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9898D" w14:textId="36CB6CDE" w:rsidR="000728E0" w:rsidRPr="006F4CC1" w:rsidRDefault="00585752" w:rsidP="006F4CC1">
      <w:pPr>
        <w:pStyle w:val="GrandTitre"/>
        <w:rPr>
          <w:szCs w:val="28"/>
        </w:rPr>
      </w:pPr>
      <w:r>
        <w:t>Réutilisation des rebuts de SMC pour la fabrication de pièces composites à base de PPGF</w:t>
      </w:r>
    </w:p>
    <w:p w14:paraId="74FEAD07" w14:textId="24B8C0DC" w:rsidR="000728E0" w:rsidRPr="00B011A3" w:rsidRDefault="00B011A3" w:rsidP="006F4CC1">
      <w:pPr>
        <w:pStyle w:val="SousTitre"/>
        <w:rPr>
          <w:lang w:val="en-US"/>
        </w:rPr>
      </w:pPr>
      <w:r w:rsidRPr="00AB5C95">
        <w:rPr>
          <w:lang w:val="en-US"/>
        </w:rPr>
        <w:t>Reuse of SMC recyclate for the manufacture of PPGF-based composite parts</w:t>
      </w:r>
    </w:p>
    <w:p w14:paraId="6940D855" w14:textId="157BDC2B" w:rsidR="000728E0" w:rsidRPr="00B64357" w:rsidRDefault="001251EB" w:rsidP="000728E0">
      <w:pPr>
        <w:pStyle w:val="Auteurs"/>
        <w:rPr>
          <w:rFonts w:ascii="Times New Roman" w:hAnsi="Times New Roman"/>
          <w:b/>
          <w:sz w:val="20"/>
          <w:lang w:val="en-US"/>
        </w:rPr>
      </w:pPr>
      <w:r w:rsidRPr="00B64357">
        <w:rPr>
          <w:rFonts w:ascii="Times New Roman" w:hAnsi="Times New Roman"/>
          <w:b/>
          <w:sz w:val="20"/>
          <w:lang w:val="en-US"/>
        </w:rPr>
        <w:t>Bilel MILED</w:t>
      </w:r>
      <w:r w:rsidRPr="00B64357">
        <w:rPr>
          <w:rFonts w:ascii="Times New Roman" w:hAnsi="Times New Roman"/>
          <w:b/>
          <w:sz w:val="20"/>
          <w:vertAlign w:val="superscript"/>
          <w:lang w:val="en-US"/>
        </w:rPr>
        <w:t>1</w:t>
      </w:r>
      <w:r w:rsidRPr="00B64357">
        <w:rPr>
          <w:rFonts w:ascii="Times New Roman" w:hAnsi="Times New Roman"/>
          <w:b/>
          <w:sz w:val="20"/>
          <w:lang w:val="en-US"/>
        </w:rPr>
        <w:t>, Delphine BARBIER</w:t>
      </w:r>
      <w:r w:rsidRPr="00B64357">
        <w:rPr>
          <w:rFonts w:ascii="Times New Roman" w:hAnsi="Times New Roman"/>
          <w:b/>
          <w:sz w:val="20"/>
          <w:vertAlign w:val="superscript"/>
          <w:lang w:val="en-US"/>
        </w:rPr>
        <w:t>1</w:t>
      </w:r>
      <w:r w:rsidRPr="00B64357">
        <w:rPr>
          <w:rFonts w:ascii="Times New Roman" w:hAnsi="Times New Roman"/>
          <w:b/>
          <w:sz w:val="20"/>
          <w:lang w:val="en-US"/>
        </w:rPr>
        <w:t>, Maud PLOUZEAU</w:t>
      </w:r>
      <w:r w:rsidRPr="00B64357">
        <w:rPr>
          <w:rFonts w:ascii="Times New Roman" w:hAnsi="Times New Roman"/>
          <w:b/>
          <w:sz w:val="20"/>
          <w:vertAlign w:val="superscript"/>
          <w:lang w:val="en-US"/>
        </w:rPr>
        <w:t>1</w:t>
      </w:r>
      <w:r w:rsidRPr="00B64357">
        <w:rPr>
          <w:rFonts w:ascii="Times New Roman" w:hAnsi="Times New Roman"/>
          <w:b/>
          <w:sz w:val="20"/>
          <w:lang w:val="en-US"/>
        </w:rPr>
        <w:t>, Laurent CAURET</w:t>
      </w:r>
      <w:r w:rsidRPr="00B64357">
        <w:rPr>
          <w:rFonts w:ascii="Times New Roman" w:hAnsi="Times New Roman"/>
          <w:b/>
          <w:sz w:val="20"/>
          <w:vertAlign w:val="superscript"/>
          <w:lang w:val="en-US"/>
        </w:rPr>
        <w:t>1,2</w:t>
      </w:r>
    </w:p>
    <w:p w14:paraId="16BB6C22" w14:textId="77777777" w:rsidR="00C21064" w:rsidRPr="00B64357" w:rsidRDefault="00C21064" w:rsidP="00C21064">
      <w:pPr>
        <w:pStyle w:val="Adresses"/>
        <w:rPr>
          <w:rFonts w:ascii="Times New Roman" w:hAnsi="Times New Roman"/>
          <w:szCs w:val="16"/>
          <w:lang w:val="en-US"/>
        </w:rPr>
      </w:pPr>
      <w:r w:rsidRPr="00B64357">
        <w:rPr>
          <w:rFonts w:ascii="Times New Roman" w:hAnsi="Times New Roman"/>
          <w:szCs w:val="16"/>
          <w:lang w:val="en-US"/>
        </w:rPr>
        <w:t>1 : Polyvia Formation</w:t>
      </w:r>
    </w:p>
    <w:p w14:paraId="496454BD" w14:textId="1E0BAAF8" w:rsidR="006A2709" w:rsidRPr="00203E4F" w:rsidRDefault="006A2709" w:rsidP="00C21064">
      <w:pPr>
        <w:pStyle w:val="Adresses"/>
        <w:rPr>
          <w:rFonts w:ascii="Times New Roman" w:hAnsi="Times New Roman"/>
          <w:szCs w:val="16"/>
          <w:lang w:val="en-US"/>
        </w:rPr>
      </w:pPr>
      <w:r w:rsidRPr="00203E4F">
        <w:rPr>
          <w:rFonts w:ascii="Times New Roman" w:hAnsi="Times New Roman"/>
          <w:szCs w:val="16"/>
          <w:lang w:val="en-US"/>
        </w:rPr>
        <w:t>Polyvia Polymers and Composites R</w:t>
      </w:r>
      <w:r>
        <w:rPr>
          <w:rFonts w:ascii="Times New Roman" w:hAnsi="Times New Roman"/>
          <w:szCs w:val="16"/>
          <w:lang w:val="en-US"/>
        </w:rPr>
        <w:t>esear</w:t>
      </w:r>
      <w:r w:rsidR="00203E4F">
        <w:rPr>
          <w:rFonts w:ascii="Times New Roman" w:hAnsi="Times New Roman"/>
          <w:szCs w:val="16"/>
          <w:lang w:val="en-US"/>
        </w:rPr>
        <w:t>ch (2PCR)</w:t>
      </w:r>
    </w:p>
    <w:p w14:paraId="2F301C6F" w14:textId="77777777" w:rsidR="00C21064" w:rsidRPr="00B64357" w:rsidRDefault="00C21064" w:rsidP="00C21064">
      <w:pPr>
        <w:pStyle w:val="Adresses"/>
        <w:rPr>
          <w:rFonts w:ascii="Times New Roman" w:hAnsi="Times New Roman"/>
          <w:szCs w:val="16"/>
          <w:lang w:val="en-US"/>
        </w:rPr>
      </w:pPr>
      <w:r w:rsidRPr="00B64357">
        <w:rPr>
          <w:rFonts w:ascii="Times New Roman" w:hAnsi="Times New Roman"/>
          <w:szCs w:val="16"/>
          <w:lang w:val="en-US"/>
        </w:rPr>
        <w:t>Pôle Univesitaire d’Alençon, Campus de Damigny, 61250 Damigny</w:t>
      </w:r>
    </w:p>
    <w:p w14:paraId="5B09D63A" w14:textId="7F6DE566" w:rsidR="00FE440B" w:rsidRDefault="00C21064" w:rsidP="00C21064">
      <w:pPr>
        <w:pStyle w:val="Resume"/>
        <w:jc w:val="center"/>
        <w:rPr>
          <w:rStyle w:val="Lienhypertexte"/>
          <w:rFonts w:ascii="Times New Roman" w:hAnsi="Times New Roman"/>
          <w:sz w:val="16"/>
          <w:szCs w:val="16"/>
          <w:lang w:val="it-IT"/>
        </w:rPr>
      </w:pPr>
      <w:r w:rsidRPr="009C719C">
        <w:rPr>
          <w:rFonts w:ascii="Times New Roman" w:hAnsi="Times New Roman"/>
          <w:sz w:val="16"/>
          <w:szCs w:val="16"/>
          <w:lang w:val="it-IT"/>
        </w:rPr>
        <w:t xml:space="preserve">e-mail : </w:t>
      </w:r>
      <w:hyperlink r:id="rId7" w:history="1">
        <w:r w:rsidRPr="00EE4C10">
          <w:rPr>
            <w:rStyle w:val="Lienhypertexte"/>
            <w:rFonts w:ascii="Times New Roman" w:hAnsi="Times New Roman"/>
            <w:sz w:val="16"/>
            <w:szCs w:val="16"/>
            <w:lang w:val="it-IT"/>
          </w:rPr>
          <w:t>b.miled@polyvia-formation.fr</w:t>
        </w:r>
      </w:hyperlink>
      <w:r>
        <w:rPr>
          <w:rFonts w:ascii="Times New Roman" w:hAnsi="Times New Roman"/>
          <w:sz w:val="16"/>
          <w:szCs w:val="16"/>
          <w:lang w:val="it-IT"/>
        </w:rPr>
        <w:t xml:space="preserve">,  </w:t>
      </w:r>
      <w:hyperlink r:id="rId8" w:history="1">
        <w:r w:rsidRPr="00EE4C10">
          <w:rPr>
            <w:rStyle w:val="Lienhypertexte"/>
            <w:rFonts w:ascii="Times New Roman" w:hAnsi="Times New Roman"/>
            <w:sz w:val="16"/>
            <w:szCs w:val="16"/>
            <w:lang w:val="it-IT"/>
          </w:rPr>
          <w:t>d.barbier@polyvia-formation.fr</w:t>
        </w:r>
      </w:hyperlink>
      <w:r>
        <w:rPr>
          <w:rFonts w:ascii="Times New Roman" w:hAnsi="Times New Roman"/>
          <w:sz w:val="16"/>
          <w:szCs w:val="16"/>
          <w:lang w:val="it-IT"/>
        </w:rPr>
        <w:t xml:space="preserve">,  </w:t>
      </w:r>
      <w:hyperlink r:id="rId9" w:history="1">
        <w:r w:rsidRPr="00EE4C10">
          <w:rPr>
            <w:rStyle w:val="Lienhypertexte"/>
            <w:rFonts w:ascii="Times New Roman" w:hAnsi="Times New Roman"/>
            <w:sz w:val="16"/>
            <w:szCs w:val="16"/>
            <w:lang w:val="it-IT"/>
          </w:rPr>
          <w:t>m.plouzeau@polyvia-formation.fr</w:t>
        </w:r>
      </w:hyperlink>
      <w:r>
        <w:rPr>
          <w:rFonts w:ascii="Times New Roman" w:hAnsi="Times New Roman"/>
          <w:sz w:val="16"/>
          <w:szCs w:val="16"/>
          <w:lang w:val="it-IT"/>
        </w:rPr>
        <w:t xml:space="preserve"> et </w:t>
      </w:r>
      <w:hyperlink r:id="rId10" w:history="1">
        <w:r w:rsidRPr="00EE4C10">
          <w:rPr>
            <w:rStyle w:val="Lienhypertexte"/>
            <w:rFonts w:ascii="Times New Roman" w:hAnsi="Times New Roman"/>
            <w:sz w:val="16"/>
            <w:szCs w:val="16"/>
            <w:lang w:val="it-IT"/>
          </w:rPr>
          <w:t>l.cauret@polyvia-formation.fr</w:t>
        </w:r>
      </w:hyperlink>
    </w:p>
    <w:p w14:paraId="360663DB" w14:textId="77777777" w:rsidR="00C21064" w:rsidRPr="00FE440B" w:rsidRDefault="00C21064" w:rsidP="00C21064">
      <w:pPr>
        <w:pStyle w:val="Resume"/>
        <w:jc w:val="center"/>
      </w:pPr>
    </w:p>
    <w:p w14:paraId="5D7F2624" w14:textId="77777777" w:rsidR="00231F0C" w:rsidRPr="00A10895" w:rsidRDefault="00231F0C" w:rsidP="00231F0C">
      <w:pPr>
        <w:pStyle w:val="Adresses"/>
        <w:rPr>
          <w:rFonts w:ascii="Times New Roman" w:hAnsi="Times New Roman"/>
          <w:szCs w:val="16"/>
        </w:rPr>
      </w:pPr>
      <w:r>
        <w:rPr>
          <w:rFonts w:ascii="Times New Roman" w:hAnsi="Times New Roman"/>
          <w:szCs w:val="16"/>
        </w:rPr>
        <w:t>2</w:t>
      </w:r>
      <w:r w:rsidRPr="00A10895">
        <w:rPr>
          <w:rFonts w:ascii="Times New Roman" w:hAnsi="Times New Roman"/>
          <w:szCs w:val="16"/>
        </w:rPr>
        <w:t xml:space="preserve"> : </w:t>
      </w:r>
      <w:r>
        <w:rPr>
          <w:rFonts w:ascii="Times New Roman" w:hAnsi="Times New Roman"/>
          <w:szCs w:val="16"/>
        </w:rPr>
        <w:t>Institut des Molécules et Matériaux du Mans (IMMM)</w:t>
      </w:r>
    </w:p>
    <w:p w14:paraId="71E723C4" w14:textId="77777777" w:rsidR="00231F0C" w:rsidRDefault="00231F0C" w:rsidP="00231F0C">
      <w:pPr>
        <w:pStyle w:val="Adresses"/>
        <w:rPr>
          <w:rFonts w:ascii="Times New Roman" w:hAnsi="Times New Roman"/>
          <w:szCs w:val="16"/>
        </w:rPr>
      </w:pPr>
      <w:r>
        <w:rPr>
          <w:rFonts w:ascii="Times New Roman" w:hAnsi="Times New Roman"/>
          <w:szCs w:val="16"/>
        </w:rPr>
        <w:t xml:space="preserve">UMR 6283 CNRS – Le Mans Université </w:t>
      </w:r>
    </w:p>
    <w:p w14:paraId="4B541D99" w14:textId="77777777" w:rsidR="00231F0C" w:rsidRPr="00A10895" w:rsidRDefault="00231F0C" w:rsidP="00231F0C">
      <w:pPr>
        <w:pStyle w:val="Adresses"/>
        <w:rPr>
          <w:rFonts w:ascii="Times New Roman" w:hAnsi="Times New Roman"/>
          <w:szCs w:val="16"/>
        </w:rPr>
      </w:pPr>
      <w:r>
        <w:rPr>
          <w:rFonts w:ascii="Times New Roman" w:hAnsi="Times New Roman"/>
          <w:szCs w:val="16"/>
        </w:rPr>
        <w:t>Avenue olivier Messiaen, 72085 Le mans Cedex 9</w:t>
      </w:r>
    </w:p>
    <w:p w14:paraId="3D0AB13A" w14:textId="7500591C" w:rsidR="00FE440B" w:rsidRPr="005F35D1" w:rsidRDefault="00231F0C" w:rsidP="00231F0C">
      <w:pPr>
        <w:pStyle w:val="Resume"/>
        <w:jc w:val="center"/>
        <w:rPr>
          <w:rFonts w:ascii="Times New Roman" w:hAnsi="Times New Roman"/>
          <w:sz w:val="36"/>
          <w:szCs w:val="36"/>
        </w:rPr>
      </w:pPr>
      <w:r w:rsidRPr="009C719C">
        <w:rPr>
          <w:rFonts w:ascii="Times New Roman" w:hAnsi="Times New Roman"/>
          <w:sz w:val="16"/>
          <w:szCs w:val="16"/>
          <w:lang w:val="it-IT"/>
        </w:rPr>
        <w:t xml:space="preserve">e-mail : </w:t>
      </w:r>
      <w:hyperlink r:id="rId11" w:history="1">
        <w:r w:rsidRPr="00EE4C10">
          <w:rPr>
            <w:rStyle w:val="Lienhypertexte"/>
            <w:rFonts w:ascii="Times New Roman" w:hAnsi="Times New Roman"/>
            <w:sz w:val="16"/>
            <w:szCs w:val="16"/>
            <w:lang w:val="it-IT"/>
          </w:rPr>
          <w:t>l.cauret@polyvia-formation.fr</w:t>
        </w:r>
      </w:hyperlink>
    </w:p>
    <w:p w14:paraId="723D9CD6" w14:textId="77777777" w:rsidR="00231F0C" w:rsidRPr="00A75B6D" w:rsidRDefault="00231F0C" w:rsidP="000728E0">
      <w:pPr>
        <w:pStyle w:val="Titreresume"/>
        <w:rPr>
          <w:sz w:val="36"/>
          <w:szCs w:val="36"/>
        </w:rPr>
      </w:pPr>
    </w:p>
    <w:p w14:paraId="5E3DE180" w14:textId="39F52EB7" w:rsidR="000728E0" w:rsidRDefault="000728E0" w:rsidP="000728E0">
      <w:pPr>
        <w:pStyle w:val="Titreresume"/>
      </w:pPr>
      <w:r w:rsidRPr="005F35D1">
        <w:t>Résumé</w:t>
      </w:r>
    </w:p>
    <w:p w14:paraId="4A1FA141" w14:textId="3867C16D" w:rsidR="00AD3B22" w:rsidRPr="00AD3B22" w:rsidRDefault="00AD3B22" w:rsidP="00AD3B22">
      <w:pPr>
        <w:pStyle w:val="Resume"/>
        <w:rPr>
          <w:rFonts w:ascii="Times New Roman" w:hAnsi="Times New Roman"/>
          <w:b/>
          <w:bCs/>
          <w:sz w:val="28"/>
          <w:szCs w:val="28"/>
          <w:lang w:val="it-IT"/>
        </w:rPr>
      </w:pPr>
      <w:r w:rsidRPr="00AD3B22">
        <w:rPr>
          <w:rFonts w:ascii="Times New Roman" w:hAnsi="Times New Roman"/>
        </w:rPr>
        <w:t>La valorisation des rebuts de matériaux composites à base de matrices thermodurcissables a suscité beaucoup d’intérêt ces dernières années. Cependant, peu d’études ont étudié leur potentiel en tant qu’applications structurelles. L’objectif de ce travail est d’étudier la faisabilité de l’utilisation d’une poudre recyclée et micronisée de « Sheet Molding Compound » (SMC) pour l’élaboration de pièces composites à base de polypropylène renforcé avec 30 % de fibres de verre (PPGF30). Cette étude pourrait ainsi inscrire le SMC dans une économie circulaire. La préparation de nouveaux matériaux à base de PPGF30 et de SMC</w:t>
      </w:r>
      <w:r w:rsidR="00F35896">
        <w:rPr>
          <w:rFonts w:ascii="Times New Roman" w:hAnsi="Times New Roman"/>
        </w:rPr>
        <w:t xml:space="preserve"> recyclé</w:t>
      </w:r>
      <w:r w:rsidRPr="00AD3B22">
        <w:rPr>
          <w:rFonts w:ascii="Times New Roman" w:hAnsi="Times New Roman"/>
        </w:rPr>
        <w:t xml:space="preserve">, par compoundage et injection sera présentée. Les propriétés chimiques, thermiques, rhéologiques et mécaniques seront ensuite discutées. </w:t>
      </w:r>
    </w:p>
    <w:p w14:paraId="23AB67BD" w14:textId="5C7C0A9F" w:rsidR="000728E0" w:rsidRPr="005F35D1" w:rsidRDefault="000728E0" w:rsidP="000728E0">
      <w:pPr>
        <w:pStyle w:val="Resume"/>
        <w:rPr>
          <w:rFonts w:ascii="Times New Roman" w:hAnsi="Times New Roman"/>
          <w:b/>
        </w:rPr>
      </w:pPr>
    </w:p>
    <w:p w14:paraId="01B781C6" w14:textId="77777777" w:rsidR="000728E0" w:rsidRPr="005F35D1" w:rsidRDefault="000728E0" w:rsidP="000728E0">
      <w:pPr>
        <w:pStyle w:val="Titreresume"/>
        <w:rPr>
          <w:lang w:val="en-US"/>
        </w:rPr>
      </w:pPr>
      <w:r w:rsidRPr="005F35D1">
        <w:rPr>
          <w:lang w:val="en-US"/>
        </w:rPr>
        <w:t>Abstract</w:t>
      </w:r>
    </w:p>
    <w:p w14:paraId="50FCA82D" w14:textId="65693C58" w:rsidR="003776E3" w:rsidRPr="003776E3" w:rsidRDefault="003776E3" w:rsidP="003776E3">
      <w:pPr>
        <w:pStyle w:val="Resume"/>
        <w:rPr>
          <w:rFonts w:ascii="Times New Roman" w:hAnsi="Times New Roman"/>
          <w:lang w:val="en-US"/>
        </w:rPr>
      </w:pPr>
      <w:r w:rsidRPr="003776E3">
        <w:rPr>
          <w:rFonts w:ascii="Times New Roman" w:hAnsi="Times New Roman"/>
          <w:lang w:val="en-US"/>
        </w:rPr>
        <w:t>There has been much interest in the valorization of thermoset matrix-based composite material scrap in recent years. However, few studies have investigated their potential such as structural applications. The objective of this work is to study the feasibility of using recycled and micronized Sheet Molding Compound (SMC) powder for the elaboration of composite parts based on polypropylene reinforced with 30% glass fibers (PPGF30). This study could thus place SMC in a circular economy. The preparation of new materials based on PPGF30 and SMC recyclate, by compounding and injection, will be presented. The chemical, thermal, rheological, and mechanical properties will then be discussed.</w:t>
      </w:r>
    </w:p>
    <w:p w14:paraId="56900C15" w14:textId="77777777" w:rsidR="000728E0" w:rsidRPr="003776E3" w:rsidRDefault="000728E0" w:rsidP="000728E0">
      <w:pPr>
        <w:pStyle w:val="Resume"/>
        <w:rPr>
          <w:rFonts w:ascii="Times New Roman" w:hAnsi="Times New Roman"/>
          <w:lang w:val="en-US"/>
        </w:rPr>
      </w:pPr>
    </w:p>
    <w:p w14:paraId="6F2C6D4C" w14:textId="77777777" w:rsidR="000728E0" w:rsidRPr="00A60C82" w:rsidRDefault="000728E0" w:rsidP="000728E0">
      <w:pPr>
        <w:pStyle w:val="Resume"/>
        <w:rPr>
          <w:rFonts w:ascii="Times New Roman" w:hAnsi="Times New Roman"/>
          <w:lang w:val="en-GB"/>
        </w:rPr>
      </w:pPr>
    </w:p>
    <w:p w14:paraId="1669FD7D" w14:textId="4B93A58B" w:rsidR="000728E0" w:rsidRDefault="000728E0" w:rsidP="006F4CC1">
      <w:pPr>
        <w:pStyle w:val="Resume"/>
        <w:rPr>
          <w:lang w:val="it-IT"/>
        </w:rPr>
      </w:pPr>
      <w:r w:rsidRPr="006F4CC1">
        <w:rPr>
          <w:b/>
        </w:rPr>
        <w:t>Mots Clés :</w:t>
      </w:r>
      <w:r w:rsidRPr="006F4CC1">
        <w:t xml:space="preserve"> </w:t>
      </w:r>
      <w:r w:rsidR="005B59BA" w:rsidRPr="6857B51D">
        <w:rPr>
          <w:lang w:val="it-IT"/>
        </w:rPr>
        <w:t>Valorisation,</w:t>
      </w:r>
      <w:r w:rsidR="005B59BA" w:rsidRPr="6857B51D">
        <w:rPr>
          <w:b/>
          <w:bCs/>
          <w:lang w:val="it-IT"/>
        </w:rPr>
        <w:t xml:space="preserve"> </w:t>
      </w:r>
      <w:r w:rsidR="005B59BA" w:rsidRPr="6857B51D">
        <w:rPr>
          <w:lang w:val="it-IT"/>
        </w:rPr>
        <w:t>Sheet Molding Compound (SMC), PolyPropylène fibres de verre (PPGF), caractérisation expérimentale, compoundage</w:t>
      </w:r>
    </w:p>
    <w:p w14:paraId="11586157" w14:textId="77777777" w:rsidR="005B59BA" w:rsidRPr="006F4CC1" w:rsidRDefault="005B59BA" w:rsidP="006F4CC1">
      <w:pPr>
        <w:pStyle w:val="Resume"/>
      </w:pPr>
    </w:p>
    <w:p w14:paraId="7B2E6811" w14:textId="3732560E" w:rsidR="000728E0" w:rsidRPr="00443C8F" w:rsidRDefault="00A4323C" w:rsidP="006F4CC1">
      <w:pPr>
        <w:pStyle w:val="Resume"/>
        <w:rPr>
          <w:lang w:val="en-US"/>
        </w:rPr>
      </w:pPr>
      <w:r w:rsidRPr="00443C8F">
        <w:rPr>
          <w:b/>
          <w:lang w:val="en-US"/>
        </w:rPr>
        <w:t>Keywords:</w:t>
      </w:r>
      <w:r w:rsidR="000728E0" w:rsidRPr="00443C8F">
        <w:rPr>
          <w:lang w:val="en-US"/>
        </w:rPr>
        <w:t xml:space="preserve"> </w:t>
      </w:r>
      <w:r w:rsidR="003C33AE" w:rsidRPr="6857B51D">
        <w:rPr>
          <w:lang w:val="it-IT"/>
        </w:rPr>
        <w:t>Valorisation, Sheet Molding Compound (SMC), PolyPropylene Glass Fiber (PPGF),</w:t>
      </w:r>
      <w:r w:rsidR="0076459F">
        <w:rPr>
          <w:lang w:val="it-IT"/>
        </w:rPr>
        <w:t xml:space="preserve"> </w:t>
      </w:r>
      <w:r w:rsidR="003C33AE" w:rsidRPr="6857B51D">
        <w:rPr>
          <w:lang w:val="it-IT"/>
        </w:rPr>
        <w:t>experimental characterisation, compounding</w:t>
      </w:r>
    </w:p>
    <w:p w14:paraId="3E5B5534" w14:textId="77777777" w:rsidR="000728E0" w:rsidRPr="00443C8F" w:rsidRDefault="000728E0" w:rsidP="000728E0">
      <w:pPr>
        <w:pStyle w:val="Resume"/>
        <w:rPr>
          <w:rFonts w:ascii="Times New Roman" w:hAnsi="Times New Roman"/>
          <w:lang w:val="en-US"/>
        </w:rPr>
      </w:pPr>
    </w:p>
    <w:p w14:paraId="50E07DA3" w14:textId="77777777" w:rsidR="000728E0" w:rsidRPr="00443C8F" w:rsidRDefault="000728E0" w:rsidP="000728E0">
      <w:pPr>
        <w:pStyle w:val="Resume"/>
        <w:rPr>
          <w:rFonts w:ascii="Times New Roman" w:hAnsi="Times New Roman"/>
          <w:lang w:val="en-US"/>
        </w:rPr>
      </w:pPr>
    </w:p>
    <w:p w14:paraId="3DF9F420" w14:textId="4DD1A176" w:rsidR="00234642" w:rsidRDefault="000728E0" w:rsidP="001F277E">
      <w:pPr>
        <w:pStyle w:val="Titredeniveau1"/>
      </w:pPr>
      <w:r w:rsidRPr="005F35D1">
        <w:t>Introduction</w:t>
      </w:r>
    </w:p>
    <w:p w14:paraId="41DDD30A" w14:textId="71A63C9D" w:rsidR="001F277E" w:rsidRDefault="001F277E" w:rsidP="00032869">
      <w:pPr>
        <w:pStyle w:val="Resume"/>
        <w:ind w:firstLine="709"/>
        <w:rPr>
          <w:rFonts w:ascii="Times New Roman" w:hAnsi="Times New Roman"/>
          <w:sz w:val="24"/>
          <w:szCs w:val="24"/>
        </w:rPr>
      </w:pPr>
      <w:r w:rsidRPr="00A91E35">
        <w:rPr>
          <w:rFonts w:ascii="Times New Roman" w:hAnsi="Times New Roman"/>
          <w:sz w:val="24"/>
          <w:szCs w:val="24"/>
        </w:rPr>
        <w:t xml:space="preserve">La production annuelle </w:t>
      </w:r>
      <w:r w:rsidR="008B5364">
        <w:rPr>
          <w:rFonts w:ascii="Times New Roman" w:hAnsi="Times New Roman"/>
          <w:sz w:val="24"/>
          <w:szCs w:val="24"/>
        </w:rPr>
        <w:t xml:space="preserve">mondiale </w:t>
      </w:r>
      <w:r w:rsidRPr="00A91E35">
        <w:rPr>
          <w:rFonts w:ascii="Times New Roman" w:hAnsi="Times New Roman"/>
          <w:sz w:val="24"/>
          <w:szCs w:val="24"/>
        </w:rPr>
        <w:t>de pièces composites à matrice</w:t>
      </w:r>
      <w:r w:rsidR="002B196B">
        <w:rPr>
          <w:rFonts w:ascii="Times New Roman" w:hAnsi="Times New Roman"/>
          <w:sz w:val="24"/>
          <w:szCs w:val="24"/>
        </w:rPr>
        <w:t>s</w:t>
      </w:r>
      <w:r w:rsidRPr="00A91E35">
        <w:rPr>
          <w:rFonts w:ascii="Times New Roman" w:hAnsi="Times New Roman"/>
          <w:sz w:val="24"/>
          <w:szCs w:val="24"/>
        </w:rPr>
        <w:t xml:space="preserve"> </w:t>
      </w:r>
      <w:r w:rsidR="002B196B">
        <w:rPr>
          <w:rFonts w:ascii="Times New Roman" w:hAnsi="Times New Roman"/>
          <w:sz w:val="24"/>
          <w:szCs w:val="24"/>
        </w:rPr>
        <w:t>thermoplastique (</w:t>
      </w:r>
      <w:r w:rsidRPr="00A91E35">
        <w:rPr>
          <w:rFonts w:ascii="Times New Roman" w:hAnsi="Times New Roman"/>
          <w:sz w:val="24"/>
          <w:szCs w:val="24"/>
        </w:rPr>
        <w:t>TP</w:t>
      </w:r>
      <w:r w:rsidR="002B196B">
        <w:rPr>
          <w:rFonts w:ascii="Times New Roman" w:hAnsi="Times New Roman"/>
          <w:sz w:val="24"/>
          <w:szCs w:val="24"/>
        </w:rPr>
        <w:t>)</w:t>
      </w:r>
      <w:r w:rsidRPr="00A91E35">
        <w:rPr>
          <w:rFonts w:ascii="Times New Roman" w:hAnsi="Times New Roman"/>
          <w:sz w:val="24"/>
          <w:szCs w:val="24"/>
        </w:rPr>
        <w:t xml:space="preserve"> et </w:t>
      </w:r>
      <w:r w:rsidR="002B196B">
        <w:rPr>
          <w:rFonts w:ascii="Times New Roman" w:hAnsi="Times New Roman"/>
          <w:sz w:val="24"/>
          <w:szCs w:val="24"/>
        </w:rPr>
        <w:t>thermo</w:t>
      </w:r>
      <w:r w:rsidR="008B5364">
        <w:rPr>
          <w:rFonts w:ascii="Times New Roman" w:hAnsi="Times New Roman"/>
          <w:sz w:val="24"/>
          <w:szCs w:val="24"/>
        </w:rPr>
        <w:t>durcissable (</w:t>
      </w:r>
      <w:r w:rsidRPr="00A91E35">
        <w:rPr>
          <w:rFonts w:ascii="Times New Roman" w:hAnsi="Times New Roman"/>
          <w:sz w:val="24"/>
          <w:szCs w:val="24"/>
        </w:rPr>
        <w:t>TD</w:t>
      </w:r>
      <w:r w:rsidR="008B5364">
        <w:rPr>
          <w:rFonts w:ascii="Times New Roman" w:hAnsi="Times New Roman"/>
          <w:sz w:val="24"/>
          <w:szCs w:val="24"/>
        </w:rPr>
        <w:t>)</w:t>
      </w:r>
      <w:r w:rsidRPr="00A91E35">
        <w:rPr>
          <w:rFonts w:ascii="Times New Roman" w:hAnsi="Times New Roman"/>
          <w:sz w:val="24"/>
          <w:szCs w:val="24"/>
        </w:rPr>
        <w:t xml:space="preserve"> augmente </w:t>
      </w:r>
      <w:r w:rsidRPr="00432E8E">
        <w:rPr>
          <w:rFonts w:ascii="Times New Roman" w:hAnsi="Times New Roman"/>
          <w:sz w:val="24"/>
          <w:szCs w:val="24"/>
        </w:rPr>
        <w:t>de</w:t>
      </w:r>
      <w:r w:rsidR="00767F7D" w:rsidRPr="001F773B">
        <w:rPr>
          <w:rFonts w:ascii="Times New Roman" w:hAnsi="Times New Roman"/>
          <w:sz w:val="24"/>
          <w:szCs w:val="24"/>
        </w:rPr>
        <w:t xml:space="preserve"> 2 à 9%</w:t>
      </w:r>
      <w:r w:rsidR="00432E8E" w:rsidRPr="00432E8E">
        <w:rPr>
          <w:rFonts w:ascii="Times New Roman" w:hAnsi="Times New Roman"/>
          <w:sz w:val="24"/>
          <w:szCs w:val="24"/>
        </w:rPr>
        <w:t xml:space="preserve"> selon les régions du monde</w:t>
      </w:r>
      <w:r w:rsidR="001663C4" w:rsidRPr="00432E8E">
        <w:rPr>
          <w:rFonts w:ascii="Times New Roman" w:hAnsi="Times New Roman"/>
          <w:sz w:val="24"/>
          <w:szCs w:val="24"/>
        </w:rPr>
        <w:t xml:space="preserve"> </w:t>
      </w:r>
      <w:r w:rsidRPr="00432E8E">
        <w:rPr>
          <w:rFonts w:ascii="Times New Roman" w:hAnsi="Times New Roman"/>
          <w:sz w:val="24"/>
          <w:szCs w:val="24"/>
        </w:rPr>
        <w:t>[</w:t>
      </w:r>
      <w:r w:rsidRPr="00A91E35">
        <w:rPr>
          <w:rFonts w:ascii="Times New Roman" w:hAnsi="Times New Roman"/>
          <w:sz w:val="24"/>
          <w:szCs w:val="24"/>
        </w:rPr>
        <w:t>1]</w:t>
      </w:r>
      <w:r w:rsidR="009F3EF7">
        <w:rPr>
          <w:rFonts w:ascii="Times New Roman" w:hAnsi="Times New Roman"/>
          <w:sz w:val="24"/>
          <w:szCs w:val="24"/>
        </w:rPr>
        <w:t>.</w:t>
      </w:r>
      <w:r w:rsidRPr="00A91E35">
        <w:rPr>
          <w:rFonts w:ascii="Times New Roman" w:hAnsi="Times New Roman"/>
          <w:sz w:val="24"/>
          <w:szCs w:val="24"/>
        </w:rPr>
        <w:t xml:space="preserve"> Cette croissance génère une augmentation significative de la quantité de déchets </w:t>
      </w:r>
      <w:r w:rsidR="00964A98">
        <w:rPr>
          <w:rFonts w:ascii="Times New Roman" w:hAnsi="Times New Roman"/>
          <w:sz w:val="24"/>
          <w:szCs w:val="24"/>
        </w:rPr>
        <w:t>en fin de vie et de déchets de production</w:t>
      </w:r>
      <w:r w:rsidRPr="00A91E35">
        <w:rPr>
          <w:rFonts w:ascii="Times New Roman" w:hAnsi="Times New Roman"/>
          <w:sz w:val="24"/>
          <w:szCs w:val="24"/>
        </w:rPr>
        <w:t>. En France, ces déchets sont principalement de type composites polyester</w:t>
      </w:r>
      <w:r w:rsidR="00F91CAA">
        <w:rPr>
          <w:rFonts w:ascii="Times New Roman" w:hAnsi="Times New Roman"/>
          <w:sz w:val="24"/>
          <w:szCs w:val="24"/>
        </w:rPr>
        <w:t>s</w:t>
      </w:r>
      <w:r w:rsidRPr="00A91E35">
        <w:rPr>
          <w:rFonts w:ascii="Times New Roman" w:hAnsi="Times New Roman"/>
          <w:sz w:val="24"/>
          <w:szCs w:val="24"/>
        </w:rPr>
        <w:t xml:space="preserve"> insaturé</w:t>
      </w:r>
      <w:r w:rsidR="00F91CAA">
        <w:rPr>
          <w:rFonts w:ascii="Times New Roman" w:hAnsi="Times New Roman"/>
          <w:sz w:val="24"/>
          <w:szCs w:val="24"/>
        </w:rPr>
        <w:t>s</w:t>
      </w:r>
      <w:r w:rsidRPr="00A91E35">
        <w:rPr>
          <w:rFonts w:ascii="Times New Roman" w:hAnsi="Times New Roman"/>
          <w:sz w:val="24"/>
          <w:szCs w:val="24"/>
        </w:rPr>
        <w:t xml:space="preserve"> renforcés par des fibres de </w:t>
      </w:r>
      <w:r w:rsidR="00F9014C" w:rsidRPr="00A91E35">
        <w:rPr>
          <w:rFonts w:ascii="Times New Roman" w:hAnsi="Times New Roman"/>
          <w:sz w:val="24"/>
          <w:szCs w:val="24"/>
        </w:rPr>
        <w:t>verre [</w:t>
      </w:r>
      <w:r w:rsidRPr="00A91E35">
        <w:rPr>
          <w:rFonts w:ascii="Times New Roman" w:hAnsi="Times New Roman"/>
          <w:sz w:val="24"/>
          <w:szCs w:val="24"/>
        </w:rPr>
        <w:t>2]</w:t>
      </w:r>
      <w:r w:rsidR="00F9014C">
        <w:rPr>
          <w:rFonts w:ascii="Times New Roman" w:hAnsi="Times New Roman"/>
          <w:sz w:val="24"/>
          <w:szCs w:val="24"/>
        </w:rPr>
        <w:t>.</w:t>
      </w:r>
      <w:r w:rsidRPr="00A91E35">
        <w:rPr>
          <w:rFonts w:ascii="Times New Roman" w:hAnsi="Times New Roman"/>
          <w:sz w:val="24"/>
          <w:szCs w:val="24"/>
        </w:rPr>
        <w:t xml:space="preserve"> Actuellement, 90</w:t>
      </w:r>
      <w:r w:rsidR="00AA1ECD">
        <w:rPr>
          <w:rFonts w:ascii="Times New Roman" w:hAnsi="Times New Roman"/>
          <w:sz w:val="24"/>
          <w:szCs w:val="24"/>
        </w:rPr>
        <w:t xml:space="preserve"> </w:t>
      </w:r>
      <w:r w:rsidRPr="00A91E35">
        <w:rPr>
          <w:rFonts w:ascii="Times New Roman" w:hAnsi="Times New Roman"/>
          <w:sz w:val="24"/>
          <w:szCs w:val="24"/>
        </w:rPr>
        <w:t>% de ces déchets sont stockés en centre d’enfouissement technique (CET), avec un coût moyen en forte augmentation</w:t>
      </w:r>
      <w:r w:rsidR="00517E63">
        <w:rPr>
          <w:rFonts w:ascii="Times New Roman" w:hAnsi="Times New Roman"/>
          <w:sz w:val="24"/>
          <w:szCs w:val="24"/>
        </w:rPr>
        <w:t xml:space="preserve"> </w:t>
      </w:r>
      <w:r w:rsidRPr="00A91E35">
        <w:rPr>
          <w:rFonts w:ascii="Times New Roman" w:hAnsi="Times New Roman"/>
          <w:sz w:val="24"/>
          <w:szCs w:val="24"/>
        </w:rPr>
        <w:t>[3]</w:t>
      </w:r>
      <w:r w:rsidR="00517E63">
        <w:rPr>
          <w:rFonts w:ascii="Times New Roman" w:hAnsi="Times New Roman"/>
          <w:sz w:val="24"/>
          <w:szCs w:val="24"/>
        </w:rPr>
        <w:t>.</w:t>
      </w:r>
      <w:r w:rsidRPr="00A91E35">
        <w:rPr>
          <w:rFonts w:ascii="Times New Roman" w:hAnsi="Times New Roman"/>
          <w:sz w:val="24"/>
          <w:szCs w:val="24"/>
        </w:rPr>
        <w:t xml:space="preserve"> </w:t>
      </w:r>
      <w:r w:rsidR="00AA1ECD">
        <w:rPr>
          <w:rFonts w:ascii="Times New Roman" w:hAnsi="Times New Roman"/>
          <w:sz w:val="24"/>
          <w:szCs w:val="24"/>
        </w:rPr>
        <w:t>Concernant les 10% restant</w:t>
      </w:r>
      <w:r w:rsidRPr="00A91E35">
        <w:rPr>
          <w:rFonts w:ascii="Times New Roman" w:hAnsi="Times New Roman"/>
          <w:sz w:val="24"/>
          <w:szCs w:val="24"/>
        </w:rPr>
        <w:t>, différentes solutions technologiques existent</w:t>
      </w:r>
      <w:r w:rsidR="003E4342">
        <w:rPr>
          <w:rFonts w:ascii="Times New Roman" w:hAnsi="Times New Roman"/>
          <w:sz w:val="24"/>
          <w:szCs w:val="24"/>
        </w:rPr>
        <w:t>,</w:t>
      </w:r>
      <w:r w:rsidRPr="00A91E35">
        <w:rPr>
          <w:rFonts w:ascii="Times New Roman" w:hAnsi="Times New Roman"/>
          <w:sz w:val="24"/>
          <w:szCs w:val="24"/>
        </w:rPr>
        <w:t xml:space="preserve"> permettant de recycler et de réutiliser ces déchets composites</w:t>
      </w:r>
      <w:r w:rsidR="003E4342">
        <w:rPr>
          <w:rFonts w:ascii="Times New Roman" w:hAnsi="Times New Roman"/>
          <w:sz w:val="24"/>
          <w:szCs w:val="24"/>
        </w:rPr>
        <w:t>,</w:t>
      </w:r>
      <w:r w:rsidRPr="00A91E35">
        <w:rPr>
          <w:rFonts w:ascii="Times New Roman" w:hAnsi="Times New Roman"/>
          <w:sz w:val="24"/>
          <w:szCs w:val="24"/>
        </w:rPr>
        <w:t xml:space="preserve"> tel</w:t>
      </w:r>
      <w:r w:rsidR="003E4342">
        <w:rPr>
          <w:rFonts w:ascii="Times New Roman" w:hAnsi="Times New Roman"/>
          <w:sz w:val="24"/>
          <w:szCs w:val="24"/>
        </w:rPr>
        <w:t>le</w:t>
      </w:r>
      <w:r w:rsidRPr="00A91E35">
        <w:rPr>
          <w:rFonts w:ascii="Times New Roman" w:hAnsi="Times New Roman"/>
          <w:sz w:val="24"/>
          <w:szCs w:val="24"/>
        </w:rPr>
        <w:t xml:space="preserve">s que le recyclage mécanique (broyage des déchets composites [4]), le recyclage thermique (transformation des déchets en énergie et/ou en matériaux [5]) et le recyclage chimique (formation de monomères réutilisables pour la fabrication des résines [6]). </w:t>
      </w:r>
      <w:r w:rsidR="001B7D5F">
        <w:rPr>
          <w:rFonts w:ascii="Times New Roman" w:hAnsi="Times New Roman"/>
          <w:sz w:val="24"/>
          <w:szCs w:val="24"/>
        </w:rPr>
        <w:t>D</w:t>
      </w:r>
      <w:r w:rsidRPr="00A91E35">
        <w:rPr>
          <w:rFonts w:ascii="Times New Roman" w:hAnsi="Times New Roman"/>
          <w:sz w:val="24"/>
          <w:szCs w:val="24"/>
        </w:rPr>
        <w:t xml:space="preserve">es études ont montré que </w:t>
      </w:r>
      <w:r w:rsidRPr="00A91E35">
        <w:rPr>
          <w:rFonts w:ascii="Times New Roman" w:hAnsi="Times New Roman"/>
          <w:sz w:val="24"/>
          <w:szCs w:val="24"/>
        </w:rPr>
        <w:lastRenderedPageBreak/>
        <w:t>ces différentes méthodes de recyclage fonctionnent techniquement mais ne sont pas économiquement viables pour traiter les déchets de composites polyester</w:t>
      </w:r>
      <w:r w:rsidR="001B7D5F">
        <w:rPr>
          <w:rFonts w:ascii="Times New Roman" w:hAnsi="Times New Roman"/>
          <w:sz w:val="24"/>
          <w:szCs w:val="24"/>
        </w:rPr>
        <w:t>s</w:t>
      </w:r>
      <w:r w:rsidRPr="00A91E35">
        <w:rPr>
          <w:rFonts w:ascii="Times New Roman" w:hAnsi="Times New Roman"/>
          <w:sz w:val="24"/>
          <w:szCs w:val="24"/>
        </w:rPr>
        <w:t xml:space="preserve"> insaturé</w:t>
      </w:r>
      <w:r w:rsidR="001B7D5F">
        <w:rPr>
          <w:rFonts w:ascii="Times New Roman" w:hAnsi="Times New Roman"/>
          <w:sz w:val="24"/>
          <w:szCs w:val="24"/>
        </w:rPr>
        <w:t xml:space="preserve">s contenant des </w:t>
      </w:r>
      <w:r w:rsidRPr="00A91E35">
        <w:rPr>
          <w:rFonts w:ascii="Times New Roman" w:hAnsi="Times New Roman"/>
          <w:sz w:val="24"/>
          <w:szCs w:val="24"/>
        </w:rPr>
        <w:t>fibres de verre</w:t>
      </w:r>
      <w:r w:rsidR="00431112">
        <w:rPr>
          <w:rFonts w:ascii="Times New Roman" w:hAnsi="Times New Roman"/>
          <w:sz w:val="24"/>
          <w:szCs w:val="24"/>
        </w:rPr>
        <w:t xml:space="preserve"> </w:t>
      </w:r>
      <w:r w:rsidRPr="00A91E35">
        <w:rPr>
          <w:rFonts w:ascii="Times New Roman" w:hAnsi="Times New Roman"/>
          <w:sz w:val="24"/>
          <w:szCs w:val="24"/>
        </w:rPr>
        <w:t>[7]</w:t>
      </w:r>
      <w:r w:rsidR="00431112">
        <w:rPr>
          <w:rFonts w:ascii="Times New Roman" w:hAnsi="Times New Roman"/>
          <w:sz w:val="24"/>
          <w:szCs w:val="24"/>
        </w:rPr>
        <w:t>.</w:t>
      </w:r>
      <w:r w:rsidRPr="00A91E35">
        <w:rPr>
          <w:rFonts w:ascii="Times New Roman" w:hAnsi="Times New Roman"/>
          <w:sz w:val="24"/>
          <w:szCs w:val="24"/>
        </w:rPr>
        <w:t xml:space="preserve"> </w:t>
      </w:r>
    </w:p>
    <w:p w14:paraId="246DEA65" w14:textId="77777777" w:rsidR="00A91E35" w:rsidRPr="00A91E35" w:rsidRDefault="00A91E35" w:rsidP="001F277E">
      <w:pPr>
        <w:pStyle w:val="Resume"/>
        <w:rPr>
          <w:rFonts w:ascii="Times New Roman" w:hAnsi="Times New Roman"/>
        </w:rPr>
      </w:pPr>
    </w:p>
    <w:p w14:paraId="75F5F7DA" w14:textId="0A7CF258" w:rsidR="001F277E" w:rsidRDefault="00820EDC" w:rsidP="00032869">
      <w:pPr>
        <w:pStyle w:val="Resume"/>
        <w:ind w:firstLine="709"/>
        <w:rPr>
          <w:rFonts w:ascii="Times New Roman" w:hAnsi="Times New Roman"/>
          <w:sz w:val="24"/>
          <w:szCs w:val="24"/>
        </w:rPr>
      </w:pPr>
      <w:r>
        <w:rPr>
          <w:rFonts w:ascii="Times New Roman" w:hAnsi="Times New Roman"/>
          <w:sz w:val="24"/>
          <w:szCs w:val="24"/>
        </w:rPr>
        <w:t>Ce travail porte sur</w:t>
      </w:r>
      <w:r w:rsidR="001F277E" w:rsidRPr="00A91E35">
        <w:rPr>
          <w:rFonts w:ascii="Times New Roman" w:hAnsi="Times New Roman"/>
          <w:sz w:val="24"/>
          <w:szCs w:val="24"/>
        </w:rPr>
        <w:t xml:space="preserve"> une famille de semi-produit</w:t>
      </w:r>
      <w:r w:rsidR="005301DF">
        <w:rPr>
          <w:rFonts w:ascii="Times New Roman" w:hAnsi="Times New Roman"/>
          <w:sz w:val="24"/>
          <w:szCs w:val="24"/>
        </w:rPr>
        <w:t>s</w:t>
      </w:r>
      <w:r w:rsidR="001F277E" w:rsidRPr="00A91E35">
        <w:rPr>
          <w:rFonts w:ascii="Times New Roman" w:hAnsi="Times New Roman"/>
          <w:sz w:val="24"/>
          <w:szCs w:val="24"/>
        </w:rPr>
        <w:t xml:space="preserve"> composites à matrice </w:t>
      </w:r>
      <w:r w:rsidR="005301DF">
        <w:rPr>
          <w:rFonts w:ascii="Times New Roman" w:hAnsi="Times New Roman"/>
          <w:sz w:val="24"/>
          <w:szCs w:val="24"/>
        </w:rPr>
        <w:t>TD</w:t>
      </w:r>
      <w:r w:rsidR="001F277E" w:rsidRPr="00A91E35">
        <w:rPr>
          <w:rFonts w:ascii="Times New Roman" w:hAnsi="Times New Roman"/>
          <w:sz w:val="24"/>
          <w:szCs w:val="24"/>
        </w:rPr>
        <w:t xml:space="preserve"> : les </w:t>
      </w:r>
      <w:r w:rsidR="005301DF">
        <w:rPr>
          <w:rFonts w:ascii="Times New Roman" w:hAnsi="Times New Roman"/>
          <w:sz w:val="24"/>
          <w:szCs w:val="24"/>
        </w:rPr>
        <w:t>« </w:t>
      </w:r>
      <w:r w:rsidR="001F277E" w:rsidRPr="00A91E35">
        <w:rPr>
          <w:rFonts w:ascii="Times New Roman" w:hAnsi="Times New Roman"/>
          <w:sz w:val="24"/>
          <w:szCs w:val="24"/>
        </w:rPr>
        <w:t>Sheet Molding Compound</w:t>
      </w:r>
      <w:r w:rsidR="005301DF">
        <w:rPr>
          <w:rFonts w:ascii="Times New Roman" w:hAnsi="Times New Roman"/>
          <w:sz w:val="24"/>
          <w:szCs w:val="24"/>
        </w:rPr>
        <w:t> » (SMC</w:t>
      </w:r>
      <w:r w:rsidR="001F277E" w:rsidRPr="00A91E35">
        <w:rPr>
          <w:rFonts w:ascii="Times New Roman" w:hAnsi="Times New Roman"/>
          <w:sz w:val="24"/>
          <w:szCs w:val="24"/>
        </w:rPr>
        <w:t>)</w:t>
      </w:r>
      <w:r w:rsidR="00720508">
        <w:rPr>
          <w:rFonts w:ascii="Times New Roman" w:hAnsi="Times New Roman"/>
          <w:sz w:val="24"/>
          <w:szCs w:val="24"/>
        </w:rPr>
        <w:t xml:space="preserve">. Il s’agit de </w:t>
      </w:r>
      <w:r w:rsidR="001F277E" w:rsidRPr="00A91E35">
        <w:rPr>
          <w:rFonts w:ascii="Times New Roman" w:hAnsi="Times New Roman"/>
          <w:sz w:val="24"/>
          <w:szCs w:val="24"/>
        </w:rPr>
        <w:t>matériau</w:t>
      </w:r>
      <w:r w:rsidR="00720508">
        <w:rPr>
          <w:rFonts w:ascii="Times New Roman" w:hAnsi="Times New Roman"/>
          <w:sz w:val="24"/>
          <w:szCs w:val="24"/>
        </w:rPr>
        <w:t>x</w:t>
      </w:r>
      <w:r w:rsidR="001F277E" w:rsidRPr="00A91E35">
        <w:rPr>
          <w:rFonts w:ascii="Times New Roman" w:hAnsi="Times New Roman"/>
          <w:sz w:val="24"/>
          <w:szCs w:val="24"/>
        </w:rPr>
        <w:t xml:space="preserve"> composite</w:t>
      </w:r>
      <w:r w:rsidR="00720508">
        <w:rPr>
          <w:rFonts w:ascii="Times New Roman" w:hAnsi="Times New Roman"/>
          <w:sz w:val="24"/>
          <w:szCs w:val="24"/>
        </w:rPr>
        <w:t>s</w:t>
      </w:r>
      <w:r w:rsidR="001F277E" w:rsidRPr="00A91E35">
        <w:rPr>
          <w:rFonts w:ascii="Times New Roman" w:hAnsi="Times New Roman"/>
          <w:sz w:val="24"/>
          <w:szCs w:val="24"/>
        </w:rPr>
        <w:t xml:space="preserve"> à base de fibres de verre et de résine polyester insaturé</w:t>
      </w:r>
      <w:r w:rsidR="00720508">
        <w:rPr>
          <w:rFonts w:ascii="Times New Roman" w:hAnsi="Times New Roman"/>
          <w:sz w:val="24"/>
          <w:szCs w:val="24"/>
        </w:rPr>
        <w:t>e</w:t>
      </w:r>
      <w:r w:rsidR="001F277E" w:rsidRPr="00A91E35">
        <w:rPr>
          <w:rFonts w:ascii="Times New Roman" w:hAnsi="Times New Roman"/>
          <w:sz w:val="24"/>
          <w:szCs w:val="24"/>
        </w:rPr>
        <w:t xml:space="preserve">. Ce composite dispose de différents avantages </w:t>
      </w:r>
      <w:r w:rsidR="00687EF3">
        <w:rPr>
          <w:rFonts w:ascii="Times New Roman" w:hAnsi="Times New Roman"/>
          <w:sz w:val="24"/>
          <w:szCs w:val="24"/>
        </w:rPr>
        <w:t>en termes d’</w:t>
      </w:r>
      <w:r w:rsidR="001F277E" w:rsidRPr="00A91E35">
        <w:rPr>
          <w:rFonts w:ascii="Times New Roman" w:hAnsi="Times New Roman"/>
          <w:sz w:val="24"/>
          <w:szCs w:val="24"/>
        </w:rPr>
        <w:t>all</w:t>
      </w:r>
      <w:r w:rsidR="00687EF3">
        <w:rPr>
          <w:rFonts w:ascii="Times New Roman" w:hAnsi="Times New Roman"/>
          <w:sz w:val="24"/>
          <w:szCs w:val="24"/>
        </w:rPr>
        <w:t>è</w:t>
      </w:r>
      <w:r w:rsidR="001F277E" w:rsidRPr="00A91E35">
        <w:rPr>
          <w:rFonts w:ascii="Times New Roman" w:hAnsi="Times New Roman"/>
          <w:sz w:val="24"/>
          <w:szCs w:val="24"/>
        </w:rPr>
        <w:t xml:space="preserve">gement, </w:t>
      </w:r>
      <w:r w:rsidR="008534FB">
        <w:rPr>
          <w:rFonts w:ascii="Times New Roman" w:hAnsi="Times New Roman"/>
          <w:sz w:val="24"/>
          <w:szCs w:val="24"/>
        </w:rPr>
        <w:t>de</w:t>
      </w:r>
      <w:r w:rsidR="001F277E" w:rsidRPr="00A91E35">
        <w:rPr>
          <w:rFonts w:ascii="Times New Roman" w:hAnsi="Times New Roman"/>
          <w:sz w:val="24"/>
          <w:szCs w:val="24"/>
        </w:rPr>
        <w:t xml:space="preserve"> coût </w:t>
      </w:r>
      <w:r w:rsidR="008534FB">
        <w:rPr>
          <w:rFonts w:ascii="Times New Roman" w:hAnsi="Times New Roman"/>
          <w:sz w:val="24"/>
          <w:szCs w:val="24"/>
        </w:rPr>
        <w:t>(</w:t>
      </w:r>
      <w:r w:rsidR="001F277E" w:rsidRPr="00A91E35">
        <w:rPr>
          <w:rFonts w:ascii="Times New Roman" w:hAnsi="Times New Roman"/>
          <w:sz w:val="24"/>
          <w:szCs w:val="24"/>
        </w:rPr>
        <w:t>par rapport aux métaux</w:t>
      </w:r>
      <w:r w:rsidR="008534FB">
        <w:rPr>
          <w:rFonts w:ascii="Times New Roman" w:hAnsi="Times New Roman"/>
          <w:sz w:val="24"/>
          <w:szCs w:val="24"/>
        </w:rPr>
        <w:t>)</w:t>
      </w:r>
      <w:r w:rsidR="001F277E" w:rsidRPr="00A91E35">
        <w:rPr>
          <w:rFonts w:ascii="Times New Roman" w:hAnsi="Times New Roman"/>
          <w:sz w:val="24"/>
          <w:szCs w:val="24"/>
        </w:rPr>
        <w:t xml:space="preserve">, </w:t>
      </w:r>
      <w:r w:rsidR="008534FB">
        <w:rPr>
          <w:rFonts w:ascii="Times New Roman" w:hAnsi="Times New Roman"/>
          <w:sz w:val="24"/>
          <w:szCs w:val="24"/>
        </w:rPr>
        <w:t xml:space="preserve">de </w:t>
      </w:r>
      <w:r w:rsidR="001F277E" w:rsidRPr="00A91E35">
        <w:rPr>
          <w:rFonts w:ascii="Times New Roman" w:hAnsi="Times New Roman"/>
          <w:sz w:val="24"/>
          <w:szCs w:val="24"/>
        </w:rPr>
        <w:t xml:space="preserve">longévité, </w:t>
      </w:r>
      <w:r w:rsidR="008534FB">
        <w:rPr>
          <w:rFonts w:ascii="Times New Roman" w:hAnsi="Times New Roman"/>
          <w:sz w:val="24"/>
          <w:szCs w:val="24"/>
        </w:rPr>
        <w:t>de</w:t>
      </w:r>
      <w:r w:rsidR="001F277E" w:rsidRPr="00A91E35">
        <w:rPr>
          <w:rFonts w:ascii="Times New Roman" w:hAnsi="Times New Roman"/>
          <w:sz w:val="24"/>
          <w:szCs w:val="24"/>
        </w:rPr>
        <w:t xml:space="preserve"> propriétés anti-corrosion et </w:t>
      </w:r>
      <w:r w:rsidR="008534FB">
        <w:rPr>
          <w:rFonts w:ascii="Times New Roman" w:hAnsi="Times New Roman"/>
          <w:sz w:val="24"/>
          <w:szCs w:val="24"/>
        </w:rPr>
        <w:t xml:space="preserve">de </w:t>
      </w:r>
      <w:r w:rsidR="001F277E" w:rsidRPr="00A91E35">
        <w:rPr>
          <w:rFonts w:ascii="Times New Roman" w:hAnsi="Times New Roman"/>
          <w:sz w:val="24"/>
          <w:szCs w:val="24"/>
        </w:rPr>
        <w:t>faisabilité de mise en œuvre. Ces avantages présentent un énorme potentiel de développement de ce semi-produit dans différentes applications te</w:t>
      </w:r>
      <w:r w:rsidR="008534FB">
        <w:rPr>
          <w:rFonts w:ascii="Times New Roman" w:hAnsi="Times New Roman"/>
          <w:sz w:val="24"/>
          <w:szCs w:val="24"/>
        </w:rPr>
        <w:t>l</w:t>
      </w:r>
      <w:r w:rsidR="001F277E" w:rsidRPr="00A91E35">
        <w:rPr>
          <w:rFonts w:ascii="Times New Roman" w:hAnsi="Times New Roman"/>
          <w:sz w:val="24"/>
          <w:szCs w:val="24"/>
        </w:rPr>
        <w:t>l</w:t>
      </w:r>
      <w:r w:rsidR="008534FB">
        <w:rPr>
          <w:rFonts w:ascii="Times New Roman" w:hAnsi="Times New Roman"/>
          <w:sz w:val="24"/>
          <w:szCs w:val="24"/>
        </w:rPr>
        <w:t>e</w:t>
      </w:r>
      <w:r w:rsidR="001F277E" w:rsidRPr="00A91E35">
        <w:rPr>
          <w:rFonts w:ascii="Times New Roman" w:hAnsi="Times New Roman"/>
          <w:sz w:val="24"/>
          <w:szCs w:val="24"/>
        </w:rPr>
        <w:t xml:space="preserve">s que le sport, le médical, l’habitat, les transports </w:t>
      </w:r>
      <w:r w:rsidR="000F40DD">
        <w:rPr>
          <w:rFonts w:ascii="Times New Roman" w:hAnsi="Times New Roman"/>
          <w:sz w:val="24"/>
          <w:szCs w:val="24"/>
        </w:rPr>
        <w:t>ou</w:t>
      </w:r>
      <w:r w:rsidR="001F277E" w:rsidRPr="00A91E35">
        <w:rPr>
          <w:rFonts w:ascii="Times New Roman" w:hAnsi="Times New Roman"/>
          <w:sz w:val="24"/>
          <w:szCs w:val="24"/>
        </w:rPr>
        <w:t xml:space="preserve"> l’automobile. Très peu de centres de recherches et de formulateurs de SMC ont </w:t>
      </w:r>
      <w:r w:rsidR="000F40DD">
        <w:rPr>
          <w:rFonts w:ascii="Times New Roman" w:hAnsi="Times New Roman"/>
          <w:sz w:val="24"/>
          <w:szCs w:val="24"/>
        </w:rPr>
        <w:t xml:space="preserve">déjà </w:t>
      </w:r>
      <w:r w:rsidR="001F277E" w:rsidRPr="00A91E35">
        <w:rPr>
          <w:rFonts w:ascii="Times New Roman" w:hAnsi="Times New Roman"/>
          <w:sz w:val="24"/>
          <w:szCs w:val="24"/>
        </w:rPr>
        <w:t xml:space="preserve">travaillé sur le recyclage des SMC </w:t>
      </w:r>
      <w:r w:rsidR="000F40DD">
        <w:rPr>
          <w:rFonts w:ascii="Times New Roman" w:hAnsi="Times New Roman"/>
          <w:sz w:val="24"/>
          <w:szCs w:val="24"/>
        </w:rPr>
        <w:t>en</w:t>
      </w:r>
      <w:r w:rsidR="001F277E" w:rsidRPr="00A91E35">
        <w:rPr>
          <w:rFonts w:ascii="Times New Roman" w:hAnsi="Times New Roman"/>
          <w:sz w:val="24"/>
          <w:szCs w:val="24"/>
        </w:rPr>
        <w:t xml:space="preserve"> fin de vie de pièces </w:t>
      </w:r>
      <w:r w:rsidR="000F40DD" w:rsidRPr="00A91E35">
        <w:rPr>
          <w:rFonts w:ascii="Times New Roman" w:hAnsi="Times New Roman"/>
          <w:sz w:val="24"/>
          <w:szCs w:val="24"/>
        </w:rPr>
        <w:t>composites</w:t>
      </w:r>
      <w:r w:rsidR="00901866">
        <w:rPr>
          <w:rFonts w:ascii="Times New Roman" w:hAnsi="Times New Roman"/>
          <w:sz w:val="24"/>
          <w:szCs w:val="24"/>
        </w:rPr>
        <w:t xml:space="preserve"> </w:t>
      </w:r>
      <w:r w:rsidR="000F40DD" w:rsidRPr="00A91E35">
        <w:rPr>
          <w:rFonts w:ascii="Times New Roman" w:hAnsi="Times New Roman"/>
          <w:sz w:val="24"/>
          <w:szCs w:val="24"/>
        </w:rPr>
        <w:t>[</w:t>
      </w:r>
      <w:r w:rsidR="001F277E" w:rsidRPr="00A91E35">
        <w:rPr>
          <w:rFonts w:ascii="Times New Roman" w:hAnsi="Times New Roman"/>
          <w:sz w:val="24"/>
          <w:szCs w:val="24"/>
        </w:rPr>
        <w:t>8,9]</w:t>
      </w:r>
      <w:r w:rsidR="00901866">
        <w:rPr>
          <w:rFonts w:ascii="Times New Roman" w:hAnsi="Times New Roman"/>
          <w:sz w:val="24"/>
          <w:szCs w:val="24"/>
        </w:rPr>
        <w:t>.</w:t>
      </w:r>
      <w:r w:rsidR="001F277E" w:rsidRPr="00A91E35">
        <w:rPr>
          <w:rFonts w:ascii="Times New Roman" w:hAnsi="Times New Roman"/>
          <w:sz w:val="24"/>
          <w:szCs w:val="24"/>
        </w:rPr>
        <w:t xml:space="preserve"> Dans ce c</w:t>
      </w:r>
      <w:r w:rsidR="000166EF">
        <w:rPr>
          <w:rFonts w:ascii="Times New Roman" w:hAnsi="Times New Roman"/>
          <w:sz w:val="24"/>
          <w:szCs w:val="24"/>
        </w:rPr>
        <w:t>ontexte</w:t>
      </w:r>
      <w:r w:rsidR="001F277E" w:rsidRPr="00A91E35">
        <w:rPr>
          <w:rFonts w:ascii="Times New Roman" w:hAnsi="Times New Roman"/>
          <w:sz w:val="24"/>
          <w:szCs w:val="24"/>
        </w:rPr>
        <w:t>, l’entreprise MCR (STS group)</w:t>
      </w:r>
      <w:r w:rsidR="000166EF">
        <w:rPr>
          <w:rFonts w:ascii="Times New Roman" w:hAnsi="Times New Roman"/>
          <w:sz w:val="24"/>
          <w:szCs w:val="24"/>
        </w:rPr>
        <w:t xml:space="preserve">, </w:t>
      </w:r>
      <w:r w:rsidR="001F277E" w:rsidRPr="00A91E35">
        <w:rPr>
          <w:rFonts w:ascii="Times New Roman" w:hAnsi="Times New Roman"/>
          <w:sz w:val="24"/>
          <w:szCs w:val="24"/>
        </w:rPr>
        <w:t xml:space="preserve">formulateur et producteur de semi-produits (SMC, </w:t>
      </w:r>
      <w:r w:rsidR="00C6162C">
        <w:rPr>
          <w:rFonts w:ascii="Times New Roman" w:hAnsi="Times New Roman"/>
          <w:sz w:val="24"/>
          <w:szCs w:val="24"/>
        </w:rPr>
        <w:t>Bulk Molding Compound (</w:t>
      </w:r>
      <w:r w:rsidR="001F277E" w:rsidRPr="00A91E35">
        <w:rPr>
          <w:rFonts w:ascii="Times New Roman" w:hAnsi="Times New Roman"/>
          <w:sz w:val="24"/>
          <w:szCs w:val="24"/>
        </w:rPr>
        <w:t>BMC</w:t>
      </w:r>
      <w:r w:rsidR="00C6162C">
        <w:rPr>
          <w:rFonts w:ascii="Times New Roman" w:hAnsi="Times New Roman"/>
          <w:sz w:val="24"/>
          <w:szCs w:val="24"/>
        </w:rPr>
        <w:t>)</w:t>
      </w:r>
      <w:r w:rsidR="001F277E" w:rsidRPr="00A91E35">
        <w:rPr>
          <w:rFonts w:ascii="Times New Roman" w:hAnsi="Times New Roman"/>
          <w:sz w:val="24"/>
          <w:szCs w:val="24"/>
        </w:rPr>
        <w:t xml:space="preserve">, …) à base de résine </w:t>
      </w:r>
      <w:r w:rsidR="00A47BF5">
        <w:rPr>
          <w:rFonts w:ascii="Times New Roman" w:hAnsi="Times New Roman"/>
          <w:sz w:val="24"/>
          <w:szCs w:val="24"/>
        </w:rPr>
        <w:t>TD</w:t>
      </w:r>
      <w:r w:rsidR="001F277E" w:rsidRPr="00A91E35">
        <w:rPr>
          <w:rFonts w:ascii="Times New Roman" w:hAnsi="Times New Roman"/>
          <w:sz w:val="24"/>
          <w:szCs w:val="24"/>
        </w:rPr>
        <w:t xml:space="preserve"> et de fibres de verre, dispose d’un outil industriel permettant de recycler les déchets de pièces fabriquées à partir de SMC</w:t>
      </w:r>
      <w:r w:rsidR="009B6796">
        <w:rPr>
          <w:rFonts w:ascii="Times New Roman" w:hAnsi="Times New Roman"/>
          <w:sz w:val="24"/>
          <w:szCs w:val="24"/>
        </w:rPr>
        <w:t xml:space="preserve"> </w:t>
      </w:r>
      <w:r w:rsidR="001F277E" w:rsidRPr="00A91E35">
        <w:rPr>
          <w:rFonts w:ascii="Times New Roman" w:hAnsi="Times New Roman"/>
          <w:sz w:val="24"/>
          <w:szCs w:val="24"/>
        </w:rPr>
        <w:t>[10]</w:t>
      </w:r>
      <w:r w:rsidR="009B6796">
        <w:rPr>
          <w:rFonts w:ascii="Times New Roman" w:hAnsi="Times New Roman"/>
          <w:sz w:val="24"/>
          <w:szCs w:val="24"/>
        </w:rPr>
        <w:t>.</w:t>
      </w:r>
      <w:r w:rsidR="001F277E" w:rsidRPr="00A91E35">
        <w:rPr>
          <w:rFonts w:ascii="Times New Roman" w:hAnsi="Times New Roman"/>
          <w:sz w:val="24"/>
          <w:szCs w:val="24"/>
        </w:rPr>
        <w:t xml:space="preserve"> Cet outil permet de broyer les pièces et de récupérer la fibre de verre</w:t>
      </w:r>
      <w:r w:rsidR="004E6D76">
        <w:rPr>
          <w:rFonts w:ascii="Times New Roman" w:hAnsi="Times New Roman"/>
          <w:sz w:val="24"/>
          <w:szCs w:val="24"/>
        </w:rPr>
        <w:t>,</w:t>
      </w:r>
      <w:r w:rsidR="001F277E" w:rsidRPr="00A91E35">
        <w:rPr>
          <w:rFonts w:ascii="Times New Roman" w:hAnsi="Times New Roman"/>
          <w:sz w:val="24"/>
          <w:szCs w:val="24"/>
        </w:rPr>
        <w:t xml:space="preserve"> soit sous forme de poudre, soit sous forme de fibre coupée</w:t>
      </w:r>
      <w:r w:rsidR="005E1E46">
        <w:rPr>
          <w:rFonts w:ascii="Times New Roman" w:hAnsi="Times New Roman"/>
          <w:sz w:val="24"/>
          <w:szCs w:val="24"/>
        </w:rPr>
        <w:t>, appelés « recyclats »</w:t>
      </w:r>
      <w:r w:rsidR="001F277E" w:rsidRPr="00A91E35">
        <w:rPr>
          <w:rFonts w:ascii="Times New Roman" w:hAnsi="Times New Roman"/>
          <w:sz w:val="24"/>
          <w:szCs w:val="24"/>
        </w:rPr>
        <w:t>. Ces recyclats sont utilisés essentiellement pour la production de bétons de dallage</w:t>
      </w:r>
      <w:r w:rsidR="002419AA">
        <w:rPr>
          <w:rFonts w:ascii="Times New Roman" w:hAnsi="Times New Roman"/>
          <w:sz w:val="24"/>
          <w:szCs w:val="24"/>
        </w:rPr>
        <w:t xml:space="preserve"> et</w:t>
      </w:r>
      <w:r w:rsidR="001F277E" w:rsidRPr="00A91E35">
        <w:rPr>
          <w:rFonts w:ascii="Times New Roman" w:hAnsi="Times New Roman"/>
          <w:sz w:val="24"/>
          <w:szCs w:val="24"/>
        </w:rPr>
        <w:t xml:space="preserve"> d’enrobés routiers. Ils sont intégrés </w:t>
      </w:r>
      <w:r w:rsidR="00710BCA">
        <w:rPr>
          <w:rFonts w:ascii="Times New Roman" w:hAnsi="Times New Roman"/>
          <w:sz w:val="24"/>
          <w:szCs w:val="24"/>
        </w:rPr>
        <w:t>en tant que c</w:t>
      </w:r>
      <w:r w:rsidR="001F277E" w:rsidRPr="00A91E35">
        <w:rPr>
          <w:rFonts w:ascii="Times New Roman" w:hAnsi="Times New Roman"/>
          <w:sz w:val="24"/>
          <w:szCs w:val="24"/>
        </w:rPr>
        <w:t>harge</w:t>
      </w:r>
      <w:r w:rsidR="00710BCA">
        <w:rPr>
          <w:rFonts w:ascii="Times New Roman" w:hAnsi="Times New Roman"/>
          <w:sz w:val="24"/>
          <w:szCs w:val="24"/>
        </w:rPr>
        <w:t>s</w:t>
      </w:r>
      <w:r w:rsidR="001F277E" w:rsidRPr="00A91E35">
        <w:rPr>
          <w:rFonts w:ascii="Times New Roman" w:hAnsi="Times New Roman"/>
          <w:sz w:val="24"/>
          <w:szCs w:val="24"/>
        </w:rPr>
        <w:t xml:space="preserve"> dans de nouvelles fabrications. Le souhait de </w:t>
      </w:r>
      <w:r w:rsidR="00710BCA">
        <w:rPr>
          <w:rFonts w:ascii="Times New Roman" w:hAnsi="Times New Roman"/>
          <w:sz w:val="24"/>
          <w:szCs w:val="24"/>
        </w:rPr>
        <w:t xml:space="preserve">l’entreprise </w:t>
      </w:r>
      <w:r w:rsidR="001F277E" w:rsidRPr="00A91E35">
        <w:rPr>
          <w:rFonts w:ascii="Times New Roman" w:hAnsi="Times New Roman"/>
          <w:sz w:val="24"/>
          <w:szCs w:val="24"/>
        </w:rPr>
        <w:t>MCR est d’élargir le domaine d’application de ces recycla</w:t>
      </w:r>
      <w:r w:rsidR="00F36BED">
        <w:rPr>
          <w:rFonts w:ascii="Times New Roman" w:hAnsi="Times New Roman"/>
          <w:sz w:val="24"/>
          <w:szCs w:val="24"/>
        </w:rPr>
        <w:t>t</w:t>
      </w:r>
      <w:r w:rsidR="001F277E" w:rsidRPr="00A91E35">
        <w:rPr>
          <w:rFonts w:ascii="Times New Roman" w:hAnsi="Times New Roman"/>
          <w:sz w:val="24"/>
          <w:szCs w:val="24"/>
        </w:rPr>
        <w:t xml:space="preserve">s </w:t>
      </w:r>
      <w:r w:rsidR="00F36BED">
        <w:rPr>
          <w:rFonts w:ascii="Times New Roman" w:hAnsi="Times New Roman"/>
          <w:sz w:val="24"/>
          <w:szCs w:val="24"/>
        </w:rPr>
        <w:t xml:space="preserve">de </w:t>
      </w:r>
      <w:r w:rsidR="001F277E" w:rsidRPr="00A91E35">
        <w:rPr>
          <w:rFonts w:ascii="Times New Roman" w:hAnsi="Times New Roman"/>
          <w:sz w:val="24"/>
          <w:szCs w:val="24"/>
        </w:rPr>
        <w:t xml:space="preserve">SMC pour la fabrication de pièces plastiques à base de matrice </w:t>
      </w:r>
      <w:r w:rsidR="00F36BED">
        <w:rPr>
          <w:rFonts w:ascii="Times New Roman" w:hAnsi="Times New Roman"/>
          <w:sz w:val="24"/>
          <w:szCs w:val="24"/>
        </w:rPr>
        <w:t>TP</w:t>
      </w:r>
      <w:r w:rsidR="001F277E" w:rsidRPr="00A91E35">
        <w:rPr>
          <w:rFonts w:ascii="Times New Roman" w:hAnsi="Times New Roman"/>
          <w:sz w:val="24"/>
          <w:szCs w:val="24"/>
        </w:rPr>
        <w:t>. L’objectif de ce travail est d’inscrire le SMC dans une économie circulaire en étudiant la faisabilité de l’utilisation d’une poudre recyclée et micronisée de SMC pour l’élaboration de pièces composites à base de polypropylène renforcé avec 30% de fibres de verre (PPGF30).</w:t>
      </w:r>
    </w:p>
    <w:p w14:paraId="09B3185C" w14:textId="77777777" w:rsidR="00A91E35" w:rsidRPr="00A91E35" w:rsidRDefault="00A91E35" w:rsidP="001F277E">
      <w:pPr>
        <w:pStyle w:val="Resume"/>
        <w:rPr>
          <w:rFonts w:ascii="Times New Roman" w:hAnsi="Times New Roman"/>
        </w:rPr>
      </w:pPr>
    </w:p>
    <w:p w14:paraId="2EB94CC3" w14:textId="705A9946" w:rsidR="00234642" w:rsidRPr="00A91E35" w:rsidRDefault="00A53E7D" w:rsidP="00032869">
      <w:pPr>
        <w:pStyle w:val="Resume"/>
        <w:ind w:firstLine="709"/>
        <w:rPr>
          <w:rFonts w:ascii="Times New Roman" w:hAnsi="Times New Roman"/>
          <w:sz w:val="24"/>
          <w:szCs w:val="24"/>
        </w:rPr>
      </w:pPr>
      <w:r>
        <w:rPr>
          <w:rFonts w:ascii="Times New Roman" w:hAnsi="Times New Roman"/>
          <w:sz w:val="24"/>
          <w:szCs w:val="24"/>
        </w:rPr>
        <w:t>C’est pourquoi, d</w:t>
      </w:r>
      <w:r w:rsidR="001F277E" w:rsidRPr="00A91E35">
        <w:rPr>
          <w:rFonts w:ascii="Times New Roman" w:hAnsi="Times New Roman"/>
          <w:sz w:val="24"/>
          <w:szCs w:val="24"/>
        </w:rPr>
        <w:t>ans la présente étude, des composites hybrides PPGF30/SMC</w:t>
      </w:r>
      <w:r w:rsidR="003011FF">
        <w:rPr>
          <w:rFonts w:ascii="Times New Roman" w:hAnsi="Times New Roman"/>
          <w:sz w:val="24"/>
          <w:szCs w:val="24"/>
        </w:rPr>
        <w:t xml:space="preserve"> recyclés </w:t>
      </w:r>
      <w:r w:rsidR="001F277E" w:rsidRPr="00A91E35">
        <w:rPr>
          <w:rFonts w:ascii="Times New Roman" w:hAnsi="Times New Roman"/>
          <w:sz w:val="24"/>
          <w:szCs w:val="24"/>
        </w:rPr>
        <w:t xml:space="preserve">ont été </w:t>
      </w:r>
      <w:r w:rsidR="0054033E">
        <w:rPr>
          <w:rFonts w:ascii="Times New Roman" w:hAnsi="Times New Roman"/>
          <w:sz w:val="24"/>
          <w:szCs w:val="24"/>
        </w:rPr>
        <w:t>préparés</w:t>
      </w:r>
      <w:r w:rsidR="001F277E" w:rsidRPr="00A91E35">
        <w:rPr>
          <w:rFonts w:ascii="Times New Roman" w:hAnsi="Times New Roman"/>
          <w:sz w:val="24"/>
          <w:szCs w:val="24"/>
        </w:rPr>
        <w:t xml:space="preserve"> par extrusion bi-vis et moulage par injection, et leurs </w:t>
      </w:r>
      <w:r w:rsidR="0054033E">
        <w:rPr>
          <w:rFonts w:ascii="Times New Roman" w:hAnsi="Times New Roman"/>
          <w:sz w:val="24"/>
          <w:szCs w:val="24"/>
        </w:rPr>
        <w:t>propriétés</w:t>
      </w:r>
      <w:r w:rsidR="001F277E" w:rsidRPr="00A91E35">
        <w:rPr>
          <w:rFonts w:ascii="Times New Roman" w:hAnsi="Times New Roman"/>
          <w:sz w:val="24"/>
          <w:szCs w:val="24"/>
        </w:rPr>
        <w:t xml:space="preserve"> chimiques</w:t>
      </w:r>
      <w:r w:rsidR="0054033E">
        <w:rPr>
          <w:rFonts w:ascii="Times New Roman" w:hAnsi="Times New Roman"/>
          <w:sz w:val="24"/>
          <w:szCs w:val="24"/>
        </w:rPr>
        <w:t>, thermiques</w:t>
      </w:r>
      <w:r w:rsidR="001F277E" w:rsidRPr="00A91E35">
        <w:rPr>
          <w:rFonts w:ascii="Times New Roman" w:hAnsi="Times New Roman"/>
          <w:sz w:val="24"/>
          <w:szCs w:val="24"/>
        </w:rPr>
        <w:t xml:space="preserve"> et mécaniques ont été évaluées. </w:t>
      </w:r>
      <w:r w:rsidR="0054033E">
        <w:rPr>
          <w:rFonts w:ascii="Times New Roman" w:hAnsi="Times New Roman"/>
          <w:sz w:val="24"/>
          <w:szCs w:val="24"/>
        </w:rPr>
        <w:t>Dans un premier temps,</w:t>
      </w:r>
      <w:r w:rsidR="001F277E" w:rsidRPr="00A91E35">
        <w:rPr>
          <w:rFonts w:ascii="Times New Roman" w:hAnsi="Times New Roman"/>
          <w:sz w:val="24"/>
          <w:szCs w:val="24"/>
        </w:rPr>
        <w:t xml:space="preserve"> le proc</w:t>
      </w:r>
      <w:r w:rsidR="00FC17D2">
        <w:rPr>
          <w:rFonts w:ascii="Times New Roman" w:hAnsi="Times New Roman"/>
          <w:sz w:val="24"/>
          <w:szCs w:val="24"/>
        </w:rPr>
        <w:t>édé</w:t>
      </w:r>
      <w:r w:rsidR="001F277E" w:rsidRPr="00A91E35">
        <w:rPr>
          <w:rFonts w:ascii="Times New Roman" w:hAnsi="Times New Roman"/>
          <w:sz w:val="24"/>
          <w:szCs w:val="24"/>
        </w:rPr>
        <w:t xml:space="preserve"> de </w:t>
      </w:r>
      <w:r w:rsidR="00FC17D2">
        <w:rPr>
          <w:rFonts w:ascii="Times New Roman" w:hAnsi="Times New Roman"/>
          <w:sz w:val="24"/>
          <w:szCs w:val="24"/>
        </w:rPr>
        <w:t>préparation</w:t>
      </w:r>
      <w:r w:rsidR="001F277E" w:rsidRPr="00A91E35">
        <w:rPr>
          <w:rFonts w:ascii="Times New Roman" w:hAnsi="Times New Roman"/>
          <w:sz w:val="24"/>
          <w:szCs w:val="24"/>
        </w:rPr>
        <w:t xml:space="preserve"> des </w:t>
      </w:r>
      <w:r w:rsidR="002B37A9">
        <w:rPr>
          <w:rFonts w:ascii="Times New Roman" w:hAnsi="Times New Roman"/>
          <w:sz w:val="24"/>
          <w:szCs w:val="24"/>
        </w:rPr>
        <w:t>composites</w:t>
      </w:r>
      <w:r w:rsidR="001F277E" w:rsidRPr="00A91E35">
        <w:rPr>
          <w:rFonts w:ascii="Times New Roman" w:hAnsi="Times New Roman"/>
          <w:sz w:val="24"/>
          <w:szCs w:val="24"/>
        </w:rPr>
        <w:t xml:space="preserve"> </w:t>
      </w:r>
      <w:r w:rsidR="002B37A9">
        <w:rPr>
          <w:rFonts w:ascii="Times New Roman" w:hAnsi="Times New Roman"/>
          <w:sz w:val="24"/>
          <w:szCs w:val="24"/>
        </w:rPr>
        <w:t>contenant</w:t>
      </w:r>
      <w:r w:rsidR="001F277E" w:rsidRPr="00A91E35">
        <w:rPr>
          <w:rFonts w:ascii="Times New Roman" w:hAnsi="Times New Roman"/>
          <w:sz w:val="24"/>
          <w:szCs w:val="24"/>
        </w:rPr>
        <w:t xml:space="preserve"> différentes </w:t>
      </w:r>
      <w:r w:rsidR="002B37A9">
        <w:rPr>
          <w:rFonts w:ascii="Times New Roman" w:hAnsi="Times New Roman"/>
          <w:sz w:val="24"/>
          <w:szCs w:val="24"/>
        </w:rPr>
        <w:t>proportions</w:t>
      </w:r>
      <w:r w:rsidR="001F277E" w:rsidRPr="00A91E35">
        <w:rPr>
          <w:rFonts w:ascii="Times New Roman" w:hAnsi="Times New Roman"/>
          <w:sz w:val="24"/>
          <w:szCs w:val="24"/>
        </w:rPr>
        <w:t xml:space="preserve"> de SMC</w:t>
      </w:r>
      <w:r w:rsidR="00FF6ADC">
        <w:rPr>
          <w:rFonts w:ascii="Times New Roman" w:hAnsi="Times New Roman"/>
          <w:sz w:val="24"/>
          <w:szCs w:val="24"/>
        </w:rPr>
        <w:t xml:space="preserve"> recyclé</w:t>
      </w:r>
      <w:r w:rsidR="001F277E" w:rsidRPr="00A91E35">
        <w:rPr>
          <w:rFonts w:ascii="Times New Roman" w:hAnsi="Times New Roman"/>
          <w:sz w:val="24"/>
          <w:szCs w:val="24"/>
        </w:rPr>
        <w:t xml:space="preserve"> (5</w:t>
      </w:r>
      <w:r w:rsidR="002B37A9">
        <w:rPr>
          <w:rFonts w:ascii="Times New Roman" w:hAnsi="Times New Roman"/>
          <w:sz w:val="24"/>
          <w:szCs w:val="24"/>
        </w:rPr>
        <w:t xml:space="preserve"> </w:t>
      </w:r>
      <w:r w:rsidR="001F277E" w:rsidRPr="00A91E35">
        <w:rPr>
          <w:rFonts w:ascii="Times New Roman" w:hAnsi="Times New Roman"/>
          <w:sz w:val="24"/>
          <w:szCs w:val="24"/>
        </w:rPr>
        <w:t>%, 10</w:t>
      </w:r>
      <w:r w:rsidR="002B37A9">
        <w:rPr>
          <w:rFonts w:ascii="Times New Roman" w:hAnsi="Times New Roman"/>
          <w:sz w:val="24"/>
          <w:szCs w:val="24"/>
        </w:rPr>
        <w:t xml:space="preserve"> </w:t>
      </w:r>
      <w:r w:rsidR="001F277E" w:rsidRPr="00A91E35">
        <w:rPr>
          <w:rFonts w:ascii="Times New Roman" w:hAnsi="Times New Roman"/>
          <w:sz w:val="24"/>
          <w:szCs w:val="24"/>
        </w:rPr>
        <w:t>%, 20</w:t>
      </w:r>
      <w:r w:rsidR="002B37A9">
        <w:rPr>
          <w:rFonts w:ascii="Times New Roman" w:hAnsi="Times New Roman"/>
          <w:sz w:val="24"/>
          <w:szCs w:val="24"/>
        </w:rPr>
        <w:t xml:space="preserve"> </w:t>
      </w:r>
      <w:r w:rsidR="001F277E" w:rsidRPr="00A91E35">
        <w:rPr>
          <w:rFonts w:ascii="Times New Roman" w:hAnsi="Times New Roman"/>
          <w:sz w:val="24"/>
          <w:szCs w:val="24"/>
        </w:rPr>
        <w:t>% et 30</w:t>
      </w:r>
      <w:r w:rsidR="002B37A9">
        <w:rPr>
          <w:rFonts w:ascii="Times New Roman" w:hAnsi="Times New Roman"/>
          <w:sz w:val="24"/>
          <w:szCs w:val="24"/>
        </w:rPr>
        <w:t xml:space="preserve"> </w:t>
      </w:r>
      <w:r w:rsidR="001F277E" w:rsidRPr="00A91E35">
        <w:rPr>
          <w:rFonts w:ascii="Times New Roman" w:hAnsi="Times New Roman"/>
          <w:sz w:val="24"/>
          <w:szCs w:val="24"/>
        </w:rPr>
        <w:t>%)</w:t>
      </w:r>
      <w:r w:rsidR="002B37A9">
        <w:rPr>
          <w:rFonts w:ascii="Times New Roman" w:hAnsi="Times New Roman"/>
          <w:sz w:val="24"/>
          <w:szCs w:val="24"/>
        </w:rPr>
        <w:t xml:space="preserve"> </w:t>
      </w:r>
      <w:r w:rsidR="009C2DC7">
        <w:rPr>
          <w:rFonts w:ascii="Times New Roman" w:hAnsi="Times New Roman"/>
          <w:sz w:val="24"/>
          <w:szCs w:val="24"/>
        </w:rPr>
        <w:t>est</w:t>
      </w:r>
      <w:r w:rsidR="001F277E" w:rsidRPr="00A91E35">
        <w:rPr>
          <w:rFonts w:ascii="Times New Roman" w:hAnsi="Times New Roman"/>
          <w:sz w:val="24"/>
          <w:szCs w:val="24"/>
        </w:rPr>
        <w:t xml:space="preserve"> décrit. Ensuite, l</w:t>
      </w:r>
      <w:r w:rsidR="009C2DC7">
        <w:rPr>
          <w:rFonts w:ascii="Times New Roman" w:hAnsi="Times New Roman"/>
          <w:sz w:val="24"/>
          <w:szCs w:val="24"/>
        </w:rPr>
        <w:t xml:space="preserve">’étude des propriétés </w:t>
      </w:r>
      <w:r w:rsidR="001F277E" w:rsidRPr="00A91E35">
        <w:rPr>
          <w:rFonts w:ascii="Times New Roman" w:hAnsi="Times New Roman"/>
          <w:sz w:val="24"/>
          <w:szCs w:val="24"/>
        </w:rPr>
        <w:t xml:space="preserve">physico-chimiques et mécaniques de ces matériaux composites </w:t>
      </w:r>
      <w:r w:rsidR="009C2DC7">
        <w:rPr>
          <w:rFonts w:ascii="Times New Roman" w:hAnsi="Times New Roman"/>
          <w:sz w:val="24"/>
          <w:szCs w:val="24"/>
        </w:rPr>
        <w:t>sont discutées</w:t>
      </w:r>
      <w:r w:rsidR="001F277E" w:rsidRPr="00A91E35">
        <w:rPr>
          <w:rFonts w:ascii="Times New Roman" w:hAnsi="Times New Roman"/>
          <w:sz w:val="24"/>
          <w:szCs w:val="24"/>
        </w:rPr>
        <w:t xml:space="preserve"> afin de quantifier et de qualifier l’impact du SMC</w:t>
      </w:r>
      <w:r w:rsidR="004D25B8">
        <w:rPr>
          <w:rFonts w:ascii="Times New Roman" w:hAnsi="Times New Roman"/>
          <w:sz w:val="24"/>
          <w:szCs w:val="24"/>
        </w:rPr>
        <w:t xml:space="preserve"> recyclé</w:t>
      </w:r>
      <w:r w:rsidR="001F277E" w:rsidRPr="00A91E35">
        <w:rPr>
          <w:rFonts w:ascii="Times New Roman" w:hAnsi="Times New Roman"/>
          <w:sz w:val="24"/>
          <w:szCs w:val="24"/>
        </w:rPr>
        <w:t xml:space="preserve"> sur le PPGF</w:t>
      </w:r>
      <w:r w:rsidR="009C2DC7">
        <w:rPr>
          <w:rFonts w:ascii="Times New Roman" w:hAnsi="Times New Roman"/>
          <w:sz w:val="24"/>
          <w:szCs w:val="24"/>
        </w:rPr>
        <w:t>30</w:t>
      </w:r>
      <w:r w:rsidR="001F277E" w:rsidRPr="00A91E35">
        <w:rPr>
          <w:rFonts w:ascii="Times New Roman" w:hAnsi="Times New Roman"/>
          <w:sz w:val="24"/>
          <w:szCs w:val="24"/>
        </w:rPr>
        <w:t>.</w:t>
      </w:r>
    </w:p>
    <w:p w14:paraId="589BA5C0" w14:textId="77777777" w:rsidR="001F277E" w:rsidRDefault="001F277E" w:rsidP="001F277E">
      <w:pPr>
        <w:pStyle w:val="Resume"/>
      </w:pPr>
    </w:p>
    <w:p w14:paraId="105F156D" w14:textId="44869CC9" w:rsidR="000B5DB0" w:rsidRDefault="000B5DB0" w:rsidP="000728E0">
      <w:pPr>
        <w:pStyle w:val="Titredeniveau1"/>
      </w:pPr>
      <w:r>
        <w:t>Matériaux et matériels</w:t>
      </w:r>
    </w:p>
    <w:p w14:paraId="65B36DFB" w14:textId="2E1DE9B0" w:rsidR="000B5DB0" w:rsidRDefault="00231B8F" w:rsidP="00023A39">
      <w:pPr>
        <w:pStyle w:val="Titredeniveau2"/>
      </w:pPr>
      <w:r>
        <w:t>Matériaux</w:t>
      </w:r>
    </w:p>
    <w:p w14:paraId="54E39FEE" w14:textId="06DAA70D" w:rsidR="00E10221" w:rsidRDefault="00E10221" w:rsidP="00032869">
      <w:pPr>
        <w:pStyle w:val="Resume"/>
        <w:ind w:firstLine="709"/>
        <w:rPr>
          <w:sz w:val="24"/>
          <w:szCs w:val="24"/>
          <w:lang w:val="it-IT"/>
        </w:rPr>
      </w:pPr>
      <w:r w:rsidRPr="00E10221">
        <w:rPr>
          <w:sz w:val="24"/>
          <w:szCs w:val="24"/>
          <w:lang w:val="it-IT"/>
        </w:rPr>
        <w:t xml:space="preserve">Des granulés de polypropylène chargé à 30 % de fibres de verre (PPGF30) avec une longueur de fibres inférieure à 1 mm, fournis par la société KUNSTSTOFFWERK VOERDE, sont utilisés comme composite de référence. Le </w:t>
      </w:r>
      <w:r w:rsidR="00FA694B">
        <w:rPr>
          <w:sz w:val="24"/>
          <w:szCs w:val="24"/>
          <w:lang w:val="it-IT"/>
        </w:rPr>
        <w:t>T</w:t>
      </w:r>
      <w:r w:rsidRPr="00E10221">
        <w:rPr>
          <w:sz w:val="24"/>
          <w:szCs w:val="24"/>
          <w:lang w:val="it-IT"/>
        </w:rPr>
        <w:t>ableau 1 répertorie les caractéristiques techniques des granulés de PPGF30 sélectionné</w:t>
      </w:r>
      <w:r w:rsidR="008E3081">
        <w:rPr>
          <w:sz w:val="24"/>
          <w:szCs w:val="24"/>
          <w:lang w:val="it-IT"/>
        </w:rPr>
        <w:t>e</w:t>
      </w:r>
      <w:r w:rsidRPr="00E10221">
        <w:rPr>
          <w:sz w:val="24"/>
          <w:szCs w:val="24"/>
          <w:lang w:val="it-IT"/>
        </w:rPr>
        <w:t xml:space="preserve">s. Une poudre micronisée de Sheet Molding Compound (SMC) recyclée, fournie par la société MCR (STS group), est utilisée comme charge renforçante. </w:t>
      </w:r>
    </w:p>
    <w:p w14:paraId="0707FB86" w14:textId="77777777" w:rsidR="00051363" w:rsidRDefault="00051363" w:rsidP="00E10221">
      <w:pPr>
        <w:pStyle w:val="Resume"/>
        <w:rPr>
          <w:sz w:val="24"/>
          <w:szCs w:val="24"/>
          <w:lang w:val="it-IT"/>
        </w:rPr>
      </w:pPr>
    </w:p>
    <w:p w14:paraId="06DDF136" w14:textId="6961BF13" w:rsidR="00051363" w:rsidRPr="00A46050" w:rsidRDefault="00051363" w:rsidP="00926D8E">
      <w:pPr>
        <w:pStyle w:val="Titredeniveau2"/>
        <w:numPr>
          <w:ilvl w:val="0"/>
          <w:numId w:val="0"/>
        </w:numPr>
        <w:spacing w:after="0"/>
        <w:ind w:left="2487" w:firstLine="349"/>
        <w:rPr>
          <w:b w:val="0"/>
          <w:bCs/>
        </w:rPr>
      </w:pPr>
      <w:r w:rsidRPr="00D358F5">
        <w:rPr>
          <w:b w:val="0"/>
          <w:bCs/>
          <w:i/>
          <w:sz w:val="20"/>
        </w:rPr>
        <w:t>Tab</w:t>
      </w:r>
      <w:r w:rsidR="00FA694B">
        <w:rPr>
          <w:b w:val="0"/>
          <w:bCs/>
          <w:i/>
          <w:sz w:val="20"/>
        </w:rPr>
        <w:t>leau</w:t>
      </w:r>
      <w:r w:rsidRPr="00D358F5">
        <w:rPr>
          <w:b w:val="0"/>
          <w:bCs/>
          <w:i/>
          <w:sz w:val="20"/>
        </w:rPr>
        <w:t xml:space="preserve"> 1. Caractéristiques techniques du PPGF30.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43"/>
        <w:gridCol w:w="1843"/>
        <w:gridCol w:w="1701"/>
        <w:gridCol w:w="2409"/>
      </w:tblGrid>
      <w:tr w:rsidR="00E10221" w:rsidRPr="00621A9F" w14:paraId="3ACD5B72" w14:textId="77777777" w:rsidTr="00883493">
        <w:trPr>
          <w:jc w:val="center"/>
        </w:trPr>
        <w:tc>
          <w:tcPr>
            <w:tcW w:w="1843" w:type="dxa"/>
            <w:tcBorders>
              <w:top w:val="nil"/>
              <w:left w:val="nil"/>
              <w:right w:val="nil"/>
            </w:tcBorders>
          </w:tcPr>
          <w:p w14:paraId="76B4093F" w14:textId="77777777" w:rsidR="00E10221" w:rsidRPr="004E3B44" w:rsidRDefault="00E10221" w:rsidP="002D70D2">
            <w:pPr>
              <w:pStyle w:val="Resume"/>
              <w:jc w:val="center"/>
              <w:rPr>
                <w:rFonts w:ascii="Times New Roman" w:hAnsi="Times New Roman"/>
                <w:b/>
              </w:rPr>
            </w:pPr>
          </w:p>
        </w:tc>
        <w:tc>
          <w:tcPr>
            <w:tcW w:w="1843" w:type="dxa"/>
            <w:tcBorders>
              <w:left w:val="nil"/>
              <w:right w:val="nil"/>
            </w:tcBorders>
          </w:tcPr>
          <w:p w14:paraId="73D3BBB5" w14:textId="77777777" w:rsidR="00E10221" w:rsidRPr="004E3B44" w:rsidRDefault="00E10221" w:rsidP="002D70D2">
            <w:pPr>
              <w:pStyle w:val="Resume"/>
              <w:jc w:val="center"/>
              <w:rPr>
                <w:rFonts w:ascii="Times New Roman" w:hAnsi="Times New Roman"/>
                <w:b/>
              </w:rPr>
            </w:pPr>
            <w:r w:rsidRPr="004E3B44">
              <w:rPr>
                <w:rFonts w:ascii="Times New Roman" w:hAnsi="Times New Roman"/>
                <w:b/>
              </w:rPr>
              <w:t>Limite d’élasticité (MPa)</w:t>
            </w:r>
          </w:p>
        </w:tc>
        <w:tc>
          <w:tcPr>
            <w:tcW w:w="1843" w:type="dxa"/>
            <w:tcBorders>
              <w:left w:val="nil"/>
              <w:right w:val="nil"/>
            </w:tcBorders>
          </w:tcPr>
          <w:p w14:paraId="1CD4F87B" w14:textId="77777777" w:rsidR="00E10221" w:rsidRPr="004E3B44" w:rsidRDefault="00E10221" w:rsidP="002D70D2">
            <w:pPr>
              <w:pStyle w:val="Resume"/>
              <w:jc w:val="center"/>
              <w:rPr>
                <w:rFonts w:ascii="Times New Roman" w:hAnsi="Times New Roman"/>
                <w:b/>
              </w:rPr>
            </w:pPr>
            <w:r w:rsidRPr="004E3B44">
              <w:rPr>
                <w:rFonts w:ascii="Times New Roman" w:hAnsi="Times New Roman"/>
                <w:b/>
              </w:rPr>
              <w:t>Module de Young (MPa)</w:t>
            </w:r>
          </w:p>
        </w:tc>
        <w:tc>
          <w:tcPr>
            <w:tcW w:w="1701" w:type="dxa"/>
            <w:tcBorders>
              <w:left w:val="nil"/>
              <w:right w:val="nil"/>
            </w:tcBorders>
          </w:tcPr>
          <w:p w14:paraId="314D458D" w14:textId="77777777" w:rsidR="00E10221" w:rsidRPr="004E3B44" w:rsidRDefault="00E10221" w:rsidP="002D70D2">
            <w:pPr>
              <w:pStyle w:val="Resume"/>
              <w:jc w:val="center"/>
              <w:rPr>
                <w:rFonts w:ascii="Times New Roman" w:hAnsi="Times New Roman"/>
                <w:b/>
              </w:rPr>
            </w:pPr>
            <w:r w:rsidRPr="004E3B44">
              <w:rPr>
                <w:rFonts w:ascii="Times New Roman" w:hAnsi="Times New Roman"/>
                <w:b/>
              </w:rPr>
              <w:t>Masse volumique (kg/m</w:t>
            </w:r>
            <w:r w:rsidRPr="004E3B44">
              <w:rPr>
                <w:rFonts w:ascii="Times New Roman" w:hAnsi="Times New Roman"/>
                <w:b/>
                <w:vertAlign w:val="superscript"/>
              </w:rPr>
              <w:t>3</w:t>
            </w:r>
            <w:r w:rsidRPr="004E3B44">
              <w:rPr>
                <w:rFonts w:ascii="Times New Roman" w:hAnsi="Times New Roman"/>
                <w:b/>
              </w:rPr>
              <w:t xml:space="preserve">) </w:t>
            </w:r>
          </w:p>
        </w:tc>
        <w:tc>
          <w:tcPr>
            <w:tcW w:w="2409" w:type="dxa"/>
            <w:tcBorders>
              <w:left w:val="nil"/>
              <w:right w:val="nil"/>
            </w:tcBorders>
          </w:tcPr>
          <w:p w14:paraId="7C71F4E8" w14:textId="77777777" w:rsidR="00E10221" w:rsidRPr="004E3B44" w:rsidRDefault="00E10221" w:rsidP="002D70D2">
            <w:pPr>
              <w:pStyle w:val="Resume"/>
              <w:jc w:val="center"/>
              <w:rPr>
                <w:rFonts w:ascii="Times New Roman" w:hAnsi="Times New Roman"/>
                <w:b/>
              </w:rPr>
            </w:pPr>
            <w:r w:rsidRPr="004E3B44">
              <w:rPr>
                <w:rFonts w:ascii="Times New Roman" w:hAnsi="Times New Roman"/>
                <w:b/>
              </w:rPr>
              <w:t>Indice de fluidité à chaud (g/10min)</w:t>
            </w:r>
          </w:p>
        </w:tc>
      </w:tr>
      <w:tr w:rsidR="00E10221" w:rsidRPr="00621A9F" w14:paraId="077EA464" w14:textId="77777777" w:rsidTr="00883493">
        <w:trPr>
          <w:jc w:val="center"/>
        </w:trPr>
        <w:tc>
          <w:tcPr>
            <w:tcW w:w="1843" w:type="dxa"/>
            <w:tcBorders>
              <w:left w:val="nil"/>
              <w:right w:val="nil"/>
            </w:tcBorders>
          </w:tcPr>
          <w:p w14:paraId="733A054B" w14:textId="77777777" w:rsidR="00E10221" w:rsidRPr="00883493" w:rsidRDefault="00E10221" w:rsidP="002D70D2">
            <w:pPr>
              <w:pStyle w:val="Resume"/>
              <w:jc w:val="center"/>
              <w:rPr>
                <w:rFonts w:ascii="Times New Roman" w:hAnsi="Times New Roman"/>
                <w:b/>
                <w:bCs/>
              </w:rPr>
            </w:pPr>
            <w:r w:rsidRPr="00883493">
              <w:rPr>
                <w:rFonts w:ascii="Times New Roman" w:hAnsi="Times New Roman"/>
                <w:b/>
                <w:bCs/>
              </w:rPr>
              <w:t>PPGF30</w:t>
            </w:r>
          </w:p>
        </w:tc>
        <w:tc>
          <w:tcPr>
            <w:tcW w:w="1843" w:type="dxa"/>
            <w:tcBorders>
              <w:left w:val="nil"/>
              <w:right w:val="nil"/>
            </w:tcBorders>
          </w:tcPr>
          <w:p w14:paraId="13EA0922" w14:textId="77777777" w:rsidR="00E10221" w:rsidRPr="004E3B44" w:rsidRDefault="00E10221" w:rsidP="002D70D2">
            <w:pPr>
              <w:pStyle w:val="Resume"/>
              <w:jc w:val="center"/>
              <w:rPr>
                <w:rFonts w:ascii="Times New Roman" w:hAnsi="Times New Roman"/>
              </w:rPr>
            </w:pPr>
            <w:r w:rsidRPr="004E3B44">
              <w:rPr>
                <w:rFonts w:ascii="Times New Roman" w:hAnsi="Times New Roman"/>
              </w:rPr>
              <w:t>85</w:t>
            </w:r>
          </w:p>
        </w:tc>
        <w:tc>
          <w:tcPr>
            <w:tcW w:w="1843" w:type="dxa"/>
            <w:tcBorders>
              <w:left w:val="nil"/>
              <w:right w:val="nil"/>
            </w:tcBorders>
          </w:tcPr>
          <w:p w14:paraId="146D0CA2" w14:textId="77777777" w:rsidR="00E10221" w:rsidRPr="004E3B44" w:rsidRDefault="00E10221" w:rsidP="002D70D2">
            <w:pPr>
              <w:pStyle w:val="Resume"/>
              <w:jc w:val="center"/>
              <w:rPr>
                <w:rFonts w:ascii="Times New Roman" w:hAnsi="Times New Roman"/>
              </w:rPr>
            </w:pPr>
            <w:r w:rsidRPr="004E3B44">
              <w:rPr>
                <w:rFonts w:ascii="Times New Roman" w:hAnsi="Times New Roman"/>
              </w:rPr>
              <w:t>6600</w:t>
            </w:r>
          </w:p>
        </w:tc>
        <w:tc>
          <w:tcPr>
            <w:tcW w:w="1701" w:type="dxa"/>
            <w:tcBorders>
              <w:left w:val="nil"/>
              <w:right w:val="nil"/>
            </w:tcBorders>
          </w:tcPr>
          <w:p w14:paraId="368A6DEE" w14:textId="77777777" w:rsidR="00E10221" w:rsidRPr="004E3B44" w:rsidRDefault="00E10221" w:rsidP="002D70D2">
            <w:pPr>
              <w:pStyle w:val="Resume"/>
              <w:jc w:val="center"/>
              <w:rPr>
                <w:rFonts w:ascii="Times New Roman" w:hAnsi="Times New Roman"/>
              </w:rPr>
            </w:pPr>
            <w:r w:rsidRPr="004E3B44">
              <w:rPr>
                <w:rFonts w:ascii="Times New Roman" w:hAnsi="Times New Roman"/>
              </w:rPr>
              <w:t>1,14</w:t>
            </w:r>
          </w:p>
        </w:tc>
        <w:tc>
          <w:tcPr>
            <w:tcW w:w="2409" w:type="dxa"/>
            <w:tcBorders>
              <w:left w:val="nil"/>
              <w:right w:val="nil"/>
            </w:tcBorders>
          </w:tcPr>
          <w:p w14:paraId="77A81D72" w14:textId="77777777" w:rsidR="00E10221" w:rsidRPr="004E3B44" w:rsidRDefault="00E10221" w:rsidP="002D70D2">
            <w:pPr>
              <w:pStyle w:val="Resume"/>
              <w:jc w:val="center"/>
              <w:rPr>
                <w:rFonts w:ascii="Times New Roman" w:hAnsi="Times New Roman"/>
              </w:rPr>
            </w:pPr>
            <w:r w:rsidRPr="004E3B44">
              <w:rPr>
                <w:rFonts w:ascii="Times New Roman" w:hAnsi="Times New Roman"/>
              </w:rPr>
              <w:t>19</w:t>
            </w:r>
          </w:p>
        </w:tc>
      </w:tr>
    </w:tbl>
    <w:p w14:paraId="5C8B73AC" w14:textId="77777777" w:rsidR="00B86F1A" w:rsidRDefault="00B86F1A" w:rsidP="00B86F1A">
      <w:pPr>
        <w:pStyle w:val="Titredeniveau2"/>
        <w:numPr>
          <w:ilvl w:val="0"/>
          <w:numId w:val="0"/>
        </w:numPr>
        <w:ind w:left="360"/>
      </w:pPr>
    </w:p>
    <w:p w14:paraId="3A9F8282" w14:textId="7875DC25" w:rsidR="00231B8F" w:rsidRDefault="00231B8F" w:rsidP="00023A39">
      <w:pPr>
        <w:pStyle w:val="Titredeniveau2"/>
      </w:pPr>
      <w:r>
        <w:t>Compoundage et injection</w:t>
      </w:r>
    </w:p>
    <w:p w14:paraId="5C65DC33" w14:textId="5BE232ED" w:rsidR="006C2758" w:rsidRDefault="006C2758" w:rsidP="00032869">
      <w:pPr>
        <w:pStyle w:val="Resume"/>
        <w:ind w:firstLine="709"/>
        <w:rPr>
          <w:rFonts w:ascii="Times New Roman" w:hAnsi="Times New Roman"/>
          <w:sz w:val="24"/>
          <w:szCs w:val="24"/>
        </w:rPr>
      </w:pPr>
      <w:r w:rsidRPr="006C2758">
        <w:rPr>
          <w:rFonts w:ascii="Times New Roman" w:hAnsi="Times New Roman"/>
          <w:sz w:val="24"/>
          <w:szCs w:val="24"/>
        </w:rPr>
        <w:t>Des mélanges constitués de PPGF30 et de poudre recyclée de SMC à différents pourcentages massiques (5, 10, 20 et 30 %) ont été compoundés (Tab</w:t>
      </w:r>
      <w:r w:rsidR="00FA694B">
        <w:rPr>
          <w:rFonts w:ascii="Times New Roman" w:hAnsi="Times New Roman"/>
          <w:sz w:val="24"/>
          <w:szCs w:val="24"/>
        </w:rPr>
        <w:t>leau</w:t>
      </w:r>
      <w:r w:rsidRPr="006C2758">
        <w:rPr>
          <w:rFonts w:ascii="Times New Roman" w:hAnsi="Times New Roman"/>
          <w:sz w:val="24"/>
          <w:szCs w:val="24"/>
        </w:rPr>
        <w:t xml:space="preserve"> 2) à l’aide d’une extrudeuse bi-vis ZSK18 Coperion, équipée de deux vis co-rotatives et interpénétrées (D = 18 mm, L/D = 40). La filière utilisée est une filière à double joncs de diamètre </w:t>
      </w:r>
      <w:r w:rsidRPr="001903C3">
        <w:rPr>
          <w:rFonts w:ascii="Times New Roman" w:hAnsi="Times New Roman"/>
          <w:sz w:val="24"/>
          <w:szCs w:val="24"/>
        </w:rPr>
        <w:t>3 mm</w:t>
      </w:r>
      <w:r w:rsidRPr="006C2758">
        <w:rPr>
          <w:rFonts w:ascii="Times New Roman" w:hAnsi="Times New Roman"/>
          <w:sz w:val="24"/>
          <w:szCs w:val="24"/>
        </w:rPr>
        <w:t>. Le profil de température utilisé est le suivant : 155 °C, 180 °C, 180 °C, 180 °C, 200 °C, 205 °C, 220 °C, 220 °C, 230 °C, et 230 °C. Les mélanges ont été compoundé</w:t>
      </w:r>
      <w:r w:rsidR="00A934EB">
        <w:rPr>
          <w:rFonts w:ascii="Times New Roman" w:hAnsi="Times New Roman"/>
          <w:sz w:val="24"/>
          <w:szCs w:val="24"/>
        </w:rPr>
        <w:t>s</w:t>
      </w:r>
      <w:r w:rsidRPr="006C2758">
        <w:rPr>
          <w:rFonts w:ascii="Times New Roman" w:hAnsi="Times New Roman"/>
          <w:sz w:val="24"/>
          <w:szCs w:val="24"/>
        </w:rPr>
        <w:t xml:space="preserve"> avec un débit moyen de </w:t>
      </w:r>
      <w:r w:rsidRPr="001903C3">
        <w:rPr>
          <w:rFonts w:ascii="Times New Roman" w:hAnsi="Times New Roman"/>
          <w:sz w:val="24"/>
          <w:szCs w:val="24"/>
        </w:rPr>
        <w:t>10 kg/h</w:t>
      </w:r>
      <w:r w:rsidRPr="006C2758">
        <w:rPr>
          <w:rFonts w:ascii="Times New Roman" w:hAnsi="Times New Roman"/>
          <w:sz w:val="24"/>
          <w:szCs w:val="24"/>
        </w:rPr>
        <w:t xml:space="preserve">. Les joncs obtenus sont refroidis dans un bac de </w:t>
      </w:r>
      <w:r w:rsidRPr="006C2758">
        <w:rPr>
          <w:rFonts w:ascii="Times New Roman" w:hAnsi="Times New Roman"/>
          <w:sz w:val="24"/>
          <w:szCs w:val="24"/>
        </w:rPr>
        <w:lastRenderedPageBreak/>
        <w:t>refroidissement et directement granulés dans un granulateur en bout de ligne. Les différents mélanges sont donc récupérés sous forme de granulés.</w:t>
      </w:r>
    </w:p>
    <w:p w14:paraId="4B44F034" w14:textId="77777777" w:rsidR="00B26E81" w:rsidRDefault="00B26E81" w:rsidP="006C2758">
      <w:pPr>
        <w:pStyle w:val="Resume"/>
        <w:rPr>
          <w:rFonts w:ascii="Times New Roman" w:hAnsi="Times New Roman"/>
          <w:sz w:val="24"/>
          <w:szCs w:val="24"/>
        </w:rPr>
      </w:pPr>
    </w:p>
    <w:p w14:paraId="6275097D" w14:textId="2960753D" w:rsidR="006C2758" w:rsidRPr="006C2758" w:rsidRDefault="00B26E81" w:rsidP="00B26E81">
      <w:pPr>
        <w:pStyle w:val="Resume"/>
        <w:ind w:left="2498"/>
      </w:pPr>
      <w:r w:rsidRPr="006C2758">
        <w:rPr>
          <w:rFonts w:ascii="Times New Roman" w:hAnsi="Times New Roman"/>
          <w:i/>
        </w:rPr>
        <w:t>Tab</w:t>
      </w:r>
      <w:r w:rsidR="00FA694B">
        <w:rPr>
          <w:rFonts w:ascii="Times New Roman" w:hAnsi="Times New Roman"/>
          <w:i/>
        </w:rPr>
        <w:t>leau</w:t>
      </w:r>
      <w:r w:rsidRPr="006C2758">
        <w:rPr>
          <w:rFonts w:ascii="Times New Roman" w:hAnsi="Times New Roman"/>
          <w:i/>
        </w:rPr>
        <w:t xml:space="preserve"> 2. Composition des différents mélanges préparés.</w:t>
      </w:r>
      <w:r w:rsidR="006C2758" w:rsidRPr="00AB5C95">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701"/>
        <w:gridCol w:w="1701"/>
        <w:gridCol w:w="1843"/>
        <w:gridCol w:w="1842"/>
      </w:tblGrid>
      <w:tr w:rsidR="006C2758" w:rsidRPr="00621A9F" w14:paraId="799BC7E4" w14:textId="77777777" w:rsidTr="00775DF6">
        <w:trPr>
          <w:jc w:val="center"/>
        </w:trPr>
        <w:tc>
          <w:tcPr>
            <w:tcW w:w="2552" w:type="dxa"/>
            <w:tcBorders>
              <w:top w:val="nil"/>
              <w:left w:val="nil"/>
              <w:right w:val="nil"/>
            </w:tcBorders>
          </w:tcPr>
          <w:p w14:paraId="3EF9DF58" w14:textId="77777777" w:rsidR="006C2758" w:rsidRPr="006C2758" w:rsidRDefault="006C2758" w:rsidP="002D70D2">
            <w:pPr>
              <w:pStyle w:val="Resume"/>
              <w:jc w:val="center"/>
              <w:rPr>
                <w:rFonts w:ascii="Times New Roman" w:hAnsi="Times New Roman"/>
                <w:b/>
              </w:rPr>
            </w:pPr>
          </w:p>
        </w:tc>
        <w:tc>
          <w:tcPr>
            <w:tcW w:w="1701" w:type="dxa"/>
            <w:tcBorders>
              <w:left w:val="nil"/>
              <w:right w:val="nil"/>
            </w:tcBorders>
          </w:tcPr>
          <w:p w14:paraId="12FA1221" w14:textId="77777777" w:rsidR="006C2758" w:rsidRPr="006C2758" w:rsidRDefault="006C2758" w:rsidP="002D70D2">
            <w:pPr>
              <w:pStyle w:val="Resume"/>
              <w:jc w:val="center"/>
              <w:rPr>
                <w:rFonts w:ascii="Times New Roman" w:hAnsi="Times New Roman"/>
                <w:b/>
              </w:rPr>
            </w:pPr>
            <w:r w:rsidRPr="006C2758">
              <w:rPr>
                <w:rFonts w:ascii="Times New Roman" w:hAnsi="Times New Roman"/>
                <w:b/>
              </w:rPr>
              <w:t>LOT A</w:t>
            </w:r>
          </w:p>
        </w:tc>
        <w:tc>
          <w:tcPr>
            <w:tcW w:w="1701" w:type="dxa"/>
            <w:tcBorders>
              <w:left w:val="nil"/>
              <w:right w:val="nil"/>
            </w:tcBorders>
          </w:tcPr>
          <w:p w14:paraId="1E9649B1" w14:textId="77777777" w:rsidR="006C2758" w:rsidRPr="006C2758" w:rsidRDefault="006C2758" w:rsidP="002D70D2">
            <w:pPr>
              <w:pStyle w:val="Resume"/>
              <w:jc w:val="center"/>
              <w:rPr>
                <w:rFonts w:ascii="Times New Roman" w:hAnsi="Times New Roman"/>
                <w:b/>
              </w:rPr>
            </w:pPr>
            <w:r w:rsidRPr="006C2758">
              <w:rPr>
                <w:rFonts w:ascii="Times New Roman" w:hAnsi="Times New Roman"/>
                <w:b/>
              </w:rPr>
              <w:t>LOT B</w:t>
            </w:r>
          </w:p>
        </w:tc>
        <w:tc>
          <w:tcPr>
            <w:tcW w:w="1843" w:type="dxa"/>
            <w:tcBorders>
              <w:left w:val="nil"/>
              <w:right w:val="nil"/>
            </w:tcBorders>
          </w:tcPr>
          <w:p w14:paraId="0695CCA4" w14:textId="77777777" w:rsidR="006C2758" w:rsidRPr="006C2758" w:rsidRDefault="006C2758" w:rsidP="002D70D2">
            <w:pPr>
              <w:pStyle w:val="Resume"/>
              <w:jc w:val="center"/>
              <w:rPr>
                <w:rFonts w:ascii="Times New Roman" w:hAnsi="Times New Roman"/>
                <w:b/>
              </w:rPr>
            </w:pPr>
            <w:r w:rsidRPr="006C2758">
              <w:rPr>
                <w:rFonts w:ascii="Times New Roman" w:hAnsi="Times New Roman"/>
                <w:b/>
              </w:rPr>
              <w:t>LOT C</w:t>
            </w:r>
          </w:p>
        </w:tc>
        <w:tc>
          <w:tcPr>
            <w:tcW w:w="1842" w:type="dxa"/>
            <w:tcBorders>
              <w:left w:val="nil"/>
              <w:right w:val="nil"/>
            </w:tcBorders>
          </w:tcPr>
          <w:p w14:paraId="3BD8720A" w14:textId="77777777" w:rsidR="006C2758" w:rsidRPr="006C2758" w:rsidRDefault="006C2758" w:rsidP="002D70D2">
            <w:pPr>
              <w:pStyle w:val="Resume"/>
              <w:jc w:val="center"/>
              <w:rPr>
                <w:rFonts w:ascii="Times New Roman" w:hAnsi="Times New Roman"/>
                <w:b/>
              </w:rPr>
            </w:pPr>
            <w:r w:rsidRPr="006C2758">
              <w:rPr>
                <w:rFonts w:ascii="Times New Roman" w:hAnsi="Times New Roman"/>
                <w:b/>
              </w:rPr>
              <w:t>LOT D</w:t>
            </w:r>
          </w:p>
        </w:tc>
      </w:tr>
      <w:tr w:rsidR="006C2758" w:rsidRPr="00621A9F" w14:paraId="79246F69" w14:textId="77777777" w:rsidTr="00775DF6">
        <w:trPr>
          <w:jc w:val="center"/>
        </w:trPr>
        <w:tc>
          <w:tcPr>
            <w:tcW w:w="2552" w:type="dxa"/>
            <w:tcBorders>
              <w:left w:val="nil"/>
              <w:right w:val="nil"/>
            </w:tcBorders>
          </w:tcPr>
          <w:p w14:paraId="685062FF" w14:textId="77777777" w:rsidR="006C2758" w:rsidRPr="006C2758" w:rsidRDefault="006C2758" w:rsidP="002D70D2">
            <w:pPr>
              <w:pStyle w:val="Resume"/>
              <w:jc w:val="center"/>
              <w:rPr>
                <w:rFonts w:ascii="Times New Roman" w:hAnsi="Times New Roman"/>
              </w:rPr>
            </w:pPr>
            <w:r w:rsidRPr="006C2758">
              <w:rPr>
                <w:rFonts w:ascii="Times New Roman" w:hAnsi="Times New Roman"/>
              </w:rPr>
              <w:t>PPGF30</w:t>
            </w:r>
          </w:p>
        </w:tc>
        <w:tc>
          <w:tcPr>
            <w:tcW w:w="1701" w:type="dxa"/>
            <w:tcBorders>
              <w:left w:val="nil"/>
              <w:right w:val="nil"/>
            </w:tcBorders>
          </w:tcPr>
          <w:p w14:paraId="6EF2C380" w14:textId="77777777" w:rsidR="006C2758" w:rsidRPr="006C2758" w:rsidRDefault="006C2758" w:rsidP="002D70D2">
            <w:pPr>
              <w:pStyle w:val="Resume"/>
              <w:jc w:val="center"/>
              <w:rPr>
                <w:rFonts w:ascii="Times New Roman" w:hAnsi="Times New Roman"/>
              </w:rPr>
            </w:pPr>
            <w:r w:rsidRPr="006C2758">
              <w:rPr>
                <w:rFonts w:ascii="Times New Roman" w:hAnsi="Times New Roman"/>
              </w:rPr>
              <w:t>95</w:t>
            </w:r>
          </w:p>
        </w:tc>
        <w:tc>
          <w:tcPr>
            <w:tcW w:w="1701" w:type="dxa"/>
            <w:tcBorders>
              <w:left w:val="nil"/>
              <w:right w:val="nil"/>
            </w:tcBorders>
          </w:tcPr>
          <w:p w14:paraId="7242F0CB" w14:textId="77777777" w:rsidR="006C2758" w:rsidRPr="006C2758" w:rsidRDefault="006C2758" w:rsidP="002D70D2">
            <w:pPr>
              <w:pStyle w:val="Resume"/>
              <w:jc w:val="center"/>
              <w:rPr>
                <w:rFonts w:ascii="Times New Roman" w:hAnsi="Times New Roman"/>
              </w:rPr>
            </w:pPr>
            <w:r w:rsidRPr="006C2758">
              <w:rPr>
                <w:rFonts w:ascii="Times New Roman" w:hAnsi="Times New Roman"/>
              </w:rPr>
              <w:t>90</w:t>
            </w:r>
          </w:p>
        </w:tc>
        <w:tc>
          <w:tcPr>
            <w:tcW w:w="1843" w:type="dxa"/>
            <w:tcBorders>
              <w:left w:val="nil"/>
              <w:right w:val="nil"/>
            </w:tcBorders>
          </w:tcPr>
          <w:p w14:paraId="0D1CA026" w14:textId="77777777" w:rsidR="006C2758" w:rsidRPr="006C2758" w:rsidRDefault="006C2758" w:rsidP="002D70D2">
            <w:pPr>
              <w:pStyle w:val="Resume"/>
              <w:jc w:val="center"/>
              <w:rPr>
                <w:rFonts w:ascii="Times New Roman" w:hAnsi="Times New Roman"/>
              </w:rPr>
            </w:pPr>
            <w:r w:rsidRPr="006C2758">
              <w:rPr>
                <w:rFonts w:ascii="Times New Roman" w:hAnsi="Times New Roman"/>
              </w:rPr>
              <w:t>80</w:t>
            </w:r>
          </w:p>
        </w:tc>
        <w:tc>
          <w:tcPr>
            <w:tcW w:w="1842" w:type="dxa"/>
            <w:tcBorders>
              <w:left w:val="nil"/>
              <w:right w:val="nil"/>
            </w:tcBorders>
          </w:tcPr>
          <w:p w14:paraId="1E3883C9" w14:textId="77777777" w:rsidR="006C2758" w:rsidRPr="006C2758" w:rsidRDefault="006C2758" w:rsidP="002D70D2">
            <w:pPr>
              <w:pStyle w:val="Resume"/>
              <w:jc w:val="center"/>
              <w:rPr>
                <w:rFonts w:ascii="Times New Roman" w:hAnsi="Times New Roman"/>
              </w:rPr>
            </w:pPr>
            <w:r w:rsidRPr="006C2758">
              <w:rPr>
                <w:rFonts w:ascii="Times New Roman" w:hAnsi="Times New Roman"/>
              </w:rPr>
              <w:t>70</w:t>
            </w:r>
          </w:p>
        </w:tc>
      </w:tr>
      <w:tr w:rsidR="006C2758" w:rsidRPr="00621A9F" w14:paraId="1B1BA95F" w14:textId="77777777" w:rsidTr="00775DF6">
        <w:trPr>
          <w:jc w:val="center"/>
        </w:trPr>
        <w:tc>
          <w:tcPr>
            <w:tcW w:w="2552" w:type="dxa"/>
            <w:tcBorders>
              <w:left w:val="nil"/>
              <w:right w:val="nil"/>
            </w:tcBorders>
          </w:tcPr>
          <w:p w14:paraId="05D31498" w14:textId="669AE41C" w:rsidR="006C2758" w:rsidRPr="006C2758" w:rsidRDefault="006C2758" w:rsidP="002D70D2">
            <w:pPr>
              <w:pStyle w:val="Resume"/>
              <w:jc w:val="center"/>
              <w:rPr>
                <w:rFonts w:ascii="Times New Roman" w:hAnsi="Times New Roman"/>
              </w:rPr>
            </w:pPr>
            <w:r w:rsidRPr="006C2758">
              <w:rPr>
                <w:rFonts w:ascii="Times New Roman" w:hAnsi="Times New Roman"/>
              </w:rPr>
              <w:t>SMC</w:t>
            </w:r>
            <w:r w:rsidR="00606AD1">
              <w:rPr>
                <w:rFonts w:ascii="Times New Roman" w:hAnsi="Times New Roman"/>
              </w:rPr>
              <w:t xml:space="preserve"> recyclé</w:t>
            </w:r>
          </w:p>
        </w:tc>
        <w:tc>
          <w:tcPr>
            <w:tcW w:w="1701" w:type="dxa"/>
            <w:tcBorders>
              <w:left w:val="nil"/>
              <w:right w:val="nil"/>
            </w:tcBorders>
          </w:tcPr>
          <w:p w14:paraId="0DC9D208" w14:textId="77777777" w:rsidR="006C2758" w:rsidRPr="006C2758" w:rsidRDefault="006C2758" w:rsidP="002D70D2">
            <w:pPr>
              <w:pStyle w:val="Resume"/>
              <w:jc w:val="center"/>
              <w:rPr>
                <w:rFonts w:ascii="Times New Roman" w:hAnsi="Times New Roman"/>
              </w:rPr>
            </w:pPr>
            <w:r w:rsidRPr="006C2758">
              <w:rPr>
                <w:rFonts w:ascii="Times New Roman" w:hAnsi="Times New Roman"/>
              </w:rPr>
              <w:t>5</w:t>
            </w:r>
          </w:p>
        </w:tc>
        <w:tc>
          <w:tcPr>
            <w:tcW w:w="1701" w:type="dxa"/>
            <w:tcBorders>
              <w:left w:val="nil"/>
              <w:right w:val="nil"/>
            </w:tcBorders>
          </w:tcPr>
          <w:p w14:paraId="128B22F9" w14:textId="77777777" w:rsidR="006C2758" w:rsidRPr="006C2758" w:rsidRDefault="006C2758" w:rsidP="002D70D2">
            <w:pPr>
              <w:pStyle w:val="Resume"/>
              <w:jc w:val="center"/>
              <w:rPr>
                <w:rFonts w:ascii="Times New Roman" w:hAnsi="Times New Roman"/>
              </w:rPr>
            </w:pPr>
            <w:r w:rsidRPr="006C2758">
              <w:rPr>
                <w:rFonts w:ascii="Times New Roman" w:hAnsi="Times New Roman"/>
              </w:rPr>
              <w:t>10</w:t>
            </w:r>
          </w:p>
        </w:tc>
        <w:tc>
          <w:tcPr>
            <w:tcW w:w="1843" w:type="dxa"/>
            <w:tcBorders>
              <w:left w:val="nil"/>
              <w:right w:val="nil"/>
            </w:tcBorders>
          </w:tcPr>
          <w:p w14:paraId="7EC9686B" w14:textId="77777777" w:rsidR="006C2758" w:rsidRPr="006C2758" w:rsidRDefault="006C2758" w:rsidP="002D70D2">
            <w:pPr>
              <w:pStyle w:val="Resume"/>
              <w:jc w:val="center"/>
              <w:rPr>
                <w:rFonts w:ascii="Times New Roman" w:hAnsi="Times New Roman"/>
              </w:rPr>
            </w:pPr>
            <w:r w:rsidRPr="006C2758">
              <w:rPr>
                <w:rFonts w:ascii="Times New Roman" w:hAnsi="Times New Roman"/>
              </w:rPr>
              <w:t>20</w:t>
            </w:r>
          </w:p>
        </w:tc>
        <w:tc>
          <w:tcPr>
            <w:tcW w:w="1842" w:type="dxa"/>
            <w:tcBorders>
              <w:left w:val="nil"/>
              <w:right w:val="nil"/>
            </w:tcBorders>
          </w:tcPr>
          <w:p w14:paraId="0FB7D965" w14:textId="77777777" w:rsidR="006C2758" w:rsidRPr="006C2758" w:rsidRDefault="006C2758" w:rsidP="002D70D2">
            <w:pPr>
              <w:pStyle w:val="Resume"/>
              <w:jc w:val="center"/>
              <w:rPr>
                <w:rFonts w:ascii="Times New Roman" w:hAnsi="Times New Roman"/>
              </w:rPr>
            </w:pPr>
            <w:r w:rsidRPr="006C2758">
              <w:rPr>
                <w:rFonts w:ascii="Times New Roman" w:hAnsi="Times New Roman"/>
              </w:rPr>
              <w:t>30</w:t>
            </w:r>
          </w:p>
        </w:tc>
      </w:tr>
    </w:tbl>
    <w:p w14:paraId="0F3D6566" w14:textId="69CF9E18" w:rsidR="006C2758" w:rsidRPr="006C2758" w:rsidRDefault="006C2758" w:rsidP="006C2758">
      <w:pPr>
        <w:pStyle w:val="Resume"/>
        <w:ind w:left="2498"/>
        <w:rPr>
          <w:rFonts w:ascii="Times New Roman" w:hAnsi="Times New Roman"/>
          <w:i/>
        </w:rPr>
      </w:pPr>
    </w:p>
    <w:p w14:paraId="0FFDED44" w14:textId="77777777" w:rsidR="006C2758" w:rsidRPr="00AB5C95" w:rsidRDefault="006C2758" w:rsidP="006C2758">
      <w:pPr>
        <w:pStyle w:val="Resume"/>
        <w:ind w:left="1080"/>
        <w:rPr>
          <w:i/>
        </w:rPr>
      </w:pPr>
    </w:p>
    <w:p w14:paraId="4FEDF8A3" w14:textId="17B43FA3" w:rsidR="00A46050" w:rsidRDefault="006C2758" w:rsidP="00032869">
      <w:pPr>
        <w:pStyle w:val="Resume"/>
        <w:ind w:firstLine="709"/>
        <w:rPr>
          <w:rFonts w:ascii="Times New Roman" w:hAnsi="Times New Roman"/>
          <w:sz w:val="24"/>
          <w:szCs w:val="24"/>
          <w:lang w:val="it-IT"/>
        </w:rPr>
      </w:pPr>
      <w:r w:rsidRPr="006C2758">
        <w:rPr>
          <w:rFonts w:ascii="Times New Roman" w:hAnsi="Times New Roman"/>
          <w:sz w:val="24"/>
          <w:szCs w:val="24"/>
          <w:lang w:val="it-IT"/>
        </w:rPr>
        <w:t xml:space="preserve">Après étuvage des granulés obtenus, ceux-ci ont été injectés à l’aide d’une presse à injecter Sumitomo Demag IntElect 100-450, équipée d’une vis de diamètre </w:t>
      </w:r>
      <w:r w:rsidR="00A37D06">
        <w:rPr>
          <w:rFonts w:ascii="Times New Roman" w:hAnsi="Times New Roman"/>
          <w:sz w:val="24"/>
          <w:szCs w:val="24"/>
          <w:lang w:val="it-IT"/>
        </w:rPr>
        <w:t xml:space="preserve">35 </w:t>
      </w:r>
      <w:r w:rsidRPr="00A37D06">
        <w:rPr>
          <w:rFonts w:ascii="Times New Roman" w:hAnsi="Times New Roman"/>
          <w:sz w:val="24"/>
          <w:szCs w:val="24"/>
          <w:lang w:val="it-IT"/>
        </w:rPr>
        <w:t>mm</w:t>
      </w:r>
      <w:r w:rsidRPr="006C2758">
        <w:rPr>
          <w:rFonts w:ascii="Times New Roman" w:hAnsi="Times New Roman"/>
          <w:sz w:val="24"/>
          <w:szCs w:val="24"/>
          <w:lang w:val="it-IT"/>
        </w:rPr>
        <w:t>, afin d’obtenir des éprouvettes. Pour ce faire, un moule à tiroir est utilisé afin de réaliser des éprouvettes de type altères (pour la réalisation d’essais de traction) et des éprouvettes de type barreaux (pour la réalisation d’essais de flexion). Le profil de température utilisé est</w:t>
      </w:r>
      <w:r w:rsidR="009263B3">
        <w:rPr>
          <w:rFonts w:ascii="Times New Roman" w:hAnsi="Times New Roman"/>
          <w:sz w:val="24"/>
          <w:szCs w:val="24"/>
          <w:lang w:val="it-IT"/>
        </w:rPr>
        <w:t xml:space="preserve"> présenté sur la </w:t>
      </w:r>
      <w:r w:rsidR="009263B3" w:rsidRPr="00CD20A0">
        <w:rPr>
          <w:bCs/>
          <w:sz w:val="24"/>
          <w:szCs w:val="24"/>
        </w:rPr>
        <w:t>Fig</w:t>
      </w:r>
      <w:r w:rsidR="004F3B6D">
        <w:rPr>
          <w:bCs/>
          <w:sz w:val="24"/>
          <w:szCs w:val="24"/>
        </w:rPr>
        <w:t>ure</w:t>
      </w:r>
      <w:r w:rsidR="009263B3">
        <w:rPr>
          <w:bCs/>
          <w:sz w:val="24"/>
          <w:szCs w:val="24"/>
        </w:rPr>
        <w:t xml:space="preserve"> 1</w:t>
      </w:r>
      <w:r w:rsidR="00E46FDB">
        <w:rPr>
          <w:rFonts w:ascii="Times New Roman" w:hAnsi="Times New Roman"/>
          <w:sz w:val="24"/>
          <w:szCs w:val="24"/>
          <w:lang w:val="it-IT"/>
        </w:rPr>
        <w:t>.</w:t>
      </w:r>
    </w:p>
    <w:p w14:paraId="021C09AE" w14:textId="757632E8" w:rsidR="009263B3" w:rsidRDefault="00626026" w:rsidP="006C2758">
      <w:pPr>
        <w:pStyle w:val="Resume"/>
        <w:rPr>
          <w:rFonts w:ascii="Times New Roman" w:hAnsi="Times New Roman"/>
          <w:sz w:val="24"/>
          <w:szCs w:val="24"/>
          <w:lang w:val="it-IT"/>
        </w:rPr>
      </w:pPr>
      <w:r>
        <w:rPr>
          <w:rFonts w:ascii="Times New Roman" w:hAnsi="Times New Roman"/>
          <w:noProof/>
          <w:sz w:val="24"/>
          <w:szCs w:val="24"/>
          <w:lang w:val="it-IT"/>
        </w:rPr>
        <w:drawing>
          <wp:anchor distT="0" distB="0" distL="114300" distR="114300" simplePos="0" relativeHeight="251676672" behindDoc="1" locked="0" layoutInCell="1" allowOverlap="1" wp14:anchorId="3BC49A3A" wp14:editId="528BF201">
            <wp:simplePos x="0" y="0"/>
            <wp:positionH relativeFrom="margin">
              <wp:align>center</wp:align>
            </wp:positionH>
            <wp:positionV relativeFrom="paragraph">
              <wp:posOffset>156210</wp:posOffset>
            </wp:positionV>
            <wp:extent cx="3042920" cy="1344295"/>
            <wp:effectExtent l="0" t="0" r="5080" b="8255"/>
            <wp:wrapTight wrapText="bothSides">
              <wp:wrapPolygon edited="0">
                <wp:start x="0" y="0"/>
                <wp:lineTo x="0" y="21427"/>
                <wp:lineTo x="21501" y="21427"/>
                <wp:lineTo x="21501"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20"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AD757" w14:textId="051799DC" w:rsidR="00637218" w:rsidRDefault="00637218" w:rsidP="006C2758">
      <w:pPr>
        <w:pStyle w:val="Resume"/>
        <w:rPr>
          <w:rFonts w:ascii="Times New Roman" w:hAnsi="Times New Roman"/>
          <w:sz w:val="24"/>
          <w:szCs w:val="24"/>
          <w:lang w:val="it-IT"/>
        </w:rPr>
      </w:pPr>
    </w:p>
    <w:p w14:paraId="1D8606A3" w14:textId="6D03C71F" w:rsidR="00637218" w:rsidRDefault="00637218" w:rsidP="006C2758">
      <w:pPr>
        <w:pStyle w:val="Resume"/>
        <w:rPr>
          <w:rFonts w:ascii="Times New Roman" w:hAnsi="Times New Roman"/>
          <w:sz w:val="24"/>
          <w:szCs w:val="24"/>
          <w:lang w:val="it-IT"/>
        </w:rPr>
      </w:pPr>
    </w:p>
    <w:p w14:paraId="1998D999" w14:textId="77777777" w:rsidR="00637218" w:rsidRDefault="00637218" w:rsidP="006C2758">
      <w:pPr>
        <w:pStyle w:val="Resume"/>
        <w:rPr>
          <w:rFonts w:ascii="Times New Roman" w:hAnsi="Times New Roman"/>
          <w:sz w:val="24"/>
          <w:szCs w:val="24"/>
          <w:lang w:val="it-IT"/>
        </w:rPr>
      </w:pPr>
    </w:p>
    <w:p w14:paraId="1BE3EF2E" w14:textId="77777777" w:rsidR="00637218" w:rsidRDefault="00637218" w:rsidP="006C2758">
      <w:pPr>
        <w:pStyle w:val="Resume"/>
        <w:rPr>
          <w:rFonts w:ascii="Times New Roman" w:hAnsi="Times New Roman"/>
          <w:sz w:val="24"/>
          <w:szCs w:val="24"/>
          <w:lang w:val="it-IT"/>
        </w:rPr>
      </w:pPr>
    </w:p>
    <w:p w14:paraId="5AC9A3FA" w14:textId="77777777" w:rsidR="00637218" w:rsidRDefault="00637218" w:rsidP="006C2758">
      <w:pPr>
        <w:pStyle w:val="Resume"/>
        <w:rPr>
          <w:rFonts w:ascii="Times New Roman" w:hAnsi="Times New Roman"/>
          <w:sz w:val="24"/>
          <w:szCs w:val="24"/>
          <w:lang w:val="it-IT"/>
        </w:rPr>
      </w:pPr>
    </w:p>
    <w:p w14:paraId="36B8D2C8" w14:textId="77777777" w:rsidR="00637218" w:rsidRDefault="00637218" w:rsidP="006C2758">
      <w:pPr>
        <w:pStyle w:val="Resume"/>
        <w:rPr>
          <w:rFonts w:ascii="Times New Roman" w:hAnsi="Times New Roman"/>
          <w:sz w:val="24"/>
          <w:szCs w:val="24"/>
          <w:lang w:val="it-IT"/>
        </w:rPr>
      </w:pPr>
    </w:p>
    <w:p w14:paraId="6E6855A4" w14:textId="77777777" w:rsidR="00637218" w:rsidRDefault="00637218" w:rsidP="006C2758">
      <w:pPr>
        <w:pStyle w:val="Resume"/>
        <w:rPr>
          <w:rFonts w:ascii="Times New Roman" w:hAnsi="Times New Roman"/>
          <w:sz w:val="24"/>
          <w:szCs w:val="24"/>
          <w:lang w:val="it-IT"/>
        </w:rPr>
      </w:pPr>
    </w:p>
    <w:p w14:paraId="2ACB0B60" w14:textId="77777777" w:rsidR="00637218" w:rsidRDefault="00637218" w:rsidP="006C2758">
      <w:pPr>
        <w:pStyle w:val="Resume"/>
        <w:rPr>
          <w:rFonts w:ascii="Times New Roman" w:hAnsi="Times New Roman"/>
          <w:sz w:val="24"/>
          <w:szCs w:val="24"/>
          <w:lang w:val="it-IT"/>
        </w:rPr>
      </w:pPr>
    </w:p>
    <w:p w14:paraId="4A9F50DA" w14:textId="73EDA758" w:rsidR="006C2758" w:rsidRPr="00637218" w:rsidRDefault="00637218" w:rsidP="00626026">
      <w:pPr>
        <w:pStyle w:val="Resume"/>
        <w:jc w:val="center"/>
        <w:rPr>
          <w:rFonts w:ascii="Times New Roman" w:hAnsi="Times New Roman"/>
          <w:i/>
          <w:iCs/>
          <w:sz w:val="24"/>
          <w:szCs w:val="24"/>
          <w:lang w:val="it-IT"/>
        </w:rPr>
      </w:pPr>
      <w:r w:rsidRPr="00637218">
        <w:rPr>
          <w:rFonts w:ascii="Times New Roman" w:hAnsi="Times New Roman"/>
          <w:i/>
          <w:iCs/>
        </w:rPr>
        <w:t>Fig</w:t>
      </w:r>
      <w:r w:rsidR="004F3B6D">
        <w:rPr>
          <w:rFonts w:ascii="Times New Roman" w:hAnsi="Times New Roman"/>
          <w:i/>
          <w:iCs/>
        </w:rPr>
        <w:t>ure</w:t>
      </w:r>
      <w:r w:rsidRPr="00637218">
        <w:rPr>
          <w:rFonts w:ascii="Times New Roman" w:hAnsi="Times New Roman"/>
          <w:i/>
          <w:iCs/>
        </w:rPr>
        <w:t xml:space="preserve"> 1. </w:t>
      </w:r>
      <w:r>
        <w:rPr>
          <w:rFonts w:ascii="Times New Roman" w:hAnsi="Times New Roman"/>
          <w:i/>
          <w:iCs/>
        </w:rPr>
        <w:t xml:space="preserve">Profil de température </w:t>
      </w:r>
      <w:r w:rsidR="00E24F0B">
        <w:rPr>
          <w:rFonts w:ascii="Times New Roman" w:hAnsi="Times New Roman"/>
          <w:i/>
          <w:iCs/>
        </w:rPr>
        <w:t>pour le procédé d’injection</w:t>
      </w:r>
      <w:r w:rsidR="004F3B6D">
        <w:rPr>
          <w:rFonts w:ascii="Times New Roman" w:hAnsi="Times New Roman"/>
          <w:i/>
          <w:iCs/>
        </w:rPr>
        <w:t>.</w:t>
      </w:r>
    </w:p>
    <w:p w14:paraId="01F9394F" w14:textId="77777777" w:rsidR="00637218" w:rsidRPr="006C2758" w:rsidRDefault="00637218" w:rsidP="006C2758">
      <w:pPr>
        <w:pStyle w:val="Resume"/>
        <w:rPr>
          <w:rFonts w:ascii="Times New Roman" w:hAnsi="Times New Roman"/>
          <w:sz w:val="24"/>
          <w:szCs w:val="24"/>
          <w:lang w:val="it-IT"/>
        </w:rPr>
      </w:pPr>
    </w:p>
    <w:p w14:paraId="451526CB" w14:textId="3DB689BE" w:rsidR="0047621F" w:rsidRPr="00C44C1B" w:rsidRDefault="0047621F" w:rsidP="00023A39">
      <w:pPr>
        <w:pStyle w:val="Titredeniveau2"/>
      </w:pPr>
      <w:r>
        <w:t>Méthodes</w:t>
      </w:r>
      <w:r w:rsidR="00851184">
        <w:t xml:space="preserve"> de caractérisation</w:t>
      </w:r>
    </w:p>
    <w:p w14:paraId="2A14FDBF" w14:textId="0E08A3B8" w:rsidR="006F49AC" w:rsidRDefault="006F49AC" w:rsidP="00052EFA">
      <w:pPr>
        <w:pStyle w:val="Resume"/>
        <w:numPr>
          <w:ilvl w:val="0"/>
          <w:numId w:val="7"/>
        </w:numPr>
        <w:rPr>
          <w:rFonts w:ascii="Times New Roman" w:hAnsi="Times New Roman"/>
          <w:b/>
          <w:lang w:val="it-IT"/>
        </w:rPr>
      </w:pPr>
      <w:r w:rsidRPr="00052EFA">
        <w:rPr>
          <w:rFonts w:ascii="Times New Roman" w:hAnsi="Times New Roman"/>
          <w:b/>
          <w:lang w:val="it-IT"/>
        </w:rPr>
        <w:t>Analyses Infra-Rouge à Transformer de Fourier (IRTF)</w:t>
      </w:r>
    </w:p>
    <w:p w14:paraId="073C76F6" w14:textId="2302F76C" w:rsidR="00E87E18" w:rsidRPr="00E87E18" w:rsidRDefault="00E87E18" w:rsidP="00032869">
      <w:pPr>
        <w:pStyle w:val="Corpsdetexte"/>
        <w:spacing w:before="90"/>
        <w:ind w:right="1" w:firstLine="709"/>
        <w:jc w:val="both"/>
        <w:rPr>
          <w:sz w:val="24"/>
          <w:szCs w:val="24"/>
        </w:rPr>
      </w:pPr>
      <w:r w:rsidRPr="00E87E18">
        <w:rPr>
          <w:sz w:val="24"/>
          <w:szCs w:val="24"/>
        </w:rPr>
        <w:t>Les spectres d’absorption infrarouge ont été réalisés à température ambiante avec un spectromètre</w:t>
      </w:r>
      <w:r w:rsidRPr="00E87E18">
        <w:rPr>
          <w:spacing w:val="1"/>
          <w:sz w:val="24"/>
          <w:szCs w:val="24"/>
        </w:rPr>
        <w:t xml:space="preserve"> </w:t>
      </w:r>
      <w:r w:rsidRPr="00E87E18">
        <w:rPr>
          <w:spacing w:val="-1"/>
          <w:sz w:val="24"/>
          <w:szCs w:val="24"/>
        </w:rPr>
        <w:t>Nicolet</w:t>
      </w:r>
      <w:r w:rsidRPr="00E87E18">
        <w:rPr>
          <w:spacing w:val="-7"/>
          <w:sz w:val="24"/>
          <w:szCs w:val="24"/>
        </w:rPr>
        <w:t xml:space="preserve"> </w:t>
      </w:r>
      <w:r w:rsidRPr="00E87E18">
        <w:rPr>
          <w:spacing w:val="-1"/>
          <w:sz w:val="24"/>
          <w:szCs w:val="24"/>
        </w:rPr>
        <w:t>iS50 (Thermo</w:t>
      </w:r>
      <w:r w:rsidRPr="00E87E18">
        <w:rPr>
          <w:spacing w:val="-11"/>
          <w:sz w:val="24"/>
          <w:szCs w:val="24"/>
        </w:rPr>
        <w:t xml:space="preserve"> </w:t>
      </w:r>
      <w:r w:rsidRPr="00E87E18">
        <w:rPr>
          <w:spacing w:val="-1"/>
          <w:sz w:val="24"/>
          <w:szCs w:val="24"/>
        </w:rPr>
        <w:t>Scientific)</w:t>
      </w:r>
      <w:r w:rsidRPr="00E87E18">
        <w:rPr>
          <w:spacing w:val="-9"/>
          <w:sz w:val="24"/>
          <w:szCs w:val="24"/>
        </w:rPr>
        <w:t xml:space="preserve"> </w:t>
      </w:r>
      <w:r w:rsidRPr="00E87E18">
        <w:rPr>
          <w:sz w:val="24"/>
          <w:szCs w:val="24"/>
        </w:rPr>
        <w:t>en</w:t>
      </w:r>
      <w:r w:rsidRPr="00E87E18">
        <w:rPr>
          <w:spacing w:val="-12"/>
          <w:sz w:val="24"/>
          <w:szCs w:val="24"/>
        </w:rPr>
        <w:t xml:space="preserve"> </w:t>
      </w:r>
      <w:r w:rsidRPr="00E87E18">
        <w:rPr>
          <w:sz w:val="24"/>
          <w:szCs w:val="24"/>
        </w:rPr>
        <w:t>mode</w:t>
      </w:r>
      <w:r w:rsidRPr="00E87E18">
        <w:rPr>
          <w:spacing w:val="-14"/>
          <w:sz w:val="24"/>
          <w:szCs w:val="24"/>
        </w:rPr>
        <w:t xml:space="preserve"> </w:t>
      </w:r>
      <w:r w:rsidRPr="00E87E18">
        <w:rPr>
          <w:sz w:val="24"/>
          <w:szCs w:val="24"/>
        </w:rPr>
        <w:t>Réflectance</w:t>
      </w:r>
      <w:r w:rsidRPr="00E87E18">
        <w:rPr>
          <w:spacing w:val="-9"/>
          <w:sz w:val="24"/>
          <w:szCs w:val="24"/>
        </w:rPr>
        <w:t xml:space="preserve"> </w:t>
      </w:r>
      <w:r w:rsidRPr="00E87E18">
        <w:rPr>
          <w:sz w:val="24"/>
          <w:szCs w:val="24"/>
        </w:rPr>
        <w:t>Totale</w:t>
      </w:r>
      <w:r w:rsidRPr="00E87E18">
        <w:rPr>
          <w:spacing w:val="-9"/>
          <w:sz w:val="24"/>
          <w:szCs w:val="24"/>
        </w:rPr>
        <w:t xml:space="preserve"> </w:t>
      </w:r>
      <w:r w:rsidRPr="00E87E18">
        <w:rPr>
          <w:sz w:val="24"/>
          <w:szCs w:val="24"/>
        </w:rPr>
        <w:t>Atténuée</w:t>
      </w:r>
      <w:r w:rsidRPr="00E87E18">
        <w:rPr>
          <w:spacing w:val="-10"/>
          <w:sz w:val="24"/>
          <w:szCs w:val="24"/>
        </w:rPr>
        <w:t xml:space="preserve"> </w:t>
      </w:r>
      <w:r w:rsidRPr="00E87E18">
        <w:rPr>
          <w:sz w:val="24"/>
          <w:szCs w:val="24"/>
        </w:rPr>
        <w:t>(ATR)</w:t>
      </w:r>
      <w:r w:rsidRPr="00E87E18">
        <w:rPr>
          <w:spacing w:val="-13"/>
          <w:sz w:val="24"/>
          <w:szCs w:val="24"/>
        </w:rPr>
        <w:t xml:space="preserve"> </w:t>
      </w:r>
      <w:r w:rsidRPr="00E87E18">
        <w:rPr>
          <w:sz w:val="24"/>
          <w:szCs w:val="24"/>
        </w:rPr>
        <w:t>dans</w:t>
      </w:r>
      <w:r w:rsidRPr="00E87E18">
        <w:rPr>
          <w:spacing w:val="-12"/>
          <w:sz w:val="24"/>
          <w:szCs w:val="24"/>
        </w:rPr>
        <w:t xml:space="preserve"> </w:t>
      </w:r>
      <w:r w:rsidRPr="00E87E18">
        <w:rPr>
          <w:sz w:val="24"/>
          <w:szCs w:val="24"/>
        </w:rPr>
        <w:t>la</w:t>
      </w:r>
      <w:r w:rsidRPr="00E87E18">
        <w:rPr>
          <w:spacing w:val="-10"/>
          <w:sz w:val="24"/>
          <w:szCs w:val="24"/>
        </w:rPr>
        <w:t xml:space="preserve"> </w:t>
      </w:r>
      <w:r w:rsidRPr="00E87E18">
        <w:rPr>
          <w:sz w:val="24"/>
          <w:szCs w:val="24"/>
        </w:rPr>
        <w:t>région</w:t>
      </w:r>
      <w:r w:rsidRPr="00E87E18">
        <w:rPr>
          <w:spacing w:val="-12"/>
          <w:sz w:val="24"/>
          <w:szCs w:val="24"/>
        </w:rPr>
        <w:t xml:space="preserve"> </w:t>
      </w:r>
      <w:r w:rsidRPr="00E87E18">
        <w:rPr>
          <w:sz w:val="24"/>
          <w:szCs w:val="24"/>
        </w:rPr>
        <w:t>de</w:t>
      </w:r>
      <w:r w:rsidRPr="00E87E18">
        <w:rPr>
          <w:spacing w:val="-8"/>
          <w:sz w:val="24"/>
          <w:szCs w:val="24"/>
        </w:rPr>
        <w:t xml:space="preserve"> </w:t>
      </w:r>
      <w:r w:rsidRPr="00E87E18">
        <w:rPr>
          <w:sz w:val="24"/>
          <w:szCs w:val="24"/>
        </w:rPr>
        <w:t>4000 cm</w:t>
      </w:r>
      <w:r w:rsidRPr="00E87E18">
        <w:rPr>
          <w:sz w:val="24"/>
          <w:szCs w:val="24"/>
          <w:vertAlign w:val="superscript"/>
        </w:rPr>
        <w:t xml:space="preserve">-1 </w:t>
      </w:r>
      <w:r w:rsidRPr="00E87E18">
        <w:rPr>
          <w:spacing w:val="-53"/>
          <w:sz w:val="24"/>
          <w:szCs w:val="24"/>
        </w:rPr>
        <w:t xml:space="preserve"> </w:t>
      </w:r>
      <w:r w:rsidRPr="00E87E18">
        <w:rPr>
          <w:sz w:val="24"/>
          <w:szCs w:val="24"/>
        </w:rPr>
        <w:t>à 500 cm</w:t>
      </w:r>
      <w:r w:rsidRPr="00E87E18">
        <w:rPr>
          <w:sz w:val="24"/>
          <w:szCs w:val="24"/>
          <w:vertAlign w:val="superscript"/>
        </w:rPr>
        <w:t>-1</w:t>
      </w:r>
      <w:r w:rsidRPr="00E87E18">
        <w:rPr>
          <w:sz w:val="24"/>
          <w:szCs w:val="24"/>
        </w:rPr>
        <w:t xml:space="preserve">. Les spectres ont été enregistrés avec une résolution de </w:t>
      </w:r>
      <w:r w:rsidRPr="00B660F2">
        <w:rPr>
          <w:sz w:val="24"/>
          <w:szCs w:val="24"/>
        </w:rPr>
        <w:t>2 cm</w:t>
      </w:r>
      <w:r w:rsidRPr="00B660F2">
        <w:rPr>
          <w:sz w:val="24"/>
          <w:szCs w:val="24"/>
          <w:vertAlign w:val="superscript"/>
        </w:rPr>
        <w:t>-1</w:t>
      </w:r>
      <w:r w:rsidRPr="00B660F2">
        <w:rPr>
          <w:sz w:val="24"/>
          <w:szCs w:val="24"/>
        </w:rPr>
        <w:t xml:space="preserve"> et </w:t>
      </w:r>
      <w:r w:rsidR="00B660F2">
        <w:rPr>
          <w:sz w:val="24"/>
          <w:szCs w:val="24"/>
        </w:rPr>
        <w:t>68</w:t>
      </w:r>
      <w:r w:rsidRPr="00B660F2">
        <w:rPr>
          <w:sz w:val="24"/>
          <w:szCs w:val="24"/>
        </w:rPr>
        <w:t xml:space="preserve"> scans</w:t>
      </w:r>
      <w:r w:rsidRPr="00E87E18">
        <w:rPr>
          <w:sz w:val="24"/>
          <w:szCs w:val="24"/>
        </w:rPr>
        <w:t>. Les absorptions reportées sont exprimées en nombre d’onde (cm</w:t>
      </w:r>
      <w:r w:rsidRPr="00E87E18">
        <w:rPr>
          <w:sz w:val="24"/>
          <w:szCs w:val="24"/>
          <w:vertAlign w:val="superscript"/>
        </w:rPr>
        <w:t>-1</w:t>
      </w:r>
      <w:r w:rsidRPr="00E87E18">
        <w:rPr>
          <w:sz w:val="24"/>
          <w:szCs w:val="24"/>
        </w:rPr>
        <w:t>) et le logiciel utilisé est OMNIC.</w:t>
      </w:r>
    </w:p>
    <w:p w14:paraId="738852DA" w14:textId="77777777" w:rsidR="001C6CF2" w:rsidRDefault="001C6CF2" w:rsidP="001C6CF2">
      <w:pPr>
        <w:pStyle w:val="Resume"/>
        <w:rPr>
          <w:rFonts w:ascii="Times New Roman" w:hAnsi="Times New Roman"/>
          <w:b/>
          <w:lang w:val="it-IT"/>
        </w:rPr>
      </w:pPr>
    </w:p>
    <w:p w14:paraId="47865B98" w14:textId="6E76CB98" w:rsidR="00E2225A" w:rsidRDefault="00E2225A" w:rsidP="00052EFA">
      <w:pPr>
        <w:pStyle w:val="Resume"/>
        <w:numPr>
          <w:ilvl w:val="0"/>
          <w:numId w:val="7"/>
        </w:numPr>
        <w:rPr>
          <w:rFonts w:ascii="Times New Roman" w:hAnsi="Times New Roman"/>
          <w:b/>
          <w:lang w:val="it-IT"/>
        </w:rPr>
      </w:pPr>
      <w:r>
        <w:rPr>
          <w:rFonts w:ascii="Times New Roman" w:hAnsi="Times New Roman"/>
          <w:b/>
          <w:lang w:val="it-IT"/>
        </w:rPr>
        <w:t>Analyses calorimétriques différentielles à balayage (DSC)</w:t>
      </w:r>
    </w:p>
    <w:p w14:paraId="60975430" w14:textId="2885907A" w:rsidR="00E87E18" w:rsidRDefault="00E87E18" w:rsidP="00E87E18">
      <w:pPr>
        <w:pStyle w:val="Resume"/>
        <w:rPr>
          <w:rFonts w:ascii="Times New Roman" w:hAnsi="Times New Roman"/>
          <w:b/>
          <w:lang w:val="it-IT"/>
        </w:rPr>
      </w:pPr>
    </w:p>
    <w:p w14:paraId="7F4F3E3D" w14:textId="77777777" w:rsidR="000B6035" w:rsidRPr="000B6035" w:rsidRDefault="000B6035" w:rsidP="00032869">
      <w:pPr>
        <w:pStyle w:val="Resume"/>
        <w:ind w:firstLine="709"/>
        <w:rPr>
          <w:rFonts w:ascii="Times New Roman" w:hAnsi="Times New Roman"/>
          <w:sz w:val="24"/>
          <w:szCs w:val="24"/>
        </w:rPr>
      </w:pPr>
      <w:r w:rsidRPr="000B6035">
        <w:rPr>
          <w:rFonts w:ascii="Times New Roman" w:hAnsi="Times New Roman"/>
          <w:sz w:val="24"/>
          <w:szCs w:val="24"/>
        </w:rPr>
        <w:t xml:space="preserve">Les analyses DSC ont été réalisées à l’aide d’un appareil DSC Q10 (TA Instrument). Les échantillons sont analysés sous azote et subissent la procédure suivante : ils sont tout d’abord stabilisés à 25°C pendant 1 minute, chauffés jusqu’à 300 °C avec une vitesse de chauffe de 20 °C/min, et stabilisés à 300 °C pendant 1 minute. Les propriétés thermiques de chacun des échantillons sont ensuite déterminées à l’aide du logiciel TA Instrument Analysis. </w:t>
      </w:r>
    </w:p>
    <w:p w14:paraId="65DFEC3C" w14:textId="77777777" w:rsidR="00E87E18" w:rsidRDefault="00E87E18" w:rsidP="00E87E18">
      <w:pPr>
        <w:pStyle w:val="Resume"/>
        <w:rPr>
          <w:rFonts w:ascii="Times New Roman" w:hAnsi="Times New Roman"/>
          <w:b/>
          <w:lang w:val="it-IT"/>
        </w:rPr>
      </w:pPr>
    </w:p>
    <w:p w14:paraId="5FC83883" w14:textId="0FC884CB" w:rsidR="00E2225A" w:rsidRDefault="001F059C" w:rsidP="00052EFA">
      <w:pPr>
        <w:pStyle w:val="Resume"/>
        <w:numPr>
          <w:ilvl w:val="0"/>
          <w:numId w:val="7"/>
        </w:numPr>
        <w:rPr>
          <w:rFonts w:ascii="Times New Roman" w:hAnsi="Times New Roman"/>
          <w:b/>
          <w:lang w:val="it-IT"/>
        </w:rPr>
      </w:pPr>
      <w:r>
        <w:rPr>
          <w:rFonts w:ascii="Times New Roman" w:hAnsi="Times New Roman"/>
          <w:b/>
          <w:lang w:val="it-IT"/>
        </w:rPr>
        <w:t>Détermination de l’indice de fluidité à chaud MFI</w:t>
      </w:r>
    </w:p>
    <w:p w14:paraId="4B637AB9" w14:textId="4267DE4D" w:rsidR="00CB5C22" w:rsidRDefault="00CB5C22" w:rsidP="00CB5C22">
      <w:pPr>
        <w:pStyle w:val="Resume"/>
        <w:rPr>
          <w:rFonts w:ascii="Times New Roman" w:hAnsi="Times New Roman"/>
          <w:b/>
          <w:lang w:val="it-IT"/>
        </w:rPr>
      </w:pPr>
    </w:p>
    <w:p w14:paraId="4B23991D" w14:textId="77777777" w:rsidR="00CB5C22" w:rsidRPr="00CB5C22" w:rsidRDefault="00CB5C22" w:rsidP="00032869">
      <w:pPr>
        <w:pStyle w:val="Resume"/>
        <w:ind w:firstLine="709"/>
        <w:rPr>
          <w:rFonts w:ascii="Times New Roman" w:hAnsi="Times New Roman"/>
          <w:sz w:val="24"/>
          <w:szCs w:val="24"/>
        </w:rPr>
      </w:pPr>
      <w:r w:rsidRPr="00CB5C22">
        <w:rPr>
          <w:rFonts w:ascii="Times New Roman" w:hAnsi="Times New Roman"/>
          <w:sz w:val="24"/>
          <w:szCs w:val="24"/>
        </w:rPr>
        <w:t>Les valeurs des MFI sont déterminées à l’aide d’un plastomètre Zwick Roell. Une masse d’échantillon d’environ 5 g est introduite dans un fourreau chauffé à 230 °C. La masse d’échantillon qui s’écoule à travers la filière et sous un piston chargé à 2,16 kg est ensuite mesurée pendant un temps donné. Les résultats sont traités à l’aide du logiciel TestXpert III.</w:t>
      </w:r>
    </w:p>
    <w:p w14:paraId="02B7401F" w14:textId="77777777" w:rsidR="00CB5C22" w:rsidRDefault="00CB5C22" w:rsidP="00CB5C22">
      <w:pPr>
        <w:pStyle w:val="Resume"/>
        <w:rPr>
          <w:rFonts w:ascii="Times New Roman" w:hAnsi="Times New Roman"/>
          <w:b/>
          <w:lang w:val="it-IT"/>
        </w:rPr>
      </w:pPr>
    </w:p>
    <w:p w14:paraId="7B00D7D9" w14:textId="02BD3E12" w:rsidR="001F059C" w:rsidRPr="00052EFA" w:rsidRDefault="001F059C" w:rsidP="00052EFA">
      <w:pPr>
        <w:pStyle w:val="Resume"/>
        <w:numPr>
          <w:ilvl w:val="0"/>
          <w:numId w:val="7"/>
        </w:numPr>
        <w:rPr>
          <w:rFonts w:ascii="Times New Roman" w:hAnsi="Times New Roman"/>
          <w:b/>
          <w:lang w:val="it-IT"/>
        </w:rPr>
      </w:pPr>
      <w:r>
        <w:rPr>
          <w:rFonts w:ascii="Times New Roman" w:hAnsi="Times New Roman"/>
          <w:b/>
          <w:lang w:val="it-IT"/>
        </w:rPr>
        <w:t>Essais mécaniques</w:t>
      </w:r>
    </w:p>
    <w:p w14:paraId="04E616C8" w14:textId="77777777" w:rsidR="00A67BB3" w:rsidRDefault="00A67BB3" w:rsidP="00A67BB3">
      <w:pPr>
        <w:pStyle w:val="Resume"/>
      </w:pPr>
    </w:p>
    <w:p w14:paraId="4F4CF729" w14:textId="69D649C4" w:rsidR="00A67BB3" w:rsidRPr="00A67BB3" w:rsidRDefault="00A67BB3" w:rsidP="00032869">
      <w:pPr>
        <w:pStyle w:val="Resume"/>
        <w:ind w:firstLine="709"/>
        <w:rPr>
          <w:rFonts w:ascii="Times New Roman" w:hAnsi="Times New Roman"/>
          <w:sz w:val="24"/>
          <w:szCs w:val="24"/>
        </w:rPr>
      </w:pPr>
      <w:r w:rsidRPr="00A67BB3">
        <w:rPr>
          <w:rFonts w:ascii="Times New Roman" w:hAnsi="Times New Roman"/>
          <w:sz w:val="24"/>
          <w:szCs w:val="24"/>
        </w:rPr>
        <w:t xml:space="preserve">Tous les essais mécaniques ont été réalisés à l’aide d’un dynamomètre Shimadzu AGX-V, équipé d’un capteur de force de 50 kN. Ceux-ci ont été réalisés à une température de 23°C et une humidité relative de 50 %. Dans le cas des essais de traction, des éprouvettes, préalablement injectées, sont disposées entre deux mors séparés l’un de l’autre de 115 mm au début de l’essai. Elles sont ensuite étirées à une vitesse lente de 1 mm/min afin de déterminer le module élastique, puis à une vitesse rapide de 50 mm/min jusqu’à la rupture. Des essais de fatigue (cycles de charge/décharge en traction) ont également été réalisés avec une vitesse de 50 mm/min. Dans le cas des essais de flexion, des barreaux, préalablement injectés, sont disposés sur un support constitué de deux bras, séparés l’un de l’autre de 64 mm. Les barreaux sont ensuite fléchis à une vitesse lente de 2 mm/min afin de déterminer le module élastique, puis à une vitesse rapide de 50 mm/min jusqu’à la fin de l’essai. Pour chacun des essais mécaniques réalisés, cinq échantillons ont été analysés afin d’obtenir une moyenne et les résultats sont traités à l’aide du logiciel Trapezium X. </w:t>
      </w:r>
    </w:p>
    <w:p w14:paraId="5CD8E288" w14:textId="77777777" w:rsidR="00A67BB3" w:rsidRPr="00A67BB3" w:rsidRDefault="00A67BB3" w:rsidP="00A67BB3">
      <w:pPr>
        <w:pStyle w:val="Resume"/>
      </w:pPr>
    </w:p>
    <w:p w14:paraId="38EC7BD8" w14:textId="00759E95" w:rsidR="000B5DB0" w:rsidRDefault="000B5DB0" w:rsidP="000728E0">
      <w:pPr>
        <w:pStyle w:val="Titredeniveau1"/>
      </w:pPr>
      <w:r>
        <w:t>Résultats et d</w:t>
      </w:r>
      <w:r w:rsidR="00A67BB3">
        <w:t>i</w:t>
      </w:r>
      <w:r>
        <w:t>scussion</w:t>
      </w:r>
    </w:p>
    <w:p w14:paraId="1799055E" w14:textId="2CFC2A81" w:rsidR="002F31F5" w:rsidRDefault="002F31F5" w:rsidP="00551E60">
      <w:pPr>
        <w:pStyle w:val="Titredeniveau2"/>
        <w:numPr>
          <w:ilvl w:val="1"/>
          <w:numId w:val="5"/>
        </w:numPr>
        <w:rPr>
          <w:lang w:val="it-IT"/>
        </w:rPr>
      </w:pPr>
      <w:r>
        <w:rPr>
          <w:lang w:val="it-IT"/>
        </w:rPr>
        <w:t>Etude de la composition chimique par analyse Infra-Rouge à Transformer de Fourier (IRTF)</w:t>
      </w:r>
    </w:p>
    <w:p w14:paraId="2183AB96" w14:textId="451F31B9" w:rsidR="004E3889" w:rsidRDefault="004E3889" w:rsidP="00032869">
      <w:pPr>
        <w:pStyle w:val="Resume"/>
        <w:ind w:firstLine="709"/>
        <w:rPr>
          <w:rFonts w:ascii="Times New Roman" w:hAnsi="Times New Roman"/>
          <w:sz w:val="24"/>
          <w:szCs w:val="24"/>
        </w:rPr>
      </w:pPr>
      <w:r w:rsidRPr="004E3889">
        <w:rPr>
          <w:rFonts w:ascii="Times New Roman" w:hAnsi="Times New Roman"/>
          <w:sz w:val="24"/>
          <w:szCs w:val="24"/>
        </w:rPr>
        <w:t>Dans un premier temps, le SMC a été caractérisé par IRTF afin de déterminer sa composition chimique. La F</w:t>
      </w:r>
      <w:r w:rsidR="000855F9">
        <w:rPr>
          <w:rFonts w:ascii="Times New Roman" w:hAnsi="Times New Roman"/>
          <w:sz w:val="24"/>
          <w:szCs w:val="24"/>
        </w:rPr>
        <w:t>ig</w:t>
      </w:r>
      <w:r w:rsidR="004F3B6D">
        <w:rPr>
          <w:rFonts w:ascii="Times New Roman" w:hAnsi="Times New Roman"/>
          <w:sz w:val="24"/>
          <w:szCs w:val="24"/>
        </w:rPr>
        <w:t xml:space="preserve">ure </w:t>
      </w:r>
      <w:r w:rsidR="000855F9">
        <w:rPr>
          <w:rFonts w:ascii="Times New Roman" w:hAnsi="Times New Roman"/>
          <w:sz w:val="24"/>
          <w:szCs w:val="24"/>
        </w:rPr>
        <w:t>2</w:t>
      </w:r>
      <w:r w:rsidRPr="004E3889">
        <w:rPr>
          <w:rFonts w:ascii="Times New Roman" w:hAnsi="Times New Roman"/>
          <w:sz w:val="24"/>
          <w:szCs w:val="24"/>
        </w:rPr>
        <w:t xml:space="preserve"> présente le spectre IRTF du SMC et permet d’observer les bandes caractéristiques ν</w:t>
      </w:r>
      <w:r w:rsidRPr="004E3889">
        <w:rPr>
          <w:rFonts w:ascii="Times New Roman" w:hAnsi="Times New Roman"/>
          <w:sz w:val="24"/>
          <w:szCs w:val="24"/>
          <w:vertAlign w:val="subscript"/>
        </w:rPr>
        <w:t>C=O</w:t>
      </w:r>
      <w:r w:rsidRPr="004E3889">
        <w:rPr>
          <w:rFonts w:ascii="Times New Roman" w:hAnsi="Times New Roman"/>
          <w:sz w:val="24"/>
          <w:szCs w:val="24"/>
        </w:rPr>
        <w:t xml:space="preserve"> à </w:t>
      </w:r>
      <w:r w:rsidRPr="006D3AE3">
        <w:rPr>
          <w:rFonts w:ascii="Times New Roman" w:hAnsi="Times New Roman"/>
          <w:sz w:val="24"/>
          <w:szCs w:val="24"/>
        </w:rPr>
        <w:t>17</w:t>
      </w:r>
      <w:r w:rsidR="006D3AE3" w:rsidRPr="006D3AE3">
        <w:rPr>
          <w:rFonts w:ascii="Times New Roman" w:hAnsi="Times New Roman"/>
          <w:sz w:val="24"/>
          <w:szCs w:val="24"/>
        </w:rPr>
        <w:t>3</w:t>
      </w:r>
      <w:r w:rsidRPr="006D3AE3">
        <w:rPr>
          <w:rFonts w:ascii="Times New Roman" w:hAnsi="Times New Roman"/>
          <w:sz w:val="24"/>
          <w:szCs w:val="24"/>
        </w:rPr>
        <w:t>0</w:t>
      </w:r>
      <w:r w:rsidRPr="004E3889">
        <w:rPr>
          <w:rFonts w:ascii="Times New Roman" w:hAnsi="Times New Roman"/>
          <w:sz w:val="24"/>
          <w:szCs w:val="24"/>
        </w:rPr>
        <w:t xml:space="preserve"> cm</w:t>
      </w:r>
      <w:r w:rsidRPr="004E3889">
        <w:rPr>
          <w:rFonts w:ascii="Times New Roman" w:hAnsi="Times New Roman"/>
          <w:sz w:val="24"/>
          <w:szCs w:val="24"/>
          <w:vertAlign w:val="superscript"/>
        </w:rPr>
        <w:t xml:space="preserve">-1 </w:t>
      </w:r>
      <w:r w:rsidRPr="004E3889">
        <w:rPr>
          <w:rFonts w:ascii="Times New Roman" w:hAnsi="Times New Roman"/>
          <w:sz w:val="24"/>
          <w:szCs w:val="24"/>
        </w:rPr>
        <w:t>et ν</w:t>
      </w:r>
      <w:r w:rsidRPr="004E3889">
        <w:rPr>
          <w:rFonts w:ascii="Times New Roman" w:hAnsi="Times New Roman"/>
          <w:sz w:val="24"/>
          <w:szCs w:val="24"/>
          <w:vertAlign w:val="subscript"/>
        </w:rPr>
        <w:t>C-O</w:t>
      </w:r>
      <w:r w:rsidRPr="004E3889">
        <w:rPr>
          <w:rFonts w:ascii="Times New Roman" w:hAnsi="Times New Roman"/>
          <w:sz w:val="24"/>
          <w:szCs w:val="24"/>
        </w:rPr>
        <w:t xml:space="preserve"> à </w:t>
      </w:r>
      <w:r w:rsidRPr="00F1438E">
        <w:rPr>
          <w:rFonts w:ascii="Times New Roman" w:hAnsi="Times New Roman"/>
          <w:sz w:val="24"/>
          <w:szCs w:val="24"/>
        </w:rPr>
        <w:t>14</w:t>
      </w:r>
      <w:r w:rsidR="00F1438E" w:rsidRPr="00F1438E">
        <w:rPr>
          <w:rFonts w:ascii="Times New Roman" w:hAnsi="Times New Roman"/>
          <w:sz w:val="24"/>
          <w:szCs w:val="24"/>
        </w:rPr>
        <w:t>3</w:t>
      </w:r>
      <w:r w:rsidRPr="00F1438E">
        <w:rPr>
          <w:rFonts w:ascii="Times New Roman" w:hAnsi="Times New Roman"/>
          <w:sz w:val="24"/>
          <w:szCs w:val="24"/>
        </w:rPr>
        <w:t>0</w:t>
      </w:r>
      <w:r w:rsidRPr="004E3889">
        <w:rPr>
          <w:rFonts w:ascii="Times New Roman" w:hAnsi="Times New Roman"/>
          <w:sz w:val="24"/>
          <w:szCs w:val="24"/>
        </w:rPr>
        <w:t xml:space="preserve"> cm</w:t>
      </w:r>
      <w:r w:rsidRPr="004E3889">
        <w:rPr>
          <w:rFonts w:ascii="Times New Roman" w:hAnsi="Times New Roman"/>
          <w:sz w:val="24"/>
          <w:szCs w:val="24"/>
          <w:vertAlign w:val="superscript"/>
        </w:rPr>
        <w:t>-1</w:t>
      </w:r>
      <w:r w:rsidRPr="004E3889">
        <w:rPr>
          <w:rFonts w:ascii="Times New Roman" w:hAnsi="Times New Roman"/>
          <w:sz w:val="24"/>
          <w:szCs w:val="24"/>
        </w:rPr>
        <w:t xml:space="preserve">, représentant une fonction ester. Cette fonction ester permet d’en déduire que le SMC est composé d’un matériau polyester. </w:t>
      </w:r>
    </w:p>
    <w:p w14:paraId="327F41C6" w14:textId="77777777" w:rsidR="00816115" w:rsidRDefault="00816115" w:rsidP="004E3889">
      <w:pPr>
        <w:pStyle w:val="Resume"/>
        <w:rPr>
          <w:rFonts w:ascii="Times New Roman" w:hAnsi="Times New Roman"/>
          <w:sz w:val="24"/>
          <w:szCs w:val="24"/>
        </w:rPr>
      </w:pPr>
    </w:p>
    <w:p w14:paraId="5E890E12" w14:textId="45644A56" w:rsidR="00581199" w:rsidRDefault="00581199" w:rsidP="006606E1">
      <w:pPr>
        <w:pStyle w:val="Resume"/>
        <w:jc w:val="center"/>
        <w:rPr>
          <w:rFonts w:ascii="Times New Roman" w:hAnsi="Times New Roman"/>
          <w:sz w:val="24"/>
          <w:szCs w:val="24"/>
        </w:rPr>
      </w:pPr>
      <w:r>
        <w:rPr>
          <w:rFonts w:ascii="Times New Roman" w:hAnsi="Times New Roman"/>
          <w:noProof/>
          <w:sz w:val="24"/>
          <w:szCs w:val="24"/>
        </w:rPr>
        <w:drawing>
          <wp:inline distT="0" distB="0" distL="0" distR="0" wp14:anchorId="0020B0B6" wp14:editId="0A2B979E">
            <wp:extent cx="6115050" cy="882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82650"/>
                    </a:xfrm>
                    <a:prstGeom prst="rect">
                      <a:avLst/>
                    </a:prstGeom>
                    <a:noFill/>
                    <a:ln>
                      <a:noFill/>
                    </a:ln>
                  </pic:spPr>
                </pic:pic>
              </a:graphicData>
            </a:graphic>
          </wp:inline>
        </w:drawing>
      </w:r>
    </w:p>
    <w:p w14:paraId="1A35F742" w14:textId="6646FB0A" w:rsidR="00D62443" w:rsidRPr="009051A0" w:rsidRDefault="00D62443" w:rsidP="006606E1">
      <w:pPr>
        <w:pStyle w:val="LgendeFigure"/>
        <w:spacing w:before="0"/>
      </w:pPr>
      <w:r w:rsidRPr="009051A0">
        <w:t>Fig</w:t>
      </w:r>
      <w:r w:rsidR="004F3B6D">
        <w:t>ure</w:t>
      </w:r>
      <w:r w:rsidRPr="009051A0">
        <w:t xml:space="preserve"> 2. Spectre IRTF du </w:t>
      </w:r>
      <w:r w:rsidR="005D16D4">
        <w:t>SMC.</w:t>
      </w:r>
    </w:p>
    <w:p w14:paraId="535A5103" w14:textId="3313C31B" w:rsidR="004E3889" w:rsidRPr="004E3889" w:rsidRDefault="004E3889" w:rsidP="004E3889">
      <w:pPr>
        <w:pStyle w:val="Resume"/>
        <w:rPr>
          <w:rFonts w:ascii="Times New Roman" w:hAnsi="Times New Roman"/>
          <w:sz w:val="24"/>
          <w:szCs w:val="24"/>
        </w:rPr>
      </w:pPr>
      <w:r w:rsidRPr="004E3889">
        <w:rPr>
          <w:rFonts w:ascii="Times New Roman" w:hAnsi="Times New Roman"/>
          <w:sz w:val="24"/>
          <w:szCs w:val="24"/>
        </w:rPr>
        <w:t>Ensuite, le PP de référence ainsi que les 4 mélanges étudiés (lots A, B, C et D) ont été analysés par IRTF (Figure</w:t>
      </w:r>
      <w:r w:rsidR="00FA5AA6">
        <w:rPr>
          <w:rFonts w:ascii="Times New Roman" w:hAnsi="Times New Roman"/>
          <w:sz w:val="24"/>
          <w:szCs w:val="24"/>
        </w:rPr>
        <w:t xml:space="preserve"> 3</w:t>
      </w:r>
      <w:r w:rsidRPr="004E3889">
        <w:rPr>
          <w:rFonts w:ascii="Times New Roman" w:hAnsi="Times New Roman"/>
          <w:sz w:val="24"/>
          <w:szCs w:val="24"/>
        </w:rPr>
        <w:t>) et ont été comparés entre eux. Les spectres obtenus sont similaires. En effet, il peut être observé les pics caractéristiques suivants : ν</w:t>
      </w:r>
      <w:r w:rsidRPr="004E3889">
        <w:rPr>
          <w:rFonts w:ascii="Times New Roman" w:hAnsi="Times New Roman"/>
          <w:sz w:val="24"/>
          <w:szCs w:val="24"/>
          <w:vertAlign w:val="subscript"/>
        </w:rPr>
        <w:t>C-H</w:t>
      </w:r>
      <w:r w:rsidRPr="004E3889">
        <w:rPr>
          <w:rFonts w:ascii="Times New Roman" w:hAnsi="Times New Roman"/>
          <w:sz w:val="24"/>
          <w:szCs w:val="24"/>
        </w:rPr>
        <w:t xml:space="preserve"> entre 2837 cm</w:t>
      </w:r>
      <w:r w:rsidRPr="004E3889">
        <w:rPr>
          <w:rFonts w:ascii="Times New Roman" w:hAnsi="Times New Roman"/>
          <w:sz w:val="24"/>
          <w:szCs w:val="24"/>
          <w:vertAlign w:val="superscript"/>
        </w:rPr>
        <w:t xml:space="preserve">-1 </w:t>
      </w:r>
      <w:r w:rsidRPr="004E3889">
        <w:rPr>
          <w:rFonts w:ascii="Times New Roman" w:hAnsi="Times New Roman"/>
          <w:sz w:val="24"/>
          <w:szCs w:val="24"/>
        </w:rPr>
        <w:t>et 29</w:t>
      </w:r>
      <w:r w:rsidR="001F0BB7">
        <w:rPr>
          <w:rFonts w:ascii="Times New Roman" w:hAnsi="Times New Roman"/>
          <w:sz w:val="24"/>
          <w:szCs w:val="24"/>
        </w:rPr>
        <w:t>50</w:t>
      </w:r>
      <w:r w:rsidRPr="004E3889">
        <w:rPr>
          <w:rFonts w:ascii="Times New Roman" w:hAnsi="Times New Roman"/>
          <w:sz w:val="24"/>
          <w:szCs w:val="24"/>
        </w:rPr>
        <w:t xml:space="preserve"> cm</w:t>
      </w:r>
      <w:r w:rsidRPr="004E3889">
        <w:rPr>
          <w:rFonts w:ascii="Times New Roman" w:hAnsi="Times New Roman"/>
          <w:sz w:val="24"/>
          <w:szCs w:val="24"/>
          <w:vertAlign w:val="superscript"/>
        </w:rPr>
        <w:t>-1</w:t>
      </w:r>
      <w:r w:rsidRPr="004E3889">
        <w:rPr>
          <w:rFonts w:ascii="Times New Roman" w:hAnsi="Times New Roman"/>
          <w:sz w:val="24"/>
          <w:szCs w:val="24"/>
        </w:rPr>
        <w:t>, δ</w:t>
      </w:r>
      <w:r w:rsidRPr="004E3889">
        <w:rPr>
          <w:rFonts w:ascii="Times New Roman" w:hAnsi="Times New Roman"/>
          <w:sz w:val="24"/>
          <w:szCs w:val="24"/>
          <w:vertAlign w:val="subscript"/>
        </w:rPr>
        <w:t>CH3</w:t>
      </w:r>
      <w:r w:rsidRPr="004E3889">
        <w:rPr>
          <w:rFonts w:ascii="Times New Roman" w:hAnsi="Times New Roman"/>
          <w:sz w:val="24"/>
          <w:szCs w:val="24"/>
        </w:rPr>
        <w:t xml:space="preserve"> à 1376 cm</w:t>
      </w:r>
      <w:r w:rsidRPr="004E3889">
        <w:rPr>
          <w:rFonts w:ascii="Times New Roman" w:hAnsi="Times New Roman"/>
          <w:sz w:val="24"/>
          <w:szCs w:val="24"/>
          <w:vertAlign w:val="superscript"/>
        </w:rPr>
        <w:t xml:space="preserve">-1 </w:t>
      </w:r>
      <w:r w:rsidRPr="004E3889">
        <w:rPr>
          <w:rFonts w:ascii="Times New Roman" w:hAnsi="Times New Roman"/>
          <w:sz w:val="24"/>
          <w:szCs w:val="24"/>
        </w:rPr>
        <w:t>et 1456 cm</w:t>
      </w:r>
      <w:r w:rsidRPr="004E3889">
        <w:rPr>
          <w:rFonts w:ascii="Times New Roman" w:hAnsi="Times New Roman"/>
          <w:sz w:val="24"/>
          <w:szCs w:val="24"/>
          <w:vertAlign w:val="superscript"/>
        </w:rPr>
        <w:t>-1</w:t>
      </w:r>
      <w:r w:rsidRPr="004E3889">
        <w:rPr>
          <w:rFonts w:ascii="Times New Roman" w:hAnsi="Times New Roman"/>
          <w:sz w:val="24"/>
          <w:szCs w:val="24"/>
        </w:rPr>
        <w:t>.</w:t>
      </w:r>
      <w:r w:rsidRPr="004E3889">
        <w:rPr>
          <w:rFonts w:ascii="Times New Roman" w:hAnsi="Times New Roman"/>
          <w:sz w:val="24"/>
          <w:szCs w:val="24"/>
          <w:vertAlign w:val="superscript"/>
        </w:rPr>
        <w:t xml:space="preserve"> </w:t>
      </w:r>
      <w:r w:rsidRPr="004E3889">
        <w:rPr>
          <w:rFonts w:ascii="Times New Roman" w:hAnsi="Times New Roman"/>
          <w:sz w:val="24"/>
          <w:szCs w:val="24"/>
        </w:rPr>
        <w:t xml:space="preserve">Ces pics caractéristiques correspondent aux liaisons chimiques présentes dans le PP. Ainsi, la présence de SMC ne montre pas d’impact sur la composition chimique du PP. Par ailleurs, il peut également être observé un pic peu intense à </w:t>
      </w:r>
      <w:r w:rsidRPr="006D3AE3">
        <w:rPr>
          <w:rFonts w:ascii="Times New Roman" w:hAnsi="Times New Roman"/>
          <w:sz w:val="24"/>
          <w:szCs w:val="24"/>
        </w:rPr>
        <w:t>17</w:t>
      </w:r>
      <w:r w:rsidR="006D3AE3" w:rsidRPr="006D3AE3">
        <w:rPr>
          <w:rFonts w:ascii="Times New Roman" w:hAnsi="Times New Roman"/>
          <w:sz w:val="24"/>
          <w:szCs w:val="24"/>
        </w:rPr>
        <w:t>3</w:t>
      </w:r>
      <w:r w:rsidRPr="006D3AE3">
        <w:rPr>
          <w:rFonts w:ascii="Times New Roman" w:hAnsi="Times New Roman"/>
          <w:sz w:val="24"/>
          <w:szCs w:val="24"/>
        </w:rPr>
        <w:t>0</w:t>
      </w:r>
      <w:r w:rsidRPr="004E3889">
        <w:rPr>
          <w:rFonts w:ascii="Times New Roman" w:hAnsi="Times New Roman"/>
          <w:sz w:val="24"/>
          <w:szCs w:val="24"/>
        </w:rPr>
        <w:t xml:space="preserve"> cm</w:t>
      </w:r>
      <w:r w:rsidRPr="004E3889">
        <w:rPr>
          <w:rFonts w:ascii="Times New Roman" w:hAnsi="Times New Roman"/>
          <w:sz w:val="24"/>
          <w:szCs w:val="24"/>
          <w:vertAlign w:val="superscript"/>
        </w:rPr>
        <w:t xml:space="preserve">-1 </w:t>
      </w:r>
      <w:r w:rsidRPr="004E3889">
        <w:rPr>
          <w:rFonts w:ascii="Times New Roman" w:hAnsi="Times New Roman"/>
          <w:sz w:val="24"/>
          <w:szCs w:val="24"/>
        </w:rPr>
        <w:t xml:space="preserve">correspondant à la présence de liaisons C=O. Ce pic montre une légère augmentation de l’intensité avec l’augmentation de la proportion massique en SMC dans les mélanges analysés. Il peut donc être attribué à la présence de SMC dans les mélanges étudiés et ces résultats confirment qualitativement la composition des mélanges préparés. </w:t>
      </w:r>
    </w:p>
    <w:p w14:paraId="4AE2D0C8" w14:textId="4F385D2F" w:rsidR="004E3889" w:rsidRPr="004E3889" w:rsidRDefault="00751530" w:rsidP="004E3889">
      <w:pPr>
        <w:pStyle w:val="Resume"/>
        <w:rPr>
          <w:rFonts w:ascii="Times New Roman" w:hAnsi="Times New Roman"/>
          <w:sz w:val="24"/>
          <w:szCs w:val="24"/>
        </w:rPr>
      </w:pPr>
      <w:r>
        <w:rPr>
          <w:noProof/>
        </w:rPr>
        <w:drawing>
          <wp:anchor distT="0" distB="0" distL="114300" distR="114300" simplePos="0" relativeHeight="251658240" behindDoc="1" locked="0" layoutInCell="1" allowOverlap="1" wp14:anchorId="671287CF" wp14:editId="38AA2246">
            <wp:simplePos x="0" y="0"/>
            <wp:positionH relativeFrom="margin">
              <wp:posOffset>918210</wp:posOffset>
            </wp:positionH>
            <wp:positionV relativeFrom="paragraph">
              <wp:posOffset>71755</wp:posOffset>
            </wp:positionV>
            <wp:extent cx="4260850" cy="2241550"/>
            <wp:effectExtent l="0" t="0" r="6350" b="6350"/>
            <wp:wrapTight wrapText="bothSides">
              <wp:wrapPolygon edited="0">
                <wp:start x="0" y="0"/>
                <wp:lineTo x="0" y="21478"/>
                <wp:lineTo x="21536" y="21478"/>
                <wp:lineTo x="21536" y="0"/>
                <wp:lineTo x="0" y="0"/>
              </wp:wrapPolygon>
            </wp:wrapTight>
            <wp:docPr id="1" name="Graphique 1">
              <a:extLst xmlns:a="http://schemas.openxmlformats.org/drawingml/2006/main">
                <a:ext uri="{FF2B5EF4-FFF2-40B4-BE49-F238E27FC236}">
                  <a16:creationId xmlns:a16="http://schemas.microsoft.com/office/drawing/2014/main" id="{82859C4D-D049-6986-7E8C-31C9D13BB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0D7FD47" w14:textId="27A3BA8C" w:rsidR="005F2B30" w:rsidRPr="004E3889" w:rsidRDefault="005F2B30" w:rsidP="005A5B7F">
      <w:pPr>
        <w:pStyle w:val="Titredeniveau2"/>
        <w:numPr>
          <w:ilvl w:val="0"/>
          <w:numId w:val="0"/>
        </w:numPr>
        <w:ind w:left="360" w:hanging="360"/>
      </w:pPr>
    </w:p>
    <w:p w14:paraId="239CAF60" w14:textId="47C3E89D" w:rsidR="005F2B30" w:rsidRDefault="005F2B30" w:rsidP="005A5B7F">
      <w:pPr>
        <w:pStyle w:val="Titredeniveau2"/>
        <w:numPr>
          <w:ilvl w:val="0"/>
          <w:numId w:val="0"/>
        </w:numPr>
        <w:ind w:left="360" w:hanging="360"/>
        <w:rPr>
          <w:lang w:val="it-IT"/>
        </w:rPr>
      </w:pPr>
    </w:p>
    <w:p w14:paraId="6F46F404" w14:textId="77777777" w:rsidR="00802BA0" w:rsidRDefault="00802BA0" w:rsidP="00802BA0">
      <w:pPr>
        <w:pStyle w:val="LgendeFigure"/>
      </w:pPr>
    </w:p>
    <w:p w14:paraId="3F055A9B" w14:textId="77777777" w:rsidR="00802BA0" w:rsidRDefault="00802BA0" w:rsidP="00802BA0">
      <w:pPr>
        <w:pStyle w:val="LgendeFigure"/>
      </w:pPr>
    </w:p>
    <w:p w14:paraId="66611642" w14:textId="77777777" w:rsidR="00802BA0" w:rsidRDefault="00802BA0" w:rsidP="00802BA0">
      <w:pPr>
        <w:pStyle w:val="LgendeFigure"/>
      </w:pPr>
    </w:p>
    <w:p w14:paraId="517E32D7" w14:textId="77777777" w:rsidR="00802BA0" w:rsidRDefault="00802BA0" w:rsidP="00802BA0">
      <w:pPr>
        <w:pStyle w:val="LgendeFigure"/>
      </w:pPr>
    </w:p>
    <w:p w14:paraId="2040A2A6" w14:textId="77777777" w:rsidR="00802BA0" w:rsidRDefault="00802BA0" w:rsidP="00802BA0">
      <w:pPr>
        <w:pStyle w:val="LgendeFigure"/>
      </w:pPr>
    </w:p>
    <w:p w14:paraId="762A0A3C" w14:textId="77777777" w:rsidR="00802BA0" w:rsidRDefault="00802BA0" w:rsidP="00802BA0">
      <w:pPr>
        <w:pStyle w:val="LgendeFigure"/>
      </w:pPr>
    </w:p>
    <w:p w14:paraId="37E255A4" w14:textId="065EC3E2" w:rsidR="00EA64E3" w:rsidRPr="00751530" w:rsidRDefault="00802BA0" w:rsidP="00EA64E3">
      <w:pPr>
        <w:pStyle w:val="LgendeFigure"/>
        <w:jc w:val="both"/>
        <w:rPr>
          <w:bCs/>
        </w:rPr>
      </w:pPr>
      <w:r w:rsidRPr="009051A0">
        <w:t>Fig</w:t>
      </w:r>
      <w:r w:rsidR="004F3B6D">
        <w:t>ure</w:t>
      </w:r>
      <w:r w:rsidRPr="009051A0">
        <w:t xml:space="preserve"> </w:t>
      </w:r>
      <w:r w:rsidR="00FA5AA6">
        <w:t>3</w:t>
      </w:r>
      <w:r w:rsidRPr="009051A0">
        <w:t xml:space="preserve">. </w:t>
      </w:r>
      <w:r w:rsidR="006F5907" w:rsidRPr="009051A0">
        <w:t>Spectre</w:t>
      </w:r>
      <w:r w:rsidR="00F47DCB">
        <w:t>s</w:t>
      </w:r>
      <w:r w:rsidR="006F5907" w:rsidRPr="009051A0">
        <w:t xml:space="preserve"> IRTF du </w:t>
      </w:r>
      <w:r w:rsidR="003A3640" w:rsidRPr="009051A0">
        <w:rPr>
          <w:bCs/>
        </w:rPr>
        <w:t>PPGF30 broyé avec 5 fractions massique de SMC recyclé (0%, 5%, 10%, 20% et 30%)</w:t>
      </w:r>
      <w:r w:rsidR="005D16D4">
        <w:rPr>
          <w:bCs/>
        </w:rPr>
        <w:t>.</w:t>
      </w:r>
    </w:p>
    <w:p w14:paraId="566C14EF" w14:textId="7C099DC6" w:rsidR="00551E60" w:rsidRDefault="00551E60" w:rsidP="00551E60">
      <w:pPr>
        <w:pStyle w:val="Titredeniveau2"/>
        <w:numPr>
          <w:ilvl w:val="1"/>
          <w:numId w:val="5"/>
        </w:numPr>
        <w:rPr>
          <w:lang w:val="it-IT"/>
        </w:rPr>
      </w:pPr>
      <w:r>
        <w:rPr>
          <w:lang w:val="it-IT"/>
        </w:rPr>
        <w:t>Etude</w:t>
      </w:r>
      <w:r w:rsidR="009B238F">
        <w:rPr>
          <w:lang w:val="it-IT"/>
        </w:rPr>
        <w:t xml:space="preserve"> des propriétés thermiques par analyse calorimétrique différentielle à balayage (DSC)</w:t>
      </w:r>
    </w:p>
    <w:p w14:paraId="29059158" w14:textId="6B1F6F1B" w:rsidR="001709E5" w:rsidRDefault="006A164E" w:rsidP="00032869">
      <w:pPr>
        <w:pStyle w:val="Resume"/>
        <w:ind w:firstLine="709"/>
        <w:rPr>
          <w:rFonts w:ascii="Times New Roman" w:hAnsi="Times New Roman"/>
          <w:sz w:val="24"/>
          <w:szCs w:val="24"/>
        </w:rPr>
      </w:pPr>
      <w:r>
        <w:rPr>
          <w:rFonts w:ascii="Times New Roman" w:hAnsi="Times New Roman"/>
          <w:sz w:val="24"/>
          <w:szCs w:val="24"/>
        </w:rPr>
        <w:t>L</w:t>
      </w:r>
      <w:r w:rsidRPr="004E3889">
        <w:rPr>
          <w:rFonts w:ascii="Times New Roman" w:hAnsi="Times New Roman"/>
          <w:sz w:val="24"/>
          <w:szCs w:val="24"/>
        </w:rPr>
        <w:t>e PP</w:t>
      </w:r>
      <w:r w:rsidR="002D5BE0">
        <w:rPr>
          <w:rFonts w:ascii="Times New Roman" w:hAnsi="Times New Roman"/>
          <w:sz w:val="24"/>
          <w:szCs w:val="24"/>
        </w:rPr>
        <w:t xml:space="preserve">GF30 </w:t>
      </w:r>
      <w:r w:rsidRPr="004E3889">
        <w:rPr>
          <w:rFonts w:ascii="Times New Roman" w:hAnsi="Times New Roman"/>
          <w:sz w:val="24"/>
          <w:szCs w:val="24"/>
        </w:rPr>
        <w:t xml:space="preserve">ainsi que les 4 mélanges étudiés (lots A, B, C et D) ont été analysés par </w:t>
      </w:r>
      <w:r>
        <w:rPr>
          <w:rFonts w:ascii="Times New Roman" w:hAnsi="Times New Roman"/>
          <w:sz w:val="24"/>
          <w:szCs w:val="24"/>
        </w:rPr>
        <w:t xml:space="preserve">DSC et </w:t>
      </w:r>
      <w:r w:rsidR="005A0B3E">
        <w:rPr>
          <w:rFonts w:ascii="Times New Roman" w:hAnsi="Times New Roman"/>
          <w:sz w:val="24"/>
          <w:szCs w:val="24"/>
        </w:rPr>
        <w:t>les enthalpies de fusion ont été reportées dans le Tableau 3</w:t>
      </w:r>
      <w:r>
        <w:rPr>
          <w:rFonts w:ascii="Times New Roman" w:hAnsi="Times New Roman"/>
          <w:sz w:val="24"/>
          <w:szCs w:val="24"/>
        </w:rPr>
        <w:t xml:space="preserve">. </w:t>
      </w:r>
      <w:r w:rsidR="002B6E61">
        <w:rPr>
          <w:rFonts w:ascii="Times New Roman" w:hAnsi="Times New Roman"/>
          <w:sz w:val="24"/>
          <w:szCs w:val="24"/>
        </w:rPr>
        <w:t>L’incorporation de SMC</w:t>
      </w:r>
      <w:r w:rsidR="008852AF">
        <w:rPr>
          <w:rFonts w:ascii="Times New Roman" w:hAnsi="Times New Roman"/>
          <w:sz w:val="24"/>
          <w:szCs w:val="24"/>
        </w:rPr>
        <w:t xml:space="preserve"> dans le PPGF30</w:t>
      </w:r>
      <w:r w:rsidR="009D0EAF">
        <w:rPr>
          <w:rFonts w:ascii="Times New Roman" w:hAnsi="Times New Roman"/>
          <w:sz w:val="24"/>
          <w:szCs w:val="24"/>
        </w:rPr>
        <w:t xml:space="preserve">, </w:t>
      </w:r>
      <w:r w:rsidR="008852AF">
        <w:rPr>
          <w:rFonts w:ascii="Times New Roman" w:hAnsi="Times New Roman"/>
          <w:sz w:val="24"/>
          <w:szCs w:val="24"/>
        </w:rPr>
        <w:t>quelle que</w:t>
      </w:r>
      <w:r w:rsidR="009D0EAF">
        <w:rPr>
          <w:rFonts w:ascii="Times New Roman" w:hAnsi="Times New Roman"/>
          <w:sz w:val="24"/>
          <w:szCs w:val="24"/>
        </w:rPr>
        <w:t xml:space="preserve"> soit la proportion,</w:t>
      </w:r>
      <w:r w:rsidR="002B6E61">
        <w:rPr>
          <w:rFonts w:ascii="Times New Roman" w:hAnsi="Times New Roman"/>
          <w:sz w:val="24"/>
          <w:szCs w:val="24"/>
        </w:rPr>
        <w:t xml:space="preserve"> </w:t>
      </w:r>
      <w:r w:rsidR="006D64C7">
        <w:rPr>
          <w:rFonts w:ascii="Times New Roman" w:hAnsi="Times New Roman"/>
          <w:sz w:val="24"/>
          <w:szCs w:val="24"/>
        </w:rPr>
        <w:t xml:space="preserve">ne montre pas de modification significative </w:t>
      </w:r>
      <w:r w:rsidR="002D5BE0">
        <w:rPr>
          <w:rFonts w:ascii="Times New Roman" w:hAnsi="Times New Roman"/>
          <w:sz w:val="24"/>
          <w:szCs w:val="24"/>
        </w:rPr>
        <w:t xml:space="preserve">de l’enthalpie de fusion, et donc du taux de cristallinité (Tableau 3). </w:t>
      </w:r>
      <w:r w:rsidR="009D0EAF">
        <w:rPr>
          <w:rFonts w:ascii="Times New Roman" w:hAnsi="Times New Roman"/>
          <w:sz w:val="24"/>
          <w:szCs w:val="24"/>
        </w:rPr>
        <w:t>En effet,</w:t>
      </w:r>
      <w:r w:rsidR="00CF2903">
        <w:rPr>
          <w:rFonts w:ascii="Times New Roman" w:hAnsi="Times New Roman"/>
          <w:sz w:val="24"/>
          <w:szCs w:val="24"/>
        </w:rPr>
        <w:t xml:space="preserve"> </w:t>
      </w:r>
      <w:r w:rsidR="008852AF">
        <w:rPr>
          <w:rFonts w:ascii="Times New Roman" w:hAnsi="Times New Roman"/>
          <w:sz w:val="24"/>
          <w:szCs w:val="24"/>
        </w:rPr>
        <w:t xml:space="preserve">le phénomène de dispersion du SMC n’impacte pas la cristallisation de la matrice PP et </w:t>
      </w:r>
      <w:r w:rsidR="005B1861">
        <w:rPr>
          <w:rFonts w:ascii="Times New Roman" w:hAnsi="Times New Roman"/>
          <w:sz w:val="24"/>
          <w:szCs w:val="24"/>
        </w:rPr>
        <w:t>celle-ci</w:t>
      </w:r>
      <w:r w:rsidR="008852AF">
        <w:rPr>
          <w:rFonts w:ascii="Times New Roman" w:hAnsi="Times New Roman"/>
          <w:sz w:val="24"/>
          <w:szCs w:val="24"/>
        </w:rPr>
        <w:t xml:space="preserve"> peut ainsi cristalliser entre les particules de SMC.</w:t>
      </w:r>
      <w:r w:rsidR="005847B9">
        <w:rPr>
          <w:rFonts w:ascii="Times New Roman" w:hAnsi="Times New Roman"/>
          <w:sz w:val="24"/>
          <w:szCs w:val="24"/>
        </w:rPr>
        <w:t xml:space="preserve"> De plus, les fibres de verre</w:t>
      </w:r>
      <w:r w:rsidR="008852AF">
        <w:rPr>
          <w:rFonts w:ascii="Times New Roman" w:hAnsi="Times New Roman"/>
          <w:sz w:val="24"/>
          <w:szCs w:val="24"/>
        </w:rPr>
        <w:t xml:space="preserve">, </w:t>
      </w:r>
      <w:r w:rsidR="00037518">
        <w:rPr>
          <w:rFonts w:ascii="Times New Roman" w:hAnsi="Times New Roman"/>
          <w:sz w:val="24"/>
          <w:szCs w:val="24"/>
        </w:rPr>
        <w:t>présente</w:t>
      </w:r>
      <w:r w:rsidR="009E2FD1">
        <w:rPr>
          <w:rFonts w:ascii="Times New Roman" w:hAnsi="Times New Roman"/>
          <w:sz w:val="24"/>
          <w:szCs w:val="24"/>
        </w:rPr>
        <w:t>s</w:t>
      </w:r>
      <w:r w:rsidR="00037518">
        <w:rPr>
          <w:rFonts w:ascii="Times New Roman" w:hAnsi="Times New Roman"/>
          <w:sz w:val="24"/>
          <w:szCs w:val="24"/>
        </w:rPr>
        <w:t xml:space="preserve"> initialement dans la matrice PP,</w:t>
      </w:r>
      <w:r w:rsidR="008852AF">
        <w:rPr>
          <w:rFonts w:ascii="Times New Roman" w:hAnsi="Times New Roman"/>
          <w:sz w:val="24"/>
          <w:szCs w:val="24"/>
        </w:rPr>
        <w:t xml:space="preserve"> </w:t>
      </w:r>
      <w:r w:rsidR="005847B9">
        <w:rPr>
          <w:rFonts w:ascii="Times New Roman" w:hAnsi="Times New Roman"/>
          <w:sz w:val="24"/>
          <w:szCs w:val="24"/>
        </w:rPr>
        <w:t>jouent le rôle</w:t>
      </w:r>
      <w:r w:rsidR="00B57DD5">
        <w:rPr>
          <w:rFonts w:ascii="Times New Roman" w:hAnsi="Times New Roman"/>
          <w:sz w:val="24"/>
          <w:szCs w:val="24"/>
        </w:rPr>
        <w:t xml:space="preserve"> d’agent </w:t>
      </w:r>
      <w:r w:rsidR="00CB5878">
        <w:rPr>
          <w:rFonts w:ascii="Times New Roman" w:hAnsi="Times New Roman"/>
          <w:sz w:val="24"/>
          <w:szCs w:val="24"/>
        </w:rPr>
        <w:t>nucléant [</w:t>
      </w:r>
      <w:r w:rsidR="009C7942">
        <w:rPr>
          <w:rFonts w:ascii="Times New Roman" w:hAnsi="Times New Roman"/>
          <w:sz w:val="24"/>
          <w:szCs w:val="24"/>
        </w:rPr>
        <w:t>11]</w:t>
      </w:r>
      <w:r w:rsidR="009C7942" w:rsidRPr="00CB5878" w:rsidDel="009C7942">
        <w:rPr>
          <w:rFonts w:ascii="Times New Roman" w:hAnsi="Times New Roman"/>
          <w:sz w:val="24"/>
          <w:szCs w:val="24"/>
        </w:rPr>
        <w:t xml:space="preserve"> </w:t>
      </w:r>
      <w:r w:rsidR="005B1861">
        <w:rPr>
          <w:rFonts w:ascii="Times New Roman" w:hAnsi="Times New Roman"/>
          <w:sz w:val="24"/>
          <w:szCs w:val="24"/>
        </w:rPr>
        <w:t>et favorisent sa cristallisation</w:t>
      </w:r>
      <w:r w:rsidR="00CA54BF">
        <w:rPr>
          <w:rFonts w:ascii="Times New Roman" w:hAnsi="Times New Roman"/>
          <w:sz w:val="24"/>
          <w:szCs w:val="24"/>
        </w:rPr>
        <w:t>, induisant une stabilisation du taux de cristallinité avec l’augmentation de la proportion de SMC incorporée à la matrice PP (lots A, B, C et D)</w:t>
      </w:r>
      <w:r w:rsidR="005B1861">
        <w:rPr>
          <w:rFonts w:ascii="Times New Roman" w:hAnsi="Times New Roman"/>
          <w:sz w:val="24"/>
          <w:szCs w:val="24"/>
        </w:rPr>
        <w:t>.</w:t>
      </w:r>
    </w:p>
    <w:p w14:paraId="673454C1" w14:textId="77777777" w:rsidR="00EA64E3" w:rsidRDefault="00EA64E3" w:rsidP="001709E5">
      <w:pPr>
        <w:pStyle w:val="Resume"/>
        <w:rPr>
          <w:rFonts w:ascii="Times New Roman" w:hAnsi="Times New Roman"/>
          <w:sz w:val="24"/>
          <w:szCs w:val="24"/>
        </w:rPr>
      </w:pPr>
    </w:p>
    <w:p w14:paraId="407D3D89" w14:textId="361F7B0B" w:rsidR="00EA64E3" w:rsidRDefault="00EA64E3" w:rsidP="00EA64E3">
      <w:pPr>
        <w:pStyle w:val="Resume"/>
        <w:ind w:left="360"/>
        <w:jc w:val="center"/>
        <w:rPr>
          <w:rFonts w:ascii="Times New Roman" w:hAnsi="Times New Roman"/>
          <w:i/>
        </w:rPr>
      </w:pPr>
      <w:r w:rsidRPr="001709E5">
        <w:rPr>
          <w:rFonts w:ascii="Times New Roman" w:hAnsi="Times New Roman"/>
          <w:i/>
        </w:rPr>
        <w:t>Tab</w:t>
      </w:r>
      <w:r w:rsidR="00FA694B">
        <w:rPr>
          <w:rFonts w:ascii="Times New Roman" w:hAnsi="Times New Roman"/>
          <w:i/>
        </w:rPr>
        <w:t>leau</w:t>
      </w:r>
      <w:r w:rsidRPr="001709E5">
        <w:rPr>
          <w:rFonts w:ascii="Times New Roman" w:hAnsi="Times New Roman"/>
          <w:i/>
        </w:rPr>
        <w:t xml:space="preserve"> </w:t>
      </w:r>
      <w:r>
        <w:rPr>
          <w:rFonts w:ascii="Times New Roman" w:hAnsi="Times New Roman"/>
          <w:i/>
        </w:rPr>
        <w:t>3</w:t>
      </w:r>
      <w:r w:rsidRPr="001709E5">
        <w:rPr>
          <w:rFonts w:ascii="Times New Roman" w:hAnsi="Times New Roman"/>
          <w:i/>
        </w:rPr>
        <w:t>. Enthalpie de fusion et taux de cristallinité mesurés pour les différents lots</w:t>
      </w:r>
      <w:r>
        <w:rPr>
          <w:rFonts w:ascii="Times New Roman" w:hAnsi="Times New Roman"/>
          <w:i/>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560"/>
        <w:gridCol w:w="1134"/>
        <w:gridCol w:w="1417"/>
        <w:gridCol w:w="1134"/>
        <w:gridCol w:w="1559"/>
      </w:tblGrid>
      <w:tr w:rsidR="00374A47" w:rsidRPr="002C50E6" w14:paraId="432D8C45" w14:textId="77777777" w:rsidTr="001D3C8D">
        <w:trPr>
          <w:jc w:val="center"/>
        </w:trPr>
        <w:tc>
          <w:tcPr>
            <w:tcW w:w="2835" w:type="dxa"/>
            <w:tcBorders>
              <w:top w:val="nil"/>
              <w:left w:val="nil"/>
              <w:right w:val="nil"/>
            </w:tcBorders>
          </w:tcPr>
          <w:p w14:paraId="55A59311" w14:textId="494C5762" w:rsidR="00374A47" w:rsidRPr="001709E5" w:rsidRDefault="00374A47" w:rsidP="002D70D2">
            <w:pPr>
              <w:pStyle w:val="Resume"/>
              <w:jc w:val="center"/>
              <w:rPr>
                <w:rFonts w:ascii="Times New Roman" w:hAnsi="Times New Roman"/>
                <w:b/>
                <w:szCs w:val="18"/>
              </w:rPr>
            </w:pPr>
          </w:p>
        </w:tc>
        <w:tc>
          <w:tcPr>
            <w:tcW w:w="1560" w:type="dxa"/>
            <w:tcBorders>
              <w:left w:val="nil"/>
              <w:right w:val="nil"/>
            </w:tcBorders>
            <w:vAlign w:val="center"/>
          </w:tcPr>
          <w:p w14:paraId="446A6638" w14:textId="4A3ABC76" w:rsidR="00374A47" w:rsidRPr="001709E5" w:rsidRDefault="00374A47" w:rsidP="00374A47">
            <w:pPr>
              <w:pStyle w:val="Resume"/>
              <w:jc w:val="center"/>
              <w:rPr>
                <w:rFonts w:ascii="Times New Roman" w:hAnsi="Times New Roman"/>
                <w:b/>
                <w:szCs w:val="18"/>
              </w:rPr>
            </w:pPr>
            <w:r>
              <w:rPr>
                <w:rFonts w:ascii="Times New Roman" w:hAnsi="Times New Roman"/>
                <w:b/>
                <w:szCs w:val="18"/>
              </w:rPr>
              <w:t>PPGF30</w:t>
            </w:r>
          </w:p>
        </w:tc>
        <w:tc>
          <w:tcPr>
            <w:tcW w:w="1134" w:type="dxa"/>
            <w:tcBorders>
              <w:left w:val="nil"/>
              <w:right w:val="nil"/>
            </w:tcBorders>
          </w:tcPr>
          <w:p w14:paraId="4C07D28F" w14:textId="78CF512F" w:rsidR="00374A47" w:rsidRPr="001709E5" w:rsidRDefault="00374A47" w:rsidP="002D70D2">
            <w:pPr>
              <w:pStyle w:val="Resume"/>
              <w:jc w:val="center"/>
              <w:rPr>
                <w:rFonts w:ascii="Times New Roman" w:hAnsi="Times New Roman"/>
                <w:b/>
                <w:szCs w:val="18"/>
              </w:rPr>
            </w:pPr>
            <w:r w:rsidRPr="001709E5">
              <w:rPr>
                <w:rFonts w:ascii="Times New Roman" w:hAnsi="Times New Roman"/>
                <w:b/>
                <w:szCs w:val="18"/>
              </w:rPr>
              <w:t>LOT A</w:t>
            </w:r>
          </w:p>
        </w:tc>
        <w:tc>
          <w:tcPr>
            <w:tcW w:w="1417" w:type="dxa"/>
            <w:tcBorders>
              <w:left w:val="nil"/>
              <w:right w:val="nil"/>
            </w:tcBorders>
          </w:tcPr>
          <w:p w14:paraId="63259A8E" w14:textId="77777777" w:rsidR="00374A47" w:rsidRPr="001709E5" w:rsidRDefault="00374A47" w:rsidP="002D70D2">
            <w:pPr>
              <w:pStyle w:val="Resume"/>
              <w:jc w:val="center"/>
              <w:rPr>
                <w:rFonts w:ascii="Times New Roman" w:hAnsi="Times New Roman"/>
                <w:b/>
                <w:szCs w:val="18"/>
              </w:rPr>
            </w:pPr>
            <w:r w:rsidRPr="001709E5">
              <w:rPr>
                <w:rFonts w:ascii="Times New Roman" w:hAnsi="Times New Roman"/>
                <w:b/>
                <w:szCs w:val="18"/>
              </w:rPr>
              <w:t>LOT B</w:t>
            </w:r>
          </w:p>
        </w:tc>
        <w:tc>
          <w:tcPr>
            <w:tcW w:w="1134" w:type="dxa"/>
            <w:tcBorders>
              <w:left w:val="nil"/>
              <w:right w:val="nil"/>
            </w:tcBorders>
          </w:tcPr>
          <w:p w14:paraId="34A714ED" w14:textId="77777777" w:rsidR="00374A47" w:rsidRPr="001709E5" w:rsidRDefault="00374A47" w:rsidP="002D70D2">
            <w:pPr>
              <w:pStyle w:val="Resume"/>
              <w:jc w:val="center"/>
              <w:rPr>
                <w:rFonts w:ascii="Times New Roman" w:hAnsi="Times New Roman"/>
                <w:b/>
                <w:szCs w:val="18"/>
              </w:rPr>
            </w:pPr>
            <w:r w:rsidRPr="001709E5">
              <w:rPr>
                <w:rFonts w:ascii="Times New Roman" w:hAnsi="Times New Roman"/>
                <w:b/>
                <w:szCs w:val="18"/>
              </w:rPr>
              <w:t>LOT C</w:t>
            </w:r>
          </w:p>
        </w:tc>
        <w:tc>
          <w:tcPr>
            <w:tcW w:w="1559" w:type="dxa"/>
            <w:tcBorders>
              <w:left w:val="nil"/>
              <w:right w:val="nil"/>
            </w:tcBorders>
          </w:tcPr>
          <w:p w14:paraId="08DA8BB0" w14:textId="77777777" w:rsidR="00374A47" w:rsidRPr="001709E5" w:rsidRDefault="00374A47" w:rsidP="002D70D2">
            <w:pPr>
              <w:pStyle w:val="Resume"/>
              <w:jc w:val="center"/>
              <w:rPr>
                <w:rFonts w:ascii="Times New Roman" w:hAnsi="Times New Roman"/>
                <w:b/>
                <w:szCs w:val="18"/>
              </w:rPr>
            </w:pPr>
            <w:r w:rsidRPr="001709E5">
              <w:rPr>
                <w:rFonts w:ascii="Times New Roman" w:hAnsi="Times New Roman"/>
                <w:b/>
                <w:szCs w:val="18"/>
              </w:rPr>
              <w:t>LOT D</w:t>
            </w:r>
          </w:p>
        </w:tc>
      </w:tr>
      <w:tr w:rsidR="00374A47" w:rsidRPr="002C50E6" w14:paraId="5EA8E7EE" w14:textId="77777777" w:rsidTr="001D3C8D">
        <w:trPr>
          <w:jc w:val="center"/>
        </w:trPr>
        <w:tc>
          <w:tcPr>
            <w:tcW w:w="2835" w:type="dxa"/>
            <w:tcBorders>
              <w:left w:val="nil"/>
              <w:right w:val="nil"/>
            </w:tcBorders>
          </w:tcPr>
          <w:p w14:paraId="456B08C9" w14:textId="613AD2CD" w:rsidR="00374A47" w:rsidRPr="001709E5" w:rsidRDefault="00374A47" w:rsidP="002D70D2">
            <w:pPr>
              <w:pStyle w:val="Resume"/>
              <w:jc w:val="center"/>
              <w:rPr>
                <w:rFonts w:ascii="Times New Roman" w:hAnsi="Times New Roman"/>
                <w:szCs w:val="18"/>
              </w:rPr>
            </w:pPr>
            <w:r w:rsidRPr="001709E5">
              <w:rPr>
                <w:rFonts w:ascii="Times New Roman" w:hAnsi="Times New Roman"/>
                <w:szCs w:val="18"/>
              </w:rPr>
              <w:t>Enthalpie fusion PP (J/g)</w:t>
            </w:r>
          </w:p>
        </w:tc>
        <w:tc>
          <w:tcPr>
            <w:tcW w:w="1560" w:type="dxa"/>
            <w:tcBorders>
              <w:left w:val="nil"/>
              <w:right w:val="nil"/>
            </w:tcBorders>
            <w:vAlign w:val="center"/>
          </w:tcPr>
          <w:p w14:paraId="1D2B022A" w14:textId="42376D35" w:rsidR="00374A47" w:rsidRPr="001709E5" w:rsidRDefault="004A61FC" w:rsidP="00374A47">
            <w:pPr>
              <w:pStyle w:val="Resume"/>
              <w:jc w:val="center"/>
              <w:rPr>
                <w:rFonts w:ascii="Times New Roman" w:hAnsi="Times New Roman"/>
                <w:szCs w:val="18"/>
              </w:rPr>
            </w:pPr>
            <w:r>
              <w:rPr>
                <w:rFonts w:ascii="Times New Roman" w:hAnsi="Times New Roman"/>
                <w:szCs w:val="18"/>
              </w:rPr>
              <w:t>88,2</w:t>
            </w:r>
          </w:p>
        </w:tc>
        <w:tc>
          <w:tcPr>
            <w:tcW w:w="1134" w:type="dxa"/>
            <w:tcBorders>
              <w:left w:val="nil"/>
              <w:right w:val="nil"/>
            </w:tcBorders>
          </w:tcPr>
          <w:p w14:paraId="363CD911" w14:textId="4BF297BC" w:rsidR="00374A47" w:rsidRPr="001709E5" w:rsidRDefault="00F0286B" w:rsidP="002D70D2">
            <w:pPr>
              <w:pStyle w:val="Resume"/>
              <w:jc w:val="center"/>
              <w:rPr>
                <w:rFonts w:ascii="Times New Roman" w:hAnsi="Times New Roman"/>
                <w:szCs w:val="18"/>
              </w:rPr>
            </w:pPr>
            <w:r>
              <w:rPr>
                <w:rFonts w:ascii="Times New Roman" w:hAnsi="Times New Roman"/>
                <w:szCs w:val="18"/>
              </w:rPr>
              <w:t>86,5</w:t>
            </w:r>
          </w:p>
        </w:tc>
        <w:tc>
          <w:tcPr>
            <w:tcW w:w="1417" w:type="dxa"/>
            <w:tcBorders>
              <w:left w:val="nil"/>
              <w:right w:val="nil"/>
            </w:tcBorders>
          </w:tcPr>
          <w:p w14:paraId="5760370B" w14:textId="756F05BB" w:rsidR="00374A47" w:rsidRPr="001709E5" w:rsidRDefault="00F0286B" w:rsidP="002D70D2">
            <w:pPr>
              <w:pStyle w:val="Resume"/>
              <w:jc w:val="center"/>
              <w:rPr>
                <w:rFonts w:ascii="Times New Roman" w:hAnsi="Times New Roman"/>
                <w:szCs w:val="18"/>
              </w:rPr>
            </w:pPr>
            <w:r>
              <w:rPr>
                <w:rFonts w:ascii="Times New Roman" w:hAnsi="Times New Roman"/>
                <w:szCs w:val="18"/>
              </w:rPr>
              <w:t>85,0</w:t>
            </w:r>
          </w:p>
        </w:tc>
        <w:tc>
          <w:tcPr>
            <w:tcW w:w="1134" w:type="dxa"/>
            <w:tcBorders>
              <w:left w:val="nil"/>
              <w:right w:val="nil"/>
            </w:tcBorders>
          </w:tcPr>
          <w:p w14:paraId="212C80FB" w14:textId="77D0A99B" w:rsidR="00374A47" w:rsidRPr="001709E5" w:rsidRDefault="005F0593" w:rsidP="002D70D2">
            <w:pPr>
              <w:pStyle w:val="Resume"/>
              <w:jc w:val="center"/>
              <w:rPr>
                <w:rFonts w:ascii="Times New Roman" w:hAnsi="Times New Roman"/>
                <w:szCs w:val="18"/>
              </w:rPr>
            </w:pPr>
            <w:r>
              <w:rPr>
                <w:rFonts w:ascii="Times New Roman" w:hAnsi="Times New Roman"/>
                <w:szCs w:val="18"/>
              </w:rPr>
              <w:t>88,0</w:t>
            </w:r>
          </w:p>
        </w:tc>
        <w:tc>
          <w:tcPr>
            <w:tcW w:w="1559" w:type="dxa"/>
            <w:tcBorders>
              <w:left w:val="nil"/>
              <w:right w:val="nil"/>
            </w:tcBorders>
          </w:tcPr>
          <w:p w14:paraId="435CEACF" w14:textId="4DA35651" w:rsidR="00374A47" w:rsidRPr="001709E5" w:rsidRDefault="005F0593" w:rsidP="002D70D2">
            <w:pPr>
              <w:pStyle w:val="Resume"/>
              <w:jc w:val="center"/>
              <w:rPr>
                <w:rFonts w:ascii="Times New Roman" w:hAnsi="Times New Roman"/>
                <w:szCs w:val="18"/>
              </w:rPr>
            </w:pPr>
            <w:r>
              <w:rPr>
                <w:rFonts w:ascii="Times New Roman" w:hAnsi="Times New Roman"/>
                <w:szCs w:val="18"/>
              </w:rPr>
              <w:t>87,5</w:t>
            </w:r>
          </w:p>
        </w:tc>
      </w:tr>
      <w:tr w:rsidR="00374A47" w:rsidRPr="002C50E6" w14:paraId="3ED0306F" w14:textId="77777777" w:rsidTr="001D3C8D">
        <w:trPr>
          <w:jc w:val="center"/>
        </w:trPr>
        <w:tc>
          <w:tcPr>
            <w:tcW w:w="2835" w:type="dxa"/>
            <w:tcBorders>
              <w:left w:val="nil"/>
              <w:right w:val="nil"/>
            </w:tcBorders>
          </w:tcPr>
          <w:p w14:paraId="10D68269" w14:textId="6B454144" w:rsidR="00374A47" w:rsidRPr="001709E5" w:rsidRDefault="00374A47" w:rsidP="002D70D2">
            <w:pPr>
              <w:pStyle w:val="Resume"/>
              <w:jc w:val="center"/>
              <w:rPr>
                <w:rFonts w:ascii="Times New Roman" w:hAnsi="Times New Roman"/>
                <w:szCs w:val="18"/>
              </w:rPr>
            </w:pPr>
            <w:r w:rsidRPr="001709E5">
              <w:rPr>
                <w:rFonts w:ascii="Times New Roman" w:hAnsi="Times New Roman"/>
                <w:szCs w:val="18"/>
              </w:rPr>
              <w:t>Taux de cristallinité (%)</w:t>
            </w:r>
          </w:p>
        </w:tc>
        <w:tc>
          <w:tcPr>
            <w:tcW w:w="1560" w:type="dxa"/>
            <w:tcBorders>
              <w:left w:val="nil"/>
              <w:right w:val="nil"/>
            </w:tcBorders>
            <w:vAlign w:val="center"/>
          </w:tcPr>
          <w:p w14:paraId="79A9491D" w14:textId="501C02B4" w:rsidR="00374A47" w:rsidRPr="001709E5" w:rsidRDefault="00CD2316" w:rsidP="00374A47">
            <w:pPr>
              <w:pStyle w:val="Resume"/>
              <w:jc w:val="center"/>
              <w:rPr>
                <w:rFonts w:ascii="Times New Roman" w:hAnsi="Times New Roman"/>
                <w:szCs w:val="18"/>
              </w:rPr>
            </w:pPr>
            <w:r>
              <w:rPr>
                <w:rFonts w:ascii="Times New Roman" w:hAnsi="Times New Roman"/>
                <w:szCs w:val="18"/>
              </w:rPr>
              <w:t>46,4</w:t>
            </w:r>
          </w:p>
        </w:tc>
        <w:tc>
          <w:tcPr>
            <w:tcW w:w="1134" w:type="dxa"/>
            <w:tcBorders>
              <w:left w:val="nil"/>
              <w:right w:val="nil"/>
            </w:tcBorders>
          </w:tcPr>
          <w:p w14:paraId="1055ADAB" w14:textId="19276AE1" w:rsidR="00374A47" w:rsidRPr="001709E5" w:rsidRDefault="005A2E84" w:rsidP="002D70D2">
            <w:pPr>
              <w:pStyle w:val="Resume"/>
              <w:jc w:val="center"/>
              <w:rPr>
                <w:rFonts w:ascii="Times New Roman" w:hAnsi="Times New Roman"/>
                <w:szCs w:val="18"/>
              </w:rPr>
            </w:pPr>
            <w:r>
              <w:rPr>
                <w:rFonts w:ascii="Times New Roman" w:hAnsi="Times New Roman"/>
                <w:szCs w:val="18"/>
              </w:rPr>
              <w:t>45,5</w:t>
            </w:r>
          </w:p>
        </w:tc>
        <w:tc>
          <w:tcPr>
            <w:tcW w:w="1417" w:type="dxa"/>
            <w:tcBorders>
              <w:left w:val="nil"/>
              <w:right w:val="nil"/>
            </w:tcBorders>
          </w:tcPr>
          <w:p w14:paraId="41F44373" w14:textId="4E6075FF" w:rsidR="00374A47" w:rsidRPr="001709E5" w:rsidRDefault="005A2E84" w:rsidP="002D70D2">
            <w:pPr>
              <w:pStyle w:val="Resume"/>
              <w:jc w:val="center"/>
              <w:rPr>
                <w:rFonts w:ascii="Times New Roman" w:hAnsi="Times New Roman"/>
                <w:szCs w:val="18"/>
              </w:rPr>
            </w:pPr>
            <w:r>
              <w:rPr>
                <w:rFonts w:ascii="Times New Roman" w:hAnsi="Times New Roman"/>
                <w:szCs w:val="18"/>
              </w:rPr>
              <w:t>44,7</w:t>
            </w:r>
          </w:p>
        </w:tc>
        <w:tc>
          <w:tcPr>
            <w:tcW w:w="1134" w:type="dxa"/>
            <w:tcBorders>
              <w:left w:val="nil"/>
              <w:right w:val="nil"/>
            </w:tcBorders>
          </w:tcPr>
          <w:p w14:paraId="52CC73CF" w14:textId="42B7B3A7" w:rsidR="00374A47" w:rsidRPr="001709E5" w:rsidRDefault="005A2E84" w:rsidP="002D70D2">
            <w:pPr>
              <w:pStyle w:val="Resume"/>
              <w:jc w:val="center"/>
              <w:rPr>
                <w:rFonts w:ascii="Times New Roman" w:hAnsi="Times New Roman"/>
                <w:szCs w:val="18"/>
              </w:rPr>
            </w:pPr>
            <w:r>
              <w:rPr>
                <w:rFonts w:ascii="Times New Roman" w:hAnsi="Times New Roman"/>
                <w:szCs w:val="18"/>
              </w:rPr>
              <w:t>46,3</w:t>
            </w:r>
          </w:p>
        </w:tc>
        <w:tc>
          <w:tcPr>
            <w:tcW w:w="1559" w:type="dxa"/>
            <w:tcBorders>
              <w:left w:val="nil"/>
              <w:right w:val="nil"/>
            </w:tcBorders>
          </w:tcPr>
          <w:p w14:paraId="0883AEA9" w14:textId="68E31C0A" w:rsidR="00374A47" w:rsidRPr="001709E5" w:rsidRDefault="00B776B1" w:rsidP="002D70D2">
            <w:pPr>
              <w:pStyle w:val="Resume"/>
              <w:jc w:val="center"/>
              <w:rPr>
                <w:rFonts w:ascii="Times New Roman" w:hAnsi="Times New Roman"/>
                <w:szCs w:val="18"/>
              </w:rPr>
            </w:pPr>
            <w:r>
              <w:rPr>
                <w:rFonts w:ascii="Times New Roman" w:hAnsi="Times New Roman"/>
                <w:szCs w:val="18"/>
              </w:rPr>
              <w:t>46,1</w:t>
            </w:r>
          </w:p>
        </w:tc>
      </w:tr>
    </w:tbl>
    <w:p w14:paraId="4882C20A" w14:textId="4929B248" w:rsidR="00A11E39" w:rsidRDefault="001709E5" w:rsidP="001709E5">
      <w:pPr>
        <w:pStyle w:val="Resume"/>
        <w:ind w:left="360"/>
        <w:rPr>
          <w:rFonts w:ascii="Times New Roman" w:hAnsi="Times New Roman"/>
          <w:i/>
        </w:rPr>
      </w:pPr>
      <w:r>
        <w:rPr>
          <w:i/>
        </w:rPr>
        <w:t xml:space="preserve">     </w:t>
      </w:r>
      <w:r>
        <w:rPr>
          <w:i/>
        </w:rPr>
        <w:tab/>
      </w:r>
      <w:r>
        <w:rPr>
          <w:i/>
        </w:rPr>
        <w:tab/>
        <w:t xml:space="preserve">  </w:t>
      </w:r>
    </w:p>
    <w:p w14:paraId="27FD511E" w14:textId="2742C676" w:rsidR="001709E5" w:rsidRDefault="001709E5" w:rsidP="001709E5">
      <w:pPr>
        <w:pStyle w:val="Resume"/>
        <w:rPr>
          <w:szCs w:val="22"/>
          <w:highlight w:val="yellow"/>
        </w:rPr>
      </w:pPr>
    </w:p>
    <w:p w14:paraId="12F8D58B" w14:textId="7AED7DE7" w:rsidR="009B238F" w:rsidRDefault="005F24B9" w:rsidP="00551E60">
      <w:pPr>
        <w:pStyle w:val="Titredeniveau2"/>
        <w:numPr>
          <w:ilvl w:val="1"/>
          <w:numId w:val="5"/>
        </w:numPr>
        <w:rPr>
          <w:lang w:val="it-IT"/>
        </w:rPr>
      </w:pPr>
      <w:r>
        <w:rPr>
          <w:lang w:val="it-IT"/>
        </w:rPr>
        <w:t>Détermination de l’indice de fluidité à chaud (MFI)</w:t>
      </w:r>
    </w:p>
    <w:p w14:paraId="3D484A93" w14:textId="24AD3E44" w:rsidR="00AB643E" w:rsidRDefault="00AB643E" w:rsidP="00032869">
      <w:pPr>
        <w:ind w:firstLine="709"/>
      </w:pPr>
      <w:r w:rsidRPr="0092430F">
        <w:t xml:space="preserve">Les valeurs du MFI ont été déterminées pour les différents mélanges étudiés (Tableau </w:t>
      </w:r>
      <w:r w:rsidR="0095058D">
        <w:t>4</w:t>
      </w:r>
      <w:r w:rsidRPr="0092430F">
        <w:t>) afin d’estimer leur degré d</w:t>
      </w:r>
      <w:r w:rsidR="00801CC1">
        <w:t>’injectabilité</w:t>
      </w:r>
      <w:r w:rsidRPr="0092430F">
        <w:t>. Les échantillons ont été analysés sous forme de granulés (après compoundage) avec les mêmes conditions d’essais (230 °C et 2,16 kg) afin de pouvoir les comparer entre eux. Les résultats obtenus montrent des indices de fluidité à chaud similaires pour tous les échantillons. En effet, l’incorporation de SMC ne montre pas d’impact significatif sur les valeurs du MFI par rapport au PPGF30 de référence et au PPGF30 rebroyé. Ainsi, les différents mélanges préparés (lots A, B, C et D) peuvent être injectés dans les mêmes conditions. A noter, les résultats obtenus permettent de montrer que les différents échantillons analysés possèdent des grades injection en raison de leur MFI relativement élevé.</w:t>
      </w:r>
    </w:p>
    <w:p w14:paraId="2B0B1EF7" w14:textId="24E0E96D" w:rsidR="0095058D" w:rsidRPr="0092430F" w:rsidRDefault="0095058D" w:rsidP="0095058D">
      <w:pPr>
        <w:spacing w:after="0"/>
        <w:ind w:left="2127" w:firstLine="709"/>
        <w:rPr>
          <w:bCs/>
          <w:i/>
          <w:iCs/>
          <w:sz w:val="20"/>
        </w:rPr>
      </w:pPr>
      <w:r w:rsidRPr="0092430F">
        <w:rPr>
          <w:bCs/>
          <w:i/>
          <w:iCs/>
          <w:sz w:val="20"/>
        </w:rPr>
        <w:t>Ta</w:t>
      </w:r>
      <w:r>
        <w:rPr>
          <w:bCs/>
          <w:i/>
          <w:iCs/>
          <w:sz w:val="20"/>
        </w:rPr>
        <w:t>b</w:t>
      </w:r>
      <w:r w:rsidR="00FA694B">
        <w:rPr>
          <w:bCs/>
          <w:i/>
          <w:iCs/>
          <w:sz w:val="20"/>
        </w:rPr>
        <w:t>leau</w:t>
      </w:r>
      <w:r w:rsidRPr="0092430F">
        <w:rPr>
          <w:bCs/>
          <w:i/>
          <w:iCs/>
          <w:sz w:val="20"/>
        </w:rPr>
        <w:t xml:space="preserve"> </w:t>
      </w:r>
      <w:r>
        <w:rPr>
          <w:bCs/>
          <w:i/>
          <w:iCs/>
          <w:sz w:val="20"/>
        </w:rPr>
        <w:t>4</w:t>
      </w:r>
      <w:r w:rsidRPr="0092430F">
        <w:rPr>
          <w:bCs/>
          <w:i/>
          <w:iCs/>
          <w:sz w:val="20"/>
        </w:rPr>
        <w:t>. MFI des différents échantillons étudiés.</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275"/>
        <w:gridCol w:w="1843"/>
        <w:gridCol w:w="992"/>
        <w:gridCol w:w="1276"/>
        <w:gridCol w:w="993"/>
        <w:gridCol w:w="1134"/>
      </w:tblGrid>
      <w:tr w:rsidR="00AB643E" w:rsidRPr="007F4FCF" w14:paraId="18433BB3" w14:textId="77777777" w:rsidTr="000A3B46">
        <w:trPr>
          <w:trHeight w:val="340"/>
          <w:jc w:val="center"/>
        </w:trPr>
        <w:tc>
          <w:tcPr>
            <w:tcW w:w="2128" w:type="dxa"/>
            <w:tcBorders>
              <w:left w:val="nil"/>
              <w:right w:val="nil"/>
            </w:tcBorders>
            <w:vAlign w:val="center"/>
          </w:tcPr>
          <w:p w14:paraId="1961CDF5" w14:textId="1AE95D7F" w:rsidR="00AB643E" w:rsidRPr="007F4FCF" w:rsidRDefault="00AB643E" w:rsidP="00AB7174">
            <w:pPr>
              <w:spacing w:after="0"/>
              <w:jc w:val="center"/>
              <w:rPr>
                <w:sz w:val="20"/>
              </w:rPr>
            </w:pPr>
            <w:r w:rsidRPr="007F4FCF">
              <w:rPr>
                <w:sz w:val="20"/>
              </w:rPr>
              <w:t>Echantillon</w:t>
            </w:r>
          </w:p>
        </w:tc>
        <w:tc>
          <w:tcPr>
            <w:tcW w:w="1275" w:type="dxa"/>
            <w:tcBorders>
              <w:left w:val="nil"/>
              <w:right w:val="nil"/>
            </w:tcBorders>
            <w:vAlign w:val="center"/>
          </w:tcPr>
          <w:p w14:paraId="582700B3" w14:textId="77777777" w:rsidR="00AB643E" w:rsidRPr="00471206" w:rsidRDefault="00AB643E" w:rsidP="00AB7174">
            <w:pPr>
              <w:spacing w:after="0"/>
              <w:jc w:val="center"/>
              <w:rPr>
                <w:b/>
                <w:bCs/>
                <w:sz w:val="20"/>
              </w:rPr>
            </w:pPr>
            <w:r w:rsidRPr="00471206">
              <w:rPr>
                <w:b/>
                <w:bCs/>
                <w:sz w:val="20"/>
              </w:rPr>
              <w:t>PPGF30</w:t>
            </w:r>
          </w:p>
        </w:tc>
        <w:tc>
          <w:tcPr>
            <w:tcW w:w="1843" w:type="dxa"/>
            <w:tcBorders>
              <w:left w:val="nil"/>
              <w:right w:val="nil"/>
            </w:tcBorders>
            <w:vAlign w:val="center"/>
          </w:tcPr>
          <w:p w14:paraId="6B52C4EB" w14:textId="77777777" w:rsidR="00AB643E" w:rsidRPr="00471206" w:rsidRDefault="00AB643E" w:rsidP="00AB7174">
            <w:pPr>
              <w:spacing w:after="0"/>
              <w:jc w:val="center"/>
              <w:rPr>
                <w:b/>
                <w:bCs/>
                <w:sz w:val="20"/>
              </w:rPr>
            </w:pPr>
            <w:r w:rsidRPr="00471206">
              <w:rPr>
                <w:b/>
                <w:bCs/>
                <w:sz w:val="20"/>
              </w:rPr>
              <w:t>PPGF30 rebroyé</w:t>
            </w:r>
          </w:p>
        </w:tc>
        <w:tc>
          <w:tcPr>
            <w:tcW w:w="992" w:type="dxa"/>
            <w:tcBorders>
              <w:left w:val="nil"/>
              <w:right w:val="nil"/>
            </w:tcBorders>
            <w:vAlign w:val="center"/>
          </w:tcPr>
          <w:p w14:paraId="615948CE" w14:textId="77777777" w:rsidR="00AB643E" w:rsidRPr="00471206" w:rsidRDefault="00AB643E" w:rsidP="00AB7174">
            <w:pPr>
              <w:spacing w:after="0"/>
              <w:jc w:val="center"/>
              <w:rPr>
                <w:b/>
                <w:bCs/>
                <w:sz w:val="20"/>
              </w:rPr>
            </w:pPr>
            <w:r w:rsidRPr="00471206">
              <w:rPr>
                <w:b/>
                <w:bCs/>
                <w:sz w:val="20"/>
              </w:rPr>
              <w:t>LOT A</w:t>
            </w:r>
          </w:p>
        </w:tc>
        <w:tc>
          <w:tcPr>
            <w:tcW w:w="1276" w:type="dxa"/>
            <w:tcBorders>
              <w:left w:val="nil"/>
              <w:right w:val="nil"/>
            </w:tcBorders>
            <w:vAlign w:val="center"/>
          </w:tcPr>
          <w:p w14:paraId="394AF428" w14:textId="77777777" w:rsidR="00AB643E" w:rsidRPr="00471206" w:rsidRDefault="00AB643E" w:rsidP="00AB7174">
            <w:pPr>
              <w:spacing w:after="0"/>
              <w:jc w:val="center"/>
              <w:rPr>
                <w:b/>
                <w:bCs/>
                <w:sz w:val="20"/>
              </w:rPr>
            </w:pPr>
            <w:r w:rsidRPr="00471206">
              <w:rPr>
                <w:b/>
                <w:bCs/>
                <w:sz w:val="20"/>
              </w:rPr>
              <w:t>LOT B</w:t>
            </w:r>
          </w:p>
        </w:tc>
        <w:tc>
          <w:tcPr>
            <w:tcW w:w="993" w:type="dxa"/>
            <w:tcBorders>
              <w:left w:val="nil"/>
              <w:right w:val="nil"/>
            </w:tcBorders>
            <w:vAlign w:val="center"/>
          </w:tcPr>
          <w:p w14:paraId="0B857CE6" w14:textId="77777777" w:rsidR="00AB643E" w:rsidRPr="00471206" w:rsidRDefault="00AB643E" w:rsidP="00AB7174">
            <w:pPr>
              <w:spacing w:after="0"/>
              <w:jc w:val="center"/>
              <w:rPr>
                <w:b/>
                <w:bCs/>
                <w:sz w:val="20"/>
              </w:rPr>
            </w:pPr>
            <w:r w:rsidRPr="00471206">
              <w:rPr>
                <w:b/>
                <w:bCs/>
                <w:sz w:val="20"/>
              </w:rPr>
              <w:t>LOT C</w:t>
            </w:r>
          </w:p>
        </w:tc>
        <w:tc>
          <w:tcPr>
            <w:tcW w:w="1134" w:type="dxa"/>
            <w:tcBorders>
              <w:left w:val="nil"/>
              <w:right w:val="nil"/>
            </w:tcBorders>
            <w:vAlign w:val="center"/>
          </w:tcPr>
          <w:p w14:paraId="1B153948" w14:textId="77777777" w:rsidR="00AB643E" w:rsidRPr="00471206" w:rsidRDefault="00AB643E" w:rsidP="00AB7174">
            <w:pPr>
              <w:spacing w:after="0"/>
              <w:jc w:val="center"/>
              <w:rPr>
                <w:b/>
                <w:bCs/>
                <w:sz w:val="20"/>
              </w:rPr>
            </w:pPr>
            <w:r w:rsidRPr="00471206">
              <w:rPr>
                <w:b/>
                <w:bCs/>
                <w:sz w:val="20"/>
              </w:rPr>
              <w:t>LOT D</w:t>
            </w:r>
          </w:p>
        </w:tc>
      </w:tr>
      <w:tr w:rsidR="00AB643E" w:rsidRPr="007F4FCF" w14:paraId="09EA9D66" w14:textId="77777777" w:rsidTr="000A3B46">
        <w:trPr>
          <w:trHeight w:val="340"/>
          <w:jc w:val="center"/>
        </w:trPr>
        <w:tc>
          <w:tcPr>
            <w:tcW w:w="2128" w:type="dxa"/>
            <w:tcBorders>
              <w:top w:val="nil"/>
              <w:left w:val="nil"/>
              <w:right w:val="nil"/>
            </w:tcBorders>
            <w:vAlign w:val="center"/>
          </w:tcPr>
          <w:p w14:paraId="665612DF" w14:textId="451968FB" w:rsidR="00AB643E" w:rsidRDefault="00AB643E" w:rsidP="001D31D9">
            <w:pPr>
              <w:spacing w:after="0"/>
              <w:jc w:val="center"/>
              <w:rPr>
                <w:sz w:val="20"/>
                <w:vertAlign w:val="superscript"/>
              </w:rPr>
            </w:pPr>
            <w:r w:rsidRPr="007F4FCF">
              <w:rPr>
                <w:sz w:val="20"/>
              </w:rPr>
              <w:t>MFI</w:t>
            </w:r>
            <w:r w:rsidRPr="007F4FCF">
              <w:rPr>
                <w:sz w:val="20"/>
                <w:vertAlign w:val="superscript"/>
              </w:rPr>
              <w:t>a</w:t>
            </w:r>
          </w:p>
          <w:p w14:paraId="0F1EF4D8" w14:textId="77777777" w:rsidR="00AB643E" w:rsidRPr="007F4FCF" w:rsidRDefault="00AB643E" w:rsidP="001D31D9">
            <w:pPr>
              <w:spacing w:after="0"/>
              <w:jc w:val="center"/>
              <w:rPr>
                <w:sz w:val="20"/>
              </w:rPr>
            </w:pPr>
            <w:r w:rsidRPr="007F4FCF">
              <w:rPr>
                <w:sz w:val="20"/>
              </w:rPr>
              <w:t>(g/10 min)</w:t>
            </w:r>
          </w:p>
        </w:tc>
        <w:tc>
          <w:tcPr>
            <w:tcW w:w="1275" w:type="dxa"/>
            <w:tcBorders>
              <w:top w:val="nil"/>
              <w:left w:val="nil"/>
              <w:right w:val="nil"/>
            </w:tcBorders>
            <w:vAlign w:val="center"/>
          </w:tcPr>
          <w:p w14:paraId="31A3B14D" w14:textId="77777777" w:rsidR="00AB643E" w:rsidRPr="007F4FCF" w:rsidRDefault="00AB643E" w:rsidP="001D31D9">
            <w:pPr>
              <w:spacing w:after="0"/>
              <w:jc w:val="center"/>
              <w:rPr>
                <w:sz w:val="20"/>
              </w:rPr>
            </w:pPr>
            <w:r>
              <w:rPr>
                <w:sz w:val="20"/>
              </w:rPr>
              <w:t>31,07</w:t>
            </w:r>
          </w:p>
        </w:tc>
        <w:tc>
          <w:tcPr>
            <w:tcW w:w="1843" w:type="dxa"/>
            <w:tcBorders>
              <w:top w:val="nil"/>
              <w:left w:val="nil"/>
              <w:right w:val="nil"/>
            </w:tcBorders>
            <w:vAlign w:val="center"/>
          </w:tcPr>
          <w:p w14:paraId="6FD59E9A" w14:textId="77777777" w:rsidR="00AB643E" w:rsidRPr="007F4FCF" w:rsidRDefault="00AB643E" w:rsidP="001D31D9">
            <w:pPr>
              <w:spacing w:after="0"/>
              <w:jc w:val="center"/>
              <w:rPr>
                <w:sz w:val="20"/>
              </w:rPr>
            </w:pPr>
            <w:r>
              <w:rPr>
                <w:sz w:val="20"/>
              </w:rPr>
              <w:t>30,70</w:t>
            </w:r>
          </w:p>
        </w:tc>
        <w:tc>
          <w:tcPr>
            <w:tcW w:w="992" w:type="dxa"/>
            <w:tcBorders>
              <w:top w:val="nil"/>
              <w:left w:val="nil"/>
              <w:right w:val="nil"/>
            </w:tcBorders>
            <w:vAlign w:val="center"/>
          </w:tcPr>
          <w:p w14:paraId="71326CA8" w14:textId="77777777" w:rsidR="00AB643E" w:rsidRPr="007F4FCF" w:rsidRDefault="00AB643E" w:rsidP="001D31D9">
            <w:pPr>
              <w:spacing w:after="0"/>
              <w:jc w:val="center"/>
              <w:rPr>
                <w:sz w:val="20"/>
              </w:rPr>
            </w:pPr>
            <w:r>
              <w:rPr>
                <w:sz w:val="20"/>
              </w:rPr>
              <w:t>32,6</w:t>
            </w:r>
          </w:p>
        </w:tc>
        <w:tc>
          <w:tcPr>
            <w:tcW w:w="1276" w:type="dxa"/>
            <w:tcBorders>
              <w:top w:val="nil"/>
              <w:left w:val="nil"/>
              <w:right w:val="nil"/>
            </w:tcBorders>
            <w:vAlign w:val="center"/>
          </w:tcPr>
          <w:p w14:paraId="367F6CD5" w14:textId="77777777" w:rsidR="00AB643E" w:rsidRPr="007F4FCF" w:rsidRDefault="00AB643E" w:rsidP="001D31D9">
            <w:pPr>
              <w:spacing w:after="0"/>
              <w:jc w:val="center"/>
              <w:rPr>
                <w:sz w:val="20"/>
              </w:rPr>
            </w:pPr>
            <w:r>
              <w:rPr>
                <w:sz w:val="20"/>
              </w:rPr>
              <w:t>31,9</w:t>
            </w:r>
          </w:p>
        </w:tc>
        <w:tc>
          <w:tcPr>
            <w:tcW w:w="993" w:type="dxa"/>
            <w:tcBorders>
              <w:top w:val="nil"/>
              <w:left w:val="nil"/>
              <w:right w:val="nil"/>
            </w:tcBorders>
            <w:vAlign w:val="center"/>
          </w:tcPr>
          <w:p w14:paraId="517EEE56" w14:textId="77777777" w:rsidR="00AB643E" w:rsidRPr="007F4FCF" w:rsidRDefault="00AB643E" w:rsidP="001D31D9">
            <w:pPr>
              <w:spacing w:after="0"/>
              <w:jc w:val="center"/>
              <w:rPr>
                <w:sz w:val="20"/>
              </w:rPr>
            </w:pPr>
            <w:r>
              <w:rPr>
                <w:sz w:val="20"/>
              </w:rPr>
              <w:t>33,2</w:t>
            </w:r>
          </w:p>
        </w:tc>
        <w:tc>
          <w:tcPr>
            <w:tcW w:w="1134" w:type="dxa"/>
            <w:tcBorders>
              <w:top w:val="nil"/>
              <w:left w:val="nil"/>
              <w:right w:val="nil"/>
            </w:tcBorders>
            <w:vAlign w:val="center"/>
          </w:tcPr>
          <w:p w14:paraId="0D8A339C" w14:textId="77777777" w:rsidR="00AB643E" w:rsidRPr="007F4FCF" w:rsidRDefault="00AB643E" w:rsidP="001D31D9">
            <w:pPr>
              <w:spacing w:after="0"/>
              <w:jc w:val="center"/>
              <w:rPr>
                <w:sz w:val="20"/>
              </w:rPr>
            </w:pPr>
            <w:r>
              <w:rPr>
                <w:sz w:val="20"/>
              </w:rPr>
              <w:t>30,3</w:t>
            </w:r>
          </w:p>
        </w:tc>
      </w:tr>
    </w:tbl>
    <w:p w14:paraId="08A50E9A" w14:textId="2F199A56" w:rsidR="00AB643E" w:rsidRDefault="00AB643E" w:rsidP="00AB643E">
      <w:pPr>
        <w:rPr>
          <w:sz w:val="20"/>
        </w:rPr>
      </w:pPr>
      <w:r w:rsidRPr="007F4FCF">
        <w:rPr>
          <w:sz w:val="20"/>
          <w:vertAlign w:val="superscript"/>
        </w:rPr>
        <w:t>a</w:t>
      </w:r>
      <w:r w:rsidRPr="007F4FCF">
        <w:rPr>
          <w:sz w:val="20"/>
        </w:rPr>
        <w:t xml:space="preserve">Charge : 2,16 kg ; Température : </w:t>
      </w:r>
      <w:r>
        <w:rPr>
          <w:sz w:val="20"/>
        </w:rPr>
        <w:t>230</w:t>
      </w:r>
      <w:r w:rsidRPr="007F4FCF">
        <w:rPr>
          <w:sz w:val="20"/>
        </w:rPr>
        <w:t xml:space="preserve"> °C</w:t>
      </w:r>
      <w:r>
        <w:rPr>
          <w:sz w:val="20"/>
        </w:rPr>
        <w:t>.</w:t>
      </w:r>
    </w:p>
    <w:p w14:paraId="059714C1" w14:textId="77777777" w:rsidR="0095058D" w:rsidRDefault="0095058D" w:rsidP="00AB643E">
      <w:pPr>
        <w:rPr>
          <w:sz w:val="20"/>
        </w:rPr>
      </w:pPr>
    </w:p>
    <w:p w14:paraId="51F3FD26" w14:textId="28D7AE5E" w:rsidR="0062424C" w:rsidRDefault="0062424C" w:rsidP="00551E60">
      <w:pPr>
        <w:pStyle w:val="Titredeniveau2"/>
        <w:numPr>
          <w:ilvl w:val="1"/>
          <w:numId w:val="5"/>
        </w:numPr>
        <w:rPr>
          <w:lang w:val="it-IT"/>
        </w:rPr>
      </w:pPr>
      <w:r>
        <w:rPr>
          <w:lang w:val="it-IT"/>
        </w:rPr>
        <w:t>Etude des propriétés mécaniques</w:t>
      </w:r>
    </w:p>
    <w:p w14:paraId="0F6E620F" w14:textId="7C7830B3" w:rsidR="007508AA" w:rsidRPr="000859FB" w:rsidRDefault="00CD20A0" w:rsidP="00032869">
      <w:pPr>
        <w:pStyle w:val="Titredeniveau2"/>
        <w:numPr>
          <w:ilvl w:val="0"/>
          <w:numId w:val="0"/>
        </w:numPr>
        <w:ind w:firstLine="709"/>
        <w:rPr>
          <w:b w:val="0"/>
          <w:bCs/>
          <w:sz w:val="24"/>
          <w:szCs w:val="24"/>
        </w:rPr>
      </w:pPr>
      <w:r w:rsidRPr="00CD20A0">
        <w:rPr>
          <w:b w:val="0"/>
          <w:bCs/>
          <w:sz w:val="24"/>
          <w:szCs w:val="24"/>
        </w:rPr>
        <w:t>La Fig</w:t>
      </w:r>
      <w:r w:rsidR="004F3B6D">
        <w:rPr>
          <w:b w:val="0"/>
          <w:bCs/>
          <w:sz w:val="24"/>
          <w:szCs w:val="24"/>
        </w:rPr>
        <w:t>ure</w:t>
      </w:r>
      <w:r w:rsidR="00902492">
        <w:rPr>
          <w:b w:val="0"/>
          <w:bCs/>
          <w:sz w:val="24"/>
          <w:szCs w:val="24"/>
        </w:rPr>
        <w:t xml:space="preserve"> </w:t>
      </w:r>
      <w:r w:rsidR="00D96894">
        <w:rPr>
          <w:b w:val="0"/>
          <w:bCs/>
          <w:sz w:val="24"/>
          <w:szCs w:val="24"/>
        </w:rPr>
        <w:t>4</w:t>
      </w:r>
      <w:r w:rsidRPr="00CD20A0">
        <w:rPr>
          <w:b w:val="0"/>
          <w:bCs/>
          <w:sz w:val="24"/>
          <w:szCs w:val="24"/>
        </w:rPr>
        <w:t>a montre les courbes contraintes-déformations du PPGF30 broyé avec 5 fractions massique de SMC recyclé (0%, 5%, 10%, 20% et 30%) soumis à des essais de traction simple. Il est démontré que l’augmentation du taux de SMC recyclé améliore légèrement la rigidité, mais diminue la résistance du composite et la déformation à la rupture. La Fig</w:t>
      </w:r>
      <w:r w:rsidR="004F3B6D">
        <w:rPr>
          <w:b w:val="0"/>
          <w:bCs/>
          <w:sz w:val="24"/>
          <w:szCs w:val="24"/>
        </w:rPr>
        <w:t>ure</w:t>
      </w:r>
      <w:r w:rsidRPr="00CD20A0">
        <w:rPr>
          <w:b w:val="0"/>
          <w:bCs/>
          <w:sz w:val="24"/>
          <w:szCs w:val="24"/>
        </w:rPr>
        <w:t xml:space="preserve"> </w:t>
      </w:r>
      <w:r w:rsidR="00D96894">
        <w:rPr>
          <w:b w:val="0"/>
          <w:bCs/>
          <w:sz w:val="24"/>
          <w:szCs w:val="24"/>
        </w:rPr>
        <w:t>4</w:t>
      </w:r>
      <w:r w:rsidRPr="00CD20A0">
        <w:rPr>
          <w:b w:val="0"/>
          <w:bCs/>
          <w:sz w:val="24"/>
          <w:szCs w:val="24"/>
        </w:rPr>
        <w:t>b présente l’évolution du module d’Young en fonction du taux de SMC recyclé. Une augmentation de 15% est observée pour un passage de 5% à 30% de SMC recyclé.</w:t>
      </w:r>
      <w:r w:rsidR="00A565F2">
        <w:rPr>
          <w:b w:val="0"/>
          <w:bCs/>
          <w:sz w:val="24"/>
          <w:szCs w:val="24"/>
        </w:rPr>
        <w:t xml:space="preserve"> </w:t>
      </w:r>
      <w:r w:rsidR="007D42C1">
        <w:rPr>
          <w:b w:val="0"/>
          <w:bCs/>
          <w:sz w:val="24"/>
          <w:szCs w:val="24"/>
        </w:rPr>
        <w:t xml:space="preserve">Ce résultat est expliqué par l’augmentation </w:t>
      </w:r>
      <w:r w:rsidR="004A37C1">
        <w:rPr>
          <w:b w:val="0"/>
          <w:bCs/>
          <w:sz w:val="24"/>
          <w:szCs w:val="24"/>
        </w:rPr>
        <w:t>de la fraction massique de la fibre de verre</w:t>
      </w:r>
      <w:r w:rsidR="005A3660">
        <w:rPr>
          <w:b w:val="0"/>
          <w:bCs/>
          <w:sz w:val="24"/>
          <w:szCs w:val="24"/>
        </w:rPr>
        <w:t xml:space="preserve">. Cela rend le </w:t>
      </w:r>
      <w:r w:rsidR="008C56A8">
        <w:rPr>
          <w:b w:val="0"/>
          <w:bCs/>
          <w:sz w:val="24"/>
          <w:szCs w:val="24"/>
        </w:rPr>
        <w:t xml:space="preserve">comportement </w:t>
      </w:r>
      <w:r w:rsidR="005A3660">
        <w:rPr>
          <w:b w:val="0"/>
          <w:bCs/>
          <w:sz w:val="24"/>
          <w:szCs w:val="24"/>
        </w:rPr>
        <w:t>plus rigide</w:t>
      </w:r>
      <w:r w:rsidR="008C56A8">
        <w:rPr>
          <w:b w:val="0"/>
          <w:bCs/>
          <w:sz w:val="24"/>
          <w:szCs w:val="24"/>
        </w:rPr>
        <w:t xml:space="preserve"> et moins ductile.</w:t>
      </w:r>
      <w:r w:rsidR="005A3660">
        <w:rPr>
          <w:b w:val="0"/>
          <w:bCs/>
          <w:sz w:val="24"/>
          <w:szCs w:val="24"/>
        </w:rPr>
        <w:t xml:space="preserve"> </w:t>
      </w:r>
    </w:p>
    <w:p w14:paraId="0AA668DD" w14:textId="4E44E1ED" w:rsidR="007508AA" w:rsidRDefault="00131C0E" w:rsidP="00131C0E">
      <w:pPr>
        <w:pStyle w:val="Resume"/>
        <w:jc w:val="center"/>
        <w:rPr>
          <w:rFonts w:ascii="Times New Roman" w:hAnsi="Times New Roman"/>
          <w:i/>
          <w:iCs/>
        </w:rPr>
      </w:pPr>
      <w:r>
        <w:rPr>
          <w:noProof/>
        </w:rPr>
        <w:drawing>
          <wp:anchor distT="0" distB="0" distL="114300" distR="114300" simplePos="0" relativeHeight="251671552" behindDoc="1" locked="0" layoutInCell="1" allowOverlap="1" wp14:anchorId="1E507EE0" wp14:editId="6622FE82">
            <wp:simplePos x="0" y="0"/>
            <wp:positionH relativeFrom="margin">
              <wp:posOffset>3244850</wp:posOffset>
            </wp:positionH>
            <wp:positionV relativeFrom="paragraph">
              <wp:posOffset>11430</wp:posOffset>
            </wp:positionV>
            <wp:extent cx="2772000" cy="1656000"/>
            <wp:effectExtent l="0" t="0" r="9525" b="1905"/>
            <wp:wrapTight wrapText="bothSides">
              <wp:wrapPolygon edited="0">
                <wp:start x="0" y="0"/>
                <wp:lineTo x="0" y="21376"/>
                <wp:lineTo x="21526" y="21376"/>
                <wp:lineTo x="21526" y="0"/>
                <wp:lineTo x="0" y="0"/>
              </wp:wrapPolygon>
            </wp:wrapTight>
            <wp:docPr id="4" name="Graphique 4">
              <a:extLst xmlns:a="http://schemas.openxmlformats.org/drawingml/2006/main">
                <a:ext uri="{FF2B5EF4-FFF2-40B4-BE49-F238E27FC236}">
                  <a16:creationId xmlns:a16="http://schemas.microsoft.com/office/drawing/2014/main" id="{088F4C78-47BD-3959-EEF8-876CAFA7E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D4EC0">
        <w:rPr>
          <w:rFonts w:ascii="Times New Roman" w:hAnsi="Times New Roman"/>
          <w:i/>
          <w:iCs/>
          <w:noProof/>
        </w:rPr>
        <w:drawing>
          <wp:inline distT="0" distB="0" distL="0" distR="0" wp14:anchorId="240A569F" wp14:editId="3ED1206E">
            <wp:extent cx="3022189" cy="1692000"/>
            <wp:effectExtent l="0" t="0" r="698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189" cy="1692000"/>
                    </a:xfrm>
                    <a:prstGeom prst="rect">
                      <a:avLst/>
                    </a:prstGeom>
                    <a:noFill/>
                  </pic:spPr>
                </pic:pic>
              </a:graphicData>
            </a:graphic>
          </wp:inline>
        </w:drawing>
      </w:r>
      <w:r w:rsidR="007508AA" w:rsidRPr="00F37893">
        <w:rPr>
          <w:rFonts w:ascii="Times New Roman" w:hAnsi="Times New Roman"/>
          <w:i/>
          <w:iCs/>
        </w:rPr>
        <w:t>Fig</w:t>
      </w:r>
      <w:r w:rsidR="004F3B6D">
        <w:rPr>
          <w:rFonts w:ascii="Times New Roman" w:hAnsi="Times New Roman"/>
          <w:i/>
          <w:iCs/>
        </w:rPr>
        <w:t>ure</w:t>
      </w:r>
      <w:r w:rsidR="007508AA" w:rsidRPr="00F37893">
        <w:rPr>
          <w:rFonts w:ascii="Times New Roman" w:hAnsi="Times New Roman"/>
          <w:i/>
          <w:iCs/>
        </w:rPr>
        <w:t xml:space="preserve"> </w:t>
      </w:r>
      <w:r w:rsidR="00D96894">
        <w:rPr>
          <w:rFonts w:ascii="Times New Roman" w:hAnsi="Times New Roman"/>
          <w:i/>
          <w:iCs/>
        </w:rPr>
        <w:t>4</w:t>
      </w:r>
      <w:r w:rsidR="007508AA" w:rsidRPr="00F37893">
        <w:rPr>
          <w:rFonts w:ascii="Times New Roman" w:hAnsi="Times New Roman"/>
          <w:i/>
          <w:iCs/>
        </w:rPr>
        <w:t>. Etude de l’effet de la concentration d</w:t>
      </w:r>
      <w:r w:rsidR="00CF3DEB">
        <w:rPr>
          <w:rFonts w:ascii="Times New Roman" w:hAnsi="Times New Roman"/>
          <w:i/>
          <w:iCs/>
        </w:rPr>
        <w:t>e</w:t>
      </w:r>
      <w:r w:rsidR="007508AA" w:rsidRPr="00F37893">
        <w:rPr>
          <w:rFonts w:ascii="Times New Roman" w:hAnsi="Times New Roman"/>
          <w:i/>
          <w:iCs/>
        </w:rPr>
        <w:t xml:space="preserve"> SMC</w:t>
      </w:r>
      <w:r w:rsidR="005B7DE8">
        <w:rPr>
          <w:rFonts w:ascii="Times New Roman" w:hAnsi="Times New Roman"/>
          <w:i/>
          <w:iCs/>
        </w:rPr>
        <w:t xml:space="preserve"> recyclé</w:t>
      </w:r>
      <w:r w:rsidR="007508AA" w:rsidRPr="00F37893">
        <w:rPr>
          <w:rFonts w:ascii="Times New Roman" w:hAnsi="Times New Roman"/>
          <w:i/>
          <w:iCs/>
        </w:rPr>
        <w:t xml:space="preserve"> pour un essai de traction simple : (a) courbes contraintes/déformation (1 mm/min (domaine élastique) puis 50 mm/min (domaine plastique)), (b) Variation du module d’élasticité</w:t>
      </w:r>
      <w:r w:rsidR="00C9672A">
        <w:rPr>
          <w:rFonts w:ascii="Times New Roman" w:hAnsi="Times New Roman"/>
          <w:i/>
          <w:iCs/>
        </w:rPr>
        <w:t xml:space="preserve"> en MPa.</w:t>
      </w:r>
    </w:p>
    <w:p w14:paraId="3E14A3AE" w14:textId="77777777" w:rsidR="00EC1A9F" w:rsidRDefault="00EC1A9F" w:rsidP="00EC1A9F">
      <w:pPr>
        <w:pStyle w:val="Resume"/>
        <w:rPr>
          <w:rFonts w:ascii="Times New Roman" w:hAnsi="Times New Roman"/>
          <w:i/>
          <w:iCs/>
        </w:rPr>
      </w:pPr>
    </w:p>
    <w:p w14:paraId="135160A9" w14:textId="7F218ABE" w:rsidR="00EC1A9F" w:rsidRDefault="00EC1A9F" w:rsidP="00032869">
      <w:pPr>
        <w:pStyle w:val="Resume"/>
        <w:ind w:firstLine="709"/>
        <w:rPr>
          <w:rFonts w:ascii="Times New Roman" w:hAnsi="Times New Roman"/>
          <w:sz w:val="24"/>
          <w:szCs w:val="24"/>
        </w:rPr>
      </w:pPr>
      <w:r w:rsidRPr="00EC1A9F">
        <w:rPr>
          <w:rFonts w:ascii="Times New Roman" w:hAnsi="Times New Roman"/>
          <w:sz w:val="24"/>
          <w:szCs w:val="24"/>
        </w:rPr>
        <w:t>La Fig</w:t>
      </w:r>
      <w:r w:rsidR="004F3B6D">
        <w:rPr>
          <w:rFonts w:ascii="Times New Roman" w:hAnsi="Times New Roman"/>
          <w:sz w:val="24"/>
          <w:szCs w:val="24"/>
        </w:rPr>
        <w:t>ure</w:t>
      </w:r>
      <w:r w:rsidRPr="00EC1A9F">
        <w:rPr>
          <w:rFonts w:ascii="Times New Roman" w:hAnsi="Times New Roman"/>
          <w:sz w:val="24"/>
          <w:szCs w:val="24"/>
        </w:rPr>
        <w:t xml:space="preserve"> </w:t>
      </w:r>
      <w:r w:rsidR="000B4491">
        <w:rPr>
          <w:rFonts w:ascii="Times New Roman" w:hAnsi="Times New Roman"/>
          <w:sz w:val="24"/>
          <w:szCs w:val="24"/>
        </w:rPr>
        <w:t>5</w:t>
      </w:r>
      <w:r w:rsidRPr="00EC1A9F">
        <w:rPr>
          <w:rFonts w:ascii="Times New Roman" w:hAnsi="Times New Roman"/>
          <w:sz w:val="24"/>
          <w:szCs w:val="24"/>
        </w:rPr>
        <w:t xml:space="preserve"> illustre l’effet de la vitesse de déformation sur le comportement mécanique des lots B, C et D dans le domaine élastique. On peut observer que la réponse mécanique dépend de la vitesse de déformation quel que soit le niveau de déformation et quel que soit le taux de SMC recyclé considéré. A partir des </w:t>
      </w:r>
      <w:r w:rsidR="002320B3">
        <w:rPr>
          <w:rFonts w:ascii="Times New Roman" w:hAnsi="Times New Roman"/>
          <w:sz w:val="24"/>
          <w:szCs w:val="24"/>
        </w:rPr>
        <w:t>Fig</w:t>
      </w:r>
      <w:r w:rsidR="004F3B6D">
        <w:rPr>
          <w:rFonts w:ascii="Times New Roman" w:hAnsi="Times New Roman"/>
          <w:sz w:val="24"/>
          <w:szCs w:val="24"/>
        </w:rPr>
        <w:t>ure</w:t>
      </w:r>
      <w:r w:rsidR="002320B3">
        <w:rPr>
          <w:rFonts w:ascii="Times New Roman" w:hAnsi="Times New Roman"/>
          <w:sz w:val="24"/>
          <w:szCs w:val="24"/>
        </w:rPr>
        <w:t xml:space="preserve"> </w:t>
      </w:r>
      <w:r w:rsidR="00DE7EA4">
        <w:rPr>
          <w:rFonts w:ascii="Times New Roman" w:hAnsi="Times New Roman"/>
          <w:sz w:val="24"/>
          <w:szCs w:val="24"/>
        </w:rPr>
        <w:t>4</w:t>
      </w:r>
      <w:r w:rsidR="002320B3">
        <w:rPr>
          <w:rFonts w:ascii="Times New Roman" w:hAnsi="Times New Roman"/>
          <w:sz w:val="24"/>
          <w:szCs w:val="24"/>
        </w:rPr>
        <w:t xml:space="preserve"> et Fig</w:t>
      </w:r>
      <w:r w:rsidR="004F3B6D">
        <w:rPr>
          <w:rFonts w:ascii="Times New Roman" w:hAnsi="Times New Roman"/>
          <w:sz w:val="24"/>
          <w:szCs w:val="24"/>
        </w:rPr>
        <w:t>ure</w:t>
      </w:r>
      <w:r w:rsidR="002320B3">
        <w:rPr>
          <w:rFonts w:ascii="Times New Roman" w:hAnsi="Times New Roman"/>
          <w:sz w:val="24"/>
          <w:szCs w:val="24"/>
        </w:rPr>
        <w:t xml:space="preserve"> </w:t>
      </w:r>
      <w:r w:rsidR="00DE7EA4">
        <w:rPr>
          <w:rFonts w:ascii="Times New Roman" w:hAnsi="Times New Roman"/>
          <w:sz w:val="24"/>
          <w:szCs w:val="24"/>
        </w:rPr>
        <w:t>5</w:t>
      </w:r>
      <w:r w:rsidRPr="00EC1A9F">
        <w:rPr>
          <w:rFonts w:ascii="Times New Roman" w:hAnsi="Times New Roman"/>
          <w:sz w:val="24"/>
          <w:szCs w:val="24"/>
        </w:rPr>
        <w:t>, on peut déduire que le mélange PPGF30/SMC recyclé admet un comportement élastique pour des niveaux de déformation inférieures à 0,1%, suivi d’un comportement viscoélastique jusqu’à un niveau de déformation de 0,35%, et enfin un comportement viscoplastique irréversible pour des niveaux de déformation supérieurs.</w:t>
      </w:r>
      <w:r w:rsidR="00D61C13">
        <w:rPr>
          <w:rFonts w:ascii="Times New Roman" w:hAnsi="Times New Roman"/>
          <w:sz w:val="24"/>
          <w:szCs w:val="24"/>
        </w:rPr>
        <w:t xml:space="preserve"> Ce résultat </w:t>
      </w:r>
      <w:r w:rsidR="006B4221">
        <w:rPr>
          <w:rFonts w:ascii="Times New Roman" w:hAnsi="Times New Roman"/>
          <w:sz w:val="24"/>
          <w:szCs w:val="24"/>
        </w:rPr>
        <w:t>est attendu</w:t>
      </w:r>
      <w:r w:rsidR="00C150CE">
        <w:rPr>
          <w:rFonts w:ascii="Times New Roman" w:hAnsi="Times New Roman"/>
          <w:sz w:val="24"/>
          <w:szCs w:val="24"/>
        </w:rPr>
        <w:t xml:space="preserve"> </w:t>
      </w:r>
      <w:r w:rsidR="006B4221">
        <w:rPr>
          <w:rFonts w:ascii="Times New Roman" w:hAnsi="Times New Roman"/>
          <w:sz w:val="24"/>
          <w:szCs w:val="24"/>
        </w:rPr>
        <w:t>vu l’aspect semi-cristallin du PP utilisé</w:t>
      </w:r>
      <w:r w:rsidR="0049229B">
        <w:rPr>
          <w:rFonts w:ascii="Times New Roman" w:hAnsi="Times New Roman"/>
          <w:sz w:val="24"/>
          <w:szCs w:val="24"/>
        </w:rPr>
        <w:t>, avec une phase amorphe modélisée p</w:t>
      </w:r>
      <w:r w:rsidR="00EF3950">
        <w:rPr>
          <w:rFonts w:ascii="Times New Roman" w:hAnsi="Times New Roman"/>
          <w:sz w:val="24"/>
          <w:szCs w:val="24"/>
        </w:rPr>
        <w:t>ar un comportement (vis</w:t>
      </w:r>
      <w:r w:rsidR="00AF4078">
        <w:rPr>
          <w:rFonts w:ascii="Times New Roman" w:hAnsi="Times New Roman"/>
          <w:sz w:val="24"/>
          <w:szCs w:val="24"/>
        </w:rPr>
        <w:t>c</w:t>
      </w:r>
      <w:r w:rsidR="00EF3950">
        <w:rPr>
          <w:rFonts w:ascii="Times New Roman" w:hAnsi="Times New Roman"/>
          <w:sz w:val="24"/>
          <w:szCs w:val="24"/>
        </w:rPr>
        <w:t xml:space="preserve">o)élastique et une phase cristalline décrite par un modèle </w:t>
      </w:r>
      <w:r w:rsidR="00FB3870">
        <w:rPr>
          <w:rFonts w:ascii="Times New Roman" w:hAnsi="Times New Roman"/>
          <w:sz w:val="24"/>
          <w:szCs w:val="24"/>
        </w:rPr>
        <w:t>(visco)plastique.</w:t>
      </w:r>
      <w:r w:rsidR="0049229B">
        <w:rPr>
          <w:rFonts w:ascii="Times New Roman" w:hAnsi="Times New Roman"/>
          <w:sz w:val="24"/>
          <w:szCs w:val="24"/>
        </w:rPr>
        <w:t xml:space="preserve"> </w:t>
      </w:r>
      <w:r w:rsidR="006B4221">
        <w:rPr>
          <w:rFonts w:ascii="Times New Roman" w:hAnsi="Times New Roman"/>
          <w:sz w:val="24"/>
          <w:szCs w:val="24"/>
        </w:rPr>
        <w:t xml:space="preserve"> </w:t>
      </w:r>
    </w:p>
    <w:p w14:paraId="5CAE452F" w14:textId="4FE7915F" w:rsidR="0089303E" w:rsidRDefault="006D234A" w:rsidP="0089303E">
      <w:pPr>
        <w:pStyle w:val="Resume"/>
      </w:pPr>
      <w:r>
        <w:rPr>
          <w:noProof/>
        </w:rPr>
        <w:drawing>
          <wp:anchor distT="0" distB="0" distL="114300" distR="114300" simplePos="0" relativeHeight="251664384" behindDoc="1" locked="0" layoutInCell="1" allowOverlap="1" wp14:anchorId="1FE4EFB4" wp14:editId="205EB28C">
            <wp:simplePos x="0" y="0"/>
            <wp:positionH relativeFrom="margin">
              <wp:align>center</wp:align>
            </wp:positionH>
            <wp:positionV relativeFrom="paragraph">
              <wp:posOffset>149225</wp:posOffset>
            </wp:positionV>
            <wp:extent cx="2016000" cy="1297202"/>
            <wp:effectExtent l="0" t="0" r="3810" b="0"/>
            <wp:wrapTight wrapText="bothSides">
              <wp:wrapPolygon edited="0">
                <wp:start x="0" y="0"/>
                <wp:lineTo x="0" y="21262"/>
                <wp:lineTo x="21437" y="21262"/>
                <wp:lineTo x="21437" y="0"/>
                <wp:lineTo x="0" y="0"/>
              </wp:wrapPolygon>
            </wp:wrapTight>
            <wp:docPr id="8" name="Image 8"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graphiqu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000" cy="129720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D1B7045" wp14:editId="08BBBF64">
            <wp:simplePos x="0" y="0"/>
            <wp:positionH relativeFrom="margin">
              <wp:align>right</wp:align>
            </wp:positionH>
            <wp:positionV relativeFrom="paragraph">
              <wp:posOffset>148590</wp:posOffset>
            </wp:positionV>
            <wp:extent cx="2016000" cy="1298888"/>
            <wp:effectExtent l="0" t="0" r="3810" b="0"/>
            <wp:wrapTight wrapText="bothSides">
              <wp:wrapPolygon edited="0">
                <wp:start x="0" y="0"/>
                <wp:lineTo x="0" y="21230"/>
                <wp:lineTo x="21437" y="21230"/>
                <wp:lineTo x="21437" y="0"/>
                <wp:lineTo x="0" y="0"/>
              </wp:wrapPolygon>
            </wp:wrapTight>
            <wp:docPr id="6" name="Image 6"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graphiqu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6000" cy="1298888"/>
                    </a:xfrm>
                    <a:prstGeom prst="rect">
                      <a:avLst/>
                    </a:prstGeom>
                    <a:noFill/>
                  </pic:spPr>
                </pic:pic>
              </a:graphicData>
            </a:graphic>
            <wp14:sizeRelH relativeFrom="margin">
              <wp14:pctWidth>0</wp14:pctWidth>
            </wp14:sizeRelH>
            <wp14:sizeRelV relativeFrom="margin">
              <wp14:pctHeight>0</wp14:pctHeight>
            </wp14:sizeRelV>
          </wp:anchor>
        </w:drawing>
      </w:r>
    </w:p>
    <w:p w14:paraId="4E548030" w14:textId="630C4074" w:rsidR="0089303E" w:rsidRPr="0089303E" w:rsidRDefault="0089303E" w:rsidP="006D234A">
      <w:pPr>
        <w:pStyle w:val="Resume"/>
        <w:jc w:val="center"/>
        <w:rPr>
          <w:i/>
          <w:iCs/>
        </w:rPr>
      </w:pPr>
      <w:r>
        <w:rPr>
          <w:noProof/>
        </w:rPr>
        <w:drawing>
          <wp:anchor distT="0" distB="0" distL="114300" distR="114300" simplePos="0" relativeHeight="251665408" behindDoc="1" locked="0" layoutInCell="1" allowOverlap="1" wp14:anchorId="1AC68EA7" wp14:editId="168586C9">
            <wp:simplePos x="0" y="0"/>
            <wp:positionH relativeFrom="margin">
              <wp:align>left</wp:align>
            </wp:positionH>
            <wp:positionV relativeFrom="paragraph">
              <wp:posOffset>1270</wp:posOffset>
            </wp:positionV>
            <wp:extent cx="2016000" cy="1297368"/>
            <wp:effectExtent l="0" t="0" r="3810" b="0"/>
            <wp:wrapTight wrapText="bothSides">
              <wp:wrapPolygon edited="0">
                <wp:start x="0" y="0"/>
                <wp:lineTo x="0" y="21251"/>
                <wp:lineTo x="21437" y="21251"/>
                <wp:lineTo x="21437" y="0"/>
                <wp:lineTo x="0" y="0"/>
              </wp:wrapPolygon>
            </wp:wrapTight>
            <wp:docPr id="9" name="Image 9"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graphiqu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000" cy="1297368"/>
                    </a:xfrm>
                    <a:prstGeom prst="rect">
                      <a:avLst/>
                    </a:prstGeom>
                    <a:noFill/>
                  </pic:spPr>
                </pic:pic>
              </a:graphicData>
            </a:graphic>
            <wp14:sizeRelH relativeFrom="margin">
              <wp14:pctWidth>0</wp14:pctWidth>
            </wp14:sizeRelH>
            <wp14:sizeRelV relativeFrom="margin">
              <wp14:pctHeight>0</wp14:pctHeight>
            </wp14:sizeRelV>
          </wp:anchor>
        </w:drawing>
      </w:r>
      <w:r w:rsidRPr="0089303E">
        <w:rPr>
          <w:i/>
          <w:iCs/>
        </w:rPr>
        <w:t>Fig</w:t>
      </w:r>
      <w:r w:rsidR="004F3B6D">
        <w:rPr>
          <w:i/>
          <w:iCs/>
        </w:rPr>
        <w:t xml:space="preserve">ure </w:t>
      </w:r>
      <w:r w:rsidR="000B4491">
        <w:rPr>
          <w:i/>
          <w:iCs/>
        </w:rPr>
        <w:t>5</w:t>
      </w:r>
      <w:r w:rsidRPr="0089303E">
        <w:rPr>
          <w:i/>
          <w:iCs/>
        </w:rPr>
        <w:t>. Etude de l’effet de la vitesse de chargement pour des essais de traction simple avec 3 concentrations de SMC</w:t>
      </w:r>
      <w:r w:rsidR="00695D60">
        <w:rPr>
          <w:i/>
          <w:iCs/>
        </w:rPr>
        <w:t xml:space="preserve"> recyclé</w:t>
      </w:r>
      <w:r w:rsidRPr="0089303E">
        <w:rPr>
          <w:i/>
          <w:iCs/>
        </w:rPr>
        <w:t xml:space="preserve"> : 10%, 20% et 30%</w:t>
      </w:r>
      <w:r w:rsidR="006D234A">
        <w:rPr>
          <w:i/>
          <w:iCs/>
        </w:rPr>
        <w:t>.</w:t>
      </w:r>
    </w:p>
    <w:p w14:paraId="04EC8405" w14:textId="77777777" w:rsidR="0037130E" w:rsidRDefault="0037130E" w:rsidP="0037130E">
      <w:pPr>
        <w:pStyle w:val="Resume"/>
        <w:rPr>
          <w:rFonts w:ascii="Times New Roman" w:hAnsi="Times New Roman"/>
          <w:sz w:val="24"/>
          <w:szCs w:val="24"/>
        </w:rPr>
      </w:pPr>
    </w:p>
    <w:p w14:paraId="353DA921" w14:textId="27552C51" w:rsidR="0037130E" w:rsidRDefault="0037130E" w:rsidP="00032869">
      <w:pPr>
        <w:pStyle w:val="Resume"/>
        <w:ind w:firstLine="709"/>
        <w:rPr>
          <w:rFonts w:ascii="Times New Roman" w:hAnsi="Times New Roman"/>
          <w:color w:val="000000"/>
          <w:sz w:val="24"/>
          <w:szCs w:val="24"/>
        </w:rPr>
      </w:pPr>
      <w:r w:rsidRPr="0037130E">
        <w:rPr>
          <w:rFonts w:ascii="Times New Roman" w:hAnsi="Times New Roman"/>
          <w:sz w:val="24"/>
          <w:szCs w:val="24"/>
        </w:rPr>
        <w:t>La Fig</w:t>
      </w:r>
      <w:r w:rsidR="004F3B6D">
        <w:rPr>
          <w:rFonts w:ascii="Times New Roman" w:hAnsi="Times New Roman"/>
          <w:sz w:val="24"/>
          <w:szCs w:val="24"/>
        </w:rPr>
        <w:t>ure</w:t>
      </w:r>
      <w:r w:rsidRPr="0037130E">
        <w:rPr>
          <w:rFonts w:ascii="Times New Roman" w:hAnsi="Times New Roman"/>
          <w:sz w:val="24"/>
          <w:szCs w:val="24"/>
        </w:rPr>
        <w:t xml:space="preserve"> </w:t>
      </w:r>
      <w:r w:rsidR="00DE7EA4">
        <w:rPr>
          <w:rFonts w:ascii="Times New Roman" w:hAnsi="Times New Roman"/>
          <w:sz w:val="24"/>
          <w:szCs w:val="24"/>
        </w:rPr>
        <w:t>6</w:t>
      </w:r>
      <w:r w:rsidRPr="0037130E">
        <w:rPr>
          <w:rFonts w:ascii="Times New Roman" w:hAnsi="Times New Roman"/>
          <w:sz w:val="24"/>
          <w:szCs w:val="24"/>
        </w:rPr>
        <w:t xml:space="preserve"> montre les courbes</w:t>
      </w:r>
      <w:r w:rsidR="00401D71">
        <w:rPr>
          <w:rFonts w:ascii="Times New Roman" w:hAnsi="Times New Roman"/>
          <w:sz w:val="24"/>
          <w:szCs w:val="24"/>
        </w:rPr>
        <w:t xml:space="preserve"> </w:t>
      </w:r>
      <w:r w:rsidRPr="0037130E">
        <w:rPr>
          <w:rFonts w:ascii="Times New Roman" w:hAnsi="Times New Roman"/>
          <w:sz w:val="24"/>
          <w:szCs w:val="24"/>
        </w:rPr>
        <w:t>contraintes</w:t>
      </w:r>
      <w:r w:rsidR="00401D71">
        <w:rPr>
          <w:rFonts w:ascii="Times New Roman" w:hAnsi="Times New Roman"/>
          <w:sz w:val="24"/>
          <w:szCs w:val="24"/>
        </w:rPr>
        <w:t>-déformations</w:t>
      </w:r>
      <w:r w:rsidRPr="0037130E">
        <w:rPr>
          <w:rFonts w:ascii="Times New Roman" w:hAnsi="Times New Roman"/>
          <w:sz w:val="24"/>
          <w:szCs w:val="24"/>
        </w:rPr>
        <w:t xml:space="preserve"> du PPGF30 broyé avec 5 fractions massiques de SMC recyclé (0%, 5%, 10%, 20% et 30%) soumis à des essais de flexion 3 points. </w:t>
      </w:r>
      <w:r w:rsidR="00B82116">
        <w:rPr>
          <w:rFonts w:ascii="Times New Roman" w:hAnsi="Times New Roman"/>
          <w:sz w:val="24"/>
          <w:szCs w:val="24"/>
        </w:rPr>
        <w:t>L</w:t>
      </w:r>
      <w:r w:rsidRPr="0037130E">
        <w:rPr>
          <w:rFonts w:ascii="Times New Roman" w:hAnsi="Times New Roman"/>
          <w:sz w:val="24"/>
          <w:szCs w:val="24"/>
        </w:rPr>
        <w:t xml:space="preserve">es mêmes observations retenues pour les essais de traction simple sont retrouvées avec </w:t>
      </w:r>
      <w:r w:rsidR="00340A87">
        <w:rPr>
          <w:rFonts w:ascii="Times New Roman" w:hAnsi="Times New Roman"/>
          <w:sz w:val="24"/>
          <w:szCs w:val="24"/>
        </w:rPr>
        <w:t>les essais de flexion</w:t>
      </w:r>
      <w:r w:rsidRPr="0037130E">
        <w:rPr>
          <w:rFonts w:ascii="Times New Roman" w:hAnsi="Times New Roman"/>
          <w:sz w:val="24"/>
          <w:szCs w:val="24"/>
        </w:rPr>
        <w:t>, c’est-à-dire, une rigidité du m</w:t>
      </w:r>
      <w:r w:rsidR="00BD2F32">
        <w:rPr>
          <w:rFonts w:ascii="Times New Roman" w:hAnsi="Times New Roman"/>
          <w:sz w:val="24"/>
          <w:szCs w:val="24"/>
        </w:rPr>
        <w:t>atériau</w:t>
      </w:r>
      <w:r w:rsidRPr="0037130E">
        <w:rPr>
          <w:rFonts w:ascii="Times New Roman" w:hAnsi="Times New Roman"/>
          <w:sz w:val="24"/>
          <w:szCs w:val="24"/>
        </w:rPr>
        <w:t xml:space="preserve"> proportionnelle à la fraction massique d</w:t>
      </w:r>
      <w:r w:rsidR="00C735F2">
        <w:rPr>
          <w:rFonts w:ascii="Times New Roman" w:hAnsi="Times New Roman"/>
          <w:sz w:val="24"/>
          <w:szCs w:val="24"/>
        </w:rPr>
        <w:t>e</w:t>
      </w:r>
      <w:r w:rsidRPr="0037130E">
        <w:rPr>
          <w:rFonts w:ascii="Times New Roman" w:hAnsi="Times New Roman"/>
          <w:sz w:val="24"/>
          <w:szCs w:val="24"/>
        </w:rPr>
        <w:t xml:space="preserve"> SM</w:t>
      </w:r>
      <w:r w:rsidR="00C735F2">
        <w:rPr>
          <w:rFonts w:ascii="Times New Roman" w:hAnsi="Times New Roman"/>
          <w:sz w:val="24"/>
          <w:szCs w:val="24"/>
        </w:rPr>
        <w:t>C</w:t>
      </w:r>
      <w:r w:rsidRPr="0037130E">
        <w:rPr>
          <w:rFonts w:ascii="Times New Roman" w:hAnsi="Times New Roman"/>
          <w:sz w:val="24"/>
          <w:szCs w:val="24"/>
        </w:rPr>
        <w:t xml:space="preserve"> recyclé, et une résistance du composite et une déformation à la rupture inversement proportionnelle au taux d</w:t>
      </w:r>
      <w:r w:rsidR="00C735F2">
        <w:rPr>
          <w:rFonts w:ascii="Times New Roman" w:hAnsi="Times New Roman"/>
          <w:sz w:val="24"/>
          <w:szCs w:val="24"/>
        </w:rPr>
        <w:t>e</w:t>
      </w:r>
      <w:r w:rsidRPr="0037130E">
        <w:rPr>
          <w:rFonts w:ascii="Times New Roman" w:hAnsi="Times New Roman"/>
          <w:sz w:val="24"/>
          <w:szCs w:val="24"/>
        </w:rPr>
        <w:t xml:space="preserve"> SM</w:t>
      </w:r>
      <w:r w:rsidR="00C735F2">
        <w:rPr>
          <w:rFonts w:ascii="Times New Roman" w:hAnsi="Times New Roman"/>
          <w:sz w:val="24"/>
          <w:szCs w:val="24"/>
        </w:rPr>
        <w:t>C</w:t>
      </w:r>
      <w:r w:rsidRPr="0037130E">
        <w:rPr>
          <w:rFonts w:ascii="Times New Roman" w:hAnsi="Times New Roman"/>
          <w:sz w:val="24"/>
          <w:szCs w:val="24"/>
        </w:rPr>
        <w:t xml:space="preserve"> recyclé. </w:t>
      </w:r>
      <w:r w:rsidRPr="0037130E">
        <w:rPr>
          <w:rFonts w:ascii="Times New Roman" w:hAnsi="Times New Roman"/>
          <w:color w:val="000000"/>
          <w:sz w:val="24"/>
          <w:szCs w:val="24"/>
        </w:rPr>
        <w:t xml:space="preserve">Ce </w:t>
      </w:r>
      <w:r w:rsidR="009D7CD3">
        <w:rPr>
          <w:rFonts w:ascii="Times New Roman" w:hAnsi="Times New Roman"/>
          <w:color w:val="000000"/>
          <w:sz w:val="24"/>
          <w:szCs w:val="24"/>
        </w:rPr>
        <w:t>résultat</w:t>
      </w:r>
      <w:r w:rsidRPr="0037130E">
        <w:rPr>
          <w:rFonts w:ascii="Times New Roman" w:hAnsi="Times New Roman"/>
          <w:color w:val="000000"/>
          <w:sz w:val="24"/>
          <w:szCs w:val="24"/>
        </w:rPr>
        <w:t xml:space="preserve"> nous confirme une seconde fois que l’ajout d</w:t>
      </w:r>
      <w:r w:rsidR="00C735F2">
        <w:rPr>
          <w:rFonts w:ascii="Times New Roman" w:hAnsi="Times New Roman"/>
          <w:color w:val="000000"/>
          <w:sz w:val="24"/>
          <w:szCs w:val="24"/>
        </w:rPr>
        <w:t>e</w:t>
      </w:r>
      <w:r w:rsidRPr="0037130E">
        <w:rPr>
          <w:rFonts w:ascii="Times New Roman" w:hAnsi="Times New Roman"/>
          <w:color w:val="000000"/>
          <w:sz w:val="24"/>
          <w:szCs w:val="24"/>
        </w:rPr>
        <w:t xml:space="preserve"> SMC recyclé apporte </w:t>
      </w:r>
      <w:r w:rsidR="005A72FD">
        <w:rPr>
          <w:rFonts w:ascii="Times New Roman" w:hAnsi="Times New Roman"/>
          <w:color w:val="000000"/>
          <w:sz w:val="24"/>
          <w:szCs w:val="24"/>
        </w:rPr>
        <w:t>à la fois plus de rigidité</w:t>
      </w:r>
      <w:r w:rsidR="00A65CE1">
        <w:rPr>
          <w:rFonts w:ascii="Times New Roman" w:hAnsi="Times New Roman"/>
          <w:color w:val="000000"/>
          <w:sz w:val="24"/>
          <w:szCs w:val="24"/>
        </w:rPr>
        <w:t xml:space="preserve"> et de fragilité</w:t>
      </w:r>
      <w:r w:rsidR="005A72FD">
        <w:rPr>
          <w:rFonts w:ascii="Times New Roman" w:hAnsi="Times New Roman"/>
          <w:color w:val="000000"/>
          <w:sz w:val="24"/>
          <w:szCs w:val="24"/>
        </w:rPr>
        <w:t xml:space="preserve"> </w:t>
      </w:r>
      <w:r w:rsidRPr="0037130E">
        <w:rPr>
          <w:rFonts w:ascii="Times New Roman" w:hAnsi="Times New Roman"/>
          <w:color w:val="000000"/>
          <w:sz w:val="24"/>
          <w:szCs w:val="24"/>
        </w:rPr>
        <w:t xml:space="preserve">au </w:t>
      </w:r>
      <w:r w:rsidR="00DA6B09">
        <w:rPr>
          <w:rFonts w:ascii="Times New Roman" w:hAnsi="Times New Roman"/>
          <w:color w:val="000000"/>
          <w:sz w:val="24"/>
          <w:szCs w:val="24"/>
        </w:rPr>
        <w:t xml:space="preserve">mélange </w:t>
      </w:r>
      <w:r w:rsidR="00A65CE1">
        <w:rPr>
          <w:rFonts w:ascii="Times New Roman" w:hAnsi="Times New Roman"/>
          <w:color w:val="000000"/>
          <w:sz w:val="24"/>
          <w:szCs w:val="24"/>
        </w:rPr>
        <w:t>PPGF30/SMC rec</w:t>
      </w:r>
      <w:r w:rsidR="00DA6B09">
        <w:rPr>
          <w:rFonts w:ascii="Times New Roman" w:hAnsi="Times New Roman"/>
          <w:color w:val="000000"/>
          <w:sz w:val="24"/>
          <w:szCs w:val="24"/>
        </w:rPr>
        <w:t>yclé</w:t>
      </w:r>
      <w:r w:rsidRPr="0037130E">
        <w:rPr>
          <w:rFonts w:ascii="Times New Roman" w:hAnsi="Times New Roman"/>
          <w:color w:val="000000"/>
          <w:sz w:val="24"/>
          <w:szCs w:val="24"/>
        </w:rPr>
        <w:t xml:space="preserve"> comparé à celui du PPGF30 broyé.</w:t>
      </w:r>
    </w:p>
    <w:p w14:paraId="768B6490" w14:textId="686C1108" w:rsidR="006760AA" w:rsidRPr="0037130E" w:rsidRDefault="006760AA" w:rsidP="0037130E">
      <w:pPr>
        <w:pStyle w:val="Resume"/>
        <w:rPr>
          <w:rFonts w:ascii="Times New Roman" w:hAnsi="Times New Roman"/>
          <w:color w:val="000000"/>
          <w:sz w:val="24"/>
          <w:szCs w:val="24"/>
        </w:rPr>
      </w:pPr>
    </w:p>
    <w:p w14:paraId="7D7865EB" w14:textId="0006F039" w:rsidR="006760AA" w:rsidRDefault="001B4EDB" w:rsidP="005D00EE">
      <w:pPr>
        <w:pStyle w:val="Resume"/>
        <w:jc w:val="center"/>
      </w:pPr>
      <w:r>
        <w:rPr>
          <w:noProof/>
        </w:rPr>
        <w:drawing>
          <wp:anchor distT="0" distB="0" distL="114300" distR="114300" simplePos="0" relativeHeight="251673600" behindDoc="1" locked="0" layoutInCell="1" allowOverlap="1" wp14:anchorId="7F111A3F" wp14:editId="5277321B">
            <wp:simplePos x="0" y="0"/>
            <wp:positionH relativeFrom="column">
              <wp:posOffset>3200400</wp:posOffset>
            </wp:positionH>
            <wp:positionV relativeFrom="paragraph">
              <wp:posOffset>0</wp:posOffset>
            </wp:positionV>
            <wp:extent cx="2784698" cy="1800000"/>
            <wp:effectExtent l="0" t="0" r="0" b="0"/>
            <wp:wrapTight wrapText="bothSides">
              <wp:wrapPolygon edited="0">
                <wp:start x="0" y="0"/>
                <wp:lineTo x="0" y="21265"/>
                <wp:lineTo x="21428" y="21265"/>
                <wp:lineTo x="2142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698" cy="1800000"/>
                    </a:xfrm>
                    <a:prstGeom prst="rect">
                      <a:avLst/>
                    </a:prstGeom>
                    <a:noFill/>
                  </pic:spPr>
                </pic:pic>
              </a:graphicData>
            </a:graphic>
            <wp14:sizeRelH relativeFrom="margin">
              <wp14:pctWidth>0</wp14:pctWidth>
            </wp14:sizeRelH>
            <wp14:sizeRelV relativeFrom="margin">
              <wp14:pctHeight>0</wp14:pctHeight>
            </wp14:sizeRelV>
          </wp:anchor>
        </w:drawing>
      </w:r>
      <w:r w:rsidR="005568A6">
        <w:rPr>
          <w:noProof/>
        </w:rPr>
        <w:drawing>
          <wp:inline distT="0" distB="0" distL="0" distR="0" wp14:anchorId="56E557A1" wp14:editId="7FCF618E">
            <wp:extent cx="2838510" cy="180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510" cy="1800000"/>
                    </a:xfrm>
                    <a:prstGeom prst="rect">
                      <a:avLst/>
                    </a:prstGeom>
                    <a:noFill/>
                  </pic:spPr>
                </pic:pic>
              </a:graphicData>
            </a:graphic>
          </wp:inline>
        </w:drawing>
      </w:r>
      <w:r w:rsidR="00FB502B">
        <w:t xml:space="preserve">        </w:t>
      </w:r>
    </w:p>
    <w:p w14:paraId="0EEADC37" w14:textId="73807005" w:rsidR="006760AA" w:rsidRPr="006760AA" w:rsidRDefault="006760AA" w:rsidP="004B718E">
      <w:pPr>
        <w:pStyle w:val="Resume"/>
        <w:jc w:val="center"/>
        <w:rPr>
          <w:rFonts w:ascii="Times New Roman" w:hAnsi="Times New Roman"/>
          <w:i/>
          <w:iCs/>
        </w:rPr>
      </w:pPr>
      <w:r w:rsidRPr="006760AA">
        <w:rPr>
          <w:rFonts w:ascii="Times New Roman" w:hAnsi="Times New Roman"/>
          <w:i/>
          <w:iCs/>
        </w:rPr>
        <w:t>Fig</w:t>
      </w:r>
      <w:r w:rsidR="004F3B6D">
        <w:rPr>
          <w:rFonts w:ascii="Times New Roman" w:hAnsi="Times New Roman"/>
          <w:i/>
          <w:iCs/>
        </w:rPr>
        <w:t>ure</w:t>
      </w:r>
      <w:r w:rsidRPr="006760AA">
        <w:rPr>
          <w:rFonts w:ascii="Times New Roman" w:hAnsi="Times New Roman"/>
          <w:i/>
          <w:iCs/>
        </w:rPr>
        <w:t xml:space="preserve"> </w:t>
      </w:r>
      <w:r w:rsidR="00DE7EA4">
        <w:rPr>
          <w:rFonts w:ascii="Times New Roman" w:hAnsi="Times New Roman"/>
          <w:i/>
          <w:iCs/>
        </w:rPr>
        <w:t>6</w:t>
      </w:r>
      <w:r w:rsidRPr="006760AA">
        <w:rPr>
          <w:rFonts w:ascii="Times New Roman" w:hAnsi="Times New Roman"/>
          <w:i/>
          <w:iCs/>
        </w:rPr>
        <w:t xml:space="preserve">. Etude de l’effet de la concentration du SMC </w:t>
      </w:r>
      <w:r w:rsidR="00317076">
        <w:rPr>
          <w:rFonts w:ascii="Times New Roman" w:hAnsi="Times New Roman"/>
          <w:i/>
          <w:iCs/>
        </w:rPr>
        <w:t xml:space="preserve">recyclé </w:t>
      </w:r>
      <w:r w:rsidRPr="006760AA">
        <w:rPr>
          <w:rFonts w:ascii="Times New Roman" w:hAnsi="Times New Roman"/>
          <w:i/>
          <w:iCs/>
        </w:rPr>
        <w:t>pour des essais de flexion simple avec des vitesses de chargement différentes : (a) 2 mm/min. (b) 50 mm/min.</w:t>
      </w:r>
    </w:p>
    <w:p w14:paraId="0E8044EB" w14:textId="630ED690" w:rsidR="00EC1A9F" w:rsidRPr="00EC1A9F" w:rsidRDefault="00EC1A9F" w:rsidP="00EC1A9F">
      <w:pPr>
        <w:pStyle w:val="Resume"/>
        <w:rPr>
          <w:rFonts w:ascii="Times New Roman" w:hAnsi="Times New Roman"/>
          <w:i/>
          <w:iCs/>
        </w:rPr>
      </w:pPr>
    </w:p>
    <w:p w14:paraId="21F8615F" w14:textId="1D6F6A57" w:rsidR="00BB77CF" w:rsidRPr="00BB77CF" w:rsidRDefault="00A14FD5" w:rsidP="00223F59">
      <w:pPr>
        <w:pStyle w:val="Resume"/>
        <w:ind w:firstLine="709"/>
        <w:rPr>
          <w:rFonts w:ascii="Times New Roman" w:hAnsi="Times New Roman"/>
          <w:sz w:val="24"/>
          <w:szCs w:val="24"/>
        </w:rPr>
      </w:pPr>
      <w:r>
        <w:rPr>
          <w:noProof/>
        </w:rPr>
        <w:drawing>
          <wp:anchor distT="0" distB="0" distL="114300" distR="114300" simplePos="0" relativeHeight="251675648" behindDoc="1" locked="0" layoutInCell="1" allowOverlap="1" wp14:anchorId="13D15AD0" wp14:editId="3BBD1B2E">
            <wp:simplePos x="0" y="0"/>
            <wp:positionH relativeFrom="column">
              <wp:posOffset>3242310</wp:posOffset>
            </wp:positionH>
            <wp:positionV relativeFrom="paragraph">
              <wp:posOffset>1670050</wp:posOffset>
            </wp:positionV>
            <wp:extent cx="2552700" cy="1450340"/>
            <wp:effectExtent l="0" t="0" r="0" b="0"/>
            <wp:wrapTight wrapText="bothSides">
              <wp:wrapPolygon edited="0">
                <wp:start x="0" y="0"/>
                <wp:lineTo x="0" y="21278"/>
                <wp:lineTo x="21439" y="21278"/>
                <wp:lineTo x="2143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450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7AB64547" wp14:editId="614F093D">
            <wp:simplePos x="0" y="0"/>
            <wp:positionH relativeFrom="margin">
              <wp:posOffset>181610</wp:posOffset>
            </wp:positionH>
            <wp:positionV relativeFrom="paragraph">
              <wp:posOffset>1677035</wp:posOffset>
            </wp:positionV>
            <wp:extent cx="2940050" cy="1456690"/>
            <wp:effectExtent l="0" t="0" r="0" b="0"/>
            <wp:wrapTight wrapText="bothSides">
              <wp:wrapPolygon edited="0">
                <wp:start x="0" y="0"/>
                <wp:lineTo x="0" y="21186"/>
                <wp:lineTo x="21413" y="21186"/>
                <wp:lineTo x="2141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0050" cy="1456690"/>
                    </a:xfrm>
                    <a:prstGeom prst="rect">
                      <a:avLst/>
                    </a:prstGeom>
                    <a:noFill/>
                  </pic:spPr>
                </pic:pic>
              </a:graphicData>
            </a:graphic>
            <wp14:sizeRelH relativeFrom="margin">
              <wp14:pctWidth>0</wp14:pctWidth>
            </wp14:sizeRelH>
            <wp14:sizeRelV relativeFrom="margin">
              <wp14:pctHeight>0</wp14:pctHeight>
            </wp14:sizeRelV>
          </wp:anchor>
        </w:drawing>
      </w:r>
      <w:r w:rsidR="00E74718" w:rsidRPr="00E74718">
        <w:rPr>
          <w:rFonts w:ascii="Times New Roman" w:hAnsi="Times New Roman"/>
          <w:color w:val="000000"/>
          <w:sz w:val="24"/>
          <w:szCs w:val="24"/>
        </w:rPr>
        <w:t>La Fig</w:t>
      </w:r>
      <w:r w:rsidR="004F3B6D">
        <w:rPr>
          <w:rFonts w:ascii="Times New Roman" w:hAnsi="Times New Roman"/>
          <w:color w:val="000000"/>
          <w:sz w:val="24"/>
          <w:szCs w:val="24"/>
        </w:rPr>
        <w:t>ure</w:t>
      </w:r>
      <w:r w:rsidR="00E74718" w:rsidRPr="00E74718">
        <w:rPr>
          <w:rFonts w:ascii="Times New Roman" w:hAnsi="Times New Roman"/>
          <w:color w:val="000000"/>
          <w:sz w:val="24"/>
          <w:szCs w:val="24"/>
        </w:rPr>
        <w:t xml:space="preserve"> </w:t>
      </w:r>
      <w:r w:rsidR="00DE7EA4">
        <w:rPr>
          <w:rFonts w:ascii="Times New Roman" w:hAnsi="Times New Roman"/>
          <w:color w:val="000000"/>
          <w:sz w:val="24"/>
          <w:szCs w:val="24"/>
        </w:rPr>
        <w:t>7</w:t>
      </w:r>
      <w:r w:rsidR="00E74718" w:rsidRPr="00E74718">
        <w:rPr>
          <w:rFonts w:ascii="Times New Roman" w:hAnsi="Times New Roman"/>
          <w:color w:val="000000"/>
          <w:sz w:val="24"/>
          <w:szCs w:val="24"/>
        </w:rPr>
        <w:t xml:space="preserve">a présente les courbes de traction avec plusieurs cycles de charge/décharge </w:t>
      </w:r>
      <w:r w:rsidR="00E74718" w:rsidRPr="00E74718">
        <w:rPr>
          <w:rFonts w:ascii="Times New Roman" w:hAnsi="Times New Roman"/>
          <w:sz w:val="24"/>
          <w:szCs w:val="24"/>
        </w:rPr>
        <w:t xml:space="preserve">du PPGF30 broyé avec 4 fractions massique de SMC recyclé (0%, 10%, 20% et 30%) </w:t>
      </w:r>
      <w:r w:rsidR="00F679B6">
        <w:rPr>
          <w:rFonts w:ascii="Times New Roman" w:hAnsi="Times New Roman"/>
          <w:sz w:val="24"/>
          <w:szCs w:val="24"/>
        </w:rPr>
        <w:t>à</w:t>
      </w:r>
      <w:r w:rsidR="00E74718" w:rsidRPr="00E74718">
        <w:rPr>
          <w:rFonts w:ascii="Times New Roman" w:hAnsi="Times New Roman"/>
          <w:sz w:val="24"/>
          <w:szCs w:val="24"/>
        </w:rPr>
        <w:t xml:space="preserve"> une vitesse de 1 mm/min</w:t>
      </w:r>
      <w:r w:rsidR="00E74718" w:rsidRPr="00E74718">
        <w:rPr>
          <w:rFonts w:ascii="Times New Roman" w:hAnsi="Times New Roman"/>
          <w:color w:val="000000"/>
          <w:sz w:val="24"/>
          <w:szCs w:val="24"/>
        </w:rPr>
        <w:t>.  On observe lors de ces essais, que l’ajout d</w:t>
      </w:r>
      <w:r w:rsidR="00C735F2">
        <w:rPr>
          <w:rFonts w:ascii="Times New Roman" w:hAnsi="Times New Roman"/>
          <w:color w:val="000000"/>
          <w:sz w:val="24"/>
          <w:szCs w:val="24"/>
        </w:rPr>
        <w:t>e</w:t>
      </w:r>
      <w:r w:rsidR="00E74718" w:rsidRPr="00E74718">
        <w:rPr>
          <w:rFonts w:ascii="Times New Roman" w:hAnsi="Times New Roman"/>
          <w:color w:val="000000"/>
          <w:sz w:val="24"/>
          <w:szCs w:val="24"/>
        </w:rPr>
        <w:t xml:space="preserve"> SMC recyclé va apporter une meilleure résistance à la fatigue pour notre matériau. Une estimation de l’endommagement pour le lot C est présentée sur la</w:t>
      </w:r>
      <w:r w:rsidR="00223F59">
        <w:rPr>
          <w:rFonts w:ascii="Times New Roman" w:hAnsi="Times New Roman"/>
          <w:color w:val="000000"/>
          <w:sz w:val="24"/>
          <w:szCs w:val="24"/>
        </w:rPr>
        <w:t xml:space="preserve"> </w:t>
      </w:r>
      <w:r w:rsidR="00E74718">
        <w:rPr>
          <w:rFonts w:ascii="Times New Roman" w:hAnsi="Times New Roman"/>
          <w:color w:val="000000"/>
          <w:sz w:val="24"/>
          <w:szCs w:val="24"/>
        </w:rPr>
        <w:t>Fig</w:t>
      </w:r>
      <w:r w:rsidR="004F3B6D">
        <w:rPr>
          <w:rFonts w:ascii="Times New Roman" w:hAnsi="Times New Roman"/>
          <w:color w:val="000000"/>
          <w:sz w:val="24"/>
          <w:szCs w:val="24"/>
        </w:rPr>
        <w:t>ure</w:t>
      </w:r>
      <w:r w:rsidR="00E74718" w:rsidRPr="00E74718">
        <w:rPr>
          <w:rFonts w:ascii="Times New Roman" w:hAnsi="Times New Roman"/>
          <w:color w:val="000000"/>
          <w:sz w:val="24"/>
          <w:szCs w:val="24"/>
        </w:rPr>
        <w:t xml:space="preserve"> </w:t>
      </w:r>
      <w:r w:rsidR="00DE7EA4">
        <w:rPr>
          <w:rFonts w:ascii="Times New Roman" w:hAnsi="Times New Roman"/>
          <w:color w:val="000000"/>
          <w:sz w:val="24"/>
          <w:szCs w:val="24"/>
        </w:rPr>
        <w:t>7</w:t>
      </w:r>
      <w:r w:rsidR="00E74718" w:rsidRPr="00E74718">
        <w:rPr>
          <w:rFonts w:ascii="Times New Roman" w:hAnsi="Times New Roman"/>
          <w:color w:val="000000"/>
          <w:sz w:val="24"/>
          <w:szCs w:val="24"/>
        </w:rPr>
        <w:t xml:space="preserve">b. La variable d’endommagement est identifiée par la diminution de la rigidité selon la mécanique continue de l’endommagement (c’est-à-dire d = 1 – E/E0, avec E0 et E sont les modules de Young initial et actuel, respectivement). Afin de déterminer le module d’Young actuel E, la pente d’une ligne droite reliant les points d’intersection de l’hystérésis pour chaque boucle a été mesurée. </w:t>
      </w:r>
      <w:r w:rsidR="002E63D8">
        <w:rPr>
          <w:rFonts w:ascii="Times New Roman" w:hAnsi="Times New Roman"/>
          <w:sz w:val="24"/>
          <w:szCs w:val="24"/>
        </w:rPr>
        <w:t>U</w:t>
      </w:r>
      <w:r w:rsidR="00E74718" w:rsidRPr="00E74718">
        <w:rPr>
          <w:rFonts w:ascii="Times New Roman" w:hAnsi="Times New Roman"/>
          <w:sz w:val="24"/>
          <w:szCs w:val="24"/>
        </w:rPr>
        <w:t>ne légère baisse de la rigidité de 2% entre les cycles 1 et 5</w:t>
      </w:r>
      <w:r w:rsidR="002E63D8">
        <w:rPr>
          <w:rFonts w:ascii="Times New Roman" w:hAnsi="Times New Roman"/>
          <w:sz w:val="24"/>
          <w:szCs w:val="24"/>
        </w:rPr>
        <w:t xml:space="preserve"> est observée</w:t>
      </w:r>
      <w:r w:rsidR="00E74718" w:rsidRPr="00E74718">
        <w:rPr>
          <w:rFonts w:ascii="Times New Roman" w:hAnsi="Times New Roman"/>
          <w:sz w:val="24"/>
          <w:szCs w:val="24"/>
        </w:rPr>
        <w:t>.</w:t>
      </w:r>
    </w:p>
    <w:p w14:paraId="5B2D5C7C" w14:textId="27E01BC5" w:rsidR="0092430F" w:rsidRDefault="00BB77CF" w:rsidP="004B718E">
      <w:pPr>
        <w:pStyle w:val="Resume"/>
        <w:jc w:val="center"/>
        <w:rPr>
          <w:rFonts w:ascii="Times New Roman" w:hAnsi="Times New Roman"/>
          <w:i/>
          <w:iCs/>
        </w:rPr>
      </w:pPr>
      <w:r w:rsidRPr="00BB77CF">
        <w:rPr>
          <w:rFonts w:ascii="Times New Roman" w:hAnsi="Times New Roman"/>
          <w:i/>
          <w:iCs/>
        </w:rPr>
        <w:t>Fig</w:t>
      </w:r>
      <w:r w:rsidR="004F3B6D">
        <w:rPr>
          <w:rFonts w:ascii="Times New Roman" w:hAnsi="Times New Roman"/>
          <w:i/>
          <w:iCs/>
        </w:rPr>
        <w:t>ure</w:t>
      </w:r>
      <w:r w:rsidRPr="00BB77CF">
        <w:rPr>
          <w:rFonts w:ascii="Times New Roman" w:hAnsi="Times New Roman"/>
          <w:i/>
          <w:iCs/>
        </w:rPr>
        <w:t xml:space="preserve"> </w:t>
      </w:r>
      <w:r w:rsidR="00B35541">
        <w:rPr>
          <w:rFonts w:ascii="Times New Roman" w:hAnsi="Times New Roman"/>
          <w:i/>
          <w:iCs/>
        </w:rPr>
        <w:t>7</w:t>
      </w:r>
      <w:r w:rsidRPr="00BB77CF">
        <w:rPr>
          <w:rFonts w:ascii="Times New Roman" w:hAnsi="Times New Roman"/>
          <w:i/>
          <w:iCs/>
        </w:rPr>
        <w:t>. Essais de charge/décharge en traction à une vitesse de 1 mm/min : (a) courbes contraintes/temps pour différentes concentrations de SMC</w:t>
      </w:r>
      <w:r w:rsidR="00861DE0">
        <w:rPr>
          <w:rFonts w:ascii="Times New Roman" w:hAnsi="Times New Roman"/>
          <w:i/>
          <w:iCs/>
        </w:rPr>
        <w:t xml:space="preserve"> recyclé</w:t>
      </w:r>
      <w:r w:rsidRPr="00BB77CF">
        <w:rPr>
          <w:rFonts w:ascii="Times New Roman" w:hAnsi="Times New Roman"/>
          <w:i/>
          <w:iCs/>
        </w:rPr>
        <w:t>, (b) Evolution d</w:t>
      </w:r>
      <w:r w:rsidR="00954360">
        <w:rPr>
          <w:rFonts w:ascii="Times New Roman" w:hAnsi="Times New Roman"/>
          <w:i/>
          <w:iCs/>
        </w:rPr>
        <w:t xml:space="preserve">e la variable </w:t>
      </w:r>
      <w:r w:rsidR="003D012F">
        <w:rPr>
          <w:rFonts w:ascii="Times New Roman" w:hAnsi="Times New Roman"/>
          <w:i/>
          <w:iCs/>
        </w:rPr>
        <w:t>d’endommagement</w:t>
      </w:r>
      <w:r w:rsidRPr="00BB77CF">
        <w:rPr>
          <w:rFonts w:ascii="Times New Roman" w:hAnsi="Times New Roman"/>
          <w:i/>
          <w:iCs/>
        </w:rPr>
        <w:t xml:space="preserve"> pour le lot C (20% de</w:t>
      </w:r>
      <w:r w:rsidR="003D012F">
        <w:rPr>
          <w:rFonts w:ascii="Times New Roman" w:hAnsi="Times New Roman"/>
          <w:i/>
          <w:iCs/>
        </w:rPr>
        <w:t xml:space="preserve"> </w:t>
      </w:r>
      <w:r w:rsidRPr="00BB77CF">
        <w:rPr>
          <w:rFonts w:ascii="Times New Roman" w:hAnsi="Times New Roman"/>
          <w:i/>
          <w:iCs/>
        </w:rPr>
        <w:t>SMC</w:t>
      </w:r>
      <w:r w:rsidR="003D012F">
        <w:rPr>
          <w:rFonts w:ascii="Times New Roman" w:hAnsi="Times New Roman"/>
          <w:i/>
          <w:iCs/>
        </w:rPr>
        <w:t xml:space="preserve"> recyclé</w:t>
      </w:r>
      <w:r w:rsidRPr="00BB77CF">
        <w:rPr>
          <w:rFonts w:ascii="Times New Roman" w:hAnsi="Times New Roman"/>
          <w:i/>
          <w:iCs/>
        </w:rPr>
        <w:t>)</w:t>
      </w:r>
      <w:r w:rsidR="00A21949">
        <w:rPr>
          <w:rFonts w:ascii="Times New Roman" w:hAnsi="Times New Roman"/>
          <w:i/>
          <w:iCs/>
        </w:rPr>
        <w:t>.</w:t>
      </w:r>
    </w:p>
    <w:p w14:paraId="63FA283D" w14:textId="77777777" w:rsidR="0090300B" w:rsidRDefault="0090300B" w:rsidP="00EA483C">
      <w:pPr>
        <w:pStyle w:val="Resume"/>
        <w:rPr>
          <w:rFonts w:ascii="Times New Roman" w:hAnsi="Times New Roman"/>
          <w:i/>
          <w:iCs/>
        </w:rPr>
      </w:pPr>
    </w:p>
    <w:p w14:paraId="65E5B8AC" w14:textId="77777777" w:rsidR="00EA483C" w:rsidRPr="00EA483C" w:rsidRDefault="00EA483C" w:rsidP="00EA483C">
      <w:pPr>
        <w:pStyle w:val="Resume"/>
        <w:rPr>
          <w:rFonts w:ascii="Times New Roman" w:hAnsi="Times New Roman"/>
          <w:i/>
          <w:iCs/>
        </w:rPr>
      </w:pPr>
    </w:p>
    <w:p w14:paraId="641C1117" w14:textId="38EA8669" w:rsidR="000B5DB0" w:rsidRDefault="000B5DB0" w:rsidP="000728E0">
      <w:pPr>
        <w:pStyle w:val="Titredeniveau1"/>
      </w:pPr>
      <w:r>
        <w:t>Conclusion</w:t>
      </w:r>
    </w:p>
    <w:p w14:paraId="05C331D6" w14:textId="3573B357" w:rsidR="00A4323C" w:rsidRDefault="00A4323C" w:rsidP="00C971C2">
      <w:pPr>
        <w:pStyle w:val="Resume"/>
        <w:ind w:firstLine="709"/>
        <w:rPr>
          <w:rFonts w:ascii="Times New Roman" w:hAnsi="Times New Roman"/>
          <w:bCs/>
          <w:sz w:val="24"/>
          <w:szCs w:val="24"/>
        </w:rPr>
      </w:pPr>
      <w:r w:rsidRPr="00A4323C">
        <w:rPr>
          <w:rFonts w:ascii="Times New Roman" w:hAnsi="Times New Roman"/>
          <w:bCs/>
          <w:sz w:val="24"/>
          <w:szCs w:val="24"/>
          <w:lang w:val="it-IT"/>
        </w:rPr>
        <w:t xml:space="preserve">A l’heure actuelle, la valorisation des déchets plastiques et composites est devenue incontournable. Dans ce travail de recherche, </w:t>
      </w:r>
      <w:r w:rsidR="00043829">
        <w:rPr>
          <w:rFonts w:ascii="Times New Roman" w:hAnsi="Times New Roman"/>
          <w:bCs/>
          <w:sz w:val="24"/>
          <w:szCs w:val="24"/>
          <w:lang w:val="it-IT"/>
        </w:rPr>
        <w:t xml:space="preserve">les performances </w:t>
      </w:r>
      <w:r w:rsidR="005321E1">
        <w:rPr>
          <w:rFonts w:ascii="Times New Roman" w:hAnsi="Times New Roman"/>
          <w:bCs/>
          <w:sz w:val="24"/>
          <w:szCs w:val="24"/>
          <w:lang w:val="it-IT"/>
        </w:rPr>
        <w:t xml:space="preserve">physico-chimiques et mécaniques </w:t>
      </w:r>
      <w:r w:rsidR="00043829">
        <w:rPr>
          <w:rFonts w:ascii="Times New Roman" w:hAnsi="Times New Roman"/>
          <w:bCs/>
          <w:sz w:val="24"/>
          <w:szCs w:val="24"/>
          <w:lang w:val="it-IT"/>
        </w:rPr>
        <w:t>de composites thermoplastiques</w:t>
      </w:r>
      <w:r w:rsidR="005321E1">
        <w:rPr>
          <w:rFonts w:ascii="Times New Roman" w:hAnsi="Times New Roman"/>
          <w:bCs/>
          <w:sz w:val="24"/>
          <w:szCs w:val="24"/>
          <w:lang w:val="it-IT"/>
        </w:rPr>
        <w:t xml:space="preserve"> à base de PPGF30 en présence de rebuts de SMC ont été étudiées</w:t>
      </w:r>
      <w:r w:rsidR="005321E1">
        <w:rPr>
          <w:rFonts w:ascii="Times New Roman" w:hAnsi="Times New Roman"/>
          <w:bCs/>
          <w:sz w:val="24"/>
          <w:szCs w:val="24"/>
        </w:rPr>
        <w:t>.</w:t>
      </w:r>
    </w:p>
    <w:p w14:paraId="2C5B948B" w14:textId="0CB82840" w:rsidR="00A4323C" w:rsidRPr="00A4323C" w:rsidRDefault="00A4323C" w:rsidP="00A4323C">
      <w:pPr>
        <w:pStyle w:val="Resume"/>
        <w:rPr>
          <w:rFonts w:ascii="Times New Roman" w:hAnsi="Times New Roman"/>
          <w:bCs/>
          <w:color w:val="000000"/>
          <w:sz w:val="24"/>
          <w:szCs w:val="24"/>
        </w:rPr>
      </w:pPr>
      <w:r w:rsidRPr="00A4323C">
        <w:rPr>
          <w:rFonts w:ascii="Times New Roman" w:hAnsi="Times New Roman"/>
          <w:bCs/>
          <w:sz w:val="24"/>
          <w:szCs w:val="24"/>
          <w:lang w:val="it-IT"/>
        </w:rPr>
        <w:t>L'analyse mécanique a démontré l'influence de la vitesse de chargement sur les propriétés mécaniques des composites. Ces derniers présentent un comportement viscoélastique-viscoplastique quel</w:t>
      </w:r>
      <w:r w:rsidR="007E52F0">
        <w:rPr>
          <w:rFonts w:ascii="Times New Roman" w:hAnsi="Times New Roman"/>
          <w:bCs/>
          <w:sz w:val="24"/>
          <w:szCs w:val="24"/>
          <w:lang w:val="it-IT"/>
        </w:rPr>
        <w:t>le</w:t>
      </w:r>
      <w:r w:rsidRPr="00A4323C">
        <w:rPr>
          <w:rFonts w:ascii="Times New Roman" w:hAnsi="Times New Roman"/>
          <w:bCs/>
          <w:sz w:val="24"/>
          <w:szCs w:val="24"/>
          <w:lang w:val="it-IT"/>
        </w:rPr>
        <w:t xml:space="preserve"> que soit la concentration massique d</w:t>
      </w:r>
      <w:r w:rsidR="001B2A25">
        <w:rPr>
          <w:rFonts w:ascii="Times New Roman" w:hAnsi="Times New Roman"/>
          <w:bCs/>
          <w:sz w:val="24"/>
          <w:szCs w:val="24"/>
          <w:lang w:val="it-IT"/>
        </w:rPr>
        <w:t>e</w:t>
      </w:r>
      <w:r w:rsidRPr="00A4323C">
        <w:rPr>
          <w:rFonts w:ascii="Times New Roman" w:hAnsi="Times New Roman"/>
          <w:bCs/>
          <w:sz w:val="24"/>
          <w:szCs w:val="24"/>
          <w:lang w:val="it-IT"/>
        </w:rPr>
        <w:t xml:space="preserve"> SMC recyclé. Il a</w:t>
      </w:r>
      <w:r w:rsidR="007E52F0">
        <w:rPr>
          <w:rFonts w:ascii="Times New Roman" w:hAnsi="Times New Roman"/>
          <w:bCs/>
          <w:sz w:val="24"/>
          <w:szCs w:val="24"/>
          <w:lang w:val="it-IT"/>
        </w:rPr>
        <w:t xml:space="preserve"> également</w:t>
      </w:r>
      <w:r w:rsidRPr="00A4323C">
        <w:rPr>
          <w:rFonts w:ascii="Times New Roman" w:hAnsi="Times New Roman"/>
          <w:bCs/>
          <w:sz w:val="24"/>
          <w:szCs w:val="24"/>
          <w:lang w:val="it-IT"/>
        </w:rPr>
        <w:t xml:space="preserve"> été observé que la rigidité d</w:t>
      </w:r>
      <w:r w:rsidR="004B07F3">
        <w:rPr>
          <w:rFonts w:ascii="Times New Roman" w:hAnsi="Times New Roman"/>
          <w:bCs/>
          <w:sz w:val="24"/>
          <w:szCs w:val="24"/>
          <w:lang w:val="it-IT"/>
        </w:rPr>
        <w:t>es</w:t>
      </w:r>
      <w:r w:rsidRPr="00A4323C">
        <w:rPr>
          <w:rFonts w:ascii="Times New Roman" w:hAnsi="Times New Roman"/>
          <w:bCs/>
          <w:sz w:val="24"/>
          <w:szCs w:val="24"/>
          <w:lang w:val="it-IT"/>
        </w:rPr>
        <w:t xml:space="preserve"> composite</w:t>
      </w:r>
      <w:r w:rsidR="004B07F3">
        <w:rPr>
          <w:rFonts w:ascii="Times New Roman" w:hAnsi="Times New Roman"/>
          <w:bCs/>
          <w:sz w:val="24"/>
          <w:szCs w:val="24"/>
          <w:lang w:val="it-IT"/>
        </w:rPr>
        <w:t>s</w:t>
      </w:r>
      <w:r w:rsidRPr="00A4323C">
        <w:rPr>
          <w:rFonts w:ascii="Times New Roman" w:hAnsi="Times New Roman"/>
          <w:bCs/>
          <w:sz w:val="24"/>
          <w:szCs w:val="24"/>
          <w:lang w:val="it-IT"/>
        </w:rPr>
        <w:t xml:space="preserve"> en traction et en flexion est proportionnelle à la </w:t>
      </w:r>
      <w:r w:rsidR="004B07F3">
        <w:rPr>
          <w:rFonts w:ascii="Times New Roman" w:hAnsi="Times New Roman"/>
          <w:bCs/>
          <w:sz w:val="24"/>
          <w:szCs w:val="24"/>
          <w:lang w:val="it-IT"/>
        </w:rPr>
        <w:t>concentration</w:t>
      </w:r>
      <w:r w:rsidRPr="00A4323C">
        <w:rPr>
          <w:rFonts w:ascii="Times New Roman" w:hAnsi="Times New Roman"/>
          <w:bCs/>
          <w:sz w:val="24"/>
          <w:szCs w:val="24"/>
          <w:lang w:val="it-IT"/>
        </w:rPr>
        <w:t xml:space="preserve"> massique d</w:t>
      </w:r>
      <w:r w:rsidR="001B2A25">
        <w:rPr>
          <w:rFonts w:ascii="Times New Roman" w:hAnsi="Times New Roman"/>
          <w:bCs/>
          <w:sz w:val="24"/>
          <w:szCs w:val="24"/>
          <w:lang w:val="it-IT"/>
        </w:rPr>
        <w:t>e</w:t>
      </w:r>
      <w:r w:rsidRPr="00A4323C">
        <w:rPr>
          <w:rFonts w:ascii="Times New Roman" w:hAnsi="Times New Roman"/>
          <w:bCs/>
          <w:sz w:val="24"/>
          <w:szCs w:val="24"/>
          <w:lang w:val="it-IT"/>
        </w:rPr>
        <w:t xml:space="preserve"> SMC recyclé, contrairement à la résistance maximale et </w:t>
      </w:r>
      <w:r w:rsidR="004B07F3">
        <w:rPr>
          <w:rFonts w:ascii="Times New Roman" w:hAnsi="Times New Roman"/>
          <w:bCs/>
          <w:sz w:val="24"/>
          <w:szCs w:val="24"/>
          <w:lang w:val="it-IT"/>
        </w:rPr>
        <w:t xml:space="preserve">à </w:t>
      </w:r>
      <w:r w:rsidRPr="00A4323C">
        <w:rPr>
          <w:rFonts w:ascii="Times New Roman" w:hAnsi="Times New Roman"/>
          <w:bCs/>
          <w:sz w:val="24"/>
          <w:szCs w:val="24"/>
          <w:lang w:val="it-IT"/>
        </w:rPr>
        <w:t xml:space="preserve">la déformation à la rupture qui sont inversement proportionnelle à </w:t>
      </w:r>
      <w:r w:rsidR="004B07F3">
        <w:rPr>
          <w:rFonts w:ascii="Times New Roman" w:hAnsi="Times New Roman"/>
          <w:bCs/>
          <w:sz w:val="24"/>
          <w:szCs w:val="24"/>
          <w:lang w:val="it-IT"/>
        </w:rPr>
        <w:t>cette</w:t>
      </w:r>
      <w:r w:rsidRPr="00A4323C">
        <w:rPr>
          <w:rFonts w:ascii="Times New Roman" w:hAnsi="Times New Roman"/>
          <w:bCs/>
          <w:sz w:val="24"/>
          <w:szCs w:val="24"/>
          <w:lang w:val="it-IT"/>
        </w:rPr>
        <w:t xml:space="preserve"> </w:t>
      </w:r>
      <w:r w:rsidR="004B07F3">
        <w:rPr>
          <w:rFonts w:ascii="Times New Roman" w:hAnsi="Times New Roman"/>
          <w:bCs/>
          <w:sz w:val="24"/>
          <w:szCs w:val="24"/>
          <w:lang w:val="it-IT"/>
        </w:rPr>
        <w:t>concentration</w:t>
      </w:r>
      <w:r w:rsidRPr="00A4323C">
        <w:rPr>
          <w:rFonts w:ascii="Times New Roman" w:hAnsi="Times New Roman"/>
          <w:bCs/>
          <w:sz w:val="24"/>
          <w:szCs w:val="24"/>
          <w:lang w:val="it-IT"/>
        </w:rPr>
        <w:t xml:space="preserve"> massique d</w:t>
      </w:r>
      <w:r w:rsidR="001B2A25">
        <w:rPr>
          <w:rFonts w:ascii="Times New Roman" w:hAnsi="Times New Roman"/>
          <w:bCs/>
          <w:sz w:val="24"/>
          <w:szCs w:val="24"/>
          <w:lang w:val="it-IT"/>
        </w:rPr>
        <w:t>e</w:t>
      </w:r>
      <w:r w:rsidRPr="00A4323C">
        <w:rPr>
          <w:rFonts w:ascii="Times New Roman" w:hAnsi="Times New Roman"/>
          <w:bCs/>
          <w:sz w:val="24"/>
          <w:szCs w:val="24"/>
          <w:lang w:val="it-IT"/>
        </w:rPr>
        <w:t xml:space="preserve"> SMC recyclé. Les </w:t>
      </w:r>
      <w:r w:rsidR="004B07F3">
        <w:rPr>
          <w:rFonts w:ascii="Times New Roman" w:hAnsi="Times New Roman"/>
          <w:bCs/>
          <w:sz w:val="24"/>
          <w:szCs w:val="24"/>
          <w:lang w:val="it-IT"/>
        </w:rPr>
        <w:t xml:space="preserve">cycles de charge/décharge, réalisés par des </w:t>
      </w:r>
      <w:r w:rsidRPr="00A4323C">
        <w:rPr>
          <w:rFonts w:ascii="Times New Roman" w:hAnsi="Times New Roman"/>
          <w:bCs/>
          <w:sz w:val="24"/>
          <w:szCs w:val="24"/>
          <w:lang w:val="it-IT"/>
        </w:rPr>
        <w:t>e</w:t>
      </w:r>
      <w:r w:rsidR="004B07F3">
        <w:rPr>
          <w:rFonts w:ascii="Times New Roman" w:hAnsi="Times New Roman"/>
          <w:bCs/>
          <w:sz w:val="24"/>
          <w:szCs w:val="24"/>
          <w:lang w:val="it-IT"/>
        </w:rPr>
        <w:t>s</w:t>
      </w:r>
      <w:r w:rsidRPr="00A4323C">
        <w:rPr>
          <w:rFonts w:ascii="Times New Roman" w:hAnsi="Times New Roman"/>
          <w:bCs/>
          <w:sz w:val="24"/>
          <w:szCs w:val="24"/>
          <w:lang w:val="it-IT"/>
        </w:rPr>
        <w:t>sais de traction</w:t>
      </w:r>
      <w:r w:rsidR="004B07F3">
        <w:rPr>
          <w:rFonts w:ascii="Times New Roman" w:hAnsi="Times New Roman"/>
          <w:bCs/>
          <w:sz w:val="24"/>
          <w:szCs w:val="24"/>
          <w:lang w:val="it-IT"/>
        </w:rPr>
        <w:t>,</w:t>
      </w:r>
      <w:r w:rsidRPr="00A4323C">
        <w:rPr>
          <w:rFonts w:ascii="Times New Roman" w:hAnsi="Times New Roman"/>
          <w:bCs/>
          <w:sz w:val="24"/>
          <w:szCs w:val="24"/>
          <w:lang w:val="it-IT"/>
        </w:rPr>
        <w:t xml:space="preserve"> montrent </w:t>
      </w:r>
      <w:r w:rsidRPr="00A4323C">
        <w:rPr>
          <w:rFonts w:ascii="Times New Roman" w:hAnsi="Times New Roman"/>
          <w:bCs/>
          <w:color w:val="000000"/>
          <w:sz w:val="24"/>
          <w:szCs w:val="24"/>
        </w:rPr>
        <w:t>que l’ajout d</w:t>
      </w:r>
      <w:r w:rsidR="001B2A25">
        <w:rPr>
          <w:rFonts w:ascii="Times New Roman" w:hAnsi="Times New Roman"/>
          <w:bCs/>
          <w:color w:val="000000"/>
          <w:sz w:val="24"/>
          <w:szCs w:val="24"/>
        </w:rPr>
        <w:t>e</w:t>
      </w:r>
      <w:r w:rsidRPr="00A4323C">
        <w:rPr>
          <w:rFonts w:ascii="Times New Roman" w:hAnsi="Times New Roman"/>
          <w:bCs/>
          <w:color w:val="000000"/>
          <w:sz w:val="24"/>
          <w:szCs w:val="24"/>
        </w:rPr>
        <w:t xml:space="preserve"> SMC recyclé apporte une meilleure résistance à la fatigue et une </w:t>
      </w:r>
      <w:r w:rsidR="002A54A8">
        <w:rPr>
          <w:rFonts w:ascii="Times New Roman" w:hAnsi="Times New Roman"/>
          <w:bCs/>
          <w:color w:val="000000"/>
          <w:sz w:val="24"/>
          <w:szCs w:val="24"/>
        </w:rPr>
        <w:t xml:space="preserve">légère </w:t>
      </w:r>
      <w:r w:rsidRPr="00A4323C">
        <w:rPr>
          <w:rFonts w:ascii="Times New Roman" w:hAnsi="Times New Roman"/>
          <w:bCs/>
          <w:color w:val="000000"/>
          <w:sz w:val="24"/>
          <w:szCs w:val="24"/>
        </w:rPr>
        <w:t>chute</w:t>
      </w:r>
      <w:r w:rsidR="002A54A8">
        <w:rPr>
          <w:rFonts w:ascii="Times New Roman" w:hAnsi="Times New Roman"/>
          <w:bCs/>
          <w:color w:val="000000"/>
          <w:sz w:val="24"/>
          <w:szCs w:val="24"/>
        </w:rPr>
        <w:t xml:space="preserve"> </w:t>
      </w:r>
      <w:r w:rsidRPr="00A4323C">
        <w:rPr>
          <w:rFonts w:ascii="Times New Roman" w:hAnsi="Times New Roman"/>
          <w:bCs/>
          <w:color w:val="000000"/>
          <w:sz w:val="24"/>
          <w:szCs w:val="24"/>
        </w:rPr>
        <w:t>de la rigidité.</w:t>
      </w:r>
    </w:p>
    <w:p w14:paraId="505E5C01" w14:textId="1B6C1186" w:rsidR="00A4323C" w:rsidRPr="00A4323C" w:rsidRDefault="00A4323C" w:rsidP="00A4323C">
      <w:pPr>
        <w:pStyle w:val="Resume"/>
        <w:rPr>
          <w:rFonts w:ascii="Times New Roman" w:hAnsi="Times New Roman"/>
          <w:bCs/>
          <w:sz w:val="24"/>
          <w:szCs w:val="24"/>
        </w:rPr>
      </w:pPr>
      <w:r w:rsidRPr="00A4323C">
        <w:rPr>
          <w:rFonts w:ascii="Times New Roman" w:hAnsi="Times New Roman"/>
          <w:bCs/>
          <w:sz w:val="24"/>
          <w:szCs w:val="24"/>
        </w:rPr>
        <w:t xml:space="preserve">Les analyses physico-chimiques </w:t>
      </w:r>
      <w:r w:rsidR="00514DFC">
        <w:rPr>
          <w:rFonts w:ascii="Times New Roman" w:hAnsi="Times New Roman"/>
          <w:bCs/>
          <w:sz w:val="24"/>
          <w:szCs w:val="24"/>
        </w:rPr>
        <w:t xml:space="preserve">ont montré que </w:t>
      </w:r>
      <w:r w:rsidRPr="00A4323C">
        <w:rPr>
          <w:rFonts w:ascii="Times New Roman" w:hAnsi="Times New Roman"/>
          <w:bCs/>
          <w:sz w:val="24"/>
          <w:szCs w:val="24"/>
        </w:rPr>
        <w:t xml:space="preserve">l’incorporation de SMC recyclé </w:t>
      </w:r>
      <w:r w:rsidR="00514DFC">
        <w:rPr>
          <w:rFonts w:ascii="Times New Roman" w:hAnsi="Times New Roman"/>
          <w:bCs/>
          <w:sz w:val="24"/>
          <w:szCs w:val="24"/>
        </w:rPr>
        <w:t>n’avait pas d’impact significatif sur la structure chimique de la matrice PPGF30, sur le taux de cristallinité du PP, ainsi que sur le MFI, permettant ainsi de transformer les matériaux composites obtenus</w:t>
      </w:r>
      <w:r w:rsidRPr="00A4323C">
        <w:rPr>
          <w:rFonts w:ascii="Times New Roman" w:hAnsi="Times New Roman"/>
          <w:bCs/>
          <w:sz w:val="24"/>
          <w:szCs w:val="24"/>
        </w:rPr>
        <w:t xml:space="preserve"> dans </w:t>
      </w:r>
      <w:r w:rsidR="00514DFC">
        <w:rPr>
          <w:rFonts w:ascii="Times New Roman" w:hAnsi="Times New Roman"/>
          <w:bCs/>
          <w:sz w:val="24"/>
          <w:szCs w:val="24"/>
        </w:rPr>
        <w:t>des c</w:t>
      </w:r>
      <w:r w:rsidRPr="00A4323C">
        <w:rPr>
          <w:rFonts w:ascii="Times New Roman" w:hAnsi="Times New Roman"/>
          <w:bCs/>
          <w:sz w:val="24"/>
          <w:szCs w:val="24"/>
        </w:rPr>
        <w:t>onditions</w:t>
      </w:r>
      <w:r w:rsidR="00514DFC">
        <w:rPr>
          <w:rFonts w:ascii="Times New Roman" w:hAnsi="Times New Roman"/>
          <w:bCs/>
          <w:sz w:val="24"/>
          <w:szCs w:val="24"/>
        </w:rPr>
        <w:t xml:space="preserve"> similaires</w:t>
      </w:r>
      <w:r w:rsidR="009D21D3">
        <w:rPr>
          <w:rFonts w:ascii="Times New Roman" w:hAnsi="Times New Roman"/>
          <w:bCs/>
          <w:sz w:val="24"/>
          <w:szCs w:val="24"/>
        </w:rPr>
        <w:t>.</w:t>
      </w:r>
    </w:p>
    <w:p w14:paraId="7048DC7E" w14:textId="54CFCA2A" w:rsidR="00EA483C" w:rsidRPr="00A4323C" w:rsidRDefault="00A4323C" w:rsidP="00A4323C">
      <w:pPr>
        <w:pStyle w:val="Titredeniveau1"/>
        <w:numPr>
          <w:ilvl w:val="0"/>
          <w:numId w:val="0"/>
        </w:numPr>
        <w:rPr>
          <w:b w:val="0"/>
          <w:bCs/>
        </w:rPr>
      </w:pPr>
      <w:r w:rsidRPr="00A4323C">
        <w:rPr>
          <w:b w:val="0"/>
          <w:bCs/>
        </w:rPr>
        <w:t xml:space="preserve">Plusieurs axes de recherche restent </w:t>
      </w:r>
      <w:r w:rsidR="000A4F54">
        <w:rPr>
          <w:b w:val="0"/>
          <w:bCs/>
        </w:rPr>
        <w:t xml:space="preserve">encore </w:t>
      </w:r>
      <w:r w:rsidRPr="00A4323C">
        <w:rPr>
          <w:b w:val="0"/>
          <w:bCs/>
        </w:rPr>
        <w:t>à exploiter afin d’</w:t>
      </w:r>
      <w:r w:rsidR="000A4F54">
        <w:rPr>
          <w:b w:val="0"/>
          <w:bCs/>
        </w:rPr>
        <w:t>optimiser</w:t>
      </w:r>
      <w:r w:rsidRPr="00A4323C">
        <w:rPr>
          <w:b w:val="0"/>
          <w:bCs/>
        </w:rPr>
        <w:t xml:space="preserve"> les performances mécaniques d</w:t>
      </w:r>
      <w:r w:rsidR="000A4F54">
        <w:rPr>
          <w:b w:val="0"/>
          <w:bCs/>
        </w:rPr>
        <w:t>es</w:t>
      </w:r>
      <w:r w:rsidRPr="00A4323C">
        <w:rPr>
          <w:b w:val="0"/>
          <w:bCs/>
        </w:rPr>
        <w:t xml:space="preserve"> mélange</w:t>
      </w:r>
      <w:r w:rsidR="000A4F54">
        <w:rPr>
          <w:b w:val="0"/>
          <w:bCs/>
        </w:rPr>
        <w:t>s</w:t>
      </w:r>
      <w:r w:rsidRPr="00A4323C">
        <w:rPr>
          <w:b w:val="0"/>
          <w:bCs/>
        </w:rPr>
        <w:t xml:space="preserve"> PPGF30/SMC recyclé. </w:t>
      </w:r>
      <w:r w:rsidR="000A4F54">
        <w:rPr>
          <w:b w:val="0"/>
          <w:bCs/>
        </w:rPr>
        <w:t>En effet,</w:t>
      </w:r>
      <w:r w:rsidRPr="00A4323C">
        <w:rPr>
          <w:b w:val="0"/>
          <w:bCs/>
        </w:rPr>
        <w:t xml:space="preserve"> un traitement préalable des </w:t>
      </w:r>
      <w:r w:rsidR="000A4F54">
        <w:rPr>
          <w:b w:val="0"/>
          <w:bCs/>
        </w:rPr>
        <w:t>rebuts de</w:t>
      </w:r>
      <w:r w:rsidRPr="00A4323C">
        <w:rPr>
          <w:b w:val="0"/>
          <w:bCs/>
        </w:rPr>
        <w:t xml:space="preserve"> SMC pourrait assurer une meilleure cohésion avec la matrice</w:t>
      </w:r>
      <w:r w:rsidR="00E438D6">
        <w:rPr>
          <w:b w:val="0"/>
          <w:bCs/>
        </w:rPr>
        <w:t xml:space="preserve"> PP</w:t>
      </w:r>
      <w:r w:rsidRPr="00A4323C">
        <w:rPr>
          <w:b w:val="0"/>
          <w:bCs/>
        </w:rPr>
        <w:t xml:space="preserve">. D’une autre part, l’utilisation d’une matrice PP non chargée pourrait </w:t>
      </w:r>
      <w:r w:rsidR="00E438D6">
        <w:rPr>
          <w:b w:val="0"/>
          <w:bCs/>
        </w:rPr>
        <w:t>permettre</w:t>
      </w:r>
      <w:r w:rsidRPr="00A4323C">
        <w:rPr>
          <w:b w:val="0"/>
          <w:bCs/>
        </w:rPr>
        <w:t xml:space="preserve"> de faciliter la mise en œuvre d</w:t>
      </w:r>
      <w:r w:rsidR="00E438D6">
        <w:rPr>
          <w:b w:val="0"/>
          <w:bCs/>
        </w:rPr>
        <w:t>es</w:t>
      </w:r>
      <w:r w:rsidRPr="00A4323C">
        <w:rPr>
          <w:b w:val="0"/>
          <w:bCs/>
        </w:rPr>
        <w:t xml:space="preserve"> composite</w:t>
      </w:r>
      <w:r w:rsidR="00E438D6">
        <w:rPr>
          <w:b w:val="0"/>
          <w:bCs/>
        </w:rPr>
        <w:t>s</w:t>
      </w:r>
      <w:r w:rsidRPr="00A4323C">
        <w:rPr>
          <w:b w:val="0"/>
          <w:bCs/>
        </w:rPr>
        <w:t xml:space="preserve"> PP/SMC recyclé et réduire les coûts d’achat</w:t>
      </w:r>
      <w:r w:rsidR="00E438D6">
        <w:rPr>
          <w:b w:val="0"/>
          <w:bCs/>
        </w:rPr>
        <w:t>s</w:t>
      </w:r>
      <w:r w:rsidRPr="00A4323C">
        <w:rPr>
          <w:b w:val="0"/>
          <w:bCs/>
        </w:rPr>
        <w:t xml:space="preserve"> de matière.</w:t>
      </w:r>
    </w:p>
    <w:p w14:paraId="51213B7D" w14:textId="77777777" w:rsidR="0021793A" w:rsidRPr="00DB2731" w:rsidRDefault="0021793A" w:rsidP="0021793A">
      <w:pPr>
        <w:pStyle w:val="Titreremerciementsetrfrences"/>
      </w:pPr>
      <w:r w:rsidRPr="00DB2731">
        <w:t xml:space="preserve">Remerciements </w:t>
      </w:r>
    </w:p>
    <w:p w14:paraId="3F01AE69" w14:textId="05A7E8AA" w:rsidR="001322EF" w:rsidRDefault="001322EF" w:rsidP="001322EF">
      <w:pPr>
        <w:pStyle w:val="Resume"/>
        <w:rPr>
          <w:rFonts w:ascii="Times New Roman" w:hAnsi="Times New Roman"/>
          <w:sz w:val="24"/>
          <w:szCs w:val="24"/>
        </w:rPr>
      </w:pPr>
      <w:r w:rsidRPr="001322EF">
        <w:rPr>
          <w:rFonts w:ascii="Times New Roman" w:hAnsi="Times New Roman"/>
          <w:sz w:val="24"/>
          <w:szCs w:val="24"/>
        </w:rPr>
        <w:t xml:space="preserve">Les auteurs tiennent à remercier les apprentis </w:t>
      </w:r>
      <w:r w:rsidR="005175EA">
        <w:rPr>
          <w:rFonts w:ascii="Times New Roman" w:hAnsi="Times New Roman"/>
          <w:sz w:val="24"/>
          <w:szCs w:val="24"/>
        </w:rPr>
        <w:t>i</w:t>
      </w:r>
      <w:r w:rsidRPr="001322EF">
        <w:rPr>
          <w:rFonts w:ascii="Times New Roman" w:hAnsi="Times New Roman"/>
          <w:sz w:val="24"/>
          <w:szCs w:val="24"/>
        </w:rPr>
        <w:t>ngénieur</w:t>
      </w:r>
      <w:r w:rsidR="005175EA">
        <w:rPr>
          <w:rFonts w:ascii="Times New Roman" w:hAnsi="Times New Roman"/>
          <w:sz w:val="24"/>
          <w:szCs w:val="24"/>
        </w:rPr>
        <w:t>s</w:t>
      </w:r>
      <w:r w:rsidRPr="001322EF">
        <w:rPr>
          <w:rFonts w:ascii="Times New Roman" w:hAnsi="Times New Roman"/>
          <w:sz w:val="24"/>
          <w:szCs w:val="24"/>
        </w:rPr>
        <w:t xml:space="preserve"> de </w:t>
      </w:r>
      <w:r w:rsidR="005175EA">
        <w:rPr>
          <w:rFonts w:ascii="Times New Roman" w:hAnsi="Times New Roman"/>
          <w:sz w:val="24"/>
          <w:szCs w:val="24"/>
        </w:rPr>
        <w:t>l’</w:t>
      </w:r>
      <w:r w:rsidRPr="001322EF">
        <w:rPr>
          <w:rFonts w:ascii="Times New Roman" w:hAnsi="Times New Roman"/>
          <w:sz w:val="24"/>
          <w:szCs w:val="24"/>
        </w:rPr>
        <w:t>IMT Nord Europe en partenariat avec Polyvia Formation</w:t>
      </w:r>
      <w:r w:rsidR="005175EA">
        <w:rPr>
          <w:rFonts w:ascii="Times New Roman" w:hAnsi="Times New Roman"/>
          <w:sz w:val="24"/>
          <w:szCs w:val="24"/>
        </w:rPr>
        <w:t>,</w:t>
      </w:r>
      <w:r w:rsidRPr="001322EF">
        <w:rPr>
          <w:rFonts w:ascii="Times New Roman" w:hAnsi="Times New Roman"/>
          <w:sz w:val="24"/>
          <w:szCs w:val="24"/>
        </w:rPr>
        <w:t xml:space="preserve"> ayant contribu</w:t>
      </w:r>
      <w:r w:rsidR="005175EA">
        <w:rPr>
          <w:rFonts w:ascii="Times New Roman" w:hAnsi="Times New Roman"/>
          <w:sz w:val="24"/>
          <w:szCs w:val="24"/>
        </w:rPr>
        <w:t>és</w:t>
      </w:r>
      <w:r w:rsidRPr="001322EF">
        <w:rPr>
          <w:rFonts w:ascii="Times New Roman" w:hAnsi="Times New Roman"/>
          <w:sz w:val="24"/>
          <w:szCs w:val="24"/>
        </w:rPr>
        <w:t xml:space="preserve"> à la réalisation de ce projet de recherche : Mélyna Bonnet, Anatole Germond, Paul Poilane, Aymerick Eouzan, Thomas Lanoes</w:t>
      </w:r>
      <w:r w:rsidR="005175EA">
        <w:rPr>
          <w:rFonts w:ascii="Times New Roman" w:hAnsi="Times New Roman"/>
          <w:sz w:val="24"/>
          <w:szCs w:val="24"/>
        </w:rPr>
        <w:t>.</w:t>
      </w:r>
    </w:p>
    <w:p w14:paraId="4F3D069A" w14:textId="77777777" w:rsidR="001322EF" w:rsidRPr="001322EF" w:rsidRDefault="001322EF" w:rsidP="001322EF">
      <w:pPr>
        <w:pStyle w:val="Resume"/>
        <w:rPr>
          <w:rFonts w:ascii="Times New Roman" w:hAnsi="Times New Roman"/>
        </w:rPr>
      </w:pPr>
    </w:p>
    <w:p w14:paraId="69141D3C" w14:textId="63D6B59A" w:rsidR="0021793A" w:rsidRPr="00A75B98" w:rsidRDefault="0021793A" w:rsidP="0021793A">
      <w:pPr>
        <w:pStyle w:val="Titreremerciementsetrfrences"/>
      </w:pPr>
      <w:r w:rsidRPr="00A75B98">
        <w:t>Références</w:t>
      </w:r>
    </w:p>
    <w:p w14:paraId="3ECBE74B" w14:textId="77777777" w:rsidR="006336E0" w:rsidRPr="00066347" w:rsidRDefault="006336E0" w:rsidP="006336E0">
      <w:pPr>
        <w:pStyle w:val="Resume"/>
        <w:rPr>
          <w:rFonts w:ascii="Times New Roman" w:hAnsi="Times New Roman"/>
        </w:rPr>
      </w:pPr>
      <w:r w:rsidRPr="00066347">
        <w:rPr>
          <w:rFonts w:ascii="Times New Roman" w:hAnsi="Times New Roman"/>
        </w:rPr>
        <w:t>[1] “Statistiques mondiales écologiques.” https://www.planetoscope.com/ (accessed Apr. 08, 2021).</w:t>
      </w:r>
    </w:p>
    <w:p w14:paraId="2F74FC9E" w14:textId="77777777" w:rsidR="006336E0" w:rsidRPr="00066347" w:rsidRDefault="006336E0" w:rsidP="006336E0">
      <w:pPr>
        <w:pStyle w:val="Resume"/>
        <w:rPr>
          <w:rFonts w:ascii="Times New Roman" w:hAnsi="Times New Roman"/>
        </w:rPr>
      </w:pPr>
      <w:r w:rsidRPr="00066347">
        <w:rPr>
          <w:rFonts w:ascii="Times New Roman" w:hAnsi="Times New Roman"/>
        </w:rPr>
        <w:t xml:space="preserve">[2] L. Berreur, B. De Maillard, and S. Nösperger, “Etude prospective stratégique sur les matériaux composites.” L’industrie française des matériaux composites, 2002. Accessed: Feb. 26, 2020. [Online]. Available: </w:t>
      </w:r>
      <w:hyperlink r:id="rId24" w:history="1">
        <w:r w:rsidRPr="00577BF8">
          <w:rPr>
            <w:rStyle w:val="Lienhypertexte"/>
            <w:rFonts w:ascii="Times New Roman" w:hAnsi="Times New Roman"/>
            <w:color w:val="auto"/>
            <w:u w:val="none"/>
          </w:rPr>
          <w:t>https://archives.entreprises.gouv.fr/2012/www.industrie.gouv.fr/biblioth/docu/dossiers/sect/pdf/synthese.pdf</w:t>
        </w:r>
      </w:hyperlink>
    </w:p>
    <w:p w14:paraId="360C011B" w14:textId="77777777" w:rsidR="006336E0" w:rsidRPr="00066347" w:rsidRDefault="006336E0" w:rsidP="006336E0">
      <w:pPr>
        <w:pStyle w:val="Resume"/>
        <w:rPr>
          <w:rFonts w:ascii="Times New Roman" w:hAnsi="Times New Roman"/>
        </w:rPr>
      </w:pPr>
      <w:r w:rsidRPr="00066347">
        <w:rPr>
          <w:rFonts w:ascii="Times New Roman" w:hAnsi="Times New Roman"/>
        </w:rPr>
        <w:t>[3] Composites et recyclage : état de l’art et perspectives. Journées promotion procédés produits. Cetim Cermat 2015.</w:t>
      </w:r>
    </w:p>
    <w:p w14:paraId="05933C22" w14:textId="77777777" w:rsidR="006336E0" w:rsidRPr="00066347" w:rsidRDefault="006336E0" w:rsidP="006336E0">
      <w:pPr>
        <w:pStyle w:val="Resume"/>
        <w:rPr>
          <w:rFonts w:ascii="Times New Roman" w:hAnsi="Times New Roman"/>
          <w:lang w:val="en-US"/>
        </w:rPr>
      </w:pPr>
      <w:r w:rsidRPr="00066347">
        <w:rPr>
          <w:rFonts w:ascii="Times New Roman" w:hAnsi="Times New Roman"/>
        </w:rPr>
        <w:t xml:space="preserve">[4] H. Bouazza, “Recyclage des matériaux composites thermodurcissables à usage naval,” Université des sciences et de la technologie d’Oran Mohamed Boudiaf, 2011. </w:t>
      </w:r>
      <w:r w:rsidRPr="00066347">
        <w:rPr>
          <w:rFonts w:ascii="Times New Roman" w:hAnsi="Times New Roman"/>
          <w:lang w:val="en-US"/>
        </w:rPr>
        <w:t xml:space="preserve">Accessed: Jan. 28, 2020. [Online]. Available: </w:t>
      </w:r>
      <w:hyperlink r:id="rId25" w:history="1">
        <w:r w:rsidRPr="00577BF8">
          <w:rPr>
            <w:rStyle w:val="Lienhypertexte"/>
            <w:rFonts w:ascii="Times New Roman" w:hAnsi="Times New Roman"/>
            <w:color w:val="auto"/>
            <w:u w:val="none"/>
            <w:lang w:val="en-US"/>
          </w:rPr>
          <w:t>http://www.univ-usto.dz/theses_en_ligne/doc_num.php?explnum_id=344</w:t>
        </w:r>
      </w:hyperlink>
    </w:p>
    <w:p w14:paraId="7C769739" w14:textId="77777777" w:rsidR="006336E0" w:rsidRPr="00066347" w:rsidRDefault="006336E0" w:rsidP="006336E0">
      <w:pPr>
        <w:pStyle w:val="Resume"/>
        <w:rPr>
          <w:rFonts w:ascii="Times New Roman" w:hAnsi="Times New Roman"/>
          <w:lang w:val="en-US"/>
        </w:rPr>
      </w:pPr>
      <w:r w:rsidRPr="00066347">
        <w:rPr>
          <w:rFonts w:ascii="Times New Roman" w:hAnsi="Times New Roman"/>
          <w:lang w:val="en-US"/>
        </w:rPr>
        <w:t xml:space="preserve">[5] Goodship, Management, Recycling and Reuse of Waste Composites - 1st Edition, Vannessa Goodship Elsevier. Elsevier Vannessa Goodship, 2009. Accessed: Jan. 28, 2020. [Online]. Available: </w:t>
      </w:r>
      <w:hyperlink r:id="rId26" w:history="1">
        <w:r w:rsidRPr="00577BF8">
          <w:rPr>
            <w:rStyle w:val="Lienhypertexte"/>
            <w:rFonts w:ascii="Times New Roman" w:hAnsi="Times New Roman"/>
            <w:color w:val="auto"/>
            <w:u w:val="none"/>
            <w:lang w:val="en-US"/>
          </w:rPr>
          <w:t>https://www.elsevier.com/books/management-recycling-and-reuse-of-waste-composites/goodship/978-1-84569-462-3</w:t>
        </w:r>
      </w:hyperlink>
      <w:r w:rsidRPr="00066347">
        <w:rPr>
          <w:rFonts w:ascii="Times New Roman" w:hAnsi="Times New Roman"/>
          <w:lang w:val="en-US"/>
        </w:rPr>
        <w:t xml:space="preserve"> </w:t>
      </w:r>
    </w:p>
    <w:p w14:paraId="6C9472B8" w14:textId="77777777" w:rsidR="006336E0" w:rsidRPr="00066347" w:rsidRDefault="006336E0" w:rsidP="006336E0">
      <w:pPr>
        <w:pStyle w:val="Resume"/>
        <w:rPr>
          <w:rFonts w:ascii="Times New Roman" w:hAnsi="Times New Roman"/>
          <w:lang w:val="en-US"/>
        </w:rPr>
      </w:pPr>
      <w:r w:rsidRPr="00066347">
        <w:rPr>
          <w:rFonts w:ascii="Times New Roman" w:hAnsi="Times New Roman"/>
          <w:lang w:val="en-US"/>
        </w:rPr>
        <w:t xml:space="preserve">[6] G. Oliveux, L.-O. Dandy, and A.-G. Leeke, “Current status of recycling of fibre reinforced polymers: Review of technologies, reuse and resulting properties - ScienceDirect,” Prog. Mater. Sci., vol. 72, pp. 61–99, 2015, Accessed: Jan. 29, 2020. [Online]. Available: </w:t>
      </w:r>
      <w:hyperlink r:id="rId27" w:history="1">
        <w:r w:rsidRPr="00577BF8">
          <w:rPr>
            <w:rStyle w:val="Lienhypertexte"/>
            <w:rFonts w:ascii="Times New Roman" w:hAnsi="Times New Roman"/>
            <w:color w:val="auto"/>
            <w:u w:val="none"/>
            <w:lang w:val="en-US"/>
          </w:rPr>
          <w:t>https://www.sciencedirect.com/science/article/pii/S0079642515000316</w:t>
        </w:r>
      </w:hyperlink>
      <w:r w:rsidRPr="00066347">
        <w:rPr>
          <w:rFonts w:ascii="Times New Roman" w:hAnsi="Times New Roman"/>
          <w:lang w:val="en-US"/>
        </w:rPr>
        <w:t xml:space="preserve"> </w:t>
      </w:r>
    </w:p>
    <w:p w14:paraId="1601F75B" w14:textId="77777777" w:rsidR="006336E0" w:rsidRPr="00066347" w:rsidRDefault="006336E0" w:rsidP="006336E0">
      <w:pPr>
        <w:pStyle w:val="Resume"/>
        <w:rPr>
          <w:rFonts w:ascii="Times New Roman" w:hAnsi="Times New Roman"/>
        </w:rPr>
      </w:pPr>
      <w:r w:rsidRPr="00066347">
        <w:rPr>
          <w:rFonts w:ascii="Times New Roman" w:hAnsi="Times New Roman"/>
        </w:rPr>
        <w:t xml:space="preserve">[7]  </w:t>
      </w:r>
      <w:r w:rsidRPr="00577BF8">
        <w:rPr>
          <w:rFonts w:ascii="Times New Roman" w:hAnsi="Times New Roman"/>
        </w:rPr>
        <w:t>A</w:t>
      </w:r>
      <w:r w:rsidRPr="00066347">
        <w:rPr>
          <w:rFonts w:ascii="Times New Roman" w:hAnsi="Times New Roman"/>
        </w:rPr>
        <w:t>.</w:t>
      </w:r>
      <w:r w:rsidRPr="00577BF8">
        <w:rPr>
          <w:rFonts w:ascii="Times New Roman" w:hAnsi="Times New Roman"/>
        </w:rPr>
        <w:t xml:space="preserve"> Nouigues</w:t>
      </w:r>
      <w:r w:rsidRPr="00066347">
        <w:rPr>
          <w:rFonts w:ascii="Times New Roman" w:hAnsi="Times New Roman"/>
        </w:rPr>
        <w:t xml:space="preserve"> « </w:t>
      </w:r>
      <w:r w:rsidRPr="00577BF8">
        <w:rPr>
          <w:rFonts w:ascii="Times New Roman" w:hAnsi="Times New Roman"/>
        </w:rPr>
        <w:t>Recyclage des</w:t>
      </w:r>
      <w:r w:rsidRPr="00066347">
        <w:rPr>
          <w:rFonts w:ascii="Times New Roman" w:hAnsi="Times New Roman"/>
        </w:rPr>
        <w:t xml:space="preserve"> </w:t>
      </w:r>
      <w:r w:rsidRPr="00577BF8">
        <w:rPr>
          <w:rFonts w:ascii="Times New Roman" w:hAnsi="Times New Roman"/>
        </w:rPr>
        <w:t>pièces</w:t>
      </w:r>
      <w:r w:rsidRPr="00066347">
        <w:rPr>
          <w:rFonts w:ascii="Times New Roman" w:hAnsi="Times New Roman"/>
        </w:rPr>
        <w:t xml:space="preserve"> </w:t>
      </w:r>
      <w:r w:rsidRPr="00577BF8">
        <w:rPr>
          <w:rFonts w:ascii="Times New Roman" w:hAnsi="Times New Roman"/>
        </w:rPr>
        <w:t>en</w:t>
      </w:r>
      <w:r w:rsidRPr="00066347">
        <w:rPr>
          <w:rFonts w:ascii="Times New Roman" w:hAnsi="Times New Roman"/>
        </w:rPr>
        <w:t xml:space="preserve"> </w:t>
      </w:r>
      <w:r w:rsidRPr="00577BF8">
        <w:rPr>
          <w:rFonts w:ascii="Times New Roman" w:hAnsi="Times New Roman"/>
        </w:rPr>
        <w:t>composite</w:t>
      </w:r>
      <w:r w:rsidRPr="00066347">
        <w:rPr>
          <w:rFonts w:ascii="Times New Roman" w:hAnsi="Times New Roman"/>
        </w:rPr>
        <w:t xml:space="preserve"> </w:t>
      </w:r>
      <w:r w:rsidRPr="00577BF8">
        <w:rPr>
          <w:rFonts w:ascii="Times New Roman" w:hAnsi="Times New Roman"/>
        </w:rPr>
        <w:t>polyester</w:t>
      </w:r>
      <w:r w:rsidRPr="00066347">
        <w:rPr>
          <w:rFonts w:ascii="Times New Roman" w:hAnsi="Times New Roman"/>
        </w:rPr>
        <w:t xml:space="preserve"> </w:t>
      </w:r>
      <w:r w:rsidRPr="00577BF8">
        <w:rPr>
          <w:rFonts w:ascii="Times New Roman" w:hAnsi="Times New Roman"/>
        </w:rPr>
        <w:t>en</w:t>
      </w:r>
      <w:r w:rsidRPr="00066347">
        <w:rPr>
          <w:rFonts w:ascii="Times New Roman" w:hAnsi="Times New Roman"/>
        </w:rPr>
        <w:t xml:space="preserve"> </w:t>
      </w:r>
      <w:r w:rsidRPr="00577BF8">
        <w:rPr>
          <w:rFonts w:ascii="Times New Roman" w:hAnsi="Times New Roman"/>
        </w:rPr>
        <w:t>fibres</w:t>
      </w:r>
      <w:r w:rsidRPr="00066347">
        <w:rPr>
          <w:rFonts w:ascii="Times New Roman" w:hAnsi="Times New Roman"/>
        </w:rPr>
        <w:t xml:space="preserve"> </w:t>
      </w:r>
      <w:r w:rsidRPr="00577BF8">
        <w:rPr>
          <w:rFonts w:ascii="Times New Roman" w:hAnsi="Times New Roman"/>
        </w:rPr>
        <w:t>de verre</w:t>
      </w:r>
      <w:r w:rsidRPr="00066347">
        <w:rPr>
          <w:rFonts w:ascii="Times New Roman" w:hAnsi="Times New Roman"/>
        </w:rPr>
        <w:t xml:space="preserve"> </w:t>
      </w:r>
      <w:r w:rsidRPr="00577BF8">
        <w:rPr>
          <w:rFonts w:ascii="Times New Roman" w:hAnsi="Times New Roman"/>
        </w:rPr>
        <w:t>de</w:t>
      </w:r>
      <w:r w:rsidRPr="00066347">
        <w:rPr>
          <w:rFonts w:ascii="Times New Roman" w:hAnsi="Times New Roman"/>
        </w:rPr>
        <w:t xml:space="preserve"> </w:t>
      </w:r>
      <w:r w:rsidRPr="00577BF8">
        <w:rPr>
          <w:rFonts w:ascii="Times New Roman" w:hAnsi="Times New Roman"/>
        </w:rPr>
        <w:t>grandes</w:t>
      </w:r>
      <w:r w:rsidRPr="00066347">
        <w:rPr>
          <w:rFonts w:ascii="Times New Roman" w:hAnsi="Times New Roman"/>
        </w:rPr>
        <w:t xml:space="preserve"> </w:t>
      </w:r>
      <w:r w:rsidRPr="00577BF8">
        <w:rPr>
          <w:rFonts w:ascii="Times New Roman" w:hAnsi="Times New Roman"/>
        </w:rPr>
        <w:t>dimensions</w:t>
      </w:r>
      <w:r w:rsidRPr="00066347">
        <w:rPr>
          <w:rFonts w:ascii="Times New Roman" w:hAnsi="Times New Roman"/>
        </w:rPr>
        <w:t xml:space="preserve"> </w:t>
      </w:r>
      <w:r w:rsidRPr="00577BF8">
        <w:rPr>
          <w:rFonts w:ascii="Times New Roman" w:hAnsi="Times New Roman"/>
        </w:rPr>
        <w:t>par</w:t>
      </w:r>
      <w:r w:rsidRPr="00066347">
        <w:rPr>
          <w:rFonts w:ascii="Times New Roman" w:hAnsi="Times New Roman"/>
        </w:rPr>
        <w:t xml:space="preserve"> </w:t>
      </w:r>
      <w:r w:rsidRPr="00577BF8">
        <w:rPr>
          <w:rFonts w:ascii="Times New Roman" w:hAnsi="Times New Roman"/>
        </w:rPr>
        <w:t>laminage</w:t>
      </w:r>
      <w:r w:rsidRPr="00066347">
        <w:rPr>
          <w:rFonts w:ascii="Times New Roman" w:hAnsi="Times New Roman"/>
        </w:rPr>
        <w:t> », Ph.D. thesis, Université de Nantes, 2021.</w:t>
      </w:r>
    </w:p>
    <w:p w14:paraId="647B10EF" w14:textId="77777777" w:rsidR="006336E0" w:rsidRPr="00066347" w:rsidRDefault="006336E0" w:rsidP="006336E0">
      <w:pPr>
        <w:pStyle w:val="Resume"/>
        <w:rPr>
          <w:rFonts w:ascii="Times New Roman" w:hAnsi="Times New Roman"/>
        </w:rPr>
      </w:pPr>
      <w:r w:rsidRPr="00066347">
        <w:rPr>
          <w:rFonts w:ascii="Times New Roman" w:hAnsi="Times New Roman"/>
        </w:rPr>
        <w:t>[8]  D. Perrin, L. Leroy, L. Clerc, A. Bergeret, J.L. Cuesta «Syltec : Un procédé innovant pour le recyclage des matériaux composites à matrice thermodurcissable », Matériaux &amp; Techniques, EDP Sciences, pp. 121-131, 2007.</w:t>
      </w:r>
    </w:p>
    <w:p w14:paraId="60458779" w14:textId="77777777" w:rsidR="006336E0" w:rsidRPr="00066347" w:rsidRDefault="006336E0" w:rsidP="006336E0">
      <w:pPr>
        <w:pStyle w:val="Resume"/>
        <w:rPr>
          <w:rFonts w:ascii="Times New Roman" w:hAnsi="Times New Roman"/>
          <w:lang w:val="it-IT"/>
        </w:rPr>
      </w:pPr>
      <w:r w:rsidRPr="00066347">
        <w:rPr>
          <w:rFonts w:ascii="Times New Roman" w:hAnsi="Times New Roman"/>
        </w:rPr>
        <w:t>[9] D. Perrin «</w:t>
      </w:r>
      <w:hyperlink r:id="rId28" w:history="1">
        <w:r w:rsidRPr="00577BF8">
          <w:rPr>
            <w:rStyle w:val="Lienhypertexte"/>
            <w:rFonts w:ascii="Times New Roman" w:hAnsi="Times New Roman"/>
            <w:color w:val="auto"/>
            <w:u w:val="none"/>
          </w:rPr>
          <w:t>Recyclage des SMC/BMC : étude d'un procédé de revalorisation par incorporation des broyats dans une matrice thermoplastique</w:t>
        </w:r>
      </w:hyperlink>
      <w:r w:rsidRPr="00066347">
        <w:rPr>
          <w:rFonts w:ascii="Times New Roman" w:hAnsi="Times New Roman"/>
        </w:rPr>
        <w:t>», Ph.D. thesis, Université des sciences et techniques de Montpellier, 2005</w:t>
      </w:r>
    </w:p>
    <w:p w14:paraId="42336BB1" w14:textId="77777777" w:rsidR="001B114E" w:rsidRDefault="006336E0" w:rsidP="0036490C">
      <w:pPr>
        <w:pStyle w:val="Resume"/>
        <w:rPr>
          <w:rFonts w:ascii="Times New Roman" w:hAnsi="Times New Roman"/>
          <w:lang w:val="en-US"/>
        </w:rPr>
      </w:pPr>
      <w:r w:rsidRPr="00577BF8">
        <w:rPr>
          <w:rFonts w:ascii="Times New Roman" w:hAnsi="Times New Roman"/>
          <w:lang w:val="en-US"/>
        </w:rPr>
        <w:t xml:space="preserve">[10] Site officiel de MCR « Customised Composites » - </w:t>
      </w:r>
      <w:hyperlink r:id="rId29" w:history="1">
        <w:r w:rsidRPr="00577BF8">
          <w:rPr>
            <w:rStyle w:val="Lienhypertexte"/>
            <w:rFonts w:ascii="Times New Roman" w:hAnsi="Times New Roman"/>
            <w:color w:val="auto"/>
            <w:u w:val="none"/>
            <w:lang w:val="en-US"/>
          </w:rPr>
          <w:t>https://www.m-c-r.com/fr/qualite</w:t>
        </w:r>
      </w:hyperlink>
      <w:r w:rsidRPr="00577BF8">
        <w:rPr>
          <w:rFonts w:ascii="Times New Roman" w:hAnsi="Times New Roman"/>
          <w:lang w:val="en-US"/>
        </w:rPr>
        <w:t xml:space="preserve"> </w:t>
      </w:r>
    </w:p>
    <w:p w14:paraId="305CA487" w14:textId="12C8F388" w:rsidR="000728E0" w:rsidRDefault="00D524D3" w:rsidP="0036490C">
      <w:pPr>
        <w:pStyle w:val="Resume"/>
        <w:rPr>
          <w:rFonts w:ascii="Times New Roman" w:hAnsi="Times New Roman"/>
          <w:bCs/>
          <w:lang w:val="en-US"/>
        </w:rPr>
      </w:pPr>
      <w:r w:rsidRPr="00066347">
        <w:rPr>
          <w:rFonts w:ascii="Times New Roman" w:hAnsi="Times New Roman"/>
          <w:bCs/>
          <w:lang w:val="en-US"/>
        </w:rPr>
        <w:t>[11] J.O. Ir</w:t>
      </w:r>
      <w:r w:rsidR="00632EDD" w:rsidRPr="00066347">
        <w:rPr>
          <w:rFonts w:ascii="Times New Roman" w:hAnsi="Times New Roman"/>
          <w:bCs/>
          <w:lang w:val="en-US"/>
        </w:rPr>
        <w:t>oh, J.P. Berry</w:t>
      </w:r>
      <w:r w:rsidR="000E42B5" w:rsidRPr="00066347">
        <w:rPr>
          <w:rFonts w:ascii="Times New Roman" w:hAnsi="Times New Roman"/>
          <w:bCs/>
          <w:lang w:val="en-US"/>
        </w:rPr>
        <w:t>,</w:t>
      </w:r>
      <w:r w:rsidR="00632EDD" w:rsidRPr="00066347">
        <w:rPr>
          <w:rFonts w:ascii="Times New Roman" w:hAnsi="Times New Roman"/>
          <w:bCs/>
          <w:lang w:val="en-US"/>
        </w:rPr>
        <w:t xml:space="preserve"> « </w:t>
      </w:r>
      <w:r w:rsidR="00B43939" w:rsidRPr="00066347">
        <w:rPr>
          <w:rFonts w:ascii="Times New Roman" w:hAnsi="Times New Roman"/>
          <w:bCs/>
          <w:lang w:val="en-US"/>
        </w:rPr>
        <w:t>M</w:t>
      </w:r>
      <w:r w:rsidR="00632EDD" w:rsidRPr="00066347">
        <w:rPr>
          <w:rFonts w:ascii="Times New Roman" w:hAnsi="Times New Roman"/>
          <w:bCs/>
          <w:lang w:val="en-US"/>
        </w:rPr>
        <w:t>echanical properties of nucleated polypropylene and short glass fiber-polypropylene composites »</w:t>
      </w:r>
      <w:r w:rsidR="000840BE" w:rsidRPr="00066347">
        <w:rPr>
          <w:rFonts w:ascii="Times New Roman" w:hAnsi="Times New Roman"/>
          <w:bCs/>
          <w:lang w:val="en-US"/>
        </w:rPr>
        <w:t>,</w:t>
      </w:r>
      <w:r w:rsidR="00974334" w:rsidRPr="00066347">
        <w:rPr>
          <w:rFonts w:ascii="Times New Roman" w:hAnsi="Times New Roman"/>
          <w:bCs/>
          <w:lang w:val="en-US"/>
        </w:rPr>
        <w:t xml:space="preserve"> Eur. Polym. Sci., vol. 32,</w:t>
      </w:r>
      <w:r w:rsidR="005A57F6" w:rsidRPr="00066347">
        <w:rPr>
          <w:rFonts w:ascii="Times New Roman" w:hAnsi="Times New Roman"/>
          <w:bCs/>
          <w:lang w:val="en-US"/>
        </w:rPr>
        <w:t xml:space="preserve"> pp 1425-1429, 1996</w:t>
      </w:r>
    </w:p>
    <w:p w14:paraId="5F8AEBD4" w14:textId="49B7437C" w:rsidR="00965990" w:rsidRPr="00086DC3" w:rsidRDefault="00965990" w:rsidP="00086DC3">
      <w:pPr>
        <w:pStyle w:val="Resume"/>
        <w:rPr>
          <w:rFonts w:ascii="Times New Roman" w:hAnsi="Times New Roman"/>
          <w:bCs/>
          <w:lang w:val="en-US"/>
        </w:rPr>
      </w:pPr>
    </w:p>
    <w:sectPr w:rsidR="00965990" w:rsidRPr="00086DC3" w:rsidSect="000728E0">
      <w:headerReference w:type="default" r:id="rId30"/>
      <w:footerReference w:type="default" r:id="rId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8B068" w14:textId="77777777" w:rsidR="00BF7EDE" w:rsidRDefault="00BF7EDE">
      <w:r>
        <w:separator/>
      </w:r>
    </w:p>
  </w:endnote>
  <w:endnote w:type="continuationSeparator" w:id="0">
    <w:p w14:paraId="59654DCB" w14:textId="77777777" w:rsidR="00BF7EDE" w:rsidRDefault="00BF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AA56" w14:textId="77777777" w:rsidR="00726688" w:rsidRPr="007C1D7D" w:rsidRDefault="00C73982">
    <w:pPr>
      <w:pStyle w:val="Pieddepage"/>
      <w:jc w:val="center"/>
      <w:rPr>
        <w:sz w:val="20"/>
        <w:szCs w:val="20"/>
      </w:rPr>
    </w:pPr>
    <w:r w:rsidRPr="007C1D7D">
      <w:rPr>
        <w:sz w:val="20"/>
        <w:szCs w:val="20"/>
      </w:rPr>
      <w:fldChar w:fldCharType="begin"/>
    </w:r>
    <w:r w:rsidR="00726688" w:rsidRPr="007C1D7D">
      <w:rPr>
        <w:sz w:val="20"/>
        <w:szCs w:val="20"/>
      </w:rPr>
      <w:instrText xml:space="preserve"> </w:instrText>
    </w:r>
    <w:r w:rsidR="00726688">
      <w:rPr>
        <w:sz w:val="20"/>
        <w:szCs w:val="20"/>
      </w:rPr>
      <w:instrText>PAGE</w:instrText>
    </w:r>
    <w:r w:rsidR="00726688" w:rsidRPr="007C1D7D">
      <w:rPr>
        <w:sz w:val="20"/>
        <w:szCs w:val="20"/>
      </w:rPr>
      <w:instrText xml:space="preserve">   \* MERGEFORMAT </w:instrText>
    </w:r>
    <w:r w:rsidRPr="007C1D7D">
      <w:rPr>
        <w:sz w:val="20"/>
        <w:szCs w:val="20"/>
      </w:rPr>
      <w:fldChar w:fldCharType="separate"/>
    </w:r>
    <w:r w:rsidR="00306B42">
      <w:rPr>
        <w:noProof/>
        <w:sz w:val="20"/>
        <w:szCs w:val="20"/>
      </w:rPr>
      <w:t>1</w:t>
    </w:r>
    <w:r w:rsidRPr="007C1D7D">
      <w:rPr>
        <w:sz w:val="20"/>
        <w:szCs w:val="20"/>
      </w:rPr>
      <w:fldChar w:fldCharType="end"/>
    </w:r>
  </w:p>
  <w:p w14:paraId="29017E55" w14:textId="77777777" w:rsidR="00726688" w:rsidRDefault="007266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60125" w14:textId="77777777" w:rsidR="00BF7EDE" w:rsidRDefault="00BF7EDE">
      <w:r>
        <w:separator/>
      </w:r>
    </w:p>
  </w:footnote>
  <w:footnote w:type="continuationSeparator" w:id="0">
    <w:p w14:paraId="46F8A703" w14:textId="77777777" w:rsidR="00BF7EDE" w:rsidRDefault="00BF7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D4BF" w14:textId="77777777" w:rsidR="00726688" w:rsidRPr="00596806" w:rsidRDefault="00726688" w:rsidP="00A60C82">
    <w:pPr>
      <w:pStyle w:val="Pieddepage"/>
      <w:pBdr>
        <w:bottom w:val="single" w:sz="4" w:space="1" w:color="auto"/>
      </w:pBdr>
      <w:tabs>
        <w:tab w:val="clear" w:pos="4536"/>
        <w:tab w:val="clear" w:pos="9072"/>
      </w:tabs>
      <w:ind w:left="142" w:hanging="142"/>
    </w:pPr>
    <w:r>
      <w:t xml:space="preserve">Comptes Rendus des </w:t>
    </w:r>
    <w:r w:rsidRPr="009306FB">
      <w:t xml:space="preserve">JNC </w:t>
    </w:r>
    <w:r w:rsidR="00FC5D56">
      <w:t>2</w:t>
    </w:r>
    <w:r w:rsidR="0030584B">
      <w:t>3</w:t>
    </w:r>
    <w:r w:rsidRPr="009306FB">
      <w:t xml:space="preserve"> </w:t>
    </w:r>
    <w:r w:rsidR="00E279BE">
      <w:t>–</w:t>
    </w:r>
    <w:r w:rsidR="00F96DDF">
      <w:t xml:space="preserve"> </w:t>
    </w:r>
    <w:r w:rsidR="006E4DCC">
      <w:t>Besançon</w:t>
    </w:r>
    <w:r w:rsidR="00F12006">
      <w:t xml:space="preserve"> – </w:t>
    </w:r>
    <w:r w:rsidR="006E4DCC">
      <w:t>3</w:t>
    </w:r>
    <w:r w:rsidR="00FC5D56" w:rsidRPr="00FC5D56">
      <w:t>-</w:t>
    </w:r>
    <w:r w:rsidR="006E4DCC">
      <w:t>5</w:t>
    </w:r>
    <w:r w:rsidR="00FC5D56" w:rsidRPr="00FC5D56">
      <w:t xml:space="preserve"> j</w:t>
    </w:r>
    <w:r w:rsidR="00F12006">
      <w:t>uillet 20</w:t>
    </w:r>
    <w:r w:rsidR="006E4DCC">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604AA"/>
    <w:multiLevelType w:val="multilevel"/>
    <w:tmpl w:val="C3CE4276"/>
    <w:lvl w:ilvl="0">
      <w:start w:val="1"/>
      <w:numFmt w:val="decimal"/>
      <w:lvlText w:val="%1"/>
      <w:lvlJc w:val="left"/>
      <w:pPr>
        <w:tabs>
          <w:tab w:val="num" w:pos="360"/>
        </w:tabs>
        <w:ind w:left="360" w:hanging="360"/>
      </w:pPr>
      <w:rPr>
        <w:rFonts w:hint="default"/>
      </w:rPr>
    </w:lvl>
    <w:lvl w:ilvl="1">
      <w:start w:val="1"/>
      <w:numFmt w:val="decimal"/>
      <w:lvlText w:val="3.%2"/>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5655F4F"/>
    <w:multiLevelType w:val="multilevel"/>
    <w:tmpl w:val="38F8EDE2"/>
    <w:lvl w:ilvl="0">
      <w:start w:val="1"/>
      <w:numFmt w:val="decimal"/>
      <w:lvlText w:val="2.3.%1"/>
      <w:lvlJc w:val="left"/>
      <w:pPr>
        <w:tabs>
          <w:tab w:val="num" w:pos="360"/>
        </w:tabs>
        <w:ind w:left="360" w:hanging="360"/>
      </w:pPr>
      <w:rPr>
        <w:rFonts w:hint="default"/>
        <w:color w:val="auto"/>
      </w:rPr>
    </w:lvl>
    <w:lvl w:ilvl="1">
      <w:start w:val="1"/>
      <w:numFmt w:val="decimal"/>
      <w:pStyle w:val="Titredeniveau2"/>
      <w:lvlText w:val="2.%2"/>
      <w:lvlJc w:val="left"/>
      <w:pPr>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68674E9"/>
    <w:multiLevelType w:val="hybridMultilevel"/>
    <w:tmpl w:val="D3529A1C"/>
    <w:lvl w:ilvl="0" w:tplc="A268DA24">
      <w:start w:val="1"/>
      <w:numFmt w:val="decimal"/>
      <w:lvlText w:val="3.%1"/>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3C6410FD"/>
    <w:multiLevelType w:val="hybridMultilevel"/>
    <w:tmpl w:val="DAF0C702"/>
    <w:lvl w:ilvl="0" w:tplc="357EA314">
      <w:start w:val="1"/>
      <w:numFmt w:val="decimal"/>
      <w:pStyle w:val="Titredeniveau1"/>
      <w:lvlText w:val="%1."/>
      <w:lvlJc w:val="left"/>
      <w:pPr>
        <w:tabs>
          <w:tab w:val="num" w:pos="930"/>
        </w:tabs>
        <w:ind w:left="930" w:hanging="57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65023EC7"/>
    <w:multiLevelType w:val="multilevel"/>
    <w:tmpl w:val="3EF257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C784E84"/>
    <w:multiLevelType w:val="hybridMultilevel"/>
    <w:tmpl w:val="A8B6BC26"/>
    <w:lvl w:ilvl="0" w:tplc="2AC6556A">
      <w:start w:val="1"/>
      <w:numFmt w:val="decimal"/>
      <w:lvlText w:val="2.3.%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401027464">
    <w:abstractNumId w:val="1"/>
  </w:num>
  <w:num w:numId="2" w16cid:durableId="1468933629">
    <w:abstractNumId w:val="3"/>
  </w:num>
  <w:num w:numId="3" w16cid:durableId="1488546563">
    <w:abstractNumId w:val="4"/>
  </w:num>
  <w:num w:numId="4" w16cid:durableId="451755771">
    <w:abstractNumId w:val="2"/>
  </w:num>
  <w:num w:numId="5" w16cid:durableId="466046526">
    <w:abstractNumId w:val="0"/>
  </w:num>
  <w:num w:numId="6" w16cid:durableId="154342041">
    <w:abstractNumId w:val="5"/>
  </w:num>
  <w:num w:numId="7" w16cid:durableId="859663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68C"/>
    <w:rsid w:val="00007FB0"/>
    <w:rsid w:val="000166EF"/>
    <w:rsid w:val="00023A39"/>
    <w:rsid w:val="00032869"/>
    <w:rsid w:val="00037518"/>
    <w:rsid w:val="00043829"/>
    <w:rsid w:val="00045A3F"/>
    <w:rsid w:val="00047A1F"/>
    <w:rsid w:val="00051363"/>
    <w:rsid w:val="00052EFA"/>
    <w:rsid w:val="00054D66"/>
    <w:rsid w:val="00066347"/>
    <w:rsid w:val="000728E0"/>
    <w:rsid w:val="00074F18"/>
    <w:rsid w:val="000840BE"/>
    <w:rsid w:val="000855F9"/>
    <w:rsid w:val="000859FB"/>
    <w:rsid w:val="00086DC3"/>
    <w:rsid w:val="00090C16"/>
    <w:rsid w:val="00093468"/>
    <w:rsid w:val="0009579E"/>
    <w:rsid w:val="000A35A4"/>
    <w:rsid w:val="000A3B46"/>
    <w:rsid w:val="000A4329"/>
    <w:rsid w:val="000A4F54"/>
    <w:rsid w:val="000B4491"/>
    <w:rsid w:val="000B5DB0"/>
    <w:rsid w:val="000B6035"/>
    <w:rsid w:val="000C0912"/>
    <w:rsid w:val="000C3CEC"/>
    <w:rsid w:val="000C589E"/>
    <w:rsid w:val="000E0169"/>
    <w:rsid w:val="000E42B5"/>
    <w:rsid w:val="000F0D94"/>
    <w:rsid w:val="000F40DD"/>
    <w:rsid w:val="000F679F"/>
    <w:rsid w:val="00102AA0"/>
    <w:rsid w:val="00102EAA"/>
    <w:rsid w:val="00124E53"/>
    <w:rsid w:val="001251EB"/>
    <w:rsid w:val="00131C0E"/>
    <w:rsid w:val="001322EF"/>
    <w:rsid w:val="00135C1C"/>
    <w:rsid w:val="00150A99"/>
    <w:rsid w:val="001663C4"/>
    <w:rsid w:val="001709E5"/>
    <w:rsid w:val="00175C08"/>
    <w:rsid w:val="00184EF6"/>
    <w:rsid w:val="001903C3"/>
    <w:rsid w:val="001B114E"/>
    <w:rsid w:val="001B11C6"/>
    <w:rsid w:val="001B2A25"/>
    <w:rsid w:val="001B4EDB"/>
    <w:rsid w:val="001B7D5F"/>
    <w:rsid w:val="001C4B2F"/>
    <w:rsid w:val="001C6CF2"/>
    <w:rsid w:val="001D299A"/>
    <w:rsid w:val="001D31D9"/>
    <w:rsid w:val="001D3C8D"/>
    <w:rsid w:val="001D4EC0"/>
    <w:rsid w:val="001D74D6"/>
    <w:rsid w:val="001F059C"/>
    <w:rsid w:val="001F0BB7"/>
    <w:rsid w:val="001F1FF3"/>
    <w:rsid w:val="001F277E"/>
    <w:rsid w:val="00203E4F"/>
    <w:rsid w:val="0021793A"/>
    <w:rsid w:val="00223F59"/>
    <w:rsid w:val="002253AF"/>
    <w:rsid w:val="00231B8F"/>
    <w:rsid w:val="00231F0C"/>
    <w:rsid w:val="002320B3"/>
    <w:rsid w:val="00234642"/>
    <w:rsid w:val="00235B70"/>
    <w:rsid w:val="002419AA"/>
    <w:rsid w:val="0026220C"/>
    <w:rsid w:val="00295EF4"/>
    <w:rsid w:val="0029742A"/>
    <w:rsid w:val="002A54A8"/>
    <w:rsid w:val="002A7623"/>
    <w:rsid w:val="002B0525"/>
    <w:rsid w:val="002B196B"/>
    <w:rsid w:val="002B37A9"/>
    <w:rsid w:val="002B6E61"/>
    <w:rsid w:val="002C0664"/>
    <w:rsid w:val="002C48C5"/>
    <w:rsid w:val="002D30E6"/>
    <w:rsid w:val="002D5BE0"/>
    <w:rsid w:val="002E0F34"/>
    <w:rsid w:val="002E193C"/>
    <w:rsid w:val="002E63D8"/>
    <w:rsid w:val="002E7044"/>
    <w:rsid w:val="002F31F5"/>
    <w:rsid w:val="002F3B5A"/>
    <w:rsid w:val="003011FF"/>
    <w:rsid w:val="0030235B"/>
    <w:rsid w:val="0030584B"/>
    <w:rsid w:val="00306B42"/>
    <w:rsid w:val="0030799F"/>
    <w:rsid w:val="00317076"/>
    <w:rsid w:val="003348EB"/>
    <w:rsid w:val="00340A87"/>
    <w:rsid w:val="003505D3"/>
    <w:rsid w:val="003567D6"/>
    <w:rsid w:val="0036490C"/>
    <w:rsid w:val="00364CCB"/>
    <w:rsid w:val="0037130E"/>
    <w:rsid w:val="00374A47"/>
    <w:rsid w:val="003776E3"/>
    <w:rsid w:val="00380043"/>
    <w:rsid w:val="003A1FE1"/>
    <w:rsid w:val="003A3640"/>
    <w:rsid w:val="003C33AE"/>
    <w:rsid w:val="003C6BDC"/>
    <w:rsid w:val="003C6F99"/>
    <w:rsid w:val="003D012F"/>
    <w:rsid w:val="003D6D03"/>
    <w:rsid w:val="003E4342"/>
    <w:rsid w:val="00401D71"/>
    <w:rsid w:val="0040794E"/>
    <w:rsid w:val="00431112"/>
    <w:rsid w:val="00432E8E"/>
    <w:rsid w:val="00443C8F"/>
    <w:rsid w:val="00443CED"/>
    <w:rsid w:val="0047621F"/>
    <w:rsid w:val="00480BF2"/>
    <w:rsid w:val="0049229B"/>
    <w:rsid w:val="004A37C1"/>
    <w:rsid w:val="004A61FC"/>
    <w:rsid w:val="004B07F3"/>
    <w:rsid w:val="004B718E"/>
    <w:rsid w:val="004D25B8"/>
    <w:rsid w:val="004E3889"/>
    <w:rsid w:val="004E3B44"/>
    <w:rsid w:val="004E6D76"/>
    <w:rsid w:val="004F3B6D"/>
    <w:rsid w:val="004F60E1"/>
    <w:rsid w:val="00514DFC"/>
    <w:rsid w:val="005175EA"/>
    <w:rsid w:val="00517E63"/>
    <w:rsid w:val="005301DF"/>
    <w:rsid w:val="005321E1"/>
    <w:rsid w:val="00536A17"/>
    <w:rsid w:val="0054033E"/>
    <w:rsid w:val="00551E60"/>
    <w:rsid w:val="005568A6"/>
    <w:rsid w:val="005709B5"/>
    <w:rsid w:val="00571FD6"/>
    <w:rsid w:val="00574915"/>
    <w:rsid w:val="00577727"/>
    <w:rsid w:val="00577BF8"/>
    <w:rsid w:val="00581199"/>
    <w:rsid w:val="00581411"/>
    <w:rsid w:val="005847B9"/>
    <w:rsid w:val="00585752"/>
    <w:rsid w:val="005A0B3E"/>
    <w:rsid w:val="005A29EF"/>
    <w:rsid w:val="005A2E84"/>
    <w:rsid w:val="005A3660"/>
    <w:rsid w:val="005A57F6"/>
    <w:rsid w:val="005A5B7F"/>
    <w:rsid w:val="005A72FD"/>
    <w:rsid w:val="005B1861"/>
    <w:rsid w:val="005B4566"/>
    <w:rsid w:val="005B59BA"/>
    <w:rsid w:val="005B7DE8"/>
    <w:rsid w:val="005C48CE"/>
    <w:rsid w:val="005D00EE"/>
    <w:rsid w:val="005D06F7"/>
    <w:rsid w:val="005D16D4"/>
    <w:rsid w:val="005E1E46"/>
    <w:rsid w:val="005E49F6"/>
    <w:rsid w:val="005F0593"/>
    <w:rsid w:val="005F24B9"/>
    <w:rsid w:val="005F2B30"/>
    <w:rsid w:val="00606AD1"/>
    <w:rsid w:val="00622A13"/>
    <w:rsid w:val="0062424C"/>
    <w:rsid w:val="00626026"/>
    <w:rsid w:val="00632EDD"/>
    <w:rsid w:val="006336E0"/>
    <w:rsid w:val="00637218"/>
    <w:rsid w:val="00646631"/>
    <w:rsid w:val="006606E1"/>
    <w:rsid w:val="00671745"/>
    <w:rsid w:val="006727CC"/>
    <w:rsid w:val="006760AA"/>
    <w:rsid w:val="00684487"/>
    <w:rsid w:val="00684CA9"/>
    <w:rsid w:val="00687EF3"/>
    <w:rsid w:val="00695D60"/>
    <w:rsid w:val="006A164E"/>
    <w:rsid w:val="006A2709"/>
    <w:rsid w:val="006A6121"/>
    <w:rsid w:val="006A746A"/>
    <w:rsid w:val="006B4221"/>
    <w:rsid w:val="006B4458"/>
    <w:rsid w:val="006B668D"/>
    <w:rsid w:val="006C2758"/>
    <w:rsid w:val="006C6C51"/>
    <w:rsid w:val="006D234A"/>
    <w:rsid w:val="006D3AE3"/>
    <w:rsid w:val="006D64C7"/>
    <w:rsid w:val="006E0578"/>
    <w:rsid w:val="006E4DCC"/>
    <w:rsid w:val="006F02C9"/>
    <w:rsid w:val="006F49AC"/>
    <w:rsid w:val="006F4CC1"/>
    <w:rsid w:val="006F5907"/>
    <w:rsid w:val="00707C19"/>
    <w:rsid w:val="00710BCA"/>
    <w:rsid w:val="00715164"/>
    <w:rsid w:val="00717B8A"/>
    <w:rsid w:val="00720508"/>
    <w:rsid w:val="00726688"/>
    <w:rsid w:val="00732BE8"/>
    <w:rsid w:val="007508AA"/>
    <w:rsid w:val="00751530"/>
    <w:rsid w:val="00757832"/>
    <w:rsid w:val="0076459F"/>
    <w:rsid w:val="00767F7D"/>
    <w:rsid w:val="00775DF6"/>
    <w:rsid w:val="007D2D53"/>
    <w:rsid w:val="007D42C1"/>
    <w:rsid w:val="007E25EA"/>
    <w:rsid w:val="007E3BEE"/>
    <w:rsid w:val="007E4F26"/>
    <w:rsid w:val="007E52F0"/>
    <w:rsid w:val="00801CC1"/>
    <w:rsid w:val="00802BA0"/>
    <w:rsid w:val="00816115"/>
    <w:rsid w:val="00820EDC"/>
    <w:rsid w:val="00823CDD"/>
    <w:rsid w:val="00823EEA"/>
    <w:rsid w:val="00832D51"/>
    <w:rsid w:val="00851184"/>
    <w:rsid w:val="008534FB"/>
    <w:rsid w:val="00861DE0"/>
    <w:rsid w:val="00867433"/>
    <w:rsid w:val="0086754A"/>
    <w:rsid w:val="00871E19"/>
    <w:rsid w:val="00883493"/>
    <w:rsid w:val="008848EC"/>
    <w:rsid w:val="008852AF"/>
    <w:rsid w:val="0089303E"/>
    <w:rsid w:val="008A1ECC"/>
    <w:rsid w:val="008B3B88"/>
    <w:rsid w:val="008B5364"/>
    <w:rsid w:val="008C4E06"/>
    <w:rsid w:val="008C56A8"/>
    <w:rsid w:val="008D6D84"/>
    <w:rsid w:val="008E3081"/>
    <w:rsid w:val="008F6889"/>
    <w:rsid w:val="00901866"/>
    <w:rsid w:val="00902492"/>
    <w:rsid w:val="0090300B"/>
    <w:rsid w:val="009051A0"/>
    <w:rsid w:val="0092083D"/>
    <w:rsid w:val="0092430F"/>
    <w:rsid w:val="00924A01"/>
    <w:rsid w:val="009263B3"/>
    <w:rsid w:val="00926D8E"/>
    <w:rsid w:val="0095058D"/>
    <w:rsid w:val="00954360"/>
    <w:rsid w:val="00964A98"/>
    <w:rsid w:val="00965990"/>
    <w:rsid w:val="00973427"/>
    <w:rsid w:val="00974334"/>
    <w:rsid w:val="009B238F"/>
    <w:rsid w:val="009B5BD3"/>
    <w:rsid w:val="009B6796"/>
    <w:rsid w:val="009B79D3"/>
    <w:rsid w:val="009C2DC7"/>
    <w:rsid w:val="009C320B"/>
    <w:rsid w:val="009C7942"/>
    <w:rsid w:val="009D0EAF"/>
    <w:rsid w:val="009D21D3"/>
    <w:rsid w:val="009D7CD3"/>
    <w:rsid w:val="009E2FD1"/>
    <w:rsid w:val="009F2C78"/>
    <w:rsid w:val="009F3EF7"/>
    <w:rsid w:val="00A11E39"/>
    <w:rsid w:val="00A14FD5"/>
    <w:rsid w:val="00A21949"/>
    <w:rsid w:val="00A344F4"/>
    <w:rsid w:val="00A37D06"/>
    <w:rsid w:val="00A4323C"/>
    <w:rsid w:val="00A434DE"/>
    <w:rsid w:val="00A46050"/>
    <w:rsid w:val="00A47BF5"/>
    <w:rsid w:val="00A53E7D"/>
    <w:rsid w:val="00A565F2"/>
    <w:rsid w:val="00A60C82"/>
    <w:rsid w:val="00A65CE1"/>
    <w:rsid w:val="00A67BB3"/>
    <w:rsid w:val="00A75B6D"/>
    <w:rsid w:val="00A75B98"/>
    <w:rsid w:val="00A83310"/>
    <w:rsid w:val="00A91E35"/>
    <w:rsid w:val="00A934EB"/>
    <w:rsid w:val="00AA1ECD"/>
    <w:rsid w:val="00AB643E"/>
    <w:rsid w:val="00AB7174"/>
    <w:rsid w:val="00AB770A"/>
    <w:rsid w:val="00AD3B22"/>
    <w:rsid w:val="00AF4078"/>
    <w:rsid w:val="00AF768C"/>
    <w:rsid w:val="00B011A3"/>
    <w:rsid w:val="00B04B08"/>
    <w:rsid w:val="00B053A1"/>
    <w:rsid w:val="00B1745D"/>
    <w:rsid w:val="00B26E81"/>
    <w:rsid w:val="00B35541"/>
    <w:rsid w:val="00B35B45"/>
    <w:rsid w:val="00B3797B"/>
    <w:rsid w:val="00B43939"/>
    <w:rsid w:val="00B57DD5"/>
    <w:rsid w:val="00B60419"/>
    <w:rsid w:val="00B61314"/>
    <w:rsid w:val="00B64357"/>
    <w:rsid w:val="00B64BA8"/>
    <w:rsid w:val="00B660F2"/>
    <w:rsid w:val="00B7298E"/>
    <w:rsid w:val="00B776B1"/>
    <w:rsid w:val="00B776E9"/>
    <w:rsid w:val="00B82116"/>
    <w:rsid w:val="00B86F1A"/>
    <w:rsid w:val="00B8723C"/>
    <w:rsid w:val="00BA42BF"/>
    <w:rsid w:val="00BB2792"/>
    <w:rsid w:val="00BB77CF"/>
    <w:rsid w:val="00BD2F32"/>
    <w:rsid w:val="00BD4124"/>
    <w:rsid w:val="00BE36A3"/>
    <w:rsid w:val="00BF7ECA"/>
    <w:rsid w:val="00BF7EDE"/>
    <w:rsid w:val="00C123B2"/>
    <w:rsid w:val="00C150CE"/>
    <w:rsid w:val="00C21064"/>
    <w:rsid w:val="00C233DA"/>
    <w:rsid w:val="00C37B40"/>
    <w:rsid w:val="00C44C1B"/>
    <w:rsid w:val="00C546BB"/>
    <w:rsid w:val="00C6162C"/>
    <w:rsid w:val="00C735F2"/>
    <w:rsid w:val="00C73982"/>
    <w:rsid w:val="00C84D47"/>
    <w:rsid w:val="00C9672A"/>
    <w:rsid w:val="00C971C2"/>
    <w:rsid w:val="00CA54BF"/>
    <w:rsid w:val="00CB5878"/>
    <w:rsid w:val="00CB5C22"/>
    <w:rsid w:val="00CC4266"/>
    <w:rsid w:val="00CD0D67"/>
    <w:rsid w:val="00CD20A0"/>
    <w:rsid w:val="00CD2316"/>
    <w:rsid w:val="00CF2903"/>
    <w:rsid w:val="00CF3813"/>
    <w:rsid w:val="00CF3DEB"/>
    <w:rsid w:val="00CF797D"/>
    <w:rsid w:val="00D24670"/>
    <w:rsid w:val="00D32103"/>
    <w:rsid w:val="00D358F5"/>
    <w:rsid w:val="00D360B2"/>
    <w:rsid w:val="00D524D3"/>
    <w:rsid w:val="00D56CE0"/>
    <w:rsid w:val="00D61C13"/>
    <w:rsid w:val="00D62443"/>
    <w:rsid w:val="00D90EF0"/>
    <w:rsid w:val="00D9338F"/>
    <w:rsid w:val="00D9491A"/>
    <w:rsid w:val="00D96894"/>
    <w:rsid w:val="00DA6B09"/>
    <w:rsid w:val="00DB1DD2"/>
    <w:rsid w:val="00DB3850"/>
    <w:rsid w:val="00DB495F"/>
    <w:rsid w:val="00DE7CF4"/>
    <w:rsid w:val="00DE7EA4"/>
    <w:rsid w:val="00E10221"/>
    <w:rsid w:val="00E2225A"/>
    <w:rsid w:val="00E24F0B"/>
    <w:rsid w:val="00E279BE"/>
    <w:rsid w:val="00E438D6"/>
    <w:rsid w:val="00E43AD7"/>
    <w:rsid w:val="00E448F3"/>
    <w:rsid w:val="00E46FDB"/>
    <w:rsid w:val="00E50E25"/>
    <w:rsid w:val="00E60708"/>
    <w:rsid w:val="00E74718"/>
    <w:rsid w:val="00E852A8"/>
    <w:rsid w:val="00E87E18"/>
    <w:rsid w:val="00EA483C"/>
    <w:rsid w:val="00EA64E3"/>
    <w:rsid w:val="00EC1A9F"/>
    <w:rsid w:val="00ED62DC"/>
    <w:rsid w:val="00EE7BA2"/>
    <w:rsid w:val="00EF3950"/>
    <w:rsid w:val="00EF4A5B"/>
    <w:rsid w:val="00F0064D"/>
    <w:rsid w:val="00F01333"/>
    <w:rsid w:val="00F0286B"/>
    <w:rsid w:val="00F1118E"/>
    <w:rsid w:val="00F12006"/>
    <w:rsid w:val="00F121E1"/>
    <w:rsid w:val="00F1438E"/>
    <w:rsid w:val="00F160AB"/>
    <w:rsid w:val="00F35896"/>
    <w:rsid w:val="00F36BED"/>
    <w:rsid w:val="00F37893"/>
    <w:rsid w:val="00F42BD0"/>
    <w:rsid w:val="00F47DCB"/>
    <w:rsid w:val="00F50CAB"/>
    <w:rsid w:val="00F51DFC"/>
    <w:rsid w:val="00F63A2D"/>
    <w:rsid w:val="00F679B6"/>
    <w:rsid w:val="00F777A4"/>
    <w:rsid w:val="00F9014C"/>
    <w:rsid w:val="00F91CAA"/>
    <w:rsid w:val="00F96DDF"/>
    <w:rsid w:val="00F96EAB"/>
    <w:rsid w:val="00FA5AA6"/>
    <w:rsid w:val="00FA694B"/>
    <w:rsid w:val="00FB3870"/>
    <w:rsid w:val="00FB452A"/>
    <w:rsid w:val="00FB502B"/>
    <w:rsid w:val="00FC17D2"/>
    <w:rsid w:val="00FC4733"/>
    <w:rsid w:val="00FC5D56"/>
    <w:rsid w:val="00FC7103"/>
    <w:rsid w:val="00FD06E0"/>
    <w:rsid w:val="00FD5E9D"/>
    <w:rsid w:val="00FE440B"/>
    <w:rsid w:val="00FF1320"/>
    <w:rsid w:val="00FF3CCA"/>
    <w:rsid w:val="00FF6A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0DF28"/>
  <w15:docId w15:val="{FEA6E556-96C2-4EE3-94E2-825EA424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4CC1"/>
    <w:pPr>
      <w:spacing w:after="200"/>
      <w:jc w:val="both"/>
    </w:pPr>
    <w:rPr>
      <w:sz w:val="24"/>
      <w:szCs w:val="24"/>
    </w:rPr>
  </w:style>
  <w:style w:type="paragraph" w:styleId="Titre2">
    <w:name w:val="heading 2"/>
    <w:basedOn w:val="Normal"/>
    <w:next w:val="Normal"/>
    <w:link w:val="Titre2Car"/>
    <w:rsid w:val="00C83642"/>
    <w:pPr>
      <w:keepNext/>
      <w:spacing w:before="240" w:after="60"/>
      <w:outlineLvl w:val="1"/>
    </w:pPr>
    <w:rPr>
      <w:rFonts w:ascii="Arial" w:hAnsi="Arial" w:cs="Arial"/>
      <w:b/>
      <w:bCs/>
      <w:i/>
      <w:iCs/>
      <w:sz w:val="28"/>
      <w:szCs w:val="28"/>
    </w:rPr>
  </w:style>
  <w:style w:type="paragraph" w:styleId="Titre3">
    <w:name w:val="heading 3"/>
    <w:basedOn w:val="Normal"/>
    <w:next w:val="Normal"/>
    <w:rsid w:val="00C83642"/>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Titre2"/>
    <w:link w:val="GrandTitreCar"/>
    <w:qFormat/>
    <w:rsid w:val="0086754A"/>
    <w:pPr>
      <w:overflowPunct w:val="0"/>
      <w:autoSpaceDE w:val="0"/>
      <w:autoSpaceDN w:val="0"/>
      <w:adjustRightInd w:val="0"/>
      <w:spacing w:before="0" w:after="360"/>
      <w:jc w:val="center"/>
      <w:textAlignment w:val="baseline"/>
      <w:outlineLvl w:val="9"/>
    </w:pPr>
    <w:rPr>
      <w:rFonts w:ascii="Times" w:hAnsi="Times" w:cs="Times New Roman"/>
      <w:bCs w:val="0"/>
      <w:i w:val="0"/>
      <w:iCs w:val="0"/>
      <w:szCs w:val="20"/>
    </w:rPr>
  </w:style>
  <w:style w:type="paragraph" w:customStyle="1" w:styleId="Auteurs">
    <w:name w:val="Auteurs"/>
    <w:basedOn w:val="Titre3"/>
    <w:qFormat/>
    <w:rsid w:val="0086754A"/>
    <w:pPr>
      <w:overflowPunct w:val="0"/>
      <w:autoSpaceDE w:val="0"/>
      <w:autoSpaceDN w:val="0"/>
      <w:adjustRightInd w:val="0"/>
      <w:spacing w:before="0" w:after="200"/>
      <w:jc w:val="center"/>
      <w:textAlignment w:val="baseline"/>
      <w:outlineLvl w:val="9"/>
    </w:pPr>
    <w:rPr>
      <w:rFonts w:ascii="Times" w:hAnsi="Times" w:cs="Times New Roman"/>
      <w:b w:val="0"/>
      <w:bCs w:val="0"/>
      <w:sz w:val="22"/>
      <w:szCs w:val="20"/>
    </w:rPr>
  </w:style>
  <w:style w:type="paragraph" w:customStyle="1" w:styleId="Adresses">
    <w:name w:val="Adresses"/>
    <w:basedOn w:val="Normal"/>
    <w:qFormat/>
    <w:rsid w:val="00090C16"/>
    <w:pPr>
      <w:overflowPunct w:val="0"/>
      <w:autoSpaceDE w:val="0"/>
      <w:autoSpaceDN w:val="0"/>
      <w:adjustRightInd w:val="0"/>
      <w:spacing w:after="0"/>
      <w:jc w:val="center"/>
      <w:textAlignment w:val="baseline"/>
    </w:pPr>
    <w:rPr>
      <w:rFonts w:ascii="Times" w:hAnsi="Times"/>
      <w:sz w:val="16"/>
      <w:szCs w:val="20"/>
    </w:rPr>
  </w:style>
  <w:style w:type="paragraph" w:customStyle="1" w:styleId="Resume">
    <w:name w:val="Resume"/>
    <w:basedOn w:val="Normal"/>
    <w:link w:val="ResumeCar"/>
    <w:qFormat/>
    <w:rsid w:val="0086754A"/>
    <w:pPr>
      <w:overflowPunct w:val="0"/>
      <w:autoSpaceDE w:val="0"/>
      <w:autoSpaceDN w:val="0"/>
      <w:adjustRightInd w:val="0"/>
      <w:spacing w:after="0"/>
      <w:textAlignment w:val="baseline"/>
    </w:pPr>
    <w:rPr>
      <w:rFonts w:ascii="Times" w:hAnsi="Times"/>
      <w:sz w:val="20"/>
      <w:szCs w:val="20"/>
    </w:rPr>
  </w:style>
  <w:style w:type="character" w:styleId="Lienhypertexte">
    <w:name w:val="Hyperlink"/>
    <w:basedOn w:val="Policepardfaut"/>
    <w:rsid w:val="00FE440B"/>
    <w:rPr>
      <w:color w:val="0000FF"/>
      <w:u w:val="single"/>
    </w:rPr>
  </w:style>
  <w:style w:type="paragraph" w:styleId="En-tte">
    <w:name w:val="header"/>
    <w:basedOn w:val="Normal"/>
    <w:rsid w:val="00917E3F"/>
    <w:pPr>
      <w:tabs>
        <w:tab w:val="center" w:pos="4536"/>
        <w:tab w:val="right" w:pos="9072"/>
      </w:tabs>
    </w:pPr>
    <w:rPr>
      <w:sz w:val="16"/>
    </w:rPr>
  </w:style>
  <w:style w:type="paragraph" w:styleId="Pieddepage">
    <w:name w:val="footer"/>
    <w:basedOn w:val="Normal"/>
    <w:link w:val="PieddepageCar"/>
    <w:uiPriority w:val="99"/>
    <w:rsid w:val="00C83642"/>
    <w:pPr>
      <w:tabs>
        <w:tab w:val="center" w:pos="4536"/>
        <w:tab w:val="right" w:pos="9072"/>
      </w:tabs>
    </w:pPr>
  </w:style>
  <w:style w:type="table" w:styleId="Grilledutableau">
    <w:name w:val="Table Grid"/>
    <w:basedOn w:val="TableauNormal"/>
    <w:rsid w:val="0023324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7C1D7D"/>
    <w:rPr>
      <w:sz w:val="24"/>
      <w:szCs w:val="24"/>
    </w:rPr>
  </w:style>
  <w:style w:type="paragraph" w:customStyle="1" w:styleId="LgendeFigure">
    <w:name w:val="Légende Figure"/>
    <w:basedOn w:val="Resume"/>
    <w:rsid w:val="00A75B98"/>
    <w:pPr>
      <w:spacing w:before="160" w:after="200"/>
      <w:jc w:val="center"/>
    </w:pPr>
    <w:rPr>
      <w:rFonts w:ascii="Times New Roman" w:hAnsi="Times New Roman"/>
      <w:i/>
    </w:rPr>
  </w:style>
  <w:style w:type="paragraph" w:customStyle="1" w:styleId="Titreresume">
    <w:name w:val="Titre resume"/>
    <w:basedOn w:val="Resume"/>
    <w:qFormat/>
    <w:rsid w:val="000E0169"/>
    <w:pPr>
      <w:spacing w:after="200"/>
      <w:jc w:val="center"/>
    </w:pPr>
    <w:rPr>
      <w:rFonts w:ascii="Times New Roman" w:hAnsi="Times New Roman"/>
      <w:b/>
      <w:sz w:val="24"/>
      <w:szCs w:val="24"/>
    </w:rPr>
  </w:style>
  <w:style w:type="paragraph" w:customStyle="1" w:styleId="Titredeniveau1">
    <w:name w:val="Titre de niveau1"/>
    <w:basedOn w:val="Normal"/>
    <w:qFormat/>
    <w:rsid w:val="00272E76"/>
    <w:pPr>
      <w:numPr>
        <w:numId w:val="2"/>
      </w:numPr>
      <w:tabs>
        <w:tab w:val="clear" w:pos="930"/>
        <w:tab w:val="left" w:pos="567"/>
      </w:tabs>
      <w:ind w:hanging="930"/>
    </w:pPr>
    <w:rPr>
      <w:b/>
    </w:rPr>
  </w:style>
  <w:style w:type="paragraph" w:customStyle="1" w:styleId="Titredeniveau2">
    <w:name w:val="Titre de niveau2"/>
    <w:basedOn w:val="Normal"/>
    <w:qFormat/>
    <w:rsid w:val="00272E76"/>
    <w:pPr>
      <w:numPr>
        <w:ilvl w:val="1"/>
        <w:numId w:val="1"/>
      </w:numPr>
    </w:pPr>
    <w:rPr>
      <w:b/>
      <w:sz w:val="22"/>
      <w:szCs w:val="22"/>
    </w:rPr>
  </w:style>
  <w:style w:type="paragraph" w:styleId="Textedebulles">
    <w:name w:val="Balloon Text"/>
    <w:basedOn w:val="Normal"/>
    <w:link w:val="TextedebullesCar"/>
    <w:rsid w:val="00E279BE"/>
    <w:rPr>
      <w:rFonts w:ascii="Tahoma" w:hAnsi="Tahoma" w:cs="Tahoma"/>
      <w:sz w:val="16"/>
      <w:szCs w:val="16"/>
    </w:rPr>
  </w:style>
  <w:style w:type="character" w:customStyle="1" w:styleId="TextedebullesCar">
    <w:name w:val="Texte de bulles Car"/>
    <w:basedOn w:val="Policepardfaut"/>
    <w:link w:val="Textedebulles"/>
    <w:rsid w:val="00E279BE"/>
    <w:rPr>
      <w:rFonts w:ascii="Tahoma" w:hAnsi="Tahoma" w:cs="Tahoma"/>
      <w:sz w:val="16"/>
      <w:szCs w:val="16"/>
    </w:rPr>
  </w:style>
  <w:style w:type="character" w:styleId="Textedelespacerserv">
    <w:name w:val="Placeholder Text"/>
    <w:basedOn w:val="Policepardfaut"/>
    <w:uiPriority w:val="99"/>
    <w:semiHidden/>
    <w:rsid w:val="00F12006"/>
    <w:rPr>
      <w:color w:val="808080"/>
    </w:rPr>
  </w:style>
  <w:style w:type="paragraph" w:customStyle="1" w:styleId="SousTitre">
    <w:name w:val="Sous Titre"/>
    <w:basedOn w:val="GrandTitre"/>
    <w:link w:val="SousTitreCar"/>
    <w:qFormat/>
    <w:rsid w:val="0086754A"/>
    <w:rPr>
      <w:rFonts w:ascii="Times New Roman" w:hAnsi="Times New Roman"/>
      <w:i/>
      <w:szCs w:val="28"/>
    </w:rPr>
  </w:style>
  <w:style w:type="paragraph" w:styleId="Paragraphedeliste">
    <w:name w:val="List Paragraph"/>
    <w:basedOn w:val="Normal"/>
    <w:uiPriority w:val="34"/>
    <w:rsid w:val="000E0169"/>
    <w:pPr>
      <w:ind w:left="720"/>
      <w:contextualSpacing/>
    </w:pPr>
  </w:style>
  <w:style w:type="character" w:customStyle="1" w:styleId="Titre2Car">
    <w:name w:val="Titre 2 Car"/>
    <w:basedOn w:val="Policepardfaut"/>
    <w:link w:val="Titre2"/>
    <w:rsid w:val="006F4CC1"/>
    <w:rPr>
      <w:rFonts w:ascii="Arial" w:hAnsi="Arial" w:cs="Arial"/>
      <w:b/>
      <w:bCs/>
      <w:i/>
      <w:iCs/>
      <w:sz w:val="28"/>
      <w:szCs w:val="28"/>
    </w:rPr>
  </w:style>
  <w:style w:type="character" w:customStyle="1" w:styleId="GrandTitreCar">
    <w:name w:val="Grand Titre Car"/>
    <w:basedOn w:val="Titre2Car"/>
    <w:link w:val="GrandTitre"/>
    <w:rsid w:val="0086754A"/>
    <w:rPr>
      <w:rFonts w:ascii="Times" w:hAnsi="Times" w:cs="Arial"/>
      <w:b/>
      <w:bCs/>
      <w:i/>
      <w:iCs/>
      <w:sz w:val="28"/>
      <w:szCs w:val="28"/>
    </w:rPr>
  </w:style>
  <w:style w:type="character" w:customStyle="1" w:styleId="SousTitreCar">
    <w:name w:val="Sous Titre Car"/>
    <w:basedOn w:val="GrandTitreCar"/>
    <w:link w:val="SousTitre"/>
    <w:rsid w:val="0086754A"/>
    <w:rPr>
      <w:rFonts w:ascii="Times" w:hAnsi="Times" w:cs="Arial"/>
      <w:b/>
      <w:bCs/>
      <w:i/>
      <w:iCs/>
      <w:sz w:val="28"/>
      <w:szCs w:val="28"/>
    </w:rPr>
  </w:style>
  <w:style w:type="paragraph" w:customStyle="1" w:styleId="Titreremerciementsetrfrences">
    <w:name w:val="Titre remerciements et références"/>
    <w:basedOn w:val="Normal"/>
    <w:link w:val="TitreremerciementsetrfrencesCar"/>
    <w:qFormat/>
    <w:rsid w:val="00A75B98"/>
    <w:rPr>
      <w:b/>
    </w:rPr>
  </w:style>
  <w:style w:type="character" w:customStyle="1" w:styleId="ResumeCar">
    <w:name w:val="Resume Car"/>
    <w:basedOn w:val="Policepardfaut"/>
    <w:link w:val="Resume"/>
    <w:rsid w:val="00A75B98"/>
    <w:rPr>
      <w:rFonts w:ascii="Times" w:hAnsi="Times"/>
    </w:rPr>
  </w:style>
  <w:style w:type="character" w:customStyle="1" w:styleId="TitreremerciementsetrfrencesCar">
    <w:name w:val="Titre remerciements et références Car"/>
    <w:basedOn w:val="ResumeCar"/>
    <w:link w:val="Titreremerciementsetrfrences"/>
    <w:rsid w:val="00A75B98"/>
    <w:rPr>
      <w:rFonts w:ascii="Times" w:hAnsi="Times"/>
      <w:b/>
      <w:sz w:val="24"/>
      <w:szCs w:val="24"/>
    </w:rPr>
  </w:style>
  <w:style w:type="paragraph" w:styleId="Corpsdetexte">
    <w:name w:val="Body Text"/>
    <w:basedOn w:val="Normal"/>
    <w:link w:val="CorpsdetexteCar"/>
    <w:uiPriority w:val="1"/>
    <w:qFormat/>
    <w:rsid w:val="00E87E18"/>
    <w:pPr>
      <w:widowControl w:val="0"/>
      <w:autoSpaceDE w:val="0"/>
      <w:autoSpaceDN w:val="0"/>
      <w:spacing w:after="0"/>
      <w:jc w:val="left"/>
    </w:pPr>
    <w:rPr>
      <w:sz w:val="22"/>
      <w:szCs w:val="22"/>
      <w:lang w:eastAsia="en-US"/>
    </w:rPr>
  </w:style>
  <w:style w:type="character" w:customStyle="1" w:styleId="CorpsdetexteCar">
    <w:name w:val="Corps de texte Car"/>
    <w:basedOn w:val="Policepardfaut"/>
    <w:link w:val="Corpsdetexte"/>
    <w:uiPriority w:val="1"/>
    <w:rsid w:val="00E87E18"/>
    <w:rPr>
      <w:sz w:val="22"/>
      <w:szCs w:val="22"/>
      <w:lang w:eastAsia="en-US"/>
    </w:rPr>
  </w:style>
  <w:style w:type="paragraph" w:customStyle="1" w:styleId="TitreFigAng">
    <w:name w:val="Titre Fig Ang"/>
    <w:basedOn w:val="Normal"/>
    <w:rsid w:val="00A4323C"/>
    <w:pPr>
      <w:overflowPunct w:val="0"/>
      <w:autoSpaceDE w:val="0"/>
      <w:autoSpaceDN w:val="0"/>
      <w:adjustRightInd w:val="0"/>
      <w:spacing w:after="0"/>
      <w:jc w:val="center"/>
      <w:textAlignment w:val="baseline"/>
    </w:pPr>
    <w:rPr>
      <w:rFonts w:ascii="Times" w:hAnsi="Times"/>
      <w:i/>
      <w:sz w:val="22"/>
      <w:szCs w:val="20"/>
    </w:rPr>
  </w:style>
  <w:style w:type="paragraph" w:customStyle="1" w:styleId="Default">
    <w:name w:val="Default"/>
    <w:rsid w:val="006336E0"/>
    <w:pPr>
      <w:autoSpaceDE w:val="0"/>
      <w:autoSpaceDN w:val="0"/>
      <w:adjustRightInd w:val="0"/>
    </w:pPr>
    <w:rPr>
      <w:color w:val="000000"/>
      <w:sz w:val="24"/>
      <w:szCs w:val="24"/>
    </w:rPr>
  </w:style>
  <w:style w:type="character" w:styleId="Marquedecommentaire">
    <w:name w:val="annotation reference"/>
    <w:basedOn w:val="Policepardfaut"/>
    <w:semiHidden/>
    <w:unhideWhenUsed/>
    <w:rsid w:val="00F01333"/>
    <w:rPr>
      <w:sz w:val="16"/>
      <w:szCs w:val="16"/>
    </w:rPr>
  </w:style>
  <w:style w:type="paragraph" w:styleId="Commentaire">
    <w:name w:val="annotation text"/>
    <w:basedOn w:val="Normal"/>
    <w:link w:val="CommentaireCar"/>
    <w:unhideWhenUsed/>
    <w:rsid w:val="00F01333"/>
    <w:rPr>
      <w:sz w:val="20"/>
      <w:szCs w:val="20"/>
    </w:rPr>
  </w:style>
  <w:style w:type="character" w:customStyle="1" w:styleId="CommentaireCar">
    <w:name w:val="Commentaire Car"/>
    <w:basedOn w:val="Policepardfaut"/>
    <w:link w:val="Commentaire"/>
    <w:rsid w:val="00F01333"/>
  </w:style>
  <w:style w:type="paragraph" w:styleId="Objetducommentaire">
    <w:name w:val="annotation subject"/>
    <w:basedOn w:val="Commentaire"/>
    <w:next w:val="Commentaire"/>
    <w:link w:val="ObjetducommentaireCar"/>
    <w:semiHidden/>
    <w:unhideWhenUsed/>
    <w:rsid w:val="00F01333"/>
    <w:rPr>
      <w:b/>
      <w:bCs/>
    </w:rPr>
  </w:style>
  <w:style w:type="character" w:customStyle="1" w:styleId="ObjetducommentaireCar">
    <w:name w:val="Objet du commentaire Car"/>
    <w:basedOn w:val="CommentaireCar"/>
    <w:link w:val="Objetducommentaire"/>
    <w:semiHidden/>
    <w:rsid w:val="00F01333"/>
    <w:rPr>
      <w:b/>
      <w:bCs/>
    </w:rPr>
  </w:style>
  <w:style w:type="character" w:customStyle="1" w:styleId="ui-provider">
    <w:name w:val="ui-provider"/>
    <w:basedOn w:val="Policepardfaut"/>
    <w:rsid w:val="00CF2903"/>
  </w:style>
  <w:style w:type="paragraph" w:styleId="Rvision">
    <w:name w:val="Revision"/>
    <w:hidden/>
    <w:uiPriority w:val="99"/>
    <w:semiHidden/>
    <w:rsid w:val="00AF40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elsevier.com/books/management-recycling-and-reuse-of-waste-composites/goodship/978-1-84569-462-3"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b.miled@polyvia-formation.fr"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univ-usto.dz/theses_en_ligne/doc_num.php?explnum_id=34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m-c-r.com/fr/quali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cauret@polyvia-formation.fr" TargetMode="External"/><Relationship Id="rId24" Type="http://schemas.openxmlformats.org/officeDocument/2006/relationships/hyperlink" Target="https://archives.entreprises.gouv.fr/2012/www.industrie.gouv.fr/biblioth/docu/dossiers/sect/pdf/synthese.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hyperlink" Target="http://www.sudoc.abes.fr/cbs/xslt/DB=2.1/SET=1/TTL=1/CLK?IKT=12&amp;TRM=247192228" TargetMode="External"/><Relationship Id="rId10" Type="http://schemas.openxmlformats.org/officeDocument/2006/relationships/hyperlink" Target="mailto:l.cauret@polyvia-formation.fr"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plouzeau@polyvia-formation.fr" TargetMode="Externa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hyperlink" Target="https://www.sciencedirect.com/science/article/pii/S0079642515000316" TargetMode="External"/><Relationship Id="rId30" Type="http://schemas.openxmlformats.org/officeDocument/2006/relationships/header" Target="header1.xml"/><Relationship Id="rId8" Type="http://schemas.openxmlformats.org/officeDocument/2006/relationships/hyperlink" Target="mailto:d.barbier@polyvia-formation.f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fpfrance-my.sharepoint.com/personal/m_plouzeau_polyvia-formation_fr/Documents/Bureau/PUBLICATIONS/Publi%20Bilel/Essais%20IRTF%20SMC%203A/Logiciel/superposi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fpfrance-my.sharepoint.com/personal/b_miled_polyvia-formation_fr/Documents/Documents/Dossier%20enseignement/ING%203/projets%20TD-TP%20composites%20ING%203&#232;me%20ann&#233;e/projet%20TP%20et%20TD%20promo%202022/projet%20smc-pp-verre/dossier/Essais%20m&#233;caniqu"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31149874823633E-2"/>
          <c:y val="3.9461879874472791E-2"/>
          <c:w val="0.87276942432761828"/>
          <c:h val="0.80993721973094179"/>
        </c:manualLayout>
      </c:layout>
      <c:scatterChart>
        <c:scatterStyle val="smoothMarker"/>
        <c:varyColors val="0"/>
        <c:ser>
          <c:idx val="0"/>
          <c:order val="0"/>
          <c:tx>
            <c:strRef>
              <c:f>Feuil1!$B$1</c:f>
              <c:strCache>
                <c:ptCount val="1"/>
                <c:pt idx="0">
                  <c:v>PPGF30</c:v>
                </c:pt>
              </c:strCache>
            </c:strRef>
          </c:tx>
          <c:spPr>
            <a:ln w="6350" cap="flat" cmpd="sng" algn="ctr">
              <a:solidFill>
                <a:schemeClr val="accent1"/>
              </a:solidFill>
              <a:prstDash val="solid"/>
              <a:miter lim="800000"/>
            </a:ln>
            <a:effectLst/>
          </c:spPr>
          <c:marker>
            <c:symbol val="none"/>
          </c:marker>
          <c:xVal>
            <c:numRef>
              <c:f>Feuil1!$A$2:$A$14937</c:f>
              <c:numCache>
                <c:formatCode>0.00E+00</c:formatCode>
                <c:ptCount val="14936"/>
                <c:pt idx="0">
                  <c:v>399.92230000000001</c:v>
                </c:pt>
                <c:pt idx="1">
                  <c:v>400.16340000000002</c:v>
                </c:pt>
                <c:pt idx="2">
                  <c:v>400.40440000000001</c:v>
                </c:pt>
                <c:pt idx="3">
                  <c:v>400.64550000000003</c:v>
                </c:pt>
                <c:pt idx="4">
                  <c:v>400.88659999999999</c:v>
                </c:pt>
                <c:pt idx="5">
                  <c:v>401.1277</c:v>
                </c:pt>
                <c:pt idx="6">
                  <c:v>401.36869999999999</c:v>
                </c:pt>
                <c:pt idx="7">
                  <c:v>401.60980000000001</c:v>
                </c:pt>
                <c:pt idx="8">
                  <c:v>401.85079999999999</c:v>
                </c:pt>
                <c:pt idx="9">
                  <c:v>402.09190000000001</c:v>
                </c:pt>
                <c:pt idx="10">
                  <c:v>402.3329</c:v>
                </c:pt>
                <c:pt idx="11">
                  <c:v>402.57400000000001</c:v>
                </c:pt>
                <c:pt idx="12">
                  <c:v>402.81509999999997</c:v>
                </c:pt>
                <c:pt idx="13">
                  <c:v>403.05619999999999</c:v>
                </c:pt>
                <c:pt idx="14">
                  <c:v>403.29719999999998</c:v>
                </c:pt>
                <c:pt idx="15">
                  <c:v>403.53829999999999</c:v>
                </c:pt>
                <c:pt idx="16">
                  <c:v>403.77929999999998</c:v>
                </c:pt>
                <c:pt idx="17">
                  <c:v>404.0204</c:v>
                </c:pt>
                <c:pt idx="18">
                  <c:v>404.26139999999998</c:v>
                </c:pt>
                <c:pt idx="19">
                  <c:v>404.5025</c:v>
                </c:pt>
                <c:pt idx="20">
                  <c:v>404.74360000000001</c:v>
                </c:pt>
                <c:pt idx="21">
                  <c:v>404.9846</c:v>
                </c:pt>
                <c:pt idx="22">
                  <c:v>405.22570000000002</c:v>
                </c:pt>
                <c:pt idx="23">
                  <c:v>405.46679999999998</c:v>
                </c:pt>
                <c:pt idx="24">
                  <c:v>405.70780000000002</c:v>
                </c:pt>
                <c:pt idx="25">
                  <c:v>405.94889999999998</c:v>
                </c:pt>
                <c:pt idx="26">
                  <c:v>406.18990000000002</c:v>
                </c:pt>
                <c:pt idx="27">
                  <c:v>406.43099999999998</c:v>
                </c:pt>
                <c:pt idx="28">
                  <c:v>406.6721</c:v>
                </c:pt>
                <c:pt idx="29">
                  <c:v>406.91309999999999</c:v>
                </c:pt>
                <c:pt idx="30">
                  <c:v>407.1542</c:v>
                </c:pt>
                <c:pt idx="31">
                  <c:v>407.39530000000002</c:v>
                </c:pt>
                <c:pt idx="32">
                  <c:v>407.63630000000001</c:v>
                </c:pt>
                <c:pt idx="33">
                  <c:v>407.87740000000002</c:v>
                </c:pt>
                <c:pt idx="34">
                  <c:v>408.11840000000001</c:v>
                </c:pt>
                <c:pt idx="35">
                  <c:v>408.35950000000003</c:v>
                </c:pt>
                <c:pt idx="36">
                  <c:v>408.60059999999999</c:v>
                </c:pt>
                <c:pt idx="37">
                  <c:v>408.84160000000003</c:v>
                </c:pt>
                <c:pt idx="38">
                  <c:v>409.08269999999999</c:v>
                </c:pt>
                <c:pt idx="39">
                  <c:v>409.32380000000001</c:v>
                </c:pt>
                <c:pt idx="40">
                  <c:v>409.56479999999999</c:v>
                </c:pt>
                <c:pt idx="41">
                  <c:v>409.80590000000001</c:v>
                </c:pt>
                <c:pt idx="42">
                  <c:v>410.04689999999999</c:v>
                </c:pt>
                <c:pt idx="43">
                  <c:v>410.28800000000001</c:v>
                </c:pt>
                <c:pt idx="44">
                  <c:v>410.52910000000003</c:v>
                </c:pt>
                <c:pt idx="45">
                  <c:v>410.77010000000001</c:v>
                </c:pt>
                <c:pt idx="46">
                  <c:v>411.01119999999997</c:v>
                </c:pt>
                <c:pt idx="47">
                  <c:v>411.25229999999999</c:v>
                </c:pt>
                <c:pt idx="48">
                  <c:v>411.49329999999998</c:v>
                </c:pt>
                <c:pt idx="49">
                  <c:v>411.73439999999999</c:v>
                </c:pt>
                <c:pt idx="50">
                  <c:v>411.97550000000001</c:v>
                </c:pt>
                <c:pt idx="51">
                  <c:v>412.2165</c:v>
                </c:pt>
                <c:pt idx="52">
                  <c:v>412.45760000000001</c:v>
                </c:pt>
                <c:pt idx="53">
                  <c:v>412.6986</c:v>
                </c:pt>
                <c:pt idx="54">
                  <c:v>412.93970000000002</c:v>
                </c:pt>
                <c:pt idx="55">
                  <c:v>413.18079999999998</c:v>
                </c:pt>
                <c:pt idx="56">
                  <c:v>413.42180000000002</c:v>
                </c:pt>
                <c:pt idx="57">
                  <c:v>413.66289999999998</c:v>
                </c:pt>
                <c:pt idx="58">
                  <c:v>413.904</c:v>
                </c:pt>
                <c:pt idx="59">
                  <c:v>414.14499999999998</c:v>
                </c:pt>
                <c:pt idx="60">
                  <c:v>414.3861</c:v>
                </c:pt>
                <c:pt idx="61">
                  <c:v>414.62709999999998</c:v>
                </c:pt>
                <c:pt idx="62">
                  <c:v>414.8682</c:v>
                </c:pt>
                <c:pt idx="63">
                  <c:v>415.10930000000002</c:v>
                </c:pt>
                <c:pt idx="64">
                  <c:v>415.3503</c:v>
                </c:pt>
                <c:pt idx="65">
                  <c:v>415.59140000000002</c:v>
                </c:pt>
                <c:pt idx="66">
                  <c:v>415.83249999999998</c:v>
                </c:pt>
                <c:pt idx="67">
                  <c:v>416.07350000000002</c:v>
                </c:pt>
                <c:pt idx="68">
                  <c:v>416.31459999999998</c:v>
                </c:pt>
                <c:pt idx="69">
                  <c:v>416.55560000000003</c:v>
                </c:pt>
                <c:pt idx="70">
                  <c:v>416.79669999999999</c:v>
                </c:pt>
                <c:pt idx="71">
                  <c:v>417.0378</c:v>
                </c:pt>
                <c:pt idx="72">
                  <c:v>417.27879999999999</c:v>
                </c:pt>
                <c:pt idx="73">
                  <c:v>417.51990000000001</c:v>
                </c:pt>
                <c:pt idx="74">
                  <c:v>417.76100000000002</c:v>
                </c:pt>
                <c:pt idx="75">
                  <c:v>418.00200000000001</c:v>
                </c:pt>
                <c:pt idx="76">
                  <c:v>418.24310000000003</c:v>
                </c:pt>
                <c:pt idx="77">
                  <c:v>418.48410000000001</c:v>
                </c:pt>
                <c:pt idx="78">
                  <c:v>418.72519999999997</c:v>
                </c:pt>
                <c:pt idx="79">
                  <c:v>418.96620000000001</c:v>
                </c:pt>
                <c:pt idx="80">
                  <c:v>419.20729999999998</c:v>
                </c:pt>
                <c:pt idx="81">
                  <c:v>419.44839999999999</c:v>
                </c:pt>
                <c:pt idx="82">
                  <c:v>419.68950000000001</c:v>
                </c:pt>
                <c:pt idx="83">
                  <c:v>419.93049999999999</c:v>
                </c:pt>
                <c:pt idx="84">
                  <c:v>420.17160000000001</c:v>
                </c:pt>
                <c:pt idx="85">
                  <c:v>420.4126</c:v>
                </c:pt>
                <c:pt idx="86">
                  <c:v>420.65370000000001</c:v>
                </c:pt>
                <c:pt idx="87">
                  <c:v>420.8947</c:v>
                </c:pt>
                <c:pt idx="88">
                  <c:v>421.13580000000002</c:v>
                </c:pt>
                <c:pt idx="89">
                  <c:v>421.37689999999998</c:v>
                </c:pt>
                <c:pt idx="90">
                  <c:v>421.61799999999999</c:v>
                </c:pt>
                <c:pt idx="91">
                  <c:v>421.85899999999998</c:v>
                </c:pt>
                <c:pt idx="92">
                  <c:v>422.1001</c:v>
                </c:pt>
                <c:pt idx="93">
                  <c:v>422.34109999999998</c:v>
                </c:pt>
                <c:pt idx="94">
                  <c:v>422.5822</c:v>
                </c:pt>
                <c:pt idx="95">
                  <c:v>422.82319999999999</c:v>
                </c:pt>
                <c:pt idx="96">
                  <c:v>423.0643</c:v>
                </c:pt>
                <c:pt idx="97">
                  <c:v>423.30540000000002</c:v>
                </c:pt>
                <c:pt idx="98">
                  <c:v>423.54640000000001</c:v>
                </c:pt>
                <c:pt idx="99">
                  <c:v>423.78750000000002</c:v>
                </c:pt>
                <c:pt idx="100">
                  <c:v>424.02859999999998</c:v>
                </c:pt>
                <c:pt idx="101">
                  <c:v>424.26960000000003</c:v>
                </c:pt>
                <c:pt idx="102">
                  <c:v>424.51069999999999</c:v>
                </c:pt>
                <c:pt idx="103">
                  <c:v>424.75170000000003</c:v>
                </c:pt>
                <c:pt idx="104">
                  <c:v>424.99279999999999</c:v>
                </c:pt>
                <c:pt idx="105">
                  <c:v>425.23390000000001</c:v>
                </c:pt>
                <c:pt idx="106">
                  <c:v>425.47489999999999</c:v>
                </c:pt>
                <c:pt idx="107">
                  <c:v>425.71600000000001</c:v>
                </c:pt>
                <c:pt idx="108">
                  <c:v>425.95710000000003</c:v>
                </c:pt>
                <c:pt idx="109">
                  <c:v>426.19810000000001</c:v>
                </c:pt>
                <c:pt idx="110">
                  <c:v>426.43920000000003</c:v>
                </c:pt>
                <c:pt idx="111">
                  <c:v>426.68020000000001</c:v>
                </c:pt>
                <c:pt idx="112">
                  <c:v>426.92129999999997</c:v>
                </c:pt>
                <c:pt idx="113">
                  <c:v>427.16239999999999</c:v>
                </c:pt>
                <c:pt idx="114">
                  <c:v>427.40339999999998</c:v>
                </c:pt>
                <c:pt idx="115">
                  <c:v>427.64449999999999</c:v>
                </c:pt>
                <c:pt idx="116">
                  <c:v>427.88560000000001</c:v>
                </c:pt>
                <c:pt idx="117">
                  <c:v>428.1266</c:v>
                </c:pt>
                <c:pt idx="118">
                  <c:v>428.36770000000001</c:v>
                </c:pt>
                <c:pt idx="119">
                  <c:v>428.60879999999997</c:v>
                </c:pt>
                <c:pt idx="120">
                  <c:v>428.84980000000002</c:v>
                </c:pt>
                <c:pt idx="121">
                  <c:v>429.09089999999998</c:v>
                </c:pt>
                <c:pt idx="122">
                  <c:v>429.33190000000002</c:v>
                </c:pt>
                <c:pt idx="123">
                  <c:v>429.57299999999998</c:v>
                </c:pt>
                <c:pt idx="124">
                  <c:v>429.8141</c:v>
                </c:pt>
                <c:pt idx="125">
                  <c:v>430.05509999999998</c:v>
                </c:pt>
                <c:pt idx="126">
                  <c:v>430.2962</c:v>
                </c:pt>
                <c:pt idx="127">
                  <c:v>430.53730000000002</c:v>
                </c:pt>
                <c:pt idx="128">
                  <c:v>430.7783</c:v>
                </c:pt>
                <c:pt idx="129">
                  <c:v>431.01940000000002</c:v>
                </c:pt>
                <c:pt idx="130">
                  <c:v>431.2604</c:v>
                </c:pt>
                <c:pt idx="131">
                  <c:v>431.50150000000002</c:v>
                </c:pt>
                <c:pt idx="132">
                  <c:v>431.74259999999998</c:v>
                </c:pt>
                <c:pt idx="133">
                  <c:v>431.98360000000002</c:v>
                </c:pt>
                <c:pt idx="134">
                  <c:v>432.22469999999998</c:v>
                </c:pt>
                <c:pt idx="135">
                  <c:v>432.4658</c:v>
                </c:pt>
                <c:pt idx="136">
                  <c:v>432.70679999999999</c:v>
                </c:pt>
                <c:pt idx="137">
                  <c:v>432.9479</c:v>
                </c:pt>
                <c:pt idx="138">
                  <c:v>433.18889999999999</c:v>
                </c:pt>
                <c:pt idx="139">
                  <c:v>433.43</c:v>
                </c:pt>
                <c:pt idx="140">
                  <c:v>433.67110000000002</c:v>
                </c:pt>
                <c:pt idx="141">
                  <c:v>433.91210000000001</c:v>
                </c:pt>
                <c:pt idx="142">
                  <c:v>434.15320000000003</c:v>
                </c:pt>
                <c:pt idx="143">
                  <c:v>434.39429999999999</c:v>
                </c:pt>
                <c:pt idx="144">
                  <c:v>434.63529999999997</c:v>
                </c:pt>
                <c:pt idx="145">
                  <c:v>434.87639999999999</c:v>
                </c:pt>
                <c:pt idx="146">
                  <c:v>435.11739999999998</c:v>
                </c:pt>
                <c:pt idx="147">
                  <c:v>435.35849999999999</c:v>
                </c:pt>
                <c:pt idx="148">
                  <c:v>435.59949999999998</c:v>
                </c:pt>
                <c:pt idx="149">
                  <c:v>435.84059999999999</c:v>
                </c:pt>
                <c:pt idx="150">
                  <c:v>436.08170000000001</c:v>
                </c:pt>
                <c:pt idx="151">
                  <c:v>436.32279999999997</c:v>
                </c:pt>
                <c:pt idx="152">
                  <c:v>436.56380000000001</c:v>
                </c:pt>
                <c:pt idx="153">
                  <c:v>436.80489999999998</c:v>
                </c:pt>
                <c:pt idx="154">
                  <c:v>437.04590000000002</c:v>
                </c:pt>
                <c:pt idx="155">
                  <c:v>437.28699999999998</c:v>
                </c:pt>
                <c:pt idx="156">
                  <c:v>437.52800000000002</c:v>
                </c:pt>
                <c:pt idx="157">
                  <c:v>437.76909999999998</c:v>
                </c:pt>
                <c:pt idx="158">
                  <c:v>438.0102</c:v>
                </c:pt>
                <c:pt idx="159">
                  <c:v>438.25130000000001</c:v>
                </c:pt>
                <c:pt idx="160">
                  <c:v>438.4923</c:v>
                </c:pt>
                <c:pt idx="161">
                  <c:v>438.73340000000002</c:v>
                </c:pt>
                <c:pt idx="162">
                  <c:v>438.9744</c:v>
                </c:pt>
                <c:pt idx="163">
                  <c:v>439.21550000000002</c:v>
                </c:pt>
                <c:pt idx="164">
                  <c:v>439.45650000000001</c:v>
                </c:pt>
                <c:pt idx="165">
                  <c:v>439.69760000000002</c:v>
                </c:pt>
                <c:pt idx="166">
                  <c:v>439.93869999999998</c:v>
                </c:pt>
                <c:pt idx="167">
                  <c:v>440.17970000000003</c:v>
                </c:pt>
                <c:pt idx="168">
                  <c:v>440.42079999999999</c:v>
                </c:pt>
                <c:pt idx="169">
                  <c:v>440.6619</c:v>
                </c:pt>
                <c:pt idx="170">
                  <c:v>440.90289999999999</c:v>
                </c:pt>
                <c:pt idx="171">
                  <c:v>441.14400000000001</c:v>
                </c:pt>
                <c:pt idx="172">
                  <c:v>441.38499999999999</c:v>
                </c:pt>
                <c:pt idx="173">
                  <c:v>441.62610000000001</c:v>
                </c:pt>
                <c:pt idx="174">
                  <c:v>441.86720000000003</c:v>
                </c:pt>
                <c:pt idx="175">
                  <c:v>442.10820000000001</c:v>
                </c:pt>
                <c:pt idx="176">
                  <c:v>442.34930000000003</c:v>
                </c:pt>
                <c:pt idx="177">
                  <c:v>442.59039999999999</c:v>
                </c:pt>
                <c:pt idx="178">
                  <c:v>442.83139999999997</c:v>
                </c:pt>
                <c:pt idx="179">
                  <c:v>443.07249999999999</c:v>
                </c:pt>
                <c:pt idx="180">
                  <c:v>443.31349999999998</c:v>
                </c:pt>
                <c:pt idx="181">
                  <c:v>443.55459999999999</c:v>
                </c:pt>
                <c:pt idx="182">
                  <c:v>443.79570000000001</c:v>
                </c:pt>
                <c:pt idx="183">
                  <c:v>444.0367</c:v>
                </c:pt>
                <c:pt idx="184">
                  <c:v>444.27780000000001</c:v>
                </c:pt>
                <c:pt idx="185">
                  <c:v>444.51889999999997</c:v>
                </c:pt>
                <c:pt idx="186">
                  <c:v>444.75990000000002</c:v>
                </c:pt>
                <c:pt idx="187">
                  <c:v>445.00099999999998</c:v>
                </c:pt>
                <c:pt idx="188">
                  <c:v>445.24209999999999</c:v>
                </c:pt>
                <c:pt idx="189">
                  <c:v>445.48309999999998</c:v>
                </c:pt>
                <c:pt idx="190">
                  <c:v>445.7242</c:v>
                </c:pt>
                <c:pt idx="191">
                  <c:v>445.96519999999998</c:v>
                </c:pt>
                <c:pt idx="192">
                  <c:v>446.2063</c:v>
                </c:pt>
                <c:pt idx="193">
                  <c:v>446.44740000000002</c:v>
                </c:pt>
                <c:pt idx="194">
                  <c:v>446.6884</c:v>
                </c:pt>
                <c:pt idx="195">
                  <c:v>446.92950000000002</c:v>
                </c:pt>
                <c:pt idx="196">
                  <c:v>447.1705</c:v>
                </c:pt>
                <c:pt idx="197">
                  <c:v>447.41160000000002</c:v>
                </c:pt>
                <c:pt idx="198">
                  <c:v>447.65269999999998</c:v>
                </c:pt>
                <c:pt idx="199">
                  <c:v>447.89370000000002</c:v>
                </c:pt>
                <c:pt idx="200">
                  <c:v>448.13479999999998</c:v>
                </c:pt>
                <c:pt idx="201">
                  <c:v>448.3759</c:v>
                </c:pt>
                <c:pt idx="202">
                  <c:v>448.61689999999999</c:v>
                </c:pt>
                <c:pt idx="203">
                  <c:v>448.858</c:v>
                </c:pt>
                <c:pt idx="204">
                  <c:v>449.09910000000002</c:v>
                </c:pt>
                <c:pt idx="205">
                  <c:v>449.34010000000001</c:v>
                </c:pt>
                <c:pt idx="206">
                  <c:v>449.58120000000002</c:v>
                </c:pt>
                <c:pt idx="207">
                  <c:v>449.82220000000001</c:v>
                </c:pt>
                <c:pt idx="208">
                  <c:v>450.06330000000003</c:v>
                </c:pt>
                <c:pt idx="209">
                  <c:v>450.30439999999999</c:v>
                </c:pt>
                <c:pt idx="210">
                  <c:v>450.54539999999997</c:v>
                </c:pt>
                <c:pt idx="211">
                  <c:v>450.78649999999999</c:v>
                </c:pt>
                <c:pt idx="212">
                  <c:v>451.02760000000001</c:v>
                </c:pt>
                <c:pt idx="213">
                  <c:v>451.26859999999999</c:v>
                </c:pt>
                <c:pt idx="214">
                  <c:v>451.50970000000001</c:v>
                </c:pt>
                <c:pt idx="215">
                  <c:v>451.75069999999999</c:v>
                </c:pt>
                <c:pt idx="216">
                  <c:v>451.99180000000001</c:v>
                </c:pt>
                <c:pt idx="217">
                  <c:v>452.2328</c:v>
                </c:pt>
                <c:pt idx="218">
                  <c:v>452.47390000000001</c:v>
                </c:pt>
                <c:pt idx="219">
                  <c:v>452.71499999999997</c:v>
                </c:pt>
                <c:pt idx="220">
                  <c:v>452.95609999999999</c:v>
                </c:pt>
                <c:pt idx="221">
                  <c:v>453.19709999999998</c:v>
                </c:pt>
                <c:pt idx="222">
                  <c:v>453.43819999999999</c:v>
                </c:pt>
                <c:pt idx="223">
                  <c:v>453.67919999999998</c:v>
                </c:pt>
                <c:pt idx="224">
                  <c:v>453.9203</c:v>
                </c:pt>
                <c:pt idx="225">
                  <c:v>454.16129999999998</c:v>
                </c:pt>
                <c:pt idx="226">
                  <c:v>454.4024</c:v>
                </c:pt>
                <c:pt idx="227">
                  <c:v>454.64350000000002</c:v>
                </c:pt>
                <c:pt idx="228">
                  <c:v>454.88459999999998</c:v>
                </c:pt>
                <c:pt idx="229">
                  <c:v>455.12560000000002</c:v>
                </c:pt>
                <c:pt idx="230">
                  <c:v>455.36669999999998</c:v>
                </c:pt>
                <c:pt idx="231">
                  <c:v>455.60770000000002</c:v>
                </c:pt>
                <c:pt idx="232">
                  <c:v>455.84879999999998</c:v>
                </c:pt>
                <c:pt idx="233">
                  <c:v>456.08980000000003</c:v>
                </c:pt>
                <c:pt idx="234">
                  <c:v>456.33089999999999</c:v>
                </c:pt>
                <c:pt idx="235">
                  <c:v>456.572</c:v>
                </c:pt>
                <c:pt idx="236">
                  <c:v>456.81299999999999</c:v>
                </c:pt>
                <c:pt idx="237">
                  <c:v>457.05410000000001</c:v>
                </c:pt>
                <c:pt idx="238">
                  <c:v>457.29520000000002</c:v>
                </c:pt>
                <c:pt idx="239">
                  <c:v>457.53620000000001</c:v>
                </c:pt>
                <c:pt idx="240">
                  <c:v>457.77730000000003</c:v>
                </c:pt>
                <c:pt idx="241">
                  <c:v>458.01830000000001</c:v>
                </c:pt>
                <c:pt idx="242">
                  <c:v>458.25940000000003</c:v>
                </c:pt>
                <c:pt idx="243">
                  <c:v>458.50049999999999</c:v>
                </c:pt>
                <c:pt idx="244">
                  <c:v>458.74149999999997</c:v>
                </c:pt>
                <c:pt idx="245">
                  <c:v>458.98259999999999</c:v>
                </c:pt>
                <c:pt idx="246">
                  <c:v>459.22370000000001</c:v>
                </c:pt>
                <c:pt idx="247">
                  <c:v>459.46469999999999</c:v>
                </c:pt>
                <c:pt idx="248">
                  <c:v>459.70580000000001</c:v>
                </c:pt>
                <c:pt idx="249">
                  <c:v>459.9468</c:v>
                </c:pt>
                <c:pt idx="250">
                  <c:v>460.18790000000001</c:v>
                </c:pt>
                <c:pt idx="251">
                  <c:v>460.42899999999997</c:v>
                </c:pt>
                <c:pt idx="252">
                  <c:v>460.67</c:v>
                </c:pt>
                <c:pt idx="253">
                  <c:v>460.91109999999998</c:v>
                </c:pt>
                <c:pt idx="254">
                  <c:v>461.15219999999999</c:v>
                </c:pt>
                <c:pt idx="255">
                  <c:v>461.39319999999998</c:v>
                </c:pt>
                <c:pt idx="256">
                  <c:v>461.6343</c:v>
                </c:pt>
                <c:pt idx="257">
                  <c:v>461.87540000000001</c:v>
                </c:pt>
                <c:pt idx="258">
                  <c:v>462.1164</c:v>
                </c:pt>
                <c:pt idx="259">
                  <c:v>462.35750000000002</c:v>
                </c:pt>
                <c:pt idx="260">
                  <c:v>462.5985</c:v>
                </c:pt>
                <c:pt idx="261">
                  <c:v>462.83960000000002</c:v>
                </c:pt>
                <c:pt idx="262">
                  <c:v>463.08069999999998</c:v>
                </c:pt>
                <c:pt idx="263">
                  <c:v>463.32170000000002</c:v>
                </c:pt>
                <c:pt idx="264">
                  <c:v>463.56279999999998</c:v>
                </c:pt>
                <c:pt idx="265">
                  <c:v>463.80380000000002</c:v>
                </c:pt>
                <c:pt idx="266">
                  <c:v>464.04489999999998</c:v>
                </c:pt>
                <c:pt idx="267">
                  <c:v>464.286</c:v>
                </c:pt>
                <c:pt idx="268">
                  <c:v>464.52699999999999</c:v>
                </c:pt>
                <c:pt idx="269">
                  <c:v>464.7681</c:v>
                </c:pt>
                <c:pt idx="270">
                  <c:v>465.00920000000002</c:v>
                </c:pt>
                <c:pt idx="271">
                  <c:v>465.25020000000001</c:v>
                </c:pt>
                <c:pt idx="272">
                  <c:v>465.49130000000002</c:v>
                </c:pt>
                <c:pt idx="273">
                  <c:v>465.73239999999998</c:v>
                </c:pt>
                <c:pt idx="274">
                  <c:v>465.97340000000003</c:v>
                </c:pt>
                <c:pt idx="275">
                  <c:v>466.21449999999999</c:v>
                </c:pt>
                <c:pt idx="276">
                  <c:v>466.45549999999997</c:v>
                </c:pt>
                <c:pt idx="277">
                  <c:v>466.69659999999999</c:v>
                </c:pt>
                <c:pt idx="278">
                  <c:v>466.93770000000001</c:v>
                </c:pt>
                <c:pt idx="279">
                  <c:v>467.17869999999999</c:v>
                </c:pt>
                <c:pt idx="280">
                  <c:v>467.41980000000001</c:v>
                </c:pt>
                <c:pt idx="281">
                  <c:v>467.66090000000003</c:v>
                </c:pt>
                <c:pt idx="282">
                  <c:v>467.90190000000001</c:v>
                </c:pt>
                <c:pt idx="283">
                  <c:v>468.14299999999997</c:v>
                </c:pt>
                <c:pt idx="284">
                  <c:v>468.38400000000001</c:v>
                </c:pt>
                <c:pt idx="285">
                  <c:v>468.62509999999997</c:v>
                </c:pt>
                <c:pt idx="286">
                  <c:v>468.86610000000002</c:v>
                </c:pt>
                <c:pt idx="287">
                  <c:v>469.10719999999998</c:v>
                </c:pt>
                <c:pt idx="288">
                  <c:v>469.34829999999999</c:v>
                </c:pt>
                <c:pt idx="289">
                  <c:v>469.58940000000001</c:v>
                </c:pt>
                <c:pt idx="290">
                  <c:v>469.8304</c:v>
                </c:pt>
                <c:pt idx="291">
                  <c:v>470.07150000000001</c:v>
                </c:pt>
                <c:pt idx="292">
                  <c:v>470.3125</c:v>
                </c:pt>
                <c:pt idx="293">
                  <c:v>470.55360000000002</c:v>
                </c:pt>
                <c:pt idx="294">
                  <c:v>470.7946</c:v>
                </c:pt>
                <c:pt idx="295">
                  <c:v>471.03570000000002</c:v>
                </c:pt>
                <c:pt idx="296">
                  <c:v>471.27679999999998</c:v>
                </c:pt>
                <c:pt idx="297">
                  <c:v>471.5179</c:v>
                </c:pt>
                <c:pt idx="298">
                  <c:v>471.75889999999998</c:v>
                </c:pt>
                <c:pt idx="299">
                  <c:v>472</c:v>
                </c:pt>
                <c:pt idx="300">
                  <c:v>472.24099999999999</c:v>
                </c:pt>
                <c:pt idx="301">
                  <c:v>472.4821</c:v>
                </c:pt>
                <c:pt idx="302">
                  <c:v>472.72309999999999</c:v>
                </c:pt>
                <c:pt idx="303">
                  <c:v>472.96420000000001</c:v>
                </c:pt>
                <c:pt idx="304">
                  <c:v>473.20530000000002</c:v>
                </c:pt>
                <c:pt idx="305">
                  <c:v>473.44639999999998</c:v>
                </c:pt>
                <c:pt idx="306">
                  <c:v>473.68740000000003</c:v>
                </c:pt>
                <c:pt idx="307">
                  <c:v>473.92849999999999</c:v>
                </c:pt>
                <c:pt idx="308">
                  <c:v>474.16950000000003</c:v>
                </c:pt>
                <c:pt idx="309">
                  <c:v>474.41059999999999</c:v>
                </c:pt>
                <c:pt idx="310">
                  <c:v>474.65170000000001</c:v>
                </c:pt>
                <c:pt idx="311">
                  <c:v>474.89269999999999</c:v>
                </c:pt>
                <c:pt idx="312">
                  <c:v>475.13380000000001</c:v>
                </c:pt>
                <c:pt idx="313">
                  <c:v>475.37479999999999</c:v>
                </c:pt>
                <c:pt idx="314">
                  <c:v>475.61590000000001</c:v>
                </c:pt>
                <c:pt idx="315">
                  <c:v>475.85700000000003</c:v>
                </c:pt>
                <c:pt idx="316">
                  <c:v>476.09800000000001</c:v>
                </c:pt>
                <c:pt idx="317">
                  <c:v>476.33909999999997</c:v>
                </c:pt>
                <c:pt idx="318">
                  <c:v>476.58010000000002</c:v>
                </c:pt>
                <c:pt idx="319">
                  <c:v>476.82119999999998</c:v>
                </c:pt>
                <c:pt idx="320">
                  <c:v>477.06229999999999</c:v>
                </c:pt>
                <c:pt idx="321">
                  <c:v>477.30329999999998</c:v>
                </c:pt>
                <c:pt idx="322">
                  <c:v>477.5444</c:v>
                </c:pt>
                <c:pt idx="323">
                  <c:v>477.78550000000001</c:v>
                </c:pt>
                <c:pt idx="324">
                  <c:v>478.0265</c:v>
                </c:pt>
                <c:pt idx="325">
                  <c:v>478.26760000000002</c:v>
                </c:pt>
                <c:pt idx="326">
                  <c:v>478.50869999999998</c:v>
                </c:pt>
                <c:pt idx="327">
                  <c:v>478.74970000000002</c:v>
                </c:pt>
                <c:pt idx="328">
                  <c:v>478.99079999999998</c:v>
                </c:pt>
                <c:pt idx="329">
                  <c:v>479.23180000000002</c:v>
                </c:pt>
                <c:pt idx="330">
                  <c:v>479.47289999999998</c:v>
                </c:pt>
                <c:pt idx="331">
                  <c:v>479.714</c:v>
                </c:pt>
                <c:pt idx="332">
                  <c:v>479.95499999999998</c:v>
                </c:pt>
                <c:pt idx="333">
                  <c:v>480.1961</c:v>
                </c:pt>
                <c:pt idx="334">
                  <c:v>480.43709999999999</c:v>
                </c:pt>
                <c:pt idx="335">
                  <c:v>480.6782</c:v>
                </c:pt>
                <c:pt idx="336">
                  <c:v>480.91930000000002</c:v>
                </c:pt>
                <c:pt idx="337">
                  <c:v>481.16030000000001</c:v>
                </c:pt>
                <c:pt idx="338">
                  <c:v>481.40140000000002</c:v>
                </c:pt>
                <c:pt idx="339">
                  <c:v>481.64249999999998</c:v>
                </c:pt>
                <c:pt idx="340">
                  <c:v>481.88350000000003</c:v>
                </c:pt>
                <c:pt idx="341">
                  <c:v>482.12459999999999</c:v>
                </c:pt>
                <c:pt idx="342">
                  <c:v>482.3657</c:v>
                </c:pt>
                <c:pt idx="343">
                  <c:v>482.60669999999999</c:v>
                </c:pt>
                <c:pt idx="344">
                  <c:v>482.84780000000001</c:v>
                </c:pt>
                <c:pt idx="345">
                  <c:v>483.08879999999999</c:v>
                </c:pt>
                <c:pt idx="346">
                  <c:v>483.32990000000001</c:v>
                </c:pt>
                <c:pt idx="347">
                  <c:v>483.57100000000003</c:v>
                </c:pt>
                <c:pt idx="348">
                  <c:v>483.81200000000001</c:v>
                </c:pt>
                <c:pt idx="349">
                  <c:v>484.05309999999997</c:v>
                </c:pt>
                <c:pt idx="350">
                  <c:v>484.29419999999999</c:v>
                </c:pt>
                <c:pt idx="351">
                  <c:v>484.53519999999997</c:v>
                </c:pt>
                <c:pt idx="352">
                  <c:v>484.77629999999999</c:v>
                </c:pt>
                <c:pt idx="353">
                  <c:v>485.01729999999998</c:v>
                </c:pt>
                <c:pt idx="354">
                  <c:v>485.25839999999999</c:v>
                </c:pt>
                <c:pt idx="355">
                  <c:v>485.49950000000001</c:v>
                </c:pt>
                <c:pt idx="356">
                  <c:v>485.7405</c:v>
                </c:pt>
                <c:pt idx="357">
                  <c:v>485.98160000000001</c:v>
                </c:pt>
                <c:pt idx="358">
                  <c:v>486.22269999999997</c:v>
                </c:pt>
                <c:pt idx="359">
                  <c:v>486.46370000000002</c:v>
                </c:pt>
                <c:pt idx="360">
                  <c:v>486.70479999999998</c:v>
                </c:pt>
                <c:pt idx="361">
                  <c:v>486.94580000000002</c:v>
                </c:pt>
                <c:pt idx="362">
                  <c:v>487.18689999999998</c:v>
                </c:pt>
                <c:pt idx="363">
                  <c:v>487.42790000000002</c:v>
                </c:pt>
                <c:pt idx="364">
                  <c:v>487.66899999999998</c:v>
                </c:pt>
                <c:pt idx="365">
                  <c:v>487.9101</c:v>
                </c:pt>
                <c:pt idx="366">
                  <c:v>488.15120000000002</c:v>
                </c:pt>
                <c:pt idx="367">
                  <c:v>488.3922</c:v>
                </c:pt>
                <c:pt idx="368">
                  <c:v>488.63330000000002</c:v>
                </c:pt>
                <c:pt idx="369">
                  <c:v>488.87430000000001</c:v>
                </c:pt>
                <c:pt idx="370">
                  <c:v>489.11540000000002</c:v>
                </c:pt>
                <c:pt idx="371">
                  <c:v>489.35640000000001</c:v>
                </c:pt>
                <c:pt idx="372">
                  <c:v>489.59750000000003</c:v>
                </c:pt>
                <c:pt idx="373">
                  <c:v>489.83859999999999</c:v>
                </c:pt>
                <c:pt idx="374">
                  <c:v>490.0797</c:v>
                </c:pt>
                <c:pt idx="375">
                  <c:v>490.32069999999999</c:v>
                </c:pt>
                <c:pt idx="376">
                  <c:v>490.56180000000001</c:v>
                </c:pt>
                <c:pt idx="377">
                  <c:v>490.80279999999999</c:v>
                </c:pt>
                <c:pt idx="378">
                  <c:v>491.04390000000001</c:v>
                </c:pt>
                <c:pt idx="379">
                  <c:v>491.28500000000003</c:v>
                </c:pt>
                <c:pt idx="380">
                  <c:v>491.52600000000001</c:v>
                </c:pt>
                <c:pt idx="381">
                  <c:v>491.76710000000003</c:v>
                </c:pt>
                <c:pt idx="382">
                  <c:v>492.00810000000001</c:v>
                </c:pt>
                <c:pt idx="383">
                  <c:v>492.24919999999997</c:v>
                </c:pt>
                <c:pt idx="384">
                  <c:v>492.49029999999999</c:v>
                </c:pt>
                <c:pt idx="385">
                  <c:v>492.73129999999998</c:v>
                </c:pt>
                <c:pt idx="386">
                  <c:v>492.97239999999999</c:v>
                </c:pt>
                <c:pt idx="387">
                  <c:v>493.21339999999998</c:v>
                </c:pt>
                <c:pt idx="388">
                  <c:v>493.4545</c:v>
                </c:pt>
                <c:pt idx="389">
                  <c:v>493.69560000000001</c:v>
                </c:pt>
                <c:pt idx="390">
                  <c:v>493.9366</c:v>
                </c:pt>
                <c:pt idx="391">
                  <c:v>494.17770000000002</c:v>
                </c:pt>
                <c:pt idx="392">
                  <c:v>494.41879999999998</c:v>
                </c:pt>
                <c:pt idx="393">
                  <c:v>494.65980000000002</c:v>
                </c:pt>
                <c:pt idx="394">
                  <c:v>494.90089999999998</c:v>
                </c:pt>
                <c:pt idx="395">
                  <c:v>495.142</c:v>
                </c:pt>
                <c:pt idx="396">
                  <c:v>495.38299999999998</c:v>
                </c:pt>
                <c:pt idx="397">
                  <c:v>495.6241</c:v>
                </c:pt>
                <c:pt idx="398">
                  <c:v>495.86509999999998</c:v>
                </c:pt>
                <c:pt idx="399">
                  <c:v>496.1062</c:v>
                </c:pt>
                <c:pt idx="400">
                  <c:v>496.34730000000002</c:v>
                </c:pt>
                <c:pt idx="401">
                  <c:v>496.5883</c:v>
                </c:pt>
                <c:pt idx="402">
                  <c:v>496.82940000000002</c:v>
                </c:pt>
                <c:pt idx="403">
                  <c:v>497.07040000000001</c:v>
                </c:pt>
                <c:pt idx="404">
                  <c:v>497.31150000000002</c:v>
                </c:pt>
                <c:pt idx="405">
                  <c:v>497.55259999999998</c:v>
                </c:pt>
                <c:pt idx="406">
                  <c:v>497.79360000000003</c:v>
                </c:pt>
                <c:pt idx="407">
                  <c:v>498.03469999999999</c:v>
                </c:pt>
                <c:pt idx="408">
                  <c:v>498.2758</c:v>
                </c:pt>
                <c:pt idx="409">
                  <c:v>498.51679999999999</c:v>
                </c:pt>
                <c:pt idx="410">
                  <c:v>498.75790000000001</c:v>
                </c:pt>
                <c:pt idx="411">
                  <c:v>498.99900000000002</c:v>
                </c:pt>
                <c:pt idx="412">
                  <c:v>499.24</c:v>
                </c:pt>
                <c:pt idx="413">
                  <c:v>499.48110000000003</c:v>
                </c:pt>
                <c:pt idx="414">
                  <c:v>499.72210000000001</c:v>
                </c:pt>
                <c:pt idx="415">
                  <c:v>499.96319999999997</c:v>
                </c:pt>
                <c:pt idx="416">
                  <c:v>500.20429999999999</c:v>
                </c:pt>
                <c:pt idx="417">
                  <c:v>500.44529999999997</c:v>
                </c:pt>
                <c:pt idx="418">
                  <c:v>500.68639999999999</c:v>
                </c:pt>
                <c:pt idx="419">
                  <c:v>500.92750000000001</c:v>
                </c:pt>
                <c:pt idx="420">
                  <c:v>501.16849999999999</c:v>
                </c:pt>
                <c:pt idx="421">
                  <c:v>501.40960000000001</c:v>
                </c:pt>
                <c:pt idx="422">
                  <c:v>501.6506</c:v>
                </c:pt>
                <c:pt idx="423">
                  <c:v>501.89170000000001</c:v>
                </c:pt>
                <c:pt idx="424">
                  <c:v>502.13279999999997</c:v>
                </c:pt>
                <c:pt idx="425">
                  <c:v>502.37380000000002</c:v>
                </c:pt>
                <c:pt idx="426">
                  <c:v>502.61489999999998</c:v>
                </c:pt>
                <c:pt idx="427">
                  <c:v>502.85599999999999</c:v>
                </c:pt>
                <c:pt idx="428">
                  <c:v>503.09699999999998</c:v>
                </c:pt>
                <c:pt idx="429">
                  <c:v>503.3381</c:v>
                </c:pt>
                <c:pt idx="430">
                  <c:v>503.57909999999998</c:v>
                </c:pt>
                <c:pt idx="431">
                  <c:v>503.8202</c:v>
                </c:pt>
                <c:pt idx="432">
                  <c:v>504.06119999999999</c:v>
                </c:pt>
                <c:pt idx="433">
                  <c:v>504.3023</c:v>
                </c:pt>
                <c:pt idx="434">
                  <c:v>504.54340000000002</c:v>
                </c:pt>
                <c:pt idx="435">
                  <c:v>504.78449999999998</c:v>
                </c:pt>
                <c:pt idx="436">
                  <c:v>505.02550000000002</c:v>
                </c:pt>
                <c:pt idx="437">
                  <c:v>505.26659999999998</c:v>
                </c:pt>
                <c:pt idx="438">
                  <c:v>505.50760000000002</c:v>
                </c:pt>
                <c:pt idx="439">
                  <c:v>505.74869999999999</c:v>
                </c:pt>
                <c:pt idx="440">
                  <c:v>505.98970000000003</c:v>
                </c:pt>
                <c:pt idx="441">
                  <c:v>506.23079999999999</c:v>
                </c:pt>
                <c:pt idx="442">
                  <c:v>506.47190000000001</c:v>
                </c:pt>
                <c:pt idx="443">
                  <c:v>506.71300000000002</c:v>
                </c:pt>
                <c:pt idx="444">
                  <c:v>506.95400000000001</c:v>
                </c:pt>
                <c:pt idx="445">
                  <c:v>507.19510000000002</c:v>
                </c:pt>
                <c:pt idx="446">
                  <c:v>507.43610000000001</c:v>
                </c:pt>
                <c:pt idx="447">
                  <c:v>507.67720000000003</c:v>
                </c:pt>
                <c:pt idx="448">
                  <c:v>507.91829999999999</c:v>
                </c:pt>
                <c:pt idx="449">
                  <c:v>508.15929999999997</c:v>
                </c:pt>
                <c:pt idx="450">
                  <c:v>508.40039999999999</c:v>
                </c:pt>
                <c:pt idx="451">
                  <c:v>508.64139999999998</c:v>
                </c:pt>
                <c:pt idx="452">
                  <c:v>508.88249999999999</c:v>
                </c:pt>
                <c:pt idx="453">
                  <c:v>509.12360000000001</c:v>
                </c:pt>
                <c:pt idx="454">
                  <c:v>509.3646</c:v>
                </c:pt>
                <c:pt idx="455">
                  <c:v>509.60570000000001</c:v>
                </c:pt>
                <c:pt idx="456">
                  <c:v>509.8467</c:v>
                </c:pt>
                <c:pt idx="457">
                  <c:v>510.08780000000002</c:v>
                </c:pt>
                <c:pt idx="458">
                  <c:v>510.32889999999998</c:v>
                </c:pt>
                <c:pt idx="459">
                  <c:v>510.56990000000002</c:v>
                </c:pt>
                <c:pt idx="460">
                  <c:v>510.81099999999998</c:v>
                </c:pt>
                <c:pt idx="461">
                  <c:v>511.0521</c:v>
                </c:pt>
                <c:pt idx="462">
                  <c:v>511.29309999999998</c:v>
                </c:pt>
                <c:pt idx="463">
                  <c:v>511.5342</c:v>
                </c:pt>
                <c:pt idx="464">
                  <c:v>511.77530000000002</c:v>
                </c:pt>
                <c:pt idx="465">
                  <c:v>512.0163</c:v>
                </c:pt>
                <c:pt idx="466">
                  <c:v>512.25739999999996</c:v>
                </c:pt>
                <c:pt idx="467">
                  <c:v>512.49839999999995</c:v>
                </c:pt>
                <c:pt idx="468">
                  <c:v>512.73950000000002</c:v>
                </c:pt>
                <c:pt idx="469">
                  <c:v>512.98059999999998</c:v>
                </c:pt>
                <c:pt idx="470">
                  <c:v>513.22159999999997</c:v>
                </c:pt>
                <c:pt idx="471">
                  <c:v>513.46270000000004</c:v>
                </c:pt>
                <c:pt idx="472">
                  <c:v>513.70370000000003</c:v>
                </c:pt>
                <c:pt idx="473">
                  <c:v>513.94479999999999</c:v>
                </c:pt>
                <c:pt idx="474">
                  <c:v>514.18589999999995</c:v>
                </c:pt>
                <c:pt idx="475">
                  <c:v>514.42690000000005</c:v>
                </c:pt>
                <c:pt idx="476">
                  <c:v>514.66800000000001</c:v>
                </c:pt>
                <c:pt idx="477">
                  <c:v>514.90909999999997</c:v>
                </c:pt>
                <c:pt idx="478">
                  <c:v>515.15009999999995</c:v>
                </c:pt>
                <c:pt idx="479">
                  <c:v>515.39120000000003</c:v>
                </c:pt>
                <c:pt idx="480">
                  <c:v>515.63229999999999</c:v>
                </c:pt>
                <c:pt idx="481">
                  <c:v>515.87329999999997</c:v>
                </c:pt>
                <c:pt idx="482">
                  <c:v>516.11440000000005</c:v>
                </c:pt>
                <c:pt idx="483">
                  <c:v>516.35550000000001</c:v>
                </c:pt>
                <c:pt idx="484">
                  <c:v>516.59649999999999</c:v>
                </c:pt>
                <c:pt idx="485">
                  <c:v>516.83759999999995</c:v>
                </c:pt>
                <c:pt idx="486">
                  <c:v>517.07860000000005</c:v>
                </c:pt>
                <c:pt idx="487">
                  <c:v>517.31970000000001</c:v>
                </c:pt>
                <c:pt idx="488">
                  <c:v>517.5607</c:v>
                </c:pt>
                <c:pt idx="489">
                  <c:v>517.80179999999996</c:v>
                </c:pt>
                <c:pt idx="490">
                  <c:v>518.04280000000006</c:v>
                </c:pt>
                <c:pt idx="491">
                  <c:v>518.28390000000002</c:v>
                </c:pt>
                <c:pt idx="492">
                  <c:v>518.52499999999998</c:v>
                </c:pt>
                <c:pt idx="493">
                  <c:v>518.76610000000005</c:v>
                </c:pt>
                <c:pt idx="494">
                  <c:v>519.00710000000004</c:v>
                </c:pt>
                <c:pt idx="495">
                  <c:v>519.2482</c:v>
                </c:pt>
                <c:pt idx="496">
                  <c:v>519.48929999999996</c:v>
                </c:pt>
                <c:pt idx="497">
                  <c:v>519.73030000000006</c:v>
                </c:pt>
                <c:pt idx="498">
                  <c:v>519.97140000000002</c:v>
                </c:pt>
                <c:pt idx="499">
                  <c:v>520.2124</c:v>
                </c:pt>
                <c:pt idx="500">
                  <c:v>520.45349999999996</c:v>
                </c:pt>
                <c:pt idx="501">
                  <c:v>520.69460000000004</c:v>
                </c:pt>
                <c:pt idx="502">
                  <c:v>520.93560000000002</c:v>
                </c:pt>
                <c:pt idx="503">
                  <c:v>521.17669999999998</c:v>
                </c:pt>
                <c:pt idx="504">
                  <c:v>521.41769999999997</c:v>
                </c:pt>
                <c:pt idx="505">
                  <c:v>521.65880000000004</c:v>
                </c:pt>
                <c:pt idx="506">
                  <c:v>521.8999</c:v>
                </c:pt>
                <c:pt idx="507">
                  <c:v>522.14089999999999</c:v>
                </c:pt>
                <c:pt idx="508">
                  <c:v>522.38199999999995</c:v>
                </c:pt>
                <c:pt idx="509">
                  <c:v>522.62300000000005</c:v>
                </c:pt>
                <c:pt idx="510">
                  <c:v>522.86410000000001</c:v>
                </c:pt>
                <c:pt idx="511">
                  <c:v>523.10519999999997</c:v>
                </c:pt>
                <c:pt idx="512">
                  <c:v>523.34630000000004</c:v>
                </c:pt>
                <c:pt idx="513">
                  <c:v>523.58730000000003</c:v>
                </c:pt>
                <c:pt idx="514">
                  <c:v>523.82839999999999</c:v>
                </c:pt>
                <c:pt idx="515">
                  <c:v>524.06949999999995</c:v>
                </c:pt>
                <c:pt idx="516">
                  <c:v>524.31050000000005</c:v>
                </c:pt>
                <c:pt idx="517">
                  <c:v>524.55160000000001</c:v>
                </c:pt>
                <c:pt idx="518">
                  <c:v>524.79259999999999</c:v>
                </c:pt>
                <c:pt idx="519">
                  <c:v>525.03369999999995</c:v>
                </c:pt>
                <c:pt idx="520">
                  <c:v>525.27470000000005</c:v>
                </c:pt>
                <c:pt idx="521">
                  <c:v>525.51580000000001</c:v>
                </c:pt>
                <c:pt idx="522">
                  <c:v>525.7568</c:v>
                </c:pt>
                <c:pt idx="523">
                  <c:v>525.99789999999996</c:v>
                </c:pt>
                <c:pt idx="524">
                  <c:v>526.23900000000003</c:v>
                </c:pt>
                <c:pt idx="525">
                  <c:v>526.48</c:v>
                </c:pt>
                <c:pt idx="526">
                  <c:v>526.72109999999998</c:v>
                </c:pt>
                <c:pt idx="527">
                  <c:v>526.96220000000005</c:v>
                </c:pt>
                <c:pt idx="528">
                  <c:v>527.20320000000004</c:v>
                </c:pt>
                <c:pt idx="529">
                  <c:v>527.4443</c:v>
                </c:pt>
                <c:pt idx="530">
                  <c:v>527.68539999999996</c:v>
                </c:pt>
                <c:pt idx="531">
                  <c:v>527.92639999999994</c:v>
                </c:pt>
                <c:pt idx="532">
                  <c:v>528.16750000000002</c:v>
                </c:pt>
                <c:pt idx="533">
                  <c:v>528.40859999999998</c:v>
                </c:pt>
                <c:pt idx="534">
                  <c:v>528.64959999999996</c:v>
                </c:pt>
                <c:pt idx="535">
                  <c:v>528.89070000000004</c:v>
                </c:pt>
                <c:pt idx="536">
                  <c:v>529.13170000000002</c:v>
                </c:pt>
                <c:pt idx="537">
                  <c:v>529.37279999999998</c:v>
                </c:pt>
                <c:pt idx="538">
                  <c:v>529.61389999999994</c:v>
                </c:pt>
                <c:pt idx="539">
                  <c:v>529.85490000000004</c:v>
                </c:pt>
                <c:pt idx="540">
                  <c:v>530.096</c:v>
                </c:pt>
                <c:pt idx="541">
                  <c:v>530.33699999999999</c:v>
                </c:pt>
                <c:pt idx="542">
                  <c:v>530.57809999999995</c:v>
                </c:pt>
                <c:pt idx="543">
                  <c:v>530.81920000000002</c:v>
                </c:pt>
                <c:pt idx="544">
                  <c:v>531.06020000000001</c:v>
                </c:pt>
                <c:pt idx="545">
                  <c:v>531.30129999999997</c:v>
                </c:pt>
                <c:pt idx="546">
                  <c:v>531.54240000000004</c:v>
                </c:pt>
                <c:pt idx="547">
                  <c:v>531.78340000000003</c:v>
                </c:pt>
                <c:pt idx="548">
                  <c:v>532.02449999999999</c:v>
                </c:pt>
                <c:pt idx="549">
                  <c:v>532.26559999999995</c:v>
                </c:pt>
                <c:pt idx="550">
                  <c:v>532.50660000000005</c:v>
                </c:pt>
                <c:pt idx="551">
                  <c:v>532.74770000000001</c:v>
                </c:pt>
                <c:pt idx="552">
                  <c:v>532.98879999999997</c:v>
                </c:pt>
                <c:pt idx="553">
                  <c:v>533.22979999999995</c:v>
                </c:pt>
                <c:pt idx="554">
                  <c:v>533.47080000000005</c:v>
                </c:pt>
                <c:pt idx="555">
                  <c:v>533.71190000000001</c:v>
                </c:pt>
                <c:pt idx="556">
                  <c:v>533.95299999999997</c:v>
                </c:pt>
                <c:pt idx="557">
                  <c:v>534.19399999999996</c:v>
                </c:pt>
                <c:pt idx="558">
                  <c:v>534.43510000000003</c:v>
                </c:pt>
                <c:pt idx="559">
                  <c:v>534.67610000000002</c:v>
                </c:pt>
                <c:pt idx="560">
                  <c:v>534.91719999999998</c:v>
                </c:pt>
                <c:pt idx="561">
                  <c:v>535.15830000000005</c:v>
                </c:pt>
                <c:pt idx="562">
                  <c:v>535.39940000000001</c:v>
                </c:pt>
                <c:pt idx="563">
                  <c:v>535.6404</c:v>
                </c:pt>
                <c:pt idx="564">
                  <c:v>535.88149999999996</c:v>
                </c:pt>
                <c:pt idx="565">
                  <c:v>536.12260000000003</c:v>
                </c:pt>
                <c:pt idx="566">
                  <c:v>536.36360000000002</c:v>
                </c:pt>
                <c:pt idx="567">
                  <c:v>536.60469999999998</c:v>
                </c:pt>
                <c:pt idx="568">
                  <c:v>536.84569999999997</c:v>
                </c:pt>
                <c:pt idx="569">
                  <c:v>537.08680000000004</c:v>
                </c:pt>
                <c:pt idx="570">
                  <c:v>537.3279</c:v>
                </c:pt>
                <c:pt idx="571">
                  <c:v>537.56889999999999</c:v>
                </c:pt>
                <c:pt idx="572">
                  <c:v>537.80999999999995</c:v>
                </c:pt>
                <c:pt idx="573">
                  <c:v>538.05100000000004</c:v>
                </c:pt>
                <c:pt idx="574">
                  <c:v>538.2921</c:v>
                </c:pt>
                <c:pt idx="575">
                  <c:v>538.53319999999997</c:v>
                </c:pt>
                <c:pt idx="576">
                  <c:v>538.77419999999995</c:v>
                </c:pt>
                <c:pt idx="577">
                  <c:v>539.01530000000002</c:v>
                </c:pt>
                <c:pt idx="578">
                  <c:v>539.25630000000001</c:v>
                </c:pt>
                <c:pt idx="579">
                  <c:v>539.49739999999997</c:v>
                </c:pt>
                <c:pt idx="580">
                  <c:v>539.73850000000004</c:v>
                </c:pt>
                <c:pt idx="581">
                  <c:v>539.9796</c:v>
                </c:pt>
                <c:pt idx="582">
                  <c:v>540.22059999999999</c:v>
                </c:pt>
                <c:pt idx="583">
                  <c:v>540.46169999999995</c:v>
                </c:pt>
                <c:pt idx="584">
                  <c:v>540.70280000000002</c:v>
                </c:pt>
                <c:pt idx="585">
                  <c:v>540.94380000000001</c:v>
                </c:pt>
                <c:pt idx="586">
                  <c:v>541.18489999999997</c:v>
                </c:pt>
                <c:pt idx="587">
                  <c:v>541.42589999999996</c:v>
                </c:pt>
                <c:pt idx="588">
                  <c:v>541.66700000000003</c:v>
                </c:pt>
                <c:pt idx="589">
                  <c:v>541.90809999999999</c:v>
                </c:pt>
                <c:pt idx="590">
                  <c:v>542.14909999999998</c:v>
                </c:pt>
                <c:pt idx="591">
                  <c:v>542.39009999999996</c:v>
                </c:pt>
                <c:pt idx="592">
                  <c:v>542.63120000000004</c:v>
                </c:pt>
                <c:pt idx="593">
                  <c:v>542.8723</c:v>
                </c:pt>
                <c:pt idx="594">
                  <c:v>543.11329999999998</c:v>
                </c:pt>
                <c:pt idx="595">
                  <c:v>543.35440000000006</c:v>
                </c:pt>
                <c:pt idx="596">
                  <c:v>543.59550000000002</c:v>
                </c:pt>
                <c:pt idx="597">
                  <c:v>543.8365</c:v>
                </c:pt>
                <c:pt idx="598">
                  <c:v>544.07759999999996</c:v>
                </c:pt>
                <c:pt idx="599">
                  <c:v>544.31870000000004</c:v>
                </c:pt>
                <c:pt idx="600">
                  <c:v>544.55970000000002</c:v>
                </c:pt>
                <c:pt idx="601">
                  <c:v>544.80079999999998</c:v>
                </c:pt>
                <c:pt idx="602">
                  <c:v>545.04190000000006</c:v>
                </c:pt>
                <c:pt idx="603">
                  <c:v>545.28290000000004</c:v>
                </c:pt>
                <c:pt idx="604">
                  <c:v>545.524</c:v>
                </c:pt>
                <c:pt idx="605">
                  <c:v>545.76499999999999</c:v>
                </c:pt>
                <c:pt idx="606">
                  <c:v>546.00609999999995</c:v>
                </c:pt>
                <c:pt idx="607">
                  <c:v>546.24720000000002</c:v>
                </c:pt>
                <c:pt idx="608">
                  <c:v>546.48820000000001</c:v>
                </c:pt>
                <c:pt idx="609">
                  <c:v>546.72929999999997</c:v>
                </c:pt>
                <c:pt idx="610">
                  <c:v>546.97029999999995</c:v>
                </c:pt>
                <c:pt idx="611">
                  <c:v>547.21140000000003</c:v>
                </c:pt>
                <c:pt idx="612">
                  <c:v>547.45249999999999</c:v>
                </c:pt>
                <c:pt idx="613">
                  <c:v>547.69349999999997</c:v>
                </c:pt>
                <c:pt idx="614">
                  <c:v>547.93460000000005</c:v>
                </c:pt>
                <c:pt idx="615">
                  <c:v>548.17570000000001</c:v>
                </c:pt>
                <c:pt idx="616">
                  <c:v>548.41669999999999</c:v>
                </c:pt>
                <c:pt idx="617">
                  <c:v>548.65779999999995</c:v>
                </c:pt>
                <c:pt idx="618">
                  <c:v>548.89890000000003</c:v>
                </c:pt>
                <c:pt idx="619">
                  <c:v>549.13990000000001</c:v>
                </c:pt>
                <c:pt idx="620">
                  <c:v>549.38099999999997</c:v>
                </c:pt>
                <c:pt idx="621">
                  <c:v>549.62210000000005</c:v>
                </c:pt>
                <c:pt idx="622">
                  <c:v>549.86310000000003</c:v>
                </c:pt>
                <c:pt idx="623">
                  <c:v>550.10410000000002</c:v>
                </c:pt>
                <c:pt idx="624">
                  <c:v>550.34519999999998</c:v>
                </c:pt>
                <c:pt idx="625">
                  <c:v>550.58630000000005</c:v>
                </c:pt>
                <c:pt idx="626">
                  <c:v>550.82730000000004</c:v>
                </c:pt>
                <c:pt idx="627">
                  <c:v>551.0684</c:v>
                </c:pt>
                <c:pt idx="628">
                  <c:v>551.30939999999998</c:v>
                </c:pt>
                <c:pt idx="629">
                  <c:v>551.55050000000006</c:v>
                </c:pt>
                <c:pt idx="630">
                  <c:v>551.79160000000002</c:v>
                </c:pt>
                <c:pt idx="631">
                  <c:v>552.03269999999998</c:v>
                </c:pt>
                <c:pt idx="632">
                  <c:v>552.27369999999996</c:v>
                </c:pt>
                <c:pt idx="633">
                  <c:v>552.51480000000004</c:v>
                </c:pt>
                <c:pt idx="634">
                  <c:v>552.7559</c:v>
                </c:pt>
                <c:pt idx="635">
                  <c:v>552.99689999999998</c:v>
                </c:pt>
                <c:pt idx="636">
                  <c:v>553.23800000000006</c:v>
                </c:pt>
                <c:pt idx="637">
                  <c:v>553.47900000000004</c:v>
                </c:pt>
                <c:pt idx="638">
                  <c:v>553.7201</c:v>
                </c:pt>
                <c:pt idx="639">
                  <c:v>553.96119999999996</c:v>
                </c:pt>
                <c:pt idx="640">
                  <c:v>554.20219999999995</c:v>
                </c:pt>
                <c:pt idx="641">
                  <c:v>554.44330000000002</c:v>
                </c:pt>
                <c:pt idx="642">
                  <c:v>554.68430000000001</c:v>
                </c:pt>
                <c:pt idx="643">
                  <c:v>554.92539999999997</c:v>
                </c:pt>
                <c:pt idx="644">
                  <c:v>555.16650000000004</c:v>
                </c:pt>
                <c:pt idx="645">
                  <c:v>555.40750000000003</c:v>
                </c:pt>
                <c:pt idx="646">
                  <c:v>555.64859999999999</c:v>
                </c:pt>
                <c:pt idx="647">
                  <c:v>555.88959999999997</c:v>
                </c:pt>
                <c:pt idx="648">
                  <c:v>556.13070000000005</c:v>
                </c:pt>
                <c:pt idx="649">
                  <c:v>556.37180000000001</c:v>
                </c:pt>
                <c:pt idx="650">
                  <c:v>556.61289999999997</c:v>
                </c:pt>
                <c:pt idx="651">
                  <c:v>556.85389999999995</c:v>
                </c:pt>
                <c:pt idx="652">
                  <c:v>557.09500000000003</c:v>
                </c:pt>
                <c:pt idx="653">
                  <c:v>557.33609999999999</c:v>
                </c:pt>
                <c:pt idx="654">
                  <c:v>557.57709999999997</c:v>
                </c:pt>
                <c:pt idx="655">
                  <c:v>557.81820000000005</c:v>
                </c:pt>
                <c:pt idx="656">
                  <c:v>558.05920000000003</c:v>
                </c:pt>
                <c:pt idx="657">
                  <c:v>558.30029999999999</c:v>
                </c:pt>
                <c:pt idx="658">
                  <c:v>558.54139999999995</c:v>
                </c:pt>
                <c:pt idx="659">
                  <c:v>558.78240000000005</c:v>
                </c:pt>
                <c:pt idx="660">
                  <c:v>559.02340000000004</c:v>
                </c:pt>
                <c:pt idx="661">
                  <c:v>559.2645</c:v>
                </c:pt>
                <c:pt idx="662">
                  <c:v>559.50559999999996</c:v>
                </c:pt>
                <c:pt idx="663">
                  <c:v>559.74659999999994</c:v>
                </c:pt>
                <c:pt idx="664">
                  <c:v>559.98770000000002</c:v>
                </c:pt>
                <c:pt idx="665">
                  <c:v>560.22879999999998</c:v>
                </c:pt>
                <c:pt idx="666">
                  <c:v>560.46979999999996</c:v>
                </c:pt>
                <c:pt idx="667">
                  <c:v>560.71090000000004</c:v>
                </c:pt>
                <c:pt idx="668">
                  <c:v>560.952</c:v>
                </c:pt>
                <c:pt idx="669">
                  <c:v>561.19299999999998</c:v>
                </c:pt>
                <c:pt idx="670">
                  <c:v>561.43409999999994</c:v>
                </c:pt>
                <c:pt idx="671">
                  <c:v>561.67520000000002</c:v>
                </c:pt>
                <c:pt idx="672">
                  <c:v>561.9162</c:v>
                </c:pt>
                <c:pt idx="673">
                  <c:v>562.15729999999996</c:v>
                </c:pt>
                <c:pt idx="674">
                  <c:v>562.39829999999995</c:v>
                </c:pt>
                <c:pt idx="675">
                  <c:v>562.63940000000002</c:v>
                </c:pt>
                <c:pt idx="676">
                  <c:v>562.88049999999998</c:v>
                </c:pt>
                <c:pt idx="677">
                  <c:v>563.12149999999997</c:v>
                </c:pt>
                <c:pt idx="678">
                  <c:v>563.36260000000004</c:v>
                </c:pt>
                <c:pt idx="679">
                  <c:v>563.60360000000003</c:v>
                </c:pt>
                <c:pt idx="680">
                  <c:v>563.84469999999999</c:v>
                </c:pt>
                <c:pt idx="681">
                  <c:v>564.08579999999995</c:v>
                </c:pt>
                <c:pt idx="682">
                  <c:v>564.32680000000005</c:v>
                </c:pt>
                <c:pt idx="683">
                  <c:v>564.56790000000001</c:v>
                </c:pt>
                <c:pt idx="684">
                  <c:v>564.80899999999997</c:v>
                </c:pt>
                <c:pt idx="685">
                  <c:v>565.04999999999995</c:v>
                </c:pt>
                <c:pt idx="686">
                  <c:v>565.29110000000003</c:v>
                </c:pt>
                <c:pt idx="687">
                  <c:v>565.53219999999999</c:v>
                </c:pt>
                <c:pt idx="688">
                  <c:v>565.77319999999997</c:v>
                </c:pt>
                <c:pt idx="689">
                  <c:v>566.01430000000005</c:v>
                </c:pt>
                <c:pt idx="690">
                  <c:v>566.25540000000001</c:v>
                </c:pt>
                <c:pt idx="691">
                  <c:v>566.49639999999999</c:v>
                </c:pt>
                <c:pt idx="692">
                  <c:v>566.73739999999998</c:v>
                </c:pt>
                <c:pt idx="693">
                  <c:v>566.97850000000005</c:v>
                </c:pt>
                <c:pt idx="694">
                  <c:v>567.21960000000001</c:v>
                </c:pt>
                <c:pt idx="695">
                  <c:v>567.4606</c:v>
                </c:pt>
                <c:pt idx="696">
                  <c:v>567.70169999999996</c:v>
                </c:pt>
                <c:pt idx="697">
                  <c:v>567.94269999999995</c:v>
                </c:pt>
                <c:pt idx="698">
                  <c:v>568.18380000000002</c:v>
                </c:pt>
                <c:pt idx="699">
                  <c:v>568.42489999999998</c:v>
                </c:pt>
                <c:pt idx="700">
                  <c:v>568.66600000000005</c:v>
                </c:pt>
                <c:pt idx="701">
                  <c:v>568.90700000000004</c:v>
                </c:pt>
                <c:pt idx="702">
                  <c:v>569.1481</c:v>
                </c:pt>
                <c:pt idx="703">
                  <c:v>569.38919999999996</c:v>
                </c:pt>
                <c:pt idx="704">
                  <c:v>569.63019999999995</c:v>
                </c:pt>
                <c:pt idx="705">
                  <c:v>569.87130000000002</c:v>
                </c:pt>
                <c:pt idx="706">
                  <c:v>570.1123</c:v>
                </c:pt>
                <c:pt idx="707">
                  <c:v>570.35339999999997</c:v>
                </c:pt>
                <c:pt idx="708">
                  <c:v>570.59450000000004</c:v>
                </c:pt>
                <c:pt idx="709">
                  <c:v>570.83550000000002</c:v>
                </c:pt>
                <c:pt idx="710">
                  <c:v>571.07659999999998</c:v>
                </c:pt>
                <c:pt idx="711">
                  <c:v>571.31759999999997</c:v>
                </c:pt>
                <c:pt idx="712">
                  <c:v>571.55870000000004</c:v>
                </c:pt>
                <c:pt idx="713">
                  <c:v>571.7998</c:v>
                </c:pt>
                <c:pt idx="714">
                  <c:v>572.04079999999999</c:v>
                </c:pt>
                <c:pt idx="715">
                  <c:v>572.28189999999995</c:v>
                </c:pt>
                <c:pt idx="716">
                  <c:v>572.52290000000005</c:v>
                </c:pt>
                <c:pt idx="717">
                  <c:v>572.76400000000001</c:v>
                </c:pt>
                <c:pt idx="718">
                  <c:v>573.00509999999997</c:v>
                </c:pt>
                <c:pt idx="719">
                  <c:v>573.24620000000004</c:v>
                </c:pt>
                <c:pt idx="720">
                  <c:v>573.48720000000003</c:v>
                </c:pt>
                <c:pt idx="721">
                  <c:v>573.72829999999999</c:v>
                </c:pt>
                <c:pt idx="722">
                  <c:v>573.96939999999995</c:v>
                </c:pt>
                <c:pt idx="723">
                  <c:v>574.21040000000005</c:v>
                </c:pt>
                <c:pt idx="724">
                  <c:v>574.45150000000001</c:v>
                </c:pt>
                <c:pt idx="725">
                  <c:v>574.6925</c:v>
                </c:pt>
                <c:pt idx="726">
                  <c:v>574.93359999999996</c:v>
                </c:pt>
                <c:pt idx="727">
                  <c:v>575.17470000000003</c:v>
                </c:pt>
                <c:pt idx="728">
                  <c:v>575.41570000000002</c:v>
                </c:pt>
                <c:pt idx="729">
                  <c:v>575.6567</c:v>
                </c:pt>
                <c:pt idx="730">
                  <c:v>575.89779999999996</c:v>
                </c:pt>
                <c:pt idx="731">
                  <c:v>576.13890000000004</c:v>
                </c:pt>
                <c:pt idx="732">
                  <c:v>576.37990000000002</c:v>
                </c:pt>
                <c:pt idx="733">
                  <c:v>576.62099999999998</c:v>
                </c:pt>
                <c:pt idx="734">
                  <c:v>576.86210000000005</c:v>
                </c:pt>
                <c:pt idx="735">
                  <c:v>577.10310000000004</c:v>
                </c:pt>
                <c:pt idx="736">
                  <c:v>577.3442</c:v>
                </c:pt>
                <c:pt idx="737">
                  <c:v>577.58529999999996</c:v>
                </c:pt>
                <c:pt idx="738">
                  <c:v>577.82629999999995</c:v>
                </c:pt>
                <c:pt idx="739">
                  <c:v>578.06740000000002</c:v>
                </c:pt>
                <c:pt idx="740">
                  <c:v>578.30849999999998</c:v>
                </c:pt>
                <c:pt idx="741">
                  <c:v>578.54949999999997</c:v>
                </c:pt>
                <c:pt idx="742">
                  <c:v>578.79060000000004</c:v>
                </c:pt>
                <c:pt idx="743">
                  <c:v>579.03160000000003</c:v>
                </c:pt>
                <c:pt idx="744">
                  <c:v>579.27269999999999</c:v>
                </c:pt>
                <c:pt idx="745">
                  <c:v>579.51379999999995</c:v>
                </c:pt>
                <c:pt idx="746">
                  <c:v>579.75480000000005</c:v>
                </c:pt>
                <c:pt idx="747">
                  <c:v>579.99590000000001</c:v>
                </c:pt>
                <c:pt idx="748">
                  <c:v>580.23689999999999</c:v>
                </c:pt>
                <c:pt idx="749">
                  <c:v>580.47799999999995</c:v>
                </c:pt>
                <c:pt idx="750">
                  <c:v>580.71910000000003</c:v>
                </c:pt>
                <c:pt idx="751">
                  <c:v>580.96010000000001</c:v>
                </c:pt>
                <c:pt idx="752">
                  <c:v>581.20119999999997</c:v>
                </c:pt>
                <c:pt idx="753">
                  <c:v>581.44230000000005</c:v>
                </c:pt>
                <c:pt idx="754">
                  <c:v>581.68330000000003</c:v>
                </c:pt>
                <c:pt idx="755">
                  <c:v>581.92439999999999</c:v>
                </c:pt>
                <c:pt idx="756">
                  <c:v>582.16549999999995</c:v>
                </c:pt>
                <c:pt idx="757">
                  <c:v>582.40650000000005</c:v>
                </c:pt>
                <c:pt idx="758">
                  <c:v>582.64760000000001</c:v>
                </c:pt>
                <c:pt idx="759">
                  <c:v>582.88869999999997</c:v>
                </c:pt>
                <c:pt idx="760">
                  <c:v>583.12969999999996</c:v>
                </c:pt>
                <c:pt idx="761">
                  <c:v>583.37070000000006</c:v>
                </c:pt>
                <c:pt idx="762">
                  <c:v>583.61180000000002</c:v>
                </c:pt>
                <c:pt idx="763">
                  <c:v>583.85289999999998</c:v>
                </c:pt>
                <c:pt idx="764">
                  <c:v>584.09389999999996</c:v>
                </c:pt>
                <c:pt idx="765">
                  <c:v>584.33500000000004</c:v>
                </c:pt>
                <c:pt idx="766">
                  <c:v>584.57600000000002</c:v>
                </c:pt>
                <c:pt idx="767">
                  <c:v>584.81709999999998</c:v>
                </c:pt>
                <c:pt idx="768">
                  <c:v>585.05820000000006</c:v>
                </c:pt>
                <c:pt idx="769">
                  <c:v>585.29930000000002</c:v>
                </c:pt>
                <c:pt idx="770">
                  <c:v>585.5403</c:v>
                </c:pt>
                <c:pt idx="771">
                  <c:v>585.78139999999996</c:v>
                </c:pt>
                <c:pt idx="772">
                  <c:v>586.02250000000004</c:v>
                </c:pt>
                <c:pt idx="773">
                  <c:v>586.26350000000002</c:v>
                </c:pt>
                <c:pt idx="774">
                  <c:v>586.50459999999998</c:v>
                </c:pt>
                <c:pt idx="775">
                  <c:v>586.74559999999997</c:v>
                </c:pt>
                <c:pt idx="776">
                  <c:v>586.98670000000004</c:v>
                </c:pt>
                <c:pt idx="777">
                  <c:v>587.2278</c:v>
                </c:pt>
                <c:pt idx="778">
                  <c:v>587.46879999999999</c:v>
                </c:pt>
                <c:pt idx="779">
                  <c:v>587.70989999999995</c:v>
                </c:pt>
                <c:pt idx="780">
                  <c:v>587.95090000000005</c:v>
                </c:pt>
                <c:pt idx="781">
                  <c:v>588.19200000000001</c:v>
                </c:pt>
                <c:pt idx="782">
                  <c:v>588.43309999999997</c:v>
                </c:pt>
                <c:pt idx="783">
                  <c:v>588.67409999999995</c:v>
                </c:pt>
                <c:pt idx="784">
                  <c:v>588.91520000000003</c:v>
                </c:pt>
                <c:pt idx="785">
                  <c:v>589.15629999999999</c:v>
                </c:pt>
                <c:pt idx="786">
                  <c:v>589.39729999999997</c:v>
                </c:pt>
                <c:pt idx="787">
                  <c:v>589.63840000000005</c:v>
                </c:pt>
                <c:pt idx="788">
                  <c:v>589.87950000000001</c:v>
                </c:pt>
                <c:pt idx="789">
                  <c:v>590.12049999999999</c:v>
                </c:pt>
                <c:pt idx="790">
                  <c:v>590.36159999999995</c:v>
                </c:pt>
                <c:pt idx="791">
                  <c:v>590.60270000000003</c:v>
                </c:pt>
                <c:pt idx="792">
                  <c:v>590.84370000000001</c:v>
                </c:pt>
                <c:pt idx="793">
                  <c:v>591.08479999999997</c:v>
                </c:pt>
                <c:pt idx="794">
                  <c:v>591.32579999999996</c:v>
                </c:pt>
                <c:pt idx="795">
                  <c:v>591.56690000000003</c:v>
                </c:pt>
                <c:pt idx="796">
                  <c:v>591.80799999999999</c:v>
                </c:pt>
                <c:pt idx="797">
                  <c:v>592.04899999999998</c:v>
                </c:pt>
                <c:pt idx="798">
                  <c:v>592.29</c:v>
                </c:pt>
                <c:pt idx="799">
                  <c:v>592.53110000000004</c:v>
                </c:pt>
                <c:pt idx="800">
                  <c:v>592.7722</c:v>
                </c:pt>
                <c:pt idx="801">
                  <c:v>593.01319999999998</c:v>
                </c:pt>
                <c:pt idx="802">
                  <c:v>593.25429999999994</c:v>
                </c:pt>
                <c:pt idx="803">
                  <c:v>593.49540000000002</c:v>
                </c:pt>
                <c:pt idx="804">
                  <c:v>593.73649999999998</c:v>
                </c:pt>
                <c:pt idx="805">
                  <c:v>593.97749999999996</c:v>
                </c:pt>
                <c:pt idx="806">
                  <c:v>594.21860000000004</c:v>
                </c:pt>
                <c:pt idx="807">
                  <c:v>594.45960000000002</c:v>
                </c:pt>
                <c:pt idx="808">
                  <c:v>594.70069999999998</c:v>
                </c:pt>
                <c:pt idx="809">
                  <c:v>594.94179999999994</c:v>
                </c:pt>
                <c:pt idx="810">
                  <c:v>595.18280000000004</c:v>
                </c:pt>
                <c:pt idx="811">
                  <c:v>595.4239</c:v>
                </c:pt>
                <c:pt idx="812">
                  <c:v>595.66489999999999</c:v>
                </c:pt>
                <c:pt idx="813">
                  <c:v>595.90599999999995</c:v>
                </c:pt>
                <c:pt idx="814">
                  <c:v>596.14710000000002</c:v>
                </c:pt>
                <c:pt idx="815">
                  <c:v>596.38810000000001</c:v>
                </c:pt>
                <c:pt idx="816">
                  <c:v>596.62919999999997</c:v>
                </c:pt>
                <c:pt idx="817">
                  <c:v>596.87019999999995</c:v>
                </c:pt>
                <c:pt idx="818">
                  <c:v>597.11130000000003</c:v>
                </c:pt>
                <c:pt idx="819">
                  <c:v>597.35239999999999</c:v>
                </c:pt>
                <c:pt idx="820">
                  <c:v>597.59339999999997</c:v>
                </c:pt>
                <c:pt idx="821">
                  <c:v>597.83450000000005</c:v>
                </c:pt>
                <c:pt idx="822">
                  <c:v>598.07560000000001</c:v>
                </c:pt>
                <c:pt idx="823">
                  <c:v>598.31669999999997</c:v>
                </c:pt>
                <c:pt idx="824">
                  <c:v>598.55769999999995</c:v>
                </c:pt>
                <c:pt idx="825">
                  <c:v>598.79880000000003</c:v>
                </c:pt>
                <c:pt idx="826">
                  <c:v>599.03980000000001</c:v>
                </c:pt>
                <c:pt idx="827">
                  <c:v>599.28089999999997</c:v>
                </c:pt>
                <c:pt idx="828">
                  <c:v>599.52200000000005</c:v>
                </c:pt>
                <c:pt idx="829">
                  <c:v>599.76300000000003</c:v>
                </c:pt>
                <c:pt idx="830">
                  <c:v>600.00400000000002</c:v>
                </c:pt>
                <c:pt idx="831">
                  <c:v>600.24509999999998</c:v>
                </c:pt>
                <c:pt idx="832">
                  <c:v>600.48620000000005</c:v>
                </c:pt>
                <c:pt idx="833">
                  <c:v>600.72720000000004</c:v>
                </c:pt>
                <c:pt idx="834">
                  <c:v>600.9683</c:v>
                </c:pt>
                <c:pt idx="835">
                  <c:v>601.20939999999996</c:v>
                </c:pt>
                <c:pt idx="836">
                  <c:v>601.45039999999995</c:v>
                </c:pt>
                <c:pt idx="837">
                  <c:v>601.69150000000002</c:v>
                </c:pt>
                <c:pt idx="838">
                  <c:v>601.93259999999998</c:v>
                </c:pt>
                <c:pt idx="839">
                  <c:v>602.17359999999996</c:v>
                </c:pt>
                <c:pt idx="840">
                  <c:v>602.41470000000004</c:v>
                </c:pt>
                <c:pt idx="841">
                  <c:v>602.6558</c:v>
                </c:pt>
                <c:pt idx="842">
                  <c:v>602.89689999999996</c:v>
                </c:pt>
                <c:pt idx="843">
                  <c:v>603.13789999999995</c:v>
                </c:pt>
                <c:pt idx="844">
                  <c:v>603.37890000000004</c:v>
                </c:pt>
                <c:pt idx="845">
                  <c:v>603.62</c:v>
                </c:pt>
                <c:pt idx="846">
                  <c:v>603.86109999999996</c:v>
                </c:pt>
                <c:pt idx="847">
                  <c:v>604.10209999999995</c:v>
                </c:pt>
                <c:pt idx="848">
                  <c:v>604.34320000000002</c:v>
                </c:pt>
                <c:pt idx="849">
                  <c:v>604.58420000000001</c:v>
                </c:pt>
                <c:pt idx="850">
                  <c:v>604.82529999999997</c:v>
                </c:pt>
                <c:pt idx="851">
                  <c:v>605.06640000000004</c:v>
                </c:pt>
                <c:pt idx="852">
                  <c:v>605.30740000000003</c:v>
                </c:pt>
                <c:pt idx="853">
                  <c:v>605.54849999999999</c:v>
                </c:pt>
                <c:pt idx="854">
                  <c:v>605.78959999999995</c:v>
                </c:pt>
                <c:pt idx="855">
                  <c:v>606.03060000000005</c:v>
                </c:pt>
                <c:pt idx="856">
                  <c:v>606.27170000000001</c:v>
                </c:pt>
                <c:pt idx="857">
                  <c:v>606.51279999999997</c:v>
                </c:pt>
                <c:pt idx="858">
                  <c:v>606.75379999999996</c:v>
                </c:pt>
                <c:pt idx="859">
                  <c:v>606.99490000000003</c:v>
                </c:pt>
                <c:pt idx="860">
                  <c:v>607.23599999999999</c:v>
                </c:pt>
                <c:pt idx="861">
                  <c:v>607.47699999999998</c:v>
                </c:pt>
                <c:pt idx="862">
                  <c:v>607.71810000000005</c:v>
                </c:pt>
                <c:pt idx="863">
                  <c:v>607.95910000000003</c:v>
                </c:pt>
                <c:pt idx="864">
                  <c:v>608.2002</c:v>
                </c:pt>
                <c:pt idx="865">
                  <c:v>608.44129999999996</c:v>
                </c:pt>
                <c:pt idx="866">
                  <c:v>608.68230000000005</c:v>
                </c:pt>
                <c:pt idx="867">
                  <c:v>608.92330000000004</c:v>
                </c:pt>
                <c:pt idx="868">
                  <c:v>609.1644</c:v>
                </c:pt>
                <c:pt idx="869">
                  <c:v>609.40549999999996</c:v>
                </c:pt>
                <c:pt idx="870">
                  <c:v>609.64649999999995</c:v>
                </c:pt>
                <c:pt idx="871">
                  <c:v>609.88760000000002</c:v>
                </c:pt>
                <c:pt idx="872">
                  <c:v>610.12869999999998</c:v>
                </c:pt>
                <c:pt idx="873">
                  <c:v>610.36980000000005</c:v>
                </c:pt>
                <c:pt idx="874">
                  <c:v>610.61080000000004</c:v>
                </c:pt>
                <c:pt idx="875">
                  <c:v>610.8519</c:v>
                </c:pt>
                <c:pt idx="876">
                  <c:v>611.09289999999999</c:v>
                </c:pt>
                <c:pt idx="877">
                  <c:v>611.33399999999995</c:v>
                </c:pt>
                <c:pt idx="878">
                  <c:v>611.57510000000002</c:v>
                </c:pt>
                <c:pt idx="879">
                  <c:v>611.81610000000001</c:v>
                </c:pt>
                <c:pt idx="880">
                  <c:v>612.05719999999997</c:v>
                </c:pt>
                <c:pt idx="881">
                  <c:v>612.29819999999995</c:v>
                </c:pt>
                <c:pt idx="882">
                  <c:v>612.53930000000003</c:v>
                </c:pt>
                <c:pt idx="883">
                  <c:v>612.78039999999999</c:v>
                </c:pt>
                <c:pt idx="884">
                  <c:v>613.02139999999997</c:v>
                </c:pt>
                <c:pt idx="885">
                  <c:v>613.26250000000005</c:v>
                </c:pt>
                <c:pt idx="886">
                  <c:v>613.50350000000003</c:v>
                </c:pt>
                <c:pt idx="887">
                  <c:v>613.74459999999999</c:v>
                </c:pt>
                <c:pt idx="888">
                  <c:v>613.98569999999995</c:v>
                </c:pt>
                <c:pt idx="889">
                  <c:v>614.22670000000005</c:v>
                </c:pt>
                <c:pt idx="890">
                  <c:v>614.46780000000001</c:v>
                </c:pt>
                <c:pt idx="891">
                  <c:v>614.70889999999997</c:v>
                </c:pt>
                <c:pt idx="892">
                  <c:v>614.95000000000005</c:v>
                </c:pt>
                <c:pt idx="893">
                  <c:v>615.19100000000003</c:v>
                </c:pt>
                <c:pt idx="894">
                  <c:v>615.43209999999999</c:v>
                </c:pt>
                <c:pt idx="895">
                  <c:v>615.67309999999998</c:v>
                </c:pt>
                <c:pt idx="896">
                  <c:v>615.91420000000005</c:v>
                </c:pt>
                <c:pt idx="897">
                  <c:v>616.15530000000001</c:v>
                </c:pt>
                <c:pt idx="898">
                  <c:v>616.3963</c:v>
                </c:pt>
                <c:pt idx="899">
                  <c:v>616.63729999999998</c:v>
                </c:pt>
                <c:pt idx="900">
                  <c:v>616.87840000000006</c:v>
                </c:pt>
                <c:pt idx="901">
                  <c:v>617.11950000000002</c:v>
                </c:pt>
                <c:pt idx="902">
                  <c:v>617.3605</c:v>
                </c:pt>
                <c:pt idx="903">
                  <c:v>617.60159999999996</c:v>
                </c:pt>
                <c:pt idx="904">
                  <c:v>617.84270000000004</c:v>
                </c:pt>
                <c:pt idx="905">
                  <c:v>618.08370000000002</c:v>
                </c:pt>
                <c:pt idx="906">
                  <c:v>618.32479999999998</c:v>
                </c:pt>
                <c:pt idx="907">
                  <c:v>618.56590000000006</c:v>
                </c:pt>
                <c:pt idx="908">
                  <c:v>618.80690000000004</c:v>
                </c:pt>
                <c:pt idx="909">
                  <c:v>619.048</c:v>
                </c:pt>
                <c:pt idx="910">
                  <c:v>619.28909999999996</c:v>
                </c:pt>
                <c:pt idx="911">
                  <c:v>619.53020000000004</c:v>
                </c:pt>
                <c:pt idx="912">
                  <c:v>619.77120000000002</c:v>
                </c:pt>
                <c:pt idx="913">
                  <c:v>620.01220000000001</c:v>
                </c:pt>
                <c:pt idx="914">
                  <c:v>620.25329999999997</c:v>
                </c:pt>
                <c:pt idx="915">
                  <c:v>620.49440000000004</c:v>
                </c:pt>
                <c:pt idx="916">
                  <c:v>620.73540000000003</c:v>
                </c:pt>
                <c:pt idx="917">
                  <c:v>620.97649999999999</c:v>
                </c:pt>
                <c:pt idx="918">
                  <c:v>621.21749999999997</c:v>
                </c:pt>
                <c:pt idx="919">
                  <c:v>621.45860000000005</c:v>
                </c:pt>
                <c:pt idx="920">
                  <c:v>621.69970000000001</c:v>
                </c:pt>
                <c:pt idx="921">
                  <c:v>621.94069999999999</c:v>
                </c:pt>
                <c:pt idx="922">
                  <c:v>622.18179999999995</c:v>
                </c:pt>
                <c:pt idx="923">
                  <c:v>622.42290000000003</c:v>
                </c:pt>
                <c:pt idx="924">
                  <c:v>622.66390000000001</c:v>
                </c:pt>
                <c:pt idx="925">
                  <c:v>622.90499999999997</c:v>
                </c:pt>
                <c:pt idx="926">
                  <c:v>623.14610000000005</c:v>
                </c:pt>
                <c:pt idx="927">
                  <c:v>623.38710000000003</c:v>
                </c:pt>
                <c:pt idx="928">
                  <c:v>623.62819999999999</c:v>
                </c:pt>
                <c:pt idx="929">
                  <c:v>623.86929999999995</c:v>
                </c:pt>
                <c:pt idx="930">
                  <c:v>624.11030000000005</c:v>
                </c:pt>
                <c:pt idx="931">
                  <c:v>624.35140000000001</c:v>
                </c:pt>
                <c:pt idx="932">
                  <c:v>624.5924</c:v>
                </c:pt>
                <c:pt idx="933">
                  <c:v>624.83349999999996</c:v>
                </c:pt>
                <c:pt idx="934">
                  <c:v>625.07460000000003</c:v>
                </c:pt>
                <c:pt idx="935">
                  <c:v>625.31560000000002</c:v>
                </c:pt>
                <c:pt idx="936">
                  <c:v>625.5566</c:v>
                </c:pt>
                <c:pt idx="937">
                  <c:v>625.79769999999996</c:v>
                </c:pt>
                <c:pt idx="938">
                  <c:v>626.03880000000004</c:v>
                </c:pt>
                <c:pt idx="939">
                  <c:v>626.27980000000002</c:v>
                </c:pt>
                <c:pt idx="940">
                  <c:v>626.52089999999998</c:v>
                </c:pt>
                <c:pt idx="941">
                  <c:v>626.76199999999994</c:v>
                </c:pt>
                <c:pt idx="942">
                  <c:v>627.00310000000002</c:v>
                </c:pt>
                <c:pt idx="943">
                  <c:v>627.2441</c:v>
                </c:pt>
                <c:pt idx="944">
                  <c:v>627.48519999999996</c:v>
                </c:pt>
                <c:pt idx="945">
                  <c:v>627.72619999999995</c:v>
                </c:pt>
                <c:pt idx="946">
                  <c:v>627.96730000000002</c:v>
                </c:pt>
                <c:pt idx="947">
                  <c:v>628.20839999999998</c:v>
                </c:pt>
                <c:pt idx="948">
                  <c:v>628.44939999999997</c:v>
                </c:pt>
                <c:pt idx="949">
                  <c:v>628.69050000000004</c:v>
                </c:pt>
                <c:pt idx="950">
                  <c:v>628.93150000000003</c:v>
                </c:pt>
                <c:pt idx="951">
                  <c:v>629.17259999999999</c:v>
                </c:pt>
                <c:pt idx="952">
                  <c:v>629.41369999999995</c:v>
                </c:pt>
                <c:pt idx="953">
                  <c:v>629.65470000000005</c:v>
                </c:pt>
                <c:pt idx="954">
                  <c:v>629.89580000000001</c:v>
                </c:pt>
                <c:pt idx="955">
                  <c:v>630.13679999999999</c:v>
                </c:pt>
                <c:pt idx="956">
                  <c:v>630.37789999999995</c:v>
                </c:pt>
                <c:pt idx="957">
                  <c:v>630.61900000000003</c:v>
                </c:pt>
                <c:pt idx="958">
                  <c:v>630.86</c:v>
                </c:pt>
                <c:pt idx="959">
                  <c:v>631.10109999999997</c:v>
                </c:pt>
                <c:pt idx="960">
                  <c:v>631.34220000000005</c:v>
                </c:pt>
                <c:pt idx="961">
                  <c:v>631.58330000000001</c:v>
                </c:pt>
                <c:pt idx="962">
                  <c:v>631.82429999999999</c:v>
                </c:pt>
                <c:pt idx="963">
                  <c:v>632.06539999999995</c:v>
                </c:pt>
                <c:pt idx="964">
                  <c:v>632.30640000000005</c:v>
                </c:pt>
                <c:pt idx="965">
                  <c:v>632.54750000000001</c:v>
                </c:pt>
                <c:pt idx="966">
                  <c:v>632.78859999999997</c:v>
                </c:pt>
                <c:pt idx="967">
                  <c:v>633.02959999999996</c:v>
                </c:pt>
                <c:pt idx="968">
                  <c:v>633.27059999999994</c:v>
                </c:pt>
                <c:pt idx="969">
                  <c:v>633.51170000000002</c:v>
                </c:pt>
                <c:pt idx="970">
                  <c:v>633.75279999999998</c:v>
                </c:pt>
                <c:pt idx="971">
                  <c:v>633.99379999999996</c:v>
                </c:pt>
                <c:pt idx="972">
                  <c:v>634.23490000000004</c:v>
                </c:pt>
                <c:pt idx="973">
                  <c:v>634.476</c:v>
                </c:pt>
                <c:pt idx="974">
                  <c:v>634.71699999999998</c:v>
                </c:pt>
                <c:pt idx="975">
                  <c:v>634.95809999999994</c:v>
                </c:pt>
                <c:pt idx="976">
                  <c:v>635.19920000000002</c:v>
                </c:pt>
                <c:pt idx="977">
                  <c:v>635.4402</c:v>
                </c:pt>
                <c:pt idx="978">
                  <c:v>635.68129999999996</c:v>
                </c:pt>
                <c:pt idx="979">
                  <c:v>635.92240000000004</c:v>
                </c:pt>
                <c:pt idx="980">
                  <c:v>636.1635</c:v>
                </c:pt>
                <c:pt idx="981">
                  <c:v>636.40449999999998</c:v>
                </c:pt>
                <c:pt idx="982">
                  <c:v>636.64549999999997</c:v>
                </c:pt>
                <c:pt idx="983">
                  <c:v>636.88660000000004</c:v>
                </c:pt>
                <c:pt idx="984">
                  <c:v>637.1277</c:v>
                </c:pt>
                <c:pt idx="985">
                  <c:v>637.36869999999999</c:v>
                </c:pt>
                <c:pt idx="986">
                  <c:v>637.60979999999995</c:v>
                </c:pt>
                <c:pt idx="987">
                  <c:v>637.85080000000005</c:v>
                </c:pt>
                <c:pt idx="988">
                  <c:v>638.09190000000001</c:v>
                </c:pt>
                <c:pt idx="989">
                  <c:v>638.33299999999997</c:v>
                </c:pt>
                <c:pt idx="990">
                  <c:v>638.57399999999996</c:v>
                </c:pt>
                <c:pt idx="991">
                  <c:v>638.81510000000003</c:v>
                </c:pt>
                <c:pt idx="992">
                  <c:v>639.05619999999999</c:v>
                </c:pt>
                <c:pt idx="993">
                  <c:v>639.29719999999998</c:v>
                </c:pt>
                <c:pt idx="994">
                  <c:v>639.53830000000005</c:v>
                </c:pt>
                <c:pt idx="995">
                  <c:v>639.77940000000001</c:v>
                </c:pt>
                <c:pt idx="996">
                  <c:v>640.0204</c:v>
                </c:pt>
                <c:pt idx="997">
                  <c:v>640.26149999999996</c:v>
                </c:pt>
                <c:pt idx="998">
                  <c:v>640.50260000000003</c:v>
                </c:pt>
                <c:pt idx="999">
                  <c:v>640.74360000000001</c:v>
                </c:pt>
                <c:pt idx="1000">
                  <c:v>640.98469999999998</c:v>
                </c:pt>
                <c:pt idx="1001">
                  <c:v>641.22569999999996</c:v>
                </c:pt>
                <c:pt idx="1002">
                  <c:v>641.46680000000003</c:v>
                </c:pt>
                <c:pt idx="1003">
                  <c:v>641.7079</c:v>
                </c:pt>
                <c:pt idx="1004">
                  <c:v>641.94889999999998</c:v>
                </c:pt>
                <c:pt idx="1005">
                  <c:v>642.18989999999997</c:v>
                </c:pt>
                <c:pt idx="1006">
                  <c:v>642.43100000000004</c:v>
                </c:pt>
                <c:pt idx="1007">
                  <c:v>642.6721</c:v>
                </c:pt>
                <c:pt idx="1008">
                  <c:v>642.91309999999999</c:v>
                </c:pt>
                <c:pt idx="1009">
                  <c:v>643.15419999999995</c:v>
                </c:pt>
                <c:pt idx="1010">
                  <c:v>643.39530000000002</c:v>
                </c:pt>
                <c:pt idx="1011">
                  <c:v>643.63639999999998</c:v>
                </c:pt>
                <c:pt idx="1012">
                  <c:v>643.87739999999997</c:v>
                </c:pt>
                <c:pt idx="1013">
                  <c:v>644.11850000000004</c:v>
                </c:pt>
                <c:pt idx="1014">
                  <c:v>644.35950000000003</c:v>
                </c:pt>
                <c:pt idx="1015">
                  <c:v>644.60059999999999</c:v>
                </c:pt>
                <c:pt idx="1016">
                  <c:v>644.84169999999995</c:v>
                </c:pt>
                <c:pt idx="1017">
                  <c:v>645.08270000000005</c:v>
                </c:pt>
                <c:pt idx="1018">
                  <c:v>645.32380000000001</c:v>
                </c:pt>
                <c:pt idx="1019">
                  <c:v>645.56479999999999</c:v>
                </c:pt>
                <c:pt idx="1020">
                  <c:v>645.80589999999995</c:v>
                </c:pt>
                <c:pt idx="1021">
                  <c:v>646.04700000000003</c:v>
                </c:pt>
                <c:pt idx="1022">
                  <c:v>646.28800000000001</c:v>
                </c:pt>
                <c:pt idx="1023">
                  <c:v>646.52909999999997</c:v>
                </c:pt>
                <c:pt idx="1024">
                  <c:v>646.77009999999996</c:v>
                </c:pt>
                <c:pt idx="1025">
                  <c:v>647.01120000000003</c:v>
                </c:pt>
                <c:pt idx="1026">
                  <c:v>647.25229999999999</c:v>
                </c:pt>
                <c:pt idx="1027">
                  <c:v>647.49329999999998</c:v>
                </c:pt>
                <c:pt idx="1028">
                  <c:v>647.73440000000005</c:v>
                </c:pt>
                <c:pt idx="1029">
                  <c:v>647.97550000000001</c:v>
                </c:pt>
                <c:pt idx="1030">
                  <c:v>648.21659999999997</c:v>
                </c:pt>
                <c:pt idx="1031">
                  <c:v>648.45759999999996</c:v>
                </c:pt>
                <c:pt idx="1032">
                  <c:v>648.69870000000003</c:v>
                </c:pt>
                <c:pt idx="1033">
                  <c:v>648.93970000000002</c:v>
                </c:pt>
                <c:pt idx="1034">
                  <c:v>649.18079999999998</c:v>
                </c:pt>
                <c:pt idx="1035">
                  <c:v>649.42190000000005</c:v>
                </c:pt>
                <c:pt idx="1036">
                  <c:v>649.66290000000004</c:v>
                </c:pt>
                <c:pt idx="1037">
                  <c:v>649.90390000000002</c:v>
                </c:pt>
                <c:pt idx="1038">
                  <c:v>650.14499999999998</c:v>
                </c:pt>
                <c:pt idx="1039">
                  <c:v>650.38610000000006</c:v>
                </c:pt>
                <c:pt idx="1040">
                  <c:v>650.62710000000004</c:v>
                </c:pt>
                <c:pt idx="1041">
                  <c:v>650.8682</c:v>
                </c:pt>
                <c:pt idx="1042">
                  <c:v>651.10929999999996</c:v>
                </c:pt>
                <c:pt idx="1043">
                  <c:v>651.35029999999995</c:v>
                </c:pt>
                <c:pt idx="1044">
                  <c:v>651.59140000000002</c:v>
                </c:pt>
                <c:pt idx="1045">
                  <c:v>651.83249999999998</c:v>
                </c:pt>
                <c:pt idx="1046">
                  <c:v>652.07349999999997</c:v>
                </c:pt>
                <c:pt idx="1047">
                  <c:v>652.31460000000004</c:v>
                </c:pt>
                <c:pt idx="1048">
                  <c:v>652.5557</c:v>
                </c:pt>
                <c:pt idx="1049">
                  <c:v>652.79679999999996</c:v>
                </c:pt>
                <c:pt idx="1050">
                  <c:v>653.03779999999995</c:v>
                </c:pt>
                <c:pt idx="1051">
                  <c:v>653.27880000000005</c:v>
                </c:pt>
                <c:pt idx="1052">
                  <c:v>653.51990000000001</c:v>
                </c:pt>
                <c:pt idx="1053">
                  <c:v>653.76099999999997</c:v>
                </c:pt>
                <c:pt idx="1054">
                  <c:v>654.00199999999995</c:v>
                </c:pt>
                <c:pt idx="1055">
                  <c:v>654.24310000000003</c:v>
                </c:pt>
                <c:pt idx="1056">
                  <c:v>654.48410000000001</c:v>
                </c:pt>
                <c:pt idx="1057">
                  <c:v>654.72519999999997</c:v>
                </c:pt>
                <c:pt idx="1058">
                  <c:v>654.96630000000005</c:v>
                </c:pt>
                <c:pt idx="1059">
                  <c:v>655.20730000000003</c:v>
                </c:pt>
                <c:pt idx="1060">
                  <c:v>655.44839999999999</c:v>
                </c:pt>
                <c:pt idx="1061">
                  <c:v>655.68949999999995</c:v>
                </c:pt>
                <c:pt idx="1062">
                  <c:v>655.93050000000005</c:v>
                </c:pt>
                <c:pt idx="1063">
                  <c:v>656.17160000000001</c:v>
                </c:pt>
                <c:pt idx="1064">
                  <c:v>656.41269999999997</c:v>
                </c:pt>
                <c:pt idx="1065">
                  <c:v>656.65369999999996</c:v>
                </c:pt>
                <c:pt idx="1066">
                  <c:v>656.89480000000003</c:v>
                </c:pt>
                <c:pt idx="1067">
                  <c:v>657.13589999999999</c:v>
                </c:pt>
                <c:pt idx="1068">
                  <c:v>657.37689999999998</c:v>
                </c:pt>
                <c:pt idx="1069">
                  <c:v>657.61789999999996</c:v>
                </c:pt>
                <c:pt idx="1070">
                  <c:v>657.85900000000004</c:v>
                </c:pt>
                <c:pt idx="1071">
                  <c:v>658.1001</c:v>
                </c:pt>
                <c:pt idx="1072">
                  <c:v>658.34119999999996</c:v>
                </c:pt>
                <c:pt idx="1073">
                  <c:v>658.58219999999994</c:v>
                </c:pt>
                <c:pt idx="1074">
                  <c:v>658.82320000000004</c:v>
                </c:pt>
                <c:pt idx="1075">
                  <c:v>659.0643</c:v>
                </c:pt>
                <c:pt idx="1076">
                  <c:v>659.30539999999996</c:v>
                </c:pt>
                <c:pt idx="1077">
                  <c:v>659.54639999999995</c:v>
                </c:pt>
                <c:pt idx="1078">
                  <c:v>659.78750000000002</c:v>
                </c:pt>
                <c:pt idx="1079">
                  <c:v>660.02859999999998</c:v>
                </c:pt>
                <c:pt idx="1080">
                  <c:v>660.26969999999994</c:v>
                </c:pt>
                <c:pt idx="1081">
                  <c:v>660.51070000000004</c:v>
                </c:pt>
                <c:pt idx="1082">
                  <c:v>660.7518</c:v>
                </c:pt>
                <c:pt idx="1083">
                  <c:v>660.99279999999999</c:v>
                </c:pt>
                <c:pt idx="1084">
                  <c:v>661.23389999999995</c:v>
                </c:pt>
                <c:pt idx="1085">
                  <c:v>661.47500000000002</c:v>
                </c:pt>
                <c:pt idx="1086">
                  <c:v>661.71609999999998</c:v>
                </c:pt>
                <c:pt idx="1087">
                  <c:v>661.95709999999997</c:v>
                </c:pt>
                <c:pt idx="1088">
                  <c:v>662.19809999999995</c:v>
                </c:pt>
                <c:pt idx="1089">
                  <c:v>662.43920000000003</c:v>
                </c:pt>
                <c:pt idx="1090">
                  <c:v>662.68029999999999</c:v>
                </c:pt>
                <c:pt idx="1091">
                  <c:v>662.92129999999997</c:v>
                </c:pt>
                <c:pt idx="1092">
                  <c:v>663.16240000000005</c:v>
                </c:pt>
                <c:pt idx="1093">
                  <c:v>663.40340000000003</c:v>
                </c:pt>
                <c:pt idx="1094">
                  <c:v>663.64449999999999</c:v>
                </c:pt>
                <c:pt idx="1095">
                  <c:v>663.88559999999995</c:v>
                </c:pt>
                <c:pt idx="1096">
                  <c:v>664.12660000000005</c:v>
                </c:pt>
                <c:pt idx="1097">
                  <c:v>664.36770000000001</c:v>
                </c:pt>
                <c:pt idx="1098">
                  <c:v>664.60879999999997</c:v>
                </c:pt>
                <c:pt idx="1099">
                  <c:v>664.84990000000005</c:v>
                </c:pt>
                <c:pt idx="1100">
                  <c:v>665.09090000000003</c:v>
                </c:pt>
                <c:pt idx="1101">
                  <c:v>665.33199999999999</c:v>
                </c:pt>
                <c:pt idx="1102">
                  <c:v>665.57299999999998</c:v>
                </c:pt>
                <c:pt idx="1103">
                  <c:v>665.81410000000005</c:v>
                </c:pt>
                <c:pt idx="1104">
                  <c:v>666.05520000000001</c:v>
                </c:pt>
                <c:pt idx="1105">
                  <c:v>666.2962</c:v>
                </c:pt>
                <c:pt idx="1106">
                  <c:v>666.53719999999998</c:v>
                </c:pt>
                <c:pt idx="1107">
                  <c:v>666.77829999999994</c:v>
                </c:pt>
                <c:pt idx="1108">
                  <c:v>667.01940000000002</c:v>
                </c:pt>
                <c:pt idx="1109">
                  <c:v>667.26049999999998</c:v>
                </c:pt>
                <c:pt idx="1110">
                  <c:v>667.50149999999996</c:v>
                </c:pt>
                <c:pt idx="1111">
                  <c:v>667.74260000000004</c:v>
                </c:pt>
                <c:pt idx="1112">
                  <c:v>667.98360000000002</c:v>
                </c:pt>
                <c:pt idx="1113">
                  <c:v>668.22469999999998</c:v>
                </c:pt>
                <c:pt idx="1114">
                  <c:v>668.46579999999994</c:v>
                </c:pt>
                <c:pt idx="1115">
                  <c:v>668.70680000000004</c:v>
                </c:pt>
                <c:pt idx="1116">
                  <c:v>668.9479</c:v>
                </c:pt>
                <c:pt idx="1117">
                  <c:v>669.18899999999996</c:v>
                </c:pt>
                <c:pt idx="1118">
                  <c:v>669.43010000000004</c:v>
                </c:pt>
                <c:pt idx="1119">
                  <c:v>669.67110000000002</c:v>
                </c:pt>
                <c:pt idx="1120">
                  <c:v>669.91210000000001</c:v>
                </c:pt>
                <c:pt idx="1121">
                  <c:v>670.15319999999997</c:v>
                </c:pt>
                <c:pt idx="1122">
                  <c:v>670.39430000000004</c:v>
                </c:pt>
                <c:pt idx="1123">
                  <c:v>670.63530000000003</c:v>
                </c:pt>
                <c:pt idx="1124">
                  <c:v>670.87639999999999</c:v>
                </c:pt>
                <c:pt idx="1125">
                  <c:v>671.11739999999998</c:v>
                </c:pt>
                <c:pt idx="1126">
                  <c:v>671.35850000000005</c:v>
                </c:pt>
                <c:pt idx="1127">
                  <c:v>671.59960000000001</c:v>
                </c:pt>
                <c:pt idx="1128">
                  <c:v>671.84059999999999</c:v>
                </c:pt>
                <c:pt idx="1129">
                  <c:v>672.08169999999996</c:v>
                </c:pt>
                <c:pt idx="1130">
                  <c:v>672.32280000000003</c:v>
                </c:pt>
                <c:pt idx="1131">
                  <c:v>672.56380000000001</c:v>
                </c:pt>
                <c:pt idx="1132">
                  <c:v>672.80489999999998</c:v>
                </c:pt>
                <c:pt idx="1133">
                  <c:v>673.04600000000005</c:v>
                </c:pt>
                <c:pt idx="1134">
                  <c:v>673.28700000000003</c:v>
                </c:pt>
                <c:pt idx="1135">
                  <c:v>673.52809999999999</c:v>
                </c:pt>
                <c:pt idx="1136">
                  <c:v>673.76919999999996</c:v>
                </c:pt>
                <c:pt idx="1137">
                  <c:v>674.01020000000005</c:v>
                </c:pt>
                <c:pt idx="1138">
                  <c:v>674.25120000000004</c:v>
                </c:pt>
                <c:pt idx="1139">
                  <c:v>674.4923</c:v>
                </c:pt>
                <c:pt idx="1140">
                  <c:v>674.73339999999996</c:v>
                </c:pt>
                <c:pt idx="1141">
                  <c:v>674.97450000000003</c:v>
                </c:pt>
                <c:pt idx="1142">
                  <c:v>675.21550000000002</c:v>
                </c:pt>
                <c:pt idx="1143">
                  <c:v>675.45650000000001</c:v>
                </c:pt>
                <c:pt idx="1144">
                  <c:v>675.69759999999997</c:v>
                </c:pt>
                <c:pt idx="1145">
                  <c:v>675.93870000000004</c:v>
                </c:pt>
                <c:pt idx="1146">
                  <c:v>676.17970000000003</c:v>
                </c:pt>
                <c:pt idx="1147">
                  <c:v>676.42079999999999</c:v>
                </c:pt>
                <c:pt idx="1148">
                  <c:v>676.66189999999995</c:v>
                </c:pt>
                <c:pt idx="1149">
                  <c:v>676.90300000000002</c:v>
                </c:pt>
                <c:pt idx="1150">
                  <c:v>677.14400000000001</c:v>
                </c:pt>
                <c:pt idx="1151">
                  <c:v>677.38509999999997</c:v>
                </c:pt>
                <c:pt idx="1152">
                  <c:v>677.62609999999995</c:v>
                </c:pt>
                <c:pt idx="1153">
                  <c:v>677.86720000000003</c:v>
                </c:pt>
                <c:pt idx="1154">
                  <c:v>678.10829999999999</c:v>
                </c:pt>
                <c:pt idx="1155">
                  <c:v>678.34939999999995</c:v>
                </c:pt>
                <c:pt idx="1156">
                  <c:v>678.59040000000005</c:v>
                </c:pt>
                <c:pt idx="1157">
                  <c:v>678.83140000000003</c:v>
                </c:pt>
                <c:pt idx="1158">
                  <c:v>679.07249999999999</c:v>
                </c:pt>
                <c:pt idx="1159">
                  <c:v>679.31359999999995</c:v>
                </c:pt>
                <c:pt idx="1160">
                  <c:v>679.55460000000005</c:v>
                </c:pt>
                <c:pt idx="1161">
                  <c:v>679.79570000000001</c:v>
                </c:pt>
                <c:pt idx="1162">
                  <c:v>680.0367</c:v>
                </c:pt>
                <c:pt idx="1163">
                  <c:v>680.27779999999996</c:v>
                </c:pt>
                <c:pt idx="1164">
                  <c:v>680.51890000000003</c:v>
                </c:pt>
                <c:pt idx="1165">
                  <c:v>680.75990000000002</c:v>
                </c:pt>
                <c:pt idx="1166">
                  <c:v>681.00099999999998</c:v>
                </c:pt>
                <c:pt idx="1167">
                  <c:v>681.24210000000005</c:v>
                </c:pt>
                <c:pt idx="1168">
                  <c:v>681.48320000000001</c:v>
                </c:pt>
                <c:pt idx="1169">
                  <c:v>681.7242</c:v>
                </c:pt>
                <c:pt idx="1170">
                  <c:v>681.96529999999996</c:v>
                </c:pt>
                <c:pt idx="1171">
                  <c:v>682.20630000000006</c:v>
                </c:pt>
                <c:pt idx="1172">
                  <c:v>682.44740000000002</c:v>
                </c:pt>
                <c:pt idx="1173">
                  <c:v>682.68849999999998</c:v>
                </c:pt>
                <c:pt idx="1174">
                  <c:v>682.92949999999996</c:v>
                </c:pt>
                <c:pt idx="1175">
                  <c:v>683.17049999999995</c:v>
                </c:pt>
                <c:pt idx="1176">
                  <c:v>683.41160000000002</c:v>
                </c:pt>
                <c:pt idx="1177">
                  <c:v>683.65269999999998</c:v>
                </c:pt>
                <c:pt idx="1178">
                  <c:v>683.89380000000006</c:v>
                </c:pt>
                <c:pt idx="1179">
                  <c:v>684.13480000000004</c:v>
                </c:pt>
                <c:pt idx="1180">
                  <c:v>684.3759</c:v>
                </c:pt>
                <c:pt idx="1181">
                  <c:v>684.61689999999999</c:v>
                </c:pt>
                <c:pt idx="1182">
                  <c:v>684.85799999999995</c:v>
                </c:pt>
                <c:pt idx="1183">
                  <c:v>685.09910000000002</c:v>
                </c:pt>
                <c:pt idx="1184">
                  <c:v>685.34010000000001</c:v>
                </c:pt>
                <c:pt idx="1185">
                  <c:v>685.58119999999997</c:v>
                </c:pt>
                <c:pt idx="1186">
                  <c:v>685.82230000000004</c:v>
                </c:pt>
                <c:pt idx="1187">
                  <c:v>686.0634</c:v>
                </c:pt>
                <c:pt idx="1188">
                  <c:v>686.30439999999999</c:v>
                </c:pt>
                <c:pt idx="1189">
                  <c:v>686.54539999999997</c:v>
                </c:pt>
                <c:pt idx="1190">
                  <c:v>686.78650000000005</c:v>
                </c:pt>
                <c:pt idx="1191">
                  <c:v>687.02760000000001</c:v>
                </c:pt>
                <c:pt idx="1192">
                  <c:v>687.26859999999999</c:v>
                </c:pt>
                <c:pt idx="1193">
                  <c:v>687.50969999999995</c:v>
                </c:pt>
                <c:pt idx="1194">
                  <c:v>687.75070000000005</c:v>
                </c:pt>
                <c:pt idx="1195">
                  <c:v>687.99180000000001</c:v>
                </c:pt>
                <c:pt idx="1196">
                  <c:v>688.23289999999997</c:v>
                </c:pt>
                <c:pt idx="1197">
                  <c:v>688.47389999999996</c:v>
                </c:pt>
                <c:pt idx="1198">
                  <c:v>688.71500000000003</c:v>
                </c:pt>
                <c:pt idx="1199">
                  <c:v>688.95609999999999</c:v>
                </c:pt>
                <c:pt idx="1200">
                  <c:v>689.19709999999998</c:v>
                </c:pt>
                <c:pt idx="1201">
                  <c:v>689.43820000000005</c:v>
                </c:pt>
                <c:pt idx="1202">
                  <c:v>689.67930000000001</c:v>
                </c:pt>
                <c:pt idx="1203">
                  <c:v>689.9203</c:v>
                </c:pt>
                <c:pt idx="1204">
                  <c:v>690.16139999999996</c:v>
                </c:pt>
                <c:pt idx="1205">
                  <c:v>690.40250000000003</c:v>
                </c:pt>
                <c:pt idx="1206">
                  <c:v>690.64350000000002</c:v>
                </c:pt>
                <c:pt idx="1207">
                  <c:v>690.8845</c:v>
                </c:pt>
                <c:pt idx="1208">
                  <c:v>691.12559999999996</c:v>
                </c:pt>
                <c:pt idx="1209">
                  <c:v>691.36670000000004</c:v>
                </c:pt>
                <c:pt idx="1210">
                  <c:v>691.6078</c:v>
                </c:pt>
                <c:pt idx="1211">
                  <c:v>691.84879999999998</c:v>
                </c:pt>
                <c:pt idx="1212">
                  <c:v>692.08979999999997</c:v>
                </c:pt>
                <c:pt idx="1213">
                  <c:v>692.33090000000004</c:v>
                </c:pt>
                <c:pt idx="1214">
                  <c:v>692.572</c:v>
                </c:pt>
                <c:pt idx="1215">
                  <c:v>692.81299999999999</c:v>
                </c:pt>
                <c:pt idx="1216">
                  <c:v>693.05409999999995</c:v>
                </c:pt>
                <c:pt idx="1217">
                  <c:v>693.29520000000002</c:v>
                </c:pt>
                <c:pt idx="1218">
                  <c:v>693.53629999999998</c:v>
                </c:pt>
                <c:pt idx="1219">
                  <c:v>693.77729999999997</c:v>
                </c:pt>
                <c:pt idx="1220">
                  <c:v>694.01840000000004</c:v>
                </c:pt>
                <c:pt idx="1221">
                  <c:v>694.25940000000003</c:v>
                </c:pt>
                <c:pt idx="1222">
                  <c:v>694.50049999999999</c:v>
                </c:pt>
                <c:pt idx="1223">
                  <c:v>694.74159999999995</c:v>
                </c:pt>
                <c:pt idx="1224">
                  <c:v>694.98270000000002</c:v>
                </c:pt>
                <c:pt idx="1225">
                  <c:v>695.22370000000001</c:v>
                </c:pt>
                <c:pt idx="1226">
                  <c:v>695.46469999999999</c:v>
                </c:pt>
                <c:pt idx="1227">
                  <c:v>695.70579999999995</c:v>
                </c:pt>
                <c:pt idx="1228">
                  <c:v>695.94690000000003</c:v>
                </c:pt>
                <c:pt idx="1229">
                  <c:v>696.18790000000001</c:v>
                </c:pt>
                <c:pt idx="1230">
                  <c:v>696.42899999999997</c:v>
                </c:pt>
                <c:pt idx="1231">
                  <c:v>696.67</c:v>
                </c:pt>
                <c:pt idx="1232">
                  <c:v>696.91110000000003</c:v>
                </c:pt>
                <c:pt idx="1233">
                  <c:v>697.15219999999999</c:v>
                </c:pt>
                <c:pt idx="1234">
                  <c:v>697.39319999999998</c:v>
                </c:pt>
                <c:pt idx="1235">
                  <c:v>697.63430000000005</c:v>
                </c:pt>
                <c:pt idx="1236">
                  <c:v>697.87540000000001</c:v>
                </c:pt>
                <c:pt idx="1237">
                  <c:v>698.11649999999997</c:v>
                </c:pt>
                <c:pt idx="1238">
                  <c:v>698.35749999999996</c:v>
                </c:pt>
                <c:pt idx="1239">
                  <c:v>698.59860000000003</c:v>
                </c:pt>
                <c:pt idx="1240">
                  <c:v>698.83960000000002</c:v>
                </c:pt>
                <c:pt idx="1241">
                  <c:v>699.08069999999998</c:v>
                </c:pt>
                <c:pt idx="1242">
                  <c:v>699.32180000000005</c:v>
                </c:pt>
                <c:pt idx="1243">
                  <c:v>699.56280000000004</c:v>
                </c:pt>
                <c:pt idx="1244">
                  <c:v>699.80380000000002</c:v>
                </c:pt>
                <c:pt idx="1245">
                  <c:v>700.04489999999998</c:v>
                </c:pt>
                <c:pt idx="1246">
                  <c:v>700.28599999999994</c:v>
                </c:pt>
                <c:pt idx="1247">
                  <c:v>700.52710000000002</c:v>
                </c:pt>
                <c:pt idx="1248">
                  <c:v>700.7681</c:v>
                </c:pt>
                <c:pt idx="1249">
                  <c:v>701.00919999999996</c:v>
                </c:pt>
                <c:pt idx="1250">
                  <c:v>701.25019999999995</c:v>
                </c:pt>
                <c:pt idx="1251">
                  <c:v>701.49130000000002</c:v>
                </c:pt>
                <c:pt idx="1252">
                  <c:v>701.73239999999998</c:v>
                </c:pt>
                <c:pt idx="1253">
                  <c:v>701.97339999999997</c:v>
                </c:pt>
                <c:pt idx="1254">
                  <c:v>702.21450000000004</c:v>
                </c:pt>
                <c:pt idx="1255">
                  <c:v>702.4556</c:v>
                </c:pt>
                <c:pt idx="1256">
                  <c:v>702.69669999999996</c:v>
                </c:pt>
                <c:pt idx="1257">
                  <c:v>702.93769999999995</c:v>
                </c:pt>
                <c:pt idx="1258">
                  <c:v>703.17870000000005</c:v>
                </c:pt>
                <c:pt idx="1259">
                  <c:v>703.41980000000001</c:v>
                </c:pt>
                <c:pt idx="1260">
                  <c:v>703.66089999999997</c:v>
                </c:pt>
                <c:pt idx="1261">
                  <c:v>703.90189999999996</c:v>
                </c:pt>
                <c:pt idx="1262">
                  <c:v>704.14300000000003</c:v>
                </c:pt>
                <c:pt idx="1263">
                  <c:v>704.38400000000001</c:v>
                </c:pt>
                <c:pt idx="1264">
                  <c:v>704.62509999999997</c:v>
                </c:pt>
                <c:pt idx="1265">
                  <c:v>704.86620000000005</c:v>
                </c:pt>
                <c:pt idx="1266">
                  <c:v>705.10720000000003</c:v>
                </c:pt>
                <c:pt idx="1267">
                  <c:v>705.34829999999999</c:v>
                </c:pt>
                <c:pt idx="1268">
                  <c:v>705.58939999999996</c:v>
                </c:pt>
                <c:pt idx="1269">
                  <c:v>705.83040000000005</c:v>
                </c:pt>
                <c:pt idx="1270">
                  <c:v>706.07150000000001</c:v>
                </c:pt>
                <c:pt idx="1271">
                  <c:v>706.31259999999997</c:v>
                </c:pt>
                <c:pt idx="1272">
                  <c:v>706.55359999999996</c:v>
                </c:pt>
                <c:pt idx="1273">
                  <c:v>706.79470000000003</c:v>
                </c:pt>
                <c:pt idx="1274">
                  <c:v>707.03579999999999</c:v>
                </c:pt>
                <c:pt idx="1275">
                  <c:v>707.27679999999998</c:v>
                </c:pt>
                <c:pt idx="1276">
                  <c:v>707.51779999999997</c:v>
                </c:pt>
                <c:pt idx="1277">
                  <c:v>707.75890000000004</c:v>
                </c:pt>
                <c:pt idx="1278">
                  <c:v>708</c:v>
                </c:pt>
                <c:pt idx="1279">
                  <c:v>708.24109999999996</c:v>
                </c:pt>
                <c:pt idx="1280">
                  <c:v>708.48209999999995</c:v>
                </c:pt>
                <c:pt idx="1281">
                  <c:v>708.72310000000004</c:v>
                </c:pt>
                <c:pt idx="1282">
                  <c:v>708.96420000000001</c:v>
                </c:pt>
                <c:pt idx="1283">
                  <c:v>709.20529999999997</c:v>
                </c:pt>
                <c:pt idx="1284">
                  <c:v>709.44640000000004</c:v>
                </c:pt>
                <c:pt idx="1285">
                  <c:v>709.68740000000003</c:v>
                </c:pt>
                <c:pt idx="1286">
                  <c:v>709.92849999999999</c:v>
                </c:pt>
                <c:pt idx="1287">
                  <c:v>710.16959999999995</c:v>
                </c:pt>
                <c:pt idx="1288">
                  <c:v>710.41060000000004</c:v>
                </c:pt>
                <c:pt idx="1289">
                  <c:v>710.65170000000001</c:v>
                </c:pt>
                <c:pt idx="1290">
                  <c:v>710.89269999999999</c:v>
                </c:pt>
                <c:pt idx="1291">
                  <c:v>711.13379999999995</c:v>
                </c:pt>
                <c:pt idx="1292">
                  <c:v>711.37490000000003</c:v>
                </c:pt>
                <c:pt idx="1293">
                  <c:v>711.61599999999999</c:v>
                </c:pt>
                <c:pt idx="1294">
                  <c:v>711.85699999999997</c:v>
                </c:pt>
                <c:pt idx="1295">
                  <c:v>712.09799999999996</c:v>
                </c:pt>
                <c:pt idx="1296">
                  <c:v>712.33910000000003</c:v>
                </c:pt>
                <c:pt idx="1297">
                  <c:v>712.58019999999999</c:v>
                </c:pt>
                <c:pt idx="1298">
                  <c:v>712.82119999999998</c:v>
                </c:pt>
                <c:pt idx="1299">
                  <c:v>713.06230000000005</c:v>
                </c:pt>
                <c:pt idx="1300">
                  <c:v>713.30330000000004</c:v>
                </c:pt>
                <c:pt idx="1301">
                  <c:v>713.5444</c:v>
                </c:pt>
                <c:pt idx="1302">
                  <c:v>713.78549999999996</c:v>
                </c:pt>
                <c:pt idx="1303">
                  <c:v>714.02660000000003</c:v>
                </c:pt>
                <c:pt idx="1304">
                  <c:v>714.26760000000002</c:v>
                </c:pt>
                <c:pt idx="1305">
                  <c:v>714.50869999999998</c:v>
                </c:pt>
                <c:pt idx="1306">
                  <c:v>714.74980000000005</c:v>
                </c:pt>
                <c:pt idx="1307">
                  <c:v>714.99080000000004</c:v>
                </c:pt>
                <c:pt idx="1308">
                  <c:v>715.2319</c:v>
                </c:pt>
                <c:pt idx="1309">
                  <c:v>715.47289999999998</c:v>
                </c:pt>
                <c:pt idx="1310">
                  <c:v>715.71400000000006</c:v>
                </c:pt>
                <c:pt idx="1311">
                  <c:v>715.95510000000002</c:v>
                </c:pt>
                <c:pt idx="1312">
                  <c:v>716.1961</c:v>
                </c:pt>
                <c:pt idx="1313">
                  <c:v>716.43709999999999</c:v>
                </c:pt>
                <c:pt idx="1314">
                  <c:v>716.67819999999995</c:v>
                </c:pt>
                <c:pt idx="1315">
                  <c:v>716.91930000000002</c:v>
                </c:pt>
                <c:pt idx="1316">
                  <c:v>717.16039999999998</c:v>
                </c:pt>
                <c:pt idx="1317">
                  <c:v>717.40139999999997</c:v>
                </c:pt>
                <c:pt idx="1318">
                  <c:v>717.64250000000004</c:v>
                </c:pt>
                <c:pt idx="1319">
                  <c:v>717.88350000000003</c:v>
                </c:pt>
                <c:pt idx="1320">
                  <c:v>718.12459999999999</c:v>
                </c:pt>
                <c:pt idx="1321">
                  <c:v>718.36569999999995</c:v>
                </c:pt>
                <c:pt idx="1322">
                  <c:v>718.60670000000005</c:v>
                </c:pt>
                <c:pt idx="1323">
                  <c:v>718.84780000000001</c:v>
                </c:pt>
                <c:pt idx="1324">
                  <c:v>719.08889999999997</c:v>
                </c:pt>
                <c:pt idx="1325">
                  <c:v>719.33</c:v>
                </c:pt>
                <c:pt idx="1326">
                  <c:v>719.57100000000003</c:v>
                </c:pt>
                <c:pt idx="1327">
                  <c:v>719.81200000000001</c:v>
                </c:pt>
                <c:pt idx="1328">
                  <c:v>720.05309999999997</c:v>
                </c:pt>
                <c:pt idx="1329">
                  <c:v>720.29420000000005</c:v>
                </c:pt>
                <c:pt idx="1330">
                  <c:v>720.53520000000003</c:v>
                </c:pt>
                <c:pt idx="1331">
                  <c:v>720.77629999999999</c:v>
                </c:pt>
                <c:pt idx="1332">
                  <c:v>721.01729999999998</c:v>
                </c:pt>
                <c:pt idx="1333">
                  <c:v>721.25840000000005</c:v>
                </c:pt>
                <c:pt idx="1334">
                  <c:v>721.49950000000001</c:v>
                </c:pt>
                <c:pt idx="1335">
                  <c:v>721.7405</c:v>
                </c:pt>
                <c:pt idx="1336">
                  <c:v>721.98159999999996</c:v>
                </c:pt>
                <c:pt idx="1337">
                  <c:v>722.22270000000003</c:v>
                </c:pt>
                <c:pt idx="1338">
                  <c:v>722.46370000000002</c:v>
                </c:pt>
                <c:pt idx="1339">
                  <c:v>722.70479999999998</c:v>
                </c:pt>
                <c:pt idx="1340">
                  <c:v>722.94590000000005</c:v>
                </c:pt>
                <c:pt idx="1341">
                  <c:v>723.18690000000004</c:v>
                </c:pt>
                <c:pt idx="1342">
                  <c:v>723.428</c:v>
                </c:pt>
                <c:pt idx="1343">
                  <c:v>723.66909999999996</c:v>
                </c:pt>
                <c:pt idx="1344">
                  <c:v>723.91010000000006</c:v>
                </c:pt>
                <c:pt idx="1345">
                  <c:v>724.15110000000004</c:v>
                </c:pt>
                <c:pt idx="1346">
                  <c:v>724.3922</c:v>
                </c:pt>
                <c:pt idx="1347">
                  <c:v>724.63329999999996</c:v>
                </c:pt>
                <c:pt idx="1348">
                  <c:v>724.87440000000004</c:v>
                </c:pt>
                <c:pt idx="1349">
                  <c:v>725.11540000000002</c:v>
                </c:pt>
                <c:pt idx="1350">
                  <c:v>725.35640000000001</c:v>
                </c:pt>
                <c:pt idx="1351">
                  <c:v>725.59749999999997</c:v>
                </c:pt>
                <c:pt idx="1352">
                  <c:v>725.83860000000004</c:v>
                </c:pt>
                <c:pt idx="1353">
                  <c:v>726.0797</c:v>
                </c:pt>
                <c:pt idx="1354">
                  <c:v>726.32069999999999</c:v>
                </c:pt>
                <c:pt idx="1355">
                  <c:v>726.56179999999995</c:v>
                </c:pt>
                <c:pt idx="1356">
                  <c:v>726.80290000000002</c:v>
                </c:pt>
                <c:pt idx="1357">
                  <c:v>727.04390000000001</c:v>
                </c:pt>
                <c:pt idx="1358">
                  <c:v>727.28499999999997</c:v>
                </c:pt>
                <c:pt idx="1359">
                  <c:v>727.52599999999995</c:v>
                </c:pt>
                <c:pt idx="1360">
                  <c:v>727.76710000000003</c:v>
                </c:pt>
                <c:pt idx="1361">
                  <c:v>728.00819999999999</c:v>
                </c:pt>
                <c:pt idx="1362">
                  <c:v>728.24929999999995</c:v>
                </c:pt>
                <c:pt idx="1363">
                  <c:v>728.49030000000005</c:v>
                </c:pt>
                <c:pt idx="1364">
                  <c:v>728.73130000000003</c:v>
                </c:pt>
                <c:pt idx="1365">
                  <c:v>728.97239999999999</c:v>
                </c:pt>
                <c:pt idx="1366">
                  <c:v>729.21349999999995</c:v>
                </c:pt>
                <c:pt idx="1367">
                  <c:v>729.45450000000005</c:v>
                </c:pt>
                <c:pt idx="1368">
                  <c:v>729.69560000000001</c:v>
                </c:pt>
                <c:pt idx="1369">
                  <c:v>729.9366</c:v>
                </c:pt>
                <c:pt idx="1370">
                  <c:v>730.17769999999996</c:v>
                </c:pt>
                <c:pt idx="1371">
                  <c:v>730.41880000000003</c:v>
                </c:pt>
                <c:pt idx="1372">
                  <c:v>730.65989999999999</c:v>
                </c:pt>
                <c:pt idx="1373">
                  <c:v>730.90089999999998</c:v>
                </c:pt>
                <c:pt idx="1374">
                  <c:v>731.14200000000005</c:v>
                </c:pt>
                <c:pt idx="1375">
                  <c:v>731.38310000000001</c:v>
                </c:pt>
                <c:pt idx="1376">
                  <c:v>731.6241</c:v>
                </c:pt>
                <c:pt idx="1377">
                  <c:v>731.86519999999996</c:v>
                </c:pt>
                <c:pt idx="1378">
                  <c:v>732.10619999999994</c:v>
                </c:pt>
                <c:pt idx="1379">
                  <c:v>732.34730000000002</c:v>
                </c:pt>
                <c:pt idx="1380">
                  <c:v>732.58839999999998</c:v>
                </c:pt>
                <c:pt idx="1381">
                  <c:v>732.82939999999996</c:v>
                </c:pt>
                <c:pt idx="1382">
                  <c:v>733.07039999999995</c:v>
                </c:pt>
                <c:pt idx="1383">
                  <c:v>733.31150000000002</c:v>
                </c:pt>
                <c:pt idx="1384">
                  <c:v>733.55259999999998</c:v>
                </c:pt>
                <c:pt idx="1385">
                  <c:v>733.79369999999994</c:v>
                </c:pt>
                <c:pt idx="1386">
                  <c:v>734.03470000000004</c:v>
                </c:pt>
                <c:pt idx="1387">
                  <c:v>734.2758</c:v>
                </c:pt>
                <c:pt idx="1388">
                  <c:v>734.51679999999999</c:v>
                </c:pt>
                <c:pt idx="1389">
                  <c:v>734.75789999999995</c:v>
                </c:pt>
                <c:pt idx="1390">
                  <c:v>734.99900000000002</c:v>
                </c:pt>
                <c:pt idx="1391">
                  <c:v>735.24</c:v>
                </c:pt>
                <c:pt idx="1392">
                  <c:v>735.48109999999997</c:v>
                </c:pt>
                <c:pt idx="1393">
                  <c:v>735.72220000000004</c:v>
                </c:pt>
                <c:pt idx="1394">
                  <c:v>735.9633</c:v>
                </c:pt>
                <c:pt idx="1395">
                  <c:v>736.20429999999999</c:v>
                </c:pt>
                <c:pt idx="1396">
                  <c:v>736.44529999999997</c:v>
                </c:pt>
                <c:pt idx="1397">
                  <c:v>736.68640000000005</c:v>
                </c:pt>
                <c:pt idx="1398">
                  <c:v>736.92750000000001</c:v>
                </c:pt>
                <c:pt idx="1399">
                  <c:v>737.16849999999999</c:v>
                </c:pt>
                <c:pt idx="1400">
                  <c:v>737.40959999999995</c:v>
                </c:pt>
                <c:pt idx="1401">
                  <c:v>737.65060000000005</c:v>
                </c:pt>
                <c:pt idx="1402">
                  <c:v>737.89170000000001</c:v>
                </c:pt>
                <c:pt idx="1403">
                  <c:v>738.13279999999997</c:v>
                </c:pt>
                <c:pt idx="1404">
                  <c:v>738.37379999999996</c:v>
                </c:pt>
                <c:pt idx="1405">
                  <c:v>738.61490000000003</c:v>
                </c:pt>
                <c:pt idx="1406">
                  <c:v>738.85599999999999</c:v>
                </c:pt>
                <c:pt idx="1407">
                  <c:v>739.09699999999998</c:v>
                </c:pt>
                <c:pt idx="1408">
                  <c:v>739.33810000000005</c:v>
                </c:pt>
                <c:pt idx="1409">
                  <c:v>739.57920000000001</c:v>
                </c:pt>
                <c:pt idx="1410">
                  <c:v>739.8202</c:v>
                </c:pt>
                <c:pt idx="1411">
                  <c:v>740.06129999999996</c:v>
                </c:pt>
                <c:pt idx="1412">
                  <c:v>740.30240000000003</c:v>
                </c:pt>
                <c:pt idx="1413">
                  <c:v>740.54340000000002</c:v>
                </c:pt>
                <c:pt idx="1414">
                  <c:v>740.78440000000001</c:v>
                </c:pt>
                <c:pt idx="1415">
                  <c:v>741.02549999999997</c:v>
                </c:pt>
                <c:pt idx="1416">
                  <c:v>741.26660000000004</c:v>
                </c:pt>
                <c:pt idx="1417">
                  <c:v>741.5077</c:v>
                </c:pt>
                <c:pt idx="1418">
                  <c:v>741.74869999999999</c:v>
                </c:pt>
                <c:pt idx="1419">
                  <c:v>741.98969999999997</c:v>
                </c:pt>
                <c:pt idx="1420">
                  <c:v>742.23080000000004</c:v>
                </c:pt>
                <c:pt idx="1421">
                  <c:v>742.47190000000001</c:v>
                </c:pt>
                <c:pt idx="1422">
                  <c:v>742.71299999999997</c:v>
                </c:pt>
                <c:pt idx="1423">
                  <c:v>742.95399999999995</c:v>
                </c:pt>
                <c:pt idx="1424">
                  <c:v>743.19510000000002</c:v>
                </c:pt>
                <c:pt idx="1425">
                  <c:v>743.43619999999999</c:v>
                </c:pt>
                <c:pt idx="1426">
                  <c:v>743.67719999999997</c:v>
                </c:pt>
                <c:pt idx="1427">
                  <c:v>743.91830000000004</c:v>
                </c:pt>
                <c:pt idx="1428">
                  <c:v>744.15930000000003</c:v>
                </c:pt>
                <c:pt idx="1429">
                  <c:v>744.40039999999999</c:v>
                </c:pt>
                <c:pt idx="1430">
                  <c:v>744.64149999999995</c:v>
                </c:pt>
                <c:pt idx="1431">
                  <c:v>744.88260000000002</c:v>
                </c:pt>
                <c:pt idx="1432">
                  <c:v>745.12360000000001</c:v>
                </c:pt>
                <c:pt idx="1433">
                  <c:v>745.3646</c:v>
                </c:pt>
                <c:pt idx="1434">
                  <c:v>745.60569999999996</c:v>
                </c:pt>
                <c:pt idx="1435">
                  <c:v>745.84680000000003</c:v>
                </c:pt>
                <c:pt idx="1436">
                  <c:v>746.08780000000002</c:v>
                </c:pt>
                <c:pt idx="1437">
                  <c:v>746.32889999999998</c:v>
                </c:pt>
                <c:pt idx="1438">
                  <c:v>746.56989999999996</c:v>
                </c:pt>
                <c:pt idx="1439">
                  <c:v>746.81100000000004</c:v>
                </c:pt>
                <c:pt idx="1440">
                  <c:v>747.0521</c:v>
                </c:pt>
                <c:pt idx="1441">
                  <c:v>747.29319999999996</c:v>
                </c:pt>
                <c:pt idx="1442">
                  <c:v>747.53420000000006</c:v>
                </c:pt>
                <c:pt idx="1443">
                  <c:v>747.77530000000002</c:v>
                </c:pt>
                <c:pt idx="1444">
                  <c:v>748.01639999999998</c:v>
                </c:pt>
                <c:pt idx="1445">
                  <c:v>748.25739999999996</c:v>
                </c:pt>
                <c:pt idx="1446">
                  <c:v>748.49850000000004</c:v>
                </c:pt>
                <c:pt idx="1447">
                  <c:v>748.73950000000002</c:v>
                </c:pt>
                <c:pt idx="1448">
                  <c:v>748.98059999999998</c:v>
                </c:pt>
                <c:pt idx="1449">
                  <c:v>749.22170000000006</c:v>
                </c:pt>
                <c:pt idx="1450">
                  <c:v>749.46270000000004</c:v>
                </c:pt>
                <c:pt idx="1451">
                  <c:v>749.70370000000003</c:v>
                </c:pt>
                <c:pt idx="1452">
                  <c:v>749.94479999999999</c:v>
                </c:pt>
                <c:pt idx="1453">
                  <c:v>750.18589999999995</c:v>
                </c:pt>
                <c:pt idx="1454">
                  <c:v>750.42700000000002</c:v>
                </c:pt>
                <c:pt idx="1455">
                  <c:v>750.66800000000001</c:v>
                </c:pt>
                <c:pt idx="1456">
                  <c:v>750.90909999999997</c:v>
                </c:pt>
                <c:pt idx="1457">
                  <c:v>751.15009999999995</c:v>
                </c:pt>
                <c:pt idx="1458">
                  <c:v>751.39120000000003</c:v>
                </c:pt>
                <c:pt idx="1459">
                  <c:v>751.63229999999999</c:v>
                </c:pt>
                <c:pt idx="1460">
                  <c:v>751.87329999999997</c:v>
                </c:pt>
                <c:pt idx="1461">
                  <c:v>752.11440000000005</c:v>
                </c:pt>
                <c:pt idx="1462">
                  <c:v>752.35550000000001</c:v>
                </c:pt>
                <c:pt idx="1463">
                  <c:v>752.59659999999997</c:v>
                </c:pt>
                <c:pt idx="1464">
                  <c:v>752.83759999999995</c:v>
                </c:pt>
                <c:pt idx="1465">
                  <c:v>753.07860000000005</c:v>
                </c:pt>
                <c:pt idx="1466">
                  <c:v>753.31970000000001</c:v>
                </c:pt>
                <c:pt idx="1467">
                  <c:v>753.56079999999997</c:v>
                </c:pt>
                <c:pt idx="1468">
                  <c:v>753.80179999999996</c:v>
                </c:pt>
                <c:pt idx="1469">
                  <c:v>754.04290000000003</c:v>
                </c:pt>
                <c:pt idx="1470">
                  <c:v>754.28390000000002</c:v>
                </c:pt>
                <c:pt idx="1471">
                  <c:v>754.52499999999998</c:v>
                </c:pt>
                <c:pt idx="1472">
                  <c:v>754.76610000000005</c:v>
                </c:pt>
                <c:pt idx="1473">
                  <c:v>755.00710000000004</c:v>
                </c:pt>
                <c:pt idx="1474">
                  <c:v>755.2482</c:v>
                </c:pt>
                <c:pt idx="1475">
                  <c:v>755.48929999999996</c:v>
                </c:pt>
                <c:pt idx="1476">
                  <c:v>755.73030000000006</c:v>
                </c:pt>
                <c:pt idx="1477">
                  <c:v>755.97140000000002</c:v>
                </c:pt>
                <c:pt idx="1478">
                  <c:v>756.21249999999998</c:v>
                </c:pt>
                <c:pt idx="1479">
                  <c:v>756.45349999999996</c:v>
                </c:pt>
                <c:pt idx="1480">
                  <c:v>756.69460000000004</c:v>
                </c:pt>
                <c:pt idx="1481">
                  <c:v>756.9357</c:v>
                </c:pt>
                <c:pt idx="1482">
                  <c:v>757.17669999999998</c:v>
                </c:pt>
                <c:pt idx="1483">
                  <c:v>757.41769999999997</c:v>
                </c:pt>
                <c:pt idx="1484">
                  <c:v>757.65880000000004</c:v>
                </c:pt>
                <c:pt idx="1485">
                  <c:v>757.8999</c:v>
                </c:pt>
                <c:pt idx="1486">
                  <c:v>758.14099999999996</c:v>
                </c:pt>
                <c:pt idx="1487">
                  <c:v>758.38199999999995</c:v>
                </c:pt>
                <c:pt idx="1488">
                  <c:v>758.62300000000005</c:v>
                </c:pt>
                <c:pt idx="1489">
                  <c:v>758.86410000000001</c:v>
                </c:pt>
                <c:pt idx="1490">
                  <c:v>759.10519999999997</c:v>
                </c:pt>
                <c:pt idx="1491">
                  <c:v>759.34630000000004</c:v>
                </c:pt>
                <c:pt idx="1492">
                  <c:v>759.58730000000003</c:v>
                </c:pt>
                <c:pt idx="1493">
                  <c:v>759.82839999999999</c:v>
                </c:pt>
                <c:pt idx="1494">
                  <c:v>760.06949999999995</c:v>
                </c:pt>
                <c:pt idx="1495">
                  <c:v>760.31050000000005</c:v>
                </c:pt>
                <c:pt idx="1496">
                  <c:v>760.55160000000001</c:v>
                </c:pt>
                <c:pt idx="1497">
                  <c:v>760.79259999999999</c:v>
                </c:pt>
                <c:pt idx="1498">
                  <c:v>761.03369999999995</c:v>
                </c:pt>
                <c:pt idx="1499">
                  <c:v>761.27480000000003</c:v>
                </c:pt>
                <c:pt idx="1500">
                  <c:v>761.51589999999999</c:v>
                </c:pt>
                <c:pt idx="1501">
                  <c:v>761.75689999999997</c:v>
                </c:pt>
                <c:pt idx="1502">
                  <c:v>761.99789999999996</c:v>
                </c:pt>
                <c:pt idx="1503">
                  <c:v>762.23900000000003</c:v>
                </c:pt>
                <c:pt idx="1504">
                  <c:v>762.48009999999999</c:v>
                </c:pt>
                <c:pt idx="1505">
                  <c:v>762.72109999999998</c:v>
                </c:pt>
                <c:pt idx="1506">
                  <c:v>762.96220000000005</c:v>
                </c:pt>
                <c:pt idx="1507">
                  <c:v>763.20320000000004</c:v>
                </c:pt>
                <c:pt idx="1508">
                  <c:v>763.4443</c:v>
                </c:pt>
                <c:pt idx="1509">
                  <c:v>763.68539999999996</c:v>
                </c:pt>
                <c:pt idx="1510">
                  <c:v>763.92650000000003</c:v>
                </c:pt>
                <c:pt idx="1511">
                  <c:v>764.16750000000002</c:v>
                </c:pt>
                <c:pt idx="1512">
                  <c:v>764.40859999999998</c:v>
                </c:pt>
                <c:pt idx="1513">
                  <c:v>764.64970000000005</c:v>
                </c:pt>
                <c:pt idx="1514">
                  <c:v>764.89070000000004</c:v>
                </c:pt>
                <c:pt idx="1515">
                  <c:v>765.1318</c:v>
                </c:pt>
                <c:pt idx="1516">
                  <c:v>765.37279999999998</c:v>
                </c:pt>
                <c:pt idx="1517">
                  <c:v>765.61389999999994</c:v>
                </c:pt>
                <c:pt idx="1518">
                  <c:v>765.85500000000002</c:v>
                </c:pt>
                <c:pt idx="1519">
                  <c:v>766.096</c:v>
                </c:pt>
                <c:pt idx="1520">
                  <c:v>766.33699999999999</c:v>
                </c:pt>
                <c:pt idx="1521">
                  <c:v>766.57809999999995</c:v>
                </c:pt>
                <c:pt idx="1522">
                  <c:v>766.81920000000002</c:v>
                </c:pt>
                <c:pt idx="1523">
                  <c:v>767.06029999999998</c:v>
                </c:pt>
                <c:pt idx="1524">
                  <c:v>767.30129999999997</c:v>
                </c:pt>
                <c:pt idx="1525">
                  <c:v>767.54240000000004</c:v>
                </c:pt>
                <c:pt idx="1526">
                  <c:v>767.78340000000003</c:v>
                </c:pt>
                <c:pt idx="1527">
                  <c:v>768.02449999999999</c:v>
                </c:pt>
                <c:pt idx="1528">
                  <c:v>768.26559999999995</c:v>
                </c:pt>
                <c:pt idx="1529">
                  <c:v>768.50660000000005</c:v>
                </c:pt>
                <c:pt idx="1530">
                  <c:v>768.74770000000001</c:v>
                </c:pt>
                <c:pt idx="1531">
                  <c:v>768.98879999999997</c:v>
                </c:pt>
                <c:pt idx="1532">
                  <c:v>769.22990000000004</c:v>
                </c:pt>
                <c:pt idx="1533">
                  <c:v>769.47090000000003</c:v>
                </c:pt>
                <c:pt idx="1534">
                  <c:v>769.71190000000001</c:v>
                </c:pt>
                <c:pt idx="1535">
                  <c:v>769.95299999999997</c:v>
                </c:pt>
                <c:pt idx="1536">
                  <c:v>770.19410000000005</c:v>
                </c:pt>
                <c:pt idx="1537">
                  <c:v>770.43510000000003</c:v>
                </c:pt>
                <c:pt idx="1538">
                  <c:v>770.67619999999999</c:v>
                </c:pt>
                <c:pt idx="1539">
                  <c:v>770.91719999999998</c:v>
                </c:pt>
                <c:pt idx="1540">
                  <c:v>771.15830000000005</c:v>
                </c:pt>
                <c:pt idx="1541">
                  <c:v>771.39940000000001</c:v>
                </c:pt>
                <c:pt idx="1542">
                  <c:v>771.6404</c:v>
                </c:pt>
                <c:pt idx="1543">
                  <c:v>771.88149999999996</c:v>
                </c:pt>
                <c:pt idx="1544">
                  <c:v>772.12260000000003</c:v>
                </c:pt>
                <c:pt idx="1545">
                  <c:v>772.36360000000002</c:v>
                </c:pt>
                <c:pt idx="1546">
                  <c:v>772.60469999999998</c:v>
                </c:pt>
                <c:pt idx="1547">
                  <c:v>772.84580000000005</c:v>
                </c:pt>
                <c:pt idx="1548">
                  <c:v>773.08680000000004</c:v>
                </c:pt>
                <c:pt idx="1549">
                  <c:v>773.3279</c:v>
                </c:pt>
                <c:pt idx="1550">
                  <c:v>773.56899999999996</c:v>
                </c:pt>
                <c:pt idx="1551">
                  <c:v>773.81</c:v>
                </c:pt>
                <c:pt idx="1552">
                  <c:v>774.05100000000004</c:v>
                </c:pt>
                <c:pt idx="1553">
                  <c:v>774.2921</c:v>
                </c:pt>
                <c:pt idx="1554">
                  <c:v>774.53319999999997</c:v>
                </c:pt>
                <c:pt idx="1555">
                  <c:v>774.77430000000004</c:v>
                </c:pt>
                <c:pt idx="1556">
                  <c:v>775.01530000000002</c:v>
                </c:pt>
                <c:pt idx="1557">
                  <c:v>775.25630000000001</c:v>
                </c:pt>
                <c:pt idx="1558">
                  <c:v>775.49739999999997</c:v>
                </c:pt>
                <c:pt idx="1559">
                  <c:v>775.73850000000004</c:v>
                </c:pt>
                <c:pt idx="1560">
                  <c:v>775.9796</c:v>
                </c:pt>
                <c:pt idx="1561">
                  <c:v>776.22059999999999</c:v>
                </c:pt>
                <c:pt idx="1562">
                  <c:v>776.46169999999995</c:v>
                </c:pt>
                <c:pt idx="1563">
                  <c:v>776.70280000000002</c:v>
                </c:pt>
                <c:pt idx="1564">
                  <c:v>776.94380000000001</c:v>
                </c:pt>
                <c:pt idx="1565">
                  <c:v>777.18489999999997</c:v>
                </c:pt>
                <c:pt idx="1566">
                  <c:v>777.42589999999996</c:v>
                </c:pt>
                <c:pt idx="1567">
                  <c:v>777.66700000000003</c:v>
                </c:pt>
                <c:pt idx="1568">
                  <c:v>777.90809999999999</c:v>
                </c:pt>
                <c:pt idx="1569">
                  <c:v>778.14919999999995</c:v>
                </c:pt>
                <c:pt idx="1570">
                  <c:v>778.39020000000005</c:v>
                </c:pt>
                <c:pt idx="1571">
                  <c:v>778.63120000000004</c:v>
                </c:pt>
                <c:pt idx="1572">
                  <c:v>778.8723</c:v>
                </c:pt>
                <c:pt idx="1573">
                  <c:v>779.11339999999996</c:v>
                </c:pt>
                <c:pt idx="1574">
                  <c:v>779.35440000000006</c:v>
                </c:pt>
                <c:pt idx="1575">
                  <c:v>779.59550000000002</c:v>
                </c:pt>
                <c:pt idx="1576">
                  <c:v>779.8365</c:v>
                </c:pt>
                <c:pt idx="1577">
                  <c:v>780.07759999999996</c:v>
                </c:pt>
                <c:pt idx="1578">
                  <c:v>780.31870000000004</c:v>
                </c:pt>
                <c:pt idx="1579">
                  <c:v>780.5598</c:v>
                </c:pt>
                <c:pt idx="1580">
                  <c:v>780.80079999999998</c:v>
                </c:pt>
                <c:pt idx="1581">
                  <c:v>781.04190000000006</c:v>
                </c:pt>
                <c:pt idx="1582">
                  <c:v>781.28300000000002</c:v>
                </c:pt>
                <c:pt idx="1583">
                  <c:v>781.524</c:v>
                </c:pt>
                <c:pt idx="1584">
                  <c:v>781.76509999999996</c:v>
                </c:pt>
                <c:pt idx="1585">
                  <c:v>782.00609999999995</c:v>
                </c:pt>
                <c:pt idx="1586">
                  <c:v>782.24720000000002</c:v>
                </c:pt>
                <c:pt idx="1587">
                  <c:v>782.48829999999998</c:v>
                </c:pt>
                <c:pt idx="1588">
                  <c:v>782.72929999999997</c:v>
                </c:pt>
                <c:pt idx="1589">
                  <c:v>782.97029999999995</c:v>
                </c:pt>
                <c:pt idx="1590">
                  <c:v>783.21140000000003</c:v>
                </c:pt>
                <c:pt idx="1591">
                  <c:v>783.45249999999999</c:v>
                </c:pt>
                <c:pt idx="1592">
                  <c:v>783.69359999999995</c:v>
                </c:pt>
                <c:pt idx="1593">
                  <c:v>783.93460000000005</c:v>
                </c:pt>
                <c:pt idx="1594">
                  <c:v>784.17570000000001</c:v>
                </c:pt>
                <c:pt idx="1595">
                  <c:v>784.41669999999999</c:v>
                </c:pt>
                <c:pt idx="1596">
                  <c:v>784.65779999999995</c:v>
                </c:pt>
                <c:pt idx="1597">
                  <c:v>784.89890000000003</c:v>
                </c:pt>
                <c:pt idx="1598">
                  <c:v>785.13990000000001</c:v>
                </c:pt>
                <c:pt idx="1599">
                  <c:v>785.38099999999997</c:v>
                </c:pt>
                <c:pt idx="1600">
                  <c:v>785.62210000000005</c:v>
                </c:pt>
                <c:pt idx="1601">
                  <c:v>785.86320000000001</c:v>
                </c:pt>
                <c:pt idx="1602">
                  <c:v>786.10419999999999</c:v>
                </c:pt>
                <c:pt idx="1603">
                  <c:v>786.34519999999998</c:v>
                </c:pt>
                <c:pt idx="1604">
                  <c:v>786.58630000000005</c:v>
                </c:pt>
                <c:pt idx="1605">
                  <c:v>786.82740000000001</c:v>
                </c:pt>
                <c:pt idx="1606">
                  <c:v>787.0684</c:v>
                </c:pt>
                <c:pt idx="1607">
                  <c:v>787.30949999999996</c:v>
                </c:pt>
                <c:pt idx="1608">
                  <c:v>787.55050000000006</c:v>
                </c:pt>
                <c:pt idx="1609">
                  <c:v>787.79160000000002</c:v>
                </c:pt>
                <c:pt idx="1610">
                  <c:v>788.03269999999998</c:v>
                </c:pt>
                <c:pt idx="1611">
                  <c:v>788.27369999999996</c:v>
                </c:pt>
                <c:pt idx="1612">
                  <c:v>788.51480000000004</c:v>
                </c:pt>
                <c:pt idx="1613">
                  <c:v>788.7559</c:v>
                </c:pt>
                <c:pt idx="1614">
                  <c:v>788.99689999999998</c:v>
                </c:pt>
                <c:pt idx="1615">
                  <c:v>789.23800000000006</c:v>
                </c:pt>
                <c:pt idx="1616">
                  <c:v>789.47910000000002</c:v>
                </c:pt>
                <c:pt idx="1617">
                  <c:v>789.7201</c:v>
                </c:pt>
                <c:pt idx="1618">
                  <c:v>789.96119999999996</c:v>
                </c:pt>
                <c:pt idx="1619">
                  <c:v>790.20230000000004</c:v>
                </c:pt>
                <c:pt idx="1620">
                  <c:v>790.44330000000002</c:v>
                </c:pt>
                <c:pt idx="1621">
                  <c:v>790.68430000000001</c:v>
                </c:pt>
                <c:pt idx="1622">
                  <c:v>790.92539999999997</c:v>
                </c:pt>
                <c:pt idx="1623">
                  <c:v>791.16650000000004</c:v>
                </c:pt>
                <c:pt idx="1624">
                  <c:v>791.4076</c:v>
                </c:pt>
                <c:pt idx="1625">
                  <c:v>791.64859999999999</c:v>
                </c:pt>
                <c:pt idx="1626">
                  <c:v>791.88959999999997</c:v>
                </c:pt>
                <c:pt idx="1627">
                  <c:v>792.13070000000005</c:v>
                </c:pt>
                <c:pt idx="1628">
                  <c:v>792.37180000000001</c:v>
                </c:pt>
                <c:pt idx="1629">
                  <c:v>792.61289999999997</c:v>
                </c:pt>
                <c:pt idx="1630">
                  <c:v>792.85389999999995</c:v>
                </c:pt>
                <c:pt idx="1631">
                  <c:v>793.09500000000003</c:v>
                </c:pt>
                <c:pt idx="1632">
                  <c:v>793.33609999999999</c:v>
                </c:pt>
                <c:pt idx="1633">
                  <c:v>793.57709999999997</c:v>
                </c:pt>
                <c:pt idx="1634">
                  <c:v>793.81820000000005</c:v>
                </c:pt>
                <c:pt idx="1635">
                  <c:v>794.05920000000003</c:v>
                </c:pt>
                <c:pt idx="1636">
                  <c:v>794.30029999999999</c:v>
                </c:pt>
                <c:pt idx="1637">
                  <c:v>794.54139999999995</c:v>
                </c:pt>
                <c:pt idx="1638">
                  <c:v>794.78250000000003</c:v>
                </c:pt>
                <c:pt idx="1639">
                  <c:v>795.02350000000001</c:v>
                </c:pt>
                <c:pt idx="1640">
                  <c:v>795.2645</c:v>
                </c:pt>
                <c:pt idx="1641">
                  <c:v>795.50559999999996</c:v>
                </c:pt>
                <c:pt idx="1642">
                  <c:v>795.74670000000003</c:v>
                </c:pt>
                <c:pt idx="1643">
                  <c:v>795.98770000000002</c:v>
                </c:pt>
                <c:pt idx="1644">
                  <c:v>796.22879999999998</c:v>
                </c:pt>
                <c:pt idx="1645">
                  <c:v>796.46979999999996</c:v>
                </c:pt>
                <c:pt idx="1646">
                  <c:v>796.71090000000004</c:v>
                </c:pt>
                <c:pt idx="1647">
                  <c:v>796.952</c:v>
                </c:pt>
                <c:pt idx="1648">
                  <c:v>797.19309999999996</c:v>
                </c:pt>
                <c:pt idx="1649">
                  <c:v>797.43409999999994</c:v>
                </c:pt>
                <c:pt idx="1650">
                  <c:v>797.67520000000002</c:v>
                </c:pt>
                <c:pt idx="1651">
                  <c:v>797.91629999999998</c:v>
                </c:pt>
                <c:pt idx="1652">
                  <c:v>798.15729999999996</c:v>
                </c:pt>
                <c:pt idx="1653">
                  <c:v>798.39840000000004</c:v>
                </c:pt>
                <c:pt idx="1654">
                  <c:v>798.63940000000002</c:v>
                </c:pt>
                <c:pt idx="1655">
                  <c:v>798.88049999999998</c:v>
                </c:pt>
                <c:pt idx="1656">
                  <c:v>799.12159999999994</c:v>
                </c:pt>
                <c:pt idx="1657">
                  <c:v>799.36260000000004</c:v>
                </c:pt>
                <c:pt idx="1658">
                  <c:v>799.60360000000003</c:v>
                </c:pt>
                <c:pt idx="1659">
                  <c:v>799.84469999999999</c:v>
                </c:pt>
                <c:pt idx="1660">
                  <c:v>800.08579999999995</c:v>
                </c:pt>
                <c:pt idx="1661">
                  <c:v>800.32690000000002</c:v>
                </c:pt>
                <c:pt idx="1662">
                  <c:v>800.56790000000001</c:v>
                </c:pt>
                <c:pt idx="1663">
                  <c:v>800.80899999999997</c:v>
                </c:pt>
                <c:pt idx="1664">
                  <c:v>801.05</c:v>
                </c:pt>
                <c:pt idx="1665">
                  <c:v>801.29110000000003</c:v>
                </c:pt>
                <c:pt idx="1666">
                  <c:v>801.53219999999999</c:v>
                </c:pt>
                <c:pt idx="1667">
                  <c:v>801.77319999999997</c:v>
                </c:pt>
                <c:pt idx="1668">
                  <c:v>802.01430000000005</c:v>
                </c:pt>
                <c:pt idx="1669">
                  <c:v>802.25540000000001</c:v>
                </c:pt>
                <c:pt idx="1670">
                  <c:v>802.49649999999997</c:v>
                </c:pt>
                <c:pt idx="1671">
                  <c:v>802.73749999999995</c:v>
                </c:pt>
                <c:pt idx="1672">
                  <c:v>802.97850000000005</c:v>
                </c:pt>
                <c:pt idx="1673">
                  <c:v>803.21960000000001</c:v>
                </c:pt>
                <c:pt idx="1674">
                  <c:v>803.46069999999997</c:v>
                </c:pt>
                <c:pt idx="1675">
                  <c:v>803.70169999999996</c:v>
                </c:pt>
                <c:pt idx="1676">
                  <c:v>803.94280000000003</c:v>
                </c:pt>
                <c:pt idx="1677">
                  <c:v>804.18380000000002</c:v>
                </c:pt>
                <c:pt idx="1678">
                  <c:v>804.42489999999998</c:v>
                </c:pt>
                <c:pt idx="1679">
                  <c:v>804.66600000000005</c:v>
                </c:pt>
                <c:pt idx="1680">
                  <c:v>804.90700000000004</c:v>
                </c:pt>
                <c:pt idx="1681">
                  <c:v>805.1481</c:v>
                </c:pt>
                <c:pt idx="1682">
                  <c:v>805.38919999999996</c:v>
                </c:pt>
                <c:pt idx="1683">
                  <c:v>805.63019999999995</c:v>
                </c:pt>
                <c:pt idx="1684">
                  <c:v>805.87130000000002</c:v>
                </c:pt>
                <c:pt idx="1685">
                  <c:v>806.11239999999998</c:v>
                </c:pt>
                <c:pt idx="1686">
                  <c:v>806.35339999999997</c:v>
                </c:pt>
                <c:pt idx="1687">
                  <c:v>806.59450000000004</c:v>
                </c:pt>
                <c:pt idx="1688">
                  <c:v>806.8356</c:v>
                </c:pt>
                <c:pt idx="1689">
                  <c:v>807.07659999999998</c:v>
                </c:pt>
                <c:pt idx="1690">
                  <c:v>807.31759999999997</c:v>
                </c:pt>
                <c:pt idx="1691">
                  <c:v>807.55870000000004</c:v>
                </c:pt>
                <c:pt idx="1692">
                  <c:v>807.7998</c:v>
                </c:pt>
                <c:pt idx="1693">
                  <c:v>808.04089999999997</c:v>
                </c:pt>
                <c:pt idx="1694">
                  <c:v>808.28189999999995</c:v>
                </c:pt>
                <c:pt idx="1695">
                  <c:v>808.52290000000005</c:v>
                </c:pt>
                <c:pt idx="1696">
                  <c:v>808.76400000000001</c:v>
                </c:pt>
                <c:pt idx="1697">
                  <c:v>809.00509999999997</c:v>
                </c:pt>
                <c:pt idx="1698">
                  <c:v>809.24620000000004</c:v>
                </c:pt>
                <c:pt idx="1699">
                  <c:v>809.48720000000003</c:v>
                </c:pt>
                <c:pt idx="1700">
                  <c:v>809.72829999999999</c:v>
                </c:pt>
                <c:pt idx="1701">
                  <c:v>809.96939999999995</c:v>
                </c:pt>
                <c:pt idx="1702">
                  <c:v>810.21040000000005</c:v>
                </c:pt>
                <c:pt idx="1703">
                  <c:v>810.45150000000001</c:v>
                </c:pt>
                <c:pt idx="1704">
                  <c:v>810.6925</c:v>
                </c:pt>
                <c:pt idx="1705">
                  <c:v>810.93359999999996</c:v>
                </c:pt>
                <c:pt idx="1706">
                  <c:v>811.17470000000003</c:v>
                </c:pt>
                <c:pt idx="1707">
                  <c:v>811.41579999999999</c:v>
                </c:pt>
                <c:pt idx="1708">
                  <c:v>811.65679999999998</c:v>
                </c:pt>
                <c:pt idx="1709">
                  <c:v>811.89779999999996</c:v>
                </c:pt>
                <c:pt idx="1710">
                  <c:v>812.13890000000004</c:v>
                </c:pt>
                <c:pt idx="1711">
                  <c:v>812.38</c:v>
                </c:pt>
                <c:pt idx="1712">
                  <c:v>812.62099999999998</c:v>
                </c:pt>
                <c:pt idx="1713">
                  <c:v>812.86210000000005</c:v>
                </c:pt>
                <c:pt idx="1714">
                  <c:v>813.10310000000004</c:v>
                </c:pt>
                <c:pt idx="1715">
                  <c:v>813.3442</c:v>
                </c:pt>
                <c:pt idx="1716">
                  <c:v>813.58529999999996</c:v>
                </c:pt>
                <c:pt idx="1717">
                  <c:v>813.82640000000004</c:v>
                </c:pt>
                <c:pt idx="1718">
                  <c:v>814.06740000000002</c:v>
                </c:pt>
                <c:pt idx="1719">
                  <c:v>814.30849999999998</c:v>
                </c:pt>
                <c:pt idx="1720">
                  <c:v>814.54960000000005</c:v>
                </c:pt>
                <c:pt idx="1721">
                  <c:v>814.79060000000004</c:v>
                </c:pt>
                <c:pt idx="1722">
                  <c:v>815.03160000000003</c:v>
                </c:pt>
                <c:pt idx="1723">
                  <c:v>815.27269999999999</c:v>
                </c:pt>
                <c:pt idx="1724">
                  <c:v>815.51379999999995</c:v>
                </c:pt>
                <c:pt idx="1725">
                  <c:v>815.75490000000002</c:v>
                </c:pt>
                <c:pt idx="1726">
                  <c:v>815.99590000000001</c:v>
                </c:pt>
                <c:pt idx="1727">
                  <c:v>816.23689999999999</c:v>
                </c:pt>
                <c:pt idx="1728">
                  <c:v>816.47799999999995</c:v>
                </c:pt>
                <c:pt idx="1729">
                  <c:v>816.71910000000003</c:v>
                </c:pt>
                <c:pt idx="1730">
                  <c:v>816.96019999999999</c:v>
                </c:pt>
                <c:pt idx="1731">
                  <c:v>817.20119999999997</c:v>
                </c:pt>
                <c:pt idx="1732">
                  <c:v>817.44230000000005</c:v>
                </c:pt>
                <c:pt idx="1733">
                  <c:v>817.68330000000003</c:v>
                </c:pt>
                <c:pt idx="1734">
                  <c:v>817.92439999999999</c:v>
                </c:pt>
                <c:pt idx="1735">
                  <c:v>818.16549999999995</c:v>
                </c:pt>
                <c:pt idx="1736">
                  <c:v>818.40650000000005</c:v>
                </c:pt>
                <c:pt idx="1737">
                  <c:v>818.64760000000001</c:v>
                </c:pt>
                <c:pt idx="1738">
                  <c:v>818.88869999999997</c:v>
                </c:pt>
                <c:pt idx="1739">
                  <c:v>819.12980000000005</c:v>
                </c:pt>
                <c:pt idx="1740">
                  <c:v>819.37080000000003</c:v>
                </c:pt>
                <c:pt idx="1741">
                  <c:v>819.61180000000002</c:v>
                </c:pt>
                <c:pt idx="1742">
                  <c:v>819.85289999999998</c:v>
                </c:pt>
                <c:pt idx="1743">
                  <c:v>820.09400000000005</c:v>
                </c:pt>
                <c:pt idx="1744">
                  <c:v>820.33500000000004</c:v>
                </c:pt>
                <c:pt idx="1745">
                  <c:v>820.57600000000002</c:v>
                </c:pt>
                <c:pt idx="1746">
                  <c:v>820.81709999999998</c:v>
                </c:pt>
                <c:pt idx="1747">
                  <c:v>821.05820000000006</c:v>
                </c:pt>
                <c:pt idx="1748">
                  <c:v>821.29930000000002</c:v>
                </c:pt>
                <c:pt idx="1749">
                  <c:v>821.5403</c:v>
                </c:pt>
                <c:pt idx="1750">
                  <c:v>821.78139999999996</c:v>
                </c:pt>
                <c:pt idx="1751">
                  <c:v>822.02250000000004</c:v>
                </c:pt>
                <c:pt idx="1752">
                  <c:v>822.26350000000002</c:v>
                </c:pt>
                <c:pt idx="1753">
                  <c:v>822.50459999999998</c:v>
                </c:pt>
                <c:pt idx="1754">
                  <c:v>822.74570000000006</c:v>
                </c:pt>
                <c:pt idx="1755">
                  <c:v>822.98670000000004</c:v>
                </c:pt>
                <c:pt idx="1756">
                  <c:v>823.2278</c:v>
                </c:pt>
                <c:pt idx="1757">
                  <c:v>823.46889999999996</c:v>
                </c:pt>
                <c:pt idx="1758">
                  <c:v>823.70989999999995</c:v>
                </c:pt>
                <c:pt idx="1759">
                  <c:v>823.95090000000005</c:v>
                </c:pt>
                <c:pt idx="1760">
                  <c:v>824.19200000000001</c:v>
                </c:pt>
                <c:pt idx="1761">
                  <c:v>824.43309999999997</c:v>
                </c:pt>
                <c:pt idx="1762">
                  <c:v>824.67420000000004</c:v>
                </c:pt>
                <c:pt idx="1763">
                  <c:v>824.91520000000003</c:v>
                </c:pt>
                <c:pt idx="1764">
                  <c:v>825.15629999999999</c:v>
                </c:pt>
                <c:pt idx="1765">
                  <c:v>825.39729999999997</c:v>
                </c:pt>
                <c:pt idx="1766">
                  <c:v>825.63840000000005</c:v>
                </c:pt>
                <c:pt idx="1767">
                  <c:v>825.87950000000001</c:v>
                </c:pt>
                <c:pt idx="1768">
                  <c:v>826.12049999999999</c:v>
                </c:pt>
                <c:pt idx="1769">
                  <c:v>826.36159999999995</c:v>
                </c:pt>
                <c:pt idx="1770">
                  <c:v>826.60270000000003</c:v>
                </c:pt>
                <c:pt idx="1771">
                  <c:v>826.84379999999999</c:v>
                </c:pt>
                <c:pt idx="1772">
                  <c:v>827.08479999999997</c:v>
                </c:pt>
                <c:pt idx="1773">
                  <c:v>827.32579999999996</c:v>
                </c:pt>
                <c:pt idx="1774">
                  <c:v>827.56690000000003</c:v>
                </c:pt>
                <c:pt idx="1775">
                  <c:v>827.80799999999999</c:v>
                </c:pt>
                <c:pt idx="1776">
                  <c:v>828.04909999999995</c:v>
                </c:pt>
                <c:pt idx="1777">
                  <c:v>828.29010000000005</c:v>
                </c:pt>
                <c:pt idx="1778">
                  <c:v>828.53110000000004</c:v>
                </c:pt>
                <c:pt idx="1779">
                  <c:v>828.7722</c:v>
                </c:pt>
                <c:pt idx="1780">
                  <c:v>829.01329999999996</c:v>
                </c:pt>
                <c:pt idx="1781">
                  <c:v>829.25429999999994</c:v>
                </c:pt>
                <c:pt idx="1782">
                  <c:v>829.49540000000002</c:v>
                </c:pt>
                <c:pt idx="1783">
                  <c:v>829.73649999999998</c:v>
                </c:pt>
                <c:pt idx="1784">
                  <c:v>829.97749999999996</c:v>
                </c:pt>
                <c:pt idx="1785">
                  <c:v>830.21860000000004</c:v>
                </c:pt>
                <c:pt idx="1786">
                  <c:v>830.4597</c:v>
                </c:pt>
                <c:pt idx="1787">
                  <c:v>830.70069999999998</c:v>
                </c:pt>
                <c:pt idx="1788">
                  <c:v>830.94179999999994</c:v>
                </c:pt>
                <c:pt idx="1789">
                  <c:v>831.18290000000002</c:v>
                </c:pt>
                <c:pt idx="1790">
                  <c:v>831.4239</c:v>
                </c:pt>
                <c:pt idx="1791">
                  <c:v>831.66489999999999</c:v>
                </c:pt>
                <c:pt idx="1792">
                  <c:v>831.90599999999995</c:v>
                </c:pt>
                <c:pt idx="1793">
                  <c:v>832.14710000000002</c:v>
                </c:pt>
                <c:pt idx="1794">
                  <c:v>832.38819999999998</c:v>
                </c:pt>
                <c:pt idx="1795">
                  <c:v>832.62919999999997</c:v>
                </c:pt>
                <c:pt idx="1796">
                  <c:v>832.87019999999995</c:v>
                </c:pt>
                <c:pt idx="1797">
                  <c:v>833.11130000000003</c:v>
                </c:pt>
                <c:pt idx="1798">
                  <c:v>833.35239999999999</c:v>
                </c:pt>
                <c:pt idx="1799">
                  <c:v>833.59349999999995</c:v>
                </c:pt>
                <c:pt idx="1800">
                  <c:v>833.83450000000005</c:v>
                </c:pt>
                <c:pt idx="1801">
                  <c:v>834.07560000000001</c:v>
                </c:pt>
                <c:pt idx="1802">
                  <c:v>834.31669999999997</c:v>
                </c:pt>
                <c:pt idx="1803">
                  <c:v>834.55769999999995</c:v>
                </c:pt>
                <c:pt idx="1804">
                  <c:v>834.79880000000003</c:v>
                </c:pt>
                <c:pt idx="1805">
                  <c:v>835.03980000000001</c:v>
                </c:pt>
                <c:pt idx="1806">
                  <c:v>835.28089999999997</c:v>
                </c:pt>
                <c:pt idx="1807">
                  <c:v>835.52200000000005</c:v>
                </c:pt>
                <c:pt idx="1808">
                  <c:v>835.76310000000001</c:v>
                </c:pt>
                <c:pt idx="1809">
                  <c:v>836.00409999999999</c:v>
                </c:pt>
                <c:pt idx="1810">
                  <c:v>836.24509999999998</c:v>
                </c:pt>
                <c:pt idx="1811">
                  <c:v>836.48620000000005</c:v>
                </c:pt>
                <c:pt idx="1812">
                  <c:v>836.72730000000001</c:v>
                </c:pt>
                <c:pt idx="1813">
                  <c:v>836.9683</c:v>
                </c:pt>
                <c:pt idx="1814">
                  <c:v>837.20939999999996</c:v>
                </c:pt>
                <c:pt idx="1815">
                  <c:v>837.45039999999995</c:v>
                </c:pt>
                <c:pt idx="1816">
                  <c:v>837.69150000000002</c:v>
                </c:pt>
                <c:pt idx="1817">
                  <c:v>837.93259999999998</c:v>
                </c:pt>
                <c:pt idx="1818">
                  <c:v>838.17359999999996</c:v>
                </c:pt>
                <c:pt idx="1819">
                  <c:v>838.41470000000004</c:v>
                </c:pt>
                <c:pt idx="1820">
                  <c:v>838.6558</c:v>
                </c:pt>
                <c:pt idx="1821">
                  <c:v>838.89689999999996</c:v>
                </c:pt>
                <c:pt idx="1822">
                  <c:v>839.13789999999995</c:v>
                </c:pt>
                <c:pt idx="1823">
                  <c:v>839.37900000000002</c:v>
                </c:pt>
                <c:pt idx="1824">
                  <c:v>839.62</c:v>
                </c:pt>
                <c:pt idx="1825">
                  <c:v>839.86109999999996</c:v>
                </c:pt>
                <c:pt idx="1826">
                  <c:v>840.10220000000004</c:v>
                </c:pt>
                <c:pt idx="1827">
                  <c:v>840.34320000000002</c:v>
                </c:pt>
                <c:pt idx="1828">
                  <c:v>840.58420000000001</c:v>
                </c:pt>
                <c:pt idx="1829">
                  <c:v>840.82529999999997</c:v>
                </c:pt>
                <c:pt idx="1830">
                  <c:v>841.06640000000004</c:v>
                </c:pt>
                <c:pt idx="1831">
                  <c:v>841.3075</c:v>
                </c:pt>
                <c:pt idx="1832">
                  <c:v>841.54849999999999</c:v>
                </c:pt>
                <c:pt idx="1833">
                  <c:v>841.78959999999995</c:v>
                </c:pt>
                <c:pt idx="1834">
                  <c:v>842.03060000000005</c:v>
                </c:pt>
                <c:pt idx="1835">
                  <c:v>842.27170000000001</c:v>
                </c:pt>
                <c:pt idx="1836">
                  <c:v>842.51279999999997</c:v>
                </c:pt>
                <c:pt idx="1837">
                  <c:v>842.75379999999996</c:v>
                </c:pt>
                <c:pt idx="1838">
                  <c:v>842.99490000000003</c:v>
                </c:pt>
                <c:pt idx="1839">
                  <c:v>843.23599999999999</c:v>
                </c:pt>
                <c:pt idx="1840">
                  <c:v>843.47709999999995</c:v>
                </c:pt>
                <c:pt idx="1841">
                  <c:v>843.71810000000005</c:v>
                </c:pt>
                <c:pt idx="1842">
                  <c:v>843.95910000000003</c:v>
                </c:pt>
                <c:pt idx="1843">
                  <c:v>844.2002</c:v>
                </c:pt>
                <c:pt idx="1844">
                  <c:v>844.44129999999996</c:v>
                </c:pt>
                <c:pt idx="1845">
                  <c:v>844.68240000000003</c:v>
                </c:pt>
                <c:pt idx="1846">
                  <c:v>844.92340000000002</c:v>
                </c:pt>
                <c:pt idx="1847">
                  <c:v>845.1644</c:v>
                </c:pt>
                <c:pt idx="1848">
                  <c:v>845.40549999999996</c:v>
                </c:pt>
                <c:pt idx="1849">
                  <c:v>845.64660000000003</c:v>
                </c:pt>
                <c:pt idx="1850">
                  <c:v>845.88760000000002</c:v>
                </c:pt>
                <c:pt idx="1851">
                  <c:v>846.12869999999998</c:v>
                </c:pt>
                <c:pt idx="1852">
                  <c:v>846.36980000000005</c:v>
                </c:pt>
                <c:pt idx="1853">
                  <c:v>846.61080000000004</c:v>
                </c:pt>
                <c:pt idx="1854">
                  <c:v>846.8519</c:v>
                </c:pt>
                <c:pt idx="1855">
                  <c:v>847.09299999999996</c:v>
                </c:pt>
                <c:pt idx="1856">
                  <c:v>847.33399999999995</c:v>
                </c:pt>
                <c:pt idx="1857">
                  <c:v>847.57510000000002</c:v>
                </c:pt>
                <c:pt idx="1858">
                  <c:v>847.81619999999998</c:v>
                </c:pt>
                <c:pt idx="1859">
                  <c:v>848.05719999999997</c:v>
                </c:pt>
                <c:pt idx="1860">
                  <c:v>848.29819999999995</c:v>
                </c:pt>
                <c:pt idx="1861">
                  <c:v>848.53930000000003</c:v>
                </c:pt>
                <c:pt idx="1862">
                  <c:v>848.78039999999999</c:v>
                </c:pt>
                <c:pt idx="1863">
                  <c:v>849.02149999999995</c:v>
                </c:pt>
                <c:pt idx="1864">
                  <c:v>849.26250000000005</c:v>
                </c:pt>
                <c:pt idx="1865">
                  <c:v>849.50350000000003</c:v>
                </c:pt>
                <c:pt idx="1866">
                  <c:v>849.74459999999999</c:v>
                </c:pt>
                <c:pt idx="1867">
                  <c:v>849.98569999999995</c:v>
                </c:pt>
                <c:pt idx="1868">
                  <c:v>850.22680000000003</c:v>
                </c:pt>
                <c:pt idx="1869">
                  <c:v>850.46780000000001</c:v>
                </c:pt>
                <c:pt idx="1870">
                  <c:v>850.70889999999997</c:v>
                </c:pt>
                <c:pt idx="1871">
                  <c:v>850.95</c:v>
                </c:pt>
                <c:pt idx="1872">
                  <c:v>851.19100000000003</c:v>
                </c:pt>
                <c:pt idx="1873">
                  <c:v>851.43209999999999</c:v>
                </c:pt>
                <c:pt idx="1874">
                  <c:v>851.67309999999998</c:v>
                </c:pt>
                <c:pt idx="1875">
                  <c:v>851.91420000000005</c:v>
                </c:pt>
                <c:pt idx="1876">
                  <c:v>852.15530000000001</c:v>
                </c:pt>
                <c:pt idx="1877">
                  <c:v>852.39639999999997</c:v>
                </c:pt>
                <c:pt idx="1878">
                  <c:v>852.63739999999996</c:v>
                </c:pt>
                <c:pt idx="1879">
                  <c:v>852.87840000000006</c:v>
                </c:pt>
                <c:pt idx="1880">
                  <c:v>853.11950000000002</c:v>
                </c:pt>
                <c:pt idx="1881">
                  <c:v>853.36059999999998</c:v>
                </c:pt>
                <c:pt idx="1882">
                  <c:v>853.60159999999996</c:v>
                </c:pt>
                <c:pt idx="1883">
                  <c:v>853.84270000000004</c:v>
                </c:pt>
                <c:pt idx="1884">
                  <c:v>854.08370000000002</c:v>
                </c:pt>
                <c:pt idx="1885">
                  <c:v>854.32479999999998</c:v>
                </c:pt>
                <c:pt idx="1886">
                  <c:v>854.56590000000006</c:v>
                </c:pt>
                <c:pt idx="1887">
                  <c:v>854.80690000000004</c:v>
                </c:pt>
                <c:pt idx="1888">
                  <c:v>855.048</c:v>
                </c:pt>
                <c:pt idx="1889">
                  <c:v>855.28909999999996</c:v>
                </c:pt>
                <c:pt idx="1890">
                  <c:v>855.53020000000004</c:v>
                </c:pt>
                <c:pt idx="1891">
                  <c:v>855.77120000000002</c:v>
                </c:pt>
                <c:pt idx="1892">
                  <c:v>856.01229999999998</c:v>
                </c:pt>
                <c:pt idx="1893">
                  <c:v>856.25329999999997</c:v>
                </c:pt>
                <c:pt idx="1894">
                  <c:v>856.49440000000004</c:v>
                </c:pt>
                <c:pt idx="1895">
                  <c:v>856.7355</c:v>
                </c:pt>
                <c:pt idx="1896">
                  <c:v>856.97649999999999</c:v>
                </c:pt>
                <c:pt idx="1897">
                  <c:v>857.21749999999997</c:v>
                </c:pt>
                <c:pt idx="1898">
                  <c:v>857.45860000000005</c:v>
                </c:pt>
                <c:pt idx="1899">
                  <c:v>857.69970000000001</c:v>
                </c:pt>
                <c:pt idx="1900">
                  <c:v>857.94079999999997</c:v>
                </c:pt>
                <c:pt idx="1901">
                  <c:v>858.18179999999995</c:v>
                </c:pt>
                <c:pt idx="1902">
                  <c:v>858.42290000000003</c:v>
                </c:pt>
                <c:pt idx="1903">
                  <c:v>858.66390000000001</c:v>
                </c:pt>
                <c:pt idx="1904">
                  <c:v>858.90499999999997</c:v>
                </c:pt>
                <c:pt idx="1905">
                  <c:v>859.14610000000005</c:v>
                </c:pt>
                <c:pt idx="1906">
                  <c:v>859.38710000000003</c:v>
                </c:pt>
                <c:pt idx="1907">
                  <c:v>859.62819999999999</c:v>
                </c:pt>
                <c:pt idx="1908">
                  <c:v>859.86929999999995</c:v>
                </c:pt>
                <c:pt idx="1909">
                  <c:v>860.11040000000003</c:v>
                </c:pt>
                <c:pt idx="1910">
                  <c:v>860.35140000000001</c:v>
                </c:pt>
                <c:pt idx="1911">
                  <c:v>860.5924</c:v>
                </c:pt>
                <c:pt idx="1912">
                  <c:v>860.83349999999996</c:v>
                </c:pt>
                <c:pt idx="1913">
                  <c:v>861.07460000000003</c:v>
                </c:pt>
                <c:pt idx="1914">
                  <c:v>861.31569999999999</c:v>
                </c:pt>
                <c:pt idx="1915">
                  <c:v>861.55669999999998</c:v>
                </c:pt>
                <c:pt idx="1916">
                  <c:v>861.79769999999996</c:v>
                </c:pt>
                <c:pt idx="1917">
                  <c:v>862.03880000000004</c:v>
                </c:pt>
                <c:pt idx="1918">
                  <c:v>862.2799</c:v>
                </c:pt>
                <c:pt idx="1919">
                  <c:v>862.52089999999998</c:v>
                </c:pt>
                <c:pt idx="1920">
                  <c:v>862.76199999999994</c:v>
                </c:pt>
                <c:pt idx="1921">
                  <c:v>863.00310000000002</c:v>
                </c:pt>
                <c:pt idx="1922">
                  <c:v>863.2441</c:v>
                </c:pt>
                <c:pt idx="1923">
                  <c:v>863.48519999999996</c:v>
                </c:pt>
                <c:pt idx="1924">
                  <c:v>863.72630000000004</c:v>
                </c:pt>
                <c:pt idx="1925">
                  <c:v>863.96730000000002</c:v>
                </c:pt>
                <c:pt idx="1926">
                  <c:v>864.20839999999998</c:v>
                </c:pt>
                <c:pt idx="1927">
                  <c:v>864.44949999999994</c:v>
                </c:pt>
                <c:pt idx="1928">
                  <c:v>864.69050000000004</c:v>
                </c:pt>
                <c:pt idx="1929">
                  <c:v>864.93150000000003</c:v>
                </c:pt>
                <c:pt idx="1930">
                  <c:v>865.17259999999999</c:v>
                </c:pt>
                <c:pt idx="1931">
                  <c:v>865.41369999999995</c:v>
                </c:pt>
                <c:pt idx="1932">
                  <c:v>865.65480000000002</c:v>
                </c:pt>
                <c:pt idx="1933">
                  <c:v>865.89580000000001</c:v>
                </c:pt>
                <c:pt idx="1934">
                  <c:v>866.13679999999999</c:v>
                </c:pt>
                <c:pt idx="1935">
                  <c:v>866.37789999999995</c:v>
                </c:pt>
                <c:pt idx="1936">
                  <c:v>866.61900000000003</c:v>
                </c:pt>
                <c:pt idx="1937">
                  <c:v>866.86009999999999</c:v>
                </c:pt>
                <c:pt idx="1938">
                  <c:v>867.10109999999997</c:v>
                </c:pt>
                <c:pt idx="1939">
                  <c:v>867.34220000000005</c:v>
                </c:pt>
                <c:pt idx="1940">
                  <c:v>867.58330000000001</c:v>
                </c:pt>
                <c:pt idx="1941">
                  <c:v>867.82429999999999</c:v>
                </c:pt>
                <c:pt idx="1942">
                  <c:v>868.06539999999995</c:v>
                </c:pt>
                <c:pt idx="1943">
                  <c:v>868.30640000000005</c:v>
                </c:pt>
                <c:pt idx="1944">
                  <c:v>868.54750000000001</c:v>
                </c:pt>
                <c:pt idx="1945">
                  <c:v>868.78859999999997</c:v>
                </c:pt>
                <c:pt idx="1946">
                  <c:v>869.02970000000005</c:v>
                </c:pt>
                <c:pt idx="1947">
                  <c:v>869.27070000000003</c:v>
                </c:pt>
                <c:pt idx="1948">
                  <c:v>869.51170000000002</c:v>
                </c:pt>
                <c:pt idx="1949">
                  <c:v>869.75279999999998</c:v>
                </c:pt>
                <c:pt idx="1950">
                  <c:v>869.99390000000005</c:v>
                </c:pt>
                <c:pt idx="1951">
                  <c:v>870.23490000000004</c:v>
                </c:pt>
                <c:pt idx="1952">
                  <c:v>870.476</c:v>
                </c:pt>
                <c:pt idx="1953">
                  <c:v>870.71699999999998</c:v>
                </c:pt>
                <c:pt idx="1954">
                  <c:v>870.95809999999994</c:v>
                </c:pt>
                <c:pt idx="1955">
                  <c:v>871.19920000000002</c:v>
                </c:pt>
                <c:pt idx="1956">
                  <c:v>871.4402</c:v>
                </c:pt>
                <c:pt idx="1957">
                  <c:v>871.68129999999996</c:v>
                </c:pt>
                <c:pt idx="1958">
                  <c:v>871.92240000000004</c:v>
                </c:pt>
                <c:pt idx="1959">
                  <c:v>872.1635</c:v>
                </c:pt>
                <c:pt idx="1960">
                  <c:v>872.40449999999998</c:v>
                </c:pt>
                <c:pt idx="1961">
                  <c:v>872.64559999999994</c:v>
                </c:pt>
                <c:pt idx="1962">
                  <c:v>872.88660000000004</c:v>
                </c:pt>
                <c:pt idx="1963">
                  <c:v>873.1277</c:v>
                </c:pt>
                <c:pt idx="1964">
                  <c:v>873.36879999999996</c:v>
                </c:pt>
                <c:pt idx="1965">
                  <c:v>873.60979999999995</c:v>
                </c:pt>
                <c:pt idx="1966">
                  <c:v>873.85080000000005</c:v>
                </c:pt>
                <c:pt idx="1967">
                  <c:v>874.09190000000001</c:v>
                </c:pt>
                <c:pt idx="1968">
                  <c:v>874.33299999999997</c:v>
                </c:pt>
                <c:pt idx="1969">
                  <c:v>874.57410000000004</c:v>
                </c:pt>
                <c:pt idx="1970">
                  <c:v>874.81510000000003</c:v>
                </c:pt>
                <c:pt idx="1971">
                  <c:v>875.05619999999999</c:v>
                </c:pt>
                <c:pt idx="1972">
                  <c:v>875.29719999999998</c:v>
                </c:pt>
                <c:pt idx="1973">
                  <c:v>875.53830000000005</c:v>
                </c:pt>
                <c:pt idx="1974">
                  <c:v>875.77940000000001</c:v>
                </c:pt>
                <c:pt idx="1975">
                  <c:v>876.0204</c:v>
                </c:pt>
                <c:pt idx="1976">
                  <c:v>876.26149999999996</c:v>
                </c:pt>
                <c:pt idx="1977">
                  <c:v>876.50260000000003</c:v>
                </c:pt>
                <c:pt idx="1978">
                  <c:v>876.74369999999999</c:v>
                </c:pt>
                <c:pt idx="1979">
                  <c:v>876.98469999999998</c:v>
                </c:pt>
                <c:pt idx="1980">
                  <c:v>877.22569999999996</c:v>
                </c:pt>
                <c:pt idx="1981">
                  <c:v>877.46680000000003</c:v>
                </c:pt>
                <c:pt idx="1982">
                  <c:v>877.7079</c:v>
                </c:pt>
                <c:pt idx="1983">
                  <c:v>877.94899999999996</c:v>
                </c:pt>
                <c:pt idx="1984">
                  <c:v>878.19</c:v>
                </c:pt>
                <c:pt idx="1985">
                  <c:v>878.43100000000004</c:v>
                </c:pt>
                <c:pt idx="1986">
                  <c:v>878.6721</c:v>
                </c:pt>
                <c:pt idx="1987">
                  <c:v>878.91319999999996</c:v>
                </c:pt>
                <c:pt idx="1988">
                  <c:v>879.15419999999995</c:v>
                </c:pt>
                <c:pt idx="1989">
                  <c:v>879.39530000000002</c:v>
                </c:pt>
                <c:pt idx="1990">
                  <c:v>879.63639999999998</c:v>
                </c:pt>
                <c:pt idx="1991">
                  <c:v>879.87739999999997</c:v>
                </c:pt>
                <c:pt idx="1992">
                  <c:v>880.11850000000004</c:v>
                </c:pt>
                <c:pt idx="1993">
                  <c:v>880.3596</c:v>
                </c:pt>
                <c:pt idx="1994">
                  <c:v>880.60059999999999</c:v>
                </c:pt>
                <c:pt idx="1995">
                  <c:v>880.84169999999995</c:v>
                </c:pt>
                <c:pt idx="1996">
                  <c:v>881.08280000000002</c:v>
                </c:pt>
                <c:pt idx="1997">
                  <c:v>881.32380000000001</c:v>
                </c:pt>
                <c:pt idx="1998">
                  <c:v>881.56479999999999</c:v>
                </c:pt>
                <c:pt idx="1999">
                  <c:v>881.80589999999995</c:v>
                </c:pt>
                <c:pt idx="2000">
                  <c:v>882.04700000000003</c:v>
                </c:pt>
                <c:pt idx="2001">
                  <c:v>882.28809999999999</c:v>
                </c:pt>
                <c:pt idx="2002">
                  <c:v>882.52909999999997</c:v>
                </c:pt>
                <c:pt idx="2003">
                  <c:v>882.77009999999996</c:v>
                </c:pt>
                <c:pt idx="2004">
                  <c:v>883.01120000000003</c:v>
                </c:pt>
                <c:pt idx="2005">
                  <c:v>883.25229999999999</c:v>
                </c:pt>
                <c:pt idx="2006">
                  <c:v>883.49339999999995</c:v>
                </c:pt>
                <c:pt idx="2007">
                  <c:v>883.73440000000005</c:v>
                </c:pt>
                <c:pt idx="2008">
                  <c:v>883.97550000000001</c:v>
                </c:pt>
                <c:pt idx="2009">
                  <c:v>884.21659999999997</c:v>
                </c:pt>
                <c:pt idx="2010">
                  <c:v>884.45759999999996</c:v>
                </c:pt>
                <c:pt idx="2011">
                  <c:v>884.69870000000003</c:v>
                </c:pt>
                <c:pt idx="2012">
                  <c:v>884.93970000000002</c:v>
                </c:pt>
                <c:pt idx="2013">
                  <c:v>885.18079999999998</c:v>
                </c:pt>
                <c:pt idx="2014">
                  <c:v>885.42190000000005</c:v>
                </c:pt>
                <c:pt idx="2015">
                  <c:v>885.66300000000001</c:v>
                </c:pt>
                <c:pt idx="2016">
                  <c:v>885.904</c:v>
                </c:pt>
                <c:pt idx="2017">
                  <c:v>886.14499999999998</c:v>
                </c:pt>
                <c:pt idx="2018">
                  <c:v>886.38610000000006</c:v>
                </c:pt>
                <c:pt idx="2019">
                  <c:v>886.62720000000002</c:v>
                </c:pt>
                <c:pt idx="2020">
                  <c:v>886.8682</c:v>
                </c:pt>
                <c:pt idx="2021">
                  <c:v>887.10929999999996</c:v>
                </c:pt>
                <c:pt idx="2022">
                  <c:v>887.35029999999995</c:v>
                </c:pt>
                <c:pt idx="2023">
                  <c:v>887.59140000000002</c:v>
                </c:pt>
                <c:pt idx="2024">
                  <c:v>887.83249999999998</c:v>
                </c:pt>
                <c:pt idx="2025">
                  <c:v>888.07349999999997</c:v>
                </c:pt>
                <c:pt idx="2026">
                  <c:v>888.31460000000004</c:v>
                </c:pt>
                <c:pt idx="2027">
                  <c:v>888.5557</c:v>
                </c:pt>
                <c:pt idx="2028">
                  <c:v>888.79679999999996</c:v>
                </c:pt>
                <c:pt idx="2029">
                  <c:v>889.03779999999995</c:v>
                </c:pt>
                <c:pt idx="2030">
                  <c:v>889.27890000000002</c:v>
                </c:pt>
                <c:pt idx="2031">
                  <c:v>889.51990000000001</c:v>
                </c:pt>
                <c:pt idx="2032">
                  <c:v>889.76099999999997</c:v>
                </c:pt>
                <c:pt idx="2033">
                  <c:v>890.00210000000004</c:v>
                </c:pt>
                <c:pt idx="2034">
                  <c:v>890.24310000000003</c:v>
                </c:pt>
                <c:pt idx="2035">
                  <c:v>890.48410000000001</c:v>
                </c:pt>
                <c:pt idx="2036">
                  <c:v>890.72519999999997</c:v>
                </c:pt>
                <c:pt idx="2037">
                  <c:v>890.96630000000005</c:v>
                </c:pt>
                <c:pt idx="2038">
                  <c:v>891.20740000000001</c:v>
                </c:pt>
                <c:pt idx="2039">
                  <c:v>891.44839999999999</c:v>
                </c:pt>
                <c:pt idx="2040">
                  <c:v>891.68949999999995</c:v>
                </c:pt>
                <c:pt idx="2041">
                  <c:v>891.93050000000005</c:v>
                </c:pt>
                <c:pt idx="2042">
                  <c:v>892.17160000000001</c:v>
                </c:pt>
                <c:pt idx="2043">
                  <c:v>892.41269999999997</c:v>
                </c:pt>
                <c:pt idx="2044">
                  <c:v>892.65369999999996</c:v>
                </c:pt>
                <c:pt idx="2045">
                  <c:v>892.89480000000003</c:v>
                </c:pt>
                <c:pt idx="2046">
                  <c:v>893.13589999999999</c:v>
                </c:pt>
                <c:pt idx="2047">
                  <c:v>893.37699999999995</c:v>
                </c:pt>
                <c:pt idx="2048">
                  <c:v>893.61800000000005</c:v>
                </c:pt>
                <c:pt idx="2049">
                  <c:v>893.85900000000004</c:v>
                </c:pt>
                <c:pt idx="2050">
                  <c:v>894.1001</c:v>
                </c:pt>
                <c:pt idx="2051">
                  <c:v>894.34119999999996</c:v>
                </c:pt>
                <c:pt idx="2052">
                  <c:v>894.58230000000003</c:v>
                </c:pt>
                <c:pt idx="2053">
                  <c:v>894.82330000000002</c:v>
                </c:pt>
                <c:pt idx="2054">
                  <c:v>895.0643</c:v>
                </c:pt>
                <c:pt idx="2055">
                  <c:v>895.30539999999996</c:v>
                </c:pt>
                <c:pt idx="2056">
                  <c:v>895.54650000000004</c:v>
                </c:pt>
                <c:pt idx="2057">
                  <c:v>895.78750000000002</c:v>
                </c:pt>
                <c:pt idx="2058">
                  <c:v>896.02859999999998</c:v>
                </c:pt>
                <c:pt idx="2059">
                  <c:v>896.26969999999994</c:v>
                </c:pt>
                <c:pt idx="2060">
                  <c:v>896.51070000000004</c:v>
                </c:pt>
                <c:pt idx="2061">
                  <c:v>896.7518</c:v>
                </c:pt>
                <c:pt idx="2062">
                  <c:v>896.99289999999996</c:v>
                </c:pt>
                <c:pt idx="2063">
                  <c:v>897.23389999999995</c:v>
                </c:pt>
                <c:pt idx="2064">
                  <c:v>897.47500000000002</c:v>
                </c:pt>
                <c:pt idx="2065">
                  <c:v>897.71609999999998</c:v>
                </c:pt>
                <c:pt idx="2066">
                  <c:v>897.95709999999997</c:v>
                </c:pt>
                <c:pt idx="2067">
                  <c:v>898.19809999999995</c:v>
                </c:pt>
                <c:pt idx="2068">
                  <c:v>898.43920000000003</c:v>
                </c:pt>
                <c:pt idx="2069">
                  <c:v>898.68029999999999</c:v>
                </c:pt>
                <c:pt idx="2070">
                  <c:v>898.92139999999995</c:v>
                </c:pt>
                <c:pt idx="2071">
                  <c:v>899.16240000000005</c:v>
                </c:pt>
                <c:pt idx="2072">
                  <c:v>899.40340000000003</c:v>
                </c:pt>
                <c:pt idx="2073">
                  <c:v>899.64449999999999</c:v>
                </c:pt>
                <c:pt idx="2074">
                  <c:v>899.88559999999995</c:v>
                </c:pt>
                <c:pt idx="2075">
                  <c:v>900.12670000000003</c:v>
                </c:pt>
                <c:pt idx="2076">
                  <c:v>900.36770000000001</c:v>
                </c:pt>
                <c:pt idx="2077">
                  <c:v>900.60879999999997</c:v>
                </c:pt>
                <c:pt idx="2078">
                  <c:v>900.84990000000005</c:v>
                </c:pt>
                <c:pt idx="2079">
                  <c:v>901.09090000000003</c:v>
                </c:pt>
                <c:pt idx="2080">
                  <c:v>901.33199999999999</c:v>
                </c:pt>
                <c:pt idx="2081">
                  <c:v>901.57299999999998</c:v>
                </c:pt>
                <c:pt idx="2082">
                  <c:v>901.81410000000005</c:v>
                </c:pt>
                <c:pt idx="2083">
                  <c:v>902.05520000000001</c:v>
                </c:pt>
                <c:pt idx="2084">
                  <c:v>902.29629999999997</c:v>
                </c:pt>
                <c:pt idx="2085">
                  <c:v>902.53729999999996</c:v>
                </c:pt>
                <c:pt idx="2086">
                  <c:v>902.77829999999994</c:v>
                </c:pt>
                <c:pt idx="2087">
                  <c:v>903.01940000000002</c:v>
                </c:pt>
                <c:pt idx="2088">
                  <c:v>903.26049999999998</c:v>
                </c:pt>
                <c:pt idx="2089">
                  <c:v>903.50149999999996</c:v>
                </c:pt>
                <c:pt idx="2090">
                  <c:v>903.74260000000004</c:v>
                </c:pt>
                <c:pt idx="2091">
                  <c:v>903.98360000000002</c:v>
                </c:pt>
                <c:pt idx="2092">
                  <c:v>904.22469999999998</c:v>
                </c:pt>
                <c:pt idx="2093">
                  <c:v>904.46579999999994</c:v>
                </c:pt>
                <c:pt idx="2094">
                  <c:v>904.70680000000004</c:v>
                </c:pt>
                <c:pt idx="2095">
                  <c:v>904.9479</c:v>
                </c:pt>
                <c:pt idx="2096">
                  <c:v>905.18899999999996</c:v>
                </c:pt>
                <c:pt idx="2097">
                  <c:v>905.43010000000004</c:v>
                </c:pt>
                <c:pt idx="2098">
                  <c:v>905.67110000000002</c:v>
                </c:pt>
                <c:pt idx="2099">
                  <c:v>905.91219999999998</c:v>
                </c:pt>
                <c:pt idx="2100">
                  <c:v>906.15319999999997</c:v>
                </c:pt>
                <c:pt idx="2101">
                  <c:v>906.39430000000004</c:v>
                </c:pt>
                <c:pt idx="2102">
                  <c:v>906.6354</c:v>
                </c:pt>
                <c:pt idx="2103">
                  <c:v>906.87639999999999</c:v>
                </c:pt>
                <c:pt idx="2104">
                  <c:v>907.11739999999998</c:v>
                </c:pt>
                <c:pt idx="2105">
                  <c:v>907.35850000000005</c:v>
                </c:pt>
                <c:pt idx="2106">
                  <c:v>907.59960000000001</c:v>
                </c:pt>
                <c:pt idx="2107">
                  <c:v>907.84069999999997</c:v>
                </c:pt>
                <c:pt idx="2108">
                  <c:v>908.08169999999996</c:v>
                </c:pt>
                <c:pt idx="2109">
                  <c:v>908.32280000000003</c:v>
                </c:pt>
                <c:pt idx="2110">
                  <c:v>908.56380000000001</c:v>
                </c:pt>
                <c:pt idx="2111">
                  <c:v>908.80489999999998</c:v>
                </c:pt>
                <c:pt idx="2112">
                  <c:v>909.04600000000005</c:v>
                </c:pt>
                <c:pt idx="2113">
                  <c:v>909.28700000000003</c:v>
                </c:pt>
                <c:pt idx="2114">
                  <c:v>909.52809999999999</c:v>
                </c:pt>
                <c:pt idx="2115">
                  <c:v>909.76919999999996</c:v>
                </c:pt>
                <c:pt idx="2116">
                  <c:v>910.01030000000003</c:v>
                </c:pt>
                <c:pt idx="2117">
                  <c:v>910.25130000000001</c:v>
                </c:pt>
                <c:pt idx="2118">
                  <c:v>910.4923</c:v>
                </c:pt>
                <c:pt idx="2119">
                  <c:v>910.73339999999996</c:v>
                </c:pt>
                <c:pt idx="2120">
                  <c:v>910.97450000000003</c:v>
                </c:pt>
                <c:pt idx="2121">
                  <c:v>911.21559999999999</c:v>
                </c:pt>
                <c:pt idx="2122">
                  <c:v>911.45659999999998</c:v>
                </c:pt>
                <c:pt idx="2123">
                  <c:v>911.69759999999997</c:v>
                </c:pt>
                <c:pt idx="2124">
                  <c:v>911.93870000000004</c:v>
                </c:pt>
                <c:pt idx="2125">
                  <c:v>912.1798</c:v>
                </c:pt>
                <c:pt idx="2126">
                  <c:v>912.42089999999996</c:v>
                </c:pt>
                <c:pt idx="2127">
                  <c:v>912.66189999999995</c:v>
                </c:pt>
                <c:pt idx="2128">
                  <c:v>912.90300000000002</c:v>
                </c:pt>
                <c:pt idx="2129">
                  <c:v>913.14400000000001</c:v>
                </c:pt>
                <c:pt idx="2130">
                  <c:v>913.38509999999997</c:v>
                </c:pt>
                <c:pt idx="2131">
                  <c:v>913.62609999999995</c:v>
                </c:pt>
                <c:pt idx="2132">
                  <c:v>913.86720000000003</c:v>
                </c:pt>
                <c:pt idx="2133">
                  <c:v>914.10829999999999</c:v>
                </c:pt>
                <c:pt idx="2134">
                  <c:v>914.34939999999995</c:v>
                </c:pt>
                <c:pt idx="2135">
                  <c:v>914.59050000000002</c:v>
                </c:pt>
                <c:pt idx="2136">
                  <c:v>914.83140000000003</c:v>
                </c:pt>
                <c:pt idx="2137">
                  <c:v>915.07249999999999</c:v>
                </c:pt>
                <c:pt idx="2138">
                  <c:v>915.31359999999995</c:v>
                </c:pt>
                <c:pt idx="2139">
                  <c:v>915.55470000000003</c:v>
                </c:pt>
                <c:pt idx="2140">
                  <c:v>915.79570000000001</c:v>
                </c:pt>
                <c:pt idx="2141">
                  <c:v>916.0367</c:v>
                </c:pt>
                <c:pt idx="2142">
                  <c:v>916.27779999999996</c:v>
                </c:pt>
                <c:pt idx="2143">
                  <c:v>916.51890000000003</c:v>
                </c:pt>
                <c:pt idx="2144">
                  <c:v>916.76</c:v>
                </c:pt>
                <c:pt idx="2145">
                  <c:v>917.00099999999998</c:v>
                </c:pt>
                <c:pt idx="2146">
                  <c:v>917.24210000000005</c:v>
                </c:pt>
                <c:pt idx="2147">
                  <c:v>917.48320000000001</c:v>
                </c:pt>
                <c:pt idx="2148">
                  <c:v>917.7242</c:v>
                </c:pt>
                <c:pt idx="2149">
                  <c:v>917.96529999999996</c:v>
                </c:pt>
                <c:pt idx="2150">
                  <c:v>918.20630000000006</c:v>
                </c:pt>
                <c:pt idx="2151">
                  <c:v>918.44740000000002</c:v>
                </c:pt>
                <c:pt idx="2152">
                  <c:v>918.68849999999998</c:v>
                </c:pt>
                <c:pt idx="2153">
                  <c:v>918.92960000000005</c:v>
                </c:pt>
                <c:pt idx="2154">
                  <c:v>919.17049999999995</c:v>
                </c:pt>
                <c:pt idx="2155">
                  <c:v>919.41160000000002</c:v>
                </c:pt>
                <c:pt idx="2156">
                  <c:v>919.65269999999998</c:v>
                </c:pt>
                <c:pt idx="2157">
                  <c:v>919.89380000000006</c:v>
                </c:pt>
                <c:pt idx="2158">
                  <c:v>920.13490000000002</c:v>
                </c:pt>
                <c:pt idx="2159">
                  <c:v>920.3759</c:v>
                </c:pt>
                <c:pt idx="2160">
                  <c:v>920.61689999999999</c:v>
                </c:pt>
                <c:pt idx="2161">
                  <c:v>920.85799999999995</c:v>
                </c:pt>
                <c:pt idx="2162">
                  <c:v>921.09910000000002</c:v>
                </c:pt>
                <c:pt idx="2163">
                  <c:v>921.34010000000001</c:v>
                </c:pt>
                <c:pt idx="2164">
                  <c:v>921.58119999999997</c:v>
                </c:pt>
                <c:pt idx="2165">
                  <c:v>921.82230000000004</c:v>
                </c:pt>
                <c:pt idx="2166">
                  <c:v>922.0634</c:v>
                </c:pt>
                <c:pt idx="2167">
                  <c:v>922.30439999999999</c:v>
                </c:pt>
                <c:pt idx="2168">
                  <c:v>922.54539999999997</c:v>
                </c:pt>
                <c:pt idx="2169">
                  <c:v>922.78650000000005</c:v>
                </c:pt>
                <c:pt idx="2170">
                  <c:v>923.02760000000001</c:v>
                </c:pt>
                <c:pt idx="2171">
                  <c:v>923.26869999999997</c:v>
                </c:pt>
                <c:pt idx="2172">
                  <c:v>923.50980000000004</c:v>
                </c:pt>
                <c:pt idx="2173">
                  <c:v>923.75070000000005</c:v>
                </c:pt>
                <c:pt idx="2174">
                  <c:v>923.99180000000001</c:v>
                </c:pt>
                <c:pt idx="2175">
                  <c:v>924.23289999999997</c:v>
                </c:pt>
                <c:pt idx="2176">
                  <c:v>924.47400000000005</c:v>
                </c:pt>
                <c:pt idx="2177">
                  <c:v>924.71500000000003</c:v>
                </c:pt>
                <c:pt idx="2178">
                  <c:v>924.95609999999999</c:v>
                </c:pt>
                <c:pt idx="2179">
                  <c:v>925.19709999999998</c:v>
                </c:pt>
                <c:pt idx="2180">
                  <c:v>925.43820000000005</c:v>
                </c:pt>
                <c:pt idx="2181">
                  <c:v>925.67930000000001</c:v>
                </c:pt>
                <c:pt idx="2182">
                  <c:v>925.9203</c:v>
                </c:pt>
                <c:pt idx="2183">
                  <c:v>926.16139999999996</c:v>
                </c:pt>
                <c:pt idx="2184">
                  <c:v>926.40250000000003</c:v>
                </c:pt>
                <c:pt idx="2185">
                  <c:v>926.64359999999999</c:v>
                </c:pt>
                <c:pt idx="2186">
                  <c:v>926.8845</c:v>
                </c:pt>
                <c:pt idx="2187">
                  <c:v>927.12559999999996</c:v>
                </c:pt>
                <c:pt idx="2188">
                  <c:v>927.36670000000004</c:v>
                </c:pt>
                <c:pt idx="2189">
                  <c:v>927.6078</c:v>
                </c:pt>
                <c:pt idx="2190">
                  <c:v>927.84889999999996</c:v>
                </c:pt>
                <c:pt idx="2191">
                  <c:v>928.08979999999997</c:v>
                </c:pt>
                <c:pt idx="2192">
                  <c:v>928.33090000000004</c:v>
                </c:pt>
                <c:pt idx="2193">
                  <c:v>928.572</c:v>
                </c:pt>
                <c:pt idx="2194">
                  <c:v>928.81309999999996</c:v>
                </c:pt>
                <c:pt idx="2195">
                  <c:v>929.05420000000004</c:v>
                </c:pt>
                <c:pt idx="2196">
                  <c:v>929.29520000000002</c:v>
                </c:pt>
                <c:pt idx="2197">
                  <c:v>929.53629999999998</c:v>
                </c:pt>
                <c:pt idx="2198">
                  <c:v>929.77729999999997</c:v>
                </c:pt>
                <c:pt idx="2199">
                  <c:v>930.01840000000004</c:v>
                </c:pt>
                <c:pt idx="2200">
                  <c:v>930.25940000000003</c:v>
                </c:pt>
                <c:pt idx="2201">
                  <c:v>930.50049999999999</c:v>
                </c:pt>
                <c:pt idx="2202">
                  <c:v>930.74159999999995</c:v>
                </c:pt>
                <c:pt idx="2203">
                  <c:v>930.98270000000002</c:v>
                </c:pt>
                <c:pt idx="2204">
                  <c:v>931.22379999999998</c:v>
                </c:pt>
                <c:pt idx="2205">
                  <c:v>931.46469999999999</c:v>
                </c:pt>
                <c:pt idx="2206">
                  <c:v>931.70579999999995</c:v>
                </c:pt>
                <c:pt idx="2207">
                  <c:v>931.94690000000003</c:v>
                </c:pt>
                <c:pt idx="2208">
                  <c:v>932.18799999999999</c:v>
                </c:pt>
                <c:pt idx="2209">
                  <c:v>932.42899999999997</c:v>
                </c:pt>
                <c:pt idx="2210">
                  <c:v>932.67</c:v>
                </c:pt>
                <c:pt idx="2211">
                  <c:v>932.91110000000003</c:v>
                </c:pt>
                <c:pt idx="2212">
                  <c:v>933.15219999999999</c:v>
                </c:pt>
                <c:pt idx="2213">
                  <c:v>933.39329999999995</c:v>
                </c:pt>
                <c:pt idx="2214">
                  <c:v>933.63430000000005</c:v>
                </c:pt>
                <c:pt idx="2215">
                  <c:v>933.87540000000001</c:v>
                </c:pt>
                <c:pt idx="2216">
                  <c:v>934.11649999999997</c:v>
                </c:pt>
                <c:pt idx="2217">
                  <c:v>934.35749999999996</c:v>
                </c:pt>
                <c:pt idx="2218">
                  <c:v>934.59860000000003</c:v>
                </c:pt>
                <c:pt idx="2219">
                  <c:v>934.83960000000002</c:v>
                </c:pt>
                <c:pt idx="2220">
                  <c:v>935.08069999999998</c:v>
                </c:pt>
                <c:pt idx="2221">
                  <c:v>935.32180000000005</c:v>
                </c:pt>
                <c:pt idx="2222">
                  <c:v>935.56290000000001</c:v>
                </c:pt>
                <c:pt idx="2223">
                  <c:v>935.80380000000002</c:v>
                </c:pt>
                <c:pt idx="2224">
                  <c:v>936.04489999999998</c:v>
                </c:pt>
                <c:pt idx="2225">
                  <c:v>936.28599999999994</c:v>
                </c:pt>
                <c:pt idx="2226">
                  <c:v>936.52710000000002</c:v>
                </c:pt>
                <c:pt idx="2227">
                  <c:v>936.76819999999998</c:v>
                </c:pt>
                <c:pt idx="2228">
                  <c:v>937.00919999999996</c:v>
                </c:pt>
                <c:pt idx="2229">
                  <c:v>937.25019999999995</c:v>
                </c:pt>
                <c:pt idx="2230">
                  <c:v>937.49130000000002</c:v>
                </c:pt>
                <c:pt idx="2231">
                  <c:v>937.73239999999998</c:v>
                </c:pt>
                <c:pt idx="2232">
                  <c:v>937.97339999999997</c:v>
                </c:pt>
                <c:pt idx="2233">
                  <c:v>938.21450000000004</c:v>
                </c:pt>
                <c:pt idx="2234">
                  <c:v>938.4556</c:v>
                </c:pt>
                <c:pt idx="2235">
                  <c:v>938.69669999999996</c:v>
                </c:pt>
                <c:pt idx="2236">
                  <c:v>938.93769999999995</c:v>
                </c:pt>
                <c:pt idx="2237">
                  <c:v>939.17870000000005</c:v>
                </c:pt>
                <c:pt idx="2238">
                  <c:v>939.41980000000001</c:v>
                </c:pt>
                <c:pt idx="2239">
                  <c:v>939.66089999999997</c:v>
                </c:pt>
                <c:pt idx="2240">
                  <c:v>939.90200000000004</c:v>
                </c:pt>
                <c:pt idx="2241">
                  <c:v>940.1431</c:v>
                </c:pt>
                <c:pt idx="2242">
                  <c:v>940.38400000000001</c:v>
                </c:pt>
                <c:pt idx="2243">
                  <c:v>940.62509999999997</c:v>
                </c:pt>
                <c:pt idx="2244">
                  <c:v>940.86620000000005</c:v>
                </c:pt>
                <c:pt idx="2245">
                  <c:v>941.10730000000001</c:v>
                </c:pt>
                <c:pt idx="2246">
                  <c:v>941.34829999999999</c:v>
                </c:pt>
                <c:pt idx="2247">
                  <c:v>941.58939999999996</c:v>
                </c:pt>
                <c:pt idx="2248">
                  <c:v>941.83040000000005</c:v>
                </c:pt>
                <c:pt idx="2249">
                  <c:v>942.07150000000001</c:v>
                </c:pt>
                <c:pt idx="2250">
                  <c:v>942.31259999999997</c:v>
                </c:pt>
                <c:pt idx="2251">
                  <c:v>942.55359999999996</c:v>
                </c:pt>
                <c:pt idx="2252">
                  <c:v>942.79470000000003</c:v>
                </c:pt>
                <c:pt idx="2253">
                  <c:v>943.03579999999999</c:v>
                </c:pt>
                <c:pt idx="2254">
                  <c:v>943.27689999999996</c:v>
                </c:pt>
                <c:pt idx="2255">
                  <c:v>943.51779999999997</c:v>
                </c:pt>
                <c:pt idx="2256">
                  <c:v>943.75890000000004</c:v>
                </c:pt>
                <c:pt idx="2257">
                  <c:v>944</c:v>
                </c:pt>
                <c:pt idx="2258">
                  <c:v>944.24109999999996</c:v>
                </c:pt>
                <c:pt idx="2259">
                  <c:v>944.48220000000003</c:v>
                </c:pt>
                <c:pt idx="2260">
                  <c:v>944.72310000000004</c:v>
                </c:pt>
                <c:pt idx="2261">
                  <c:v>944.96420000000001</c:v>
                </c:pt>
                <c:pt idx="2262">
                  <c:v>945.20529999999997</c:v>
                </c:pt>
                <c:pt idx="2263">
                  <c:v>945.44640000000004</c:v>
                </c:pt>
                <c:pt idx="2264">
                  <c:v>945.6875</c:v>
                </c:pt>
                <c:pt idx="2265">
                  <c:v>945.92849999999999</c:v>
                </c:pt>
                <c:pt idx="2266">
                  <c:v>946.16959999999995</c:v>
                </c:pt>
                <c:pt idx="2267">
                  <c:v>946.41060000000004</c:v>
                </c:pt>
                <c:pt idx="2268">
                  <c:v>946.65170000000001</c:v>
                </c:pt>
                <c:pt idx="2269">
                  <c:v>946.89269999999999</c:v>
                </c:pt>
                <c:pt idx="2270">
                  <c:v>947.13379999999995</c:v>
                </c:pt>
                <c:pt idx="2271">
                  <c:v>947.37490000000003</c:v>
                </c:pt>
                <c:pt idx="2272">
                  <c:v>947.61599999999999</c:v>
                </c:pt>
                <c:pt idx="2273">
                  <c:v>947.85709999999995</c:v>
                </c:pt>
                <c:pt idx="2274">
                  <c:v>948.09799999999996</c:v>
                </c:pt>
                <c:pt idx="2275">
                  <c:v>948.33910000000003</c:v>
                </c:pt>
                <c:pt idx="2276">
                  <c:v>948.58019999999999</c:v>
                </c:pt>
                <c:pt idx="2277">
                  <c:v>948.82129999999995</c:v>
                </c:pt>
                <c:pt idx="2278">
                  <c:v>949.06230000000005</c:v>
                </c:pt>
                <c:pt idx="2279">
                  <c:v>949.30330000000004</c:v>
                </c:pt>
                <c:pt idx="2280">
                  <c:v>949.5444</c:v>
                </c:pt>
                <c:pt idx="2281">
                  <c:v>949.78549999999996</c:v>
                </c:pt>
                <c:pt idx="2282">
                  <c:v>950.02660000000003</c:v>
                </c:pt>
                <c:pt idx="2283">
                  <c:v>950.26760000000002</c:v>
                </c:pt>
                <c:pt idx="2284">
                  <c:v>950.50869999999998</c:v>
                </c:pt>
                <c:pt idx="2285">
                  <c:v>950.74980000000005</c:v>
                </c:pt>
                <c:pt idx="2286">
                  <c:v>950.99080000000004</c:v>
                </c:pt>
                <c:pt idx="2287">
                  <c:v>951.2319</c:v>
                </c:pt>
                <c:pt idx="2288">
                  <c:v>951.47289999999998</c:v>
                </c:pt>
                <c:pt idx="2289">
                  <c:v>951.71400000000006</c:v>
                </c:pt>
                <c:pt idx="2290">
                  <c:v>951.95510000000002</c:v>
                </c:pt>
                <c:pt idx="2291">
                  <c:v>952.19619999999998</c:v>
                </c:pt>
                <c:pt idx="2292">
                  <c:v>952.43709999999999</c:v>
                </c:pt>
                <c:pt idx="2293">
                  <c:v>952.67819999999995</c:v>
                </c:pt>
                <c:pt idx="2294">
                  <c:v>952.91930000000002</c:v>
                </c:pt>
                <c:pt idx="2295">
                  <c:v>953.16039999999998</c:v>
                </c:pt>
                <c:pt idx="2296">
                  <c:v>953.40150000000006</c:v>
                </c:pt>
                <c:pt idx="2297">
                  <c:v>953.64250000000004</c:v>
                </c:pt>
                <c:pt idx="2298">
                  <c:v>953.88350000000003</c:v>
                </c:pt>
                <c:pt idx="2299">
                  <c:v>954.12459999999999</c:v>
                </c:pt>
                <c:pt idx="2300">
                  <c:v>954.36569999999995</c:v>
                </c:pt>
                <c:pt idx="2301">
                  <c:v>954.60670000000005</c:v>
                </c:pt>
                <c:pt idx="2302">
                  <c:v>954.84780000000001</c:v>
                </c:pt>
                <c:pt idx="2303">
                  <c:v>955.08889999999997</c:v>
                </c:pt>
                <c:pt idx="2304">
                  <c:v>955.33</c:v>
                </c:pt>
                <c:pt idx="2305">
                  <c:v>955.57100000000003</c:v>
                </c:pt>
                <c:pt idx="2306">
                  <c:v>955.81200000000001</c:v>
                </c:pt>
                <c:pt idx="2307">
                  <c:v>956.05309999999997</c:v>
                </c:pt>
                <c:pt idx="2308">
                  <c:v>956.29420000000005</c:v>
                </c:pt>
                <c:pt idx="2309">
                  <c:v>956.53530000000001</c:v>
                </c:pt>
                <c:pt idx="2310">
                  <c:v>956.77639999999997</c:v>
                </c:pt>
                <c:pt idx="2311">
                  <c:v>957.01729999999998</c:v>
                </c:pt>
                <c:pt idx="2312">
                  <c:v>957.25840000000005</c:v>
                </c:pt>
                <c:pt idx="2313">
                  <c:v>957.49950000000001</c:v>
                </c:pt>
                <c:pt idx="2314">
                  <c:v>957.74059999999997</c:v>
                </c:pt>
                <c:pt idx="2315">
                  <c:v>957.98159999999996</c:v>
                </c:pt>
                <c:pt idx="2316">
                  <c:v>958.22270000000003</c:v>
                </c:pt>
                <c:pt idx="2317">
                  <c:v>958.46370000000002</c:v>
                </c:pt>
                <c:pt idx="2318">
                  <c:v>958.70479999999998</c:v>
                </c:pt>
                <c:pt idx="2319">
                  <c:v>958.94590000000005</c:v>
                </c:pt>
                <c:pt idx="2320">
                  <c:v>959.18690000000004</c:v>
                </c:pt>
                <c:pt idx="2321">
                  <c:v>959.428</c:v>
                </c:pt>
                <c:pt idx="2322">
                  <c:v>959.66909999999996</c:v>
                </c:pt>
                <c:pt idx="2323">
                  <c:v>959.91020000000003</c:v>
                </c:pt>
                <c:pt idx="2324">
                  <c:v>960.15110000000004</c:v>
                </c:pt>
                <c:pt idx="2325">
                  <c:v>960.3922</c:v>
                </c:pt>
                <c:pt idx="2326">
                  <c:v>960.63329999999996</c:v>
                </c:pt>
                <c:pt idx="2327">
                  <c:v>960.87440000000004</c:v>
                </c:pt>
                <c:pt idx="2328">
                  <c:v>961.1155</c:v>
                </c:pt>
                <c:pt idx="2329">
                  <c:v>961.35640000000001</c:v>
                </c:pt>
                <c:pt idx="2330">
                  <c:v>961.59749999999997</c:v>
                </c:pt>
                <c:pt idx="2331">
                  <c:v>961.83860000000004</c:v>
                </c:pt>
                <c:pt idx="2332">
                  <c:v>962.0797</c:v>
                </c:pt>
                <c:pt idx="2333">
                  <c:v>962.32079999999996</c:v>
                </c:pt>
                <c:pt idx="2334">
                  <c:v>962.56179999999995</c:v>
                </c:pt>
                <c:pt idx="2335">
                  <c:v>962.80290000000002</c:v>
                </c:pt>
                <c:pt idx="2336">
                  <c:v>963.04390000000001</c:v>
                </c:pt>
                <c:pt idx="2337">
                  <c:v>963.28499999999997</c:v>
                </c:pt>
                <c:pt idx="2338">
                  <c:v>963.52599999999995</c:v>
                </c:pt>
                <c:pt idx="2339">
                  <c:v>963.76710000000003</c:v>
                </c:pt>
                <c:pt idx="2340">
                  <c:v>964.00819999999999</c:v>
                </c:pt>
                <c:pt idx="2341">
                  <c:v>964.24929999999995</c:v>
                </c:pt>
                <c:pt idx="2342">
                  <c:v>964.49040000000002</c:v>
                </c:pt>
                <c:pt idx="2343">
                  <c:v>964.73130000000003</c:v>
                </c:pt>
                <c:pt idx="2344">
                  <c:v>964.97239999999999</c:v>
                </c:pt>
                <c:pt idx="2345">
                  <c:v>965.21349999999995</c:v>
                </c:pt>
                <c:pt idx="2346">
                  <c:v>965.45460000000003</c:v>
                </c:pt>
                <c:pt idx="2347">
                  <c:v>965.69560000000001</c:v>
                </c:pt>
                <c:pt idx="2348">
                  <c:v>965.9366</c:v>
                </c:pt>
                <c:pt idx="2349">
                  <c:v>966.17769999999996</c:v>
                </c:pt>
                <c:pt idx="2350">
                  <c:v>966.41880000000003</c:v>
                </c:pt>
                <c:pt idx="2351">
                  <c:v>966.65989999999999</c:v>
                </c:pt>
                <c:pt idx="2352">
                  <c:v>966.90089999999998</c:v>
                </c:pt>
                <c:pt idx="2353">
                  <c:v>967.14200000000005</c:v>
                </c:pt>
                <c:pt idx="2354">
                  <c:v>967.38310000000001</c:v>
                </c:pt>
                <c:pt idx="2355">
                  <c:v>967.6241</c:v>
                </c:pt>
                <c:pt idx="2356">
                  <c:v>967.86519999999996</c:v>
                </c:pt>
                <c:pt idx="2357">
                  <c:v>968.10619999999994</c:v>
                </c:pt>
                <c:pt idx="2358">
                  <c:v>968.34730000000002</c:v>
                </c:pt>
                <c:pt idx="2359">
                  <c:v>968.58839999999998</c:v>
                </c:pt>
                <c:pt idx="2360">
                  <c:v>968.82950000000005</c:v>
                </c:pt>
                <c:pt idx="2361">
                  <c:v>969.07039999999995</c:v>
                </c:pt>
                <c:pt idx="2362">
                  <c:v>969.31150000000002</c:v>
                </c:pt>
                <c:pt idx="2363">
                  <c:v>969.55259999999998</c:v>
                </c:pt>
                <c:pt idx="2364">
                  <c:v>969.79369999999994</c:v>
                </c:pt>
                <c:pt idx="2365">
                  <c:v>970.03480000000002</c:v>
                </c:pt>
                <c:pt idx="2366">
                  <c:v>970.2758</c:v>
                </c:pt>
                <c:pt idx="2367">
                  <c:v>970.51679999999999</c:v>
                </c:pt>
                <c:pt idx="2368">
                  <c:v>970.75789999999995</c:v>
                </c:pt>
                <c:pt idx="2369">
                  <c:v>970.99900000000002</c:v>
                </c:pt>
                <c:pt idx="2370">
                  <c:v>971.24</c:v>
                </c:pt>
                <c:pt idx="2371">
                  <c:v>971.48109999999997</c:v>
                </c:pt>
                <c:pt idx="2372">
                  <c:v>971.72220000000004</c:v>
                </c:pt>
                <c:pt idx="2373">
                  <c:v>971.9633</c:v>
                </c:pt>
                <c:pt idx="2374">
                  <c:v>972.20429999999999</c:v>
                </c:pt>
                <c:pt idx="2375">
                  <c:v>972.44529999999997</c:v>
                </c:pt>
                <c:pt idx="2376">
                  <c:v>972.68640000000005</c:v>
                </c:pt>
                <c:pt idx="2377">
                  <c:v>972.92750000000001</c:v>
                </c:pt>
                <c:pt idx="2378">
                  <c:v>973.16859999999997</c:v>
                </c:pt>
                <c:pt idx="2379">
                  <c:v>973.40970000000004</c:v>
                </c:pt>
                <c:pt idx="2380">
                  <c:v>973.65060000000005</c:v>
                </c:pt>
                <c:pt idx="2381">
                  <c:v>973.89170000000001</c:v>
                </c:pt>
                <c:pt idx="2382">
                  <c:v>974.13279999999997</c:v>
                </c:pt>
                <c:pt idx="2383">
                  <c:v>974.37390000000005</c:v>
                </c:pt>
                <c:pt idx="2384">
                  <c:v>974.61490000000003</c:v>
                </c:pt>
                <c:pt idx="2385">
                  <c:v>974.85599999999999</c:v>
                </c:pt>
                <c:pt idx="2386">
                  <c:v>975.09699999999998</c:v>
                </c:pt>
                <c:pt idx="2387">
                  <c:v>975.33810000000005</c:v>
                </c:pt>
                <c:pt idx="2388">
                  <c:v>975.57920000000001</c:v>
                </c:pt>
                <c:pt idx="2389">
                  <c:v>975.8202</c:v>
                </c:pt>
                <c:pt idx="2390">
                  <c:v>976.06129999999996</c:v>
                </c:pt>
                <c:pt idx="2391">
                  <c:v>976.30240000000003</c:v>
                </c:pt>
                <c:pt idx="2392">
                  <c:v>976.54349999999999</c:v>
                </c:pt>
                <c:pt idx="2393">
                  <c:v>976.78440000000001</c:v>
                </c:pt>
                <c:pt idx="2394">
                  <c:v>977.02549999999997</c:v>
                </c:pt>
                <c:pt idx="2395">
                  <c:v>977.26660000000004</c:v>
                </c:pt>
                <c:pt idx="2396">
                  <c:v>977.5077</c:v>
                </c:pt>
                <c:pt idx="2397">
                  <c:v>977.74879999999996</c:v>
                </c:pt>
                <c:pt idx="2398">
                  <c:v>977.98969999999997</c:v>
                </c:pt>
                <c:pt idx="2399">
                  <c:v>978.23080000000004</c:v>
                </c:pt>
                <c:pt idx="2400">
                  <c:v>978.47190000000001</c:v>
                </c:pt>
                <c:pt idx="2401">
                  <c:v>978.71299999999997</c:v>
                </c:pt>
                <c:pt idx="2402">
                  <c:v>978.95410000000004</c:v>
                </c:pt>
                <c:pt idx="2403">
                  <c:v>979.19510000000002</c:v>
                </c:pt>
                <c:pt idx="2404">
                  <c:v>979.43619999999999</c:v>
                </c:pt>
                <c:pt idx="2405">
                  <c:v>979.67719999999997</c:v>
                </c:pt>
                <c:pt idx="2406">
                  <c:v>979.91830000000004</c:v>
                </c:pt>
                <c:pt idx="2407">
                  <c:v>980.15930000000003</c:v>
                </c:pt>
                <c:pt idx="2408">
                  <c:v>980.40039999999999</c:v>
                </c:pt>
                <c:pt idx="2409">
                  <c:v>980.64149999999995</c:v>
                </c:pt>
                <c:pt idx="2410">
                  <c:v>980.88260000000002</c:v>
                </c:pt>
                <c:pt idx="2411">
                  <c:v>981.12369999999999</c:v>
                </c:pt>
                <c:pt idx="2412">
                  <c:v>981.3646</c:v>
                </c:pt>
                <c:pt idx="2413">
                  <c:v>981.60569999999996</c:v>
                </c:pt>
                <c:pt idx="2414">
                  <c:v>981.84680000000003</c:v>
                </c:pt>
                <c:pt idx="2415">
                  <c:v>982.08789999999999</c:v>
                </c:pt>
                <c:pt idx="2416">
                  <c:v>982.32889999999998</c:v>
                </c:pt>
                <c:pt idx="2417">
                  <c:v>982.56989999999996</c:v>
                </c:pt>
                <c:pt idx="2418">
                  <c:v>982.81100000000004</c:v>
                </c:pt>
                <c:pt idx="2419">
                  <c:v>983.0521</c:v>
                </c:pt>
                <c:pt idx="2420">
                  <c:v>983.29319999999996</c:v>
                </c:pt>
                <c:pt idx="2421">
                  <c:v>983.53420000000006</c:v>
                </c:pt>
                <c:pt idx="2422">
                  <c:v>983.77530000000002</c:v>
                </c:pt>
                <c:pt idx="2423">
                  <c:v>984.01639999999998</c:v>
                </c:pt>
                <c:pt idx="2424">
                  <c:v>984.25739999999996</c:v>
                </c:pt>
                <c:pt idx="2425">
                  <c:v>984.49850000000004</c:v>
                </c:pt>
                <c:pt idx="2426">
                  <c:v>984.73950000000002</c:v>
                </c:pt>
                <c:pt idx="2427">
                  <c:v>984.98059999999998</c:v>
                </c:pt>
                <c:pt idx="2428">
                  <c:v>985.22170000000006</c:v>
                </c:pt>
                <c:pt idx="2429">
                  <c:v>985.46280000000002</c:v>
                </c:pt>
                <c:pt idx="2430">
                  <c:v>985.70370000000003</c:v>
                </c:pt>
                <c:pt idx="2431">
                  <c:v>985.94479999999999</c:v>
                </c:pt>
                <c:pt idx="2432">
                  <c:v>986.18589999999995</c:v>
                </c:pt>
                <c:pt idx="2433">
                  <c:v>986.42700000000002</c:v>
                </c:pt>
                <c:pt idx="2434">
                  <c:v>986.66809999999998</c:v>
                </c:pt>
                <c:pt idx="2435">
                  <c:v>986.90909999999997</c:v>
                </c:pt>
                <c:pt idx="2436">
                  <c:v>987.15009999999995</c:v>
                </c:pt>
                <c:pt idx="2437">
                  <c:v>987.39120000000003</c:v>
                </c:pt>
                <c:pt idx="2438">
                  <c:v>987.63229999999999</c:v>
                </c:pt>
                <c:pt idx="2439">
                  <c:v>987.87329999999997</c:v>
                </c:pt>
                <c:pt idx="2440">
                  <c:v>988.11440000000005</c:v>
                </c:pt>
                <c:pt idx="2441">
                  <c:v>988.35550000000001</c:v>
                </c:pt>
                <c:pt idx="2442">
                  <c:v>988.59659999999997</c:v>
                </c:pt>
                <c:pt idx="2443">
                  <c:v>988.83759999999995</c:v>
                </c:pt>
                <c:pt idx="2444">
                  <c:v>989.07860000000005</c:v>
                </c:pt>
                <c:pt idx="2445">
                  <c:v>989.31970000000001</c:v>
                </c:pt>
                <c:pt idx="2446">
                  <c:v>989.56079999999997</c:v>
                </c:pt>
                <c:pt idx="2447">
                  <c:v>989.80190000000005</c:v>
                </c:pt>
                <c:pt idx="2448">
                  <c:v>990.04300000000001</c:v>
                </c:pt>
                <c:pt idx="2449">
                  <c:v>990.28390000000002</c:v>
                </c:pt>
                <c:pt idx="2450">
                  <c:v>990.52499999999998</c:v>
                </c:pt>
                <c:pt idx="2451">
                  <c:v>990.76610000000005</c:v>
                </c:pt>
                <c:pt idx="2452">
                  <c:v>991.00720000000001</c:v>
                </c:pt>
                <c:pt idx="2453">
                  <c:v>991.2482</c:v>
                </c:pt>
                <c:pt idx="2454">
                  <c:v>991.48929999999996</c:v>
                </c:pt>
                <c:pt idx="2455">
                  <c:v>991.73030000000006</c:v>
                </c:pt>
                <c:pt idx="2456">
                  <c:v>991.97140000000002</c:v>
                </c:pt>
                <c:pt idx="2457">
                  <c:v>992.21249999999998</c:v>
                </c:pt>
                <c:pt idx="2458">
                  <c:v>992.45349999999996</c:v>
                </c:pt>
                <c:pt idx="2459">
                  <c:v>992.69460000000004</c:v>
                </c:pt>
                <c:pt idx="2460">
                  <c:v>992.9357</c:v>
                </c:pt>
                <c:pt idx="2461">
                  <c:v>993.17679999999996</c:v>
                </c:pt>
                <c:pt idx="2462">
                  <c:v>993.41769999999997</c:v>
                </c:pt>
                <c:pt idx="2463">
                  <c:v>993.65880000000004</c:v>
                </c:pt>
                <c:pt idx="2464">
                  <c:v>993.8999</c:v>
                </c:pt>
                <c:pt idx="2465">
                  <c:v>994.14099999999996</c:v>
                </c:pt>
                <c:pt idx="2466">
                  <c:v>994.38210000000004</c:v>
                </c:pt>
                <c:pt idx="2467">
                  <c:v>994.62300000000005</c:v>
                </c:pt>
                <c:pt idx="2468">
                  <c:v>994.86410000000001</c:v>
                </c:pt>
                <c:pt idx="2469">
                  <c:v>995.10519999999997</c:v>
                </c:pt>
                <c:pt idx="2470">
                  <c:v>995.34630000000004</c:v>
                </c:pt>
                <c:pt idx="2471">
                  <c:v>995.5874</c:v>
                </c:pt>
                <c:pt idx="2472">
                  <c:v>995.82839999999999</c:v>
                </c:pt>
                <c:pt idx="2473">
                  <c:v>996.06949999999995</c:v>
                </c:pt>
                <c:pt idx="2474">
                  <c:v>996.31050000000005</c:v>
                </c:pt>
                <c:pt idx="2475">
                  <c:v>996.55160000000001</c:v>
                </c:pt>
                <c:pt idx="2476">
                  <c:v>996.79259999999999</c:v>
                </c:pt>
                <c:pt idx="2477">
                  <c:v>997.03369999999995</c:v>
                </c:pt>
                <c:pt idx="2478">
                  <c:v>997.27480000000003</c:v>
                </c:pt>
                <c:pt idx="2479">
                  <c:v>997.51589999999999</c:v>
                </c:pt>
                <c:pt idx="2480">
                  <c:v>997.75699999999995</c:v>
                </c:pt>
                <c:pt idx="2481">
                  <c:v>997.99789999999996</c:v>
                </c:pt>
                <c:pt idx="2482">
                  <c:v>998.23900000000003</c:v>
                </c:pt>
                <c:pt idx="2483">
                  <c:v>998.48009999999999</c:v>
                </c:pt>
                <c:pt idx="2484">
                  <c:v>998.72119999999995</c:v>
                </c:pt>
                <c:pt idx="2485">
                  <c:v>998.96220000000005</c:v>
                </c:pt>
                <c:pt idx="2486">
                  <c:v>999.20320000000004</c:v>
                </c:pt>
                <c:pt idx="2487">
                  <c:v>999.4443</c:v>
                </c:pt>
                <c:pt idx="2488">
                  <c:v>999.68539999999996</c:v>
                </c:pt>
                <c:pt idx="2489">
                  <c:v>999.92650000000003</c:v>
                </c:pt>
                <c:pt idx="2490">
                  <c:v>1000.167</c:v>
                </c:pt>
                <c:pt idx="2491">
                  <c:v>1000.409</c:v>
                </c:pt>
                <c:pt idx="2492">
                  <c:v>1000.65</c:v>
                </c:pt>
                <c:pt idx="2493">
                  <c:v>1000.891</c:v>
                </c:pt>
                <c:pt idx="2494">
                  <c:v>1001.1319999999999</c:v>
                </c:pt>
                <c:pt idx="2495">
                  <c:v>1001.373</c:v>
                </c:pt>
                <c:pt idx="2496">
                  <c:v>1001.614</c:v>
                </c:pt>
                <c:pt idx="2497">
                  <c:v>1001.855</c:v>
                </c:pt>
                <c:pt idx="2498">
                  <c:v>1002.096</c:v>
                </c:pt>
                <c:pt idx="2499">
                  <c:v>1002.337</c:v>
                </c:pt>
                <c:pt idx="2500">
                  <c:v>1002.578</c:v>
                </c:pt>
                <c:pt idx="2501">
                  <c:v>1002.819</c:v>
                </c:pt>
                <c:pt idx="2502">
                  <c:v>1003.06</c:v>
                </c:pt>
                <c:pt idx="2503">
                  <c:v>1003.301</c:v>
                </c:pt>
                <c:pt idx="2504">
                  <c:v>1003.542</c:v>
                </c:pt>
                <c:pt idx="2505">
                  <c:v>1003.783</c:v>
                </c:pt>
                <c:pt idx="2506">
                  <c:v>1004.025</c:v>
                </c:pt>
                <c:pt idx="2507">
                  <c:v>1004.266</c:v>
                </c:pt>
                <c:pt idx="2508">
                  <c:v>1004.5069999999999</c:v>
                </c:pt>
                <c:pt idx="2509">
                  <c:v>1004.748</c:v>
                </c:pt>
                <c:pt idx="2510">
                  <c:v>1004.989</c:v>
                </c:pt>
                <c:pt idx="2511">
                  <c:v>1005.23</c:v>
                </c:pt>
                <c:pt idx="2512">
                  <c:v>1005.471</c:v>
                </c:pt>
                <c:pt idx="2513">
                  <c:v>1005.712</c:v>
                </c:pt>
                <c:pt idx="2514">
                  <c:v>1005.953</c:v>
                </c:pt>
                <c:pt idx="2515">
                  <c:v>1006.194</c:v>
                </c:pt>
                <c:pt idx="2516">
                  <c:v>1006.4349999999999</c:v>
                </c:pt>
                <c:pt idx="2517">
                  <c:v>1006.676</c:v>
                </c:pt>
                <c:pt idx="2518">
                  <c:v>1006.917</c:v>
                </c:pt>
                <c:pt idx="2519">
                  <c:v>1007.158</c:v>
                </c:pt>
                <c:pt idx="2520">
                  <c:v>1007.399</c:v>
                </c:pt>
                <c:pt idx="2521">
                  <c:v>1007.641</c:v>
                </c:pt>
                <c:pt idx="2522">
                  <c:v>1007.881</c:v>
                </c:pt>
                <c:pt idx="2523">
                  <c:v>1008.123</c:v>
                </c:pt>
                <c:pt idx="2524">
                  <c:v>1008.364</c:v>
                </c:pt>
                <c:pt idx="2525">
                  <c:v>1008.605</c:v>
                </c:pt>
                <c:pt idx="2526">
                  <c:v>1008.846</c:v>
                </c:pt>
                <c:pt idx="2527">
                  <c:v>1009.087</c:v>
                </c:pt>
                <c:pt idx="2528">
                  <c:v>1009.328</c:v>
                </c:pt>
                <c:pt idx="2529">
                  <c:v>1009.569</c:v>
                </c:pt>
                <c:pt idx="2530">
                  <c:v>1009.81</c:v>
                </c:pt>
                <c:pt idx="2531">
                  <c:v>1010.051</c:v>
                </c:pt>
                <c:pt idx="2532">
                  <c:v>1010.292</c:v>
                </c:pt>
                <c:pt idx="2533">
                  <c:v>1010.533</c:v>
                </c:pt>
                <c:pt idx="2534">
                  <c:v>1010.774</c:v>
                </c:pt>
                <c:pt idx="2535">
                  <c:v>1011.015</c:v>
                </c:pt>
                <c:pt idx="2536">
                  <c:v>1011.256</c:v>
                </c:pt>
                <c:pt idx="2537">
                  <c:v>1011.497</c:v>
                </c:pt>
                <c:pt idx="2538">
                  <c:v>1011.739</c:v>
                </c:pt>
                <c:pt idx="2539">
                  <c:v>1011.98</c:v>
                </c:pt>
                <c:pt idx="2540">
                  <c:v>1012.221</c:v>
                </c:pt>
                <c:pt idx="2541">
                  <c:v>1012.462</c:v>
                </c:pt>
                <c:pt idx="2542">
                  <c:v>1012.703</c:v>
                </c:pt>
                <c:pt idx="2543">
                  <c:v>1012.944</c:v>
                </c:pt>
                <c:pt idx="2544">
                  <c:v>1013.1849999999999</c:v>
                </c:pt>
                <c:pt idx="2545">
                  <c:v>1013.426</c:v>
                </c:pt>
                <c:pt idx="2546">
                  <c:v>1013.667</c:v>
                </c:pt>
                <c:pt idx="2547">
                  <c:v>1013.908</c:v>
                </c:pt>
                <c:pt idx="2548">
                  <c:v>1014.149</c:v>
                </c:pt>
                <c:pt idx="2549">
                  <c:v>1014.39</c:v>
                </c:pt>
                <c:pt idx="2550">
                  <c:v>1014.631</c:v>
                </c:pt>
                <c:pt idx="2551">
                  <c:v>1014.872</c:v>
                </c:pt>
                <c:pt idx="2552">
                  <c:v>1015.1130000000001</c:v>
                </c:pt>
                <c:pt idx="2553">
                  <c:v>1015.354</c:v>
                </c:pt>
                <c:pt idx="2554">
                  <c:v>1015.595</c:v>
                </c:pt>
                <c:pt idx="2555">
                  <c:v>1015.837</c:v>
                </c:pt>
                <c:pt idx="2556">
                  <c:v>1016.078</c:v>
                </c:pt>
                <c:pt idx="2557">
                  <c:v>1016.319</c:v>
                </c:pt>
                <c:pt idx="2558">
                  <c:v>1016.56</c:v>
                </c:pt>
                <c:pt idx="2559">
                  <c:v>1016.801</c:v>
                </c:pt>
                <c:pt idx="2560">
                  <c:v>1017.042</c:v>
                </c:pt>
                <c:pt idx="2561">
                  <c:v>1017.283</c:v>
                </c:pt>
                <c:pt idx="2562">
                  <c:v>1017.524</c:v>
                </c:pt>
                <c:pt idx="2563">
                  <c:v>1017.765</c:v>
                </c:pt>
                <c:pt idx="2564">
                  <c:v>1018.006</c:v>
                </c:pt>
                <c:pt idx="2565">
                  <c:v>1018.247</c:v>
                </c:pt>
                <c:pt idx="2566">
                  <c:v>1018.4880000000001</c:v>
                </c:pt>
                <c:pt idx="2567">
                  <c:v>1018.729</c:v>
                </c:pt>
                <c:pt idx="2568">
                  <c:v>1018.97</c:v>
                </c:pt>
                <c:pt idx="2569">
                  <c:v>1019.211</c:v>
                </c:pt>
                <c:pt idx="2570">
                  <c:v>1019.453</c:v>
                </c:pt>
                <c:pt idx="2571">
                  <c:v>1019.694</c:v>
                </c:pt>
                <c:pt idx="2572">
                  <c:v>1019.9349999999999</c:v>
                </c:pt>
                <c:pt idx="2573">
                  <c:v>1020.176</c:v>
                </c:pt>
                <c:pt idx="2574">
                  <c:v>1020.417</c:v>
                </c:pt>
                <c:pt idx="2575">
                  <c:v>1020.658</c:v>
                </c:pt>
                <c:pt idx="2576">
                  <c:v>1020.899</c:v>
                </c:pt>
                <c:pt idx="2577">
                  <c:v>1021.14</c:v>
                </c:pt>
                <c:pt idx="2578">
                  <c:v>1021.381</c:v>
                </c:pt>
                <c:pt idx="2579">
                  <c:v>1021.622</c:v>
                </c:pt>
                <c:pt idx="2580">
                  <c:v>1021.8630000000001</c:v>
                </c:pt>
                <c:pt idx="2581">
                  <c:v>1022.104</c:v>
                </c:pt>
                <c:pt idx="2582">
                  <c:v>1022.345</c:v>
                </c:pt>
                <c:pt idx="2583">
                  <c:v>1022.586</c:v>
                </c:pt>
                <c:pt idx="2584">
                  <c:v>1022.827</c:v>
                </c:pt>
                <c:pt idx="2585">
                  <c:v>1023.068</c:v>
                </c:pt>
                <c:pt idx="2586">
                  <c:v>1023.31</c:v>
                </c:pt>
                <c:pt idx="2587">
                  <c:v>1023.551</c:v>
                </c:pt>
                <c:pt idx="2588">
                  <c:v>1023.792</c:v>
                </c:pt>
                <c:pt idx="2589">
                  <c:v>1024.0329999999999</c:v>
                </c:pt>
                <c:pt idx="2590">
                  <c:v>1024.2739999999999</c:v>
                </c:pt>
                <c:pt idx="2591">
                  <c:v>1024.5150000000001</c:v>
                </c:pt>
                <c:pt idx="2592">
                  <c:v>1024.7560000000001</c:v>
                </c:pt>
                <c:pt idx="2593">
                  <c:v>1024.9970000000001</c:v>
                </c:pt>
                <c:pt idx="2594">
                  <c:v>1025.2380000000001</c:v>
                </c:pt>
                <c:pt idx="2595">
                  <c:v>1025.479</c:v>
                </c:pt>
                <c:pt idx="2596">
                  <c:v>1025.72</c:v>
                </c:pt>
                <c:pt idx="2597">
                  <c:v>1025.961</c:v>
                </c:pt>
                <c:pt idx="2598">
                  <c:v>1026.202</c:v>
                </c:pt>
                <c:pt idx="2599">
                  <c:v>1026.443</c:v>
                </c:pt>
                <c:pt idx="2600">
                  <c:v>1026.684</c:v>
                </c:pt>
                <c:pt idx="2601">
                  <c:v>1026.925</c:v>
                </c:pt>
                <c:pt idx="2602">
                  <c:v>1027.1669999999999</c:v>
                </c:pt>
                <c:pt idx="2603">
                  <c:v>1027.4079999999999</c:v>
                </c:pt>
                <c:pt idx="2604">
                  <c:v>1027.6489999999999</c:v>
                </c:pt>
                <c:pt idx="2605">
                  <c:v>1027.8900000000001</c:v>
                </c:pt>
                <c:pt idx="2606">
                  <c:v>1028.1310000000001</c:v>
                </c:pt>
                <c:pt idx="2607">
                  <c:v>1028.3720000000001</c:v>
                </c:pt>
                <c:pt idx="2608">
                  <c:v>1028.6130000000001</c:v>
                </c:pt>
                <c:pt idx="2609">
                  <c:v>1028.854</c:v>
                </c:pt>
                <c:pt idx="2610">
                  <c:v>1029.095</c:v>
                </c:pt>
                <c:pt idx="2611">
                  <c:v>1029.336</c:v>
                </c:pt>
                <c:pt idx="2612">
                  <c:v>1029.577</c:v>
                </c:pt>
                <c:pt idx="2613">
                  <c:v>1029.818</c:v>
                </c:pt>
                <c:pt idx="2614">
                  <c:v>1030.059</c:v>
                </c:pt>
                <c:pt idx="2615">
                  <c:v>1030.3</c:v>
                </c:pt>
                <c:pt idx="2616">
                  <c:v>1030.5409999999999</c:v>
                </c:pt>
                <c:pt idx="2617">
                  <c:v>1030.7819999999999</c:v>
                </c:pt>
                <c:pt idx="2618">
                  <c:v>1031.0239999999999</c:v>
                </c:pt>
                <c:pt idx="2619">
                  <c:v>1031.2650000000001</c:v>
                </c:pt>
                <c:pt idx="2620">
                  <c:v>1031.5060000000001</c:v>
                </c:pt>
                <c:pt idx="2621">
                  <c:v>1031.7470000000001</c:v>
                </c:pt>
                <c:pt idx="2622">
                  <c:v>1031.9880000000001</c:v>
                </c:pt>
                <c:pt idx="2623">
                  <c:v>1032.229</c:v>
                </c:pt>
                <c:pt idx="2624">
                  <c:v>1032.47</c:v>
                </c:pt>
                <c:pt idx="2625">
                  <c:v>1032.711</c:v>
                </c:pt>
                <c:pt idx="2626">
                  <c:v>1032.952</c:v>
                </c:pt>
                <c:pt idx="2627">
                  <c:v>1033.193</c:v>
                </c:pt>
                <c:pt idx="2628">
                  <c:v>1033.434</c:v>
                </c:pt>
                <c:pt idx="2629">
                  <c:v>1033.675</c:v>
                </c:pt>
                <c:pt idx="2630">
                  <c:v>1033.9159999999999</c:v>
                </c:pt>
                <c:pt idx="2631">
                  <c:v>1034.1569999999999</c:v>
                </c:pt>
                <c:pt idx="2632">
                  <c:v>1034.3979999999999</c:v>
                </c:pt>
                <c:pt idx="2633">
                  <c:v>1034.6389999999999</c:v>
                </c:pt>
                <c:pt idx="2634">
                  <c:v>1034.8800000000001</c:v>
                </c:pt>
                <c:pt idx="2635">
                  <c:v>1035.1220000000001</c:v>
                </c:pt>
                <c:pt idx="2636">
                  <c:v>1035.3630000000001</c:v>
                </c:pt>
                <c:pt idx="2637">
                  <c:v>1035.604</c:v>
                </c:pt>
                <c:pt idx="2638">
                  <c:v>1035.845</c:v>
                </c:pt>
                <c:pt idx="2639">
                  <c:v>1036.086</c:v>
                </c:pt>
                <c:pt idx="2640">
                  <c:v>1036.327</c:v>
                </c:pt>
                <c:pt idx="2641">
                  <c:v>1036.568</c:v>
                </c:pt>
                <c:pt idx="2642">
                  <c:v>1036.809</c:v>
                </c:pt>
                <c:pt idx="2643">
                  <c:v>1037.05</c:v>
                </c:pt>
                <c:pt idx="2644">
                  <c:v>1037.2909999999999</c:v>
                </c:pt>
                <c:pt idx="2645">
                  <c:v>1037.5319999999999</c:v>
                </c:pt>
                <c:pt idx="2646">
                  <c:v>1037.7729999999999</c:v>
                </c:pt>
                <c:pt idx="2647">
                  <c:v>1038.0139999999999</c:v>
                </c:pt>
                <c:pt idx="2648">
                  <c:v>1038.2550000000001</c:v>
                </c:pt>
                <c:pt idx="2649">
                  <c:v>1038.4960000000001</c:v>
                </c:pt>
                <c:pt idx="2650">
                  <c:v>1038.7380000000001</c:v>
                </c:pt>
                <c:pt idx="2651">
                  <c:v>1038.979</c:v>
                </c:pt>
                <c:pt idx="2652">
                  <c:v>1039.22</c:v>
                </c:pt>
                <c:pt idx="2653">
                  <c:v>1039.461</c:v>
                </c:pt>
                <c:pt idx="2654">
                  <c:v>1039.702</c:v>
                </c:pt>
                <c:pt idx="2655">
                  <c:v>1039.943</c:v>
                </c:pt>
                <c:pt idx="2656">
                  <c:v>1040.184</c:v>
                </c:pt>
                <c:pt idx="2657">
                  <c:v>1040.425</c:v>
                </c:pt>
                <c:pt idx="2658">
                  <c:v>1040.6659999999999</c:v>
                </c:pt>
                <c:pt idx="2659">
                  <c:v>1040.9069999999999</c:v>
                </c:pt>
                <c:pt idx="2660">
                  <c:v>1041.1479999999999</c:v>
                </c:pt>
                <c:pt idx="2661">
                  <c:v>1041.3889999999999</c:v>
                </c:pt>
                <c:pt idx="2662">
                  <c:v>1041.6300000000001</c:v>
                </c:pt>
                <c:pt idx="2663">
                  <c:v>1041.8710000000001</c:v>
                </c:pt>
                <c:pt idx="2664">
                  <c:v>1042.1120000000001</c:v>
                </c:pt>
                <c:pt idx="2665">
                  <c:v>1042.3530000000001</c:v>
                </c:pt>
                <c:pt idx="2666">
                  <c:v>1042.5940000000001</c:v>
                </c:pt>
                <c:pt idx="2667">
                  <c:v>1042.836</c:v>
                </c:pt>
                <c:pt idx="2668">
                  <c:v>1043.077</c:v>
                </c:pt>
                <c:pt idx="2669">
                  <c:v>1043.318</c:v>
                </c:pt>
                <c:pt idx="2670">
                  <c:v>1043.559</c:v>
                </c:pt>
                <c:pt idx="2671">
                  <c:v>1043.8</c:v>
                </c:pt>
                <c:pt idx="2672">
                  <c:v>1044.0409999999999</c:v>
                </c:pt>
                <c:pt idx="2673">
                  <c:v>1044.2819999999999</c:v>
                </c:pt>
                <c:pt idx="2674">
                  <c:v>1044.5229999999999</c:v>
                </c:pt>
                <c:pt idx="2675">
                  <c:v>1044.7639999999999</c:v>
                </c:pt>
                <c:pt idx="2676">
                  <c:v>1045.0050000000001</c:v>
                </c:pt>
                <c:pt idx="2677">
                  <c:v>1045.2460000000001</c:v>
                </c:pt>
                <c:pt idx="2678">
                  <c:v>1045.4870000000001</c:v>
                </c:pt>
                <c:pt idx="2679">
                  <c:v>1045.7280000000001</c:v>
                </c:pt>
                <c:pt idx="2680">
                  <c:v>1045.9690000000001</c:v>
                </c:pt>
                <c:pt idx="2681">
                  <c:v>1046.21</c:v>
                </c:pt>
                <c:pt idx="2682">
                  <c:v>1046.452</c:v>
                </c:pt>
                <c:pt idx="2683">
                  <c:v>1046.693</c:v>
                </c:pt>
                <c:pt idx="2684">
                  <c:v>1046.934</c:v>
                </c:pt>
                <c:pt idx="2685">
                  <c:v>1047.175</c:v>
                </c:pt>
                <c:pt idx="2686">
                  <c:v>1047.4159999999999</c:v>
                </c:pt>
                <c:pt idx="2687">
                  <c:v>1047.6569999999999</c:v>
                </c:pt>
                <c:pt idx="2688">
                  <c:v>1047.8979999999999</c:v>
                </c:pt>
                <c:pt idx="2689">
                  <c:v>1048.1389999999999</c:v>
                </c:pt>
                <c:pt idx="2690">
                  <c:v>1048.3800000000001</c:v>
                </c:pt>
                <c:pt idx="2691">
                  <c:v>1048.6210000000001</c:v>
                </c:pt>
                <c:pt idx="2692">
                  <c:v>1048.8620000000001</c:v>
                </c:pt>
                <c:pt idx="2693">
                  <c:v>1049.1030000000001</c:v>
                </c:pt>
                <c:pt idx="2694">
                  <c:v>1049.3440000000001</c:v>
                </c:pt>
                <c:pt idx="2695">
                  <c:v>1049.585</c:v>
                </c:pt>
                <c:pt idx="2696">
                  <c:v>1049.826</c:v>
                </c:pt>
                <c:pt idx="2697">
                  <c:v>1050.067</c:v>
                </c:pt>
                <c:pt idx="2698">
                  <c:v>1050.308</c:v>
                </c:pt>
                <c:pt idx="2699">
                  <c:v>1050.55</c:v>
                </c:pt>
                <c:pt idx="2700">
                  <c:v>1050.7909999999999</c:v>
                </c:pt>
                <c:pt idx="2701">
                  <c:v>1051.0319999999999</c:v>
                </c:pt>
                <c:pt idx="2702">
                  <c:v>1051.2729999999999</c:v>
                </c:pt>
                <c:pt idx="2703">
                  <c:v>1051.5139999999999</c:v>
                </c:pt>
                <c:pt idx="2704">
                  <c:v>1051.7550000000001</c:v>
                </c:pt>
                <c:pt idx="2705">
                  <c:v>1051.9960000000001</c:v>
                </c:pt>
                <c:pt idx="2706">
                  <c:v>1052.2370000000001</c:v>
                </c:pt>
                <c:pt idx="2707">
                  <c:v>1052.4780000000001</c:v>
                </c:pt>
                <c:pt idx="2708">
                  <c:v>1052.7190000000001</c:v>
                </c:pt>
                <c:pt idx="2709">
                  <c:v>1052.96</c:v>
                </c:pt>
                <c:pt idx="2710">
                  <c:v>1053.201</c:v>
                </c:pt>
                <c:pt idx="2711">
                  <c:v>1053.442</c:v>
                </c:pt>
                <c:pt idx="2712">
                  <c:v>1053.683</c:v>
                </c:pt>
                <c:pt idx="2713">
                  <c:v>1053.924</c:v>
                </c:pt>
                <c:pt idx="2714">
                  <c:v>1054.1659999999999</c:v>
                </c:pt>
                <c:pt idx="2715">
                  <c:v>1054.4059999999999</c:v>
                </c:pt>
                <c:pt idx="2716">
                  <c:v>1054.6479999999999</c:v>
                </c:pt>
                <c:pt idx="2717">
                  <c:v>1054.8889999999999</c:v>
                </c:pt>
                <c:pt idx="2718">
                  <c:v>1055.1300000000001</c:v>
                </c:pt>
                <c:pt idx="2719">
                  <c:v>1055.3710000000001</c:v>
                </c:pt>
                <c:pt idx="2720">
                  <c:v>1055.6120000000001</c:v>
                </c:pt>
                <c:pt idx="2721">
                  <c:v>1055.8530000000001</c:v>
                </c:pt>
                <c:pt idx="2722">
                  <c:v>1056.0940000000001</c:v>
                </c:pt>
                <c:pt idx="2723">
                  <c:v>1056.335</c:v>
                </c:pt>
                <c:pt idx="2724">
                  <c:v>1056.576</c:v>
                </c:pt>
                <c:pt idx="2725">
                  <c:v>1056.817</c:v>
                </c:pt>
                <c:pt idx="2726">
                  <c:v>1057.058</c:v>
                </c:pt>
                <c:pt idx="2727">
                  <c:v>1057.299</c:v>
                </c:pt>
                <c:pt idx="2728">
                  <c:v>1057.54</c:v>
                </c:pt>
                <c:pt idx="2729">
                  <c:v>1057.7809999999999</c:v>
                </c:pt>
                <c:pt idx="2730">
                  <c:v>1058.0219999999999</c:v>
                </c:pt>
                <c:pt idx="2731">
                  <c:v>1058.2639999999999</c:v>
                </c:pt>
                <c:pt idx="2732">
                  <c:v>1058.5050000000001</c:v>
                </c:pt>
                <c:pt idx="2733">
                  <c:v>1058.7460000000001</c:v>
                </c:pt>
                <c:pt idx="2734">
                  <c:v>1058.9870000000001</c:v>
                </c:pt>
                <c:pt idx="2735">
                  <c:v>1059.2280000000001</c:v>
                </c:pt>
                <c:pt idx="2736">
                  <c:v>1059.4690000000001</c:v>
                </c:pt>
                <c:pt idx="2737">
                  <c:v>1059.71</c:v>
                </c:pt>
                <c:pt idx="2738">
                  <c:v>1059.951</c:v>
                </c:pt>
                <c:pt idx="2739">
                  <c:v>1060.192</c:v>
                </c:pt>
                <c:pt idx="2740">
                  <c:v>1060.433</c:v>
                </c:pt>
                <c:pt idx="2741">
                  <c:v>1060.674</c:v>
                </c:pt>
                <c:pt idx="2742">
                  <c:v>1060.915</c:v>
                </c:pt>
                <c:pt idx="2743">
                  <c:v>1061.1559999999999</c:v>
                </c:pt>
                <c:pt idx="2744">
                  <c:v>1061.3969999999999</c:v>
                </c:pt>
                <c:pt idx="2745">
                  <c:v>1061.6379999999999</c:v>
                </c:pt>
                <c:pt idx="2746">
                  <c:v>1061.8800000000001</c:v>
                </c:pt>
                <c:pt idx="2747">
                  <c:v>1062.1210000000001</c:v>
                </c:pt>
                <c:pt idx="2748">
                  <c:v>1062.3620000000001</c:v>
                </c:pt>
                <c:pt idx="2749">
                  <c:v>1062.6030000000001</c:v>
                </c:pt>
                <c:pt idx="2750">
                  <c:v>1062.8440000000001</c:v>
                </c:pt>
                <c:pt idx="2751">
                  <c:v>1063.085</c:v>
                </c:pt>
                <c:pt idx="2752">
                  <c:v>1063.326</c:v>
                </c:pt>
                <c:pt idx="2753">
                  <c:v>1063.567</c:v>
                </c:pt>
                <c:pt idx="2754">
                  <c:v>1063.808</c:v>
                </c:pt>
                <c:pt idx="2755">
                  <c:v>1064.049</c:v>
                </c:pt>
                <c:pt idx="2756">
                  <c:v>1064.29</c:v>
                </c:pt>
                <c:pt idx="2757">
                  <c:v>1064.5309999999999</c:v>
                </c:pt>
                <c:pt idx="2758">
                  <c:v>1064.7719999999999</c:v>
                </c:pt>
                <c:pt idx="2759">
                  <c:v>1065.0129999999999</c:v>
                </c:pt>
                <c:pt idx="2760">
                  <c:v>1065.2539999999999</c:v>
                </c:pt>
                <c:pt idx="2761">
                  <c:v>1065.4949999999999</c:v>
                </c:pt>
                <c:pt idx="2762">
                  <c:v>1065.7360000000001</c:v>
                </c:pt>
                <c:pt idx="2763">
                  <c:v>1065.9780000000001</c:v>
                </c:pt>
                <c:pt idx="2764">
                  <c:v>1066.2190000000001</c:v>
                </c:pt>
                <c:pt idx="2765">
                  <c:v>1066.46</c:v>
                </c:pt>
                <c:pt idx="2766">
                  <c:v>1066.701</c:v>
                </c:pt>
                <c:pt idx="2767">
                  <c:v>1066.942</c:v>
                </c:pt>
                <c:pt idx="2768">
                  <c:v>1067.183</c:v>
                </c:pt>
                <c:pt idx="2769">
                  <c:v>1067.424</c:v>
                </c:pt>
                <c:pt idx="2770">
                  <c:v>1067.665</c:v>
                </c:pt>
                <c:pt idx="2771">
                  <c:v>1067.9059999999999</c:v>
                </c:pt>
                <c:pt idx="2772">
                  <c:v>1068.1469999999999</c:v>
                </c:pt>
                <c:pt idx="2773">
                  <c:v>1068.3879999999999</c:v>
                </c:pt>
                <c:pt idx="2774">
                  <c:v>1068.6289999999999</c:v>
                </c:pt>
                <c:pt idx="2775">
                  <c:v>1068.8699999999999</c:v>
                </c:pt>
                <c:pt idx="2776">
                  <c:v>1069.1110000000001</c:v>
                </c:pt>
                <c:pt idx="2777">
                  <c:v>1069.3520000000001</c:v>
                </c:pt>
                <c:pt idx="2778">
                  <c:v>1069.5940000000001</c:v>
                </c:pt>
                <c:pt idx="2779">
                  <c:v>1069.835</c:v>
                </c:pt>
                <c:pt idx="2780">
                  <c:v>1070.076</c:v>
                </c:pt>
                <c:pt idx="2781">
                  <c:v>1070.317</c:v>
                </c:pt>
                <c:pt idx="2782">
                  <c:v>1070.558</c:v>
                </c:pt>
                <c:pt idx="2783">
                  <c:v>1070.799</c:v>
                </c:pt>
                <c:pt idx="2784">
                  <c:v>1071.04</c:v>
                </c:pt>
                <c:pt idx="2785">
                  <c:v>1071.2809999999999</c:v>
                </c:pt>
                <c:pt idx="2786">
                  <c:v>1071.5219999999999</c:v>
                </c:pt>
                <c:pt idx="2787">
                  <c:v>1071.7629999999999</c:v>
                </c:pt>
                <c:pt idx="2788">
                  <c:v>1072.0039999999999</c:v>
                </c:pt>
                <c:pt idx="2789">
                  <c:v>1072.2449999999999</c:v>
                </c:pt>
                <c:pt idx="2790">
                  <c:v>1072.4860000000001</c:v>
                </c:pt>
                <c:pt idx="2791">
                  <c:v>1072.7270000000001</c:v>
                </c:pt>
                <c:pt idx="2792">
                  <c:v>1072.9680000000001</c:v>
                </c:pt>
                <c:pt idx="2793">
                  <c:v>1073.2090000000001</c:v>
                </c:pt>
                <c:pt idx="2794">
                  <c:v>1073.45</c:v>
                </c:pt>
                <c:pt idx="2795">
                  <c:v>1073.692</c:v>
                </c:pt>
                <c:pt idx="2796">
                  <c:v>1073.933</c:v>
                </c:pt>
                <c:pt idx="2797">
                  <c:v>1074.174</c:v>
                </c:pt>
                <c:pt idx="2798">
                  <c:v>1074.415</c:v>
                </c:pt>
                <c:pt idx="2799">
                  <c:v>1074.6559999999999</c:v>
                </c:pt>
                <c:pt idx="2800">
                  <c:v>1074.8969999999999</c:v>
                </c:pt>
                <c:pt idx="2801">
                  <c:v>1075.1379999999999</c:v>
                </c:pt>
                <c:pt idx="2802">
                  <c:v>1075.3789999999999</c:v>
                </c:pt>
                <c:pt idx="2803">
                  <c:v>1075.6199999999999</c:v>
                </c:pt>
                <c:pt idx="2804">
                  <c:v>1075.8610000000001</c:v>
                </c:pt>
                <c:pt idx="2805">
                  <c:v>1076.1020000000001</c:v>
                </c:pt>
                <c:pt idx="2806">
                  <c:v>1076.3430000000001</c:v>
                </c:pt>
                <c:pt idx="2807">
                  <c:v>1076.5840000000001</c:v>
                </c:pt>
                <c:pt idx="2808">
                  <c:v>1076.825</c:v>
                </c:pt>
                <c:pt idx="2809">
                  <c:v>1077.066</c:v>
                </c:pt>
                <c:pt idx="2810">
                  <c:v>1077.307</c:v>
                </c:pt>
                <c:pt idx="2811">
                  <c:v>1077.549</c:v>
                </c:pt>
                <c:pt idx="2812">
                  <c:v>1077.79</c:v>
                </c:pt>
                <c:pt idx="2813">
                  <c:v>1078.0309999999999</c:v>
                </c:pt>
                <c:pt idx="2814">
                  <c:v>1078.2719999999999</c:v>
                </c:pt>
                <c:pt idx="2815">
                  <c:v>1078.5129999999999</c:v>
                </c:pt>
                <c:pt idx="2816">
                  <c:v>1078.7539999999999</c:v>
                </c:pt>
                <c:pt idx="2817">
                  <c:v>1078.9949999999999</c:v>
                </c:pt>
                <c:pt idx="2818">
                  <c:v>1079.2360000000001</c:v>
                </c:pt>
                <c:pt idx="2819">
                  <c:v>1079.4770000000001</c:v>
                </c:pt>
                <c:pt idx="2820">
                  <c:v>1079.7180000000001</c:v>
                </c:pt>
                <c:pt idx="2821">
                  <c:v>1079.9590000000001</c:v>
                </c:pt>
                <c:pt idx="2822">
                  <c:v>1080.2</c:v>
                </c:pt>
                <c:pt idx="2823">
                  <c:v>1080.441</c:v>
                </c:pt>
                <c:pt idx="2824">
                  <c:v>1080.682</c:v>
                </c:pt>
                <c:pt idx="2825">
                  <c:v>1080.923</c:v>
                </c:pt>
                <c:pt idx="2826">
                  <c:v>1081.164</c:v>
                </c:pt>
                <c:pt idx="2827">
                  <c:v>1081.4059999999999</c:v>
                </c:pt>
                <c:pt idx="2828">
                  <c:v>1081.6469999999999</c:v>
                </c:pt>
                <c:pt idx="2829">
                  <c:v>1081.8879999999999</c:v>
                </c:pt>
                <c:pt idx="2830">
                  <c:v>1082.1289999999999</c:v>
                </c:pt>
                <c:pt idx="2831">
                  <c:v>1082.3699999999999</c:v>
                </c:pt>
                <c:pt idx="2832">
                  <c:v>1082.6110000000001</c:v>
                </c:pt>
                <c:pt idx="2833">
                  <c:v>1082.8520000000001</c:v>
                </c:pt>
                <c:pt idx="2834">
                  <c:v>1083.0930000000001</c:v>
                </c:pt>
                <c:pt idx="2835">
                  <c:v>1083.3340000000001</c:v>
                </c:pt>
                <c:pt idx="2836">
                  <c:v>1083.575</c:v>
                </c:pt>
                <c:pt idx="2837">
                  <c:v>1083.816</c:v>
                </c:pt>
                <c:pt idx="2838">
                  <c:v>1084.057</c:v>
                </c:pt>
                <c:pt idx="2839">
                  <c:v>1084.298</c:v>
                </c:pt>
                <c:pt idx="2840">
                  <c:v>1084.539</c:v>
                </c:pt>
                <c:pt idx="2841">
                  <c:v>1084.78</c:v>
                </c:pt>
                <c:pt idx="2842">
                  <c:v>1085.021</c:v>
                </c:pt>
                <c:pt idx="2843">
                  <c:v>1085.2629999999999</c:v>
                </c:pt>
                <c:pt idx="2844">
                  <c:v>1085.5039999999999</c:v>
                </c:pt>
                <c:pt idx="2845">
                  <c:v>1085.7449999999999</c:v>
                </c:pt>
                <c:pt idx="2846">
                  <c:v>1085.9860000000001</c:v>
                </c:pt>
                <c:pt idx="2847">
                  <c:v>1086.2270000000001</c:v>
                </c:pt>
                <c:pt idx="2848">
                  <c:v>1086.4680000000001</c:v>
                </c:pt>
                <c:pt idx="2849">
                  <c:v>1086.7090000000001</c:v>
                </c:pt>
                <c:pt idx="2850">
                  <c:v>1086.95</c:v>
                </c:pt>
                <c:pt idx="2851">
                  <c:v>1087.191</c:v>
                </c:pt>
                <c:pt idx="2852">
                  <c:v>1087.432</c:v>
                </c:pt>
                <c:pt idx="2853">
                  <c:v>1087.673</c:v>
                </c:pt>
                <c:pt idx="2854">
                  <c:v>1087.914</c:v>
                </c:pt>
                <c:pt idx="2855">
                  <c:v>1088.155</c:v>
                </c:pt>
                <c:pt idx="2856">
                  <c:v>1088.396</c:v>
                </c:pt>
                <c:pt idx="2857">
                  <c:v>1088.6369999999999</c:v>
                </c:pt>
                <c:pt idx="2858">
                  <c:v>1088.8779999999999</c:v>
                </c:pt>
                <c:pt idx="2859">
                  <c:v>1089.1199999999999</c:v>
                </c:pt>
                <c:pt idx="2860">
                  <c:v>1089.3610000000001</c:v>
                </c:pt>
                <c:pt idx="2861">
                  <c:v>1089.6020000000001</c:v>
                </c:pt>
                <c:pt idx="2862">
                  <c:v>1089.8430000000001</c:v>
                </c:pt>
                <c:pt idx="2863">
                  <c:v>1090.0840000000001</c:v>
                </c:pt>
                <c:pt idx="2864">
                  <c:v>1090.325</c:v>
                </c:pt>
                <c:pt idx="2865">
                  <c:v>1090.566</c:v>
                </c:pt>
                <c:pt idx="2866">
                  <c:v>1090.807</c:v>
                </c:pt>
                <c:pt idx="2867">
                  <c:v>1091.048</c:v>
                </c:pt>
                <c:pt idx="2868">
                  <c:v>1091.289</c:v>
                </c:pt>
                <c:pt idx="2869">
                  <c:v>1091.53</c:v>
                </c:pt>
                <c:pt idx="2870">
                  <c:v>1091.771</c:v>
                </c:pt>
                <c:pt idx="2871">
                  <c:v>1092.0119999999999</c:v>
                </c:pt>
                <c:pt idx="2872">
                  <c:v>1092.2529999999999</c:v>
                </c:pt>
                <c:pt idx="2873">
                  <c:v>1092.4939999999999</c:v>
                </c:pt>
                <c:pt idx="2874">
                  <c:v>1092.7349999999999</c:v>
                </c:pt>
                <c:pt idx="2875">
                  <c:v>1092.9770000000001</c:v>
                </c:pt>
                <c:pt idx="2876">
                  <c:v>1093.2180000000001</c:v>
                </c:pt>
                <c:pt idx="2877">
                  <c:v>1093.4590000000001</c:v>
                </c:pt>
                <c:pt idx="2878">
                  <c:v>1093.7</c:v>
                </c:pt>
                <c:pt idx="2879">
                  <c:v>1093.941</c:v>
                </c:pt>
                <c:pt idx="2880">
                  <c:v>1094.182</c:v>
                </c:pt>
                <c:pt idx="2881">
                  <c:v>1094.423</c:v>
                </c:pt>
                <c:pt idx="2882">
                  <c:v>1094.664</c:v>
                </c:pt>
                <c:pt idx="2883">
                  <c:v>1094.905</c:v>
                </c:pt>
                <c:pt idx="2884">
                  <c:v>1095.146</c:v>
                </c:pt>
                <c:pt idx="2885">
                  <c:v>1095.3869999999999</c:v>
                </c:pt>
                <c:pt idx="2886">
                  <c:v>1095.6279999999999</c:v>
                </c:pt>
                <c:pt idx="2887">
                  <c:v>1095.8689999999999</c:v>
                </c:pt>
                <c:pt idx="2888">
                  <c:v>1096.1099999999999</c:v>
                </c:pt>
                <c:pt idx="2889">
                  <c:v>1096.3510000000001</c:v>
                </c:pt>
                <c:pt idx="2890">
                  <c:v>1096.5920000000001</c:v>
                </c:pt>
                <c:pt idx="2891">
                  <c:v>1096.8330000000001</c:v>
                </c:pt>
                <c:pt idx="2892">
                  <c:v>1097.075</c:v>
                </c:pt>
                <c:pt idx="2893">
                  <c:v>1097.316</c:v>
                </c:pt>
                <c:pt idx="2894">
                  <c:v>1097.557</c:v>
                </c:pt>
                <c:pt idx="2895">
                  <c:v>1097.798</c:v>
                </c:pt>
                <c:pt idx="2896">
                  <c:v>1098.039</c:v>
                </c:pt>
                <c:pt idx="2897">
                  <c:v>1098.28</c:v>
                </c:pt>
                <c:pt idx="2898">
                  <c:v>1098.521</c:v>
                </c:pt>
                <c:pt idx="2899">
                  <c:v>1098.7619999999999</c:v>
                </c:pt>
                <c:pt idx="2900">
                  <c:v>1099.0029999999999</c:v>
                </c:pt>
                <c:pt idx="2901">
                  <c:v>1099.2439999999999</c:v>
                </c:pt>
                <c:pt idx="2902">
                  <c:v>1099.4849999999999</c:v>
                </c:pt>
                <c:pt idx="2903">
                  <c:v>1099.7260000000001</c:v>
                </c:pt>
                <c:pt idx="2904">
                  <c:v>1099.9670000000001</c:v>
                </c:pt>
                <c:pt idx="2905">
                  <c:v>1100.2080000000001</c:v>
                </c:pt>
                <c:pt idx="2906">
                  <c:v>1100.4490000000001</c:v>
                </c:pt>
                <c:pt idx="2907">
                  <c:v>1100.691</c:v>
                </c:pt>
                <c:pt idx="2908">
                  <c:v>1100.932</c:v>
                </c:pt>
                <c:pt idx="2909">
                  <c:v>1101.173</c:v>
                </c:pt>
                <c:pt idx="2910">
                  <c:v>1101.414</c:v>
                </c:pt>
                <c:pt idx="2911">
                  <c:v>1101.655</c:v>
                </c:pt>
                <c:pt idx="2912">
                  <c:v>1101.896</c:v>
                </c:pt>
                <c:pt idx="2913">
                  <c:v>1102.1369999999999</c:v>
                </c:pt>
                <c:pt idx="2914">
                  <c:v>1102.3779999999999</c:v>
                </c:pt>
                <c:pt idx="2915">
                  <c:v>1102.6189999999999</c:v>
                </c:pt>
                <c:pt idx="2916">
                  <c:v>1102.8599999999999</c:v>
                </c:pt>
                <c:pt idx="2917">
                  <c:v>1103.1010000000001</c:v>
                </c:pt>
                <c:pt idx="2918">
                  <c:v>1103.3420000000001</c:v>
                </c:pt>
                <c:pt idx="2919">
                  <c:v>1103.5830000000001</c:v>
                </c:pt>
                <c:pt idx="2920">
                  <c:v>1103.8240000000001</c:v>
                </c:pt>
                <c:pt idx="2921">
                  <c:v>1104.0650000000001</c:v>
                </c:pt>
                <c:pt idx="2922">
                  <c:v>1104.306</c:v>
                </c:pt>
                <c:pt idx="2923">
                  <c:v>1104.547</c:v>
                </c:pt>
                <c:pt idx="2924">
                  <c:v>1104.789</c:v>
                </c:pt>
                <c:pt idx="2925">
                  <c:v>1105.03</c:v>
                </c:pt>
                <c:pt idx="2926">
                  <c:v>1105.271</c:v>
                </c:pt>
                <c:pt idx="2927">
                  <c:v>1105.5119999999999</c:v>
                </c:pt>
                <c:pt idx="2928">
                  <c:v>1105.7529999999999</c:v>
                </c:pt>
                <c:pt idx="2929">
                  <c:v>1105.9939999999999</c:v>
                </c:pt>
                <c:pt idx="2930">
                  <c:v>1106.2349999999999</c:v>
                </c:pt>
                <c:pt idx="2931">
                  <c:v>1106.4760000000001</c:v>
                </c:pt>
                <c:pt idx="2932">
                  <c:v>1106.7170000000001</c:v>
                </c:pt>
                <c:pt idx="2933">
                  <c:v>1106.9580000000001</c:v>
                </c:pt>
                <c:pt idx="2934">
                  <c:v>1107.1990000000001</c:v>
                </c:pt>
                <c:pt idx="2935">
                  <c:v>1107.44</c:v>
                </c:pt>
                <c:pt idx="2936">
                  <c:v>1107.681</c:v>
                </c:pt>
                <c:pt idx="2937">
                  <c:v>1107.922</c:v>
                </c:pt>
                <c:pt idx="2938">
                  <c:v>1108.163</c:v>
                </c:pt>
                <c:pt idx="2939">
                  <c:v>1108.405</c:v>
                </c:pt>
                <c:pt idx="2940">
                  <c:v>1108.646</c:v>
                </c:pt>
                <c:pt idx="2941">
                  <c:v>1108.8869999999999</c:v>
                </c:pt>
                <c:pt idx="2942">
                  <c:v>1109.1279999999999</c:v>
                </c:pt>
                <c:pt idx="2943">
                  <c:v>1109.3689999999999</c:v>
                </c:pt>
                <c:pt idx="2944">
                  <c:v>1109.6099999999999</c:v>
                </c:pt>
                <c:pt idx="2945">
                  <c:v>1109.8510000000001</c:v>
                </c:pt>
                <c:pt idx="2946">
                  <c:v>1110.0920000000001</c:v>
                </c:pt>
                <c:pt idx="2947">
                  <c:v>1110.3330000000001</c:v>
                </c:pt>
                <c:pt idx="2948">
                  <c:v>1110.5740000000001</c:v>
                </c:pt>
                <c:pt idx="2949">
                  <c:v>1110.8150000000001</c:v>
                </c:pt>
                <c:pt idx="2950">
                  <c:v>1111.056</c:v>
                </c:pt>
                <c:pt idx="2951">
                  <c:v>1111.297</c:v>
                </c:pt>
                <c:pt idx="2952">
                  <c:v>1111.538</c:v>
                </c:pt>
                <c:pt idx="2953">
                  <c:v>1111.779</c:v>
                </c:pt>
                <c:pt idx="2954">
                  <c:v>1112.021</c:v>
                </c:pt>
                <c:pt idx="2955">
                  <c:v>1112.261</c:v>
                </c:pt>
                <c:pt idx="2956">
                  <c:v>1112.5029999999999</c:v>
                </c:pt>
                <c:pt idx="2957">
                  <c:v>1112.7439999999999</c:v>
                </c:pt>
                <c:pt idx="2958">
                  <c:v>1112.9849999999999</c:v>
                </c:pt>
                <c:pt idx="2959">
                  <c:v>1113.2260000000001</c:v>
                </c:pt>
                <c:pt idx="2960">
                  <c:v>1113.4670000000001</c:v>
                </c:pt>
                <c:pt idx="2961">
                  <c:v>1113.7080000000001</c:v>
                </c:pt>
                <c:pt idx="2962">
                  <c:v>1113.9490000000001</c:v>
                </c:pt>
                <c:pt idx="2963">
                  <c:v>1114.19</c:v>
                </c:pt>
                <c:pt idx="2964">
                  <c:v>1114.431</c:v>
                </c:pt>
                <c:pt idx="2965">
                  <c:v>1114.672</c:v>
                </c:pt>
                <c:pt idx="2966">
                  <c:v>1114.913</c:v>
                </c:pt>
                <c:pt idx="2967">
                  <c:v>1115.154</c:v>
                </c:pt>
                <c:pt idx="2968">
                  <c:v>1115.395</c:v>
                </c:pt>
                <c:pt idx="2969">
                  <c:v>1115.636</c:v>
                </c:pt>
                <c:pt idx="2970">
                  <c:v>1115.877</c:v>
                </c:pt>
                <c:pt idx="2971">
                  <c:v>1116.1189999999999</c:v>
                </c:pt>
                <c:pt idx="2972">
                  <c:v>1116.3599999999999</c:v>
                </c:pt>
                <c:pt idx="2973">
                  <c:v>1116.6010000000001</c:v>
                </c:pt>
                <c:pt idx="2974">
                  <c:v>1116.8420000000001</c:v>
                </c:pt>
                <c:pt idx="2975">
                  <c:v>1117.0830000000001</c:v>
                </c:pt>
                <c:pt idx="2976">
                  <c:v>1117.3240000000001</c:v>
                </c:pt>
                <c:pt idx="2977">
                  <c:v>1117.5650000000001</c:v>
                </c:pt>
                <c:pt idx="2978">
                  <c:v>1117.806</c:v>
                </c:pt>
                <c:pt idx="2979">
                  <c:v>1118.047</c:v>
                </c:pt>
                <c:pt idx="2980">
                  <c:v>1118.288</c:v>
                </c:pt>
                <c:pt idx="2981">
                  <c:v>1118.529</c:v>
                </c:pt>
                <c:pt idx="2982">
                  <c:v>1118.77</c:v>
                </c:pt>
                <c:pt idx="2983">
                  <c:v>1119.011</c:v>
                </c:pt>
                <c:pt idx="2984">
                  <c:v>1119.252</c:v>
                </c:pt>
                <c:pt idx="2985">
                  <c:v>1119.4929999999999</c:v>
                </c:pt>
                <c:pt idx="2986">
                  <c:v>1119.7339999999999</c:v>
                </c:pt>
                <c:pt idx="2987">
                  <c:v>1119.9749999999999</c:v>
                </c:pt>
                <c:pt idx="2988">
                  <c:v>1120.2170000000001</c:v>
                </c:pt>
                <c:pt idx="2989">
                  <c:v>1120.4580000000001</c:v>
                </c:pt>
                <c:pt idx="2990">
                  <c:v>1120.6990000000001</c:v>
                </c:pt>
                <c:pt idx="2991">
                  <c:v>1120.94</c:v>
                </c:pt>
                <c:pt idx="2992">
                  <c:v>1121.181</c:v>
                </c:pt>
                <c:pt idx="2993">
                  <c:v>1121.422</c:v>
                </c:pt>
                <c:pt idx="2994">
                  <c:v>1121.663</c:v>
                </c:pt>
                <c:pt idx="2995">
                  <c:v>1121.904</c:v>
                </c:pt>
                <c:pt idx="2996">
                  <c:v>1122.145</c:v>
                </c:pt>
                <c:pt idx="2997">
                  <c:v>1122.386</c:v>
                </c:pt>
                <c:pt idx="2998">
                  <c:v>1122.627</c:v>
                </c:pt>
                <c:pt idx="2999">
                  <c:v>1122.8679999999999</c:v>
                </c:pt>
                <c:pt idx="3000">
                  <c:v>1123.1089999999999</c:v>
                </c:pt>
                <c:pt idx="3001">
                  <c:v>1123.3499999999999</c:v>
                </c:pt>
                <c:pt idx="3002">
                  <c:v>1123.5909999999999</c:v>
                </c:pt>
                <c:pt idx="3003">
                  <c:v>1123.8330000000001</c:v>
                </c:pt>
                <c:pt idx="3004">
                  <c:v>1124.0740000000001</c:v>
                </c:pt>
                <c:pt idx="3005">
                  <c:v>1124.3150000000001</c:v>
                </c:pt>
                <c:pt idx="3006">
                  <c:v>1124.556</c:v>
                </c:pt>
                <c:pt idx="3007">
                  <c:v>1124.797</c:v>
                </c:pt>
                <c:pt idx="3008">
                  <c:v>1125.038</c:v>
                </c:pt>
                <c:pt idx="3009">
                  <c:v>1125.279</c:v>
                </c:pt>
                <c:pt idx="3010">
                  <c:v>1125.52</c:v>
                </c:pt>
                <c:pt idx="3011">
                  <c:v>1125.761</c:v>
                </c:pt>
                <c:pt idx="3012">
                  <c:v>1126.002</c:v>
                </c:pt>
                <c:pt idx="3013">
                  <c:v>1126.2429999999999</c:v>
                </c:pt>
                <c:pt idx="3014">
                  <c:v>1126.4839999999999</c:v>
                </c:pt>
                <c:pt idx="3015">
                  <c:v>1126.7249999999999</c:v>
                </c:pt>
                <c:pt idx="3016">
                  <c:v>1126.9659999999999</c:v>
                </c:pt>
                <c:pt idx="3017">
                  <c:v>1127.2070000000001</c:v>
                </c:pt>
                <c:pt idx="3018">
                  <c:v>1127.4480000000001</c:v>
                </c:pt>
                <c:pt idx="3019">
                  <c:v>1127.6890000000001</c:v>
                </c:pt>
                <c:pt idx="3020">
                  <c:v>1127.931</c:v>
                </c:pt>
                <c:pt idx="3021">
                  <c:v>1128.172</c:v>
                </c:pt>
                <c:pt idx="3022">
                  <c:v>1128.413</c:v>
                </c:pt>
                <c:pt idx="3023">
                  <c:v>1128.654</c:v>
                </c:pt>
                <c:pt idx="3024">
                  <c:v>1128.895</c:v>
                </c:pt>
                <c:pt idx="3025">
                  <c:v>1129.136</c:v>
                </c:pt>
                <c:pt idx="3026">
                  <c:v>1129.377</c:v>
                </c:pt>
                <c:pt idx="3027">
                  <c:v>1129.6179999999999</c:v>
                </c:pt>
                <c:pt idx="3028">
                  <c:v>1129.8589999999999</c:v>
                </c:pt>
                <c:pt idx="3029">
                  <c:v>1130.0999999999999</c:v>
                </c:pt>
                <c:pt idx="3030">
                  <c:v>1130.3409999999999</c:v>
                </c:pt>
                <c:pt idx="3031">
                  <c:v>1130.5820000000001</c:v>
                </c:pt>
                <c:pt idx="3032">
                  <c:v>1130.8230000000001</c:v>
                </c:pt>
                <c:pt idx="3033">
                  <c:v>1131.0640000000001</c:v>
                </c:pt>
                <c:pt idx="3034">
                  <c:v>1131.3050000000001</c:v>
                </c:pt>
                <c:pt idx="3035">
                  <c:v>1131.547</c:v>
                </c:pt>
                <c:pt idx="3036">
                  <c:v>1131.788</c:v>
                </c:pt>
                <c:pt idx="3037">
                  <c:v>1132.029</c:v>
                </c:pt>
                <c:pt idx="3038">
                  <c:v>1132.27</c:v>
                </c:pt>
                <c:pt idx="3039">
                  <c:v>1132.511</c:v>
                </c:pt>
                <c:pt idx="3040">
                  <c:v>1132.752</c:v>
                </c:pt>
                <c:pt idx="3041">
                  <c:v>1132.9929999999999</c:v>
                </c:pt>
                <c:pt idx="3042">
                  <c:v>1133.2339999999999</c:v>
                </c:pt>
                <c:pt idx="3043">
                  <c:v>1133.4749999999999</c:v>
                </c:pt>
                <c:pt idx="3044">
                  <c:v>1133.7159999999999</c:v>
                </c:pt>
                <c:pt idx="3045">
                  <c:v>1133.9570000000001</c:v>
                </c:pt>
                <c:pt idx="3046">
                  <c:v>1134.1980000000001</c:v>
                </c:pt>
                <c:pt idx="3047">
                  <c:v>1134.4390000000001</c:v>
                </c:pt>
                <c:pt idx="3048">
                  <c:v>1134.68</c:v>
                </c:pt>
                <c:pt idx="3049">
                  <c:v>1134.921</c:v>
                </c:pt>
                <c:pt idx="3050">
                  <c:v>1135.162</c:v>
                </c:pt>
                <c:pt idx="3051">
                  <c:v>1135.403</c:v>
                </c:pt>
                <c:pt idx="3052">
                  <c:v>1135.645</c:v>
                </c:pt>
                <c:pt idx="3053">
                  <c:v>1135.886</c:v>
                </c:pt>
                <c:pt idx="3054">
                  <c:v>1136.127</c:v>
                </c:pt>
                <c:pt idx="3055">
                  <c:v>1136.3679999999999</c:v>
                </c:pt>
                <c:pt idx="3056">
                  <c:v>1136.6089999999999</c:v>
                </c:pt>
                <c:pt idx="3057">
                  <c:v>1136.8499999999999</c:v>
                </c:pt>
                <c:pt idx="3058">
                  <c:v>1137.0909999999999</c:v>
                </c:pt>
                <c:pt idx="3059">
                  <c:v>1137.3320000000001</c:v>
                </c:pt>
                <c:pt idx="3060">
                  <c:v>1137.5730000000001</c:v>
                </c:pt>
                <c:pt idx="3061">
                  <c:v>1137.8140000000001</c:v>
                </c:pt>
                <c:pt idx="3062">
                  <c:v>1138.0550000000001</c:v>
                </c:pt>
                <c:pt idx="3063">
                  <c:v>1138.296</c:v>
                </c:pt>
                <c:pt idx="3064">
                  <c:v>1138.537</c:v>
                </c:pt>
                <c:pt idx="3065">
                  <c:v>1138.778</c:v>
                </c:pt>
                <c:pt idx="3066">
                  <c:v>1139.019</c:v>
                </c:pt>
                <c:pt idx="3067">
                  <c:v>1139.26</c:v>
                </c:pt>
                <c:pt idx="3068">
                  <c:v>1139.502</c:v>
                </c:pt>
                <c:pt idx="3069">
                  <c:v>1139.7429999999999</c:v>
                </c:pt>
                <c:pt idx="3070">
                  <c:v>1139.9839999999999</c:v>
                </c:pt>
                <c:pt idx="3071">
                  <c:v>1140.2249999999999</c:v>
                </c:pt>
                <c:pt idx="3072">
                  <c:v>1140.4659999999999</c:v>
                </c:pt>
                <c:pt idx="3073">
                  <c:v>1140.7070000000001</c:v>
                </c:pt>
                <c:pt idx="3074">
                  <c:v>1140.9480000000001</c:v>
                </c:pt>
                <c:pt idx="3075">
                  <c:v>1141.1890000000001</c:v>
                </c:pt>
                <c:pt idx="3076">
                  <c:v>1141.43</c:v>
                </c:pt>
                <c:pt idx="3077">
                  <c:v>1141.671</c:v>
                </c:pt>
                <c:pt idx="3078">
                  <c:v>1141.912</c:v>
                </c:pt>
                <c:pt idx="3079">
                  <c:v>1142.153</c:v>
                </c:pt>
                <c:pt idx="3080">
                  <c:v>1142.394</c:v>
                </c:pt>
                <c:pt idx="3081">
                  <c:v>1142.635</c:v>
                </c:pt>
                <c:pt idx="3082">
                  <c:v>1142.876</c:v>
                </c:pt>
                <c:pt idx="3083">
                  <c:v>1143.117</c:v>
                </c:pt>
                <c:pt idx="3084">
                  <c:v>1143.3589999999999</c:v>
                </c:pt>
                <c:pt idx="3085">
                  <c:v>1143.5999999999999</c:v>
                </c:pt>
                <c:pt idx="3086">
                  <c:v>1143.8409999999999</c:v>
                </c:pt>
                <c:pt idx="3087">
                  <c:v>1144.0820000000001</c:v>
                </c:pt>
                <c:pt idx="3088">
                  <c:v>1144.3230000000001</c:v>
                </c:pt>
                <c:pt idx="3089">
                  <c:v>1144.5640000000001</c:v>
                </c:pt>
                <c:pt idx="3090">
                  <c:v>1144.8050000000001</c:v>
                </c:pt>
                <c:pt idx="3091">
                  <c:v>1145.046</c:v>
                </c:pt>
                <c:pt idx="3092">
                  <c:v>1145.287</c:v>
                </c:pt>
                <c:pt idx="3093">
                  <c:v>1145.528</c:v>
                </c:pt>
                <c:pt idx="3094">
                  <c:v>1145.769</c:v>
                </c:pt>
                <c:pt idx="3095">
                  <c:v>1146.01</c:v>
                </c:pt>
                <c:pt idx="3096">
                  <c:v>1146.251</c:v>
                </c:pt>
                <c:pt idx="3097">
                  <c:v>1146.492</c:v>
                </c:pt>
                <c:pt idx="3098">
                  <c:v>1146.7329999999999</c:v>
                </c:pt>
                <c:pt idx="3099">
                  <c:v>1146.9739999999999</c:v>
                </c:pt>
                <c:pt idx="3100">
                  <c:v>1147.2159999999999</c:v>
                </c:pt>
                <c:pt idx="3101">
                  <c:v>1147.4570000000001</c:v>
                </c:pt>
                <c:pt idx="3102">
                  <c:v>1147.6980000000001</c:v>
                </c:pt>
                <c:pt idx="3103">
                  <c:v>1147.9390000000001</c:v>
                </c:pt>
                <c:pt idx="3104">
                  <c:v>1148.18</c:v>
                </c:pt>
                <c:pt idx="3105">
                  <c:v>1148.421</c:v>
                </c:pt>
                <c:pt idx="3106">
                  <c:v>1148.662</c:v>
                </c:pt>
                <c:pt idx="3107">
                  <c:v>1148.903</c:v>
                </c:pt>
                <c:pt idx="3108">
                  <c:v>1149.144</c:v>
                </c:pt>
                <c:pt idx="3109">
                  <c:v>1149.385</c:v>
                </c:pt>
                <c:pt idx="3110">
                  <c:v>1149.626</c:v>
                </c:pt>
                <c:pt idx="3111">
                  <c:v>1149.867</c:v>
                </c:pt>
                <c:pt idx="3112">
                  <c:v>1150.1079999999999</c:v>
                </c:pt>
                <c:pt idx="3113">
                  <c:v>1150.3489999999999</c:v>
                </c:pt>
                <c:pt idx="3114">
                  <c:v>1150.5899999999999</c:v>
                </c:pt>
                <c:pt idx="3115">
                  <c:v>1150.8320000000001</c:v>
                </c:pt>
                <c:pt idx="3116">
                  <c:v>1151.0730000000001</c:v>
                </c:pt>
                <c:pt idx="3117">
                  <c:v>1151.3140000000001</c:v>
                </c:pt>
                <c:pt idx="3118">
                  <c:v>1151.5550000000001</c:v>
                </c:pt>
                <c:pt idx="3119">
                  <c:v>1151.796</c:v>
                </c:pt>
                <c:pt idx="3120">
                  <c:v>1152.037</c:v>
                </c:pt>
                <c:pt idx="3121">
                  <c:v>1152.278</c:v>
                </c:pt>
                <c:pt idx="3122">
                  <c:v>1152.519</c:v>
                </c:pt>
                <c:pt idx="3123">
                  <c:v>1152.76</c:v>
                </c:pt>
                <c:pt idx="3124">
                  <c:v>1153.001</c:v>
                </c:pt>
                <c:pt idx="3125">
                  <c:v>1153.242</c:v>
                </c:pt>
                <c:pt idx="3126">
                  <c:v>1153.4829999999999</c:v>
                </c:pt>
                <c:pt idx="3127">
                  <c:v>1153.7239999999999</c:v>
                </c:pt>
                <c:pt idx="3128">
                  <c:v>1153.9649999999999</c:v>
                </c:pt>
                <c:pt idx="3129">
                  <c:v>1154.2059999999999</c:v>
                </c:pt>
                <c:pt idx="3130">
                  <c:v>1154.4469999999999</c:v>
                </c:pt>
                <c:pt idx="3131">
                  <c:v>1154.6880000000001</c:v>
                </c:pt>
                <c:pt idx="3132">
                  <c:v>1154.93</c:v>
                </c:pt>
                <c:pt idx="3133">
                  <c:v>1155.171</c:v>
                </c:pt>
                <c:pt idx="3134">
                  <c:v>1155.412</c:v>
                </c:pt>
                <c:pt idx="3135">
                  <c:v>1155.653</c:v>
                </c:pt>
                <c:pt idx="3136">
                  <c:v>1155.894</c:v>
                </c:pt>
                <c:pt idx="3137">
                  <c:v>1156.135</c:v>
                </c:pt>
                <c:pt idx="3138">
                  <c:v>1156.376</c:v>
                </c:pt>
                <c:pt idx="3139">
                  <c:v>1156.617</c:v>
                </c:pt>
                <c:pt idx="3140">
                  <c:v>1156.8579999999999</c:v>
                </c:pt>
                <c:pt idx="3141">
                  <c:v>1157.0989999999999</c:v>
                </c:pt>
                <c:pt idx="3142">
                  <c:v>1157.3399999999999</c:v>
                </c:pt>
                <c:pt idx="3143">
                  <c:v>1157.5809999999999</c:v>
                </c:pt>
                <c:pt idx="3144">
                  <c:v>1157.8219999999999</c:v>
                </c:pt>
                <c:pt idx="3145">
                  <c:v>1158.0630000000001</c:v>
                </c:pt>
                <c:pt idx="3146">
                  <c:v>1158.3040000000001</c:v>
                </c:pt>
                <c:pt idx="3147">
                  <c:v>1158.546</c:v>
                </c:pt>
                <c:pt idx="3148">
                  <c:v>1158.7860000000001</c:v>
                </c:pt>
                <c:pt idx="3149">
                  <c:v>1159.028</c:v>
                </c:pt>
                <c:pt idx="3150">
                  <c:v>1159.269</c:v>
                </c:pt>
                <c:pt idx="3151">
                  <c:v>1159.51</c:v>
                </c:pt>
                <c:pt idx="3152">
                  <c:v>1159.751</c:v>
                </c:pt>
                <c:pt idx="3153">
                  <c:v>1159.992</c:v>
                </c:pt>
                <c:pt idx="3154">
                  <c:v>1160.2329999999999</c:v>
                </c:pt>
                <c:pt idx="3155">
                  <c:v>1160.4739999999999</c:v>
                </c:pt>
                <c:pt idx="3156">
                  <c:v>1160.7149999999999</c:v>
                </c:pt>
                <c:pt idx="3157">
                  <c:v>1160.9559999999999</c:v>
                </c:pt>
                <c:pt idx="3158">
                  <c:v>1161.1969999999999</c:v>
                </c:pt>
                <c:pt idx="3159">
                  <c:v>1161.4380000000001</c:v>
                </c:pt>
                <c:pt idx="3160">
                  <c:v>1161.6790000000001</c:v>
                </c:pt>
                <c:pt idx="3161">
                  <c:v>1161.92</c:v>
                </c:pt>
                <c:pt idx="3162">
                  <c:v>1162.1610000000001</c:v>
                </c:pt>
                <c:pt idx="3163">
                  <c:v>1162.402</c:v>
                </c:pt>
                <c:pt idx="3164">
                  <c:v>1162.644</c:v>
                </c:pt>
                <c:pt idx="3165">
                  <c:v>1162.885</c:v>
                </c:pt>
                <c:pt idx="3166">
                  <c:v>1163.126</c:v>
                </c:pt>
                <c:pt idx="3167">
                  <c:v>1163.367</c:v>
                </c:pt>
                <c:pt idx="3168">
                  <c:v>1163.6079999999999</c:v>
                </c:pt>
                <c:pt idx="3169">
                  <c:v>1163.8489999999999</c:v>
                </c:pt>
                <c:pt idx="3170">
                  <c:v>1164.0899999999999</c:v>
                </c:pt>
                <c:pt idx="3171">
                  <c:v>1164.3309999999999</c:v>
                </c:pt>
                <c:pt idx="3172">
                  <c:v>1164.5719999999999</c:v>
                </c:pt>
                <c:pt idx="3173">
                  <c:v>1164.8130000000001</c:v>
                </c:pt>
                <c:pt idx="3174">
                  <c:v>1165.0540000000001</c:v>
                </c:pt>
                <c:pt idx="3175">
                  <c:v>1165.2950000000001</c:v>
                </c:pt>
                <c:pt idx="3176">
                  <c:v>1165.5360000000001</c:v>
                </c:pt>
                <c:pt idx="3177">
                  <c:v>1165.777</c:v>
                </c:pt>
                <c:pt idx="3178">
                  <c:v>1166.018</c:v>
                </c:pt>
                <c:pt idx="3179">
                  <c:v>1166.26</c:v>
                </c:pt>
                <c:pt idx="3180">
                  <c:v>1166.5</c:v>
                </c:pt>
                <c:pt idx="3181">
                  <c:v>1166.742</c:v>
                </c:pt>
                <c:pt idx="3182">
                  <c:v>1166.9829999999999</c:v>
                </c:pt>
                <c:pt idx="3183">
                  <c:v>1167.2239999999999</c:v>
                </c:pt>
                <c:pt idx="3184">
                  <c:v>1167.4649999999999</c:v>
                </c:pt>
                <c:pt idx="3185">
                  <c:v>1167.7059999999999</c:v>
                </c:pt>
                <c:pt idx="3186">
                  <c:v>1167.9469999999999</c:v>
                </c:pt>
                <c:pt idx="3187">
                  <c:v>1168.1880000000001</c:v>
                </c:pt>
                <c:pt idx="3188">
                  <c:v>1168.4290000000001</c:v>
                </c:pt>
                <c:pt idx="3189">
                  <c:v>1168.67</c:v>
                </c:pt>
                <c:pt idx="3190">
                  <c:v>1168.9110000000001</c:v>
                </c:pt>
                <c:pt idx="3191">
                  <c:v>1169.152</c:v>
                </c:pt>
                <c:pt idx="3192">
                  <c:v>1169.393</c:v>
                </c:pt>
                <c:pt idx="3193">
                  <c:v>1169.634</c:v>
                </c:pt>
                <c:pt idx="3194">
                  <c:v>1169.875</c:v>
                </c:pt>
                <c:pt idx="3195">
                  <c:v>1170.116</c:v>
                </c:pt>
                <c:pt idx="3196">
                  <c:v>1170.3579999999999</c:v>
                </c:pt>
                <c:pt idx="3197">
                  <c:v>1170.5989999999999</c:v>
                </c:pt>
                <c:pt idx="3198">
                  <c:v>1170.8399999999999</c:v>
                </c:pt>
                <c:pt idx="3199">
                  <c:v>1171.0809999999999</c:v>
                </c:pt>
                <c:pt idx="3200">
                  <c:v>1171.3219999999999</c:v>
                </c:pt>
                <c:pt idx="3201">
                  <c:v>1171.5630000000001</c:v>
                </c:pt>
                <c:pt idx="3202">
                  <c:v>1171.8040000000001</c:v>
                </c:pt>
                <c:pt idx="3203">
                  <c:v>1172.0450000000001</c:v>
                </c:pt>
                <c:pt idx="3204">
                  <c:v>1172.2860000000001</c:v>
                </c:pt>
                <c:pt idx="3205">
                  <c:v>1172.527</c:v>
                </c:pt>
                <c:pt idx="3206">
                  <c:v>1172.768</c:v>
                </c:pt>
                <c:pt idx="3207">
                  <c:v>1173.009</c:v>
                </c:pt>
                <c:pt idx="3208">
                  <c:v>1173.25</c:v>
                </c:pt>
                <c:pt idx="3209">
                  <c:v>1173.491</c:v>
                </c:pt>
                <c:pt idx="3210">
                  <c:v>1173.732</c:v>
                </c:pt>
                <c:pt idx="3211">
                  <c:v>1173.9739999999999</c:v>
                </c:pt>
                <c:pt idx="3212">
                  <c:v>1174.2139999999999</c:v>
                </c:pt>
                <c:pt idx="3213">
                  <c:v>1174.4559999999999</c:v>
                </c:pt>
                <c:pt idx="3214">
                  <c:v>1174.6969999999999</c:v>
                </c:pt>
                <c:pt idx="3215">
                  <c:v>1174.9380000000001</c:v>
                </c:pt>
                <c:pt idx="3216">
                  <c:v>1175.1790000000001</c:v>
                </c:pt>
                <c:pt idx="3217">
                  <c:v>1175.42</c:v>
                </c:pt>
                <c:pt idx="3218">
                  <c:v>1175.6610000000001</c:v>
                </c:pt>
                <c:pt idx="3219">
                  <c:v>1175.902</c:v>
                </c:pt>
                <c:pt idx="3220">
                  <c:v>1176.143</c:v>
                </c:pt>
                <c:pt idx="3221">
                  <c:v>1176.384</c:v>
                </c:pt>
                <c:pt idx="3222">
                  <c:v>1176.625</c:v>
                </c:pt>
                <c:pt idx="3223">
                  <c:v>1176.866</c:v>
                </c:pt>
                <c:pt idx="3224">
                  <c:v>1177.107</c:v>
                </c:pt>
                <c:pt idx="3225">
                  <c:v>1177.348</c:v>
                </c:pt>
                <c:pt idx="3226">
                  <c:v>1177.5889999999999</c:v>
                </c:pt>
                <c:pt idx="3227">
                  <c:v>1177.83</c:v>
                </c:pt>
                <c:pt idx="3228">
                  <c:v>1178.0719999999999</c:v>
                </c:pt>
                <c:pt idx="3229">
                  <c:v>1178.3130000000001</c:v>
                </c:pt>
                <c:pt idx="3230">
                  <c:v>1178.5540000000001</c:v>
                </c:pt>
                <c:pt idx="3231">
                  <c:v>1178.7950000000001</c:v>
                </c:pt>
                <c:pt idx="3232">
                  <c:v>1179.0360000000001</c:v>
                </c:pt>
                <c:pt idx="3233">
                  <c:v>1179.277</c:v>
                </c:pt>
                <c:pt idx="3234">
                  <c:v>1179.518</c:v>
                </c:pt>
                <c:pt idx="3235">
                  <c:v>1179.759</c:v>
                </c:pt>
                <c:pt idx="3236">
                  <c:v>1180</c:v>
                </c:pt>
                <c:pt idx="3237">
                  <c:v>1180.241</c:v>
                </c:pt>
                <c:pt idx="3238">
                  <c:v>1180.482</c:v>
                </c:pt>
                <c:pt idx="3239">
                  <c:v>1180.723</c:v>
                </c:pt>
                <c:pt idx="3240">
                  <c:v>1180.9639999999999</c:v>
                </c:pt>
                <c:pt idx="3241">
                  <c:v>1181.2049999999999</c:v>
                </c:pt>
                <c:pt idx="3242">
                  <c:v>1181.4459999999999</c:v>
                </c:pt>
                <c:pt idx="3243">
                  <c:v>1181.6880000000001</c:v>
                </c:pt>
                <c:pt idx="3244">
                  <c:v>1181.9280000000001</c:v>
                </c:pt>
                <c:pt idx="3245">
                  <c:v>1182.17</c:v>
                </c:pt>
                <c:pt idx="3246">
                  <c:v>1182.4110000000001</c:v>
                </c:pt>
                <c:pt idx="3247">
                  <c:v>1182.652</c:v>
                </c:pt>
                <c:pt idx="3248">
                  <c:v>1182.893</c:v>
                </c:pt>
                <c:pt idx="3249">
                  <c:v>1183.134</c:v>
                </c:pt>
                <c:pt idx="3250">
                  <c:v>1183.375</c:v>
                </c:pt>
                <c:pt idx="3251">
                  <c:v>1183.616</c:v>
                </c:pt>
                <c:pt idx="3252">
                  <c:v>1183.857</c:v>
                </c:pt>
                <c:pt idx="3253">
                  <c:v>1184.098</c:v>
                </c:pt>
                <c:pt idx="3254">
                  <c:v>1184.3389999999999</c:v>
                </c:pt>
                <c:pt idx="3255">
                  <c:v>1184.58</c:v>
                </c:pt>
                <c:pt idx="3256">
                  <c:v>1184.8209999999999</c:v>
                </c:pt>
                <c:pt idx="3257">
                  <c:v>1185.0619999999999</c:v>
                </c:pt>
                <c:pt idx="3258">
                  <c:v>1185.3030000000001</c:v>
                </c:pt>
                <c:pt idx="3259">
                  <c:v>1185.5440000000001</c:v>
                </c:pt>
                <c:pt idx="3260">
                  <c:v>1185.7860000000001</c:v>
                </c:pt>
                <c:pt idx="3261">
                  <c:v>1186.027</c:v>
                </c:pt>
                <c:pt idx="3262">
                  <c:v>1186.268</c:v>
                </c:pt>
                <c:pt idx="3263">
                  <c:v>1186.509</c:v>
                </c:pt>
                <c:pt idx="3264">
                  <c:v>1186.75</c:v>
                </c:pt>
                <c:pt idx="3265">
                  <c:v>1186.991</c:v>
                </c:pt>
                <c:pt idx="3266">
                  <c:v>1187.232</c:v>
                </c:pt>
                <c:pt idx="3267">
                  <c:v>1187.473</c:v>
                </c:pt>
                <c:pt idx="3268">
                  <c:v>1187.7139999999999</c:v>
                </c:pt>
                <c:pt idx="3269">
                  <c:v>1187.9549999999999</c:v>
                </c:pt>
                <c:pt idx="3270">
                  <c:v>1188.1959999999999</c:v>
                </c:pt>
                <c:pt idx="3271">
                  <c:v>1188.4369999999999</c:v>
                </c:pt>
                <c:pt idx="3272">
                  <c:v>1188.6780000000001</c:v>
                </c:pt>
                <c:pt idx="3273">
                  <c:v>1188.9190000000001</c:v>
                </c:pt>
                <c:pt idx="3274">
                  <c:v>1189.1600000000001</c:v>
                </c:pt>
                <c:pt idx="3275">
                  <c:v>1189.4010000000001</c:v>
                </c:pt>
                <c:pt idx="3276">
                  <c:v>1189.643</c:v>
                </c:pt>
                <c:pt idx="3277">
                  <c:v>1189.884</c:v>
                </c:pt>
                <c:pt idx="3278">
                  <c:v>1190.125</c:v>
                </c:pt>
                <c:pt idx="3279">
                  <c:v>1190.366</c:v>
                </c:pt>
                <c:pt idx="3280">
                  <c:v>1190.607</c:v>
                </c:pt>
                <c:pt idx="3281">
                  <c:v>1190.848</c:v>
                </c:pt>
                <c:pt idx="3282">
                  <c:v>1191.0889999999999</c:v>
                </c:pt>
                <c:pt idx="3283">
                  <c:v>1191.33</c:v>
                </c:pt>
                <c:pt idx="3284">
                  <c:v>1191.5709999999999</c:v>
                </c:pt>
                <c:pt idx="3285">
                  <c:v>1191.8119999999999</c:v>
                </c:pt>
                <c:pt idx="3286">
                  <c:v>1192.0530000000001</c:v>
                </c:pt>
                <c:pt idx="3287">
                  <c:v>1192.2940000000001</c:v>
                </c:pt>
                <c:pt idx="3288">
                  <c:v>1192.5350000000001</c:v>
                </c:pt>
                <c:pt idx="3289">
                  <c:v>1192.7760000000001</c:v>
                </c:pt>
                <c:pt idx="3290">
                  <c:v>1193.0170000000001</c:v>
                </c:pt>
                <c:pt idx="3291">
                  <c:v>1193.258</c:v>
                </c:pt>
                <c:pt idx="3292">
                  <c:v>1193.5</c:v>
                </c:pt>
                <c:pt idx="3293">
                  <c:v>1193.741</c:v>
                </c:pt>
                <c:pt idx="3294">
                  <c:v>1193.982</c:v>
                </c:pt>
                <c:pt idx="3295">
                  <c:v>1194.223</c:v>
                </c:pt>
                <c:pt idx="3296">
                  <c:v>1194.4639999999999</c:v>
                </c:pt>
                <c:pt idx="3297">
                  <c:v>1194.7049999999999</c:v>
                </c:pt>
                <c:pt idx="3298">
                  <c:v>1194.9459999999999</c:v>
                </c:pt>
                <c:pt idx="3299">
                  <c:v>1195.1869999999999</c:v>
                </c:pt>
                <c:pt idx="3300">
                  <c:v>1195.4280000000001</c:v>
                </c:pt>
                <c:pt idx="3301">
                  <c:v>1195.6690000000001</c:v>
                </c:pt>
                <c:pt idx="3302">
                  <c:v>1195.9100000000001</c:v>
                </c:pt>
                <c:pt idx="3303">
                  <c:v>1196.1510000000001</c:v>
                </c:pt>
                <c:pt idx="3304">
                  <c:v>1196.3920000000001</c:v>
                </c:pt>
                <c:pt idx="3305">
                  <c:v>1196.633</c:v>
                </c:pt>
                <c:pt idx="3306">
                  <c:v>1196.874</c:v>
                </c:pt>
                <c:pt idx="3307">
                  <c:v>1197.115</c:v>
                </c:pt>
                <c:pt idx="3308">
                  <c:v>1197.357</c:v>
                </c:pt>
                <c:pt idx="3309">
                  <c:v>1197.598</c:v>
                </c:pt>
                <c:pt idx="3310">
                  <c:v>1197.8389999999999</c:v>
                </c:pt>
                <c:pt idx="3311">
                  <c:v>1198.08</c:v>
                </c:pt>
                <c:pt idx="3312">
                  <c:v>1198.3209999999999</c:v>
                </c:pt>
                <c:pt idx="3313">
                  <c:v>1198.5619999999999</c:v>
                </c:pt>
                <c:pt idx="3314">
                  <c:v>1198.8030000000001</c:v>
                </c:pt>
                <c:pt idx="3315">
                  <c:v>1199.0440000000001</c:v>
                </c:pt>
                <c:pt idx="3316">
                  <c:v>1199.2850000000001</c:v>
                </c:pt>
                <c:pt idx="3317">
                  <c:v>1199.5260000000001</c:v>
                </c:pt>
                <c:pt idx="3318">
                  <c:v>1199.7670000000001</c:v>
                </c:pt>
                <c:pt idx="3319">
                  <c:v>1200.008</c:v>
                </c:pt>
                <c:pt idx="3320">
                  <c:v>1200.249</c:v>
                </c:pt>
                <c:pt idx="3321">
                  <c:v>1200.49</c:v>
                </c:pt>
                <c:pt idx="3322">
                  <c:v>1200.731</c:v>
                </c:pt>
                <c:pt idx="3323">
                  <c:v>1200.972</c:v>
                </c:pt>
                <c:pt idx="3324">
                  <c:v>1201.2139999999999</c:v>
                </c:pt>
                <c:pt idx="3325">
                  <c:v>1201.4549999999999</c:v>
                </c:pt>
                <c:pt idx="3326">
                  <c:v>1201.6959999999999</c:v>
                </c:pt>
                <c:pt idx="3327">
                  <c:v>1201.9369999999999</c:v>
                </c:pt>
                <c:pt idx="3328">
                  <c:v>1202.1780000000001</c:v>
                </c:pt>
                <c:pt idx="3329">
                  <c:v>1202.4190000000001</c:v>
                </c:pt>
                <c:pt idx="3330">
                  <c:v>1202.6600000000001</c:v>
                </c:pt>
                <c:pt idx="3331">
                  <c:v>1202.9010000000001</c:v>
                </c:pt>
                <c:pt idx="3332">
                  <c:v>1203.1420000000001</c:v>
                </c:pt>
                <c:pt idx="3333">
                  <c:v>1203.383</c:v>
                </c:pt>
                <c:pt idx="3334">
                  <c:v>1203.624</c:v>
                </c:pt>
                <c:pt idx="3335">
                  <c:v>1203.865</c:v>
                </c:pt>
                <c:pt idx="3336">
                  <c:v>1204.106</c:v>
                </c:pt>
                <c:pt idx="3337">
                  <c:v>1204.347</c:v>
                </c:pt>
                <c:pt idx="3338">
                  <c:v>1204.588</c:v>
                </c:pt>
                <c:pt idx="3339">
                  <c:v>1204.829</c:v>
                </c:pt>
                <c:pt idx="3340">
                  <c:v>1205.0709999999999</c:v>
                </c:pt>
                <c:pt idx="3341">
                  <c:v>1205.3119999999999</c:v>
                </c:pt>
                <c:pt idx="3342">
                  <c:v>1205.5530000000001</c:v>
                </c:pt>
                <c:pt idx="3343">
                  <c:v>1205.7940000000001</c:v>
                </c:pt>
                <c:pt idx="3344">
                  <c:v>1206.0350000000001</c:v>
                </c:pt>
                <c:pt idx="3345">
                  <c:v>1206.2760000000001</c:v>
                </c:pt>
                <c:pt idx="3346">
                  <c:v>1206.5170000000001</c:v>
                </c:pt>
                <c:pt idx="3347">
                  <c:v>1206.758</c:v>
                </c:pt>
                <c:pt idx="3348">
                  <c:v>1206.999</c:v>
                </c:pt>
                <c:pt idx="3349">
                  <c:v>1207.24</c:v>
                </c:pt>
                <c:pt idx="3350">
                  <c:v>1207.481</c:v>
                </c:pt>
                <c:pt idx="3351">
                  <c:v>1207.722</c:v>
                </c:pt>
                <c:pt idx="3352">
                  <c:v>1207.963</c:v>
                </c:pt>
                <c:pt idx="3353">
                  <c:v>1208.204</c:v>
                </c:pt>
                <c:pt idx="3354">
                  <c:v>1208.4449999999999</c:v>
                </c:pt>
                <c:pt idx="3355">
                  <c:v>1208.6859999999999</c:v>
                </c:pt>
                <c:pt idx="3356">
                  <c:v>1208.9269999999999</c:v>
                </c:pt>
                <c:pt idx="3357">
                  <c:v>1209.1690000000001</c:v>
                </c:pt>
                <c:pt idx="3358">
                  <c:v>1209.4100000000001</c:v>
                </c:pt>
                <c:pt idx="3359">
                  <c:v>1209.6510000000001</c:v>
                </c:pt>
                <c:pt idx="3360">
                  <c:v>1209.8920000000001</c:v>
                </c:pt>
                <c:pt idx="3361">
                  <c:v>1210.133</c:v>
                </c:pt>
                <c:pt idx="3362">
                  <c:v>1210.374</c:v>
                </c:pt>
                <c:pt idx="3363">
                  <c:v>1210.615</c:v>
                </c:pt>
                <c:pt idx="3364">
                  <c:v>1210.856</c:v>
                </c:pt>
                <c:pt idx="3365">
                  <c:v>1211.097</c:v>
                </c:pt>
                <c:pt idx="3366">
                  <c:v>1211.338</c:v>
                </c:pt>
                <c:pt idx="3367">
                  <c:v>1211.579</c:v>
                </c:pt>
                <c:pt idx="3368">
                  <c:v>1211.82</c:v>
                </c:pt>
                <c:pt idx="3369">
                  <c:v>1212.0609999999999</c:v>
                </c:pt>
                <c:pt idx="3370">
                  <c:v>1212.3019999999999</c:v>
                </c:pt>
                <c:pt idx="3371">
                  <c:v>1212.5429999999999</c:v>
                </c:pt>
                <c:pt idx="3372">
                  <c:v>1212.7850000000001</c:v>
                </c:pt>
                <c:pt idx="3373">
                  <c:v>1213.0260000000001</c:v>
                </c:pt>
                <c:pt idx="3374">
                  <c:v>1213.2670000000001</c:v>
                </c:pt>
                <c:pt idx="3375">
                  <c:v>1213.508</c:v>
                </c:pt>
                <c:pt idx="3376">
                  <c:v>1213.749</c:v>
                </c:pt>
                <c:pt idx="3377">
                  <c:v>1213.99</c:v>
                </c:pt>
                <c:pt idx="3378">
                  <c:v>1214.231</c:v>
                </c:pt>
                <c:pt idx="3379">
                  <c:v>1214.472</c:v>
                </c:pt>
                <c:pt idx="3380">
                  <c:v>1214.713</c:v>
                </c:pt>
                <c:pt idx="3381">
                  <c:v>1214.954</c:v>
                </c:pt>
                <c:pt idx="3382">
                  <c:v>1215.1949999999999</c:v>
                </c:pt>
                <c:pt idx="3383">
                  <c:v>1215.4359999999999</c:v>
                </c:pt>
                <c:pt idx="3384">
                  <c:v>1215.6769999999999</c:v>
                </c:pt>
                <c:pt idx="3385">
                  <c:v>1215.9179999999999</c:v>
                </c:pt>
                <c:pt idx="3386">
                  <c:v>1216.1590000000001</c:v>
                </c:pt>
                <c:pt idx="3387">
                  <c:v>1216.4000000000001</c:v>
                </c:pt>
                <c:pt idx="3388">
                  <c:v>1216.6410000000001</c:v>
                </c:pt>
                <c:pt idx="3389">
                  <c:v>1216.883</c:v>
                </c:pt>
                <c:pt idx="3390">
                  <c:v>1217.124</c:v>
                </c:pt>
                <c:pt idx="3391">
                  <c:v>1217.365</c:v>
                </c:pt>
                <c:pt idx="3392">
                  <c:v>1217.606</c:v>
                </c:pt>
                <c:pt idx="3393">
                  <c:v>1217.847</c:v>
                </c:pt>
                <c:pt idx="3394">
                  <c:v>1218.088</c:v>
                </c:pt>
                <c:pt idx="3395">
                  <c:v>1218.329</c:v>
                </c:pt>
                <c:pt idx="3396">
                  <c:v>1218.57</c:v>
                </c:pt>
                <c:pt idx="3397">
                  <c:v>1218.8109999999999</c:v>
                </c:pt>
                <c:pt idx="3398">
                  <c:v>1219.0519999999999</c:v>
                </c:pt>
                <c:pt idx="3399">
                  <c:v>1219.2929999999999</c:v>
                </c:pt>
                <c:pt idx="3400">
                  <c:v>1219.5340000000001</c:v>
                </c:pt>
                <c:pt idx="3401">
                  <c:v>1219.7750000000001</c:v>
                </c:pt>
                <c:pt idx="3402">
                  <c:v>1220.0160000000001</c:v>
                </c:pt>
                <c:pt idx="3403">
                  <c:v>1220.2570000000001</c:v>
                </c:pt>
                <c:pt idx="3404">
                  <c:v>1220.499</c:v>
                </c:pt>
                <c:pt idx="3405">
                  <c:v>1220.74</c:v>
                </c:pt>
                <c:pt idx="3406">
                  <c:v>1220.981</c:v>
                </c:pt>
                <c:pt idx="3407">
                  <c:v>1221.222</c:v>
                </c:pt>
                <c:pt idx="3408">
                  <c:v>1221.463</c:v>
                </c:pt>
                <c:pt idx="3409">
                  <c:v>1221.704</c:v>
                </c:pt>
                <c:pt idx="3410">
                  <c:v>1221.9449999999999</c:v>
                </c:pt>
                <c:pt idx="3411">
                  <c:v>1222.1859999999999</c:v>
                </c:pt>
                <c:pt idx="3412">
                  <c:v>1222.4269999999999</c:v>
                </c:pt>
                <c:pt idx="3413">
                  <c:v>1222.6679999999999</c:v>
                </c:pt>
                <c:pt idx="3414">
                  <c:v>1222.9090000000001</c:v>
                </c:pt>
                <c:pt idx="3415">
                  <c:v>1223.1500000000001</c:v>
                </c:pt>
                <c:pt idx="3416">
                  <c:v>1223.3910000000001</c:v>
                </c:pt>
                <c:pt idx="3417">
                  <c:v>1223.6320000000001</c:v>
                </c:pt>
                <c:pt idx="3418">
                  <c:v>1223.873</c:v>
                </c:pt>
                <c:pt idx="3419">
                  <c:v>1224.114</c:v>
                </c:pt>
                <c:pt idx="3420">
                  <c:v>1224.355</c:v>
                </c:pt>
                <c:pt idx="3421">
                  <c:v>1224.597</c:v>
                </c:pt>
                <c:pt idx="3422">
                  <c:v>1224.838</c:v>
                </c:pt>
                <c:pt idx="3423">
                  <c:v>1225.079</c:v>
                </c:pt>
                <c:pt idx="3424">
                  <c:v>1225.32</c:v>
                </c:pt>
                <c:pt idx="3425">
                  <c:v>1225.5609999999999</c:v>
                </c:pt>
                <c:pt idx="3426">
                  <c:v>1225.8019999999999</c:v>
                </c:pt>
                <c:pt idx="3427">
                  <c:v>1226.0429999999999</c:v>
                </c:pt>
                <c:pt idx="3428">
                  <c:v>1226.2840000000001</c:v>
                </c:pt>
                <c:pt idx="3429">
                  <c:v>1226.5250000000001</c:v>
                </c:pt>
                <c:pt idx="3430">
                  <c:v>1226.7660000000001</c:v>
                </c:pt>
                <c:pt idx="3431">
                  <c:v>1227.0070000000001</c:v>
                </c:pt>
                <c:pt idx="3432">
                  <c:v>1227.248</c:v>
                </c:pt>
                <c:pt idx="3433">
                  <c:v>1227.489</c:v>
                </c:pt>
                <c:pt idx="3434">
                  <c:v>1227.73</c:v>
                </c:pt>
                <c:pt idx="3435">
                  <c:v>1227.971</c:v>
                </c:pt>
                <c:pt idx="3436">
                  <c:v>1228.213</c:v>
                </c:pt>
                <c:pt idx="3437">
                  <c:v>1228.454</c:v>
                </c:pt>
                <c:pt idx="3438">
                  <c:v>1228.6949999999999</c:v>
                </c:pt>
                <c:pt idx="3439">
                  <c:v>1228.9359999999999</c:v>
                </c:pt>
                <c:pt idx="3440">
                  <c:v>1229.1769999999999</c:v>
                </c:pt>
                <c:pt idx="3441">
                  <c:v>1229.4179999999999</c:v>
                </c:pt>
                <c:pt idx="3442">
                  <c:v>1229.6590000000001</c:v>
                </c:pt>
                <c:pt idx="3443">
                  <c:v>1229.9000000000001</c:v>
                </c:pt>
                <c:pt idx="3444">
                  <c:v>1230.1410000000001</c:v>
                </c:pt>
                <c:pt idx="3445">
                  <c:v>1230.3820000000001</c:v>
                </c:pt>
                <c:pt idx="3446">
                  <c:v>1230.623</c:v>
                </c:pt>
                <c:pt idx="3447">
                  <c:v>1230.864</c:v>
                </c:pt>
                <c:pt idx="3448">
                  <c:v>1231.105</c:v>
                </c:pt>
                <c:pt idx="3449">
                  <c:v>1231.346</c:v>
                </c:pt>
                <c:pt idx="3450">
                  <c:v>1231.587</c:v>
                </c:pt>
                <c:pt idx="3451">
                  <c:v>1231.828</c:v>
                </c:pt>
                <c:pt idx="3452">
                  <c:v>1232.069</c:v>
                </c:pt>
                <c:pt idx="3453">
                  <c:v>1232.3109999999999</c:v>
                </c:pt>
                <c:pt idx="3454">
                  <c:v>1232.5519999999999</c:v>
                </c:pt>
                <c:pt idx="3455">
                  <c:v>1232.7929999999999</c:v>
                </c:pt>
                <c:pt idx="3456">
                  <c:v>1233.0340000000001</c:v>
                </c:pt>
                <c:pt idx="3457">
                  <c:v>1233.2750000000001</c:v>
                </c:pt>
                <c:pt idx="3458">
                  <c:v>1233.5160000000001</c:v>
                </c:pt>
                <c:pt idx="3459">
                  <c:v>1233.7570000000001</c:v>
                </c:pt>
                <c:pt idx="3460">
                  <c:v>1233.998</c:v>
                </c:pt>
                <c:pt idx="3461">
                  <c:v>1234.239</c:v>
                </c:pt>
                <c:pt idx="3462">
                  <c:v>1234.48</c:v>
                </c:pt>
                <c:pt idx="3463">
                  <c:v>1234.721</c:v>
                </c:pt>
                <c:pt idx="3464">
                  <c:v>1234.962</c:v>
                </c:pt>
                <c:pt idx="3465">
                  <c:v>1235.203</c:v>
                </c:pt>
                <c:pt idx="3466">
                  <c:v>1235.444</c:v>
                </c:pt>
                <c:pt idx="3467">
                  <c:v>1235.6849999999999</c:v>
                </c:pt>
                <c:pt idx="3468">
                  <c:v>1235.9269999999999</c:v>
                </c:pt>
                <c:pt idx="3469">
                  <c:v>1236.1679999999999</c:v>
                </c:pt>
                <c:pt idx="3470">
                  <c:v>1236.4090000000001</c:v>
                </c:pt>
                <c:pt idx="3471">
                  <c:v>1236.6500000000001</c:v>
                </c:pt>
                <c:pt idx="3472">
                  <c:v>1236.8910000000001</c:v>
                </c:pt>
                <c:pt idx="3473">
                  <c:v>1237.1320000000001</c:v>
                </c:pt>
                <c:pt idx="3474">
                  <c:v>1237.373</c:v>
                </c:pt>
                <c:pt idx="3475">
                  <c:v>1237.614</c:v>
                </c:pt>
                <c:pt idx="3476">
                  <c:v>1237.855</c:v>
                </c:pt>
                <c:pt idx="3477">
                  <c:v>1238.096</c:v>
                </c:pt>
                <c:pt idx="3478">
                  <c:v>1238.337</c:v>
                </c:pt>
                <c:pt idx="3479">
                  <c:v>1238.578</c:v>
                </c:pt>
                <c:pt idx="3480">
                  <c:v>1238.819</c:v>
                </c:pt>
                <c:pt idx="3481">
                  <c:v>1239.06</c:v>
                </c:pt>
                <c:pt idx="3482">
                  <c:v>1239.3009999999999</c:v>
                </c:pt>
                <c:pt idx="3483">
                  <c:v>1239.5419999999999</c:v>
                </c:pt>
                <c:pt idx="3484">
                  <c:v>1239.7829999999999</c:v>
                </c:pt>
                <c:pt idx="3485">
                  <c:v>1240.0250000000001</c:v>
                </c:pt>
                <c:pt idx="3486">
                  <c:v>1240.2660000000001</c:v>
                </c:pt>
                <c:pt idx="3487">
                  <c:v>1240.5070000000001</c:v>
                </c:pt>
                <c:pt idx="3488">
                  <c:v>1240.748</c:v>
                </c:pt>
                <c:pt idx="3489">
                  <c:v>1240.989</c:v>
                </c:pt>
                <c:pt idx="3490">
                  <c:v>1241.23</c:v>
                </c:pt>
                <c:pt idx="3491">
                  <c:v>1241.471</c:v>
                </c:pt>
                <c:pt idx="3492">
                  <c:v>1241.712</c:v>
                </c:pt>
                <c:pt idx="3493">
                  <c:v>1241.953</c:v>
                </c:pt>
                <c:pt idx="3494">
                  <c:v>1242.194</c:v>
                </c:pt>
                <c:pt idx="3495">
                  <c:v>1242.4349999999999</c:v>
                </c:pt>
                <c:pt idx="3496">
                  <c:v>1242.6759999999999</c:v>
                </c:pt>
                <c:pt idx="3497">
                  <c:v>1242.9169999999999</c:v>
                </c:pt>
                <c:pt idx="3498">
                  <c:v>1243.1579999999999</c:v>
                </c:pt>
                <c:pt idx="3499">
                  <c:v>1243.3989999999999</c:v>
                </c:pt>
                <c:pt idx="3500">
                  <c:v>1243.6410000000001</c:v>
                </c:pt>
                <c:pt idx="3501">
                  <c:v>1243.8820000000001</c:v>
                </c:pt>
                <c:pt idx="3502">
                  <c:v>1244.123</c:v>
                </c:pt>
                <c:pt idx="3503">
                  <c:v>1244.364</c:v>
                </c:pt>
                <c:pt idx="3504">
                  <c:v>1244.605</c:v>
                </c:pt>
                <c:pt idx="3505">
                  <c:v>1244.846</c:v>
                </c:pt>
                <c:pt idx="3506">
                  <c:v>1245.087</c:v>
                </c:pt>
                <c:pt idx="3507">
                  <c:v>1245.328</c:v>
                </c:pt>
                <c:pt idx="3508">
                  <c:v>1245.569</c:v>
                </c:pt>
                <c:pt idx="3509">
                  <c:v>1245.81</c:v>
                </c:pt>
                <c:pt idx="3510">
                  <c:v>1246.0509999999999</c:v>
                </c:pt>
                <c:pt idx="3511">
                  <c:v>1246.2919999999999</c:v>
                </c:pt>
                <c:pt idx="3512">
                  <c:v>1246.5329999999999</c:v>
                </c:pt>
                <c:pt idx="3513">
                  <c:v>1246.7739999999999</c:v>
                </c:pt>
                <c:pt idx="3514">
                  <c:v>1247.0150000000001</c:v>
                </c:pt>
                <c:pt idx="3515">
                  <c:v>1247.2560000000001</c:v>
                </c:pt>
                <c:pt idx="3516">
                  <c:v>1247.4970000000001</c:v>
                </c:pt>
                <c:pt idx="3517">
                  <c:v>1247.739</c:v>
                </c:pt>
                <c:pt idx="3518">
                  <c:v>1247.98</c:v>
                </c:pt>
                <c:pt idx="3519">
                  <c:v>1248.221</c:v>
                </c:pt>
                <c:pt idx="3520">
                  <c:v>1248.462</c:v>
                </c:pt>
                <c:pt idx="3521">
                  <c:v>1248.703</c:v>
                </c:pt>
                <c:pt idx="3522">
                  <c:v>1248.944</c:v>
                </c:pt>
                <c:pt idx="3523">
                  <c:v>1249.1849999999999</c:v>
                </c:pt>
                <c:pt idx="3524">
                  <c:v>1249.4259999999999</c:v>
                </c:pt>
                <c:pt idx="3525">
                  <c:v>1249.6669999999999</c:v>
                </c:pt>
                <c:pt idx="3526">
                  <c:v>1249.9079999999999</c:v>
                </c:pt>
                <c:pt idx="3527">
                  <c:v>1250.1489999999999</c:v>
                </c:pt>
                <c:pt idx="3528">
                  <c:v>1250.3900000000001</c:v>
                </c:pt>
                <c:pt idx="3529">
                  <c:v>1250.6310000000001</c:v>
                </c:pt>
                <c:pt idx="3530">
                  <c:v>1250.8720000000001</c:v>
                </c:pt>
                <c:pt idx="3531">
                  <c:v>1251.1130000000001</c:v>
                </c:pt>
                <c:pt idx="3532">
                  <c:v>1251.354</c:v>
                </c:pt>
                <c:pt idx="3533">
                  <c:v>1251.596</c:v>
                </c:pt>
                <c:pt idx="3534">
                  <c:v>1251.837</c:v>
                </c:pt>
                <c:pt idx="3535">
                  <c:v>1252.078</c:v>
                </c:pt>
                <c:pt idx="3536">
                  <c:v>1252.319</c:v>
                </c:pt>
                <c:pt idx="3537">
                  <c:v>1252.56</c:v>
                </c:pt>
                <c:pt idx="3538">
                  <c:v>1252.8009999999999</c:v>
                </c:pt>
                <c:pt idx="3539">
                  <c:v>1253.0419999999999</c:v>
                </c:pt>
                <c:pt idx="3540">
                  <c:v>1253.2829999999999</c:v>
                </c:pt>
                <c:pt idx="3541">
                  <c:v>1253.5239999999999</c:v>
                </c:pt>
                <c:pt idx="3542">
                  <c:v>1253.7650000000001</c:v>
                </c:pt>
                <c:pt idx="3543">
                  <c:v>1254.0060000000001</c:v>
                </c:pt>
                <c:pt idx="3544">
                  <c:v>1254.2470000000001</c:v>
                </c:pt>
                <c:pt idx="3545">
                  <c:v>1254.4880000000001</c:v>
                </c:pt>
                <c:pt idx="3546">
                  <c:v>1254.729</c:v>
                </c:pt>
                <c:pt idx="3547">
                  <c:v>1254.97</c:v>
                </c:pt>
                <c:pt idx="3548">
                  <c:v>1255.211</c:v>
                </c:pt>
                <c:pt idx="3549">
                  <c:v>1255.453</c:v>
                </c:pt>
                <c:pt idx="3550">
                  <c:v>1255.694</c:v>
                </c:pt>
                <c:pt idx="3551">
                  <c:v>1255.9349999999999</c:v>
                </c:pt>
                <c:pt idx="3552">
                  <c:v>1256.1759999999999</c:v>
                </c:pt>
                <c:pt idx="3553">
                  <c:v>1256.4169999999999</c:v>
                </c:pt>
                <c:pt idx="3554">
                  <c:v>1256.6579999999999</c:v>
                </c:pt>
                <c:pt idx="3555">
                  <c:v>1256.8989999999999</c:v>
                </c:pt>
                <c:pt idx="3556">
                  <c:v>1257.1400000000001</c:v>
                </c:pt>
                <c:pt idx="3557">
                  <c:v>1257.3810000000001</c:v>
                </c:pt>
                <c:pt idx="3558">
                  <c:v>1257.6220000000001</c:v>
                </c:pt>
                <c:pt idx="3559">
                  <c:v>1257.8630000000001</c:v>
                </c:pt>
                <c:pt idx="3560">
                  <c:v>1258.104</c:v>
                </c:pt>
                <c:pt idx="3561">
                  <c:v>1258.345</c:v>
                </c:pt>
                <c:pt idx="3562">
                  <c:v>1258.586</c:v>
                </c:pt>
                <c:pt idx="3563">
                  <c:v>1258.827</c:v>
                </c:pt>
                <c:pt idx="3564">
                  <c:v>1259.068</c:v>
                </c:pt>
                <c:pt idx="3565">
                  <c:v>1259.31</c:v>
                </c:pt>
                <c:pt idx="3566">
                  <c:v>1259.5509999999999</c:v>
                </c:pt>
                <c:pt idx="3567">
                  <c:v>1259.7919999999999</c:v>
                </c:pt>
                <c:pt idx="3568">
                  <c:v>1260.0329999999999</c:v>
                </c:pt>
                <c:pt idx="3569">
                  <c:v>1260.2739999999999</c:v>
                </c:pt>
                <c:pt idx="3570">
                  <c:v>1260.5150000000001</c:v>
                </c:pt>
                <c:pt idx="3571">
                  <c:v>1260.7560000000001</c:v>
                </c:pt>
                <c:pt idx="3572">
                  <c:v>1260.9970000000001</c:v>
                </c:pt>
                <c:pt idx="3573">
                  <c:v>1261.2380000000001</c:v>
                </c:pt>
                <c:pt idx="3574">
                  <c:v>1261.479</c:v>
                </c:pt>
                <c:pt idx="3575">
                  <c:v>1261.72</c:v>
                </c:pt>
                <c:pt idx="3576">
                  <c:v>1261.961</c:v>
                </c:pt>
                <c:pt idx="3577">
                  <c:v>1262.202</c:v>
                </c:pt>
                <c:pt idx="3578">
                  <c:v>1262.443</c:v>
                </c:pt>
                <c:pt idx="3579">
                  <c:v>1262.684</c:v>
                </c:pt>
                <c:pt idx="3580">
                  <c:v>1262.925</c:v>
                </c:pt>
                <c:pt idx="3581">
                  <c:v>1263.1669999999999</c:v>
                </c:pt>
                <c:pt idx="3582">
                  <c:v>1263.4079999999999</c:v>
                </c:pt>
                <c:pt idx="3583">
                  <c:v>1263.6489999999999</c:v>
                </c:pt>
                <c:pt idx="3584">
                  <c:v>1263.8900000000001</c:v>
                </c:pt>
                <c:pt idx="3585">
                  <c:v>1264.1310000000001</c:v>
                </c:pt>
                <c:pt idx="3586">
                  <c:v>1264.3720000000001</c:v>
                </c:pt>
                <c:pt idx="3587">
                  <c:v>1264.6130000000001</c:v>
                </c:pt>
                <c:pt idx="3588">
                  <c:v>1264.854</c:v>
                </c:pt>
                <c:pt idx="3589">
                  <c:v>1265.095</c:v>
                </c:pt>
                <c:pt idx="3590">
                  <c:v>1265.336</c:v>
                </c:pt>
                <c:pt idx="3591">
                  <c:v>1265.577</c:v>
                </c:pt>
                <c:pt idx="3592">
                  <c:v>1265.818</c:v>
                </c:pt>
                <c:pt idx="3593">
                  <c:v>1266.059</c:v>
                </c:pt>
                <c:pt idx="3594">
                  <c:v>1266.3</c:v>
                </c:pt>
                <c:pt idx="3595">
                  <c:v>1266.5409999999999</c:v>
                </c:pt>
                <c:pt idx="3596">
                  <c:v>1266.7819999999999</c:v>
                </c:pt>
                <c:pt idx="3597">
                  <c:v>1267.0239999999999</c:v>
                </c:pt>
                <c:pt idx="3598">
                  <c:v>1267.2650000000001</c:v>
                </c:pt>
                <c:pt idx="3599">
                  <c:v>1267.5060000000001</c:v>
                </c:pt>
                <c:pt idx="3600">
                  <c:v>1267.7470000000001</c:v>
                </c:pt>
                <c:pt idx="3601">
                  <c:v>1267.9880000000001</c:v>
                </c:pt>
                <c:pt idx="3602">
                  <c:v>1268.229</c:v>
                </c:pt>
                <c:pt idx="3603">
                  <c:v>1268.47</c:v>
                </c:pt>
                <c:pt idx="3604">
                  <c:v>1268.711</c:v>
                </c:pt>
                <c:pt idx="3605">
                  <c:v>1268.952</c:v>
                </c:pt>
                <c:pt idx="3606">
                  <c:v>1269.193</c:v>
                </c:pt>
                <c:pt idx="3607">
                  <c:v>1269.434</c:v>
                </c:pt>
                <c:pt idx="3608">
                  <c:v>1269.675</c:v>
                </c:pt>
                <c:pt idx="3609">
                  <c:v>1269.9159999999999</c:v>
                </c:pt>
                <c:pt idx="3610">
                  <c:v>1270.1569999999999</c:v>
                </c:pt>
                <c:pt idx="3611">
                  <c:v>1270.3979999999999</c:v>
                </c:pt>
                <c:pt idx="3612">
                  <c:v>1270.6389999999999</c:v>
                </c:pt>
                <c:pt idx="3613">
                  <c:v>1270.8800000000001</c:v>
                </c:pt>
                <c:pt idx="3614">
                  <c:v>1271.1220000000001</c:v>
                </c:pt>
                <c:pt idx="3615">
                  <c:v>1271.3630000000001</c:v>
                </c:pt>
                <c:pt idx="3616">
                  <c:v>1271.604</c:v>
                </c:pt>
                <c:pt idx="3617">
                  <c:v>1271.845</c:v>
                </c:pt>
                <c:pt idx="3618">
                  <c:v>1272.086</c:v>
                </c:pt>
                <c:pt idx="3619">
                  <c:v>1272.327</c:v>
                </c:pt>
                <c:pt idx="3620">
                  <c:v>1272.568</c:v>
                </c:pt>
                <c:pt idx="3621">
                  <c:v>1272.809</c:v>
                </c:pt>
                <c:pt idx="3622">
                  <c:v>1273.05</c:v>
                </c:pt>
                <c:pt idx="3623">
                  <c:v>1273.2909999999999</c:v>
                </c:pt>
                <c:pt idx="3624">
                  <c:v>1273.5319999999999</c:v>
                </c:pt>
                <c:pt idx="3625">
                  <c:v>1273.7729999999999</c:v>
                </c:pt>
                <c:pt idx="3626">
                  <c:v>1274.0139999999999</c:v>
                </c:pt>
                <c:pt idx="3627">
                  <c:v>1274.2550000000001</c:v>
                </c:pt>
                <c:pt idx="3628">
                  <c:v>1274.4960000000001</c:v>
                </c:pt>
                <c:pt idx="3629">
                  <c:v>1274.7380000000001</c:v>
                </c:pt>
                <c:pt idx="3630">
                  <c:v>1274.979</c:v>
                </c:pt>
                <c:pt idx="3631">
                  <c:v>1275.22</c:v>
                </c:pt>
                <c:pt idx="3632">
                  <c:v>1275.461</c:v>
                </c:pt>
                <c:pt idx="3633">
                  <c:v>1275.702</c:v>
                </c:pt>
                <c:pt idx="3634">
                  <c:v>1275.943</c:v>
                </c:pt>
                <c:pt idx="3635">
                  <c:v>1276.184</c:v>
                </c:pt>
                <c:pt idx="3636">
                  <c:v>1276.425</c:v>
                </c:pt>
                <c:pt idx="3637">
                  <c:v>1276.6659999999999</c:v>
                </c:pt>
                <c:pt idx="3638">
                  <c:v>1276.9069999999999</c:v>
                </c:pt>
                <c:pt idx="3639">
                  <c:v>1277.1479999999999</c:v>
                </c:pt>
                <c:pt idx="3640">
                  <c:v>1277.3889999999999</c:v>
                </c:pt>
                <c:pt idx="3641">
                  <c:v>1277.6300000000001</c:v>
                </c:pt>
                <c:pt idx="3642">
                  <c:v>1277.8710000000001</c:v>
                </c:pt>
                <c:pt idx="3643">
                  <c:v>1278.1120000000001</c:v>
                </c:pt>
                <c:pt idx="3644">
                  <c:v>1278.354</c:v>
                </c:pt>
                <c:pt idx="3645">
                  <c:v>1278.5940000000001</c:v>
                </c:pt>
                <c:pt idx="3646">
                  <c:v>1278.836</c:v>
                </c:pt>
                <c:pt idx="3647">
                  <c:v>1279.077</c:v>
                </c:pt>
                <c:pt idx="3648">
                  <c:v>1279.318</c:v>
                </c:pt>
                <c:pt idx="3649">
                  <c:v>1279.559</c:v>
                </c:pt>
                <c:pt idx="3650">
                  <c:v>1279.8</c:v>
                </c:pt>
                <c:pt idx="3651">
                  <c:v>1280.0409999999999</c:v>
                </c:pt>
                <c:pt idx="3652">
                  <c:v>1280.2819999999999</c:v>
                </c:pt>
                <c:pt idx="3653">
                  <c:v>1280.5229999999999</c:v>
                </c:pt>
                <c:pt idx="3654">
                  <c:v>1280.7639999999999</c:v>
                </c:pt>
                <c:pt idx="3655">
                  <c:v>1281.0050000000001</c:v>
                </c:pt>
                <c:pt idx="3656">
                  <c:v>1281.2460000000001</c:v>
                </c:pt>
                <c:pt idx="3657">
                  <c:v>1281.4870000000001</c:v>
                </c:pt>
                <c:pt idx="3658">
                  <c:v>1281.7280000000001</c:v>
                </c:pt>
                <c:pt idx="3659">
                  <c:v>1281.9690000000001</c:v>
                </c:pt>
                <c:pt idx="3660">
                  <c:v>1282.21</c:v>
                </c:pt>
                <c:pt idx="3661">
                  <c:v>1282.452</c:v>
                </c:pt>
                <c:pt idx="3662">
                  <c:v>1282.693</c:v>
                </c:pt>
                <c:pt idx="3663">
                  <c:v>1282.934</c:v>
                </c:pt>
                <c:pt idx="3664">
                  <c:v>1283.175</c:v>
                </c:pt>
                <c:pt idx="3665">
                  <c:v>1283.4159999999999</c:v>
                </c:pt>
                <c:pt idx="3666">
                  <c:v>1283.6569999999999</c:v>
                </c:pt>
                <c:pt idx="3667">
                  <c:v>1283.8979999999999</c:v>
                </c:pt>
                <c:pt idx="3668">
                  <c:v>1284.1389999999999</c:v>
                </c:pt>
                <c:pt idx="3669">
                  <c:v>1284.3800000000001</c:v>
                </c:pt>
                <c:pt idx="3670">
                  <c:v>1284.6210000000001</c:v>
                </c:pt>
                <c:pt idx="3671">
                  <c:v>1284.8620000000001</c:v>
                </c:pt>
                <c:pt idx="3672">
                  <c:v>1285.1030000000001</c:v>
                </c:pt>
                <c:pt idx="3673">
                  <c:v>1285.3440000000001</c:v>
                </c:pt>
                <c:pt idx="3674">
                  <c:v>1285.585</c:v>
                </c:pt>
                <c:pt idx="3675">
                  <c:v>1285.826</c:v>
                </c:pt>
                <c:pt idx="3676">
                  <c:v>1286.068</c:v>
                </c:pt>
                <c:pt idx="3677">
                  <c:v>1286.308</c:v>
                </c:pt>
                <c:pt idx="3678">
                  <c:v>1286.55</c:v>
                </c:pt>
                <c:pt idx="3679">
                  <c:v>1286.7909999999999</c:v>
                </c:pt>
                <c:pt idx="3680">
                  <c:v>1287.0319999999999</c:v>
                </c:pt>
                <c:pt idx="3681">
                  <c:v>1287.2729999999999</c:v>
                </c:pt>
                <c:pt idx="3682">
                  <c:v>1287.5139999999999</c:v>
                </c:pt>
                <c:pt idx="3683">
                  <c:v>1287.7550000000001</c:v>
                </c:pt>
                <c:pt idx="3684">
                  <c:v>1287.9960000000001</c:v>
                </c:pt>
                <c:pt idx="3685">
                  <c:v>1288.2370000000001</c:v>
                </c:pt>
                <c:pt idx="3686">
                  <c:v>1288.4780000000001</c:v>
                </c:pt>
                <c:pt idx="3687">
                  <c:v>1288.7190000000001</c:v>
                </c:pt>
                <c:pt idx="3688">
                  <c:v>1288.96</c:v>
                </c:pt>
                <c:pt idx="3689">
                  <c:v>1289.201</c:v>
                </c:pt>
                <c:pt idx="3690">
                  <c:v>1289.442</c:v>
                </c:pt>
                <c:pt idx="3691">
                  <c:v>1289.683</c:v>
                </c:pt>
                <c:pt idx="3692">
                  <c:v>1289.924</c:v>
                </c:pt>
                <c:pt idx="3693">
                  <c:v>1290.1659999999999</c:v>
                </c:pt>
                <c:pt idx="3694">
                  <c:v>1290.4069999999999</c:v>
                </c:pt>
                <c:pt idx="3695">
                  <c:v>1290.6479999999999</c:v>
                </c:pt>
                <c:pt idx="3696">
                  <c:v>1290.8889999999999</c:v>
                </c:pt>
                <c:pt idx="3697">
                  <c:v>1291.1300000000001</c:v>
                </c:pt>
                <c:pt idx="3698">
                  <c:v>1291.3710000000001</c:v>
                </c:pt>
                <c:pt idx="3699">
                  <c:v>1291.6120000000001</c:v>
                </c:pt>
                <c:pt idx="3700">
                  <c:v>1291.8530000000001</c:v>
                </c:pt>
                <c:pt idx="3701">
                  <c:v>1292.0940000000001</c:v>
                </c:pt>
                <c:pt idx="3702">
                  <c:v>1292.335</c:v>
                </c:pt>
                <c:pt idx="3703">
                  <c:v>1292.576</c:v>
                </c:pt>
                <c:pt idx="3704">
                  <c:v>1292.817</c:v>
                </c:pt>
                <c:pt idx="3705">
                  <c:v>1293.058</c:v>
                </c:pt>
                <c:pt idx="3706">
                  <c:v>1293.299</c:v>
                </c:pt>
                <c:pt idx="3707">
                  <c:v>1293.54</c:v>
                </c:pt>
                <c:pt idx="3708">
                  <c:v>1293.7809999999999</c:v>
                </c:pt>
                <c:pt idx="3709">
                  <c:v>1294.0219999999999</c:v>
                </c:pt>
                <c:pt idx="3710">
                  <c:v>1294.2639999999999</c:v>
                </c:pt>
                <c:pt idx="3711">
                  <c:v>1294.5050000000001</c:v>
                </c:pt>
                <c:pt idx="3712">
                  <c:v>1294.7460000000001</c:v>
                </c:pt>
                <c:pt idx="3713">
                  <c:v>1294.9870000000001</c:v>
                </c:pt>
                <c:pt idx="3714">
                  <c:v>1295.2280000000001</c:v>
                </c:pt>
                <c:pt idx="3715">
                  <c:v>1295.4690000000001</c:v>
                </c:pt>
                <c:pt idx="3716">
                  <c:v>1295.71</c:v>
                </c:pt>
                <c:pt idx="3717">
                  <c:v>1295.951</c:v>
                </c:pt>
                <c:pt idx="3718">
                  <c:v>1296.192</c:v>
                </c:pt>
                <c:pt idx="3719">
                  <c:v>1296.433</c:v>
                </c:pt>
                <c:pt idx="3720">
                  <c:v>1296.674</c:v>
                </c:pt>
                <c:pt idx="3721">
                  <c:v>1296.915</c:v>
                </c:pt>
                <c:pt idx="3722">
                  <c:v>1297.1559999999999</c:v>
                </c:pt>
                <c:pt idx="3723">
                  <c:v>1297.3969999999999</c:v>
                </c:pt>
                <c:pt idx="3724">
                  <c:v>1297.6379999999999</c:v>
                </c:pt>
                <c:pt idx="3725">
                  <c:v>1297.8800000000001</c:v>
                </c:pt>
                <c:pt idx="3726">
                  <c:v>1298.1210000000001</c:v>
                </c:pt>
                <c:pt idx="3727">
                  <c:v>1298.3620000000001</c:v>
                </c:pt>
                <c:pt idx="3728">
                  <c:v>1298.6030000000001</c:v>
                </c:pt>
                <c:pt idx="3729">
                  <c:v>1298.8440000000001</c:v>
                </c:pt>
                <c:pt idx="3730">
                  <c:v>1299.085</c:v>
                </c:pt>
                <c:pt idx="3731">
                  <c:v>1299.326</c:v>
                </c:pt>
                <c:pt idx="3732">
                  <c:v>1299.567</c:v>
                </c:pt>
                <c:pt idx="3733">
                  <c:v>1299.808</c:v>
                </c:pt>
                <c:pt idx="3734">
                  <c:v>1300.049</c:v>
                </c:pt>
                <c:pt idx="3735">
                  <c:v>1300.29</c:v>
                </c:pt>
                <c:pt idx="3736">
                  <c:v>1300.5309999999999</c:v>
                </c:pt>
                <c:pt idx="3737">
                  <c:v>1300.7719999999999</c:v>
                </c:pt>
                <c:pt idx="3738">
                  <c:v>1301.0129999999999</c:v>
                </c:pt>
                <c:pt idx="3739">
                  <c:v>1301.2539999999999</c:v>
                </c:pt>
                <c:pt idx="3740">
                  <c:v>1301.4949999999999</c:v>
                </c:pt>
                <c:pt idx="3741">
                  <c:v>1301.7360000000001</c:v>
                </c:pt>
                <c:pt idx="3742">
                  <c:v>1301.9780000000001</c:v>
                </c:pt>
                <c:pt idx="3743">
                  <c:v>1302.2190000000001</c:v>
                </c:pt>
                <c:pt idx="3744">
                  <c:v>1302.46</c:v>
                </c:pt>
                <c:pt idx="3745">
                  <c:v>1302.701</c:v>
                </c:pt>
                <c:pt idx="3746">
                  <c:v>1302.942</c:v>
                </c:pt>
                <c:pt idx="3747">
                  <c:v>1303.183</c:v>
                </c:pt>
                <c:pt idx="3748">
                  <c:v>1303.424</c:v>
                </c:pt>
                <c:pt idx="3749">
                  <c:v>1303.665</c:v>
                </c:pt>
                <c:pt idx="3750">
                  <c:v>1303.9059999999999</c:v>
                </c:pt>
                <c:pt idx="3751">
                  <c:v>1304.1469999999999</c:v>
                </c:pt>
                <c:pt idx="3752">
                  <c:v>1304.3879999999999</c:v>
                </c:pt>
                <c:pt idx="3753">
                  <c:v>1304.6289999999999</c:v>
                </c:pt>
                <c:pt idx="3754">
                  <c:v>1304.8699999999999</c:v>
                </c:pt>
                <c:pt idx="3755">
                  <c:v>1305.1110000000001</c:v>
                </c:pt>
                <c:pt idx="3756">
                  <c:v>1305.3520000000001</c:v>
                </c:pt>
                <c:pt idx="3757">
                  <c:v>1305.5940000000001</c:v>
                </c:pt>
                <c:pt idx="3758">
                  <c:v>1305.835</c:v>
                </c:pt>
                <c:pt idx="3759">
                  <c:v>1306.076</c:v>
                </c:pt>
                <c:pt idx="3760">
                  <c:v>1306.317</c:v>
                </c:pt>
                <c:pt idx="3761">
                  <c:v>1306.558</c:v>
                </c:pt>
                <c:pt idx="3762">
                  <c:v>1306.799</c:v>
                </c:pt>
                <c:pt idx="3763">
                  <c:v>1307.04</c:v>
                </c:pt>
                <c:pt idx="3764">
                  <c:v>1307.2809999999999</c:v>
                </c:pt>
                <c:pt idx="3765">
                  <c:v>1307.5219999999999</c:v>
                </c:pt>
                <c:pt idx="3766">
                  <c:v>1307.7629999999999</c:v>
                </c:pt>
                <c:pt idx="3767">
                  <c:v>1308.0039999999999</c:v>
                </c:pt>
                <c:pt idx="3768">
                  <c:v>1308.2449999999999</c:v>
                </c:pt>
                <c:pt idx="3769">
                  <c:v>1308.4860000000001</c:v>
                </c:pt>
                <c:pt idx="3770">
                  <c:v>1308.7270000000001</c:v>
                </c:pt>
                <c:pt idx="3771">
                  <c:v>1308.9680000000001</c:v>
                </c:pt>
                <c:pt idx="3772">
                  <c:v>1309.2090000000001</c:v>
                </c:pt>
                <c:pt idx="3773">
                  <c:v>1309.45</c:v>
                </c:pt>
                <c:pt idx="3774">
                  <c:v>1309.692</c:v>
                </c:pt>
                <c:pt idx="3775">
                  <c:v>1309.933</c:v>
                </c:pt>
                <c:pt idx="3776">
                  <c:v>1310.174</c:v>
                </c:pt>
                <c:pt idx="3777">
                  <c:v>1310.415</c:v>
                </c:pt>
                <c:pt idx="3778">
                  <c:v>1310.6559999999999</c:v>
                </c:pt>
                <c:pt idx="3779">
                  <c:v>1310.8969999999999</c:v>
                </c:pt>
                <c:pt idx="3780">
                  <c:v>1311.1379999999999</c:v>
                </c:pt>
                <c:pt idx="3781">
                  <c:v>1311.3789999999999</c:v>
                </c:pt>
                <c:pt idx="3782">
                  <c:v>1311.62</c:v>
                </c:pt>
                <c:pt idx="3783">
                  <c:v>1311.8610000000001</c:v>
                </c:pt>
                <c:pt idx="3784">
                  <c:v>1312.1020000000001</c:v>
                </c:pt>
                <c:pt idx="3785">
                  <c:v>1312.3430000000001</c:v>
                </c:pt>
                <c:pt idx="3786">
                  <c:v>1312.5840000000001</c:v>
                </c:pt>
                <c:pt idx="3787">
                  <c:v>1312.825</c:v>
                </c:pt>
                <c:pt idx="3788">
                  <c:v>1313.066</c:v>
                </c:pt>
                <c:pt idx="3789">
                  <c:v>1313.307</c:v>
                </c:pt>
                <c:pt idx="3790">
                  <c:v>1313.549</c:v>
                </c:pt>
                <c:pt idx="3791">
                  <c:v>1313.79</c:v>
                </c:pt>
                <c:pt idx="3792">
                  <c:v>1314.0309999999999</c:v>
                </c:pt>
                <c:pt idx="3793">
                  <c:v>1314.2719999999999</c:v>
                </c:pt>
                <c:pt idx="3794">
                  <c:v>1314.5129999999999</c:v>
                </c:pt>
                <c:pt idx="3795">
                  <c:v>1314.7539999999999</c:v>
                </c:pt>
                <c:pt idx="3796">
                  <c:v>1314.9949999999999</c:v>
                </c:pt>
                <c:pt idx="3797">
                  <c:v>1315.2360000000001</c:v>
                </c:pt>
                <c:pt idx="3798">
                  <c:v>1315.4770000000001</c:v>
                </c:pt>
                <c:pt idx="3799">
                  <c:v>1315.7180000000001</c:v>
                </c:pt>
                <c:pt idx="3800">
                  <c:v>1315.9590000000001</c:v>
                </c:pt>
                <c:pt idx="3801">
                  <c:v>1316.2</c:v>
                </c:pt>
                <c:pt idx="3802">
                  <c:v>1316.441</c:v>
                </c:pt>
                <c:pt idx="3803">
                  <c:v>1316.682</c:v>
                </c:pt>
                <c:pt idx="3804">
                  <c:v>1316.923</c:v>
                </c:pt>
                <c:pt idx="3805">
                  <c:v>1317.165</c:v>
                </c:pt>
                <c:pt idx="3806">
                  <c:v>1317.4059999999999</c:v>
                </c:pt>
                <c:pt idx="3807">
                  <c:v>1317.6469999999999</c:v>
                </c:pt>
                <c:pt idx="3808">
                  <c:v>1317.8879999999999</c:v>
                </c:pt>
                <c:pt idx="3809">
                  <c:v>1318.1289999999999</c:v>
                </c:pt>
                <c:pt idx="3810">
                  <c:v>1318.37</c:v>
                </c:pt>
                <c:pt idx="3811">
                  <c:v>1318.6110000000001</c:v>
                </c:pt>
                <c:pt idx="3812">
                  <c:v>1318.8520000000001</c:v>
                </c:pt>
                <c:pt idx="3813">
                  <c:v>1319.0930000000001</c:v>
                </c:pt>
                <c:pt idx="3814">
                  <c:v>1319.3340000000001</c:v>
                </c:pt>
                <c:pt idx="3815">
                  <c:v>1319.575</c:v>
                </c:pt>
                <c:pt idx="3816">
                  <c:v>1319.816</c:v>
                </c:pt>
                <c:pt idx="3817">
                  <c:v>1320.057</c:v>
                </c:pt>
                <c:pt idx="3818">
                  <c:v>1320.298</c:v>
                </c:pt>
                <c:pt idx="3819">
                  <c:v>1320.539</c:v>
                </c:pt>
                <c:pt idx="3820">
                  <c:v>1320.78</c:v>
                </c:pt>
                <c:pt idx="3821">
                  <c:v>1321.021</c:v>
                </c:pt>
                <c:pt idx="3822">
                  <c:v>1321.2629999999999</c:v>
                </c:pt>
                <c:pt idx="3823">
                  <c:v>1321.5039999999999</c:v>
                </c:pt>
                <c:pt idx="3824">
                  <c:v>1321.7449999999999</c:v>
                </c:pt>
                <c:pt idx="3825">
                  <c:v>1321.9860000000001</c:v>
                </c:pt>
                <c:pt idx="3826">
                  <c:v>1322.2270000000001</c:v>
                </c:pt>
                <c:pt idx="3827">
                  <c:v>1322.4680000000001</c:v>
                </c:pt>
                <c:pt idx="3828">
                  <c:v>1322.7090000000001</c:v>
                </c:pt>
                <c:pt idx="3829">
                  <c:v>1322.95</c:v>
                </c:pt>
                <c:pt idx="3830">
                  <c:v>1323.191</c:v>
                </c:pt>
                <c:pt idx="3831">
                  <c:v>1323.432</c:v>
                </c:pt>
                <c:pt idx="3832">
                  <c:v>1323.673</c:v>
                </c:pt>
                <c:pt idx="3833">
                  <c:v>1323.914</c:v>
                </c:pt>
                <c:pt idx="3834">
                  <c:v>1324.155</c:v>
                </c:pt>
                <c:pt idx="3835">
                  <c:v>1324.396</c:v>
                </c:pt>
                <c:pt idx="3836">
                  <c:v>1324.6369999999999</c:v>
                </c:pt>
                <c:pt idx="3837">
                  <c:v>1324.8789999999999</c:v>
                </c:pt>
                <c:pt idx="3838">
                  <c:v>1325.12</c:v>
                </c:pt>
                <c:pt idx="3839">
                  <c:v>1325.3610000000001</c:v>
                </c:pt>
                <c:pt idx="3840">
                  <c:v>1325.6020000000001</c:v>
                </c:pt>
                <c:pt idx="3841">
                  <c:v>1325.8430000000001</c:v>
                </c:pt>
                <c:pt idx="3842">
                  <c:v>1326.0840000000001</c:v>
                </c:pt>
                <c:pt idx="3843">
                  <c:v>1326.325</c:v>
                </c:pt>
                <c:pt idx="3844">
                  <c:v>1326.566</c:v>
                </c:pt>
                <c:pt idx="3845">
                  <c:v>1326.807</c:v>
                </c:pt>
                <c:pt idx="3846">
                  <c:v>1327.048</c:v>
                </c:pt>
                <c:pt idx="3847">
                  <c:v>1327.289</c:v>
                </c:pt>
                <c:pt idx="3848">
                  <c:v>1327.53</c:v>
                </c:pt>
                <c:pt idx="3849">
                  <c:v>1327.771</c:v>
                </c:pt>
                <c:pt idx="3850">
                  <c:v>1328.0119999999999</c:v>
                </c:pt>
                <c:pt idx="3851">
                  <c:v>1328.2529999999999</c:v>
                </c:pt>
                <c:pt idx="3852">
                  <c:v>1328.4939999999999</c:v>
                </c:pt>
                <c:pt idx="3853">
                  <c:v>1328.7349999999999</c:v>
                </c:pt>
                <c:pt idx="3854">
                  <c:v>1328.9770000000001</c:v>
                </c:pt>
                <c:pt idx="3855">
                  <c:v>1329.2180000000001</c:v>
                </c:pt>
                <c:pt idx="3856">
                  <c:v>1329.4590000000001</c:v>
                </c:pt>
                <c:pt idx="3857">
                  <c:v>1329.7</c:v>
                </c:pt>
                <c:pt idx="3858">
                  <c:v>1329.941</c:v>
                </c:pt>
                <c:pt idx="3859">
                  <c:v>1330.182</c:v>
                </c:pt>
                <c:pt idx="3860">
                  <c:v>1330.423</c:v>
                </c:pt>
                <c:pt idx="3861">
                  <c:v>1330.664</c:v>
                </c:pt>
                <c:pt idx="3862">
                  <c:v>1330.905</c:v>
                </c:pt>
                <c:pt idx="3863">
                  <c:v>1331.146</c:v>
                </c:pt>
                <c:pt idx="3864">
                  <c:v>1331.3869999999999</c:v>
                </c:pt>
                <c:pt idx="3865">
                  <c:v>1331.6279999999999</c:v>
                </c:pt>
                <c:pt idx="3866">
                  <c:v>1331.8689999999999</c:v>
                </c:pt>
                <c:pt idx="3867">
                  <c:v>1332.11</c:v>
                </c:pt>
                <c:pt idx="3868">
                  <c:v>1332.3510000000001</c:v>
                </c:pt>
                <c:pt idx="3869">
                  <c:v>1332.5930000000001</c:v>
                </c:pt>
                <c:pt idx="3870">
                  <c:v>1332.8330000000001</c:v>
                </c:pt>
                <c:pt idx="3871">
                  <c:v>1333.075</c:v>
                </c:pt>
                <c:pt idx="3872">
                  <c:v>1333.316</c:v>
                </c:pt>
                <c:pt idx="3873">
                  <c:v>1333.557</c:v>
                </c:pt>
                <c:pt idx="3874">
                  <c:v>1333.798</c:v>
                </c:pt>
                <c:pt idx="3875">
                  <c:v>1334.039</c:v>
                </c:pt>
                <c:pt idx="3876">
                  <c:v>1334.28</c:v>
                </c:pt>
                <c:pt idx="3877">
                  <c:v>1334.521</c:v>
                </c:pt>
                <c:pt idx="3878">
                  <c:v>1334.7619999999999</c:v>
                </c:pt>
                <c:pt idx="3879">
                  <c:v>1335.0029999999999</c:v>
                </c:pt>
                <c:pt idx="3880">
                  <c:v>1335.2439999999999</c:v>
                </c:pt>
                <c:pt idx="3881">
                  <c:v>1335.4849999999999</c:v>
                </c:pt>
                <c:pt idx="3882">
                  <c:v>1335.7260000000001</c:v>
                </c:pt>
                <c:pt idx="3883">
                  <c:v>1335.9670000000001</c:v>
                </c:pt>
                <c:pt idx="3884">
                  <c:v>1336.2080000000001</c:v>
                </c:pt>
                <c:pt idx="3885">
                  <c:v>1336.4490000000001</c:v>
                </c:pt>
                <c:pt idx="3886">
                  <c:v>1336.691</c:v>
                </c:pt>
                <c:pt idx="3887">
                  <c:v>1336.932</c:v>
                </c:pt>
                <c:pt idx="3888">
                  <c:v>1337.173</c:v>
                </c:pt>
                <c:pt idx="3889">
                  <c:v>1337.414</c:v>
                </c:pt>
                <c:pt idx="3890">
                  <c:v>1337.655</c:v>
                </c:pt>
                <c:pt idx="3891">
                  <c:v>1337.896</c:v>
                </c:pt>
                <c:pt idx="3892">
                  <c:v>1338.1369999999999</c:v>
                </c:pt>
                <c:pt idx="3893">
                  <c:v>1338.3779999999999</c:v>
                </c:pt>
                <c:pt idx="3894">
                  <c:v>1338.6189999999999</c:v>
                </c:pt>
                <c:pt idx="3895">
                  <c:v>1338.86</c:v>
                </c:pt>
                <c:pt idx="3896">
                  <c:v>1339.1010000000001</c:v>
                </c:pt>
                <c:pt idx="3897">
                  <c:v>1339.3420000000001</c:v>
                </c:pt>
                <c:pt idx="3898">
                  <c:v>1339.5830000000001</c:v>
                </c:pt>
                <c:pt idx="3899">
                  <c:v>1339.8240000000001</c:v>
                </c:pt>
                <c:pt idx="3900">
                  <c:v>1340.0650000000001</c:v>
                </c:pt>
                <c:pt idx="3901">
                  <c:v>1340.307</c:v>
                </c:pt>
                <c:pt idx="3902">
                  <c:v>1340.547</c:v>
                </c:pt>
                <c:pt idx="3903">
                  <c:v>1340.789</c:v>
                </c:pt>
                <c:pt idx="3904">
                  <c:v>1341.03</c:v>
                </c:pt>
                <c:pt idx="3905">
                  <c:v>1341.271</c:v>
                </c:pt>
                <c:pt idx="3906">
                  <c:v>1341.5119999999999</c:v>
                </c:pt>
                <c:pt idx="3907">
                  <c:v>1341.7529999999999</c:v>
                </c:pt>
                <c:pt idx="3908">
                  <c:v>1341.9939999999999</c:v>
                </c:pt>
                <c:pt idx="3909">
                  <c:v>1342.2349999999999</c:v>
                </c:pt>
                <c:pt idx="3910">
                  <c:v>1342.4760000000001</c:v>
                </c:pt>
                <c:pt idx="3911">
                  <c:v>1342.7170000000001</c:v>
                </c:pt>
                <c:pt idx="3912">
                  <c:v>1342.9580000000001</c:v>
                </c:pt>
                <c:pt idx="3913">
                  <c:v>1343.1990000000001</c:v>
                </c:pt>
                <c:pt idx="3914">
                  <c:v>1343.44</c:v>
                </c:pt>
                <c:pt idx="3915">
                  <c:v>1343.681</c:v>
                </c:pt>
                <c:pt idx="3916">
                  <c:v>1343.922</c:v>
                </c:pt>
                <c:pt idx="3917">
                  <c:v>1344.163</c:v>
                </c:pt>
                <c:pt idx="3918">
                  <c:v>1344.405</c:v>
                </c:pt>
                <c:pt idx="3919">
                  <c:v>1344.646</c:v>
                </c:pt>
                <c:pt idx="3920">
                  <c:v>1344.8869999999999</c:v>
                </c:pt>
                <c:pt idx="3921">
                  <c:v>1345.1279999999999</c:v>
                </c:pt>
                <c:pt idx="3922">
                  <c:v>1345.3689999999999</c:v>
                </c:pt>
                <c:pt idx="3923">
                  <c:v>1345.61</c:v>
                </c:pt>
                <c:pt idx="3924">
                  <c:v>1345.8510000000001</c:v>
                </c:pt>
                <c:pt idx="3925">
                  <c:v>1346.0920000000001</c:v>
                </c:pt>
                <c:pt idx="3926">
                  <c:v>1346.3330000000001</c:v>
                </c:pt>
                <c:pt idx="3927">
                  <c:v>1346.5740000000001</c:v>
                </c:pt>
                <c:pt idx="3928">
                  <c:v>1346.8150000000001</c:v>
                </c:pt>
                <c:pt idx="3929">
                  <c:v>1347.056</c:v>
                </c:pt>
                <c:pt idx="3930">
                  <c:v>1347.297</c:v>
                </c:pt>
                <c:pt idx="3931">
                  <c:v>1347.538</c:v>
                </c:pt>
                <c:pt idx="3932">
                  <c:v>1347.779</c:v>
                </c:pt>
                <c:pt idx="3933">
                  <c:v>1348.021</c:v>
                </c:pt>
                <c:pt idx="3934">
                  <c:v>1348.261</c:v>
                </c:pt>
                <c:pt idx="3935">
                  <c:v>1348.5029999999999</c:v>
                </c:pt>
                <c:pt idx="3936">
                  <c:v>1348.7439999999999</c:v>
                </c:pt>
                <c:pt idx="3937">
                  <c:v>1348.9849999999999</c:v>
                </c:pt>
                <c:pt idx="3938">
                  <c:v>1349.2260000000001</c:v>
                </c:pt>
                <c:pt idx="3939">
                  <c:v>1349.4670000000001</c:v>
                </c:pt>
                <c:pt idx="3940">
                  <c:v>1349.7080000000001</c:v>
                </c:pt>
                <c:pt idx="3941">
                  <c:v>1349.9490000000001</c:v>
                </c:pt>
                <c:pt idx="3942">
                  <c:v>1350.19</c:v>
                </c:pt>
                <c:pt idx="3943">
                  <c:v>1350.431</c:v>
                </c:pt>
                <c:pt idx="3944">
                  <c:v>1350.672</c:v>
                </c:pt>
                <c:pt idx="3945">
                  <c:v>1350.913</c:v>
                </c:pt>
                <c:pt idx="3946">
                  <c:v>1351.154</c:v>
                </c:pt>
                <c:pt idx="3947">
                  <c:v>1351.395</c:v>
                </c:pt>
                <c:pt idx="3948">
                  <c:v>1351.636</c:v>
                </c:pt>
                <c:pt idx="3949">
                  <c:v>1351.877</c:v>
                </c:pt>
                <c:pt idx="3950">
                  <c:v>1352.1189999999999</c:v>
                </c:pt>
                <c:pt idx="3951">
                  <c:v>1352.36</c:v>
                </c:pt>
                <c:pt idx="3952">
                  <c:v>1352.6010000000001</c:v>
                </c:pt>
                <c:pt idx="3953">
                  <c:v>1352.8420000000001</c:v>
                </c:pt>
                <c:pt idx="3954">
                  <c:v>1353.0830000000001</c:v>
                </c:pt>
                <c:pt idx="3955">
                  <c:v>1353.3240000000001</c:v>
                </c:pt>
                <c:pt idx="3956">
                  <c:v>1353.5650000000001</c:v>
                </c:pt>
                <c:pt idx="3957">
                  <c:v>1353.806</c:v>
                </c:pt>
                <c:pt idx="3958">
                  <c:v>1354.047</c:v>
                </c:pt>
                <c:pt idx="3959">
                  <c:v>1354.288</c:v>
                </c:pt>
                <c:pt idx="3960">
                  <c:v>1354.529</c:v>
                </c:pt>
                <c:pt idx="3961">
                  <c:v>1354.77</c:v>
                </c:pt>
                <c:pt idx="3962">
                  <c:v>1355.011</c:v>
                </c:pt>
                <c:pt idx="3963">
                  <c:v>1355.252</c:v>
                </c:pt>
                <c:pt idx="3964">
                  <c:v>1355.4929999999999</c:v>
                </c:pt>
                <c:pt idx="3965">
                  <c:v>1355.7339999999999</c:v>
                </c:pt>
                <c:pt idx="3966">
                  <c:v>1355.9760000000001</c:v>
                </c:pt>
                <c:pt idx="3967">
                  <c:v>1356.2170000000001</c:v>
                </c:pt>
                <c:pt idx="3968">
                  <c:v>1356.4580000000001</c:v>
                </c:pt>
                <c:pt idx="3969">
                  <c:v>1356.6990000000001</c:v>
                </c:pt>
                <c:pt idx="3970">
                  <c:v>1356.94</c:v>
                </c:pt>
                <c:pt idx="3971">
                  <c:v>1357.181</c:v>
                </c:pt>
                <c:pt idx="3972">
                  <c:v>1357.422</c:v>
                </c:pt>
                <c:pt idx="3973">
                  <c:v>1357.663</c:v>
                </c:pt>
                <c:pt idx="3974">
                  <c:v>1357.904</c:v>
                </c:pt>
                <c:pt idx="3975">
                  <c:v>1358.145</c:v>
                </c:pt>
                <c:pt idx="3976">
                  <c:v>1358.386</c:v>
                </c:pt>
                <c:pt idx="3977">
                  <c:v>1358.627</c:v>
                </c:pt>
                <c:pt idx="3978">
                  <c:v>1358.8679999999999</c:v>
                </c:pt>
                <c:pt idx="3979">
                  <c:v>1359.1089999999999</c:v>
                </c:pt>
                <c:pt idx="3980">
                  <c:v>1359.35</c:v>
                </c:pt>
                <c:pt idx="3981">
                  <c:v>1359.5909999999999</c:v>
                </c:pt>
                <c:pt idx="3982">
                  <c:v>1359.8330000000001</c:v>
                </c:pt>
                <c:pt idx="3983">
                  <c:v>1360.0740000000001</c:v>
                </c:pt>
                <c:pt idx="3984">
                  <c:v>1360.3150000000001</c:v>
                </c:pt>
                <c:pt idx="3985">
                  <c:v>1360.556</c:v>
                </c:pt>
                <c:pt idx="3986">
                  <c:v>1360.797</c:v>
                </c:pt>
                <c:pt idx="3987">
                  <c:v>1361.038</c:v>
                </c:pt>
                <c:pt idx="3988">
                  <c:v>1361.279</c:v>
                </c:pt>
                <c:pt idx="3989">
                  <c:v>1361.52</c:v>
                </c:pt>
                <c:pt idx="3990">
                  <c:v>1361.761</c:v>
                </c:pt>
                <c:pt idx="3991">
                  <c:v>1362.002</c:v>
                </c:pt>
                <c:pt idx="3992">
                  <c:v>1362.2429999999999</c:v>
                </c:pt>
                <c:pt idx="3993">
                  <c:v>1362.4839999999999</c:v>
                </c:pt>
                <c:pt idx="3994">
                  <c:v>1362.7249999999999</c:v>
                </c:pt>
                <c:pt idx="3995">
                  <c:v>1362.9659999999999</c:v>
                </c:pt>
                <c:pt idx="3996">
                  <c:v>1363.2070000000001</c:v>
                </c:pt>
                <c:pt idx="3997">
                  <c:v>1363.4480000000001</c:v>
                </c:pt>
                <c:pt idx="3998">
                  <c:v>1363.69</c:v>
                </c:pt>
                <c:pt idx="3999">
                  <c:v>1363.931</c:v>
                </c:pt>
                <c:pt idx="4000">
                  <c:v>1364.172</c:v>
                </c:pt>
                <c:pt idx="4001">
                  <c:v>1364.413</c:v>
                </c:pt>
                <c:pt idx="4002">
                  <c:v>1364.654</c:v>
                </c:pt>
                <c:pt idx="4003">
                  <c:v>1364.895</c:v>
                </c:pt>
                <c:pt idx="4004">
                  <c:v>1365.136</c:v>
                </c:pt>
                <c:pt idx="4005">
                  <c:v>1365.377</c:v>
                </c:pt>
                <c:pt idx="4006">
                  <c:v>1365.6179999999999</c:v>
                </c:pt>
                <c:pt idx="4007">
                  <c:v>1365.8589999999999</c:v>
                </c:pt>
                <c:pt idx="4008">
                  <c:v>1366.1</c:v>
                </c:pt>
                <c:pt idx="4009">
                  <c:v>1366.3409999999999</c:v>
                </c:pt>
                <c:pt idx="4010">
                  <c:v>1366.5820000000001</c:v>
                </c:pt>
                <c:pt idx="4011">
                  <c:v>1366.8230000000001</c:v>
                </c:pt>
                <c:pt idx="4012">
                  <c:v>1367.0640000000001</c:v>
                </c:pt>
                <c:pt idx="4013">
                  <c:v>1367.3050000000001</c:v>
                </c:pt>
                <c:pt idx="4014">
                  <c:v>1367.547</c:v>
                </c:pt>
                <c:pt idx="4015">
                  <c:v>1367.788</c:v>
                </c:pt>
                <c:pt idx="4016">
                  <c:v>1368.029</c:v>
                </c:pt>
                <c:pt idx="4017">
                  <c:v>1368.27</c:v>
                </c:pt>
                <c:pt idx="4018">
                  <c:v>1368.511</c:v>
                </c:pt>
                <c:pt idx="4019">
                  <c:v>1368.752</c:v>
                </c:pt>
                <c:pt idx="4020">
                  <c:v>1368.9929999999999</c:v>
                </c:pt>
                <c:pt idx="4021">
                  <c:v>1369.2339999999999</c:v>
                </c:pt>
                <c:pt idx="4022">
                  <c:v>1369.4749999999999</c:v>
                </c:pt>
                <c:pt idx="4023">
                  <c:v>1369.7159999999999</c:v>
                </c:pt>
                <c:pt idx="4024">
                  <c:v>1369.9570000000001</c:v>
                </c:pt>
                <c:pt idx="4025">
                  <c:v>1370.1980000000001</c:v>
                </c:pt>
                <c:pt idx="4026">
                  <c:v>1370.4390000000001</c:v>
                </c:pt>
                <c:pt idx="4027">
                  <c:v>1370.68</c:v>
                </c:pt>
                <c:pt idx="4028">
                  <c:v>1370.921</c:v>
                </c:pt>
                <c:pt idx="4029">
                  <c:v>1371.162</c:v>
                </c:pt>
                <c:pt idx="4030">
                  <c:v>1371.404</c:v>
                </c:pt>
                <c:pt idx="4031">
                  <c:v>1371.645</c:v>
                </c:pt>
                <c:pt idx="4032">
                  <c:v>1371.886</c:v>
                </c:pt>
                <c:pt idx="4033">
                  <c:v>1372.127</c:v>
                </c:pt>
                <c:pt idx="4034">
                  <c:v>1372.3679999999999</c:v>
                </c:pt>
                <c:pt idx="4035">
                  <c:v>1372.6089999999999</c:v>
                </c:pt>
                <c:pt idx="4036">
                  <c:v>1372.85</c:v>
                </c:pt>
                <c:pt idx="4037">
                  <c:v>1373.0909999999999</c:v>
                </c:pt>
                <c:pt idx="4038">
                  <c:v>1373.3320000000001</c:v>
                </c:pt>
                <c:pt idx="4039">
                  <c:v>1373.5730000000001</c:v>
                </c:pt>
                <c:pt idx="4040">
                  <c:v>1373.8140000000001</c:v>
                </c:pt>
                <c:pt idx="4041">
                  <c:v>1374.0550000000001</c:v>
                </c:pt>
                <c:pt idx="4042">
                  <c:v>1374.296</c:v>
                </c:pt>
                <c:pt idx="4043">
                  <c:v>1374.537</c:v>
                </c:pt>
                <c:pt idx="4044">
                  <c:v>1374.778</c:v>
                </c:pt>
                <c:pt idx="4045">
                  <c:v>1375.019</c:v>
                </c:pt>
                <c:pt idx="4046">
                  <c:v>1375.26</c:v>
                </c:pt>
                <c:pt idx="4047">
                  <c:v>1375.502</c:v>
                </c:pt>
                <c:pt idx="4048">
                  <c:v>1375.7429999999999</c:v>
                </c:pt>
                <c:pt idx="4049">
                  <c:v>1375.9839999999999</c:v>
                </c:pt>
                <c:pt idx="4050">
                  <c:v>1376.2249999999999</c:v>
                </c:pt>
                <c:pt idx="4051">
                  <c:v>1376.4659999999999</c:v>
                </c:pt>
                <c:pt idx="4052">
                  <c:v>1376.7070000000001</c:v>
                </c:pt>
                <c:pt idx="4053">
                  <c:v>1376.9480000000001</c:v>
                </c:pt>
                <c:pt idx="4054">
                  <c:v>1377.1890000000001</c:v>
                </c:pt>
                <c:pt idx="4055">
                  <c:v>1377.43</c:v>
                </c:pt>
                <c:pt idx="4056">
                  <c:v>1377.671</c:v>
                </c:pt>
                <c:pt idx="4057">
                  <c:v>1377.912</c:v>
                </c:pt>
                <c:pt idx="4058">
                  <c:v>1378.153</c:v>
                </c:pt>
                <c:pt idx="4059">
                  <c:v>1378.394</c:v>
                </c:pt>
                <c:pt idx="4060">
                  <c:v>1378.635</c:v>
                </c:pt>
                <c:pt idx="4061">
                  <c:v>1378.876</c:v>
                </c:pt>
                <c:pt idx="4062">
                  <c:v>1379.1179999999999</c:v>
                </c:pt>
                <c:pt idx="4063">
                  <c:v>1379.3589999999999</c:v>
                </c:pt>
                <c:pt idx="4064">
                  <c:v>1379.6</c:v>
                </c:pt>
                <c:pt idx="4065">
                  <c:v>1379.8409999999999</c:v>
                </c:pt>
                <c:pt idx="4066">
                  <c:v>1380.0820000000001</c:v>
                </c:pt>
                <c:pt idx="4067">
                  <c:v>1380.3230000000001</c:v>
                </c:pt>
                <c:pt idx="4068">
                  <c:v>1380.5640000000001</c:v>
                </c:pt>
                <c:pt idx="4069">
                  <c:v>1380.8050000000001</c:v>
                </c:pt>
                <c:pt idx="4070">
                  <c:v>1381.046</c:v>
                </c:pt>
                <c:pt idx="4071">
                  <c:v>1381.287</c:v>
                </c:pt>
                <c:pt idx="4072">
                  <c:v>1381.528</c:v>
                </c:pt>
                <c:pt idx="4073">
                  <c:v>1381.769</c:v>
                </c:pt>
                <c:pt idx="4074">
                  <c:v>1382.01</c:v>
                </c:pt>
                <c:pt idx="4075">
                  <c:v>1382.251</c:v>
                </c:pt>
                <c:pt idx="4076">
                  <c:v>1382.492</c:v>
                </c:pt>
                <c:pt idx="4077">
                  <c:v>1382.7329999999999</c:v>
                </c:pt>
                <c:pt idx="4078">
                  <c:v>1382.9739999999999</c:v>
                </c:pt>
                <c:pt idx="4079">
                  <c:v>1383.2159999999999</c:v>
                </c:pt>
                <c:pt idx="4080">
                  <c:v>1383.4570000000001</c:v>
                </c:pt>
                <c:pt idx="4081">
                  <c:v>1383.6980000000001</c:v>
                </c:pt>
                <c:pt idx="4082">
                  <c:v>1383.9390000000001</c:v>
                </c:pt>
                <c:pt idx="4083">
                  <c:v>1384.18</c:v>
                </c:pt>
                <c:pt idx="4084">
                  <c:v>1384.421</c:v>
                </c:pt>
                <c:pt idx="4085">
                  <c:v>1384.662</c:v>
                </c:pt>
                <c:pt idx="4086">
                  <c:v>1384.903</c:v>
                </c:pt>
                <c:pt idx="4087">
                  <c:v>1385.144</c:v>
                </c:pt>
                <c:pt idx="4088">
                  <c:v>1385.385</c:v>
                </c:pt>
                <c:pt idx="4089">
                  <c:v>1385.626</c:v>
                </c:pt>
                <c:pt idx="4090">
                  <c:v>1385.867</c:v>
                </c:pt>
                <c:pt idx="4091">
                  <c:v>1386.1079999999999</c:v>
                </c:pt>
                <c:pt idx="4092">
                  <c:v>1386.3489999999999</c:v>
                </c:pt>
                <c:pt idx="4093">
                  <c:v>1386.59</c:v>
                </c:pt>
                <c:pt idx="4094">
                  <c:v>1386.8320000000001</c:v>
                </c:pt>
                <c:pt idx="4095">
                  <c:v>1387.0730000000001</c:v>
                </c:pt>
                <c:pt idx="4096">
                  <c:v>1387.3140000000001</c:v>
                </c:pt>
                <c:pt idx="4097">
                  <c:v>1387.5550000000001</c:v>
                </c:pt>
                <c:pt idx="4098">
                  <c:v>1387.796</c:v>
                </c:pt>
                <c:pt idx="4099">
                  <c:v>1388.037</c:v>
                </c:pt>
                <c:pt idx="4100">
                  <c:v>1388.278</c:v>
                </c:pt>
                <c:pt idx="4101">
                  <c:v>1388.519</c:v>
                </c:pt>
                <c:pt idx="4102">
                  <c:v>1388.76</c:v>
                </c:pt>
                <c:pt idx="4103">
                  <c:v>1389.001</c:v>
                </c:pt>
                <c:pt idx="4104">
                  <c:v>1389.242</c:v>
                </c:pt>
                <c:pt idx="4105">
                  <c:v>1389.4829999999999</c:v>
                </c:pt>
                <c:pt idx="4106">
                  <c:v>1389.7239999999999</c:v>
                </c:pt>
                <c:pt idx="4107">
                  <c:v>1389.9649999999999</c:v>
                </c:pt>
                <c:pt idx="4108">
                  <c:v>1390.2059999999999</c:v>
                </c:pt>
                <c:pt idx="4109">
                  <c:v>1390.4469999999999</c:v>
                </c:pt>
                <c:pt idx="4110">
                  <c:v>1390.6880000000001</c:v>
                </c:pt>
                <c:pt idx="4111">
                  <c:v>1390.93</c:v>
                </c:pt>
                <c:pt idx="4112">
                  <c:v>1391.171</c:v>
                </c:pt>
                <c:pt idx="4113">
                  <c:v>1391.412</c:v>
                </c:pt>
                <c:pt idx="4114">
                  <c:v>1391.653</c:v>
                </c:pt>
                <c:pt idx="4115">
                  <c:v>1391.894</c:v>
                </c:pt>
                <c:pt idx="4116">
                  <c:v>1392.135</c:v>
                </c:pt>
                <c:pt idx="4117">
                  <c:v>1392.376</c:v>
                </c:pt>
                <c:pt idx="4118">
                  <c:v>1392.617</c:v>
                </c:pt>
                <c:pt idx="4119">
                  <c:v>1392.8579999999999</c:v>
                </c:pt>
                <c:pt idx="4120">
                  <c:v>1393.0989999999999</c:v>
                </c:pt>
                <c:pt idx="4121">
                  <c:v>1393.34</c:v>
                </c:pt>
                <c:pt idx="4122">
                  <c:v>1393.5809999999999</c:v>
                </c:pt>
                <c:pt idx="4123">
                  <c:v>1393.8219999999999</c:v>
                </c:pt>
                <c:pt idx="4124">
                  <c:v>1394.0630000000001</c:v>
                </c:pt>
                <c:pt idx="4125">
                  <c:v>1394.3040000000001</c:v>
                </c:pt>
                <c:pt idx="4126">
                  <c:v>1394.546</c:v>
                </c:pt>
                <c:pt idx="4127">
                  <c:v>1394.787</c:v>
                </c:pt>
                <c:pt idx="4128">
                  <c:v>1395.028</c:v>
                </c:pt>
                <c:pt idx="4129">
                  <c:v>1395.269</c:v>
                </c:pt>
                <c:pt idx="4130">
                  <c:v>1395.51</c:v>
                </c:pt>
                <c:pt idx="4131">
                  <c:v>1395.751</c:v>
                </c:pt>
                <c:pt idx="4132">
                  <c:v>1395.992</c:v>
                </c:pt>
                <c:pt idx="4133">
                  <c:v>1396.2329999999999</c:v>
                </c:pt>
                <c:pt idx="4134">
                  <c:v>1396.4739999999999</c:v>
                </c:pt>
                <c:pt idx="4135">
                  <c:v>1396.7149999999999</c:v>
                </c:pt>
                <c:pt idx="4136">
                  <c:v>1396.9559999999999</c:v>
                </c:pt>
                <c:pt idx="4137">
                  <c:v>1397.1969999999999</c:v>
                </c:pt>
                <c:pt idx="4138">
                  <c:v>1397.4380000000001</c:v>
                </c:pt>
                <c:pt idx="4139">
                  <c:v>1397.6790000000001</c:v>
                </c:pt>
                <c:pt idx="4140">
                  <c:v>1397.92</c:v>
                </c:pt>
                <c:pt idx="4141">
                  <c:v>1398.1610000000001</c:v>
                </c:pt>
                <c:pt idx="4142">
                  <c:v>1398.402</c:v>
                </c:pt>
                <c:pt idx="4143">
                  <c:v>1398.644</c:v>
                </c:pt>
                <c:pt idx="4144">
                  <c:v>1398.885</c:v>
                </c:pt>
                <c:pt idx="4145">
                  <c:v>1399.126</c:v>
                </c:pt>
                <c:pt idx="4146">
                  <c:v>1399.367</c:v>
                </c:pt>
                <c:pt idx="4147">
                  <c:v>1399.6079999999999</c:v>
                </c:pt>
                <c:pt idx="4148">
                  <c:v>1399.8489999999999</c:v>
                </c:pt>
                <c:pt idx="4149">
                  <c:v>1400.09</c:v>
                </c:pt>
                <c:pt idx="4150">
                  <c:v>1400.3309999999999</c:v>
                </c:pt>
                <c:pt idx="4151">
                  <c:v>1400.5719999999999</c:v>
                </c:pt>
                <c:pt idx="4152">
                  <c:v>1400.8130000000001</c:v>
                </c:pt>
                <c:pt idx="4153">
                  <c:v>1401.0540000000001</c:v>
                </c:pt>
                <c:pt idx="4154">
                  <c:v>1401.2950000000001</c:v>
                </c:pt>
                <c:pt idx="4155">
                  <c:v>1401.5360000000001</c:v>
                </c:pt>
                <c:pt idx="4156">
                  <c:v>1401.777</c:v>
                </c:pt>
                <c:pt idx="4157">
                  <c:v>1402.018</c:v>
                </c:pt>
                <c:pt idx="4158">
                  <c:v>1402.26</c:v>
                </c:pt>
                <c:pt idx="4159">
                  <c:v>1402.501</c:v>
                </c:pt>
                <c:pt idx="4160">
                  <c:v>1402.742</c:v>
                </c:pt>
                <c:pt idx="4161">
                  <c:v>1402.9829999999999</c:v>
                </c:pt>
                <c:pt idx="4162">
                  <c:v>1403.2239999999999</c:v>
                </c:pt>
                <c:pt idx="4163">
                  <c:v>1403.4649999999999</c:v>
                </c:pt>
                <c:pt idx="4164">
                  <c:v>1403.7059999999999</c:v>
                </c:pt>
                <c:pt idx="4165">
                  <c:v>1403.9469999999999</c:v>
                </c:pt>
                <c:pt idx="4166">
                  <c:v>1404.1880000000001</c:v>
                </c:pt>
                <c:pt idx="4167">
                  <c:v>1404.4290000000001</c:v>
                </c:pt>
                <c:pt idx="4168">
                  <c:v>1404.67</c:v>
                </c:pt>
                <c:pt idx="4169">
                  <c:v>1404.9110000000001</c:v>
                </c:pt>
                <c:pt idx="4170">
                  <c:v>1405.152</c:v>
                </c:pt>
                <c:pt idx="4171">
                  <c:v>1405.393</c:v>
                </c:pt>
                <c:pt idx="4172">
                  <c:v>1405.634</c:v>
                </c:pt>
                <c:pt idx="4173">
                  <c:v>1405.875</c:v>
                </c:pt>
                <c:pt idx="4174">
                  <c:v>1406.116</c:v>
                </c:pt>
                <c:pt idx="4175">
                  <c:v>1406.3579999999999</c:v>
                </c:pt>
                <c:pt idx="4176">
                  <c:v>1406.5989999999999</c:v>
                </c:pt>
                <c:pt idx="4177">
                  <c:v>1406.84</c:v>
                </c:pt>
                <c:pt idx="4178">
                  <c:v>1407.0809999999999</c:v>
                </c:pt>
                <c:pt idx="4179">
                  <c:v>1407.3219999999999</c:v>
                </c:pt>
                <c:pt idx="4180">
                  <c:v>1407.5630000000001</c:v>
                </c:pt>
                <c:pt idx="4181">
                  <c:v>1407.8040000000001</c:v>
                </c:pt>
                <c:pt idx="4182">
                  <c:v>1408.0450000000001</c:v>
                </c:pt>
                <c:pt idx="4183">
                  <c:v>1408.2860000000001</c:v>
                </c:pt>
                <c:pt idx="4184">
                  <c:v>1408.527</c:v>
                </c:pt>
                <c:pt idx="4185">
                  <c:v>1408.768</c:v>
                </c:pt>
                <c:pt idx="4186">
                  <c:v>1409.009</c:v>
                </c:pt>
                <c:pt idx="4187">
                  <c:v>1409.25</c:v>
                </c:pt>
                <c:pt idx="4188">
                  <c:v>1409.491</c:v>
                </c:pt>
                <c:pt idx="4189">
                  <c:v>1409.732</c:v>
                </c:pt>
                <c:pt idx="4190">
                  <c:v>1409.9739999999999</c:v>
                </c:pt>
                <c:pt idx="4191">
                  <c:v>1410.2149999999999</c:v>
                </c:pt>
                <c:pt idx="4192">
                  <c:v>1410.4559999999999</c:v>
                </c:pt>
                <c:pt idx="4193">
                  <c:v>1410.6969999999999</c:v>
                </c:pt>
                <c:pt idx="4194">
                  <c:v>1410.9380000000001</c:v>
                </c:pt>
                <c:pt idx="4195">
                  <c:v>1411.1790000000001</c:v>
                </c:pt>
                <c:pt idx="4196">
                  <c:v>1411.42</c:v>
                </c:pt>
                <c:pt idx="4197">
                  <c:v>1411.6610000000001</c:v>
                </c:pt>
                <c:pt idx="4198">
                  <c:v>1411.902</c:v>
                </c:pt>
                <c:pt idx="4199">
                  <c:v>1412.143</c:v>
                </c:pt>
                <c:pt idx="4200">
                  <c:v>1412.384</c:v>
                </c:pt>
                <c:pt idx="4201">
                  <c:v>1412.625</c:v>
                </c:pt>
                <c:pt idx="4202">
                  <c:v>1412.866</c:v>
                </c:pt>
                <c:pt idx="4203">
                  <c:v>1413.107</c:v>
                </c:pt>
                <c:pt idx="4204">
                  <c:v>1413.348</c:v>
                </c:pt>
                <c:pt idx="4205">
                  <c:v>1413.5889999999999</c:v>
                </c:pt>
                <c:pt idx="4206">
                  <c:v>1413.83</c:v>
                </c:pt>
                <c:pt idx="4207">
                  <c:v>1414.0719999999999</c:v>
                </c:pt>
                <c:pt idx="4208">
                  <c:v>1414.3130000000001</c:v>
                </c:pt>
                <c:pt idx="4209">
                  <c:v>1414.5540000000001</c:v>
                </c:pt>
                <c:pt idx="4210">
                  <c:v>1414.7950000000001</c:v>
                </c:pt>
                <c:pt idx="4211">
                  <c:v>1415.0360000000001</c:v>
                </c:pt>
                <c:pt idx="4212">
                  <c:v>1415.277</c:v>
                </c:pt>
                <c:pt idx="4213">
                  <c:v>1415.518</c:v>
                </c:pt>
                <c:pt idx="4214">
                  <c:v>1415.759</c:v>
                </c:pt>
                <c:pt idx="4215">
                  <c:v>1416</c:v>
                </c:pt>
                <c:pt idx="4216">
                  <c:v>1416.241</c:v>
                </c:pt>
                <c:pt idx="4217">
                  <c:v>1416.482</c:v>
                </c:pt>
                <c:pt idx="4218">
                  <c:v>1416.723</c:v>
                </c:pt>
                <c:pt idx="4219">
                  <c:v>1416.9639999999999</c:v>
                </c:pt>
                <c:pt idx="4220">
                  <c:v>1417.2049999999999</c:v>
                </c:pt>
                <c:pt idx="4221">
                  <c:v>1417.4459999999999</c:v>
                </c:pt>
                <c:pt idx="4222">
                  <c:v>1417.6880000000001</c:v>
                </c:pt>
                <c:pt idx="4223">
                  <c:v>1417.9290000000001</c:v>
                </c:pt>
                <c:pt idx="4224">
                  <c:v>1418.17</c:v>
                </c:pt>
                <c:pt idx="4225">
                  <c:v>1418.4110000000001</c:v>
                </c:pt>
                <c:pt idx="4226">
                  <c:v>1418.652</c:v>
                </c:pt>
                <c:pt idx="4227">
                  <c:v>1418.893</c:v>
                </c:pt>
                <c:pt idx="4228">
                  <c:v>1419.134</c:v>
                </c:pt>
                <c:pt idx="4229">
                  <c:v>1419.375</c:v>
                </c:pt>
                <c:pt idx="4230">
                  <c:v>1419.616</c:v>
                </c:pt>
                <c:pt idx="4231">
                  <c:v>1419.857</c:v>
                </c:pt>
                <c:pt idx="4232">
                  <c:v>1420.098</c:v>
                </c:pt>
                <c:pt idx="4233">
                  <c:v>1420.3389999999999</c:v>
                </c:pt>
                <c:pt idx="4234">
                  <c:v>1420.58</c:v>
                </c:pt>
                <c:pt idx="4235">
                  <c:v>1420.8209999999999</c:v>
                </c:pt>
                <c:pt idx="4236">
                  <c:v>1421.0619999999999</c:v>
                </c:pt>
                <c:pt idx="4237">
                  <c:v>1421.3030000000001</c:v>
                </c:pt>
                <c:pt idx="4238">
                  <c:v>1421.5440000000001</c:v>
                </c:pt>
                <c:pt idx="4239">
                  <c:v>1421.7860000000001</c:v>
                </c:pt>
                <c:pt idx="4240">
                  <c:v>1422.027</c:v>
                </c:pt>
                <c:pt idx="4241">
                  <c:v>1422.268</c:v>
                </c:pt>
                <c:pt idx="4242">
                  <c:v>1422.509</c:v>
                </c:pt>
                <c:pt idx="4243">
                  <c:v>1422.75</c:v>
                </c:pt>
                <c:pt idx="4244">
                  <c:v>1422.991</c:v>
                </c:pt>
                <c:pt idx="4245">
                  <c:v>1423.232</c:v>
                </c:pt>
                <c:pt idx="4246">
                  <c:v>1423.473</c:v>
                </c:pt>
                <c:pt idx="4247">
                  <c:v>1423.7139999999999</c:v>
                </c:pt>
                <c:pt idx="4248">
                  <c:v>1423.9549999999999</c:v>
                </c:pt>
                <c:pt idx="4249">
                  <c:v>1424.1959999999999</c:v>
                </c:pt>
                <c:pt idx="4250">
                  <c:v>1424.4369999999999</c:v>
                </c:pt>
                <c:pt idx="4251">
                  <c:v>1424.6780000000001</c:v>
                </c:pt>
                <c:pt idx="4252">
                  <c:v>1424.9190000000001</c:v>
                </c:pt>
                <c:pt idx="4253">
                  <c:v>1425.16</c:v>
                </c:pt>
                <c:pt idx="4254">
                  <c:v>1425.4010000000001</c:v>
                </c:pt>
                <c:pt idx="4255">
                  <c:v>1425.643</c:v>
                </c:pt>
                <c:pt idx="4256">
                  <c:v>1425.884</c:v>
                </c:pt>
                <c:pt idx="4257">
                  <c:v>1426.125</c:v>
                </c:pt>
                <c:pt idx="4258">
                  <c:v>1426.366</c:v>
                </c:pt>
                <c:pt idx="4259">
                  <c:v>1426.607</c:v>
                </c:pt>
                <c:pt idx="4260">
                  <c:v>1426.848</c:v>
                </c:pt>
                <c:pt idx="4261">
                  <c:v>1427.0889999999999</c:v>
                </c:pt>
                <c:pt idx="4262">
                  <c:v>1427.33</c:v>
                </c:pt>
                <c:pt idx="4263">
                  <c:v>1427.5709999999999</c:v>
                </c:pt>
                <c:pt idx="4264">
                  <c:v>1427.8119999999999</c:v>
                </c:pt>
                <c:pt idx="4265">
                  <c:v>1428.0530000000001</c:v>
                </c:pt>
                <c:pt idx="4266">
                  <c:v>1428.2940000000001</c:v>
                </c:pt>
                <c:pt idx="4267">
                  <c:v>1428.5350000000001</c:v>
                </c:pt>
                <c:pt idx="4268">
                  <c:v>1428.7760000000001</c:v>
                </c:pt>
                <c:pt idx="4269">
                  <c:v>1429.0170000000001</c:v>
                </c:pt>
                <c:pt idx="4270">
                  <c:v>1429.259</c:v>
                </c:pt>
                <c:pt idx="4271">
                  <c:v>1429.5</c:v>
                </c:pt>
                <c:pt idx="4272">
                  <c:v>1429.741</c:v>
                </c:pt>
                <c:pt idx="4273">
                  <c:v>1429.982</c:v>
                </c:pt>
                <c:pt idx="4274">
                  <c:v>1430.223</c:v>
                </c:pt>
                <c:pt idx="4275">
                  <c:v>1430.4639999999999</c:v>
                </c:pt>
                <c:pt idx="4276">
                  <c:v>1430.7049999999999</c:v>
                </c:pt>
                <c:pt idx="4277">
                  <c:v>1430.9459999999999</c:v>
                </c:pt>
                <c:pt idx="4278">
                  <c:v>1431.1869999999999</c:v>
                </c:pt>
                <c:pt idx="4279">
                  <c:v>1431.4280000000001</c:v>
                </c:pt>
                <c:pt idx="4280">
                  <c:v>1431.6690000000001</c:v>
                </c:pt>
                <c:pt idx="4281">
                  <c:v>1431.91</c:v>
                </c:pt>
                <c:pt idx="4282">
                  <c:v>1432.1510000000001</c:v>
                </c:pt>
                <c:pt idx="4283">
                  <c:v>1432.3920000000001</c:v>
                </c:pt>
                <c:pt idx="4284">
                  <c:v>1432.633</c:v>
                </c:pt>
                <c:pt idx="4285">
                  <c:v>1432.874</c:v>
                </c:pt>
                <c:pt idx="4286">
                  <c:v>1433.115</c:v>
                </c:pt>
                <c:pt idx="4287">
                  <c:v>1433.357</c:v>
                </c:pt>
                <c:pt idx="4288">
                  <c:v>1433.598</c:v>
                </c:pt>
                <c:pt idx="4289">
                  <c:v>1433.8389999999999</c:v>
                </c:pt>
                <c:pt idx="4290">
                  <c:v>1434.08</c:v>
                </c:pt>
                <c:pt idx="4291">
                  <c:v>1434.3209999999999</c:v>
                </c:pt>
                <c:pt idx="4292">
                  <c:v>1434.5619999999999</c:v>
                </c:pt>
                <c:pt idx="4293">
                  <c:v>1434.8030000000001</c:v>
                </c:pt>
                <c:pt idx="4294">
                  <c:v>1435.0440000000001</c:v>
                </c:pt>
                <c:pt idx="4295">
                  <c:v>1435.2850000000001</c:v>
                </c:pt>
                <c:pt idx="4296">
                  <c:v>1435.5260000000001</c:v>
                </c:pt>
                <c:pt idx="4297">
                  <c:v>1435.7670000000001</c:v>
                </c:pt>
                <c:pt idx="4298">
                  <c:v>1436.008</c:v>
                </c:pt>
                <c:pt idx="4299">
                  <c:v>1436.249</c:v>
                </c:pt>
                <c:pt idx="4300">
                  <c:v>1436.49</c:v>
                </c:pt>
                <c:pt idx="4301">
                  <c:v>1436.731</c:v>
                </c:pt>
                <c:pt idx="4302">
                  <c:v>1436.973</c:v>
                </c:pt>
                <c:pt idx="4303">
                  <c:v>1437.2139999999999</c:v>
                </c:pt>
                <c:pt idx="4304">
                  <c:v>1437.4549999999999</c:v>
                </c:pt>
                <c:pt idx="4305">
                  <c:v>1437.6959999999999</c:v>
                </c:pt>
                <c:pt idx="4306">
                  <c:v>1437.9369999999999</c:v>
                </c:pt>
                <c:pt idx="4307">
                  <c:v>1438.1780000000001</c:v>
                </c:pt>
                <c:pt idx="4308">
                  <c:v>1438.4190000000001</c:v>
                </c:pt>
                <c:pt idx="4309">
                  <c:v>1438.66</c:v>
                </c:pt>
                <c:pt idx="4310">
                  <c:v>1438.9010000000001</c:v>
                </c:pt>
                <c:pt idx="4311">
                  <c:v>1439.1420000000001</c:v>
                </c:pt>
                <c:pt idx="4312">
                  <c:v>1439.383</c:v>
                </c:pt>
                <c:pt idx="4313">
                  <c:v>1439.624</c:v>
                </c:pt>
                <c:pt idx="4314">
                  <c:v>1439.865</c:v>
                </c:pt>
                <c:pt idx="4315">
                  <c:v>1440.106</c:v>
                </c:pt>
                <c:pt idx="4316">
                  <c:v>1440.347</c:v>
                </c:pt>
                <c:pt idx="4317">
                  <c:v>1440.588</c:v>
                </c:pt>
                <c:pt idx="4318">
                  <c:v>1440.829</c:v>
                </c:pt>
                <c:pt idx="4319">
                  <c:v>1441.0709999999999</c:v>
                </c:pt>
                <c:pt idx="4320">
                  <c:v>1441.3119999999999</c:v>
                </c:pt>
                <c:pt idx="4321">
                  <c:v>1441.5530000000001</c:v>
                </c:pt>
                <c:pt idx="4322">
                  <c:v>1441.7940000000001</c:v>
                </c:pt>
                <c:pt idx="4323">
                  <c:v>1442.0350000000001</c:v>
                </c:pt>
                <c:pt idx="4324">
                  <c:v>1442.2760000000001</c:v>
                </c:pt>
                <c:pt idx="4325">
                  <c:v>1442.5170000000001</c:v>
                </c:pt>
                <c:pt idx="4326">
                  <c:v>1442.758</c:v>
                </c:pt>
                <c:pt idx="4327">
                  <c:v>1442.999</c:v>
                </c:pt>
                <c:pt idx="4328">
                  <c:v>1443.24</c:v>
                </c:pt>
                <c:pt idx="4329">
                  <c:v>1443.481</c:v>
                </c:pt>
                <c:pt idx="4330">
                  <c:v>1443.722</c:v>
                </c:pt>
                <c:pt idx="4331">
                  <c:v>1443.963</c:v>
                </c:pt>
                <c:pt idx="4332">
                  <c:v>1444.204</c:v>
                </c:pt>
                <c:pt idx="4333">
                  <c:v>1444.4449999999999</c:v>
                </c:pt>
                <c:pt idx="4334">
                  <c:v>1444.6869999999999</c:v>
                </c:pt>
                <c:pt idx="4335">
                  <c:v>1444.9280000000001</c:v>
                </c:pt>
                <c:pt idx="4336">
                  <c:v>1445.1690000000001</c:v>
                </c:pt>
                <c:pt idx="4337">
                  <c:v>1445.41</c:v>
                </c:pt>
                <c:pt idx="4338">
                  <c:v>1445.6510000000001</c:v>
                </c:pt>
                <c:pt idx="4339">
                  <c:v>1445.8920000000001</c:v>
                </c:pt>
                <c:pt idx="4340">
                  <c:v>1446.133</c:v>
                </c:pt>
                <c:pt idx="4341">
                  <c:v>1446.374</c:v>
                </c:pt>
                <c:pt idx="4342">
                  <c:v>1446.615</c:v>
                </c:pt>
                <c:pt idx="4343">
                  <c:v>1446.856</c:v>
                </c:pt>
                <c:pt idx="4344">
                  <c:v>1447.097</c:v>
                </c:pt>
                <c:pt idx="4345">
                  <c:v>1447.338</c:v>
                </c:pt>
                <c:pt idx="4346">
                  <c:v>1447.579</c:v>
                </c:pt>
                <c:pt idx="4347">
                  <c:v>1447.82</c:v>
                </c:pt>
                <c:pt idx="4348">
                  <c:v>1448.0609999999999</c:v>
                </c:pt>
                <c:pt idx="4349">
                  <c:v>1448.3019999999999</c:v>
                </c:pt>
                <c:pt idx="4350">
                  <c:v>1448.5429999999999</c:v>
                </c:pt>
                <c:pt idx="4351">
                  <c:v>1448.7850000000001</c:v>
                </c:pt>
                <c:pt idx="4352">
                  <c:v>1449.0260000000001</c:v>
                </c:pt>
                <c:pt idx="4353">
                  <c:v>1449.2670000000001</c:v>
                </c:pt>
                <c:pt idx="4354">
                  <c:v>1449.508</c:v>
                </c:pt>
                <c:pt idx="4355">
                  <c:v>1449.749</c:v>
                </c:pt>
                <c:pt idx="4356">
                  <c:v>1449.99</c:v>
                </c:pt>
                <c:pt idx="4357">
                  <c:v>1450.231</c:v>
                </c:pt>
                <c:pt idx="4358">
                  <c:v>1450.472</c:v>
                </c:pt>
                <c:pt idx="4359">
                  <c:v>1450.713</c:v>
                </c:pt>
                <c:pt idx="4360">
                  <c:v>1450.954</c:v>
                </c:pt>
                <c:pt idx="4361">
                  <c:v>1451.1949999999999</c:v>
                </c:pt>
                <c:pt idx="4362">
                  <c:v>1451.4359999999999</c:v>
                </c:pt>
                <c:pt idx="4363">
                  <c:v>1451.6769999999999</c:v>
                </c:pt>
                <c:pt idx="4364">
                  <c:v>1451.9179999999999</c:v>
                </c:pt>
                <c:pt idx="4365">
                  <c:v>1452.1590000000001</c:v>
                </c:pt>
                <c:pt idx="4366">
                  <c:v>1452.4010000000001</c:v>
                </c:pt>
                <c:pt idx="4367">
                  <c:v>1452.6420000000001</c:v>
                </c:pt>
                <c:pt idx="4368">
                  <c:v>1452.883</c:v>
                </c:pt>
                <c:pt idx="4369">
                  <c:v>1453.124</c:v>
                </c:pt>
                <c:pt idx="4370">
                  <c:v>1453.365</c:v>
                </c:pt>
                <c:pt idx="4371">
                  <c:v>1453.606</c:v>
                </c:pt>
                <c:pt idx="4372">
                  <c:v>1453.847</c:v>
                </c:pt>
                <c:pt idx="4373">
                  <c:v>1454.088</c:v>
                </c:pt>
                <c:pt idx="4374">
                  <c:v>1454.329</c:v>
                </c:pt>
                <c:pt idx="4375">
                  <c:v>1454.57</c:v>
                </c:pt>
                <c:pt idx="4376">
                  <c:v>1454.8109999999999</c:v>
                </c:pt>
                <c:pt idx="4377">
                  <c:v>1455.0519999999999</c:v>
                </c:pt>
                <c:pt idx="4378">
                  <c:v>1455.2929999999999</c:v>
                </c:pt>
                <c:pt idx="4379">
                  <c:v>1455.5340000000001</c:v>
                </c:pt>
                <c:pt idx="4380">
                  <c:v>1455.7750000000001</c:v>
                </c:pt>
                <c:pt idx="4381">
                  <c:v>1456.0160000000001</c:v>
                </c:pt>
                <c:pt idx="4382">
                  <c:v>1456.2570000000001</c:v>
                </c:pt>
                <c:pt idx="4383">
                  <c:v>1456.499</c:v>
                </c:pt>
                <c:pt idx="4384">
                  <c:v>1456.74</c:v>
                </c:pt>
                <c:pt idx="4385">
                  <c:v>1456.981</c:v>
                </c:pt>
                <c:pt idx="4386">
                  <c:v>1457.222</c:v>
                </c:pt>
                <c:pt idx="4387">
                  <c:v>1457.463</c:v>
                </c:pt>
                <c:pt idx="4388">
                  <c:v>1457.704</c:v>
                </c:pt>
                <c:pt idx="4389">
                  <c:v>1457.9449999999999</c:v>
                </c:pt>
                <c:pt idx="4390">
                  <c:v>1458.1859999999999</c:v>
                </c:pt>
                <c:pt idx="4391">
                  <c:v>1458.4269999999999</c:v>
                </c:pt>
                <c:pt idx="4392">
                  <c:v>1458.6679999999999</c:v>
                </c:pt>
                <c:pt idx="4393">
                  <c:v>1458.9090000000001</c:v>
                </c:pt>
                <c:pt idx="4394">
                  <c:v>1459.15</c:v>
                </c:pt>
                <c:pt idx="4395">
                  <c:v>1459.3910000000001</c:v>
                </c:pt>
                <c:pt idx="4396">
                  <c:v>1459.6320000000001</c:v>
                </c:pt>
                <c:pt idx="4397">
                  <c:v>1459.873</c:v>
                </c:pt>
                <c:pt idx="4398">
                  <c:v>1460.115</c:v>
                </c:pt>
                <c:pt idx="4399">
                  <c:v>1460.356</c:v>
                </c:pt>
                <c:pt idx="4400">
                  <c:v>1460.597</c:v>
                </c:pt>
                <c:pt idx="4401">
                  <c:v>1460.838</c:v>
                </c:pt>
                <c:pt idx="4402">
                  <c:v>1461.079</c:v>
                </c:pt>
                <c:pt idx="4403">
                  <c:v>1461.32</c:v>
                </c:pt>
                <c:pt idx="4404">
                  <c:v>1461.5609999999999</c:v>
                </c:pt>
                <c:pt idx="4405">
                  <c:v>1461.8019999999999</c:v>
                </c:pt>
                <c:pt idx="4406">
                  <c:v>1462.0429999999999</c:v>
                </c:pt>
                <c:pt idx="4407">
                  <c:v>1462.2840000000001</c:v>
                </c:pt>
                <c:pt idx="4408">
                  <c:v>1462.5250000000001</c:v>
                </c:pt>
                <c:pt idx="4409">
                  <c:v>1462.7660000000001</c:v>
                </c:pt>
                <c:pt idx="4410">
                  <c:v>1463.0070000000001</c:v>
                </c:pt>
                <c:pt idx="4411">
                  <c:v>1463.248</c:v>
                </c:pt>
                <c:pt idx="4412">
                  <c:v>1463.489</c:v>
                </c:pt>
                <c:pt idx="4413">
                  <c:v>1463.73</c:v>
                </c:pt>
                <c:pt idx="4414">
                  <c:v>1463.971</c:v>
                </c:pt>
                <c:pt idx="4415">
                  <c:v>1464.213</c:v>
                </c:pt>
                <c:pt idx="4416">
                  <c:v>1464.454</c:v>
                </c:pt>
                <c:pt idx="4417">
                  <c:v>1464.6949999999999</c:v>
                </c:pt>
                <c:pt idx="4418">
                  <c:v>1464.9359999999999</c:v>
                </c:pt>
                <c:pt idx="4419">
                  <c:v>1465.1769999999999</c:v>
                </c:pt>
                <c:pt idx="4420">
                  <c:v>1465.4179999999999</c:v>
                </c:pt>
                <c:pt idx="4421">
                  <c:v>1465.6590000000001</c:v>
                </c:pt>
                <c:pt idx="4422">
                  <c:v>1465.9</c:v>
                </c:pt>
                <c:pt idx="4423">
                  <c:v>1466.1410000000001</c:v>
                </c:pt>
                <c:pt idx="4424">
                  <c:v>1466.3820000000001</c:v>
                </c:pt>
                <c:pt idx="4425">
                  <c:v>1466.623</c:v>
                </c:pt>
                <c:pt idx="4426">
                  <c:v>1466.864</c:v>
                </c:pt>
                <c:pt idx="4427">
                  <c:v>1467.105</c:v>
                </c:pt>
                <c:pt idx="4428">
                  <c:v>1467.346</c:v>
                </c:pt>
                <c:pt idx="4429">
                  <c:v>1467.587</c:v>
                </c:pt>
                <c:pt idx="4430">
                  <c:v>1467.828</c:v>
                </c:pt>
                <c:pt idx="4431">
                  <c:v>1468.07</c:v>
                </c:pt>
                <c:pt idx="4432">
                  <c:v>1468.3109999999999</c:v>
                </c:pt>
                <c:pt idx="4433">
                  <c:v>1468.5519999999999</c:v>
                </c:pt>
                <c:pt idx="4434">
                  <c:v>1468.7929999999999</c:v>
                </c:pt>
                <c:pt idx="4435">
                  <c:v>1469.0340000000001</c:v>
                </c:pt>
                <c:pt idx="4436">
                  <c:v>1469.2750000000001</c:v>
                </c:pt>
                <c:pt idx="4437">
                  <c:v>1469.5160000000001</c:v>
                </c:pt>
                <c:pt idx="4438">
                  <c:v>1469.7570000000001</c:v>
                </c:pt>
                <c:pt idx="4439">
                  <c:v>1469.998</c:v>
                </c:pt>
                <c:pt idx="4440">
                  <c:v>1470.239</c:v>
                </c:pt>
                <c:pt idx="4441">
                  <c:v>1470.48</c:v>
                </c:pt>
                <c:pt idx="4442">
                  <c:v>1470.721</c:v>
                </c:pt>
                <c:pt idx="4443">
                  <c:v>1470.962</c:v>
                </c:pt>
                <c:pt idx="4444">
                  <c:v>1471.203</c:v>
                </c:pt>
                <c:pt idx="4445">
                  <c:v>1471.444</c:v>
                </c:pt>
                <c:pt idx="4446">
                  <c:v>1471.6849999999999</c:v>
                </c:pt>
                <c:pt idx="4447">
                  <c:v>1471.9269999999999</c:v>
                </c:pt>
                <c:pt idx="4448">
                  <c:v>1472.1679999999999</c:v>
                </c:pt>
                <c:pt idx="4449">
                  <c:v>1472.4090000000001</c:v>
                </c:pt>
                <c:pt idx="4450">
                  <c:v>1472.65</c:v>
                </c:pt>
                <c:pt idx="4451">
                  <c:v>1472.8910000000001</c:v>
                </c:pt>
                <c:pt idx="4452">
                  <c:v>1473.1320000000001</c:v>
                </c:pt>
                <c:pt idx="4453">
                  <c:v>1473.373</c:v>
                </c:pt>
                <c:pt idx="4454">
                  <c:v>1473.614</c:v>
                </c:pt>
                <c:pt idx="4455">
                  <c:v>1473.855</c:v>
                </c:pt>
                <c:pt idx="4456">
                  <c:v>1474.096</c:v>
                </c:pt>
                <c:pt idx="4457">
                  <c:v>1474.337</c:v>
                </c:pt>
                <c:pt idx="4458">
                  <c:v>1474.578</c:v>
                </c:pt>
                <c:pt idx="4459">
                  <c:v>1474.819</c:v>
                </c:pt>
                <c:pt idx="4460">
                  <c:v>1475.06</c:v>
                </c:pt>
                <c:pt idx="4461">
                  <c:v>1475.3009999999999</c:v>
                </c:pt>
                <c:pt idx="4462">
                  <c:v>1475.5419999999999</c:v>
                </c:pt>
                <c:pt idx="4463">
                  <c:v>1475.7840000000001</c:v>
                </c:pt>
                <c:pt idx="4464">
                  <c:v>1476.0250000000001</c:v>
                </c:pt>
                <c:pt idx="4465">
                  <c:v>1476.2660000000001</c:v>
                </c:pt>
                <c:pt idx="4466">
                  <c:v>1476.5070000000001</c:v>
                </c:pt>
                <c:pt idx="4467">
                  <c:v>1476.748</c:v>
                </c:pt>
                <c:pt idx="4468">
                  <c:v>1476.989</c:v>
                </c:pt>
                <c:pt idx="4469">
                  <c:v>1477.23</c:v>
                </c:pt>
                <c:pt idx="4470">
                  <c:v>1477.471</c:v>
                </c:pt>
                <c:pt idx="4471">
                  <c:v>1477.712</c:v>
                </c:pt>
                <c:pt idx="4472">
                  <c:v>1477.953</c:v>
                </c:pt>
                <c:pt idx="4473">
                  <c:v>1478.194</c:v>
                </c:pt>
                <c:pt idx="4474">
                  <c:v>1478.4349999999999</c:v>
                </c:pt>
                <c:pt idx="4475">
                  <c:v>1478.6759999999999</c:v>
                </c:pt>
                <c:pt idx="4476">
                  <c:v>1478.9169999999999</c:v>
                </c:pt>
                <c:pt idx="4477">
                  <c:v>1479.1579999999999</c:v>
                </c:pt>
                <c:pt idx="4478">
                  <c:v>1479.3989999999999</c:v>
                </c:pt>
                <c:pt idx="4479">
                  <c:v>1479.6410000000001</c:v>
                </c:pt>
                <c:pt idx="4480">
                  <c:v>1479.8820000000001</c:v>
                </c:pt>
                <c:pt idx="4481">
                  <c:v>1480.123</c:v>
                </c:pt>
                <c:pt idx="4482">
                  <c:v>1480.364</c:v>
                </c:pt>
                <c:pt idx="4483">
                  <c:v>1480.605</c:v>
                </c:pt>
                <c:pt idx="4484">
                  <c:v>1480.846</c:v>
                </c:pt>
                <c:pt idx="4485">
                  <c:v>1481.087</c:v>
                </c:pt>
                <c:pt idx="4486">
                  <c:v>1481.328</c:v>
                </c:pt>
                <c:pt idx="4487">
                  <c:v>1481.569</c:v>
                </c:pt>
                <c:pt idx="4488">
                  <c:v>1481.81</c:v>
                </c:pt>
                <c:pt idx="4489">
                  <c:v>1482.0509999999999</c:v>
                </c:pt>
                <c:pt idx="4490">
                  <c:v>1482.2919999999999</c:v>
                </c:pt>
                <c:pt idx="4491">
                  <c:v>1482.5329999999999</c:v>
                </c:pt>
                <c:pt idx="4492">
                  <c:v>1482.7739999999999</c:v>
                </c:pt>
                <c:pt idx="4493">
                  <c:v>1483.0150000000001</c:v>
                </c:pt>
                <c:pt idx="4494">
                  <c:v>1483.2560000000001</c:v>
                </c:pt>
                <c:pt idx="4495">
                  <c:v>1483.498</c:v>
                </c:pt>
                <c:pt idx="4496">
                  <c:v>1483.739</c:v>
                </c:pt>
                <c:pt idx="4497">
                  <c:v>1483.98</c:v>
                </c:pt>
                <c:pt idx="4498">
                  <c:v>1484.221</c:v>
                </c:pt>
                <c:pt idx="4499">
                  <c:v>1484.462</c:v>
                </c:pt>
                <c:pt idx="4500">
                  <c:v>1484.703</c:v>
                </c:pt>
                <c:pt idx="4501">
                  <c:v>1484.944</c:v>
                </c:pt>
                <c:pt idx="4502">
                  <c:v>1485.1849999999999</c:v>
                </c:pt>
                <c:pt idx="4503">
                  <c:v>1485.4259999999999</c:v>
                </c:pt>
                <c:pt idx="4504">
                  <c:v>1485.6669999999999</c:v>
                </c:pt>
                <c:pt idx="4505">
                  <c:v>1485.9079999999999</c:v>
                </c:pt>
                <c:pt idx="4506">
                  <c:v>1486.1489999999999</c:v>
                </c:pt>
                <c:pt idx="4507">
                  <c:v>1486.39</c:v>
                </c:pt>
                <c:pt idx="4508">
                  <c:v>1486.6310000000001</c:v>
                </c:pt>
                <c:pt idx="4509">
                  <c:v>1486.8720000000001</c:v>
                </c:pt>
                <c:pt idx="4510">
                  <c:v>1487.1130000000001</c:v>
                </c:pt>
                <c:pt idx="4511">
                  <c:v>1487.354</c:v>
                </c:pt>
                <c:pt idx="4512">
                  <c:v>1487.596</c:v>
                </c:pt>
                <c:pt idx="4513">
                  <c:v>1487.837</c:v>
                </c:pt>
                <c:pt idx="4514">
                  <c:v>1488.078</c:v>
                </c:pt>
                <c:pt idx="4515">
                  <c:v>1488.319</c:v>
                </c:pt>
                <c:pt idx="4516">
                  <c:v>1488.56</c:v>
                </c:pt>
                <c:pt idx="4517">
                  <c:v>1488.8009999999999</c:v>
                </c:pt>
                <c:pt idx="4518">
                  <c:v>1489.0419999999999</c:v>
                </c:pt>
                <c:pt idx="4519">
                  <c:v>1489.2829999999999</c:v>
                </c:pt>
                <c:pt idx="4520">
                  <c:v>1489.5239999999999</c:v>
                </c:pt>
                <c:pt idx="4521">
                  <c:v>1489.7650000000001</c:v>
                </c:pt>
                <c:pt idx="4522">
                  <c:v>1490.0060000000001</c:v>
                </c:pt>
                <c:pt idx="4523">
                  <c:v>1490.2470000000001</c:v>
                </c:pt>
                <c:pt idx="4524">
                  <c:v>1490.4880000000001</c:v>
                </c:pt>
                <c:pt idx="4525">
                  <c:v>1490.729</c:v>
                </c:pt>
                <c:pt idx="4526">
                  <c:v>1490.97</c:v>
                </c:pt>
                <c:pt idx="4527">
                  <c:v>1491.212</c:v>
                </c:pt>
                <c:pt idx="4528">
                  <c:v>1491.453</c:v>
                </c:pt>
                <c:pt idx="4529">
                  <c:v>1491.694</c:v>
                </c:pt>
                <c:pt idx="4530">
                  <c:v>1491.9349999999999</c:v>
                </c:pt>
                <c:pt idx="4531">
                  <c:v>1492.1759999999999</c:v>
                </c:pt>
                <c:pt idx="4532">
                  <c:v>1492.4169999999999</c:v>
                </c:pt>
                <c:pt idx="4533">
                  <c:v>1492.6579999999999</c:v>
                </c:pt>
                <c:pt idx="4534">
                  <c:v>1492.8989999999999</c:v>
                </c:pt>
                <c:pt idx="4535">
                  <c:v>1493.14</c:v>
                </c:pt>
                <c:pt idx="4536">
                  <c:v>1493.3810000000001</c:v>
                </c:pt>
                <c:pt idx="4537">
                  <c:v>1493.6220000000001</c:v>
                </c:pt>
                <c:pt idx="4538">
                  <c:v>1493.8630000000001</c:v>
                </c:pt>
                <c:pt idx="4539">
                  <c:v>1494.104</c:v>
                </c:pt>
                <c:pt idx="4540">
                  <c:v>1494.345</c:v>
                </c:pt>
                <c:pt idx="4541">
                  <c:v>1494.586</c:v>
                </c:pt>
                <c:pt idx="4542">
                  <c:v>1494.828</c:v>
                </c:pt>
                <c:pt idx="4543">
                  <c:v>1495.068</c:v>
                </c:pt>
                <c:pt idx="4544">
                  <c:v>1495.31</c:v>
                </c:pt>
                <c:pt idx="4545">
                  <c:v>1495.5509999999999</c:v>
                </c:pt>
                <c:pt idx="4546">
                  <c:v>1495.7919999999999</c:v>
                </c:pt>
                <c:pt idx="4547">
                  <c:v>1496.0329999999999</c:v>
                </c:pt>
                <c:pt idx="4548">
                  <c:v>1496.2739999999999</c:v>
                </c:pt>
                <c:pt idx="4549">
                  <c:v>1496.5150000000001</c:v>
                </c:pt>
                <c:pt idx="4550">
                  <c:v>1496.7560000000001</c:v>
                </c:pt>
                <c:pt idx="4551">
                  <c:v>1496.9970000000001</c:v>
                </c:pt>
                <c:pt idx="4552">
                  <c:v>1497.2380000000001</c:v>
                </c:pt>
                <c:pt idx="4553">
                  <c:v>1497.479</c:v>
                </c:pt>
                <c:pt idx="4554">
                  <c:v>1497.72</c:v>
                </c:pt>
                <c:pt idx="4555">
                  <c:v>1497.961</c:v>
                </c:pt>
                <c:pt idx="4556">
                  <c:v>1498.202</c:v>
                </c:pt>
                <c:pt idx="4557">
                  <c:v>1498.443</c:v>
                </c:pt>
                <c:pt idx="4558">
                  <c:v>1498.684</c:v>
                </c:pt>
                <c:pt idx="4559">
                  <c:v>1498.9259999999999</c:v>
                </c:pt>
                <c:pt idx="4560">
                  <c:v>1499.1669999999999</c:v>
                </c:pt>
                <c:pt idx="4561">
                  <c:v>1499.4079999999999</c:v>
                </c:pt>
                <c:pt idx="4562">
                  <c:v>1499.6489999999999</c:v>
                </c:pt>
                <c:pt idx="4563">
                  <c:v>1499.89</c:v>
                </c:pt>
                <c:pt idx="4564">
                  <c:v>1500.1310000000001</c:v>
                </c:pt>
                <c:pt idx="4565">
                  <c:v>1500.3720000000001</c:v>
                </c:pt>
                <c:pt idx="4566">
                  <c:v>1500.6130000000001</c:v>
                </c:pt>
                <c:pt idx="4567">
                  <c:v>1500.854</c:v>
                </c:pt>
                <c:pt idx="4568">
                  <c:v>1501.095</c:v>
                </c:pt>
                <c:pt idx="4569">
                  <c:v>1501.336</c:v>
                </c:pt>
                <c:pt idx="4570">
                  <c:v>1501.577</c:v>
                </c:pt>
                <c:pt idx="4571">
                  <c:v>1501.818</c:v>
                </c:pt>
                <c:pt idx="4572">
                  <c:v>1502.059</c:v>
                </c:pt>
                <c:pt idx="4573">
                  <c:v>1502.3</c:v>
                </c:pt>
                <c:pt idx="4574">
                  <c:v>1502.5419999999999</c:v>
                </c:pt>
                <c:pt idx="4575">
                  <c:v>1502.7819999999999</c:v>
                </c:pt>
                <c:pt idx="4576">
                  <c:v>1503.0239999999999</c:v>
                </c:pt>
                <c:pt idx="4577">
                  <c:v>1503.2650000000001</c:v>
                </c:pt>
                <c:pt idx="4578">
                  <c:v>1503.5060000000001</c:v>
                </c:pt>
                <c:pt idx="4579">
                  <c:v>1503.7470000000001</c:v>
                </c:pt>
                <c:pt idx="4580">
                  <c:v>1503.9880000000001</c:v>
                </c:pt>
                <c:pt idx="4581">
                  <c:v>1504.229</c:v>
                </c:pt>
                <c:pt idx="4582">
                  <c:v>1504.47</c:v>
                </c:pt>
                <c:pt idx="4583">
                  <c:v>1504.711</c:v>
                </c:pt>
                <c:pt idx="4584">
                  <c:v>1504.952</c:v>
                </c:pt>
                <c:pt idx="4585">
                  <c:v>1505.193</c:v>
                </c:pt>
                <c:pt idx="4586">
                  <c:v>1505.434</c:v>
                </c:pt>
                <c:pt idx="4587">
                  <c:v>1505.675</c:v>
                </c:pt>
                <c:pt idx="4588">
                  <c:v>1505.9159999999999</c:v>
                </c:pt>
                <c:pt idx="4589">
                  <c:v>1506.1569999999999</c:v>
                </c:pt>
                <c:pt idx="4590">
                  <c:v>1506.3979999999999</c:v>
                </c:pt>
                <c:pt idx="4591">
                  <c:v>1506.64</c:v>
                </c:pt>
                <c:pt idx="4592">
                  <c:v>1506.8810000000001</c:v>
                </c:pt>
                <c:pt idx="4593">
                  <c:v>1507.1220000000001</c:v>
                </c:pt>
                <c:pt idx="4594">
                  <c:v>1507.3630000000001</c:v>
                </c:pt>
                <c:pt idx="4595">
                  <c:v>1507.604</c:v>
                </c:pt>
                <c:pt idx="4596">
                  <c:v>1507.845</c:v>
                </c:pt>
                <c:pt idx="4597">
                  <c:v>1508.086</c:v>
                </c:pt>
                <c:pt idx="4598">
                  <c:v>1508.327</c:v>
                </c:pt>
                <c:pt idx="4599">
                  <c:v>1508.568</c:v>
                </c:pt>
                <c:pt idx="4600">
                  <c:v>1508.809</c:v>
                </c:pt>
                <c:pt idx="4601">
                  <c:v>1509.05</c:v>
                </c:pt>
                <c:pt idx="4602">
                  <c:v>1509.2909999999999</c:v>
                </c:pt>
                <c:pt idx="4603">
                  <c:v>1509.5319999999999</c:v>
                </c:pt>
                <c:pt idx="4604">
                  <c:v>1509.7729999999999</c:v>
                </c:pt>
                <c:pt idx="4605">
                  <c:v>1510.0139999999999</c:v>
                </c:pt>
                <c:pt idx="4606">
                  <c:v>1510.2550000000001</c:v>
                </c:pt>
                <c:pt idx="4607">
                  <c:v>1510.4960000000001</c:v>
                </c:pt>
                <c:pt idx="4608">
                  <c:v>1510.7380000000001</c:v>
                </c:pt>
                <c:pt idx="4609">
                  <c:v>1510.979</c:v>
                </c:pt>
                <c:pt idx="4610">
                  <c:v>1511.22</c:v>
                </c:pt>
                <c:pt idx="4611">
                  <c:v>1511.461</c:v>
                </c:pt>
                <c:pt idx="4612">
                  <c:v>1511.702</c:v>
                </c:pt>
                <c:pt idx="4613">
                  <c:v>1511.943</c:v>
                </c:pt>
                <c:pt idx="4614">
                  <c:v>1512.184</c:v>
                </c:pt>
                <c:pt idx="4615">
                  <c:v>1512.425</c:v>
                </c:pt>
                <c:pt idx="4616">
                  <c:v>1512.6659999999999</c:v>
                </c:pt>
                <c:pt idx="4617">
                  <c:v>1512.9069999999999</c:v>
                </c:pt>
                <c:pt idx="4618">
                  <c:v>1513.1479999999999</c:v>
                </c:pt>
                <c:pt idx="4619">
                  <c:v>1513.3889999999999</c:v>
                </c:pt>
                <c:pt idx="4620">
                  <c:v>1513.63</c:v>
                </c:pt>
                <c:pt idx="4621">
                  <c:v>1513.8710000000001</c:v>
                </c:pt>
                <c:pt idx="4622">
                  <c:v>1514.1120000000001</c:v>
                </c:pt>
                <c:pt idx="4623">
                  <c:v>1514.354</c:v>
                </c:pt>
                <c:pt idx="4624">
                  <c:v>1514.595</c:v>
                </c:pt>
                <c:pt idx="4625">
                  <c:v>1514.836</c:v>
                </c:pt>
                <c:pt idx="4626">
                  <c:v>1515.077</c:v>
                </c:pt>
                <c:pt idx="4627">
                  <c:v>1515.318</c:v>
                </c:pt>
                <c:pt idx="4628">
                  <c:v>1515.559</c:v>
                </c:pt>
                <c:pt idx="4629">
                  <c:v>1515.8</c:v>
                </c:pt>
                <c:pt idx="4630">
                  <c:v>1516.0409999999999</c:v>
                </c:pt>
                <c:pt idx="4631">
                  <c:v>1516.2819999999999</c:v>
                </c:pt>
                <c:pt idx="4632">
                  <c:v>1516.5229999999999</c:v>
                </c:pt>
                <c:pt idx="4633">
                  <c:v>1516.7639999999999</c:v>
                </c:pt>
                <c:pt idx="4634">
                  <c:v>1517.0050000000001</c:v>
                </c:pt>
                <c:pt idx="4635">
                  <c:v>1517.2460000000001</c:v>
                </c:pt>
                <c:pt idx="4636">
                  <c:v>1517.4870000000001</c:v>
                </c:pt>
                <c:pt idx="4637">
                  <c:v>1517.7280000000001</c:v>
                </c:pt>
                <c:pt idx="4638">
                  <c:v>1517.9690000000001</c:v>
                </c:pt>
                <c:pt idx="4639">
                  <c:v>1518.21</c:v>
                </c:pt>
                <c:pt idx="4640">
                  <c:v>1518.452</c:v>
                </c:pt>
                <c:pt idx="4641">
                  <c:v>1518.693</c:v>
                </c:pt>
                <c:pt idx="4642">
                  <c:v>1518.934</c:v>
                </c:pt>
                <c:pt idx="4643">
                  <c:v>1519.175</c:v>
                </c:pt>
                <c:pt idx="4644">
                  <c:v>1519.4159999999999</c:v>
                </c:pt>
                <c:pt idx="4645">
                  <c:v>1519.6569999999999</c:v>
                </c:pt>
                <c:pt idx="4646">
                  <c:v>1519.8979999999999</c:v>
                </c:pt>
                <c:pt idx="4647">
                  <c:v>1520.1389999999999</c:v>
                </c:pt>
                <c:pt idx="4648">
                  <c:v>1520.38</c:v>
                </c:pt>
                <c:pt idx="4649">
                  <c:v>1520.6210000000001</c:v>
                </c:pt>
                <c:pt idx="4650">
                  <c:v>1520.8620000000001</c:v>
                </c:pt>
                <c:pt idx="4651">
                  <c:v>1521.1030000000001</c:v>
                </c:pt>
                <c:pt idx="4652">
                  <c:v>1521.3440000000001</c:v>
                </c:pt>
                <c:pt idx="4653">
                  <c:v>1521.585</c:v>
                </c:pt>
                <c:pt idx="4654">
                  <c:v>1521.826</c:v>
                </c:pt>
                <c:pt idx="4655">
                  <c:v>1522.068</c:v>
                </c:pt>
                <c:pt idx="4656">
                  <c:v>1522.309</c:v>
                </c:pt>
                <c:pt idx="4657">
                  <c:v>1522.55</c:v>
                </c:pt>
                <c:pt idx="4658">
                  <c:v>1522.7909999999999</c:v>
                </c:pt>
                <c:pt idx="4659">
                  <c:v>1523.0319999999999</c:v>
                </c:pt>
                <c:pt idx="4660">
                  <c:v>1523.2729999999999</c:v>
                </c:pt>
                <c:pt idx="4661">
                  <c:v>1523.5139999999999</c:v>
                </c:pt>
                <c:pt idx="4662">
                  <c:v>1523.7550000000001</c:v>
                </c:pt>
                <c:pt idx="4663">
                  <c:v>1523.9960000000001</c:v>
                </c:pt>
                <c:pt idx="4664">
                  <c:v>1524.2370000000001</c:v>
                </c:pt>
                <c:pt idx="4665">
                  <c:v>1524.4780000000001</c:v>
                </c:pt>
                <c:pt idx="4666">
                  <c:v>1524.7190000000001</c:v>
                </c:pt>
                <c:pt idx="4667">
                  <c:v>1524.96</c:v>
                </c:pt>
                <c:pt idx="4668">
                  <c:v>1525.201</c:v>
                </c:pt>
                <c:pt idx="4669">
                  <c:v>1525.442</c:v>
                </c:pt>
                <c:pt idx="4670">
                  <c:v>1525.683</c:v>
                </c:pt>
                <c:pt idx="4671">
                  <c:v>1525.924</c:v>
                </c:pt>
                <c:pt idx="4672">
                  <c:v>1526.1659999999999</c:v>
                </c:pt>
                <c:pt idx="4673">
                  <c:v>1526.4069999999999</c:v>
                </c:pt>
                <c:pt idx="4674">
                  <c:v>1526.6479999999999</c:v>
                </c:pt>
                <c:pt idx="4675">
                  <c:v>1526.8889999999999</c:v>
                </c:pt>
                <c:pt idx="4676">
                  <c:v>1527.13</c:v>
                </c:pt>
                <c:pt idx="4677">
                  <c:v>1527.3710000000001</c:v>
                </c:pt>
                <c:pt idx="4678">
                  <c:v>1527.6120000000001</c:v>
                </c:pt>
                <c:pt idx="4679">
                  <c:v>1527.8530000000001</c:v>
                </c:pt>
                <c:pt idx="4680">
                  <c:v>1528.0940000000001</c:v>
                </c:pt>
                <c:pt idx="4681">
                  <c:v>1528.335</c:v>
                </c:pt>
                <c:pt idx="4682">
                  <c:v>1528.576</c:v>
                </c:pt>
                <c:pt idx="4683">
                  <c:v>1528.817</c:v>
                </c:pt>
                <c:pt idx="4684">
                  <c:v>1529.058</c:v>
                </c:pt>
                <c:pt idx="4685">
                  <c:v>1529.299</c:v>
                </c:pt>
                <c:pt idx="4686">
                  <c:v>1529.54</c:v>
                </c:pt>
                <c:pt idx="4687">
                  <c:v>1529.7809999999999</c:v>
                </c:pt>
                <c:pt idx="4688">
                  <c:v>1530.0229999999999</c:v>
                </c:pt>
                <c:pt idx="4689">
                  <c:v>1530.2639999999999</c:v>
                </c:pt>
                <c:pt idx="4690">
                  <c:v>1530.5050000000001</c:v>
                </c:pt>
                <c:pt idx="4691">
                  <c:v>1530.7460000000001</c:v>
                </c:pt>
                <c:pt idx="4692">
                  <c:v>1530.9870000000001</c:v>
                </c:pt>
                <c:pt idx="4693">
                  <c:v>1531.2280000000001</c:v>
                </c:pt>
                <c:pt idx="4694">
                  <c:v>1531.4690000000001</c:v>
                </c:pt>
                <c:pt idx="4695">
                  <c:v>1531.71</c:v>
                </c:pt>
                <c:pt idx="4696">
                  <c:v>1531.951</c:v>
                </c:pt>
                <c:pt idx="4697">
                  <c:v>1532.192</c:v>
                </c:pt>
                <c:pt idx="4698">
                  <c:v>1532.433</c:v>
                </c:pt>
                <c:pt idx="4699">
                  <c:v>1532.674</c:v>
                </c:pt>
                <c:pt idx="4700">
                  <c:v>1532.915</c:v>
                </c:pt>
                <c:pt idx="4701">
                  <c:v>1533.1559999999999</c:v>
                </c:pt>
                <c:pt idx="4702">
                  <c:v>1533.3969999999999</c:v>
                </c:pt>
                <c:pt idx="4703">
                  <c:v>1533.6389999999999</c:v>
                </c:pt>
                <c:pt idx="4704">
                  <c:v>1533.88</c:v>
                </c:pt>
                <c:pt idx="4705">
                  <c:v>1534.1210000000001</c:v>
                </c:pt>
                <c:pt idx="4706">
                  <c:v>1534.3620000000001</c:v>
                </c:pt>
                <c:pt idx="4707">
                  <c:v>1534.6030000000001</c:v>
                </c:pt>
                <c:pt idx="4708">
                  <c:v>1534.8440000000001</c:v>
                </c:pt>
                <c:pt idx="4709">
                  <c:v>1535.085</c:v>
                </c:pt>
                <c:pt idx="4710">
                  <c:v>1535.326</c:v>
                </c:pt>
                <c:pt idx="4711">
                  <c:v>1535.567</c:v>
                </c:pt>
                <c:pt idx="4712">
                  <c:v>1535.808</c:v>
                </c:pt>
                <c:pt idx="4713">
                  <c:v>1536.049</c:v>
                </c:pt>
                <c:pt idx="4714">
                  <c:v>1536.29</c:v>
                </c:pt>
                <c:pt idx="4715">
                  <c:v>1536.5309999999999</c:v>
                </c:pt>
                <c:pt idx="4716">
                  <c:v>1536.7719999999999</c:v>
                </c:pt>
                <c:pt idx="4717">
                  <c:v>1537.0129999999999</c:v>
                </c:pt>
                <c:pt idx="4718">
                  <c:v>1537.2539999999999</c:v>
                </c:pt>
                <c:pt idx="4719">
                  <c:v>1537.4949999999999</c:v>
                </c:pt>
                <c:pt idx="4720">
                  <c:v>1537.7370000000001</c:v>
                </c:pt>
                <c:pt idx="4721">
                  <c:v>1537.9780000000001</c:v>
                </c:pt>
                <c:pt idx="4722">
                  <c:v>1538.2190000000001</c:v>
                </c:pt>
                <c:pt idx="4723">
                  <c:v>1538.46</c:v>
                </c:pt>
                <c:pt idx="4724">
                  <c:v>1538.701</c:v>
                </c:pt>
                <c:pt idx="4725">
                  <c:v>1538.942</c:v>
                </c:pt>
                <c:pt idx="4726">
                  <c:v>1539.183</c:v>
                </c:pt>
                <c:pt idx="4727">
                  <c:v>1539.424</c:v>
                </c:pt>
                <c:pt idx="4728">
                  <c:v>1539.665</c:v>
                </c:pt>
                <c:pt idx="4729">
                  <c:v>1539.9059999999999</c:v>
                </c:pt>
                <c:pt idx="4730">
                  <c:v>1540.1469999999999</c:v>
                </c:pt>
                <c:pt idx="4731">
                  <c:v>1540.3879999999999</c:v>
                </c:pt>
                <c:pt idx="4732">
                  <c:v>1540.6289999999999</c:v>
                </c:pt>
                <c:pt idx="4733">
                  <c:v>1540.87</c:v>
                </c:pt>
                <c:pt idx="4734">
                  <c:v>1541.1110000000001</c:v>
                </c:pt>
                <c:pt idx="4735">
                  <c:v>1541.3530000000001</c:v>
                </c:pt>
                <c:pt idx="4736">
                  <c:v>1541.5940000000001</c:v>
                </c:pt>
                <c:pt idx="4737">
                  <c:v>1541.835</c:v>
                </c:pt>
                <c:pt idx="4738">
                  <c:v>1542.076</c:v>
                </c:pt>
                <c:pt idx="4739">
                  <c:v>1542.317</c:v>
                </c:pt>
                <c:pt idx="4740">
                  <c:v>1542.558</c:v>
                </c:pt>
                <c:pt idx="4741">
                  <c:v>1542.799</c:v>
                </c:pt>
                <c:pt idx="4742">
                  <c:v>1543.04</c:v>
                </c:pt>
                <c:pt idx="4743">
                  <c:v>1543.2809999999999</c:v>
                </c:pt>
                <c:pt idx="4744">
                  <c:v>1543.5219999999999</c:v>
                </c:pt>
                <c:pt idx="4745">
                  <c:v>1543.7629999999999</c:v>
                </c:pt>
                <c:pt idx="4746">
                  <c:v>1544.0039999999999</c:v>
                </c:pt>
                <c:pt idx="4747">
                  <c:v>1544.2449999999999</c:v>
                </c:pt>
                <c:pt idx="4748">
                  <c:v>1544.4860000000001</c:v>
                </c:pt>
                <c:pt idx="4749">
                  <c:v>1544.7270000000001</c:v>
                </c:pt>
                <c:pt idx="4750">
                  <c:v>1544.9680000000001</c:v>
                </c:pt>
                <c:pt idx="4751">
                  <c:v>1545.2090000000001</c:v>
                </c:pt>
                <c:pt idx="4752">
                  <c:v>1545.451</c:v>
                </c:pt>
                <c:pt idx="4753">
                  <c:v>1545.692</c:v>
                </c:pt>
                <c:pt idx="4754">
                  <c:v>1545.933</c:v>
                </c:pt>
                <c:pt idx="4755">
                  <c:v>1546.174</c:v>
                </c:pt>
                <c:pt idx="4756">
                  <c:v>1546.415</c:v>
                </c:pt>
                <c:pt idx="4757">
                  <c:v>1546.6559999999999</c:v>
                </c:pt>
                <c:pt idx="4758">
                  <c:v>1546.8969999999999</c:v>
                </c:pt>
                <c:pt idx="4759">
                  <c:v>1547.1379999999999</c:v>
                </c:pt>
                <c:pt idx="4760">
                  <c:v>1547.3789999999999</c:v>
                </c:pt>
                <c:pt idx="4761">
                  <c:v>1547.62</c:v>
                </c:pt>
                <c:pt idx="4762">
                  <c:v>1547.8610000000001</c:v>
                </c:pt>
                <c:pt idx="4763">
                  <c:v>1548.1020000000001</c:v>
                </c:pt>
                <c:pt idx="4764">
                  <c:v>1548.3430000000001</c:v>
                </c:pt>
                <c:pt idx="4765">
                  <c:v>1548.5840000000001</c:v>
                </c:pt>
                <c:pt idx="4766">
                  <c:v>1548.825</c:v>
                </c:pt>
                <c:pt idx="4767">
                  <c:v>1549.067</c:v>
                </c:pt>
                <c:pt idx="4768">
                  <c:v>1549.307</c:v>
                </c:pt>
                <c:pt idx="4769">
                  <c:v>1549.549</c:v>
                </c:pt>
                <c:pt idx="4770">
                  <c:v>1549.79</c:v>
                </c:pt>
                <c:pt idx="4771">
                  <c:v>1550.0309999999999</c:v>
                </c:pt>
                <c:pt idx="4772">
                  <c:v>1550.2719999999999</c:v>
                </c:pt>
                <c:pt idx="4773">
                  <c:v>1550.5129999999999</c:v>
                </c:pt>
                <c:pt idx="4774">
                  <c:v>1550.7539999999999</c:v>
                </c:pt>
                <c:pt idx="4775">
                  <c:v>1550.9949999999999</c:v>
                </c:pt>
                <c:pt idx="4776">
                  <c:v>1551.2360000000001</c:v>
                </c:pt>
                <c:pt idx="4777">
                  <c:v>1551.4770000000001</c:v>
                </c:pt>
                <c:pt idx="4778">
                  <c:v>1551.7180000000001</c:v>
                </c:pt>
                <c:pt idx="4779">
                  <c:v>1551.9590000000001</c:v>
                </c:pt>
                <c:pt idx="4780">
                  <c:v>1552.2</c:v>
                </c:pt>
                <c:pt idx="4781">
                  <c:v>1552.441</c:v>
                </c:pt>
                <c:pt idx="4782">
                  <c:v>1552.682</c:v>
                </c:pt>
                <c:pt idx="4783">
                  <c:v>1552.923</c:v>
                </c:pt>
                <c:pt idx="4784">
                  <c:v>1553.165</c:v>
                </c:pt>
                <c:pt idx="4785">
                  <c:v>1553.4059999999999</c:v>
                </c:pt>
                <c:pt idx="4786">
                  <c:v>1553.6469999999999</c:v>
                </c:pt>
                <c:pt idx="4787">
                  <c:v>1553.8879999999999</c:v>
                </c:pt>
                <c:pt idx="4788">
                  <c:v>1554.1289999999999</c:v>
                </c:pt>
                <c:pt idx="4789">
                  <c:v>1554.37</c:v>
                </c:pt>
                <c:pt idx="4790">
                  <c:v>1554.6110000000001</c:v>
                </c:pt>
                <c:pt idx="4791">
                  <c:v>1554.8520000000001</c:v>
                </c:pt>
                <c:pt idx="4792">
                  <c:v>1555.0930000000001</c:v>
                </c:pt>
                <c:pt idx="4793">
                  <c:v>1555.3340000000001</c:v>
                </c:pt>
                <c:pt idx="4794">
                  <c:v>1555.575</c:v>
                </c:pt>
                <c:pt idx="4795">
                  <c:v>1555.816</c:v>
                </c:pt>
                <c:pt idx="4796">
                  <c:v>1556.057</c:v>
                </c:pt>
                <c:pt idx="4797">
                  <c:v>1556.298</c:v>
                </c:pt>
                <c:pt idx="4798">
                  <c:v>1556.539</c:v>
                </c:pt>
                <c:pt idx="4799">
                  <c:v>1556.7809999999999</c:v>
                </c:pt>
                <c:pt idx="4800">
                  <c:v>1557.021</c:v>
                </c:pt>
                <c:pt idx="4801">
                  <c:v>1557.2629999999999</c:v>
                </c:pt>
                <c:pt idx="4802">
                  <c:v>1557.5039999999999</c:v>
                </c:pt>
                <c:pt idx="4803">
                  <c:v>1557.7449999999999</c:v>
                </c:pt>
                <c:pt idx="4804">
                  <c:v>1557.9860000000001</c:v>
                </c:pt>
                <c:pt idx="4805">
                  <c:v>1558.2270000000001</c:v>
                </c:pt>
                <c:pt idx="4806">
                  <c:v>1558.4680000000001</c:v>
                </c:pt>
                <c:pt idx="4807">
                  <c:v>1558.7090000000001</c:v>
                </c:pt>
                <c:pt idx="4808">
                  <c:v>1558.95</c:v>
                </c:pt>
                <c:pt idx="4809">
                  <c:v>1559.191</c:v>
                </c:pt>
                <c:pt idx="4810">
                  <c:v>1559.432</c:v>
                </c:pt>
                <c:pt idx="4811">
                  <c:v>1559.673</c:v>
                </c:pt>
                <c:pt idx="4812">
                  <c:v>1559.914</c:v>
                </c:pt>
                <c:pt idx="4813">
                  <c:v>1560.155</c:v>
                </c:pt>
                <c:pt idx="4814">
                  <c:v>1560.396</c:v>
                </c:pt>
                <c:pt idx="4815">
                  <c:v>1560.6369999999999</c:v>
                </c:pt>
                <c:pt idx="4816">
                  <c:v>1560.8789999999999</c:v>
                </c:pt>
                <c:pt idx="4817">
                  <c:v>1561.12</c:v>
                </c:pt>
                <c:pt idx="4818">
                  <c:v>1561.3610000000001</c:v>
                </c:pt>
                <c:pt idx="4819">
                  <c:v>1561.6020000000001</c:v>
                </c:pt>
                <c:pt idx="4820">
                  <c:v>1561.8430000000001</c:v>
                </c:pt>
                <c:pt idx="4821">
                  <c:v>1562.0840000000001</c:v>
                </c:pt>
                <c:pt idx="4822">
                  <c:v>1562.325</c:v>
                </c:pt>
                <c:pt idx="4823">
                  <c:v>1562.566</c:v>
                </c:pt>
                <c:pt idx="4824">
                  <c:v>1562.807</c:v>
                </c:pt>
                <c:pt idx="4825">
                  <c:v>1563.048</c:v>
                </c:pt>
                <c:pt idx="4826">
                  <c:v>1563.289</c:v>
                </c:pt>
                <c:pt idx="4827">
                  <c:v>1563.53</c:v>
                </c:pt>
                <c:pt idx="4828">
                  <c:v>1563.771</c:v>
                </c:pt>
                <c:pt idx="4829">
                  <c:v>1564.0119999999999</c:v>
                </c:pt>
                <c:pt idx="4830">
                  <c:v>1564.2529999999999</c:v>
                </c:pt>
                <c:pt idx="4831">
                  <c:v>1564.4949999999999</c:v>
                </c:pt>
                <c:pt idx="4832">
                  <c:v>1564.7349999999999</c:v>
                </c:pt>
                <c:pt idx="4833">
                  <c:v>1564.9770000000001</c:v>
                </c:pt>
                <c:pt idx="4834">
                  <c:v>1565.2180000000001</c:v>
                </c:pt>
                <c:pt idx="4835">
                  <c:v>1565.4590000000001</c:v>
                </c:pt>
                <c:pt idx="4836">
                  <c:v>1565.7</c:v>
                </c:pt>
                <c:pt idx="4837">
                  <c:v>1565.941</c:v>
                </c:pt>
                <c:pt idx="4838">
                  <c:v>1566.182</c:v>
                </c:pt>
                <c:pt idx="4839">
                  <c:v>1566.423</c:v>
                </c:pt>
                <c:pt idx="4840">
                  <c:v>1566.664</c:v>
                </c:pt>
                <c:pt idx="4841">
                  <c:v>1566.905</c:v>
                </c:pt>
                <c:pt idx="4842">
                  <c:v>1567.146</c:v>
                </c:pt>
                <c:pt idx="4843">
                  <c:v>1567.3869999999999</c:v>
                </c:pt>
                <c:pt idx="4844">
                  <c:v>1567.6279999999999</c:v>
                </c:pt>
                <c:pt idx="4845">
                  <c:v>1567.8689999999999</c:v>
                </c:pt>
                <c:pt idx="4846">
                  <c:v>1568.11</c:v>
                </c:pt>
                <c:pt idx="4847">
                  <c:v>1568.3510000000001</c:v>
                </c:pt>
                <c:pt idx="4848">
                  <c:v>1568.5930000000001</c:v>
                </c:pt>
                <c:pt idx="4849">
                  <c:v>1568.8340000000001</c:v>
                </c:pt>
                <c:pt idx="4850">
                  <c:v>1569.075</c:v>
                </c:pt>
                <c:pt idx="4851">
                  <c:v>1569.316</c:v>
                </c:pt>
                <c:pt idx="4852">
                  <c:v>1569.557</c:v>
                </c:pt>
                <c:pt idx="4853">
                  <c:v>1569.798</c:v>
                </c:pt>
                <c:pt idx="4854">
                  <c:v>1570.039</c:v>
                </c:pt>
                <c:pt idx="4855">
                  <c:v>1570.28</c:v>
                </c:pt>
                <c:pt idx="4856">
                  <c:v>1570.521</c:v>
                </c:pt>
                <c:pt idx="4857">
                  <c:v>1570.7619999999999</c:v>
                </c:pt>
                <c:pt idx="4858">
                  <c:v>1571.0029999999999</c:v>
                </c:pt>
                <c:pt idx="4859">
                  <c:v>1571.2439999999999</c:v>
                </c:pt>
                <c:pt idx="4860">
                  <c:v>1571.4849999999999</c:v>
                </c:pt>
                <c:pt idx="4861">
                  <c:v>1571.7260000000001</c:v>
                </c:pt>
                <c:pt idx="4862">
                  <c:v>1571.9670000000001</c:v>
                </c:pt>
                <c:pt idx="4863">
                  <c:v>1572.2080000000001</c:v>
                </c:pt>
                <c:pt idx="4864">
                  <c:v>1572.45</c:v>
                </c:pt>
                <c:pt idx="4865">
                  <c:v>1572.691</c:v>
                </c:pt>
                <c:pt idx="4866">
                  <c:v>1572.932</c:v>
                </c:pt>
                <c:pt idx="4867">
                  <c:v>1573.173</c:v>
                </c:pt>
                <c:pt idx="4868">
                  <c:v>1573.414</c:v>
                </c:pt>
                <c:pt idx="4869">
                  <c:v>1573.655</c:v>
                </c:pt>
                <c:pt idx="4870">
                  <c:v>1573.896</c:v>
                </c:pt>
                <c:pt idx="4871">
                  <c:v>1574.1369999999999</c:v>
                </c:pt>
                <c:pt idx="4872">
                  <c:v>1574.3779999999999</c:v>
                </c:pt>
                <c:pt idx="4873">
                  <c:v>1574.6189999999999</c:v>
                </c:pt>
                <c:pt idx="4874">
                  <c:v>1574.86</c:v>
                </c:pt>
                <c:pt idx="4875">
                  <c:v>1575.1010000000001</c:v>
                </c:pt>
                <c:pt idx="4876">
                  <c:v>1575.3420000000001</c:v>
                </c:pt>
                <c:pt idx="4877">
                  <c:v>1575.5830000000001</c:v>
                </c:pt>
                <c:pt idx="4878">
                  <c:v>1575.8240000000001</c:v>
                </c:pt>
                <c:pt idx="4879">
                  <c:v>1576.0650000000001</c:v>
                </c:pt>
                <c:pt idx="4880">
                  <c:v>1576.307</c:v>
                </c:pt>
                <c:pt idx="4881">
                  <c:v>1576.548</c:v>
                </c:pt>
                <c:pt idx="4882">
                  <c:v>1576.789</c:v>
                </c:pt>
                <c:pt idx="4883">
                  <c:v>1577.03</c:v>
                </c:pt>
                <c:pt idx="4884">
                  <c:v>1577.271</c:v>
                </c:pt>
                <c:pt idx="4885">
                  <c:v>1577.5119999999999</c:v>
                </c:pt>
                <c:pt idx="4886">
                  <c:v>1577.7529999999999</c:v>
                </c:pt>
                <c:pt idx="4887">
                  <c:v>1577.9939999999999</c:v>
                </c:pt>
                <c:pt idx="4888">
                  <c:v>1578.2349999999999</c:v>
                </c:pt>
                <c:pt idx="4889">
                  <c:v>1578.4760000000001</c:v>
                </c:pt>
                <c:pt idx="4890">
                  <c:v>1578.7170000000001</c:v>
                </c:pt>
                <c:pt idx="4891">
                  <c:v>1578.9580000000001</c:v>
                </c:pt>
                <c:pt idx="4892">
                  <c:v>1579.1990000000001</c:v>
                </c:pt>
                <c:pt idx="4893">
                  <c:v>1579.44</c:v>
                </c:pt>
                <c:pt idx="4894">
                  <c:v>1579.681</c:v>
                </c:pt>
                <c:pt idx="4895">
                  <c:v>1579.922</c:v>
                </c:pt>
                <c:pt idx="4896">
                  <c:v>1580.164</c:v>
                </c:pt>
                <c:pt idx="4897">
                  <c:v>1580.405</c:v>
                </c:pt>
                <c:pt idx="4898">
                  <c:v>1580.646</c:v>
                </c:pt>
                <c:pt idx="4899">
                  <c:v>1580.8869999999999</c:v>
                </c:pt>
                <c:pt idx="4900">
                  <c:v>1581.1279999999999</c:v>
                </c:pt>
                <c:pt idx="4901">
                  <c:v>1581.3689999999999</c:v>
                </c:pt>
                <c:pt idx="4902">
                  <c:v>1581.61</c:v>
                </c:pt>
                <c:pt idx="4903">
                  <c:v>1581.8510000000001</c:v>
                </c:pt>
                <c:pt idx="4904">
                  <c:v>1582.0920000000001</c:v>
                </c:pt>
                <c:pt idx="4905">
                  <c:v>1582.3330000000001</c:v>
                </c:pt>
                <c:pt idx="4906">
                  <c:v>1582.5740000000001</c:v>
                </c:pt>
                <c:pt idx="4907">
                  <c:v>1582.8150000000001</c:v>
                </c:pt>
                <c:pt idx="4908">
                  <c:v>1583.056</c:v>
                </c:pt>
                <c:pt idx="4909">
                  <c:v>1583.297</c:v>
                </c:pt>
                <c:pt idx="4910">
                  <c:v>1583.538</c:v>
                </c:pt>
                <c:pt idx="4911">
                  <c:v>1583.779</c:v>
                </c:pt>
                <c:pt idx="4912">
                  <c:v>1584.021</c:v>
                </c:pt>
                <c:pt idx="4913">
                  <c:v>1584.2619999999999</c:v>
                </c:pt>
                <c:pt idx="4914">
                  <c:v>1584.5029999999999</c:v>
                </c:pt>
                <c:pt idx="4915">
                  <c:v>1584.7439999999999</c:v>
                </c:pt>
                <c:pt idx="4916">
                  <c:v>1584.9849999999999</c:v>
                </c:pt>
                <c:pt idx="4917">
                  <c:v>1585.2260000000001</c:v>
                </c:pt>
                <c:pt idx="4918">
                  <c:v>1585.4670000000001</c:v>
                </c:pt>
                <c:pt idx="4919">
                  <c:v>1585.7080000000001</c:v>
                </c:pt>
                <c:pt idx="4920">
                  <c:v>1585.9490000000001</c:v>
                </c:pt>
                <c:pt idx="4921">
                  <c:v>1586.19</c:v>
                </c:pt>
                <c:pt idx="4922">
                  <c:v>1586.431</c:v>
                </c:pt>
                <c:pt idx="4923">
                  <c:v>1586.672</c:v>
                </c:pt>
                <c:pt idx="4924">
                  <c:v>1586.913</c:v>
                </c:pt>
                <c:pt idx="4925">
                  <c:v>1587.154</c:v>
                </c:pt>
                <c:pt idx="4926">
                  <c:v>1587.395</c:v>
                </c:pt>
                <c:pt idx="4927">
                  <c:v>1587.636</c:v>
                </c:pt>
                <c:pt idx="4928">
                  <c:v>1587.8779999999999</c:v>
                </c:pt>
                <c:pt idx="4929">
                  <c:v>1588.1189999999999</c:v>
                </c:pt>
                <c:pt idx="4930">
                  <c:v>1588.36</c:v>
                </c:pt>
                <c:pt idx="4931">
                  <c:v>1588.6010000000001</c:v>
                </c:pt>
                <c:pt idx="4932">
                  <c:v>1588.8420000000001</c:v>
                </c:pt>
                <c:pt idx="4933">
                  <c:v>1589.0830000000001</c:v>
                </c:pt>
                <c:pt idx="4934">
                  <c:v>1589.3240000000001</c:v>
                </c:pt>
                <c:pt idx="4935">
                  <c:v>1589.5650000000001</c:v>
                </c:pt>
                <c:pt idx="4936">
                  <c:v>1589.806</c:v>
                </c:pt>
                <c:pt idx="4937">
                  <c:v>1590.047</c:v>
                </c:pt>
                <c:pt idx="4938">
                  <c:v>1590.288</c:v>
                </c:pt>
                <c:pt idx="4939">
                  <c:v>1590.529</c:v>
                </c:pt>
                <c:pt idx="4940">
                  <c:v>1590.77</c:v>
                </c:pt>
                <c:pt idx="4941">
                  <c:v>1591.011</c:v>
                </c:pt>
                <c:pt idx="4942">
                  <c:v>1591.252</c:v>
                </c:pt>
                <c:pt idx="4943">
                  <c:v>1591.4929999999999</c:v>
                </c:pt>
                <c:pt idx="4944">
                  <c:v>1591.7339999999999</c:v>
                </c:pt>
                <c:pt idx="4945">
                  <c:v>1591.9760000000001</c:v>
                </c:pt>
                <c:pt idx="4946">
                  <c:v>1592.2170000000001</c:v>
                </c:pt>
                <c:pt idx="4947">
                  <c:v>1592.4580000000001</c:v>
                </c:pt>
                <c:pt idx="4948">
                  <c:v>1592.6990000000001</c:v>
                </c:pt>
                <c:pt idx="4949">
                  <c:v>1592.94</c:v>
                </c:pt>
                <c:pt idx="4950">
                  <c:v>1593.181</c:v>
                </c:pt>
                <c:pt idx="4951">
                  <c:v>1593.422</c:v>
                </c:pt>
                <c:pt idx="4952">
                  <c:v>1593.663</c:v>
                </c:pt>
                <c:pt idx="4953">
                  <c:v>1593.904</c:v>
                </c:pt>
                <c:pt idx="4954">
                  <c:v>1594.145</c:v>
                </c:pt>
                <c:pt idx="4955">
                  <c:v>1594.386</c:v>
                </c:pt>
                <c:pt idx="4956">
                  <c:v>1594.627</c:v>
                </c:pt>
                <c:pt idx="4957">
                  <c:v>1594.8679999999999</c:v>
                </c:pt>
                <c:pt idx="4958">
                  <c:v>1595.1089999999999</c:v>
                </c:pt>
                <c:pt idx="4959">
                  <c:v>1595.35</c:v>
                </c:pt>
                <c:pt idx="4960">
                  <c:v>1595.5920000000001</c:v>
                </c:pt>
                <c:pt idx="4961">
                  <c:v>1595.8330000000001</c:v>
                </c:pt>
                <c:pt idx="4962">
                  <c:v>1596.0740000000001</c:v>
                </c:pt>
                <c:pt idx="4963">
                  <c:v>1596.3150000000001</c:v>
                </c:pt>
                <c:pt idx="4964">
                  <c:v>1596.556</c:v>
                </c:pt>
                <c:pt idx="4965">
                  <c:v>1596.797</c:v>
                </c:pt>
                <c:pt idx="4966">
                  <c:v>1597.038</c:v>
                </c:pt>
                <c:pt idx="4967">
                  <c:v>1597.279</c:v>
                </c:pt>
                <c:pt idx="4968">
                  <c:v>1597.52</c:v>
                </c:pt>
                <c:pt idx="4969">
                  <c:v>1597.761</c:v>
                </c:pt>
                <c:pt idx="4970">
                  <c:v>1598.002</c:v>
                </c:pt>
                <c:pt idx="4971">
                  <c:v>1598.2429999999999</c:v>
                </c:pt>
                <c:pt idx="4972">
                  <c:v>1598.4839999999999</c:v>
                </c:pt>
                <c:pt idx="4973">
                  <c:v>1598.7249999999999</c:v>
                </c:pt>
                <c:pt idx="4974">
                  <c:v>1598.9659999999999</c:v>
                </c:pt>
                <c:pt idx="4975">
                  <c:v>1599.2070000000001</c:v>
                </c:pt>
                <c:pt idx="4976">
                  <c:v>1599.4480000000001</c:v>
                </c:pt>
                <c:pt idx="4977">
                  <c:v>1599.69</c:v>
                </c:pt>
                <c:pt idx="4978">
                  <c:v>1599.931</c:v>
                </c:pt>
                <c:pt idx="4979">
                  <c:v>1600.172</c:v>
                </c:pt>
                <c:pt idx="4980">
                  <c:v>1600.413</c:v>
                </c:pt>
                <c:pt idx="4981">
                  <c:v>1600.654</c:v>
                </c:pt>
                <c:pt idx="4982">
                  <c:v>1600.895</c:v>
                </c:pt>
                <c:pt idx="4983">
                  <c:v>1601.136</c:v>
                </c:pt>
                <c:pt idx="4984">
                  <c:v>1601.377</c:v>
                </c:pt>
                <c:pt idx="4985">
                  <c:v>1601.6179999999999</c:v>
                </c:pt>
                <c:pt idx="4986">
                  <c:v>1601.8589999999999</c:v>
                </c:pt>
                <c:pt idx="4987">
                  <c:v>1602.1</c:v>
                </c:pt>
                <c:pt idx="4988">
                  <c:v>1602.3409999999999</c:v>
                </c:pt>
                <c:pt idx="4989">
                  <c:v>1602.5820000000001</c:v>
                </c:pt>
                <c:pt idx="4990">
                  <c:v>1602.8230000000001</c:v>
                </c:pt>
                <c:pt idx="4991">
                  <c:v>1603.0640000000001</c:v>
                </c:pt>
                <c:pt idx="4992">
                  <c:v>1603.306</c:v>
                </c:pt>
                <c:pt idx="4993">
                  <c:v>1603.547</c:v>
                </c:pt>
                <c:pt idx="4994">
                  <c:v>1603.788</c:v>
                </c:pt>
                <c:pt idx="4995">
                  <c:v>1604.029</c:v>
                </c:pt>
                <c:pt idx="4996">
                  <c:v>1604.27</c:v>
                </c:pt>
                <c:pt idx="4997">
                  <c:v>1604.511</c:v>
                </c:pt>
                <c:pt idx="4998">
                  <c:v>1604.752</c:v>
                </c:pt>
                <c:pt idx="4999">
                  <c:v>1604.9929999999999</c:v>
                </c:pt>
                <c:pt idx="5000">
                  <c:v>1605.2339999999999</c:v>
                </c:pt>
                <c:pt idx="5001">
                  <c:v>1605.4749999999999</c:v>
                </c:pt>
                <c:pt idx="5002">
                  <c:v>1605.7159999999999</c:v>
                </c:pt>
                <c:pt idx="5003">
                  <c:v>1605.9570000000001</c:v>
                </c:pt>
                <c:pt idx="5004">
                  <c:v>1606.1980000000001</c:v>
                </c:pt>
                <c:pt idx="5005">
                  <c:v>1606.4390000000001</c:v>
                </c:pt>
                <c:pt idx="5006">
                  <c:v>1606.68</c:v>
                </c:pt>
                <c:pt idx="5007">
                  <c:v>1606.921</c:v>
                </c:pt>
                <c:pt idx="5008">
                  <c:v>1607.162</c:v>
                </c:pt>
                <c:pt idx="5009">
                  <c:v>1607.404</c:v>
                </c:pt>
                <c:pt idx="5010">
                  <c:v>1607.645</c:v>
                </c:pt>
                <c:pt idx="5011">
                  <c:v>1607.886</c:v>
                </c:pt>
                <c:pt idx="5012">
                  <c:v>1608.127</c:v>
                </c:pt>
                <c:pt idx="5013">
                  <c:v>1608.3679999999999</c:v>
                </c:pt>
                <c:pt idx="5014">
                  <c:v>1608.6089999999999</c:v>
                </c:pt>
                <c:pt idx="5015">
                  <c:v>1608.85</c:v>
                </c:pt>
                <c:pt idx="5016">
                  <c:v>1609.0909999999999</c:v>
                </c:pt>
                <c:pt idx="5017">
                  <c:v>1609.3320000000001</c:v>
                </c:pt>
                <c:pt idx="5018">
                  <c:v>1609.5730000000001</c:v>
                </c:pt>
                <c:pt idx="5019">
                  <c:v>1609.8140000000001</c:v>
                </c:pt>
                <c:pt idx="5020">
                  <c:v>1610.0550000000001</c:v>
                </c:pt>
                <c:pt idx="5021">
                  <c:v>1610.296</c:v>
                </c:pt>
                <c:pt idx="5022">
                  <c:v>1610.537</c:v>
                </c:pt>
                <c:pt idx="5023">
                  <c:v>1610.778</c:v>
                </c:pt>
                <c:pt idx="5024">
                  <c:v>1611.02</c:v>
                </c:pt>
                <c:pt idx="5025">
                  <c:v>1611.261</c:v>
                </c:pt>
                <c:pt idx="5026">
                  <c:v>1611.502</c:v>
                </c:pt>
                <c:pt idx="5027">
                  <c:v>1611.7429999999999</c:v>
                </c:pt>
                <c:pt idx="5028">
                  <c:v>1611.9839999999999</c:v>
                </c:pt>
                <c:pt idx="5029">
                  <c:v>1612.2249999999999</c:v>
                </c:pt>
                <c:pt idx="5030">
                  <c:v>1612.4659999999999</c:v>
                </c:pt>
                <c:pt idx="5031">
                  <c:v>1612.7070000000001</c:v>
                </c:pt>
                <c:pt idx="5032">
                  <c:v>1612.9480000000001</c:v>
                </c:pt>
                <c:pt idx="5033">
                  <c:v>1613.1890000000001</c:v>
                </c:pt>
                <c:pt idx="5034">
                  <c:v>1613.43</c:v>
                </c:pt>
                <c:pt idx="5035">
                  <c:v>1613.671</c:v>
                </c:pt>
                <c:pt idx="5036">
                  <c:v>1613.912</c:v>
                </c:pt>
                <c:pt idx="5037">
                  <c:v>1614.153</c:v>
                </c:pt>
                <c:pt idx="5038">
                  <c:v>1614.394</c:v>
                </c:pt>
                <c:pt idx="5039">
                  <c:v>1614.635</c:v>
                </c:pt>
                <c:pt idx="5040">
                  <c:v>1614.876</c:v>
                </c:pt>
                <c:pt idx="5041">
                  <c:v>1615.1179999999999</c:v>
                </c:pt>
                <c:pt idx="5042">
                  <c:v>1615.3589999999999</c:v>
                </c:pt>
                <c:pt idx="5043">
                  <c:v>1615.6</c:v>
                </c:pt>
                <c:pt idx="5044">
                  <c:v>1615.8409999999999</c:v>
                </c:pt>
                <c:pt idx="5045">
                  <c:v>1616.0820000000001</c:v>
                </c:pt>
                <c:pt idx="5046">
                  <c:v>1616.3230000000001</c:v>
                </c:pt>
                <c:pt idx="5047">
                  <c:v>1616.5640000000001</c:v>
                </c:pt>
                <c:pt idx="5048">
                  <c:v>1616.8050000000001</c:v>
                </c:pt>
                <c:pt idx="5049">
                  <c:v>1617.046</c:v>
                </c:pt>
                <c:pt idx="5050">
                  <c:v>1617.287</c:v>
                </c:pt>
                <c:pt idx="5051">
                  <c:v>1617.528</c:v>
                </c:pt>
                <c:pt idx="5052">
                  <c:v>1617.769</c:v>
                </c:pt>
                <c:pt idx="5053">
                  <c:v>1618.01</c:v>
                </c:pt>
                <c:pt idx="5054">
                  <c:v>1618.251</c:v>
                </c:pt>
                <c:pt idx="5055">
                  <c:v>1618.492</c:v>
                </c:pt>
                <c:pt idx="5056">
                  <c:v>1618.7339999999999</c:v>
                </c:pt>
                <c:pt idx="5057">
                  <c:v>1618.9749999999999</c:v>
                </c:pt>
                <c:pt idx="5058">
                  <c:v>1619.2159999999999</c:v>
                </c:pt>
                <c:pt idx="5059">
                  <c:v>1619.4570000000001</c:v>
                </c:pt>
                <c:pt idx="5060">
                  <c:v>1619.6980000000001</c:v>
                </c:pt>
                <c:pt idx="5061">
                  <c:v>1619.9390000000001</c:v>
                </c:pt>
                <c:pt idx="5062">
                  <c:v>1620.18</c:v>
                </c:pt>
                <c:pt idx="5063">
                  <c:v>1620.421</c:v>
                </c:pt>
                <c:pt idx="5064">
                  <c:v>1620.662</c:v>
                </c:pt>
                <c:pt idx="5065">
                  <c:v>1620.903</c:v>
                </c:pt>
                <c:pt idx="5066">
                  <c:v>1621.144</c:v>
                </c:pt>
                <c:pt idx="5067">
                  <c:v>1621.385</c:v>
                </c:pt>
                <c:pt idx="5068">
                  <c:v>1621.626</c:v>
                </c:pt>
                <c:pt idx="5069">
                  <c:v>1621.867</c:v>
                </c:pt>
                <c:pt idx="5070">
                  <c:v>1622.1079999999999</c:v>
                </c:pt>
                <c:pt idx="5071">
                  <c:v>1622.3489999999999</c:v>
                </c:pt>
                <c:pt idx="5072">
                  <c:v>1622.59</c:v>
                </c:pt>
                <c:pt idx="5073">
                  <c:v>1622.8320000000001</c:v>
                </c:pt>
                <c:pt idx="5074">
                  <c:v>1623.0730000000001</c:v>
                </c:pt>
                <c:pt idx="5075">
                  <c:v>1623.3140000000001</c:v>
                </c:pt>
                <c:pt idx="5076">
                  <c:v>1623.5550000000001</c:v>
                </c:pt>
                <c:pt idx="5077">
                  <c:v>1623.796</c:v>
                </c:pt>
                <c:pt idx="5078">
                  <c:v>1624.037</c:v>
                </c:pt>
                <c:pt idx="5079">
                  <c:v>1624.278</c:v>
                </c:pt>
                <c:pt idx="5080">
                  <c:v>1624.519</c:v>
                </c:pt>
                <c:pt idx="5081">
                  <c:v>1624.76</c:v>
                </c:pt>
                <c:pt idx="5082">
                  <c:v>1625.001</c:v>
                </c:pt>
                <c:pt idx="5083">
                  <c:v>1625.242</c:v>
                </c:pt>
                <c:pt idx="5084">
                  <c:v>1625.4829999999999</c:v>
                </c:pt>
                <c:pt idx="5085">
                  <c:v>1625.7239999999999</c:v>
                </c:pt>
                <c:pt idx="5086">
                  <c:v>1625.9649999999999</c:v>
                </c:pt>
                <c:pt idx="5087">
                  <c:v>1626.2059999999999</c:v>
                </c:pt>
                <c:pt idx="5088">
                  <c:v>1626.4480000000001</c:v>
                </c:pt>
                <c:pt idx="5089">
                  <c:v>1626.6890000000001</c:v>
                </c:pt>
                <c:pt idx="5090">
                  <c:v>1626.93</c:v>
                </c:pt>
                <c:pt idx="5091">
                  <c:v>1627.171</c:v>
                </c:pt>
                <c:pt idx="5092">
                  <c:v>1627.412</c:v>
                </c:pt>
                <c:pt idx="5093">
                  <c:v>1627.653</c:v>
                </c:pt>
                <c:pt idx="5094">
                  <c:v>1627.894</c:v>
                </c:pt>
                <c:pt idx="5095">
                  <c:v>1628.135</c:v>
                </c:pt>
                <c:pt idx="5096">
                  <c:v>1628.376</c:v>
                </c:pt>
                <c:pt idx="5097">
                  <c:v>1628.617</c:v>
                </c:pt>
                <c:pt idx="5098">
                  <c:v>1628.8579999999999</c:v>
                </c:pt>
                <c:pt idx="5099">
                  <c:v>1629.0989999999999</c:v>
                </c:pt>
                <c:pt idx="5100">
                  <c:v>1629.34</c:v>
                </c:pt>
                <c:pt idx="5101">
                  <c:v>1629.5809999999999</c:v>
                </c:pt>
                <c:pt idx="5102">
                  <c:v>1629.8219999999999</c:v>
                </c:pt>
                <c:pt idx="5103">
                  <c:v>1630.0630000000001</c:v>
                </c:pt>
                <c:pt idx="5104">
                  <c:v>1630.3040000000001</c:v>
                </c:pt>
                <c:pt idx="5105">
                  <c:v>1630.546</c:v>
                </c:pt>
                <c:pt idx="5106">
                  <c:v>1630.787</c:v>
                </c:pt>
                <c:pt idx="5107">
                  <c:v>1631.028</c:v>
                </c:pt>
                <c:pt idx="5108">
                  <c:v>1631.269</c:v>
                </c:pt>
                <c:pt idx="5109">
                  <c:v>1631.51</c:v>
                </c:pt>
                <c:pt idx="5110">
                  <c:v>1631.751</c:v>
                </c:pt>
                <c:pt idx="5111">
                  <c:v>1631.992</c:v>
                </c:pt>
                <c:pt idx="5112">
                  <c:v>1632.2329999999999</c:v>
                </c:pt>
                <c:pt idx="5113">
                  <c:v>1632.4739999999999</c:v>
                </c:pt>
                <c:pt idx="5114">
                  <c:v>1632.7149999999999</c:v>
                </c:pt>
                <c:pt idx="5115">
                  <c:v>1632.9559999999999</c:v>
                </c:pt>
                <c:pt idx="5116">
                  <c:v>1633.1969999999999</c:v>
                </c:pt>
                <c:pt idx="5117">
                  <c:v>1633.4380000000001</c:v>
                </c:pt>
                <c:pt idx="5118">
                  <c:v>1633.6790000000001</c:v>
                </c:pt>
                <c:pt idx="5119">
                  <c:v>1633.92</c:v>
                </c:pt>
                <c:pt idx="5120">
                  <c:v>1634.1610000000001</c:v>
                </c:pt>
                <c:pt idx="5121">
                  <c:v>1634.403</c:v>
                </c:pt>
                <c:pt idx="5122">
                  <c:v>1634.644</c:v>
                </c:pt>
                <c:pt idx="5123">
                  <c:v>1634.885</c:v>
                </c:pt>
                <c:pt idx="5124">
                  <c:v>1635.126</c:v>
                </c:pt>
                <c:pt idx="5125">
                  <c:v>1635.367</c:v>
                </c:pt>
                <c:pt idx="5126">
                  <c:v>1635.6079999999999</c:v>
                </c:pt>
                <c:pt idx="5127">
                  <c:v>1635.8489999999999</c:v>
                </c:pt>
                <c:pt idx="5128">
                  <c:v>1636.09</c:v>
                </c:pt>
                <c:pt idx="5129">
                  <c:v>1636.3309999999999</c:v>
                </c:pt>
                <c:pt idx="5130">
                  <c:v>1636.5719999999999</c:v>
                </c:pt>
                <c:pt idx="5131">
                  <c:v>1636.8130000000001</c:v>
                </c:pt>
                <c:pt idx="5132">
                  <c:v>1637.0540000000001</c:v>
                </c:pt>
                <c:pt idx="5133">
                  <c:v>1637.2950000000001</c:v>
                </c:pt>
                <c:pt idx="5134">
                  <c:v>1637.5360000000001</c:v>
                </c:pt>
                <c:pt idx="5135">
                  <c:v>1637.777</c:v>
                </c:pt>
                <c:pt idx="5136">
                  <c:v>1638.018</c:v>
                </c:pt>
                <c:pt idx="5137">
                  <c:v>1638.26</c:v>
                </c:pt>
                <c:pt idx="5138">
                  <c:v>1638.501</c:v>
                </c:pt>
                <c:pt idx="5139">
                  <c:v>1638.742</c:v>
                </c:pt>
                <c:pt idx="5140">
                  <c:v>1638.9829999999999</c:v>
                </c:pt>
                <c:pt idx="5141">
                  <c:v>1639.2239999999999</c:v>
                </c:pt>
                <c:pt idx="5142">
                  <c:v>1639.4649999999999</c:v>
                </c:pt>
                <c:pt idx="5143">
                  <c:v>1639.7059999999999</c:v>
                </c:pt>
                <c:pt idx="5144">
                  <c:v>1639.9469999999999</c:v>
                </c:pt>
                <c:pt idx="5145">
                  <c:v>1640.1880000000001</c:v>
                </c:pt>
                <c:pt idx="5146">
                  <c:v>1640.4290000000001</c:v>
                </c:pt>
                <c:pt idx="5147">
                  <c:v>1640.67</c:v>
                </c:pt>
                <c:pt idx="5148">
                  <c:v>1640.9110000000001</c:v>
                </c:pt>
                <c:pt idx="5149">
                  <c:v>1641.152</c:v>
                </c:pt>
                <c:pt idx="5150">
                  <c:v>1641.393</c:v>
                </c:pt>
                <c:pt idx="5151">
                  <c:v>1641.634</c:v>
                </c:pt>
                <c:pt idx="5152">
                  <c:v>1641.875</c:v>
                </c:pt>
                <c:pt idx="5153">
                  <c:v>1642.117</c:v>
                </c:pt>
                <c:pt idx="5154">
                  <c:v>1642.3579999999999</c:v>
                </c:pt>
                <c:pt idx="5155">
                  <c:v>1642.5989999999999</c:v>
                </c:pt>
                <c:pt idx="5156">
                  <c:v>1642.84</c:v>
                </c:pt>
                <c:pt idx="5157">
                  <c:v>1643.0809999999999</c:v>
                </c:pt>
                <c:pt idx="5158">
                  <c:v>1643.3219999999999</c:v>
                </c:pt>
                <c:pt idx="5159">
                  <c:v>1643.5630000000001</c:v>
                </c:pt>
                <c:pt idx="5160">
                  <c:v>1643.8040000000001</c:v>
                </c:pt>
                <c:pt idx="5161">
                  <c:v>1644.0450000000001</c:v>
                </c:pt>
                <c:pt idx="5162">
                  <c:v>1644.2860000000001</c:v>
                </c:pt>
                <c:pt idx="5163">
                  <c:v>1644.527</c:v>
                </c:pt>
                <c:pt idx="5164">
                  <c:v>1644.768</c:v>
                </c:pt>
                <c:pt idx="5165">
                  <c:v>1645.009</c:v>
                </c:pt>
                <c:pt idx="5166">
                  <c:v>1645.25</c:v>
                </c:pt>
                <c:pt idx="5167">
                  <c:v>1645.491</c:v>
                </c:pt>
                <c:pt idx="5168">
                  <c:v>1645.732</c:v>
                </c:pt>
                <c:pt idx="5169">
                  <c:v>1645.9739999999999</c:v>
                </c:pt>
                <c:pt idx="5170">
                  <c:v>1646.2149999999999</c:v>
                </c:pt>
                <c:pt idx="5171">
                  <c:v>1646.4559999999999</c:v>
                </c:pt>
                <c:pt idx="5172">
                  <c:v>1646.6969999999999</c:v>
                </c:pt>
                <c:pt idx="5173">
                  <c:v>1646.9380000000001</c:v>
                </c:pt>
                <c:pt idx="5174">
                  <c:v>1647.1790000000001</c:v>
                </c:pt>
                <c:pt idx="5175">
                  <c:v>1647.42</c:v>
                </c:pt>
                <c:pt idx="5176">
                  <c:v>1647.6610000000001</c:v>
                </c:pt>
                <c:pt idx="5177">
                  <c:v>1647.902</c:v>
                </c:pt>
                <c:pt idx="5178">
                  <c:v>1648.143</c:v>
                </c:pt>
                <c:pt idx="5179">
                  <c:v>1648.384</c:v>
                </c:pt>
                <c:pt idx="5180">
                  <c:v>1648.625</c:v>
                </c:pt>
                <c:pt idx="5181">
                  <c:v>1648.866</c:v>
                </c:pt>
                <c:pt idx="5182">
                  <c:v>1649.107</c:v>
                </c:pt>
                <c:pt idx="5183">
                  <c:v>1649.348</c:v>
                </c:pt>
                <c:pt idx="5184">
                  <c:v>1649.5889999999999</c:v>
                </c:pt>
                <c:pt idx="5185">
                  <c:v>1649.8309999999999</c:v>
                </c:pt>
                <c:pt idx="5186">
                  <c:v>1650.0719999999999</c:v>
                </c:pt>
                <c:pt idx="5187">
                  <c:v>1650.3130000000001</c:v>
                </c:pt>
                <c:pt idx="5188">
                  <c:v>1650.5540000000001</c:v>
                </c:pt>
                <c:pt idx="5189">
                  <c:v>1650.7950000000001</c:v>
                </c:pt>
                <c:pt idx="5190">
                  <c:v>1651.0360000000001</c:v>
                </c:pt>
                <c:pt idx="5191">
                  <c:v>1651.277</c:v>
                </c:pt>
                <c:pt idx="5192">
                  <c:v>1651.518</c:v>
                </c:pt>
                <c:pt idx="5193">
                  <c:v>1651.759</c:v>
                </c:pt>
                <c:pt idx="5194">
                  <c:v>1652</c:v>
                </c:pt>
                <c:pt idx="5195">
                  <c:v>1652.241</c:v>
                </c:pt>
                <c:pt idx="5196">
                  <c:v>1652.482</c:v>
                </c:pt>
                <c:pt idx="5197">
                  <c:v>1652.723</c:v>
                </c:pt>
                <c:pt idx="5198">
                  <c:v>1652.9639999999999</c:v>
                </c:pt>
                <c:pt idx="5199">
                  <c:v>1653.2049999999999</c:v>
                </c:pt>
                <c:pt idx="5200">
                  <c:v>1653.4459999999999</c:v>
                </c:pt>
                <c:pt idx="5201">
                  <c:v>1653.6880000000001</c:v>
                </c:pt>
                <c:pt idx="5202">
                  <c:v>1653.9290000000001</c:v>
                </c:pt>
                <c:pt idx="5203">
                  <c:v>1654.17</c:v>
                </c:pt>
                <c:pt idx="5204">
                  <c:v>1654.4110000000001</c:v>
                </c:pt>
                <c:pt idx="5205">
                  <c:v>1654.652</c:v>
                </c:pt>
                <c:pt idx="5206">
                  <c:v>1654.893</c:v>
                </c:pt>
                <c:pt idx="5207">
                  <c:v>1655.134</c:v>
                </c:pt>
                <c:pt idx="5208">
                  <c:v>1655.375</c:v>
                </c:pt>
                <c:pt idx="5209">
                  <c:v>1655.616</c:v>
                </c:pt>
                <c:pt idx="5210">
                  <c:v>1655.857</c:v>
                </c:pt>
                <c:pt idx="5211">
                  <c:v>1656.098</c:v>
                </c:pt>
                <c:pt idx="5212">
                  <c:v>1656.3389999999999</c:v>
                </c:pt>
                <c:pt idx="5213">
                  <c:v>1656.58</c:v>
                </c:pt>
                <c:pt idx="5214">
                  <c:v>1656.8209999999999</c:v>
                </c:pt>
                <c:pt idx="5215">
                  <c:v>1657.0619999999999</c:v>
                </c:pt>
                <c:pt idx="5216">
                  <c:v>1657.3030000000001</c:v>
                </c:pt>
                <c:pt idx="5217">
                  <c:v>1657.5450000000001</c:v>
                </c:pt>
                <c:pt idx="5218">
                  <c:v>1657.7860000000001</c:v>
                </c:pt>
                <c:pt idx="5219">
                  <c:v>1658.027</c:v>
                </c:pt>
                <c:pt idx="5220">
                  <c:v>1658.268</c:v>
                </c:pt>
                <c:pt idx="5221">
                  <c:v>1658.509</c:v>
                </c:pt>
                <c:pt idx="5222">
                  <c:v>1658.75</c:v>
                </c:pt>
                <c:pt idx="5223">
                  <c:v>1658.991</c:v>
                </c:pt>
                <c:pt idx="5224">
                  <c:v>1659.232</c:v>
                </c:pt>
                <c:pt idx="5225">
                  <c:v>1659.473</c:v>
                </c:pt>
                <c:pt idx="5226">
                  <c:v>1659.7139999999999</c:v>
                </c:pt>
                <c:pt idx="5227">
                  <c:v>1659.9549999999999</c:v>
                </c:pt>
                <c:pt idx="5228">
                  <c:v>1660.1959999999999</c:v>
                </c:pt>
                <c:pt idx="5229">
                  <c:v>1660.4369999999999</c:v>
                </c:pt>
                <c:pt idx="5230">
                  <c:v>1660.6780000000001</c:v>
                </c:pt>
                <c:pt idx="5231">
                  <c:v>1660.9190000000001</c:v>
                </c:pt>
                <c:pt idx="5232">
                  <c:v>1661.1610000000001</c:v>
                </c:pt>
                <c:pt idx="5233">
                  <c:v>1661.4010000000001</c:v>
                </c:pt>
                <c:pt idx="5234">
                  <c:v>1661.643</c:v>
                </c:pt>
                <c:pt idx="5235">
                  <c:v>1661.884</c:v>
                </c:pt>
                <c:pt idx="5236">
                  <c:v>1662.125</c:v>
                </c:pt>
                <c:pt idx="5237">
                  <c:v>1662.366</c:v>
                </c:pt>
                <c:pt idx="5238">
                  <c:v>1662.607</c:v>
                </c:pt>
                <c:pt idx="5239">
                  <c:v>1662.848</c:v>
                </c:pt>
                <c:pt idx="5240">
                  <c:v>1663.0889999999999</c:v>
                </c:pt>
                <c:pt idx="5241">
                  <c:v>1663.33</c:v>
                </c:pt>
                <c:pt idx="5242">
                  <c:v>1663.5709999999999</c:v>
                </c:pt>
                <c:pt idx="5243">
                  <c:v>1663.8119999999999</c:v>
                </c:pt>
                <c:pt idx="5244">
                  <c:v>1664.0530000000001</c:v>
                </c:pt>
                <c:pt idx="5245">
                  <c:v>1664.2940000000001</c:v>
                </c:pt>
                <c:pt idx="5246">
                  <c:v>1664.5350000000001</c:v>
                </c:pt>
                <c:pt idx="5247">
                  <c:v>1664.7760000000001</c:v>
                </c:pt>
                <c:pt idx="5248">
                  <c:v>1665.0170000000001</c:v>
                </c:pt>
                <c:pt idx="5249">
                  <c:v>1665.259</c:v>
                </c:pt>
                <c:pt idx="5250">
                  <c:v>1665.5</c:v>
                </c:pt>
                <c:pt idx="5251">
                  <c:v>1665.741</c:v>
                </c:pt>
                <c:pt idx="5252">
                  <c:v>1665.982</c:v>
                </c:pt>
                <c:pt idx="5253">
                  <c:v>1666.223</c:v>
                </c:pt>
                <c:pt idx="5254">
                  <c:v>1666.4639999999999</c:v>
                </c:pt>
                <c:pt idx="5255">
                  <c:v>1666.7049999999999</c:v>
                </c:pt>
                <c:pt idx="5256">
                  <c:v>1666.9459999999999</c:v>
                </c:pt>
                <c:pt idx="5257">
                  <c:v>1667.1869999999999</c:v>
                </c:pt>
                <c:pt idx="5258">
                  <c:v>1667.4280000000001</c:v>
                </c:pt>
                <c:pt idx="5259">
                  <c:v>1667.6690000000001</c:v>
                </c:pt>
                <c:pt idx="5260">
                  <c:v>1667.91</c:v>
                </c:pt>
                <c:pt idx="5261">
                  <c:v>1668.1510000000001</c:v>
                </c:pt>
                <c:pt idx="5262">
                  <c:v>1668.3920000000001</c:v>
                </c:pt>
                <c:pt idx="5263">
                  <c:v>1668.633</c:v>
                </c:pt>
                <c:pt idx="5264">
                  <c:v>1668.875</c:v>
                </c:pt>
                <c:pt idx="5265">
                  <c:v>1669.115</c:v>
                </c:pt>
                <c:pt idx="5266">
                  <c:v>1669.357</c:v>
                </c:pt>
                <c:pt idx="5267">
                  <c:v>1669.598</c:v>
                </c:pt>
                <c:pt idx="5268">
                  <c:v>1669.8389999999999</c:v>
                </c:pt>
                <c:pt idx="5269">
                  <c:v>1670.08</c:v>
                </c:pt>
                <c:pt idx="5270">
                  <c:v>1670.3209999999999</c:v>
                </c:pt>
                <c:pt idx="5271">
                  <c:v>1670.5619999999999</c:v>
                </c:pt>
                <c:pt idx="5272">
                  <c:v>1670.8030000000001</c:v>
                </c:pt>
                <c:pt idx="5273">
                  <c:v>1671.0440000000001</c:v>
                </c:pt>
                <c:pt idx="5274">
                  <c:v>1671.2850000000001</c:v>
                </c:pt>
                <c:pt idx="5275">
                  <c:v>1671.5260000000001</c:v>
                </c:pt>
                <c:pt idx="5276">
                  <c:v>1671.7670000000001</c:v>
                </c:pt>
                <c:pt idx="5277">
                  <c:v>1672.008</c:v>
                </c:pt>
                <c:pt idx="5278">
                  <c:v>1672.249</c:v>
                </c:pt>
                <c:pt idx="5279">
                  <c:v>1672.49</c:v>
                </c:pt>
                <c:pt idx="5280">
                  <c:v>1672.731</c:v>
                </c:pt>
                <c:pt idx="5281">
                  <c:v>1672.973</c:v>
                </c:pt>
                <c:pt idx="5282">
                  <c:v>1673.2139999999999</c:v>
                </c:pt>
                <c:pt idx="5283">
                  <c:v>1673.4549999999999</c:v>
                </c:pt>
                <c:pt idx="5284">
                  <c:v>1673.6959999999999</c:v>
                </c:pt>
                <c:pt idx="5285">
                  <c:v>1673.9369999999999</c:v>
                </c:pt>
                <c:pt idx="5286">
                  <c:v>1674.1780000000001</c:v>
                </c:pt>
                <c:pt idx="5287">
                  <c:v>1674.4190000000001</c:v>
                </c:pt>
                <c:pt idx="5288">
                  <c:v>1674.66</c:v>
                </c:pt>
                <c:pt idx="5289">
                  <c:v>1674.9010000000001</c:v>
                </c:pt>
                <c:pt idx="5290">
                  <c:v>1675.1420000000001</c:v>
                </c:pt>
                <c:pt idx="5291">
                  <c:v>1675.383</c:v>
                </c:pt>
                <c:pt idx="5292">
                  <c:v>1675.624</c:v>
                </c:pt>
                <c:pt idx="5293">
                  <c:v>1675.865</c:v>
                </c:pt>
                <c:pt idx="5294">
                  <c:v>1676.106</c:v>
                </c:pt>
                <c:pt idx="5295">
                  <c:v>1676.347</c:v>
                </c:pt>
                <c:pt idx="5296">
                  <c:v>1676.5889999999999</c:v>
                </c:pt>
                <c:pt idx="5297">
                  <c:v>1676.829</c:v>
                </c:pt>
                <c:pt idx="5298">
                  <c:v>1677.0709999999999</c:v>
                </c:pt>
                <c:pt idx="5299">
                  <c:v>1677.3119999999999</c:v>
                </c:pt>
                <c:pt idx="5300">
                  <c:v>1677.5530000000001</c:v>
                </c:pt>
                <c:pt idx="5301">
                  <c:v>1677.7940000000001</c:v>
                </c:pt>
                <c:pt idx="5302">
                  <c:v>1678.0350000000001</c:v>
                </c:pt>
                <c:pt idx="5303">
                  <c:v>1678.2760000000001</c:v>
                </c:pt>
                <c:pt idx="5304">
                  <c:v>1678.5170000000001</c:v>
                </c:pt>
                <c:pt idx="5305">
                  <c:v>1678.758</c:v>
                </c:pt>
                <c:pt idx="5306">
                  <c:v>1678.999</c:v>
                </c:pt>
                <c:pt idx="5307">
                  <c:v>1679.24</c:v>
                </c:pt>
                <c:pt idx="5308">
                  <c:v>1679.481</c:v>
                </c:pt>
                <c:pt idx="5309">
                  <c:v>1679.722</c:v>
                </c:pt>
                <c:pt idx="5310">
                  <c:v>1679.963</c:v>
                </c:pt>
                <c:pt idx="5311">
                  <c:v>1680.204</c:v>
                </c:pt>
                <c:pt idx="5312">
                  <c:v>1680.4449999999999</c:v>
                </c:pt>
                <c:pt idx="5313">
                  <c:v>1680.6869999999999</c:v>
                </c:pt>
                <c:pt idx="5314">
                  <c:v>1680.9280000000001</c:v>
                </c:pt>
                <c:pt idx="5315">
                  <c:v>1681.1690000000001</c:v>
                </c:pt>
                <c:pt idx="5316">
                  <c:v>1681.41</c:v>
                </c:pt>
                <c:pt idx="5317">
                  <c:v>1681.6510000000001</c:v>
                </c:pt>
                <c:pt idx="5318">
                  <c:v>1681.8920000000001</c:v>
                </c:pt>
                <c:pt idx="5319">
                  <c:v>1682.133</c:v>
                </c:pt>
                <c:pt idx="5320">
                  <c:v>1682.374</c:v>
                </c:pt>
                <c:pt idx="5321">
                  <c:v>1682.615</c:v>
                </c:pt>
                <c:pt idx="5322">
                  <c:v>1682.856</c:v>
                </c:pt>
                <c:pt idx="5323">
                  <c:v>1683.097</c:v>
                </c:pt>
                <c:pt idx="5324">
                  <c:v>1683.338</c:v>
                </c:pt>
                <c:pt idx="5325">
                  <c:v>1683.579</c:v>
                </c:pt>
                <c:pt idx="5326">
                  <c:v>1683.82</c:v>
                </c:pt>
                <c:pt idx="5327">
                  <c:v>1684.0609999999999</c:v>
                </c:pt>
                <c:pt idx="5328">
                  <c:v>1684.3019999999999</c:v>
                </c:pt>
                <c:pt idx="5329">
                  <c:v>1684.5429999999999</c:v>
                </c:pt>
                <c:pt idx="5330">
                  <c:v>1684.7850000000001</c:v>
                </c:pt>
                <c:pt idx="5331">
                  <c:v>1685.0260000000001</c:v>
                </c:pt>
                <c:pt idx="5332">
                  <c:v>1685.2670000000001</c:v>
                </c:pt>
                <c:pt idx="5333">
                  <c:v>1685.508</c:v>
                </c:pt>
                <c:pt idx="5334">
                  <c:v>1685.749</c:v>
                </c:pt>
                <c:pt idx="5335">
                  <c:v>1685.99</c:v>
                </c:pt>
                <c:pt idx="5336">
                  <c:v>1686.231</c:v>
                </c:pt>
                <c:pt idx="5337">
                  <c:v>1686.472</c:v>
                </c:pt>
                <c:pt idx="5338">
                  <c:v>1686.713</c:v>
                </c:pt>
                <c:pt idx="5339">
                  <c:v>1686.954</c:v>
                </c:pt>
                <c:pt idx="5340">
                  <c:v>1687.1949999999999</c:v>
                </c:pt>
                <c:pt idx="5341">
                  <c:v>1687.4359999999999</c:v>
                </c:pt>
                <c:pt idx="5342">
                  <c:v>1687.6769999999999</c:v>
                </c:pt>
                <c:pt idx="5343">
                  <c:v>1687.9179999999999</c:v>
                </c:pt>
                <c:pt idx="5344">
                  <c:v>1688.1590000000001</c:v>
                </c:pt>
                <c:pt idx="5345">
                  <c:v>1688.4010000000001</c:v>
                </c:pt>
                <c:pt idx="5346">
                  <c:v>1688.6420000000001</c:v>
                </c:pt>
                <c:pt idx="5347">
                  <c:v>1688.883</c:v>
                </c:pt>
                <c:pt idx="5348">
                  <c:v>1689.124</c:v>
                </c:pt>
                <c:pt idx="5349">
                  <c:v>1689.365</c:v>
                </c:pt>
                <c:pt idx="5350">
                  <c:v>1689.606</c:v>
                </c:pt>
                <c:pt idx="5351">
                  <c:v>1689.847</c:v>
                </c:pt>
                <c:pt idx="5352">
                  <c:v>1690.088</c:v>
                </c:pt>
                <c:pt idx="5353">
                  <c:v>1690.329</c:v>
                </c:pt>
                <c:pt idx="5354">
                  <c:v>1690.57</c:v>
                </c:pt>
                <c:pt idx="5355">
                  <c:v>1690.8109999999999</c:v>
                </c:pt>
                <c:pt idx="5356">
                  <c:v>1691.0519999999999</c:v>
                </c:pt>
                <c:pt idx="5357">
                  <c:v>1691.2929999999999</c:v>
                </c:pt>
                <c:pt idx="5358">
                  <c:v>1691.5340000000001</c:v>
                </c:pt>
                <c:pt idx="5359">
                  <c:v>1691.7750000000001</c:v>
                </c:pt>
                <c:pt idx="5360">
                  <c:v>1692.0160000000001</c:v>
                </c:pt>
                <c:pt idx="5361">
                  <c:v>1692.2570000000001</c:v>
                </c:pt>
                <c:pt idx="5362">
                  <c:v>1692.499</c:v>
                </c:pt>
                <c:pt idx="5363">
                  <c:v>1692.74</c:v>
                </c:pt>
                <c:pt idx="5364">
                  <c:v>1692.981</c:v>
                </c:pt>
                <c:pt idx="5365">
                  <c:v>1693.222</c:v>
                </c:pt>
                <c:pt idx="5366">
                  <c:v>1693.463</c:v>
                </c:pt>
                <c:pt idx="5367">
                  <c:v>1693.704</c:v>
                </c:pt>
                <c:pt idx="5368">
                  <c:v>1693.9449999999999</c:v>
                </c:pt>
                <c:pt idx="5369">
                  <c:v>1694.1859999999999</c:v>
                </c:pt>
                <c:pt idx="5370">
                  <c:v>1694.4269999999999</c:v>
                </c:pt>
                <c:pt idx="5371">
                  <c:v>1694.6679999999999</c:v>
                </c:pt>
                <c:pt idx="5372">
                  <c:v>1694.9090000000001</c:v>
                </c:pt>
                <c:pt idx="5373">
                  <c:v>1695.15</c:v>
                </c:pt>
                <c:pt idx="5374">
                  <c:v>1695.3910000000001</c:v>
                </c:pt>
                <c:pt idx="5375">
                  <c:v>1695.6320000000001</c:v>
                </c:pt>
                <c:pt idx="5376">
                  <c:v>1695.873</c:v>
                </c:pt>
                <c:pt idx="5377">
                  <c:v>1696.115</c:v>
                </c:pt>
                <c:pt idx="5378">
                  <c:v>1696.356</c:v>
                </c:pt>
                <c:pt idx="5379">
                  <c:v>1696.597</c:v>
                </c:pt>
                <c:pt idx="5380">
                  <c:v>1696.838</c:v>
                </c:pt>
                <c:pt idx="5381">
                  <c:v>1697.079</c:v>
                </c:pt>
                <c:pt idx="5382">
                  <c:v>1697.32</c:v>
                </c:pt>
                <c:pt idx="5383">
                  <c:v>1697.5609999999999</c:v>
                </c:pt>
                <c:pt idx="5384">
                  <c:v>1697.8019999999999</c:v>
                </c:pt>
                <c:pt idx="5385">
                  <c:v>1698.0429999999999</c:v>
                </c:pt>
                <c:pt idx="5386">
                  <c:v>1698.2840000000001</c:v>
                </c:pt>
                <c:pt idx="5387">
                  <c:v>1698.5250000000001</c:v>
                </c:pt>
                <c:pt idx="5388">
                  <c:v>1698.7660000000001</c:v>
                </c:pt>
                <c:pt idx="5389">
                  <c:v>1699.0070000000001</c:v>
                </c:pt>
                <c:pt idx="5390">
                  <c:v>1699.248</c:v>
                </c:pt>
                <c:pt idx="5391">
                  <c:v>1699.489</c:v>
                </c:pt>
                <c:pt idx="5392">
                  <c:v>1699.73</c:v>
                </c:pt>
                <c:pt idx="5393">
                  <c:v>1699.972</c:v>
                </c:pt>
                <c:pt idx="5394">
                  <c:v>1700.213</c:v>
                </c:pt>
                <c:pt idx="5395">
                  <c:v>1700.454</c:v>
                </c:pt>
                <c:pt idx="5396">
                  <c:v>1700.6949999999999</c:v>
                </c:pt>
                <c:pt idx="5397">
                  <c:v>1700.9359999999999</c:v>
                </c:pt>
                <c:pt idx="5398">
                  <c:v>1701.1769999999999</c:v>
                </c:pt>
                <c:pt idx="5399">
                  <c:v>1701.4179999999999</c:v>
                </c:pt>
                <c:pt idx="5400">
                  <c:v>1701.6590000000001</c:v>
                </c:pt>
                <c:pt idx="5401">
                  <c:v>1701.9</c:v>
                </c:pt>
                <c:pt idx="5402">
                  <c:v>1702.1410000000001</c:v>
                </c:pt>
                <c:pt idx="5403">
                  <c:v>1702.3820000000001</c:v>
                </c:pt>
                <c:pt idx="5404">
                  <c:v>1702.623</c:v>
                </c:pt>
                <c:pt idx="5405">
                  <c:v>1702.864</c:v>
                </c:pt>
                <c:pt idx="5406">
                  <c:v>1703.105</c:v>
                </c:pt>
                <c:pt idx="5407">
                  <c:v>1703.346</c:v>
                </c:pt>
                <c:pt idx="5408">
                  <c:v>1703.587</c:v>
                </c:pt>
                <c:pt idx="5409">
                  <c:v>1703.828</c:v>
                </c:pt>
                <c:pt idx="5410">
                  <c:v>1704.07</c:v>
                </c:pt>
                <c:pt idx="5411">
                  <c:v>1704.3109999999999</c:v>
                </c:pt>
                <c:pt idx="5412">
                  <c:v>1704.5519999999999</c:v>
                </c:pt>
                <c:pt idx="5413">
                  <c:v>1704.7929999999999</c:v>
                </c:pt>
                <c:pt idx="5414">
                  <c:v>1705.0340000000001</c:v>
                </c:pt>
                <c:pt idx="5415">
                  <c:v>1705.2750000000001</c:v>
                </c:pt>
                <c:pt idx="5416">
                  <c:v>1705.5160000000001</c:v>
                </c:pt>
                <c:pt idx="5417">
                  <c:v>1705.7570000000001</c:v>
                </c:pt>
                <c:pt idx="5418">
                  <c:v>1705.998</c:v>
                </c:pt>
                <c:pt idx="5419">
                  <c:v>1706.239</c:v>
                </c:pt>
                <c:pt idx="5420">
                  <c:v>1706.48</c:v>
                </c:pt>
                <c:pt idx="5421">
                  <c:v>1706.721</c:v>
                </c:pt>
                <c:pt idx="5422">
                  <c:v>1706.962</c:v>
                </c:pt>
                <c:pt idx="5423">
                  <c:v>1707.203</c:v>
                </c:pt>
                <c:pt idx="5424">
                  <c:v>1707.444</c:v>
                </c:pt>
                <c:pt idx="5425">
                  <c:v>1707.6859999999999</c:v>
                </c:pt>
                <c:pt idx="5426">
                  <c:v>1707.9269999999999</c:v>
                </c:pt>
                <c:pt idx="5427">
                  <c:v>1708.1679999999999</c:v>
                </c:pt>
                <c:pt idx="5428">
                  <c:v>1708.4090000000001</c:v>
                </c:pt>
                <c:pt idx="5429">
                  <c:v>1708.65</c:v>
                </c:pt>
                <c:pt idx="5430">
                  <c:v>1708.8910000000001</c:v>
                </c:pt>
                <c:pt idx="5431">
                  <c:v>1709.1320000000001</c:v>
                </c:pt>
                <c:pt idx="5432">
                  <c:v>1709.373</c:v>
                </c:pt>
                <c:pt idx="5433">
                  <c:v>1709.614</c:v>
                </c:pt>
                <c:pt idx="5434">
                  <c:v>1709.855</c:v>
                </c:pt>
                <c:pt idx="5435">
                  <c:v>1710.096</c:v>
                </c:pt>
                <c:pt idx="5436">
                  <c:v>1710.337</c:v>
                </c:pt>
                <c:pt idx="5437">
                  <c:v>1710.578</c:v>
                </c:pt>
                <c:pt idx="5438">
                  <c:v>1710.819</c:v>
                </c:pt>
                <c:pt idx="5439">
                  <c:v>1711.06</c:v>
                </c:pt>
                <c:pt idx="5440">
                  <c:v>1711.3009999999999</c:v>
                </c:pt>
                <c:pt idx="5441">
                  <c:v>1711.5419999999999</c:v>
                </c:pt>
                <c:pt idx="5442">
                  <c:v>1711.7840000000001</c:v>
                </c:pt>
                <c:pt idx="5443">
                  <c:v>1712.0250000000001</c:v>
                </c:pt>
                <c:pt idx="5444">
                  <c:v>1712.2660000000001</c:v>
                </c:pt>
                <c:pt idx="5445">
                  <c:v>1712.5070000000001</c:v>
                </c:pt>
                <c:pt idx="5446">
                  <c:v>1712.748</c:v>
                </c:pt>
                <c:pt idx="5447">
                  <c:v>1712.989</c:v>
                </c:pt>
                <c:pt idx="5448">
                  <c:v>1713.23</c:v>
                </c:pt>
                <c:pt idx="5449">
                  <c:v>1713.471</c:v>
                </c:pt>
                <c:pt idx="5450">
                  <c:v>1713.712</c:v>
                </c:pt>
                <c:pt idx="5451">
                  <c:v>1713.953</c:v>
                </c:pt>
                <c:pt idx="5452">
                  <c:v>1714.194</c:v>
                </c:pt>
                <c:pt idx="5453">
                  <c:v>1714.4349999999999</c:v>
                </c:pt>
                <c:pt idx="5454">
                  <c:v>1714.6759999999999</c:v>
                </c:pt>
                <c:pt idx="5455">
                  <c:v>1714.9169999999999</c:v>
                </c:pt>
                <c:pt idx="5456">
                  <c:v>1715.1579999999999</c:v>
                </c:pt>
                <c:pt idx="5457">
                  <c:v>1715.4</c:v>
                </c:pt>
                <c:pt idx="5458">
                  <c:v>1715.6410000000001</c:v>
                </c:pt>
                <c:pt idx="5459">
                  <c:v>1715.8820000000001</c:v>
                </c:pt>
                <c:pt idx="5460">
                  <c:v>1716.123</c:v>
                </c:pt>
                <c:pt idx="5461">
                  <c:v>1716.364</c:v>
                </c:pt>
                <c:pt idx="5462">
                  <c:v>1716.605</c:v>
                </c:pt>
                <c:pt idx="5463">
                  <c:v>1716.846</c:v>
                </c:pt>
                <c:pt idx="5464">
                  <c:v>1717.087</c:v>
                </c:pt>
                <c:pt idx="5465">
                  <c:v>1717.328</c:v>
                </c:pt>
                <c:pt idx="5466">
                  <c:v>1717.569</c:v>
                </c:pt>
                <c:pt idx="5467">
                  <c:v>1717.81</c:v>
                </c:pt>
                <c:pt idx="5468">
                  <c:v>1718.0509999999999</c:v>
                </c:pt>
                <c:pt idx="5469">
                  <c:v>1718.2919999999999</c:v>
                </c:pt>
                <c:pt idx="5470">
                  <c:v>1718.5329999999999</c:v>
                </c:pt>
                <c:pt idx="5471">
                  <c:v>1718.7739999999999</c:v>
                </c:pt>
                <c:pt idx="5472">
                  <c:v>1719.0150000000001</c:v>
                </c:pt>
                <c:pt idx="5473">
                  <c:v>1719.2560000000001</c:v>
                </c:pt>
                <c:pt idx="5474">
                  <c:v>1719.498</c:v>
                </c:pt>
                <c:pt idx="5475">
                  <c:v>1719.739</c:v>
                </c:pt>
                <c:pt idx="5476">
                  <c:v>1719.98</c:v>
                </c:pt>
                <c:pt idx="5477">
                  <c:v>1720.221</c:v>
                </c:pt>
                <c:pt idx="5478">
                  <c:v>1720.462</c:v>
                </c:pt>
                <c:pt idx="5479">
                  <c:v>1720.703</c:v>
                </c:pt>
                <c:pt idx="5480">
                  <c:v>1720.944</c:v>
                </c:pt>
                <c:pt idx="5481">
                  <c:v>1721.1849999999999</c:v>
                </c:pt>
                <c:pt idx="5482">
                  <c:v>1721.4259999999999</c:v>
                </c:pt>
                <c:pt idx="5483">
                  <c:v>1721.6669999999999</c:v>
                </c:pt>
                <c:pt idx="5484">
                  <c:v>1721.9079999999999</c:v>
                </c:pt>
                <c:pt idx="5485">
                  <c:v>1722.1489999999999</c:v>
                </c:pt>
                <c:pt idx="5486">
                  <c:v>1722.39</c:v>
                </c:pt>
                <c:pt idx="5487">
                  <c:v>1722.6310000000001</c:v>
                </c:pt>
                <c:pt idx="5488">
                  <c:v>1722.8720000000001</c:v>
                </c:pt>
                <c:pt idx="5489">
                  <c:v>1723.114</c:v>
                </c:pt>
                <c:pt idx="5490">
                  <c:v>1723.354</c:v>
                </c:pt>
                <c:pt idx="5491">
                  <c:v>1723.596</c:v>
                </c:pt>
                <c:pt idx="5492">
                  <c:v>1723.837</c:v>
                </c:pt>
                <c:pt idx="5493">
                  <c:v>1724.078</c:v>
                </c:pt>
                <c:pt idx="5494">
                  <c:v>1724.319</c:v>
                </c:pt>
                <c:pt idx="5495">
                  <c:v>1724.56</c:v>
                </c:pt>
                <c:pt idx="5496">
                  <c:v>1724.8009999999999</c:v>
                </c:pt>
                <c:pt idx="5497">
                  <c:v>1725.0419999999999</c:v>
                </c:pt>
                <c:pt idx="5498">
                  <c:v>1725.2829999999999</c:v>
                </c:pt>
                <c:pt idx="5499">
                  <c:v>1725.5239999999999</c:v>
                </c:pt>
                <c:pt idx="5500">
                  <c:v>1725.7650000000001</c:v>
                </c:pt>
                <c:pt idx="5501">
                  <c:v>1726.0060000000001</c:v>
                </c:pt>
                <c:pt idx="5502">
                  <c:v>1726.2470000000001</c:v>
                </c:pt>
                <c:pt idx="5503">
                  <c:v>1726.4880000000001</c:v>
                </c:pt>
                <c:pt idx="5504">
                  <c:v>1726.729</c:v>
                </c:pt>
                <c:pt idx="5505">
                  <c:v>1726.97</c:v>
                </c:pt>
                <c:pt idx="5506">
                  <c:v>1727.212</c:v>
                </c:pt>
                <c:pt idx="5507">
                  <c:v>1727.453</c:v>
                </c:pt>
                <c:pt idx="5508">
                  <c:v>1727.694</c:v>
                </c:pt>
                <c:pt idx="5509">
                  <c:v>1727.9349999999999</c:v>
                </c:pt>
                <c:pt idx="5510">
                  <c:v>1728.1759999999999</c:v>
                </c:pt>
                <c:pt idx="5511">
                  <c:v>1728.4169999999999</c:v>
                </c:pt>
                <c:pt idx="5512">
                  <c:v>1728.6579999999999</c:v>
                </c:pt>
                <c:pt idx="5513">
                  <c:v>1728.8989999999999</c:v>
                </c:pt>
                <c:pt idx="5514">
                  <c:v>1729.14</c:v>
                </c:pt>
                <c:pt idx="5515">
                  <c:v>1729.3810000000001</c:v>
                </c:pt>
                <c:pt idx="5516">
                  <c:v>1729.6220000000001</c:v>
                </c:pt>
                <c:pt idx="5517">
                  <c:v>1729.8630000000001</c:v>
                </c:pt>
                <c:pt idx="5518">
                  <c:v>1730.104</c:v>
                </c:pt>
                <c:pt idx="5519">
                  <c:v>1730.345</c:v>
                </c:pt>
                <c:pt idx="5520">
                  <c:v>1730.586</c:v>
                </c:pt>
                <c:pt idx="5521">
                  <c:v>1730.828</c:v>
                </c:pt>
                <c:pt idx="5522">
                  <c:v>1731.068</c:v>
                </c:pt>
                <c:pt idx="5523">
                  <c:v>1731.31</c:v>
                </c:pt>
                <c:pt idx="5524">
                  <c:v>1731.5509999999999</c:v>
                </c:pt>
                <c:pt idx="5525">
                  <c:v>1731.7919999999999</c:v>
                </c:pt>
                <c:pt idx="5526">
                  <c:v>1732.0329999999999</c:v>
                </c:pt>
                <c:pt idx="5527">
                  <c:v>1732.2739999999999</c:v>
                </c:pt>
                <c:pt idx="5528">
                  <c:v>1732.5150000000001</c:v>
                </c:pt>
                <c:pt idx="5529">
                  <c:v>1732.7560000000001</c:v>
                </c:pt>
                <c:pt idx="5530">
                  <c:v>1732.9970000000001</c:v>
                </c:pt>
                <c:pt idx="5531">
                  <c:v>1733.2380000000001</c:v>
                </c:pt>
                <c:pt idx="5532">
                  <c:v>1733.479</c:v>
                </c:pt>
                <c:pt idx="5533">
                  <c:v>1733.72</c:v>
                </c:pt>
                <c:pt idx="5534">
                  <c:v>1733.961</c:v>
                </c:pt>
                <c:pt idx="5535">
                  <c:v>1734.202</c:v>
                </c:pt>
                <c:pt idx="5536">
                  <c:v>1734.443</c:v>
                </c:pt>
                <c:pt idx="5537">
                  <c:v>1734.684</c:v>
                </c:pt>
                <c:pt idx="5538">
                  <c:v>1734.9259999999999</c:v>
                </c:pt>
                <c:pt idx="5539">
                  <c:v>1735.1669999999999</c:v>
                </c:pt>
                <c:pt idx="5540">
                  <c:v>1735.4079999999999</c:v>
                </c:pt>
                <c:pt idx="5541">
                  <c:v>1735.6489999999999</c:v>
                </c:pt>
                <c:pt idx="5542">
                  <c:v>1735.89</c:v>
                </c:pt>
                <c:pt idx="5543">
                  <c:v>1736.1310000000001</c:v>
                </c:pt>
                <c:pt idx="5544">
                  <c:v>1736.3720000000001</c:v>
                </c:pt>
                <c:pt idx="5545">
                  <c:v>1736.6130000000001</c:v>
                </c:pt>
                <c:pt idx="5546">
                  <c:v>1736.854</c:v>
                </c:pt>
                <c:pt idx="5547">
                  <c:v>1737.095</c:v>
                </c:pt>
                <c:pt idx="5548">
                  <c:v>1737.336</c:v>
                </c:pt>
                <c:pt idx="5549">
                  <c:v>1737.577</c:v>
                </c:pt>
                <c:pt idx="5550">
                  <c:v>1737.818</c:v>
                </c:pt>
                <c:pt idx="5551">
                  <c:v>1738.059</c:v>
                </c:pt>
                <c:pt idx="5552">
                  <c:v>1738.3</c:v>
                </c:pt>
                <c:pt idx="5553">
                  <c:v>1738.5419999999999</c:v>
                </c:pt>
                <c:pt idx="5554">
                  <c:v>1738.7829999999999</c:v>
                </c:pt>
                <c:pt idx="5555">
                  <c:v>1739.0239999999999</c:v>
                </c:pt>
                <c:pt idx="5556">
                  <c:v>1739.2650000000001</c:v>
                </c:pt>
                <c:pt idx="5557">
                  <c:v>1739.5060000000001</c:v>
                </c:pt>
                <c:pt idx="5558">
                  <c:v>1739.7470000000001</c:v>
                </c:pt>
                <c:pt idx="5559">
                  <c:v>1739.9880000000001</c:v>
                </c:pt>
                <c:pt idx="5560">
                  <c:v>1740.229</c:v>
                </c:pt>
                <c:pt idx="5561">
                  <c:v>1740.47</c:v>
                </c:pt>
                <c:pt idx="5562">
                  <c:v>1740.711</c:v>
                </c:pt>
                <c:pt idx="5563">
                  <c:v>1740.952</c:v>
                </c:pt>
                <c:pt idx="5564">
                  <c:v>1741.193</c:v>
                </c:pt>
                <c:pt idx="5565">
                  <c:v>1741.434</c:v>
                </c:pt>
                <c:pt idx="5566">
                  <c:v>1741.675</c:v>
                </c:pt>
                <c:pt idx="5567">
                  <c:v>1741.9159999999999</c:v>
                </c:pt>
                <c:pt idx="5568">
                  <c:v>1742.1569999999999</c:v>
                </c:pt>
                <c:pt idx="5569">
                  <c:v>1742.3979999999999</c:v>
                </c:pt>
                <c:pt idx="5570">
                  <c:v>1742.64</c:v>
                </c:pt>
                <c:pt idx="5571">
                  <c:v>1742.8810000000001</c:v>
                </c:pt>
                <c:pt idx="5572">
                  <c:v>1743.1220000000001</c:v>
                </c:pt>
                <c:pt idx="5573">
                  <c:v>1743.3630000000001</c:v>
                </c:pt>
                <c:pt idx="5574">
                  <c:v>1743.604</c:v>
                </c:pt>
                <c:pt idx="5575">
                  <c:v>1743.845</c:v>
                </c:pt>
                <c:pt idx="5576">
                  <c:v>1744.086</c:v>
                </c:pt>
                <c:pt idx="5577">
                  <c:v>1744.327</c:v>
                </c:pt>
                <c:pt idx="5578">
                  <c:v>1744.568</c:v>
                </c:pt>
                <c:pt idx="5579">
                  <c:v>1744.809</c:v>
                </c:pt>
                <c:pt idx="5580">
                  <c:v>1745.05</c:v>
                </c:pt>
                <c:pt idx="5581">
                  <c:v>1745.2909999999999</c:v>
                </c:pt>
                <c:pt idx="5582">
                  <c:v>1745.5319999999999</c:v>
                </c:pt>
                <c:pt idx="5583">
                  <c:v>1745.7729999999999</c:v>
                </c:pt>
                <c:pt idx="5584">
                  <c:v>1746.0139999999999</c:v>
                </c:pt>
                <c:pt idx="5585">
                  <c:v>1746.2550000000001</c:v>
                </c:pt>
                <c:pt idx="5586">
                  <c:v>1746.4970000000001</c:v>
                </c:pt>
                <c:pt idx="5587">
                  <c:v>1746.7380000000001</c:v>
                </c:pt>
                <c:pt idx="5588">
                  <c:v>1746.979</c:v>
                </c:pt>
                <c:pt idx="5589">
                  <c:v>1747.22</c:v>
                </c:pt>
                <c:pt idx="5590">
                  <c:v>1747.461</c:v>
                </c:pt>
                <c:pt idx="5591">
                  <c:v>1747.702</c:v>
                </c:pt>
                <c:pt idx="5592">
                  <c:v>1747.943</c:v>
                </c:pt>
                <c:pt idx="5593">
                  <c:v>1748.184</c:v>
                </c:pt>
                <c:pt idx="5594">
                  <c:v>1748.425</c:v>
                </c:pt>
                <c:pt idx="5595">
                  <c:v>1748.6659999999999</c:v>
                </c:pt>
                <c:pt idx="5596">
                  <c:v>1748.9069999999999</c:v>
                </c:pt>
                <c:pt idx="5597">
                  <c:v>1749.1479999999999</c:v>
                </c:pt>
                <c:pt idx="5598">
                  <c:v>1749.3889999999999</c:v>
                </c:pt>
                <c:pt idx="5599">
                  <c:v>1749.63</c:v>
                </c:pt>
                <c:pt idx="5600">
                  <c:v>1749.8710000000001</c:v>
                </c:pt>
                <c:pt idx="5601">
                  <c:v>1750.1120000000001</c:v>
                </c:pt>
                <c:pt idx="5602">
                  <c:v>1750.354</c:v>
                </c:pt>
                <c:pt idx="5603">
                  <c:v>1750.595</c:v>
                </c:pt>
                <c:pt idx="5604">
                  <c:v>1750.836</c:v>
                </c:pt>
                <c:pt idx="5605">
                  <c:v>1751.077</c:v>
                </c:pt>
                <c:pt idx="5606">
                  <c:v>1751.318</c:v>
                </c:pt>
                <c:pt idx="5607">
                  <c:v>1751.559</c:v>
                </c:pt>
                <c:pt idx="5608">
                  <c:v>1751.8</c:v>
                </c:pt>
                <c:pt idx="5609">
                  <c:v>1752.0409999999999</c:v>
                </c:pt>
                <c:pt idx="5610">
                  <c:v>1752.2819999999999</c:v>
                </c:pt>
                <c:pt idx="5611">
                  <c:v>1752.5229999999999</c:v>
                </c:pt>
                <c:pt idx="5612">
                  <c:v>1752.7639999999999</c:v>
                </c:pt>
                <c:pt idx="5613">
                  <c:v>1753.0050000000001</c:v>
                </c:pt>
                <c:pt idx="5614">
                  <c:v>1753.2460000000001</c:v>
                </c:pt>
                <c:pt idx="5615">
                  <c:v>1753.4870000000001</c:v>
                </c:pt>
                <c:pt idx="5616">
                  <c:v>1753.7280000000001</c:v>
                </c:pt>
                <c:pt idx="5617">
                  <c:v>1753.9690000000001</c:v>
                </c:pt>
                <c:pt idx="5618">
                  <c:v>1754.211</c:v>
                </c:pt>
                <c:pt idx="5619">
                  <c:v>1754.452</c:v>
                </c:pt>
                <c:pt idx="5620">
                  <c:v>1754.693</c:v>
                </c:pt>
                <c:pt idx="5621">
                  <c:v>1754.934</c:v>
                </c:pt>
                <c:pt idx="5622">
                  <c:v>1755.175</c:v>
                </c:pt>
                <c:pt idx="5623">
                  <c:v>1755.4159999999999</c:v>
                </c:pt>
                <c:pt idx="5624">
                  <c:v>1755.6569999999999</c:v>
                </c:pt>
                <c:pt idx="5625">
                  <c:v>1755.8979999999999</c:v>
                </c:pt>
                <c:pt idx="5626">
                  <c:v>1756.1389999999999</c:v>
                </c:pt>
                <c:pt idx="5627">
                  <c:v>1756.38</c:v>
                </c:pt>
                <c:pt idx="5628">
                  <c:v>1756.6210000000001</c:v>
                </c:pt>
                <c:pt idx="5629">
                  <c:v>1756.8620000000001</c:v>
                </c:pt>
                <c:pt idx="5630">
                  <c:v>1757.1030000000001</c:v>
                </c:pt>
                <c:pt idx="5631">
                  <c:v>1757.3440000000001</c:v>
                </c:pt>
                <c:pt idx="5632">
                  <c:v>1757.585</c:v>
                </c:pt>
                <c:pt idx="5633">
                  <c:v>1757.826</c:v>
                </c:pt>
                <c:pt idx="5634">
                  <c:v>1758.068</c:v>
                </c:pt>
                <c:pt idx="5635">
                  <c:v>1758.309</c:v>
                </c:pt>
                <c:pt idx="5636">
                  <c:v>1758.55</c:v>
                </c:pt>
                <c:pt idx="5637">
                  <c:v>1758.7909999999999</c:v>
                </c:pt>
                <c:pt idx="5638">
                  <c:v>1759.0319999999999</c:v>
                </c:pt>
                <c:pt idx="5639">
                  <c:v>1759.2729999999999</c:v>
                </c:pt>
                <c:pt idx="5640">
                  <c:v>1759.5139999999999</c:v>
                </c:pt>
                <c:pt idx="5641">
                  <c:v>1759.7550000000001</c:v>
                </c:pt>
                <c:pt idx="5642">
                  <c:v>1759.9960000000001</c:v>
                </c:pt>
                <c:pt idx="5643">
                  <c:v>1760.2370000000001</c:v>
                </c:pt>
                <c:pt idx="5644">
                  <c:v>1760.4780000000001</c:v>
                </c:pt>
                <c:pt idx="5645">
                  <c:v>1760.7190000000001</c:v>
                </c:pt>
                <c:pt idx="5646">
                  <c:v>1760.96</c:v>
                </c:pt>
                <c:pt idx="5647">
                  <c:v>1761.201</c:v>
                </c:pt>
                <c:pt idx="5648">
                  <c:v>1761.442</c:v>
                </c:pt>
                <c:pt idx="5649">
                  <c:v>1761.683</c:v>
                </c:pt>
                <c:pt idx="5650">
                  <c:v>1761.925</c:v>
                </c:pt>
                <c:pt idx="5651">
                  <c:v>1762.1659999999999</c:v>
                </c:pt>
                <c:pt idx="5652">
                  <c:v>1762.4069999999999</c:v>
                </c:pt>
                <c:pt idx="5653">
                  <c:v>1762.6479999999999</c:v>
                </c:pt>
                <c:pt idx="5654">
                  <c:v>1762.8889999999999</c:v>
                </c:pt>
                <c:pt idx="5655">
                  <c:v>1763.13</c:v>
                </c:pt>
                <c:pt idx="5656">
                  <c:v>1763.3710000000001</c:v>
                </c:pt>
                <c:pt idx="5657">
                  <c:v>1763.6120000000001</c:v>
                </c:pt>
                <c:pt idx="5658">
                  <c:v>1763.8530000000001</c:v>
                </c:pt>
                <c:pt idx="5659">
                  <c:v>1764.0940000000001</c:v>
                </c:pt>
                <c:pt idx="5660">
                  <c:v>1764.335</c:v>
                </c:pt>
                <c:pt idx="5661">
                  <c:v>1764.576</c:v>
                </c:pt>
                <c:pt idx="5662">
                  <c:v>1764.817</c:v>
                </c:pt>
                <c:pt idx="5663">
                  <c:v>1765.058</c:v>
                </c:pt>
                <c:pt idx="5664">
                  <c:v>1765.299</c:v>
                </c:pt>
                <c:pt idx="5665">
                  <c:v>1765.54</c:v>
                </c:pt>
                <c:pt idx="5666">
                  <c:v>1765.7809999999999</c:v>
                </c:pt>
                <c:pt idx="5667">
                  <c:v>1766.0229999999999</c:v>
                </c:pt>
                <c:pt idx="5668">
                  <c:v>1766.2639999999999</c:v>
                </c:pt>
                <c:pt idx="5669">
                  <c:v>1766.5050000000001</c:v>
                </c:pt>
                <c:pt idx="5670">
                  <c:v>1766.7460000000001</c:v>
                </c:pt>
                <c:pt idx="5671">
                  <c:v>1766.9870000000001</c:v>
                </c:pt>
                <c:pt idx="5672">
                  <c:v>1767.2280000000001</c:v>
                </c:pt>
                <c:pt idx="5673">
                  <c:v>1767.4690000000001</c:v>
                </c:pt>
                <c:pt idx="5674">
                  <c:v>1767.71</c:v>
                </c:pt>
                <c:pt idx="5675">
                  <c:v>1767.951</c:v>
                </c:pt>
                <c:pt idx="5676">
                  <c:v>1768.192</c:v>
                </c:pt>
                <c:pt idx="5677">
                  <c:v>1768.433</c:v>
                </c:pt>
                <c:pt idx="5678">
                  <c:v>1768.674</c:v>
                </c:pt>
                <c:pt idx="5679">
                  <c:v>1768.915</c:v>
                </c:pt>
                <c:pt idx="5680">
                  <c:v>1769.1559999999999</c:v>
                </c:pt>
                <c:pt idx="5681">
                  <c:v>1769.3969999999999</c:v>
                </c:pt>
                <c:pt idx="5682">
                  <c:v>1769.6389999999999</c:v>
                </c:pt>
                <c:pt idx="5683">
                  <c:v>1769.88</c:v>
                </c:pt>
                <c:pt idx="5684">
                  <c:v>1770.1210000000001</c:v>
                </c:pt>
                <c:pt idx="5685">
                  <c:v>1770.3620000000001</c:v>
                </c:pt>
                <c:pt idx="5686">
                  <c:v>1770.6030000000001</c:v>
                </c:pt>
                <c:pt idx="5687">
                  <c:v>1770.8440000000001</c:v>
                </c:pt>
                <c:pt idx="5688">
                  <c:v>1771.085</c:v>
                </c:pt>
                <c:pt idx="5689">
                  <c:v>1771.326</c:v>
                </c:pt>
                <c:pt idx="5690">
                  <c:v>1771.567</c:v>
                </c:pt>
                <c:pt idx="5691">
                  <c:v>1771.808</c:v>
                </c:pt>
                <c:pt idx="5692">
                  <c:v>1772.049</c:v>
                </c:pt>
                <c:pt idx="5693">
                  <c:v>1772.29</c:v>
                </c:pt>
                <c:pt idx="5694">
                  <c:v>1772.5309999999999</c:v>
                </c:pt>
                <c:pt idx="5695">
                  <c:v>1772.7719999999999</c:v>
                </c:pt>
                <c:pt idx="5696">
                  <c:v>1773.0129999999999</c:v>
                </c:pt>
                <c:pt idx="5697">
                  <c:v>1773.2539999999999</c:v>
                </c:pt>
                <c:pt idx="5698">
                  <c:v>1773.4949999999999</c:v>
                </c:pt>
                <c:pt idx="5699">
                  <c:v>1773.7370000000001</c:v>
                </c:pt>
                <c:pt idx="5700">
                  <c:v>1773.9780000000001</c:v>
                </c:pt>
                <c:pt idx="5701">
                  <c:v>1774.2190000000001</c:v>
                </c:pt>
                <c:pt idx="5702">
                  <c:v>1774.46</c:v>
                </c:pt>
                <c:pt idx="5703">
                  <c:v>1774.701</c:v>
                </c:pt>
                <c:pt idx="5704">
                  <c:v>1774.942</c:v>
                </c:pt>
                <c:pt idx="5705">
                  <c:v>1775.183</c:v>
                </c:pt>
                <c:pt idx="5706">
                  <c:v>1775.424</c:v>
                </c:pt>
                <c:pt idx="5707">
                  <c:v>1775.665</c:v>
                </c:pt>
                <c:pt idx="5708">
                  <c:v>1775.9059999999999</c:v>
                </c:pt>
                <c:pt idx="5709">
                  <c:v>1776.1469999999999</c:v>
                </c:pt>
                <c:pt idx="5710">
                  <c:v>1776.3879999999999</c:v>
                </c:pt>
                <c:pt idx="5711">
                  <c:v>1776.6289999999999</c:v>
                </c:pt>
                <c:pt idx="5712">
                  <c:v>1776.87</c:v>
                </c:pt>
                <c:pt idx="5713">
                  <c:v>1777.1110000000001</c:v>
                </c:pt>
                <c:pt idx="5714">
                  <c:v>1777.3530000000001</c:v>
                </c:pt>
                <c:pt idx="5715">
                  <c:v>1777.5940000000001</c:v>
                </c:pt>
                <c:pt idx="5716">
                  <c:v>1777.835</c:v>
                </c:pt>
                <c:pt idx="5717">
                  <c:v>1778.076</c:v>
                </c:pt>
                <c:pt idx="5718">
                  <c:v>1778.317</c:v>
                </c:pt>
                <c:pt idx="5719">
                  <c:v>1778.558</c:v>
                </c:pt>
                <c:pt idx="5720">
                  <c:v>1778.799</c:v>
                </c:pt>
                <c:pt idx="5721">
                  <c:v>1779.04</c:v>
                </c:pt>
                <c:pt idx="5722">
                  <c:v>1779.2809999999999</c:v>
                </c:pt>
                <c:pt idx="5723">
                  <c:v>1779.5219999999999</c:v>
                </c:pt>
                <c:pt idx="5724">
                  <c:v>1779.7629999999999</c:v>
                </c:pt>
                <c:pt idx="5725">
                  <c:v>1780.0039999999999</c:v>
                </c:pt>
                <c:pt idx="5726">
                  <c:v>1780.2449999999999</c:v>
                </c:pt>
                <c:pt idx="5727">
                  <c:v>1780.4860000000001</c:v>
                </c:pt>
                <c:pt idx="5728">
                  <c:v>1780.7270000000001</c:v>
                </c:pt>
                <c:pt idx="5729">
                  <c:v>1780.9680000000001</c:v>
                </c:pt>
                <c:pt idx="5730">
                  <c:v>1781.2090000000001</c:v>
                </c:pt>
                <c:pt idx="5731">
                  <c:v>1781.451</c:v>
                </c:pt>
                <c:pt idx="5732">
                  <c:v>1781.692</c:v>
                </c:pt>
                <c:pt idx="5733">
                  <c:v>1781.933</c:v>
                </c:pt>
                <c:pt idx="5734">
                  <c:v>1782.174</c:v>
                </c:pt>
                <c:pt idx="5735">
                  <c:v>1782.415</c:v>
                </c:pt>
                <c:pt idx="5736">
                  <c:v>1782.6559999999999</c:v>
                </c:pt>
                <c:pt idx="5737">
                  <c:v>1782.8969999999999</c:v>
                </c:pt>
                <c:pt idx="5738">
                  <c:v>1783.1379999999999</c:v>
                </c:pt>
                <c:pt idx="5739">
                  <c:v>1783.3789999999999</c:v>
                </c:pt>
                <c:pt idx="5740">
                  <c:v>1783.62</c:v>
                </c:pt>
                <c:pt idx="5741">
                  <c:v>1783.8610000000001</c:v>
                </c:pt>
                <c:pt idx="5742">
                  <c:v>1784.1020000000001</c:v>
                </c:pt>
                <c:pt idx="5743">
                  <c:v>1784.3430000000001</c:v>
                </c:pt>
                <c:pt idx="5744">
                  <c:v>1784.5840000000001</c:v>
                </c:pt>
                <c:pt idx="5745">
                  <c:v>1784.825</c:v>
                </c:pt>
                <c:pt idx="5746">
                  <c:v>1785.067</c:v>
                </c:pt>
                <c:pt idx="5747">
                  <c:v>1785.308</c:v>
                </c:pt>
                <c:pt idx="5748">
                  <c:v>1785.549</c:v>
                </c:pt>
                <c:pt idx="5749">
                  <c:v>1785.79</c:v>
                </c:pt>
                <c:pt idx="5750">
                  <c:v>1786.0309999999999</c:v>
                </c:pt>
                <c:pt idx="5751">
                  <c:v>1786.2719999999999</c:v>
                </c:pt>
                <c:pt idx="5752">
                  <c:v>1786.5129999999999</c:v>
                </c:pt>
                <c:pt idx="5753">
                  <c:v>1786.7539999999999</c:v>
                </c:pt>
                <c:pt idx="5754">
                  <c:v>1786.9949999999999</c:v>
                </c:pt>
                <c:pt idx="5755">
                  <c:v>1787.2360000000001</c:v>
                </c:pt>
                <c:pt idx="5756">
                  <c:v>1787.4770000000001</c:v>
                </c:pt>
                <c:pt idx="5757">
                  <c:v>1787.7180000000001</c:v>
                </c:pt>
                <c:pt idx="5758">
                  <c:v>1787.9590000000001</c:v>
                </c:pt>
                <c:pt idx="5759">
                  <c:v>1788.2</c:v>
                </c:pt>
                <c:pt idx="5760">
                  <c:v>1788.441</c:v>
                </c:pt>
                <c:pt idx="5761">
                  <c:v>1788.682</c:v>
                </c:pt>
                <c:pt idx="5762">
                  <c:v>1788.923</c:v>
                </c:pt>
                <c:pt idx="5763">
                  <c:v>1789.165</c:v>
                </c:pt>
                <c:pt idx="5764">
                  <c:v>1789.4059999999999</c:v>
                </c:pt>
                <c:pt idx="5765">
                  <c:v>1789.6469999999999</c:v>
                </c:pt>
                <c:pt idx="5766">
                  <c:v>1789.8879999999999</c:v>
                </c:pt>
                <c:pt idx="5767">
                  <c:v>1790.1289999999999</c:v>
                </c:pt>
                <c:pt idx="5768">
                  <c:v>1790.37</c:v>
                </c:pt>
                <c:pt idx="5769">
                  <c:v>1790.6110000000001</c:v>
                </c:pt>
                <c:pt idx="5770">
                  <c:v>1790.8520000000001</c:v>
                </c:pt>
                <c:pt idx="5771">
                  <c:v>1791.0930000000001</c:v>
                </c:pt>
                <c:pt idx="5772">
                  <c:v>1791.3340000000001</c:v>
                </c:pt>
                <c:pt idx="5773">
                  <c:v>1791.575</c:v>
                </c:pt>
                <c:pt idx="5774">
                  <c:v>1791.816</c:v>
                </c:pt>
                <c:pt idx="5775">
                  <c:v>1792.057</c:v>
                </c:pt>
                <c:pt idx="5776">
                  <c:v>1792.298</c:v>
                </c:pt>
                <c:pt idx="5777">
                  <c:v>1792.539</c:v>
                </c:pt>
                <c:pt idx="5778">
                  <c:v>1792.7809999999999</c:v>
                </c:pt>
                <c:pt idx="5779">
                  <c:v>1793.0219999999999</c:v>
                </c:pt>
                <c:pt idx="5780">
                  <c:v>1793.2629999999999</c:v>
                </c:pt>
                <c:pt idx="5781">
                  <c:v>1793.5039999999999</c:v>
                </c:pt>
                <c:pt idx="5782">
                  <c:v>1793.7449999999999</c:v>
                </c:pt>
                <c:pt idx="5783">
                  <c:v>1793.9860000000001</c:v>
                </c:pt>
                <c:pt idx="5784">
                  <c:v>1794.2270000000001</c:v>
                </c:pt>
                <c:pt idx="5785">
                  <c:v>1794.4680000000001</c:v>
                </c:pt>
                <c:pt idx="5786">
                  <c:v>1794.7090000000001</c:v>
                </c:pt>
                <c:pt idx="5787">
                  <c:v>1794.95</c:v>
                </c:pt>
                <c:pt idx="5788">
                  <c:v>1795.191</c:v>
                </c:pt>
                <c:pt idx="5789">
                  <c:v>1795.432</c:v>
                </c:pt>
                <c:pt idx="5790">
                  <c:v>1795.673</c:v>
                </c:pt>
                <c:pt idx="5791">
                  <c:v>1795.914</c:v>
                </c:pt>
                <c:pt idx="5792">
                  <c:v>1796.155</c:v>
                </c:pt>
                <c:pt idx="5793">
                  <c:v>1796.396</c:v>
                </c:pt>
                <c:pt idx="5794">
                  <c:v>1796.6369999999999</c:v>
                </c:pt>
                <c:pt idx="5795">
                  <c:v>1796.8789999999999</c:v>
                </c:pt>
                <c:pt idx="5796">
                  <c:v>1797.12</c:v>
                </c:pt>
                <c:pt idx="5797">
                  <c:v>1797.3610000000001</c:v>
                </c:pt>
                <c:pt idx="5798">
                  <c:v>1797.6020000000001</c:v>
                </c:pt>
                <c:pt idx="5799">
                  <c:v>1797.8430000000001</c:v>
                </c:pt>
                <c:pt idx="5800">
                  <c:v>1798.0840000000001</c:v>
                </c:pt>
                <c:pt idx="5801">
                  <c:v>1798.325</c:v>
                </c:pt>
                <c:pt idx="5802">
                  <c:v>1798.566</c:v>
                </c:pt>
                <c:pt idx="5803">
                  <c:v>1798.807</c:v>
                </c:pt>
                <c:pt idx="5804">
                  <c:v>1799.048</c:v>
                </c:pt>
                <c:pt idx="5805">
                  <c:v>1799.289</c:v>
                </c:pt>
                <c:pt idx="5806">
                  <c:v>1799.53</c:v>
                </c:pt>
                <c:pt idx="5807">
                  <c:v>1799.771</c:v>
                </c:pt>
                <c:pt idx="5808">
                  <c:v>1800.0119999999999</c:v>
                </c:pt>
                <c:pt idx="5809">
                  <c:v>1800.2529999999999</c:v>
                </c:pt>
                <c:pt idx="5810">
                  <c:v>1800.4949999999999</c:v>
                </c:pt>
                <c:pt idx="5811">
                  <c:v>1800.7360000000001</c:v>
                </c:pt>
                <c:pt idx="5812">
                  <c:v>1800.9770000000001</c:v>
                </c:pt>
                <c:pt idx="5813">
                  <c:v>1801.2180000000001</c:v>
                </c:pt>
                <c:pt idx="5814">
                  <c:v>1801.4590000000001</c:v>
                </c:pt>
                <c:pt idx="5815">
                  <c:v>1801.7</c:v>
                </c:pt>
                <c:pt idx="5816">
                  <c:v>1801.941</c:v>
                </c:pt>
                <c:pt idx="5817">
                  <c:v>1802.182</c:v>
                </c:pt>
                <c:pt idx="5818">
                  <c:v>1802.423</c:v>
                </c:pt>
                <c:pt idx="5819">
                  <c:v>1802.664</c:v>
                </c:pt>
                <c:pt idx="5820">
                  <c:v>1802.905</c:v>
                </c:pt>
                <c:pt idx="5821">
                  <c:v>1803.146</c:v>
                </c:pt>
                <c:pt idx="5822">
                  <c:v>1803.3869999999999</c:v>
                </c:pt>
                <c:pt idx="5823">
                  <c:v>1803.6279999999999</c:v>
                </c:pt>
                <c:pt idx="5824">
                  <c:v>1803.8689999999999</c:v>
                </c:pt>
                <c:pt idx="5825">
                  <c:v>1804.11</c:v>
                </c:pt>
                <c:pt idx="5826">
                  <c:v>1804.3510000000001</c:v>
                </c:pt>
                <c:pt idx="5827">
                  <c:v>1804.5930000000001</c:v>
                </c:pt>
                <c:pt idx="5828">
                  <c:v>1804.8340000000001</c:v>
                </c:pt>
                <c:pt idx="5829">
                  <c:v>1805.075</c:v>
                </c:pt>
                <c:pt idx="5830">
                  <c:v>1805.316</c:v>
                </c:pt>
                <c:pt idx="5831">
                  <c:v>1805.557</c:v>
                </c:pt>
                <c:pt idx="5832">
                  <c:v>1805.798</c:v>
                </c:pt>
                <c:pt idx="5833">
                  <c:v>1806.039</c:v>
                </c:pt>
                <c:pt idx="5834">
                  <c:v>1806.28</c:v>
                </c:pt>
                <c:pt idx="5835">
                  <c:v>1806.521</c:v>
                </c:pt>
                <c:pt idx="5836">
                  <c:v>1806.7619999999999</c:v>
                </c:pt>
                <c:pt idx="5837">
                  <c:v>1807.0029999999999</c:v>
                </c:pt>
                <c:pt idx="5838">
                  <c:v>1807.2439999999999</c:v>
                </c:pt>
                <c:pt idx="5839">
                  <c:v>1807.4849999999999</c:v>
                </c:pt>
                <c:pt idx="5840">
                  <c:v>1807.7260000000001</c:v>
                </c:pt>
                <c:pt idx="5841">
                  <c:v>1807.9670000000001</c:v>
                </c:pt>
                <c:pt idx="5842">
                  <c:v>1808.2080000000001</c:v>
                </c:pt>
                <c:pt idx="5843">
                  <c:v>1808.45</c:v>
                </c:pt>
                <c:pt idx="5844">
                  <c:v>1808.691</c:v>
                </c:pt>
                <c:pt idx="5845">
                  <c:v>1808.932</c:v>
                </c:pt>
                <c:pt idx="5846">
                  <c:v>1809.173</c:v>
                </c:pt>
                <c:pt idx="5847">
                  <c:v>1809.414</c:v>
                </c:pt>
                <c:pt idx="5848">
                  <c:v>1809.655</c:v>
                </c:pt>
                <c:pt idx="5849">
                  <c:v>1809.896</c:v>
                </c:pt>
                <c:pt idx="5850">
                  <c:v>1810.1369999999999</c:v>
                </c:pt>
                <c:pt idx="5851">
                  <c:v>1810.3779999999999</c:v>
                </c:pt>
                <c:pt idx="5852">
                  <c:v>1810.6189999999999</c:v>
                </c:pt>
                <c:pt idx="5853">
                  <c:v>1810.86</c:v>
                </c:pt>
                <c:pt idx="5854">
                  <c:v>1811.1010000000001</c:v>
                </c:pt>
                <c:pt idx="5855">
                  <c:v>1811.3420000000001</c:v>
                </c:pt>
                <c:pt idx="5856">
                  <c:v>1811.5830000000001</c:v>
                </c:pt>
                <c:pt idx="5857">
                  <c:v>1811.8240000000001</c:v>
                </c:pt>
                <c:pt idx="5858">
                  <c:v>1812.0650000000001</c:v>
                </c:pt>
                <c:pt idx="5859">
                  <c:v>1812.307</c:v>
                </c:pt>
                <c:pt idx="5860">
                  <c:v>1812.548</c:v>
                </c:pt>
                <c:pt idx="5861">
                  <c:v>1812.789</c:v>
                </c:pt>
                <c:pt idx="5862">
                  <c:v>1813.03</c:v>
                </c:pt>
                <c:pt idx="5863">
                  <c:v>1813.271</c:v>
                </c:pt>
                <c:pt idx="5864">
                  <c:v>1813.5119999999999</c:v>
                </c:pt>
                <c:pt idx="5865">
                  <c:v>1813.7529999999999</c:v>
                </c:pt>
                <c:pt idx="5866">
                  <c:v>1813.9939999999999</c:v>
                </c:pt>
                <c:pt idx="5867">
                  <c:v>1814.2349999999999</c:v>
                </c:pt>
                <c:pt idx="5868">
                  <c:v>1814.4760000000001</c:v>
                </c:pt>
                <c:pt idx="5869">
                  <c:v>1814.7170000000001</c:v>
                </c:pt>
                <c:pt idx="5870">
                  <c:v>1814.9580000000001</c:v>
                </c:pt>
                <c:pt idx="5871">
                  <c:v>1815.1990000000001</c:v>
                </c:pt>
                <c:pt idx="5872">
                  <c:v>1815.44</c:v>
                </c:pt>
                <c:pt idx="5873">
                  <c:v>1815.681</c:v>
                </c:pt>
                <c:pt idx="5874">
                  <c:v>1815.922</c:v>
                </c:pt>
                <c:pt idx="5875">
                  <c:v>1816.164</c:v>
                </c:pt>
                <c:pt idx="5876">
                  <c:v>1816.405</c:v>
                </c:pt>
                <c:pt idx="5877">
                  <c:v>1816.646</c:v>
                </c:pt>
                <c:pt idx="5878">
                  <c:v>1816.8869999999999</c:v>
                </c:pt>
                <c:pt idx="5879">
                  <c:v>1817.1279999999999</c:v>
                </c:pt>
                <c:pt idx="5880">
                  <c:v>1817.3689999999999</c:v>
                </c:pt>
                <c:pt idx="5881">
                  <c:v>1817.61</c:v>
                </c:pt>
                <c:pt idx="5882">
                  <c:v>1817.8510000000001</c:v>
                </c:pt>
                <c:pt idx="5883">
                  <c:v>1818.0920000000001</c:v>
                </c:pt>
                <c:pt idx="5884">
                  <c:v>1818.3330000000001</c:v>
                </c:pt>
                <c:pt idx="5885">
                  <c:v>1818.5740000000001</c:v>
                </c:pt>
                <c:pt idx="5886">
                  <c:v>1818.8150000000001</c:v>
                </c:pt>
                <c:pt idx="5887">
                  <c:v>1819.056</c:v>
                </c:pt>
                <c:pt idx="5888">
                  <c:v>1819.297</c:v>
                </c:pt>
                <c:pt idx="5889">
                  <c:v>1819.538</c:v>
                </c:pt>
                <c:pt idx="5890">
                  <c:v>1819.779</c:v>
                </c:pt>
                <c:pt idx="5891">
                  <c:v>1820.021</c:v>
                </c:pt>
                <c:pt idx="5892">
                  <c:v>1820.2619999999999</c:v>
                </c:pt>
                <c:pt idx="5893">
                  <c:v>1820.5029999999999</c:v>
                </c:pt>
                <c:pt idx="5894">
                  <c:v>1820.7439999999999</c:v>
                </c:pt>
                <c:pt idx="5895">
                  <c:v>1820.9849999999999</c:v>
                </c:pt>
                <c:pt idx="5896">
                  <c:v>1821.2260000000001</c:v>
                </c:pt>
                <c:pt idx="5897">
                  <c:v>1821.4670000000001</c:v>
                </c:pt>
                <c:pt idx="5898">
                  <c:v>1821.7080000000001</c:v>
                </c:pt>
                <c:pt idx="5899">
                  <c:v>1821.9490000000001</c:v>
                </c:pt>
                <c:pt idx="5900">
                  <c:v>1822.19</c:v>
                </c:pt>
                <c:pt idx="5901">
                  <c:v>1822.431</c:v>
                </c:pt>
                <c:pt idx="5902">
                  <c:v>1822.672</c:v>
                </c:pt>
                <c:pt idx="5903">
                  <c:v>1822.913</c:v>
                </c:pt>
                <c:pt idx="5904">
                  <c:v>1823.154</c:v>
                </c:pt>
                <c:pt idx="5905">
                  <c:v>1823.395</c:v>
                </c:pt>
                <c:pt idx="5906">
                  <c:v>1823.636</c:v>
                </c:pt>
                <c:pt idx="5907">
                  <c:v>1823.8779999999999</c:v>
                </c:pt>
                <c:pt idx="5908">
                  <c:v>1824.1189999999999</c:v>
                </c:pt>
                <c:pt idx="5909">
                  <c:v>1824.36</c:v>
                </c:pt>
                <c:pt idx="5910">
                  <c:v>1824.6010000000001</c:v>
                </c:pt>
                <c:pt idx="5911">
                  <c:v>1824.8420000000001</c:v>
                </c:pt>
                <c:pt idx="5912">
                  <c:v>1825.0830000000001</c:v>
                </c:pt>
                <c:pt idx="5913">
                  <c:v>1825.3240000000001</c:v>
                </c:pt>
                <c:pt idx="5914">
                  <c:v>1825.5650000000001</c:v>
                </c:pt>
                <c:pt idx="5915">
                  <c:v>1825.806</c:v>
                </c:pt>
                <c:pt idx="5916">
                  <c:v>1826.047</c:v>
                </c:pt>
                <c:pt idx="5917">
                  <c:v>1826.288</c:v>
                </c:pt>
                <c:pt idx="5918">
                  <c:v>1826.529</c:v>
                </c:pt>
                <c:pt idx="5919">
                  <c:v>1826.77</c:v>
                </c:pt>
                <c:pt idx="5920">
                  <c:v>1827.011</c:v>
                </c:pt>
                <c:pt idx="5921">
                  <c:v>1827.252</c:v>
                </c:pt>
                <c:pt idx="5922">
                  <c:v>1827.4939999999999</c:v>
                </c:pt>
                <c:pt idx="5923">
                  <c:v>1827.7339999999999</c:v>
                </c:pt>
                <c:pt idx="5924">
                  <c:v>1827.9760000000001</c:v>
                </c:pt>
                <c:pt idx="5925">
                  <c:v>1828.2170000000001</c:v>
                </c:pt>
                <c:pt idx="5926">
                  <c:v>1828.4580000000001</c:v>
                </c:pt>
                <c:pt idx="5927">
                  <c:v>1828.6990000000001</c:v>
                </c:pt>
                <c:pt idx="5928">
                  <c:v>1828.94</c:v>
                </c:pt>
                <c:pt idx="5929">
                  <c:v>1829.181</c:v>
                </c:pt>
                <c:pt idx="5930">
                  <c:v>1829.422</c:v>
                </c:pt>
                <c:pt idx="5931">
                  <c:v>1829.663</c:v>
                </c:pt>
                <c:pt idx="5932">
                  <c:v>1829.904</c:v>
                </c:pt>
                <c:pt idx="5933">
                  <c:v>1830.145</c:v>
                </c:pt>
                <c:pt idx="5934">
                  <c:v>1830.386</c:v>
                </c:pt>
                <c:pt idx="5935">
                  <c:v>1830.627</c:v>
                </c:pt>
                <c:pt idx="5936">
                  <c:v>1830.8679999999999</c:v>
                </c:pt>
                <c:pt idx="5937">
                  <c:v>1831.1089999999999</c:v>
                </c:pt>
                <c:pt idx="5938">
                  <c:v>1831.35</c:v>
                </c:pt>
                <c:pt idx="5939">
                  <c:v>1831.5920000000001</c:v>
                </c:pt>
                <c:pt idx="5940">
                  <c:v>1831.8330000000001</c:v>
                </c:pt>
                <c:pt idx="5941">
                  <c:v>1832.0740000000001</c:v>
                </c:pt>
                <c:pt idx="5942">
                  <c:v>1832.3150000000001</c:v>
                </c:pt>
                <c:pt idx="5943">
                  <c:v>1832.556</c:v>
                </c:pt>
                <c:pt idx="5944">
                  <c:v>1832.797</c:v>
                </c:pt>
                <c:pt idx="5945">
                  <c:v>1833.038</c:v>
                </c:pt>
                <c:pt idx="5946">
                  <c:v>1833.279</c:v>
                </c:pt>
                <c:pt idx="5947">
                  <c:v>1833.52</c:v>
                </c:pt>
                <c:pt idx="5948">
                  <c:v>1833.761</c:v>
                </c:pt>
                <c:pt idx="5949">
                  <c:v>1834.002</c:v>
                </c:pt>
                <c:pt idx="5950">
                  <c:v>1834.2429999999999</c:v>
                </c:pt>
                <c:pt idx="5951">
                  <c:v>1834.4839999999999</c:v>
                </c:pt>
                <c:pt idx="5952">
                  <c:v>1834.7249999999999</c:v>
                </c:pt>
                <c:pt idx="5953">
                  <c:v>1834.9659999999999</c:v>
                </c:pt>
                <c:pt idx="5954">
                  <c:v>1835.2080000000001</c:v>
                </c:pt>
                <c:pt idx="5955">
                  <c:v>1835.4480000000001</c:v>
                </c:pt>
                <c:pt idx="5956">
                  <c:v>1835.69</c:v>
                </c:pt>
                <c:pt idx="5957">
                  <c:v>1835.931</c:v>
                </c:pt>
                <c:pt idx="5958">
                  <c:v>1836.172</c:v>
                </c:pt>
                <c:pt idx="5959">
                  <c:v>1836.413</c:v>
                </c:pt>
                <c:pt idx="5960">
                  <c:v>1836.654</c:v>
                </c:pt>
                <c:pt idx="5961">
                  <c:v>1836.895</c:v>
                </c:pt>
                <c:pt idx="5962">
                  <c:v>1837.136</c:v>
                </c:pt>
                <c:pt idx="5963">
                  <c:v>1837.377</c:v>
                </c:pt>
                <c:pt idx="5964">
                  <c:v>1837.6179999999999</c:v>
                </c:pt>
                <c:pt idx="5965">
                  <c:v>1837.8589999999999</c:v>
                </c:pt>
                <c:pt idx="5966">
                  <c:v>1838.1</c:v>
                </c:pt>
                <c:pt idx="5967">
                  <c:v>1838.3409999999999</c:v>
                </c:pt>
                <c:pt idx="5968">
                  <c:v>1838.5820000000001</c:v>
                </c:pt>
                <c:pt idx="5969">
                  <c:v>1838.8230000000001</c:v>
                </c:pt>
                <c:pt idx="5970">
                  <c:v>1839.0640000000001</c:v>
                </c:pt>
                <c:pt idx="5971">
                  <c:v>1839.306</c:v>
                </c:pt>
                <c:pt idx="5972">
                  <c:v>1839.547</c:v>
                </c:pt>
                <c:pt idx="5973">
                  <c:v>1839.788</c:v>
                </c:pt>
                <c:pt idx="5974">
                  <c:v>1840.029</c:v>
                </c:pt>
                <c:pt idx="5975">
                  <c:v>1840.27</c:v>
                </c:pt>
                <c:pt idx="5976">
                  <c:v>1840.511</c:v>
                </c:pt>
                <c:pt idx="5977">
                  <c:v>1840.752</c:v>
                </c:pt>
                <c:pt idx="5978">
                  <c:v>1840.9929999999999</c:v>
                </c:pt>
                <c:pt idx="5979">
                  <c:v>1841.2339999999999</c:v>
                </c:pt>
                <c:pt idx="5980">
                  <c:v>1841.4749999999999</c:v>
                </c:pt>
                <c:pt idx="5981">
                  <c:v>1841.7159999999999</c:v>
                </c:pt>
                <c:pt idx="5982">
                  <c:v>1841.9570000000001</c:v>
                </c:pt>
                <c:pt idx="5983">
                  <c:v>1842.1980000000001</c:v>
                </c:pt>
                <c:pt idx="5984">
                  <c:v>1842.4390000000001</c:v>
                </c:pt>
                <c:pt idx="5985">
                  <c:v>1842.68</c:v>
                </c:pt>
                <c:pt idx="5986">
                  <c:v>1842.922</c:v>
                </c:pt>
                <c:pt idx="5987">
                  <c:v>1843.162</c:v>
                </c:pt>
                <c:pt idx="5988">
                  <c:v>1843.404</c:v>
                </c:pt>
                <c:pt idx="5989">
                  <c:v>1843.645</c:v>
                </c:pt>
                <c:pt idx="5990">
                  <c:v>1843.886</c:v>
                </c:pt>
                <c:pt idx="5991">
                  <c:v>1844.127</c:v>
                </c:pt>
                <c:pt idx="5992">
                  <c:v>1844.3679999999999</c:v>
                </c:pt>
                <c:pt idx="5993">
                  <c:v>1844.6089999999999</c:v>
                </c:pt>
                <c:pt idx="5994">
                  <c:v>1844.85</c:v>
                </c:pt>
                <c:pt idx="5995">
                  <c:v>1845.0909999999999</c:v>
                </c:pt>
                <c:pt idx="5996">
                  <c:v>1845.3320000000001</c:v>
                </c:pt>
                <c:pt idx="5997">
                  <c:v>1845.5730000000001</c:v>
                </c:pt>
                <c:pt idx="5998">
                  <c:v>1845.8140000000001</c:v>
                </c:pt>
                <c:pt idx="5999">
                  <c:v>1846.0550000000001</c:v>
                </c:pt>
                <c:pt idx="6000">
                  <c:v>1846.296</c:v>
                </c:pt>
                <c:pt idx="6001">
                  <c:v>1846.537</c:v>
                </c:pt>
                <c:pt idx="6002">
                  <c:v>1846.778</c:v>
                </c:pt>
                <c:pt idx="6003">
                  <c:v>1847.02</c:v>
                </c:pt>
                <c:pt idx="6004">
                  <c:v>1847.261</c:v>
                </c:pt>
                <c:pt idx="6005">
                  <c:v>1847.502</c:v>
                </c:pt>
                <c:pt idx="6006">
                  <c:v>1847.7429999999999</c:v>
                </c:pt>
                <c:pt idx="6007">
                  <c:v>1847.9839999999999</c:v>
                </c:pt>
                <c:pt idx="6008">
                  <c:v>1848.2249999999999</c:v>
                </c:pt>
                <c:pt idx="6009">
                  <c:v>1848.4659999999999</c:v>
                </c:pt>
                <c:pt idx="6010">
                  <c:v>1848.7070000000001</c:v>
                </c:pt>
                <c:pt idx="6011">
                  <c:v>1848.9480000000001</c:v>
                </c:pt>
                <c:pt idx="6012">
                  <c:v>1849.1890000000001</c:v>
                </c:pt>
                <c:pt idx="6013">
                  <c:v>1849.43</c:v>
                </c:pt>
                <c:pt idx="6014">
                  <c:v>1849.671</c:v>
                </c:pt>
                <c:pt idx="6015">
                  <c:v>1849.912</c:v>
                </c:pt>
                <c:pt idx="6016">
                  <c:v>1850.153</c:v>
                </c:pt>
                <c:pt idx="6017">
                  <c:v>1850.394</c:v>
                </c:pt>
                <c:pt idx="6018">
                  <c:v>1850.635</c:v>
                </c:pt>
                <c:pt idx="6019">
                  <c:v>1850.876</c:v>
                </c:pt>
                <c:pt idx="6020">
                  <c:v>1851.1179999999999</c:v>
                </c:pt>
                <c:pt idx="6021">
                  <c:v>1851.3589999999999</c:v>
                </c:pt>
                <c:pt idx="6022">
                  <c:v>1851.6</c:v>
                </c:pt>
                <c:pt idx="6023">
                  <c:v>1851.8409999999999</c:v>
                </c:pt>
                <c:pt idx="6024">
                  <c:v>1852.0820000000001</c:v>
                </c:pt>
                <c:pt idx="6025">
                  <c:v>1852.3230000000001</c:v>
                </c:pt>
                <c:pt idx="6026">
                  <c:v>1852.5640000000001</c:v>
                </c:pt>
                <c:pt idx="6027">
                  <c:v>1852.8050000000001</c:v>
                </c:pt>
                <c:pt idx="6028">
                  <c:v>1853.046</c:v>
                </c:pt>
                <c:pt idx="6029">
                  <c:v>1853.287</c:v>
                </c:pt>
                <c:pt idx="6030">
                  <c:v>1853.528</c:v>
                </c:pt>
                <c:pt idx="6031">
                  <c:v>1853.769</c:v>
                </c:pt>
                <c:pt idx="6032">
                  <c:v>1854.01</c:v>
                </c:pt>
                <c:pt idx="6033">
                  <c:v>1854.251</c:v>
                </c:pt>
                <c:pt idx="6034">
                  <c:v>1854.492</c:v>
                </c:pt>
                <c:pt idx="6035">
                  <c:v>1854.7339999999999</c:v>
                </c:pt>
                <c:pt idx="6036">
                  <c:v>1854.9749999999999</c:v>
                </c:pt>
                <c:pt idx="6037">
                  <c:v>1855.2159999999999</c:v>
                </c:pt>
                <c:pt idx="6038">
                  <c:v>1855.4570000000001</c:v>
                </c:pt>
                <c:pt idx="6039">
                  <c:v>1855.6980000000001</c:v>
                </c:pt>
                <c:pt idx="6040">
                  <c:v>1855.9390000000001</c:v>
                </c:pt>
                <c:pt idx="6041">
                  <c:v>1856.18</c:v>
                </c:pt>
                <c:pt idx="6042">
                  <c:v>1856.421</c:v>
                </c:pt>
                <c:pt idx="6043">
                  <c:v>1856.662</c:v>
                </c:pt>
                <c:pt idx="6044">
                  <c:v>1856.903</c:v>
                </c:pt>
                <c:pt idx="6045">
                  <c:v>1857.144</c:v>
                </c:pt>
                <c:pt idx="6046">
                  <c:v>1857.385</c:v>
                </c:pt>
                <c:pt idx="6047">
                  <c:v>1857.626</c:v>
                </c:pt>
                <c:pt idx="6048">
                  <c:v>1857.867</c:v>
                </c:pt>
                <c:pt idx="6049">
                  <c:v>1858.1079999999999</c:v>
                </c:pt>
                <c:pt idx="6050">
                  <c:v>1858.3489999999999</c:v>
                </c:pt>
                <c:pt idx="6051">
                  <c:v>1858.59</c:v>
                </c:pt>
                <c:pt idx="6052">
                  <c:v>1858.8320000000001</c:v>
                </c:pt>
                <c:pt idx="6053">
                  <c:v>1859.0730000000001</c:v>
                </c:pt>
                <c:pt idx="6054">
                  <c:v>1859.3140000000001</c:v>
                </c:pt>
                <c:pt idx="6055">
                  <c:v>1859.5550000000001</c:v>
                </c:pt>
                <c:pt idx="6056">
                  <c:v>1859.796</c:v>
                </c:pt>
                <c:pt idx="6057">
                  <c:v>1860.037</c:v>
                </c:pt>
                <c:pt idx="6058">
                  <c:v>1860.278</c:v>
                </c:pt>
                <c:pt idx="6059">
                  <c:v>1860.519</c:v>
                </c:pt>
                <c:pt idx="6060">
                  <c:v>1860.76</c:v>
                </c:pt>
                <c:pt idx="6061">
                  <c:v>1861.001</c:v>
                </c:pt>
                <c:pt idx="6062">
                  <c:v>1861.242</c:v>
                </c:pt>
                <c:pt idx="6063">
                  <c:v>1861.4829999999999</c:v>
                </c:pt>
                <c:pt idx="6064">
                  <c:v>1861.7239999999999</c:v>
                </c:pt>
                <c:pt idx="6065">
                  <c:v>1861.9649999999999</c:v>
                </c:pt>
                <c:pt idx="6066">
                  <c:v>1862.2059999999999</c:v>
                </c:pt>
                <c:pt idx="6067">
                  <c:v>1862.4480000000001</c:v>
                </c:pt>
                <c:pt idx="6068">
                  <c:v>1862.6890000000001</c:v>
                </c:pt>
                <c:pt idx="6069">
                  <c:v>1862.93</c:v>
                </c:pt>
                <c:pt idx="6070">
                  <c:v>1863.171</c:v>
                </c:pt>
                <c:pt idx="6071">
                  <c:v>1863.412</c:v>
                </c:pt>
                <c:pt idx="6072">
                  <c:v>1863.653</c:v>
                </c:pt>
                <c:pt idx="6073">
                  <c:v>1863.894</c:v>
                </c:pt>
                <c:pt idx="6074">
                  <c:v>1864.135</c:v>
                </c:pt>
                <c:pt idx="6075">
                  <c:v>1864.376</c:v>
                </c:pt>
                <c:pt idx="6076">
                  <c:v>1864.617</c:v>
                </c:pt>
                <c:pt idx="6077">
                  <c:v>1864.8579999999999</c:v>
                </c:pt>
                <c:pt idx="6078">
                  <c:v>1865.0989999999999</c:v>
                </c:pt>
                <c:pt idx="6079">
                  <c:v>1865.34</c:v>
                </c:pt>
                <c:pt idx="6080">
                  <c:v>1865.5809999999999</c:v>
                </c:pt>
                <c:pt idx="6081">
                  <c:v>1865.8219999999999</c:v>
                </c:pt>
                <c:pt idx="6082">
                  <c:v>1866.0630000000001</c:v>
                </c:pt>
                <c:pt idx="6083">
                  <c:v>1866.3050000000001</c:v>
                </c:pt>
                <c:pt idx="6084">
                  <c:v>1866.546</c:v>
                </c:pt>
                <c:pt idx="6085">
                  <c:v>1866.787</c:v>
                </c:pt>
                <c:pt idx="6086">
                  <c:v>1867.028</c:v>
                </c:pt>
                <c:pt idx="6087">
                  <c:v>1867.269</c:v>
                </c:pt>
                <c:pt idx="6088">
                  <c:v>1867.51</c:v>
                </c:pt>
                <c:pt idx="6089">
                  <c:v>1867.751</c:v>
                </c:pt>
                <c:pt idx="6090">
                  <c:v>1867.992</c:v>
                </c:pt>
                <c:pt idx="6091">
                  <c:v>1868.2329999999999</c:v>
                </c:pt>
                <c:pt idx="6092">
                  <c:v>1868.4739999999999</c:v>
                </c:pt>
                <c:pt idx="6093">
                  <c:v>1868.7149999999999</c:v>
                </c:pt>
                <c:pt idx="6094">
                  <c:v>1868.9559999999999</c:v>
                </c:pt>
                <c:pt idx="6095">
                  <c:v>1869.1969999999999</c:v>
                </c:pt>
                <c:pt idx="6096">
                  <c:v>1869.4380000000001</c:v>
                </c:pt>
                <c:pt idx="6097">
                  <c:v>1869.6790000000001</c:v>
                </c:pt>
                <c:pt idx="6098">
                  <c:v>1869.92</c:v>
                </c:pt>
                <c:pt idx="6099">
                  <c:v>1870.1610000000001</c:v>
                </c:pt>
                <c:pt idx="6100">
                  <c:v>1870.403</c:v>
                </c:pt>
                <c:pt idx="6101">
                  <c:v>1870.644</c:v>
                </c:pt>
                <c:pt idx="6102">
                  <c:v>1870.885</c:v>
                </c:pt>
                <c:pt idx="6103">
                  <c:v>1871.126</c:v>
                </c:pt>
                <c:pt idx="6104">
                  <c:v>1871.367</c:v>
                </c:pt>
                <c:pt idx="6105">
                  <c:v>1871.6079999999999</c:v>
                </c:pt>
                <c:pt idx="6106">
                  <c:v>1871.8489999999999</c:v>
                </c:pt>
                <c:pt idx="6107">
                  <c:v>1872.09</c:v>
                </c:pt>
                <c:pt idx="6108">
                  <c:v>1872.3309999999999</c:v>
                </c:pt>
                <c:pt idx="6109">
                  <c:v>1872.5719999999999</c:v>
                </c:pt>
                <c:pt idx="6110">
                  <c:v>1872.8130000000001</c:v>
                </c:pt>
                <c:pt idx="6111">
                  <c:v>1873.0540000000001</c:v>
                </c:pt>
                <c:pt idx="6112">
                  <c:v>1873.2950000000001</c:v>
                </c:pt>
                <c:pt idx="6113">
                  <c:v>1873.5360000000001</c:v>
                </c:pt>
                <c:pt idx="6114">
                  <c:v>1873.777</c:v>
                </c:pt>
                <c:pt idx="6115">
                  <c:v>1874.019</c:v>
                </c:pt>
                <c:pt idx="6116">
                  <c:v>1874.26</c:v>
                </c:pt>
                <c:pt idx="6117">
                  <c:v>1874.501</c:v>
                </c:pt>
                <c:pt idx="6118">
                  <c:v>1874.742</c:v>
                </c:pt>
                <c:pt idx="6119">
                  <c:v>1874.9829999999999</c:v>
                </c:pt>
                <c:pt idx="6120">
                  <c:v>1875.2239999999999</c:v>
                </c:pt>
                <c:pt idx="6121">
                  <c:v>1875.4649999999999</c:v>
                </c:pt>
                <c:pt idx="6122">
                  <c:v>1875.7059999999999</c:v>
                </c:pt>
                <c:pt idx="6123">
                  <c:v>1875.9469999999999</c:v>
                </c:pt>
                <c:pt idx="6124">
                  <c:v>1876.1880000000001</c:v>
                </c:pt>
                <c:pt idx="6125">
                  <c:v>1876.4290000000001</c:v>
                </c:pt>
                <c:pt idx="6126">
                  <c:v>1876.67</c:v>
                </c:pt>
                <c:pt idx="6127">
                  <c:v>1876.9110000000001</c:v>
                </c:pt>
                <c:pt idx="6128">
                  <c:v>1877.152</c:v>
                </c:pt>
                <c:pt idx="6129">
                  <c:v>1877.393</c:v>
                </c:pt>
                <c:pt idx="6130">
                  <c:v>1877.634</c:v>
                </c:pt>
                <c:pt idx="6131">
                  <c:v>1877.875</c:v>
                </c:pt>
                <c:pt idx="6132">
                  <c:v>1878.117</c:v>
                </c:pt>
                <c:pt idx="6133">
                  <c:v>1878.3579999999999</c:v>
                </c:pt>
                <c:pt idx="6134">
                  <c:v>1878.5989999999999</c:v>
                </c:pt>
                <c:pt idx="6135">
                  <c:v>1878.84</c:v>
                </c:pt>
                <c:pt idx="6136">
                  <c:v>1879.0809999999999</c:v>
                </c:pt>
                <c:pt idx="6137">
                  <c:v>1879.3219999999999</c:v>
                </c:pt>
                <c:pt idx="6138">
                  <c:v>1879.5630000000001</c:v>
                </c:pt>
                <c:pt idx="6139">
                  <c:v>1879.8040000000001</c:v>
                </c:pt>
                <c:pt idx="6140">
                  <c:v>1880.0450000000001</c:v>
                </c:pt>
                <c:pt idx="6141">
                  <c:v>1880.2860000000001</c:v>
                </c:pt>
                <c:pt idx="6142">
                  <c:v>1880.527</c:v>
                </c:pt>
                <c:pt idx="6143">
                  <c:v>1880.768</c:v>
                </c:pt>
                <c:pt idx="6144">
                  <c:v>1881.009</c:v>
                </c:pt>
                <c:pt idx="6145">
                  <c:v>1881.25</c:v>
                </c:pt>
                <c:pt idx="6146">
                  <c:v>1881.491</c:v>
                </c:pt>
                <c:pt idx="6147">
                  <c:v>1881.7329999999999</c:v>
                </c:pt>
                <c:pt idx="6148">
                  <c:v>1881.9739999999999</c:v>
                </c:pt>
                <c:pt idx="6149">
                  <c:v>1882.2149999999999</c:v>
                </c:pt>
                <c:pt idx="6150">
                  <c:v>1882.4559999999999</c:v>
                </c:pt>
                <c:pt idx="6151">
                  <c:v>1882.6969999999999</c:v>
                </c:pt>
                <c:pt idx="6152">
                  <c:v>1882.9380000000001</c:v>
                </c:pt>
                <c:pt idx="6153">
                  <c:v>1883.1790000000001</c:v>
                </c:pt>
                <c:pt idx="6154">
                  <c:v>1883.42</c:v>
                </c:pt>
                <c:pt idx="6155">
                  <c:v>1883.6610000000001</c:v>
                </c:pt>
                <c:pt idx="6156">
                  <c:v>1883.902</c:v>
                </c:pt>
                <c:pt idx="6157">
                  <c:v>1884.143</c:v>
                </c:pt>
                <c:pt idx="6158">
                  <c:v>1884.384</c:v>
                </c:pt>
                <c:pt idx="6159">
                  <c:v>1884.625</c:v>
                </c:pt>
                <c:pt idx="6160">
                  <c:v>1884.866</c:v>
                </c:pt>
                <c:pt idx="6161">
                  <c:v>1885.107</c:v>
                </c:pt>
                <c:pt idx="6162">
                  <c:v>1885.348</c:v>
                </c:pt>
                <c:pt idx="6163">
                  <c:v>1885.5889999999999</c:v>
                </c:pt>
                <c:pt idx="6164">
                  <c:v>1885.8309999999999</c:v>
                </c:pt>
                <c:pt idx="6165">
                  <c:v>1886.0719999999999</c:v>
                </c:pt>
                <c:pt idx="6166">
                  <c:v>1886.3130000000001</c:v>
                </c:pt>
                <c:pt idx="6167">
                  <c:v>1886.5540000000001</c:v>
                </c:pt>
                <c:pt idx="6168">
                  <c:v>1886.7950000000001</c:v>
                </c:pt>
                <c:pt idx="6169">
                  <c:v>1887.0360000000001</c:v>
                </c:pt>
                <c:pt idx="6170">
                  <c:v>1887.277</c:v>
                </c:pt>
                <c:pt idx="6171">
                  <c:v>1887.518</c:v>
                </c:pt>
                <c:pt idx="6172">
                  <c:v>1887.759</c:v>
                </c:pt>
                <c:pt idx="6173">
                  <c:v>1888</c:v>
                </c:pt>
                <c:pt idx="6174">
                  <c:v>1888.241</c:v>
                </c:pt>
                <c:pt idx="6175">
                  <c:v>1888.482</c:v>
                </c:pt>
                <c:pt idx="6176">
                  <c:v>1888.723</c:v>
                </c:pt>
                <c:pt idx="6177">
                  <c:v>1888.9639999999999</c:v>
                </c:pt>
                <c:pt idx="6178">
                  <c:v>1889.2049999999999</c:v>
                </c:pt>
                <c:pt idx="6179">
                  <c:v>1889.4469999999999</c:v>
                </c:pt>
                <c:pt idx="6180">
                  <c:v>1889.6880000000001</c:v>
                </c:pt>
                <c:pt idx="6181">
                  <c:v>1889.9290000000001</c:v>
                </c:pt>
                <c:pt idx="6182">
                  <c:v>1890.17</c:v>
                </c:pt>
                <c:pt idx="6183">
                  <c:v>1890.4110000000001</c:v>
                </c:pt>
                <c:pt idx="6184">
                  <c:v>1890.652</c:v>
                </c:pt>
                <c:pt idx="6185">
                  <c:v>1890.893</c:v>
                </c:pt>
                <c:pt idx="6186">
                  <c:v>1891.134</c:v>
                </c:pt>
                <c:pt idx="6187">
                  <c:v>1891.375</c:v>
                </c:pt>
                <c:pt idx="6188">
                  <c:v>1891.616</c:v>
                </c:pt>
                <c:pt idx="6189">
                  <c:v>1891.857</c:v>
                </c:pt>
                <c:pt idx="6190">
                  <c:v>1892.098</c:v>
                </c:pt>
                <c:pt idx="6191">
                  <c:v>1892.3389999999999</c:v>
                </c:pt>
                <c:pt idx="6192">
                  <c:v>1892.58</c:v>
                </c:pt>
                <c:pt idx="6193">
                  <c:v>1892.8209999999999</c:v>
                </c:pt>
                <c:pt idx="6194">
                  <c:v>1893.0619999999999</c:v>
                </c:pt>
                <c:pt idx="6195">
                  <c:v>1893.3030000000001</c:v>
                </c:pt>
                <c:pt idx="6196">
                  <c:v>1893.5450000000001</c:v>
                </c:pt>
                <c:pt idx="6197">
                  <c:v>1893.7860000000001</c:v>
                </c:pt>
                <c:pt idx="6198">
                  <c:v>1894.027</c:v>
                </c:pt>
                <c:pt idx="6199">
                  <c:v>1894.268</c:v>
                </c:pt>
                <c:pt idx="6200">
                  <c:v>1894.509</c:v>
                </c:pt>
                <c:pt idx="6201">
                  <c:v>1894.75</c:v>
                </c:pt>
                <c:pt idx="6202">
                  <c:v>1894.991</c:v>
                </c:pt>
                <c:pt idx="6203">
                  <c:v>1895.232</c:v>
                </c:pt>
                <c:pt idx="6204">
                  <c:v>1895.473</c:v>
                </c:pt>
                <c:pt idx="6205">
                  <c:v>1895.7139999999999</c:v>
                </c:pt>
                <c:pt idx="6206">
                  <c:v>1895.9549999999999</c:v>
                </c:pt>
                <c:pt idx="6207">
                  <c:v>1896.1959999999999</c:v>
                </c:pt>
                <c:pt idx="6208">
                  <c:v>1896.4369999999999</c:v>
                </c:pt>
                <c:pt idx="6209">
                  <c:v>1896.6780000000001</c:v>
                </c:pt>
                <c:pt idx="6210">
                  <c:v>1896.9190000000001</c:v>
                </c:pt>
                <c:pt idx="6211">
                  <c:v>1897.1610000000001</c:v>
                </c:pt>
                <c:pt idx="6212">
                  <c:v>1897.4010000000001</c:v>
                </c:pt>
                <c:pt idx="6213">
                  <c:v>1897.643</c:v>
                </c:pt>
                <c:pt idx="6214">
                  <c:v>1897.884</c:v>
                </c:pt>
                <c:pt idx="6215">
                  <c:v>1898.125</c:v>
                </c:pt>
                <c:pt idx="6216">
                  <c:v>1898.366</c:v>
                </c:pt>
                <c:pt idx="6217">
                  <c:v>1898.607</c:v>
                </c:pt>
                <c:pt idx="6218">
                  <c:v>1898.848</c:v>
                </c:pt>
                <c:pt idx="6219">
                  <c:v>1899.0889999999999</c:v>
                </c:pt>
                <c:pt idx="6220">
                  <c:v>1899.33</c:v>
                </c:pt>
                <c:pt idx="6221">
                  <c:v>1899.5709999999999</c:v>
                </c:pt>
                <c:pt idx="6222">
                  <c:v>1899.8119999999999</c:v>
                </c:pt>
                <c:pt idx="6223">
                  <c:v>1900.0530000000001</c:v>
                </c:pt>
                <c:pt idx="6224">
                  <c:v>1900.2940000000001</c:v>
                </c:pt>
                <c:pt idx="6225">
                  <c:v>1900.5350000000001</c:v>
                </c:pt>
                <c:pt idx="6226">
                  <c:v>1900.7760000000001</c:v>
                </c:pt>
                <c:pt idx="6227">
                  <c:v>1901.0170000000001</c:v>
                </c:pt>
                <c:pt idx="6228">
                  <c:v>1901.259</c:v>
                </c:pt>
                <c:pt idx="6229">
                  <c:v>1901.5</c:v>
                </c:pt>
                <c:pt idx="6230">
                  <c:v>1901.741</c:v>
                </c:pt>
                <c:pt idx="6231">
                  <c:v>1901.982</c:v>
                </c:pt>
                <c:pt idx="6232">
                  <c:v>1902.223</c:v>
                </c:pt>
                <c:pt idx="6233">
                  <c:v>1902.4639999999999</c:v>
                </c:pt>
                <c:pt idx="6234">
                  <c:v>1902.7049999999999</c:v>
                </c:pt>
                <c:pt idx="6235">
                  <c:v>1902.9459999999999</c:v>
                </c:pt>
                <c:pt idx="6236">
                  <c:v>1903.1869999999999</c:v>
                </c:pt>
                <c:pt idx="6237">
                  <c:v>1903.4280000000001</c:v>
                </c:pt>
                <c:pt idx="6238">
                  <c:v>1903.6690000000001</c:v>
                </c:pt>
                <c:pt idx="6239">
                  <c:v>1903.91</c:v>
                </c:pt>
                <c:pt idx="6240">
                  <c:v>1904.1510000000001</c:v>
                </c:pt>
                <c:pt idx="6241">
                  <c:v>1904.3920000000001</c:v>
                </c:pt>
                <c:pt idx="6242">
                  <c:v>1904.633</c:v>
                </c:pt>
                <c:pt idx="6243">
                  <c:v>1904.875</c:v>
                </c:pt>
                <c:pt idx="6244">
                  <c:v>1905.116</c:v>
                </c:pt>
                <c:pt idx="6245">
                  <c:v>1905.357</c:v>
                </c:pt>
                <c:pt idx="6246">
                  <c:v>1905.598</c:v>
                </c:pt>
                <c:pt idx="6247">
                  <c:v>1905.8389999999999</c:v>
                </c:pt>
                <c:pt idx="6248">
                  <c:v>1906.08</c:v>
                </c:pt>
                <c:pt idx="6249">
                  <c:v>1906.3209999999999</c:v>
                </c:pt>
                <c:pt idx="6250">
                  <c:v>1906.5619999999999</c:v>
                </c:pt>
                <c:pt idx="6251">
                  <c:v>1906.8030000000001</c:v>
                </c:pt>
                <c:pt idx="6252">
                  <c:v>1907.0440000000001</c:v>
                </c:pt>
                <c:pt idx="6253">
                  <c:v>1907.2850000000001</c:v>
                </c:pt>
                <c:pt idx="6254">
                  <c:v>1907.5260000000001</c:v>
                </c:pt>
                <c:pt idx="6255">
                  <c:v>1907.7670000000001</c:v>
                </c:pt>
                <c:pt idx="6256">
                  <c:v>1908.008</c:v>
                </c:pt>
                <c:pt idx="6257">
                  <c:v>1908.249</c:v>
                </c:pt>
                <c:pt idx="6258">
                  <c:v>1908.49</c:v>
                </c:pt>
                <c:pt idx="6259">
                  <c:v>1908.731</c:v>
                </c:pt>
                <c:pt idx="6260">
                  <c:v>1908.973</c:v>
                </c:pt>
                <c:pt idx="6261">
                  <c:v>1909.2139999999999</c:v>
                </c:pt>
                <c:pt idx="6262">
                  <c:v>1909.4549999999999</c:v>
                </c:pt>
                <c:pt idx="6263">
                  <c:v>1909.6959999999999</c:v>
                </c:pt>
                <c:pt idx="6264">
                  <c:v>1909.9369999999999</c:v>
                </c:pt>
                <c:pt idx="6265">
                  <c:v>1910.1780000000001</c:v>
                </c:pt>
                <c:pt idx="6266">
                  <c:v>1910.4190000000001</c:v>
                </c:pt>
                <c:pt idx="6267">
                  <c:v>1910.66</c:v>
                </c:pt>
                <c:pt idx="6268">
                  <c:v>1910.9010000000001</c:v>
                </c:pt>
                <c:pt idx="6269">
                  <c:v>1911.1420000000001</c:v>
                </c:pt>
                <c:pt idx="6270">
                  <c:v>1911.383</c:v>
                </c:pt>
                <c:pt idx="6271">
                  <c:v>1911.624</c:v>
                </c:pt>
                <c:pt idx="6272">
                  <c:v>1911.865</c:v>
                </c:pt>
                <c:pt idx="6273">
                  <c:v>1912.106</c:v>
                </c:pt>
                <c:pt idx="6274">
                  <c:v>1912.347</c:v>
                </c:pt>
                <c:pt idx="6275">
                  <c:v>1912.5889999999999</c:v>
                </c:pt>
                <c:pt idx="6276">
                  <c:v>1912.83</c:v>
                </c:pt>
                <c:pt idx="6277">
                  <c:v>1913.0709999999999</c:v>
                </c:pt>
                <c:pt idx="6278">
                  <c:v>1913.3119999999999</c:v>
                </c:pt>
                <c:pt idx="6279">
                  <c:v>1913.5530000000001</c:v>
                </c:pt>
                <c:pt idx="6280">
                  <c:v>1913.7940000000001</c:v>
                </c:pt>
                <c:pt idx="6281">
                  <c:v>1914.0350000000001</c:v>
                </c:pt>
                <c:pt idx="6282">
                  <c:v>1914.2760000000001</c:v>
                </c:pt>
                <c:pt idx="6283">
                  <c:v>1914.5170000000001</c:v>
                </c:pt>
                <c:pt idx="6284">
                  <c:v>1914.758</c:v>
                </c:pt>
                <c:pt idx="6285">
                  <c:v>1914.999</c:v>
                </c:pt>
                <c:pt idx="6286">
                  <c:v>1915.24</c:v>
                </c:pt>
                <c:pt idx="6287">
                  <c:v>1915.481</c:v>
                </c:pt>
                <c:pt idx="6288">
                  <c:v>1915.722</c:v>
                </c:pt>
                <c:pt idx="6289">
                  <c:v>1915.963</c:v>
                </c:pt>
                <c:pt idx="6290">
                  <c:v>1916.204</c:v>
                </c:pt>
                <c:pt idx="6291">
                  <c:v>1916.4449999999999</c:v>
                </c:pt>
                <c:pt idx="6292">
                  <c:v>1916.6869999999999</c:v>
                </c:pt>
                <c:pt idx="6293">
                  <c:v>1916.9280000000001</c:v>
                </c:pt>
                <c:pt idx="6294">
                  <c:v>1917.1690000000001</c:v>
                </c:pt>
                <c:pt idx="6295">
                  <c:v>1917.41</c:v>
                </c:pt>
                <c:pt idx="6296">
                  <c:v>1917.6510000000001</c:v>
                </c:pt>
                <c:pt idx="6297">
                  <c:v>1917.8920000000001</c:v>
                </c:pt>
                <c:pt idx="6298">
                  <c:v>1918.133</c:v>
                </c:pt>
                <c:pt idx="6299">
                  <c:v>1918.374</c:v>
                </c:pt>
                <c:pt idx="6300">
                  <c:v>1918.615</c:v>
                </c:pt>
                <c:pt idx="6301">
                  <c:v>1918.856</c:v>
                </c:pt>
                <c:pt idx="6302">
                  <c:v>1919.097</c:v>
                </c:pt>
                <c:pt idx="6303">
                  <c:v>1919.338</c:v>
                </c:pt>
                <c:pt idx="6304">
                  <c:v>1919.579</c:v>
                </c:pt>
                <c:pt idx="6305">
                  <c:v>1919.82</c:v>
                </c:pt>
                <c:pt idx="6306">
                  <c:v>1920.0609999999999</c:v>
                </c:pt>
                <c:pt idx="6307">
                  <c:v>1920.3019999999999</c:v>
                </c:pt>
                <c:pt idx="6308">
                  <c:v>1920.5440000000001</c:v>
                </c:pt>
                <c:pt idx="6309">
                  <c:v>1920.7850000000001</c:v>
                </c:pt>
                <c:pt idx="6310">
                  <c:v>1921.0260000000001</c:v>
                </c:pt>
                <c:pt idx="6311">
                  <c:v>1921.2670000000001</c:v>
                </c:pt>
                <c:pt idx="6312">
                  <c:v>1921.508</c:v>
                </c:pt>
                <c:pt idx="6313">
                  <c:v>1921.749</c:v>
                </c:pt>
                <c:pt idx="6314">
                  <c:v>1921.99</c:v>
                </c:pt>
                <c:pt idx="6315">
                  <c:v>1922.231</c:v>
                </c:pt>
                <c:pt idx="6316">
                  <c:v>1922.472</c:v>
                </c:pt>
                <c:pt idx="6317">
                  <c:v>1922.713</c:v>
                </c:pt>
                <c:pt idx="6318">
                  <c:v>1922.954</c:v>
                </c:pt>
                <c:pt idx="6319">
                  <c:v>1923.1949999999999</c:v>
                </c:pt>
                <c:pt idx="6320">
                  <c:v>1923.4359999999999</c:v>
                </c:pt>
                <c:pt idx="6321">
                  <c:v>1923.6769999999999</c:v>
                </c:pt>
                <c:pt idx="6322">
                  <c:v>1923.9179999999999</c:v>
                </c:pt>
                <c:pt idx="6323">
                  <c:v>1924.1590000000001</c:v>
                </c:pt>
                <c:pt idx="6324">
                  <c:v>1924.4010000000001</c:v>
                </c:pt>
                <c:pt idx="6325">
                  <c:v>1924.6420000000001</c:v>
                </c:pt>
                <c:pt idx="6326">
                  <c:v>1924.883</c:v>
                </c:pt>
                <c:pt idx="6327">
                  <c:v>1925.124</c:v>
                </c:pt>
                <c:pt idx="6328">
                  <c:v>1925.365</c:v>
                </c:pt>
                <c:pt idx="6329">
                  <c:v>1925.606</c:v>
                </c:pt>
                <c:pt idx="6330">
                  <c:v>1925.847</c:v>
                </c:pt>
                <c:pt idx="6331">
                  <c:v>1926.088</c:v>
                </c:pt>
                <c:pt idx="6332">
                  <c:v>1926.329</c:v>
                </c:pt>
                <c:pt idx="6333">
                  <c:v>1926.57</c:v>
                </c:pt>
                <c:pt idx="6334">
                  <c:v>1926.8109999999999</c:v>
                </c:pt>
                <c:pt idx="6335">
                  <c:v>1927.0519999999999</c:v>
                </c:pt>
                <c:pt idx="6336">
                  <c:v>1927.2929999999999</c:v>
                </c:pt>
                <c:pt idx="6337">
                  <c:v>1927.5340000000001</c:v>
                </c:pt>
                <c:pt idx="6338">
                  <c:v>1927.7750000000001</c:v>
                </c:pt>
                <c:pt idx="6339">
                  <c:v>1928.0160000000001</c:v>
                </c:pt>
                <c:pt idx="6340">
                  <c:v>1928.258</c:v>
                </c:pt>
                <c:pt idx="6341">
                  <c:v>1928.499</c:v>
                </c:pt>
                <c:pt idx="6342">
                  <c:v>1928.74</c:v>
                </c:pt>
                <c:pt idx="6343">
                  <c:v>1928.981</c:v>
                </c:pt>
                <c:pt idx="6344">
                  <c:v>1929.222</c:v>
                </c:pt>
                <c:pt idx="6345">
                  <c:v>1929.463</c:v>
                </c:pt>
                <c:pt idx="6346">
                  <c:v>1929.704</c:v>
                </c:pt>
                <c:pt idx="6347">
                  <c:v>1929.9449999999999</c:v>
                </c:pt>
                <c:pt idx="6348">
                  <c:v>1930.1859999999999</c:v>
                </c:pt>
                <c:pt idx="6349">
                  <c:v>1930.4269999999999</c:v>
                </c:pt>
                <c:pt idx="6350">
                  <c:v>1930.6679999999999</c:v>
                </c:pt>
                <c:pt idx="6351">
                  <c:v>1930.9090000000001</c:v>
                </c:pt>
                <c:pt idx="6352">
                  <c:v>1931.15</c:v>
                </c:pt>
                <c:pt idx="6353">
                  <c:v>1931.3910000000001</c:v>
                </c:pt>
                <c:pt idx="6354">
                  <c:v>1931.6320000000001</c:v>
                </c:pt>
                <c:pt idx="6355">
                  <c:v>1931.873</c:v>
                </c:pt>
                <c:pt idx="6356">
                  <c:v>1932.115</c:v>
                </c:pt>
                <c:pt idx="6357">
                  <c:v>1932.356</c:v>
                </c:pt>
                <c:pt idx="6358">
                  <c:v>1932.597</c:v>
                </c:pt>
                <c:pt idx="6359">
                  <c:v>1932.838</c:v>
                </c:pt>
                <c:pt idx="6360">
                  <c:v>1933.079</c:v>
                </c:pt>
                <c:pt idx="6361">
                  <c:v>1933.32</c:v>
                </c:pt>
                <c:pt idx="6362">
                  <c:v>1933.5609999999999</c:v>
                </c:pt>
                <c:pt idx="6363">
                  <c:v>1933.8019999999999</c:v>
                </c:pt>
                <c:pt idx="6364">
                  <c:v>1934.0429999999999</c:v>
                </c:pt>
                <c:pt idx="6365">
                  <c:v>1934.2840000000001</c:v>
                </c:pt>
                <c:pt idx="6366">
                  <c:v>1934.5250000000001</c:v>
                </c:pt>
                <c:pt idx="6367">
                  <c:v>1934.7660000000001</c:v>
                </c:pt>
                <c:pt idx="6368">
                  <c:v>1935.0070000000001</c:v>
                </c:pt>
                <c:pt idx="6369">
                  <c:v>1935.248</c:v>
                </c:pt>
                <c:pt idx="6370">
                  <c:v>1935.489</c:v>
                </c:pt>
                <c:pt idx="6371">
                  <c:v>1935.73</c:v>
                </c:pt>
                <c:pt idx="6372">
                  <c:v>1935.972</c:v>
                </c:pt>
                <c:pt idx="6373">
                  <c:v>1936.213</c:v>
                </c:pt>
                <c:pt idx="6374">
                  <c:v>1936.454</c:v>
                </c:pt>
                <c:pt idx="6375">
                  <c:v>1936.6949999999999</c:v>
                </c:pt>
                <c:pt idx="6376">
                  <c:v>1936.9359999999999</c:v>
                </c:pt>
                <c:pt idx="6377">
                  <c:v>1937.1769999999999</c:v>
                </c:pt>
                <c:pt idx="6378">
                  <c:v>1937.4179999999999</c:v>
                </c:pt>
                <c:pt idx="6379">
                  <c:v>1937.6590000000001</c:v>
                </c:pt>
                <c:pt idx="6380">
                  <c:v>1937.9</c:v>
                </c:pt>
                <c:pt idx="6381">
                  <c:v>1938.1410000000001</c:v>
                </c:pt>
                <c:pt idx="6382">
                  <c:v>1938.3820000000001</c:v>
                </c:pt>
                <c:pt idx="6383">
                  <c:v>1938.623</c:v>
                </c:pt>
                <c:pt idx="6384">
                  <c:v>1938.864</c:v>
                </c:pt>
                <c:pt idx="6385">
                  <c:v>1939.105</c:v>
                </c:pt>
                <c:pt idx="6386">
                  <c:v>1939.346</c:v>
                </c:pt>
                <c:pt idx="6387">
                  <c:v>1939.587</c:v>
                </c:pt>
                <c:pt idx="6388">
                  <c:v>1939.828</c:v>
                </c:pt>
                <c:pt idx="6389">
                  <c:v>1940.07</c:v>
                </c:pt>
                <c:pt idx="6390">
                  <c:v>1940.3109999999999</c:v>
                </c:pt>
                <c:pt idx="6391">
                  <c:v>1940.5519999999999</c:v>
                </c:pt>
                <c:pt idx="6392">
                  <c:v>1940.7929999999999</c:v>
                </c:pt>
                <c:pt idx="6393">
                  <c:v>1941.0340000000001</c:v>
                </c:pt>
                <c:pt idx="6394">
                  <c:v>1941.2750000000001</c:v>
                </c:pt>
                <c:pt idx="6395">
                  <c:v>1941.5160000000001</c:v>
                </c:pt>
                <c:pt idx="6396">
                  <c:v>1941.7570000000001</c:v>
                </c:pt>
                <c:pt idx="6397">
                  <c:v>1941.998</c:v>
                </c:pt>
                <c:pt idx="6398">
                  <c:v>1942.239</c:v>
                </c:pt>
                <c:pt idx="6399">
                  <c:v>1942.48</c:v>
                </c:pt>
                <c:pt idx="6400">
                  <c:v>1942.721</c:v>
                </c:pt>
                <c:pt idx="6401">
                  <c:v>1942.962</c:v>
                </c:pt>
                <c:pt idx="6402">
                  <c:v>1943.203</c:v>
                </c:pt>
                <c:pt idx="6403">
                  <c:v>1943.444</c:v>
                </c:pt>
                <c:pt idx="6404">
                  <c:v>1943.6859999999999</c:v>
                </c:pt>
                <c:pt idx="6405">
                  <c:v>1943.9269999999999</c:v>
                </c:pt>
                <c:pt idx="6406">
                  <c:v>1944.1679999999999</c:v>
                </c:pt>
                <c:pt idx="6407">
                  <c:v>1944.4090000000001</c:v>
                </c:pt>
                <c:pt idx="6408">
                  <c:v>1944.65</c:v>
                </c:pt>
                <c:pt idx="6409">
                  <c:v>1944.8910000000001</c:v>
                </c:pt>
                <c:pt idx="6410">
                  <c:v>1945.1320000000001</c:v>
                </c:pt>
                <c:pt idx="6411">
                  <c:v>1945.373</c:v>
                </c:pt>
                <c:pt idx="6412">
                  <c:v>1945.614</c:v>
                </c:pt>
                <c:pt idx="6413">
                  <c:v>1945.855</c:v>
                </c:pt>
                <c:pt idx="6414">
                  <c:v>1946.096</c:v>
                </c:pt>
                <c:pt idx="6415">
                  <c:v>1946.337</c:v>
                </c:pt>
                <c:pt idx="6416">
                  <c:v>1946.578</c:v>
                </c:pt>
                <c:pt idx="6417">
                  <c:v>1946.819</c:v>
                </c:pt>
                <c:pt idx="6418">
                  <c:v>1947.06</c:v>
                </c:pt>
                <c:pt idx="6419">
                  <c:v>1947.3009999999999</c:v>
                </c:pt>
                <c:pt idx="6420">
                  <c:v>1947.5419999999999</c:v>
                </c:pt>
                <c:pt idx="6421">
                  <c:v>1947.7840000000001</c:v>
                </c:pt>
                <c:pt idx="6422">
                  <c:v>1948.0250000000001</c:v>
                </c:pt>
                <c:pt idx="6423">
                  <c:v>1948.2660000000001</c:v>
                </c:pt>
                <c:pt idx="6424">
                  <c:v>1948.5070000000001</c:v>
                </c:pt>
                <c:pt idx="6425">
                  <c:v>1948.748</c:v>
                </c:pt>
                <c:pt idx="6426">
                  <c:v>1948.989</c:v>
                </c:pt>
                <c:pt idx="6427">
                  <c:v>1949.23</c:v>
                </c:pt>
                <c:pt idx="6428">
                  <c:v>1949.471</c:v>
                </c:pt>
                <c:pt idx="6429">
                  <c:v>1949.712</c:v>
                </c:pt>
                <c:pt idx="6430">
                  <c:v>1949.953</c:v>
                </c:pt>
                <c:pt idx="6431">
                  <c:v>1950.194</c:v>
                </c:pt>
                <c:pt idx="6432">
                  <c:v>1950.4349999999999</c:v>
                </c:pt>
                <c:pt idx="6433">
                  <c:v>1950.6759999999999</c:v>
                </c:pt>
                <c:pt idx="6434">
                  <c:v>1950.9169999999999</c:v>
                </c:pt>
                <c:pt idx="6435">
                  <c:v>1951.1579999999999</c:v>
                </c:pt>
                <c:pt idx="6436">
                  <c:v>1951.4</c:v>
                </c:pt>
                <c:pt idx="6437">
                  <c:v>1951.6410000000001</c:v>
                </c:pt>
                <c:pt idx="6438">
                  <c:v>1951.8820000000001</c:v>
                </c:pt>
                <c:pt idx="6439">
                  <c:v>1952.123</c:v>
                </c:pt>
                <c:pt idx="6440">
                  <c:v>1952.364</c:v>
                </c:pt>
                <c:pt idx="6441">
                  <c:v>1952.605</c:v>
                </c:pt>
                <c:pt idx="6442">
                  <c:v>1952.846</c:v>
                </c:pt>
                <c:pt idx="6443">
                  <c:v>1953.087</c:v>
                </c:pt>
                <c:pt idx="6444">
                  <c:v>1953.328</c:v>
                </c:pt>
                <c:pt idx="6445">
                  <c:v>1953.569</c:v>
                </c:pt>
                <c:pt idx="6446">
                  <c:v>1953.81</c:v>
                </c:pt>
                <c:pt idx="6447">
                  <c:v>1954.0509999999999</c:v>
                </c:pt>
                <c:pt idx="6448">
                  <c:v>1954.2919999999999</c:v>
                </c:pt>
                <c:pt idx="6449">
                  <c:v>1954.5329999999999</c:v>
                </c:pt>
                <c:pt idx="6450">
                  <c:v>1954.7739999999999</c:v>
                </c:pt>
                <c:pt idx="6451">
                  <c:v>1955.0160000000001</c:v>
                </c:pt>
                <c:pt idx="6452">
                  <c:v>1955.2560000000001</c:v>
                </c:pt>
                <c:pt idx="6453">
                  <c:v>1955.498</c:v>
                </c:pt>
                <c:pt idx="6454">
                  <c:v>1955.739</c:v>
                </c:pt>
                <c:pt idx="6455">
                  <c:v>1955.98</c:v>
                </c:pt>
                <c:pt idx="6456">
                  <c:v>1956.221</c:v>
                </c:pt>
                <c:pt idx="6457">
                  <c:v>1956.462</c:v>
                </c:pt>
                <c:pt idx="6458">
                  <c:v>1956.703</c:v>
                </c:pt>
                <c:pt idx="6459">
                  <c:v>1956.944</c:v>
                </c:pt>
                <c:pt idx="6460">
                  <c:v>1957.1849999999999</c:v>
                </c:pt>
                <c:pt idx="6461">
                  <c:v>1957.4259999999999</c:v>
                </c:pt>
                <c:pt idx="6462">
                  <c:v>1957.6669999999999</c:v>
                </c:pt>
                <c:pt idx="6463">
                  <c:v>1957.9079999999999</c:v>
                </c:pt>
                <c:pt idx="6464">
                  <c:v>1958.1489999999999</c:v>
                </c:pt>
                <c:pt idx="6465">
                  <c:v>1958.39</c:v>
                </c:pt>
                <c:pt idx="6466">
                  <c:v>1958.6310000000001</c:v>
                </c:pt>
                <c:pt idx="6467">
                  <c:v>1958.8720000000001</c:v>
                </c:pt>
                <c:pt idx="6468">
                  <c:v>1959.114</c:v>
                </c:pt>
                <c:pt idx="6469">
                  <c:v>1959.355</c:v>
                </c:pt>
                <c:pt idx="6470">
                  <c:v>1959.596</c:v>
                </c:pt>
                <c:pt idx="6471">
                  <c:v>1959.837</c:v>
                </c:pt>
                <c:pt idx="6472">
                  <c:v>1960.078</c:v>
                </c:pt>
                <c:pt idx="6473">
                  <c:v>1960.319</c:v>
                </c:pt>
                <c:pt idx="6474">
                  <c:v>1960.56</c:v>
                </c:pt>
                <c:pt idx="6475">
                  <c:v>1960.8009999999999</c:v>
                </c:pt>
                <c:pt idx="6476">
                  <c:v>1961.0419999999999</c:v>
                </c:pt>
                <c:pt idx="6477">
                  <c:v>1961.2829999999999</c:v>
                </c:pt>
                <c:pt idx="6478">
                  <c:v>1961.5239999999999</c:v>
                </c:pt>
                <c:pt idx="6479">
                  <c:v>1961.7650000000001</c:v>
                </c:pt>
                <c:pt idx="6480">
                  <c:v>1962.0060000000001</c:v>
                </c:pt>
                <c:pt idx="6481">
                  <c:v>1962.2470000000001</c:v>
                </c:pt>
                <c:pt idx="6482">
                  <c:v>1962.4880000000001</c:v>
                </c:pt>
                <c:pt idx="6483">
                  <c:v>1962.729</c:v>
                </c:pt>
                <c:pt idx="6484">
                  <c:v>1962.97</c:v>
                </c:pt>
                <c:pt idx="6485">
                  <c:v>1963.212</c:v>
                </c:pt>
                <c:pt idx="6486">
                  <c:v>1963.453</c:v>
                </c:pt>
                <c:pt idx="6487">
                  <c:v>1963.694</c:v>
                </c:pt>
                <c:pt idx="6488">
                  <c:v>1963.9349999999999</c:v>
                </c:pt>
                <c:pt idx="6489">
                  <c:v>1964.1759999999999</c:v>
                </c:pt>
                <c:pt idx="6490">
                  <c:v>1964.4169999999999</c:v>
                </c:pt>
                <c:pt idx="6491">
                  <c:v>1964.6579999999999</c:v>
                </c:pt>
                <c:pt idx="6492">
                  <c:v>1964.8989999999999</c:v>
                </c:pt>
                <c:pt idx="6493">
                  <c:v>1965.14</c:v>
                </c:pt>
                <c:pt idx="6494">
                  <c:v>1965.3810000000001</c:v>
                </c:pt>
                <c:pt idx="6495">
                  <c:v>1965.6220000000001</c:v>
                </c:pt>
                <c:pt idx="6496">
                  <c:v>1965.8630000000001</c:v>
                </c:pt>
                <c:pt idx="6497">
                  <c:v>1966.104</c:v>
                </c:pt>
                <c:pt idx="6498">
                  <c:v>1966.345</c:v>
                </c:pt>
                <c:pt idx="6499">
                  <c:v>1966.586</c:v>
                </c:pt>
                <c:pt idx="6500">
                  <c:v>1966.828</c:v>
                </c:pt>
                <c:pt idx="6501">
                  <c:v>1967.069</c:v>
                </c:pt>
                <c:pt idx="6502">
                  <c:v>1967.31</c:v>
                </c:pt>
                <c:pt idx="6503">
                  <c:v>1967.5509999999999</c:v>
                </c:pt>
                <c:pt idx="6504">
                  <c:v>1967.7919999999999</c:v>
                </c:pt>
                <c:pt idx="6505">
                  <c:v>1968.0329999999999</c:v>
                </c:pt>
                <c:pt idx="6506">
                  <c:v>1968.2739999999999</c:v>
                </c:pt>
                <c:pt idx="6507">
                  <c:v>1968.5150000000001</c:v>
                </c:pt>
                <c:pt idx="6508">
                  <c:v>1968.7560000000001</c:v>
                </c:pt>
                <c:pt idx="6509">
                  <c:v>1968.9970000000001</c:v>
                </c:pt>
                <c:pt idx="6510">
                  <c:v>1969.2380000000001</c:v>
                </c:pt>
                <c:pt idx="6511">
                  <c:v>1969.479</c:v>
                </c:pt>
                <c:pt idx="6512">
                  <c:v>1969.72</c:v>
                </c:pt>
                <c:pt idx="6513">
                  <c:v>1969.961</c:v>
                </c:pt>
                <c:pt idx="6514">
                  <c:v>1970.202</c:v>
                </c:pt>
                <c:pt idx="6515">
                  <c:v>1970.443</c:v>
                </c:pt>
                <c:pt idx="6516">
                  <c:v>1970.684</c:v>
                </c:pt>
                <c:pt idx="6517">
                  <c:v>1970.9259999999999</c:v>
                </c:pt>
                <c:pt idx="6518">
                  <c:v>1971.1669999999999</c:v>
                </c:pt>
                <c:pt idx="6519">
                  <c:v>1971.4079999999999</c:v>
                </c:pt>
                <c:pt idx="6520">
                  <c:v>1971.6489999999999</c:v>
                </c:pt>
                <c:pt idx="6521">
                  <c:v>1971.89</c:v>
                </c:pt>
                <c:pt idx="6522">
                  <c:v>1972.1310000000001</c:v>
                </c:pt>
                <c:pt idx="6523">
                  <c:v>1972.3720000000001</c:v>
                </c:pt>
                <c:pt idx="6524">
                  <c:v>1972.6130000000001</c:v>
                </c:pt>
                <c:pt idx="6525">
                  <c:v>1972.854</c:v>
                </c:pt>
                <c:pt idx="6526">
                  <c:v>1973.095</c:v>
                </c:pt>
                <c:pt idx="6527">
                  <c:v>1973.336</c:v>
                </c:pt>
                <c:pt idx="6528">
                  <c:v>1973.577</c:v>
                </c:pt>
                <c:pt idx="6529">
                  <c:v>1973.818</c:v>
                </c:pt>
                <c:pt idx="6530">
                  <c:v>1974.059</c:v>
                </c:pt>
                <c:pt idx="6531">
                  <c:v>1974.3</c:v>
                </c:pt>
                <c:pt idx="6532">
                  <c:v>1974.5419999999999</c:v>
                </c:pt>
                <c:pt idx="6533">
                  <c:v>1974.7829999999999</c:v>
                </c:pt>
                <c:pt idx="6534">
                  <c:v>1975.0239999999999</c:v>
                </c:pt>
                <c:pt idx="6535">
                  <c:v>1975.2650000000001</c:v>
                </c:pt>
                <c:pt idx="6536">
                  <c:v>1975.5060000000001</c:v>
                </c:pt>
                <c:pt idx="6537">
                  <c:v>1975.7470000000001</c:v>
                </c:pt>
                <c:pt idx="6538">
                  <c:v>1975.9880000000001</c:v>
                </c:pt>
                <c:pt idx="6539">
                  <c:v>1976.229</c:v>
                </c:pt>
                <c:pt idx="6540">
                  <c:v>1976.47</c:v>
                </c:pt>
                <c:pt idx="6541">
                  <c:v>1976.711</c:v>
                </c:pt>
                <c:pt idx="6542">
                  <c:v>1976.952</c:v>
                </c:pt>
                <c:pt idx="6543">
                  <c:v>1977.193</c:v>
                </c:pt>
                <c:pt idx="6544">
                  <c:v>1977.434</c:v>
                </c:pt>
                <c:pt idx="6545">
                  <c:v>1977.675</c:v>
                </c:pt>
                <c:pt idx="6546">
                  <c:v>1977.9159999999999</c:v>
                </c:pt>
                <c:pt idx="6547">
                  <c:v>1978.1569999999999</c:v>
                </c:pt>
                <c:pt idx="6548">
                  <c:v>1978.3979999999999</c:v>
                </c:pt>
                <c:pt idx="6549">
                  <c:v>1978.64</c:v>
                </c:pt>
                <c:pt idx="6550">
                  <c:v>1978.8810000000001</c:v>
                </c:pt>
                <c:pt idx="6551">
                  <c:v>1979.1220000000001</c:v>
                </c:pt>
                <c:pt idx="6552">
                  <c:v>1979.3630000000001</c:v>
                </c:pt>
                <c:pt idx="6553">
                  <c:v>1979.604</c:v>
                </c:pt>
                <c:pt idx="6554">
                  <c:v>1979.845</c:v>
                </c:pt>
                <c:pt idx="6555">
                  <c:v>1980.086</c:v>
                </c:pt>
                <c:pt idx="6556">
                  <c:v>1980.327</c:v>
                </c:pt>
                <c:pt idx="6557">
                  <c:v>1980.568</c:v>
                </c:pt>
                <c:pt idx="6558">
                  <c:v>1980.809</c:v>
                </c:pt>
                <c:pt idx="6559">
                  <c:v>1981.05</c:v>
                </c:pt>
                <c:pt idx="6560">
                  <c:v>1981.2909999999999</c:v>
                </c:pt>
                <c:pt idx="6561">
                  <c:v>1981.5319999999999</c:v>
                </c:pt>
                <c:pt idx="6562">
                  <c:v>1981.7729999999999</c:v>
                </c:pt>
                <c:pt idx="6563">
                  <c:v>1982.0139999999999</c:v>
                </c:pt>
                <c:pt idx="6564">
                  <c:v>1982.2550000000001</c:v>
                </c:pt>
                <c:pt idx="6565">
                  <c:v>1982.4970000000001</c:v>
                </c:pt>
                <c:pt idx="6566">
                  <c:v>1982.7380000000001</c:v>
                </c:pt>
                <c:pt idx="6567">
                  <c:v>1982.979</c:v>
                </c:pt>
                <c:pt idx="6568">
                  <c:v>1983.22</c:v>
                </c:pt>
                <c:pt idx="6569">
                  <c:v>1983.461</c:v>
                </c:pt>
                <c:pt idx="6570">
                  <c:v>1983.702</c:v>
                </c:pt>
                <c:pt idx="6571">
                  <c:v>1983.943</c:v>
                </c:pt>
                <c:pt idx="6572">
                  <c:v>1984.184</c:v>
                </c:pt>
                <c:pt idx="6573">
                  <c:v>1984.425</c:v>
                </c:pt>
                <c:pt idx="6574">
                  <c:v>1984.6659999999999</c:v>
                </c:pt>
                <c:pt idx="6575">
                  <c:v>1984.9069999999999</c:v>
                </c:pt>
                <c:pt idx="6576">
                  <c:v>1985.1479999999999</c:v>
                </c:pt>
                <c:pt idx="6577">
                  <c:v>1985.3889999999999</c:v>
                </c:pt>
                <c:pt idx="6578">
                  <c:v>1985.63</c:v>
                </c:pt>
                <c:pt idx="6579">
                  <c:v>1985.8710000000001</c:v>
                </c:pt>
                <c:pt idx="6580">
                  <c:v>1986.1120000000001</c:v>
                </c:pt>
                <c:pt idx="6581">
                  <c:v>1986.354</c:v>
                </c:pt>
                <c:pt idx="6582">
                  <c:v>1986.595</c:v>
                </c:pt>
                <c:pt idx="6583">
                  <c:v>1986.836</c:v>
                </c:pt>
                <c:pt idx="6584">
                  <c:v>1987.077</c:v>
                </c:pt>
                <c:pt idx="6585">
                  <c:v>1987.318</c:v>
                </c:pt>
                <c:pt idx="6586">
                  <c:v>1987.559</c:v>
                </c:pt>
                <c:pt idx="6587">
                  <c:v>1987.8</c:v>
                </c:pt>
                <c:pt idx="6588">
                  <c:v>1988.0409999999999</c:v>
                </c:pt>
                <c:pt idx="6589">
                  <c:v>1988.2819999999999</c:v>
                </c:pt>
                <c:pt idx="6590">
                  <c:v>1988.5229999999999</c:v>
                </c:pt>
                <c:pt idx="6591">
                  <c:v>1988.7639999999999</c:v>
                </c:pt>
                <c:pt idx="6592">
                  <c:v>1989.0050000000001</c:v>
                </c:pt>
                <c:pt idx="6593">
                  <c:v>1989.2460000000001</c:v>
                </c:pt>
                <c:pt idx="6594">
                  <c:v>1989.4870000000001</c:v>
                </c:pt>
                <c:pt idx="6595">
                  <c:v>1989.7280000000001</c:v>
                </c:pt>
                <c:pt idx="6596">
                  <c:v>1989.9690000000001</c:v>
                </c:pt>
                <c:pt idx="6597">
                  <c:v>1990.211</c:v>
                </c:pt>
                <c:pt idx="6598">
                  <c:v>1990.452</c:v>
                </c:pt>
                <c:pt idx="6599">
                  <c:v>1990.693</c:v>
                </c:pt>
                <c:pt idx="6600">
                  <c:v>1990.934</c:v>
                </c:pt>
                <c:pt idx="6601">
                  <c:v>1991.175</c:v>
                </c:pt>
                <c:pt idx="6602">
                  <c:v>1991.4159999999999</c:v>
                </c:pt>
                <c:pt idx="6603">
                  <c:v>1991.6569999999999</c:v>
                </c:pt>
                <c:pt idx="6604">
                  <c:v>1991.8979999999999</c:v>
                </c:pt>
                <c:pt idx="6605">
                  <c:v>1992.1389999999999</c:v>
                </c:pt>
                <c:pt idx="6606">
                  <c:v>1992.38</c:v>
                </c:pt>
                <c:pt idx="6607">
                  <c:v>1992.6210000000001</c:v>
                </c:pt>
                <c:pt idx="6608">
                  <c:v>1992.8620000000001</c:v>
                </c:pt>
                <c:pt idx="6609">
                  <c:v>1993.1030000000001</c:v>
                </c:pt>
                <c:pt idx="6610">
                  <c:v>1993.3440000000001</c:v>
                </c:pt>
                <c:pt idx="6611">
                  <c:v>1993.585</c:v>
                </c:pt>
                <c:pt idx="6612">
                  <c:v>1993.827</c:v>
                </c:pt>
                <c:pt idx="6613">
                  <c:v>1994.068</c:v>
                </c:pt>
                <c:pt idx="6614">
                  <c:v>1994.309</c:v>
                </c:pt>
                <c:pt idx="6615">
                  <c:v>1994.55</c:v>
                </c:pt>
                <c:pt idx="6616">
                  <c:v>1994.7909999999999</c:v>
                </c:pt>
                <c:pt idx="6617">
                  <c:v>1995.0319999999999</c:v>
                </c:pt>
                <c:pt idx="6618">
                  <c:v>1995.2729999999999</c:v>
                </c:pt>
                <c:pt idx="6619">
                  <c:v>1995.5139999999999</c:v>
                </c:pt>
                <c:pt idx="6620">
                  <c:v>1995.7550000000001</c:v>
                </c:pt>
                <c:pt idx="6621">
                  <c:v>1995.9960000000001</c:v>
                </c:pt>
                <c:pt idx="6622">
                  <c:v>1996.2370000000001</c:v>
                </c:pt>
                <c:pt idx="6623">
                  <c:v>1996.4780000000001</c:v>
                </c:pt>
                <c:pt idx="6624">
                  <c:v>1996.7190000000001</c:v>
                </c:pt>
                <c:pt idx="6625">
                  <c:v>1996.96</c:v>
                </c:pt>
                <c:pt idx="6626">
                  <c:v>1997.201</c:v>
                </c:pt>
                <c:pt idx="6627">
                  <c:v>1997.442</c:v>
                </c:pt>
                <c:pt idx="6628">
                  <c:v>1997.683</c:v>
                </c:pt>
                <c:pt idx="6629">
                  <c:v>1997.925</c:v>
                </c:pt>
                <c:pt idx="6630">
                  <c:v>1998.1659999999999</c:v>
                </c:pt>
                <c:pt idx="6631">
                  <c:v>1998.4069999999999</c:v>
                </c:pt>
                <c:pt idx="6632">
                  <c:v>1998.6479999999999</c:v>
                </c:pt>
                <c:pt idx="6633">
                  <c:v>1998.8889999999999</c:v>
                </c:pt>
                <c:pt idx="6634">
                  <c:v>1999.13</c:v>
                </c:pt>
                <c:pt idx="6635">
                  <c:v>1999.3710000000001</c:v>
                </c:pt>
                <c:pt idx="6636">
                  <c:v>1999.6120000000001</c:v>
                </c:pt>
                <c:pt idx="6637">
                  <c:v>1999.8530000000001</c:v>
                </c:pt>
                <c:pt idx="6638">
                  <c:v>2000.0940000000001</c:v>
                </c:pt>
                <c:pt idx="6639">
                  <c:v>2000.335</c:v>
                </c:pt>
                <c:pt idx="6640">
                  <c:v>2000.576</c:v>
                </c:pt>
                <c:pt idx="6641">
                  <c:v>2000.817</c:v>
                </c:pt>
                <c:pt idx="6642">
                  <c:v>2001.058</c:v>
                </c:pt>
                <c:pt idx="6643">
                  <c:v>2001.299</c:v>
                </c:pt>
                <c:pt idx="6644">
                  <c:v>2001.5409999999999</c:v>
                </c:pt>
                <c:pt idx="6645">
                  <c:v>2001.7809999999999</c:v>
                </c:pt>
                <c:pt idx="6646">
                  <c:v>2002.0229999999999</c:v>
                </c:pt>
                <c:pt idx="6647">
                  <c:v>2002.2639999999999</c:v>
                </c:pt>
                <c:pt idx="6648">
                  <c:v>2002.5050000000001</c:v>
                </c:pt>
                <c:pt idx="6649">
                  <c:v>2002.7460000000001</c:v>
                </c:pt>
                <c:pt idx="6650">
                  <c:v>2002.9870000000001</c:v>
                </c:pt>
                <c:pt idx="6651">
                  <c:v>2003.2280000000001</c:v>
                </c:pt>
                <c:pt idx="6652">
                  <c:v>2003.4690000000001</c:v>
                </c:pt>
                <c:pt idx="6653">
                  <c:v>2003.71</c:v>
                </c:pt>
                <c:pt idx="6654">
                  <c:v>2003.951</c:v>
                </c:pt>
                <c:pt idx="6655">
                  <c:v>2004.192</c:v>
                </c:pt>
                <c:pt idx="6656">
                  <c:v>2004.433</c:v>
                </c:pt>
                <c:pt idx="6657">
                  <c:v>2004.674</c:v>
                </c:pt>
                <c:pt idx="6658">
                  <c:v>2004.915</c:v>
                </c:pt>
                <c:pt idx="6659">
                  <c:v>2005.1559999999999</c:v>
                </c:pt>
                <c:pt idx="6660">
                  <c:v>2005.3969999999999</c:v>
                </c:pt>
                <c:pt idx="6661">
                  <c:v>2005.6389999999999</c:v>
                </c:pt>
                <c:pt idx="6662">
                  <c:v>2005.88</c:v>
                </c:pt>
                <c:pt idx="6663">
                  <c:v>2006.1210000000001</c:v>
                </c:pt>
                <c:pt idx="6664">
                  <c:v>2006.3620000000001</c:v>
                </c:pt>
                <c:pt idx="6665">
                  <c:v>2006.6030000000001</c:v>
                </c:pt>
                <c:pt idx="6666">
                  <c:v>2006.8440000000001</c:v>
                </c:pt>
                <c:pt idx="6667">
                  <c:v>2007.085</c:v>
                </c:pt>
                <c:pt idx="6668">
                  <c:v>2007.326</c:v>
                </c:pt>
                <c:pt idx="6669">
                  <c:v>2007.567</c:v>
                </c:pt>
                <c:pt idx="6670">
                  <c:v>2007.808</c:v>
                </c:pt>
                <c:pt idx="6671">
                  <c:v>2008.049</c:v>
                </c:pt>
                <c:pt idx="6672">
                  <c:v>2008.29</c:v>
                </c:pt>
                <c:pt idx="6673">
                  <c:v>2008.5309999999999</c:v>
                </c:pt>
                <c:pt idx="6674">
                  <c:v>2008.7719999999999</c:v>
                </c:pt>
                <c:pt idx="6675">
                  <c:v>2009.0129999999999</c:v>
                </c:pt>
                <c:pt idx="6676">
                  <c:v>2009.2550000000001</c:v>
                </c:pt>
                <c:pt idx="6677">
                  <c:v>2009.4949999999999</c:v>
                </c:pt>
                <c:pt idx="6678">
                  <c:v>2009.7370000000001</c:v>
                </c:pt>
                <c:pt idx="6679">
                  <c:v>2009.9780000000001</c:v>
                </c:pt>
                <c:pt idx="6680">
                  <c:v>2010.2190000000001</c:v>
                </c:pt>
                <c:pt idx="6681">
                  <c:v>2010.46</c:v>
                </c:pt>
                <c:pt idx="6682">
                  <c:v>2010.701</c:v>
                </c:pt>
                <c:pt idx="6683">
                  <c:v>2010.942</c:v>
                </c:pt>
                <c:pt idx="6684">
                  <c:v>2011.183</c:v>
                </c:pt>
                <c:pt idx="6685">
                  <c:v>2011.424</c:v>
                </c:pt>
                <c:pt idx="6686">
                  <c:v>2011.665</c:v>
                </c:pt>
                <c:pt idx="6687">
                  <c:v>2011.9059999999999</c:v>
                </c:pt>
                <c:pt idx="6688">
                  <c:v>2012.1469999999999</c:v>
                </c:pt>
                <c:pt idx="6689">
                  <c:v>2012.3879999999999</c:v>
                </c:pt>
                <c:pt idx="6690">
                  <c:v>2012.6289999999999</c:v>
                </c:pt>
                <c:pt idx="6691">
                  <c:v>2012.87</c:v>
                </c:pt>
                <c:pt idx="6692">
                  <c:v>2013.1110000000001</c:v>
                </c:pt>
                <c:pt idx="6693">
                  <c:v>2013.3530000000001</c:v>
                </c:pt>
                <c:pt idx="6694">
                  <c:v>2013.5940000000001</c:v>
                </c:pt>
                <c:pt idx="6695">
                  <c:v>2013.835</c:v>
                </c:pt>
                <c:pt idx="6696">
                  <c:v>2014.076</c:v>
                </c:pt>
                <c:pt idx="6697">
                  <c:v>2014.317</c:v>
                </c:pt>
                <c:pt idx="6698">
                  <c:v>2014.558</c:v>
                </c:pt>
                <c:pt idx="6699">
                  <c:v>2014.799</c:v>
                </c:pt>
                <c:pt idx="6700">
                  <c:v>2015.04</c:v>
                </c:pt>
                <c:pt idx="6701">
                  <c:v>2015.2809999999999</c:v>
                </c:pt>
                <c:pt idx="6702">
                  <c:v>2015.5219999999999</c:v>
                </c:pt>
                <c:pt idx="6703">
                  <c:v>2015.7629999999999</c:v>
                </c:pt>
                <c:pt idx="6704">
                  <c:v>2016.0039999999999</c:v>
                </c:pt>
                <c:pt idx="6705">
                  <c:v>2016.2449999999999</c:v>
                </c:pt>
                <c:pt idx="6706">
                  <c:v>2016.4860000000001</c:v>
                </c:pt>
                <c:pt idx="6707">
                  <c:v>2016.7270000000001</c:v>
                </c:pt>
                <c:pt idx="6708">
                  <c:v>2016.9690000000001</c:v>
                </c:pt>
                <c:pt idx="6709">
                  <c:v>2017.2090000000001</c:v>
                </c:pt>
                <c:pt idx="6710">
                  <c:v>2017.451</c:v>
                </c:pt>
                <c:pt idx="6711">
                  <c:v>2017.692</c:v>
                </c:pt>
                <c:pt idx="6712">
                  <c:v>2017.933</c:v>
                </c:pt>
                <c:pt idx="6713">
                  <c:v>2018.174</c:v>
                </c:pt>
                <c:pt idx="6714">
                  <c:v>2018.415</c:v>
                </c:pt>
                <c:pt idx="6715">
                  <c:v>2018.6559999999999</c:v>
                </c:pt>
                <c:pt idx="6716">
                  <c:v>2018.8969999999999</c:v>
                </c:pt>
                <c:pt idx="6717">
                  <c:v>2019.1379999999999</c:v>
                </c:pt>
                <c:pt idx="6718">
                  <c:v>2019.3789999999999</c:v>
                </c:pt>
                <c:pt idx="6719">
                  <c:v>2019.62</c:v>
                </c:pt>
                <c:pt idx="6720">
                  <c:v>2019.8610000000001</c:v>
                </c:pt>
                <c:pt idx="6721">
                  <c:v>2020.1020000000001</c:v>
                </c:pt>
                <c:pt idx="6722">
                  <c:v>2020.3430000000001</c:v>
                </c:pt>
                <c:pt idx="6723">
                  <c:v>2020.5840000000001</c:v>
                </c:pt>
                <c:pt idx="6724">
                  <c:v>2020.825</c:v>
                </c:pt>
                <c:pt idx="6725">
                  <c:v>2021.067</c:v>
                </c:pt>
                <c:pt idx="6726">
                  <c:v>2021.308</c:v>
                </c:pt>
                <c:pt idx="6727">
                  <c:v>2021.549</c:v>
                </c:pt>
                <c:pt idx="6728">
                  <c:v>2021.79</c:v>
                </c:pt>
                <c:pt idx="6729">
                  <c:v>2022.0309999999999</c:v>
                </c:pt>
                <c:pt idx="6730">
                  <c:v>2022.2719999999999</c:v>
                </c:pt>
                <c:pt idx="6731">
                  <c:v>2022.5129999999999</c:v>
                </c:pt>
                <c:pt idx="6732">
                  <c:v>2022.7539999999999</c:v>
                </c:pt>
                <c:pt idx="6733">
                  <c:v>2022.9949999999999</c:v>
                </c:pt>
                <c:pt idx="6734">
                  <c:v>2023.2360000000001</c:v>
                </c:pt>
                <c:pt idx="6735">
                  <c:v>2023.4770000000001</c:v>
                </c:pt>
                <c:pt idx="6736">
                  <c:v>2023.7180000000001</c:v>
                </c:pt>
                <c:pt idx="6737">
                  <c:v>2023.9590000000001</c:v>
                </c:pt>
                <c:pt idx="6738">
                  <c:v>2024.2</c:v>
                </c:pt>
                <c:pt idx="6739">
                  <c:v>2024.441</c:v>
                </c:pt>
                <c:pt idx="6740">
                  <c:v>2024.682</c:v>
                </c:pt>
                <c:pt idx="6741">
                  <c:v>2024.923</c:v>
                </c:pt>
                <c:pt idx="6742">
                  <c:v>2025.165</c:v>
                </c:pt>
                <c:pt idx="6743">
                  <c:v>2025.4059999999999</c:v>
                </c:pt>
                <c:pt idx="6744">
                  <c:v>2025.6469999999999</c:v>
                </c:pt>
                <c:pt idx="6745">
                  <c:v>2025.8879999999999</c:v>
                </c:pt>
                <c:pt idx="6746">
                  <c:v>2026.1289999999999</c:v>
                </c:pt>
                <c:pt idx="6747">
                  <c:v>2026.37</c:v>
                </c:pt>
                <c:pt idx="6748">
                  <c:v>2026.6110000000001</c:v>
                </c:pt>
                <c:pt idx="6749">
                  <c:v>2026.8520000000001</c:v>
                </c:pt>
                <c:pt idx="6750">
                  <c:v>2027.0930000000001</c:v>
                </c:pt>
                <c:pt idx="6751">
                  <c:v>2027.3340000000001</c:v>
                </c:pt>
                <c:pt idx="6752">
                  <c:v>2027.575</c:v>
                </c:pt>
                <c:pt idx="6753">
                  <c:v>2027.816</c:v>
                </c:pt>
                <c:pt idx="6754">
                  <c:v>2028.057</c:v>
                </c:pt>
                <c:pt idx="6755">
                  <c:v>2028.298</c:v>
                </c:pt>
                <c:pt idx="6756">
                  <c:v>2028.539</c:v>
                </c:pt>
                <c:pt idx="6757">
                  <c:v>2028.7809999999999</c:v>
                </c:pt>
                <c:pt idx="6758">
                  <c:v>2029.0219999999999</c:v>
                </c:pt>
                <c:pt idx="6759">
                  <c:v>2029.2629999999999</c:v>
                </c:pt>
                <c:pt idx="6760">
                  <c:v>2029.5039999999999</c:v>
                </c:pt>
                <c:pt idx="6761">
                  <c:v>2029.7449999999999</c:v>
                </c:pt>
                <c:pt idx="6762">
                  <c:v>2029.9860000000001</c:v>
                </c:pt>
                <c:pt idx="6763">
                  <c:v>2030.2270000000001</c:v>
                </c:pt>
                <c:pt idx="6764">
                  <c:v>2030.4680000000001</c:v>
                </c:pt>
                <c:pt idx="6765">
                  <c:v>2030.7090000000001</c:v>
                </c:pt>
                <c:pt idx="6766">
                  <c:v>2030.95</c:v>
                </c:pt>
                <c:pt idx="6767">
                  <c:v>2031.191</c:v>
                </c:pt>
                <c:pt idx="6768">
                  <c:v>2031.432</c:v>
                </c:pt>
                <c:pt idx="6769">
                  <c:v>2031.673</c:v>
                </c:pt>
                <c:pt idx="6770">
                  <c:v>2031.914</c:v>
                </c:pt>
                <c:pt idx="6771">
                  <c:v>2032.155</c:v>
                </c:pt>
                <c:pt idx="6772">
                  <c:v>2032.396</c:v>
                </c:pt>
                <c:pt idx="6773">
                  <c:v>2032.6379999999999</c:v>
                </c:pt>
                <c:pt idx="6774">
                  <c:v>2032.8789999999999</c:v>
                </c:pt>
                <c:pt idx="6775">
                  <c:v>2033.12</c:v>
                </c:pt>
                <c:pt idx="6776">
                  <c:v>2033.3610000000001</c:v>
                </c:pt>
                <c:pt idx="6777">
                  <c:v>2033.6020000000001</c:v>
                </c:pt>
                <c:pt idx="6778">
                  <c:v>2033.8430000000001</c:v>
                </c:pt>
                <c:pt idx="6779">
                  <c:v>2034.0840000000001</c:v>
                </c:pt>
                <c:pt idx="6780">
                  <c:v>2034.325</c:v>
                </c:pt>
                <c:pt idx="6781">
                  <c:v>2034.566</c:v>
                </c:pt>
                <c:pt idx="6782">
                  <c:v>2034.807</c:v>
                </c:pt>
                <c:pt idx="6783">
                  <c:v>2035.048</c:v>
                </c:pt>
                <c:pt idx="6784">
                  <c:v>2035.289</c:v>
                </c:pt>
                <c:pt idx="6785">
                  <c:v>2035.53</c:v>
                </c:pt>
                <c:pt idx="6786">
                  <c:v>2035.771</c:v>
                </c:pt>
                <c:pt idx="6787">
                  <c:v>2036.0119999999999</c:v>
                </c:pt>
                <c:pt idx="6788">
                  <c:v>2036.2529999999999</c:v>
                </c:pt>
                <c:pt idx="6789">
                  <c:v>2036.4949999999999</c:v>
                </c:pt>
                <c:pt idx="6790">
                  <c:v>2036.7360000000001</c:v>
                </c:pt>
                <c:pt idx="6791">
                  <c:v>2036.9770000000001</c:v>
                </c:pt>
                <c:pt idx="6792">
                  <c:v>2037.2180000000001</c:v>
                </c:pt>
                <c:pt idx="6793">
                  <c:v>2037.4590000000001</c:v>
                </c:pt>
                <c:pt idx="6794">
                  <c:v>2037.7</c:v>
                </c:pt>
                <c:pt idx="6795">
                  <c:v>2037.941</c:v>
                </c:pt>
                <c:pt idx="6796">
                  <c:v>2038.182</c:v>
                </c:pt>
                <c:pt idx="6797">
                  <c:v>2038.423</c:v>
                </c:pt>
                <c:pt idx="6798">
                  <c:v>2038.664</c:v>
                </c:pt>
                <c:pt idx="6799">
                  <c:v>2038.905</c:v>
                </c:pt>
                <c:pt idx="6800">
                  <c:v>2039.146</c:v>
                </c:pt>
                <c:pt idx="6801">
                  <c:v>2039.3869999999999</c:v>
                </c:pt>
                <c:pt idx="6802">
                  <c:v>2039.6279999999999</c:v>
                </c:pt>
                <c:pt idx="6803">
                  <c:v>2039.8689999999999</c:v>
                </c:pt>
                <c:pt idx="6804">
                  <c:v>2040.11</c:v>
                </c:pt>
                <c:pt idx="6805">
                  <c:v>2040.3520000000001</c:v>
                </c:pt>
                <c:pt idx="6806">
                  <c:v>2040.5930000000001</c:v>
                </c:pt>
                <c:pt idx="6807">
                  <c:v>2040.8340000000001</c:v>
                </c:pt>
                <c:pt idx="6808">
                  <c:v>2041.075</c:v>
                </c:pt>
                <c:pt idx="6809">
                  <c:v>2041.316</c:v>
                </c:pt>
                <c:pt idx="6810">
                  <c:v>2041.557</c:v>
                </c:pt>
                <c:pt idx="6811">
                  <c:v>2041.798</c:v>
                </c:pt>
                <c:pt idx="6812">
                  <c:v>2042.039</c:v>
                </c:pt>
                <c:pt idx="6813">
                  <c:v>2042.28</c:v>
                </c:pt>
                <c:pt idx="6814">
                  <c:v>2042.521</c:v>
                </c:pt>
                <c:pt idx="6815">
                  <c:v>2042.7619999999999</c:v>
                </c:pt>
                <c:pt idx="6816">
                  <c:v>2043.0029999999999</c:v>
                </c:pt>
                <c:pt idx="6817">
                  <c:v>2043.2439999999999</c:v>
                </c:pt>
                <c:pt idx="6818">
                  <c:v>2043.4849999999999</c:v>
                </c:pt>
                <c:pt idx="6819">
                  <c:v>2043.7260000000001</c:v>
                </c:pt>
                <c:pt idx="6820">
                  <c:v>2043.9670000000001</c:v>
                </c:pt>
                <c:pt idx="6821">
                  <c:v>2044.2080000000001</c:v>
                </c:pt>
                <c:pt idx="6822">
                  <c:v>2044.45</c:v>
                </c:pt>
                <c:pt idx="6823">
                  <c:v>2044.691</c:v>
                </c:pt>
                <c:pt idx="6824">
                  <c:v>2044.932</c:v>
                </c:pt>
                <c:pt idx="6825">
                  <c:v>2045.173</c:v>
                </c:pt>
                <c:pt idx="6826">
                  <c:v>2045.414</c:v>
                </c:pt>
                <c:pt idx="6827">
                  <c:v>2045.655</c:v>
                </c:pt>
                <c:pt idx="6828">
                  <c:v>2045.896</c:v>
                </c:pt>
                <c:pt idx="6829">
                  <c:v>2046.1369999999999</c:v>
                </c:pt>
                <c:pt idx="6830">
                  <c:v>2046.3779999999999</c:v>
                </c:pt>
                <c:pt idx="6831">
                  <c:v>2046.6189999999999</c:v>
                </c:pt>
                <c:pt idx="6832">
                  <c:v>2046.86</c:v>
                </c:pt>
                <c:pt idx="6833">
                  <c:v>2047.1010000000001</c:v>
                </c:pt>
                <c:pt idx="6834">
                  <c:v>2047.3420000000001</c:v>
                </c:pt>
                <c:pt idx="6835">
                  <c:v>2047.5830000000001</c:v>
                </c:pt>
                <c:pt idx="6836">
                  <c:v>2047.8240000000001</c:v>
                </c:pt>
                <c:pt idx="6837">
                  <c:v>2048.0650000000001</c:v>
                </c:pt>
                <c:pt idx="6838">
                  <c:v>2048.306</c:v>
                </c:pt>
                <c:pt idx="6839">
                  <c:v>2048.5479999999998</c:v>
                </c:pt>
                <c:pt idx="6840">
                  <c:v>2048.7890000000002</c:v>
                </c:pt>
                <c:pt idx="6841">
                  <c:v>2049.0300000000002</c:v>
                </c:pt>
                <c:pt idx="6842">
                  <c:v>2049.2710000000002</c:v>
                </c:pt>
                <c:pt idx="6843">
                  <c:v>2049.5120000000002</c:v>
                </c:pt>
                <c:pt idx="6844">
                  <c:v>2049.7530000000002</c:v>
                </c:pt>
                <c:pt idx="6845">
                  <c:v>2049.9940000000001</c:v>
                </c:pt>
                <c:pt idx="6846">
                  <c:v>2050.2350000000001</c:v>
                </c:pt>
                <c:pt idx="6847">
                  <c:v>2050.4760000000001</c:v>
                </c:pt>
                <c:pt idx="6848">
                  <c:v>2050.7170000000001</c:v>
                </c:pt>
                <c:pt idx="6849">
                  <c:v>2050.9580000000001</c:v>
                </c:pt>
                <c:pt idx="6850">
                  <c:v>2051.1990000000001</c:v>
                </c:pt>
                <c:pt idx="6851">
                  <c:v>2051.44</c:v>
                </c:pt>
                <c:pt idx="6852">
                  <c:v>2051.681</c:v>
                </c:pt>
                <c:pt idx="6853">
                  <c:v>2051.922</c:v>
                </c:pt>
                <c:pt idx="6854">
                  <c:v>2052.1640000000002</c:v>
                </c:pt>
                <c:pt idx="6855">
                  <c:v>2052.4050000000002</c:v>
                </c:pt>
                <c:pt idx="6856">
                  <c:v>2052.6460000000002</c:v>
                </c:pt>
                <c:pt idx="6857">
                  <c:v>2052.8870000000002</c:v>
                </c:pt>
                <c:pt idx="6858">
                  <c:v>2053.1280000000002</c:v>
                </c:pt>
                <c:pt idx="6859">
                  <c:v>2053.3690000000001</c:v>
                </c:pt>
                <c:pt idx="6860">
                  <c:v>2053.61</c:v>
                </c:pt>
                <c:pt idx="6861">
                  <c:v>2053.8510000000001</c:v>
                </c:pt>
                <c:pt idx="6862">
                  <c:v>2054.0920000000001</c:v>
                </c:pt>
                <c:pt idx="6863">
                  <c:v>2054.3330000000001</c:v>
                </c:pt>
                <c:pt idx="6864">
                  <c:v>2054.5740000000001</c:v>
                </c:pt>
                <c:pt idx="6865">
                  <c:v>2054.8150000000001</c:v>
                </c:pt>
                <c:pt idx="6866">
                  <c:v>2055.056</c:v>
                </c:pt>
                <c:pt idx="6867">
                  <c:v>2055.297</c:v>
                </c:pt>
                <c:pt idx="6868">
                  <c:v>2055.538</c:v>
                </c:pt>
                <c:pt idx="6869">
                  <c:v>2055.7800000000002</c:v>
                </c:pt>
                <c:pt idx="6870">
                  <c:v>2056.0210000000002</c:v>
                </c:pt>
                <c:pt idx="6871">
                  <c:v>2056.261</c:v>
                </c:pt>
                <c:pt idx="6872">
                  <c:v>2056.5030000000002</c:v>
                </c:pt>
                <c:pt idx="6873">
                  <c:v>2056.7440000000001</c:v>
                </c:pt>
                <c:pt idx="6874">
                  <c:v>2056.9850000000001</c:v>
                </c:pt>
                <c:pt idx="6875">
                  <c:v>2057.2260000000001</c:v>
                </c:pt>
                <c:pt idx="6876">
                  <c:v>2057.4670000000001</c:v>
                </c:pt>
                <c:pt idx="6877">
                  <c:v>2057.7080000000001</c:v>
                </c:pt>
                <c:pt idx="6878">
                  <c:v>2057.9490000000001</c:v>
                </c:pt>
                <c:pt idx="6879">
                  <c:v>2058.19</c:v>
                </c:pt>
                <c:pt idx="6880">
                  <c:v>2058.431</c:v>
                </c:pt>
                <c:pt idx="6881">
                  <c:v>2058.672</c:v>
                </c:pt>
                <c:pt idx="6882">
                  <c:v>2058.913</c:v>
                </c:pt>
                <c:pt idx="6883">
                  <c:v>2059.154</c:v>
                </c:pt>
                <c:pt idx="6884">
                  <c:v>2059.395</c:v>
                </c:pt>
                <c:pt idx="6885">
                  <c:v>2059.636</c:v>
                </c:pt>
                <c:pt idx="6886">
                  <c:v>2059.877</c:v>
                </c:pt>
                <c:pt idx="6887">
                  <c:v>2060.1190000000001</c:v>
                </c:pt>
                <c:pt idx="6888">
                  <c:v>2060.36</c:v>
                </c:pt>
                <c:pt idx="6889">
                  <c:v>2060.6010000000001</c:v>
                </c:pt>
                <c:pt idx="6890">
                  <c:v>2060.8420000000001</c:v>
                </c:pt>
                <c:pt idx="6891">
                  <c:v>2061.0830000000001</c:v>
                </c:pt>
                <c:pt idx="6892">
                  <c:v>2061.3240000000001</c:v>
                </c:pt>
                <c:pt idx="6893">
                  <c:v>2061.5650000000001</c:v>
                </c:pt>
                <c:pt idx="6894">
                  <c:v>2061.806</c:v>
                </c:pt>
                <c:pt idx="6895">
                  <c:v>2062.047</c:v>
                </c:pt>
                <c:pt idx="6896">
                  <c:v>2062.288</c:v>
                </c:pt>
                <c:pt idx="6897">
                  <c:v>2062.529</c:v>
                </c:pt>
                <c:pt idx="6898">
                  <c:v>2062.77</c:v>
                </c:pt>
                <c:pt idx="6899">
                  <c:v>2063.011</c:v>
                </c:pt>
                <c:pt idx="6900">
                  <c:v>2063.252</c:v>
                </c:pt>
                <c:pt idx="6901">
                  <c:v>2063.4929999999999</c:v>
                </c:pt>
                <c:pt idx="6902">
                  <c:v>2063.7339999999999</c:v>
                </c:pt>
                <c:pt idx="6903">
                  <c:v>2063.9760000000001</c:v>
                </c:pt>
                <c:pt idx="6904">
                  <c:v>2064.2170000000001</c:v>
                </c:pt>
                <c:pt idx="6905">
                  <c:v>2064.4580000000001</c:v>
                </c:pt>
                <c:pt idx="6906">
                  <c:v>2064.6990000000001</c:v>
                </c:pt>
                <c:pt idx="6907">
                  <c:v>2064.94</c:v>
                </c:pt>
                <c:pt idx="6908">
                  <c:v>2065.181</c:v>
                </c:pt>
                <c:pt idx="6909">
                  <c:v>2065.422</c:v>
                </c:pt>
                <c:pt idx="6910">
                  <c:v>2065.663</c:v>
                </c:pt>
                <c:pt idx="6911">
                  <c:v>2065.904</c:v>
                </c:pt>
                <c:pt idx="6912">
                  <c:v>2066.145</c:v>
                </c:pt>
                <c:pt idx="6913">
                  <c:v>2066.386</c:v>
                </c:pt>
                <c:pt idx="6914">
                  <c:v>2066.627</c:v>
                </c:pt>
                <c:pt idx="6915">
                  <c:v>2066.8679999999999</c:v>
                </c:pt>
                <c:pt idx="6916">
                  <c:v>2067.1089999999999</c:v>
                </c:pt>
                <c:pt idx="6917">
                  <c:v>2067.35</c:v>
                </c:pt>
                <c:pt idx="6918">
                  <c:v>2067.5920000000001</c:v>
                </c:pt>
                <c:pt idx="6919">
                  <c:v>2067.8330000000001</c:v>
                </c:pt>
                <c:pt idx="6920">
                  <c:v>2068.0740000000001</c:v>
                </c:pt>
                <c:pt idx="6921">
                  <c:v>2068.3150000000001</c:v>
                </c:pt>
                <c:pt idx="6922">
                  <c:v>2068.556</c:v>
                </c:pt>
                <c:pt idx="6923">
                  <c:v>2068.797</c:v>
                </c:pt>
                <c:pt idx="6924">
                  <c:v>2069.038</c:v>
                </c:pt>
                <c:pt idx="6925">
                  <c:v>2069.279</c:v>
                </c:pt>
                <c:pt idx="6926">
                  <c:v>2069.52</c:v>
                </c:pt>
                <c:pt idx="6927">
                  <c:v>2069.761</c:v>
                </c:pt>
                <c:pt idx="6928">
                  <c:v>2070.002</c:v>
                </c:pt>
                <c:pt idx="6929">
                  <c:v>2070.2429999999999</c:v>
                </c:pt>
                <c:pt idx="6930">
                  <c:v>2070.4839999999999</c:v>
                </c:pt>
                <c:pt idx="6931">
                  <c:v>2070.7249999999999</c:v>
                </c:pt>
                <c:pt idx="6932">
                  <c:v>2070.9659999999999</c:v>
                </c:pt>
                <c:pt idx="6933">
                  <c:v>2071.2080000000001</c:v>
                </c:pt>
                <c:pt idx="6934">
                  <c:v>2071.4479999999999</c:v>
                </c:pt>
                <c:pt idx="6935">
                  <c:v>2071.6889999999999</c:v>
                </c:pt>
                <c:pt idx="6936">
                  <c:v>2071.931</c:v>
                </c:pt>
                <c:pt idx="6937">
                  <c:v>2072.172</c:v>
                </c:pt>
                <c:pt idx="6938">
                  <c:v>2072.413</c:v>
                </c:pt>
                <c:pt idx="6939">
                  <c:v>2072.654</c:v>
                </c:pt>
                <c:pt idx="6940">
                  <c:v>2072.895</c:v>
                </c:pt>
                <c:pt idx="6941">
                  <c:v>2073.136</c:v>
                </c:pt>
                <c:pt idx="6942">
                  <c:v>2073.377</c:v>
                </c:pt>
                <c:pt idx="6943">
                  <c:v>2073.6179999999999</c:v>
                </c:pt>
                <c:pt idx="6944">
                  <c:v>2073.8589999999999</c:v>
                </c:pt>
                <c:pt idx="6945">
                  <c:v>2074.1</c:v>
                </c:pt>
                <c:pt idx="6946">
                  <c:v>2074.3409999999999</c:v>
                </c:pt>
                <c:pt idx="6947">
                  <c:v>2074.5819999999999</c:v>
                </c:pt>
                <c:pt idx="6948">
                  <c:v>2074.8229999999999</c:v>
                </c:pt>
                <c:pt idx="6949">
                  <c:v>2075.0639999999999</c:v>
                </c:pt>
                <c:pt idx="6950">
                  <c:v>2075.3049999999998</c:v>
                </c:pt>
                <c:pt idx="6951">
                  <c:v>2075.547</c:v>
                </c:pt>
                <c:pt idx="6952">
                  <c:v>2075.788</c:v>
                </c:pt>
                <c:pt idx="6953">
                  <c:v>2076.029</c:v>
                </c:pt>
                <c:pt idx="6954">
                  <c:v>2076.27</c:v>
                </c:pt>
                <c:pt idx="6955">
                  <c:v>2076.511</c:v>
                </c:pt>
                <c:pt idx="6956">
                  <c:v>2076.752</c:v>
                </c:pt>
                <c:pt idx="6957">
                  <c:v>2076.9929999999999</c:v>
                </c:pt>
                <c:pt idx="6958">
                  <c:v>2077.2339999999999</c:v>
                </c:pt>
                <c:pt idx="6959">
                  <c:v>2077.4749999999999</c:v>
                </c:pt>
                <c:pt idx="6960">
                  <c:v>2077.7159999999999</c:v>
                </c:pt>
                <c:pt idx="6961">
                  <c:v>2077.9569999999999</c:v>
                </c:pt>
                <c:pt idx="6962">
                  <c:v>2078.1979999999999</c:v>
                </c:pt>
                <c:pt idx="6963">
                  <c:v>2078.4389999999999</c:v>
                </c:pt>
                <c:pt idx="6964">
                  <c:v>2078.6799999999998</c:v>
                </c:pt>
                <c:pt idx="6965">
                  <c:v>2078.9209999999998</c:v>
                </c:pt>
                <c:pt idx="6966">
                  <c:v>2079.163</c:v>
                </c:pt>
                <c:pt idx="6967">
                  <c:v>2079.404</c:v>
                </c:pt>
                <c:pt idx="6968">
                  <c:v>2079.645</c:v>
                </c:pt>
                <c:pt idx="6969">
                  <c:v>2079.886</c:v>
                </c:pt>
                <c:pt idx="6970">
                  <c:v>2080.127</c:v>
                </c:pt>
                <c:pt idx="6971">
                  <c:v>2080.3679999999999</c:v>
                </c:pt>
                <c:pt idx="6972">
                  <c:v>2080.6089999999999</c:v>
                </c:pt>
                <c:pt idx="6973">
                  <c:v>2080.85</c:v>
                </c:pt>
                <c:pt idx="6974">
                  <c:v>2081.0909999999999</c:v>
                </c:pt>
                <c:pt idx="6975">
                  <c:v>2081.3319999999999</c:v>
                </c:pt>
                <c:pt idx="6976">
                  <c:v>2081.5729999999999</c:v>
                </c:pt>
                <c:pt idx="6977">
                  <c:v>2081.8139999999999</c:v>
                </c:pt>
                <c:pt idx="6978">
                  <c:v>2082.0549999999998</c:v>
                </c:pt>
                <c:pt idx="6979">
                  <c:v>2082.2959999999998</c:v>
                </c:pt>
                <c:pt idx="6980">
                  <c:v>2082.5369999999998</c:v>
                </c:pt>
                <c:pt idx="6981">
                  <c:v>2082.7779999999998</c:v>
                </c:pt>
                <c:pt idx="6982">
                  <c:v>2083.02</c:v>
                </c:pt>
                <c:pt idx="6983">
                  <c:v>2083.2600000000002</c:v>
                </c:pt>
                <c:pt idx="6984">
                  <c:v>2083.502</c:v>
                </c:pt>
                <c:pt idx="6985">
                  <c:v>2083.7429999999999</c:v>
                </c:pt>
                <c:pt idx="6986">
                  <c:v>2083.9839999999999</c:v>
                </c:pt>
                <c:pt idx="6987">
                  <c:v>2084.2249999999999</c:v>
                </c:pt>
                <c:pt idx="6988">
                  <c:v>2084.4659999999999</c:v>
                </c:pt>
                <c:pt idx="6989">
                  <c:v>2084.7069999999999</c:v>
                </c:pt>
                <c:pt idx="6990">
                  <c:v>2084.9479999999999</c:v>
                </c:pt>
                <c:pt idx="6991">
                  <c:v>2085.1889999999999</c:v>
                </c:pt>
                <c:pt idx="6992">
                  <c:v>2085.4299999999998</c:v>
                </c:pt>
                <c:pt idx="6993">
                  <c:v>2085.6709999999998</c:v>
                </c:pt>
                <c:pt idx="6994">
                  <c:v>2085.9119999999998</c:v>
                </c:pt>
                <c:pt idx="6995">
                  <c:v>2086.1529999999998</c:v>
                </c:pt>
                <c:pt idx="6996">
                  <c:v>2086.3939999999998</c:v>
                </c:pt>
                <c:pt idx="6997">
                  <c:v>2086.6350000000002</c:v>
                </c:pt>
                <c:pt idx="6998">
                  <c:v>2086.8760000000002</c:v>
                </c:pt>
                <c:pt idx="6999">
                  <c:v>2087.1170000000002</c:v>
                </c:pt>
                <c:pt idx="7000">
                  <c:v>2087.3589999999999</c:v>
                </c:pt>
                <c:pt idx="7001">
                  <c:v>2087.6</c:v>
                </c:pt>
                <c:pt idx="7002">
                  <c:v>2087.8409999999999</c:v>
                </c:pt>
                <c:pt idx="7003">
                  <c:v>2088.0819999999999</c:v>
                </c:pt>
                <c:pt idx="7004">
                  <c:v>2088.3229999999999</c:v>
                </c:pt>
                <c:pt idx="7005">
                  <c:v>2088.5639999999999</c:v>
                </c:pt>
                <c:pt idx="7006">
                  <c:v>2088.8049999999998</c:v>
                </c:pt>
                <c:pt idx="7007">
                  <c:v>2089.0459999999998</c:v>
                </c:pt>
                <c:pt idx="7008">
                  <c:v>2089.2869999999998</c:v>
                </c:pt>
                <c:pt idx="7009">
                  <c:v>2089.5279999999998</c:v>
                </c:pt>
                <c:pt idx="7010">
                  <c:v>2089.7689999999998</c:v>
                </c:pt>
                <c:pt idx="7011">
                  <c:v>2090.0100000000002</c:v>
                </c:pt>
                <c:pt idx="7012">
                  <c:v>2090.2510000000002</c:v>
                </c:pt>
                <c:pt idx="7013">
                  <c:v>2090.4920000000002</c:v>
                </c:pt>
                <c:pt idx="7014">
                  <c:v>2090.7330000000002</c:v>
                </c:pt>
                <c:pt idx="7015">
                  <c:v>2090.9749999999999</c:v>
                </c:pt>
                <c:pt idx="7016">
                  <c:v>2091.2159999999999</c:v>
                </c:pt>
                <c:pt idx="7017">
                  <c:v>2091.4569999999999</c:v>
                </c:pt>
                <c:pt idx="7018">
                  <c:v>2091.6979999999999</c:v>
                </c:pt>
                <c:pt idx="7019">
                  <c:v>2091.9389999999999</c:v>
                </c:pt>
                <c:pt idx="7020">
                  <c:v>2092.1799999999998</c:v>
                </c:pt>
                <c:pt idx="7021">
                  <c:v>2092.4209999999998</c:v>
                </c:pt>
                <c:pt idx="7022">
                  <c:v>2092.6619999999998</c:v>
                </c:pt>
                <c:pt idx="7023">
                  <c:v>2092.9029999999998</c:v>
                </c:pt>
                <c:pt idx="7024">
                  <c:v>2093.1439999999998</c:v>
                </c:pt>
                <c:pt idx="7025">
                  <c:v>2093.3850000000002</c:v>
                </c:pt>
                <c:pt idx="7026">
                  <c:v>2093.6260000000002</c:v>
                </c:pt>
                <c:pt idx="7027">
                  <c:v>2093.8670000000002</c:v>
                </c:pt>
                <c:pt idx="7028">
                  <c:v>2094.1080000000002</c:v>
                </c:pt>
                <c:pt idx="7029">
                  <c:v>2094.3490000000002</c:v>
                </c:pt>
                <c:pt idx="7030">
                  <c:v>2094.5909999999999</c:v>
                </c:pt>
                <c:pt idx="7031">
                  <c:v>2094.8319999999999</c:v>
                </c:pt>
                <c:pt idx="7032">
                  <c:v>2095.0729999999999</c:v>
                </c:pt>
                <c:pt idx="7033">
                  <c:v>2095.3139999999999</c:v>
                </c:pt>
                <c:pt idx="7034">
                  <c:v>2095.5549999999998</c:v>
                </c:pt>
                <c:pt idx="7035">
                  <c:v>2095.7959999999998</c:v>
                </c:pt>
                <c:pt idx="7036">
                  <c:v>2096.0369999999998</c:v>
                </c:pt>
                <c:pt idx="7037">
                  <c:v>2096.2779999999998</c:v>
                </c:pt>
                <c:pt idx="7038">
                  <c:v>2096.5189999999998</c:v>
                </c:pt>
                <c:pt idx="7039">
                  <c:v>2096.7600000000002</c:v>
                </c:pt>
                <c:pt idx="7040">
                  <c:v>2097.0010000000002</c:v>
                </c:pt>
                <c:pt idx="7041">
                  <c:v>2097.2420000000002</c:v>
                </c:pt>
                <c:pt idx="7042">
                  <c:v>2097.4830000000002</c:v>
                </c:pt>
                <c:pt idx="7043">
                  <c:v>2097.7240000000002</c:v>
                </c:pt>
                <c:pt idx="7044">
                  <c:v>2097.9650000000001</c:v>
                </c:pt>
                <c:pt idx="7045">
                  <c:v>2098.2060000000001</c:v>
                </c:pt>
                <c:pt idx="7046">
                  <c:v>2098.4479999999999</c:v>
                </c:pt>
                <c:pt idx="7047">
                  <c:v>2098.6880000000001</c:v>
                </c:pt>
                <c:pt idx="7048">
                  <c:v>2098.9299999999998</c:v>
                </c:pt>
                <c:pt idx="7049">
                  <c:v>2099.1709999999998</c:v>
                </c:pt>
                <c:pt idx="7050">
                  <c:v>2099.4119999999998</c:v>
                </c:pt>
                <c:pt idx="7051">
                  <c:v>2099.6529999999998</c:v>
                </c:pt>
                <c:pt idx="7052">
                  <c:v>2099.8939999999998</c:v>
                </c:pt>
                <c:pt idx="7053">
                  <c:v>2100.1350000000002</c:v>
                </c:pt>
                <c:pt idx="7054">
                  <c:v>2100.3760000000002</c:v>
                </c:pt>
                <c:pt idx="7055">
                  <c:v>2100.6170000000002</c:v>
                </c:pt>
                <c:pt idx="7056">
                  <c:v>2100.8580000000002</c:v>
                </c:pt>
                <c:pt idx="7057">
                  <c:v>2101.0990000000002</c:v>
                </c:pt>
                <c:pt idx="7058">
                  <c:v>2101.34</c:v>
                </c:pt>
                <c:pt idx="7059">
                  <c:v>2101.5810000000001</c:v>
                </c:pt>
                <c:pt idx="7060">
                  <c:v>2101.8220000000001</c:v>
                </c:pt>
                <c:pt idx="7061">
                  <c:v>2102.0630000000001</c:v>
                </c:pt>
                <c:pt idx="7062">
                  <c:v>2102.3040000000001</c:v>
                </c:pt>
                <c:pt idx="7063">
                  <c:v>2102.5450000000001</c:v>
                </c:pt>
                <c:pt idx="7064">
                  <c:v>2102.7869999999998</c:v>
                </c:pt>
                <c:pt idx="7065">
                  <c:v>2103.0279999999998</c:v>
                </c:pt>
                <c:pt idx="7066">
                  <c:v>2103.2689999999998</c:v>
                </c:pt>
                <c:pt idx="7067">
                  <c:v>2103.5100000000002</c:v>
                </c:pt>
                <c:pt idx="7068">
                  <c:v>2103.7510000000002</c:v>
                </c:pt>
                <c:pt idx="7069">
                  <c:v>2103.9920000000002</c:v>
                </c:pt>
                <c:pt idx="7070">
                  <c:v>2104.2330000000002</c:v>
                </c:pt>
                <c:pt idx="7071">
                  <c:v>2104.4740000000002</c:v>
                </c:pt>
                <c:pt idx="7072">
                  <c:v>2104.7150000000001</c:v>
                </c:pt>
                <c:pt idx="7073">
                  <c:v>2104.9560000000001</c:v>
                </c:pt>
                <c:pt idx="7074">
                  <c:v>2105.1970000000001</c:v>
                </c:pt>
                <c:pt idx="7075">
                  <c:v>2105.4380000000001</c:v>
                </c:pt>
                <c:pt idx="7076">
                  <c:v>2105.6790000000001</c:v>
                </c:pt>
                <c:pt idx="7077">
                  <c:v>2105.92</c:v>
                </c:pt>
                <c:pt idx="7078">
                  <c:v>2106.1610000000001</c:v>
                </c:pt>
                <c:pt idx="7079">
                  <c:v>2106.4029999999998</c:v>
                </c:pt>
                <c:pt idx="7080">
                  <c:v>2106.6439999999998</c:v>
                </c:pt>
                <c:pt idx="7081">
                  <c:v>2106.8850000000002</c:v>
                </c:pt>
                <c:pt idx="7082">
                  <c:v>2107.1260000000002</c:v>
                </c:pt>
                <c:pt idx="7083">
                  <c:v>2107.3670000000002</c:v>
                </c:pt>
                <c:pt idx="7084">
                  <c:v>2107.6080000000002</c:v>
                </c:pt>
                <c:pt idx="7085">
                  <c:v>2107.8490000000002</c:v>
                </c:pt>
                <c:pt idx="7086">
                  <c:v>2108.09</c:v>
                </c:pt>
                <c:pt idx="7087">
                  <c:v>2108.3310000000001</c:v>
                </c:pt>
                <c:pt idx="7088">
                  <c:v>2108.5720000000001</c:v>
                </c:pt>
                <c:pt idx="7089">
                  <c:v>2108.8130000000001</c:v>
                </c:pt>
                <c:pt idx="7090">
                  <c:v>2109.0540000000001</c:v>
                </c:pt>
                <c:pt idx="7091">
                  <c:v>2109.2950000000001</c:v>
                </c:pt>
                <c:pt idx="7092">
                  <c:v>2109.5360000000001</c:v>
                </c:pt>
                <c:pt idx="7093">
                  <c:v>2109.777</c:v>
                </c:pt>
                <c:pt idx="7094">
                  <c:v>2110.0189999999998</c:v>
                </c:pt>
                <c:pt idx="7095">
                  <c:v>2110.2600000000002</c:v>
                </c:pt>
                <c:pt idx="7096">
                  <c:v>2110.5</c:v>
                </c:pt>
                <c:pt idx="7097">
                  <c:v>2110.7420000000002</c:v>
                </c:pt>
                <c:pt idx="7098">
                  <c:v>2110.9830000000002</c:v>
                </c:pt>
                <c:pt idx="7099">
                  <c:v>2111.2240000000002</c:v>
                </c:pt>
                <c:pt idx="7100">
                  <c:v>2111.4650000000001</c:v>
                </c:pt>
                <c:pt idx="7101">
                  <c:v>2111.7060000000001</c:v>
                </c:pt>
                <c:pt idx="7102">
                  <c:v>2111.9470000000001</c:v>
                </c:pt>
                <c:pt idx="7103">
                  <c:v>2112.1880000000001</c:v>
                </c:pt>
                <c:pt idx="7104">
                  <c:v>2112.4290000000001</c:v>
                </c:pt>
                <c:pt idx="7105">
                  <c:v>2112.67</c:v>
                </c:pt>
                <c:pt idx="7106">
                  <c:v>2112.9110000000001</c:v>
                </c:pt>
                <c:pt idx="7107">
                  <c:v>2113.152</c:v>
                </c:pt>
                <c:pt idx="7108">
                  <c:v>2113.393</c:v>
                </c:pt>
                <c:pt idx="7109">
                  <c:v>2113.634</c:v>
                </c:pt>
                <c:pt idx="7110">
                  <c:v>2113.875</c:v>
                </c:pt>
                <c:pt idx="7111">
                  <c:v>2114.116</c:v>
                </c:pt>
                <c:pt idx="7112">
                  <c:v>2114.3580000000002</c:v>
                </c:pt>
                <c:pt idx="7113">
                  <c:v>2114.5990000000002</c:v>
                </c:pt>
                <c:pt idx="7114">
                  <c:v>2114.84</c:v>
                </c:pt>
                <c:pt idx="7115">
                  <c:v>2115.0810000000001</c:v>
                </c:pt>
                <c:pt idx="7116">
                  <c:v>2115.3220000000001</c:v>
                </c:pt>
                <c:pt idx="7117">
                  <c:v>2115.5630000000001</c:v>
                </c:pt>
                <c:pt idx="7118">
                  <c:v>2115.8040000000001</c:v>
                </c:pt>
                <c:pt idx="7119">
                  <c:v>2116.0450000000001</c:v>
                </c:pt>
                <c:pt idx="7120">
                  <c:v>2116.2860000000001</c:v>
                </c:pt>
                <c:pt idx="7121">
                  <c:v>2116.527</c:v>
                </c:pt>
                <c:pt idx="7122">
                  <c:v>2116.768</c:v>
                </c:pt>
                <c:pt idx="7123">
                  <c:v>2117.009</c:v>
                </c:pt>
                <c:pt idx="7124">
                  <c:v>2117.25</c:v>
                </c:pt>
                <c:pt idx="7125">
                  <c:v>2117.491</c:v>
                </c:pt>
                <c:pt idx="7126">
                  <c:v>2117.732</c:v>
                </c:pt>
                <c:pt idx="7127">
                  <c:v>2117.9740000000002</c:v>
                </c:pt>
                <c:pt idx="7128">
                  <c:v>2118.2150000000001</c:v>
                </c:pt>
                <c:pt idx="7129">
                  <c:v>2118.4560000000001</c:v>
                </c:pt>
                <c:pt idx="7130">
                  <c:v>2118.6970000000001</c:v>
                </c:pt>
                <c:pt idx="7131">
                  <c:v>2118.9380000000001</c:v>
                </c:pt>
                <c:pt idx="7132">
                  <c:v>2119.1790000000001</c:v>
                </c:pt>
                <c:pt idx="7133">
                  <c:v>2119.42</c:v>
                </c:pt>
                <c:pt idx="7134">
                  <c:v>2119.6610000000001</c:v>
                </c:pt>
                <c:pt idx="7135">
                  <c:v>2119.902</c:v>
                </c:pt>
                <c:pt idx="7136">
                  <c:v>2120.143</c:v>
                </c:pt>
                <c:pt idx="7137">
                  <c:v>2120.384</c:v>
                </c:pt>
                <c:pt idx="7138">
                  <c:v>2120.625</c:v>
                </c:pt>
                <c:pt idx="7139">
                  <c:v>2120.866</c:v>
                </c:pt>
                <c:pt idx="7140">
                  <c:v>2121.107</c:v>
                </c:pt>
                <c:pt idx="7141">
                  <c:v>2121.348</c:v>
                </c:pt>
                <c:pt idx="7142">
                  <c:v>2121.5889999999999</c:v>
                </c:pt>
                <c:pt idx="7143">
                  <c:v>2121.8310000000001</c:v>
                </c:pt>
                <c:pt idx="7144">
                  <c:v>2122.0720000000001</c:v>
                </c:pt>
                <c:pt idx="7145">
                  <c:v>2122.3130000000001</c:v>
                </c:pt>
                <c:pt idx="7146">
                  <c:v>2122.5540000000001</c:v>
                </c:pt>
                <c:pt idx="7147">
                  <c:v>2122.7950000000001</c:v>
                </c:pt>
                <c:pt idx="7148">
                  <c:v>2123.0360000000001</c:v>
                </c:pt>
                <c:pt idx="7149">
                  <c:v>2123.277</c:v>
                </c:pt>
                <c:pt idx="7150">
                  <c:v>2123.518</c:v>
                </c:pt>
                <c:pt idx="7151">
                  <c:v>2123.759</c:v>
                </c:pt>
                <c:pt idx="7152">
                  <c:v>2124</c:v>
                </c:pt>
                <c:pt idx="7153">
                  <c:v>2124.241</c:v>
                </c:pt>
                <c:pt idx="7154">
                  <c:v>2124.482</c:v>
                </c:pt>
                <c:pt idx="7155">
                  <c:v>2124.723</c:v>
                </c:pt>
                <c:pt idx="7156">
                  <c:v>2124.9639999999999</c:v>
                </c:pt>
                <c:pt idx="7157">
                  <c:v>2125.2049999999999</c:v>
                </c:pt>
                <c:pt idx="7158">
                  <c:v>2125.4470000000001</c:v>
                </c:pt>
                <c:pt idx="7159">
                  <c:v>2125.6880000000001</c:v>
                </c:pt>
                <c:pt idx="7160">
                  <c:v>2125.9279999999999</c:v>
                </c:pt>
                <c:pt idx="7161">
                  <c:v>2126.17</c:v>
                </c:pt>
                <c:pt idx="7162">
                  <c:v>2126.4110000000001</c:v>
                </c:pt>
                <c:pt idx="7163">
                  <c:v>2126.652</c:v>
                </c:pt>
                <c:pt idx="7164">
                  <c:v>2126.893</c:v>
                </c:pt>
                <c:pt idx="7165">
                  <c:v>2127.134</c:v>
                </c:pt>
                <c:pt idx="7166">
                  <c:v>2127.375</c:v>
                </c:pt>
                <c:pt idx="7167">
                  <c:v>2127.616</c:v>
                </c:pt>
                <c:pt idx="7168">
                  <c:v>2127.857</c:v>
                </c:pt>
                <c:pt idx="7169">
                  <c:v>2128.098</c:v>
                </c:pt>
                <c:pt idx="7170">
                  <c:v>2128.3389999999999</c:v>
                </c:pt>
                <c:pt idx="7171">
                  <c:v>2128.58</c:v>
                </c:pt>
                <c:pt idx="7172">
                  <c:v>2128.8209999999999</c:v>
                </c:pt>
                <c:pt idx="7173">
                  <c:v>2129.0630000000001</c:v>
                </c:pt>
                <c:pt idx="7174">
                  <c:v>2129.3029999999999</c:v>
                </c:pt>
                <c:pt idx="7175">
                  <c:v>2129.5439999999999</c:v>
                </c:pt>
                <c:pt idx="7176">
                  <c:v>2129.7860000000001</c:v>
                </c:pt>
                <c:pt idx="7177">
                  <c:v>2130.027</c:v>
                </c:pt>
                <c:pt idx="7178">
                  <c:v>2130.268</c:v>
                </c:pt>
                <c:pt idx="7179">
                  <c:v>2130.509</c:v>
                </c:pt>
                <c:pt idx="7180">
                  <c:v>2130.75</c:v>
                </c:pt>
                <c:pt idx="7181">
                  <c:v>2130.991</c:v>
                </c:pt>
                <c:pt idx="7182">
                  <c:v>2131.232</c:v>
                </c:pt>
                <c:pt idx="7183">
                  <c:v>2131.473</c:v>
                </c:pt>
                <c:pt idx="7184">
                  <c:v>2131.7139999999999</c:v>
                </c:pt>
                <c:pt idx="7185">
                  <c:v>2131.9549999999999</c:v>
                </c:pt>
                <c:pt idx="7186">
                  <c:v>2132.1959999999999</c:v>
                </c:pt>
                <c:pt idx="7187">
                  <c:v>2132.4369999999999</c:v>
                </c:pt>
                <c:pt idx="7188">
                  <c:v>2132.6779999999999</c:v>
                </c:pt>
                <c:pt idx="7189">
                  <c:v>2132.9189999999999</c:v>
                </c:pt>
                <c:pt idx="7190">
                  <c:v>2133.16</c:v>
                </c:pt>
                <c:pt idx="7191">
                  <c:v>2133.402</c:v>
                </c:pt>
                <c:pt idx="7192">
                  <c:v>2133.643</c:v>
                </c:pt>
                <c:pt idx="7193">
                  <c:v>2133.884</c:v>
                </c:pt>
                <c:pt idx="7194">
                  <c:v>2134.125</c:v>
                </c:pt>
                <c:pt idx="7195">
                  <c:v>2134.366</c:v>
                </c:pt>
                <c:pt idx="7196">
                  <c:v>2134.607</c:v>
                </c:pt>
                <c:pt idx="7197">
                  <c:v>2134.848</c:v>
                </c:pt>
                <c:pt idx="7198">
                  <c:v>2135.0889999999999</c:v>
                </c:pt>
                <c:pt idx="7199">
                  <c:v>2135.33</c:v>
                </c:pt>
                <c:pt idx="7200">
                  <c:v>2135.5709999999999</c:v>
                </c:pt>
                <c:pt idx="7201">
                  <c:v>2135.8119999999999</c:v>
                </c:pt>
                <c:pt idx="7202">
                  <c:v>2136.0529999999999</c:v>
                </c:pt>
                <c:pt idx="7203">
                  <c:v>2136.2939999999999</c:v>
                </c:pt>
                <c:pt idx="7204">
                  <c:v>2136.5349999999999</c:v>
                </c:pt>
                <c:pt idx="7205">
                  <c:v>2136.7759999999998</c:v>
                </c:pt>
                <c:pt idx="7206">
                  <c:v>2137.0169999999998</c:v>
                </c:pt>
                <c:pt idx="7207">
                  <c:v>2137.259</c:v>
                </c:pt>
                <c:pt idx="7208">
                  <c:v>2137.5</c:v>
                </c:pt>
                <c:pt idx="7209">
                  <c:v>2137.741</c:v>
                </c:pt>
                <c:pt idx="7210">
                  <c:v>2137.982</c:v>
                </c:pt>
                <c:pt idx="7211">
                  <c:v>2138.223</c:v>
                </c:pt>
                <c:pt idx="7212">
                  <c:v>2138.4639999999999</c:v>
                </c:pt>
                <c:pt idx="7213">
                  <c:v>2138.7049999999999</c:v>
                </c:pt>
                <c:pt idx="7214">
                  <c:v>2138.9459999999999</c:v>
                </c:pt>
                <c:pt idx="7215">
                  <c:v>2139.1869999999999</c:v>
                </c:pt>
                <c:pt idx="7216">
                  <c:v>2139.4279999999999</c:v>
                </c:pt>
                <c:pt idx="7217">
                  <c:v>2139.6689999999999</c:v>
                </c:pt>
                <c:pt idx="7218">
                  <c:v>2139.91</c:v>
                </c:pt>
                <c:pt idx="7219">
                  <c:v>2140.1509999999998</c:v>
                </c:pt>
                <c:pt idx="7220">
                  <c:v>2140.3919999999998</c:v>
                </c:pt>
                <c:pt idx="7221">
                  <c:v>2140.6329999999998</c:v>
                </c:pt>
                <c:pt idx="7222">
                  <c:v>2140.875</c:v>
                </c:pt>
                <c:pt idx="7223">
                  <c:v>2141.1149999999998</c:v>
                </c:pt>
                <c:pt idx="7224">
                  <c:v>2141.3560000000002</c:v>
                </c:pt>
                <c:pt idx="7225">
                  <c:v>2141.598</c:v>
                </c:pt>
                <c:pt idx="7226">
                  <c:v>2141.8389999999999</c:v>
                </c:pt>
                <c:pt idx="7227">
                  <c:v>2142.08</c:v>
                </c:pt>
                <c:pt idx="7228">
                  <c:v>2142.3209999999999</c:v>
                </c:pt>
                <c:pt idx="7229">
                  <c:v>2142.5619999999999</c:v>
                </c:pt>
                <c:pt idx="7230">
                  <c:v>2142.8029999999999</c:v>
                </c:pt>
                <c:pt idx="7231">
                  <c:v>2143.0439999999999</c:v>
                </c:pt>
                <c:pt idx="7232">
                  <c:v>2143.2849999999999</c:v>
                </c:pt>
                <c:pt idx="7233">
                  <c:v>2143.5259999999998</c:v>
                </c:pt>
                <c:pt idx="7234">
                  <c:v>2143.7669999999998</c:v>
                </c:pt>
                <c:pt idx="7235">
                  <c:v>2144.0079999999998</c:v>
                </c:pt>
                <c:pt idx="7236">
                  <c:v>2144.2489999999998</c:v>
                </c:pt>
                <c:pt idx="7237">
                  <c:v>2144.4899999999998</c:v>
                </c:pt>
                <c:pt idx="7238">
                  <c:v>2144.7310000000002</c:v>
                </c:pt>
                <c:pt idx="7239">
                  <c:v>2144.9720000000002</c:v>
                </c:pt>
                <c:pt idx="7240">
                  <c:v>2145.2139999999999</c:v>
                </c:pt>
                <c:pt idx="7241">
                  <c:v>2145.4549999999999</c:v>
                </c:pt>
                <c:pt idx="7242">
                  <c:v>2145.6959999999999</c:v>
                </c:pt>
                <c:pt idx="7243">
                  <c:v>2145.9369999999999</c:v>
                </c:pt>
                <c:pt idx="7244">
                  <c:v>2146.1779999999999</c:v>
                </c:pt>
                <c:pt idx="7245">
                  <c:v>2146.4189999999999</c:v>
                </c:pt>
                <c:pt idx="7246">
                  <c:v>2146.66</c:v>
                </c:pt>
                <c:pt idx="7247">
                  <c:v>2146.9009999999998</c:v>
                </c:pt>
                <c:pt idx="7248">
                  <c:v>2147.1419999999998</c:v>
                </c:pt>
                <c:pt idx="7249">
                  <c:v>2147.3829999999998</c:v>
                </c:pt>
                <c:pt idx="7250">
                  <c:v>2147.6239999999998</c:v>
                </c:pt>
                <c:pt idx="7251">
                  <c:v>2147.8649999999998</c:v>
                </c:pt>
                <c:pt idx="7252">
                  <c:v>2148.1060000000002</c:v>
                </c:pt>
                <c:pt idx="7253">
                  <c:v>2148.3470000000002</c:v>
                </c:pt>
                <c:pt idx="7254">
                  <c:v>2148.5880000000002</c:v>
                </c:pt>
                <c:pt idx="7255">
                  <c:v>2148.83</c:v>
                </c:pt>
                <c:pt idx="7256">
                  <c:v>2149.0709999999999</c:v>
                </c:pt>
                <c:pt idx="7257">
                  <c:v>2149.3119999999999</c:v>
                </c:pt>
                <c:pt idx="7258">
                  <c:v>2149.5529999999999</c:v>
                </c:pt>
                <c:pt idx="7259">
                  <c:v>2149.7939999999999</c:v>
                </c:pt>
                <c:pt idx="7260">
                  <c:v>2150.0349999999999</c:v>
                </c:pt>
                <c:pt idx="7261">
                  <c:v>2150.2759999999998</c:v>
                </c:pt>
                <c:pt idx="7262">
                  <c:v>2150.5169999999998</c:v>
                </c:pt>
                <c:pt idx="7263">
                  <c:v>2150.7579999999998</c:v>
                </c:pt>
                <c:pt idx="7264">
                  <c:v>2150.9989999999998</c:v>
                </c:pt>
                <c:pt idx="7265">
                  <c:v>2151.2399999999998</c:v>
                </c:pt>
                <c:pt idx="7266">
                  <c:v>2151.4810000000002</c:v>
                </c:pt>
                <c:pt idx="7267">
                  <c:v>2151.7220000000002</c:v>
                </c:pt>
                <c:pt idx="7268">
                  <c:v>2151.9630000000002</c:v>
                </c:pt>
                <c:pt idx="7269">
                  <c:v>2152.2040000000002</c:v>
                </c:pt>
                <c:pt idx="7270">
                  <c:v>2152.4450000000002</c:v>
                </c:pt>
                <c:pt idx="7271">
                  <c:v>2152.6869999999999</c:v>
                </c:pt>
                <c:pt idx="7272">
                  <c:v>2152.9270000000001</c:v>
                </c:pt>
                <c:pt idx="7273">
                  <c:v>2153.1689999999999</c:v>
                </c:pt>
                <c:pt idx="7274">
                  <c:v>2153.41</c:v>
                </c:pt>
                <c:pt idx="7275">
                  <c:v>2153.6509999999998</c:v>
                </c:pt>
                <c:pt idx="7276">
                  <c:v>2153.8919999999998</c:v>
                </c:pt>
                <c:pt idx="7277">
                  <c:v>2154.1329999999998</c:v>
                </c:pt>
                <c:pt idx="7278">
                  <c:v>2154.3739999999998</c:v>
                </c:pt>
                <c:pt idx="7279">
                  <c:v>2154.6149999999998</c:v>
                </c:pt>
                <c:pt idx="7280">
                  <c:v>2154.8560000000002</c:v>
                </c:pt>
                <c:pt idx="7281">
                  <c:v>2155.0970000000002</c:v>
                </c:pt>
                <c:pt idx="7282">
                  <c:v>2155.3380000000002</c:v>
                </c:pt>
                <c:pt idx="7283">
                  <c:v>2155.5790000000002</c:v>
                </c:pt>
                <c:pt idx="7284">
                  <c:v>2155.8200000000002</c:v>
                </c:pt>
                <c:pt idx="7285">
                  <c:v>2156.0610000000001</c:v>
                </c:pt>
                <c:pt idx="7286">
                  <c:v>2156.3020000000001</c:v>
                </c:pt>
                <c:pt idx="7287">
                  <c:v>2156.5430000000001</c:v>
                </c:pt>
                <c:pt idx="7288">
                  <c:v>2156.7849999999999</c:v>
                </c:pt>
                <c:pt idx="7289">
                  <c:v>2157.0259999999998</c:v>
                </c:pt>
                <c:pt idx="7290">
                  <c:v>2157.2669999999998</c:v>
                </c:pt>
                <c:pt idx="7291">
                  <c:v>2157.5079999999998</c:v>
                </c:pt>
                <c:pt idx="7292">
                  <c:v>2157.7489999999998</c:v>
                </c:pt>
                <c:pt idx="7293">
                  <c:v>2157.9899999999998</c:v>
                </c:pt>
                <c:pt idx="7294">
                  <c:v>2158.2310000000002</c:v>
                </c:pt>
                <c:pt idx="7295">
                  <c:v>2158.4720000000002</c:v>
                </c:pt>
                <c:pt idx="7296">
                  <c:v>2158.7130000000002</c:v>
                </c:pt>
                <c:pt idx="7297">
                  <c:v>2158.9540000000002</c:v>
                </c:pt>
                <c:pt idx="7298">
                  <c:v>2159.1950000000002</c:v>
                </c:pt>
                <c:pt idx="7299">
                  <c:v>2159.4360000000001</c:v>
                </c:pt>
                <c:pt idx="7300">
                  <c:v>2159.6770000000001</c:v>
                </c:pt>
                <c:pt idx="7301">
                  <c:v>2159.9180000000001</c:v>
                </c:pt>
                <c:pt idx="7302">
                  <c:v>2160.1590000000001</c:v>
                </c:pt>
                <c:pt idx="7303">
                  <c:v>2160.4</c:v>
                </c:pt>
                <c:pt idx="7304">
                  <c:v>2160.6419999999998</c:v>
                </c:pt>
                <c:pt idx="7305">
                  <c:v>2160.8829999999998</c:v>
                </c:pt>
                <c:pt idx="7306">
                  <c:v>2161.1239999999998</c:v>
                </c:pt>
                <c:pt idx="7307">
                  <c:v>2161.3649999999998</c:v>
                </c:pt>
                <c:pt idx="7308">
                  <c:v>2161.6060000000002</c:v>
                </c:pt>
                <c:pt idx="7309">
                  <c:v>2161.8470000000002</c:v>
                </c:pt>
                <c:pt idx="7310">
                  <c:v>2162.0880000000002</c:v>
                </c:pt>
                <c:pt idx="7311">
                  <c:v>2162.3290000000002</c:v>
                </c:pt>
                <c:pt idx="7312">
                  <c:v>2162.5700000000002</c:v>
                </c:pt>
                <c:pt idx="7313">
                  <c:v>2162.8110000000001</c:v>
                </c:pt>
                <c:pt idx="7314">
                  <c:v>2163.0520000000001</c:v>
                </c:pt>
                <c:pt idx="7315">
                  <c:v>2163.2930000000001</c:v>
                </c:pt>
                <c:pt idx="7316">
                  <c:v>2163.5340000000001</c:v>
                </c:pt>
                <c:pt idx="7317">
                  <c:v>2163.7750000000001</c:v>
                </c:pt>
                <c:pt idx="7318">
                  <c:v>2164.0160000000001</c:v>
                </c:pt>
                <c:pt idx="7319">
                  <c:v>2164.2579999999998</c:v>
                </c:pt>
                <c:pt idx="7320">
                  <c:v>2164.4989999999998</c:v>
                </c:pt>
                <c:pt idx="7321">
                  <c:v>2164.7399999999998</c:v>
                </c:pt>
                <c:pt idx="7322">
                  <c:v>2164.9810000000002</c:v>
                </c:pt>
                <c:pt idx="7323">
                  <c:v>2165.2220000000002</c:v>
                </c:pt>
                <c:pt idx="7324">
                  <c:v>2165.4630000000002</c:v>
                </c:pt>
                <c:pt idx="7325">
                  <c:v>2165.7040000000002</c:v>
                </c:pt>
                <c:pt idx="7326">
                  <c:v>2165.9450000000002</c:v>
                </c:pt>
                <c:pt idx="7327">
                  <c:v>2166.1860000000001</c:v>
                </c:pt>
                <c:pt idx="7328">
                  <c:v>2166.4270000000001</c:v>
                </c:pt>
                <c:pt idx="7329">
                  <c:v>2166.6680000000001</c:v>
                </c:pt>
                <c:pt idx="7330">
                  <c:v>2166.9090000000001</c:v>
                </c:pt>
                <c:pt idx="7331">
                  <c:v>2167.15</c:v>
                </c:pt>
                <c:pt idx="7332">
                  <c:v>2167.3910000000001</c:v>
                </c:pt>
                <c:pt idx="7333">
                  <c:v>2167.6320000000001</c:v>
                </c:pt>
                <c:pt idx="7334">
                  <c:v>2167.8739999999998</c:v>
                </c:pt>
                <c:pt idx="7335">
                  <c:v>2168.1149999999998</c:v>
                </c:pt>
                <c:pt idx="7336">
                  <c:v>2168.355</c:v>
                </c:pt>
                <c:pt idx="7337">
                  <c:v>2168.5970000000002</c:v>
                </c:pt>
                <c:pt idx="7338">
                  <c:v>2168.8380000000002</c:v>
                </c:pt>
                <c:pt idx="7339">
                  <c:v>2169.0790000000002</c:v>
                </c:pt>
                <c:pt idx="7340">
                  <c:v>2169.3200000000002</c:v>
                </c:pt>
                <c:pt idx="7341">
                  <c:v>2169.5610000000001</c:v>
                </c:pt>
                <c:pt idx="7342">
                  <c:v>2169.8020000000001</c:v>
                </c:pt>
                <c:pt idx="7343">
                  <c:v>2170.0430000000001</c:v>
                </c:pt>
                <c:pt idx="7344">
                  <c:v>2170.2840000000001</c:v>
                </c:pt>
                <c:pt idx="7345">
                  <c:v>2170.5250000000001</c:v>
                </c:pt>
                <c:pt idx="7346">
                  <c:v>2170.7660000000001</c:v>
                </c:pt>
                <c:pt idx="7347">
                  <c:v>2171.0070000000001</c:v>
                </c:pt>
                <c:pt idx="7348">
                  <c:v>2171.248</c:v>
                </c:pt>
                <c:pt idx="7349">
                  <c:v>2171.489</c:v>
                </c:pt>
                <c:pt idx="7350">
                  <c:v>2171.73</c:v>
                </c:pt>
                <c:pt idx="7351">
                  <c:v>2171.971</c:v>
                </c:pt>
                <c:pt idx="7352">
                  <c:v>2172.2130000000002</c:v>
                </c:pt>
                <c:pt idx="7353">
                  <c:v>2172.4540000000002</c:v>
                </c:pt>
                <c:pt idx="7354">
                  <c:v>2172.6950000000002</c:v>
                </c:pt>
                <c:pt idx="7355">
                  <c:v>2172.9360000000001</c:v>
                </c:pt>
                <c:pt idx="7356">
                  <c:v>2173.1770000000001</c:v>
                </c:pt>
                <c:pt idx="7357">
                  <c:v>2173.4180000000001</c:v>
                </c:pt>
                <c:pt idx="7358">
                  <c:v>2173.6590000000001</c:v>
                </c:pt>
                <c:pt idx="7359">
                  <c:v>2173.9</c:v>
                </c:pt>
                <c:pt idx="7360">
                  <c:v>2174.1410000000001</c:v>
                </c:pt>
                <c:pt idx="7361">
                  <c:v>2174.3820000000001</c:v>
                </c:pt>
                <c:pt idx="7362">
                  <c:v>2174.623</c:v>
                </c:pt>
                <c:pt idx="7363">
                  <c:v>2174.864</c:v>
                </c:pt>
                <c:pt idx="7364">
                  <c:v>2175.105</c:v>
                </c:pt>
                <c:pt idx="7365">
                  <c:v>2175.346</c:v>
                </c:pt>
                <c:pt idx="7366">
                  <c:v>2175.587</c:v>
                </c:pt>
                <c:pt idx="7367">
                  <c:v>2175.828</c:v>
                </c:pt>
                <c:pt idx="7368">
                  <c:v>2176.0700000000002</c:v>
                </c:pt>
                <c:pt idx="7369">
                  <c:v>2176.3110000000001</c:v>
                </c:pt>
                <c:pt idx="7370">
                  <c:v>2176.5520000000001</c:v>
                </c:pt>
                <c:pt idx="7371">
                  <c:v>2176.7930000000001</c:v>
                </c:pt>
                <c:pt idx="7372">
                  <c:v>2177.0340000000001</c:v>
                </c:pt>
                <c:pt idx="7373">
                  <c:v>2177.2750000000001</c:v>
                </c:pt>
                <c:pt idx="7374">
                  <c:v>2177.5160000000001</c:v>
                </c:pt>
                <c:pt idx="7375">
                  <c:v>2177.7570000000001</c:v>
                </c:pt>
                <c:pt idx="7376">
                  <c:v>2177.998</c:v>
                </c:pt>
                <c:pt idx="7377">
                  <c:v>2178.239</c:v>
                </c:pt>
                <c:pt idx="7378">
                  <c:v>2178.48</c:v>
                </c:pt>
                <c:pt idx="7379">
                  <c:v>2178.721</c:v>
                </c:pt>
                <c:pt idx="7380">
                  <c:v>2178.962</c:v>
                </c:pt>
                <c:pt idx="7381">
                  <c:v>2179.203</c:v>
                </c:pt>
                <c:pt idx="7382">
                  <c:v>2179.444</c:v>
                </c:pt>
                <c:pt idx="7383">
                  <c:v>2179.6860000000001</c:v>
                </c:pt>
                <c:pt idx="7384">
                  <c:v>2179.9270000000001</c:v>
                </c:pt>
                <c:pt idx="7385">
                  <c:v>2180.1669999999999</c:v>
                </c:pt>
                <c:pt idx="7386">
                  <c:v>2180.4090000000001</c:v>
                </c:pt>
                <c:pt idx="7387">
                  <c:v>2180.65</c:v>
                </c:pt>
                <c:pt idx="7388">
                  <c:v>2180.8910000000001</c:v>
                </c:pt>
                <c:pt idx="7389">
                  <c:v>2181.1320000000001</c:v>
                </c:pt>
                <c:pt idx="7390">
                  <c:v>2181.373</c:v>
                </c:pt>
                <c:pt idx="7391">
                  <c:v>2181.614</c:v>
                </c:pt>
                <c:pt idx="7392">
                  <c:v>2181.855</c:v>
                </c:pt>
                <c:pt idx="7393">
                  <c:v>2182.096</c:v>
                </c:pt>
                <c:pt idx="7394">
                  <c:v>2182.337</c:v>
                </c:pt>
                <c:pt idx="7395">
                  <c:v>2182.578</c:v>
                </c:pt>
                <c:pt idx="7396">
                  <c:v>2182.819</c:v>
                </c:pt>
                <c:pt idx="7397">
                  <c:v>2183.06</c:v>
                </c:pt>
                <c:pt idx="7398">
                  <c:v>2183.3020000000001</c:v>
                </c:pt>
                <c:pt idx="7399">
                  <c:v>2183.5419999999999</c:v>
                </c:pt>
                <c:pt idx="7400">
                  <c:v>2183.7829999999999</c:v>
                </c:pt>
                <c:pt idx="7401">
                  <c:v>2184.0250000000001</c:v>
                </c:pt>
                <c:pt idx="7402">
                  <c:v>2184.2660000000001</c:v>
                </c:pt>
                <c:pt idx="7403">
                  <c:v>2184.5070000000001</c:v>
                </c:pt>
                <c:pt idx="7404">
                  <c:v>2184.748</c:v>
                </c:pt>
                <c:pt idx="7405">
                  <c:v>2184.989</c:v>
                </c:pt>
                <c:pt idx="7406">
                  <c:v>2185.23</c:v>
                </c:pt>
                <c:pt idx="7407">
                  <c:v>2185.471</c:v>
                </c:pt>
                <c:pt idx="7408">
                  <c:v>2185.712</c:v>
                </c:pt>
                <c:pt idx="7409">
                  <c:v>2185.953</c:v>
                </c:pt>
                <c:pt idx="7410">
                  <c:v>2186.194</c:v>
                </c:pt>
                <c:pt idx="7411">
                  <c:v>2186.4349999999999</c:v>
                </c:pt>
                <c:pt idx="7412">
                  <c:v>2186.6759999999999</c:v>
                </c:pt>
                <c:pt idx="7413">
                  <c:v>2186.9169999999999</c:v>
                </c:pt>
                <c:pt idx="7414">
                  <c:v>2187.1579999999999</c:v>
                </c:pt>
                <c:pt idx="7415">
                  <c:v>2187.3989999999999</c:v>
                </c:pt>
                <c:pt idx="7416">
                  <c:v>2187.6410000000001</c:v>
                </c:pt>
                <c:pt idx="7417">
                  <c:v>2187.8820000000001</c:v>
                </c:pt>
                <c:pt idx="7418">
                  <c:v>2188.123</c:v>
                </c:pt>
                <c:pt idx="7419">
                  <c:v>2188.364</c:v>
                </c:pt>
                <c:pt idx="7420">
                  <c:v>2188.605</c:v>
                </c:pt>
                <c:pt idx="7421">
                  <c:v>2188.846</c:v>
                </c:pt>
                <c:pt idx="7422">
                  <c:v>2189.087</c:v>
                </c:pt>
                <c:pt idx="7423">
                  <c:v>2189.328</c:v>
                </c:pt>
                <c:pt idx="7424">
                  <c:v>2189.569</c:v>
                </c:pt>
                <c:pt idx="7425">
                  <c:v>2189.81</c:v>
                </c:pt>
                <c:pt idx="7426">
                  <c:v>2190.0509999999999</c:v>
                </c:pt>
                <c:pt idx="7427">
                  <c:v>2190.2919999999999</c:v>
                </c:pt>
                <c:pt idx="7428">
                  <c:v>2190.5329999999999</c:v>
                </c:pt>
                <c:pt idx="7429">
                  <c:v>2190.7739999999999</c:v>
                </c:pt>
                <c:pt idx="7430">
                  <c:v>2191.0149999999999</c:v>
                </c:pt>
                <c:pt idx="7431">
                  <c:v>2191.2559999999999</c:v>
                </c:pt>
                <c:pt idx="7432">
                  <c:v>2191.498</c:v>
                </c:pt>
                <c:pt idx="7433">
                  <c:v>2191.739</c:v>
                </c:pt>
                <c:pt idx="7434">
                  <c:v>2191.98</c:v>
                </c:pt>
                <c:pt idx="7435">
                  <c:v>2192.221</c:v>
                </c:pt>
                <c:pt idx="7436">
                  <c:v>2192.462</c:v>
                </c:pt>
                <c:pt idx="7437">
                  <c:v>2192.703</c:v>
                </c:pt>
                <c:pt idx="7438">
                  <c:v>2192.944</c:v>
                </c:pt>
                <c:pt idx="7439">
                  <c:v>2193.1849999999999</c:v>
                </c:pt>
                <c:pt idx="7440">
                  <c:v>2193.4259999999999</c:v>
                </c:pt>
                <c:pt idx="7441">
                  <c:v>2193.6669999999999</c:v>
                </c:pt>
                <c:pt idx="7442">
                  <c:v>2193.9079999999999</c:v>
                </c:pt>
                <c:pt idx="7443">
                  <c:v>2194.1489999999999</c:v>
                </c:pt>
                <c:pt idx="7444">
                  <c:v>2194.39</c:v>
                </c:pt>
                <c:pt idx="7445">
                  <c:v>2194.6309999999999</c:v>
                </c:pt>
                <c:pt idx="7446">
                  <c:v>2194.8719999999998</c:v>
                </c:pt>
                <c:pt idx="7447">
                  <c:v>2195.114</c:v>
                </c:pt>
                <c:pt idx="7448">
                  <c:v>2195.3539999999998</c:v>
                </c:pt>
                <c:pt idx="7449">
                  <c:v>2195.596</c:v>
                </c:pt>
                <c:pt idx="7450">
                  <c:v>2195.837</c:v>
                </c:pt>
                <c:pt idx="7451">
                  <c:v>2196.078</c:v>
                </c:pt>
                <c:pt idx="7452">
                  <c:v>2196.319</c:v>
                </c:pt>
                <c:pt idx="7453">
                  <c:v>2196.56</c:v>
                </c:pt>
                <c:pt idx="7454">
                  <c:v>2196.8009999999999</c:v>
                </c:pt>
                <c:pt idx="7455">
                  <c:v>2197.0419999999999</c:v>
                </c:pt>
                <c:pt idx="7456">
                  <c:v>2197.2829999999999</c:v>
                </c:pt>
                <c:pt idx="7457">
                  <c:v>2197.5239999999999</c:v>
                </c:pt>
                <c:pt idx="7458">
                  <c:v>2197.7649999999999</c:v>
                </c:pt>
                <c:pt idx="7459">
                  <c:v>2198.0059999999999</c:v>
                </c:pt>
                <c:pt idx="7460">
                  <c:v>2198.2469999999998</c:v>
                </c:pt>
                <c:pt idx="7461">
                  <c:v>2198.4879999999998</c:v>
                </c:pt>
                <c:pt idx="7462">
                  <c:v>2198.7289999999998</c:v>
                </c:pt>
                <c:pt idx="7463">
                  <c:v>2198.9699999999998</c:v>
                </c:pt>
                <c:pt idx="7464">
                  <c:v>2199.2109999999998</c:v>
                </c:pt>
                <c:pt idx="7465">
                  <c:v>2199.453</c:v>
                </c:pt>
                <c:pt idx="7466">
                  <c:v>2199.694</c:v>
                </c:pt>
                <c:pt idx="7467">
                  <c:v>2199.9349999999999</c:v>
                </c:pt>
                <c:pt idx="7468">
                  <c:v>2200.1759999999999</c:v>
                </c:pt>
                <c:pt idx="7469">
                  <c:v>2200.4169999999999</c:v>
                </c:pt>
                <c:pt idx="7470">
                  <c:v>2200.6579999999999</c:v>
                </c:pt>
                <c:pt idx="7471">
                  <c:v>2200.8989999999999</c:v>
                </c:pt>
                <c:pt idx="7472">
                  <c:v>2201.14</c:v>
                </c:pt>
                <c:pt idx="7473">
                  <c:v>2201.3809999999999</c:v>
                </c:pt>
                <c:pt idx="7474">
                  <c:v>2201.6219999999998</c:v>
                </c:pt>
                <c:pt idx="7475">
                  <c:v>2201.8629999999998</c:v>
                </c:pt>
                <c:pt idx="7476">
                  <c:v>2202.1039999999998</c:v>
                </c:pt>
                <c:pt idx="7477">
                  <c:v>2202.3449999999998</c:v>
                </c:pt>
                <c:pt idx="7478">
                  <c:v>2202.5859999999998</c:v>
                </c:pt>
                <c:pt idx="7479">
                  <c:v>2202.8270000000002</c:v>
                </c:pt>
                <c:pt idx="7480">
                  <c:v>2203.069</c:v>
                </c:pt>
                <c:pt idx="7481">
                  <c:v>2203.31</c:v>
                </c:pt>
                <c:pt idx="7482">
                  <c:v>2203.5509999999999</c:v>
                </c:pt>
                <c:pt idx="7483">
                  <c:v>2203.7919999999999</c:v>
                </c:pt>
                <c:pt idx="7484">
                  <c:v>2204.0329999999999</c:v>
                </c:pt>
                <c:pt idx="7485">
                  <c:v>2204.2739999999999</c:v>
                </c:pt>
                <c:pt idx="7486">
                  <c:v>2204.5149999999999</c:v>
                </c:pt>
                <c:pt idx="7487">
                  <c:v>2204.7559999999999</c:v>
                </c:pt>
                <c:pt idx="7488">
                  <c:v>2204.9969999999998</c:v>
                </c:pt>
                <c:pt idx="7489">
                  <c:v>2205.2379999999998</c:v>
                </c:pt>
                <c:pt idx="7490">
                  <c:v>2205.4789999999998</c:v>
                </c:pt>
                <c:pt idx="7491">
                  <c:v>2205.7199999999998</c:v>
                </c:pt>
                <c:pt idx="7492">
                  <c:v>2205.9609999999998</c:v>
                </c:pt>
                <c:pt idx="7493">
                  <c:v>2206.2020000000002</c:v>
                </c:pt>
                <c:pt idx="7494">
                  <c:v>2206.4430000000002</c:v>
                </c:pt>
                <c:pt idx="7495">
                  <c:v>2206.6849999999999</c:v>
                </c:pt>
                <c:pt idx="7496">
                  <c:v>2206.9259999999999</c:v>
                </c:pt>
                <c:pt idx="7497">
                  <c:v>2207.1669999999999</c:v>
                </c:pt>
                <c:pt idx="7498">
                  <c:v>2207.4079999999999</c:v>
                </c:pt>
                <c:pt idx="7499">
                  <c:v>2207.6489999999999</c:v>
                </c:pt>
                <c:pt idx="7500">
                  <c:v>2207.89</c:v>
                </c:pt>
                <c:pt idx="7501">
                  <c:v>2208.1309999999999</c:v>
                </c:pt>
                <c:pt idx="7502">
                  <c:v>2208.3719999999998</c:v>
                </c:pt>
                <c:pt idx="7503">
                  <c:v>2208.6129999999998</c:v>
                </c:pt>
                <c:pt idx="7504">
                  <c:v>2208.8539999999998</c:v>
                </c:pt>
                <c:pt idx="7505">
                  <c:v>2209.0949999999998</c:v>
                </c:pt>
                <c:pt idx="7506">
                  <c:v>2209.3359999999998</c:v>
                </c:pt>
                <c:pt idx="7507">
                  <c:v>2209.5770000000002</c:v>
                </c:pt>
                <c:pt idx="7508">
                  <c:v>2209.8180000000002</c:v>
                </c:pt>
                <c:pt idx="7509">
                  <c:v>2210.0590000000002</c:v>
                </c:pt>
                <c:pt idx="7510">
                  <c:v>2210.3000000000002</c:v>
                </c:pt>
                <c:pt idx="7511">
                  <c:v>2210.5419999999999</c:v>
                </c:pt>
                <c:pt idx="7512">
                  <c:v>2210.7820000000002</c:v>
                </c:pt>
                <c:pt idx="7513">
                  <c:v>2211.0239999999999</c:v>
                </c:pt>
                <c:pt idx="7514">
                  <c:v>2211.2649999999999</c:v>
                </c:pt>
                <c:pt idx="7515">
                  <c:v>2211.5059999999999</c:v>
                </c:pt>
                <c:pt idx="7516">
                  <c:v>2211.7469999999998</c:v>
                </c:pt>
                <c:pt idx="7517">
                  <c:v>2211.9879999999998</c:v>
                </c:pt>
                <c:pt idx="7518">
                  <c:v>2212.2289999999998</c:v>
                </c:pt>
                <c:pt idx="7519">
                  <c:v>2212.4699999999998</c:v>
                </c:pt>
                <c:pt idx="7520">
                  <c:v>2212.7109999999998</c:v>
                </c:pt>
                <c:pt idx="7521">
                  <c:v>2212.9520000000002</c:v>
                </c:pt>
                <c:pt idx="7522">
                  <c:v>2213.1930000000002</c:v>
                </c:pt>
                <c:pt idx="7523">
                  <c:v>2213.4340000000002</c:v>
                </c:pt>
                <c:pt idx="7524">
                  <c:v>2213.6750000000002</c:v>
                </c:pt>
                <c:pt idx="7525">
                  <c:v>2213.9160000000002</c:v>
                </c:pt>
                <c:pt idx="7526">
                  <c:v>2214.1570000000002</c:v>
                </c:pt>
                <c:pt idx="7527">
                  <c:v>2214.3980000000001</c:v>
                </c:pt>
                <c:pt idx="7528">
                  <c:v>2214.6390000000001</c:v>
                </c:pt>
                <c:pt idx="7529">
                  <c:v>2214.8809999999999</c:v>
                </c:pt>
                <c:pt idx="7530">
                  <c:v>2215.1219999999998</c:v>
                </c:pt>
                <c:pt idx="7531">
                  <c:v>2215.3629999999998</c:v>
                </c:pt>
                <c:pt idx="7532">
                  <c:v>2215.6039999999998</c:v>
                </c:pt>
                <c:pt idx="7533">
                  <c:v>2215.8449999999998</c:v>
                </c:pt>
                <c:pt idx="7534">
                  <c:v>2216.0859999999998</c:v>
                </c:pt>
                <c:pt idx="7535">
                  <c:v>2216.3270000000002</c:v>
                </c:pt>
                <c:pt idx="7536">
                  <c:v>2216.5680000000002</c:v>
                </c:pt>
                <c:pt idx="7537">
                  <c:v>2216.8090000000002</c:v>
                </c:pt>
                <c:pt idx="7538">
                  <c:v>2217.0500000000002</c:v>
                </c:pt>
                <c:pt idx="7539">
                  <c:v>2217.2910000000002</c:v>
                </c:pt>
                <c:pt idx="7540">
                  <c:v>2217.5320000000002</c:v>
                </c:pt>
                <c:pt idx="7541">
                  <c:v>2217.7730000000001</c:v>
                </c:pt>
                <c:pt idx="7542">
                  <c:v>2218.0140000000001</c:v>
                </c:pt>
                <c:pt idx="7543">
                  <c:v>2218.2550000000001</c:v>
                </c:pt>
                <c:pt idx="7544">
                  <c:v>2218.4969999999998</c:v>
                </c:pt>
                <c:pt idx="7545">
                  <c:v>2218.7379999999998</c:v>
                </c:pt>
                <c:pt idx="7546">
                  <c:v>2218.9789999999998</c:v>
                </c:pt>
                <c:pt idx="7547">
                  <c:v>2219.2199999999998</c:v>
                </c:pt>
                <c:pt idx="7548">
                  <c:v>2219.4609999999998</c:v>
                </c:pt>
                <c:pt idx="7549">
                  <c:v>2219.7020000000002</c:v>
                </c:pt>
                <c:pt idx="7550">
                  <c:v>2219.9430000000002</c:v>
                </c:pt>
                <c:pt idx="7551">
                  <c:v>2220.1840000000002</c:v>
                </c:pt>
                <c:pt idx="7552">
                  <c:v>2220.4250000000002</c:v>
                </c:pt>
                <c:pt idx="7553">
                  <c:v>2220.6660000000002</c:v>
                </c:pt>
                <c:pt idx="7554">
                  <c:v>2220.9070000000002</c:v>
                </c:pt>
                <c:pt idx="7555">
                  <c:v>2221.1480000000001</c:v>
                </c:pt>
                <c:pt idx="7556">
                  <c:v>2221.3890000000001</c:v>
                </c:pt>
                <c:pt idx="7557">
                  <c:v>2221.63</c:v>
                </c:pt>
                <c:pt idx="7558">
                  <c:v>2221.8710000000001</c:v>
                </c:pt>
                <c:pt idx="7559">
                  <c:v>2222.1129999999998</c:v>
                </c:pt>
                <c:pt idx="7560">
                  <c:v>2222.3539999999998</c:v>
                </c:pt>
                <c:pt idx="7561">
                  <c:v>2222.5940000000001</c:v>
                </c:pt>
                <c:pt idx="7562">
                  <c:v>2222.8359999999998</c:v>
                </c:pt>
                <c:pt idx="7563">
                  <c:v>2223.0770000000002</c:v>
                </c:pt>
                <c:pt idx="7564">
                  <c:v>2223.3180000000002</c:v>
                </c:pt>
                <c:pt idx="7565">
                  <c:v>2223.5590000000002</c:v>
                </c:pt>
                <c:pt idx="7566">
                  <c:v>2223.8000000000002</c:v>
                </c:pt>
                <c:pt idx="7567">
                  <c:v>2224.0410000000002</c:v>
                </c:pt>
                <c:pt idx="7568">
                  <c:v>2224.2820000000002</c:v>
                </c:pt>
                <c:pt idx="7569">
                  <c:v>2224.5230000000001</c:v>
                </c:pt>
                <c:pt idx="7570">
                  <c:v>2224.7640000000001</c:v>
                </c:pt>
                <c:pt idx="7571">
                  <c:v>2225.0050000000001</c:v>
                </c:pt>
                <c:pt idx="7572">
                  <c:v>2225.2460000000001</c:v>
                </c:pt>
                <c:pt idx="7573">
                  <c:v>2225.4870000000001</c:v>
                </c:pt>
                <c:pt idx="7574">
                  <c:v>2225.7280000000001</c:v>
                </c:pt>
                <c:pt idx="7575">
                  <c:v>2225.9690000000001</c:v>
                </c:pt>
                <c:pt idx="7576">
                  <c:v>2226.21</c:v>
                </c:pt>
                <c:pt idx="7577">
                  <c:v>2226.4520000000002</c:v>
                </c:pt>
                <c:pt idx="7578">
                  <c:v>2226.6930000000002</c:v>
                </c:pt>
                <c:pt idx="7579">
                  <c:v>2226.9340000000002</c:v>
                </c:pt>
                <c:pt idx="7580">
                  <c:v>2227.1750000000002</c:v>
                </c:pt>
                <c:pt idx="7581">
                  <c:v>2227.4160000000002</c:v>
                </c:pt>
                <c:pt idx="7582">
                  <c:v>2227.6570000000002</c:v>
                </c:pt>
                <c:pt idx="7583">
                  <c:v>2227.8980000000001</c:v>
                </c:pt>
                <c:pt idx="7584">
                  <c:v>2228.1390000000001</c:v>
                </c:pt>
                <c:pt idx="7585">
                  <c:v>2228.38</c:v>
                </c:pt>
                <c:pt idx="7586">
                  <c:v>2228.6210000000001</c:v>
                </c:pt>
                <c:pt idx="7587">
                  <c:v>2228.8620000000001</c:v>
                </c:pt>
                <c:pt idx="7588">
                  <c:v>2229.1030000000001</c:v>
                </c:pt>
                <c:pt idx="7589">
                  <c:v>2229.3440000000001</c:v>
                </c:pt>
                <c:pt idx="7590">
                  <c:v>2229.585</c:v>
                </c:pt>
                <c:pt idx="7591">
                  <c:v>2229.826</c:v>
                </c:pt>
                <c:pt idx="7592">
                  <c:v>2230.067</c:v>
                </c:pt>
                <c:pt idx="7593">
                  <c:v>2230.3090000000002</c:v>
                </c:pt>
                <c:pt idx="7594">
                  <c:v>2230.5500000000002</c:v>
                </c:pt>
                <c:pt idx="7595">
                  <c:v>2230.7910000000002</c:v>
                </c:pt>
                <c:pt idx="7596">
                  <c:v>2231.0320000000002</c:v>
                </c:pt>
                <c:pt idx="7597">
                  <c:v>2231.2730000000001</c:v>
                </c:pt>
                <c:pt idx="7598">
                  <c:v>2231.5140000000001</c:v>
                </c:pt>
                <c:pt idx="7599">
                  <c:v>2231.7550000000001</c:v>
                </c:pt>
                <c:pt idx="7600">
                  <c:v>2231.9960000000001</c:v>
                </c:pt>
                <c:pt idx="7601">
                  <c:v>2232.2370000000001</c:v>
                </c:pt>
                <c:pt idx="7602">
                  <c:v>2232.4780000000001</c:v>
                </c:pt>
                <c:pt idx="7603">
                  <c:v>2232.7190000000001</c:v>
                </c:pt>
                <c:pt idx="7604">
                  <c:v>2232.96</c:v>
                </c:pt>
                <c:pt idx="7605">
                  <c:v>2233.201</c:v>
                </c:pt>
                <c:pt idx="7606">
                  <c:v>2233.442</c:v>
                </c:pt>
                <c:pt idx="7607">
                  <c:v>2233.683</c:v>
                </c:pt>
                <c:pt idx="7608">
                  <c:v>2233.9250000000002</c:v>
                </c:pt>
                <c:pt idx="7609">
                  <c:v>2234.1660000000002</c:v>
                </c:pt>
                <c:pt idx="7610">
                  <c:v>2234.4070000000002</c:v>
                </c:pt>
                <c:pt idx="7611">
                  <c:v>2234.6480000000001</c:v>
                </c:pt>
                <c:pt idx="7612">
                  <c:v>2234.8890000000001</c:v>
                </c:pt>
                <c:pt idx="7613">
                  <c:v>2235.13</c:v>
                </c:pt>
                <c:pt idx="7614">
                  <c:v>2235.3710000000001</c:v>
                </c:pt>
                <c:pt idx="7615">
                  <c:v>2235.6120000000001</c:v>
                </c:pt>
                <c:pt idx="7616">
                  <c:v>2235.8530000000001</c:v>
                </c:pt>
                <c:pt idx="7617">
                  <c:v>2236.0940000000001</c:v>
                </c:pt>
                <c:pt idx="7618">
                  <c:v>2236.335</c:v>
                </c:pt>
                <c:pt idx="7619">
                  <c:v>2236.576</c:v>
                </c:pt>
                <c:pt idx="7620">
                  <c:v>2236.817</c:v>
                </c:pt>
                <c:pt idx="7621">
                  <c:v>2237.058</c:v>
                </c:pt>
                <c:pt idx="7622">
                  <c:v>2237.299</c:v>
                </c:pt>
                <c:pt idx="7623">
                  <c:v>2237.5410000000002</c:v>
                </c:pt>
                <c:pt idx="7624">
                  <c:v>2237.7809999999999</c:v>
                </c:pt>
                <c:pt idx="7625">
                  <c:v>2238.0219999999999</c:v>
                </c:pt>
                <c:pt idx="7626">
                  <c:v>2238.2640000000001</c:v>
                </c:pt>
                <c:pt idx="7627">
                  <c:v>2238.5050000000001</c:v>
                </c:pt>
                <c:pt idx="7628">
                  <c:v>2238.7460000000001</c:v>
                </c:pt>
                <c:pt idx="7629">
                  <c:v>2238.9870000000001</c:v>
                </c:pt>
                <c:pt idx="7630">
                  <c:v>2239.2280000000001</c:v>
                </c:pt>
                <c:pt idx="7631">
                  <c:v>2239.4690000000001</c:v>
                </c:pt>
                <c:pt idx="7632">
                  <c:v>2239.71</c:v>
                </c:pt>
                <c:pt idx="7633">
                  <c:v>2239.951</c:v>
                </c:pt>
                <c:pt idx="7634">
                  <c:v>2240.192</c:v>
                </c:pt>
                <c:pt idx="7635">
                  <c:v>2240.433</c:v>
                </c:pt>
                <c:pt idx="7636">
                  <c:v>2240.674</c:v>
                </c:pt>
                <c:pt idx="7637">
                  <c:v>2240.915</c:v>
                </c:pt>
                <c:pt idx="7638">
                  <c:v>2241.1559999999999</c:v>
                </c:pt>
                <c:pt idx="7639">
                  <c:v>2241.3969999999999</c:v>
                </c:pt>
                <c:pt idx="7640">
                  <c:v>2241.6379999999999</c:v>
                </c:pt>
                <c:pt idx="7641">
                  <c:v>2241.88</c:v>
                </c:pt>
                <c:pt idx="7642">
                  <c:v>2242.1210000000001</c:v>
                </c:pt>
                <c:pt idx="7643">
                  <c:v>2242.3620000000001</c:v>
                </c:pt>
                <c:pt idx="7644">
                  <c:v>2242.6030000000001</c:v>
                </c:pt>
                <c:pt idx="7645">
                  <c:v>2242.8440000000001</c:v>
                </c:pt>
                <c:pt idx="7646">
                  <c:v>2243.085</c:v>
                </c:pt>
                <c:pt idx="7647">
                  <c:v>2243.326</c:v>
                </c:pt>
                <c:pt idx="7648">
                  <c:v>2243.567</c:v>
                </c:pt>
                <c:pt idx="7649">
                  <c:v>2243.808</c:v>
                </c:pt>
                <c:pt idx="7650">
                  <c:v>2244.049</c:v>
                </c:pt>
                <c:pt idx="7651">
                  <c:v>2244.29</c:v>
                </c:pt>
                <c:pt idx="7652">
                  <c:v>2244.5309999999999</c:v>
                </c:pt>
                <c:pt idx="7653">
                  <c:v>2244.7719999999999</c:v>
                </c:pt>
                <c:pt idx="7654">
                  <c:v>2245.0129999999999</c:v>
                </c:pt>
                <c:pt idx="7655">
                  <c:v>2245.2539999999999</c:v>
                </c:pt>
                <c:pt idx="7656">
                  <c:v>2245.4960000000001</c:v>
                </c:pt>
                <c:pt idx="7657">
                  <c:v>2245.7370000000001</c:v>
                </c:pt>
                <c:pt idx="7658">
                  <c:v>2245.9780000000001</c:v>
                </c:pt>
                <c:pt idx="7659">
                  <c:v>2246.2190000000001</c:v>
                </c:pt>
                <c:pt idx="7660">
                  <c:v>2246.46</c:v>
                </c:pt>
                <c:pt idx="7661">
                  <c:v>2246.701</c:v>
                </c:pt>
                <c:pt idx="7662">
                  <c:v>2246.942</c:v>
                </c:pt>
                <c:pt idx="7663">
                  <c:v>2247.183</c:v>
                </c:pt>
                <c:pt idx="7664">
                  <c:v>2247.424</c:v>
                </c:pt>
                <c:pt idx="7665">
                  <c:v>2247.665</c:v>
                </c:pt>
                <c:pt idx="7666">
                  <c:v>2247.9059999999999</c:v>
                </c:pt>
                <c:pt idx="7667">
                  <c:v>2248.1469999999999</c:v>
                </c:pt>
                <c:pt idx="7668">
                  <c:v>2248.3879999999999</c:v>
                </c:pt>
                <c:pt idx="7669">
                  <c:v>2248.6289999999999</c:v>
                </c:pt>
                <c:pt idx="7670">
                  <c:v>2248.87</c:v>
                </c:pt>
                <c:pt idx="7671">
                  <c:v>2249.1109999999999</c:v>
                </c:pt>
                <c:pt idx="7672">
                  <c:v>2249.3530000000001</c:v>
                </c:pt>
                <c:pt idx="7673">
                  <c:v>2249.5940000000001</c:v>
                </c:pt>
                <c:pt idx="7674">
                  <c:v>2249.835</c:v>
                </c:pt>
                <c:pt idx="7675">
                  <c:v>2250.076</c:v>
                </c:pt>
                <c:pt idx="7676">
                  <c:v>2250.317</c:v>
                </c:pt>
                <c:pt idx="7677">
                  <c:v>2250.558</c:v>
                </c:pt>
                <c:pt idx="7678">
                  <c:v>2250.799</c:v>
                </c:pt>
                <c:pt idx="7679">
                  <c:v>2251.04</c:v>
                </c:pt>
                <c:pt idx="7680">
                  <c:v>2251.2809999999999</c:v>
                </c:pt>
                <c:pt idx="7681">
                  <c:v>2251.5219999999999</c:v>
                </c:pt>
                <c:pt idx="7682">
                  <c:v>2251.7629999999999</c:v>
                </c:pt>
                <c:pt idx="7683">
                  <c:v>2252.0039999999999</c:v>
                </c:pt>
                <c:pt idx="7684">
                  <c:v>2252.2449999999999</c:v>
                </c:pt>
                <c:pt idx="7685">
                  <c:v>2252.4859999999999</c:v>
                </c:pt>
                <c:pt idx="7686">
                  <c:v>2252.7269999999999</c:v>
                </c:pt>
                <c:pt idx="7687">
                  <c:v>2252.9690000000001</c:v>
                </c:pt>
                <c:pt idx="7688">
                  <c:v>2253.2089999999998</c:v>
                </c:pt>
                <c:pt idx="7689">
                  <c:v>2253.4499999999998</c:v>
                </c:pt>
                <c:pt idx="7690">
                  <c:v>2253.692</c:v>
                </c:pt>
                <c:pt idx="7691">
                  <c:v>2253.933</c:v>
                </c:pt>
                <c:pt idx="7692">
                  <c:v>2254.174</c:v>
                </c:pt>
                <c:pt idx="7693">
                  <c:v>2254.415</c:v>
                </c:pt>
                <c:pt idx="7694">
                  <c:v>2254.6559999999999</c:v>
                </c:pt>
                <c:pt idx="7695">
                  <c:v>2254.8969999999999</c:v>
                </c:pt>
                <c:pt idx="7696">
                  <c:v>2255.1379999999999</c:v>
                </c:pt>
                <c:pt idx="7697">
                  <c:v>2255.3789999999999</c:v>
                </c:pt>
                <c:pt idx="7698">
                  <c:v>2255.62</c:v>
                </c:pt>
                <c:pt idx="7699">
                  <c:v>2255.8609999999999</c:v>
                </c:pt>
                <c:pt idx="7700">
                  <c:v>2256.1019999999999</c:v>
                </c:pt>
                <c:pt idx="7701">
                  <c:v>2256.3429999999998</c:v>
                </c:pt>
                <c:pt idx="7702">
                  <c:v>2256.5839999999998</c:v>
                </c:pt>
                <c:pt idx="7703">
                  <c:v>2256.8249999999998</c:v>
                </c:pt>
                <c:pt idx="7704">
                  <c:v>2257.0659999999998</c:v>
                </c:pt>
                <c:pt idx="7705">
                  <c:v>2257.308</c:v>
                </c:pt>
                <c:pt idx="7706">
                  <c:v>2257.549</c:v>
                </c:pt>
                <c:pt idx="7707">
                  <c:v>2257.79</c:v>
                </c:pt>
                <c:pt idx="7708">
                  <c:v>2258.0309999999999</c:v>
                </c:pt>
                <c:pt idx="7709">
                  <c:v>2258.2719999999999</c:v>
                </c:pt>
                <c:pt idx="7710">
                  <c:v>2258.5129999999999</c:v>
                </c:pt>
                <c:pt idx="7711">
                  <c:v>2258.7539999999999</c:v>
                </c:pt>
                <c:pt idx="7712">
                  <c:v>2258.9949999999999</c:v>
                </c:pt>
                <c:pt idx="7713">
                  <c:v>2259.2359999999999</c:v>
                </c:pt>
                <c:pt idx="7714">
                  <c:v>2259.4769999999999</c:v>
                </c:pt>
                <c:pt idx="7715">
                  <c:v>2259.7179999999998</c:v>
                </c:pt>
                <c:pt idx="7716">
                  <c:v>2259.9589999999998</c:v>
                </c:pt>
                <c:pt idx="7717">
                  <c:v>2260.1999999999998</c:v>
                </c:pt>
                <c:pt idx="7718">
                  <c:v>2260.4409999999998</c:v>
                </c:pt>
                <c:pt idx="7719">
                  <c:v>2260.6819999999998</c:v>
                </c:pt>
                <c:pt idx="7720">
                  <c:v>2260.924</c:v>
                </c:pt>
                <c:pt idx="7721">
                  <c:v>2261.165</c:v>
                </c:pt>
                <c:pt idx="7722">
                  <c:v>2261.4059999999999</c:v>
                </c:pt>
                <c:pt idx="7723">
                  <c:v>2261.6469999999999</c:v>
                </c:pt>
                <c:pt idx="7724">
                  <c:v>2261.8879999999999</c:v>
                </c:pt>
                <c:pt idx="7725">
                  <c:v>2262.1289999999999</c:v>
                </c:pt>
                <c:pt idx="7726">
                  <c:v>2262.37</c:v>
                </c:pt>
                <c:pt idx="7727">
                  <c:v>2262.6109999999999</c:v>
                </c:pt>
                <c:pt idx="7728">
                  <c:v>2262.8519999999999</c:v>
                </c:pt>
                <c:pt idx="7729">
                  <c:v>2263.0929999999998</c:v>
                </c:pt>
                <c:pt idx="7730">
                  <c:v>2263.3339999999998</c:v>
                </c:pt>
                <c:pt idx="7731">
                  <c:v>2263.5749999999998</c:v>
                </c:pt>
                <c:pt idx="7732">
                  <c:v>2263.8159999999998</c:v>
                </c:pt>
                <c:pt idx="7733">
                  <c:v>2264.0569999999998</c:v>
                </c:pt>
                <c:pt idx="7734">
                  <c:v>2264.2979999999998</c:v>
                </c:pt>
                <c:pt idx="7735">
                  <c:v>2264.5390000000002</c:v>
                </c:pt>
                <c:pt idx="7736">
                  <c:v>2264.7809999999999</c:v>
                </c:pt>
                <c:pt idx="7737">
                  <c:v>2265.0210000000002</c:v>
                </c:pt>
                <c:pt idx="7738">
                  <c:v>2265.2629999999999</c:v>
                </c:pt>
                <c:pt idx="7739">
                  <c:v>2265.5039999999999</c:v>
                </c:pt>
                <c:pt idx="7740">
                  <c:v>2265.7449999999999</c:v>
                </c:pt>
                <c:pt idx="7741">
                  <c:v>2265.9859999999999</c:v>
                </c:pt>
                <c:pt idx="7742">
                  <c:v>2266.2269999999999</c:v>
                </c:pt>
                <c:pt idx="7743">
                  <c:v>2266.4679999999998</c:v>
                </c:pt>
                <c:pt idx="7744">
                  <c:v>2266.7089999999998</c:v>
                </c:pt>
                <c:pt idx="7745">
                  <c:v>2266.9499999999998</c:v>
                </c:pt>
                <c:pt idx="7746">
                  <c:v>2267.1909999999998</c:v>
                </c:pt>
                <c:pt idx="7747">
                  <c:v>2267.4319999999998</c:v>
                </c:pt>
                <c:pt idx="7748">
                  <c:v>2267.6729999999998</c:v>
                </c:pt>
                <c:pt idx="7749">
                  <c:v>2267.9140000000002</c:v>
                </c:pt>
                <c:pt idx="7750">
                  <c:v>2268.1550000000002</c:v>
                </c:pt>
                <c:pt idx="7751">
                  <c:v>2268.3960000000002</c:v>
                </c:pt>
                <c:pt idx="7752">
                  <c:v>2268.6370000000002</c:v>
                </c:pt>
                <c:pt idx="7753">
                  <c:v>2268.8780000000002</c:v>
                </c:pt>
                <c:pt idx="7754">
                  <c:v>2269.12</c:v>
                </c:pt>
                <c:pt idx="7755">
                  <c:v>2269.3609999999999</c:v>
                </c:pt>
                <c:pt idx="7756">
                  <c:v>2269.6019999999999</c:v>
                </c:pt>
                <c:pt idx="7757">
                  <c:v>2269.8429999999998</c:v>
                </c:pt>
                <c:pt idx="7758">
                  <c:v>2270.0839999999998</c:v>
                </c:pt>
                <c:pt idx="7759">
                  <c:v>2270.3249999999998</c:v>
                </c:pt>
                <c:pt idx="7760">
                  <c:v>2270.5659999999998</c:v>
                </c:pt>
                <c:pt idx="7761">
                  <c:v>2270.8069999999998</c:v>
                </c:pt>
                <c:pt idx="7762">
                  <c:v>2271.0479999999998</c:v>
                </c:pt>
                <c:pt idx="7763">
                  <c:v>2271.2890000000002</c:v>
                </c:pt>
                <c:pt idx="7764">
                  <c:v>2271.5300000000002</c:v>
                </c:pt>
                <c:pt idx="7765">
                  <c:v>2271.7710000000002</c:v>
                </c:pt>
                <c:pt idx="7766">
                  <c:v>2272.0120000000002</c:v>
                </c:pt>
                <c:pt idx="7767">
                  <c:v>2272.2530000000002</c:v>
                </c:pt>
                <c:pt idx="7768">
                  <c:v>2272.4940000000001</c:v>
                </c:pt>
                <c:pt idx="7769">
                  <c:v>2272.7359999999999</c:v>
                </c:pt>
                <c:pt idx="7770">
                  <c:v>2272.9769999999999</c:v>
                </c:pt>
                <c:pt idx="7771">
                  <c:v>2273.2179999999998</c:v>
                </c:pt>
                <c:pt idx="7772">
                  <c:v>2273.4589999999998</c:v>
                </c:pt>
                <c:pt idx="7773">
                  <c:v>2273.6999999999998</c:v>
                </c:pt>
                <c:pt idx="7774">
                  <c:v>2273.9409999999998</c:v>
                </c:pt>
                <c:pt idx="7775">
                  <c:v>2274.1819999999998</c:v>
                </c:pt>
                <c:pt idx="7776">
                  <c:v>2274.4229999999998</c:v>
                </c:pt>
                <c:pt idx="7777">
                  <c:v>2274.6640000000002</c:v>
                </c:pt>
                <c:pt idx="7778">
                  <c:v>2274.9050000000002</c:v>
                </c:pt>
                <c:pt idx="7779">
                  <c:v>2275.1460000000002</c:v>
                </c:pt>
                <c:pt idx="7780">
                  <c:v>2275.3870000000002</c:v>
                </c:pt>
                <c:pt idx="7781">
                  <c:v>2275.6280000000002</c:v>
                </c:pt>
                <c:pt idx="7782">
                  <c:v>2275.8690000000001</c:v>
                </c:pt>
                <c:pt idx="7783">
                  <c:v>2276.11</c:v>
                </c:pt>
                <c:pt idx="7784">
                  <c:v>2276.3519999999999</c:v>
                </c:pt>
                <c:pt idx="7785">
                  <c:v>2276.5929999999998</c:v>
                </c:pt>
                <c:pt idx="7786">
                  <c:v>2276.8330000000001</c:v>
                </c:pt>
                <c:pt idx="7787">
                  <c:v>2277.0749999999998</c:v>
                </c:pt>
                <c:pt idx="7788">
                  <c:v>2277.3159999999998</c:v>
                </c:pt>
                <c:pt idx="7789">
                  <c:v>2277.5569999999998</c:v>
                </c:pt>
                <c:pt idx="7790">
                  <c:v>2277.7979999999998</c:v>
                </c:pt>
                <c:pt idx="7791">
                  <c:v>2278.0390000000002</c:v>
                </c:pt>
                <c:pt idx="7792">
                  <c:v>2278.2800000000002</c:v>
                </c:pt>
                <c:pt idx="7793">
                  <c:v>2278.5210000000002</c:v>
                </c:pt>
                <c:pt idx="7794">
                  <c:v>2278.7620000000002</c:v>
                </c:pt>
                <c:pt idx="7795">
                  <c:v>2279.0030000000002</c:v>
                </c:pt>
                <c:pt idx="7796">
                  <c:v>2279.2440000000001</c:v>
                </c:pt>
                <c:pt idx="7797">
                  <c:v>2279.4850000000001</c:v>
                </c:pt>
                <c:pt idx="7798">
                  <c:v>2279.7260000000001</c:v>
                </c:pt>
                <c:pt idx="7799">
                  <c:v>2279.9670000000001</c:v>
                </c:pt>
                <c:pt idx="7800">
                  <c:v>2280.2080000000001</c:v>
                </c:pt>
                <c:pt idx="7801">
                  <c:v>2280.4490000000001</c:v>
                </c:pt>
                <c:pt idx="7802">
                  <c:v>2280.6909999999998</c:v>
                </c:pt>
                <c:pt idx="7803">
                  <c:v>2280.9319999999998</c:v>
                </c:pt>
                <c:pt idx="7804">
                  <c:v>2281.1729999999998</c:v>
                </c:pt>
                <c:pt idx="7805">
                  <c:v>2281.4140000000002</c:v>
                </c:pt>
                <c:pt idx="7806">
                  <c:v>2281.6550000000002</c:v>
                </c:pt>
                <c:pt idx="7807">
                  <c:v>2281.8960000000002</c:v>
                </c:pt>
                <c:pt idx="7808">
                  <c:v>2282.1370000000002</c:v>
                </c:pt>
                <c:pt idx="7809">
                  <c:v>2282.3780000000002</c:v>
                </c:pt>
                <c:pt idx="7810">
                  <c:v>2282.6190000000001</c:v>
                </c:pt>
                <c:pt idx="7811">
                  <c:v>2282.86</c:v>
                </c:pt>
                <c:pt idx="7812">
                  <c:v>2283.1010000000001</c:v>
                </c:pt>
                <c:pt idx="7813">
                  <c:v>2283.3420000000001</c:v>
                </c:pt>
                <c:pt idx="7814">
                  <c:v>2283.5830000000001</c:v>
                </c:pt>
                <c:pt idx="7815">
                  <c:v>2283.8240000000001</c:v>
                </c:pt>
                <c:pt idx="7816">
                  <c:v>2284.0650000000001</c:v>
                </c:pt>
                <c:pt idx="7817">
                  <c:v>2284.3069999999998</c:v>
                </c:pt>
                <c:pt idx="7818">
                  <c:v>2284.5479999999998</c:v>
                </c:pt>
                <c:pt idx="7819">
                  <c:v>2284.7890000000002</c:v>
                </c:pt>
                <c:pt idx="7820">
                  <c:v>2285.0300000000002</c:v>
                </c:pt>
                <c:pt idx="7821">
                  <c:v>2285.2710000000002</c:v>
                </c:pt>
                <c:pt idx="7822">
                  <c:v>2285.5120000000002</c:v>
                </c:pt>
                <c:pt idx="7823">
                  <c:v>2285.7530000000002</c:v>
                </c:pt>
                <c:pt idx="7824">
                  <c:v>2285.9940000000001</c:v>
                </c:pt>
                <c:pt idx="7825">
                  <c:v>2286.2350000000001</c:v>
                </c:pt>
                <c:pt idx="7826">
                  <c:v>2286.4760000000001</c:v>
                </c:pt>
                <c:pt idx="7827">
                  <c:v>2286.7170000000001</c:v>
                </c:pt>
                <c:pt idx="7828">
                  <c:v>2286.9580000000001</c:v>
                </c:pt>
                <c:pt idx="7829">
                  <c:v>2287.1990000000001</c:v>
                </c:pt>
                <c:pt idx="7830">
                  <c:v>2287.44</c:v>
                </c:pt>
                <c:pt idx="7831">
                  <c:v>2287.681</c:v>
                </c:pt>
                <c:pt idx="7832">
                  <c:v>2287.922</c:v>
                </c:pt>
                <c:pt idx="7833">
                  <c:v>2288.1640000000002</c:v>
                </c:pt>
                <c:pt idx="7834">
                  <c:v>2288.4050000000002</c:v>
                </c:pt>
                <c:pt idx="7835">
                  <c:v>2288.6460000000002</c:v>
                </c:pt>
                <c:pt idx="7836">
                  <c:v>2288.8870000000002</c:v>
                </c:pt>
                <c:pt idx="7837">
                  <c:v>2289.1280000000002</c:v>
                </c:pt>
                <c:pt idx="7838">
                  <c:v>2289.3690000000001</c:v>
                </c:pt>
                <c:pt idx="7839">
                  <c:v>2289.61</c:v>
                </c:pt>
                <c:pt idx="7840">
                  <c:v>2289.8510000000001</c:v>
                </c:pt>
                <c:pt idx="7841">
                  <c:v>2290.0920000000001</c:v>
                </c:pt>
                <c:pt idx="7842">
                  <c:v>2290.3330000000001</c:v>
                </c:pt>
                <c:pt idx="7843">
                  <c:v>2290.5740000000001</c:v>
                </c:pt>
                <c:pt idx="7844">
                  <c:v>2290.8150000000001</c:v>
                </c:pt>
                <c:pt idx="7845">
                  <c:v>2291.056</c:v>
                </c:pt>
                <c:pt idx="7846">
                  <c:v>2291.297</c:v>
                </c:pt>
                <c:pt idx="7847">
                  <c:v>2291.538</c:v>
                </c:pt>
                <c:pt idx="7848">
                  <c:v>2291.7800000000002</c:v>
                </c:pt>
                <c:pt idx="7849">
                  <c:v>2292.0210000000002</c:v>
                </c:pt>
                <c:pt idx="7850">
                  <c:v>2292.261</c:v>
                </c:pt>
                <c:pt idx="7851">
                  <c:v>2292.5030000000002</c:v>
                </c:pt>
                <c:pt idx="7852">
                  <c:v>2292.7440000000001</c:v>
                </c:pt>
                <c:pt idx="7853">
                  <c:v>2292.9850000000001</c:v>
                </c:pt>
                <c:pt idx="7854">
                  <c:v>2293.2260000000001</c:v>
                </c:pt>
                <c:pt idx="7855">
                  <c:v>2293.4670000000001</c:v>
                </c:pt>
                <c:pt idx="7856">
                  <c:v>2293.7080000000001</c:v>
                </c:pt>
                <c:pt idx="7857">
                  <c:v>2293.9490000000001</c:v>
                </c:pt>
                <c:pt idx="7858">
                  <c:v>2294.19</c:v>
                </c:pt>
                <c:pt idx="7859">
                  <c:v>2294.431</c:v>
                </c:pt>
                <c:pt idx="7860">
                  <c:v>2294.672</c:v>
                </c:pt>
                <c:pt idx="7861">
                  <c:v>2294.913</c:v>
                </c:pt>
                <c:pt idx="7862">
                  <c:v>2295.154</c:v>
                </c:pt>
                <c:pt idx="7863">
                  <c:v>2295.3960000000002</c:v>
                </c:pt>
                <c:pt idx="7864">
                  <c:v>2295.636</c:v>
                </c:pt>
                <c:pt idx="7865">
                  <c:v>2295.877</c:v>
                </c:pt>
                <c:pt idx="7866">
                  <c:v>2296.1190000000001</c:v>
                </c:pt>
                <c:pt idx="7867">
                  <c:v>2296.36</c:v>
                </c:pt>
                <c:pt idx="7868">
                  <c:v>2296.6010000000001</c:v>
                </c:pt>
                <c:pt idx="7869">
                  <c:v>2296.8420000000001</c:v>
                </c:pt>
                <c:pt idx="7870">
                  <c:v>2297.0830000000001</c:v>
                </c:pt>
                <c:pt idx="7871">
                  <c:v>2297.3240000000001</c:v>
                </c:pt>
                <c:pt idx="7872">
                  <c:v>2297.5650000000001</c:v>
                </c:pt>
                <c:pt idx="7873">
                  <c:v>2297.806</c:v>
                </c:pt>
                <c:pt idx="7874">
                  <c:v>2298.047</c:v>
                </c:pt>
                <c:pt idx="7875">
                  <c:v>2298.288</c:v>
                </c:pt>
                <c:pt idx="7876">
                  <c:v>2298.529</c:v>
                </c:pt>
                <c:pt idx="7877">
                  <c:v>2298.77</c:v>
                </c:pt>
                <c:pt idx="7878">
                  <c:v>2299.011</c:v>
                </c:pt>
                <c:pt idx="7879">
                  <c:v>2299.252</c:v>
                </c:pt>
                <c:pt idx="7880">
                  <c:v>2299.4929999999999</c:v>
                </c:pt>
                <c:pt idx="7881">
                  <c:v>2299.7350000000001</c:v>
                </c:pt>
                <c:pt idx="7882">
                  <c:v>2299.9760000000001</c:v>
                </c:pt>
                <c:pt idx="7883">
                  <c:v>2300.2170000000001</c:v>
                </c:pt>
                <c:pt idx="7884">
                  <c:v>2300.4580000000001</c:v>
                </c:pt>
                <c:pt idx="7885">
                  <c:v>2300.6990000000001</c:v>
                </c:pt>
                <c:pt idx="7886">
                  <c:v>2300.94</c:v>
                </c:pt>
                <c:pt idx="7887">
                  <c:v>2301.181</c:v>
                </c:pt>
                <c:pt idx="7888">
                  <c:v>2301.422</c:v>
                </c:pt>
                <c:pt idx="7889">
                  <c:v>2301.663</c:v>
                </c:pt>
                <c:pt idx="7890">
                  <c:v>2301.904</c:v>
                </c:pt>
                <c:pt idx="7891">
                  <c:v>2302.145</c:v>
                </c:pt>
                <c:pt idx="7892">
                  <c:v>2302.386</c:v>
                </c:pt>
                <c:pt idx="7893">
                  <c:v>2302.627</c:v>
                </c:pt>
                <c:pt idx="7894">
                  <c:v>2302.8679999999999</c:v>
                </c:pt>
                <c:pt idx="7895">
                  <c:v>2303.1089999999999</c:v>
                </c:pt>
                <c:pt idx="7896">
                  <c:v>2303.35</c:v>
                </c:pt>
                <c:pt idx="7897">
                  <c:v>2303.5920000000001</c:v>
                </c:pt>
                <c:pt idx="7898">
                  <c:v>2303.8330000000001</c:v>
                </c:pt>
                <c:pt idx="7899">
                  <c:v>2304.0740000000001</c:v>
                </c:pt>
                <c:pt idx="7900">
                  <c:v>2304.3150000000001</c:v>
                </c:pt>
                <c:pt idx="7901">
                  <c:v>2304.556</c:v>
                </c:pt>
                <c:pt idx="7902">
                  <c:v>2304.797</c:v>
                </c:pt>
                <c:pt idx="7903">
                  <c:v>2305.038</c:v>
                </c:pt>
                <c:pt idx="7904">
                  <c:v>2305.279</c:v>
                </c:pt>
                <c:pt idx="7905">
                  <c:v>2305.52</c:v>
                </c:pt>
                <c:pt idx="7906">
                  <c:v>2305.761</c:v>
                </c:pt>
                <c:pt idx="7907">
                  <c:v>2306.002</c:v>
                </c:pt>
                <c:pt idx="7908">
                  <c:v>2306.2429999999999</c:v>
                </c:pt>
                <c:pt idx="7909">
                  <c:v>2306.4839999999999</c:v>
                </c:pt>
                <c:pt idx="7910">
                  <c:v>2306.7249999999999</c:v>
                </c:pt>
                <c:pt idx="7911">
                  <c:v>2306.9659999999999</c:v>
                </c:pt>
                <c:pt idx="7912">
                  <c:v>2307.2080000000001</c:v>
                </c:pt>
                <c:pt idx="7913">
                  <c:v>2307.4479999999999</c:v>
                </c:pt>
                <c:pt idx="7914">
                  <c:v>2307.6889999999999</c:v>
                </c:pt>
                <c:pt idx="7915">
                  <c:v>2307.931</c:v>
                </c:pt>
                <c:pt idx="7916">
                  <c:v>2308.172</c:v>
                </c:pt>
                <c:pt idx="7917">
                  <c:v>2308.413</c:v>
                </c:pt>
                <c:pt idx="7918">
                  <c:v>2308.654</c:v>
                </c:pt>
                <c:pt idx="7919">
                  <c:v>2308.895</c:v>
                </c:pt>
                <c:pt idx="7920">
                  <c:v>2309.136</c:v>
                </c:pt>
                <c:pt idx="7921">
                  <c:v>2309.377</c:v>
                </c:pt>
                <c:pt idx="7922">
                  <c:v>2309.6179999999999</c:v>
                </c:pt>
                <c:pt idx="7923">
                  <c:v>2309.8589999999999</c:v>
                </c:pt>
                <c:pt idx="7924">
                  <c:v>2310.1</c:v>
                </c:pt>
                <c:pt idx="7925">
                  <c:v>2310.3409999999999</c:v>
                </c:pt>
                <c:pt idx="7926">
                  <c:v>2310.5819999999999</c:v>
                </c:pt>
                <c:pt idx="7927">
                  <c:v>2310.8229999999999</c:v>
                </c:pt>
                <c:pt idx="7928">
                  <c:v>2311.0639999999999</c:v>
                </c:pt>
                <c:pt idx="7929">
                  <c:v>2311.3049999999998</c:v>
                </c:pt>
                <c:pt idx="7930">
                  <c:v>2311.547</c:v>
                </c:pt>
                <c:pt idx="7931">
                  <c:v>2311.788</c:v>
                </c:pt>
                <c:pt idx="7932">
                  <c:v>2312.029</c:v>
                </c:pt>
                <c:pt idx="7933">
                  <c:v>2312.27</c:v>
                </c:pt>
                <c:pt idx="7934">
                  <c:v>2312.511</c:v>
                </c:pt>
                <c:pt idx="7935">
                  <c:v>2312.752</c:v>
                </c:pt>
                <c:pt idx="7936">
                  <c:v>2312.9929999999999</c:v>
                </c:pt>
                <c:pt idx="7937">
                  <c:v>2313.2339999999999</c:v>
                </c:pt>
                <c:pt idx="7938">
                  <c:v>2313.4749999999999</c:v>
                </c:pt>
                <c:pt idx="7939">
                  <c:v>2313.7159999999999</c:v>
                </c:pt>
                <c:pt idx="7940">
                  <c:v>2313.9569999999999</c:v>
                </c:pt>
                <c:pt idx="7941">
                  <c:v>2314.1979999999999</c:v>
                </c:pt>
                <c:pt idx="7942">
                  <c:v>2314.4389999999999</c:v>
                </c:pt>
                <c:pt idx="7943">
                  <c:v>2314.6799999999998</c:v>
                </c:pt>
                <c:pt idx="7944">
                  <c:v>2314.9209999999998</c:v>
                </c:pt>
                <c:pt idx="7945">
                  <c:v>2315.163</c:v>
                </c:pt>
                <c:pt idx="7946">
                  <c:v>2315.404</c:v>
                </c:pt>
                <c:pt idx="7947">
                  <c:v>2315.645</c:v>
                </c:pt>
                <c:pt idx="7948">
                  <c:v>2315.886</c:v>
                </c:pt>
                <c:pt idx="7949">
                  <c:v>2316.127</c:v>
                </c:pt>
                <c:pt idx="7950">
                  <c:v>2316.3679999999999</c:v>
                </c:pt>
                <c:pt idx="7951">
                  <c:v>2316.6089999999999</c:v>
                </c:pt>
                <c:pt idx="7952">
                  <c:v>2316.85</c:v>
                </c:pt>
                <c:pt idx="7953">
                  <c:v>2317.0909999999999</c:v>
                </c:pt>
                <c:pt idx="7954">
                  <c:v>2317.3319999999999</c:v>
                </c:pt>
                <c:pt idx="7955">
                  <c:v>2317.5729999999999</c:v>
                </c:pt>
                <c:pt idx="7956">
                  <c:v>2317.8139999999999</c:v>
                </c:pt>
                <c:pt idx="7957">
                  <c:v>2318.0549999999998</c:v>
                </c:pt>
                <c:pt idx="7958">
                  <c:v>2318.2959999999998</c:v>
                </c:pt>
                <c:pt idx="7959">
                  <c:v>2318.5369999999998</c:v>
                </c:pt>
                <c:pt idx="7960">
                  <c:v>2318.7779999999998</c:v>
                </c:pt>
                <c:pt idx="7961">
                  <c:v>2319.02</c:v>
                </c:pt>
                <c:pt idx="7962">
                  <c:v>2319.2600000000002</c:v>
                </c:pt>
                <c:pt idx="7963">
                  <c:v>2319.502</c:v>
                </c:pt>
                <c:pt idx="7964">
                  <c:v>2319.7429999999999</c:v>
                </c:pt>
                <c:pt idx="7965">
                  <c:v>2319.9839999999999</c:v>
                </c:pt>
                <c:pt idx="7966">
                  <c:v>2320.2249999999999</c:v>
                </c:pt>
                <c:pt idx="7967">
                  <c:v>2320.4659999999999</c:v>
                </c:pt>
                <c:pt idx="7968">
                  <c:v>2320.7069999999999</c:v>
                </c:pt>
                <c:pt idx="7969">
                  <c:v>2320.9479999999999</c:v>
                </c:pt>
                <c:pt idx="7970">
                  <c:v>2321.1889999999999</c:v>
                </c:pt>
                <c:pt idx="7971">
                  <c:v>2321.4299999999998</c:v>
                </c:pt>
                <c:pt idx="7972">
                  <c:v>2321.6709999999998</c:v>
                </c:pt>
                <c:pt idx="7973">
                  <c:v>2321.9119999999998</c:v>
                </c:pt>
                <c:pt idx="7974">
                  <c:v>2322.1529999999998</c:v>
                </c:pt>
                <c:pt idx="7975">
                  <c:v>2322.3939999999998</c:v>
                </c:pt>
                <c:pt idx="7976">
                  <c:v>2322.6350000000002</c:v>
                </c:pt>
                <c:pt idx="7977">
                  <c:v>2322.8760000000002</c:v>
                </c:pt>
                <c:pt idx="7978">
                  <c:v>2323.1179999999999</c:v>
                </c:pt>
                <c:pt idx="7979">
                  <c:v>2323.3589999999999</c:v>
                </c:pt>
                <c:pt idx="7980">
                  <c:v>2323.6</c:v>
                </c:pt>
                <c:pt idx="7981">
                  <c:v>2323.8409999999999</c:v>
                </c:pt>
                <c:pt idx="7982">
                  <c:v>2324.0819999999999</c:v>
                </c:pt>
                <c:pt idx="7983">
                  <c:v>2324.3229999999999</c:v>
                </c:pt>
                <c:pt idx="7984">
                  <c:v>2324.5639999999999</c:v>
                </c:pt>
                <c:pt idx="7985">
                  <c:v>2324.8049999999998</c:v>
                </c:pt>
                <c:pt idx="7986">
                  <c:v>2325.0459999999998</c:v>
                </c:pt>
                <c:pt idx="7987">
                  <c:v>2325.2869999999998</c:v>
                </c:pt>
                <c:pt idx="7988">
                  <c:v>2325.5279999999998</c:v>
                </c:pt>
                <c:pt idx="7989">
                  <c:v>2325.7689999999998</c:v>
                </c:pt>
                <c:pt idx="7990">
                  <c:v>2326.0100000000002</c:v>
                </c:pt>
                <c:pt idx="7991">
                  <c:v>2326.2510000000002</c:v>
                </c:pt>
                <c:pt idx="7992">
                  <c:v>2326.4920000000002</c:v>
                </c:pt>
                <c:pt idx="7993">
                  <c:v>2326.7330000000002</c:v>
                </c:pt>
                <c:pt idx="7994">
                  <c:v>2326.9749999999999</c:v>
                </c:pt>
                <c:pt idx="7995">
                  <c:v>2327.2159999999999</c:v>
                </c:pt>
                <c:pt idx="7996">
                  <c:v>2327.4569999999999</c:v>
                </c:pt>
                <c:pt idx="7997">
                  <c:v>2327.6979999999999</c:v>
                </c:pt>
                <c:pt idx="7998">
                  <c:v>2327.9389999999999</c:v>
                </c:pt>
                <c:pt idx="7999">
                  <c:v>2328.1799999999998</c:v>
                </c:pt>
                <c:pt idx="8000">
                  <c:v>2328.4209999999998</c:v>
                </c:pt>
                <c:pt idx="8001">
                  <c:v>2328.6619999999998</c:v>
                </c:pt>
                <c:pt idx="8002">
                  <c:v>2328.9029999999998</c:v>
                </c:pt>
                <c:pt idx="8003">
                  <c:v>2329.1439999999998</c:v>
                </c:pt>
                <c:pt idx="8004">
                  <c:v>2329.3850000000002</c:v>
                </c:pt>
                <c:pt idx="8005">
                  <c:v>2329.6260000000002</c:v>
                </c:pt>
                <c:pt idx="8006">
                  <c:v>2329.8670000000002</c:v>
                </c:pt>
                <c:pt idx="8007">
                  <c:v>2330.1080000000002</c:v>
                </c:pt>
                <c:pt idx="8008">
                  <c:v>2330.3490000000002</c:v>
                </c:pt>
                <c:pt idx="8009">
                  <c:v>2330.5909999999999</c:v>
                </c:pt>
                <c:pt idx="8010">
                  <c:v>2330.8319999999999</c:v>
                </c:pt>
                <c:pt idx="8011">
                  <c:v>2331.0729999999999</c:v>
                </c:pt>
                <c:pt idx="8012">
                  <c:v>2331.3139999999999</c:v>
                </c:pt>
                <c:pt idx="8013">
                  <c:v>2331.5549999999998</c:v>
                </c:pt>
                <c:pt idx="8014">
                  <c:v>2331.7959999999998</c:v>
                </c:pt>
                <c:pt idx="8015">
                  <c:v>2332.0369999999998</c:v>
                </c:pt>
                <c:pt idx="8016">
                  <c:v>2332.2779999999998</c:v>
                </c:pt>
                <c:pt idx="8017">
                  <c:v>2332.5189999999998</c:v>
                </c:pt>
                <c:pt idx="8018">
                  <c:v>2332.7600000000002</c:v>
                </c:pt>
                <c:pt idx="8019">
                  <c:v>2333.0010000000002</c:v>
                </c:pt>
                <c:pt idx="8020">
                  <c:v>2333.2420000000002</c:v>
                </c:pt>
                <c:pt idx="8021">
                  <c:v>2333.4830000000002</c:v>
                </c:pt>
                <c:pt idx="8022">
                  <c:v>2333.7240000000002</c:v>
                </c:pt>
                <c:pt idx="8023">
                  <c:v>2333.9650000000001</c:v>
                </c:pt>
                <c:pt idx="8024">
                  <c:v>2334.2069999999999</c:v>
                </c:pt>
                <c:pt idx="8025">
                  <c:v>2334.4479999999999</c:v>
                </c:pt>
                <c:pt idx="8026">
                  <c:v>2334.6880000000001</c:v>
                </c:pt>
                <c:pt idx="8027">
                  <c:v>2334.9299999999998</c:v>
                </c:pt>
                <c:pt idx="8028">
                  <c:v>2335.1709999999998</c:v>
                </c:pt>
                <c:pt idx="8029">
                  <c:v>2335.4119999999998</c:v>
                </c:pt>
                <c:pt idx="8030">
                  <c:v>2335.6529999999998</c:v>
                </c:pt>
                <c:pt idx="8031">
                  <c:v>2335.8939999999998</c:v>
                </c:pt>
                <c:pt idx="8032">
                  <c:v>2336.1350000000002</c:v>
                </c:pt>
                <c:pt idx="8033">
                  <c:v>2336.3760000000002</c:v>
                </c:pt>
                <c:pt idx="8034">
                  <c:v>2336.6170000000002</c:v>
                </c:pt>
                <c:pt idx="8035">
                  <c:v>2336.8580000000002</c:v>
                </c:pt>
                <c:pt idx="8036">
                  <c:v>2337.0990000000002</c:v>
                </c:pt>
                <c:pt idx="8037">
                  <c:v>2337.34</c:v>
                </c:pt>
                <c:pt idx="8038">
                  <c:v>2337.5810000000001</c:v>
                </c:pt>
                <c:pt idx="8039">
                  <c:v>2337.8220000000001</c:v>
                </c:pt>
                <c:pt idx="8040">
                  <c:v>2338.0630000000001</c:v>
                </c:pt>
                <c:pt idx="8041">
                  <c:v>2338.3040000000001</c:v>
                </c:pt>
                <c:pt idx="8042">
                  <c:v>2338.5459999999998</c:v>
                </c:pt>
                <c:pt idx="8043">
                  <c:v>2338.7869999999998</c:v>
                </c:pt>
                <c:pt idx="8044">
                  <c:v>2339.0279999999998</c:v>
                </c:pt>
                <c:pt idx="8045">
                  <c:v>2339.2689999999998</c:v>
                </c:pt>
                <c:pt idx="8046">
                  <c:v>2339.5100000000002</c:v>
                </c:pt>
                <c:pt idx="8047">
                  <c:v>2339.7510000000002</c:v>
                </c:pt>
                <c:pt idx="8048">
                  <c:v>2339.9920000000002</c:v>
                </c:pt>
                <c:pt idx="8049">
                  <c:v>2340.2330000000002</c:v>
                </c:pt>
                <c:pt idx="8050">
                  <c:v>2340.4740000000002</c:v>
                </c:pt>
                <c:pt idx="8051">
                  <c:v>2340.7150000000001</c:v>
                </c:pt>
                <c:pt idx="8052">
                  <c:v>2340.9560000000001</c:v>
                </c:pt>
                <c:pt idx="8053">
                  <c:v>2341.1970000000001</c:v>
                </c:pt>
                <c:pt idx="8054">
                  <c:v>2341.4380000000001</c:v>
                </c:pt>
                <c:pt idx="8055">
                  <c:v>2341.6790000000001</c:v>
                </c:pt>
                <c:pt idx="8056">
                  <c:v>2341.92</c:v>
                </c:pt>
                <c:pt idx="8057">
                  <c:v>2342.1610000000001</c:v>
                </c:pt>
                <c:pt idx="8058">
                  <c:v>2342.4029999999998</c:v>
                </c:pt>
                <c:pt idx="8059">
                  <c:v>2342.6439999999998</c:v>
                </c:pt>
                <c:pt idx="8060">
                  <c:v>2342.8850000000002</c:v>
                </c:pt>
                <c:pt idx="8061">
                  <c:v>2343.1260000000002</c:v>
                </c:pt>
                <c:pt idx="8062">
                  <c:v>2343.3670000000002</c:v>
                </c:pt>
                <c:pt idx="8063">
                  <c:v>2343.6080000000002</c:v>
                </c:pt>
                <c:pt idx="8064">
                  <c:v>2343.8490000000002</c:v>
                </c:pt>
                <c:pt idx="8065">
                  <c:v>2344.09</c:v>
                </c:pt>
                <c:pt idx="8066">
                  <c:v>2344.3310000000001</c:v>
                </c:pt>
                <c:pt idx="8067">
                  <c:v>2344.5720000000001</c:v>
                </c:pt>
                <c:pt idx="8068">
                  <c:v>2344.8130000000001</c:v>
                </c:pt>
                <c:pt idx="8069">
                  <c:v>2345.0540000000001</c:v>
                </c:pt>
                <c:pt idx="8070">
                  <c:v>2345.2950000000001</c:v>
                </c:pt>
                <c:pt idx="8071">
                  <c:v>2345.5360000000001</c:v>
                </c:pt>
                <c:pt idx="8072">
                  <c:v>2345.777</c:v>
                </c:pt>
                <c:pt idx="8073">
                  <c:v>2346.0189999999998</c:v>
                </c:pt>
                <c:pt idx="8074">
                  <c:v>2346.2600000000002</c:v>
                </c:pt>
                <c:pt idx="8075">
                  <c:v>2346.5</c:v>
                </c:pt>
                <c:pt idx="8076">
                  <c:v>2346.7420000000002</c:v>
                </c:pt>
                <c:pt idx="8077">
                  <c:v>2346.9830000000002</c:v>
                </c:pt>
                <c:pt idx="8078">
                  <c:v>2347.2240000000002</c:v>
                </c:pt>
                <c:pt idx="8079">
                  <c:v>2347.4650000000001</c:v>
                </c:pt>
                <c:pt idx="8080">
                  <c:v>2347.7060000000001</c:v>
                </c:pt>
                <c:pt idx="8081">
                  <c:v>2347.9470000000001</c:v>
                </c:pt>
                <c:pt idx="8082">
                  <c:v>2348.1880000000001</c:v>
                </c:pt>
                <c:pt idx="8083">
                  <c:v>2348.4290000000001</c:v>
                </c:pt>
                <c:pt idx="8084">
                  <c:v>2348.67</c:v>
                </c:pt>
                <c:pt idx="8085">
                  <c:v>2348.9110000000001</c:v>
                </c:pt>
                <c:pt idx="8086">
                  <c:v>2349.152</c:v>
                </c:pt>
                <c:pt idx="8087">
                  <c:v>2349.393</c:v>
                </c:pt>
                <c:pt idx="8088">
                  <c:v>2349.6350000000002</c:v>
                </c:pt>
                <c:pt idx="8089">
                  <c:v>2349.875</c:v>
                </c:pt>
                <c:pt idx="8090">
                  <c:v>2350.116</c:v>
                </c:pt>
                <c:pt idx="8091">
                  <c:v>2350.3580000000002</c:v>
                </c:pt>
                <c:pt idx="8092">
                  <c:v>2350.5990000000002</c:v>
                </c:pt>
                <c:pt idx="8093">
                  <c:v>2350.84</c:v>
                </c:pt>
                <c:pt idx="8094">
                  <c:v>2351.0810000000001</c:v>
                </c:pt>
                <c:pt idx="8095">
                  <c:v>2351.3220000000001</c:v>
                </c:pt>
                <c:pt idx="8096">
                  <c:v>2351.5630000000001</c:v>
                </c:pt>
                <c:pt idx="8097">
                  <c:v>2351.8040000000001</c:v>
                </c:pt>
                <c:pt idx="8098">
                  <c:v>2352.0450000000001</c:v>
                </c:pt>
                <c:pt idx="8099">
                  <c:v>2352.2860000000001</c:v>
                </c:pt>
                <c:pt idx="8100">
                  <c:v>2352.527</c:v>
                </c:pt>
                <c:pt idx="8101">
                  <c:v>2352.768</c:v>
                </c:pt>
                <c:pt idx="8102">
                  <c:v>2353.009</c:v>
                </c:pt>
                <c:pt idx="8103">
                  <c:v>2353.25</c:v>
                </c:pt>
                <c:pt idx="8104">
                  <c:v>2353.491</c:v>
                </c:pt>
                <c:pt idx="8105">
                  <c:v>2353.732</c:v>
                </c:pt>
                <c:pt idx="8106">
                  <c:v>2353.9740000000002</c:v>
                </c:pt>
                <c:pt idx="8107">
                  <c:v>2354.2150000000001</c:v>
                </c:pt>
                <c:pt idx="8108">
                  <c:v>2354.4560000000001</c:v>
                </c:pt>
                <c:pt idx="8109">
                  <c:v>2354.6970000000001</c:v>
                </c:pt>
                <c:pt idx="8110">
                  <c:v>2354.9380000000001</c:v>
                </c:pt>
                <c:pt idx="8111">
                  <c:v>2355.1790000000001</c:v>
                </c:pt>
                <c:pt idx="8112">
                  <c:v>2355.42</c:v>
                </c:pt>
                <c:pt idx="8113">
                  <c:v>2355.6610000000001</c:v>
                </c:pt>
                <c:pt idx="8114">
                  <c:v>2355.902</c:v>
                </c:pt>
                <c:pt idx="8115">
                  <c:v>2356.143</c:v>
                </c:pt>
                <c:pt idx="8116">
                  <c:v>2356.384</c:v>
                </c:pt>
                <c:pt idx="8117">
                  <c:v>2356.625</c:v>
                </c:pt>
                <c:pt idx="8118">
                  <c:v>2356.866</c:v>
                </c:pt>
                <c:pt idx="8119">
                  <c:v>2357.107</c:v>
                </c:pt>
                <c:pt idx="8120">
                  <c:v>2357.348</c:v>
                </c:pt>
                <c:pt idx="8121">
                  <c:v>2357.5889999999999</c:v>
                </c:pt>
                <c:pt idx="8122">
                  <c:v>2357.8310000000001</c:v>
                </c:pt>
                <c:pt idx="8123">
                  <c:v>2358.0720000000001</c:v>
                </c:pt>
                <c:pt idx="8124">
                  <c:v>2358.3130000000001</c:v>
                </c:pt>
                <c:pt idx="8125">
                  <c:v>2358.5540000000001</c:v>
                </c:pt>
                <c:pt idx="8126">
                  <c:v>2358.7950000000001</c:v>
                </c:pt>
                <c:pt idx="8127">
                  <c:v>2359.0360000000001</c:v>
                </c:pt>
                <c:pt idx="8128">
                  <c:v>2359.277</c:v>
                </c:pt>
                <c:pt idx="8129">
                  <c:v>2359.518</c:v>
                </c:pt>
                <c:pt idx="8130">
                  <c:v>2359.759</c:v>
                </c:pt>
                <c:pt idx="8131">
                  <c:v>2360</c:v>
                </c:pt>
                <c:pt idx="8132">
                  <c:v>2360.241</c:v>
                </c:pt>
                <c:pt idx="8133">
                  <c:v>2360.482</c:v>
                </c:pt>
                <c:pt idx="8134">
                  <c:v>2360.723</c:v>
                </c:pt>
                <c:pt idx="8135">
                  <c:v>2360.9639999999999</c:v>
                </c:pt>
                <c:pt idx="8136">
                  <c:v>2361.2049999999999</c:v>
                </c:pt>
                <c:pt idx="8137">
                  <c:v>2361.4470000000001</c:v>
                </c:pt>
                <c:pt idx="8138">
                  <c:v>2361.6880000000001</c:v>
                </c:pt>
                <c:pt idx="8139">
                  <c:v>2361.9290000000001</c:v>
                </c:pt>
                <c:pt idx="8140">
                  <c:v>2362.17</c:v>
                </c:pt>
                <c:pt idx="8141">
                  <c:v>2362.4110000000001</c:v>
                </c:pt>
                <c:pt idx="8142">
                  <c:v>2362.652</c:v>
                </c:pt>
                <c:pt idx="8143">
                  <c:v>2362.893</c:v>
                </c:pt>
                <c:pt idx="8144">
                  <c:v>2363.134</c:v>
                </c:pt>
                <c:pt idx="8145">
                  <c:v>2363.375</c:v>
                </c:pt>
                <c:pt idx="8146">
                  <c:v>2363.616</c:v>
                </c:pt>
                <c:pt idx="8147">
                  <c:v>2363.857</c:v>
                </c:pt>
                <c:pt idx="8148">
                  <c:v>2364.098</c:v>
                </c:pt>
                <c:pt idx="8149">
                  <c:v>2364.3389999999999</c:v>
                </c:pt>
                <c:pt idx="8150">
                  <c:v>2364.58</c:v>
                </c:pt>
                <c:pt idx="8151">
                  <c:v>2364.8209999999999</c:v>
                </c:pt>
                <c:pt idx="8152">
                  <c:v>2365.0630000000001</c:v>
                </c:pt>
                <c:pt idx="8153">
                  <c:v>2365.3029999999999</c:v>
                </c:pt>
                <c:pt idx="8154">
                  <c:v>2365.5439999999999</c:v>
                </c:pt>
                <c:pt idx="8155">
                  <c:v>2365.7860000000001</c:v>
                </c:pt>
                <c:pt idx="8156">
                  <c:v>2366.027</c:v>
                </c:pt>
                <c:pt idx="8157">
                  <c:v>2366.268</c:v>
                </c:pt>
                <c:pt idx="8158">
                  <c:v>2366.509</c:v>
                </c:pt>
                <c:pt idx="8159">
                  <c:v>2366.75</c:v>
                </c:pt>
                <c:pt idx="8160">
                  <c:v>2366.991</c:v>
                </c:pt>
                <c:pt idx="8161">
                  <c:v>2367.232</c:v>
                </c:pt>
                <c:pt idx="8162">
                  <c:v>2367.473</c:v>
                </c:pt>
                <c:pt idx="8163">
                  <c:v>2367.7139999999999</c:v>
                </c:pt>
                <c:pt idx="8164">
                  <c:v>2367.9549999999999</c:v>
                </c:pt>
                <c:pt idx="8165">
                  <c:v>2368.1959999999999</c:v>
                </c:pt>
                <c:pt idx="8166">
                  <c:v>2368.4369999999999</c:v>
                </c:pt>
                <c:pt idx="8167">
                  <c:v>2368.6779999999999</c:v>
                </c:pt>
                <c:pt idx="8168">
                  <c:v>2368.9189999999999</c:v>
                </c:pt>
                <c:pt idx="8169">
                  <c:v>2369.16</c:v>
                </c:pt>
                <c:pt idx="8170">
                  <c:v>2369.402</c:v>
                </c:pt>
                <c:pt idx="8171">
                  <c:v>2369.643</c:v>
                </c:pt>
                <c:pt idx="8172">
                  <c:v>2369.884</c:v>
                </c:pt>
                <c:pt idx="8173">
                  <c:v>2370.125</c:v>
                </c:pt>
                <c:pt idx="8174">
                  <c:v>2370.366</c:v>
                </c:pt>
                <c:pt idx="8175">
                  <c:v>2370.607</c:v>
                </c:pt>
                <c:pt idx="8176">
                  <c:v>2370.848</c:v>
                </c:pt>
                <c:pt idx="8177">
                  <c:v>2371.0889999999999</c:v>
                </c:pt>
                <c:pt idx="8178">
                  <c:v>2371.33</c:v>
                </c:pt>
                <c:pt idx="8179">
                  <c:v>2371.5709999999999</c:v>
                </c:pt>
                <c:pt idx="8180">
                  <c:v>2371.8119999999999</c:v>
                </c:pt>
                <c:pt idx="8181">
                  <c:v>2372.0529999999999</c:v>
                </c:pt>
                <c:pt idx="8182">
                  <c:v>2372.2939999999999</c:v>
                </c:pt>
                <c:pt idx="8183">
                  <c:v>2372.5349999999999</c:v>
                </c:pt>
                <c:pt idx="8184">
                  <c:v>2372.7759999999998</c:v>
                </c:pt>
                <c:pt idx="8185">
                  <c:v>2373.018</c:v>
                </c:pt>
                <c:pt idx="8186">
                  <c:v>2373.259</c:v>
                </c:pt>
                <c:pt idx="8187">
                  <c:v>2373.5</c:v>
                </c:pt>
                <c:pt idx="8188">
                  <c:v>2373.741</c:v>
                </c:pt>
                <c:pt idx="8189">
                  <c:v>2373.982</c:v>
                </c:pt>
                <c:pt idx="8190">
                  <c:v>2374.223</c:v>
                </c:pt>
                <c:pt idx="8191">
                  <c:v>2374.4639999999999</c:v>
                </c:pt>
                <c:pt idx="8192">
                  <c:v>2374.7049999999999</c:v>
                </c:pt>
                <c:pt idx="8193">
                  <c:v>2374.9459999999999</c:v>
                </c:pt>
                <c:pt idx="8194">
                  <c:v>2375.1869999999999</c:v>
                </c:pt>
                <c:pt idx="8195">
                  <c:v>2375.4279999999999</c:v>
                </c:pt>
                <c:pt idx="8196">
                  <c:v>2375.6689999999999</c:v>
                </c:pt>
                <c:pt idx="8197">
                  <c:v>2375.91</c:v>
                </c:pt>
                <c:pt idx="8198">
                  <c:v>2376.1509999999998</c:v>
                </c:pt>
                <c:pt idx="8199">
                  <c:v>2376.3919999999998</c:v>
                </c:pt>
                <c:pt idx="8200">
                  <c:v>2376.6329999999998</c:v>
                </c:pt>
                <c:pt idx="8201">
                  <c:v>2376.875</c:v>
                </c:pt>
                <c:pt idx="8202">
                  <c:v>2377.1149999999998</c:v>
                </c:pt>
                <c:pt idx="8203">
                  <c:v>2377.357</c:v>
                </c:pt>
                <c:pt idx="8204">
                  <c:v>2377.598</c:v>
                </c:pt>
                <c:pt idx="8205">
                  <c:v>2377.8389999999999</c:v>
                </c:pt>
                <c:pt idx="8206">
                  <c:v>2378.08</c:v>
                </c:pt>
                <c:pt idx="8207">
                  <c:v>2378.3209999999999</c:v>
                </c:pt>
                <c:pt idx="8208">
                  <c:v>2378.5619999999999</c:v>
                </c:pt>
                <c:pt idx="8209">
                  <c:v>2378.8029999999999</c:v>
                </c:pt>
                <c:pt idx="8210">
                  <c:v>2379.0439999999999</c:v>
                </c:pt>
                <c:pt idx="8211">
                  <c:v>2379.2849999999999</c:v>
                </c:pt>
                <c:pt idx="8212">
                  <c:v>2379.5259999999998</c:v>
                </c:pt>
                <c:pt idx="8213">
                  <c:v>2379.7669999999998</c:v>
                </c:pt>
                <c:pt idx="8214">
                  <c:v>2380.0079999999998</c:v>
                </c:pt>
                <c:pt idx="8215">
                  <c:v>2380.2489999999998</c:v>
                </c:pt>
                <c:pt idx="8216">
                  <c:v>2380.4899999999998</c:v>
                </c:pt>
                <c:pt idx="8217">
                  <c:v>2380.7310000000002</c:v>
                </c:pt>
                <c:pt idx="8218">
                  <c:v>2380.9720000000002</c:v>
                </c:pt>
                <c:pt idx="8219">
                  <c:v>2381.2139999999999</c:v>
                </c:pt>
                <c:pt idx="8220">
                  <c:v>2381.4549999999999</c:v>
                </c:pt>
                <c:pt idx="8221">
                  <c:v>2381.6959999999999</c:v>
                </c:pt>
                <c:pt idx="8222">
                  <c:v>2381.9369999999999</c:v>
                </c:pt>
                <c:pt idx="8223">
                  <c:v>2382.1779999999999</c:v>
                </c:pt>
                <c:pt idx="8224">
                  <c:v>2382.4189999999999</c:v>
                </c:pt>
                <c:pt idx="8225">
                  <c:v>2382.66</c:v>
                </c:pt>
                <c:pt idx="8226">
                  <c:v>2382.9009999999998</c:v>
                </c:pt>
                <c:pt idx="8227">
                  <c:v>2383.1419999999998</c:v>
                </c:pt>
                <c:pt idx="8228">
                  <c:v>2383.3829999999998</c:v>
                </c:pt>
                <c:pt idx="8229">
                  <c:v>2383.6239999999998</c:v>
                </c:pt>
                <c:pt idx="8230">
                  <c:v>2383.8649999999998</c:v>
                </c:pt>
                <c:pt idx="8231">
                  <c:v>2384.1060000000002</c:v>
                </c:pt>
                <c:pt idx="8232">
                  <c:v>2384.3470000000002</c:v>
                </c:pt>
                <c:pt idx="8233">
                  <c:v>2384.5880000000002</c:v>
                </c:pt>
                <c:pt idx="8234">
                  <c:v>2384.83</c:v>
                </c:pt>
                <c:pt idx="8235">
                  <c:v>2385.0709999999999</c:v>
                </c:pt>
                <c:pt idx="8236">
                  <c:v>2385.3119999999999</c:v>
                </c:pt>
                <c:pt idx="8237">
                  <c:v>2385.5529999999999</c:v>
                </c:pt>
                <c:pt idx="8238">
                  <c:v>2385.7939999999999</c:v>
                </c:pt>
                <c:pt idx="8239">
                  <c:v>2386.0349999999999</c:v>
                </c:pt>
                <c:pt idx="8240">
                  <c:v>2386.2759999999998</c:v>
                </c:pt>
                <c:pt idx="8241">
                  <c:v>2386.5169999999998</c:v>
                </c:pt>
                <c:pt idx="8242">
                  <c:v>2386.7579999999998</c:v>
                </c:pt>
                <c:pt idx="8243">
                  <c:v>2386.9989999999998</c:v>
                </c:pt>
                <c:pt idx="8244">
                  <c:v>2387.2399999999998</c:v>
                </c:pt>
                <c:pt idx="8245">
                  <c:v>2387.4810000000002</c:v>
                </c:pt>
                <c:pt idx="8246">
                  <c:v>2387.7220000000002</c:v>
                </c:pt>
                <c:pt idx="8247">
                  <c:v>2387.9630000000002</c:v>
                </c:pt>
                <c:pt idx="8248">
                  <c:v>2388.2040000000002</c:v>
                </c:pt>
                <c:pt idx="8249">
                  <c:v>2388.4459999999999</c:v>
                </c:pt>
                <c:pt idx="8250">
                  <c:v>2388.6869999999999</c:v>
                </c:pt>
                <c:pt idx="8251">
                  <c:v>2388.9270000000001</c:v>
                </c:pt>
                <c:pt idx="8252">
                  <c:v>2389.1689999999999</c:v>
                </c:pt>
                <c:pt idx="8253">
                  <c:v>2389.41</c:v>
                </c:pt>
                <c:pt idx="8254">
                  <c:v>2389.6509999999998</c:v>
                </c:pt>
                <c:pt idx="8255">
                  <c:v>2389.8919999999998</c:v>
                </c:pt>
                <c:pt idx="8256">
                  <c:v>2390.1329999999998</c:v>
                </c:pt>
                <c:pt idx="8257">
                  <c:v>2390.3739999999998</c:v>
                </c:pt>
                <c:pt idx="8258">
                  <c:v>2390.6149999999998</c:v>
                </c:pt>
                <c:pt idx="8259">
                  <c:v>2390.8560000000002</c:v>
                </c:pt>
                <c:pt idx="8260">
                  <c:v>2391.0970000000002</c:v>
                </c:pt>
                <c:pt idx="8261">
                  <c:v>2391.3380000000002</c:v>
                </c:pt>
                <c:pt idx="8262">
                  <c:v>2391.5790000000002</c:v>
                </c:pt>
                <c:pt idx="8263">
                  <c:v>2391.8200000000002</c:v>
                </c:pt>
                <c:pt idx="8264">
                  <c:v>2392.0610000000001</c:v>
                </c:pt>
                <c:pt idx="8265">
                  <c:v>2392.3020000000001</c:v>
                </c:pt>
                <c:pt idx="8266">
                  <c:v>2392.5430000000001</c:v>
                </c:pt>
                <c:pt idx="8267">
                  <c:v>2392.7849999999999</c:v>
                </c:pt>
                <c:pt idx="8268">
                  <c:v>2393.0259999999998</c:v>
                </c:pt>
                <c:pt idx="8269">
                  <c:v>2393.2669999999998</c:v>
                </c:pt>
                <c:pt idx="8270">
                  <c:v>2393.5079999999998</c:v>
                </c:pt>
                <c:pt idx="8271">
                  <c:v>2393.7489999999998</c:v>
                </c:pt>
                <c:pt idx="8272">
                  <c:v>2393.9899999999998</c:v>
                </c:pt>
                <c:pt idx="8273">
                  <c:v>2394.2310000000002</c:v>
                </c:pt>
                <c:pt idx="8274">
                  <c:v>2394.4720000000002</c:v>
                </c:pt>
                <c:pt idx="8275">
                  <c:v>2394.7130000000002</c:v>
                </c:pt>
                <c:pt idx="8276">
                  <c:v>2394.9540000000002</c:v>
                </c:pt>
                <c:pt idx="8277">
                  <c:v>2395.1950000000002</c:v>
                </c:pt>
                <c:pt idx="8278">
                  <c:v>2395.4360000000001</c:v>
                </c:pt>
                <c:pt idx="8279">
                  <c:v>2395.6770000000001</c:v>
                </c:pt>
                <c:pt idx="8280">
                  <c:v>2395.9180000000001</c:v>
                </c:pt>
                <c:pt idx="8281">
                  <c:v>2396.1590000000001</c:v>
                </c:pt>
                <c:pt idx="8282">
                  <c:v>2396.4</c:v>
                </c:pt>
                <c:pt idx="8283">
                  <c:v>2396.6419999999998</c:v>
                </c:pt>
                <c:pt idx="8284">
                  <c:v>2396.8829999999998</c:v>
                </c:pt>
                <c:pt idx="8285">
                  <c:v>2397.1239999999998</c:v>
                </c:pt>
                <c:pt idx="8286">
                  <c:v>2397.3649999999998</c:v>
                </c:pt>
                <c:pt idx="8287">
                  <c:v>2397.6060000000002</c:v>
                </c:pt>
                <c:pt idx="8288">
                  <c:v>2397.8470000000002</c:v>
                </c:pt>
                <c:pt idx="8289">
                  <c:v>2398.0880000000002</c:v>
                </c:pt>
                <c:pt idx="8290">
                  <c:v>2398.3290000000002</c:v>
                </c:pt>
                <c:pt idx="8291">
                  <c:v>2398.5700000000002</c:v>
                </c:pt>
                <c:pt idx="8292">
                  <c:v>2398.8110000000001</c:v>
                </c:pt>
                <c:pt idx="8293">
                  <c:v>2399.0520000000001</c:v>
                </c:pt>
                <c:pt idx="8294">
                  <c:v>2399.2930000000001</c:v>
                </c:pt>
                <c:pt idx="8295">
                  <c:v>2399.5340000000001</c:v>
                </c:pt>
                <c:pt idx="8296">
                  <c:v>2399.7750000000001</c:v>
                </c:pt>
                <c:pt idx="8297">
                  <c:v>2400.0160000000001</c:v>
                </c:pt>
                <c:pt idx="8298">
                  <c:v>2400.2579999999998</c:v>
                </c:pt>
                <c:pt idx="8299">
                  <c:v>2400.4989999999998</c:v>
                </c:pt>
                <c:pt idx="8300">
                  <c:v>2400.7399999999998</c:v>
                </c:pt>
                <c:pt idx="8301">
                  <c:v>2400.9810000000002</c:v>
                </c:pt>
                <c:pt idx="8302">
                  <c:v>2401.2220000000002</c:v>
                </c:pt>
                <c:pt idx="8303">
                  <c:v>2401.4630000000002</c:v>
                </c:pt>
                <c:pt idx="8304">
                  <c:v>2401.7040000000002</c:v>
                </c:pt>
                <c:pt idx="8305">
                  <c:v>2401.9450000000002</c:v>
                </c:pt>
                <c:pt idx="8306">
                  <c:v>2402.1860000000001</c:v>
                </c:pt>
                <c:pt idx="8307">
                  <c:v>2402.4270000000001</c:v>
                </c:pt>
                <c:pt idx="8308">
                  <c:v>2402.6680000000001</c:v>
                </c:pt>
                <c:pt idx="8309">
                  <c:v>2402.9090000000001</c:v>
                </c:pt>
                <c:pt idx="8310">
                  <c:v>2403.15</c:v>
                </c:pt>
                <c:pt idx="8311">
                  <c:v>2403.3910000000001</c:v>
                </c:pt>
                <c:pt idx="8312">
                  <c:v>2403.6320000000001</c:v>
                </c:pt>
                <c:pt idx="8313">
                  <c:v>2403.8739999999998</c:v>
                </c:pt>
                <c:pt idx="8314">
                  <c:v>2404.1149999999998</c:v>
                </c:pt>
                <c:pt idx="8315">
                  <c:v>2404.355</c:v>
                </c:pt>
                <c:pt idx="8316">
                  <c:v>2404.5970000000002</c:v>
                </c:pt>
                <c:pt idx="8317">
                  <c:v>2404.8380000000002</c:v>
                </c:pt>
                <c:pt idx="8318">
                  <c:v>2405.0790000000002</c:v>
                </c:pt>
                <c:pt idx="8319">
                  <c:v>2405.3200000000002</c:v>
                </c:pt>
                <c:pt idx="8320">
                  <c:v>2405.5610000000001</c:v>
                </c:pt>
                <c:pt idx="8321">
                  <c:v>2405.8020000000001</c:v>
                </c:pt>
                <c:pt idx="8322">
                  <c:v>2406.0430000000001</c:v>
                </c:pt>
                <c:pt idx="8323">
                  <c:v>2406.2840000000001</c:v>
                </c:pt>
                <c:pt idx="8324">
                  <c:v>2406.5250000000001</c:v>
                </c:pt>
                <c:pt idx="8325">
                  <c:v>2406.7660000000001</c:v>
                </c:pt>
                <c:pt idx="8326">
                  <c:v>2407.0070000000001</c:v>
                </c:pt>
                <c:pt idx="8327">
                  <c:v>2407.248</c:v>
                </c:pt>
                <c:pt idx="8328">
                  <c:v>2407.489</c:v>
                </c:pt>
                <c:pt idx="8329">
                  <c:v>2407.73</c:v>
                </c:pt>
                <c:pt idx="8330">
                  <c:v>2407.971</c:v>
                </c:pt>
                <c:pt idx="8331">
                  <c:v>2408.2130000000002</c:v>
                </c:pt>
                <c:pt idx="8332">
                  <c:v>2408.4540000000002</c:v>
                </c:pt>
                <c:pt idx="8333">
                  <c:v>2408.6950000000002</c:v>
                </c:pt>
                <c:pt idx="8334">
                  <c:v>2408.9360000000001</c:v>
                </c:pt>
                <c:pt idx="8335">
                  <c:v>2409.1770000000001</c:v>
                </c:pt>
                <c:pt idx="8336">
                  <c:v>2409.4180000000001</c:v>
                </c:pt>
                <c:pt idx="8337">
                  <c:v>2409.6590000000001</c:v>
                </c:pt>
                <c:pt idx="8338">
                  <c:v>2409.9</c:v>
                </c:pt>
                <c:pt idx="8339">
                  <c:v>2410.1410000000001</c:v>
                </c:pt>
                <c:pt idx="8340">
                  <c:v>2410.3820000000001</c:v>
                </c:pt>
                <c:pt idx="8341">
                  <c:v>2410.623</c:v>
                </c:pt>
                <c:pt idx="8342">
                  <c:v>2410.864</c:v>
                </c:pt>
                <c:pt idx="8343">
                  <c:v>2411.105</c:v>
                </c:pt>
                <c:pt idx="8344">
                  <c:v>2411.346</c:v>
                </c:pt>
                <c:pt idx="8345">
                  <c:v>2411.587</c:v>
                </c:pt>
                <c:pt idx="8346">
                  <c:v>2411.8290000000002</c:v>
                </c:pt>
                <c:pt idx="8347">
                  <c:v>2412.0700000000002</c:v>
                </c:pt>
                <c:pt idx="8348">
                  <c:v>2412.3110000000001</c:v>
                </c:pt>
                <c:pt idx="8349">
                  <c:v>2412.5520000000001</c:v>
                </c:pt>
                <c:pt idx="8350">
                  <c:v>2412.7930000000001</c:v>
                </c:pt>
                <c:pt idx="8351">
                  <c:v>2413.0340000000001</c:v>
                </c:pt>
                <c:pt idx="8352">
                  <c:v>2413.2750000000001</c:v>
                </c:pt>
                <c:pt idx="8353">
                  <c:v>2413.5160000000001</c:v>
                </c:pt>
                <c:pt idx="8354">
                  <c:v>2413.7570000000001</c:v>
                </c:pt>
                <c:pt idx="8355">
                  <c:v>2413.998</c:v>
                </c:pt>
                <c:pt idx="8356">
                  <c:v>2414.239</c:v>
                </c:pt>
                <c:pt idx="8357">
                  <c:v>2414.48</c:v>
                </c:pt>
                <c:pt idx="8358">
                  <c:v>2414.721</c:v>
                </c:pt>
                <c:pt idx="8359">
                  <c:v>2414.962</c:v>
                </c:pt>
                <c:pt idx="8360">
                  <c:v>2415.203</c:v>
                </c:pt>
                <c:pt idx="8361">
                  <c:v>2415.444</c:v>
                </c:pt>
                <c:pt idx="8362">
                  <c:v>2415.6860000000001</c:v>
                </c:pt>
                <c:pt idx="8363">
                  <c:v>2415.9270000000001</c:v>
                </c:pt>
                <c:pt idx="8364">
                  <c:v>2416.1680000000001</c:v>
                </c:pt>
                <c:pt idx="8365">
                  <c:v>2416.4090000000001</c:v>
                </c:pt>
                <c:pt idx="8366">
                  <c:v>2416.65</c:v>
                </c:pt>
                <c:pt idx="8367">
                  <c:v>2416.8910000000001</c:v>
                </c:pt>
                <c:pt idx="8368">
                  <c:v>2417.1320000000001</c:v>
                </c:pt>
                <c:pt idx="8369">
                  <c:v>2417.373</c:v>
                </c:pt>
                <c:pt idx="8370">
                  <c:v>2417.614</c:v>
                </c:pt>
                <c:pt idx="8371">
                  <c:v>2417.855</c:v>
                </c:pt>
                <c:pt idx="8372">
                  <c:v>2418.096</c:v>
                </c:pt>
                <c:pt idx="8373">
                  <c:v>2418.337</c:v>
                </c:pt>
                <c:pt idx="8374">
                  <c:v>2418.578</c:v>
                </c:pt>
                <c:pt idx="8375">
                  <c:v>2418.819</c:v>
                </c:pt>
                <c:pt idx="8376">
                  <c:v>2419.06</c:v>
                </c:pt>
                <c:pt idx="8377">
                  <c:v>2419.3020000000001</c:v>
                </c:pt>
                <c:pt idx="8378">
                  <c:v>2419.5419999999999</c:v>
                </c:pt>
                <c:pt idx="8379">
                  <c:v>2419.7829999999999</c:v>
                </c:pt>
                <c:pt idx="8380">
                  <c:v>2420.0250000000001</c:v>
                </c:pt>
                <c:pt idx="8381">
                  <c:v>2420.2660000000001</c:v>
                </c:pt>
                <c:pt idx="8382">
                  <c:v>2420.5070000000001</c:v>
                </c:pt>
                <c:pt idx="8383">
                  <c:v>2420.748</c:v>
                </c:pt>
                <c:pt idx="8384">
                  <c:v>2420.989</c:v>
                </c:pt>
                <c:pt idx="8385">
                  <c:v>2421.23</c:v>
                </c:pt>
                <c:pt idx="8386">
                  <c:v>2421.471</c:v>
                </c:pt>
                <c:pt idx="8387">
                  <c:v>2421.712</c:v>
                </c:pt>
                <c:pt idx="8388">
                  <c:v>2421.953</c:v>
                </c:pt>
                <c:pt idx="8389">
                  <c:v>2422.194</c:v>
                </c:pt>
                <c:pt idx="8390">
                  <c:v>2422.4349999999999</c:v>
                </c:pt>
                <c:pt idx="8391">
                  <c:v>2422.6759999999999</c:v>
                </c:pt>
                <c:pt idx="8392">
                  <c:v>2422.9169999999999</c:v>
                </c:pt>
                <c:pt idx="8393">
                  <c:v>2423.1579999999999</c:v>
                </c:pt>
                <c:pt idx="8394">
                  <c:v>2423.3989999999999</c:v>
                </c:pt>
                <c:pt idx="8395">
                  <c:v>2423.6410000000001</c:v>
                </c:pt>
                <c:pt idx="8396">
                  <c:v>2423.8820000000001</c:v>
                </c:pt>
                <c:pt idx="8397">
                  <c:v>2424.123</c:v>
                </c:pt>
                <c:pt idx="8398">
                  <c:v>2424.364</c:v>
                </c:pt>
                <c:pt idx="8399">
                  <c:v>2424.605</c:v>
                </c:pt>
                <c:pt idx="8400">
                  <c:v>2424.846</c:v>
                </c:pt>
                <c:pt idx="8401">
                  <c:v>2425.087</c:v>
                </c:pt>
                <c:pt idx="8402">
                  <c:v>2425.328</c:v>
                </c:pt>
                <c:pt idx="8403">
                  <c:v>2425.569</c:v>
                </c:pt>
                <c:pt idx="8404">
                  <c:v>2425.81</c:v>
                </c:pt>
                <c:pt idx="8405">
                  <c:v>2426.0509999999999</c:v>
                </c:pt>
                <c:pt idx="8406">
                  <c:v>2426.2919999999999</c:v>
                </c:pt>
                <c:pt idx="8407">
                  <c:v>2426.5329999999999</c:v>
                </c:pt>
                <c:pt idx="8408">
                  <c:v>2426.7739999999999</c:v>
                </c:pt>
                <c:pt idx="8409">
                  <c:v>2427.0149999999999</c:v>
                </c:pt>
                <c:pt idx="8410">
                  <c:v>2427.2570000000001</c:v>
                </c:pt>
                <c:pt idx="8411">
                  <c:v>2427.498</c:v>
                </c:pt>
                <c:pt idx="8412">
                  <c:v>2427.739</c:v>
                </c:pt>
                <c:pt idx="8413">
                  <c:v>2427.98</c:v>
                </c:pt>
                <c:pt idx="8414">
                  <c:v>2428.221</c:v>
                </c:pt>
                <c:pt idx="8415">
                  <c:v>2428.462</c:v>
                </c:pt>
                <c:pt idx="8416">
                  <c:v>2428.703</c:v>
                </c:pt>
                <c:pt idx="8417">
                  <c:v>2428.944</c:v>
                </c:pt>
                <c:pt idx="8418">
                  <c:v>2429.1849999999999</c:v>
                </c:pt>
                <c:pt idx="8419">
                  <c:v>2429.4259999999999</c:v>
                </c:pt>
                <c:pt idx="8420">
                  <c:v>2429.6669999999999</c:v>
                </c:pt>
                <c:pt idx="8421">
                  <c:v>2429.9079999999999</c:v>
                </c:pt>
                <c:pt idx="8422">
                  <c:v>2430.1489999999999</c:v>
                </c:pt>
                <c:pt idx="8423">
                  <c:v>2430.39</c:v>
                </c:pt>
                <c:pt idx="8424">
                  <c:v>2430.6309999999999</c:v>
                </c:pt>
                <c:pt idx="8425">
                  <c:v>2430.8719999999998</c:v>
                </c:pt>
                <c:pt idx="8426">
                  <c:v>2431.114</c:v>
                </c:pt>
                <c:pt idx="8427">
                  <c:v>2431.3539999999998</c:v>
                </c:pt>
                <c:pt idx="8428">
                  <c:v>2431.596</c:v>
                </c:pt>
                <c:pt idx="8429">
                  <c:v>2431.837</c:v>
                </c:pt>
                <c:pt idx="8430">
                  <c:v>2432.078</c:v>
                </c:pt>
                <c:pt idx="8431">
                  <c:v>2432.319</c:v>
                </c:pt>
                <c:pt idx="8432">
                  <c:v>2432.56</c:v>
                </c:pt>
                <c:pt idx="8433">
                  <c:v>2432.8009999999999</c:v>
                </c:pt>
                <c:pt idx="8434">
                  <c:v>2433.0419999999999</c:v>
                </c:pt>
                <c:pt idx="8435">
                  <c:v>2433.2829999999999</c:v>
                </c:pt>
                <c:pt idx="8436">
                  <c:v>2433.5239999999999</c:v>
                </c:pt>
                <c:pt idx="8437">
                  <c:v>2433.7649999999999</c:v>
                </c:pt>
                <c:pt idx="8438">
                  <c:v>2434.0059999999999</c:v>
                </c:pt>
                <c:pt idx="8439">
                  <c:v>2434.2469999999998</c:v>
                </c:pt>
                <c:pt idx="8440">
                  <c:v>2434.4879999999998</c:v>
                </c:pt>
                <c:pt idx="8441">
                  <c:v>2434.7289999999998</c:v>
                </c:pt>
                <c:pt idx="8442">
                  <c:v>2434.9699999999998</c:v>
                </c:pt>
                <c:pt idx="8443">
                  <c:v>2435.2109999999998</c:v>
                </c:pt>
                <c:pt idx="8444">
                  <c:v>2435.453</c:v>
                </c:pt>
                <c:pt idx="8445">
                  <c:v>2435.694</c:v>
                </c:pt>
                <c:pt idx="8446">
                  <c:v>2435.9349999999999</c:v>
                </c:pt>
                <c:pt idx="8447">
                  <c:v>2436.1759999999999</c:v>
                </c:pt>
                <c:pt idx="8448">
                  <c:v>2436.4169999999999</c:v>
                </c:pt>
                <c:pt idx="8449">
                  <c:v>2436.6579999999999</c:v>
                </c:pt>
                <c:pt idx="8450">
                  <c:v>2436.8989999999999</c:v>
                </c:pt>
                <c:pt idx="8451">
                  <c:v>2437.14</c:v>
                </c:pt>
                <c:pt idx="8452">
                  <c:v>2437.3809999999999</c:v>
                </c:pt>
                <c:pt idx="8453">
                  <c:v>2437.6219999999998</c:v>
                </c:pt>
                <c:pt idx="8454">
                  <c:v>2437.8629999999998</c:v>
                </c:pt>
                <c:pt idx="8455">
                  <c:v>2438.1039999999998</c:v>
                </c:pt>
                <c:pt idx="8456">
                  <c:v>2438.3449999999998</c:v>
                </c:pt>
                <c:pt idx="8457">
                  <c:v>2438.5859999999998</c:v>
                </c:pt>
                <c:pt idx="8458">
                  <c:v>2438.8270000000002</c:v>
                </c:pt>
                <c:pt idx="8459">
                  <c:v>2439.069</c:v>
                </c:pt>
                <c:pt idx="8460">
                  <c:v>2439.31</c:v>
                </c:pt>
                <c:pt idx="8461">
                  <c:v>2439.5509999999999</c:v>
                </c:pt>
                <c:pt idx="8462">
                  <c:v>2439.7919999999999</c:v>
                </c:pt>
                <c:pt idx="8463">
                  <c:v>2440.0329999999999</c:v>
                </c:pt>
                <c:pt idx="8464">
                  <c:v>2440.2739999999999</c:v>
                </c:pt>
                <c:pt idx="8465">
                  <c:v>2440.5149999999999</c:v>
                </c:pt>
                <c:pt idx="8466">
                  <c:v>2440.7559999999999</c:v>
                </c:pt>
                <c:pt idx="8467">
                  <c:v>2440.9969999999998</c:v>
                </c:pt>
                <c:pt idx="8468">
                  <c:v>2441.2379999999998</c:v>
                </c:pt>
                <c:pt idx="8469">
                  <c:v>2441.4789999999998</c:v>
                </c:pt>
                <c:pt idx="8470">
                  <c:v>2441.7199999999998</c:v>
                </c:pt>
                <c:pt idx="8471">
                  <c:v>2441.9609999999998</c:v>
                </c:pt>
                <c:pt idx="8472">
                  <c:v>2442.2020000000002</c:v>
                </c:pt>
                <c:pt idx="8473">
                  <c:v>2442.4430000000002</c:v>
                </c:pt>
                <c:pt idx="8474">
                  <c:v>2442.6849999999999</c:v>
                </c:pt>
                <c:pt idx="8475">
                  <c:v>2442.9259999999999</c:v>
                </c:pt>
                <c:pt idx="8476">
                  <c:v>2443.1669999999999</c:v>
                </c:pt>
                <c:pt idx="8477">
                  <c:v>2443.4079999999999</c:v>
                </c:pt>
                <c:pt idx="8478">
                  <c:v>2443.6489999999999</c:v>
                </c:pt>
                <c:pt idx="8479">
                  <c:v>2443.89</c:v>
                </c:pt>
                <c:pt idx="8480">
                  <c:v>2444.1309999999999</c:v>
                </c:pt>
                <c:pt idx="8481">
                  <c:v>2444.3719999999998</c:v>
                </c:pt>
                <c:pt idx="8482">
                  <c:v>2444.6129999999998</c:v>
                </c:pt>
                <c:pt idx="8483">
                  <c:v>2444.8539999999998</c:v>
                </c:pt>
                <c:pt idx="8484">
                  <c:v>2445.0949999999998</c:v>
                </c:pt>
                <c:pt idx="8485">
                  <c:v>2445.3359999999998</c:v>
                </c:pt>
                <c:pt idx="8486">
                  <c:v>2445.5770000000002</c:v>
                </c:pt>
                <c:pt idx="8487">
                  <c:v>2445.8180000000002</c:v>
                </c:pt>
                <c:pt idx="8488">
                  <c:v>2446.0590000000002</c:v>
                </c:pt>
                <c:pt idx="8489">
                  <c:v>2446.3000000000002</c:v>
                </c:pt>
                <c:pt idx="8490">
                  <c:v>2446.5419999999999</c:v>
                </c:pt>
                <c:pt idx="8491">
                  <c:v>2446.7820000000002</c:v>
                </c:pt>
                <c:pt idx="8492">
                  <c:v>2447.0239999999999</c:v>
                </c:pt>
                <c:pt idx="8493">
                  <c:v>2447.2649999999999</c:v>
                </c:pt>
                <c:pt idx="8494">
                  <c:v>2447.5059999999999</c:v>
                </c:pt>
                <c:pt idx="8495">
                  <c:v>2447.7469999999998</c:v>
                </c:pt>
                <c:pt idx="8496">
                  <c:v>2447.9879999999998</c:v>
                </c:pt>
                <c:pt idx="8497">
                  <c:v>2448.2289999999998</c:v>
                </c:pt>
                <c:pt idx="8498">
                  <c:v>2448.4699999999998</c:v>
                </c:pt>
                <c:pt idx="8499">
                  <c:v>2448.7109999999998</c:v>
                </c:pt>
                <c:pt idx="8500">
                  <c:v>2448.9520000000002</c:v>
                </c:pt>
                <c:pt idx="8501">
                  <c:v>2449.1930000000002</c:v>
                </c:pt>
                <c:pt idx="8502">
                  <c:v>2449.4340000000002</c:v>
                </c:pt>
                <c:pt idx="8503">
                  <c:v>2449.6750000000002</c:v>
                </c:pt>
                <c:pt idx="8504">
                  <c:v>2449.9169999999999</c:v>
                </c:pt>
                <c:pt idx="8505">
                  <c:v>2450.1570000000002</c:v>
                </c:pt>
                <c:pt idx="8506">
                  <c:v>2450.3980000000001</c:v>
                </c:pt>
                <c:pt idx="8507">
                  <c:v>2450.64</c:v>
                </c:pt>
                <c:pt idx="8508">
                  <c:v>2450.8809999999999</c:v>
                </c:pt>
                <c:pt idx="8509">
                  <c:v>2451.1219999999998</c:v>
                </c:pt>
                <c:pt idx="8510">
                  <c:v>2451.3629999999998</c:v>
                </c:pt>
                <c:pt idx="8511">
                  <c:v>2451.6039999999998</c:v>
                </c:pt>
                <c:pt idx="8512">
                  <c:v>2451.8449999999998</c:v>
                </c:pt>
                <c:pt idx="8513">
                  <c:v>2452.0859999999998</c:v>
                </c:pt>
                <c:pt idx="8514">
                  <c:v>2452.3270000000002</c:v>
                </c:pt>
                <c:pt idx="8515">
                  <c:v>2452.5680000000002</c:v>
                </c:pt>
                <c:pt idx="8516">
                  <c:v>2452.8090000000002</c:v>
                </c:pt>
                <c:pt idx="8517">
                  <c:v>2453.0500000000002</c:v>
                </c:pt>
                <c:pt idx="8518">
                  <c:v>2453.2910000000002</c:v>
                </c:pt>
                <c:pt idx="8519">
                  <c:v>2453.5320000000002</c:v>
                </c:pt>
                <c:pt idx="8520">
                  <c:v>2453.7730000000001</c:v>
                </c:pt>
                <c:pt idx="8521">
                  <c:v>2454.0140000000001</c:v>
                </c:pt>
                <c:pt idx="8522">
                  <c:v>2454.2559999999999</c:v>
                </c:pt>
                <c:pt idx="8523">
                  <c:v>2454.4969999999998</c:v>
                </c:pt>
                <c:pt idx="8524">
                  <c:v>2454.7379999999998</c:v>
                </c:pt>
                <c:pt idx="8525">
                  <c:v>2454.9789999999998</c:v>
                </c:pt>
                <c:pt idx="8526">
                  <c:v>2455.2199999999998</c:v>
                </c:pt>
                <c:pt idx="8527">
                  <c:v>2455.4609999999998</c:v>
                </c:pt>
                <c:pt idx="8528">
                  <c:v>2455.7020000000002</c:v>
                </c:pt>
                <c:pt idx="8529">
                  <c:v>2455.9430000000002</c:v>
                </c:pt>
                <c:pt idx="8530">
                  <c:v>2456.1840000000002</c:v>
                </c:pt>
                <c:pt idx="8531">
                  <c:v>2456.4250000000002</c:v>
                </c:pt>
                <c:pt idx="8532">
                  <c:v>2456.6660000000002</c:v>
                </c:pt>
                <c:pt idx="8533">
                  <c:v>2456.9070000000002</c:v>
                </c:pt>
                <c:pt idx="8534">
                  <c:v>2457.1480000000001</c:v>
                </c:pt>
                <c:pt idx="8535">
                  <c:v>2457.3890000000001</c:v>
                </c:pt>
                <c:pt idx="8536">
                  <c:v>2457.63</c:v>
                </c:pt>
                <c:pt idx="8537">
                  <c:v>2457.8710000000001</c:v>
                </c:pt>
                <c:pt idx="8538">
                  <c:v>2458.1129999999998</c:v>
                </c:pt>
                <c:pt idx="8539">
                  <c:v>2458.3539999999998</c:v>
                </c:pt>
                <c:pt idx="8540">
                  <c:v>2458.5949999999998</c:v>
                </c:pt>
                <c:pt idx="8541">
                  <c:v>2458.8359999999998</c:v>
                </c:pt>
                <c:pt idx="8542">
                  <c:v>2459.0770000000002</c:v>
                </c:pt>
                <c:pt idx="8543">
                  <c:v>2459.3180000000002</c:v>
                </c:pt>
                <c:pt idx="8544">
                  <c:v>2459.5590000000002</c:v>
                </c:pt>
                <c:pt idx="8545">
                  <c:v>2459.8000000000002</c:v>
                </c:pt>
                <c:pt idx="8546">
                  <c:v>2460.0410000000002</c:v>
                </c:pt>
                <c:pt idx="8547">
                  <c:v>2460.2820000000002</c:v>
                </c:pt>
                <c:pt idx="8548">
                  <c:v>2460.5230000000001</c:v>
                </c:pt>
                <c:pt idx="8549">
                  <c:v>2460.7640000000001</c:v>
                </c:pt>
                <c:pt idx="8550">
                  <c:v>2461.0050000000001</c:v>
                </c:pt>
                <c:pt idx="8551">
                  <c:v>2461.2460000000001</c:v>
                </c:pt>
                <c:pt idx="8552">
                  <c:v>2461.4870000000001</c:v>
                </c:pt>
                <c:pt idx="8553">
                  <c:v>2461.7289999999998</c:v>
                </c:pt>
                <c:pt idx="8554">
                  <c:v>2461.9690000000001</c:v>
                </c:pt>
                <c:pt idx="8555">
                  <c:v>2462.2109999999998</c:v>
                </c:pt>
                <c:pt idx="8556">
                  <c:v>2462.4520000000002</c:v>
                </c:pt>
                <c:pt idx="8557">
                  <c:v>2462.6930000000002</c:v>
                </c:pt>
                <c:pt idx="8558">
                  <c:v>2462.9340000000002</c:v>
                </c:pt>
                <c:pt idx="8559">
                  <c:v>2463.1750000000002</c:v>
                </c:pt>
                <c:pt idx="8560">
                  <c:v>2463.4160000000002</c:v>
                </c:pt>
                <c:pt idx="8561">
                  <c:v>2463.6570000000002</c:v>
                </c:pt>
                <c:pt idx="8562">
                  <c:v>2463.8980000000001</c:v>
                </c:pt>
                <c:pt idx="8563">
                  <c:v>2464.1390000000001</c:v>
                </c:pt>
                <c:pt idx="8564">
                  <c:v>2464.38</c:v>
                </c:pt>
                <c:pt idx="8565">
                  <c:v>2464.6210000000001</c:v>
                </c:pt>
                <c:pt idx="8566">
                  <c:v>2464.8620000000001</c:v>
                </c:pt>
                <c:pt idx="8567">
                  <c:v>2465.1030000000001</c:v>
                </c:pt>
                <c:pt idx="8568">
                  <c:v>2465.3440000000001</c:v>
                </c:pt>
                <c:pt idx="8569">
                  <c:v>2465.585</c:v>
                </c:pt>
                <c:pt idx="8570">
                  <c:v>2465.826</c:v>
                </c:pt>
                <c:pt idx="8571">
                  <c:v>2466.0680000000002</c:v>
                </c:pt>
                <c:pt idx="8572">
                  <c:v>2466.3090000000002</c:v>
                </c:pt>
                <c:pt idx="8573">
                  <c:v>2466.5500000000002</c:v>
                </c:pt>
                <c:pt idx="8574">
                  <c:v>2466.7910000000002</c:v>
                </c:pt>
                <c:pt idx="8575">
                  <c:v>2467.0320000000002</c:v>
                </c:pt>
                <c:pt idx="8576">
                  <c:v>2467.2730000000001</c:v>
                </c:pt>
                <c:pt idx="8577">
                  <c:v>2467.5140000000001</c:v>
                </c:pt>
                <c:pt idx="8578">
                  <c:v>2467.7550000000001</c:v>
                </c:pt>
                <c:pt idx="8579">
                  <c:v>2467.9960000000001</c:v>
                </c:pt>
                <c:pt idx="8580">
                  <c:v>2468.2370000000001</c:v>
                </c:pt>
                <c:pt idx="8581">
                  <c:v>2468.4780000000001</c:v>
                </c:pt>
                <c:pt idx="8582">
                  <c:v>2468.7190000000001</c:v>
                </c:pt>
                <c:pt idx="8583">
                  <c:v>2468.96</c:v>
                </c:pt>
                <c:pt idx="8584">
                  <c:v>2469.201</c:v>
                </c:pt>
                <c:pt idx="8585">
                  <c:v>2469.442</c:v>
                </c:pt>
                <c:pt idx="8586">
                  <c:v>2469.6840000000002</c:v>
                </c:pt>
                <c:pt idx="8587">
                  <c:v>2469.9250000000002</c:v>
                </c:pt>
                <c:pt idx="8588">
                  <c:v>2470.1660000000002</c:v>
                </c:pt>
                <c:pt idx="8589">
                  <c:v>2470.4070000000002</c:v>
                </c:pt>
                <c:pt idx="8590">
                  <c:v>2470.6480000000001</c:v>
                </c:pt>
                <c:pt idx="8591">
                  <c:v>2470.8890000000001</c:v>
                </c:pt>
                <c:pt idx="8592">
                  <c:v>2471.13</c:v>
                </c:pt>
                <c:pt idx="8593">
                  <c:v>2471.3710000000001</c:v>
                </c:pt>
                <c:pt idx="8594">
                  <c:v>2471.6120000000001</c:v>
                </c:pt>
                <c:pt idx="8595">
                  <c:v>2471.8530000000001</c:v>
                </c:pt>
                <c:pt idx="8596">
                  <c:v>2472.0940000000001</c:v>
                </c:pt>
                <c:pt idx="8597">
                  <c:v>2472.335</c:v>
                </c:pt>
                <c:pt idx="8598">
                  <c:v>2472.576</c:v>
                </c:pt>
                <c:pt idx="8599">
                  <c:v>2472.817</c:v>
                </c:pt>
                <c:pt idx="8600">
                  <c:v>2473.058</c:v>
                </c:pt>
                <c:pt idx="8601">
                  <c:v>2473.3000000000002</c:v>
                </c:pt>
                <c:pt idx="8602">
                  <c:v>2473.5410000000002</c:v>
                </c:pt>
                <c:pt idx="8603">
                  <c:v>2473.7809999999999</c:v>
                </c:pt>
                <c:pt idx="8604">
                  <c:v>2474.0230000000001</c:v>
                </c:pt>
                <c:pt idx="8605">
                  <c:v>2474.2640000000001</c:v>
                </c:pt>
                <c:pt idx="8606">
                  <c:v>2474.5050000000001</c:v>
                </c:pt>
                <c:pt idx="8607">
                  <c:v>2474.7460000000001</c:v>
                </c:pt>
                <c:pt idx="8608">
                  <c:v>2474.9870000000001</c:v>
                </c:pt>
                <c:pt idx="8609">
                  <c:v>2475.2280000000001</c:v>
                </c:pt>
                <c:pt idx="8610">
                  <c:v>2475.4690000000001</c:v>
                </c:pt>
                <c:pt idx="8611">
                  <c:v>2475.71</c:v>
                </c:pt>
                <c:pt idx="8612">
                  <c:v>2475.951</c:v>
                </c:pt>
                <c:pt idx="8613">
                  <c:v>2476.192</c:v>
                </c:pt>
                <c:pt idx="8614">
                  <c:v>2476.433</c:v>
                </c:pt>
                <c:pt idx="8615">
                  <c:v>2476.674</c:v>
                </c:pt>
                <c:pt idx="8616">
                  <c:v>2476.915</c:v>
                </c:pt>
                <c:pt idx="8617">
                  <c:v>2477.1559999999999</c:v>
                </c:pt>
                <c:pt idx="8618">
                  <c:v>2477.3969999999999</c:v>
                </c:pt>
                <c:pt idx="8619">
                  <c:v>2477.6390000000001</c:v>
                </c:pt>
                <c:pt idx="8620">
                  <c:v>2477.88</c:v>
                </c:pt>
                <c:pt idx="8621">
                  <c:v>2478.1210000000001</c:v>
                </c:pt>
                <c:pt idx="8622">
                  <c:v>2478.3620000000001</c:v>
                </c:pt>
                <c:pt idx="8623">
                  <c:v>2478.6030000000001</c:v>
                </c:pt>
                <c:pt idx="8624">
                  <c:v>2478.8440000000001</c:v>
                </c:pt>
                <c:pt idx="8625">
                  <c:v>2479.085</c:v>
                </c:pt>
                <c:pt idx="8626">
                  <c:v>2479.326</c:v>
                </c:pt>
                <c:pt idx="8627">
                  <c:v>2479.567</c:v>
                </c:pt>
                <c:pt idx="8628">
                  <c:v>2479.808</c:v>
                </c:pt>
                <c:pt idx="8629">
                  <c:v>2480.049</c:v>
                </c:pt>
                <c:pt idx="8630">
                  <c:v>2480.29</c:v>
                </c:pt>
                <c:pt idx="8631">
                  <c:v>2480.5309999999999</c:v>
                </c:pt>
                <c:pt idx="8632">
                  <c:v>2480.7719999999999</c:v>
                </c:pt>
                <c:pt idx="8633">
                  <c:v>2481.0129999999999</c:v>
                </c:pt>
                <c:pt idx="8634">
                  <c:v>2481.2539999999999</c:v>
                </c:pt>
                <c:pt idx="8635">
                  <c:v>2481.4960000000001</c:v>
                </c:pt>
                <c:pt idx="8636">
                  <c:v>2481.7370000000001</c:v>
                </c:pt>
                <c:pt idx="8637">
                  <c:v>2481.9780000000001</c:v>
                </c:pt>
                <c:pt idx="8638">
                  <c:v>2482.2190000000001</c:v>
                </c:pt>
                <c:pt idx="8639">
                  <c:v>2482.46</c:v>
                </c:pt>
                <c:pt idx="8640">
                  <c:v>2482.701</c:v>
                </c:pt>
                <c:pt idx="8641">
                  <c:v>2482.942</c:v>
                </c:pt>
                <c:pt idx="8642">
                  <c:v>2483.183</c:v>
                </c:pt>
                <c:pt idx="8643">
                  <c:v>2483.424</c:v>
                </c:pt>
                <c:pt idx="8644">
                  <c:v>2483.665</c:v>
                </c:pt>
                <c:pt idx="8645">
                  <c:v>2483.9059999999999</c:v>
                </c:pt>
                <c:pt idx="8646">
                  <c:v>2484.1469999999999</c:v>
                </c:pt>
                <c:pt idx="8647">
                  <c:v>2484.3879999999999</c:v>
                </c:pt>
                <c:pt idx="8648">
                  <c:v>2484.6289999999999</c:v>
                </c:pt>
                <c:pt idx="8649">
                  <c:v>2484.87</c:v>
                </c:pt>
                <c:pt idx="8650">
                  <c:v>2485.1120000000001</c:v>
                </c:pt>
                <c:pt idx="8651">
                  <c:v>2485.3530000000001</c:v>
                </c:pt>
                <c:pt idx="8652">
                  <c:v>2485.5940000000001</c:v>
                </c:pt>
                <c:pt idx="8653">
                  <c:v>2485.835</c:v>
                </c:pt>
                <c:pt idx="8654">
                  <c:v>2486.076</c:v>
                </c:pt>
                <c:pt idx="8655">
                  <c:v>2486.317</c:v>
                </c:pt>
                <c:pt idx="8656">
                  <c:v>2486.558</c:v>
                </c:pt>
                <c:pt idx="8657">
                  <c:v>2486.799</c:v>
                </c:pt>
                <c:pt idx="8658">
                  <c:v>2487.04</c:v>
                </c:pt>
                <c:pt idx="8659">
                  <c:v>2487.2809999999999</c:v>
                </c:pt>
                <c:pt idx="8660">
                  <c:v>2487.5219999999999</c:v>
                </c:pt>
                <c:pt idx="8661">
                  <c:v>2487.7629999999999</c:v>
                </c:pt>
                <c:pt idx="8662">
                  <c:v>2488.0039999999999</c:v>
                </c:pt>
                <c:pt idx="8663">
                  <c:v>2488.2449999999999</c:v>
                </c:pt>
                <c:pt idx="8664">
                  <c:v>2488.4859999999999</c:v>
                </c:pt>
                <c:pt idx="8665">
                  <c:v>2488.7280000000001</c:v>
                </c:pt>
                <c:pt idx="8666">
                  <c:v>2488.9690000000001</c:v>
                </c:pt>
                <c:pt idx="8667">
                  <c:v>2489.2089999999998</c:v>
                </c:pt>
                <c:pt idx="8668">
                  <c:v>2489.451</c:v>
                </c:pt>
                <c:pt idx="8669">
                  <c:v>2489.692</c:v>
                </c:pt>
                <c:pt idx="8670">
                  <c:v>2489.933</c:v>
                </c:pt>
                <c:pt idx="8671">
                  <c:v>2490.174</c:v>
                </c:pt>
                <c:pt idx="8672">
                  <c:v>2490.415</c:v>
                </c:pt>
                <c:pt idx="8673">
                  <c:v>2490.6559999999999</c:v>
                </c:pt>
                <c:pt idx="8674">
                  <c:v>2490.8969999999999</c:v>
                </c:pt>
                <c:pt idx="8675">
                  <c:v>2491.1379999999999</c:v>
                </c:pt>
                <c:pt idx="8676">
                  <c:v>2491.3789999999999</c:v>
                </c:pt>
                <c:pt idx="8677">
                  <c:v>2491.62</c:v>
                </c:pt>
                <c:pt idx="8678">
                  <c:v>2491.8609999999999</c:v>
                </c:pt>
                <c:pt idx="8679">
                  <c:v>2492.1019999999999</c:v>
                </c:pt>
                <c:pt idx="8680">
                  <c:v>2492.3429999999998</c:v>
                </c:pt>
                <c:pt idx="8681">
                  <c:v>2492.5839999999998</c:v>
                </c:pt>
                <c:pt idx="8682">
                  <c:v>2492.8249999999998</c:v>
                </c:pt>
                <c:pt idx="8683">
                  <c:v>2493.067</c:v>
                </c:pt>
                <c:pt idx="8684">
                  <c:v>2493.308</c:v>
                </c:pt>
                <c:pt idx="8685">
                  <c:v>2493.549</c:v>
                </c:pt>
                <c:pt idx="8686">
                  <c:v>2493.79</c:v>
                </c:pt>
                <c:pt idx="8687">
                  <c:v>2494.0309999999999</c:v>
                </c:pt>
                <c:pt idx="8688">
                  <c:v>2494.2719999999999</c:v>
                </c:pt>
                <c:pt idx="8689">
                  <c:v>2494.5129999999999</c:v>
                </c:pt>
                <c:pt idx="8690">
                  <c:v>2494.7539999999999</c:v>
                </c:pt>
                <c:pt idx="8691">
                  <c:v>2494.9949999999999</c:v>
                </c:pt>
                <c:pt idx="8692">
                  <c:v>2495.2359999999999</c:v>
                </c:pt>
                <c:pt idx="8693">
                  <c:v>2495.4769999999999</c:v>
                </c:pt>
                <c:pt idx="8694">
                  <c:v>2495.7179999999998</c:v>
                </c:pt>
                <c:pt idx="8695">
                  <c:v>2495.9589999999998</c:v>
                </c:pt>
                <c:pt idx="8696">
                  <c:v>2496.1999999999998</c:v>
                </c:pt>
                <c:pt idx="8697">
                  <c:v>2496.4409999999998</c:v>
                </c:pt>
                <c:pt idx="8698">
                  <c:v>2496.6819999999998</c:v>
                </c:pt>
                <c:pt idx="8699">
                  <c:v>2496.924</c:v>
                </c:pt>
                <c:pt idx="8700">
                  <c:v>2497.165</c:v>
                </c:pt>
                <c:pt idx="8701">
                  <c:v>2497.4059999999999</c:v>
                </c:pt>
                <c:pt idx="8702">
                  <c:v>2497.6469999999999</c:v>
                </c:pt>
                <c:pt idx="8703">
                  <c:v>2497.8879999999999</c:v>
                </c:pt>
                <c:pt idx="8704">
                  <c:v>2498.1289999999999</c:v>
                </c:pt>
                <c:pt idx="8705">
                  <c:v>2498.37</c:v>
                </c:pt>
                <c:pt idx="8706">
                  <c:v>2498.6109999999999</c:v>
                </c:pt>
                <c:pt idx="8707">
                  <c:v>2498.8519999999999</c:v>
                </c:pt>
                <c:pt idx="8708">
                  <c:v>2499.0929999999998</c:v>
                </c:pt>
                <c:pt idx="8709">
                  <c:v>2499.3339999999998</c:v>
                </c:pt>
                <c:pt idx="8710">
                  <c:v>2499.5749999999998</c:v>
                </c:pt>
                <c:pt idx="8711">
                  <c:v>2499.8159999999998</c:v>
                </c:pt>
                <c:pt idx="8712">
                  <c:v>2500.0569999999998</c:v>
                </c:pt>
                <c:pt idx="8713">
                  <c:v>2500.2979999999998</c:v>
                </c:pt>
                <c:pt idx="8714">
                  <c:v>2500.54</c:v>
                </c:pt>
                <c:pt idx="8715">
                  <c:v>2500.7809999999999</c:v>
                </c:pt>
                <c:pt idx="8716">
                  <c:v>2501.0219999999999</c:v>
                </c:pt>
                <c:pt idx="8717">
                  <c:v>2501.2629999999999</c:v>
                </c:pt>
                <c:pt idx="8718">
                  <c:v>2501.5039999999999</c:v>
                </c:pt>
                <c:pt idx="8719">
                  <c:v>2501.7449999999999</c:v>
                </c:pt>
                <c:pt idx="8720">
                  <c:v>2501.9859999999999</c:v>
                </c:pt>
                <c:pt idx="8721">
                  <c:v>2502.2269999999999</c:v>
                </c:pt>
                <c:pt idx="8722">
                  <c:v>2502.4679999999998</c:v>
                </c:pt>
                <c:pt idx="8723">
                  <c:v>2502.7089999999998</c:v>
                </c:pt>
                <c:pt idx="8724">
                  <c:v>2502.9499999999998</c:v>
                </c:pt>
                <c:pt idx="8725">
                  <c:v>2503.1909999999998</c:v>
                </c:pt>
                <c:pt idx="8726">
                  <c:v>2503.4319999999998</c:v>
                </c:pt>
                <c:pt idx="8727">
                  <c:v>2503.6729999999998</c:v>
                </c:pt>
                <c:pt idx="8728">
                  <c:v>2503.9140000000002</c:v>
                </c:pt>
                <c:pt idx="8729">
                  <c:v>2504.1559999999999</c:v>
                </c:pt>
                <c:pt idx="8730">
                  <c:v>2504.3960000000002</c:v>
                </c:pt>
                <c:pt idx="8731">
                  <c:v>2504.6370000000002</c:v>
                </c:pt>
                <c:pt idx="8732">
                  <c:v>2504.8789999999999</c:v>
                </c:pt>
                <c:pt idx="8733">
                  <c:v>2505.12</c:v>
                </c:pt>
                <c:pt idx="8734">
                  <c:v>2505.3609999999999</c:v>
                </c:pt>
                <c:pt idx="8735">
                  <c:v>2505.6019999999999</c:v>
                </c:pt>
                <c:pt idx="8736">
                  <c:v>2505.8429999999998</c:v>
                </c:pt>
                <c:pt idx="8737">
                  <c:v>2506.0839999999998</c:v>
                </c:pt>
                <c:pt idx="8738">
                  <c:v>2506.3249999999998</c:v>
                </c:pt>
                <c:pt idx="8739">
                  <c:v>2506.5659999999998</c:v>
                </c:pt>
                <c:pt idx="8740">
                  <c:v>2506.8069999999998</c:v>
                </c:pt>
                <c:pt idx="8741">
                  <c:v>2507.0479999999998</c:v>
                </c:pt>
                <c:pt idx="8742">
                  <c:v>2507.2890000000002</c:v>
                </c:pt>
                <c:pt idx="8743">
                  <c:v>2507.5300000000002</c:v>
                </c:pt>
                <c:pt idx="8744">
                  <c:v>2507.7710000000002</c:v>
                </c:pt>
                <c:pt idx="8745">
                  <c:v>2508.0120000000002</c:v>
                </c:pt>
                <c:pt idx="8746">
                  <c:v>2508.2530000000002</c:v>
                </c:pt>
                <c:pt idx="8747">
                  <c:v>2508.4949999999999</c:v>
                </c:pt>
                <c:pt idx="8748">
                  <c:v>2508.7359999999999</c:v>
                </c:pt>
                <c:pt idx="8749">
                  <c:v>2508.9769999999999</c:v>
                </c:pt>
                <c:pt idx="8750">
                  <c:v>2509.2179999999998</c:v>
                </c:pt>
                <c:pt idx="8751">
                  <c:v>2509.4589999999998</c:v>
                </c:pt>
                <c:pt idx="8752">
                  <c:v>2509.6999999999998</c:v>
                </c:pt>
                <c:pt idx="8753">
                  <c:v>2509.9409999999998</c:v>
                </c:pt>
                <c:pt idx="8754">
                  <c:v>2510.1819999999998</c:v>
                </c:pt>
                <c:pt idx="8755">
                  <c:v>2510.4229999999998</c:v>
                </c:pt>
                <c:pt idx="8756">
                  <c:v>2510.6640000000002</c:v>
                </c:pt>
                <c:pt idx="8757">
                  <c:v>2510.9050000000002</c:v>
                </c:pt>
                <c:pt idx="8758">
                  <c:v>2511.1460000000002</c:v>
                </c:pt>
                <c:pt idx="8759">
                  <c:v>2511.3870000000002</c:v>
                </c:pt>
                <c:pt idx="8760">
                  <c:v>2511.6280000000002</c:v>
                </c:pt>
                <c:pt idx="8761">
                  <c:v>2511.8690000000001</c:v>
                </c:pt>
                <c:pt idx="8762">
                  <c:v>2512.1109999999999</c:v>
                </c:pt>
                <c:pt idx="8763">
                  <c:v>2512.3519999999999</c:v>
                </c:pt>
                <c:pt idx="8764">
                  <c:v>2512.5929999999998</c:v>
                </c:pt>
                <c:pt idx="8765">
                  <c:v>2512.8339999999998</c:v>
                </c:pt>
                <c:pt idx="8766">
                  <c:v>2513.0749999999998</c:v>
                </c:pt>
                <c:pt idx="8767">
                  <c:v>2513.3159999999998</c:v>
                </c:pt>
                <c:pt idx="8768">
                  <c:v>2513.5569999999998</c:v>
                </c:pt>
                <c:pt idx="8769">
                  <c:v>2513.7979999999998</c:v>
                </c:pt>
                <c:pt idx="8770">
                  <c:v>2514.0390000000002</c:v>
                </c:pt>
                <c:pt idx="8771">
                  <c:v>2514.2800000000002</c:v>
                </c:pt>
                <c:pt idx="8772">
                  <c:v>2514.5210000000002</c:v>
                </c:pt>
                <c:pt idx="8773">
                  <c:v>2514.7620000000002</c:v>
                </c:pt>
                <c:pt idx="8774">
                  <c:v>2515.0030000000002</c:v>
                </c:pt>
                <c:pt idx="8775">
                  <c:v>2515.2440000000001</c:v>
                </c:pt>
                <c:pt idx="8776">
                  <c:v>2515.4850000000001</c:v>
                </c:pt>
                <c:pt idx="8777">
                  <c:v>2515.7260000000001</c:v>
                </c:pt>
                <c:pt idx="8778">
                  <c:v>2515.9679999999998</c:v>
                </c:pt>
                <c:pt idx="8779">
                  <c:v>2516.2080000000001</c:v>
                </c:pt>
                <c:pt idx="8780">
                  <c:v>2516.4499999999998</c:v>
                </c:pt>
                <c:pt idx="8781">
                  <c:v>2516.6909999999998</c:v>
                </c:pt>
                <c:pt idx="8782">
                  <c:v>2516.9319999999998</c:v>
                </c:pt>
                <c:pt idx="8783">
                  <c:v>2517.1729999999998</c:v>
                </c:pt>
                <c:pt idx="8784">
                  <c:v>2517.4140000000002</c:v>
                </c:pt>
                <c:pt idx="8785">
                  <c:v>2517.6550000000002</c:v>
                </c:pt>
                <c:pt idx="8786">
                  <c:v>2517.8960000000002</c:v>
                </c:pt>
                <c:pt idx="8787">
                  <c:v>2518.1370000000002</c:v>
                </c:pt>
                <c:pt idx="8788">
                  <c:v>2518.3780000000002</c:v>
                </c:pt>
                <c:pt idx="8789">
                  <c:v>2518.6190000000001</c:v>
                </c:pt>
                <c:pt idx="8790">
                  <c:v>2518.86</c:v>
                </c:pt>
                <c:pt idx="8791">
                  <c:v>2519.1010000000001</c:v>
                </c:pt>
                <c:pt idx="8792">
                  <c:v>2519.3420000000001</c:v>
                </c:pt>
                <c:pt idx="8793">
                  <c:v>2519.5830000000001</c:v>
                </c:pt>
                <c:pt idx="8794">
                  <c:v>2519.8240000000001</c:v>
                </c:pt>
                <c:pt idx="8795">
                  <c:v>2520.0650000000001</c:v>
                </c:pt>
                <c:pt idx="8796">
                  <c:v>2520.3069999999998</c:v>
                </c:pt>
                <c:pt idx="8797">
                  <c:v>2520.5479999999998</c:v>
                </c:pt>
                <c:pt idx="8798">
                  <c:v>2520.7890000000002</c:v>
                </c:pt>
                <c:pt idx="8799">
                  <c:v>2521.0300000000002</c:v>
                </c:pt>
                <c:pt idx="8800">
                  <c:v>2521.2710000000002</c:v>
                </c:pt>
                <c:pt idx="8801">
                  <c:v>2521.5120000000002</c:v>
                </c:pt>
                <c:pt idx="8802">
                  <c:v>2521.7530000000002</c:v>
                </c:pt>
                <c:pt idx="8803">
                  <c:v>2521.9940000000001</c:v>
                </c:pt>
                <c:pt idx="8804">
                  <c:v>2522.2350000000001</c:v>
                </c:pt>
                <c:pt idx="8805">
                  <c:v>2522.4760000000001</c:v>
                </c:pt>
                <c:pt idx="8806">
                  <c:v>2522.7170000000001</c:v>
                </c:pt>
                <c:pt idx="8807">
                  <c:v>2522.9580000000001</c:v>
                </c:pt>
                <c:pt idx="8808">
                  <c:v>2523.1990000000001</c:v>
                </c:pt>
                <c:pt idx="8809">
                  <c:v>2523.44</c:v>
                </c:pt>
                <c:pt idx="8810">
                  <c:v>2523.681</c:v>
                </c:pt>
                <c:pt idx="8811">
                  <c:v>2523.9229999999998</c:v>
                </c:pt>
                <c:pt idx="8812">
                  <c:v>2524.1640000000002</c:v>
                </c:pt>
                <c:pt idx="8813">
                  <c:v>2524.4050000000002</c:v>
                </c:pt>
                <c:pt idx="8814">
                  <c:v>2524.6460000000002</c:v>
                </c:pt>
                <c:pt idx="8815">
                  <c:v>2524.8870000000002</c:v>
                </c:pt>
                <c:pt idx="8816">
                  <c:v>2525.1280000000002</c:v>
                </c:pt>
                <c:pt idx="8817">
                  <c:v>2525.3690000000001</c:v>
                </c:pt>
                <c:pt idx="8818">
                  <c:v>2525.61</c:v>
                </c:pt>
                <c:pt idx="8819">
                  <c:v>2525.8510000000001</c:v>
                </c:pt>
                <c:pt idx="8820">
                  <c:v>2526.0920000000001</c:v>
                </c:pt>
                <c:pt idx="8821">
                  <c:v>2526.3330000000001</c:v>
                </c:pt>
                <c:pt idx="8822">
                  <c:v>2526.5740000000001</c:v>
                </c:pt>
                <c:pt idx="8823">
                  <c:v>2526.8150000000001</c:v>
                </c:pt>
                <c:pt idx="8824">
                  <c:v>2527.056</c:v>
                </c:pt>
                <c:pt idx="8825">
                  <c:v>2527.297</c:v>
                </c:pt>
                <c:pt idx="8826">
                  <c:v>2527.5390000000002</c:v>
                </c:pt>
                <c:pt idx="8827">
                  <c:v>2527.7800000000002</c:v>
                </c:pt>
                <c:pt idx="8828">
                  <c:v>2528.0210000000002</c:v>
                </c:pt>
                <c:pt idx="8829">
                  <c:v>2528.2620000000002</c:v>
                </c:pt>
                <c:pt idx="8830">
                  <c:v>2528.5030000000002</c:v>
                </c:pt>
                <c:pt idx="8831">
                  <c:v>2528.7440000000001</c:v>
                </c:pt>
                <c:pt idx="8832">
                  <c:v>2528.9850000000001</c:v>
                </c:pt>
                <c:pt idx="8833">
                  <c:v>2529.2260000000001</c:v>
                </c:pt>
                <c:pt idx="8834">
                  <c:v>2529.4670000000001</c:v>
                </c:pt>
                <c:pt idx="8835">
                  <c:v>2529.7080000000001</c:v>
                </c:pt>
                <c:pt idx="8836">
                  <c:v>2529.9490000000001</c:v>
                </c:pt>
                <c:pt idx="8837">
                  <c:v>2530.19</c:v>
                </c:pt>
                <c:pt idx="8838">
                  <c:v>2530.431</c:v>
                </c:pt>
                <c:pt idx="8839">
                  <c:v>2530.672</c:v>
                </c:pt>
                <c:pt idx="8840">
                  <c:v>2530.913</c:v>
                </c:pt>
                <c:pt idx="8841">
                  <c:v>2531.154</c:v>
                </c:pt>
                <c:pt idx="8842">
                  <c:v>2531.3960000000002</c:v>
                </c:pt>
                <c:pt idx="8843">
                  <c:v>2531.636</c:v>
                </c:pt>
                <c:pt idx="8844">
                  <c:v>2531.8780000000002</c:v>
                </c:pt>
                <c:pt idx="8845">
                  <c:v>2532.1190000000001</c:v>
                </c:pt>
                <c:pt idx="8846">
                  <c:v>2532.36</c:v>
                </c:pt>
                <c:pt idx="8847">
                  <c:v>2532.6010000000001</c:v>
                </c:pt>
                <c:pt idx="8848">
                  <c:v>2532.8420000000001</c:v>
                </c:pt>
                <c:pt idx="8849">
                  <c:v>2533.0830000000001</c:v>
                </c:pt>
                <c:pt idx="8850">
                  <c:v>2533.3240000000001</c:v>
                </c:pt>
                <c:pt idx="8851">
                  <c:v>2533.5650000000001</c:v>
                </c:pt>
                <c:pt idx="8852">
                  <c:v>2533.806</c:v>
                </c:pt>
                <c:pt idx="8853">
                  <c:v>2534.047</c:v>
                </c:pt>
                <c:pt idx="8854">
                  <c:v>2534.288</c:v>
                </c:pt>
                <c:pt idx="8855">
                  <c:v>2534.529</c:v>
                </c:pt>
                <c:pt idx="8856">
                  <c:v>2534.77</c:v>
                </c:pt>
                <c:pt idx="8857">
                  <c:v>2535.011</c:v>
                </c:pt>
                <c:pt idx="8858">
                  <c:v>2535.252</c:v>
                </c:pt>
                <c:pt idx="8859">
                  <c:v>2535.4929999999999</c:v>
                </c:pt>
                <c:pt idx="8860">
                  <c:v>2535.7350000000001</c:v>
                </c:pt>
                <c:pt idx="8861">
                  <c:v>2535.9760000000001</c:v>
                </c:pt>
                <c:pt idx="8862">
                  <c:v>2536.2170000000001</c:v>
                </c:pt>
                <c:pt idx="8863">
                  <c:v>2536.4580000000001</c:v>
                </c:pt>
                <c:pt idx="8864">
                  <c:v>2536.6990000000001</c:v>
                </c:pt>
                <c:pt idx="8865">
                  <c:v>2536.94</c:v>
                </c:pt>
                <c:pt idx="8866">
                  <c:v>2537.181</c:v>
                </c:pt>
                <c:pt idx="8867">
                  <c:v>2537.422</c:v>
                </c:pt>
                <c:pt idx="8868">
                  <c:v>2537.663</c:v>
                </c:pt>
                <c:pt idx="8869">
                  <c:v>2537.904</c:v>
                </c:pt>
                <c:pt idx="8870">
                  <c:v>2538.145</c:v>
                </c:pt>
                <c:pt idx="8871">
                  <c:v>2538.386</c:v>
                </c:pt>
                <c:pt idx="8872">
                  <c:v>2538.627</c:v>
                </c:pt>
                <c:pt idx="8873">
                  <c:v>2538.8679999999999</c:v>
                </c:pt>
                <c:pt idx="8874">
                  <c:v>2539.1089999999999</c:v>
                </c:pt>
                <c:pt idx="8875">
                  <c:v>2539.3510000000001</c:v>
                </c:pt>
                <c:pt idx="8876">
                  <c:v>2539.5920000000001</c:v>
                </c:pt>
                <c:pt idx="8877">
                  <c:v>2539.8330000000001</c:v>
                </c:pt>
                <c:pt idx="8878">
                  <c:v>2540.0740000000001</c:v>
                </c:pt>
                <c:pt idx="8879">
                  <c:v>2540.3150000000001</c:v>
                </c:pt>
                <c:pt idx="8880">
                  <c:v>2540.556</c:v>
                </c:pt>
                <c:pt idx="8881">
                  <c:v>2540.797</c:v>
                </c:pt>
                <c:pt idx="8882">
                  <c:v>2541.038</c:v>
                </c:pt>
                <c:pt idx="8883">
                  <c:v>2541.279</c:v>
                </c:pt>
                <c:pt idx="8884">
                  <c:v>2541.52</c:v>
                </c:pt>
                <c:pt idx="8885">
                  <c:v>2541.761</c:v>
                </c:pt>
                <c:pt idx="8886">
                  <c:v>2542.002</c:v>
                </c:pt>
                <c:pt idx="8887">
                  <c:v>2542.2429999999999</c:v>
                </c:pt>
                <c:pt idx="8888">
                  <c:v>2542.4839999999999</c:v>
                </c:pt>
                <c:pt idx="8889">
                  <c:v>2542.7249999999999</c:v>
                </c:pt>
                <c:pt idx="8890">
                  <c:v>2542.9670000000001</c:v>
                </c:pt>
                <c:pt idx="8891">
                  <c:v>2543.2080000000001</c:v>
                </c:pt>
                <c:pt idx="8892">
                  <c:v>2543.4479999999999</c:v>
                </c:pt>
                <c:pt idx="8893">
                  <c:v>2543.69</c:v>
                </c:pt>
                <c:pt idx="8894">
                  <c:v>2543.931</c:v>
                </c:pt>
                <c:pt idx="8895">
                  <c:v>2544.172</c:v>
                </c:pt>
                <c:pt idx="8896">
                  <c:v>2544.413</c:v>
                </c:pt>
                <c:pt idx="8897">
                  <c:v>2544.654</c:v>
                </c:pt>
                <c:pt idx="8898">
                  <c:v>2544.895</c:v>
                </c:pt>
                <c:pt idx="8899">
                  <c:v>2545.136</c:v>
                </c:pt>
                <c:pt idx="8900">
                  <c:v>2545.377</c:v>
                </c:pt>
                <c:pt idx="8901">
                  <c:v>2545.6179999999999</c:v>
                </c:pt>
                <c:pt idx="8902">
                  <c:v>2545.8589999999999</c:v>
                </c:pt>
                <c:pt idx="8903">
                  <c:v>2546.1</c:v>
                </c:pt>
                <c:pt idx="8904">
                  <c:v>2546.3409999999999</c:v>
                </c:pt>
                <c:pt idx="8905">
                  <c:v>2546.5819999999999</c:v>
                </c:pt>
                <c:pt idx="8906">
                  <c:v>2546.8229999999999</c:v>
                </c:pt>
                <c:pt idx="8907">
                  <c:v>2547.0639999999999</c:v>
                </c:pt>
                <c:pt idx="8908">
                  <c:v>2547.306</c:v>
                </c:pt>
                <c:pt idx="8909">
                  <c:v>2547.547</c:v>
                </c:pt>
                <c:pt idx="8910">
                  <c:v>2547.788</c:v>
                </c:pt>
                <c:pt idx="8911">
                  <c:v>2548.029</c:v>
                </c:pt>
                <c:pt idx="8912">
                  <c:v>2548.27</c:v>
                </c:pt>
                <c:pt idx="8913">
                  <c:v>2548.511</c:v>
                </c:pt>
                <c:pt idx="8914">
                  <c:v>2548.752</c:v>
                </c:pt>
                <c:pt idx="8915">
                  <c:v>2548.9929999999999</c:v>
                </c:pt>
                <c:pt idx="8916">
                  <c:v>2549.2339999999999</c:v>
                </c:pt>
                <c:pt idx="8917">
                  <c:v>2549.4749999999999</c:v>
                </c:pt>
                <c:pt idx="8918">
                  <c:v>2549.7159999999999</c:v>
                </c:pt>
                <c:pt idx="8919">
                  <c:v>2549.9569999999999</c:v>
                </c:pt>
                <c:pt idx="8920">
                  <c:v>2550.1979999999999</c:v>
                </c:pt>
                <c:pt idx="8921">
                  <c:v>2550.4389999999999</c:v>
                </c:pt>
                <c:pt idx="8922">
                  <c:v>2550.6799999999998</c:v>
                </c:pt>
                <c:pt idx="8923">
                  <c:v>2550.922</c:v>
                </c:pt>
                <c:pt idx="8924">
                  <c:v>2551.163</c:v>
                </c:pt>
                <c:pt idx="8925">
                  <c:v>2551.404</c:v>
                </c:pt>
                <c:pt idx="8926">
                  <c:v>2551.645</c:v>
                </c:pt>
                <c:pt idx="8927">
                  <c:v>2551.886</c:v>
                </c:pt>
                <c:pt idx="8928">
                  <c:v>2552.127</c:v>
                </c:pt>
                <c:pt idx="8929">
                  <c:v>2552.3679999999999</c:v>
                </c:pt>
                <c:pt idx="8930">
                  <c:v>2552.6089999999999</c:v>
                </c:pt>
                <c:pt idx="8931">
                  <c:v>2552.85</c:v>
                </c:pt>
                <c:pt idx="8932">
                  <c:v>2553.0909999999999</c:v>
                </c:pt>
                <c:pt idx="8933">
                  <c:v>2553.3319999999999</c:v>
                </c:pt>
                <c:pt idx="8934">
                  <c:v>2553.5729999999999</c:v>
                </c:pt>
                <c:pt idx="8935">
                  <c:v>2553.8139999999999</c:v>
                </c:pt>
                <c:pt idx="8936">
                  <c:v>2554.0549999999998</c:v>
                </c:pt>
                <c:pt idx="8937">
                  <c:v>2554.2959999999998</c:v>
                </c:pt>
                <c:pt idx="8938">
                  <c:v>2554.5369999999998</c:v>
                </c:pt>
                <c:pt idx="8939">
                  <c:v>2554.779</c:v>
                </c:pt>
                <c:pt idx="8940">
                  <c:v>2555.02</c:v>
                </c:pt>
                <c:pt idx="8941">
                  <c:v>2555.261</c:v>
                </c:pt>
                <c:pt idx="8942">
                  <c:v>2555.502</c:v>
                </c:pt>
                <c:pt idx="8943">
                  <c:v>2555.7429999999999</c:v>
                </c:pt>
                <c:pt idx="8944">
                  <c:v>2555.9839999999999</c:v>
                </c:pt>
                <c:pt idx="8945">
                  <c:v>2556.2249999999999</c:v>
                </c:pt>
                <c:pt idx="8946">
                  <c:v>2556.4659999999999</c:v>
                </c:pt>
                <c:pt idx="8947">
                  <c:v>2556.7069999999999</c:v>
                </c:pt>
                <c:pt idx="8948">
                  <c:v>2556.9479999999999</c:v>
                </c:pt>
                <c:pt idx="8949">
                  <c:v>2557.1889999999999</c:v>
                </c:pt>
                <c:pt idx="8950">
                  <c:v>2557.4299999999998</c:v>
                </c:pt>
                <c:pt idx="8951">
                  <c:v>2557.6709999999998</c:v>
                </c:pt>
                <c:pt idx="8952">
                  <c:v>2557.9119999999998</c:v>
                </c:pt>
                <c:pt idx="8953">
                  <c:v>2558.1529999999998</c:v>
                </c:pt>
                <c:pt idx="8954">
                  <c:v>2558.395</c:v>
                </c:pt>
                <c:pt idx="8955">
                  <c:v>2558.6350000000002</c:v>
                </c:pt>
                <c:pt idx="8956">
                  <c:v>2558.8760000000002</c:v>
                </c:pt>
                <c:pt idx="8957">
                  <c:v>2559.1179999999999</c:v>
                </c:pt>
                <c:pt idx="8958">
                  <c:v>2559.3589999999999</c:v>
                </c:pt>
                <c:pt idx="8959">
                  <c:v>2559.6</c:v>
                </c:pt>
                <c:pt idx="8960">
                  <c:v>2559.8409999999999</c:v>
                </c:pt>
                <c:pt idx="8961">
                  <c:v>2560.0819999999999</c:v>
                </c:pt>
                <c:pt idx="8962">
                  <c:v>2560.3229999999999</c:v>
                </c:pt>
                <c:pt idx="8963">
                  <c:v>2560.5639999999999</c:v>
                </c:pt>
                <c:pt idx="8964">
                  <c:v>2560.8049999999998</c:v>
                </c:pt>
                <c:pt idx="8965">
                  <c:v>2561.0459999999998</c:v>
                </c:pt>
                <c:pt idx="8966">
                  <c:v>2561.2869999999998</c:v>
                </c:pt>
                <c:pt idx="8967">
                  <c:v>2561.5279999999998</c:v>
                </c:pt>
                <c:pt idx="8968">
                  <c:v>2561.7689999999998</c:v>
                </c:pt>
                <c:pt idx="8969">
                  <c:v>2562.0100000000002</c:v>
                </c:pt>
                <c:pt idx="8970">
                  <c:v>2562.2510000000002</c:v>
                </c:pt>
                <c:pt idx="8971">
                  <c:v>2562.4920000000002</c:v>
                </c:pt>
                <c:pt idx="8972">
                  <c:v>2562.7339999999999</c:v>
                </c:pt>
                <c:pt idx="8973">
                  <c:v>2562.9749999999999</c:v>
                </c:pt>
                <c:pt idx="8974">
                  <c:v>2563.2159999999999</c:v>
                </c:pt>
                <c:pt idx="8975">
                  <c:v>2563.4569999999999</c:v>
                </c:pt>
                <c:pt idx="8976">
                  <c:v>2563.6979999999999</c:v>
                </c:pt>
                <c:pt idx="8977">
                  <c:v>2563.9389999999999</c:v>
                </c:pt>
                <c:pt idx="8978">
                  <c:v>2564.1799999999998</c:v>
                </c:pt>
                <c:pt idx="8979">
                  <c:v>2564.4209999999998</c:v>
                </c:pt>
                <c:pt idx="8980">
                  <c:v>2564.6619999999998</c:v>
                </c:pt>
                <c:pt idx="8981">
                  <c:v>2564.9029999999998</c:v>
                </c:pt>
                <c:pt idx="8982">
                  <c:v>2565.1439999999998</c:v>
                </c:pt>
                <c:pt idx="8983">
                  <c:v>2565.3850000000002</c:v>
                </c:pt>
                <c:pt idx="8984">
                  <c:v>2565.6260000000002</c:v>
                </c:pt>
                <c:pt idx="8985">
                  <c:v>2565.8670000000002</c:v>
                </c:pt>
                <c:pt idx="8986">
                  <c:v>2566.1080000000002</c:v>
                </c:pt>
                <c:pt idx="8987">
                  <c:v>2566.35</c:v>
                </c:pt>
                <c:pt idx="8988">
                  <c:v>2566.5909999999999</c:v>
                </c:pt>
                <c:pt idx="8989">
                  <c:v>2566.8319999999999</c:v>
                </c:pt>
                <c:pt idx="8990">
                  <c:v>2567.0729999999999</c:v>
                </c:pt>
                <c:pt idx="8991">
                  <c:v>2567.3139999999999</c:v>
                </c:pt>
                <c:pt idx="8992">
                  <c:v>2567.5549999999998</c:v>
                </c:pt>
                <c:pt idx="8993">
                  <c:v>2567.7959999999998</c:v>
                </c:pt>
                <c:pt idx="8994">
                  <c:v>2568.0369999999998</c:v>
                </c:pt>
                <c:pt idx="8995">
                  <c:v>2568.2779999999998</c:v>
                </c:pt>
                <c:pt idx="8996">
                  <c:v>2568.5189999999998</c:v>
                </c:pt>
                <c:pt idx="8997">
                  <c:v>2568.7600000000002</c:v>
                </c:pt>
                <c:pt idx="8998">
                  <c:v>2569.0010000000002</c:v>
                </c:pt>
                <c:pt idx="8999">
                  <c:v>2569.2420000000002</c:v>
                </c:pt>
                <c:pt idx="9000">
                  <c:v>2569.4830000000002</c:v>
                </c:pt>
                <c:pt idx="9001">
                  <c:v>2569.7240000000002</c:v>
                </c:pt>
                <c:pt idx="9002">
                  <c:v>2569.9650000000001</c:v>
                </c:pt>
                <c:pt idx="9003">
                  <c:v>2570.2069999999999</c:v>
                </c:pt>
                <c:pt idx="9004">
                  <c:v>2570.4479999999999</c:v>
                </c:pt>
                <c:pt idx="9005">
                  <c:v>2570.6889999999999</c:v>
                </c:pt>
                <c:pt idx="9006">
                  <c:v>2570.9299999999998</c:v>
                </c:pt>
                <c:pt idx="9007">
                  <c:v>2571.1709999999998</c:v>
                </c:pt>
                <c:pt idx="9008">
                  <c:v>2571.4119999999998</c:v>
                </c:pt>
                <c:pt idx="9009">
                  <c:v>2571.6529999999998</c:v>
                </c:pt>
                <c:pt idx="9010">
                  <c:v>2571.8939999999998</c:v>
                </c:pt>
                <c:pt idx="9011">
                  <c:v>2572.1350000000002</c:v>
                </c:pt>
                <c:pt idx="9012">
                  <c:v>2572.3760000000002</c:v>
                </c:pt>
                <c:pt idx="9013">
                  <c:v>2572.6170000000002</c:v>
                </c:pt>
                <c:pt idx="9014">
                  <c:v>2572.8580000000002</c:v>
                </c:pt>
                <c:pt idx="9015">
                  <c:v>2573.0990000000002</c:v>
                </c:pt>
                <c:pt idx="9016">
                  <c:v>2573.34</c:v>
                </c:pt>
                <c:pt idx="9017">
                  <c:v>2573.5810000000001</c:v>
                </c:pt>
                <c:pt idx="9018">
                  <c:v>2573.8229999999999</c:v>
                </c:pt>
                <c:pt idx="9019">
                  <c:v>2574.0630000000001</c:v>
                </c:pt>
                <c:pt idx="9020">
                  <c:v>2574.3040000000001</c:v>
                </c:pt>
                <c:pt idx="9021">
                  <c:v>2574.5459999999998</c:v>
                </c:pt>
                <c:pt idx="9022">
                  <c:v>2574.7869999999998</c:v>
                </c:pt>
                <c:pt idx="9023">
                  <c:v>2575.0279999999998</c:v>
                </c:pt>
                <c:pt idx="9024">
                  <c:v>2575.2689999999998</c:v>
                </c:pt>
                <c:pt idx="9025">
                  <c:v>2575.5100000000002</c:v>
                </c:pt>
                <c:pt idx="9026">
                  <c:v>2575.7510000000002</c:v>
                </c:pt>
                <c:pt idx="9027">
                  <c:v>2575.9920000000002</c:v>
                </c:pt>
                <c:pt idx="9028">
                  <c:v>2576.2330000000002</c:v>
                </c:pt>
                <c:pt idx="9029">
                  <c:v>2576.4740000000002</c:v>
                </c:pt>
                <c:pt idx="9030">
                  <c:v>2576.7150000000001</c:v>
                </c:pt>
                <c:pt idx="9031">
                  <c:v>2576.9560000000001</c:v>
                </c:pt>
                <c:pt idx="9032">
                  <c:v>2577.1970000000001</c:v>
                </c:pt>
                <c:pt idx="9033">
                  <c:v>2577.4380000000001</c:v>
                </c:pt>
                <c:pt idx="9034">
                  <c:v>2577.6790000000001</c:v>
                </c:pt>
                <c:pt idx="9035">
                  <c:v>2577.92</c:v>
                </c:pt>
                <c:pt idx="9036">
                  <c:v>2578.1619999999998</c:v>
                </c:pt>
                <c:pt idx="9037">
                  <c:v>2578.4029999999998</c:v>
                </c:pt>
                <c:pt idx="9038">
                  <c:v>2578.6439999999998</c:v>
                </c:pt>
                <c:pt idx="9039">
                  <c:v>2578.8850000000002</c:v>
                </c:pt>
                <c:pt idx="9040">
                  <c:v>2579.1260000000002</c:v>
                </c:pt>
                <c:pt idx="9041">
                  <c:v>2579.3670000000002</c:v>
                </c:pt>
                <c:pt idx="9042">
                  <c:v>2579.6080000000002</c:v>
                </c:pt>
                <c:pt idx="9043">
                  <c:v>2579.8490000000002</c:v>
                </c:pt>
                <c:pt idx="9044">
                  <c:v>2580.09</c:v>
                </c:pt>
                <c:pt idx="9045">
                  <c:v>2580.3310000000001</c:v>
                </c:pt>
                <c:pt idx="9046">
                  <c:v>2580.5720000000001</c:v>
                </c:pt>
                <c:pt idx="9047">
                  <c:v>2580.8130000000001</c:v>
                </c:pt>
                <c:pt idx="9048">
                  <c:v>2581.0540000000001</c:v>
                </c:pt>
                <c:pt idx="9049">
                  <c:v>2581.2950000000001</c:v>
                </c:pt>
                <c:pt idx="9050">
                  <c:v>2581.5360000000001</c:v>
                </c:pt>
                <c:pt idx="9051">
                  <c:v>2581.7779999999998</c:v>
                </c:pt>
                <c:pt idx="9052">
                  <c:v>2582.0189999999998</c:v>
                </c:pt>
                <c:pt idx="9053">
                  <c:v>2582.2600000000002</c:v>
                </c:pt>
                <c:pt idx="9054">
                  <c:v>2582.5010000000002</c:v>
                </c:pt>
                <c:pt idx="9055">
                  <c:v>2582.7420000000002</c:v>
                </c:pt>
                <c:pt idx="9056">
                  <c:v>2582.9830000000002</c:v>
                </c:pt>
                <c:pt idx="9057">
                  <c:v>2583.2240000000002</c:v>
                </c:pt>
                <c:pt idx="9058">
                  <c:v>2583.4650000000001</c:v>
                </c:pt>
                <c:pt idx="9059">
                  <c:v>2583.7060000000001</c:v>
                </c:pt>
                <c:pt idx="9060">
                  <c:v>2583.9470000000001</c:v>
                </c:pt>
                <c:pt idx="9061">
                  <c:v>2584.1880000000001</c:v>
                </c:pt>
                <c:pt idx="9062">
                  <c:v>2584.4290000000001</c:v>
                </c:pt>
                <c:pt idx="9063">
                  <c:v>2584.67</c:v>
                </c:pt>
                <c:pt idx="9064">
                  <c:v>2584.9110000000001</c:v>
                </c:pt>
                <c:pt idx="9065">
                  <c:v>2585.152</c:v>
                </c:pt>
                <c:pt idx="9066">
                  <c:v>2585.393</c:v>
                </c:pt>
                <c:pt idx="9067">
                  <c:v>2585.6350000000002</c:v>
                </c:pt>
                <c:pt idx="9068">
                  <c:v>2585.875</c:v>
                </c:pt>
                <c:pt idx="9069">
                  <c:v>2586.1170000000002</c:v>
                </c:pt>
                <c:pt idx="9070">
                  <c:v>2586.3580000000002</c:v>
                </c:pt>
                <c:pt idx="9071">
                  <c:v>2586.5990000000002</c:v>
                </c:pt>
                <c:pt idx="9072">
                  <c:v>2586.84</c:v>
                </c:pt>
                <c:pt idx="9073">
                  <c:v>2587.0810000000001</c:v>
                </c:pt>
                <c:pt idx="9074">
                  <c:v>2587.3220000000001</c:v>
                </c:pt>
                <c:pt idx="9075">
                  <c:v>2587.5630000000001</c:v>
                </c:pt>
                <c:pt idx="9076">
                  <c:v>2587.8040000000001</c:v>
                </c:pt>
                <c:pt idx="9077">
                  <c:v>2588.0450000000001</c:v>
                </c:pt>
                <c:pt idx="9078">
                  <c:v>2588.2860000000001</c:v>
                </c:pt>
                <c:pt idx="9079">
                  <c:v>2588.527</c:v>
                </c:pt>
                <c:pt idx="9080">
                  <c:v>2588.768</c:v>
                </c:pt>
                <c:pt idx="9081">
                  <c:v>2589.009</c:v>
                </c:pt>
                <c:pt idx="9082">
                  <c:v>2589.25</c:v>
                </c:pt>
                <c:pt idx="9083">
                  <c:v>2589.491</c:v>
                </c:pt>
                <c:pt idx="9084">
                  <c:v>2589.7330000000002</c:v>
                </c:pt>
                <c:pt idx="9085">
                  <c:v>2589.9740000000002</c:v>
                </c:pt>
                <c:pt idx="9086">
                  <c:v>2590.2150000000001</c:v>
                </c:pt>
                <c:pt idx="9087">
                  <c:v>2590.4560000000001</c:v>
                </c:pt>
                <c:pt idx="9088">
                  <c:v>2590.6970000000001</c:v>
                </c:pt>
                <c:pt idx="9089">
                  <c:v>2590.9380000000001</c:v>
                </c:pt>
                <c:pt idx="9090">
                  <c:v>2591.1790000000001</c:v>
                </c:pt>
                <c:pt idx="9091">
                  <c:v>2591.42</c:v>
                </c:pt>
                <c:pt idx="9092">
                  <c:v>2591.6610000000001</c:v>
                </c:pt>
                <c:pt idx="9093">
                  <c:v>2591.902</c:v>
                </c:pt>
                <c:pt idx="9094">
                  <c:v>2592.143</c:v>
                </c:pt>
                <c:pt idx="9095">
                  <c:v>2592.384</c:v>
                </c:pt>
                <c:pt idx="9096">
                  <c:v>2592.625</c:v>
                </c:pt>
                <c:pt idx="9097">
                  <c:v>2592.866</c:v>
                </c:pt>
                <c:pt idx="9098">
                  <c:v>2593.107</c:v>
                </c:pt>
                <c:pt idx="9099">
                  <c:v>2593.348</c:v>
                </c:pt>
                <c:pt idx="9100">
                  <c:v>2593.59</c:v>
                </c:pt>
                <c:pt idx="9101">
                  <c:v>2593.8310000000001</c:v>
                </c:pt>
                <c:pt idx="9102">
                  <c:v>2594.0720000000001</c:v>
                </c:pt>
                <c:pt idx="9103">
                  <c:v>2594.3130000000001</c:v>
                </c:pt>
                <c:pt idx="9104">
                  <c:v>2594.5540000000001</c:v>
                </c:pt>
                <c:pt idx="9105">
                  <c:v>2594.7950000000001</c:v>
                </c:pt>
                <c:pt idx="9106">
                  <c:v>2595.0360000000001</c:v>
                </c:pt>
                <c:pt idx="9107">
                  <c:v>2595.277</c:v>
                </c:pt>
                <c:pt idx="9108">
                  <c:v>2595.518</c:v>
                </c:pt>
                <c:pt idx="9109">
                  <c:v>2595.759</c:v>
                </c:pt>
                <c:pt idx="9110">
                  <c:v>2596</c:v>
                </c:pt>
                <c:pt idx="9111">
                  <c:v>2596.241</c:v>
                </c:pt>
                <c:pt idx="9112">
                  <c:v>2596.482</c:v>
                </c:pt>
                <c:pt idx="9113">
                  <c:v>2596.723</c:v>
                </c:pt>
                <c:pt idx="9114">
                  <c:v>2596.9639999999999</c:v>
                </c:pt>
                <c:pt idx="9115">
                  <c:v>2597.2060000000001</c:v>
                </c:pt>
                <c:pt idx="9116">
                  <c:v>2597.4470000000001</c:v>
                </c:pt>
                <c:pt idx="9117">
                  <c:v>2597.6880000000001</c:v>
                </c:pt>
                <c:pt idx="9118">
                  <c:v>2597.9290000000001</c:v>
                </c:pt>
                <c:pt idx="9119">
                  <c:v>2598.17</c:v>
                </c:pt>
                <c:pt idx="9120">
                  <c:v>2598.4110000000001</c:v>
                </c:pt>
                <c:pt idx="9121">
                  <c:v>2598.652</c:v>
                </c:pt>
                <c:pt idx="9122">
                  <c:v>2598.893</c:v>
                </c:pt>
                <c:pt idx="9123">
                  <c:v>2599.134</c:v>
                </c:pt>
                <c:pt idx="9124">
                  <c:v>2599.375</c:v>
                </c:pt>
                <c:pt idx="9125">
                  <c:v>2599.616</c:v>
                </c:pt>
                <c:pt idx="9126">
                  <c:v>2599.857</c:v>
                </c:pt>
                <c:pt idx="9127">
                  <c:v>2600.098</c:v>
                </c:pt>
                <c:pt idx="9128">
                  <c:v>2600.3389999999999</c:v>
                </c:pt>
                <c:pt idx="9129">
                  <c:v>2600.58</c:v>
                </c:pt>
                <c:pt idx="9130">
                  <c:v>2600.8220000000001</c:v>
                </c:pt>
                <c:pt idx="9131">
                  <c:v>2601.0630000000001</c:v>
                </c:pt>
                <c:pt idx="9132">
                  <c:v>2601.3029999999999</c:v>
                </c:pt>
                <c:pt idx="9133">
                  <c:v>2601.5450000000001</c:v>
                </c:pt>
                <c:pt idx="9134">
                  <c:v>2601.7860000000001</c:v>
                </c:pt>
                <c:pt idx="9135">
                  <c:v>2602.027</c:v>
                </c:pt>
                <c:pt idx="9136">
                  <c:v>2602.268</c:v>
                </c:pt>
                <c:pt idx="9137">
                  <c:v>2602.509</c:v>
                </c:pt>
                <c:pt idx="9138">
                  <c:v>2602.75</c:v>
                </c:pt>
                <c:pt idx="9139">
                  <c:v>2602.991</c:v>
                </c:pt>
                <c:pt idx="9140">
                  <c:v>2603.232</c:v>
                </c:pt>
                <c:pt idx="9141">
                  <c:v>2603.473</c:v>
                </c:pt>
                <c:pt idx="9142">
                  <c:v>2603.7139999999999</c:v>
                </c:pt>
                <c:pt idx="9143">
                  <c:v>2603.9549999999999</c:v>
                </c:pt>
                <c:pt idx="9144">
                  <c:v>2604.1959999999999</c:v>
                </c:pt>
                <c:pt idx="9145">
                  <c:v>2604.4369999999999</c:v>
                </c:pt>
                <c:pt idx="9146">
                  <c:v>2604.6779999999999</c:v>
                </c:pt>
                <c:pt idx="9147">
                  <c:v>2604.9189999999999</c:v>
                </c:pt>
                <c:pt idx="9148">
                  <c:v>2605.1610000000001</c:v>
                </c:pt>
                <c:pt idx="9149">
                  <c:v>2605.402</c:v>
                </c:pt>
                <c:pt idx="9150">
                  <c:v>2605.643</c:v>
                </c:pt>
                <c:pt idx="9151">
                  <c:v>2605.884</c:v>
                </c:pt>
                <c:pt idx="9152">
                  <c:v>2606.125</c:v>
                </c:pt>
                <c:pt idx="9153">
                  <c:v>2606.366</c:v>
                </c:pt>
                <c:pt idx="9154">
                  <c:v>2606.607</c:v>
                </c:pt>
                <c:pt idx="9155">
                  <c:v>2606.848</c:v>
                </c:pt>
                <c:pt idx="9156">
                  <c:v>2607.0889999999999</c:v>
                </c:pt>
                <c:pt idx="9157">
                  <c:v>2607.33</c:v>
                </c:pt>
                <c:pt idx="9158">
                  <c:v>2607.5709999999999</c:v>
                </c:pt>
                <c:pt idx="9159">
                  <c:v>2607.8119999999999</c:v>
                </c:pt>
                <c:pt idx="9160">
                  <c:v>2608.0529999999999</c:v>
                </c:pt>
                <c:pt idx="9161">
                  <c:v>2608.2939999999999</c:v>
                </c:pt>
                <c:pt idx="9162">
                  <c:v>2608.5349999999999</c:v>
                </c:pt>
                <c:pt idx="9163">
                  <c:v>2608.7759999999998</c:v>
                </c:pt>
                <c:pt idx="9164">
                  <c:v>2609.018</c:v>
                </c:pt>
                <c:pt idx="9165">
                  <c:v>2609.259</c:v>
                </c:pt>
                <c:pt idx="9166">
                  <c:v>2609.5</c:v>
                </c:pt>
                <c:pt idx="9167">
                  <c:v>2609.741</c:v>
                </c:pt>
                <c:pt idx="9168">
                  <c:v>2609.982</c:v>
                </c:pt>
                <c:pt idx="9169">
                  <c:v>2610.223</c:v>
                </c:pt>
                <c:pt idx="9170">
                  <c:v>2610.4639999999999</c:v>
                </c:pt>
                <c:pt idx="9171">
                  <c:v>2610.7049999999999</c:v>
                </c:pt>
                <c:pt idx="9172">
                  <c:v>2610.9459999999999</c:v>
                </c:pt>
                <c:pt idx="9173">
                  <c:v>2611.1869999999999</c:v>
                </c:pt>
                <c:pt idx="9174">
                  <c:v>2611.4279999999999</c:v>
                </c:pt>
                <c:pt idx="9175">
                  <c:v>2611.6689999999999</c:v>
                </c:pt>
                <c:pt idx="9176">
                  <c:v>2611.91</c:v>
                </c:pt>
                <c:pt idx="9177">
                  <c:v>2612.1509999999998</c:v>
                </c:pt>
                <c:pt idx="9178">
                  <c:v>2612.3919999999998</c:v>
                </c:pt>
                <c:pt idx="9179">
                  <c:v>2612.634</c:v>
                </c:pt>
                <c:pt idx="9180">
                  <c:v>2612.875</c:v>
                </c:pt>
                <c:pt idx="9181">
                  <c:v>2613.1149999999998</c:v>
                </c:pt>
                <c:pt idx="9182">
                  <c:v>2613.357</c:v>
                </c:pt>
                <c:pt idx="9183">
                  <c:v>2613.598</c:v>
                </c:pt>
                <c:pt idx="9184">
                  <c:v>2613.8389999999999</c:v>
                </c:pt>
                <c:pt idx="9185">
                  <c:v>2614.08</c:v>
                </c:pt>
                <c:pt idx="9186">
                  <c:v>2614.3209999999999</c:v>
                </c:pt>
                <c:pt idx="9187">
                  <c:v>2614.5619999999999</c:v>
                </c:pt>
                <c:pt idx="9188">
                  <c:v>2614.8029999999999</c:v>
                </c:pt>
                <c:pt idx="9189">
                  <c:v>2615.0439999999999</c:v>
                </c:pt>
                <c:pt idx="9190">
                  <c:v>2615.2849999999999</c:v>
                </c:pt>
                <c:pt idx="9191">
                  <c:v>2615.5259999999998</c:v>
                </c:pt>
                <c:pt idx="9192">
                  <c:v>2615.7669999999998</c:v>
                </c:pt>
                <c:pt idx="9193">
                  <c:v>2616.0079999999998</c:v>
                </c:pt>
                <c:pt idx="9194">
                  <c:v>2616.25</c:v>
                </c:pt>
                <c:pt idx="9195">
                  <c:v>2616.4899999999998</c:v>
                </c:pt>
                <c:pt idx="9196">
                  <c:v>2616.7310000000002</c:v>
                </c:pt>
                <c:pt idx="9197">
                  <c:v>2616.973</c:v>
                </c:pt>
                <c:pt idx="9198">
                  <c:v>2617.2139999999999</c:v>
                </c:pt>
                <c:pt idx="9199">
                  <c:v>2617.4549999999999</c:v>
                </c:pt>
                <c:pt idx="9200">
                  <c:v>2617.6959999999999</c:v>
                </c:pt>
                <c:pt idx="9201">
                  <c:v>2617.9369999999999</c:v>
                </c:pt>
                <c:pt idx="9202">
                  <c:v>2618.1779999999999</c:v>
                </c:pt>
                <c:pt idx="9203">
                  <c:v>2618.4189999999999</c:v>
                </c:pt>
                <c:pt idx="9204">
                  <c:v>2618.66</c:v>
                </c:pt>
                <c:pt idx="9205">
                  <c:v>2618.9009999999998</c:v>
                </c:pt>
                <c:pt idx="9206">
                  <c:v>2619.1419999999998</c:v>
                </c:pt>
                <c:pt idx="9207">
                  <c:v>2619.3829999999998</c:v>
                </c:pt>
                <c:pt idx="9208">
                  <c:v>2619.6239999999998</c:v>
                </c:pt>
                <c:pt idx="9209">
                  <c:v>2619.8649999999998</c:v>
                </c:pt>
                <c:pt idx="9210">
                  <c:v>2620.1060000000002</c:v>
                </c:pt>
                <c:pt idx="9211">
                  <c:v>2620.3470000000002</c:v>
                </c:pt>
                <c:pt idx="9212">
                  <c:v>2620.5889999999999</c:v>
                </c:pt>
                <c:pt idx="9213">
                  <c:v>2620.83</c:v>
                </c:pt>
                <c:pt idx="9214">
                  <c:v>2621.0709999999999</c:v>
                </c:pt>
                <c:pt idx="9215">
                  <c:v>2621.3119999999999</c:v>
                </c:pt>
                <c:pt idx="9216">
                  <c:v>2621.5529999999999</c:v>
                </c:pt>
                <c:pt idx="9217">
                  <c:v>2621.7939999999999</c:v>
                </c:pt>
                <c:pt idx="9218">
                  <c:v>2622.0349999999999</c:v>
                </c:pt>
                <c:pt idx="9219">
                  <c:v>2622.2759999999998</c:v>
                </c:pt>
                <c:pt idx="9220">
                  <c:v>2622.5169999999998</c:v>
                </c:pt>
                <c:pt idx="9221">
                  <c:v>2622.7579999999998</c:v>
                </c:pt>
                <c:pt idx="9222">
                  <c:v>2622.9989999999998</c:v>
                </c:pt>
                <c:pt idx="9223">
                  <c:v>2623.24</c:v>
                </c:pt>
                <c:pt idx="9224">
                  <c:v>2623.4810000000002</c:v>
                </c:pt>
                <c:pt idx="9225">
                  <c:v>2623.7220000000002</c:v>
                </c:pt>
                <c:pt idx="9226">
                  <c:v>2623.9630000000002</c:v>
                </c:pt>
                <c:pt idx="9227">
                  <c:v>2624.2040000000002</c:v>
                </c:pt>
                <c:pt idx="9228">
                  <c:v>2624.4459999999999</c:v>
                </c:pt>
                <c:pt idx="9229">
                  <c:v>2624.6869999999999</c:v>
                </c:pt>
                <c:pt idx="9230">
                  <c:v>2624.9279999999999</c:v>
                </c:pt>
                <c:pt idx="9231">
                  <c:v>2625.1689999999999</c:v>
                </c:pt>
                <c:pt idx="9232">
                  <c:v>2625.41</c:v>
                </c:pt>
                <c:pt idx="9233">
                  <c:v>2625.6509999999998</c:v>
                </c:pt>
                <c:pt idx="9234">
                  <c:v>2625.8919999999998</c:v>
                </c:pt>
                <c:pt idx="9235">
                  <c:v>2626.1329999999998</c:v>
                </c:pt>
                <c:pt idx="9236">
                  <c:v>2626.3739999999998</c:v>
                </c:pt>
                <c:pt idx="9237">
                  <c:v>2626.6149999999998</c:v>
                </c:pt>
                <c:pt idx="9238">
                  <c:v>2626.8560000000002</c:v>
                </c:pt>
                <c:pt idx="9239">
                  <c:v>2627.0970000000002</c:v>
                </c:pt>
                <c:pt idx="9240">
                  <c:v>2627.3380000000002</c:v>
                </c:pt>
                <c:pt idx="9241">
                  <c:v>2627.5790000000002</c:v>
                </c:pt>
                <c:pt idx="9242">
                  <c:v>2627.82</c:v>
                </c:pt>
                <c:pt idx="9243">
                  <c:v>2628.0619999999999</c:v>
                </c:pt>
                <c:pt idx="9244">
                  <c:v>2628.3020000000001</c:v>
                </c:pt>
                <c:pt idx="9245">
                  <c:v>2628.5439999999999</c:v>
                </c:pt>
                <c:pt idx="9246">
                  <c:v>2628.7849999999999</c:v>
                </c:pt>
                <c:pt idx="9247">
                  <c:v>2629.0259999999998</c:v>
                </c:pt>
                <c:pt idx="9248">
                  <c:v>2629.2669999999998</c:v>
                </c:pt>
                <c:pt idx="9249">
                  <c:v>2629.5079999999998</c:v>
                </c:pt>
                <c:pt idx="9250">
                  <c:v>2629.7489999999998</c:v>
                </c:pt>
                <c:pt idx="9251">
                  <c:v>2629.99</c:v>
                </c:pt>
                <c:pt idx="9252">
                  <c:v>2630.2310000000002</c:v>
                </c:pt>
                <c:pt idx="9253">
                  <c:v>2630.4720000000002</c:v>
                </c:pt>
                <c:pt idx="9254">
                  <c:v>2630.7130000000002</c:v>
                </c:pt>
                <c:pt idx="9255">
                  <c:v>2630.9540000000002</c:v>
                </c:pt>
                <c:pt idx="9256">
                  <c:v>2631.1950000000002</c:v>
                </c:pt>
                <c:pt idx="9257">
                  <c:v>2631.4360000000001</c:v>
                </c:pt>
                <c:pt idx="9258">
                  <c:v>2631.6770000000001</c:v>
                </c:pt>
                <c:pt idx="9259">
                  <c:v>2631.9180000000001</c:v>
                </c:pt>
                <c:pt idx="9260">
                  <c:v>2632.1590000000001</c:v>
                </c:pt>
                <c:pt idx="9261">
                  <c:v>2632.4009999999998</c:v>
                </c:pt>
                <c:pt idx="9262">
                  <c:v>2632.6419999999998</c:v>
                </c:pt>
                <c:pt idx="9263">
                  <c:v>2632.8829999999998</c:v>
                </c:pt>
                <c:pt idx="9264">
                  <c:v>2633.1239999999998</c:v>
                </c:pt>
                <c:pt idx="9265">
                  <c:v>2633.3649999999998</c:v>
                </c:pt>
                <c:pt idx="9266">
                  <c:v>2633.6060000000002</c:v>
                </c:pt>
                <c:pt idx="9267">
                  <c:v>2633.8470000000002</c:v>
                </c:pt>
                <c:pt idx="9268">
                  <c:v>2634.0880000000002</c:v>
                </c:pt>
                <c:pt idx="9269">
                  <c:v>2634.3290000000002</c:v>
                </c:pt>
                <c:pt idx="9270">
                  <c:v>2634.57</c:v>
                </c:pt>
                <c:pt idx="9271">
                  <c:v>2634.8110000000001</c:v>
                </c:pt>
                <c:pt idx="9272">
                  <c:v>2635.0520000000001</c:v>
                </c:pt>
                <c:pt idx="9273">
                  <c:v>2635.2930000000001</c:v>
                </c:pt>
                <c:pt idx="9274">
                  <c:v>2635.5340000000001</c:v>
                </c:pt>
                <c:pt idx="9275">
                  <c:v>2635.7750000000001</c:v>
                </c:pt>
                <c:pt idx="9276">
                  <c:v>2636.0169999999998</c:v>
                </c:pt>
                <c:pt idx="9277">
                  <c:v>2636.2579999999998</c:v>
                </c:pt>
                <c:pt idx="9278">
                  <c:v>2636.4989999999998</c:v>
                </c:pt>
                <c:pt idx="9279">
                  <c:v>2636.74</c:v>
                </c:pt>
                <c:pt idx="9280">
                  <c:v>2636.9810000000002</c:v>
                </c:pt>
                <c:pt idx="9281">
                  <c:v>2637.2220000000002</c:v>
                </c:pt>
                <c:pt idx="9282">
                  <c:v>2637.4630000000002</c:v>
                </c:pt>
                <c:pt idx="9283">
                  <c:v>2637.7040000000002</c:v>
                </c:pt>
                <c:pt idx="9284">
                  <c:v>2637.9450000000002</c:v>
                </c:pt>
                <c:pt idx="9285">
                  <c:v>2638.1860000000001</c:v>
                </c:pt>
                <c:pt idx="9286">
                  <c:v>2638.4270000000001</c:v>
                </c:pt>
                <c:pt idx="9287">
                  <c:v>2638.6680000000001</c:v>
                </c:pt>
                <c:pt idx="9288">
                  <c:v>2638.9090000000001</c:v>
                </c:pt>
                <c:pt idx="9289">
                  <c:v>2639.15</c:v>
                </c:pt>
                <c:pt idx="9290">
                  <c:v>2639.3910000000001</c:v>
                </c:pt>
                <c:pt idx="9291">
                  <c:v>2639.6329999999998</c:v>
                </c:pt>
                <c:pt idx="9292">
                  <c:v>2639.8739999999998</c:v>
                </c:pt>
                <c:pt idx="9293">
                  <c:v>2640.1149999999998</c:v>
                </c:pt>
                <c:pt idx="9294">
                  <c:v>2640.3560000000002</c:v>
                </c:pt>
                <c:pt idx="9295">
                  <c:v>2640.5970000000002</c:v>
                </c:pt>
                <c:pt idx="9296">
                  <c:v>2640.8380000000002</c:v>
                </c:pt>
                <c:pt idx="9297">
                  <c:v>2641.0790000000002</c:v>
                </c:pt>
                <c:pt idx="9298">
                  <c:v>2641.32</c:v>
                </c:pt>
                <c:pt idx="9299">
                  <c:v>2641.5610000000001</c:v>
                </c:pt>
                <c:pt idx="9300">
                  <c:v>2641.8020000000001</c:v>
                </c:pt>
                <c:pt idx="9301">
                  <c:v>2642.0430000000001</c:v>
                </c:pt>
                <c:pt idx="9302">
                  <c:v>2642.2840000000001</c:v>
                </c:pt>
                <c:pt idx="9303">
                  <c:v>2642.5250000000001</c:v>
                </c:pt>
                <c:pt idx="9304">
                  <c:v>2642.7660000000001</c:v>
                </c:pt>
                <c:pt idx="9305">
                  <c:v>2643.0070000000001</c:v>
                </c:pt>
                <c:pt idx="9306">
                  <c:v>2643.248</c:v>
                </c:pt>
                <c:pt idx="9307">
                  <c:v>2643.49</c:v>
                </c:pt>
                <c:pt idx="9308">
                  <c:v>2643.73</c:v>
                </c:pt>
                <c:pt idx="9309">
                  <c:v>2643.9720000000002</c:v>
                </c:pt>
                <c:pt idx="9310">
                  <c:v>2644.2130000000002</c:v>
                </c:pt>
                <c:pt idx="9311">
                  <c:v>2644.4540000000002</c:v>
                </c:pt>
                <c:pt idx="9312">
                  <c:v>2644.6950000000002</c:v>
                </c:pt>
                <c:pt idx="9313">
                  <c:v>2644.9360000000001</c:v>
                </c:pt>
                <c:pt idx="9314">
                  <c:v>2645.1770000000001</c:v>
                </c:pt>
                <c:pt idx="9315">
                  <c:v>2645.4180000000001</c:v>
                </c:pt>
                <c:pt idx="9316">
                  <c:v>2645.6590000000001</c:v>
                </c:pt>
                <c:pt idx="9317">
                  <c:v>2645.9</c:v>
                </c:pt>
                <c:pt idx="9318">
                  <c:v>2646.1410000000001</c:v>
                </c:pt>
                <c:pt idx="9319">
                  <c:v>2646.3820000000001</c:v>
                </c:pt>
                <c:pt idx="9320">
                  <c:v>2646.623</c:v>
                </c:pt>
                <c:pt idx="9321">
                  <c:v>2646.864</c:v>
                </c:pt>
                <c:pt idx="9322">
                  <c:v>2647.105</c:v>
                </c:pt>
                <c:pt idx="9323">
                  <c:v>2647.346</c:v>
                </c:pt>
                <c:pt idx="9324">
                  <c:v>2647.587</c:v>
                </c:pt>
                <c:pt idx="9325">
                  <c:v>2647.8290000000002</c:v>
                </c:pt>
                <c:pt idx="9326">
                  <c:v>2648.07</c:v>
                </c:pt>
                <c:pt idx="9327">
                  <c:v>2648.3110000000001</c:v>
                </c:pt>
                <c:pt idx="9328">
                  <c:v>2648.5520000000001</c:v>
                </c:pt>
                <c:pt idx="9329">
                  <c:v>2648.7930000000001</c:v>
                </c:pt>
                <c:pt idx="9330">
                  <c:v>2649.0340000000001</c:v>
                </c:pt>
                <c:pt idx="9331">
                  <c:v>2649.2750000000001</c:v>
                </c:pt>
                <c:pt idx="9332">
                  <c:v>2649.5160000000001</c:v>
                </c:pt>
                <c:pt idx="9333">
                  <c:v>2649.7570000000001</c:v>
                </c:pt>
                <c:pt idx="9334">
                  <c:v>2649.998</c:v>
                </c:pt>
                <c:pt idx="9335">
                  <c:v>2650.239</c:v>
                </c:pt>
                <c:pt idx="9336">
                  <c:v>2650.48</c:v>
                </c:pt>
                <c:pt idx="9337">
                  <c:v>2650.721</c:v>
                </c:pt>
                <c:pt idx="9338">
                  <c:v>2650.962</c:v>
                </c:pt>
                <c:pt idx="9339">
                  <c:v>2651.203</c:v>
                </c:pt>
                <c:pt idx="9340">
                  <c:v>2651.4450000000002</c:v>
                </c:pt>
                <c:pt idx="9341">
                  <c:v>2651.6860000000001</c:v>
                </c:pt>
                <c:pt idx="9342">
                  <c:v>2651.9270000000001</c:v>
                </c:pt>
                <c:pt idx="9343">
                  <c:v>2652.1680000000001</c:v>
                </c:pt>
                <c:pt idx="9344">
                  <c:v>2652.4090000000001</c:v>
                </c:pt>
                <c:pt idx="9345">
                  <c:v>2652.65</c:v>
                </c:pt>
                <c:pt idx="9346">
                  <c:v>2652.8910000000001</c:v>
                </c:pt>
                <c:pt idx="9347">
                  <c:v>2653.1320000000001</c:v>
                </c:pt>
                <c:pt idx="9348">
                  <c:v>2653.373</c:v>
                </c:pt>
                <c:pt idx="9349">
                  <c:v>2653.614</c:v>
                </c:pt>
                <c:pt idx="9350">
                  <c:v>2653.855</c:v>
                </c:pt>
                <c:pt idx="9351">
                  <c:v>2654.096</c:v>
                </c:pt>
                <c:pt idx="9352">
                  <c:v>2654.337</c:v>
                </c:pt>
                <c:pt idx="9353">
                  <c:v>2654.578</c:v>
                </c:pt>
                <c:pt idx="9354">
                  <c:v>2654.819</c:v>
                </c:pt>
                <c:pt idx="9355">
                  <c:v>2655.0610000000001</c:v>
                </c:pt>
                <c:pt idx="9356">
                  <c:v>2655.3020000000001</c:v>
                </c:pt>
                <c:pt idx="9357">
                  <c:v>2655.5419999999999</c:v>
                </c:pt>
                <c:pt idx="9358">
                  <c:v>2655.7840000000001</c:v>
                </c:pt>
                <c:pt idx="9359">
                  <c:v>2656.0250000000001</c:v>
                </c:pt>
                <c:pt idx="9360">
                  <c:v>2656.2660000000001</c:v>
                </c:pt>
                <c:pt idx="9361">
                  <c:v>2656.5070000000001</c:v>
                </c:pt>
                <c:pt idx="9362">
                  <c:v>2656.748</c:v>
                </c:pt>
                <c:pt idx="9363">
                  <c:v>2656.989</c:v>
                </c:pt>
                <c:pt idx="9364">
                  <c:v>2657.23</c:v>
                </c:pt>
                <c:pt idx="9365">
                  <c:v>2657.471</c:v>
                </c:pt>
                <c:pt idx="9366">
                  <c:v>2657.712</c:v>
                </c:pt>
                <c:pt idx="9367">
                  <c:v>2657.953</c:v>
                </c:pt>
                <c:pt idx="9368">
                  <c:v>2658.194</c:v>
                </c:pt>
                <c:pt idx="9369">
                  <c:v>2658.4349999999999</c:v>
                </c:pt>
                <c:pt idx="9370">
                  <c:v>2658.6759999999999</c:v>
                </c:pt>
                <c:pt idx="9371">
                  <c:v>2658.9169999999999</c:v>
                </c:pt>
                <c:pt idx="9372">
                  <c:v>2659.1579999999999</c:v>
                </c:pt>
                <c:pt idx="9373">
                  <c:v>2659.4</c:v>
                </c:pt>
                <c:pt idx="9374">
                  <c:v>2659.6410000000001</c:v>
                </c:pt>
                <c:pt idx="9375">
                  <c:v>2659.8820000000001</c:v>
                </c:pt>
                <c:pt idx="9376">
                  <c:v>2660.123</c:v>
                </c:pt>
                <c:pt idx="9377">
                  <c:v>2660.364</c:v>
                </c:pt>
                <c:pt idx="9378">
                  <c:v>2660.605</c:v>
                </c:pt>
                <c:pt idx="9379">
                  <c:v>2660.846</c:v>
                </c:pt>
                <c:pt idx="9380">
                  <c:v>2661.087</c:v>
                </c:pt>
                <c:pt idx="9381">
                  <c:v>2661.328</c:v>
                </c:pt>
                <c:pt idx="9382">
                  <c:v>2661.569</c:v>
                </c:pt>
                <c:pt idx="9383">
                  <c:v>2661.81</c:v>
                </c:pt>
                <c:pt idx="9384">
                  <c:v>2662.0509999999999</c:v>
                </c:pt>
                <c:pt idx="9385">
                  <c:v>2662.2919999999999</c:v>
                </c:pt>
                <c:pt idx="9386">
                  <c:v>2662.5329999999999</c:v>
                </c:pt>
                <c:pt idx="9387">
                  <c:v>2662.7739999999999</c:v>
                </c:pt>
                <c:pt idx="9388">
                  <c:v>2663.0149999999999</c:v>
                </c:pt>
                <c:pt idx="9389">
                  <c:v>2663.2570000000001</c:v>
                </c:pt>
                <c:pt idx="9390">
                  <c:v>2663.498</c:v>
                </c:pt>
                <c:pt idx="9391">
                  <c:v>2663.739</c:v>
                </c:pt>
                <c:pt idx="9392">
                  <c:v>2663.98</c:v>
                </c:pt>
                <c:pt idx="9393">
                  <c:v>2664.221</c:v>
                </c:pt>
                <c:pt idx="9394">
                  <c:v>2664.462</c:v>
                </c:pt>
                <c:pt idx="9395">
                  <c:v>2664.703</c:v>
                </c:pt>
                <c:pt idx="9396">
                  <c:v>2664.944</c:v>
                </c:pt>
                <c:pt idx="9397">
                  <c:v>2665.1849999999999</c:v>
                </c:pt>
                <c:pt idx="9398">
                  <c:v>2665.4259999999999</c:v>
                </c:pt>
                <c:pt idx="9399">
                  <c:v>2665.6669999999999</c:v>
                </c:pt>
                <c:pt idx="9400">
                  <c:v>2665.9079999999999</c:v>
                </c:pt>
                <c:pt idx="9401">
                  <c:v>2666.1489999999999</c:v>
                </c:pt>
                <c:pt idx="9402">
                  <c:v>2666.39</c:v>
                </c:pt>
                <c:pt idx="9403">
                  <c:v>2666.6309999999999</c:v>
                </c:pt>
                <c:pt idx="9404">
                  <c:v>2666.873</c:v>
                </c:pt>
                <c:pt idx="9405">
                  <c:v>2667.114</c:v>
                </c:pt>
                <c:pt idx="9406">
                  <c:v>2667.355</c:v>
                </c:pt>
                <c:pt idx="9407">
                  <c:v>2667.596</c:v>
                </c:pt>
                <c:pt idx="9408">
                  <c:v>2667.837</c:v>
                </c:pt>
                <c:pt idx="9409">
                  <c:v>2668.078</c:v>
                </c:pt>
                <c:pt idx="9410">
                  <c:v>2668.319</c:v>
                </c:pt>
                <c:pt idx="9411">
                  <c:v>2668.56</c:v>
                </c:pt>
                <c:pt idx="9412">
                  <c:v>2668.8009999999999</c:v>
                </c:pt>
                <c:pt idx="9413">
                  <c:v>2669.0419999999999</c:v>
                </c:pt>
                <c:pt idx="9414">
                  <c:v>2669.2829999999999</c:v>
                </c:pt>
                <c:pt idx="9415">
                  <c:v>2669.5239999999999</c:v>
                </c:pt>
                <c:pt idx="9416">
                  <c:v>2669.7649999999999</c:v>
                </c:pt>
                <c:pt idx="9417">
                  <c:v>2670.0059999999999</c:v>
                </c:pt>
                <c:pt idx="9418">
                  <c:v>2670.2469999999998</c:v>
                </c:pt>
                <c:pt idx="9419">
                  <c:v>2670.489</c:v>
                </c:pt>
                <c:pt idx="9420">
                  <c:v>2670.7289999999998</c:v>
                </c:pt>
                <c:pt idx="9421">
                  <c:v>2670.97</c:v>
                </c:pt>
                <c:pt idx="9422">
                  <c:v>2671.212</c:v>
                </c:pt>
                <c:pt idx="9423">
                  <c:v>2671.453</c:v>
                </c:pt>
                <c:pt idx="9424">
                  <c:v>2671.694</c:v>
                </c:pt>
                <c:pt idx="9425">
                  <c:v>2671.9349999999999</c:v>
                </c:pt>
                <c:pt idx="9426">
                  <c:v>2672.1759999999999</c:v>
                </c:pt>
                <c:pt idx="9427">
                  <c:v>2672.4169999999999</c:v>
                </c:pt>
                <c:pt idx="9428">
                  <c:v>2672.6579999999999</c:v>
                </c:pt>
                <c:pt idx="9429">
                  <c:v>2672.8989999999999</c:v>
                </c:pt>
                <c:pt idx="9430">
                  <c:v>2673.14</c:v>
                </c:pt>
                <c:pt idx="9431">
                  <c:v>2673.3809999999999</c:v>
                </c:pt>
                <c:pt idx="9432">
                  <c:v>2673.6219999999998</c:v>
                </c:pt>
                <c:pt idx="9433">
                  <c:v>2673.8629999999998</c:v>
                </c:pt>
                <c:pt idx="9434">
                  <c:v>2674.1039999999998</c:v>
                </c:pt>
                <c:pt idx="9435">
                  <c:v>2674.3449999999998</c:v>
                </c:pt>
                <c:pt idx="9436">
                  <c:v>2674.5859999999998</c:v>
                </c:pt>
                <c:pt idx="9437">
                  <c:v>2674.828</c:v>
                </c:pt>
                <c:pt idx="9438">
                  <c:v>2675.069</c:v>
                </c:pt>
                <c:pt idx="9439">
                  <c:v>2675.31</c:v>
                </c:pt>
                <c:pt idx="9440">
                  <c:v>2675.5509999999999</c:v>
                </c:pt>
                <c:pt idx="9441">
                  <c:v>2675.7919999999999</c:v>
                </c:pt>
                <c:pt idx="9442">
                  <c:v>2676.0329999999999</c:v>
                </c:pt>
                <c:pt idx="9443">
                  <c:v>2676.2739999999999</c:v>
                </c:pt>
                <c:pt idx="9444">
                  <c:v>2676.5149999999999</c:v>
                </c:pt>
                <c:pt idx="9445">
                  <c:v>2676.7559999999999</c:v>
                </c:pt>
                <c:pt idx="9446">
                  <c:v>2676.9969999999998</c:v>
                </c:pt>
                <c:pt idx="9447">
                  <c:v>2677.2379999999998</c:v>
                </c:pt>
                <c:pt idx="9448">
                  <c:v>2677.4789999999998</c:v>
                </c:pt>
                <c:pt idx="9449">
                  <c:v>2677.72</c:v>
                </c:pt>
                <c:pt idx="9450">
                  <c:v>2677.9609999999998</c:v>
                </c:pt>
                <c:pt idx="9451">
                  <c:v>2678.2020000000002</c:v>
                </c:pt>
                <c:pt idx="9452">
                  <c:v>2678.444</c:v>
                </c:pt>
                <c:pt idx="9453">
                  <c:v>2678.6849999999999</c:v>
                </c:pt>
                <c:pt idx="9454">
                  <c:v>2678.9259999999999</c:v>
                </c:pt>
                <c:pt idx="9455">
                  <c:v>2679.1669999999999</c:v>
                </c:pt>
                <c:pt idx="9456">
                  <c:v>2679.4079999999999</c:v>
                </c:pt>
                <c:pt idx="9457">
                  <c:v>2679.6489999999999</c:v>
                </c:pt>
                <c:pt idx="9458">
                  <c:v>2679.89</c:v>
                </c:pt>
                <c:pt idx="9459">
                  <c:v>2680.1309999999999</c:v>
                </c:pt>
                <c:pt idx="9460">
                  <c:v>2680.3719999999998</c:v>
                </c:pt>
                <c:pt idx="9461">
                  <c:v>2680.6129999999998</c:v>
                </c:pt>
                <c:pt idx="9462">
                  <c:v>2680.8539999999998</c:v>
                </c:pt>
                <c:pt idx="9463">
                  <c:v>2681.0949999999998</c:v>
                </c:pt>
                <c:pt idx="9464">
                  <c:v>2681.3359999999998</c:v>
                </c:pt>
                <c:pt idx="9465">
                  <c:v>2681.5770000000002</c:v>
                </c:pt>
                <c:pt idx="9466">
                  <c:v>2681.8180000000002</c:v>
                </c:pt>
                <c:pt idx="9467">
                  <c:v>2682.0590000000002</c:v>
                </c:pt>
                <c:pt idx="9468">
                  <c:v>2682.3009999999999</c:v>
                </c:pt>
                <c:pt idx="9469">
                  <c:v>2682.5419999999999</c:v>
                </c:pt>
                <c:pt idx="9470">
                  <c:v>2682.7829999999999</c:v>
                </c:pt>
                <c:pt idx="9471">
                  <c:v>2683.0239999999999</c:v>
                </c:pt>
                <c:pt idx="9472">
                  <c:v>2683.2649999999999</c:v>
                </c:pt>
                <c:pt idx="9473">
                  <c:v>2683.5059999999999</c:v>
                </c:pt>
                <c:pt idx="9474">
                  <c:v>2683.7469999999998</c:v>
                </c:pt>
                <c:pt idx="9475">
                  <c:v>2683.9879999999998</c:v>
                </c:pt>
                <c:pt idx="9476">
                  <c:v>2684.2289999999998</c:v>
                </c:pt>
                <c:pt idx="9477">
                  <c:v>2684.47</c:v>
                </c:pt>
                <c:pt idx="9478">
                  <c:v>2684.7109999999998</c:v>
                </c:pt>
                <c:pt idx="9479">
                  <c:v>2684.9520000000002</c:v>
                </c:pt>
                <c:pt idx="9480">
                  <c:v>2685.1930000000002</c:v>
                </c:pt>
                <c:pt idx="9481">
                  <c:v>2685.4340000000002</c:v>
                </c:pt>
                <c:pt idx="9482">
                  <c:v>2685.6750000000002</c:v>
                </c:pt>
                <c:pt idx="9483">
                  <c:v>2685.9169999999999</c:v>
                </c:pt>
                <c:pt idx="9484">
                  <c:v>2686.1570000000002</c:v>
                </c:pt>
                <c:pt idx="9485">
                  <c:v>2686.3980000000001</c:v>
                </c:pt>
                <c:pt idx="9486">
                  <c:v>2686.64</c:v>
                </c:pt>
                <c:pt idx="9487">
                  <c:v>2686.8809999999999</c:v>
                </c:pt>
                <c:pt idx="9488">
                  <c:v>2687.1219999999998</c:v>
                </c:pt>
                <c:pt idx="9489">
                  <c:v>2687.3629999999998</c:v>
                </c:pt>
                <c:pt idx="9490">
                  <c:v>2687.6039999999998</c:v>
                </c:pt>
                <c:pt idx="9491">
                  <c:v>2687.8449999999998</c:v>
                </c:pt>
                <c:pt idx="9492">
                  <c:v>2688.0859999999998</c:v>
                </c:pt>
                <c:pt idx="9493">
                  <c:v>2688.3270000000002</c:v>
                </c:pt>
                <c:pt idx="9494">
                  <c:v>2688.5680000000002</c:v>
                </c:pt>
                <c:pt idx="9495">
                  <c:v>2688.8090000000002</c:v>
                </c:pt>
                <c:pt idx="9496">
                  <c:v>2689.05</c:v>
                </c:pt>
                <c:pt idx="9497">
                  <c:v>2689.2910000000002</c:v>
                </c:pt>
                <c:pt idx="9498">
                  <c:v>2689.5320000000002</c:v>
                </c:pt>
                <c:pt idx="9499">
                  <c:v>2689.7730000000001</c:v>
                </c:pt>
                <c:pt idx="9500">
                  <c:v>2690.0140000000001</c:v>
                </c:pt>
                <c:pt idx="9501">
                  <c:v>2690.2559999999999</c:v>
                </c:pt>
                <c:pt idx="9502">
                  <c:v>2690.4969999999998</c:v>
                </c:pt>
                <c:pt idx="9503">
                  <c:v>2690.7379999999998</c:v>
                </c:pt>
                <c:pt idx="9504">
                  <c:v>2690.9789999999998</c:v>
                </c:pt>
                <c:pt idx="9505">
                  <c:v>2691.22</c:v>
                </c:pt>
                <c:pt idx="9506">
                  <c:v>2691.4609999999998</c:v>
                </c:pt>
                <c:pt idx="9507">
                  <c:v>2691.7020000000002</c:v>
                </c:pt>
                <c:pt idx="9508">
                  <c:v>2691.9430000000002</c:v>
                </c:pt>
                <c:pt idx="9509">
                  <c:v>2692.1840000000002</c:v>
                </c:pt>
                <c:pt idx="9510">
                  <c:v>2692.4250000000002</c:v>
                </c:pt>
                <c:pt idx="9511">
                  <c:v>2692.6660000000002</c:v>
                </c:pt>
                <c:pt idx="9512">
                  <c:v>2692.9070000000002</c:v>
                </c:pt>
                <c:pt idx="9513">
                  <c:v>2693.1480000000001</c:v>
                </c:pt>
                <c:pt idx="9514">
                  <c:v>2693.3890000000001</c:v>
                </c:pt>
                <c:pt idx="9515">
                  <c:v>2693.63</c:v>
                </c:pt>
                <c:pt idx="9516">
                  <c:v>2693.8719999999998</c:v>
                </c:pt>
                <c:pt idx="9517">
                  <c:v>2694.1129999999998</c:v>
                </c:pt>
                <c:pt idx="9518">
                  <c:v>2694.3539999999998</c:v>
                </c:pt>
                <c:pt idx="9519">
                  <c:v>2694.5949999999998</c:v>
                </c:pt>
                <c:pt idx="9520">
                  <c:v>2694.8359999999998</c:v>
                </c:pt>
                <c:pt idx="9521">
                  <c:v>2695.0770000000002</c:v>
                </c:pt>
                <c:pt idx="9522">
                  <c:v>2695.3180000000002</c:v>
                </c:pt>
                <c:pt idx="9523">
                  <c:v>2695.5590000000002</c:v>
                </c:pt>
                <c:pt idx="9524">
                  <c:v>2695.8</c:v>
                </c:pt>
                <c:pt idx="9525">
                  <c:v>2696.0410000000002</c:v>
                </c:pt>
                <c:pt idx="9526">
                  <c:v>2696.2820000000002</c:v>
                </c:pt>
                <c:pt idx="9527">
                  <c:v>2696.5230000000001</c:v>
                </c:pt>
                <c:pt idx="9528">
                  <c:v>2696.7640000000001</c:v>
                </c:pt>
                <c:pt idx="9529">
                  <c:v>2697.0050000000001</c:v>
                </c:pt>
                <c:pt idx="9530">
                  <c:v>2697.2460000000001</c:v>
                </c:pt>
                <c:pt idx="9531">
                  <c:v>2697.4870000000001</c:v>
                </c:pt>
                <c:pt idx="9532">
                  <c:v>2697.7289999999998</c:v>
                </c:pt>
                <c:pt idx="9533">
                  <c:v>2697.9690000000001</c:v>
                </c:pt>
                <c:pt idx="9534">
                  <c:v>2698.2109999999998</c:v>
                </c:pt>
                <c:pt idx="9535">
                  <c:v>2698.4520000000002</c:v>
                </c:pt>
                <c:pt idx="9536">
                  <c:v>2698.6930000000002</c:v>
                </c:pt>
                <c:pt idx="9537">
                  <c:v>2698.9340000000002</c:v>
                </c:pt>
                <c:pt idx="9538">
                  <c:v>2699.1750000000002</c:v>
                </c:pt>
                <c:pt idx="9539">
                  <c:v>2699.4160000000002</c:v>
                </c:pt>
                <c:pt idx="9540">
                  <c:v>2699.6570000000002</c:v>
                </c:pt>
                <c:pt idx="9541">
                  <c:v>2699.8980000000001</c:v>
                </c:pt>
                <c:pt idx="9542">
                  <c:v>2700.1390000000001</c:v>
                </c:pt>
                <c:pt idx="9543">
                  <c:v>2700.38</c:v>
                </c:pt>
                <c:pt idx="9544">
                  <c:v>2700.6210000000001</c:v>
                </c:pt>
                <c:pt idx="9545">
                  <c:v>2700.8620000000001</c:v>
                </c:pt>
                <c:pt idx="9546">
                  <c:v>2701.1030000000001</c:v>
                </c:pt>
                <c:pt idx="9547">
                  <c:v>2701.3440000000001</c:v>
                </c:pt>
                <c:pt idx="9548">
                  <c:v>2701.585</c:v>
                </c:pt>
                <c:pt idx="9549">
                  <c:v>2701.826</c:v>
                </c:pt>
                <c:pt idx="9550">
                  <c:v>2702.0680000000002</c:v>
                </c:pt>
                <c:pt idx="9551">
                  <c:v>2702.3090000000002</c:v>
                </c:pt>
                <c:pt idx="9552">
                  <c:v>2702.55</c:v>
                </c:pt>
                <c:pt idx="9553">
                  <c:v>2702.7910000000002</c:v>
                </c:pt>
                <c:pt idx="9554">
                  <c:v>2703.0320000000002</c:v>
                </c:pt>
                <c:pt idx="9555">
                  <c:v>2703.2730000000001</c:v>
                </c:pt>
                <c:pt idx="9556">
                  <c:v>2703.5140000000001</c:v>
                </c:pt>
                <c:pt idx="9557">
                  <c:v>2703.7550000000001</c:v>
                </c:pt>
                <c:pt idx="9558">
                  <c:v>2703.9960000000001</c:v>
                </c:pt>
                <c:pt idx="9559">
                  <c:v>2704.2370000000001</c:v>
                </c:pt>
                <c:pt idx="9560">
                  <c:v>2704.4780000000001</c:v>
                </c:pt>
                <c:pt idx="9561">
                  <c:v>2704.7190000000001</c:v>
                </c:pt>
                <c:pt idx="9562">
                  <c:v>2704.96</c:v>
                </c:pt>
                <c:pt idx="9563">
                  <c:v>2705.201</c:v>
                </c:pt>
                <c:pt idx="9564">
                  <c:v>2705.442</c:v>
                </c:pt>
                <c:pt idx="9565">
                  <c:v>2705.6840000000002</c:v>
                </c:pt>
                <c:pt idx="9566">
                  <c:v>2705.9250000000002</c:v>
                </c:pt>
                <c:pt idx="9567">
                  <c:v>2706.1660000000002</c:v>
                </c:pt>
                <c:pt idx="9568">
                  <c:v>2706.4070000000002</c:v>
                </c:pt>
                <c:pt idx="9569">
                  <c:v>2706.6480000000001</c:v>
                </c:pt>
                <c:pt idx="9570">
                  <c:v>2706.8890000000001</c:v>
                </c:pt>
                <c:pt idx="9571">
                  <c:v>2707.13</c:v>
                </c:pt>
                <c:pt idx="9572">
                  <c:v>2707.3710000000001</c:v>
                </c:pt>
                <c:pt idx="9573">
                  <c:v>2707.6120000000001</c:v>
                </c:pt>
                <c:pt idx="9574">
                  <c:v>2707.8530000000001</c:v>
                </c:pt>
                <c:pt idx="9575">
                  <c:v>2708.0940000000001</c:v>
                </c:pt>
                <c:pt idx="9576">
                  <c:v>2708.335</c:v>
                </c:pt>
                <c:pt idx="9577">
                  <c:v>2708.576</c:v>
                </c:pt>
                <c:pt idx="9578">
                  <c:v>2708.817</c:v>
                </c:pt>
                <c:pt idx="9579">
                  <c:v>2709.058</c:v>
                </c:pt>
                <c:pt idx="9580">
                  <c:v>2709.3</c:v>
                </c:pt>
                <c:pt idx="9581">
                  <c:v>2709.5410000000002</c:v>
                </c:pt>
                <c:pt idx="9582">
                  <c:v>2709.7809999999999</c:v>
                </c:pt>
                <c:pt idx="9583">
                  <c:v>2710.0230000000001</c:v>
                </c:pt>
                <c:pt idx="9584">
                  <c:v>2710.2640000000001</c:v>
                </c:pt>
                <c:pt idx="9585">
                  <c:v>2710.5050000000001</c:v>
                </c:pt>
                <c:pt idx="9586">
                  <c:v>2710.7460000000001</c:v>
                </c:pt>
                <c:pt idx="9587">
                  <c:v>2710.9870000000001</c:v>
                </c:pt>
                <c:pt idx="9588">
                  <c:v>2711.2280000000001</c:v>
                </c:pt>
                <c:pt idx="9589">
                  <c:v>2711.4690000000001</c:v>
                </c:pt>
                <c:pt idx="9590">
                  <c:v>2711.71</c:v>
                </c:pt>
                <c:pt idx="9591">
                  <c:v>2711.951</c:v>
                </c:pt>
                <c:pt idx="9592">
                  <c:v>2712.192</c:v>
                </c:pt>
                <c:pt idx="9593">
                  <c:v>2712.433</c:v>
                </c:pt>
                <c:pt idx="9594">
                  <c:v>2712.674</c:v>
                </c:pt>
                <c:pt idx="9595">
                  <c:v>2712.915</c:v>
                </c:pt>
                <c:pt idx="9596">
                  <c:v>2713.1559999999999</c:v>
                </c:pt>
                <c:pt idx="9597">
                  <c:v>2713.3969999999999</c:v>
                </c:pt>
                <c:pt idx="9598">
                  <c:v>2713.6390000000001</c:v>
                </c:pt>
                <c:pt idx="9599">
                  <c:v>2713.88</c:v>
                </c:pt>
                <c:pt idx="9600">
                  <c:v>2714.1210000000001</c:v>
                </c:pt>
                <c:pt idx="9601">
                  <c:v>2714.3620000000001</c:v>
                </c:pt>
                <c:pt idx="9602">
                  <c:v>2714.6030000000001</c:v>
                </c:pt>
                <c:pt idx="9603">
                  <c:v>2714.8440000000001</c:v>
                </c:pt>
                <c:pt idx="9604">
                  <c:v>2715.085</c:v>
                </c:pt>
                <c:pt idx="9605">
                  <c:v>2715.326</c:v>
                </c:pt>
                <c:pt idx="9606">
                  <c:v>2715.567</c:v>
                </c:pt>
                <c:pt idx="9607">
                  <c:v>2715.808</c:v>
                </c:pt>
                <c:pt idx="9608">
                  <c:v>2716.049</c:v>
                </c:pt>
                <c:pt idx="9609">
                  <c:v>2716.29</c:v>
                </c:pt>
                <c:pt idx="9610">
                  <c:v>2716.5309999999999</c:v>
                </c:pt>
                <c:pt idx="9611">
                  <c:v>2716.7719999999999</c:v>
                </c:pt>
                <c:pt idx="9612">
                  <c:v>2717.0129999999999</c:v>
                </c:pt>
                <c:pt idx="9613">
                  <c:v>2717.2550000000001</c:v>
                </c:pt>
                <c:pt idx="9614">
                  <c:v>2717.4960000000001</c:v>
                </c:pt>
                <c:pt idx="9615">
                  <c:v>2717.7370000000001</c:v>
                </c:pt>
                <c:pt idx="9616">
                  <c:v>2717.9780000000001</c:v>
                </c:pt>
                <c:pt idx="9617">
                  <c:v>2718.2190000000001</c:v>
                </c:pt>
                <c:pt idx="9618">
                  <c:v>2718.46</c:v>
                </c:pt>
                <c:pt idx="9619">
                  <c:v>2718.701</c:v>
                </c:pt>
                <c:pt idx="9620">
                  <c:v>2718.942</c:v>
                </c:pt>
                <c:pt idx="9621">
                  <c:v>2719.183</c:v>
                </c:pt>
                <c:pt idx="9622">
                  <c:v>2719.424</c:v>
                </c:pt>
                <c:pt idx="9623">
                  <c:v>2719.665</c:v>
                </c:pt>
                <c:pt idx="9624">
                  <c:v>2719.9059999999999</c:v>
                </c:pt>
                <c:pt idx="9625">
                  <c:v>2720.1469999999999</c:v>
                </c:pt>
                <c:pt idx="9626">
                  <c:v>2720.3879999999999</c:v>
                </c:pt>
                <c:pt idx="9627">
                  <c:v>2720.6289999999999</c:v>
                </c:pt>
                <c:pt idx="9628">
                  <c:v>2720.87</c:v>
                </c:pt>
                <c:pt idx="9629">
                  <c:v>2721.1120000000001</c:v>
                </c:pt>
                <c:pt idx="9630">
                  <c:v>2721.3530000000001</c:v>
                </c:pt>
                <c:pt idx="9631">
                  <c:v>2721.5940000000001</c:v>
                </c:pt>
                <c:pt idx="9632">
                  <c:v>2721.835</c:v>
                </c:pt>
                <c:pt idx="9633">
                  <c:v>2722.076</c:v>
                </c:pt>
                <c:pt idx="9634">
                  <c:v>2722.317</c:v>
                </c:pt>
                <c:pt idx="9635">
                  <c:v>2722.558</c:v>
                </c:pt>
                <c:pt idx="9636">
                  <c:v>2722.799</c:v>
                </c:pt>
                <c:pt idx="9637">
                  <c:v>2723.04</c:v>
                </c:pt>
                <c:pt idx="9638">
                  <c:v>2723.2809999999999</c:v>
                </c:pt>
                <c:pt idx="9639">
                  <c:v>2723.5219999999999</c:v>
                </c:pt>
                <c:pt idx="9640">
                  <c:v>2723.7629999999999</c:v>
                </c:pt>
                <c:pt idx="9641">
                  <c:v>2724.0039999999999</c:v>
                </c:pt>
                <c:pt idx="9642">
                  <c:v>2724.2449999999999</c:v>
                </c:pt>
                <c:pt idx="9643">
                  <c:v>2724.4859999999999</c:v>
                </c:pt>
                <c:pt idx="9644">
                  <c:v>2724.7280000000001</c:v>
                </c:pt>
                <c:pt idx="9645">
                  <c:v>2724.9690000000001</c:v>
                </c:pt>
                <c:pt idx="9646">
                  <c:v>2725.2089999999998</c:v>
                </c:pt>
                <c:pt idx="9647">
                  <c:v>2725.451</c:v>
                </c:pt>
                <c:pt idx="9648">
                  <c:v>2725.692</c:v>
                </c:pt>
                <c:pt idx="9649">
                  <c:v>2725.933</c:v>
                </c:pt>
                <c:pt idx="9650">
                  <c:v>2726.174</c:v>
                </c:pt>
                <c:pt idx="9651">
                  <c:v>2726.415</c:v>
                </c:pt>
                <c:pt idx="9652">
                  <c:v>2726.6559999999999</c:v>
                </c:pt>
                <c:pt idx="9653">
                  <c:v>2726.8969999999999</c:v>
                </c:pt>
                <c:pt idx="9654">
                  <c:v>2727.1379999999999</c:v>
                </c:pt>
                <c:pt idx="9655">
                  <c:v>2727.3789999999999</c:v>
                </c:pt>
                <c:pt idx="9656">
                  <c:v>2727.62</c:v>
                </c:pt>
                <c:pt idx="9657">
                  <c:v>2727.8609999999999</c:v>
                </c:pt>
                <c:pt idx="9658">
                  <c:v>2728.1019999999999</c:v>
                </c:pt>
                <c:pt idx="9659">
                  <c:v>2728.3440000000001</c:v>
                </c:pt>
                <c:pt idx="9660">
                  <c:v>2728.5839999999998</c:v>
                </c:pt>
                <c:pt idx="9661">
                  <c:v>2728.8249999999998</c:v>
                </c:pt>
                <c:pt idx="9662">
                  <c:v>2729.067</c:v>
                </c:pt>
                <c:pt idx="9663">
                  <c:v>2729.308</c:v>
                </c:pt>
                <c:pt idx="9664">
                  <c:v>2729.549</c:v>
                </c:pt>
                <c:pt idx="9665">
                  <c:v>2729.79</c:v>
                </c:pt>
                <c:pt idx="9666">
                  <c:v>2730.0309999999999</c:v>
                </c:pt>
                <c:pt idx="9667">
                  <c:v>2730.2719999999999</c:v>
                </c:pt>
                <c:pt idx="9668">
                  <c:v>2730.5129999999999</c:v>
                </c:pt>
                <c:pt idx="9669">
                  <c:v>2730.7539999999999</c:v>
                </c:pt>
                <c:pt idx="9670">
                  <c:v>2730.9949999999999</c:v>
                </c:pt>
                <c:pt idx="9671">
                  <c:v>2731.2359999999999</c:v>
                </c:pt>
                <c:pt idx="9672">
                  <c:v>2731.4769999999999</c:v>
                </c:pt>
                <c:pt idx="9673">
                  <c:v>2731.7179999999998</c:v>
                </c:pt>
                <c:pt idx="9674">
                  <c:v>2731.9589999999998</c:v>
                </c:pt>
                <c:pt idx="9675">
                  <c:v>2732.2</c:v>
                </c:pt>
                <c:pt idx="9676">
                  <c:v>2732.4409999999998</c:v>
                </c:pt>
                <c:pt idx="9677">
                  <c:v>2732.683</c:v>
                </c:pt>
                <c:pt idx="9678">
                  <c:v>2732.924</c:v>
                </c:pt>
                <c:pt idx="9679">
                  <c:v>2733.165</c:v>
                </c:pt>
                <c:pt idx="9680">
                  <c:v>2733.4059999999999</c:v>
                </c:pt>
                <c:pt idx="9681">
                  <c:v>2733.6469999999999</c:v>
                </c:pt>
                <c:pt idx="9682">
                  <c:v>2733.8879999999999</c:v>
                </c:pt>
                <c:pt idx="9683">
                  <c:v>2734.1289999999999</c:v>
                </c:pt>
                <c:pt idx="9684">
                  <c:v>2734.37</c:v>
                </c:pt>
                <c:pt idx="9685">
                  <c:v>2734.6109999999999</c:v>
                </c:pt>
                <c:pt idx="9686">
                  <c:v>2734.8519999999999</c:v>
                </c:pt>
                <c:pt idx="9687">
                  <c:v>2735.0929999999998</c:v>
                </c:pt>
                <c:pt idx="9688">
                  <c:v>2735.3339999999998</c:v>
                </c:pt>
                <c:pt idx="9689">
                  <c:v>2735.5749999999998</c:v>
                </c:pt>
                <c:pt idx="9690">
                  <c:v>2735.8159999999998</c:v>
                </c:pt>
                <c:pt idx="9691">
                  <c:v>2736.0569999999998</c:v>
                </c:pt>
                <c:pt idx="9692">
                  <c:v>2736.2979999999998</c:v>
                </c:pt>
                <c:pt idx="9693">
                  <c:v>2736.54</c:v>
                </c:pt>
                <c:pt idx="9694">
                  <c:v>2736.7809999999999</c:v>
                </c:pt>
                <c:pt idx="9695">
                  <c:v>2737.0219999999999</c:v>
                </c:pt>
                <c:pt idx="9696">
                  <c:v>2737.2629999999999</c:v>
                </c:pt>
                <c:pt idx="9697">
                  <c:v>2737.5039999999999</c:v>
                </c:pt>
                <c:pt idx="9698">
                  <c:v>2737.7449999999999</c:v>
                </c:pt>
                <c:pt idx="9699">
                  <c:v>2737.9859999999999</c:v>
                </c:pt>
                <c:pt idx="9700">
                  <c:v>2738.2269999999999</c:v>
                </c:pt>
                <c:pt idx="9701">
                  <c:v>2738.4679999999998</c:v>
                </c:pt>
                <c:pt idx="9702">
                  <c:v>2738.7089999999998</c:v>
                </c:pt>
                <c:pt idx="9703">
                  <c:v>2738.95</c:v>
                </c:pt>
                <c:pt idx="9704">
                  <c:v>2739.1909999999998</c:v>
                </c:pt>
                <c:pt idx="9705">
                  <c:v>2739.4319999999998</c:v>
                </c:pt>
                <c:pt idx="9706">
                  <c:v>2739.6729999999998</c:v>
                </c:pt>
                <c:pt idx="9707">
                  <c:v>2739.9140000000002</c:v>
                </c:pt>
                <c:pt idx="9708">
                  <c:v>2740.1559999999999</c:v>
                </c:pt>
                <c:pt idx="9709">
                  <c:v>2740.3960000000002</c:v>
                </c:pt>
                <c:pt idx="9710">
                  <c:v>2740.6370000000002</c:v>
                </c:pt>
                <c:pt idx="9711">
                  <c:v>2740.8789999999999</c:v>
                </c:pt>
                <c:pt idx="9712">
                  <c:v>2741.12</c:v>
                </c:pt>
                <c:pt idx="9713">
                  <c:v>2741.3609999999999</c:v>
                </c:pt>
                <c:pt idx="9714">
                  <c:v>2741.6019999999999</c:v>
                </c:pt>
                <c:pt idx="9715">
                  <c:v>2741.8429999999998</c:v>
                </c:pt>
                <c:pt idx="9716">
                  <c:v>2742.0839999999998</c:v>
                </c:pt>
                <c:pt idx="9717">
                  <c:v>2742.3249999999998</c:v>
                </c:pt>
                <c:pt idx="9718">
                  <c:v>2742.5659999999998</c:v>
                </c:pt>
                <c:pt idx="9719">
                  <c:v>2742.8069999999998</c:v>
                </c:pt>
                <c:pt idx="9720">
                  <c:v>2743.0479999999998</c:v>
                </c:pt>
                <c:pt idx="9721">
                  <c:v>2743.2890000000002</c:v>
                </c:pt>
                <c:pt idx="9722">
                  <c:v>2743.53</c:v>
                </c:pt>
                <c:pt idx="9723">
                  <c:v>2743.7710000000002</c:v>
                </c:pt>
                <c:pt idx="9724">
                  <c:v>2744.0120000000002</c:v>
                </c:pt>
                <c:pt idx="9725">
                  <c:v>2744.2530000000002</c:v>
                </c:pt>
                <c:pt idx="9726">
                  <c:v>2744.4949999999999</c:v>
                </c:pt>
                <c:pt idx="9727">
                  <c:v>2744.7359999999999</c:v>
                </c:pt>
                <c:pt idx="9728">
                  <c:v>2744.9769999999999</c:v>
                </c:pt>
                <c:pt idx="9729">
                  <c:v>2745.2179999999998</c:v>
                </c:pt>
                <c:pt idx="9730">
                  <c:v>2745.4589999999998</c:v>
                </c:pt>
                <c:pt idx="9731">
                  <c:v>2745.7</c:v>
                </c:pt>
                <c:pt idx="9732">
                  <c:v>2745.9409999999998</c:v>
                </c:pt>
                <c:pt idx="9733">
                  <c:v>2746.1819999999998</c:v>
                </c:pt>
                <c:pt idx="9734">
                  <c:v>2746.4229999999998</c:v>
                </c:pt>
                <c:pt idx="9735">
                  <c:v>2746.6640000000002</c:v>
                </c:pt>
                <c:pt idx="9736">
                  <c:v>2746.9050000000002</c:v>
                </c:pt>
                <c:pt idx="9737">
                  <c:v>2747.1460000000002</c:v>
                </c:pt>
                <c:pt idx="9738">
                  <c:v>2747.3870000000002</c:v>
                </c:pt>
                <c:pt idx="9739">
                  <c:v>2747.6280000000002</c:v>
                </c:pt>
                <c:pt idx="9740">
                  <c:v>2747.8690000000001</c:v>
                </c:pt>
                <c:pt idx="9741">
                  <c:v>2748.1109999999999</c:v>
                </c:pt>
                <c:pt idx="9742">
                  <c:v>2748.3519999999999</c:v>
                </c:pt>
                <c:pt idx="9743">
                  <c:v>2748.5929999999998</c:v>
                </c:pt>
                <c:pt idx="9744">
                  <c:v>2748.8339999999998</c:v>
                </c:pt>
                <c:pt idx="9745">
                  <c:v>2749.0749999999998</c:v>
                </c:pt>
                <c:pt idx="9746">
                  <c:v>2749.3159999999998</c:v>
                </c:pt>
                <c:pt idx="9747">
                  <c:v>2749.5569999999998</c:v>
                </c:pt>
                <c:pt idx="9748">
                  <c:v>2749.7979999999998</c:v>
                </c:pt>
                <c:pt idx="9749">
                  <c:v>2750.0390000000002</c:v>
                </c:pt>
                <c:pt idx="9750">
                  <c:v>2750.28</c:v>
                </c:pt>
                <c:pt idx="9751">
                  <c:v>2750.5210000000002</c:v>
                </c:pt>
                <c:pt idx="9752">
                  <c:v>2750.7620000000002</c:v>
                </c:pt>
                <c:pt idx="9753">
                  <c:v>2751.0030000000002</c:v>
                </c:pt>
                <c:pt idx="9754">
                  <c:v>2751.2440000000001</c:v>
                </c:pt>
                <c:pt idx="9755">
                  <c:v>2751.4850000000001</c:v>
                </c:pt>
                <c:pt idx="9756">
                  <c:v>2751.7260000000001</c:v>
                </c:pt>
                <c:pt idx="9757">
                  <c:v>2751.9679999999998</c:v>
                </c:pt>
                <c:pt idx="9758">
                  <c:v>2752.2080000000001</c:v>
                </c:pt>
                <c:pt idx="9759">
                  <c:v>2752.45</c:v>
                </c:pt>
                <c:pt idx="9760">
                  <c:v>2752.6909999999998</c:v>
                </c:pt>
                <c:pt idx="9761">
                  <c:v>2752.9319999999998</c:v>
                </c:pt>
                <c:pt idx="9762">
                  <c:v>2753.1729999999998</c:v>
                </c:pt>
                <c:pt idx="9763">
                  <c:v>2753.4140000000002</c:v>
                </c:pt>
                <c:pt idx="9764">
                  <c:v>2753.6550000000002</c:v>
                </c:pt>
                <c:pt idx="9765">
                  <c:v>2753.8960000000002</c:v>
                </c:pt>
                <c:pt idx="9766">
                  <c:v>2754.1370000000002</c:v>
                </c:pt>
                <c:pt idx="9767">
                  <c:v>2754.3780000000002</c:v>
                </c:pt>
                <c:pt idx="9768">
                  <c:v>2754.6190000000001</c:v>
                </c:pt>
                <c:pt idx="9769">
                  <c:v>2754.86</c:v>
                </c:pt>
                <c:pt idx="9770">
                  <c:v>2755.1010000000001</c:v>
                </c:pt>
                <c:pt idx="9771">
                  <c:v>2755.3420000000001</c:v>
                </c:pt>
                <c:pt idx="9772">
                  <c:v>2755.5830000000001</c:v>
                </c:pt>
                <c:pt idx="9773">
                  <c:v>2755.8240000000001</c:v>
                </c:pt>
                <c:pt idx="9774">
                  <c:v>2756.0659999999998</c:v>
                </c:pt>
                <c:pt idx="9775">
                  <c:v>2756.3069999999998</c:v>
                </c:pt>
                <c:pt idx="9776">
                  <c:v>2756.5479999999998</c:v>
                </c:pt>
                <c:pt idx="9777">
                  <c:v>2756.7890000000002</c:v>
                </c:pt>
                <c:pt idx="9778">
                  <c:v>2757.03</c:v>
                </c:pt>
                <c:pt idx="9779">
                  <c:v>2757.2710000000002</c:v>
                </c:pt>
                <c:pt idx="9780">
                  <c:v>2757.5120000000002</c:v>
                </c:pt>
                <c:pt idx="9781">
                  <c:v>2757.7530000000002</c:v>
                </c:pt>
                <c:pt idx="9782">
                  <c:v>2757.9940000000001</c:v>
                </c:pt>
                <c:pt idx="9783">
                  <c:v>2758.2350000000001</c:v>
                </c:pt>
                <c:pt idx="9784">
                  <c:v>2758.4760000000001</c:v>
                </c:pt>
                <c:pt idx="9785">
                  <c:v>2758.7170000000001</c:v>
                </c:pt>
                <c:pt idx="9786">
                  <c:v>2758.9580000000001</c:v>
                </c:pt>
                <c:pt idx="9787">
                  <c:v>2759.1990000000001</c:v>
                </c:pt>
                <c:pt idx="9788">
                  <c:v>2759.44</c:v>
                </c:pt>
                <c:pt idx="9789">
                  <c:v>2759.681</c:v>
                </c:pt>
                <c:pt idx="9790">
                  <c:v>2759.9229999999998</c:v>
                </c:pt>
                <c:pt idx="9791">
                  <c:v>2760.1640000000002</c:v>
                </c:pt>
                <c:pt idx="9792">
                  <c:v>2760.4050000000002</c:v>
                </c:pt>
                <c:pt idx="9793">
                  <c:v>2760.6460000000002</c:v>
                </c:pt>
                <c:pt idx="9794">
                  <c:v>2760.8870000000002</c:v>
                </c:pt>
                <c:pt idx="9795">
                  <c:v>2761.1280000000002</c:v>
                </c:pt>
                <c:pt idx="9796">
                  <c:v>2761.3690000000001</c:v>
                </c:pt>
                <c:pt idx="9797">
                  <c:v>2761.61</c:v>
                </c:pt>
                <c:pt idx="9798">
                  <c:v>2761.8510000000001</c:v>
                </c:pt>
                <c:pt idx="9799">
                  <c:v>2762.0920000000001</c:v>
                </c:pt>
                <c:pt idx="9800">
                  <c:v>2762.3330000000001</c:v>
                </c:pt>
                <c:pt idx="9801">
                  <c:v>2762.5740000000001</c:v>
                </c:pt>
                <c:pt idx="9802">
                  <c:v>2762.8150000000001</c:v>
                </c:pt>
                <c:pt idx="9803">
                  <c:v>2763.056</c:v>
                </c:pt>
                <c:pt idx="9804">
                  <c:v>2763.297</c:v>
                </c:pt>
                <c:pt idx="9805">
                  <c:v>2763.5390000000002</c:v>
                </c:pt>
                <c:pt idx="9806">
                  <c:v>2763.78</c:v>
                </c:pt>
                <c:pt idx="9807">
                  <c:v>2764.0210000000002</c:v>
                </c:pt>
                <c:pt idx="9808">
                  <c:v>2764.2620000000002</c:v>
                </c:pt>
                <c:pt idx="9809">
                  <c:v>2764.5030000000002</c:v>
                </c:pt>
                <c:pt idx="9810">
                  <c:v>2764.7440000000001</c:v>
                </c:pt>
                <c:pt idx="9811">
                  <c:v>2764.9850000000001</c:v>
                </c:pt>
                <c:pt idx="9812">
                  <c:v>2765.2260000000001</c:v>
                </c:pt>
                <c:pt idx="9813">
                  <c:v>2765.4670000000001</c:v>
                </c:pt>
                <c:pt idx="9814">
                  <c:v>2765.7080000000001</c:v>
                </c:pt>
                <c:pt idx="9815">
                  <c:v>2765.9490000000001</c:v>
                </c:pt>
                <c:pt idx="9816">
                  <c:v>2766.19</c:v>
                </c:pt>
                <c:pt idx="9817">
                  <c:v>2766.431</c:v>
                </c:pt>
                <c:pt idx="9818">
                  <c:v>2766.672</c:v>
                </c:pt>
                <c:pt idx="9819">
                  <c:v>2766.913</c:v>
                </c:pt>
                <c:pt idx="9820">
                  <c:v>2767.1550000000002</c:v>
                </c:pt>
                <c:pt idx="9821">
                  <c:v>2767.3960000000002</c:v>
                </c:pt>
                <c:pt idx="9822">
                  <c:v>2767.636</c:v>
                </c:pt>
                <c:pt idx="9823">
                  <c:v>2767.8780000000002</c:v>
                </c:pt>
                <c:pt idx="9824">
                  <c:v>2768.1190000000001</c:v>
                </c:pt>
                <c:pt idx="9825">
                  <c:v>2768.36</c:v>
                </c:pt>
                <c:pt idx="9826">
                  <c:v>2768.6010000000001</c:v>
                </c:pt>
                <c:pt idx="9827">
                  <c:v>2768.8420000000001</c:v>
                </c:pt>
                <c:pt idx="9828">
                  <c:v>2769.0830000000001</c:v>
                </c:pt>
                <c:pt idx="9829">
                  <c:v>2769.3240000000001</c:v>
                </c:pt>
                <c:pt idx="9830">
                  <c:v>2769.5650000000001</c:v>
                </c:pt>
                <c:pt idx="9831">
                  <c:v>2769.806</c:v>
                </c:pt>
                <c:pt idx="9832">
                  <c:v>2770.047</c:v>
                </c:pt>
                <c:pt idx="9833">
                  <c:v>2770.288</c:v>
                </c:pt>
                <c:pt idx="9834">
                  <c:v>2770.529</c:v>
                </c:pt>
                <c:pt idx="9835">
                  <c:v>2770.77</c:v>
                </c:pt>
                <c:pt idx="9836">
                  <c:v>2771.011</c:v>
                </c:pt>
                <c:pt idx="9837">
                  <c:v>2771.252</c:v>
                </c:pt>
                <c:pt idx="9838">
                  <c:v>2771.4940000000001</c:v>
                </c:pt>
                <c:pt idx="9839">
                  <c:v>2771.7350000000001</c:v>
                </c:pt>
                <c:pt idx="9840">
                  <c:v>2771.9760000000001</c:v>
                </c:pt>
                <c:pt idx="9841">
                  <c:v>2772.2170000000001</c:v>
                </c:pt>
                <c:pt idx="9842">
                  <c:v>2772.4580000000001</c:v>
                </c:pt>
                <c:pt idx="9843">
                  <c:v>2772.6990000000001</c:v>
                </c:pt>
                <c:pt idx="9844">
                  <c:v>2772.94</c:v>
                </c:pt>
                <c:pt idx="9845">
                  <c:v>2773.181</c:v>
                </c:pt>
                <c:pt idx="9846">
                  <c:v>2773.422</c:v>
                </c:pt>
                <c:pt idx="9847">
                  <c:v>2773.663</c:v>
                </c:pt>
                <c:pt idx="9848">
                  <c:v>2773.904</c:v>
                </c:pt>
                <c:pt idx="9849">
                  <c:v>2774.145</c:v>
                </c:pt>
                <c:pt idx="9850">
                  <c:v>2774.386</c:v>
                </c:pt>
                <c:pt idx="9851">
                  <c:v>2774.627</c:v>
                </c:pt>
                <c:pt idx="9852">
                  <c:v>2774.8679999999999</c:v>
                </c:pt>
                <c:pt idx="9853">
                  <c:v>2775.1089999999999</c:v>
                </c:pt>
                <c:pt idx="9854">
                  <c:v>2775.3510000000001</c:v>
                </c:pt>
                <c:pt idx="9855">
                  <c:v>2775.5920000000001</c:v>
                </c:pt>
                <c:pt idx="9856">
                  <c:v>2775.8330000000001</c:v>
                </c:pt>
                <c:pt idx="9857">
                  <c:v>2776.0740000000001</c:v>
                </c:pt>
                <c:pt idx="9858">
                  <c:v>2776.3150000000001</c:v>
                </c:pt>
                <c:pt idx="9859">
                  <c:v>2776.556</c:v>
                </c:pt>
                <c:pt idx="9860">
                  <c:v>2776.797</c:v>
                </c:pt>
                <c:pt idx="9861">
                  <c:v>2777.038</c:v>
                </c:pt>
                <c:pt idx="9862">
                  <c:v>2777.279</c:v>
                </c:pt>
                <c:pt idx="9863">
                  <c:v>2777.52</c:v>
                </c:pt>
                <c:pt idx="9864">
                  <c:v>2777.761</c:v>
                </c:pt>
                <c:pt idx="9865">
                  <c:v>2778.002</c:v>
                </c:pt>
                <c:pt idx="9866">
                  <c:v>2778.2429999999999</c:v>
                </c:pt>
                <c:pt idx="9867">
                  <c:v>2778.4839999999999</c:v>
                </c:pt>
                <c:pt idx="9868">
                  <c:v>2778.7249999999999</c:v>
                </c:pt>
                <c:pt idx="9869">
                  <c:v>2778.9670000000001</c:v>
                </c:pt>
                <c:pt idx="9870">
                  <c:v>2779.2080000000001</c:v>
                </c:pt>
                <c:pt idx="9871">
                  <c:v>2779.4479999999999</c:v>
                </c:pt>
                <c:pt idx="9872">
                  <c:v>2779.69</c:v>
                </c:pt>
                <c:pt idx="9873">
                  <c:v>2779.931</c:v>
                </c:pt>
                <c:pt idx="9874">
                  <c:v>2780.172</c:v>
                </c:pt>
                <c:pt idx="9875">
                  <c:v>2780.413</c:v>
                </c:pt>
                <c:pt idx="9876">
                  <c:v>2780.654</c:v>
                </c:pt>
                <c:pt idx="9877">
                  <c:v>2780.895</c:v>
                </c:pt>
                <c:pt idx="9878">
                  <c:v>2781.136</c:v>
                </c:pt>
                <c:pt idx="9879">
                  <c:v>2781.377</c:v>
                </c:pt>
                <c:pt idx="9880">
                  <c:v>2781.6179999999999</c:v>
                </c:pt>
                <c:pt idx="9881">
                  <c:v>2781.8589999999999</c:v>
                </c:pt>
                <c:pt idx="9882">
                  <c:v>2782.1</c:v>
                </c:pt>
                <c:pt idx="9883">
                  <c:v>2782.3409999999999</c:v>
                </c:pt>
                <c:pt idx="9884">
                  <c:v>2782.5830000000001</c:v>
                </c:pt>
                <c:pt idx="9885">
                  <c:v>2782.8229999999999</c:v>
                </c:pt>
                <c:pt idx="9886">
                  <c:v>2783.0639999999999</c:v>
                </c:pt>
                <c:pt idx="9887">
                  <c:v>2783.306</c:v>
                </c:pt>
                <c:pt idx="9888">
                  <c:v>2783.547</c:v>
                </c:pt>
                <c:pt idx="9889">
                  <c:v>2783.788</c:v>
                </c:pt>
                <c:pt idx="9890">
                  <c:v>2784.029</c:v>
                </c:pt>
                <c:pt idx="9891">
                  <c:v>2784.27</c:v>
                </c:pt>
                <c:pt idx="9892">
                  <c:v>2784.511</c:v>
                </c:pt>
                <c:pt idx="9893">
                  <c:v>2784.752</c:v>
                </c:pt>
                <c:pt idx="9894">
                  <c:v>2784.9929999999999</c:v>
                </c:pt>
                <c:pt idx="9895">
                  <c:v>2785.2339999999999</c:v>
                </c:pt>
                <c:pt idx="9896">
                  <c:v>2785.4749999999999</c:v>
                </c:pt>
                <c:pt idx="9897">
                  <c:v>2785.7159999999999</c:v>
                </c:pt>
                <c:pt idx="9898">
                  <c:v>2785.9569999999999</c:v>
                </c:pt>
                <c:pt idx="9899">
                  <c:v>2786.1979999999999</c:v>
                </c:pt>
                <c:pt idx="9900">
                  <c:v>2786.4389999999999</c:v>
                </c:pt>
                <c:pt idx="9901">
                  <c:v>2786.68</c:v>
                </c:pt>
                <c:pt idx="9902">
                  <c:v>2786.922</c:v>
                </c:pt>
                <c:pt idx="9903">
                  <c:v>2787.163</c:v>
                </c:pt>
                <c:pt idx="9904">
                  <c:v>2787.404</c:v>
                </c:pt>
                <c:pt idx="9905">
                  <c:v>2787.645</c:v>
                </c:pt>
                <c:pt idx="9906">
                  <c:v>2787.886</c:v>
                </c:pt>
                <c:pt idx="9907">
                  <c:v>2788.127</c:v>
                </c:pt>
                <c:pt idx="9908">
                  <c:v>2788.3679999999999</c:v>
                </c:pt>
                <c:pt idx="9909">
                  <c:v>2788.6089999999999</c:v>
                </c:pt>
                <c:pt idx="9910">
                  <c:v>2788.85</c:v>
                </c:pt>
                <c:pt idx="9911">
                  <c:v>2789.0909999999999</c:v>
                </c:pt>
                <c:pt idx="9912">
                  <c:v>2789.3319999999999</c:v>
                </c:pt>
                <c:pt idx="9913">
                  <c:v>2789.5729999999999</c:v>
                </c:pt>
                <c:pt idx="9914">
                  <c:v>2789.8139999999999</c:v>
                </c:pt>
                <c:pt idx="9915">
                  <c:v>2790.0549999999998</c:v>
                </c:pt>
                <c:pt idx="9916">
                  <c:v>2790.2959999999998</c:v>
                </c:pt>
                <c:pt idx="9917">
                  <c:v>2790.5369999999998</c:v>
                </c:pt>
                <c:pt idx="9918">
                  <c:v>2790.779</c:v>
                </c:pt>
                <c:pt idx="9919">
                  <c:v>2791.02</c:v>
                </c:pt>
                <c:pt idx="9920">
                  <c:v>2791.261</c:v>
                </c:pt>
                <c:pt idx="9921">
                  <c:v>2791.502</c:v>
                </c:pt>
                <c:pt idx="9922">
                  <c:v>2791.7429999999999</c:v>
                </c:pt>
                <c:pt idx="9923">
                  <c:v>2791.9839999999999</c:v>
                </c:pt>
                <c:pt idx="9924">
                  <c:v>2792.2249999999999</c:v>
                </c:pt>
                <c:pt idx="9925">
                  <c:v>2792.4659999999999</c:v>
                </c:pt>
                <c:pt idx="9926">
                  <c:v>2792.7069999999999</c:v>
                </c:pt>
                <c:pt idx="9927">
                  <c:v>2792.9479999999999</c:v>
                </c:pt>
                <c:pt idx="9928">
                  <c:v>2793.1889999999999</c:v>
                </c:pt>
                <c:pt idx="9929">
                  <c:v>2793.43</c:v>
                </c:pt>
                <c:pt idx="9930">
                  <c:v>2793.6709999999998</c:v>
                </c:pt>
                <c:pt idx="9931">
                  <c:v>2793.9119999999998</c:v>
                </c:pt>
                <c:pt idx="9932">
                  <c:v>2794.1529999999998</c:v>
                </c:pt>
                <c:pt idx="9933">
                  <c:v>2794.395</c:v>
                </c:pt>
                <c:pt idx="9934">
                  <c:v>2794.6350000000002</c:v>
                </c:pt>
                <c:pt idx="9935">
                  <c:v>2794.877</c:v>
                </c:pt>
                <c:pt idx="9936">
                  <c:v>2795.1179999999999</c:v>
                </c:pt>
                <c:pt idx="9937">
                  <c:v>2795.3589999999999</c:v>
                </c:pt>
                <c:pt idx="9938">
                  <c:v>2795.6</c:v>
                </c:pt>
                <c:pt idx="9939">
                  <c:v>2795.8409999999999</c:v>
                </c:pt>
                <c:pt idx="9940">
                  <c:v>2796.0819999999999</c:v>
                </c:pt>
                <c:pt idx="9941">
                  <c:v>2796.3229999999999</c:v>
                </c:pt>
                <c:pt idx="9942">
                  <c:v>2796.5639999999999</c:v>
                </c:pt>
                <c:pt idx="9943">
                  <c:v>2796.8049999999998</c:v>
                </c:pt>
                <c:pt idx="9944">
                  <c:v>2797.0459999999998</c:v>
                </c:pt>
                <c:pt idx="9945">
                  <c:v>2797.2869999999998</c:v>
                </c:pt>
                <c:pt idx="9946">
                  <c:v>2797.5279999999998</c:v>
                </c:pt>
                <c:pt idx="9947">
                  <c:v>2797.7689999999998</c:v>
                </c:pt>
                <c:pt idx="9948">
                  <c:v>2798.01</c:v>
                </c:pt>
                <c:pt idx="9949">
                  <c:v>2798.2510000000002</c:v>
                </c:pt>
                <c:pt idx="9950">
                  <c:v>2798.4920000000002</c:v>
                </c:pt>
                <c:pt idx="9951">
                  <c:v>2798.7339999999999</c:v>
                </c:pt>
                <c:pt idx="9952">
                  <c:v>2798.9749999999999</c:v>
                </c:pt>
                <c:pt idx="9953">
                  <c:v>2799.2159999999999</c:v>
                </c:pt>
                <c:pt idx="9954">
                  <c:v>2799.4569999999999</c:v>
                </c:pt>
                <c:pt idx="9955">
                  <c:v>2799.6979999999999</c:v>
                </c:pt>
                <c:pt idx="9956">
                  <c:v>2799.9389999999999</c:v>
                </c:pt>
                <c:pt idx="9957">
                  <c:v>2800.18</c:v>
                </c:pt>
                <c:pt idx="9958">
                  <c:v>2800.4209999999998</c:v>
                </c:pt>
                <c:pt idx="9959">
                  <c:v>2800.6619999999998</c:v>
                </c:pt>
                <c:pt idx="9960">
                  <c:v>2800.9029999999998</c:v>
                </c:pt>
                <c:pt idx="9961">
                  <c:v>2801.1439999999998</c:v>
                </c:pt>
                <c:pt idx="9962">
                  <c:v>2801.3850000000002</c:v>
                </c:pt>
                <c:pt idx="9963">
                  <c:v>2801.6260000000002</c:v>
                </c:pt>
                <c:pt idx="9964">
                  <c:v>2801.8670000000002</c:v>
                </c:pt>
                <c:pt idx="9965">
                  <c:v>2802.1080000000002</c:v>
                </c:pt>
                <c:pt idx="9966">
                  <c:v>2802.35</c:v>
                </c:pt>
                <c:pt idx="9967">
                  <c:v>2802.5909999999999</c:v>
                </c:pt>
                <c:pt idx="9968">
                  <c:v>2802.8319999999999</c:v>
                </c:pt>
                <c:pt idx="9969">
                  <c:v>2803.0729999999999</c:v>
                </c:pt>
                <c:pt idx="9970">
                  <c:v>2803.3139999999999</c:v>
                </c:pt>
                <c:pt idx="9971">
                  <c:v>2803.5549999999998</c:v>
                </c:pt>
                <c:pt idx="9972">
                  <c:v>2803.7959999999998</c:v>
                </c:pt>
                <c:pt idx="9973">
                  <c:v>2804.0369999999998</c:v>
                </c:pt>
                <c:pt idx="9974">
                  <c:v>2804.2779999999998</c:v>
                </c:pt>
                <c:pt idx="9975">
                  <c:v>2804.5189999999998</c:v>
                </c:pt>
                <c:pt idx="9976">
                  <c:v>2804.76</c:v>
                </c:pt>
                <c:pt idx="9977">
                  <c:v>2805.0010000000002</c:v>
                </c:pt>
                <c:pt idx="9978">
                  <c:v>2805.2420000000002</c:v>
                </c:pt>
                <c:pt idx="9979">
                  <c:v>2805.4830000000002</c:v>
                </c:pt>
                <c:pt idx="9980">
                  <c:v>2805.7240000000002</c:v>
                </c:pt>
                <c:pt idx="9981">
                  <c:v>2805.9659999999999</c:v>
                </c:pt>
                <c:pt idx="9982">
                  <c:v>2806.2069999999999</c:v>
                </c:pt>
                <c:pt idx="9983">
                  <c:v>2806.4479999999999</c:v>
                </c:pt>
                <c:pt idx="9984">
                  <c:v>2806.6889999999999</c:v>
                </c:pt>
                <c:pt idx="9985">
                  <c:v>2806.93</c:v>
                </c:pt>
                <c:pt idx="9986">
                  <c:v>2807.1709999999998</c:v>
                </c:pt>
                <c:pt idx="9987">
                  <c:v>2807.4119999999998</c:v>
                </c:pt>
                <c:pt idx="9988">
                  <c:v>2807.6529999999998</c:v>
                </c:pt>
                <c:pt idx="9989">
                  <c:v>2807.8939999999998</c:v>
                </c:pt>
                <c:pt idx="9990">
                  <c:v>2808.1350000000002</c:v>
                </c:pt>
                <c:pt idx="9991">
                  <c:v>2808.3760000000002</c:v>
                </c:pt>
                <c:pt idx="9992">
                  <c:v>2808.6170000000002</c:v>
                </c:pt>
                <c:pt idx="9993">
                  <c:v>2808.8580000000002</c:v>
                </c:pt>
                <c:pt idx="9994">
                  <c:v>2809.0990000000002</c:v>
                </c:pt>
                <c:pt idx="9995">
                  <c:v>2809.34</c:v>
                </c:pt>
                <c:pt idx="9996">
                  <c:v>2809.5810000000001</c:v>
                </c:pt>
                <c:pt idx="9997">
                  <c:v>2809.8229999999999</c:v>
                </c:pt>
                <c:pt idx="9998">
                  <c:v>2810.0630000000001</c:v>
                </c:pt>
                <c:pt idx="9999">
                  <c:v>2810.3049999999998</c:v>
                </c:pt>
                <c:pt idx="10000">
                  <c:v>2810.5459999999998</c:v>
                </c:pt>
                <c:pt idx="10001">
                  <c:v>2810.7869999999998</c:v>
                </c:pt>
                <c:pt idx="10002">
                  <c:v>2811.0279999999998</c:v>
                </c:pt>
                <c:pt idx="10003">
                  <c:v>2811.2689999999998</c:v>
                </c:pt>
                <c:pt idx="10004">
                  <c:v>2811.51</c:v>
                </c:pt>
                <c:pt idx="10005">
                  <c:v>2811.7510000000002</c:v>
                </c:pt>
                <c:pt idx="10006">
                  <c:v>2811.9920000000002</c:v>
                </c:pt>
                <c:pt idx="10007">
                  <c:v>2812.2330000000002</c:v>
                </c:pt>
                <c:pt idx="10008">
                  <c:v>2812.4740000000002</c:v>
                </c:pt>
                <c:pt idx="10009">
                  <c:v>2812.7150000000001</c:v>
                </c:pt>
                <c:pt idx="10010">
                  <c:v>2812.9560000000001</c:v>
                </c:pt>
                <c:pt idx="10011">
                  <c:v>2813.1970000000001</c:v>
                </c:pt>
                <c:pt idx="10012">
                  <c:v>2813.4380000000001</c:v>
                </c:pt>
                <c:pt idx="10013">
                  <c:v>2813.6790000000001</c:v>
                </c:pt>
                <c:pt idx="10014">
                  <c:v>2813.92</c:v>
                </c:pt>
                <c:pt idx="10015">
                  <c:v>2814.1619999999998</c:v>
                </c:pt>
                <c:pt idx="10016">
                  <c:v>2814.4029999999998</c:v>
                </c:pt>
                <c:pt idx="10017">
                  <c:v>2814.6439999999998</c:v>
                </c:pt>
                <c:pt idx="10018">
                  <c:v>2814.8850000000002</c:v>
                </c:pt>
                <c:pt idx="10019">
                  <c:v>2815.1260000000002</c:v>
                </c:pt>
                <c:pt idx="10020">
                  <c:v>2815.3670000000002</c:v>
                </c:pt>
                <c:pt idx="10021">
                  <c:v>2815.6080000000002</c:v>
                </c:pt>
                <c:pt idx="10022">
                  <c:v>2815.8490000000002</c:v>
                </c:pt>
                <c:pt idx="10023">
                  <c:v>2816.09</c:v>
                </c:pt>
                <c:pt idx="10024">
                  <c:v>2816.3310000000001</c:v>
                </c:pt>
                <c:pt idx="10025">
                  <c:v>2816.5720000000001</c:v>
                </c:pt>
                <c:pt idx="10026">
                  <c:v>2816.8130000000001</c:v>
                </c:pt>
                <c:pt idx="10027">
                  <c:v>2817.0540000000001</c:v>
                </c:pt>
                <c:pt idx="10028">
                  <c:v>2817.2950000000001</c:v>
                </c:pt>
                <c:pt idx="10029">
                  <c:v>2817.5360000000001</c:v>
                </c:pt>
                <c:pt idx="10030">
                  <c:v>2817.7779999999998</c:v>
                </c:pt>
                <c:pt idx="10031">
                  <c:v>2818.0189999999998</c:v>
                </c:pt>
                <c:pt idx="10032">
                  <c:v>2818.26</c:v>
                </c:pt>
                <c:pt idx="10033">
                  <c:v>2818.5010000000002</c:v>
                </c:pt>
                <c:pt idx="10034">
                  <c:v>2818.7420000000002</c:v>
                </c:pt>
                <c:pt idx="10035">
                  <c:v>2818.9830000000002</c:v>
                </c:pt>
                <c:pt idx="10036">
                  <c:v>2819.2240000000002</c:v>
                </c:pt>
                <c:pt idx="10037">
                  <c:v>2819.4650000000001</c:v>
                </c:pt>
                <c:pt idx="10038">
                  <c:v>2819.7060000000001</c:v>
                </c:pt>
                <c:pt idx="10039">
                  <c:v>2819.9470000000001</c:v>
                </c:pt>
                <c:pt idx="10040">
                  <c:v>2820.1880000000001</c:v>
                </c:pt>
                <c:pt idx="10041">
                  <c:v>2820.4290000000001</c:v>
                </c:pt>
                <c:pt idx="10042">
                  <c:v>2820.67</c:v>
                </c:pt>
                <c:pt idx="10043">
                  <c:v>2820.9110000000001</c:v>
                </c:pt>
                <c:pt idx="10044">
                  <c:v>2821.152</c:v>
                </c:pt>
                <c:pt idx="10045">
                  <c:v>2821.3939999999998</c:v>
                </c:pt>
                <c:pt idx="10046">
                  <c:v>2821.6350000000002</c:v>
                </c:pt>
                <c:pt idx="10047">
                  <c:v>2821.875</c:v>
                </c:pt>
                <c:pt idx="10048">
                  <c:v>2822.1170000000002</c:v>
                </c:pt>
                <c:pt idx="10049">
                  <c:v>2822.3580000000002</c:v>
                </c:pt>
                <c:pt idx="10050">
                  <c:v>2822.5990000000002</c:v>
                </c:pt>
                <c:pt idx="10051">
                  <c:v>2822.84</c:v>
                </c:pt>
                <c:pt idx="10052">
                  <c:v>2823.0810000000001</c:v>
                </c:pt>
                <c:pt idx="10053">
                  <c:v>2823.3220000000001</c:v>
                </c:pt>
                <c:pt idx="10054">
                  <c:v>2823.5630000000001</c:v>
                </c:pt>
                <c:pt idx="10055">
                  <c:v>2823.8040000000001</c:v>
                </c:pt>
                <c:pt idx="10056">
                  <c:v>2824.0450000000001</c:v>
                </c:pt>
                <c:pt idx="10057">
                  <c:v>2824.2860000000001</c:v>
                </c:pt>
                <c:pt idx="10058">
                  <c:v>2824.527</c:v>
                </c:pt>
                <c:pt idx="10059">
                  <c:v>2824.768</c:v>
                </c:pt>
                <c:pt idx="10060">
                  <c:v>2825.009</c:v>
                </c:pt>
                <c:pt idx="10061">
                  <c:v>2825.25</c:v>
                </c:pt>
                <c:pt idx="10062">
                  <c:v>2825.491</c:v>
                </c:pt>
                <c:pt idx="10063">
                  <c:v>2825.7330000000002</c:v>
                </c:pt>
                <c:pt idx="10064">
                  <c:v>2825.9740000000002</c:v>
                </c:pt>
                <c:pt idx="10065">
                  <c:v>2826.2150000000001</c:v>
                </c:pt>
                <c:pt idx="10066">
                  <c:v>2826.4560000000001</c:v>
                </c:pt>
                <c:pt idx="10067">
                  <c:v>2826.6970000000001</c:v>
                </c:pt>
                <c:pt idx="10068">
                  <c:v>2826.9380000000001</c:v>
                </c:pt>
                <c:pt idx="10069">
                  <c:v>2827.1790000000001</c:v>
                </c:pt>
                <c:pt idx="10070">
                  <c:v>2827.42</c:v>
                </c:pt>
                <c:pt idx="10071">
                  <c:v>2827.6610000000001</c:v>
                </c:pt>
                <c:pt idx="10072">
                  <c:v>2827.902</c:v>
                </c:pt>
                <c:pt idx="10073">
                  <c:v>2828.143</c:v>
                </c:pt>
                <c:pt idx="10074">
                  <c:v>2828.384</c:v>
                </c:pt>
                <c:pt idx="10075">
                  <c:v>2828.625</c:v>
                </c:pt>
                <c:pt idx="10076">
                  <c:v>2828.866</c:v>
                </c:pt>
                <c:pt idx="10077">
                  <c:v>2829.107</c:v>
                </c:pt>
                <c:pt idx="10078">
                  <c:v>2829.348</c:v>
                </c:pt>
                <c:pt idx="10079">
                  <c:v>2829.59</c:v>
                </c:pt>
                <c:pt idx="10080">
                  <c:v>2829.8310000000001</c:v>
                </c:pt>
                <c:pt idx="10081">
                  <c:v>2830.0720000000001</c:v>
                </c:pt>
                <c:pt idx="10082">
                  <c:v>2830.3130000000001</c:v>
                </c:pt>
                <c:pt idx="10083">
                  <c:v>2830.5540000000001</c:v>
                </c:pt>
                <c:pt idx="10084">
                  <c:v>2830.7950000000001</c:v>
                </c:pt>
                <c:pt idx="10085">
                  <c:v>2831.0360000000001</c:v>
                </c:pt>
                <c:pt idx="10086">
                  <c:v>2831.277</c:v>
                </c:pt>
                <c:pt idx="10087">
                  <c:v>2831.518</c:v>
                </c:pt>
                <c:pt idx="10088">
                  <c:v>2831.759</c:v>
                </c:pt>
                <c:pt idx="10089">
                  <c:v>2832</c:v>
                </c:pt>
                <c:pt idx="10090">
                  <c:v>2832.241</c:v>
                </c:pt>
                <c:pt idx="10091">
                  <c:v>2832.482</c:v>
                </c:pt>
                <c:pt idx="10092">
                  <c:v>2832.723</c:v>
                </c:pt>
                <c:pt idx="10093">
                  <c:v>2832.9639999999999</c:v>
                </c:pt>
                <c:pt idx="10094">
                  <c:v>2833.2060000000001</c:v>
                </c:pt>
                <c:pt idx="10095">
                  <c:v>2833.4470000000001</c:v>
                </c:pt>
                <c:pt idx="10096">
                  <c:v>2833.6880000000001</c:v>
                </c:pt>
                <c:pt idx="10097">
                  <c:v>2833.9290000000001</c:v>
                </c:pt>
                <c:pt idx="10098">
                  <c:v>2834.17</c:v>
                </c:pt>
                <c:pt idx="10099">
                  <c:v>2834.4110000000001</c:v>
                </c:pt>
                <c:pt idx="10100">
                  <c:v>2834.652</c:v>
                </c:pt>
                <c:pt idx="10101">
                  <c:v>2834.893</c:v>
                </c:pt>
                <c:pt idx="10102">
                  <c:v>2835.134</c:v>
                </c:pt>
                <c:pt idx="10103">
                  <c:v>2835.375</c:v>
                </c:pt>
                <c:pt idx="10104">
                  <c:v>2835.616</c:v>
                </c:pt>
                <c:pt idx="10105">
                  <c:v>2835.857</c:v>
                </c:pt>
                <c:pt idx="10106">
                  <c:v>2836.098</c:v>
                </c:pt>
                <c:pt idx="10107">
                  <c:v>2836.3389999999999</c:v>
                </c:pt>
                <c:pt idx="10108">
                  <c:v>2836.58</c:v>
                </c:pt>
                <c:pt idx="10109">
                  <c:v>2836.8220000000001</c:v>
                </c:pt>
                <c:pt idx="10110">
                  <c:v>2837.0630000000001</c:v>
                </c:pt>
                <c:pt idx="10111">
                  <c:v>2837.3029999999999</c:v>
                </c:pt>
                <c:pt idx="10112">
                  <c:v>2837.5450000000001</c:v>
                </c:pt>
                <c:pt idx="10113">
                  <c:v>2837.7860000000001</c:v>
                </c:pt>
                <c:pt idx="10114">
                  <c:v>2838.027</c:v>
                </c:pt>
                <c:pt idx="10115">
                  <c:v>2838.268</c:v>
                </c:pt>
                <c:pt idx="10116">
                  <c:v>2838.509</c:v>
                </c:pt>
                <c:pt idx="10117">
                  <c:v>2838.75</c:v>
                </c:pt>
                <c:pt idx="10118">
                  <c:v>2838.991</c:v>
                </c:pt>
                <c:pt idx="10119">
                  <c:v>2839.232</c:v>
                </c:pt>
                <c:pt idx="10120">
                  <c:v>2839.473</c:v>
                </c:pt>
                <c:pt idx="10121">
                  <c:v>2839.7139999999999</c:v>
                </c:pt>
                <c:pt idx="10122">
                  <c:v>2839.9549999999999</c:v>
                </c:pt>
                <c:pt idx="10123">
                  <c:v>2840.1959999999999</c:v>
                </c:pt>
                <c:pt idx="10124">
                  <c:v>2840.4369999999999</c:v>
                </c:pt>
                <c:pt idx="10125">
                  <c:v>2840.6779999999999</c:v>
                </c:pt>
                <c:pt idx="10126">
                  <c:v>2840.9189999999999</c:v>
                </c:pt>
                <c:pt idx="10127">
                  <c:v>2841.1610000000001</c:v>
                </c:pt>
                <c:pt idx="10128">
                  <c:v>2841.402</c:v>
                </c:pt>
                <c:pt idx="10129">
                  <c:v>2841.643</c:v>
                </c:pt>
                <c:pt idx="10130">
                  <c:v>2841.884</c:v>
                </c:pt>
                <c:pt idx="10131">
                  <c:v>2842.125</c:v>
                </c:pt>
                <c:pt idx="10132">
                  <c:v>2842.366</c:v>
                </c:pt>
                <c:pt idx="10133">
                  <c:v>2842.607</c:v>
                </c:pt>
                <c:pt idx="10134">
                  <c:v>2842.848</c:v>
                </c:pt>
                <c:pt idx="10135">
                  <c:v>2843.0889999999999</c:v>
                </c:pt>
                <c:pt idx="10136">
                  <c:v>2843.33</c:v>
                </c:pt>
                <c:pt idx="10137">
                  <c:v>2843.5709999999999</c:v>
                </c:pt>
                <c:pt idx="10138">
                  <c:v>2843.8119999999999</c:v>
                </c:pt>
                <c:pt idx="10139">
                  <c:v>2844.0529999999999</c:v>
                </c:pt>
                <c:pt idx="10140">
                  <c:v>2844.2939999999999</c:v>
                </c:pt>
                <c:pt idx="10141">
                  <c:v>2844.5349999999999</c:v>
                </c:pt>
                <c:pt idx="10142">
                  <c:v>2844.777</c:v>
                </c:pt>
                <c:pt idx="10143">
                  <c:v>2845.018</c:v>
                </c:pt>
                <c:pt idx="10144">
                  <c:v>2845.259</c:v>
                </c:pt>
                <c:pt idx="10145">
                  <c:v>2845.5</c:v>
                </c:pt>
                <c:pt idx="10146">
                  <c:v>2845.741</c:v>
                </c:pt>
                <c:pt idx="10147">
                  <c:v>2845.982</c:v>
                </c:pt>
                <c:pt idx="10148">
                  <c:v>2846.223</c:v>
                </c:pt>
                <c:pt idx="10149">
                  <c:v>2846.4639999999999</c:v>
                </c:pt>
                <c:pt idx="10150">
                  <c:v>2846.7049999999999</c:v>
                </c:pt>
                <c:pt idx="10151">
                  <c:v>2846.9459999999999</c:v>
                </c:pt>
                <c:pt idx="10152">
                  <c:v>2847.1869999999999</c:v>
                </c:pt>
                <c:pt idx="10153">
                  <c:v>2847.4279999999999</c:v>
                </c:pt>
                <c:pt idx="10154">
                  <c:v>2847.6689999999999</c:v>
                </c:pt>
                <c:pt idx="10155">
                  <c:v>2847.91</c:v>
                </c:pt>
                <c:pt idx="10156">
                  <c:v>2848.1509999999998</c:v>
                </c:pt>
                <c:pt idx="10157">
                  <c:v>2848.3919999999998</c:v>
                </c:pt>
                <c:pt idx="10158">
                  <c:v>2848.634</c:v>
                </c:pt>
                <c:pt idx="10159">
                  <c:v>2848.875</c:v>
                </c:pt>
                <c:pt idx="10160">
                  <c:v>2849.116</c:v>
                </c:pt>
                <c:pt idx="10161">
                  <c:v>2849.357</c:v>
                </c:pt>
                <c:pt idx="10162">
                  <c:v>2849.598</c:v>
                </c:pt>
                <c:pt idx="10163">
                  <c:v>2849.8389999999999</c:v>
                </c:pt>
                <c:pt idx="10164">
                  <c:v>2850.08</c:v>
                </c:pt>
                <c:pt idx="10165">
                  <c:v>2850.3209999999999</c:v>
                </c:pt>
                <c:pt idx="10166">
                  <c:v>2850.5619999999999</c:v>
                </c:pt>
                <c:pt idx="10167">
                  <c:v>2850.8029999999999</c:v>
                </c:pt>
                <c:pt idx="10168">
                  <c:v>2851.0439999999999</c:v>
                </c:pt>
                <c:pt idx="10169">
                  <c:v>2851.2849999999999</c:v>
                </c:pt>
                <c:pt idx="10170">
                  <c:v>2851.5259999999998</c:v>
                </c:pt>
                <c:pt idx="10171">
                  <c:v>2851.7669999999998</c:v>
                </c:pt>
                <c:pt idx="10172">
                  <c:v>2852.0079999999998</c:v>
                </c:pt>
                <c:pt idx="10173">
                  <c:v>2852.25</c:v>
                </c:pt>
                <c:pt idx="10174">
                  <c:v>2852.49</c:v>
                </c:pt>
                <c:pt idx="10175">
                  <c:v>2852.7310000000002</c:v>
                </c:pt>
                <c:pt idx="10176">
                  <c:v>2852.973</c:v>
                </c:pt>
                <c:pt idx="10177">
                  <c:v>2853.2139999999999</c:v>
                </c:pt>
                <c:pt idx="10178">
                  <c:v>2853.4549999999999</c:v>
                </c:pt>
                <c:pt idx="10179">
                  <c:v>2853.6959999999999</c:v>
                </c:pt>
                <c:pt idx="10180">
                  <c:v>2853.9369999999999</c:v>
                </c:pt>
                <c:pt idx="10181">
                  <c:v>2854.1779999999999</c:v>
                </c:pt>
                <c:pt idx="10182">
                  <c:v>2854.4189999999999</c:v>
                </c:pt>
                <c:pt idx="10183">
                  <c:v>2854.66</c:v>
                </c:pt>
                <c:pt idx="10184">
                  <c:v>2854.9009999999998</c:v>
                </c:pt>
                <c:pt idx="10185">
                  <c:v>2855.1419999999998</c:v>
                </c:pt>
                <c:pt idx="10186">
                  <c:v>2855.3829999999998</c:v>
                </c:pt>
                <c:pt idx="10187">
                  <c:v>2855.6239999999998</c:v>
                </c:pt>
                <c:pt idx="10188">
                  <c:v>2855.8649999999998</c:v>
                </c:pt>
                <c:pt idx="10189">
                  <c:v>2856.1060000000002</c:v>
                </c:pt>
                <c:pt idx="10190">
                  <c:v>2856.3470000000002</c:v>
                </c:pt>
                <c:pt idx="10191">
                  <c:v>2856.5889999999999</c:v>
                </c:pt>
                <c:pt idx="10192">
                  <c:v>2856.83</c:v>
                </c:pt>
                <c:pt idx="10193">
                  <c:v>2857.0709999999999</c:v>
                </c:pt>
                <c:pt idx="10194">
                  <c:v>2857.3119999999999</c:v>
                </c:pt>
                <c:pt idx="10195">
                  <c:v>2857.5529999999999</c:v>
                </c:pt>
                <c:pt idx="10196">
                  <c:v>2857.7939999999999</c:v>
                </c:pt>
                <c:pt idx="10197">
                  <c:v>2858.0349999999999</c:v>
                </c:pt>
                <c:pt idx="10198">
                  <c:v>2858.2759999999998</c:v>
                </c:pt>
                <c:pt idx="10199">
                  <c:v>2858.5169999999998</c:v>
                </c:pt>
                <c:pt idx="10200">
                  <c:v>2858.7579999999998</c:v>
                </c:pt>
                <c:pt idx="10201">
                  <c:v>2858.9989999999998</c:v>
                </c:pt>
                <c:pt idx="10202">
                  <c:v>2859.24</c:v>
                </c:pt>
                <c:pt idx="10203">
                  <c:v>2859.4810000000002</c:v>
                </c:pt>
                <c:pt idx="10204">
                  <c:v>2859.7220000000002</c:v>
                </c:pt>
                <c:pt idx="10205">
                  <c:v>2859.9630000000002</c:v>
                </c:pt>
                <c:pt idx="10206">
                  <c:v>2860.2049999999999</c:v>
                </c:pt>
                <c:pt idx="10207">
                  <c:v>2860.4459999999999</c:v>
                </c:pt>
                <c:pt idx="10208">
                  <c:v>2860.6869999999999</c:v>
                </c:pt>
                <c:pt idx="10209">
                  <c:v>2860.9279999999999</c:v>
                </c:pt>
                <c:pt idx="10210">
                  <c:v>2861.1689999999999</c:v>
                </c:pt>
                <c:pt idx="10211">
                  <c:v>2861.41</c:v>
                </c:pt>
                <c:pt idx="10212">
                  <c:v>2861.6509999999998</c:v>
                </c:pt>
                <c:pt idx="10213">
                  <c:v>2861.8919999999998</c:v>
                </c:pt>
                <c:pt idx="10214">
                  <c:v>2862.1329999999998</c:v>
                </c:pt>
                <c:pt idx="10215">
                  <c:v>2862.3739999999998</c:v>
                </c:pt>
                <c:pt idx="10216">
                  <c:v>2862.6149999999998</c:v>
                </c:pt>
                <c:pt idx="10217">
                  <c:v>2862.8560000000002</c:v>
                </c:pt>
                <c:pt idx="10218">
                  <c:v>2863.0970000000002</c:v>
                </c:pt>
                <c:pt idx="10219">
                  <c:v>2863.3380000000002</c:v>
                </c:pt>
                <c:pt idx="10220">
                  <c:v>2863.5790000000002</c:v>
                </c:pt>
                <c:pt idx="10221">
                  <c:v>2863.82</c:v>
                </c:pt>
                <c:pt idx="10222">
                  <c:v>2864.0619999999999</c:v>
                </c:pt>
                <c:pt idx="10223">
                  <c:v>2864.3020000000001</c:v>
                </c:pt>
                <c:pt idx="10224">
                  <c:v>2864.5439999999999</c:v>
                </c:pt>
                <c:pt idx="10225">
                  <c:v>2864.7849999999999</c:v>
                </c:pt>
                <c:pt idx="10226">
                  <c:v>2865.0259999999998</c:v>
                </c:pt>
                <c:pt idx="10227">
                  <c:v>2865.2669999999998</c:v>
                </c:pt>
                <c:pt idx="10228">
                  <c:v>2865.5079999999998</c:v>
                </c:pt>
                <c:pt idx="10229">
                  <c:v>2865.7489999999998</c:v>
                </c:pt>
                <c:pt idx="10230">
                  <c:v>2865.99</c:v>
                </c:pt>
                <c:pt idx="10231">
                  <c:v>2866.2310000000002</c:v>
                </c:pt>
                <c:pt idx="10232">
                  <c:v>2866.4720000000002</c:v>
                </c:pt>
                <c:pt idx="10233">
                  <c:v>2866.7130000000002</c:v>
                </c:pt>
                <c:pt idx="10234">
                  <c:v>2866.9540000000002</c:v>
                </c:pt>
                <c:pt idx="10235">
                  <c:v>2867.1950000000002</c:v>
                </c:pt>
                <c:pt idx="10236">
                  <c:v>2867.4360000000001</c:v>
                </c:pt>
                <c:pt idx="10237">
                  <c:v>2867.6770000000001</c:v>
                </c:pt>
                <c:pt idx="10238">
                  <c:v>2867.9180000000001</c:v>
                </c:pt>
                <c:pt idx="10239">
                  <c:v>2868.1590000000001</c:v>
                </c:pt>
                <c:pt idx="10240">
                  <c:v>2868.4009999999998</c:v>
                </c:pt>
                <c:pt idx="10241">
                  <c:v>2868.6419999999998</c:v>
                </c:pt>
                <c:pt idx="10242">
                  <c:v>2868.8829999999998</c:v>
                </c:pt>
                <c:pt idx="10243">
                  <c:v>2869.1239999999998</c:v>
                </c:pt>
                <c:pt idx="10244">
                  <c:v>2869.3649999999998</c:v>
                </c:pt>
                <c:pt idx="10245">
                  <c:v>2869.6060000000002</c:v>
                </c:pt>
                <c:pt idx="10246">
                  <c:v>2869.8470000000002</c:v>
                </c:pt>
                <c:pt idx="10247">
                  <c:v>2870.0880000000002</c:v>
                </c:pt>
                <c:pt idx="10248">
                  <c:v>2870.3290000000002</c:v>
                </c:pt>
                <c:pt idx="10249">
                  <c:v>2870.57</c:v>
                </c:pt>
                <c:pt idx="10250">
                  <c:v>2870.8110000000001</c:v>
                </c:pt>
                <c:pt idx="10251">
                  <c:v>2871.0520000000001</c:v>
                </c:pt>
                <c:pt idx="10252">
                  <c:v>2871.2930000000001</c:v>
                </c:pt>
                <c:pt idx="10253">
                  <c:v>2871.5340000000001</c:v>
                </c:pt>
                <c:pt idx="10254">
                  <c:v>2871.7750000000001</c:v>
                </c:pt>
                <c:pt idx="10255">
                  <c:v>2872.0169999999998</c:v>
                </c:pt>
                <c:pt idx="10256">
                  <c:v>2872.2579999999998</c:v>
                </c:pt>
                <c:pt idx="10257">
                  <c:v>2872.4989999999998</c:v>
                </c:pt>
                <c:pt idx="10258">
                  <c:v>2872.74</c:v>
                </c:pt>
                <c:pt idx="10259">
                  <c:v>2872.9810000000002</c:v>
                </c:pt>
                <c:pt idx="10260">
                  <c:v>2873.2220000000002</c:v>
                </c:pt>
                <c:pt idx="10261">
                  <c:v>2873.4630000000002</c:v>
                </c:pt>
                <c:pt idx="10262">
                  <c:v>2873.7040000000002</c:v>
                </c:pt>
                <c:pt idx="10263">
                  <c:v>2873.9450000000002</c:v>
                </c:pt>
                <c:pt idx="10264">
                  <c:v>2874.1860000000001</c:v>
                </c:pt>
                <c:pt idx="10265">
                  <c:v>2874.4270000000001</c:v>
                </c:pt>
                <c:pt idx="10266">
                  <c:v>2874.6680000000001</c:v>
                </c:pt>
                <c:pt idx="10267">
                  <c:v>2874.9090000000001</c:v>
                </c:pt>
                <c:pt idx="10268">
                  <c:v>2875.15</c:v>
                </c:pt>
                <c:pt idx="10269">
                  <c:v>2875.3910000000001</c:v>
                </c:pt>
                <c:pt idx="10270">
                  <c:v>2875.6329999999998</c:v>
                </c:pt>
                <c:pt idx="10271">
                  <c:v>2875.8739999999998</c:v>
                </c:pt>
                <c:pt idx="10272">
                  <c:v>2876.1149999999998</c:v>
                </c:pt>
                <c:pt idx="10273">
                  <c:v>2876.3560000000002</c:v>
                </c:pt>
                <c:pt idx="10274">
                  <c:v>2876.5970000000002</c:v>
                </c:pt>
                <c:pt idx="10275">
                  <c:v>2876.8380000000002</c:v>
                </c:pt>
                <c:pt idx="10276">
                  <c:v>2877.0790000000002</c:v>
                </c:pt>
                <c:pt idx="10277">
                  <c:v>2877.32</c:v>
                </c:pt>
                <c:pt idx="10278">
                  <c:v>2877.5610000000001</c:v>
                </c:pt>
                <c:pt idx="10279">
                  <c:v>2877.8020000000001</c:v>
                </c:pt>
                <c:pt idx="10280">
                  <c:v>2878.0430000000001</c:v>
                </c:pt>
                <c:pt idx="10281">
                  <c:v>2878.2840000000001</c:v>
                </c:pt>
                <c:pt idx="10282">
                  <c:v>2878.5250000000001</c:v>
                </c:pt>
                <c:pt idx="10283">
                  <c:v>2878.7660000000001</c:v>
                </c:pt>
                <c:pt idx="10284">
                  <c:v>2879.0070000000001</c:v>
                </c:pt>
                <c:pt idx="10285">
                  <c:v>2879.248</c:v>
                </c:pt>
                <c:pt idx="10286">
                  <c:v>2879.49</c:v>
                </c:pt>
                <c:pt idx="10287">
                  <c:v>2879.73</c:v>
                </c:pt>
                <c:pt idx="10288">
                  <c:v>2879.9720000000002</c:v>
                </c:pt>
                <c:pt idx="10289">
                  <c:v>2880.2130000000002</c:v>
                </c:pt>
                <c:pt idx="10290">
                  <c:v>2880.4540000000002</c:v>
                </c:pt>
                <c:pt idx="10291">
                  <c:v>2880.6950000000002</c:v>
                </c:pt>
                <c:pt idx="10292">
                  <c:v>2880.9360000000001</c:v>
                </c:pt>
                <c:pt idx="10293">
                  <c:v>2881.1770000000001</c:v>
                </c:pt>
                <c:pt idx="10294">
                  <c:v>2881.4180000000001</c:v>
                </c:pt>
                <c:pt idx="10295">
                  <c:v>2881.6590000000001</c:v>
                </c:pt>
                <c:pt idx="10296">
                  <c:v>2881.9</c:v>
                </c:pt>
                <c:pt idx="10297">
                  <c:v>2882.1410000000001</c:v>
                </c:pt>
                <c:pt idx="10298">
                  <c:v>2882.3820000000001</c:v>
                </c:pt>
                <c:pt idx="10299">
                  <c:v>2882.623</c:v>
                </c:pt>
                <c:pt idx="10300">
                  <c:v>2882.864</c:v>
                </c:pt>
                <c:pt idx="10301">
                  <c:v>2883.105</c:v>
                </c:pt>
                <c:pt idx="10302">
                  <c:v>2883.346</c:v>
                </c:pt>
                <c:pt idx="10303">
                  <c:v>2883.5880000000002</c:v>
                </c:pt>
                <c:pt idx="10304">
                  <c:v>2883.8290000000002</c:v>
                </c:pt>
                <c:pt idx="10305">
                  <c:v>2884.07</c:v>
                </c:pt>
                <c:pt idx="10306">
                  <c:v>2884.3110000000001</c:v>
                </c:pt>
                <c:pt idx="10307">
                  <c:v>2884.5520000000001</c:v>
                </c:pt>
                <c:pt idx="10308">
                  <c:v>2884.7930000000001</c:v>
                </c:pt>
                <c:pt idx="10309">
                  <c:v>2885.0340000000001</c:v>
                </c:pt>
                <c:pt idx="10310">
                  <c:v>2885.2750000000001</c:v>
                </c:pt>
                <c:pt idx="10311">
                  <c:v>2885.5160000000001</c:v>
                </c:pt>
                <c:pt idx="10312">
                  <c:v>2885.7570000000001</c:v>
                </c:pt>
                <c:pt idx="10313">
                  <c:v>2885.998</c:v>
                </c:pt>
                <c:pt idx="10314">
                  <c:v>2886.239</c:v>
                </c:pt>
                <c:pt idx="10315">
                  <c:v>2886.48</c:v>
                </c:pt>
                <c:pt idx="10316">
                  <c:v>2886.721</c:v>
                </c:pt>
                <c:pt idx="10317">
                  <c:v>2886.962</c:v>
                </c:pt>
                <c:pt idx="10318">
                  <c:v>2887.203</c:v>
                </c:pt>
                <c:pt idx="10319">
                  <c:v>2887.4450000000002</c:v>
                </c:pt>
                <c:pt idx="10320">
                  <c:v>2887.6860000000001</c:v>
                </c:pt>
                <c:pt idx="10321">
                  <c:v>2887.9270000000001</c:v>
                </c:pt>
                <c:pt idx="10322">
                  <c:v>2888.1680000000001</c:v>
                </c:pt>
                <c:pt idx="10323">
                  <c:v>2888.4090000000001</c:v>
                </c:pt>
                <c:pt idx="10324">
                  <c:v>2888.65</c:v>
                </c:pt>
                <c:pt idx="10325">
                  <c:v>2888.8910000000001</c:v>
                </c:pt>
                <c:pt idx="10326">
                  <c:v>2889.1320000000001</c:v>
                </c:pt>
                <c:pt idx="10327">
                  <c:v>2889.373</c:v>
                </c:pt>
                <c:pt idx="10328">
                  <c:v>2889.614</c:v>
                </c:pt>
                <c:pt idx="10329">
                  <c:v>2889.855</c:v>
                </c:pt>
                <c:pt idx="10330">
                  <c:v>2890.096</c:v>
                </c:pt>
                <c:pt idx="10331">
                  <c:v>2890.337</c:v>
                </c:pt>
                <c:pt idx="10332">
                  <c:v>2890.578</c:v>
                </c:pt>
                <c:pt idx="10333">
                  <c:v>2890.819</c:v>
                </c:pt>
                <c:pt idx="10334">
                  <c:v>2891.0610000000001</c:v>
                </c:pt>
                <c:pt idx="10335">
                  <c:v>2891.3020000000001</c:v>
                </c:pt>
                <c:pt idx="10336">
                  <c:v>2891.5419999999999</c:v>
                </c:pt>
                <c:pt idx="10337">
                  <c:v>2891.7840000000001</c:v>
                </c:pt>
                <c:pt idx="10338">
                  <c:v>2892.0250000000001</c:v>
                </c:pt>
                <c:pt idx="10339">
                  <c:v>2892.2660000000001</c:v>
                </c:pt>
                <c:pt idx="10340">
                  <c:v>2892.5070000000001</c:v>
                </c:pt>
                <c:pt idx="10341">
                  <c:v>2892.748</c:v>
                </c:pt>
                <c:pt idx="10342">
                  <c:v>2892.989</c:v>
                </c:pt>
                <c:pt idx="10343">
                  <c:v>2893.23</c:v>
                </c:pt>
                <c:pt idx="10344">
                  <c:v>2893.471</c:v>
                </c:pt>
                <c:pt idx="10345">
                  <c:v>2893.712</c:v>
                </c:pt>
                <c:pt idx="10346">
                  <c:v>2893.953</c:v>
                </c:pt>
                <c:pt idx="10347">
                  <c:v>2894.194</c:v>
                </c:pt>
                <c:pt idx="10348">
                  <c:v>2894.4349999999999</c:v>
                </c:pt>
                <c:pt idx="10349">
                  <c:v>2894.6770000000001</c:v>
                </c:pt>
                <c:pt idx="10350">
                  <c:v>2894.9169999999999</c:v>
                </c:pt>
                <c:pt idx="10351">
                  <c:v>2895.1579999999999</c:v>
                </c:pt>
                <c:pt idx="10352">
                  <c:v>2895.4</c:v>
                </c:pt>
                <c:pt idx="10353">
                  <c:v>2895.6410000000001</c:v>
                </c:pt>
                <c:pt idx="10354">
                  <c:v>2895.8820000000001</c:v>
                </c:pt>
                <c:pt idx="10355">
                  <c:v>2896.123</c:v>
                </c:pt>
                <c:pt idx="10356">
                  <c:v>2896.364</c:v>
                </c:pt>
                <c:pt idx="10357">
                  <c:v>2896.605</c:v>
                </c:pt>
                <c:pt idx="10358">
                  <c:v>2896.846</c:v>
                </c:pt>
                <c:pt idx="10359">
                  <c:v>2897.087</c:v>
                </c:pt>
                <c:pt idx="10360">
                  <c:v>2897.328</c:v>
                </c:pt>
                <c:pt idx="10361">
                  <c:v>2897.569</c:v>
                </c:pt>
                <c:pt idx="10362">
                  <c:v>2897.81</c:v>
                </c:pt>
                <c:pt idx="10363">
                  <c:v>2898.0509999999999</c:v>
                </c:pt>
                <c:pt idx="10364">
                  <c:v>2898.2919999999999</c:v>
                </c:pt>
                <c:pt idx="10365">
                  <c:v>2898.5329999999999</c:v>
                </c:pt>
                <c:pt idx="10366">
                  <c:v>2898.7739999999999</c:v>
                </c:pt>
                <c:pt idx="10367">
                  <c:v>2899.0160000000001</c:v>
                </c:pt>
                <c:pt idx="10368">
                  <c:v>2899.2570000000001</c:v>
                </c:pt>
                <c:pt idx="10369">
                  <c:v>2899.498</c:v>
                </c:pt>
                <c:pt idx="10370">
                  <c:v>2899.739</c:v>
                </c:pt>
                <c:pt idx="10371">
                  <c:v>2899.98</c:v>
                </c:pt>
                <c:pt idx="10372">
                  <c:v>2900.221</c:v>
                </c:pt>
                <c:pt idx="10373">
                  <c:v>2900.462</c:v>
                </c:pt>
                <c:pt idx="10374">
                  <c:v>2900.703</c:v>
                </c:pt>
                <c:pt idx="10375">
                  <c:v>2900.944</c:v>
                </c:pt>
                <c:pt idx="10376">
                  <c:v>2901.1849999999999</c:v>
                </c:pt>
                <c:pt idx="10377">
                  <c:v>2901.4259999999999</c:v>
                </c:pt>
                <c:pt idx="10378">
                  <c:v>2901.6669999999999</c:v>
                </c:pt>
                <c:pt idx="10379">
                  <c:v>2901.9079999999999</c:v>
                </c:pt>
                <c:pt idx="10380">
                  <c:v>2902.1489999999999</c:v>
                </c:pt>
                <c:pt idx="10381">
                  <c:v>2902.39</c:v>
                </c:pt>
                <c:pt idx="10382">
                  <c:v>2902.6309999999999</c:v>
                </c:pt>
                <c:pt idx="10383">
                  <c:v>2902.873</c:v>
                </c:pt>
                <c:pt idx="10384">
                  <c:v>2903.114</c:v>
                </c:pt>
                <c:pt idx="10385">
                  <c:v>2903.355</c:v>
                </c:pt>
                <c:pt idx="10386">
                  <c:v>2903.596</c:v>
                </c:pt>
                <c:pt idx="10387">
                  <c:v>2903.837</c:v>
                </c:pt>
                <c:pt idx="10388">
                  <c:v>2904.078</c:v>
                </c:pt>
                <c:pt idx="10389">
                  <c:v>2904.319</c:v>
                </c:pt>
                <c:pt idx="10390">
                  <c:v>2904.56</c:v>
                </c:pt>
                <c:pt idx="10391">
                  <c:v>2904.8009999999999</c:v>
                </c:pt>
                <c:pt idx="10392">
                  <c:v>2905.0419999999999</c:v>
                </c:pt>
                <c:pt idx="10393">
                  <c:v>2905.2829999999999</c:v>
                </c:pt>
                <c:pt idx="10394">
                  <c:v>2905.5239999999999</c:v>
                </c:pt>
                <c:pt idx="10395">
                  <c:v>2905.7649999999999</c:v>
                </c:pt>
                <c:pt idx="10396">
                  <c:v>2906.0059999999999</c:v>
                </c:pt>
                <c:pt idx="10397">
                  <c:v>2906.2469999999998</c:v>
                </c:pt>
                <c:pt idx="10398">
                  <c:v>2906.489</c:v>
                </c:pt>
                <c:pt idx="10399">
                  <c:v>2906.7289999999998</c:v>
                </c:pt>
                <c:pt idx="10400">
                  <c:v>2906.97</c:v>
                </c:pt>
                <c:pt idx="10401">
                  <c:v>2907.212</c:v>
                </c:pt>
                <c:pt idx="10402">
                  <c:v>2907.453</c:v>
                </c:pt>
                <c:pt idx="10403">
                  <c:v>2907.694</c:v>
                </c:pt>
                <c:pt idx="10404">
                  <c:v>2907.9349999999999</c:v>
                </c:pt>
                <c:pt idx="10405">
                  <c:v>2908.1759999999999</c:v>
                </c:pt>
                <c:pt idx="10406">
                  <c:v>2908.4169999999999</c:v>
                </c:pt>
                <c:pt idx="10407">
                  <c:v>2908.6579999999999</c:v>
                </c:pt>
                <c:pt idx="10408">
                  <c:v>2908.8989999999999</c:v>
                </c:pt>
                <c:pt idx="10409">
                  <c:v>2909.14</c:v>
                </c:pt>
                <c:pt idx="10410">
                  <c:v>2909.3809999999999</c:v>
                </c:pt>
                <c:pt idx="10411">
                  <c:v>2909.6219999999998</c:v>
                </c:pt>
                <c:pt idx="10412">
                  <c:v>2909.8629999999998</c:v>
                </c:pt>
                <c:pt idx="10413">
                  <c:v>2910.1039999999998</c:v>
                </c:pt>
                <c:pt idx="10414">
                  <c:v>2910.3449999999998</c:v>
                </c:pt>
                <c:pt idx="10415">
                  <c:v>2910.5859999999998</c:v>
                </c:pt>
                <c:pt idx="10416">
                  <c:v>2910.828</c:v>
                </c:pt>
                <c:pt idx="10417">
                  <c:v>2911.069</c:v>
                </c:pt>
                <c:pt idx="10418">
                  <c:v>2911.31</c:v>
                </c:pt>
                <c:pt idx="10419">
                  <c:v>2911.5509999999999</c:v>
                </c:pt>
                <c:pt idx="10420">
                  <c:v>2911.7919999999999</c:v>
                </c:pt>
                <c:pt idx="10421">
                  <c:v>2912.0329999999999</c:v>
                </c:pt>
                <c:pt idx="10422">
                  <c:v>2912.2739999999999</c:v>
                </c:pt>
                <c:pt idx="10423">
                  <c:v>2912.5149999999999</c:v>
                </c:pt>
                <c:pt idx="10424">
                  <c:v>2912.7559999999999</c:v>
                </c:pt>
                <c:pt idx="10425">
                  <c:v>2912.9969999999998</c:v>
                </c:pt>
                <c:pt idx="10426">
                  <c:v>2913.2379999999998</c:v>
                </c:pt>
                <c:pt idx="10427">
                  <c:v>2913.4789999999998</c:v>
                </c:pt>
                <c:pt idx="10428">
                  <c:v>2913.72</c:v>
                </c:pt>
                <c:pt idx="10429">
                  <c:v>2913.9609999999998</c:v>
                </c:pt>
                <c:pt idx="10430">
                  <c:v>2914.2020000000002</c:v>
                </c:pt>
                <c:pt idx="10431">
                  <c:v>2914.444</c:v>
                </c:pt>
                <c:pt idx="10432">
                  <c:v>2914.6849999999999</c:v>
                </c:pt>
                <c:pt idx="10433">
                  <c:v>2914.9259999999999</c:v>
                </c:pt>
                <c:pt idx="10434">
                  <c:v>2915.1669999999999</c:v>
                </c:pt>
                <c:pt idx="10435">
                  <c:v>2915.4079999999999</c:v>
                </c:pt>
                <c:pt idx="10436">
                  <c:v>2915.6489999999999</c:v>
                </c:pt>
                <c:pt idx="10437">
                  <c:v>2915.89</c:v>
                </c:pt>
                <c:pt idx="10438">
                  <c:v>2916.1309999999999</c:v>
                </c:pt>
                <c:pt idx="10439">
                  <c:v>2916.3719999999998</c:v>
                </c:pt>
                <c:pt idx="10440">
                  <c:v>2916.6129999999998</c:v>
                </c:pt>
                <c:pt idx="10441">
                  <c:v>2916.8539999999998</c:v>
                </c:pt>
                <c:pt idx="10442">
                  <c:v>2917.0949999999998</c:v>
                </c:pt>
                <c:pt idx="10443">
                  <c:v>2917.3359999999998</c:v>
                </c:pt>
                <c:pt idx="10444">
                  <c:v>2917.5770000000002</c:v>
                </c:pt>
                <c:pt idx="10445">
                  <c:v>2917.8180000000002</c:v>
                </c:pt>
                <c:pt idx="10446">
                  <c:v>2918.0590000000002</c:v>
                </c:pt>
                <c:pt idx="10447">
                  <c:v>2918.3009999999999</c:v>
                </c:pt>
                <c:pt idx="10448">
                  <c:v>2918.5419999999999</c:v>
                </c:pt>
                <c:pt idx="10449">
                  <c:v>2918.7829999999999</c:v>
                </c:pt>
                <c:pt idx="10450">
                  <c:v>2919.0239999999999</c:v>
                </c:pt>
                <c:pt idx="10451">
                  <c:v>2919.2649999999999</c:v>
                </c:pt>
                <c:pt idx="10452">
                  <c:v>2919.5059999999999</c:v>
                </c:pt>
                <c:pt idx="10453">
                  <c:v>2919.7469999999998</c:v>
                </c:pt>
                <c:pt idx="10454">
                  <c:v>2919.9879999999998</c:v>
                </c:pt>
                <c:pt idx="10455">
                  <c:v>2920.2289999999998</c:v>
                </c:pt>
                <c:pt idx="10456">
                  <c:v>2920.47</c:v>
                </c:pt>
                <c:pt idx="10457">
                  <c:v>2920.7109999999998</c:v>
                </c:pt>
                <c:pt idx="10458">
                  <c:v>2920.9520000000002</c:v>
                </c:pt>
                <c:pt idx="10459">
                  <c:v>2921.1930000000002</c:v>
                </c:pt>
                <c:pt idx="10460">
                  <c:v>2921.4340000000002</c:v>
                </c:pt>
                <c:pt idx="10461">
                  <c:v>2921.6750000000002</c:v>
                </c:pt>
                <c:pt idx="10462">
                  <c:v>2921.9169999999999</c:v>
                </c:pt>
                <c:pt idx="10463">
                  <c:v>2922.1570000000002</c:v>
                </c:pt>
                <c:pt idx="10464">
                  <c:v>2922.3989999999999</c:v>
                </c:pt>
                <c:pt idx="10465">
                  <c:v>2922.64</c:v>
                </c:pt>
                <c:pt idx="10466">
                  <c:v>2922.8809999999999</c:v>
                </c:pt>
                <c:pt idx="10467">
                  <c:v>2923.1219999999998</c:v>
                </c:pt>
                <c:pt idx="10468">
                  <c:v>2923.3629999999998</c:v>
                </c:pt>
                <c:pt idx="10469">
                  <c:v>2923.6039999999998</c:v>
                </c:pt>
                <c:pt idx="10470">
                  <c:v>2923.8449999999998</c:v>
                </c:pt>
                <c:pt idx="10471">
                  <c:v>2924.0859999999998</c:v>
                </c:pt>
                <c:pt idx="10472">
                  <c:v>2924.3270000000002</c:v>
                </c:pt>
                <c:pt idx="10473">
                  <c:v>2924.5680000000002</c:v>
                </c:pt>
                <c:pt idx="10474">
                  <c:v>2924.8090000000002</c:v>
                </c:pt>
                <c:pt idx="10475">
                  <c:v>2925.05</c:v>
                </c:pt>
                <c:pt idx="10476">
                  <c:v>2925.2910000000002</c:v>
                </c:pt>
                <c:pt idx="10477">
                  <c:v>2925.5320000000002</c:v>
                </c:pt>
                <c:pt idx="10478">
                  <c:v>2925.7730000000001</c:v>
                </c:pt>
                <c:pt idx="10479">
                  <c:v>2926.0140000000001</c:v>
                </c:pt>
                <c:pt idx="10480">
                  <c:v>2926.2559999999999</c:v>
                </c:pt>
                <c:pt idx="10481">
                  <c:v>2926.4969999999998</c:v>
                </c:pt>
                <c:pt idx="10482">
                  <c:v>2926.7379999999998</c:v>
                </c:pt>
                <c:pt idx="10483">
                  <c:v>2926.9789999999998</c:v>
                </c:pt>
                <c:pt idx="10484">
                  <c:v>2927.22</c:v>
                </c:pt>
                <c:pt idx="10485">
                  <c:v>2927.4609999999998</c:v>
                </c:pt>
                <c:pt idx="10486">
                  <c:v>2927.7020000000002</c:v>
                </c:pt>
                <c:pt idx="10487">
                  <c:v>2927.9430000000002</c:v>
                </c:pt>
                <c:pt idx="10488">
                  <c:v>2928.1840000000002</c:v>
                </c:pt>
                <c:pt idx="10489">
                  <c:v>2928.4250000000002</c:v>
                </c:pt>
                <c:pt idx="10490">
                  <c:v>2928.6660000000002</c:v>
                </c:pt>
                <c:pt idx="10491">
                  <c:v>2928.9070000000002</c:v>
                </c:pt>
                <c:pt idx="10492">
                  <c:v>2929.1480000000001</c:v>
                </c:pt>
                <c:pt idx="10493">
                  <c:v>2929.3890000000001</c:v>
                </c:pt>
                <c:pt idx="10494">
                  <c:v>2929.63</c:v>
                </c:pt>
                <c:pt idx="10495">
                  <c:v>2929.8719999999998</c:v>
                </c:pt>
                <c:pt idx="10496">
                  <c:v>2930.1129999999998</c:v>
                </c:pt>
                <c:pt idx="10497">
                  <c:v>2930.3539999999998</c:v>
                </c:pt>
                <c:pt idx="10498">
                  <c:v>2930.5949999999998</c:v>
                </c:pt>
                <c:pt idx="10499">
                  <c:v>2930.8359999999998</c:v>
                </c:pt>
                <c:pt idx="10500">
                  <c:v>2931.0770000000002</c:v>
                </c:pt>
                <c:pt idx="10501">
                  <c:v>2931.3180000000002</c:v>
                </c:pt>
                <c:pt idx="10502">
                  <c:v>2931.5590000000002</c:v>
                </c:pt>
                <c:pt idx="10503">
                  <c:v>2931.8</c:v>
                </c:pt>
                <c:pt idx="10504">
                  <c:v>2932.0410000000002</c:v>
                </c:pt>
                <c:pt idx="10505">
                  <c:v>2932.2820000000002</c:v>
                </c:pt>
                <c:pt idx="10506">
                  <c:v>2932.5230000000001</c:v>
                </c:pt>
                <c:pt idx="10507">
                  <c:v>2932.7640000000001</c:v>
                </c:pt>
                <c:pt idx="10508">
                  <c:v>2933.0050000000001</c:v>
                </c:pt>
                <c:pt idx="10509">
                  <c:v>2933.2460000000001</c:v>
                </c:pt>
                <c:pt idx="10510">
                  <c:v>2933.4879999999998</c:v>
                </c:pt>
                <c:pt idx="10511">
                  <c:v>2933.7289999999998</c:v>
                </c:pt>
                <c:pt idx="10512">
                  <c:v>2933.9690000000001</c:v>
                </c:pt>
                <c:pt idx="10513">
                  <c:v>2934.2109999999998</c:v>
                </c:pt>
                <c:pt idx="10514">
                  <c:v>2934.4520000000002</c:v>
                </c:pt>
                <c:pt idx="10515">
                  <c:v>2934.6930000000002</c:v>
                </c:pt>
                <c:pt idx="10516">
                  <c:v>2934.9340000000002</c:v>
                </c:pt>
                <c:pt idx="10517">
                  <c:v>2935.1750000000002</c:v>
                </c:pt>
                <c:pt idx="10518">
                  <c:v>2935.4160000000002</c:v>
                </c:pt>
                <c:pt idx="10519">
                  <c:v>2935.6570000000002</c:v>
                </c:pt>
                <c:pt idx="10520">
                  <c:v>2935.8980000000001</c:v>
                </c:pt>
                <c:pt idx="10521">
                  <c:v>2936.1390000000001</c:v>
                </c:pt>
                <c:pt idx="10522">
                  <c:v>2936.38</c:v>
                </c:pt>
                <c:pt idx="10523">
                  <c:v>2936.6210000000001</c:v>
                </c:pt>
                <c:pt idx="10524">
                  <c:v>2936.8620000000001</c:v>
                </c:pt>
                <c:pt idx="10525">
                  <c:v>2937.1030000000001</c:v>
                </c:pt>
                <c:pt idx="10526">
                  <c:v>2937.3440000000001</c:v>
                </c:pt>
                <c:pt idx="10527">
                  <c:v>2937.585</c:v>
                </c:pt>
                <c:pt idx="10528">
                  <c:v>2937.8270000000002</c:v>
                </c:pt>
                <c:pt idx="10529">
                  <c:v>2938.0680000000002</c:v>
                </c:pt>
                <c:pt idx="10530">
                  <c:v>2938.3090000000002</c:v>
                </c:pt>
                <c:pt idx="10531">
                  <c:v>2938.55</c:v>
                </c:pt>
                <c:pt idx="10532">
                  <c:v>2938.7910000000002</c:v>
                </c:pt>
                <c:pt idx="10533">
                  <c:v>2939.0320000000002</c:v>
                </c:pt>
                <c:pt idx="10534">
                  <c:v>2939.2730000000001</c:v>
                </c:pt>
                <c:pt idx="10535">
                  <c:v>2939.5140000000001</c:v>
                </c:pt>
                <c:pt idx="10536">
                  <c:v>2939.7550000000001</c:v>
                </c:pt>
                <c:pt idx="10537">
                  <c:v>2939.9960000000001</c:v>
                </c:pt>
                <c:pt idx="10538">
                  <c:v>2940.2370000000001</c:v>
                </c:pt>
                <c:pt idx="10539">
                  <c:v>2940.4780000000001</c:v>
                </c:pt>
                <c:pt idx="10540">
                  <c:v>2940.7190000000001</c:v>
                </c:pt>
                <c:pt idx="10541">
                  <c:v>2940.96</c:v>
                </c:pt>
                <c:pt idx="10542">
                  <c:v>2941.201</c:v>
                </c:pt>
                <c:pt idx="10543">
                  <c:v>2941.442</c:v>
                </c:pt>
                <c:pt idx="10544">
                  <c:v>2941.6840000000002</c:v>
                </c:pt>
                <c:pt idx="10545">
                  <c:v>2941.9250000000002</c:v>
                </c:pt>
                <c:pt idx="10546">
                  <c:v>2942.1660000000002</c:v>
                </c:pt>
                <c:pt idx="10547">
                  <c:v>2942.4070000000002</c:v>
                </c:pt>
                <c:pt idx="10548">
                  <c:v>2942.6480000000001</c:v>
                </c:pt>
                <c:pt idx="10549">
                  <c:v>2942.8890000000001</c:v>
                </c:pt>
                <c:pt idx="10550">
                  <c:v>2943.13</c:v>
                </c:pt>
                <c:pt idx="10551">
                  <c:v>2943.3710000000001</c:v>
                </c:pt>
                <c:pt idx="10552">
                  <c:v>2943.6120000000001</c:v>
                </c:pt>
                <c:pt idx="10553">
                  <c:v>2943.8530000000001</c:v>
                </c:pt>
                <c:pt idx="10554">
                  <c:v>2944.0940000000001</c:v>
                </c:pt>
                <c:pt idx="10555">
                  <c:v>2944.335</c:v>
                </c:pt>
                <c:pt idx="10556">
                  <c:v>2944.576</c:v>
                </c:pt>
                <c:pt idx="10557">
                  <c:v>2944.817</c:v>
                </c:pt>
                <c:pt idx="10558">
                  <c:v>2945.058</c:v>
                </c:pt>
                <c:pt idx="10559">
                  <c:v>2945.3</c:v>
                </c:pt>
                <c:pt idx="10560">
                  <c:v>2945.5410000000002</c:v>
                </c:pt>
                <c:pt idx="10561">
                  <c:v>2945.7809999999999</c:v>
                </c:pt>
                <c:pt idx="10562">
                  <c:v>2946.0230000000001</c:v>
                </c:pt>
                <c:pt idx="10563">
                  <c:v>2946.2640000000001</c:v>
                </c:pt>
                <c:pt idx="10564">
                  <c:v>2946.5050000000001</c:v>
                </c:pt>
                <c:pt idx="10565">
                  <c:v>2946.7460000000001</c:v>
                </c:pt>
                <c:pt idx="10566">
                  <c:v>2946.9870000000001</c:v>
                </c:pt>
                <c:pt idx="10567">
                  <c:v>2947.2280000000001</c:v>
                </c:pt>
                <c:pt idx="10568">
                  <c:v>2947.4690000000001</c:v>
                </c:pt>
                <c:pt idx="10569">
                  <c:v>2947.71</c:v>
                </c:pt>
                <c:pt idx="10570">
                  <c:v>2947.951</c:v>
                </c:pt>
                <c:pt idx="10571">
                  <c:v>2948.192</c:v>
                </c:pt>
                <c:pt idx="10572">
                  <c:v>2948.433</c:v>
                </c:pt>
                <c:pt idx="10573">
                  <c:v>2948.674</c:v>
                </c:pt>
                <c:pt idx="10574">
                  <c:v>2948.9160000000002</c:v>
                </c:pt>
                <c:pt idx="10575">
                  <c:v>2949.1559999999999</c:v>
                </c:pt>
                <c:pt idx="10576">
                  <c:v>2949.3969999999999</c:v>
                </c:pt>
                <c:pt idx="10577">
                  <c:v>2949.6390000000001</c:v>
                </c:pt>
                <c:pt idx="10578">
                  <c:v>2949.88</c:v>
                </c:pt>
                <c:pt idx="10579">
                  <c:v>2950.1210000000001</c:v>
                </c:pt>
                <c:pt idx="10580">
                  <c:v>2950.3620000000001</c:v>
                </c:pt>
                <c:pt idx="10581">
                  <c:v>2950.6030000000001</c:v>
                </c:pt>
                <c:pt idx="10582">
                  <c:v>2950.8440000000001</c:v>
                </c:pt>
                <c:pt idx="10583">
                  <c:v>2951.085</c:v>
                </c:pt>
                <c:pt idx="10584">
                  <c:v>2951.326</c:v>
                </c:pt>
                <c:pt idx="10585">
                  <c:v>2951.567</c:v>
                </c:pt>
                <c:pt idx="10586">
                  <c:v>2951.808</c:v>
                </c:pt>
                <c:pt idx="10587">
                  <c:v>2952.049</c:v>
                </c:pt>
                <c:pt idx="10588">
                  <c:v>2952.29</c:v>
                </c:pt>
                <c:pt idx="10589">
                  <c:v>2952.5309999999999</c:v>
                </c:pt>
                <c:pt idx="10590">
                  <c:v>2952.7719999999999</c:v>
                </c:pt>
                <c:pt idx="10591">
                  <c:v>2953.0129999999999</c:v>
                </c:pt>
                <c:pt idx="10592">
                  <c:v>2953.2550000000001</c:v>
                </c:pt>
                <c:pt idx="10593">
                  <c:v>2953.4960000000001</c:v>
                </c:pt>
                <c:pt idx="10594">
                  <c:v>2953.7370000000001</c:v>
                </c:pt>
                <c:pt idx="10595">
                  <c:v>2953.9780000000001</c:v>
                </c:pt>
                <c:pt idx="10596">
                  <c:v>2954.2190000000001</c:v>
                </c:pt>
                <c:pt idx="10597">
                  <c:v>2954.46</c:v>
                </c:pt>
                <c:pt idx="10598">
                  <c:v>2954.701</c:v>
                </c:pt>
                <c:pt idx="10599">
                  <c:v>2954.942</c:v>
                </c:pt>
                <c:pt idx="10600">
                  <c:v>2955.183</c:v>
                </c:pt>
                <c:pt idx="10601">
                  <c:v>2955.424</c:v>
                </c:pt>
                <c:pt idx="10602">
                  <c:v>2955.665</c:v>
                </c:pt>
                <c:pt idx="10603">
                  <c:v>2955.9059999999999</c:v>
                </c:pt>
                <c:pt idx="10604">
                  <c:v>2956.1469999999999</c:v>
                </c:pt>
                <c:pt idx="10605">
                  <c:v>2956.3879999999999</c:v>
                </c:pt>
                <c:pt idx="10606">
                  <c:v>2956.6289999999999</c:v>
                </c:pt>
                <c:pt idx="10607">
                  <c:v>2956.87</c:v>
                </c:pt>
                <c:pt idx="10608">
                  <c:v>2957.1120000000001</c:v>
                </c:pt>
                <c:pt idx="10609">
                  <c:v>2957.3530000000001</c:v>
                </c:pt>
                <c:pt idx="10610">
                  <c:v>2957.5940000000001</c:v>
                </c:pt>
                <c:pt idx="10611">
                  <c:v>2957.835</c:v>
                </c:pt>
                <c:pt idx="10612">
                  <c:v>2958.076</c:v>
                </c:pt>
                <c:pt idx="10613">
                  <c:v>2958.317</c:v>
                </c:pt>
                <c:pt idx="10614">
                  <c:v>2958.558</c:v>
                </c:pt>
                <c:pt idx="10615">
                  <c:v>2958.799</c:v>
                </c:pt>
                <c:pt idx="10616">
                  <c:v>2959.04</c:v>
                </c:pt>
                <c:pt idx="10617">
                  <c:v>2959.2809999999999</c:v>
                </c:pt>
                <c:pt idx="10618">
                  <c:v>2959.5219999999999</c:v>
                </c:pt>
                <c:pt idx="10619">
                  <c:v>2959.7629999999999</c:v>
                </c:pt>
                <c:pt idx="10620">
                  <c:v>2960.0039999999999</c:v>
                </c:pt>
                <c:pt idx="10621">
                  <c:v>2960.2449999999999</c:v>
                </c:pt>
                <c:pt idx="10622">
                  <c:v>2960.4859999999999</c:v>
                </c:pt>
                <c:pt idx="10623">
                  <c:v>2960.7280000000001</c:v>
                </c:pt>
                <c:pt idx="10624">
                  <c:v>2960.9690000000001</c:v>
                </c:pt>
                <c:pt idx="10625">
                  <c:v>2961.21</c:v>
                </c:pt>
                <c:pt idx="10626">
                  <c:v>2961.451</c:v>
                </c:pt>
                <c:pt idx="10627">
                  <c:v>2961.692</c:v>
                </c:pt>
                <c:pt idx="10628">
                  <c:v>2961.933</c:v>
                </c:pt>
                <c:pt idx="10629">
                  <c:v>2962.174</c:v>
                </c:pt>
                <c:pt idx="10630">
                  <c:v>2962.415</c:v>
                </c:pt>
                <c:pt idx="10631">
                  <c:v>2962.6559999999999</c:v>
                </c:pt>
                <c:pt idx="10632">
                  <c:v>2962.8969999999999</c:v>
                </c:pt>
                <c:pt idx="10633">
                  <c:v>2963.1379999999999</c:v>
                </c:pt>
                <c:pt idx="10634">
                  <c:v>2963.3789999999999</c:v>
                </c:pt>
                <c:pt idx="10635">
                  <c:v>2963.62</c:v>
                </c:pt>
                <c:pt idx="10636">
                  <c:v>2963.8609999999999</c:v>
                </c:pt>
                <c:pt idx="10637">
                  <c:v>2964.1019999999999</c:v>
                </c:pt>
                <c:pt idx="10638">
                  <c:v>2964.3440000000001</c:v>
                </c:pt>
                <c:pt idx="10639">
                  <c:v>2964.5839999999998</c:v>
                </c:pt>
                <c:pt idx="10640">
                  <c:v>2964.8249999999998</c:v>
                </c:pt>
                <c:pt idx="10641">
                  <c:v>2965.067</c:v>
                </c:pt>
                <c:pt idx="10642">
                  <c:v>2965.308</c:v>
                </c:pt>
                <c:pt idx="10643">
                  <c:v>2965.549</c:v>
                </c:pt>
                <c:pt idx="10644">
                  <c:v>2965.79</c:v>
                </c:pt>
                <c:pt idx="10645">
                  <c:v>2966.0309999999999</c:v>
                </c:pt>
                <c:pt idx="10646">
                  <c:v>2966.2719999999999</c:v>
                </c:pt>
                <c:pt idx="10647">
                  <c:v>2966.5129999999999</c:v>
                </c:pt>
                <c:pt idx="10648">
                  <c:v>2966.7539999999999</c:v>
                </c:pt>
                <c:pt idx="10649">
                  <c:v>2966.9949999999999</c:v>
                </c:pt>
                <c:pt idx="10650">
                  <c:v>2967.2359999999999</c:v>
                </c:pt>
                <c:pt idx="10651">
                  <c:v>2967.4769999999999</c:v>
                </c:pt>
                <c:pt idx="10652">
                  <c:v>2967.7179999999998</c:v>
                </c:pt>
                <c:pt idx="10653">
                  <c:v>2967.9589999999998</c:v>
                </c:pt>
                <c:pt idx="10654">
                  <c:v>2968.2</c:v>
                </c:pt>
                <c:pt idx="10655">
                  <c:v>2968.4409999999998</c:v>
                </c:pt>
                <c:pt idx="10656">
                  <c:v>2968.683</c:v>
                </c:pt>
                <c:pt idx="10657">
                  <c:v>2968.924</c:v>
                </c:pt>
                <c:pt idx="10658">
                  <c:v>2969.165</c:v>
                </c:pt>
                <c:pt idx="10659">
                  <c:v>2969.4059999999999</c:v>
                </c:pt>
                <c:pt idx="10660">
                  <c:v>2969.6469999999999</c:v>
                </c:pt>
                <c:pt idx="10661">
                  <c:v>2969.8879999999999</c:v>
                </c:pt>
                <c:pt idx="10662">
                  <c:v>2970.1289999999999</c:v>
                </c:pt>
                <c:pt idx="10663">
                  <c:v>2970.37</c:v>
                </c:pt>
                <c:pt idx="10664">
                  <c:v>2970.6109999999999</c:v>
                </c:pt>
                <c:pt idx="10665">
                  <c:v>2970.8519999999999</c:v>
                </c:pt>
                <c:pt idx="10666">
                  <c:v>2971.0929999999998</c:v>
                </c:pt>
                <c:pt idx="10667">
                  <c:v>2971.3339999999998</c:v>
                </c:pt>
                <c:pt idx="10668">
                  <c:v>2971.5749999999998</c:v>
                </c:pt>
                <c:pt idx="10669">
                  <c:v>2971.8159999999998</c:v>
                </c:pt>
                <c:pt idx="10670">
                  <c:v>2972.0569999999998</c:v>
                </c:pt>
                <c:pt idx="10671">
                  <c:v>2972.299</c:v>
                </c:pt>
                <c:pt idx="10672">
                  <c:v>2972.54</c:v>
                </c:pt>
                <c:pt idx="10673">
                  <c:v>2972.7809999999999</c:v>
                </c:pt>
                <c:pt idx="10674">
                  <c:v>2973.0219999999999</c:v>
                </c:pt>
                <c:pt idx="10675">
                  <c:v>2973.2629999999999</c:v>
                </c:pt>
                <c:pt idx="10676">
                  <c:v>2973.5039999999999</c:v>
                </c:pt>
                <c:pt idx="10677">
                  <c:v>2973.7449999999999</c:v>
                </c:pt>
                <c:pt idx="10678">
                  <c:v>2973.9859999999999</c:v>
                </c:pt>
                <c:pt idx="10679">
                  <c:v>2974.2269999999999</c:v>
                </c:pt>
                <c:pt idx="10680">
                  <c:v>2974.4679999999998</c:v>
                </c:pt>
                <c:pt idx="10681">
                  <c:v>2974.7089999999998</c:v>
                </c:pt>
                <c:pt idx="10682">
                  <c:v>2974.95</c:v>
                </c:pt>
                <c:pt idx="10683">
                  <c:v>2975.1909999999998</c:v>
                </c:pt>
                <c:pt idx="10684">
                  <c:v>2975.4319999999998</c:v>
                </c:pt>
                <c:pt idx="10685">
                  <c:v>2975.6729999999998</c:v>
                </c:pt>
                <c:pt idx="10686">
                  <c:v>2975.9140000000002</c:v>
                </c:pt>
                <c:pt idx="10687">
                  <c:v>2976.1559999999999</c:v>
                </c:pt>
                <c:pt idx="10688">
                  <c:v>2976.3960000000002</c:v>
                </c:pt>
                <c:pt idx="10689">
                  <c:v>2976.6379999999999</c:v>
                </c:pt>
                <c:pt idx="10690">
                  <c:v>2976.8789999999999</c:v>
                </c:pt>
                <c:pt idx="10691">
                  <c:v>2977.12</c:v>
                </c:pt>
                <c:pt idx="10692">
                  <c:v>2977.3609999999999</c:v>
                </c:pt>
                <c:pt idx="10693">
                  <c:v>2977.6019999999999</c:v>
                </c:pt>
                <c:pt idx="10694">
                  <c:v>2977.8429999999998</c:v>
                </c:pt>
                <c:pt idx="10695">
                  <c:v>2978.0839999999998</c:v>
                </c:pt>
                <c:pt idx="10696">
                  <c:v>2978.3249999999998</c:v>
                </c:pt>
                <c:pt idx="10697">
                  <c:v>2978.5659999999998</c:v>
                </c:pt>
                <c:pt idx="10698">
                  <c:v>2978.8069999999998</c:v>
                </c:pt>
                <c:pt idx="10699">
                  <c:v>2979.0479999999998</c:v>
                </c:pt>
                <c:pt idx="10700">
                  <c:v>2979.2890000000002</c:v>
                </c:pt>
                <c:pt idx="10701">
                  <c:v>2979.53</c:v>
                </c:pt>
                <c:pt idx="10702">
                  <c:v>2979.7710000000002</c:v>
                </c:pt>
                <c:pt idx="10703">
                  <c:v>2980.0120000000002</c:v>
                </c:pt>
                <c:pt idx="10704">
                  <c:v>2980.2530000000002</c:v>
                </c:pt>
                <c:pt idx="10705">
                  <c:v>2980.4949999999999</c:v>
                </c:pt>
                <c:pt idx="10706">
                  <c:v>2980.7359999999999</c:v>
                </c:pt>
                <c:pt idx="10707">
                  <c:v>2980.9769999999999</c:v>
                </c:pt>
                <c:pt idx="10708">
                  <c:v>2981.2179999999998</c:v>
                </c:pt>
                <c:pt idx="10709">
                  <c:v>2981.4589999999998</c:v>
                </c:pt>
                <c:pt idx="10710">
                  <c:v>2981.7</c:v>
                </c:pt>
                <c:pt idx="10711">
                  <c:v>2981.9409999999998</c:v>
                </c:pt>
                <c:pt idx="10712">
                  <c:v>2982.1819999999998</c:v>
                </c:pt>
                <c:pt idx="10713">
                  <c:v>2982.4229999999998</c:v>
                </c:pt>
                <c:pt idx="10714">
                  <c:v>2982.6640000000002</c:v>
                </c:pt>
                <c:pt idx="10715">
                  <c:v>2982.9050000000002</c:v>
                </c:pt>
                <c:pt idx="10716">
                  <c:v>2983.1460000000002</c:v>
                </c:pt>
                <c:pt idx="10717">
                  <c:v>2983.3870000000002</c:v>
                </c:pt>
                <c:pt idx="10718">
                  <c:v>2983.6280000000002</c:v>
                </c:pt>
                <c:pt idx="10719">
                  <c:v>2983.8690000000001</c:v>
                </c:pt>
                <c:pt idx="10720">
                  <c:v>2984.1109999999999</c:v>
                </c:pt>
                <c:pt idx="10721">
                  <c:v>2984.3519999999999</c:v>
                </c:pt>
                <c:pt idx="10722">
                  <c:v>2984.5929999999998</c:v>
                </c:pt>
                <c:pt idx="10723">
                  <c:v>2984.8339999999998</c:v>
                </c:pt>
                <c:pt idx="10724">
                  <c:v>2985.0749999999998</c:v>
                </c:pt>
                <c:pt idx="10725">
                  <c:v>2985.3159999999998</c:v>
                </c:pt>
                <c:pt idx="10726">
                  <c:v>2985.5569999999998</c:v>
                </c:pt>
                <c:pt idx="10727">
                  <c:v>2985.7979999999998</c:v>
                </c:pt>
                <c:pt idx="10728">
                  <c:v>2986.0390000000002</c:v>
                </c:pt>
                <c:pt idx="10729">
                  <c:v>2986.28</c:v>
                </c:pt>
                <c:pt idx="10730">
                  <c:v>2986.5210000000002</c:v>
                </c:pt>
                <c:pt idx="10731">
                  <c:v>2986.7620000000002</c:v>
                </c:pt>
                <c:pt idx="10732">
                  <c:v>2987.0030000000002</c:v>
                </c:pt>
                <c:pt idx="10733">
                  <c:v>2987.2440000000001</c:v>
                </c:pt>
                <c:pt idx="10734">
                  <c:v>2987.4850000000001</c:v>
                </c:pt>
                <c:pt idx="10735">
                  <c:v>2987.7269999999999</c:v>
                </c:pt>
                <c:pt idx="10736">
                  <c:v>2987.9679999999998</c:v>
                </c:pt>
                <c:pt idx="10737">
                  <c:v>2988.2080000000001</c:v>
                </c:pt>
                <c:pt idx="10738">
                  <c:v>2988.45</c:v>
                </c:pt>
                <c:pt idx="10739">
                  <c:v>2988.6909999999998</c:v>
                </c:pt>
                <c:pt idx="10740">
                  <c:v>2988.9319999999998</c:v>
                </c:pt>
                <c:pt idx="10741">
                  <c:v>2989.1729999999998</c:v>
                </c:pt>
                <c:pt idx="10742">
                  <c:v>2989.4140000000002</c:v>
                </c:pt>
                <c:pt idx="10743">
                  <c:v>2989.6550000000002</c:v>
                </c:pt>
                <c:pt idx="10744">
                  <c:v>2989.8960000000002</c:v>
                </c:pt>
                <c:pt idx="10745">
                  <c:v>2990.1370000000002</c:v>
                </c:pt>
                <c:pt idx="10746">
                  <c:v>2990.3780000000002</c:v>
                </c:pt>
                <c:pt idx="10747">
                  <c:v>2990.6190000000001</c:v>
                </c:pt>
                <c:pt idx="10748">
                  <c:v>2990.86</c:v>
                </c:pt>
                <c:pt idx="10749">
                  <c:v>2991.1010000000001</c:v>
                </c:pt>
                <c:pt idx="10750">
                  <c:v>2991.3420000000001</c:v>
                </c:pt>
                <c:pt idx="10751">
                  <c:v>2991.5830000000001</c:v>
                </c:pt>
                <c:pt idx="10752">
                  <c:v>2991.8240000000001</c:v>
                </c:pt>
                <c:pt idx="10753">
                  <c:v>2992.0659999999998</c:v>
                </c:pt>
                <c:pt idx="10754">
                  <c:v>2992.3069999999998</c:v>
                </c:pt>
                <c:pt idx="10755">
                  <c:v>2992.5479999999998</c:v>
                </c:pt>
                <c:pt idx="10756">
                  <c:v>2992.7890000000002</c:v>
                </c:pt>
                <c:pt idx="10757">
                  <c:v>2993.03</c:v>
                </c:pt>
                <c:pt idx="10758">
                  <c:v>2993.2710000000002</c:v>
                </c:pt>
                <c:pt idx="10759">
                  <c:v>2993.5120000000002</c:v>
                </c:pt>
                <c:pt idx="10760">
                  <c:v>2993.7530000000002</c:v>
                </c:pt>
                <c:pt idx="10761">
                  <c:v>2993.9940000000001</c:v>
                </c:pt>
                <c:pt idx="10762">
                  <c:v>2994.2350000000001</c:v>
                </c:pt>
                <c:pt idx="10763">
                  <c:v>2994.4760000000001</c:v>
                </c:pt>
                <c:pt idx="10764">
                  <c:v>2994.7170000000001</c:v>
                </c:pt>
                <c:pt idx="10765">
                  <c:v>2994.9580000000001</c:v>
                </c:pt>
                <c:pt idx="10766">
                  <c:v>2995.1990000000001</c:v>
                </c:pt>
                <c:pt idx="10767">
                  <c:v>2995.44</c:v>
                </c:pt>
                <c:pt idx="10768">
                  <c:v>2995.681</c:v>
                </c:pt>
                <c:pt idx="10769">
                  <c:v>2995.9229999999998</c:v>
                </c:pt>
                <c:pt idx="10770">
                  <c:v>2996.1640000000002</c:v>
                </c:pt>
                <c:pt idx="10771">
                  <c:v>2996.4050000000002</c:v>
                </c:pt>
                <c:pt idx="10772">
                  <c:v>2996.6460000000002</c:v>
                </c:pt>
                <c:pt idx="10773">
                  <c:v>2996.8870000000002</c:v>
                </c:pt>
                <c:pt idx="10774">
                  <c:v>2997.1280000000002</c:v>
                </c:pt>
                <c:pt idx="10775">
                  <c:v>2997.3690000000001</c:v>
                </c:pt>
                <c:pt idx="10776">
                  <c:v>2997.61</c:v>
                </c:pt>
                <c:pt idx="10777">
                  <c:v>2997.8510000000001</c:v>
                </c:pt>
                <c:pt idx="10778">
                  <c:v>2998.0920000000001</c:v>
                </c:pt>
                <c:pt idx="10779">
                  <c:v>2998.3330000000001</c:v>
                </c:pt>
                <c:pt idx="10780">
                  <c:v>2998.5740000000001</c:v>
                </c:pt>
                <c:pt idx="10781">
                  <c:v>2998.8150000000001</c:v>
                </c:pt>
                <c:pt idx="10782">
                  <c:v>2999.056</c:v>
                </c:pt>
                <c:pt idx="10783">
                  <c:v>2999.297</c:v>
                </c:pt>
                <c:pt idx="10784">
                  <c:v>2999.5390000000002</c:v>
                </c:pt>
                <c:pt idx="10785">
                  <c:v>2999.78</c:v>
                </c:pt>
                <c:pt idx="10786">
                  <c:v>3000.0210000000002</c:v>
                </c:pt>
                <c:pt idx="10787">
                  <c:v>3000.2620000000002</c:v>
                </c:pt>
                <c:pt idx="10788">
                  <c:v>3000.5030000000002</c:v>
                </c:pt>
                <c:pt idx="10789">
                  <c:v>3000.7440000000001</c:v>
                </c:pt>
                <c:pt idx="10790">
                  <c:v>3000.9850000000001</c:v>
                </c:pt>
                <c:pt idx="10791">
                  <c:v>3001.2260000000001</c:v>
                </c:pt>
                <c:pt idx="10792">
                  <c:v>3001.4670000000001</c:v>
                </c:pt>
                <c:pt idx="10793">
                  <c:v>3001.7080000000001</c:v>
                </c:pt>
                <c:pt idx="10794">
                  <c:v>3001.9490000000001</c:v>
                </c:pt>
                <c:pt idx="10795">
                  <c:v>3002.19</c:v>
                </c:pt>
                <c:pt idx="10796">
                  <c:v>3002.431</c:v>
                </c:pt>
                <c:pt idx="10797">
                  <c:v>3002.672</c:v>
                </c:pt>
                <c:pt idx="10798">
                  <c:v>3002.913</c:v>
                </c:pt>
                <c:pt idx="10799">
                  <c:v>3003.1550000000002</c:v>
                </c:pt>
                <c:pt idx="10800">
                  <c:v>3003.3960000000002</c:v>
                </c:pt>
                <c:pt idx="10801">
                  <c:v>3003.636</c:v>
                </c:pt>
                <c:pt idx="10802">
                  <c:v>3003.8780000000002</c:v>
                </c:pt>
                <c:pt idx="10803">
                  <c:v>3004.1190000000001</c:v>
                </c:pt>
                <c:pt idx="10804">
                  <c:v>3004.36</c:v>
                </c:pt>
                <c:pt idx="10805">
                  <c:v>3004.6010000000001</c:v>
                </c:pt>
                <c:pt idx="10806">
                  <c:v>3004.8420000000001</c:v>
                </c:pt>
                <c:pt idx="10807">
                  <c:v>3005.0830000000001</c:v>
                </c:pt>
                <c:pt idx="10808">
                  <c:v>3005.3240000000001</c:v>
                </c:pt>
                <c:pt idx="10809">
                  <c:v>3005.5650000000001</c:v>
                </c:pt>
                <c:pt idx="10810">
                  <c:v>3005.806</c:v>
                </c:pt>
                <c:pt idx="10811">
                  <c:v>3006.047</c:v>
                </c:pt>
                <c:pt idx="10812">
                  <c:v>3006.288</c:v>
                </c:pt>
                <c:pt idx="10813">
                  <c:v>3006.529</c:v>
                </c:pt>
                <c:pt idx="10814">
                  <c:v>3006.77</c:v>
                </c:pt>
                <c:pt idx="10815">
                  <c:v>3007.011</c:v>
                </c:pt>
                <c:pt idx="10816">
                  <c:v>3007.252</c:v>
                </c:pt>
                <c:pt idx="10817">
                  <c:v>3007.4940000000001</c:v>
                </c:pt>
                <c:pt idx="10818">
                  <c:v>3007.7350000000001</c:v>
                </c:pt>
                <c:pt idx="10819">
                  <c:v>3007.9760000000001</c:v>
                </c:pt>
                <c:pt idx="10820">
                  <c:v>3008.2170000000001</c:v>
                </c:pt>
                <c:pt idx="10821">
                  <c:v>3008.4580000000001</c:v>
                </c:pt>
                <c:pt idx="10822">
                  <c:v>3008.6990000000001</c:v>
                </c:pt>
                <c:pt idx="10823">
                  <c:v>3008.94</c:v>
                </c:pt>
                <c:pt idx="10824">
                  <c:v>3009.181</c:v>
                </c:pt>
                <c:pt idx="10825">
                  <c:v>3009.422</c:v>
                </c:pt>
                <c:pt idx="10826">
                  <c:v>3009.663</c:v>
                </c:pt>
                <c:pt idx="10827">
                  <c:v>3009.904</c:v>
                </c:pt>
                <c:pt idx="10828">
                  <c:v>3010.145</c:v>
                </c:pt>
                <c:pt idx="10829">
                  <c:v>3010.386</c:v>
                </c:pt>
                <c:pt idx="10830">
                  <c:v>3010.627</c:v>
                </c:pt>
                <c:pt idx="10831">
                  <c:v>3010.8679999999999</c:v>
                </c:pt>
                <c:pt idx="10832">
                  <c:v>3011.11</c:v>
                </c:pt>
                <c:pt idx="10833">
                  <c:v>3011.3510000000001</c:v>
                </c:pt>
                <c:pt idx="10834">
                  <c:v>3011.5920000000001</c:v>
                </c:pt>
                <c:pt idx="10835">
                  <c:v>3011.8330000000001</c:v>
                </c:pt>
                <c:pt idx="10836">
                  <c:v>3012.0740000000001</c:v>
                </c:pt>
                <c:pt idx="10837">
                  <c:v>3012.3150000000001</c:v>
                </c:pt>
                <c:pt idx="10838">
                  <c:v>3012.556</c:v>
                </c:pt>
                <c:pt idx="10839">
                  <c:v>3012.797</c:v>
                </c:pt>
                <c:pt idx="10840">
                  <c:v>3013.038</c:v>
                </c:pt>
                <c:pt idx="10841">
                  <c:v>3013.279</c:v>
                </c:pt>
                <c:pt idx="10842">
                  <c:v>3013.52</c:v>
                </c:pt>
                <c:pt idx="10843">
                  <c:v>3013.761</c:v>
                </c:pt>
                <c:pt idx="10844">
                  <c:v>3014.002</c:v>
                </c:pt>
                <c:pt idx="10845">
                  <c:v>3014.2429999999999</c:v>
                </c:pt>
                <c:pt idx="10846">
                  <c:v>3014.4839999999999</c:v>
                </c:pt>
                <c:pt idx="10847">
                  <c:v>3014.7249999999999</c:v>
                </c:pt>
                <c:pt idx="10848">
                  <c:v>3014.9670000000001</c:v>
                </c:pt>
                <c:pt idx="10849">
                  <c:v>3015.2080000000001</c:v>
                </c:pt>
                <c:pt idx="10850">
                  <c:v>3015.4490000000001</c:v>
                </c:pt>
                <c:pt idx="10851">
                  <c:v>3015.69</c:v>
                </c:pt>
                <c:pt idx="10852">
                  <c:v>3015.931</c:v>
                </c:pt>
                <c:pt idx="10853">
                  <c:v>3016.172</c:v>
                </c:pt>
                <c:pt idx="10854">
                  <c:v>3016.413</c:v>
                </c:pt>
                <c:pt idx="10855">
                  <c:v>3016.654</c:v>
                </c:pt>
                <c:pt idx="10856">
                  <c:v>3016.895</c:v>
                </c:pt>
                <c:pt idx="10857">
                  <c:v>3017.136</c:v>
                </c:pt>
                <c:pt idx="10858">
                  <c:v>3017.377</c:v>
                </c:pt>
                <c:pt idx="10859">
                  <c:v>3017.6179999999999</c:v>
                </c:pt>
                <c:pt idx="10860">
                  <c:v>3017.8589999999999</c:v>
                </c:pt>
                <c:pt idx="10861">
                  <c:v>3018.1</c:v>
                </c:pt>
                <c:pt idx="10862">
                  <c:v>3018.3409999999999</c:v>
                </c:pt>
                <c:pt idx="10863">
                  <c:v>3018.5830000000001</c:v>
                </c:pt>
                <c:pt idx="10864">
                  <c:v>3018.8229999999999</c:v>
                </c:pt>
                <c:pt idx="10865">
                  <c:v>3019.0639999999999</c:v>
                </c:pt>
                <c:pt idx="10866">
                  <c:v>3019.306</c:v>
                </c:pt>
                <c:pt idx="10867">
                  <c:v>3019.547</c:v>
                </c:pt>
                <c:pt idx="10868">
                  <c:v>3019.788</c:v>
                </c:pt>
                <c:pt idx="10869">
                  <c:v>3020.029</c:v>
                </c:pt>
                <c:pt idx="10870">
                  <c:v>3020.27</c:v>
                </c:pt>
                <c:pt idx="10871">
                  <c:v>3020.511</c:v>
                </c:pt>
                <c:pt idx="10872">
                  <c:v>3020.752</c:v>
                </c:pt>
                <c:pt idx="10873">
                  <c:v>3020.9929999999999</c:v>
                </c:pt>
                <c:pt idx="10874">
                  <c:v>3021.2339999999999</c:v>
                </c:pt>
                <c:pt idx="10875">
                  <c:v>3021.4749999999999</c:v>
                </c:pt>
                <c:pt idx="10876">
                  <c:v>3021.7159999999999</c:v>
                </c:pt>
                <c:pt idx="10877">
                  <c:v>3021.9569999999999</c:v>
                </c:pt>
                <c:pt idx="10878">
                  <c:v>3022.1979999999999</c:v>
                </c:pt>
                <c:pt idx="10879">
                  <c:v>3022.4389999999999</c:v>
                </c:pt>
                <c:pt idx="10880">
                  <c:v>3022.68</c:v>
                </c:pt>
                <c:pt idx="10881">
                  <c:v>3022.922</c:v>
                </c:pt>
                <c:pt idx="10882">
                  <c:v>3023.163</c:v>
                </c:pt>
                <c:pt idx="10883">
                  <c:v>3023.404</c:v>
                </c:pt>
                <c:pt idx="10884">
                  <c:v>3023.645</c:v>
                </c:pt>
                <c:pt idx="10885">
                  <c:v>3023.886</c:v>
                </c:pt>
                <c:pt idx="10886">
                  <c:v>3024.127</c:v>
                </c:pt>
                <c:pt idx="10887">
                  <c:v>3024.3679999999999</c:v>
                </c:pt>
                <c:pt idx="10888">
                  <c:v>3024.6089999999999</c:v>
                </c:pt>
                <c:pt idx="10889">
                  <c:v>3024.85</c:v>
                </c:pt>
                <c:pt idx="10890">
                  <c:v>3025.0909999999999</c:v>
                </c:pt>
                <c:pt idx="10891">
                  <c:v>3025.3319999999999</c:v>
                </c:pt>
                <c:pt idx="10892">
                  <c:v>3025.5729999999999</c:v>
                </c:pt>
                <c:pt idx="10893">
                  <c:v>3025.8139999999999</c:v>
                </c:pt>
                <c:pt idx="10894">
                  <c:v>3026.0549999999998</c:v>
                </c:pt>
                <c:pt idx="10895">
                  <c:v>3026.2959999999998</c:v>
                </c:pt>
                <c:pt idx="10896">
                  <c:v>3026.538</c:v>
                </c:pt>
                <c:pt idx="10897">
                  <c:v>3026.779</c:v>
                </c:pt>
                <c:pt idx="10898">
                  <c:v>3027.02</c:v>
                </c:pt>
                <c:pt idx="10899">
                  <c:v>3027.261</c:v>
                </c:pt>
                <c:pt idx="10900">
                  <c:v>3027.502</c:v>
                </c:pt>
                <c:pt idx="10901">
                  <c:v>3027.7429999999999</c:v>
                </c:pt>
                <c:pt idx="10902">
                  <c:v>3027.9839999999999</c:v>
                </c:pt>
                <c:pt idx="10903">
                  <c:v>3028.2249999999999</c:v>
                </c:pt>
                <c:pt idx="10904">
                  <c:v>3028.4659999999999</c:v>
                </c:pt>
                <c:pt idx="10905">
                  <c:v>3028.7069999999999</c:v>
                </c:pt>
                <c:pt idx="10906">
                  <c:v>3028.9479999999999</c:v>
                </c:pt>
                <c:pt idx="10907">
                  <c:v>3029.1889999999999</c:v>
                </c:pt>
                <c:pt idx="10908">
                  <c:v>3029.43</c:v>
                </c:pt>
                <c:pt idx="10909">
                  <c:v>3029.6709999999998</c:v>
                </c:pt>
                <c:pt idx="10910">
                  <c:v>3029.9119999999998</c:v>
                </c:pt>
                <c:pt idx="10911">
                  <c:v>3030.1529999999998</c:v>
                </c:pt>
                <c:pt idx="10912">
                  <c:v>3030.395</c:v>
                </c:pt>
                <c:pt idx="10913">
                  <c:v>3030.6350000000002</c:v>
                </c:pt>
                <c:pt idx="10914">
                  <c:v>3030.877</c:v>
                </c:pt>
                <c:pt idx="10915">
                  <c:v>3031.1179999999999</c:v>
                </c:pt>
                <c:pt idx="10916">
                  <c:v>3031.3589999999999</c:v>
                </c:pt>
                <c:pt idx="10917">
                  <c:v>3031.6</c:v>
                </c:pt>
                <c:pt idx="10918">
                  <c:v>3031.8409999999999</c:v>
                </c:pt>
                <c:pt idx="10919">
                  <c:v>3032.0819999999999</c:v>
                </c:pt>
                <c:pt idx="10920">
                  <c:v>3032.3229999999999</c:v>
                </c:pt>
                <c:pt idx="10921">
                  <c:v>3032.5639999999999</c:v>
                </c:pt>
                <c:pt idx="10922">
                  <c:v>3032.8049999999998</c:v>
                </c:pt>
                <c:pt idx="10923">
                  <c:v>3033.0459999999998</c:v>
                </c:pt>
                <c:pt idx="10924">
                  <c:v>3033.2869999999998</c:v>
                </c:pt>
                <c:pt idx="10925">
                  <c:v>3033.5279999999998</c:v>
                </c:pt>
                <c:pt idx="10926">
                  <c:v>3033.7689999999998</c:v>
                </c:pt>
                <c:pt idx="10927">
                  <c:v>3034.01</c:v>
                </c:pt>
                <c:pt idx="10928">
                  <c:v>3034.2510000000002</c:v>
                </c:pt>
                <c:pt idx="10929">
                  <c:v>3034.4920000000002</c:v>
                </c:pt>
                <c:pt idx="10930">
                  <c:v>3034.7339999999999</c:v>
                </c:pt>
                <c:pt idx="10931">
                  <c:v>3034.9749999999999</c:v>
                </c:pt>
                <c:pt idx="10932">
                  <c:v>3035.2159999999999</c:v>
                </c:pt>
                <c:pt idx="10933">
                  <c:v>3035.4569999999999</c:v>
                </c:pt>
                <c:pt idx="10934">
                  <c:v>3035.6979999999999</c:v>
                </c:pt>
                <c:pt idx="10935">
                  <c:v>3035.9389999999999</c:v>
                </c:pt>
                <c:pt idx="10936">
                  <c:v>3036.18</c:v>
                </c:pt>
                <c:pt idx="10937">
                  <c:v>3036.4209999999998</c:v>
                </c:pt>
                <c:pt idx="10938">
                  <c:v>3036.6619999999998</c:v>
                </c:pt>
                <c:pt idx="10939">
                  <c:v>3036.9029999999998</c:v>
                </c:pt>
                <c:pt idx="10940">
                  <c:v>3037.1439999999998</c:v>
                </c:pt>
                <c:pt idx="10941">
                  <c:v>3037.3850000000002</c:v>
                </c:pt>
                <c:pt idx="10942">
                  <c:v>3037.6260000000002</c:v>
                </c:pt>
                <c:pt idx="10943">
                  <c:v>3037.8670000000002</c:v>
                </c:pt>
                <c:pt idx="10944">
                  <c:v>3038.1080000000002</c:v>
                </c:pt>
                <c:pt idx="10945">
                  <c:v>3038.35</c:v>
                </c:pt>
                <c:pt idx="10946">
                  <c:v>3038.5909999999999</c:v>
                </c:pt>
                <c:pt idx="10947">
                  <c:v>3038.8319999999999</c:v>
                </c:pt>
                <c:pt idx="10948">
                  <c:v>3039.0729999999999</c:v>
                </c:pt>
                <c:pt idx="10949">
                  <c:v>3039.3139999999999</c:v>
                </c:pt>
                <c:pt idx="10950">
                  <c:v>3039.5549999999998</c:v>
                </c:pt>
                <c:pt idx="10951">
                  <c:v>3039.7959999999998</c:v>
                </c:pt>
                <c:pt idx="10952">
                  <c:v>3040.0369999999998</c:v>
                </c:pt>
                <c:pt idx="10953">
                  <c:v>3040.2779999999998</c:v>
                </c:pt>
                <c:pt idx="10954">
                  <c:v>3040.5189999999998</c:v>
                </c:pt>
                <c:pt idx="10955">
                  <c:v>3040.76</c:v>
                </c:pt>
                <c:pt idx="10956">
                  <c:v>3041.0010000000002</c:v>
                </c:pt>
                <c:pt idx="10957">
                  <c:v>3041.2420000000002</c:v>
                </c:pt>
                <c:pt idx="10958">
                  <c:v>3041.4830000000002</c:v>
                </c:pt>
                <c:pt idx="10959">
                  <c:v>3041.7240000000002</c:v>
                </c:pt>
                <c:pt idx="10960">
                  <c:v>3041.9659999999999</c:v>
                </c:pt>
                <c:pt idx="10961">
                  <c:v>3042.2069999999999</c:v>
                </c:pt>
                <c:pt idx="10962">
                  <c:v>3042.4479999999999</c:v>
                </c:pt>
                <c:pt idx="10963">
                  <c:v>3042.6889999999999</c:v>
                </c:pt>
                <c:pt idx="10964">
                  <c:v>3042.93</c:v>
                </c:pt>
                <c:pt idx="10965">
                  <c:v>3043.1709999999998</c:v>
                </c:pt>
                <c:pt idx="10966">
                  <c:v>3043.4119999999998</c:v>
                </c:pt>
                <c:pt idx="10967">
                  <c:v>3043.6529999999998</c:v>
                </c:pt>
                <c:pt idx="10968">
                  <c:v>3043.8939999999998</c:v>
                </c:pt>
                <c:pt idx="10969">
                  <c:v>3044.1350000000002</c:v>
                </c:pt>
                <c:pt idx="10970">
                  <c:v>3044.3760000000002</c:v>
                </c:pt>
                <c:pt idx="10971">
                  <c:v>3044.6170000000002</c:v>
                </c:pt>
                <c:pt idx="10972">
                  <c:v>3044.8580000000002</c:v>
                </c:pt>
                <c:pt idx="10973">
                  <c:v>3045.0990000000002</c:v>
                </c:pt>
                <c:pt idx="10974">
                  <c:v>3045.34</c:v>
                </c:pt>
                <c:pt idx="10975">
                  <c:v>3045.5810000000001</c:v>
                </c:pt>
                <c:pt idx="10976">
                  <c:v>3045.8229999999999</c:v>
                </c:pt>
                <c:pt idx="10977">
                  <c:v>3046.0630000000001</c:v>
                </c:pt>
                <c:pt idx="10978">
                  <c:v>3046.3049999999998</c:v>
                </c:pt>
                <c:pt idx="10979">
                  <c:v>3046.5459999999998</c:v>
                </c:pt>
                <c:pt idx="10980">
                  <c:v>3046.7869999999998</c:v>
                </c:pt>
                <c:pt idx="10981">
                  <c:v>3047.0279999999998</c:v>
                </c:pt>
                <c:pt idx="10982">
                  <c:v>3047.2689999999998</c:v>
                </c:pt>
                <c:pt idx="10983">
                  <c:v>3047.51</c:v>
                </c:pt>
                <c:pt idx="10984">
                  <c:v>3047.7510000000002</c:v>
                </c:pt>
                <c:pt idx="10985">
                  <c:v>3047.9920000000002</c:v>
                </c:pt>
                <c:pt idx="10986">
                  <c:v>3048.2330000000002</c:v>
                </c:pt>
                <c:pt idx="10987">
                  <c:v>3048.4740000000002</c:v>
                </c:pt>
                <c:pt idx="10988">
                  <c:v>3048.7150000000001</c:v>
                </c:pt>
                <c:pt idx="10989">
                  <c:v>3048.9560000000001</c:v>
                </c:pt>
                <c:pt idx="10990">
                  <c:v>3049.1970000000001</c:v>
                </c:pt>
                <c:pt idx="10991">
                  <c:v>3049.4380000000001</c:v>
                </c:pt>
                <c:pt idx="10992">
                  <c:v>3049.6790000000001</c:v>
                </c:pt>
                <c:pt idx="10993">
                  <c:v>3049.9209999999998</c:v>
                </c:pt>
                <c:pt idx="10994">
                  <c:v>3050.1619999999998</c:v>
                </c:pt>
                <c:pt idx="10995">
                  <c:v>3050.4029999999998</c:v>
                </c:pt>
                <c:pt idx="10996">
                  <c:v>3050.6439999999998</c:v>
                </c:pt>
                <c:pt idx="10997">
                  <c:v>3050.8850000000002</c:v>
                </c:pt>
                <c:pt idx="10998">
                  <c:v>3051.1260000000002</c:v>
                </c:pt>
                <c:pt idx="10999">
                  <c:v>3051.3670000000002</c:v>
                </c:pt>
                <c:pt idx="11000">
                  <c:v>3051.6080000000002</c:v>
                </c:pt>
                <c:pt idx="11001">
                  <c:v>3051.8490000000002</c:v>
                </c:pt>
                <c:pt idx="11002">
                  <c:v>3052.09</c:v>
                </c:pt>
                <c:pt idx="11003">
                  <c:v>3052.3310000000001</c:v>
                </c:pt>
                <c:pt idx="11004">
                  <c:v>3052.5720000000001</c:v>
                </c:pt>
                <c:pt idx="11005">
                  <c:v>3052.8130000000001</c:v>
                </c:pt>
                <c:pt idx="11006">
                  <c:v>3053.0540000000001</c:v>
                </c:pt>
                <c:pt idx="11007">
                  <c:v>3053.2950000000001</c:v>
                </c:pt>
                <c:pt idx="11008">
                  <c:v>3053.5360000000001</c:v>
                </c:pt>
                <c:pt idx="11009">
                  <c:v>3053.7779999999998</c:v>
                </c:pt>
                <c:pt idx="11010">
                  <c:v>3054.0189999999998</c:v>
                </c:pt>
                <c:pt idx="11011">
                  <c:v>3054.26</c:v>
                </c:pt>
                <c:pt idx="11012">
                  <c:v>3054.5010000000002</c:v>
                </c:pt>
                <c:pt idx="11013">
                  <c:v>3054.7420000000002</c:v>
                </c:pt>
                <c:pt idx="11014">
                  <c:v>3054.9830000000002</c:v>
                </c:pt>
                <c:pt idx="11015">
                  <c:v>3055.2240000000002</c:v>
                </c:pt>
                <c:pt idx="11016">
                  <c:v>3055.4650000000001</c:v>
                </c:pt>
                <c:pt idx="11017">
                  <c:v>3055.7060000000001</c:v>
                </c:pt>
                <c:pt idx="11018">
                  <c:v>3055.9470000000001</c:v>
                </c:pt>
                <c:pt idx="11019">
                  <c:v>3056.1880000000001</c:v>
                </c:pt>
                <c:pt idx="11020">
                  <c:v>3056.4290000000001</c:v>
                </c:pt>
                <c:pt idx="11021">
                  <c:v>3056.67</c:v>
                </c:pt>
                <c:pt idx="11022">
                  <c:v>3056.9110000000001</c:v>
                </c:pt>
                <c:pt idx="11023">
                  <c:v>3057.152</c:v>
                </c:pt>
                <c:pt idx="11024">
                  <c:v>3057.3939999999998</c:v>
                </c:pt>
                <c:pt idx="11025">
                  <c:v>3057.6350000000002</c:v>
                </c:pt>
                <c:pt idx="11026">
                  <c:v>3057.875</c:v>
                </c:pt>
                <c:pt idx="11027">
                  <c:v>3058.1170000000002</c:v>
                </c:pt>
                <c:pt idx="11028">
                  <c:v>3058.3580000000002</c:v>
                </c:pt>
                <c:pt idx="11029">
                  <c:v>3058.5990000000002</c:v>
                </c:pt>
                <c:pt idx="11030">
                  <c:v>3058.84</c:v>
                </c:pt>
                <c:pt idx="11031">
                  <c:v>3059.0810000000001</c:v>
                </c:pt>
                <c:pt idx="11032">
                  <c:v>3059.3220000000001</c:v>
                </c:pt>
                <c:pt idx="11033">
                  <c:v>3059.5630000000001</c:v>
                </c:pt>
                <c:pt idx="11034">
                  <c:v>3059.8040000000001</c:v>
                </c:pt>
                <c:pt idx="11035">
                  <c:v>3060.0450000000001</c:v>
                </c:pt>
                <c:pt idx="11036">
                  <c:v>3060.2860000000001</c:v>
                </c:pt>
                <c:pt idx="11037">
                  <c:v>3060.527</c:v>
                </c:pt>
                <c:pt idx="11038">
                  <c:v>3060.768</c:v>
                </c:pt>
                <c:pt idx="11039">
                  <c:v>3061.01</c:v>
                </c:pt>
                <c:pt idx="11040">
                  <c:v>3061.25</c:v>
                </c:pt>
                <c:pt idx="11041">
                  <c:v>3061.491</c:v>
                </c:pt>
                <c:pt idx="11042">
                  <c:v>3061.7330000000002</c:v>
                </c:pt>
                <c:pt idx="11043">
                  <c:v>3061.9740000000002</c:v>
                </c:pt>
                <c:pt idx="11044">
                  <c:v>3062.2150000000001</c:v>
                </c:pt>
                <c:pt idx="11045">
                  <c:v>3062.4560000000001</c:v>
                </c:pt>
                <c:pt idx="11046">
                  <c:v>3062.6970000000001</c:v>
                </c:pt>
                <c:pt idx="11047">
                  <c:v>3062.9380000000001</c:v>
                </c:pt>
                <c:pt idx="11048">
                  <c:v>3063.1790000000001</c:v>
                </c:pt>
                <c:pt idx="11049">
                  <c:v>3063.42</c:v>
                </c:pt>
                <c:pt idx="11050">
                  <c:v>3063.6610000000001</c:v>
                </c:pt>
                <c:pt idx="11051">
                  <c:v>3063.902</c:v>
                </c:pt>
                <c:pt idx="11052">
                  <c:v>3064.143</c:v>
                </c:pt>
                <c:pt idx="11053">
                  <c:v>3064.384</c:v>
                </c:pt>
                <c:pt idx="11054">
                  <c:v>3064.625</c:v>
                </c:pt>
                <c:pt idx="11055">
                  <c:v>3064.866</c:v>
                </c:pt>
                <c:pt idx="11056">
                  <c:v>3065.107</c:v>
                </c:pt>
                <c:pt idx="11057">
                  <c:v>3065.3490000000002</c:v>
                </c:pt>
                <c:pt idx="11058">
                  <c:v>3065.59</c:v>
                </c:pt>
                <c:pt idx="11059">
                  <c:v>3065.8310000000001</c:v>
                </c:pt>
                <c:pt idx="11060">
                  <c:v>3066.0720000000001</c:v>
                </c:pt>
                <c:pt idx="11061">
                  <c:v>3066.3130000000001</c:v>
                </c:pt>
                <c:pt idx="11062">
                  <c:v>3066.5540000000001</c:v>
                </c:pt>
                <c:pt idx="11063">
                  <c:v>3066.7950000000001</c:v>
                </c:pt>
                <c:pt idx="11064">
                  <c:v>3067.0360000000001</c:v>
                </c:pt>
                <c:pt idx="11065">
                  <c:v>3067.277</c:v>
                </c:pt>
                <c:pt idx="11066">
                  <c:v>3067.518</c:v>
                </c:pt>
                <c:pt idx="11067">
                  <c:v>3067.759</c:v>
                </c:pt>
                <c:pt idx="11068">
                  <c:v>3068</c:v>
                </c:pt>
                <c:pt idx="11069">
                  <c:v>3068.241</c:v>
                </c:pt>
                <c:pt idx="11070">
                  <c:v>3068.482</c:v>
                </c:pt>
                <c:pt idx="11071">
                  <c:v>3068.723</c:v>
                </c:pt>
                <c:pt idx="11072">
                  <c:v>3068.9639999999999</c:v>
                </c:pt>
                <c:pt idx="11073">
                  <c:v>3069.2060000000001</c:v>
                </c:pt>
                <c:pt idx="11074">
                  <c:v>3069.4470000000001</c:v>
                </c:pt>
                <c:pt idx="11075">
                  <c:v>3069.6880000000001</c:v>
                </c:pt>
                <c:pt idx="11076">
                  <c:v>3069.9290000000001</c:v>
                </c:pt>
                <c:pt idx="11077">
                  <c:v>3070.17</c:v>
                </c:pt>
                <c:pt idx="11078">
                  <c:v>3070.4110000000001</c:v>
                </c:pt>
                <c:pt idx="11079">
                  <c:v>3070.652</c:v>
                </c:pt>
                <c:pt idx="11080">
                  <c:v>3070.893</c:v>
                </c:pt>
                <c:pt idx="11081">
                  <c:v>3071.134</c:v>
                </c:pt>
                <c:pt idx="11082">
                  <c:v>3071.375</c:v>
                </c:pt>
                <c:pt idx="11083">
                  <c:v>3071.616</c:v>
                </c:pt>
                <c:pt idx="11084">
                  <c:v>3071.857</c:v>
                </c:pt>
                <c:pt idx="11085">
                  <c:v>3072.098</c:v>
                </c:pt>
                <c:pt idx="11086">
                  <c:v>3072.3389999999999</c:v>
                </c:pt>
                <c:pt idx="11087">
                  <c:v>3072.58</c:v>
                </c:pt>
                <c:pt idx="11088">
                  <c:v>3072.8220000000001</c:v>
                </c:pt>
                <c:pt idx="11089">
                  <c:v>3073.0630000000001</c:v>
                </c:pt>
                <c:pt idx="11090">
                  <c:v>3073.3029999999999</c:v>
                </c:pt>
                <c:pt idx="11091">
                  <c:v>3073.5450000000001</c:v>
                </c:pt>
                <c:pt idx="11092">
                  <c:v>3073.7860000000001</c:v>
                </c:pt>
                <c:pt idx="11093">
                  <c:v>3074.027</c:v>
                </c:pt>
                <c:pt idx="11094">
                  <c:v>3074.268</c:v>
                </c:pt>
                <c:pt idx="11095">
                  <c:v>3074.509</c:v>
                </c:pt>
                <c:pt idx="11096">
                  <c:v>3074.75</c:v>
                </c:pt>
                <c:pt idx="11097">
                  <c:v>3074.991</c:v>
                </c:pt>
                <c:pt idx="11098">
                  <c:v>3075.232</c:v>
                </c:pt>
                <c:pt idx="11099">
                  <c:v>3075.473</c:v>
                </c:pt>
                <c:pt idx="11100">
                  <c:v>3075.7139999999999</c:v>
                </c:pt>
                <c:pt idx="11101">
                  <c:v>3075.9549999999999</c:v>
                </c:pt>
                <c:pt idx="11102">
                  <c:v>3076.1959999999999</c:v>
                </c:pt>
                <c:pt idx="11103">
                  <c:v>3076.4380000000001</c:v>
                </c:pt>
                <c:pt idx="11104">
                  <c:v>3076.6779999999999</c:v>
                </c:pt>
                <c:pt idx="11105">
                  <c:v>3076.9189999999999</c:v>
                </c:pt>
                <c:pt idx="11106">
                  <c:v>3077.1610000000001</c:v>
                </c:pt>
                <c:pt idx="11107">
                  <c:v>3077.402</c:v>
                </c:pt>
                <c:pt idx="11108">
                  <c:v>3077.643</c:v>
                </c:pt>
                <c:pt idx="11109">
                  <c:v>3077.884</c:v>
                </c:pt>
                <c:pt idx="11110">
                  <c:v>3078.125</c:v>
                </c:pt>
                <c:pt idx="11111">
                  <c:v>3078.366</c:v>
                </c:pt>
                <c:pt idx="11112">
                  <c:v>3078.607</c:v>
                </c:pt>
                <c:pt idx="11113">
                  <c:v>3078.848</c:v>
                </c:pt>
                <c:pt idx="11114">
                  <c:v>3079.0889999999999</c:v>
                </c:pt>
                <c:pt idx="11115">
                  <c:v>3079.33</c:v>
                </c:pt>
                <c:pt idx="11116">
                  <c:v>3079.5709999999999</c:v>
                </c:pt>
                <c:pt idx="11117">
                  <c:v>3079.8119999999999</c:v>
                </c:pt>
                <c:pt idx="11118">
                  <c:v>3080.0529999999999</c:v>
                </c:pt>
                <c:pt idx="11119">
                  <c:v>3080.2939999999999</c:v>
                </c:pt>
                <c:pt idx="11120">
                  <c:v>3080.5349999999999</c:v>
                </c:pt>
                <c:pt idx="11121">
                  <c:v>3080.777</c:v>
                </c:pt>
                <c:pt idx="11122">
                  <c:v>3081.018</c:v>
                </c:pt>
                <c:pt idx="11123">
                  <c:v>3081.259</c:v>
                </c:pt>
                <c:pt idx="11124">
                  <c:v>3081.5</c:v>
                </c:pt>
                <c:pt idx="11125">
                  <c:v>3081.741</c:v>
                </c:pt>
                <c:pt idx="11126">
                  <c:v>3081.982</c:v>
                </c:pt>
                <c:pt idx="11127">
                  <c:v>3082.223</c:v>
                </c:pt>
                <c:pt idx="11128">
                  <c:v>3082.4639999999999</c:v>
                </c:pt>
                <c:pt idx="11129">
                  <c:v>3082.7049999999999</c:v>
                </c:pt>
                <c:pt idx="11130">
                  <c:v>3082.9459999999999</c:v>
                </c:pt>
                <c:pt idx="11131">
                  <c:v>3083.1869999999999</c:v>
                </c:pt>
                <c:pt idx="11132">
                  <c:v>3083.4279999999999</c:v>
                </c:pt>
                <c:pt idx="11133">
                  <c:v>3083.6689999999999</c:v>
                </c:pt>
                <c:pt idx="11134">
                  <c:v>3083.91</c:v>
                </c:pt>
                <c:pt idx="11135">
                  <c:v>3084.1509999999998</c:v>
                </c:pt>
                <c:pt idx="11136">
                  <c:v>3084.3919999999998</c:v>
                </c:pt>
                <c:pt idx="11137">
                  <c:v>3084.634</c:v>
                </c:pt>
                <c:pt idx="11138">
                  <c:v>3084.875</c:v>
                </c:pt>
                <c:pt idx="11139">
                  <c:v>3085.116</c:v>
                </c:pt>
                <c:pt idx="11140">
                  <c:v>3085.357</c:v>
                </c:pt>
                <c:pt idx="11141">
                  <c:v>3085.598</c:v>
                </c:pt>
                <c:pt idx="11142">
                  <c:v>3085.8389999999999</c:v>
                </c:pt>
                <c:pt idx="11143">
                  <c:v>3086.08</c:v>
                </c:pt>
                <c:pt idx="11144">
                  <c:v>3086.3209999999999</c:v>
                </c:pt>
                <c:pt idx="11145">
                  <c:v>3086.5619999999999</c:v>
                </c:pt>
                <c:pt idx="11146">
                  <c:v>3086.8029999999999</c:v>
                </c:pt>
                <c:pt idx="11147">
                  <c:v>3087.0439999999999</c:v>
                </c:pt>
                <c:pt idx="11148">
                  <c:v>3087.2849999999999</c:v>
                </c:pt>
                <c:pt idx="11149">
                  <c:v>3087.5259999999998</c:v>
                </c:pt>
                <c:pt idx="11150">
                  <c:v>3087.7669999999998</c:v>
                </c:pt>
                <c:pt idx="11151">
                  <c:v>3088.0079999999998</c:v>
                </c:pt>
                <c:pt idx="11152">
                  <c:v>3088.25</c:v>
                </c:pt>
                <c:pt idx="11153">
                  <c:v>3088.49</c:v>
                </c:pt>
                <c:pt idx="11154">
                  <c:v>3088.732</c:v>
                </c:pt>
                <c:pt idx="11155">
                  <c:v>3088.973</c:v>
                </c:pt>
                <c:pt idx="11156">
                  <c:v>3089.2139999999999</c:v>
                </c:pt>
                <c:pt idx="11157">
                  <c:v>3089.4549999999999</c:v>
                </c:pt>
                <c:pt idx="11158">
                  <c:v>3089.6959999999999</c:v>
                </c:pt>
                <c:pt idx="11159">
                  <c:v>3089.9369999999999</c:v>
                </c:pt>
                <c:pt idx="11160">
                  <c:v>3090.1779999999999</c:v>
                </c:pt>
                <c:pt idx="11161">
                  <c:v>3090.4189999999999</c:v>
                </c:pt>
                <c:pt idx="11162">
                  <c:v>3090.66</c:v>
                </c:pt>
                <c:pt idx="11163">
                  <c:v>3090.9009999999998</c:v>
                </c:pt>
                <c:pt idx="11164">
                  <c:v>3091.1419999999998</c:v>
                </c:pt>
                <c:pt idx="11165">
                  <c:v>3091.3829999999998</c:v>
                </c:pt>
                <c:pt idx="11166">
                  <c:v>3091.6239999999998</c:v>
                </c:pt>
                <c:pt idx="11167">
                  <c:v>3091.8649999999998</c:v>
                </c:pt>
                <c:pt idx="11168">
                  <c:v>3092.1060000000002</c:v>
                </c:pt>
                <c:pt idx="11169">
                  <c:v>3092.3470000000002</c:v>
                </c:pt>
                <c:pt idx="11170">
                  <c:v>3092.5889999999999</c:v>
                </c:pt>
                <c:pt idx="11171">
                  <c:v>3092.83</c:v>
                </c:pt>
                <c:pt idx="11172">
                  <c:v>3093.0709999999999</c:v>
                </c:pt>
                <c:pt idx="11173">
                  <c:v>3093.3119999999999</c:v>
                </c:pt>
                <c:pt idx="11174">
                  <c:v>3093.5529999999999</c:v>
                </c:pt>
                <c:pt idx="11175">
                  <c:v>3093.7939999999999</c:v>
                </c:pt>
                <c:pt idx="11176">
                  <c:v>3094.0349999999999</c:v>
                </c:pt>
                <c:pt idx="11177">
                  <c:v>3094.2759999999998</c:v>
                </c:pt>
                <c:pt idx="11178">
                  <c:v>3094.5169999999998</c:v>
                </c:pt>
                <c:pt idx="11179">
                  <c:v>3094.7579999999998</c:v>
                </c:pt>
                <c:pt idx="11180">
                  <c:v>3094.9989999999998</c:v>
                </c:pt>
                <c:pt idx="11181">
                  <c:v>3095.24</c:v>
                </c:pt>
                <c:pt idx="11182">
                  <c:v>3095.4810000000002</c:v>
                </c:pt>
                <c:pt idx="11183">
                  <c:v>3095.7220000000002</c:v>
                </c:pt>
                <c:pt idx="11184">
                  <c:v>3095.9630000000002</c:v>
                </c:pt>
                <c:pt idx="11185">
                  <c:v>3096.2049999999999</c:v>
                </c:pt>
                <c:pt idx="11186">
                  <c:v>3096.4459999999999</c:v>
                </c:pt>
                <c:pt idx="11187">
                  <c:v>3096.6869999999999</c:v>
                </c:pt>
                <c:pt idx="11188">
                  <c:v>3096.9279999999999</c:v>
                </c:pt>
                <c:pt idx="11189">
                  <c:v>3097.1689999999999</c:v>
                </c:pt>
                <c:pt idx="11190">
                  <c:v>3097.41</c:v>
                </c:pt>
                <c:pt idx="11191">
                  <c:v>3097.6509999999998</c:v>
                </c:pt>
                <c:pt idx="11192">
                  <c:v>3097.8919999999998</c:v>
                </c:pt>
                <c:pt idx="11193">
                  <c:v>3098.1329999999998</c:v>
                </c:pt>
                <c:pt idx="11194">
                  <c:v>3098.3739999999998</c:v>
                </c:pt>
                <c:pt idx="11195">
                  <c:v>3098.6149999999998</c:v>
                </c:pt>
                <c:pt idx="11196">
                  <c:v>3098.8560000000002</c:v>
                </c:pt>
                <c:pt idx="11197">
                  <c:v>3099.0970000000002</c:v>
                </c:pt>
                <c:pt idx="11198">
                  <c:v>3099.3380000000002</c:v>
                </c:pt>
                <c:pt idx="11199">
                  <c:v>3099.5790000000002</c:v>
                </c:pt>
                <c:pt idx="11200">
                  <c:v>3099.8209999999999</c:v>
                </c:pt>
                <c:pt idx="11201">
                  <c:v>3100.0619999999999</c:v>
                </c:pt>
                <c:pt idx="11202">
                  <c:v>3100.3020000000001</c:v>
                </c:pt>
                <c:pt idx="11203">
                  <c:v>3100.5439999999999</c:v>
                </c:pt>
                <c:pt idx="11204">
                  <c:v>3100.7849999999999</c:v>
                </c:pt>
                <c:pt idx="11205">
                  <c:v>3101.0259999999998</c:v>
                </c:pt>
                <c:pt idx="11206">
                  <c:v>3101.2669999999998</c:v>
                </c:pt>
                <c:pt idx="11207">
                  <c:v>3101.5079999999998</c:v>
                </c:pt>
                <c:pt idx="11208">
                  <c:v>3101.7489999999998</c:v>
                </c:pt>
                <c:pt idx="11209">
                  <c:v>3101.99</c:v>
                </c:pt>
                <c:pt idx="11210">
                  <c:v>3102.2310000000002</c:v>
                </c:pt>
                <c:pt idx="11211">
                  <c:v>3102.4720000000002</c:v>
                </c:pt>
                <c:pt idx="11212">
                  <c:v>3102.7130000000002</c:v>
                </c:pt>
                <c:pt idx="11213">
                  <c:v>3102.9540000000002</c:v>
                </c:pt>
                <c:pt idx="11214">
                  <c:v>3103.1950000000002</c:v>
                </c:pt>
                <c:pt idx="11215">
                  <c:v>3103.4360000000001</c:v>
                </c:pt>
                <c:pt idx="11216">
                  <c:v>3103.6770000000001</c:v>
                </c:pt>
                <c:pt idx="11217">
                  <c:v>3103.9180000000001</c:v>
                </c:pt>
                <c:pt idx="11218">
                  <c:v>3104.16</c:v>
                </c:pt>
                <c:pt idx="11219">
                  <c:v>3104.4009999999998</c:v>
                </c:pt>
                <c:pt idx="11220">
                  <c:v>3104.6419999999998</c:v>
                </c:pt>
                <c:pt idx="11221">
                  <c:v>3104.8829999999998</c:v>
                </c:pt>
                <c:pt idx="11222">
                  <c:v>3105.1239999999998</c:v>
                </c:pt>
                <c:pt idx="11223">
                  <c:v>3105.3649999999998</c:v>
                </c:pt>
                <c:pt idx="11224">
                  <c:v>3105.6060000000002</c:v>
                </c:pt>
                <c:pt idx="11225">
                  <c:v>3105.8470000000002</c:v>
                </c:pt>
                <c:pt idx="11226">
                  <c:v>3106.0880000000002</c:v>
                </c:pt>
                <c:pt idx="11227">
                  <c:v>3106.3290000000002</c:v>
                </c:pt>
                <c:pt idx="11228">
                  <c:v>3106.57</c:v>
                </c:pt>
                <c:pt idx="11229">
                  <c:v>3106.8110000000001</c:v>
                </c:pt>
                <c:pt idx="11230">
                  <c:v>3107.0520000000001</c:v>
                </c:pt>
                <c:pt idx="11231">
                  <c:v>3107.2930000000001</c:v>
                </c:pt>
                <c:pt idx="11232">
                  <c:v>3107.5340000000001</c:v>
                </c:pt>
                <c:pt idx="11233">
                  <c:v>3107.7750000000001</c:v>
                </c:pt>
                <c:pt idx="11234">
                  <c:v>3108.0169999999998</c:v>
                </c:pt>
                <c:pt idx="11235">
                  <c:v>3108.2579999999998</c:v>
                </c:pt>
                <c:pt idx="11236">
                  <c:v>3108.4989999999998</c:v>
                </c:pt>
                <c:pt idx="11237">
                  <c:v>3108.74</c:v>
                </c:pt>
                <c:pt idx="11238">
                  <c:v>3108.9810000000002</c:v>
                </c:pt>
                <c:pt idx="11239">
                  <c:v>3109.2220000000002</c:v>
                </c:pt>
                <c:pt idx="11240">
                  <c:v>3109.4630000000002</c:v>
                </c:pt>
                <c:pt idx="11241">
                  <c:v>3109.7040000000002</c:v>
                </c:pt>
                <c:pt idx="11242">
                  <c:v>3109.9450000000002</c:v>
                </c:pt>
                <c:pt idx="11243">
                  <c:v>3110.1860000000001</c:v>
                </c:pt>
                <c:pt idx="11244">
                  <c:v>3110.4270000000001</c:v>
                </c:pt>
                <c:pt idx="11245">
                  <c:v>3110.6680000000001</c:v>
                </c:pt>
                <c:pt idx="11246">
                  <c:v>3110.9090000000001</c:v>
                </c:pt>
                <c:pt idx="11247">
                  <c:v>3111.15</c:v>
                </c:pt>
                <c:pt idx="11248">
                  <c:v>3111.3910000000001</c:v>
                </c:pt>
                <c:pt idx="11249">
                  <c:v>3111.6329999999998</c:v>
                </c:pt>
                <c:pt idx="11250">
                  <c:v>3111.8739999999998</c:v>
                </c:pt>
                <c:pt idx="11251">
                  <c:v>3112.1149999999998</c:v>
                </c:pt>
                <c:pt idx="11252">
                  <c:v>3112.3560000000002</c:v>
                </c:pt>
                <c:pt idx="11253">
                  <c:v>3112.5970000000002</c:v>
                </c:pt>
                <c:pt idx="11254">
                  <c:v>3112.8380000000002</c:v>
                </c:pt>
                <c:pt idx="11255">
                  <c:v>3113.0790000000002</c:v>
                </c:pt>
                <c:pt idx="11256">
                  <c:v>3113.32</c:v>
                </c:pt>
                <c:pt idx="11257">
                  <c:v>3113.5610000000001</c:v>
                </c:pt>
                <c:pt idx="11258">
                  <c:v>3113.8020000000001</c:v>
                </c:pt>
                <c:pt idx="11259">
                  <c:v>3114.0430000000001</c:v>
                </c:pt>
                <c:pt idx="11260">
                  <c:v>3114.2840000000001</c:v>
                </c:pt>
                <c:pt idx="11261">
                  <c:v>3114.5250000000001</c:v>
                </c:pt>
                <c:pt idx="11262">
                  <c:v>3114.7660000000001</c:v>
                </c:pt>
                <c:pt idx="11263">
                  <c:v>3115.0070000000001</c:v>
                </c:pt>
                <c:pt idx="11264">
                  <c:v>3115.2489999999998</c:v>
                </c:pt>
                <c:pt idx="11265">
                  <c:v>3115.49</c:v>
                </c:pt>
                <c:pt idx="11266">
                  <c:v>3115.73</c:v>
                </c:pt>
                <c:pt idx="11267">
                  <c:v>3115.9720000000002</c:v>
                </c:pt>
                <c:pt idx="11268">
                  <c:v>3116.2130000000002</c:v>
                </c:pt>
                <c:pt idx="11269">
                  <c:v>3116.4540000000002</c:v>
                </c:pt>
                <c:pt idx="11270">
                  <c:v>3116.6950000000002</c:v>
                </c:pt>
                <c:pt idx="11271">
                  <c:v>3116.9360000000001</c:v>
                </c:pt>
                <c:pt idx="11272">
                  <c:v>3117.1770000000001</c:v>
                </c:pt>
                <c:pt idx="11273">
                  <c:v>3117.4180000000001</c:v>
                </c:pt>
                <c:pt idx="11274">
                  <c:v>3117.6590000000001</c:v>
                </c:pt>
                <c:pt idx="11275">
                  <c:v>3117.9</c:v>
                </c:pt>
                <c:pt idx="11276">
                  <c:v>3118.1410000000001</c:v>
                </c:pt>
                <c:pt idx="11277">
                  <c:v>3118.3820000000001</c:v>
                </c:pt>
                <c:pt idx="11278">
                  <c:v>3118.623</c:v>
                </c:pt>
                <c:pt idx="11279">
                  <c:v>3118.864</c:v>
                </c:pt>
                <c:pt idx="11280">
                  <c:v>3119.105</c:v>
                </c:pt>
                <c:pt idx="11281">
                  <c:v>3119.346</c:v>
                </c:pt>
                <c:pt idx="11282">
                  <c:v>3119.5880000000002</c:v>
                </c:pt>
                <c:pt idx="11283">
                  <c:v>3119.8290000000002</c:v>
                </c:pt>
                <c:pt idx="11284">
                  <c:v>3120.07</c:v>
                </c:pt>
                <c:pt idx="11285">
                  <c:v>3120.3110000000001</c:v>
                </c:pt>
                <c:pt idx="11286">
                  <c:v>3120.5520000000001</c:v>
                </c:pt>
                <c:pt idx="11287">
                  <c:v>3120.7930000000001</c:v>
                </c:pt>
                <c:pt idx="11288">
                  <c:v>3121.0340000000001</c:v>
                </c:pt>
                <c:pt idx="11289">
                  <c:v>3121.2750000000001</c:v>
                </c:pt>
                <c:pt idx="11290">
                  <c:v>3121.5160000000001</c:v>
                </c:pt>
                <c:pt idx="11291">
                  <c:v>3121.7570000000001</c:v>
                </c:pt>
                <c:pt idx="11292">
                  <c:v>3121.998</c:v>
                </c:pt>
                <c:pt idx="11293">
                  <c:v>3122.239</c:v>
                </c:pt>
                <c:pt idx="11294">
                  <c:v>3122.48</c:v>
                </c:pt>
                <c:pt idx="11295">
                  <c:v>3122.721</c:v>
                </c:pt>
                <c:pt idx="11296">
                  <c:v>3122.962</c:v>
                </c:pt>
                <c:pt idx="11297">
                  <c:v>3123.203</c:v>
                </c:pt>
                <c:pt idx="11298">
                  <c:v>3123.4450000000002</c:v>
                </c:pt>
                <c:pt idx="11299">
                  <c:v>3123.6860000000001</c:v>
                </c:pt>
                <c:pt idx="11300">
                  <c:v>3123.9270000000001</c:v>
                </c:pt>
                <c:pt idx="11301">
                  <c:v>3124.1680000000001</c:v>
                </c:pt>
                <c:pt idx="11302">
                  <c:v>3124.4090000000001</c:v>
                </c:pt>
                <c:pt idx="11303">
                  <c:v>3124.65</c:v>
                </c:pt>
                <c:pt idx="11304">
                  <c:v>3124.8910000000001</c:v>
                </c:pt>
                <c:pt idx="11305">
                  <c:v>3125.1320000000001</c:v>
                </c:pt>
                <c:pt idx="11306">
                  <c:v>3125.373</c:v>
                </c:pt>
                <c:pt idx="11307">
                  <c:v>3125.614</c:v>
                </c:pt>
                <c:pt idx="11308">
                  <c:v>3125.855</c:v>
                </c:pt>
                <c:pt idx="11309">
                  <c:v>3126.096</c:v>
                </c:pt>
                <c:pt idx="11310">
                  <c:v>3126.337</c:v>
                </c:pt>
                <c:pt idx="11311">
                  <c:v>3126.578</c:v>
                </c:pt>
                <c:pt idx="11312">
                  <c:v>3126.819</c:v>
                </c:pt>
                <c:pt idx="11313">
                  <c:v>3127.0610000000001</c:v>
                </c:pt>
                <c:pt idx="11314">
                  <c:v>3127.3020000000001</c:v>
                </c:pt>
                <c:pt idx="11315">
                  <c:v>3127.5430000000001</c:v>
                </c:pt>
                <c:pt idx="11316">
                  <c:v>3127.7840000000001</c:v>
                </c:pt>
                <c:pt idx="11317">
                  <c:v>3128.0250000000001</c:v>
                </c:pt>
                <c:pt idx="11318">
                  <c:v>3128.2660000000001</c:v>
                </c:pt>
                <c:pt idx="11319">
                  <c:v>3128.5070000000001</c:v>
                </c:pt>
                <c:pt idx="11320">
                  <c:v>3128.748</c:v>
                </c:pt>
                <c:pt idx="11321">
                  <c:v>3128.989</c:v>
                </c:pt>
                <c:pt idx="11322">
                  <c:v>3129.23</c:v>
                </c:pt>
                <c:pt idx="11323">
                  <c:v>3129.471</c:v>
                </c:pt>
                <c:pt idx="11324">
                  <c:v>3129.712</c:v>
                </c:pt>
                <c:pt idx="11325">
                  <c:v>3129.953</c:v>
                </c:pt>
                <c:pt idx="11326">
                  <c:v>3130.194</c:v>
                </c:pt>
                <c:pt idx="11327">
                  <c:v>3130.4349999999999</c:v>
                </c:pt>
                <c:pt idx="11328">
                  <c:v>3130.6770000000001</c:v>
                </c:pt>
                <c:pt idx="11329">
                  <c:v>3130.9169999999999</c:v>
                </c:pt>
                <c:pt idx="11330">
                  <c:v>3131.1579999999999</c:v>
                </c:pt>
                <c:pt idx="11331">
                  <c:v>3131.4</c:v>
                </c:pt>
                <c:pt idx="11332">
                  <c:v>3131.6410000000001</c:v>
                </c:pt>
                <c:pt idx="11333">
                  <c:v>3131.8820000000001</c:v>
                </c:pt>
                <c:pt idx="11334">
                  <c:v>3132.123</c:v>
                </c:pt>
                <c:pt idx="11335">
                  <c:v>3132.364</c:v>
                </c:pt>
                <c:pt idx="11336">
                  <c:v>3132.605</c:v>
                </c:pt>
                <c:pt idx="11337">
                  <c:v>3132.846</c:v>
                </c:pt>
                <c:pt idx="11338">
                  <c:v>3133.087</c:v>
                </c:pt>
                <c:pt idx="11339">
                  <c:v>3133.328</c:v>
                </c:pt>
                <c:pt idx="11340">
                  <c:v>3133.569</c:v>
                </c:pt>
                <c:pt idx="11341">
                  <c:v>3133.81</c:v>
                </c:pt>
                <c:pt idx="11342">
                  <c:v>3134.0509999999999</c:v>
                </c:pt>
                <c:pt idx="11343">
                  <c:v>3134.2919999999999</c:v>
                </c:pt>
                <c:pt idx="11344">
                  <c:v>3134.5329999999999</c:v>
                </c:pt>
                <c:pt idx="11345">
                  <c:v>3134.7739999999999</c:v>
                </c:pt>
                <c:pt idx="11346">
                  <c:v>3135.0160000000001</c:v>
                </c:pt>
                <c:pt idx="11347">
                  <c:v>3135.2570000000001</c:v>
                </c:pt>
                <c:pt idx="11348">
                  <c:v>3135.498</c:v>
                </c:pt>
                <c:pt idx="11349">
                  <c:v>3135.739</c:v>
                </c:pt>
                <c:pt idx="11350">
                  <c:v>3135.98</c:v>
                </c:pt>
                <c:pt idx="11351">
                  <c:v>3136.221</c:v>
                </c:pt>
                <c:pt idx="11352">
                  <c:v>3136.462</c:v>
                </c:pt>
                <c:pt idx="11353">
                  <c:v>3136.703</c:v>
                </c:pt>
                <c:pt idx="11354">
                  <c:v>3136.944</c:v>
                </c:pt>
                <c:pt idx="11355">
                  <c:v>3137.1849999999999</c:v>
                </c:pt>
                <c:pt idx="11356">
                  <c:v>3137.4259999999999</c:v>
                </c:pt>
                <c:pt idx="11357">
                  <c:v>3137.6669999999999</c:v>
                </c:pt>
                <c:pt idx="11358">
                  <c:v>3137.9079999999999</c:v>
                </c:pt>
                <c:pt idx="11359">
                  <c:v>3138.1489999999999</c:v>
                </c:pt>
                <c:pt idx="11360">
                  <c:v>3138.39</c:v>
                </c:pt>
                <c:pt idx="11361">
                  <c:v>3138.6320000000001</c:v>
                </c:pt>
                <c:pt idx="11362">
                  <c:v>3138.873</c:v>
                </c:pt>
                <c:pt idx="11363">
                  <c:v>3139.114</c:v>
                </c:pt>
                <c:pt idx="11364">
                  <c:v>3139.355</c:v>
                </c:pt>
                <c:pt idx="11365">
                  <c:v>3139.596</c:v>
                </c:pt>
                <c:pt idx="11366">
                  <c:v>3139.837</c:v>
                </c:pt>
                <c:pt idx="11367">
                  <c:v>3140.078</c:v>
                </c:pt>
                <c:pt idx="11368">
                  <c:v>3140.319</c:v>
                </c:pt>
                <c:pt idx="11369">
                  <c:v>3140.56</c:v>
                </c:pt>
                <c:pt idx="11370">
                  <c:v>3140.8009999999999</c:v>
                </c:pt>
                <c:pt idx="11371">
                  <c:v>3141.0419999999999</c:v>
                </c:pt>
                <c:pt idx="11372">
                  <c:v>3141.2829999999999</c:v>
                </c:pt>
                <c:pt idx="11373">
                  <c:v>3141.5239999999999</c:v>
                </c:pt>
                <c:pt idx="11374">
                  <c:v>3141.7649999999999</c:v>
                </c:pt>
                <c:pt idx="11375">
                  <c:v>3142.0059999999999</c:v>
                </c:pt>
                <c:pt idx="11376">
                  <c:v>3142.2469999999998</c:v>
                </c:pt>
                <c:pt idx="11377">
                  <c:v>3142.489</c:v>
                </c:pt>
                <c:pt idx="11378">
                  <c:v>3142.7289999999998</c:v>
                </c:pt>
                <c:pt idx="11379">
                  <c:v>3142.971</c:v>
                </c:pt>
                <c:pt idx="11380">
                  <c:v>3143.212</c:v>
                </c:pt>
                <c:pt idx="11381">
                  <c:v>3143.453</c:v>
                </c:pt>
                <c:pt idx="11382">
                  <c:v>3143.694</c:v>
                </c:pt>
                <c:pt idx="11383">
                  <c:v>3143.9349999999999</c:v>
                </c:pt>
                <c:pt idx="11384">
                  <c:v>3144.1759999999999</c:v>
                </c:pt>
                <c:pt idx="11385">
                  <c:v>3144.4169999999999</c:v>
                </c:pt>
                <c:pt idx="11386">
                  <c:v>3144.6579999999999</c:v>
                </c:pt>
                <c:pt idx="11387">
                  <c:v>3144.8989999999999</c:v>
                </c:pt>
                <c:pt idx="11388">
                  <c:v>3145.14</c:v>
                </c:pt>
                <c:pt idx="11389">
                  <c:v>3145.3809999999999</c:v>
                </c:pt>
                <c:pt idx="11390">
                  <c:v>3145.6219999999998</c:v>
                </c:pt>
                <c:pt idx="11391">
                  <c:v>3145.8629999999998</c:v>
                </c:pt>
                <c:pt idx="11392">
                  <c:v>3146.1039999999998</c:v>
                </c:pt>
                <c:pt idx="11393">
                  <c:v>3146.3449999999998</c:v>
                </c:pt>
                <c:pt idx="11394">
                  <c:v>3146.5859999999998</c:v>
                </c:pt>
                <c:pt idx="11395">
                  <c:v>3146.828</c:v>
                </c:pt>
                <c:pt idx="11396">
                  <c:v>3147.069</c:v>
                </c:pt>
                <c:pt idx="11397">
                  <c:v>3147.31</c:v>
                </c:pt>
                <c:pt idx="11398">
                  <c:v>3147.5509999999999</c:v>
                </c:pt>
                <c:pt idx="11399">
                  <c:v>3147.7919999999999</c:v>
                </c:pt>
                <c:pt idx="11400">
                  <c:v>3148.0329999999999</c:v>
                </c:pt>
                <c:pt idx="11401">
                  <c:v>3148.2739999999999</c:v>
                </c:pt>
                <c:pt idx="11402">
                  <c:v>3148.5149999999999</c:v>
                </c:pt>
                <c:pt idx="11403">
                  <c:v>3148.7559999999999</c:v>
                </c:pt>
                <c:pt idx="11404">
                  <c:v>3148.9969999999998</c:v>
                </c:pt>
                <c:pt idx="11405">
                  <c:v>3149.2379999999998</c:v>
                </c:pt>
                <c:pt idx="11406">
                  <c:v>3149.4789999999998</c:v>
                </c:pt>
                <c:pt idx="11407">
                  <c:v>3149.72</c:v>
                </c:pt>
                <c:pt idx="11408">
                  <c:v>3149.9609999999998</c:v>
                </c:pt>
                <c:pt idx="11409">
                  <c:v>3150.2020000000002</c:v>
                </c:pt>
                <c:pt idx="11410">
                  <c:v>3150.444</c:v>
                </c:pt>
                <c:pt idx="11411">
                  <c:v>3150.6849999999999</c:v>
                </c:pt>
                <c:pt idx="11412">
                  <c:v>3150.9259999999999</c:v>
                </c:pt>
                <c:pt idx="11413">
                  <c:v>3151.1669999999999</c:v>
                </c:pt>
                <c:pt idx="11414">
                  <c:v>3151.4079999999999</c:v>
                </c:pt>
                <c:pt idx="11415">
                  <c:v>3151.6489999999999</c:v>
                </c:pt>
                <c:pt idx="11416">
                  <c:v>3151.89</c:v>
                </c:pt>
                <c:pt idx="11417">
                  <c:v>3152.1309999999999</c:v>
                </c:pt>
                <c:pt idx="11418">
                  <c:v>3152.3719999999998</c:v>
                </c:pt>
                <c:pt idx="11419">
                  <c:v>3152.6129999999998</c:v>
                </c:pt>
                <c:pt idx="11420">
                  <c:v>3152.8539999999998</c:v>
                </c:pt>
                <c:pt idx="11421">
                  <c:v>3153.0949999999998</c:v>
                </c:pt>
                <c:pt idx="11422">
                  <c:v>3153.3359999999998</c:v>
                </c:pt>
                <c:pt idx="11423">
                  <c:v>3153.5770000000002</c:v>
                </c:pt>
                <c:pt idx="11424">
                  <c:v>3153.8180000000002</c:v>
                </c:pt>
                <c:pt idx="11425">
                  <c:v>3154.06</c:v>
                </c:pt>
                <c:pt idx="11426">
                  <c:v>3154.3009999999999</c:v>
                </c:pt>
                <c:pt idx="11427">
                  <c:v>3154.5419999999999</c:v>
                </c:pt>
                <c:pt idx="11428">
                  <c:v>3154.7829999999999</c:v>
                </c:pt>
                <c:pt idx="11429">
                  <c:v>3155.0239999999999</c:v>
                </c:pt>
                <c:pt idx="11430">
                  <c:v>3155.2649999999999</c:v>
                </c:pt>
                <c:pt idx="11431">
                  <c:v>3155.5059999999999</c:v>
                </c:pt>
                <c:pt idx="11432">
                  <c:v>3155.7469999999998</c:v>
                </c:pt>
                <c:pt idx="11433">
                  <c:v>3155.9879999999998</c:v>
                </c:pt>
                <c:pt idx="11434">
                  <c:v>3156.2289999999998</c:v>
                </c:pt>
                <c:pt idx="11435">
                  <c:v>3156.47</c:v>
                </c:pt>
                <c:pt idx="11436">
                  <c:v>3156.7109999999998</c:v>
                </c:pt>
                <c:pt idx="11437">
                  <c:v>3156.9520000000002</c:v>
                </c:pt>
                <c:pt idx="11438">
                  <c:v>3157.1930000000002</c:v>
                </c:pt>
                <c:pt idx="11439">
                  <c:v>3157.4340000000002</c:v>
                </c:pt>
                <c:pt idx="11440">
                  <c:v>3157.6750000000002</c:v>
                </c:pt>
                <c:pt idx="11441">
                  <c:v>3157.9169999999999</c:v>
                </c:pt>
                <c:pt idx="11442">
                  <c:v>3158.1570000000002</c:v>
                </c:pt>
                <c:pt idx="11443">
                  <c:v>3158.3989999999999</c:v>
                </c:pt>
                <c:pt idx="11444">
                  <c:v>3158.64</c:v>
                </c:pt>
                <c:pt idx="11445">
                  <c:v>3158.8809999999999</c:v>
                </c:pt>
                <c:pt idx="11446">
                  <c:v>3159.1219999999998</c:v>
                </c:pt>
                <c:pt idx="11447">
                  <c:v>3159.3629999999998</c:v>
                </c:pt>
                <c:pt idx="11448">
                  <c:v>3159.6039999999998</c:v>
                </c:pt>
                <c:pt idx="11449">
                  <c:v>3159.8449999999998</c:v>
                </c:pt>
                <c:pt idx="11450">
                  <c:v>3160.0859999999998</c:v>
                </c:pt>
                <c:pt idx="11451">
                  <c:v>3160.3270000000002</c:v>
                </c:pt>
                <c:pt idx="11452">
                  <c:v>3160.5680000000002</c:v>
                </c:pt>
                <c:pt idx="11453">
                  <c:v>3160.8090000000002</c:v>
                </c:pt>
                <c:pt idx="11454">
                  <c:v>3161.05</c:v>
                </c:pt>
                <c:pt idx="11455">
                  <c:v>3161.2910000000002</c:v>
                </c:pt>
                <c:pt idx="11456">
                  <c:v>3161.5320000000002</c:v>
                </c:pt>
                <c:pt idx="11457">
                  <c:v>3161.7730000000001</c:v>
                </c:pt>
                <c:pt idx="11458">
                  <c:v>3162.0140000000001</c:v>
                </c:pt>
                <c:pt idx="11459">
                  <c:v>3162.2559999999999</c:v>
                </c:pt>
                <c:pt idx="11460">
                  <c:v>3162.4969999999998</c:v>
                </c:pt>
                <c:pt idx="11461">
                  <c:v>3162.7379999999998</c:v>
                </c:pt>
                <c:pt idx="11462">
                  <c:v>3162.9789999999998</c:v>
                </c:pt>
                <c:pt idx="11463">
                  <c:v>3163.22</c:v>
                </c:pt>
                <c:pt idx="11464">
                  <c:v>3163.4609999999998</c:v>
                </c:pt>
                <c:pt idx="11465">
                  <c:v>3163.7020000000002</c:v>
                </c:pt>
                <c:pt idx="11466">
                  <c:v>3163.9430000000002</c:v>
                </c:pt>
                <c:pt idx="11467">
                  <c:v>3164.1840000000002</c:v>
                </c:pt>
                <c:pt idx="11468">
                  <c:v>3164.4250000000002</c:v>
                </c:pt>
                <c:pt idx="11469">
                  <c:v>3164.6660000000002</c:v>
                </c:pt>
                <c:pt idx="11470">
                  <c:v>3164.9070000000002</c:v>
                </c:pt>
                <c:pt idx="11471">
                  <c:v>3165.1480000000001</c:v>
                </c:pt>
                <c:pt idx="11472">
                  <c:v>3165.3890000000001</c:v>
                </c:pt>
                <c:pt idx="11473">
                  <c:v>3165.63</c:v>
                </c:pt>
                <c:pt idx="11474">
                  <c:v>3165.8719999999998</c:v>
                </c:pt>
                <c:pt idx="11475">
                  <c:v>3166.1129999999998</c:v>
                </c:pt>
                <c:pt idx="11476">
                  <c:v>3166.3539999999998</c:v>
                </c:pt>
                <c:pt idx="11477">
                  <c:v>3166.5949999999998</c:v>
                </c:pt>
                <c:pt idx="11478">
                  <c:v>3166.8359999999998</c:v>
                </c:pt>
                <c:pt idx="11479">
                  <c:v>3167.0770000000002</c:v>
                </c:pt>
                <c:pt idx="11480">
                  <c:v>3167.3180000000002</c:v>
                </c:pt>
                <c:pt idx="11481">
                  <c:v>3167.5590000000002</c:v>
                </c:pt>
                <c:pt idx="11482">
                  <c:v>3167.8</c:v>
                </c:pt>
                <c:pt idx="11483">
                  <c:v>3168.0410000000002</c:v>
                </c:pt>
                <c:pt idx="11484">
                  <c:v>3168.2820000000002</c:v>
                </c:pt>
                <c:pt idx="11485">
                  <c:v>3168.5230000000001</c:v>
                </c:pt>
                <c:pt idx="11486">
                  <c:v>3168.7640000000001</c:v>
                </c:pt>
                <c:pt idx="11487">
                  <c:v>3169.0050000000001</c:v>
                </c:pt>
                <c:pt idx="11488">
                  <c:v>3169.2460000000001</c:v>
                </c:pt>
                <c:pt idx="11489">
                  <c:v>3169.4879999999998</c:v>
                </c:pt>
                <c:pt idx="11490">
                  <c:v>3169.7289999999998</c:v>
                </c:pt>
                <c:pt idx="11491">
                  <c:v>3169.9690000000001</c:v>
                </c:pt>
                <c:pt idx="11492">
                  <c:v>3170.2109999999998</c:v>
                </c:pt>
                <c:pt idx="11493">
                  <c:v>3170.4520000000002</c:v>
                </c:pt>
                <c:pt idx="11494">
                  <c:v>3170.6930000000002</c:v>
                </c:pt>
                <c:pt idx="11495">
                  <c:v>3170.9340000000002</c:v>
                </c:pt>
                <c:pt idx="11496">
                  <c:v>3171.1750000000002</c:v>
                </c:pt>
                <c:pt idx="11497">
                  <c:v>3171.4160000000002</c:v>
                </c:pt>
                <c:pt idx="11498">
                  <c:v>3171.6570000000002</c:v>
                </c:pt>
                <c:pt idx="11499">
                  <c:v>3171.8980000000001</c:v>
                </c:pt>
                <c:pt idx="11500">
                  <c:v>3172.1390000000001</c:v>
                </c:pt>
                <c:pt idx="11501">
                  <c:v>3172.38</c:v>
                </c:pt>
                <c:pt idx="11502">
                  <c:v>3172.6210000000001</c:v>
                </c:pt>
                <c:pt idx="11503">
                  <c:v>3172.8620000000001</c:v>
                </c:pt>
                <c:pt idx="11504">
                  <c:v>3173.1030000000001</c:v>
                </c:pt>
                <c:pt idx="11505">
                  <c:v>3173.3440000000001</c:v>
                </c:pt>
                <c:pt idx="11506">
                  <c:v>3173.585</c:v>
                </c:pt>
                <c:pt idx="11507">
                  <c:v>3173.8270000000002</c:v>
                </c:pt>
                <c:pt idx="11508">
                  <c:v>3174.0680000000002</c:v>
                </c:pt>
                <c:pt idx="11509">
                  <c:v>3174.3090000000002</c:v>
                </c:pt>
                <c:pt idx="11510">
                  <c:v>3174.55</c:v>
                </c:pt>
                <c:pt idx="11511">
                  <c:v>3174.7910000000002</c:v>
                </c:pt>
                <c:pt idx="11512">
                  <c:v>3175.0320000000002</c:v>
                </c:pt>
                <c:pt idx="11513">
                  <c:v>3175.2730000000001</c:v>
                </c:pt>
                <c:pt idx="11514">
                  <c:v>3175.5140000000001</c:v>
                </c:pt>
                <c:pt idx="11515">
                  <c:v>3175.7550000000001</c:v>
                </c:pt>
                <c:pt idx="11516">
                  <c:v>3175.9960000000001</c:v>
                </c:pt>
                <c:pt idx="11517">
                  <c:v>3176.2370000000001</c:v>
                </c:pt>
                <c:pt idx="11518">
                  <c:v>3176.4780000000001</c:v>
                </c:pt>
                <c:pt idx="11519">
                  <c:v>3176.7190000000001</c:v>
                </c:pt>
                <c:pt idx="11520">
                  <c:v>3176.96</c:v>
                </c:pt>
                <c:pt idx="11521">
                  <c:v>3177.201</c:v>
                </c:pt>
                <c:pt idx="11522">
                  <c:v>3177.4430000000002</c:v>
                </c:pt>
                <c:pt idx="11523">
                  <c:v>3177.6840000000002</c:v>
                </c:pt>
                <c:pt idx="11524">
                  <c:v>3177.9250000000002</c:v>
                </c:pt>
                <c:pt idx="11525">
                  <c:v>3178.1660000000002</c:v>
                </c:pt>
                <c:pt idx="11526">
                  <c:v>3178.4070000000002</c:v>
                </c:pt>
                <c:pt idx="11527">
                  <c:v>3178.6480000000001</c:v>
                </c:pt>
                <c:pt idx="11528">
                  <c:v>3178.8890000000001</c:v>
                </c:pt>
                <c:pt idx="11529">
                  <c:v>3179.13</c:v>
                </c:pt>
                <c:pt idx="11530">
                  <c:v>3179.3710000000001</c:v>
                </c:pt>
                <c:pt idx="11531">
                  <c:v>3179.6120000000001</c:v>
                </c:pt>
                <c:pt idx="11532">
                  <c:v>3179.8530000000001</c:v>
                </c:pt>
                <c:pt idx="11533">
                  <c:v>3180.0940000000001</c:v>
                </c:pt>
                <c:pt idx="11534">
                  <c:v>3180.335</c:v>
                </c:pt>
                <c:pt idx="11535">
                  <c:v>3180.576</c:v>
                </c:pt>
                <c:pt idx="11536">
                  <c:v>3180.817</c:v>
                </c:pt>
                <c:pt idx="11537">
                  <c:v>3181.058</c:v>
                </c:pt>
                <c:pt idx="11538">
                  <c:v>3181.3</c:v>
                </c:pt>
                <c:pt idx="11539">
                  <c:v>3181.5410000000002</c:v>
                </c:pt>
                <c:pt idx="11540">
                  <c:v>3181.7820000000002</c:v>
                </c:pt>
                <c:pt idx="11541">
                  <c:v>3182.0230000000001</c:v>
                </c:pt>
                <c:pt idx="11542">
                  <c:v>3182.2640000000001</c:v>
                </c:pt>
                <c:pt idx="11543">
                  <c:v>3182.5050000000001</c:v>
                </c:pt>
                <c:pt idx="11544">
                  <c:v>3182.7460000000001</c:v>
                </c:pt>
                <c:pt idx="11545">
                  <c:v>3182.9870000000001</c:v>
                </c:pt>
                <c:pt idx="11546">
                  <c:v>3183.2280000000001</c:v>
                </c:pt>
                <c:pt idx="11547">
                  <c:v>3183.4690000000001</c:v>
                </c:pt>
                <c:pt idx="11548">
                  <c:v>3183.71</c:v>
                </c:pt>
                <c:pt idx="11549">
                  <c:v>3183.951</c:v>
                </c:pt>
                <c:pt idx="11550">
                  <c:v>3184.192</c:v>
                </c:pt>
                <c:pt idx="11551">
                  <c:v>3184.433</c:v>
                </c:pt>
                <c:pt idx="11552">
                  <c:v>3184.674</c:v>
                </c:pt>
                <c:pt idx="11553">
                  <c:v>3184.9160000000002</c:v>
                </c:pt>
                <c:pt idx="11554">
                  <c:v>3185.1559999999999</c:v>
                </c:pt>
                <c:pt idx="11555">
                  <c:v>3185.3969999999999</c:v>
                </c:pt>
                <c:pt idx="11556">
                  <c:v>3185.6390000000001</c:v>
                </c:pt>
                <c:pt idx="11557">
                  <c:v>3185.88</c:v>
                </c:pt>
                <c:pt idx="11558">
                  <c:v>3186.1210000000001</c:v>
                </c:pt>
                <c:pt idx="11559">
                  <c:v>3186.3620000000001</c:v>
                </c:pt>
                <c:pt idx="11560">
                  <c:v>3186.6030000000001</c:v>
                </c:pt>
                <c:pt idx="11561">
                  <c:v>3186.8440000000001</c:v>
                </c:pt>
                <c:pt idx="11562">
                  <c:v>3187.085</c:v>
                </c:pt>
                <c:pt idx="11563">
                  <c:v>3187.326</c:v>
                </c:pt>
                <c:pt idx="11564">
                  <c:v>3187.567</c:v>
                </c:pt>
                <c:pt idx="11565">
                  <c:v>3187.808</c:v>
                </c:pt>
                <c:pt idx="11566">
                  <c:v>3188.049</c:v>
                </c:pt>
                <c:pt idx="11567">
                  <c:v>3188.29</c:v>
                </c:pt>
                <c:pt idx="11568">
                  <c:v>3188.5309999999999</c:v>
                </c:pt>
                <c:pt idx="11569">
                  <c:v>3188.7719999999999</c:v>
                </c:pt>
                <c:pt idx="11570">
                  <c:v>3189.0129999999999</c:v>
                </c:pt>
                <c:pt idx="11571">
                  <c:v>3189.2550000000001</c:v>
                </c:pt>
                <c:pt idx="11572">
                  <c:v>3189.4960000000001</c:v>
                </c:pt>
                <c:pt idx="11573">
                  <c:v>3189.7370000000001</c:v>
                </c:pt>
                <c:pt idx="11574">
                  <c:v>3189.9780000000001</c:v>
                </c:pt>
                <c:pt idx="11575">
                  <c:v>3190.2190000000001</c:v>
                </c:pt>
                <c:pt idx="11576">
                  <c:v>3190.46</c:v>
                </c:pt>
                <c:pt idx="11577">
                  <c:v>3190.701</c:v>
                </c:pt>
                <c:pt idx="11578">
                  <c:v>3190.942</c:v>
                </c:pt>
                <c:pt idx="11579">
                  <c:v>3191.183</c:v>
                </c:pt>
                <c:pt idx="11580">
                  <c:v>3191.424</c:v>
                </c:pt>
                <c:pt idx="11581">
                  <c:v>3191.665</c:v>
                </c:pt>
                <c:pt idx="11582">
                  <c:v>3191.9059999999999</c:v>
                </c:pt>
                <c:pt idx="11583">
                  <c:v>3192.1469999999999</c:v>
                </c:pt>
                <c:pt idx="11584">
                  <c:v>3192.3879999999999</c:v>
                </c:pt>
                <c:pt idx="11585">
                  <c:v>3192.6289999999999</c:v>
                </c:pt>
                <c:pt idx="11586">
                  <c:v>3192.8710000000001</c:v>
                </c:pt>
                <c:pt idx="11587">
                  <c:v>3193.1120000000001</c:v>
                </c:pt>
                <c:pt idx="11588">
                  <c:v>3193.3530000000001</c:v>
                </c:pt>
                <c:pt idx="11589">
                  <c:v>3193.5940000000001</c:v>
                </c:pt>
                <c:pt idx="11590">
                  <c:v>3193.835</c:v>
                </c:pt>
                <c:pt idx="11591">
                  <c:v>3194.076</c:v>
                </c:pt>
                <c:pt idx="11592">
                  <c:v>3194.317</c:v>
                </c:pt>
                <c:pt idx="11593">
                  <c:v>3194.558</c:v>
                </c:pt>
                <c:pt idx="11594">
                  <c:v>3194.799</c:v>
                </c:pt>
                <c:pt idx="11595">
                  <c:v>3195.04</c:v>
                </c:pt>
                <c:pt idx="11596">
                  <c:v>3195.2809999999999</c:v>
                </c:pt>
                <c:pt idx="11597">
                  <c:v>3195.5219999999999</c:v>
                </c:pt>
                <c:pt idx="11598">
                  <c:v>3195.7629999999999</c:v>
                </c:pt>
                <c:pt idx="11599">
                  <c:v>3196.0039999999999</c:v>
                </c:pt>
                <c:pt idx="11600">
                  <c:v>3196.2449999999999</c:v>
                </c:pt>
                <c:pt idx="11601">
                  <c:v>3196.4859999999999</c:v>
                </c:pt>
                <c:pt idx="11602">
                  <c:v>3196.7280000000001</c:v>
                </c:pt>
                <c:pt idx="11603">
                  <c:v>3196.9690000000001</c:v>
                </c:pt>
                <c:pt idx="11604">
                  <c:v>3197.21</c:v>
                </c:pt>
                <c:pt idx="11605">
                  <c:v>3197.451</c:v>
                </c:pt>
                <c:pt idx="11606">
                  <c:v>3197.692</c:v>
                </c:pt>
                <c:pt idx="11607">
                  <c:v>3197.933</c:v>
                </c:pt>
                <c:pt idx="11608">
                  <c:v>3198.174</c:v>
                </c:pt>
                <c:pt idx="11609">
                  <c:v>3198.415</c:v>
                </c:pt>
                <c:pt idx="11610">
                  <c:v>3198.6559999999999</c:v>
                </c:pt>
                <c:pt idx="11611">
                  <c:v>3198.8969999999999</c:v>
                </c:pt>
                <c:pt idx="11612">
                  <c:v>3199.1379999999999</c:v>
                </c:pt>
                <c:pt idx="11613">
                  <c:v>3199.3789999999999</c:v>
                </c:pt>
                <c:pt idx="11614">
                  <c:v>3199.62</c:v>
                </c:pt>
                <c:pt idx="11615">
                  <c:v>3199.8609999999999</c:v>
                </c:pt>
                <c:pt idx="11616">
                  <c:v>3200.1019999999999</c:v>
                </c:pt>
                <c:pt idx="11617">
                  <c:v>3200.3440000000001</c:v>
                </c:pt>
                <c:pt idx="11618">
                  <c:v>3200.5839999999998</c:v>
                </c:pt>
                <c:pt idx="11619">
                  <c:v>3200.8249999999998</c:v>
                </c:pt>
                <c:pt idx="11620">
                  <c:v>3201.067</c:v>
                </c:pt>
                <c:pt idx="11621">
                  <c:v>3201.308</c:v>
                </c:pt>
                <c:pt idx="11622">
                  <c:v>3201.549</c:v>
                </c:pt>
                <c:pt idx="11623">
                  <c:v>3201.79</c:v>
                </c:pt>
                <c:pt idx="11624">
                  <c:v>3202.0309999999999</c:v>
                </c:pt>
                <c:pt idx="11625">
                  <c:v>3202.2719999999999</c:v>
                </c:pt>
                <c:pt idx="11626">
                  <c:v>3202.5129999999999</c:v>
                </c:pt>
                <c:pt idx="11627">
                  <c:v>3202.7539999999999</c:v>
                </c:pt>
                <c:pt idx="11628">
                  <c:v>3202.9949999999999</c:v>
                </c:pt>
                <c:pt idx="11629">
                  <c:v>3203.2359999999999</c:v>
                </c:pt>
                <c:pt idx="11630">
                  <c:v>3203.4769999999999</c:v>
                </c:pt>
                <c:pt idx="11631">
                  <c:v>3203.7179999999998</c:v>
                </c:pt>
                <c:pt idx="11632">
                  <c:v>3203.9589999999998</c:v>
                </c:pt>
                <c:pt idx="11633">
                  <c:v>3204.2</c:v>
                </c:pt>
                <c:pt idx="11634">
                  <c:v>3204.4409999999998</c:v>
                </c:pt>
                <c:pt idx="11635">
                  <c:v>3204.683</c:v>
                </c:pt>
                <c:pt idx="11636">
                  <c:v>3204.924</c:v>
                </c:pt>
                <c:pt idx="11637">
                  <c:v>3205.165</c:v>
                </c:pt>
                <c:pt idx="11638">
                  <c:v>3205.4059999999999</c:v>
                </c:pt>
                <c:pt idx="11639">
                  <c:v>3205.6469999999999</c:v>
                </c:pt>
                <c:pt idx="11640">
                  <c:v>3205.8879999999999</c:v>
                </c:pt>
                <c:pt idx="11641">
                  <c:v>3206.1289999999999</c:v>
                </c:pt>
                <c:pt idx="11642">
                  <c:v>3206.37</c:v>
                </c:pt>
                <c:pt idx="11643">
                  <c:v>3206.6109999999999</c:v>
                </c:pt>
                <c:pt idx="11644">
                  <c:v>3206.8519999999999</c:v>
                </c:pt>
                <c:pt idx="11645">
                  <c:v>3207.0929999999998</c:v>
                </c:pt>
                <c:pt idx="11646">
                  <c:v>3207.3339999999998</c:v>
                </c:pt>
                <c:pt idx="11647">
                  <c:v>3207.5749999999998</c:v>
                </c:pt>
                <c:pt idx="11648">
                  <c:v>3207.8159999999998</c:v>
                </c:pt>
                <c:pt idx="11649">
                  <c:v>3208.0569999999998</c:v>
                </c:pt>
                <c:pt idx="11650">
                  <c:v>3208.299</c:v>
                </c:pt>
                <c:pt idx="11651">
                  <c:v>3208.54</c:v>
                </c:pt>
                <c:pt idx="11652">
                  <c:v>3208.7809999999999</c:v>
                </c:pt>
                <c:pt idx="11653">
                  <c:v>3209.0219999999999</c:v>
                </c:pt>
                <c:pt idx="11654">
                  <c:v>3209.2629999999999</c:v>
                </c:pt>
                <c:pt idx="11655">
                  <c:v>3209.5039999999999</c:v>
                </c:pt>
                <c:pt idx="11656">
                  <c:v>3209.7449999999999</c:v>
                </c:pt>
                <c:pt idx="11657">
                  <c:v>3209.9859999999999</c:v>
                </c:pt>
                <c:pt idx="11658">
                  <c:v>3210.2269999999999</c:v>
                </c:pt>
                <c:pt idx="11659">
                  <c:v>3210.4679999999998</c:v>
                </c:pt>
                <c:pt idx="11660">
                  <c:v>3210.7089999999998</c:v>
                </c:pt>
                <c:pt idx="11661">
                  <c:v>3210.95</c:v>
                </c:pt>
                <c:pt idx="11662">
                  <c:v>3211.1909999999998</c:v>
                </c:pt>
                <c:pt idx="11663">
                  <c:v>3211.4319999999998</c:v>
                </c:pt>
                <c:pt idx="11664">
                  <c:v>3211.6729999999998</c:v>
                </c:pt>
                <c:pt idx="11665">
                  <c:v>3211.9140000000002</c:v>
                </c:pt>
                <c:pt idx="11666">
                  <c:v>3212.1559999999999</c:v>
                </c:pt>
                <c:pt idx="11667">
                  <c:v>3212.3960000000002</c:v>
                </c:pt>
                <c:pt idx="11668">
                  <c:v>3212.6379999999999</c:v>
                </c:pt>
                <c:pt idx="11669">
                  <c:v>3212.8789999999999</c:v>
                </c:pt>
                <c:pt idx="11670">
                  <c:v>3213.12</c:v>
                </c:pt>
                <c:pt idx="11671">
                  <c:v>3213.3609999999999</c:v>
                </c:pt>
                <c:pt idx="11672">
                  <c:v>3213.6019999999999</c:v>
                </c:pt>
                <c:pt idx="11673">
                  <c:v>3213.8429999999998</c:v>
                </c:pt>
                <c:pt idx="11674">
                  <c:v>3214.0839999999998</c:v>
                </c:pt>
                <c:pt idx="11675">
                  <c:v>3214.3249999999998</c:v>
                </c:pt>
                <c:pt idx="11676">
                  <c:v>3214.5659999999998</c:v>
                </c:pt>
                <c:pt idx="11677">
                  <c:v>3214.8069999999998</c:v>
                </c:pt>
                <c:pt idx="11678">
                  <c:v>3215.0479999999998</c:v>
                </c:pt>
                <c:pt idx="11679">
                  <c:v>3215.2890000000002</c:v>
                </c:pt>
                <c:pt idx="11680">
                  <c:v>3215.53</c:v>
                </c:pt>
                <c:pt idx="11681">
                  <c:v>3215.7710000000002</c:v>
                </c:pt>
                <c:pt idx="11682">
                  <c:v>3216.0120000000002</c:v>
                </c:pt>
                <c:pt idx="11683">
                  <c:v>3216.2539999999999</c:v>
                </c:pt>
                <c:pt idx="11684">
                  <c:v>3216.4949999999999</c:v>
                </c:pt>
                <c:pt idx="11685">
                  <c:v>3216.7359999999999</c:v>
                </c:pt>
                <c:pt idx="11686">
                  <c:v>3216.9769999999999</c:v>
                </c:pt>
                <c:pt idx="11687">
                  <c:v>3217.2179999999998</c:v>
                </c:pt>
                <c:pt idx="11688">
                  <c:v>3217.4589999999998</c:v>
                </c:pt>
                <c:pt idx="11689">
                  <c:v>3217.7</c:v>
                </c:pt>
                <c:pt idx="11690">
                  <c:v>3217.9409999999998</c:v>
                </c:pt>
                <c:pt idx="11691">
                  <c:v>3218.1819999999998</c:v>
                </c:pt>
                <c:pt idx="11692">
                  <c:v>3218.4229999999998</c:v>
                </c:pt>
                <c:pt idx="11693">
                  <c:v>3218.6640000000002</c:v>
                </c:pt>
                <c:pt idx="11694">
                  <c:v>3218.9050000000002</c:v>
                </c:pt>
                <c:pt idx="11695">
                  <c:v>3219.1460000000002</c:v>
                </c:pt>
                <c:pt idx="11696">
                  <c:v>3219.3870000000002</c:v>
                </c:pt>
                <c:pt idx="11697">
                  <c:v>3219.6280000000002</c:v>
                </c:pt>
                <c:pt idx="11698">
                  <c:v>3219.8690000000001</c:v>
                </c:pt>
                <c:pt idx="11699">
                  <c:v>3220.1109999999999</c:v>
                </c:pt>
                <c:pt idx="11700">
                  <c:v>3220.3519999999999</c:v>
                </c:pt>
                <c:pt idx="11701">
                  <c:v>3220.5929999999998</c:v>
                </c:pt>
                <c:pt idx="11702">
                  <c:v>3220.8339999999998</c:v>
                </c:pt>
                <c:pt idx="11703">
                  <c:v>3221.0749999999998</c:v>
                </c:pt>
                <c:pt idx="11704">
                  <c:v>3221.3159999999998</c:v>
                </c:pt>
                <c:pt idx="11705">
                  <c:v>3221.5569999999998</c:v>
                </c:pt>
                <c:pt idx="11706">
                  <c:v>3221.7979999999998</c:v>
                </c:pt>
                <c:pt idx="11707">
                  <c:v>3222.0390000000002</c:v>
                </c:pt>
                <c:pt idx="11708">
                  <c:v>3222.28</c:v>
                </c:pt>
                <c:pt idx="11709">
                  <c:v>3222.5210000000002</c:v>
                </c:pt>
                <c:pt idx="11710">
                  <c:v>3222.7620000000002</c:v>
                </c:pt>
                <c:pt idx="11711">
                  <c:v>3223.0030000000002</c:v>
                </c:pt>
                <c:pt idx="11712">
                  <c:v>3223.2440000000001</c:v>
                </c:pt>
                <c:pt idx="11713">
                  <c:v>3223.4850000000001</c:v>
                </c:pt>
                <c:pt idx="11714">
                  <c:v>3223.7269999999999</c:v>
                </c:pt>
                <c:pt idx="11715">
                  <c:v>3223.9679999999998</c:v>
                </c:pt>
                <c:pt idx="11716">
                  <c:v>3224.2080000000001</c:v>
                </c:pt>
                <c:pt idx="11717">
                  <c:v>3224.45</c:v>
                </c:pt>
                <c:pt idx="11718">
                  <c:v>3224.6909999999998</c:v>
                </c:pt>
                <c:pt idx="11719">
                  <c:v>3224.9319999999998</c:v>
                </c:pt>
                <c:pt idx="11720">
                  <c:v>3225.1729999999998</c:v>
                </c:pt>
                <c:pt idx="11721">
                  <c:v>3225.4140000000002</c:v>
                </c:pt>
                <c:pt idx="11722">
                  <c:v>3225.6550000000002</c:v>
                </c:pt>
                <c:pt idx="11723">
                  <c:v>3225.8960000000002</c:v>
                </c:pt>
                <c:pt idx="11724">
                  <c:v>3226.1370000000002</c:v>
                </c:pt>
                <c:pt idx="11725">
                  <c:v>3226.3780000000002</c:v>
                </c:pt>
                <c:pt idx="11726">
                  <c:v>3226.6190000000001</c:v>
                </c:pt>
                <c:pt idx="11727">
                  <c:v>3226.86</c:v>
                </c:pt>
                <c:pt idx="11728">
                  <c:v>3227.1010000000001</c:v>
                </c:pt>
                <c:pt idx="11729">
                  <c:v>3227.3429999999998</c:v>
                </c:pt>
                <c:pt idx="11730">
                  <c:v>3227.5830000000001</c:v>
                </c:pt>
                <c:pt idx="11731">
                  <c:v>3227.8240000000001</c:v>
                </c:pt>
                <c:pt idx="11732">
                  <c:v>3228.0659999999998</c:v>
                </c:pt>
                <c:pt idx="11733">
                  <c:v>3228.3069999999998</c:v>
                </c:pt>
                <c:pt idx="11734">
                  <c:v>3228.5479999999998</c:v>
                </c:pt>
                <c:pt idx="11735">
                  <c:v>3228.7890000000002</c:v>
                </c:pt>
                <c:pt idx="11736">
                  <c:v>3229.03</c:v>
                </c:pt>
                <c:pt idx="11737">
                  <c:v>3229.2710000000002</c:v>
                </c:pt>
                <c:pt idx="11738">
                  <c:v>3229.5120000000002</c:v>
                </c:pt>
                <c:pt idx="11739">
                  <c:v>3229.7530000000002</c:v>
                </c:pt>
                <c:pt idx="11740">
                  <c:v>3229.9940000000001</c:v>
                </c:pt>
                <c:pt idx="11741">
                  <c:v>3230.2350000000001</c:v>
                </c:pt>
                <c:pt idx="11742">
                  <c:v>3230.4760000000001</c:v>
                </c:pt>
                <c:pt idx="11743">
                  <c:v>3230.7170000000001</c:v>
                </c:pt>
                <c:pt idx="11744">
                  <c:v>3230.9580000000001</c:v>
                </c:pt>
                <c:pt idx="11745">
                  <c:v>3231.1990000000001</c:v>
                </c:pt>
                <c:pt idx="11746">
                  <c:v>3231.44</c:v>
                </c:pt>
                <c:pt idx="11747">
                  <c:v>3231.6819999999998</c:v>
                </c:pt>
                <c:pt idx="11748">
                  <c:v>3231.9229999999998</c:v>
                </c:pt>
                <c:pt idx="11749">
                  <c:v>3232.1640000000002</c:v>
                </c:pt>
                <c:pt idx="11750">
                  <c:v>3232.4050000000002</c:v>
                </c:pt>
                <c:pt idx="11751">
                  <c:v>3232.6460000000002</c:v>
                </c:pt>
                <c:pt idx="11752">
                  <c:v>3232.8870000000002</c:v>
                </c:pt>
                <c:pt idx="11753">
                  <c:v>3233.1280000000002</c:v>
                </c:pt>
                <c:pt idx="11754">
                  <c:v>3233.3690000000001</c:v>
                </c:pt>
                <c:pt idx="11755">
                  <c:v>3233.61</c:v>
                </c:pt>
                <c:pt idx="11756">
                  <c:v>3233.8510000000001</c:v>
                </c:pt>
                <c:pt idx="11757">
                  <c:v>3234.0920000000001</c:v>
                </c:pt>
                <c:pt idx="11758">
                  <c:v>3234.3330000000001</c:v>
                </c:pt>
                <c:pt idx="11759">
                  <c:v>3234.5740000000001</c:v>
                </c:pt>
                <c:pt idx="11760">
                  <c:v>3234.8150000000001</c:v>
                </c:pt>
                <c:pt idx="11761">
                  <c:v>3235.056</c:v>
                </c:pt>
                <c:pt idx="11762">
                  <c:v>3235.297</c:v>
                </c:pt>
                <c:pt idx="11763">
                  <c:v>3235.5390000000002</c:v>
                </c:pt>
                <c:pt idx="11764">
                  <c:v>3235.78</c:v>
                </c:pt>
                <c:pt idx="11765">
                  <c:v>3236.0210000000002</c:v>
                </c:pt>
                <c:pt idx="11766">
                  <c:v>3236.2620000000002</c:v>
                </c:pt>
                <c:pt idx="11767">
                  <c:v>3236.5030000000002</c:v>
                </c:pt>
                <c:pt idx="11768">
                  <c:v>3236.7440000000001</c:v>
                </c:pt>
                <c:pt idx="11769">
                  <c:v>3236.9850000000001</c:v>
                </c:pt>
                <c:pt idx="11770">
                  <c:v>3237.2260000000001</c:v>
                </c:pt>
                <c:pt idx="11771">
                  <c:v>3237.4670000000001</c:v>
                </c:pt>
                <c:pt idx="11772">
                  <c:v>3237.7080000000001</c:v>
                </c:pt>
                <c:pt idx="11773">
                  <c:v>3237.9490000000001</c:v>
                </c:pt>
                <c:pt idx="11774">
                  <c:v>3238.19</c:v>
                </c:pt>
                <c:pt idx="11775">
                  <c:v>3238.431</c:v>
                </c:pt>
                <c:pt idx="11776">
                  <c:v>3238.672</c:v>
                </c:pt>
                <c:pt idx="11777">
                  <c:v>3238.913</c:v>
                </c:pt>
                <c:pt idx="11778">
                  <c:v>3239.1550000000002</c:v>
                </c:pt>
                <c:pt idx="11779">
                  <c:v>3239.3960000000002</c:v>
                </c:pt>
                <c:pt idx="11780">
                  <c:v>3239.636</c:v>
                </c:pt>
                <c:pt idx="11781">
                  <c:v>3239.8780000000002</c:v>
                </c:pt>
                <c:pt idx="11782">
                  <c:v>3240.1190000000001</c:v>
                </c:pt>
                <c:pt idx="11783">
                  <c:v>3240.36</c:v>
                </c:pt>
                <c:pt idx="11784">
                  <c:v>3240.6010000000001</c:v>
                </c:pt>
                <c:pt idx="11785">
                  <c:v>3240.8420000000001</c:v>
                </c:pt>
                <c:pt idx="11786">
                  <c:v>3241.0830000000001</c:v>
                </c:pt>
                <c:pt idx="11787">
                  <c:v>3241.3240000000001</c:v>
                </c:pt>
                <c:pt idx="11788">
                  <c:v>3241.5650000000001</c:v>
                </c:pt>
                <c:pt idx="11789">
                  <c:v>3241.806</c:v>
                </c:pt>
                <c:pt idx="11790">
                  <c:v>3242.047</c:v>
                </c:pt>
                <c:pt idx="11791">
                  <c:v>3242.288</c:v>
                </c:pt>
                <c:pt idx="11792">
                  <c:v>3242.529</c:v>
                </c:pt>
                <c:pt idx="11793">
                  <c:v>3242.7710000000002</c:v>
                </c:pt>
                <c:pt idx="11794">
                  <c:v>3243.011</c:v>
                </c:pt>
                <c:pt idx="11795">
                  <c:v>3243.252</c:v>
                </c:pt>
                <c:pt idx="11796">
                  <c:v>3243.4940000000001</c:v>
                </c:pt>
                <c:pt idx="11797">
                  <c:v>3243.7350000000001</c:v>
                </c:pt>
                <c:pt idx="11798">
                  <c:v>3243.9760000000001</c:v>
                </c:pt>
                <c:pt idx="11799">
                  <c:v>3244.2170000000001</c:v>
                </c:pt>
                <c:pt idx="11800">
                  <c:v>3244.4580000000001</c:v>
                </c:pt>
                <c:pt idx="11801">
                  <c:v>3244.6990000000001</c:v>
                </c:pt>
                <c:pt idx="11802">
                  <c:v>3244.94</c:v>
                </c:pt>
                <c:pt idx="11803">
                  <c:v>3245.181</c:v>
                </c:pt>
                <c:pt idx="11804">
                  <c:v>3245.422</c:v>
                </c:pt>
                <c:pt idx="11805">
                  <c:v>3245.663</c:v>
                </c:pt>
                <c:pt idx="11806">
                  <c:v>3245.904</c:v>
                </c:pt>
                <c:pt idx="11807">
                  <c:v>3246.145</c:v>
                </c:pt>
                <c:pt idx="11808">
                  <c:v>3246.386</c:v>
                </c:pt>
                <c:pt idx="11809">
                  <c:v>3246.627</c:v>
                </c:pt>
                <c:pt idx="11810">
                  <c:v>3246.8679999999999</c:v>
                </c:pt>
                <c:pt idx="11811">
                  <c:v>3247.11</c:v>
                </c:pt>
                <c:pt idx="11812">
                  <c:v>3247.3510000000001</c:v>
                </c:pt>
                <c:pt idx="11813">
                  <c:v>3247.5920000000001</c:v>
                </c:pt>
                <c:pt idx="11814">
                  <c:v>3247.8330000000001</c:v>
                </c:pt>
                <c:pt idx="11815">
                  <c:v>3248.0740000000001</c:v>
                </c:pt>
                <c:pt idx="11816">
                  <c:v>3248.3150000000001</c:v>
                </c:pt>
                <c:pt idx="11817">
                  <c:v>3248.556</c:v>
                </c:pt>
                <c:pt idx="11818">
                  <c:v>3248.797</c:v>
                </c:pt>
                <c:pt idx="11819">
                  <c:v>3249.038</c:v>
                </c:pt>
                <c:pt idx="11820">
                  <c:v>3249.279</c:v>
                </c:pt>
                <c:pt idx="11821">
                  <c:v>3249.52</c:v>
                </c:pt>
                <c:pt idx="11822">
                  <c:v>3249.761</c:v>
                </c:pt>
                <c:pt idx="11823">
                  <c:v>3250.002</c:v>
                </c:pt>
                <c:pt idx="11824">
                  <c:v>3250.2429999999999</c:v>
                </c:pt>
                <c:pt idx="11825">
                  <c:v>3250.4839999999999</c:v>
                </c:pt>
                <c:pt idx="11826">
                  <c:v>3250.7249999999999</c:v>
                </c:pt>
                <c:pt idx="11827">
                  <c:v>3250.9670000000001</c:v>
                </c:pt>
                <c:pt idx="11828">
                  <c:v>3251.2080000000001</c:v>
                </c:pt>
                <c:pt idx="11829">
                  <c:v>3251.4490000000001</c:v>
                </c:pt>
                <c:pt idx="11830">
                  <c:v>3251.69</c:v>
                </c:pt>
                <c:pt idx="11831">
                  <c:v>3251.931</c:v>
                </c:pt>
                <c:pt idx="11832">
                  <c:v>3252.172</c:v>
                </c:pt>
                <c:pt idx="11833">
                  <c:v>3252.413</c:v>
                </c:pt>
                <c:pt idx="11834">
                  <c:v>3252.654</c:v>
                </c:pt>
                <c:pt idx="11835">
                  <c:v>3252.895</c:v>
                </c:pt>
                <c:pt idx="11836">
                  <c:v>3253.136</c:v>
                </c:pt>
                <c:pt idx="11837">
                  <c:v>3253.377</c:v>
                </c:pt>
                <c:pt idx="11838">
                  <c:v>3253.6179999999999</c:v>
                </c:pt>
                <c:pt idx="11839">
                  <c:v>3253.8589999999999</c:v>
                </c:pt>
                <c:pt idx="11840">
                  <c:v>3254.1</c:v>
                </c:pt>
                <c:pt idx="11841">
                  <c:v>3254.3409999999999</c:v>
                </c:pt>
                <c:pt idx="11842">
                  <c:v>3254.5830000000001</c:v>
                </c:pt>
                <c:pt idx="11843">
                  <c:v>3254.8229999999999</c:v>
                </c:pt>
                <c:pt idx="11844">
                  <c:v>3255.0650000000001</c:v>
                </c:pt>
                <c:pt idx="11845">
                  <c:v>3255.306</c:v>
                </c:pt>
                <c:pt idx="11846">
                  <c:v>3255.547</c:v>
                </c:pt>
                <c:pt idx="11847">
                  <c:v>3255.788</c:v>
                </c:pt>
                <c:pt idx="11848">
                  <c:v>3256.029</c:v>
                </c:pt>
                <c:pt idx="11849">
                  <c:v>3256.27</c:v>
                </c:pt>
                <c:pt idx="11850">
                  <c:v>3256.511</c:v>
                </c:pt>
                <c:pt idx="11851">
                  <c:v>3256.752</c:v>
                </c:pt>
                <c:pt idx="11852">
                  <c:v>3256.9929999999999</c:v>
                </c:pt>
                <c:pt idx="11853">
                  <c:v>3257.2339999999999</c:v>
                </c:pt>
                <c:pt idx="11854">
                  <c:v>3257.4749999999999</c:v>
                </c:pt>
                <c:pt idx="11855">
                  <c:v>3257.7159999999999</c:v>
                </c:pt>
                <c:pt idx="11856">
                  <c:v>3257.9569999999999</c:v>
                </c:pt>
                <c:pt idx="11857">
                  <c:v>3258.1979999999999</c:v>
                </c:pt>
                <c:pt idx="11858">
                  <c:v>3258.4389999999999</c:v>
                </c:pt>
                <c:pt idx="11859">
                  <c:v>3258.68</c:v>
                </c:pt>
                <c:pt idx="11860">
                  <c:v>3258.922</c:v>
                </c:pt>
                <c:pt idx="11861">
                  <c:v>3259.163</c:v>
                </c:pt>
                <c:pt idx="11862">
                  <c:v>3259.404</c:v>
                </c:pt>
                <c:pt idx="11863">
                  <c:v>3259.645</c:v>
                </c:pt>
                <c:pt idx="11864">
                  <c:v>3259.886</c:v>
                </c:pt>
                <c:pt idx="11865">
                  <c:v>3260.127</c:v>
                </c:pt>
                <c:pt idx="11866">
                  <c:v>3260.3679999999999</c:v>
                </c:pt>
                <c:pt idx="11867">
                  <c:v>3260.6089999999999</c:v>
                </c:pt>
                <c:pt idx="11868">
                  <c:v>3260.85</c:v>
                </c:pt>
                <c:pt idx="11869">
                  <c:v>3261.0909999999999</c:v>
                </c:pt>
                <c:pt idx="11870">
                  <c:v>3261.3319999999999</c:v>
                </c:pt>
                <c:pt idx="11871">
                  <c:v>3261.5729999999999</c:v>
                </c:pt>
                <c:pt idx="11872">
                  <c:v>3261.8139999999999</c:v>
                </c:pt>
                <c:pt idx="11873">
                  <c:v>3262.0549999999998</c:v>
                </c:pt>
                <c:pt idx="11874">
                  <c:v>3262.2959999999998</c:v>
                </c:pt>
                <c:pt idx="11875">
                  <c:v>3262.538</c:v>
                </c:pt>
                <c:pt idx="11876">
                  <c:v>3262.779</c:v>
                </c:pt>
                <c:pt idx="11877">
                  <c:v>3263.02</c:v>
                </c:pt>
                <c:pt idx="11878">
                  <c:v>3263.261</c:v>
                </c:pt>
                <c:pt idx="11879">
                  <c:v>3263.502</c:v>
                </c:pt>
                <c:pt idx="11880">
                  <c:v>3263.7429999999999</c:v>
                </c:pt>
                <c:pt idx="11881">
                  <c:v>3263.9839999999999</c:v>
                </c:pt>
                <c:pt idx="11882">
                  <c:v>3264.2249999999999</c:v>
                </c:pt>
                <c:pt idx="11883">
                  <c:v>3264.4659999999999</c:v>
                </c:pt>
                <c:pt idx="11884">
                  <c:v>3264.7069999999999</c:v>
                </c:pt>
                <c:pt idx="11885">
                  <c:v>3264.9479999999999</c:v>
                </c:pt>
                <c:pt idx="11886">
                  <c:v>3265.1889999999999</c:v>
                </c:pt>
                <c:pt idx="11887">
                  <c:v>3265.43</c:v>
                </c:pt>
                <c:pt idx="11888">
                  <c:v>3265.6709999999998</c:v>
                </c:pt>
                <c:pt idx="11889">
                  <c:v>3265.9119999999998</c:v>
                </c:pt>
                <c:pt idx="11890">
                  <c:v>3266.154</c:v>
                </c:pt>
                <c:pt idx="11891">
                  <c:v>3266.395</c:v>
                </c:pt>
                <c:pt idx="11892">
                  <c:v>3266.6350000000002</c:v>
                </c:pt>
                <c:pt idx="11893">
                  <c:v>3266.877</c:v>
                </c:pt>
                <c:pt idx="11894">
                  <c:v>3267.1179999999999</c:v>
                </c:pt>
                <c:pt idx="11895">
                  <c:v>3267.3589999999999</c:v>
                </c:pt>
                <c:pt idx="11896">
                  <c:v>3267.6</c:v>
                </c:pt>
                <c:pt idx="11897">
                  <c:v>3267.8409999999999</c:v>
                </c:pt>
                <c:pt idx="11898">
                  <c:v>3268.0819999999999</c:v>
                </c:pt>
                <c:pt idx="11899">
                  <c:v>3268.3229999999999</c:v>
                </c:pt>
                <c:pt idx="11900">
                  <c:v>3268.5639999999999</c:v>
                </c:pt>
                <c:pt idx="11901">
                  <c:v>3268.8049999999998</c:v>
                </c:pt>
                <c:pt idx="11902">
                  <c:v>3269.0459999999998</c:v>
                </c:pt>
                <c:pt idx="11903">
                  <c:v>3269.2869999999998</c:v>
                </c:pt>
                <c:pt idx="11904">
                  <c:v>3269.5279999999998</c:v>
                </c:pt>
                <c:pt idx="11905">
                  <c:v>3269.7689999999998</c:v>
                </c:pt>
                <c:pt idx="11906">
                  <c:v>3270.01</c:v>
                </c:pt>
                <c:pt idx="11907">
                  <c:v>3270.2510000000002</c:v>
                </c:pt>
                <c:pt idx="11908">
                  <c:v>3270.4929999999999</c:v>
                </c:pt>
                <c:pt idx="11909">
                  <c:v>3270.7339999999999</c:v>
                </c:pt>
                <c:pt idx="11910">
                  <c:v>3270.9749999999999</c:v>
                </c:pt>
                <c:pt idx="11911">
                  <c:v>3271.2159999999999</c:v>
                </c:pt>
                <c:pt idx="11912">
                  <c:v>3271.4569999999999</c:v>
                </c:pt>
                <c:pt idx="11913">
                  <c:v>3271.6979999999999</c:v>
                </c:pt>
                <c:pt idx="11914">
                  <c:v>3271.9389999999999</c:v>
                </c:pt>
                <c:pt idx="11915">
                  <c:v>3272.18</c:v>
                </c:pt>
                <c:pt idx="11916">
                  <c:v>3272.4209999999998</c:v>
                </c:pt>
                <c:pt idx="11917">
                  <c:v>3272.6619999999998</c:v>
                </c:pt>
                <c:pt idx="11918">
                  <c:v>3272.9029999999998</c:v>
                </c:pt>
                <c:pt idx="11919">
                  <c:v>3273.1439999999998</c:v>
                </c:pt>
                <c:pt idx="11920">
                  <c:v>3273.3850000000002</c:v>
                </c:pt>
                <c:pt idx="11921">
                  <c:v>3273.6260000000002</c:v>
                </c:pt>
                <c:pt idx="11922">
                  <c:v>3273.8670000000002</c:v>
                </c:pt>
                <c:pt idx="11923">
                  <c:v>3274.1080000000002</c:v>
                </c:pt>
                <c:pt idx="11924">
                  <c:v>3274.35</c:v>
                </c:pt>
                <c:pt idx="11925">
                  <c:v>3274.5909999999999</c:v>
                </c:pt>
                <c:pt idx="11926">
                  <c:v>3274.8319999999999</c:v>
                </c:pt>
                <c:pt idx="11927">
                  <c:v>3275.0729999999999</c:v>
                </c:pt>
                <c:pt idx="11928">
                  <c:v>3275.3139999999999</c:v>
                </c:pt>
                <c:pt idx="11929">
                  <c:v>3275.5549999999998</c:v>
                </c:pt>
                <c:pt idx="11930">
                  <c:v>3275.7959999999998</c:v>
                </c:pt>
                <c:pt idx="11931">
                  <c:v>3276.0369999999998</c:v>
                </c:pt>
                <c:pt idx="11932">
                  <c:v>3276.2779999999998</c:v>
                </c:pt>
                <c:pt idx="11933">
                  <c:v>3276.5189999999998</c:v>
                </c:pt>
                <c:pt idx="11934">
                  <c:v>3276.76</c:v>
                </c:pt>
                <c:pt idx="11935">
                  <c:v>3277.0010000000002</c:v>
                </c:pt>
                <c:pt idx="11936">
                  <c:v>3277.2420000000002</c:v>
                </c:pt>
                <c:pt idx="11937">
                  <c:v>3277.4830000000002</c:v>
                </c:pt>
                <c:pt idx="11938">
                  <c:v>3277.7240000000002</c:v>
                </c:pt>
                <c:pt idx="11939">
                  <c:v>3277.9659999999999</c:v>
                </c:pt>
                <c:pt idx="11940">
                  <c:v>3278.2069999999999</c:v>
                </c:pt>
                <c:pt idx="11941">
                  <c:v>3278.4479999999999</c:v>
                </c:pt>
                <c:pt idx="11942">
                  <c:v>3278.6889999999999</c:v>
                </c:pt>
                <c:pt idx="11943">
                  <c:v>3278.93</c:v>
                </c:pt>
                <c:pt idx="11944">
                  <c:v>3279.1709999999998</c:v>
                </c:pt>
                <c:pt idx="11945">
                  <c:v>3279.4119999999998</c:v>
                </c:pt>
                <c:pt idx="11946">
                  <c:v>3279.6529999999998</c:v>
                </c:pt>
                <c:pt idx="11947">
                  <c:v>3279.8939999999998</c:v>
                </c:pt>
                <c:pt idx="11948">
                  <c:v>3280.1350000000002</c:v>
                </c:pt>
                <c:pt idx="11949">
                  <c:v>3280.3760000000002</c:v>
                </c:pt>
                <c:pt idx="11950">
                  <c:v>3280.6170000000002</c:v>
                </c:pt>
                <c:pt idx="11951">
                  <c:v>3280.8580000000002</c:v>
                </c:pt>
                <c:pt idx="11952">
                  <c:v>3281.0990000000002</c:v>
                </c:pt>
                <c:pt idx="11953">
                  <c:v>3281.34</c:v>
                </c:pt>
                <c:pt idx="11954">
                  <c:v>3281.5819999999999</c:v>
                </c:pt>
                <c:pt idx="11955">
                  <c:v>3281.8229999999999</c:v>
                </c:pt>
                <c:pt idx="11956">
                  <c:v>3282.0630000000001</c:v>
                </c:pt>
                <c:pt idx="11957">
                  <c:v>3282.3049999999998</c:v>
                </c:pt>
                <c:pt idx="11958">
                  <c:v>3282.5459999999998</c:v>
                </c:pt>
                <c:pt idx="11959">
                  <c:v>3282.7869999999998</c:v>
                </c:pt>
                <c:pt idx="11960">
                  <c:v>3283.0279999999998</c:v>
                </c:pt>
                <c:pt idx="11961">
                  <c:v>3283.2689999999998</c:v>
                </c:pt>
                <c:pt idx="11962">
                  <c:v>3283.51</c:v>
                </c:pt>
                <c:pt idx="11963">
                  <c:v>3283.7510000000002</c:v>
                </c:pt>
                <c:pt idx="11964">
                  <c:v>3283.9920000000002</c:v>
                </c:pt>
                <c:pt idx="11965">
                  <c:v>3284.2330000000002</c:v>
                </c:pt>
                <c:pt idx="11966">
                  <c:v>3284.4740000000002</c:v>
                </c:pt>
                <c:pt idx="11967">
                  <c:v>3284.7150000000001</c:v>
                </c:pt>
                <c:pt idx="11968">
                  <c:v>3284.9560000000001</c:v>
                </c:pt>
                <c:pt idx="11969">
                  <c:v>3285.1970000000001</c:v>
                </c:pt>
                <c:pt idx="11970">
                  <c:v>3285.4380000000001</c:v>
                </c:pt>
                <c:pt idx="11971">
                  <c:v>3285.6790000000001</c:v>
                </c:pt>
                <c:pt idx="11972">
                  <c:v>3285.9209999999998</c:v>
                </c:pt>
                <c:pt idx="11973">
                  <c:v>3286.1619999999998</c:v>
                </c:pt>
                <c:pt idx="11974">
                  <c:v>3286.4029999999998</c:v>
                </c:pt>
                <c:pt idx="11975">
                  <c:v>3286.6439999999998</c:v>
                </c:pt>
                <c:pt idx="11976">
                  <c:v>3286.8850000000002</c:v>
                </c:pt>
                <c:pt idx="11977">
                  <c:v>3287.1260000000002</c:v>
                </c:pt>
                <c:pt idx="11978">
                  <c:v>3287.3670000000002</c:v>
                </c:pt>
                <c:pt idx="11979">
                  <c:v>3287.6080000000002</c:v>
                </c:pt>
                <c:pt idx="11980">
                  <c:v>3287.8490000000002</c:v>
                </c:pt>
                <c:pt idx="11981">
                  <c:v>3288.09</c:v>
                </c:pt>
                <c:pt idx="11982">
                  <c:v>3288.3310000000001</c:v>
                </c:pt>
                <c:pt idx="11983">
                  <c:v>3288.5720000000001</c:v>
                </c:pt>
                <c:pt idx="11984">
                  <c:v>3288.8130000000001</c:v>
                </c:pt>
                <c:pt idx="11985">
                  <c:v>3289.0540000000001</c:v>
                </c:pt>
                <c:pt idx="11986">
                  <c:v>3289.2950000000001</c:v>
                </c:pt>
                <c:pt idx="11987">
                  <c:v>3289.5360000000001</c:v>
                </c:pt>
                <c:pt idx="11988">
                  <c:v>3289.7779999999998</c:v>
                </c:pt>
                <c:pt idx="11989">
                  <c:v>3290.0189999999998</c:v>
                </c:pt>
                <c:pt idx="11990">
                  <c:v>3290.26</c:v>
                </c:pt>
                <c:pt idx="11991">
                  <c:v>3290.5010000000002</c:v>
                </c:pt>
                <c:pt idx="11992">
                  <c:v>3290.7420000000002</c:v>
                </c:pt>
                <c:pt idx="11993">
                  <c:v>3290.9830000000002</c:v>
                </c:pt>
                <c:pt idx="11994">
                  <c:v>3291.2240000000002</c:v>
                </c:pt>
                <c:pt idx="11995">
                  <c:v>3291.4650000000001</c:v>
                </c:pt>
                <c:pt idx="11996">
                  <c:v>3291.7060000000001</c:v>
                </c:pt>
                <c:pt idx="11997">
                  <c:v>3291.9470000000001</c:v>
                </c:pt>
                <c:pt idx="11998">
                  <c:v>3292.1880000000001</c:v>
                </c:pt>
                <c:pt idx="11999">
                  <c:v>3292.4290000000001</c:v>
                </c:pt>
                <c:pt idx="12000">
                  <c:v>3292.67</c:v>
                </c:pt>
                <c:pt idx="12001">
                  <c:v>3292.9110000000001</c:v>
                </c:pt>
                <c:pt idx="12002">
                  <c:v>3293.152</c:v>
                </c:pt>
                <c:pt idx="12003">
                  <c:v>3293.3939999999998</c:v>
                </c:pt>
                <c:pt idx="12004">
                  <c:v>3293.6350000000002</c:v>
                </c:pt>
                <c:pt idx="12005">
                  <c:v>3293.8760000000002</c:v>
                </c:pt>
                <c:pt idx="12006">
                  <c:v>3294.1170000000002</c:v>
                </c:pt>
                <c:pt idx="12007">
                  <c:v>3294.3580000000002</c:v>
                </c:pt>
                <c:pt idx="12008">
                  <c:v>3294.5990000000002</c:v>
                </c:pt>
                <c:pt idx="12009">
                  <c:v>3294.84</c:v>
                </c:pt>
                <c:pt idx="12010">
                  <c:v>3295.0810000000001</c:v>
                </c:pt>
                <c:pt idx="12011">
                  <c:v>3295.3220000000001</c:v>
                </c:pt>
                <c:pt idx="12012">
                  <c:v>3295.5630000000001</c:v>
                </c:pt>
                <c:pt idx="12013">
                  <c:v>3295.8040000000001</c:v>
                </c:pt>
                <c:pt idx="12014">
                  <c:v>3296.0450000000001</c:v>
                </c:pt>
                <c:pt idx="12015">
                  <c:v>3296.2860000000001</c:v>
                </c:pt>
                <c:pt idx="12016">
                  <c:v>3296.527</c:v>
                </c:pt>
                <c:pt idx="12017">
                  <c:v>3296.768</c:v>
                </c:pt>
                <c:pt idx="12018">
                  <c:v>3297.01</c:v>
                </c:pt>
                <c:pt idx="12019">
                  <c:v>3297.25</c:v>
                </c:pt>
                <c:pt idx="12020">
                  <c:v>3297.491</c:v>
                </c:pt>
                <c:pt idx="12021">
                  <c:v>3297.7330000000002</c:v>
                </c:pt>
                <c:pt idx="12022">
                  <c:v>3297.9740000000002</c:v>
                </c:pt>
                <c:pt idx="12023">
                  <c:v>3298.2150000000001</c:v>
                </c:pt>
                <c:pt idx="12024">
                  <c:v>3298.4560000000001</c:v>
                </c:pt>
                <c:pt idx="12025">
                  <c:v>3298.6970000000001</c:v>
                </c:pt>
                <c:pt idx="12026">
                  <c:v>3298.9380000000001</c:v>
                </c:pt>
                <c:pt idx="12027">
                  <c:v>3299.1790000000001</c:v>
                </c:pt>
                <c:pt idx="12028">
                  <c:v>3299.42</c:v>
                </c:pt>
                <c:pt idx="12029">
                  <c:v>3299.6610000000001</c:v>
                </c:pt>
                <c:pt idx="12030">
                  <c:v>3299.902</c:v>
                </c:pt>
                <c:pt idx="12031">
                  <c:v>3300.143</c:v>
                </c:pt>
                <c:pt idx="12032">
                  <c:v>3300.384</c:v>
                </c:pt>
                <c:pt idx="12033">
                  <c:v>3300.625</c:v>
                </c:pt>
                <c:pt idx="12034">
                  <c:v>3300.866</c:v>
                </c:pt>
                <c:pt idx="12035">
                  <c:v>3301.107</c:v>
                </c:pt>
                <c:pt idx="12036">
                  <c:v>3301.3490000000002</c:v>
                </c:pt>
                <c:pt idx="12037">
                  <c:v>3301.59</c:v>
                </c:pt>
                <c:pt idx="12038">
                  <c:v>3301.8310000000001</c:v>
                </c:pt>
                <c:pt idx="12039">
                  <c:v>3302.0720000000001</c:v>
                </c:pt>
                <c:pt idx="12040">
                  <c:v>3302.3130000000001</c:v>
                </c:pt>
                <c:pt idx="12041">
                  <c:v>3302.5540000000001</c:v>
                </c:pt>
                <c:pt idx="12042">
                  <c:v>3302.7950000000001</c:v>
                </c:pt>
                <c:pt idx="12043">
                  <c:v>3303.0360000000001</c:v>
                </c:pt>
                <c:pt idx="12044">
                  <c:v>3303.277</c:v>
                </c:pt>
                <c:pt idx="12045">
                  <c:v>3303.518</c:v>
                </c:pt>
                <c:pt idx="12046">
                  <c:v>3303.759</c:v>
                </c:pt>
                <c:pt idx="12047">
                  <c:v>3304</c:v>
                </c:pt>
                <c:pt idx="12048">
                  <c:v>3304.241</c:v>
                </c:pt>
                <c:pt idx="12049">
                  <c:v>3304.482</c:v>
                </c:pt>
                <c:pt idx="12050">
                  <c:v>3304.723</c:v>
                </c:pt>
                <c:pt idx="12051">
                  <c:v>3304.9650000000001</c:v>
                </c:pt>
                <c:pt idx="12052">
                  <c:v>3305.2060000000001</c:v>
                </c:pt>
                <c:pt idx="12053">
                  <c:v>3305.4470000000001</c:v>
                </c:pt>
                <c:pt idx="12054">
                  <c:v>3305.6880000000001</c:v>
                </c:pt>
                <c:pt idx="12055">
                  <c:v>3305.9290000000001</c:v>
                </c:pt>
                <c:pt idx="12056">
                  <c:v>3306.17</c:v>
                </c:pt>
                <c:pt idx="12057">
                  <c:v>3306.4110000000001</c:v>
                </c:pt>
                <c:pt idx="12058">
                  <c:v>3306.652</c:v>
                </c:pt>
                <c:pt idx="12059">
                  <c:v>3306.893</c:v>
                </c:pt>
                <c:pt idx="12060">
                  <c:v>3307.134</c:v>
                </c:pt>
                <c:pt idx="12061">
                  <c:v>3307.375</c:v>
                </c:pt>
                <c:pt idx="12062">
                  <c:v>3307.616</c:v>
                </c:pt>
                <c:pt idx="12063">
                  <c:v>3307.857</c:v>
                </c:pt>
                <c:pt idx="12064">
                  <c:v>3308.098</c:v>
                </c:pt>
                <c:pt idx="12065">
                  <c:v>3308.3389999999999</c:v>
                </c:pt>
                <c:pt idx="12066">
                  <c:v>3308.58</c:v>
                </c:pt>
                <c:pt idx="12067">
                  <c:v>3308.8220000000001</c:v>
                </c:pt>
                <c:pt idx="12068">
                  <c:v>3309.0630000000001</c:v>
                </c:pt>
                <c:pt idx="12069">
                  <c:v>3309.3040000000001</c:v>
                </c:pt>
                <c:pt idx="12070">
                  <c:v>3309.5450000000001</c:v>
                </c:pt>
                <c:pt idx="12071">
                  <c:v>3309.7860000000001</c:v>
                </c:pt>
                <c:pt idx="12072">
                  <c:v>3310.027</c:v>
                </c:pt>
                <c:pt idx="12073">
                  <c:v>3310.268</c:v>
                </c:pt>
                <c:pt idx="12074">
                  <c:v>3310.509</c:v>
                </c:pt>
                <c:pt idx="12075">
                  <c:v>3310.75</c:v>
                </c:pt>
                <c:pt idx="12076">
                  <c:v>3310.991</c:v>
                </c:pt>
                <c:pt idx="12077">
                  <c:v>3311.232</c:v>
                </c:pt>
                <c:pt idx="12078">
                  <c:v>3311.473</c:v>
                </c:pt>
                <c:pt idx="12079">
                  <c:v>3311.7139999999999</c:v>
                </c:pt>
                <c:pt idx="12080">
                  <c:v>3311.9549999999999</c:v>
                </c:pt>
                <c:pt idx="12081">
                  <c:v>3312.1959999999999</c:v>
                </c:pt>
                <c:pt idx="12082">
                  <c:v>3312.4380000000001</c:v>
                </c:pt>
                <c:pt idx="12083">
                  <c:v>3312.6779999999999</c:v>
                </c:pt>
                <c:pt idx="12084">
                  <c:v>3312.9189999999999</c:v>
                </c:pt>
                <c:pt idx="12085">
                  <c:v>3313.1610000000001</c:v>
                </c:pt>
                <c:pt idx="12086">
                  <c:v>3313.402</c:v>
                </c:pt>
                <c:pt idx="12087">
                  <c:v>3313.643</c:v>
                </c:pt>
                <c:pt idx="12088">
                  <c:v>3313.884</c:v>
                </c:pt>
                <c:pt idx="12089">
                  <c:v>3314.125</c:v>
                </c:pt>
                <c:pt idx="12090">
                  <c:v>3314.366</c:v>
                </c:pt>
                <c:pt idx="12091">
                  <c:v>3314.607</c:v>
                </c:pt>
                <c:pt idx="12092">
                  <c:v>3314.848</c:v>
                </c:pt>
                <c:pt idx="12093">
                  <c:v>3315.0889999999999</c:v>
                </c:pt>
                <c:pt idx="12094">
                  <c:v>3315.33</c:v>
                </c:pt>
                <c:pt idx="12095">
                  <c:v>3315.5709999999999</c:v>
                </c:pt>
                <c:pt idx="12096">
                  <c:v>3315.8119999999999</c:v>
                </c:pt>
                <c:pt idx="12097">
                  <c:v>3316.0529999999999</c:v>
                </c:pt>
                <c:pt idx="12098">
                  <c:v>3316.2939999999999</c:v>
                </c:pt>
                <c:pt idx="12099">
                  <c:v>3316.5349999999999</c:v>
                </c:pt>
                <c:pt idx="12100">
                  <c:v>3316.777</c:v>
                </c:pt>
                <c:pt idx="12101">
                  <c:v>3317.018</c:v>
                </c:pt>
                <c:pt idx="12102">
                  <c:v>3317.259</c:v>
                </c:pt>
                <c:pt idx="12103">
                  <c:v>3317.5</c:v>
                </c:pt>
                <c:pt idx="12104">
                  <c:v>3317.741</c:v>
                </c:pt>
                <c:pt idx="12105">
                  <c:v>3317.982</c:v>
                </c:pt>
                <c:pt idx="12106">
                  <c:v>3318.223</c:v>
                </c:pt>
                <c:pt idx="12107">
                  <c:v>3318.4639999999999</c:v>
                </c:pt>
                <c:pt idx="12108">
                  <c:v>3318.7049999999999</c:v>
                </c:pt>
                <c:pt idx="12109">
                  <c:v>3318.9459999999999</c:v>
                </c:pt>
                <c:pt idx="12110">
                  <c:v>3319.1869999999999</c:v>
                </c:pt>
                <c:pt idx="12111">
                  <c:v>3319.4279999999999</c:v>
                </c:pt>
                <c:pt idx="12112">
                  <c:v>3319.6689999999999</c:v>
                </c:pt>
                <c:pt idx="12113">
                  <c:v>3319.91</c:v>
                </c:pt>
                <c:pt idx="12114">
                  <c:v>3320.1509999999998</c:v>
                </c:pt>
                <c:pt idx="12115">
                  <c:v>3320.393</c:v>
                </c:pt>
                <c:pt idx="12116">
                  <c:v>3320.634</c:v>
                </c:pt>
                <c:pt idx="12117">
                  <c:v>3320.875</c:v>
                </c:pt>
                <c:pt idx="12118">
                  <c:v>3321.116</c:v>
                </c:pt>
                <c:pt idx="12119">
                  <c:v>3321.357</c:v>
                </c:pt>
                <c:pt idx="12120">
                  <c:v>3321.598</c:v>
                </c:pt>
                <c:pt idx="12121">
                  <c:v>3321.8389999999999</c:v>
                </c:pt>
                <c:pt idx="12122">
                  <c:v>3322.08</c:v>
                </c:pt>
                <c:pt idx="12123">
                  <c:v>3322.3209999999999</c:v>
                </c:pt>
                <c:pt idx="12124">
                  <c:v>3322.5619999999999</c:v>
                </c:pt>
                <c:pt idx="12125">
                  <c:v>3322.8029999999999</c:v>
                </c:pt>
                <c:pt idx="12126">
                  <c:v>3323.0439999999999</c:v>
                </c:pt>
                <c:pt idx="12127">
                  <c:v>3323.2849999999999</c:v>
                </c:pt>
                <c:pt idx="12128">
                  <c:v>3323.5259999999998</c:v>
                </c:pt>
                <c:pt idx="12129">
                  <c:v>3323.7669999999998</c:v>
                </c:pt>
                <c:pt idx="12130">
                  <c:v>3324.0079999999998</c:v>
                </c:pt>
                <c:pt idx="12131">
                  <c:v>3324.25</c:v>
                </c:pt>
                <c:pt idx="12132">
                  <c:v>3324.49</c:v>
                </c:pt>
                <c:pt idx="12133">
                  <c:v>3324.732</c:v>
                </c:pt>
                <c:pt idx="12134">
                  <c:v>3324.973</c:v>
                </c:pt>
                <c:pt idx="12135">
                  <c:v>3325.2139999999999</c:v>
                </c:pt>
                <c:pt idx="12136">
                  <c:v>3325.4549999999999</c:v>
                </c:pt>
                <c:pt idx="12137">
                  <c:v>3325.6959999999999</c:v>
                </c:pt>
                <c:pt idx="12138">
                  <c:v>3325.9369999999999</c:v>
                </c:pt>
                <c:pt idx="12139">
                  <c:v>3326.1779999999999</c:v>
                </c:pt>
                <c:pt idx="12140">
                  <c:v>3326.4189999999999</c:v>
                </c:pt>
                <c:pt idx="12141">
                  <c:v>3326.66</c:v>
                </c:pt>
                <c:pt idx="12142">
                  <c:v>3326.9009999999998</c:v>
                </c:pt>
                <c:pt idx="12143">
                  <c:v>3327.1419999999998</c:v>
                </c:pt>
                <c:pt idx="12144">
                  <c:v>3327.3829999999998</c:v>
                </c:pt>
                <c:pt idx="12145">
                  <c:v>3327.6239999999998</c:v>
                </c:pt>
                <c:pt idx="12146">
                  <c:v>3327.8649999999998</c:v>
                </c:pt>
                <c:pt idx="12147">
                  <c:v>3328.1060000000002</c:v>
                </c:pt>
                <c:pt idx="12148">
                  <c:v>3328.3470000000002</c:v>
                </c:pt>
                <c:pt idx="12149">
                  <c:v>3328.5889999999999</c:v>
                </c:pt>
                <c:pt idx="12150">
                  <c:v>3328.83</c:v>
                </c:pt>
                <c:pt idx="12151">
                  <c:v>3329.0709999999999</c:v>
                </c:pt>
                <c:pt idx="12152">
                  <c:v>3329.3119999999999</c:v>
                </c:pt>
                <c:pt idx="12153">
                  <c:v>3329.5529999999999</c:v>
                </c:pt>
                <c:pt idx="12154">
                  <c:v>3329.7939999999999</c:v>
                </c:pt>
                <c:pt idx="12155">
                  <c:v>3330.0349999999999</c:v>
                </c:pt>
                <c:pt idx="12156">
                  <c:v>3330.2759999999998</c:v>
                </c:pt>
                <c:pt idx="12157">
                  <c:v>3330.5169999999998</c:v>
                </c:pt>
                <c:pt idx="12158">
                  <c:v>3330.7579999999998</c:v>
                </c:pt>
                <c:pt idx="12159">
                  <c:v>3330.9989999999998</c:v>
                </c:pt>
                <c:pt idx="12160">
                  <c:v>3331.24</c:v>
                </c:pt>
                <c:pt idx="12161">
                  <c:v>3331.4810000000002</c:v>
                </c:pt>
                <c:pt idx="12162">
                  <c:v>3331.7220000000002</c:v>
                </c:pt>
                <c:pt idx="12163">
                  <c:v>3331.9630000000002</c:v>
                </c:pt>
                <c:pt idx="12164">
                  <c:v>3332.2049999999999</c:v>
                </c:pt>
                <c:pt idx="12165">
                  <c:v>3332.4459999999999</c:v>
                </c:pt>
                <c:pt idx="12166">
                  <c:v>3332.6869999999999</c:v>
                </c:pt>
                <c:pt idx="12167">
                  <c:v>3332.9279999999999</c:v>
                </c:pt>
                <c:pt idx="12168">
                  <c:v>3333.1689999999999</c:v>
                </c:pt>
                <c:pt idx="12169">
                  <c:v>3333.41</c:v>
                </c:pt>
                <c:pt idx="12170">
                  <c:v>3333.6509999999998</c:v>
                </c:pt>
                <c:pt idx="12171">
                  <c:v>3333.8919999999998</c:v>
                </c:pt>
                <c:pt idx="12172">
                  <c:v>3334.1329999999998</c:v>
                </c:pt>
                <c:pt idx="12173">
                  <c:v>3334.3739999999998</c:v>
                </c:pt>
                <c:pt idx="12174">
                  <c:v>3334.6149999999998</c:v>
                </c:pt>
                <c:pt idx="12175">
                  <c:v>3334.8560000000002</c:v>
                </c:pt>
                <c:pt idx="12176">
                  <c:v>3335.0970000000002</c:v>
                </c:pt>
                <c:pt idx="12177">
                  <c:v>3335.3380000000002</c:v>
                </c:pt>
                <c:pt idx="12178">
                  <c:v>3335.5790000000002</c:v>
                </c:pt>
                <c:pt idx="12179">
                  <c:v>3335.8209999999999</c:v>
                </c:pt>
                <c:pt idx="12180">
                  <c:v>3336.0619999999999</c:v>
                </c:pt>
                <c:pt idx="12181">
                  <c:v>3336.3020000000001</c:v>
                </c:pt>
                <c:pt idx="12182">
                  <c:v>3336.5439999999999</c:v>
                </c:pt>
                <c:pt idx="12183">
                  <c:v>3336.7849999999999</c:v>
                </c:pt>
                <c:pt idx="12184">
                  <c:v>3337.0259999999998</c:v>
                </c:pt>
                <c:pt idx="12185">
                  <c:v>3337.2669999999998</c:v>
                </c:pt>
                <c:pt idx="12186">
                  <c:v>3337.5079999999998</c:v>
                </c:pt>
                <c:pt idx="12187">
                  <c:v>3337.7489999999998</c:v>
                </c:pt>
                <c:pt idx="12188">
                  <c:v>3337.99</c:v>
                </c:pt>
                <c:pt idx="12189">
                  <c:v>3338.2310000000002</c:v>
                </c:pt>
                <c:pt idx="12190">
                  <c:v>3338.4720000000002</c:v>
                </c:pt>
                <c:pt idx="12191">
                  <c:v>3338.7130000000002</c:v>
                </c:pt>
                <c:pt idx="12192">
                  <c:v>3338.9540000000002</c:v>
                </c:pt>
                <c:pt idx="12193">
                  <c:v>3339.1950000000002</c:v>
                </c:pt>
                <c:pt idx="12194">
                  <c:v>3339.4360000000001</c:v>
                </c:pt>
                <c:pt idx="12195">
                  <c:v>3339.6770000000001</c:v>
                </c:pt>
                <c:pt idx="12196">
                  <c:v>3339.9180000000001</c:v>
                </c:pt>
                <c:pt idx="12197">
                  <c:v>3340.16</c:v>
                </c:pt>
                <c:pt idx="12198">
                  <c:v>3340.4009999999998</c:v>
                </c:pt>
                <c:pt idx="12199">
                  <c:v>3340.6419999999998</c:v>
                </c:pt>
                <c:pt idx="12200">
                  <c:v>3340.8829999999998</c:v>
                </c:pt>
                <c:pt idx="12201">
                  <c:v>3341.1239999999998</c:v>
                </c:pt>
                <c:pt idx="12202">
                  <c:v>3341.3649999999998</c:v>
                </c:pt>
                <c:pt idx="12203">
                  <c:v>3341.6060000000002</c:v>
                </c:pt>
                <c:pt idx="12204">
                  <c:v>3341.8470000000002</c:v>
                </c:pt>
                <c:pt idx="12205">
                  <c:v>3342.0880000000002</c:v>
                </c:pt>
                <c:pt idx="12206">
                  <c:v>3342.3290000000002</c:v>
                </c:pt>
                <c:pt idx="12207">
                  <c:v>3342.57</c:v>
                </c:pt>
                <c:pt idx="12208">
                  <c:v>3342.8110000000001</c:v>
                </c:pt>
                <c:pt idx="12209">
                  <c:v>3343.0520000000001</c:v>
                </c:pt>
                <c:pt idx="12210">
                  <c:v>3343.2930000000001</c:v>
                </c:pt>
                <c:pt idx="12211">
                  <c:v>3343.5340000000001</c:v>
                </c:pt>
                <c:pt idx="12212">
                  <c:v>3343.7759999999998</c:v>
                </c:pt>
                <c:pt idx="12213">
                  <c:v>3344.0169999999998</c:v>
                </c:pt>
                <c:pt idx="12214">
                  <c:v>3344.2579999999998</c:v>
                </c:pt>
                <c:pt idx="12215">
                  <c:v>3344.4989999999998</c:v>
                </c:pt>
                <c:pt idx="12216">
                  <c:v>3344.74</c:v>
                </c:pt>
                <c:pt idx="12217">
                  <c:v>3344.9810000000002</c:v>
                </c:pt>
                <c:pt idx="12218">
                  <c:v>3345.2220000000002</c:v>
                </c:pt>
                <c:pt idx="12219">
                  <c:v>3345.4630000000002</c:v>
                </c:pt>
                <c:pt idx="12220">
                  <c:v>3345.7040000000002</c:v>
                </c:pt>
                <c:pt idx="12221">
                  <c:v>3345.9450000000002</c:v>
                </c:pt>
                <c:pt idx="12222">
                  <c:v>3346.1860000000001</c:v>
                </c:pt>
                <c:pt idx="12223">
                  <c:v>3346.4270000000001</c:v>
                </c:pt>
                <c:pt idx="12224">
                  <c:v>3346.6680000000001</c:v>
                </c:pt>
                <c:pt idx="12225">
                  <c:v>3346.9090000000001</c:v>
                </c:pt>
                <c:pt idx="12226">
                  <c:v>3347.15</c:v>
                </c:pt>
                <c:pt idx="12227">
                  <c:v>3347.3910000000001</c:v>
                </c:pt>
                <c:pt idx="12228">
                  <c:v>3347.6329999999998</c:v>
                </c:pt>
                <c:pt idx="12229">
                  <c:v>3347.8739999999998</c:v>
                </c:pt>
                <c:pt idx="12230">
                  <c:v>3348.1149999999998</c:v>
                </c:pt>
                <c:pt idx="12231">
                  <c:v>3348.3560000000002</c:v>
                </c:pt>
                <c:pt idx="12232">
                  <c:v>3348.5970000000002</c:v>
                </c:pt>
                <c:pt idx="12233">
                  <c:v>3348.8380000000002</c:v>
                </c:pt>
                <c:pt idx="12234">
                  <c:v>3349.0790000000002</c:v>
                </c:pt>
                <c:pt idx="12235">
                  <c:v>3349.32</c:v>
                </c:pt>
                <c:pt idx="12236">
                  <c:v>3349.5610000000001</c:v>
                </c:pt>
                <c:pt idx="12237">
                  <c:v>3349.8020000000001</c:v>
                </c:pt>
                <c:pt idx="12238">
                  <c:v>3350.0430000000001</c:v>
                </c:pt>
                <c:pt idx="12239">
                  <c:v>3350.2840000000001</c:v>
                </c:pt>
                <c:pt idx="12240">
                  <c:v>3350.5250000000001</c:v>
                </c:pt>
                <c:pt idx="12241">
                  <c:v>3350.7660000000001</c:v>
                </c:pt>
                <c:pt idx="12242">
                  <c:v>3351.0070000000001</c:v>
                </c:pt>
                <c:pt idx="12243">
                  <c:v>3351.2489999999998</c:v>
                </c:pt>
                <c:pt idx="12244">
                  <c:v>3351.49</c:v>
                </c:pt>
                <c:pt idx="12245">
                  <c:v>3351.73</c:v>
                </c:pt>
                <c:pt idx="12246">
                  <c:v>3351.9720000000002</c:v>
                </c:pt>
                <c:pt idx="12247">
                  <c:v>3352.2130000000002</c:v>
                </c:pt>
                <c:pt idx="12248">
                  <c:v>3352.4540000000002</c:v>
                </c:pt>
                <c:pt idx="12249">
                  <c:v>3352.6950000000002</c:v>
                </c:pt>
                <c:pt idx="12250">
                  <c:v>3352.9360000000001</c:v>
                </c:pt>
                <c:pt idx="12251">
                  <c:v>3353.1770000000001</c:v>
                </c:pt>
                <c:pt idx="12252">
                  <c:v>3353.4180000000001</c:v>
                </c:pt>
                <c:pt idx="12253">
                  <c:v>3353.6590000000001</c:v>
                </c:pt>
                <c:pt idx="12254">
                  <c:v>3353.9</c:v>
                </c:pt>
                <c:pt idx="12255">
                  <c:v>3354.1410000000001</c:v>
                </c:pt>
                <c:pt idx="12256">
                  <c:v>3354.3820000000001</c:v>
                </c:pt>
                <c:pt idx="12257">
                  <c:v>3354.623</c:v>
                </c:pt>
                <c:pt idx="12258">
                  <c:v>3354.8649999999998</c:v>
                </c:pt>
                <c:pt idx="12259">
                  <c:v>3355.105</c:v>
                </c:pt>
                <c:pt idx="12260">
                  <c:v>3355.346</c:v>
                </c:pt>
                <c:pt idx="12261">
                  <c:v>3355.5880000000002</c:v>
                </c:pt>
                <c:pt idx="12262">
                  <c:v>3355.8290000000002</c:v>
                </c:pt>
                <c:pt idx="12263">
                  <c:v>3356.07</c:v>
                </c:pt>
                <c:pt idx="12264">
                  <c:v>3356.3110000000001</c:v>
                </c:pt>
                <c:pt idx="12265">
                  <c:v>3356.5520000000001</c:v>
                </c:pt>
                <c:pt idx="12266">
                  <c:v>3356.7930000000001</c:v>
                </c:pt>
                <c:pt idx="12267">
                  <c:v>3357.0340000000001</c:v>
                </c:pt>
                <c:pt idx="12268">
                  <c:v>3357.2750000000001</c:v>
                </c:pt>
                <c:pt idx="12269">
                  <c:v>3357.5160000000001</c:v>
                </c:pt>
                <c:pt idx="12270">
                  <c:v>3357.7570000000001</c:v>
                </c:pt>
                <c:pt idx="12271">
                  <c:v>3357.998</c:v>
                </c:pt>
                <c:pt idx="12272">
                  <c:v>3358.239</c:v>
                </c:pt>
                <c:pt idx="12273">
                  <c:v>3358.48</c:v>
                </c:pt>
                <c:pt idx="12274">
                  <c:v>3358.721</c:v>
                </c:pt>
                <c:pt idx="12275">
                  <c:v>3358.962</c:v>
                </c:pt>
                <c:pt idx="12276">
                  <c:v>3359.2040000000002</c:v>
                </c:pt>
                <c:pt idx="12277">
                  <c:v>3359.4450000000002</c:v>
                </c:pt>
                <c:pt idx="12278">
                  <c:v>3359.6860000000001</c:v>
                </c:pt>
                <c:pt idx="12279">
                  <c:v>3359.9270000000001</c:v>
                </c:pt>
                <c:pt idx="12280">
                  <c:v>3360.1680000000001</c:v>
                </c:pt>
                <c:pt idx="12281">
                  <c:v>3360.4090000000001</c:v>
                </c:pt>
                <c:pt idx="12282">
                  <c:v>3360.65</c:v>
                </c:pt>
                <c:pt idx="12283">
                  <c:v>3360.8910000000001</c:v>
                </c:pt>
                <c:pt idx="12284">
                  <c:v>3361.1320000000001</c:v>
                </c:pt>
                <c:pt idx="12285">
                  <c:v>3361.373</c:v>
                </c:pt>
                <c:pt idx="12286">
                  <c:v>3361.614</c:v>
                </c:pt>
                <c:pt idx="12287">
                  <c:v>3361.855</c:v>
                </c:pt>
                <c:pt idx="12288">
                  <c:v>3362.096</c:v>
                </c:pt>
                <c:pt idx="12289">
                  <c:v>3362.337</c:v>
                </c:pt>
                <c:pt idx="12290">
                  <c:v>3362.578</c:v>
                </c:pt>
                <c:pt idx="12291">
                  <c:v>3362.819</c:v>
                </c:pt>
                <c:pt idx="12292">
                  <c:v>3363.0610000000001</c:v>
                </c:pt>
                <c:pt idx="12293">
                  <c:v>3363.3020000000001</c:v>
                </c:pt>
                <c:pt idx="12294">
                  <c:v>3363.5430000000001</c:v>
                </c:pt>
                <c:pt idx="12295">
                  <c:v>3363.7840000000001</c:v>
                </c:pt>
                <c:pt idx="12296">
                  <c:v>3364.0250000000001</c:v>
                </c:pt>
                <c:pt idx="12297">
                  <c:v>3364.2660000000001</c:v>
                </c:pt>
                <c:pt idx="12298">
                  <c:v>3364.5070000000001</c:v>
                </c:pt>
                <c:pt idx="12299">
                  <c:v>3364.748</c:v>
                </c:pt>
                <c:pt idx="12300">
                  <c:v>3364.989</c:v>
                </c:pt>
                <c:pt idx="12301">
                  <c:v>3365.23</c:v>
                </c:pt>
                <c:pt idx="12302">
                  <c:v>3365.471</c:v>
                </c:pt>
                <c:pt idx="12303">
                  <c:v>3365.712</c:v>
                </c:pt>
                <c:pt idx="12304">
                  <c:v>3365.953</c:v>
                </c:pt>
                <c:pt idx="12305">
                  <c:v>3366.194</c:v>
                </c:pt>
                <c:pt idx="12306">
                  <c:v>3366.4349999999999</c:v>
                </c:pt>
                <c:pt idx="12307">
                  <c:v>3366.6770000000001</c:v>
                </c:pt>
                <c:pt idx="12308">
                  <c:v>3366.9169999999999</c:v>
                </c:pt>
                <c:pt idx="12309">
                  <c:v>3367.1579999999999</c:v>
                </c:pt>
                <c:pt idx="12310">
                  <c:v>3367.4</c:v>
                </c:pt>
                <c:pt idx="12311">
                  <c:v>3367.6410000000001</c:v>
                </c:pt>
                <c:pt idx="12312">
                  <c:v>3367.8820000000001</c:v>
                </c:pt>
                <c:pt idx="12313">
                  <c:v>3368.123</c:v>
                </c:pt>
                <c:pt idx="12314">
                  <c:v>3368.364</c:v>
                </c:pt>
                <c:pt idx="12315">
                  <c:v>3368.605</c:v>
                </c:pt>
                <c:pt idx="12316">
                  <c:v>3368.846</c:v>
                </c:pt>
                <c:pt idx="12317">
                  <c:v>3369.087</c:v>
                </c:pt>
                <c:pt idx="12318">
                  <c:v>3369.328</c:v>
                </c:pt>
                <c:pt idx="12319">
                  <c:v>3369.569</c:v>
                </c:pt>
                <c:pt idx="12320">
                  <c:v>3369.81</c:v>
                </c:pt>
                <c:pt idx="12321">
                  <c:v>3370.0509999999999</c:v>
                </c:pt>
                <c:pt idx="12322">
                  <c:v>3370.2919999999999</c:v>
                </c:pt>
                <c:pt idx="12323">
                  <c:v>3370.5329999999999</c:v>
                </c:pt>
                <c:pt idx="12324">
                  <c:v>3370.7739999999999</c:v>
                </c:pt>
                <c:pt idx="12325">
                  <c:v>3371.0160000000001</c:v>
                </c:pt>
                <c:pt idx="12326">
                  <c:v>3371.2570000000001</c:v>
                </c:pt>
                <c:pt idx="12327">
                  <c:v>3371.498</c:v>
                </c:pt>
                <c:pt idx="12328">
                  <c:v>3371.739</c:v>
                </c:pt>
                <c:pt idx="12329">
                  <c:v>3371.98</c:v>
                </c:pt>
                <c:pt idx="12330">
                  <c:v>3372.221</c:v>
                </c:pt>
                <c:pt idx="12331">
                  <c:v>3372.462</c:v>
                </c:pt>
                <c:pt idx="12332">
                  <c:v>3372.703</c:v>
                </c:pt>
                <c:pt idx="12333">
                  <c:v>3372.944</c:v>
                </c:pt>
                <c:pt idx="12334">
                  <c:v>3373.1849999999999</c:v>
                </c:pt>
                <c:pt idx="12335">
                  <c:v>3373.4259999999999</c:v>
                </c:pt>
                <c:pt idx="12336">
                  <c:v>3373.6669999999999</c:v>
                </c:pt>
                <c:pt idx="12337">
                  <c:v>3373.9079999999999</c:v>
                </c:pt>
                <c:pt idx="12338">
                  <c:v>3374.1489999999999</c:v>
                </c:pt>
                <c:pt idx="12339">
                  <c:v>3374.39</c:v>
                </c:pt>
                <c:pt idx="12340">
                  <c:v>3374.6320000000001</c:v>
                </c:pt>
                <c:pt idx="12341">
                  <c:v>3374.873</c:v>
                </c:pt>
                <c:pt idx="12342">
                  <c:v>3375.114</c:v>
                </c:pt>
                <c:pt idx="12343">
                  <c:v>3375.355</c:v>
                </c:pt>
                <c:pt idx="12344">
                  <c:v>3375.596</c:v>
                </c:pt>
                <c:pt idx="12345">
                  <c:v>3375.837</c:v>
                </c:pt>
                <c:pt idx="12346">
                  <c:v>3376.078</c:v>
                </c:pt>
                <c:pt idx="12347">
                  <c:v>3376.319</c:v>
                </c:pt>
                <c:pt idx="12348">
                  <c:v>3376.56</c:v>
                </c:pt>
                <c:pt idx="12349">
                  <c:v>3376.8009999999999</c:v>
                </c:pt>
                <c:pt idx="12350">
                  <c:v>3377.0419999999999</c:v>
                </c:pt>
                <c:pt idx="12351">
                  <c:v>3377.2829999999999</c:v>
                </c:pt>
                <c:pt idx="12352">
                  <c:v>3377.5239999999999</c:v>
                </c:pt>
                <c:pt idx="12353">
                  <c:v>3377.7649999999999</c:v>
                </c:pt>
                <c:pt idx="12354">
                  <c:v>3378.0059999999999</c:v>
                </c:pt>
                <c:pt idx="12355">
                  <c:v>3378.2469999999998</c:v>
                </c:pt>
                <c:pt idx="12356">
                  <c:v>3378.489</c:v>
                </c:pt>
                <c:pt idx="12357">
                  <c:v>3378.7289999999998</c:v>
                </c:pt>
                <c:pt idx="12358">
                  <c:v>3378.971</c:v>
                </c:pt>
                <c:pt idx="12359">
                  <c:v>3379.212</c:v>
                </c:pt>
                <c:pt idx="12360">
                  <c:v>3379.453</c:v>
                </c:pt>
                <c:pt idx="12361">
                  <c:v>3379.694</c:v>
                </c:pt>
                <c:pt idx="12362">
                  <c:v>3379.9349999999999</c:v>
                </c:pt>
                <c:pt idx="12363">
                  <c:v>3380.1759999999999</c:v>
                </c:pt>
                <c:pt idx="12364">
                  <c:v>3380.4169999999999</c:v>
                </c:pt>
                <c:pt idx="12365">
                  <c:v>3380.6579999999999</c:v>
                </c:pt>
                <c:pt idx="12366">
                  <c:v>3380.8989999999999</c:v>
                </c:pt>
                <c:pt idx="12367">
                  <c:v>3381.14</c:v>
                </c:pt>
                <c:pt idx="12368">
                  <c:v>3381.3809999999999</c:v>
                </c:pt>
                <c:pt idx="12369">
                  <c:v>3381.6219999999998</c:v>
                </c:pt>
                <c:pt idx="12370">
                  <c:v>3381.8629999999998</c:v>
                </c:pt>
                <c:pt idx="12371">
                  <c:v>3382.1039999999998</c:v>
                </c:pt>
                <c:pt idx="12372">
                  <c:v>3382.3449999999998</c:v>
                </c:pt>
                <c:pt idx="12373">
                  <c:v>3382.587</c:v>
                </c:pt>
                <c:pt idx="12374">
                  <c:v>3382.828</c:v>
                </c:pt>
                <c:pt idx="12375">
                  <c:v>3383.069</c:v>
                </c:pt>
                <c:pt idx="12376">
                  <c:v>3383.31</c:v>
                </c:pt>
                <c:pt idx="12377">
                  <c:v>3383.5509999999999</c:v>
                </c:pt>
                <c:pt idx="12378">
                  <c:v>3383.7919999999999</c:v>
                </c:pt>
                <c:pt idx="12379">
                  <c:v>3384.0329999999999</c:v>
                </c:pt>
                <c:pt idx="12380">
                  <c:v>3384.2739999999999</c:v>
                </c:pt>
                <c:pt idx="12381">
                  <c:v>3384.5149999999999</c:v>
                </c:pt>
                <c:pt idx="12382">
                  <c:v>3384.7559999999999</c:v>
                </c:pt>
                <c:pt idx="12383">
                  <c:v>3384.9969999999998</c:v>
                </c:pt>
                <c:pt idx="12384">
                  <c:v>3385.2379999999998</c:v>
                </c:pt>
                <c:pt idx="12385">
                  <c:v>3385.4789999999998</c:v>
                </c:pt>
                <c:pt idx="12386">
                  <c:v>3385.72</c:v>
                </c:pt>
                <c:pt idx="12387">
                  <c:v>3385.9609999999998</c:v>
                </c:pt>
                <c:pt idx="12388">
                  <c:v>3386.2020000000002</c:v>
                </c:pt>
                <c:pt idx="12389">
                  <c:v>3386.444</c:v>
                </c:pt>
                <c:pt idx="12390">
                  <c:v>3386.6849999999999</c:v>
                </c:pt>
                <c:pt idx="12391">
                  <c:v>3386.9259999999999</c:v>
                </c:pt>
                <c:pt idx="12392">
                  <c:v>3387.1669999999999</c:v>
                </c:pt>
                <c:pt idx="12393">
                  <c:v>3387.4079999999999</c:v>
                </c:pt>
                <c:pt idx="12394">
                  <c:v>3387.6489999999999</c:v>
                </c:pt>
                <c:pt idx="12395">
                  <c:v>3387.89</c:v>
                </c:pt>
                <c:pt idx="12396">
                  <c:v>3388.1309999999999</c:v>
                </c:pt>
                <c:pt idx="12397">
                  <c:v>3388.3719999999998</c:v>
                </c:pt>
                <c:pt idx="12398">
                  <c:v>3388.6129999999998</c:v>
                </c:pt>
                <c:pt idx="12399">
                  <c:v>3388.8539999999998</c:v>
                </c:pt>
                <c:pt idx="12400">
                  <c:v>3389.0949999999998</c:v>
                </c:pt>
                <c:pt idx="12401">
                  <c:v>3389.3359999999998</c:v>
                </c:pt>
                <c:pt idx="12402">
                  <c:v>3389.5770000000002</c:v>
                </c:pt>
                <c:pt idx="12403">
                  <c:v>3389.8180000000002</c:v>
                </c:pt>
                <c:pt idx="12404">
                  <c:v>3390.06</c:v>
                </c:pt>
                <c:pt idx="12405">
                  <c:v>3390.3009999999999</c:v>
                </c:pt>
                <c:pt idx="12406">
                  <c:v>3390.5419999999999</c:v>
                </c:pt>
                <c:pt idx="12407">
                  <c:v>3390.7829999999999</c:v>
                </c:pt>
                <c:pt idx="12408">
                  <c:v>3391.0239999999999</c:v>
                </c:pt>
                <c:pt idx="12409">
                  <c:v>3391.2649999999999</c:v>
                </c:pt>
                <c:pt idx="12410">
                  <c:v>3391.5059999999999</c:v>
                </c:pt>
                <c:pt idx="12411">
                  <c:v>3391.7469999999998</c:v>
                </c:pt>
                <c:pt idx="12412">
                  <c:v>3391.9879999999998</c:v>
                </c:pt>
                <c:pt idx="12413">
                  <c:v>3392.2289999999998</c:v>
                </c:pt>
                <c:pt idx="12414">
                  <c:v>3392.47</c:v>
                </c:pt>
                <c:pt idx="12415">
                  <c:v>3392.7109999999998</c:v>
                </c:pt>
                <c:pt idx="12416">
                  <c:v>3392.9520000000002</c:v>
                </c:pt>
                <c:pt idx="12417">
                  <c:v>3393.1930000000002</c:v>
                </c:pt>
                <c:pt idx="12418">
                  <c:v>3393.4340000000002</c:v>
                </c:pt>
                <c:pt idx="12419">
                  <c:v>3393.6759999999999</c:v>
                </c:pt>
                <c:pt idx="12420">
                  <c:v>3393.9169999999999</c:v>
                </c:pt>
                <c:pt idx="12421">
                  <c:v>3394.1570000000002</c:v>
                </c:pt>
                <c:pt idx="12422">
                  <c:v>3394.3989999999999</c:v>
                </c:pt>
                <c:pt idx="12423">
                  <c:v>3394.64</c:v>
                </c:pt>
                <c:pt idx="12424">
                  <c:v>3394.8809999999999</c:v>
                </c:pt>
                <c:pt idx="12425">
                  <c:v>3395.1219999999998</c:v>
                </c:pt>
                <c:pt idx="12426">
                  <c:v>3395.3629999999998</c:v>
                </c:pt>
                <c:pt idx="12427">
                  <c:v>3395.6039999999998</c:v>
                </c:pt>
                <c:pt idx="12428">
                  <c:v>3395.8449999999998</c:v>
                </c:pt>
                <c:pt idx="12429">
                  <c:v>3396.0859999999998</c:v>
                </c:pt>
                <c:pt idx="12430">
                  <c:v>3396.3270000000002</c:v>
                </c:pt>
                <c:pt idx="12431">
                  <c:v>3396.5680000000002</c:v>
                </c:pt>
                <c:pt idx="12432">
                  <c:v>3396.8090000000002</c:v>
                </c:pt>
                <c:pt idx="12433">
                  <c:v>3397.05</c:v>
                </c:pt>
                <c:pt idx="12434">
                  <c:v>3397.2910000000002</c:v>
                </c:pt>
                <c:pt idx="12435">
                  <c:v>3397.5320000000002</c:v>
                </c:pt>
                <c:pt idx="12436">
                  <c:v>3397.7730000000001</c:v>
                </c:pt>
                <c:pt idx="12437">
                  <c:v>3398.0149999999999</c:v>
                </c:pt>
                <c:pt idx="12438">
                  <c:v>3398.2559999999999</c:v>
                </c:pt>
                <c:pt idx="12439">
                  <c:v>3398.4969999999998</c:v>
                </c:pt>
                <c:pt idx="12440">
                  <c:v>3398.7379999999998</c:v>
                </c:pt>
                <c:pt idx="12441">
                  <c:v>3398.9789999999998</c:v>
                </c:pt>
                <c:pt idx="12442">
                  <c:v>3399.22</c:v>
                </c:pt>
                <c:pt idx="12443">
                  <c:v>3399.4609999999998</c:v>
                </c:pt>
                <c:pt idx="12444">
                  <c:v>3399.7020000000002</c:v>
                </c:pt>
                <c:pt idx="12445">
                  <c:v>3399.9430000000002</c:v>
                </c:pt>
                <c:pt idx="12446">
                  <c:v>3400.1840000000002</c:v>
                </c:pt>
                <c:pt idx="12447">
                  <c:v>3400.4250000000002</c:v>
                </c:pt>
                <c:pt idx="12448">
                  <c:v>3400.6660000000002</c:v>
                </c:pt>
                <c:pt idx="12449">
                  <c:v>3400.9070000000002</c:v>
                </c:pt>
                <c:pt idx="12450">
                  <c:v>3401.1480000000001</c:v>
                </c:pt>
                <c:pt idx="12451">
                  <c:v>3401.3890000000001</c:v>
                </c:pt>
                <c:pt idx="12452">
                  <c:v>3401.63</c:v>
                </c:pt>
                <c:pt idx="12453">
                  <c:v>3401.8719999999998</c:v>
                </c:pt>
                <c:pt idx="12454">
                  <c:v>3402.1129999999998</c:v>
                </c:pt>
                <c:pt idx="12455">
                  <c:v>3402.3539999999998</c:v>
                </c:pt>
                <c:pt idx="12456">
                  <c:v>3402.5949999999998</c:v>
                </c:pt>
                <c:pt idx="12457">
                  <c:v>3402.8359999999998</c:v>
                </c:pt>
                <c:pt idx="12458">
                  <c:v>3403.0770000000002</c:v>
                </c:pt>
                <c:pt idx="12459">
                  <c:v>3403.3180000000002</c:v>
                </c:pt>
                <c:pt idx="12460">
                  <c:v>3403.5590000000002</c:v>
                </c:pt>
                <c:pt idx="12461">
                  <c:v>3403.8</c:v>
                </c:pt>
                <c:pt idx="12462">
                  <c:v>3404.0410000000002</c:v>
                </c:pt>
                <c:pt idx="12463">
                  <c:v>3404.2820000000002</c:v>
                </c:pt>
                <c:pt idx="12464">
                  <c:v>3404.5230000000001</c:v>
                </c:pt>
                <c:pt idx="12465">
                  <c:v>3404.7640000000001</c:v>
                </c:pt>
                <c:pt idx="12466">
                  <c:v>3405.0050000000001</c:v>
                </c:pt>
                <c:pt idx="12467">
                  <c:v>3405.2460000000001</c:v>
                </c:pt>
                <c:pt idx="12468">
                  <c:v>3405.4879999999998</c:v>
                </c:pt>
                <c:pt idx="12469">
                  <c:v>3405.7289999999998</c:v>
                </c:pt>
                <c:pt idx="12470">
                  <c:v>3405.9690000000001</c:v>
                </c:pt>
                <c:pt idx="12471">
                  <c:v>3406.2109999999998</c:v>
                </c:pt>
                <c:pt idx="12472">
                  <c:v>3406.4520000000002</c:v>
                </c:pt>
                <c:pt idx="12473">
                  <c:v>3406.6930000000002</c:v>
                </c:pt>
                <c:pt idx="12474">
                  <c:v>3406.9340000000002</c:v>
                </c:pt>
                <c:pt idx="12475">
                  <c:v>3407.1750000000002</c:v>
                </c:pt>
                <c:pt idx="12476">
                  <c:v>3407.4160000000002</c:v>
                </c:pt>
                <c:pt idx="12477">
                  <c:v>3407.6570000000002</c:v>
                </c:pt>
                <c:pt idx="12478">
                  <c:v>3407.8980000000001</c:v>
                </c:pt>
                <c:pt idx="12479">
                  <c:v>3408.1390000000001</c:v>
                </c:pt>
                <c:pt idx="12480">
                  <c:v>3408.38</c:v>
                </c:pt>
                <c:pt idx="12481">
                  <c:v>3408.6210000000001</c:v>
                </c:pt>
                <c:pt idx="12482">
                  <c:v>3408.8620000000001</c:v>
                </c:pt>
                <c:pt idx="12483">
                  <c:v>3409.1039999999998</c:v>
                </c:pt>
                <c:pt idx="12484">
                  <c:v>3409.3440000000001</c:v>
                </c:pt>
                <c:pt idx="12485">
                  <c:v>3409.585</c:v>
                </c:pt>
                <c:pt idx="12486">
                  <c:v>3409.8270000000002</c:v>
                </c:pt>
                <c:pt idx="12487">
                  <c:v>3410.0680000000002</c:v>
                </c:pt>
                <c:pt idx="12488">
                  <c:v>3410.3090000000002</c:v>
                </c:pt>
                <c:pt idx="12489">
                  <c:v>3410.55</c:v>
                </c:pt>
                <c:pt idx="12490">
                  <c:v>3410.7910000000002</c:v>
                </c:pt>
                <c:pt idx="12491">
                  <c:v>3411.0320000000002</c:v>
                </c:pt>
                <c:pt idx="12492">
                  <c:v>3411.2730000000001</c:v>
                </c:pt>
                <c:pt idx="12493">
                  <c:v>3411.5140000000001</c:v>
                </c:pt>
                <c:pt idx="12494">
                  <c:v>3411.7550000000001</c:v>
                </c:pt>
                <c:pt idx="12495">
                  <c:v>3411.9960000000001</c:v>
                </c:pt>
                <c:pt idx="12496">
                  <c:v>3412.2370000000001</c:v>
                </c:pt>
                <c:pt idx="12497">
                  <c:v>3412.4780000000001</c:v>
                </c:pt>
                <c:pt idx="12498">
                  <c:v>3412.7190000000001</c:v>
                </c:pt>
                <c:pt idx="12499">
                  <c:v>3412.96</c:v>
                </c:pt>
                <c:pt idx="12500">
                  <c:v>3413.201</c:v>
                </c:pt>
                <c:pt idx="12501">
                  <c:v>3413.4430000000002</c:v>
                </c:pt>
                <c:pt idx="12502">
                  <c:v>3413.6840000000002</c:v>
                </c:pt>
                <c:pt idx="12503">
                  <c:v>3413.9250000000002</c:v>
                </c:pt>
                <c:pt idx="12504">
                  <c:v>3414.1660000000002</c:v>
                </c:pt>
                <c:pt idx="12505">
                  <c:v>3414.4070000000002</c:v>
                </c:pt>
                <c:pt idx="12506">
                  <c:v>3414.6480000000001</c:v>
                </c:pt>
                <c:pt idx="12507">
                  <c:v>3414.8890000000001</c:v>
                </c:pt>
                <c:pt idx="12508">
                  <c:v>3415.13</c:v>
                </c:pt>
                <c:pt idx="12509">
                  <c:v>3415.3710000000001</c:v>
                </c:pt>
                <c:pt idx="12510">
                  <c:v>3415.6120000000001</c:v>
                </c:pt>
                <c:pt idx="12511">
                  <c:v>3415.8530000000001</c:v>
                </c:pt>
                <c:pt idx="12512">
                  <c:v>3416.0940000000001</c:v>
                </c:pt>
                <c:pt idx="12513">
                  <c:v>3416.335</c:v>
                </c:pt>
                <c:pt idx="12514">
                  <c:v>3416.576</c:v>
                </c:pt>
                <c:pt idx="12515">
                  <c:v>3416.817</c:v>
                </c:pt>
                <c:pt idx="12516">
                  <c:v>3417.058</c:v>
                </c:pt>
                <c:pt idx="12517">
                  <c:v>3417.3</c:v>
                </c:pt>
                <c:pt idx="12518">
                  <c:v>3417.5410000000002</c:v>
                </c:pt>
                <c:pt idx="12519">
                  <c:v>3417.7820000000002</c:v>
                </c:pt>
                <c:pt idx="12520">
                  <c:v>3418.0230000000001</c:v>
                </c:pt>
                <c:pt idx="12521">
                  <c:v>3418.2640000000001</c:v>
                </c:pt>
                <c:pt idx="12522">
                  <c:v>3418.5050000000001</c:v>
                </c:pt>
                <c:pt idx="12523">
                  <c:v>3418.7460000000001</c:v>
                </c:pt>
                <c:pt idx="12524">
                  <c:v>3418.9870000000001</c:v>
                </c:pt>
                <c:pt idx="12525">
                  <c:v>3419.2280000000001</c:v>
                </c:pt>
                <c:pt idx="12526">
                  <c:v>3419.4690000000001</c:v>
                </c:pt>
                <c:pt idx="12527">
                  <c:v>3419.71</c:v>
                </c:pt>
                <c:pt idx="12528">
                  <c:v>3419.951</c:v>
                </c:pt>
                <c:pt idx="12529">
                  <c:v>3420.192</c:v>
                </c:pt>
                <c:pt idx="12530">
                  <c:v>3420.433</c:v>
                </c:pt>
                <c:pt idx="12531">
                  <c:v>3420.674</c:v>
                </c:pt>
                <c:pt idx="12532">
                  <c:v>3420.9160000000002</c:v>
                </c:pt>
                <c:pt idx="12533">
                  <c:v>3421.1559999999999</c:v>
                </c:pt>
                <c:pt idx="12534">
                  <c:v>3421.3980000000001</c:v>
                </c:pt>
                <c:pt idx="12535">
                  <c:v>3421.6390000000001</c:v>
                </c:pt>
                <c:pt idx="12536">
                  <c:v>3421.88</c:v>
                </c:pt>
                <c:pt idx="12537">
                  <c:v>3422.1210000000001</c:v>
                </c:pt>
                <c:pt idx="12538">
                  <c:v>3422.3620000000001</c:v>
                </c:pt>
                <c:pt idx="12539">
                  <c:v>3422.6030000000001</c:v>
                </c:pt>
                <c:pt idx="12540">
                  <c:v>3422.8440000000001</c:v>
                </c:pt>
                <c:pt idx="12541">
                  <c:v>3423.085</c:v>
                </c:pt>
                <c:pt idx="12542">
                  <c:v>3423.326</c:v>
                </c:pt>
                <c:pt idx="12543">
                  <c:v>3423.567</c:v>
                </c:pt>
                <c:pt idx="12544">
                  <c:v>3423.808</c:v>
                </c:pt>
                <c:pt idx="12545">
                  <c:v>3424.049</c:v>
                </c:pt>
                <c:pt idx="12546">
                  <c:v>3424.29</c:v>
                </c:pt>
                <c:pt idx="12547">
                  <c:v>3424.5309999999999</c:v>
                </c:pt>
                <c:pt idx="12548">
                  <c:v>3424.7719999999999</c:v>
                </c:pt>
                <c:pt idx="12549">
                  <c:v>3425.0129999999999</c:v>
                </c:pt>
                <c:pt idx="12550">
                  <c:v>3425.2550000000001</c:v>
                </c:pt>
                <c:pt idx="12551">
                  <c:v>3425.4960000000001</c:v>
                </c:pt>
                <c:pt idx="12552">
                  <c:v>3425.7370000000001</c:v>
                </c:pt>
                <c:pt idx="12553">
                  <c:v>3425.9780000000001</c:v>
                </c:pt>
                <c:pt idx="12554">
                  <c:v>3426.2190000000001</c:v>
                </c:pt>
                <c:pt idx="12555">
                  <c:v>3426.46</c:v>
                </c:pt>
                <c:pt idx="12556">
                  <c:v>3426.701</c:v>
                </c:pt>
                <c:pt idx="12557">
                  <c:v>3426.942</c:v>
                </c:pt>
                <c:pt idx="12558">
                  <c:v>3427.183</c:v>
                </c:pt>
                <c:pt idx="12559">
                  <c:v>3427.424</c:v>
                </c:pt>
                <c:pt idx="12560">
                  <c:v>3427.665</c:v>
                </c:pt>
                <c:pt idx="12561">
                  <c:v>3427.9059999999999</c:v>
                </c:pt>
                <c:pt idx="12562">
                  <c:v>3428.1469999999999</c:v>
                </c:pt>
                <c:pt idx="12563">
                  <c:v>3428.3879999999999</c:v>
                </c:pt>
                <c:pt idx="12564">
                  <c:v>3428.6289999999999</c:v>
                </c:pt>
                <c:pt idx="12565">
                  <c:v>3428.8710000000001</c:v>
                </c:pt>
                <c:pt idx="12566">
                  <c:v>3429.1120000000001</c:v>
                </c:pt>
                <c:pt idx="12567">
                  <c:v>3429.3530000000001</c:v>
                </c:pt>
                <c:pt idx="12568">
                  <c:v>3429.5940000000001</c:v>
                </c:pt>
                <c:pt idx="12569">
                  <c:v>3429.835</c:v>
                </c:pt>
                <c:pt idx="12570">
                  <c:v>3430.076</c:v>
                </c:pt>
                <c:pt idx="12571">
                  <c:v>3430.317</c:v>
                </c:pt>
                <c:pt idx="12572">
                  <c:v>3430.558</c:v>
                </c:pt>
                <c:pt idx="12573">
                  <c:v>3430.799</c:v>
                </c:pt>
                <c:pt idx="12574">
                  <c:v>3431.04</c:v>
                </c:pt>
                <c:pt idx="12575">
                  <c:v>3431.2809999999999</c:v>
                </c:pt>
                <c:pt idx="12576">
                  <c:v>3431.5219999999999</c:v>
                </c:pt>
                <c:pt idx="12577">
                  <c:v>3431.7629999999999</c:v>
                </c:pt>
                <c:pt idx="12578">
                  <c:v>3432.0039999999999</c:v>
                </c:pt>
                <c:pt idx="12579">
                  <c:v>3432.2449999999999</c:v>
                </c:pt>
                <c:pt idx="12580">
                  <c:v>3432.4870000000001</c:v>
                </c:pt>
                <c:pt idx="12581">
                  <c:v>3432.7280000000001</c:v>
                </c:pt>
                <c:pt idx="12582">
                  <c:v>3432.9690000000001</c:v>
                </c:pt>
                <c:pt idx="12583">
                  <c:v>3433.21</c:v>
                </c:pt>
                <c:pt idx="12584">
                  <c:v>3433.451</c:v>
                </c:pt>
                <c:pt idx="12585">
                  <c:v>3433.692</c:v>
                </c:pt>
                <c:pt idx="12586">
                  <c:v>3433.933</c:v>
                </c:pt>
                <c:pt idx="12587">
                  <c:v>3434.174</c:v>
                </c:pt>
                <c:pt idx="12588">
                  <c:v>3434.415</c:v>
                </c:pt>
                <c:pt idx="12589">
                  <c:v>3434.6559999999999</c:v>
                </c:pt>
                <c:pt idx="12590">
                  <c:v>3434.8969999999999</c:v>
                </c:pt>
                <c:pt idx="12591">
                  <c:v>3435.1379999999999</c:v>
                </c:pt>
                <c:pt idx="12592">
                  <c:v>3435.3789999999999</c:v>
                </c:pt>
                <c:pt idx="12593">
                  <c:v>3435.62</c:v>
                </c:pt>
                <c:pt idx="12594">
                  <c:v>3435.8609999999999</c:v>
                </c:pt>
                <c:pt idx="12595">
                  <c:v>3436.1019999999999</c:v>
                </c:pt>
                <c:pt idx="12596">
                  <c:v>3436.3440000000001</c:v>
                </c:pt>
                <c:pt idx="12597">
                  <c:v>3436.5839999999998</c:v>
                </c:pt>
                <c:pt idx="12598">
                  <c:v>3436.826</c:v>
                </c:pt>
                <c:pt idx="12599">
                  <c:v>3437.067</c:v>
                </c:pt>
                <c:pt idx="12600">
                  <c:v>3437.308</c:v>
                </c:pt>
                <c:pt idx="12601">
                  <c:v>3437.549</c:v>
                </c:pt>
                <c:pt idx="12602">
                  <c:v>3437.79</c:v>
                </c:pt>
                <c:pt idx="12603">
                  <c:v>3438.0309999999999</c:v>
                </c:pt>
                <c:pt idx="12604">
                  <c:v>3438.2719999999999</c:v>
                </c:pt>
                <c:pt idx="12605">
                  <c:v>3438.5129999999999</c:v>
                </c:pt>
                <c:pt idx="12606">
                  <c:v>3438.7539999999999</c:v>
                </c:pt>
                <c:pt idx="12607">
                  <c:v>3438.9949999999999</c:v>
                </c:pt>
                <c:pt idx="12608">
                  <c:v>3439.2359999999999</c:v>
                </c:pt>
                <c:pt idx="12609">
                  <c:v>3439.4769999999999</c:v>
                </c:pt>
                <c:pt idx="12610">
                  <c:v>3439.7179999999998</c:v>
                </c:pt>
                <c:pt idx="12611">
                  <c:v>3439.9589999999998</c:v>
                </c:pt>
                <c:pt idx="12612">
                  <c:v>3440.2</c:v>
                </c:pt>
                <c:pt idx="12613">
                  <c:v>3440.4409999999998</c:v>
                </c:pt>
                <c:pt idx="12614">
                  <c:v>3440.683</c:v>
                </c:pt>
                <c:pt idx="12615">
                  <c:v>3440.924</c:v>
                </c:pt>
                <c:pt idx="12616">
                  <c:v>3441.165</c:v>
                </c:pt>
                <c:pt idx="12617">
                  <c:v>3441.4059999999999</c:v>
                </c:pt>
                <c:pt idx="12618">
                  <c:v>3441.6469999999999</c:v>
                </c:pt>
                <c:pt idx="12619">
                  <c:v>3441.8879999999999</c:v>
                </c:pt>
                <c:pt idx="12620">
                  <c:v>3442.1289999999999</c:v>
                </c:pt>
                <c:pt idx="12621">
                  <c:v>3442.37</c:v>
                </c:pt>
                <c:pt idx="12622">
                  <c:v>3442.6109999999999</c:v>
                </c:pt>
                <c:pt idx="12623">
                  <c:v>3442.8519999999999</c:v>
                </c:pt>
                <c:pt idx="12624">
                  <c:v>3443.0929999999998</c:v>
                </c:pt>
                <c:pt idx="12625">
                  <c:v>3443.3339999999998</c:v>
                </c:pt>
                <c:pt idx="12626">
                  <c:v>3443.5749999999998</c:v>
                </c:pt>
                <c:pt idx="12627">
                  <c:v>3443.8159999999998</c:v>
                </c:pt>
                <c:pt idx="12628">
                  <c:v>3444.0569999999998</c:v>
                </c:pt>
                <c:pt idx="12629">
                  <c:v>3444.299</c:v>
                </c:pt>
                <c:pt idx="12630">
                  <c:v>3444.54</c:v>
                </c:pt>
                <c:pt idx="12631">
                  <c:v>3444.7809999999999</c:v>
                </c:pt>
                <c:pt idx="12632">
                  <c:v>3445.0219999999999</c:v>
                </c:pt>
                <c:pt idx="12633">
                  <c:v>3445.2629999999999</c:v>
                </c:pt>
                <c:pt idx="12634">
                  <c:v>3445.5039999999999</c:v>
                </c:pt>
                <c:pt idx="12635">
                  <c:v>3445.7449999999999</c:v>
                </c:pt>
                <c:pt idx="12636">
                  <c:v>3445.9859999999999</c:v>
                </c:pt>
                <c:pt idx="12637">
                  <c:v>3446.2269999999999</c:v>
                </c:pt>
                <c:pt idx="12638">
                  <c:v>3446.4679999999998</c:v>
                </c:pt>
                <c:pt idx="12639">
                  <c:v>3446.7089999999998</c:v>
                </c:pt>
                <c:pt idx="12640">
                  <c:v>3446.95</c:v>
                </c:pt>
                <c:pt idx="12641">
                  <c:v>3447.1909999999998</c:v>
                </c:pt>
                <c:pt idx="12642">
                  <c:v>3447.4319999999998</c:v>
                </c:pt>
                <c:pt idx="12643">
                  <c:v>3447.6729999999998</c:v>
                </c:pt>
                <c:pt idx="12644">
                  <c:v>3447.915</c:v>
                </c:pt>
                <c:pt idx="12645">
                  <c:v>3448.1559999999999</c:v>
                </c:pt>
                <c:pt idx="12646">
                  <c:v>3448.3960000000002</c:v>
                </c:pt>
                <c:pt idx="12647">
                  <c:v>3448.6379999999999</c:v>
                </c:pt>
                <c:pt idx="12648">
                  <c:v>3448.8789999999999</c:v>
                </c:pt>
                <c:pt idx="12649">
                  <c:v>3449.12</c:v>
                </c:pt>
                <c:pt idx="12650">
                  <c:v>3449.3609999999999</c:v>
                </c:pt>
                <c:pt idx="12651">
                  <c:v>3449.6019999999999</c:v>
                </c:pt>
                <c:pt idx="12652">
                  <c:v>3449.8429999999998</c:v>
                </c:pt>
                <c:pt idx="12653">
                  <c:v>3450.0839999999998</c:v>
                </c:pt>
                <c:pt idx="12654">
                  <c:v>3450.3249999999998</c:v>
                </c:pt>
                <c:pt idx="12655">
                  <c:v>3450.5659999999998</c:v>
                </c:pt>
                <c:pt idx="12656">
                  <c:v>3450.8069999999998</c:v>
                </c:pt>
                <c:pt idx="12657">
                  <c:v>3451.0479999999998</c:v>
                </c:pt>
                <c:pt idx="12658">
                  <c:v>3451.2890000000002</c:v>
                </c:pt>
                <c:pt idx="12659">
                  <c:v>3451.53</c:v>
                </c:pt>
                <c:pt idx="12660">
                  <c:v>3451.7710000000002</c:v>
                </c:pt>
                <c:pt idx="12661">
                  <c:v>3452.0120000000002</c:v>
                </c:pt>
                <c:pt idx="12662">
                  <c:v>3452.2539999999999</c:v>
                </c:pt>
                <c:pt idx="12663">
                  <c:v>3452.4949999999999</c:v>
                </c:pt>
                <c:pt idx="12664">
                  <c:v>3452.7359999999999</c:v>
                </c:pt>
                <c:pt idx="12665">
                  <c:v>3452.9769999999999</c:v>
                </c:pt>
                <c:pt idx="12666">
                  <c:v>3453.2179999999998</c:v>
                </c:pt>
                <c:pt idx="12667">
                  <c:v>3453.4589999999998</c:v>
                </c:pt>
                <c:pt idx="12668">
                  <c:v>3453.7</c:v>
                </c:pt>
                <c:pt idx="12669">
                  <c:v>3453.9409999999998</c:v>
                </c:pt>
                <c:pt idx="12670">
                  <c:v>3454.1819999999998</c:v>
                </c:pt>
                <c:pt idx="12671">
                  <c:v>3454.4229999999998</c:v>
                </c:pt>
                <c:pt idx="12672">
                  <c:v>3454.6640000000002</c:v>
                </c:pt>
                <c:pt idx="12673">
                  <c:v>3454.9050000000002</c:v>
                </c:pt>
                <c:pt idx="12674">
                  <c:v>3455.1460000000002</c:v>
                </c:pt>
                <c:pt idx="12675">
                  <c:v>3455.3870000000002</c:v>
                </c:pt>
                <c:pt idx="12676">
                  <c:v>3455.6280000000002</c:v>
                </c:pt>
                <c:pt idx="12677">
                  <c:v>3455.8690000000001</c:v>
                </c:pt>
                <c:pt idx="12678">
                  <c:v>3456.1109999999999</c:v>
                </c:pt>
                <c:pt idx="12679">
                  <c:v>3456.3519999999999</c:v>
                </c:pt>
                <c:pt idx="12680">
                  <c:v>3456.5929999999998</c:v>
                </c:pt>
                <c:pt idx="12681">
                  <c:v>3456.8339999999998</c:v>
                </c:pt>
                <c:pt idx="12682">
                  <c:v>3457.0749999999998</c:v>
                </c:pt>
                <c:pt idx="12683">
                  <c:v>3457.3159999999998</c:v>
                </c:pt>
                <c:pt idx="12684">
                  <c:v>3457.5569999999998</c:v>
                </c:pt>
                <c:pt idx="12685">
                  <c:v>3457.7979999999998</c:v>
                </c:pt>
                <c:pt idx="12686">
                  <c:v>3458.0390000000002</c:v>
                </c:pt>
                <c:pt idx="12687">
                  <c:v>3458.28</c:v>
                </c:pt>
                <c:pt idx="12688">
                  <c:v>3458.5210000000002</c:v>
                </c:pt>
                <c:pt idx="12689">
                  <c:v>3458.7620000000002</c:v>
                </c:pt>
                <c:pt idx="12690">
                  <c:v>3459.0030000000002</c:v>
                </c:pt>
                <c:pt idx="12691">
                  <c:v>3459.2440000000001</c:v>
                </c:pt>
                <c:pt idx="12692">
                  <c:v>3459.4850000000001</c:v>
                </c:pt>
                <c:pt idx="12693">
                  <c:v>3459.7269999999999</c:v>
                </c:pt>
                <c:pt idx="12694">
                  <c:v>3459.9679999999998</c:v>
                </c:pt>
                <c:pt idx="12695">
                  <c:v>3460.2089999999998</c:v>
                </c:pt>
                <c:pt idx="12696">
                  <c:v>3460.45</c:v>
                </c:pt>
                <c:pt idx="12697">
                  <c:v>3460.6909999999998</c:v>
                </c:pt>
                <c:pt idx="12698">
                  <c:v>3460.9319999999998</c:v>
                </c:pt>
                <c:pt idx="12699">
                  <c:v>3461.1729999999998</c:v>
                </c:pt>
                <c:pt idx="12700">
                  <c:v>3461.4140000000002</c:v>
                </c:pt>
                <c:pt idx="12701">
                  <c:v>3461.6550000000002</c:v>
                </c:pt>
                <c:pt idx="12702">
                  <c:v>3461.8960000000002</c:v>
                </c:pt>
                <c:pt idx="12703">
                  <c:v>3462.1370000000002</c:v>
                </c:pt>
                <c:pt idx="12704">
                  <c:v>3462.3780000000002</c:v>
                </c:pt>
                <c:pt idx="12705">
                  <c:v>3462.6190000000001</c:v>
                </c:pt>
                <c:pt idx="12706">
                  <c:v>3462.86</c:v>
                </c:pt>
                <c:pt idx="12707">
                  <c:v>3463.1010000000001</c:v>
                </c:pt>
                <c:pt idx="12708">
                  <c:v>3463.3429999999998</c:v>
                </c:pt>
                <c:pt idx="12709">
                  <c:v>3463.5830000000001</c:v>
                </c:pt>
                <c:pt idx="12710">
                  <c:v>3463.8240000000001</c:v>
                </c:pt>
                <c:pt idx="12711">
                  <c:v>3464.0659999999998</c:v>
                </c:pt>
                <c:pt idx="12712">
                  <c:v>3464.3069999999998</c:v>
                </c:pt>
                <c:pt idx="12713">
                  <c:v>3464.5479999999998</c:v>
                </c:pt>
                <c:pt idx="12714">
                  <c:v>3464.7890000000002</c:v>
                </c:pt>
                <c:pt idx="12715">
                  <c:v>3465.03</c:v>
                </c:pt>
                <c:pt idx="12716">
                  <c:v>3465.2710000000002</c:v>
                </c:pt>
                <c:pt idx="12717">
                  <c:v>3465.5120000000002</c:v>
                </c:pt>
                <c:pt idx="12718">
                  <c:v>3465.7530000000002</c:v>
                </c:pt>
                <c:pt idx="12719">
                  <c:v>3465.9940000000001</c:v>
                </c:pt>
                <c:pt idx="12720">
                  <c:v>3466.2350000000001</c:v>
                </c:pt>
                <c:pt idx="12721">
                  <c:v>3466.4760000000001</c:v>
                </c:pt>
                <c:pt idx="12722">
                  <c:v>3466.7170000000001</c:v>
                </c:pt>
                <c:pt idx="12723">
                  <c:v>3466.9580000000001</c:v>
                </c:pt>
                <c:pt idx="12724">
                  <c:v>3467.1990000000001</c:v>
                </c:pt>
                <c:pt idx="12725">
                  <c:v>3467.44</c:v>
                </c:pt>
                <c:pt idx="12726">
                  <c:v>3467.6819999999998</c:v>
                </c:pt>
                <c:pt idx="12727">
                  <c:v>3467.9229999999998</c:v>
                </c:pt>
                <c:pt idx="12728">
                  <c:v>3468.1640000000002</c:v>
                </c:pt>
                <c:pt idx="12729">
                  <c:v>3468.4050000000002</c:v>
                </c:pt>
                <c:pt idx="12730">
                  <c:v>3468.6460000000002</c:v>
                </c:pt>
                <c:pt idx="12731">
                  <c:v>3468.8870000000002</c:v>
                </c:pt>
                <c:pt idx="12732">
                  <c:v>3469.1280000000002</c:v>
                </c:pt>
                <c:pt idx="12733">
                  <c:v>3469.3690000000001</c:v>
                </c:pt>
                <c:pt idx="12734">
                  <c:v>3469.61</c:v>
                </c:pt>
                <c:pt idx="12735">
                  <c:v>3469.8510000000001</c:v>
                </c:pt>
                <c:pt idx="12736">
                  <c:v>3470.0920000000001</c:v>
                </c:pt>
                <c:pt idx="12737">
                  <c:v>3470.3330000000001</c:v>
                </c:pt>
                <c:pt idx="12738">
                  <c:v>3470.5740000000001</c:v>
                </c:pt>
                <c:pt idx="12739">
                  <c:v>3470.8150000000001</c:v>
                </c:pt>
                <c:pt idx="12740">
                  <c:v>3471.056</c:v>
                </c:pt>
                <c:pt idx="12741">
                  <c:v>3471.2979999999998</c:v>
                </c:pt>
                <c:pt idx="12742">
                  <c:v>3471.5390000000002</c:v>
                </c:pt>
                <c:pt idx="12743">
                  <c:v>3471.78</c:v>
                </c:pt>
                <c:pt idx="12744">
                  <c:v>3472.0210000000002</c:v>
                </c:pt>
                <c:pt idx="12745">
                  <c:v>3472.2620000000002</c:v>
                </c:pt>
                <c:pt idx="12746">
                  <c:v>3472.5030000000002</c:v>
                </c:pt>
                <c:pt idx="12747">
                  <c:v>3472.7440000000001</c:v>
                </c:pt>
                <c:pt idx="12748">
                  <c:v>3472.9850000000001</c:v>
                </c:pt>
                <c:pt idx="12749">
                  <c:v>3473.2260000000001</c:v>
                </c:pt>
                <c:pt idx="12750">
                  <c:v>3473.4670000000001</c:v>
                </c:pt>
                <c:pt idx="12751">
                  <c:v>3473.7080000000001</c:v>
                </c:pt>
                <c:pt idx="12752">
                  <c:v>3473.9490000000001</c:v>
                </c:pt>
                <c:pt idx="12753">
                  <c:v>3474.19</c:v>
                </c:pt>
                <c:pt idx="12754">
                  <c:v>3474.431</c:v>
                </c:pt>
                <c:pt idx="12755">
                  <c:v>3474.672</c:v>
                </c:pt>
                <c:pt idx="12756">
                  <c:v>3474.913</c:v>
                </c:pt>
                <c:pt idx="12757">
                  <c:v>3475.1550000000002</c:v>
                </c:pt>
                <c:pt idx="12758">
                  <c:v>3475.3960000000002</c:v>
                </c:pt>
                <c:pt idx="12759">
                  <c:v>3475.6370000000002</c:v>
                </c:pt>
                <c:pt idx="12760">
                  <c:v>3475.8780000000002</c:v>
                </c:pt>
                <c:pt idx="12761">
                  <c:v>3476.1190000000001</c:v>
                </c:pt>
                <c:pt idx="12762">
                  <c:v>3476.36</c:v>
                </c:pt>
                <c:pt idx="12763">
                  <c:v>3476.6010000000001</c:v>
                </c:pt>
                <c:pt idx="12764">
                  <c:v>3476.8420000000001</c:v>
                </c:pt>
                <c:pt idx="12765">
                  <c:v>3477.0830000000001</c:v>
                </c:pt>
                <c:pt idx="12766">
                  <c:v>3477.3240000000001</c:v>
                </c:pt>
                <c:pt idx="12767">
                  <c:v>3477.5650000000001</c:v>
                </c:pt>
                <c:pt idx="12768">
                  <c:v>3477.806</c:v>
                </c:pt>
                <c:pt idx="12769">
                  <c:v>3478.047</c:v>
                </c:pt>
                <c:pt idx="12770">
                  <c:v>3478.288</c:v>
                </c:pt>
                <c:pt idx="12771">
                  <c:v>3478.529</c:v>
                </c:pt>
                <c:pt idx="12772">
                  <c:v>3478.7710000000002</c:v>
                </c:pt>
                <c:pt idx="12773">
                  <c:v>3479.011</c:v>
                </c:pt>
                <c:pt idx="12774">
                  <c:v>3479.252</c:v>
                </c:pt>
                <c:pt idx="12775">
                  <c:v>3479.4940000000001</c:v>
                </c:pt>
                <c:pt idx="12776">
                  <c:v>3479.7350000000001</c:v>
                </c:pt>
                <c:pt idx="12777">
                  <c:v>3479.9760000000001</c:v>
                </c:pt>
                <c:pt idx="12778">
                  <c:v>3480.2170000000001</c:v>
                </c:pt>
                <c:pt idx="12779">
                  <c:v>3480.4580000000001</c:v>
                </c:pt>
                <c:pt idx="12780">
                  <c:v>3480.6990000000001</c:v>
                </c:pt>
                <c:pt idx="12781">
                  <c:v>3480.94</c:v>
                </c:pt>
                <c:pt idx="12782">
                  <c:v>3481.181</c:v>
                </c:pt>
                <c:pt idx="12783">
                  <c:v>3481.422</c:v>
                </c:pt>
                <c:pt idx="12784">
                  <c:v>3481.663</c:v>
                </c:pt>
                <c:pt idx="12785">
                  <c:v>3481.904</c:v>
                </c:pt>
                <c:pt idx="12786">
                  <c:v>3482.145</c:v>
                </c:pt>
                <c:pt idx="12787">
                  <c:v>3482.386</c:v>
                </c:pt>
                <c:pt idx="12788">
                  <c:v>3482.627</c:v>
                </c:pt>
                <c:pt idx="12789">
                  <c:v>3482.8679999999999</c:v>
                </c:pt>
                <c:pt idx="12790">
                  <c:v>3483.11</c:v>
                </c:pt>
                <c:pt idx="12791">
                  <c:v>3483.3510000000001</c:v>
                </c:pt>
                <c:pt idx="12792">
                  <c:v>3483.5920000000001</c:v>
                </c:pt>
                <c:pt idx="12793">
                  <c:v>3483.8330000000001</c:v>
                </c:pt>
                <c:pt idx="12794">
                  <c:v>3484.0740000000001</c:v>
                </c:pt>
                <c:pt idx="12795">
                  <c:v>3484.3150000000001</c:v>
                </c:pt>
                <c:pt idx="12796">
                  <c:v>3484.556</c:v>
                </c:pt>
                <c:pt idx="12797">
                  <c:v>3484.797</c:v>
                </c:pt>
                <c:pt idx="12798">
                  <c:v>3485.038</c:v>
                </c:pt>
                <c:pt idx="12799">
                  <c:v>3485.279</c:v>
                </c:pt>
                <c:pt idx="12800">
                  <c:v>3485.52</c:v>
                </c:pt>
                <c:pt idx="12801">
                  <c:v>3485.761</c:v>
                </c:pt>
                <c:pt idx="12802">
                  <c:v>3486.002</c:v>
                </c:pt>
                <c:pt idx="12803">
                  <c:v>3486.2429999999999</c:v>
                </c:pt>
                <c:pt idx="12804">
                  <c:v>3486.4839999999999</c:v>
                </c:pt>
                <c:pt idx="12805">
                  <c:v>3486.7260000000001</c:v>
                </c:pt>
                <c:pt idx="12806">
                  <c:v>3486.9670000000001</c:v>
                </c:pt>
                <c:pt idx="12807">
                  <c:v>3487.2080000000001</c:v>
                </c:pt>
                <c:pt idx="12808">
                  <c:v>3487.4490000000001</c:v>
                </c:pt>
                <c:pt idx="12809">
                  <c:v>3487.69</c:v>
                </c:pt>
                <c:pt idx="12810">
                  <c:v>3487.931</c:v>
                </c:pt>
                <c:pt idx="12811">
                  <c:v>3488.172</c:v>
                </c:pt>
                <c:pt idx="12812">
                  <c:v>3488.413</c:v>
                </c:pt>
                <c:pt idx="12813">
                  <c:v>3488.654</c:v>
                </c:pt>
                <c:pt idx="12814">
                  <c:v>3488.895</c:v>
                </c:pt>
                <c:pt idx="12815">
                  <c:v>3489.136</c:v>
                </c:pt>
                <c:pt idx="12816">
                  <c:v>3489.377</c:v>
                </c:pt>
                <c:pt idx="12817">
                  <c:v>3489.6179999999999</c:v>
                </c:pt>
                <c:pt idx="12818">
                  <c:v>3489.8589999999999</c:v>
                </c:pt>
                <c:pt idx="12819">
                  <c:v>3490.1</c:v>
                </c:pt>
                <c:pt idx="12820">
                  <c:v>3490.3409999999999</c:v>
                </c:pt>
                <c:pt idx="12821">
                  <c:v>3490.5830000000001</c:v>
                </c:pt>
                <c:pt idx="12822">
                  <c:v>3490.8229999999999</c:v>
                </c:pt>
                <c:pt idx="12823">
                  <c:v>3491.0650000000001</c:v>
                </c:pt>
                <c:pt idx="12824">
                  <c:v>3491.306</c:v>
                </c:pt>
                <c:pt idx="12825">
                  <c:v>3491.547</c:v>
                </c:pt>
                <c:pt idx="12826">
                  <c:v>3491.788</c:v>
                </c:pt>
                <c:pt idx="12827">
                  <c:v>3492.029</c:v>
                </c:pt>
                <c:pt idx="12828">
                  <c:v>3492.27</c:v>
                </c:pt>
                <c:pt idx="12829">
                  <c:v>3492.511</c:v>
                </c:pt>
                <c:pt idx="12830">
                  <c:v>3492.752</c:v>
                </c:pt>
                <c:pt idx="12831">
                  <c:v>3492.9929999999999</c:v>
                </c:pt>
                <c:pt idx="12832">
                  <c:v>3493.2339999999999</c:v>
                </c:pt>
                <c:pt idx="12833">
                  <c:v>3493.4749999999999</c:v>
                </c:pt>
                <c:pt idx="12834">
                  <c:v>3493.7159999999999</c:v>
                </c:pt>
                <c:pt idx="12835">
                  <c:v>3493.9569999999999</c:v>
                </c:pt>
                <c:pt idx="12836">
                  <c:v>3494.1979999999999</c:v>
                </c:pt>
                <c:pt idx="12837">
                  <c:v>3494.4389999999999</c:v>
                </c:pt>
                <c:pt idx="12838">
                  <c:v>3494.68</c:v>
                </c:pt>
                <c:pt idx="12839">
                  <c:v>3494.922</c:v>
                </c:pt>
                <c:pt idx="12840">
                  <c:v>3495.163</c:v>
                </c:pt>
                <c:pt idx="12841">
                  <c:v>3495.404</c:v>
                </c:pt>
                <c:pt idx="12842">
                  <c:v>3495.645</c:v>
                </c:pt>
                <c:pt idx="12843">
                  <c:v>3495.886</c:v>
                </c:pt>
                <c:pt idx="12844">
                  <c:v>3496.127</c:v>
                </c:pt>
                <c:pt idx="12845">
                  <c:v>3496.3679999999999</c:v>
                </c:pt>
                <c:pt idx="12846">
                  <c:v>3496.6089999999999</c:v>
                </c:pt>
                <c:pt idx="12847">
                  <c:v>3496.85</c:v>
                </c:pt>
                <c:pt idx="12848">
                  <c:v>3497.0909999999999</c:v>
                </c:pt>
                <c:pt idx="12849">
                  <c:v>3497.3319999999999</c:v>
                </c:pt>
                <c:pt idx="12850">
                  <c:v>3497.5729999999999</c:v>
                </c:pt>
                <c:pt idx="12851">
                  <c:v>3497.8139999999999</c:v>
                </c:pt>
                <c:pt idx="12852">
                  <c:v>3498.0549999999998</c:v>
                </c:pt>
                <c:pt idx="12853">
                  <c:v>3498.2959999999998</c:v>
                </c:pt>
                <c:pt idx="12854">
                  <c:v>3498.538</c:v>
                </c:pt>
                <c:pt idx="12855">
                  <c:v>3498.779</c:v>
                </c:pt>
                <c:pt idx="12856">
                  <c:v>3499.02</c:v>
                </c:pt>
                <c:pt idx="12857">
                  <c:v>3499.261</c:v>
                </c:pt>
                <c:pt idx="12858">
                  <c:v>3499.502</c:v>
                </c:pt>
                <c:pt idx="12859">
                  <c:v>3499.7429999999999</c:v>
                </c:pt>
                <c:pt idx="12860">
                  <c:v>3499.9839999999999</c:v>
                </c:pt>
                <c:pt idx="12861">
                  <c:v>3500.2249999999999</c:v>
                </c:pt>
                <c:pt idx="12862">
                  <c:v>3500.4659999999999</c:v>
                </c:pt>
                <c:pt idx="12863">
                  <c:v>3500.7069999999999</c:v>
                </c:pt>
                <c:pt idx="12864">
                  <c:v>3500.9479999999999</c:v>
                </c:pt>
                <c:pt idx="12865">
                  <c:v>3501.1889999999999</c:v>
                </c:pt>
                <c:pt idx="12866">
                  <c:v>3501.43</c:v>
                </c:pt>
                <c:pt idx="12867">
                  <c:v>3501.6709999999998</c:v>
                </c:pt>
                <c:pt idx="12868">
                  <c:v>3501.9119999999998</c:v>
                </c:pt>
                <c:pt idx="12869">
                  <c:v>3502.154</c:v>
                </c:pt>
                <c:pt idx="12870">
                  <c:v>3502.395</c:v>
                </c:pt>
                <c:pt idx="12871">
                  <c:v>3502.6350000000002</c:v>
                </c:pt>
                <c:pt idx="12872">
                  <c:v>3502.877</c:v>
                </c:pt>
                <c:pt idx="12873">
                  <c:v>3503.1179999999999</c:v>
                </c:pt>
                <c:pt idx="12874">
                  <c:v>3503.3589999999999</c:v>
                </c:pt>
                <c:pt idx="12875">
                  <c:v>3503.6</c:v>
                </c:pt>
                <c:pt idx="12876">
                  <c:v>3503.8409999999999</c:v>
                </c:pt>
                <c:pt idx="12877">
                  <c:v>3504.0819999999999</c:v>
                </c:pt>
                <c:pt idx="12878">
                  <c:v>3504.3229999999999</c:v>
                </c:pt>
                <c:pt idx="12879">
                  <c:v>3504.5639999999999</c:v>
                </c:pt>
                <c:pt idx="12880">
                  <c:v>3504.8049999999998</c:v>
                </c:pt>
                <c:pt idx="12881">
                  <c:v>3505.0459999999998</c:v>
                </c:pt>
                <c:pt idx="12882">
                  <c:v>3505.2869999999998</c:v>
                </c:pt>
                <c:pt idx="12883">
                  <c:v>3505.5279999999998</c:v>
                </c:pt>
                <c:pt idx="12884">
                  <c:v>3505.7689999999998</c:v>
                </c:pt>
                <c:pt idx="12885">
                  <c:v>3506.01</c:v>
                </c:pt>
                <c:pt idx="12886">
                  <c:v>3506.2510000000002</c:v>
                </c:pt>
                <c:pt idx="12887">
                  <c:v>3506.4929999999999</c:v>
                </c:pt>
                <c:pt idx="12888">
                  <c:v>3506.7339999999999</c:v>
                </c:pt>
                <c:pt idx="12889">
                  <c:v>3506.9749999999999</c:v>
                </c:pt>
                <c:pt idx="12890">
                  <c:v>3507.2159999999999</c:v>
                </c:pt>
                <c:pt idx="12891">
                  <c:v>3507.4569999999999</c:v>
                </c:pt>
                <c:pt idx="12892">
                  <c:v>3507.6979999999999</c:v>
                </c:pt>
                <c:pt idx="12893">
                  <c:v>3507.9389999999999</c:v>
                </c:pt>
                <c:pt idx="12894">
                  <c:v>3508.18</c:v>
                </c:pt>
                <c:pt idx="12895">
                  <c:v>3508.4209999999998</c:v>
                </c:pt>
                <c:pt idx="12896">
                  <c:v>3508.6619999999998</c:v>
                </c:pt>
                <c:pt idx="12897">
                  <c:v>3508.9029999999998</c:v>
                </c:pt>
                <c:pt idx="12898">
                  <c:v>3509.1439999999998</c:v>
                </c:pt>
                <c:pt idx="12899">
                  <c:v>3509.3850000000002</c:v>
                </c:pt>
                <c:pt idx="12900">
                  <c:v>3509.6260000000002</c:v>
                </c:pt>
                <c:pt idx="12901">
                  <c:v>3509.8670000000002</c:v>
                </c:pt>
                <c:pt idx="12902">
                  <c:v>3510.1089999999999</c:v>
                </c:pt>
                <c:pt idx="12903">
                  <c:v>3510.35</c:v>
                </c:pt>
                <c:pt idx="12904">
                  <c:v>3510.5909999999999</c:v>
                </c:pt>
                <c:pt idx="12905">
                  <c:v>3510.8319999999999</c:v>
                </c:pt>
                <c:pt idx="12906">
                  <c:v>3511.0729999999999</c:v>
                </c:pt>
                <c:pt idx="12907">
                  <c:v>3511.3139999999999</c:v>
                </c:pt>
                <c:pt idx="12908">
                  <c:v>3511.5549999999998</c:v>
                </c:pt>
                <c:pt idx="12909">
                  <c:v>3511.7959999999998</c:v>
                </c:pt>
                <c:pt idx="12910">
                  <c:v>3512.0369999999998</c:v>
                </c:pt>
                <c:pt idx="12911">
                  <c:v>3512.2779999999998</c:v>
                </c:pt>
                <c:pt idx="12912">
                  <c:v>3512.5189999999998</c:v>
                </c:pt>
                <c:pt idx="12913">
                  <c:v>3512.76</c:v>
                </c:pt>
                <c:pt idx="12914">
                  <c:v>3513.0010000000002</c:v>
                </c:pt>
                <c:pt idx="12915">
                  <c:v>3513.2420000000002</c:v>
                </c:pt>
                <c:pt idx="12916">
                  <c:v>3513.4830000000002</c:v>
                </c:pt>
                <c:pt idx="12917">
                  <c:v>3513.7240000000002</c:v>
                </c:pt>
                <c:pt idx="12918">
                  <c:v>3513.9659999999999</c:v>
                </c:pt>
                <c:pt idx="12919">
                  <c:v>3514.2069999999999</c:v>
                </c:pt>
                <c:pt idx="12920">
                  <c:v>3514.4479999999999</c:v>
                </c:pt>
                <c:pt idx="12921">
                  <c:v>3514.6889999999999</c:v>
                </c:pt>
                <c:pt idx="12922">
                  <c:v>3514.93</c:v>
                </c:pt>
                <c:pt idx="12923">
                  <c:v>3515.1709999999998</c:v>
                </c:pt>
                <c:pt idx="12924">
                  <c:v>3515.4119999999998</c:v>
                </c:pt>
                <c:pt idx="12925">
                  <c:v>3515.6529999999998</c:v>
                </c:pt>
                <c:pt idx="12926">
                  <c:v>3515.8939999999998</c:v>
                </c:pt>
                <c:pt idx="12927">
                  <c:v>3516.1350000000002</c:v>
                </c:pt>
                <c:pt idx="12928">
                  <c:v>3516.3760000000002</c:v>
                </c:pt>
                <c:pt idx="12929">
                  <c:v>3516.6170000000002</c:v>
                </c:pt>
                <c:pt idx="12930">
                  <c:v>3516.8580000000002</c:v>
                </c:pt>
                <c:pt idx="12931">
                  <c:v>3517.0990000000002</c:v>
                </c:pt>
                <c:pt idx="12932">
                  <c:v>3517.34</c:v>
                </c:pt>
                <c:pt idx="12933">
                  <c:v>3517.5819999999999</c:v>
                </c:pt>
                <c:pt idx="12934">
                  <c:v>3517.8229999999999</c:v>
                </c:pt>
                <c:pt idx="12935">
                  <c:v>3518.0630000000001</c:v>
                </c:pt>
                <c:pt idx="12936">
                  <c:v>3518.3049999999998</c:v>
                </c:pt>
                <c:pt idx="12937">
                  <c:v>3518.5459999999998</c:v>
                </c:pt>
                <c:pt idx="12938">
                  <c:v>3518.7869999999998</c:v>
                </c:pt>
                <c:pt idx="12939">
                  <c:v>3519.0279999999998</c:v>
                </c:pt>
                <c:pt idx="12940">
                  <c:v>3519.2689999999998</c:v>
                </c:pt>
                <c:pt idx="12941">
                  <c:v>3519.51</c:v>
                </c:pt>
                <c:pt idx="12942">
                  <c:v>3519.7510000000002</c:v>
                </c:pt>
                <c:pt idx="12943">
                  <c:v>3519.9920000000002</c:v>
                </c:pt>
                <c:pt idx="12944">
                  <c:v>3520.2330000000002</c:v>
                </c:pt>
                <c:pt idx="12945">
                  <c:v>3520.4740000000002</c:v>
                </c:pt>
                <c:pt idx="12946">
                  <c:v>3520.7150000000001</c:v>
                </c:pt>
                <c:pt idx="12947">
                  <c:v>3520.9560000000001</c:v>
                </c:pt>
                <c:pt idx="12948">
                  <c:v>3521.1979999999999</c:v>
                </c:pt>
                <c:pt idx="12949">
                  <c:v>3521.4380000000001</c:v>
                </c:pt>
                <c:pt idx="12950">
                  <c:v>3521.6790000000001</c:v>
                </c:pt>
                <c:pt idx="12951">
                  <c:v>3521.9209999999998</c:v>
                </c:pt>
                <c:pt idx="12952">
                  <c:v>3522.1619999999998</c:v>
                </c:pt>
                <c:pt idx="12953">
                  <c:v>3522.4029999999998</c:v>
                </c:pt>
                <c:pt idx="12954">
                  <c:v>3522.6439999999998</c:v>
                </c:pt>
                <c:pt idx="12955">
                  <c:v>3522.8850000000002</c:v>
                </c:pt>
                <c:pt idx="12956">
                  <c:v>3523.1260000000002</c:v>
                </c:pt>
                <c:pt idx="12957">
                  <c:v>3523.3670000000002</c:v>
                </c:pt>
                <c:pt idx="12958">
                  <c:v>3523.6080000000002</c:v>
                </c:pt>
                <c:pt idx="12959">
                  <c:v>3523.8490000000002</c:v>
                </c:pt>
                <c:pt idx="12960">
                  <c:v>3524.09</c:v>
                </c:pt>
                <c:pt idx="12961">
                  <c:v>3524.3310000000001</c:v>
                </c:pt>
                <c:pt idx="12962">
                  <c:v>3524.5720000000001</c:v>
                </c:pt>
                <c:pt idx="12963">
                  <c:v>3524.8130000000001</c:v>
                </c:pt>
                <c:pt idx="12964">
                  <c:v>3525.0540000000001</c:v>
                </c:pt>
                <c:pt idx="12965">
                  <c:v>3525.2950000000001</c:v>
                </c:pt>
                <c:pt idx="12966">
                  <c:v>3525.5369999999998</c:v>
                </c:pt>
                <c:pt idx="12967">
                  <c:v>3525.7779999999998</c:v>
                </c:pt>
                <c:pt idx="12968">
                  <c:v>3526.0189999999998</c:v>
                </c:pt>
                <c:pt idx="12969">
                  <c:v>3526.26</c:v>
                </c:pt>
                <c:pt idx="12970">
                  <c:v>3526.5010000000002</c:v>
                </c:pt>
                <c:pt idx="12971">
                  <c:v>3526.7420000000002</c:v>
                </c:pt>
                <c:pt idx="12972">
                  <c:v>3526.9830000000002</c:v>
                </c:pt>
                <c:pt idx="12973">
                  <c:v>3527.2240000000002</c:v>
                </c:pt>
                <c:pt idx="12974">
                  <c:v>3527.4650000000001</c:v>
                </c:pt>
                <c:pt idx="12975">
                  <c:v>3527.7060000000001</c:v>
                </c:pt>
                <c:pt idx="12976">
                  <c:v>3527.9470000000001</c:v>
                </c:pt>
                <c:pt idx="12977">
                  <c:v>3528.1880000000001</c:v>
                </c:pt>
                <c:pt idx="12978">
                  <c:v>3528.4290000000001</c:v>
                </c:pt>
                <c:pt idx="12979">
                  <c:v>3528.67</c:v>
                </c:pt>
                <c:pt idx="12980">
                  <c:v>3528.9110000000001</c:v>
                </c:pt>
                <c:pt idx="12981">
                  <c:v>3529.152</c:v>
                </c:pt>
                <c:pt idx="12982">
                  <c:v>3529.3939999999998</c:v>
                </c:pt>
                <c:pt idx="12983">
                  <c:v>3529.6350000000002</c:v>
                </c:pt>
                <c:pt idx="12984">
                  <c:v>3529.8760000000002</c:v>
                </c:pt>
                <c:pt idx="12985">
                  <c:v>3530.1170000000002</c:v>
                </c:pt>
                <c:pt idx="12986">
                  <c:v>3530.3580000000002</c:v>
                </c:pt>
                <c:pt idx="12987">
                  <c:v>3530.5990000000002</c:v>
                </c:pt>
                <c:pt idx="12988">
                  <c:v>3530.84</c:v>
                </c:pt>
                <c:pt idx="12989">
                  <c:v>3531.0810000000001</c:v>
                </c:pt>
                <c:pt idx="12990">
                  <c:v>3531.3220000000001</c:v>
                </c:pt>
                <c:pt idx="12991">
                  <c:v>3531.5630000000001</c:v>
                </c:pt>
                <c:pt idx="12992">
                  <c:v>3531.8040000000001</c:v>
                </c:pt>
                <c:pt idx="12993">
                  <c:v>3532.0450000000001</c:v>
                </c:pt>
                <c:pt idx="12994">
                  <c:v>3532.2860000000001</c:v>
                </c:pt>
                <c:pt idx="12995">
                  <c:v>3532.527</c:v>
                </c:pt>
                <c:pt idx="12996">
                  <c:v>3532.768</c:v>
                </c:pt>
                <c:pt idx="12997">
                  <c:v>3533.01</c:v>
                </c:pt>
                <c:pt idx="12998">
                  <c:v>3533.25</c:v>
                </c:pt>
                <c:pt idx="12999">
                  <c:v>3533.491</c:v>
                </c:pt>
                <c:pt idx="13000">
                  <c:v>3533.7330000000002</c:v>
                </c:pt>
                <c:pt idx="13001">
                  <c:v>3533.9740000000002</c:v>
                </c:pt>
                <c:pt idx="13002">
                  <c:v>3534.2150000000001</c:v>
                </c:pt>
                <c:pt idx="13003">
                  <c:v>3534.4560000000001</c:v>
                </c:pt>
                <c:pt idx="13004">
                  <c:v>3534.6970000000001</c:v>
                </c:pt>
                <c:pt idx="13005">
                  <c:v>3534.9380000000001</c:v>
                </c:pt>
                <c:pt idx="13006">
                  <c:v>3535.1790000000001</c:v>
                </c:pt>
                <c:pt idx="13007">
                  <c:v>3535.42</c:v>
                </c:pt>
                <c:pt idx="13008">
                  <c:v>3535.6610000000001</c:v>
                </c:pt>
                <c:pt idx="13009">
                  <c:v>3535.902</c:v>
                </c:pt>
                <c:pt idx="13010">
                  <c:v>3536.143</c:v>
                </c:pt>
                <c:pt idx="13011">
                  <c:v>3536.384</c:v>
                </c:pt>
                <c:pt idx="13012">
                  <c:v>3536.625</c:v>
                </c:pt>
                <c:pt idx="13013">
                  <c:v>3536.866</c:v>
                </c:pt>
                <c:pt idx="13014">
                  <c:v>3537.107</c:v>
                </c:pt>
                <c:pt idx="13015">
                  <c:v>3537.3490000000002</c:v>
                </c:pt>
                <c:pt idx="13016">
                  <c:v>3537.59</c:v>
                </c:pt>
                <c:pt idx="13017">
                  <c:v>3537.8310000000001</c:v>
                </c:pt>
                <c:pt idx="13018">
                  <c:v>3538.0720000000001</c:v>
                </c:pt>
                <c:pt idx="13019">
                  <c:v>3538.3130000000001</c:v>
                </c:pt>
                <c:pt idx="13020">
                  <c:v>3538.5540000000001</c:v>
                </c:pt>
                <c:pt idx="13021">
                  <c:v>3538.7950000000001</c:v>
                </c:pt>
                <c:pt idx="13022">
                  <c:v>3539.0360000000001</c:v>
                </c:pt>
                <c:pt idx="13023">
                  <c:v>3539.277</c:v>
                </c:pt>
                <c:pt idx="13024">
                  <c:v>3539.518</c:v>
                </c:pt>
                <c:pt idx="13025">
                  <c:v>3539.759</c:v>
                </c:pt>
                <c:pt idx="13026">
                  <c:v>3540</c:v>
                </c:pt>
                <c:pt idx="13027">
                  <c:v>3540.241</c:v>
                </c:pt>
                <c:pt idx="13028">
                  <c:v>3540.482</c:v>
                </c:pt>
                <c:pt idx="13029">
                  <c:v>3540.723</c:v>
                </c:pt>
                <c:pt idx="13030">
                  <c:v>3540.9650000000001</c:v>
                </c:pt>
                <c:pt idx="13031">
                  <c:v>3541.2060000000001</c:v>
                </c:pt>
                <c:pt idx="13032">
                  <c:v>3541.4470000000001</c:v>
                </c:pt>
                <c:pt idx="13033">
                  <c:v>3541.6880000000001</c:v>
                </c:pt>
                <c:pt idx="13034">
                  <c:v>3541.9290000000001</c:v>
                </c:pt>
                <c:pt idx="13035">
                  <c:v>3542.17</c:v>
                </c:pt>
                <c:pt idx="13036">
                  <c:v>3542.4110000000001</c:v>
                </c:pt>
                <c:pt idx="13037">
                  <c:v>3542.652</c:v>
                </c:pt>
                <c:pt idx="13038">
                  <c:v>3542.893</c:v>
                </c:pt>
                <c:pt idx="13039">
                  <c:v>3543.134</c:v>
                </c:pt>
                <c:pt idx="13040">
                  <c:v>3543.375</c:v>
                </c:pt>
                <c:pt idx="13041">
                  <c:v>3543.616</c:v>
                </c:pt>
                <c:pt idx="13042">
                  <c:v>3543.857</c:v>
                </c:pt>
                <c:pt idx="13043">
                  <c:v>3544.098</c:v>
                </c:pt>
                <c:pt idx="13044">
                  <c:v>3544.3389999999999</c:v>
                </c:pt>
                <c:pt idx="13045">
                  <c:v>3544.58</c:v>
                </c:pt>
                <c:pt idx="13046">
                  <c:v>3544.8220000000001</c:v>
                </c:pt>
                <c:pt idx="13047">
                  <c:v>3545.0630000000001</c:v>
                </c:pt>
                <c:pt idx="13048">
                  <c:v>3545.3040000000001</c:v>
                </c:pt>
                <c:pt idx="13049">
                  <c:v>3545.5450000000001</c:v>
                </c:pt>
                <c:pt idx="13050">
                  <c:v>3545.7860000000001</c:v>
                </c:pt>
                <c:pt idx="13051">
                  <c:v>3546.027</c:v>
                </c:pt>
                <c:pt idx="13052">
                  <c:v>3546.268</c:v>
                </c:pt>
                <c:pt idx="13053">
                  <c:v>3546.509</c:v>
                </c:pt>
                <c:pt idx="13054">
                  <c:v>3546.75</c:v>
                </c:pt>
                <c:pt idx="13055">
                  <c:v>3546.991</c:v>
                </c:pt>
                <c:pt idx="13056">
                  <c:v>3547.232</c:v>
                </c:pt>
                <c:pt idx="13057">
                  <c:v>3547.473</c:v>
                </c:pt>
                <c:pt idx="13058">
                  <c:v>3547.7139999999999</c:v>
                </c:pt>
                <c:pt idx="13059">
                  <c:v>3547.9549999999999</c:v>
                </c:pt>
                <c:pt idx="13060">
                  <c:v>3548.1959999999999</c:v>
                </c:pt>
                <c:pt idx="13061">
                  <c:v>3548.4380000000001</c:v>
                </c:pt>
                <c:pt idx="13062">
                  <c:v>3548.6779999999999</c:v>
                </c:pt>
                <c:pt idx="13063">
                  <c:v>3548.92</c:v>
                </c:pt>
                <c:pt idx="13064">
                  <c:v>3549.1610000000001</c:v>
                </c:pt>
                <c:pt idx="13065">
                  <c:v>3549.402</c:v>
                </c:pt>
                <c:pt idx="13066">
                  <c:v>3549.643</c:v>
                </c:pt>
                <c:pt idx="13067">
                  <c:v>3549.884</c:v>
                </c:pt>
                <c:pt idx="13068">
                  <c:v>3550.125</c:v>
                </c:pt>
                <c:pt idx="13069">
                  <c:v>3550.366</c:v>
                </c:pt>
                <c:pt idx="13070">
                  <c:v>3550.607</c:v>
                </c:pt>
                <c:pt idx="13071">
                  <c:v>3550.848</c:v>
                </c:pt>
                <c:pt idx="13072">
                  <c:v>3551.0889999999999</c:v>
                </c:pt>
                <c:pt idx="13073">
                  <c:v>3551.33</c:v>
                </c:pt>
                <c:pt idx="13074">
                  <c:v>3551.5709999999999</c:v>
                </c:pt>
                <c:pt idx="13075">
                  <c:v>3551.8119999999999</c:v>
                </c:pt>
                <c:pt idx="13076">
                  <c:v>3552.0529999999999</c:v>
                </c:pt>
                <c:pt idx="13077">
                  <c:v>3552.2939999999999</c:v>
                </c:pt>
                <c:pt idx="13078">
                  <c:v>3552.5349999999999</c:v>
                </c:pt>
                <c:pt idx="13079">
                  <c:v>3552.777</c:v>
                </c:pt>
                <c:pt idx="13080">
                  <c:v>3553.018</c:v>
                </c:pt>
                <c:pt idx="13081">
                  <c:v>3553.259</c:v>
                </c:pt>
                <c:pt idx="13082">
                  <c:v>3553.5</c:v>
                </c:pt>
                <c:pt idx="13083">
                  <c:v>3553.741</c:v>
                </c:pt>
                <c:pt idx="13084">
                  <c:v>3553.982</c:v>
                </c:pt>
                <c:pt idx="13085">
                  <c:v>3554.223</c:v>
                </c:pt>
                <c:pt idx="13086">
                  <c:v>3554.4639999999999</c:v>
                </c:pt>
                <c:pt idx="13087">
                  <c:v>3554.7049999999999</c:v>
                </c:pt>
                <c:pt idx="13088">
                  <c:v>3554.9459999999999</c:v>
                </c:pt>
                <c:pt idx="13089">
                  <c:v>3555.1869999999999</c:v>
                </c:pt>
                <c:pt idx="13090">
                  <c:v>3555.4279999999999</c:v>
                </c:pt>
                <c:pt idx="13091">
                  <c:v>3555.6689999999999</c:v>
                </c:pt>
                <c:pt idx="13092">
                  <c:v>3555.91</c:v>
                </c:pt>
                <c:pt idx="13093">
                  <c:v>3556.1509999999998</c:v>
                </c:pt>
                <c:pt idx="13094">
                  <c:v>3556.393</c:v>
                </c:pt>
                <c:pt idx="13095">
                  <c:v>3556.634</c:v>
                </c:pt>
                <c:pt idx="13096">
                  <c:v>3556.875</c:v>
                </c:pt>
                <c:pt idx="13097">
                  <c:v>3557.116</c:v>
                </c:pt>
                <c:pt idx="13098">
                  <c:v>3557.357</c:v>
                </c:pt>
                <c:pt idx="13099">
                  <c:v>3557.598</c:v>
                </c:pt>
                <c:pt idx="13100">
                  <c:v>3557.8389999999999</c:v>
                </c:pt>
                <c:pt idx="13101">
                  <c:v>3558.08</c:v>
                </c:pt>
                <c:pt idx="13102">
                  <c:v>3558.3209999999999</c:v>
                </c:pt>
                <c:pt idx="13103">
                  <c:v>3558.5619999999999</c:v>
                </c:pt>
                <c:pt idx="13104">
                  <c:v>3558.8029999999999</c:v>
                </c:pt>
                <c:pt idx="13105">
                  <c:v>3559.0439999999999</c:v>
                </c:pt>
                <c:pt idx="13106">
                  <c:v>3559.2849999999999</c:v>
                </c:pt>
                <c:pt idx="13107">
                  <c:v>3559.5259999999998</c:v>
                </c:pt>
                <c:pt idx="13108">
                  <c:v>3559.7669999999998</c:v>
                </c:pt>
                <c:pt idx="13109">
                  <c:v>3560.009</c:v>
                </c:pt>
                <c:pt idx="13110">
                  <c:v>3560.25</c:v>
                </c:pt>
                <c:pt idx="13111">
                  <c:v>3560.49</c:v>
                </c:pt>
                <c:pt idx="13112">
                  <c:v>3560.732</c:v>
                </c:pt>
                <c:pt idx="13113">
                  <c:v>3560.973</c:v>
                </c:pt>
                <c:pt idx="13114">
                  <c:v>3561.2139999999999</c:v>
                </c:pt>
                <c:pt idx="13115">
                  <c:v>3561.4549999999999</c:v>
                </c:pt>
                <c:pt idx="13116">
                  <c:v>3561.6959999999999</c:v>
                </c:pt>
                <c:pt idx="13117">
                  <c:v>3561.9369999999999</c:v>
                </c:pt>
                <c:pt idx="13118">
                  <c:v>3562.1779999999999</c:v>
                </c:pt>
                <c:pt idx="13119">
                  <c:v>3562.4189999999999</c:v>
                </c:pt>
                <c:pt idx="13120">
                  <c:v>3562.66</c:v>
                </c:pt>
                <c:pt idx="13121">
                  <c:v>3562.9009999999998</c:v>
                </c:pt>
                <c:pt idx="13122">
                  <c:v>3563.1419999999998</c:v>
                </c:pt>
                <c:pt idx="13123">
                  <c:v>3563.3829999999998</c:v>
                </c:pt>
                <c:pt idx="13124">
                  <c:v>3563.6239999999998</c:v>
                </c:pt>
                <c:pt idx="13125">
                  <c:v>3563.8649999999998</c:v>
                </c:pt>
                <c:pt idx="13126">
                  <c:v>3564.1060000000002</c:v>
                </c:pt>
                <c:pt idx="13127">
                  <c:v>3564.348</c:v>
                </c:pt>
                <c:pt idx="13128">
                  <c:v>3564.5889999999999</c:v>
                </c:pt>
                <c:pt idx="13129">
                  <c:v>3564.83</c:v>
                </c:pt>
                <c:pt idx="13130">
                  <c:v>3565.0709999999999</c:v>
                </c:pt>
                <c:pt idx="13131">
                  <c:v>3565.3119999999999</c:v>
                </c:pt>
                <c:pt idx="13132">
                  <c:v>3565.5529999999999</c:v>
                </c:pt>
                <c:pt idx="13133">
                  <c:v>3565.7939999999999</c:v>
                </c:pt>
                <c:pt idx="13134">
                  <c:v>3566.0349999999999</c:v>
                </c:pt>
                <c:pt idx="13135">
                  <c:v>3566.2759999999998</c:v>
                </c:pt>
                <c:pt idx="13136">
                  <c:v>3566.5169999999998</c:v>
                </c:pt>
                <c:pt idx="13137">
                  <c:v>3566.7579999999998</c:v>
                </c:pt>
                <c:pt idx="13138">
                  <c:v>3566.9989999999998</c:v>
                </c:pt>
                <c:pt idx="13139">
                  <c:v>3567.24</c:v>
                </c:pt>
                <c:pt idx="13140">
                  <c:v>3567.4810000000002</c:v>
                </c:pt>
                <c:pt idx="13141">
                  <c:v>3567.7220000000002</c:v>
                </c:pt>
                <c:pt idx="13142">
                  <c:v>3567.9630000000002</c:v>
                </c:pt>
                <c:pt idx="13143">
                  <c:v>3568.2049999999999</c:v>
                </c:pt>
                <c:pt idx="13144">
                  <c:v>3568.4459999999999</c:v>
                </c:pt>
                <c:pt idx="13145">
                  <c:v>3568.6869999999999</c:v>
                </c:pt>
                <c:pt idx="13146">
                  <c:v>3568.9279999999999</c:v>
                </c:pt>
                <c:pt idx="13147">
                  <c:v>3569.1689999999999</c:v>
                </c:pt>
                <c:pt idx="13148">
                  <c:v>3569.41</c:v>
                </c:pt>
                <c:pt idx="13149">
                  <c:v>3569.6509999999998</c:v>
                </c:pt>
                <c:pt idx="13150">
                  <c:v>3569.8919999999998</c:v>
                </c:pt>
                <c:pt idx="13151">
                  <c:v>3570.1329999999998</c:v>
                </c:pt>
                <c:pt idx="13152">
                  <c:v>3570.3739999999998</c:v>
                </c:pt>
                <c:pt idx="13153">
                  <c:v>3570.6149999999998</c:v>
                </c:pt>
                <c:pt idx="13154">
                  <c:v>3570.8560000000002</c:v>
                </c:pt>
                <c:pt idx="13155">
                  <c:v>3571.0970000000002</c:v>
                </c:pt>
                <c:pt idx="13156">
                  <c:v>3571.3380000000002</c:v>
                </c:pt>
                <c:pt idx="13157">
                  <c:v>3571.5790000000002</c:v>
                </c:pt>
                <c:pt idx="13158">
                  <c:v>3571.8209999999999</c:v>
                </c:pt>
                <c:pt idx="13159">
                  <c:v>3572.0619999999999</c:v>
                </c:pt>
                <c:pt idx="13160">
                  <c:v>3572.3020000000001</c:v>
                </c:pt>
                <c:pt idx="13161">
                  <c:v>3572.5439999999999</c:v>
                </c:pt>
                <c:pt idx="13162">
                  <c:v>3572.7849999999999</c:v>
                </c:pt>
                <c:pt idx="13163">
                  <c:v>3573.0259999999998</c:v>
                </c:pt>
                <c:pt idx="13164">
                  <c:v>3573.2669999999998</c:v>
                </c:pt>
                <c:pt idx="13165">
                  <c:v>3573.5079999999998</c:v>
                </c:pt>
                <c:pt idx="13166">
                  <c:v>3573.7489999999998</c:v>
                </c:pt>
                <c:pt idx="13167">
                  <c:v>3573.99</c:v>
                </c:pt>
                <c:pt idx="13168">
                  <c:v>3574.2310000000002</c:v>
                </c:pt>
                <c:pt idx="13169">
                  <c:v>3574.4720000000002</c:v>
                </c:pt>
                <c:pt idx="13170">
                  <c:v>3574.7130000000002</c:v>
                </c:pt>
                <c:pt idx="13171">
                  <c:v>3574.9540000000002</c:v>
                </c:pt>
                <c:pt idx="13172">
                  <c:v>3575.1950000000002</c:v>
                </c:pt>
                <c:pt idx="13173">
                  <c:v>3575.4369999999999</c:v>
                </c:pt>
                <c:pt idx="13174">
                  <c:v>3575.6770000000001</c:v>
                </c:pt>
                <c:pt idx="13175">
                  <c:v>3575.9180000000001</c:v>
                </c:pt>
                <c:pt idx="13176">
                  <c:v>3576.16</c:v>
                </c:pt>
                <c:pt idx="13177">
                  <c:v>3576.4009999999998</c:v>
                </c:pt>
                <c:pt idx="13178">
                  <c:v>3576.6419999999998</c:v>
                </c:pt>
                <c:pt idx="13179">
                  <c:v>3576.8829999999998</c:v>
                </c:pt>
                <c:pt idx="13180">
                  <c:v>3577.1239999999998</c:v>
                </c:pt>
                <c:pt idx="13181">
                  <c:v>3577.3649999999998</c:v>
                </c:pt>
                <c:pt idx="13182">
                  <c:v>3577.6060000000002</c:v>
                </c:pt>
                <c:pt idx="13183">
                  <c:v>3577.8470000000002</c:v>
                </c:pt>
                <c:pt idx="13184">
                  <c:v>3578.0880000000002</c:v>
                </c:pt>
                <c:pt idx="13185">
                  <c:v>3578.3290000000002</c:v>
                </c:pt>
                <c:pt idx="13186">
                  <c:v>3578.57</c:v>
                </c:pt>
                <c:pt idx="13187">
                  <c:v>3578.8110000000001</c:v>
                </c:pt>
                <c:pt idx="13188">
                  <c:v>3579.0520000000001</c:v>
                </c:pt>
                <c:pt idx="13189">
                  <c:v>3579.2930000000001</c:v>
                </c:pt>
                <c:pt idx="13190">
                  <c:v>3579.5340000000001</c:v>
                </c:pt>
                <c:pt idx="13191">
                  <c:v>3579.7759999999998</c:v>
                </c:pt>
                <c:pt idx="13192">
                  <c:v>3580.0169999999998</c:v>
                </c:pt>
                <c:pt idx="13193">
                  <c:v>3580.2579999999998</c:v>
                </c:pt>
                <c:pt idx="13194">
                  <c:v>3580.4989999999998</c:v>
                </c:pt>
                <c:pt idx="13195">
                  <c:v>3580.74</c:v>
                </c:pt>
                <c:pt idx="13196">
                  <c:v>3580.9810000000002</c:v>
                </c:pt>
                <c:pt idx="13197">
                  <c:v>3581.2220000000002</c:v>
                </c:pt>
                <c:pt idx="13198">
                  <c:v>3581.4630000000002</c:v>
                </c:pt>
                <c:pt idx="13199">
                  <c:v>3581.7040000000002</c:v>
                </c:pt>
                <c:pt idx="13200">
                  <c:v>3581.9450000000002</c:v>
                </c:pt>
                <c:pt idx="13201">
                  <c:v>3582.1860000000001</c:v>
                </c:pt>
                <c:pt idx="13202">
                  <c:v>3582.4270000000001</c:v>
                </c:pt>
                <c:pt idx="13203">
                  <c:v>3582.6680000000001</c:v>
                </c:pt>
                <c:pt idx="13204">
                  <c:v>3582.9090000000001</c:v>
                </c:pt>
                <c:pt idx="13205">
                  <c:v>3583.15</c:v>
                </c:pt>
                <c:pt idx="13206">
                  <c:v>3583.3910000000001</c:v>
                </c:pt>
                <c:pt idx="13207">
                  <c:v>3583.6329999999998</c:v>
                </c:pt>
                <c:pt idx="13208">
                  <c:v>3583.8739999999998</c:v>
                </c:pt>
                <c:pt idx="13209">
                  <c:v>3584.1149999999998</c:v>
                </c:pt>
                <c:pt idx="13210">
                  <c:v>3584.3560000000002</c:v>
                </c:pt>
                <c:pt idx="13211">
                  <c:v>3584.5970000000002</c:v>
                </c:pt>
                <c:pt idx="13212">
                  <c:v>3584.8380000000002</c:v>
                </c:pt>
                <c:pt idx="13213">
                  <c:v>3585.0790000000002</c:v>
                </c:pt>
                <c:pt idx="13214">
                  <c:v>3585.32</c:v>
                </c:pt>
                <c:pt idx="13215">
                  <c:v>3585.5610000000001</c:v>
                </c:pt>
                <c:pt idx="13216">
                  <c:v>3585.8020000000001</c:v>
                </c:pt>
                <c:pt idx="13217">
                  <c:v>3586.0430000000001</c:v>
                </c:pt>
                <c:pt idx="13218">
                  <c:v>3586.2840000000001</c:v>
                </c:pt>
                <c:pt idx="13219">
                  <c:v>3586.5250000000001</c:v>
                </c:pt>
                <c:pt idx="13220">
                  <c:v>3586.7660000000001</c:v>
                </c:pt>
                <c:pt idx="13221">
                  <c:v>3587.0070000000001</c:v>
                </c:pt>
                <c:pt idx="13222">
                  <c:v>3587.2489999999998</c:v>
                </c:pt>
                <c:pt idx="13223">
                  <c:v>3587.49</c:v>
                </c:pt>
                <c:pt idx="13224">
                  <c:v>3587.7310000000002</c:v>
                </c:pt>
                <c:pt idx="13225">
                  <c:v>3587.9720000000002</c:v>
                </c:pt>
                <c:pt idx="13226">
                  <c:v>3588.2130000000002</c:v>
                </c:pt>
                <c:pt idx="13227">
                  <c:v>3588.4540000000002</c:v>
                </c:pt>
                <c:pt idx="13228">
                  <c:v>3588.6950000000002</c:v>
                </c:pt>
                <c:pt idx="13229">
                  <c:v>3588.9360000000001</c:v>
                </c:pt>
                <c:pt idx="13230">
                  <c:v>3589.1770000000001</c:v>
                </c:pt>
                <c:pt idx="13231">
                  <c:v>3589.4180000000001</c:v>
                </c:pt>
                <c:pt idx="13232">
                  <c:v>3589.6590000000001</c:v>
                </c:pt>
                <c:pt idx="13233">
                  <c:v>3589.9</c:v>
                </c:pt>
                <c:pt idx="13234">
                  <c:v>3590.1410000000001</c:v>
                </c:pt>
                <c:pt idx="13235">
                  <c:v>3590.3820000000001</c:v>
                </c:pt>
                <c:pt idx="13236">
                  <c:v>3590.623</c:v>
                </c:pt>
                <c:pt idx="13237">
                  <c:v>3590.8649999999998</c:v>
                </c:pt>
                <c:pt idx="13238">
                  <c:v>3591.105</c:v>
                </c:pt>
                <c:pt idx="13239">
                  <c:v>3591.346</c:v>
                </c:pt>
                <c:pt idx="13240">
                  <c:v>3591.5880000000002</c:v>
                </c:pt>
                <c:pt idx="13241">
                  <c:v>3591.8290000000002</c:v>
                </c:pt>
                <c:pt idx="13242">
                  <c:v>3592.07</c:v>
                </c:pt>
                <c:pt idx="13243">
                  <c:v>3592.3110000000001</c:v>
                </c:pt>
                <c:pt idx="13244">
                  <c:v>3592.5520000000001</c:v>
                </c:pt>
                <c:pt idx="13245">
                  <c:v>3592.7930000000001</c:v>
                </c:pt>
                <c:pt idx="13246">
                  <c:v>3593.0340000000001</c:v>
                </c:pt>
                <c:pt idx="13247">
                  <c:v>3593.2750000000001</c:v>
                </c:pt>
                <c:pt idx="13248">
                  <c:v>3593.5160000000001</c:v>
                </c:pt>
                <c:pt idx="13249">
                  <c:v>3593.7570000000001</c:v>
                </c:pt>
                <c:pt idx="13250">
                  <c:v>3593.998</c:v>
                </c:pt>
                <c:pt idx="13251">
                  <c:v>3594.239</c:v>
                </c:pt>
                <c:pt idx="13252">
                  <c:v>3594.48</c:v>
                </c:pt>
                <c:pt idx="13253">
                  <c:v>3594.721</c:v>
                </c:pt>
                <c:pt idx="13254">
                  <c:v>3594.962</c:v>
                </c:pt>
                <c:pt idx="13255">
                  <c:v>3595.2040000000002</c:v>
                </c:pt>
                <c:pt idx="13256">
                  <c:v>3595.4450000000002</c:v>
                </c:pt>
                <c:pt idx="13257">
                  <c:v>3595.6860000000001</c:v>
                </c:pt>
                <c:pt idx="13258">
                  <c:v>3595.9270000000001</c:v>
                </c:pt>
                <c:pt idx="13259">
                  <c:v>3596.1680000000001</c:v>
                </c:pt>
                <c:pt idx="13260">
                  <c:v>3596.4090000000001</c:v>
                </c:pt>
                <c:pt idx="13261">
                  <c:v>3596.65</c:v>
                </c:pt>
                <c:pt idx="13262">
                  <c:v>3596.8910000000001</c:v>
                </c:pt>
                <c:pt idx="13263">
                  <c:v>3597.1320000000001</c:v>
                </c:pt>
                <c:pt idx="13264">
                  <c:v>3597.373</c:v>
                </c:pt>
                <c:pt idx="13265">
                  <c:v>3597.614</c:v>
                </c:pt>
                <c:pt idx="13266">
                  <c:v>3597.855</c:v>
                </c:pt>
                <c:pt idx="13267">
                  <c:v>3598.096</c:v>
                </c:pt>
                <c:pt idx="13268">
                  <c:v>3598.337</c:v>
                </c:pt>
                <c:pt idx="13269">
                  <c:v>3598.578</c:v>
                </c:pt>
                <c:pt idx="13270">
                  <c:v>3598.82</c:v>
                </c:pt>
                <c:pt idx="13271">
                  <c:v>3599.0610000000001</c:v>
                </c:pt>
                <c:pt idx="13272">
                  <c:v>3599.3020000000001</c:v>
                </c:pt>
                <c:pt idx="13273">
                  <c:v>3599.5430000000001</c:v>
                </c:pt>
                <c:pt idx="13274">
                  <c:v>3599.7840000000001</c:v>
                </c:pt>
                <c:pt idx="13275">
                  <c:v>3600.0250000000001</c:v>
                </c:pt>
                <c:pt idx="13276">
                  <c:v>3600.2660000000001</c:v>
                </c:pt>
                <c:pt idx="13277">
                  <c:v>3600.5070000000001</c:v>
                </c:pt>
                <c:pt idx="13278">
                  <c:v>3600.748</c:v>
                </c:pt>
                <c:pt idx="13279">
                  <c:v>3600.989</c:v>
                </c:pt>
                <c:pt idx="13280">
                  <c:v>3601.23</c:v>
                </c:pt>
                <c:pt idx="13281">
                  <c:v>3601.471</c:v>
                </c:pt>
                <c:pt idx="13282">
                  <c:v>3601.712</c:v>
                </c:pt>
                <c:pt idx="13283">
                  <c:v>3601.953</c:v>
                </c:pt>
                <c:pt idx="13284">
                  <c:v>3602.194</c:v>
                </c:pt>
                <c:pt idx="13285">
                  <c:v>3602.4349999999999</c:v>
                </c:pt>
                <c:pt idx="13286">
                  <c:v>3602.6770000000001</c:v>
                </c:pt>
                <c:pt idx="13287">
                  <c:v>3602.9169999999999</c:v>
                </c:pt>
                <c:pt idx="13288">
                  <c:v>3603.1590000000001</c:v>
                </c:pt>
                <c:pt idx="13289">
                  <c:v>3603.4</c:v>
                </c:pt>
                <c:pt idx="13290">
                  <c:v>3603.6410000000001</c:v>
                </c:pt>
                <c:pt idx="13291">
                  <c:v>3603.8820000000001</c:v>
                </c:pt>
                <c:pt idx="13292">
                  <c:v>3604.123</c:v>
                </c:pt>
                <c:pt idx="13293">
                  <c:v>3604.364</c:v>
                </c:pt>
                <c:pt idx="13294">
                  <c:v>3604.605</c:v>
                </c:pt>
                <c:pt idx="13295">
                  <c:v>3604.846</c:v>
                </c:pt>
                <c:pt idx="13296">
                  <c:v>3605.087</c:v>
                </c:pt>
                <c:pt idx="13297">
                  <c:v>3605.328</c:v>
                </c:pt>
                <c:pt idx="13298">
                  <c:v>3605.569</c:v>
                </c:pt>
                <c:pt idx="13299">
                  <c:v>3605.81</c:v>
                </c:pt>
                <c:pt idx="13300">
                  <c:v>3606.0509999999999</c:v>
                </c:pt>
                <c:pt idx="13301">
                  <c:v>3606.2919999999999</c:v>
                </c:pt>
                <c:pt idx="13302">
                  <c:v>3606.5329999999999</c:v>
                </c:pt>
                <c:pt idx="13303">
                  <c:v>3606.7739999999999</c:v>
                </c:pt>
                <c:pt idx="13304">
                  <c:v>3607.0160000000001</c:v>
                </c:pt>
                <c:pt idx="13305">
                  <c:v>3607.2570000000001</c:v>
                </c:pt>
                <c:pt idx="13306">
                  <c:v>3607.498</c:v>
                </c:pt>
                <c:pt idx="13307">
                  <c:v>3607.739</c:v>
                </c:pt>
                <c:pt idx="13308">
                  <c:v>3607.98</c:v>
                </c:pt>
                <c:pt idx="13309">
                  <c:v>3608.221</c:v>
                </c:pt>
                <c:pt idx="13310">
                  <c:v>3608.462</c:v>
                </c:pt>
                <c:pt idx="13311">
                  <c:v>3608.703</c:v>
                </c:pt>
                <c:pt idx="13312">
                  <c:v>3608.944</c:v>
                </c:pt>
                <c:pt idx="13313">
                  <c:v>3609.1849999999999</c:v>
                </c:pt>
                <c:pt idx="13314">
                  <c:v>3609.4259999999999</c:v>
                </c:pt>
                <c:pt idx="13315">
                  <c:v>3609.6669999999999</c:v>
                </c:pt>
                <c:pt idx="13316">
                  <c:v>3609.9079999999999</c:v>
                </c:pt>
                <c:pt idx="13317">
                  <c:v>3610.1489999999999</c:v>
                </c:pt>
                <c:pt idx="13318">
                  <c:v>3610.39</c:v>
                </c:pt>
                <c:pt idx="13319">
                  <c:v>3610.6320000000001</c:v>
                </c:pt>
                <c:pt idx="13320">
                  <c:v>3610.873</c:v>
                </c:pt>
                <c:pt idx="13321">
                  <c:v>3611.114</c:v>
                </c:pt>
                <c:pt idx="13322">
                  <c:v>3611.355</c:v>
                </c:pt>
                <c:pt idx="13323">
                  <c:v>3611.596</c:v>
                </c:pt>
                <c:pt idx="13324">
                  <c:v>3611.837</c:v>
                </c:pt>
                <c:pt idx="13325">
                  <c:v>3612.078</c:v>
                </c:pt>
                <c:pt idx="13326">
                  <c:v>3612.319</c:v>
                </c:pt>
                <c:pt idx="13327">
                  <c:v>3612.56</c:v>
                </c:pt>
                <c:pt idx="13328">
                  <c:v>3612.8009999999999</c:v>
                </c:pt>
                <c:pt idx="13329">
                  <c:v>3613.0419999999999</c:v>
                </c:pt>
                <c:pt idx="13330">
                  <c:v>3613.2829999999999</c:v>
                </c:pt>
                <c:pt idx="13331">
                  <c:v>3613.5239999999999</c:v>
                </c:pt>
                <c:pt idx="13332">
                  <c:v>3613.7649999999999</c:v>
                </c:pt>
                <c:pt idx="13333">
                  <c:v>3614.0059999999999</c:v>
                </c:pt>
                <c:pt idx="13334">
                  <c:v>3614.248</c:v>
                </c:pt>
                <c:pt idx="13335">
                  <c:v>3614.489</c:v>
                </c:pt>
                <c:pt idx="13336">
                  <c:v>3614.7289999999998</c:v>
                </c:pt>
                <c:pt idx="13337">
                  <c:v>3614.971</c:v>
                </c:pt>
                <c:pt idx="13338">
                  <c:v>3615.212</c:v>
                </c:pt>
                <c:pt idx="13339">
                  <c:v>3615.453</c:v>
                </c:pt>
                <c:pt idx="13340">
                  <c:v>3615.694</c:v>
                </c:pt>
                <c:pt idx="13341">
                  <c:v>3615.9349999999999</c:v>
                </c:pt>
                <c:pt idx="13342">
                  <c:v>3616.1759999999999</c:v>
                </c:pt>
                <c:pt idx="13343">
                  <c:v>3616.4169999999999</c:v>
                </c:pt>
                <c:pt idx="13344">
                  <c:v>3616.6579999999999</c:v>
                </c:pt>
                <c:pt idx="13345">
                  <c:v>3616.8989999999999</c:v>
                </c:pt>
                <c:pt idx="13346">
                  <c:v>3617.14</c:v>
                </c:pt>
                <c:pt idx="13347">
                  <c:v>3617.3809999999999</c:v>
                </c:pt>
                <c:pt idx="13348">
                  <c:v>3617.6219999999998</c:v>
                </c:pt>
                <c:pt idx="13349">
                  <c:v>3617.8629999999998</c:v>
                </c:pt>
                <c:pt idx="13350">
                  <c:v>3618.1039999999998</c:v>
                </c:pt>
                <c:pt idx="13351">
                  <c:v>3618.3449999999998</c:v>
                </c:pt>
                <c:pt idx="13352">
                  <c:v>3618.587</c:v>
                </c:pt>
                <c:pt idx="13353">
                  <c:v>3618.828</c:v>
                </c:pt>
                <c:pt idx="13354">
                  <c:v>3619.069</c:v>
                </c:pt>
                <c:pt idx="13355">
                  <c:v>3619.31</c:v>
                </c:pt>
                <c:pt idx="13356">
                  <c:v>3619.5509999999999</c:v>
                </c:pt>
                <c:pt idx="13357">
                  <c:v>3619.7919999999999</c:v>
                </c:pt>
                <c:pt idx="13358">
                  <c:v>3620.0329999999999</c:v>
                </c:pt>
                <c:pt idx="13359">
                  <c:v>3620.2739999999999</c:v>
                </c:pt>
                <c:pt idx="13360">
                  <c:v>3620.5149999999999</c:v>
                </c:pt>
                <c:pt idx="13361">
                  <c:v>3620.7559999999999</c:v>
                </c:pt>
                <c:pt idx="13362">
                  <c:v>3620.9969999999998</c:v>
                </c:pt>
                <c:pt idx="13363">
                  <c:v>3621.2379999999998</c:v>
                </c:pt>
                <c:pt idx="13364">
                  <c:v>3621.4789999999998</c:v>
                </c:pt>
                <c:pt idx="13365">
                  <c:v>3621.72</c:v>
                </c:pt>
                <c:pt idx="13366">
                  <c:v>3621.9609999999998</c:v>
                </c:pt>
                <c:pt idx="13367">
                  <c:v>3622.2020000000002</c:v>
                </c:pt>
                <c:pt idx="13368">
                  <c:v>3622.444</c:v>
                </c:pt>
                <c:pt idx="13369">
                  <c:v>3622.6849999999999</c:v>
                </c:pt>
                <c:pt idx="13370">
                  <c:v>3622.9259999999999</c:v>
                </c:pt>
                <c:pt idx="13371">
                  <c:v>3623.1669999999999</c:v>
                </c:pt>
                <c:pt idx="13372">
                  <c:v>3623.4079999999999</c:v>
                </c:pt>
                <c:pt idx="13373">
                  <c:v>3623.6489999999999</c:v>
                </c:pt>
                <c:pt idx="13374">
                  <c:v>3623.89</c:v>
                </c:pt>
                <c:pt idx="13375">
                  <c:v>3624.1309999999999</c:v>
                </c:pt>
                <c:pt idx="13376">
                  <c:v>3624.3719999999998</c:v>
                </c:pt>
                <c:pt idx="13377">
                  <c:v>3624.6129999999998</c:v>
                </c:pt>
                <c:pt idx="13378">
                  <c:v>3624.8539999999998</c:v>
                </c:pt>
                <c:pt idx="13379">
                  <c:v>3625.0949999999998</c:v>
                </c:pt>
                <c:pt idx="13380">
                  <c:v>3625.3359999999998</c:v>
                </c:pt>
                <c:pt idx="13381">
                  <c:v>3625.5770000000002</c:v>
                </c:pt>
                <c:pt idx="13382">
                  <c:v>3625.8180000000002</c:v>
                </c:pt>
                <c:pt idx="13383">
                  <c:v>3626.06</c:v>
                </c:pt>
                <c:pt idx="13384">
                  <c:v>3626.3009999999999</c:v>
                </c:pt>
                <c:pt idx="13385">
                  <c:v>3626.5419999999999</c:v>
                </c:pt>
                <c:pt idx="13386">
                  <c:v>3626.7829999999999</c:v>
                </c:pt>
                <c:pt idx="13387">
                  <c:v>3627.0239999999999</c:v>
                </c:pt>
                <c:pt idx="13388">
                  <c:v>3627.2649999999999</c:v>
                </c:pt>
                <c:pt idx="13389">
                  <c:v>3627.5059999999999</c:v>
                </c:pt>
                <c:pt idx="13390">
                  <c:v>3627.7469999999998</c:v>
                </c:pt>
                <c:pt idx="13391">
                  <c:v>3627.9879999999998</c:v>
                </c:pt>
                <c:pt idx="13392">
                  <c:v>3628.2289999999998</c:v>
                </c:pt>
                <c:pt idx="13393">
                  <c:v>3628.47</c:v>
                </c:pt>
                <c:pt idx="13394">
                  <c:v>3628.7109999999998</c:v>
                </c:pt>
                <c:pt idx="13395">
                  <c:v>3628.9520000000002</c:v>
                </c:pt>
                <c:pt idx="13396">
                  <c:v>3629.1930000000002</c:v>
                </c:pt>
                <c:pt idx="13397">
                  <c:v>3629.4340000000002</c:v>
                </c:pt>
                <c:pt idx="13398">
                  <c:v>3629.6759999999999</c:v>
                </c:pt>
                <c:pt idx="13399">
                  <c:v>3629.9169999999999</c:v>
                </c:pt>
                <c:pt idx="13400">
                  <c:v>3630.1570000000002</c:v>
                </c:pt>
                <c:pt idx="13401">
                  <c:v>3630.3989999999999</c:v>
                </c:pt>
                <c:pt idx="13402">
                  <c:v>3630.64</c:v>
                </c:pt>
                <c:pt idx="13403">
                  <c:v>3630.8809999999999</c:v>
                </c:pt>
                <c:pt idx="13404">
                  <c:v>3631.1219999999998</c:v>
                </c:pt>
                <c:pt idx="13405">
                  <c:v>3631.3629999999998</c:v>
                </c:pt>
                <c:pt idx="13406">
                  <c:v>3631.6039999999998</c:v>
                </c:pt>
                <c:pt idx="13407">
                  <c:v>3631.8449999999998</c:v>
                </c:pt>
                <c:pt idx="13408">
                  <c:v>3632.0859999999998</c:v>
                </c:pt>
                <c:pt idx="13409">
                  <c:v>3632.3270000000002</c:v>
                </c:pt>
                <c:pt idx="13410">
                  <c:v>3632.5680000000002</c:v>
                </c:pt>
                <c:pt idx="13411">
                  <c:v>3632.8090000000002</c:v>
                </c:pt>
                <c:pt idx="13412">
                  <c:v>3633.05</c:v>
                </c:pt>
                <c:pt idx="13413">
                  <c:v>3633.2910000000002</c:v>
                </c:pt>
                <c:pt idx="13414">
                  <c:v>3633.5320000000002</c:v>
                </c:pt>
                <c:pt idx="13415">
                  <c:v>3633.7730000000001</c:v>
                </c:pt>
                <c:pt idx="13416">
                  <c:v>3634.0149999999999</c:v>
                </c:pt>
                <c:pt idx="13417">
                  <c:v>3634.2559999999999</c:v>
                </c:pt>
                <c:pt idx="13418">
                  <c:v>3634.4969999999998</c:v>
                </c:pt>
                <c:pt idx="13419">
                  <c:v>3634.7379999999998</c:v>
                </c:pt>
                <c:pt idx="13420">
                  <c:v>3634.9789999999998</c:v>
                </c:pt>
                <c:pt idx="13421">
                  <c:v>3635.22</c:v>
                </c:pt>
                <c:pt idx="13422">
                  <c:v>3635.4609999999998</c:v>
                </c:pt>
                <c:pt idx="13423">
                  <c:v>3635.7020000000002</c:v>
                </c:pt>
                <c:pt idx="13424">
                  <c:v>3635.9430000000002</c:v>
                </c:pt>
                <c:pt idx="13425">
                  <c:v>3636.1840000000002</c:v>
                </c:pt>
                <c:pt idx="13426">
                  <c:v>3636.4250000000002</c:v>
                </c:pt>
                <c:pt idx="13427">
                  <c:v>3636.6660000000002</c:v>
                </c:pt>
                <c:pt idx="13428">
                  <c:v>3636.9070000000002</c:v>
                </c:pt>
                <c:pt idx="13429">
                  <c:v>3637.1480000000001</c:v>
                </c:pt>
                <c:pt idx="13430">
                  <c:v>3637.3890000000001</c:v>
                </c:pt>
                <c:pt idx="13431">
                  <c:v>3637.6309999999999</c:v>
                </c:pt>
                <c:pt idx="13432">
                  <c:v>3637.8719999999998</c:v>
                </c:pt>
                <c:pt idx="13433">
                  <c:v>3638.1129999999998</c:v>
                </c:pt>
                <c:pt idx="13434">
                  <c:v>3638.3539999999998</c:v>
                </c:pt>
                <c:pt idx="13435">
                  <c:v>3638.5949999999998</c:v>
                </c:pt>
                <c:pt idx="13436">
                  <c:v>3638.8359999999998</c:v>
                </c:pt>
                <c:pt idx="13437">
                  <c:v>3639.0770000000002</c:v>
                </c:pt>
                <c:pt idx="13438">
                  <c:v>3639.3180000000002</c:v>
                </c:pt>
                <c:pt idx="13439">
                  <c:v>3639.5590000000002</c:v>
                </c:pt>
                <c:pt idx="13440">
                  <c:v>3639.8</c:v>
                </c:pt>
                <c:pt idx="13441">
                  <c:v>3640.0410000000002</c:v>
                </c:pt>
                <c:pt idx="13442">
                  <c:v>3640.2820000000002</c:v>
                </c:pt>
                <c:pt idx="13443">
                  <c:v>3640.5230000000001</c:v>
                </c:pt>
                <c:pt idx="13444">
                  <c:v>3640.7640000000001</c:v>
                </c:pt>
                <c:pt idx="13445">
                  <c:v>3641.0050000000001</c:v>
                </c:pt>
                <c:pt idx="13446">
                  <c:v>3641.2460000000001</c:v>
                </c:pt>
                <c:pt idx="13447">
                  <c:v>3641.4879999999998</c:v>
                </c:pt>
                <c:pt idx="13448">
                  <c:v>3641.7289999999998</c:v>
                </c:pt>
                <c:pt idx="13449">
                  <c:v>3641.97</c:v>
                </c:pt>
                <c:pt idx="13450">
                  <c:v>3642.2109999999998</c:v>
                </c:pt>
                <c:pt idx="13451">
                  <c:v>3642.4520000000002</c:v>
                </c:pt>
                <c:pt idx="13452">
                  <c:v>3642.6930000000002</c:v>
                </c:pt>
                <c:pt idx="13453">
                  <c:v>3642.9340000000002</c:v>
                </c:pt>
                <c:pt idx="13454">
                  <c:v>3643.1750000000002</c:v>
                </c:pt>
                <c:pt idx="13455">
                  <c:v>3643.4160000000002</c:v>
                </c:pt>
                <c:pt idx="13456">
                  <c:v>3643.6570000000002</c:v>
                </c:pt>
                <c:pt idx="13457">
                  <c:v>3643.8980000000001</c:v>
                </c:pt>
                <c:pt idx="13458">
                  <c:v>3644.1390000000001</c:v>
                </c:pt>
                <c:pt idx="13459">
                  <c:v>3644.38</c:v>
                </c:pt>
                <c:pt idx="13460">
                  <c:v>3644.6210000000001</c:v>
                </c:pt>
                <c:pt idx="13461">
                  <c:v>3644.8620000000001</c:v>
                </c:pt>
                <c:pt idx="13462">
                  <c:v>3645.1039999999998</c:v>
                </c:pt>
                <c:pt idx="13463">
                  <c:v>3645.3440000000001</c:v>
                </c:pt>
                <c:pt idx="13464">
                  <c:v>3645.585</c:v>
                </c:pt>
                <c:pt idx="13465">
                  <c:v>3645.8270000000002</c:v>
                </c:pt>
                <c:pt idx="13466">
                  <c:v>3646.0680000000002</c:v>
                </c:pt>
                <c:pt idx="13467">
                  <c:v>3646.3090000000002</c:v>
                </c:pt>
                <c:pt idx="13468">
                  <c:v>3646.55</c:v>
                </c:pt>
                <c:pt idx="13469">
                  <c:v>3646.7910000000002</c:v>
                </c:pt>
                <c:pt idx="13470">
                  <c:v>3647.0320000000002</c:v>
                </c:pt>
                <c:pt idx="13471">
                  <c:v>3647.2730000000001</c:v>
                </c:pt>
                <c:pt idx="13472">
                  <c:v>3647.5140000000001</c:v>
                </c:pt>
                <c:pt idx="13473">
                  <c:v>3647.7550000000001</c:v>
                </c:pt>
                <c:pt idx="13474">
                  <c:v>3647.9960000000001</c:v>
                </c:pt>
                <c:pt idx="13475">
                  <c:v>3648.2370000000001</c:v>
                </c:pt>
                <c:pt idx="13476">
                  <c:v>3648.4780000000001</c:v>
                </c:pt>
                <c:pt idx="13477">
                  <c:v>3648.7190000000001</c:v>
                </c:pt>
                <c:pt idx="13478">
                  <c:v>3648.96</c:v>
                </c:pt>
                <c:pt idx="13479">
                  <c:v>3649.201</c:v>
                </c:pt>
                <c:pt idx="13480">
                  <c:v>3649.4430000000002</c:v>
                </c:pt>
                <c:pt idx="13481">
                  <c:v>3649.6840000000002</c:v>
                </c:pt>
                <c:pt idx="13482">
                  <c:v>3649.9250000000002</c:v>
                </c:pt>
                <c:pt idx="13483">
                  <c:v>3650.1660000000002</c:v>
                </c:pt>
                <c:pt idx="13484">
                  <c:v>3650.4070000000002</c:v>
                </c:pt>
                <c:pt idx="13485">
                  <c:v>3650.6480000000001</c:v>
                </c:pt>
                <c:pt idx="13486">
                  <c:v>3650.8890000000001</c:v>
                </c:pt>
                <c:pt idx="13487">
                  <c:v>3651.13</c:v>
                </c:pt>
                <c:pt idx="13488">
                  <c:v>3651.3710000000001</c:v>
                </c:pt>
                <c:pt idx="13489">
                  <c:v>3651.6120000000001</c:v>
                </c:pt>
                <c:pt idx="13490">
                  <c:v>3651.8530000000001</c:v>
                </c:pt>
                <c:pt idx="13491">
                  <c:v>3652.0940000000001</c:v>
                </c:pt>
                <c:pt idx="13492">
                  <c:v>3652.335</c:v>
                </c:pt>
                <c:pt idx="13493">
                  <c:v>3652.576</c:v>
                </c:pt>
                <c:pt idx="13494">
                  <c:v>3652.817</c:v>
                </c:pt>
                <c:pt idx="13495">
                  <c:v>3653.0590000000002</c:v>
                </c:pt>
                <c:pt idx="13496">
                  <c:v>3653.3</c:v>
                </c:pt>
                <c:pt idx="13497">
                  <c:v>3653.5410000000002</c:v>
                </c:pt>
                <c:pt idx="13498">
                  <c:v>3653.7820000000002</c:v>
                </c:pt>
                <c:pt idx="13499">
                  <c:v>3654.0230000000001</c:v>
                </c:pt>
                <c:pt idx="13500">
                  <c:v>3654.2640000000001</c:v>
                </c:pt>
                <c:pt idx="13501">
                  <c:v>3654.5050000000001</c:v>
                </c:pt>
                <c:pt idx="13502">
                  <c:v>3654.7460000000001</c:v>
                </c:pt>
                <c:pt idx="13503">
                  <c:v>3654.9870000000001</c:v>
                </c:pt>
                <c:pt idx="13504">
                  <c:v>3655.2280000000001</c:v>
                </c:pt>
                <c:pt idx="13505">
                  <c:v>3655.4690000000001</c:v>
                </c:pt>
                <c:pt idx="13506">
                  <c:v>3655.71</c:v>
                </c:pt>
                <c:pt idx="13507">
                  <c:v>3655.951</c:v>
                </c:pt>
                <c:pt idx="13508">
                  <c:v>3656.192</c:v>
                </c:pt>
                <c:pt idx="13509">
                  <c:v>3656.433</c:v>
                </c:pt>
                <c:pt idx="13510">
                  <c:v>3656.674</c:v>
                </c:pt>
                <c:pt idx="13511">
                  <c:v>3656.9160000000002</c:v>
                </c:pt>
                <c:pt idx="13512">
                  <c:v>3657.1559999999999</c:v>
                </c:pt>
                <c:pt idx="13513">
                  <c:v>3657.3980000000001</c:v>
                </c:pt>
                <c:pt idx="13514">
                  <c:v>3657.6390000000001</c:v>
                </c:pt>
                <c:pt idx="13515">
                  <c:v>3657.88</c:v>
                </c:pt>
                <c:pt idx="13516">
                  <c:v>3658.1210000000001</c:v>
                </c:pt>
                <c:pt idx="13517">
                  <c:v>3658.3620000000001</c:v>
                </c:pt>
                <c:pt idx="13518">
                  <c:v>3658.6030000000001</c:v>
                </c:pt>
                <c:pt idx="13519">
                  <c:v>3658.8440000000001</c:v>
                </c:pt>
                <c:pt idx="13520">
                  <c:v>3659.085</c:v>
                </c:pt>
                <c:pt idx="13521">
                  <c:v>3659.326</c:v>
                </c:pt>
                <c:pt idx="13522">
                  <c:v>3659.567</c:v>
                </c:pt>
                <c:pt idx="13523">
                  <c:v>3659.808</c:v>
                </c:pt>
                <c:pt idx="13524">
                  <c:v>3660.049</c:v>
                </c:pt>
                <c:pt idx="13525">
                  <c:v>3660.29</c:v>
                </c:pt>
                <c:pt idx="13526">
                  <c:v>3660.5309999999999</c:v>
                </c:pt>
                <c:pt idx="13527">
                  <c:v>3660.7719999999999</c:v>
                </c:pt>
                <c:pt idx="13528">
                  <c:v>3661.0129999999999</c:v>
                </c:pt>
                <c:pt idx="13529">
                  <c:v>3661.2550000000001</c:v>
                </c:pt>
                <c:pt idx="13530">
                  <c:v>3661.4960000000001</c:v>
                </c:pt>
                <c:pt idx="13531">
                  <c:v>3661.7370000000001</c:v>
                </c:pt>
                <c:pt idx="13532">
                  <c:v>3661.9780000000001</c:v>
                </c:pt>
                <c:pt idx="13533">
                  <c:v>3662.2190000000001</c:v>
                </c:pt>
                <c:pt idx="13534">
                  <c:v>3662.46</c:v>
                </c:pt>
                <c:pt idx="13535">
                  <c:v>3662.701</c:v>
                </c:pt>
                <c:pt idx="13536">
                  <c:v>3662.942</c:v>
                </c:pt>
                <c:pt idx="13537">
                  <c:v>3663.183</c:v>
                </c:pt>
                <c:pt idx="13538">
                  <c:v>3663.424</c:v>
                </c:pt>
                <c:pt idx="13539">
                  <c:v>3663.665</c:v>
                </c:pt>
                <c:pt idx="13540">
                  <c:v>3663.9059999999999</c:v>
                </c:pt>
                <c:pt idx="13541">
                  <c:v>3664.1469999999999</c:v>
                </c:pt>
                <c:pt idx="13542">
                  <c:v>3664.3879999999999</c:v>
                </c:pt>
                <c:pt idx="13543">
                  <c:v>3664.6289999999999</c:v>
                </c:pt>
                <c:pt idx="13544">
                  <c:v>3664.8710000000001</c:v>
                </c:pt>
                <c:pt idx="13545">
                  <c:v>3665.1120000000001</c:v>
                </c:pt>
                <c:pt idx="13546">
                  <c:v>3665.3530000000001</c:v>
                </c:pt>
                <c:pt idx="13547">
                  <c:v>3665.5940000000001</c:v>
                </c:pt>
                <c:pt idx="13548">
                  <c:v>3665.835</c:v>
                </c:pt>
                <c:pt idx="13549">
                  <c:v>3666.076</c:v>
                </c:pt>
                <c:pt idx="13550">
                  <c:v>3666.317</c:v>
                </c:pt>
                <c:pt idx="13551">
                  <c:v>3666.558</c:v>
                </c:pt>
                <c:pt idx="13552">
                  <c:v>3666.799</c:v>
                </c:pt>
                <c:pt idx="13553">
                  <c:v>3667.04</c:v>
                </c:pt>
                <c:pt idx="13554">
                  <c:v>3667.2809999999999</c:v>
                </c:pt>
                <c:pt idx="13555">
                  <c:v>3667.5219999999999</c:v>
                </c:pt>
                <c:pt idx="13556">
                  <c:v>3667.7629999999999</c:v>
                </c:pt>
                <c:pt idx="13557">
                  <c:v>3668.0039999999999</c:v>
                </c:pt>
                <c:pt idx="13558">
                  <c:v>3668.2449999999999</c:v>
                </c:pt>
                <c:pt idx="13559">
                  <c:v>3668.4870000000001</c:v>
                </c:pt>
                <c:pt idx="13560">
                  <c:v>3668.7280000000001</c:v>
                </c:pt>
                <c:pt idx="13561">
                  <c:v>3668.9690000000001</c:v>
                </c:pt>
                <c:pt idx="13562">
                  <c:v>3669.21</c:v>
                </c:pt>
                <c:pt idx="13563">
                  <c:v>3669.451</c:v>
                </c:pt>
                <c:pt idx="13564">
                  <c:v>3669.692</c:v>
                </c:pt>
                <c:pt idx="13565">
                  <c:v>3669.933</c:v>
                </c:pt>
                <c:pt idx="13566">
                  <c:v>3670.174</c:v>
                </c:pt>
                <c:pt idx="13567">
                  <c:v>3670.415</c:v>
                </c:pt>
                <c:pt idx="13568">
                  <c:v>3670.6559999999999</c:v>
                </c:pt>
                <c:pt idx="13569">
                  <c:v>3670.8969999999999</c:v>
                </c:pt>
                <c:pt idx="13570">
                  <c:v>3671.1379999999999</c:v>
                </c:pt>
                <c:pt idx="13571">
                  <c:v>3671.3789999999999</c:v>
                </c:pt>
                <c:pt idx="13572">
                  <c:v>3671.62</c:v>
                </c:pt>
                <c:pt idx="13573">
                  <c:v>3671.8609999999999</c:v>
                </c:pt>
                <c:pt idx="13574">
                  <c:v>3672.1019999999999</c:v>
                </c:pt>
                <c:pt idx="13575">
                  <c:v>3672.3440000000001</c:v>
                </c:pt>
                <c:pt idx="13576">
                  <c:v>3672.5839999999998</c:v>
                </c:pt>
                <c:pt idx="13577">
                  <c:v>3672.826</c:v>
                </c:pt>
                <c:pt idx="13578">
                  <c:v>3673.067</c:v>
                </c:pt>
                <c:pt idx="13579">
                  <c:v>3673.308</c:v>
                </c:pt>
                <c:pt idx="13580">
                  <c:v>3673.549</c:v>
                </c:pt>
                <c:pt idx="13581">
                  <c:v>3673.79</c:v>
                </c:pt>
                <c:pt idx="13582">
                  <c:v>3674.0309999999999</c:v>
                </c:pt>
                <c:pt idx="13583">
                  <c:v>3674.2719999999999</c:v>
                </c:pt>
                <c:pt idx="13584">
                  <c:v>3674.5129999999999</c:v>
                </c:pt>
                <c:pt idx="13585">
                  <c:v>3674.7539999999999</c:v>
                </c:pt>
                <c:pt idx="13586">
                  <c:v>3674.9949999999999</c:v>
                </c:pt>
                <c:pt idx="13587">
                  <c:v>3675.2359999999999</c:v>
                </c:pt>
                <c:pt idx="13588">
                  <c:v>3675.4769999999999</c:v>
                </c:pt>
                <c:pt idx="13589">
                  <c:v>3675.7179999999998</c:v>
                </c:pt>
                <c:pt idx="13590">
                  <c:v>3675.9589999999998</c:v>
                </c:pt>
                <c:pt idx="13591">
                  <c:v>3676.2</c:v>
                </c:pt>
                <c:pt idx="13592">
                  <c:v>3676.442</c:v>
                </c:pt>
                <c:pt idx="13593">
                  <c:v>3676.683</c:v>
                </c:pt>
                <c:pt idx="13594">
                  <c:v>3676.924</c:v>
                </c:pt>
                <c:pt idx="13595">
                  <c:v>3677.165</c:v>
                </c:pt>
                <c:pt idx="13596">
                  <c:v>3677.4059999999999</c:v>
                </c:pt>
                <c:pt idx="13597">
                  <c:v>3677.6469999999999</c:v>
                </c:pt>
                <c:pt idx="13598">
                  <c:v>3677.8879999999999</c:v>
                </c:pt>
                <c:pt idx="13599">
                  <c:v>3678.1289999999999</c:v>
                </c:pt>
                <c:pt idx="13600">
                  <c:v>3678.37</c:v>
                </c:pt>
                <c:pt idx="13601">
                  <c:v>3678.6109999999999</c:v>
                </c:pt>
                <c:pt idx="13602">
                  <c:v>3678.8519999999999</c:v>
                </c:pt>
                <c:pt idx="13603">
                  <c:v>3679.0929999999998</c:v>
                </c:pt>
                <c:pt idx="13604">
                  <c:v>3679.3339999999998</c:v>
                </c:pt>
                <c:pt idx="13605">
                  <c:v>3679.5749999999998</c:v>
                </c:pt>
                <c:pt idx="13606">
                  <c:v>3679.8159999999998</c:v>
                </c:pt>
                <c:pt idx="13607">
                  <c:v>3680.0569999999998</c:v>
                </c:pt>
                <c:pt idx="13608">
                  <c:v>3680.299</c:v>
                </c:pt>
                <c:pt idx="13609">
                  <c:v>3680.54</c:v>
                </c:pt>
                <c:pt idx="13610">
                  <c:v>3680.7809999999999</c:v>
                </c:pt>
                <c:pt idx="13611">
                  <c:v>3681.0219999999999</c:v>
                </c:pt>
                <c:pt idx="13612">
                  <c:v>3681.2629999999999</c:v>
                </c:pt>
                <c:pt idx="13613">
                  <c:v>3681.5039999999999</c:v>
                </c:pt>
                <c:pt idx="13614">
                  <c:v>3681.7449999999999</c:v>
                </c:pt>
                <c:pt idx="13615">
                  <c:v>3681.9859999999999</c:v>
                </c:pt>
                <c:pt idx="13616">
                  <c:v>3682.2269999999999</c:v>
                </c:pt>
                <c:pt idx="13617">
                  <c:v>3682.4679999999998</c:v>
                </c:pt>
                <c:pt idx="13618">
                  <c:v>3682.7089999999998</c:v>
                </c:pt>
                <c:pt idx="13619">
                  <c:v>3682.95</c:v>
                </c:pt>
                <c:pt idx="13620">
                  <c:v>3683.1909999999998</c:v>
                </c:pt>
                <c:pt idx="13621">
                  <c:v>3683.4319999999998</c:v>
                </c:pt>
                <c:pt idx="13622">
                  <c:v>3683.6729999999998</c:v>
                </c:pt>
                <c:pt idx="13623">
                  <c:v>3683.915</c:v>
                </c:pt>
                <c:pt idx="13624">
                  <c:v>3684.1559999999999</c:v>
                </c:pt>
                <c:pt idx="13625">
                  <c:v>3684.3960000000002</c:v>
                </c:pt>
                <c:pt idx="13626">
                  <c:v>3684.6379999999999</c:v>
                </c:pt>
                <c:pt idx="13627">
                  <c:v>3684.8789999999999</c:v>
                </c:pt>
                <c:pt idx="13628">
                  <c:v>3685.12</c:v>
                </c:pt>
                <c:pt idx="13629">
                  <c:v>3685.3609999999999</c:v>
                </c:pt>
                <c:pt idx="13630">
                  <c:v>3685.6019999999999</c:v>
                </c:pt>
                <c:pt idx="13631">
                  <c:v>3685.8429999999998</c:v>
                </c:pt>
                <c:pt idx="13632">
                  <c:v>3686.0839999999998</c:v>
                </c:pt>
                <c:pt idx="13633">
                  <c:v>3686.3249999999998</c:v>
                </c:pt>
                <c:pt idx="13634">
                  <c:v>3686.5659999999998</c:v>
                </c:pt>
                <c:pt idx="13635">
                  <c:v>3686.8069999999998</c:v>
                </c:pt>
                <c:pt idx="13636">
                  <c:v>3687.0479999999998</c:v>
                </c:pt>
                <c:pt idx="13637">
                  <c:v>3687.2890000000002</c:v>
                </c:pt>
                <c:pt idx="13638">
                  <c:v>3687.5309999999999</c:v>
                </c:pt>
                <c:pt idx="13639">
                  <c:v>3687.7710000000002</c:v>
                </c:pt>
                <c:pt idx="13640">
                  <c:v>3688.0120000000002</c:v>
                </c:pt>
                <c:pt idx="13641">
                  <c:v>3688.2539999999999</c:v>
                </c:pt>
                <c:pt idx="13642">
                  <c:v>3688.4949999999999</c:v>
                </c:pt>
                <c:pt idx="13643">
                  <c:v>3688.7359999999999</c:v>
                </c:pt>
                <c:pt idx="13644">
                  <c:v>3688.9769999999999</c:v>
                </c:pt>
                <c:pt idx="13645">
                  <c:v>3689.2179999999998</c:v>
                </c:pt>
                <c:pt idx="13646">
                  <c:v>3689.4589999999998</c:v>
                </c:pt>
                <c:pt idx="13647">
                  <c:v>3689.7</c:v>
                </c:pt>
                <c:pt idx="13648">
                  <c:v>3689.9409999999998</c:v>
                </c:pt>
                <c:pt idx="13649">
                  <c:v>3690.1819999999998</c:v>
                </c:pt>
                <c:pt idx="13650">
                  <c:v>3690.4229999999998</c:v>
                </c:pt>
                <c:pt idx="13651">
                  <c:v>3690.6640000000002</c:v>
                </c:pt>
                <c:pt idx="13652">
                  <c:v>3690.9050000000002</c:v>
                </c:pt>
                <c:pt idx="13653">
                  <c:v>3691.1460000000002</c:v>
                </c:pt>
                <c:pt idx="13654">
                  <c:v>3691.3870000000002</c:v>
                </c:pt>
                <c:pt idx="13655">
                  <c:v>3691.6280000000002</c:v>
                </c:pt>
                <c:pt idx="13656">
                  <c:v>3691.87</c:v>
                </c:pt>
                <c:pt idx="13657">
                  <c:v>3692.1109999999999</c:v>
                </c:pt>
                <c:pt idx="13658">
                  <c:v>3692.3519999999999</c:v>
                </c:pt>
                <c:pt idx="13659">
                  <c:v>3692.5929999999998</c:v>
                </c:pt>
                <c:pt idx="13660">
                  <c:v>3692.8339999999998</c:v>
                </c:pt>
                <c:pt idx="13661">
                  <c:v>3693.0749999999998</c:v>
                </c:pt>
                <c:pt idx="13662">
                  <c:v>3693.3159999999998</c:v>
                </c:pt>
                <c:pt idx="13663">
                  <c:v>3693.5569999999998</c:v>
                </c:pt>
                <c:pt idx="13664">
                  <c:v>3693.7979999999998</c:v>
                </c:pt>
                <c:pt idx="13665">
                  <c:v>3694.0390000000002</c:v>
                </c:pt>
                <c:pt idx="13666">
                  <c:v>3694.28</c:v>
                </c:pt>
                <c:pt idx="13667">
                  <c:v>3694.5210000000002</c:v>
                </c:pt>
                <c:pt idx="13668">
                  <c:v>3694.7620000000002</c:v>
                </c:pt>
                <c:pt idx="13669">
                  <c:v>3695.0030000000002</c:v>
                </c:pt>
                <c:pt idx="13670">
                  <c:v>3695.2440000000001</c:v>
                </c:pt>
                <c:pt idx="13671">
                  <c:v>3695.4850000000001</c:v>
                </c:pt>
                <c:pt idx="13672">
                  <c:v>3695.7269999999999</c:v>
                </c:pt>
                <c:pt idx="13673">
                  <c:v>3695.9679999999998</c:v>
                </c:pt>
                <c:pt idx="13674">
                  <c:v>3696.2089999999998</c:v>
                </c:pt>
                <c:pt idx="13675">
                  <c:v>3696.45</c:v>
                </c:pt>
                <c:pt idx="13676">
                  <c:v>3696.6909999999998</c:v>
                </c:pt>
                <c:pt idx="13677">
                  <c:v>3696.9319999999998</c:v>
                </c:pt>
                <c:pt idx="13678">
                  <c:v>3697.1729999999998</c:v>
                </c:pt>
                <c:pt idx="13679">
                  <c:v>3697.4140000000002</c:v>
                </c:pt>
                <c:pt idx="13680">
                  <c:v>3697.6550000000002</c:v>
                </c:pt>
                <c:pt idx="13681">
                  <c:v>3697.8960000000002</c:v>
                </c:pt>
                <c:pt idx="13682">
                  <c:v>3698.1370000000002</c:v>
                </c:pt>
                <c:pt idx="13683">
                  <c:v>3698.3780000000002</c:v>
                </c:pt>
                <c:pt idx="13684">
                  <c:v>3698.6190000000001</c:v>
                </c:pt>
                <c:pt idx="13685">
                  <c:v>3698.86</c:v>
                </c:pt>
                <c:pt idx="13686">
                  <c:v>3699.1010000000001</c:v>
                </c:pt>
                <c:pt idx="13687">
                  <c:v>3699.3429999999998</c:v>
                </c:pt>
                <c:pt idx="13688">
                  <c:v>3699.5830000000001</c:v>
                </c:pt>
                <c:pt idx="13689">
                  <c:v>3699.8240000000001</c:v>
                </c:pt>
                <c:pt idx="13690">
                  <c:v>3700.0659999999998</c:v>
                </c:pt>
                <c:pt idx="13691">
                  <c:v>3700.3069999999998</c:v>
                </c:pt>
                <c:pt idx="13692">
                  <c:v>3700.5479999999998</c:v>
                </c:pt>
                <c:pt idx="13693">
                  <c:v>3700.7890000000002</c:v>
                </c:pt>
                <c:pt idx="13694">
                  <c:v>3701.03</c:v>
                </c:pt>
                <c:pt idx="13695">
                  <c:v>3701.2710000000002</c:v>
                </c:pt>
                <c:pt idx="13696">
                  <c:v>3701.5120000000002</c:v>
                </c:pt>
                <c:pt idx="13697">
                  <c:v>3701.7530000000002</c:v>
                </c:pt>
                <c:pt idx="13698">
                  <c:v>3701.9940000000001</c:v>
                </c:pt>
                <c:pt idx="13699">
                  <c:v>3702.2350000000001</c:v>
                </c:pt>
                <c:pt idx="13700">
                  <c:v>3702.4760000000001</c:v>
                </c:pt>
                <c:pt idx="13701">
                  <c:v>3702.7170000000001</c:v>
                </c:pt>
                <c:pt idx="13702">
                  <c:v>3702.9580000000001</c:v>
                </c:pt>
                <c:pt idx="13703">
                  <c:v>3703.1990000000001</c:v>
                </c:pt>
                <c:pt idx="13704">
                  <c:v>3703.44</c:v>
                </c:pt>
                <c:pt idx="13705">
                  <c:v>3703.6819999999998</c:v>
                </c:pt>
                <c:pt idx="13706">
                  <c:v>3703.9229999999998</c:v>
                </c:pt>
                <c:pt idx="13707">
                  <c:v>3704.1640000000002</c:v>
                </c:pt>
                <c:pt idx="13708">
                  <c:v>3704.4050000000002</c:v>
                </c:pt>
                <c:pt idx="13709">
                  <c:v>3704.6460000000002</c:v>
                </c:pt>
                <c:pt idx="13710">
                  <c:v>3704.8870000000002</c:v>
                </c:pt>
                <c:pt idx="13711">
                  <c:v>3705.1280000000002</c:v>
                </c:pt>
                <c:pt idx="13712">
                  <c:v>3705.3690000000001</c:v>
                </c:pt>
                <c:pt idx="13713">
                  <c:v>3705.61</c:v>
                </c:pt>
                <c:pt idx="13714">
                  <c:v>3705.8510000000001</c:v>
                </c:pt>
                <c:pt idx="13715">
                  <c:v>3706.0920000000001</c:v>
                </c:pt>
                <c:pt idx="13716">
                  <c:v>3706.3330000000001</c:v>
                </c:pt>
                <c:pt idx="13717">
                  <c:v>3706.5740000000001</c:v>
                </c:pt>
                <c:pt idx="13718">
                  <c:v>3706.8150000000001</c:v>
                </c:pt>
                <c:pt idx="13719">
                  <c:v>3707.056</c:v>
                </c:pt>
                <c:pt idx="13720">
                  <c:v>3707.2979999999998</c:v>
                </c:pt>
                <c:pt idx="13721">
                  <c:v>3707.5390000000002</c:v>
                </c:pt>
                <c:pt idx="13722">
                  <c:v>3707.78</c:v>
                </c:pt>
                <c:pt idx="13723">
                  <c:v>3708.0210000000002</c:v>
                </c:pt>
                <c:pt idx="13724">
                  <c:v>3708.2620000000002</c:v>
                </c:pt>
                <c:pt idx="13725">
                  <c:v>3708.5030000000002</c:v>
                </c:pt>
                <c:pt idx="13726">
                  <c:v>3708.7440000000001</c:v>
                </c:pt>
                <c:pt idx="13727">
                  <c:v>3708.9850000000001</c:v>
                </c:pt>
                <c:pt idx="13728">
                  <c:v>3709.2260000000001</c:v>
                </c:pt>
                <c:pt idx="13729">
                  <c:v>3709.4670000000001</c:v>
                </c:pt>
                <c:pt idx="13730">
                  <c:v>3709.7080000000001</c:v>
                </c:pt>
                <c:pt idx="13731">
                  <c:v>3709.9490000000001</c:v>
                </c:pt>
                <c:pt idx="13732">
                  <c:v>3710.19</c:v>
                </c:pt>
                <c:pt idx="13733">
                  <c:v>3710.431</c:v>
                </c:pt>
                <c:pt idx="13734">
                  <c:v>3710.672</c:v>
                </c:pt>
                <c:pt idx="13735">
                  <c:v>3710.913</c:v>
                </c:pt>
                <c:pt idx="13736">
                  <c:v>3711.1550000000002</c:v>
                </c:pt>
                <c:pt idx="13737">
                  <c:v>3711.3960000000002</c:v>
                </c:pt>
                <c:pt idx="13738">
                  <c:v>3711.6370000000002</c:v>
                </c:pt>
                <c:pt idx="13739">
                  <c:v>3711.8780000000002</c:v>
                </c:pt>
                <c:pt idx="13740">
                  <c:v>3712.1190000000001</c:v>
                </c:pt>
                <c:pt idx="13741">
                  <c:v>3712.36</c:v>
                </c:pt>
                <c:pt idx="13742">
                  <c:v>3712.6010000000001</c:v>
                </c:pt>
                <c:pt idx="13743">
                  <c:v>3712.8420000000001</c:v>
                </c:pt>
                <c:pt idx="13744">
                  <c:v>3713.0830000000001</c:v>
                </c:pt>
                <c:pt idx="13745">
                  <c:v>3713.3240000000001</c:v>
                </c:pt>
                <c:pt idx="13746">
                  <c:v>3713.5650000000001</c:v>
                </c:pt>
                <c:pt idx="13747">
                  <c:v>3713.806</c:v>
                </c:pt>
                <c:pt idx="13748">
                  <c:v>3714.047</c:v>
                </c:pt>
                <c:pt idx="13749">
                  <c:v>3714.288</c:v>
                </c:pt>
                <c:pt idx="13750">
                  <c:v>3714.529</c:v>
                </c:pt>
                <c:pt idx="13751">
                  <c:v>3714.7710000000002</c:v>
                </c:pt>
                <c:pt idx="13752">
                  <c:v>3715.011</c:v>
                </c:pt>
                <c:pt idx="13753">
                  <c:v>3715.252</c:v>
                </c:pt>
                <c:pt idx="13754">
                  <c:v>3715.4940000000001</c:v>
                </c:pt>
                <c:pt idx="13755">
                  <c:v>3715.7350000000001</c:v>
                </c:pt>
                <c:pt idx="13756">
                  <c:v>3715.9760000000001</c:v>
                </c:pt>
                <c:pt idx="13757">
                  <c:v>3716.2170000000001</c:v>
                </c:pt>
                <c:pt idx="13758">
                  <c:v>3716.4580000000001</c:v>
                </c:pt>
                <c:pt idx="13759">
                  <c:v>3716.6990000000001</c:v>
                </c:pt>
                <c:pt idx="13760">
                  <c:v>3716.94</c:v>
                </c:pt>
                <c:pt idx="13761">
                  <c:v>3717.181</c:v>
                </c:pt>
                <c:pt idx="13762">
                  <c:v>3717.422</c:v>
                </c:pt>
                <c:pt idx="13763">
                  <c:v>3717.663</c:v>
                </c:pt>
                <c:pt idx="13764">
                  <c:v>3717.904</c:v>
                </c:pt>
                <c:pt idx="13765">
                  <c:v>3718.145</c:v>
                </c:pt>
                <c:pt idx="13766">
                  <c:v>3718.386</c:v>
                </c:pt>
                <c:pt idx="13767">
                  <c:v>3718.627</c:v>
                </c:pt>
                <c:pt idx="13768">
                  <c:v>3718.8679999999999</c:v>
                </c:pt>
                <c:pt idx="13769">
                  <c:v>3719.11</c:v>
                </c:pt>
                <c:pt idx="13770">
                  <c:v>3719.3510000000001</c:v>
                </c:pt>
                <c:pt idx="13771">
                  <c:v>3719.5920000000001</c:v>
                </c:pt>
                <c:pt idx="13772">
                  <c:v>3719.8330000000001</c:v>
                </c:pt>
                <c:pt idx="13773">
                  <c:v>3720.0740000000001</c:v>
                </c:pt>
                <c:pt idx="13774">
                  <c:v>3720.3150000000001</c:v>
                </c:pt>
                <c:pt idx="13775">
                  <c:v>3720.556</c:v>
                </c:pt>
                <c:pt idx="13776">
                  <c:v>3720.797</c:v>
                </c:pt>
                <c:pt idx="13777">
                  <c:v>3721.038</c:v>
                </c:pt>
                <c:pt idx="13778">
                  <c:v>3721.279</c:v>
                </c:pt>
                <c:pt idx="13779">
                  <c:v>3721.52</c:v>
                </c:pt>
                <c:pt idx="13780">
                  <c:v>3721.761</c:v>
                </c:pt>
                <c:pt idx="13781">
                  <c:v>3722.002</c:v>
                </c:pt>
                <c:pt idx="13782">
                  <c:v>3722.2429999999999</c:v>
                </c:pt>
                <c:pt idx="13783">
                  <c:v>3722.4839999999999</c:v>
                </c:pt>
                <c:pt idx="13784">
                  <c:v>3722.7260000000001</c:v>
                </c:pt>
                <c:pt idx="13785">
                  <c:v>3722.9670000000001</c:v>
                </c:pt>
                <c:pt idx="13786">
                  <c:v>3723.2080000000001</c:v>
                </c:pt>
                <c:pt idx="13787">
                  <c:v>3723.4490000000001</c:v>
                </c:pt>
                <c:pt idx="13788">
                  <c:v>3723.69</c:v>
                </c:pt>
                <c:pt idx="13789">
                  <c:v>3723.931</c:v>
                </c:pt>
                <c:pt idx="13790">
                  <c:v>3724.172</c:v>
                </c:pt>
                <c:pt idx="13791">
                  <c:v>3724.413</c:v>
                </c:pt>
                <c:pt idx="13792">
                  <c:v>3724.654</c:v>
                </c:pt>
                <c:pt idx="13793">
                  <c:v>3724.895</c:v>
                </c:pt>
                <c:pt idx="13794">
                  <c:v>3725.136</c:v>
                </c:pt>
                <c:pt idx="13795">
                  <c:v>3725.377</c:v>
                </c:pt>
                <c:pt idx="13796">
                  <c:v>3725.6179999999999</c:v>
                </c:pt>
                <c:pt idx="13797">
                  <c:v>3725.8589999999999</c:v>
                </c:pt>
                <c:pt idx="13798">
                  <c:v>3726.1</c:v>
                </c:pt>
                <c:pt idx="13799">
                  <c:v>3726.3409999999999</c:v>
                </c:pt>
                <c:pt idx="13800">
                  <c:v>3726.5830000000001</c:v>
                </c:pt>
                <c:pt idx="13801">
                  <c:v>3726.8229999999999</c:v>
                </c:pt>
                <c:pt idx="13802">
                  <c:v>3727.0650000000001</c:v>
                </c:pt>
                <c:pt idx="13803">
                  <c:v>3727.306</c:v>
                </c:pt>
                <c:pt idx="13804">
                  <c:v>3727.547</c:v>
                </c:pt>
                <c:pt idx="13805">
                  <c:v>3727.788</c:v>
                </c:pt>
                <c:pt idx="13806">
                  <c:v>3728.029</c:v>
                </c:pt>
                <c:pt idx="13807">
                  <c:v>3728.27</c:v>
                </c:pt>
                <c:pt idx="13808">
                  <c:v>3728.511</c:v>
                </c:pt>
                <c:pt idx="13809">
                  <c:v>3728.752</c:v>
                </c:pt>
                <c:pt idx="13810">
                  <c:v>3728.9929999999999</c:v>
                </c:pt>
                <c:pt idx="13811">
                  <c:v>3729.2339999999999</c:v>
                </c:pt>
                <c:pt idx="13812">
                  <c:v>3729.4749999999999</c:v>
                </c:pt>
                <c:pt idx="13813">
                  <c:v>3729.7159999999999</c:v>
                </c:pt>
                <c:pt idx="13814">
                  <c:v>3729.9569999999999</c:v>
                </c:pt>
                <c:pt idx="13815">
                  <c:v>3730.1979999999999</c:v>
                </c:pt>
                <c:pt idx="13816">
                  <c:v>3730.4389999999999</c:v>
                </c:pt>
                <c:pt idx="13817">
                  <c:v>3730.681</c:v>
                </c:pt>
                <c:pt idx="13818">
                  <c:v>3730.922</c:v>
                </c:pt>
                <c:pt idx="13819">
                  <c:v>3731.163</c:v>
                </c:pt>
                <c:pt idx="13820">
                  <c:v>3731.404</c:v>
                </c:pt>
                <c:pt idx="13821">
                  <c:v>3731.645</c:v>
                </c:pt>
                <c:pt idx="13822">
                  <c:v>3731.886</c:v>
                </c:pt>
                <c:pt idx="13823">
                  <c:v>3732.127</c:v>
                </c:pt>
                <c:pt idx="13824">
                  <c:v>3732.3679999999999</c:v>
                </c:pt>
                <c:pt idx="13825">
                  <c:v>3732.6089999999999</c:v>
                </c:pt>
                <c:pt idx="13826">
                  <c:v>3732.85</c:v>
                </c:pt>
                <c:pt idx="13827">
                  <c:v>3733.0909999999999</c:v>
                </c:pt>
                <c:pt idx="13828">
                  <c:v>3733.3319999999999</c:v>
                </c:pt>
                <c:pt idx="13829">
                  <c:v>3733.5729999999999</c:v>
                </c:pt>
                <c:pt idx="13830">
                  <c:v>3733.8139999999999</c:v>
                </c:pt>
                <c:pt idx="13831">
                  <c:v>3734.0549999999998</c:v>
                </c:pt>
                <c:pt idx="13832">
                  <c:v>3734.2959999999998</c:v>
                </c:pt>
                <c:pt idx="13833">
                  <c:v>3734.538</c:v>
                </c:pt>
                <c:pt idx="13834">
                  <c:v>3734.779</c:v>
                </c:pt>
                <c:pt idx="13835">
                  <c:v>3735.02</c:v>
                </c:pt>
                <c:pt idx="13836">
                  <c:v>3735.261</c:v>
                </c:pt>
                <c:pt idx="13837">
                  <c:v>3735.502</c:v>
                </c:pt>
                <c:pt idx="13838">
                  <c:v>3735.7429999999999</c:v>
                </c:pt>
                <c:pt idx="13839">
                  <c:v>3735.9839999999999</c:v>
                </c:pt>
                <c:pt idx="13840">
                  <c:v>3736.2249999999999</c:v>
                </c:pt>
                <c:pt idx="13841">
                  <c:v>3736.4659999999999</c:v>
                </c:pt>
                <c:pt idx="13842">
                  <c:v>3736.7069999999999</c:v>
                </c:pt>
                <c:pt idx="13843">
                  <c:v>3736.9479999999999</c:v>
                </c:pt>
                <c:pt idx="13844">
                  <c:v>3737.1889999999999</c:v>
                </c:pt>
                <c:pt idx="13845">
                  <c:v>3737.43</c:v>
                </c:pt>
                <c:pt idx="13846">
                  <c:v>3737.6709999999998</c:v>
                </c:pt>
                <c:pt idx="13847">
                  <c:v>3737.9119999999998</c:v>
                </c:pt>
                <c:pt idx="13848">
                  <c:v>3738.154</c:v>
                </c:pt>
                <c:pt idx="13849">
                  <c:v>3738.395</c:v>
                </c:pt>
                <c:pt idx="13850">
                  <c:v>3738.6350000000002</c:v>
                </c:pt>
                <c:pt idx="13851">
                  <c:v>3738.877</c:v>
                </c:pt>
                <c:pt idx="13852">
                  <c:v>3739.1179999999999</c:v>
                </c:pt>
                <c:pt idx="13853">
                  <c:v>3739.3589999999999</c:v>
                </c:pt>
                <c:pt idx="13854">
                  <c:v>3739.6</c:v>
                </c:pt>
                <c:pt idx="13855">
                  <c:v>3739.8409999999999</c:v>
                </c:pt>
                <c:pt idx="13856">
                  <c:v>3740.0819999999999</c:v>
                </c:pt>
                <c:pt idx="13857">
                  <c:v>3740.3229999999999</c:v>
                </c:pt>
                <c:pt idx="13858">
                  <c:v>3740.5639999999999</c:v>
                </c:pt>
                <c:pt idx="13859">
                  <c:v>3740.8049999999998</c:v>
                </c:pt>
                <c:pt idx="13860">
                  <c:v>3741.0459999999998</c:v>
                </c:pt>
                <c:pt idx="13861">
                  <c:v>3741.2869999999998</c:v>
                </c:pt>
                <c:pt idx="13862">
                  <c:v>3741.5279999999998</c:v>
                </c:pt>
                <c:pt idx="13863">
                  <c:v>3741.77</c:v>
                </c:pt>
                <c:pt idx="13864">
                  <c:v>3742.01</c:v>
                </c:pt>
                <c:pt idx="13865">
                  <c:v>3742.2510000000002</c:v>
                </c:pt>
                <c:pt idx="13866">
                  <c:v>3742.4929999999999</c:v>
                </c:pt>
                <c:pt idx="13867">
                  <c:v>3742.7339999999999</c:v>
                </c:pt>
                <c:pt idx="13868">
                  <c:v>3742.9749999999999</c:v>
                </c:pt>
                <c:pt idx="13869">
                  <c:v>3743.2159999999999</c:v>
                </c:pt>
                <c:pt idx="13870">
                  <c:v>3743.4569999999999</c:v>
                </c:pt>
                <c:pt idx="13871">
                  <c:v>3743.6979999999999</c:v>
                </c:pt>
                <c:pt idx="13872">
                  <c:v>3743.9389999999999</c:v>
                </c:pt>
                <c:pt idx="13873">
                  <c:v>3744.18</c:v>
                </c:pt>
                <c:pt idx="13874">
                  <c:v>3744.4209999999998</c:v>
                </c:pt>
                <c:pt idx="13875">
                  <c:v>3744.6619999999998</c:v>
                </c:pt>
                <c:pt idx="13876">
                  <c:v>3744.9029999999998</c:v>
                </c:pt>
                <c:pt idx="13877">
                  <c:v>3745.1439999999998</c:v>
                </c:pt>
                <c:pt idx="13878">
                  <c:v>3745.3850000000002</c:v>
                </c:pt>
                <c:pt idx="13879">
                  <c:v>3745.6260000000002</c:v>
                </c:pt>
                <c:pt idx="13880">
                  <c:v>3745.8670000000002</c:v>
                </c:pt>
                <c:pt idx="13881">
                  <c:v>3746.1089999999999</c:v>
                </c:pt>
                <c:pt idx="13882">
                  <c:v>3746.35</c:v>
                </c:pt>
                <c:pt idx="13883">
                  <c:v>3746.5909999999999</c:v>
                </c:pt>
                <c:pt idx="13884">
                  <c:v>3746.8319999999999</c:v>
                </c:pt>
                <c:pt idx="13885">
                  <c:v>3747.0729999999999</c:v>
                </c:pt>
                <c:pt idx="13886">
                  <c:v>3747.3139999999999</c:v>
                </c:pt>
                <c:pt idx="13887">
                  <c:v>3747.5549999999998</c:v>
                </c:pt>
                <c:pt idx="13888">
                  <c:v>3747.7959999999998</c:v>
                </c:pt>
                <c:pt idx="13889">
                  <c:v>3748.0369999999998</c:v>
                </c:pt>
                <c:pt idx="13890">
                  <c:v>3748.2779999999998</c:v>
                </c:pt>
                <c:pt idx="13891">
                  <c:v>3748.5189999999998</c:v>
                </c:pt>
                <c:pt idx="13892">
                  <c:v>3748.76</c:v>
                </c:pt>
                <c:pt idx="13893">
                  <c:v>3749.0010000000002</c:v>
                </c:pt>
                <c:pt idx="13894">
                  <c:v>3749.2420000000002</c:v>
                </c:pt>
                <c:pt idx="13895">
                  <c:v>3749.4830000000002</c:v>
                </c:pt>
                <c:pt idx="13896">
                  <c:v>3749.7240000000002</c:v>
                </c:pt>
                <c:pt idx="13897">
                  <c:v>3749.9659999999999</c:v>
                </c:pt>
                <c:pt idx="13898">
                  <c:v>3750.2069999999999</c:v>
                </c:pt>
                <c:pt idx="13899">
                  <c:v>3750.4479999999999</c:v>
                </c:pt>
                <c:pt idx="13900">
                  <c:v>3750.6889999999999</c:v>
                </c:pt>
                <c:pt idx="13901">
                  <c:v>3750.93</c:v>
                </c:pt>
                <c:pt idx="13902">
                  <c:v>3751.1709999999998</c:v>
                </c:pt>
                <c:pt idx="13903">
                  <c:v>3751.4119999999998</c:v>
                </c:pt>
                <c:pt idx="13904">
                  <c:v>3751.6529999999998</c:v>
                </c:pt>
                <c:pt idx="13905">
                  <c:v>3751.8939999999998</c:v>
                </c:pt>
                <c:pt idx="13906">
                  <c:v>3752.1350000000002</c:v>
                </c:pt>
                <c:pt idx="13907">
                  <c:v>3752.3760000000002</c:v>
                </c:pt>
                <c:pt idx="13908">
                  <c:v>3752.6170000000002</c:v>
                </c:pt>
                <c:pt idx="13909">
                  <c:v>3752.8580000000002</c:v>
                </c:pt>
                <c:pt idx="13910">
                  <c:v>3753.0990000000002</c:v>
                </c:pt>
                <c:pt idx="13911">
                  <c:v>3753.34</c:v>
                </c:pt>
                <c:pt idx="13912">
                  <c:v>3753.5819999999999</c:v>
                </c:pt>
                <c:pt idx="13913">
                  <c:v>3753.8229999999999</c:v>
                </c:pt>
                <c:pt idx="13914">
                  <c:v>3754.0630000000001</c:v>
                </c:pt>
                <c:pt idx="13915">
                  <c:v>3754.3049999999998</c:v>
                </c:pt>
                <c:pt idx="13916">
                  <c:v>3754.5459999999998</c:v>
                </c:pt>
                <c:pt idx="13917">
                  <c:v>3754.7869999999998</c:v>
                </c:pt>
                <c:pt idx="13918">
                  <c:v>3755.0279999999998</c:v>
                </c:pt>
                <c:pt idx="13919">
                  <c:v>3755.2689999999998</c:v>
                </c:pt>
                <c:pt idx="13920">
                  <c:v>3755.51</c:v>
                </c:pt>
                <c:pt idx="13921">
                  <c:v>3755.7510000000002</c:v>
                </c:pt>
                <c:pt idx="13922">
                  <c:v>3755.9920000000002</c:v>
                </c:pt>
                <c:pt idx="13923">
                  <c:v>3756.2330000000002</c:v>
                </c:pt>
                <c:pt idx="13924">
                  <c:v>3756.4740000000002</c:v>
                </c:pt>
                <c:pt idx="13925">
                  <c:v>3756.7150000000001</c:v>
                </c:pt>
                <c:pt idx="13926">
                  <c:v>3756.9560000000001</c:v>
                </c:pt>
                <c:pt idx="13927">
                  <c:v>3757.1979999999999</c:v>
                </c:pt>
                <c:pt idx="13928">
                  <c:v>3757.4380000000001</c:v>
                </c:pt>
                <c:pt idx="13929">
                  <c:v>3757.6790000000001</c:v>
                </c:pt>
                <c:pt idx="13930">
                  <c:v>3757.9209999999998</c:v>
                </c:pt>
                <c:pt idx="13931">
                  <c:v>3758.1619999999998</c:v>
                </c:pt>
                <c:pt idx="13932">
                  <c:v>3758.4029999999998</c:v>
                </c:pt>
                <c:pt idx="13933">
                  <c:v>3758.6439999999998</c:v>
                </c:pt>
                <c:pt idx="13934">
                  <c:v>3758.8850000000002</c:v>
                </c:pt>
                <c:pt idx="13935">
                  <c:v>3759.1260000000002</c:v>
                </c:pt>
                <c:pt idx="13936">
                  <c:v>3759.3670000000002</c:v>
                </c:pt>
                <c:pt idx="13937">
                  <c:v>3759.6080000000002</c:v>
                </c:pt>
                <c:pt idx="13938">
                  <c:v>3759.8490000000002</c:v>
                </c:pt>
                <c:pt idx="13939">
                  <c:v>3760.09</c:v>
                </c:pt>
                <c:pt idx="13940">
                  <c:v>3760.3310000000001</c:v>
                </c:pt>
                <c:pt idx="13941">
                  <c:v>3760.5720000000001</c:v>
                </c:pt>
                <c:pt idx="13942">
                  <c:v>3760.8130000000001</c:v>
                </c:pt>
                <c:pt idx="13943">
                  <c:v>3761.0540000000001</c:v>
                </c:pt>
                <c:pt idx="13944">
                  <c:v>3761.2950000000001</c:v>
                </c:pt>
                <c:pt idx="13945">
                  <c:v>3761.5369999999998</c:v>
                </c:pt>
                <c:pt idx="13946">
                  <c:v>3761.7779999999998</c:v>
                </c:pt>
                <c:pt idx="13947">
                  <c:v>3762.0189999999998</c:v>
                </c:pt>
                <c:pt idx="13948">
                  <c:v>3762.26</c:v>
                </c:pt>
                <c:pt idx="13949">
                  <c:v>3762.5010000000002</c:v>
                </c:pt>
                <c:pt idx="13950">
                  <c:v>3762.7420000000002</c:v>
                </c:pt>
                <c:pt idx="13951">
                  <c:v>3762.9830000000002</c:v>
                </c:pt>
                <c:pt idx="13952">
                  <c:v>3763.2240000000002</c:v>
                </c:pt>
                <c:pt idx="13953">
                  <c:v>3763.4650000000001</c:v>
                </c:pt>
                <c:pt idx="13954">
                  <c:v>3763.7060000000001</c:v>
                </c:pt>
                <c:pt idx="13955">
                  <c:v>3763.9470000000001</c:v>
                </c:pt>
                <c:pt idx="13956">
                  <c:v>3764.1880000000001</c:v>
                </c:pt>
                <c:pt idx="13957">
                  <c:v>3764.4290000000001</c:v>
                </c:pt>
                <c:pt idx="13958">
                  <c:v>3764.67</c:v>
                </c:pt>
                <c:pt idx="13959">
                  <c:v>3764.9110000000001</c:v>
                </c:pt>
                <c:pt idx="13960">
                  <c:v>3765.152</c:v>
                </c:pt>
                <c:pt idx="13961">
                  <c:v>3765.3939999999998</c:v>
                </c:pt>
                <c:pt idx="13962">
                  <c:v>3765.6350000000002</c:v>
                </c:pt>
                <c:pt idx="13963">
                  <c:v>3765.8760000000002</c:v>
                </c:pt>
                <c:pt idx="13964">
                  <c:v>3766.1170000000002</c:v>
                </c:pt>
                <c:pt idx="13965">
                  <c:v>3766.3580000000002</c:v>
                </c:pt>
                <c:pt idx="13966">
                  <c:v>3766.5990000000002</c:v>
                </c:pt>
                <c:pt idx="13967">
                  <c:v>3766.84</c:v>
                </c:pt>
                <c:pt idx="13968">
                  <c:v>3767.0810000000001</c:v>
                </c:pt>
                <c:pt idx="13969">
                  <c:v>3767.3220000000001</c:v>
                </c:pt>
                <c:pt idx="13970">
                  <c:v>3767.5630000000001</c:v>
                </c:pt>
                <c:pt idx="13971">
                  <c:v>3767.8040000000001</c:v>
                </c:pt>
                <c:pt idx="13972">
                  <c:v>3768.0450000000001</c:v>
                </c:pt>
                <c:pt idx="13973">
                  <c:v>3768.2860000000001</c:v>
                </c:pt>
                <c:pt idx="13974">
                  <c:v>3768.527</c:v>
                </c:pt>
                <c:pt idx="13975">
                  <c:v>3768.768</c:v>
                </c:pt>
                <c:pt idx="13976">
                  <c:v>3769.01</c:v>
                </c:pt>
                <c:pt idx="13977">
                  <c:v>3769.25</c:v>
                </c:pt>
                <c:pt idx="13978">
                  <c:v>3769.4920000000002</c:v>
                </c:pt>
                <c:pt idx="13979">
                  <c:v>3769.7330000000002</c:v>
                </c:pt>
                <c:pt idx="13980">
                  <c:v>3769.9740000000002</c:v>
                </c:pt>
                <c:pt idx="13981">
                  <c:v>3770.2150000000001</c:v>
                </c:pt>
                <c:pt idx="13982">
                  <c:v>3770.4560000000001</c:v>
                </c:pt>
                <c:pt idx="13983">
                  <c:v>3770.6970000000001</c:v>
                </c:pt>
                <c:pt idx="13984">
                  <c:v>3770.9380000000001</c:v>
                </c:pt>
                <c:pt idx="13985">
                  <c:v>3771.1790000000001</c:v>
                </c:pt>
                <c:pt idx="13986">
                  <c:v>3771.42</c:v>
                </c:pt>
                <c:pt idx="13987">
                  <c:v>3771.6610000000001</c:v>
                </c:pt>
                <c:pt idx="13988">
                  <c:v>3771.902</c:v>
                </c:pt>
                <c:pt idx="13989">
                  <c:v>3772.143</c:v>
                </c:pt>
                <c:pt idx="13990">
                  <c:v>3772.384</c:v>
                </c:pt>
                <c:pt idx="13991">
                  <c:v>3772.625</c:v>
                </c:pt>
                <c:pt idx="13992">
                  <c:v>3772.866</c:v>
                </c:pt>
                <c:pt idx="13993">
                  <c:v>3773.107</c:v>
                </c:pt>
                <c:pt idx="13994">
                  <c:v>3773.3490000000002</c:v>
                </c:pt>
                <c:pt idx="13995">
                  <c:v>3773.59</c:v>
                </c:pt>
                <c:pt idx="13996">
                  <c:v>3773.8310000000001</c:v>
                </c:pt>
                <c:pt idx="13997">
                  <c:v>3774.0720000000001</c:v>
                </c:pt>
                <c:pt idx="13998">
                  <c:v>3774.3130000000001</c:v>
                </c:pt>
                <c:pt idx="13999">
                  <c:v>3774.5540000000001</c:v>
                </c:pt>
                <c:pt idx="14000">
                  <c:v>3774.7950000000001</c:v>
                </c:pt>
                <c:pt idx="14001">
                  <c:v>3775.0360000000001</c:v>
                </c:pt>
                <c:pt idx="14002">
                  <c:v>3775.277</c:v>
                </c:pt>
                <c:pt idx="14003">
                  <c:v>3775.518</c:v>
                </c:pt>
                <c:pt idx="14004">
                  <c:v>3775.759</c:v>
                </c:pt>
                <c:pt idx="14005">
                  <c:v>3776</c:v>
                </c:pt>
                <c:pt idx="14006">
                  <c:v>3776.241</c:v>
                </c:pt>
                <c:pt idx="14007">
                  <c:v>3776.482</c:v>
                </c:pt>
                <c:pt idx="14008">
                  <c:v>3776.723</c:v>
                </c:pt>
                <c:pt idx="14009">
                  <c:v>3776.9650000000001</c:v>
                </c:pt>
                <c:pt idx="14010">
                  <c:v>3777.2060000000001</c:v>
                </c:pt>
                <c:pt idx="14011">
                  <c:v>3777.4470000000001</c:v>
                </c:pt>
                <c:pt idx="14012">
                  <c:v>3777.6880000000001</c:v>
                </c:pt>
                <c:pt idx="14013">
                  <c:v>3777.9290000000001</c:v>
                </c:pt>
                <c:pt idx="14014">
                  <c:v>3778.17</c:v>
                </c:pt>
                <c:pt idx="14015">
                  <c:v>3778.4110000000001</c:v>
                </c:pt>
                <c:pt idx="14016">
                  <c:v>3778.652</c:v>
                </c:pt>
                <c:pt idx="14017">
                  <c:v>3778.893</c:v>
                </c:pt>
                <c:pt idx="14018">
                  <c:v>3779.134</c:v>
                </c:pt>
                <c:pt idx="14019">
                  <c:v>3779.375</c:v>
                </c:pt>
                <c:pt idx="14020">
                  <c:v>3779.616</c:v>
                </c:pt>
                <c:pt idx="14021">
                  <c:v>3779.857</c:v>
                </c:pt>
                <c:pt idx="14022">
                  <c:v>3780.098</c:v>
                </c:pt>
                <c:pt idx="14023">
                  <c:v>3780.3389999999999</c:v>
                </c:pt>
                <c:pt idx="14024">
                  <c:v>3780.5810000000001</c:v>
                </c:pt>
                <c:pt idx="14025">
                  <c:v>3780.8220000000001</c:v>
                </c:pt>
                <c:pt idx="14026">
                  <c:v>3781.0630000000001</c:v>
                </c:pt>
                <c:pt idx="14027">
                  <c:v>3781.3040000000001</c:v>
                </c:pt>
                <c:pt idx="14028">
                  <c:v>3781.5450000000001</c:v>
                </c:pt>
                <c:pt idx="14029">
                  <c:v>3781.7860000000001</c:v>
                </c:pt>
                <c:pt idx="14030">
                  <c:v>3782.027</c:v>
                </c:pt>
                <c:pt idx="14031">
                  <c:v>3782.268</c:v>
                </c:pt>
                <c:pt idx="14032">
                  <c:v>3782.509</c:v>
                </c:pt>
                <c:pt idx="14033">
                  <c:v>3782.75</c:v>
                </c:pt>
                <c:pt idx="14034">
                  <c:v>3782.991</c:v>
                </c:pt>
                <c:pt idx="14035">
                  <c:v>3783.232</c:v>
                </c:pt>
                <c:pt idx="14036">
                  <c:v>3783.473</c:v>
                </c:pt>
                <c:pt idx="14037">
                  <c:v>3783.7139999999999</c:v>
                </c:pt>
                <c:pt idx="14038">
                  <c:v>3783.9549999999999</c:v>
                </c:pt>
                <c:pt idx="14039">
                  <c:v>3784.1959999999999</c:v>
                </c:pt>
                <c:pt idx="14040">
                  <c:v>3784.4380000000001</c:v>
                </c:pt>
                <c:pt idx="14041">
                  <c:v>3784.6779999999999</c:v>
                </c:pt>
                <c:pt idx="14042">
                  <c:v>3784.92</c:v>
                </c:pt>
                <c:pt idx="14043">
                  <c:v>3785.1610000000001</c:v>
                </c:pt>
                <c:pt idx="14044">
                  <c:v>3785.402</c:v>
                </c:pt>
                <c:pt idx="14045">
                  <c:v>3785.643</c:v>
                </c:pt>
                <c:pt idx="14046">
                  <c:v>3785.884</c:v>
                </c:pt>
                <c:pt idx="14047">
                  <c:v>3786.125</c:v>
                </c:pt>
                <c:pt idx="14048">
                  <c:v>3786.366</c:v>
                </c:pt>
                <c:pt idx="14049">
                  <c:v>3786.607</c:v>
                </c:pt>
                <c:pt idx="14050">
                  <c:v>3786.848</c:v>
                </c:pt>
                <c:pt idx="14051">
                  <c:v>3787.0889999999999</c:v>
                </c:pt>
                <c:pt idx="14052">
                  <c:v>3787.33</c:v>
                </c:pt>
                <c:pt idx="14053">
                  <c:v>3787.5709999999999</c:v>
                </c:pt>
                <c:pt idx="14054">
                  <c:v>3787.8119999999999</c:v>
                </c:pt>
                <c:pt idx="14055">
                  <c:v>3788.0529999999999</c:v>
                </c:pt>
                <c:pt idx="14056">
                  <c:v>3788.2939999999999</c:v>
                </c:pt>
                <c:pt idx="14057">
                  <c:v>3788.5349999999999</c:v>
                </c:pt>
                <c:pt idx="14058">
                  <c:v>3788.777</c:v>
                </c:pt>
                <c:pt idx="14059">
                  <c:v>3789.018</c:v>
                </c:pt>
                <c:pt idx="14060">
                  <c:v>3789.259</c:v>
                </c:pt>
                <c:pt idx="14061">
                  <c:v>3789.5</c:v>
                </c:pt>
                <c:pt idx="14062">
                  <c:v>3789.741</c:v>
                </c:pt>
                <c:pt idx="14063">
                  <c:v>3789.982</c:v>
                </c:pt>
                <c:pt idx="14064">
                  <c:v>3790.223</c:v>
                </c:pt>
                <c:pt idx="14065">
                  <c:v>3790.4639999999999</c:v>
                </c:pt>
                <c:pt idx="14066">
                  <c:v>3790.7049999999999</c:v>
                </c:pt>
                <c:pt idx="14067">
                  <c:v>3790.9459999999999</c:v>
                </c:pt>
                <c:pt idx="14068">
                  <c:v>3791.1869999999999</c:v>
                </c:pt>
                <c:pt idx="14069">
                  <c:v>3791.4279999999999</c:v>
                </c:pt>
                <c:pt idx="14070">
                  <c:v>3791.6689999999999</c:v>
                </c:pt>
                <c:pt idx="14071">
                  <c:v>3791.91</c:v>
                </c:pt>
                <c:pt idx="14072">
                  <c:v>3792.1509999999998</c:v>
                </c:pt>
                <c:pt idx="14073">
                  <c:v>3792.393</c:v>
                </c:pt>
                <c:pt idx="14074">
                  <c:v>3792.634</c:v>
                </c:pt>
                <c:pt idx="14075">
                  <c:v>3792.875</c:v>
                </c:pt>
                <c:pt idx="14076">
                  <c:v>3793.116</c:v>
                </c:pt>
                <c:pt idx="14077">
                  <c:v>3793.357</c:v>
                </c:pt>
                <c:pt idx="14078">
                  <c:v>3793.598</c:v>
                </c:pt>
                <c:pt idx="14079">
                  <c:v>3793.8389999999999</c:v>
                </c:pt>
                <c:pt idx="14080">
                  <c:v>3794.08</c:v>
                </c:pt>
                <c:pt idx="14081">
                  <c:v>3794.3209999999999</c:v>
                </c:pt>
                <c:pt idx="14082">
                  <c:v>3794.5619999999999</c:v>
                </c:pt>
                <c:pt idx="14083">
                  <c:v>3794.8029999999999</c:v>
                </c:pt>
                <c:pt idx="14084">
                  <c:v>3795.0439999999999</c:v>
                </c:pt>
                <c:pt idx="14085">
                  <c:v>3795.2849999999999</c:v>
                </c:pt>
                <c:pt idx="14086">
                  <c:v>3795.5259999999998</c:v>
                </c:pt>
                <c:pt idx="14087">
                  <c:v>3795.7669999999998</c:v>
                </c:pt>
                <c:pt idx="14088">
                  <c:v>3796.009</c:v>
                </c:pt>
                <c:pt idx="14089">
                  <c:v>3796.25</c:v>
                </c:pt>
                <c:pt idx="14090">
                  <c:v>3796.49</c:v>
                </c:pt>
                <c:pt idx="14091">
                  <c:v>3796.732</c:v>
                </c:pt>
                <c:pt idx="14092">
                  <c:v>3796.973</c:v>
                </c:pt>
                <c:pt idx="14093">
                  <c:v>3797.2139999999999</c:v>
                </c:pt>
                <c:pt idx="14094">
                  <c:v>3797.4549999999999</c:v>
                </c:pt>
                <c:pt idx="14095">
                  <c:v>3797.6959999999999</c:v>
                </c:pt>
                <c:pt idx="14096">
                  <c:v>3797.9369999999999</c:v>
                </c:pt>
                <c:pt idx="14097">
                  <c:v>3798.1779999999999</c:v>
                </c:pt>
                <c:pt idx="14098">
                  <c:v>3798.4189999999999</c:v>
                </c:pt>
                <c:pt idx="14099">
                  <c:v>3798.66</c:v>
                </c:pt>
                <c:pt idx="14100">
                  <c:v>3798.9009999999998</c:v>
                </c:pt>
                <c:pt idx="14101">
                  <c:v>3799.1419999999998</c:v>
                </c:pt>
                <c:pt idx="14102">
                  <c:v>3799.3829999999998</c:v>
                </c:pt>
                <c:pt idx="14103">
                  <c:v>3799.6239999999998</c:v>
                </c:pt>
                <c:pt idx="14104">
                  <c:v>3799.8649999999998</c:v>
                </c:pt>
                <c:pt idx="14105">
                  <c:v>3800.1060000000002</c:v>
                </c:pt>
                <c:pt idx="14106">
                  <c:v>3800.348</c:v>
                </c:pt>
                <c:pt idx="14107">
                  <c:v>3800.5889999999999</c:v>
                </c:pt>
                <c:pt idx="14108">
                  <c:v>3800.83</c:v>
                </c:pt>
                <c:pt idx="14109">
                  <c:v>3801.0709999999999</c:v>
                </c:pt>
                <c:pt idx="14110">
                  <c:v>3801.3119999999999</c:v>
                </c:pt>
                <c:pt idx="14111">
                  <c:v>3801.5529999999999</c:v>
                </c:pt>
                <c:pt idx="14112">
                  <c:v>3801.7939999999999</c:v>
                </c:pt>
                <c:pt idx="14113">
                  <c:v>3802.0349999999999</c:v>
                </c:pt>
                <c:pt idx="14114">
                  <c:v>3802.2759999999998</c:v>
                </c:pt>
                <c:pt idx="14115">
                  <c:v>3802.5169999999998</c:v>
                </c:pt>
                <c:pt idx="14116">
                  <c:v>3802.7579999999998</c:v>
                </c:pt>
                <c:pt idx="14117">
                  <c:v>3802.9989999999998</c:v>
                </c:pt>
                <c:pt idx="14118">
                  <c:v>3803.24</c:v>
                </c:pt>
                <c:pt idx="14119">
                  <c:v>3803.4810000000002</c:v>
                </c:pt>
                <c:pt idx="14120">
                  <c:v>3803.7220000000002</c:v>
                </c:pt>
                <c:pt idx="14121">
                  <c:v>3803.9630000000002</c:v>
                </c:pt>
                <c:pt idx="14122">
                  <c:v>3804.2049999999999</c:v>
                </c:pt>
                <c:pt idx="14123">
                  <c:v>3804.4459999999999</c:v>
                </c:pt>
                <c:pt idx="14124">
                  <c:v>3804.6869999999999</c:v>
                </c:pt>
                <c:pt idx="14125">
                  <c:v>3804.9279999999999</c:v>
                </c:pt>
                <c:pt idx="14126">
                  <c:v>3805.1689999999999</c:v>
                </c:pt>
                <c:pt idx="14127">
                  <c:v>3805.41</c:v>
                </c:pt>
                <c:pt idx="14128">
                  <c:v>3805.6509999999998</c:v>
                </c:pt>
                <c:pt idx="14129">
                  <c:v>3805.8919999999998</c:v>
                </c:pt>
                <c:pt idx="14130">
                  <c:v>3806.1329999999998</c:v>
                </c:pt>
                <c:pt idx="14131">
                  <c:v>3806.3739999999998</c:v>
                </c:pt>
                <c:pt idx="14132">
                  <c:v>3806.6149999999998</c:v>
                </c:pt>
                <c:pt idx="14133">
                  <c:v>3806.8560000000002</c:v>
                </c:pt>
                <c:pt idx="14134">
                  <c:v>3807.0970000000002</c:v>
                </c:pt>
                <c:pt idx="14135">
                  <c:v>3807.3380000000002</c:v>
                </c:pt>
                <c:pt idx="14136">
                  <c:v>3807.5790000000002</c:v>
                </c:pt>
                <c:pt idx="14137">
                  <c:v>3807.8209999999999</c:v>
                </c:pt>
                <c:pt idx="14138">
                  <c:v>3808.0619999999999</c:v>
                </c:pt>
                <c:pt idx="14139">
                  <c:v>3808.3029999999999</c:v>
                </c:pt>
                <c:pt idx="14140">
                  <c:v>3808.5439999999999</c:v>
                </c:pt>
                <c:pt idx="14141">
                  <c:v>3808.7849999999999</c:v>
                </c:pt>
                <c:pt idx="14142">
                  <c:v>3809.0259999999998</c:v>
                </c:pt>
                <c:pt idx="14143">
                  <c:v>3809.2669999999998</c:v>
                </c:pt>
                <c:pt idx="14144">
                  <c:v>3809.5079999999998</c:v>
                </c:pt>
                <c:pt idx="14145">
                  <c:v>3809.7489999999998</c:v>
                </c:pt>
                <c:pt idx="14146">
                  <c:v>3809.99</c:v>
                </c:pt>
                <c:pt idx="14147">
                  <c:v>3810.2310000000002</c:v>
                </c:pt>
                <c:pt idx="14148">
                  <c:v>3810.4720000000002</c:v>
                </c:pt>
                <c:pt idx="14149">
                  <c:v>3810.7130000000002</c:v>
                </c:pt>
                <c:pt idx="14150">
                  <c:v>3810.9540000000002</c:v>
                </c:pt>
                <c:pt idx="14151">
                  <c:v>3811.1950000000002</c:v>
                </c:pt>
                <c:pt idx="14152">
                  <c:v>3811.4369999999999</c:v>
                </c:pt>
                <c:pt idx="14153">
                  <c:v>3811.6770000000001</c:v>
                </c:pt>
                <c:pt idx="14154">
                  <c:v>3811.9180000000001</c:v>
                </c:pt>
                <c:pt idx="14155">
                  <c:v>3812.16</c:v>
                </c:pt>
                <c:pt idx="14156">
                  <c:v>3812.4009999999998</c:v>
                </c:pt>
                <c:pt idx="14157">
                  <c:v>3812.6419999999998</c:v>
                </c:pt>
                <c:pt idx="14158">
                  <c:v>3812.8829999999998</c:v>
                </c:pt>
                <c:pt idx="14159">
                  <c:v>3813.1239999999998</c:v>
                </c:pt>
                <c:pt idx="14160">
                  <c:v>3813.3649999999998</c:v>
                </c:pt>
                <c:pt idx="14161">
                  <c:v>3813.6060000000002</c:v>
                </c:pt>
                <c:pt idx="14162">
                  <c:v>3813.8470000000002</c:v>
                </c:pt>
                <c:pt idx="14163">
                  <c:v>3814.0880000000002</c:v>
                </c:pt>
                <c:pt idx="14164">
                  <c:v>3814.3290000000002</c:v>
                </c:pt>
                <c:pt idx="14165">
                  <c:v>3814.57</c:v>
                </c:pt>
                <c:pt idx="14166">
                  <c:v>3814.8110000000001</c:v>
                </c:pt>
                <c:pt idx="14167">
                  <c:v>3815.0520000000001</c:v>
                </c:pt>
                <c:pt idx="14168">
                  <c:v>3815.2930000000001</c:v>
                </c:pt>
                <c:pt idx="14169">
                  <c:v>3815.5340000000001</c:v>
                </c:pt>
                <c:pt idx="14170">
                  <c:v>3815.7759999999998</c:v>
                </c:pt>
                <c:pt idx="14171">
                  <c:v>3816.0169999999998</c:v>
                </c:pt>
                <c:pt idx="14172">
                  <c:v>3816.2579999999998</c:v>
                </c:pt>
                <c:pt idx="14173">
                  <c:v>3816.4989999999998</c:v>
                </c:pt>
                <c:pt idx="14174">
                  <c:v>3816.74</c:v>
                </c:pt>
                <c:pt idx="14175">
                  <c:v>3816.9810000000002</c:v>
                </c:pt>
                <c:pt idx="14176">
                  <c:v>3817.2220000000002</c:v>
                </c:pt>
                <c:pt idx="14177">
                  <c:v>3817.4630000000002</c:v>
                </c:pt>
                <c:pt idx="14178">
                  <c:v>3817.7040000000002</c:v>
                </c:pt>
                <c:pt idx="14179">
                  <c:v>3817.9450000000002</c:v>
                </c:pt>
                <c:pt idx="14180">
                  <c:v>3818.1860000000001</c:v>
                </c:pt>
                <c:pt idx="14181">
                  <c:v>3818.4270000000001</c:v>
                </c:pt>
                <c:pt idx="14182">
                  <c:v>3818.6680000000001</c:v>
                </c:pt>
                <c:pt idx="14183">
                  <c:v>3818.9090000000001</c:v>
                </c:pt>
                <c:pt idx="14184">
                  <c:v>3819.15</c:v>
                </c:pt>
                <c:pt idx="14185">
                  <c:v>3819.3919999999998</c:v>
                </c:pt>
                <c:pt idx="14186">
                  <c:v>3819.6329999999998</c:v>
                </c:pt>
                <c:pt idx="14187">
                  <c:v>3819.8739999999998</c:v>
                </c:pt>
                <c:pt idx="14188">
                  <c:v>3820.1149999999998</c:v>
                </c:pt>
                <c:pt idx="14189">
                  <c:v>3820.3560000000002</c:v>
                </c:pt>
                <c:pt idx="14190">
                  <c:v>3820.5970000000002</c:v>
                </c:pt>
                <c:pt idx="14191">
                  <c:v>3820.8380000000002</c:v>
                </c:pt>
                <c:pt idx="14192">
                  <c:v>3821.0790000000002</c:v>
                </c:pt>
                <c:pt idx="14193">
                  <c:v>3821.32</c:v>
                </c:pt>
                <c:pt idx="14194">
                  <c:v>3821.5610000000001</c:v>
                </c:pt>
                <c:pt idx="14195">
                  <c:v>3821.8020000000001</c:v>
                </c:pt>
                <c:pt idx="14196">
                  <c:v>3822.0430000000001</c:v>
                </c:pt>
                <c:pt idx="14197">
                  <c:v>3822.2840000000001</c:v>
                </c:pt>
                <c:pt idx="14198">
                  <c:v>3822.5250000000001</c:v>
                </c:pt>
                <c:pt idx="14199">
                  <c:v>3822.7660000000001</c:v>
                </c:pt>
                <c:pt idx="14200">
                  <c:v>3823.0070000000001</c:v>
                </c:pt>
                <c:pt idx="14201">
                  <c:v>3823.2489999999998</c:v>
                </c:pt>
                <c:pt idx="14202">
                  <c:v>3823.49</c:v>
                </c:pt>
                <c:pt idx="14203">
                  <c:v>3823.7310000000002</c:v>
                </c:pt>
                <c:pt idx="14204">
                  <c:v>3823.9720000000002</c:v>
                </c:pt>
                <c:pt idx="14205">
                  <c:v>3824.2130000000002</c:v>
                </c:pt>
                <c:pt idx="14206">
                  <c:v>3824.4540000000002</c:v>
                </c:pt>
                <c:pt idx="14207">
                  <c:v>3824.6950000000002</c:v>
                </c:pt>
                <c:pt idx="14208">
                  <c:v>3824.9360000000001</c:v>
                </c:pt>
                <c:pt idx="14209">
                  <c:v>3825.1770000000001</c:v>
                </c:pt>
                <c:pt idx="14210">
                  <c:v>3825.4180000000001</c:v>
                </c:pt>
                <c:pt idx="14211">
                  <c:v>3825.6590000000001</c:v>
                </c:pt>
                <c:pt idx="14212">
                  <c:v>3825.9</c:v>
                </c:pt>
                <c:pt idx="14213">
                  <c:v>3826.1410000000001</c:v>
                </c:pt>
                <c:pt idx="14214">
                  <c:v>3826.3820000000001</c:v>
                </c:pt>
                <c:pt idx="14215">
                  <c:v>3826.623</c:v>
                </c:pt>
                <c:pt idx="14216">
                  <c:v>3826.8649999999998</c:v>
                </c:pt>
                <c:pt idx="14217">
                  <c:v>3827.105</c:v>
                </c:pt>
                <c:pt idx="14218">
                  <c:v>3827.346</c:v>
                </c:pt>
                <c:pt idx="14219">
                  <c:v>3827.5880000000002</c:v>
                </c:pt>
                <c:pt idx="14220">
                  <c:v>3827.8290000000002</c:v>
                </c:pt>
                <c:pt idx="14221">
                  <c:v>3828.07</c:v>
                </c:pt>
                <c:pt idx="14222">
                  <c:v>3828.3110000000001</c:v>
                </c:pt>
                <c:pt idx="14223">
                  <c:v>3828.5520000000001</c:v>
                </c:pt>
                <c:pt idx="14224">
                  <c:v>3828.7930000000001</c:v>
                </c:pt>
                <c:pt idx="14225">
                  <c:v>3829.0340000000001</c:v>
                </c:pt>
                <c:pt idx="14226">
                  <c:v>3829.2750000000001</c:v>
                </c:pt>
                <c:pt idx="14227">
                  <c:v>3829.5160000000001</c:v>
                </c:pt>
                <c:pt idx="14228">
                  <c:v>3829.7570000000001</c:v>
                </c:pt>
                <c:pt idx="14229">
                  <c:v>3829.998</c:v>
                </c:pt>
                <c:pt idx="14230">
                  <c:v>3830.239</c:v>
                </c:pt>
                <c:pt idx="14231">
                  <c:v>3830.48</c:v>
                </c:pt>
                <c:pt idx="14232">
                  <c:v>3830.721</c:v>
                </c:pt>
                <c:pt idx="14233">
                  <c:v>3830.962</c:v>
                </c:pt>
                <c:pt idx="14234">
                  <c:v>3831.2040000000002</c:v>
                </c:pt>
                <c:pt idx="14235">
                  <c:v>3831.4450000000002</c:v>
                </c:pt>
                <c:pt idx="14236">
                  <c:v>3831.6860000000001</c:v>
                </c:pt>
                <c:pt idx="14237">
                  <c:v>3831.9270000000001</c:v>
                </c:pt>
                <c:pt idx="14238">
                  <c:v>3832.1680000000001</c:v>
                </c:pt>
                <c:pt idx="14239">
                  <c:v>3832.4090000000001</c:v>
                </c:pt>
                <c:pt idx="14240">
                  <c:v>3832.65</c:v>
                </c:pt>
                <c:pt idx="14241">
                  <c:v>3832.8910000000001</c:v>
                </c:pt>
                <c:pt idx="14242">
                  <c:v>3833.1320000000001</c:v>
                </c:pt>
                <c:pt idx="14243">
                  <c:v>3833.373</c:v>
                </c:pt>
                <c:pt idx="14244">
                  <c:v>3833.614</c:v>
                </c:pt>
                <c:pt idx="14245">
                  <c:v>3833.855</c:v>
                </c:pt>
                <c:pt idx="14246">
                  <c:v>3834.096</c:v>
                </c:pt>
                <c:pt idx="14247">
                  <c:v>3834.337</c:v>
                </c:pt>
                <c:pt idx="14248">
                  <c:v>3834.578</c:v>
                </c:pt>
                <c:pt idx="14249">
                  <c:v>3834.82</c:v>
                </c:pt>
                <c:pt idx="14250">
                  <c:v>3835.0610000000001</c:v>
                </c:pt>
                <c:pt idx="14251">
                  <c:v>3835.3020000000001</c:v>
                </c:pt>
                <c:pt idx="14252">
                  <c:v>3835.5430000000001</c:v>
                </c:pt>
                <c:pt idx="14253">
                  <c:v>3835.7840000000001</c:v>
                </c:pt>
                <c:pt idx="14254">
                  <c:v>3836.0250000000001</c:v>
                </c:pt>
                <c:pt idx="14255">
                  <c:v>3836.2660000000001</c:v>
                </c:pt>
                <c:pt idx="14256">
                  <c:v>3836.5070000000001</c:v>
                </c:pt>
                <c:pt idx="14257">
                  <c:v>3836.748</c:v>
                </c:pt>
                <c:pt idx="14258">
                  <c:v>3836.989</c:v>
                </c:pt>
                <c:pt idx="14259">
                  <c:v>3837.23</c:v>
                </c:pt>
                <c:pt idx="14260">
                  <c:v>3837.471</c:v>
                </c:pt>
                <c:pt idx="14261">
                  <c:v>3837.712</c:v>
                </c:pt>
                <c:pt idx="14262">
                  <c:v>3837.953</c:v>
                </c:pt>
                <c:pt idx="14263">
                  <c:v>3838.194</c:v>
                </c:pt>
                <c:pt idx="14264">
                  <c:v>3838.4349999999999</c:v>
                </c:pt>
                <c:pt idx="14265">
                  <c:v>3838.6770000000001</c:v>
                </c:pt>
                <c:pt idx="14266">
                  <c:v>3838.9169999999999</c:v>
                </c:pt>
                <c:pt idx="14267">
                  <c:v>3839.1590000000001</c:v>
                </c:pt>
                <c:pt idx="14268">
                  <c:v>3839.4</c:v>
                </c:pt>
                <c:pt idx="14269">
                  <c:v>3839.6410000000001</c:v>
                </c:pt>
                <c:pt idx="14270">
                  <c:v>3839.8820000000001</c:v>
                </c:pt>
                <c:pt idx="14271">
                  <c:v>3840.123</c:v>
                </c:pt>
                <c:pt idx="14272">
                  <c:v>3840.364</c:v>
                </c:pt>
                <c:pt idx="14273">
                  <c:v>3840.605</c:v>
                </c:pt>
                <c:pt idx="14274">
                  <c:v>3840.846</c:v>
                </c:pt>
                <c:pt idx="14275">
                  <c:v>3841.087</c:v>
                </c:pt>
                <c:pt idx="14276">
                  <c:v>3841.328</c:v>
                </c:pt>
                <c:pt idx="14277">
                  <c:v>3841.569</c:v>
                </c:pt>
                <c:pt idx="14278">
                  <c:v>3841.81</c:v>
                </c:pt>
                <c:pt idx="14279">
                  <c:v>3842.0509999999999</c:v>
                </c:pt>
                <c:pt idx="14280">
                  <c:v>3842.2919999999999</c:v>
                </c:pt>
                <c:pt idx="14281">
                  <c:v>3842.5329999999999</c:v>
                </c:pt>
                <c:pt idx="14282">
                  <c:v>3842.7739999999999</c:v>
                </c:pt>
                <c:pt idx="14283">
                  <c:v>3843.0160000000001</c:v>
                </c:pt>
                <c:pt idx="14284">
                  <c:v>3843.2570000000001</c:v>
                </c:pt>
                <c:pt idx="14285">
                  <c:v>3843.498</c:v>
                </c:pt>
                <c:pt idx="14286">
                  <c:v>3843.739</c:v>
                </c:pt>
                <c:pt idx="14287">
                  <c:v>3843.98</c:v>
                </c:pt>
                <c:pt idx="14288">
                  <c:v>3844.221</c:v>
                </c:pt>
                <c:pt idx="14289">
                  <c:v>3844.462</c:v>
                </c:pt>
                <c:pt idx="14290">
                  <c:v>3844.703</c:v>
                </c:pt>
                <c:pt idx="14291">
                  <c:v>3844.944</c:v>
                </c:pt>
                <c:pt idx="14292">
                  <c:v>3845.1849999999999</c:v>
                </c:pt>
                <c:pt idx="14293">
                  <c:v>3845.4259999999999</c:v>
                </c:pt>
                <c:pt idx="14294">
                  <c:v>3845.6669999999999</c:v>
                </c:pt>
                <c:pt idx="14295">
                  <c:v>3845.9079999999999</c:v>
                </c:pt>
                <c:pt idx="14296">
                  <c:v>3846.1489999999999</c:v>
                </c:pt>
                <c:pt idx="14297">
                  <c:v>3846.39</c:v>
                </c:pt>
                <c:pt idx="14298">
                  <c:v>3846.6320000000001</c:v>
                </c:pt>
                <c:pt idx="14299">
                  <c:v>3846.873</c:v>
                </c:pt>
                <c:pt idx="14300">
                  <c:v>3847.114</c:v>
                </c:pt>
                <c:pt idx="14301">
                  <c:v>3847.355</c:v>
                </c:pt>
                <c:pt idx="14302">
                  <c:v>3847.596</c:v>
                </c:pt>
                <c:pt idx="14303">
                  <c:v>3847.837</c:v>
                </c:pt>
                <c:pt idx="14304">
                  <c:v>3848.078</c:v>
                </c:pt>
                <c:pt idx="14305">
                  <c:v>3848.319</c:v>
                </c:pt>
                <c:pt idx="14306">
                  <c:v>3848.56</c:v>
                </c:pt>
                <c:pt idx="14307">
                  <c:v>3848.8009999999999</c:v>
                </c:pt>
                <c:pt idx="14308">
                  <c:v>3849.0419999999999</c:v>
                </c:pt>
                <c:pt idx="14309">
                  <c:v>3849.2829999999999</c:v>
                </c:pt>
                <c:pt idx="14310">
                  <c:v>3849.5239999999999</c:v>
                </c:pt>
                <c:pt idx="14311">
                  <c:v>3849.7649999999999</c:v>
                </c:pt>
                <c:pt idx="14312">
                  <c:v>3850.0059999999999</c:v>
                </c:pt>
                <c:pt idx="14313">
                  <c:v>3850.248</c:v>
                </c:pt>
                <c:pt idx="14314">
                  <c:v>3850.489</c:v>
                </c:pt>
                <c:pt idx="14315">
                  <c:v>3850.7289999999998</c:v>
                </c:pt>
                <c:pt idx="14316">
                  <c:v>3850.971</c:v>
                </c:pt>
                <c:pt idx="14317">
                  <c:v>3851.212</c:v>
                </c:pt>
                <c:pt idx="14318">
                  <c:v>3851.453</c:v>
                </c:pt>
                <c:pt idx="14319">
                  <c:v>3851.694</c:v>
                </c:pt>
                <c:pt idx="14320">
                  <c:v>3851.9349999999999</c:v>
                </c:pt>
                <c:pt idx="14321">
                  <c:v>3852.1759999999999</c:v>
                </c:pt>
                <c:pt idx="14322">
                  <c:v>3852.4169999999999</c:v>
                </c:pt>
                <c:pt idx="14323">
                  <c:v>3852.6579999999999</c:v>
                </c:pt>
                <c:pt idx="14324">
                  <c:v>3852.8989999999999</c:v>
                </c:pt>
                <c:pt idx="14325">
                  <c:v>3853.14</c:v>
                </c:pt>
                <c:pt idx="14326">
                  <c:v>3853.3809999999999</c:v>
                </c:pt>
                <c:pt idx="14327">
                  <c:v>3853.6219999999998</c:v>
                </c:pt>
                <c:pt idx="14328">
                  <c:v>3853.8629999999998</c:v>
                </c:pt>
                <c:pt idx="14329">
                  <c:v>3854.1039999999998</c:v>
                </c:pt>
                <c:pt idx="14330">
                  <c:v>3854.3449999999998</c:v>
                </c:pt>
                <c:pt idx="14331">
                  <c:v>3854.587</c:v>
                </c:pt>
                <c:pt idx="14332">
                  <c:v>3854.828</c:v>
                </c:pt>
                <c:pt idx="14333">
                  <c:v>3855.069</c:v>
                </c:pt>
                <c:pt idx="14334">
                  <c:v>3855.31</c:v>
                </c:pt>
                <c:pt idx="14335">
                  <c:v>3855.5509999999999</c:v>
                </c:pt>
                <c:pt idx="14336">
                  <c:v>3855.7919999999999</c:v>
                </c:pt>
                <c:pt idx="14337">
                  <c:v>3856.0329999999999</c:v>
                </c:pt>
                <c:pt idx="14338">
                  <c:v>3856.2739999999999</c:v>
                </c:pt>
                <c:pt idx="14339">
                  <c:v>3856.5149999999999</c:v>
                </c:pt>
                <c:pt idx="14340">
                  <c:v>3856.7559999999999</c:v>
                </c:pt>
                <c:pt idx="14341">
                  <c:v>3856.9969999999998</c:v>
                </c:pt>
                <c:pt idx="14342">
                  <c:v>3857.2379999999998</c:v>
                </c:pt>
                <c:pt idx="14343">
                  <c:v>3857.4789999999998</c:v>
                </c:pt>
                <c:pt idx="14344">
                  <c:v>3857.72</c:v>
                </c:pt>
                <c:pt idx="14345">
                  <c:v>3857.9609999999998</c:v>
                </c:pt>
                <c:pt idx="14346">
                  <c:v>3858.203</c:v>
                </c:pt>
                <c:pt idx="14347">
                  <c:v>3858.444</c:v>
                </c:pt>
                <c:pt idx="14348">
                  <c:v>3858.6849999999999</c:v>
                </c:pt>
                <c:pt idx="14349">
                  <c:v>3858.9259999999999</c:v>
                </c:pt>
                <c:pt idx="14350">
                  <c:v>3859.1669999999999</c:v>
                </c:pt>
                <c:pt idx="14351">
                  <c:v>3859.4079999999999</c:v>
                </c:pt>
                <c:pt idx="14352">
                  <c:v>3859.6489999999999</c:v>
                </c:pt>
                <c:pt idx="14353">
                  <c:v>3859.89</c:v>
                </c:pt>
                <c:pt idx="14354">
                  <c:v>3860.1309999999999</c:v>
                </c:pt>
                <c:pt idx="14355">
                  <c:v>3860.3719999999998</c:v>
                </c:pt>
                <c:pt idx="14356">
                  <c:v>3860.6129999999998</c:v>
                </c:pt>
                <c:pt idx="14357">
                  <c:v>3860.8539999999998</c:v>
                </c:pt>
                <c:pt idx="14358">
                  <c:v>3861.0949999999998</c:v>
                </c:pt>
                <c:pt idx="14359">
                  <c:v>3861.3359999999998</c:v>
                </c:pt>
                <c:pt idx="14360">
                  <c:v>3861.5770000000002</c:v>
                </c:pt>
                <c:pt idx="14361">
                  <c:v>3861.8180000000002</c:v>
                </c:pt>
                <c:pt idx="14362">
                  <c:v>3862.06</c:v>
                </c:pt>
                <c:pt idx="14363">
                  <c:v>3862.3009999999999</c:v>
                </c:pt>
                <c:pt idx="14364">
                  <c:v>3862.5419999999999</c:v>
                </c:pt>
                <c:pt idx="14365">
                  <c:v>3862.7829999999999</c:v>
                </c:pt>
                <c:pt idx="14366">
                  <c:v>3863.0239999999999</c:v>
                </c:pt>
                <c:pt idx="14367">
                  <c:v>3863.2649999999999</c:v>
                </c:pt>
                <c:pt idx="14368">
                  <c:v>3863.5059999999999</c:v>
                </c:pt>
                <c:pt idx="14369">
                  <c:v>3863.7469999999998</c:v>
                </c:pt>
                <c:pt idx="14370">
                  <c:v>3863.9879999999998</c:v>
                </c:pt>
                <c:pt idx="14371">
                  <c:v>3864.2289999999998</c:v>
                </c:pt>
                <c:pt idx="14372">
                  <c:v>3864.47</c:v>
                </c:pt>
                <c:pt idx="14373">
                  <c:v>3864.7109999999998</c:v>
                </c:pt>
                <c:pt idx="14374">
                  <c:v>3864.9520000000002</c:v>
                </c:pt>
                <c:pt idx="14375">
                  <c:v>3865.1930000000002</c:v>
                </c:pt>
                <c:pt idx="14376">
                  <c:v>3865.4340000000002</c:v>
                </c:pt>
                <c:pt idx="14377">
                  <c:v>3865.6759999999999</c:v>
                </c:pt>
                <c:pt idx="14378">
                  <c:v>3865.9169999999999</c:v>
                </c:pt>
                <c:pt idx="14379">
                  <c:v>3866.1570000000002</c:v>
                </c:pt>
                <c:pt idx="14380">
                  <c:v>3866.3989999999999</c:v>
                </c:pt>
                <c:pt idx="14381">
                  <c:v>3866.64</c:v>
                </c:pt>
                <c:pt idx="14382">
                  <c:v>3866.8809999999999</c:v>
                </c:pt>
                <c:pt idx="14383">
                  <c:v>3867.1219999999998</c:v>
                </c:pt>
                <c:pt idx="14384">
                  <c:v>3867.3629999999998</c:v>
                </c:pt>
                <c:pt idx="14385">
                  <c:v>3867.6039999999998</c:v>
                </c:pt>
                <c:pt idx="14386">
                  <c:v>3867.8449999999998</c:v>
                </c:pt>
                <c:pt idx="14387">
                  <c:v>3868.0859999999998</c:v>
                </c:pt>
                <c:pt idx="14388">
                  <c:v>3868.3270000000002</c:v>
                </c:pt>
                <c:pt idx="14389">
                  <c:v>3868.5680000000002</c:v>
                </c:pt>
                <c:pt idx="14390">
                  <c:v>3868.8090000000002</c:v>
                </c:pt>
                <c:pt idx="14391">
                  <c:v>3869.05</c:v>
                </c:pt>
                <c:pt idx="14392">
                  <c:v>3869.2919999999999</c:v>
                </c:pt>
                <c:pt idx="14393">
                  <c:v>3869.5320000000002</c:v>
                </c:pt>
                <c:pt idx="14394">
                  <c:v>3869.7730000000001</c:v>
                </c:pt>
                <c:pt idx="14395">
                  <c:v>3870.0149999999999</c:v>
                </c:pt>
                <c:pt idx="14396">
                  <c:v>3870.2559999999999</c:v>
                </c:pt>
                <c:pt idx="14397">
                  <c:v>3870.4969999999998</c:v>
                </c:pt>
                <c:pt idx="14398">
                  <c:v>3870.7379999999998</c:v>
                </c:pt>
                <c:pt idx="14399">
                  <c:v>3870.9789999999998</c:v>
                </c:pt>
                <c:pt idx="14400">
                  <c:v>3871.22</c:v>
                </c:pt>
                <c:pt idx="14401">
                  <c:v>3871.4609999999998</c:v>
                </c:pt>
                <c:pt idx="14402">
                  <c:v>3871.7020000000002</c:v>
                </c:pt>
                <c:pt idx="14403">
                  <c:v>3871.9430000000002</c:v>
                </c:pt>
                <c:pt idx="14404">
                  <c:v>3872.1840000000002</c:v>
                </c:pt>
                <c:pt idx="14405">
                  <c:v>3872.4250000000002</c:v>
                </c:pt>
                <c:pt idx="14406">
                  <c:v>3872.6660000000002</c:v>
                </c:pt>
                <c:pt idx="14407">
                  <c:v>3872.9070000000002</c:v>
                </c:pt>
                <c:pt idx="14408">
                  <c:v>3873.1480000000001</c:v>
                </c:pt>
                <c:pt idx="14409">
                  <c:v>3873.3890000000001</c:v>
                </c:pt>
                <c:pt idx="14410">
                  <c:v>3873.6309999999999</c:v>
                </c:pt>
                <c:pt idx="14411">
                  <c:v>3873.8719999999998</c:v>
                </c:pt>
                <c:pt idx="14412">
                  <c:v>3874.1129999999998</c:v>
                </c:pt>
                <c:pt idx="14413">
                  <c:v>3874.3539999999998</c:v>
                </c:pt>
                <c:pt idx="14414">
                  <c:v>3874.5949999999998</c:v>
                </c:pt>
                <c:pt idx="14415">
                  <c:v>3874.8359999999998</c:v>
                </c:pt>
                <c:pt idx="14416">
                  <c:v>3875.0770000000002</c:v>
                </c:pt>
                <c:pt idx="14417">
                  <c:v>3875.3180000000002</c:v>
                </c:pt>
                <c:pt idx="14418">
                  <c:v>3875.5590000000002</c:v>
                </c:pt>
                <c:pt idx="14419">
                  <c:v>3875.8</c:v>
                </c:pt>
                <c:pt idx="14420">
                  <c:v>3876.0410000000002</c:v>
                </c:pt>
                <c:pt idx="14421">
                  <c:v>3876.2820000000002</c:v>
                </c:pt>
                <c:pt idx="14422">
                  <c:v>3876.5230000000001</c:v>
                </c:pt>
                <c:pt idx="14423">
                  <c:v>3876.7640000000001</c:v>
                </c:pt>
                <c:pt idx="14424">
                  <c:v>3877.0050000000001</c:v>
                </c:pt>
                <c:pt idx="14425">
                  <c:v>3877.2460000000001</c:v>
                </c:pt>
                <c:pt idx="14426">
                  <c:v>3877.4879999999998</c:v>
                </c:pt>
                <c:pt idx="14427">
                  <c:v>3877.7289999999998</c:v>
                </c:pt>
                <c:pt idx="14428">
                  <c:v>3877.97</c:v>
                </c:pt>
                <c:pt idx="14429">
                  <c:v>3878.2109999999998</c:v>
                </c:pt>
                <c:pt idx="14430">
                  <c:v>3878.4520000000002</c:v>
                </c:pt>
                <c:pt idx="14431">
                  <c:v>3878.6930000000002</c:v>
                </c:pt>
                <c:pt idx="14432">
                  <c:v>3878.9340000000002</c:v>
                </c:pt>
                <c:pt idx="14433">
                  <c:v>3879.1750000000002</c:v>
                </c:pt>
                <c:pt idx="14434">
                  <c:v>3879.4160000000002</c:v>
                </c:pt>
                <c:pt idx="14435">
                  <c:v>3879.6570000000002</c:v>
                </c:pt>
                <c:pt idx="14436">
                  <c:v>3879.8980000000001</c:v>
                </c:pt>
                <c:pt idx="14437">
                  <c:v>3880.1390000000001</c:v>
                </c:pt>
                <c:pt idx="14438">
                  <c:v>3880.38</c:v>
                </c:pt>
                <c:pt idx="14439">
                  <c:v>3880.6210000000001</c:v>
                </c:pt>
                <c:pt idx="14440">
                  <c:v>3880.8620000000001</c:v>
                </c:pt>
                <c:pt idx="14441">
                  <c:v>3881.1039999999998</c:v>
                </c:pt>
                <c:pt idx="14442">
                  <c:v>3881.3440000000001</c:v>
                </c:pt>
                <c:pt idx="14443">
                  <c:v>3881.585</c:v>
                </c:pt>
                <c:pt idx="14444">
                  <c:v>3881.8270000000002</c:v>
                </c:pt>
                <c:pt idx="14445">
                  <c:v>3882.0680000000002</c:v>
                </c:pt>
                <c:pt idx="14446">
                  <c:v>3882.3090000000002</c:v>
                </c:pt>
                <c:pt idx="14447">
                  <c:v>3882.55</c:v>
                </c:pt>
                <c:pt idx="14448">
                  <c:v>3882.7910000000002</c:v>
                </c:pt>
                <c:pt idx="14449">
                  <c:v>3883.0320000000002</c:v>
                </c:pt>
                <c:pt idx="14450">
                  <c:v>3883.2730000000001</c:v>
                </c:pt>
                <c:pt idx="14451">
                  <c:v>3883.5140000000001</c:v>
                </c:pt>
                <c:pt idx="14452">
                  <c:v>3883.7550000000001</c:v>
                </c:pt>
                <c:pt idx="14453">
                  <c:v>3883.9960000000001</c:v>
                </c:pt>
                <c:pt idx="14454">
                  <c:v>3884.2370000000001</c:v>
                </c:pt>
                <c:pt idx="14455">
                  <c:v>3884.4780000000001</c:v>
                </c:pt>
                <c:pt idx="14456">
                  <c:v>3884.7190000000001</c:v>
                </c:pt>
                <c:pt idx="14457">
                  <c:v>3884.96</c:v>
                </c:pt>
                <c:pt idx="14458">
                  <c:v>3885.201</c:v>
                </c:pt>
                <c:pt idx="14459">
                  <c:v>3885.4430000000002</c:v>
                </c:pt>
                <c:pt idx="14460">
                  <c:v>3885.6840000000002</c:v>
                </c:pt>
                <c:pt idx="14461">
                  <c:v>3885.9250000000002</c:v>
                </c:pt>
                <c:pt idx="14462">
                  <c:v>3886.1660000000002</c:v>
                </c:pt>
                <c:pt idx="14463">
                  <c:v>3886.4070000000002</c:v>
                </c:pt>
                <c:pt idx="14464">
                  <c:v>3886.6480000000001</c:v>
                </c:pt>
                <c:pt idx="14465">
                  <c:v>3886.8890000000001</c:v>
                </c:pt>
                <c:pt idx="14466">
                  <c:v>3887.13</c:v>
                </c:pt>
                <c:pt idx="14467">
                  <c:v>3887.3710000000001</c:v>
                </c:pt>
                <c:pt idx="14468">
                  <c:v>3887.6120000000001</c:v>
                </c:pt>
                <c:pt idx="14469">
                  <c:v>3887.8530000000001</c:v>
                </c:pt>
                <c:pt idx="14470">
                  <c:v>3888.0940000000001</c:v>
                </c:pt>
                <c:pt idx="14471">
                  <c:v>3888.335</c:v>
                </c:pt>
                <c:pt idx="14472">
                  <c:v>3888.576</c:v>
                </c:pt>
                <c:pt idx="14473">
                  <c:v>3888.817</c:v>
                </c:pt>
                <c:pt idx="14474">
                  <c:v>3889.0590000000002</c:v>
                </c:pt>
                <c:pt idx="14475">
                  <c:v>3889.3</c:v>
                </c:pt>
                <c:pt idx="14476">
                  <c:v>3889.5410000000002</c:v>
                </c:pt>
                <c:pt idx="14477">
                  <c:v>3889.7820000000002</c:v>
                </c:pt>
                <c:pt idx="14478">
                  <c:v>3890.0230000000001</c:v>
                </c:pt>
                <c:pt idx="14479">
                  <c:v>3890.2640000000001</c:v>
                </c:pt>
                <c:pt idx="14480">
                  <c:v>3890.5050000000001</c:v>
                </c:pt>
                <c:pt idx="14481">
                  <c:v>3890.7460000000001</c:v>
                </c:pt>
                <c:pt idx="14482">
                  <c:v>3890.9870000000001</c:v>
                </c:pt>
                <c:pt idx="14483">
                  <c:v>3891.2280000000001</c:v>
                </c:pt>
                <c:pt idx="14484">
                  <c:v>3891.4690000000001</c:v>
                </c:pt>
                <c:pt idx="14485">
                  <c:v>3891.71</c:v>
                </c:pt>
                <c:pt idx="14486">
                  <c:v>3891.951</c:v>
                </c:pt>
                <c:pt idx="14487">
                  <c:v>3892.192</c:v>
                </c:pt>
                <c:pt idx="14488">
                  <c:v>3892.433</c:v>
                </c:pt>
                <c:pt idx="14489">
                  <c:v>3892.674</c:v>
                </c:pt>
                <c:pt idx="14490">
                  <c:v>3892.9160000000002</c:v>
                </c:pt>
                <c:pt idx="14491">
                  <c:v>3893.1559999999999</c:v>
                </c:pt>
                <c:pt idx="14492">
                  <c:v>3893.3980000000001</c:v>
                </c:pt>
                <c:pt idx="14493">
                  <c:v>3893.6390000000001</c:v>
                </c:pt>
                <c:pt idx="14494">
                  <c:v>3893.88</c:v>
                </c:pt>
                <c:pt idx="14495">
                  <c:v>3894.1210000000001</c:v>
                </c:pt>
                <c:pt idx="14496">
                  <c:v>3894.3620000000001</c:v>
                </c:pt>
                <c:pt idx="14497">
                  <c:v>3894.6030000000001</c:v>
                </c:pt>
                <c:pt idx="14498">
                  <c:v>3894.8440000000001</c:v>
                </c:pt>
                <c:pt idx="14499">
                  <c:v>3895.085</c:v>
                </c:pt>
                <c:pt idx="14500">
                  <c:v>3895.326</c:v>
                </c:pt>
                <c:pt idx="14501">
                  <c:v>3895.567</c:v>
                </c:pt>
                <c:pt idx="14502">
                  <c:v>3895.808</c:v>
                </c:pt>
                <c:pt idx="14503">
                  <c:v>3896.049</c:v>
                </c:pt>
                <c:pt idx="14504">
                  <c:v>3896.29</c:v>
                </c:pt>
                <c:pt idx="14505">
                  <c:v>3896.5309999999999</c:v>
                </c:pt>
                <c:pt idx="14506">
                  <c:v>3896.7719999999999</c:v>
                </c:pt>
                <c:pt idx="14507">
                  <c:v>3897.0140000000001</c:v>
                </c:pt>
                <c:pt idx="14508">
                  <c:v>3897.2550000000001</c:v>
                </c:pt>
                <c:pt idx="14509">
                  <c:v>3897.4960000000001</c:v>
                </c:pt>
                <c:pt idx="14510">
                  <c:v>3897.7370000000001</c:v>
                </c:pt>
                <c:pt idx="14511">
                  <c:v>3897.9780000000001</c:v>
                </c:pt>
                <c:pt idx="14512">
                  <c:v>3898.2190000000001</c:v>
                </c:pt>
                <c:pt idx="14513">
                  <c:v>3898.46</c:v>
                </c:pt>
                <c:pt idx="14514">
                  <c:v>3898.701</c:v>
                </c:pt>
                <c:pt idx="14515">
                  <c:v>3898.942</c:v>
                </c:pt>
                <c:pt idx="14516">
                  <c:v>3899.183</c:v>
                </c:pt>
                <c:pt idx="14517">
                  <c:v>3899.424</c:v>
                </c:pt>
                <c:pt idx="14518">
                  <c:v>3899.665</c:v>
                </c:pt>
                <c:pt idx="14519">
                  <c:v>3899.9059999999999</c:v>
                </c:pt>
                <c:pt idx="14520">
                  <c:v>3900.1469999999999</c:v>
                </c:pt>
                <c:pt idx="14521">
                  <c:v>3900.3879999999999</c:v>
                </c:pt>
                <c:pt idx="14522">
                  <c:v>3900.6289999999999</c:v>
                </c:pt>
                <c:pt idx="14523">
                  <c:v>3900.8710000000001</c:v>
                </c:pt>
                <c:pt idx="14524">
                  <c:v>3901.1120000000001</c:v>
                </c:pt>
                <c:pt idx="14525">
                  <c:v>3901.3530000000001</c:v>
                </c:pt>
                <c:pt idx="14526">
                  <c:v>3901.5940000000001</c:v>
                </c:pt>
                <c:pt idx="14527">
                  <c:v>3901.835</c:v>
                </c:pt>
                <c:pt idx="14528">
                  <c:v>3902.076</c:v>
                </c:pt>
                <c:pt idx="14529">
                  <c:v>3902.317</c:v>
                </c:pt>
                <c:pt idx="14530">
                  <c:v>3902.558</c:v>
                </c:pt>
                <c:pt idx="14531">
                  <c:v>3902.799</c:v>
                </c:pt>
                <c:pt idx="14532">
                  <c:v>3903.04</c:v>
                </c:pt>
                <c:pt idx="14533">
                  <c:v>3903.2809999999999</c:v>
                </c:pt>
                <c:pt idx="14534">
                  <c:v>3903.5219999999999</c:v>
                </c:pt>
                <c:pt idx="14535">
                  <c:v>3903.7629999999999</c:v>
                </c:pt>
                <c:pt idx="14536">
                  <c:v>3904.0039999999999</c:v>
                </c:pt>
                <c:pt idx="14537">
                  <c:v>3904.2449999999999</c:v>
                </c:pt>
                <c:pt idx="14538">
                  <c:v>3904.4870000000001</c:v>
                </c:pt>
                <c:pt idx="14539">
                  <c:v>3904.7280000000001</c:v>
                </c:pt>
                <c:pt idx="14540">
                  <c:v>3904.9690000000001</c:v>
                </c:pt>
                <c:pt idx="14541">
                  <c:v>3905.21</c:v>
                </c:pt>
                <c:pt idx="14542">
                  <c:v>3905.451</c:v>
                </c:pt>
                <c:pt idx="14543">
                  <c:v>3905.692</c:v>
                </c:pt>
                <c:pt idx="14544">
                  <c:v>3905.933</c:v>
                </c:pt>
                <c:pt idx="14545">
                  <c:v>3906.174</c:v>
                </c:pt>
                <c:pt idx="14546">
                  <c:v>3906.415</c:v>
                </c:pt>
                <c:pt idx="14547">
                  <c:v>3906.6559999999999</c:v>
                </c:pt>
                <c:pt idx="14548">
                  <c:v>3906.8969999999999</c:v>
                </c:pt>
                <c:pt idx="14549">
                  <c:v>3907.1379999999999</c:v>
                </c:pt>
                <c:pt idx="14550">
                  <c:v>3907.3789999999999</c:v>
                </c:pt>
                <c:pt idx="14551">
                  <c:v>3907.62</c:v>
                </c:pt>
                <c:pt idx="14552">
                  <c:v>3907.8609999999999</c:v>
                </c:pt>
                <c:pt idx="14553">
                  <c:v>3908.1030000000001</c:v>
                </c:pt>
                <c:pt idx="14554">
                  <c:v>3908.3440000000001</c:v>
                </c:pt>
                <c:pt idx="14555">
                  <c:v>3908.5839999999998</c:v>
                </c:pt>
                <c:pt idx="14556">
                  <c:v>3908.826</c:v>
                </c:pt>
                <c:pt idx="14557">
                  <c:v>3909.067</c:v>
                </c:pt>
                <c:pt idx="14558">
                  <c:v>3909.308</c:v>
                </c:pt>
                <c:pt idx="14559">
                  <c:v>3909.549</c:v>
                </c:pt>
                <c:pt idx="14560">
                  <c:v>3909.79</c:v>
                </c:pt>
                <c:pt idx="14561">
                  <c:v>3910.0309999999999</c:v>
                </c:pt>
                <c:pt idx="14562">
                  <c:v>3910.2719999999999</c:v>
                </c:pt>
                <c:pt idx="14563">
                  <c:v>3910.5129999999999</c:v>
                </c:pt>
                <c:pt idx="14564">
                  <c:v>3910.7539999999999</c:v>
                </c:pt>
                <c:pt idx="14565">
                  <c:v>3910.9949999999999</c:v>
                </c:pt>
                <c:pt idx="14566">
                  <c:v>3911.2359999999999</c:v>
                </c:pt>
                <c:pt idx="14567">
                  <c:v>3911.4769999999999</c:v>
                </c:pt>
                <c:pt idx="14568">
                  <c:v>3911.7179999999998</c:v>
                </c:pt>
                <c:pt idx="14569">
                  <c:v>3911.9589999999998</c:v>
                </c:pt>
                <c:pt idx="14570">
                  <c:v>3912.2</c:v>
                </c:pt>
                <c:pt idx="14571">
                  <c:v>3912.442</c:v>
                </c:pt>
                <c:pt idx="14572">
                  <c:v>3912.683</c:v>
                </c:pt>
                <c:pt idx="14573">
                  <c:v>3912.924</c:v>
                </c:pt>
                <c:pt idx="14574">
                  <c:v>3913.165</c:v>
                </c:pt>
                <c:pt idx="14575">
                  <c:v>3913.4059999999999</c:v>
                </c:pt>
                <c:pt idx="14576">
                  <c:v>3913.6469999999999</c:v>
                </c:pt>
                <c:pt idx="14577">
                  <c:v>3913.8879999999999</c:v>
                </c:pt>
                <c:pt idx="14578">
                  <c:v>3914.1289999999999</c:v>
                </c:pt>
                <c:pt idx="14579">
                  <c:v>3914.37</c:v>
                </c:pt>
                <c:pt idx="14580">
                  <c:v>3914.6109999999999</c:v>
                </c:pt>
                <c:pt idx="14581">
                  <c:v>3914.8519999999999</c:v>
                </c:pt>
                <c:pt idx="14582">
                  <c:v>3915.0929999999998</c:v>
                </c:pt>
                <c:pt idx="14583">
                  <c:v>3915.3339999999998</c:v>
                </c:pt>
                <c:pt idx="14584">
                  <c:v>3915.5749999999998</c:v>
                </c:pt>
                <c:pt idx="14585">
                  <c:v>3915.8159999999998</c:v>
                </c:pt>
                <c:pt idx="14586">
                  <c:v>3916.0569999999998</c:v>
                </c:pt>
                <c:pt idx="14587">
                  <c:v>3916.299</c:v>
                </c:pt>
                <c:pt idx="14588">
                  <c:v>3916.54</c:v>
                </c:pt>
                <c:pt idx="14589">
                  <c:v>3916.7809999999999</c:v>
                </c:pt>
                <c:pt idx="14590">
                  <c:v>3917.0219999999999</c:v>
                </c:pt>
                <c:pt idx="14591">
                  <c:v>3917.2629999999999</c:v>
                </c:pt>
                <c:pt idx="14592">
                  <c:v>3917.5039999999999</c:v>
                </c:pt>
                <c:pt idx="14593">
                  <c:v>3917.7449999999999</c:v>
                </c:pt>
                <c:pt idx="14594">
                  <c:v>3917.9859999999999</c:v>
                </c:pt>
                <c:pt idx="14595">
                  <c:v>3918.2269999999999</c:v>
                </c:pt>
                <c:pt idx="14596">
                  <c:v>3918.4679999999998</c:v>
                </c:pt>
                <c:pt idx="14597">
                  <c:v>3918.7089999999998</c:v>
                </c:pt>
                <c:pt idx="14598">
                  <c:v>3918.95</c:v>
                </c:pt>
                <c:pt idx="14599">
                  <c:v>3919.1909999999998</c:v>
                </c:pt>
                <c:pt idx="14600">
                  <c:v>3919.4319999999998</c:v>
                </c:pt>
                <c:pt idx="14601">
                  <c:v>3919.6729999999998</c:v>
                </c:pt>
                <c:pt idx="14602">
                  <c:v>3919.915</c:v>
                </c:pt>
                <c:pt idx="14603">
                  <c:v>3920.1559999999999</c:v>
                </c:pt>
                <c:pt idx="14604">
                  <c:v>3920.3960000000002</c:v>
                </c:pt>
                <c:pt idx="14605">
                  <c:v>3920.6379999999999</c:v>
                </c:pt>
                <c:pt idx="14606">
                  <c:v>3920.8789999999999</c:v>
                </c:pt>
                <c:pt idx="14607">
                  <c:v>3921.12</c:v>
                </c:pt>
                <c:pt idx="14608">
                  <c:v>3921.3609999999999</c:v>
                </c:pt>
                <c:pt idx="14609">
                  <c:v>3921.6019999999999</c:v>
                </c:pt>
                <c:pt idx="14610">
                  <c:v>3921.8429999999998</c:v>
                </c:pt>
                <c:pt idx="14611">
                  <c:v>3922.0839999999998</c:v>
                </c:pt>
                <c:pt idx="14612">
                  <c:v>3922.3249999999998</c:v>
                </c:pt>
                <c:pt idx="14613">
                  <c:v>3922.5659999999998</c:v>
                </c:pt>
                <c:pt idx="14614">
                  <c:v>3922.8069999999998</c:v>
                </c:pt>
                <c:pt idx="14615">
                  <c:v>3923.0479999999998</c:v>
                </c:pt>
                <c:pt idx="14616">
                  <c:v>3923.2890000000002</c:v>
                </c:pt>
                <c:pt idx="14617">
                  <c:v>3923.5309999999999</c:v>
                </c:pt>
                <c:pt idx="14618">
                  <c:v>3923.7710000000002</c:v>
                </c:pt>
                <c:pt idx="14619">
                  <c:v>3924.0120000000002</c:v>
                </c:pt>
                <c:pt idx="14620">
                  <c:v>3924.2539999999999</c:v>
                </c:pt>
                <c:pt idx="14621">
                  <c:v>3924.4949999999999</c:v>
                </c:pt>
                <c:pt idx="14622">
                  <c:v>3924.7359999999999</c:v>
                </c:pt>
                <c:pt idx="14623">
                  <c:v>3924.9769999999999</c:v>
                </c:pt>
                <c:pt idx="14624">
                  <c:v>3925.2179999999998</c:v>
                </c:pt>
                <c:pt idx="14625">
                  <c:v>3925.4589999999998</c:v>
                </c:pt>
                <c:pt idx="14626">
                  <c:v>3925.7</c:v>
                </c:pt>
                <c:pt idx="14627">
                  <c:v>3925.9409999999998</c:v>
                </c:pt>
                <c:pt idx="14628">
                  <c:v>3926.1819999999998</c:v>
                </c:pt>
                <c:pt idx="14629">
                  <c:v>3926.4229999999998</c:v>
                </c:pt>
                <c:pt idx="14630">
                  <c:v>3926.6640000000002</c:v>
                </c:pt>
                <c:pt idx="14631">
                  <c:v>3926.9050000000002</c:v>
                </c:pt>
                <c:pt idx="14632">
                  <c:v>3927.1460000000002</c:v>
                </c:pt>
                <c:pt idx="14633">
                  <c:v>3927.3870000000002</c:v>
                </c:pt>
                <c:pt idx="14634">
                  <c:v>3927.6280000000002</c:v>
                </c:pt>
                <c:pt idx="14635">
                  <c:v>3927.87</c:v>
                </c:pt>
                <c:pt idx="14636">
                  <c:v>3928.1109999999999</c:v>
                </c:pt>
                <c:pt idx="14637">
                  <c:v>3928.3519999999999</c:v>
                </c:pt>
                <c:pt idx="14638">
                  <c:v>3928.5929999999998</c:v>
                </c:pt>
                <c:pt idx="14639">
                  <c:v>3928.8339999999998</c:v>
                </c:pt>
                <c:pt idx="14640">
                  <c:v>3929.0749999999998</c:v>
                </c:pt>
                <c:pt idx="14641">
                  <c:v>3929.3159999999998</c:v>
                </c:pt>
                <c:pt idx="14642">
                  <c:v>3929.5569999999998</c:v>
                </c:pt>
                <c:pt idx="14643">
                  <c:v>3929.7979999999998</c:v>
                </c:pt>
                <c:pt idx="14644">
                  <c:v>3930.0390000000002</c:v>
                </c:pt>
                <c:pt idx="14645">
                  <c:v>3930.28</c:v>
                </c:pt>
                <c:pt idx="14646">
                  <c:v>3930.5210000000002</c:v>
                </c:pt>
                <c:pt idx="14647">
                  <c:v>3930.7620000000002</c:v>
                </c:pt>
                <c:pt idx="14648">
                  <c:v>3931.0030000000002</c:v>
                </c:pt>
                <c:pt idx="14649">
                  <c:v>3931.2440000000001</c:v>
                </c:pt>
                <c:pt idx="14650">
                  <c:v>3931.4850000000001</c:v>
                </c:pt>
                <c:pt idx="14651">
                  <c:v>3931.7269999999999</c:v>
                </c:pt>
                <c:pt idx="14652">
                  <c:v>3931.9679999999998</c:v>
                </c:pt>
                <c:pt idx="14653">
                  <c:v>3932.2089999999998</c:v>
                </c:pt>
                <c:pt idx="14654">
                  <c:v>3932.45</c:v>
                </c:pt>
                <c:pt idx="14655">
                  <c:v>3932.6909999999998</c:v>
                </c:pt>
                <c:pt idx="14656">
                  <c:v>3932.9319999999998</c:v>
                </c:pt>
                <c:pt idx="14657">
                  <c:v>3933.1729999999998</c:v>
                </c:pt>
                <c:pt idx="14658">
                  <c:v>3933.4140000000002</c:v>
                </c:pt>
                <c:pt idx="14659">
                  <c:v>3933.6550000000002</c:v>
                </c:pt>
                <c:pt idx="14660">
                  <c:v>3933.8960000000002</c:v>
                </c:pt>
                <c:pt idx="14661">
                  <c:v>3934.1370000000002</c:v>
                </c:pt>
                <c:pt idx="14662">
                  <c:v>3934.3780000000002</c:v>
                </c:pt>
                <c:pt idx="14663">
                  <c:v>3934.6190000000001</c:v>
                </c:pt>
                <c:pt idx="14664">
                  <c:v>3934.86</c:v>
                </c:pt>
                <c:pt idx="14665">
                  <c:v>3935.1010000000001</c:v>
                </c:pt>
                <c:pt idx="14666">
                  <c:v>3935.3429999999998</c:v>
                </c:pt>
                <c:pt idx="14667">
                  <c:v>3935.5830000000001</c:v>
                </c:pt>
                <c:pt idx="14668">
                  <c:v>3935.8249999999998</c:v>
                </c:pt>
                <c:pt idx="14669">
                  <c:v>3936.0659999999998</c:v>
                </c:pt>
                <c:pt idx="14670">
                  <c:v>3936.3069999999998</c:v>
                </c:pt>
                <c:pt idx="14671">
                  <c:v>3936.5479999999998</c:v>
                </c:pt>
                <c:pt idx="14672">
                  <c:v>3936.7890000000002</c:v>
                </c:pt>
                <c:pt idx="14673">
                  <c:v>3937.03</c:v>
                </c:pt>
                <c:pt idx="14674">
                  <c:v>3937.2710000000002</c:v>
                </c:pt>
                <c:pt idx="14675">
                  <c:v>3937.5120000000002</c:v>
                </c:pt>
                <c:pt idx="14676">
                  <c:v>3937.7530000000002</c:v>
                </c:pt>
                <c:pt idx="14677">
                  <c:v>3937.9940000000001</c:v>
                </c:pt>
                <c:pt idx="14678">
                  <c:v>3938.2350000000001</c:v>
                </c:pt>
                <c:pt idx="14679">
                  <c:v>3938.4760000000001</c:v>
                </c:pt>
                <c:pt idx="14680">
                  <c:v>3938.7170000000001</c:v>
                </c:pt>
                <c:pt idx="14681">
                  <c:v>3938.9580000000001</c:v>
                </c:pt>
                <c:pt idx="14682">
                  <c:v>3939.1990000000001</c:v>
                </c:pt>
                <c:pt idx="14683">
                  <c:v>3939.44</c:v>
                </c:pt>
                <c:pt idx="14684">
                  <c:v>3939.6819999999998</c:v>
                </c:pt>
                <c:pt idx="14685">
                  <c:v>3939.9229999999998</c:v>
                </c:pt>
                <c:pt idx="14686">
                  <c:v>3940.1640000000002</c:v>
                </c:pt>
                <c:pt idx="14687">
                  <c:v>3940.4050000000002</c:v>
                </c:pt>
                <c:pt idx="14688">
                  <c:v>3940.6460000000002</c:v>
                </c:pt>
                <c:pt idx="14689">
                  <c:v>3940.8870000000002</c:v>
                </c:pt>
                <c:pt idx="14690">
                  <c:v>3941.1280000000002</c:v>
                </c:pt>
                <c:pt idx="14691">
                  <c:v>3941.3690000000001</c:v>
                </c:pt>
                <c:pt idx="14692">
                  <c:v>3941.61</c:v>
                </c:pt>
                <c:pt idx="14693">
                  <c:v>3941.8510000000001</c:v>
                </c:pt>
                <c:pt idx="14694">
                  <c:v>3942.0920000000001</c:v>
                </c:pt>
                <c:pt idx="14695">
                  <c:v>3942.3330000000001</c:v>
                </c:pt>
                <c:pt idx="14696">
                  <c:v>3942.5740000000001</c:v>
                </c:pt>
                <c:pt idx="14697">
                  <c:v>3942.8150000000001</c:v>
                </c:pt>
                <c:pt idx="14698">
                  <c:v>3943.056</c:v>
                </c:pt>
                <c:pt idx="14699">
                  <c:v>3943.2979999999998</c:v>
                </c:pt>
                <c:pt idx="14700">
                  <c:v>3943.5390000000002</c:v>
                </c:pt>
                <c:pt idx="14701">
                  <c:v>3943.78</c:v>
                </c:pt>
                <c:pt idx="14702">
                  <c:v>3944.0210000000002</c:v>
                </c:pt>
                <c:pt idx="14703">
                  <c:v>3944.2620000000002</c:v>
                </c:pt>
                <c:pt idx="14704">
                  <c:v>3944.5030000000002</c:v>
                </c:pt>
                <c:pt idx="14705">
                  <c:v>3944.7440000000001</c:v>
                </c:pt>
                <c:pt idx="14706">
                  <c:v>3944.9850000000001</c:v>
                </c:pt>
                <c:pt idx="14707">
                  <c:v>3945.2260000000001</c:v>
                </c:pt>
                <c:pt idx="14708">
                  <c:v>3945.4670000000001</c:v>
                </c:pt>
                <c:pt idx="14709">
                  <c:v>3945.7080000000001</c:v>
                </c:pt>
                <c:pt idx="14710">
                  <c:v>3945.9490000000001</c:v>
                </c:pt>
                <c:pt idx="14711">
                  <c:v>3946.19</c:v>
                </c:pt>
                <c:pt idx="14712">
                  <c:v>3946.431</c:v>
                </c:pt>
                <c:pt idx="14713">
                  <c:v>3946.672</c:v>
                </c:pt>
                <c:pt idx="14714">
                  <c:v>3946.9140000000002</c:v>
                </c:pt>
                <c:pt idx="14715">
                  <c:v>3947.1550000000002</c:v>
                </c:pt>
                <c:pt idx="14716">
                  <c:v>3947.3960000000002</c:v>
                </c:pt>
                <c:pt idx="14717">
                  <c:v>3947.6370000000002</c:v>
                </c:pt>
                <c:pt idx="14718">
                  <c:v>3947.8780000000002</c:v>
                </c:pt>
                <c:pt idx="14719">
                  <c:v>3948.1190000000001</c:v>
                </c:pt>
                <c:pt idx="14720">
                  <c:v>3948.36</c:v>
                </c:pt>
                <c:pt idx="14721">
                  <c:v>3948.6010000000001</c:v>
                </c:pt>
                <c:pt idx="14722">
                  <c:v>3948.8420000000001</c:v>
                </c:pt>
                <c:pt idx="14723">
                  <c:v>3949.0830000000001</c:v>
                </c:pt>
                <c:pt idx="14724">
                  <c:v>3949.3240000000001</c:v>
                </c:pt>
                <c:pt idx="14725">
                  <c:v>3949.5650000000001</c:v>
                </c:pt>
                <c:pt idx="14726">
                  <c:v>3949.806</c:v>
                </c:pt>
                <c:pt idx="14727">
                  <c:v>3950.047</c:v>
                </c:pt>
                <c:pt idx="14728">
                  <c:v>3950.288</c:v>
                </c:pt>
                <c:pt idx="14729">
                  <c:v>3950.529</c:v>
                </c:pt>
                <c:pt idx="14730">
                  <c:v>3950.7710000000002</c:v>
                </c:pt>
                <c:pt idx="14731">
                  <c:v>3951.011</c:v>
                </c:pt>
                <c:pt idx="14732">
                  <c:v>3951.2530000000002</c:v>
                </c:pt>
                <c:pt idx="14733">
                  <c:v>3951.4940000000001</c:v>
                </c:pt>
                <c:pt idx="14734">
                  <c:v>3951.7350000000001</c:v>
                </c:pt>
                <c:pt idx="14735">
                  <c:v>3951.9760000000001</c:v>
                </c:pt>
                <c:pt idx="14736">
                  <c:v>3952.2170000000001</c:v>
                </c:pt>
                <c:pt idx="14737">
                  <c:v>3952.4580000000001</c:v>
                </c:pt>
                <c:pt idx="14738">
                  <c:v>3952.6990000000001</c:v>
                </c:pt>
                <c:pt idx="14739">
                  <c:v>3952.94</c:v>
                </c:pt>
                <c:pt idx="14740">
                  <c:v>3953.181</c:v>
                </c:pt>
                <c:pt idx="14741">
                  <c:v>3953.422</c:v>
                </c:pt>
                <c:pt idx="14742">
                  <c:v>3953.663</c:v>
                </c:pt>
                <c:pt idx="14743">
                  <c:v>3953.904</c:v>
                </c:pt>
                <c:pt idx="14744">
                  <c:v>3954.145</c:v>
                </c:pt>
                <c:pt idx="14745">
                  <c:v>3954.386</c:v>
                </c:pt>
                <c:pt idx="14746">
                  <c:v>3954.627</c:v>
                </c:pt>
                <c:pt idx="14747">
                  <c:v>3954.8679999999999</c:v>
                </c:pt>
                <c:pt idx="14748">
                  <c:v>3955.11</c:v>
                </c:pt>
                <c:pt idx="14749">
                  <c:v>3955.3510000000001</c:v>
                </c:pt>
                <c:pt idx="14750">
                  <c:v>3955.5920000000001</c:v>
                </c:pt>
                <c:pt idx="14751">
                  <c:v>3955.8330000000001</c:v>
                </c:pt>
                <c:pt idx="14752">
                  <c:v>3956.0740000000001</c:v>
                </c:pt>
                <c:pt idx="14753">
                  <c:v>3956.3150000000001</c:v>
                </c:pt>
                <c:pt idx="14754">
                  <c:v>3956.556</c:v>
                </c:pt>
                <c:pt idx="14755">
                  <c:v>3956.797</c:v>
                </c:pt>
                <c:pt idx="14756">
                  <c:v>3957.038</c:v>
                </c:pt>
                <c:pt idx="14757">
                  <c:v>3957.279</c:v>
                </c:pt>
                <c:pt idx="14758">
                  <c:v>3957.52</c:v>
                </c:pt>
                <c:pt idx="14759">
                  <c:v>3957.761</c:v>
                </c:pt>
                <c:pt idx="14760">
                  <c:v>3958.002</c:v>
                </c:pt>
                <c:pt idx="14761">
                  <c:v>3958.2429999999999</c:v>
                </c:pt>
                <c:pt idx="14762">
                  <c:v>3958.4839999999999</c:v>
                </c:pt>
                <c:pt idx="14763">
                  <c:v>3958.7260000000001</c:v>
                </c:pt>
                <c:pt idx="14764">
                  <c:v>3958.9670000000001</c:v>
                </c:pt>
                <c:pt idx="14765">
                  <c:v>3959.2080000000001</c:v>
                </c:pt>
                <c:pt idx="14766">
                  <c:v>3959.4490000000001</c:v>
                </c:pt>
                <c:pt idx="14767">
                  <c:v>3959.69</c:v>
                </c:pt>
                <c:pt idx="14768">
                  <c:v>3959.931</c:v>
                </c:pt>
                <c:pt idx="14769">
                  <c:v>3960.172</c:v>
                </c:pt>
                <c:pt idx="14770">
                  <c:v>3960.413</c:v>
                </c:pt>
                <c:pt idx="14771">
                  <c:v>3960.654</c:v>
                </c:pt>
                <c:pt idx="14772">
                  <c:v>3960.895</c:v>
                </c:pt>
                <c:pt idx="14773">
                  <c:v>3961.136</c:v>
                </c:pt>
                <c:pt idx="14774">
                  <c:v>3961.377</c:v>
                </c:pt>
                <c:pt idx="14775">
                  <c:v>3961.6179999999999</c:v>
                </c:pt>
                <c:pt idx="14776">
                  <c:v>3961.8589999999999</c:v>
                </c:pt>
                <c:pt idx="14777">
                  <c:v>3962.1</c:v>
                </c:pt>
                <c:pt idx="14778">
                  <c:v>3962.3420000000001</c:v>
                </c:pt>
                <c:pt idx="14779">
                  <c:v>3962.5830000000001</c:v>
                </c:pt>
                <c:pt idx="14780">
                  <c:v>3962.8229999999999</c:v>
                </c:pt>
                <c:pt idx="14781">
                  <c:v>3963.0650000000001</c:v>
                </c:pt>
                <c:pt idx="14782">
                  <c:v>3963.306</c:v>
                </c:pt>
                <c:pt idx="14783">
                  <c:v>3963.547</c:v>
                </c:pt>
                <c:pt idx="14784">
                  <c:v>3963.788</c:v>
                </c:pt>
                <c:pt idx="14785">
                  <c:v>3964.029</c:v>
                </c:pt>
                <c:pt idx="14786">
                  <c:v>3964.27</c:v>
                </c:pt>
                <c:pt idx="14787">
                  <c:v>3964.511</c:v>
                </c:pt>
                <c:pt idx="14788">
                  <c:v>3964.752</c:v>
                </c:pt>
                <c:pt idx="14789">
                  <c:v>3964.9929999999999</c:v>
                </c:pt>
                <c:pt idx="14790">
                  <c:v>3965.2339999999999</c:v>
                </c:pt>
                <c:pt idx="14791">
                  <c:v>3965.4749999999999</c:v>
                </c:pt>
                <c:pt idx="14792">
                  <c:v>3965.7159999999999</c:v>
                </c:pt>
                <c:pt idx="14793">
                  <c:v>3965.9569999999999</c:v>
                </c:pt>
                <c:pt idx="14794">
                  <c:v>3966.1979999999999</c:v>
                </c:pt>
                <c:pt idx="14795">
                  <c:v>3966.4389999999999</c:v>
                </c:pt>
                <c:pt idx="14796">
                  <c:v>3966.681</c:v>
                </c:pt>
                <c:pt idx="14797">
                  <c:v>3966.922</c:v>
                </c:pt>
                <c:pt idx="14798">
                  <c:v>3967.163</c:v>
                </c:pt>
                <c:pt idx="14799">
                  <c:v>3967.404</c:v>
                </c:pt>
                <c:pt idx="14800">
                  <c:v>3967.645</c:v>
                </c:pt>
                <c:pt idx="14801">
                  <c:v>3967.886</c:v>
                </c:pt>
                <c:pt idx="14802">
                  <c:v>3968.127</c:v>
                </c:pt>
                <c:pt idx="14803">
                  <c:v>3968.3679999999999</c:v>
                </c:pt>
                <c:pt idx="14804">
                  <c:v>3968.6089999999999</c:v>
                </c:pt>
                <c:pt idx="14805">
                  <c:v>3968.85</c:v>
                </c:pt>
                <c:pt idx="14806">
                  <c:v>3969.0909999999999</c:v>
                </c:pt>
                <c:pt idx="14807">
                  <c:v>3969.3319999999999</c:v>
                </c:pt>
                <c:pt idx="14808">
                  <c:v>3969.5729999999999</c:v>
                </c:pt>
                <c:pt idx="14809">
                  <c:v>3969.8139999999999</c:v>
                </c:pt>
                <c:pt idx="14810">
                  <c:v>3970.0549999999998</c:v>
                </c:pt>
                <c:pt idx="14811">
                  <c:v>3970.2959999999998</c:v>
                </c:pt>
                <c:pt idx="14812">
                  <c:v>3970.538</c:v>
                </c:pt>
                <c:pt idx="14813">
                  <c:v>3970.779</c:v>
                </c:pt>
                <c:pt idx="14814">
                  <c:v>3971.02</c:v>
                </c:pt>
                <c:pt idx="14815">
                  <c:v>3971.261</c:v>
                </c:pt>
                <c:pt idx="14816">
                  <c:v>3971.502</c:v>
                </c:pt>
                <c:pt idx="14817">
                  <c:v>3971.7429999999999</c:v>
                </c:pt>
                <c:pt idx="14818">
                  <c:v>3971.9839999999999</c:v>
                </c:pt>
                <c:pt idx="14819">
                  <c:v>3972.2249999999999</c:v>
                </c:pt>
                <c:pt idx="14820">
                  <c:v>3972.4659999999999</c:v>
                </c:pt>
                <c:pt idx="14821">
                  <c:v>3972.7069999999999</c:v>
                </c:pt>
                <c:pt idx="14822">
                  <c:v>3972.9479999999999</c:v>
                </c:pt>
                <c:pt idx="14823">
                  <c:v>3973.1889999999999</c:v>
                </c:pt>
                <c:pt idx="14824">
                  <c:v>3973.43</c:v>
                </c:pt>
                <c:pt idx="14825">
                  <c:v>3973.6709999999998</c:v>
                </c:pt>
                <c:pt idx="14826">
                  <c:v>3973.9119999999998</c:v>
                </c:pt>
                <c:pt idx="14827">
                  <c:v>3974.154</c:v>
                </c:pt>
                <c:pt idx="14828">
                  <c:v>3974.395</c:v>
                </c:pt>
                <c:pt idx="14829">
                  <c:v>3974.636</c:v>
                </c:pt>
                <c:pt idx="14830">
                  <c:v>3974.877</c:v>
                </c:pt>
                <c:pt idx="14831">
                  <c:v>3975.1179999999999</c:v>
                </c:pt>
                <c:pt idx="14832">
                  <c:v>3975.3589999999999</c:v>
                </c:pt>
                <c:pt idx="14833">
                  <c:v>3975.6</c:v>
                </c:pt>
                <c:pt idx="14834">
                  <c:v>3975.8409999999999</c:v>
                </c:pt>
                <c:pt idx="14835">
                  <c:v>3976.0819999999999</c:v>
                </c:pt>
                <c:pt idx="14836">
                  <c:v>3976.3229999999999</c:v>
                </c:pt>
                <c:pt idx="14837">
                  <c:v>3976.5639999999999</c:v>
                </c:pt>
                <c:pt idx="14838">
                  <c:v>3976.8049999999998</c:v>
                </c:pt>
                <c:pt idx="14839">
                  <c:v>3977.0459999999998</c:v>
                </c:pt>
                <c:pt idx="14840">
                  <c:v>3977.2869999999998</c:v>
                </c:pt>
                <c:pt idx="14841">
                  <c:v>3977.5279999999998</c:v>
                </c:pt>
                <c:pt idx="14842">
                  <c:v>3977.77</c:v>
                </c:pt>
                <c:pt idx="14843">
                  <c:v>3978.01</c:v>
                </c:pt>
                <c:pt idx="14844">
                  <c:v>3978.2510000000002</c:v>
                </c:pt>
                <c:pt idx="14845">
                  <c:v>3978.4929999999999</c:v>
                </c:pt>
                <c:pt idx="14846">
                  <c:v>3978.7339999999999</c:v>
                </c:pt>
                <c:pt idx="14847">
                  <c:v>3978.9749999999999</c:v>
                </c:pt>
                <c:pt idx="14848">
                  <c:v>3979.2159999999999</c:v>
                </c:pt>
                <c:pt idx="14849">
                  <c:v>3979.4569999999999</c:v>
                </c:pt>
                <c:pt idx="14850">
                  <c:v>3979.6979999999999</c:v>
                </c:pt>
                <c:pt idx="14851">
                  <c:v>3979.9389999999999</c:v>
                </c:pt>
                <c:pt idx="14852">
                  <c:v>3980.18</c:v>
                </c:pt>
                <c:pt idx="14853">
                  <c:v>3980.4209999999998</c:v>
                </c:pt>
                <c:pt idx="14854">
                  <c:v>3980.6619999999998</c:v>
                </c:pt>
                <c:pt idx="14855">
                  <c:v>3980.9029999999998</c:v>
                </c:pt>
                <c:pt idx="14856">
                  <c:v>3981.1439999999998</c:v>
                </c:pt>
                <c:pt idx="14857">
                  <c:v>3981.3850000000002</c:v>
                </c:pt>
                <c:pt idx="14858">
                  <c:v>3981.6260000000002</c:v>
                </c:pt>
                <c:pt idx="14859">
                  <c:v>3981.8670000000002</c:v>
                </c:pt>
                <c:pt idx="14860">
                  <c:v>3982.1089999999999</c:v>
                </c:pt>
                <c:pt idx="14861">
                  <c:v>3982.35</c:v>
                </c:pt>
                <c:pt idx="14862">
                  <c:v>3982.5909999999999</c:v>
                </c:pt>
                <c:pt idx="14863">
                  <c:v>3982.8319999999999</c:v>
                </c:pt>
                <c:pt idx="14864">
                  <c:v>3983.0729999999999</c:v>
                </c:pt>
                <c:pt idx="14865">
                  <c:v>3983.3139999999999</c:v>
                </c:pt>
                <c:pt idx="14866">
                  <c:v>3983.5549999999998</c:v>
                </c:pt>
                <c:pt idx="14867">
                  <c:v>3983.7959999999998</c:v>
                </c:pt>
                <c:pt idx="14868">
                  <c:v>3984.0369999999998</c:v>
                </c:pt>
                <c:pt idx="14869">
                  <c:v>3984.2779999999998</c:v>
                </c:pt>
                <c:pt idx="14870">
                  <c:v>3984.5189999999998</c:v>
                </c:pt>
                <c:pt idx="14871">
                  <c:v>3984.76</c:v>
                </c:pt>
                <c:pt idx="14872">
                  <c:v>3985.0010000000002</c:v>
                </c:pt>
                <c:pt idx="14873">
                  <c:v>3985.2420000000002</c:v>
                </c:pt>
                <c:pt idx="14874">
                  <c:v>3985.4830000000002</c:v>
                </c:pt>
                <c:pt idx="14875">
                  <c:v>3985.7249999999999</c:v>
                </c:pt>
                <c:pt idx="14876">
                  <c:v>3985.9659999999999</c:v>
                </c:pt>
                <c:pt idx="14877">
                  <c:v>3986.2069999999999</c:v>
                </c:pt>
                <c:pt idx="14878">
                  <c:v>3986.4479999999999</c:v>
                </c:pt>
                <c:pt idx="14879">
                  <c:v>3986.6889999999999</c:v>
                </c:pt>
                <c:pt idx="14880">
                  <c:v>3986.93</c:v>
                </c:pt>
                <c:pt idx="14881">
                  <c:v>3987.1709999999998</c:v>
                </c:pt>
                <c:pt idx="14882">
                  <c:v>3987.4119999999998</c:v>
                </c:pt>
                <c:pt idx="14883">
                  <c:v>3987.6529999999998</c:v>
                </c:pt>
                <c:pt idx="14884">
                  <c:v>3987.8939999999998</c:v>
                </c:pt>
                <c:pt idx="14885">
                  <c:v>3988.1350000000002</c:v>
                </c:pt>
                <c:pt idx="14886">
                  <c:v>3988.3760000000002</c:v>
                </c:pt>
                <c:pt idx="14887">
                  <c:v>3988.6170000000002</c:v>
                </c:pt>
                <c:pt idx="14888">
                  <c:v>3988.8580000000002</c:v>
                </c:pt>
                <c:pt idx="14889">
                  <c:v>3989.0990000000002</c:v>
                </c:pt>
                <c:pt idx="14890">
                  <c:v>3989.34</c:v>
                </c:pt>
                <c:pt idx="14891">
                  <c:v>3989.5819999999999</c:v>
                </c:pt>
                <c:pt idx="14892">
                  <c:v>3989.8229999999999</c:v>
                </c:pt>
                <c:pt idx="14893">
                  <c:v>3990.0639999999999</c:v>
                </c:pt>
                <c:pt idx="14894">
                  <c:v>3990.3049999999998</c:v>
                </c:pt>
                <c:pt idx="14895">
                  <c:v>3990.5459999999998</c:v>
                </c:pt>
                <c:pt idx="14896">
                  <c:v>3990.7869999999998</c:v>
                </c:pt>
                <c:pt idx="14897">
                  <c:v>3991.0279999999998</c:v>
                </c:pt>
                <c:pt idx="14898">
                  <c:v>3991.2689999999998</c:v>
                </c:pt>
                <c:pt idx="14899">
                  <c:v>3991.51</c:v>
                </c:pt>
                <c:pt idx="14900">
                  <c:v>3991.7510000000002</c:v>
                </c:pt>
                <c:pt idx="14901">
                  <c:v>3991.9920000000002</c:v>
                </c:pt>
                <c:pt idx="14902">
                  <c:v>3992.2330000000002</c:v>
                </c:pt>
                <c:pt idx="14903">
                  <c:v>3992.4740000000002</c:v>
                </c:pt>
                <c:pt idx="14904">
                  <c:v>3992.7150000000001</c:v>
                </c:pt>
                <c:pt idx="14905">
                  <c:v>3992.9560000000001</c:v>
                </c:pt>
                <c:pt idx="14906">
                  <c:v>3993.1979999999999</c:v>
                </c:pt>
                <c:pt idx="14907">
                  <c:v>3993.4380000000001</c:v>
                </c:pt>
                <c:pt idx="14908">
                  <c:v>3993.6790000000001</c:v>
                </c:pt>
                <c:pt idx="14909">
                  <c:v>3993.9209999999998</c:v>
                </c:pt>
                <c:pt idx="14910">
                  <c:v>3994.1619999999998</c:v>
                </c:pt>
                <c:pt idx="14911">
                  <c:v>3994.4029999999998</c:v>
                </c:pt>
                <c:pt idx="14912">
                  <c:v>3994.6439999999998</c:v>
                </c:pt>
                <c:pt idx="14913">
                  <c:v>3994.8850000000002</c:v>
                </c:pt>
                <c:pt idx="14914">
                  <c:v>3995.1260000000002</c:v>
                </c:pt>
                <c:pt idx="14915">
                  <c:v>3995.3670000000002</c:v>
                </c:pt>
                <c:pt idx="14916">
                  <c:v>3995.6080000000002</c:v>
                </c:pt>
                <c:pt idx="14917">
                  <c:v>3995.8490000000002</c:v>
                </c:pt>
                <c:pt idx="14918">
                  <c:v>3996.09</c:v>
                </c:pt>
                <c:pt idx="14919">
                  <c:v>3996.3310000000001</c:v>
                </c:pt>
                <c:pt idx="14920">
                  <c:v>3996.5720000000001</c:v>
                </c:pt>
                <c:pt idx="14921">
                  <c:v>3996.8130000000001</c:v>
                </c:pt>
                <c:pt idx="14922">
                  <c:v>3997.0540000000001</c:v>
                </c:pt>
                <c:pt idx="14923">
                  <c:v>3997.2950000000001</c:v>
                </c:pt>
                <c:pt idx="14924">
                  <c:v>3997.5369999999998</c:v>
                </c:pt>
                <c:pt idx="14925">
                  <c:v>3997.7779999999998</c:v>
                </c:pt>
                <c:pt idx="14926">
                  <c:v>3998.0189999999998</c:v>
                </c:pt>
                <c:pt idx="14927">
                  <c:v>3998.26</c:v>
                </c:pt>
                <c:pt idx="14928">
                  <c:v>3998.5010000000002</c:v>
                </c:pt>
                <c:pt idx="14929">
                  <c:v>3998.7420000000002</c:v>
                </c:pt>
                <c:pt idx="14930">
                  <c:v>3998.9830000000002</c:v>
                </c:pt>
                <c:pt idx="14931">
                  <c:v>3999.2240000000002</c:v>
                </c:pt>
                <c:pt idx="14932">
                  <c:v>3999.4650000000001</c:v>
                </c:pt>
                <c:pt idx="14933">
                  <c:v>3999.7060000000001</c:v>
                </c:pt>
                <c:pt idx="14934">
                  <c:v>3999.9470000000001</c:v>
                </c:pt>
                <c:pt idx="14935">
                  <c:v>4000.1880000000001</c:v>
                </c:pt>
              </c:numCache>
            </c:numRef>
          </c:xVal>
          <c:yVal>
            <c:numRef>
              <c:f>Feuil1!$B$2:$B$14937</c:f>
              <c:numCache>
                <c:formatCode>0.00E+00</c:formatCode>
                <c:ptCount val="149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2.099088E-2</c:v>
                </c:pt>
                <c:pt idx="520">
                  <c:v>2.096025E-2</c:v>
                </c:pt>
                <c:pt idx="521">
                  <c:v>2.0883369999999998E-2</c:v>
                </c:pt>
                <c:pt idx="522">
                  <c:v>2.0753890000000001E-2</c:v>
                </c:pt>
                <c:pt idx="523">
                  <c:v>2.0578409999999998E-2</c:v>
                </c:pt>
                <c:pt idx="524">
                  <c:v>2.037636E-2</c:v>
                </c:pt>
                <c:pt idx="525">
                  <c:v>2.0178959999999999E-2</c:v>
                </c:pt>
                <c:pt idx="526">
                  <c:v>2.0019390000000001E-2</c:v>
                </c:pt>
                <c:pt idx="527">
                  <c:v>1.9925890000000002E-2</c:v>
                </c:pt>
                <c:pt idx="528">
                  <c:v>1.991302E-2</c:v>
                </c:pt>
                <c:pt idx="529">
                  <c:v>1.9981220000000001E-2</c:v>
                </c:pt>
                <c:pt idx="530">
                  <c:v>2.0113499999999999E-2</c:v>
                </c:pt>
                <c:pt idx="531">
                  <c:v>2.0279660000000001E-2</c:v>
                </c:pt>
                <c:pt idx="532">
                  <c:v>2.043936E-2</c:v>
                </c:pt>
                <c:pt idx="533">
                  <c:v>2.0553780000000001E-2</c:v>
                </c:pt>
                <c:pt idx="534">
                  <c:v>2.05931E-2</c:v>
                </c:pt>
                <c:pt idx="535">
                  <c:v>2.054655E-2</c:v>
                </c:pt>
                <c:pt idx="536">
                  <c:v>2.042165E-2</c:v>
                </c:pt>
                <c:pt idx="537">
                  <c:v>2.0242719999999999E-2</c:v>
                </c:pt>
                <c:pt idx="538">
                  <c:v>2.0041699999999999E-2</c:v>
                </c:pt>
                <c:pt idx="539">
                  <c:v>1.9851830000000001E-2</c:v>
                </c:pt>
                <c:pt idx="540">
                  <c:v>1.9699359999999999E-2</c:v>
                </c:pt>
                <c:pt idx="541">
                  <c:v>1.9601449999999999E-2</c:v>
                </c:pt>
                <c:pt idx="542">
                  <c:v>1.9564020000000001E-2</c:v>
                </c:pt>
                <c:pt idx="543">
                  <c:v>1.9583989999999999E-2</c:v>
                </c:pt>
                <c:pt idx="544">
                  <c:v>1.9650890000000001E-2</c:v>
                </c:pt>
                <c:pt idx="545">
                  <c:v>1.9749630000000001E-2</c:v>
                </c:pt>
                <c:pt idx="546">
                  <c:v>1.9861719999999999E-2</c:v>
                </c:pt>
                <c:pt idx="547">
                  <c:v>1.996773E-2</c:v>
                </c:pt>
                <c:pt idx="548">
                  <c:v>2.0046870000000001E-2</c:v>
                </c:pt>
                <c:pt idx="549">
                  <c:v>2.0081709999999999E-2</c:v>
                </c:pt>
                <c:pt idx="550">
                  <c:v>2.0058429999999999E-2</c:v>
                </c:pt>
                <c:pt idx="551">
                  <c:v>1.997144E-2</c:v>
                </c:pt>
                <c:pt idx="552">
                  <c:v>1.9822909999999999E-2</c:v>
                </c:pt>
                <c:pt idx="553">
                  <c:v>1.9625170000000001E-2</c:v>
                </c:pt>
                <c:pt idx="554">
                  <c:v>1.9399650000000001E-2</c:v>
                </c:pt>
                <c:pt idx="555">
                  <c:v>1.917613E-2</c:v>
                </c:pt>
                <c:pt idx="556">
                  <c:v>1.8988029999999999E-2</c:v>
                </c:pt>
                <c:pt idx="557">
                  <c:v>1.8867930000000002E-2</c:v>
                </c:pt>
                <c:pt idx="558">
                  <c:v>1.8839689999999999E-2</c:v>
                </c:pt>
                <c:pt idx="559">
                  <c:v>1.891323E-2</c:v>
                </c:pt>
                <c:pt idx="560">
                  <c:v>1.9078689999999999E-2</c:v>
                </c:pt>
                <c:pt idx="561">
                  <c:v>1.930743E-2</c:v>
                </c:pt>
                <c:pt idx="562">
                  <c:v>1.9553379999999999E-2</c:v>
                </c:pt>
                <c:pt idx="563">
                  <c:v>1.9762600000000002E-2</c:v>
                </c:pt>
                <c:pt idx="564">
                  <c:v>1.9882839999999999E-2</c:v>
                </c:pt>
                <c:pt idx="565">
                  <c:v>1.987858E-2</c:v>
                </c:pt>
                <c:pt idx="566">
                  <c:v>1.9739199999999998E-2</c:v>
                </c:pt>
                <c:pt idx="567">
                  <c:v>1.9484620000000001E-2</c:v>
                </c:pt>
                <c:pt idx="568">
                  <c:v>1.9158049999999999E-2</c:v>
                </c:pt>
                <c:pt idx="569">
                  <c:v>1.8816889999999999E-2</c:v>
                </c:pt>
                <c:pt idx="570">
                  <c:v>1.8515719999999999E-2</c:v>
                </c:pt>
                <c:pt idx="571">
                  <c:v>1.8295450000000001E-2</c:v>
                </c:pt>
                <c:pt idx="572">
                  <c:v>1.817361E-2</c:v>
                </c:pt>
                <c:pt idx="573">
                  <c:v>1.814559E-2</c:v>
                </c:pt>
                <c:pt idx="574">
                  <c:v>1.81884E-2</c:v>
                </c:pt>
                <c:pt idx="575">
                  <c:v>1.8271740000000002E-2</c:v>
                </c:pt>
                <c:pt idx="576">
                  <c:v>1.8367580000000001E-2</c:v>
                </c:pt>
                <c:pt idx="577">
                  <c:v>1.8458539999999999E-2</c:v>
                </c:pt>
                <c:pt idx="578">
                  <c:v>1.8537399999999999E-2</c:v>
                </c:pt>
                <c:pt idx="579">
                  <c:v>1.8604599999999999E-2</c:v>
                </c:pt>
                <c:pt idx="580">
                  <c:v>1.8658830000000001E-2</c:v>
                </c:pt>
                <c:pt idx="581">
                  <c:v>1.8692830000000001E-2</c:v>
                </c:pt>
                <c:pt idx="582">
                  <c:v>1.8689440000000002E-2</c:v>
                </c:pt>
                <c:pt idx="583">
                  <c:v>1.8627520000000002E-2</c:v>
                </c:pt>
                <c:pt idx="584">
                  <c:v>1.8489269999999999E-2</c:v>
                </c:pt>
                <c:pt idx="585">
                  <c:v>1.827206E-2</c:v>
                </c:pt>
                <c:pt idx="586">
                  <c:v>1.7993229999999999E-2</c:v>
                </c:pt>
                <c:pt idx="587">
                  <c:v>1.769194E-2</c:v>
                </c:pt>
                <c:pt idx="588">
                  <c:v>1.7417999999999999E-2</c:v>
                </c:pt>
                <c:pt idx="589">
                  <c:v>1.7220559999999999E-2</c:v>
                </c:pt>
                <c:pt idx="590">
                  <c:v>1.7132419999999999E-2</c:v>
                </c:pt>
                <c:pt idx="591">
                  <c:v>1.7163339999999999E-2</c:v>
                </c:pt>
                <c:pt idx="592">
                  <c:v>1.7296579999999999E-2</c:v>
                </c:pt>
                <c:pt idx="593">
                  <c:v>1.7499509999999999E-2</c:v>
                </c:pt>
                <c:pt idx="594">
                  <c:v>1.7731770000000001E-2</c:v>
                </c:pt>
                <c:pt idx="595">
                  <c:v>1.7959280000000001E-2</c:v>
                </c:pt>
                <c:pt idx="596">
                  <c:v>1.815831E-2</c:v>
                </c:pt>
                <c:pt idx="597">
                  <c:v>1.8318850000000001E-2</c:v>
                </c:pt>
                <c:pt idx="598">
                  <c:v>1.8438280000000001E-2</c:v>
                </c:pt>
                <c:pt idx="599">
                  <c:v>1.8516930000000001E-2</c:v>
                </c:pt>
                <c:pt idx="600">
                  <c:v>1.8552720000000002E-2</c:v>
                </c:pt>
                <c:pt idx="601">
                  <c:v>1.8543279999999999E-2</c:v>
                </c:pt>
                <c:pt idx="602">
                  <c:v>1.8488620000000001E-2</c:v>
                </c:pt>
                <c:pt idx="603">
                  <c:v>1.839907E-2</c:v>
                </c:pt>
                <c:pt idx="604">
                  <c:v>1.829621E-2</c:v>
                </c:pt>
                <c:pt idx="605">
                  <c:v>1.8211959999999999E-2</c:v>
                </c:pt>
                <c:pt idx="606">
                  <c:v>1.817738E-2</c:v>
                </c:pt>
                <c:pt idx="607">
                  <c:v>1.8212969999999998E-2</c:v>
                </c:pt>
                <c:pt idx="608">
                  <c:v>1.831636E-2</c:v>
                </c:pt>
                <c:pt idx="609">
                  <c:v>1.8462240000000001E-2</c:v>
                </c:pt>
                <c:pt idx="610">
                  <c:v>1.8605010000000002E-2</c:v>
                </c:pt>
                <c:pt idx="611">
                  <c:v>1.8692759999999999E-2</c:v>
                </c:pt>
                <c:pt idx="612">
                  <c:v>1.8680550000000001E-2</c:v>
                </c:pt>
                <c:pt idx="613">
                  <c:v>1.8544769999999999E-2</c:v>
                </c:pt>
                <c:pt idx="614">
                  <c:v>1.8288749999999999E-2</c:v>
                </c:pt>
                <c:pt idx="615">
                  <c:v>1.7943879999999999E-2</c:v>
                </c:pt>
                <c:pt idx="616">
                  <c:v>1.7559020000000002E-2</c:v>
                </c:pt>
                <c:pt idx="617">
                  <c:v>1.7190529999999999E-2</c:v>
                </c:pt>
                <c:pt idx="618">
                  <c:v>1.688798E-2</c:v>
                </c:pt>
                <c:pt idx="619">
                  <c:v>1.66853E-2</c:v>
                </c:pt>
                <c:pt idx="620">
                  <c:v>1.6593070000000001E-2</c:v>
                </c:pt>
                <c:pt idx="621">
                  <c:v>1.6598399999999999E-2</c:v>
                </c:pt>
                <c:pt idx="622">
                  <c:v>1.666612E-2</c:v>
                </c:pt>
                <c:pt idx="623">
                  <c:v>1.674935E-2</c:v>
                </c:pt>
                <c:pt idx="624">
                  <c:v>1.680011E-2</c:v>
                </c:pt>
                <c:pt idx="625">
                  <c:v>1.6785919999999999E-2</c:v>
                </c:pt>
                <c:pt idx="626">
                  <c:v>1.6696760000000001E-2</c:v>
                </c:pt>
                <c:pt idx="627">
                  <c:v>1.6550169999999999E-2</c:v>
                </c:pt>
                <c:pt idx="628">
                  <c:v>1.6382580000000001E-2</c:v>
                </c:pt>
                <c:pt idx="629">
                  <c:v>1.62407E-2</c:v>
                </c:pt>
                <c:pt idx="630">
                  <c:v>1.6164970000000001E-2</c:v>
                </c:pt>
                <c:pt idx="631">
                  <c:v>1.6178479999999999E-2</c:v>
                </c:pt>
                <c:pt idx="632">
                  <c:v>1.6278850000000001E-2</c:v>
                </c:pt>
                <c:pt idx="633">
                  <c:v>1.643884E-2</c:v>
                </c:pt>
                <c:pt idx="634">
                  <c:v>1.6613269999999999E-2</c:v>
                </c:pt>
                <c:pt idx="635">
                  <c:v>1.6753199999999999E-2</c:v>
                </c:pt>
                <c:pt idx="636">
                  <c:v>1.6818400000000001E-2</c:v>
                </c:pt>
                <c:pt idx="637">
                  <c:v>1.678926E-2</c:v>
                </c:pt>
                <c:pt idx="638">
                  <c:v>1.6669079999999999E-2</c:v>
                </c:pt>
                <c:pt idx="639">
                  <c:v>1.648254E-2</c:v>
                </c:pt>
                <c:pt idx="640">
                  <c:v>1.6266429999999998E-2</c:v>
                </c:pt>
                <c:pt idx="641">
                  <c:v>1.6062050000000001E-2</c:v>
                </c:pt>
                <c:pt idx="642">
                  <c:v>1.5902960000000001E-2</c:v>
                </c:pt>
                <c:pt idx="643">
                  <c:v>1.5811510000000001E-2</c:v>
                </c:pt>
                <c:pt idx="644">
                  <c:v>1.5793359999999999E-2</c:v>
                </c:pt>
                <c:pt idx="645">
                  <c:v>1.5841609999999999E-2</c:v>
                </c:pt>
                <c:pt idx="646">
                  <c:v>1.5938600000000001E-2</c:v>
                </c:pt>
                <c:pt idx="647">
                  <c:v>1.6063250000000001E-2</c:v>
                </c:pt>
                <c:pt idx="648">
                  <c:v>1.6195609999999999E-2</c:v>
                </c:pt>
                <c:pt idx="649">
                  <c:v>1.6322159999999999E-2</c:v>
                </c:pt>
                <c:pt idx="650">
                  <c:v>1.6436429999999998E-2</c:v>
                </c:pt>
                <c:pt idx="651">
                  <c:v>1.6539470000000001E-2</c:v>
                </c:pt>
                <c:pt idx="652">
                  <c:v>1.6635549999999999E-2</c:v>
                </c:pt>
                <c:pt idx="653">
                  <c:v>1.672862E-2</c:v>
                </c:pt>
                <c:pt idx="654">
                  <c:v>1.681757E-2</c:v>
                </c:pt>
                <c:pt idx="655">
                  <c:v>1.6896830000000002E-2</c:v>
                </c:pt>
                <c:pt idx="656">
                  <c:v>1.6957460000000001E-2</c:v>
                </c:pt>
                <c:pt idx="657">
                  <c:v>1.6993709999999999E-2</c:v>
                </c:pt>
                <c:pt idx="658">
                  <c:v>1.7007109999999999E-2</c:v>
                </c:pt>
                <c:pt idx="659">
                  <c:v>1.7010520000000001E-2</c:v>
                </c:pt>
                <c:pt idx="660">
                  <c:v>1.7024310000000001E-2</c:v>
                </c:pt>
                <c:pt idx="661">
                  <c:v>1.707204E-2</c:v>
                </c:pt>
                <c:pt idx="662">
                  <c:v>1.716954E-2</c:v>
                </c:pt>
                <c:pt idx="663">
                  <c:v>1.732034E-2</c:v>
                </c:pt>
                <c:pt idx="664">
                  <c:v>1.7511929999999998E-2</c:v>
                </c:pt>
                <c:pt idx="665">
                  <c:v>1.7720969999999999E-2</c:v>
                </c:pt>
                <c:pt idx="666">
                  <c:v>1.791978E-2</c:v>
                </c:pt>
                <c:pt idx="667">
                  <c:v>1.8085899999999999E-2</c:v>
                </c:pt>
                <c:pt idx="668">
                  <c:v>1.8205470000000001E-2</c:v>
                </c:pt>
                <c:pt idx="669">
                  <c:v>1.827434E-2</c:v>
                </c:pt>
                <c:pt idx="670">
                  <c:v>1.8293210000000001E-2</c:v>
                </c:pt>
                <c:pt idx="671">
                  <c:v>1.826266E-2</c:v>
                </c:pt>
                <c:pt idx="672">
                  <c:v>1.817914E-2</c:v>
                </c:pt>
                <c:pt idx="673">
                  <c:v>1.8038849999999999E-2</c:v>
                </c:pt>
                <c:pt idx="674">
                  <c:v>1.7840849999999998E-2</c:v>
                </c:pt>
                <c:pt idx="675">
                  <c:v>1.7595489999999998E-2</c:v>
                </c:pt>
                <c:pt idx="676">
                  <c:v>1.732413E-2</c:v>
                </c:pt>
                <c:pt idx="677">
                  <c:v>1.7057599999999999E-2</c:v>
                </c:pt>
                <c:pt idx="678">
                  <c:v>1.682498E-2</c:v>
                </c:pt>
                <c:pt idx="679">
                  <c:v>1.6645670000000001E-2</c:v>
                </c:pt>
                <c:pt idx="680">
                  <c:v>1.652143E-2</c:v>
                </c:pt>
                <c:pt idx="681">
                  <c:v>1.644083E-2</c:v>
                </c:pt>
                <c:pt idx="682">
                  <c:v>1.6384739999999998E-2</c:v>
                </c:pt>
                <c:pt idx="683">
                  <c:v>1.6339739999999998E-2</c:v>
                </c:pt>
                <c:pt idx="684">
                  <c:v>1.6304679999999998E-2</c:v>
                </c:pt>
                <c:pt idx="685">
                  <c:v>1.6292089999999999E-2</c:v>
                </c:pt>
                <c:pt idx="686">
                  <c:v>1.6320649999999999E-2</c:v>
                </c:pt>
                <c:pt idx="687">
                  <c:v>1.6404289999999998E-2</c:v>
                </c:pt>
                <c:pt idx="688">
                  <c:v>1.6541360000000001E-2</c:v>
                </c:pt>
                <c:pt idx="689">
                  <c:v>1.671222E-2</c:v>
                </c:pt>
                <c:pt idx="690">
                  <c:v>1.688398E-2</c:v>
                </c:pt>
                <c:pt idx="691">
                  <c:v>1.7021930000000001E-2</c:v>
                </c:pt>
                <c:pt idx="692">
                  <c:v>1.7102780000000001E-2</c:v>
                </c:pt>
                <c:pt idx="693">
                  <c:v>1.7122490000000001E-2</c:v>
                </c:pt>
                <c:pt idx="694">
                  <c:v>1.70954E-2</c:v>
                </c:pt>
                <c:pt idx="695">
                  <c:v>1.7045020000000001E-2</c:v>
                </c:pt>
                <c:pt idx="696">
                  <c:v>1.6989020000000001E-2</c:v>
                </c:pt>
                <c:pt idx="697">
                  <c:v>1.6931829999999998E-2</c:v>
                </c:pt>
                <c:pt idx="698">
                  <c:v>1.6861689999999999E-2</c:v>
                </c:pt>
                <c:pt idx="699">
                  <c:v>1.6760810000000001E-2</c:v>
                </c:pt>
                <c:pt idx="700">
                  <c:v>1.661437E-2</c:v>
                </c:pt>
                <c:pt idx="701">
                  <c:v>1.6424729999999998E-2</c:v>
                </c:pt>
                <c:pt idx="702">
                  <c:v>1.621243E-2</c:v>
                </c:pt>
                <c:pt idx="703">
                  <c:v>1.6012950000000001E-2</c:v>
                </c:pt>
                <c:pt idx="704">
                  <c:v>1.5862129999999999E-2</c:v>
                </c:pt>
                <c:pt idx="705">
                  <c:v>1.578512E-2</c:v>
                </c:pt>
                <c:pt idx="706">
                  <c:v>1.578587E-2</c:v>
                </c:pt>
                <c:pt idx="707">
                  <c:v>1.5849619999999998E-2</c:v>
                </c:pt>
                <c:pt idx="708">
                  <c:v>1.5947880000000001E-2</c:v>
                </c:pt>
                <c:pt idx="709">
                  <c:v>1.6051320000000001E-2</c:v>
                </c:pt>
                <c:pt idx="710">
                  <c:v>1.613587E-2</c:v>
                </c:pt>
                <c:pt idx="711">
                  <c:v>1.618901E-2</c:v>
                </c:pt>
                <c:pt idx="712">
                  <c:v>1.62092E-2</c:v>
                </c:pt>
                <c:pt idx="713">
                  <c:v>1.620483E-2</c:v>
                </c:pt>
                <c:pt idx="714">
                  <c:v>1.6189930000000002E-2</c:v>
                </c:pt>
                <c:pt idx="715">
                  <c:v>1.618178E-2</c:v>
                </c:pt>
                <c:pt idx="716">
                  <c:v>1.6197119999999999E-2</c:v>
                </c:pt>
                <c:pt idx="717">
                  <c:v>1.6251189999999999E-2</c:v>
                </c:pt>
                <c:pt idx="718">
                  <c:v>1.6352809999999999E-2</c:v>
                </c:pt>
                <c:pt idx="719">
                  <c:v>1.6503879999999999E-2</c:v>
                </c:pt>
                <c:pt idx="720">
                  <c:v>1.6695660000000001E-2</c:v>
                </c:pt>
                <c:pt idx="721">
                  <c:v>1.6912259999999998E-2</c:v>
                </c:pt>
                <c:pt idx="722">
                  <c:v>1.713404E-2</c:v>
                </c:pt>
                <c:pt idx="723">
                  <c:v>1.734434E-2</c:v>
                </c:pt>
                <c:pt idx="724">
                  <c:v>1.7532180000000001E-2</c:v>
                </c:pt>
                <c:pt idx="725">
                  <c:v>1.7693009999999999E-2</c:v>
                </c:pt>
                <c:pt idx="726">
                  <c:v>1.782193E-2</c:v>
                </c:pt>
                <c:pt idx="727">
                  <c:v>1.790835E-2</c:v>
                </c:pt>
                <c:pt idx="728">
                  <c:v>1.793059E-2</c:v>
                </c:pt>
                <c:pt idx="729">
                  <c:v>1.7860629999999999E-2</c:v>
                </c:pt>
                <c:pt idx="730">
                  <c:v>1.7674410000000002E-2</c:v>
                </c:pt>
                <c:pt idx="731">
                  <c:v>1.736996E-2</c:v>
                </c:pt>
                <c:pt idx="732">
                  <c:v>1.6976100000000001E-2</c:v>
                </c:pt>
                <c:pt idx="733">
                  <c:v>1.6550970000000002E-2</c:v>
                </c:pt>
                <c:pt idx="734">
                  <c:v>1.616215E-2</c:v>
                </c:pt>
                <c:pt idx="735">
                  <c:v>1.5863329999999998E-2</c:v>
                </c:pt>
                <c:pt idx="736">
                  <c:v>1.567408E-2</c:v>
                </c:pt>
                <c:pt idx="737">
                  <c:v>1.5574090000000001E-2</c:v>
                </c:pt>
                <c:pt idx="738">
                  <c:v>1.55096E-2</c:v>
                </c:pt>
                <c:pt idx="739">
                  <c:v>1.541586E-2</c:v>
                </c:pt>
                <c:pt idx="740">
                  <c:v>1.524266E-2</c:v>
                </c:pt>
                <c:pt idx="741">
                  <c:v>1.497939E-2</c:v>
                </c:pt>
                <c:pt idx="742">
                  <c:v>1.466377E-2</c:v>
                </c:pt>
                <c:pt idx="743">
                  <c:v>1.437481E-2</c:v>
                </c:pt>
                <c:pt idx="744">
                  <c:v>1.4204970000000001E-2</c:v>
                </c:pt>
                <c:pt idx="745">
                  <c:v>1.4230649999999999E-2</c:v>
                </c:pt>
                <c:pt idx="746">
                  <c:v>1.4482160000000001E-2</c:v>
                </c:pt>
                <c:pt idx="747">
                  <c:v>1.493124E-2</c:v>
                </c:pt>
                <c:pt idx="748">
                  <c:v>1.5494249999999999E-2</c:v>
                </c:pt>
                <c:pt idx="749">
                  <c:v>1.605765E-2</c:v>
                </c:pt>
                <c:pt idx="750">
                  <c:v>1.6511830000000002E-2</c:v>
                </c:pt>
                <c:pt idx="751">
                  <c:v>1.6786470000000001E-2</c:v>
                </c:pt>
                <c:pt idx="752">
                  <c:v>1.686524E-2</c:v>
                </c:pt>
                <c:pt idx="753">
                  <c:v>1.6783269999999999E-2</c:v>
                </c:pt>
                <c:pt idx="754">
                  <c:v>1.6604870000000001E-2</c:v>
                </c:pt>
                <c:pt idx="755">
                  <c:v>1.640078E-2</c:v>
                </c:pt>
                <c:pt idx="756">
                  <c:v>1.622736E-2</c:v>
                </c:pt>
                <c:pt idx="757">
                  <c:v>1.6118029999999998E-2</c:v>
                </c:pt>
                <c:pt idx="758">
                  <c:v>1.6081100000000001E-2</c:v>
                </c:pt>
                <c:pt idx="759">
                  <c:v>1.6105439999999999E-2</c:v>
                </c:pt>
                <c:pt idx="760">
                  <c:v>1.6167270000000001E-2</c:v>
                </c:pt>
                <c:pt idx="761">
                  <c:v>1.6239529999999999E-2</c:v>
                </c:pt>
                <c:pt idx="762">
                  <c:v>1.6297389999999998E-2</c:v>
                </c:pt>
                <c:pt idx="763">
                  <c:v>1.6325320000000001E-2</c:v>
                </c:pt>
                <c:pt idx="764">
                  <c:v>1.6317829999999998E-2</c:v>
                </c:pt>
                <c:pt idx="765">
                  <c:v>1.6281569999999999E-2</c:v>
                </c:pt>
                <c:pt idx="766">
                  <c:v>1.6230209999999998E-2</c:v>
                </c:pt>
                <c:pt idx="767">
                  <c:v>1.618079E-2</c:v>
                </c:pt>
                <c:pt idx="768">
                  <c:v>1.6144260000000001E-2</c:v>
                </c:pt>
                <c:pt idx="769">
                  <c:v>1.6124220000000002E-2</c:v>
                </c:pt>
                <c:pt idx="770">
                  <c:v>1.6113349999999999E-2</c:v>
                </c:pt>
                <c:pt idx="771">
                  <c:v>1.6100420000000001E-2</c:v>
                </c:pt>
                <c:pt idx="772">
                  <c:v>1.6075909999999999E-2</c:v>
                </c:pt>
                <c:pt idx="773">
                  <c:v>1.604073E-2</c:v>
                </c:pt>
                <c:pt idx="774">
                  <c:v>1.6007420000000001E-2</c:v>
                </c:pt>
                <c:pt idx="775">
                  <c:v>1.599882E-2</c:v>
                </c:pt>
                <c:pt idx="776">
                  <c:v>1.6037639999999999E-2</c:v>
                </c:pt>
                <c:pt idx="777">
                  <c:v>1.6136939999999999E-2</c:v>
                </c:pt>
                <c:pt idx="778">
                  <c:v>1.6290510000000001E-2</c:v>
                </c:pt>
                <c:pt idx="779">
                  <c:v>1.6471980000000001E-2</c:v>
                </c:pt>
                <c:pt idx="780">
                  <c:v>1.6639089999999999E-2</c:v>
                </c:pt>
                <c:pt idx="781">
                  <c:v>1.6748039999999999E-2</c:v>
                </c:pt>
                <c:pt idx="782">
                  <c:v>1.676453E-2</c:v>
                </c:pt>
                <c:pt idx="783">
                  <c:v>1.6675349999999999E-2</c:v>
                </c:pt>
                <c:pt idx="784">
                  <c:v>1.6490390000000001E-2</c:v>
                </c:pt>
                <c:pt idx="785">
                  <c:v>1.6239150000000001E-2</c:v>
                </c:pt>
                <c:pt idx="786">
                  <c:v>1.596129E-2</c:v>
                </c:pt>
                <c:pt idx="787">
                  <c:v>1.5696959999999999E-2</c:v>
                </c:pt>
                <c:pt idx="788">
                  <c:v>1.547859E-2</c:v>
                </c:pt>
                <c:pt idx="789">
                  <c:v>1.5328329999999999E-2</c:v>
                </c:pt>
                <c:pt idx="790">
                  <c:v>1.525643E-2</c:v>
                </c:pt>
                <c:pt idx="791">
                  <c:v>1.526428E-2</c:v>
                </c:pt>
                <c:pt idx="792">
                  <c:v>1.534312E-2</c:v>
                </c:pt>
                <c:pt idx="793">
                  <c:v>1.547547E-2</c:v>
                </c:pt>
                <c:pt idx="794">
                  <c:v>1.56331E-2</c:v>
                </c:pt>
                <c:pt idx="795">
                  <c:v>1.5781650000000001E-2</c:v>
                </c:pt>
                <c:pt idx="796">
                  <c:v>1.5886109999999998E-2</c:v>
                </c:pt>
                <c:pt idx="797">
                  <c:v>1.5922820000000001E-2</c:v>
                </c:pt>
                <c:pt idx="798">
                  <c:v>1.588649E-2</c:v>
                </c:pt>
                <c:pt idx="799">
                  <c:v>1.5793160000000001E-2</c:v>
                </c:pt>
                <c:pt idx="800">
                  <c:v>1.5672910000000002E-2</c:v>
                </c:pt>
                <c:pt idx="801">
                  <c:v>1.556128E-2</c:v>
                </c:pt>
                <c:pt idx="802">
                  <c:v>1.5486629999999999E-2</c:v>
                </c:pt>
                <c:pt idx="803">
                  <c:v>1.546431E-2</c:v>
                </c:pt>
                <c:pt idx="804">
                  <c:v>1.5492219999999999E-2</c:v>
                </c:pt>
                <c:pt idx="805">
                  <c:v>1.55552E-2</c:v>
                </c:pt>
                <c:pt idx="806">
                  <c:v>1.5628980000000001E-2</c:v>
                </c:pt>
                <c:pt idx="807">
                  <c:v>1.5691009999999998E-2</c:v>
                </c:pt>
                <c:pt idx="808">
                  <c:v>1.5725610000000001E-2</c:v>
                </c:pt>
                <c:pt idx="809">
                  <c:v>1.572925E-2</c:v>
                </c:pt>
                <c:pt idx="810">
                  <c:v>1.570819E-2</c:v>
                </c:pt>
                <c:pt idx="811">
                  <c:v>1.5675999999999999E-2</c:v>
                </c:pt>
                <c:pt idx="812">
                  <c:v>1.5645880000000001E-2</c:v>
                </c:pt>
                <c:pt idx="813">
                  <c:v>1.56285E-2</c:v>
                </c:pt>
                <c:pt idx="814">
                  <c:v>1.562767E-2</c:v>
                </c:pt>
                <c:pt idx="815">
                  <c:v>1.5642340000000001E-2</c:v>
                </c:pt>
                <c:pt idx="816">
                  <c:v>1.5666590000000001E-2</c:v>
                </c:pt>
                <c:pt idx="817">
                  <c:v>1.5693829999999999E-2</c:v>
                </c:pt>
                <c:pt idx="818">
                  <c:v>1.571761E-2</c:v>
                </c:pt>
                <c:pt idx="819">
                  <c:v>1.5734229999999998E-2</c:v>
                </c:pt>
                <c:pt idx="820">
                  <c:v>1.5742820000000001E-2</c:v>
                </c:pt>
                <c:pt idx="821">
                  <c:v>1.5746260000000002E-2</c:v>
                </c:pt>
                <c:pt idx="822">
                  <c:v>1.5749280000000001E-2</c:v>
                </c:pt>
                <c:pt idx="823">
                  <c:v>1.5757319999999998E-2</c:v>
                </c:pt>
                <c:pt idx="824">
                  <c:v>1.5773059999999998E-2</c:v>
                </c:pt>
                <c:pt idx="825">
                  <c:v>1.5796080000000001E-2</c:v>
                </c:pt>
                <c:pt idx="826">
                  <c:v>1.582037E-2</c:v>
                </c:pt>
                <c:pt idx="827">
                  <c:v>1.5837690000000001E-2</c:v>
                </c:pt>
                <c:pt idx="828">
                  <c:v>1.5838620000000001E-2</c:v>
                </c:pt>
                <c:pt idx="829">
                  <c:v>1.5817899999999999E-2</c:v>
                </c:pt>
                <c:pt idx="830">
                  <c:v>1.577543E-2</c:v>
                </c:pt>
                <c:pt idx="831">
                  <c:v>1.5718739999999998E-2</c:v>
                </c:pt>
                <c:pt idx="832">
                  <c:v>1.5658519999999999E-2</c:v>
                </c:pt>
                <c:pt idx="833">
                  <c:v>1.5605519999999999E-2</c:v>
                </c:pt>
                <c:pt idx="834">
                  <c:v>1.556479E-2</c:v>
                </c:pt>
                <c:pt idx="835">
                  <c:v>1.553501E-2</c:v>
                </c:pt>
                <c:pt idx="836">
                  <c:v>1.5508600000000001E-2</c:v>
                </c:pt>
                <c:pt idx="837">
                  <c:v>1.5476810000000001E-2</c:v>
                </c:pt>
                <c:pt idx="838">
                  <c:v>1.543255E-2</c:v>
                </c:pt>
                <c:pt idx="839">
                  <c:v>1.537556E-2</c:v>
                </c:pt>
                <c:pt idx="840">
                  <c:v>1.5311959999999999E-2</c:v>
                </c:pt>
                <c:pt idx="841">
                  <c:v>1.525347E-2</c:v>
                </c:pt>
                <c:pt idx="842">
                  <c:v>1.521205E-2</c:v>
                </c:pt>
                <c:pt idx="843">
                  <c:v>1.519764E-2</c:v>
                </c:pt>
                <c:pt idx="844">
                  <c:v>1.5213320000000001E-2</c:v>
                </c:pt>
                <c:pt idx="845">
                  <c:v>1.5257389999999999E-2</c:v>
                </c:pt>
                <c:pt idx="846">
                  <c:v>1.532321E-2</c:v>
                </c:pt>
                <c:pt idx="847">
                  <c:v>1.5404050000000001E-2</c:v>
                </c:pt>
                <c:pt idx="848">
                  <c:v>1.5493389999999999E-2</c:v>
                </c:pt>
                <c:pt idx="849">
                  <c:v>1.55867E-2</c:v>
                </c:pt>
                <c:pt idx="850">
                  <c:v>1.567988E-2</c:v>
                </c:pt>
                <c:pt idx="851">
                  <c:v>1.5767219999999998E-2</c:v>
                </c:pt>
                <c:pt idx="852">
                  <c:v>1.5839579999999999E-2</c:v>
                </c:pt>
                <c:pt idx="853">
                  <c:v>1.5885150000000001E-2</c:v>
                </c:pt>
                <c:pt idx="854">
                  <c:v>1.588993E-2</c:v>
                </c:pt>
                <c:pt idx="855">
                  <c:v>1.5842120000000001E-2</c:v>
                </c:pt>
                <c:pt idx="856">
                  <c:v>1.5734270000000002E-2</c:v>
                </c:pt>
                <c:pt idx="857">
                  <c:v>1.556685E-2</c:v>
                </c:pt>
                <c:pt idx="858">
                  <c:v>1.5348240000000001E-2</c:v>
                </c:pt>
                <c:pt idx="859">
                  <c:v>1.509547E-2</c:v>
                </c:pt>
                <c:pt idx="860">
                  <c:v>1.483057E-2</c:v>
                </c:pt>
                <c:pt idx="861">
                  <c:v>1.457865E-2</c:v>
                </c:pt>
                <c:pt idx="862">
                  <c:v>1.43631E-2</c:v>
                </c:pt>
                <c:pt idx="863">
                  <c:v>1.42034E-2</c:v>
                </c:pt>
                <c:pt idx="864">
                  <c:v>1.4110320000000001E-2</c:v>
                </c:pt>
                <c:pt idx="865">
                  <c:v>1.4085779999999999E-2</c:v>
                </c:pt>
                <c:pt idx="866">
                  <c:v>1.4120829999999999E-2</c:v>
                </c:pt>
                <c:pt idx="867">
                  <c:v>1.419922E-2</c:v>
                </c:pt>
                <c:pt idx="868">
                  <c:v>1.429913E-2</c:v>
                </c:pt>
                <c:pt idx="869">
                  <c:v>1.439989E-2</c:v>
                </c:pt>
                <c:pt idx="870">
                  <c:v>1.4484149999999999E-2</c:v>
                </c:pt>
                <c:pt idx="871">
                  <c:v>1.454305E-2</c:v>
                </c:pt>
                <c:pt idx="872">
                  <c:v>1.457573E-2</c:v>
                </c:pt>
                <c:pt idx="873">
                  <c:v>1.458855E-2</c:v>
                </c:pt>
                <c:pt idx="874">
                  <c:v>1.459208E-2</c:v>
                </c:pt>
                <c:pt idx="875">
                  <c:v>1.459763E-2</c:v>
                </c:pt>
                <c:pt idx="876">
                  <c:v>1.461411E-2</c:v>
                </c:pt>
                <c:pt idx="877">
                  <c:v>1.4646940000000001E-2</c:v>
                </c:pt>
                <c:pt idx="878">
                  <c:v>1.469694E-2</c:v>
                </c:pt>
                <c:pt idx="879">
                  <c:v>1.47619E-2</c:v>
                </c:pt>
                <c:pt idx="880">
                  <c:v>1.4835950000000001E-2</c:v>
                </c:pt>
                <c:pt idx="881">
                  <c:v>1.4911560000000001E-2</c:v>
                </c:pt>
                <c:pt idx="882">
                  <c:v>1.497922E-2</c:v>
                </c:pt>
                <c:pt idx="883">
                  <c:v>1.5029020000000001E-2</c:v>
                </c:pt>
                <c:pt idx="884">
                  <c:v>1.5052309999999999E-2</c:v>
                </c:pt>
                <c:pt idx="885">
                  <c:v>1.5044699999999999E-2</c:v>
                </c:pt>
                <c:pt idx="886">
                  <c:v>1.5008509999999999E-2</c:v>
                </c:pt>
                <c:pt idx="887">
                  <c:v>1.495398E-2</c:v>
                </c:pt>
                <c:pt idx="888">
                  <c:v>1.4898049999999999E-2</c:v>
                </c:pt>
                <c:pt idx="889">
                  <c:v>1.486115E-2</c:v>
                </c:pt>
                <c:pt idx="890">
                  <c:v>1.486084E-2</c:v>
                </c:pt>
                <c:pt idx="891">
                  <c:v>1.490758E-2</c:v>
                </c:pt>
                <c:pt idx="892">
                  <c:v>1.499932E-2</c:v>
                </c:pt>
                <c:pt idx="893">
                  <c:v>1.5123910000000001E-2</c:v>
                </c:pt>
                <c:pt idx="894">
                  <c:v>1.5260060000000001E-2</c:v>
                </c:pt>
                <c:pt idx="895">
                  <c:v>1.538641E-2</c:v>
                </c:pt>
                <c:pt idx="896">
                  <c:v>1.5487280000000001E-2</c:v>
                </c:pt>
                <c:pt idx="897">
                  <c:v>1.555891E-2</c:v>
                </c:pt>
                <c:pt idx="898">
                  <c:v>1.560919E-2</c:v>
                </c:pt>
                <c:pt idx="899">
                  <c:v>1.565391E-2</c:v>
                </c:pt>
                <c:pt idx="900">
                  <c:v>1.5709049999999999E-2</c:v>
                </c:pt>
                <c:pt idx="901">
                  <c:v>1.57833E-2</c:v>
                </c:pt>
                <c:pt idx="902">
                  <c:v>1.587237E-2</c:v>
                </c:pt>
                <c:pt idx="903">
                  <c:v>1.5959600000000001E-2</c:v>
                </c:pt>
                <c:pt idx="904">
                  <c:v>1.602079E-2</c:v>
                </c:pt>
                <c:pt idx="905">
                  <c:v>1.603423E-2</c:v>
                </c:pt>
                <c:pt idx="906">
                  <c:v>1.5988369999999998E-2</c:v>
                </c:pt>
                <c:pt idx="907">
                  <c:v>1.5886770000000001E-2</c:v>
                </c:pt>
                <c:pt idx="908">
                  <c:v>1.5746739999999999E-2</c:v>
                </c:pt>
                <c:pt idx="909">
                  <c:v>1.559525E-2</c:v>
                </c:pt>
                <c:pt idx="910">
                  <c:v>1.5460150000000001E-2</c:v>
                </c:pt>
                <c:pt idx="911">
                  <c:v>1.536564E-2</c:v>
                </c:pt>
                <c:pt idx="912">
                  <c:v>1.5326029999999999E-2</c:v>
                </c:pt>
                <c:pt idx="913">
                  <c:v>1.534484E-2</c:v>
                </c:pt>
                <c:pt idx="914">
                  <c:v>1.5413909999999999E-2</c:v>
                </c:pt>
                <c:pt idx="915">
                  <c:v>1.551633E-2</c:v>
                </c:pt>
                <c:pt idx="916">
                  <c:v>1.5629110000000002E-2</c:v>
                </c:pt>
                <c:pt idx="917">
                  <c:v>1.5728249999999999E-2</c:v>
                </c:pt>
                <c:pt idx="918">
                  <c:v>1.5791650000000001E-2</c:v>
                </c:pt>
                <c:pt idx="919">
                  <c:v>1.5803910000000001E-2</c:v>
                </c:pt>
                <c:pt idx="920">
                  <c:v>1.5758560000000001E-2</c:v>
                </c:pt>
                <c:pt idx="921">
                  <c:v>1.566037E-2</c:v>
                </c:pt>
                <c:pt idx="922">
                  <c:v>1.552474E-2</c:v>
                </c:pt>
                <c:pt idx="923">
                  <c:v>1.537532E-2</c:v>
                </c:pt>
                <c:pt idx="924">
                  <c:v>1.523745E-2</c:v>
                </c:pt>
                <c:pt idx="925">
                  <c:v>1.513221E-2</c:v>
                </c:pt>
                <c:pt idx="926">
                  <c:v>1.50695E-2</c:v>
                </c:pt>
                <c:pt idx="927">
                  <c:v>1.5046550000000001E-2</c:v>
                </c:pt>
                <c:pt idx="928">
                  <c:v>1.5048229999999999E-2</c:v>
                </c:pt>
                <c:pt idx="929">
                  <c:v>1.5055260000000001E-2</c:v>
                </c:pt>
                <c:pt idx="930">
                  <c:v>1.50508E-2</c:v>
                </c:pt>
                <c:pt idx="931">
                  <c:v>1.502851E-2</c:v>
                </c:pt>
                <c:pt idx="932">
                  <c:v>1.499349E-2</c:v>
                </c:pt>
                <c:pt idx="933">
                  <c:v>1.496224E-2</c:v>
                </c:pt>
                <c:pt idx="934">
                  <c:v>1.495322E-2</c:v>
                </c:pt>
                <c:pt idx="935">
                  <c:v>1.4979869999999999E-2</c:v>
                </c:pt>
                <c:pt idx="936">
                  <c:v>1.504308E-2</c:v>
                </c:pt>
                <c:pt idx="937">
                  <c:v>1.5130970000000001E-2</c:v>
                </c:pt>
                <c:pt idx="938">
                  <c:v>1.5222619999999999E-2</c:v>
                </c:pt>
                <c:pt idx="939">
                  <c:v>1.5296550000000001E-2</c:v>
                </c:pt>
                <c:pt idx="940">
                  <c:v>1.53367E-2</c:v>
                </c:pt>
                <c:pt idx="941">
                  <c:v>1.533815E-2</c:v>
                </c:pt>
                <c:pt idx="942">
                  <c:v>1.5304989999999999E-2</c:v>
                </c:pt>
                <c:pt idx="943">
                  <c:v>1.5248329999999999E-2</c:v>
                </c:pt>
                <c:pt idx="944">
                  <c:v>1.51798E-2</c:v>
                </c:pt>
                <c:pt idx="945">
                  <c:v>1.510939E-2</c:v>
                </c:pt>
                <c:pt idx="946">
                  <c:v>1.5041779999999999E-2</c:v>
                </c:pt>
                <c:pt idx="947">
                  <c:v>1.4978699999999999E-2</c:v>
                </c:pt>
                <c:pt idx="948">
                  <c:v>1.491934E-2</c:v>
                </c:pt>
                <c:pt idx="949">
                  <c:v>1.4863650000000001E-2</c:v>
                </c:pt>
                <c:pt idx="950">
                  <c:v>1.481151E-2</c:v>
                </c:pt>
                <c:pt idx="951">
                  <c:v>1.476361E-2</c:v>
                </c:pt>
                <c:pt idx="952">
                  <c:v>1.4719909999999999E-2</c:v>
                </c:pt>
                <c:pt idx="953">
                  <c:v>1.468186E-2</c:v>
                </c:pt>
                <c:pt idx="954">
                  <c:v>1.465229E-2</c:v>
                </c:pt>
                <c:pt idx="955">
                  <c:v>1.4638409999999999E-2</c:v>
                </c:pt>
                <c:pt idx="956">
                  <c:v>1.465112E-2</c:v>
                </c:pt>
                <c:pt idx="957">
                  <c:v>1.47038E-2</c:v>
                </c:pt>
                <c:pt idx="958">
                  <c:v>1.4807320000000001E-2</c:v>
                </c:pt>
                <c:pt idx="959">
                  <c:v>1.496492E-2</c:v>
                </c:pt>
                <c:pt idx="960">
                  <c:v>1.516755E-2</c:v>
                </c:pt>
                <c:pt idx="961">
                  <c:v>1.539506E-2</c:v>
                </c:pt>
                <c:pt idx="962">
                  <c:v>1.5618089999999999E-2</c:v>
                </c:pt>
                <c:pt idx="963">
                  <c:v>1.5806899999999999E-2</c:v>
                </c:pt>
                <c:pt idx="964">
                  <c:v>1.593719E-2</c:v>
                </c:pt>
                <c:pt idx="965">
                  <c:v>1.5996759999999999E-2</c:v>
                </c:pt>
                <c:pt idx="966">
                  <c:v>1.5986380000000001E-2</c:v>
                </c:pt>
                <c:pt idx="967">
                  <c:v>1.5917290000000001E-2</c:v>
                </c:pt>
                <c:pt idx="968">
                  <c:v>1.5805969999999999E-2</c:v>
                </c:pt>
                <c:pt idx="969">
                  <c:v>1.5670710000000001E-2</c:v>
                </c:pt>
                <c:pt idx="970">
                  <c:v>1.5526770000000001E-2</c:v>
                </c:pt>
                <c:pt idx="971">
                  <c:v>1.538809E-2</c:v>
                </c:pt>
                <c:pt idx="972">
                  <c:v>1.526724E-2</c:v>
                </c:pt>
                <c:pt idx="973">
                  <c:v>1.517692E-2</c:v>
                </c:pt>
                <c:pt idx="974">
                  <c:v>1.5127170000000001E-2</c:v>
                </c:pt>
                <c:pt idx="975">
                  <c:v>1.51226E-2</c:v>
                </c:pt>
                <c:pt idx="976">
                  <c:v>1.515729E-2</c:v>
                </c:pt>
                <c:pt idx="977">
                  <c:v>1.521514E-2</c:v>
                </c:pt>
                <c:pt idx="978">
                  <c:v>1.5272350000000001E-2</c:v>
                </c:pt>
                <c:pt idx="979">
                  <c:v>1.530691E-2</c:v>
                </c:pt>
                <c:pt idx="980">
                  <c:v>1.5306429999999999E-2</c:v>
                </c:pt>
                <c:pt idx="981">
                  <c:v>1.5274920000000001E-2</c:v>
                </c:pt>
                <c:pt idx="982">
                  <c:v>1.523031E-2</c:v>
                </c:pt>
                <c:pt idx="983">
                  <c:v>1.5199529999999999E-2</c:v>
                </c:pt>
                <c:pt idx="984">
                  <c:v>1.520591E-2</c:v>
                </c:pt>
                <c:pt idx="985">
                  <c:v>1.526161E-2</c:v>
                </c:pt>
                <c:pt idx="986">
                  <c:v>1.5360250000000001E-2</c:v>
                </c:pt>
                <c:pt idx="987">
                  <c:v>1.548017E-2</c:v>
                </c:pt>
                <c:pt idx="988">
                  <c:v>1.55912E-2</c:v>
                </c:pt>
                <c:pt idx="989">
                  <c:v>1.566673E-2</c:v>
                </c:pt>
                <c:pt idx="990">
                  <c:v>1.5691980000000001E-2</c:v>
                </c:pt>
                <c:pt idx="991">
                  <c:v>1.5668789999999998E-2</c:v>
                </c:pt>
                <c:pt idx="992">
                  <c:v>1.5611699999999999E-2</c:v>
                </c:pt>
                <c:pt idx="993">
                  <c:v>1.5542220000000001E-2</c:v>
                </c:pt>
                <c:pt idx="994">
                  <c:v>1.54787E-2</c:v>
                </c:pt>
                <c:pt idx="995">
                  <c:v>1.5432690000000001E-2</c:v>
                </c:pt>
                <c:pt idx="996">
                  <c:v>1.54056E-2</c:v>
                </c:pt>
                <c:pt idx="997">
                  <c:v>1.539283E-2</c:v>
                </c:pt>
                <c:pt idx="998">
                  <c:v>1.538686E-2</c:v>
                </c:pt>
                <c:pt idx="999">
                  <c:v>1.5383010000000001E-2</c:v>
                </c:pt>
                <c:pt idx="1000">
                  <c:v>1.537941E-2</c:v>
                </c:pt>
                <c:pt idx="1001">
                  <c:v>1.537642E-2</c:v>
                </c:pt>
                <c:pt idx="1002">
                  <c:v>1.5373120000000001E-2</c:v>
                </c:pt>
                <c:pt idx="1003">
                  <c:v>1.5366360000000001E-2</c:v>
                </c:pt>
                <c:pt idx="1004">
                  <c:v>1.534868E-2</c:v>
                </c:pt>
                <c:pt idx="1005">
                  <c:v>1.5312060000000001E-2</c:v>
                </c:pt>
                <c:pt idx="1006">
                  <c:v>1.524997E-2</c:v>
                </c:pt>
                <c:pt idx="1007">
                  <c:v>1.516058E-2</c:v>
                </c:pt>
                <c:pt idx="1008">
                  <c:v>1.5047949999999999E-2</c:v>
                </c:pt>
                <c:pt idx="1009">
                  <c:v>1.492198E-2</c:v>
                </c:pt>
                <c:pt idx="1010">
                  <c:v>1.4796220000000001E-2</c:v>
                </c:pt>
                <c:pt idx="1011">
                  <c:v>1.468587E-2</c:v>
                </c:pt>
                <c:pt idx="1012">
                  <c:v>1.460472E-2</c:v>
                </c:pt>
                <c:pt idx="1013">
                  <c:v>1.456467E-2</c:v>
                </c:pt>
                <c:pt idx="1014">
                  <c:v>1.457231E-2</c:v>
                </c:pt>
                <c:pt idx="1015">
                  <c:v>1.462871E-2</c:v>
                </c:pt>
                <c:pt idx="1016">
                  <c:v>1.4727479999999999E-2</c:v>
                </c:pt>
                <c:pt idx="1017">
                  <c:v>1.485656E-2</c:v>
                </c:pt>
                <c:pt idx="1018">
                  <c:v>1.49975E-2</c:v>
                </c:pt>
                <c:pt idx="1019">
                  <c:v>1.513128E-2</c:v>
                </c:pt>
                <c:pt idx="1020">
                  <c:v>1.524081E-2</c:v>
                </c:pt>
                <c:pt idx="1021">
                  <c:v>1.531621E-2</c:v>
                </c:pt>
                <c:pt idx="1022">
                  <c:v>1.535606E-2</c:v>
                </c:pt>
                <c:pt idx="1023">
                  <c:v>1.536774E-2</c:v>
                </c:pt>
                <c:pt idx="1024">
                  <c:v>1.536262E-2</c:v>
                </c:pt>
                <c:pt idx="1025">
                  <c:v>1.5353149999999999E-2</c:v>
                </c:pt>
                <c:pt idx="1026">
                  <c:v>1.534659E-2</c:v>
                </c:pt>
                <c:pt idx="1027">
                  <c:v>1.534491E-2</c:v>
                </c:pt>
                <c:pt idx="1028">
                  <c:v>1.534367E-2</c:v>
                </c:pt>
                <c:pt idx="1029">
                  <c:v>1.533729E-2</c:v>
                </c:pt>
                <c:pt idx="1030">
                  <c:v>1.532091E-2</c:v>
                </c:pt>
                <c:pt idx="1031">
                  <c:v>1.529462E-2</c:v>
                </c:pt>
                <c:pt idx="1032">
                  <c:v>1.526284E-2</c:v>
                </c:pt>
                <c:pt idx="1033">
                  <c:v>1.5233399999999999E-2</c:v>
                </c:pt>
                <c:pt idx="1034">
                  <c:v>1.521336E-2</c:v>
                </c:pt>
                <c:pt idx="1035">
                  <c:v>1.520701E-2</c:v>
                </c:pt>
                <c:pt idx="1036">
                  <c:v>1.521336E-2</c:v>
                </c:pt>
                <c:pt idx="1037">
                  <c:v>1.5228220000000001E-2</c:v>
                </c:pt>
                <c:pt idx="1038">
                  <c:v>1.52441E-2</c:v>
                </c:pt>
                <c:pt idx="1039">
                  <c:v>1.5253849999999999E-2</c:v>
                </c:pt>
                <c:pt idx="1040">
                  <c:v>1.5250420000000001E-2</c:v>
                </c:pt>
                <c:pt idx="1041">
                  <c:v>1.522883E-2</c:v>
                </c:pt>
                <c:pt idx="1042">
                  <c:v>1.5185840000000001E-2</c:v>
                </c:pt>
                <c:pt idx="1043">
                  <c:v>1.512089E-2</c:v>
                </c:pt>
                <c:pt idx="1044">
                  <c:v>1.5036600000000001E-2</c:v>
                </c:pt>
                <c:pt idx="1045">
                  <c:v>1.494088E-2</c:v>
                </c:pt>
                <c:pt idx="1046">
                  <c:v>1.484504E-2</c:v>
                </c:pt>
                <c:pt idx="1047">
                  <c:v>1.476365E-2</c:v>
                </c:pt>
                <c:pt idx="1048">
                  <c:v>1.4710279999999999E-2</c:v>
                </c:pt>
                <c:pt idx="1049">
                  <c:v>1.4694240000000001E-2</c:v>
                </c:pt>
                <c:pt idx="1050">
                  <c:v>1.471652E-2</c:v>
                </c:pt>
                <c:pt idx="1051">
                  <c:v>1.4769920000000001E-2</c:v>
                </c:pt>
                <c:pt idx="1052">
                  <c:v>1.483904E-2</c:v>
                </c:pt>
                <c:pt idx="1053">
                  <c:v>1.4906549999999999E-2</c:v>
                </c:pt>
                <c:pt idx="1054">
                  <c:v>1.495689E-2</c:v>
                </c:pt>
                <c:pt idx="1055">
                  <c:v>1.498182E-2</c:v>
                </c:pt>
                <c:pt idx="1056">
                  <c:v>1.498152E-2</c:v>
                </c:pt>
                <c:pt idx="1057">
                  <c:v>1.4964710000000001E-2</c:v>
                </c:pt>
                <c:pt idx="1058">
                  <c:v>1.494317E-2</c:v>
                </c:pt>
                <c:pt idx="1059">
                  <c:v>1.4928149999999999E-2</c:v>
                </c:pt>
                <c:pt idx="1060">
                  <c:v>1.4925920000000001E-2</c:v>
                </c:pt>
                <c:pt idx="1061">
                  <c:v>1.4936619999999999E-2</c:v>
                </c:pt>
                <c:pt idx="1062">
                  <c:v>1.49549E-2</c:v>
                </c:pt>
                <c:pt idx="1063">
                  <c:v>1.497442E-2</c:v>
                </c:pt>
                <c:pt idx="1064">
                  <c:v>1.4990669999999999E-2</c:v>
                </c:pt>
                <c:pt idx="1065">
                  <c:v>1.50046E-2</c:v>
                </c:pt>
                <c:pt idx="1066">
                  <c:v>1.502175E-2</c:v>
                </c:pt>
                <c:pt idx="1067">
                  <c:v>1.5050559999999999E-2</c:v>
                </c:pt>
                <c:pt idx="1068">
                  <c:v>1.509783E-2</c:v>
                </c:pt>
                <c:pt idx="1069">
                  <c:v>1.516491E-2</c:v>
                </c:pt>
                <c:pt idx="1070">
                  <c:v>1.5244890000000001E-2</c:v>
                </c:pt>
                <c:pt idx="1071">
                  <c:v>1.5324040000000001E-2</c:v>
                </c:pt>
                <c:pt idx="1072">
                  <c:v>1.538438E-2</c:v>
                </c:pt>
                <c:pt idx="1073">
                  <c:v>1.5411370000000001E-2</c:v>
                </c:pt>
                <c:pt idx="1074">
                  <c:v>1.5397569999999999E-2</c:v>
                </c:pt>
                <c:pt idx="1075">
                  <c:v>1.534721E-2</c:v>
                </c:pt>
                <c:pt idx="1076">
                  <c:v>1.527475E-2</c:v>
                </c:pt>
                <c:pt idx="1077">
                  <c:v>1.5201660000000001E-2</c:v>
                </c:pt>
                <c:pt idx="1078">
                  <c:v>1.514737E-2</c:v>
                </c:pt>
                <c:pt idx="1079">
                  <c:v>1.512349E-2</c:v>
                </c:pt>
                <c:pt idx="1080">
                  <c:v>1.5128330000000001E-2</c:v>
                </c:pt>
                <c:pt idx="1081">
                  <c:v>1.5148440000000001E-2</c:v>
                </c:pt>
                <c:pt idx="1082">
                  <c:v>1.5162129999999999E-2</c:v>
                </c:pt>
                <c:pt idx="1083">
                  <c:v>1.514772E-2</c:v>
                </c:pt>
                <c:pt idx="1084">
                  <c:v>1.5089770000000001E-2</c:v>
                </c:pt>
                <c:pt idx="1085">
                  <c:v>1.498474E-2</c:v>
                </c:pt>
                <c:pt idx="1086">
                  <c:v>1.4841160000000001E-2</c:v>
                </c:pt>
                <c:pt idx="1087">
                  <c:v>1.467833E-2</c:v>
                </c:pt>
                <c:pt idx="1088">
                  <c:v>1.4520089999999999E-2</c:v>
                </c:pt>
                <c:pt idx="1089">
                  <c:v>1.4390709999999999E-2</c:v>
                </c:pt>
                <c:pt idx="1090">
                  <c:v>1.430886E-2</c:v>
                </c:pt>
                <c:pt idx="1091">
                  <c:v>1.428632E-2</c:v>
                </c:pt>
                <c:pt idx="1092">
                  <c:v>1.4325289999999999E-2</c:v>
                </c:pt>
                <c:pt idx="1093">
                  <c:v>1.44189E-2</c:v>
                </c:pt>
                <c:pt idx="1094">
                  <c:v>1.455209E-2</c:v>
                </c:pt>
                <c:pt idx="1095">
                  <c:v>1.470342E-2</c:v>
                </c:pt>
                <c:pt idx="1096">
                  <c:v>1.484853E-2</c:v>
                </c:pt>
                <c:pt idx="1097">
                  <c:v>1.4964710000000001E-2</c:v>
                </c:pt>
                <c:pt idx="1098">
                  <c:v>1.503554E-2</c:v>
                </c:pt>
                <c:pt idx="1099">
                  <c:v>1.505571E-2</c:v>
                </c:pt>
                <c:pt idx="1100">
                  <c:v>1.503211E-2</c:v>
                </c:pt>
                <c:pt idx="1101">
                  <c:v>1.4983059999999999E-2</c:v>
                </c:pt>
                <c:pt idx="1102">
                  <c:v>1.4931E-2</c:v>
                </c:pt>
                <c:pt idx="1103">
                  <c:v>1.489585E-2</c:v>
                </c:pt>
                <c:pt idx="1104">
                  <c:v>1.4888169999999999E-2</c:v>
                </c:pt>
                <c:pt idx="1105">
                  <c:v>1.490874E-2</c:v>
                </c:pt>
                <c:pt idx="1106">
                  <c:v>1.4946950000000001E-2</c:v>
                </c:pt>
                <c:pt idx="1107">
                  <c:v>1.4984880000000001E-2</c:v>
                </c:pt>
                <c:pt idx="1108">
                  <c:v>1.4997190000000001E-2</c:v>
                </c:pt>
                <c:pt idx="1109">
                  <c:v>1.4954769999999999E-2</c:v>
                </c:pt>
                <c:pt idx="1110">
                  <c:v>1.4833280000000001E-2</c:v>
                </c:pt>
                <c:pt idx="1111">
                  <c:v>1.464499E-2</c:v>
                </c:pt>
                <c:pt idx="1112">
                  <c:v>1.447329E-2</c:v>
                </c:pt>
                <c:pt idx="1113">
                  <c:v>1.4426639999999999E-2</c:v>
                </c:pt>
                <c:pt idx="1114">
                  <c:v>1.4512000000000001E-2</c:v>
                </c:pt>
                <c:pt idx="1115">
                  <c:v>1.4650059999999999E-2</c:v>
                </c:pt>
                <c:pt idx="1116">
                  <c:v>1.477671E-2</c:v>
                </c:pt>
                <c:pt idx="1117">
                  <c:v>1.487463E-2</c:v>
                </c:pt>
                <c:pt idx="1118">
                  <c:v>1.495267E-2</c:v>
                </c:pt>
                <c:pt idx="1119">
                  <c:v>1.5028400000000001E-2</c:v>
                </c:pt>
                <c:pt idx="1120">
                  <c:v>1.51167E-2</c:v>
                </c:pt>
                <c:pt idx="1121">
                  <c:v>1.522544E-2</c:v>
                </c:pt>
                <c:pt idx="1122">
                  <c:v>1.5351429999999999E-2</c:v>
                </c:pt>
                <c:pt idx="1123">
                  <c:v>1.54822E-2</c:v>
                </c:pt>
                <c:pt idx="1124">
                  <c:v>1.5598890000000001E-2</c:v>
                </c:pt>
                <c:pt idx="1125">
                  <c:v>1.5683490000000001E-2</c:v>
                </c:pt>
                <c:pt idx="1126">
                  <c:v>1.5723750000000002E-2</c:v>
                </c:pt>
                <c:pt idx="1127">
                  <c:v>1.5718329999999999E-2</c:v>
                </c:pt>
                <c:pt idx="1128">
                  <c:v>1.5674839999999999E-2</c:v>
                </c:pt>
                <c:pt idx="1129">
                  <c:v>1.560751E-2</c:v>
                </c:pt>
                <c:pt idx="1130">
                  <c:v>1.5531059999999999E-2</c:v>
                </c:pt>
                <c:pt idx="1131">
                  <c:v>1.54582E-2</c:v>
                </c:pt>
                <c:pt idx="1132">
                  <c:v>1.5396429999999999E-2</c:v>
                </c:pt>
                <c:pt idx="1133">
                  <c:v>1.5351500000000001E-2</c:v>
                </c:pt>
                <c:pt idx="1134">
                  <c:v>1.532853E-2</c:v>
                </c:pt>
                <c:pt idx="1135">
                  <c:v>1.533327E-2</c:v>
                </c:pt>
                <c:pt idx="1136">
                  <c:v>1.53712E-2</c:v>
                </c:pt>
                <c:pt idx="1137">
                  <c:v>1.544388E-2</c:v>
                </c:pt>
                <c:pt idx="1138">
                  <c:v>1.554559E-2</c:v>
                </c:pt>
                <c:pt idx="1139">
                  <c:v>1.5662189999999999E-2</c:v>
                </c:pt>
                <c:pt idx="1140">
                  <c:v>1.577282E-2</c:v>
                </c:pt>
                <c:pt idx="1141">
                  <c:v>1.5854670000000001E-2</c:v>
                </c:pt>
                <c:pt idx="1142">
                  <c:v>1.5888490000000002E-2</c:v>
                </c:pt>
                <c:pt idx="1143">
                  <c:v>1.58634E-2</c:v>
                </c:pt>
                <c:pt idx="1144">
                  <c:v>1.577835E-2</c:v>
                </c:pt>
                <c:pt idx="1145">
                  <c:v>1.5641450000000001E-2</c:v>
                </c:pt>
                <c:pt idx="1146">
                  <c:v>1.546647E-2</c:v>
                </c:pt>
                <c:pt idx="1147">
                  <c:v>1.5269909999999999E-2</c:v>
                </c:pt>
                <c:pt idx="1148">
                  <c:v>1.5067469999999999E-2</c:v>
                </c:pt>
                <c:pt idx="1149">
                  <c:v>1.4874689999999999E-2</c:v>
                </c:pt>
                <c:pt idx="1150">
                  <c:v>1.4705340000000001E-2</c:v>
                </c:pt>
                <c:pt idx="1151">
                  <c:v>1.457231E-2</c:v>
                </c:pt>
                <c:pt idx="1152">
                  <c:v>1.4484530000000001E-2</c:v>
                </c:pt>
                <c:pt idx="1153">
                  <c:v>1.444585E-2</c:v>
                </c:pt>
                <c:pt idx="1154">
                  <c:v>1.445161E-2</c:v>
                </c:pt>
                <c:pt idx="1155">
                  <c:v>1.449018E-2</c:v>
                </c:pt>
                <c:pt idx="1156">
                  <c:v>1.4545000000000001E-2</c:v>
                </c:pt>
                <c:pt idx="1157">
                  <c:v>1.4600989999999999E-2</c:v>
                </c:pt>
                <c:pt idx="1158">
                  <c:v>1.464999E-2</c:v>
                </c:pt>
                <c:pt idx="1159">
                  <c:v>1.4693110000000001E-2</c:v>
                </c:pt>
                <c:pt idx="1160">
                  <c:v>1.47391E-2</c:v>
                </c:pt>
                <c:pt idx="1161">
                  <c:v>1.4800229999999999E-2</c:v>
                </c:pt>
                <c:pt idx="1162">
                  <c:v>1.4883820000000001E-2</c:v>
                </c:pt>
                <c:pt idx="1163">
                  <c:v>1.4986899999999999E-2</c:v>
                </c:pt>
                <c:pt idx="1164">
                  <c:v>1.509505E-2</c:v>
                </c:pt>
                <c:pt idx="1165">
                  <c:v>1.518663E-2</c:v>
                </c:pt>
                <c:pt idx="1166">
                  <c:v>1.523885E-2</c:v>
                </c:pt>
                <c:pt idx="1167">
                  <c:v>1.5237860000000001E-2</c:v>
                </c:pt>
                <c:pt idx="1168">
                  <c:v>1.5182650000000001E-2</c:v>
                </c:pt>
                <c:pt idx="1169">
                  <c:v>1.508661E-2</c:v>
                </c:pt>
                <c:pt idx="1170">
                  <c:v>1.4972020000000001E-2</c:v>
                </c:pt>
                <c:pt idx="1171">
                  <c:v>1.486317E-2</c:v>
                </c:pt>
                <c:pt idx="1172">
                  <c:v>1.4777459999999999E-2</c:v>
                </c:pt>
                <c:pt idx="1173">
                  <c:v>1.4722239999999999E-2</c:v>
                </c:pt>
                <c:pt idx="1174">
                  <c:v>1.469407E-2</c:v>
                </c:pt>
                <c:pt idx="1175">
                  <c:v>1.468416E-2</c:v>
                </c:pt>
                <c:pt idx="1176">
                  <c:v>1.468306E-2</c:v>
                </c:pt>
                <c:pt idx="1177">
                  <c:v>1.468649E-2</c:v>
                </c:pt>
                <c:pt idx="1178">
                  <c:v>1.4695740000000001E-2</c:v>
                </c:pt>
                <c:pt idx="1179">
                  <c:v>1.4716999999999999E-2</c:v>
                </c:pt>
                <c:pt idx="1180">
                  <c:v>1.4755900000000001E-2</c:v>
                </c:pt>
                <c:pt idx="1181">
                  <c:v>1.481414E-2</c:v>
                </c:pt>
                <c:pt idx="1182">
                  <c:v>1.488628E-2</c:v>
                </c:pt>
                <c:pt idx="1183">
                  <c:v>1.4961830000000001E-2</c:v>
                </c:pt>
                <c:pt idx="1184">
                  <c:v>1.502765E-2</c:v>
                </c:pt>
                <c:pt idx="1185">
                  <c:v>1.5074270000000001E-2</c:v>
                </c:pt>
                <c:pt idx="1186">
                  <c:v>1.509859E-2</c:v>
                </c:pt>
                <c:pt idx="1187">
                  <c:v>1.5106919999999999E-2</c:v>
                </c:pt>
                <c:pt idx="1188">
                  <c:v>1.5112169999999999E-2</c:v>
                </c:pt>
                <c:pt idx="1189">
                  <c:v>1.513077E-2</c:v>
                </c:pt>
                <c:pt idx="1190">
                  <c:v>1.517609E-2</c:v>
                </c:pt>
                <c:pt idx="1191">
                  <c:v>1.5255019999999999E-2</c:v>
                </c:pt>
                <c:pt idx="1192">
                  <c:v>1.5364920000000001E-2</c:v>
                </c:pt>
                <c:pt idx="1193">
                  <c:v>1.549535E-2</c:v>
                </c:pt>
                <c:pt idx="1194">
                  <c:v>1.5629899999999999E-2</c:v>
                </c:pt>
                <c:pt idx="1195">
                  <c:v>1.5752820000000001E-2</c:v>
                </c:pt>
                <c:pt idx="1196">
                  <c:v>1.5852189999999999E-2</c:v>
                </c:pt>
                <c:pt idx="1197">
                  <c:v>1.5924089999999998E-2</c:v>
                </c:pt>
                <c:pt idx="1198">
                  <c:v>1.5971559999999999E-2</c:v>
                </c:pt>
                <c:pt idx="1199">
                  <c:v>1.6003259999999998E-2</c:v>
                </c:pt>
                <c:pt idx="1200">
                  <c:v>1.602729E-2</c:v>
                </c:pt>
                <c:pt idx="1201">
                  <c:v>1.6048779999999999E-2</c:v>
                </c:pt>
                <c:pt idx="1202">
                  <c:v>1.6065039999999999E-2</c:v>
                </c:pt>
                <c:pt idx="1203">
                  <c:v>1.606662E-2</c:v>
                </c:pt>
                <c:pt idx="1204">
                  <c:v>1.6038259999999999E-2</c:v>
                </c:pt>
                <c:pt idx="1205">
                  <c:v>1.5965380000000001E-2</c:v>
                </c:pt>
                <c:pt idx="1206">
                  <c:v>1.5837690000000001E-2</c:v>
                </c:pt>
                <c:pt idx="1207">
                  <c:v>1.565567E-2</c:v>
                </c:pt>
                <c:pt idx="1208">
                  <c:v>1.543111E-2</c:v>
                </c:pt>
                <c:pt idx="1209">
                  <c:v>1.5188E-2</c:v>
                </c:pt>
                <c:pt idx="1210">
                  <c:v>1.4957059999999999E-2</c:v>
                </c:pt>
                <c:pt idx="1211">
                  <c:v>1.477009E-2</c:v>
                </c:pt>
                <c:pt idx="1212">
                  <c:v>1.465208E-2</c:v>
                </c:pt>
                <c:pt idx="1213">
                  <c:v>1.4616540000000001E-2</c:v>
                </c:pt>
                <c:pt idx="1214">
                  <c:v>1.46611E-2</c:v>
                </c:pt>
                <c:pt idx="1215">
                  <c:v>1.4770709999999999E-2</c:v>
                </c:pt>
                <c:pt idx="1216">
                  <c:v>1.491992E-2</c:v>
                </c:pt>
                <c:pt idx="1217">
                  <c:v>1.508143E-2</c:v>
                </c:pt>
                <c:pt idx="1218">
                  <c:v>1.5231339999999999E-2</c:v>
                </c:pt>
                <c:pt idx="1219">
                  <c:v>1.5354899999999999E-2</c:v>
                </c:pt>
                <c:pt idx="1220">
                  <c:v>1.5447590000000001E-2</c:v>
                </c:pt>
                <c:pt idx="1221">
                  <c:v>1.5514480000000001E-2</c:v>
                </c:pt>
                <c:pt idx="1222">
                  <c:v>1.556358E-2</c:v>
                </c:pt>
                <c:pt idx="1223">
                  <c:v>1.560274E-2</c:v>
                </c:pt>
                <c:pt idx="1224">
                  <c:v>1.56344E-2</c:v>
                </c:pt>
                <c:pt idx="1225">
                  <c:v>1.5655909999999999E-2</c:v>
                </c:pt>
                <c:pt idx="1226">
                  <c:v>1.5660819999999999E-2</c:v>
                </c:pt>
                <c:pt idx="1227">
                  <c:v>1.5643919999999999E-2</c:v>
                </c:pt>
                <c:pt idx="1228">
                  <c:v>1.5603290000000001E-2</c:v>
                </c:pt>
                <c:pt idx="1229">
                  <c:v>1.554466E-2</c:v>
                </c:pt>
                <c:pt idx="1230">
                  <c:v>1.547804E-2</c:v>
                </c:pt>
                <c:pt idx="1231">
                  <c:v>1.5416279999999999E-2</c:v>
                </c:pt>
                <c:pt idx="1232">
                  <c:v>1.5369549999999999E-2</c:v>
                </c:pt>
                <c:pt idx="1233">
                  <c:v>1.534285E-2</c:v>
                </c:pt>
                <c:pt idx="1234">
                  <c:v>1.5333919999999999E-2</c:v>
                </c:pt>
                <c:pt idx="1235">
                  <c:v>1.5335909999999999E-2</c:v>
                </c:pt>
                <c:pt idx="1236">
                  <c:v>1.533938E-2</c:v>
                </c:pt>
                <c:pt idx="1237">
                  <c:v>1.533787E-2</c:v>
                </c:pt>
                <c:pt idx="1238">
                  <c:v>1.5328909999999999E-2</c:v>
                </c:pt>
                <c:pt idx="1239">
                  <c:v>1.531535E-2</c:v>
                </c:pt>
                <c:pt idx="1240">
                  <c:v>1.530289E-2</c:v>
                </c:pt>
                <c:pt idx="1241">
                  <c:v>1.52985E-2</c:v>
                </c:pt>
                <c:pt idx="1242">
                  <c:v>1.5306429999999999E-2</c:v>
                </c:pt>
                <c:pt idx="1243">
                  <c:v>1.532888E-2</c:v>
                </c:pt>
                <c:pt idx="1244">
                  <c:v>1.53644E-2</c:v>
                </c:pt>
                <c:pt idx="1245">
                  <c:v>1.540999E-2</c:v>
                </c:pt>
                <c:pt idx="1246">
                  <c:v>1.5460669999999999E-2</c:v>
                </c:pt>
                <c:pt idx="1247">
                  <c:v>1.551053E-2</c:v>
                </c:pt>
                <c:pt idx="1248">
                  <c:v>1.555194E-2</c:v>
                </c:pt>
                <c:pt idx="1249">
                  <c:v>1.5576049999999999E-2</c:v>
                </c:pt>
                <c:pt idx="1250">
                  <c:v>1.557323E-2</c:v>
                </c:pt>
                <c:pt idx="1251">
                  <c:v>1.5536319999999999E-2</c:v>
                </c:pt>
                <c:pt idx="1252">
                  <c:v>1.5462389999999999E-2</c:v>
                </c:pt>
                <c:pt idx="1253">
                  <c:v>1.535575E-2</c:v>
                </c:pt>
                <c:pt idx="1254">
                  <c:v>1.522897E-2</c:v>
                </c:pt>
                <c:pt idx="1255">
                  <c:v>1.510099E-2</c:v>
                </c:pt>
                <c:pt idx="1256">
                  <c:v>1.499311E-2</c:v>
                </c:pt>
                <c:pt idx="1257">
                  <c:v>1.4924659999999999E-2</c:v>
                </c:pt>
                <c:pt idx="1258">
                  <c:v>1.490699E-2</c:v>
                </c:pt>
                <c:pt idx="1259">
                  <c:v>1.494214E-2</c:v>
                </c:pt>
                <c:pt idx="1260">
                  <c:v>1.502154E-2</c:v>
                </c:pt>
                <c:pt idx="1261">
                  <c:v>1.512953E-2</c:v>
                </c:pt>
                <c:pt idx="1262">
                  <c:v>1.5247230000000001E-2</c:v>
                </c:pt>
                <c:pt idx="1263">
                  <c:v>1.535692E-2</c:v>
                </c:pt>
                <c:pt idx="1264">
                  <c:v>1.544505E-2</c:v>
                </c:pt>
                <c:pt idx="1265">
                  <c:v>1.550472E-2</c:v>
                </c:pt>
                <c:pt idx="1266">
                  <c:v>1.5535220000000001E-2</c:v>
                </c:pt>
                <c:pt idx="1267">
                  <c:v>1.5541839999999999E-2</c:v>
                </c:pt>
                <c:pt idx="1268">
                  <c:v>1.553364E-2</c:v>
                </c:pt>
                <c:pt idx="1269">
                  <c:v>1.552182E-2</c:v>
                </c:pt>
                <c:pt idx="1270">
                  <c:v>1.551633E-2</c:v>
                </c:pt>
                <c:pt idx="1271">
                  <c:v>1.552488E-2</c:v>
                </c:pt>
                <c:pt idx="1272">
                  <c:v>1.554909E-2</c:v>
                </c:pt>
                <c:pt idx="1273">
                  <c:v>1.558549E-2</c:v>
                </c:pt>
                <c:pt idx="1274">
                  <c:v>1.562499E-2</c:v>
                </c:pt>
                <c:pt idx="1275">
                  <c:v>1.565567E-2</c:v>
                </c:pt>
                <c:pt idx="1276">
                  <c:v>1.5665729999999999E-2</c:v>
                </c:pt>
                <c:pt idx="1277">
                  <c:v>1.5648450000000001E-2</c:v>
                </c:pt>
                <c:pt idx="1278">
                  <c:v>1.560397E-2</c:v>
                </c:pt>
                <c:pt idx="1279">
                  <c:v>1.5540989999999999E-2</c:v>
                </c:pt>
                <c:pt idx="1280">
                  <c:v>1.5474399999999999E-2</c:v>
                </c:pt>
                <c:pt idx="1281">
                  <c:v>1.5422490000000001E-2</c:v>
                </c:pt>
                <c:pt idx="1282">
                  <c:v>1.5401720000000001E-2</c:v>
                </c:pt>
                <c:pt idx="1283">
                  <c:v>1.5423070000000001E-2</c:v>
                </c:pt>
                <c:pt idx="1284">
                  <c:v>1.5488689999999999E-2</c:v>
                </c:pt>
                <c:pt idx="1285">
                  <c:v>1.559223E-2</c:v>
                </c:pt>
                <c:pt idx="1286">
                  <c:v>1.5719460000000001E-2</c:v>
                </c:pt>
                <c:pt idx="1287">
                  <c:v>1.5853160000000002E-2</c:v>
                </c:pt>
                <c:pt idx="1288">
                  <c:v>1.5975619999999999E-2</c:v>
                </c:pt>
                <c:pt idx="1289">
                  <c:v>1.6073980000000002E-2</c:v>
                </c:pt>
                <c:pt idx="1290">
                  <c:v>1.6140999999999999E-2</c:v>
                </c:pt>
                <c:pt idx="1291">
                  <c:v>1.6177210000000001E-2</c:v>
                </c:pt>
                <c:pt idx="1292">
                  <c:v>1.6188419999999999E-2</c:v>
                </c:pt>
                <c:pt idx="1293">
                  <c:v>1.618375E-2</c:v>
                </c:pt>
                <c:pt idx="1294">
                  <c:v>1.617174E-2</c:v>
                </c:pt>
                <c:pt idx="1295">
                  <c:v>1.6158570000000001E-2</c:v>
                </c:pt>
                <c:pt idx="1296">
                  <c:v>1.6145570000000001E-2</c:v>
                </c:pt>
                <c:pt idx="1297">
                  <c:v>1.6130479999999999E-2</c:v>
                </c:pt>
                <c:pt idx="1298">
                  <c:v>1.6108979999999998E-2</c:v>
                </c:pt>
                <c:pt idx="1299">
                  <c:v>1.6077310000000001E-2</c:v>
                </c:pt>
                <c:pt idx="1300">
                  <c:v>1.6034409999999999E-2</c:v>
                </c:pt>
                <c:pt idx="1301">
                  <c:v>1.5983109999999998E-2</c:v>
                </c:pt>
                <c:pt idx="1302">
                  <c:v>1.592911E-2</c:v>
                </c:pt>
                <c:pt idx="1303">
                  <c:v>1.5879999999999998E-2</c:v>
                </c:pt>
                <c:pt idx="1304">
                  <c:v>1.584151E-2</c:v>
                </c:pt>
                <c:pt idx="1305">
                  <c:v>1.5818209999999999E-2</c:v>
                </c:pt>
                <c:pt idx="1306">
                  <c:v>1.58113E-2</c:v>
                </c:pt>
                <c:pt idx="1307">
                  <c:v>1.582099E-2</c:v>
                </c:pt>
                <c:pt idx="1308">
                  <c:v>1.5846249999999999E-2</c:v>
                </c:pt>
                <c:pt idx="1309">
                  <c:v>1.58868E-2</c:v>
                </c:pt>
                <c:pt idx="1310">
                  <c:v>1.594197E-2</c:v>
                </c:pt>
                <c:pt idx="1311">
                  <c:v>1.6010300000000002E-2</c:v>
                </c:pt>
                <c:pt idx="1312">
                  <c:v>1.6088209999999999E-2</c:v>
                </c:pt>
                <c:pt idx="1313">
                  <c:v>1.617095E-2</c:v>
                </c:pt>
                <c:pt idx="1314">
                  <c:v>1.6253259999999999E-2</c:v>
                </c:pt>
                <c:pt idx="1315">
                  <c:v>1.6332269999999999E-2</c:v>
                </c:pt>
                <c:pt idx="1316">
                  <c:v>1.6408619999999999E-2</c:v>
                </c:pt>
                <c:pt idx="1317">
                  <c:v>1.6488289999999999E-2</c:v>
                </c:pt>
                <c:pt idx="1318">
                  <c:v>1.657995E-2</c:v>
                </c:pt>
                <c:pt idx="1319">
                  <c:v>1.6692459999999999E-2</c:v>
                </c:pt>
                <c:pt idx="1320">
                  <c:v>1.6830350000000001E-2</c:v>
                </c:pt>
                <c:pt idx="1321">
                  <c:v>1.6991510000000001E-2</c:v>
                </c:pt>
                <c:pt idx="1322">
                  <c:v>1.716678E-2</c:v>
                </c:pt>
                <c:pt idx="1323">
                  <c:v>1.7342239999999998E-2</c:v>
                </c:pt>
                <c:pt idx="1324">
                  <c:v>1.7502480000000001E-2</c:v>
                </c:pt>
                <c:pt idx="1325">
                  <c:v>1.7635169999999999E-2</c:v>
                </c:pt>
                <c:pt idx="1326">
                  <c:v>1.773222E-2</c:v>
                </c:pt>
                <c:pt idx="1327">
                  <c:v>1.779186E-2</c:v>
                </c:pt>
                <c:pt idx="1328">
                  <c:v>1.7816200000000001E-2</c:v>
                </c:pt>
                <c:pt idx="1329">
                  <c:v>1.7810820000000002E-2</c:v>
                </c:pt>
                <c:pt idx="1330">
                  <c:v>1.7782340000000001E-2</c:v>
                </c:pt>
                <c:pt idx="1331">
                  <c:v>1.773891E-2</c:v>
                </c:pt>
                <c:pt idx="1332">
                  <c:v>1.7688869999999999E-2</c:v>
                </c:pt>
                <c:pt idx="1333">
                  <c:v>1.7640759999999998E-2</c:v>
                </c:pt>
                <c:pt idx="1334">
                  <c:v>1.7601700000000001E-2</c:v>
                </c:pt>
                <c:pt idx="1335">
                  <c:v>1.757558E-2</c:v>
                </c:pt>
                <c:pt idx="1336">
                  <c:v>1.755982E-2</c:v>
                </c:pt>
                <c:pt idx="1337">
                  <c:v>1.7546220000000001E-2</c:v>
                </c:pt>
                <c:pt idx="1338">
                  <c:v>1.7520899999999999E-2</c:v>
                </c:pt>
                <c:pt idx="1339">
                  <c:v>1.746998E-2</c:v>
                </c:pt>
                <c:pt idx="1340">
                  <c:v>1.7384E-2</c:v>
                </c:pt>
                <c:pt idx="1341">
                  <c:v>1.7263000000000001E-2</c:v>
                </c:pt>
                <c:pt idx="1342">
                  <c:v>1.7117150000000001E-2</c:v>
                </c:pt>
                <c:pt idx="1343">
                  <c:v>1.696394E-2</c:v>
                </c:pt>
                <c:pt idx="1344">
                  <c:v>1.6821599999999999E-2</c:v>
                </c:pt>
                <c:pt idx="1345">
                  <c:v>1.6703030000000001E-2</c:v>
                </c:pt>
                <c:pt idx="1346">
                  <c:v>1.6610690000000001E-2</c:v>
                </c:pt>
                <c:pt idx="1347">
                  <c:v>1.6537820000000002E-2</c:v>
                </c:pt>
                <c:pt idx="1348">
                  <c:v>1.6472250000000001E-2</c:v>
                </c:pt>
                <c:pt idx="1349">
                  <c:v>1.6404120000000001E-2</c:v>
                </c:pt>
                <c:pt idx="1350">
                  <c:v>1.6331310000000002E-2</c:v>
                </c:pt>
                <c:pt idx="1351">
                  <c:v>1.6261749999999998E-2</c:v>
                </c:pt>
                <c:pt idx="1352">
                  <c:v>1.6210260000000001E-2</c:v>
                </c:pt>
                <c:pt idx="1353">
                  <c:v>1.6192410000000001E-2</c:v>
                </c:pt>
                <c:pt idx="1354">
                  <c:v>1.6216930000000001E-2</c:v>
                </c:pt>
                <c:pt idx="1355">
                  <c:v>1.6281839999999999E-2</c:v>
                </c:pt>
                <c:pt idx="1356">
                  <c:v>1.6373459999999999E-2</c:v>
                </c:pt>
                <c:pt idx="1357">
                  <c:v>1.647208E-2</c:v>
                </c:pt>
                <c:pt idx="1358">
                  <c:v>1.6557849999999999E-2</c:v>
                </c:pt>
                <c:pt idx="1359">
                  <c:v>1.66182E-2</c:v>
                </c:pt>
                <c:pt idx="1360">
                  <c:v>1.6649830000000001E-2</c:v>
                </c:pt>
                <c:pt idx="1361">
                  <c:v>1.665879E-2</c:v>
                </c:pt>
                <c:pt idx="1362">
                  <c:v>1.6655449999999999E-2</c:v>
                </c:pt>
                <c:pt idx="1363">
                  <c:v>1.6650140000000001E-2</c:v>
                </c:pt>
                <c:pt idx="1364">
                  <c:v>1.664846E-2</c:v>
                </c:pt>
                <c:pt idx="1365">
                  <c:v>1.6651249999999999E-2</c:v>
                </c:pt>
                <c:pt idx="1366">
                  <c:v>1.6654450000000001E-2</c:v>
                </c:pt>
                <c:pt idx="1367">
                  <c:v>1.665262E-2</c:v>
                </c:pt>
                <c:pt idx="1368">
                  <c:v>1.664057E-2</c:v>
                </c:pt>
                <c:pt idx="1369">
                  <c:v>1.6615339999999999E-2</c:v>
                </c:pt>
                <c:pt idx="1370">
                  <c:v>1.657523E-2</c:v>
                </c:pt>
                <c:pt idx="1371">
                  <c:v>1.6520400000000001E-2</c:v>
                </c:pt>
                <c:pt idx="1372">
                  <c:v>1.645129E-2</c:v>
                </c:pt>
                <c:pt idx="1373">
                  <c:v>1.6369430000000001E-2</c:v>
                </c:pt>
                <c:pt idx="1374">
                  <c:v>1.6277509999999999E-2</c:v>
                </c:pt>
                <c:pt idx="1375">
                  <c:v>1.6180549999999998E-2</c:v>
                </c:pt>
                <c:pt idx="1376">
                  <c:v>1.6083920000000002E-2</c:v>
                </c:pt>
                <c:pt idx="1377">
                  <c:v>1.599387E-2</c:v>
                </c:pt>
                <c:pt idx="1378">
                  <c:v>1.5914129999999999E-2</c:v>
                </c:pt>
                <c:pt idx="1379">
                  <c:v>1.584549E-2</c:v>
                </c:pt>
                <c:pt idx="1380">
                  <c:v>1.5784880000000001E-2</c:v>
                </c:pt>
                <c:pt idx="1381">
                  <c:v>1.5727149999999999E-2</c:v>
                </c:pt>
                <c:pt idx="1382">
                  <c:v>1.5666349999999999E-2</c:v>
                </c:pt>
                <c:pt idx="1383">
                  <c:v>1.5598610000000001E-2</c:v>
                </c:pt>
                <c:pt idx="1384">
                  <c:v>1.552255E-2</c:v>
                </c:pt>
                <c:pt idx="1385">
                  <c:v>1.543973E-2</c:v>
                </c:pt>
                <c:pt idx="1386">
                  <c:v>1.535394E-2</c:v>
                </c:pt>
                <c:pt idx="1387">
                  <c:v>1.526947E-2</c:v>
                </c:pt>
                <c:pt idx="1388">
                  <c:v>1.519088E-2</c:v>
                </c:pt>
                <c:pt idx="1389">
                  <c:v>1.5122470000000001E-2</c:v>
                </c:pt>
                <c:pt idx="1390">
                  <c:v>1.506833E-2</c:v>
                </c:pt>
                <c:pt idx="1391">
                  <c:v>1.503327E-2</c:v>
                </c:pt>
                <c:pt idx="1392">
                  <c:v>1.5021100000000001E-2</c:v>
                </c:pt>
                <c:pt idx="1393">
                  <c:v>1.503475E-2</c:v>
                </c:pt>
                <c:pt idx="1394">
                  <c:v>1.507344E-2</c:v>
                </c:pt>
                <c:pt idx="1395">
                  <c:v>1.5132659999999999E-2</c:v>
                </c:pt>
                <c:pt idx="1396">
                  <c:v>1.5203370000000001E-2</c:v>
                </c:pt>
                <c:pt idx="1397">
                  <c:v>1.5273999999999999E-2</c:v>
                </c:pt>
                <c:pt idx="1398">
                  <c:v>1.5331829999999999E-2</c:v>
                </c:pt>
                <c:pt idx="1399">
                  <c:v>1.536643E-2</c:v>
                </c:pt>
                <c:pt idx="1400">
                  <c:v>1.5371030000000001E-2</c:v>
                </c:pt>
                <c:pt idx="1401">
                  <c:v>1.534481E-2</c:v>
                </c:pt>
                <c:pt idx="1402">
                  <c:v>1.529232E-2</c:v>
                </c:pt>
                <c:pt idx="1403">
                  <c:v>1.522362E-2</c:v>
                </c:pt>
                <c:pt idx="1404">
                  <c:v>1.515177E-2</c:v>
                </c:pt>
                <c:pt idx="1405">
                  <c:v>1.509111E-2</c:v>
                </c:pt>
                <c:pt idx="1406">
                  <c:v>1.505303E-2</c:v>
                </c:pt>
                <c:pt idx="1407">
                  <c:v>1.5044220000000001E-2</c:v>
                </c:pt>
                <c:pt idx="1408">
                  <c:v>1.5063190000000001E-2</c:v>
                </c:pt>
                <c:pt idx="1409">
                  <c:v>1.5100819999999999E-2</c:v>
                </c:pt>
                <c:pt idx="1410">
                  <c:v>1.5141470000000001E-2</c:v>
                </c:pt>
                <c:pt idx="1411">
                  <c:v>1.516813E-2</c:v>
                </c:pt>
                <c:pt idx="1412">
                  <c:v>1.5166310000000001E-2</c:v>
                </c:pt>
                <c:pt idx="1413">
                  <c:v>1.5130630000000001E-2</c:v>
                </c:pt>
                <c:pt idx="1414">
                  <c:v>1.5065719999999999E-2</c:v>
                </c:pt>
                <c:pt idx="1415">
                  <c:v>1.498625E-2</c:v>
                </c:pt>
                <c:pt idx="1416">
                  <c:v>1.491087E-2</c:v>
                </c:pt>
                <c:pt idx="1417">
                  <c:v>1.485704E-2</c:v>
                </c:pt>
                <c:pt idx="1418">
                  <c:v>1.483427E-2</c:v>
                </c:pt>
                <c:pt idx="1419">
                  <c:v>1.484164E-2</c:v>
                </c:pt>
                <c:pt idx="1420">
                  <c:v>1.486811E-2</c:v>
                </c:pt>
                <c:pt idx="1421">
                  <c:v>1.489794E-2</c:v>
                </c:pt>
                <c:pt idx="1422">
                  <c:v>1.491581E-2</c:v>
                </c:pt>
                <c:pt idx="1423">
                  <c:v>1.491286E-2</c:v>
                </c:pt>
                <c:pt idx="1424">
                  <c:v>1.488834E-2</c:v>
                </c:pt>
                <c:pt idx="1425">
                  <c:v>1.48498E-2</c:v>
                </c:pt>
                <c:pt idx="1426">
                  <c:v>1.4809309999999999E-2</c:v>
                </c:pt>
                <c:pt idx="1427">
                  <c:v>1.477907E-2</c:v>
                </c:pt>
                <c:pt idx="1428">
                  <c:v>1.476776E-2</c:v>
                </c:pt>
                <c:pt idx="1429">
                  <c:v>1.477904E-2</c:v>
                </c:pt>
                <c:pt idx="1430">
                  <c:v>1.4811299999999999E-2</c:v>
                </c:pt>
                <c:pt idx="1431">
                  <c:v>1.485909E-2</c:v>
                </c:pt>
                <c:pt idx="1432">
                  <c:v>1.49144E-2</c:v>
                </c:pt>
                <c:pt idx="1433">
                  <c:v>1.496896E-2</c:v>
                </c:pt>
                <c:pt idx="1434">
                  <c:v>1.5015300000000001E-2</c:v>
                </c:pt>
                <c:pt idx="1435">
                  <c:v>1.504747E-2</c:v>
                </c:pt>
                <c:pt idx="1436">
                  <c:v>1.506161E-2</c:v>
                </c:pt>
                <c:pt idx="1437">
                  <c:v>1.505749E-2</c:v>
                </c:pt>
                <c:pt idx="1438">
                  <c:v>1.503708E-2</c:v>
                </c:pt>
                <c:pt idx="1439">
                  <c:v>1.5005320000000001E-2</c:v>
                </c:pt>
                <c:pt idx="1440">
                  <c:v>1.4966770000000001E-2</c:v>
                </c:pt>
                <c:pt idx="1441">
                  <c:v>1.492572E-2</c:v>
                </c:pt>
                <c:pt idx="1442">
                  <c:v>1.488358E-2</c:v>
                </c:pt>
                <c:pt idx="1443">
                  <c:v>1.48401E-2</c:v>
                </c:pt>
                <c:pt idx="1444">
                  <c:v>1.4794399999999999E-2</c:v>
                </c:pt>
                <c:pt idx="1445">
                  <c:v>1.474723E-2</c:v>
                </c:pt>
                <c:pt idx="1446">
                  <c:v>1.470164E-2</c:v>
                </c:pt>
                <c:pt idx="1447">
                  <c:v>1.4663560000000001E-2</c:v>
                </c:pt>
                <c:pt idx="1448">
                  <c:v>1.4638679999999999E-2</c:v>
                </c:pt>
                <c:pt idx="1449">
                  <c:v>1.4629939999999999E-2</c:v>
                </c:pt>
                <c:pt idx="1450">
                  <c:v>1.463508E-2</c:v>
                </c:pt>
                <c:pt idx="1451">
                  <c:v>1.464708E-2</c:v>
                </c:pt>
                <c:pt idx="1452">
                  <c:v>1.465554E-2</c:v>
                </c:pt>
                <c:pt idx="1453">
                  <c:v>1.4652220000000001E-2</c:v>
                </c:pt>
                <c:pt idx="1454">
                  <c:v>1.463364E-2</c:v>
                </c:pt>
                <c:pt idx="1455">
                  <c:v>1.460325E-2</c:v>
                </c:pt>
                <c:pt idx="1456">
                  <c:v>1.456936E-2</c:v>
                </c:pt>
                <c:pt idx="1457">
                  <c:v>1.454123E-2</c:v>
                </c:pt>
                <c:pt idx="1458">
                  <c:v>1.4523100000000001E-2</c:v>
                </c:pt>
                <c:pt idx="1459">
                  <c:v>1.4512519999999999E-2</c:v>
                </c:pt>
                <c:pt idx="1460">
                  <c:v>1.450036E-2</c:v>
                </c:pt>
                <c:pt idx="1461">
                  <c:v>1.4475180000000001E-2</c:v>
                </c:pt>
                <c:pt idx="1462">
                  <c:v>1.442941E-2</c:v>
                </c:pt>
                <c:pt idx="1463">
                  <c:v>1.4364160000000001E-2</c:v>
                </c:pt>
                <c:pt idx="1464">
                  <c:v>1.4289949999999999E-2</c:v>
                </c:pt>
                <c:pt idx="1465">
                  <c:v>1.4223939999999999E-2</c:v>
                </c:pt>
                <c:pt idx="1466">
                  <c:v>1.418286E-2</c:v>
                </c:pt>
                <c:pt idx="1467">
                  <c:v>1.4177210000000001E-2</c:v>
                </c:pt>
                <c:pt idx="1468">
                  <c:v>1.420573E-2</c:v>
                </c:pt>
                <c:pt idx="1469">
                  <c:v>1.4257529999999999E-2</c:v>
                </c:pt>
                <c:pt idx="1470">
                  <c:v>1.4314749999999999E-2</c:v>
                </c:pt>
                <c:pt idx="1471">
                  <c:v>1.436053E-2</c:v>
                </c:pt>
                <c:pt idx="1472">
                  <c:v>1.43841E-2</c:v>
                </c:pt>
                <c:pt idx="1473">
                  <c:v>1.438437E-2</c:v>
                </c:pt>
                <c:pt idx="1474">
                  <c:v>1.436834E-2</c:v>
                </c:pt>
                <c:pt idx="1475">
                  <c:v>1.434772E-2</c:v>
                </c:pt>
                <c:pt idx="1476">
                  <c:v>1.4333479999999999E-2</c:v>
                </c:pt>
                <c:pt idx="1477">
                  <c:v>1.433355E-2</c:v>
                </c:pt>
                <c:pt idx="1478">
                  <c:v>1.4350399999999999E-2</c:v>
                </c:pt>
                <c:pt idx="1479">
                  <c:v>1.438303E-2</c:v>
                </c:pt>
                <c:pt idx="1480">
                  <c:v>1.442804E-2</c:v>
                </c:pt>
                <c:pt idx="1481">
                  <c:v>1.4481859999999999E-2</c:v>
                </c:pt>
                <c:pt idx="1482">
                  <c:v>1.454123E-2</c:v>
                </c:pt>
                <c:pt idx="1483">
                  <c:v>1.460267E-2</c:v>
                </c:pt>
                <c:pt idx="1484">
                  <c:v>1.4662089999999999E-2</c:v>
                </c:pt>
                <c:pt idx="1485">
                  <c:v>1.4715489999999999E-2</c:v>
                </c:pt>
                <c:pt idx="1486">
                  <c:v>1.47595E-2</c:v>
                </c:pt>
                <c:pt idx="1487">
                  <c:v>1.479275E-2</c:v>
                </c:pt>
                <c:pt idx="1488">
                  <c:v>1.481675E-2</c:v>
                </c:pt>
                <c:pt idx="1489">
                  <c:v>1.483598E-2</c:v>
                </c:pt>
                <c:pt idx="1490">
                  <c:v>1.4855699999999999E-2</c:v>
                </c:pt>
                <c:pt idx="1491">
                  <c:v>1.488018E-2</c:v>
                </c:pt>
                <c:pt idx="1492">
                  <c:v>1.4910359999999999E-2</c:v>
                </c:pt>
                <c:pt idx="1493">
                  <c:v>1.494413E-2</c:v>
                </c:pt>
                <c:pt idx="1494">
                  <c:v>1.4976410000000001E-2</c:v>
                </c:pt>
                <c:pt idx="1495">
                  <c:v>1.5002400000000001E-2</c:v>
                </c:pt>
                <c:pt idx="1496">
                  <c:v>1.501798E-2</c:v>
                </c:pt>
                <c:pt idx="1497">
                  <c:v>1.502189E-2</c:v>
                </c:pt>
                <c:pt idx="1498">
                  <c:v>1.501448E-2</c:v>
                </c:pt>
                <c:pt idx="1499">
                  <c:v>1.499729E-2</c:v>
                </c:pt>
                <c:pt idx="1500">
                  <c:v>1.497102E-2</c:v>
                </c:pt>
                <c:pt idx="1501">
                  <c:v>1.4935220000000001E-2</c:v>
                </c:pt>
                <c:pt idx="1502">
                  <c:v>1.4888749999999999E-2</c:v>
                </c:pt>
                <c:pt idx="1503">
                  <c:v>1.4831250000000001E-2</c:v>
                </c:pt>
                <c:pt idx="1504">
                  <c:v>1.4763989999999999E-2</c:v>
                </c:pt>
                <c:pt idx="1505">
                  <c:v>1.4690979999999999E-2</c:v>
                </c:pt>
                <c:pt idx="1506">
                  <c:v>1.461819E-2</c:v>
                </c:pt>
                <c:pt idx="1507">
                  <c:v>1.455271E-2</c:v>
                </c:pt>
                <c:pt idx="1508">
                  <c:v>1.450108E-2</c:v>
                </c:pt>
                <c:pt idx="1509">
                  <c:v>1.4468089999999999E-2</c:v>
                </c:pt>
                <c:pt idx="1510">
                  <c:v>1.4456510000000001E-2</c:v>
                </c:pt>
                <c:pt idx="1511">
                  <c:v>1.446658E-2</c:v>
                </c:pt>
                <c:pt idx="1512">
                  <c:v>1.4495559999999999E-2</c:v>
                </c:pt>
                <c:pt idx="1513">
                  <c:v>1.453866E-2</c:v>
                </c:pt>
                <c:pt idx="1514">
                  <c:v>1.4588139999999999E-2</c:v>
                </c:pt>
                <c:pt idx="1515">
                  <c:v>1.4634599999999999E-2</c:v>
                </c:pt>
                <c:pt idx="1516">
                  <c:v>1.4668459999999999E-2</c:v>
                </c:pt>
                <c:pt idx="1517">
                  <c:v>1.4682550000000001E-2</c:v>
                </c:pt>
                <c:pt idx="1518">
                  <c:v>1.4674120000000001E-2</c:v>
                </c:pt>
                <c:pt idx="1519">
                  <c:v>1.4646869999999999E-2</c:v>
                </c:pt>
                <c:pt idx="1520">
                  <c:v>1.460856E-2</c:v>
                </c:pt>
                <c:pt idx="1521">
                  <c:v>1.457046E-2</c:v>
                </c:pt>
                <c:pt idx="1522">
                  <c:v>1.454123E-2</c:v>
                </c:pt>
                <c:pt idx="1523">
                  <c:v>1.4524820000000001E-2</c:v>
                </c:pt>
                <c:pt idx="1524">
                  <c:v>1.451831E-2</c:v>
                </c:pt>
                <c:pt idx="1525">
                  <c:v>1.45132E-2</c:v>
                </c:pt>
                <c:pt idx="1526">
                  <c:v>1.449902E-2</c:v>
                </c:pt>
                <c:pt idx="1527">
                  <c:v>1.446743E-2</c:v>
                </c:pt>
                <c:pt idx="1528">
                  <c:v>1.441537E-2</c:v>
                </c:pt>
                <c:pt idx="1529">
                  <c:v>1.434591E-2</c:v>
                </c:pt>
                <c:pt idx="1530">
                  <c:v>1.426708E-2</c:v>
                </c:pt>
                <c:pt idx="1531">
                  <c:v>1.418899E-2</c:v>
                </c:pt>
                <c:pt idx="1532">
                  <c:v>1.412035E-2</c:v>
                </c:pt>
                <c:pt idx="1533">
                  <c:v>1.4068219999999999E-2</c:v>
                </c:pt>
                <c:pt idx="1534">
                  <c:v>1.4037279999999999E-2</c:v>
                </c:pt>
                <c:pt idx="1535">
                  <c:v>1.403167E-2</c:v>
                </c:pt>
                <c:pt idx="1536">
                  <c:v>1.40546E-2</c:v>
                </c:pt>
                <c:pt idx="1537">
                  <c:v>1.410871E-2</c:v>
                </c:pt>
                <c:pt idx="1538">
                  <c:v>1.4192369999999999E-2</c:v>
                </c:pt>
                <c:pt idx="1539">
                  <c:v>1.4298750000000001E-2</c:v>
                </c:pt>
                <c:pt idx="1540">
                  <c:v>1.441335E-2</c:v>
                </c:pt>
                <c:pt idx="1541">
                  <c:v>1.451701E-2</c:v>
                </c:pt>
                <c:pt idx="1542">
                  <c:v>1.458975E-2</c:v>
                </c:pt>
                <c:pt idx="1543">
                  <c:v>1.4617639999999999E-2</c:v>
                </c:pt>
                <c:pt idx="1544">
                  <c:v>1.459739E-2</c:v>
                </c:pt>
                <c:pt idx="1545">
                  <c:v>1.4538519999999999E-2</c:v>
                </c:pt>
                <c:pt idx="1546">
                  <c:v>1.446127E-2</c:v>
                </c:pt>
                <c:pt idx="1547">
                  <c:v>1.438992E-2</c:v>
                </c:pt>
                <c:pt idx="1548">
                  <c:v>1.434588E-2</c:v>
                </c:pt>
                <c:pt idx="1549">
                  <c:v>1.4341420000000001E-2</c:v>
                </c:pt>
                <c:pt idx="1550">
                  <c:v>1.437649E-2</c:v>
                </c:pt>
                <c:pt idx="1551">
                  <c:v>1.4440679999999999E-2</c:v>
                </c:pt>
                <c:pt idx="1552">
                  <c:v>1.451711E-2</c:v>
                </c:pt>
                <c:pt idx="1553">
                  <c:v>1.4588240000000001E-2</c:v>
                </c:pt>
                <c:pt idx="1554">
                  <c:v>1.464002E-2</c:v>
                </c:pt>
                <c:pt idx="1555">
                  <c:v>1.466462E-2</c:v>
                </c:pt>
                <c:pt idx="1556">
                  <c:v>1.4659790000000001E-2</c:v>
                </c:pt>
                <c:pt idx="1557">
                  <c:v>1.462867E-2</c:v>
                </c:pt>
                <c:pt idx="1558">
                  <c:v>1.4577140000000001E-2</c:v>
                </c:pt>
                <c:pt idx="1559">
                  <c:v>1.4513720000000001E-2</c:v>
                </c:pt>
                <c:pt idx="1560">
                  <c:v>1.444784E-2</c:v>
                </c:pt>
                <c:pt idx="1561">
                  <c:v>1.4389610000000001E-2</c:v>
                </c:pt>
                <c:pt idx="1562">
                  <c:v>1.4347489999999999E-2</c:v>
                </c:pt>
                <c:pt idx="1563">
                  <c:v>1.4326770000000001E-2</c:v>
                </c:pt>
                <c:pt idx="1564">
                  <c:v>1.432639E-2</c:v>
                </c:pt>
                <c:pt idx="1565">
                  <c:v>1.4339950000000001E-2</c:v>
                </c:pt>
                <c:pt idx="1566">
                  <c:v>1.4355430000000001E-2</c:v>
                </c:pt>
                <c:pt idx="1567">
                  <c:v>1.4360019999999999E-2</c:v>
                </c:pt>
                <c:pt idx="1568">
                  <c:v>1.4343649999999999E-2</c:v>
                </c:pt>
                <c:pt idx="1569">
                  <c:v>1.430297E-2</c:v>
                </c:pt>
                <c:pt idx="1570">
                  <c:v>1.424257E-2</c:v>
                </c:pt>
                <c:pt idx="1571">
                  <c:v>1.4173750000000001E-2</c:v>
                </c:pt>
                <c:pt idx="1572">
                  <c:v>1.4110009999999999E-2</c:v>
                </c:pt>
                <c:pt idx="1573">
                  <c:v>1.4063640000000001E-2</c:v>
                </c:pt>
                <c:pt idx="1574">
                  <c:v>1.4041430000000001E-2</c:v>
                </c:pt>
                <c:pt idx="1575">
                  <c:v>1.404389E-2</c:v>
                </c:pt>
                <c:pt idx="1576">
                  <c:v>1.406637E-2</c:v>
                </c:pt>
                <c:pt idx="1577">
                  <c:v>1.410204E-2</c:v>
                </c:pt>
                <c:pt idx="1578">
                  <c:v>1.414472E-2</c:v>
                </c:pt>
                <c:pt idx="1579">
                  <c:v>1.4191280000000001E-2</c:v>
                </c:pt>
                <c:pt idx="1580">
                  <c:v>1.4241159999999999E-2</c:v>
                </c:pt>
                <c:pt idx="1581">
                  <c:v>1.4296079999999999E-2</c:v>
                </c:pt>
                <c:pt idx="1582">
                  <c:v>1.43582E-2</c:v>
                </c:pt>
                <c:pt idx="1583">
                  <c:v>1.442828E-2</c:v>
                </c:pt>
                <c:pt idx="1584">
                  <c:v>1.450474E-2</c:v>
                </c:pt>
                <c:pt idx="1585">
                  <c:v>1.45843E-2</c:v>
                </c:pt>
                <c:pt idx="1586">
                  <c:v>1.466188E-2</c:v>
                </c:pt>
                <c:pt idx="1587">
                  <c:v>1.473228E-2</c:v>
                </c:pt>
                <c:pt idx="1588">
                  <c:v>1.479018E-2</c:v>
                </c:pt>
                <c:pt idx="1589">
                  <c:v>1.483139E-2</c:v>
                </c:pt>
                <c:pt idx="1590">
                  <c:v>1.485333E-2</c:v>
                </c:pt>
                <c:pt idx="1591">
                  <c:v>1.4856080000000001E-2</c:v>
                </c:pt>
                <c:pt idx="1592">
                  <c:v>1.4841979999999999E-2</c:v>
                </c:pt>
                <c:pt idx="1593">
                  <c:v>1.4816070000000001E-2</c:v>
                </c:pt>
                <c:pt idx="1594">
                  <c:v>1.4783940000000001E-2</c:v>
                </c:pt>
                <c:pt idx="1595">
                  <c:v>1.4751139999999999E-2</c:v>
                </c:pt>
                <c:pt idx="1596">
                  <c:v>1.47209E-2</c:v>
                </c:pt>
                <c:pt idx="1597">
                  <c:v>1.4693889999999999E-2</c:v>
                </c:pt>
                <c:pt idx="1598">
                  <c:v>1.4668530000000001E-2</c:v>
                </c:pt>
                <c:pt idx="1599">
                  <c:v>1.464355E-2</c:v>
                </c:pt>
                <c:pt idx="1600">
                  <c:v>1.4619180000000001E-2</c:v>
                </c:pt>
                <c:pt idx="1601">
                  <c:v>1.4599920000000001E-2</c:v>
                </c:pt>
                <c:pt idx="1602">
                  <c:v>1.459359E-2</c:v>
                </c:pt>
                <c:pt idx="1603">
                  <c:v>1.460942E-2</c:v>
                </c:pt>
                <c:pt idx="1604">
                  <c:v>1.465434E-2</c:v>
                </c:pt>
                <c:pt idx="1605">
                  <c:v>1.473036E-2</c:v>
                </c:pt>
                <c:pt idx="1606">
                  <c:v>1.483201E-2</c:v>
                </c:pt>
                <c:pt idx="1607">
                  <c:v>1.494825E-2</c:v>
                </c:pt>
                <c:pt idx="1608">
                  <c:v>1.506442E-2</c:v>
                </c:pt>
                <c:pt idx="1609">
                  <c:v>1.5168060000000001E-2</c:v>
                </c:pt>
                <c:pt idx="1610">
                  <c:v>1.5252379999999999E-2</c:v>
                </c:pt>
                <c:pt idx="1611">
                  <c:v>1.5318099999999999E-2</c:v>
                </c:pt>
                <c:pt idx="1612">
                  <c:v>1.537196E-2</c:v>
                </c:pt>
                <c:pt idx="1613">
                  <c:v>1.54238E-2</c:v>
                </c:pt>
                <c:pt idx="1614">
                  <c:v>1.5481440000000001E-2</c:v>
                </c:pt>
                <c:pt idx="1615">
                  <c:v>1.5547170000000001E-2</c:v>
                </c:pt>
                <c:pt idx="1616">
                  <c:v>1.5615789999999999E-2</c:v>
                </c:pt>
                <c:pt idx="1617">
                  <c:v>1.5676900000000001E-2</c:v>
                </c:pt>
                <c:pt idx="1618">
                  <c:v>1.571788E-2</c:v>
                </c:pt>
                <c:pt idx="1619">
                  <c:v>1.572898E-2</c:v>
                </c:pt>
                <c:pt idx="1620">
                  <c:v>1.5706230000000002E-2</c:v>
                </c:pt>
                <c:pt idx="1621">
                  <c:v>1.5654399999999999E-2</c:v>
                </c:pt>
                <c:pt idx="1622">
                  <c:v>1.558433E-2</c:v>
                </c:pt>
                <c:pt idx="1623">
                  <c:v>1.5511520000000001E-2</c:v>
                </c:pt>
                <c:pt idx="1624">
                  <c:v>1.5450439999999999E-2</c:v>
                </c:pt>
                <c:pt idx="1625">
                  <c:v>1.5412769999999999E-2</c:v>
                </c:pt>
                <c:pt idx="1626">
                  <c:v>1.540357E-2</c:v>
                </c:pt>
                <c:pt idx="1627">
                  <c:v>1.5422109999999999E-2</c:v>
                </c:pt>
                <c:pt idx="1628">
                  <c:v>1.546266E-2</c:v>
                </c:pt>
                <c:pt idx="1629">
                  <c:v>1.551777E-2</c:v>
                </c:pt>
                <c:pt idx="1630">
                  <c:v>1.557976E-2</c:v>
                </c:pt>
                <c:pt idx="1631">
                  <c:v>1.5642989999999999E-2</c:v>
                </c:pt>
                <c:pt idx="1632">
                  <c:v>1.57039E-2</c:v>
                </c:pt>
                <c:pt idx="1633">
                  <c:v>1.5760139999999999E-2</c:v>
                </c:pt>
                <c:pt idx="1634">
                  <c:v>1.5809549999999999E-2</c:v>
                </c:pt>
                <c:pt idx="1635">
                  <c:v>1.584845E-2</c:v>
                </c:pt>
                <c:pt idx="1636">
                  <c:v>1.5872089999999998E-2</c:v>
                </c:pt>
                <c:pt idx="1637">
                  <c:v>1.587556E-2</c:v>
                </c:pt>
                <c:pt idx="1638">
                  <c:v>1.58557E-2</c:v>
                </c:pt>
                <c:pt idx="1639">
                  <c:v>1.5813810000000001E-2</c:v>
                </c:pt>
                <c:pt idx="1640">
                  <c:v>1.5755910000000001E-2</c:v>
                </c:pt>
                <c:pt idx="1641">
                  <c:v>1.5693140000000001E-2</c:v>
                </c:pt>
                <c:pt idx="1642">
                  <c:v>1.5638320000000001E-2</c:v>
                </c:pt>
                <c:pt idx="1643">
                  <c:v>1.560246E-2</c:v>
                </c:pt>
                <c:pt idx="1644">
                  <c:v>1.559017E-2</c:v>
                </c:pt>
                <c:pt idx="1645">
                  <c:v>1.5598310000000001E-2</c:v>
                </c:pt>
                <c:pt idx="1646">
                  <c:v>1.5615820000000001E-2</c:v>
                </c:pt>
                <c:pt idx="1647">
                  <c:v>1.5627809999999999E-2</c:v>
                </c:pt>
                <c:pt idx="1648">
                  <c:v>1.56207E-2</c:v>
                </c:pt>
                <c:pt idx="1649">
                  <c:v>1.5588350000000001E-2</c:v>
                </c:pt>
                <c:pt idx="1650">
                  <c:v>1.5535149999999999E-2</c:v>
                </c:pt>
                <c:pt idx="1651">
                  <c:v>1.5477390000000001E-2</c:v>
                </c:pt>
                <c:pt idx="1652">
                  <c:v>1.543811E-2</c:v>
                </c:pt>
                <c:pt idx="1653">
                  <c:v>1.544161E-2</c:v>
                </c:pt>
                <c:pt idx="1654">
                  <c:v>1.550503E-2</c:v>
                </c:pt>
                <c:pt idx="1655">
                  <c:v>1.56331E-2</c:v>
                </c:pt>
                <c:pt idx="1656">
                  <c:v>1.5815289999999999E-2</c:v>
                </c:pt>
                <c:pt idx="1657">
                  <c:v>1.6028529999999999E-2</c:v>
                </c:pt>
                <c:pt idx="1658">
                  <c:v>1.6243210000000001E-2</c:v>
                </c:pt>
                <c:pt idx="1659">
                  <c:v>1.6431339999999999E-2</c:v>
                </c:pt>
                <c:pt idx="1660">
                  <c:v>1.6573270000000001E-2</c:v>
                </c:pt>
                <c:pt idx="1661">
                  <c:v>1.6662949999999999E-2</c:v>
                </c:pt>
                <c:pt idx="1662">
                  <c:v>1.6707469999999999E-2</c:v>
                </c:pt>
                <c:pt idx="1663">
                  <c:v>1.6724900000000001E-2</c:v>
                </c:pt>
                <c:pt idx="1664">
                  <c:v>1.6736810000000001E-2</c:v>
                </c:pt>
                <c:pt idx="1665">
                  <c:v>1.676364E-2</c:v>
                </c:pt>
                <c:pt idx="1666">
                  <c:v>1.68186E-2</c:v>
                </c:pt>
                <c:pt idx="1667">
                  <c:v>1.6906580000000001E-2</c:v>
                </c:pt>
                <c:pt idx="1668">
                  <c:v>1.7024549999999999E-2</c:v>
                </c:pt>
                <c:pt idx="1669">
                  <c:v>1.7165159999999999E-2</c:v>
                </c:pt>
                <c:pt idx="1670">
                  <c:v>1.7320060000000002E-2</c:v>
                </c:pt>
                <c:pt idx="1671">
                  <c:v>1.7482959999999999E-2</c:v>
                </c:pt>
                <c:pt idx="1672">
                  <c:v>1.7650430000000002E-2</c:v>
                </c:pt>
                <c:pt idx="1673">
                  <c:v>1.7821210000000001E-2</c:v>
                </c:pt>
                <c:pt idx="1674">
                  <c:v>1.7994019999999999E-2</c:v>
                </c:pt>
                <c:pt idx="1675">
                  <c:v>1.8166080000000001E-2</c:v>
                </c:pt>
                <c:pt idx="1676">
                  <c:v>1.8332020000000001E-2</c:v>
                </c:pt>
                <c:pt idx="1677">
                  <c:v>1.848613E-2</c:v>
                </c:pt>
                <c:pt idx="1678">
                  <c:v>1.8623790000000001E-2</c:v>
                </c:pt>
                <c:pt idx="1679">
                  <c:v>1.8744549999999999E-2</c:v>
                </c:pt>
                <c:pt idx="1680">
                  <c:v>1.8852910000000001E-2</c:v>
                </c:pt>
                <c:pt idx="1681">
                  <c:v>1.8958470000000002E-2</c:v>
                </c:pt>
                <c:pt idx="1682">
                  <c:v>1.9072499999999999E-2</c:v>
                </c:pt>
                <c:pt idx="1683">
                  <c:v>1.9205429999999999E-2</c:v>
                </c:pt>
                <c:pt idx="1684">
                  <c:v>1.9362620000000001E-2</c:v>
                </c:pt>
                <c:pt idx="1685">
                  <c:v>1.954326E-2</c:v>
                </c:pt>
                <c:pt idx="1686">
                  <c:v>1.974006E-2</c:v>
                </c:pt>
                <c:pt idx="1687">
                  <c:v>1.9942439999999999E-2</c:v>
                </c:pt>
                <c:pt idx="1688">
                  <c:v>2.0138940000000001E-2</c:v>
                </c:pt>
                <c:pt idx="1689">
                  <c:v>2.0320319999999999E-2</c:v>
                </c:pt>
                <c:pt idx="1690">
                  <c:v>2.0480720000000001E-2</c:v>
                </c:pt>
                <c:pt idx="1691">
                  <c:v>2.0618609999999999E-2</c:v>
                </c:pt>
                <c:pt idx="1692">
                  <c:v>2.0734249999999999E-2</c:v>
                </c:pt>
                <c:pt idx="1693">
                  <c:v>2.082873E-2</c:v>
                </c:pt>
                <c:pt idx="1694">
                  <c:v>2.0902529999999999E-2</c:v>
                </c:pt>
                <c:pt idx="1695">
                  <c:v>2.095528E-2</c:v>
                </c:pt>
                <c:pt idx="1696">
                  <c:v>2.0985529999999999E-2</c:v>
                </c:pt>
                <c:pt idx="1697">
                  <c:v>2.0992520000000001E-2</c:v>
                </c:pt>
                <c:pt idx="1698">
                  <c:v>2.0975830000000001E-2</c:v>
                </c:pt>
                <c:pt idx="1699">
                  <c:v>2.0935530000000001E-2</c:v>
                </c:pt>
                <c:pt idx="1700">
                  <c:v>2.0871830000000001E-2</c:v>
                </c:pt>
                <c:pt idx="1701">
                  <c:v>2.0785029999999999E-2</c:v>
                </c:pt>
                <c:pt idx="1702">
                  <c:v>2.0674439999999999E-2</c:v>
                </c:pt>
                <c:pt idx="1703">
                  <c:v>2.0540050000000001E-2</c:v>
                </c:pt>
                <c:pt idx="1704">
                  <c:v>2.038212E-2</c:v>
                </c:pt>
                <c:pt idx="1705">
                  <c:v>2.0203080000000002E-2</c:v>
                </c:pt>
                <c:pt idx="1706">
                  <c:v>2.0006340000000001E-2</c:v>
                </c:pt>
                <c:pt idx="1707">
                  <c:v>1.9796270000000001E-2</c:v>
                </c:pt>
                <c:pt idx="1708">
                  <c:v>1.957681E-2</c:v>
                </c:pt>
                <c:pt idx="1709">
                  <c:v>1.9350389999999999E-2</c:v>
                </c:pt>
                <c:pt idx="1710">
                  <c:v>1.9117749999999999E-2</c:v>
                </c:pt>
                <c:pt idx="1711">
                  <c:v>1.8878869999999999E-2</c:v>
                </c:pt>
                <c:pt idx="1712">
                  <c:v>1.8633819999999999E-2</c:v>
                </c:pt>
                <c:pt idx="1713">
                  <c:v>1.8384830000000001E-2</c:v>
                </c:pt>
                <c:pt idx="1714">
                  <c:v>1.813706E-2</c:v>
                </c:pt>
                <c:pt idx="1715">
                  <c:v>1.789816E-2</c:v>
                </c:pt>
                <c:pt idx="1716">
                  <c:v>1.7676620000000001E-2</c:v>
                </c:pt>
                <c:pt idx="1717">
                  <c:v>1.7480329999999999E-2</c:v>
                </c:pt>
                <c:pt idx="1718">
                  <c:v>1.7314690000000001E-2</c:v>
                </c:pt>
                <c:pt idx="1719">
                  <c:v>1.7182050000000001E-2</c:v>
                </c:pt>
                <c:pt idx="1720">
                  <c:v>1.7081099999999998E-2</c:v>
                </c:pt>
                <c:pt idx="1721">
                  <c:v>1.7008039999999999E-2</c:v>
                </c:pt>
                <c:pt idx="1722">
                  <c:v>1.6956809999999999E-2</c:v>
                </c:pt>
                <c:pt idx="1723">
                  <c:v>1.692039E-2</c:v>
                </c:pt>
                <c:pt idx="1724">
                  <c:v>1.6890970000000002E-2</c:v>
                </c:pt>
                <c:pt idx="1725">
                  <c:v>1.6861109999999999E-2</c:v>
                </c:pt>
                <c:pt idx="1726">
                  <c:v>1.682401E-2</c:v>
                </c:pt>
                <c:pt idx="1727">
                  <c:v>1.6776070000000001E-2</c:v>
                </c:pt>
                <c:pt idx="1728">
                  <c:v>1.671632E-2</c:v>
                </c:pt>
                <c:pt idx="1729">
                  <c:v>1.664825E-2</c:v>
                </c:pt>
                <c:pt idx="1730">
                  <c:v>1.6577850000000002E-2</c:v>
                </c:pt>
                <c:pt idx="1731">
                  <c:v>1.6511970000000001E-2</c:v>
                </c:pt>
                <c:pt idx="1732">
                  <c:v>1.6455109999999998E-2</c:v>
                </c:pt>
                <c:pt idx="1733">
                  <c:v>1.6408039999999999E-2</c:v>
                </c:pt>
                <c:pt idx="1734">
                  <c:v>1.6366200000000001E-2</c:v>
                </c:pt>
                <c:pt idx="1735">
                  <c:v>1.6321849999999999E-2</c:v>
                </c:pt>
                <c:pt idx="1736">
                  <c:v>1.6266019999999999E-2</c:v>
                </c:pt>
                <c:pt idx="1737">
                  <c:v>1.6192479999999999E-2</c:v>
                </c:pt>
                <c:pt idx="1738">
                  <c:v>1.6099909999999999E-2</c:v>
                </c:pt>
                <c:pt idx="1739">
                  <c:v>1.599267E-2</c:v>
                </c:pt>
                <c:pt idx="1740">
                  <c:v>1.587945E-2</c:v>
                </c:pt>
                <c:pt idx="1741">
                  <c:v>1.577127E-2</c:v>
                </c:pt>
                <c:pt idx="1742">
                  <c:v>1.567847E-2</c:v>
                </c:pt>
                <c:pt idx="1743">
                  <c:v>1.560895E-2</c:v>
                </c:pt>
                <c:pt idx="1744">
                  <c:v>1.5567259999999999E-2</c:v>
                </c:pt>
                <c:pt idx="1745">
                  <c:v>1.555524E-2</c:v>
                </c:pt>
                <c:pt idx="1746">
                  <c:v>1.557189E-2</c:v>
                </c:pt>
                <c:pt idx="1747">
                  <c:v>1.561383E-2</c:v>
                </c:pt>
                <c:pt idx="1748">
                  <c:v>1.5674319999999999E-2</c:v>
                </c:pt>
                <c:pt idx="1749">
                  <c:v>1.5744230000000001E-2</c:v>
                </c:pt>
                <c:pt idx="1750">
                  <c:v>1.5812369999999999E-2</c:v>
                </c:pt>
                <c:pt idx="1751">
                  <c:v>1.5867619999999999E-2</c:v>
                </c:pt>
                <c:pt idx="1752">
                  <c:v>1.5902300000000001E-2</c:v>
                </c:pt>
                <c:pt idx="1753">
                  <c:v>1.5914950000000001E-2</c:v>
                </c:pt>
                <c:pt idx="1754">
                  <c:v>1.5911169999999999E-2</c:v>
                </c:pt>
                <c:pt idx="1755">
                  <c:v>1.5902960000000001E-2</c:v>
                </c:pt>
                <c:pt idx="1756">
                  <c:v>1.590399E-2</c:v>
                </c:pt>
                <c:pt idx="1757">
                  <c:v>1.5925120000000001E-2</c:v>
                </c:pt>
                <c:pt idx="1758">
                  <c:v>1.596995E-2</c:v>
                </c:pt>
                <c:pt idx="1759">
                  <c:v>1.6034030000000001E-2</c:v>
                </c:pt>
                <c:pt idx="1760">
                  <c:v>1.6106680000000002E-2</c:v>
                </c:pt>
                <c:pt idx="1761">
                  <c:v>1.6176380000000001E-2</c:v>
                </c:pt>
                <c:pt idx="1762">
                  <c:v>1.6236090000000002E-2</c:v>
                </c:pt>
                <c:pt idx="1763">
                  <c:v>1.6286829999999999E-2</c:v>
                </c:pt>
                <c:pt idx="1764">
                  <c:v>1.6336710000000001E-2</c:v>
                </c:pt>
                <c:pt idx="1765">
                  <c:v>1.639792E-2</c:v>
                </c:pt>
                <c:pt idx="1766">
                  <c:v>1.6479199999999999E-2</c:v>
                </c:pt>
                <c:pt idx="1767">
                  <c:v>1.6581329999999998E-2</c:v>
                </c:pt>
                <c:pt idx="1768">
                  <c:v>1.6693940000000001E-2</c:v>
                </c:pt>
                <c:pt idx="1769">
                  <c:v>1.6798279999999999E-2</c:v>
                </c:pt>
                <c:pt idx="1770">
                  <c:v>1.6873030000000001E-2</c:v>
                </c:pt>
                <c:pt idx="1771">
                  <c:v>1.6901309999999999E-2</c:v>
                </c:pt>
                <c:pt idx="1772">
                  <c:v>1.6876639999999998E-2</c:v>
                </c:pt>
                <c:pt idx="1773">
                  <c:v>1.68051E-2</c:v>
                </c:pt>
                <c:pt idx="1774">
                  <c:v>1.6703369999999999E-2</c:v>
                </c:pt>
                <c:pt idx="1775">
                  <c:v>1.6593409999999999E-2</c:v>
                </c:pt>
                <c:pt idx="1776">
                  <c:v>1.6496449999999999E-2</c:v>
                </c:pt>
                <c:pt idx="1777">
                  <c:v>1.6428620000000001E-2</c:v>
                </c:pt>
                <c:pt idx="1778">
                  <c:v>1.63984E-2</c:v>
                </c:pt>
                <c:pt idx="1779">
                  <c:v>1.6407350000000001E-2</c:v>
                </c:pt>
                <c:pt idx="1780">
                  <c:v>1.6451839999999999E-2</c:v>
                </c:pt>
                <c:pt idx="1781">
                  <c:v>1.6525249999999998E-2</c:v>
                </c:pt>
                <c:pt idx="1782">
                  <c:v>1.6618850000000001E-2</c:v>
                </c:pt>
                <c:pt idx="1783">
                  <c:v>1.672235E-2</c:v>
                </c:pt>
                <c:pt idx="1784">
                  <c:v>1.682442E-2</c:v>
                </c:pt>
                <c:pt idx="1785">
                  <c:v>1.691374E-2</c:v>
                </c:pt>
                <c:pt idx="1786">
                  <c:v>1.6982029999999999E-2</c:v>
                </c:pt>
                <c:pt idx="1787">
                  <c:v>1.7026690000000001E-2</c:v>
                </c:pt>
                <c:pt idx="1788">
                  <c:v>1.705301E-2</c:v>
                </c:pt>
                <c:pt idx="1789">
                  <c:v>1.7074209999999999E-2</c:v>
                </c:pt>
                <c:pt idx="1790">
                  <c:v>1.710778E-2</c:v>
                </c:pt>
                <c:pt idx="1791">
                  <c:v>1.717109E-2</c:v>
                </c:pt>
                <c:pt idx="1792">
                  <c:v>1.7274279999999999E-2</c:v>
                </c:pt>
                <c:pt idx="1793">
                  <c:v>1.74179E-2</c:v>
                </c:pt>
                <c:pt idx="1794">
                  <c:v>1.7591209999999999E-2</c:v>
                </c:pt>
                <c:pt idx="1795">
                  <c:v>1.7776119999999999E-2</c:v>
                </c:pt>
                <c:pt idx="1796">
                  <c:v>1.7953199999999999E-2</c:v>
                </c:pt>
                <c:pt idx="1797">
                  <c:v>1.8108280000000001E-2</c:v>
                </c:pt>
                <c:pt idx="1798">
                  <c:v>1.8236430000000001E-2</c:v>
                </c:pt>
                <c:pt idx="1799">
                  <c:v>1.8343290000000002E-2</c:v>
                </c:pt>
                <c:pt idx="1800">
                  <c:v>1.8441010000000001E-2</c:v>
                </c:pt>
                <c:pt idx="1801">
                  <c:v>1.854418E-2</c:v>
                </c:pt>
                <c:pt idx="1802">
                  <c:v>1.8663740000000002E-2</c:v>
                </c:pt>
                <c:pt idx="1803">
                  <c:v>1.8803500000000001E-2</c:v>
                </c:pt>
                <c:pt idx="1804">
                  <c:v>1.8959779999999999E-2</c:v>
                </c:pt>
                <c:pt idx="1805">
                  <c:v>1.9124639999999998E-2</c:v>
                </c:pt>
                <c:pt idx="1806">
                  <c:v>1.9288759999999999E-2</c:v>
                </c:pt>
                <c:pt idx="1807">
                  <c:v>1.9446919999999999E-2</c:v>
                </c:pt>
                <c:pt idx="1808">
                  <c:v>1.9599410000000001E-2</c:v>
                </c:pt>
                <c:pt idx="1809">
                  <c:v>1.9753409999999999E-2</c:v>
                </c:pt>
                <c:pt idx="1810">
                  <c:v>1.9920440000000001E-2</c:v>
                </c:pt>
                <c:pt idx="1811">
                  <c:v>2.0113880000000001E-2</c:v>
                </c:pt>
                <c:pt idx="1812">
                  <c:v>2.034598E-2</c:v>
                </c:pt>
                <c:pt idx="1813">
                  <c:v>2.0626350000000002E-2</c:v>
                </c:pt>
                <c:pt idx="1814">
                  <c:v>2.0960530000000002E-2</c:v>
                </c:pt>
                <c:pt idx="1815">
                  <c:v>2.1351789999999999E-2</c:v>
                </c:pt>
                <c:pt idx="1816">
                  <c:v>2.1800960000000001E-2</c:v>
                </c:pt>
                <c:pt idx="1817">
                  <c:v>2.2309320000000001E-2</c:v>
                </c:pt>
                <c:pt idx="1818">
                  <c:v>2.2877720000000001E-2</c:v>
                </c:pt>
                <c:pt idx="1819">
                  <c:v>2.350818E-2</c:v>
                </c:pt>
                <c:pt idx="1820">
                  <c:v>2.4201449999999999E-2</c:v>
                </c:pt>
                <c:pt idx="1821">
                  <c:v>2.495665E-2</c:v>
                </c:pt>
                <c:pt idx="1822">
                  <c:v>2.5768320000000001E-2</c:v>
                </c:pt>
                <c:pt idx="1823">
                  <c:v>2.662554E-2</c:v>
                </c:pt>
                <c:pt idx="1824">
                  <c:v>2.7510369999999999E-2</c:v>
                </c:pt>
                <c:pt idx="1825">
                  <c:v>2.8398110000000001E-2</c:v>
                </c:pt>
                <c:pt idx="1826">
                  <c:v>2.9259090000000001E-2</c:v>
                </c:pt>
                <c:pt idx="1827">
                  <c:v>3.0060739999999999E-2</c:v>
                </c:pt>
                <c:pt idx="1828">
                  <c:v>3.0769970000000001E-2</c:v>
                </c:pt>
                <c:pt idx="1829">
                  <c:v>3.1356759999999997E-2</c:v>
                </c:pt>
                <c:pt idx="1830">
                  <c:v>3.17944E-2</c:v>
                </c:pt>
                <c:pt idx="1831">
                  <c:v>3.2061859999999998E-2</c:v>
                </c:pt>
                <c:pt idx="1832">
                  <c:v>3.2142810000000001E-2</c:v>
                </c:pt>
                <c:pt idx="1833">
                  <c:v>3.202779E-2</c:v>
                </c:pt>
                <c:pt idx="1834">
                  <c:v>3.1714689999999997E-2</c:v>
                </c:pt>
                <c:pt idx="1835">
                  <c:v>3.121094E-2</c:v>
                </c:pt>
                <c:pt idx="1836">
                  <c:v>3.0534439999999999E-2</c:v>
                </c:pt>
                <c:pt idx="1837">
                  <c:v>2.9714600000000001E-2</c:v>
                </c:pt>
                <c:pt idx="1838">
                  <c:v>2.878969E-2</c:v>
                </c:pt>
                <c:pt idx="1839">
                  <c:v>2.7803930000000001E-2</c:v>
                </c:pt>
                <c:pt idx="1840">
                  <c:v>2.6801720000000001E-2</c:v>
                </c:pt>
                <c:pt idx="1841">
                  <c:v>2.5823280000000001E-2</c:v>
                </c:pt>
                <c:pt idx="1842">
                  <c:v>2.489997E-2</c:v>
                </c:pt>
                <c:pt idx="1843">
                  <c:v>2.405353E-2</c:v>
                </c:pt>
                <c:pt idx="1844">
                  <c:v>2.32955E-2</c:v>
                </c:pt>
                <c:pt idx="1845">
                  <c:v>2.2630549999999999E-2</c:v>
                </c:pt>
                <c:pt idx="1846">
                  <c:v>2.2059059999999998E-2</c:v>
                </c:pt>
                <c:pt idx="1847">
                  <c:v>2.1578980000000001E-2</c:v>
                </c:pt>
                <c:pt idx="1848">
                  <c:v>2.118629E-2</c:v>
                </c:pt>
                <c:pt idx="1849">
                  <c:v>2.0874159999999999E-2</c:v>
                </c:pt>
                <c:pt idx="1850">
                  <c:v>2.0631429999999999E-2</c:v>
                </c:pt>
                <c:pt idx="1851">
                  <c:v>2.044234E-2</c:v>
                </c:pt>
                <c:pt idx="1852">
                  <c:v>2.0287889999999999E-2</c:v>
                </c:pt>
                <c:pt idx="1853">
                  <c:v>2.014956E-2</c:v>
                </c:pt>
                <c:pt idx="1854">
                  <c:v>2.0012660000000002E-2</c:v>
                </c:pt>
                <c:pt idx="1855">
                  <c:v>1.9870039999999999E-2</c:v>
                </c:pt>
                <c:pt idx="1856">
                  <c:v>1.9722799999999999E-2</c:v>
                </c:pt>
                <c:pt idx="1857">
                  <c:v>1.957799E-2</c:v>
                </c:pt>
                <c:pt idx="1858">
                  <c:v>1.9444320000000001E-2</c:v>
                </c:pt>
                <c:pt idx="1859">
                  <c:v>1.9328040000000001E-2</c:v>
                </c:pt>
                <c:pt idx="1860">
                  <c:v>1.9228769999999999E-2</c:v>
                </c:pt>
                <c:pt idx="1861">
                  <c:v>1.9140359999999999E-2</c:v>
                </c:pt>
                <c:pt idx="1862">
                  <c:v>1.9052619999999999E-2</c:v>
                </c:pt>
                <c:pt idx="1863">
                  <c:v>1.895674E-2</c:v>
                </c:pt>
                <c:pt idx="1864">
                  <c:v>1.8848449999999999E-2</c:v>
                </c:pt>
                <c:pt idx="1865">
                  <c:v>1.8731230000000001E-2</c:v>
                </c:pt>
                <c:pt idx="1866">
                  <c:v>1.861463E-2</c:v>
                </c:pt>
                <c:pt idx="1867">
                  <c:v>1.8510740000000001E-2</c:v>
                </c:pt>
                <c:pt idx="1868">
                  <c:v>1.8429629999999999E-2</c:v>
                </c:pt>
                <c:pt idx="1869">
                  <c:v>1.837623E-2</c:v>
                </c:pt>
                <c:pt idx="1870">
                  <c:v>1.8348429999999999E-2</c:v>
                </c:pt>
                <c:pt idx="1871">
                  <c:v>1.8339069999999999E-2</c:v>
                </c:pt>
                <c:pt idx="1872">
                  <c:v>1.8338480000000001E-2</c:v>
                </c:pt>
                <c:pt idx="1873">
                  <c:v>1.8338589999999998E-2</c:v>
                </c:pt>
                <c:pt idx="1874">
                  <c:v>1.8334570000000001E-2</c:v>
                </c:pt>
                <c:pt idx="1875">
                  <c:v>1.832514E-2</c:v>
                </c:pt>
                <c:pt idx="1876">
                  <c:v>1.8311069999999999E-2</c:v>
                </c:pt>
                <c:pt idx="1877">
                  <c:v>1.8293730000000001E-2</c:v>
                </c:pt>
                <c:pt idx="1878">
                  <c:v>1.8273270000000001E-2</c:v>
                </c:pt>
                <c:pt idx="1879">
                  <c:v>1.8249629999999999E-2</c:v>
                </c:pt>
                <c:pt idx="1880">
                  <c:v>1.8222470000000001E-2</c:v>
                </c:pt>
                <c:pt idx="1881">
                  <c:v>1.8193620000000001E-2</c:v>
                </c:pt>
                <c:pt idx="1882">
                  <c:v>1.816684E-2</c:v>
                </c:pt>
                <c:pt idx="1883">
                  <c:v>1.8147980000000001E-2</c:v>
                </c:pt>
                <c:pt idx="1884">
                  <c:v>1.8141859999999999E-2</c:v>
                </c:pt>
                <c:pt idx="1885">
                  <c:v>1.8150909999999999E-2</c:v>
                </c:pt>
                <c:pt idx="1886">
                  <c:v>1.8173470000000001E-2</c:v>
                </c:pt>
                <c:pt idx="1887">
                  <c:v>1.820343E-2</c:v>
                </c:pt>
                <c:pt idx="1888">
                  <c:v>1.8232040000000001E-2</c:v>
                </c:pt>
                <c:pt idx="1889">
                  <c:v>1.8250220000000001E-2</c:v>
                </c:pt>
                <c:pt idx="1890">
                  <c:v>1.8250800000000001E-2</c:v>
                </c:pt>
                <c:pt idx="1891">
                  <c:v>1.8230099999999999E-2</c:v>
                </c:pt>
                <c:pt idx="1892">
                  <c:v>1.8188470000000002E-2</c:v>
                </c:pt>
                <c:pt idx="1893">
                  <c:v>1.8129050000000001E-2</c:v>
                </c:pt>
                <c:pt idx="1894">
                  <c:v>1.8056880000000001E-2</c:v>
                </c:pt>
                <c:pt idx="1895">
                  <c:v>1.7978549999999999E-2</c:v>
                </c:pt>
                <c:pt idx="1896">
                  <c:v>1.7900300000000001E-2</c:v>
                </c:pt>
                <c:pt idx="1897">
                  <c:v>1.7828940000000001E-2</c:v>
                </c:pt>
                <c:pt idx="1898">
                  <c:v>1.777074E-2</c:v>
                </c:pt>
                <c:pt idx="1899">
                  <c:v>1.7730659999999999E-2</c:v>
                </c:pt>
                <c:pt idx="1900">
                  <c:v>1.7711230000000001E-2</c:v>
                </c:pt>
                <c:pt idx="1901">
                  <c:v>1.7711890000000001E-2</c:v>
                </c:pt>
                <c:pt idx="1902">
                  <c:v>1.7728839999999999E-2</c:v>
                </c:pt>
                <c:pt idx="1903">
                  <c:v>1.7755859999999998E-2</c:v>
                </c:pt>
                <c:pt idx="1904">
                  <c:v>1.7786199999999999E-2</c:v>
                </c:pt>
                <c:pt idx="1905">
                  <c:v>1.7814679999999999E-2</c:v>
                </c:pt>
                <c:pt idx="1906">
                  <c:v>1.783823E-2</c:v>
                </c:pt>
                <c:pt idx="1907">
                  <c:v>1.785608E-2</c:v>
                </c:pt>
                <c:pt idx="1908">
                  <c:v>1.786857E-2</c:v>
                </c:pt>
                <c:pt idx="1909">
                  <c:v>1.787534E-2</c:v>
                </c:pt>
                <c:pt idx="1910">
                  <c:v>1.78741E-2</c:v>
                </c:pt>
                <c:pt idx="1911">
                  <c:v>1.7860770000000002E-2</c:v>
                </c:pt>
                <c:pt idx="1912">
                  <c:v>1.7830869999999999E-2</c:v>
                </c:pt>
                <c:pt idx="1913">
                  <c:v>1.7781370000000001E-2</c:v>
                </c:pt>
                <c:pt idx="1914">
                  <c:v>1.7712410000000001E-2</c:v>
                </c:pt>
                <c:pt idx="1915">
                  <c:v>1.7628439999999999E-2</c:v>
                </c:pt>
                <c:pt idx="1916">
                  <c:v>1.7536909999999999E-2</c:v>
                </c:pt>
                <c:pt idx="1917">
                  <c:v>1.7447629999999999E-2</c:v>
                </c:pt>
                <c:pt idx="1918">
                  <c:v>1.7369450000000002E-2</c:v>
                </c:pt>
                <c:pt idx="1919">
                  <c:v>1.730976E-2</c:v>
                </c:pt>
                <c:pt idx="1920">
                  <c:v>1.7272590000000001E-2</c:v>
                </c:pt>
                <c:pt idx="1921">
                  <c:v>1.7259480000000001E-2</c:v>
                </c:pt>
                <c:pt idx="1922">
                  <c:v>1.726983E-2</c:v>
                </c:pt>
                <c:pt idx="1923">
                  <c:v>1.7301E-2</c:v>
                </c:pt>
                <c:pt idx="1924">
                  <c:v>1.7348479999999999E-2</c:v>
                </c:pt>
                <c:pt idx="1925">
                  <c:v>1.7406419999999999E-2</c:v>
                </c:pt>
                <c:pt idx="1926">
                  <c:v>1.7467670000000001E-2</c:v>
                </c:pt>
                <c:pt idx="1927">
                  <c:v>1.7525180000000001E-2</c:v>
                </c:pt>
                <c:pt idx="1928">
                  <c:v>1.757303E-2</c:v>
                </c:pt>
                <c:pt idx="1929">
                  <c:v>1.7608260000000001E-2</c:v>
                </c:pt>
                <c:pt idx="1930">
                  <c:v>1.7631239999999999E-2</c:v>
                </c:pt>
                <c:pt idx="1931">
                  <c:v>1.7644730000000001E-2</c:v>
                </c:pt>
                <c:pt idx="1932">
                  <c:v>1.7652250000000001E-2</c:v>
                </c:pt>
                <c:pt idx="1933">
                  <c:v>1.7656189999999999E-2</c:v>
                </c:pt>
                <c:pt idx="1934">
                  <c:v>1.7656089999999999E-2</c:v>
                </c:pt>
                <c:pt idx="1935">
                  <c:v>1.7649600000000001E-2</c:v>
                </c:pt>
                <c:pt idx="1936">
                  <c:v>1.763348E-2</c:v>
                </c:pt>
                <c:pt idx="1937">
                  <c:v>1.7606429999999999E-2</c:v>
                </c:pt>
                <c:pt idx="1938">
                  <c:v>1.7570860000000001E-2</c:v>
                </c:pt>
                <c:pt idx="1939">
                  <c:v>1.7532699999999998E-2</c:v>
                </c:pt>
                <c:pt idx="1940">
                  <c:v>1.749993E-2</c:v>
                </c:pt>
                <c:pt idx="1941">
                  <c:v>1.7479680000000001E-2</c:v>
                </c:pt>
                <c:pt idx="1942">
                  <c:v>1.747464E-2</c:v>
                </c:pt>
                <c:pt idx="1943">
                  <c:v>1.748313E-2</c:v>
                </c:pt>
                <c:pt idx="1944">
                  <c:v>1.7499440000000002E-2</c:v>
                </c:pt>
                <c:pt idx="1945">
                  <c:v>1.751693E-2</c:v>
                </c:pt>
                <c:pt idx="1946">
                  <c:v>1.7531390000000001E-2</c:v>
                </c:pt>
                <c:pt idx="1947">
                  <c:v>1.7542430000000001E-2</c:v>
                </c:pt>
                <c:pt idx="1948">
                  <c:v>1.7553639999999999E-2</c:v>
                </c:pt>
                <c:pt idx="1949">
                  <c:v>1.7569649999999999E-2</c:v>
                </c:pt>
                <c:pt idx="1950">
                  <c:v>1.7592969999999999E-2</c:v>
                </c:pt>
                <c:pt idx="1951">
                  <c:v>1.7621749999999999E-2</c:v>
                </c:pt>
                <c:pt idx="1952">
                  <c:v>1.7649109999999999E-2</c:v>
                </c:pt>
                <c:pt idx="1953">
                  <c:v>1.7666399999999999E-2</c:v>
                </c:pt>
                <c:pt idx="1954">
                  <c:v>1.7666270000000001E-2</c:v>
                </c:pt>
                <c:pt idx="1955">
                  <c:v>1.7646490000000001E-2</c:v>
                </c:pt>
                <c:pt idx="1956">
                  <c:v>1.761157E-2</c:v>
                </c:pt>
                <c:pt idx="1957">
                  <c:v>1.757148E-2</c:v>
                </c:pt>
                <c:pt idx="1958">
                  <c:v>1.75377E-2</c:v>
                </c:pt>
                <c:pt idx="1959">
                  <c:v>1.7519690000000001E-2</c:v>
                </c:pt>
                <c:pt idx="1960">
                  <c:v>1.752159E-2</c:v>
                </c:pt>
                <c:pt idx="1961">
                  <c:v>1.7541810000000001E-2</c:v>
                </c:pt>
                <c:pt idx="1962">
                  <c:v>1.7574240000000001E-2</c:v>
                </c:pt>
                <c:pt idx="1963">
                  <c:v>1.761157E-2</c:v>
                </c:pt>
                <c:pt idx="1964">
                  <c:v>1.7647659999999999E-2</c:v>
                </c:pt>
                <c:pt idx="1965">
                  <c:v>1.7678960000000001E-2</c:v>
                </c:pt>
                <c:pt idx="1966">
                  <c:v>1.770354E-2</c:v>
                </c:pt>
                <c:pt idx="1967">
                  <c:v>1.772048E-2</c:v>
                </c:pt>
                <c:pt idx="1968">
                  <c:v>1.772777E-2</c:v>
                </c:pt>
                <c:pt idx="1969">
                  <c:v>1.772259E-2</c:v>
                </c:pt>
                <c:pt idx="1970">
                  <c:v>1.770188E-2</c:v>
                </c:pt>
                <c:pt idx="1971">
                  <c:v>1.766409E-2</c:v>
                </c:pt>
                <c:pt idx="1972">
                  <c:v>1.7610669999999998E-2</c:v>
                </c:pt>
                <c:pt idx="1973">
                  <c:v>1.754636E-2</c:v>
                </c:pt>
                <c:pt idx="1974">
                  <c:v>1.7477610000000001E-2</c:v>
                </c:pt>
                <c:pt idx="1975">
                  <c:v>1.7411179999999998E-2</c:v>
                </c:pt>
                <c:pt idx="1976">
                  <c:v>1.735138E-2</c:v>
                </c:pt>
                <c:pt idx="1977">
                  <c:v>1.7300030000000001E-2</c:v>
                </c:pt>
                <c:pt idx="1978">
                  <c:v>1.7255659999999999E-2</c:v>
                </c:pt>
                <c:pt idx="1979">
                  <c:v>1.721663E-2</c:v>
                </c:pt>
                <c:pt idx="1980">
                  <c:v>1.7181640000000001E-2</c:v>
                </c:pt>
                <c:pt idx="1981">
                  <c:v>1.7151889999999999E-2</c:v>
                </c:pt>
                <c:pt idx="1982">
                  <c:v>1.7130869999999999E-2</c:v>
                </c:pt>
                <c:pt idx="1983">
                  <c:v>1.7123559999999999E-2</c:v>
                </c:pt>
                <c:pt idx="1984">
                  <c:v>1.7134139999999999E-2</c:v>
                </c:pt>
                <c:pt idx="1985">
                  <c:v>1.7165509999999998E-2</c:v>
                </c:pt>
                <c:pt idx="1986">
                  <c:v>1.7216769999999999E-2</c:v>
                </c:pt>
                <c:pt idx="1987">
                  <c:v>1.7283929999999999E-2</c:v>
                </c:pt>
                <c:pt idx="1988">
                  <c:v>1.7359619999999999E-2</c:v>
                </c:pt>
                <c:pt idx="1989">
                  <c:v>1.7435079999999999E-2</c:v>
                </c:pt>
                <c:pt idx="1990">
                  <c:v>1.7499959999999998E-2</c:v>
                </c:pt>
                <c:pt idx="1991">
                  <c:v>1.754501E-2</c:v>
                </c:pt>
                <c:pt idx="1992">
                  <c:v>1.7563720000000001E-2</c:v>
                </c:pt>
                <c:pt idx="1993">
                  <c:v>1.7553849999999999E-2</c:v>
                </c:pt>
                <c:pt idx="1994">
                  <c:v>1.751931E-2</c:v>
                </c:pt>
                <c:pt idx="1995">
                  <c:v>1.746961E-2</c:v>
                </c:pt>
                <c:pt idx="1996">
                  <c:v>1.7418139999999999E-2</c:v>
                </c:pt>
                <c:pt idx="1997">
                  <c:v>1.7378930000000001E-2</c:v>
                </c:pt>
                <c:pt idx="1998">
                  <c:v>1.7361930000000001E-2</c:v>
                </c:pt>
                <c:pt idx="1999">
                  <c:v>1.7370549999999998E-2</c:v>
                </c:pt>
                <c:pt idx="2000">
                  <c:v>1.7398759999999999E-2</c:v>
                </c:pt>
                <c:pt idx="2001">
                  <c:v>1.7433629999999999E-2</c:v>
                </c:pt>
                <c:pt idx="2002">
                  <c:v>1.7458910000000001E-2</c:v>
                </c:pt>
                <c:pt idx="2003">
                  <c:v>1.7460360000000001E-2</c:v>
                </c:pt>
                <c:pt idx="2004">
                  <c:v>1.7429940000000001E-2</c:v>
                </c:pt>
                <c:pt idx="2005">
                  <c:v>1.736938E-2</c:v>
                </c:pt>
                <c:pt idx="2006">
                  <c:v>1.728814E-2</c:v>
                </c:pt>
                <c:pt idx="2007">
                  <c:v>1.7201259999999999E-2</c:v>
                </c:pt>
                <c:pt idx="2008">
                  <c:v>1.7124150000000001E-2</c:v>
                </c:pt>
                <c:pt idx="2009">
                  <c:v>1.7068940000000001E-2</c:v>
                </c:pt>
                <c:pt idx="2010">
                  <c:v>1.704168E-2</c:v>
                </c:pt>
                <c:pt idx="2011">
                  <c:v>1.7042709999999999E-2</c:v>
                </c:pt>
                <c:pt idx="2012">
                  <c:v>1.7067760000000001E-2</c:v>
                </c:pt>
                <c:pt idx="2013">
                  <c:v>1.7110879999999998E-2</c:v>
                </c:pt>
                <c:pt idx="2014">
                  <c:v>1.7165779999999999E-2</c:v>
                </c:pt>
                <c:pt idx="2015">
                  <c:v>1.7226869999999998E-2</c:v>
                </c:pt>
                <c:pt idx="2016">
                  <c:v>1.7288999999999999E-2</c:v>
                </c:pt>
                <c:pt idx="2017">
                  <c:v>1.7347439999999999E-2</c:v>
                </c:pt>
                <c:pt idx="2018">
                  <c:v>1.7397240000000001E-2</c:v>
                </c:pt>
                <c:pt idx="2019">
                  <c:v>1.743432E-2</c:v>
                </c:pt>
                <c:pt idx="2020">
                  <c:v>1.7455910000000002E-2</c:v>
                </c:pt>
                <c:pt idx="2021">
                  <c:v>1.7463260000000001E-2</c:v>
                </c:pt>
                <c:pt idx="2022">
                  <c:v>1.745998E-2</c:v>
                </c:pt>
                <c:pt idx="2023">
                  <c:v>1.7453320000000001E-2</c:v>
                </c:pt>
                <c:pt idx="2024">
                  <c:v>1.7450940000000002E-2</c:v>
                </c:pt>
                <c:pt idx="2025">
                  <c:v>1.745936E-2</c:v>
                </c:pt>
                <c:pt idx="2026">
                  <c:v>1.748216E-2</c:v>
                </c:pt>
                <c:pt idx="2027">
                  <c:v>1.7518760000000001E-2</c:v>
                </c:pt>
                <c:pt idx="2028">
                  <c:v>1.756547E-2</c:v>
                </c:pt>
                <c:pt idx="2029">
                  <c:v>1.7617130000000002E-2</c:v>
                </c:pt>
                <c:pt idx="2030">
                  <c:v>1.7668819999999998E-2</c:v>
                </c:pt>
                <c:pt idx="2031">
                  <c:v>1.7717549999999999E-2</c:v>
                </c:pt>
                <c:pt idx="2032">
                  <c:v>1.776287E-2</c:v>
                </c:pt>
                <c:pt idx="2033">
                  <c:v>1.7806260000000001E-2</c:v>
                </c:pt>
                <c:pt idx="2034">
                  <c:v>1.784962E-2</c:v>
                </c:pt>
                <c:pt idx="2035">
                  <c:v>1.789402E-2</c:v>
                </c:pt>
                <c:pt idx="2036">
                  <c:v>1.793846E-2</c:v>
                </c:pt>
                <c:pt idx="2037">
                  <c:v>1.7980900000000001E-2</c:v>
                </c:pt>
                <c:pt idx="2038">
                  <c:v>1.8018650000000001E-2</c:v>
                </c:pt>
                <c:pt idx="2039">
                  <c:v>1.8050770000000001E-2</c:v>
                </c:pt>
                <c:pt idx="2040">
                  <c:v>1.807978E-2</c:v>
                </c:pt>
                <c:pt idx="2041">
                  <c:v>1.8111840000000001E-2</c:v>
                </c:pt>
                <c:pt idx="2042">
                  <c:v>1.8156060000000002E-2</c:v>
                </c:pt>
                <c:pt idx="2043">
                  <c:v>1.8221609999999999E-2</c:v>
                </c:pt>
                <c:pt idx="2044">
                  <c:v>1.8314319999999999E-2</c:v>
                </c:pt>
                <c:pt idx="2045">
                  <c:v>1.8434409999999998E-2</c:v>
                </c:pt>
                <c:pt idx="2046">
                  <c:v>1.8574299999999998E-2</c:v>
                </c:pt>
                <c:pt idx="2047">
                  <c:v>1.872192E-2</c:v>
                </c:pt>
                <c:pt idx="2048">
                  <c:v>1.8862569999999999E-2</c:v>
                </c:pt>
                <c:pt idx="2049">
                  <c:v>1.8985539999999999E-2</c:v>
                </c:pt>
                <c:pt idx="2050">
                  <c:v>1.9087179999999999E-2</c:v>
                </c:pt>
                <c:pt idx="2051">
                  <c:v>1.9173880000000001E-2</c:v>
                </c:pt>
                <c:pt idx="2052">
                  <c:v>1.925963E-2</c:v>
                </c:pt>
                <c:pt idx="2053">
                  <c:v>1.9362379999999998E-2</c:v>
                </c:pt>
                <c:pt idx="2054">
                  <c:v>1.949789E-2</c:v>
                </c:pt>
                <c:pt idx="2055">
                  <c:v>1.9673909999999999E-2</c:v>
                </c:pt>
                <c:pt idx="2056">
                  <c:v>1.9888179999999998E-2</c:v>
                </c:pt>
                <c:pt idx="2057">
                  <c:v>2.012943E-2</c:v>
                </c:pt>
                <c:pt idx="2058">
                  <c:v>2.0380880000000001E-2</c:v>
                </c:pt>
                <c:pt idx="2059">
                  <c:v>2.062628E-2</c:v>
                </c:pt>
                <c:pt idx="2060">
                  <c:v>2.085389E-2</c:v>
                </c:pt>
                <c:pt idx="2061">
                  <c:v>2.1059359999999999E-2</c:v>
                </c:pt>
                <c:pt idx="2062">
                  <c:v>2.1244329999999999E-2</c:v>
                </c:pt>
                <c:pt idx="2063">
                  <c:v>2.1413399999999999E-2</c:v>
                </c:pt>
                <c:pt idx="2064">
                  <c:v>2.157038E-2</c:v>
                </c:pt>
                <c:pt idx="2065">
                  <c:v>2.1715669999999999E-2</c:v>
                </c:pt>
                <c:pt idx="2066">
                  <c:v>2.1846460000000002E-2</c:v>
                </c:pt>
                <c:pt idx="2067">
                  <c:v>2.1957939999999999E-2</c:v>
                </c:pt>
                <c:pt idx="2068">
                  <c:v>2.2045769999999999E-2</c:v>
                </c:pt>
                <c:pt idx="2069">
                  <c:v>2.210898E-2</c:v>
                </c:pt>
                <c:pt idx="2070">
                  <c:v>2.2148859999999999E-2</c:v>
                </c:pt>
                <c:pt idx="2071">
                  <c:v>2.2167940000000001E-2</c:v>
                </c:pt>
                <c:pt idx="2072">
                  <c:v>2.2166999999999999E-2</c:v>
                </c:pt>
                <c:pt idx="2073">
                  <c:v>2.214294E-2</c:v>
                </c:pt>
                <c:pt idx="2074">
                  <c:v>2.2088690000000001E-2</c:v>
                </c:pt>
                <c:pt idx="2075">
                  <c:v>2.1994880000000001E-2</c:v>
                </c:pt>
                <c:pt idx="2076">
                  <c:v>2.1853319999999999E-2</c:v>
                </c:pt>
                <c:pt idx="2077">
                  <c:v>2.16604E-2</c:v>
                </c:pt>
                <c:pt idx="2078">
                  <c:v>2.1419629999999999E-2</c:v>
                </c:pt>
                <c:pt idx="2079">
                  <c:v>2.1141099999999999E-2</c:v>
                </c:pt>
                <c:pt idx="2080">
                  <c:v>2.083929E-2</c:v>
                </c:pt>
                <c:pt idx="2081">
                  <c:v>2.0529599999999999E-2</c:v>
                </c:pt>
                <c:pt idx="2082">
                  <c:v>2.0224909999999999E-2</c:v>
                </c:pt>
                <c:pt idx="2083">
                  <c:v>1.9933659999999999E-2</c:v>
                </c:pt>
                <c:pt idx="2084">
                  <c:v>1.965969E-2</c:v>
                </c:pt>
                <c:pt idx="2085">
                  <c:v>1.9403810000000001E-2</c:v>
                </c:pt>
                <c:pt idx="2086">
                  <c:v>1.9166229999999999E-2</c:v>
                </c:pt>
                <c:pt idx="2087">
                  <c:v>1.8948050000000001E-2</c:v>
                </c:pt>
                <c:pt idx="2088">
                  <c:v>1.8751670000000002E-2</c:v>
                </c:pt>
                <c:pt idx="2089">
                  <c:v>1.8580039999999999E-2</c:v>
                </c:pt>
                <c:pt idx="2090">
                  <c:v>1.8434849999999999E-2</c:v>
                </c:pt>
                <c:pt idx="2091">
                  <c:v>1.83146E-2</c:v>
                </c:pt>
                <c:pt idx="2092">
                  <c:v>1.8213690000000001E-2</c:v>
                </c:pt>
                <c:pt idx="2093">
                  <c:v>1.812341E-2</c:v>
                </c:pt>
                <c:pt idx="2094">
                  <c:v>1.8033090000000002E-2</c:v>
                </c:pt>
                <c:pt idx="2095">
                  <c:v>1.7933040000000001E-2</c:v>
                </c:pt>
                <c:pt idx="2096">
                  <c:v>1.781669E-2</c:v>
                </c:pt>
                <c:pt idx="2097">
                  <c:v>1.768231E-2</c:v>
                </c:pt>
                <c:pt idx="2098">
                  <c:v>1.7532840000000001E-2</c:v>
                </c:pt>
                <c:pt idx="2099">
                  <c:v>1.7374959999999998E-2</c:v>
                </c:pt>
                <c:pt idx="2100">
                  <c:v>1.7217389999999999E-2</c:v>
                </c:pt>
                <c:pt idx="2101">
                  <c:v>1.706856E-2</c:v>
                </c:pt>
                <c:pt idx="2102">
                  <c:v>1.693538E-2</c:v>
                </c:pt>
                <c:pt idx="2103">
                  <c:v>1.6822460000000001E-2</c:v>
                </c:pt>
                <c:pt idx="2104">
                  <c:v>1.6731650000000001E-2</c:v>
                </c:pt>
                <c:pt idx="2105">
                  <c:v>1.6662989999999999E-2</c:v>
                </c:pt>
                <c:pt idx="2106">
                  <c:v>1.6614239999999999E-2</c:v>
                </c:pt>
                <c:pt idx="2107">
                  <c:v>1.6582079999999999E-2</c:v>
                </c:pt>
                <c:pt idx="2108">
                  <c:v>1.6561949999999999E-2</c:v>
                </c:pt>
                <c:pt idx="2109">
                  <c:v>1.6548489999999999E-2</c:v>
                </c:pt>
                <c:pt idx="2110">
                  <c:v>1.6537059999999999E-2</c:v>
                </c:pt>
                <c:pt idx="2111">
                  <c:v>1.6524670000000002E-2</c:v>
                </c:pt>
                <c:pt idx="2112">
                  <c:v>1.6511000000000001E-2</c:v>
                </c:pt>
                <c:pt idx="2113">
                  <c:v>1.650016E-2</c:v>
                </c:pt>
                <c:pt idx="2114">
                  <c:v>1.649865E-2</c:v>
                </c:pt>
                <c:pt idx="2115">
                  <c:v>1.651472E-2</c:v>
                </c:pt>
                <c:pt idx="2116">
                  <c:v>1.6554030000000001E-2</c:v>
                </c:pt>
                <c:pt idx="2117">
                  <c:v>1.661675E-2</c:v>
                </c:pt>
                <c:pt idx="2118">
                  <c:v>1.6696039999999999E-2</c:v>
                </c:pt>
                <c:pt idx="2119">
                  <c:v>1.6777589999999998E-2</c:v>
                </c:pt>
                <c:pt idx="2120">
                  <c:v>1.6842650000000001E-2</c:v>
                </c:pt>
                <c:pt idx="2121">
                  <c:v>1.6873510000000001E-2</c:v>
                </c:pt>
                <c:pt idx="2122">
                  <c:v>1.6858080000000001E-2</c:v>
                </c:pt>
                <c:pt idx="2123">
                  <c:v>1.6794630000000001E-2</c:v>
                </c:pt>
                <c:pt idx="2124">
                  <c:v>1.669153E-2</c:v>
                </c:pt>
                <c:pt idx="2125">
                  <c:v>1.6565799999999999E-2</c:v>
                </c:pt>
                <c:pt idx="2126">
                  <c:v>1.6437360000000002E-2</c:v>
                </c:pt>
                <c:pt idx="2127">
                  <c:v>1.6324089999999999E-2</c:v>
                </c:pt>
                <c:pt idx="2128">
                  <c:v>1.623633E-2</c:v>
                </c:pt>
                <c:pt idx="2129">
                  <c:v>1.617594E-2</c:v>
                </c:pt>
                <c:pt idx="2130">
                  <c:v>1.6137490000000001E-2</c:v>
                </c:pt>
                <c:pt idx="2131">
                  <c:v>1.611201E-2</c:v>
                </c:pt>
                <c:pt idx="2132">
                  <c:v>1.609093E-2</c:v>
                </c:pt>
                <c:pt idx="2133">
                  <c:v>1.606989E-2</c:v>
                </c:pt>
                <c:pt idx="2134">
                  <c:v>1.6048840000000002E-2</c:v>
                </c:pt>
                <c:pt idx="2135">
                  <c:v>1.6032210000000002E-2</c:v>
                </c:pt>
                <c:pt idx="2136">
                  <c:v>1.6025540000000001E-2</c:v>
                </c:pt>
                <c:pt idx="2137">
                  <c:v>1.60333E-2</c:v>
                </c:pt>
                <c:pt idx="2138">
                  <c:v>1.6057060000000001E-2</c:v>
                </c:pt>
                <c:pt idx="2139">
                  <c:v>1.6095470000000001E-2</c:v>
                </c:pt>
                <c:pt idx="2140">
                  <c:v>1.61444E-2</c:v>
                </c:pt>
                <c:pt idx="2141">
                  <c:v>1.619843E-2</c:v>
                </c:pt>
                <c:pt idx="2142">
                  <c:v>1.6251809999999998E-2</c:v>
                </c:pt>
                <c:pt idx="2143">
                  <c:v>1.6298969999999999E-2</c:v>
                </c:pt>
                <c:pt idx="2144">
                  <c:v>1.6334129999999999E-2</c:v>
                </c:pt>
                <c:pt idx="2145">
                  <c:v>1.6352640000000002E-2</c:v>
                </c:pt>
                <c:pt idx="2146">
                  <c:v>1.635023E-2</c:v>
                </c:pt>
                <c:pt idx="2147">
                  <c:v>1.6324780000000001E-2</c:v>
                </c:pt>
                <c:pt idx="2148">
                  <c:v>1.6276579999999999E-2</c:v>
                </c:pt>
                <c:pt idx="2149">
                  <c:v>1.6209810000000002E-2</c:v>
                </c:pt>
                <c:pt idx="2150">
                  <c:v>1.6130820000000001E-2</c:v>
                </c:pt>
                <c:pt idx="2151">
                  <c:v>1.604819E-2</c:v>
                </c:pt>
                <c:pt idx="2152">
                  <c:v>1.5970080000000001E-2</c:v>
                </c:pt>
                <c:pt idx="2153">
                  <c:v>1.5903090000000002E-2</c:v>
                </c:pt>
                <c:pt idx="2154">
                  <c:v>1.5851609999999999E-2</c:v>
                </c:pt>
                <c:pt idx="2155">
                  <c:v>1.5817310000000001E-2</c:v>
                </c:pt>
                <c:pt idx="2156">
                  <c:v>1.5800439999999999E-2</c:v>
                </c:pt>
                <c:pt idx="2157">
                  <c:v>1.5800720000000001E-2</c:v>
                </c:pt>
                <c:pt idx="2158">
                  <c:v>1.5817790000000002E-2</c:v>
                </c:pt>
                <c:pt idx="2159">
                  <c:v>1.585199E-2</c:v>
                </c:pt>
                <c:pt idx="2160">
                  <c:v>1.5902989999999999E-2</c:v>
                </c:pt>
                <c:pt idx="2161">
                  <c:v>1.5969400000000002E-2</c:v>
                </c:pt>
                <c:pt idx="2162">
                  <c:v>1.6048119999999999E-2</c:v>
                </c:pt>
                <c:pt idx="2163">
                  <c:v>1.613378E-2</c:v>
                </c:pt>
                <c:pt idx="2164">
                  <c:v>1.6219379999999999E-2</c:v>
                </c:pt>
                <c:pt idx="2165">
                  <c:v>1.6296769999999999E-2</c:v>
                </c:pt>
                <c:pt idx="2166">
                  <c:v>1.6358080000000001E-2</c:v>
                </c:pt>
                <c:pt idx="2167">
                  <c:v>1.6396959999999999E-2</c:v>
                </c:pt>
                <c:pt idx="2168">
                  <c:v>1.6409099999999999E-2</c:v>
                </c:pt>
                <c:pt idx="2169">
                  <c:v>1.639355E-2</c:v>
                </c:pt>
                <c:pt idx="2170">
                  <c:v>1.6352330000000002E-2</c:v>
                </c:pt>
                <c:pt idx="2171">
                  <c:v>1.629075E-2</c:v>
                </c:pt>
                <c:pt idx="2172">
                  <c:v>1.6216080000000001E-2</c:v>
                </c:pt>
                <c:pt idx="2173">
                  <c:v>1.613697E-2</c:v>
                </c:pt>
                <c:pt idx="2174">
                  <c:v>1.606146E-2</c:v>
                </c:pt>
                <c:pt idx="2175">
                  <c:v>1.599625E-2</c:v>
                </c:pt>
                <c:pt idx="2176">
                  <c:v>1.5944719999999999E-2</c:v>
                </c:pt>
                <c:pt idx="2177">
                  <c:v>1.590797E-2</c:v>
                </c:pt>
                <c:pt idx="2178">
                  <c:v>1.5884220000000001E-2</c:v>
                </c:pt>
                <c:pt idx="2179">
                  <c:v>1.5870789999999999E-2</c:v>
                </c:pt>
                <c:pt idx="2180">
                  <c:v>1.586402E-2</c:v>
                </c:pt>
                <c:pt idx="2181">
                  <c:v>1.586127E-2</c:v>
                </c:pt>
                <c:pt idx="2182">
                  <c:v>1.586044E-2</c:v>
                </c:pt>
                <c:pt idx="2183">
                  <c:v>1.5860610000000001E-2</c:v>
                </c:pt>
                <c:pt idx="2184">
                  <c:v>1.5861340000000002E-2</c:v>
                </c:pt>
                <c:pt idx="2185">
                  <c:v>1.5862709999999999E-2</c:v>
                </c:pt>
                <c:pt idx="2186">
                  <c:v>1.5865009999999999E-2</c:v>
                </c:pt>
                <c:pt idx="2187">
                  <c:v>1.586897E-2</c:v>
                </c:pt>
                <c:pt idx="2188">
                  <c:v>1.5875319999999998E-2</c:v>
                </c:pt>
                <c:pt idx="2189">
                  <c:v>1.5884909999999999E-2</c:v>
                </c:pt>
                <c:pt idx="2190">
                  <c:v>1.5897870000000001E-2</c:v>
                </c:pt>
                <c:pt idx="2191">
                  <c:v>1.591337E-2</c:v>
                </c:pt>
                <c:pt idx="2192">
                  <c:v>1.5928970000000001E-2</c:v>
                </c:pt>
                <c:pt idx="2193">
                  <c:v>1.594166E-2</c:v>
                </c:pt>
                <c:pt idx="2194">
                  <c:v>1.5948629999999998E-2</c:v>
                </c:pt>
                <c:pt idx="2195">
                  <c:v>1.5948529999999999E-2</c:v>
                </c:pt>
                <c:pt idx="2196">
                  <c:v>1.5942620000000001E-2</c:v>
                </c:pt>
                <c:pt idx="2197">
                  <c:v>1.5935020000000001E-2</c:v>
                </c:pt>
                <c:pt idx="2198">
                  <c:v>1.5931480000000001E-2</c:v>
                </c:pt>
                <c:pt idx="2199">
                  <c:v>1.5938500000000001E-2</c:v>
                </c:pt>
                <c:pt idx="2200">
                  <c:v>1.596063E-2</c:v>
                </c:pt>
                <c:pt idx="2201">
                  <c:v>1.5999650000000001E-2</c:v>
                </c:pt>
                <c:pt idx="2202">
                  <c:v>1.605314E-2</c:v>
                </c:pt>
                <c:pt idx="2203">
                  <c:v>1.611603E-2</c:v>
                </c:pt>
                <c:pt idx="2204">
                  <c:v>1.6181029999999999E-2</c:v>
                </c:pt>
                <c:pt idx="2205">
                  <c:v>1.6240629999999999E-2</c:v>
                </c:pt>
                <c:pt idx="2206">
                  <c:v>1.628858E-2</c:v>
                </c:pt>
                <c:pt idx="2207">
                  <c:v>1.6320850000000001E-2</c:v>
                </c:pt>
                <c:pt idx="2208">
                  <c:v>1.6335849999999999E-2</c:v>
                </c:pt>
                <c:pt idx="2209">
                  <c:v>1.6334609999999999E-2</c:v>
                </c:pt>
                <c:pt idx="2210">
                  <c:v>1.6320370000000001E-2</c:v>
                </c:pt>
                <c:pt idx="2211">
                  <c:v>1.6298219999999999E-2</c:v>
                </c:pt>
                <c:pt idx="2212">
                  <c:v>1.627458E-2</c:v>
                </c:pt>
                <c:pt idx="2213">
                  <c:v>1.6256590000000001E-2</c:v>
                </c:pt>
                <c:pt idx="2214">
                  <c:v>1.6251060000000001E-2</c:v>
                </c:pt>
                <c:pt idx="2215">
                  <c:v>1.6263130000000001E-2</c:v>
                </c:pt>
                <c:pt idx="2216">
                  <c:v>1.629574E-2</c:v>
                </c:pt>
                <c:pt idx="2217">
                  <c:v>1.6349099999999998E-2</c:v>
                </c:pt>
                <c:pt idx="2218">
                  <c:v>1.6419949999999999E-2</c:v>
                </c:pt>
                <c:pt idx="2219">
                  <c:v>1.650312E-2</c:v>
                </c:pt>
                <c:pt idx="2220">
                  <c:v>1.6591649999999999E-2</c:v>
                </c:pt>
                <c:pt idx="2221">
                  <c:v>1.6677930000000001E-2</c:v>
                </c:pt>
                <c:pt idx="2222">
                  <c:v>1.6754789999999999E-2</c:v>
                </c:pt>
                <c:pt idx="2223">
                  <c:v>1.681626E-2</c:v>
                </c:pt>
                <c:pt idx="2224">
                  <c:v>1.6858149999999999E-2</c:v>
                </c:pt>
                <c:pt idx="2225">
                  <c:v>1.687895E-2</c:v>
                </c:pt>
                <c:pt idx="2226">
                  <c:v>1.688081E-2</c:v>
                </c:pt>
                <c:pt idx="2227">
                  <c:v>1.6869439999999999E-2</c:v>
                </c:pt>
                <c:pt idx="2228">
                  <c:v>1.6853429999999999E-2</c:v>
                </c:pt>
                <c:pt idx="2229">
                  <c:v>1.6843090000000002E-2</c:v>
                </c:pt>
                <c:pt idx="2230">
                  <c:v>1.6847919999999999E-2</c:v>
                </c:pt>
                <c:pt idx="2231">
                  <c:v>1.68741E-2</c:v>
                </c:pt>
                <c:pt idx="2232">
                  <c:v>1.6922429999999999E-2</c:v>
                </c:pt>
                <c:pt idx="2233">
                  <c:v>1.6988820000000002E-2</c:v>
                </c:pt>
                <c:pt idx="2234">
                  <c:v>1.706442E-2</c:v>
                </c:pt>
                <c:pt idx="2235">
                  <c:v>1.7138549999999999E-2</c:v>
                </c:pt>
                <c:pt idx="2236">
                  <c:v>1.7201770000000002E-2</c:v>
                </c:pt>
                <c:pt idx="2237">
                  <c:v>1.7248280000000001E-2</c:v>
                </c:pt>
                <c:pt idx="2238">
                  <c:v>1.7276590000000001E-2</c:v>
                </c:pt>
                <c:pt idx="2239">
                  <c:v>1.728907E-2</c:v>
                </c:pt>
                <c:pt idx="2240">
                  <c:v>1.7290199999999999E-2</c:v>
                </c:pt>
                <c:pt idx="2241">
                  <c:v>1.7284480000000001E-2</c:v>
                </c:pt>
                <c:pt idx="2242">
                  <c:v>1.7274620000000001E-2</c:v>
                </c:pt>
                <c:pt idx="2243">
                  <c:v>1.7261930000000002E-2</c:v>
                </c:pt>
                <c:pt idx="2244">
                  <c:v>1.7246279999999999E-2</c:v>
                </c:pt>
                <c:pt idx="2245">
                  <c:v>1.7227869999999999E-2</c:v>
                </c:pt>
                <c:pt idx="2246">
                  <c:v>1.7208049999999999E-2</c:v>
                </c:pt>
                <c:pt idx="2247">
                  <c:v>1.7189909999999999E-2</c:v>
                </c:pt>
                <c:pt idx="2248">
                  <c:v>1.7176569999999999E-2</c:v>
                </c:pt>
                <c:pt idx="2249">
                  <c:v>1.7170370000000001E-2</c:v>
                </c:pt>
                <c:pt idx="2250">
                  <c:v>1.7170890000000001E-2</c:v>
                </c:pt>
                <c:pt idx="2251">
                  <c:v>1.7174200000000001E-2</c:v>
                </c:pt>
                <c:pt idx="2252">
                  <c:v>1.7172639999999999E-2</c:v>
                </c:pt>
                <c:pt idx="2253">
                  <c:v>1.7157439999999999E-2</c:v>
                </c:pt>
                <c:pt idx="2254">
                  <c:v>1.7120360000000001E-2</c:v>
                </c:pt>
                <c:pt idx="2255">
                  <c:v>1.7056740000000001E-2</c:v>
                </c:pt>
                <c:pt idx="2256">
                  <c:v>1.6966800000000001E-2</c:v>
                </c:pt>
                <c:pt idx="2257">
                  <c:v>1.6857179999999999E-2</c:v>
                </c:pt>
                <c:pt idx="2258">
                  <c:v>1.6739259999999999E-2</c:v>
                </c:pt>
                <c:pt idx="2259">
                  <c:v>1.6626800000000001E-2</c:v>
                </c:pt>
                <c:pt idx="2260">
                  <c:v>1.6532649999999999E-2</c:v>
                </c:pt>
                <c:pt idx="2261">
                  <c:v>1.6465270000000001E-2</c:v>
                </c:pt>
                <c:pt idx="2262">
                  <c:v>1.6426240000000002E-2</c:v>
                </c:pt>
                <c:pt idx="2263">
                  <c:v>1.6410069999999999E-2</c:v>
                </c:pt>
                <c:pt idx="2264">
                  <c:v>1.640515E-2</c:v>
                </c:pt>
                <c:pt idx="2265">
                  <c:v>1.6398300000000001E-2</c:v>
                </c:pt>
                <c:pt idx="2266">
                  <c:v>1.6378029999999998E-2</c:v>
                </c:pt>
                <c:pt idx="2267">
                  <c:v>1.6338910000000002E-2</c:v>
                </c:pt>
                <c:pt idx="2268">
                  <c:v>1.6283700000000002E-2</c:v>
                </c:pt>
                <c:pt idx="2269">
                  <c:v>1.622268E-2</c:v>
                </c:pt>
                <c:pt idx="2270">
                  <c:v>1.6170739999999999E-2</c:v>
                </c:pt>
                <c:pt idx="2271">
                  <c:v>1.6143230000000001E-2</c:v>
                </c:pt>
                <c:pt idx="2272">
                  <c:v>1.6150899999999999E-2</c:v>
                </c:pt>
                <c:pt idx="2273">
                  <c:v>1.6197019999999999E-2</c:v>
                </c:pt>
                <c:pt idx="2274">
                  <c:v>1.627661E-2</c:v>
                </c:pt>
                <c:pt idx="2275">
                  <c:v>1.6377900000000001E-2</c:v>
                </c:pt>
                <c:pt idx="2276">
                  <c:v>1.6485779999999998E-2</c:v>
                </c:pt>
                <c:pt idx="2277">
                  <c:v>1.6586110000000001E-2</c:v>
                </c:pt>
                <c:pt idx="2278">
                  <c:v>1.6668809999999999E-2</c:v>
                </c:pt>
                <c:pt idx="2279">
                  <c:v>1.6729919999999999E-2</c:v>
                </c:pt>
                <c:pt idx="2280">
                  <c:v>1.6770589999999998E-2</c:v>
                </c:pt>
                <c:pt idx="2281">
                  <c:v>1.6796350000000002E-2</c:v>
                </c:pt>
                <c:pt idx="2282">
                  <c:v>1.681382E-2</c:v>
                </c:pt>
                <c:pt idx="2283">
                  <c:v>1.682873E-2</c:v>
                </c:pt>
                <c:pt idx="2284">
                  <c:v>1.684416E-2</c:v>
                </c:pt>
                <c:pt idx="2285">
                  <c:v>1.6860179999999999E-2</c:v>
                </c:pt>
                <c:pt idx="2286">
                  <c:v>1.6873920000000001E-2</c:v>
                </c:pt>
                <c:pt idx="2287">
                  <c:v>1.6881230000000001E-2</c:v>
                </c:pt>
                <c:pt idx="2288">
                  <c:v>1.6877920000000001E-2</c:v>
                </c:pt>
                <c:pt idx="2289">
                  <c:v>1.686145E-2</c:v>
                </c:pt>
                <c:pt idx="2290">
                  <c:v>1.6832139999999999E-2</c:v>
                </c:pt>
                <c:pt idx="2291">
                  <c:v>1.679319E-2</c:v>
                </c:pt>
                <c:pt idx="2292">
                  <c:v>1.6750279999999999E-2</c:v>
                </c:pt>
                <c:pt idx="2293">
                  <c:v>1.670961E-2</c:v>
                </c:pt>
                <c:pt idx="2294">
                  <c:v>1.667631E-2</c:v>
                </c:pt>
                <c:pt idx="2295">
                  <c:v>1.665297E-2</c:v>
                </c:pt>
                <c:pt idx="2296">
                  <c:v>1.6638469999999999E-2</c:v>
                </c:pt>
                <c:pt idx="2297">
                  <c:v>1.6629519999999998E-2</c:v>
                </c:pt>
                <c:pt idx="2298">
                  <c:v>1.6621710000000001E-2</c:v>
                </c:pt>
                <c:pt idx="2299">
                  <c:v>1.6612760000000001E-2</c:v>
                </c:pt>
                <c:pt idx="2300">
                  <c:v>1.6603320000000001E-2</c:v>
                </c:pt>
                <c:pt idx="2301">
                  <c:v>1.659795E-2</c:v>
                </c:pt>
                <c:pt idx="2302">
                  <c:v>1.6604049999999999E-2</c:v>
                </c:pt>
                <c:pt idx="2303">
                  <c:v>1.66287E-2</c:v>
                </c:pt>
                <c:pt idx="2304">
                  <c:v>1.667621E-2</c:v>
                </c:pt>
                <c:pt idx="2305">
                  <c:v>1.674635E-2</c:v>
                </c:pt>
                <c:pt idx="2306">
                  <c:v>1.6833210000000001E-2</c:v>
                </c:pt>
                <c:pt idx="2307">
                  <c:v>1.6927210000000002E-2</c:v>
                </c:pt>
                <c:pt idx="2308">
                  <c:v>1.7017000000000001E-2</c:v>
                </c:pt>
                <c:pt idx="2309">
                  <c:v>1.7092920000000001E-2</c:v>
                </c:pt>
                <c:pt idx="2310">
                  <c:v>1.714827E-2</c:v>
                </c:pt>
                <c:pt idx="2311">
                  <c:v>1.718099E-2</c:v>
                </c:pt>
                <c:pt idx="2312">
                  <c:v>1.7192530000000001E-2</c:v>
                </c:pt>
                <c:pt idx="2313">
                  <c:v>1.7187600000000001E-2</c:v>
                </c:pt>
                <c:pt idx="2314">
                  <c:v>1.7172260000000002E-2</c:v>
                </c:pt>
                <c:pt idx="2315">
                  <c:v>1.715386E-2</c:v>
                </c:pt>
                <c:pt idx="2316">
                  <c:v>1.7139169999999999E-2</c:v>
                </c:pt>
                <c:pt idx="2317">
                  <c:v>1.7135250000000001E-2</c:v>
                </c:pt>
                <c:pt idx="2318">
                  <c:v>1.7147619999999999E-2</c:v>
                </c:pt>
                <c:pt idx="2319">
                  <c:v>1.7179679999999999E-2</c:v>
                </c:pt>
                <c:pt idx="2320">
                  <c:v>1.7231900000000001E-2</c:v>
                </c:pt>
                <c:pt idx="2321">
                  <c:v>1.7301960000000002E-2</c:v>
                </c:pt>
                <c:pt idx="2322">
                  <c:v>1.7384859999999999E-2</c:v>
                </c:pt>
                <c:pt idx="2323">
                  <c:v>1.7475359999999999E-2</c:v>
                </c:pt>
                <c:pt idx="2324">
                  <c:v>1.7568549999999999E-2</c:v>
                </c:pt>
                <c:pt idx="2325">
                  <c:v>1.7662190000000001E-2</c:v>
                </c:pt>
                <c:pt idx="2326">
                  <c:v>1.7755690000000001E-2</c:v>
                </c:pt>
                <c:pt idx="2327">
                  <c:v>1.7850069999999999E-2</c:v>
                </c:pt>
                <c:pt idx="2328">
                  <c:v>1.7945329999999999E-2</c:v>
                </c:pt>
                <c:pt idx="2329">
                  <c:v>1.8040270000000001E-2</c:v>
                </c:pt>
                <c:pt idx="2330">
                  <c:v>1.813174E-2</c:v>
                </c:pt>
                <c:pt idx="2331">
                  <c:v>1.8215970000000001E-2</c:v>
                </c:pt>
                <c:pt idx="2332">
                  <c:v>1.8290959999999998E-2</c:v>
                </c:pt>
                <c:pt idx="2333">
                  <c:v>1.8357729999999999E-2</c:v>
                </c:pt>
                <c:pt idx="2334">
                  <c:v>1.8421440000000001E-2</c:v>
                </c:pt>
                <c:pt idx="2335">
                  <c:v>1.8490199999999998E-2</c:v>
                </c:pt>
                <c:pt idx="2336">
                  <c:v>1.8571359999999999E-2</c:v>
                </c:pt>
                <c:pt idx="2337">
                  <c:v>1.8669959999999999E-2</c:v>
                </c:pt>
                <c:pt idx="2338">
                  <c:v>1.8785820000000002E-2</c:v>
                </c:pt>
                <c:pt idx="2339">
                  <c:v>1.891427E-2</c:v>
                </c:pt>
                <c:pt idx="2340">
                  <c:v>1.9047049999999999E-2</c:v>
                </c:pt>
                <c:pt idx="2341">
                  <c:v>1.917717E-2</c:v>
                </c:pt>
                <c:pt idx="2342">
                  <c:v>1.930057E-2</c:v>
                </c:pt>
                <c:pt idx="2343">
                  <c:v>1.9419059999999998E-2</c:v>
                </c:pt>
                <c:pt idx="2344">
                  <c:v>1.9539480000000001E-2</c:v>
                </c:pt>
                <c:pt idx="2345">
                  <c:v>1.9671790000000001E-2</c:v>
                </c:pt>
                <c:pt idx="2346">
                  <c:v>1.982652E-2</c:v>
                </c:pt>
                <c:pt idx="2347">
                  <c:v>2.0011620000000001E-2</c:v>
                </c:pt>
                <c:pt idx="2348">
                  <c:v>2.023109E-2</c:v>
                </c:pt>
                <c:pt idx="2349">
                  <c:v>2.0485449999999999E-2</c:v>
                </c:pt>
                <c:pt idx="2350">
                  <c:v>2.0771930000000001E-2</c:v>
                </c:pt>
                <c:pt idx="2351">
                  <c:v>2.1087189999999999E-2</c:v>
                </c:pt>
                <c:pt idx="2352">
                  <c:v>2.142728E-2</c:v>
                </c:pt>
                <c:pt idx="2353">
                  <c:v>2.1789389999999999E-2</c:v>
                </c:pt>
                <c:pt idx="2354">
                  <c:v>2.217237E-2</c:v>
                </c:pt>
                <c:pt idx="2355">
                  <c:v>2.2576550000000001E-2</c:v>
                </c:pt>
                <c:pt idx="2356">
                  <c:v>2.3004070000000001E-2</c:v>
                </c:pt>
                <c:pt idx="2357">
                  <c:v>2.345943E-2</c:v>
                </c:pt>
                <c:pt idx="2358">
                  <c:v>2.3948759999999999E-2</c:v>
                </c:pt>
                <c:pt idx="2359">
                  <c:v>2.447949E-2</c:v>
                </c:pt>
                <c:pt idx="2360">
                  <c:v>2.5058150000000001E-2</c:v>
                </c:pt>
                <c:pt idx="2361">
                  <c:v>2.5689779999999999E-2</c:v>
                </c:pt>
                <c:pt idx="2362">
                  <c:v>2.6375599999999999E-2</c:v>
                </c:pt>
                <c:pt idx="2363">
                  <c:v>2.7112190000000001E-2</c:v>
                </c:pt>
                <c:pt idx="2364">
                  <c:v>2.789179E-2</c:v>
                </c:pt>
                <c:pt idx="2365">
                  <c:v>2.8703019999999999E-2</c:v>
                </c:pt>
                <c:pt idx="2366">
                  <c:v>2.9531559999999998E-2</c:v>
                </c:pt>
                <c:pt idx="2367">
                  <c:v>3.036146E-2</c:v>
                </c:pt>
                <c:pt idx="2368">
                  <c:v>3.1175580000000001E-2</c:v>
                </c:pt>
                <c:pt idx="2369">
                  <c:v>3.1956100000000001E-2</c:v>
                </c:pt>
                <c:pt idx="2370">
                  <c:v>3.2685260000000001E-2</c:v>
                </c:pt>
                <c:pt idx="2371">
                  <c:v>3.334616E-2</c:v>
                </c:pt>
                <c:pt idx="2372">
                  <c:v>3.3924179999999998E-2</c:v>
                </c:pt>
                <c:pt idx="2373">
                  <c:v>3.4408000000000001E-2</c:v>
                </c:pt>
                <c:pt idx="2374">
                  <c:v>3.479053E-2</c:v>
                </c:pt>
                <c:pt idx="2375">
                  <c:v>3.5068679999999998E-2</c:v>
                </c:pt>
                <c:pt idx="2376">
                  <c:v>3.5241889999999998E-2</c:v>
                </c:pt>
                <c:pt idx="2377">
                  <c:v>3.5311460000000003E-2</c:v>
                </c:pt>
                <c:pt idx="2378">
                  <c:v>3.5278980000000001E-2</c:v>
                </c:pt>
                <c:pt idx="2379">
                  <c:v>3.5146209999999997E-2</c:v>
                </c:pt>
                <c:pt idx="2380">
                  <c:v>3.4915290000000002E-2</c:v>
                </c:pt>
                <c:pt idx="2381">
                  <c:v>3.4590629999999997E-2</c:v>
                </c:pt>
                <c:pt idx="2382">
                  <c:v>3.4178689999999998E-2</c:v>
                </c:pt>
                <c:pt idx="2383">
                  <c:v>3.3689190000000001E-2</c:v>
                </c:pt>
                <c:pt idx="2384">
                  <c:v>3.3133790000000003E-2</c:v>
                </c:pt>
                <c:pt idx="2385">
                  <c:v>3.2525390000000001E-2</c:v>
                </c:pt>
                <c:pt idx="2386">
                  <c:v>3.1876790000000002E-2</c:v>
                </c:pt>
                <c:pt idx="2387">
                  <c:v>3.119951E-2</c:v>
                </c:pt>
                <c:pt idx="2388">
                  <c:v>3.0502870000000001E-2</c:v>
                </c:pt>
                <c:pt idx="2389">
                  <c:v>2.9794689999999999E-2</c:v>
                </c:pt>
                <c:pt idx="2390">
                  <c:v>2.9080669999999999E-2</c:v>
                </c:pt>
                <c:pt idx="2391">
                  <c:v>2.8365109999999999E-2</c:v>
                </c:pt>
                <c:pt idx="2392">
                  <c:v>2.7650999999999998E-2</c:v>
                </c:pt>
                <c:pt idx="2393">
                  <c:v>2.6940390000000002E-2</c:v>
                </c:pt>
                <c:pt idx="2394">
                  <c:v>2.6234609999999998E-2</c:v>
                </c:pt>
                <c:pt idx="2395">
                  <c:v>2.553594E-2</c:v>
                </c:pt>
                <c:pt idx="2396">
                  <c:v>2.484871E-2</c:v>
                </c:pt>
                <c:pt idx="2397">
                  <c:v>2.4180259999999999E-2</c:v>
                </c:pt>
                <c:pt idx="2398">
                  <c:v>2.354092E-2</c:v>
                </c:pt>
                <c:pt idx="2399">
                  <c:v>2.294297E-2</c:v>
                </c:pt>
                <c:pt idx="2400">
                  <c:v>2.239737E-2</c:v>
                </c:pt>
                <c:pt idx="2401">
                  <c:v>2.1910849999999999E-2</c:v>
                </c:pt>
                <c:pt idx="2402">
                  <c:v>2.148309E-2</c:v>
                </c:pt>
                <c:pt idx="2403">
                  <c:v>2.110656E-2</c:v>
                </c:pt>
                <c:pt idx="2404">
                  <c:v>2.0767440000000002E-2</c:v>
                </c:pt>
                <c:pt idx="2405">
                  <c:v>2.0449780000000001E-2</c:v>
                </c:pt>
                <c:pt idx="2406">
                  <c:v>2.0139839999999999E-2</c:v>
                </c:pt>
                <c:pt idx="2407">
                  <c:v>1.9829530000000001E-2</c:v>
                </c:pt>
                <c:pt idx="2408">
                  <c:v>1.951837E-2</c:v>
                </c:pt>
                <c:pt idx="2409">
                  <c:v>1.9211909999999999E-2</c:v>
                </c:pt>
                <c:pt idx="2410">
                  <c:v>1.891922E-2</c:v>
                </c:pt>
                <c:pt idx="2411">
                  <c:v>1.8648939999999999E-2</c:v>
                </c:pt>
                <c:pt idx="2412">
                  <c:v>1.840644E-2</c:v>
                </c:pt>
                <c:pt idx="2413">
                  <c:v>1.8193379999999999E-2</c:v>
                </c:pt>
                <c:pt idx="2414">
                  <c:v>1.8008150000000001E-2</c:v>
                </c:pt>
                <c:pt idx="2415">
                  <c:v>1.7848099999999999E-2</c:v>
                </c:pt>
                <c:pt idx="2416">
                  <c:v>1.771168E-2</c:v>
                </c:pt>
                <c:pt idx="2417">
                  <c:v>1.759877E-2</c:v>
                </c:pt>
                <c:pt idx="2418">
                  <c:v>1.7510000000000001E-2</c:v>
                </c:pt>
                <c:pt idx="2419">
                  <c:v>1.744505E-2</c:v>
                </c:pt>
                <c:pt idx="2420">
                  <c:v>1.7400760000000001E-2</c:v>
                </c:pt>
                <c:pt idx="2421">
                  <c:v>1.7371129999999999E-2</c:v>
                </c:pt>
                <c:pt idx="2422">
                  <c:v>1.7347339999999999E-2</c:v>
                </c:pt>
                <c:pt idx="2423">
                  <c:v>1.7321070000000001E-2</c:v>
                </c:pt>
                <c:pt idx="2424">
                  <c:v>1.7286200000000002E-2</c:v>
                </c:pt>
                <c:pt idx="2425">
                  <c:v>1.7241380000000001E-2</c:v>
                </c:pt>
                <c:pt idx="2426">
                  <c:v>1.7189739999999998E-2</c:v>
                </c:pt>
                <c:pt idx="2427">
                  <c:v>1.7138069999999998E-2</c:v>
                </c:pt>
                <c:pt idx="2428">
                  <c:v>1.7094229999999998E-2</c:v>
                </c:pt>
                <c:pt idx="2429">
                  <c:v>1.7065139999999999E-2</c:v>
                </c:pt>
                <c:pt idx="2430">
                  <c:v>1.7054529999999998E-2</c:v>
                </c:pt>
                <c:pt idx="2431">
                  <c:v>1.7062939999999999E-2</c:v>
                </c:pt>
                <c:pt idx="2432">
                  <c:v>1.708751E-2</c:v>
                </c:pt>
                <c:pt idx="2433">
                  <c:v>1.712377E-2</c:v>
                </c:pt>
                <c:pt idx="2434">
                  <c:v>1.716616E-2</c:v>
                </c:pt>
                <c:pt idx="2435">
                  <c:v>1.7209840000000001E-2</c:v>
                </c:pt>
                <c:pt idx="2436">
                  <c:v>1.7250069999999999E-2</c:v>
                </c:pt>
                <c:pt idx="2437">
                  <c:v>1.72841E-2</c:v>
                </c:pt>
                <c:pt idx="2438">
                  <c:v>1.731044E-2</c:v>
                </c:pt>
                <c:pt idx="2439">
                  <c:v>1.733003E-2</c:v>
                </c:pt>
                <c:pt idx="2440">
                  <c:v>1.7345820000000001E-2</c:v>
                </c:pt>
                <c:pt idx="2441">
                  <c:v>1.7363070000000001E-2</c:v>
                </c:pt>
                <c:pt idx="2442">
                  <c:v>1.7388339999999999E-2</c:v>
                </c:pt>
                <c:pt idx="2443">
                  <c:v>1.742842E-2</c:v>
                </c:pt>
                <c:pt idx="2444">
                  <c:v>1.7488989999999999E-2</c:v>
                </c:pt>
                <c:pt idx="2445">
                  <c:v>1.757396E-2</c:v>
                </c:pt>
                <c:pt idx="2446">
                  <c:v>1.7684419999999999E-2</c:v>
                </c:pt>
                <c:pt idx="2447">
                  <c:v>1.781976E-2</c:v>
                </c:pt>
                <c:pt idx="2448">
                  <c:v>1.7977859999999998E-2</c:v>
                </c:pt>
                <c:pt idx="2449">
                  <c:v>1.8156060000000002E-2</c:v>
                </c:pt>
                <c:pt idx="2450">
                  <c:v>1.8352070000000002E-2</c:v>
                </c:pt>
                <c:pt idx="2451">
                  <c:v>1.856406E-2</c:v>
                </c:pt>
                <c:pt idx="2452">
                  <c:v>1.87907E-2</c:v>
                </c:pt>
                <c:pt idx="2453">
                  <c:v>1.9031820000000001E-2</c:v>
                </c:pt>
                <c:pt idx="2454">
                  <c:v>1.9287550000000001E-2</c:v>
                </c:pt>
                <c:pt idx="2455">
                  <c:v>1.9559239999999999E-2</c:v>
                </c:pt>
                <c:pt idx="2456">
                  <c:v>1.984878E-2</c:v>
                </c:pt>
                <c:pt idx="2457">
                  <c:v>2.0159070000000001E-2</c:v>
                </c:pt>
                <c:pt idx="2458">
                  <c:v>2.0492920000000001E-2</c:v>
                </c:pt>
                <c:pt idx="2459">
                  <c:v>2.0852639999999999E-2</c:v>
                </c:pt>
                <c:pt idx="2460">
                  <c:v>2.1239419999999998E-2</c:v>
                </c:pt>
                <c:pt idx="2461">
                  <c:v>2.1652769999999998E-2</c:v>
                </c:pt>
                <c:pt idx="2462">
                  <c:v>2.2090990000000001E-2</c:v>
                </c:pt>
                <c:pt idx="2463">
                  <c:v>2.2552369999999999E-2</c:v>
                </c:pt>
                <c:pt idx="2464">
                  <c:v>2.3035300000000002E-2</c:v>
                </c:pt>
                <c:pt idx="2465">
                  <c:v>2.35398E-2</c:v>
                </c:pt>
                <c:pt idx="2466">
                  <c:v>2.4067020000000001E-2</c:v>
                </c:pt>
                <c:pt idx="2467">
                  <c:v>2.461847E-2</c:v>
                </c:pt>
                <c:pt idx="2468">
                  <c:v>2.5194299999999999E-2</c:v>
                </c:pt>
                <c:pt idx="2469">
                  <c:v>2.579174E-2</c:v>
                </c:pt>
                <c:pt idx="2470">
                  <c:v>2.6403019999999999E-2</c:v>
                </c:pt>
                <c:pt idx="2471">
                  <c:v>2.701549E-2</c:v>
                </c:pt>
                <c:pt idx="2472">
                  <c:v>2.7611239999999999E-2</c:v>
                </c:pt>
                <c:pt idx="2473">
                  <c:v>2.816973E-2</c:v>
                </c:pt>
                <c:pt idx="2474">
                  <c:v>2.8669719999999999E-2</c:v>
                </c:pt>
                <c:pt idx="2475">
                  <c:v>2.90919E-2</c:v>
                </c:pt>
                <c:pt idx="2476">
                  <c:v>2.9421280000000001E-2</c:v>
                </c:pt>
                <c:pt idx="2477">
                  <c:v>2.9648609999999999E-2</c:v>
                </c:pt>
                <c:pt idx="2478">
                  <c:v>2.977049E-2</c:v>
                </c:pt>
                <c:pt idx="2479">
                  <c:v>2.978855E-2</c:v>
                </c:pt>
                <c:pt idx="2480">
                  <c:v>2.9707750000000002E-2</c:v>
                </c:pt>
                <c:pt idx="2481">
                  <c:v>2.953503E-2</c:v>
                </c:pt>
                <c:pt idx="2482">
                  <c:v>2.927745E-2</c:v>
                </c:pt>
                <c:pt idx="2483">
                  <c:v>2.8942059999999999E-2</c:v>
                </c:pt>
                <c:pt idx="2484">
                  <c:v>2.8535129999999999E-2</c:v>
                </c:pt>
                <c:pt idx="2485">
                  <c:v>2.806347E-2</c:v>
                </c:pt>
                <c:pt idx="2486">
                  <c:v>2.7535159999999999E-2</c:v>
                </c:pt>
                <c:pt idx="2487">
                  <c:v>2.6959960000000002E-2</c:v>
                </c:pt>
                <c:pt idx="2488">
                  <c:v>2.6349819999999999E-2</c:v>
                </c:pt>
                <c:pt idx="2489">
                  <c:v>2.571822E-2</c:v>
                </c:pt>
                <c:pt idx="2490">
                  <c:v>2.5078690000000001E-2</c:v>
                </c:pt>
                <c:pt idx="2491">
                  <c:v>2.444346E-2</c:v>
                </c:pt>
                <c:pt idx="2492">
                  <c:v>2.3821999999999999E-2</c:v>
                </c:pt>
                <c:pt idx="2493">
                  <c:v>2.3219960000000001E-2</c:v>
                </c:pt>
                <c:pt idx="2494">
                  <c:v>2.2639869999999999E-2</c:v>
                </c:pt>
                <c:pt idx="2495">
                  <c:v>2.20822E-2</c:v>
                </c:pt>
                <c:pt idx="2496">
                  <c:v>2.1546909999999999E-2</c:v>
                </c:pt>
                <c:pt idx="2497">
                  <c:v>2.1035430000000001E-2</c:v>
                </c:pt>
                <c:pt idx="2498">
                  <c:v>2.0550889999999999E-2</c:v>
                </c:pt>
                <c:pt idx="2499">
                  <c:v>2.009847E-2</c:v>
                </c:pt>
                <c:pt idx="2500">
                  <c:v>1.968375E-2</c:v>
                </c:pt>
                <c:pt idx="2501">
                  <c:v>1.9311209999999999E-2</c:v>
                </c:pt>
                <c:pt idx="2502">
                  <c:v>1.8983110000000001E-2</c:v>
                </c:pt>
                <c:pt idx="2503">
                  <c:v>1.86984E-2</c:v>
                </c:pt>
                <c:pt idx="2504">
                  <c:v>1.845287E-2</c:v>
                </c:pt>
                <c:pt idx="2505">
                  <c:v>1.8240470000000002E-2</c:v>
                </c:pt>
                <c:pt idx="2506">
                  <c:v>1.8054259999999999E-2</c:v>
                </c:pt>
                <c:pt idx="2507">
                  <c:v>1.7887799999999999E-2</c:v>
                </c:pt>
                <c:pt idx="2508">
                  <c:v>1.7735290000000001E-2</c:v>
                </c:pt>
                <c:pt idx="2509">
                  <c:v>1.7593109999999999E-2</c:v>
                </c:pt>
                <c:pt idx="2510">
                  <c:v>1.7458810000000002E-2</c:v>
                </c:pt>
                <c:pt idx="2511">
                  <c:v>1.7331030000000001E-2</c:v>
                </c:pt>
                <c:pt idx="2512">
                  <c:v>1.7209080000000002E-2</c:v>
                </c:pt>
                <c:pt idx="2513">
                  <c:v>1.709223E-2</c:v>
                </c:pt>
                <c:pt idx="2514">
                  <c:v>1.697972E-2</c:v>
                </c:pt>
                <c:pt idx="2515">
                  <c:v>1.6870059999999999E-2</c:v>
                </c:pt>
                <c:pt idx="2516">
                  <c:v>1.6761160000000001E-2</c:v>
                </c:pt>
                <c:pt idx="2517">
                  <c:v>1.6650760000000001E-2</c:v>
                </c:pt>
                <c:pt idx="2518">
                  <c:v>1.6536990000000001E-2</c:v>
                </c:pt>
                <c:pt idx="2519">
                  <c:v>1.6419220000000002E-2</c:v>
                </c:pt>
                <c:pt idx="2520">
                  <c:v>1.6298389999999999E-2</c:v>
                </c:pt>
                <c:pt idx="2521">
                  <c:v>1.6177759999999999E-2</c:v>
                </c:pt>
                <c:pt idx="2522">
                  <c:v>1.6061740000000001E-2</c:v>
                </c:pt>
                <c:pt idx="2523">
                  <c:v>1.5954929999999999E-2</c:v>
                </c:pt>
                <c:pt idx="2524">
                  <c:v>1.5860610000000001E-2</c:v>
                </c:pt>
                <c:pt idx="2525">
                  <c:v>1.5779379999999999E-2</c:v>
                </c:pt>
                <c:pt idx="2526">
                  <c:v>1.570877E-2</c:v>
                </c:pt>
                <c:pt idx="2527">
                  <c:v>1.5644020000000002E-2</c:v>
                </c:pt>
                <c:pt idx="2528">
                  <c:v>1.557945E-2</c:v>
                </c:pt>
                <c:pt idx="2529">
                  <c:v>1.5510599999999999E-2</c:v>
                </c:pt>
                <c:pt idx="2530">
                  <c:v>1.54355E-2</c:v>
                </c:pt>
                <c:pt idx="2531">
                  <c:v>1.535545E-2</c:v>
                </c:pt>
                <c:pt idx="2532">
                  <c:v>1.527389E-2</c:v>
                </c:pt>
                <c:pt idx="2533">
                  <c:v>1.5195169999999999E-2</c:v>
                </c:pt>
                <c:pt idx="2534">
                  <c:v>1.5122399999999999E-2</c:v>
                </c:pt>
                <c:pt idx="2535">
                  <c:v>1.5056430000000001E-2</c:v>
                </c:pt>
                <c:pt idx="2536">
                  <c:v>1.499578E-2</c:v>
                </c:pt>
                <c:pt idx="2537">
                  <c:v>1.49383E-2</c:v>
                </c:pt>
                <c:pt idx="2538">
                  <c:v>1.488214E-2</c:v>
                </c:pt>
                <c:pt idx="2539">
                  <c:v>1.4827999999999999E-2</c:v>
                </c:pt>
                <c:pt idx="2540">
                  <c:v>1.477938E-2</c:v>
                </c:pt>
                <c:pt idx="2541">
                  <c:v>1.474171E-2</c:v>
                </c:pt>
                <c:pt idx="2542">
                  <c:v>1.472015E-2</c:v>
                </c:pt>
                <c:pt idx="2543">
                  <c:v>1.471772E-2</c:v>
                </c:pt>
                <c:pt idx="2544">
                  <c:v>1.4732449999999999E-2</c:v>
                </c:pt>
                <c:pt idx="2545">
                  <c:v>1.475775E-2</c:v>
                </c:pt>
                <c:pt idx="2546">
                  <c:v>1.478319E-2</c:v>
                </c:pt>
                <c:pt idx="2547">
                  <c:v>1.479741E-2</c:v>
                </c:pt>
                <c:pt idx="2548">
                  <c:v>1.4790899999999999E-2</c:v>
                </c:pt>
                <c:pt idx="2549">
                  <c:v>1.475953E-2</c:v>
                </c:pt>
                <c:pt idx="2550">
                  <c:v>1.47052E-2</c:v>
                </c:pt>
                <c:pt idx="2551">
                  <c:v>1.463587E-2</c:v>
                </c:pt>
                <c:pt idx="2552">
                  <c:v>1.456292E-2</c:v>
                </c:pt>
                <c:pt idx="2553">
                  <c:v>1.4497919999999999E-2</c:v>
                </c:pt>
                <c:pt idx="2554">
                  <c:v>1.4449999999999999E-2</c:v>
                </c:pt>
                <c:pt idx="2555">
                  <c:v>1.442242E-2</c:v>
                </c:pt>
                <c:pt idx="2556">
                  <c:v>1.441256E-2</c:v>
                </c:pt>
                <c:pt idx="2557">
                  <c:v>1.4413209999999999E-2</c:v>
                </c:pt>
                <c:pt idx="2558">
                  <c:v>1.4414440000000001E-2</c:v>
                </c:pt>
                <c:pt idx="2559">
                  <c:v>1.440701E-2</c:v>
                </c:pt>
                <c:pt idx="2560">
                  <c:v>1.438468E-2</c:v>
                </c:pt>
                <c:pt idx="2561">
                  <c:v>1.4346050000000001E-2</c:v>
                </c:pt>
                <c:pt idx="2562">
                  <c:v>1.4294100000000001E-2</c:v>
                </c:pt>
                <c:pt idx="2563">
                  <c:v>1.4235309999999999E-2</c:v>
                </c:pt>
                <c:pt idx="2564">
                  <c:v>1.4176630000000001E-2</c:v>
                </c:pt>
                <c:pt idx="2565">
                  <c:v>1.412364E-2</c:v>
                </c:pt>
                <c:pt idx="2566">
                  <c:v>1.40787E-2</c:v>
                </c:pt>
                <c:pt idx="2567">
                  <c:v>1.4040840000000001E-2</c:v>
                </c:pt>
                <c:pt idx="2568">
                  <c:v>1.400645E-2</c:v>
                </c:pt>
                <c:pt idx="2569">
                  <c:v>1.397179E-2</c:v>
                </c:pt>
                <c:pt idx="2570">
                  <c:v>1.393456E-2</c:v>
                </c:pt>
                <c:pt idx="2571">
                  <c:v>1.3895630000000001E-2</c:v>
                </c:pt>
                <c:pt idx="2572">
                  <c:v>1.385933E-2</c:v>
                </c:pt>
                <c:pt idx="2573">
                  <c:v>1.3831619999999999E-2</c:v>
                </c:pt>
                <c:pt idx="2574">
                  <c:v>1.3818759999999999E-2</c:v>
                </c:pt>
                <c:pt idx="2575">
                  <c:v>1.3824060000000001E-2</c:v>
                </c:pt>
                <c:pt idx="2576">
                  <c:v>1.3846600000000001E-2</c:v>
                </c:pt>
                <c:pt idx="2577">
                  <c:v>1.388122E-2</c:v>
                </c:pt>
                <c:pt idx="2578">
                  <c:v>1.3919610000000001E-2</c:v>
                </c:pt>
                <c:pt idx="2579">
                  <c:v>1.395307E-2</c:v>
                </c:pt>
                <c:pt idx="2580">
                  <c:v>1.397514E-2</c:v>
                </c:pt>
                <c:pt idx="2581">
                  <c:v>1.398366E-2</c:v>
                </c:pt>
                <c:pt idx="2582">
                  <c:v>1.398103E-2</c:v>
                </c:pt>
                <c:pt idx="2583">
                  <c:v>1.3973330000000001E-2</c:v>
                </c:pt>
                <c:pt idx="2584">
                  <c:v>1.3967439999999999E-2</c:v>
                </c:pt>
                <c:pt idx="2585">
                  <c:v>1.3968370000000001E-2</c:v>
                </c:pt>
                <c:pt idx="2586">
                  <c:v>1.39776E-2</c:v>
                </c:pt>
                <c:pt idx="2587">
                  <c:v>1.399276E-2</c:v>
                </c:pt>
                <c:pt idx="2588">
                  <c:v>1.4008369999999999E-2</c:v>
                </c:pt>
                <c:pt idx="2589">
                  <c:v>1.4018839999999999E-2</c:v>
                </c:pt>
                <c:pt idx="2590">
                  <c:v>1.4020889999999999E-2</c:v>
                </c:pt>
                <c:pt idx="2591">
                  <c:v>1.401439E-2</c:v>
                </c:pt>
                <c:pt idx="2592">
                  <c:v>1.4003130000000001E-2</c:v>
                </c:pt>
                <c:pt idx="2593">
                  <c:v>1.3992660000000001E-2</c:v>
                </c:pt>
                <c:pt idx="2594">
                  <c:v>1.398807E-2</c:v>
                </c:pt>
                <c:pt idx="2595">
                  <c:v>1.399153E-2</c:v>
                </c:pt>
                <c:pt idx="2596">
                  <c:v>1.4001319999999999E-2</c:v>
                </c:pt>
                <c:pt idx="2597">
                  <c:v>1.401206E-2</c:v>
                </c:pt>
                <c:pt idx="2598">
                  <c:v>1.401637E-2</c:v>
                </c:pt>
                <c:pt idx="2599">
                  <c:v>1.4008130000000001E-2</c:v>
                </c:pt>
                <c:pt idx="2600">
                  <c:v>1.3983590000000001E-2</c:v>
                </c:pt>
                <c:pt idx="2601">
                  <c:v>1.394394E-2</c:v>
                </c:pt>
                <c:pt idx="2602">
                  <c:v>1.3893809999999999E-2</c:v>
                </c:pt>
                <c:pt idx="2603">
                  <c:v>1.384117E-2</c:v>
                </c:pt>
                <c:pt idx="2604">
                  <c:v>1.37942E-2</c:v>
                </c:pt>
                <c:pt idx="2605">
                  <c:v>1.3760069999999999E-2</c:v>
                </c:pt>
                <c:pt idx="2606">
                  <c:v>1.3742799999999999E-2</c:v>
                </c:pt>
                <c:pt idx="2607">
                  <c:v>1.3743750000000001E-2</c:v>
                </c:pt>
                <c:pt idx="2608">
                  <c:v>1.376109E-2</c:v>
                </c:pt>
                <c:pt idx="2609">
                  <c:v>1.379123E-2</c:v>
                </c:pt>
                <c:pt idx="2610">
                  <c:v>1.3829330000000001E-2</c:v>
                </c:pt>
                <c:pt idx="2611">
                  <c:v>1.3870479999999999E-2</c:v>
                </c:pt>
                <c:pt idx="2612">
                  <c:v>1.391013E-2</c:v>
                </c:pt>
                <c:pt idx="2613">
                  <c:v>1.3945000000000001E-2</c:v>
                </c:pt>
                <c:pt idx="2614">
                  <c:v>1.397295E-2</c:v>
                </c:pt>
                <c:pt idx="2615">
                  <c:v>1.399338E-2</c:v>
                </c:pt>
                <c:pt idx="2616">
                  <c:v>1.400645E-2</c:v>
                </c:pt>
                <c:pt idx="2617">
                  <c:v>1.401312E-2</c:v>
                </c:pt>
                <c:pt idx="2618">
                  <c:v>1.4013879999999999E-2</c:v>
                </c:pt>
                <c:pt idx="2619">
                  <c:v>1.4008680000000001E-2</c:v>
                </c:pt>
                <c:pt idx="2620">
                  <c:v>1.3996730000000001E-2</c:v>
                </c:pt>
                <c:pt idx="2621">
                  <c:v>1.397723E-2</c:v>
                </c:pt>
                <c:pt idx="2622">
                  <c:v>1.394985E-2</c:v>
                </c:pt>
                <c:pt idx="2623">
                  <c:v>1.391595E-2</c:v>
                </c:pt>
                <c:pt idx="2624">
                  <c:v>1.3878039999999999E-2</c:v>
                </c:pt>
                <c:pt idx="2625">
                  <c:v>1.384052E-2</c:v>
                </c:pt>
                <c:pt idx="2626">
                  <c:v>1.380734E-2</c:v>
                </c:pt>
                <c:pt idx="2627">
                  <c:v>1.3781679999999999E-2</c:v>
                </c:pt>
                <c:pt idx="2628">
                  <c:v>1.3764449999999999E-2</c:v>
                </c:pt>
                <c:pt idx="2629">
                  <c:v>1.375501E-2</c:v>
                </c:pt>
                <c:pt idx="2630">
                  <c:v>1.375183E-2</c:v>
                </c:pt>
                <c:pt idx="2631">
                  <c:v>1.375357E-2</c:v>
                </c:pt>
                <c:pt idx="2632">
                  <c:v>1.3760619999999999E-2</c:v>
                </c:pt>
                <c:pt idx="2633">
                  <c:v>1.377491E-2</c:v>
                </c:pt>
                <c:pt idx="2634">
                  <c:v>1.3798919999999999E-2</c:v>
                </c:pt>
                <c:pt idx="2635">
                  <c:v>1.383388E-2</c:v>
                </c:pt>
                <c:pt idx="2636">
                  <c:v>1.387818E-2</c:v>
                </c:pt>
                <c:pt idx="2637">
                  <c:v>1.392676E-2</c:v>
                </c:pt>
                <c:pt idx="2638">
                  <c:v>1.3971859999999999E-2</c:v>
                </c:pt>
                <c:pt idx="2639">
                  <c:v>1.400553E-2</c:v>
                </c:pt>
                <c:pt idx="2640">
                  <c:v>1.4021850000000001E-2</c:v>
                </c:pt>
                <c:pt idx="2641">
                  <c:v>1.4019800000000001E-2</c:v>
                </c:pt>
                <c:pt idx="2642">
                  <c:v>1.400272E-2</c:v>
                </c:pt>
                <c:pt idx="2643">
                  <c:v>1.397843E-2</c:v>
                </c:pt>
                <c:pt idx="2644">
                  <c:v>1.395533E-2</c:v>
                </c:pt>
                <c:pt idx="2645">
                  <c:v>1.394072E-2</c:v>
                </c:pt>
                <c:pt idx="2646">
                  <c:v>1.393839E-2</c:v>
                </c:pt>
                <c:pt idx="2647">
                  <c:v>1.3947940000000001E-2</c:v>
                </c:pt>
                <c:pt idx="2648">
                  <c:v>1.396669E-2</c:v>
                </c:pt>
                <c:pt idx="2649">
                  <c:v>1.399092E-2</c:v>
                </c:pt>
                <c:pt idx="2650">
                  <c:v>1.401757E-2</c:v>
                </c:pt>
                <c:pt idx="2651">
                  <c:v>1.4045220000000001E-2</c:v>
                </c:pt>
                <c:pt idx="2652">
                  <c:v>1.4073189999999999E-2</c:v>
                </c:pt>
                <c:pt idx="2653">
                  <c:v>1.410105E-2</c:v>
                </c:pt>
                <c:pt idx="2654">
                  <c:v>1.412733E-2</c:v>
                </c:pt>
                <c:pt idx="2655">
                  <c:v>1.414958E-2</c:v>
                </c:pt>
                <c:pt idx="2656">
                  <c:v>1.416595E-2</c:v>
                </c:pt>
                <c:pt idx="2657">
                  <c:v>1.417587E-2</c:v>
                </c:pt>
                <c:pt idx="2658">
                  <c:v>1.4181859999999999E-2</c:v>
                </c:pt>
                <c:pt idx="2659">
                  <c:v>1.4189220000000001E-2</c:v>
                </c:pt>
                <c:pt idx="2660">
                  <c:v>1.4204899999999999E-2</c:v>
                </c:pt>
                <c:pt idx="2661">
                  <c:v>1.423493E-2</c:v>
                </c:pt>
                <c:pt idx="2662">
                  <c:v>1.4282009999999999E-2</c:v>
                </c:pt>
                <c:pt idx="2663">
                  <c:v>1.434437E-2</c:v>
                </c:pt>
                <c:pt idx="2664">
                  <c:v>1.44152E-2</c:v>
                </c:pt>
                <c:pt idx="2665">
                  <c:v>1.448528E-2</c:v>
                </c:pt>
                <c:pt idx="2666">
                  <c:v>1.454548E-2</c:v>
                </c:pt>
                <c:pt idx="2667">
                  <c:v>1.4589299999999999E-2</c:v>
                </c:pt>
                <c:pt idx="2668">
                  <c:v>1.461466E-2</c:v>
                </c:pt>
                <c:pt idx="2669">
                  <c:v>1.462401E-2</c:v>
                </c:pt>
                <c:pt idx="2670">
                  <c:v>1.4622609999999999E-2</c:v>
                </c:pt>
                <c:pt idx="2671">
                  <c:v>1.4617130000000001E-2</c:v>
                </c:pt>
                <c:pt idx="2672">
                  <c:v>1.461233E-2</c:v>
                </c:pt>
                <c:pt idx="2673">
                  <c:v>1.4610959999999999E-2</c:v>
                </c:pt>
                <c:pt idx="2674">
                  <c:v>1.4612669999999999E-2</c:v>
                </c:pt>
                <c:pt idx="2675">
                  <c:v>1.461514E-2</c:v>
                </c:pt>
                <c:pt idx="2676">
                  <c:v>1.461462E-2</c:v>
                </c:pt>
                <c:pt idx="2677">
                  <c:v>1.460787E-2</c:v>
                </c:pt>
                <c:pt idx="2678">
                  <c:v>1.459177E-2</c:v>
                </c:pt>
                <c:pt idx="2679">
                  <c:v>1.4564799999999999E-2</c:v>
                </c:pt>
                <c:pt idx="2680">
                  <c:v>1.452639E-2</c:v>
                </c:pt>
                <c:pt idx="2681">
                  <c:v>1.447672E-2</c:v>
                </c:pt>
                <c:pt idx="2682">
                  <c:v>1.4416669999999999E-2</c:v>
                </c:pt>
                <c:pt idx="2683">
                  <c:v>1.4347250000000001E-2</c:v>
                </c:pt>
                <c:pt idx="2684">
                  <c:v>1.4269479999999999E-2</c:v>
                </c:pt>
                <c:pt idx="2685">
                  <c:v>1.4184260000000001E-2</c:v>
                </c:pt>
                <c:pt idx="2686">
                  <c:v>1.4092520000000001E-2</c:v>
                </c:pt>
                <c:pt idx="2687">
                  <c:v>1.399564E-2</c:v>
                </c:pt>
                <c:pt idx="2688">
                  <c:v>1.389576E-2</c:v>
                </c:pt>
                <c:pt idx="2689">
                  <c:v>1.379615E-2</c:v>
                </c:pt>
                <c:pt idx="2690">
                  <c:v>1.370118E-2</c:v>
                </c:pt>
                <c:pt idx="2691">
                  <c:v>1.3615459999999999E-2</c:v>
                </c:pt>
                <c:pt idx="2692">
                  <c:v>1.354291E-2</c:v>
                </c:pt>
                <c:pt idx="2693">
                  <c:v>1.348566E-2</c:v>
                </c:pt>
                <c:pt idx="2694">
                  <c:v>1.34428E-2</c:v>
                </c:pt>
                <c:pt idx="2695">
                  <c:v>1.341122E-2</c:v>
                </c:pt>
                <c:pt idx="2696">
                  <c:v>1.338539E-2</c:v>
                </c:pt>
                <c:pt idx="2697">
                  <c:v>1.335946E-2</c:v>
                </c:pt>
                <c:pt idx="2698">
                  <c:v>1.3328909999999999E-2</c:v>
                </c:pt>
                <c:pt idx="2699">
                  <c:v>1.3291809999999999E-2</c:v>
                </c:pt>
                <c:pt idx="2700">
                  <c:v>1.324821E-2</c:v>
                </c:pt>
                <c:pt idx="2701">
                  <c:v>1.320114E-2</c:v>
                </c:pt>
                <c:pt idx="2702">
                  <c:v>1.3154219999999999E-2</c:v>
                </c:pt>
                <c:pt idx="2703">
                  <c:v>1.311098E-2</c:v>
                </c:pt>
                <c:pt idx="2704">
                  <c:v>1.3073619999999999E-2</c:v>
                </c:pt>
                <c:pt idx="2705">
                  <c:v>1.3043030000000001E-2</c:v>
                </c:pt>
                <c:pt idx="2706">
                  <c:v>1.301882E-2</c:v>
                </c:pt>
                <c:pt idx="2707">
                  <c:v>1.299984E-2</c:v>
                </c:pt>
                <c:pt idx="2708">
                  <c:v>1.298475E-2</c:v>
                </c:pt>
                <c:pt idx="2709">
                  <c:v>1.2972529999999999E-2</c:v>
                </c:pt>
                <c:pt idx="2710">
                  <c:v>1.2962420000000001E-2</c:v>
                </c:pt>
                <c:pt idx="2711">
                  <c:v>1.2954129999999999E-2</c:v>
                </c:pt>
                <c:pt idx="2712">
                  <c:v>1.294812E-2</c:v>
                </c:pt>
                <c:pt idx="2713">
                  <c:v>1.2945079999999999E-2</c:v>
                </c:pt>
                <c:pt idx="2714">
                  <c:v>1.294648E-2</c:v>
                </c:pt>
                <c:pt idx="2715">
                  <c:v>1.295348E-2</c:v>
                </c:pt>
                <c:pt idx="2716">
                  <c:v>1.2966689999999999E-2</c:v>
                </c:pt>
                <c:pt idx="2717">
                  <c:v>1.298468E-2</c:v>
                </c:pt>
                <c:pt idx="2718">
                  <c:v>1.3004109999999999E-2</c:v>
                </c:pt>
                <c:pt idx="2719">
                  <c:v>1.301923E-2</c:v>
                </c:pt>
                <c:pt idx="2720">
                  <c:v>1.3023740000000001E-2</c:v>
                </c:pt>
                <c:pt idx="2721">
                  <c:v>1.3012330000000001E-2</c:v>
                </c:pt>
                <c:pt idx="2722">
                  <c:v>1.298266E-2</c:v>
                </c:pt>
                <c:pt idx="2723">
                  <c:v>1.2937260000000001E-2</c:v>
                </c:pt>
                <c:pt idx="2724">
                  <c:v>1.288299E-2</c:v>
                </c:pt>
                <c:pt idx="2725">
                  <c:v>1.282988E-2</c:v>
                </c:pt>
                <c:pt idx="2726">
                  <c:v>1.2788320000000001E-2</c:v>
                </c:pt>
                <c:pt idx="2727">
                  <c:v>1.276569E-2</c:v>
                </c:pt>
                <c:pt idx="2728">
                  <c:v>1.2764299999999999E-2</c:v>
                </c:pt>
                <c:pt idx="2729">
                  <c:v>1.27805E-2</c:v>
                </c:pt>
                <c:pt idx="2730">
                  <c:v>1.280538E-2</c:v>
                </c:pt>
                <c:pt idx="2731">
                  <c:v>1.2827969999999999E-2</c:v>
                </c:pt>
                <c:pt idx="2732">
                  <c:v>1.283801E-2</c:v>
                </c:pt>
                <c:pt idx="2733">
                  <c:v>1.282872E-2</c:v>
                </c:pt>
                <c:pt idx="2734">
                  <c:v>1.2798830000000001E-2</c:v>
                </c:pt>
                <c:pt idx="2735">
                  <c:v>1.275215E-2</c:v>
                </c:pt>
                <c:pt idx="2736">
                  <c:v>1.2696229999999999E-2</c:v>
                </c:pt>
                <c:pt idx="2737">
                  <c:v>1.26398E-2</c:v>
                </c:pt>
                <c:pt idx="2738">
                  <c:v>1.259065E-2</c:v>
                </c:pt>
                <c:pt idx="2739">
                  <c:v>1.2553440000000001E-2</c:v>
                </c:pt>
                <c:pt idx="2740">
                  <c:v>1.252939E-2</c:v>
                </c:pt>
                <c:pt idx="2741">
                  <c:v>1.2516569999999999E-2</c:v>
                </c:pt>
                <c:pt idx="2742">
                  <c:v>1.251115E-2</c:v>
                </c:pt>
                <c:pt idx="2743">
                  <c:v>1.2508969999999999E-2</c:v>
                </c:pt>
                <c:pt idx="2744">
                  <c:v>1.2507259999999999E-2</c:v>
                </c:pt>
                <c:pt idx="2745">
                  <c:v>1.250446E-2</c:v>
                </c:pt>
                <c:pt idx="2746">
                  <c:v>1.250153E-2</c:v>
                </c:pt>
                <c:pt idx="2747">
                  <c:v>1.250017E-2</c:v>
                </c:pt>
                <c:pt idx="2748">
                  <c:v>1.250211E-2</c:v>
                </c:pt>
                <c:pt idx="2749">
                  <c:v>1.250832E-2</c:v>
                </c:pt>
                <c:pt idx="2750">
                  <c:v>1.251763E-2</c:v>
                </c:pt>
                <c:pt idx="2751">
                  <c:v>1.252735E-2</c:v>
                </c:pt>
                <c:pt idx="2752">
                  <c:v>1.2533209999999999E-2</c:v>
                </c:pt>
                <c:pt idx="2753">
                  <c:v>1.2530889999999999E-2</c:v>
                </c:pt>
                <c:pt idx="2754">
                  <c:v>1.2516879999999999E-2</c:v>
                </c:pt>
                <c:pt idx="2755">
                  <c:v>1.2489220000000001E-2</c:v>
                </c:pt>
                <c:pt idx="2756">
                  <c:v>1.24482E-2</c:v>
                </c:pt>
                <c:pt idx="2757">
                  <c:v>1.239583E-2</c:v>
                </c:pt>
                <c:pt idx="2758">
                  <c:v>1.2335280000000001E-2</c:v>
                </c:pt>
                <c:pt idx="2759">
                  <c:v>1.227083E-2</c:v>
                </c:pt>
                <c:pt idx="2760">
                  <c:v>1.220655E-2</c:v>
                </c:pt>
                <c:pt idx="2761">
                  <c:v>1.214702E-2</c:v>
                </c:pt>
                <c:pt idx="2762">
                  <c:v>1.209622E-2</c:v>
                </c:pt>
                <c:pt idx="2763">
                  <c:v>1.2058330000000001E-2</c:v>
                </c:pt>
                <c:pt idx="2764">
                  <c:v>1.2036359999999999E-2</c:v>
                </c:pt>
                <c:pt idx="2765">
                  <c:v>1.2031760000000001E-2</c:v>
                </c:pt>
                <c:pt idx="2766">
                  <c:v>1.2043750000000001E-2</c:v>
                </c:pt>
                <c:pt idx="2767">
                  <c:v>1.2068590000000001E-2</c:v>
                </c:pt>
                <c:pt idx="2768">
                  <c:v>1.2100649999999999E-2</c:v>
                </c:pt>
                <c:pt idx="2769">
                  <c:v>1.21323E-2</c:v>
                </c:pt>
                <c:pt idx="2770">
                  <c:v>1.2157380000000001E-2</c:v>
                </c:pt>
                <c:pt idx="2771">
                  <c:v>1.2171420000000001E-2</c:v>
                </c:pt>
                <c:pt idx="2772">
                  <c:v>1.217353E-2</c:v>
                </c:pt>
                <c:pt idx="2773">
                  <c:v>1.2166369999999999E-2</c:v>
                </c:pt>
                <c:pt idx="2774">
                  <c:v>1.215462E-2</c:v>
                </c:pt>
                <c:pt idx="2775">
                  <c:v>1.214354E-2</c:v>
                </c:pt>
                <c:pt idx="2776">
                  <c:v>1.213676E-2</c:v>
                </c:pt>
                <c:pt idx="2777">
                  <c:v>1.213472E-2</c:v>
                </c:pt>
                <c:pt idx="2778">
                  <c:v>1.2135190000000001E-2</c:v>
                </c:pt>
                <c:pt idx="2779">
                  <c:v>1.213376E-2</c:v>
                </c:pt>
                <c:pt idx="2780">
                  <c:v>1.212569E-2</c:v>
                </c:pt>
                <c:pt idx="2781">
                  <c:v>1.2108310000000001E-2</c:v>
                </c:pt>
                <c:pt idx="2782">
                  <c:v>1.2081430000000001E-2</c:v>
                </c:pt>
                <c:pt idx="2783">
                  <c:v>1.204794E-2</c:v>
                </c:pt>
                <c:pt idx="2784">
                  <c:v>1.201207E-2</c:v>
                </c:pt>
                <c:pt idx="2785">
                  <c:v>1.1978900000000001E-2</c:v>
                </c:pt>
                <c:pt idx="2786">
                  <c:v>1.195189E-2</c:v>
                </c:pt>
                <c:pt idx="2787">
                  <c:v>1.1932679999999999E-2</c:v>
                </c:pt>
                <c:pt idx="2788">
                  <c:v>1.192096E-2</c:v>
                </c:pt>
                <c:pt idx="2789">
                  <c:v>1.1915510000000001E-2</c:v>
                </c:pt>
                <c:pt idx="2790">
                  <c:v>1.191446E-2</c:v>
                </c:pt>
                <c:pt idx="2791">
                  <c:v>1.191708E-2</c:v>
                </c:pt>
                <c:pt idx="2792">
                  <c:v>1.192328E-2</c:v>
                </c:pt>
                <c:pt idx="2793">
                  <c:v>1.193315E-2</c:v>
                </c:pt>
                <c:pt idx="2794">
                  <c:v>1.1947019999999999E-2</c:v>
                </c:pt>
                <c:pt idx="2795">
                  <c:v>1.196411E-2</c:v>
                </c:pt>
                <c:pt idx="2796">
                  <c:v>1.1982680000000001E-2</c:v>
                </c:pt>
                <c:pt idx="2797">
                  <c:v>1.200025E-2</c:v>
                </c:pt>
                <c:pt idx="2798">
                  <c:v>1.2013909999999999E-2</c:v>
                </c:pt>
                <c:pt idx="2799">
                  <c:v>1.202106E-2</c:v>
                </c:pt>
                <c:pt idx="2800">
                  <c:v>1.201967E-2</c:v>
                </c:pt>
                <c:pt idx="2801">
                  <c:v>1.2008899999999999E-2</c:v>
                </c:pt>
                <c:pt idx="2802">
                  <c:v>1.1988260000000001E-2</c:v>
                </c:pt>
                <c:pt idx="2803">
                  <c:v>1.19588E-2</c:v>
                </c:pt>
                <c:pt idx="2804">
                  <c:v>1.192209E-2</c:v>
                </c:pt>
                <c:pt idx="2805">
                  <c:v>1.188108E-2</c:v>
                </c:pt>
                <c:pt idx="2806">
                  <c:v>1.184005E-2</c:v>
                </c:pt>
                <c:pt idx="2807">
                  <c:v>1.1804169999999999E-2</c:v>
                </c:pt>
                <c:pt idx="2808">
                  <c:v>1.1779070000000001E-2</c:v>
                </c:pt>
                <c:pt idx="2809">
                  <c:v>1.1769440000000001E-2</c:v>
                </c:pt>
                <c:pt idx="2810">
                  <c:v>1.177836E-2</c:v>
                </c:pt>
                <c:pt idx="2811">
                  <c:v>1.1806209999999999E-2</c:v>
                </c:pt>
                <c:pt idx="2812">
                  <c:v>1.185115E-2</c:v>
                </c:pt>
                <c:pt idx="2813">
                  <c:v>1.1909110000000001E-2</c:v>
                </c:pt>
                <c:pt idx="2814">
                  <c:v>1.1975080000000001E-2</c:v>
                </c:pt>
                <c:pt idx="2815">
                  <c:v>1.20442E-2</c:v>
                </c:pt>
                <c:pt idx="2816">
                  <c:v>1.2112059999999999E-2</c:v>
                </c:pt>
                <c:pt idx="2817">
                  <c:v>1.2174890000000001E-2</c:v>
                </c:pt>
                <c:pt idx="2818">
                  <c:v>1.222942E-2</c:v>
                </c:pt>
                <c:pt idx="2819">
                  <c:v>1.22728E-2</c:v>
                </c:pt>
                <c:pt idx="2820">
                  <c:v>1.2302179999999999E-2</c:v>
                </c:pt>
                <c:pt idx="2821">
                  <c:v>1.231578E-2</c:v>
                </c:pt>
                <c:pt idx="2822">
                  <c:v>1.231347E-2</c:v>
                </c:pt>
                <c:pt idx="2823">
                  <c:v>1.229649E-2</c:v>
                </c:pt>
                <c:pt idx="2824">
                  <c:v>1.2268070000000001E-2</c:v>
                </c:pt>
                <c:pt idx="2825">
                  <c:v>1.223218E-2</c:v>
                </c:pt>
                <c:pt idx="2826">
                  <c:v>1.2192649999999999E-2</c:v>
                </c:pt>
                <c:pt idx="2827">
                  <c:v>1.215216E-2</c:v>
                </c:pt>
                <c:pt idx="2828">
                  <c:v>1.2112090000000001E-2</c:v>
                </c:pt>
                <c:pt idx="2829">
                  <c:v>1.2073250000000001E-2</c:v>
                </c:pt>
                <c:pt idx="2830">
                  <c:v>1.203622E-2</c:v>
                </c:pt>
                <c:pt idx="2831">
                  <c:v>1.200298E-2</c:v>
                </c:pt>
                <c:pt idx="2832">
                  <c:v>1.197614E-2</c:v>
                </c:pt>
                <c:pt idx="2833">
                  <c:v>1.1958699999999999E-2</c:v>
                </c:pt>
                <c:pt idx="2834">
                  <c:v>1.1951959999999999E-2</c:v>
                </c:pt>
                <c:pt idx="2835">
                  <c:v>1.1954370000000001E-2</c:v>
                </c:pt>
                <c:pt idx="2836">
                  <c:v>1.1961050000000001E-2</c:v>
                </c:pt>
                <c:pt idx="2837">
                  <c:v>1.1965369999999999E-2</c:v>
                </c:pt>
                <c:pt idx="2838">
                  <c:v>1.1960470000000001E-2</c:v>
                </c:pt>
                <c:pt idx="2839">
                  <c:v>1.194272E-2</c:v>
                </c:pt>
                <c:pt idx="2840">
                  <c:v>1.1912860000000001E-2</c:v>
                </c:pt>
                <c:pt idx="2841">
                  <c:v>1.187652E-2</c:v>
                </c:pt>
                <c:pt idx="2842">
                  <c:v>1.1841859999999999E-2</c:v>
                </c:pt>
                <c:pt idx="2843">
                  <c:v>1.181629E-2</c:v>
                </c:pt>
                <c:pt idx="2844">
                  <c:v>1.180321E-2</c:v>
                </c:pt>
                <c:pt idx="2845">
                  <c:v>1.18011E-2</c:v>
                </c:pt>
                <c:pt idx="2846">
                  <c:v>1.180314E-2</c:v>
                </c:pt>
                <c:pt idx="2847">
                  <c:v>1.180062E-2</c:v>
                </c:pt>
                <c:pt idx="2848">
                  <c:v>1.1786359999999999E-2</c:v>
                </c:pt>
                <c:pt idx="2849">
                  <c:v>1.175729E-2</c:v>
                </c:pt>
                <c:pt idx="2850">
                  <c:v>1.1715990000000001E-2</c:v>
                </c:pt>
                <c:pt idx="2851">
                  <c:v>1.1669560000000001E-2</c:v>
                </c:pt>
                <c:pt idx="2852">
                  <c:v>1.162682E-2</c:v>
                </c:pt>
                <c:pt idx="2853">
                  <c:v>1.159612E-2</c:v>
                </c:pt>
                <c:pt idx="2854">
                  <c:v>1.158203E-2</c:v>
                </c:pt>
                <c:pt idx="2855">
                  <c:v>1.1586290000000001E-2</c:v>
                </c:pt>
                <c:pt idx="2856">
                  <c:v>1.160694E-2</c:v>
                </c:pt>
                <c:pt idx="2857">
                  <c:v>1.1640869999999999E-2</c:v>
                </c:pt>
                <c:pt idx="2858">
                  <c:v>1.1684129999999999E-2</c:v>
                </c:pt>
                <c:pt idx="2859">
                  <c:v>1.173298E-2</c:v>
                </c:pt>
                <c:pt idx="2860">
                  <c:v>1.178309E-2</c:v>
                </c:pt>
                <c:pt idx="2861">
                  <c:v>1.1829630000000001E-2</c:v>
                </c:pt>
                <c:pt idx="2862">
                  <c:v>1.1867259999999999E-2</c:v>
                </c:pt>
                <c:pt idx="2863">
                  <c:v>1.18911E-2</c:v>
                </c:pt>
                <c:pt idx="2864">
                  <c:v>1.189818E-2</c:v>
                </c:pt>
                <c:pt idx="2865">
                  <c:v>1.188898E-2</c:v>
                </c:pt>
                <c:pt idx="2866">
                  <c:v>1.18674E-2</c:v>
                </c:pt>
                <c:pt idx="2867">
                  <c:v>1.183998E-2</c:v>
                </c:pt>
                <c:pt idx="2868">
                  <c:v>1.1814069999999999E-2</c:v>
                </c:pt>
                <c:pt idx="2869">
                  <c:v>1.1795379999999999E-2</c:v>
                </c:pt>
                <c:pt idx="2870">
                  <c:v>1.178687E-2</c:v>
                </c:pt>
                <c:pt idx="2871">
                  <c:v>1.178823E-2</c:v>
                </c:pt>
                <c:pt idx="2872">
                  <c:v>1.179739E-2</c:v>
                </c:pt>
                <c:pt idx="2873">
                  <c:v>1.1812E-2</c:v>
                </c:pt>
                <c:pt idx="2874">
                  <c:v>1.1830790000000001E-2</c:v>
                </c:pt>
                <c:pt idx="2875">
                  <c:v>1.1854460000000001E-2</c:v>
                </c:pt>
                <c:pt idx="2876">
                  <c:v>1.1884489999999999E-2</c:v>
                </c:pt>
                <c:pt idx="2877">
                  <c:v>1.192226E-2</c:v>
                </c:pt>
                <c:pt idx="2878">
                  <c:v>1.196755E-2</c:v>
                </c:pt>
                <c:pt idx="2879">
                  <c:v>1.2018269999999999E-2</c:v>
                </c:pt>
                <c:pt idx="2880">
                  <c:v>1.2070600000000001E-2</c:v>
                </c:pt>
                <c:pt idx="2881">
                  <c:v>1.212034E-2</c:v>
                </c:pt>
                <c:pt idx="2882">
                  <c:v>1.2163820000000001E-2</c:v>
                </c:pt>
                <c:pt idx="2883">
                  <c:v>1.219895E-2</c:v>
                </c:pt>
                <c:pt idx="2884">
                  <c:v>1.222533E-2</c:v>
                </c:pt>
                <c:pt idx="2885">
                  <c:v>1.2243530000000001E-2</c:v>
                </c:pt>
                <c:pt idx="2886">
                  <c:v>1.2255520000000001E-2</c:v>
                </c:pt>
                <c:pt idx="2887">
                  <c:v>1.226384E-2</c:v>
                </c:pt>
                <c:pt idx="2888">
                  <c:v>1.227192E-2</c:v>
                </c:pt>
                <c:pt idx="2889">
                  <c:v>1.2284079999999999E-2</c:v>
                </c:pt>
                <c:pt idx="2890">
                  <c:v>1.230464E-2</c:v>
                </c:pt>
                <c:pt idx="2891">
                  <c:v>1.233743E-2</c:v>
                </c:pt>
                <c:pt idx="2892">
                  <c:v>1.23841E-2</c:v>
                </c:pt>
                <c:pt idx="2893">
                  <c:v>1.2443320000000001E-2</c:v>
                </c:pt>
                <c:pt idx="2894">
                  <c:v>1.251067E-2</c:v>
                </c:pt>
                <c:pt idx="2895">
                  <c:v>1.2580589999999999E-2</c:v>
                </c:pt>
                <c:pt idx="2896">
                  <c:v>1.264765E-2</c:v>
                </c:pt>
                <c:pt idx="2897">
                  <c:v>1.2709740000000001E-2</c:v>
                </c:pt>
                <c:pt idx="2898">
                  <c:v>1.276859E-2</c:v>
                </c:pt>
                <c:pt idx="2899">
                  <c:v>1.282954E-2</c:v>
                </c:pt>
                <c:pt idx="2900">
                  <c:v>1.28992E-2</c:v>
                </c:pt>
                <c:pt idx="2901">
                  <c:v>1.298243E-2</c:v>
                </c:pt>
                <c:pt idx="2902">
                  <c:v>1.3080039999999999E-2</c:v>
                </c:pt>
                <c:pt idx="2903">
                  <c:v>1.3187519999999999E-2</c:v>
                </c:pt>
                <c:pt idx="2904">
                  <c:v>1.329604E-2</c:v>
                </c:pt>
                <c:pt idx="2905">
                  <c:v>1.339503E-2</c:v>
                </c:pt>
                <c:pt idx="2906">
                  <c:v>1.347489E-2</c:v>
                </c:pt>
                <c:pt idx="2907">
                  <c:v>1.353006E-2</c:v>
                </c:pt>
                <c:pt idx="2908">
                  <c:v>1.355901E-2</c:v>
                </c:pt>
                <c:pt idx="2909">
                  <c:v>1.356448E-2</c:v>
                </c:pt>
                <c:pt idx="2910">
                  <c:v>1.355143E-2</c:v>
                </c:pt>
                <c:pt idx="2911">
                  <c:v>1.3525789999999999E-2</c:v>
                </c:pt>
                <c:pt idx="2912">
                  <c:v>1.3493079999999999E-2</c:v>
                </c:pt>
                <c:pt idx="2913">
                  <c:v>1.3458110000000001E-2</c:v>
                </c:pt>
                <c:pt idx="2914">
                  <c:v>1.3425029999999999E-2</c:v>
                </c:pt>
                <c:pt idx="2915">
                  <c:v>1.339766E-2</c:v>
                </c:pt>
                <c:pt idx="2916">
                  <c:v>1.3378620000000001E-2</c:v>
                </c:pt>
                <c:pt idx="2917">
                  <c:v>1.336919E-2</c:v>
                </c:pt>
                <c:pt idx="2918">
                  <c:v>1.3367860000000001E-2</c:v>
                </c:pt>
                <c:pt idx="2919">
                  <c:v>1.3370419999999999E-2</c:v>
                </c:pt>
                <c:pt idx="2920">
                  <c:v>1.3370770000000001E-2</c:v>
                </c:pt>
                <c:pt idx="2921">
                  <c:v>1.3361710000000001E-2</c:v>
                </c:pt>
                <c:pt idx="2922">
                  <c:v>1.3337379999999999E-2</c:v>
                </c:pt>
                <c:pt idx="2923">
                  <c:v>1.3293579999999999E-2</c:v>
                </c:pt>
                <c:pt idx="2924">
                  <c:v>1.322915E-2</c:v>
                </c:pt>
                <c:pt idx="2925">
                  <c:v>1.314534E-2</c:v>
                </c:pt>
                <c:pt idx="2926">
                  <c:v>1.3044460000000001E-2</c:v>
                </c:pt>
                <c:pt idx="2927">
                  <c:v>1.293009E-2</c:v>
                </c:pt>
                <c:pt idx="2928">
                  <c:v>1.280565E-2</c:v>
                </c:pt>
                <c:pt idx="2929">
                  <c:v>1.267538E-2</c:v>
                </c:pt>
                <c:pt idx="2930">
                  <c:v>1.2544019999999999E-2</c:v>
                </c:pt>
                <c:pt idx="2931">
                  <c:v>1.241748E-2</c:v>
                </c:pt>
                <c:pt idx="2932">
                  <c:v>1.2301640000000001E-2</c:v>
                </c:pt>
                <c:pt idx="2933">
                  <c:v>1.220191E-2</c:v>
                </c:pt>
                <c:pt idx="2934">
                  <c:v>1.2121460000000001E-2</c:v>
                </c:pt>
                <c:pt idx="2935">
                  <c:v>1.206106E-2</c:v>
                </c:pt>
                <c:pt idx="2936">
                  <c:v>1.2018310000000001E-2</c:v>
                </c:pt>
                <c:pt idx="2937">
                  <c:v>1.198925E-2</c:v>
                </c:pt>
                <c:pt idx="2938">
                  <c:v>1.1968919999999999E-2</c:v>
                </c:pt>
                <c:pt idx="2939">
                  <c:v>1.19527E-2</c:v>
                </c:pt>
                <c:pt idx="2940">
                  <c:v>1.193731E-2</c:v>
                </c:pt>
                <c:pt idx="2941">
                  <c:v>1.192089E-2</c:v>
                </c:pt>
                <c:pt idx="2942">
                  <c:v>1.1902370000000001E-2</c:v>
                </c:pt>
                <c:pt idx="2943">
                  <c:v>1.188153E-2</c:v>
                </c:pt>
                <c:pt idx="2944">
                  <c:v>1.185837E-2</c:v>
                </c:pt>
                <c:pt idx="2945">
                  <c:v>1.1833339999999999E-2</c:v>
                </c:pt>
                <c:pt idx="2946">
                  <c:v>1.180733E-2</c:v>
                </c:pt>
                <c:pt idx="2947">
                  <c:v>1.1781969999999999E-2</c:v>
                </c:pt>
                <c:pt idx="2948">
                  <c:v>1.1759260000000001E-2</c:v>
                </c:pt>
                <c:pt idx="2949">
                  <c:v>1.1741150000000001E-2</c:v>
                </c:pt>
                <c:pt idx="2950">
                  <c:v>1.1729369999999999E-2</c:v>
                </c:pt>
                <c:pt idx="2951">
                  <c:v>1.172457E-2</c:v>
                </c:pt>
                <c:pt idx="2952">
                  <c:v>1.172641E-2</c:v>
                </c:pt>
                <c:pt idx="2953">
                  <c:v>1.173312E-2</c:v>
                </c:pt>
                <c:pt idx="2954">
                  <c:v>1.17422E-2</c:v>
                </c:pt>
                <c:pt idx="2955">
                  <c:v>1.175E-2</c:v>
                </c:pt>
                <c:pt idx="2956">
                  <c:v>1.175259E-2</c:v>
                </c:pt>
                <c:pt idx="2957">
                  <c:v>1.1746120000000001E-2</c:v>
                </c:pt>
                <c:pt idx="2958">
                  <c:v>1.172811E-2</c:v>
                </c:pt>
                <c:pt idx="2959">
                  <c:v>1.169833E-2</c:v>
                </c:pt>
                <c:pt idx="2960">
                  <c:v>1.1659930000000001E-2</c:v>
                </c:pt>
                <c:pt idx="2961">
                  <c:v>1.161943E-2</c:v>
                </c:pt>
                <c:pt idx="2962">
                  <c:v>1.158557E-2</c:v>
                </c:pt>
                <c:pt idx="2963">
                  <c:v>1.156689E-2</c:v>
                </c:pt>
                <c:pt idx="2964">
                  <c:v>1.156896E-2</c:v>
                </c:pt>
                <c:pt idx="2965">
                  <c:v>1.159193E-2</c:v>
                </c:pt>
                <c:pt idx="2966">
                  <c:v>1.1629810000000001E-2</c:v>
                </c:pt>
                <c:pt idx="2967">
                  <c:v>1.1672119999999999E-2</c:v>
                </c:pt>
                <c:pt idx="2968">
                  <c:v>1.1706599999999999E-2</c:v>
                </c:pt>
                <c:pt idx="2969">
                  <c:v>1.1723819999999999E-2</c:v>
                </c:pt>
                <c:pt idx="2970">
                  <c:v>1.1719530000000001E-2</c:v>
                </c:pt>
                <c:pt idx="2971">
                  <c:v>1.169605E-2</c:v>
                </c:pt>
                <c:pt idx="2972">
                  <c:v>1.166092E-2</c:v>
                </c:pt>
                <c:pt idx="2973">
                  <c:v>1.162352E-2</c:v>
                </c:pt>
                <c:pt idx="2974">
                  <c:v>1.159176E-2</c:v>
                </c:pt>
                <c:pt idx="2975">
                  <c:v>1.1569680000000001E-2</c:v>
                </c:pt>
                <c:pt idx="2976">
                  <c:v>1.1557049999999999E-2</c:v>
                </c:pt>
                <c:pt idx="2977">
                  <c:v>1.155103E-2</c:v>
                </c:pt>
                <c:pt idx="2978">
                  <c:v>1.1548340000000001E-2</c:v>
                </c:pt>
                <c:pt idx="2979">
                  <c:v>1.1547969999999999E-2</c:v>
                </c:pt>
                <c:pt idx="2980">
                  <c:v>1.155076E-2</c:v>
                </c:pt>
                <c:pt idx="2981">
                  <c:v>1.1559639999999999E-2</c:v>
                </c:pt>
                <c:pt idx="2982">
                  <c:v>1.157679E-2</c:v>
                </c:pt>
                <c:pt idx="2983">
                  <c:v>1.1602110000000001E-2</c:v>
                </c:pt>
                <c:pt idx="2984">
                  <c:v>1.1632979999999999E-2</c:v>
                </c:pt>
                <c:pt idx="2985">
                  <c:v>1.1664219999999999E-2</c:v>
                </c:pt>
                <c:pt idx="2986">
                  <c:v>1.1690799999999999E-2</c:v>
                </c:pt>
                <c:pt idx="2987">
                  <c:v>1.170874E-2</c:v>
                </c:pt>
                <c:pt idx="2988">
                  <c:v>1.1716880000000001E-2</c:v>
                </c:pt>
                <c:pt idx="2989">
                  <c:v>1.17162E-2</c:v>
                </c:pt>
                <c:pt idx="2990">
                  <c:v>1.1708909999999999E-2</c:v>
                </c:pt>
                <c:pt idx="2991">
                  <c:v>1.16971E-2</c:v>
                </c:pt>
                <c:pt idx="2992">
                  <c:v>1.168168E-2</c:v>
                </c:pt>
                <c:pt idx="2993">
                  <c:v>1.1663059999999999E-2</c:v>
                </c:pt>
                <c:pt idx="2994">
                  <c:v>1.164186E-2</c:v>
                </c:pt>
                <c:pt idx="2995">
                  <c:v>1.16194E-2</c:v>
                </c:pt>
                <c:pt idx="2996">
                  <c:v>1.159809E-2</c:v>
                </c:pt>
                <c:pt idx="2997">
                  <c:v>1.158094E-2</c:v>
                </c:pt>
                <c:pt idx="2998">
                  <c:v>1.156917E-2</c:v>
                </c:pt>
                <c:pt idx="2999">
                  <c:v>1.1561719999999999E-2</c:v>
                </c:pt>
                <c:pt idx="3000">
                  <c:v>1.155481E-2</c:v>
                </c:pt>
                <c:pt idx="3001">
                  <c:v>1.154321E-2</c:v>
                </c:pt>
                <c:pt idx="3002">
                  <c:v>1.152184E-2</c:v>
                </c:pt>
                <c:pt idx="3003">
                  <c:v>1.14888E-2</c:v>
                </c:pt>
                <c:pt idx="3004">
                  <c:v>1.1445759999999999E-2</c:v>
                </c:pt>
                <c:pt idx="3005">
                  <c:v>1.1398790000000001E-2</c:v>
                </c:pt>
                <c:pt idx="3006">
                  <c:v>1.135566E-2</c:v>
                </c:pt>
                <c:pt idx="3007">
                  <c:v>1.1324030000000001E-2</c:v>
                </c:pt>
                <c:pt idx="3008">
                  <c:v>1.1309100000000001E-2</c:v>
                </c:pt>
                <c:pt idx="3009">
                  <c:v>1.131243E-2</c:v>
                </c:pt>
                <c:pt idx="3010">
                  <c:v>1.133168E-2</c:v>
                </c:pt>
                <c:pt idx="3011">
                  <c:v>1.136175E-2</c:v>
                </c:pt>
                <c:pt idx="3012">
                  <c:v>1.1396E-2</c:v>
                </c:pt>
                <c:pt idx="3013">
                  <c:v>1.142784E-2</c:v>
                </c:pt>
                <c:pt idx="3014">
                  <c:v>1.1451279999999999E-2</c:v>
                </c:pt>
                <c:pt idx="3015">
                  <c:v>1.1461819999999999E-2</c:v>
                </c:pt>
                <c:pt idx="3016">
                  <c:v>1.1456620000000001E-2</c:v>
                </c:pt>
                <c:pt idx="3017">
                  <c:v>1.143573E-2</c:v>
                </c:pt>
                <c:pt idx="3018">
                  <c:v>1.140151E-2</c:v>
                </c:pt>
                <c:pt idx="3019">
                  <c:v>1.135974E-2</c:v>
                </c:pt>
                <c:pt idx="3020">
                  <c:v>1.131777E-2</c:v>
                </c:pt>
                <c:pt idx="3021">
                  <c:v>1.12838E-2</c:v>
                </c:pt>
                <c:pt idx="3022">
                  <c:v>1.126431E-2</c:v>
                </c:pt>
                <c:pt idx="3023">
                  <c:v>1.126282E-2</c:v>
                </c:pt>
                <c:pt idx="3024">
                  <c:v>1.1278659999999999E-2</c:v>
                </c:pt>
                <c:pt idx="3025">
                  <c:v>1.1308250000000001E-2</c:v>
                </c:pt>
                <c:pt idx="3026">
                  <c:v>1.1345900000000001E-2</c:v>
                </c:pt>
                <c:pt idx="3027">
                  <c:v>1.138627E-2</c:v>
                </c:pt>
                <c:pt idx="3028">
                  <c:v>1.1425630000000001E-2</c:v>
                </c:pt>
                <c:pt idx="3029">
                  <c:v>1.1462129999999999E-2</c:v>
                </c:pt>
                <c:pt idx="3030">
                  <c:v>1.149493E-2</c:v>
                </c:pt>
                <c:pt idx="3031">
                  <c:v>1.1523230000000001E-2</c:v>
                </c:pt>
                <c:pt idx="3032">
                  <c:v>1.1545110000000001E-2</c:v>
                </c:pt>
                <c:pt idx="3033">
                  <c:v>1.155774E-2</c:v>
                </c:pt>
                <c:pt idx="3034">
                  <c:v>1.155845E-2</c:v>
                </c:pt>
                <c:pt idx="3035">
                  <c:v>1.154606E-2</c:v>
                </c:pt>
                <c:pt idx="3036">
                  <c:v>1.152245E-2</c:v>
                </c:pt>
                <c:pt idx="3037">
                  <c:v>1.149207E-2</c:v>
                </c:pt>
                <c:pt idx="3038">
                  <c:v>1.146138E-2</c:v>
                </c:pt>
                <c:pt idx="3039">
                  <c:v>1.143658E-2</c:v>
                </c:pt>
                <c:pt idx="3040">
                  <c:v>1.142165E-2</c:v>
                </c:pt>
                <c:pt idx="3041">
                  <c:v>1.1417500000000001E-2</c:v>
                </c:pt>
                <c:pt idx="3042">
                  <c:v>1.142171E-2</c:v>
                </c:pt>
                <c:pt idx="3043">
                  <c:v>1.143097E-2</c:v>
                </c:pt>
                <c:pt idx="3044">
                  <c:v>1.1441750000000001E-2</c:v>
                </c:pt>
                <c:pt idx="3045">
                  <c:v>1.1452840000000001E-2</c:v>
                </c:pt>
                <c:pt idx="3046">
                  <c:v>1.1465090000000001E-2</c:v>
                </c:pt>
                <c:pt idx="3047">
                  <c:v>1.148036E-2</c:v>
                </c:pt>
                <c:pt idx="3048">
                  <c:v>1.1500710000000001E-2</c:v>
                </c:pt>
                <c:pt idx="3049">
                  <c:v>1.152681E-2</c:v>
                </c:pt>
                <c:pt idx="3050">
                  <c:v>1.1557090000000001E-2</c:v>
                </c:pt>
                <c:pt idx="3051">
                  <c:v>1.158914E-2</c:v>
                </c:pt>
                <c:pt idx="3052">
                  <c:v>1.1620520000000001E-2</c:v>
                </c:pt>
                <c:pt idx="3053">
                  <c:v>1.1650499999999999E-2</c:v>
                </c:pt>
                <c:pt idx="3054">
                  <c:v>1.168046E-2</c:v>
                </c:pt>
                <c:pt idx="3055">
                  <c:v>1.1713370000000001E-2</c:v>
                </c:pt>
                <c:pt idx="3056">
                  <c:v>1.1752490000000001E-2</c:v>
                </c:pt>
                <c:pt idx="3057">
                  <c:v>1.179913E-2</c:v>
                </c:pt>
                <c:pt idx="3058">
                  <c:v>1.18516E-2</c:v>
                </c:pt>
                <c:pt idx="3059">
                  <c:v>1.190533E-2</c:v>
                </c:pt>
                <c:pt idx="3060">
                  <c:v>1.195386E-2</c:v>
                </c:pt>
                <c:pt idx="3061">
                  <c:v>1.1991770000000001E-2</c:v>
                </c:pt>
                <c:pt idx="3062">
                  <c:v>1.201616E-2</c:v>
                </c:pt>
                <c:pt idx="3063">
                  <c:v>1.2029099999999999E-2</c:v>
                </c:pt>
                <c:pt idx="3064">
                  <c:v>1.20366E-2</c:v>
                </c:pt>
                <c:pt idx="3065">
                  <c:v>1.204706E-2</c:v>
                </c:pt>
                <c:pt idx="3066">
                  <c:v>1.2068519999999999E-2</c:v>
                </c:pt>
                <c:pt idx="3067">
                  <c:v>1.21061E-2</c:v>
                </c:pt>
                <c:pt idx="3068">
                  <c:v>1.21598E-2</c:v>
                </c:pt>
                <c:pt idx="3069">
                  <c:v>1.2225049999999999E-2</c:v>
                </c:pt>
                <c:pt idx="3070">
                  <c:v>1.2293999999999999E-2</c:v>
                </c:pt>
                <c:pt idx="3071">
                  <c:v>1.235846E-2</c:v>
                </c:pt>
                <c:pt idx="3072">
                  <c:v>1.241253E-2</c:v>
                </c:pt>
                <c:pt idx="3073">
                  <c:v>1.2454750000000001E-2</c:v>
                </c:pt>
                <c:pt idx="3074">
                  <c:v>1.248755E-2</c:v>
                </c:pt>
                <c:pt idx="3075">
                  <c:v>1.251756E-2</c:v>
                </c:pt>
                <c:pt idx="3076">
                  <c:v>1.255153E-2</c:v>
                </c:pt>
                <c:pt idx="3077">
                  <c:v>1.259542E-2</c:v>
                </c:pt>
                <c:pt idx="3078">
                  <c:v>1.265235E-2</c:v>
                </c:pt>
                <c:pt idx="3079">
                  <c:v>1.2721919999999999E-2</c:v>
                </c:pt>
                <c:pt idx="3080">
                  <c:v>1.2801119999999999E-2</c:v>
                </c:pt>
                <c:pt idx="3081">
                  <c:v>1.288599E-2</c:v>
                </c:pt>
                <c:pt idx="3082">
                  <c:v>1.297215E-2</c:v>
                </c:pt>
                <c:pt idx="3083">
                  <c:v>1.3056170000000001E-2</c:v>
                </c:pt>
                <c:pt idx="3084">
                  <c:v>1.313574E-2</c:v>
                </c:pt>
                <c:pt idx="3085">
                  <c:v>1.320941E-2</c:v>
                </c:pt>
                <c:pt idx="3086">
                  <c:v>1.327677E-2</c:v>
                </c:pt>
                <c:pt idx="3087">
                  <c:v>1.3338819999999999E-2</c:v>
                </c:pt>
                <c:pt idx="3088">
                  <c:v>1.3397930000000001E-2</c:v>
                </c:pt>
                <c:pt idx="3089">
                  <c:v>1.345825E-2</c:v>
                </c:pt>
                <c:pt idx="3090">
                  <c:v>1.3525280000000001E-2</c:v>
                </c:pt>
                <c:pt idx="3091">
                  <c:v>1.3604720000000001E-2</c:v>
                </c:pt>
                <c:pt idx="3092">
                  <c:v>1.370067E-2</c:v>
                </c:pt>
                <c:pt idx="3093">
                  <c:v>1.3814140000000001E-2</c:v>
                </c:pt>
                <c:pt idx="3094">
                  <c:v>1.3941810000000001E-2</c:v>
                </c:pt>
                <c:pt idx="3095">
                  <c:v>1.4077330000000001E-2</c:v>
                </c:pt>
                <c:pt idx="3096">
                  <c:v>1.4212300000000001E-2</c:v>
                </c:pt>
                <c:pt idx="3097">
                  <c:v>1.4339569999999999E-2</c:v>
                </c:pt>
                <c:pt idx="3098">
                  <c:v>1.4455620000000001E-2</c:v>
                </c:pt>
                <c:pt idx="3099">
                  <c:v>1.4561579999999999E-2</c:v>
                </c:pt>
                <c:pt idx="3100">
                  <c:v>1.4662669999999999E-2</c:v>
                </c:pt>
                <c:pt idx="3101">
                  <c:v>1.476618E-2</c:v>
                </c:pt>
                <c:pt idx="3102">
                  <c:v>1.487833E-2</c:v>
                </c:pt>
                <c:pt idx="3103">
                  <c:v>1.500203E-2</c:v>
                </c:pt>
                <c:pt idx="3104">
                  <c:v>1.5134989999999999E-2</c:v>
                </c:pt>
                <c:pt idx="3105">
                  <c:v>1.527177E-2</c:v>
                </c:pt>
                <c:pt idx="3106">
                  <c:v>1.540508E-2</c:v>
                </c:pt>
                <c:pt idx="3107">
                  <c:v>1.5528419999999999E-2</c:v>
                </c:pt>
                <c:pt idx="3108">
                  <c:v>1.5638900000000001E-2</c:v>
                </c:pt>
                <c:pt idx="3109">
                  <c:v>1.573774E-2</c:v>
                </c:pt>
                <c:pt idx="3110">
                  <c:v>1.582979E-2</c:v>
                </c:pt>
                <c:pt idx="3111">
                  <c:v>1.5921479999999998E-2</c:v>
                </c:pt>
                <c:pt idx="3112">
                  <c:v>1.6018520000000001E-2</c:v>
                </c:pt>
                <c:pt idx="3113">
                  <c:v>1.612415E-2</c:v>
                </c:pt>
                <c:pt idx="3114">
                  <c:v>1.6238289999999999E-2</c:v>
                </c:pt>
                <c:pt idx="3115">
                  <c:v>1.635729E-2</c:v>
                </c:pt>
                <c:pt idx="3116">
                  <c:v>1.6475210000000001E-2</c:v>
                </c:pt>
                <c:pt idx="3117">
                  <c:v>1.6585969999999998E-2</c:v>
                </c:pt>
                <c:pt idx="3118">
                  <c:v>1.6683650000000001E-2</c:v>
                </c:pt>
                <c:pt idx="3119">
                  <c:v>1.6764879999999999E-2</c:v>
                </c:pt>
                <c:pt idx="3120">
                  <c:v>1.6828249999999999E-2</c:v>
                </c:pt>
                <c:pt idx="3121">
                  <c:v>1.687485E-2</c:v>
                </c:pt>
                <c:pt idx="3122">
                  <c:v>1.6907439999999999E-2</c:v>
                </c:pt>
                <c:pt idx="3123">
                  <c:v>1.6929420000000001E-2</c:v>
                </c:pt>
                <c:pt idx="3124">
                  <c:v>1.694375E-2</c:v>
                </c:pt>
                <c:pt idx="3125">
                  <c:v>1.695267E-2</c:v>
                </c:pt>
                <c:pt idx="3126">
                  <c:v>1.6957739999999999E-2</c:v>
                </c:pt>
                <c:pt idx="3127">
                  <c:v>1.6960079999999999E-2</c:v>
                </c:pt>
                <c:pt idx="3128">
                  <c:v>1.6961360000000002E-2</c:v>
                </c:pt>
                <c:pt idx="3129">
                  <c:v>1.6964320000000001E-2</c:v>
                </c:pt>
                <c:pt idx="3130">
                  <c:v>1.6972660000000001E-2</c:v>
                </c:pt>
                <c:pt idx="3131">
                  <c:v>1.699026E-2</c:v>
                </c:pt>
                <c:pt idx="3132">
                  <c:v>1.7020070000000002E-2</c:v>
                </c:pt>
                <c:pt idx="3133">
                  <c:v>1.7062560000000001E-2</c:v>
                </c:pt>
                <c:pt idx="3134">
                  <c:v>1.7115459999999999E-2</c:v>
                </c:pt>
                <c:pt idx="3135">
                  <c:v>1.7173850000000001E-2</c:v>
                </c:pt>
                <c:pt idx="3136">
                  <c:v>1.7231630000000001E-2</c:v>
                </c:pt>
                <c:pt idx="3137">
                  <c:v>1.72841E-2</c:v>
                </c:pt>
                <c:pt idx="3138">
                  <c:v>1.732937E-2</c:v>
                </c:pt>
                <c:pt idx="3139">
                  <c:v>1.7368649999999999E-2</c:v>
                </c:pt>
                <c:pt idx="3140">
                  <c:v>1.7406830000000002E-2</c:v>
                </c:pt>
                <c:pt idx="3141">
                  <c:v>1.7449699999999999E-2</c:v>
                </c:pt>
                <c:pt idx="3142">
                  <c:v>1.7502549999999999E-2</c:v>
                </c:pt>
                <c:pt idx="3143">
                  <c:v>1.756858E-2</c:v>
                </c:pt>
                <c:pt idx="3144">
                  <c:v>1.7647599999999999E-2</c:v>
                </c:pt>
                <c:pt idx="3145">
                  <c:v>1.77375E-2</c:v>
                </c:pt>
                <c:pt idx="3146">
                  <c:v>1.7834949999999999E-2</c:v>
                </c:pt>
                <c:pt idx="3147">
                  <c:v>1.7936839999999999E-2</c:v>
                </c:pt>
                <c:pt idx="3148">
                  <c:v>1.804068E-2</c:v>
                </c:pt>
                <c:pt idx="3149">
                  <c:v>1.8144799999999999E-2</c:v>
                </c:pt>
                <c:pt idx="3150">
                  <c:v>1.8247759999999998E-2</c:v>
                </c:pt>
                <c:pt idx="3151">
                  <c:v>1.834823E-2</c:v>
                </c:pt>
                <c:pt idx="3152">
                  <c:v>1.8444809999999999E-2</c:v>
                </c:pt>
                <c:pt idx="3153">
                  <c:v>1.8537399999999999E-2</c:v>
                </c:pt>
                <c:pt idx="3154">
                  <c:v>1.8627560000000001E-2</c:v>
                </c:pt>
                <c:pt idx="3155">
                  <c:v>1.871929E-2</c:v>
                </c:pt>
                <c:pt idx="3156">
                  <c:v>1.8818169999999999E-2</c:v>
                </c:pt>
                <c:pt idx="3157">
                  <c:v>1.893019E-2</c:v>
                </c:pt>
                <c:pt idx="3158">
                  <c:v>1.9059340000000001E-2</c:v>
                </c:pt>
                <c:pt idx="3159">
                  <c:v>1.9206540000000001E-2</c:v>
                </c:pt>
                <c:pt idx="3160">
                  <c:v>1.9368509999999999E-2</c:v>
                </c:pt>
                <c:pt idx="3161">
                  <c:v>1.9539620000000001E-2</c:v>
                </c:pt>
                <c:pt idx="3162">
                  <c:v>1.971347E-2</c:v>
                </c:pt>
                <c:pt idx="3163">
                  <c:v>1.9886000000000001E-2</c:v>
                </c:pt>
                <c:pt idx="3164">
                  <c:v>2.0056339999999999E-2</c:v>
                </c:pt>
                <c:pt idx="3165">
                  <c:v>2.0227450000000001E-2</c:v>
                </c:pt>
                <c:pt idx="3166">
                  <c:v>2.0405320000000001E-2</c:v>
                </c:pt>
                <c:pt idx="3167">
                  <c:v>2.0595849999999999E-2</c:v>
                </c:pt>
                <c:pt idx="3168">
                  <c:v>2.080328E-2</c:v>
                </c:pt>
                <c:pt idx="3169">
                  <c:v>2.1028410000000001E-2</c:v>
                </c:pt>
                <c:pt idx="3170">
                  <c:v>2.1268579999999999E-2</c:v>
                </c:pt>
                <c:pt idx="3171">
                  <c:v>2.1518249999999999E-2</c:v>
                </c:pt>
                <c:pt idx="3172">
                  <c:v>2.177026E-2</c:v>
                </c:pt>
                <c:pt idx="3173">
                  <c:v>2.2017889999999998E-2</c:v>
                </c:pt>
                <c:pt idx="3174">
                  <c:v>2.2255569999999999E-2</c:v>
                </c:pt>
                <c:pt idx="3175">
                  <c:v>2.247975E-2</c:v>
                </c:pt>
                <c:pt idx="3176">
                  <c:v>2.26885E-2</c:v>
                </c:pt>
                <c:pt idx="3177">
                  <c:v>2.288198E-2</c:v>
                </c:pt>
                <c:pt idx="3178">
                  <c:v>2.3060810000000001E-2</c:v>
                </c:pt>
                <c:pt idx="3179">
                  <c:v>2.3226219999999999E-2</c:v>
                </c:pt>
                <c:pt idx="3180">
                  <c:v>2.3378090000000001E-2</c:v>
                </c:pt>
                <c:pt idx="3181">
                  <c:v>2.3514340000000002E-2</c:v>
                </c:pt>
                <c:pt idx="3182">
                  <c:v>2.3630370000000001E-2</c:v>
                </c:pt>
                <c:pt idx="3183">
                  <c:v>2.371823E-2</c:v>
                </c:pt>
                <c:pt idx="3184">
                  <c:v>2.3768170000000002E-2</c:v>
                </c:pt>
                <c:pt idx="3185">
                  <c:v>2.3770199999999998E-2</c:v>
                </c:pt>
                <c:pt idx="3186">
                  <c:v>2.3715819999999999E-2</c:v>
                </c:pt>
                <c:pt idx="3187">
                  <c:v>2.3600489999999998E-2</c:v>
                </c:pt>
                <c:pt idx="3188">
                  <c:v>2.3424380000000002E-2</c:v>
                </c:pt>
                <c:pt idx="3189">
                  <c:v>2.3192730000000002E-2</c:v>
                </c:pt>
                <c:pt idx="3190">
                  <c:v>2.291408E-2</c:v>
                </c:pt>
                <c:pt idx="3191">
                  <c:v>2.2599029999999999E-2</c:v>
                </c:pt>
                <c:pt idx="3192">
                  <c:v>2.2258119999999999E-2</c:v>
                </c:pt>
                <c:pt idx="3193">
                  <c:v>2.190015E-2</c:v>
                </c:pt>
                <c:pt idx="3194">
                  <c:v>2.1531310000000001E-2</c:v>
                </c:pt>
                <c:pt idx="3195">
                  <c:v>2.1155609999999998E-2</c:v>
                </c:pt>
                <c:pt idx="3196">
                  <c:v>2.077377E-2</c:v>
                </c:pt>
                <c:pt idx="3197">
                  <c:v>2.0385179999999999E-2</c:v>
                </c:pt>
                <c:pt idx="3198">
                  <c:v>1.9987680000000001E-2</c:v>
                </c:pt>
                <c:pt idx="3199">
                  <c:v>1.9579340000000001E-2</c:v>
                </c:pt>
                <c:pt idx="3200">
                  <c:v>1.916006E-2</c:v>
                </c:pt>
                <c:pt idx="3201">
                  <c:v>1.873199E-2</c:v>
                </c:pt>
                <c:pt idx="3202">
                  <c:v>1.8300460000000001E-2</c:v>
                </c:pt>
                <c:pt idx="3203">
                  <c:v>1.7872889999999999E-2</c:v>
                </c:pt>
                <c:pt idx="3204">
                  <c:v>1.745708E-2</c:v>
                </c:pt>
                <c:pt idx="3205">
                  <c:v>1.7059870000000001E-2</c:v>
                </c:pt>
                <c:pt idx="3206">
                  <c:v>1.6684330000000001E-2</c:v>
                </c:pt>
                <c:pt idx="3207">
                  <c:v>1.6330210000000001E-2</c:v>
                </c:pt>
                <c:pt idx="3208">
                  <c:v>1.5994049999999999E-2</c:v>
                </c:pt>
                <c:pt idx="3209">
                  <c:v>1.5671259999999999E-2</c:v>
                </c:pt>
                <c:pt idx="3210">
                  <c:v>1.535864E-2</c:v>
                </c:pt>
                <c:pt idx="3211">
                  <c:v>1.5055570000000001E-2</c:v>
                </c:pt>
                <c:pt idx="3212">
                  <c:v>1.4763989999999999E-2</c:v>
                </c:pt>
                <c:pt idx="3213">
                  <c:v>1.448758E-2</c:v>
                </c:pt>
                <c:pt idx="3214">
                  <c:v>1.4229210000000001E-2</c:v>
                </c:pt>
                <c:pt idx="3215">
                  <c:v>1.3989680000000001E-2</c:v>
                </c:pt>
                <c:pt idx="3216">
                  <c:v>1.376722E-2</c:v>
                </c:pt>
                <c:pt idx="3217">
                  <c:v>1.3558260000000001E-2</c:v>
                </c:pt>
                <c:pt idx="3218">
                  <c:v>1.335952E-2</c:v>
                </c:pt>
                <c:pt idx="3219">
                  <c:v>1.316969E-2</c:v>
                </c:pt>
                <c:pt idx="3220">
                  <c:v>1.298939E-2</c:v>
                </c:pt>
                <c:pt idx="3221">
                  <c:v>1.2821620000000001E-2</c:v>
                </c:pt>
                <c:pt idx="3222">
                  <c:v>1.2669679999999999E-2</c:v>
                </c:pt>
                <c:pt idx="3223">
                  <c:v>1.2535050000000001E-2</c:v>
                </c:pt>
                <c:pt idx="3224">
                  <c:v>1.241686E-2</c:v>
                </c:pt>
                <c:pt idx="3225">
                  <c:v>1.231231E-2</c:v>
                </c:pt>
                <c:pt idx="3226">
                  <c:v>1.221739E-2</c:v>
                </c:pt>
                <c:pt idx="3227">
                  <c:v>1.212923E-2</c:v>
                </c:pt>
                <c:pt idx="3228">
                  <c:v>1.2046889999999999E-2</c:v>
                </c:pt>
                <c:pt idx="3229">
                  <c:v>1.1971030000000001E-2</c:v>
                </c:pt>
                <c:pt idx="3230">
                  <c:v>1.1903250000000001E-2</c:v>
                </c:pt>
                <c:pt idx="3231">
                  <c:v>1.1844240000000001E-2</c:v>
                </c:pt>
                <c:pt idx="3232">
                  <c:v>1.179273E-2</c:v>
                </c:pt>
                <c:pt idx="3233">
                  <c:v>1.174588E-2</c:v>
                </c:pt>
                <c:pt idx="3234">
                  <c:v>1.17001E-2</c:v>
                </c:pt>
                <c:pt idx="3235">
                  <c:v>1.165251E-2</c:v>
                </c:pt>
                <c:pt idx="3236">
                  <c:v>1.1602960000000001E-2</c:v>
                </c:pt>
                <c:pt idx="3237">
                  <c:v>1.155314E-2</c:v>
                </c:pt>
                <c:pt idx="3238">
                  <c:v>1.150643E-2</c:v>
                </c:pt>
                <c:pt idx="3239">
                  <c:v>1.146584E-2</c:v>
                </c:pt>
                <c:pt idx="3240">
                  <c:v>1.1432289999999999E-2</c:v>
                </c:pt>
                <c:pt idx="3241">
                  <c:v>1.140423E-2</c:v>
                </c:pt>
                <c:pt idx="3242">
                  <c:v>1.1377429999999999E-2</c:v>
                </c:pt>
                <c:pt idx="3243">
                  <c:v>1.134688E-2</c:v>
                </c:pt>
                <c:pt idx="3244">
                  <c:v>1.130838E-2</c:v>
                </c:pt>
                <c:pt idx="3245">
                  <c:v>1.125894E-2</c:v>
                </c:pt>
                <c:pt idx="3246">
                  <c:v>1.119794E-2</c:v>
                </c:pt>
                <c:pt idx="3247">
                  <c:v>1.112644E-2</c:v>
                </c:pt>
                <c:pt idx="3248">
                  <c:v>1.104626E-2</c:v>
                </c:pt>
                <c:pt idx="3249">
                  <c:v>1.095957E-2</c:v>
                </c:pt>
                <c:pt idx="3250">
                  <c:v>1.086926E-2</c:v>
                </c:pt>
                <c:pt idx="3251">
                  <c:v>1.077842E-2</c:v>
                </c:pt>
                <c:pt idx="3252">
                  <c:v>1.06911E-2</c:v>
                </c:pt>
                <c:pt idx="3253">
                  <c:v>1.061205E-2</c:v>
                </c:pt>
                <c:pt idx="3254">
                  <c:v>1.054537E-2</c:v>
                </c:pt>
                <c:pt idx="3255">
                  <c:v>1.0494649999999999E-2</c:v>
                </c:pt>
                <c:pt idx="3256">
                  <c:v>1.046037E-2</c:v>
                </c:pt>
                <c:pt idx="3257">
                  <c:v>1.044106E-2</c:v>
                </c:pt>
                <c:pt idx="3258">
                  <c:v>1.043271E-2</c:v>
                </c:pt>
                <c:pt idx="3259">
                  <c:v>1.0429890000000001E-2</c:v>
                </c:pt>
                <c:pt idx="3260">
                  <c:v>1.042714E-2</c:v>
                </c:pt>
                <c:pt idx="3261">
                  <c:v>1.041954E-2</c:v>
                </c:pt>
                <c:pt idx="3262">
                  <c:v>1.040372E-2</c:v>
                </c:pt>
                <c:pt idx="3263">
                  <c:v>1.0377529999999999E-2</c:v>
                </c:pt>
                <c:pt idx="3264">
                  <c:v>1.0340500000000001E-2</c:v>
                </c:pt>
                <c:pt idx="3265">
                  <c:v>1.029392E-2</c:v>
                </c:pt>
                <c:pt idx="3266">
                  <c:v>1.024021E-2</c:v>
                </c:pt>
                <c:pt idx="3267">
                  <c:v>1.018322E-2</c:v>
                </c:pt>
                <c:pt idx="3268">
                  <c:v>1.0127219999999999E-2</c:v>
                </c:pt>
                <c:pt idx="3269">
                  <c:v>1.0076420000000001E-2</c:v>
                </c:pt>
                <c:pt idx="3270">
                  <c:v>1.003359E-2</c:v>
                </c:pt>
                <c:pt idx="3271">
                  <c:v>9.9997190000000007E-3</c:v>
                </c:pt>
                <c:pt idx="3272">
                  <c:v>9.9739849999999994E-3</c:v>
                </c:pt>
                <c:pt idx="3273">
                  <c:v>9.9540840000000002E-3</c:v>
                </c:pt>
                <c:pt idx="3274">
                  <c:v>9.9381160000000003E-3</c:v>
                </c:pt>
                <c:pt idx="3275">
                  <c:v>9.9251329999999992E-3</c:v>
                </c:pt>
                <c:pt idx="3276">
                  <c:v>9.9160480000000002E-3</c:v>
                </c:pt>
                <c:pt idx="3277">
                  <c:v>9.9130299999999998E-3</c:v>
                </c:pt>
                <c:pt idx="3278">
                  <c:v>9.9181489999999994E-3</c:v>
                </c:pt>
                <c:pt idx="3279">
                  <c:v>9.9319130000000005E-3</c:v>
                </c:pt>
                <c:pt idx="3280">
                  <c:v>9.9516090000000001E-3</c:v>
                </c:pt>
                <c:pt idx="3281">
                  <c:v>9.9720859999999998E-3</c:v>
                </c:pt>
                <c:pt idx="3282">
                  <c:v>9.9866320000000005E-3</c:v>
                </c:pt>
                <c:pt idx="3283">
                  <c:v>9.9896489999999998E-3</c:v>
                </c:pt>
                <c:pt idx="3284">
                  <c:v>9.9780530000000006E-3</c:v>
                </c:pt>
                <c:pt idx="3285">
                  <c:v>9.9529990000000006E-3</c:v>
                </c:pt>
                <c:pt idx="3286">
                  <c:v>9.9195050000000003E-3</c:v>
                </c:pt>
                <c:pt idx="3287">
                  <c:v>9.8847250000000005E-3</c:v>
                </c:pt>
                <c:pt idx="3288">
                  <c:v>9.8561169999999993E-3</c:v>
                </c:pt>
                <c:pt idx="3289">
                  <c:v>9.8389670000000005E-3</c:v>
                </c:pt>
                <c:pt idx="3290">
                  <c:v>9.8359169999999996E-3</c:v>
                </c:pt>
                <c:pt idx="3291">
                  <c:v>9.8459489999999997E-3</c:v>
                </c:pt>
                <c:pt idx="3292">
                  <c:v>9.866049E-3</c:v>
                </c:pt>
                <c:pt idx="3293">
                  <c:v>9.8916739999999996E-3</c:v>
                </c:pt>
                <c:pt idx="3294">
                  <c:v>9.9183529999999995E-3</c:v>
                </c:pt>
                <c:pt idx="3295">
                  <c:v>9.9423879999999999E-3</c:v>
                </c:pt>
                <c:pt idx="3296">
                  <c:v>9.9608649999999993E-3</c:v>
                </c:pt>
                <c:pt idx="3297">
                  <c:v>9.9719849999999992E-3</c:v>
                </c:pt>
                <c:pt idx="3298">
                  <c:v>9.9752049999999991E-3</c:v>
                </c:pt>
                <c:pt idx="3299">
                  <c:v>9.9709329999999995E-3</c:v>
                </c:pt>
                <c:pt idx="3300">
                  <c:v>9.9605930000000002E-3</c:v>
                </c:pt>
                <c:pt idx="3301">
                  <c:v>9.9460829999999997E-3</c:v>
                </c:pt>
                <c:pt idx="3302">
                  <c:v>9.9293699999999999E-3</c:v>
                </c:pt>
                <c:pt idx="3303">
                  <c:v>9.9119800000000008E-3</c:v>
                </c:pt>
                <c:pt idx="3304">
                  <c:v>9.8941480000000002E-3</c:v>
                </c:pt>
                <c:pt idx="3305">
                  <c:v>9.8752340000000001E-3</c:v>
                </c:pt>
                <c:pt idx="3306">
                  <c:v>9.8533720000000009E-3</c:v>
                </c:pt>
                <c:pt idx="3307">
                  <c:v>9.8269689999999996E-3</c:v>
                </c:pt>
                <c:pt idx="3308">
                  <c:v>9.7949079999999997E-3</c:v>
                </c:pt>
                <c:pt idx="3309">
                  <c:v>9.756987E-3</c:v>
                </c:pt>
                <c:pt idx="3310">
                  <c:v>9.714393E-3</c:v>
                </c:pt>
                <c:pt idx="3311">
                  <c:v>9.6689240000000006E-3</c:v>
                </c:pt>
                <c:pt idx="3312">
                  <c:v>9.6226130000000003E-3</c:v>
                </c:pt>
                <c:pt idx="3313">
                  <c:v>9.5776609999999995E-3</c:v>
                </c:pt>
                <c:pt idx="3314">
                  <c:v>9.5357280000000003E-3</c:v>
                </c:pt>
                <c:pt idx="3315">
                  <c:v>9.4986759999999993E-3</c:v>
                </c:pt>
                <c:pt idx="3316">
                  <c:v>9.4679599999999992E-3</c:v>
                </c:pt>
                <c:pt idx="3317">
                  <c:v>9.4451029999999998E-3</c:v>
                </c:pt>
                <c:pt idx="3318">
                  <c:v>9.4309140000000003E-3</c:v>
                </c:pt>
                <c:pt idx="3319">
                  <c:v>9.4254630000000002E-3</c:v>
                </c:pt>
                <c:pt idx="3320">
                  <c:v>9.4274939999999998E-3</c:v>
                </c:pt>
                <c:pt idx="3321">
                  <c:v>9.4344700000000004E-3</c:v>
                </c:pt>
                <c:pt idx="3322">
                  <c:v>9.4427999999999995E-3</c:v>
                </c:pt>
                <c:pt idx="3323">
                  <c:v>9.4489970000000006E-3</c:v>
                </c:pt>
                <c:pt idx="3324">
                  <c:v>9.4498429999999994E-3</c:v>
                </c:pt>
                <c:pt idx="3325">
                  <c:v>9.4434099999999993E-3</c:v>
                </c:pt>
                <c:pt idx="3326">
                  <c:v>9.4290180000000008E-3</c:v>
                </c:pt>
                <c:pt idx="3327">
                  <c:v>9.4076530000000002E-3</c:v>
                </c:pt>
                <c:pt idx="3328">
                  <c:v>9.3814799999999993E-3</c:v>
                </c:pt>
                <c:pt idx="3329">
                  <c:v>9.3534800000000008E-3</c:v>
                </c:pt>
                <c:pt idx="3330">
                  <c:v>9.3277510000000004E-3</c:v>
                </c:pt>
                <c:pt idx="3331">
                  <c:v>9.3087259999999998E-3</c:v>
                </c:pt>
                <c:pt idx="3332">
                  <c:v>9.3003310000000002E-3</c:v>
                </c:pt>
                <c:pt idx="3333">
                  <c:v>9.3054420000000006E-3</c:v>
                </c:pt>
                <c:pt idx="3334">
                  <c:v>9.3245010000000007E-3</c:v>
                </c:pt>
                <c:pt idx="3335">
                  <c:v>9.3551050000000007E-3</c:v>
                </c:pt>
                <c:pt idx="3336">
                  <c:v>9.3913669999999994E-3</c:v>
                </c:pt>
                <c:pt idx="3337">
                  <c:v>9.4257679999999993E-3</c:v>
                </c:pt>
                <c:pt idx="3338">
                  <c:v>9.4502490000000008E-3</c:v>
                </c:pt>
                <c:pt idx="3339">
                  <c:v>9.4585799999999994E-3</c:v>
                </c:pt>
                <c:pt idx="3340">
                  <c:v>9.4483529999999996E-3</c:v>
                </c:pt>
                <c:pt idx="3341">
                  <c:v>9.4216709999999995E-3</c:v>
                </c:pt>
                <c:pt idx="3342">
                  <c:v>9.3847300000000008E-3</c:v>
                </c:pt>
                <c:pt idx="3343">
                  <c:v>9.3460660000000001E-3</c:v>
                </c:pt>
                <c:pt idx="3344">
                  <c:v>9.3145480000000006E-3</c:v>
                </c:pt>
                <c:pt idx="3345">
                  <c:v>9.2966409999999996E-3</c:v>
                </c:pt>
                <c:pt idx="3346">
                  <c:v>9.2951170000000003E-3</c:v>
                </c:pt>
                <c:pt idx="3347">
                  <c:v>9.3092330000000001E-3</c:v>
                </c:pt>
                <c:pt idx="3348">
                  <c:v>9.3349620000000005E-3</c:v>
                </c:pt>
                <c:pt idx="3349">
                  <c:v>9.3669210000000003E-3</c:v>
                </c:pt>
                <c:pt idx="3350">
                  <c:v>9.3998980000000003E-3</c:v>
                </c:pt>
                <c:pt idx="3351">
                  <c:v>9.4300010000000004E-3</c:v>
                </c:pt>
                <c:pt idx="3352">
                  <c:v>9.4551259999999995E-3</c:v>
                </c:pt>
                <c:pt idx="3353">
                  <c:v>9.4751060000000005E-3</c:v>
                </c:pt>
                <c:pt idx="3354">
                  <c:v>9.4902100000000007E-3</c:v>
                </c:pt>
                <c:pt idx="3355">
                  <c:v>9.5012499999999993E-3</c:v>
                </c:pt>
                <c:pt idx="3356">
                  <c:v>9.5086000000000007E-3</c:v>
                </c:pt>
                <c:pt idx="3357">
                  <c:v>9.5123250000000003E-3</c:v>
                </c:pt>
                <c:pt idx="3358">
                  <c:v>9.5122569999999997E-3</c:v>
                </c:pt>
                <c:pt idx="3359">
                  <c:v>9.5089719999999992E-3</c:v>
                </c:pt>
                <c:pt idx="3360">
                  <c:v>9.5036210000000003E-3</c:v>
                </c:pt>
                <c:pt idx="3361">
                  <c:v>9.4984400000000004E-3</c:v>
                </c:pt>
                <c:pt idx="3362">
                  <c:v>9.4968480000000004E-3</c:v>
                </c:pt>
                <c:pt idx="3363">
                  <c:v>9.5017580000000008E-3</c:v>
                </c:pt>
                <c:pt idx="3364">
                  <c:v>9.5153049999999999E-3</c:v>
                </c:pt>
                <c:pt idx="3365">
                  <c:v>9.5376590000000004E-3</c:v>
                </c:pt>
                <c:pt idx="3366">
                  <c:v>9.5668560000000003E-3</c:v>
                </c:pt>
                <c:pt idx="3367">
                  <c:v>9.5991029999999995E-3</c:v>
                </c:pt>
                <c:pt idx="3368">
                  <c:v>9.6298960000000006E-3</c:v>
                </c:pt>
                <c:pt idx="3369">
                  <c:v>9.6550000000000004E-3</c:v>
                </c:pt>
                <c:pt idx="3370">
                  <c:v>9.6719400000000004E-3</c:v>
                </c:pt>
                <c:pt idx="3371">
                  <c:v>9.6804769999999998E-3</c:v>
                </c:pt>
                <c:pt idx="3372">
                  <c:v>9.6824770000000001E-3</c:v>
                </c:pt>
                <c:pt idx="3373">
                  <c:v>9.6809170000000007E-3</c:v>
                </c:pt>
                <c:pt idx="3374">
                  <c:v>9.6796639999999993E-3</c:v>
                </c:pt>
                <c:pt idx="3375">
                  <c:v>9.6820359999999998E-3</c:v>
                </c:pt>
                <c:pt idx="3376">
                  <c:v>9.6906079999999999E-3</c:v>
                </c:pt>
                <c:pt idx="3377">
                  <c:v>9.7072100000000008E-3</c:v>
                </c:pt>
                <c:pt idx="3378">
                  <c:v>9.7331659999999997E-3</c:v>
                </c:pt>
                <c:pt idx="3379">
                  <c:v>9.7689149999999995E-3</c:v>
                </c:pt>
                <c:pt idx="3380">
                  <c:v>9.8138530000000009E-3</c:v>
                </c:pt>
                <c:pt idx="3381">
                  <c:v>9.8657439999999992E-3</c:v>
                </c:pt>
                <c:pt idx="3382">
                  <c:v>9.9199800000000001E-3</c:v>
                </c:pt>
                <c:pt idx="3383">
                  <c:v>9.9705939999999993E-3</c:v>
                </c:pt>
                <c:pt idx="3384">
                  <c:v>1.001118E-2</c:v>
                </c:pt>
                <c:pt idx="3385">
                  <c:v>1.003624E-2</c:v>
                </c:pt>
                <c:pt idx="3386">
                  <c:v>1.0043659999999999E-2</c:v>
                </c:pt>
                <c:pt idx="3387">
                  <c:v>1.003508E-2</c:v>
                </c:pt>
                <c:pt idx="3388">
                  <c:v>1.00161E-2</c:v>
                </c:pt>
                <c:pt idx="3389">
                  <c:v>9.9941590000000007E-3</c:v>
                </c:pt>
                <c:pt idx="3390">
                  <c:v>9.9768670000000004E-3</c:v>
                </c:pt>
                <c:pt idx="3391">
                  <c:v>9.9692050000000001E-3</c:v>
                </c:pt>
                <c:pt idx="3392">
                  <c:v>9.9725950000000008E-3</c:v>
                </c:pt>
                <c:pt idx="3393">
                  <c:v>9.9851049999999993E-3</c:v>
                </c:pt>
                <c:pt idx="3394">
                  <c:v>1.000267E-2</c:v>
                </c:pt>
                <c:pt idx="3395">
                  <c:v>1.0021250000000001E-2</c:v>
                </c:pt>
                <c:pt idx="3396">
                  <c:v>1.0038170000000001E-2</c:v>
                </c:pt>
                <c:pt idx="3397">
                  <c:v>1.005289E-2</c:v>
                </c:pt>
                <c:pt idx="3398">
                  <c:v>1.006611E-2</c:v>
                </c:pt>
                <c:pt idx="3399">
                  <c:v>1.007859E-2</c:v>
                </c:pt>
                <c:pt idx="3400">
                  <c:v>1.008968E-2</c:v>
                </c:pt>
                <c:pt idx="3401">
                  <c:v>1.009697E-2</c:v>
                </c:pt>
                <c:pt idx="3402">
                  <c:v>1.0097139999999999E-2</c:v>
                </c:pt>
                <c:pt idx="3403">
                  <c:v>1.0086390000000001E-2</c:v>
                </c:pt>
                <c:pt idx="3404">
                  <c:v>1.006306E-2</c:v>
                </c:pt>
                <c:pt idx="3405">
                  <c:v>1.002756E-2</c:v>
                </c:pt>
                <c:pt idx="3406">
                  <c:v>9.9830030000000007E-3</c:v>
                </c:pt>
                <c:pt idx="3407">
                  <c:v>9.9345570000000001E-3</c:v>
                </c:pt>
                <c:pt idx="3408">
                  <c:v>9.887369E-3</c:v>
                </c:pt>
                <c:pt idx="3409">
                  <c:v>9.8458469999999996E-3</c:v>
                </c:pt>
                <c:pt idx="3410">
                  <c:v>9.8130400000000003E-3</c:v>
                </c:pt>
                <c:pt idx="3411">
                  <c:v>9.7897910000000008E-3</c:v>
                </c:pt>
                <c:pt idx="3412">
                  <c:v>9.7757610000000009E-3</c:v>
                </c:pt>
                <c:pt idx="3413">
                  <c:v>9.7693559999999999E-3</c:v>
                </c:pt>
                <c:pt idx="3414">
                  <c:v>9.7677630000000005E-3</c:v>
                </c:pt>
                <c:pt idx="3415">
                  <c:v>9.7675260000000003E-3</c:v>
                </c:pt>
                <c:pt idx="3416">
                  <c:v>9.7647129999999995E-3</c:v>
                </c:pt>
                <c:pt idx="3417">
                  <c:v>9.7548519999999996E-3</c:v>
                </c:pt>
                <c:pt idx="3418">
                  <c:v>9.7338770000000002E-3</c:v>
                </c:pt>
                <c:pt idx="3419">
                  <c:v>9.6993159999999995E-3</c:v>
                </c:pt>
                <c:pt idx="3420">
                  <c:v>9.6507650000000004E-3</c:v>
                </c:pt>
                <c:pt idx="3421">
                  <c:v>9.5908720000000003E-3</c:v>
                </c:pt>
                <c:pt idx="3422">
                  <c:v>9.5241449999999995E-3</c:v>
                </c:pt>
                <c:pt idx="3423">
                  <c:v>9.4573950000000004E-3</c:v>
                </c:pt>
                <c:pt idx="3424">
                  <c:v>9.3971220000000008E-3</c:v>
                </c:pt>
                <c:pt idx="3425">
                  <c:v>9.3491129999999992E-3</c:v>
                </c:pt>
                <c:pt idx="3426">
                  <c:v>9.3167140000000002E-3</c:v>
                </c:pt>
                <c:pt idx="3427">
                  <c:v>9.3002629999999996E-3</c:v>
                </c:pt>
                <c:pt idx="3428">
                  <c:v>9.2975890000000002E-3</c:v>
                </c:pt>
                <c:pt idx="3429">
                  <c:v>9.3041900000000004E-3</c:v>
                </c:pt>
                <c:pt idx="3430">
                  <c:v>9.3142099999999999E-3</c:v>
                </c:pt>
                <c:pt idx="3431">
                  <c:v>9.3216570000000006E-3</c:v>
                </c:pt>
                <c:pt idx="3432">
                  <c:v>9.3215220000000005E-3</c:v>
                </c:pt>
                <c:pt idx="3433">
                  <c:v>9.3109600000000001E-3</c:v>
                </c:pt>
                <c:pt idx="3434">
                  <c:v>9.2899039999999999E-3</c:v>
                </c:pt>
                <c:pt idx="3435">
                  <c:v>9.2607260000000004E-3</c:v>
                </c:pt>
                <c:pt idx="3436">
                  <c:v>9.2279619999999993E-3</c:v>
                </c:pt>
                <c:pt idx="3437">
                  <c:v>9.1964869999999997E-3</c:v>
                </c:pt>
                <c:pt idx="3438">
                  <c:v>9.1705640000000008E-3</c:v>
                </c:pt>
                <c:pt idx="3439">
                  <c:v>9.1518840000000008E-3</c:v>
                </c:pt>
                <c:pt idx="3440">
                  <c:v>9.1404799999999994E-3</c:v>
                </c:pt>
                <c:pt idx="3441">
                  <c:v>9.1343889999999997E-3</c:v>
                </c:pt>
                <c:pt idx="3442">
                  <c:v>9.1313780000000008E-3</c:v>
                </c:pt>
                <c:pt idx="3443">
                  <c:v>9.1300589999999994E-3</c:v>
                </c:pt>
                <c:pt idx="3444">
                  <c:v>9.1300589999999994E-3</c:v>
                </c:pt>
                <c:pt idx="3445">
                  <c:v>9.1326640000000004E-3</c:v>
                </c:pt>
                <c:pt idx="3446">
                  <c:v>9.1390589999999997E-3</c:v>
                </c:pt>
                <c:pt idx="3447">
                  <c:v>9.1494820000000004E-3</c:v>
                </c:pt>
                <c:pt idx="3448">
                  <c:v>9.1625100000000004E-3</c:v>
                </c:pt>
                <c:pt idx="3449">
                  <c:v>9.1753700000000004E-3</c:v>
                </c:pt>
                <c:pt idx="3450">
                  <c:v>9.1846080000000004E-3</c:v>
                </c:pt>
                <c:pt idx="3451">
                  <c:v>9.1881289999999997E-3</c:v>
                </c:pt>
                <c:pt idx="3452">
                  <c:v>9.1856579999999993E-3</c:v>
                </c:pt>
                <c:pt idx="3453">
                  <c:v>9.1794979999999995E-3</c:v>
                </c:pt>
                <c:pt idx="3454">
                  <c:v>9.1732040000000008E-3</c:v>
                </c:pt>
                <c:pt idx="3455">
                  <c:v>9.1705980000000003E-3</c:v>
                </c:pt>
                <c:pt idx="3456">
                  <c:v>9.1740829999999995E-3</c:v>
                </c:pt>
                <c:pt idx="3457">
                  <c:v>9.183966E-3</c:v>
                </c:pt>
                <c:pt idx="3458">
                  <c:v>9.1987549999999994E-3</c:v>
                </c:pt>
                <c:pt idx="3459">
                  <c:v>9.2162519999999994E-3</c:v>
                </c:pt>
                <c:pt idx="3460">
                  <c:v>9.2347320000000007E-3</c:v>
                </c:pt>
                <c:pt idx="3461">
                  <c:v>9.2543290000000004E-3</c:v>
                </c:pt>
                <c:pt idx="3462">
                  <c:v>9.2764319999999994E-3</c:v>
                </c:pt>
                <c:pt idx="3463">
                  <c:v>9.3035129999999994E-3</c:v>
                </c:pt>
                <c:pt idx="3464">
                  <c:v>9.3367569999999993E-3</c:v>
                </c:pt>
                <c:pt idx="3465">
                  <c:v>9.3757920000000008E-3</c:v>
                </c:pt>
                <c:pt idx="3466">
                  <c:v>9.4178100000000004E-3</c:v>
                </c:pt>
                <c:pt idx="3467">
                  <c:v>9.4585469999999994E-3</c:v>
                </c:pt>
                <c:pt idx="3468">
                  <c:v>9.4927840000000006E-3</c:v>
                </c:pt>
                <c:pt idx="3469">
                  <c:v>9.5164910000000002E-3</c:v>
                </c:pt>
                <c:pt idx="3470">
                  <c:v>9.5273630000000005E-3</c:v>
                </c:pt>
                <c:pt idx="3471">
                  <c:v>9.524958E-3</c:v>
                </c:pt>
                <c:pt idx="3472">
                  <c:v>9.5110720000000006E-3</c:v>
                </c:pt>
                <c:pt idx="3473">
                  <c:v>9.48828E-3</c:v>
                </c:pt>
                <c:pt idx="3474">
                  <c:v>9.4597310000000007E-3</c:v>
                </c:pt>
                <c:pt idx="3475">
                  <c:v>9.4288489999999996E-3</c:v>
                </c:pt>
                <c:pt idx="3476">
                  <c:v>9.3983750000000005E-3</c:v>
                </c:pt>
                <c:pt idx="3477">
                  <c:v>9.3711200000000001E-3</c:v>
                </c:pt>
                <c:pt idx="3478">
                  <c:v>9.3488760000000008E-3</c:v>
                </c:pt>
                <c:pt idx="3479">
                  <c:v>9.3325920000000007E-3</c:v>
                </c:pt>
                <c:pt idx="3480">
                  <c:v>9.3221310000000009E-3</c:v>
                </c:pt>
                <c:pt idx="3481">
                  <c:v>9.3160719999999999E-3</c:v>
                </c:pt>
                <c:pt idx="3482">
                  <c:v>9.312585E-3</c:v>
                </c:pt>
                <c:pt idx="3483">
                  <c:v>9.3105199999999992E-3</c:v>
                </c:pt>
                <c:pt idx="3484">
                  <c:v>9.3096740000000004E-3</c:v>
                </c:pt>
                <c:pt idx="3485">
                  <c:v>9.3115349999999993E-3</c:v>
                </c:pt>
                <c:pt idx="3486">
                  <c:v>9.3188820000000006E-3</c:v>
                </c:pt>
                <c:pt idx="3487">
                  <c:v>9.3343530000000001E-3</c:v>
                </c:pt>
                <c:pt idx="3488">
                  <c:v>9.3596080000000002E-3</c:v>
                </c:pt>
                <c:pt idx="3489">
                  <c:v>9.3936690000000003E-3</c:v>
                </c:pt>
                <c:pt idx="3490">
                  <c:v>9.433014E-3</c:v>
                </c:pt>
                <c:pt idx="3491">
                  <c:v>9.4721930000000003E-3</c:v>
                </c:pt>
                <c:pt idx="3492">
                  <c:v>9.5053819999999997E-3</c:v>
                </c:pt>
                <c:pt idx="3493">
                  <c:v>9.5279719999999991E-3</c:v>
                </c:pt>
                <c:pt idx="3494">
                  <c:v>9.5382009999999996E-3</c:v>
                </c:pt>
                <c:pt idx="3495">
                  <c:v>9.5371510000000007E-3</c:v>
                </c:pt>
                <c:pt idx="3496">
                  <c:v>9.5288189999999991E-3</c:v>
                </c:pt>
                <c:pt idx="3497">
                  <c:v>9.5181169999999996E-3</c:v>
                </c:pt>
                <c:pt idx="3498">
                  <c:v>9.5094129999999995E-3</c:v>
                </c:pt>
                <c:pt idx="3499">
                  <c:v>9.5055859999999999E-3</c:v>
                </c:pt>
                <c:pt idx="3500">
                  <c:v>9.5069060000000007E-3</c:v>
                </c:pt>
                <c:pt idx="3501">
                  <c:v>9.5119869999999995E-3</c:v>
                </c:pt>
                <c:pt idx="3502">
                  <c:v>9.5175399999999997E-3</c:v>
                </c:pt>
                <c:pt idx="3503">
                  <c:v>9.5211299999999992E-3</c:v>
                </c:pt>
                <c:pt idx="3504">
                  <c:v>9.5208589999999996E-3</c:v>
                </c:pt>
                <c:pt idx="3505">
                  <c:v>9.5164910000000002E-3</c:v>
                </c:pt>
                <c:pt idx="3506">
                  <c:v>9.5094810000000002E-3</c:v>
                </c:pt>
                <c:pt idx="3507">
                  <c:v>9.5023E-3</c:v>
                </c:pt>
                <c:pt idx="3508">
                  <c:v>9.4974570000000008E-3</c:v>
                </c:pt>
                <c:pt idx="3509">
                  <c:v>9.4969149999999999E-3</c:v>
                </c:pt>
                <c:pt idx="3510">
                  <c:v>9.5008780000000008E-3</c:v>
                </c:pt>
                <c:pt idx="3511">
                  <c:v>9.5079899999999992E-3</c:v>
                </c:pt>
                <c:pt idx="3512">
                  <c:v>9.5153730000000006E-3</c:v>
                </c:pt>
                <c:pt idx="3513">
                  <c:v>9.519675E-3</c:v>
                </c:pt>
                <c:pt idx="3514">
                  <c:v>9.5185229999999992E-3</c:v>
                </c:pt>
                <c:pt idx="3515">
                  <c:v>9.5110720000000006E-3</c:v>
                </c:pt>
                <c:pt idx="3516">
                  <c:v>9.4990490000000007E-3</c:v>
                </c:pt>
                <c:pt idx="3517">
                  <c:v>9.4865520000000005E-3</c:v>
                </c:pt>
                <c:pt idx="3518">
                  <c:v>9.4782900000000003E-3</c:v>
                </c:pt>
                <c:pt idx="3519">
                  <c:v>9.4795090000000005E-3</c:v>
                </c:pt>
                <c:pt idx="3520">
                  <c:v>9.4931560000000009E-3</c:v>
                </c:pt>
                <c:pt idx="3521">
                  <c:v>9.5198100000000001E-3</c:v>
                </c:pt>
                <c:pt idx="3522">
                  <c:v>9.5575409999999993E-3</c:v>
                </c:pt>
                <c:pt idx="3523">
                  <c:v>9.6027950000000008E-3</c:v>
                </c:pt>
                <c:pt idx="3524">
                  <c:v>9.6516120000000004E-3</c:v>
                </c:pt>
                <c:pt idx="3525">
                  <c:v>9.7015850000000004E-3</c:v>
                </c:pt>
                <c:pt idx="3526">
                  <c:v>9.7517009999999998E-3</c:v>
                </c:pt>
                <c:pt idx="3527">
                  <c:v>9.8032789999999998E-3</c:v>
                </c:pt>
                <c:pt idx="3528">
                  <c:v>9.8579480000000001E-3</c:v>
                </c:pt>
                <c:pt idx="3529">
                  <c:v>9.9178440000000003E-3</c:v>
                </c:pt>
                <c:pt idx="3530">
                  <c:v>9.9841229999999993E-3</c:v>
                </c:pt>
                <c:pt idx="3531">
                  <c:v>1.0057129999999999E-2</c:v>
                </c:pt>
                <c:pt idx="3532">
                  <c:v>1.01373E-2</c:v>
                </c:pt>
                <c:pt idx="3533">
                  <c:v>1.022549E-2</c:v>
                </c:pt>
                <c:pt idx="3534">
                  <c:v>1.0323570000000001E-2</c:v>
                </c:pt>
                <c:pt idx="3535">
                  <c:v>1.043359E-2</c:v>
                </c:pt>
                <c:pt idx="3536">
                  <c:v>1.055769E-2</c:v>
                </c:pt>
                <c:pt idx="3537">
                  <c:v>1.0695410000000001E-2</c:v>
                </c:pt>
                <c:pt idx="3538">
                  <c:v>1.0843469999999999E-2</c:v>
                </c:pt>
                <c:pt idx="3539">
                  <c:v>1.099549E-2</c:v>
                </c:pt>
                <c:pt idx="3540">
                  <c:v>1.114273E-2</c:v>
                </c:pt>
                <c:pt idx="3541">
                  <c:v>1.1277000000000001E-2</c:v>
                </c:pt>
                <c:pt idx="3542">
                  <c:v>1.1392289999999999E-2</c:v>
                </c:pt>
                <c:pt idx="3543">
                  <c:v>1.148676E-2</c:v>
                </c:pt>
                <c:pt idx="3544">
                  <c:v>1.1562670000000001E-2</c:v>
                </c:pt>
                <c:pt idx="3545">
                  <c:v>1.162505E-2</c:v>
                </c:pt>
                <c:pt idx="3546">
                  <c:v>1.1678890000000001E-2</c:v>
                </c:pt>
                <c:pt idx="3547">
                  <c:v>1.1726820000000001E-2</c:v>
                </c:pt>
                <c:pt idx="3548">
                  <c:v>1.176784E-2</c:v>
                </c:pt>
                <c:pt idx="3549">
                  <c:v>1.179702E-2</c:v>
                </c:pt>
                <c:pt idx="3550">
                  <c:v>1.180754E-2</c:v>
                </c:pt>
                <c:pt idx="3551">
                  <c:v>1.1793E-2</c:v>
                </c:pt>
                <c:pt idx="3552">
                  <c:v>1.174993E-2</c:v>
                </c:pt>
                <c:pt idx="3553">
                  <c:v>1.167869E-2</c:v>
                </c:pt>
                <c:pt idx="3554">
                  <c:v>1.1583090000000001E-2</c:v>
                </c:pt>
                <c:pt idx="3555">
                  <c:v>1.1469200000000001E-2</c:v>
                </c:pt>
                <c:pt idx="3556">
                  <c:v>1.134277E-2</c:v>
                </c:pt>
                <c:pt idx="3557">
                  <c:v>1.120872E-2</c:v>
                </c:pt>
                <c:pt idx="3558">
                  <c:v>1.1070460000000001E-2</c:v>
                </c:pt>
                <c:pt idx="3559">
                  <c:v>1.093072E-2</c:v>
                </c:pt>
                <c:pt idx="3560">
                  <c:v>1.0791800000000001E-2</c:v>
                </c:pt>
                <c:pt idx="3561">
                  <c:v>1.0657379999999999E-2</c:v>
                </c:pt>
                <c:pt idx="3562">
                  <c:v>1.053081E-2</c:v>
                </c:pt>
                <c:pt idx="3563">
                  <c:v>1.0414649999999999E-2</c:v>
                </c:pt>
                <c:pt idx="3564">
                  <c:v>1.0309830000000001E-2</c:v>
                </c:pt>
                <c:pt idx="3565">
                  <c:v>1.0214330000000001E-2</c:v>
                </c:pt>
                <c:pt idx="3566">
                  <c:v>1.0124309999999999E-2</c:v>
                </c:pt>
                <c:pt idx="3567">
                  <c:v>1.0035530000000001E-2</c:v>
                </c:pt>
                <c:pt idx="3568">
                  <c:v>9.9451339999999996E-3</c:v>
                </c:pt>
                <c:pt idx="3569">
                  <c:v>9.8534060000000003E-3</c:v>
                </c:pt>
                <c:pt idx="3570">
                  <c:v>9.7634599999999998E-3</c:v>
                </c:pt>
                <c:pt idx="3571">
                  <c:v>9.6803419999999998E-3</c:v>
                </c:pt>
                <c:pt idx="3572">
                  <c:v>9.6083839999999993E-3</c:v>
                </c:pt>
                <c:pt idx="3573">
                  <c:v>9.5491740000000006E-3</c:v>
                </c:pt>
                <c:pt idx="3574">
                  <c:v>9.5014869999999994E-3</c:v>
                </c:pt>
                <c:pt idx="3575">
                  <c:v>9.4608490000000003E-3</c:v>
                </c:pt>
                <c:pt idx="3576">
                  <c:v>9.4222799999999999E-3</c:v>
                </c:pt>
                <c:pt idx="3577">
                  <c:v>9.3817169999999995E-3</c:v>
                </c:pt>
                <c:pt idx="3578">
                  <c:v>9.3376369999999993E-3</c:v>
                </c:pt>
                <c:pt idx="3579">
                  <c:v>9.2909199999999994E-3</c:v>
                </c:pt>
                <c:pt idx="3580">
                  <c:v>9.2437019999999995E-3</c:v>
                </c:pt>
                <c:pt idx="3581">
                  <c:v>9.1977050000000005E-3</c:v>
                </c:pt>
                <c:pt idx="3582">
                  <c:v>9.1532720000000005E-3</c:v>
                </c:pt>
                <c:pt idx="3583">
                  <c:v>9.1093830000000004E-3</c:v>
                </c:pt>
                <c:pt idx="3584">
                  <c:v>9.0639780000000003E-3</c:v>
                </c:pt>
                <c:pt idx="3585">
                  <c:v>9.0167839999999999E-3</c:v>
                </c:pt>
                <c:pt idx="3586">
                  <c:v>8.9693919999999996E-3</c:v>
                </c:pt>
                <c:pt idx="3587">
                  <c:v>8.9260290000000003E-3</c:v>
                </c:pt>
                <c:pt idx="3588">
                  <c:v>8.8916340000000007E-3</c:v>
                </c:pt>
                <c:pt idx="3589">
                  <c:v>8.8701930000000002E-3</c:v>
                </c:pt>
                <c:pt idx="3590">
                  <c:v>8.8624489999999997E-3</c:v>
                </c:pt>
                <c:pt idx="3591">
                  <c:v>8.8651200000000006E-3</c:v>
                </c:pt>
                <c:pt idx="3592">
                  <c:v>8.8716469999999999E-3</c:v>
                </c:pt>
                <c:pt idx="3593">
                  <c:v>8.8747919999999994E-3</c:v>
                </c:pt>
                <c:pt idx="3594">
                  <c:v>8.8683330000000008E-3</c:v>
                </c:pt>
                <c:pt idx="3595">
                  <c:v>8.8489889999999998E-3</c:v>
                </c:pt>
                <c:pt idx="3596">
                  <c:v>8.8174399999999993E-3</c:v>
                </c:pt>
                <c:pt idx="3597">
                  <c:v>8.7767639999999994E-3</c:v>
                </c:pt>
                <c:pt idx="3598">
                  <c:v>8.7308520000000008E-3</c:v>
                </c:pt>
                <c:pt idx="3599">
                  <c:v>8.683863E-3</c:v>
                </c:pt>
                <c:pt idx="3600">
                  <c:v>8.6382990000000003E-3</c:v>
                </c:pt>
                <c:pt idx="3601">
                  <c:v>8.5958819999999991E-3</c:v>
                </c:pt>
                <c:pt idx="3602">
                  <c:v>8.5581670000000002E-3</c:v>
                </c:pt>
                <c:pt idx="3603">
                  <c:v>8.5268419999999998E-3</c:v>
                </c:pt>
                <c:pt idx="3604">
                  <c:v>8.5037629999999993E-3</c:v>
                </c:pt>
                <c:pt idx="3605">
                  <c:v>8.4905859999999996E-3</c:v>
                </c:pt>
                <c:pt idx="3606">
                  <c:v>8.4872070000000001E-3</c:v>
                </c:pt>
                <c:pt idx="3607">
                  <c:v>8.492309E-3</c:v>
                </c:pt>
                <c:pt idx="3608">
                  <c:v>8.502885E-3</c:v>
                </c:pt>
                <c:pt idx="3609">
                  <c:v>8.5158260000000006E-3</c:v>
                </c:pt>
                <c:pt idx="3610">
                  <c:v>8.5287339999999996E-3</c:v>
                </c:pt>
                <c:pt idx="3611">
                  <c:v>8.5409330000000006E-3</c:v>
                </c:pt>
                <c:pt idx="3612">
                  <c:v>8.5532330000000004E-3</c:v>
                </c:pt>
                <c:pt idx="3613">
                  <c:v>8.5668859999999993E-3</c:v>
                </c:pt>
                <c:pt idx="3614">
                  <c:v>8.581857E-3</c:v>
                </c:pt>
                <c:pt idx="3615">
                  <c:v>8.596355E-3</c:v>
                </c:pt>
                <c:pt idx="3616">
                  <c:v>8.6066289999999993E-3</c:v>
                </c:pt>
                <c:pt idx="3617">
                  <c:v>8.6083529999999991E-3</c:v>
                </c:pt>
                <c:pt idx="3618">
                  <c:v>8.5987219999999996E-3</c:v>
                </c:pt>
                <c:pt idx="3619">
                  <c:v>8.5780040000000002E-3</c:v>
                </c:pt>
                <c:pt idx="3620">
                  <c:v>8.549381E-3</c:v>
                </c:pt>
                <c:pt idx="3621">
                  <c:v>8.5190360000000007E-3</c:v>
                </c:pt>
                <c:pt idx="3622">
                  <c:v>8.4925790000000001E-3</c:v>
                </c:pt>
                <c:pt idx="3623">
                  <c:v>8.4743000000000006E-3</c:v>
                </c:pt>
                <c:pt idx="3624">
                  <c:v>8.464839E-3</c:v>
                </c:pt>
                <c:pt idx="3625">
                  <c:v>8.4622719999999998E-3</c:v>
                </c:pt>
                <c:pt idx="3626">
                  <c:v>8.462542E-3</c:v>
                </c:pt>
                <c:pt idx="3627">
                  <c:v>8.4621030000000003E-3</c:v>
                </c:pt>
                <c:pt idx="3628">
                  <c:v>8.4588590000000009E-3</c:v>
                </c:pt>
                <c:pt idx="3629">
                  <c:v>8.4531840000000007E-3</c:v>
                </c:pt>
                <c:pt idx="3630">
                  <c:v>8.4478790000000002E-3</c:v>
                </c:pt>
                <c:pt idx="3631">
                  <c:v>8.4459870000000003E-3</c:v>
                </c:pt>
                <c:pt idx="3632">
                  <c:v>8.4502099999999997E-3</c:v>
                </c:pt>
                <c:pt idx="3633">
                  <c:v>8.4615620000000006E-3</c:v>
                </c:pt>
                <c:pt idx="3634">
                  <c:v>8.4789280000000002E-3</c:v>
                </c:pt>
                <c:pt idx="3635">
                  <c:v>8.5000130000000007E-3</c:v>
                </c:pt>
                <c:pt idx="3636">
                  <c:v>8.5221110000000006E-3</c:v>
                </c:pt>
                <c:pt idx="3637">
                  <c:v>8.5421830000000001E-3</c:v>
                </c:pt>
                <c:pt idx="3638">
                  <c:v>8.5585390000000004E-3</c:v>
                </c:pt>
                <c:pt idx="3639">
                  <c:v>8.5700280000000004E-3</c:v>
                </c:pt>
                <c:pt idx="3640">
                  <c:v>8.5761450000000003E-3</c:v>
                </c:pt>
                <c:pt idx="3641">
                  <c:v>8.5771600000000003E-3</c:v>
                </c:pt>
                <c:pt idx="3642">
                  <c:v>8.5735429999999994E-3</c:v>
                </c:pt>
                <c:pt idx="3643">
                  <c:v>8.5663790000000007E-3</c:v>
                </c:pt>
                <c:pt idx="3644">
                  <c:v>8.5568829999999995E-3</c:v>
                </c:pt>
                <c:pt idx="3645">
                  <c:v>8.5465090000000007E-3</c:v>
                </c:pt>
                <c:pt idx="3646">
                  <c:v>8.5367429999999994E-3</c:v>
                </c:pt>
                <c:pt idx="3647">
                  <c:v>8.5283289999999994E-3</c:v>
                </c:pt>
                <c:pt idx="3648">
                  <c:v>8.5222130000000007E-3</c:v>
                </c:pt>
                <c:pt idx="3649">
                  <c:v>8.5186989999999994E-3</c:v>
                </c:pt>
                <c:pt idx="3650">
                  <c:v>8.5180220000000001E-3</c:v>
                </c:pt>
                <c:pt idx="3651">
                  <c:v>8.5204549999999997E-3</c:v>
                </c:pt>
                <c:pt idx="3652">
                  <c:v>8.5257939999999997E-3</c:v>
                </c:pt>
                <c:pt idx="3653">
                  <c:v>8.5337350000000006E-3</c:v>
                </c:pt>
                <c:pt idx="3654">
                  <c:v>8.5433320000000007E-3</c:v>
                </c:pt>
                <c:pt idx="3655">
                  <c:v>8.5535379999999994E-3</c:v>
                </c:pt>
                <c:pt idx="3656">
                  <c:v>8.5637430000000004E-3</c:v>
                </c:pt>
                <c:pt idx="3657">
                  <c:v>8.5736110000000001E-3</c:v>
                </c:pt>
                <c:pt idx="3658">
                  <c:v>8.5846619999999998E-3</c:v>
                </c:pt>
                <c:pt idx="3659">
                  <c:v>8.5994980000000006E-3</c:v>
                </c:pt>
                <c:pt idx="3660">
                  <c:v>8.6209259999999992E-3</c:v>
                </c:pt>
                <c:pt idx="3661">
                  <c:v>8.6509729999999993E-3</c:v>
                </c:pt>
                <c:pt idx="3662">
                  <c:v>8.689914E-3</c:v>
                </c:pt>
                <c:pt idx="3663">
                  <c:v>8.7357549999999996E-3</c:v>
                </c:pt>
                <c:pt idx="3664">
                  <c:v>8.7843039999999997E-3</c:v>
                </c:pt>
                <c:pt idx="3665">
                  <c:v>8.8311350000000004E-3</c:v>
                </c:pt>
                <c:pt idx="3666">
                  <c:v>8.8724249999999998E-3</c:v>
                </c:pt>
                <c:pt idx="3667">
                  <c:v>8.9067850000000004E-3</c:v>
                </c:pt>
                <c:pt idx="3668">
                  <c:v>8.9349240000000003E-3</c:v>
                </c:pt>
                <c:pt idx="3669">
                  <c:v>8.9589390000000008E-3</c:v>
                </c:pt>
                <c:pt idx="3670">
                  <c:v>8.9814000000000005E-3</c:v>
                </c:pt>
                <c:pt idx="3671">
                  <c:v>9.0035229999999994E-3</c:v>
                </c:pt>
                <c:pt idx="3672">
                  <c:v>9.0246660000000006E-3</c:v>
                </c:pt>
                <c:pt idx="3673">
                  <c:v>9.0435089999999999E-3</c:v>
                </c:pt>
                <c:pt idx="3674">
                  <c:v>9.057921E-3</c:v>
                </c:pt>
                <c:pt idx="3675">
                  <c:v>9.0669549999999998E-3</c:v>
                </c:pt>
                <c:pt idx="3676">
                  <c:v>9.0715220000000003E-3</c:v>
                </c:pt>
                <c:pt idx="3677">
                  <c:v>9.0738569999999994E-3</c:v>
                </c:pt>
                <c:pt idx="3678">
                  <c:v>9.076733E-3</c:v>
                </c:pt>
                <c:pt idx="3679">
                  <c:v>9.0824510000000001E-3</c:v>
                </c:pt>
                <c:pt idx="3680">
                  <c:v>9.0922959999999997E-3</c:v>
                </c:pt>
                <c:pt idx="3681">
                  <c:v>9.1062369999999997E-3</c:v>
                </c:pt>
                <c:pt idx="3682">
                  <c:v>9.1241029999999997E-3</c:v>
                </c:pt>
                <c:pt idx="3683">
                  <c:v>9.1461319999999995E-3</c:v>
                </c:pt>
                <c:pt idx="3684">
                  <c:v>9.1733390000000008E-3</c:v>
                </c:pt>
                <c:pt idx="3685">
                  <c:v>9.2075209999999998E-3</c:v>
                </c:pt>
                <c:pt idx="3686">
                  <c:v>9.2499959999999999E-3</c:v>
                </c:pt>
                <c:pt idx="3687">
                  <c:v>9.3004660000000003E-3</c:v>
                </c:pt>
                <c:pt idx="3688">
                  <c:v>9.3564600000000005E-3</c:v>
                </c:pt>
                <c:pt idx="3689">
                  <c:v>9.4139170000000008E-3</c:v>
                </c:pt>
                <c:pt idx="3690">
                  <c:v>9.4677909999999997E-3</c:v>
                </c:pt>
                <c:pt idx="3691">
                  <c:v>9.5145260000000006E-3</c:v>
                </c:pt>
                <c:pt idx="3692">
                  <c:v>9.5528660000000001E-3</c:v>
                </c:pt>
                <c:pt idx="3693">
                  <c:v>9.5845710000000001E-3</c:v>
                </c:pt>
                <c:pt idx="3694">
                  <c:v>9.6139060000000002E-3</c:v>
                </c:pt>
                <c:pt idx="3695">
                  <c:v>9.6459200000000005E-3</c:v>
                </c:pt>
                <c:pt idx="3696">
                  <c:v>9.6847129999999993E-3</c:v>
                </c:pt>
                <c:pt idx="3697">
                  <c:v>9.7323180000000002E-3</c:v>
                </c:pt>
                <c:pt idx="3698">
                  <c:v>9.7877569999999994E-3</c:v>
                </c:pt>
                <c:pt idx="3699">
                  <c:v>9.8483900000000003E-3</c:v>
                </c:pt>
                <c:pt idx="3700">
                  <c:v>9.9102849999999996E-3</c:v>
                </c:pt>
                <c:pt idx="3701">
                  <c:v>9.9699509999999995E-3</c:v>
                </c:pt>
                <c:pt idx="3702">
                  <c:v>1.0024949999999999E-2</c:v>
                </c:pt>
                <c:pt idx="3703">
                  <c:v>1.007455E-2</c:v>
                </c:pt>
                <c:pt idx="3704">
                  <c:v>1.011976E-2</c:v>
                </c:pt>
                <c:pt idx="3705">
                  <c:v>1.016212E-2</c:v>
                </c:pt>
                <c:pt idx="3706">
                  <c:v>1.020422E-2</c:v>
                </c:pt>
                <c:pt idx="3707">
                  <c:v>1.024805E-2</c:v>
                </c:pt>
                <c:pt idx="3708">
                  <c:v>1.0294899999999999E-2</c:v>
                </c:pt>
                <c:pt idx="3709">
                  <c:v>1.034498E-2</c:v>
                </c:pt>
                <c:pt idx="3710">
                  <c:v>1.039724E-2</c:v>
                </c:pt>
                <c:pt idx="3711">
                  <c:v>1.044995E-2</c:v>
                </c:pt>
                <c:pt idx="3712">
                  <c:v>1.050103E-2</c:v>
                </c:pt>
                <c:pt idx="3713">
                  <c:v>1.054866E-2</c:v>
                </c:pt>
                <c:pt idx="3714">
                  <c:v>1.0591679999999999E-2</c:v>
                </c:pt>
                <c:pt idx="3715">
                  <c:v>1.0629700000000001E-2</c:v>
                </c:pt>
                <c:pt idx="3716">
                  <c:v>1.066281E-2</c:v>
                </c:pt>
                <c:pt idx="3717">
                  <c:v>1.069049E-2</c:v>
                </c:pt>
                <c:pt idx="3718">
                  <c:v>1.0711409999999999E-2</c:v>
                </c:pt>
                <c:pt idx="3719">
                  <c:v>1.0723740000000001E-2</c:v>
                </c:pt>
                <c:pt idx="3720">
                  <c:v>1.072496E-2</c:v>
                </c:pt>
                <c:pt idx="3721">
                  <c:v>1.071426E-2</c:v>
                </c:pt>
                <c:pt idx="3722">
                  <c:v>1.069263E-2</c:v>
                </c:pt>
                <c:pt idx="3723">
                  <c:v>1.06639E-2</c:v>
                </c:pt>
                <c:pt idx="3724">
                  <c:v>1.063358E-2</c:v>
                </c:pt>
                <c:pt idx="3725">
                  <c:v>1.060757E-2</c:v>
                </c:pt>
                <c:pt idx="3726">
                  <c:v>1.059035E-2</c:v>
                </c:pt>
                <c:pt idx="3727">
                  <c:v>1.0583800000000001E-2</c:v>
                </c:pt>
                <c:pt idx="3728">
                  <c:v>1.0587060000000001E-2</c:v>
                </c:pt>
                <c:pt idx="3729">
                  <c:v>1.059741E-2</c:v>
                </c:pt>
                <c:pt idx="3730">
                  <c:v>1.061229E-2</c:v>
                </c:pt>
                <c:pt idx="3731">
                  <c:v>1.063035E-2</c:v>
                </c:pt>
                <c:pt idx="3732">
                  <c:v>1.0652150000000001E-2</c:v>
                </c:pt>
                <c:pt idx="3733">
                  <c:v>1.0679889999999999E-2</c:v>
                </c:pt>
                <c:pt idx="3734">
                  <c:v>1.0715479999999999E-2</c:v>
                </c:pt>
                <c:pt idx="3735">
                  <c:v>1.0759639999999999E-2</c:v>
                </c:pt>
                <c:pt idx="3736">
                  <c:v>1.081089E-2</c:v>
                </c:pt>
                <c:pt idx="3737">
                  <c:v>1.08664E-2</c:v>
                </c:pt>
                <c:pt idx="3738">
                  <c:v>1.0923479999999999E-2</c:v>
                </c:pt>
                <c:pt idx="3739">
                  <c:v>1.098128E-2</c:v>
                </c:pt>
                <c:pt idx="3740">
                  <c:v>1.104164E-2</c:v>
                </c:pt>
                <c:pt idx="3741">
                  <c:v>1.1109279999999999E-2</c:v>
                </c:pt>
                <c:pt idx="3742">
                  <c:v>1.1189269999999999E-2</c:v>
                </c:pt>
                <c:pt idx="3743">
                  <c:v>1.1285460000000001E-2</c:v>
                </c:pt>
                <c:pt idx="3744">
                  <c:v>1.13978E-2</c:v>
                </c:pt>
                <c:pt idx="3745">
                  <c:v>1.15215E-2</c:v>
                </c:pt>
                <c:pt idx="3746">
                  <c:v>1.1647879999999999E-2</c:v>
                </c:pt>
                <c:pt idx="3747">
                  <c:v>1.176604E-2</c:v>
                </c:pt>
                <c:pt idx="3748">
                  <c:v>1.186505E-2</c:v>
                </c:pt>
                <c:pt idx="3749">
                  <c:v>1.193581E-2</c:v>
                </c:pt>
                <c:pt idx="3750">
                  <c:v>1.1972419999999999E-2</c:v>
                </c:pt>
                <c:pt idx="3751">
                  <c:v>1.197144E-2</c:v>
                </c:pt>
                <c:pt idx="3752">
                  <c:v>1.193142E-2</c:v>
                </c:pt>
                <c:pt idx="3753">
                  <c:v>1.185337E-2</c:v>
                </c:pt>
                <c:pt idx="3754">
                  <c:v>1.173924E-2</c:v>
                </c:pt>
                <c:pt idx="3755">
                  <c:v>1.159347E-2</c:v>
                </c:pt>
                <c:pt idx="3756">
                  <c:v>1.1422359999999999E-2</c:v>
                </c:pt>
                <c:pt idx="3757">
                  <c:v>1.1233740000000001E-2</c:v>
                </c:pt>
                <c:pt idx="3758">
                  <c:v>1.10364E-2</c:v>
                </c:pt>
                <c:pt idx="3759">
                  <c:v>1.0838850000000001E-2</c:v>
                </c:pt>
                <c:pt idx="3760">
                  <c:v>1.0648309999999999E-2</c:v>
                </c:pt>
                <c:pt idx="3761">
                  <c:v>1.046977E-2</c:v>
                </c:pt>
                <c:pt idx="3762">
                  <c:v>1.030589E-2</c:v>
                </c:pt>
                <c:pt idx="3763">
                  <c:v>1.015721E-2</c:v>
                </c:pt>
                <c:pt idx="3764">
                  <c:v>1.002308E-2</c:v>
                </c:pt>
                <c:pt idx="3765">
                  <c:v>9.9017419999999998E-3</c:v>
                </c:pt>
                <c:pt idx="3766">
                  <c:v>9.7908749999999992E-3</c:v>
                </c:pt>
                <c:pt idx="3767">
                  <c:v>9.6882019999999999E-3</c:v>
                </c:pt>
                <c:pt idx="3768">
                  <c:v>9.5915150000000001E-3</c:v>
                </c:pt>
                <c:pt idx="3769">
                  <c:v>9.498711E-3</c:v>
                </c:pt>
                <c:pt idx="3770">
                  <c:v>9.4085330000000002E-3</c:v>
                </c:pt>
                <c:pt idx="3771">
                  <c:v>9.3205739999999999E-3</c:v>
                </c:pt>
                <c:pt idx="3772">
                  <c:v>9.2357810000000002E-3</c:v>
                </c:pt>
                <c:pt idx="3773">
                  <c:v>9.156249E-3</c:v>
                </c:pt>
                <c:pt idx="3774">
                  <c:v>9.0853610000000001E-3</c:v>
                </c:pt>
                <c:pt idx="3775">
                  <c:v>9.0270009999999998E-3</c:v>
                </c:pt>
                <c:pt idx="3776">
                  <c:v>8.9856620000000002E-3</c:v>
                </c:pt>
                <c:pt idx="3777">
                  <c:v>8.9645880000000008E-3</c:v>
                </c:pt>
                <c:pt idx="3778">
                  <c:v>8.9656709999999997E-3</c:v>
                </c:pt>
                <c:pt idx="3779">
                  <c:v>8.9881649999999993E-3</c:v>
                </c:pt>
                <c:pt idx="3780">
                  <c:v>9.0287590000000008E-3</c:v>
                </c:pt>
                <c:pt idx="3781">
                  <c:v>9.0807590000000007E-3</c:v>
                </c:pt>
                <c:pt idx="3782">
                  <c:v>9.1356760000000006E-3</c:v>
                </c:pt>
                <c:pt idx="3783">
                  <c:v>9.1843040000000008E-3</c:v>
                </c:pt>
                <c:pt idx="3784">
                  <c:v>9.2184520000000002E-3</c:v>
                </c:pt>
                <c:pt idx="3785">
                  <c:v>9.2337840000000001E-3</c:v>
                </c:pt>
                <c:pt idx="3786">
                  <c:v>9.2301959999999995E-3</c:v>
                </c:pt>
                <c:pt idx="3787">
                  <c:v>9.2128669999999996E-3</c:v>
                </c:pt>
                <c:pt idx="3788">
                  <c:v>9.1892789999999999E-3</c:v>
                </c:pt>
                <c:pt idx="3789">
                  <c:v>9.1672469999999999E-3</c:v>
                </c:pt>
                <c:pt idx="3790">
                  <c:v>9.1520190000000008E-3</c:v>
                </c:pt>
                <c:pt idx="3791">
                  <c:v>9.1445750000000003E-3</c:v>
                </c:pt>
                <c:pt idx="3792">
                  <c:v>9.1425110000000007E-3</c:v>
                </c:pt>
                <c:pt idx="3793">
                  <c:v>9.1416310000000008E-3</c:v>
                </c:pt>
                <c:pt idx="3794">
                  <c:v>9.1387210000000007E-3</c:v>
                </c:pt>
                <c:pt idx="3795">
                  <c:v>9.1328669999999994E-3</c:v>
                </c:pt>
                <c:pt idx="3796">
                  <c:v>9.1261329999999998E-3</c:v>
                </c:pt>
                <c:pt idx="3797">
                  <c:v>9.1222079999999997E-3</c:v>
                </c:pt>
                <c:pt idx="3798">
                  <c:v>9.1243060000000004E-3</c:v>
                </c:pt>
                <c:pt idx="3799">
                  <c:v>9.1336449999999993E-3</c:v>
                </c:pt>
                <c:pt idx="3800">
                  <c:v>9.1479590000000006E-3</c:v>
                </c:pt>
                <c:pt idx="3801">
                  <c:v>9.1631530000000003E-3</c:v>
                </c:pt>
                <c:pt idx="3802">
                  <c:v>9.1746589999999999E-3</c:v>
                </c:pt>
                <c:pt idx="3803">
                  <c:v>9.1803779999999995E-3</c:v>
                </c:pt>
                <c:pt idx="3804">
                  <c:v>9.1818669999999998E-3</c:v>
                </c:pt>
                <c:pt idx="3805">
                  <c:v>9.1838639999999999E-3</c:v>
                </c:pt>
                <c:pt idx="3806">
                  <c:v>9.1930359999999999E-3</c:v>
                </c:pt>
                <c:pt idx="3807">
                  <c:v>9.2142209999999999E-3</c:v>
                </c:pt>
                <c:pt idx="3808">
                  <c:v>9.2486430000000008E-3</c:v>
                </c:pt>
                <c:pt idx="3809">
                  <c:v>9.2931200000000002E-3</c:v>
                </c:pt>
                <c:pt idx="3810">
                  <c:v>9.3405129999999999E-3</c:v>
                </c:pt>
                <c:pt idx="3811">
                  <c:v>9.3824609999999999E-3</c:v>
                </c:pt>
                <c:pt idx="3812">
                  <c:v>9.4122230000000008E-3</c:v>
                </c:pt>
                <c:pt idx="3813">
                  <c:v>9.4269869999999995E-3</c:v>
                </c:pt>
                <c:pt idx="3814">
                  <c:v>9.4285440000000005E-3</c:v>
                </c:pt>
                <c:pt idx="3815">
                  <c:v>9.4219070000000002E-3</c:v>
                </c:pt>
                <c:pt idx="3816">
                  <c:v>9.4126980000000006E-3</c:v>
                </c:pt>
                <c:pt idx="3817">
                  <c:v>9.4051129999999997E-3</c:v>
                </c:pt>
                <c:pt idx="3818">
                  <c:v>9.400271E-3</c:v>
                </c:pt>
                <c:pt idx="3819">
                  <c:v>9.3973600000000004E-3</c:v>
                </c:pt>
                <c:pt idx="3820">
                  <c:v>9.3942780000000007E-3</c:v>
                </c:pt>
                <c:pt idx="3821">
                  <c:v>9.3896399999999994E-3</c:v>
                </c:pt>
                <c:pt idx="3822">
                  <c:v>9.3836470000000002E-3</c:v>
                </c:pt>
                <c:pt idx="3823">
                  <c:v>9.3783310000000002E-3</c:v>
                </c:pt>
                <c:pt idx="3824">
                  <c:v>9.3769430000000004E-3</c:v>
                </c:pt>
                <c:pt idx="3825">
                  <c:v>9.3831049999999992E-3</c:v>
                </c:pt>
                <c:pt idx="3826">
                  <c:v>9.3991879999999993E-3</c:v>
                </c:pt>
                <c:pt idx="3827">
                  <c:v>9.4262080000000002E-3</c:v>
                </c:pt>
                <c:pt idx="3828">
                  <c:v>9.462949E-3</c:v>
                </c:pt>
                <c:pt idx="3829">
                  <c:v>9.5062629999999992E-3</c:v>
                </c:pt>
                <c:pt idx="3830">
                  <c:v>9.5525279999999994E-3</c:v>
                </c:pt>
                <c:pt idx="3831">
                  <c:v>9.5976459999999996E-3</c:v>
                </c:pt>
                <c:pt idx="3832">
                  <c:v>9.6388389999999997E-3</c:v>
                </c:pt>
                <c:pt idx="3833">
                  <c:v>9.6756659999999994E-3</c:v>
                </c:pt>
                <c:pt idx="3834">
                  <c:v>9.7097180000000009E-3</c:v>
                </c:pt>
                <c:pt idx="3835">
                  <c:v>9.7447209999999996E-3</c:v>
                </c:pt>
                <c:pt idx="3836">
                  <c:v>9.7852830000000005E-3</c:v>
                </c:pt>
                <c:pt idx="3837">
                  <c:v>9.8350690000000001E-3</c:v>
                </c:pt>
                <c:pt idx="3838">
                  <c:v>9.8957750000000008E-3</c:v>
                </c:pt>
                <c:pt idx="3839">
                  <c:v>9.9664249999999992E-3</c:v>
                </c:pt>
                <c:pt idx="3840">
                  <c:v>1.004275E-2</c:v>
                </c:pt>
                <c:pt idx="3841">
                  <c:v>1.0119080000000001E-2</c:v>
                </c:pt>
                <c:pt idx="3842">
                  <c:v>1.019011E-2</c:v>
                </c:pt>
                <c:pt idx="3843">
                  <c:v>1.025242E-2</c:v>
                </c:pt>
                <c:pt idx="3844">
                  <c:v>1.0305659999999999E-2</c:v>
                </c:pt>
                <c:pt idx="3845">
                  <c:v>1.0352480000000001E-2</c:v>
                </c:pt>
                <c:pt idx="3846">
                  <c:v>1.0397450000000001E-2</c:v>
                </c:pt>
                <c:pt idx="3847">
                  <c:v>1.044493E-2</c:v>
                </c:pt>
                <c:pt idx="3848">
                  <c:v>1.049771E-2</c:v>
                </c:pt>
                <c:pt idx="3849">
                  <c:v>1.055586E-2</c:v>
                </c:pt>
                <c:pt idx="3850">
                  <c:v>1.0617140000000001E-2</c:v>
                </c:pt>
                <c:pt idx="3851">
                  <c:v>1.067748E-2</c:v>
                </c:pt>
                <c:pt idx="3852">
                  <c:v>1.073294E-2</c:v>
                </c:pt>
                <c:pt idx="3853">
                  <c:v>1.078002E-2</c:v>
                </c:pt>
                <c:pt idx="3854">
                  <c:v>1.081667E-2</c:v>
                </c:pt>
                <c:pt idx="3855">
                  <c:v>1.084187E-2</c:v>
                </c:pt>
                <c:pt idx="3856">
                  <c:v>1.085499E-2</c:v>
                </c:pt>
                <c:pt idx="3857">
                  <c:v>1.0856380000000001E-2</c:v>
                </c:pt>
                <c:pt idx="3858">
                  <c:v>1.0846389999999999E-2</c:v>
                </c:pt>
                <c:pt idx="3859">
                  <c:v>1.082642E-2</c:v>
                </c:pt>
                <c:pt idx="3860">
                  <c:v>1.0798530000000001E-2</c:v>
                </c:pt>
                <c:pt idx="3861">
                  <c:v>1.0765749999999999E-2</c:v>
                </c:pt>
                <c:pt idx="3862">
                  <c:v>1.0730770000000001E-2</c:v>
                </c:pt>
                <c:pt idx="3863">
                  <c:v>1.0695649999999999E-2</c:v>
                </c:pt>
                <c:pt idx="3864">
                  <c:v>1.0661250000000001E-2</c:v>
                </c:pt>
                <c:pt idx="3865">
                  <c:v>1.062689E-2</c:v>
                </c:pt>
                <c:pt idx="3866">
                  <c:v>1.05913E-2</c:v>
                </c:pt>
                <c:pt idx="3867">
                  <c:v>1.0553109999999999E-2</c:v>
                </c:pt>
                <c:pt idx="3868">
                  <c:v>1.051183E-2</c:v>
                </c:pt>
                <c:pt idx="3869">
                  <c:v>1.046794E-2</c:v>
                </c:pt>
                <c:pt idx="3870">
                  <c:v>1.0422529999999999E-2</c:v>
                </c:pt>
                <c:pt idx="3871">
                  <c:v>1.037685E-2</c:v>
                </c:pt>
                <c:pt idx="3872">
                  <c:v>1.033188E-2</c:v>
                </c:pt>
                <c:pt idx="3873">
                  <c:v>1.0288729999999999E-2</c:v>
                </c:pt>
                <c:pt idx="3874">
                  <c:v>1.024869E-2</c:v>
                </c:pt>
                <c:pt idx="3875">
                  <c:v>1.021443E-2</c:v>
                </c:pt>
                <c:pt idx="3876">
                  <c:v>1.018929E-2</c:v>
                </c:pt>
                <c:pt idx="3877">
                  <c:v>1.0176910000000001E-2</c:v>
                </c:pt>
                <c:pt idx="3878">
                  <c:v>1.017969E-2</c:v>
                </c:pt>
                <c:pt idx="3879">
                  <c:v>1.019811E-2</c:v>
                </c:pt>
                <c:pt idx="3880">
                  <c:v>1.022912E-2</c:v>
                </c:pt>
                <c:pt idx="3881">
                  <c:v>1.0266539999999999E-2</c:v>
                </c:pt>
                <c:pt idx="3882">
                  <c:v>1.0302540000000001E-2</c:v>
                </c:pt>
                <c:pt idx="3883">
                  <c:v>1.0329680000000001E-2</c:v>
                </c:pt>
                <c:pt idx="3884">
                  <c:v>1.0343659999999999E-2</c:v>
                </c:pt>
                <c:pt idx="3885">
                  <c:v>1.034508E-2</c:v>
                </c:pt>
                <c:pt idx="3886">
                  <c:v>1.0340469999999999E-2</c:v>
                </c:pt>
                <c:pt idx="3887">
                  <c:v>1.033969E-2</c:v>
                </c:pt>
                <c:pt idx="3888">
                  <c:v>1.035326E-2</c:v>
                </c:pt>
                <c:pt idx="3889">
                  <c:v>1.038906E-2</c:v>
                </c:pt>
                <c:pt idx="3890">
                  <c:v>1.0450630000000001E-2</c:v>
                </c:pt>
                <c:pt idx="3891">
                  <c:v>1.0537090000000001E-2</c:v>
                </c:pt>
                <c:pt idx="3892">
                  <c:v>1.064244E-2</c:v>
                </c:pt>
                <c:pt idx="3893">
                  <c:v>1.075804E-2</c:v>
                </c:pt>
                <c:pt idx="3894">
                  <c:v>1.08734E-2</c:v>
                </c:pt>
                <c:pt idx="3895">
                  <c:v>1.097836E-2</c:v>
                </c:pt>
                <c:pt idx="3896">
                  <c:v>1.1064579999999999E-2</c:v>
                </c:pt>
                <c:pt idx="3897">
                  <c:v>1.112553E-2</c:v>
                </c:pt>
                <c:pt idx="3898">
                  <c:v>1.115704E-2</c:v>
                </c:pt>
                <c:pt idx="3899">
                  <c:v>1.1156599999999999E-2</c:v>
                </c:pt>
                <c:pt idx="3900">
                  <c:v>1.112454E-2</c:v>
                </c:pt>
                <c:pt idx="3901">
                  <c:v>1.1064340000000001E-2</c:v>
                </c:pt>
                <c:pt idx="3902">
                  <c:v>1.0983730000000001E-2</c:v>
                </c:pt>
                <c:pt idx="3903">
                  <c:v>1.089365E-2</c:v>
                </c:pt>
                <c:pt idx="3904">
                  <c:v>1.080644E-2</c:v>
                </c:pt>
                <c:pt idx="3905">
                  <c:v>1.07326E-2</c:v>
                </c:pt>
                <c:pt idx="3906">
                  <c:v>1.067996E-2</c:v>
                </c:pt>
                <c:pt idx="3907">
                  <c:v>1.0651910000000001E-2</c:v>
                </c:pt>
                <c:pt idx="3908">
                  <c:v>1.064828E-2</c:v>
                </c:pt>
                <c:pt idx="3909">
                  <c:v>1.066549E-2</c:v>
                </c:pt>
                <c:pt idx="3910">
                  <c:v>1.0698060000000001E-2</c:v>
                </c:pt>
                <c:pt idx="3911">
                  <c:v>1.074021E-2</c:v>
                </c:pt>
                <c:pt idx="3912">
                  <c:v>1.0787349999999999E-2</c:v>
                </c:pt>
                <c:pt idx="3913">
                  <c:v>1.0838E-2</c:v>
                </c:pt>
                <c:pt idx="3914">
                  <c:v>1.0893409999999999E-2</c:v>
                </c:pt>
                <c:pt idx="3915">
                  <c:v>1.095658E-2</c:v>
                </c:pt>
                <c:pt idx="3916">
                  <c:v>1.1030969999999999E-2</c:v>
                </c:pt>
                <c:pt idx="3917">
                  <c:v>1.111757E-2</c:v>
                </c:pt>
                <c:pt idx="3918">
                  <c:v>1.121453E-2</c:v>
                </c:pt>
                <c:pt idx="3919">
                  <c:v>1.1317300000000001E-2</c:v>
                </c:pt>
                <c:pt idx="3920">
                  <c:v>1.141988E-2</c:v>
                </c:pt>
                <c:pt idx="3921">
                  <c:v>1.1517579999999999E-2</c:v>
                </c:pt>
                <c:pt idx="3922">
                  <c:v>1.1607930000000001E-2</c:v>
                </c:pt>
                <c:pt idx="3923">
                  <c:v>1.16922E-2</c:v>
                </c:pt>
                <c:pt idx="3924">
                  <c:v>1.17739E-2</c:v>
                </c:pt>
                <c:pt idx="3925">
                  <c:v>1.185783E-2</c:v>
                </c:pt>
                <c:pt idx="3926">
                  <c:v>1.194773E-2</c:v>
                </c:pt>
                <c:pt idx="3927">
                  <c:v>1.204614E-2</c:v>
                </c:pt>
                <c:pt idx="3928">
                  <c:v>1.21537E-2</c:v>
                </c:pt>
                <c:pt idx="3929">
                  <c:v>1.227059E-2</c:v>
                </c:pt>
                <c:pt idx="3930">
                  <c:v>1.2396920000000001E-2</c:v>
                </c:pt>
                <c:pt idx="3931">
                  <c:v>1.253314E-2</c:v>
                </c:pt>
                <c:pt idx="3932">
                  <c:v>1.267968E-2</c:v>
                </c:pt>
                <c:pt idx="3933">
                  <c:v>1.283493E-2</c:v>
                </c:pt>
                <c:pt idx="3934">
                  <c:v>1.2995400000000001E-2</c:v>
                </c:pt>
                <c:pt idx="3935">
                  <c:v>1.3154590000000001E-2</c:v>
                </c:pt>
                <c:pt idx="3936">
                  <c:v>1.330537E-2</c:v>
                </c:pt>
                <c:pt idx="3937">
                  <c:v>1.3441369999999999E-2</c:v>
                </c:pt>
                <c:pt idx="3938">
                  <c:v>1.3560890000000001E-2</c:v>
                </c:pt>
                <c:pt idx="3939">
                  <c:v>1.366705E-2</c:v>
                </c:pt>
                <c:pt idx="3940">
                  <c:v>1.3767700000000001E-2</c:v>
                </c:pt>
                <c:pt idx="3941">
                  <c:v>1.3872880000000001E-2</c:v>
                </c:pt>
                <c:pt idx="3942">
                  <c:v>1.39916E-2</c:v>
                </c:pt>
                <c:pt idx="3943">
                  <c:v>1.412946E-2</c:v>
                </c:pt>
                <c:pt idx="3944">
                  <c:v>1.428773E-2</c:v>
                </c:pt>
                <c:pt idx="3945">
                  <c:v>1.446456E-2</c:v>
                </c:pt>
                <c:pt idx="3946">
                  <c:v>1.4656499999999999E-2</c:v>
                </c:pt>
                <c:pt idx="3947">
                  <c:v>1.4860699999999999E-2</c:v>
                </c:pt>
                <c:pt idx="3948">
                  <c:v>1.507639E-2</c:v>
                </c:pt>
                <c:pt idx="3949">
                  <c:v>1.530485E-2</c:v>
                </c:pt>
                <c:pt idx="3950">
                  <c:v>1.554854E-2</c:v>
                </c:pt>
                <c:pt idx="3951">
                  <c:v>1.5810100000000001E-2</c:v>
                </c:pt>
                <c:pt idx="3952">
                  <c:v>1.6091169999999998E-2</c:v>
                </c:pt>
                <c:pt idx="3953">
                  <c:v>1.639256E-2</c:v>
                </c:pt>
                <c:pt idx="3954">
                  <c:v>1.6714570000000002E-2</c:v>
                </c:pt>
                <c:pt idx="3955">
                  <c:v>1.7057180000000002E-2</c:v>
                </c:pt>
                <c:pt idx="3956">
                  <c:v>1.7420209999999998E-2</c:v>
                </c:pt>
                <c:pt idx="3957">
                  <c:v>1.780257E-2</c:v>
                </c:pt>
                <c:pt idx="3958">
                  <c:v>1.8200669999999999E-2</c:v>
                </c:pt>
                <c:pt idx="3959">
                  <c:v>1.8608880000000001E-2</c:v>
                </c:pt>
                <c:pt idx="3960">
                  <c:v>1.901984E-2</c:v>
                </c:pt>
                <c:pt idx="3961">
                  <c:v>1.9426369999999998E-2</c:v>
                </c:pt>
                <c:pt idx="3962">
                  <c:v>1.9824499999999998E-2</c:v>
                </c:pt>
                <c:pt idx="3963">
                  <c:v>2.0214360000000001E-2</c:v>
                </c:pt>
                <c:pt idx="3964">
                  <c:v>2.059967E-2</c:v>
                </c:pt>
                <c:pt idx="3965">
                  <c:v>2.098556E-2</c:v>
                </c:pt>
                <c:pt idx="3966">
                  <c:v>2.1375669999999999E-2</c:v>
                </c:pt>
                <c:pt idx="3967">
                  <c:v>2.1769810000000001E-2</c:v>
                </c:pt>
                <c:pt idx="3968">
                  <c:v>2.2164030000000001E-2</c:v>
                </c:pt>
                <c:pt idx="3969">
                  <c:v>2.2551040000000001E-2</c:v>
                </c:pt>
                <c:pt idx="3970">
                  <c:v>2.2921980000000002E-2</c:v>
                </c:pt>
                <c:pt idx="3971">
                  <c:v>2.3267739999999999E-2</c:v>
                </c:pt>
                <c:pt idx="3972">
                  <c:v>2.357919E-2</c:v>
                </c:pt>
                <c:pt idx="3973">
                  <c:v>2.3847549999999999E-2</c:v>
                </c:pt>
                <c:pt idx="3974">
                  <c:v>2.4064289999999999E-2</c:v>
                </c:pt>
                <c:pt idx="3975">
                  <c:v>2.4223310000000001E-2</c:v>
                </c:pt>
                <c:pt idx="3976">
                  <c:v>2.432279E-2</c:v>
                </c:pt>
                <c:pt idx="3977">
                  <c:v>2.4367719999999999E-2</c:v>
                </c:pt>
                <c:pt idx="3978">
                  <c:v>2.4370059999999999E-2</c:v>
                </c:pt>
                <c:pt idx="3979">
                  <c:v>2.4344480000000002E-2</c:v>
                </c:pt>
                <c:pt idx="3980">
                  <c:v>2.430359E-2</c:v>
                </c:pt>
                <c:pt idx="3981">
                  <c:v>2.425246E-2</c:v>
                </c:pt>
                <c:pt idx="3982">
                  <c:v>2.418667E-2</c:v>
                </c:pt>
                <c:pt idx="3983">
                  <c:v>2.409364E-2</c:v>
                </c:pt>
                <c:pt idx="3984">
                  <c:v>2.3959370000000001E-2</c:v>
                </c:pt>
                <c:pt idx="3985">
                  <c:v>2.3777199999999998E-2</c:v>
                </c:pt>
                <c:pt idx="3986">
                  <c:v>2.3556029999999999E-2</c:v>
                </c:pt>
                <c:pt idx="3987">
                  <c:v>2.3319940000000001E-2</c:v>
                </c:pt>
                <c:pt idx="3988">
                  <c:v>2.3099769999999999E-2</c:v>
                </c:pt>
                <c:pt idx="3989">
                  <c:v>2.291901E-2</c:v>
                </c:pt>
                <c:pt idx="3990">
                  <c:v>2.278399E-2</c:v>
                </c:pt>
                <c:pt idx="3991">
                  <c:v>2.2680260000000001E-2</c:v>
                </c:pt>
                <c:pt idx="3992">
                  <c:v>2.2576450000000001E-2</c:v>
                </c:pt>
                <c:pt idx="3993">
                  <c:v>2.2434140000000002E-2</c:v>
                </c:pt>
                <c:pt idx="3994">
                  <c:v>2.2223730000000001E-2</c:v>
                </c:pt>
                <c:pt idx="3995">
                  <c:v>2.194142E-2</c:v>
                </c:pt>
                <c:pt idx="3996">
                  <c:v>2.1614850000000001E-2</c:v>
                </c:pt>
                <c:pt idx="3997">
                  <c:v>2.1290920000000001E-2</c:v>
                </c:pt>
                <c:pt idx="3998">
                  <c:v>2.1011229999999999E-2</c:v>
                </c:pt>
                <c:pt idx="3999">
                  <c:v>2.0796640000000002E-2</c:v>
                </c:pt>
                <c:pt idx="4000">
                  <c:v>2.0647169999999999E-2</c:v>
                </c:pt>
                <c:pt idx="4001">
                  <c:v>2.0552319999999999E-2</c:v>
                </c:pt>
                <c:pt idx="4002">
                  <c:v>2.0501080000000001E-2</c:v>
                </c:pt>
                <c:pt idx="4003">
                  <c:v>2.048757E-2</c:v>
                </c:pt>
                <c:pt idx="4004">
                  <c:v>2.0511850000000002E-2</c:v>
                </c:pt>
                <c:pt idx="4005">
                  <c:v>2.057778E-2</c:v>
                </c:pt>
                <c:pt idx="4006">
                  <c:v>2.0688689999999999E-2</c:v>
                </c:pt>
                <c:pt idx="4007">
                  <c:v>2.0844120000000001E-2</c:v>
                </c:pt>
                <c:pt idx="4008">
                  <c:v>2.104048E-2</c:v>
                </c:pt>
                <c:pt idx="4009">
                  <c:v>2.1273449999999999E-2</c:v>
                </c:pt>
                <c:pt idx="4010">
                  <c:v>2.154242E-2</c:v>
                </c:pt>
                <c:pt idx="4011">
                  <c:v>2.1852489999999999E-2</c:v>
                </c:pt>
                <c:pt idx="4012">
                  <c:v>2.221397E-2</c:v>
                </c:pt>
                <c:pt idx="4013">
                  <c:v>2.2639309999999999E-2</c:v>
                </c:pt>
                <c:pt idx="4014">
                  <c:v>2.3139010000000002E-2</c:v>
                </c:pt>
                <c:pt idx="4015">
                  <c:v>2.3717950000000002E-2</c:v>
                </c:pt>
                <c:pt idx="4016">
                  <c:v>2.4374340000000001E-2</c:v>
                </c:pt>
                <c:pt idx="4017">
                  <c:v>2.5101330000000002E-2</c:v>
                </c:pt>
                <c:pt idx="4018">
                  <c:v>2.5890509999999999E-2</c:v>
                </c:pt>
                <c:pt idx="4019">
                  <c:v>2.6735889999999998E-2</c:v>
                </c:pt>
                <c:pt idx="4020">
                  <c:v>2.763585E-2</c:v>
                </c:pt>
                <c:pt idx="4021">
                  <c:v>2.8594149999999999E-2</c:v>
                </c:pt>
                <c:pt idx="4022">
                  <c:v>2.9619489999999998E-2</c:v>
                </c:pt>
                <c:pt idx="4023">
                  <c:v>3.0725229999999999E-2</c:v>
                </c:pt>
                <c:pt idx="4024">
                  <c:v>3.1929359999999997E-2</c:v>
                </c:pt>
                <c:pt idx="4025">
                  <c:v>3.3253709999999999E-2</c:v>
                </c:pt>
                <c:pt idx="4026">
                  <c:v>3.4721540000000002E-2</c:v>
                </c:pt>
                <c:pt idx="4027">
                  <c:v>3.6352910000000002E-2</c:v>
                </c:pt>
                <c:pt idx="4028">
                  <c:v>3.8157749999999997E-2</c:v>
                </c:pt>
                <c:pt idx="4029">
                  <c:v>4.0132029999999999E-2</c:v>
                </c:pt>
                <c:pt idx="4030">
                  <c:v>4.2258610000000002E-2</c:v>
                </c:pt>
                <c:pt idx="4031">
                  <c:v>4.4515159999999998E-2</c:v>
                </c:pt>
                <c:pt idx="4032">
                  <c:v>4.6884700000000001E-2</c:v>
                </c:pt>
                <c:pt idx="4033">
                  <c:v>4.9363749999999998E-2</c:v>
                </c:pt>
                <c:pt idx="4034">
                  <c:v>5.1964570000000002E-2</c:v>
                </c:pt>
                <c:pt idx="4035">
                  <c:v>5.4709760000000003E-2</c:v>
                </c:pt>
                <c:pt idx="4036">
                  <c:v>5.7620400000000002E-2</c:v>
                </c:pt>
                <c:pt idx="4037">
                  <c:v>6.0700360000000002E-2</c:v>
                </c:pt>
                <c:pt idx="4038">
                  <c:v>6.392246E-2</c:v>
                </c:pt>
                <c:pt idx="4039">
                  <c:v>6.7223110000000003E-2</c:v>
                </c:pt>
                <c:pt idx="4040">
                  <c:v>7.0510169999999997E-2</c:v>
                </c:pt>
                <c:pt idx="4041">
                  <c:v>7.3683219999999994E-2</c:v>
                </c:pt>
                <c:pt idx="4042">
                  <c:v>7.6653260000000001E-2</c:v>
                </c:pt>
                <c:pt idx="4043">
                  <c:v>7.9352240000000004E-2</c:v>
                </c:pt>
                <c:pt idx="4044">
                  <c:v>8.173221E-2</c:v>
                </c:pt>
                <c:pt idx="4045">
                  <c:v>8.3759689999999998E-2</c:v>
                </c:pt>
                <c:pt idx="4046">
                  <c:v>8.5413310000000006E-2</c:v>
                </c:pt>
                <c:pt idx="4047">
                  <c:v>8.6682389999999998E-2</c:v>
                </c:pt>
                <c:pt idx="4048">
                  <c:v>8.7563550000000004E-2</c:v>
                </c:pt>
                <c:pt idx="4049">
                  <c:v>8.8053900000000004E-2</c:v>
                </c:pt>
                <c:pt idx="4050">
                  <c:v>8.8144E-2</c:v>
                </c:pt>
                <c:pt idx="4051">
                  <c:v>8.7813489999999994E-2</c:v>
                </c:pt>
                <c:pt idx="4052">
                  <c:v>8.7034399999999998E-2</c:v>
                </c:pt>
                <c:pt idx="4053">
                  <c:v>8.5782910000000004E-2</c:v>
                </c:pt>
                <c:pt idx="4054">
                  <c:v>8.4057220000000002E-2</c:v>
                </c:pt>
                <c:pt idx="4055">
                  <c:v>8.1891660000000005E-2</c:v>
                </c:pt>
                <c:pt idx="4056">
                  <c:v>7.9360159999999999E-2</c:v>
                </c:pt>
                <c:pt idx="4057">
                  <c:v>7.6563049999999994E-2</c:v>
                </c:pt>
                <c:pt idx="4058">
                  <c:v>7.3602509999999996E-2</c:v>
                </c:pt>
                <c:pt idx="4059">
                  <c:v>7.0557960000000003E-2</c:v>
                </c:pt>
                <c:pt idx="4060">
                  <c:v>6.7475969999999996E-2</c:v>
                </c:pt>
                <c:pt idx="4061">
                  <c:v>6.4376909999999996E-2</c:v>
                </c:pt>
                <c:pt idx="4062">
                  <c:v>6.1270239999999997E-2</c:v>
                </c:pt>
                <c:pt idx="4063">
                  <c:v>5.8171630000000002E-2</c:v>
                </c:pt>
                <c:pt idx="4064">
                  <c:v>5.5108919999999999E-2</c:v>
                </c:pt>
                <c:pt idx="4065">
                  <c:v>5.2119989999999998E-2</c:v>
                </c:pt>
                <c:pt idx="4066">
                  <c:v>4.9241849999999997E-2</c:v>
                </c:pt>
                <c:pt idx="4067">
                  <c:v>4.6501880000000002E-2</c:v>
                </c:pt>
                <c:pt idx="4068">
                  <c:v>4.3912569999999998E-2</c:v>
                </c:pt>
                <c:pt idx="4069">
                  <c:v>4.1473950000000002E-2</c:v>
                </c:pt>
                <c:pt idx="4070">
                  <c:v>3.9180109999999997E-2</c:v>
                </c:pt>
                <c:pt idx="4071">
                  <c:v>3.7024609999999999E-2</c:v>
                </c:pt>
                <c:pt idx="4072">
                  <c:v>3.5002989999999998E-2</c:v>
                </c:pt>
                <c:pt idx="4073">
                  <c:v>3.3111910000000001E-2</c:v>
                </c:pt>
                <c:pt idx="4074">
                  <c:v>3.1346069999999997E-2</c:v>
                </c:pt>
                <c:pt idx="4075">
                  <c:v>2.969689E-2</c:v>
                </c:pt>
                <c:pt idx="4076">
                  <c:v>2.8153330000000001E-2</c:v>
                </c:pt>
                <c:pt idx="4077">
                  <c:v>2.6704889999999998E-2</c:v>
                </c:pt>
                <c:pt idx="4078">
                  <c:v>2.5345940000000001E-2</c:v>
                </c:pt>
                <c:pt idx="4079">
                  <c:v>2.4076050000000002E-2</c:v>
                </c:pt>
                <c:pt idx="4080">
                  <c:v>2.289892E-2</c:v>
                </c:pt>
                <c:pt idx="4081">
                  <c:v>2.181872E-2</c:v>
                </c:pt>
                <c:pt idx="4082">
                  <c:v>2.0836790000000001E-2</c:v>
                </c:pt>
                <c:pt idx="4083">
                  <c:v>1.9950490000000001E-2</c:v>
                </c:pt>
                <c:pt idx="4084">
                  <c:v>1.9154560000000001E-2</c:v>
                </c:pt>
                <c:pt idx="4085">
                  <c:v>1.8444260000000001E-2</c:v>
                </c:pt>
                <c:pt idx="4086">
                  <c:v>1.7816269999999999E-2</c:v>
                </c:pt>
                <c:pt idx="4087">
                  <c:v>1.726979E-2</c:v>
                </c:pt>
                <c:pt idx="4088">
                  <c:v>1.6802069999999999E-2</c:v>
                </c:pt>
                <c:pt idx="4089">
                  <c:v>1.6406770000000001E-2</c:v>
                </c:pt>
                <c:pt idx="4090">
                  <c:v>1.606989E-2</c:v>
                </c:pt>
                <c:pt idx="4091">
                  <c:v>1.5769310000000002E-2</c:v>
                </c:pt>
                <c:pt idx="4092">
                  <c:v>1.5477080000000001E-2</c:v>
                </c:pt>
                <c:pt idx="4093">
                  <c:v>1.516381E-2</c:v>
                </c:pt>
                <c:pt idx="4094">
                  <c:v>1.48066E-2</c:v>
                </c:pt>
                <c:pt idx="4095">
                  <c:v>1.439958E-2</c:v>
                </c:pt>
                <c:pt idx="4096">
                  <c:v>1.3958750000000001E-2</c:v>
                </c:pt>
                <c:pt idx="4097">
                  <c:v>1.351724E-2</c:v>
                </c:pt>
                <c:pt idx="4098">
                  <c:v>1.310828E-2</c:v>
                </c:pt>
                <c:pt idx="4099">
                  <c:v>1.275225E-2</c:v>
                </c:pt>
                <c:pt idx="4100">
                  <c:v>1.245243E-2</c:v>
                </c:pt>
                <c:pt idx="4101">
                  <c:v>1.2202660000000001E-2</c:v>
                </c:pt>
                <c:pt idx="4102">
                  <c:v>1.1994629999999999E-2</c:v>
                </c:pt>
                <c:pt idx="4103">
                  <c:v>1.1822589999999999E-2</c:v>
                </c:pt>
                <c:pt idx="4104">
                  <c:v>1.1683209999999999E-2</c:v>
                </c:pt>
                <c:pt idx="4105">
                  <c:v>1.157414E-2</c:v>
                </c:pt>
                <c:pt idx="4106">
                  <c:v>1.149064E-2</c:v>
                </c:pt>
                <c:pt idx="4107">
                  <c:v>1.1424739999999999E-2</c:v>
                </c:pt>
                <c:pt idx="4108">
                  <c:v>1.1365729999999999E-2</c:v>
                </c:pt>
                <c:pt idx="4109">
                  <c:v>1.1302639999999999E-2</c:v>
                </c:pt>
                <c:pt idx="4110">
                  <c:v>1.122803E-2</c:v>
                </c:pt>
                <c:pt idx="4111">
                  <c:v>1.113953E-2</c:v>
                </c:pt>
                <c:pt idx="4112">
                  <c:v>1.1040690000000001E-2</c:v>
                </c:pt>
                <c:pt idx="4113">
                  <c:v>1.093891E-2</c:v>
                </c:pt>
                <c:pt idx="4114">
                  <c:v>1.0843439999999999E-2</c:v>
                </c:pt>
                <c:pt idx="4115">
                  <c:v>1.076303E-2</c:v>
                </c:pt>
                <c:pt idx="4116">
                  <c:v>1.0704989999999999E-2</c:v>
                </c:pt>
                <c:pt idx="4117">
                  <c:v>1.0674319999999999E-2</c:v>
                </c:pt>
                <c:pt idx="4118">
                  <c:v>1.067443E-2</c:v>
                </c:pt>
                <c:pt idx="4119">
                  <c:v>1.070723E-2</c:v>
                </c:pt>
                <c:pt idx="4120">
                  <c:v>1.077268E-2</c:v>
                </c:pt>
                <c:pt idx="4121">
                  <c:v>1.0866539999999999E-2</c:v>
                </c:pt>
                <c:pt idx="4122">
                  <c:v>1.0978770000000001E-2</c:v>
                </c:pt>
                <c:pt idx="4123">
                  <c:v>1.10914E-2</c:v>
                </c:pt>
                <c:pt idx="4124">
                  <c:v>1.1179680000000001E-2</c:v>
                </c:pt>
                <c:pt idx="4125">
                  <c:v>1.1217899999999999E-2</c:v>
                </c:pt>
                <c:pt idx="4126">
                  <c:v>1.119128E-2</c:v>
                </c:pt>
                <c:pt idx="4127">
                  <c:v>1.1103429999999999E-2</c:v>
                </c:pt>
                <c:pt idx="4128">
                  <c:v>1.097476E-2</c:v>
                </c:pt>
                <c:pt idx="4129">
                  <c:v>1.0831E-2</c:v>
                </c:pt>
                <c:pt idx="4130">
                  <c:v>1.0693380000000001E-2</c:v>
                </c:pt>
                <c:pt idx="4131">
                  <c:v>1.0573000000000001E-2</c:v>
                </c:pt>
                <c:pt idx="4132">
                  <c:v>1.047418E-2</c:v>
                </c:pt>
                <c:pt idx="4133">
                  <c:v>1.0397E-2</c:v>
                </c:pt>
                <c:pt idx="4134">
                  <c:v>1.0341080000000001E-2</c:v>
                </c:pt>
                <c:pt idx="4135">
                  <c:v>1.0306910000000001E-2</c:v>
                </c:pt>
                <c:pt idx="4136">
                  <c:v>1.0295169999999999E-2</c:v>
                </c:pt>
                <c:pt idx="4137">
                  <c:v>1.0305959999999999E-2</c:v>
                </c:pt>
                <c:pt idx="4138">
                  <c:v>1.0337590000000001E-2</c:v>
                </c:pt>
                <c:pt idx="4139">
                  <c:v>1.0386080000000001E-2</c:v>
                </c:pt>
                <c:pt idx="4140">
                  <c:v>1.044516E-2</c:v>
                </c:pt>
                <c:pt idx="4141">
                  <c:v>1.050511E-2</c:v>
                </c:pt>
                <c:pt idx="4142">
                  <c:v>1.0554020000000001E-2</c:v>
                </c:pt>
                <c:pt idx="4143">
                  <c:v>1.0578300000000001E-2</c:v>
                </c:pt>
                <c:pt idx="4144">
                  <c:v>1.056547E-2</c:v>
                </c:pt>
                <c:pt idx="4145">
                  <c:v>1.0509320000000001E-2</c:v>
                </c:pt>
                <c:pt idx="4146">
                  <c:v>1.041302E-2</c:v>
                </c:pt>
                <c:pt idx="4147">
                  <c:v>1.0288149999999999E-2</c:v>
                </c:pt>
                <c:pt idx="4148">
                  <c:v>1.0150289999999999E-2</c:v>
                </c:pt>
                <c:pt idx="4149">
                  <c:v>1.001437E-2</c:v>
                </c:pt>
                <c:pt idx="4150">
                  <c:v>9.8918430000000009E-3</c:v>
                </c:pt>
                <c:pt idx="4151">
                  <c:v>9.7904689999999996E-3</c:v>
                </c:pt>
                <c:pt idx="4152">
                  <c:v>9.7140549999999992E-3</c:v>
                </c:pt>
                <c:pt idx="4153">
                  <c:v>9.6628259999999994E-3</c:v>
                </c:pt>
                <c:pt idx="4154">
                  <c:v>9.6333860000000007E-3</c:v>
                </c:pt>
                <c:pt idx="4155">
                  <c:v>9.6194620000000005E-3</c:v>
                </c:pt>
                <c:pt idx="4156">
                  <c:v>9.6139399999999996E-3</c:v>
                </c:pt>
                <c:pt idx="4157">
                  <c:v>9.6113320000000002E-3</c:v>
                </c:pt>
                <c:pt idx="4158">
                  <c:v>9.6091639999999999E-3</c:v>
                </c:pt>
                <c:pt idx="4159">
                  <c:v>9.6095710000000008E-3</c:v>
                </c:pt>
                <c:pt idx="4160">
                  <c:v>9.6172940000000002E-3</c:v>
                </c:pt>
                <c:pt idx="4161">
                  <c:v>9.6381620000000005E-3</c:v>
                </c:pt>
                <c:pt idx="4162">
                  <c:v>9.6768519999999997E-3</c:v>
                </c:pt>
                <c:pt idx="4163">
                  <c:v>9.7347240000000002E-3</c:v>
                </c:pt>
                <c:pt idx="4164">
                  <c:v>9.8099209999999992E-3</c:v>
                </c:pt>
                <c:pt idx="4165">
                  <c:v>9.8959789999999992E-3</c:v>
                </c:pt>
                <c:pt idx="4166">
                  <c:v>9.9813760000000001E-3</c:v>
                </c:pt>
                <c:pt idx="4167">
                  <c:v>1.005061E-2</c:v>
                </c:pt>
                <c:pt idx="4168">
                  <c:v>1.008615E-2</c:v>
                </c:pt>
                <c:pt idx="4169">
                  <c:v>1.007506E-2</c:v>
                </c:pt>
                <c:pt idx="4170">
                  <c:v>1.001467E-2</c:v>
                </c:pt>
                <c:pt idx="4171">
                  <c:v>9.9151320000000001E-3</c:v>
                </c:pt>
                <c:pt idx="4172">
                  <c:v>9.7950439999999993E-3</c:v>
                </c:pt>
                <c:pt idx="4173">
                  <c:v>9.6740400000000001E-3</c:v>
                </c:pt>
                <c:pt idx="4174">
                  <c:v>9.5679049999999998E-3</c:v>
                </c:pt>
                <c:pt idx="4175">
                  <c:v>9.4860780000000002E-3</c:v>
                </c:pt>
                <c:pt idx="4176">
                  <c:v>9.4328450000000005E-3</c:v>
                </c:pt>
                <c:pt idx="4177">
                  <c:v>9.4072119999999999E-3</c:v>
                </c:pt>
                <c:pt idx="4178">
                  <c:v>9.40474E-3</c:v>
                </c:pt>
                <c:pt idx="4179">
                  <c:v>9.4189619999999995E-3</c:v>
                </c:pt>
                <c:pt idx="4180">
                  <c:v>9.4426309999999999E-3</c:v>
                </c:pt>
                <c:pt idx="4181">
                  <c:v>9.4706700000000005E-3</c:v>
                </c:pt>
                <c:pt idx="4182">
                  <c:v>9.5000310000000008E-3</c:v>
                </c:pt>
                <c:pt idx="4183">
                  <c:v>9.5298689999999998E-3</c:v>
                </c:pt>
                <c:pt idx="4184">
                  <c:v>9.5596410000000007E-3</c:v>
                </c:pt>
                <c:pt idx="4185">
                  <c:v>9.5875179999999997E-3</c:v>
                </c:pt>
                <c:pt idx="4186">
                  <c:v>9.6107899999999993E-3</c:v>
                </c:pt>
                <c:pt idx="4187">
                  <c:v>9.6262029999999998E-3</c:v>
                </c:pt>
                <c:pt idx="4188">
                  <c:v>9.6322339999999999E-3</c:v>
                </c:pt>
                <c:pt idx="4189">
                  <c:v>9.6308450000000007E-3</c:v>
                </c:pt>
                <c:pt idx="4190">
                  <c:v>9.627287E-3</c:v>
                </c:pt>
                <c:pt idx="4191">
                  <c:v>9.6279989999999999E-3</c:v>
                </c:pt>
                <c:pt idx="4192">
                  <c:v>9.6387039999999997E-3</c:v>
                </c:pt>
                <c:pt idx="4193">
                  <c:v>9.6608270000000003E-3</c:v>
                </c:pt>
                <c:pt idx="4194">
                  <c:v>9.6909119999999994E-3</c:v>
                </c:pt>
                <c:pt idx="4195">
                  <c:v>9.7220510000000007E-3</c:v>
                </c:pt>
                <c:pt idx="4196">
                  <c:v>9.746177E-3</c:v>
                </c:pt>
                <c:pt idx="4197">
                  <c:v>9.7575969999999998E-3</c:v>
                </c:pt>
                <c:pt idx="4198">
                  <c:v>9.7555639999999996E-3</c:v>
                </c:pt>
                <c:pt idx="4199">
                  <c:v>9.7437719999999995E-3</c:v>
                </c:pt>
                <c:pt idx="4200">
                  <c:v>9.7284889999999999E-3</c:v>
                </c:pt>
                <c:pt idx="4201">
                  <c:v>9.7159519999999999E-3</c:v>
                </c:pt>
                <c:pt idx="4202">
                  <c:v>9.7094120000000006E-3</c:v>
                </c:pt>
                <c:pt idx="4203">
                  <c:v>9.7099209999999998E-3</c:v>
                </c:pt>
                <c:pt idx="4204">
                  <c:v>9.7160879999999995E-3</c:v>
                </c:pt>
                <c:pt idx="4205">
                  <c:v>9.7271000000000007E-3</c:v>
                </c:pt>
                <c:pt idx="4206">
                  <c:v>9.7430599999999996E-3</c:v>
                </c:pt>
                <c:pt idx="4207">
                  <c:v>9.7663739999999995E-3</c:v>
                </c:pt>
                <c:pt idx="4208">
                  <c:v>9.8001949999999994E-3</c:v>
                </c:pt>
                <c:pt idx="4209">
                  <c:v>9.8472709999999995E-3</c:v>
                </c:pt>
                <c:pt idx="4210">
                  <c:v>9.9085549999999994E-3</c:v>
                </c:pt>
                <c:pt idx="4211">
                  <c:v>9.9825959999999998E-3</c:v>
                </c:pt>
                <c:pt idx="4212">
                  <c:v>1.0066449999999999E-2</c:v>
                </c:pt>
                <c:pt idx="4213">
                  <c:v>1.015714E-2</c:v>
                </c:pt>
                <c:pt idx="4214">
                  <c:v>1.0253E-2</c:v>
                </c:pt>
                <c:pt idx="4215">
                  <c:v>1.0353670000000001E-2</c:v>
                </c:pt>
                <c:pt idx="4216">
                  <c:v>1.0459619999999999E-2</c:v>
                </c:pt>
                <c:pt idx="4217">
                  <c:v>1.056995E-2</c:v>
                </c:pt>
                <c:pt idx="4218">
                  <c:v>1.068203E-2</c:v>
                </c:pt>
                <c:pt idx="4219">
                  <c:v>1.0791530000000001E-2</c:v>
                </c:pt>
                <c:pt idx="4220">
                  <c:v>1.0895210000000001E-2</c:v>
                </c:pt>
                <c:pt idx="4221">
                  <c:v>1.0993350000000001E-2</c:v>
                </c:pt>
                <c:pt idx="4222">
                  <c:v>1.109099E-2</c:v>
                </c:pt>
                <c:pt idx="4223">
                  <c:v>1.119597E-2</c:v>
                </c:pt>
                <c:pt idx="4224">
                  <c:v>1.1314680000000001E-2</c:v>
                </c:pt>
                <c:pt idx="4225">
                  <c:v>1.1445459999999999E-2</c:v>
                </c:pt>
                <c:pt idx="4226">
                  <c:v>1.156951E-2</c:v>
                </c:pt>
                <c:pt idx="4227">
                  <c:v>1.164577E-2</c:v>
                </c:pt>
                <c:pt idx="4228">
                  <c:v>1.162471E-2</c:v>
                </c:pt>
                <c:pt idx="4229">
                  <c:v>1.1487809999999999E-2</c:v>
                </c:pt>
                <c:pt idx="4230">
                  <c:v>1.127241E-2</c:v>
                </c:pt>
                <c:pt idx="4231">
                  <c:v>1.104262E-2</c:v>
                </c:pt>
                <c:pt idx="4232">
                  <c:v>1.084418E-2</c:v>
                </c:pt>
                <c:pt idx="4233">
                  <c:v>1.0693039999999999E-2</c:v>
                </c:pt>
                <c:pt idx="4234">
                  <c:v>1.058631E-2</c:v>
                </c:pt>
                <c:pt idx="4235">
                  <c:v>1.051529E-2</c:v>
                </c:pt>
                <c:pt idx="4236">
                  <c:v>1.0472489999999999E-2</c:v>
                </c:pt>
                <c:pt idx="4237">
                  <c:v>1.0454160000000001E-2</c:v>
                </c:pt>
                <c:pt idx="4238">
                  <c:v>1.0460850000000001E-2</c:v>
                </c:pt>
                <c:pt idx="4239">
                  <c:v>1.0496449999999999E-2</c:v>
                </c:pt>
                <c:pt idx="4240">
                  <c:v>1.05656E-2</c:v>
                </c:pt>
                <c:pt idx="4241">
                  <c:v>1.0671099999999999E-2</c:v>
                </c:pt>
                <c:pt idx="4242">
                  <c:v>1.0811909999999999E-2</c:v>
                </c:pt>
                <c:pt idx="4243">
                  <c:v>1.0980500000000001E-2</c:v>
                </c:pt>
                <c:pt idx="4244">
                  <c:v>1.1161600000000001E-2</c:v>
                </c:pt>
                <c:pt idx="4245">
                  <c:v>1.133171E-2</c:v>
                </c:pt>
                <c:pt idx="4246">
                  <c:v>1.146281E-2</c:v>
                </c:pt>
                <c:pt idx="4247">
                  <c:v>1.153204E-2</c:v>
                </c:pt>
                <c:pt idx="4248">
                  <c:v>1.153293E-2</c:v>
                </c:pt>
                <c:pt idx="4249">
                  <c:v>1.147897E-2</c:v>
                </c:pt>
                <c:pt idx="4250">
                  <c:v>1.1395860000000001E-2</c:v>
                </c:pt>
                <c:pt idx="4251">
                  <c:v>1.130954E-2</c:v>
                </c:pt>
                <c:pt idx="4252">
                  <c:v>1.12382E-2</c:v>
                </c:pt>
                <c:pt idx="4253">
                  <c:v>1.119185E-2</c:v>
                </c:pt>
                <c:pt idx="4254">
                  <c:v>1.1174109999999999E-2</c:v>
                </c:pt>
                <c:pt idx="4255">
                  <c:v>1.118573E-2</c:v>
                </c:pt>
                <c:pt idx="4256">
                  <c:v>1.122562E-2</c:v>
                </c:pt>
                <c:pt idx="4257">
                  <c:v>1.129172E-2</c:v>
                </c:pt>
                <c:pt idx="4258">
                  <c:v>1.138164E-2</c:v>
                </c:pt>
                <c:pt idx="4259">
                  <c:v>1.149231E-2</c:v>
                </c:pt>
                <c:pt idx="4260">
                  <c:v>1.161977E-2</c:v>
                </c:pt>
                <c:pt idx="4261">
                  <c:v>1.176052E-2</c:v>
                </c:pt>
                <c:pt idx="4262">
                  <c:v>1.191119E-2</c:v>
                </c:pt>
                <c:pt idx="4263">
                  <c:v>1.2069679999999999E-2</c:v>
                </c:pt>
                <c:pt idx="4264">
                  <c:v>1.223524E-2</c:v>
                </c:pt>
                <c:pt idx="4265">
                  <c:v>1.24093E-2</c:v>
                </c:pt>
                <c:pt idx="4266">
                  <c:v>1.259413E-2</c:v>
                </c:pt>
                <c:pt idx="4267">
                  <c:v>1.27931E-2</c:v>
                </c:pt>
                <c:pt idx="4268">
                  <c:v>1.300861E-2</c:v>
                </c:pt>
                <c:pt idx="4269">
                  <c:v>1.3240969999999999E-2</c:v>
                </c:pt>
                <c:pt idx="4270">
                  <c:v>1.3486110000000001E-2</c:v>
                </c:pt>
                <c:pt idx="4271">
                  <c:v>1.3735549999999999E-2</c:v>
                </c:pt>
                <c:pt idx="4272">
                  <c:v>1.3977979999999999E-2</c:v>
                </c:pt>
                <c:pt idx="4273">
                  <c:v>1.4204899999999999E-2</c:v>
                </c:pt>
                <c:pt idx="4274">
                  <c:v>1.441626E-2</c:v>
                </c:pt>
                <c:pt idx="4275">
                  <c:v>1.4622059999999999E-2</c:v>
                </c:pt>
                <c:pt idx="4276">
                  <c:v>1.483989E-2</c:v>
                </c:pt>
                <c:pt idx="4277">
                  <c:v>1.508956E-2</c:v>
                </c:pt>
                <c:pt idx="4278">
                  <c:v>1.538953E-2</c:v>
                </c:pt>
                <c:pt idx="4279">
                  <c:v>1.575354E-2</c:v>
                </c:pt>
                <c:pt idx="4280">
                  <c:v>1.6190039999999999E-2</c:v>
                </c:pt>
                <c:pt idx="4281">
                  <c:v>1.6698999999999999E-2</c:v>
                </c:pt>
                <c:pt idx="4282">
                  <c:v>1.7271620000000001E-2</c:v>
                </c:pt>
                <c:pt idx="4283">
                  <c:v>1.7890880000000001E-2</c:v>
                </c:pt>
                <c:pt idx="4284">
                  <c:v>1.8535289999999999E-2</c:v>
                </c:pt>
                <c:pt idx="4285">
                  <c:v>1.9184619999999999E-2</c:v>
                </c:pt>
                <c:pt idx="4286">
                  <c:v>1.982391E-2</c:v>
                </c:pt>
                <c:pt idx="4287">
                  <c:v>2.044516E-2</c:v>
                </c:pt>
                <c:pt idx="4288">
                  <c:v>2.1044859999999999E-2</c:v>
                </c:pt>
                <c:pt idx="4289">
                  <c:v>2.1621640000000001E-2</c:v>
                </c:pt>
                <c:pt idx="4290">
                  <c:v>2.217386E-2</c:v>
                </c:pt>
                <c:pt idx="4291">
                  <c:v>2.270082E-2</c:v>
                </c:pt>
                <c:pt idx="4292">
                  <c:v>2.320287E-2</c:v>
                </c:pt>
                <c:pt idx="4293">
                  <c:v>2.368286E-2</c:v>
                </c:pt>
                <c:pt idx="4294">
                  <c:v>2.414411E-2</c:v>
                </c:pt>
                <c:pt idx="4295">
                  <c:v>2.4587129999999999E-2</c:v>
                </c:pt>
                <c:pt idx="4296">
                  <c:v>2.5001289999999999E-2</c:v>
                </c:pt>
                <c:pt idx="4297">
                  <c:v>2.535486E-2</c:v>
                </c:pt>
                <c:pt idx="4298">
                  <c:v>2.5584719999999998E-2</c:v>
                </c:pt>
                <c:pt idx="4299">
                  <c:v>2.5607250000000002E-2</c:v>
                </c:pt>
                <c:pt idx="4300">
                  <c:v>2.5374540000000001E-2</c:v>
                </c:pt>
                <c:pt idx="4301">
                  <c:v>2.4947449999999999E-2</c:v>
                </c:pt>
                <c:pt idx="4302">
                  <c:v>2.447676E-2</c:v>
                </c:pt>
                <c:pt idx="4303">
                  <c:v>2.4088660000000001E-2</c:v>
                </c:pt>
                <c:pt idx="4304">
                  <c:v>2.3821160000000001E-2</c:v>
                </c:pt>
                <c:pt idx="4305">
                  <c:v>2.36507E-2</c:v>
                </c:pt>
                <c:pt idx="4306">
                  <c:v>2.353777E-2</c:v>
                </c:pt>
                <c:pt idx="4307">
                  <c:v>2.3450120000000001E-2</c:v>
                </c:pt>
                <c:pt idx="4308">
                  <c:v>2.337053E-2</c:v>
                </c:pt>
                <c:pt idx="4309">
                  <c:v>2.3296339999999999E-2</c:v>
                </c:pt>
                <c:pt idx="4310">
                  <c:v>2.323569E-2</c:v>
                </c:pt>
                <c:pt idx="4311">
                  <c:v>2.320301E-2</c:v>
                </c:pt>
                <c:pt idx="4312">
                  <c:v>2.3210939999999999E-2</c:v>
                </c:pt>
                <c:pt idx="4313">
                  <c:v>2.3266169999999999E-2</c:v>
                </c:pt>
                <c:pt idx="4314">
                  <c:v>2.3367280000000001E-2</c:v>
                </c:pt>
                <c:pt idx="4315">
                  <c:v>2.3507480000000001E-2</c:v>
                </c:pt>
                <c:pt idx="4316">
                  <c:v>2.367936E-2</c:v>
                </c:pt>
                <c:pt idx="4317">
                  <c:v>2.387885E-2</c:v>
                </c:pt>
                <c:pt idx="4318">
                  <c:v>2.410582E-2</c:v>
                </c:pt>
                <c:pt idx="4319">
                  <c:v>2.4362390000000001E-2</c:v>
                </c:pt>
                <c:pt idx="4320">
                  <c:v>2.4649299999999999E-2</c:v>
                </c:pt>
                <c:pt idx="4321">
                  <c:v>2.4963559999999999E-2</c:v>
                </c:pt>
                <c:pt idx="4322">
                  <c:v>2.529905E-2</c:v>
                </c:pt>
                <c:pt idx="4323">
                  <c:v>2.564932E-2</c:v>
                </c:pt>
                <c:pt idx="4324">
                  <c:v>2.6011759999999998E-2</c:v>
                </c:pt>
                <c:pt idx="4325">
                  <c:v>2.6390420000000001E-2</c:v>
                </c:pt>
                <c:pt idx="4326">
                  <c:v>2.6795800000000002E-2</c:v>
                </c:pt>
                <c:pt idx="4327">
                  <c:v>2.7241959999999999E-2</c:v>
                </c:pt>
                <c:pt idx="4328">
                  <c:v>2.7740629999999999E-2</c:v>
                </c:pt>
                <c:pt idx="4329">
                  <c:v>2.8296780000000001E-2</c:v>
                </c:pt>
                <c:pt idx="4330">
                  <c:v>2.890771E-2</c:v>
                </c:pt>
                <c:pt idx="4331">
                  <c:v>2.956462E-2</c:v>
                </c:pt>
                <c:pt idx="4332">
                  <c:v>3.0257510000000001E-2</c:v>
                </c:pt>
                <c:pt idx="4333">
                  <c:v>3.0980259999999999E-2</c:v>
                </c:pt>
                <c:pt idx="4334">
                  <c:v>3.1732370000000003E-2</c:v>
                </c:pt>
                <c:pt idx="4335">
                  <c:v>3.2517249999999998E-2</c:v>
                </c:pt>
                <c:pt idx="4336">
                  <c:v>3.3339029999999999E-2</c:v>
                </c:pt>
                <c:pt idx="4337">
                  <c:v>3.419755E-2</c:v>
                </c:pt>
                <c:pt idx="4338">
                  <c:v>3.5087430000000003E-2</c:v>
                </c:pt>
                <c:pt idx="4339">
                  <c:v>3.5999950000000003E-2</c:v>
                </c:pt>
                <c:pt idx="4340">
                  <c:v>3.6927809999999998E-2</c:v>
                </c:pt>
                <c:pt idx="4341">
                  <c:v>3.7870050000000002E-2</c:v>
                </c:pt>
                <c:pt idx="4342">
                  <c:v>3.8833630000000001E-2</c:v>
                </c:pt>
                <c:pt idx="4343">
                  <c:v>3.9831369999999998E-2</c:v>
                </c:pt>
                <c:pt idx="4344">
                  <c:v>4.0873670000000001E-2</c:v>
                </c:pt>
                <c:pt idx="4345">
                  <c:v>4.1956029999999998E-2</c:v>
                </c:pt>
                <c:pt idx="4346">
                  <c:v>4.3048740000000002E-2</c:v>
                </c:pt>
                <c:pt idx="4347">
                  <c:v>4.4099279999999998E-2</c:v>
                </c:pt>
                <c:pt idx="4348">
                  <c:v>4.5054700000000003E-2</c:v>
                </c:pt>
                <c:pt idx="4349">
                  <c:v>4.588979E-2</c:v>
                </c:pt>
                <c:pt idx="4350">
                  <c:v>4.6618130000000001E-2</c:v>
                </c:pt>
                <c:pt idx="4351">
                  <c:v>4.7276980000000003E-2</c:v>
                </c:pt>
                <c:pt idx="4352">
                  <c:v>4.7905719999999999E-2</c:v>
                </c:pt>
                <c:pt idx="4353">
                  <c:v>4.8530549999999999E-2</c:v>
                </c:pt>
                <c:pt idx="4354">
                  <c:v>4.9160549999999997E-2</c:v>
                </c:pt>
                <c:pt idx="4355">
                  <c:v>4.9789420000000001E-2</c:v>
                </c:pt>
                <c:pt idx="4356">
                  <c:v>5.0403379999999998E-2</c:v>
                </c:pt>
                <c:pt idx="4357">
                  <c:v>5.0988260000000001E-2</c:v>
                </c:pt>
                <c:pt idx="4358">
                  <c:v>5.1536169999999999E-2</c:v>
                </c:pt>
                <c:pt idx="4359">
                  <c:v>5.2046729999999999E-2</c:v>
                </c:pt>
                <c:pt idx="4360">
                  <c:v>5.252279E-2</c:v>
                </c:pt>
                <c:pt idx="4361">
                  <c:v>5.2964829999999997E-2</c:v>
                </c:pt>
                <c:pt idx="4362">
                  <c:v>5.3364399999999999E-2</c:v>
                </c:pt>
                <c:pt idx="4363">
                  <c:v>5.3706190000000001E-2</c:v>
                </c:pt>
                <c:pt idx="4364">
                  <c:v>5.3976580000000003E-2</c:v>
                </c:pt>
                <c:pt idx="4365">
                  <c:v>5.4174729999999997E-2</c:v>
                </c:pt>
                <c:pt idx="4366">
                  <c:v>5.4319680000000002E-2</c:v>
                </c:pt>
                <c:pt idx="4367">
                  <c:v>5.4444279999999998E-2</c:v>
                </c:pt>
                <c:pt idx="4368">
                  <c:v>5.4581919999999999E-2</c:v>
                </c:pt>
                <c:pt idx="4369">
                  <c:v>5.475373E-2</c:v>
                </c:pt>
                <c:pt idx="4370">
                  <c:v>5.4963850000000002E-2</c:v>
                </c:pt>
                <c:pt idx="4371">
                  <c:v>5.520274E-2</c:v>
                </c:pt>
                <c:pt idx="4372">
                  <c:v>5.5454490000000002E-2</c:v>
                </c:pt>
                <c:pt idx="4373">
                  <c:v>5.5706720000000001E-2</c:v>
                </c:pt>
                <c:pt idx="4374">
                  <c:v>5.595725E-2</c:v>
                </c:pt>
                <c:pt idx="4375">
                  <c:v>5.6216870000000002E-2</c:v>
                </c:pt>
                <c:pt idx="4376">
                  <c:v>5.6503240000000003E-2</c:v>
                </c:pt>
                <c:pt idx="4377">
                  <c:v>5.6829949999999997E-2</c:v>
                </c:pt>
                <c:pt idx="4378">
                  <c:v>5.7193910000000001E-2</c:v>
                </c:pt>
                <c:pt idx="4379">
                  <c:v>5.7566869999999999E-2</c:v>
                </c:pt>
                <c:pt idx="4380">
                  <c:v>5.7890549999999999E-2</c:v>
                </c:pt>
                <c:pt idx="4381">
                  <c:v>5.808178E-2</c:v>
                </c:pt>
                <c:pt idx="4382">
                  <c:v>5.8055570000000001E-2</c:v>
                </c:pt>
                <c:pt idx="4383">
                  <c:v>5.7781489999999998E-2</c:v>
                </c:pt>
                <c:pt idx="4384">
                  <c:v>5.7339719999999997E-2</c:v>
                </c:pt>
                <c:pt idx="4385">
                  <c:v>5.6893399999999997E-2</c:v>
                </c:pt>
                <c:pt idx="4386">
                  <c:v>5.6567140000000002E-2</c:v>
                </c:pt>
                <c:pt idx="4387">
                  <c:v>5.6365640000000002E-2</c:v>
                </c:pt>
                <c:pt idx="4388">
                  <c:v>5.6208910000000001E-2</c:v>
                </c:pt>
                <c:pt idx="4389">
                  <c:v>5.6008179999999998E-2</c:v>
                </c:pt>
                <c:pt idx="4390">
                  <c:v>5.571309E-2</c:v>
                </c:pt>
                <c:pt idx="4391">
                  <c:v>5.5325569999999998E-2</c:v>
                </c:pt>
                <c:pt idx="4392">
                  <c:v>5.4888649999999997E-2</c:v>
                </c:pt>
                <c:pt idx="4393">
                  <c:v>5.4459870000000001E-2</c:v>
                </c:pt>
                <c:pt idx="4394">
                  <c:v>5.4082440000000002E-2</c:v>
                </c:pt>
                <c:pt idx="4395">
                  <c:v>5.3770690000000003E-2</c:v>
                </c:pt>
                <c:pt idx="4396">
                  <c:v>5.3514260000000001E-2</c:v>
                </c:pt>
                <c:pt idx="4397">
                  <c:v>5.3292140000000002E-2</c:v>
                </c:pt>
                <c:pt idx="4398">
                  <c:v>5.3085559999999997E-2</c:v>
                </c:pt>
                <c:pt idx="4399">
                  <c:v>5.2883270000000003E-2</c:v>
                </c:pt>
                <c:pt idx="4400">
                  <c:v>5.2679129999999998E-2</c:v>
                </c:pt>
                <c:pt idx="4401">
                  <c:v>5.2467270000000003E-2</c:v>
                </c:pt>
                <c:pt idx="4402">
                  <c:v>5.223713E-2</c:v>
                </c:pt>
                <c:pt idx="4403">
                  <c:v>5.1972669999999999E-2</c:v>
                </c:pt>
                <c:pt idx="4404">
                  <c:v>5.1657839999999997E-2</c:v>
                </c:pt>
                <c:pt idx="4405">
                  <c:v>5.1285409999999997E-2</c:v>
                </c:pt>
                <c:pt idx="4406">
                  <c:v>5.0864529999999998E-2</c:v>
                </c:pt>
                <c:pt idx="4407">
                  <c:v>5.0421880000000002E-2</c:v>
                </c:pt>
                <c:pt idx="4408">
                  <c:v>4.9992990000000001E-2</c:v>
                </c:pt>
                <c:pt idx="4409">
                  <c:v>4.9608310000000003E-2</c:v>
                </c:pt>
                <c:pt idx="4410">
                  <c:v>4.9280379999999999E-2</c:v>
                </c:pt>
                <c:pt idx="4411">
                  <c:v>4.8995650000000002E-2</c:v>
                </c:pt>
                <c:pt idx="4412">
                  <c:v>4.8711810000000001E-2</c:v>
                </c:pt>
                <c:pt idx="4413">
                  <c:v>4.835863E-2</c:v>
                </c:pt>
                <c:pt idx="4414">
                  <c:v>4.7844350000000001E-2</c:v>
                </c:pt>
                <c:pt idx="4415">
                  <c:v>4.7073249999999997E-2</c:v>
                </c:pt>
                <c:pt idx="4416">
                  <c:v>4.5988899999999999E-2</c:v>
                </c:pt>
                <c:pt idx="4417">
                  <c:v>4.4631360000000002E-2</c:v>
                </c:pt>
                <c:pt idx="4418">
                  <c:v>4.3154560000000002E-2</c:v>
                </c:pt>
                <c:pt idx="4419">
                  <c:v>4.1752110000000002E-2</c:v>
                </c:pt>
                <c:pt idx="4420">
                  <c:v>4.0547470000000002E-2</c:v>
                </c:pt>
                <c:pt idx="4421">
                  <c:v>3.9556750000000002E-2</c:v>
                </c:pt>
                <c:pt idx="4422">
                  <c:v>3.8727539999999998E-2</c:v>
                </c:pt>
                <c:pt idx="4423">
                  <c:v>3.7990389999999999E-2</c:v>
                </c:pt>
                <c:pt idx="4424">
                  <c:v>3.7286390000000003E-2</c:v>
                </c:pt>
                <c:pt idx="4425">
                  <c:v>3.6574170000000003E-2</c:v>
                </c:pt>
                <c:pt idx="4426">
                  <c:v>3.5829609999999998E-2</c:v>
                </c:pt>
                <c:pt idx="4427">
                  <c:v>3.5043610000000003E-2</c:v>
                </c:pt>
                <c:pt idx="4428">
                  <c:v>3.4219090000000001E-2</c:v>
                </c:pt>
                <c:pt idx="4429">
                  <c:v>3.3368130000000003E-2</c:v>
                </c:pt>
                <c:pt idx="4430">
                  <c:v>3.250575E-2</c:v>
                </c:pt>
                <c:pt idx="4431">
                  <c:v>3.1645609999999998E-2</c:v>
                </c:pt>
                <c:pt idx="4432">
                  <c:v>3.0796540000000001E-2</c:v>
                </c:pt>
                <c:pt idx="4433">
                  <c:v>2.9963030000000002E-2</c:v>
                </c:pt>
                <c:pt idx="4434">
                  <c:v>2.9149439999999999E-2</c:v>
                </c:pt>
                <c:pt idx="4435">
                  <c:v>2.8363019999999999E-2</c:v>
                </c:pt>
                <c:pt idx="4436">
                  <c:v>2.7617099999999999E-2</c:v>
                </c:pt>
                <c:pt idx="4437">
                  <c:v>2.692901E-2</c:v>
                </c:pt>
                <c:pt idx="4438">
                  <c:v>2.631578E-2</c:v>
                </c:pt>
                <c:pt idx="4439">
                  <c:v>2.5789659999999999E-2</c:v>
                </c:pt>
                <c:pt idx="4440">
                  <c:v>2.535395E-2</c:v>
                </c:pt>
                <c:pt idx="4441">
                  <c:v>2.500076E-2</c:v>
                </c:pt>
                <c:pt idx="4442">
                  <c:v>2.4709760000000001E-2</c:v>
                </c:pt>
                <c:pt idx="4443">
                  <c:v>2.4446510000000001E-2</c:v>
                </c:pt>
                <c:pt idx="4444">
                  <c:v>2.4162920000000001E-2</c:v>
                </c:pt>
                <c:pt idx="4445">
                  <c:v>2.3805730000000001E-2</c:v>
                </c:pt>
                <c:pt idx="4446">
                  <c:v>2.333522E-2</c:v>
                </c:pt>
                <c:pt idx="4447">
                  <c:v>2.2748339999999999E-2</c:v>
                </c:pt>
                <c:pt idx="4448">
                  <c:v>2.2080700000000002E-2</c:v>
                </c:pt>
                <c:pt idx="4449">
                  <c:v>2.1381130000000002E-2</c:v>
                </c:pt>
                <c:pt idx="4450">
                  <c:v>2.0675659999999998E-2</c:v>
                </c:pt>
                <c:pt idx="4451">
                  <c:v>1.9960410000000001E-2</c:v>
                </c:pt>
                <c:pt idx="4452">
                  <c:v>1.9223609999999999E-2</c:v>
                </c:pt>
                <c:pt idx="4453">
                  <c:v>1.8475229999999999E-2</c:v>
                </c:pt>
                <c:pt idx="4454">
                  <c:v>1.7754760000000001E-2</c:v>
                </c:pt>
                <c:pt idx="4455">
                  <c:v>1.711377E-2</c:v>
                </c:pt>
                <c:pt idx="4456">
                  <c:v>1.659014E-2</c:v>
                </c:pt>
                <c:pt idx="4457">
                  <c:v>1.6195370000000001E-2</c:v>
                </c:pt>
                <c:pt idx="4458">
                  <c:v>1.5916329999999999E-2</c:v>
                </c:pt>
                <c:pt idx="4459">
                  <c:v>1.572279E-2</c:v>
                </c:pt>
                <c:pt idx="4460">
                  <c:v>1.557323E-2</c:v>
                </c:pt>
                <c:pt idx="4461">
                  <c:v>1.5417139999999999E-2</c:v>
                </c:pt>
                <c:pt idx="4462">
                  <c:v>1.519919E-2</c:v>
                </c:pt>
                <c:pt idx="4463">
                  <c:v>1.487336E-2</c:v>
                </c:pt>
                <c:pt idx="4464">
                  <c:v>1.4428079999999999E-2</c:v>
                </c:pt>
                <c:pt idx="4465">
                  <c:v>1.390445E-2</c:v>
                </c:pt>
                <c:pt idx="4466">
                  <c:v>1.337897E-2</c:v>
                </c:pt>
                <c:pt idx="4467">
                  <c:v>1.2917700000000001E-2</c:v>
                </c:pt>
                <c:pt idx="4468">
                  <c:v>1.254689E-2</c:v>
                </c:pt>
                <c:pt idx="4469">
                  <c:v>1.2258420000000001E-2</c:v>
                </c:pt>
                <c:pt idx="4470">
                  <c:v>1.203006E-2</c:v>
                </c:pt>
                <c:pt idx="4471">
                  <c:v>1.184026E-2</c:v>
                </c:pt>
                <c:pt idx="4472">
                  <c:v>1.167372E-2</c:v>
                </c:pt>
                <c:pt idx="4473">
                  <c:v>1.152191E-2</c:v>
                </c:pt>
                <c:pt idx="4474">
                  <c:v>1.138056E-2</c:v>
                </c:pt>
                <c:pt idx="4475">
                  <c:v>1.1247719999999999E-2</c:v>
                </c:pt>
                <c:pt idx="4476">
                  <c:v>1.1122740000000001E-2</c:v>
                </c:pt>
                <c:pt idx="4477">
                  <c:v>1.100629E-2</c:v>
                </c:pt>
                <c:pt idx="4478">
                  <c:v>1.0900139999999999E-2</c:v>
                </c:pt>
                <c:pt idx="4479">
                  <c:v>1.080743E-2</c:v>
                </c:pt>
                <c:pt idx="4480">
                  <c:v>1.073066E-2</c:v>
                </c:pt>
                <c:pt idx="4481">
                  <c:v>1.0668789999999999E-2</c:v>
                </c:pt>
                <c:pt idx="4482">
                  <c:v>1.0614729999999999E-2</c:v>
                </c:pt>
                <c:pt idx="4483">
                  <c:v>1.055508E-2</c:v>
                </c:pt>
                <c:pt idx="4484">
                  <c:v>1.047296E-2</c:v>
                </c:pt>
                <c:pt idx="4485">
                  <c:v>1.0355100000000001E-2</c:v>
                </c:pt>
                <c:pt idx="4486">
                  <c:v>1.019899E-2</c:v>
                </c:pt>
                <c:pt idx="4487">
                  <c:v>1.001545E-2</c:v>
                </c:pt>
                <c:pt idx="4488">
                  <c:v>9.8238170000000003E-3</c:v>
                </c:pt>
                <c:pt idx="4489">
                  <c:v>9.6443620000000001E-3</c:v>
                </c:pt>
                <c:pt idx="4490">
                  <c:v>9.4906169999999998E-3</c:v>
                </c:pt>
                <c:pt idx="4491">
                  <c:v>9.3668880000000003E-3</c:v>
                </c:pt>
                <c:pt idx="4492">
                  <c:v>9.269121E-3</c:v>
                </c:pt>
                <c:pt idx="4493">
                  <c:v>9.1885349999999994E-3</c:v>
                </c:pt>
                <c:pt idx="4494">
                  <c:v>9.1174370000000008E-3</c:v>
                </c:pt>
                <c:pt idx="4495">
                  <c:v>9.0526440000000003E-3</c:v>
                </c:pt>
                <c:pt idx="4496">
                  <c:v>8.9964869999999992E-3</c:v>
                </c:pt>
                <c:pt idx="4497">
                  <c:v>8.9547789999999995E-3</c:v>
                </c:pt>
                <c:pt idx="4498">
                  <c:v>8.9334710000000001E-3</c:v>
                </c:pt>
                <c:pt idx="4499">
                  <c:v>8.9351949999999999E-3</c:v>
                </c:pt>
                <c:pt idx="4500">
                  <c:v>8.9578569999999996E-3</c:v>
                </c:pt>
                <c:pt idx="4501">
                  <c:v>8.9960470000000001E-3</c:v>
                </c:pt>
                <c:pt idx="4502">
                  <c:v>9.0442200000000004E-3</c:v>
                </c:pt>
                <c:pt idx="4503">
                  <c:v>9.099233E-3</c:v>
                </c:pt>
                <c:pt idx="4504">
                  <c:v>9.160751E-3</c:v>
                </c:pt>
                <c:pt idx="4505">
                  <c:v>9.2294509999999996E-3</c:v>
                </c:pt>
                <c:pt idx="4506">
                  <c:v>9.3033100000000004E-3</c:v>
                </c:pt>
                <c:pt idx="4507">
                  <c:v>9.3747080000000007E-3</c:v>
                </c:pt>
                <c:pt idx="4508">
                  <c:v>9.4292209999999998E-3</c:v>
                </c:pt>
                <c:pt idx="4509">
                  <c:v>9.4511639999999997E-3</c:v>
                </c:pt>
                <c:pt idx="4510">
                  <c:v>9.4329800000000005E-3</c:v>
                </c:pt>
                <c:pt idx="4511">
                  <c:v>9.3847300000000008E-3</c:v>
                </c:pt>
                <c:pt idx="4512">
                  <c:v>9.3314069999999999E-3</c:v>
                </c:pt>
                <c:pt idx="4513">
                  <c:v>9.3028690000000001E-3</c:v>
                </c:pt>
                <c:pt idx="4514">
                  <c:v>9.3218610000000007E-3</c:v>
                </c:pt>
                <c:pt idx="4515">
                  <c:v>9.398544E-3</c:v>
                </c:pt>
                <c:pt idx="4516">
                  <c:v>9.5307159999999998E-3</c:v>
                </c:pt>
                <c:pt idx="4517">
                  <c:v>9.7049400000000004E-3</c:v>
                </c:pt>
                <c:pt idx="4518">
                  <c:v>9.8964529999999995E-3</c:v>
                </c:pt>
                <c:pt idx="4519">
                  <c:v>1.0068179999999999E-2</c:v>
                </c:pt>
                <c:pt idx="4520">
                  <c:v>1.017233E-2</c:v>
                </c:pt>
                <c:pt idx="4521">
                  <c:v>1.016185E-2</c:v>
                </c:pt>
                <c:pt idx="4522">
                  <c:v>1.001196E-2</c:v>
                </c:pt>
                <c:pt idx="4523">
                  <c:v>9.7371639999999995E-3</c:v>
                </c:pt>
                <c:pt idx="4524">
                  <c:v>9.3858129999999998E-3</c:v>
                </c:pt>
                <c:pt idx="4525">
                  <c:v>9.0142130000000001E-3</c:v>
                </c:pt>
                <c:pt idx="4526">
                  <c:v>8.6660829999999998E-3</c:v>
                </c:pt>
                <c:pt idx="4527">
                  <c:v>8.3666009999999996E-3</c:v>
                </c:pt>
                <c:pt idx="4528">
                  <c:v>8.1262309999999994E-3</c:v>
                </c:pt>
                <c:pt idx="4529">
                  <c:v>7.9463959999999997E-3</c:v>
                </c:pt>
                <c:pt idx="4530">
                  <c:v>7.8219589999999999E-3</c:v>
                </c:pt>
                <c:pt idx="4531">
                  <c:v>7.7435300000000002E-3</c:v>
                </c:pt>
                <c:pt idx="4532">
                  <c:v>7.698468E-3</c:v>
                </c:pt>
                <c:pt idx="4533">
                  <c:v>7.6734439999999998E-3</c:v>
                </c:pt>
                <c:pt idx="4534">
                  <c:v>7.6566159999999998E-3</c:v>
                </c:pt>
                <c:pt idx="4535">
                  <c:v>7.6410360000000004E-3</c:v>
                </c:pt>
                <c:pt idx="4536">
                  <c:v>7.625929E-3</c:v>
                </c:pt>
                <c:pt idx="4537">
                  <c:v>7.6165540000000002E-3</c:v>
                </c:pt>
                <c:pt idx="4538">
                  <c:v>7.6210389999999996E-3</c:v>
                </c:pt>
                <c:pt idx="4539">
                  <c:v>7.6468359999999997E-3</c:v>
                </c:pt>
                <c:pt idx="4540">
                  <c:v>7.6983670000000002E-3</c:v>
                </c:pt>
                <c:pt idx="4541">
                  <c:v>7.7760800000000003E-3</c:v>
                </c:pt>
                <c:pt idx="4542">
                  <c:v>7.8768520000000002E-3</c:v>
                </c:pt>
                <c:pt idx="4543">
                  <c:v>7.9943170000000008E-3</c:v>
                </c:pt>
                <c:pt idx="4544">
                  <c:v>8.1164410000000003E-3</c:v>
                </c:pt>
                <c:pt idx="4545">
                  <c:v>8.2233700000000007E-3</c:v>
                </c:pt>
                <c:pt idx="4546">
                  <c:v>8.2867559999999993E-3</c:v>
                </c:pt>
                <c:pt idx="4547">
                  <c:v>8.2818920000000008E-3</c:v>
                </c:pt>
                <c:pt idx="4548">
                  <c:v>8.2080060000000003E-3</c:v>
                </c:pt>
                <c:pt idx="4549">
                  <c:v>8.0938910000000006E-3</c:v>
                </c:pt>
                <c:pt idx="4550">
                  <c:v>7.9797389999999996E-3</c:v>
                </c:pt>
                <c:pt idx="4551">
                  <c:v>7.8947340000000005E-3</c:v>
                </c:pt>
                <c:pt idx="4552">
                  <c:v>7.8527279999999998E-3</c:v>
                </c:pt>
                <c:pt idx="4553">
                  <c:v>7.85573E-3</c:v>
                </c:pt>
                <c:pt idx="4554">
                  <c:v>7.8979400000000009E-3</c:v>
                </c:pt>
                <c:pt idx="4555">
                  <c:v>7.9655300000000002E-3</c:v>
                </c:pt>
                <c:pt idx="4556">
                  <c:v>8.0334010000000008E-3</c:v>
                </c:pt>
                <c:pt idx="4557">
                  <c:v>8.0674600000000003E-3</c:v>
                </c:pt>
                <c:pt idx="4558">
                  <c:v>8.0366080000000006E-3</c:v>
                </c:pt>
                <c:pt idx="4559">
                  <c:v>7.9331009999999997E-3</c:v>
                </c:pt>
                <c:pt idx="4560">
                  <c:v>7.7797229999999997E-3</c:v>
                </c:pt>
                <c:pt idx="4561">
                  <c:v>7.6147000000000003E-3</c:v>
                </c:pt>
                <c:pt idx="4562">
                  <c:v>7.4700640000000002E-3</c:v>
                </c:pt>
                <c:pt idx="4563">
                  <c:v>7.3624449999999996E-3</c:v>
                </c:pt>
                <c:pt idx="4564">
                  <c:v>7.2948470000000001E-3</c:v>
                </c:pt>
                <c:pt idx="4565">
                  <c:v>7.2622310000000001E-3</c:v>
                </c:pt>
                <c:pt idx="4566">
                  <c:v>7.254852E-3</c:v>
                </c:pt>
                <c:pt idx="4567">
                  <c:v>7.2616590000000002E-3</c:v>
                </c:pt>
                <c:pt idx="4568">
                  <c:v>7.2703849999999999E-3</c:v>
                </c:pt>
                <c:pt idx="4569">
                  <c:v>7.270655E-3</c:v>
                </c:pt>
                <c:pt idx="4570">
                  <c:v>7.254819E-3</c:v>
                </c:pt>
                <c:pt idx="4571">
                  <c:v>7.2204879999999997E-3</c:v>
                </c:pt>
                <c:pt idx="4572">
                  <c:v>7.1699229999999999E-3</c:v>
                </c:pt>
                <c:pt idx="4573">
                  <c:v>7.1103039999999996E-3</c:v>
                </c:pt>
                <c:pt idx="4574">
                  <c:v>7.0517699999999997E-3</c:v>
                </c:pt>
                <c:pt idx="4575">
                  <c:v>7.0062750000000002E-3</c:v>
                </c:pt>
                <c:pt idx="4576">
                  <c:v>6.9849609999999996E-3</c:v>
                </c:pt>
                <c:pt idx="4577">
                  <c:v>6.9968469999999996E-3</c:v>
                </c:pt>
                <c:pt idx="4578">
                  <c:v>7.0474250000000004E-3</c:v>
                </c:pt>
                <c:pt idx="4579">
                  <c:v>7.1395060000000003E-3</c:v>
                </c:pt>
                <c:pt idx="4580">
                  <c:v>7.2744619999999998E-3</c:v>
                </c:pt>
                <c:pt idx="4581">
                  <c:v>7.4543229999999997E-3</c:v>
                </c:pt>
                <c:pt idx="4582">
                  <c:v>7.6836630000000003E-3</c:v>
                </c:pt>
                <c:pt idx="4583">
                  <c:v>7.9708969999999994E-3</c:v>
                </c:pt>
                <c:pt idx="4584">
                  <c:v>8.3279259999999994E-3</c:v>
                </c:pt>
                <c:pt idx="4585">
                  <c:v>8.7671959999999997E-3</c:v>
                </c:pt>
                <c:pt idx="4586">
                  <c:v>9.2919690000000006E-3</c:v>
                </c:pt>
                <c:pt idx="4587">
                  <c:v>9.8813349999999998E-3</c:v>
                </c:pt>
                <c:pt idx="4588">
                  <c:v>1.047116E-2</c:v>
                </c:pt>
                <c:pt idx="4589">
                  <c:v>1.095352E-2</c:v>
                </c:pt>
                <c:pt idx="4590">
                  <c:v>1.1215350000000001E-2</c:v>
                </c:pt>
                <c:pt idx="4591">
                  <c:v>1.120321E-2</c:v>
                </c:pt>
                <c:pt idx="4592">
                  <c:v>1.095668E-2</c:v>
                </c:pt>
                <c:pt idx="4593">
                  <c:v>1.057494E-2</c:v>
                </c:pt>
                <c:pt idx="4594">
                  <c:v>1.0155310000000001E-2</c:v>
                </c:pt>
                <c:pt idx="4595">
                  <c:v>9.7596650000000007E-3</c:v>
                </c:pt>
                <c:pt idx="4596">
                  <c:v>9.4135439999999994E-3</c:v>
                </c:pt>
                <c:pt idx="4597">
                  <c:v>9.1208209999999994E-3</c:v>
                </c:pt>
                <c:pt idx="4598">
                  <c:v>8.8753329999999991E-3</c:v>
                </c:pt>
                <c:pt idx="4599">
                  <c:v>8.6670970000000003E-3</c:v>
                </c:pt>
                <c:pt idx="4600">
                  <c:v>8.4844029999999997E-3</c:v>
                </c:pt>
                <c:pt idx="4601">
                  <c:v>8.3145839999999999E-3</c:v>
                </c:pt>
                <c:pt idx="4602">
                  <c:v>8.1453059999999997E-3</c:v>
                </c:pt>
                <c:pt idx="4603">
                  <c:v>7.9684319999999993E-3</c:v>
                </c:pt>
                <c:pt idx="4604">
                  <c:v>7.7827260000000002E-3</c:v>
                </c:pt>
                <c:pt idx="4605">
                  <c:v>7.5960189999999999E-3</c:v>
                </c:pt>
                <c:pt idx="4606">
                  <c:v>7.421459E-3</c:v>
                </c:pt>
                <c:pt idx="4607">
                  <c:v>7.2746640000000001E-3</c:v>
                </c:pt>
                <c:pt idx="4608">
                  <c:v>7.1678009999999997E-3</c:v>
                </c:pt>
                <c:pt idx="4609">
                  <c:v>7.1085519999999998E-3</c:v>
                </c:pt>
                <c:pt idx="4610">
                  <c:v>7.0960570000000002E-3</c:v>
                </c:pt>
                <c:pt idx="4611">
                  <c:v>7.1187239999999999E-3</c:v>
                </c:pt>
                <c:pt idx="4612">
                  <c:v>7.1532820000000004E-3</c:v>
                </c:pt>
                <c:pt idx="4613">
                  <c:v>7.1678339999999997E-3</c:v>
                </c:pt>
                <c:pt idx="4614">
                  <c:v>7.1353290000000002E-3</c:v>
                </c:pt>
                <c:pt idx="4615">
                  <c:v>7.0490759999999996E-3</c:v>
                </c:pt>
                <c:pt idx="4616">
                  <c:v>6.9271849999999998E-3</c:v>
                </c:pt>
                <c:pt idx="4617">
                  <c:v>6.8014240000000004E-3</c:v>
                </c:pt>
                <c:pt idx="4618">
                  <c:v>6.7002959999999997E-3</c:v>
                </c:pt>
                <c:pt idx="4619">
                  <c:v>6.6404050000000003E-3</c:v>
                </c:pt>
                <c:pt idx="4620">
                  <c:v>6.6267460000000002E-3</c:v>
                </c:pt>
                <c:pt idx="4621">
                  <c:v>6.6557810000000004E-3</c:v>
                </c:pt>
                <c:pt idx="4622">
                  <c:v>6.7193089999999997E-3</c:v>
                </c:pt>
                <c:pt idx="4623">
                  <c:v>6.8070789999999997E-3</c:v>
                </c:pt>
                <c:pt idx="4624">
                  <c:v>6.9094430000000004E-3</c:v>
                </c:pt>
                <c:pt idx="4625">
                  <c:v>7.0207209999999997E-3</c:v>
                </c:pt>
                <c:pt idx="4626">
                  <c:v>7.1413589999999999E-3</c:v>
                </c:pt>
                <c:pt idx="4627">
                  <c:v>7.2778310000000002E-3</c:v>
                </c:pt>
                <c:pt idx="4628">
                  <c:v>7.440065E-3</c:v>
                </c:pt>
                <c:pt idx="4629">
                  <c:v>7.6363819999999997E-3</c:v>
                </c:pt>
                <c:pt idx="4630">
                  <c:v>7.8671339999999996E-3</c:v>
                </c:pt>
                <c:pt idx="4631">
                  <c:v>8.1154959999999998E-3</c:v>
                </c:pt>
                <c:pt idx="4632">
                  <c:v>8.3363359999999997E-3</c:v>
                </c:pt>
                <c:pt idx="4633">
                  <c:v>8.4562920000000007E-3</c:v>
                </c:pt>
                <c:pt idx="4634">
                  <c:v>8.4076099999999994E-3</c:v>
                </c:pt>
                <c:pt idx="4635">
                  <c:v>8.1850450000000002E-3</c:v>
                </c:pt>
                <c:pt idx="4636">
                  <c:v>7.8573830000000008E-3</c:v>
                </c:pt>
                <c:pt idx="4637">
                  <c:v>7.5168209999999999E-3</c:v>
                </c:pt>
                <c:pt idx="4638">
                  <c:v>7.2273270000000004E-3</c:v>
                </c:pt>
                <c:pt idx="4639">
                  <c:v>7.0169159999999998E-3</c:v>
                </c:pt>
                <c:pt idx="4640">
                  <c:v>6.8919029999999996E-3</c:v>
                </c:pt>
                <c:pt idx="4641">
                  <c:v>6.8499260000000001E-3</c:v>
                </c:pt>
                <c:pt idx="4642">
                  <c:v>6.8873930000000003E-3</c:v>
                </c:pt>
                <c:pt idx="4643">
                  <c:v>6.9997430000000001E-3</c:v>
                </c:pt>
                <c:pt idx="4644">
                  <c:v>7.1815450000000001E-3</c:v>
                </c:pt>
                <c:pt idx="4645">
                  <c:v>7.4239869999999999E-3</c:v>
                </c:pt>
                <c:pt idx="4646">
                  <c:v>7.7109810000000004E-3</c:v>
                </c:pt>
                <c:pt idx="4647">
                  <c:v>8.0155799999999996E-3</c:v>
                </c:pt>
                <c:pt idx="4648">
                  <c:v>8.2973600000000002E-3</c:v>
                </c:pt>
                <c:pt idx="4649">
                  <c:v>8.5101159999999999E-3</c:v>
                </c:pt>
                <c:pt idx="4650">
                  <c:v>8.6219739999999993E-3</c:v>
                </c:pt>
                <c:pt idx="4651">
                  <c:v>8.6341419999999992E-3</c:v>
                </c:pt>
                <c:pt idx="4652">
                  <c:v>8.5734079999999994E-3</c:v>
                </c:pt>
                <c:pt idx="4653">
                  <c:v>8.4666299999999993E-3</c:v>
                </c:pt>
                <c:pt idx="4654">
                  <c:v>8.3244809999999999E-3</c:v>
                </c:pt>
                <c:pt idx="4655">
                  <c:v>8.1476350000000003E-3</c:v>
                </c:pt>
                <c:pt idx="4656">
                  <c:v>7.9399510000000006E-3</c:v>
                </c:pt>
                <c:pt idx="4657">
                  <c:v>7.7167820000000002E-3</c:v>
                </c:pt>
                <c:pt idx="4658">
                  <c:v>7.5029320000000004E-3</c:v>
                </c:pt>
                <c:pt idx="4659">
                  <c:v>7.3233200000000004E-3</c:v>
                </c:pt>
                <c:pt idx="4660">
                  <c:v>7.1944130000000002E-3</c:v>
                </c:pt>
                <c:pt idx="4661">
                  <c:v>7.1228330000000003E-3</c:v>
                </c:pt>
                <c:pt idx="4662">
                  <c:v>7.1073730000000002E-3</c:v>
                </c:pt>
                <c:pt idx="4663">
                  <c:v>7.1422680000000002E-3</c:v>
                </c:pt>
                <c:pt idx="4664">
                  <c:v>7.2175909999999998E-3</c:v>
                </c:pt>
                <c:pt idx="4665">
                  <c:v>7.3177939999999999E-3</c:v>
                </c:pt>
                <c:pt idx="4666">
                  <c:v>7.4184589999999996E-3</c:v>
                </c:pt>
                <c:pt idx="4667">
                  <c:v>7.4881660000000001E-3</c:v>
                </c:pt>
                <c:pt idx="4668">
                  <c:v>7.4993580000000002E-3</c:v>
                </c:pt>
                <c:pt idx="4669">
                  <c:v>7.4471770000000001E-3</c:v>
                </c:pt>
                <c:pt idx="4670">
                  <c:v>7.3541209999999999E-3</c:v>
                </c:pt>
                <c:pt idx="4671">
                  <c:v>7.2564359999999998E-3</c:v>
                </c:pt>
                <c:pt idx="4672">
                  <c:v>7.184172E-3</c:v>
                </c:pt>
                <c:pt idx="4673">
                  <c:v>7.1524070000000004E-3</c:v>
                </c:pt>
                <c:pt idx="4674">
                  <c:v>7.1616359999999999E-3</c:v>
                </c:pt>
                <c:pt idx="4675">
                  <c:v>7.2011169999999999E-3</c:v>
                </c:pt>
                <c:pt idx="4676">
                  <c:v>7.2513150000000004E-3</c:v>
                </c:pt>
                <c:pt idx="4677">
                  <c:v>7.287165E-3</c:v>
                </c:pt>
                <c:pt idx="4678">
                  <c:v>7.2847390000000001E-3</c:v>
                </c:pt>
                <c:pt idx="4679">
                  <c:v>7.2292140000000003E-3</c:v>
                </c:pt>
                <c:pt idx="4680">
                  <c:v>7.1199699999999998E-3</c:v>
                </c:pt>
                <c:pt idx="4681">
                  <c:v>6.9698090000000004E-3</c:v>
                </c:pt>
                <c:pt idx="4682">
                  <c:v>6.7993710000000002E-3</c:v>
                </c:pt>
                <c:pt idx="4683">
                  <c:v>6.6293360000000004E-3</c:v>
                </c:pt>
                <c:pt idx="4684">
                  <c:v>6.4765530000000003E-3</c:v>
                </c:pt>
                <c:pt idx="4685">
                  <c:v>6.3527050000000002E-3</c:v>
                </c:pt>
                <c:pt idx="4686">
                  <c:v>6.2656320000000001E-3</c:v>
                </c:pt>
                <c:pt idx="4687">
                  <c:v>6.2204549999999997E-3</c:v>
                </c:pt>
                <c:pt idx="4688">
                  <c:v>6.2204549999999997E-3</c:v>
                </c:pt>
                <c:pt idx="4689">
                  <c:v>6.2667749999999996E-3</c:v>
                </c:pt>
                <c:pt idx="4690">
                  <c:v>6.3568740000000002E-3</c:v>
                </c:pt>
                <c:pt idx="4691">
                  <c:v>6.4826409999999999E-3</c:v>
                </c:pt>
                <c:pt idx="4692">
                  <c:v>6.6297730000000003E-3</c:v>
                </c:pt>
                <c:pt idx="4693">
                  <c:v>6.7806239999999999E-3</c:v>
                </c:pt>
                <c:pt idx="4694">
                  <c:v>6.9194419999999996E-3</c:v>
                </c:pt>
                <c:pt idx="4695">
                  <c:v>7.0382320000000002E-3</c:v>
                </c:pt>
                <c:pt idx="4696">
                  <c:v>7.1397409999999998E-3</c:v>
                </c:pt>
                <c:pt idx="4697">
                  <c:v>7.2341319999999999E-3</c:v>
                </c:pt>
                <c:pt idx="4698">
                  <c:v>7.332992E-3</c:v>
                </c:pt>
                <c:pt idx="4699">
                  <c:v>7.4402670000000004E-3</c:v>
                </c:pt>
                <c:pt idx="4700">
                  <c:v>7.5430840000000002E-3</c:v>
                </c:pt>
                <c:pt idx="4701">
                  <c:v>7.6067749999999996E-3</c:v>
                </c:pt>
                <c:pt idx="4702">
                  <c:v>7.5873199999999998E-3</c:v>
                </c:pt>
                <c:pt idx="4703">
                  <c:v>7.465345E-3</c:v>
                </c:pt>
                <c:pt idx="4704">
                  <c:v>7.268498E-3</c:v>
                </c:pt>
                <c:pt idx="4705">
                  <c:v>7.0510959999999998E-3</c:v>
                </c:pt>
                <c:pt idx="4706">
                  <c:v>6.8560870000000003E-3</c:v>
                </c:pt>
                <c:pt idx="4707">
                  <c:v>6.701037E-3</c:v>
                </c:pt>
                <c:pt idx="4708">
                  <c:v>6.584693E-3</c:v>
                </c:pt>
                <c:pt idx="4709">
                  <c:v>6.4978759999999997E-3</c:v>
                </c:pt>
                <c:pt idx="4710">
                  <c:v>6.4315229999999998E-3</c:v>
                </c:pt>
                <c:pt idx="4711">
                  <c:v>6.3806799999999997E-3</c:v>
                </c:pt>
                <c:pt idx="4712">
                  <c:v>6.3460139999999996E-3</c:v>
                </c:pt>
                <c:pt idx="4713">
                  <c:v>6.3327000000000001E-3</c:v>
                </c:pt>
                <c:pt idx="4714">
                  <c:v>6.3479310000000002E-3</c:v>
                </c:pt>
                <c:pt idx="4715">
                  <c:v>6.3975259999999997E-3</c:v>
                </c:pt>
                <c:pt idx="4716">
                  <c:v>6.4844229999999996E-3</c:v>
                </c:pt>
                <c:pt idx="4717">
                  <c:v>6.6081409999999997E-3</c:v>
                </c:pt>
                <c:pt idx="4718">
                  <c:v>6.7672299999999999E-3</c:v>
                </c:pt>
                <c:pt idx="4719">
                  <c:v>6.9607849999999997E-3</c:v>
                </c:pt>
                <c:pt idx="4720">
                  <c:v>7.1912460000000001E-3</c:v>
                </c:pt>
                <c:pt idx="4721">
                  <c:v>7.4653790000000003E-3</c:v>
                </c:pt>
                <c:pt idx="4722">
                  <c:v>7.7941950000000003E-3</c:v>
                </c:pt>
                <c:pt idx="4723">
                  <c:v>8.1867669999999993E-3</c:v>
                </c:pt>
                <c:pt idx="4724">
                  <c:v>8.6329240000000002E-3</c:v>
                </c:pt>
                <c:pt idx="4725">
                  <c:v>9.0735190000000004E-3</c:v>
                </c:pt>
                <c:pt idx="4726">
                  <c:v>9.3856779999999997E-3</c:v>
                </c:pt>
                <c:pt idx="4727">
                  <c:v>9.4530949999999999E-3</c:v>
                </c:pt>
                <c:pt idx="4728">
                  <c:v>9.2825589999999993E-3</c:v>
                </c:pt>
                <c:pt idx="4729">
                  <c:v>8.9976369999999993E-3</c:v>
                </c:pt>
                <c:pt idx="4730">
                  <c:v>8.7187500000000008E-3</c:v>
                </c:pt>
                <c:pt idx="4731">
                  <c:v>8.5032230000000007E-3</c:v>
                </c:pt>
                <c:pt idx="4732">
                  <c:v>8.3591700000000008E-3</c:v>
                </c:pt>
                <c:pt idx="4733">
                  <c:v>8.2731790000000003E-3</c:v>
                </c:pt>
                <c:pt idx="4734">
                  <c:v>8.225362E-3</c:v>
                </c:pt>
                <c:pt idx="4735">
                  <c:v>8.1945999999999998E-3</c:v>
                </c:pt>
                <c:pt idx="4736">
                  <c:v>8.1614779999999998E-3</c:v>
                </c:pt>
                <c:pt idx="4737">
                  <c:v>8.1109389999999993E-3</c:v>
                </c:pt>
                <c:pt idx="4738">
                  <c:v>8.0375199999999994E-3</c:v>
                </c:pt>
                <c:pt idx="4739">
                  <c:v>7.9474420000000007E-3</c:v>
                </c:pt>
                <c:pt idx="4740">
                  <c:v>7.8540439999999993E-3</c:v>
                </c:pt>
                <c:pt idx="4741">
                  <c:v>7.7704469999999998E-3</c:v>
                </c:pt>
                <c:pt idx="4742">
                  <c:v>7.7051460000000004E-3</c:v>
                </c:pt>
                <c:pt idx="4743">
                  <c:v>7.6628549999999997E-3</c:v>
                </c:pt>
                <c:pt idx="4744">
                  <c:v>7.6457570000000004E-3</c:v>
                </c:pt>
                <c:pt idx="4745">
                  <c:v>7.6543560000000002E-3</c:v>
                </c:pt>
                <c:pt idx="4746">
                  <c:v>7.6844720000000004E-3</c:v>
                </c:pt>
                <c:pt idx="4747">
                  <c:v>7.7237640000000002E-3</c:v>
                </c:pt>
                <c:pt idx="4748">
                  <c:v>7.747678E-3</c:v>
                </c:pt>
                <c:pt idx="4749">
                  <c:v>7.7224829999999996E-3</c:v>
                </c:pt>
                <c:pt idx="4750">
                  <c:v>7.6191840000000002E-3</c:v>
                </c:pt>
                <c:pt idx="4751">
                  <c:v>7.4345369999999997E-3</c:v>
                </c:pt>
                <c:pt idx="4752">
                  <c:v>7.1959290000000002E-3</c:v>
                </c:pt>
                <c:pt idx="4753">
                  <c:v>6.9453989999999997E-3</c:v>
                </c:pt>
                <c:pt idx="4754">
                  <c:v>6.7181309999999996E-3</c:v>
                </c:pt>
                <c:pt idx="4755">
                  <c:v>6.5322180000000002E-3</c:v>
                </c:pt>
                <c:pt idx="4756">
                  <c:v>6.3916750000000003E-3</c:v>
                </c:pt>
                <c:pt idx="4757">
                  <c:v>6.2916509999999997E-3</c:v>
                </c:pt>
                <c:pt idx="4758">
                  <c:v>6.2250930000000001E-3</c:v>
                </c:pt>
                <c:pt idx="4759">
                  <c:v>6.1852310000000002E-3</c:v>
                </c:pt>
                <c:pt idx="4760">
                  <c:v>6.1687959999999998E-3</c:v>
                </c:pt>
                <c:pt idx="4761">
                  <c:v>6.1759880000000003E-3</c:v>
                </c:pt>
                <c:pt idx="4762">
                  <c:v>6.2103380000000001E-3</c:v>
                </c:pt>
                <c:pt idx="4763">
                  <c:v>6.2771290000000002E-3</c:v>
                </c:pt>
                <c:pt idx="4764">
                  <c:v>6.380747E-3</c:v>
                </c:pt>
                <c:pt idx="4765">
                  <c:v>6.5227319999999998E-3</c:v>
                </c:pt>
                <c:pt idx="4766">
                  <c:v>6.6985129999999997E-3</c:v>
                </c:pt>
                <c:pt idx="4767">
                  <c:v>6.8941929999999998E-3</c:v>
                </c:pt>
                <c:pt idx="4768">
                  <c:v>7.0832250000000003E-3</c:v>
                </c:pt>
                <c:pt idx="4769">
                  <c:v>7.22699E-3</c:v>
                </c:pt>
                <c:pt idx="4770">
                  <c:v>7.288681E-3</c:v>
                </c:pt>
                <c:pt idx="4771">
                  <c:v>7.2534710000000001E-3</c:v>
                </c:pt>
                <c:pt idx="4772">
                  <c:v>7.1393710000000003E-3</c:v>
                </c:pt>
                <c:pt idx="4773">
                  <c:v>6.9847590000000001E-3</c:v>
                </c:pt>
                <c:pt idx="4774">
                  <c:v>6.82798E-3</c:v>
                </c:pt>
                <c:pt idx="4775">
                  <c:v>6.6944750000000001E-3</c:v>
                </c:pt>
                <c:pt idx="4776">
                  <c:v>6.5967370000000001E-3</c:v>
                </c:pt>
                <c:pt idx="4777">
                  <c:v>6.5386760000000002E-3</c:v>
                </c:pt>
                <c:pt idx="4778">
                  <c:v>6.519604E-3</c:v>
                </c:pt>
                <c:pt idx="4779">
                  <c:v>6.5358839999999996E-3</c:v>
                </c:pt>
                <c:pt idx="4780">
                  <c:v>6.58291E-3</c:v>
                </c:pt>
                <c:pt idx="4781">
                  <c:v>6.6562180000000002E-3</c:v>
                </c:pt>
                <c:pt idx="4782">
                  <c:v>6.7524220000000001E-3</c:v>
                </c:pt>
                <c:pt idx="4783">
                  <c:v>6.8703929999999998E-3</c:v>
                </c:pt>
                <c:pt idx="4784">
                  <c:v>7.009576E-3</c:v>
                </c:pt>
                <c:pt idx="4785">
                  <c:v>7.1662510000000002E-3</c:v>
                </c:pt>
                <c:pt idx="4786">
                  <c:v>7.3271279999999996E-3</c:v>
                </c:pt>
                <c:pt idx="4787">
                  <c:v>7.4630529999999999E-3</c:v>
                </c:pt>
                <c:pt idx="4788">
                  <c:v>7.5350260000000002E-3</c:v>
                </c:pt>
                <c:pt idx="4789">
                  <c:v>7.5186419999999999E-3</c:v>
                </c:pt>
                <c:pt idx="4790">
                  <c:v>7.4268850000000003E-3</c:v>
                </c:pt>
                <c:pt idx="4791">
                  <c:v>7.3021589999999999E-3</c:v>
                </c:pt>
                <c:pt idx="4792">
                  <c:v>7.1880119999999997E-3</c:v>
                </c:pt>
                <c:pt idx="4793">
                  <c:v>7.1128629999999997E-3</c:v>
                </c:pt>
                <c:pt idx="4794">
                  <c:v>7.0903310000000001E-3</c:v>
                </c:pt>
                <c:pt idx="4795">
                  <c:v>7.1255950000000002E-3</c:v>
                </c:pt>
                <c:pt idx="4796">
                  <c:v>7.2196789999999997E-3</c:v>
                </c:pt>
                <c:pt idx="4797">
                  <c:v>7.373297E-3</c:v>
                </c:pt>
                <c:pt idx="4798">
                  <c:v>7.5880619999999996E-3</c:v>
                </c:pt>
                <c:pt idx="4799">
                  <c:v>7.869259E-3</c:v>
                </c:pt>
                <c:pt idx="4800">
                  <c:v>8.226611E-3</c:v>
                </c:pt>
                <c:pt idx="4801">
                  <c:v>8.6734849999999999E-3</c:v>
                </c:pt>
                <c:pt idx="4802">
                  <c:v>9.2178420000000004E-3</c:v>
                </c:pt>
                <c:pt idx="4803">
                  <c:v>9.8389329999999994E-3</c:v>
                </c:pt>
                <c:pt idx="4804">
                  <c:v>1.045864E-2</c:v>
                </c:pt>
                <c:pt idx="4805">
                  <c:v>1.095281E-2</c:v>
                </c:pt>
                <c:pt idx="4806">
                  <c:v>1.123072E-2</c:v>
                </c:pt>
                <c:pt idx="4807">
                  <c:v>1.129223E-2</c:v>
                </c:pt>
                <c:pt idx="4808">
                  <c:v>1.117778E-2</c:v>
                </c:pt>
                <c:pt idx="4809">
                  <c:v>1.090004E-2</c:v>
                </c:pt>
                <c:pt idx="4810">
                  <c:v>1.0442079999999999E-2</c:v>
                </c:pt>
                <c:pt idx="4811">
                  <c:v>9.8240879999999999E-3</c:v>
                </c:pt>
                <c:pt idx="4812">
                  <c:v>9.1441349999999994E-3</c:v>
                </c:pt>
                <c:pt idx="4813">
                  <c:v>8.5244429999999996E-3</c:v>
                </c:pt>
                <c:pt idx="4814">
                  <c:v>8.0320170000000007E-3</c:v>
                </c:pt>
                <c:pt idx="4815">
                  <c:v>7.6695660000000001E-3</c:v>
                </c:pt>
                <c:pt idx="4816">
                  <c:v>7.4096960000000003E-3</c:v>
                </c:pt>
                <c:pt idx="4817">
                  <c:v>7.2221050000000004E-3</c:v>
                </c:pt>
                <c:pt idx="4818">
                  <c:v>7.0837970000000002E-3</c:v>
                </c:pt>
                <c:pt idx="4819">
                  <c:v>6.9792700000000001E-3</c:v>
                </c:pt>
                <c:pt idx="4820">
                  <c:v>6.8987379999999997E-3</c:v>
                </c:pt>
                <c:pt idx="4821">
                  <c:v>6.836361E-3</c:v>
                </c:pt>
                <c:pt idx="4822">
                  <c:v>6.7890720000000002E-3</c:v>
                </c:pt>
                <c:pt idx="4823">
                  <c:v>6.7562919999999997E-3</c:v>
                </c:pt>
                <c:pt idx="4824">
                  <c:v>6.7392299999999997E-3</c:v>
                </c:pt>
                <c:pt idx="4825">
                  <c:v>6.740846E-3</c:v>
                </c:pt>
                <c:pt idx="4826">
                  <c:v>6.7638309999999997E-3</c:v>
                </c:pt>
                <c:pt idx="4827">
                  <c:v>6.8101749999999999E-3</c:v>
                </c:pt>
                <c:pt idx="4828">
                  <c:v>6.8777990000000004E-3</c:v>
                </c:pt>
                <c:pt idx="4829">
                  <c:v>6.958395E-3</c:v>
                </c:pt>
                <c:pt idx="4830">
                  <c:v>7.0362790000000003E-3</c:v>
                </c:pt>
                <c:pt idx="4831">
                  <c:v>7.0909040000000003E-3</c:v>
                </c:pt>
                <c:pt idx="4832">
                  <c:v>7.1046449999999997E-3</c:v>
                </c:pt>
                <c:pt idx="4833">
                  <c:v>7.0720440000000004E-3</c:v>
                </c:pt>
                <c:pt idx="4834">
                  <c:v>7.0029749999999998E-3</c:v>
                </c:pt>
                <c:pt idx="4835">
                  <c:v>6.9164450000000002E-3</c:v>
                </c:pt>
                <c:pt idx="4836">
                  <c:v>6.8311780000000002E-3</c:v>
                </c:pt>
                <c:pt idx="4837">
                  <c:v>6.7599610000000001E-3</c:v>
                </c:pt>
                <c:pt idx="4838">
                  <c:v>6.708238E-3</c:v>
                </c:pt>
                <c:pt idx="4839">
                  <c:v>6.6766079999999997E-3</c:v>
                </c:pt>
                <c:pt idx="4840">
                  <c:v>6.6636539999999998E-3</c:v>
                </c:pt>
                <c:pt idx="4841">
                  <c:v>6.6690380000000004E-3</c:v>
                </c:pt>
                <c:pt idx="4842">
                  <c:v>6.6953500000000001E-3</c:v>
                </c:pt>
                <c:pt idx="4843">
                  <c:v>6.7484850000000002E-3</c:v>
                </c:pt>
                <c:pt idx="4844">
                  <c:v>6.837068E-3</c:v>
                </c:pt>
                <c:pt idx="4845">
                  <c:v>6.9698770000000002E-3</c:v>
                </c:pt>
                <c:pt idx="4846">
                  <c:v>7.1539899999999998E-3</c:v>
                </c:pt>
                <c:pt idx="4847">
                  <c:v>7.3906199999999997E-3</c:v>
                </c:pt>
                <c:pt idx="4848">
                  <c:v>7.6679130000000002E-3</c:v>
                </c:pt>
                <c:pt idx="4849">
                  <c:v>7.9513229999999997E-3</c:v>
                </c:pt>
                <c:pt idx="4850">
                  <c:v>8.1770430000000002E-3</c:v>
                </c:pt>
                <c:pt idx="4851">
                  <c:v>8.2678430000000004E-3</c:v>
                </c:pt>
                <c:pt idx="4852">
                  <c:v>8.1820399999999998E-3</c:v>
                </c:pt>
                <c:pt idx="4853">
                  <c:v>7.9540900000000005E-3</c:v>
                </c:pt>
                <c:pt idx="4854">
                  <c:v>7.6693969999999997E-3</c:v>
                </c:pt>
                <c:pt idx="4855">
                  <c:v>7.4029220000000001E-3</c:v>
                </c:pt>
                <c:pt idx="4856">
                  <c:v>7.1907079999999996E-3</c:v>
                </c:pt>
                <c:pt idx="4857">
                  <c:v>7.0381649999999999E-3</c:v>
                </c:pt>
                <c:pt idx="4858">
                  <c:v>6.9358040000000003E-3</c:v>
                </c:pt>
                <c:pt idx="4859">
                  <c:v>6.870999E-3</c:v>
                </c:pt>
                <c:pt idx="4860">
                  <c:v>6.8316829999999999E-3</c:v>
                </c:pt>
                <c:pt idx="4861">
                  <c:v>6.8084579999999999E-3</c:v>
                </c:pt>
                <c:pt idx="4862">
                  <c:v>6.794423E-3</c:v>
                </c:pt>
                <c:pt idx="4863">
                  <c:v>6.7858409999999999E-3</c:v>
                </c:pt>
                <c:pt idx="4864">
                  <c:v>6.7819040000000001E-3</c:v>
                </c:pt>
                <c:pt idx="4865">
                  <c:v>6.784394E-3</c:v>
                </c:pt>
                <c:pt idx="4866">
                  <c:v>6.7970820000000003E-3</c:v>
                </c:pt>
                <c:pt idx="4867">
                  <c:v>6.8244459999999996E-3</c:v>
                </c:pt>
                <c:pt idx="4868">
                  <c:v>6.8709310000000003E-3</c:v>
                </c:pt>
                <c:pt idx="4869">
                  <c:v>6.9400119999999997E-3</c:v>
                </c:pt>
                <c:pt idx="4870">
                  <c:v>7.0342920000000001E-3</c:v>
                </c:pt>
                <c:pt idx="4871">
                  <c:v>7.1557419999999997E-3</c:v>
                </c:pt>
                <c:pt idx="4872">
                  <c:v>7.3070449999999999E-3</c:v>
                </c:pt>
                <c:pt idx="4873">
                  <c:v>7.4925820000000002E-3</c:v>
                </c:pt>
                <c:pt idx="4874">
                  <c:v>7.7184009999999997E-3</c:v>
                </c:pt>
                <c:pt idx="4875">
                  <c:v>7.9886139999999998E-3</c:v>
                </c:pt>
                <c:pt idx="4876">
                  <c:v>8.2958059999999993E-3</c:v>
                </c:pt>
                <c:pt idx="4877">
                  <c:v>8.6024729999999994E-3</c:v>
                </c:pt>
                <c:pt idx="4878">
                  <c:v>8.8274149999999999E-3</c:v>
                </c:pt>
                <c:pt idx="4879">
                  <c:v>8.8768549999999995E-3</c:v>
                </c:pt>
                <c:pt idx="4880">
                  <c:v>8.7261189999999992E-3</c:v>
                </c:pt>
                <c:pt idx="4881">
                  <c:v>8.4491299999999991E-3</c:v>
                </c:pt>
                <c:pt idx="4882">
                  <c:v>8.1452050000000008E-3</c:v>
                </c:pt>
                <c:pt idx="4883">
                  <c:v>7.874018E-3</c:v>
                </c:pt>
                <c:pt idx="4884">
                  <c:v>7.6531419999999999E-3</c:v>
                </c:pt>
                <c:pt idx="4885">
                  <c:v>7.4795360000000002E-3</c:v>
                </c:pt>
                <c:pt idx="4886">
                  <c:v>7.3443149999999997E-3</c:v>
                </c:pt>
                <c:pt idx="4887">
                  <c:v>7.2398599999999999E-3</c:v>
                </c:pt>
                <c:pt idx="4888">
                  <c:v>7.1604570000000003E-3</c:v>
                </c:pt>
                <c:pt idx="4889">
                  <c:v>7.102456E-3</c:v>
                </c:pt>
                <c:pt idx="4890">
                  <c:v>7.0629509999999996E-3</c:v>
                </c:pt>
                <c:pt idx="4891">
                  <c:v>7.0395120000000004E-3</c:v>
                </c:pt>
                <c:pt idx="4892">
                  <c:v>7.0294429999999998E-3</c:v>
                </c:pt>
                <c:pt idx="4893">
                  <c:v>7.0298469999999997E-3</c:v>
                </c:pt>
                <c:pt idx="4894">
                  <c:v>7.0378949999999997E-3</c:v>
                </c:pt>
                <c:pt idx="4895">
                  <c:v>7.0509279999999997E-3</c:v>
                </c:pt>
                <c:pt idx="4896">
                  <c:v>7.0664869999999998E-3</c:v>
                </c:pt>
                <c:pt idx="4897">
                  <c:v>7.082316E-3</c:v>
                </c:pt>
                <c:pt idx="4898">
                  <c:v>7.0962250000000003E-3</c:v>
                </c:pt>
                <c:pt idx="4899">
                  <c:v>7.1065649999999996E-3</c:v>
                </c:pt>
                <c:pt idx="4900">
                  <c:v>7.1118190000000001E-3</c:v>
                </c:pt>
                <c:pt idx="4901">
                  <c:v>7.1114150000000003E-3</c:v>
                </c:pt>
                <c:pt idx="4902">
                  <c:v>7.1055210000000001E-3</c:v>
                </c:pt>
                <c:pt idx="4903">
                  <c:v>7.0958879999999998E-3</c:v>
                </c:pt>
                <c:pt idx="4904">
                  <c:v>7.0849759999999998E-3</c:v>
                </c:pt>
                <c:pt idx="4905">
                  <c:v>7.0755799999999997E-3</c:v>
                </c:pt>
                <c:pt idx="4906">
                  <c:v>7.0704610000000001E-3</c:v>
                </c:pt>
                <c:pt idx="4907">
                  <c:v>7.0715719999999999E-3</c:v>
                </c:pt>
                <c:pt idx="4908">
                  <c:v>7.0790829999999999E-3</c:v>
                </c:pt>
                <c:pt idx="4909">
                  <c:v>7.0923180000000002E-3</c:v>
                </c:pt>
                <c:pt idx="4910">
                  <c:v>7.1094280000000001E-3</c:v>
                </c:pt>
                <c:pt idx="4911">
                  <c:v>7.1281549999999997E-3</c:v>
                </c:pt>
                <c:pt idx="4912">
                  <c:v>7.1463100000000003E-3</c:v>
                </c:pt>
                <c:pt idx="4913">
                  <c:v>7.1623440000000002E-3</c:v>
                </c:pt>
                <c:pt idx="4914">
                  <c:v>7.1752789999999997E-3</c:v>
                </c:pt>
                <c:pt idx="4915">
                  <c:v>7.1845090000000004E-3</c:v>
                </c:pt>
                <c:pt idx="4916">
                  <c:v>7.190269E-3</c:v>
                </c:pt>
                <c:pt idx="4917">
                  <c:v>7.1925940000000001E-3</c:v>
                </c:pt>
                <c:pt idx="4918">
                  <c:v>7.1926949999999998E-3</c:v>
                </c:pt>
                <c:pt idx="4919">
                  <c:v>7.1918870000000001E-3</c:v>
                </c:pt>
                <c:pt idx="4920">
                  <c:v>7.1917860000000004E-3</c:v>
                </c:pt>
                <c:pt idx="4921">
                  <c:v>7.1937729999999997E-3</c:v>
                </c:pt>
                <c:pt idx="4922">
                  <c:v>7.1987249999999996E-3</c:v>
                </c:pt>
                <c:pt idx="4923">
                  <c:v>7.2065749999999998E-3</c:v>
                </c:pt>
                <c:pt idx="4924">
                  <c:v>7.2165129999999999E-3</c:v>
                </c:pt>
                <c:pt idx="4925">
                  <c:v>7.2266530000000004E-3</c:v>
                </c:pt>
                <c:pt idx="4926">
                  <c:v>7.2355479999999996E-3</c:v>
                </c:pt>
                <c:pt idx="4927">
                  <c:v>7.2419149999999998E-3</c:v>
                </c:pt>
                <c:pt idx="4928">
                  <c:v>7.2454190000000003E-3</c:v>
                </c:pt>
                <c:pt idx="4929">
                  <c:v>7.2464970000000002E-3</c:v>
                </c:pt>
                <c:pt idx="4930">
                  <c:v>7.246227E-3</c:v>
                </c:pt>
                <c:pt idx="4931">
                  <c:v>7.2457900000000002E-3</c:v>
                </c:pt>
                <c:pt idx="4932">
                  <c:v>7.246059E-3</c:v>
                </c:pt>
                <c:pt idx="4933">
                  <c:v>7.2473049999999999E-3</c:v>
                </c:pt>
                <c:pt idx="4934">
                  <c:v>7.2501019999999996E-3</c:v>
                </c:pt>
                <c:pt idx="4935">
                  <c:v>7.2542459999999998E-3</c:v>
                </c:pt>
                <c:pt idx="4936">
                  <c:v>7.2603440000000002E-3</c:v>
                </c:pt>
                <c:pt idx="4937">
                  <c:v>7.2690710000000002E-3</c:v>
                </c:pt>
                <c:pt idx="4938">
                  <c:v>7.2806620000000002E-3</c:v>
                </c:pt>
                <c:pt idx="4939">
                  <c:v>7.2951839999999997E-3</c:v>
                </c:pt>
                <c:pt idx="4940">
                  <c:v>7.3114260000000002E-3</c:v>
                </c:pt>
                <c:pt idx="4941">
                  <c:v>7.3276670000000004E-3</c:v>
                </c:pt>
                <c:pt idx="4942">
                  <c:v>7.341686E-3</c:v>
                </c:pt>
                <c:pt idx="4943">
                  <c:v>7.3518630000000001E-3</c:v>
                </c:pt>
                <c:pt idx="4944">
                  <c:v>7.3573229999999998E-3</c:v>
                </c:pt>
                <c:pt idx="4945">
                  <c:v>7.3592429999999997E-3</c:v>
                </c:pt>
                <c:pt idx="4946">
                  <c:v>7.3602540000000001E-3</c:v>
                </c:pt>
                <c:pt idx="4947">
                  <c:v>7.3638940000000002E-3</c:v>
                </c:pt>
                <c:pt idx="4948">
                  <c:v>7.3736670000000004E-3</c:v>
                </c:pt>
                <c:pt idx="4949">
                  <c:v>7.392338E-3</c:v>
                </c:pt>
                <c:pt idx="4950">
                  <c:v>7.4207850000000001E-3</c:v>
                </c:pt>
                <c:pt idx="4951">
                  <c:v>7.4579290000000003E-3</c:v>
                </c:pt>
                <c:pt idx="4952">
                  <c:v>7.5004030000000001E-3</c:v>
                </c:pt>
                <c:pt idx="4953">
                  <c:v>7.5431509999999997E-3</c:v>
                </c:pt>
                <c:pt idx="4954">
                  <c:v>7.5805079999999997E-3</c:v>
                </c:pt>
                <c:pt idx="4955">
                  <c:v>7.6080569999999997E-3</c:v>
                </c:pt>
                <c:pt idx="4956">
                  <c:v>7.6234329999999998E-3</c:v>
                </c:pt>
                <c:pt idx="4957">
                  <c:v>7.6269399999999996E-3</c:v>
                </c:pt>
                <c:pt idx="4958">
                  <c:v>7.6211400000000002E-3</c:v>
                </c:pt>
                <c:pt idx="4959">
                  <c:v>7.6098099999999998E-3</c:v>
                </c:pt>
                <c:pt idx="4960">
                  <c:v>7.5957489999999997E-3</c:v>
                </c:pt>
                <c:pt idx="4961">
                  <c:v>7.5803060000000002E-3</c:v>
                </c:pt>
                <c:pt idx="4962">
                  <c:v>7.563111E-3</c:v>
                </c:pt>
                <c:pt idx="4963">
                  <c:v>7.54187E-3</c:v>
                </c:pt>
                <c:pt idx="4964">
                  <c:v>7.5145280000000004E-3</c:v>
                </c:pt>
                <c:pt idx="4965">
                  <c:v>7.4798399999999998E-3</c:v>
                </c:pt>
                <c:pt idx="4966">
                  <c:v>7.4389189999999996E-3</c:v>
                </c:pt>
                <c:pt idx="4967">
                  <c:v>7.3946300000000001E-3</c:v>
                </c:pt>
                <c:pt idx="4968">
                  <c:v>7.3513240000000002E-3</c:v>
                </c:pt>
                <c:pt idx="4969">
                  <c:v>7.3134469999999998E-3</c:v>
                </c:pt>
                <c:pt idx="4970">
                  <c:v>7.2839970000000004E-3</c:v>
                </c:pt>
                <c:pt idx="4971">
                  <c:v>7.2643200000000003E-3</c:v>
                </c:pt>
                <c:pt idx="4972">
                  <c:v>7.2539429999999997E-3</c:v>
                </c:pt>
                <c:pt idx="4973">
                  <c:v>7.2512480000000001E-3</c:v>
                </c:pt>
                <c:pt idx="4974">
                  <c:v>7.2544150000000002E-3</c:v>
                </c:pt>
                <c:pt idx="4975">
                  <c:v>7.2626019999999999E-3</c:v>
                </c:pt>
                <c:pt idx="4976">
                  <c:v>7.2756069999999999E-3</c:v>
                </c:pt>
                <c:pt idx="4977">
                  <c:v>7.293702E-3</c:v>
                </c:pt>
                <c:pt idx="4978">
                  <c:v>7.3168510000000001E-3</c:v>
                </c:pt>
                <c:pt idx="4979">
                  <c:v>7.3439439999999998E-3</c:v>
                </c:pt>
                <c:pt idx="4980">
                  <c:v>7.3727910000000001E-3</c:v>
                </c:pt>
                <c:pt idx="4981">
                  <c:v>7.4005959999999997E-3</c:v>
                </c:pt>
                <c:pt idx="4982">
                  <c:v>7.4253009999999996E-3</c:v>
                </c:pt>
                <c:pt idx="4983">
                  <c:v>7.4467040000000002E-3</c:v>
                </c:pt>
                <c:pt idx="4984">
                  <c:v>7.4666259999999996E-3</c:v>
                </c:pt>
                <c:pt idx="4985">
                  <c:v>7.4876270000000002E-3</c:v>
                </c:pt>
                <c:pt idx="4986">
                  <c:v>7.5122699999999997E-3</c:v>
                </c:pt>
                <c:pt idx="4987">
                  <c:v>7.5401849999999996E-3</c:v>
                </c:pt>
                <c:pt idx="4988">
                  <c:v>7.5682359999999999E-3</c:v>
                </c:pt>
                <c:pt idx="4989">
                  <c:v>7.5905230000000001E-3</c:v>
                </c:pt>
                <c:pt idx="4990">
                  <c:v>7.5999300000000004E-3</c:v>
                </c:pt>
                <c:pt idx="4991">
                  <c:v>7.591703E-3</c:v>
                </c:pt>
                <c:pt idx="4992">
                  <c:v>7.5648299999999998E-3</c:v>
                </c:pt>
                <c:pt idx="4993">
                  <c:v>7.5232939999999998E-3</c:v>
                </c:pt>
                <c:pt idx="4994">
                  <c:v>7.4748849999999997E-3</c:v>
                </c:pt>
                <c:pt idx="4995">
                  <c:v>7.4289079999999997E-3</c:v>
                </c:pt>
                <c:pt idx="4996">
                  <c:v>7.3927430000000002E-3</c:v>
                </c:pt>
                <c:pt idx="4997">
                  <c:v>7.3714430000000001E-3</c:v>
                </c:pt>
                <c:pt idx="4998">
                  <c:v>7.3665570000000001E-3</c:v>
                </c:pt>
                <c:pt idx="4999">
                  <c:v>7.3772730000000002E-3</c:v>
                </c:pt>
                <c:pt idx="5000">
                  <c:v>7.4004270000000002E-3</c:v>
                </c:pt>
                <c:pt idx="5001">
                  <c:v>7.4321769999999999E-3</c:v>
                </c:pt>
                <c:pt idx="5002">
                  <c:v>7.4677049999999998E-3</c:v>
                </c:pt>
                <c:pt idx="5003">
                  <c:v>7.5016509999999998E-3</c:v>
                </c:pt>
                <c:pt idx="5004">
                  <c:v>7.5284180000000003E-3</c:v>
                </c:pt>
                <c:pt idx="5005">
                  <c:v>7.5424089999999999E-3</c:v>
                </c:pt>
                <c:pt idx="5006">
                  <c:v>7.5400490000000001E-3</c:v>
                </c:pt>
                <c:pt idx="5007">
                  <c:v>7.5212370000000001E-3</c:v>
                </c:pt>
                <c:pt idx="5008">
                  <c:v>7.4910649999999999E-3</c:v>
                </c:pt>
                <c:pt idx="5009">
                  <c:v>7.4585019999999997E-3</c:v>
                </c:pt>
                <c:pt idx="5010">
                  <c:v>7.4343009999999999E-3</c:v>
                </c:pt>
                <c:pt idx="5011">
                  <c:v>7.4277279999999998E-3</c:v>
                </c:pt>
                <c:pt idx="5012">
                  <c:v>7.4436709999999998E-3</c:v>
                </c:pt>
                <c:pt idx="5013">
                  <c:v>7.4815589999999996E-3</c:v>
                </c:pt>
                <c:pt idx="5014">
                  <c:v>7.5341160000000004E-3</c:v>
                </c:pt>
                <c:pt idx="5015">
                  <c:v>7.5891400000000003E-3</c:v>
                </c:pt>
                <c:pt idx="5016">
                  <c:v>7.6318289999999997E-3</c:v>
                </c:pt>
                <c:pt idx="5017">
                  <c:v>7.6491629999999996E-3</c:v>
                </c:pt>
                <c:pt idx="5018">
                  <c:v>7.635101E-3</c:v>
                </c:pt>
                <c:pt idx="5019">
                  <c:v>7.5918380000000001E-3</c:v>
                </c:pt>
                <c:pt idx="5020">
                  <c:v>7.5288559999999996E-3</c:v>
                </c:pt>
                <c:pt idx="5021">
                  <c:v>7.45803E-3</c:v>
                </c:pt>
                <c:pt idx="5022">
                  <c:v>7.3904180000000002E-3</c:v>
                </c:pt>
                <c:pt idx="5023">
                  <c:v>7.3335309999999999E-3</c:v>
                </c:pt>
                <c:pt idx="5024">
                  <c:v>7.2916120000000003E-3</c:v>
                </c:pt>
                <c:pt idx="5025">
                  <c:v>7.2655999999999997E-3</c:v>
                </c:pt>
                <c:pt idx="5026">
                  <c:v>7.2549870000000001E-3</c:v>
                </c:pt>
                <c:pt idx="5027">
                  <c:v>7.2581540000000002E-3</c:v>
                </c:pt>
                <c:pt idx="5028">
                  <c:v>7.2722719999999998E-3</c:v>
                </c:pt>
                <c:pt idx="5029">
                  <c:v>7.2943749999999996E-3</c:v>
                </c:pt>
                <c:pt idx="5030">
                  <c:v>7.3198830000000001E-3</c:v>
                </c:pt>
                <c:pt idx="5031">
                  <c:v>7.3445840000000004E-3</c:v>
                </c:pt>
                <c:pt idx="5032">
                  <c:v>7.364097E-3</c:v>
                </c:pt>
                <c:pt idx="5033">
                  <c:v>7.3758239999999996E-3</c:v>
                </c:pt>
                <c:pt idx="5034">
                  <c:v>7.3799360000000001E-3</c:v>
                </c:pt>
                <c:pt idx="5035">
                  <c:v>7.3798010000000001E-3</c:v>
                </c:pt>
                <c:pt idx="5036">
                  <c:v>7.3820589999999998E-3</c:v>
                </c:pt>
                <c:pt idx="5037">
                  <c:v>7.3951700000000004E-3</c:v>
                </c:pt>
                <c:pt idx="5038">
                  <c:v>7.4277279999999998E-3</c:v>
                </c:pt>
                <c:pt idx="5039">
                  <c:v>7.4871549999999997E-3</c:v>
                </c:pt>
                <c:pt idx="5040">
                  <c:v>7.5794640000000002E-3</c:v>
                </c:pt>
                <c:pt idx="5041">
                  <c:v>7.7092269999999999E-3</c:v>
                </c:pt>
                <c:pt idx="5042">
                  <c:v>7.8806299999999996E-3</c:v>
                </c:pt>
                <c:pt idx="5043">
                  <c:v>8.0955109999999997E-3</c:v>
                </c:pt>
                <c:pt idx="5044">
                  <c:v>8.3473130000000003E-3</c:v>
                </c:pt>
                <c:pt idx="5045">
                  <c:v>8.6081170000000002E-3</c:v>
                </c:pt>
                <c:pt idx="5046">
                  <c:v>8.8169330000000008E-3</c:v>
                </c:pt>
                <c:pt idx="5047">
                  <c:v>8.8972140000000005E-3</c:v>
                </c:pt>
                <c:pt idx="5048">
                  <c:v>8.8149040000000001E-3</c:v>
                </c:pt>
                <c:pt idx="5049">
                  <c:v>8.6130170000000006E-3</c:v>
                </c:pt>
                <c:pt idx="5050">
                  <c:v>8.3676819999999996E-3</c:v>
                </c:pt>
                <c:pt idx="5051">
                  <c:v>8.1331179999999999E-3</c:v>
                </c:pt>
                <c:pt idx="5052">
                  <c:v>7.9311429999999999E-3</c:v>
                </c:pt>
                <c:pt idx="5053">
                  <c:v>7.7649149999999998E-3</c:v>
                </c:pt>
                <c:pt idx="5054">
                  <c:v>7.631189E-3</c:v>
                </c:pt>
                <c:pt idx="5055">
                  <c:v>7.5266990000000004E-3</c:v>
                </c:pt>
                <c:pt idx="5056">
                  <c:v>7.4491649999999998E-3</c:v>
                </c:pt>
                <c:pt idx="5057">
                  <c:v>7.3965510000000003E-3</c:v>
                </c:pt>
                <c:pt idx="5058">
                  <c:v>7.365445E-3</c:v>
                </c:pt>
                <c:pt idx="5059">
                  <c:v>7.3512229999999996E-3</c:v>
                </c:pt>
                <c:pt idx="5060">
                  <c:v>7.3478190000000002E-3</c:v>
                </c:pt>
                <c:pt idx="5061">
                  <c:v>7.3498410000000002E-3</c:v>
                </c:pt>
                <c:pt idx="5062">
                  <c:v>7.353615E-3</c:v>
                </c:pt>
                <c:pt idx="5063">
                  <c:v>7.3595809999999996E-3</c:v>
                </c:pt>
                <c:pt idx="5064">
                  <c:v>7.3708369999999999E-3</c:v>
                </c:pt>
                <c:pt idx="5065">
                  <c:v>7.3933159999999996E-3</c:v>
                </c:pt>
                <c:pt idx="5066">
                  <c:v>7.4336259999999996E-3</c:v>
                </c:pt>
                <c:pt idx="5067">
                  <c:v>7.4971669999999999E-3</c:v>
                </c:pt>
                <c:pt idx="5068">
                  <c:v>7.5878589999999997E-3</c:v>
                </c:pt>
                <c:pt idx="5069">
                  <c:v>7.7071020000000004E-3</c:v>
                </c:pt>
                <c:pt idx="5070">
                  <c:v>7.8536379999999996E-3</c:v>
                </c:pt>
                <c:pt idx="5071">
                  <c:v>8.0209129999999993E-3</c:v>
                </c:pt>
                <c:pt idx="5072">
                  <c:v>8.193858E-3</c:v>
                </c:pt>
                <c:pt idx="5073">
                  <c:v>8.3438680000000008E-3</c:v>
                </c:pt>
                <c:pt idx="5074">
                  <c:v>8.4326090000000006E-3</c:v>
                </c:pt>
                <c:pt idx="5075">
                  <c:v>8.42825E-3</c:v>
                </c:pt>
                <c:pt idx="5076">
                  <c:v>8.3284659999999996E-3</c:v>
                </c:pt>
                <c:pt idx="5077">
                  <c:v>8.1640440000000005E-3</c:v>
                </c:pt>
                <c:pt idx="5078">
                  <c:v>7.9769039999999999E-3</c:v>
                </c:pt>
                <c:pt idx="5079">
                  <c:v>7.7993899999999998E-3</c:v>
                </c:pt>
                <c:pt idx="5080">
                  <c:v>7.647376E-3</c:v>
                </c:pt>
                <c:pt idx="5081">
                  <c:v>7.5260250000000004E-3</c:v>
                </c:pt>
                <c:pt idx="5082">
                  <c:v>7.4355480000000002E-3</c:v>
                </c:pt>
                <c:pt idx="5083">
                  <c:v>7.3754880000000004E-3</c:v>
                </c:pt>
                <c:pt idx="5084">
                  <c:v>7.345865E-3</c:v>
                </c:pt>
                <c:pt idx="5085">
                  <c:v>7.3476169999999999E-3</c:v>
                </c:pt>
                <c:pt idx="5086">
                  <c:v>7.3812840000000001E-3</c:v>
                </c:pt>
                <c:pt idx="5087">
                  <c:v>7.446266E-3</c:v>
                </c:pt>
                <c:pt idx="5088">
                  <c:v>7.5387010000000001E-3</c:v>
                </c:pt>
                <c:pt idx="5089">
                  <c:v>7.6501069999999997E-3</c:v>
                </c:pt>
                <c:pt idx="5090">
                  <c:v>7.7647460000000003E-3</c:v>
                </c:pt>
                <c:pt idx="5091">
                  <c:v>7.8590359999999998E-3</c:v>
                </c:pt>
                <c:pt idx="5092">
                  <c:v>7.9056999999999999E-3</c:v>
                </c:pt>
                <c:pt idx="5093">
                  <c:v>7.8839040000000006E-3</c:v>
                </c:pt>
                <c:pt idx="5094">
                  <c:v>7.7914289999999999E-3</c:v>
                </c:pt>
                <c:pt idx="5095">
                  <c:v>7.6483200000000001E-3</c:v>
                </c:pt>
                <c:pt idx="5096">
                  <c:v>7.4851659999999997E-3</c:v>
                </c:pt>
                <c:pt idx="5097">
                  <c:v>7.329454E-3</c:v>
                </c:pt>
                <c:pt idx="5098">
                  <c:v>7.1977480000000003E-3</c:v>
                </c:pt>
                <c:pt idx="5099">
                  <c:v>7.0955849999999997E-3</c:v>
                </c:pt>
                <c:pt idx="5100">
                  <c:v>7.0219000000000002E-3</c:v>
                </c:pt>
                <c:pt idx="5101">
                  <c:v>6.9722330000000004E-3</c:v>
                </c:pt>
                <c:pt idx="5102">
                  <c:v>6.9408539999999998E-3</c:v>
                </c:pt>
                <c:pt idx="5103">
                  <c:v>6.9238520000000003E-3</c:v>
                </c:pt>
                <c:pt idx="5104">
                  <c:v>6.9176239999999998E-3</c:v>
                </c:pt>
                <c:pt idx="5105">
                  <c:v>6.9204849999999997E-3</c:v>
                </c:pt>
                <c:pt idx="5106">
                  <c:v>6.9312920000000004E-3</c:v>
                </c:pt>
                <c:pt idx="5107">
                  <c:v>6.9496749999999998E-3</c:v>
                </c:pt>
                <c:pt idx="5108">
                  <c:v>6.9744890000000004E-3</c:v>
                </c:pt>
                <c:pt idx="5109">
                  <c:v>7.0046259999999999E-3</c:v>
                </c:pt>
                <c:pt idx="5110">
                  <c:v>7.0389729999999996E-3</c:v>
                </c:pt>
                <c:pt idx="5111">
                  <c:v>7.077028E-3</c:v>
                </c:pt>
                <c:pt idx="5112">
                  <c:v>7.1192970000000001E-3</c:v>
                </c:pt>
                <c:pt idx="5113">
                  <c:v>7.1669580000000002E-3</c:v>
                </c:pt>
                <c:pt idx="5114">
                  <c:v>7.2223740000000002E-3</c:v>
                </c:pt>
                <c:pt idx="5115">
                  <c:v>7.288849E-3</c:v>
                </c:pt>
                <c:pt idx="5116">
                  <c:v>7.3708030000000004E-3</c:v>
                </c:pt>
                <c:pt idx="5117">
                  <c:v>7.4745480000000001E-3</c:v>
                </c:pt>
                <c:pt idx="5118">
                  <c:v>7.6085620000000001E-3</c:v>
                </c:pt>
                <c:pt idx="5119">
                  <c:v>7.7847159999999997E-3</c:v>
                </c:pt>
                <c:pt idx="5120">
                  <c:v>8.0177410000000001E-3</c:v>
                </c:pt>
                <c:pt idx="5121">
                  <c:v>8.3201569999999999E-3</c:v>
                </c:pt>
                <c:pt idx="5122">
                  <c:v>8.6871420000000001E-3</c:v>
                </c:pt>
                <c:pt idx="5123">
                  <c:v>9.0658389999999991E-3</c:v>
                </c:pt>
                <c:pt idx="5124">
                  <c:v>9.3339800000000004E-3</c:v>
                </c:pt>
                <c:pt idx="5125">
                  <c:v>9.3639080000000006E-3</c:v>
                </c:pt>
                <c:pt idx="5126">
                  <c:v>9.1539829999999992E-3</c:v>
                </c:pt>
                <c:pt idx="5127">
                  <c:v>8.8301879999999992E-3</c:v>
                </c:pt>
                <c:pt idx="5128">
                  <c:v>8.51559E-3</c:v>
                </c:pt>
                <c:pt idx="5129">
                  <c:v>8.2658850000000006E-3</c:v>
                </c:pt>
                <c:pt idx="5130">
                  <c:v>8.0864300000000004E-3</c:v>
                </c:pt>
                <c:pt idx="5131">
                  <c:v>7.9619870000000002E-3</c:v>
                </c:pt>
                <c:pt idx="5132">
                  <c:v>7.8710819999999997E-3</c:v>
                </c:pt>
                <c:pt idx="5133">
                  <c:v>7.7922720000000003E-3</c:v>
                </c:pt>
                <c:pt idx="5134">
                  <c:v>7.7096990000000004E-3</c:v>
                </c:pt>
                <c:pt idx="5135">
                  <c:v>7.6162840000000001E-3</c:v>
                </c:pt>
                <c:pt idx="5136">
                  <c:v>7.5140570000000002E-3</c:v>
                </c:pt>
                <c:pt idx="5137">
                  <c:v>7.4108079999999996E-3</c:v>
                </c:pt>
                <c:pt idx="5138">
                  <c:v>7.3143569999999996E-3</c:v>
                </c:pt>
                <c:pt idx="5139">
                  <c:v>7.2294500000000001E-3</c:v>
                </c:pt>
                <c:pt idx="5140">
                  <c:v>7.1571559999999996E-3</c:v>
                </c:pt>
                <c:pt idx="5141">
                  <c:v>7.0963930000000003E-3</c:v>
                </c:pt>
                <c:pt idx="5142">
                  <c:v>7.0442600000000001E-3</c:v>
                </c:pt>
                <c:pt idx="5143">
                  <c:v>6.9982610000000004E-3</c:v>
                </c:pt>
                <c:pt idx="5144">
                  <c:v>6.9568130000000001E-3</c:v>
                </c:pt>
                <c:pt idx="5145">
                  <c:v>6.9199129999999998E-3</c:v>
                </c:pt>
                <c:pt idx="5146">
                  <c:v>6.8889750000000003E-3</c:v>
                </c:pt>
                <c:pt idx="5147">
                  <c:v>6.8664210000000002E-3</c:v>
                </c:pt>
                <c:pt idx="5148">
                  <c:v>6.8541339999999996E-3</c:v>
                </c:pt>
                <c:pt idx="5149">
                  <c:v>6.8532250000000001E-3</c:v>
                </c:pt>
                <c:pt idx="5150">
                  <c:v>6.8632900000000002E-3</c:v>
                </c:pt>
                <c:pt idx="5151">
                  <c:v>6.8822759999999997E-3</c:v>
                </c:pt>
                <c:pt idx="5152">
                  <c:v>6.9065819999999997E-3</c:v>
                </c:pt>
                <c:pt idx="5153">
                  <c:v>6.9319660000000003E-3</c:v>
                </c:pt>
                <c:pt idx="5154">
                  <c:v>6.9550619999999997E-3</c:v>
                </c:pt>
                <c:pt idx="5155">
                  <c:v>6.9743549999999998E-3</c:v>
                </c:pt>
                <c:pt idx="5156">
                  <c:v>6.99082E-3</c:v>
                </c:pt>
                <c:pt idx="5157">
                  <c:v>7.0079249999999999E-3</c:v>
                </c:pt>
                <c:pt idx="5158">
                  <c:v>7.0316320000000003E-3</c:v>
                </c:pt>
                <c:pt idx="5159">
                  <c:v>7.0684060000000002E-3</c:v>
                </c:pt>
                <c:pt idx="5160">
                  <c:v>7.1248880000000002E-3</c:v>
                </c:pt>
                <c:pt idx="5161">
                  <c:v>7.2064060000000003E-3</c:v>
                </c:pt>
                <c:pt idx="5162">
                  <c:v>7.3176259999999998E-3</c:v>
                </c:pt>
                <c:pt idx="5163">
                  <c:v>7.4616370000000001E-3</c:v>
                </c:pt>
                <c:pt idx="5164">
                  <c:v>7.640361E-3</c:v>
                </c:pt>
                <c:pt idx="5165">
                  <c:v>7.8521540000000001E-3</c:v>
                </c:pt>
                <c:pt idx="5166">
                  <c:v>8.0878479999999999E-3</c:v>
                </c:pt>
                <c:pt idx="5167">
                  <c:v>8.3266090000000004E-3</c:v>
                </c:pt>
                <c:pt idx="5168">
                  <c:v>8.5373170000000009E-3</c:v>
                </c:pt>
                <c:pt idx="5169">
                  <c:v>8.6921110000000006E-3</c:v>
                </c:pt>
                <c:pt idx="5170">
                  <c:v>8.7850480000000002E-3</c:v>
                </c:pt>
                <c:pt idx="5171">
                  <c:v>8.8342119999999993E-3</c:v>
                </c:pt>
                <c:pt idx="5172">
                  <c:v>8.8632269999999996E-3</c:v>
                </c:pt>
                <c:pt idx="5173">
                  <c:v>8.8827049999999994E-3</c:v>
                </c:pt>
                <c:pt idx="5174">
                  <c:v>8.8830100000000002E-3</c:v>
                </c:pt>
                <c:pt idx="5175">
                  <c:v>8.8404680000000006E-3</c:v>
                </c:pt>
                <c:pt idx="5176">
                  <c:v>8.7310219999999997E-3</c:v>
                </c:pt>
                <c:pt idx="5177">
                  <c:v>8.5475900000000007E-3</c:v>
                </c:pt>
                <c:pt idx="5178">
                  <c:v>8.3077619999999998E-3</c:v>
                </c:pt>
                <c:pt idx="5179">
                  <c:v>8.0454519999999998E-3</c:v>
                </c:pt>
                <c:pt idx="5180">
                  <c:v>7.7938240000000004E-3</c:v>
                </c:pt>
                <c:pt idx="5181">
                  <c:v>7.575923E-3</c:v>
                </c:pt>
                <c:pt idx="5182">
                  <c:v>7.4036290000000001E-3</c:v>
                </c:pt>
                <c:pt idx="5183">
                  <c:v>7.2821099999999996E-3</c:v>
                </c:pt>
                <c:pt idx="5184">
                  <c:v>7.2125369999999998E-3</c:v>
                </c:pt>
                <c:pt idx="5185">
                  <c:v>7.1944469999999996E-3</c:v>
                </c:pt>
                <c:pt idx="5186">
                  <c:v>7.2250020000000003E-3</c:v>
                </c:pt>
                <c:pt idx="5187">
                  <c:v>7.2992609999999996E-3</c:v>
                </c:pt>
                <c:pt idx="5188">
                  <c:v>7.4104039999999998E-3</c:v>
                </c:pt>
                <c:pt idx="5189">
                  <c:v>7.5513780000000001E-3</c:v>
                </c:pt>
                <c:pt idx="5190">
                  <c:v>7.7167820000000002E-3</c:v>
                </c:pt>
                <c:pt idx="5191">
                  <c:v>7.9056330000000005E-3</c:v>
                </c:pt>
                <c:pt idx="5192">
                  <c:v>8.1229909999999995E-3</c:v>
                </c:pt>
                <c:pt idx="5193">
                  <c:v>8.3843349999999997E-3</c:v>
                </c:pt>
                <c:pt idx="5194">
                  <c:v>8.7189859999999998E-3</c:v>
                </c:pt>
                <c:pt idx="5195">
                  <c:v>9.1701920000000006E-3</c:v>
                </c:pt>
                <c:pt idx="5196">
                  <c:v>9.7660349999999993E-3</c:v>
                </c:pt>
                <c:pt idx="5197">
                  <c:v>1.0425480000000001E-2</c:v>
                </c:pt>
                <c:pt idx="5198">
                  <c:v>1.089423E-2</c:v>
                </c:pt>
                <c:pt idx="5199">
                  <c:v>1.0953650000000001E-2</c:v>
                </c:pt>
                <c:pt idx="5200">
                  <c:v>1.065405E-2</c:v>
                </c:pt>
                <c:pt idx="5201">
                  <c:v>1.0171960000000001E-2</c:v>
                </c:pt>
                <c:pt idx="5202">
                  <c:v>9.6339949999999994E-3</c:v>
                </c:pt>
                <c:pt idx="5203">
                  <c:v>9.1048499999999994E-3</c:v>
                </c:pt>
                <c:pt idx="5204">
                  <c:v>8.6188640000000004E-3</c:v>
                </c:pt>
                <c:pt idx="5205">
                  <c:v>8.1959849999999994E-3</c:v>
                </c:pt>
                <c:pt idx="5206">
                  <c:v>7.8455079999999993E-3</c:v>
                </c:pt>
                <c:pt idx="5207">
                  <c:v>7.567865E-3</c:v>
                </c:pt>
                <c:pt idx="5208">
                  <c:v>7.357087E-3</c:v>
                </c:pt>
                <c:pt idx="5209">
                  <c:v>7.2029019999999997E-3</c:v>
                </c:pt>
                <c:pt idx="5210">
                  <c:v>7.0936319999999999E-3</c:v>
                </c:pt>
                <c:pt idx="5211">
                  <c:v>7.0175560000000003E-3</c:v>
                </c:pt>
                <c:pt idx="5212">
                  <c:v>6.9637479999999996E-3</c:v>
                </c:pt>
                <c:pt idx="5213">
                  <c:v>6.922236E-3</c:v>
                </c:pt>
                <c:pt idx="5214">
                  <c:v>6.8853730000000002E-3</c:v>
                </c:pt>
                <c:pt idx="5215">
                  <c:v>6.8481419999999998E-3</c:v>
                </c:pt>
                <c:pt idx="5216">
                  <c:v>6.8082899999999998E-3</c:v>
                </c:pt>
                <c:pt idx="5217">
                  <c:v>6.7665570000000003E-3</c:v>
                </c:pt>
                <c:pt idx="5218">
                  <c:v>6.7251639999999996E-3</c:v>
                </c:pt>
                <c:pt idx="5219">
                  <c:v>6.6869720000000002E-3</c:v>
                </c:pt>
                <c:pt idx="5220">
                  <c:v>6.6550070000000001E-3</c:v>
                </c:pt>
                <c:pt idx="5221">
                  <c:v>6.6311529999999999E-3</c:v>
                </c:pt>
                <c:pt idx="5222">
                  <c:v>6.616182E-3</c:v>
                </c:pt>
                <c:pt idx="5223">
                  <c:v>6.6104620000000001E-3</c:v>
                </c:pt>
                <c:pt idx="5224">
                  <c:v>6.6134230000000002E-3</c:v>
                </c:pt>
                <c:pt idx="5225">
                  <c:v>6.6247939999999998E-3</c:v>
                </c:pt>
                <c:pt idx="5226">
                  <c:v>6.6454519999999996E-3</c:v>
                </c:pt>
                <c:pt idx="5227">
                  <c:v>6.6774490000000002E-3</c:v>
                </c:pt>
                <c:pt idx="5228">
                  <c:v>6.7235150000000002E-3</c:v>
                </c:pt>
                <c:pt idx="5229">
                  <c:v>6.7870860000000003E-3</c:v>
                </c:pt>
                <c:pt idx="5230">
                  <c:v>6.8706619999999996E-3</c:v>
                </c:pt>
                <c:pt idx="5231">
                  <c:v>6.9757689999999997E-3</c:v>
                </c:pt>
                <c:pt idx="5232">
                  <c:v>7.1010750000000001E-3</c:v>
                </c:pt>
                <c:pt idx="5233">
                  <c:v>7.242521E-3</c:v>
                </c:pt>
                <c:pt idx="5234">
                  <c:v>7.3907210000000003E-3</c:v>
                </c:pt>
                <c:pt idx="5235">
                  <c:v>7.5294969999999996E-3</c:v>
                </c:pt>
                <c:pt idx="5236">
                  <c:v>7.633786E-3</c:v>
                </c:pt>
                <c:pt idx="5237">
                  <c:v>7.6735789999999998E-3</c:v>
                </c:pt>
                <c:pt idx="5238">
                  <c:v>7.6276139999999996E-3</c:v>
                </c:pt>
                <c:pt idx="5239">
                  <c:v>7.5008080000000003E-3</c:v>
                </c:pt>
                <c:pt idx="5240">
                  <c:v>7.3255439999999998E-3</c:v>
                </c:pt>
                <c:pt idx="5241">
                  <c:v>7.1442550000000004E-3</c:v>
                </c:pt>
                <c:pt idx="5242">
                  <c:v>6.9872509999999999E-3</c:v>
                </c:pt>
                <c:pt idx="5243">
                  <c:v>6.8679689999999998E-3</c:v>
                </c:pt>
                <c:pt idx="5244">
                  <c:v>6.7866150000000002E-3</c:v>
                </c:pt>
                <c:pt idx="5245">
                  <c:v>6.737514E-3</c:v>
                </c:pt>
                <c:pt idx="5246">
                  <c:v>6.7120060000000004E-3</c:v>
                </c:pt>
                <c:pt idx="5247">
                  <c:v>6.7014409999999998E-3</c:v>
                </c:pt>
                <c:pt idx="5248">
                  <c:v>6.6968979999999997E-3</c:v>
                </c:pt>
                <c:pt idx="5249">
                  <c:v>6.6915480000000003E-3</c:v>
                </c:pt>
                <c:pt idx="5250">
                  <c:v>6.6815199999999998E-3</c:v>
                </c:pt>
                <c:pt idx="5251">
                  <c:v>6.6671869999999998E-3</c:v>
                </c:pt>
                <c:pt idx="5252">
                  <c:v>6.6532910000000004E-3</c:v>
                </c:pt>
                <c:pt idx="5253">
                  <c:v>6.6475379999999997E-3</c:v>
                </c:pt>
                <c:pt idx="5254">
                  <c:v>6.6593479999999998E-3</c:v>
                </c:pt>
                <c:pt idx="5255">
                  <c:v>6.6983779999999996E-3</c:v>
                </c:pt>
                <c:pt idx="5256">
                  <c:v>6.7717059999999997E-3</c:v>
                </c:pt>
                <c:pt idx="5257">
                  <c:v>6.8843289999999998E-3</c:v>
                </c:pt>
                <c:pt idx="5258">
                  <c:v>7.0377269999999997E-3</c:v>
                </c:pt>
                <c:pt idx="5259">
                  <c:v>7.231538E-3</c:v>
                </c:pt>
                <c:pt idx="5260">
                  <c:v>7.4623110000000001E-3</c:v>
                </c:pt>
                <c:pt idx="5261">
                  <c:v>7.7191430000000004E-3</c:v>
                </c:pt>
                <c:pt idx="5262">
                  <c:v>7.9756549999999999E-3</c:v>
                </c:pt>
                <c:pt idx="5263">
                  <c:v>8.1828839999999996E-3</c:v>
                </c:pt>
                <c:pt idx="5264">
                  <c:v>8.2787169999999997E-3</c:v>
                </c:pt>
                <c:pt idx="5265">
                  <c:v>8.2273199999999998E-3</c:v>
                </c:pt>
                <c:pt idx="5266">
                  <c:v>8.0550380000000005E-3</c:v>
                </c:pt>
                <c:pt idx="5267">
                  <c:v>7.833497E-3</c:v>
                </c:pt>
                <c:pt idx="5268">
                  <c:v>7.6296039999999999E-3</c:v>
                </c:pt>
                <c:pt idx="5269">
                  <c:v>7.4796380000000003E-3</c:v>
                </c:pt>
                <c:pt idx="5270">
                  <c:v>7.3930460000000003E-3</c:v>
                </c:pt>
                <c:pt idx="5271">
                  <c:v>7.3629840000000004E-3</c:v>
                </c:pt>
                <c:pt idx="5272">
                  <c:v>7.3729599999999996E-3</c:v>
                </c:pt>
                <c:pt idx="5273">
                  <c:v>7.3981350000000001E-3</c:v>
                </c:pt>
                <c:pt idx="5274">
                  <c:v>7.4102689999999997E-3</c:v>
                </c:pt>
                <c:pt idx="5275">
                  <c:v>7.3864400000000002E-3</c:v>
                </c:pt>
                <c:pt idx="5276">
                  <c:v>7.3186359999999999E-3</c:v>
                </c:pt>
                <c:pt idx="5277">
                  <c:v>7.2165459999999999E-3</c:v>
                </c:pt>
                <c:pt idx="5278">
                  <c:v>7.1007049999999997E-3</c:v>
                </c:pt>
                <c:pt idx="5279">
                  <c:v>6.9935140000000002E-3</c:v>
                </c:pt>
                <c:pt idx="5280">
                  <c:v>6.9121360000000001E-3</c:v>
                </c:pt>
                <c:pt idx="5281">
                  <c:v>6.866825E-3</c:v>
                </c:pt>
                <c:pt idx="5282">
                  <c:v>6.8627849999999997E-3</c:v>
                </c:pt>
                <c:pt idx="5283">
                  <c:v>6.9009589999999999E-3</c:v>
                </c:pt>
                <c:pt idx="5284">
                  <c:v>6.9814250000000003E-3</c:v>
                </c:pt>
                <c:pt idx="5285">
                  <c:v>7.103837E-3</c:v>
                </c:pt>
                <c:pt idx="5286">
                  <c:v>7.2669479999999996E-3</c:v>
                </c:pt>
                <c:pt idx="5287">
                  <c:v>7.4632550000000002E-3</c:v>
                </c:pt>
                <c:pt idx="5288">
                  <c:v>7.6676089999999997E-3</c:v>
                </c:pt>
                <c:pt idx="5289">
                  <c:v>7.8283020000000005E-3</c:v>
                </c:pt>
                <c:pt idx="5290">
                  <c:v>7.8804949999999995E-3</c:v>
                </c:pt>
                <c:pt idx="5291">
                  <c:v>7.7947010000000002E-3</c:v>
                </c:pt>
                <c:pt idx="5292">
                  <c:v>7.6050220000000003E-3</c:v>
                </c:pt>
                <c:pt idx="5293">
                  <c:v>7.3761950000000003E-3</c:v>
                </c:pt>
                <c:pt idx="5294">
                  <c:v>7.1577630000000001E-3</c:v>
                </c:pt>
                <c:pt idx="5295">
                  <c:v>6.9724690000000002E-3</c:v>
                </c:pt>
                <c:pt idx="5296">
                  <c:v>6.8248500000000004E-3</c:v>
                </c:pt>
                <c:pt idx="5297">
                  <c:v>6.7124439999999997E-3</c:v>
                </c:pt>
                <c:pt idx="5298">
                  <c:v>6.6305139999999997E-3</c:v>
                </c:pt>
                <c:pt idx="5299">
                  <c:v>6.5751059999999998E-3</c:v>
                </c:pt>
                <c:pt idx="5300">
                  <c:v>6.5429809999999998E-3</c:v>
                </c:pt>
                <c:pt idx="5301">
                  <c:v>6.5325540000000003E-3</c:v>
                </c:pt>
                <c:pt idx="5302">
                  <c:v>6.5440910000000001E-3</c:v>
                </c:pt>
                <c:pt idx="5303">
                  <c:v>6.5797479999999998E-3</c:v>
                </c:pt>
                <c:pt idx="5304">
                  <c:v>6.6422549999999997E-3</c:v>
                </c:pt>
                <c:pt idx="5305">
                  <c:v>6.7334420000000001E-3</c:v>
                </c:pt>
                <c:pt idx="5306">
                  <c:v>6.8518449999999996E-3</c:v>
                </c:pt>
                <c:pt idx="5307">
                  <c:v>6.9893719999999998E-3</c:v>
                </c:pt>
                <c:pt idx="5308">
                  <c:v>7.1296709999999998E-3</c:v>
                </c:pt>
                <c:pt idx="5309">
                  <c:v>7.2491589999999998E-3</c:v>
                </c:pt>
                <c:pt idx="5310">
                  <c:v>7.3241290000000004E-3</c:v>
                </c:pt>
                <c:pt idx="5311">
                  <c:v>7.3413489999999996E-3</c:v>
                </c:pt>
                <c:pt idx="5312">
                  <c:v>7.3066069999999997E-3</c:v>
                </c:pt>
                <c:pt idx="5313">
                  <c:v>7.2410729999999998E-3</c:v>
                </c:pt>
                <c:pt idx="5314">
                  <c:v>7.1724149999999997E-3</c:v>
                </c:pt>
                <c:pt idx="5315">
                  <c:v>7.1252920000000001E-3</c:v>
                </c:pt>
                <c:pt idx="5316">
                  <c:v>7.1175450000000003E-3</c:v>
                </c:pt>
                <c:pt idx="5317">
                  <c:v>7.1608619999999996E-3</c:v>
                </c:pt>
                <c:pt idx="5318">
                  <c:v>7.263444E-3</c:v>
                </c:pt>
                <c:pt idx="5319">
                  <c:v>7.4317389999999997E-3</c:v>
                </c:pt>
                <c:pt idx="5320">
                  <c:v>7.6711510000000002E-3</c:v>
                </c:pt>
                <c:pt idx="5321">
                  <c:v>7.9856779999999995E-3</c:v>
                </c:pt>
                <c:pt idx="5322">
                  <c:v>8.3753830000000001E-3</c:v>
                </c:pt>
                <c:pt idx="5323">
                  <c:v>8.8318110000000002E-3</c:v>
                </c:pt>
                <c:pt idx="5324">
                  <c:v>9.3291390000000002E-3</c:v>
                </c:pt>
                <c:pt idx="5325">
                  <c:v>9.8081929999999998E-3</c:v>
                </c:pt>
                <c:pt idx="5326">
                  <c:v>1.016151E-2</c:v>
                </c:pt>
                <c:pt idx="5327">
                  <c:v>1.025592E-2</c:v>
                </c:pt>
                <c:pt idx="5328">
                  <c:v>1.002725E-2</c:v>
                </c:pt>
                <c:pt idx="5329">
                  <c:v>9.5623840000000002E-3</c:v>
                </c:pt>
                <c:pt idx="5330">
                  <c:v>9.0230759999999997E-3</c:v>
                </c:pt>
                <c:pt idx="5331">
                  <c:v>8.5216709999999998E-3</c:v>
                </c:pt>
                <c:pt idx="5332">
                  <c:v>8.0942960000000008E-3</c:v>
                </c:pt>
                <c:pt idx="5333">
                  <c:v>7.7394819999999998E-3</c:v>
                </c:pt>
                <c:pt idx="5334">
                  <c:v>7.4475139999999997E-3</c:v>
                </c:pt>
                <c:pt idx="5335">
                  <c:v>7.2126380000000004E-3</c:v>
                </c:pt>
                <c:pt idx="5336">
                  <c:v>7.0326759999999999E-3</c:v>
                </c:pt>
                <c:pt idx="5337">
                  <c:v>6.9084669999999997E-3</c:v>
                </c:pt>
                <c:pt idx="5338">
                  <c:v>6.8390880000000001E-3</c:v>
                </c:pt>
                <c:pt idx="5339">
                  <c:v>6.8203059999999999E-3</c:v>
                </c:pt>
                <c:pt idx="5340">
                  <c:v>6.8409059999999999E-3</c:v>
                </c:pt>
                <c:pt idx="5341">
                  <c:v>6.8826800000000004E-3</c:v>
                </c:pt>
                <c:pt idx="5342">
                  <c:v>6.923818E-3</c:v>
                </c:pt>
                <c:pt idx="5343">
                  <c:v>6.9455339999999997E-3</c:v>
                </c:pt>
                <c:pt idx="5344">
                  <c:v>6.9391369999999997E-3</c:v>
                </c:pt>
                <c:pt idx="5345">
                  <c:v>6.9084999999999997E-3</c:v>
                </c:pt>
                <c:pt idx="5346">
                  <c:v>6.8668920000000003E-3</c:v>
                </c:pt>
                <c:pt idx="5347">
                  <c:v>6.8280479999999998E-3</c:v>
                </c:pt>
                <c:pt idx="5348">
                  <c:v>6.7993369999999999E-3</c:v>
                </c:pt>
                <c:pt idx="5349">
                  <c:v>6.7783699999999997E-3</c:v>
                </c:pt>
                <c:pt idx="5350">
                  <c:v>6.7543739999999996E-3</c:v>
                </c:pt>
                <c:pt idx="5351">
                  <c:v>6.7140589999999997E-3</c:v>
                </c:pt>
                <c:pt idx="5352">
                  <c:v>6.6479080000000001E-3</c:v>
                </c:pt>
                <c:pt idx="5353">
                  <c:v>6.5564359999999997E-3</c:v>
                </c:pt>
                <c:pt idx="5354">
                  <c:v>6.4490770000000001E-3</c:v>
                </c:pt>
                <c:pt idx="5355">
                  <c:v>6.341139E-3</c:v>
                </c:pt>
                <c:pt idx="5356">
                  <c:v>6.2463370000000002E-3</c:v>
                </c:pt>
                <c:pt idx="5357">
                  <c:v>6.1728629999999998E-3</c:v>
                </c:pt>
                <c:pt idx="5358">
                  <c:v>6.1216810000000003E-3</c:v>
                </c:pt>
                <c:pt idx="5359">
                  <c:v>6.0891189999999996E-3</c:v>
                </c:pt>
                <c:pt idx="5360">
                  <c:v>6.069362E-3</c:v>
                </c:pt>
                <c:pt idx="5361">
                  <c:v>6.0586429999999998E-3</c:v>
                </c:pt>
                <c:pt idx="5362">
                  <c:v>6.0565599999999999E-3</c:v>
                </c:pt>
                <c:pt idx="5363">
                  <c:v>6.0678160000000002E-3</c:v>
                </c:pt>
                <c:pt idx="5364">
                  <c:v>6.0990649999999999E-3</c:v>
                </c:pt>
                <c:pt idx="5365">
                  <c:v>6.1572689999999999E-3</c:v>
                </c:pt>
                <c:pt idx="5366">
                  <c:v>6.2466730000000003E-3</c:v>
                </c:pt>
                <c:pt idx="5367">
                  <c:v>6.3686760000000002E-3</c:v>
                </c:pt>
                <c:pt idx="5368">
                  <c:v>6.5227319999999998E-3</c:v>
                </c:pt>
                <c:pt idx="5369">
                  <c:v>6.7084060000000001E-3</c:v>
                </c:pt>
                <c:pt idx="5370">
                  <c:v>6.9267479999999999E-3</c:v>
                </c:pt>
                <c:pt idx="5371">
                  <c:v>7.1799280000000004E-3</c:v>
                </c:pt>
                <c:pt idx="5372">
                  <c:v>7.46548E-3</c:v>
                </c:pt>
                <c:pt idx="5373">
                  <c:v>7.7637009999999996E-3</c:v>
                </c:pt>
                <c:pt idx="5374">
                  <c:v>8.0194619999999998E-3</c:v>
                </c:pt>
                <c:pt idx="5375">
                  <c:v>8.1490190000000004E-3</c:v>
                </c:pt>
                <c:pt idx="5376">
                  <c:v>8.1038489999999998E-3</c:v>
                </c:pt>
                <c:pt idx="5377">
                  <c:v>7.9256090000000001E-3</c:v>
                </c:pt>
                <c:pt idx="5378">
                  <c:v>7.7019080000000004E-3</c:v>
                </c:pt>
                <c:pt idx="5379">
                  <c:v>7.4952120000000002E-3</c:v>
                </c:pt>
                <c:pt idx="5380">
                  <c:v>7.3282399999999998E-3</c:v>
                </c:pt>
                <c:pt idx="5381">
                  <c:v>7.2029700000000004E-3</c:v>
                </c:pt>
                <c:pt idx="5382">
                  <c:v>7.1147830000000004E-3</c:v>
                </c:pt>
                <c:pt idx="5383">
                  <c:v>7.0607279999999996E-3</c:v>
                </c:pt>
                <c:pt idx="5384">
                  <c:v>7.040017E-3</c:v>
                </c:pt>
                <c:pt idx="5385">
                  <c:v>7.0541270000000003E-3</c:v>
                </c:pt>
                <c:pt idx="5386">
                  <c:v>7.1065980000000004E-3</c:v>
                </c:pt>
                <c:pt idx="5387">
                  <c:v>7.2037780000000001E-3</c:v>
                </c:pt>
                <c:pt idx="5388">
                  <c:v>7.356446E-3</c:v>
                </c:pt>
                <c:pt idx="5389">
                  <c:v>7.5819590000000001E-3</c:v>
                </c:pt>
                <c:pt idx="5390">
                  <c:v>7.9046540000000005E-3</c:v>
                </c:pt>
                <c:pt idx="5391">
                  <c:v>8.3436989999999996E-3</c:v>
                </c:pt>
                <c:pt idx="5392">
                  <c:v>8.8587630000000004E-3</c:v>
                </c:pt>
                <c:pt idx="5393">
                  <c:v>9.2374060000000001E-3</c:v>
                </c:pt>
                <c:pt idx="5394">
                  <c:v>9.1443719999999996E-3</c:v>
                </c:pt>
                <c:pt idx="5395">
                  <c:v>8.5796940000000006E-3</c:v>
                </c:pt>
                <c:pt idx="5396">
                  <c:v>7.9112339999999996E-3</c:v>
                </c:pt>
                <c:pt idx="5397">
                  <c:v>7.3734990000000004E-3</c:v>
                </c:pt>
                <c:pt idx="5398">
                  <c:v>6.9889339999999996E-3</c:v>
                </c:pt>
                <c:pt idx="5399">
                  <c:v>6.7162469999999998E-3</c:v>
                </c:pt>
                <c:pt idx="5400">
                  <c:v>6.5177880000000001E-3</c:v>
                </c:pt>
                <c:pt idx="5401">
                  <c:v>6.3710290000000003E-3</c:v>
                </c:pt>
                <c:pt idx="5402">
                  <c:v>6.2645899999999996E-3</c:v>
                </c:pt>
                <c:pt idx="5403">
                  <c:v>6.1943730000000004E-3</c:v>
                </c:pt>
                <c:pt idx="5404">
                  <c:v>6.1591170000000004E-3</c:v>
                </c:pt>
                <c:pt idx="5405">
                  <c:v>6.1588149999999998E-3</c:v>
                </c:pt>
                <c:pt idx="5406">
                  <c:v>6.1926250000000002E-3</c:v>
                </c:pt>
                <c:pt idx="5407">
                  <c:v>6.257968E-3</c:v>
                </c:pt>
                <c:pt idx="5408">
                  <c:v>6.3484350000000004E-3</c:v>
                </c:pt>
                <c:pt idx="5409">
                  <c:v>6.4536840000000003E-3</c:v>
                </c:pt>
                <c:pt idx="5410">
                  <c:v>6.5599009999999999E-3</c:v>
                </c:pt>
                <c:pt idx="5411">
                  <c:v>6.6546369999999997E-3</c:v>
                </c:pt>
                <c:pt idx="5412">
                  <c:v>6.7316590000000001E-3</c:v>
                </c:pt>
                <c:pt idx="5413">
                  <c:v>6.792841E-3</c:v>
                </c:pt>
                <c:pt idx="5414">
                  <c:v>6.844541E-3</c:v>
                </c:pt>
                <c:pt idx="5415">
                  <c:v>6.89224E-3</c:v>
                </c:pt>
                <c:pt idx="5416">
                  <c:v>6.9350289999999997E-3</c:v>
                </c:pt>
                <c:pt idx="5417">
                  <c:v>6.9635799999999996E-3</c:v>
                </c:pt>
                <c:pt idx="5418">
                  <c:v>6.9611229999999996E-3</c:v>
                </c:pt>
                <c:pt idx="5419">
                  <c:v>6.9102850000000004E-3</c:v>
                </c:pt>
                <c:pt idx="5420">
                  <c:v>6.8032420000000001E-3</c:v>
                </c:pt>
                <c:pt idx="5421">
                  <c:v>6.6482779999999997E-3</c:v>
                </c:pt>
                <c:pt idx="5422">
                  <c:v>6.4664299999999996E-3</c:v>
                </c:pt>
                <c:pt idx="5423">
                  <c:v>6.2811960000000002E-3</c:v>
                </c:pt>
                <c:pt idx="5424">
                  <c:v>6.1109270000000004E-3</c:v>
                </c:pt>
                <c:pt idx="5425">
                  <c:v>5.9669939999999998E-3</c:v>
                </c:pt>
                <c:pt idx="5426">
                  <c:v>5.8557490000000004E-3</c:v>
                </c:pt>
                <c:pt idx="5427">
                  <c:v>5.78036E-3</c:v>
                </c:pt>
                <c:pt idx="5428">
                  <c:v>5.7416469999999999E-3</c:v>
                </c:pt>
                <c:pt idx="5429">
                  <c:v>5.7380540000000002E-3</c:v>
                </c:pt>
                <c:pt idx="5430">
                  <c:v>5.7647469999999998E-3</c:v>
                </c:pt>
                <c:pt idx="5431">
                  <c:v>5.8135369999999997E-3</c:v>
                </c:pt>
                <c:pt idx="5432">
                  <c:v>5.8721049999999999E-3</c:v>
                </c:pt>
                <c:pt idx="5433">
                  <c:v>5.9255760000000001E-3</c:v>
                </c:pt>
                <c:pt idx="5434">
                  <c:v>5.9590659999999998E-3</c:v>
                </c:pt>
                <c:pt idx="5435">
                  <c:v>5.9623239999999997E-3</c:v>
                </c:pt>
                <c:pt idx="5436">
                  <c:v>5.9331999999999996E-3</c:v>
                </c:pt>
                <c:pt idx="5437">
                  <c:v>5.8790240000000001E-3</c:v>
                </c:pt>
                <c:pt idx="5438">
                  <c:v>5.8140409999999998E-3</c:v>
                </c:pt>
                <c:pt idx="5439">
                  <c:v>5.7548749999999996E-3</c:v>
                </c:pt>
                <c:pt idx="5440">
                  <c:v>5.7157939999999997E-3</c:v>
                </c:pt>
                <c:pt idx="5441">
                  <c:v>5.706025E-3</c:v>
                </c:pt>
                <c:pt idx="5442">
                  <c:v>5.7293580000000004E-3</c:v>
                </c:pt>
                <c:pt idx="5443">
                  <c:v>5.7845580000000004E-3</c:v>
                </c:pt>
                <c:pt idx="5444">
                  <c:v>5.8664629999999997E-3</c:v>
                </c:pt>
                <c:pt idx="5445">
                  <c:v>5.9681689999999997E-3</c:v>
                </c:pt>
                <c:pt idx="5446">
                  <c:v>6.083003E-3</c:v>
                </c:pt>
                <c:pt idx="5447">
                  <c:v>6.2069100000000004E-3</c:v>
                </c:pt>
                <c:pt idx="5448">
                  <c:v>6.3388189999999999E-3</c:v>
                </c:pt>
                <c:pt idx="5449">
                  <c:v>6.4804210000000001E-3</c:v>
                </c:pt>
                <c:pt idx="5450">
                  <c:v>6.6326329999999998E-3</c:v>
                </c:pt>
                <c:pt idx="5451">
                  <c:v>6.7918989999999997E-3</c:v>
                </c:pt>
                <c:pt idx="5452">
                  <c:v>6.9466450000000004E-3</c:v>
                </c:pt>
                <c:pt idx="5453">
                  <c:v>7.0769609999999997E-3</c:v>
                </c:pt>
                <c:pt idx="5454">
                  <c:v>7.1629839999999998E-3</c:v>
                </c:pt>
                <c:pt idx="5455">
                  <c:v>7.1971759999999996E-3</c:v>
                </c:pt>
                <c:pt idx="5456">
                  <c:v>7.1898989999999996E-3</c:v>
                </c:pt>
                <c:pt idx="5457">
                  <c:v>7.1650050000000003E-3</c:v>
                </c:pt>
                <c:pt idx="5458">
                  <c:v>7.1482300000000002E-3</c:v>
                </c:pt>
                <c:pt idx="5459">
                  <c:v>7.1604909999999997E-3</c:v>
                </c:pt>
                <c:pt idx="5460">
                  <c:v>7.2160410000000003E-3</c:v>
                </c:pt>
                <c:pt idx="5461">
                  <c:v>7.3246350000000003E-3</c:v>
                </c:pt>
                <c:pt idx="5462">
                  <c:v>7.4915370000000004E-3</c:v>
                </c:pt>
                <c:pt idx="5463">
                  <c:v>7.7151629999999997E-3</c:v>
                </c:pt>
                <c:pt idx="5464">
                  <c:v>7.9775439999999996E-3</c:v>
                </c:pt>
                <c:pt idx="5465">
                  <c:v>8.2310009999999999E-3</c:v>
                </c:pt>
                <c:pt idx="5466">
                  <c:v>8.3975089999999992E-3</c:v>
                </c:pt>
                <c:pt idx="5467">
                  <c:v>8.4013260000000006E-3</c:v>
                </c:pt>
                <c:pt idx="5468">
                  <c:v>8.2225590000000008E-3</c:v>
                </c:pt>
                <c:pt idx="5469">
                  <c:v>7.9102549999999997E-3</c:v>
                </c:pt>
                <c:pt idx="5470">
                  <c:v>7.5407909999999998E-3</c:v>
                </c:pt>
                <c:pt idx="5471">
                  <c:v>7.1744699999999996E-3</c:v>
                </c:pt>
                <c:pt idx="5472">
                  <c:v>6.8446419999999997E-3</c:v>
                </c:pt>
                <c:pt idx="5473">
                  <c:v>6.5650140000000001E-3</c:v>
                </c:pt>
                <c:pt idx="5474">
                  <c:v>6.3385840000000004E-3</c:v>
                </c:pt>
                <c:pt idx="5475">
                  <c:v>6.1630829999999998E-3</c:v>
                </c:pt>
                <c:pt idx="5476">
                  <c:v>6.0334780000000001E-3</c:v>
                </c:pt>
                <c:pt idx="5477">
                  <c:v>5.9431429999999997E-3</c:v>
                </c:pt>
                <c:pt idx="5478">
                  <c:v>5.8845649999999996E-3</c:v>
                </c:pt>
                <c:pt idx="5479">
                  <c:v>5.8505440000000001E-3</c:v>
                </c:pt>
                <c:pt idx="5480">
                  <c:v>5.8350290000000003E-3</c:v>
                </c:pt>
                <c:pt idx="5481">
                  <c:v>5.8342560000000003E-3</c:v>
                </c:pt>
                <c:pt idx="5482">
                  <c:v>5.8470179999999998E-3</c:v>
                </c:pt>
                <c:pt idx="5483">
                  <c:v>5.87412E-3</c:v>
                </c:pt>
                <c:pt idx="5484">
                  <c:v>5.9172119999999998E-3</c:v>
                </c:pt>
                <c:pt idx="5485">
                  <c:v>5.9765E-3</c:v>
                </c:pt>
                <c:pt idx="5486">
                  <c:v>6.0488989999999999E-3</c:v>
                </c:pt>
                <c:pt idx="5487">
                  <c:v>6.1273259999999998E-3</c:v>
                </c:pt>
                <c:pt idx="5488">
                  <c:v>6.2003550000000003E-3</c:v>
                </c:pt>
                <c:pt idx="5489">
                  <c:v>6.254842E-3</c:v>
                </c:pt>
                <c:pt idx="5490">
                  <c:v>6.2799190000000001E-3</c:v>
                </c:pt>
                <c:pt idx="5491">
                  <c:v>6.2716830000000001E-3</c:v>
                </c:pt>
                <c:pt idx="5492">
                  <c:v>6.2346390000000002E-3</c:v>
                </c:pt>
                <c:pt idx="5493">
                  <c:v>6.1800550000000003E-3</c:v>
                </c:pt>
                <c:pt idx="5494">
                  <c:v>6.1207060000000001E-3</c:v>
                </c:pt>
                <c:pt idx="5495">
                  <c:v>6.0676819999999996E-3</c:v>
                </c:pt>
                <c:pt idx="5496">
                  <c:v>6.0268589999999999E-3</c:v>
                </c:pt>
                <c:pt idx="5497">
                  <c:v>5.9999490000000001E-3</c:v>
                </c:pt>
                <c:pt idx="5498">
                  <c:v>5.9843939999999997E-3</c:v>
                </c:pt>
                <c:pt idx="5499">
                  <c:v>5.9759959999999999E-3</c:v>
                </c:pt>
                <c:pt idx="5500">
                  <c:v>5.9702519999999997E-3</c:v>
                </c:pt>
                <c:pt idx="5501">
                  <c:v>5.964474E-3</c:v>
                </c:pt>
                <c:pt idx="5502">
                  <c:v>5.9580240000000001E-3</c:v>
                </c:pt>
                <c:pt idx="5503">
                  <c:v>5.9530190000000004E-3</c:v>
                </c:pt>
                <c:pt idx="5504">
                  <c:v>5.9526830000000003E-3</c:v>
                </c:pt>
                <c:pt idx="5505">
                  <c:v>5.960712E-3</c:v>
                </c:pt>
                <c:pt idx="5506">
                  <c:v>5.9802630000000004E-3</c:v>
                </c:pt>
                <c:pt idx="5507">
                  <c:v>6.0141589999999998E-3</c:v>
                </c:pt>
                <c:pt idx="5508">
                  <c:v>6.0651280000000004E-3</c:v>
                </c:pt>
                <c:pt idx="5509">
                  <c:v>6.1358280000000003E-3</c:v>
                </c:pt>
                <c:pt idx="5510">
                  <c:v>6.2298659999999997E-3</c:v>
                </c:pt>
                <c:pt idx="5511">
                  <c:v>6.3507549999999996E-3</c:v>
                </c:pt>
                <c:pt idx="5512">
                  <c:v>6.499894E-3</c:v>
                </c:pt>
                <c:pt idx="5513">
                  <c:v>6.6737150000000002E-3</c:v>
                </c:pt>
                <c:pt idx="5514">
                  <c:v>6.8593179999999997E-3</c:v>
                </c:pt>
                <c:pt idx="5515">
                  <c:v>7.0327430000000002E-3</c:v>
                </c:pt>
                <c:pt idx="5516">
                  <c:v>7.162074E-3</c:v>
                </c:pt>
                <c:pt idx="5517">
                  <c:v>7.2209600000000002E-3</c:v>
                </c:pt>
                <c:pt idx="5518">
                  <c:v>7.2036770000000003E-3</c:v>
                </c:pt>
                <c:pt idx="5519">
                  <c:v>7.1315909999999996E-3</c:v>
                </c:pt>
                <c:pt idx="5520">
                  <c:v>7.0409260000000003E-3</c:v>
                </c:pt>
                <c:pt idx="5521">
                  <c:v>6.9684960000000002E-3</c:v>
                </c:pt>
                <c:pt idx="5522">
                  <c:v>6.9406520000000003E-3</c:v>
                </c:pt>
                <c:pt idx="5523">
                  <c:v>6.97183E-3</c:v>
                </c:pt>
                <c:pt idx="5524">
                  <c:v>7.0663519999999997E-3</c:v>
                </c:pt>
                <c:pt idx="5525">
                  <c:v>7.2226779999999997E-3</c:v>
                </c:pt>
                <c:pt idx="5526">
                  <c:v>7.435278E-3</c:v>
                </c:pt>
                <c:pt idx="5527">
                  <c:v>7.6978280000000003E-3</c:v>
                </c:pt>
                <c:pt idx="5528">
                  <c:v>8.0037679999999996E-3</c:v>
                </c:pt>
                <c:pt idx="5529">
                  <c:v>8.3459959999999996E-3</c:v>
                </c:pt>
                <c:pt idx="5530">
                  <c:v>8.7133750000000006E-3</c:v>
                </c:pt>
                <c:pt idx="5531">
                  <c:v>9.0805230000000001E-3</c:v>
                </c:pt>
                <c:pt idx="5532">
                  <c:v>9.3928899999999992E-3</c:v>
                </c:pt>
                <c:pt idx="5533">
                  <c:v>9.5615709999999996E-3</c:v>
                </c:pt>
                <c:pt idx="5534">
                  <c:v>9.5000310000000008E-3</c:v>
                </c:pt>
                <c:pt idx="5535">
                  <c:v>9.2016649999999995E-3</c:v>
                </c:pt>
                <c:pt idx="5536">
                  <c:v>8.7610090000000002E-3</c:v>
                </c:pt>
                <c:pt idx="5537">
                  <c:v>8.3001970000000005E-3</c:v>
                </c:pt>
                <c:pt idx="5538">
                  <c:v>7.8966239999999997E-3</c:v>
                </c:pt>
                <c:pt idx="5539">
                  <c:v>7.5762939999999999E-3</c:v>
                </c:pt>
                <c:pt idx="5540">
                  <c:v>7.3361930000000004E-3</c:v>
                </c:pt>
                <c:pt idx="5541">
                  <c:v>7.1644320000000001E-3</c:v>
                </c:pt>
                <c:pt idx="5542">
                  <c:v>7.0479979999999998E-3</c:v>
                </c:pt>
                <c:pt idx="5543">
                  <c:v>6.9763070000000002E-3</c:v>
                </c:pt>
                <c:pt idx="5544">
                  <c:v>6.9401799999999998E-3</c:v>
                </c:pt>
                <c:pt idx="5545">
                  <c:v>6.9318979999999997E-3</c:v>
                </c:pt>
                <c:pt idx="5546">
                  <c:v>6.9449949999999998E-3</c:v>
                </c:pt>
                <c:pt idx="5547">
                  <c:v>6.974994E-3</c:v>
                </c:pt>
                <c:pt idx="5548">
                  <c:v>7.0202160000000001E-3</c:v>
                </c:pt>
                <c:pt idx="5549">
                  <c:v>7.0823489999999999E-3</c:v>
                </c:pt>
                <c:pt idx="5550">
                  <c:v>7.166352E-3</c:v>
                </c:pt>
                <c:pt idx="5551">
                  <c:v>7.2793140000000003E-3</c:v>
                </c:pt>
                <c:pt idx="5552">
                  <c:v>7.4276610000000003E-3</c:v>
                </c:pt>
                <c:pt idx="5553">
                  <c:v>7.6143290000000004E-3</c:v>
                </c:pt>
                <c:pt idx="5554">
                  <c:v>7.8325189999999996E-3</c:v>
                </c:pt>
                <c:pt idx="5555">
                  <c:v>8.058717E-3</c:v>
                </c:pt>
                <c:pt idx="5556">
                  <c:v>8.2471430000000002E-3</c:v>
                </c:pt>
                <c:pt idx="5557">
                  <c:v>8.3384979999999997E-3</c:v>
                </c:pt>
                <c:pt idx="5558">
                  <c:v>8.2910780000000003E-3</c:v>
                </c:pt>
                <c:pt idx="5559">
                  <c:v>8.1130990000000004E-3</c:v>
                </c:pt>
                <c:pt idx="5560">
                  <c:v>7.8588340000000003E-3</c:v>
                </c:pt>
                <c:pt idx="5561">
                  <c:v>7.5943E-3</c:v>
                </c:pt>
                <c:pt idx="5562">
                  <c:v>7.3679720000000004E-3</c:v>
                </c:pt>
                <c:pt idx="5563">
                  <c:v>7.2054629999999996E-3</c:v>
                </c:pt>
                <c:pt idx="5564">
                  <c:v>7.1160629999999997E-3</c:v>
                </c:pt>
                <c:pt idx="5565">
                  <c:v>7.1015130000000003E-3</c:v>
                </c:pt>
                <c:pt idx="5566">
                  <c:v>7.1575939999999998E-3</c:v>
                </c:pt>
                <c:pt idx="5567">
                  <c:v>7.2755739999999999E-3</c:v>
                </c:pt>
                <c:pt idx="5568">
                  <c:v>7.4384799999999999E-3</c:v>
                </c:pt>
                <c:pt idx="5569">
                  <c:v>7.6194210000000004E-3</c:v>
                </c:pt>
                <c:pt idx="5570">
                  <c:v>7.7813429999999996E-3</c:v>
                </c:pt>
                <c:pt idx="5571">
                  <c:v>7.8852200000000001E-3</c:v>
                </c:pt>
                <c:pt idx="5572">
                  <c:v>7.9028999999999992E-3</c:v>
                </c:pt>
                <c:pt idx="5573">
                  <c:v>7.8304940000000003E-3</c:v>
                </c:pt>
                <c:pt idx="5574">
                  <c:v>7.6895310000000003E-3</c:v>
                </c:pt>
                <c:pt idx="5575">
                  <c:v>7.5157080000000003E-3</c:v>
                </c:pt>
                <c:pt idx="5576">
                  <c:v>7.3423940000000004E-3</c:v>
                </c:pt>
                <c:pt idx="5577">
                  <c:v>7.1926619999999998E-3</c:v>
                </c:pt>
                <c:pt idx="5578">
                  <c:v>7.076321E-3</c:v>
                </c:pt>
                <c:pt idx="5579">
                  <c:v>6.9949610000000001E-3</c:v>
                </c:pt>
                <c:pt idx="5580">
                  <c:v>6.9459709999999996E-3</c:v>
                </c:pt>
                <c:pt idx="5581">
                  <c:v>6.9257030000000001E-3</c:v>
                </c:pt>
                <c:pt idx="5582">
                  <c:v>6.9313930000000001E-3</c:v>
                </c:pt>
                <c:pt idx="5583">
                  <c:v>6.9608869999999998E-3</c:v>
                </c:pt>
                <c:pt idx="5584">
                  <c:v>7.0107540000000001E-3</c:v>
                </c:pt>
                <c:pt idx="5585">
                  <c:v>7.0754110000000002E-3</c:v>
                </c:pt>
                <c:pt idx="5586">
                  <c:v>7.146276E-3</c:v>
                </c:pt>
                <c:pt idx="5587">
                  <c:v>7.2138849999999997E-3</c:v>
                </c:pt>
                <c:pt idx="5588">
                  <c:v>7.2702840000000001E-3</c:v>
                </c:pt>
                <c:pt idx="5589">
                  <c:v>7.3114590000000002E-3</c:v>
                </c:pt>
                <c:pt idx="5590">
                  <c:v>7.3367320000000003E-3</c:v>
                </c:pt>
                <c:pt idx="5591">
                  <c:v>7.3478190000000002E-3</c:v>
                </c:pt>
                <c:pt idx="5592">
                  <c:v>7.3436070000000003E-3</c:v>
                </c:pt>
                <c:pt idx="5593">
                  <c:v>7.3196140000000003E-3</c:v>
                </c:pt>
                <c:pt idx="5594">
                  <c:v>7.268498E-3</c:v>
                </c:pt>
                <c:pt idx="5595">
                  <c:v>7.1865640000000003E-3</c:v>
                </c:pt>
                <c:pt idx="5596">
                  <c:v>7.0794860000000003E-3</c:v>
                </c:pt>
                <c:pt idx="5597">
                  <c:v>6.9632100000000001E-3</c:v>
                </c:pt>
                <c:pt idx="5598">
                  <c:v>6.8589480000000001E-3</c:v>
                </c:pt>
                <c:pt idx="5599">
                  <c:v>6.7864129999999998E-3</c:v>
                </c:pt>
                <c:pt idx="5600">
                  <c:v>6.7597250000000003E-3</c:v>
                </c:pt>
                <c:pt idx="5601">
                  <c:v>6.7841919999999997E-3</c:v>
                </c:pt>
                <c:pt idx="5602">
                  <c:v>6.8525859999999999E-3</c:v>
                </c:pt>
                <c:pt idx="5603">
                  <c:v>6.9400119999999997E-3</c:v>
                </c:pt>
                <c:pt idx="5604">
                  <c:v>7.0015950000000002E-3</c:v>
                </c:pt>
                <c:pt idx="5605">
                  <c:v>6.9863080000000001E-3</c:v>
                </c:pt>
                <c:pt idx="5606">
                  <c:v>6.8698539999999999E-3</c:v>
                </c:pt>
                <c:pt idx="5607">
                  <c:v>6.6742859999999998E-3</c:v>
                </c:pt>
                <c:pt idx="5608">
                  <c:v>6.4497160000000003E-3</c:v>
                </c:pt>
                <c:pt idx="5609">
                  <c:v>6.2404210000000003E-3</c:v>
                </c:pt>
                <c:pt idx="5610">
                  <c:v>6.0684210000000001E-3</c:v>
                </c:pt>
                <c:pt idx="5611">
                  <c:v>5.9368950000000002E-3</c:v>
                </c:pt>
                <c:pt idx="5612">
                  <c:v>5.8389920000000003E-3</c:v>
                </c:pt>
                <c:pt idx="5613">
                  <c:v>5.7645789999999997E-3</c:v>
                </c:pt>
                <c:pt idx="5614">
                  <c:v>5.7044469999999996E-3</c:v>
                </c:pt>
                <c:pt idx="5615">
                  <c:v>5.6528840000000004E-3</c:v>
                </c:pt>
                <c:pt idx="5616">
                  <c:v>5.6085420000000002E-3</c:v>
                </c:pt>
                <c:pt idx="5617">
                  <c:v>5.5744419999999998E-3</c:v>
                </c:pt>
                <c:pt idx="5618">
                  <c:v>5.5557820000000004E-3</c:v>
                </c:pt>
                <c:pt idx="5619">
                  <c:v>5.5580969999999997E-3</c:v>
                </c:pt>
                <c:pt idx="5620">
                  <c:v>5.5856509999999996E-3</c:v>
                </c:pt>
                <c:pt idx="5621">
                  <c:v>5.6411009999999999E-3</c:v>
                </c:pt>
                <c:pt idx="5622">
                  <c:v>5.7250950000000004E-3</c:v>
                </c:pt>
                <c:pt idx="5623">
                  <c:v>5.8357340000000004E-3</c:v>
                </c:pt>
                <c:pt idx="5624">
                  <c:v>5.9666570000000002E-3</c:v>
                </c:pt>
                <c:pt idx="5625">
                  <c:v>6.1051810000000003E-3</c:v>
                </c:pt>
                <c:pt idx="5626">
                  <c:v>6.2295299999999996E-3</c:v>
                </c:pt>
                <c:pt idx="5627">
                  <c:v>6.3109819999999997E-3</c:v>
                </c:pt>
                <c:pt idx="5628">
                  <c:v>6.3227480000000004E-3</c:v>
                </c:pt>
                <c:pt idx="5629">
                  <c:v>6.2540679999999998E-3</c:v>
                </c:pt>
                <c:pt idx="5630">
                  <c:v>6.1185889999999998E-3</c:v>
                </c:pt>
                <c:pt idx="5631">
                  <c:v>5.9476440000000002E-3</c:v>
                </c:pt>
                <c:pt idx="5632">
                  <c:v>5.7762300000000003E-3</c:v>
                </c:pt>
                <c:pt idx="5633">
                  <c:v>5.6294200000000004E-3</c:v>
                </c:pt>
                <c:pt idx="5634">
                  <c:v>5.5185310000000001E-3</c:v>
                </c:pt>
                <c:pt idx="5635">
                  <c:v>5.4434690000000003E-3</c:v>
                </c:pt>
                <c:pt idx="5636">
                  <c:v>5.3962639999999996E-3</c:v>
                </c:pt>
                <c:pt idx="5637">
                  <c:v>5.3662390000000001E-3</c:v>
                </c:pt>
                <c:pt idx="5638">
                  <c:v>5.3445690000000004E-3</c:v>
                </c:pt>
                <c:pt idx="5639">
                  <c:v>5.3285019999999997E-3</c:v>
                </c:pt>
                <c:pt idx="5640">
                  <c:v>5.3224969999999998E-3</c:v>
                </c:pt>
                <c:pt idx="5641">
                  <c:v>5.3366530000000002E-3</c:v>
                </c:pt>
                <c:pt idx="5642">
                  <c:v>5.3825419999999997E-3</c:v>
                </c:pt>
                <c:pt idx="5643">
                  <c:v>5.4696060000000001E-3</c:v>
                </c:pt>
                <c:pt idx="5644">
                  <c:v>5.6004870000000003E-3</c:v>
                </c:pt>
                <c:pt idx="5645">
                  <c:v>5.767131E-3</c:v>
                </c:pt>
                <c:pt idx="5646">
                  <c:v>5.9453270000000003E-3</c:v>
                </c:pt>
                <c:pt idx="5647">
                  <c:v>6.0940589999999998E-3</c:v>
                </c:pt>
                <c:pt idx="5648">
                  <c:v>6.1649649999999997E-3</c:v>
                </c:pt>
                <c:pt idx="5649">
                  <c:v>6.1273259999999998E-3</c:v>
                </c:pt>
                <c:pt idx="5650">
                  <c:v>5.9895679999999998E-3</c:v>
                </c:pt>
                <c:pt idx="5651">
                  <c:v>5.794698E-3</c:v>
                </c:pt>
                <c:pt idx="5652">
                  <c:v>5.5925990000000002E-3</c:v>
                </c:pt>
                <c:pt idx="5653">
                  <c:v>5.4189429999999999E-3</c:v>
                </c:pt>
                <c:pt idx="5654">
                  <c:v>5.2886540000000003E-3</c:v>
                </c:pt>
                <c:pt idx="5655">
                  <c:v>5.2039399999999998E-3</c:v>
                </c:pt>
                <c:pt idx="5656">
                  <c:v>5.1592089999999997E-3</c:v>
                </c:pt>
                <c:pt idx="5657">
                  <c:v>5.1463669999999998E-3</c:v>
                </c:pt>
                <c:pt idx="5658">
                  <c:v>5.155588E-3</c:v>
                </c:pt>
                <c:pt idx="5659">
                  <c:v>5.1770139999999997E-3</c:v>
                </c:pt>
                <c:pt idx="5660">
                  <c:v>5.2000500000000003E-3</c:v>
                </c:pt>
                <c:pt idx="5661">
                  <c:v>5.2156429999999998E-3</c:v>
                </c:pt>
                <c:pt idx="5662">
                  <c:v>5.2168509999999998E-3</c:v>
                </c:pt>
                <c:pt idx="5663">
                  <c:v>5.2018610000000003E-3</c:v>
                </c:pt>
                <c:pt idx="5664">
                  <c:v>5.1738280000000001E-3</c:v>
                </c:pt>
                <c:pt idx="5665">
                  <c:v>5.1416730000000003E-3</c:v>
                </c:pt>
                <c:pt idx="5666">
                  <c:v>5.1166279999999998E-3</c:v>
                </c:pt>
                <c:pt idx="5667">
                  <c:v>5.1107269999999998E-3</c:v>
                </c:pt>
                <c:pt idx="5668">
                  <c:v>5.1332239999999996E-3</c:v>
                </c:pt>
                <c:pt idx="5669">
                  <c:v>5.1899240000000003E-3</c:v>
                </c:pt>
                <c:pt idx="5670">
                  <c:v>5.2808389999999998E-3</c:v>
                </c:pt>
                <c:pt idx="5671">
                  <c:v>5.400289E-3</c:v>
                </c:pt>
                <c:pt idx="5672">
                  <c:v>5.5349409999999998E-3</c:v>
                </c:pt>
                <c:pt idx="5673">
                  <c:v>5.6627520000000001E-3</c:v>
                </c:pt>
                <c:pt idx="5674">
                  <c:v>5.7553789999999997E-3</c:v>
                </c:pt>
                <c:pt idx="5675">
                  <c:v>5.7869749999999998E-3</c:v>
                </c:pt>
                <c:pt idx="5676">
                  <c:v>5.7482269999999999E-3</c:v>
                </c:pt>
                <c:pt idx="5677">
                  <c:v>5.6539909999999997E-3</c:v>
                </c:pt>
                <c:pt idx="5678">
                  <c:v>5.536048E-3</c:v>
                </c:pt>
                <c:pt idx="5679">
                  <c:v>5.4277329999999997E-3</c:v>
                </c:pt>
                <c:pt idx="5680">
                  <c:v>5.3527540000000004E-3</c:v>
                </c:pt>
                <c:pt idx="5681">
                  <c:v>5.3247779999999996E-3</c:v>
                </c:pt>
                <c:pt idx="5682">
                  <c:v>5.3502380000000002E-3</c:v>
                </c:pt>
                <c:pt idx="5683">
                  <c:v>5.4309880000000003E-3</c:v>
                </c:pt>
                <c:pt idx="5684">
                  <c:v>5.5648090000000004E-3</c:v>
                </c:pt>
                <c:pt idx="5685">
                  <c:v>5.7444669999999996E-3</c:v>
                </c:pt>
                <c:pt idx="5686">
                  <c:v>5.9564120000000003E-3</c:v>
                </c:pt>
                <c:pt idx="5687">
                  <c:v>6.1819040000000002E-3</c:v>
                </c:pt>
                <c:pt idx="5688">
                  <c:v>6.400485E-3</c:v>
                </c:pt>
                <c:pt idx="5689">
                  <c:v>6.594684E-3</c:v>
                </c:pt>
                <c:pt idx="5690">
                  <c:v>6.7494269999999997E-3</c:v>
                </c:pt>
                <c:pt idx="5691">
                  <c:v>6.8485799999999999E-3</c:v>
                </c:pt>
                <c:pt idx="5692">
                  <c:v>6.8712340000000004E-3</c:v>
                </c:pt>
                <c:pt idx="5693">
                  <c:v>6.7969140000000003E-3</c:v>
                </c:pt>
                <c:pt idx="5694">
                  <c:v>6.6230789999999996E-3</c:v>
                </c:pt>
                <c:pt idx="5695">
                  <c:v>6.3766780000000002E-3</c:v>
                </c:pt>
                <c:pt idx="5696">
                  <c:v>6.104005E-3</c:v>
                </c:pt>
                <c:pt idx="5697">
                  <c:v>5.8482940000000004E-3</c:v>
                </c:pt>
                <c:pt idx="5698">
                  <c:v>5.6363680000000001E-3</c:v>
                </c:pt>
                <c:pt idx="5699">
                  <c:v>5.4794379999999997E-3</c:v>
                </c:pt>
                <c:pt idx="5700">
                  <c:v>5.3787180000000002E-3</c:v>
                </c:pt>
                <c:pt idx="5701">
                  <c:v>5.3301449999999997E-3</c:v>
                </c:pt>
                <c:pt idx="5702">
                  <c:v>5.3249459999999997E-3</c:v>
                </c:pt>
                <c:pt idx="5703">
                  <c:v>5.3501369999999996E-3</c:v>
                </c:pt>
                <c:pt idx="5704">
                  <c:v>5.3870719999999997E-3</c:v>
                </c:pt>
                <c:pt idx="5705">
                  <c:v>5.4145139999999996E-3</c:v>
                </c:pt>
                <c:pt idx="5706">
                  <c:v>5.4132729999999997E-3</c:v>
                </c:pt>
                <c:pt idx="5707">
                  <c:v>5.3741220000000003E-3</c:v>
                </c:pt>
                <c:pt idx="5708">
                  <c:v>5.3008630000000003E-3</c:v>
                </c:pt>
                <c:pt idx="5709">
                  <c:v>5.2080980000000004E-3</c:v>
                </c:pt>
                <c:pt idx="5710">
                  <c:v>5.1150190000000002E-3</c:v>
                </c:pt>
                <c:pt idx="5711">
                  <c:v>5.0389199999999997E-3</c:v>
                </c:pt>
                <c:pt idx="5712">
                  <c:v>4.9904520000000003E-3</c:v>
                </c:pt>
                <c:pt idx="5713">
                  <c:v>4.973023E-3</c:v>
                </c:pt>
                <c:pt idx="5714">
                  <c:v>4.983983E-3</c:v>
                </c:pt>
                <c:pt idx="5715">
                  <c:v>5.0165619999999996E-3</c:v>
                </c:pt>
                <c:pt idx="5716">
                  <c:v>5.0625189999999997E-3</c:v>
                </c:pt>
                <c:pt idx="5717">
                  <c:v>5.115522E-3</c:v>
                </c:pt>
                <c:pt idx="5718">
                  <c:v>5.1723189999999999E-3</c:v>
                </c:pt>
                <c:pt idx="5719">
                  <c:v>5.234725E-3</c:v>
                </c:pt>
                <c:pt idx="5720">
                  <c:v>5.3073360000000002E-3</c:v>
                </c:pt>
                <c:pt idx="5721">
                  <c:v>5.3952239999999997E-3</c:v>
                </c:pt>
                <c:pt idx="5722">
                  <c:v>5.4998399999999998E-3</c:v>
                </c:pt>
                <c:pt idx="5723">
                  <c:v>5.6161279999999997E-3</c:v>
                </c:pt>
                <c:pt idx="5724">
                  <c:v>5.7303650000000003E-3</c:v>
                </c:pt>
                <c:pt idx="5725">
                  <c:v>5.821227E-3</c:v>
                </c:pt>
                <c:pt idx="5726">
                  <c:v>5.8647170000000002E-3</c:v>
                </c:pt>
                <c:pt idx="5727">
                  <c:v>5.844297E-3</c:v>
                </c:pt>
                <c:pt idx="5728">
                  <c:v>5.7597439999999998E-3</c:v>
                </c:pt>
                <c:pt idx="5729">
                  <c:v>5.6284799999999999E-3</c:v>
                </c:pt>
                <c:pt idx="5730">
                  <c:v>5.4773579999999999E-3</c:v>
                </c:pt>
                <c:pt idx="5731">
                  <c:v>5.3316550000000002E-3</c:v>
                </c:pt>
                <c:pt idx="5732">
                  <c:v>5.2089370000000003E-3</c:v>
                </c:pt>
                <c:pt idx="5733">
                  <c:v>5.1172320000000002E-3</c:v>
                </c:pt>
                <c:pt idx="5734">
                  <c:v>5.0585969999999997E-3</c:v>
                </c:pt>
                <c:pt idx="5735">
                  <c:v>5.0315120000000001E-3</c:v>
                </c:pt>
                <c:pt idx="5736">
                  <c:v>5.0332220000000004E-3</c:v>
                </c:pt>
                <c:pt idx="5737">
                  <c:v>5.0606760000000001E-3</c:v>
                </c:pt>
                <c:pt idx="5738">
                  <c:v>5.1109279999999998E-3</c:v>
                </c:pt>
                <c:pt idx="5739">
                  <c:v>5.1801319999999996E-3</c:v>
                </c:pt>
                <c:pt idx="5740">
                  <c:v>5.2613529999999999E-3</c:v>
                </c:pt>
                <c:pt idx="5741">
                  <c:v>5.344166E-3</c:v>
                </c:pt>
                <c:pt idx="5742">
                  <c:v>5.4128709999999997E-3</c:v>
                </c:pt>
                <c:pt idx="5743">
                  <c:v>5.4498769999999997E-3</c:v>
                </c:pt>
                <c:pt idx="5744">
                  <c:v>5.4401140000000002E-3</c:v>
                </c:pt>
                <c:pt idx="5745">
                  <c:v>5.3786839999999999E-3</c:v>
                </c:pt>
                <c:pt idx="5746">
                  <c:v>5.2738300000000002E-3</c:v>
                </c:pt>
                <c:pt idx="5747">
                  <c:v>5.1447580000000001E-3</c:v>
                </c:pt>
                <c:pt idx="5748">
                  <c:v>5.0134450000000001E-3</c:v>
                </c:pt>
                <c:pt idx="5749">
                  <c:v>4.8978880000000004E-3</c:v>
                </c:pt>
                <c:pt idx="5750">
                  <c:v>4.8093299999999997E-3</c:v>
                </c:pt>
                <c:pt idx="5751">
                  <c:v>4.7526469999999996E-3</c:v>
                </c:pt>
                <c:pt idx="5752">
                  <c:v>4.7280930000000001E-3</c:v>
                </c:pt>
                <c:pt idx="5753">
                  <c:v>4.7327489999999996E-3</c:v>
                </c:pt>
                <c:pt idx="5754">
                  <c:v>4.7610889999999996E-3</c:v>
                </c:pt>
                <c:pt idx="5755">
                  <c:v>4.806449E-3</c:v>
                </c:pt>
                <c:pt idx="5756">
                  <c:v>4.861364E-3</c:v>
                </c:pt>
                <c:pt idx="5757">
                  <c:v>4.918731E-3</c:v>
                </c:pt>
                <c:pt idx="5758">
                  <c:v>4.9731569999999998E-3</c:v>
                </c:pt>
                <c:pt idx="5759">
                  <c:v>5.0225290000000004E-3</c:v>
                </c:pt>
                <c:pt idx="5760">
                  <c:v>5.0684859999999997E-3</c:v>
                </c:pt>
                <c:pt idx="5761">
                  <c:v>5.1160249999999997E-3</c:v>
                </c:pt>
                <c:pt idx="5762">
                  <c:v>5.1721850000000002E-3</c:v>
                </c:pt>
                <c:pt idx="5763">
                  <c:v>5.2439139999999997E-3</c:v>
                </c:pt>
                <c:pt idx="5764">
                  <c:v>5.3359139999999998E-3</c:v>
                </c:pt>
                <c:pt idx="5765">
                  <c:v>5.4487030000000001E-3</c:v>
                </c:pt>
                <c:pt idx="5766">
                  <c:v>5.5769920000000002E-3</c:v>
                </c:pt>
                <c:pt idx="5767">
                  <c:v>5.7101879999999997E-3</c:v>
                </c:pt>
                <c:pt idx="5768">
                  <c:v>5.8342899999999998E-3</c:v>
                </c:pt>
                <c:pt idx="5769">
                  <c:v>5.9375000000000001E-3</c:v>
                </c:pt>
                <c:pt idx="5770">
                  <c:v>6.0133199999999999E-3</c:v>
                </c:pt>
                <c:pt idx="5771">
                  <c:v>6.0656319999999996E-3</c:v>
                </c:pt>
                <c:pt idx="5772">
                  <c:v>6.1031310000000004E-3</c:v>
                </c:pt>
                <c:pt idx="5773">
                  <c:v>6.1354590000000002E-3</c:v>
                </c:pt>
                <c:pt idx="5774">
                  <c:v>6.1644940000000004E-3</c:v>
                </c:pt>
                <c:pt idx="5775">
                  <c:v>6.1802569999999998E-3</c:v>
                </c:pt>
                <c:pt idx="5776">
                  <c:v>6.162041E-3</c:v>
                </c:pt>
                <c:pt idx="5777">
                  <c:v>6.08969E-3</c:v>
                </c:pt>
                <c:pt idx="5778">
                  <c:v>5.9596029999999999E-3</c:v>
                </c:pt>
                <c:pt idx="5779">
                  <c:v>5.7916089999999996E-3</c:v>
                </c:pt>
                <c:pt idx="5780">
                  <c:v>5.6168329999999999E-3</c:v>
                </c:pt>
                <c:pt idx="5781">
                  <c:v>5.4634330000000002E-3</c:v>
                </c:pt>
                <c:pt idx="5782">
                  <c:v>5.3484930000000002E-3</c:v>
                </c:pt>
                <c:pt idx="5783">
                  <c:v>5.2795979999999999E-3</c:v>
                </c:pt>
                <c:pt idx="5784">
                  <c:v>5.2565240000000003E-3</c:v>
                </c:pt>
                <c:pt idx="5785">
                  <c:v>5.2737629999999999E-3</c:v>
                </c:pt>
                <c:pt idx="5786">
                  <c:v>5.3207189999999998E-3</c:v>
                </c:pt>
                <c:pt idx="5787">
                  <c:v>5.3819050000000002E-3</c:v>
                </c:pt>
                <c:pt idx="5788">
                  <c:v>5.438671E-3</c:v>
                </c:pt>
                <c:pt idx="5789">
                  <c:v>5.4726269999999999E-3</c:v>
                </c:pt>
                <c:pt idx="5790">
                  <c:v>5.4714519999999999E-3</c:v>
                </c:pt>
                <c:pt idx="5791">
                  <c:v>5.4320269999999999E-3</c:v>
                </c:pt>
                <c:pt idx="5792">
                  <c:v>5.360905E-3</c:v>
                </c:pt>
                <c:pt idx="5793">
                  <c:v>5.2714820000000001E-3</c:v>
                </c:pt>
                <c:pt idx="5794">
                  <c:v>5.178523E-3</c:v>
                </c:pt>
                <c:pt idx="5795">
                  <c:v>5.0964449999999998E-3</c:v>
                </c:pt>
                <c:pt idx="5796">
                  <c:v>5.0353330000000003E-3</c:v>
                </c:pt>
                <c:pt idx="5797">
                  <c:v>5.0020150000000003E-3</c:v>
                </c:pt>
                <c:pt idx="5798">
                  <c:v>5.0001050000000003E-3</c:v>
                </c:pt>
                <c:pt idx="5799">
                  <c:v>5.0314449999999998E-3</c:v>
                </c:pt>
                <c:pt idx="5800">
                  <c:v>5.095909E-3</c:v>
                </c:pt>
                <c:pt idx="5801">
                  <c:v>5.1903590000000003E-3</c:v>
                </c:pt>
                <c:pt idx="5802">
                  <c:v>5.3061619999999997E-3</c:v>
                </c:pt>
                <c:pt idx="5803">
                  <c:v>5.4277329999999997E-3</c:v>
                </c:pt>
                <c:pt idx="5804">
                  <c:v>5.5329610000000003E-3</c:v>
                </c:pt>
                <c:pt idx="5805">
                  <c:v>5.598708E-3</c:v>
                </c:pt>
                <c:pt idx="5806">
                  <c:v>5.6098509999999999E-3</c:v>
                </c:pt>
                <c:pt idx="5807">
                  <c:v>5.5682659999999997E-3</c:v>
                </c:pt>
                <c:pt idx="5808">
                  <c:v>5.491686E-3</c:v>
                </c:pt>
                <c:pt idx="5809">
                  <c:v>5.4061270000000002E-3</c:v>
                </c:pt>
                <c:pt idx="5810">
                  <c:v>5.3355119999999997E-3</c:v>
                </c:pt>
                <c:pt idx="5811">
                  <c:v>5.2960999999999998E-3</c:v>
                </c:pt>
                <c:pt idx="5812">
                  <c:v>5.2926789999999998E-3</c:v>
                </c:pt>
                <c:pt idx="5813">
                  <c:v>5.318807E-3</c:v>
                </c:pt>
                <c:pt idx="5814">
                  <c:v>5.3582889999999996E-3</c:v>
                </c:pt>
                <c:pt idx="5815">
                  <c:v>5.389118E-3</c:v>
                </c:pt>
                <c:pt idx="5816">
                  <c:v>5.3894870000000001E-3</c:v>
                </c:pt>
                <c:pt idx="5817">
                  <c:v>5.3459780000000004E-3</c:v>
                </c:pt>
                <c:pt idx="5818">
                  <c:v>5.258637E-3</c:v>
                </c:pt>
                <c:pt idx="5819">
                  <c:v>5.1400969999999997E-3</c:v>
                </c:pt>
                <c:pt idx="5820">
                  <c:v>5.0096569999999998E-3</c:v>
                </c:pt>
                <c:pt idx="5821">
                  <c:v>4.8873320000000003E-3</c:v>
                </c:pt>
                <c:pt idx="5822">
                  <c:v>4.787889E-3</c:v>
                </c:pt>
                <c:pt idx="5823">
                  <c:v>4.7203890000000002E-3</c:v>
                </c:pt>
                <c:pt idx="5824">
                  <c:v>4.6875299999999996E-3</c:v>
                </c:pt>
                <c:pt idx="5825">
                  <c:v>4.6873289999999996E-3</c:v>
                </c:pt>
                <c:pt idx="5826">
                  <c:v>4.7140250000000002E-3</c:v>
                </c:pt>
                <c:pt idx="5827">
                  <c:v>4.7595809999999997E-3</c:v>
                </c:pt>
                <c:pt idx="5828">
                  <c:v>4.8147909999999997E-3</c:v>
                </c:pt>
                <c:pt idx="5829">
                  <c:v>4.8706449999999998E-3</c:v>
                </c:pt>
                <c:pt idx="5830">
                  <c:v>4.9200049999999999E-3</c:v>
                </c:pt>
                <c:pt idx="5831">
                  <c:v>4.9586120000000003E-3</c:v>
                </c:pt>
                <c:pt idx="5832">
                  <c:v>4.9850550000000004E-3</c:v>
                </c:pt>
                <c:pt idx="5833">
                  <c:v>5.0008420000000001E-3</c:v>
                </c:pt>
                <c:pt idx="5834">
                  <c:v>5.0086519999999997E-3</c:v>
                </c:pt>
                <c:pt idx="5835">
                  <c:v>5.0112660000000003E-3</c:v>
                </c:pt>
                <c:pt idx="5836">
                  <c:v>5.0099250000000001E-3</c:v>
                </c:pt>
                <c:pt idx="5837">
                  <c:v>5.0033889999999996E-3</c:v>
                </c:pt>
                <c:pt idx="5838">
                  <c:v>4.9884739999999997E-3</c:v>
                </c:pt>
                <c:pt idx="5839">
                  <c:v>4.96146E-3</c:v>
                </c:pt>
                <c:pt idx="5840">
                  <c:v>4.9205739999999996E-3</c:v>
                </c:pt>
                <c:pt idx="5841">
                  <c:v>4.8683329999999999E-3</c:v>
                </c:pt>
                <c:pt idx="5842">
                  <c:v>4.811709E-3</c:v>
                </c:pt>
                <c:pt idx="5843">
                  <c:v>4.7624620000000003E-3</c:v>
                </c:pt>
                <c:pt idx="5844">
                  <c:v>4.7330840000000002E-3</c:v>
                </c:pt>
                <c:pt idx="5845">
                  <c:v>4.7351939999999999E-3</c:v>
                </c:pt>
                <c:pt idx="5846">
                  <c:v>4.77613E-3</c:v>
                </c:pt>
                <c:pt idx="5847">
                  <c:v>4.8576440000000004E-3</c:v>
                </c:pt>
                <c:pt idx="5848">
                  <c:v>4.9730900000000003E-3</c:v>
                </c:pt>
                <c:pt idx="5849">
                  <c:v>5.1068049999999999E-3</c:v>
                </c:pt>
                <c:pt idx="5850">
                  <c:v>5.2352950000000001E-3</c:v>
                </c:pt>
                <c:pt idx="5851">
                  <c:v>5.333768E-3</c:v>
                </c:pt>
                <c:pt idx="5852">
                  <c:v>5.3831130000000001E-3</c:v>
                </c:pt>
                <c:pt idx="5853">
                  <c:v>5.3785839999999996E-3</c:v>
                </c:pt>
                <c:pt idx="5854">
                  <c:v>5.3284339999999999E-3</c:v>
                </c:pt>
                <c:pt idx="5855">
                  <c:v>5.2494480000000003E-3</c:v>
                </c:pt>
                <c:pt idx="5856">
                  <c:v>5.1584040000000001E-3</c:v>
                </c:pt>
                <c:pt idx="5857">
                  <c:v>5.0668099999999997E-3</c:v>
                </c:pt>
                <c:pt idx="5858">
                  <c:v>4.9802630000000004E-3</c:v>
                </c:pt>
                <c:pt idx="5859">
                  <c:v>4.89953E-3</c:v>
                </c:pt>
                <c:pt idx="5860">
                  <c:v>4.8231999999999997E-3</c:v>
                </c:pt>
                <c:pt idx="5861">
                  <c:v>4.7508050000000003E-3</c:v>
                </c:pt>
                <c:pt idx="5862">
                  <c:v>4.6842139999999999E-3</c:v>
                </c:pt>
                <c:pt idx="5863">
                  <c:v>4.6281500000000001E-3</c:v>
                </c:pt>
                <c:pt idx="5864">
                  <c:v>4.5889360000000001E-3</c:v>
                </c:pt>
                <c:pt idx="5865">
                  <c:v>4.5711220000000004E-3</c:v>
                </c:pt>
                <c:pt idx="5866">
                  <c:v>4.5765470000000003E-3</c:v>
                </c:pt>
                <c:pt idx="5867">
                  <c:v>4.6025320000000003E-3</c:v>
                </c:pt>
                <c:pt idx="5868">
                  <c:v>4.6418809999999996E-3</c:v>
                </c:pt>
                <c:pt idx="5869">
                  <c:v>4.6848849999999997E-3</c:v>
                </c:pt>
                <c:pt idx="5870">
                  <c:v>4.7214939999999997E-3</c:v>
                </c:pt>
                <c:pt idx="5871">
                  <c:v>4.744641E-3</c:v>
                </c:pt>
                <c:pt idx="5872">
                  <c:v>4.7518090000000001E-3</c:v>
                </c:pt>
                <c:pt idx="5873">
                  <c:v>4.744641E-3</c:v>
                </c:pt>
                <c:pt idx="5874">
                  <c:v>4.7273230000000003E-3</c:v>
                </c:pt>
                <c:pt idx="5875">
                  <c:v>4.7049809999999996E-3</c:v>
                </c:pt>
                <c:pt idx="5876">
                  <c:v>4.6816690000000003E-3</c:v>
                </c:pt>
                <c:pt idx="5877">
                  <c:v>4.659196E-3</c:v>
                </c:pt>
                <c:pt idx="5878">
                  <c:v>4.6377279999999998E-3</c:v>
                </c:pt>
                <c:pt idx="5879">
                  <c:v>4.6161609999999997E-3</c:v>
                </c:pt>
                <c:pt idx="5880">
                  <c:v>4.5939259999999999E-3</c:v>
                </c:pt>
                <c:pt idx="5881">
                  <c:v>4.5716580000000001E-3</c:v>
                </c:pt>
                <c:pt idx="5882">
                  <c:v>4.55063E-3</c:v>
                </c:pt>
                <c:pt idx="5883">
                  <c:v>4.5335200000000001E-3</c:v>
                </c:pt>
                <c:pt idx="5884">
                  <c:v>4.5226720000000002E-3</c:v>
                </c:pt>
                <c:pt idx="5885">
                  <c:v>4.519693E-3</c:v>
                </c:pt>
                <c:pt idx="5886">
                  <c:v>4.5245809999999997E-3</c:v>
                </c:pt>
                <c:pt idx="5887">
                  <c:v>4.5370030000000004E-3</c:v>
                </c:pt>
                <c:pt idx="5888">
                  <c:v>4.555117E-3</c:v>
                </c:pt>
                <c:pt idx="5889">
                  <c:v>4.57648E-3</c:v>
                </c:pt>
                <c:pt idx="5890">
                  <c:v>4.5983129999999997E-3</c:v>
                </c:pt>
                <c:pt idx="5891">
                  <c:v>4.6176009999999998E-3</c:v>
                </c:pt>
                <c:pt idx="5892">
                  <c:v>4.6322020000000002E-3</c:v>
                </c:pt>
                <c:pt idx="5893">
                  <c:v>4.6405420000000001E-3</c:v>
                </c:pt>
                <c:pt idx="5894">
                  <c:v>4.64322E-3</c:v>
                </c:pt>
                <c:pt idx="5895">
                  <c:v>4.6426510000000002E-3</c:v>
                </c:pt>
                <c:pt idx="5896">
                  <c:v>4.64322E-3</c:v>
                </c:pt>
                <c:pt idx="5897">
                  <c:v>4.6492149999999999E-3</c:v>
                </c:pt>
                <c:pt idx="5898">
                  <c:v>4.6648560000000002E-3</c:v>
                </c:pt>
                <c:pt idx="5899">
                  <c:v>4.6922200000000004E-3</c:v>
                </c:pt>
                <c:pt idx="5900">
                  <c:v>4.7309070000000003E-3</c:v>
                </c:pt>
                <c:pt idx="5901">
                  <c:v>4.7789099999999999E-3</c:v>
                </c:pt>
                <c:pt idx="5902">
                  <c:v>4.833721E-3</c:v>
                </c:pt>
                <c:pt idx="5903">
                  <c:v>4.8948719999999998E-3</c:v>
                </c:pt>
                <c:pt idx="5904">
                  <c:v>4.9652139999999999E-3</c:v>
                </c:pt>
                <c:pt idx="5905">
                  <c:v>5.0505519999999998E-3</c:v>
                </c:pt>
                <c:pt idx="5906">
                  <c:v>5.1580690000000004E-3</c:v>
                </c:pt>
                <c:pt idx="5907">
                  <c:v>5.2932830000000002E-3</c:v>
                </c:pt>
                <c:pt idx="5908">
                  <c:v>5.4551449999999998E-3</c:v>
                </c:pt>
                <c:pt idx="5909">
                  <c:v>5.6310980000000002E-3</c:v>
                </c:pt>
                <c:pt idx="5910">
                  <c:v>5.7922809999999998E-3</c:v>
                </c:pt>
                <c:pt idx="5911">
                  <c:v>5.898772E-3</c:v>
                </c:pt>
                <c:pt idx="5912">
                  <c:v>5.9141560000000003E-3</c:v>
                </c:pt>
                <c:pt idx="5913">
                  <c:v>5.8269690000000004E-3</c:v>
                </c:pt>
                <c:pt idx="5914">
                  <c:v>5.659664E-3</c:v>
                </c:pt>
                <c:pt idx="5915">
                  <c:v>5.4570240000000004E-3</c:v>
                </c:pt>
                <c:pt idx="5916">
                  <c:v>5.2644049999999998E-3</c:v>
                </c:pt>
                <c:pt idx="5917">
                  <c:v>5.1155890000000002E-3</c:v>
                </c:pt>
                <c:pt idx="5918">
                  <c:v>5.0287630000000003E-3</c:v>
                </c:pt>
                <c:pt idx="5919">
                  <c:v>5.0094900000000001E-3</c:v>
                </c:pt>
                <c:pt idx="5920">
                  <c:v>5.0531660000000004E-3</c:v>
                </c:pt>
                <c:pt idx="5921">
                  <c:v>5.14811E-3</c:v>
                </c:pt>
                <c:pt idx="5922">
                  <c:v>5.2789949999999999E-3</c:v>
                </c:pt>
                <c:pt idx="5923">
                  <c:v>5.4305509999999996E-3</c:v>
                </c:pt>
                <c:pt idx="5924">
                  <c:v>5.5911889999999999E-3</c:v>
                </c:pt>
                <c:pt idx="5925">
                  <c:v>5.7555799999999997E-3</c:v>
                </c:pt>
                <c:pt idx="5926">
                  <c:v>5.9232920000000001E-3</c:v>
                </c:pt>
                <c:pt idx="5927">
                  <c:v>6.096041E-3</c:v>
                </c:pt>
                <c:pt idx="5928">
                  <c:v>6.2700359999999997E-3</c:v>
                </c:pt>
                <c:pt idx="5929">
                  <c:v>6.4294039999999997E-3</c:v>
                </c:pt>
                <c:pt idx="5930">
                  <c:v>6.5433180000000002E-3</c:v>
                </c:pt>
                <c:pt idx="5931">
                  <c:v>6.5754419999999999E-3</c:v>
                </c:pt>
                <c:pt idx="5932">
                  <c:v>6.5033590000000002E-3</c:v>
                </c:pt>
                <c:pt idx="5933">
                  <c:v>6.3347840000000004E-3</c:v>
                </c:pt>
                <c:pt idx="5934">
                  <c:v>6.1037360000000002E-3</c:v>
                </c:pt>
                <c:pt idx="5935">
                  <c:v>5.853029E-3</c:v>
                </c:pt>
                <c:pt idx="5936">
                  <c:v>5.6184770000000002E-3</c:v>
                </c:pt>
                <c:pt idx="5937">
                  <c:v>5.4222979999999999E-3</c:v>
                </c:pt>
                <c:pt idx="5938">
                  <c:v>5.274366E-3</c:v>
                </c:pt>
                <c:pt idx="5939">
                  <c:v>5.175069E-3</c:v>
                </c:pt>
                <c:pt idx="5940">
                  <c:v>5.1171639999999996E-3</c:v>
                </c:pt>
                <c:pt idx="5941">
                  <c:v>5.0876619999999997E-3</c:v>
                </c:pt>
                <c:pt idx="5942">
                  <c:v>5.0705309999999996E-3</c:v>
                </c:pt>
                <c:pt idx="5943">
                  <c:v>5.0502500000000001E-3</c:v>
                </c:pt>
                <c:pt idx="5944">
                  <c:v>5.0152210000000003E-3</c:v>
                </c:pt>
                <c:pt idx="5945">
                  <c:v>4.96146E-3</c:v>
                </c:pt>
                <c:pt idx="5946">
                  <c:v>4.8919230000000003E-3</c:v>
                </c:pt>
                <c:pt idx="5947">
                  <c:v>4.8164330000000002E-3</c:v>
                </c:pt>
                <c:pt idx="5948">
                  <c:v>4.7459470000000004E-3</c:v>
                </c:pt>
                <c:pt idx="5949">
                  <c:v>4.6899749999999999E-3</c:v>
                </c:pt>
                <c:pt idx="5950">
                  <c:v>4.6533349999999998E-3</c:v>
                </c:pt>
                <c:pt idx="5951">
                  <c:v>4.6360869999999997E-3</c:v>
                </c:pt>
                <c:pt idx="5952">
                  <c:v>4.6351830000000002E-3</c:v>
                </c:pt>
                <c:pt idx="5953">
                  <c:v>4.6467039999999998E-3</c:v>
                </c:pt>
                <c:pt idx="5954">
                  <c:v>4.6683719999999996E-3</c:v>
                </c:pt>
                <c:pt idx="5955">
                  <c:v>4.7008270000000003E-3</c:v>
                </c:pt>
                <c:pt idx="5956">
                  <c:v>4.7463829999999999E-3</c:v>
                </c:pt>
                <c:pt idx="5957">
                  <c:v>4.8074210000000001E-3</c:v>
                </c:pt>
                <c:pt idx="5958">
                  <c:v>4.8827410000000003E-3</c:v>
                </c:pt>
                <c:pt idx="5959">
                  <c:v>4.9663540000000001E-3</c:v>
                </c:pt>
                <c:pt idx="5960">
                  <c:v>5.0468309999999999E-3</c:v>
                </c:pt>
                <c:pt idx="5961">
                  <c:v>5.1097879999999997E-3</c:v>
                </c:pt>
                <c:pt idx="5962">
                  <c:v>5.1426450000000004E-3</c:v>
                </c:pt>
                <c:pt idx="5963">
                  <c:v>5.1398959999999997E-3</c:v>
                </c:pt>
                <c:pt idx="5964">
                  <c:v>5.1053629999999999E-3</c:v>
                </c:pt>
                <c:pt idx="5965">
                  <c:v>5.0501160000000003E-3</c:v>
                </c:pt>
                <c:pt idx="5966">
                  <c:v>4.9891110000000001E-3</c:v>
                </c:pt>
                <c:pt idx="5967">
                  <c:v>4.9354869999999997E-3</c:v>
                </c:pt>
                <c:pt idx="5968">
                  <c:v>4.8967150000000003E-3</c:v>
                </c:pt>
                <c:pt idx="5969">
                  <c:v>4.874364E-3</c:v>
                </c:pt>
                <c:pt idx="5970">
                  <c:v>4.8646469999999997E-3</c:v>
                </c:pt>
                <c:pt idx="5971">
                  <c:v>4.8616650000000003E-3</c:v>
                </c:pt>
                <c:pt idx="5972">
                  <c:v>4.8600900000000001E-3</c:v>
                </c:pt>
                <c:pt idx="5973">
                  <c:v>4.8579119999999998E-3</c:v>
                </c:pt>
                <c:pt idx="5974">
                  <c:v>4.8553659999999998E-3</c:v>
                </c:pt>
                <c:pt idx="5975">
                  <c:v>4.8545949999999997E-3</c:v>
                </c:pt>
                <c:pt idx="5976">
                  <c:v>4.856773E-3</c:v>
                </c:pt>
                <c:pt idx="5977">
                  <c:v>4.8607269999999996E-3</c:v>
                </c:pt>
                <c:pt idx="5978">
                  <c:v>4.8635079999999999E-3</c:v>
                </c:pt>
                <c:pt idx="5979">
                  <c:v>4.8627039999999998E-3</c:v>
                </c:pt>
                <c:pt idx="5980">
                  <c:v>4.8594199999999997E-3</c:v>
                </c:pt>
                <c:pt idx="5981">
                  <c:v>4.8602239999999998E-3</c:v>
                </c:pt>
                <c:pt idx="5982">
                  <c:v>4.8769779999999997E-3</c:v>
                </c:pt>
                <c:pt idx="5983">
                  <c:v>4.923859E-3</c:v>
                </c:pt>
                <c:pt idx="5984">
                  <c:v>5.0135120000000004E-3</c:v>
                </c:pt>
                <c:pt idx="5985">
                  <c:v>5.1540789999999998E-3</c:v>
                </c:pt>
                <c:pt idx="5986">
                  <c:v>5.3452730000000002E-3</c:v>
                </c:pt>
                <c:pt idx="5987">
                  <c:v>5.5764889999999996E-3</c:v>
                </c:pt>
                <c:pt idx="5988">
                  <c:v>5.8201520000000003E-3</c:v>
                </c:pt>
                <c:pt idx="5989">
                  <c:v>6.029413E-3</c:v>
                </c:pt>
                <c:pt idx="5990">
                  <c:v>6.1453050000000002E-3</c:v>
                </c:pt>
                <c:pt idx="5991">
                  <c:v>6.1271920000000001E-3</c:v>
                </c:pt>
                <c:pt idx="5992">
                  <c:v>5.9803629999999998E-3</c:v>
                </c:pt>
                <c:pt idx="5993">
                  <c:v>5.7545060000000004E-3</c:v>
                </c:pt>
                <c:pt idx="5994">
                  <c:v>5.5086650000000003E-3</c:v>
                </c:pt>
                <c:pt idx="5995">
                  <c:v>5.2828509999999999E-3</c:v>
                </c:pt>
                <c:pt idx="5996">
                  <c:v>5.0945679999999998E-3</c:v>
                </c:pt>
                <c:pt idx="5997">
                  <c:v>4.9487919999999996E-3</c:v>
                </c:pt>
                <c:pt idx="5998">
                  <c:v>4.8460839999999996E-3</c:v>
                </c:pt>
                <c:pt idx="5999">
                  <c:v>4.7872189999999997E-3</c:v>
                </c:pt>
                <c:pt idx="6000">
                  <c:v>4.7719759999999998E-3</c:v>
                </c:pt>
                <c:pt idx="6001">
                  <c:v>4.7962639999999997E-3</c:v>
                </c:pt>
                <c:pt idx="6002">
                  <c:v>4.8491000000000003E-3</c:v>
                </c:pt>
                <c:pt idx="6003">
                  <c:v>4.9117270000000003E-3</c:v>
                </c:pt>
                <c:pt idx="6004">
                  <c:v>4.9603879999999996E-3</c:v>
                </c:pt>
                <c:pt idx="6005">
                  <c:v>4.973224E-3</c:v>
                </c:pt>
                <c:pt idx="6006">
                  <c:v>4.9379339999999997E-3</c:v>
                </c:pt>
                <c:pt idx="6007">
                  <c:v>4.8579790000000001E-3</c:v>
                </c:pt>
                <c:pt idx="6008">
                  <c:v>4.7493639999999998E-3</c:v>
                </c:pt>
                <c:pt idx="6009">
                  <c:v>4.6348810000000004E-3</c:v>
                </c:pt>
                <c:pt idx="6010">
                  <c:v>4.5344579999999999E-3</c:v>
                </c:pt>
                <c:pt idx="6011">
                  <c:v>4.4597669999999999E-3</c:v>
                </c:pt>
                <c:pt idx="6012">
                  <c:v>4.4129699999999996E-3</c:v>
                </c:pt>
                <c:pt idx="6013">
                  <c:v>4.3894060000000002E-3</c:v>
                </c:pt>
                <c:pt idx="6014">
                  <c:v>4.3815399999999997E-3</c:v>
                </c:pt>
                <c:pt idx="6015">
                  <c:v>4.3836819999999999E-3</c:v>
                </c:pt>
                <c:pt idx="6016">
                  <c:v>4.3932880000000004E-3</c:v>
                </c:pt>
                <c:pt idx="6017">
                  <c:v>4.4108610000000003E-3</c:v>
                </c:pt>
                <c:pt idx="6018">
                  <c:v>4.4378070000000002E-3</c:v>
                </c:pt>
                <c:pt idx="6019">
                  <c:v>4.474128E-3</c:v>
                </c:pt>
                <c:pt idx="6020">
                  <c:v>4.5159099999999997E-3</c:v>
                </c:pt>
                <c:pt idx="6021">
                  <c:v>4.5561880000000001E-3</c:v>
                </c:pt>
                <c:pt idx="6022">
                  <c:v>4.5857220000000004E-3</c:v>
                </c:pt>
                <c:pt idx="6023">
                  <c:v>4.5973749999999999E-3</c:v>
                </c:pt>
                <c:pt idx="6024">
                  <c:v>4.5870279999999999E-3</c:v>
                </c:pt>
                <c:pt idx="6025">
                  <c:v>4.5558539999999998E-3</c:v>
                </c:pt>
                <c:pt idx="6026">
                  <c:v>4.5091130000000004E-3</c:v>
                </c:pt>
                <c:pt idx="6027">
                  <c:v>4.4550129999999999E-3</c:v>
                </c:pt>
                <c:pt idx="6028">
                  <c:v>4.4019239999999998E-3</c:v>
                </c:pt>
                <c:pt idx="6029">
                  <c:v>4.3566730000000001E-3</c:v>
                </c:pt>
                <c:pt idx="6030">
                  <c:v>4.3238080000000002E-3</c:v>
                </c:pt>
                <c:pt idx="6031">
                  <c:v>4.3054360000000002E-3</c:v>
                </c:pt>
                <c:pt idx="6032">
                  <c:v>4.3005500000000002E-3</c:v>
                </c:pt>
                <c:pt idx="6033">
                  <c:v>4.3057039999999996E-3</c:v>
                </c:pt>
                <c:pt idx="6034">
                  <c:v>4.3153080000000003E-3</c:v>
                </c:pt>
                <c:pt idx="6035">
                  <c:v>4.3232729999999999E-3</c:v>
                </c:pt>
                <c:pt idx="6036">
                  <c:v>4.3250459999999999E-3</c:v>
                </c:pt>
                <c:pt idx="6037">
                  <c:v>4.319659E-3</c:v>
                </c:pt>
                <c:pt idx="6038">
                  <c:v>4.3101540000000001E-3</c:v>
                </c:pt>
                <c:pt idx="6039">
                  <c:v>4.3044989999999998E-3</c:v>
                </c:pt>
                <c:pt idx="6040">
                  <c:v>4.3116939999999996E-3</c:v>
                </c:pt>
                <c:pt idx="6041">
                  <c:v>4.3392689999999998E-3</c:v>
                </c:pt>
                <c:pt idx="6042">
                  <c:v>4.3889699999999999E-3</c:v>
                </c:pt>
                <c:pt idx="6043">
                  <c:v>4.4562179999999996E-3</c:v>
                </c:pt>
                <c:pt idx="6044">
                  <c:v>4.5306410000000002E-3</c:v>
                </c:pt>
                <c:pt idx="6045">
                  <c:v>4.5987479999999997E-3</c:v>
                </c:pt>
                <c:pt idx="6046">
                  <c:v>4.6490480000000002E-3</c:v>
                </c:pt>
                <c:pt idx="6047">
                  <c:v>4.675238E-3</c:v>
                </c:pt>
                <c:pt idx="6048">
                  <c:v>4.6775489999999996E-3</c:v>
                </c:pt>
                <c:pt idx="6049">
                  <c:v>4.6620760000000002E-3</c:v>
                </c:pt>
                <c:pt idx="6050">
                  <c:v>4.6366560000000003E-3</c:v>
                </c:pt>
                <c:pt idx="6051">
                  <c:v>4.6085259999999999E-3</c:v>
                </c:pt>
                <c:pt idx="6052">
                  <c:v>4.5806989999999997E-3</c:v>
                </c:pt>
                <c:pt idx="6053">
                  <c:v>4.5526730000000001E-3</c:v>
                </c:pt>
                <c:pt idx="6054">
                  <c:v>4.5220360000000001E-3</c:v>
                </c:pt>
                <c:pt idx="6055">
                  <c:v>4.4877529999999997E-3</c:v>
                </c:pt>
                <c:pt idx="6056">
                  <c:v>4.4515650000000002E-3</c:v>
                </c:pt>
                <c:pt idx="6057">
                  <c:v>4.4177900000000004E-3</c:v>
                </c:pt>
                <c:pt idx="6058">
                  <c:v>4.3915810000000003E-3</c:v>
                </c:pt>
                <c:pt idx="6059">
                  <c:v>4.3768540000000003E-3</c:v>
                </c:pt>
                <c:pt idx="6060">
                  <c:v>4.3749130000000002E-3</c:v>
                </c:pt>
                <c:pt idx="6061">
                  <c:v>4.3830459999999998E-3</c:v>
                </c:pt>
                <c:pt idx="6062">
                  <c:v>4.3976060000000001E-3</c:v>
                </c:pt>
                <c:pt idx="6063">
                  <c:v>4.4160149999999997E-3</c:v>
                </c:pt>
                <c:pt idx="6064">
                  <c:v>4.4378739999999996E-3</c:v>
                </c:pt>
                <c:pt idx="6065">
                  <c:v>4.4650219999999999E-3</c:v>
                </c:pt>
                <c:pt idx="6066">
                  <c:v>4.4998060000000003E-3</c:v>
                </c:pt>
                <c:pt idx="6067">
                  <c:v>4.5431300000000003E-3</c:v>
                </c:pt>
                <c:pt idx="6068">
                  <c:v>4.5920170000000003E-3</c:v>
                </c:pt>
                <c:pt idx="6069">
                  <c:v>4.6400390000000003E-3</c:v>
                </c:pt>
                <c:pt idx="6070">
                  <c:v>4.6787219999999997E-3</c:v>
                </c:pt>
                <c:pt idx="6071">
                  <c:v>4.7016310000000004E-3</c:v>
                </c:pt>
                <c:pt idx="6072">
                  <c:v>4.7060859999999999E-3</c:v>
                </c:pt>
                <c:pt idx="6073">
                  <c:v>4.6951670000000001E-3</c:v>
                </c:pt>
                <c:pt idx="6074">
                  <c:v>4.6761090000000003E-3</c:v>
                </c:pt>
                <c:pt idx="6075">
                  <c:v>4.6584249999999999E-3</c:v>
                </c:pt>
                <c:pt idx="6076">
                  <c:v>4.6501529999999998E-3</c:v>
                </c:pt>
                <c:pt idx="6077">
                  <c:v>4.6558459999999999E-3</c:v>
                </c:pt>
                <c:pt idx="6078">
                  <c:v>4.675808E-3</c:v>
                </c:pt>
                <c:pt idx="6079">
                  <c:v>4.7074259999999998E-3</c:v>
                </c:pt>
                <c:pt idx="6080">
                  <c:v>4.7461810000000004E-3</c:v>
                </c:pt>
                <c:pt idx="6081">
                  <c:v>4.7871179999999999E-3</c:v>
                </c:pt>
                <c:pt idx="6082">
                  <c:v>4.8265510000000001E-3</c:v>
                </c:pt>
                <c:pt idx="6083">
                  <c:v>4.8625359999999998E-3</c:v>
                </c:pt>
                <c:pt idx="6084">
                  <c:v>4.89457E-3</c:v>
                </c:pt>
                <c:pt idx="6085">
                  <c:v>4.9247300000000004E-3</c:v>
                </c:pt>
                <c:pt idx="6086">
                  <c:v>4.9555279999999998E-3</c:v>
                </c:pt>
                <c:pt idx="6087">
                  <c:v>4.9915910000000001E-3</c:v>
                </c:pt>
                <c:pt idx="6088">
                  <c:v>5.0370090000000003E-3</c:v>
                </c:pt>
                <c:pt idx="6089">
                  <c:v>5.0945679999999998E-3</c:v>
                </c:pt>
                <c:pt idx="6090">
                  <c:v>5.1621929999999998E-3</c:v>
                </c:pt>
                <c:pt idx="6091">
                  <c:v>5.2325449999999999E-3</c:v>
                </c:pt>
                <c:pt idx="6092">
                  <c:v>5.2911019999999998E-3</c:v>
                </c:pt>
                <c:pt idx="6093">
                  <c:v>5.3192100000000004E-3</c:v>
                </c:pt>
                <c:pt idx="6094">
                  <c:v>5.300829E-3</c:v>
                </c:pt>
                <c:pt idx="6095">
                  <c:v>5.231238E-3</c:v>
                </c:pt>
                <c:pt idx="6096">
                  <c:v>5.1199139999999997E-3</c:v>
                </c:pt>
                <c:pt idx="6097">
                  <c:v>4.9877029999999996E-3</c:v>
                </c:pt>
                <c:pt idx="6098">
                  <c:v>4.8566390000000003E-3</c:v>
                </c:pt>
                <c:pt idx="6099">
                  <c:v>4.7445730000000002E-3</c:v>
                </c:pt>
                <c:pt idx="6100">
                  <c:v>4.6601000000000004E-3</c:v>
                </c:pt>
                <c:pt idx="6101">
                  <c:v>4.6046409999999996E-3</c:v>
                </c:pt>
                <c:pt idx="6102">
                  <c:v>4.5753749999999996E-3</c:v>
                </c:pt>
                <c:pt idx="6103">
                  <c:v>4.5681419999999999E-3</c:v>
                </c:pt>
                <c:pt idx="6104">
                  <c:v>4.5778190000000003E-3</c:v>
                </c:pt>
                <c:pt idx="6105">
                  <c:v>4.5997859999999998E-3</c:v>
                </c:pt>
                <c:pt idx="6106">
                  <c:v>4.6287200000000002E-3</c:v>
                </c:pt>
                <c:pt idx="6107">
                  <c:v>4.6596980000000003E-3</c:v>
                </c:pt>
                <c:pt idx="6108">
                  <c:v>4.6876979999999997E-3</c:v>
                </c:pt>
                <c:pt idx="6109">
                  <c:v>4.7093350000000003E-3</c:v>
                </c:pt>
                <c:pt idx="6110">
                  <c:v>4.7242739999999997E-3</c:v>
                </c:pt>
                <c:pt idx="6111">
                  <c:v>4.737003E-3</c:v>
                </c:pt>
                <c:pt idx="6112">
                  <c:v>4.7555949999999996E-3</c:v>
                </c:pt>
                <c:pt idx="6113">
                  <c:v>4.7897310000000002E-3</c:v>
                </c:pt>
                <c:pt idx="6114">
                  <c:v>4.8467880000000003E-3</c:v>
                </c:pt>
                <c:pt idx="6115">
                  <c:v>4.9285839999999997E-3</c:v>
                </c:pt>
                <c:pt idx="6116">
                  <c:v>5.028462E-3</c:v>
                </c:pt>
                <c:pt idx="6117">
                  <c:v>5.132218E-3</c:v>
                </c:pt>
                <c:pt idx="6118">
                  <c:v>5.2213449999999996E-3</c:v>
                </c:pt>
                <c:pt idx="6119">
                  <c:v>5.2793969999999999E-3</c:v>
                </c:pt>
                <c:pt idx="6120">
                  <c:v>5.2958650000000003E-3</c:v>
                </c:pt>
                <c:pt idx="6121">
                  <c:v>5.2699390000000004E-3</c:v>
                </c:pt>
                <c:pt idx="6122">
                  <c:v>5.2094730000000001E-3</c:v>
                </c:pt>
                <c:pt idx="6123">
                  <c:v>5.1294349999999999E-3</c:v>
                </c:pt>
                <c:pt idx="6124">
                  <c:v>5.0450879999999997E-3</c:v>
                </c:pt>
                <c:pt idx="6125">
                  <c:v>4.9685320000000003E-3</c:v>
                </c:pt>
                <c:pt idx="6126">
                  <c:v>4.9062990000000003E-3</c:v>
                </c:pt>
                <c:pt idx="6127">
                  <c:v>4.8596209999999997E-3</c:v>
                </c:pt>
                <c:pt idx="6128">
                  <c:v>4.8256130000000003E-3</c:v>
                </c:pt>
                <c:pt idx="6129">
                  <c:v>4.8007199999999996E-3</c:v>
                </c:pt>
                <c:pt idx="6130">
                  <c:v>4.7813229999999996E-3</c:v>
                </c:pt>
                <c:pt idx="6131">
                  <c:v>4.7661470000000001E-3</c:v>
                </c:pt>
                <c:pt idx="6132">
                  <c:v>4.7546230000000004E-3</c:v>
                </c:pt>
                <c:pt idx="6133">
                  <c:v>4.7474209999999999E-3</c:v>
                </c:pt>
                <c:pt idx="6134">
                  <c:v>4.7453779999999997E-3</c:v>
                </c:pt>
                <c:pt idx="6135">
                  <c:v>4.7504360000000002E-3</c:v>
                </c:pt>
                <c:pt idx="6136">
                  <c:v>4.7642709999999996E-3</c:v>
                </c:pt>
                <c:pt idx="6137">
                  <c:v>4.7878219999999997E-3</c:v>
                </c:pt>
                <c:pt idx="6138">
                  <c:v>4.8197830000000002E-3</c:v>
                </c:pt>
                <c:pt idx="6139">
                  <c:v>4.8558350000000002E-3</c:v>
                </c:pt>
                <c:pt idx="6140">
                  <c:v>4.8873320000000003E-3</c:v>
                </c:pt>
                <c:pt idx="6141">
                  <c:v>4.9031819999999999E-3</c:v>
                </c:pt>
                <c:pt idx="6142">
                  <c:v>4.8919899999999997E-3</c:v>
                </c:pt>
                <c:pt idx="6143">
                  <c:v>4.8468549999999997E-3</c:v>
                </c:pt>
                <c:pt idx="6144">
                  <c:v>4.7688269999999998E-3</c:v>
                </c:pt>
                <c:pt idx="6145">
                  <c:v>4.6686740000000003E-3</c:v>
                </c:pt>
                <c:pt idx="6146">
                  <c:v>4.5649269999999999E-3</c:v>
                </c:pt>
                <c:pt idx="6147">
                  <c:v>4.4807229999999998E-3</c:v>
                </c:pt>
                <c:pt idx="6148">
                  <c:v>4.4362339999999998E-3</c:v>
                </c:pt>
                <c:pt idx="6149">
                  <c:v>4.4435309999999997E-3</c:v>
                </c:pt>
                <c:pt idx="6150">
                  <c:v>4.5030199999999999E-3</c:v>
                </c:pt>
                <c:pt idx="6151">
                  <c:v>4.6043739999999996E-3</c:v>
                </c:pt>
                <c:pt idx="6152">
                  <c:v>4.7287290000000001E-3</c:v>
                </c:pt>
                <c:pt idx="6153">
                  <c:v>4.8541260000000003E-3</c:v>
                </c:pt>
                <c:pt idx="6154">
                  <c:v>4.9613599999999997E-3</c:v>
                </c:pt>
                <c:pt idx="6155">
                  <c:v>5.0375460000000004E-3</c:v>
                </c:pt>
                <c:pt idx="6156">
                  <c:v>5.0778730000000001E-3</c:v>
                </c:pt>
                <c:pt idx="6157">
                  <c:v>5.0848789999999996E-3</c:v>
                </c:pt>
                <c:pt idx="6158">
                  <c:v>5.0659049999999999E-3</c:v>
                </c:pt>
                <c:pt idx="6159">
                  <c:v>5.0308749999999998E-3</c:v>
                </c:pt>
                <c:pt idx="6160">
                  <c:v>4.9888429999999997E-3</c:v>
                </c:pt>
                <c:pt idx="6161">
                  <c:v>4.9472170000000003E-3</c:v>
                </c:pt>
                <c:pt idx="6162">
                  <c:v>4.9098509999999998E-3</c:v>
                </c:pt>
                <c:pt idx="6163">
                  <c:v>4.8778149999999998E-3</c:v>
                </c:pt>
                <c:pt idx="6164">
                  <c:v>4.8495350000000003E-3</c:v>
                </c:pt>
                <c:pt idx="6165">
                  <c:v>4.8210229999999998E-3</c:v>
                </c:pt>
                <c:pt idx="6166">
                  <c:v>4.7867500000000002E-3</c:v>
                </c:pt>
                <c:pt idx="6167">
                  <c:v>4.7425640000000003E-3</c:v>
                </c:pt>
                <c:pt idx="6168">
                  <c:v>4.6855880000000001E-3</c:v>
                </c:pt>
                <c:pt idx="6169">
                  <c:v>4.6175340000000004E-3</c:v>
                </c:pt>
                <c:pt idx="6170">
                  <c:v>4.5456409999999996E-3</c:v>
                </c:pt>
                <c:pt idx="6171">
                  <c:v>4.4833340000000003E-3</c:v>
                </c:pt>
                <c:pt idx="6172">
                  <c:v>4.447515E-3</c:v>
                </c:pt>
                <c:pt idx="6173">
                  <c:v>4.4569550000000003E-3</c:v>
                </c:pt>
                <c:pt idx="6174">
                  <c:v>4.5277620000000003E-3</c:v>
                </c:pt>
                <c:pt idx="6175">
                  <c:v>4.669645E-3</c:v>
                </c:pt>
                <c:pt idx="6176">
                  <c:v>4.8783849999999998E-3</c:v>
                </c:pt>
                <c:pt idx="6177">
                  <c:v>5.130005E-3</c:v>
                </c:pt>
                <c:pt idx="6178">
                  <c:v>5.3811329999999997E-3</c:v>
                </c:pt>
                <c:pt idx="6179">
                  <c:v>5.5816240000000003E-3</c:v>
                </c:pt>
                <c:pt idx="6180">
                  <c:v>5.6939060000000003E-3</c:v>
                </c:pt>
                <c:pt idx="6181">
                  <c:v>5.7092480000000001E-3</c:v>
                </c:pt>
                <c:pt idx="6182">
                  <c:v>5.6474120000000001E-3</c:v>
                </c:pt>
                <c:pt idx="6183">
                  <c:v>5.5445729999999997E-3</c:v>
                </c:pt>
                <c:pt idx="6184">
                  <c:v>5.4361879999999998E-3</c:v>
                </c:pt>
                <c:pt idx="6185">
                  <c:v>5.3465479999999996E-3</c:v>
                </c:pt>
                <c:pt idx="6186">
                  <c:v>5.2838909999999998E-3</c:v>
                </c:pt>
                <c:pt idx="6187">
                  <c:v>5.24217E-3</c:v>
                </c:pt>
                <c:pt idx="6188">
                  <c:v>5.205449E-3</c:v>
                </c:pt>
                <c:pt idx="6189">
                  <c:v>5.1559229999999998E-3</c:v>
                </c:pt>
                <c:pt idx="6190">
                  <c:v>5.0828679999999999E-3</c:v>
                </c:pt>
                <c:pt idx="6191">
                  <c:v>4.9888429999999997E-3</c:v>
                </c:pt>
                <c:pt idx="6192">
                  <c:v>4.8902470000000003E-3</c:v>
                </c:pt>
                <c:pt idx="6193">
                  <c:v>4.8110050000000001E-3</c:v>
                </c:pt>
                <c:pt idx="6194">
                  <c:v>4.77335E-3</c:v>
                </c:pt>
                <c:pt idx="6195">
                  <c:v>4.7899659999999997E-3</c:v>
                </c:pt>
                <c:pt idx="6196">
                  <c:v>4.8571079999999997E-3</c:v>
                </c:pt>
                <c:pt idx="6197">
                  <c:v>4.9558969999999999E-3</c:v>
                </c:pt>
                <c:pt idx="6198">
                  <c:v>5.0565860000000001E-3</c:v>
                </c:pt>
                <c:pt idx="6199">
                  <c:v>5.127993E-3</c:v>
                </c:pt>
                <c:pt idx="6200">
                  <c:v>5.1452939999999999E-3</c:v>
                </c:pt>
                <c:pt idx="6201">
                  <c:v>5.0983230000000001E-3</c:v>
                </c:pt>
                <c:pt idx="6202">
                  <c:v>4.9935689999999998E-3</c:v>
                </c:pt>
                <c:pt idx="6203">
                  <c:v>4.8535899999999996E-3</c:v>
                </c:pt>
                <c:pt idx="6204">
                  <c:v>4.7076610000000001E-3</c:v>
                </c:pt>
                <c:pt idx="6205">
                  <c:v>4.5837459999999997E-3</c:v>
                </c:pt>
                <c:pt idx="6206">
                  <c:v>4.5021490000000004E-3</c:v>
                </c:pt>
                <c:pt idx="6207">
                  <c:v>4.4743960000000003E-3</c:v>
                </c:pt>
                <c:pt idx="6208">
                  <c:v>4.5037230000000003E-3</c:v>
                </c:pt>
                <c:pt idx="6209">
                  <c:v>4.5855540000000004E-3</c:v>
                </c:pt>
                <c:pt idx="6210">
                  <c:v>4.7088329999999999E-3</c:v>
                </c:pt>
                <c:pt idx="6211">
                  <c:v>4.8556340000000002E-3</c:v>
                </c:pt>
                <c:pt idx="6212">
                  <c:v>5.0018809999999997E-3</c:v>
                </c:pt>
                <c:pt idx="6213">
                  <c:v>5.1212879999999999E-3</c:v>
                </c:pt>
                <c:pt idx="6214">
                  <c:v>5.1907619999999998E-3</c:v>
                </c:pt>
                <c:pt idx="6215">
                  <c:v>5.197938E-3</c:v>
                </c:pt>
                <c:pt idx="6216">
                  <c:v>5.1433499999999997E-3</c:v>
                </c:pt>
                <c:pt idx="6217">
                  <c:v>5.0418700000000004E-3</c:v>
                </c:pt>
                <c:pt idx="6218">
                  <c:v>4.9170890000000004E-3</c:v>
                </c:pt>
                <c:pt idx="6219">
                  <c:v>4.7955940000000002E-3</c:v>
                </c:pt>
                <c:pt idx="6220">
                  <c:v>4.6984829999999998E-3</c:v>
                </c:pt>
                <c:pt idx="6221">
                  <c:v>4.636991E-3</c:v>
                </c:pt>
                <c:pt idx="6222">
                  <c:v>4.6104020000000004E-3</c:v>
                </c:pt>
                <c:pt idx="6223">
                  <c:v>4.6103350000000001E-3</c:v>
                </c:pt>
                <c:pt idx="6224">
                  <c:v>4.6237630000000004E-3</c:v>
                </c:pt>
                <c:pt idx="6225">
                  <c:v>4.639972E-3</c:v>
                </c:pt>
                <c:pt idx="6226">
                  <c:v>4.6532680000000003E-3</c:v>
                </c:pt>
                <c:pt idx="6227">
                  <c:v>4.6631140000000003E-3</c:v>
                </c:pt>
                <c:pt idx="6228">
                  <c:v>4.672224E-3</c:v>
                </c:pt>
                <c:pt idx="6229">
                  <c:v>4.6841469999999996E-3</c:v>
                </c:pt>
                <c:pt idx="6230">
                  <c:v>4.6992869999999999E-3</c:v>
                </c:pt>
                <c:pt idx="6231">
                  <c:v>4.7169719999999998E-3</c:v>
                </c:pt>
                <c:pt idx="6232">
                  <c:v>4.7335529999999997E-3</c:v>
                </c:pt>
                <c:pt idx="6233">
                  <c:v>4.7453440000000003E-3</c:v>
                </c:pt>
                <c:pt idx="6234">
                  <c:v>4.7492970000000004E-3</c:v>
                </c:pt>
                <c:pt idx="6235">
                  <c:v>4.7442719999999999E-3</c:v>
                </c:pt>
                <c:pt idx="6236">
                  <c:v>4.7303040000000003E-3</c:v>
                </c:pt>
                <c:pt idx="6237">
                  <c:v>4.7078609999999998E-3</c:v>
                </c:pt>
                <c:pt idx="6238">
                  <c:v>4.6784870000000003E-3</c:v>
                </c:pt>
                <c:pt idx="6239">
                  <c:v>4.6448610000000001E-3</c:v>
                </c:pt>
                <c:pt idx="6240">
                  <c:v>4.6106360000000004E-3</c:v>
                </c:pt>
                <c:pt idx="6241">
                  <c:v>4.5808999999999997E-3</c:v>
                </c:pt>
                <c:pt idx="6242">
                  <c:v>4.5605740000000004E-3</c:v>
                </c:pt>
                <c:pt idx="6243">
                  <c:v>4.5542129999999997E-3</c:v>
                </c:pt>
                <c:pt idx="6244">
                  <c:v>4.5639900000000004E-3</c:v>
                </c:pt>
                <c:pt idx="6245">
                  <c:v>4.5896060000000004E-3</c:v>
                </c:pt>
                <c:pt idx="6246">
                  <c:v>4.6286529999999999E-3</c:v>
                </c:pt>
                <c:pt idx="6247">
                  <c:v>4.6797929999999998E-3</c:v>
                </c:pt>
                <c:pt idx="6248">
                  <c:v>4.7418269999999997E-3</c:v>
                </c:pt>
                <c:pt idx="6249">
                  <c:v>4.8165339999999999E-3</c:v>
                </c:pt>
                <c:pt idx="6250">
                  <c:v>4.9060639999999999E-3</c:v>
                </c:pt>
                <c:pt idx="6251">
                  <c:v>5.0123390000000002E-3</c:v>
                </c:pt>
                <c:pt idx="6252">
                  <c:v>5.1323860000000001E-3</c:v>
                </c:pt>
                <c:pt idx="6253">
                  <c:v>5.2573289999999998E-3</c:v>
                </c:pt>
                <c:pt idx="6254">
                  <c:v>5.3734179999999996E-3</c:v>
                </c:pt>
                <c:pt idx="6255">
                  <c:v>5.4650430000000002E-3</c:v>
                </c:pt>
                <c:pt idx="6256">
                  <c:v>5.5200750000000002E-3</c:v>
                </c:pt>
                <c:pt idx="6257">
                  <c:v>5.5333300000000004E-3</c:v>
                </c:pt>
                <c:pt idx="6258">
                  <c:v>5.5085309999999997E-3</c:v>
                </c:pt>
                <c:pt idx="6259">
                  <c:v>5.4569570000000001E-3</c:v>
                </c:pt>
                <c:pt idx="6260">
                  <c:v>5.394083E-3</c:v>
                </c:pt>
                <c:pt idx="6261">
                  <c:v>5.3359139999999998E-3</c:v>
                </c:pt>
                <c:pt idx="6262">
                  <c:v>5.2949599999999996E-3</c:v>
                </c:pt>
                <c:pt idx="6263">
                  <c:v>5.278324E-3</c:v>
                </c:pt>
                <c:pt idx="6264">
                  <c:v>5.2845289999999996E-3</c:v>
                </c:pt>
                <c:pt idx="6265">
                  <c:v>5.306196E-3</c:v>
                </c:pt>
                <c:pt idx="6266">
                  <c:v>5.3304800000000003E-3</c:v>
                </c:pt>
                <c:pt idx="6267">
                  <c:v>5.3460449999999998E-3</c:v>
                </c:pt>
                <c:pt idx="6268">
                  <c:v>5.3438310000000003E-3</c:v>
                </c:pt>
                <c:pt idx="6269">
                  <c:v>5.3204849999999998E-3</c:v>
                </c:pt>
                <c:pt idx="6270">
                  <c:v>5.278324E-3</c:v>
                </c:pt>
                <c:pt idx="6271">
                  <c:v>5.2251340000000002E-3</c:v>
                </c:pt>
                <c:pt idx="6272">
                  <c:v>5.1718160000000001E-3</c:v>
                </c:pt>
                <c:pt idx="6273">
                  <c:v>5.1297699999999996E-3</c:v>
                </c:pt>
                <c:pt idx="6274">
                  <c:v>5.1071060000000001E-3</c:v>
                </c:pt>
                <c:pt idx="6275">
                  <c:v>5.1075089999999997E-3</c:v>
                </c:pt>
                <c:pt idx="6276">
                  <c:v>5.1282619999999998E-3</c:v>
                </c:pt>
                <c:pt idx="6277">
                  <c:v>5.1630979999999996E-3</c:v>
                </c:pt>
                <c:pt idx="6278">
                  <c:v>5.2035709999999997E-3</c:v>
                </c:pt>
                <c:pt idx="6279">
                  <c:v>5.2438800000000002E-3</c:v>
                </c:pt>
                <c:pt idx="6280">
                  <c:v>5.2811409999999996E-3</c:v>
                </c:pt>
                <c:pt idx="6281">
                  <c:v>5.3151520000000001E-3</c:v>
                </c:pt>
                <c:pt idx="6282">
                  <c:v>5.3459780000000004E-3</c:v>
                </c:pt>
                <c:pt idx="6283">
                  <c:v>5.3720759999999999E-3</c:v>
                </c:pt>
                <c:pt idx="6284">
                  <c:v>5.3879770000000004E-3</c:v>
                </c:pt>
                <c:pt idx="6285">
                  <c:v>5.3858639999999998E-3</c:v>
                </c:pt>
                <c:pt idx="6286">
                  <c:v>5.3591610000000003E-3</c:v>
                </c:pt>
                <c:pt idx="6287">
                  <c:v>5.3079729999999997E-3</c:v>
                </c:pt>
                <c:pt idx="6288">
                  <c:v>5.2407620000000004E-3</c:v>
                </c:pt>
                <c:pt idx="6289">
                  <c:v>5.1747E-3</c:v>
                </c:pt>
                <c:pt idx="6290">
                  <c:v>5.131849E-3</c:v>
                </c:pt>
                <c:pt idx="6291">
                  <c:v>5.1336259999999996E-3</c:v>
                </c:pt>
                <c:pt idx="6292">
                  <c:v>5.1938469999999997E-3</c:v>
                </c:pt>
                <c:pt idx="6293">
                  <c:v>5.3140449999999999E-3</c:v>
                </c:pt>
                <c:pt idx="6294">
                  <c:v>5.4768539999999998E-3</c:v>
                </c:pt>
                <c:pt idx="6295">
                  <c:v>5.6477469999999998E-3</c:v>
                </c:pt>
                <c:pt idx="6296">
                  <c:v>5.7786809999999999E-3</c:v>
                </c:pt>
                <c:pt idx="6297">
                  <c:v>5.8261629999999997E-3</c:v>
                </c:pt>
                <c:pt idx="6298">
                  <c:v>5.7707909999999999E-3</c:v>
                </c:pt>
                <c:pt idx="6299">
                  <c:v>5.6260299999999997E-3</c:v>
                </c:pt>
                <c:pt idx="6300">
                  <c:v>5.4286050000000004E-3</c:v>
                </c:pt>
                <c:pt idx="6301">
                  <c:v>5.2199020000000002E-3</c:v>
                </c:pt>
                <c:pt idx="6302">
                  <c:v>5.0338249999999996E-3</c:v>
                </c:pt>
                <c:pt idx="6303">
                  <c:v>4.8937659999999999E-3</c:v>
                </c:pt>
                <c:pt idx="6304">
                  <c:v>4.8115409999999999E-3</c:v>
                </c:pt>
                <c:pt idx="6305">
                  <c:v>4.790234E-3</c:v>
                </c:pt>
                <c:pt idx="6306">
                  <c:v>4.8249759999999999E-3</c:v>
                </c:pt>
                <c:pt idx="6307">
                  <c:v>4.904757E-3</c:v>
                </c:pt>
                <c:pt idx="6308">
                  <c:v>5.0127069999999999E-3</c:v>
                </c:pt>
                <c:pt idx="6309">
                  <c:v>5.1306759999999998E-3</c:v>
                </c:pt>
                <c:pt idx="6310">
                  <c:v>5.2415659999999996E-3</c:v>
                </c:pt>
                <c:pt idx="6311">
                  <c:v>5.3334660000000002E-3</c:v>
                </c:pt>
                <c:pt idx="6312">
                  <c:v>5.3994840000000004E-3</c:v>
                </c:pt>
                <c:pt idx="6313">
                  <c:v>5.4380000000000001E-3</c:v>
                </c:pt>
                <c:pt idx="6314">
                  <c:v>5.4497429999999999E-3</c:v>
                </c:pt>
                <c:pt idx="6315">
                  <c:v>5.4374970000000003E-3</c:v>
                </c:pt>
                <c:pt idx="6316">
                  <c:v>5.4035769999999997E-3</c:v>
                </c:pt>
                <c:pt idx="6317">
                  <c:v>5.3504720000000002E-3</c:v>
                </c:pt>
                <c:pt idx="6318">
                  <c:v>5.2820469999999998E-3</c:v>
                </c:pt>
                <c:pt idx="6319">
                  <c:v>5.2078640000000004E-3</c:v>
                </c:pt>
                <c:pt idx="6320">
                  <c:v>5.1400639999999997E-3</c:v>
                </c:pt>
                <c:pt idx="6321">
                  <c:v>5.0940309999999997E-3</c:v>
                </c:pt>
                <c:pt idx="6322">
                  <c:v>5.0831690000000002E-3</c:v>
                </c:pt>
                <c:pt idx="6323">
                  <c:v>5.1155549999999999E-3</c:v>
                </c:pt>
                <c:pt idx="6324">
                  <c:v>5.190091E-3</c:v>
                </c:pt>
                <c:pt idx="6325">
                  <c:v>5.2942889999999998E-3</c:v>
                </c:pt>
                <c:pt idx="6326">
                  <c:v>5.4063959999999999E-3</c:v>
                </c:pt>
                <c:pt idx="6327">
                  <c:v>5.5006450000000002E-3</c:v>
                </c:pt>
                <c:pt idx="6328">
                  <c:v>5.550882E-3</c:v>
                </c:pt>
                <c:pt idx="6329">
                  <c:v>5.5411159999999996E-3</c:v>
                </c:pt>
                <c:pt idx="6330">
                  <c:v>5.4679619999999998E-3</c:v>
                </c:pt>
                <c:pt idx="6331">
                  <c:v>5.3440989999999997E-3</c:v>
                </c:pt>
                <c:pt idx="6332">
                  <c:v>5.1928740000000001E-3</c:v>
                </c:pt>
                <c:pt idx="6333">
                  <c:v>5.0426400000000001E-3</c:v>
                </c:pt>
                <c:pt idx="6334">
                  <c:v>4.9192000000000003E-3</c:v>
                </c:pt>
                <c:pt idx="6335">
                  <c:v>4.8414269999999997E-3</c:v>
                </c:pt>
                <c:pt idx="6336">
                  <c:v>4.8173369999999997E-3</c:v>
                </c:pt>
                <c:pt idx="6337">
                  <c:v>4.844208E-3</c:v>
                </c:pt>
                <c:pt idx="6338">
                  <c:v>4.9096499999999998E-3</c:v>
                </c:pt>
                <c:pt idx="6339">
                  <c:v>4.9968529999999999E-3</c:v>
                </c:pt>
                <c:pt idx="6340">
                  <c:v>5.0850469999999997E-3</c:v>
                </c:pt>
                <c:pt idx="6341">
                  <c:v>5.1554870000000003E-3</c:v>
                </c:pt>
                <c:pt idx="6342">
                  <c:v>5.1918349999999997E-3</c:v>
                </c:pt>
                <c:pt idx="6343">
                  <c:v>5.1852290000000004E-3</c:v>
                </c:pt>
                <c:pt idx="6344">
                  <c:v>5.1336259999999996E-3</c:v>
                </c:pt>
                <c:pt idx="6345">
                  <c:v>5.0435460000000003E-3</c:v>
                </c:pt>
                <c:pt idx="6346">
                  <c:v>4.9281810000000002E-3</c:v>
                </c:pt>
                <c:pt idx="6347">
                  <c:v>4.8068850000000003E-3</c:v>
                </c:pt>
                <c:pt idx="6348">
                  <c:v>4.7002579999999997E-3</c:v>
                </c:pt>
                <c:pt idx="6349">
                  <c:v>4.6260069999999997E-3</c:v>
                </c:pt>
                <c:pt idx="6350">
                  <c:v>4.5965709999999998E-3</c:v>
                </c:pt>
                <c:pt idx="6351">
                  <c:v>4.6162950000000003E-3</c:v>
                </c:pt>
                <c:pt idx="6352">
                  <c:v>4.6797929999999998E-3</c:v>
                </c:pt>
                <c:pt idx="6353">
                  <c:v>4.7729809999999999E-3</c:v>
                </c:pt>
                <c:pt idx="6354">
                  <c:v>4.8753030000000001E-3</c:v>
                </c:pt>
                <c:pt idx="6355">
                  <c:v>4.9653479999999996E-3</c:v>
                </c:pt>
                <c:pt idx="6356">
                  <c:v>5.0240370000000003E-3</c:v>
                </c:pt>
                <c:pt idx="6357">
                  <c:v>5.041233E-3</c:v>
                </c:pt>
                <c:pt idx="6358">
                  <c:v>5.0171319999999997E-3</c:v>
                </c:pt>
                <c:pt idx="6359">
                  <c:v>4.9667219999999998E-3</c:v>
                </c:pt>
                <c:pt idx="6360">
                  <c:v>4.9122300000000001E-3</c:v>
                </c:pt>
                <c:pt idx="6361">
                  <c:v>4.8799940000000003E-3</c:v>
                </c:pt>
                <c:pt idx="6362">
                  <c:v>4.889343E-3</c:v>
                </c:pt>
                <c:pt idx="6363">
                  <c:v>4.9492950000000003E-3</c:v>
                </c:pt>
                <c:pt idx="6364">
                  <c:v>5.0530990000000001E-3</c:v>
                </c:pt>
                <c:pt idx="6365">
                  <c:v>5.1816739999999998E-3</c:v>
                </c:pt>
                <c:pt idx="6366">
                  <c:v>5.3082750000000003E-3</c:v>
                </c:pt>
                <c:pt idx="6367">
                  <c:v>5.4100190000000003E-3</c:v>
                </c:pt>
                <c:pt idx="6368">
                  <c:v>5.4721229999999997E-3</c:v>
                </c:pt>
                <c:pt idx="6369">
                  <c:v>5.4925909999999998E-3</c:v>
                </c:pt>
                <c:pt idx="6370">
                  <c:v>5.4799080000000003E-3</c:v>
                </c:pt>
                <c:pt idx="6371">
                  <c:v>5.4496759999999997E-3</c:v>
                </c:pt>
                <c:pt idx="6372">
                  <c:v>5.4149840000000003E-3</c:v>
                </c:pt>
                <c:pt idx="6373">
                  <c:v>5.3833140000000002E-3</c:v>
                </c:pt>
                <c:pt idx="6374">
                  <c:v>5.3524519999999997E-3</c:v>
                </c:pt>
                <c:pt idx="6375">
                  <c:v>5.3155540000000001E-3</c:v>
                </c:pt>
                <c:pt idx="6376">
                  <c:v>5.2630969999999996E-3</c:v>
                </c:pt>
                <c:pt idx="6377">
                  <c:v>5.1892529999999996E-3</c:v>
                </c:pt>
                <c:pt idx="6378">
                  <c:v>5.0937630000000003E-3</c:v>
                </c:pt>
                <c:pt idx="6379">
                  <c:v>4.9840839999999997E-3</c:v>
                </c:pt>
                <c:pt idx="6380">
                  <c:v>4.8711479999999996E-3</c:v>
                </c:pt>
                <c:pt idx="6381">
                  <c:v>4.7667830000000001E-3</c:v>
                </c:pt>
                <c:pt idx="6382">
                  <c:v>4.6815349999999997E-3</c:v>
                </c:pt>
                <c:pt idx="6383">
                  <c:v>4.6226920000000003E-3</c:v>
                </c:pt>
                <c:pt idx="6384">
                  <c:v>4.5947959999999999E-3</c:v>
                </c:pt>
                <c:pt idx="6385">
                  <c:v>4.6002550000000001E-3</c:v>
                </c:pt>
                <c:pt idx="6386">
                  <c:v>4.6379960000000001E-3</c:v>
                </c:pt>
                <c:pt idx="6387">
                  <c:v>4.7065220000000003E-3</c:v>
                </c:pt>
                <c:pt idx="6388">
                  <c:v>4.8000500000000001E-3</c:v>
                </c:pt>
                <c:pt idx="6389">
                  <c:v>4.9104880000000002E-3</c:v>
                </c:pt>
                <c:pt idx="6390">
                  <c:v>5.0282599999999997E-3</c:v>
                </c:pt>
                <c:pt idx="6391">
                  <c:v>5.145864E-3</c:v>
                </c:pt>
                <c:pt idx="6392">
                  <c:v>5.2578989999999999E-3</c:v>
                </c:pt>
                <c:pt idx="6393">
                  <c:v>5.3622469999999997E-3</c:v>
                </c:pt>
                <c:pt idx="6394">
                  <c:v>5.4568899999999998E-3</c:v>
                </c:pt>
                <c:pt idx="6395">
                  <c:v>5.5392369999999998E-3</c:v>
                </c:pt>
                <c:pt idx="6396">
                  <c:v>5.6005200000000003E-3</c:v>
                </c:pt>
                <c:pt idx="6397">
                  <c:v>5.6273720000000003E-3</c:v>
                </c:pt>
                <c:pt idx="6398">
                  <c:v>5.6053539999999999E-3</c:v>
                </c:pt>
                <c:pt idx="6399">
                  <c:v>5.5301090000000001E-3</c:v>
                </c:pt>
                <c:pt idx="6400">
                  <c:v>5.4127359999999996E-3</c:v>
                </c:pt>
                <c:pt idx="6401">
                  <c:v>5.2776869999999997E-3</c:v>
                </c:pt>
                <c:pt idx="6402">
                  <c:v>5.1550179999999999E-3</c:v>
                </c:pt>
                <c:pt idx="6403">
                  <c:v>5.0693580000000004E-3</c:v>
                </c:pt>
                <c:pt idx="6404">
                  <c:v>5.0338249999999996E-3</c:v>
                </c:pt>
                <c:pt idx="6405">
                  <c:v>5.0469649999999996E-3</c:v>
                </c:pt>
                <c:pt idx="6406">
                  <c:v>5.0949699999999999E-3</c:v>
                </c:pt>
                <c:pt idx="6407">
                  <c:v>5.1563920000000001E-3</c:v>
                </c:pt>
                <c:pt idx="6408">
                  <c:v>5.2043089999999998E-3</c:v>
                </c:pt>
                <c:pt idx="6409">
                  <c:v>5.2159119999999996E-3</c:v>
                </c:pt>
                <c:pt idx="6410">
                  <c:v>5.1751699999999998E-3</c:v>
                </c:pt>
                <c:pt idx="6411">
                  <c:v>5.0813589999999997E-3</c:v>
                </c:pt>
                <c:pt idx="6412">
                  <c:v>4.946949E-3</c:v>
                </c:pt>
                <c:pt idx="6413">
                  <c:v>4.7957620000000003E-3</c:v>
                </c:pt>
                <c:pt idx="6414">
                  <c:v>4.659598E-3</c:v>
                </c:pt>
                <c:pt idx="6415">
                  <c:v>4.5753410000000001E-3</c:v>
                </c:pt>
                <c:pt idx="6416">
                  <c:v>4.5764129999999997E-3</c:v>
                </c:pt>
                <c:pt idx="6417">
                  <c:v>4.6882340000000003E-3</c:v>
                </c:pt>
                <c:pt idx="6418">
                  <c:v>4.9210770000000003E-3</c:v>
                </c:pt>
                <c:pt idx="6419">
                  <c:v>5.2656459999999997E-3</c:v>
                </c:pt>
                <c:pt idx="6420">
                  <c:v>5.6895080000000002E-3</c:v>
                </c:pt>
                <c:pt idx="6421">
                  <c:v>6.1414060000000003E-3</c:v>
                </c:pt>
                <c:pt idx="6422">
                  <c:v>6.5559989999999999E-3</c:v>
                </c:pt>
                <c:pt idx="6423">
                  <c:v>6.8698199999999996E-3</c:v>
                </c:pt>
                <c:pt idx="6424">
                  <c:v>7.0328439999999999E-3</c:v>
                </c:pt>
                <c:pt idx="6425">
                  <c:v>7.0229439999999997E-3</c:v>
                </c:pt>
                <c:pt idx="6426">
                  <c:v>6.8499260000000001E-3</c:v>
                </c:pt>
                <c:pt idx="6427">
                  <c:v>6.5550909999999999E-3</c:v>
                </c:pt>
                <c:pt idx="6428">
                  <c:v>6.1984060000000001E-3</c:v>
                </c:pt>
                <c:pt idx="6429">
                  <c:v>5.8451700000000002E-3</c:v>
                </c:pt>
                <c:pt idx="6430">
                  <c:v>5.5509490000000003E-3</c:v>
                </c:pt>
                <c:pt idx="6431">
                  <c:v>5.3546660000000001E-3</c:v>
                </c:pt>
                <c:pt idx="6432">
                  <c:v>5.2715490000000004E-3</c:v>
                </c:pt>
                <c:pt idx="6433">
                  <c:v>5.2966699999999999E-3</c:v>
                </c:pt>
                <c:pt idx="6434">
                  <c:v>5.4056909999999998E-3</c:v>
                </c:pt>
                <c:pt idx="6435">
                  <c:v>5.5643059999999998E-3</c:v>
                </c:pt>
                <c:pt idx="6436">
                  <c:v>5.73144E-3</c:v>
                </c:pt>
                <c:pt idx="6437">
                  <c:v>5.8683440000000002E-3</c:v>
                </c:pt>
                <c:pt idx="6438">
                  <c:v>5.9438149999999999E-3</c:v>
                </c:pt>
                <c:pt idx="6439">
                  <c:v>5.9425390000000002E-3</c:v>
                </c:pt>
                <c:pt idx="6440">
                  <c:v>5.8643469999999998E-3</c:v>
                </c:pt>
                <c:pt idx="6441">
                  <c:v>5.726404E-3</c:v>
                </c:pt>
                <c:pt idx="6442">
                  <c:v>5.5531979999999996E-3</c:v>
                </c:pt>
                <c:pt idx="6443">
                  <c:v>5.3702309999999996E-3</c:v>
                </c:pt>
                <c:pt idx="6444">
                  <c:v>5.1913649999999999E-3</c:v>
                </c:pt>
                <c:pt idx="6445">
                  <c:v>5.0156569999999998E-3</c:v>
                </c:pt>
                <c:pt idx="6446">
                  <c:v>4.8298350000000002E-3</c:v>
                </c:pt>
                <c:pt idx="6447">
                  <c:v>4.6213189999999996E-3</c:v>
                </c:pt>
                <c:pt idx="6448">
                  <c:v>4.3886359999999996E-3</c:v>
                </c:pt>
                <c:pt idx="6449">
                  <c:v>4.1537689999999999E-3</c:v>
                </c:pt>
                <c:pt idx="6450">
                  <c:v>3.9619620000000003E-3</c:v>
                </c:pt>
                <c:pt idx="6451">
                  <c:v>3.8746649999999998E-3</c:v>
                </c:pt>
                <c:pt idx="6452">
                  <c:v>3.9457449999999996E-3</c:v>
                </c:pt>
                <c:pt idx="6453">
                  <c:v>4.2047209999999998E-3</c:v>
                </c:pt>
                <c:pt idx="6454">
                  <c:v>4.6391009999999996E-3</c:v>
                </c:pt>
                <c:pt idx="6455">
                  <c:v>5.19938E-3</c:v>
                </c:pt>
                <c:pt idx="6456">
                  <c:v>5.8075590000000003E-3</c:v>
                </c:pt>
                <c:pt idx="6457">
                  <c:v>6.378763E-3</c:v>
                </c:pt>
                <c:pt idx="6458">
                  <c:v>6.8431940000000004E-3</c:v>
                </c:pt>
                <c:pt idx="6459">
                  <c:v>7.1609969999999997E-3</c:v>
                </c:pt>
                <c:pt idx="6460">
                  <c:v>7.3238929999999997E-3</c:v>
                </c:pt>
                <c:pt idx="6461">
                  <c:v>7.3481229999999998E-3</c:v>
                </c:pt>
                <c:pt idx="6462">
                  <c:v>7.2614899999999998E-3</c:v>
                </c:pt>
                <c:pt idx="6463">
                  <c:v>7.0943050000000004E-3</c:v>
                </c:pt>
                <c:pt idx="6464">
                  <c:v>6.8718399999999997E-3</c:v>
                </c:pt>
                <c:pt idx="6465">
                  <c:v>6.6140280000000001E-3</c:v>
                </c:pt>
                <c:pt idx="6466">
                  <c:v>6.3413740000000003E-3</c:v>
                </c:pt>
                <c:pt idx="6467">
                  <c:v>6.0797109999999998E-3</c:v>
                </c:pt>
                <c:pt idx="6468">
                  <c:v>5.8582010000000004E-3</c:v>
                </c:pt>
                <c:pt idx="6469">
                  <c:v>5.7032719999999997E-3</c:v>
                </c:pt>
                <c:pt idx="6470">
                  <c:v>5.6276410000000001E-3</c:v>
                </c:pt>
                <c:pt idx="6471">
                  <c:v>5.6266670000000001E-3</c:v>
                </c:pt>
                <c:pt idx="6472">
                  <c:v>5.6749720000000003E-3</c:v>
                </c:pt>
                <c:pt idx="6473">
                  <c:v>5.7388939999999996E-3</c:v>
                </c:pt>
                <c:pt idx="6474">
                  <c:v>5.7859340000000004E-3</c:v>
                </c:pt>
                <c:pt idx="6475">
                  <c:v>5.8020859999999997E-3</c:v>
                </c:pt>
                <c:pt idx="6476">
                  <c:v>5.7941269999999996E-3</c:v>
                </c:pt>
                <c:pt idx="6477">
                  <c:v>5.7832140000000001E-3</c:v>
                </c:pt>
                <c:pt idx="6478">
                  <c:v>5.7960080000000001E-3</c:v>
                </c:pt>
                <c:pt idx="6479">
                  <c:v>5.8508459999999998E-3</c:v>
                </c:pt>
                <c:pt idx="6480">
                  <c:v>5.9452929999999999E-3</c:v>
                </c:pt>
                <c:pt idx="6481">
                  <c:v>6.060055E-3</c:v>
                </c:pt>
                <c:pt idx="6482">
                  <c:v>6.1646629999999999E-3</c:v>
                </c:pt>
                <c:pt idx="6483">
                  <c:v>6.2359499999999997E-3</c:v>
                </c:pt>
                <c:pt idx="6484">
                  <c:v>6.2638839999999999E-3</c:v>
                </c:pt>
                <c:pt idx="6485">
                  <c:v>6.2607909999999999E-3</c:v>
                </c:pt>
                <c:pt idx="6486">
                  <c:v>6.2485889999999997E-3</c:v>
                </c:pt>
                <c:pt idx="6487">
                  <c:v>6.2565219999999996E-3</c:v>
                </c:pt>
                <c:pt idx="6488">
                  <c:v>6.3030480000000003E-3</c:v>
                </c:pt>
                <c:pt idx="6489">
                  <c:v>6.3900270000000004E-3</c:v>
                </c:pt>
                <c:pt idx="6490">
                  <c:v>6.5042329999999999E-3</c:v>
                </c:pt>
                <c:pt idx="6491">
                  <c:v>6.6294370000000002E-3</c:v>
                </c:pt>
                <c:pt idx="6492">
                  <c:v>6.7544079999999999E-3</c:v>
                </c:pt>
                <c:pt idx="6493">
                  <c:v>6.8809969999999998E-3</c:v>
                </c:pt>
                <c:pt idx="6494">
                  <c:v>7.0240550000000004E-3</c:v>
                </c:pt>
                <c:pt idx="6495">
                  <c:v>7.2072480000000003E-3</c:v>
                </c:pt>
                <c:pt idx="6496">
                  <c:v>7.4470079999999998E-3</c:v>
                </c:pt>
                <c:pt idx="6497">
                  <c:v>7.7450139999999997E-3</c:v>
                </c:pt>
                <c:pt idx="6498">
                  <c:v>8.0816029999999997E-3</c:v>
                </c:pt>
                <c:pt idx="6499">
                  <c:v>8.4214939999999999E-3</c:v>
                </c:pt>
                <c:pt idx="6500">
                  <c:v>8.7233469999999994E-3</c:v>
                </c:pt>
                <c:pt idx="6501">
                  <c:v>8.9558950000000002E-3</c:v>
                </c:pt>
                <c:pt idx="6502">
                  <c:v>9.1062710000000009E-3</c:v>
                </c:pt>
                <c:pt idx="6503">
                  <c:v>9.1875189999999999E-3</c:v>
                </c:pt>
                <c:pt idx="6504">
                  <c:v>9.2227839999999995E-3</c:v>
                </c:pt>
                <c:pt idx="6505">
                  <c:v>9.2336150000000006E-3</c:v>
                </c:pt>
                <c:pt idx="6506">
                  <c:v>9.2283350000000007E-3</c:v>
                </c:pt>
                <c:pt idx="6507">
                  <c:v>9.2001080000000002E-3</c:v>
                </c:pt>
                <c:pt idx="6508">
                  <c:v>9.1312430000000007E-3</c:v>
                </c:pt>
                <c:pt idx="6509">
                  <c:v>9.0051460000000003E-3</c:v>
                </c:pt>
                <c:pt idx="6510">
                  <c:v>8.8145319999999999E-3</c:v>
                </c:pt>
                <c:pt idx="6511">
                  <c:v>8.5735099999999995E-3</c:v>
                </c:pt>
                <c:pt idx="6512">
                  <c:v>8.312491E-3</c:v>
                </c:pt>
                <c:pt idx="6513">
                  <c:v>8.0685389999999996E-3</c:v>
                </c:pt>
                <c:pt idx="6514">
                  <c:v>7.8728700000000006E-3</c:v>
                </c:pt>
                <c:pt idx="6515">
                  <c:v>7.7417420000000002E-3</c:v>
                </c:pt>
                <c:pt idx="6516">
                  <c:v>7.6680819999999997E-3</c:v>
                </c:pt>
                <c:pt idx="6517">
                  <c:v>7.6233990000000003E-3</c:v>
                </c:pt>
                <c:pt idx="6518">
                  <c:v>7.5645950000000003E-3</c:v>
                </c:pt>
                <c:pt idx="6519">
                  <c:v>7.4500749999999996E-3</c:v>
                </c:pt>
                <c:pt idx="6520">
                  <c:v>7.2436669999999996E-3</c:v>
                </c:pt>
                <c:pt idx="6521">
                  <c:v>6.9299790000000002E-3</c:v>
                </c:pt>
                <c:pt idx="6522">
                  <c:v>6.5116330000000002E-3</c:v>
                </c:pt>
                <c:pt idx="6523">
                  <c:v>6.0208789999999998E-3</c:v>
                </c:pt>
                <c:pt idx="6524">
                  <c:v>5.5065510000000002E-3</c:v>
                </c:pt>
                <c:pt idx="6525">
                  <c:v>5.032786E-3</c:v>
                </c:pt>
                <c:pt idx="6526">
                  <c:v>4.6655589999999997E-3</c:v>
                </c:pt>
                <c:pt idx="6527">
                  <c:v>4.461876E-3</c:v>
                </c:pt>
                <c:pt idx="6528">
                  <c:v>4.452737E-3</c:v>
                </c:pt>
                <c:pt idx="6529">
                  <c:v>4.6346809999999999E-3</c:v>
                </c:pt>
                <c:pt idx="6530">
                  <c:v>4.9697389999999999E-3</c:v>
                </c:pt>
                <c:pt idx="6531">
                  <c:v>5.3993169999999998E-3</c:v>
                </c:pt>
                <c:pt idx="6532">
                  <c:v>5.8542380000000003E-3</c:v>
                </c:pt>
                <c:pt idx="6533">
                  <c:v>6.2794820000000003E-3</c:v>
                </c:pt>
                <c:pt idx="6534">
                  <c:v>6.6381849999999996E-3</c:v>
                </c:pt>
                <c:pt idx="6535">
                  <c:v>6.9264779999999998E-3</c:v>
                </c:pt>
                <c:pt idx="6536">
                  <c:v>7.1553370000000003E-3</c:v>
                </c:pt>
                <c:pt idx="6537">
                  <c:v>7.3444490000000003E-3</c:v>
                </c:pt>
                <c:pt idx="6538">
                  <c:v>7.5009760000000003E-3</c:v>
                </c:pt>
                <c:pt idx="6539">
                  <c:v>7.6195220000000001E-3</c:v>
                </c:pt>
                <c:pt idx="6540">
                  <c:v>7.6805939999999998E-3</c:v>
                </c:pt>
                <c:pt idx="6541">
                  <c:v>7.663057E-3</c:v>
                </c:pt>
                <c:pt idx="6542">
                  <c:v>7.558492E-3</c:v>
                </c:pt>
                <c:pt idx="6543">
                  <c:v>7.3854630000000001E-3</c:v>
                </c:pt>
                <c:pt idx="6544">
                  <c:v>7.1845429999999998E-3</c:v>
                </c:pt>
                <c:pt idx="6545">
                  <c:v>7.0062420000000002E-3</c:v>
                </c:pt>
                <c:pt idx="6546">
                  <c:v>6.8924759999999998E-3</c:v>
                </c:pt>
                <c:pt idx="6547">
                  <c:v>6.8655119999999998E-3</c:v>
                </c:pt>
                <c:pt idx="6548">
                  <c:v>6.9185999999999996E-3</c:v>
                </c:pt>
                <c:pt idx="6549">
                  <c:v>7.0290049999999996E-3</c:v>
                </c:pt>
                <c:pt idx="6550">
                  <c:v>7.1678339999999997E-3</c:v>
                </c:pt>
                <c:pt idx="6551">
                  <c:v>7.3214339999999999E-3</c:v>
                </c:pt>
                <c:pt idx="6552">
                  <c:v>7.4868510000000001E-3</c:v>
                </c:pt>
                <c:pt idx="6553">
                  <c:v>7.6692619999999996E-3</c:v>
                </c:pt>
                <c:pt idx="6554">
                  <c:v>7.8666959999999994E-3</c:v>
                </c:pt>
                <c:pt idx="6555">
                  <c:v>8.0623959999999995E-3</c:v>
                </c:pt>
                <c:pt idx="6556">
                  <c:v>8.2180680000000002E-3</c:v>
                </c:pt>
                <c:pt idx="6557">
                  <c:v>8.2817910000000002E-3</c:v>
                </c:pt>
                <c:pt idx="6558">
                  <c:v>8.2072619999999999E-3</c:v>
                </c:pt>
                <c:pt idx="6559">
                  <c:v>7.9803789999999993E-3</c:v>
                </c:pt>
                <c:pt idx="6560">
                  <c:v>7.6250850000000002E-3</c:v>
                </c:pt>
                <c:pt idx="6561">
                  <c:v>7.2068100000000001E-3</c:v>
                </c:pt>
                <c:pt idx="6562">
                  <c:v>6.8174790000000004E-3</c:v>
                </c:pt>
                <c:pt idx="6563">
                  <c:v>6.5502470000000004E-3</c:v>
                </c:pt>
                <c:pt idx="6564">
                  <c:v>6.4713069999999999E-3</c:v>
                </c:pt>
                <c:pt idx="6565">
                  <c:v>6.6028930000000003E-3</c:v>
                </c:pt>
                <c:pt idx="6566">
                  <c:v>6.9151330000000004E-3</c:v>
                </c:pt>
                <c:pt idx="6567">
                  <c:v>7.3405739999999999E-3</c:v>
                </c:pt>
                <c:pt idx="6568">
                  <c:v>7.7893709999999998E-3</c:v>
                </c:pt>
                <c:pt idx="6569">
                  <c:v>8.1757940000000001E-3</c:v>
                </c:pt>
                <c:pt idx="6570">
                  <c:v>8.4362229999999996E-3</c:v>
                </c:pt>
                <c:pt idx="6571">
                  <c:v>8.5451569999999994E-3</c:v>
                </c:pt>
                <c:pt idx="6572">
                  <c:v>8.5085950000000007E-3</c:v>
                </c:pt>
                <c:pt idx="6573">
                  <c:v>8.3584599999999998E-3</c:v>
                </c:pt>
                <c:pt idx="6574">
                  <c:v>8.1396000000000003E-3</c:v>
                </c:pt>
                <c:pt idx="6575">
                  <c:v>7.8966920000000003E-3</c:v>
                </c:pt>
                <c:pt idx="6576">
                  <c:v>7.6630229999999997E-3</c:v>
                </c:pt>
                <c:pt idx="6577">
                  <c:v>7.452401E-3</c:v>
                </c:pt>
                <c:pt idx="6578">
                  <c:v>7.2601419999999998E-3</c:v>
                </c:pt>
                <c:pt idx="6579">
                  <c:v>7.0695510000000003E-3</c:v>
                </c:pt>
                <c:pt idx="6580">
                  <c:v>6.8599910000000002E-3</c:v>
                </c:pt>
                <c:pt idx="6581">
                  <c:v>6.6137590000000003E-3</c:v>
                </c:pt>
                <c:pt idx="6582">
                  <c:v>6.3290020000000002E-3</c:v>
                </c:pt>
                <c:pt idx="6583">
                  <c:v>6.0229619999999998E-3</c:v>
                </c:pt>
                <c:pt idx="6584">
                  <c:v>5.7252620000000001E-3</c:v>
                </c:pt>
                <c:pt idx="6585">
                  <c:v>5.4743709999999996E-3</c:v>
                </c:pt>
                <c:pt idx="6586">
                  <c:v>5.3040159999999999E-3</c:v>
                </c:pt>
                <c:pt idx="6587">
                  <c:v>5.2356640000000001E-3</c:v>
                </c:pt>
                <c:pt idx="6588">
                  <c:v>5.2687990000000002E-3</c:v>
                </c:pt>
                <c:pt idx="6589">
                  <c:v>5.3800269999999999E-3</c:v>
                </c:pt>
                <c:pt idx="6590">
                  <c:v>5.5319540000000004E-3</c:v>
                </c:pt>
                <c:pt idx="6591">
                  <c:v>5.6858489999999998E-3</c:v>
                </c:pt>
                <c:pt idx="6592">
                  <c:v>5.8140739999999998E-3</c:v>
                </c:pt>
                <c:pt idx="6593">
                  <c:v>5.9049530000000001E-3</c:v>
                </c:pt>
                <c:pt idx="6594">
                  <c:v>5.965583E-3</c:v>
                </c:pt>
                <c:pt idx="6595">
                  <c:v>6.0156039999999999E-3</c:v>
                </c:pt>
                <c:pt idx="6596">
                  <c:v>6.0779629999999996E-3</c:v>
                </c:pt>
                <c:pt idx="6597">
                  <c:v>6.1702750000000002E-3</c:v>
                </c:pt>
                <c:pt idx="6598">
                  <c:v>6.3005259999999999E-3</c:v>
                </c:pt>
                <c:pt idx="6599">
                  <c:v>6.4609819999999997E-3</c:v>
                </c:pt>
                <c:pt idx="6600">
                  <c:v>6.6272500000000003E-3</c:v>
                </c:pt>
                <c:pt idx="6601">
                  <c:v>6.7624169999999997E-3</c:v>
                </c:pt>
                <c:pt idx="6602">
                  <c:v>6.8189599999999998E-3</c:v>
                </c:pt>
                <c:pt idx="6603">
                  <c:v>6.7571339999999997E-3</c:v>
                </c:pt>
                <c:pt idx="6604">
                  <c:v>6.5562340000000002E-3</c:v>
                </c:pt>
                <c:pt idx="6605">
                  <c:v>6.2247240000000001E-3</c:v>
                </c:pt>
                <c:pt idx="6606">
                  <c:v>5.80578E-3</c:v>
                </c:pt>
                <c:pt idx="6607">
                  <c:v>5.3680840000000004E-3</c:v>
                </c:pt>
                <c:pt idx="6608">
                  <c:v>4.9850550000000004E-3</c:v>
                </c:pt>
                <c:pt idx="6609">
                  <c:v>4.7191830000000001E-3</c:v>
                </c:pt>
                <c:pt idx="6610">
                  <c:v>4.6122430000000002E-3</c:v>
                </c:pt>
                <c:pt idx="6611">
                  <c:v>4.6799609999999998E-3</c:v>
                </c:pt>
                <c:pt idx="6612">
                  <c:v>4.9099850000000004E-3</c:v>
                </c:pt>
                <c:pt idx="6613">
                  <c:v>5.2660820000000001E-3</c:v>
                </c:pt>
                <c:pt idx="6614">
                  <c:v>5.6910179999999999E-3</c:v>
                </c:pt>
                <c:pt idx="6615">
                  <c:v>6.1236959999999997E-3</c:v>
                </c:pt>
                <c:pt idx="6616">
                  <c:v>6.50272E-3</c:v>
                </c:pt>
                <c:pt idx="6617">
                  <c:v>6.7802210000000003E-3</c:v>
                </c:pt>
                <c:pt idx="6618">
                  <c:v>6.9224380000000004E-3</c:v>
                </c:pt>
                <c:pt idx="6619">
                  <c:v>6.916546E-3</c:v>
                </c:pt>
                <c:pt idx="6620">
                  <c:v>6.7670619999999999E-3</c:v>
                </c:pt>
                <c:pt idx="6621">
                  <c:v>6.4984480000000004E-3</c:v>
                </c:pt>
                <c:pt idx="6622">
                  <c:v>6.1546480000000004E-3</c:v>
                </c:pt>
                <c:pt idx="6623">
                  <c:v>5.7994329999999997E-3</c:v>
                </c:pt>
                <c:pt idx="6624">
                  <c:v>5.5015849999999998E-3</c:v>
                </c:pt>
                <c:pt idx="6625">
                  <c:v>5.3233359999999997E-3</c:v>
                </c:pt>
                <c:pt idx="6626">
                  <c:v>5.3023050000000002E-3</c:v>
                </c:pt>
                <c:pt idx="6627">
                  <c:v>5.4460519999999998E-3</c:v>
                </c:pt>
                <c:pt idx="6628">
                  <c:v>5.7239530000000004E-3</c:v>
                </c:pt>
                <c:pt idx="6629">
                  <c:v>6.0772910000000003E-3</c:v>
                </c:pt>
                <c:pt idx="6630">
                  <c:v>6.430379E-3</c:v>
                </c:pt>
                <c:pt idx="6631">
                  <c:v>6.7153380000000004E-3</c:v>
                </c:pt>
                <c:pt idx="6632">
                  <c:v>6.8815689999999997E-3</c:v>
                </c:pt>
                <c:pt idx="6633">
                  <c:v>6.9087360000000004E-3</c:v>
                </c:pt>
                <c:pt idx="6634">
                  <c:v>6.8000100000000004E-3</c:v>
                </c:pt>
                <c:pt idx="6635">
                  <c:v>6.5806229999999999E-3</c:v>
                </c:pt>
                <c:pt idx="6636">
                  <c:v>6.2824730000000002E-3</c:v>
                </c:pt>
                <c:pt idx="6637">
                  <c:v>5.9446550000000001E-3</c:v>
                </c:pt>
                <c:pt idx="6638">
                  <c:v>5.6120659999999998E-3</c:v>
                </c:pt>
                <c:pt idx="6639">
                  <c:v>5.3382960000000002E-3</c:v>
                </c:pt>
                <c:pt idx="6640">
                  <c:v>5.1778850000000001E-3</c:v>
                </c:pt>
                <c:pt idx="6641">
                  <c:v>5.1797630000000004E-3</c:v>
                </c:pt>
                <c:pt idx="6642">
                  <c:v>5.3691579999999997E-3</c:v>
                </c:pt>
                <c:pt idx="6643">
                  <c:v>5.7363079999999999E-3</c:v>
                </c:pt>
                <c:pt idx="6644">
                  <c:v>6.2240519999999999E-3</c:v>
                </c:pt>
                <c:pt idx="6645">
                  <c:v>6.7361010000000004E-3</c:v>
                </c:pt>
                <c:pt idx="6646">
                  <c:v>7.1559099999999997E-3</c:v>
                </c:pt>
                <c:pt idx="6647">
                  <c:v>7.3813519999999999E-3</c:v>
                </c:pt>
                <c:pt idx="6648">
                  <c:v>7.3534810000000003E-3</c:v>
                </c:pt>
                <c:pt idx="6649">
                  <c:v>7.0785429999999996E-3</c:v>
                </c:pt>
                <c:pt idx="6650">
                  <c:v>6.6221700000000001E-3</c:v>
                </c:pt>
                <c:pt idx="6651">
                  <c:v>6.0950329999999997E-3</c:v>
                </c:pt>
                <c:pt idx="6652">
                  <c:v>5.6143149999999999E-3</c:v>
                </c:pt>
                <c:pt idx="6653">
                  <c:v>5.2751380000000004E-3</c:v>
                </c:pt>
                <c:pt idx="6654">
                  <c:v>5.1259820000000003E-3</c:v>
                </c:pt>
                <c:pt idx="6655">
                  <c:v>5.1658479999999998E-3</c:v>
                </c:pt>
                <c:pt idx="6656">
                  <c:v>5.3507750000000003E-3</c:v>
                </c:pt>
                <c:pt idx="6657">
                  <c:v>5.6151539999999998E-3</c:v>
                </c:pt>
                <c:pt idx="6658">
                  <c:v>5.8915180000000001E-3</c:v>
                </c:pt>
                <c:pt idx="6659">
                  <c:v>6.129107E-3</c:v>
                </c:pt>
                <c:pt idx="6660">
                  <c:v>6.2970300000000003E-3</c:v>
                </c:pt>
                <c:pt idx="6661">
                  <c:v>6.3871350000000004E-3</c:v>
                </c:pt>
                <c:pt idx="6662">
                  <c:v>6.4107069999999999E-3</c:v>
                </c:pt>
                <c:pt idx="6663">
                  <c:v>6.3986349999999997E-3</c:v>
                </c:pt>
                <c:pt idx="6664">
                  <c:v>6.394533E-3</c:v>
                </c:pt>
                <c:pt idx="6665">
                  <c:v>6.4480010000000001E-3</c:v>
                </c:pt>
                <c:pt idx="6666">
                  <c:v>6.6030949999999998E-3</c:v>
                </c:pt>
                <c:pt idx="6667">
                  <c:v>6.8869550000000002E-3</c:v>
                </c:pt>
                <c:pt idx="6668">
                  <c:v>7.2954530000000004E-3</c:v>
                </c:pt>
                <c:pt idx="6669">
                  <c:v>7.7870769999999999E-3</c:v>
                </c:pt>
                <c:pt idx="6670">
                  <c:v>8.2916859999999995E-3</c:v>
                </c:pt>
                <c:pt idx="6671">
                  <c:v>8.7326769999999995E-3</c:v>
                </c:pt>
                <c:pt idx="6672">
                  <c:v>9.0453029999999993E-3</c:v>
                </c:pt>
                <c:pt idx="6673">
                  <c:v>9.1980440000000007E-3</c:v>
                </c:pt>
                <c:pt idx="6674">
                  <c:v>9.1949309999999999E-3</c:v>
                </c:pt>
                <c:pt idx="6675">
                  <c:v>9.0689849999999999E-3</c:v>
                </c:pt>
                <c:pt idx="6676">
                  <c:v>8.8617049999999992E-3</c:v>
                </c:pt>
                <c:pt idx="6677">
                  <c:v>8.6075089999999993E-3</c:v>
                </c:pt>
                <c:pt idx="6678">
                  <c:v>8.3197519999999997E-3</c:v>
                </c:pt>
                <c:pt idx="6679">
                  <c:v>7.9967140000000003E-3</c:v>
                </c:pt>
                <c:pt idx="6680">
                  <c:v>7.6271760000000003E-3</c:v>
                </c:pt>
                <c:pt idx="6681">
                  <c:v>7.2075180000000004E-3</c:v>
                </c:pt>
                <c:pt idx="6682">
                  <c:v>6.7515810000000004E-3</c:v>
                </c:pt>
                <c:pt idx="6683">
                  <c:v>6.3020059999999998E-3</c:v>
                </c:pt>
                <c:pt idx="6684">
                  <c:v>5.9177159999999999E-3</c:v>
                </c:pt>
                <c:pt idx="6685">
                  <c:v>5.6638269999999998E-3</c:v>
                </c:pt>
                <c:pt idx="6686">
                  <c:v>5.5924979999999996E-3</c:v>
                </c:pt>
                <c:pt idx="6687">
                  <c:v>5.7316750000000003E-3</c:v>
                </c:pt>
                <c:pt idx="6688">
                  <c:v>6.0721170000000001E-3</c:v>
                </c:pt>
                <c:pt idx="6689">
                  <c:v>6.572179E-3</c:v>
                </c:pt>
                <c:pt idx="6690">
                  <c:v>7.1648700000000003E-3</c:v>
                </c:pt>
                <c:pt idx="6691">
                  <c:v>7.7735169999999998E-3</c:v>
                </c:pt>
                <c:pt idx="6692">
                  <c:v>8.3167799999999993E-3</c:v>
                </c:pt>
                <c:pt idx="6693">
                  <c:v>8.7230090000000003E-3</c:v>
                </c:pt>
                <c:pt idx="6694">
                  <c:v>8.9380699999999993E-3</c:v>
                </c:pt>
                <c:pt idx="6695">
                  <c:v>8.9407089999999998E-3</c:v>
                </c:pt>
                <c:pt idx="6696">
                  <c:v>8.7399799999999996E-3</c:v>
                </c:pt>
                <c:pt idx="6697">
                  <c:v>8.3779159999999991E-3</c:v>
                </c:pt>
                <c:pt idx="6698">
                  <c:v>7.9143379999999999E-3</c:v>
                </c:pt>
                <c:pt idx="6699">
                  <c:v>7.4198069999999996E-3</c:v>
                </c:pt>
                <c:pt idx="6700">
                  <c:v>6.9569480000000001E-3</c:v>
                </c:pt>
                <c:pt idx="6701">
                  <c:v>6.5757790000000003E-3</c:v>
                </c:pt>
                <c:pt idx="6702">
                  <c:v>6.3105779999999998E-3</c:v>
                </c:pt>
                <c:pt idx="6703">
                  <c:v>6.1846929999999998E-3</c:v>
                </c:pt>
                <c:pt idx="6704">
                  <c:v>6.2097660000000002E-3</c:v>
                </c:pt>
                <c:pt idx="6705">
                  <c:v>6.3889510000000004E-3</c:v>
                </c:pt>
                <c:pt idx="6706">
                  <c:v>6.7120060000000004E-3</c:v>
                </c:pt>
                <c:pt idx="6707">
                  <c:v>7.1527769999999999E-3</c:v>
                </c:pt>
                <c:pt idx="6708">
                  <c:v>7.6600219999999998E-3</c:v>
                </c:pt>
                <c:pt idx="6709">
                  <c:v>8.1632000000000007E-3</c:v>
                </c:pt>
                <c:pt idx="6710">
                  <c:v>8.5854060000000003E-3</c:v>
                </c:pt>
                <c:pt idx="6711">
                  <c:v>8.8734060000000003E-3</c:v>
                </c:pt>
                <c:pt idx="6712">
                  <c:v>9.0106600000000002E-3</c:v>
                </c:pt>
                <c:pt idx="6713">
                  <c:v>9.0318380000000004E-3</c:v>
                </c:pt>
                <c:pt idx="6714">
                  <c:v>9.0105589999999996E-3</c:v>
                </c:pt>
                <c:pt idx="6715">
                  <c:v>9.0403629999999992E-3</c:v>
                </c:pt>
                <c:pt idx="6716">
                  <c:v>9.1940839999999999E-3</c:v>
                </c:pt>
                <c:pt idx="6717">
                  <c:v>9.494578E-3</c:v>
                </c:pt>
                <c:pt idx="6718">
                  <c:v>9.8947589999999995E-3</c:v>
                </c:pt>
                <c:pt idx="6719">
                  <c:v>1.0292829999999999E-2</c:v>
                </c:pt>
                <c:pt idx="6720">
                  <c:v>1.0562449999999999E-2</c:v>
                </c:pt>
                <c:pt idx="6721">
                  <c:v>1.059796E-2</c:v>
                </c:pt>
                <c:pt idx="6722">
                  <c:v>1.0349870000000001E-2</c:v>
                </c:pt>
                <c:pt idx="6723">
                  <c:v>9.8456099999999994E-3</c:v>
                </c:pt>
                <c:pt idx="6724">
                  <c:v>9.1733390000000008E-3</c:v>
                </c:pt>
                <c:pt idx="6725">
                  <c:v>8.4596020000000001E-3</c:v>
                </c:pt>
                <c:pt idx="6726">
                  <c:v>7.8246240000000005E-3</c:v>
                </c:pt>
                <c:pt idx="6727">
                  <c:v>7.3522680000000003E-3</c:v>
                </c:pt>
                <c:pt idx="6728">
                  <c:v>7.062647E-3</c:v>
                </c:pt>
                <c:pt idx="6729">
                  <c:v>6.9279930000000003E-3</c:v>
                </c:pt>
                <c:pt idx="6730">
                  <c:v>6.8893119999999999E-3</c:v>
                </c:pt>
                <c:pt idx="6731">
                  <c:v>6.8962800000000003E-3</c:v>
                </c:pt>
                <c:pt idx="6732">
                  <c:v>6.9192059999999998E-3</c:v>
                </c:pt>
                <c:pt idx="6733">
                  <c:v>6.9544899999999998E-3</c:v>
                </c:pt>
                <c:pt idx="6734">
                  <c:v>7.015266E-3</c:v>
                </c:pt>
                <c:pt idx="6735">
                  <c:v>7.1143789999999997E-3</c:v>
                </c:pt>
                <c:pt idx="6736">
                  <c:v>7.2414769999999996E-3</c:v>
                </c:pt>
                <c:pt idx="6737">
                  <c:v>7.3643659999999998E-3</c:v>
                </c:pt>
                <c:pt idx="6738">
                  <c:v>7.4341320000000004E-3</c:v>
                </c:pt>
                <c:pt idx="6739">
                  <c:v>7.4075729999999998E-3</c:v>
                </c:pt>
                <c:pt idx="6740">
                  <c:v>7.2582219999999999E-3</c:v>
                </c:pt>
                <c:pt idx="6741">
                  <c:v>6.9956690000000004E-3</c:v>
                </c:pt>
                <c:pt idx="6742">
                  <c:v>6.6543679999999999E-3</c:v>
                </c:pt>
                <c:pt idx="6743">
                  <c:v>6.2929960000000004E-3</c:v>
                </c:pt>
                <c:pt idx="6744">
                  <c:v>5.9673959999999998E-3</c:v>
                </c:pt>
                <c:pt idx="6745">
                  <c:v>5.7167010000000002E-3</c:v>
                </c:pt>
                <c:pt idx="6746">
                  <c:v>5.5531979999999996E-3</c:v>
                </c:pt>
                <c:pt idx="6747">
                  <c:v>5.4712169999999996E-3</c:v>
                </c:pt>
                <c:pt idx="6748">
                  <c:v>5.4507829999999998E-3</c:v>
                </c:pt>
                <c:pt idx="6749">
                  <c:v>5.4740359999999998E-3</c:v>
                </c:pt>
                <c:pt idx="6750">
                  <c:v>5.528565E-3</c:v>
                </c:pt>
                <c:pt idx="6751">
                  <c:v>5.6195849999999999E-3</c:v>
                </c:pt>
                <c:pt idx="6752">
                  <c:v>5.758333E-3</c:v>
                </c:pt>
                <c:pt idx="6753">
                  <c:v>5.9615509999999998E-3</c:v>
                </c:pt>
                <c:pt idx="6754">
                  <c:v>6.2406229999999998E-3</c:v>
                </c:pt>
                <c:pt idx="6755">
                  <c:v>6.5974429999999997E-3</c:v>
                </c:pt>
                <c:pt idx="6756">
                  <c:v>7.0190039999999997E-3</c:v>
                </c:pt>
                <c:pt idx="6757">
                  <c:v>7.4738390000000004E-3</c:v>
                </c:pt>
                <c:pt idx="6758">
                  <c:v>7.9152839999999999E-3</c:v>
                </c:pt>
                <c:pt idx="6759">
                  <c:v>8.2924290000000005E-3</c:v>
                </c:pt>
                <c:pt idx="6760">
                  <c:v>8.553639E-3</c:v>
                </c:pt>
                <c:pt idx="6761">
                  <c:v>8.6622290000000005E-3</c:v>
                </c:pt>
                <c:pt idx="6762">
                  <c:v>8.6005130000000006E-3</c:v>
                </c:pt>
                <c:pt idx="6763">
                  <c:v>8.3809220000000007E-3</c:v>
                </c:pt>
                <c:pt idx="6764">
                  <c:v>8.0409959999999999E-3</c:v>
                </c:pt>
                <c:pt idx="6765">
                  <c:v>7.641508E-3</c:v>
                </c:pt>
                <c:pt idx="6766">
                  <c:v>7.2499000000000001E-3</c:v>
                </c:pt>
                <c:pt idx="6767">
                  <c:v>6.9331779999999999E-3</c:v>
                </c:pt>
                <c:pt idx="6768">
                  <c:v>6.729741E-3</c:v>
                </c:pt>
                <c:pt idx="6769">
                  <c:v>6.6427939999999996E-3</c:v>
                </c:pt>
                <c:pt idx="6770">
                  <c:v>6.6426929999999999E-3</c:v>
                </c:pt>
                <c:pt idx="6771">
                  <c:v>6.6825299999999999E-3</c:v>
                </c:pt>
                <c:pt idx="6772">
                  <c:v>6.71056E-3</c:v>
                </c:pt>
                <c:pt idx="6773">
                  <c:v>6.6952829999999998E-3</c:v>
                </c:pt>
                <c:pt idx="6774">
                  <c:v>6.6315899999999997E-3</c:v>
                </c:pt>
                <c:pt idx="6775">
                  <c:v>6.5499779999999997E-3</c:v>
                </c:pt>
                <c:pt idx="6776">
                  <c:v>6.4969010000000002E-3</c:v>
                </c:pt>
                <c:pt idx="6777">
                  <c:v>6.518528E-3</c:v>
                </c:pt>
                <c:pt idx="6778">
                  <c:v>6.6344500000000001E-3</c:v>
                </c:pt>
                <c:pt idx="6779">
                  <c:v>6.8351499999999999E-3</c:v>
                </c:pt>
                <c:pt idx="6780">
                  <c:v>7.0728179999999998E-3</c:v>
                </c:pt>
                <c:pt idx="6781">
                  <c:v>7.2783029999999999E-3</c:v>
                </c:pt>
                <c:pt idx="6782">
                  <c:v>7.3800369999999999E-3</c:v>
                </c:pt>
                <c:pt idx="6783">
                  <c:v>7.3350469999999999E-3</c:v>
                </c:pt>
                <c:pt idx="6784">
                  <c:v>7.135565E-3</c:v>
                </c:pt>
                <c:pt idx="6785">
                  <c:v>6.8142139999999999E-3</c:v>
                </c:pt>
                <c:pt idx="6786">
                  <c:v>6.4300429999999999E-3</c:v>
                </c:pt>
                <c:pt idx="6787">
                  <c:v>6.0533679999999999E-3</c:v>
                </c:pt>
                <c:pt idx="6788">
                  <c:v>5.7429220000000001E-3</c:v>
                </c:pt>
                <c:pt idx="6789">
                  <c:v>5.5397399999999996E-3</c:v>
                </c:pt>
                <c:pt idx="6790">
                  <c:v>5.4576950000000003E-3</c:v>
                </c:pt>
                <c:pt idx="6791">
                  <c:v>5.4935979999999997E-3</c:v>
                </c:pt>
                <c:pt idx="6792">
                  <c:v>5.6256939999999997E-3</c:v>
                </c:pt>
                <c:pt idx="6793">
                  <c:v>5.830025E-3</c:v>
                </c:pt>
                <c:pt idx="6794">
                  <c:v>6.0773579999999997E-3</c:v>
                </c:pt>
                <c:pt idx="6795">
                  <c:v>6.3457119999999999E-3</c:v>
                </c:pt>
                <c:pt idx="6796">
                  <c:v>6.607435E-3</c:v>
                </c:pt>
                <c:pt idx="6797">
                  <c:v>6.8353850000000002E-3</c:v>
                </c:pt>
                <c:pt idx="6798">
                  <c:v>7.0042209999999997E-3</c:v>
                </c:pt>
                <c:pt idx="6799">
                  <c:v>7.101479E-3</c:v>
                </c:pt>
                <c:pt idx="6800">
                  <c:v>7.129603E-3</c:v>
                </c:pt>
                <c:pt idx="6801">
                  <c:v>7.110707E-3</c:v>
                </c:pt>
                <c:pt idx="6802">
                  <c:v>7.0804630000000004E-3</c:v>
                </c:pt>
                <c:pt idx="6803">
                  <c:v>7.0799239999999996E-3</c:v>
                </c:pt>
                <c:pt idx="6804">
                  <c:v>7.1394049999999997E-3</c:v>
                </c:pt>
                <c:pt idx="6805">
                  <c:v>7.2689699999999996E-3</c:v>
                </c:pt>
                <c:pt idx="6806">
                  <c:v>7.4461320000000003E-3</c:v>
                </c:pt>
                <c:pt idx="6807">
                  <c:v>7.6256930000000002E-3</c:v>
                </c:pt>
                <c:pt idx="6808">
                  <c:v>7.7454860000000002E-3</c:v>
                </c:pt>
                <c:pt idx="6809">
                  <c:v>7.7460250000000001E-3</c:v>
                </c:pt>
                <c:pt idx="6810">
                  <c:v>7.589106E-3</c:v>
                </c:pt>
                <c:pt idx="6811">
                  <c:v>7.2704529999999996E-3</c:v>
                </c:pt>
                <c:pt idx="6812">
                  <c:v>6.8193639999999996E-3</c:v>
                </c:pt>
                <c:pt idx="6813">
                  <c:v>6.2912810000000001E-3</c:v>
                </c:pt>
                <c:pt idx="6814">
                  <c:v>5.7569229999999997E-3</c:v>
                </c:pt>
                <c:pt idx="6815">
                  <c:v>5.2908010000000004E-3</c:v>
                </c:pt>
                <c:pt idx="6816">
                  <c:v>4.9533499999999996E-3</c:v>
                </c:pt>
                <c:pt idx="6817">
                  <c:v>4.7813899999999999E-3</c:v>
                </c:pt>
                <c:pt idx="6818">
                  <c:v>4.7840019999999999E-3</c:v>
                </c:pt>
                <c:pt idx="6819">
                  <c:v>4.9452059999999997E-3</c:v>
                </c:pt>
                <c:pt idx="6820">
                  <c:v>5.2245299999999998E-3</c:v>
                </c:pt>
                <c:pt idx="6821">
                  <c:v>5.5682659999999997E-3</c:v>
                </c:pt>
                <c:pt idx="6822">
                  <c:v>5.9169770000000003E-3</c:v>
                </c:pt>
                <c:pt idx="6823">
                  <c:v>6.2216320000000004E-3</c:v>
                </c:pt>
                <c:pt idx="6824">
                  <c:v>6.4482360000000004E-3</c:v>
                </c:pt>
                <c:pt idx="6825">
                  <c:v>6.5866780000000003E-3</c:v>
                </c:pt>
                <c:pt idx="6826">
                  <c:v>6.6420200000000002E-3</c:v>
                </c:pt>
                <c:pt idx="6827">
                  <c:v>6.6362000000000001E-3</c:v>
                </c:pt>
                <c:pt idx="6828">
                  <c:v>6.5904459999999998E-3</c:v>
                </c:pt>
                <c:pt idx="6829">
                  <c:v>6.5210169999999996E-3</c:v>
                </c:pt>
                <c:pt idx="6830">
                  <c:v>6.4329349999999999E-3</c:v>
                </c:pt>
                <c:pt idx="6831">
                  <c:v>6.3237240000000002E-3</c:v>
                </c:pt>
                <c:pt idx="6832">
                  <c:v>6.1872139999999999E-3</c:v>
                </c:pt>
                <c:pt idx="6833">
                  <c:v>6.0240370000000003E-3</c:v>
                </c:pt>
                <c:pt idx="6834">
                  <c:v>5.8464800000000003E-3</c:v>
                </c:pt>
                <c:pt idx="6835">
                  <c:v>5.6858819999999997E-3</c:v>
                </c:pt>
                <c:pt idx="6836">
                  <c:v>5.5849469999999998E-3</c:v>
                </c:pt>
                <c:pt idx="6837">
                  <c:v>5.5876650000000003E-3</c:v>
                </c:pt>
                <c:pt idx="6838">
                  <c:v>5.7267400000000001E-3</c:v>
                </c:pt>
                <c:pt idx="6839">
                  <c:v>6.0134539999999997E-3</c:v>
                </c:pt>
                <c:pt idx="6840">
                  <c:v>6.4254359999999996E-3</c:v>
                </c:pt>
                <c:pt idx="6841">
                  <c:v>6.914257E-3</c:v>
                </c:pt>
                <c:pt idx="6842">
                  <c:v>7.413032E-3</c:v>
                </c:pt>
                <c:pt idx="6843">
                  <c:v>7.8534360000000001E-3</c:v>
                </c:pt>
                <c:pt idx="6844">
                  <c:v>8.1779209999999995E-3</c:v>
                </c:pt>
                <c:pt idx="6845">
                  <c:v>8.3514680000000008E-3</c:v>
                </c:pt>
                <c:pt idx="6846">
                  <c:v>8.3660260000000004E-3</c:v>
                </c:pt>
                <c:pt idx="6847">
                  <c:v>8.2411310000000005E-3</c:v>
                </c:pt>
                <c:pt idx="6848">
                  <c:v>8.0107540000000001E-3</c:v>
                </c:pt>
                <c:pt idx="6849">
                  <c:v>7.7133419999999998E-3</c:v>
                </c:pt>
                <c:pt idx="6850">
                  <c:v>7.3800710000000002E-3</c:v>
                </c:pt>
                <c:pt idx="6851">
                  <c:v>7.0356389999999998E-3</c:v>
                </c:pt>
                <c:pt idx="6852">
                  <c:v>6.6922539999999999E-3</c:v>
                </c:pt>
                <c:pt idx="6853">
                  <c:v>6.3590590000000002E-3</c:v>
                </c:pt>
                <c:pt idx="6854">
                  <c:v>6.0430199999999996E-3</c:v>
                </c:pt>
                <c:pt idx="6855">
                  <c:v>5.7544390000000001E-3</c:v>
                </c:pt>
                <c:pt idx="6856">
                  <c:v>5.504269E-3</c:v>
                </c:pt>
                <c:pt idx="6857">
                  <c:v>5.3069340000000001E-3</c:v>
                </c:pt>
                <c:pt idx="6858">
                  <c:v>5.1730229999999997E-3</c:v>
                </c:pt>
                <c:pt idx="6859">
                  <c:v>5.1117669999999997E-3</c:v>
                </c:pt>
                <c:pt idx="6860">
                  <c:v>5.1249420000000004E-3</c:v>
                </c:pt>
                <c:pt idx="6861">
                  <c:v>5.2059860000000001E-3</c:v>
                </c:pt>
                <c:pt idx="6862">
                  <c:v>5.3415499999999996E-3</c:v>
                </c:pt>
                <c:pt idx="6863">
                  <c:v>5.5144030000000002E-3</c:v>
                </c:pt>
                <c:pt idx="6864">
                  <c:v>5.7049509999999998E-3</c:v>
                </c:pt>
                <c:pt idx="6865">
                  <c:v>5.8949099999999997E-3</c:v>
                </c:pt>
                <c:pt idx="6866">
                  <c:v>6.0687900000000001E-3</c:v>
                </c:pt>
                <c:pt idx="6867">
                  <c:v>6.2168589999999999E-3</c:v>
                </c:pt>
                <c:pt idx="6868">
                  <c:v>6.3314560000000001E-3</c:v>
                </c:pt>
                <c:pt idx="6869">
                  <c:v>6.4088579999999999E-3</c:v>
                </c:pt>
                <c:pt idx="6870">
                  <c:v>6.4456130000000002E-3</c:v>
                </c:pt>
                <c:pt idx="6871">
                  <c:v>6.4423170000000004E-3</c:v>
                </c:pt>
                <c:pt idx="6872">
                  <c:v>6.3969869999999998E-3</c:v>
                </c:pt>
                <c:pt idx="6873">
                  <c:v>6.3107459999999999E-3</c:v>
                </c:pt>
                <c:pt idx="6874">
                  <c:v>6.1824410000000003E-3</c:v>
                </c:pt>
                <c:pt idx="6875">
                  <c:v>6.0162089999999998E-3</c:v>
                </c:pt>
                <c:pt idx="6876">
                  <c:v>5.8201850000000003E-3</c:v>
                </c:pt>
                <c:pt idx="6877">
                  <c:v>5.6084079999999996E-3</c:v>
                </c:pt>
                <c:pt idx="6878">
                  <c:v>5.4001220000000003E-3</c:v>
                </c:pt>
                <c:pt idx="6879">
                  <c:v>5.220171E-3</c:v>
                </c:pt>
                <c:pt idx="6880">
                  <c:v>5.0885000000000001E-3</c:v>
                </c:pt>
                <c:pt idx="6881">
                  <c:v>5.0183390000000001E-3</c:v>
                </c:pt>
                <c:pt idx="6882">
                  <c:v>5.0095900000000004E-3</c:v>
                </c:pt>
                <c:pt idx="6883">
                  <c:v>5.0514569999999996E-3</c:v>
                </c:pt>
                <c:pt idx="6884">
                  <c:v>5.1237349999999999E-3</c:v>
                </c:pt>
                <c:pt idx="6885">
                  <c:v>5.205248E-3</c:v>
                </c:pt>
                <c:pt idx="6886">
                  <c:v>5.2805380000000004E-3</c:v>
                </c:pt>
                <c:pt idx="6887">
                  <c:v>5.3486610000000002E-3</c:v>
                </c:pt>
                <c:pt idx="6888">
                  <c:v>5.4199160000000003E-3</c:v>
                </c:pt>
                <c:pt idx="6889">
                  <c:v>5.5124229999999998E-3</c:v>
                </c:pt>
                <c:pt idx="6890">
                  <c:v>5.6406310000000001E-3</c:v>
                </c:pt>
                <c:pt idx="6891">
                  <c:v>5.8072239999999997E-3</c:v>
                </c:pt>
                <c:pt idx="6892">
                  <c:v>5.9942040000000004E-3</c:v>
                </c:pt>
                <c:pt idx="6893">
                  <c:v>6.1646629999999999E-3</c:v>
                </c:pt>
                <c:pt idx="6894">
                  <c:v>6.2720859999999996E-3</c:v>
                </c:pt>
                <c:pt idx="6895">
                  <c:v>6.2757840000000004E-3</c:v>
                </c:pt>
                <c:pt idx="6896">
                  <c:v>6.1549159999999999E-3</c:v>
                </c:pt>
                <c:pt idx="6897">
                  <c:v>5.9196309999999999E-3</c:v>
                </c:pt>
                <c:pt idx="6898">
                  <c:v>5.6093810000000001E-3</c:v>
                </c:pt>
                <c:pt idx="6899">
                  <c:v>5.2858699999999998E-3</c:v>
                </c:pt>
                <c:pt idx="6900">
                  <c:v>5.0162269999999998E-3</c:v>
                </c:pt>
                <c:pt idx="6901">
                  <c:v>4.8571079999999997E-3</c:v>
                </c:pt>
                <c:pt idx="6902">
                  <c:v>4.8394170000000004E-3</c:v>
                </c:pt>
                <c:pt idx="6903">
                  <c:v>4.9626330000000001E-3</c:v>
                </c:pt>
                <c:pt idx="6904">
                  <c:v>5.1936120000000002E-3</c:v>
                </c:pt>
                <c:pt idx="6905">
                  <c:v>5.478096E-3</c:v>
                </c:pt>
                <c:pt idx="6906">
                  <c:v>5.7536999999999996E-3</c:v>
                </c:pt>
                <c:pt idx="6907">
                  <c:v>5.969378E-3</c:v>
                </c:pt>
                <c:pt idx="6908">
                  <c:v>6.0927480000000003E-3</c:v>
                </c:pt>
                <c:pt idx="6909">
                  <c:v>6.1185220000000004E-3</c:v>
                </c:pt>
                <c:pt idx="6910">
                  <c:v>6.0641870000000004E-3</c:v>
                </c:pt>
                <c:pt idx="6911">
                  <c:v>5.9638690000000001E-3</c:v>
                </c:pt>
                <c:pt idx="6912">
                  <c:v>5.8552120000000003E-3</c:v>
                </c:pt>
                <c:pt idx="6913">
                  <c:v>5.7706559999999999E-3</c:v>
                </c:pt>
                <c:pt idx="6914">
                  <c:v>5.7296600000000001E-3</c:v>
                </c:pt>
                <c:pt idx="6915">
                  <c:v>5.7373820000000001E-3</c:v>
                </c:pt>
                <c:pt idx="6916">
                  <c:v>5.785498E-3</c:v>
                </c:pt>
                <c:pt idx="6917">
                  <c:v>5.8572939999999999E-3</c:v>
                </c:pt>
                <c:pt idx="6918">
                  <c:v>5.9340069999999998E-3</c:v>
                </c:pt>
                <c:pt idx="6919">
                  <c:v>6.0012590000000001E-3</c:v>
                </c:pt>
                <c:pt idx="6920">
                  <c:v>6.0512179999999997E-3</c:v>
                </c:pt>
                <c:pt idx="6921">
                  <c:v>6.0841799999999998E-3</c:v>
                </c:pt>
                <c:pt idx="6922">
                  <c:v>6.1026270000000002E-3</c:v>
                </c:pt>
                <c:pt idx="6923">
                  <c:v>6.111465E-3</c:v>
                </c:pt>
                <c:pt idx="6924">
                  <c:v>6.1111960000000002E-3</c:v>
                </c:pt>
                <c:pt idx="6925">
                  <c:v>6.0966789999999998E-3</c:v>
                </c:pt>
                <c:pt idx="6926">
                  <c:v>6.0599870000000002E-3</c:v>
                </c:pt>
                <c:pt idx="6927">
                  <c:v>5.9946069999999999E-3</c:v>
                </c:pt>
                <c:pt idx="6928">
                  <c:v>5.896119E-3</c:v>
                </c:pt>
                <c:pt idx="6929">
                  <c:v>5.7654519999999999E-3</c:v>
                </c:pt>
                <c:pt idx="6930">
                  <c:v>5.6086089999999996E-3</c:v>
                </c:pt>
                <c:pt idx="6931">
                  <c:v>5.435718E-3</c:v>
                </c:pt>
                <c:pt idx="6932">
                  <c:v>5.258268E-3</c:v>
                </c:pt>
                <c:pt idx="6933">
                  <c:v>5.0910139999999996E-3</c:v>
                </c:pt>
                <c:pt idx="6934">
                  <c:v>4.9492950000000003E-3</c:v>
                </c:pt>
                <c:pt idx="6935">
                  <c:v>4.8541590000000003E-3</c:v>
                </c:pt>
                <c:pt idx="6936">
                  <c:v>4.8256799999999997E-3</c:v>
                </c:pt>
                <c:pt idx="6937">
                  <c:v>4.8821380000000003E-3</c:v>
                </c:pt>
                <c:pt idx="6938">
                  <c:v>5.0311770000000004E-3</c:v>
                </c:pt>
                <c:pt idx="6939">
                  <c:v>5.2663839999999998E-3</c:v>
                </c:pt>
                <c:pt idx="6940">
                  <c:v>5.5596409999999997E-3</c:v>
                </c:pt>
                <c:pt idx="6941">
                  <c:v>5.8647170000000002E-3</c:v>
                </c:pt>
                <c:pt idx="6942">
                  <c:v>6.1255110000000002E-3</c:v>
                </c:pt>
                <c:pt idx="6943">
                  <c:v>6.2915169999999999E-3</c:v>
                </c:pt>
                <c:pt idx="6944">
                  <c:v>6.3319270000000002E-3</c:v>
                </c:pt>
                <c:pt idx="6945">
                  <c:v>6.2459669999999998E-3</c:v>
                </c:pt>
                <c:pt idx="6946">
                  <c:v>6.0625410000000003E-3</c:v>
                </c:pt>
                <c:pt idx="6947">
                  <c:v>5.8328119999999997E-3</c:v>
                </c:pt>
                <c:pt idx="6948">
                  <c:v>5.6130060000000002E-3</c:v>
                </c:pt>
                <c:pt idx="6949">
                  <c:v>5.4491390000000004E-3</c:v>
                </c:pt>
                <c:pt idx="6950">
                  <c:v>5.3638569999999997E-3</c:v>
                </c:pt>
                <c:pt idx="6951">
                  <c:v>5.3554709999999997E-3</c:v>
                </c:pt>
                <c:pt idx="6952">
                  <c:v>5.4005920000000001E-3</c:v>
                </c:pt>
                <c:pt idx="6953">
                  <c:v>5.4668549999999996E-3</c:v>
                </c:pt>
                <c:pt idx="6954">
                  <c:v>5.5240350000000001E-3</c:v>
                </c:pt>
                <c:pt idx="6955">
                  <c:v>5.5557139999999998E-3</c:v>
                </c:pt>
                <c:pt idx="6956">
                  <c:v>5.5580300000000003E-3</c:v>
                </c:pt>
                <c:pt idx="6957">
                  <c:v>5.5381290000000001E-3</c:v>
                </c:pt>
                <c:pt idx="6958">
                  <c:v>5.5082289999999999E-3</c:v>
                </c:pt>
                <c:pt idx="6959">
                  <c:v>5.4793039999999999E-3</c:v>
                </c:pt>
                <c:pt idx="6960">
                  <c:v>5.457997E-3</c:v>
                </c:pt>
                <c:pt idx="6961">
                  <c:v>5.4464209999999999E-3</c:v>
                </c:pt>
                <c:pt idx="6962">
                  <c:v>5.4444749999999998E-3</c:v>
                </c:pt>
                <c:pt idx="6963">
                  <c:v>5.453098E-3</c:v>
                </c:pt>
                <c:pt idx="6964">
                  <c:v>5.4734650000000003E-3</c:v>
                </c:pt>
                <c:pt idx="6965">
                  <c:v>5.50739E-3</c:v>
                </c:pt>
                <c:pt idx="6966">
                  <c:v>5.5528620000000004E-3</c:v>
                </c:pt>
                <c:pt idx="6967">
                  <c:v>5.6050509999999998E-3</c:v>
                </c:pt>
                <c:pt idx="6968">
                  <c:v>5.6530510000000001E-3</c:v>
                </c:pt>
                <c:pt idx="6969">
                  <c:v>5.6846739999999998E-3</c:v>
                </c:pt>
                <c:pt idx="6970">
                  <c:v>5.6880639999999996E-3</c:v>
                </c:pt>
                <c:pt idx="6971">
                  <c:v>5.658288E-3</c:v>
                </c:pt>
                <c:pt idx="6972">
                  <c:v>5.5971299999999996E-3</c:v>
                </c:pt>
                <c:pt idx="6973">
                  <c:v>5.5147060000000003E-3</c:v>
                </c:pt>
                <c:pt idx="6974">
                  <c:v>5.4268609999999998E-3</c:v>
                </c:pt>
                <c:pt idx="6975">
                  <c:v>5.3524180000000003E-3</c:v>
                </c:pt>
                <c:pt idx="6976">
                  <c:v>5.3079729999999997E-3</c:v>
                </c:pt>
                <c:pt idx="6977">
                  <c:v>5.3033780000000001E-3</c:v>
                </c:pt>
                <c:pt idx="6978">
                  <c:v>5.3410799999999998E-3</c:v>
                </c:pt>
                <c:pt idx="6979">
                  <c:v>5.4152519999999997E-3</c:v>
                </c:pt>
                <c:pt idx="6980">
                  <c:v>5.5143359999999999E-3</c:v>
                </c:pt>
                <c:pt idx="6981">
                  <c:v>5.6233109999999998E-3</c:v>
                </c:pt>
                <c:pt idx="6982">
                  <c:v>5.7282169999999999E-3</c:v>
                </c:pt>
                <c:pt idx="6983">
                  <c:v>5.8211260000000003E-3</c:v>
                </c:pt>
                <c:pt idx="6984">
                  <c:v>5.8991080000000001E-3</c:v>
                </c:pt>
                <c:pt idx="6985">
                  <c:v>5.9661530000000001E-3</c:v>
                </c:pt>
                <c:pt idx="6986">
                  <c:v>6.0274300000000003E-3</c:v>
                </c:pt>
                <c:pt idx="6987">
                  <c:v>6.0868340000000002E-3</c:v>
                </c:pt>
                <c:pt idx="6988">
                  <c:v>6.1412380000000003E-3</c:v>
                </c:pt>
                <c:pt idx="6989">
                  <c:v>6.1783749999999998E-3</c:v>
                </c:pt>
                <c:pt idx="6990">
                  <c:v>6.1801219999999997E-3</c:v>
                </c:pt>
                <c:pt idx="6991">
                  <c:v>6.1287709999999999E-3</c:v>
                </c:pt>
                <c:pt idx="6992">
                  <c:v>6.0123119999999997E-3</c:v>
                </c:pt>
                <c:pt idx="6993">
                  <c:v>5.8330470000000001E-3</c:v>
                </c:pt>
                <c:pt idx="6994">
                  <c:v>5.6073670000000003E-3</c:v>
                </c:pt>
                <c:pt idx="6995">
                  <c:v>5.36426E-3</c:v>
                </c:pt>
                <c:pt idx="6996">
                  <c:v>5.1385550000000004E-3</c:v>
                </c:pt>
                <c:pt idx="6997">
                  <c:v>4.9623649999999998E-3</c:v>
                </c:pt>
                <c:pt idx="6998">
                  <c:v>4.8554330000000001E-3</c:v>
                </c:pt>
                <c:pt idx="6999">
                  <c:v>4.822799E-3</c:v>
                </c:pt>
                <c:pt idx="7000">
                  <c:v>4.8533220000000002E-3</c:v>
                </c:pt>
                <c:pt idx="7001">
                  <c:v>4.923691E-3</c:v>
                </c:pt>
                <c:pt idx="7002">
                  <c:v>5.0050320000000004E-3</c:v>
                </c:pt>
                <c:pt idx="7003">
                  <c:v>5.071E-3</c:v>
                </c:pt>
                <c:pt idx="7004">
                  <c:v>5.1008030000000001E-3</c:v>
                </c:pt>
                <c:pt idx="7005">
                  <c:v>5.0813259999999997E-3</c:v>
                </c:pt>
                <c:pt idx="7006">
                  <c:v>5.0086519999999997E-3</c:v>
                </c:pt>
                <c:pt idx="7007">
                  <c:v>4.8883379999999999E-3</c:v>
                </c:pt>
                <c:pt idx="7008">
                  <c:v>4.7341229999999998E-3</c:v>
                </c:pt>
                <c:pt idx="7009">
                  <c:v>4.5667019999999997E-3</c:v>
                </c:pt>
                <c:pt idx="7010">
                  <c:v>4.410158E-3</c:v>
                </c:pt>
                <c:pt idx="7011">
                  <c:v>4.2887710000000002E-3</c:v>
                </c:pt>
                <c:pt idx="7012">
                  <c:v>4.2209470000000001E-3</c:v>
                </c:pt>
                <c:pt idx="7013">
                  <c:v>4.2157610000000002E-3</c:v>
                </c:pt>
                <c:pt idx="7014">
                  <c:v>4.2707680000000003E-3</c:v>
                </c:pt>
                <c:pt idx="7015">
                  <c:v>4.3746790000000002E-3</c:v>
                </c:pt>
                <c:pt idx="7016">
                  <c:v>4.5096820000000001E-3</c:v>
                </c:pt>
                <c:pt idx="7017">
                  <c:v>4.6574210000000001E-3</c:v>
                </c:pt>
                <c:pt idx="7018">
                  <c:v>4.8024290000000004E-3</c:v>
                </c:pt>
                <c:pt idx="7019">
                  <c:v>4.933476E-3</c:v>
                </c:pt>
                <c:pt idx="7020">
                  <c:v>5.0422720000000004E-3</c:v>
                </c:pt>
                <c:pt idx="7021">
                  <c:v>5.1209530000000001E-3</c:v>
                </c:pt>
                <c:pt idx="7022">
                  <c:v>5.1624280000000002E-3</c:v>
                </c:pt>
                <c:pt idx="7023">
                  <c:v>5.1625280000000004E-3</c:v>
                </c:pt>
                <c:pt idx="7024">
                  <c:v>5.1221929999999997E-3</c:v>
                </c:pt>
                <c:pt idx="7025">
                  <c:v>5.0499150000000003E-3</c:v>
                </c:pt>
                <c:pt idx="7026">
                  <c:v>4.9613599999999997E-3</c:v>
                </c:pt>
                <c:pt idx="7027">
                  <c:v>4.8772800000000003E-3</c:v>
                </c:pt>
                <c:pt idx="7028">
                  <c:v>4.8149589999999997E-3</c:v>
                </c:pt>
                <c:pt idx="7029">
                  <c:v>4.7835669999999999E-3</c:v>
                </c:pt>
                <c:pt idx="7030">
                  <c:v>4.7787430000000002E-3</c:v>
                </c:pt>
                <c:pt idx="7031">
                  <c:v>4.7882910000000001E-3</c:v>
                </c:pt>
                <c:pt idx="7032">
                  <c:v>4.7964649999999998E-3</c:v>
                </c:pt>
                <c:pt idx="7033">
                  <c:v>4.7961970000000003E-3</c:v>
                </c:pt>
                <c:pt idx="7034">
                  <c:v>4.7943550000000001E-3</c:v>
                </c:pt>
                <c:pt idx="7035">
                  <c:v>4.8128809999999998E-3</c:v>
                </c:pt>
                <c:pt idx="7036">
                  <c:v>4.8789879999999999E-3</c:v>
                </c:pt>
                <c:pt idx="7037">
                  <c:v>5.0131769999999997E-3</c:v>
                </c:pt>
                <c:pt idx="7038">
                  <c:v>5.2170189999999998E-3</c:v>
                </c:pt>
                <c:pt idx="7039">
                  <c:v>5.4700089999999996E-3</c:v>
                </c:pt>
                <c:pt idx="7040">
                  <c:v>5.7331860000000004E-3</c:v>
                </c:pt>
                <c:pt idx="7041">
                  <c:v>5.9642389999999997E-3</c:v>
                </c:pt>
                <c:pt idx="7042">
                  <c:v>6.1316610000000001E-3</c:v>
                </c:pt>
                <c:pt idx="7043">
                  <c:v>6.2267069999999997E-3</c:v>
                </c:pt>
                <c:pt idx="7044">
                  <c:v>6.2625729999999996E-3</c:v>
                </c:pt>
                <c:pt idx="7045">
                  <c:v>6.2675480000000004E-3</c:v>
                </c:pt>
                <c:pt idx="7046">
                  <c:v>6.2681189999999999E-3</c:v>
                </c:pt>
                <c:pt idx="7047">
                  <c:v>6.2791119999999999E-3</c:v>
                </c:pt>
                <c:pt idx="7048">
                  <c:v>6.2940039999999997E-3</c:v>
                </c:pt>
                <c:pt idx="7049">
                  <c:v>6.2913480000000004E-3</c:v>
                </c:pt>
                <c:pt idx="7050">
                  <c:v>6.2448579999999998E-3</c:v>
                </c:pt>
                <c:pt idx="7051">
                  <c:v>6.1398939999999999E-3</c:v>
                </c:pt>
                <c:pt idx="7052">
                  <c:v>5.9796579999999997E-3</c:v>
                </c:pt>
                <c:pt idx="7053">
                  <c:v>5.7876469999999999E-3</c:v>
                </c:pt>
                <c:pt idx="7054">
                  <c:v>5.5969959999999999E-3</c:v>
                </c:pt>
                <c:pt idx="7055">
                  <c:v>5.4391070000000003E-3</c:v>
                </c:pt>
                <c:pt idx="7056">
                  <c:v>5.3290380000000004E-3</c:v>
                </c:pt>
                <c:pt idx="7057">
                  <c:v>5.2607829999999998E-3</c:v>
                </c:pt>
                <c:pt idx="7058">
                  <c:v>5.211116E-3</c:v>
                </c:pt>
                <c:pt idx="7059">
                  <c:v>5.1509939999999999E-3</c:v>
                </c:pt>
                <c:pt idx="7060">
                  <c:v>5.0565189999999998E-3</c:v>
                </c:pt>
                <c:pt idx="7061">
                  <c:v>4.9199710000000004E-3</c:v>
                </c:pt>
                <c:pt idx="7062">
                  <c:v>4.7491299999999998E-3</c:v>
                </c:pt>
                <c:pt idx="7063">
                  <c:v>4.5662000000000003E-3</c:v>
                </c:pt>
                <c:pt idx="7064">
                  <c:v>4.3957650000000003E-3</c:v>
                </c:pt>
                <c:pt idx="7065">
                  <c:v>4.2587229999999998E-3</c:v>
                </c:pt>
                <c:pt idx="7066">
                  <c:v>4.1660129999999997E-3</c:v>
                </c:pt>
                <c:pt idx="7067">
                  <c:v>4.1204850000000001E-3</c:v>
                </c:pt>
                <c:pt idx="7068">
                  <c:v>4.1181780000000001E-3</c:v>
                </c:pt>
                <c:pt idx="7069">
                  <c:v>4.1513940000000001E-3</c:v>
                </c:pt>
                <c:pt idx="7070">
                  <c:v>4.211579E-3</c:v>
                </c:pt>
                <c:pt idx="7071">
                  <c:v>4.2900760000000003E-3</c:v>
                </c:pt>
                <c:pt idx="7072">
                  <c:v>4.375683E-3</c:v>
                </c:pt>
                <c:pt idx="7073">
                  <c:v>4.4576579999999998E-3</c:v>
                </c:pt>
                <c:pt idx="7074">
                  <c:v>4.5260539999999998E-3</c:v>
                </c:pt>
                <c:pt idx="7075">
                  <c:v>4.5768140000000002E-3</c:v>
                </c:pt>
                <c:pt idx="7076">
                  <c:v>4.6128460000000003E-3</c:v>
                </c:pt>
                <c:pt idx="7077">
                  <c:v>4.6452300000000002E-3</c:v>
                </c:pt>
                <c:pt idx="7078">
                  <c:v>4.6895399999999999E-3</c:v>
                </c:pt>
                <c:pt idx="7079">
                  <c:v>4.7618590000000002E-3</c:v>
                </c:pt>
                <c:pt idx="7080">
                  <c:v>4.8712820000000002E-3</c:v>
                </c:pt>
                <c:pt idx="7081">
                  <c:v>5.0165289999999996E-3</c:v>
                </c:pt>
                <c:pt idx="7082">
                  <c:v>5.1855979999999996E-3</c:v>
                </c:pt>
                <c:pt idx="7083">
                  <c:v>5.3601330000000004E-3</c:v>
                </c:pt>
                <c:pt idx="7084">
                  <c:v>5.5192690000000003E-3</c:v>
                </c:pt>
                <c:pt idx="7085">
                  <c:v>5.6454649999999997E-3</c:v>
                </c:pt>
                <c:pt idx="7086">
                  <c:v>5.727612E-3</c:v>
                </c:pt>
                <c:pt idx="7087">
                  <c:v>5.7622619999999998E-3</c:v>
                </c:pt>
                <c:pt idx="7088">
                  <c:v>5.7507790000000001E-3</c:v>
                </c:pt>
                <c:pt idx="7089">
                  <c:v>5.6974310000000002E-3</c:v>
                </c:pt>
                <c:pt idx="7090">
                  <c:v>5.6078370000000001E-3</c:v>
                </c:pt>
                <c:pt idx="7091">
                  <c:v>5.4901079999999996E-3</c:v>
                </c:pt>
                <c:pt idx="7092">
                  <c:v>5.3552699999999996E-3</c:v>
                </c:pt>
                <c:pt idx="7093">
                  <c:v>5.2176219999999999E-3</c:v>
                </c:pt>
                <c:pt idx="7094">
                  <c:v>5.093864E-3</c:v>
                </c:pt>
                <c:pt idx="7095">
                  <c:v>5.0004730000000001E-3</c:v>
                </c:pt>
                <c:pt idx="7096">
                  <c:v>4.9459100000000004E-3</c:v>
                </c:pt>
                <c:pt idx="7097">
                  <c:v>4.9297229999999996E-3</c:v>
                </c:pt>
                <c:pt idx="7098">
                  <c:v>4.940079E-3</c:v>
                </c:pt>
                <c:pt idx="7099">
                  <c:v>4.9593160000000001E-3</c:v>
                </c:pt>
                <c:pt idx="7100">
                  <c:v>4.9688340000000001E-3</c:v>
                </c:pt>
                <c:pt idx="7101">
                  <c:v>4.9557289999999999E-3</c:v>
                </c:pt>
                <c:pt idx="7102">
                  <c:v>4.9185640000000003E-3</c:v>
                </c:pt>
                <c:pt idx="7103">
                  <c:v>4.8686010000000002E-3</c:v>
                </c:pt>
                <c:pt idx="7104">
                  <c:v>4.823267E-3</c:v>
                </c:pt>
                <c:pt idx="7105">
                  <c:v>4.7998820000000001E-3</c:v>
                </c:pt>
                <c:pt idx="7106">
                  <c:v>4.8067500000000003E-3</c:v>
                </c:pt>
                <c:pt idx="7107">
                  <c:v>4.8402209999999996E-3</c:v>
                </c:pt>
                <c:pt idx="7108">
                  <c:v>4.8826080000000001E-3</c:v>
                </c:pt>
                <c:pt idx="7109">
                  <c:v>4.9102190000000004E-3</c:v>
                </c:pt>
                <c:pt idx="7110">
                  <c:v>4.9002000000000004E-3</c:v>
                </c:pt>
                <c:pt idx="7111">
                  <c:v>4.8421979999999998E-3</c:v>
                </c:pt>
                <c:pt idx="7112">
                  <c:v>4.7412909999999999E-3</c:v>
                </c:pt>
                <c:pt idx="7113">
                  <c:v>4.6203809999999998E-3</c:v>
                </c:pt>
                <c:pt idx="7114">
                  <c:v>4.5105190000000002E-3</c:v>
                </c:pt>
                <c:pt idx="7115">
                  <c:v>4.4430620000000002E-3</c:v>
                </c:pt>
                <c:pt idx="7116">
                  <c:v>4.4381079999999996E-3</c:v>
                </c:pt>
                <c:pt idx="7117">
                  <c:v>4.4975960000000004E-3</c:v>
                </c:pt>
                <c:pt idx="7118">
                  <c:v>4.605311E-3</c:v>
                </c:pt>
                <c:pt idx="7119">
                  <c:v>4.7345920000000001E-3</c:v>
                </c:pt>
                <c:pt idx="7120">
                  <c:v>4.8566060000000003E-3</c:v>
                </c:pt>
                <c:pt idx="7121">
                  <c:v>4.951909E-3</c:v>
                </c:pt>
                <c:pt idx="7122">
                  <c:v>5.0148859999999996E-3</c:v>
                </c:pt>
                <c:pt idx="7123">
                  <c:v>5.0550769999999998E-3</c:v>
                </c:pt>
                <c:pt idx="7124">
                  <c:v>5.0887340000000001E-3</c:v>
                </c:pt>
                <c:pt idx="7125">
                  <c:v>5.131816E-3</c:v>
                </c:pt>
                <c:pt idx="7126">
                  <c:v>5.1907280000000004E-3</c:v>
                </c:pt>
                <c:pt idx="7127">
                  <c:v>5.2615539999999999E-3</c:v>
                </c:pt>
                <c:pt idx="7128">
                  <c:v>5.3308160000000004E-3</c:v>
                </c:pt>
                <c:pt idx="7129">
                  <c:v>5.3845890000000004E-3</c:v>
                </c:pt>
                <c:pt idx="7130">
                  <c:v>5.4141789999999999E-3</c:v>
                </c:pt>
                <c:pt idx="7131">
                  <c:v>5.4226669999999999E-3</c:v>
                </c:pt>
                <c:pt idx="7132">
                  <c:v>5.4220300000000004E-3</c:v>
                </c:pt>
                <c:pt idx="7133">
                  <c:v>5.4283029999999998E-3</c:v>
                </c:pt>
                <c:pt idx="7134">
                  <c:v>5.4525950000000002E-3</c:v>
                </c:pt>
                <c:pt idx="7135">
                  <c:v>5.4972220000000004E-3</c:v>
                </c:pt>
                <c:pt idx="7136">
                  <c:v>5.5527609999999998E-3</c:v>
                </c:pt>
                <c:pt idx="7137">
                  <c:v>5.6033059999999997E-3</c:v>
                </c:pt>
                <c:pt idx="7138">
                  <c:v>5.6337499999999999E-3</c:v>
                </c:pt>
                <c:pt idx="7139">
                  <c:v>5.6374759999999998E-3</c:v>
                </c:pt>
                <c:pt idx="7140">
                  <c:v>5.6174370000000003E-3</c:v>
                </c:pt>
                <c:pt idx="7141">
                  <c:v>5.5843430000000003E-3</c:v>
                </c:pt>
                <c:pt idx="7142">
                  <c:v>5.5494050000000003E-3</c:v>
                </c:pt>
                <c:pt idx="7143">
                  <c:v>5.5191679999999996E-3</c:v>
                </c:pt>
                <c:pt idx="7144">
                  <c:v>5.4893370000000004E-3</c:v>
                </c:pt>
                <c:pt idx="7145">
                  <c:v>5.4498769999999997E-3</c:v>
                </c:pt>
                <c:pt idx="7146">
                  <c:v>5.3879440000000004E-3</c:v>
                </c:pt>
                <c:pt idx="7147">
                  <c:v>5.299387E-3</c:v>
                </c:pt>
                <c:pt idx="7148">
                  <c:v>5.1902249999999997E-3</c:v>
                </c:pt>
                <c:pt idx="7149">
                  <c:v>5.077135E-3</c:v>
                </c:pt>
                <c:pt idx="7150">
                  <c:v>4.9810000000000002E-3</c:v>
                </c:pt>
                <c:pt idx="7151">
                  <c:v>4.9168550000000004E-3</c:v>
                </c:pt>
                <c:pt idx="7152">
                  <c:v>4.886662E-3</c:v>
                </c:pt>
                <c:pt idx="7153">
                  <c:v>4.8781509999999998E-3</c:v>
                </c:pt>
                <c:pt idx="7154">
                  <c:v>4.8692040000000002E-3</c:v>
                </c:pt>
                <c:pt idx="7155">
                  <c:v>4.8407909999999997E-3</c:v>
                </c:pt>
                <c:pt idx="7156">
                  <c:v>4.7842370000000002E-3</c:v>
                </c:pt>
                <c:pt idx="7157">
                  <c:v>4.7088329999999999E-3</c:v>
                </c:pt>
                <c:pt idx="7158">
                  <c:v>4.639369E-3</c:v>
                </c:pt>
                <c:pt idx="7159">
                  <c:v>4.6076219999999996E-3</c:v>
                </c:pt>
                <c:pt idx="7160">
                  <c:v>4.639738E-3</c:v>
                </c:pt>
                <c:pt idx="7161">
                  <c:v>4.745277E-3</c:v>
                </c:pt>
                <c:pt idx="7162">
                  <c:v>4.9117609999999997E-3</c:v>
                </c:pt>
                <c:pt idx="7163">
                  <c:v>5.1086819999999998E-3</c:v>
                </c:pt>
                <c:pt idx="7164">
                  <c:v>5.2928799999999998E-3</c:v>
                </c:pt>
                <c:pt idx="7165">
                  <c:v>5.4218280000000001E-3</c:v>
                </c:pt>
                <c:pt idx="7166">
                  <c:v>5.4637349999999999E-3</c:v>
                </c:pt>
                <c:pt idx="7167">
                  <c:v>5.4070999999999998E-3</c:v>
                </c:pt>
                <c:pt idx="7168">
                  <c:v>5.26189E-3</c:v>
                </c:pt>
                <c:pt idx="7169">
                  <c:v>5.0591330000000004E-3</c:v>
                </c:pt>
                <c:pt idx="7170">
                  <c:v>4.8420299999999998E-3</c:v>
                </c:pt>
                <c:pt idx="7171">
                  <c:v>4.6594970000000003E-3</c:v>
                </c:pt>
                <c:pt idx="7172">
                  <c:v>4.5547820000000003E-3</c:v>
                </c:pt>
                <c:pt idx="7173">
                  <c:v>4.5580639999999997E-3</c:v>
                </c:pt>
                <c:pt idx="7174">
                  <c:v>4.6773479999999996E-3</c:v>
                </c:pt>
                <c:pt idx="7175">
                  <c:v>4.8969160000000003E-3</c:v>
                </c:pt>
                <c:pt idx="7176">
                  <c:v>5.178925E-3</c:v>
                </c:pt>
                <c:pt idx="7177">
                  <c:v>5.4736999999999997E-3</c:v>
                </c:pt>
                <c:pt idx="7178">
                  <c:v>5.7287199999999996E-3</c:v>
                </c:pt>
                <c:pt idx="7179">
                  <c:v>5.9052210000000004E-3</c:v>
                </c:pt>
                <c:pt idx="7180">
                  <c:v>5.9829499999999999E-3</c:v>
                </c:pt>
                <c:pt idx="7181">
                  <c:v>5.9642389999999997E-3</c:v>
                </c:pt>
                <c:pt idx="7182">
                  <c:v>5.8711650000000002E-3</c:v>
                </c:pt>
                <c:pt idx="7183">
                  <c:v>5.7393629999999999E-3</c:v>
                </c:pt>
                <c:pt idx="7184">
                  <c:v>5.6053199999999996E-3</c:v>
                </c:pt>
                <c:pt idx="7185">
                  <c:v>5.49937E-3</c:v>
                </c:pt>
                <c:pt idx="7186">
                  <c:v>5.4414219999999996E-3</c:v>
                </c:pt>
                <c:pt idx="7187">
                  <c:v>5.4393419999999998E-3</c:v>
                </c:pt>
                <c:pt idx="7188">
                  <c:v>5.490478E-3</c:v>
                </c:pt>
                <c:pt idx="7189">
                  <c:v>5.5845779999999998E-3</c:v>
                </c:pt>
                <c:pt idx="7190">
                  <c:v>5.7017609999999996E-3</c:v>
                </c:pt>
                <c:pt idx="7191">
                  <c:v>5.8178350000000004E-3</c:v>
                </c:pt>
                <c:pt idx="7192">
                  <c:v>5.9050869999999998E-3</c:v>
                </c:pt>
                <c:pt idx="7193">
                  <c:v>5.9391460000000002E-3</c:v>
                </c:pt>
                <c:pt idx="7194">
                  <c:v>5.9054559999999999E-3</c:v>
                </c:pt>
                <c:pt idx="7195">
                  <c:v>5.8079619999999998E-3</c:v>
                </c:pt>
                <c:pt idx="7196">
                  <c:v>5.6680230000000003E-3</c:v>
                </c:pt>
                <c:pt idx="7197">
                  <c:v>5.5193029999999997E-3</c:v>
                </c:pt>
                <c:pt idx="7198">
                  <c:v>5.3983440000000002E-3</c:v>
                </c:pt>
                <c:pt idx="7199">
                  <c:v>5.3302790000000003E-3</c:v>
                </c:pt>
                <c:pt idx="7200">
                  <c:v>5.3175330000000002E-3</c:v>
                </c:pt>
                <c:pt idx="7201">
                  <c:v>5.3424559999999998E-3</c:v>
                </c:pt>
                <c:pt idx="7202">
                  <c:v>5.3748600000000004E-3</c:v>
                </c:pt>
                <c:pt idx="7203">
                  <c:v>5.3893860000000003E-3</c:v>
                </c:pt>
                <c:pt idx="7204">
                  <c:v>5.377611E-3</c:v>
                </c:pt>
                <c:pt idx="7205">
                  <c:v>5.3542629999999997E-3</c:v>
                </c:pt>
                <c:pt idx="7206">
                  <c:v>5.348729E-3</c:v>
                </c:pt>
                <c:pt idx="7207">
                  <c:v>5.3924730000000001E-3</c:v>
                </c:pt>
                <c:pt idx="7208">
                  <c:v>5.4969540000000001E-3</c:v>
                </c:pt>
                <c:pt idx="7209">
                  <c:v>5.646908E-3</c:v>
                </c:pt>
                <c:pt idx="7210">
                  <c:v>5.799467E-3</c:v>
                </c:pt>
                <c:pt idx="7211">
                  <c:v>5.9004519999999996E-3</c:v>
                </c:pt>
                <c:pt idx="7212">
                  <c:v>5.9024669999999998E-3</c:v>
                </c:pt>
                <c:pt idx="7213">
                  <c:v>5.782644E-3</c:v>
                </c:pt>
                <c:pt idx="7214">
                  <c:v>5.552291E-3</c:v>
                </c:pt>
                <c:pt idx="7215">
                  <c:v>5.2514930000000003E-3</c:v>
                </c:pt>
                <c:pt idx="7216">
                  <c:v>4.9326719999999999E-3</c:v>
                </c:pt>
                <c:pt idx="7217">
                  <c:v>4.6407419999999998E-3</c:v>
                </c:pt>
                <c:pt idx="7218">
                  <c:v>4.4024930000000004E-3</c:v>
                </c:pt>
                <c:pt idx="7219">
                  <c:v>4.2275050000000003E-3</c:v>
                </c:pt>
                <c:pt idx="7220">
                  <c:v>4.113528E-3</c:v>
                </c:pt>
                <c:pt idx="7221">
                  <c:v>4.0620860000000003E-3</c:v>
                </c:pt>
                <c:pt idx="7222">
                  <c:v>4.0802140000000004E-3</c:v>
                </c:pt>
                <c:pt idx="7223">
                  <c:v>4.1854170000000003E-3</c:v>
                </c:pt>
                <c:pt idx="7224">
                  <c:v>4.39215E-3</c:v>
                </c:pt>
                <c:pt idx="7225">
                  <c:v>4.703474E-3</c:v>
                </c:pt>
                <c:pt idx="7226">
                  <c:v>5.1026810000000004E-3</c:v>
                </c:pt>
                <c:pt idx="7227">
                  <c:v>5.5566879999999997E-3</c:v>
                </c:pt>
                <c:pt idx="7228">
                  <c:v>6.0210469999999999E-3</c:v>
                </c:pt>
                <c:pt idx="7229">
                  <c:v>6.4510949999999996E-3</c:v>
                </c:pt>
                <c:pt idx="7230">
                  <c:v>6.8106460000000001E-3</c:v>
                </c:pt>
                <c:pt idx="7231">
                  <c:v>7.0814399999999996E-3</c:v>
                </c:pt>
                <c:pt idx="7232">
                  <c:v>7.2569749999999997E-3</c:v>
                </c:pt>
                <c:pt idx="7233">
                  <c:v>7.3360250000000004E-3</c:v>
                </c:pt>
                <c:pt idx="7234">
                  <c:v>7.3150649999999999E-3</c:v>
                </c:pt>
                <c:pt idx="7235">
                  <c:v>7.1873049999999997E-3</c:v>
                </c:pt>
                <c:pt idx="7236">
                  <c:v>6.9437489999999999E-3</c:v>
                </c:pt>
                <c:pt idx="7237">
                  <c:v>6.5857019999999997E-3</c:v>
                </c:pt>
                <c:pt idx="7238">
                  <c:v>6.1318630000000004E-3</c:v>
                </c:pt>
                <c:pt idx="7239">
                  <c:v>5.6191820000000003E-3</c:v>
                </c:pt>
                <c:pt idx="7240">
                  <c:v>5.0966129999999998E-3</c:v>
                </c:pt>
                <c:pt idx="7241">
                  <c:v>4.6142529999999996E-3</c:v>
                </c:pt>
                <c:pt idx="7242">
                  <c:v>4.2128169999999998E-3</c:v>
                </c:pt>
                <c:pt idx="7243">
                  <c:v>3.9260850000000002E-3</c:v>
                </c:pt>
                <c:pt idx="7244">
                  <c:v>3.7798319999999999E-3</c:v>
                </c:pt>
                <c:pt idx="7245">
                  <c:v>3.7960759999999998E-3</c:v>
                </c:pt>
                <c:pt idx="7246">
                  <c:v>3.9924579999999999E-3</c:v>
                </c:pt>
                <c:pt idx="7247">
                  <c:v>4.3780260000000001E-3</c:v>
                </c:pt>
                <c:pt idx="7248">
                  <c:v>4.9385030000000003E-3</c:v>
                </c:pt>
                <c:pt idx="7249">
                  <c:v>5.6324749999999996E-3</c:v>
                </c:pt>
                <c:pt idx="7250">
                  <c:v>6.3864289999999999E-3</c:v>
                </c:pt>
                <c:pt idx="7251">
                  <c:v>7.1055880000000004E-3</c:v>
                </c:pt>
                <c:pt idx="7252">
                  <c:v>7.684911E-3</c:v>
                </c:pt>
                <c:pt idx="7253">
                  <c:v>8.0385319999999993E-3</c:v>
                </c:pt>
                <c:pt idx="7254">
                  <c:v>8.1170489999999994E-3</c:v>
                </c:pt>
                <c:pt idx="7255">
                  <c:v>7.9333359999999992E-3</c:v>
                </c:pt>
                <c:pt idx="7256">
                  <c:v>7.5515130000000001E-3</c:v>
                </c:pt>
                <c:pt idx="7257">
                  <c:v>7.0702250000000003E-3</c:v>
                </c:pt>
                <c:pt idx="7258">
                  <c:v>6.5914220000000004E-3</c:v>
                </c:pt>
                <c:pt idx="7259">
                  <c:v>6.201196E-3</c:v>
                </c:pt>
                <c:pt idx="7260">
                  <c:v>5.9520110000000001E-3</c:v>
                </c:pt>
                <c:pt idx="7261">
                  <c:v>5.8618619999999998E-3</c:v>
                </c:pt>
                <c:pt idx="7262">
                  <c:v>5.9188920000000003E-3</c:v>
                </c:pt>
                <c:pt idx="7263">
                  <c:v>6.0922770000000001E-3</c:v>
                </c:pt>
                <c:pt idx="7264">
                  <c:v>6.3410380000000002E-3</c:v>
                </c:pt>
                <c:pt idx="7265">
                  <c:v>6.6242219999999999E-3</c:v>
                </c:pt>
                <c:pt idx="7266">
                  <c:v>6.9010269999999997E-3</c:v>
                </c:pt>
                <c:pt idx="7267">
                  <c:v>7.1371819999999997E-3</c:v>
                </c:pt>
                <c:pt idx="7268">
                  <c:v>7.2999349999999996E-3</c:v>
                </c:pt>
                <c:pt idx="7269">
                  <c:v>7.3658819999999998E-3</c:v>
                </c:pt>
                <c:pt idx="7270">
                  <c:v>7.3255439999999998E-3</c:v>
                </c:pt>
                <c:pt idx="7271">
                  <c:v>7.1930659999999997E-3</c:v>
                </c:pt>
                <c:pt idx="7272">
                  <c:v>7.000147E-3</c:v>
                </c:pt>
                <c:pt idx="7273">
                  <c:v>6.790318E-3</c:v>
                </c:pt>
                <c:pt idx="7274">
                  <c:v>6.605484E-3</c:v>
                </c:pt>
                <c:pt idx="7275">
                  <c:v>6.4785040000000004E-3</c:v>
                </c:pt>
                <c:pt idx="7276">
                  <c:v>6.4204249999999996E-3</c:v>
                </c:pt>
                <c:pt idx="7277">
                  <c:v>6.420762E-3</c:v>
                </c:pt>
                <c:pt idx="7278">
                  <c:v>6.4532809999999999E-3</c:v>
                </c:pt>
                <c:pt idx="7279">
                  <c:v>6.4863070000000002E-3</c:v>
                </c:pt>
                <c:pt idx="7280">
                  <c:v>6.4945469999999998E-3</c:v>
                </c:pt>
                <c:pt idx="7281">
                  <c:v>6.4714079999999997E-3</c:v>
                </c:pt>
                <c:pt idx="7282">
                  <c:v>6.4285640000000003E-3</c:v>
                </c:pt>
                <c:pt idx="7283">
                  <c:v>6.3999800000000004E-3</c:v>
                </c:pt>
                <c:pt idx="7284">
                  <c:v>6.4243599999999996E-3</c:v>
                </c:pt>
                <c:pt idx="7285">
                  <c:v>6.5325879999999998E-3</c:v>
                </c:pt>
                <c:pt idx="7286">
                  <c:v>6.7331400000000003E-3</c:v>
                </c:pt>
                <c:pt idx="7287">
                  <c:v>7.0092720000000004E-3</c:v>
                </c:pt>
                <c:pt idx="7288">
                  <c:v>7.3170869999999999E-3</c:v>
                </c:pt>
                <c:pt idx="7289">
                  <c:v>7.6135869999999998E-3</c:v>
                </c:pt>
                <c:pt idx="7290">
                  <c:v>7.8706769999999995E-3</c:v>
                </c:pt>
                <c:pt idx="7291">
                  <c:v>8.1085080000000004E-3</c:v>
                </c:pt>
                <c:pt idx="7292">
                  <c:v>8.3886580000000002E-3</c:v>
                </c:pt>
                <c:pt idx="7293">
                  <c:v>8.8101029999999997E-3</c:v>
                </c:pt>
                <c:pt idx="7294">
                  <c:v>9.4717540000000006E-3</c:v>
                </c:pt>
                <c:pt idx="7295">
                  <c:v>1.0422870000000001E-2</c:v>
                </c:pt>
                <c:pt idx="7296">
                  <c:v>1.1625419999999999E-2</c:v>
                </c:pt>
                <c:pt idx="7297">
                  <c:v>1.2947200000000001E-2</c:v>
                </c:pt>
                <c:pt idx="7298">
                  <c:v>1.419138E-2</c:v>
                </c:pt>
                <c:pt idx="7299">
                  <c:v>1.515358E-2</c:v>
                </c:pt>
                <c:pt idx="7300">
                  <c:v>1.5667070000000002E-2</c:v>
                </c:pt>
                <c:pt idx="7301">
                  <c:v>1.5655249999999999E-2</c:v>
                </c:pt>
                <c:pt idx="7302">
                  <c:v>1.514161E-2</c:v>
                </c:pt>
                <c:pt idx="7303">
                  <c:v>1.4241810000000001E-2</c:v>
                </c:pt>
                <c:pt idx="7304">
                  <c:v>1.310101E-2</c:v>
                </c:pt>
                <c:pt idx="7305">
                  <c:v>1.1842780000000001E-2</c:v>
                </c:pt>
                <c:pt idx="7306">
                  <c:v>1.0540849999999999E-2</c:v>
                </c:pt>
                <c:pt idx="7307">
                  <c:v>9.2322610000000003E-3</c:v>
                </c:pt>
                <c:pt idx="7308">
                  <c:v>7.9476110000000003E-3</c:v>
                </c:pt>
                <c:pt idx="7309">
                  <c:v>6.7463649999999998E-3</c:v>
                </c:pt>
                <c:pt idx="7310">
                  <c:v>5.7242550000000001E-3</c:v>
                </c:pt>
                <c:pt idx="7311">
                  <c:v>4.9918929999999999E-3</c:v>
                </c:pt>
                <c:pt idx="7312">
                  <c:v>4.6235620000000003E-3</c:v>
                </c:pt>
                <c:pt idx="7313">
                  <c:v>4.6215529999999996E-3</c:v>
                </c:pt>
                <c:pt idx="7314">
                  <c:v>4.9065330000000002E-3</c:v>
                </c:pt>
                <c:pt idx="7315">
                  <c:v>5.3357470000000001E-3</c:v>
                </c:pt>
                <c:pt idx="7316">
                  <c:v>5.7402030000000001E-3</c:v>
                </c:pt>
                <c:pt idx="7317">
                  <c:v>5.9807660000000002E-3</c:v>
                </c:pt>
                <c:pt idx="7318">
                  <c:v>5.9864769999999996E-3</c:v>
                </c:pt>
                <c:pt idx="7319">
                  <c:v>5.7862360000000002E-3</c:v>
                </c:pt>
                <c:pt idx="7320">
                  <c:v>5.4791019999999996E-3</c:v>
                </c:pt>
                <c:pt idx="7321">
                  <c:v>5.1929749999999998E-3</c:v>
                </c:pt>
                <c:pt idx="7322">
                  <c:v>5.0300370000000002E-3</c:v>
                </c:pt>
                <c:pt idx="7323">
                  <c:v>5.0378139999999998E-3</c:v>
                </c:pt>
                <c:pt idx="7324">
                  <c:v>5.199749E-3</c:v>
                </c:pt>
                <c:pt idx="7325">
                  <c:v>5.4511189999999999E-3</c:v>
                </c:pt>
                <c:pt idx="7326">
                  <c:v>5.7116650000000003E-3</c:v>
                </c:pt>
                <c:pt idx="7327">
                  <c:v>5.9267520000000004E-3</c:v>
                </c:pt>
                <c:pt idx="7328">
                  <c:v>6.0798110000000001E-3</c:v>
                </c:pt>
                <c:pt idx="7329">
                  <c:v>6.1957169999999999E-3</c:v>
                </c:pt>
                <c:pt idx="7330">
                  <c:v>6.316192E-3</c:v>
                </c:pt>
                <c:pt idx="7331">
                  <c:v>6.4797149999999996E-3</c:v>
                </c:pt>
                <c:pt idx="7332">
                  <c:v>6.7002959999999997E-3</c:v>
                </c:pt>
                <c:pt idx="7333">
                  <c:v>6.9653650000000003E-3</c:v>
                </c:pt>
                <c:pt idx="7334">
                  <c:v>7.2392200000000002E-3</c:v>
                </c:pt>
                <c:pt idx="7335">
                  <c:v>7.4858060000000002E-3</c:v>
                </c:pt>
                <c:pt idx="7336">
                  <c:v>7.6769849999999999E-3</c:v>
                </c:pt>
                <c:pt idx="7337">
                  <c:v>7.8005030000000003E-3</c:v>
                </c:pt>
                <c:pt idx="7338">
                  <c:v>7.8553930000000004E-3</c:v>
                </c:pt>
                <c:pt idx="7339">
                  <c:v>7.845912E-3</c:v>
                </c:pt>
                <c:pt idx="7340">
                  <c:v>7.7702439999999999E-3</c:v>
                </c:pt>
                <c:pt idx="7341">
                  <c:v>7.6226239999999997E-3</c:v>
                </c:pt>
                <c:pt idx="7342">
                  <c:v>7.397832E-3</c:v>
                </c:pt>
                <c:pt idx="7343">
                  <c:v>7.1026250000000004E-3</c:v>
                </c:pt>
                <c:pt idx="7344">
                  <c:v>6.7536000000000002E-3</c:v>
                </c:pt>
                <c:pt idx="7345">
                  <c:v>6.3851180000000004E-3</c:v>
                </c:pt>
                <c:pt idx="7346">
                  <c:v>6.0397269999999999E-3</c:v>
                </c:pt>
                <c:pt idx="7347">
                  <c:v>5.7643770000000002E-3</c:v>
                </c:pt>
                <c:pt idx="7348">
                  <c:v>5.6038090000000004E-3</c:v>
                </c:pt>
                <c:pt idx="7349">
                  <c:v>5.5898129999999999E-3</c:v>
                </c:pt>
                <c:pt idx="7350">
                  <c:v>5.7320440000000004E-3</c:v>
                </c:pt>
                <c:pt idx="7351">
                  <c:v>6.0180570000000003E-3</c:v>
                </c:pt>
                <c:pt idx="7352">
                  <c:v>6.4036789999999998E-3</c:v>
                </c:pt>
                <c:pt idx="7353">
                  <c:v>6.8306060000000004E-3</c:v>
                </c:pt>
                <c:pt idx="7354">
                  <c:v>7.2310660000000004E-3</c:v>
                </c:pt>
                <c:pt idx="7355">
                  <c:v>7.5464549999999997E-3</c:v>
                </c:pt>
                <c:pt idx="7356">
                  <c:v>7.7331409999999998E-3</c:v>
                </c:pt>
                <c:pt idx="7357">
                  <c:v>7.7738540000000002E-3</c:v>
                </c:pt>
                <c:pt idx="7358">
                  <c:v>7.6802559999999999E-3</c:v>
                </c:pt>
                <c:pt idx="7359">
                  <c:v>7.4902559999999998E-3</c:v>
                </c:pt>
                <c:pt idx="7360">
                  <c:v>7.2526960000000003E-3</c:v>
                </c:pt>
                <c:pt idx="7361">
                  <c:v>7.0091040000000004E-3</c:v>
                </c:pt>
                <c:pt idx="7362">
                  <c:v>6.7839229999999999E-3</c:v>
                </c:pt>
                <c:pt idx="7363">
                  <c:v>6.5867119999999998E-3</c:v>
                </c:pt>
                <c:pt idx="7364">
                  <c:v>6.4122199999999997E-3</c:v>
                </c:pt>
                <c:pt idx="7365">
                  <c:v>6.2580350000000003E-3</c:v>
                </c:pt>
                <c:pt idx="7366">
                  <c:v>6.1264860000000004E-3</c:v>
                </c:pt>
                <c:pt idx="7367">
                  <c:v>6.0266240000000004E-3</c:v>
                </c:pt>
                <c:pt idx="7368">
                  <c:v>5.9660859999999998E-3</c:v>
                </c:pt>
                <c:pt idx="7369">
                  <c:v>5.9451249999999999E-3</c:v>
                </c:pt>
                <c:pt idx="7370">
                  <c:v>5.946603E-3</c:v>
                </c:pt>
                <c:pt idx="7371">
                  <c:v>5.9482830000000004E-3</c:v>
                </c:pt>
                <c:pt idx="7372">
                  <c:v>5.9283970000000002E-3</c:v>
                </c:pt>
                <c:pt idx="7373">
                  <c:v>5.879057E-3</c:v>
                </c:pt>
                <c:pt idx="7374">
                  <c:v>5.8146450000000002E-3</c:v>
                </c:pt>
                <c:pt idx="7375">
                  <c:v>5.7692129999999996E-3</c:v>
                </c:pt>
                <c:pt idx="7376">
                  <c:v>5.7776399999999997E-3</c:v>
                </c:pt>
                <c:pt idx="7377">
                  <c:v>5.8569590000000001E-3</c:v>
                </c:pt>
                <c:pt idx="7378">
                  <c:v>5.9944389999999998E-3</c:v>
                </c:pt>
                <c:pt idx="7379">
                  <c:v>6.1486659999999997E-3</c:v>
                </c:pt>
                <c:pt idx="7380">
                  <c:v>6.2617660000000002E-3</c:v>
                </c:pt>
                <c:pt idx="7381">
                  <c:v>6.2886249999999999E-3</c:v>
                </c:pt>
                <c:pt idx="7382">
                  <c:v>6.2150770000000003E-3</c:v>
                </c:pt>
                <c:pt idx="7383">
                  <c:v>6.0780299999999999E-3</c:v>
                </c:pt>
                <c:pt idx="7384">
                  <c:v>5.9476110000000002E-3</c:v>
                </c:pt>
                <c:pt idx="7385">
                  <c:v>5.9056919999999997E-3</c:v>
                </c:pt>
                <c:pt idx="7386">
                  <c:v>6.0087839999999997E-3</c:v>
                </c:pt>
                <c:pt idx="7387">
                  <c:v>6.27138E-3</c:v>
                </c:pt>
                <c:pt idx="7388">
                  <c:v>6.6544689999999997E-3</c:v>
                </c:pt>
                <c:pt idx="7389">
                  <c:v>7.0797890000000004E-3</c:v>
                </c:pt>
                <c:pt idx="7390">
                  <c:v>7.4571200000000002E-3</c:v>
                </c:pt>
                <c:pt idx="7391">
                  <c:v>7.7205930000000004E-3</c:v>
                </c:pt>
                <c:pt idx="7392">
                  <c:v>7.8443939999999993E-3</c:v>
                </c:pt>
                <c:pt idx="7393">
                  <c:v>7.8438880000000002E-3</c:v>
                </c:pt>
                <c:pt idx="7394">
                  <c:v>7.7585060000000001E-3</c:v>
                </c:pt>
                <c:pt idx="7395">
                  <c:v>7.6261649999999999E-3</c:v>
                </c:pt>
                <c:pt idx="7396">
                  <c:v>7.4670309999999998E-3</c:v>
                </c:pt>
                <c:pt idx="7397">
                  <c:v>7.2835599999999997E-3</c:v>
                </c:pt>
                <c:pt idx="7398">
                  <c:v>7.0674969999999998E-3</c:v>
                </c:pt>
                <c:pt idx="7399">
                  <c:v>6.8205419999999998E-3</c:v>
                </c:pt>
                <c:pt idx="7400">
                  <c:v>6.558286E-3</c:v>
                </c:pt>
                <c:pt idx="7401">
                  <c:v>6.3127629999999999E-3</c:v>
                </c:pt>
                <c:pt idx="7402">
                  <c:v>6.1169090000000002E-3</c:v>
                </c:pt>
                <c:pt idx="7403">
                  <c:v>5.99622E-3</c:v>
                </c:pt>
                <c:pt idx="7404">
                  <c:v>5.9528510000000003E-3</c:v>
                </c:pt>
                <c:pt idx="7405">
                  <c:v>5.9660529999999998E-3</c:v>
                </c:pt>
                <c:pt idx="7406">
                  <c:v>6.0013260000000004E-3</c:v>
                </c:pt>
                <c:pt idx="7407">
                  <c:v>6.0247089999999996E-3</c:v>
                </c:pt>
                <c:pt idx="7408">
                  <c:v>6.0155030000000002E-3</c:v>
                </c:pt>
                <c:pt idx="7409">
                  <c:v>5.9756269999999998E-3</c:v>
                </c:pt>
                <c:pt idx="7410">
                  <c:v>5.9206720000000001E-3</c:v>
                </c:pt>
                <c:pt idx="7411">
                  <c:v>5.8752279999999997E-3</c:v>
                </c:pt>
                <c:pt idx="7412">
                  <c:v>5.8530630000000004E-3</c:v>
                </c:pt>
                <c:pt idx="7413">
                  <c:v>5.8565220000000003E-3</c:v>
                </c:pt>
                <c:pt idx="7414">
                  <c:v>5.8685109999999999E-3</c:v>
                </c:pt>
                <c:pt idx="7415">
                  <c:v>5.8667650000000003E-3</c:v>
                </c:pt>
                <c:pt idx="7416">
                  <c:v>5.8267680000000004E-3</c:v>
                </c:pt>
                <c:pt idx="7417">
                  <c:v>5.734327E-3</c:v>
                </c:pt>
                <c:pt idx="7418">
                  <c:v>5.585685E-3</c:v>
                </c:pt>
                <c:pt idx="7419">
                  <c:v>5.3912980000000001E-3</c:v>
                </c:pt>
                <c:pt idx="7420">
                  <c:v>5.1683959999999996E-3</c:v>
                </c:pt>
                <c:pt idx="7421">
                  <c:v>4.9433960000000001E-3</c:v>
                </c:pt>
                <c:pt idx="7422">
                  <c:v>4.745679E-3</c:v>
                </c:pt>
                <c:pt idx="7423">
                  <c:v>4.609129E-3</c:v>
                </c:pt>
                <c:pt idx="7424">
                  <c:v>4.5634209999999998E-3</c:v>
                </c:pt>
                <c:pt idx="7425">
                  <c:v>4.6318339999999996E-3</c:v>
                </c:pt>
                <c:pt idx="7426">
                  <c:v>4.8235020000000003E-3</c:v>
                </c:pt>
                <c:pt idx="7427">
                  <c:v>5.1323180000000003E-3</c:v>
                </c:pt>
                <c:pt idx="7428">
                  <c:v>5.5323229999999996E-3</c:v>
                </c:pt>
                <c:pt idx="7429">
                  <c:v>5.9799939999999998E-3</c:v>
                </c:pt>
                <c:pt idx="7430">
                  <c:v>6.4209970000000003E-3</c:v>
                </c:pt>
                <c:pt idx="7431">
                  <c:v>6.8067750000000002E-3</c:v>
                </c:pt>
                <c:pt idx="7432">
                  <c:v>7.1021189999999996E-3</c:v>
                </c:pt>
                <c:pt idx="7433">
                  <c:v>7.2971720000000002E-3</c:v>
                </c:pt>
                <c:pt idx="7434">
                  <c:v>7.400495E-3</c:v>
                </c:pt>
                <c:pt idx="7435">
                  <c:v>7.4375700000000001E-3</c:v>
                </c:pt>
                <c:pt idx="7436">
                  <c:v>7.4367610000000001E-3</c:v>
                </c:pt>
                <c:pt idx="7437">
                  <c:v>7.4236160000000001E-3</c:v>
                </c:pt>
                <c:pt idx="7438">
                  <c:v>7.4173800000000003E-3</c:v>
                </c:pt>
                <c:pt idx="7439">
                  <c:v>7.4322449999999997E-3</c:v>
                </c:pt>
                <c:pt idx="7440">
                  <c:v>7.4714120000000002E-3</c:v>
                </c:pt>
                <c:pt idx="7441">
                  <c:v>7.5330709999999997E-3</c:v>
                </c:pt>
                <c:pt idx="7442">
                  <c:v>7.6073490000000002E-3</c:v>
                </c:pt>
                <c:pt idx="7443">
                  <c:v>7.6785359999999997E-3</c:v>
                </c:pt>
                <c:pt idx="7444">
                  <c:v>7.723494E-3</c:v>
                </c:pt>
                <c:pt idx="7445">
                  <c:v>7.7187389999999996E-3</c:v>
                </c:pt>
                <c:pt idx="7446">
                  <c:v>7.6418110000000001E-3</c:v>
                </c:pt>
                <c:pt idx="7447">
                  <c:v>7.4827729999999999E-3</c:v>
                </c:pt>
                <c:pt idx="7448">
                  <c:v>7.2436330000000002E-3</c:v>
                </c:pt>
                <c:pt idx="7449">
                  <c:v>6.94146E-3</c:v>
                </c:pt>
                <c:pt idx="7450">
                  <c:v>6.6039699999999998E-3</c:v>
                </c:pt>
                <c:pt idx="7451">
                  <c:v>6.270472E-3</c:v>
                </c:pt>
                <c:pt idx="7452">
                  <c:v>5.9847640000000001E-3</c:v>
                </c:pt>
                <c:pt idx="7453">
                  <c:v>5.7906349999999997E-3</c:v>
                </c:pt>
                <c:pt idx="7454">
                  <c:v>5.7222410000000003E-3</c:v>
                </c:pt>
                <c:pt idx="7455">
                  <c:v>5.79453E-3</c:v>
                </c:pt>
                <c:pt idx="7456">
                  <c:v>5.9919869999999998E-3</c:v>
                </c:pt>
                <c:pt idx="7457">
                  <c:v>6.270271E-3</c:v>
                </c:pt>
                <c:pt idx="7458">
                  <c:v>6.5604729999999998E-3</c:v>
                </c:pt>
                <c:pt idx="7459">
                  <c:v>6.7851680000000003E-3</c:v>
                </c:pt>
                <c:pt idx="7460">
                  <c:v>6.8724800000000003E-3</c:v>
                </c:pt>
                <c:pt idx="7461">
                  <c:v>6.7793460000000003E-3</c:v>
                </c:pt>
                <c:pt idx="7462">
                  <c:v>6.5042329999999999E-3</c:v>
                </c:pt>
                <c:pt idx="7463">
                  <c:v>6.0947639999999999E-3</c:v>
                </c:pt>
                <c:pt idx="7464">
                  <c:v>5.6284129999999996E-3</c:v>
                </c:pt>
                <c:pt idx="7465">
                  <c:v>5.1916000000000002E-3</c:v>
                </c:pt>
                <c:pt idx="7466">
                  <c:v>4.8500380000000001E-3</c:v>
                </c:pt>
                <c:pt idx="7467">
                  <c:v>4.6364559999999997E-3</c:v>
                </c:pt>
                <c:pt idx="7468">
                  <c:v>4.5454730000000004E-3</c:v>
                </c:pt>
                <c:pt idx="7469">
                  <c:v>4.5448040000000004E-3</c:v>
                </c:pt>
                <c:pt idx="7470">
                  <c:v>4.5930220000000004E-3</c:v>
                </c:pt>
                <c:pt idx="7471">
                  <c:v>4.6605689999999998E-3</c:v>
                </c:pt>
                <c:pt idx="7472">
                  <c:v>4.7383759999999999E-3</c:v>
                </c:pt>
                <c:pt idx="7473">
                  <c:v>4.8370039999999998E-3</c:v>
                </c:pt>
                <c:pt idx="7474">
                  <c:v>4.9745309999999999E-3</c:v>
                </c:pt>
                <c:pt idx="7475">
                  <c:v>5.1622600000000001E-3</c:v>
                </c:pt>
                <c:pt idx="7476">
                  <c:v>5.3898560000000002E-3</c:v>
                </c:pt>
                <c:pt idx="7477">
                  <c:v>5.6278090000000001E-3</c:v>
                </c:pt>
                <c:pt idx="7478">
                  <c:v>5.8326109999999997E-3</c:v>
                </c:pt>
                <c:pt idx="7479">
                  <c:v>5.9717299999999997E-3</c:v>
                </c:pt>
                <c:pt idx="7480">
                  <c:v>6.0332429999999998E-3</c:v>
                </c:pt>
                <c:pt idx="7481">
                  <c:v>6.0330080000000003E-3</c:v>
                </c:pt>
                <c:pt idx="7482">
                  <c:v>6.006768E-3</c:v>
                </c:pt>
                <c:pt idx="7483">
                  <c:v>5.9975970000000003E-3</c:v>
                </c:pt>
                <c:pt idx="7484">
                  <c:v>6.038753E-3</c:v>
                </c:pt>
                <c:pt idx="7485">
                  <c:v>6.144297E-3</c:v>
                </c:pt>
                <c:pt idx="7486">
                  <c:v>6.3099059999999997E-3</c:v>
                </c:pt>
                <c:pt idx="7487">
                  <c:v>6.5218580000000002E-3</c:v>
                </c:pt>
                <c:pt idx="7488">
                  <c:v>6.7656820000000003E-3</c:v>
                </c:pt>
                <c:pt idx="7489">
                  <c:v>7.0321710000000003E-3</c:v>
                </c:pt>
                <c:pt idx="7490">
                  <c:v>7.3173559999999997E-3</c:v>
                </c:pt>
                <c:pt idx="7491">
                  <c:v>7.6144969999999996E-3</c:v>
                </c:pt>
                <c:pt idx="7492">
                  <c:v>7.9022250000000006E-3</c:v>
                </c:pt>
                <c:pt idx="7493">
                  <c:v>8.1430110000000003E-3</c:v>
                </c:pt>
                <c:pt idx="7494">
                  <c:v>8.2875989999999997E-3</c:v>
                </c:pt>
                <c:pt idx="7495">
                  <c:v>8.2919229999999997E-3</c:v>
                </c:pt>
                <c:pt idx="7496">
                  <c:v>8.1300799999999996E-3</c:v>
                </c:pt>
                <c:pt idx="7497">
                  <c:v>7.8063730000000001E-3</c:v>
                </c:pt>
                <c:pt idx="7498">
                  <c:v>7.3505150000000002E-3</c:v>
                </c:pt>
                <c:pt idx="7499">
                  <c:v>6.8122950000000003E-3</c:v>
                </c:pt>
                <c:pt idx="7500">
                  <c:v>6.2491939999999996E-3</c:v>
                </c:pt>
                <c:pt idx="7501">
                  <c:v>5.7151229999999999E-3</c:v>
                </c:pt>
                <c:pt idx="7502">
                  <c:v>5.2544779999999999E-3</c:v>
                </c:pt>
                <c:pt idx="7503">
                  <c:v>4.9004010000000004E-3</c:v>
                </c:pt>
                <c:pt idx="7504">
                  <c:v>4.669444E-3</c:v>
                </c:pt>
                <c:pt idx="7505">
                  <c:v>4.5682090000000002E-3</c:v>
                </c:pt>
                <c:pt idx="7506">
                  <c:v>4.5917830000000003E-3</c:v>
                </c:pt>
                <c:pt idx="7507">
                  <c:v>4.7257480000000001E-3</c:v>
                </c:pt>
                <c:pt idx="7508">
                  <c:v>4.9426590000000003E-3</c:v>
                </c:pt>
                <c:pt idx="7509">
                  <c:v>5.2043089999999998E-3</c:v>
                </c:pt>
                <c:pt idx="7510">
                  <c:v>5.4633989999999999E-3</c:v>
                </c:pt>
                <c:pt idx="7511">
                  <c:v>5.6804100000000003E-3</c:v>
                </c:pt>
                <c:pt idx="7512">
                  <c:v>5.8335169999999999E-3</c:v>
                </c:pt>
                <c:pt idx="7513">
                  <c:v>5.9259450000000002E-3</c:v>
                </c:pt>
                <c:pt idx="7514">
                  <c:v>5.9826480000000001E-3</c:v>
                </c:pt>
                <c:pt idx="7515">
                  <c:v>6.0392900000000001E-3</c:v>
                </c:pt>
                <c:pt idx="7516">
                  <c:v>6.1235960000000002E-3</c:v>
                </c:pt>
                <c:pt idx="7517">
                  <c:v>6.2420679999999999E-3</c:v>
                </c:pt>
                <c:pt idx="7518">
                  <c:v>6.3742240000000004E-3</c:v>
                </c:pt>
                <c:pt idx="7519">
                  <c:v>6.4813630000000004E-3</c:v>
                </c:pt>
                <c:pt idx="7520">
                  <c:v>6.5221599999999999E-3</c:v>
                </c:pt>
                <c:pt idx="7521">
                  <c:v>6.4732909999999999E-3</c:v>
                </c:pt>
                <c:pt idx="7522">
                  <c:v>6.3389539999999999E-3</c:v>
                </c:pt>
                <c:pt idx="7523">
                  <c:v>6.1540759999999996E-3</c:v>
                </c:pt>
                <c:pt idx="7524">
                  <c:v>5.971461E-3</c:v>
                </c:pt>
                <c:pt idx="7525">
                  <c:v>5.8453719999999997E-3</c:v>
                </c:pt>
                <c:pt idx="7526">
                  <c:v>5.8098760000000003E-3</c:v>
                </c:pt>
                <c:pt idx="7527">
                  <c:v>5.8695520000000001E-3</c:v>
                </c:pt>
                <c:pt idx="7528">
                  <c:v>5.9952119999999998E-3</c:v>
                </c:pt>
                <c:pt idx="7529">
                  <c:v>6.1365669999999999E-3</c:v>
                </c:pt>
                <c:pt idx="7530">
                  <c:v>6.2415969999999998E-3</c:v>
                </c:pt>
                <c:pt idx="7531">
                  <c:v>6.273397E-3</c:v>
                </c:pt>
                <c:pt idx="7532">
                  <c:v>6.2186740000000004E-3</c:v>
                </c:pt>
                <c:pt idx="7533">
                  <c:v>6.0919420000000004E-3</c:v>
                </c:pt>
                <c:pt idx="7534">
                  <c:v>5.9287330000000003E-3</c:v>
                </c:pt>
                <c:pt idx="7535">
                  <c:v>5.7762639999999997E-3</c:v>
                </c:pt>
                <c:pt idx="7536">
                  <c:v>5.6754420000000002E-3</c:v>
                </c:pt>
                <c:pt idx="7537">
                  <c:v>5.6522459999999997E-3</c:v>
                </c:pt>
                <c:pt idx="7538">
                  <c:v>5.7104570000000004E-3</c:v>
                </c:pt>
                <c:pt idx="7539">
                  <c:v>5.8342560000000003E-3</c:v>
                </c:pt>
                <c:pt idx="7540">
                  <c:v>5.9910129999999999E-3</c:v>
                </c:pt>
                <c:pt idx="7541">
                  <c:v>6.1384830000000001E-3</c:v>
                </c:pt>
                <c:pt idx="7542">
                  <c:v>6.2332949999999998E-3</c:v>
                </c:pt>
                <c:pt idx="7543">
                  <c:v>6.2439499999999998E-3</c:v>
                </c:pt>
                <c:pt idx="7544">
                  <c:v>6.1549500000000002E-3</c:v>
                </c:pt>
                <c:pt idx="7545">
                  <c:v>5.9747200000000002E-3</c:v>
                </c:pt>
                <c:pt idx="7546">
                  <c:v>5.7297609999999999E-3</c:v>
                </c:pt>
                <c:pt idx="7547">
                  <c:v>5.4631640000000004E-3</c:v>
                </c:pt>
                <c:pt idx="7548">
                  <c:v>5.2240610000000003E-3</c:v>
                </c:pt>
                <c:pt idx="7549">
                  <c:v>5.058094E-3</c:v>
                </c:pt>
                <c:pt idx="7550">
                  <c:v>4.9972560000000003E-3</c:v>
                </c:pt>
                <c:pt idx="7551">
                  <c:v>5.0528650000000001E-3</c:v>
                </c:pt>
                <c:pt idx="7552">
                  <c:v>5.210513E-3</c:v>
                </c:pt>
                <c:pt idx="7553">
                  <c:v>5.4371269999999999E-3</c:v>
                </c:pt>
                <c:pt idx="7554">
                  <c:v>5.688299E-3</c:v>
                </c:pt>
                <c:pt idx="7555">
                  <c:v>5.9213440000000003E-3</c:v>
                </c:pt>
                <c:pt idx="7556">
                  <c:v>6.0993339999999997E-3</c:v>
                </c:pt>
                <c:pt idx="7557">
                  <c:v>6.2023720000000003E-3</c:v>
                </c:pt>
                <c:pt idx="7558">
                  <c:v>6.2260010000000001E-3</c:v>
                </c:pt>
                <c:pt idx="7559">
                  <c:v>6.184592E-3</c:v>
                </c:pt>
                <c:pt idx="7560">
                  <c:v>6.1011490000000002E-3</c:v>
                </c:pt>
                <c:pt idx="7561">
                  <c:v>6.0029719999999996E-3</c:v>
                </c:pt>
                <c:pt idx="7562">
                  <c:v>5.9087480000000001E-3</c:v>
                </c:pt>
                <c:pt idx="7563">
                  <c:v>5.829051E-3</c:v>
                </c:pt>
                <c:pt idx="7564">
                  <c:v>5.7618929999999997E-3</c:v>
                </c:pt>
                <c:pt idx="7565">
                  <c:v>5.696558E-3</c:v>
                </c:pt>
                <c:pt idx="7566">
                  <c:v>5.6198869999999996E-3</c:v>
                </c:pt>
                <c:pt idx="7567">
                  <c:v>5.5239340000000003E-3</c:v>
                </c:pt>
                <c:pt idx="7568">
                  <c:v>5.4091460000000001E-3</c:v>
                </c:pt>
                <c:pt idx="7569">
                  <c:v>5.2859710000000004E-3</c:v>
                </c:pt>
                <c:pt idx="7570">
                  <c:v>5.1722519999999996E-3</c:v>
                </c:pt>
                <c:pt idx="7571">
                  <c:v>5.0875269999999997E-3</c:v>
                </c:pt>
                <c:pt idx="7572">
                  <c:v>5.0468980000000002E-3</c:v>
                </c:pt>
                <c:pt idx="7573">
                  <c:v>5.0563170000000003E-3</c:v>
                </c:pt>
                <c:pt idx="7574">
                  <c:v>5.1090839999999998E-3</c:v>
                </c:pt>
                <c:pt idx="7575">
                  <c:v>5.1907619999999998E-3</c:v>
                </c:pt>
                <c:pt idx="7576">
                  <c:v>5.2803700000000004E-3</c:v>
                </c:pt>
                <c:pt idx="7577">
                  <c:v>5.3619109999999996E-3</c:v>
                </c:pt>
                <c:pt idx="7578">
                  <c:v>5.42619E-3</c:v>
                </c:pt>
                <c:pt idx="7579">
                  <c:v>5.4756459999999998E-3</c:v>
                </c:pt>
                <c:pt idx="7580">
                  <c:v>5.5202089999999999E-3</c:v>
                </c:pt>
                <c:pt idx="7581">
                  <c:v>5.5742739999999997E-3</c:v>
                </c:pt>
                <c:pt idx="7582">
                  <c:v>5.6496610000000003E-3</c:v>
                </c:pt>
                <c:pt idx="7583">
                  <c:v>5.7544390000000001E-3</c:v>
                </c:pt>
                <c:pt idx="7584">
                  <c:v>5.8854049999999998E-3</c:v>
                </c:pt>
                <c:pt idx="7585">
                  <c:v>6.0317310000000002E-3</c:v>
                </c:pt>
                <c:pt idx="7586">
                  <c:v>6.1767949999999997E-3</c:v>
                </c:pt>
                <c:pt idx="7587">
                  <c:v>6.3011990000000004E-3</c:v>
                </c:pt>
                <c:pt idx="7588">
                  <c:v>6.3871020000000004E-3</c:v>
                </c:pt>
                <c:pt idx="7589">
                  <c:v>6.4223420000000002E-3</c:v>
                </c:pt>
                <c:pt idx="7590">
                  <c:v>6.4017620000000001E-3</c:v>
                </c:pt>
                <c:pt idx="7591">
                  <c:v>6.3317920000000001E-3</c:v>
                </c:pt>
                <c:pt idx="7592">
                  <c:v>6.2250600000000001E-3</c:v>
                </c:pt>
                <c:pt idx="7593">
                  <c:v>6.0975530000000003E-3</c:v>
                </c:pt>
                <c:pt idx="7594">
                  <c:v>5.9622900000000003E-3</c:v>
                </c:pt>
                <c:pt idx="7595">
                  <c:v>5.8293870000000001E-3</c:v>
                </c:pt>
                <c:pt idx="7596">
                  <c:v>5.7011229999999998E-3</c:v>
                </c:pt>
                <c:pt idx="7597">
                  <c:v>5.5772950000000003E-3</c:v>
                </c:pt>
                <c:pt idx="7598">
                  <c:v>5.4585340000000001E-3</c:v>
                </c:pt>
                <c:pt idx="7599">
                  <c:v>5.349332E-3</c:v>
                </c:pt>
                <c:pt idx="7600">
                  <c:v>5.258637E-3</c:v>
                </c:pt>
                <c:pt idx="7601">
                  <c:v>5.1978709999999997E-3</c:v>
                </c:pt>
                <c:pt idx="7602">
                  <c:v>5.1764769999999996E-3</c:v>
                </c:pt>
                <c:pt idx="7603">
                  <c:v>5.1978370000000003E-3</c:v>
                </c:pt>
                <c:pt idx="7604">
                  <c:v>5.2554500000000001E-3</c:v>
                </c:pt>
                <c:pt idx="7605">
                  <c:v>5.3323249999999997E-3</c:v>
                </c:pt>
                <c:pt idx="7606">
                  <c:v>5.4061270000000002E-3</c:v>
                </c:pt>
                <c:pt idx="7607">
                  <c:v>5.4587680000000001E-3</c:v>
                </c:pt>
                <c:pt idx="7608">
                  <c:v>5.4807800000000002E-3</c:v>
                </c:pt>
                <c:pt idx="7609">
                  <c:v>5.4782299999999997E-3</c:v>
                </c:pt>
                <c:pt idx="7610">
                  <c:v>5.4689350000000003E-3</c:v>
                </c:pt>
                <c:pt idx="7611">
                  <c:v>5.4767870000000003E-3</c:v>
                </c:pt>
                <c:pt idx="7612">
                  <c:v>5.5214169999999998E-3</c:v>
                </c:pt>
                <c:pt idx="7613">
                  <c:v>5.6094819999999998E-3</c:v>
                </c:pt>
                <c:pt idx="7614">
                  <c:v>5.7330180000000003E-3</c:v>
                </c:pt>
                <c:pt idx="7615">
                  <c:v>5.8720719999999999E-3</c:v>
                </c:pt>
                <c:pt idx="7616">
                  <c:v>6.0020990000000003E-3</c:v>
                </c:pt>
                <c:pt idx="7617">
                  <c:v>6.1036689999999999E-3</c:v>
                </c:pt>
                <c:pt idx="7618">
                  <c:v>6.1675189999999998E-3</c:v>
                </c:pt>
                <c:pt idx="7619">
                  <c:v>6.1967259999999996E-3</c:v>
                </c:pt>
                <c:pt idx="7620">
                  <c:v>6.1998510000000001E-3</c:v>
                </c:pt>
                <c:pt idx="7621">
                  <c:v>6.1871469999999996E-3</c:v>
                </c:pt>
                <c:pt idx="7622">
                  <c:v>6.1660070000000003E-3</c:v>
                </c:pt>
                <c:pt idx="7623">
                  <c:v>6.1375420000000002E-3</c:v>
                </c:pt>
                <c:pt idx="7624">
                  <c:v>6.0989979999999996E-3</c:v>
                </c:pt>
                <c:pt idx="7625">
                  <c:v>6.049034E-3</c:v>
                </c:pt>
                <c:pt idx="7626">
                  <c:v>5.9881229999999997E-3</c:v>
                </c:pt>
                <c:pt idx="7627">
                  <c:v>5.9228550000000003E-3</c:v>
                </c:pt>
                <c:pt idx="7628">
                  <c:v>5.861593E-3</c:v>
                </c:pt>
                <c:pt idx="7629">
                  <c:v>5.8108170000000002E-3</c:v>
                </c:pt>
                <c:pt idx="7630">
                  <c:v>5.7720330000000002E-3</c:v>
                </c:pt>
                <c:pt idx="7631">
                  <c:v>5.7403039999999999E-3</c:v>
                </c:pt>
                <c:pt idx="7632">
                  <c:v>5.7048159999999997E-3</c:v>
                </c:pt>
                <c:pt idx="7633">
                  <c:v>5.6539909999999997E-3</c:v>
                </c:pt>
                <c:pt idx="7634">
                  <c:v>5.5803820000000001E-3</c:v>
                </c:pt>
                <c:pt idx="7635">
                  <c:v>5.4839010000000002E-3</c:v>
                </c:pt>
                <c:pt idx="7636">
                  <c:v>5.3710019999999997E-3</c:v>
                </c:pt>
                <c:pt idx="7637">
                  <c:v>5.2537740000000001E-3</c:v>
                </c:pt>
                <c:pt idx="7638">
                  <c:v>5.1437849999999997E-3</c:v>
                </c:pt>
                <c:pt idx="7639">
                  <c:v>5.0513900000000002E-3</c:v>
                </c:pt>
                <c:pt idx="7640">
                  <c:v>4.9795919999999997E-3</c:v>
                </c:pt>
                <c:pt idx="7641">
                  <c:v>4.9297229999999996E-3</c:v>
                </c:pt>
                <c:pt idx="7642">
                  <c:v>4.8988929999999997E-3</c:v>
                </c:pt>
                <c:pt idx="7643">
                  <c:v>4.887064E-3</c:v>
                </c:pt>
                <c:pt idx="7644">
                  <c:v>4.8939999999999999E-3</c:v>
                </c:pt>
                <c:pt idx="7645">
                  <c:v>4.9181950000000002E-3</c:v>
                </c:pt>
                <c:pt idx="7646">
                  <c:v>4.9542880000000003E-3</c:v>
                </c:pt>
                <c:pt idx="7647">
                  <c:v>4.9941389999999999E-3</c:v>
                </c:pt>
                <c:pt idx="7648">
                  <c:v>5.026249E-3</c:v>
                </c:pt>
                <c:pt idx="7649">
                  <c:v>5.041434E-3</c:v>
                </c:pt>
                <c:pt idx="7650">
                  <c:v>5.0360370000000002E-3</c:v>
                </c:pt>
                <c:pt idx="7651">
                  <c:v>5.0160259999999998E-3</c:v>
                </c:pt>
                <c:pt idx="7652">
                  <c:v>4.9933670000000003E-3</c:v>
                </c:pt>
                <c:pt idx="7653">
                  <c:v>4.9845530000000001E-3</c:v>
                </c:pt>
                <c:pt idx="7654">
                  <c:v>5.0015459999999999E-3</c:v>
                </c:pt>
                <c:pt idx="7655">
                  <c:v>5.049446E-3</c:v>
                </c:pt>
                <c:pt idx="7656">
                  <c:v>5.1215230000000002E-3</c:v>
                </c:pt>
                <c:pt idx="7657">
                  <c:v>5.2031020000000002E-3</c:v>
                </c:pt>
                <c:pt idx="7658">
                  <c:v>5.2755399999999996E-3</c:v>
                </c:pt>
                <c:pt idx="7659">
                  <c:v>5.3238390000000003E-3</c:v>
                </c:pt>
                <c:pt idx="7660">
                  <c:v>5.3391339999999997E-3</c:v>
                </c:pt>
                <c:pt idx="7661">
                  <c:v>5.3196800000000002E-3</c:v>
                </c:pt>
                <c:pt idx="7662">
                  <c:v>5.2707439999999999E-3</c:v>
                </c:pt>
                <c:pt idx="7663">
                  <c:v>5.201191E-3</c:v>
                </c:pt>
                <c:pt idx="7664">
                  <c:v>5.1191429999999996E-3</c:v>
                </c:pt>
                <c:pt idx="7665">
                  <c:v>5.0323160000000002E-3</c:v>
                </c:pt>
                <c:pt idx="7666">
                  <c:v>4.9464130000000002E-3</c:v>
                </c:pt>
                <c:pt idx="7667">
                  <c:v>4.8684669999999996E-3</c:v>
                </c:pt>
                <c:pt idx="7668">
                  <c:v>4.806416E-3</c:v>
                </c:pt>
                <c:pt idx="7669">
                  <c:v>4.7686930000000001E-3</c:v>
                </c:pt>
                <c:pt idx="7670">
                  <c:v>4.7612560000000002E-3</c:v>
                </c:pt>
                <c:pt idx="7671">
                  <c:v>4.7848400000000003E-3</c:v>
                </c:pt>
                <c:pt idx="7672">
                  <c:v>4.8309069999999997E-3</c:v>
                </c:pt>
                <c:pt idx="7673">
                  <c:v>4.88435E-3</c:v>
                </c:pt>
                <c:pt idx="7674">
                  <c:v>4.9275780000000002E-3</c:v>
                </c:pt>
                <c:pt idx="7675">
                  <c:v>4.9469819999999999E-3</c:v>
                </c:pt>
                <c:pt idx="7676">
                  <c:v>4.9362249999999998E-3</c:v>
                </c:pt>
                <c:pt idx="7677">
                  <c:v>4.8996639999999998E-3</c:v>
                </c:pt>
                <c:pt idx="7678">
                  <c:v>4.8500380000000001E-3</c:v>
                </c:pt>
                <c:pt idx="7679">
                  <c:v>4.8053430000000001E-3</c:v>
                </c:pt>
                <c:pt idx="7680">
                  <c:v>4.7807199999999996E-3</c:v>
                </c:pt>
                <c:pt idx="7681">
                  <c:v>4.7836679999999996E-3</c:v>
                </c:pt>
                <c:pt idx="7682">
                  <c:v>4.8111730000000002E-3</c:v>
                </c:pt>
                <c:pt idx="7683">
                  <c:v>4.8526519999999998E-3</c:v>
                </c:pt>
                <c:pt idx="7684">
                  <c:v>4.8924260000000001E-3</c:v>
                </c:pt>
                <c:pt idx="7685">
                  <c:v>4.9167209999999998E-3</c:v>
                </c:pt>
                <c:pt idx="7686">
                  <c:v>4.9160840000000003E-3</c:v>
                </c:pt>
                <c:pt idx="7687">
                  <c:v>4.8903810000000001E-3</c:v>
                </c:pt>
                <c:pt idx="7688">
                  <c:v>4.8458169999999997E-3</c:v>
                </c:pt>
                <c:pt idx="7689">
                  <c:v>4.7934500000000003E-3</c:v>
                </c:pt>
                <c:pt idx="7690">
                  <c:v>4.745244E-3</c:v>
                </c:pt>
                <c:pt idx="7691">
                  <c:v>4.7115459999999996E-3</c:v>
                </c:pt>
                <c:pt idx="7692">
                  <c:v>4.6984829999999998E-3</c:v>
                </c:pt>
                <c:pt idx="7693">
                  <c:v>4.7076610000000001E-3</c:v>
                </c:pt>
                <c:pt idx="7694">
                  <c:v>4.7360989999999997E-3</c:v>
                </c:pt>
                <c:pt idx="7695">
                  <c:v>4.7792119999999997E-3</c:v>
                </c:pt>
                <c:pt idx="7696">
                  <c:v>4.8301359999999996E-3</c:v>
                </c:pt>
                <c:pt idx="7697">
                  <c:v>4.8826080000000001E-3</c:v>
                </c:pt>
                <c:pt idx="7698">
                  <c:v>4.9321360000000002E-3</c:v>
                </c:pt>
                <c:pt idx="7699">
                  <c:v>4.9758049999999998E-3</c:v>
                </c:pt>
                <c:pt idx="7700">
                  <c:v>5.0119370000000002E-3</c:v>
                </c:pt>
                <c:pt idx="7701">
                  <c:v>5.041032E-3</c:v>
                </c:pt>
                <c:pt idx="7702">
                  <c:v>5.0638940000000002E-3</c:v>
                </c:pt>
                <c:pt idx="7703">
                  <c:v>5.0827329999999999E-3</c:v>
                </c:pt>
                <c:pt idx="7704">
                  <c:v>5.099831E-3</c:v>
                </c:pt>
                <c:pt idx="7705">
                  <c:v>5.1172320000000002E-3</c:v>
                </c:pt>
                <c:pt idx="7706">
                  <c:v>5.1348000000000001E-3</c:v>
                </c:pt>
                <c:pt idx="7707">
                  <c:v>5.1527379999999996E-3</c:v>
                </c:pt>
                <c:pt idx="7708">
                  <c:v>5.1694360000000003E-3</c:v>
                </c:pt>
                <c:pt idx="7709">
                  <c:v>5.18258E-3</c:v>
                </c:pt>
                <c:pt idx="7710">
                  <c:v>5.190259E-3</c:v>
                </c:pt>
                <c:pt idx="7711">
                  <c:v>5.1923719999999998E-3</c:v>
                </c:pt>
                <c:pt idx="7712">
                  <c:v>5.1896549999999996E-3</c:v>
                </c:pt>
                <c:pt idx="7713">
                  <c:v>5.1832170000000004E-3</c:v>
                </c:pt>
                <c:pt idx="7714">
                  <c:v>5.1739960000000002E-3</c:v>
                </c:pt>
                <c:pt idx="7715">
                  <c:v>5.1615890000000003E-3</c:v>
                </c:pt>
                <c:pt idx="7716">
                  <c:v>5.1437519999999997E-3</c:v>
                </c:pt>
                <c:pt idx="7717">
                  <c:v>5.1166950000000001E-3</c:v>
                </c:pt>
                <c:pt idx="7718">
                  <c:v>5.0772359999999997E-3</c:v>
                </c:pt>
                <c:pt idx="7719">
                  <c:v>5.026417E-3</c:v>
                </c:pt>
                <c:pt idx="7720">
                  <c:v>4.9691689999999998E-3</c:v>
                </c:pt>
                <c:pt idx="7721">
                  <c:v>4.9157489999999996E-3</c:v>
                </c:pt>
                <c:pt idx="7722">
                  <c:v>4.8795920000000003E-3</c:v>
                </c:pt>
                <c:pt idx="7723">
                  <c:v>4.8746989999999997E-3</c:v>
                </c:pt>
                <c:pt idx="7724">
                  <c:v>4.911225E-3</c:v>
                </c:pt>
                <c:pt idx="7725">
                  <c:v>4.9929659999999997E-3</c:v>
                </c:pt>
                <c:pt idx="7726">
                  <c:v>5.1152200000000002E-3</c:v>
                </c:pt>
                <c:pt idx="7727">
                  <c:v>5.2672889999999997E-3</c:v>
                </c:pt>
                <c:pt idx="7728">
                  <c:v>5.435718E-3</c:v>
                </c:pt>
                <c:pt idx="7729">
                  <c:v>5.6092800000000003E-3</c:v>
                </c:pt>
                <c:pt idx="7730">
                  <c:v>5.7806960000000001E-3</c:v>
                </c:pt>
                <c:pt idx="7731">
                  <c:v>5.9475439999999999E-3</c:v>
                </c:pt>
                <c:pt idx="7732">
                  <c:v>6.1079699999999999E-3</c:v>
                </c:pt>
                <c:pt idx="7733">
                  <c:v>6.2560849999999998E-3</c:v>
                </c:pt>
                <c:pt idx="7734">
                  <c:v>6.3793679999999998E-3</c:v>
                </c:pt>
                <c:pt idx="7735">
                  <c:v>6.4608809999999999E-3</c:v>
                </c:pt>
                <c:pt idx="7736">
                  <c:v>6.4809259999999997E-3</c:v>
                </c:pt>
                <c:pt idx="7737">
                  <c:v>6.4250660000000001E-3</c:v>
                </c:pt>
                <c:pt idx="7738">
                  <c:v>6.2879529999999998E-3</c:v>
                </c:pt>
                <c:pt idx="7739">
                  <c:v>6.0793069999999999E-3</c:v>
                </c:pt>
                <c:pt idx="7740">
                  <c:v>5.8223349999999997E-3</c:v>
                </c:pt>
                <c:pt idx="7741">
                  <c:v>5.5517539999999999E-3</c:v>
                </c:pt>
                <c:pt idx="7742">
                  <c:v>5.3066989999999998E-3</c:v>
                </c:pt>
                <c:pt idx="7743">
                  <c:v>5.1217240000000002E-3</c:v>
                </c:pt>
                <c:pt idx="7744">
                  <c:v>5.0177360000000001E-3</c:v>
                </c:pt>
                <c:pt idx="7745">
                  <c:v>4.9971549999999997E-3</c:v>
                </c:pt>
                <c:pt idx="7746">
                  <c:v>5.0460929999999998E-3</c:v>
                </c:pt>
                <c:pt idx="7747">
                  <c:v>5.1403320000000001E-3</c:v>
                </c:pt>
                <c:pt idx="7748">
                  <c:v>5.2495479999999997E-3</c:v>
                </c:pt>
                <c:pt idx="7749">
                  <c:v>5.3452400000000002E-3</c:v>
                </c:pt>
                <c:pt idx="7750">
                  <c:v>5.405389E-3</c:v>
                </c:pt>
                <c:pt idx="7751">
                  <c:v>5.4177009999999996E-3</c:v>
                </c:pt>
                <c:pt idx="7752">
                  <c:v>5.3801939999999996E-3</c:v>
                </c:pt>
                <c:pt idx="7753">
                  <c:v>5.3005939999999996E-3</c:v>
                </c:pt>
                <c:pt idx="7754">
                  <c:v>5.191701E-3</c:v>
                </c:pt>
                <c:pt idx="7755">
                  <c:v>5.0711339999999997E-3</c:v>
                </c:pt>
                <c:pt idx="7756">
                  <c:v>4.9557630000000002E-3</c:v>
                </c:pt>
                <c:pt idx="7757">
                  <c:v>4.8602580000000001E-3</c:v>
                </c:pt>
                <c:pt idx="7758">
                  <c:v>4.7944219999999996E-3</c:v>
                </c:pt>
                <c:pt idx="7759">
                  <c:v>4.7624620000000003E-3</c:v>
                </c:pt>
                <c:pt idx="7760">
                  <c:v>4.7615909999999999E-3</c:v>
                </c:pt>
                <c:pt idx="7761">
                  <c:v>4.7855770000000001E-3</c:v>
                </c:pt>
                <c:pt idx="7762">
                  <c:v>4.8271540000000002E-3</c:v>
                </c:pt>
                <c:pt idx="7763">
                  <c:v>4.8817699999999997E-3</c:v>
                </c:pt>
                <c:pt idx="7764">
                  <c:v>4.9470829999999997E-3</c:v>
                </c:pt>
                <c:pt idx="7765">
                  <c:v>5.0238360000000003E-3</c:v>
                </c:pt>
                <c:pt idx="7766">
                  <c:v>5.1110620000000004E-3</c:v>
                </c:pt>
                <c:pt idx="7767">
                  <c:v>5.2064549999999996E-3</c:v>
                </c:pt>
                <c:pt idx="7768">
                  <c:v>5.3026740000000003E-3</c:v>
                </c:pt>
                <c:pt idx="7769">
                  <c:v>5.3893530000000004E-3</c:v>
                </c:pt>
                <c:pt idx="7770">
                  <c:v>5.454876E-3</c:v>
                </c:pt>
                <c:pt idx="7771">
                  <c:v>5.4916189999999997E-3</c:v>
                </c:pt>
                <c:pt idx="7772">
                  <c:v>5.4976590000000002E-3</c:v>
                </c:pt>
                <c:pt idx="7773">
                  <c:v>5.4785320000000004E-3</c:v>
                </c:pt>
                <c:pt idx="7774">
                  <c:v>5.4458850000000001E-3</c:v>
                </c:pt>
                <c:pt idx="7775">
                  <c:v>5.4143469999999999E-3</c:v>
                </c:pt>
                <c:pt idx="7776">
                  <c:v>5.3945190000000004E-3</c:v>
                </c:pt>
                <c:pt idx="7777">
                  <c:v>5.3897219999999996E-3</c:v>
                </c:pt>
                <c:pt idx="7778">
                  <c:v>5.3934450000000002E-3</c:v>
                </c:pt>
                <c:pt idx="7779">
                  <c:v>5.3925730000000003E-3</c:v>
                </c:pt>
                <c:pt idx="7780">
                  <c:v>5.3713709999999998E-3</c:v>
                </c:pt>
                <c:pt idx="7781">
                  <c:v>5.3181369999999997E-3</c:v>
                </c:pt>
                <c:pt idx="7782">
                  <c:v>5.2288229999999996E-3</c:v>
                </c:pt>
                <c:pt idx="7783">
                  <c:v>5.1116989999999999E-3</c:v>
                </c:pt>
                <c:pt idx="7784">
                  <c:v>4.981704E-3</c:v>
                </c:pt>
                <c:pt idx="7785">
                  <c:v>4.8577109999999998E-3</c:v>
                </c:pt>
                <c:pt idx="7786">
                  <c:v>4.7551590000000001E-3</c:v>
                </c:pt>
                <c:pt idx="7787">
                  <c:v>4.6836450000000002E-3</c:v>
                </c:pt>
                <c:pt idx="7788">
                  <c:v>4.6447609999999999E-3</c:v>
                </c:pt>
                <c:pt idx="7789">
                  <c:v>4.6332739999999997E-3</c:v>
                </c:pt>
                <c:pt idx="7790">
                  <c:v>4.6403069999999998E-3</c:v>
                </c:pt>
                <c:pt idx="7791">
                  <c:v>4.6577889999999999E-3</c:v>
                </c:pt>
                <c:pt idx="7792">
                  <c:v>4.6801619999999999E-3</c:v>
                </c:pt>
                <c:pt idx="7793">
                  <c:v>4.7055500000000002E-3</c:v>
                </c:pt>
                <c:pt idx="7794">
                  <c:v>4.7342230000000001E-3</c:v>
                </c:pt>
                <c:pt idx="7795">
                  <c:v>4.7673860000000002E-3</c:v>
                </c:pt>
                <c:pt idx="7796">
                  <c:v>4.8037690000000003E-3</c:v>
                </c:pt>
                <c:pt idx="7797">
                  <c:v>4.8393159999999998E-3</c:v>
                </c:pt>
                <c:pt idx="7798">
                  <c:v>4.8684669999999996E-3</c:v>
                </c:pt>
                <c:pt idx="7799">
                  <c:v>4.8881699999999998E-3</c:v>
                </c:pt>
                <c:pt idx="7800">
                  <c:v>4.8980550000000001E-3</c:v>
                </c:pt>
                <c:pt idx="7801">
                  <c:v>4.9036180000000002E-3</c:v>
                </c:pt>
                <c:pt idx="7802">
                  <c:v>4.9128000000000002E-3</c:v>
                </c:pt>
                <c:pt idx="7803">
                  <c:v>4.9342140000000001E-3</c:v>
                </c:pt>
                <c:pt idx="7804">
                  <c:v>4.9710459999999998E-3</c:v>
                </c:pt>
                <c:pt idx="7805">
                  <c:v>5.0183390000000001E-3</c:v>
                </c:pt>
                <c:pt idx="7806">
                  <c:v>5.0632899999999998E-3</c:v>
                </c:pt>
                <c:pt idx="7807">
                  <c:v>5.0889359999999996E-3</c:v>
                </c:pt>
                <c:pt idx="7808">
                  <c:v>5.0792809999999997E-3</c:v>
                </c:pt>
                <c:pt idx="7809">
                  <c:v>5.0274229999999996E-3</c:v>
                </c:pt>
                <c:pt idx="7810">
                  <c:v>4.938034E-3</c:v>
                </c:pt>
                <c:pt idx="7811">
                  <c:v>4.82826E-3</c:v>
                </c:pt>
                <c:pt idx="7812">
                  <c:v>4.7233370000000002E-3</c:v>
                </c:pt>
                <c:pt idx="7813">
                  <c:v>4.6495499999999997E-3</c:v>
                </c:pt>
                <c:pt idx="7814">
                  <c:v>4.6257729999999997E-3</c:v>
                </c:pt>
                <c:pt idx="7815">
                  <c:v>4.658761E-3</c:v>
                </c:pt>
                <c:pt idx="7816">
                  <c:v>4.7390130000000003E-3</c:v>
                </c:pt>
                <c:pt idx="7817">
                  <c:v>4.8467880000000003E-3</c:v>
                </c:pt>
                <c:pt idx="7818">
                  <c:v>4.9580750000000002E-3</c:v>
                </c:pt>
                <c:pt idx="7819">
                  <c:v>5.0544070000000003E-3</c:v>
                </c:pt>
                <c:pt idx="7820">
                  <c:v>5.1258479999999997E-3</c:v>
                </c:pt>
                <c:pt idx="7821">
                  <c:v>5.1738620000000004E-3</c:v>
                </c:pt>
                <c:pt idx="7822">
                  <c:v>5.2078300000000001E-3</c:v>
                </c:pt>
                <c:pt idx="7823">
                  <c:v>5.2409290000000001E-3</c:v>
                </c:pt>
                <c:pt idx="7824">
                  <c:v>5.2823480000000001E-3</c:v>
                </c:pt>
                <c:pt idx="7825">
                  <c:v>5.333969E-3</c:v>
                </c:pt>
                <c:pt idx="7826">
                  <c:v>5.3895540000000004E-3</c:v>
                </c:pt>
                <c:pt idx="7827">
                  <c:v>5.4369930000000002E-3</c:v>
                </c:pt>
                <c:pt idx="7828">
                  <c:v>5.4632650000000001E-3</c:v>
                </c:pt>
                <c:pt idx="7829">
                  <c:v>5.4598420000000003E-3</c:v>
                </c:pt>
                <c:pt idx="7830">
                  <c:v>5.4258880000000002E-3</c:v>
                </c:pt>
                <c:pt idx="7831">
                  <c:v>5.3700969999999999E-3</c:v>
                </c:pt>
                <c:pt idx="7832">
                  <c:v>5.3069670000000001E-3</c:v>
                </c:pt>
                <c:pt idx="7833">
                  <c:v>5.2522979999999999E-3</c:v>
                </c:pt>
                <c:pt idx="7834">
                  <c:v>5.2181249999999997E-3</c:v>
                </c:pt>
                <c:pt idx="7835">
                  <c:v>5.2112840000000001E-3</c:v>
                </c:pt>
                <c:pt idx="7836">
                  <c:v>5.2304990000000004E-3</c:v>
                </c:pt>
                <c:pt idx="7837">
                  <c:v>5.2686979999999996E-3</c:v>
                </c:pt>
                <c:pt idx="7838">
                  <c:v>5.3154869999999998E-3</c:v>
                </c:pt>
                <c:pt idx="7839">
                  <c:v>5.3606030000000002E-3</c:v>
                </c:pt>
                <c:pt idx="7840">
                  <c:v>5.3960290000000001E-3</c:v>
                </c:pt>
                <c:pt idx="7841">
                  <c:v>5.4171649999999998E-3</c:v>
                </c:pt>
                <c:pt idx="7842">
                  <c:v>5.4224319999999996E-3</c:v>
                </c:pt>
                <c:pt idx="7843">
                  <c:v>5.4123340000000004E-3</c:v>
                </c:pt>
                <c:pt idx="7844">
                  <c:v>5.3875750000000003E-3</c:v>
                </c:pt>
                <c:pt idx="7845">
                  <c:v>5.3500370000000002E-3</c:v>
                </c:pt>
                <c:pt idx="7846">
                  <c:v>5.3020699999999999E-3</c:v>
                </c:pt>
                <c:pt idx="7847">
                  <c:v>5.2484749999999998E-3</c:v>
                </c:pt>
                <c:pt idx="7848">
                  <c:v>5.1948189999999998E-3</c:v>
                </c:pt>
                <c:pt idx="7849">
                  <c:v>5.1472050000000002E-3</c:v>
                </c:pt>
                <c:pt idx="7850">
                  <c:v>5.1108949999999998E-3</c:v>
                </c:pt>
                <c:pt idx="7851">
                  <c:v>5.0897069999999997E-3</c:v>
                </c:pt>
                <c:pt idx="7852">
                  <c:v>5.0844769999999996E-3</c:v>
                </c:pt>
                <c:pt idx="7853">
                  <c:v>5.0930259999999996E-3</c:v>
                </c:pt>
                <c:pt idx="7854">
                  <c:v>5.1111289999999998E-3</c:v>
                </c:pt>
                <c:pt idx="7855">
                  <c:v>5.1328210000000001E-3</c:v>
                </c:pt>
                <c:pt idx="7856">
                  <c:v>5.1525700000000004E-3</c:v>
                </c:pt>
                <c:pt idx="7857">
                  <c:v>5.1666860000000002E-3</c:v>
                </c:pt>
                <c:pt idx="7858">
                  <c:v>5.1731909999999997E-3</c:v>
                </c:pt>
                <c:pt idx="7859">
                  <c:v>5.1722859999999999E-3</c:v>
                </c:pt>
                <c:pt idx="7860">
                  <c:v>5.1644059999999999E-3</c:v>
                </c:pt>
                <c:pt idx="7861">
                  <c:v>5.149921E-3</c:v>
                </c:pt>
                <c:pt idx="7862">
                  <c:v>5.1295689999999996E-3</c:v>
                </c:pt>
                <c:pt idx="7863">
                  <c:v>5.1047929999999998E-3</c:v>
                </c:pt>
                <c:pt idx="7864">
                  <c:v>5.0779400000000004E-3</c:v>
                </c:pt>
                <c:pt idx="7865">
                  <c:v>5.0532329999999999E-3</c:v>
                </c:pt>
                <c:pt idx="7866">
                  <c:v>5.0356350000000001E-3</c:v>
                </c:pt>
                <c:pt idx="7867">
                  <c:v>5.0299699999999999E-3</c:v>
                </c:pt>
                <c:pt idx="7868">
                  <c:v>5.0392220000000003E-3</c:v>
                </c:pt>
                <c:pt idx="7869">
                  <c:v>5.0626200000000003E-3</c:v>
                </c:pt>
                <c:pt idx="7870">
                  <c:v>5.0963450000000004E-3</c:v>
                </c:pt>
                <c:pt idx="7871">
                  <c:v>5.1341290000000003E-3</c:v>
                </c:pt>
                <c:pt idx="7872">
                  <c:v>5.1696370000000004E-3</c:v>
                </c:pt>
                <c:pt idx="7873">
                  <c:v>5.1986419999999998E-3</c:v>
                </c:pt>
                <c:pt idx="7874">
                  <c:v>5.2210759999999998E-3</c:v>
                </c:pt>
                <c:pt idx="7875">
                  <c:v>5.2414990000000002E-3</c:v>
                </c:pt>
                <c:pt idx="7876">
                  <c:v>5.2659810000000003E-3</c:v>
                </c:pt>
                <c:pt idx="7877">
                  <c:v>5.2999229999999998E-3</c:v>
                </c:pt>
                <c:pt idx="7878">
                  <c:v>5.3445350000000001E-3</c:v>
                </c:pt>
                <c:pt idx="7879">
                  <c:v>5.3959280000000004E-3</c:v>
                </c:pt>
                <c:pt idx="7880">
                  <c:v>5.4445429999999996E-3</c:v>
                </c:pt>
                <c:pt idx="7881">
                  <c:v>5.4783640000000003E-3</c:v>
                </c:pt>
                <c:pt idx="7882">
                  <c:v>5.4855449999999997E-3</c:v>
                </c:pt>
                <c:pt idx="7883">
                  <c:v>5.4590710000000002E-3</c:v>
                </c:pt>
                <c:pt idx="7884">
                  <c:v>5.3983440000000002E-3</c:v>
                </c:pt>
                <c:pt idx="7885">
                  <c:v>5.3101540000000001E-3</c:v>
                </c:pt>
                <c:pt idx="7886">
                  <c:v>5.2065560000000002E-3</c:v>
                </c:pt>
                <c:pt idx="7887">
                  <c:v>5.1012389999999996E-3</c:v>
                </c:pt>
                <c:pt idx="7888">
                  <c:v>5.0064059999999997E-3</c:v>
                </c:pt>
                <c:pt idx="7889">
                  <c:v>4.930561E-3</c:v>
                </c:pt>
                <c:pt idx="7890">
                  <c:v>4.8791900000000003E-3</c:v>
                </c:pt>
                <c:pt idx="7891">
                  <c:v>4.8552320000000001E-3</c:v>
                </c:pt>
                <c:pt idx="7892">
                  <c:v>4.8589510000000002E-3</c:v>
                </c:pt>
                <c:pt idx="7893">
                  <c:v>4.887466E-3</c:v>
                </c:pt>
                <c:pt idx="7894">
                  <c:v>4.9349509999999999E-3</c:v>
                </c:pt>
                <c:pt idx="7895">
                  <c:v>4.9937699999999998E-3</c:v>
                </c:pt>
                <c:pt idx="7896">
                  <c:v>5.0553789999999996E-3</c:v>
                </c:pt>
                <c:pt idx="7897">
                  <c:v>5.1131750000000002E-3</c:v>
                </c:pt>
                <c:pt idx="7898">
                  <c:v>5.1629639999999999E-3</c:v>
                </c:pt>
                <c:pt idx="7899">
                  <c:v>5.2033360000000002E-3</c:v>
                </c:pt>
                <c:pt idx="7900">
                  <c:v>5.2358989999999996E-3</c:v>
                </c:pt>
                <c:pt idx="7901">
                  <c:v>5.2643380000000004E-3</c:v>
                </c:pt>
                <c:pt idx="7902">
                  <c:v>5.2925450000000001E-3</c:v>
                </c:pt>
                <c:pt idx="7903">
                  <c:v>5.3238390000000003E-3</c:v>
                </c:pt>
                <c:pt idx="7904">
                  <c:v>5.3579530000000004E-3</c:v>
                </c:pt>
                <c:pt idx="7905">
                  <c:v>5.3917349999999999E-3</c:v>
                </c:pt>
                <c:pt idx="7906">
                  <c:v>5.4182379999999997E-3</c:v>
                </c:pt>
                <c:pt idx="7907">
                  <c:v>5.4294110000000003E-3</c:v>
                </c:pt>
                <c:pt idx="7908">
                  <c:v>5.4179359999999999E-3</c:v>
                </c:pt>
                <c:pt idx="7909">
                  <c:v>5.380597E-3</c:v>
                </c:pt>
                <c:pt idx="7910">
                  <c:v>5.3227320000000002E-3</c:v>
                </c:pt>
                <c:pt idx="7911">
                  <c:v>5.2576309999999996E-3</c:v>
                </c:pt>
                <c:pt idx="7912">
                  <c:v>5.2029679999999997E-3</c:v>
                </c:pt>
                <c:pt idx="7913">
                  <c:v>5.1737609999999998E-3</c:v>
                </c:pt>
                <c:pt idx="7914">
                  <c:v>5.178556E-3</c:v>
                </c:pt>
                <c:pt idx="7915">
                  <c:v>5.2178570000000002E-3</c:v>
                </c:pt>
                <c:pt idx="7916">
                  <c:v>5.2831199999999997E-3</c:v>
                </c:pt>
                <c:pt idx="7917">
                  <c:v>5.3573830000000003E-3</c:v>
                </c:pt>
                <c:pt idx="7918">
                  <c:v>5.418104E-3</c:v>
                </c:pt>
                <c:pt idx="7919">
                  <c:v>5.4448439999999999E-3</c:v>
                </c:pt>
                <c:pt idx="7920">
                  <c:v>5.428169E-3</c:v>
                </c:pt>
                <c:pt idx="7921">
                  <c:v>5.3738880000000003E-3</c:v>
                </c:pt>
                <c:pt idx="7922">
                  <c:v>5.297777E-3</c:v>
                </c:pt>
                <c:pt idx="7923">
                  <c:v>5.2204390000000003E-3</c:v>
                </c:pt>
                <c:pt idx="7924">
                  <c:v>5.1608180000000002E-3</c:v>
                </c:pt>
                <c:pt idx="7925">
                  <c:v>5.1329219999999998E-3</c:v>
                </c:pt>
                <c:pt idx="7926">
                  <c:v>5.1420750000000003E-3</c:v>
                </c:pt>
                <c:pt idx="7927">
                  <c:v>5.1831170000000001E-3</c:v>
                </c:pt>
                <c:pt idx="7928">
                  <c:v>5.2409290000000001E-3</c:v>
                </c:pt>
                <c:pt idx="7929">
                  <c:v>5.2992530000000003E-3</c:v>
                </c:pt>
                <c:pt idx="7930">
                  <c:v>5.3480569999999998E-3</c:v>
                </c:pt>
                <c:pt idx="7931">
                  <c:v>5.3864680000000002E-3</c:v>
                </c:pt>
                <c:pt idx="7932">
                  <c:v>5.419714E-3</c:v>
                </c:pt>
                <c:pt idx="7933">
                  <c:v>5.454675E-3</c:v>
                </c:pt>
                <c:pt idx="7934">
                  <c:v>5.4944369999999996E-3</c:v>
                </c:pt>
                <c:pt idx="7935">
                  <c:v>5.5359140000000003E-3</c:v>
                </c:pt>
                <c:pt idx="7936">
                  <c:v>5.5688370000000001E-3</c:v>
                </c:pt>
                <c:pt idx="7937">
                  <c:v>5.5821610000000004E-3</c:v>
                </c:pt>
                <c:pt idx="7938">
                  <c:v>5.5691059999999999E-3</c:v>
                </c:pt>
                <c:pt idx="7939">
                  <c:v>5.5307799999999999E-3</c:v>
                </c:pt>
                <c:pt idx="7940">
                  <c:v>5.473566E-3</c:v>
                </c:pt>
                <c:pt idx="7941">
                  <c:v>5.4076369999999999E-3</c:v>
                </c:pt>
                <c:pt idx="7942">
                  <c:v>5.343764E-3</c:v>
                </c:pt>
                <c:pt idx="7943">
                  <c:v>5.2906330000000003E-3</c:v>
                </c:pt>
                <c:pt idx="7944">
                  <c:v>5.2517620000000001E-3</c:v>
                </c:pt>
                <c:pt idx="7945">
                  <c:v>5.2243289999999998E-3</c:v>
                </c:pt>
                <c:pt idx="7946">
                  <c:v>5.2018949999999998E-3</c:v>
                </c:pt>
                <c:pt idx="7947">
                  <c:v>5.1796630000000001E-3</c:v>
                </c:pt>
                <c:pt idx="7948">
                  <c:v>5.1573649999999997E-3</c:v>
                </c:pt>
                <c:pt idx="7949">
                  <c:v>5.1396949999999997E-3</c:v>
                </c:pt>
                <c:pt idx="7950">
                  <c:v>5.1351010000000004E-3</c:v>
                </c:pt>
                <c:pt idx="7951">
                  <c:v>5.151732E-3</c:v>
                </c:pt>
                <c:pt idx="7952">
                  <c:v>5.1910300000000001E-3</c:v>
                </c:pt>
                <c:pt idx="7953">
                  <c:v>5.2465630000000001E-3</c:v>
                </c:pt>
                <c:pt idx="7954">
                  <c:v>5.3056930000000002E-3</c:v>
                </c:pt>
                <c:pt idx="7955">
                  <c:v>5.3560750000000001E-3</c:v>
                </c:pt>
                <c:pt idx="7956">
                  <c:v>5.3906279999999997E-3</c:v>
                </c:pt>
                <c:pt idx="7957">
                  <c:v>5.4091460000000001E-3</c:v>
                </c:pt>
                <c:pt idx="7958">
                  <c:v>5.4169630000000003E-3</c:v>
                </c:pt>
                <c:pt idx="7959">
                  <c:v>5.4235730000000001E-3</c:v>
                </c:pt>
                <c:pt idx="7960">
                  <c:v>5.4370599999999996E-3</c:v>
                </c:pt>
                <c:pt idx="7961">
                  <c:v>5.4623249999999996E-3</c:v>
                </c:pt>
                <c:pt idx="7962">
                  <c:v>5.4982959999999997E-3</c:v>
                </c:pt>
                <c:pt idx="7963">
                  <c:v>5.5415860000000003E-3</c:v>
                </c:pt>
                <c:pt idx="7964">
                  <c:v>5.5879340000000001E-3</c:v>
                </c:pt>
                <c:pt idx="7965">
                  <c:v>5.6355620000000002E-3</c:v>
                </c:pt>
                <c:pt idx="7966">
                  <c:v>5.684606E-3</c:v>
                </c:pt>
                <c:pt idx="7967">
                  <c:v>5.7348310000000001E-3</c:v>
                </c:pt>
                <c:pt idx="7968">
                  <c:v>5.7838530000000003E-3</c:v>
                </c:pt>
                <c:pt idx="7969">
                  <c:v>5.8254580000000004E-3</c:v>
                </c:pt>
                <c:pt idx="7970">
                  <c:v>5.8524919999999999E-3</c:v>
                </c:pt>
                <c:pt idx="7971">
                  <c:v>5.8602159999999997E-3</c:v>
                </c:pt>
                <c:pt idx="7972">
                  <c:v>5.8480249999999998E-3</c:v>
                </c:pt>
                <c:pt idx="7973">
                  <c:v>5.8215960000000001E-3</c:v>
                </c:pt>
                <c:pt idx="7974">
                  <c:v>5.7909040000000004E-3</c:v>
                </c:pt>
                <c:pt idx="7975">
                  <c:v>5.7702200000000004E-3</c:v>
                </c:pt>
                <c:pt idx="7976">
                  <c:v>5.7721339999999999E-3</c:v>
                </c:pt>
                <c:pt idx="7977">
                  <c:v>5.8035630000000003E-3</c:v>
                </c:pt>
                <c:pt idx="7978">
                  <c:v>5.8608540000000004E-3</c:v>
                </c:pt>
                <c:pt idx="7979">
                  <c:v>5.9313869999999998E-3</c:v>
                </c:pt>
                <c:pt idx="7980">
                  <c:v>5.9971599999999996E-3</c:v>
                </c:pt>
                <c:pt idx="7981">
                  <c:v>6.0415750000000004E-3</c:v>
                </c:pt>
                <c:pt idx="7982">
                  <c:v>6.0523260000000002E-3</c:v>
                </c:pt>
                <c:pt idx="7983">
                  <c:v>6.0243730000000004E-3</c:v>
                </c:pt>
                <c:pt idx="7984">
                  <c:v>5.9611150000000003E-3</c:v>
                </c:pt>
                <c:pt idx="7985">
                  <c:v>5.872609E-3</c:v>
                </c:pt>
                <c:pt idx="7986">
                  <c:v>5.7721339999999999E-3</c:v>
                </c:pt>
                <c:pt idx="7987">
                  <c:v>5.6707420000000003E-3</c:v>
                </c:pt>
                <c:pt idx="7988">
                  <c:v>5.5730650000000003E-3</c:v>
                </c:pt>
                <c:pt idx="7989">
                  <c:v>5.4777259999999996E-3</c:v>
                </c:pt>
                <c:pt idx="7990">
                  <c:v>5.3801270000000002E-3</c:v>
                </c:pt>
                <c:pt idx="7991">
                  <c:v>5.2775859999999999E-3</c:v>
                </c:pt>
                <c:pt idx="7992">
                  <c:v>5.1716820000000004E-3</c:v>
                </c:pt>
                <c:pt idx="7993">
                  <c:v>5.0708330000000003E-3</c:v>
                </c:pt>
                <c:pt idx="7994">
                  <c:v>4.9872340000000001E-3</c:v>
                </c:pt>
                <c:pt idx="7995">
                  <c:v>4.933041E-3</c:v>
                </c:pt>
                <c:pt idx="7996">
                  <c:v>4.916218E-3</c:v>
                </c:pt>
                <c:pt idx="7997">
                  <c:v>4.9386370000000001E-3</c:v>
                </c:pt>
                <c:pt idx="7998">
                  <c:v>4.9964179999999999E-3</c:v>
                </c:pt>
                <c:pt idx="7999">
                  <c:v>5.0816280000000004E-3</c:v>
                </c:pt>
                <c:pt idx="8000">
                  <c:v>5.1818760000000002E-3</c:v>
                </c:pt>
                <c:pt idx="8001">
                  <c:v>5.2815429999999997E-3</c:v>
                </c:pt>
                <c:pt idx="8002">
                  <c:v>5.3654000000000002E-3</c:v>
                </c:pt>
                <c:pt idx="8003">
                  <c:v>5.4215599999999997E-3</c:v>
                </c:pt>
                <c:pt idx="8004">
                  <c:v>5.4447100000000002E-3</c:v>
                </c:pt>
                <c:pt idx="8005">
                  <c:v>5.436087E-3</c:v>
                </c:pt>
                <c:pt idx="8006">
                  <c:v>5.401866E-3</c:v>
                </c:pt>
                <c:pt idx="8007">
                  <c:v>5.3517809999999999E-3</c:v>
                </c:pt>
                <c:pt idx="8008">
                  <c:v>5.2962010000000004E-3</c:v>
                </c:pt>
                <c:pt idx="8009">
                  <c:v>5.2462280000000003E-3</c:v>
                </c:pt>
                <c:pt idx="8010">
                  <c:v>5.2098420000000001E-3</c:v>
                </c:pt>
                <c:pt idx="8011">
                  <c:v>5.1910970000000004E-3</c:v>
                </c:pt>
                <c:pt idx="8012">
                  <c:v>5.1890520000000004E-3</c:v>
                </c:pt>
                <c:pt idx="8013">
                  <c:v>5.1976360000000003E-3</c:v>
                </c:pt>
                <c:pt idx="8014">
                  <c:v>5.2079980000000001E-3</c:v>
                </c:pt>
                <c:pt idx="8015">
                  <c:v>5.2106799999999997E-3</c:v>
                </c:pt>
                <c:pt idx="8016">
                  <c:v>5.195725E-3</c:v>
                </c:pt>
                <c:pt idx="8017">
                  <c:v>5.1562919999999998E-3</c:v>
                </c:pt>
                <c:pt idx="8018">
                  <c:v>5.0900759999999998E-3</c:v>
                </c:pt>
                <c:pt idx="8019">
                  <c:v>5.0015459999999999E-3</c:v>
                </c:pt>
                <c:pt idx="8020">
                  <c:v>4.9010039999999996E-3</c:v>
                </c:pt>
                <c:pt idx="8021">
                  <c:v>4.8031660000000002E-3</c:v>
                </c:pt>
                <c:pt idx="8022">
                  <c:v>4.7234709999999999E-3</c:v>
                </c:pt>
                <c:pt idx="8023">
                  <c:v>4.6763430000000003E-3</c:v>
                </c:pt>
                <c:pt idx="8024">
                  <c:v>4.6709849999999999E-3</c:v>
                </c:pt>
                <c:pt idx="8025">
                  <c:v>4.7090669999999999E-3</c:v>
                </c:pt>
                <c:pt idx="8026">
                  <c:v>4.7827959999999997E-3</c:v>
                </c:pt>
                <c:pt idx="8027">
                  <c:v>4.8783180000000004E-3</c:v>
                </c:pt>
                <c:pt idx="8028">
                  <c:v>4.9795919999999997E-3</c:v>
                </c:pt>
                <c:pt idx="8029">
                  <c:v>5.0732800000000003E-3</c:v>
                </c:pt>
                <c:pt idx="8030">
                  <c:v>5.1519670000000004E-3</c:v>
                </c:pt>
                <c:pt idx="8031">
                  <c:v>5.2144699999999997E-3</c:v>
                </c:pt>
                <c:pt idx="8032">
                  <c:v>5.2634659999999996E-3</c:v>
                </c:pt>
                <c:pt idx="8033">
                  <c:v>5.302976E-3</c:v>
                </c:pt>
                <c:pt idx="8034">
                  <c:v>5.333768E-3</c:v>
                </c:pt>
                <c:pt idx="8035">
                  <c:v>5.3540280000000003E-3</c:v>
                </c:pt>
                <c:pt idx="8036">
                  <c:v>5.3595300000000004E-3</c:v>
                </c:pt>
                <c:pt idx="8037">
                  <c:v>5.3464810000000001E-3</c:v>
                </c:pt>
                <c:pt idx="8038">
                  <c:v>5.3141120000000002E-3</c:v>
                </c:pt>
                <c:pt idx="8039">
                  <c:v>5.2674239999999997E-3</c:v>
                </c:pt>
                <c:pt idx="8040">
                  <c:v>5.2160119999999999E-3</c:v>
                </c:pt>
                <c:pt idx="8041">
                  <c:v>5.1725199999999999E-3</c:v>
                </c:pt>
                <c:pt idx="8042">
                  <c:v>5.1494849999999997E-3</c:v>
                </c:pt>
                <c:pt idx="8043">
                  <c:v>5.1546819999999998E-3</c:v>
                </c:pt>
                <c:pt idx="8044">
                  <c:v>5.1880119999999997E-3</c:v>
                </c:pt>
                <c:pt idx="8045">
                  <c:v>5.2417339999999996E-3</c:v>
                </c:pt>
                <c:pt idx="8046">
                  <c:v>5.302976E-3</c:v>
                </c:pt>
                <c:pt idx="8047">
                  <c:v>5.3578860000000001E-3</c:v>
                </c:pt>
                <c:pt idx="8048">
                  <c:v>5.3944860000000004E-3</c:v>
                </c:pt>
                <c:pt idx="8049">
                  <c:v>5.4042480000000004E-3</c:v>
                </c:pt>
                <c:pt idx="8050">
                  <c:v>5.3842200000000003E-3</c:v>
                </c:pt>
                <c:pt idx="8051">
                  <c:v>5.3358809999999998E-3</c:v>
                </c:pt>
                <c:pt idx="8052">
                  <c:v>5.2633319999999999E-3</c:v>
                </c:pt>
                <c:pt idx="8053">
                  <c:v>5.1728219999999997E-3</c:v>
                </c:pt>
                <c:pt idx="8054">
                  <c:v>5.071168E-3</c:v>
                </c:pt>
                <c:pt idx="8055">
                  <c:v>4.9674589999999996E-3</c:v>
                </c:pt>
                <c:pt idx="8056">
                  <c:v>4.8720860000000003E-3</c:v>
                </c:pt>
                <c:pt idx="8057">
                  <c:v>4.7966329999999998E-3</c:v>
                </c:pt>
                <c:pt idx="8058">
                  <c:v>4.7508050000000003E-3</c:v>
                </c:pt>
                <c:pt idx="8059">
                  <c:v>4.7405870000000001E-3</c:v>
                </c:pt>
                <c:pt idx="8060">
                  <c:v>4.7652759999999997E-3</c:v>
                </c:pt>
                <c:pt idx="8061">
                  <c:v>4.81774E-3</c:v>
                </c:pt>
                <c:pt idx="8062">
                  <c:v>4.8873989999999997E-3</c:v>
                </c:pt>
                <c:pt idx="8063">
                  <c:v>4.9624320000000001E-3</c:v>
                </c:pt>
                <c:pt idx="8064">
                  <c:v>5.0333890000000001E-3</c:v>
                </c:pt>
                <c:pt idx="8065">
                  <c:v>5.0945679999999998E-3</c:v>
                </c:pt>
                <c:pt idx="8066">
                  <c:v>5.1454279999999996E-3</c:v>
                </c:pt>
                <c:pt idx="8067">
                  <c:v>5.1892869999999999E-3</c:v>
                </c:pt>
                <c:pt idx="8068">
                  <c:v>5.2301980000000001E-3</c:v>
                </c:pt>
                <c:pt idx="8069">
                  <c:v>5.270945E-3</c:v>
                </c:pt>
                <c:pt idx="8070">
                  <c:v>5.3105230000000002E-3</c:v>
                </c:pt>
                <c:pt idx="8071">
                  <c:v>5.345743E-3</c:v>
                </c:pt>
                <c:pt idx="8072">
                  <c:v>5.3713379999999998E-3</c:v>
                </c:pt>
                <c:pt idx="8073">
                  <c:v>5.383985E-3</c:v>
                </c:pt>
                <c:pt idx="8074">
                  <c:v>5.3832469999999999E-3</c:v>
                </c:pt>
                <c:pt idx="8075">
                  <c:v>5.3731159999999998E-3</c:v>
                </c:pt>
                <c:pt idx="8076">
                  <c:v>5.3601669999999999E-3</c:v>
                </c:pt>
                <c:pt idx="8077">
                  <c:v>5.3510429999999998E-3</c:v>
                </c:pt>
                <c:pt idx="8078">
                  <c:v>5.3503379999999996E-3</c:v>
                </c:pt>
                <c:pt idx="8079">
                  <c:v>5.3593950000000003E-3</c:v>
                </c:pt>
                <c:pt idx="8080">
                  <c:v>5.3753630000000002E-3</c:v>
                </c:pt>
                <c:pt idx="8081">
                  <c:v>5.3935459999999999E-3</c:v>
                </c:pt>
                <c:pt idx="8082">
                  <c:v>5.4089790000000004E-3</c:v>
                </c:pt>
                <c:pt idx="8083">
                  <c:v>5.4177009999999996E-3</c:v>
                </c:pt>
                <c:pt idx="8084">
                  <c:v>5.4179700000000003E-3</c:v>
                </c:pt>
                <c:pt idx="8085">
                  <c:v>5.4098510000000002E-3</c:v>
                </c:pt>
                <c:pt idx="8086">
                  <c:v>5.3947200000000004E-3</c:v>
                </c:pt>
                <c:pt idx="8087">
                  <c:v>5.3752629999999999E-3</c:v>
                </c:pt>
                <c:pt idx="8088">
                  <c:v>5.35433E-3</c:v>
                </c:pt>
                <c:pt idx="8089">
                  <c:v>5.3344719999999998E-3</c:v>
                </c:pt>
                <c:pt idx="8090">
                  <c:v>5.3179020000000002E-3</c:v>
                </c:pt>
                <c:pt idx="8091">
                  <c:v>5.3059609999999997E-3</c:v>
                </c:pt>
                <c:pt idx="8092">
                  <c:v>5.2997560000000001E-3</c:v>
                </c:pt>
                <c:pt idx="8093">
                  <c:v>5.299186E-3</c:v>
                </c:pt>
                <c:pt idx="8094">
                  <c:v>5.3038149999999999E-3</c:v>
                </c:pt>
                <c:pt idx="8095">
                  <c:v>5.3135409999999998E-3</c:v>
                </c:pt>
                <c:pt idx="8096">
                  <c:v>5.3266900000000002E-3</c:v>
                </c:pt>
                <c:pt idx="8097">
                  <c:v>5.3419189999999997E-3</c:v>
                </c:pt>
                <c:pt idx="8098">
                  <c:v>5.3577859999999998E-3</c:v>
                </c:pt>
                <c:pt idx="8099">
                  <c:v>5.3739210000000003E-3</c:v>
                </c:pt>
                <c:pt idx="8100">
                  <c:v>5.3912980000000001E-3</c:v>
                </c:pt>
                <c:pt idx="8101">
                  <c:v>5.41173E-3</c:v>
                </c:pt>
                <c:pt idx="8102">
                  <c:v>5.4369600000000002E-3</c:v>
                </c:pt>
                <c:pt idx="8103">
                  <c:v>5.4673919999999997E-3</c:v>
                </c:pt>
                <c:pt idx="8104">
                  <c:v>5.4994709999999997E-3</c:v>
                </c:pt>
                <c:pt idx="8105">
                  <c:v>5.5273900000000001E-3</c:v>
                </c:pt>
                <c:pt idx="8106">
                  <c:v>5.5428609999999996E-3</c:v>
                </c:pt>
                <c:pt idx="8107">
                  <c:v>5.5398069999999999E-3</c:v>
                </c:pt>
                <c:pt idx="8108">
                  <c:v>5.5172559999999999E-3</c:v>
                </c:pt>
                <c:pt idx="8109">
                  <c:v>5.4804110000000001E-3</c:v>
                </c:pt>
                <c:pt idx="8110">
                  <c:v>5.4399790000000002E-3</c:v>
                </c:pt>
                <c:pt idx="8111">
                  <c:v>5.4096500000000002E-3</c:v>
                </c:pt>
                <c:pt idx="8112">
                  <c:v>5.4011279999999998E-3</c:v>
                </c:pt>
                <c:pt idx="8113">
                  <c:v>5.4207209999999999E-3</c:v>
                </c:pt>
                <c:pt idx="8114">
                  <c:v>5.4660500000000001E-3</c:v>
                </c:pt>
                <c:pt idx="8115">
                  <c:v>5.5273900000000001E-3</c:v>
                </c:pt>
                <c:pt idx="8116">
                  <c:v>5.5898129999999999E-3</c:v>
                </c:pt>
                <c:pt idx="8117">
                  <c:v>5.6379459999999996E-3</c:v>
                </c:pt>
                <c:pt idx="8118">
                  <c:v>5.6590269999999996E-3</c:v>
                </c:pt>
                <c:pt idx="8119">
                  <c:v>5.6451289999999996E-3</c:v>
                </c:pt>
                <c:pt idx="8120">
                  <c:v>5.5921959999999998E-3</c:v>
                </c:pt>
                <c:pt idx="8121">
                  <c:v>5.5006780000000002E-3</c:v>
                </c:pt>
                <c:pt idx="8122">
                  <c:v>5.375833E-3</c:v>
                </c:pt>
                <c:pt idx="8123">
                  <c:v>5.227448E-3</c:v>
                </c:pt>
                <c:pt idx="8124">
                  <c:v>5.068754E-3</c:v>
                </c:pt>
                <c:pt idx="8125">
                  <c:v>4.9138719999999997E-3</c:v>
                </c:pt>
                <c:pt idx="8126">
                  <c:v>4.7791120000000003E-3</c:v>
                </c:pt>
                <c:pt idx="8127">
                  <c:v>4.6797599999999998E-3</c:v>
                </c:pt>
                <c:pt idx="8128">
                  <c:v>4.6289199999999999E-3</c:v>
                </c:pt>
                <c:pt idx="8129">
                  <c:v>4.6326040000000002E-3</c:v>
                </c:pt>
                <c:pt idx="8130">
                  <c:v>4.6859229999999998E-3</c:v>
                </c:pt>
                <c:pt idx="8131">
                  <c:v>4.7745560000000001E-3</c:v>
                </c:pt>
                <c:pt idx="8132">
                  <c:v>4.8761739999999996E-3</c:v>
                </c:pt>
                <c:pt idx="8133">
                  <c:v>4.9703079999999997E-3</c:v>
                </c:pt>
                <c:pt idx="8134">
                  <c:v>5.0430090000000002E-3</c:v>
                </c:pt>
                <c:pt idx="8135">
                  <c:v>5.0914840000000003E-3</c:v>
                </c:pt>
                <c:pt idx="8136">
                  <c:v>5.1221260000000003E-3</c:v>
                </c:pt>
                <c:pt idx="8137">
                  <c:v>5.1482109999999998E-3</c:v>
                </c:pt>
                <c:pt idx="8138">
                  <c:v>5.1835859999999996E-3</c:v>
                </c:pt>
                <c:pt idx="8139">
                  <c:v>5.2377099999999996E-3</c:v>
                </c:pt>
                <c:pt idx="8140">
                  <c:v>5.311596E-3</c:v>
                </c:pt>
                <c:pt idx="8141">
                  <c:v>5.3963980000000002E-3</c:v>
                </c:pt>
                <c:pt idx="8142">
                  <c:v>5.4773240000000004E-3</c:v>
                </c:pt>
                <c:pt idx="8143">
                  <c:v>5.5379610000000001E-3</c:v>
                </c:pt>
                <c:pt idx="8144">
                  <c:v>5.564004E-3</c:v>
                </c:pt>
                <c:pt idx="8145">
                  <c:v>5.5482300000000003E-3</c:v>
                </c:pt>
                <c:pt idx="8146">
                  <c:v>5.4924240000000001E-3</c:v>
                </c:pt>
                <c:pt idx="8147">
                  <c:v>5.4089120000000001E-3</c:v>
                </c:pt>
                <c:pt idx="8148">
                  <c:v>5.3140779999999999E-3</c:v>
                </c:pt>
                <c:pt idx="8149">
                  <c:v>5.2248319999999996E-3</c:v>
                </c:pt>
                <c:pt idx="8150">
                  <c:v>5.1509269999999996E-3</c:v>
                </c:pt>
                <c:pt idx="8151">
                  <c:v>5.0951039999999996E-3</c:v>
                </c:pt>
                <c:pt idx="8152">
                  <c:v>5.0507529999999998E-3</c:v>
                </c:pt>
                <c:pt idx="8153">
                  <c:v>5.0066069999999997E-3</c:v>
                </c:pt>
                <c:pt idx="8154">
                  <c:v>4.951507E-3</c:v>
                </c:pt>
                <c:pt idx="8155">
                  <c:v>4.8809989999999996E-3</c:v>
                </c:pt>
                <c:pt idx="8156">
                  <c:v>4.8006530000000002E-3</c:v>
                </c:pt>
                <c:pt idx="8157">
                  <c:v>4.7254469999999998E-3</c:v>
                </c:pt>
                <c:pt idx="8158">
                  <c:v>4.675607E-3</c:v>
                </c:pt>
                <c:pt idx="8159">
                  <c:v>4.6704490000000001E-3</c:v>
                </c:pt>
                <c:pt idx="8160">
                  <c:v>4.7201209999999999E-3</c:v>
                </c:pt>
                <c:pt idx="8161">
                  <c:v>4.8209560000000004E-3</c:v>
                </c:pt>
                <c:pt idx="8162">
                  <c:v>4.9539199999999997E-3</c:v>
                </c:pt>
                <c:pt idx="8163">
                  <c:v>5.091618E-3</c:v>
                </c:pt>
                <c:pt idx="8164">
                  <c:v>5.2059519999999998E-3</c:v>
                </c:pt>
                <c:pt idx="8165">
                  <c:v>5.2791619999999996E-3</c:v>
                </c:pt>
                <c:pt idx="8166">
                  <c:v>5.3074369999999999E-3</c:v>
                </c:pt>
                <c:pt idx="8167">
                  <c:v>5.2996889999999998E-3</c:v>
                </c:pt>
                <c:pt idx="8168">
                  <c:v>5.2715150000000001E-3</c:v>
                </c:pt>
                <c:pt idx="8169">
                  <c:v>5.2379779999999999E-3</c:v>
                </c:pt>
                <c:pt idx="8170">
                  <c:v>5.2070249999999997E-3</c:v>
                </c:pt>
                <c:pt idx="8171">
                  <c:v>5.1784220000000002E-3</c:v>
                </c:pt>
                <c:pt idx="8172">
                  <c:v>5.1444890000000004E-3</c:v>
                </c:pt>
                <c:pt idx="8173">
                  <c:v>5.097585E-3</c:v>
                </c:pt>
                <c:pt idx="8174">
                  <c:v>5.0349649999999998E-3</c:v>
                </c:pt>
                <c:pt idx="8175">
                  <c:v>4.9628010000000002E-3</c:v>
                </c:pt>
                <c:pt idx="8176">
                  <c:v>4.8940340000000002E-3</c:v>
                </c:pt>
                <c:pt idx="8177">
                  <c:v>4.8443089999999998E-3</c:v>
                </c:pt>
                <c:pt idx="8178">
                  <c:v>4.8244400000000002E-3</c:v>
                </c:pt>
                <c:pt idx="8179">
                  <c:v>4.8354299999999999E-3</c:v>
                </c:pt>
                <c:pt idx="8180">
                  <c:v>4.8670600000000003E-3</c:v>
                </c:pt>
                <c:pt idx="8181">
                  <c:v>4.9011719999999996E-3</c:v>
                </c:pt>
                <c:pt idx="8182">
                  <c:v>4.918497E-3</c:v>
                </c:pt>
                <c:pt idx="8183">
                  <c:v>4.9057629999999996E-3</c:v>
                </c:pt>
                <c:pt idx="8184">
                  <c:v>4.8586829999999999E-3</c:v>
                </c:pt>
                <c:pt idx="8185">
                  <c:v>4.7833989999999998E-3</c:v>
                </c:pt>
                <c:pt idx="8186">
                  <c:v>4.6933920000000002E-3</c:v>
                </c:pt>
                <c:pt idx="8187">
                  <c:v>4.6051099999999999E-3</c:v>
                </c:pt>
                <c:pt idx="8188">
                  <c:v>4.5317789999999997E-3</c:v>
                </c:pt>
                <c:pt idx="8189">
                  <c:v>4.4805890000000001E-3</c:v>
                </c:pt>
                <c:pt idx="8190">
                  <c:v>4.4526699999999997E-3</c:v>
                </c:pt>
                <c:pt idx="8191">
                  <c:v>4.4448029999999998E-3</c:v>
                </c:pt>
                <c:pt idx="8192">
                  <c:v>4.451666E-3</c:v>
                </c:pt>
                <c:pt idx="8193">
                  <c:v>4.4679009999999998E-3</c:v>
                </c:pt>
                <c:pt idx="8194">
                  <c:v>4.4895279999999996E-3</c:v>
                </c:pt>
                <c:pt idx="8195">
                  <c:v>4.5141349999999998E-3</c:v>
                </c:pt>
                <c:pt idx="8196">
                  <c:v>4.5408870000000004E-3</c:v>
                </c:pt>
                <c:pt idx="8197">
                  <c:v>4.569783E-3</c:v>
                </c:pt>
                <c:pt idx="8198">
                  <c:v>4.6009909999999996E-3</c:v>
                </c:pt>
                <c:pt idx="8199">
                  <c:v>4.6346809999999999E-3</c:v>
                </c:pt>
                <c:pt idx="8200">
                  <c:v>4.6701809999999998E-3</c:v>
                </c:pt>
                <c:pt idx="8201">
                  <c:v>4.7059859999999997E-3</c:v>
                </c:pt>
                <c:pt idx="8202">
                  <c:v>4.739549E-3</c:v>
                </c:pt>
                <c:pt idx="8203">
                  <c:v>4.7689610000000004E-3</c:v>
                </c:pt>
                <c:pt idx="8204">
                  <c:v>4.7929139999999997E-3</c:v>
                </c:pt>
                <c:pt idx="8205">
                  <c:v>4.8121780000000003E-3</c:v>
                </c:pt>
                <c:pt idx="8206">
                  <c:v>4.8293320000000004E-3</c:v>
                </c:pt>
                <c:pt idx="8207">
                  <c:v>4.8483959999999996E-3</c:v>
                </c:pt>
                <c:pt idx="8208">
                  <c:v>4.872421E-3</c:v>
                </c:pt>
                <c:pt idx="8209">
                  <c:v>4.9022110000000001E-3</c:v>
                </c:pt>
                <c:pt idx="8210">
                  <c:v>4.9347499999999999E-3</c:v>
                </c:pt>
                <c:pt idx="8211">
                  <c:v>4.9633710000000003E-3</c:v>
                </c:pt>
                <c:pt idx="8212">
                  <c:v>4.9794920000000003E-3</c:v>
                </c:pt>
                <c:pt idx="8213">
                  <c:v>4.9757719999999998E-3</c:v>
                </c:pt>
                <c:pt idx="8214">
                  <c:v>4.9481220000000001E-3</c:v>
                </c:pt>
                <c:pt idx="8215">
                  <c:v>4.8982230000000002E-3</c:v>
                </c:pt>
                <c:pt idx="8216">
                  <c:v>4.8329169999999999E-3</c:v>
                </c:pt>
                <c:pt idx="8217">
                  <c:v>4.7625619999999997E-3</c:v>
                </c:pt>
                <c:pt idx="8218">
                  <c:v>4.69798E-3</c:v>
                </c:pt>
                <c:pt idx="8219">
                  <c:v>4.6481099999999996E-3</c:v>
                </c:pt>
                <c:pt idx="8220">
                  <c:v>4.6177350000000004E-3</c:v>
                </c:pt>
                <c:pt idx="8221">
                  <c:v>4.6070529999999998E-3</c:v>
                </c:pt>
                <c:pt idx="8222">
                  <c:v>4.6137840000000001E-3</c:v>
                </c:pt>
                <c:pt idx="8223">
                  <c:v>4.6338769999999998E-3</c:v>
                </c:pt>
                <c:pt idx="8224">
                  <c:v>4.6632820000000004E-3</c:v>
                </c:pt>
                <c:pt idx="8225">
                  <c:v>4.6976789999999997E-3</c:v>
                </c:pt>
                <c:pt idx="8226">
                  <c:v>4.7325819999999999E-3</c:v>
                </c:pt>
                <c:pt idx="8227">
                  <c:v>4.7628310000000004E-3</c:v>
                </c:pt>
                <c:pt idx="8228">
                  <c:v>4.7827959999999997E-3</c:v>
                </c:pt>
                <c:pt idx="8229">
                  <c:v>4.7879560000000003E-3</c:v>
                </c:pt>
                <c:pt idx="8230">
                  <c:v>4.7760629999999997E-3</c:v>
                </c:pt>
                <c:pt idx="8231">
                  <c:v>4.7488280000000001E-3</c:v>
                </c:pt>
                <c:pt idx="8232">
                  <c:v>4.7119479999999997E-3</c:v>
                </c:pt>
                <c:pt idx="8233">
                  <c:v>4.6736979999999996E-3</c:v>
                </c:pt>
                <c:pt idx="8234">
                  <c:v>4.6421149999999996E-3</c:v>
                </c:pt>
                <c:pt idx="8235">
                  <c:v>4.6227919999999997E-3</c:v>
                </c:pt>
                <c:pt idx="8236">
                  <c:v>4.6158270000000003E-3</c:v>
                </c:pt>
                <c:pt idx="8237">
                  <c:v>4.6166640000000004E-3</c:v>
                </c:pt>
                <c:pt idx="8238">
                  <c:v>4.6180370000000002E-3</c:v>
                </c:pt>
                <c:pt idx="8239">
                  <c:v>4.612812E-3</c:v>
                </c:pt>
                <c:pt idx="8240">
                  <c:v>4.5972080000000002E-3</c:v>
                </c:pt>
                <c:pt idx="8241">
                  <c:v>4.5723609999999996E-3</c:v>
                </c:pt>
                <c:pt idx="8242">
                  <c:v>4.5430289999999996E-3</c:v>
                </c:pt>
                <c:pt idx="8243">
                  <c:v>4.5170150000000001E-3</c:v>
                </c:pt>
                <c:pt idx="8244">
                  <c:v>4.500408E-3</c:v>
                </c:pt>
                <c:pt idx="8245">
                  <c:v>4.49629E-3</c:v>
                </c:pt>
                <c:pt idx="8246">
                  <c:v>4.50389E-3</c:v>
                </c:pt>
                <c:pt idx="8247">
                  <c:v>4.5195929999999997E-3</c:v>
                </c:pt>
                <c:pt idx="8248">
                  <c:v>4.5382080000000002E-3</c:v>
                </c:pt>
                <c:pt idx="8249">
                  <c:v>4.5562220000000004E-3</c:v>
                </c:pt>
                <c:pt idx="8250">
                  <c:v>4.5715909999999998E-3</c:v>
                </c:pt>
                <c:pt idx="8251">
                  <c:v>4.5846840000000003E-3</c:v>
                </c:pt>
                <c:pt idx="8252">
                  <c:v>4.5973419999999999E-3</c:v>
                </c:pt>
                <c:pt idx="8253">
                  <c:v>4.6109039999999999E-3</c:v>
                </c:pt>
                <c:pt idx="8254">
                  <c:v>4.62584E-3</c:v>
                </c:pt>
                <c:pt idx="8255">
                  <c:v>4.6411780000000001E-3</c:v>
                </c:pt>
                <c:pt idx="8256">
                  <c:v>4.6549419999999996E-3</c:v>
                </c:pt>
                <c:pt idx="8257">
                  <c:v>4.6646209999999999E-3</c:v>
                </c:pt>
                <c:pt idx="8258">
                  <c:v>4.6684389999999999E-3</c:v>
                </c:pt>
                <c:pt idx="8259">
                  <c:v>4.6649559999999996E-3</c:v>
                </c:pt>
                <c:pt idx="8260">
                  <c:v>4.6535359999999998E-3</c:v>
                </c:pt>
                <c:pt idx="8261">
                  <c:v>4.6338769999999998E-3</c:v>
                </c:pt>
                <c:pt idx="8262">
                  <c:v>4.6061490000000004E-3</c:v>
                </c:pt>
                <c:pt idx="8263">
                  <c:v>4.5716250000000002E-3</c:v>
                </c:pt>
                <c:pt idx="8264">
                  <c:v>4.5321809999999997E-3</c:v>
                </c:pt>
                <c:pt idx="8265">
                  <c:v>4.4912019999999997E-3</c:v>
                </c:pt>
                <c:pt idx="8266">
                  <c:v>4.453406E-3</c:v>
                </c:pt>
                <c:pt idx="8267">
                  <c:v>4.4233459999999999E-3</c:v>
                </c:pt>
                <c:pt idx="8268">
                  <c:v>4.405104E-3</c:v>
                </c:pt>
                <c:pt idx="8269">
                  <c:v>4.4002169999999997E-3</c:v>
                </c:pt>
                <c:pt idx="8270">
                  <c:v>4.4084839999999998E-3</c:v>
                </c:pt>
                <c:pt idx="8271">
                  <c:v>4.4265930000000004E-3</c:v>
                </c:pt>
                <c:pt idx="8272">
                  <c:v>4.4500920000000001E-3</c:v>
                </c:pt>
                <c:pt idx="8273">
                  <c:v>4.4736259999999996E-3</c:v>
                </c:pt>
                <c:pt idx="8274">
                  <c:v>4.4920389999999998E-3</c:v>
                </c:pt>
                <c:pt idx="8275">
                  <c:v>4.5013789999999998E-3</c:v>
                </c:pt>
                <c:pt idx="8276">
                  <c:v>4.4998390000000003E-3</c:v>
                </c:pt>
                <c:pt idx="8277">
                  <c:v>4.4881890000000001E-3</c:v>
                </c:pt>
                <c:pt idx="8278">
                  <c:v>4.4691399999999999E-3</c:v>
                </c:pt>
                <c:pt idx="8279">
                  <c:v>4.4480500000000003E-3</c:v>
                </c:pt>
                <c:pt idx="8280">
                  <c:v>4.4310790000000001E-3</c:v>
                </c:pt>
                <c:pt idx="8281">
                  <c:v>4.4239149999999996E-3</c:v>
                </c:pt>
                <c:pt idx="8282">
                  <c:v>4.4303420000000003E-3</c:v>
                </c:pt>
                <c:pt idx="8283">
                  <c:v>4.4509959999999996E-3</c:v>
                </c:pt>
                <c:pt idx="8284">
                  <c:v>4.483033E-3</c:v>
                </c:pt>
                <c:pt idx="8285">
                  <c:v>4.5208649999999998E-3</c:v>
                </c:pt>
                <c:pt idx="8286">
                  <c:v>4.5579970000000003E-3</c:v>
                </c:pt>
                <c:pt idx="8287">
                  <c:v>4.5893380000000001E-3</c:v>
                </c:pt>
                <c:pt idx="8288">
                  <c:v>4.6120420000000002E-3</c:v>
                </c:pt>
                <c:pt idx="8289">
                  <c:v>4.626242E-3</c:v>
                </c:pt>
                <c:pt idx="8290">
                  <c:v>4.6340779999999998E-3</c:v>
                </c:pt>
                <c:pt idx="8291">
                  <c:v>4.6375610000000001E-3</c:v>
                </c:pt>
                <c:pt idx="8292">
                  <c:v>4.6378290000000004E-3</c:v>
                </c:pt>
                <c:pt idx="8293">
                  <c:v>4.6334080000000003E-3</c:v>
                </c:pt>
                <c:pt idx="8294">
                  <c:v>4.622457E-3</c:v>
                </c:pt>
                <c:pt idx="8295">
                  <c:v>4.6036369999999998E-3</c:v>
                </c:pt>
                <c:pt idx="8296">
                  <c:v>4.5781540000000001E-3</c:v>
                </c:pt>
                <c:pt idx="8297">
                  <c:v>4.5513669999999997E-3</c:v>
                </c:pt>
                <c:pt idx="8298">
                  <c:v>4.5308750000000002E-3</c:v>
                </c:pt>
                <c:pt idx="8299">
                  <c:v>4.5255190000000004E-3</c:v>
                </c:pt>
                <c:pt idx="8300">
                  <c:v>4.5410540000000001E-3</c:v>
                </c:pt>
                <c:pt idx="8301">
                  <c:v>4.577518E-3</c:v>
                </c:pt>
                <c:pt idx="8302">
                  <c:v>4.6288529999999996E-3</c:v>
                </c:pt>
                <c:pt idx="8303">
                  <c:v>4.6848180000000003E-3</c:v>
                </c:pt>
                <c:pt idx="8304">
                  <c:v>4.7327819999999996E-3</c:v>
                </c:pt>
                <c:pt idx="8305">
                  <c:v>4.7630650000000004E-3</c:v>
                </c:pt>
                <c:pt idx="8306">
                  <c:v>4.7707030000000003E-3</c:v>
                </c:pt>
                <c:pt idx="8307">
                  <c:v>4.7574369999999998E-3</c:v>
                </c:pt>
                <c:pt idx="8308">
                  <c:v>4.7296669999999999E-3</c:v>
                </c:pt>
                <c:pt idx="8309">
                  <c:v>4.6963059999999999E-3</c:v>
                </c:pt>
                <c:pt idx="8310">
                  <c:v>4.6649559999999996E-3</c:v>
                </c:pt>
                <c:pt idx="8311">
                  <c:v>4.640206E-3</c:v>
                </c:pt>
                <c:pt idx="8312">
                  <c:v>4.6227250000000003E-3</c:v>
                </c:pt>
                <c:pt idx="8313">
                  <c:v>4.6100669999999998E-3</c:v>
                </c:pt>
                <c:pt idx="8314">
                  <c:v>4.5981449999999997E-3</c:v>
                </c:pt>
                <c:pt idx="8315">
                  <c:v>4.5838800000000002E-3</c:v>
                </c:pt>
                <c:pt idx="8316">
                  <c:v>4.5658649999999997E-3</c:v>
                </c:pt>
                <c:pt idx="8317">
                  <c:v>4.5445360000000001E-3</c:v>
                </c:pt>
                <c:pt idx="8318">
                  <c:v>4.5226720000000002E-3</c:v>
                </c:pt>
                <c:pt idx="8319">
                  <c:v>4.5037560000000003E-3</c:v>
                </c:pt>
                <c:pt idx="8320">
                  <c:v>4.4923070000000001E-3</c:v>
                </c:pt>
                <c:pt idx="8321">
                  <c:v>4.4922729999999998E-3</c:v>
                </c:pt>
                <c:pt idx="8322">
                  <c:v>4.5070040000000002E-3</c:v>
                </c:pt>
                <c:pt idx="8323">
                  <c:v>4.5382080000000002E-3</c:v>
                </c:pt>
                <c:pt idx="8324">
                  <c:v>4.5854540000000001E-3</c:v>
                </c:pt>
                <c:pt idx="8325">
                  <c:v>4.6454310000000002E-3</c:v>
                </c:pt>
                <c:pt idx="8326">
                  <c:v>4.7121489999999997E-3</c:v>
                </c:pt>
                <c:pt idx="8327">
                  <c:v>4.7774699999999998E-3</c:v>
                </c:pt>
                <c:pt idx="8328">
                  <c:v>4.8327159999999999E-3</c:v>
                </c:pt>
                <c:pt idx="8329">
                  <c:v>4.8705110000000001E-3</c:v>
                </c:pt>
                <c:pt idx="8330">
                  <c:v>4.8870299999999997E-3</c:v>
                </c:pt>
                <c:pt idx="8331">
                  <c:v>4.8829420000000004E-3</c:v>
                </c:pt>
                <c:pt idx="8332">
                  <c:v>4.8637760000000002E-3</c:v>
                </c:pt>
                <c:pt idx="8333">
                  <c:v>4.8380769999999997E-3</c:v>
                </c:pt>
                <c:pt idx="8334">
                  <c:v>4.8155619999999998E-3</c:v>
                </c:pt>
                <c:pt idx="8335">
                  <c:v>4.804338E-3</c:v>
                </c:pt>
                <c:pt idx="8336">
                  <c:v>4.8090279999999999E-3</c:v>
                </c:pt>
                <c:pt idx="8337">
                  <c:v>4.8295660000000004E-3</c:v>
                </c:pt>
                <c:pt idx="8338">
                  <c:v>4.861766E-3</c:v>
                </c:pt>
                <c:pt idx="8339">
                  <c:v>4.8982899999999996E-3</c:v>
                </c:pt>
                <c:pt idx="8340">
                  <c:v>4.930729E-3</c:v>
                </c:pt>
                <c:pt idx="8341">
                  <c:v>4.951942E-3</c:v>
                </c:pt>
                <c:pt idx="8342">
                  <c:v>4.9572710000000001E-3</c:v>
                </c:pt>
                <c:pt idx="8343">
                  <c:v>4.9459100000000004E-3</c:v>
                </c:pt>
                <c:pt idx="8344">
                  <c:v>4.9200379999999998E-3</c:v>
                </c:pt>
                <c:pt idx="8345">
                  <c:v>4.8842499999999997E-3</c:v>
                </c:pt>
                <c:pt idx="8346">
                  <c:v>4.8442420000000003E-3</c:v>
                </c:pt>
                <c:pt idx="8347">
                  <c:v>4.8055110000000002E-3</c:v>
                </c:pt>
                <c:pt idx="8348">
                  <c:v>4.7722440000000001E-3</c:v>
                </c:pt>
                <c:pt idx="8349">
                  <c:v>4.7467840000000004E-3</c:v>
                </c:pt>
                <c:pt idx="8350">
                  <c:v>4.7301699999999997E-3</c:v>
                </c:pt>
                <c:pt idx="8351">
                  <c:v>4.7228679999999999E-3</c:v>
                </c:pt>
                <c:pt idx="8352">
                  <c:v>4.724542E-3</c:v>
                </c:pt>
                <c:pt idx="8353">
                  <c:v>4.7343230000000004E-3</c:v>
                </c:pt>
                <c:pt idx="8354">
                  <c:v>4.7502350000000002E-3</c:v>
                </c:pt>
                <c:pt idx="8355">
                  <c:v>4.7683250000000003E-3</c:v>
                </c:pt>
                <c:pt idx="8356">
                  <c:v>4.7830310000000001E-3</c:v>
                </c:pt>
                <c:pt idx="8357">
                  <c:v>4.78752E-3</c:v>
                </c:pt>
                <c:pt idx="8358">
                  <c:v>4.7757950000000002E-3</c:v>
                </c:pt>
                <c:pt idx="8359">
                  <c:v>4.7447749999999997E-3</c:v>
                </c:pt>
                <c:pt idx="8360">
                  <c:v>4.6962050000000002E-3</c:v>
                </c:pt>
                <c:pt idx="8361">
                  <c:v>4.6374600000000004E-3</c:v>
                </c:pt>
                <c:pt idx="8362">
                  <c:v>4.5796939999999996E-3</c:v>
                </c:pt>
                <c:pt idx="8363">
                  <c:v>4.5360319999999997E-3</c:v>
                </c:pt>
                <c:pt idx="8364">
                  <c:v>4.5166130000000001E-3</c:v>
                </c:pt>
                <c:pt idx="8365">
                  <c:v>4.5261210000000001E-3</c:v>
                </c:pt>
                <c:pt idx="8366">
                  <c:v>4.5621480000000002E-3</c:v>
                </c:pt>
                <c:pt idx="8367">
                  <c:v>4.6165299999999998E-3</c:v>
                </c:pt>
                <c:pt idx="8368">
                  <c:v>4.6774820000000002E-3</c:v>
                </c:pt>
                <c:pt idx="8369">
                  <c:v>4.7335199999999997E-3</c:v>
                </c:pt>
                <c:pt idx="8370">
                  <c:v>4.776331E-3</c:v>
                </c:pt>
                <c:pt idx="8371">
                  <c:v>4.8025289999999998E-3</c:v>
                </c:pt>
                <c:pt idx="8372">
                  <c:v>4.8132499999999998E-3</c:v>
                </c:pt>
                <c:pt idx="8373">
                  <c:v>4.8126139999999998E-3</c:v>
                </c:pt>
                <c:pt idx="8374">
                  <c:v>4.8051760000000004E-3</c:v>
                </c:pt>
                <c:pt idx="8375">
                  <c:v>4.7949580000000002E-3</c:v>
                </c:pt>
                <c:pt idx="8376">
                  <c:v>4.7840360000000002E-3</c:v>
                </c:pt>
                <c:pt idx="8377">
                  <c:v>4.7734500000000003E-3</c:v>
                </c:pt>
                <c:pt idx="8378">
                  <c:v>4.7633670000000001E-3</c:v>
                </c:pt>
                <c:pt idx="8379">
                  <c:v>4.7543220000000001E-3</c:v>
                </c:pt>
                <c:pt idx="8380">
                  <c:v>4.7467170000000001E-3</c:v>
                </c:pt>
                <c:pt idx="8381">
                  <c:v>4.7408219999999996E-3</c:v>
                </c:pt>
                <c:pt idx="8382">
                  <c:v>4.7362660000000003E-3</c:v>
                </c:pt>
                <c:pt idx="8383">
                  <c:v>4.7331509999999997E-3</c:v>
                </c:pt>
                <c:pt idx="8384">
                  <c:v>4.7314089999999998E-3</c:v>
                </c:pt>
                <c:pt idx="8385">
                  <c:v>4.732984E-3</c:v>
                </c:pt>
                <c:pt idx="8386">
                  <c:v>4.7401860000000004E-3</c:v>
                </c:pt>
                <c:pt idx="8387">
                  <c:v>4.7570019999999998E-3</c:v>
                </c:pt>
                <c:pt idx="8388">
                  <c:v>4.7854100000000004E-3</c:v>
                </c:pt>
                <c:pt idx="8389">
                  <c:v>4.8246749999999996E-3</c:v>
                </c:pt>
                <c:pt idx="8390">
                  <c:v>4.8696060000000003E-3</c:v>
                </c:pt>
                <c:pt idx="8391">
                  <c:v>4.9117939999999997E-3</c:v>
                </c:pt>
                <c:pt idx="8392">
                  <c:v>4.9408830000000001E-3</c:v>
                </c:pt>
                <c:pt idx="8393">
                  <c:v>4.9488930000000002E-3</c:v>
                </c:pt>
                <c:pt idx="8394">
                  <c:v>4.9324039999999996E-3</c:v>
                </c:pt>
                <c:pt idx="8395">
                  <c:v>4.894771E-3</c:v>
                </c:pt>
                <c:pt idx="8396">
                  <c:v>4.8452469999999996E-3</c:v>
                </c:pt>
                <c:pt idx="8397">
                  <c:v>4.7948569999999996E-3</c:v>
                </c:pt>
                <c:pt idx="8398">
                  <c:v>4.7536519999999997E-3</c:v>
                </c:pt>
                <c:pt idx="8399">
                  <c:v>4.7274229999999997E-3</c:v>
                </c:pt>
                <c:pt idx="8400">
                  <c:v>4.7158E-3</c:v>
                </c:pt>
                <c:pt idx="8401">
                  <c:v>4.7142590000000002E-3</c:v>
                </c:pt>
                <c:pt idx="8402">
                  <c:v>4.7168720000000004E-3</c:v>
                </c:pt>
                <c:pt idx="8403">
                  <c:v>4.7190490000000003E-3</c:v>
                </c:pt>
                <c:pt idx="8404">
                  <c:v>4.7196180000000001E-3</c:v>
                </c:pt>
                <c:pt idx="8405">
                  <c:v>4.7210919999999996E-3</c:v>
                </c:pt>
                <c:pt idx="8406">
                  <c:v>4.727256E-3</c:v>
                </c:pt>
                <c:pt idx="8407">
                  <c:v>4.7414919999999999E-3</c:v>
                </c:pt>
                <c:pt idx="8408">
                  <c:v>4.7637690000000002E-3</c:v>
                </c:pt>
                <c:pt idx="8409">
                  <c:v>4.7911050000000004E-3</c:v>
                </c:pt>
                <c:pt idx="8410">
                  <c:v>4.8185770000000001E-3</c:v>
                </c:pt>
                <c:pt idx="8411">
                  <c:v>4.8413270000000003E-3</c:v>
                </c:pt>
                <c:pt idx="8412">
                  <c:v>4.8565049999999997E-3</c:v>
                </c:pt>
                <c:pt idx="8413">
                  <c:v>4.8638090000000002E-3</c:v>
                </c:pt>
                <c:pt idx="8414">
                  <c:v>4.8641780000000003E-3</c:v>
                </c:pt>
                <c:pt idx="8415">
                  <c:v>4.8589180000000003E-3</c:v>
                </c:pt>
                <c:pt idx="8416">
                  <c:v>4.8477930000000004E-3</c:v>
                </c:pt>
                <c:pt idx="8417">
                  <c:v>4.828695E-3</c:v>
                </c:pt>
                <c:pt idx="8418">
                  <c:v>4.799078E-3</c:v>
                </c:pt>
                <c:pt idx="8419">
                  <c:v>4.7582750000000002E-3</c:v>
                </c:pt>
                <c:pt idx="8420">
                  <c:v>4.7088329999999999E-3</c:v>
                </c:pt>
                <c:pt idx="8421">
                  <c:v>4.6572530000000001E-3</c:v>
                </c:pt>
                <c:pt idx="8422">
                  <c:v>4.6125109999999997E-3</c:v>
                </c:pt>
                <c:pt idx="8423">
                  <c:v>4.5836460000000002E-3</c:v>
                </c:pt>
                <c:pt idx="8424">
                  <c:v>4.5769820000000003E-3</c:v>
                </c:pt>
                <c:pt idx="8425">
                  <c:v>4.5935580000000002E-3</c:v>
                </c:pt>
                <c:pt idx="8426">
                  <c:v>4.6297580000000003E-3</c:v>
                </c:pt>
                <c:pt idx="8427">
                  <c:v>4.6794920000000004E-3</c:v>
                </c:pt>
                <c:pt idx="8428">
                  <c:v>4.7362660000000003E-3</c:v>
                </c:pt>
                <c:pt idx="8429">
                  <c:v>4.7960629999999997E-3</c:v>
                </c:pt>
                <c:pt idx="8430">
                  <c:v>4.8586829999999999E-3</c:v>
                </c:pt>
                <c:pt idx="8431">
                  <c:v>4.926171E-3</c:v>
                </c:pt>
                <c:pt idx="8432">
                  <c:v>5.0001719999999998E-3</c:v>
                </c:pt>
                <c:pt idx="8433">
                  <c:v>5.0794480000000003E-3</c:v>
                </c:pt>
                <c:pt idx="8434">
                  <c:v>5.1582700000000004E-3</c:v>
                </c:pt>
                <c:pt idx="8435">
                  <c:v>5.2266760000000004E-3</c:v>
                </c:pt>
                <c:pt idx="8436">
                  <c:v>5.2733600000000004E-3</c:v>
                </c:pt>
                <c:pt idx="8437">
                  <c:v>5.2895930000000004E-3</c:v>
                </c:pt>
                <c:pt idx="8438">
                  <c:v>5.2716830000000001E-3</c:v>
                </c:pt>
                <c:pt idx="8439">
                  <c:v>5.2238600000000003E-3</c:v>
                </c:pt>
                <c:pt idx="8440">
                  <c:v>5.1562580000000004E-3</c:v>
                </c:pt>
                <c:pt idx="8441">
                  <c:v>5.0826669999999999E-3</c:v>
                </c:pt>
                <c:pt idx="8442">
                  <c:v>5.0168299999999999E-3</c:v>
                </c:pt>
                <c:pt idx="8443">
                  <c:v>4.9685320000000003E-3</c:v>
                </c:pt>
                <c:pt idx="8444">
                  <c:v>4.9411510000000004E-3</c:v>
                </c:pt>
                <c:pt idx="8445">
                  <c:v>4.9318010000000004E-3</c:v>
                </c:pt>
                <c:pt idx="8446">
                  <c:v>4.9335100000000003E-3</c:v>
                </c:pt>
                <c:pt idx="8447">
                  <c:v>4.9373639999999996E-3</c:v>
                </c:pt>
                <c:pt idx="8448">
                  <c:v>4.9361580000000004E-3</c:v>
                </c:pt>
                <c:pt idx="8449">
                  <c:v>4.925568E-3</c:v>
                </c:pt>
                <c:pt idx="8450">
                  <c:v>4.9049250000000001E-3</c:v>
                </c:pt>
                <c:pt idx="8451">
                  <c:v>4.8762739999999999E-3</c:v>
                </c:pt>
                <c:pt idx="8452">
                  <c:v>4.8425330000000004E-3</c:v>
                </c:pt>
                <c:pt idx="8453">
                  <c:v>4.8061140000000002E-3</c:v>
                </c:pt>
                <c:pt idx="8454">
                  <c:v>4.7680229999999997E-3</c:v>
                </c:pt>
                <c:pt idx="8455">
                  <c:v>4.7286960000000001E-3</c:v>
                </c:pt>
                <c:pt idx="8456">
                  <c:v>4.688167E-3</c:v>
                </c:pt>
                <c:pt idx="8457">
                  <c:v>4.6481099999999996E-3</c:v>
                </c:pt>
                <c:pt idx="8458">
                  <c:v>4.6117069999999996E-3</c:v>
                </c:pt>
                <c:pt idx="8459">
                  <c:v>4.5841479999999997E-3</c:v>
                </c:pt>
                <c:pt idx="8460">
                  <c:v>4.5711220000000004E-3</c:v>
                </c:pt>
                <c:pt idx="8461">
                  <c:v>4.576681E-3</c:v>
                </c:pt>
                <c:pt idx="8462">
                  <c:v>4.602465E-3</c:v>
                </c:pt>
                <c:pt idx="8463">
                  <c:v>4.6465359999999997E-3</c:v>
                </c:pt>
                <c:pt idx="8464">
                  <c:v>4.7031379999999999E-3</c:v>
                </c:pt>
                <c:pt idx="8465">
                  <c:v>4.7641369999999999E-3</c:v>
                </c:pt>
                <c:pt idx="8466">
                  <c:v>4.820319E-3</c:v>
                </c:pt>
                <c:pt idx="8467">
                  <c:v>4.8637089999999999E-3</c:v>
                </c:pt>
                <c:pt idx="8468">
                  <c:v>4.8884050000000002E-3</c:v>
                </c:pt>
                <c:pt idx="8469">
                  <c:v>4.8921909999999997E-3</c:v>
                </c:pt>
                <c:pt idx="8470">
                  <c:v>4.8754360000000004E-3</c:v>
                </c:pt>
                <c:pt idx="8471">
                  <c:v>4.8420640000000001E-3</c:v>
                </c:pt>
                <c:pt idx="8472">
                  <c:v>4.7981400000000002E-3</c:v>
                </c:pt>
                <c:pt idx="8473">
                  <c:v>4.751005E-3</c:v>
                </c:pt>
                <c:pt idx="8474">
                  <c:v>4.7085310000000002E-3</c:v>
                </c:pt>
                <c:pt idx="8475">
                  <c:v>4.6784870000000003E-3</c:v>
                </c:pt>
                <c:pt idx="8476">
                  <c:v>4.6668650000000001E-3</c:v>
                </c:pt>
                <c:pt idx="8477">
                  <c:v>4.6769799999999999E-3</c:v>
                </c:pt>
                <c:pt idx="8478">
                  <c:v>4.7085310000000002E-3</c:v>
                </c:pt>
                <c:pt idx="8479">
                  <c:v>4.7580060000000004E-3</c:v>
                </c:pt>
                <c:pt idx="8480">
                  <c:v>4.8183089999999998E-3</c:v>
                </c:pt>
                <c:pt idx="8481">
                  <c:v>4.8809989999999996E-3</c:v>
                </c:pt>
                <c:pt idx="8482">
                  <c:v>4.9373969999999996E-3</c:v>
                </c:pt>
                <c:pt idx="8483">
                  <c:v>4.9804970000000004E-3</c:v>
                </c:pt>
                <c:pt idx="8484">
                  <c:v>5.0056689999999999E-3</c:v>
                </c:pt>
                <c:pt idx="8485">
                  <c:v>5.0108970000000003E-3</c:v>
                </c:pt>
                <c:pt idx="8486">
                  <c:v>4.9964850000000002E-3</c:v>
                </c:pt>
                <c:pt idx="8487">
                  <c:v>4.9640409999999998E-3</c:v>
                </c:pt>
                <c:pt idx="8488">
                  <c:v>4.9156820000000002E-3</c:v>
                </c:pt>
                <c:pt idx="8489">
                  <c:v>4.85426E-3</c:v>
                </c:pt>
                <c:pt idx="8490">
                  <c:v>4.7830980000000004E-3</c:v>
                </c:pt>
                <c:pt idx="8491">
                  <c:v>4.7072249999999998E-3</c:v>
                </c:pt>
                <c:pt idx="8492">
                  <c:v>4.6325710000000003E-3</c:v>
                </c:pt>
                <c:pt idx="8493">
                  <c:v>4.5656309999999997E-3</c:v>
                </c:pt>
                <c:pt idx="8494">
                  <c:v>4.5124270000000003E-3</c:v>
                </c:pt>
                <c:pt idx="8495">
                  <c:v>4.4777100000000002E-3</c:v>
                </c:pt>
                <c:pt idx="8496">
                  <c:v>4.4631139999999998E-3</c:v>
                </c:pt>
                <c:pt idx="8497">
                  <c:v>4.46693E-3</c:v>
                </c:pt>
                <c:pt idx="8498">
                  <c:v>4.4851090000000001E-3</c:v>
                </c:pt>
                <c:pt idx="8499">
                  <c:v>4.511658E-3</c:v>
                </c:pt>
                <c:pt idx="8500">
                  <c:v>4.5403509999999998E-3</c:v>
                </c:pt>
                <c:pt idx="8501">
                  <c:v>4.566367E-3</c:v>
                </c:pt>
                <c:pt idx="8502">
                  <c:v>4.5865250000000002E-3</c:v>
                </c:pt>
                <c:pt idx="8503">
                  <c:v>4.6000540000000001E-3</c:v>
                </c:pt>
                <c:pt idx="8504">
                  <c:v>4.6073870000000001E-3</c:v>
                </c:pt>
                <c:pt idx="8505">
                  <c:v>4.6102000000000001E-3</c:v>
                </c:pt>
                <c:pt idx="8506">
                  <c:v>4.6102000000000001E-3</c:v>
                </c:pt>
                <c:pt idx="8507">
                  <c:v>4.6092299999999998E-3</c:v>
                </c:pt>
                <c:pt idx="8508">
                  <c:v>4.6089950000000003E-3</c:v>
                </c:pt>
                <c:pt idx="8509">
                  <c:v>4.6100330000000004E-3</c:v>
                </c:pt>
                <c:pt idx="8510">
                  <c:v>4.612779E-3</c:v>
                </c:pt>
                <c:pt idx="8511">
                  <c:v>4.616864E-3</c:v>
                </c:pt>
                <c:pt idx="8512">
                  <c:v>4.6214530000000002E-3</c:v>
                </c:pt>
                <c:pt idx="8513">
                  <c:v>4.6255710000000002E-3</c:v>
                </c:pt>
                <c:pt idx="8514">
                  <c:v>4.6289879999999997E-3</c:v>
                </c:pt>
                <c:pt idx="8515">
                  <c:v>4.6327720000000003E-3</c:v>
                </c:pt>
                <c:pt idx="8516">
                  <c:v>4.6396370000000003E-3</c:v>
                </c:pt>
                <c:pt idx="8517">
                  <c:v>4.653435E-3</c:v>
                </c:pt>
                <c:pt idx="8518">
                  <c:v>4.678387E-3</c:v>
                </c:pt>
                <c:pt idx="8519">
                  <c:v>4.7172400000000001E-3</c:v>
                </c:pt>
                <c:pt idx="8520">
                  <c:v>4.7690950000000001E-3</c:v>
                </c:pt>
                <c:pt idx="8521">
                  <c:v>4.8294319999999998E-3</c:v>
                </c:pt>
                <c:pt idx="8522">
                  <c:v>4.8890749999999997E-3</c:v>
                </c:pt>
                <c:pt idx="8523">
                  <c:v>4.9365600000000004E-3</c:v>
                </c:pt>
                <c:pt idx="8524">
                  <c:v>4.9604890000000002E-3</c:v>
                </c:pt>
                <c:pt idx="8525">
                  <c:v>4.9524790000000001E-3</c:v>
                </c:pt>
                <c:pt idx="8526">
                  <c:v>4.9097170000000001E-3</c:v>
                </c:pt>
                <c:pt idx="8527">
                  <c:v>4.8365020000000003E-3</c:v>
                </c:pt>
                <c:pt idx="8528">
                  <c:v>4.7431330000000001E-3</c:v>
                </c:pt>
                <c:pt idx="8529">
                  <c:v>4.6446270000000001E-3</c:v>
                </c:pt>
                <c:pt idx="8530">
                  <c:v>4.5565570000000001E-3</c:v>
                </c:pt>
                <c:pt idx="8531">
                  <c:v>4.4921730000000003E-3</c:v>
                </c:pt>
                <c:pt idx="8532">
                  <c:v>4.4590300000000001E-3</c:v>
                </c:pt>
                <c:pt idx="8533">
                  <c:v>4.4574569999999997E-3</c:v>
                </c:pt>
                <c:pt idx="8534">
                  <c:v>4.4812919999999996E-3</c:v>
                </c:pt>
                <c:pt idx="8535">
                  <c:v>4.5202289999999997E-3</c:v>
                </c:pt>
                <c:pt idx="8536">
                  <c:v>4.5628179999999997E-3</c:v>
                </c:pt>
                <c:pt idx="8537">
                  <c:v>4.5998860000000001E-3</c:v>
                </c:pt>
                <c:pt idx="8538">
                  <c:v>4.6263420000000003E-3</c:v>
                </c:pt>
                <c:pt idx="8539">
                  <c:v>4.6422499999999997E-3</c:v>
                </c:pt>
                <c:pt idx="8540">
                  <c:v>4.6511240000000004E-3</c:v>
                </c:pt>
                <c:pt idx="8541">
                  <c:v>4.6576889999999996E-3</c:v>
                </c:pt>
                <c:pt idx="8542">
                  <c:v>4.6650570000000002E-3</c:v>
                </c:pt>
                <c:pt idx="8543">
                  <c:v>4.6729609999999998E-3</c:v>
                </c:pt>
                <c:pt idx="8544">
                  <c:v>4.6777839999999999E-3</c:v>
                </c:pt>
                <c:pt idx="8545">
                  <c:v>4.6741329999999996E-3</c:v>
                </c:pt>
                <c:pt idx="8546">
                  <c:v>4.6575210000000004E-3</c:v>
                </c:pt>
                <c:pt idx="8547">
                  <c:v>4.6274469999999998E-3</c:v>
                </c:pt>
                <c:pt idx="8548">
                  <c:v>4.5884339999999997E-3</c:v>
                </c:pt>
                <c:pt idx="8549">
                  <c:v>4.5495589999999999E-3</c:v>
                </c:pt>
                <c:pt idx="8550">
                  <c:v>4.5214340000000004E-3</c:v>
                </c:pt>
                <c:pt idx="8551">
                  <c:v>4.5132979999999998E-3</c:v>
                </c:pt>
                <c:pt idx="8552">
                  <c:v>4.5288000000000004E-3</c:v>
                </c:pt>
                <c:pt idx="8553">
                  <c:v>4.5650949999999999E-3</c:v>
                </c:pt>
                <c:pt idx="8554">
                  <c:v>4.6129129999999997E-3</c:v>
                </c:pt>
                <c:pt idx="8555">
                  <c:v>4.659664E-3</c:v>
                </c:pt>
                <c:pt idx="8556">
                  <c:v>4.6931910000000002E-3</c:v>
                </c:pt>
                <c:pt idx="8557">
                  <c:v>4.7053490000000002E-3</c:v>
                </c:pt>
                <c:pt idx="8558">
                  <c:v>4.6941279999999997E-3</c:v>
                </c:pt>
                <c:pt idx="8559">
                  <c:v>4.6637839999999998E-3</c:v>
                </c:pt>
                <c:pt idx="8560">
                  <c:v>4.622859E-3</c:v>
                </c:pt>
                <c:pt idx="8561">
                  <c:v>4.581168E-3</c:v>
                </c:pt>
                <c:pt idx="8562">
                  <c:v>4.5472480000000003E-3</c:v>
                </c:pt>
                <c:pt idx="8563">
                  <c:v>4.5268239999999996E-3</c:v>
                </c:pt>
                <c:pt idx="8564">
                  <c:v>4.5213329999999998E-3</c:v>
                </c:pt>
                <c:pt idx="8565">
                  <c:v>4.5292010000000001E-3</c:v>
                </c:pt>
                <c:pt idx="8566">
                  <c:v>4.5465790000000002E-3</c:v>
                </c:pt>
                <c:pt idx="8567">
                  <c:v>4.5687449999999999E-3</c:v>
                </c:pt>
                <c:pt idx="8568">
                  <c:v>4.5908119999999997E-3</c:v>
                </c:pt>
                <c:pt idx="8569">
                  <c:v>4.6087940000000003E-3</c:v>
                </c:pt>
                <c:pt idx="8570">
                  <c:v>4.619209E-3</c:v>
                </c:pt>
                <c:pt idx="8571">
                  <c:v>4.6203140000000004E-3</c:v>
                </c:pt>
                <c:pt idx="8572">
                  <c:v>4.6117069999999996E-3</c:v>
                </c:pt>
                <c:pt idx="8573">
                  <c:v>4.5947289999999997E-3</c:v>
                </c:pt>
                <c:pt idx="8574">
                  <c:v>4.5725280000000002E-3</c:v>
                </c:pt>
                <c:pt idx="8575">
                  <c:v>4.5489889999999998E-3</c:v>
                </c:pt>
                <c:pt idx="8576">
                  <c:v>4.5282309999999997E-3</c:v>
                </c:pt>
                <c:pt idx="8577">
                  <c:v>4.5132310000000004E-3</c:v>
                </c:pt>
                <c:pt idx="8578">
                  <c:v>4.5057320000000001E-3</c:v>
                </c:pt>
                <c:pt idx="8579">
                  <c:v>4.5057320000000001E-3</c:v>
                </c:pt>
                <c:pt idx="8580">
                  <c:v>4.5115240000000003E-3</c:v>
                </c:pt>
                <c:pt idx="8581">
                  <c:v>4.5212669999999998E-3</c:v>
                </c:pt>
                <c:pt idx="8582">
                  <c:v>4.5320480000000003E-3</c:v>
                </c:pt>
                <c:pt idx="8583">
                  <c:v>4.5424599999999999E-3</c:v>
                </c:pt>
                <c:pt idx="8584">
                  <c:v>4.5509319999999997E-3</c:v>
                </c:pt>
                <c:pt idx="8585">
                  <c:v>4.5568579999999996E-3</c:v>
                </c:pt>
                <c:pt idx="8586">
                  <c:v>4.5601729999999998E-3</c:v>
                </c:pt>
                <c:pt idx="8587">
                  <c:v>4.5617799999999997E-3</c:v>
                </c:pt>
                <c:pt idx="8588">
                  <c:v>4.5638889999999998E-3</c:v>
                </c:pt>
                <c:pt idx="8589">
                  <c:v>4.5690799999999997E-3</c:v>
                </c:pt>
                <c:pt idx="8590">
                  <c:v>4.5807319999999997E-3</c:v>
                </c:pt>
                <c:pt idx="8591">
                  <c:v>4.6019290000000003E-3</c:v>
                </c:pt>
                <c:pt idx="8592">
                  <c:v>4.6344460000000004E-3</c:v>
                </c:pt>
                <c:pt idx="8593">
                  <c:v>4.6776830000000002E-3</c:v>
                </c:pt>
                <c:pt idx="8594">
                  <c:v>4.7288970000000001E-3</c:v>
                </c:pt>
                <c:pt idx="8595">
                  <c:v>4.7828970000000004E-3</c:v>
                </c:pt>
                <c:pt idx="8596">
                  <c:v>4.833553E-3</c:v>
                </c:pt>
                <c:pt idx="8597">
                  <c:v>4.874733E-3</c:v>
                </c:pt>
                <c:pt idx="8598">
                  <c:v>4.9010709999999999E-3</c:v>
                </c:pt>
                <c:pt idx="8599">
                  <c:v>4.9093820000000003E-3</c:v>
                </c:pt>
                <c:pt idx="8600">
                  <c:v>4.8980550000000001E-3</c:v>
                </c:pt>
                <c:pt idx="8601">
                  <c:v>4.8673279999999998E-3</c:v>
                </c:pt>
                <c:pt idx="8602">
                  <c:v>4.8195820000000002E-3</c:v>
                </c:pt>
                <c:pt idx="8603">
                  <c:v>4.7593799999999997E-3</c:v>
                </c:pt>
                <c:pt idx="8604">
                  <c:v>4.6931910000000002E-3</c:v>
                </c:pt>
                <c:pt idx="8605">
                  <c:v>4.6284849999999999E-3</c:v>
                </c:pt>
                <c:pt idx="8606">
                  <c:v>4.5729969999999997E-3</c:v>
                </c:pt>
                <c:pt idx="8607">
                  <c:v>4.5331190000000004E-3</c:v>
                </c:pt>
                <c:pt idx="8608">
                  <c:v>4.511892E-3</c:v>
                </c:pt>
                <c:pt idx="8609">
                  <c:v>4.508377E-3</c:v>
                </c:pt>
                <c:pt idx="8610">
                  <c:v>4.5172149999999998E-3</c:v>
                </c:pt>
                <c:pt idx="8611">
                  <c:v>4.5313109999999997E-3</c:v>
                </c:pt>
                <c:pt idx="8612">
                  <c:v>4.5431300000000003E-3</c:v>
                </c:pt>
                <c:pt idx="8613">
                  <c:v>4.5489229999999999E-3</c:v>
                </c:pt>
                <c:pt idx="8614">
                  <c:v>4.5485209999999998E-3</c:v>
                </c:pt>
                <c:pt idx="8615">
                  <c:v>4.5470140000000003E-3</c:v>
                </c:pt>
                <c:pt idx="8616">
                  <c:v>4.5509649999999997E-3</c:v>
                </c:pt>
                <c:pt idx="8617">
                  <c:v>4.566334E-3</c:v>
                </c:pt>
                <c:pt idx="8618">
                  <c:v>4.5948630000000002E-3</c:v>
                </c:pt>
                <c:pt idx="8619">
                  <c:v>4.6336759999999998E-3</c:v>
                </c:pt>
                <c:pt idx="8620">
                  <c:v>4.6750710000000003E-3</c:v>
                </c:pt>
                <c:pt idx="8621">
                  <c:v>4.7098369999999997E-3</c:v>
                </c:pt>
                <c:pt idx="8622">
                  <c:v>4.730672E-3</c:v>
                </c:pt>
                <c:pt idx="8623">
                  <c:v>4.7353279999999996E-3</c:v>
                </c:pt>
                <c:pt idx="8624">
                  <c:v>4.7271550000000002E-3</c:v>
                </c:pt>
                <c:pt idx="8625">
                  <c:v>4.7140250000000002E-3</c:v>
                </c:pt>
                <c:pt idx="8626">
                  <c:v>4.7048469999999998E-3</c:v>
                </c:pt>
                <c:pt idx="8627">
                  <c:v>4.7067230000000003E-3</c:v>
                </c:pt>
                <c:pt idx="8628">
                  <c:v>4.7212599999999997E-3</c:v>
                </c:pt>
                <c:pt idx="8629">
                  <c:v>4.7447410000000002E-3</c:v>
                </c:pt>
                <c:pt idx="8630">
                  <c:v>4.7692289999999998E-3</c:v>
                </c:pt>
                <c:pt idx="8631">
                  <c:v>4.7858120000000004E-3</c:v>
                </c:pt>
                <c:pt idx="8632">
                  <c:v>4.7874199999999997E-3</c:v>
                </c:pt>
                <c:pt idx="8633">
                  <c:v>4.7711050000000003E-3</c:v>
                </c:pt>
                <c:pt idx="8634">
                  <c:v>4.7385780000000002E-3</c:v>
                </c:pt>
                <c:pt idx="8635">
                  <c:v>4.6956690000000004E-3</c:v>
                </c:pt>
                <c:pt idx="8636">
                  <c:v>4.6495499999999997E-3</c:v>
                </c:pt>
                <c:pt idx="8637">
                  <c:v>4.6071200000000001E-3</c:v>
                </c:pt>
                <c:pt idx="8638">
                  <c:v>4.5735999999999997E-3</c:v>
                </c:pt>
                <c:pt idx="8639">
                  <c:v>4.5525390000000004E-3</c:v>
                </c:pt>
                <c:pt idx="8640">
                  <c:v>4.5456079999999996E-3</c:v>
                </c:pt>
                <c:pt idx="8641">
                  <c:v>4.5534429999999999E-3</c:v>
                </c:pt>
                <c:pt idx="8642">
                  <c:v>4.5754749999999999E-3</c:v>
                </c:pt>
                <c:pt idx="8643">
                  <c:v>4.6102000000000001E-3</c:v>
                </c:pt>
                <c:pt idx="8644">
                  <c:v>4.653669E-3</c:v>
                </c:pt>
                <c:pt idx="8645">
                  <c:v>4.6993199999999999E-3</c:v>
                </c:pt>
                <c:pt idx="8646">
                  <c:v>4.7393139999999997E-3</c:v>
                </c:pt>
                <c:pt idx="8647">
                  <c:v>4.7648400000000002E-3</c:v>
                </c:pt>
                <c:pt idx="8648">
                  <c:v>4.7688269999999998E-3</c:v>
                </c:pt>
                <c:pt idx="8649">
                  <c:v>4.748258E-3</c:v>
                </c:pt>
                <c:pt idx="8650">
                  <c:v>4.7052819999999999E-3</c:v>
                </c:pt>
                <c:pt idx="8651">
                  <c:v>4.6480769999999996E-3</c:v>
                </c:pt>
                <c:pt idx="8652">
                  <c:v>4.5888689999999998E-3</c:v>
                </c:pt>
                <c:pt idx="8653">
                  <c:v>4.5410870000000001E-3</c:v>
                </c:pt>
                <c:pt idx="8654">
                  <c:v>4.516445E-3</c:v>
                </c:pt>
                <c:pt idx="8655">
                  <c:v>4.5223379999999999E-3</c:v>
                </c:pt>
                <c:pt idx="8656">
                  <c:v>4.5601390000000004E-3</c:v>
                </c:pt>
                <c:pt idx="8657">
                  <c:v>4.6248349999999999E-3</c:v>
                </c:pt>
                <c:pt idx="8658">
                  <c:v>4.7072249999999998E-3</c:v>
                </c:pt>
                <c:pt idx="8659">
                  <c:v>4.7960299999999997E-3</c:v>
                </c:pt>
                <c:pt idx="8660">
                  <c:v>4.879927E-3</c:v>
                </c:pt>
                <c:pt idx="8661">
                  <c:v>4.9499319999999998E-3</c:v>
                </c:pt>
                <c:pt idx="8662">
                  <c:v>5.0001719999999998E-3</c:v>
                </c:pt>
                <c:pt idx="8663">
                  <c:v>5.0277910000000002E-3</c:v>
                </c:pt>
                <c:pt idx="8664">
                  <c:v>5.0319809999999996E-3</c:v>
                </c:pt>
                <c:pt idx="8665">
                  <c:v>5.0135789999999998E-3</c:v>
                </c:pt>
                <c:pt idx="8666">
                  <c:v>4.9739620000000002E-3</c:v>
                </c:pt>
                <c:pt idx="8667">
                  <c:v>4.9162850000000003E-3</c:v>
                </c:pt>
                <c:pt idx="8668">
                  <c:v>4.8452130000000001E-3</c:v>
                </c:pt>
                <c:pt idx="8669">
                  <c:v>4.7667170000000002E-3</c:v>
                </c:pt>
                <c:pt idx="8670">
                  <c:v>4.6886690000000003E-3</c:v>
                </c:pt>
                <c:pt idx="8671">
                  <c:v>4.6199120000000003E-3</c:v>
                </c:pt>
                <c:pt idx="8672">
                  <c:v>4.5684769999999996E-3</c:v>
                </c:pt>
                <c:pt idx="8673">
                  <c:v>4.5402510000000004E-3</c:v>
                </c:pt>
                <c:pt idx="8674">
                  <c:v>4.5379399999999999E-3</c:v>
                </c:pt>
                <c:pt idx="8675">
                  <c:v>4.5601390000000004E-3</c:v>
                </c:pt>
                <c:pt idx="8676">
                  <c:v>4.6021300000000003E-3</c:v>
                </c:pt>
                <c:pt idx="8677">
                  <c:v>4.6573200000000004E-3</c:v>
                </c:pt>
                <c:pt idx="8678">
                  <c:v>4.7185129999999997E-3</c:v>
                </c:pt>
                <c:pt idx="8679">
                  <c:v>4.7798149999999998E-3</c:v>
                </c:pt>
                <c:pt idx="8680">
                  <c:v>4.8373729999999998E-3</c:v>
                </c:pt>
                <c:pt idx="8681">
                  <c:v>4.8887059999999996E-3</c:v>
                </c:pt>
                <c:pt idx="8682">
                  <c:v>4.9326719999999999E-3</c:v>
                </c:pt>
                <c:pt idx="8683">
                  <c:v>4.968498E-3</c:v>
                </c:pt>
                <c:pt idx="8684">
                  <c:v>4.9948759999999997E-3</c:v>
                </c:pt>
                <c:pt idx="8685">
                  <c:v>5.0099589999999996E-3</c:v>
                </c:pt>
                <c:pt idx="8686">
                  <c:v>5.0116350000000004E-3</c:v>
                </c:pt>
                <c:pt idx="8687">
                  <c:v>4.9985960000000001E-3</c:v>
                </c:pt>
                <c:pt idx="8688">
                  <c:v>4.9706100000000003E-3</c:v>
                </c:pt>
                <c:pt idx="8689">
                  <c:v>4.9293540000000004E-3</c:v>
                </c:pt>
                <c:pt idx="8690">
                  <c:v>4.8786530000000002E-3</c:v>
                </c:pt>
                <c:pt idx="8691">
                  <c:v>4.8235020000000003E-3</c:v>
                </c:pt>
                <c:pt idx="8692">
                  <c:v>4.7696309999999999E-3</c:v>
                </c:pt>
                <c:pt idx="8693">
                  <c:v>4.7225660000000001E-3</c:v>
                </c:pt>
                <c:pt idx="8694">
                  <c:v>4.6863909999999998E-3</c:v>
                </c:pt>
                <c:pt idx="8695">
                  <c:v>4.6641190000000004E-3</c:v>
                </c:pt>
                <c:pt idx="8696">
                  <c:v>4.6563819999999997E-3</c:v>
                </c:pt>
                <c:pt idx="8697">
                  <c:v>4.6627459999999997E-3</c:v>
                </c:pt>
                <c:pt idx="8698">
                  <c:v>4.6806310000000002E-3</c:v>
                </c:pt>
                <c:pt idx="8699">
                  <c:v>4.7075600000000004E-3</c:v>
                </c:pt>
                <c:pt idx="8700">
                  <c:v>4.7402859999999998E-3</c:v>
                </c:pt>
                <c:pt idx="8701">
                  <c:v>4.7760959999999996E-3</c:v>
                </c:pt>
                <c:pt idx="8702">
                  <c:v>4.8129820000000004E-3</c:v>
                </c:pt>
                <c:pt idx="8703">
                  <c:v>4.8493349999999998E-3</c:v>
                </c:pt>
                <c:pt idx="8704">
                  <c:v>4.8836799999999996E-3</c:v>
                </c:pt>
                <c:pt idx="8705">
                  <c:v>4.9145760000000004E-3</c:v>
                </c:pt>
                <c:pt idx="8706">
                  <c:v>4.9399439999999999E-3</c:v>
                </c:pt>
                <c:pt idx="8707">
                  <c:v>4.9576400000000001E-3</c:v>
                </c:pt>
                <c:pt idx="8708">
                  <c:v>4.965784E-3</c:v>
                </c:pt>
                <c:pt idx="8709">
                  <c:v>4.963505E-3</c:v>
                </c:pt>
                <c:pt idx="8710">
                  <c:v>4.9514399999999997E-3</c:v>
                </c:pt>
                <c:pt idx="8711">
                  <c:v>4.9325050000000002E-3</c:v>
                </c:pt>
                <c:pt idx="8712">
                  <c:v>4.9103539999999996E-3</c:v>
                </c:pt>
                <c:pt idx="8713">
                  <c:v>4.8887729999999999E-3</c:v>
                </c:pt>
                <c:pt idx="8714">
                  <c:v>4.8706449999999998E-3</c:v>
                </c:pt>
                <c:pt idx="8715">
                  <c:v>4.8573430000000001E-3</c:v>
                </c:pt>
                <c:pt idx="8716">
                  <c:v>4.8480279999999999E-3</c:v>
                </c:pt>
                <c:pt idx="8717">
                  <c:v>4.8406569999999999E-3</c:v>
                </c:pt>
                <c:pt idx="8718">
                  <c:v>4.833721E-3</c:v>
                </c:pt>
                <c:pt idx="8719">
                  <c:v>4.8271879999999996E-3</c:v>
                </c:pt>
                <c:pt idx="8720">
                  <c:v>4.8227649999999997E-3</c:v>
                </c:pt>
                <c:pt idx="8721">
                  <c:v>4.8236030000000001E-3</c:v>
                </c:pt>
                <c:pt idx="8722">
                  <c:v>4.8331520000000003E-3</c:v>
                </c:pt>
                <c:pt idx="8723">
                  <c:v>4.8529530000000001E-3</c:v>
                </c:pt>
                <c:pt idx="8724">
                  <c:v>4.8809320000000002E-3</c:v>
                </c:pt>
                <c:pt idx="8725">
                  <c:v>4.9119949999999997E-3</c:v>
                </c:pt>
                <c:pt idx="8726">
                  <c:v>4.937632E-3</c:v>
                </c:pt>
                <c:pt idx="8727">
                  <c:v>4.9500660000000004E-3</c:v>
                </c:pt>
                <c:pt idx="8728">
                  <c:v>4.9427589999999997E-3</c:v>
                </c:pt>
                <c:pt idx="8729">
                  <c:v>4.9137039999999996E-3</c:v>
                </c:pt>
                <c:pt idx="8730">
                  <c:v>4.8656189999999998E-3</c:v>
                </c:pt>
                <c:pt idx="8731">
                  <c:v>4.8058789999999999E-3</c:v>
                </c:pt>
                <c:pt idx="8732">
                  <c:v>4.7445070000000002E-3</c:v>
                </c:pt>
                <c:pt idx="8733">
                  <c:v>4.6916839999999998E-3</c:v>
                </c:pt>
                <c:pt idx="8734">
                  <c:v>4.6556460000000003E-3</c:v>
                </c:pt>
                <c:pt idx="8735">
                  <c:v>4.6411780000000001E-3</c:v>
                </c:pt>
                <c:pt idx="8736">
                  <c:v>4.6485459999999999E-3</c:v>
                </c:pt>
                <c:pt idx="8737">
                  <c:v>4.6740660000000002E-3</c:v>
                </c:pt>
                <c:pt idx="8738">
                  <c:v>4.7101729999999998E-3</c:v>
                </c:pt>
                <c:pt idx="8739">
                  <c:v>4.7474880000000002E-3</c:v>
                </c:pt>
                <c:pt idx="8740">
                  <c:v>4.776298E-3</c:v>
                </c:pt>
                <c:pt idx="8741">
                  <c:v>4.7883910000000003E-3</c:v>
                </c:pt>
                <c:pt idx="8742">
                  <c:v>4.779681E-3</c:v>
                </c:pt>
                <c:pt idx="8743">
                  <c:v>4.751206E-3</c:v>
                </c:pt>
                <c:pt idx="8744">
                  <c:v>4.709235E-3</c:v>
                </c:pt>
                <c:pt idx="8745">
                  <c:v>4.6643539999999999E-3</c:v>
                </c:pt>
                <c:pt idx="8746">
                  <c:v>4.6283510000000002E-3</c:v>
                </c:pt>
                <c:pt idx="8747">
                  <c:v>4.6108030000000001E-3</c:v>
                </c:pt>
                <c:pt idx="8748">
                  <c:v>4.6147879999999999E-3</c:v>
                </c:pt>
                <c:pt idx="8749">
                  <c:v>4.636121E-3</c:v>
                </c:pt>
                <c:pt idx="8750">
                  <c:v>4.663047E-3</c:v>
                </c:pt>
                <c:pt idx="8751">
                  <c:v>4.6805639999999999E-3</c:v>
                </c:pt>
                <c:pt idx="8752">
                  <c:v>4.6747689999999996E-3</c:v>
                </c:pt>
                <c:pt idx="8753">
                  <c:v>4.6384319999999996E-3</c:v>
                </c:pt>
                <c:pt idx="8754">
                  <c:v>4.5744369999999998E-3</c:v>
                </c:pt>
                <c:pt idx="8755">
                  <c:v>4.495621E-3</c:v>
                </c:pt>
                <c:pt idx="8756">
                  <c:v>4.4216059999999998E-3</c:v>
                </c:pt>
                <c:pt idx="8757">
                  <c:v>4.3721690000000004E-3</c:v>
                </c:pt>
                <c:pt idx="8758">
                  <c:v>4.3612240000000004E-3</c:v>
                </c:pt>
                <c:pt idx="8759">
                  <c:v>4.3924849999999998E-3</c:v>
                </c:pt>
                <c:pt idx="8760">
                  <c:v>4.4579590000000001E-3</c:v>
                </c:pt>
                <c:pt idx="8761">
                  <c:v>4.5406860000000004E-3</c:v>
                </c:pt>
                <c:pt idx="8762">
                  <c:v>4.6198790000000003E-3</c:v>
                </c:pt>
                <c:pt idx="8763">
                  <c:v>4.6782860000000002E-3</c:v>
                </c:pt>
                <c:pt idx="8764">
                  <c:v>4.7064209999999997E-3</c:v>
                </c:pt>
                <c:pt idx="8765">
                  <c:v>4.7046789999999998E-3</c:v>
                </c:pt>
                <c:pt idx="8766">
                  <c:v>4.6822720000000003E-3</c:v>
                </c:pt>
                <c:pt idx="8767">
                  <c:v>4.6524640000000003E-3</c:v>
                </c:pt>
                <c:pt idx="8768">
                  <c:v>4.6283510000000002E-3</c:v>
                </c:pt>
                <c:pt idx="8769">
                  <c:v>4.6179699999999999E-3</c:v>
                </c:pt>
                <c:pt idx="8770">
                  <c:v>4.6227580000000002E-3</c:v>
                </c:pt>
                <c:pt idx="8771">
                  <c:v>4.6392020000000003E-3</c:v>
                </c:pt>
                <c:pt idx="8772">
                  <c:v>4.6601000000000004E-3</c:v>
                </c:pt>
                <c:pt idx="8773">
                  <c:v>4.6789900000000001E-3</c:v>
                </c:pt>
                <c:pt idx="8774">
                  <c:v>4.6927219999999999E-3</c:v>
                </c:pt>
                <c:pt idx="8775">
                  <c:v>4.7018989999999998E-3</c:v>
                </c:pt>
                <c:pt idx="8776">
                  <c:v>4.7102059999999998E-3</c:v>
                </c:pt>
                <c:pt idx="8777">
                  <c:v>4.7226330000000004E-3</c:v>
                </c:pt>
                <c:pt idx="8778">
                  <c:v>4.7428990000000001E-3</c:v>
                </c:pt>
                <c:pt idx="8779">
                  <c:v>4.7714059999999997E-3</c:v>
                </c:pt>
                <c:pt idx="8780">
                  <c:v>4.8053430000000001E-3</c:v>
                </c:pt>
                <c:pt idx="8781">
                  <c:v>4.838579E-3</c:v>
                </c:pt>
                <c:pt idx="8782">
                  <c:v>4.864078E-3</c:v>
                </c:pt>
                <c:pt idx="8783">
                  <c:v>4.8753700000000004E-3</c:v>
                </c:pt>
                <c:pt idx="8784">
                  <c:v>4.8683329999999999E-3</c:v>
                </c:pt>
                <c:pt idx="8785">
                  <c:v>4.8426329999999998E-3</c:v>
                </c:pt>
                <c:pt idx="8786">
                  <c:v>4.8016580000000003E-3</c:v>
                </c:pt>
                <c:pt idx="8787">
                  <c:v>4.7521780000000001E-3</c:v>
                </c:pt>
                <c:pt idx="8788">
                  <c:v>4.7025690000000002E-3</c:v>
                </c:pt>
                <c:pt idx="8789">
                  <c:v>4.6615739999999999E-3</c:v>
                </c:pt>
                <c:pt idx="8790">
                  <c:v>4.6353840000000002E-3</c:v>
                </c:pt>
                <c:pt idx="8791">
                  <c:v>4.6264419999999997E-3</c:v>
                </c:pt>
                <c:pt idx="8792">
                  <c:v>4.632738E-3</c:v>
                </c:pt>
                <c:pt idx="8793">
                  <c:v>4.6479759999999998E-3</c:v>
                </c:pt>
                <c:pt idx="8794">
                  <c:v>4.6635829999999998E-3</c:v>
                </c:pt>
                <c:pt idx="8795">
                  <c:v>4.6712189999999999E-3</c:v>
                </c:pt>
                <c:pt idx="8796">
                  <c:v>4.6657599999999997E-3</c:v>
                </c:pt>
                <c:pt idx="8797">
                  <c:v>4.6466700000000003E-3</c:v>
                </c:pt>
                <c:pt idx="8798">
                  <c:v>4.6187069999999997E-3</c:v>
                </c:pt>
                <c:pt idx="8799">
                  <c:v>4.5899410000000002E-3</c:v>
                </c:pt>
                <c:pt idx="8800">
                  <c:v>4.5685439999999999E-3</c:v>
                </c:pt>
                <c:pt idx="8801">
                  <c:v>4.5602059999999998E-3</c:v>
                </c:pt>
                <c:pt idx="8802">
                  <c:v>4.5651620000000002E-3</c:v>
                </c:pt>
                <c:pt idx="8803">
                  <c:v>4.5783550000000001E-3</c:v>
                </c:pt>
                <c:pt idx="8804">
                  <c:v>4.5911800000000003E-3</c:v>
                </c:pt>
                <c:pt idx="8805">
                  <c:v>4.5948969999999997E-3</c:v>
                </c:pt>
                <c:pt idx="8806">
                  <c:v>4.584248E-3</c:v>
                </c:pt>
                <c:pt idx="8807">
                  <c:v>4.5597379999999998E-3</c:v>
                </c:pt>
                <c:pt idx="8808">
                  <c:v>4.5274269999999997E-3</c:v>
                </c:pt>
                <c:pt idx="8809">
                  <c:v>4.4970610000000001E-3</c:v>
                </c:pt>
                <c:pt idx="8810">
                  <c:v>4.4780109999999996E-3</c:v>
                </c:pt>
                <c:pt idx="8811">
                  <c:v>4.4757349999999998E-3</c:v>
                </c:pt>
                <c:pt idx="8812">
                  <c:v>4.4899959999999996E-3</c:v>
                </c:pt>
                <c:pt idx="8813">
                  <c:v>4.5148380000000002E-3</c:v>
                </c:pt>
                <c:pt idx="8814">
                  <c:v>4.5413220000000004E-3</c:v>
                </c:pt>
                <c:pt idx="8815">
                  <c:v>4.5619479999999997E-3</c:v>
                </c:pt>
                <c:pt idx="8816">
                  <c:v>4.5731310000000002E-3</c:v>
                </c:pt>
                <c:pt idx="8817">
                  <c:v>4.5767480000000003E-3</c:v>
                </c:pt>
                <c:pt idx="8818">
                  <c:v>4.5797609999999999E-3</c:v>
                </c:pt>
                <c:pt idx="8819">
                  <c:v>4.5903760000000002E-3</c:v>
                </c:pt>
                <c:pt idx="8820">
                  <c:v>4.6146540000000002E-3</c:v>
                </c:pt>
                <c:pt idx="8821">
                  <c:v>4.6533010000000003E-3</c:v>
                </c:pt>
                <c:pt idx="8822">
                  <c:v>4.7008609999999998E-3</c:v>
                </c:pt>
                <c:pt idx="8823">
                  <c:v>4.747823E-3</c:v>
                </c:pt>
                <c:pt idx="8824">
                  <c:v>4.7835669999999999E-3</c:v>
                </c:pt>
                <c:pt idx="8825">
                  <c:v>4.8007199999999996E-3</c:v>
                </c:pt>
                <c:pt idx="8826">
                  <c:v>4.7976379999999999E-3</c:v>
                </c:pt>
                <c:pt idx="8827">
                  <c:v>4.779312E-3</c:v>
                </c:pt>
                <c:pt idx="8828">
                  <c:v>4.7556619999999999E-3</c:v>
                </c:pt>
                <c:pt idx="8829">
                  <c:v>4.7375730000000001E-3</c:v>
                </c:pt>
                <c:pt idx="8830">
                  <c:v>4.7337539999999997E-3</c:v>
                </c:pt>
                <c:pt idx="8831">
                  <c:v>4.748225E-3</c:v>
                </c:pt>
                <c:pt idx="8832">
                  <c:v>4.7786759999999999E-3</c:v>
                </c:pt>
                <c:pt idx="8833">
                  <c:v>4.8187439999999998E-3</c:v>
                </c:pt>
                <c:pt idx="8834">
                  <c:v>4.8596209999999997E-3</c:v>
                </c:pt>
                <c:pt idx="8835">
                  <c:v>4.8933300000000004E-3</c:v>
                </c:pt>
                <c:pt idx="8836">
                  <c:v>4.914308E-3</c:v>
                </c:pt>
                <c:pt idx="8837">
                  <c:v>4.9201719999999996E-3</c:v>
                </c:pt>
                <c:pt idx="8838">
                  <c:v>4.9114600000000003E-3</c:v>
                </c:pt>
                <c:pt idx="8839">
                  <c:v>4.8904480000000004E-3</c:v>
                </c:pt>
                <c:pt idx="8840">
                  <c:v>4.8600900000000001E-3</c:v>
                </c:pt>
                <c:pt idx="8841">
                  <c:v>4.8235020000000003E-3</c:v>
                </c:pt>
                <c:pt idx="8842">
                  <c:v>4.7844719999999997E-3</c:v>
                </c:pt>
                <c:pt idx="8843">
                  <c:v>4.7473869999999996E-3</c:v>
                </c:pt>
                <c:pt idx="8844">
                  <c:v>4.7172739999999996E-3</c:v>
                </c:pt>
                <c:pt idx="8845">
                  <c:v>4.6994209999999996E-3</c:v>
                </c:pt>
                <c:pt idx="8846">
                  <c:v>4.6982150000000004E-3</c:v>
                </c:pt>
                <c:pt idx="8847">
                  <c:v>4.715398E-3</c:v>
                </c:pt>
                <c:pt idx="8848">
                  <c:v>4.7492639999999996E-3</c:v>
                </c:pt>
                <c:pt idx="8849">
                  <c:v>4.7941199999999998E-3</c:v>
                </c:pt>
                <c:pt idx="8850">
                  <c:v>4.8423650000000004E-3</c:v>
                </c:pt>
                <c:pt idx="8851">
                  <c:v>4.8853550000000001E-3</c:v>
                </c:pt>
                <c:pt idx="8852">
                  <c:v>4.9164860000000003E-3</c:v>
                </c:pt>
                <c:pt idx="8853">
                  <c:v>4.933275E-3</c:v>
                </c:pt>
                <c:pt idx="8854">
                  <c:v>4.9367940000000004E-3</c:v>
                </c:pt>
                <c:pt idx="8855">
                  <c:v>4.9323029999999999E-3</c:v>
                </c:pt>
                <c:pt idx="8856">
                  <c:v>4.9263379999999997E-3</c:v>
                </c:pt>
                <c:pt idx="8857">
                  <c:v>4.9247300000000004E-3</c:v>
                </c:pt>
                <c:pt idx="8858">
                  <c:v>4.9305939999999999E-3</c:v>
                </c:pt>
                <c:pt idx="8859">
                  <c:v>4.9436310000000004E-3</c:v>
                </c:pt>
                <c:pt idx="8860">
                  <c:v>4.9603879999999996E-3</c:v>
                </c:pt>
                <c:pt idx="8861">
                  <c:v>4.9754029999999998E-3</c:v>
                </c:pt>
                <c:pt idx="8862">
                  <c:v>4.9836810000000002E-3</c:v>
                </c:pt>
                <c:pt idx="8863">
                  <c:v>4.9821730000000003E-3</c:v>
                </c:pt>
                <c:pt idx="8864">
                  <c:v>4.9704429999999997E-3</c:v>
                </c:pt>
                <c:pt idx="8865">
                  <c:v>4.9510370000000001E-3</c:v>
                </c:pt>
                <c:pt idx="8866">
                  <c:v>4.9283160000000003E-3</c:v>
                </c:pt>
                <c:pt idx="8867">
                  <c:v>4.90727E-3</c:v>
                </c:pt>
                <c:pt idx="8868">
                  <c:v>4.8919899999999997E-3</c:v>
                </c:pt>
                <c:pt idx="8869">
                  <c:v>4.8841149999999996E-3</c:v>
                </c:pt>
                <c:pt idx="8870">
                  <c:v>4.8830430000000001E-3</c:v>
                </c:pt>
                <c:pt idx="8871">
                  <c:v>4.8858579999999999E-3</c:v>
                </c:pt>
                <c:pt idx="8872">
                  <c:v>4.8885049999999996E-3</c:v>
                </c:pt>
                <c:pt idx="8873">
                  <c:v>4.8870299999999997E-3</c:v>
                </c:pt>
                <c:pt idx="8874">
                  <c:v>4.8782849999999996E-3</c:v>
                </c:pt>
                <c:pt idx="8875">
                  <c:v>4.8621339999999997E-3</c:v>
                </c:pt>
                <c:pt idx="8876">
                  <c:v>4.8407909999999997E-3</c:v>
                </c:pt>
                <c:pt idx="8877">
                  <c:v>4.8186770000000004E-3</c:v>
                </c:pt>
                <c:pt idx="8878">
                  <c:v>4.8012560000000003E-3</c:v>
                </c:pt>
                <c:pt idx="8879">
                  <c:v>4.7940530000000004E-3</c:v>
                </c:pt>
                <c:pt idx="8880">
                  <c:v>4.8002840000000001E-3</c:v>
                </c:pt>
                <c:pt idx="8881">
                  <c:v>4.8202519999999997E-3</c:v>
                </c:pt>
                <c:pt idx="8882">
                  <c:v>4.8511099999999996E-3</c:v>
                </c:pt>
                <c:pt idx="8883">
                  <c:v>4.8871979999999997E-3</c:v>
                </c:pt>
                <c:pt idx="8884">
                  <c:v>4.9221159999999998E-3</c:v>
                </c:pt>
                <c:pt idx="8885">
                  <c:v>4.9497300000000003E-3</c:v>
                </c:pt>
                <c:pt idx="8886">
                  <c:v>4.966018E-3</c:v>
                </c:pt>
                <c:pt idx="8887">
                  <c:v>4.9709450000000001E-3</c:v>
                </c:pt>
                <c:pt idx="8888">
                  <c:v>4.9667560000000001E-3</c:v>
                </c:pt>
                <c:pt idx="8889">
                  <c:v>4.9576059999999998E-3</c:v>
                </c:pt>
                <c:pt idx="8890">
                  <c:v>4.9481890000000004E-3</c:v>
                </c:pt>
                <c:pt idx="8891">
                  <c:v>4.9422570000000002E-3</c:v>
                </c:pt>
                <c:pt idx="8892">
                  <c:v>4.9423239999999997E-3</c:v>
                </c:pt>
                <c:pt idx="8893">
                  <c:v>4.9486240000000004E-3</c:v>
                </c:pt>
                <c:pt idx="8894">
                  <c:v>4.9608910000000003E-3</c:v>
                </c:pt>
                <c:pt idx="8895">
                  <c:v>4.9787879999999996E-3</c:v>
                </c:pt>
                <c:pt idx="8896">
                  <c:v>5.0025180000000001E-3</c:v>
                </c:pt>
                <c:pt idx="8897">
                  <c:v>5.0329529999999997E-3</c:v>
                </c:pt>
                <c:pt idx="8898">
                  <c:v>5.0704979999999997E-3</c:v>
                </c:pt>
                <c:pt idx="8899">
                  <c:v>5.1144820000000001E-3</c:v>
                </c:pt>
                <c:pt idx="8900">
                  <c:v>5.161891E-3</c:v>
                </c:pt>
                <c:pt idx="8901">
                  <c:v>5.2073270000000003E-3</c:v>
                </c:pt>
                <c:pt idx="8902">
                  <c:v>5.2436790000000002E-3</c:v>
                </c:pt>
                <c:pt idx="8903">
                  <c:v>5.2633660000000002E-3</c:v>
                </c:pt>
                <c:pt idx="8904">
                  <c:v>5.26028E-3</c:v>
                </c:pt>
                <c:pt idx="8905">
                  <c:v>5.2315390000000003E-3</c:v>
                </c:pt>
                <c:pt idx="8906">
                  <c:v>5.1786230000000003E-3</c:v>
                </c:pt>
                <c:pt idx="8907">
                  <c:v>5.1074079999999999E-3</c:v>
                </c:pt>
                <c:pt idx="8908">
                  <c:v>5.0268530000000004E-3</c:v>
                </c:pt>
                <c:pt idx="8909">
                  <c:v>4.9469819999999999E-3</c:v>
                </c:pt>
                <c:pt idx="8910">
                  <c:v>4.877447E-3</c:v>
                </c:pt>
                <c:pt idx="8911">
                  <c:v>4.8250100000000002E-3</c:v>
                </c:pt>
                <c:pt idx="8912">
                  <c:v>4.79335E-3</c:v>
                </c:pt>
                <c:pt idx="8913">
                  <c:v>4.781825E-3</c:v>
                </c:pt>
                <c:pt idx="8914">
                  <c:v>4.7873189999999999E-3</c:v>
                </c:pt>
                <c:pt idx="8915">
                  <c:v>4.8044050000000003E-3</c:v>
                </c:pt>
                <c:pt idx="8916">
                  <c:v>4.8273220000000002E-3</c:v>
                </c:pt>
                <c:pt idx="8917">
                  <c:v>4.8512440000000002E-3</c:v>
                </c:pt>
                <c:pt idx="8918">
                  <c:v>4.8725549999999998E-3</c:v>
                </c:pt>
                <c:pt idx="8919">
                  <c:v>4.8901140000000001E-3</c:v>
                </c:pt>
                <c:pt idx="8920">
                  <c:v>4.9037179999999996E-3</c:v>
                </c:pt>
                <c:pt idx="8921">
                  <c:v>4.914308E-3</c:v>
                </c:pt>
                <c:pt idx="8922">
                  <c:v>4.9223499999999998E-3</c:v>
                </c:pt>
                <c:pt idx="8923">
                  <c:v>4.9276119999999996E-3</c:v>
                </c:pt>
                <c:pt idx="8924">
                  <c:v>4.9292199999999998E-3</c:v>
                </c:pt>
                <c:pt idx="8925">
                  <c:v>4.9257349999999997E-3</c:v>
                </c:pt>
                <c:pt idx="8926">
                  <c:v>4.9166540000000003E-3</c:v>
                </c:pt>
                <c:pt idx="8927">
                  <c:v>4.9031150000000004E-3</c:v>
                </c:pt>
                <c:pt idx="8928">
                  <c:v>4.8885719999999999E-3</c:v>
                </c:pt>
                <c:pt idx="8929">
                  <c:v>4.8785529999999999E-3</c:v>
                </c:pt>
                <c:pt idx="8930">
                  <c:v>4.8790220000000002E-3</c:v>
                </c:pt>
                <c:pt idx="8931">
                  <c:v>4.8950729999999998E-3</c:v>
                </c:pt>
                <c:pt idx="8932">
                  <c:v>4.9285170000000003E-3</c:v>
                </c:pt>
                <c:pt idx="8933">
                  <c:v>4.9770120000000003E-3</c:v>
                </c:pt>
                <c:pt idx="8934">
                  <c:v>5.0341259999999999E-3</c:v>
                </c:pt>
                <c:pt idx="8935">
                  <c:v>5.0905780000000001E-3</c:v>
                </c:pt>
                <c:pt idx="8936">
                  <c:v>5.1368450000000001E-3</c:v>
                </c:pt>
                <c:pt idx="8937">
                  <c:v>5.1654459999999998E-3</c:v>
                </c:pt>
                <c:pt idx="8938">
                  <c:v>5.1734260000000001E-3</c:v>
                </c:pt>
                <c:pt idx="8939">
                  <c:v>5.1630310000000002E-3</c:v>
                </c:pt>
                <c:pt idx="8940">
                  <c:v>5.1413040000000002E-3</c:v>
                </c:pt>
                <c:pt idx="8941">
                  <c:v>5.1175669999999999E-3</c:v>
                </c:pt>
                <c:pt idx="8942">
                  <c:v>5.1012059999999996E-3</c:v>
                </c:pt>
                <c:pt idx="8943">
                  <c:v>5.0991939999999996E-3</c:v>
                </c:pt>
                <c:pt idx="8944">
                  <c:v>5.1137780000000002E-3</c:v>
                </c:pt>
                <c:pt idx="8945">
                  <c:v>5.1429809999999996E-3</c:v>
                </c:pt>
                <c:pt idx="8946">
                  <c:v>5.1803329999999996E-3</c:v>
                </c:pt>
                <c:pt idx="8947">
                  <c:v>5.2171860000000004E-3</c:v>
                </c:pt>
                <c:pt idx="8948">
                  <c:v>5.2443840000000004E-3</c:v>
                </c:pt>
                <c:pt idx="8949">
                  <c:v>5.2544109999999996E-3</c:v>
                </c:pt>
                <c:pt idx="8950">
                  <c:v>5.242371E-3</c:v>
                </c:pt>
                <c:pt idx="8951">
                  <c:v>5.2073939999999997E-3</c:v>
                </c:pt>
                <c:pt idx="8952">
                  <c:v>5.1518320000000003E-3</c:v>
                </c:pt>
                <c:pt idx="8953">
                  <c:v>5.0812920000000003E-3</c:v>
                </c:pt>
                <c:pt idx="8954">
                  <c:v>5.0037249999999997E-3</c:v>
                </c:pt>
                <c:pt idx="8955">
                  <c:v>4.9282149999999997E-3</c:v>
                </c:pt>
                <c:pt idx="8956">
                  <c:v>4.8634749999999999E-3</c:v>
                </c:pt>
                <c:pt idx="8957">
                  <c:v>4.8169689999999999E-3</c:v>
                </c:pt>
                <c:pt idx="8958">
                  <c:v>4.793617E-3</c:v>
                </c:pt>
                <c:pt idx="8959">
                  <c:v>4.795494E-3</c:v>
                </c:pt>
                <c:pt idx="8960">
                  <c:v>4.8213580000000004E-3</c:v>
                </c:pt>
                <c:pt idx="8961">
                  <c:v>4.867194E-3</c:v>
                </c:pt>
                <c:pt idx="8962">
                  <c:v>4.9264390000000003E-3</c:v>
                </c:pt>
                <c:pt idx="8963">
                  <c:v>4.9912899999999998E-3</c:v>
                </c:pt>
                <c:pt idx="8964">
                  <c:v>5.0538029999999999E-3</c:v>
                </c:pt>
                <c:pt idx="8965">
                  <c:v>5.1068379999999998E-3</c:v>
                </c:pt>
                <c:pt idx="8966">
                  <c:v>5.1455620000000002E-3</c:v>
                </c:pt>
                <c:pt idx="8967">
                  <c:v>5.1676919999999998E-3</c:v>
                </c:pt>
                <c:pt idx="8968">
                  <c:v>5.1737609999999998E-3</c:v>
                </c:pt>
                <c:pt idx="8969">
                  <c:v>5.1665189999999996E-3</c:v>
                </c:pt>
                <c:pt idx="8970">
                  <c:v>5.1507259999999996E-3</c:v>
                </c:pt>
                <c:pt idx="8971">
                  <c:v>5.1316479999999999E-3</c:v>
                </c:pt>
                <c:pt idx="8972">
                  <c:v>5.114281E-3</c:v>
                </c:pt>
                <c:pt idx="8973">
                  <c:v>5.1023120000000003E-3</c:v>
                </c:pt>
                <c:pt idx="8974">
                  <c:v>5.097954E-3</c:v>
                </c:pt>
                <c:pt idx="8975">
                  <c:v>5.1026140000000001E-3</c:v>
                </c:pt>
                <c:pt idx="8976">
                  <c:v>5.1163930000000003E-3</c:v>
                </c:pt>
                <c:pt idx="8977">
                  <c:v>5.139561E-3</c:v>
                </c:pt>
                <c:pt idx="8978">
                  <c:v>5.1722519999999996E-3</c:v>
                </c:pt>
                <c:pt idx="8979">
                  <c:v>5.2144030000000003E-3</c:v>
                </c:pt>
                <c:pt idx="8980">
                  <c:v>5.2648069999999998E-3</c:v>
                </c:pt>
                <c:pt idx="8981">
                  <c:v>5.3208539999999999E-3</c:v>
                </c:pt>
                <c:pt idx="8982">
                  <c:v>5.3775109999999997E-3</c:v>
                </c:pt>
                <c:pt idx="8983">
                  <c:v>5.4283029999999998E-3</c:v>
                </c:pt>
                <c:pt idx="8984">
                  <c:v>5.465915E-3</c:v>
                </c:pt>
                <c:pt idx="8985">
                  <c:v>5.484371E-3</c:v>
                </c:pt>
                <c:pt idx="8986">
                  <c:v>5.4800079999999998E-3</c:v>
                </c:pt>
                <c:pt idx="8987">
                  <c:v>5.4533999999999997E-3</c:v>
                </c:pt>
                <c:pt idx="8988">
                  <c:v>5.4088779999999998E-3</c:v>
                </c:pt>
                <c:pt idx="8989">
                  <c:v>5.3535589999999999E-3</c:v>
                </c:pt>
                <c:pt idx="8990">
                  <c:v>5.2953280000000002E-3</c:v>
                </c:pt>
                <c:pt idx="8991">
                  <c:v>5.2410629999999998E-3</c:v>
                </c:pt>
                <c:pt idx="8992">
                  <c:v>5.1950870000000001E-3</c:v>
                </c:pt>
                <c:pt idx="8993">
                  <c:v>5.1587059999999999E-3</c:v>
                </c:pt>
                <c:pt idx="8994">
                  <c:v>5.1313460000000002E-3</c:v>
                </c:pt>
                <c:pt idx="8995">
                  <c:v>5.112068E-3</c:v>
                </c:pt>
                <c:pt idx="8996">
                  <c:v>5.1007359999999998E-3</c:v>
                </c:pt>
                <c:pt idx="8997">
                  <c:v>5.0990599999999999E-3</c:v>
                </c:pt>
                <c:pt idx="8998">
                  <c:v>5.1103579999999997E-3</c:v>
                </c:pt>
                <c:pt idx="8999">
                  <c:v>5.1383870000000003E-3</c:v>
                </c:pt>
                <c:pt idx="9000">
                  <c:v>5.1853630000000001E-3</c:v>
                </c:pt>
                <c:pt idx="9001">
                  <c:v>5.2503530000000001E-3</c:v>
                </c:pt>
                <c:pt idx="9002">
                  <c:v>5.3284339999999999E-3</c:v>
                </c:pt>
                <c:pt idx="9003">
                  <c:v>5.411763E-3</c:v>
                </c:pt>
                <c:pt idx="9004">
                  <c:v>5.4902429999999997E-3</c:v>
                </c:pt>
                <c:pt idx="9005">
                  <c:v>5.5541710000000001E-3</c:v>
                </c:pt>
                <c:pt idx="9006">
                  <c:v>5.5966610000000002E-3</c:v>
                </c:pt>
                <c:pt idx="9007">
                  <c:v>5.6150200000000001E-3</c:v>
                </c:pt>
                <c:pt idx="9008">
                  <c:v>5.6106899999999998E-3</c:v>
                </c:pt>
                <c:pt idx="9009">
                  <c:v>5.5894109999999999E-3</c:v>
                </c:pt>
                <c:pt idx="9010">
                  <c:v>5.5592719999999997E-3</c:v>
                </c:pt>
                <c:pt idx="9011">
                  <c:v>5.5290679999999998E-3</c:v>
                </c:pt>
                <c:pt idx="9012">
                  <c:v>5.5063500000000001E-3</c:v>
                </c:pt>
                <c:pt idx="9013">
                  <c:v>5.4955780000000001E-3</c:v>
                </c:pt>
                <c:pt idx="9014">
                  <c:v>5.497793E-3</c:v>
                </c:pt>
                <c:pt idx="9015">
                  <c:v>5.5102759999999997E-3</c:v>
                </c:pt>
                <c:pt idx="9016">
                  <c:v>5.527054E-3</c:v>
                </c:pt>
                <c:pt idx="9017">
                  <c:v>5.5408139999999998E-3</c:v>
                </c:pt>
                <c:pt idx="9018">
                  <c:v>5.5440690000000004E-3</c:v>
                </c:pt>
                <c:pt idx="9019">
                  <c:v>5.5318540000000001E-3</c:v>
                </c:pt>
                <c:pt idx="9020">
                  <c:v>5.5032620000000001E-3</c:v>
                </c:pt>
                <c:pt idx="9021">
                  <c:v>5.4618549999999998E-3</c:v>
                </c:pt>
                <c:pt idx="9022">
                  <c:v>5.4152860000000001E-3</c:v>
                </c:pt>
                <c:pt idx="9023">
                  <c:v>5.3742570000000003E-3</c:v>
                </c:pt>
                <c:pt idx="9024">
                  <c:v>5.349332E-3</c:v>
                </c:pt>
                <c:pt idx="9025">
                  <c:v>5.3482590000000002E-3</c:v>
                </c:pt>
                <c:pt idx="9026">
                  <c:v>5.3741889999999997E-3</c:v>
                </c:pt>
                <c:pt idx="9027">
                  <c:v>5.4241100000000002E-3</c:v>
                </c:pt>
                <c:pt idx="9028">
                  <c:v>5.4898059999999999E-3</c:v>
                </c:pt>
                <c:pt idx="9029">
                  <c:v>5.559507E-3</c:v>
                </c:pt>
                <c:pt idx="9030">
                  <c:v>5.6213970000000002E-3</c:v>
                </c:pt>
                <c:pt idx="9031">
                  <c:v>5.6663440000000002E-3</c:v>
                </c:pt>
                <c:pt idx="9032">
                  <c:v>5.6894069999999996E-3</c:v>
                </c:pt>
                <c:pt idx="9033">
                  <c:v>5.6915890000000004E-3</c:v>
                </c:pt>
                <c:pt idx="9034">
                  <c:v>5.6777920000000001E-3</c:v>
                </c:pt>
                <c:pt idx="9035">
                  <c:v>5.6558709999999998E-3</c:v>
                </c:pt>
                <c:pt idx="9036">
                  <c:v>5.633112E-3</c:v>
                </c:pt>
                <c:pt idx="9037">
                  <c:v>5.6147510000000003E-3</c:v>
                </c:pt>
                <c:pt idx="9038">
                  <c:v>5.6024330000000004E-3</c:v>
                </c:pt>
                <c:pt idx="9039">
                  <c:v>5.5947810000000001E-3</c:v>
                </c:pt>
                <c:pt idx="9040">
                  <c:v>5.5879679999999996E-3</c:v>
                </c:pt>
                <c:pt idx="9041">
                  <c:v>5.578604E-3</c:v>
                </c:pt>
                <c:pt idx="9042">
                  <c:v>5.5650780000000002E-3</c:v>
                </c:pt>
                <c:pt idx="9043">
                  <c:v>5.5487339999999996E-3</c:v>
                </c:pt>
                <c:pt idx="9044">
                  <c:v>5.5337659999999999E-3</c:v>
                </c:pt>
                <c:pt idx="9045">
                  <c:v>5.5263830000000002E-3</c:v>
                </c:pt>
                <c:pt idx="9046">
                  <c:v>5.531719E-3</c:v>
                </c:pt>
                <c:pt idx="9047">
                  <c:v>5.5527279999999998E-3</c:v>
                </c:pt>
                <c:pt idx="9048">
                  <c:v>5.5882689999999999E-3</c:v>
                </c:pt>
                <c:pt idx="9049">
                  <c:v>5.6321720000000004E-3</c:v>
                </c:pt>
                <c:pt idx="9050">
                  <c:v>5.6756769999999996E-3</c:v>
                </c:pt>
                <c:pt idx="9051">
                  <c:v>5.7094490000000001E-3</c:v>
                </c:pt>
                <c:pt idx="9052">
                  <c:v>5.7261689999999997E-3</c:v>
                </c:pt>
                <c:pt idx="9053">
                  <c:v>5.7231809999999999E-3</c:v>
                </c:pt>
                <c:pt idx="9054">
                  <c:v>5.703138E-3</c:v>
                </c:pt>
                <c:pt idx="9055">
                  <c:v>5.6728569999999999E-3</c:v>
                </c:pt>
                <c:pt idx="9056">
                  <c:v>5.6406649999999996E-3</c:v>
                </c:pt>
                <c:pt idx="9057">
                  <c:v>5.6135100000000004E-3</c:v>
                </c:pt>
                <c:pt idx="9058">
                  <c:v>5.5946800000000003E-3</c:v>
                </c:pt>
                <c:pt idx="9059">
                  <c:v>5.5826649999999997E-3</c:v>
                </c:pt>
                <c:pt idx="9060">
                  <c:v>5.5724620000000002E-3</c:v>
                </c:pt>
                <c:pt idx="9061">
                  <c:v>5.5590370000000002E-3</c:v>
                </c:pt>
                <c:pt idx="9062">
                  <c:v>5.5397060000000001E-3</c:v>
                </c:pt>
                <c:pt idx="9063">
                  <c:v>5.516618E-3</c:v>
                </c:pt>
                <c:pt idx="9064">
                  <c:v>5.4967189999999997E-3</c:v>
                </c:pt>
                <c:pt idx="9065">
                  <c:v>5.4895710000000004E-3</c:v>
                </c:pt>
                <c:pt idx="9066">
                  <c:v>5.5033290000000004E-3</c:v>
                </c:pt>
                <c:pt idx="9067">
                  <c:v>5.541888E-3</c:v>
                </c:pt>
                <c:pt idx="9068">
                  <c:v>5.6015270000000002E-3</c:v>
                </c:pt>
                <c:pt idx="9069">
                  <c:v>5.6716479999999996E-3</c:v>
                </c:pt>
                <c:pt idx="9070">
                  <c:v>5.7379869999999999E-3</c:v>
                </c:pt>
                <c:pt idx="9071">
                  <c:v>5.7863029999999996E-3</c:v>
                </c:pt>
                <c:pt idx="9072">
                  <c:v>5.806922E-3</c:v>
                </c:pt>
                <c:pt idx="9073">
                  <c:v>5.7973180000000001E-3</c:v>
                </c:pt>
                <c:pt idx="9074">
                  <c:v>5.7623630000000004E-3</c:v>
                </c:pt>
                <c:pt idx="9075">
                  <c:v>5.7116650000000003E-3</c:v>
                </c:pt>
                <c:pt idx="9076">
                  <c:v>5.6563409999999996E-3</c:v>
                </c:pt>
                <c:pt idx="9077">
                  <c:v>5.6051859999999998E-3</c:v>
                </c:pt>
                <c:pt idx="9078">
                  <c:v>5.5624940000000003E-3</c:v>
                </c:pt>
                <c:pt idx="9079">
                  <c:v>5.5281619999999997E-3</c:v>
                </c:pt>
                <c:pt idx="9080">
                  <c:v>5.4990680000000002E-3</c:v>
                </c:pt>
                <c:pt idx="9081">
                  <c:v>5.4713849999999996E-3</c:v>
                </c:pt>
                <c:pt idx="9082">
                  <c:v>5.4425630000000001E-3</c:v>
                </c:pt>
                <c:pt idx="9083">
                  <c:v>5.4124680000000001E-3</c:v>
                </c:pt>
                <c:pt idx="9084">
                  <c:v>5.3826430000000003E-3</c:v>
                </c:pt>
                <c:pt idx="9085">
                  <c:v>5.355739E-3</c:v>
                </c:pt>
                <c:pt idx="9086">
                  <c:v>5.3332980000000002E-3</c:v>
                </c:pt>
                <c:pt idx="9087">
                  <c:v>5.3164600000000003E-3</c:v>
                </c:pt>
                <c:pt idx="9088">
                  <c:v>5.3047529999999997E-3</c:v>
                </c:pt>
                <c:pt idx="9089">
                  <c:v>5.2979450000000001E-3</c:v>
                </c:pt>
                <c:pt idx="9090">
                  <c:v>5.2958650000000003E-3</c:v>
                </c:pt>
                <c:pt idx="9091">
                  <c:v>5.2997560000000001E-3</c:v>
                </c:pt>
                <c:pt idx="9092">
                  <c:v>5.3110259999999999E-3</c:v>
                </c:pt>
                <c:pt idx="9093">
                  <c:v>5.3309840000000004E-3</c:v>
                </c:pt>
                <c:pt idx="9094">
                  <c:v>5.359328E-3</c:v>
                </c:pt>
                <c:pt idx="9095">
                  <c:v>5.3940489999999997E-3</c:v>
                </c:pt>
                <c:pt idx="9096">
                  <c:v>5.4308200000000003E-3</c:v>
                </c:pt>
                <c:pt idx="9097">
                  <c:v>5.4640030000000003E-3</c:v>
                </c:pt>
                <c:pt idx="9098">
                  <c:v>5.4873229999999997E-3</c:v>
                </c:pt>
                <c:pt idx="9099">
                  <c:v>5.4957790000000001E-3</c:v>
                </c:pt>
                <c:pt idx="9100">
                  <c:v>5.4863500000000001E-3</c:v>
                </c:pt>
                <c:pt idx="9101">
                  <c:v>5.4589699999999996E-3</c:v>
                </c:pt>
                <c:pt idx="9102">
                  <c:v>5.416662E-3</c:v>
                </c:pt>
                <c:pt idx="9103">
                  <c:v>5.3650310000000001E-3</c:v>
                </c:pt>
                <c:pt idx="9104">
                  <c:v>5.3114950000000003E-3</c:v>
                </c:pt>
                <c:pt idx="9105">
                  <c:v>5.2641370000000003E-3</c:v>
                </c:pt>
                <c:pt idx="9106">
                  <c:v>5.2297949999999998E-3</c:v>
                </c:pt>
                <c:pt idx="9107">
                  <c:v>5.212324E-3</c:v>
                </c:pt>
                <c:pt idx="9108">
                  <c:v>5.2120889999999996E-3</c:v>
                </c:pt>
                <c:pt idx="9109">
                  <c:v>5.225838E-3</c:v>
                </c:pt>
                <c:pt idx="9110">
                  <c:v>5.2467980000000004E-3</c:v>
                </c:pt>
                <c:pt idx="9111">
                  <c:v>5.2681619999999998E-3</c:v>
                </c:pt>
                <c:pt idx="9112">
                  <c:v>5.2838240000000003E-3</c:v>
                </c:pt>
                <c:pt idx="9113">
                  <c:v>5.2910020000000004E-3</c:v>
                </c:pt>
                <c:pt idx="9114">
                  <c:v>5.2906330000000003E-3</c:v>
                </c:pt>
                <c:pt idx="9115">
                  <c:v>5.2864399999999999E-3</c:v>
                </c:pt>
                <c:pt idx="9116">
                  <c:v>5.2840919999999998E-3</c:v>
                </c:pt>
                <c:pt idx="9117">
                  <c:v>5.2878819999999998E-3</c:v>
                </c:pt>
                <c:pt idx="9118">
                  <c:v>5.2995209999999997E-3</c:v>
                </c:pt>
                <c:pt idx="9119">
                  <c:v>5.3181030000000002E-3</c:v>
                </c:pt>
                <c:pt idx="9120">
                  <c:v>5.3398730000000002E-3</c:v>
                </c:pt>
                <c:pt idx="9121">
                  <c:v>5.3604359999999997E-3</c:v>
                </c:pt>
                <c:pt idx="9122">
                  <c:v>5.3763029999999998E-3</c:v>
                </c:pt>
                <c:pt idx="9123">
                  <c:v>5.385763E-3</c:v>
                </c:pt>
                <c:pt idx="9124">
                  <c:v>5.3894529999999998E-3</c:v>
                </c:pt>
                <c:pt idx="9125">
                  <c:v>5.388749E-3</c:v>
                </c:pt>
                <c:pt idx="9126">
                  <c:v>5.385763E-3</c:v>
                </c:pt>
                <c:pt idx="9127">
                  <c:v>5.3815030000000002E-3</c:v>
                </c:pt>
                <c:pt idx="9128">
                  <c:v>5.3759339999999997E-3</c:v>
                </c:pt>
                <c:pt idx="9129">
                  <c:v>5.3687209999999999E-3</c:v>
                </c:pt>
                <c:pt idx="9130">
                  <c:v>5.3601330000000004E-3</c:v>
                </c:pt>
                <c:pt idx="9131">
                  <c:v>5.3515799999999999E-3</c:v>
                </c:pt>
                <c:pt idx="9132">
                  <c:v>5.3459780000000004E-3</c:v>
                </c:pt>
                <c:pt idx="9133">
                  <c:v>5.3465140000000001E-3</c:v>
                </c:pt>
                <c:pt idx="9134">
                  <c:v>5.3547660000000004E-3</c:v>
                </c:pt>
                <c:pt idx="9135">
                  <c:v>5.3708009999999997E-3</c:v>
                </c:pt>
                <c:pt idx="9136">
                  <c:v>5.3909969999999998E-3</c:v>
                </c:pt>
                <c:pt idx="9137">
                  <c:v>5.410186E-3</c:v>
                </c:pt>
                <c:pt idx="9138">
                  <c:v>5.4221640000000002E-3</c:v>
                </c:pt>
                <c:pt idx="9139">
                  <c:v>5.4227010000000003E-3</c:v>
                </c:pt>
                <c:pt idx="9140">
                  <c:v>5.4108239999999998E-3</c:v>
                </c:pt>
                <c:pt idx="9141">
                  <c:v>5.3894199999999998E-3</c:v>
                </c:pt>
                <c:pt idx="9142">
                  <c:v>5.3649309999999999E-3</c:v>
                </c:pt>
                <c:pt idx="9143">
                  <c:v>5.3449709999999996E-3</c:v>
                </c:pt>
                <c:pt idx="9144">
                  <c:v>5.3367199999999997E-3</c:v>
                </c:pt>
                <c:pt idx="9145">
                  <c:v>5.3442000000000003E-3</c:v>
                </c:pt>
                <c:pt idx="9146">
                  <c:v>5.3670769999999996E-3</c:v>
                </c:pt>
                <c:pt idx="9147">
                  <c:v>5.4017989999999997E-3</c:v>
                </c:pt>
                <c:pt idx="9148">
                  <c:v>5.4412200000000001E-3</c:v>
                </c:pt>
                <c:pt idx="9149">
                  <c:v>5.4780289999999997E-3</c:v>
                </c:pt>
                <c:pt idx="9150">
                  <c:v>5.5059130000000003E-3</c:v>
                </c:pt>
                <c:pt idx="9151">
                  <c:v>5.5216179999999998E-3</c:v>
                </c:pt>
                <c:pt idx="9152">
                  <c:v>5.525477E-3</c:v>
                </c:pt>
                <c:pt idx="9153">
                  <c:v>5.5210140000000003E-3</c:v>
                </c:pt>
                <c:pt idx="9154">
                  <c:v>5.5136309999999997E-3</c:v>
                </c:pt>
                <c:pt idx="9155">
                  <c:v>5.5096049999999999E-3</c:v>
                </c:pt>
                <c:pt idx="9156">
                  <c:v>5.513464E-3</c:v>
                </c:pt>
                <c:pt idx="9157">
                  <c:v>5.5276919999999998E-3</c:v>
                </c:pt>
                <c:pt idx="9158">
                  <c:v>5.5524930000000004E-3</c:v>
                </c:pt>
                <c:pt idx="9159">
                  <c:v>5.5857859999999997E-3</c:v>
                </c:pt>
                <c:pt idx="9160">
                  <c:v>5.6236799999999998E-3</c:v>
                </c:pt>
                <c:pt idx="9161">
                  <c:v>5.662215E-3</c:v>
                </c:pt>
                <c:pt idx="9162">
                  <c:v>5.6975979999999999E-3</c:v>
                </c:pt>
                <c:pt idx="9163">
                  <c:v>5.7269069999999998E-3</c:v>
                </c:pt>
                <c:pt idx="9164">
                  <c:v>5.7482269999999999E-3</c:v>
                </c:pt>
                <c:pt idx="9165">
                  <c:v>5.7606840000000003E-3</c:v>
                </c:pt>
                <c:pt idx="9166">
                  <c:v>5.7637060000000004E-3</c:v>
                </c:pt>
                <c:pt idx="9167">
                  <c:v>5.7583670000000003E-3</c:v>
                </c:pt>
                <c:pt idx="9168">
                  <c:v>5.7457089999999999E-3</c:v>
                </c:pt>
                <c:pt idx="9169">
                  <c:v>5.7281500000000004E-3</c:v>
                </c:pt>
                <c:pt idx="9170">
                  <c:v>5.7081399999999996E-3</c:v>
                </c:pt>
                <c:pt idx="9171">
                  <c:v>5.688434E-3</c:v>
                </c:pt>
                <c:pt idx="9172">
                  <c:v>5.6712459999999996E-3</c:v>
                </c:pt>
                <c:pt idx="9173">
                  <c:v>5.6578519999999997E-3</c:v>
                </c:pt>
                <c:pt idx="9174">
                  <c:v>5.6482850000000003E-3</c:v>
                </c:pt>
                <c:pt idx="9175">
                  <c:v>5.6416720000000004E-3</c:v>
                </c:pt>
                <c:pt idx="9176">
                  <c:v>5.637006E-3</c:v>
                </c:pt>
                <c:pt idx="9177">
                  <c:v>5.6334810000000001E-3</c:v>
                </c:pt>
                <c:pt idx="9178">
                  <c:v>5.6308629999999998E-3</c:v>
                </c:pt>
                <c:pt idx="9179">
                  <c:v>5.6303600000000001E-3</c:v>
                </c:pt>
                <c:pt idx="9180">
                  <c:v>5.6334810000000001E-3</c:v>
                </c:pt>
                <c:pt idx="9181">
                  <c:v>5.6414029999999997E-3</c:v>
                </c:pt>
                <c:pt idx="9182">
                  <c:v>5.6542930000000003E-3</c:v>
                </c:pt>
                <c:pt idx="9183">
                  <c:v>5.6709430000000003E-3</c:v>
                </c:pt>
                <c:pt idx="9184">
                  <c:v>5.6883999999999997E-3</c:v>
                </c:pt>
                <c:pt idx="9185">
                  <c:v>5.7029699999999999E-3</c:v>
                </c:pt>
                <c:pt idx="9186">
                  <c:v>5.7107920000000001E-3</c:v>
                </c:pt>
                <c:pt idx="9187">
                  <c:v>5.7095840000000002E-3</c:v>
                </c:pt>
                <c:pt idx="9188">
                  <c:v>5.6985719999999998E-3</c:v>
                </c:pt>
                <c:pt idx="9189">
                  <c:v>5.6796379999999999E-3</c:v>
                </c:pt>
                <c:pt idx="9190">
                  <c:v>5.6564420000000002E-3</c:v>
                </c:pt>
                <c:pt idx="9191">
                  <c:v>5.6342529999999997E-3</c:v>
                </c:pt>
                <c:pt idx="9192">
                  <c:v>5.6184099999999999E-3</c:v>
                </c:pt>
                <c:pt idx="9193">
                  <c:v>5.6139120000000004E-3</c:v>
                </c:pt>
                <c:pt idx="9194">
                  <c:v>5.62321E-3</c:v>
                </c:pt>
                <c:pt idx="9195">
                  <c:v>5.6467069999999999E-3</c:v>
                </c:pt>
                <c:pt idx="9196">
                  <c:v>5.6820209999999998E-3</c:v>
                </c:pt>
                <c:pt idx="9197">
                  <c:v>5.7242550000000001E-3</c:v>
                </c:pt>
                <c:pt idx="9198">
                  <c:v>5.7677689999999998E-3</c:v>
                </c:pt>
                <c:pt idx="9199">
                  <c:v>5.807324E-3</c:v>
                </c:pt>
                <c:pt idx="9200">
                  <c:v>5.83879E-3</c:v>
                </c:pt>
                <c:pt idx="9201">
                  <c:v>5.8610889999999999E-3</c:v>
                </c:pt>
                <c:pt idx="9202">
                  <c:v>5.8750269999999997E-3</c:v>
                </c:pt>
                <c:pt idx="9203">
                  <c:v>5.8834569999999999E-3</c:v>
                </c:pt>
                <c:pt idx="9204">
                  <c:v>5.8894020000000002E-3</c:v>
                </c:pt>
                <c:pt idx="9205">
                  <c:v>5.8950110000000003E-3</c:v>
                </c:pt>
                <c:pt idx="9206">
                  <c:v>5.9005860000000002E-3</c:v>
                </c:pt>
                <c:pt idx="9207">
                  <c:v>5.9055569999999996E-3</c:v>
                </c:pt>
                <c:pt idx="9208">
                  <c:v>5.9084790000000003E-3</c:v>
                </c:pt>
                <c:pt idx="9209">
                  <c:v>5.9085800000000001E-3</c:v>
                </c:pt>
                <c:pt idx="9210">
                  <c:v>5.9065649999999999E-3</c:v>
                </c:pt>
                <c:pt idx="9211">
                  <c:v>5.9043819999999997E-3</c:v>
                </c:pt>
                <c:pt idx="9212">
                  <c:v>5.9047509999999997E-3</c:v>
                </c:pt>
                <c:pt idx="9213">
                  <c:v>5.9088489999999999E-3</c:v>
                </c:pt>
                <c:pt idx="9214">
                  <c:v>5.9164059999999999E-3</c:v>
                </c:pt>
                <c:pt idx="9215">
                  <c:v>5.9241320000000004E-3</c:v>
                </c:pt>
                <c:pt idx="9216">
                  <c:v>5.9271879999999999E-3</c:v>
                </c:pt>
                <c:pt idx="9217">
                  <c:v>5.920336E-3</c:v>
                </c:pt>
                <c:pt idx="9218">
                  <c:v>5.9005189999999999E-3</c:v>
                </c:pt>
                <c:pt idx="9219">
                  <c:v>5.8680080000000001E-3</c:v>
                </c:pt>
                <c:pt idx="9220">
                  <c:v>5.8270029999999999E-3</c:v>
                </c:pt>
                <c:pt idx="9221">
                  <c:v>5.78402E-3</c:v>
                </c:pt>
                <c:pt idx="9222">
                  <c:v>5.7465149999999998E-3</c:v>
                </c:pt>
                <c:pt idx="9223">
                  <c:v>5.7205279999999999E-3</c:v>
                </c:pt>
                <c:pt idx="9224">
                  <c:v>5.7093489999999998E-3</c:v>
                </c:pt>
                <c:pt idx="9225">
                  <c:v>5.712572E-3</c:v>
                </c:pt>
                <c:pt idx="9226">
                  <c:v>5.7272429999999999E-3</c:v>
                </c:pt>
                <c:pt idx="9227">
                  <c:v>5.7488319999999997E-3</c:v>
                </c:pt>
                <c:pt idx="9228">
                  <c:v>5.7727719999999998E-3</c:v>
                </c:pt>
                <c:pt idx="9229">
                  <c:v>5.7951349999999999E-3</c:v>
                </c:pt>
                <c:pt idx="9230">
                  <c:v>5.8133350000000002E-3</c:v>
                </c:pt>
                <c:pt idx="9231">
                  <c:v>5.8254580000000004E-3</c:v>
                </c:pt>
                <c:pt idx="9232">
                  <c:v>5.8304619999999998E-3</c:v>
                </c:pt>
                <c:pt idx="9233">
                  <c:v>5.827507E-3</c:v>
                </c:pt>
                <c:pt idx="9234">
                  <c:v>5.8170629999999999E-3</c:v>
                </c:pt>
                <c:pt idx="9235">
                  <c:v>5.800642E-3</c:v>
                </c:pt>
                <c:pt idx="9236">
                  <c:v>5.7817040000000004E-3</c:v>
                </c:pt>
                <c:pt idx="9237">
                  <c:v>5.7645789999999997E-3</c:v>
                </c:pt>
                <c:pt idx="9238">
                  <c:v>5.7545729999999998E-3</c:v>
                </c:pt>
                <c:pt idx="9239">
                  <c:v>5.7554119999999997E-3</c:v>
                </c:pt>
                <c:pt idx="9240">
                  <c:v>5.7690110000000001E-3</c:v>
                </c:pt>
                <c:pt idx="9241">
                  <c:v>5.7937580000000004E-3</c:v>
                </c:pt>
                <c:pt idx="9242">
                  <c:v>5.8245850000000002E-3</c:v>
                </c:pt>
                <c:pt idx="9243">
                  <c:v>5.8549769999999999E-3</c:v>
                </c:pt>
                <c:pt idx="9244">
                  <c:v>5.8776469999999997E-3</c:v>
                </c:pt>
                <c:pt idx="9245">
                  <c:v>5.8869500000000002E-3</c:v>
                </c:pt>
                <c:pt idx="9246">
                  <c:v>5.8804679999999998E-3</c:v>
                </c:pt>
                <c:pt idx="9247">
                  <c:v>5.8595779999999998E-3</c:v>
                </c:pt>
                <c:pt idx="9248">
                  <c:v>5.8286479999999996E-3</c:v>
                </c:pt>
                <c:pt idx="9249">
                  <c:v>5.7941950000000002E-3</c:v>
                </c:pt>
                <c:pt idx="9250">
                  <c:v>5.7626320000000002E-3</c:v>
                </c:pt>
                <c:pt idx="9251">
                  <c:v>5.7389609999999999E-3</c:v>
                </c:pt>
                <c:pt idx="9252">
                  <c:v>5.7250950000000004E-3</c:v>
                </c:pt>
                <c:pt idx="9253">
                  <c:v>5.7201589999999998E-3</c:v>
                </c:pt>
                <c:pt idx="9254">
                  <c:v>5.720663E-3</c:v>
                </c:pt>
                <c:pt idx="9255">
                  <c:v>5.7219380000000002E-3</c:v>
                </c:pt>
                <c:pt idx="9256">
                  <c:v>5.7199240000000004E-3</c:v>
                </c:pt>
                <c:pt idx="9257">
                  <c:v>5.7121689999999996E-3</c:v>
                </c:pt>
                <c:pt idx="9258">
                  <c:v>5.6986049999999998E-3</c:v>
                </c:pt>
                <c:pt idx="9259">
                  <c:v>5.681686E-3</c:v>
                </c:pt>
                <c:pt idx="9260">
                  <c:v>5.6652029999999997E-3</c:v>
                </c:pt>
                <c:pt idx="9261">
                  <c:v>5.6531519999999998E-3</c:v>
                </c:pt>
                <c:pt idx="9262">
                  <c:v>5.6484860000000003E-3</c:v>
                </c:pt>
                <c:pt idx="9263">
                  <c:v>5.6522120000000002E-3</c:v>
                </c:pt>
                <c:pt idx="9264">
                  <c:v>5.6636919999999997E-3</c:v>
                </c:pt>
                <c:pt idx="9265">
                  <c:v>5.6803770000000003E-3</c:v>
                </c:pt>
                <c:pt idx="9266">
                  <c:v>5.699445E-3</c:v>
                </c:pt>
                <c:pt idx="9267">
                  <c:v>5.718145E-3</c:v>
                </c:pt>
                <c:pt idx="9268">
                  <c:v>5.7352669999999996E-3</c:v>
                </c:pt>
                <c:pt idx="9269">
                  <c:v>5.7504770000000004E-3</c:v>
                </c:pt>
                <c:pt idx="9270">
                  <c:v>5.7646119999999997E-3</c:v>
                </c:pt>
                <c:pt idx="9271">
                  <c:v>5.7789499999999997E-3</c:v>
                </c:pt>
                <c:pt idx="9272">
                  <c:v>5.7949339999999998E-3</c:v>
                </c:pt>
                <c:pt idx="9273">
                  <c:v>5.8128310000000001E-3</c:v>
                </c:pt>
                <c:pt idx="9274">
                  <c:v>5.8321069999999996E-3</c:v>
                </c:pt>
                <c:pt idx="9275">
                  <c:v>5.8514509999999997E-3</c:v>
                </c:pt>
                <c:pt idx="9276">
                  <c:v>5.8687460000000002E-3</c:v>
                </c:pt>
                <c:pt idx="9277">
                  <c:v>5.8816770000000001E-3</c:v>
                </c:pt>
                <c:pt idx="9278">
                  <c:v>5.8880249999999999E-3</c:v>
                </c:pt>
                <c:pt idx="9279">
                  <c:v>5.8868150000000001E-3</c:v>
                </c:pt>
                <c:pt idx="9280">
                  <c:v>5.8780159999999998E-3</c:v>
                </c:pt>
                <c:pt idx="9281">
                  <c:v>5.8632390000000001E-3</c:v>
                </c:pt>
                <c:pt idx="9282">
                  <c:v>5.8450029999999997E-3</c:v>
                </c:pt>
                <c:pt idx="9283">
                  <c:v>5.8266669999999998E-3</c:v>
                </c:pt>
                <c:pt idx="9284">
                  <c:v>5.8110510000000002E-3</c:v>
                </c:pt>
                <c:pt idx="9285">
                  <c:v>5.7995670000000003E-3</c:v>
                </c:pt>
                <c:pt idx="9286">
                  <c:v>5.7919449999999997E-3</c:v>
                </c:pt>
                <c:pt idx="9287">
                  <c:v>5.7863369999999999E-3</c:v>
                </c:pt>
                <c:pt idx="9288">
                  <c:v>5.7797220000000002E-3</c:v>
                </c:pt>
                <c:pt idx="9289">
                  <c:v>5.7695480000000002E-3</c:v>
                </c:pt>
                <c:pt idx="9290">
                  <c:v>5.7544720000000001E-3</c:v>
                </c:pt>
                <c:pt idx="9291">
                  <c:v>5.7357709999999998E-3</c:v>
                </c:pt>
                <c:pt idx="9292">
                  <c:v>5.7165669999999997E-3</c:v>
                </c:pt>
                <c:pt idx="9293">
                  <c:v>5.7015599999999996E-3</c:v>
                </c:pt>
                <c:pt idx="9294">
                  <c:v>5.6951140000000003E-3</c:v>
                </c:pt>
                <c:pt idx="9295">
                  <c:v>5.70062E-3</c:v>
                </c:pt>
                <c:pt idx="9296">
                  <c:v>5.7188500000000001E-3</c:v>
                </c:pt>
                <c:pt idx="9297">
                  <c:v>5.7481269999999996E-3</c:v>
                </c:pt>
                <c:pt idx="9298">
                  <c:v>5.7848600000000002E-3</c:v>
                </c:pt>
                <c:pt idx="9299">
                  <c:v>5.8243499999999998E-3</c:v>
                </c:pt>
                <c:pt idx="9300">
                  <c:v>5.8623649999999996E-3</c:v>
                </c:pt>
                <c:pt idx="9301">
                  <c:v>5.8953800000000004E-3</c:v>
                </c:pt>
                <c:pt idx="9302">
                  <c:v>5.9220150000000001E-3</c:v>
                </c:pt>
                <c:pt idx="9303">
                  <c:v>5.9419E-3</c:v>
                </c:pt>
                <c:pt idx="9304">
                  <c:v>5.95621E-3</c:v>
                </c:pt>
                <c:pt idx="9305">
                  <c:v>5.966758E-3</c:v>
                </c:pt>
                <c:pt idx="9306">
                  <c:v>5.975157E-3</c:v>
                </c:pt>
                <c:pt idx="9307">
                  <c:v>5.9829499999999999E-3</c:v>
                </c:pt>
                <c:pt idx="9308">
                  <c:v>5.9906100000000004E-3</c:v>
                </c:pt>
                <c:pt idx="9309">
                  <c:v>5.9978319999999998E-3</c:v>
                </c:pt>
                <c:pt idx="9310">
                  <c:v>6.0033420000000001E-3</c:v>
                </c:pt>
                <c:pt idx="9311">
                  <c:v>6.005257E-3</c:v>
                </c:pt>
                <c:pt idx="9312">
                  <c:v>6.0017969999999997E-3</c:v>
                </c:pt>
                <c:pt idx="9313">
                  <c:v>5.9923229999999999E-3</c:v>
                </c:pt>
                <c:pt idx="9314">
                  <c:v>5.977441E-3</c:v>
                </c:pt>
                <c:pt idx="9315">
                  <c:v>5.9593340000000002E-3</c:v>
                </c:pt>
                <c:pt idx="9316">
                  <c:v>5.9413299999999999E-3</c:v>
                </c:pt>
                <c:pt idx="9317">
                  <c:v>5.9270540000000002E-3</c:v>
                </c:pt>
                <c:pt idx="9318">
                  <c:v>5.9187909999999996E-3</c:v>
                </c:pt>
                <c:pt idx="9319">
                  <c:v>5.9175479999999999E-3</c:v>
                </c:pt>
                <c:pt idx="9320">
                  <c:v>5.9221830000000001E-3</c:v>
                </c:pt>
                <c:pt idx="9321">
                  <c:v>5.9305809999999999E-3</c:v>
                </c:pt>
                <c:pt idx="9322">
                  <c:v>5.9399520000000001E-3</c:v>
                </c:pt>
                <c:pt idx="9323">
                  <c:v>5.9491220000000003E-3</c:v>
                </c:pt>
                <c:pt idx="9324">
                  <c:v>5.9580240000000001E-3</c:v>
                </c:pt>
                <c:pt idx="9325">
                  <c:v>5.9680009999999997E-3</c:v>
                </c:pt>
                <c:pt idx="9326">
                  <c:v>5.9808329999999996E-3</c:v>
                </c:pt>
                <c:pt idx="9327">
                  <c:v>5.9978990000000001E-3</c:v>
                </c:pt>
                <c:pt idx="9328">
                  <c:v>6.0191990000000003E-3</c:v>
                </c:pt>
                <c:pt idx="9329">
                  <c:v>6.0430199999999996E-3</c:v>
                </c:pt>
                <c:pt idx="9330">
                  <c:v>6.0667070000000002E-3</c:v>
                </c:pt>
                <c:pt idx="9331">
                  <c:v>6.0875060000000003E-3</c:v>
                </c:pt>
                <c:pt idx="9332">
                  <c:v>6.1036349999999996E-3</c:v>
                </c:pt>
                <c:pt idx="9333">
                  <c:v>6.1146239999999999E-3</c:v>
                </c:pt>
                <c:pt idx="9334">
                  <c:v>6.1212430000000002E-3</c:v>
                </c:pt>
                <c:pt idx="9335">
                  <c:v>6.1251420000000001E-3</c:v>
                </c:pt>
                <c:pt idx="9336">
                  <c:v>6.1276960000000002E-3</c:v>
                </c:pt>
                <c:pt idx="9337">
                  <c:v>6.129443E-3</c:v>
                </c:pt>
                <c:pt idx="9338">
                  <c:v>6.1304849999999998E-3</c:v>
                </c:pt>
                <c:pt idx="9339">
                  <c:v>6.1306190000000003E-3</c:v>
                </c:pt>
                <c:pt idx="9340">
                  <c:v>6.1297790000000001E-3</c:v>
                </c:pt>
                <c:pt idx="9341">
                  <c:v>6.1288380000000002E-3</c:v>
                </c:pt>
                <c:pt idx="9342">
                  <c:v>6.1293090000000003E-3</c:v>
                </c:pt>
                <c:pt idx="9343">
                  <c:v>6.132803E-3</c:v>
                </c:pt>
                <c:pt idx="9344">
                  <c:v>6.1407010000000001E-3</c:v>
                </c:pt>
                <c:pt idx="9345">
                  <c:v>6.1529000000000002E-3</c:v>
                </c:pt>
                <c:pt idx="9346">
                  <c:v>6.1684940000000001E-3</c:v>
                </c:pt>
                <c:pt idx="9347">
                  <c:v>6.1854320000000003E-3</c:v>
                </c:pt>
                <c:pt idx="9348">
                  <c:v>6.2017000000000001E-3</c:v>
                </c:pt>
                <c:pt idx="9349">
                  <c:v>6.2154130000000004E-3</c:v>
                </c:pt>
                <c:pt idx="9350">
                  <c:v>6.2255640000000003E-3</c:v>
                </c:pt>
                <c:pt idx="9351">
                  <c:v>6.2313450000000001E-3</c:v>
                </c:pt>
                <c:pt idx="9352">
                  <c:v>6.2323200000000004E-3</c:v>
                </c:pt>
                <c:pt idx="9353">
                  <c:v>6.227883E-3</c:v>
                </c:pt>
                <c:pt idx="9354">
                  <c:v>6.217195E-3</c:v>
                </c:pt>
                <c:pt idx="9355">
                  <c:v>6.1999519999999999E-3</c:v>
                </c:pt>
                <c:pt idx="9356">
                  <c:v>6.1762910000000004E-3</c:v>
                </c:pt>
                <c:pt idx="9357">
                  <c:v>6.1482289999999998E-3</c:v>
                </c:pt>
                <c:pt idx="9358">
                  <c:v>6.1187569999999998E-3</c:v>
                </c:pt>
                <c:pt idx="9359">
                  <c:v>6.0919420000000004E-3</c:v>
                </c:pt>
                <c:pt idx="9360">
                  <c:v>6.0717469999999997E-3</c:v>
                </c:pt>
                <c:pt idx="9361">
                  <c:v>6.0608609999999999E-3</c:v>
                </c:pt>
                <c:pt idx="9362">
                  <c:v>6.0602219999999997E-3</c:v>
                </c:pt>
                <c:pt idx="9363">
                  <c:v>6.0683869999999997E-3</c:v>
                </c:pt>
                <c:pt idx="9364">
                  <c:v>6.0825660000000002E-3</c:v>
                </c:pt>
                <c:pt idx="9365">
                  <c:v>6.0989979999999996E-3</c:v>
                </c:pt>
                <c:pt idx="9366">
                  <c:v>6.1145230000000002E-3</c:v>
                </c:pt>
                <c:pt idx="9367">
                  <c:v>6.127024E-3</c:v>
                </c:pt>
                <c:pt idx="9368">
                  <c:v>6.1361310000000004E-3</c:v>
                </c:pt>
                <c:pt idx="9369">
                  <c:v>6.1428180000000004E-3</c:v>
                </c:pt>
                <c:pt idx="9370">
                  <c:v>6.1491360000000004E-3</c:v>
                </c:pt>
                <c:pt idx="9371">
                  <c:v>6.1570669999999996E-3</c:v>
                </c:pt>
                <c:pt idx="9372">
                  <c:v>6.1686279999999998E-3</c:v>
                </c:pt>
                <c:pt idx="9373">
                  <c:v>6.1847940000000004E-3</c:v>
                </c:pt>
                <c:pt idx="9374">
                  <c:v>6.2057329999999997E-3</c:v>
                </c:pt>
                <c:pt idx="9375">
                  <c:v>6.2305720000000002E-3</c:v>
                </c:pt>
                <c:pt idx="9376">
                  <c:v>6.2571950000000001E-3</c:v>
                </c:pt>
                <c:pt idx="9377">
                  <c:v>6.2831120000000004E-3</c:v>
                </c:pt>
                <c:pt idx="9378">
                  <c:v>6.3052660000000003E-3</c:v>
                </c:pt>
                <c:pt idx="9379">
                  <c:v>6.3211350000000003E-3</c:v>
                </c:pt>
                <c:pt idx="9380">
                  <c:v>6.3286319999999998E-3</c:v>
                </c:pt>
                <c:pt idx="9381">
                  <c:v>6.3268839999999996E-3</c:v>
                </c:pt>
                <c:pt idx="9382">
                  <c:v>6.3162599999999998E-3</c:v>
                </c:pt>
                <c:pt idx="9383">
                  <c:v>6.297904E-3</c:v>
                </c:pt>
                <c:pt idx="9384">
                  <c:v>6.2737330000000001E-3</c:v>
                </c:pt>
                <c:pt idx="9385">
                  <c:v>6.2452949999999997E-3</c:v>
                </c:pt>
                <c:pt idx="9386">
                  <c:v>6.2147069999999999E-3</c:v>
                </c:pt>
                <c:pt idx="9387">
                  <c:v>6.1832479999999997E-3</c:v>
                </c:pt>
                <c:pt idx="9388">
                  <c:v>6.1524300000000004E-3</c:v>
                </c:pt>
                <c:pt idx="9389">
                  <c:v>6.1241000000000004E-3</c:v>
                </c:pt>
                <c:pt idx="9390">
                  <c:v>6.1003089999999999E-3</c:v>
                </c:pt>
                <c:pt idx="9391">
                  <c:v>6.0829029999999997E-3</c:v>
                </c:pt>
                <c:pt idx="9392">
                  <c:v>6.0730580000000001E-3</c:v>
                </c:pt>
                <c:pt idx="9393">
                  <c:v>6.0708059999999998E-3</c:v>
                </c:pt>
                <c:pt idx="9394">
                  <c:v>6.0741659999999998E-3</c:v>
                </c:pt>
                <c:pt idx="9395">
                  <c:v>6.0800469999999999E-3</c:v>
                </c:pt>
                <c:pt idx="9396">
                  <c:v>6.0842129999999998E-3</c:v>
                </c:pt>
                <c:pt idx="9397">
                  <c:v>6.0831380000000001E-3</c:v>
                </c:pt>
                <c:pt idx="9398">
                  <c:v>6.0743009999999998E-3</c:v>
                </c:pt>
                <c:pt idx="9399">
                  <c:v>6.0582400000000003E-3</c:v>
                </c:pt>
                <c:pt idx="9400">
                  <c:v>6.0368710000000001E-3</c:v>
                </c:pt>
                <c:pt idx="9401">
                  <c:v>6.0141589999999998E-3</c:v>
                </c:pt>
                <c:pt idx="9402">
                  <c:v>5.994002E-3</c:v>
                </c:pt>
                <c:pt idx="9403">
                  <c:v>5.9798259999999997E-3</c:v>
                </c:pt>
                <c:pt idx="9404">
                  <c:v>5.9724019999999999E-3</c:v>
                </c:pt>
                <c:pt idx="9405">
                  <c:v>5.971461E-3</c:v>
                </c:pt>
                <c:pt idx="9406">
                  <c:v>5.9744849999999999E-3</c:v>
                </c:pt>
                <c:pt idx="9407">
                  <c:v>5.9791870000000004E-3</c:v>
                </c:pt>
                <c:pt idx="9408">
                  <c:v>5.9833869999999997E-3</c:v>
                </c:pt>
                <c:pt idx="9409">
                  <c:v>5.9865780000000002E-3</c:v>
                </c:pt>
                <c:pt idx="9410">
                  <c:v>5.9890639999999997E-3</c:v>
                </c:pt>
                <c:pt idx="9411">
                  <c:v>5.9927260000000003E-3</c:v>
                </c:pt>
                <c:pt idx="9412">
                  <c:v>5.9988740000000004E-3</c:v>
                </c:pt>
                <c:pt idx="9413">
                  <c:v>6.0088850000000003E-3</c:v>
                </c:pt>
                <c:pt idx="9414">
                  <c:v>6.0227270000000003E-3</c:v>
                </c:pt>
                <c:pt idx="9415">
                  <c:v>6.0398279999999997E-3</c:v>
                </c:pt>
                <c:pt idx="9416">
                  <c:v>6.0589119999999996E-3</c:v>
                </c:pt>
                <c:pt idx="9417">
                  <c:v>6.0783670000000003E-3</c:v>
                </c:pt>
                <c:pt idx="9418">
                  <c:v>6.0969479999999996E-3</c:v>
                </c:pt>
                <c:pt idx="9419">
                  <c:v>6.1142540000000004E-3</c:v>
                </c:pt>
                <c:pt idx="9420">
                  <c:v>6.1298799999999999E-3</c:v>
                </c:pt>
                <c:pt idx="9421">
                  <c:v>6.1438939999999996E-3</c:v>
                </c:pt>
                <c:pt idx="9422">
                  <c:v>6.1562939999999997E-3</c:v>
                </c:pt>
                <c:pt idx="9423">
                  <c:v>6.1665779999999998E-3</c:v>
                </c:pt>
                <c:pt idx="9424">
                  <c:v>6.1742409999999996E-3</c:v>
                </c:pt>
                <c:pt idx="9425">
                  <c:v>6.1783070000000001E-3</c:v>
                </c:pt>
                <c:pt idx="9426">
                  <c:v>6.1780389999999998E-3</c:v>
                </c:pt>
                <c:pt idx="9427">
                  <c:v>6.173703E-3</c:v>
                </c:pt>
                <c:pt idx="9428">
                  <c:v>6.1657040000000001E-3</c:v>
                </c:pt>
                <c:pt idx="9429">
                  <c:v>6.1555209999999997E-3</c:v>
                </c:pt>
                <c:pt idx="9430">
                  <c:v>6.1448010000000001E-3</c:v>
                </c:pt>
                <c:pt idx="9431">
                  <c:v>6.1358619999999997E-3</c:v>
                </c:pt>
                <c:pt idx="9432">
                  <c:v>6.1300820000000002E-3</c:v>
                </c:pt>
                <c:pt idx="9433">
                  <c:v>6.1287370000000004E-3</c:v>
                </c:pt>
                <c:pt idx="9434">
                  <c:v>6.1312909999999997E-3</c:v>
                </c:pt>
                <c:pt idx="9435">
                  <c:v>6.1370039999999997E-3</c:v>
                </c:pt>
                <c:pt idx="9436">
                  <c:v>6.1441619999999999E-3</c:v>
                </c:pt>
                <c:pt idx="9437">
                  <c:v>6.1506149999999999E-3</c:v>
                </c:pt>
                <c:pt idx="9438">
                  <c:v>6.1550169999999996E-3</c:v>
                </c:pt>
                <c:pt idx="9439">
                  <c:v>6.156496E-3</c:v>
                </c:pt>
                <c:pt idx="9440">
                  <c:v>6.1550509999999999E-3</c:v>
                </c:pt>
                <c:pt idx="9441">
                  <c:v>6.1516899999999996E-3</c:v>
                </c:pt>
                <c:pt idx="9442">
                  <c:v>6.1480939999999998E-3</c:v>
                </c:pt>
                <c:pt idx="9443">
                  <c:v>6.1458429999999998E-3</c:v>
                </c:pt>
                <c:pt idx="9444">
                  <c:v>6.1467500000000003E-3</c:v>
                </c:pt>
                <c:pt idx="9445">
                  <c:v>6.1517239999999999E-3</c:v>
                </c:pt>
                <c:pt idx="9446">
                  <c:v>6.1609990000000003E-3</c:v>
                </c:pt>
                <c:pt idx="9447">
                  <c:v>6.1741069999999999E-3</c:v>
                </c:pt>
                <c:pt idx="9448">
                  <c:v>6.1898350000000003E-3</c:v>
                </c:pt>
                <c:pt idx="9449">
                  <c:v>6.2064049999999999E-3</c:v>
                </c:pt>
                <c:pt idx="9450">
                  <c:v>6.2223030000000002E-3</c:v>
                </c:pt>
                <c:pt idx="9451">
                  <c:v>6.2355129999999998E-3</c:v>
                </c:pt>
                <c:pt idx="9452">
                  <c:v>6.2447910000000004E-3</c:v>
                </c:pt>
                <c:pt idx="9453">
                  <c:v>6.2492279999999999E-3</c:v>
                </c:pt>
                <c:pt idx="9454">
                  <c:v>6.248455E-3</c:v>
                </c:pt>
                <c:pt idx="9455">
                  <c:v>6.2428750000000002E-3</c:v>
                </c:pt>
                <c:pt idx="9456">
                  <c:v>6.2333620000000001E-3</c:v>
                </c:pt>
                <c:pt idx="9457">
                  <c:v>6.2209589999999999E-3</c:v>
                </c:pt>
                <c:pt idx="9458">
                  <c:v>6.2070780000000004E-3</c:v>
                </c:pt>
                <c:pt idx="9459">
                  <c:v>6.193062E-3</c:v>
                </c:pt>
                <c:pt idx="9460">
                  <c:v>6.1801219999999997E-3</c:v>
                </c:pt>
                <c:pt idx="9461">
                  <c:v>6.1697039999999998E-3</c:v>
                </c:pt>
                <c:pt idx="9462">
                  <c:v>6.1626129999999999E-3</c:v>
                </c:pt>
                <c:pt idx="9463">
                  <c:v>6.159856E-3</c:v>
                </c:pt>
                <c:pt idx="9464">
                  <c:v>6.1619070000000003E-3</c:v>
                </c:pt>
                <c:pt idx="9465">
                  <c:v>6.1684940000000001E-3</c:v>
                </c:pt>
                <c:pt idx="9466">
                  <c:v>6.1785090000000004E-3</c:v>
                </c:pt>
                <c:pt idx="9467">
                  <c:v>6.1899700000000004E-3</c:v>
                </c:pt>
                <c:pt idx="9468">
                  <c:v>6.200288E-3</c:v>
                </c:pt>
                <c:pt idx="9469">
                  <c:v>6.2064390000000002E-3</c:v>
                </c:pt>
                <c:pt idx="9470">
                  <c:v>6.2066739999999997E-3</c:v>
                </c:pt>
                <c:pt idx="9471">
                  <c:v>6.2001199999999999E-3</c:v>
                </c:pt>
                <c:pt idx="9472">
                  <c:v>6.1879869999999998E-3</c:v>
                </c:pt>
                <c:pt idx="9473">
                  <c:v>6.1729300000000001E-3</c:v>
                </c:pt>
                <c:pt idx="9474">
                  <c:v>6.158513E-3</c:v>
                </c:pt>
                <c:pt idx="9475">
                  <c:v>6.1483969999999999E-3</c:v>
                </c:pt>
                <c:pt idx="9476">
                  <c:v>6.1451700000000001E-3</c:v>
                </c:pt>
                <c:pt idx="9477">
                  <c:v>6.1491699999999998E-3</c:v>
                </c:pt>
                <c:pt idx="9478">
                  <c:v>6.1588820000000001E-3</c:v>
                </c:pt>
                <c:pt idx="9479">
                  <c:v>6.1713499999999999E-3</c:v>
                </c:pt>
                <c:pt idx="9480">
                  <c:v>6.1830130000000002E-3</c:v>
                </c:pt>
                <c:pt idx="9481">
                  <c:v>6.1907430000000003E-3</c:v>
                </c:pt>
                <c:pt idx="9482">
                  <c:v>6.1932300000000001E-3</c:v>
                </c:pt>
                <c:pt idx="9483">
                  <c:v>6.1911800000000001E-3</c:v>
                </c:pt>
                <c:pt idx="9484">
                  <c:v>6.1870789999999998E-3</c:v>
                </c:pt>
                <c:pt idx="9485">
                  <c:v>6.1848279999999999E-3</c:v>
                </c:pt>
                <c:pt idx="9486">
                  <c:v>6.1877520000000004E-3</c:v>
                </c:pt>
                <c:pt idx="9487">
                  <c:v>6.1982720000000003E-3</c:v>
                </c:pt>
                <c:pt idx="9488">
                  <c:v>6.2167569999999998E-3</c:v>
                </c:pt>
                <c:pt idx="9489">
                  <c:v>6.2409919999999999E-3</c:v>
                </c:pt>
                <c:pt idx="9490">
                  <c:v>6.267178E-3</c:v>
                </c:pt>
                <c:pt idx="9491">
                  <c:v>6.2902729999999999E-3</c:v>
                </c:pt>
                <c:pt idx="9492">
                  <c:v>6.3051319999999998E-3</c:v>
                </c:pt>
                <c:pt idx="9493">
                  <c:v>6.3083260000000004E-3</c:v>
                </c:pt>
                <c:pt idx="9494">
                  <c:v>6.2985760000000002E-3</c:v>
                </c:pt>
                <c:pt idx="9495">
                  <c:v>6.2773300000000002E-3</c:v>
                </c:pt>
                <c:pt idx="9496">
                  <c:v>6.2485559999999997E-3</c:v>
                </c:pt>
                <c:pt idx="9497">
                  <c:v>6.2176649999999998E-3</c:v>
                </c:pt>
                <c:pt idx="9498">
                  <c:v>6.1903399999999999E-3</c:v>
                </c:pt>
                <c:pt idx="9499">
                  <c:v>6.1710150000000002E-3</c:v>
                </c:pt>
                <c:pt idx="9500">
                  <c:v>6.1621080000000003E-3</c:v>
                </c:pt>
                <c:pt idx="9501">
                  <c:v>6.1634189999999998E-3</c:v>
                </c:pt>
                <c:pt idx="9502">
                  <c:v>6.172561E-3</c:v>
                </c:pt>
                <c:pt idx="9503">
                  <c:v>6.1862389999999996E-3</c:v>
                </c:pt>
                <c:pt idx="9504">
                  <c:v>6.2007590000000001E-3</c:v>
                </c:pt>
                <c:pt idx="9505">
                  <c:v>6.2133960000000004E-3</c:v>
                </c:pt>
                <c:pt idx="9506">
                  <c:v>6.2227410000000004E-3</c:v>
                </c:pt>
                <c:pt idx="9507">
                  <c:v>6.2287239999999997E-3</c:v>
                </c:pt>
                <c:pt idx="9508">
                  <c:v>6.2318829999999997E-3</c:v>
                </c:pt>
                <c:pt idx="9509">
                  <c:v>6.2324879999999996E-3</c:v>
                </c:pt>
                <c:pt idx="9510">
                  <c:v>6.2304379999999996E-3</c:v>
                </c:pt>
                <c:pt idx="9511">
                  <c:v>6.2253960000000002E-3</c:v>
                </c:pt>
                <c:pt idx="9512">
                  <c:v>6.2166230000000001E-3</c:v>
                </c:pt>
                <c:pt idx="9513">
                  <c:v>6.2041529999999996E-3</c:v>
                </c:pt>
                <c:pt idx="9514">
                  <c:v>6.1889620000000001E-3</c:v>
                </c:pt>
                <c:pt idx="9515">
                  <c:v>6.1730309999999998E-3</c:v>
                </c:pt>
                <c:pt idx="9516">
                  <c:v>6.1588479999999998E-3</c:v>
                </c:pt>
                <c:pt idx="9517">
                  <c:v>6.1483290000000001E-3</c:v>
                </c:pt>
                <c:pt idx="9518">
                  <c:v>6.1425489999999998E-3</c:v>
                </c:pt>
                <c:pt idx="9519">
                  <c:v>6.141138E-3</c:v>
                </c:pt>
                <c:pt idx="9520">
                  <c:v>6.142415E-3</c:v>
                </c:pt>
                <c:pt idx="9521">
                  <c:v>6.1443640000000002E-3</c:v>
                </c:pt>
                <c:pt idx="9522">
                  <c:v>6.1453050000000002E-3</c:v>
                </c:pt>
                <c:pt idx="9523">
                  <c:v>6.1447339999999998E-3</c:v>
                </c:pt>
                <c:pt idx="9524">
                  <c:v>6.1432209999999999E-3</c:v>
                </c:pt>
                <c:pt idx="9525">
                  <c:v>6.1419439999999999E-3</c:v>
                </c:pt>
                <c:pt idx="9526">
                  <c:v>6.142247E-3</c:v>
                </c:pt>
                <c:pt idx="9527">
                  <c:v>6.1450360000000004E-3</c:v>
                </c:pt>
                <c:pt idx="9528">
                  <c:v>6.1495059999999999E-3</c:v>
                </c:pt>
                <c:pt idx="9529">
                  <c:v>6.1542109999999997E-3</c:v>
                </c:pt>
                <c:pt idx="9530">
                  <c:v>6.1572689999999999E-3</c:v>
                </c:pt>
                <c:pt idx="9531">
                  <c:v>6.1572019999999996E-3</c:v>
                </c:pt>
                <c:pt idx="9532">
                  <c:v>6.1534040000000003E-3</c:v>
                </c:pt>
                <c:pt idx="9533">
                  <c:v>6.146515E-3</c:v>
                </c:pt>
                <c:pt idx="9534">
                  <c:v>6.137979E-3</c:v>
                </c:pt>
                <c:pt idx="9535">
                  <c:v>6.1296450000000004E-3</c:v>
                </c:pt>
                <c:pt idx="9536">
                  <c:v>6.1230579999999998E-3</c:v>
                </c:pt>
                <c:pt idx="9537">
                  <c:v>6.1190259999999996E-3</c:v>
                </c:pt>
                <c:pt idx="9538">
                  <c:v>6.1180510000000002E-3</c:v>
                </c:pt>
                <c:pt idx="9539">
                  <c:v>6.1201349999999996E-3</c:v>
                </c:pt>
                <c:pt idx="9540">
                  <c:v>6.1254780000000002E-3</c:v>
                </c:pt>
                <c:pt idx="9541">
                  <c:v>6.134652E-3</c:v>
                </c:pt>
                <c:pt idx="9542">
                  <c:v>6.1482960000000001E-3</c:v>
                </c:pt>
                <c:pt idx="9543">
                  <c:v>6.1670149999999996E-3</c:v>
                </c:pt>
                <c:pt idx="9544">
                  <c:v>6.1908099999999997E-3</c:v>
                </c:pt>
                <c:pt idx="9545">
                  <c:v>6.2188749999999996E-3</c:v>
                </c:pt>
                <c:pt idx="9546">
                  <c:v>6.2492950000000002E-3</c:v>
                </c:pt>
                <c:pt idx="9547">
                  <c:v>6.2796500000000003E-3</c:v>
                </c:pt>
                <c:pt idx="9548">
                  <c:v>6.3075190000000001E-3</c:v>
                </c:pt>
                <c:pt idx="9549">
                  <c:v>6.3303470000000001E-3</c:v>
                </c:pt>
                <c:pt idx="9550">
                  <c:v>6.3468539999999999E-3</c:v>
                </c:pt>
                <c:pt idx="9551">
                  <c:v>6.3561349999999997E-3</c:v>
                </c:pt>
                <c:pt idx="9552">
                  <c:v>6.3582860000000003E-3</c:v>
                </c:pt>
                <c:pt idx="9553">
                  <c:v>6.354083E-3</c:v>
                </c:pt>
                <c:pt idx="9554">
                  <c:v>6.3449719999999999E-3</c:v>
                </c:pt>
                <c:pt idx="9555">
                  <c:v>6.3330360000000002E-3</c:v>
                </c:pt>
                <c:pt idx="9556">
                  <c:v>6.3213030000000003E-3</c:v>
                </c:pt>
                <c:pt idx="9557">
                  <c:v>6.3132680000000004E-3</c:v>
                </c:pt>
                <c:pt idx="9558">
                  <c:v>6.3129650000000002E-3</c:v>
                </c:pt>
                <c:pt idx="9559">
                  <c:v>6.3234540000000001E-3</c:v>
                </c:pt>
                <c:pt idx="9560">
                  <c:v>6.3466529999999998E-3</c:v>
                </c:pt>
                <c:pt idx="9561">
                  <c:v>6.3817550000000002E-3</c:v>
                </c:pt>
                <c:pt idx="9562">
                  <c:v>6.425671E-3</c:v>
                </c:pt>
                <c:pt idx="9563">
                  <c:v>6.4727860000000003E-3</c:v>
                </c:pt>
                <c:pt idx="9564">
                  <c:v>6.516712E-3</c:v>
                </c:pt>
                <c:pt idx="9565">
                  <c:v>6.5512900000000004E-3</c:v>
                </c:pt>
                <c:pt idx="9566">
                  <c:v>6.5725829999999999E-3</c:v>
                </c:pt>
                <c:pt idx="9567">
                  <c:v>6.5794449999999997E-3</c:v>
                </c:pt>
                <c:pt idx="9568">
                  <c:v>6.5742650000000001E-3</c:v>
                </c:pt>
                <c:pt idx="9569">
                  <c:v>6.561819E-3</c:v>
                </c:pt>
                <c:pt idx="9570">
                  <c:v>6.5480269999999997E-3</c:v>
                </c:pt>
                <c:pt idx="9571">
                  <c:v>6.5383730000000001E-3</c:v>
                </c:pt>
                <c:pt idx="9572">
                  <c:v>6.5369599999999996E-3</c:v>
                </c:pt>
                <c:pt idx="9573">
                  <c:v>6.54537E-3</c:v>
                </c:pt>
                <c:pt idx="9574">
                  <c:v>6.5634329999999996E-3</c:v>
                </c:pt>
                <c:pt idx="9575">
                  <c:v>6.5895040000000004E-3</c:v>
                </c:pt>
                <c:pt idx="9576">
                  <c:v>6.6216319999999997E-3</c:v>
                </c:pt>
                <c:pt idx="9577">
                  <c:v>6.6578000000000002E-3</c:v>
                </c:pt>
                <c:pt idx="9578">
                  <c:v>6.6962590000000004E-3</c:v>
                </c:pt>
                <c:pt idx="9579">
                  <c:v>6.7354950000000002E-3</c:v>
                </c:pt>
                <c:pt idx="9580">
                  <c:v>6.7737589999999999E-3</c:v>
                </c:pt>
                <c:pt idx="9581">
                  <c:v>6.8090310000000001E-3</c:v>
                </c:pt>
                <c:pt idx="9582">
                  <c:v>6.8388859999999997E-3</c:v>
                </c:pt>
                <c:pt idx="9583">
                  <c:v>6.8616069999999996E-3</c:v>
                </c:pt>
                <c:pt idx="9584">
                  <c:v>6.8765190000000002E-3</c:v>
                </c:pt>
                <c:pt idx="9585">
                  <c:v>6.8843630000000001E-3</c:v>
                </c:pt>
                <c:pt idx="9586">
                  <c:v>6.8879309999999999E-3</c:v>
                </c:pt>
                <c:pt idx="9587">
                  <c:v>6.8908260000000001E-3</c:v>
                </c:pt>
                <c:pt idx="9588">
                  <c:v>6.89692E-3</c:v>
                </c:pt>
                <c:pt idx="9589">
                  <c:v>6.908534E-3</c:v>
                </c:pt>
                <c:pt idx="9590">
                  <c:v>6.9264110000000004E-3</c:v>
                </c:pt>
                <c:pt idx="9591">
                  <c:v>6.9492369999999996E-3</c:v>
                </c:pt>
                <c:pt idx="9592">
                  <c:v>6.9739839999999999E-3</c:v>
                </c:pt>
                <c:pt idx="9593">
                  <c:v>6.9972510000000003E-3</c:v>
                </c:pt>
                <c:pt idx="9594">
                  <c:v>7.0163100000000004E-3</c:v>
                </c:pt>
                <c:pt idx="9595">
                  <c:v>7.0295440000000004E-3</c:v>
                </c:pt>
                <c:pt idx="9596">
                  <c:v>7.0371879999999998E-3</c:v>
                </c:pt>
                <c:pt idx="9597">
                  <c:v>7.0404550000000002E-3</c:v>
                </c:pt>
                <c:pt idx="9598">
                  <c:v>7.041533E-3</c:v>
                </c:pt>
                <c:pt idx="9599">
                  <c:v>7.0424420000000003E-3</c:v>
                </c:pt>
                <c:pt idx="9600">
                  <c:v>7.0450349999999998E-3</c:v>
                </c:pt>
                <c:pt idx="9601">
                  <c:v>7.050995E-3</c:v>
                </c:pt>
                <c:pt idx="9602">
                  <c:v>7.0617379999999997E-3</c:v>
                </c:pt>
                <c:pt idx="9603">
                  <c:v>7.0788800000000001E-3</c:v>
                </c:pt>
                <c:pt idx="9604">
                  <c:v>7.1039379999999997E-3</c:v>
                </c:pt>
                <c:pt idx="9605">
                  <c:v>7.1376529999999999E-3</c:v>
                </c:pt>
                <c:pt idx="9606">
                  <c:v>7.1800960000000004E-3</c:v>
                </c:pt>
                <c:pt idx="9607">
                  <c:v>7.2298869999999999E-3</c:v>
                </c:pt>
                <c:pt idx="9608">
                  <c:v>7.2841659999999999E-3</c:v>
                </c:pt>
                <c:pt idx="9609">
                  <c:v>7.3396299999999998E-3</c:v>
                </c:pt>
                <c:pt idx="9610">
                  <c:v>7.392844E-3</c:v>
                </c:pt>
                <c:pt idx="9611">
                  <c:v>7.4410759999999996E-3</c:v>
                </c:pt>
                <c:pt idx="9612">
                  <c:v>7.4833460000000001E-3</c:v>
                </c:pt>
                <c:pt idx="9613">
                  <c:v>7.519586E-3</c:v>
                </c:pt>
                <c:pt idx="9614">
                  <c:v>7.5508379999999998E-3</c:v>
                </c:pt>
                <c:pt idx="9615">
                  <c:v>7.5785870000000003E-3</c:v>
                </c:pt>
                <c:pt idx="9616">
                  <c:v>7.603673E-3</c:v>
                </c:pt>
                <c:pt idx="9617">
                  <c:v>7.6268730000000002E-3</c:v>
                </c:pt>
                <c:pt idx="9618">
                  <c:v>7.6485219999999996E-3</c:v>
                </c:pt>
                <c:pt idx="9619">
                  <c:v>7.6690259999999998E-3</c:v>
                </c:pt>
                <c:pt idx="9620">
                  <c:v>7.6896660000000004E-3</c:v>
                </c:pt>
                <c:pt idx="9621">
                  <c:v>7.7120269999999998E-3</c:v>
                </c:pt>
                <c:pt idx="9622">
                  <c:v>7.7377949999999996E-3</c:v>
                </c:pt>
                <c:pt idx="9623">
                  <c:v>7.7685239999999997E-3</c:v>
                </c:pt>
                <c:pt idx="9624">
                  <c:v>7.8045520000000002E-3</c:v>
                </c:pt>
                <c:pt idx="9625">
                  <c:v>7.8446639999999995E-3</c:v>
                </c:pt>
                <c:pt idx="9626">
                  <c:v>7.8866030000000007E-3</c:v>
                </c:pt>
                <c:pt idx="9627">
                  <c:v>7.9270940000000008E-3</c:v>
                </c:pt>
                <c:pt idx="9628">
                  <c:v>7.9636069999999993E-3</c:v>
                </c:pt>
                <c:pt idx="9629">
                  <c:v>7.9937440000000005E-3</c:v>
                </c:pt>
                <c:pt idx="9630">
                  <c:v>8.0171329999999992E-3</c:v>
                </c:pt>
                <c:pt idx="9631">
                  <c:v>8.0343800000000007E-3</c:v>
                </c:pt>
                <c:pt idx="9632">
                  <c:v>8.0467009999999999E-3</c:v>
                </c:pt>
                <c:pt idx="9633">
                  <c:v>8.0557800000000002E-3</c:v>
                </c:pt>
                <c:pt idx="9634">
                  <c:v>8.0627000000000008E-3</c:v>
                </c:pt>
                <c:pt idx="9635">
                  <c:v>8.0682359999999995E-3</c:v>
                </c:pt>
                <c:pt idx="9636">
                  <c:v>8.0726240000000005E-3</c:v>
                </c:pt>
                <c:pt idx="9637">
                  <c:v>8.0758649999999998E-3</c:v>
                </c:pt>
                <c:pt idx="9638">
                  <c:v>8.0774509999999994E-3</c:v>
                </c:pt>
                <c:pt idx="9639">
                  <c:v>8.0770119999999997E-3</c:v>
                </c:pt>
                <c:pt idx="9640">
                  <c:v>8.0736030000000004E-3</c:v>
                </c:pt>
                <c:pt idx="9641">
                  <c:v>8.0660760000000001E-3</c:v>
                </c:pt>
                <c:pt idx="9642">
                  <c:v>8.0528100000000005E-3</c:v>
                </c:pt>
                <c:pt idx="9643">
                  <c:v>8.0325580000000004E-3</c:v>
                </c:pt>
                <c:pt idx="9644">
                  <c:v>8.004578E-3</c:v>
                </c:pt>
                <c:pt idx="9645">
                  <c:v>7.9695459999999992E-3</c:v>
                </c:pt>
                <c:pt idx="9646">
                  <c:v>7.9295230000000008E-3</c:v>
                </c:pt>
                <c:pt idx="9647">
                  <c:v>7.8877830000000006E-3</c:v>
                </c:pt>
                <c:pt idx="9648">
                  <c:v>7.8480040000000004E-3</c:v>
                </c:pt>
                <c:pt idx="9649">
                  <c:v>7.8129180000000003E-3</c:v>
                </c:pt>
                <c:pt idx="9650">
                  <c:v>7.7836019999999997E-3</c:v>
                </c:pt>
                <c:pt idx="9651">
                  <c:v>7.759012E-3</c:v>
                </c:pt>
                <c:pt idx="9652">
                  <c:v>7.7360750000000002E-3</c:v>
                </c:pt>
                <c:pt idx="9653">
                  <c:v>7.7104080000000002E-3</c:v>
                </c:pt>
                <c:pt idx="9654">
                  <c:v>7.6784690000000003E-3</c:v>
                </c:pt>
                <c:pt idx="9655">
                  <c:v>7.638237E-3</c:v>
                </c:pt>
                <c:pt idx="9656">
                  <c:v>7.5901179999999999E-3</c:v>
                </c:pt>
                <c:pt idx="9657">
                  <c:v>7.5374530000000004E-3</c:v>
                </c:pt>
                <c:pt idx="9658">
                  <c:v>7.4847960000000002E-3</c:v>
                </c:pt>
                <c:pt idx="9659">
                  <c:v>7.4371319999999999E-3</c:v>
                </c:pt>
                <c:pt idx="9660">
                  <c:v>7.3986410000000001E-3</c:v>
                </c:pt>
                <c:pt idx="9661">
                  <c:v>7.37114E-3</c:v>
                </c:pt>
                <c:pt idx="9662">
                  <c:v>7.3541889999999997E-3</c:v>
                </c:pt>
                <c:pt idx="9663">
                  <c:v>7.3455609999999996E-3</c:v>
                </c:pt>
                <c:pt idx="9664">
                  <c:v>7.341551E-3</c:v>
                </c:pt>
                <c:pt idx="9665">
                  <c:v>7.3385860000000002E-3</c:v>
                </c:pt>
                <c:pt idx="9666">
                  <c:v>7.333127E-3</c:v>
                </c:pt>
                <c:pt idx="9667">
                  <c:v>7.3231520000000003E-3</c:v>
                </c:pt>
                <c:pt idx="9668">
                  <c:v>7.3072470000000002E-3</c:v>
                </c:pt>
                <c:pt idx="9669">
                  <c:v>7.285311E-3</c:v>
                </c:pt>
                <c:pt idx="9670">
                  <c:v>7.2581210000000002E-3</c:v>
                </c:pt>
                <c:pt idx="9671">
                  <c:v>7.2272259999999998E-3</c:v>
                </c:pt>
                <c:pt idx="9672">
                  <c:v>7.1947840000000001E-3</c:v>
                </c:pt>
                <c:pt idx="9673">
                  <c:v>7.1632199999999997E-3</c:v>
                </c:pt>
                <c:pt idx="9674">
                  <c:v>7.1347229999999999E-3</c:v>
                </c:pt>
                <c:pt idx="9675">
                  <c:v>7.1105389999999999E-3</c:v>
                </c:pt>
                <c:pt idx="9676">
                  <c:v>7.0911059999999998E-3</c:v>
                </c:pt>
                <c:pt idx="9677">
                  <c:v>7.0753439999999999E-3</c:v>
                </c:pt>
                <c:pt idx="9678">
                  <c:v>7.0616029999999996E-3</c:v>
                </c:pt>
                <c:pt idx="9679">
                  <c:v>7.0476949999999997E-3</c:v>
                </c:pt>
                <c:pt idx="9680">
                  <c:v>7.0322379999999997E-3</c:v>
                </c:pt>
                <c:pt idx="9681">
                  <c:v>7.0148959999999996E-3</c:v>
                </c:pt>
                <c:pt idx="9682">
                  <c:v>6.9965110000000004E-3</c:v>
                </c:pt>
                <c:pt idx="9683">
                  <c:v>6.978766E-3</c:v>
                </c:pt>
                <c:pt idx="9684">
                  <c:v>6.9633450000000001E-3</c:v>
                </c:pt>
                <c:pt idx="9685">
                  <c:v>6.9512910000000001E-3</c:v>
                </c:pt>
                <c:pt idx="9686">
                  <c:v>6.9420319999999999E-3</c:v>
                </c:pt>
                <c:pt idx="9687">
                  <c:v>6.934356E-3</c:v>
                </c:pt>
                <c:pt idx="9688">
                  <c:v>6.9260069999999996E-3</c:v>
                </c:pt>
                <c:pt idx="9689">
                  <c:v>6.9149299999999997E-3</c:v>
                </c:pt>
                <c:pt idx="9690">
                  <c:v>6.9004540000000003E-3</c:v>
                </c:pt>
                <c:pt idx="9691">
                  <c:v>6.8827810000000001E-3</c:v>
                </c:pt>
                <c:pt idx="9692">
                  <c:v>6.8636269999999997E-3</c:v>
                </c:pt>
                <c:pt idx="9693">
                  <c:v>6.8457190000000001E-3</c:v>
                </c:pt>
                <c:pt idx="9694">
                  <c:v>6.8310769999999996E-3</c:v>
                </c:pt>
                <c:pt idx="9695">
                  <c:v>6.821316E-3</c:v>
                </c:pt>
                <c:pt idx="9696">
                  <c:v>6.8167719999999996E-3</c:v>
                </c:pt>
                <c:pt idx="9697">
                  <c:v>6.8161319999999999E-3</c:v>
                </c:pt>
                <c:pt idx="9698">
                  <c:v>6.8174790000000004E-3</c:v>
                </c:pt>
                <c:pt idx="9699">
                  <c:v>6.8186899999999996E-3</c:v>
                </c:pt>
                <c:pt idx="9700">
                  <c:v>6.8174120000000001E-3</c:v>
                </c:pt>
                <c:pt idx="9701">
                  <c:v>6.8121270000000003E-3</c:v>
                </c:pt>
                <c:pt idx="9702">
                  <c:v>6.8020629999999997E-3</c:v>
                </c:pt>
                <c:pt idx="9703">
                  <c:v>6.786851E-3</c:v>
                </c:pt>
                <c:pt idx="9704">
                  <c:v>6.7668930000000004E-3</c:v>
                </c:pt>
                <c:pt idx="9705">
                  <c:v>6.7428310000000003E-3</c:v>
                </c:pt>
                <c:pt idx="9706">
                  <c:v>6.7156409999999996E-3</c:v>
                </c:pt>
                <c:pt idx="9707">
                  <c:v>6.6862989999999997E-3</c:v>
                </c:pt>
                <c:pt idx="9708">
                  <c:v>6.6563530000000003E-3</c:v>
                </c:pt>
                <c:pt idx="9709">
                  <c:v>6.6274860000000001E-3</c:v>
                </c:pt>
                <c:pt idx="9710">
                  <c:v>6.6016139999999996E-3</c:v>
                </c:pt>
                <c:pt idx="9711">
                  <c:v>6.5807909999999999E-3</c:v>
                </c:pt>
                <c:pt idx="9712">
                  <c:v>6.566461E-3</c:v>
                </c:pt>
                <c:pt idx="9713">
                  <c:v>6.5594640000000001E-3</c:v>
                </c:pt>
                <c:pt idx="9714">
                  <c:v>6.5590939999999997E-3</c:v>
                </c:pt>
                <c:pt idx="9715">
                  <c:v>6.5632310000000001E-3</c:v>
                </c:pt>
                <c:pt idx="9716">
                  <c:v>6.568277E-3</c:v>
                </c:pt>
                <c:pt idx="9717">
                  <c:v>6.5701609999999997E-3</c:v>
                </c:pt>
                <c:pt idx="9718">
                  <c:v>6.5649130000000003E-3</c:v>
                </c:pt>
                <c:pt idx="9719">
                  <c:v>6.5505839999999999E-3</c:v>
                </c:pt>
                <c:pt idx="9720">
                  <c:v>6.5272730000000001E-3</c:v>
                </c:pt>
                <c:pt idx="9721">
                  <c:v>6.4975069999999996E-3</c:v>
                </c:pt>
                <c:pt idx="9722">
                  <c:v>6.4655900000000002E-3</c:v>
                </c:pt>
                <c:pt idx="9723">
                  <c:v>6.4367010000000004E-3</c:v>
                </c:pt>
                <c:pt idx="9724">
                  <c:v>6.4145069999999998E-3</c:v>
                </c:pt>
                <c:pt idx="9725">
                  <c:v>6.401393E-3</c:v>
                </c:pt>
                <c:pt idx="9726">
                  <c:v>6.3969539999999998E-3</c:v>
                </c:pt>
                <c:pt idx="9727">
                  <c:v>6.3991730000000002E-3</c:v>
                </c:pt>
                <c:pt idx="9728">
                  <c:v>6.4057979999999999E-3</c:v>
                </c:pt>
                <c:pt idx="9729">
                  <c:v>6.4147090000000002E-3</c:v>
                </c:pt>
                <c:pt idx="9730">
                  <c:v>6.4257050000000003E-3</c:v>
                </c:pt>
                <c:pt idx="9731">
                  <c:v>6.4396940000000001E-3</c:v>
                </c:pt>
                <c:pt idx="9732">
                  <c:v>6.4580230000000002E-3</c:v>
                </c:pt>
                <c:pt idx="9733">
                  <c:v>6.4812280000000003E-3</c:v>
                </c:pt>
                <c:pt idx="9734">
                  <c:v>6.5079999999999999E-3</c:v>
                </c:pt>
                <c:pt idx="9735">
                  <c:v>6.5347740000000001E-3</c:v>
                </c:pt>
                <c:pt idx="9736">
                  <c:v>6.5567389999999998E-3</c:v>
                </c:pt>
                <c:pt idx="9737">
                  <c:v>6.5689499999999996E-3</c:v>
                </c:pt>
                <c:pt idx="9738">
                  <c:v>6.5681430000000002E-3</c:v>
                </c:pt>
                <c:pt idx="9739">
                  <c:v>6.5543169999999996E-3</c:v>
                </c:pt>
                <c:pt idx="9740">
                  <c:v>6.5307710000000003E-3</c:v>
                </c:pt>
                <c:pt idx="9741">
                  <c:v>6.5031569999999999E-3</c:v>
                </c:pt>
                <c:pt idx="9742">
                  <c:v>6.478134E-3</c:v>
                </c:pt>
                <c:pt idx="9743">
                  <c:v>6.4614529999999998E-3</c:v>
                </c:pt>
                <c:pt idx="9744">
                  <c:v>6.4561729999999999E-3</c:v>
                </c:pt>
                <c:pt idx="9745">
                  <c:v>6.4620579999999997E-3</c:v>
                </c:pt>
                <c:pt idx="9746">
                  <c:v>6.4757460000000001E-3</c:v>
                </c:pt>
                <c:pt idx="9747">
                  <c:v>6.4920239999999999E-3</c:v>
                </c:pt>
                <c:pt idx="9748">
                  <c:v>6.504704E-3</c:v>
                </c:pt>
                <c:pt idx="9749">
                  <c:v>6.508471E-3</c:v>
                </c:pt>
                <c:pt idx="9750">
                  <c:v>6.5001970000000001E-3</c:v>
                </c:pt>
                <c:pt idx="9751">
                  <c:v>6.4787389999999999E-3</c:v>
                </c:pt>
                <c:pt idx="9752">
                  <c:v>6.4458149999999997E-3</c:v>
                </c:pt>
                <c:pt idx="9753">
                  <c:v>6.4049229999999999E-3</c:v>
                </c:pt>
                <c:pt idx="9754">
                  <c:v>6.360976E-3</c:v>
                </c:pt>
                <c:pt idx="9755">
                  <c:v>6.3187139999999996E-3</c:v>
                </c:pt>
                <c:pt idx="9756">
                  <c:v>6.2827760000000003E-3</c:v>
                </c:pt>
                <c:pt idx="9757">
                  <c:v>6.2562529999999998E-3</c:v>
                </c:pt>
                <c:pt idx="9758">
                  <c:v>6.2407570000000004E-3</c:v>
                </c:pt>
                <c:pt idx="9759">
                  <c:v>6.2364209999999998E-3</c:v>
                </c:pt>
                <c:pt idx="9760">
                  <c:v>6.242404E-3</c:v>
                </c:pt>
                <c:pt idx="9761">
                  <c:v>6.2571950000000001E-3</c:v>
                </c:pt>
                <c:pt idx="9762">
                  <c:v>6.2789439999999998E-3</c:v>
                </c:pt>
                <c:pt idx="9763">
                  <c:v>6.3061740000000003E-3</c:v>
                </c:pt>
                <c:pt idx="9764">
                  <c:v>6.3370709999999997E-3</c:v>
                </c:pt>
                <c:pt idx="9765">
                  <c:v>6.3699200000000003E-3</c:v>
                </c:pt>
                <c:pt idx="9766">
                  <c:v>6.4024010000000003E-3</c:v>
                </c:pt>
                <c:pt idx="9767">
                  <c:v>6.4319599999999996E-3</c:v>
                </c:pt>
                <c:pt idx="9768">
                  <c:v>6.4559040000000002E-3</c:v>
                </c:pt>
                <c:pt idx="9769">
                  <c:v>6.4720799999999998E-3</c:v>
                </c:pt>
                <c:pt idx="9770">
                  <c:v>6.4794120000000004E-3</c:v>
                </c:pt>
                <c:pt idx="9771">
                  <c:v>6.4781680000000003E-3</c:v>
                </c:pt>
                <c:pt idx="9772">
                  <c:v>6.4701630000000001E-3</c:v>
                </c:pt>
                <c:pt idx="9773">
                  <c:v>6.458292E-3</c:v>
                </c:pt>
                <c:pt idx="9774">
                  <c:v>6.445714E-3</c:v>
                </c:pt>
                <c:pt idx="9775">
                  <c:v>6.4351879999999997E-3</c:v>
                </c:pt>
                <c:pt idx="9776">
                  <c:v>6.4290340000000001E-3</c:v>
                </c:pt>
                <c:pt idx="9777">
                  <c:v>6.4283949999999999E-3</c:v>
                </c:pt>
                <c:pt idx="9778">
                  <c:v>6.4339439999999996E-3</c:v>
                </c:pt>
                <c:pt idx="9779">
                  <c:v>6.445714E-3</c:v>
                </c:pt>
                <c:pt idx="9780">
                  <c:v>6.4637399999999999E-3</c:v>
                </c:pt>
                <c:pt idx="9781">
                  <c:v>6.4869790000000004E-3</c:v>
                </c:pt>
                <c:pt idx="9782">
                  <c:v>6.5142230000000004E-3</c:v>
                </c:pt>
                <c:pt idx="9783">
                  <c:v>6.5432839999999999E-3</c:v>
                </c:pt>
                <c:pt idx="9784">
                  <c:v>6.5710020000000003E-3</c:v>
                </c:pt>
                <c:pt idx="9785">
                  <c:v>6.5943820000000002E-3</c:v>
                </c:pt>
                <c:pt idx="9786">
                  <c:v>6.6101930000000003E-3</c:v>
                </c:pt>
                <c:pt idx="9787">
                  <c:v>6.6165180000000001E-3</c:v>
                </c:pt>
                <c:pt idx="9788">
                  <c:v>6.6131200000000001E-3</c:v>
                </c:pt>
                <c:pt idx="9789">
                  <c:v>6.6013449999999998E-3</c:v>
                </c:pt>
                <c:pt idx="9790">
                  <c:v>6.5839189999999997E-3</c:v>
                </c:pt>
                <c:pt idx="9791">
                  <c:v>6.5644090000000002E-3</c:v>
                </c:pt>
                <c:pt idx="9792">
                  <c:v>6.5457400000000004E-3</c:v>
                </c:pt>
                <c:pt idx="9793">
                  <c:v>6.5307710000000003E-3</c:v>
                </c:pt>
                <c:pt idx="9794">
                  <c:v>6.5203099999999996E-3</c:v>
                </c:pt>
                <c:pt idx="9795">
                  <c:v>6.5150629999999998E-3</c:v>
                </c:pt>
                <c:pt idx="9796">
                  <c:v>6.5144920000000002E-3</c:v>
                </c:pt>
                <c:pt idx="9797">
                  <c:v>6.5180239999999999E-3</c:v>
                </c:pt>
                <c:pt idx="9798">
                  <c:v>6.5254900000000001E-3</c:v>
                </c:pt>
                <c:pt idx="9799">
                  <c:v>6.536994E-3</c:v>
                </c:pt>
                <c:pt idx="9800">
                  <c:v>6.5525679999999999E-3</c:v>
                </c:pt>
                <c:pt idx="9801">
                  <c:v>6.5720780000000003E-3</c:v>
                </c:pt>
                <c:pt idx="9802">
                  <c:v>6.594684E-3</c:v>
                </c:pt>
                <c:pt idx="9803">
                  <c:v>6.6189400000000002E-3</c:v>
                </c:pt>
                <c:pt idx="9804">
                  <c:v>6.6425249999999998E-3</c:v>
                </c:pt>
                <c:pt idx="9805">
                  <c:v>6.6628470000000004E-3</c:v>
                </c:pt>
                <c:pt idx="9806">
                  <c:v>6.6778189999999998E-3</c:v>
                </c:pt>
                <c:pt idx="9807">
                  <c:v>6.6862650000000003E-3</c:v>
                </c:pt>
                <c:pt idx="9808">
                  <c:v>6.6880480000000003E-3</c:v>
                </c:pt>
                <c:pt idx="9809">
                  <c:v>6.684583E-3</c:v>
                </c:pt>
                <c:pt idx="9810">
                  <c:v>6.6779539999999998E-3</c:v>
                </c:pt>
                <c:pt idx="9811">
                  <c:v>6.6709890000000004E-3</c:v>
                </c:pt>
                <c:pt idx="9812">
                  <c:v>6.6662780000000003E-3</c:v>
                </c:pt>
                <c:pt idx="9813">
                  <c:v>6.6659420000000002E-3</c:v>
                </c:pt>
                <c:pt idx="9814">
                  <c:v>6.6707529999999998E-3</c:v>
                </c:pt>
                <c:pt idx="9815">
                  <c:v>6.6808479999999996E-3</c:v>
                </c:pt>
                <c:pt idx="9816">
                  <c:v>6.6952829999999998E-3</c:v>
                </c:pt>
                <c:pt idx="9817">
                  <c:v>6.7126800000000004E-3</c:v>
                </c:pt>
                <c:pt idx="9818">
                  <c:v>6.7308510000000004E-3</c:v>
                </c:pt>
                <c:pt idx="9819">
                  <c:v>6.7479460000000003E-3</c:v>
                </c:pt>
                <c:pt idx="9820">
                  <c:v>6.7621820000000003E-3</c:v>
                </c:pt>
                <c:pt idx="9821">
                  <c:v>6.7721430000000004E-3</c:v>
                </c:pt>
                <c:pt idx="9822">
                  <c:v>6.7774269999999999E-3</c:v>
                </c:pt>
                <c:pt idx="9823">
                  <c:v>6.778605E-3</c:v>
                </c:pt>
                <c:pt idx="9824">
                  <c:v>6.7771580000000001E-3</c:v>
                </c:pt>
                <c:pt idx="9825">
                  <c:v>6.7753070000000004E-3</c:v>
                </c:pt>
                <c:pt idx="9826">
                  <c:v>6.7755089999999999E-3</c:v>
                </c:pt>
                <c:pt idx="9827">
                  <c:v>6.7794129999999998E-3</c:v>
                </c:pt>
                <c:pt idx="9828">
                  <c:v>6.7876589999999997E-3</c:v>
                </c:pt>
                <c:pt idx="9829">
                  <c:v>6.7988659999999998E-3</c:v>
                </c:pt>
                <c:pt idx="9830">
                  <c:v>6.8107469999999998E-3</c:v>
                </c:pt>
                <c:pt idx="9831">
                  <c:v>6.8200370000000001E-3</c:v>
                </c:pt>
                <c:pt idx="9832">
                  <c:v>6.8238739999999997E-3</c:v>
                </c:pt>
                <c:pt idx="9833">
                  <c:v>6.8210129999999999E-3</c:v>
                </c:pt>
                <c:pt idx="9834">
                  <c:v>6.8121939999999997E-3</c:v>
                </c:pt>
                <c:pt idx="9835">
                  <c:v>6.7998090000000004E-3</c:v>
                </c:pt>
                <c:pt idx="9836">
                  <c:v>6.787558E-3</c:v>
                </c:pt>
                <c:pt idx="9837">
                  <c:v>6.7793790000000003E-3</c:v>
                </c:pt>
                <c:pt idx="9838">
                  <c:v>6.7779320000000004E-3</c:v>
                </c:pt>
                <c:pt idx="9839">
                  <c:v>6.7842930000000003E-3</c:v>
                </c:pt>
                <c:pt idx="9840">
                  <c:v>6.79789E-3</c:v>
                </c:pt>
                <c:pt idx="9841">
                  <c:v>6.8170749999999997E-3</c:v>
                </c:pt>
                <c:pt idx="9842">
                  <c:v>6.8396259999999997E-3</c:v>
                </c:pt>
                <c:pt idx="9843">
                  <c:v>6.8635930000000003E-3</c:v>
                </c:pt>
                <c:pt idx="9844">
                  <c:v>6.8878969999999996E-3</c:v>
                </c:pt>
                <c:pt idx="9845">
                  <c:v>6.911833E-3</c:v>
                </c:pt>
                <c:pt idx="9846">
                  <c:v>6.9351639999999997E-3</c:v>
                </c:pt>
                <c:pt idx="9847">
                  <c:v>6.9574190000000003E-3</c:v>
                </c:pt>
                <c:pt idx="9848">
                  <c:v>6.977385E-3</c:v>
                </c:pt>
                <c:pt idx="9849">
                  <c:v>6.9937159999999996E-3</c:v>
                </c:pt>
                <c:pt idx="9850">
                  <c:v>7.0043220000000003E-3</c:v>
                </c:pt>
                <c:pt idx="9851">
                  <c:v>7.0078579999999996E-3</c:v>
                </c:pt>
                <c:pt idx="9852">
                  <c:v>7.0038510000000002E-3</c:v>
                </c:pt>
                <c:pt idx="9853">
                  <c:v>6.993109E-3</c:v>
                </c:pt>
                <c:pt idx="9854">
                  <c:v>6.9781260000000003E-3</c:v>
                </c:pt>
                <c:pt idx="9855">
                  <c:v>6.9625700000000004E-3</c:v>
                </c:pt>
                <c:pt idx="9856">
                  <c:v>6.9510550000000003E-3</c:v>
                </c:pt>
                <c:pt idx="9857">
                  <c:v>6.9476549999999996E-3</c:v>
                </c:pt>
                <c:pt idx="9858">
                  <c:v>6.9552640000000001E-3</c:v>
                </c:pt>
                <c:pt idx="9859">
                  <c:v>6.9748600000000003E-3</c:v>
                </c:pt>
                <c:pt idx="9860">
                  <c:v>7.0046930000000002E-3</c:v>
                </c:pt>
                <c:pt idx="9861">
                  <c:v>7.0409260000000003E-3</c:v>
                </c:pt>
                <c:pt idx="9862">
                  <c:v>7.0786440000000003E-3</c:v>
                </c:pt>
                <c:pt idx="9863">
                  <c:v>7.1129649999999997E-3</c:v>
                </c:pt>
                <c:pt idx="9864">
                  <c:v>7.1403480000000004E-3</c:v>
                </c:pt>
                <c:pt idx="9865">
                  <c:v>7.1597500000000003E-3</c:v>
                </c:pt>
                <c:pt idx="9866">
                  <c:v>7.1725169999999998E-3</c:v>
                </c:pt>
                <c:pt idx="9867">
                  <c:v>7.1815109999999998E-3</c:v>
                </c:pt>
                <c:pt idx="9868">
                  <c:v>7.1901680000000003E-3</c:v>
                </c:pt>
                <c:pt idx="9869">
                  <c:v>7.2012179999999997E-3</c:v>
                </c:pt>
                <c:pt idx="9870">
                  <c:v>7.2154680000000001E-3</c:v>
                </c:pt>
                <c:pt idx="9871">
                  <c:v>7.2327169999999996E-3</c:v>
                </c:pt>
                <c:pt idx="9872">
                  <c:v>7.2515169999999999E-3</c:v>
                </c:pt>
                <c:pt idx="9873">
                  <c:v>7.270823E-3</c:v>
                </c:pt>
                <c:pt idx="9874">
                  <c:v>7.2903990000000004E-3</c:v>
                </c:pt>
                <c:pt idx="9875">
                  <c:v>7.3111900000000004E-3</c:v>
                </c:pt>
                <c:pt idx="9876">
                  <c:v>7.3344409999999997E-3</c:v>
                </c:pt>
                <c:pt idx="9877">
                  <c:v>7.3611639999999999E-3</c:v>
                </c:pt>
                <c:pt idx="9878">
                  <c:v>7.3913950000000003E-3</c:v>
                </c:pt>
                <c:pt idx="9879">
                  <c:v>7.4238180000000004E-3</c:v>
                </c:pt>
                <c:pt idx="9880">
                  <c:v>7.4561430000000001E-3</c:v>
                </c:pt>
                <c:pt idx="9881">
                  <c:v>7.4863459999999996E-3</c:v>
                </c:pt>
                <c:pt idx="9882">
                  <c:v>7.5131800000000004E-3</c:v>
                </c:pt>
                <c:pt idx="9883">
                  <c:v>7.5366779999999998E-3</c:v>
                </c:pt>
                <c:pt idx="9884">
                  <c:v>7.5575809999999998E-3</c:v>
                </c:pt>
                <c:pt idx="9885">
                  <c:v>7.5771370000000003E-3</c:v>
                </c:pt>
                <c:pt idx="9886">
                  <c:v>7.5951760000000004E-3</c:v>
                </c:pt>
                <c:pt idx="9887">
                  <c:v>7.610889E-3</c:v>
                </c:pt>
                <c:pt idx="9888">
                  <c:v>7.6224209999999999E-3</c:v>
                </c:pt>
                <c:pt idx="9889">
                  <c:v>7.6285249999999997E-3</c:v>
                </c:pt>
                <c:pt idx="9890">
                  <c:v>7.6295699999999996E-3</c:v>
                </c:pt>
                <c:pt idx="9891">
                  <c:v>7.6279850000000003E-3</c:v>
                </c:pt>
                <c:pt idx="9892">
                  <c:v>7.628424E-3</c:v>
                </c:pt>
                <c:pt idx="9893">
                  <c:v>7.6361119999999996E-3</c:v>
                </c:pt>
                <c:pt idx="9894">
                  <c:v>7.6549629999999999E-3</c:v>
                </c:pt>
                <c:pt idx="9895">
                  <c:v>7.6869670000000003E-3</c:v>
                </c:pt>
                <c:pt idx="9896">
                  <c:v>7.7305769999999998E-3</c:v>
                </c:pt>
                <c:pt idx="9897">
                  <c:v>7.7824560000000001E-3</c:v>
                </c:pt>
                <c:pt idx="9898">
                  <c:v>7.8380519999999999E-3</c:v>
                </c:pt>
                <c:pt idx="9899">
                  <c:v>7.8941949999999997E-3</c:v>
                </c:pt>
                <c:pt idx="9900">
                  <c:v>7.9496020000000001E-3</c:v>
                </c:pt>
                <c:pt idx="9901">
                  <c:v>8.0048480000000002E-3</c:v>
                </c:pt>
                <c:pt idx="9902">
                  <c:v>8.0618559999999992E-3</c:v>
                </c:pt>
                <c:pt idx="9903">
                  <c:v>8.1219440000000007E-3</c:v>
                </c:pt>
                <c:pt idx="9904">
                  <c:v>8.1848430000000007E-3</c:v>
                </c:pt>
                <c:pt idx="9905">
                  <c:v>8.2481550000000001E-3</c:v>
                </c:pt>
                <c:pt idx="9906">
                  <c:v>8.3083359999999995E-3</c:v>
                </c:pt>
                <c:pt idx="9907">
                  <c:v>8.3614329999999997E-3</c:v>
                </c:pt>
                <c:pt idx="9908">
                  <c:v>8.4054479999999994E-3</c:v>
                </c:pt>
                <c:pt idx="9909">
                  <c:v>8.4402780000000007E-3</c:v>
                </c:pt>
                <c:pt idx="9910">
                  <c:v>8.4684210000000003E-3</c:v>
                </c:pt>
                <c:pt idx="9911">
                  <c:v>8.4938970000000003E-3</c:v>
                </c:pt>
                <c:pt idx="9912">
                  <c:v>8.5208609999999994E-3</c:v>
                </c:pt>
                <c:pt idx="9913">
                  <c:v>8.5524220000000005E-3</c:v>
                </c:pt>
                <c:pt idx="9914">
                  <c:v>8.5896979999999998E-3</c:v>
                </c:pt>
                <c:pt idx="9915">
                  <c:v>8.6316740000000006E-3</c:v>
                </c:pt>
                <c:pt idx="9916">
                  <c:v>8.6763250000000004E-3</c:v>
                </c:pt>
                <c:pt idx="9917">
                  <c:v>8.7204399999999994E-3</c:v>
                </c:pt>
                <c:pt idx="9918">
                  <c:v>8.7611440000000002E-3</c:v>
                </c:pt>
                <c:pt idx="9919">
                  <c:v>8.7962739999999998E-3</c:v>
                </c:pt>
                <c:pt idx="9920">
                  <c:v>8.8249130000000002E-3</c:v>
                </c:pt>
                <c:pt idx="9921">
                  <c:v>8.8474339999999995E-3</c:v>
                </c:pt>
                <c:pt idx="9922">
                  <c:v>8.8653229999999996E-3</c:v>
                </c:pt>
                <c:pt idx="9923">
                  <c:v>8.8807439999999994E-3</c:v>
                </c:pt>
                <c:pt idx="9924">
                  <c:v>8.8963689999999995E-3</c:v>
                </c:pt>
                <c:pt idx="9925">
                  <c:v>8.9143269999999997E-3</c:v>
                </c:pt>
                <c:pt idx="9926">
                  <c:v>8.9357029999999997E-3</c:v>
                </c:pt>
                <c:pt idx="9927">
                  <c:v>8.9602250000000005E-3</c:v>
                </c:pt>
                <c:pt idx="9928">
                  <c:v>8.9865759999999996E-3</c:v>
                </c:pt>
                <c:pt idx="9929">
                  <c:v>9.0124880000000008E-3</c:v>
                </c:pt>
                <c:pt idx="9930">
                  <c:v>9.0359310000000005E-3</c:v>
                </c:pt>
                <c:pt idx="9931">
                  <c:v>9.0556890000000004E-3</c:v>
                </c:pt>
                <c:pt idx="9932">
                  <c:v>9.0722330000000007E-3</c:v>
                </c:pt>
                <c:pt idx="9933">
                  <c:v>9.0871200000000006E-3</c:v>
                </c:pt>
                <c:pt idx="9934">
                  <c:v>9.1028189999999998E-3</c:v>
                </c:pt>
                <c:pt idx="9935">
                  <c:v>9.121802E-3</c:v>
                </c:pt>
                <c:pt idx="9936">
                  <c:v>9.1455900000000003E-3</c:v>
                </c:pt>
                <c:pt idx="9937">
                  <c:v>9.1742530000000003E-3</c:v>
                </c:pt>
                <c:pt idx="9938">
                  <c:v>9.2067090000000004E-3</c:v>
                </c:pt>
                <c:pt idx="9939">
                  <c:v>9.2408920000000006E-3</c:v>
                </c:pt>
                <c:pt idx="9940">
                  <c:v>9.2744019999999993E-3</c:v>
                </c:pt>
                <c:pt idx="9941">
                  <c:v>9.3052050000000004E-3</c:v>
                </c:pt>
                <c:pt idx="9942">
                  <c:v>9.3315770000000006E-3</c:v>
                </c:pt>
                <c:pt idx="9943">
                  <c:v>9.3527349999999992E-3</c:v>
                </c:pt>
                <c:pt idx="9944">
                  <c:v>9.368309E-3</c:v>
                </c:pt>
                <c:pt idx="9945">
                  <c:v>9.3789400000000005E-3</c:v>
                </c:pt>
                <c:pt idx="9946">
                  <c:v>9.3854409999999996E-3</c:v>
                </c:pt>
                <c:pt idx="9947">
                  <c:v>9.3898760000000001E-3</c:v>
                </c:pt>
                <c:pt idx="9948">
                  <c:v>9.3948199999999999E-3</c:v>
                </c:pt>
                <c:pt idx="9949">
                  <c:v>9.4032850000000008E-3</c:v>
                </c:pt>
                <c:pt idx="9950">
                  <c:v>9.417946E-3</c:v>
                </c:pt>
                <c:pt idx="9951">
                  <c:v>9.4410050000000006E-3</c:v>
                </c:pt>
                <c:pt idx="9952">
                  <c:v>9.4725320000000005E-3</c:v>
                </c:pt>
                <c:pt idx="9953">
                  <c:v>9.5117489999999999E-3</c:v>
                </c:pt>
                <c:pt idx="9954">
                  <c:v>9.5562200000000007E-3</c:v>
                </c:pt>
                <c:pt idx="9955">
                  <c:v>9.603304E-3</c:v>
                </c:pt>
                <c:pt idx="9956">
                  <c:v>9.6506630000000003E-3</c:v>
                </c:pt>
                <c:pt idx="9957">
                  <c:v>9.6973159999999992E-3</c:v>
                </c:pt>
                <c:pt idx="9958">
                  <c:v>9.7433309999999992E-3</c:v>
                </c:pt>
                <c:pt idx="9959">
                  <c:v>9.7900279999999992E-3</c:v>
                </c:pt>
                <c:pt idx="9960">
                  <c:v>9.8393060000000008E-3</c:v>
                </c:pt>
                <c:pt idx="9961">
                  <c:v>9.8923859999999995E-3</c:v>
                </c:pt>
                <c:pt idx="9962">
                  <c:v>9.9497100000000005E-3</c:v>
                </c:pt>
                <c:pt idx="9963">
                  <c:v>1.0010639999999999E-2</c:v>
                </c:pt>
                <c:pt idx="9964">
                  <c:v>1.007398E-2</c:v>
                </c:pt>
                <c:pt idx="9965">
                  <c:v>1.013784E-2</c:v>
                </c:pt>
                <c:pt idx="9966">
                  <c:v>1.020096E-2</c:v>
                </c:pt>
                <c:pt idx="9967">
                  <c:v>1.026264E-2</c:v>
                </c:pt>
                <c:pt idx="9968">
                  <c:v>1.032303E-2</c:v>
                </c:pt>
                <c:pt idx="9969">
                  <c:v>1.038302E-2</c:v>
                </c:pt>
                <c:pt idx="9970">
                  <c:v>1.0443259999999999E-2</c:v>
                </c:pt>
                <c:pt idx="9971">
                  <c:v>1.0504360000000001E-2</c:v>
                </c:pt>
                <c:pt idx="9972">
                  <c:v>1.0566209999999999E-2</c:v>
                </c:pt>
                <c:pt idx="9973">
                  <c:v>1.062811E-2</c:v>
                </c:pt>
                <c:pt idx="9974">
                  <c:v>1.068903E-2</c:v>
                </c:pt>
                <c:pt idx="9975">
                  <c:v>1.0748290000000001E-2</c:v>
                </c:pt>
                <c:pt idx="9976">
                  <c:v>1.0805759999999999E-2</c:v>
                </c:pt>
                <c:pt idx="9977">
                  <c:v>1.086202E-2</c:v>
                </c:pt>
                <c:pt idx="9978">
                  <c:v>1.091815E-2</c:v>
                </c:pt>
                <c:pt idx="9979">
                  <c:v>1.09754E-2</c:v>
                </c:pt>
                <c:pt idx="9980">
                  <c:v>1.103467E-2</c:v>
                </c:pt>
                <c:pt idx="9981">
                  <c:v>1.1095890000000001E-2</c:v>
                </c:pt>
                <c:pt idx="9982">
                  <c:v>1.1158059999999999E-2</c:v>
                </c:pt>
                <c:pt idx="9983">
                  <c:v>1.122011E-2</c:v>
                </c:pt>
                <c:pt idx="9984">
                  <c:v>1.128125E-2</c:v>
                </c:pt>
                <c:pt idx="9985">
                  <c:v>1.1341199999999999E-2</c:v>
                </c:pt>
                <c:pt idx="9986">
                  <c:v>1.140127E-2</c:v>
                </c:pt>
                <c:pt idx="9987">
                  <c:v>1.1463009999999999E-2</c:v>
                </c:pt>
                <c:pt idx="9988">
                  <c:v>1.1527890000000001E-2</c:v>
                </c:pt>
                <c:pt idx="9989">
                  <c:v>1.159612E-2</c:v>
                </c:pt>
                <c:pt idx="9990">
                  <c:v>1.166616E-2</c:v>
                </c:pt>
                <c:pt idx="9991">
                  <c:v>1.1734720000000001E-2</c:v>
                </c:pt>
                <c:pt idx="9992">
                  <c:v>1.1797800000000001E-2</c:v>
                </c:pt>
                <c:pt idx="9993">
                  <c:v>1.185166E-2</c:v>
                </c:pt>
                <c:pt idx="9994">
                  <c:v>1.1895050000000001E-2</c:v>
                </c:pt>
                <c:pt idx="9995">
                  <c:v>1.192907E-2</c:v>
                </c:pt>
                <c:pt idx="9996">
                  <c:v>1.195744E-2</c:v>
                </c:pt>
                <c:pt idx="9997">
                  <c:v>1.198537E-2</c:v>
                </c:pt>
                <c:pt idx="9998">
                  <c:v>1.2017689999999999E-2</c:v>
                </c:pt>
                <c:pt idx="9999">
                  <c:v>1.2058299999999999E-2</c:v>
                </c:pt>
                <c:pt idx="10000">
                  <c:v>1.210818E-2</c:v>
                </c:pt>
                <c:pt idx="10001">
                  <c:v>1.216661E-2</c:v>
                </c:pt>
                <c:pt idx="10002">
                  <c:v>1.223163E-2</c:v>
                </c:pt>
                <c:pt idx="10003">
                  <c:v>1.230085E-2</c:v>
                </c:pt>
                <c:pt idx="10004">
                  <c:v>1.237196E-2</c:v>
                </c:pt>
                <c:pt idx="10005">
                  <c:v>1.2443829999999999E-2</c:v>
                </c:pt>
                <c:pt idx="10006">
                  <c:v>1.2515409999999999E-2</c:v>
                </c:pt>
                <c:pt idx="10007">
                  <c:v>1.258536E-2</c:v>
                </c:pt>
                <c:pt idx="10008">
                  <c:v>1.2652460000000001E-2</c:v>
                </c:pt>
                <c:pt idx="10009">
                  <c:v>1.271486E-2</c:v>
                </c:pt>
                <c:pt idx="10010">
                  <c:v>1.277115E-2</c:v>
                </c:pt>
                <c:pt idx="10011">
                  <c:v>1.282118E-2</c:v>
                </c:pt>
                <c:pt idx="10012">
                  <c:v>1.286586E-2</c:v>
                </c:pt>
                <c:pt idx="10013">
                  <c:v>1.2908009999999999E-2</c:v>
                </c:pt>
                <c:pt idx="10014">
                  <c:v>1.295078E-2</c:v>
                </c:pt>
                <c:pt idx="10015">
                  <c:v>1.299779E-2</c:v>
                </c:pt>
                <c:pt idx="10016">
                  <c:v>1.305129E-2</c:v>
                </c:pt>
                <c:pt idx="10017">
                  <c:v>1.311211E-2</c:v>
                </c:pt>
                <c:pt idx="10018">
                  <c:v>1.317959E-2</c:v>
                </c:pt>
                <c:pt idx="10019">
                  <c:v>1.325204E-2</c:v>
                </c:pt>
                <c:pt idx="10020">
                  <c:v>1.3327240000000001E-2</c:v>
                </c:pt>
                <c:pt idx="10021">
                  <c:v>1.340295E-2</c:v>
                </c:pt>
                <c:pt idx="10022">
                  <c:v>1.3477899999999999E-2</c:v>
                </c:pt>
                <c:pt idx="10023">
                  <c:v>1.355163E-2</c:v>
                </c:pt>
                <c:pt idx="10024">
                  <c:v>1.362462E-2</c:v>
                </c:pt>
                <c:pt idx="10025">
                  <c:v>1.3697829999999999E-2</c:v>
                </c:pt>
                <c:pt idx="10026">
                  <c:v>1.3772960000000001E-2</c:v>
                </c:pt>
                <c:pt idx="10027">
                  <c:v>1.385136E-2</c:v>
                </c:pt>
                <c:pt idx="10028">
                  <c:v>1.393436E-2</c:v>
                </c:pt>
                <c:pt idx="10029">
                  <c:v>1.402233E-2</c:v>
                </c:pt>
                <c:pt idx="10030">
                  <c:v>1.411518E-2</c:v>
                </c:pt>
                <c:pt idx="10031">
                  <c:v>1.4211649999999999E-2</c:v>
                </c:pt>
                <c:pt idx="10032">
                  <c:v>1.43106E-2</c:v>
                </c:pt>
                <c:pt idx="10033">
                  <c:v>1.4410879999999999E-2</c:v>
                </c:pt>
                <c:pt idx="10034">
                  <c:v>1.451187E-2</c:v>
                </c:pt>
                <c:pt idx="10035">
                  <c:v>1.4613940000000001E-2</c:v>
                </c:pt>
                <c:pt idx="10036">
                  <c:v>1.471802E-2</c:v>
                </c:pt>
                <c:pt idx="10037">
                  <c:v>1.482498E-2</c:v>
                </c:pt>
                <c:pt idx="10038">
                  <c:v>1.49359E-2</c:v>
                </c:pt>
                <c:pt idx="10039">
                  <c:v>1.505125E-2</c:v>
                </c:pt>
                <c:pt idx="10040">
                  <c:v>1.5171840000000001E-2</c:v>
                </c:pt>
                <c:pt idx="10041">
                  <c:v>1.5298880000000001E-2</c:v>
                </c:pt>
                <c:pt idx="10042">
                  <c:v>1.543423E-2</c:v>
                </c:pt>
                <c:pt idx="10043">
                  <c:v>1.5580449999999999E-2</c:v>
                </c:pt>
                <c:pt idx="10044">
                  <c:v>1.5740110000000002E-2</c:v>
                </c:pt>
                <c:pt idx="10045">
                  <c:v>1.591499E-2</c:v>
                </c:pt>
                <c:pt idx="10046">
                  <c:v>1.6104549999999999E-2</c:v>
                </c:pt>
                <c:pt idx="10047">
                  <c:v>1.6305989999999999E-2</c:v>
                </c:pt>
                <c:pt idx="10048">
                  <c:v>1.651472E-2</c:v>
                </c:pt>
                <c:pt idx="10049">
                  <c:v>1.672531E-2</c:v>
                </c:pt>
                <c:pt idx="10050">
                  <c:v>1.6933799999999999E-2</c:v>
                </c:pt>
                <c:pt idx="10051">
                  <c:v>1.7138210000000001E-2</c:v>
                </c:pt>
                <c:pt idx="10052">
                  <c:v>1.7339549999999999E-2</c:v>
                </c:pt>
                <c:pt idx="10053">
                  <c:v>1.7541080000000001E-2</c:v>
                </c:pt>
                <c:pt idx="10054">
                  <c:v>1.7746919999999999E-2</c:v>
                </c:pt>
                <c:pt idx="10055">
                  <c:v>1.7961109999999999E-2</c:v>
                </c:pt>
                <c:pt idx="10056">
                  <c:v>1.8186190000000001E-2</c:v>
                </c:pt>
                <c:pt idx="10057">
                  <c:v>1.8423760000000001E-2</c:v>
                </c:pt>
                <c:pt idx="10058">
                  <c:v>1.8674320000000001E-2</c:v>
                </c:pt>
                <c:pt idx="10059">
                  <c:v>1.89386E-2</c:v>
                </c:pt>
                <c:pt idx="10060">
                  <c:v>1.9217450000000001E-2</c:v>
                </c:pt>
                <c:pt idx="10061">
                  <c:v>1.9512000000000002E-2</c:v>
                </c:pt>
                <c:pt idx="10062">
                  <c:v>1.982339E-2</c:v>
                </c:pt>
                <c:pt idx="10063">
                  <c:v>2.0152369999999999E-2</c:v>
                </c:pt>
                <c:pt idx="10064">
                  <c:v>2.0498889999999999E-2</c:v>
                </c:pt>
                <c:pt idx="10065">
                  <c:v>2.0862720000000001E-2</c:v>
                </c:pt>
                <c:pt idx="10066">
                  <c:v>2.1244539999999999E-2</c:v>
                </c:pt>
                <c:pt idx="10067">
                  <c:v>2.1645910000000001E-2</c:v>
                </c:pt>
                <c:pt idx="10068">
                  <c:v>2.2069370000000001E-2</c:v>
                </c:pt>
                <c:pt idx="10069">
                  <c:v>2.2518380000000001E-2</c:v>
                </c:pt>
                <c:pt idx="10070">
                  <c:v>2.2994810000000001E-2</c:v>
                </c:pt>
                <c:pt idx="10071">
                  <c:v>2.3499539999999999E-2</c:v>
                </c:pt>
                <c:pt idx="10072">
                  <c:v>2.4031299999999998E-2</c:v>
                </c:pt>
                <c:pt idx="10073">
                  <c:v>2.4587999999999999E-2</c:v>
                </c:pt>
                <c:pt idx="10074">
                  <c:v>2.516856E-2</c:v>
                </c:pt>
                <c:pt idx="10075">
                  <c:v>2.5774080000000001E-2</c:v>
                </c:pt>
                <c:pt idx="10076">
                  <c:v>2.640876E-2</c:v>
                </c:pt>
                <c:pt idx="10077">
                  <c:v>2.7078999999999999E-2</c:v>
                </c:pt>
                <c:pt idx="10078">
                  <c:v>2.7791880000000001E-2</c:v>
                </c:pt>
                <c:pt idx="10079">
                  <c:v>2.8552649999999999E-2</c:v>
                </c:pt>
                <c:pt idx="10080">
                  <c:v>2.936416E-2</c:v>
                </c:pt>
                <c:pt idx="10081">
                  <c:v>3.022553E-2</c:v>
                </c:pt>
                <c:pt idx="10082">
                  <c:v>3.1134470000000001E-2</c:v>
                </c:pt>
                <c:pt idx="10083">
                  <c:v>3.2087940000000002E-2</c:v>
                </c:pt>
                <c:pt idx="10084">
                  <c:v>3.3084269999999999E-2</c:v>
                </c:pt>
                <c:pt idx="10085">
                  <c:v>3.4122560000000003E-2</c:v>
                </c:pt>
                <c:pt idx="10086">
                  <c:v>3.5202329999999997E-2</c:v>
                </c:pt>
                <c:pt idx="10087">
                  <c:v>3.6321640000000002E-2</c:v>
                </c:pt>
                <c:pt idx="10088">
                  <c:v>3.7475950000000001E-2</c:v>
                </c:pt>
                <c:pt idx="10089">
                  <c:v>3.865822E-2</c:v>
                </c:pt>
                <c:pt idx="10090">
                  <c:v>3.9860020000000003E-2</c:v>
                </c:pt>
                <c:pt idx="10091">
                  <c:v>4.1073390000000001E-2</c:v>
                </c:pt>
                <c:pt idx="10092">
                  <c:v>4.2292530000000002E-2</c:v>
                </c:pt>
                <c:pt idx="10093">
                  <c:v>4.3513719999999999E-2</c:v>
                </c:pt>
                <c:pt idx="10094">
                  <c:v>4.4734160000000002E-2</c:v>
                </c:pt>
                <c:pt idx="10095">
                  <c:v>4.5949080000000003E-2</c:v>
                </c:pt>
                <c:pt idx="10096">
                  <c:v>4.7150949999999997E-2</c:v>
                </c:pt>
                <c:pt idx="10097">
                  <c:v>4.8327559999999999E-2</c:v>
                </c:pt>
                <c:pt idx="10098">
                  <c:v>4.9464319999999999E-2</c:v>
                </c:pt>
                <c:pt idx="10099">
                  <c:v>5.0545930000000003E-2</c:v>
                </c:pt>
                <c:pt idx="10100">
                  <c:v>5.1559670000000002E-2</c:v>
                </c:pt>
                <c:pt idx="10101">
                  <c:v>5.2496359999999999E-2</c:v>
                </c:pt>
                <c:pt idx="10102">
                  <c:v>5.3350500000000002E-2</c:v>
                </c:pt>
                <c:pt idx="10103">
                  <c:v>5.41185E-2</c:v>
                </c:pt>
                <c:pt idx="10104">
                  <c:v>5.4796699999999997E-2</c:v>
                </c:pt>
                <c:pt idx="10105">
                  <c:v>5.53803E-2</c:v>
                </c:pt>
                <c:pt idx="10106">
                  <c:v>5.586443E-2</c:v>
                </c:pt>
                <c:pt idx="10107">
                  <c:v>5.6245120000000003E-2</c:v>
                </c:pt>
                <c:pt idx="10108">
                  <c:v>5.652215E-2</c:v>
                </c:pt>
                <c:pt idx="10109">
                  <c:v>5.6699560000000003E-2</c:v>
                </c:pt>
                <c:pt idx="10110">
                  <c:v>5.6785349999999998E-2</c:v>
                </c:pt>
                <c:pt idx="10111">
                  <c:v>5.6788900000000003E-2</c:v>
                </c:pt>
                <c:pt idx="10112">
                  <c:v>5.6718699999999997E-2</c:v>
                </c:pt>
                <c:pt idx="10113">
                  <c:v>5.6579560000000001E-2</c:v>
                </c:pt>
                <c:pt idx="10114">
                  <c:v>5.6373100000000002E-2</c:v>
                </c:pt>
                <c:pt idx="10115">
                  <c:v>5.6098200000000001E-2</c:v>
                </c:pt>
                <c:pt idx="10116">
                  <c:v>5.5753810000000001E-2</c:v>
                </c:pt>
                <c:pt idx="10117">
                  <c:v>5.5341719999999997E-2</c:v>
                </c:pt>
                <c:pt idx="10118">
                  <c:v>5.486684E-2</c:v>
                </c:pt>
                <c:pt idx="10119">
                  <c:v>5.4338079999999997E-2</c:v>
                </c:pt>
                <c:pt idx="10120">
                  <c:v>5.3765550000000002E-2</c:v>
                </c:pt>
                <c:pt idx="10121">
                  <c:v>5.3159070000000003E-2</c:v>
                </c:pt>
                <c:pt idx="10122">
                  <c:v>5.2526419999999997E-2</c:v>
                </c:pt>
                <c:pt idx="10123">
                  <c:v>5.1872519999999998E-2</c:v>
                </c:pt>
                <c:pt idx="10124">
                  <c:v>5.1200139999999998E-2</c:v>
                </c:pt>
                <c:pt idx="10125">
                  <c:v>5.0511050000000002E-2</c:v>
                </c:pt>
                <c:pt idx="10126">
                  <c:v>4.9807070000000002E-2</c:v>
                </c:pt>
                <c:pt idx="10127">
                  <c:v>4.9091170000000003E-2</c:v>
                </c:pt>
                <c:pt idx="10128">
                  <c:v>4.8367300000000002E-2</c:v>
                </c:pt>
                <c:pt idx="10129">
                  <c:v>4.763978E-2</c:v>
                </c:pt>
                <c:pt idx="10130">
                  <c:v>4.691298E-2</c:v>
                </c:pt>
                <c:pt idx="10131">
                  <c:v>4.6190250000000002E-2</c:v>
                </c:pt>
                <c:pt idx="10132">
                  <c:v>4.547462E-2</c:v>
                </c:pt>
                <c:pt idx="10133">
                  <c:v>4.476861E-2</c:v>
                </c:pt>
                <c:pt idx="10134">
                  <c:v>4.4075259999999998E-2</c:v>
                </c:pt>
                <c:pt idx="10135">
                  <c:v>4.3397850000000002E-2</c:v>
                </c:pt>
                <c:pt idx="10136">
                  <c:v>4.2740430000000003E-2</c:v>
                </c:pt>
                <c:pt idx="10137">
                  <c:v>4.2106820000000003E-2</c:v>
                </c:pt>
                <c:pt idx="10138">
                  <c:v>4.1500049999999997E-2</c:v>
                </c:pt>
                <c:pt idx="10139">
                  <c:v>4.0921800000000001E-2</c:v>
                </c:pt>
                <c:pt idx="10140">
                  <c:v>4.0371659999999997E-2</c:v>
                </c:pt>
                <c:pt idx="10141">
                  <c:v>3.9847819999999999E-2</c:v>
                </c:pt>
                <c:pt idx="10142">
                  <c:v>3.9346989999999998E-2</c:v>
                </c:pt>
                <c:pt idx="10143">
                  <c:v>3.8866089999999999E-2</c:v>
                </c:pt>
                <c:pt idx="10144">
                  <c:v>3.8402810000000002E-2</c:v>
                </c:pt>
                <c:pt idx="10145">
                  <c:v>3.7956070000000001E-2</c:v>
                </c:pt>
                <c:pt idx="10146">
                  <c:v>3.7527100000000001E-2</c:v>
                </c:pt>
                <c:pt idx="10147">
                  <c:v>3.7118110000000003E-2</c:v>
                </c:pt>
                <c:pt idx="10148">
                  <c:v>3.6732290000000001E-2</c:v>
                </c:pt>
                <c:pt idx="10149">
                  <c:v>3.6372399999999999E-2</c:v>
                </c:pt>
                <c:pt idx="10150">
                  <c:v>3.6040049999999997E-2</c:v>
                </c:pt>
                <c:pt idx="10151">
                  <c:v>3.5735589999999998E-2</c:v>
                </c:pt>
                <c:pt idx="10152">
                  <c:v>3.5456910000000001E-2</c:v>
                </c:pt>
                <c:pt idx="10153">
                  <c:v>3.5201000000000003E-2</c:v>
                </c:pt>
                <c:pt idx="10154">
                  <c:v>3.4963729999999998E-2</c:v>
                </c:pt>
                <c:pt idx="10155">
                  <c:v>3.4740819999999999E-2</c:v>
                </c:pt>
                <c:pt idx="10156">
                  <c:v>3.4527839999999997E-2</c:v>
                </c:pt>
                <c:pt idx="10157">
                  <c:v>3.432081E-2</c:v>
                </c:pt>
                <c:pt idx="10158">
                  <c:v>3.4115609999999998E-2</c:v>
                </c:pt>
                <c:pt idx="10159">
                  <c:v>3.3908099999999997E-2</c:v>
                </c:pt>
                <c:pt idx="10160">
                  <c:v>3.3694630000000003E-2</c:v>
                </c:pt>
                <c:pt idx="10161">
                  <c:v>3.3472010000000003E-2</c:v>
                </c:pt>
                <c:pt idx="10162">
                  <c:v>3.3238330000000003E-2</c:v>
                </c:pt>
                <c:pt idx="10163">
                  <c:v>3.299299E-2</c:v>
                </c:pt>
                <c:pt idx="10164">
                  <c:v>3.2737309999999999E-2</c:v>
                </c:pt>
                <c:pt idx="10165">
                  <c:v>3.2474250000000003E-2</c:v>
                </c:pt>
                <c:pt idx="10166">
                  <c:v>3.220725E-2</c:v>
                </c:pt>
                <c:pt idx="10167">
                  <c:v>3.1940089999999997E-2</c:v>
                </c:pt>
                <c:pt idx="10168">
                  <c:v>3.1676089999999997E-2</c:v>
                </c:pt>
                <c:pt idx="10169">
                  <c:v>3.1417380000000002E-2</c:v>
                </c:pt>
                <c:pt idx="10170">
                  <c:v>3.1165399999999999E-2</c:v>
                </c:pt>
                <c:pt idx="10171">
                  <c:v>3.0920550000000002E-2</c:v>
                </c:pt>
                <c:pt idx="10172">
                  <c:v>3.0682979999999999E-2</c:v>
                </c:pt>
                <c:pt idx="10173">
                  <c:v>3.045233E-2</c:v>
                </c:pt>
                <c:pt idx="10174">
                  <c:v>3.022791E-2</c:v>
                </c:pt>
                <c:pt idx="10175">
                  <c:v>3.0009930000000001E-2</c:v>
                </c:pt>
                <c:pt idx="10176">
                  <c:v>2.97982E-2</c:v>
                </c:pt>
                <c:pt idx="10177">
                  <c:v>2.9593879999999999E-2</c:v>
                </c:pt>
                <c:pt idx="10178">
                  <c:v>2.939897E-2</c:v>
                </c:pt>
                <c:pt idx="10179">
                  <c:v>2.921706E-2</c:v>
                </c:pt>
                <c:pt idx="10180">
                  <c:v>2.9052399999999999E-2</c:v>
                </c:pt>
                <c:pt idx="10181">
                  <c:v>2.8909830000000001E-2</c:v>
                </c:pt>
                <c:pt idx="10182">
                  <c:v>2.8793619999999999E-2</c:v>
                </c:pt>
                <c:pt idx="10183">
                  <c:v>2.870667E-2</c:v>
                </c:pt>
                <c:pt idx="10184">
                  <c:v>2.8650140000000001E-2</c:v>
                </c:pt>
                <c:pt idx="10185">
                  <c:v>2.862307E-2</c:v>
                </c:pt>
                <c:pt idx="10186">
                  <c:v>2.862307E-2</c:v>
                </c:pt>
                <c:pt idx="10187">
                  <c:v>2.8647349999999999E-2</c:v>
                </c:pt>
                <c:pt idx="10188">
                  <c:v>2.8692789999999999E-2</c:v>
                </c:pt>
                <c:pt idx="10189">
                  <c:v>2.8756940000000002E-2</c:v>
                </c:pt>
                <c:pt idx="10190">
                  <c:v>2.8838409999999998E-2</c:v>
                </c:pt>
                <c:pt idx="10191">
                  <c:v>2.8936779999999999E-2</c:v>
                </c:pt>
                <c:pt idx="10192">
                  <c:v>2.9052399999999999E-2</c:v>
                </c:pt>
                <c:pt idx="10193">
                  <c:v>2.9186650000000001E-2</c:v>
                </c:pt>
                <c:pt idx="10194">
                  <c:v>2.9342320000000002E-2</c:v>
                </c:pt>
                <c:pt idx="10195">
                  <c:v>2.9523299999999999E-2</c:v>
                </c:pt>
                <c:pt idx="10196">
                  <c:v>2.9734790000000001E-2</c:v>
                </c:pt>
                <c:pt idx="10197">
                  <c:v>2.9983159999999998E-2</c:v>
                </c:pt>
                <c:pt idx="10198">
                  <c:v>3.0274309999999999E-2</c:v>
                </c:pt>
                <c:pt idx="10199">
                  <c:v>3.0613499999999998E-2</c:v>
                </c:pt>
                <c:pt idx="10200">
                  <c:v>3.1004239999999999E-2</c:v>
                </c:pt>
                <c:pt idx="10201">
                  <c:v>3.1447870000000003E-2</c:v>
                </c:pt>
                <c:pt idx="10202">
                  <c:v>3.1944159999999999E-2</c:v>
                </c:pt>
                <c:pt idx="10203">
                  <c:v>3.2491180000000001E-2</c:v>
                </c:pt>
                <c:pt idx="10204">
                  <c:v>3.3086589999999999E-2</c:v>
                </c:pt>
                <c:pt idx="10205">
                  <c:v>3.3728540000000001E-2</c:v>
                </c:pt>
                <c:pt idx="10206">
                  <c:v>3.4415559999999998E-2</c:v>
                </c:pt>
                <c:pt idx="10207">
                  <c:v>3.5146709999999998E-2</c:v>
                </c:pt>
                <c:pt idx="10208">
                  <c:v>3.5921450000000001E-2</c:v>
                </c:pt>
                <c:pt idx="10209">
                  <c:v>3.6738489999999999E-2</c:v>
                </c:pt>
                <c:pt idx="10210">
                  <c:v>3.7596209999999998E-2</c:v>
                </c:pt>
                <c:pt idx="10211">
                  <c:v>3.849201E-2</c:v>
                </c:pt>
                <c:pt idx="10212">
                  <c:v>3.942234E-2</c:v>
                </c:pt>
                <c:pt idx="10213">
                  <c:v>4.038228E-2</c:v>
                </c:pt>
                <c:pt idx="10214">
                  <c:v>4.1366090000000001E-2</c:v>
                </c:pt>
                <c:pt idx="10215">
                  <c:v>4.2366569999999999E-2</c:v>
                </c:pt>
                <c:pt idx="10216">
                  <c:v>4.3375839999999999E-2</c:v>
                </c:pt>
                <c:pt idx="10217">
                  <c:v>4.4385439999999998E-2</c:v>
                </c:pt>
                <c:pt idx="10218">
                  <c:v>4.538673E-2</c:v>
                </c:pt>
                <c:pt idx="10219">
                  <c:v>4.6371570000000001E-2</c:v>
                </c:pt>
                <c:pt idx="10220">
                  <c:v>4.7332590000000001E-2</c:v>
                </c:pt>
                <c:pt idx="10221">
                  <c:v>4.8262159999999998E-2</c:v>
                </c:pt>
                <c:pt idx="10222">
                  <c:v>4.9153420000000003E-2</c:v>
                </c:pt>
                <c:pt idx="10223">
                  <c:v>4.999849E-2</c:v>
                </c:pt>
                <c:pt idx="10224">
                  <c:v>5.0789769999999998E-2</c:v>
                </c:pt>
                <c:pt idx="10225">
                  <c:v>5.151915E-2</c:v>
                </c:pt>
                <c:pt idx="10226">
                  <c:v>5.2180289999999997E-2</c:v>
                </c:pt>
                <c:pt idx="10227">
                  <c:v>5.2768019999999999E-2</c:v>
                </c:pt>
                <c:pt idx="10228">
                  <c:v>5.3279930000000003E-2</c:v>
                </c:pt>
                <c:pt idx="10229">
                  <c:v>5.3714779999999997E-2</c:v>
                </c:pt>
                <c:pt idx="10230">
                  <c:v>5.4072830000000002E-2</c:v>
                </c:pt>
                <c:pt idx="10231">
                  <c:v>5.435483E-2</c:v>
                </c:pt>
                <c:pt idx="10232">
                  <c:v>5.4561940000000003E-2</c:v>
                </c:pt>
                <c:pt idx="10233">
                  <c:v>5.4696149999999999E-2</c:v>
                </c:pt>
                <c:pt idx="10234">
                  <c:v>5.476118E-2</c:v>
                </c:pt>
                <c:pt idx="10235">
                  <c:v>5.4763729999999997E-2</c:v>
                </c:pt>
                <c:pt idx="10236">
                  <c:v>5.4712429999999999E-2</c:v>
                </c:pt>
                <c:pt idx="10237">
                  <c:v>5.461792E-2</c:v>
                </c:pt>
                <c:pt idx="10238">
                  <c:v>5.4490259999999999E-2</c:v>
                </c:pt>
                <c:pt idx="10239">
                  <c:v>5.4338150000000002E-2</c:v>
                </c:pt>
                <c:pt idx="10240">
                  <c:v>5.4167519999999997E-2</c:v>
                </c:pt>
                <c:pt idx="10241">
                  <c:v>5.3981910000000001E-2</c:v>
                </c:pt>
                <c:pt idx="10242">
                  <c:v>5.3783289999999997E-2</c:v>
                </c:pt>
                <c:pt idx="10243">
                  <c:v>5.3573519999999999E-2</c:v>
                </c:pt>
                <c:pt idx="10244">
                  <c:v>5.3356050000000002E-2</c:v>
                </c:pt>
                <c:pt idx="10245">
                  <c:v>5.313528E-2</c:v>
                </c:pt>
                <c:pt idx="10246">
                  <c:v>5.2916989999999997E-2</c:v>
                </c:pt>
                <c:pt idx="10247">
                  <c:v>5.2706919999999997E-2</c:v>
                </c:pt>
                <c:pt idx="10248">
                  <c:v>5.2510939999999999E-2</c:v>
                </c:pt>
                <c:pt idx="10249">
                  <c:v>5.2333659999999997E-2</c:v>
                </c:pt>
                <c:pt idx="10250">
                  <c:v>5.2179509999999998E-2</c:v>
                </c:pt>
                <c:pt idx="10251">
                  <c:v>5.2052000000000001E-2</c:v>
                </c:pt>
                <c:pt idx="10252">
                  <c:v>5.1954819999999999E-2</c:v>
                </c:pt>
                <c:pt idx="10253">
                  <c:v>5.1890029999999997E-2</c:v>
                </c:pt>
                <c:pt idx="10254">
                  <c:v>5.1858330000000001E-2</c:v>
                </c:pt>
                <c:pt idx="10255">
                  <c:v>5.1857739999999999E-2</c:v>
                </c:pt>
                <c:pt idx="10256">
                  <c:v>5.1883840000000001E-2</c:v>
                </c:pt>
                <c:pt idx="10257">
                  <c:v>5.1930770000000001E-2</c:v>
                </c:pt>
                <c:pt idx="10258">
                  <c:v>5.1993209999999998E-2</c:v>
                </c:pt>
                <c:pt idx="10259">
                  <c:v>5.2067429999999998E-2</c:v>
                </c:pt>
                <c:pt idx="10260">
                  <c:v>5.2152530000000002E-2</c:v>
                </c:pt>
                <c:pt idx="10261">
                  <c:v>5.225043E-2</c:v>
                </c:pt>
                <c:pt idx="10262">
                  <c:v>5.2363710000000001E-2</c:v>
                </c:pt>
                <c:pt idx="10263">
                  <c:v>5.2494409999999998E-2</c:v>
                </c:pt>
                <c:pt idx="10264">
                  <c:v>5.2642059999999997E-2</c:v>
                </c:pt>
                <c:pt idx="10265">
                  <c:v>5.2802630000000003E-2</c:v>
                </c:pt>
                <c:pt idx="10266">
                  <c:v>5.2969759999999998E-2</c:v>
                </c:pt>
                <c:pt idx="10267">
                  <c:v>5.3135509999999997E-2</c:v>
                </c:pt>
                <c:pt idx="10268">
                  <c:v>5.3292329999999999E-2</c:v>
                </c:pt>
                <c:pt idx="10269">
                  <c:v>5.3433649999999999E-2</c:v>
                </c:pt>
                <c:pt idx="10270">
                  <c:v>5.3554400000000002E-2</c:v>
                </c:pt>
                <c:pt idx="10271">
                  <c:v>5.3650249999999997E-2</c:v>
                </c:pt>
                <c:pt idx="10272">
                  <c:v>5.3717439999999998E-2</c:v>
                </c:pt>
                <c:pt idx="10273">
                  <c:v>5.3752130000000002E-2</c:v>
                </c:pt>
                <c:pt idx="10274">
                  <c:v>5.3751340000000002E-2</c:v>
                </c:pt>
                <c:pt idx="10275">
                  <c:v>5.3713579999999997E-2</c:v>
                </c:pt>
                <c:pt idx="10276">
                  <c:v>5.3639899999999997E-2</c:v>
                </c:pt>
                <c:pt idx="10277">
                  <c:v>5.3533520000000001E-2</c:v>
                </c:pt>
                <c:pt idx="10278">
                  <c:v>5.3399059999999998E-2</c:v>
                </c:pt>
                <c:pt idx="10279">
                  <c:v>5.3241120000000003E-2</c:v>
                </c:pt>
                <c:pt idx="10280">
                  <c:v>5.3063020000000002E-2</c:v>
                </c:pt>
                <c:pt idx="10281">
                  <c:v>5.286598E-2</c:v>
                </c:pt>
                <c:pt idx="10282">
                  <c:v>5.2650099999999998E-2</c:v>
                </c:pt>
                <c:pt idx="10283">
                  <c:v>5.2414669999999997E-2</c:v>
                </c:pt>
                <c:pt idx="10284">
                  <c:v>5.2160190000000002E-2</c:v>
                </c:pt>
                <c:pt idx="10285">
                  <c:v>5.1888950000000003E-2</c:v>
                </c:pt>
                <c:pt idx="10286">
                  <c:v>5.1605409999999997E-2</c:v>
                </c:pt>
                <c:pt idx="10287">
                  <c:v>5.1315350000000003E-2</c:v>
                </c:pt>
                <c:pt idx="10288">
                  <c:v>5.1024369999999999E-2</c:v>
                </c:pt>
                <c:pt idx="10289">
                  <c:v>5.0737190000000001E-2</c:v>
                </c:pt>
                <c:pt idx="10290">
                  <c:v>5.0456819999999999E-2</c:v>
                </c:pt>
                <c:pt idx="10291">
                  <c:v>5.018471E-2</c:v>
                </c:pt>
                <c:pt idx="10292">
                  <c:v>4.9921689999999998E-2</c:v>
                </c:pt>
                <c:pt idx="10293">
                  <c:v>4.9667660000000002E-2</c:v>
                </c:pt>
                <c:pt idx="10294">
                  <c:v>4.9422889999999997E-2</c:v>
                </c:pt>
                <c:pt idx="10295">
                  <c:v>4.9187450000000001E-2</c:v>
                </c:pt>
                <c:pt idx="10296">
                  <c:v>4.8961449999999997E-2</c:v>
                </c:pt>
                <c:pt idx="10297">
                  <c:v>4.874469E-2</c:v>
                </c:pt>
                <c:pt idx="10298">
                  <c:v>4.8536959999999997E-2</c:v>
                </c:pt>
                <c:pt idx="10299">
                  <c:v>4.8338260000000001E-2</c:v>
                </c:pt>
                <c:pt idx="10300">
                  <c:v>4.8149570000000003E-2</c:v>
                </c:pt>
                <c:pt idx="10301">
                  <c:v>4.7972250000000001E-2</c:v>
                </c:pt>
                <c:pt idx="10302">
                  <c:v>4.7808610000000001E-2</c:v>
                </c:pt>
                <c:pt idx="10303">
                  <c:v>4.7660599999999997E-2</c:v>
                </c:pt>
                <c:pt idx="10304">
                  <c:v>4.752965E-2</c:v>
                </c:pt>
                <c:pt idx="10305">
                  <c:v>4.7415699999999998E-2</c:v>
                </c:pt>
                <c:pt idx="10306">
                  <c:v>4.7317440000000002E-2</c:v>
                </c:pt>
                <c:pt idx="10307">
                  <c:v>4.7232469999999999E-2</c:v>
                </c:pt>
                <c:pt idx="10308">
                  <c:v>4.7157339999999999E-2</c:v>
                </c:pt>
                <c:pt idx="10309">
                  <c:v>4.7088940000000003E-2</c:v>
                </c:pt>
                <c:pt idx="10310">
                  <c:v>4.7024169999999997E-2</c:v>
                </c:pt>
                <c:pt idx="10311">
                  <c:v>4.6960710000000003E-2</c:v>
                </c:pt>
                <c:pt idx="10312">
                  <c:v>4.689666E-2</c:v>
                </c:pt>
                <c:pt idx="10313">
                  <c:v>4.6831400000000002E-2</c:v>
                </c:pt>
                <c:pt idx="10314">
                  <c:v>4.676516E-2</c:v>
                </c:pt>
                <c:pt idx="10315">
                  <c:v>4.6699480000000002E-2</c:v>
                </c:pt>
                <c:pt idx="10316">
                  <c:v>4.6637209999999998E-2</c:v>
                </c:pt>
                <c:pt idx="10317">
                  <c:v>4.6582020000000002E-2</c:v>
                </c:pt>
                <c:pt idx="10318">
                  <c:v>4.6537950000000002E-2</c:v>
                </c:pt>
                <c:pt idx="10319">
                  <c:v>4.6507779999999999E-2</c:v>
                </c:pt>
                <c:pt idx="10320">
                  <c:v>4.6493430000000002E-2</c:v>
                </c:pt>
                <c:pt idx="10321">
                  <c:v>4.6494939999999998E-2</c:v>
                </c:pt>
                <c:pt idx="10322">
                  <c:v>4.6511169999999998E-2</c:v>
                </c:pt>
                <c:pt idx="10323">
                  <c:v>4.6540089999999999E-2</c:v>
                </c:pt>
                <c:pt idx="10324">
                  <c:v>4.6580330000000003E-2</c:v>
                </c:pt>
                <c:pt idx="10325">
                  <c:v>4.6631010000000001E-2</c:v>
                </c:pt>
                <c:pt idx="10326">
                  <c:v>4.669243E-2</c:v>
                </c:pt>
                <c:pt idx="10327">
                  <c:v>4.6765229999999998E-2</c:v>
                </c:pt>
                <c:pt idx="10328">
                  <c:v>4.685023E-2</c:v>
                </c:pt>
                <c:pt idx="10329">
                  <c:v>4.6947559999999999E-2</c:v>
                </c:pt>
                <c:pt idx="10330">
                  <c:v>4.7056630000000002E-2</c:v>
                </c:pt>
                <c:pt idx="10331">
                  <c:v>4.71764E-2</c:v>
                </c:pt>
                <c:pt idx="10332">
                  <c:v>4.7306019999999997E-2</c:v>
                </c:pt>
                <c:pt idx="10333">
                  <c:v>4.7445479999999998E-2</c:v>
                </c:pt>
                <c:pt idx="10334">
                  <c:v>4.7595529999999997E-2</c:v>
                </c:pt>
                <c:pt idx="10335">
                  <c:v>4.7757639999999997E-2</c:v>
                </c:pt>
                <c:pt idx="10336">
                  <c:v>4.7933660000000003E-2</c:v>
                </c:pt>
                <c:pt idx="10337">
                  <c:v>4.8124920000000002E-2</c:v>
                </c:pt>
                <c:pt idx="10338">
                  <c:v>4.8331590000000001E-2</c:v>
                </c:pt>
                <c:pt idx="10339">
                  <c:v>4.8553079999999998E-2</c:v>
                </c:pt>
                <c:pt idx="10340">
                  <c:v>4.8788020000000001E-2</c:v>
                </c:pt>
                <c:pt idx="10341">
                  <c:v>4.9035490000000001E-2</c:v>
                </c:pt>
                <c:pt idx="10342">
                  <c:v>4.9295190000000003E-2</c:v>
                </c:pt>
                <c:pt idx="10343">
                  <c:v>4.9568340000000002E-2</c:v>
                </c:pt>
                <c:pt idx="10344">
                  <c:v>4.9857270000000002E-2</c:v>
                </c:pt>
                <c:pt idx="10345">
                  <c:v>5.0164739999999999E-2</c:v>
                </c:pt>
                <c:pt idx="10346">
                  <c:v>5.0493150000000001E-2</c:v>
                </c:pt>
                <c:pt idx="10347">
                  <c:v>5.0843819999999998E-2</c:v>
                </c:pt>
                <c:pt idx="10348">
                  <c:v>5.1215879999999998E-2</c:v>
                </c:pt>
                <c:pt idx="10349">
                  <c:v>5.160642E-2</c:v>
                </c:pt>
                <c:pt idx="10350">
                  <c:v>5.2011330000000001E-2</c:v>
                </c:pt>
                <c:pt idx="10351">
                  <c:v>5.2426140000000003E-2</c:v>
                </c:pt>
                <c:pt idx="10352">
                  <c:v>5.2847489999999997E-2</c:v>
                </c:pt>
                <c:pt idx="10353">
                  <c:v>5.327382E-2</c:v>
                </c:pt>
                <c:pt idx="10354">
                  <c:v>5.3706339999999998E-2</c:v>
                </c:pt>
                <c:pt idx="10355">
                  <c:v>5.4147550000000003E-2</c:v>
                </c:pt>
                <c:pt idx="10356">
                  <c:v>5.460127E-2</c:v>
                </c:pt>
                <c:pt idx="10357">
                  <c:v>5.5070250000000001E-2</c:v>
                </c:pt>
                <c:pt idx="10358">
                  <c:v>5.5555849999999997E-2</c:v>
                </c:pt>
                <c:pt idx="10359">
                  <c:v>5.6057179999999998E-2</c:v>
                </c:pt>
                <c:pt idx="10360">
                  <c:v>5.657189E-2</c:v>
                </c:pt>
                <c:pt idx="10361">
                  <c:v>5.7096960000000002E-2</c:v>
                </c:pt>
                <c:pt idx="10362">
                  <c:v>5.7630269999999997E-2</c:v>
                </c:pt>
                <c:pt idx="10363">
                  <c:v>5.8171100000000003E-2</c:v>
                </c:pt>
                <c:pt idx="10364">
                  <c:v>5.8719880000000002E-2</c:v>
                </c:pt>
                <c:pt idx="10365">
                  <c:v>5.9277900000000001E-2</c:v>
                </c:pt>
                <c:pt idx="10366">
                  <c:v>5.9846179999999999E-2</c:v>
                </c:pt>
                <c:pt idx="10367">
                  <c:v>6.042397E-2</c:v>
                </c:pt>
                <c:pt idx="10368">
                  <c:v>6.1009380000000002E-2</c:v>
                </c:pt>
                <c:pt idx="10369">
                  <c:v>6.1599679999999997E-2</c:v>
                </c:pt>
                <c:pt idx="10370">
                  <c:v>6.2192190000000001E-2</c:v>
                </c:pt>
                <c:pt idx="10371">
                  <c:v>6.2785900000000006E-2</c:v>
                </c:pt>
                <c:pt idx="10372">
                  <c:v>6.3380690000000003E-2</c:v>
                </c:pt>
                <c:pt idx="10373">
                  <c:v>6.3977939999999997E-2</c:v>
                </c:pt>
                <c:pt idx="10374">
                  <c:v>6.4578940000000001E-2</c:v>
                </c:pt>
                <c:pt idx="10375">
                  <c:v>6.5184270000000002E-2</c:v>
                </c:pt>
                <c:pt idx="10376">
                  <c:v>6.5792459999999997E-2</c:v>
                </c:pt>
                <c:pt idx="10377">
                  <c:v>6.640095E-2</c:v>
                </c:pt>
                <c:pt idx="10378">
                  <c:v>6.7006510000000005E-2</c:v>
                </c:pt>
                <c:pt idx="10379">
                  <c:v>6.7606459999999993E-2</c:v>
                </c:pt>
                <c:pt idx="10380">
                  <c:v>6.8199159999999995E-2</c:v>
                </c:pt>
                <c:pt idx="10381">
                  <c:v>6.8784250000000005E-2</c:v>
                </c:pt>
                <c:pt idx="10382">
                  <c:v>6.9361660000000006E-2</c:v>
                </c:pt>
                <c:pt idx="10383">
                  <c:v>6.9931469999999996E-2</c:v>
                </c:pt>
                <c:pt idx="10384">
                  <c:v>7.0493449999999999E-2</c:v>
                </c:pt>
                <c:pt idx="10385">
                  <c:v>7.1046719999999994E-2</c:v>
                </c:pt>
                <c:pt idx="10386">
                  <c:v>7.1590769999999998E-2</c:v>
                </c:pt>
                <c:pt idx="10387">
                  <c:v>7.2126109999999993E-2</c:v>
                </c:pt>
                <c:pt idx="10388">
                  <c:v>7.2654120000000003E-2</c:v>
                </c:pt>
                <c:pt idx="10389">
                  <c:v>7.3176900000000003E-2</c:v>
                </c:pt>
                <c:pt idx="10390">
                  <c:v>7.3695819999999995E-2</c:v>
                </c:pt>
                <c:pt idx="10391">
                  <c:v>7.4211910000000006E-2</c:v>
                </c:pt>
                <c:pt idx="10392">
                  <c:v>7.4724319999999997E-2</c:v>
                </c:pt>
                <c:pt idx="10393">
                  <c:v>7.5231709999999993E-2</c:v>
                </c:pt>
                <c:pt idx="10394">
                  <c:v>7.5732659999999993E-2</c:v>
                </c:pt>
                <c:pt idx="10395">
                  <c:v>7.6227050000000005E-2</c:v>
                </c:pt>
                <c:pt idx="10396">
                  <c:v>7.6715989999999998E-2</c:v>
                </c:pt>
                <c:pt idx="10397">
                  <c:v>7.7201720000000001E-2</c:v>
                </c:pt>
                <c:pt idx="10398">
                  <c:v>7.7686140000000001E-2</c:v>
                </c:pt>
                <c:pt idx="10399">
                  <c:v>7.8170299999999998E-2</c:v>
                </c:pt>
                <c:pt idx="10400">
                  <c:v>7.8654039999999995E-2</c:v>
                </c:pt>
                <c:pt idx="10401">
                  <c:v>7.9136189999999995E-2</c:v>
                </c:pt>
                <c:pt idx="10402">
                  <c:v>7.9616350000000002E-2</c:v>
                </c:pt>
                <c:pt idx="10403">
                  <c:v>8.009558E-2</c:v>
                </c:pt>
                <c:pt idx="10404">
                  <c:v>8.0576529999999993E-2</c:v>
                </c:pt>
                <c:pt idx="10405">
                  <c:v>8.1063490000000002E-2</c:v>
                </c:pt>
                <c:pt idx="10406">
                  <c:v>8.1560709999999995E-2</c:v>
                </c:pt>
                <c:pt idx="10407">
                  <c:v>8.207122E-2</c:v>
                </c:pt>
                <c:pt idx="10408">
                  <c:v>8.2596000000000003E-2</c:v>
                </c:pt>
                <c:pt idx="10409">
                  <c:v>8.31345E-2</c:v>
                </c:pt>
                <c:pt idx="10410">
                  <c:v>8.3685839999999997E-2</c:v>
                </c:pt>
                <c:pt idx="10411">
                  <c:v>8.4249790000000005E-2</c:v>
                </c:pt>
                <c:pt idx="10412">
                  <c:v>8.4828319999999999E-2</c:v>
                </c:pt>
                <c:pt idx="10413">
                  <c:v>8.5424490000000006E-2</c:v>
                </c:pt>
                <c:pt idx="10414">
                  <c:v>8.6042080000000007E-2</c:v>
                </c:pt>
                <c:pt idx="10415">
                  <c:v>8.6683730000000001E-2</c:v>
                </c:pt>
                <c:pt idx="10416">
                  <c:v>8.7350109999999995E-2</c:v>
                </c:pt>
                <c:pt idx="10417">
                  <c:v>8.8040430000000003E-2</c:v>
                </c:pt>
                <c:pt idx="10418">
                  <c:v>8.8752719999999993E-2</c:v>
                </c:pt>
                <c:pt idx="10419">
                  <c:v>8.9485019999999998E-2</c:v>
                </c:pt>
                <c:pt idx="10420">
                  <c:v>9.0236380000000005E-2</c:v>
                </c:pt>
                <c:pt idx="10421">
                  <c:v>9.1006199999999995E-2</c:v>
                </c:pt>
                <c:pt idx="10422">
                  <c:v>9.1793520000000003E-2</c:v>
                </c:pt>
                <c:pt idx="10423">
                  <c:v>9.2595999999999998E-2</c:v>
                </c:pt>
                <c:pt idx="10424">
                  <c:v>9.3408729999999995E-2</c:v>
                </c:pt>
                <c:pt idx="10425">
                  <c:v>9.4225149999999994E-2</c:v>
                </c:pt>
                <c:pt idx="10426">
                  <c:v>9.5037259999999998E-2</c:v>
                </c:pt>
                <c:pt idx="10427">
                  <c:v>9.583767E-2</c:v>
                </c:pt>
                <c:pt idx="10428">
                  <c:v>9.6620139999999993E-2</c:v>
                </c:pt>
                <c:pt idx="10429">
                  <c:v>9.7379610000000005E-2</c:v>
                </c:pt>
                <c:pt idx="10430">
                  <c:v>9.8110909999999996E-2</c:v>
                </c:pt>
                <c:pt idx="10431">
                  <c:v>9.8808770000000004E-2</c:v>
                </c:pt>
                <c:pt idx="10432">
                  <c:v>9.9466819999999997E-2</c:v>
                </c:pt>
                <c:pt idx="10433">
                  <c:v>0.1000786</c:v>
                </c:pt>
                <c:pt idx="10434">
                  <c:v>0.1006384</c:v>
                </c:pt>
                <c:pt idx="10435">
                  <c:v>0.1011427</c:v>
                </c:pt>
                <c:pt idx="10436">
                  <c:v>0.10159</c:v>
                </c:pt>
                <c:pt idx="10437">
                  <c:v>0.1019798</c:v>
                </c:pt>
                <c:pt idx="10438">
                  <c:v>0.10231079999999999</c:v>
                </c:pt>
                <c:pt idx="10439">
                  <c:v>0.1025788</c:v>
                </c:pt>
                <c:pt idx="10440">
                  <c:v>0.1027767</c:v>
                </c:pt>
                <c:pt idx="10441">
                  <c:v>0.1028955</c:v>
                </c:pt>
                <c:pt idx="10442">
                  <c:v>0.1029274</c:v>
                </c:pt>
                <c:pt idx="10443">
                  <c:v>0.1028684</c:v>
                </c:pt>
                <c:pt idx="10444">
                  <c:v>0.1027203</c:v>
                </c:pt>
                <c:pt idx="10445">
                  <c:v>0.1024909</c:v>
                </c:pt>
                <c:pt idx="10446">
                  <c:v>0.10219159999999999</c:v>
                </c:pt>
                <c:pt idx="10447">
                  <c:v>0.1018348</c:v>
                </c:pt>
                <c:pt idx="10448">
                  <c:v>0.10143099999999999</c:v>
                </c:pt>
                <c:pt idx="10449">
                  <c:v>0.1009874</c:v>
                </c:pt>
                <c:pt idx="10450">
                  <c:v>0.10050829999999999</c:v>
                </c:pt>
                <c:pt idx="10451">
                  <c:v>9.9996539999999995E-2</c:v>
                </c:pt>
                <c:pt idx="10452">
                  <c:v>9.9454570000000006E-2</c:v>
                </c:pt>
                <c:pt idx="10453">
                  <c:v>9.8885310000000004E-2</c:v>
                </c:pt>
                <c:pt idx="10454">
                  <c:v>9.8292539999999998E-2</c:v>
                </c:pt>
                <c:pt idx="10455">
                  <c:v>9.768019E-2</c:v>
                </c:pt>
                <c:pt idx="10456">
                  <c:v>9.7051139999999994E-2</c:v>
                </c:pt>
                <c:pt idx="10457">
                  <c:v>9.6407370000000006E-2</c:v>
                </c:pt>
                <c:pt idx="10458">
                  <c:v>9.5750130000000003E-2</c:v>
                </c:pt>
                <c:pt idx="10459">
                  <c:v>9.5080520000000002E-2</c:v>
                </c:pt>
                <c:pt idx="10460">
                  <c:v>9.4400049999999999E-2</c:v>
                </c:pt>
                <c:pt idx="10461">
                  <c:v>9.3710719999999997E-2</c:v>
                </c:pt>
                <c:pt idx="10462">
                  <c:v>9.3014449999999999E-2</c:v>
                </c:pt>
                <c:pt idx="10463">
                  <c:v>9.2313510000000001E-2</c:v>
                </c:pt>
                <c:pt idx="10464">
                  <c:v>9.1609650000000001E-2</c:v>
                </c:pt>
                <c:pt idx="10465">
                  <c:v>9.0904799999999994E-2</c:v>
                </c:pt>
                <c:pt idx="10466">
                  <c:v>9.0201470000000006E-2</c:v>
                </c:pt>
                <c:pt idx="10467">
                  <c:v>8.9502040000000005E-2</c:v>
                </c:pt>
                <c:pt idx="10468">
                  <c:v>8.8808769999999995E-2</c:v>
                </c:pt>
                <c:pt idx="10469">
                  <c:v>8.8122580000000006E-2</c:v>
                </c:pt>
                <c:pt idx="10470">
                  <c:v>8.7441640000000001E-2</c:v>
                </c:pt>
                <c:pt idx="10471">
                  <c:v>8.6761160000000004E-2</c:v>
                </c:pt>
                <c:pt idx="10472">
                  <c:v>8.6074520000000002E-2</c:v>
                </c:pt>
                <c:pt idx="10473">
                  <c:v>8.5374389999999994E-2</c:v>
                </c:pt>
                <c:pt idx="10474">
                  <c:v>8.4655110000000006E-2</c:v>
                </c:pt>
                <c:pt idx="10475">
                  <c:v>8.3914409999999995E-2</c:v>
                </c:pt>
                <c:pt idx="10476">
                  <c:v>8.3153519999999995E-2</c:v>
                </c:pt>
                <c:pt idx="10477">
                  <c:v>8.2375970000000007E-2</c:v>
                </c:pt>
                <c:pt idx="10478">
                  <c:v>8.1585740000000004E-2</c:v>
                </c:pt>
                <c:pt idx="10479">
                  <c:v>8.0785200000000001E-2</c:v>
                </c:pt>
                <c:pt idx="10480">
                  <c:v>7.9974190000000001E-2</c:v>
                </c:pt>
                <c:pt idx="10481">
                  <c:v>7.9150100000000001E-2</c:v>
                </c:pt>
                <c:pt idx="10482">
                  <c:v>7.8309829999999997E-2</c:v>
                </c:pt>
                <c:pt idx="10483">
                  <c:v>7.7450679999999994E-2</c:v>
                </c:pt>
                <c:pt idx="10484">
                  <c:v>7.6571990000000006E-2</c:v>
                </c:pt>
                <c:pt idx="10485">
                  <c:v>7.5675000000000006E-2</c:v>
                </c:pt>
                <c:pt idx="10486">
                  <c:v>7.476199E-2</c:v>
                </c:pt>
                <c:pt idx="10487">
                  <c:v>7.3835659999999997E-2</c:v>
                </c:pt>
                <c:pt idx="10488">
                  <c:v>7.2898279999999996E-2</c:v>
                </c:pt>
                <c:pt idx="10489">
                  <c:v>7.1951989999999993E-2</c:v>
                </c:pt>
                <c:pt idx="10490">
                  <c:v>7.0998649999999996E-2</c:v>
                </c:pt>
                <c:pt idx="10491">
                  <c:v>7.0041129999999993E-2</c:v>
                </c:pt>
                <c:pt idx="10492">
                  <c:v>6.9082770000000002E-2</c:v>
                </c:pt>
                <c:pt idx="10493">
                  <c:v>6.8126829999999999E-2</c:v>
                </c:pt>
                <c:pt idx="10494">
                  <c:v>6.717534E-2</c:v>
                </c:pt>
                <c:pt idx="10495">
                  <c:v>6.6228140000000005E-2</c:v>
                </c:pt>
                <c:pt idx="10496">
                  <c:v>6.5283419999999995E-2</c:v>
                </c:pt>
                <c:pt idx="10497">
                  <c:v>6.4338179999999995E-2</c:v>
                </c:pt>
                <c:pt idx="10498">
                  <c:v>6.3390269999999999E-2</c:v>
                </c:pt>
                <c:pt idx="10499">
                  <c:v>6.243949E-2</c:v>
                </c:pt>
                <c:pt idx="10500">
                  <c:v>6.1488389999999997E-2</c:v>
                </c:pt>
                <c:pt idx="10501">
                  <c:v>6.0541879999999999E-2</c:v>
                </c:pt>
                <c:pt idx="10502">
                  <c:v>5.9605859999999997E-2</c:v>
                </c:pt>
                <c:pt idx="10503">
                  <c:v>5.8685660000000001E-2</c:v>
                </c:pt>
                <c:pt idx="10504">
                  <c:v>5.7785160000000002E-2</c:v>
                </c:pt>
                <c:pt idx="10505">
                  <c:v>5.690651E-2</c:v>
                </c:pt>
                <c:pt idx="10506">
                  <c:v>5.605123E-2</c:v>
                </c:pt>
                <c:pt idx="10507">
                  <c:v>5.5220650000000003E-2</c:v>
                </c:pt>
                <c:pt idx="10508">
                  <c:v>5.4416939999999997E-2</c:v>
                </c:pt>
                <c:pt idx="10509">
                  <c:v>5.3642750000000003E-2</c:v>
                </c:pt>
                <c:pt idx="10510">
                  <c:v>5.2901040000000003E-2</c:v>
                </c:pt>
                <c:pt idx="10511">
                  <c:v>5.2193929999999999E-2</c:v>
                </c:pt>
                <c:pt idx="10512">
                  <c:v>5.1522400000000003E-2</c:v>
                </c:pt>
                <c:pt idx="10513">
                  <c:v>5.0886170000000001E-2</c:v>
                </c:pt>
                <c:pt idx="10514">
                  <c:v>5.0284290000000002E-2</c:v>
                </c:pt>
                <c:pt idx="10515">
                  <c:v>4.9715660000000002E-2</c:v>
                </c:pt>
                <c:pt idx="10516">
                  <c:v>4.9179399999999998E-2</c:v>
                </c:pt>
                <c:pt idx="10517">
                  <c:v>4.8674780000000001E-2</c:v>
                </c:pt>
                <c:pt idx="10518">
                  <c:v>4.8200880000000002E-2</c:v>
                </c:pt>
                <c:pt idx="10519">
                  <c:v>4.7756529999999998E-2</c:v>
                </c:pt>
                <c:pt idx="10520">
                  <c:v>4.7339649999999997E-2</c:v>
                </c:pt>
                <c:pt idx="10521">
                  <c:v>4.6949150000000002E-2</c:v>
                </c:pt>
                <c:pt idx="10522">
                  <c:v>4.6584639999999997E-2</c:v>
                </c:pt>
                <c:pt idx="10523">
                  <c:v>4.6247969999999999E-2</c:v>
                </c:pt>
                <c:pt idx="10524">
                  <c:v>4.5943159999999997E-2</c:v>
                </c:pt>
                <c:pt idx="10525">
                  <c:v>4.5675439999999998E-2</c:v>
                </c:pt>
                <c:pt idx="10526">
                  <c:v>4.5450110000000002E-2</c:v>
                </c:pt>
                <c:pt idx="10527">
                  <c:v>4.5271239999999997E-2</c:v>
                </c:pt>
                <c:pt idx="10528">
                  <c:v>4.514112E-2</c:v>
                </c:pt>
                <c:pt idx="10529">
                  <c:v>4.50604E-2</c:v>
                </c:pt>
                <c:pt idx="10530">
                  <c:v>4.5029630000000001E-2</c:v>
                </c:pt>
                <c:pt idx="10531">
                  <c:v>4.504988E-2</c:v>
                </c:pt>
                <c:pt idx="10532">
                  <c:v>4.5124209999999998E-2</c:v>
                </c:pt>
                <c:pt idx="10533">
                  <c:v>4.5256499999999998E-2</c:v>
                </c:pt>
                <c:pt idx="10534">
                  <c:v>4.5450560000000001E-2</c:v>
                </c:pt>
                <c:pt idx="10535">
                  <c:v>4.5708239999999997E-2</c:v>
                </c:pt>
                <c:pt idx="10536">
                  <c:v>4.6028020000000003E-2</c:v>
                </c:pt>
                <c:pt idx="10537">
                  <c:v>4.6405380000000003E-2</c:v>
                </c:pt>
                <c:pt idx="10538">
                  <c:v>4.6833979999999997E-2</c:v>
                </c:pt>
                <c:pt idx="10539">
                  <c:v>4.7308129999999997E-2</c:v>
                </c:pt>
                <c:pt idx="10540">
                  <c:v>4.7825520000000003E-2</c:v>
                </c:pt>
                <c:pt idx="10541">
                  <c:v>4.8388149999999998E-2</c:v>
                </c:pt>
                <c:pt idx="10542">
                  <c:v>4.9002249999999997E-2</c:v>
                </c:pt>
                <c:pt idx="10543">
                  <c:v>4.9676909999999998E-2</c:v>
                </c:pt>
                <c:pt idx="10544">
                  <c:v>5.0420979999999997E-2</c:v>
                </c:pt>
                <c:pt idx="10545">
                  <c:v>5.1240929999999997E-2</c:v>
                </c:pt>
                <c:pt idx="10546">
                  <c:v>5.2139379999999999E-2</c:v>
                </c:pt>
                <c:pt idx="10547">
                  <c:v>5.3115889999999999E-2</c:v>
                </c:pt>
                <c:pt idx="10548">
                  <c:v>5.4167140000000003E-2</c:v>
                </c:pt>
                <c:pt idx="10549">
                  <c:v>5.5289289999999998E-2</c:v>
                </c:pt>
                <c:pt idx="10550">
                  <c:v>5.6478109999999998E-2</c:v>
                </c:pt>
                <c:pt idx="10551">
                  <c:v>5.7729080000000002E-2</c:v>
                </c:pt>
                <c:pt idx="10552">
                  <c:v>5.9036640000000001E-2</c:v>
                </c:pt>
                <c:pt idx="10553">
                  <c:v>6.0393200000000001E-2</c:v>
                </c:pt>
                <c:pt idx="10554">
                  <c:v>6.1787969999999998E-2</c:v>
                </c:pt>
                <c:pt idx="10555">
                  <c:v>6.3207689999999997E-2</c:v>
                </c:pt>
                <c:pt idx="10556">
                  <c:v>6.4638029999999999E-2</c:v>
                </c:pt>
                <c:pt idx="10557">
                  <c:v>6.6064730000000002E-2</c:v>
                </c:pt>
                <c:pt idx="10558">
                  <c:v>6.7476079999999994E-2</c:v>
                </c:pt>
                <c:pt idx="10559">
                  <c:v>6.8862599999999996E-2</c:v>
                </c:pt>
                <c:pt idx="10560">
                  <c:v>7.0218000000000003E-2</c:v>
                </c:pt>
                <c:pt idx="10561">
                  <c:v>7.1537600000000007E-2</c:v>
                </c:pt>
                <c:pt idx="10562">
                  <c:v>7.2816859999999997E-2</c:v>
                </c:pt>
                <c:pt idx="10563">
                  <c:v>7.4050550000000007E-2</c:v>
                </c:pt>
                <c:pt idx="10564">
                  <c:v>7.5231510000000001E-2</c:v>
                </c:pt>
                <c:pt idx="10565">
                  <c:v>7.6350959999999995E-2</c:v>
                </c:pt>
                <c:pt idx="10566">
                  <c:v>7.7399830000000003E-2</c:v>
                </c:pt>
                <c:pt idx="10567">
                  <c:v>7.8369480000000005E-2</c:v>
                </c:pt>
                <c:pt idx="10568">
                  <c:v>7.9254039999999998E-2</c:v>
                </c:pt>
                <c:pt idx="10569">
                  <c:v>8.0051360000000002E-2</c:v>
                </c:pt>
                <c:pt idx="10570">
                  <c:v>8.0762490000000006E-2</c:v>
                </c:pt>
                <c:pt idx="10571">
                  <c:v>8.1391420000000006E-2</c:v>
                </c:pt>
                <c:pt idx="10572">
                  <c:v>8.1942479999999998E-2</c:v>
                </c:pt>
                <c:pt idx="10573">
                  <c:v>8.2417550000000006E-2</c:v>
                </c:pt>
                <c:pt idx="10574">
                  <c:v>8.2815189999999997E-2</c:v>
                </c:pt>
                <c:pt idx="10575">
                  <c:v>8.3129690000000006E-2</c:v>
                </c:pt>
                <c:pt idx="10576">
                  <c:v>8.3352830000000003E-2</c:v>
                </c:pt>
                <c:pt idx="10577">
                  <c:v>8.3476739999999994E-2</c:v>
                </c:pt>
                <c:pt idx="10578">
                  <c:v>8.3497619999999995E-2</c:v>
                </c:pt>
                <c:pt idx="10579">
                  <c:v>8.3417549999999993E-2</c:v>
                </c:pt>
                <c:pt idx="10580">
                  <c:v>8.3245020000000003E-2</c:v>
                </c:pt>
                <c:pt idx="10581">
                  <c:v>8.2993280000000003E-2</c:v>
                </c:pt>
                <c:pt idx="10582">
                  <c:v>8.2677360000000005E-2</c:v>
                </c:pt>
                <c:pt idx="10583">
                  <c:v>8.2311319999999993E-2</c:v>
                </c:pt>
                <c:pt idx="10584">
                  <c:v>8.1906270000000003E-2</c:v>
                </c:pt>
                <c:pt idx="10585">
                  <c:v>8.1469719999999995E-2</c:v>
                </c:pt>
                <c:pt idx="10586">
                  <c:v>8.1007350000000006E-2</c:v>
                </c:pt>
                <c:pt idx="10587">
                  <c:v>8.052368E-2</c:v>
                </c:pt>
                <c:pt idx="10588">
                  <c:v>8.0023739999999996E-2</c:v>
                </c:pt>
                <c:pt idx="10589">
                  <c:v>7.9513280000000006E-2</c:v>
                </c:pt>
                <c:pt idx="10590">
                  <c:v>7.8998570000000004E-2</c:v>
                </c:pt>
                <c:pt idx="10591">
                  <c:v>7.8485059999999995E-2</c:v>
                </c:pt>
                <c:pt idx="10592">
                  <c:v>7.7977229999999995E-2</c:v>
                </c:pt>
                <c:pt idx="10593">
                  <c:v>7.7478950000000005E-2</c:v>
                </c:pt>
                <c:pt idx="10594">
                  <c:v>7.6992950000000004E-2</c:v>
                </c:pt>
                <c:pt idx="10595">
                  <c:v>7.6522110000000004E-2</c:v>
                </c:pt>
                <c:pt idx="10596">
                  <c:v>7.6069200000000003E-2</c:v>
                </c:pt>
                <c:pt idx="10597">
                  <c:v>7.5636900000000007E-2</c:v>
                </c:pt>
                <c:pt idx="10598">
                  <c:v>7.5226940000000006E-2</c:v>
                </c:pt>
                <c:pt idx="10599">
                  <c:v>7.4839379999999997E-2</c:v>
                </c:pt>
                <c:pt idx="10600">
                  <c:v>7.4473280000000003E-2</c:v>
                </c:pt>
                <c:pt idx="10601">
                  <c:v>7.4126659999999997E-2</c:v>
                </c:pt>
                <c:pt idx="10602">
                  <c:v>7.3797249999999995E-2</c:v>
                </c:pt>
                <c:pt idx="10603">
                  <c:v>7.3483270000000003E-2</c:v>
                </c:pt>
                <c:pt idx="10604">
                  <c:v>7.3183090000000006E-2</c:v>
                </c:pt>
                <c:pt idx="10605">
                  <c:v>7.2894879999999995E-2</c:v>
                </c:pt>
                <c:pt idx="10606">
                  <c:v>7.2615860000000004E-2</c:v>
                </c:pt>
                <c:pt idx="10607">
                  <c:v>7.2342340000000005E-2</c:v>
                </c:pt>
                <c:pt idx="10608">
                  <c:v>7.2070209999999996E-2</c:v>
                </c:pt>
                <c:pt idx="10609">
                  <c:v>7.1795670000000006E-2</c:v>
                </c:pt>
                <c:pt idx="10610">
                  <c:v>7.1516380000000004E-2</c:v>
                </c:pt>
                <c:pt idx="10611">
                  <c:v>7.1232009999999998E-2</c:v>
                </c:pt>
                <c:pt idx="10612">
                  <c:v>7.0942809999999995E-2</c:v>
                </c:pt>
                <c:pt idx="10613">
                  <c:v>7.0648630000000004E-2</c:v>
                </c:pt>
                <c:pt idx="10614">
                  <c:v>7.034733E-2</c:v>
                </c:pt>
                <c:pt idx="10615">
                  <c:v>7.0033390000000001E-2</c:v>
                </c:pt>
                <c:pt idx="10616">
                  <c:v>6.9698999999999997E-2</c:v>
                </c:pt>
                <c:pt idx="10617">
                  <c:v>6.9335510000000003E-2</c:v>
                </c:pt>
                <c:pt idx="10618">
                  <c:v>6.8935709999999997E-2</c:v>
                </c:pt>
                <c:pt idx="10619">
                  <c:v>6.8495840000000002E-2</c:v>
                </c:pt>
                <c:pt idx="10620">
                  <c:v>6.8015640000000002E-2</c:v>
                </c:pt>
                <c:pt idx="10621">
                  <c:v>6.7497370000000001E-2</c:v>
                </c:pt>
                <c:pt idx="10622">
                  <c:v>6.6943970000000005E-2</c:v>
                </c:pt>
                <c:pt idx="10623">
                  <c:v>6.6356860000000004E-2</c:v>
                </c:pt>
                <c:pt idx="10624">
                  <c:v>6.5735399999999999E-2</c:v>
                </c:pt>
                <c:pt idx="10625">
                  <c:v>6.5077179999999998E-2</c:v>
                </c:pt>
                <c:pt idx="10626">
                  <c:v>6.4379800000000001E-2</c:v>
                </c:pt>
                <c:pt idx="10627">
                  <c:v>6.3642589999999999E-2</c:v>
                </c:pt>
                <c:pt idx="10628">
                  <c:v>6.286746E-2</c:v>
                </c:pt>
                <c:pt idx="10629">
                  <c:v>6.2058349999999998E-2</c:v>
                </c:pt>
                <c:pt idx="10630">
                  <c:v>6.1220459999999997E-2</c:v>
                </c:pt>
                <c:pt idx="10631">
                  <c:v>6.035832E-2</c:v>
                </c:pt>
                <c:pt idx="10632">
                  <c:v>5.947471E-2</c:v>
                </c:pt>
                <c:pt idx="10633">
                  <c:v>5.8570949999999997E-2</c:v>
                </c:pt>
                <c:pt idx="10634">
                  <c:v>5.7647299999999999E-2</c:v>
                </c:pt>
                <c:pt idx="10635">
                  <c:v>5.6704060000000001E-2</c:v>
                </c:pt>
                <c:pt idx="10636">
                  <c:v>5.5742060000000003E-2</c:v>
                </c:pt>
                <c:pt idx="10637">
                  <c:v>5.476313E-2</c:v>
                </c:pt>
                <c:pt idx="10638">
                  <c:v>5.376889E-2</c:v>
                </c:pt>
                <c:pt idx="10639">
                  <c:v>5.276132E-2</c:v>
                </c:pt>
                <c:pt idx="10640">
                  <c:v>5.1742200000000002E-2</c:v>
                </c:pt>
                <c:pt idx="10641">
                  <c:v>5.0714469999999998E-2</c:v>
                </c:pt>
                <c:pt idx="10642">
                  <c:v>4.9682490000000003E-2</c:v>
                </c:pt>
                <c:pt idx="10643">
                  <c:v>4.8652279999999999E-2</c:v>
                </c:pt>
                <c:pt idx="10644">
                  <c:v>4.7631130000000001E-2</c:v>
                </c:pt>
                <c:pt idx="10645">
                  <c:v>4.6626210000000001E-2</c:v>
                </c:pt>
                <c:pt idx="10646">
                  <c:v>4.5641870000000001E-2</c:v>
                </c:pt>
                <c:pt idx="10647">
                  <c:v>4.4679469999999999E-2</c:v>
                </c:pt>
                <c:pt idx="10648">
                  <c:v>4.3736169999999998E-2</c:v>
                </c:pt>
                <c:pt idx="10649">
                  <c:v>4.2807049999999999E-2</c:v>
                </c:pt>
                <c:pt idx="10650">
                  <c:v>4.1886590000000001E-2</c:v>
                </c:pt>
                <c:pt idx="10651">
                  <c:v>4.0970840000000001E-2</c:v>
                </c:pt>
                <c:pt idx="10652">
                  <c:v>4.0059169999999998E-2</c:v>
                </c:pt>
                <c:pt idx="10653">
                  <c:v>3.9153500000000001E-2</c:v>
                </c:pt>
                <c:pt idx="10654">
                  <c:v>3.8257819999999998E-2</c:v>
                </c:pt>
                <c:pt idx="10655">
                  <c:v>3.7376270000000003E-2</c:v>
                </c:pt>
                <c:pt idx="10656">
                  <c:v>3.6512030000000001E-2</c:v>
                </c:pt>
                <c:pt idx="10657">
                  <c:v>3.56666E-2</c:v>
                </c:pt>
                <c:pt idx="10658">
                  <c:v>3.4840389999999999E-2</c:v>
                </c:pt>
                <c:pt idx="10659">
                  <c:v>3.4033609999999999E-2</c:v>
                </c:pt>
                <c:pt idx="10660">
                  <c:v>3.3246810000000002E-2</c:v>
                </c:pt>
                <c:pt idx="10661">
                  <c:v>3.248036E-2</c:v>
                </c:pt>
                <c:pt idx="10662">
                  <c:v>3.1734869999999998E-2</c:v>
                </c:pt>
                <c:pt idx="10663">
                  <c:v>3.1009789999999999E-2</c:v>
                </c:pt>
                <c:pt idx="10664">
                  <c:v>3.0302909999999999E-2</c:v>
                </c:pt>
                <c:pt idx="10665">
                  <c:v>2.9611120000000001E-2</c:v>
                </c:pt>
                <c:pt idx="10666">
                  <c:v>2.8931189999999999E-2</c:v>
                </c:pt>
                <c:pt idx="10667">
                  <c:v>2.8260779999999999E-2</c:v>
                </c:pt>
                <c:pt idx="10668">
                  <c:v>2.759984E-2</c:v>
                </c:pt>
                <c:pt idx="10669">
                  <c:v>2.6950689999999999E-2</c:v>
                </c:pt>
                <c:pt idx="10670">
                  <c:v>2.6317050000000002E-2</c:v>
                </c:pt>
                <c:pt idx="10671">
                  <c:v>2.570335E-2</c:v>
                </c:pt>
                <c:pt idx="10672">
                  <c:v>2.5112700000000002E-2</c:v>
                </c:pt>
                <c:pt idx="10673">
                  <c:v>2.454624E-2</c:v>
                </c:pt>
                <c:pt idx="10674">
                  <c:v>2.4002760000000001E-2</c:v>
                </c:pt>
                <c:pt idx="10675">
                  <c:v>2.3479819999999998E-2</c:v>
                </c:pt>
                <c:pt idx="10676">
                  <c:v>2.29743E-2</c:v>
                </c:pt>
                <c:pt idx="10677">
                  <c:v>2.248348E-2</c:v>
                </c:pt>
                <c:pt idx="10678">
                  <c:v>2.2005899999999998E-2</c:v>
                </c:pt>
                <c:pt idx="10679">
                  <c:v>2.1541479999999998E-2</c:v>
                </c:pt>
                <c:pt idx="10680">
                  <c:v>2.1090629999999999E-2</c:v>
                </c:pt>
                <c:pt idx="10681">
                  <c:v>2.0654189999999999E-2</c:v>
                </c:pt>
                <c:pt idx="10682">
                  <c:v>2.0232340000000001E-2</c:v>
                </c:pt>
                <c:pt idx="10683">
                  <c:v>1.9824850000000001E-2</c:v>
                </c:pt>
                <c:pt idx="10684">
                  <c:v>1.9430559999999999E-2</c:v>
                </c:pt>
                <c:pt idx="10685">
                  <c:v>1.904778E-2</c:v>
                </c:pt>
                <c:pt idx="10686">
                  <c:v>1.8674429999999999E-2</c:v>
                </c:pt>
                <c:pt idx="10687">
                  <c:v>1.830855E-2</c:v>
                </c:pt>
                <c:pt idx="10688">
                  <c:v>1.7948680000000002E-2</c:v>
                </c:pt>
                <c:pt idx="10689">
                  <c:v>1.759353E-2</c:v>
                </c:pt>
                <c:pt idx="10690">
                  <c:v>1.7242899999999999E-2</c:v>
                </c:pt>
                <c:pt idx="10691">
                  <c:v>1.6897519999999999E-2</c:v>
                </c:pt>
                <c:pt idx="10692">
                  <c:v>1.6559259999999999E-2</c:v>
                </c:pt>
                <c:pt idx="10693">
                  <c:v>1.6230419999999999E-2</c:v>
                </c:pt>
                <c:pt idx="10694">
                  <c:v>1.5913400000000001E-2</c:v>
                </c:pt>
                <c:pt idx="10695">
                  <c:v>1.561015E-2</c:v>
                </c:pt>
                <c:pt idx="10696">
                  <c:v>1.5321400000000001E-2</c:v>
                </c:pt>
                <c:pt idx="10697">
                  <c:v>1.504631E-2</c:v>
                </c:pt>
                <c:pt idx="10698">
                  <c:v>1.478281E-2</c:v>
                </c:pt>
                <c:pt idx="10699">
                  <c:v>1.452838E-2</c:v>
                </c:pt>
                <c:pt idx="10700">
                  <c:v>1.4280060000000001E-2</c:v>
                </c:pt>
                <c:pt idx="10701">
                  <c:v>1.4036119999999999E-2</c:v>
                </c:pt>
                <c:pt idx="10702">
                  <c:v>1.3796360000000001E-2</c:v>
                </c:pt>
                <c:pt idx="10703">
                  <c:v>1.3562060000000001E-2</c:v>
                </c:pt>
                <c:pt idx="10704">
                  <c:v>1.3336290000000001E-2</c:v>
                </c:pt>
                <c:pt idx="10705">
                  <c:v>1.312225E-2</c:v>
                </c:pt>
                <c:pt idx="10706">
                  <c:v>1.292282E-2</c:v>
                </c:pt>
                <c:pt idx="10707">
                  <c:v>1.273966E-2</c:v>
                </c:pt>
                <c:pt idx="10708">
                  <c:v>1.2572160000000001E-2</c:v>
                </c:pt>
                <c:pt idx="10709">
                  <c:v>1.2417579999999999E-2</c:v>
                </c:pt>
                <c:pt idx="10710">
                  <c:v>1.2271580000000001E-2</c:v>
                </c:pt>
                <c:pt idx="10711">
                  <c:v>1.212879E-2</c:v>
                </c:pt>
                <c:pt idx="10712">
                  <c:v>1.1984109999999999E-2</c:v>
                </c:pt>
                <c:pt idx="10713">
                  <c:v>1.1833689999999999E-2</c:v>
                </c:pt>
                <c:pt idx="10714">
                  <c:v>1.167576E-2</c:v>
                </c:pt>
                <c:pt idx="10715">
                  <c:v>1.151102E-2</c:v>
                </c:pt>
                <c:pt idx="10716">
                  <c:v>1.134192E-2</c:v>
                </c:pt>
                <c:pt idx="10717">
                  <c:v>1.117258E-2</c:v>
                </c:pt>
                <c:pt idx="10718">
                  <c:v>1.100745E-2</c:v>
                </c:pt>
                <c:pt idx="10719">
                  <c:v>1.085064E-2</c:v>
                </c:pt>
                <c:pt idx="10720">
                  <c:v>1.070482E-2</c:v>
                </c:pt>
                <c:pt idx="10721">
                  <c:v>1.0570690000000001E-2</c:v>
                </c:pt>
                <c:pt idx="10722">
                  <c:v>1.044754E-2</c:v>
                </c:pt>
                <c:pt idx="10723">
                  <c:v>1.0332630000000001E-2</c:v>
                </c:pt>
                <c:pt idx="10724">
                  <c:v>1.02223E-2</c:v>
                </c:pt>
                <c:pt idx="10725">
                  <c:v>1.011278E-2</c:v>
                </c:pt>
                <c:pt idx="10726">
                  <c:v>1.0000800000000001E-2</c:v>
                </c:pt>
                <c:pt idx="10727">
                  <c:v>9.8845889999999992E-3</c:v>
                </c:pt>
                <c:pt idx="10728">
                  <c:v>9.7640020000000008E-3</c:v>
                </c:pt>
                <c:pt idx="10729">
                  <c:v>9.640872E-3</c:v>
                </c:pt>
                <c:pt idx="10730">
                  <c:v>9.5186590000000005E-3</c:v>
                </c:pt>
                <c:pt idx="10731">
                  <c:v>9.4016250000000003E-3</c:v>
                </c:pt>
                <c:pt idx="10732">
                  <c:v>9.2932550000000003E-3</c:v>
                </c:pt>
                <c:pt idx="10733">
                  <c:v>9.196081E-3</c:v>
                </c:pt>
                <c:pt idx="10734">
                  <c:v>9.1105679999999994E-3</c:v>
                </c:pt>
                <c:pt idx="10735">
                  <c:v>9.035052E-3</c:v>
                </c:pt>
                <c:pt idx="10736">
                  <c:v>8.9663139999999995E-3</c:v>
                </c:pt>
                <c:pt idx="10737">
                  <c:v>8.9000880000000004E-3</c:v>
                </c:pt>
                <c:pt idx="10738">
                  <c:v>8.8323189999999999E-3</c:v>
                </c:pt>
                <c:pt idx="10739">
                  <c:v>8.7598250000000006E-3</c:v>
                </c:pt>
                <c:pt idx="10740">
                  <c:v>8.6803820000000004E-3</c:v>
                </c:pt>
                <c:pt idx="10741">
                  <c:v>8.5935839999999996E-3</c:v>
                </c:pt>
                <c:pt idx="10742">
                  <c:v>8.4999789999999995E-3</c:v>
                </c:pt>
                <c:pt idx="10743">
                  <c:v>8.4015970000000002E-3</c:v>
                </c:pt>
                <c:pt idx="10744">
                  <c:v>8.3011089999999992E-3</c:v>
                </c:pt>
                <c:pt idx="10745">
                  <c:v>8.2015899999999999E-3</c:v>
                </c:pt>
                <c:pt idx="10746">
                  <c:v>8.1063469999999999E-3</c:v>
                </c:pt>
                <c:pt idx="10747">
                  <c:v>8.0182129999999997E-3</c:v>
                </c:pt>
                <c:pt idx="10748">
                  <c:v>7.9391070000000008E-3</c:v>
                </c:pt>
                <c:pt idx="10749">
                  <c:v>7.8696979999999996E-3</c:v>
                </c:pt>
                <c:pt idx="10750">
                  <c:v>7.8092070000000003E-3</c:v>
                </c:pt>
                <c:pt idx="10751">
                  <c:v>7.7557060000000002E-3</c:v>
                </c:pt>
                <c:pt idx="10752">
                  <c:v>7.7066299999999999E-3</c:v>
                </c:pt>
                <c:pt idx="10753">
                  <c:v>7.659145E-3</c:v>
                </c:pt>
                <c:pt idx="10754">
                  <c:v>7.6114620000000003E-3</c:v>
                </c:pt>
                <c:pt idx="10755">
                  <c:v>7.5624029999999997E-3</c:v>
                </c:pt>
                <c:pt idx="10756">
                  <c:v>7.5117300000000003E-3</c:v>
                </c:pt>
                <c:pt idx="10757">
                  <c:v>7.4597489999999999E-3</c:v>
                </c:pt>
                <c:pt idx="10758">
                  <c:v>7.4073699999999999E-3</c:v>
                </c:pt>
                <c:pt idx="10759">
                  <c:v>7.355065E-3</c:v>
                </c:pt>
                <c:pt idx="10760">
                  <c:v>7.3039450000000001E-3</c:v>
                </c:pt>
                <c:pt idx="10761">
                  <c:v>7.2547849999999997E-3</c:v>
                </c:pt>
                <c:pt idx="10762">
                  <c:v>7.2084269999999999E-3</c:v>
                </c:pt>
                <c:pt idx="10763">
                  <c:v>7.1659820000000004E-3</c:v>
                </c:pt>
                <c:pt idx="10764">
                  <c:v>7.1278180000000002E-3</c:v>
                </c:pt>
                <c:pt idx="10765">
                  <c:v>7.0934639999999998E-3</c:v>
                </c:pt>
                <c:pt idx="10766">
                  <c:v>7.0616369999999999E-3</c:v>
                </c:pt>
                <c:pt idx="10767">
                  <c:v>7.0300149999999997E-3</c:v>
                </c:pt>
                <c:pt idx="10768">
                  <c:v>6.9962740000000002E-3</c:v>
                </c:pt>
                <c:pt idx="10769">
                  <c:v>6.959069E-3</c:v>
                </c:pt>
                <c:pt idx="10770">
                  <c:v>6.918095E-3</c:v>
                </c:pt>
                <c:pt idx="10771">
                  <c:v>6.8753410000000001E-3</c:v>
                </c:pt>
                <c:pt idx="10772">
                  <c:v>6.8335679999999999E-3</c:v>
                </c:pt>
                <c:pt idx="10773">
                  <c:v>6.7962750000000001E-3</c:v>
                </c:pt>
                <c:pt idx="10774">
                  <c:v>6.7654459999999996E-3</c:v>
                </c:pt>
                <c:pt idx="10775">
                  <c:v>6.741754E-3</c:v>
                </c:pt>
                <c:pt idx="10776">
                  <c:v>6.7235819999999996E-3</c:v>
                </c:pt>
                <c:pt idx="10777">
                  <c:v>6.7080020000000002E-3</c:v>
                </c:pt>
                <c:pt idx="10778">
                  <c:v>6.691514E-3</c:v>
                </c:pt>
                <c:pt idx="10779">
                  <c:v>6.6712919999999997E-3</c:v>
                </c:pt>
                <c:pt idx="10780">
                  <c:v>6.6458890000000003E-3</c:v>
                </c:pt>
                <c:pt idx="10781">
                  <c:v>6.615475E-3</c:v>
                </c:pt>
                <c:pt idx="10782">
                  <c:v>6.5811610000000003E-3</c:v>
                </c:pt>
                <c:pt idx="10783">
                  <c:v>6.5445959999999997E-3</c:v>
                </c:pt>
                <c:pt idx="10784">
                  <c:v>6.5070249999999996E-3</c:v>
                </c:pt>
                <c:pt idx="10785">
                  <c:v>6.4693219999999996E-3</c:v>
                </c:pt>
                <c:pt idx="10786">
                  <c:v>6.4320940000000002E-3</c:v>
                </c:pt>
                <c:pt idx="10787">
                  <c:v>6.3958779999999998E-3</c:v>
                </c:pt>
                <c:pt idx="10788">
                  <c:v>6.3615470000000004E-3</c:v>
                </c:pt>
                <c:pt idx="10789">
                  <c:v>6.3297079999999999E-3</c:v>
                </c:pt>
                <c:pt idx="10790">
                  <c:v>6.3013330000000001E-3</c:v>
                </c:pt>
                <c:pt idx="10791">
                  <c:v>6.276691E-3</c:v>
                </c:pt>
                <c:pt idx="10792">
                  <c:v>6.2555809999999996E-3</c:v>
                </c:pt>
                <c:pt idx="10793">
                  <c:v>6.2371270000000003E-3</c:v>
                </c:pt>
                <c:pt idx="10794">
                  <c:v>6.2200520000000002E-3</c:v>
                </c:pt>
                <c:pt idx="10795">
                  <c:v>6.203414E-3</c:v>
                </c:pt>
                <c:pt idx="10796">
                  <c:v>6.1862729999999999E-3</c:v>
                </c:pt>
                <c:pt idx="10797">
                  <c:v>6.1679229999999996E-3</c:v>
                </c:pt>
                <c:pt idx="10798">
                  <c:v>6.1479259999999997E-3</c:v>
                </c:pt>
                <c:pt idx="10799">
                  <c:v>6.1255789999999999E-3</c:v>
                </c:pt>
                <c:pt idx="10800">
                  <c:v>6.1001739999999999E-3</c:v>
                </c:pt>
                <c:pt idx="10801">
                  <c:v>6.0709409999999998E-3</c:v>
                </c:pt>
                <c:pt idx="10802">
                  <c:v>6.0380470000000004E-3</c:v>
                </c:pt>
                <c:pt idx="10803">
                  <c:v>6.0027709999999996E-3</c:v>
                </c:pt>
                <c:pt idx="10804">
                  <c:v>5.9670269999999997E-3</c:v>
                </c:pt>
                <c:pt idx="10805">
                  <c:v>5.9333349999999997E-3</c:v>
                </c:pt>
                <c:pt idx="10806">
                  <c:v>5.9037769999999998E-3</c:v>
                </c:pt>
                <c:pt idx="10807">
                  <c:v>5.8796619999999999E-3</c:v>
                </c:pt>
                <c:pt idx="10808">
                  <c:v>5.8609550000000002E-3</c:v>
                </c:pt>
                <c:pt idx="10809">
                  <c:v>5.8466819999999997E-3</c:v>
                </c:pt>
                <c:pt idx="10810">
                  <c:v>5.835331E-3</c:v>
                </c:pt>
                <c:pt idx="10811">
                  <c:v>5.8259949999999996E-3</c:v>
                </c:pt>
                <c:pt idx="10812">
                  <c:v>5.8182379999999999E-3</c:v>
                </c:pt>
                <c:pt idx="10813">
                  <c:v>5.8122269999999997E-3</c:v>
                </c:pt>
                <c:pt idx="10814">
                  <c:v>5.808433E-3</c:v>
                </c:pt>
                <c:pt idx="10815">
                  <c:v>5.8060819999999997E-3</c:v>
                </c:pt>
                <c:pt idx="10816">
                  <c:v>5.8037979999999998E-3</c:v>
                </c:pt>
                <c:pt idx="10817">
                  <c:v>5.7989629999999999E-3</c:v>
                </c:pt>
                <c:pt idx="10818">
                  <c:v>5.7889899999999999E-3</c:v>
                </c:pt>
                <c:pt idx="10819">
                  <c:v>5.7727380000000003E-3</c:v>
                </c:pt>
                <c:pt idx="10820">
                  <c:v>5.7501749999999997E-3</c:v>
                </c:pt>
                <c:pt idx="10821">
                  <c:v>5.7236509999999997E-3</c:v>
                </c:pt>
                <c:pt idx="10822">
                  <c:v>5.6962890000000002E-3</c:v>
                </c:pt>
                <c:pt idx="10823">
                  <c:v>5.6712459999999996E-3</c:v>
                </c:pt>
                <c:pt idx="10824">
                  <c:v>5.6501980000000004E-3</c:v>
                </c:pt>
                <c:pt idx="10825">
                  <c:v>5.6330110000000003E-3</c:v>
                </c:pt>
                <c:pt idx="10826">
                  <c:v>5.6176380000000003E-3</c:v>
                </c:pt>
                <c:pt idx="10827">
                  <c:v>5.6014599999999999E-3</c:v>
                </c:pt>
                <c:pt idx="10828">
                  <c:v>5.5821610000000004E-3</c:v>
                </c:pt>
                <c:pt idx="10829">
                  <c:v>5.5593730000000003E-3</c:v>
                </c:pt>
                <c:pt idx="10830">
                  <c:v>5.5341690000000002E-3</c:v>
                </c:pt>
                <c:pt idx="10831">
                  <c:v>5.5096720000000002E-3</c:v>
                </c:pt>
                <c:pt idx="10832">
                  <c:v>5.4885649999999999E-3</c:v>
                </c:pt>
                <c:pt idx="10833">
                  <c:v>5.4731629999999996E-3</c:v>
                </c:pt>
                <c:pt idx="10834">
                  <c:v>5.4641710000000003E-3</c:v>
                </c:pt>
                <c:pt idx="10835">
                  <c:v>5.4604459999999999E-3</c:v>
                </c:pt>
                <c:pt idx="10836">
                  <c:v>5.4598090000000004E-3</c:v>
                </c:pt>
                <c:pt idx="10837">
                  <c:v>5.4596080000000003E-3</c:v>
                </c:pt>
                <c:pt idx="10838">
                  <c:v>5.4578960000000003E-3</c:v>
                </c:pt>
                <c:pt idx="10839">
                  <c:v>5.4533000000000003E-3</c:v>
                </c:pt>
                <c:pt idx="10840">
                  <c:v>5.4458170000000004E-3</c:v>
                </c:pt>
                <c:pt idx="10841">
                  <c:v>5.4357520000000003E-3</c:v>
                </c:pt>
                <c:pt idx="10842">
                  <c:v>5.4235389999999998E-3</c:v>
                </c:pt>
                <c:pt idx="10843">
                  <c:v>5.4091130000000001E-3</c:v>
                </c:pt>
                <c:pt idx="10844">
                  <c:v>5.3926069999999998E-3</c:v>
                </c:pt>
                <c:pt idx="10845">
                  <c:v>5.3735520000000002E-3</c:v>
                </c:pt>
                <c:pt idx="10846">
                  <c:v>5.3516800000000002E-3</c:v>
                </c:pt>
                <c:pt idx="10847">
                  <c:v>5.3273269999999998E-3</c:v>
                </c:pt>
                <c:pt idx="10848">
                  <c:v>5.3014999999999998E-3</c:v>
                </c:pt>
                <c:pt idx="10849">
                  <c:v>5.2757749999999999E-3</c:v>
                </c:pt>
                <c:pt idx="10850">
                  <c:v>5.2523650000000002E-3</c:v>
                </c:pt>
                <c:pt idx="10851">
                  <c:v>5.2335849999999998E-3</c:v>
                </c:pt>
                <c:pt idx="10852">
                  <c:v>5.2210759999999998E-3</c:v>
                </c:pt>
                <c:pt idx="10853">
                  <c:v>5.2157779999999999E-3</c:v>
                </c:pt>
                <c:pt idx="10854">
                  <c:v>5.2175889999999999E-3</c:v>
                </c:pt>
                <c:pt idx="10855">
                  <c:v>5.2249319999999998E-3</c:v>
                </c:pt>
                <c:pt idx="10856">
                  <c:v>5.2358650000000001E-3</c:v>
                </c:pt>
                <c:pt idx="10857">
                  <c:v>5.2472669999999999E-3</c:v>
                </c:pt>
                <c:pt idx="10858">
                  <c:v>5.2565570000000002E-3</c:v>
                </c:pt>
                <c:pt idx="10859">
                  <c:v>5.2617890000000002E-3</c:v>
                </c:pt>
                <c:pt idx="10860">
                  <c:v>5.2615209999999999E-3</c:v>
                </c:pt>
                <c:pt idx="10861">
                  <c:v>5.2553160000000003E-3</c:v>
                </c:pt>
                <c:pt idx="10862">
                  <c:v>5.2435449999999996E-3</c:v>
                </c:pt>
                <c:pt idx="10863">
                  <c:v>5.2265089999999998E-3</c:v>
                </c:pt>
                <c:pt idx="10864">
                  <c:v>5.2055829999999997E-3</c:v>
                </c:pt>
                <c:pt idx="10865">
                  <c:v>5.1820099999999999E-3</c:v>
                </c:pt>
                <c:pt idx="10866">
                  <c:v>5.1579010000000003E-3</c:v>
                </c:pt>
                <c:pt idx="10867">
                  <c:v>5.1356379999999997E-3</c:v>
                </c:pt>
                <c:pt idx="10868">
                  <c:v>5.1179019999999997E-3</c:v>
                </c:pt>
                <c:pt idx="10869">
                  <c:v>5.1064700000000001E-3</c:v>
                </c:pt>
                <c:pt idx="10870">
                  <c:v>5.1020099999999997E-3</c:v>
                </c:pt>
                <c:pt idx="10871">
                  <c:v>5.1031499999999999E-3</c:v>
                </c:pt>
                <c:pt idx="10872">
                  <c:v>5.1066710000000001E-3</c:v>
                </c:pt>
                <c:pt idx="10873">
                  <c:v>5.1081119999999997E-3</c:v>
                </c:pt>
                <c:pt idx="10874">
                  <c:v>5.1031840000000002E-3</c:v>
                </c:pt>
                <c:pt idx="10875">
                  <c:v>5.0888009999999996E-3</c:v>
                </c:pt>
                <c:pt idx="10876">
                  <c:v>5.0643290000000002E-3</c:v>
                </c:pt>
                <c:pt idx="10877">
                  <c:v>5.0317130000000002E-3</c:v>
                </c:pt>
                <c:pt idx="10878">
                  <c:v>4.9944739999999996E-3</c:v>
                </c:pt>
                <c:pt idx="10879">
                  <c:v>4.9571040000000004E-3</c:v>
                </c:pt>
                <c:pt idx="10880">
                  <c:v>4.9235900000000003E-3</c:v>
                </c:pt>
                <c:pt idx="10881">
                  <c:v>4.8967819999999997E-3</c:v>
                </c:pt>
                <c:pt idx="10882">
                  <c:v>4.8778149999999998E-3</c:v>
                </c:pt>
                <c:pt idx="10883">
                  <c:v>4.8667579999999997E-3</c:v>
                </c:pt>
                <c:pt idx="10884">
                  <c:v>4.8635079999999999E-3</c:v>
                </c:pt>
                <c:pt idx="10885">
                  <c:v>4.8677629999999998E-3</c:v>
                </c:pt>
                <c:pt idx="10886">
                  <c:v>4.8789549999999999E-3</c:v>
                </c:pt>
                <c:pt idx="10887">
                  <c:v>4.8966139999999997E-3</c:v>
                </c:pt>
                <c:pt idx="10888">
                  <c:v>4.9192339999999998E-3</c:v>
                </c:pt>
                <c:pt idx="10889">
                  <c:v>4.944838E-3</c:v>
                </c:pt>
                <c:pt idx="10890">
                  <c:v>4.970543E-3</c:v>
                </c:pt>
                <c:pt idx="10891">
                  <c:v>4.9934350000000001E-3</c:v>
                </c:pt>
                <c:pt idx="10892">
                  <c:v>5.0111660000000001E-3</c:v>
                </c:pt>
                <c:pt idx="10893">
                  <c:v>5.0227630000000004E-3</c:v>
                </c:pt>
                <c:pt idx="10894">
                  <c:v>5.0279249999999999E-3</c:v>
                </c:pt>
                <c:pt idx="10895">
                  <c:v>5.0274229999999996E-3</c:v>
                </c:pt>
                <c:pt idx="10896">
                  <c:v>5.0222940000000001E-3</c:v>
                </c:pt>
                <c:pt idx="10897">
                  <c:v>5.0133110000000003E-3</c:v>
                </c:pt>
                <c:pt idx="10898">
                  <c:v>5.0010430000000002E-3</c:v>
                </c:pt>
                <c:pt idx="10899">
                  <c:v>4.98643E-3</c:v>
                </c:pt>
                <c:pt idx="10900">
                  <c:v>4.9706100000000003E-3</c:v>
                </c:pt>
                <c:pt idx="10901">
                  <c:v>4.9553610000000001E-3</c:v>
                </c:pt>
                <c:pt idx="10902">
                  <c:v>4.9425249999999997E-3</c:v>
                </c:pt>
                <c:pt idx="10903">
                  <c:v>4.9335439999999998E-3</c:v>
                </c:pt>
                <c:pt idx="10904">
                  <c:v>4.9289190000000004E-3</c:v>
                </c:pt>
                <c:pt idx="10905">
                  <c:v>4.9276789999999999E-3</c:v>
                </c:pt>
                <c:pt idx="10906">
                  <c:v>4.9277799999999997E-3</c:v>
                </c:pt>
                <c:pt idx="10907">
                  <c:v>4.9267069999999998E-3</c:v>
                </c:pt>
                <c:pt idx="10908">
                  <c:v>4.9227860000000002E-3</c:v>
                </c:pt>
                <c:pt idx="10909">
                  <c:v>4.9153799999999996E-3</c:v>
                </c:pt>
                <c:pt idx="10910">
                  <c:v>4.9054609999999998E-3</c:v>
                </c:pt>
                <c:pt idx="10911">
                  <c:v>4.8950390000000003E-3</c:v>
                </c:pt>
                <c:pt idx="10912">
                  <c:v>4.8863270000000002E-3</c:v>
                </c:pt>
                <c:pt idx="10913">
                  <c:v>4.8804629999999998E-3</c:v>
                </c:pt>
                <c:pt idx="10914">
                  <c:v>4.8778490000000001E-3</c:v>
                </c:pt>
                <c:pt idx="10915">
                  <c:v>4.8774140000000001E-3</c:v>
                </c:pt>
                <c:pt idx="10916">
                  <c:v>4.8780500000000001E-3</c:v>
                </c:pt>
                <c:pt idx="10917">
                  <c:v>4.8785199999999999E-3</c:v>
                </c:pt>
                <c:pt idx="10918">
                  <c:v>4.8785199999999999E-3</c:v>
                </c:pt>
                <c:pt idx="10919">
                  <c:v>4.8788210000000002E-3</c:v>
                </c:pt>
                <c:pt idx="10920">
                  <c:v>4.8800270000000003E-3</c:v>
                </c:pt>
                <c:pt idx="10921">
                  <c:v>4.8826410000000001E-3</c:v>
                </c:pt>
                <c:pt idx="10922">
                  <c:v>4.8864939999999999E-3</c:v>
                </c:pt>
                <c:pt idx="10923">
                  <c:v>4.8905149999999998E-3</c:v>
                </c:pt>
                <c:pt idx="10924">
                  <c:v>4.8932300000000001E-3</c:v>
                </c:pt>
                <c:pt idx="10925">
                  <c:v>4.8931959999999998E-3</c:v>
                </c:pt>
                <c:pt idx="10926">
                  <c:v>4.8889409999999999E-3</c:v>
                </c:pt>
                <c:pt idx="10927">
                  <c:v>4.8802949999999998E-3</c:v>
                </c:pt>
                <c:pt idx="10928">
                  <c:v>4.8672610000000003E-3</c:v>
                </c:pt>
                <c:pt idx="10929">
                  <c:v>4.8503729999999998E-3</c:v>
                </c:pt>
                <c:pt idx="10930">
                  <c:v>4.8305049999999997E-3</c:v>
                </c:pt>
                <c:pt idx="10931">
                  <c:v>4.8085929999999999E-3</c:v>
                </c:pt>
                <c:pt idx="10932">
                  <c:v>4.7857109999999998E-3</c:v>
                </c:pt>
                <c:pt idx="10933">
                  <c:v>4.7631649999999998E-3</c:v>
                </c:pt>
                <c:pt idx="10934">
                  <c:v>4.7420279999999997E-3</c:v>
                </c:pt>
                <c:pt idx="10935">
                  <c:v>4.7233370000000002E-3</c:v>
                </c:pt>
                <c:pt idx="10936">
                  <c:v>4.7072590000000001E-3</c:v>
                </c:pt>
                <c:pt idx="10937">
                  <c:v>4.6938939999999997E-3</c:v>
                </c:pt>
                <c:pt idx="10938">
                  <c:v>4.6824730000000004E-3</c:v>
                </c:pt>
                <c:pt idx="10939">
                  <c:v>4.672425E-3</c:v>
                </c:pt>
                <c:pt idx="10940">
                  <c:v>4.6635829999999998E-3</c:v>
                </c:pt>
                <c:pt idx="10941">
                  <c:v>4.6563819999999997E-3</c:v>
                </c:pt>
                <c:pt idx="10942">
                  <c:v>4.6520279999999999E-3</c:v>
                </c:pt>
                <c:pt idx="10943">
                  <c:v>4.6522630000000002E-3</c:v>
                </c:pt>
                <c:pt idx="10944">
                  <c:v>4.6576889999999996E-3</c:v>
                </c:pt>
                <c:pt idx="10945">
                  <c:v>4.6686740000000003E-3</c:v>
                </c:pt>
                <c:pt idx="10946">
                  <c:v>4.6839799999999999E-3</c:v>
                </c:pt>
                <c:pt idx="10947">
                  <c:v>4.7013300000000001E-3</c:v>
                </c:pt>
                <c:pt idx="10948">
                  <c:v>4.7177759999999999E-3</c:v>
                </c:pt>
                <c:pt idx="10949">
                  <c:v>4.730873E-3</c:v>
                </c:pt>
                <c:pt idx="10950">
                  <c:v>4.7384100000000002E-3</c:v>
                </c:pt>
                <c:pt idx="10951">
                  <c:v>4.739147E-3</c:v>
                </c:pt>
                <c:pt idx="10952">
                  <c:v>4.7330510000000003E-3</c:v>
                </c:pt>
                <c:pt idx="10953">
                  <c:v>4.7209579999999999E-3</c:v>
                </c:pt>
                <c:pt idx="10954">
                  <c:v>4.7046789999999998E-3</c:v>
                </c:pt>
                <c:pt idx="10955">
                  <c:v>4.6872620000000002E-3</c:v>
                </c:pt>
                <c:pt idx="10956">
                  <c:v>4.6724920000000003E-3</c:v>
                </c:pt>
                <c:pt idx="10957">
                  <c:v>4.6644540000000002E-3</c:v>
                </c:pt>
                <c:pt idx="10958">
                  <c:v>4.6669320000000004E-3</c:v>
                </c:pt>
                <c:pt idx="10959">
                  <c:v>4.6819699999999997E-3</c:v>
                </c:pt>
                <c:pt idx="10960">
                  <c:v>4.7093020000000003E-3</c:v>
                </c:pt>
                <c:pt idx="10961">
                  <c:v>4.745277E-3</c:v>
                </c:pt>
                <c:pt idx="10962">
                  <c:v>4.7843709999999999E-3</c:v>
                </c:pt>
                <c:pt idx="10963">
                  <c:v>4.819683E-3</c:v>
                </c:pt>
                <c:pt idx="10964">
                  <c:v>4.8451129999999999E-3</c:v>
                </c:pt>
                <c:pt idx="10965">
                  <c:v>4.856773E-3</c:v>
                </c:pt>
                <c:pt idx="10966">
                  <c:v>4.8541260000000003E-3</c:v>
                </c:pt>
                <c:pt idx="10967">
                  <c:v>4.8396510000000004E-3</c:v>
                </c:pt>
                <c:pt idx="10968">
                  <c:v>4.8174380000000003E-3</c:v>
                </c:pt>
                <c:pt idx="10969">
                  <c:v>4.7921769999999999E-3</c:v>
                </c:pt>
                <c:pt idx="10970">
                  <c:v>4.7675870000000002E-3</c:v>
                </c:pt>
                <c:pt idx="10971">
                  <c:v>4.7456119999999997E-3</c:v>
                </c:pt>
                <c:pt idx="10972">
                  <c:v>4.7267869999999997E-3</c:v>
                </c:pt>
                <c:pt idx="10973">
                  <c:v>4.7108760000000001E-3</c:v>
                </c:pt>
                <c:pt idx="10974">
                  <c:v>4.697578E-3</c:v>
                </c:pt>
                <c:pt idx="10975">
                  <c:v>4.6875980000000003E-3</c:v>
                </c:pt>
                <c:pt idx="10976">
                  <c:v>4.681836E-3</c:v>
                </c:pt>
                <c:pt idx="10977">
                  <c:v>4.6812670000000002E-3</c:v>
                </c:pt>
                <c:pt idx="10978">
                  <c:v>4.6862579999999996E-3</c:v>
                </c:pt>
                <c:pt idx="10979">
                  <c:v>4.6961049999999999E-3</c:v>
                </c:pt>
                <c:pt idx="10980">
                  <c:v>4.7098369999999997E-3</c:v>
                </c:pt>
                <c:pt idx="10981">
                  <c:v>4.7253800000000004E-3</c:v>
                </c:pt>
                <c:pt idx="10982">
                  <c:v>4.7417600000000002E-3</c:v>
                </c:pt>
                <c:pt idx="10983">
                  <c:v>4.7585090000000002E-3</c:v>
                </c:pt>
                <c:pt idx="10984">
                  <c:v>4.7757620000000002E-3</c:v>
                </c:pt>
                <c:pt idx="10985">
                  <c:v>4.7939860000000001E-3</c:v>
                </c:pt>
                <c:pt idx="10986">
                  <c:v>4.8134839999999998E-3</c:v>
                </c:pt>
                <c:pt idx="10987">
                  <c:v>4.8338890000000001E-3</c:v>
                </c:pt>
                <c:pt idx="10988">
                  <c:v>4.8539580000000002E-3</c:v>
                </c:pt>
                <c:pt idx="10989">
                  <c:v>4.87222E-3</c:v>
                </c:pt>
                <c:pt idx="10990">
                  <c:v>4.8871649999999997E-3</c:v>
                </c:pt>
                <c:pt idx="10991">
                  <c:v>4.8979549999999998E-3</c:v>
                </c:pt>
                <c:pt idx="10992">
                  <c:v>4.9038859999999997E-3</c:v>
                </c:pt>
                <c:pt idx="10993">
                  <c:v>4.9048579999999998E-3</c:v>
                </c:pt>
                <c:pt idx="10994">
                  <c:v>4.9009029999999999E-3</c:v>
                </c:pt>
                <c:pt idx="10995">
                  <c:v>4.8918900000000003E-3</c:v>
                </c:pt>
                <c:pt idx="10996">
                  <c:v>4.8778149999999998E-3</c:v>
                </c:pt>
                <c:pt idx="10997">
                  <c:v>4.859085E-3</c:v>
                </c:pt>
                <c:pt idx="10998">
                  <c:v>4.8365689999999998E-3</c:v>
                </c:pt>
                <c:pt idx="10999">
                  <c:v>4.8122779999999997E-3</c:v>
                </c:pt>
                <c:pt idx="11000">
                  <c:v>4.7884249999999998E-3</c:v>
                </c:pt>
                <c:pt idx="11001">
                  <c:v>4.7671520000000002E-3</c:v>
                </c:pt>
                <c:pt idx="11002">
                  <c:v>4.7498000000000002E-3</c:v>
                </c:pt>
                <c:pt idx="11003">
                  <c:v>4.7365009999999997E-3</c:v>
                </c:pt>
                <c:pt idx="11004">
                  <c:v>4.7264849999999999E-3</c:v>
                </c:pt>
                <c:pt idx="11005">
                  <c:v>4.7184130000000003E-3</c:v>
                </c:pt>
                <c:pt idx="11006">
                  <c:v>4.7111439999999996E-3</c:v>
                </c:pt>
                <c:pt idx="11007">
                  <c:v>4.7045790000000004E-3</c:v>
                </c:pt>
                <c:pt idx="11008">
                  <c:v>4.6994879999999999E-3</c:v>
                </c:pt>
                <c:pt idx="11009">
                  <c:v>4.6972769999999997E-3</c:v>
                </c:pt>
                <c:pt idx="11010">
                  <c:v>4.6994539999999996E-3</c:v>
                </c:pt>
                <c:pt idx="11011">
                  <c:v>4.706287E-3</c:v>
                </c:pt>
                <c:pt idx="11012">
                  <c:v>4.7167709999999998E-3</c:v>
                </c:pt>
                <c:pt idx="11013">
                  <c:v>4.7285950000000004E-3</c:v>
                </c:pt>
                <c:pt idx="11014">
                  <c:v>4.7386779999999996E-3</c:v>
                </c:pt>
                <c:pt idx="11015">
                  <c:v>4.7444729999999999E-3</c:v>
                </c:pt>
                <c:pt idx="11016">
                  <c:v>4.7444729999999999E-3</c:v>
                </c:pt>
                <c:pt idx="11017">
                  <c:v>4.7387790000000003E-3</c:v>
                </c:pt>
                <c:pt idx="11018">
                  <c:v>4.7296339999999999E-3</c:v>
                </c:pt>
                <c:pt idx="11019">
                  <c:v>4.7194849999999998E-3</c:v>
                </c:pt>
                <c:pt idx="11020">
                  <c:v>4.7113110000000001E-3</c:v>
                </c:pt>
                <c:pt idx="11021">
                  <c:v>4.70689E-3</c:v>
                </c:pt>
                <c:pt idx="11022">
                  <c:v>4.7067560000000003E-3</c:v>
                </c:pt>
                <c:pt idx="11023">
                  <c:v>4.7101729999999998E-3</c:v>
                </c:pt>
                <c:pt idx="11024">
                  <c:v>4.7156990000000003E-3</c:v>
                </c:pt>
                <c:pt idx="11025">
                  <c:v>4.7216619999999997E-3</c:v>
                </c:pt>
                <c:pt idx="11026">
                  <c:v>4.7273560000000003E-3</c:v>
                </c:pt>
                <c:pt idx="11027">
                  <c:v>4.7327819999999996E-3</c:v>
                </c:pt>
                <c:pt idx="11028">
                  <c:v>4.7384769999999996E-3</c:v>
                </c:pt>
                <c:pt idx="11029">
                  <c:v>4.7461480000000004E-3</c:v>
                </c:pt>
                <c:pt idx="11030">
                  <c:v>4.7570349999999997E-3</c:v>
                </c:pt>
                <c:pt idx="11031">
                  <c:v>4.7719759999999998E-3</c:v>
                </c:pt>
                <c:pt idx="11032">
                  <c:v>4.7913060000000004E-3</c:v>
                </c:pt>
                <c:pt idx="11033">
                  <c:v>4.8140539999999999E-3</c:v>
                </c:pt>
                <c:pt idx="11034">
                  <c:v>4.8382779999999997E-3</c:v>
                </c:pt>
                <c:pt idx="11035">
                  <c:v>4.8616980000000002E-3</c:v>
                </c:pt>
                <c:pt idx="11036">
                  <c:v>4.8808319999999999E-3</c:v>
                </c:pt>
                <c:pt idx="11037">
                  <c:v>4.8925929999999998E-3</c:v>
                </c:pt>
                <c:pt idx="11038">
                  <c:v>4.8933639999999999E-3</c:v>
                </c:pt>
                <c:pt idx="11039">
                  <c:v>4.8807980000000004E-3</c:v>
                </c:pt>
                <c:pt idx="11040">
                  <c:v>4.8533889999999996E-3</c:v>
                </c:pt>
                <c:pt idx="11041">
                  <c:v>4.8118429999999997E-3</c:v>
                </c:pt>
                <c:pt idx="11042">
                  <c:v>4.7589779999999996E-3</c:v>
                </c:pt>
                <c:pt idx="11043">
                  <c:v>4.7000239999999997E-3</c:v>
                </c:pt>
                <c:pt idx="11044">
                  <c:v>4.6418809999999996E-3</c:v>
                </c:pt>
                <c:pt idx="11045">
                  <c:v>4.592151E-3</c:v>
                </c:pt>
                <c:pt idx="11046">
                  <c:v>4.5575950000000002E-3</c:v>
                </c:pt>
                <c:pt idx="11047">
                  <c:v>4.5428960000000003E-3</c:v>
                </c:pt>
                <c:pt idx="11048">
                  <c:v>4.5495919999999999E-3</c:v>
                </c:pt>
                <c:pt idx="11049">
                  <c:v>4.5753410000000001E-3</c:v>
                </c:pt>
                <c:pt idx="11050">
                  <c:v>4.6149219999999996E-3</c:v>
                </c:pt>
                <c:pt idx="11051">
                  <c:v>4.6612720000000002E-3</c:v>
                </c:pt>
                <c:pt idx="11052">
                  <c:v>4.7064539999999997E-3</c:v>
                </c:pt>
                <c:pt idx="11053">
                  <c:v>4.7443390000000002E-3</c:v>
                </c:pt>
                <c:pt idx="11054">
                  <c:v>4.7706700000000003E-3</c:v>
                </c:pt>
                <c:pt idx="11055">
                  <c:v>4.7842370000000002E-3</c:v>
                </c:pt>
                <c:pt idx="11056">
                  <c:v>4.7863139999999998E-3</c:v>
                </c:pt>
                <c:pt idx="11057">
                  <c:v>4.779279E-3</c:v>
                </c:pt>
                <c:pt idx="11058">
                  <c:v>4.7670849999999999E-3</c:v>
                </c:pt>
                <c:pt idx="11059">
                  <c:v>4.7530150000000002E-3</c:v>
                </c:pt>
                <c:pt idx="11060">
                  <c:v>4.7402190000000004E-3</c:v>
                </c:pt>
                <c:pt idx="11061">
                  <c:v>4.7315769999999998E-3</c:v>
                </c:pt>
                <c:pt idx="11062">
                  <c:v>4.7286619999999998E-3</c:v>
                </c:pt>
                <c:pt idx="11063">
                  <c:v>4.7325819999999999E-3</c:v>
                </c:pt>
                <c:pt idx="11064">
                  <c:v>4.7429660000000004E-3</c:v>
                </c:pt>
                <c:pt idx="11065">
                  <c:v>4.7581070000000001E-3</c:v>
                </c:pt>
                <c:pt idx="11066">
                  <c:v>4.7747900000000001E-3</c:v>
                </c:pt>
                <c:pt idx="11067">
                  <c:v>4.7889270000000001E-3</c:v>
                </c:pt>
                <c:pt idx="11068">
                  <c:v>4.7962639999999997E-3</c:v>
                </c:pt>
                <c:pt idx="11069">
                  <c:v>4.7932160000000003E-3</c:v>
                </c:pt>
                <c:pt idx="11070">
                  <c:v>4.7782739999999999E-3</c:v>
                </c:pt>
                <c:pt idx="11071">
                  <c:v>4.7523119999999999E-3</c:v>
                </c:pt>
                <c:pt idx="11072">
                  <c:v>4.7190490000000003E-3</c:v>
                </c:pt>
                <c:pt idx="11073">
                  <c:v>4.6838460000000002E-3</c:v>
                </c:pt>
                <c:pt idx="11074">
                  <c:v>4.6532680000000003E-3</c:v>
                </c:pt>
                <c:pt idx="11075">
                  <c:v>4.6330729999999997E-3</c:v>
                </c:pt>
                <c:pt idx="11076">
                  <c:v>4.626677E-3</c:v>
                </c:pt>
                <c:pt idx="11077">
                  <c:v>4.6344460000000004E-3</c:v>
                </c:pt>
                <c:pt idx="11078">
                  <c:v>4.6536030000000001E-3</c:v>
                </c:pt>
                <c:pt idx="11079">
                  <c:v>4.6787549999999997E-3</c:v>
                </c:pt>
                <c:pt idx="11080">
                  <c:v>4.7034069999999997E-3</c:v>
                </c:pt>
                <c:pt idx="11081">
                  <c:v>4.7216949999999997E-3</c:v>
                </c:pt>
                <c:pt idx="11082">
                  <c:v>4.7297679999999996E-3</c:v>
                </c:pt>
                <c:pt idx="11083">
                  <c:v>4.7264849999999999E-3</c:v>
                </c:pt>
                <c:pt idx="11084">
                  <c:v>4.7136560000000001E-3</c:v>
                </c:pt>
                <c:pt idx="11085">
                  <c:v>4.6950000000000004E-3</c:v>
                </c:pt>
                <c:pt idx="11086">
                  <c:v>4.6747020000000002E-3</c:v>
                </c:pt>
                <c:pt idx="11087">
                  <c:v>4.6564830000000003E-3</c:v>
                </c:pt>
                <c:pt idx="11088">
                  <c:v>4.642551E-3</c:v>
                </c:pt>
                <c:pt idx="11089">
                  <c:v>4.633341E-3</c:v>
                </c:pt>
                <c:pt idx="11090">
                  <c:v>4.6277820000000004E-3</c:v>
                </c:pt>
                <c:pt idx="11091">
                  <c:v>4.6244329999999998E-3</c:v>
                </c:pt>
                <c:pt idx="11092">
                  <c:v>4.6220549999999999E-3</c:v>
                </c:pt>
                <c:pt idx="11093">
                  <c:v>4.6204480000000001E-3</c:v>
                </c:pt>
                <c:pt idx="11094">
                  <c:v>4.620046E-3</c:v>
                </c:pt>
                <c:pt idx="11095">
                  <c:v>4.6221889999999996E-3</c:v>
                </c:pt>
                <c:pt idx="11096">
                  <c:v>4.6287860000000002E-3</c:v>
                </c:pt>
                <c:pt idx="11097">
                  <c:v>4.6405420000000001E-3</c:v>
                </c:pt>
                <c:pt idx="11098">
                  <c:v>4.6578230000000002E-3</c:v>
                </c:pt>
                <c:pt idx="11099">
                  <c:v>4.6795589999999998E-3</c:v>
                </c:pt>
                <c:pt idx="11100">
                  <c:v>4.7038419999999997E-3</c:v>
                </c:pt>
                <c:pt idx="11101">
                  <c:v>4.7278249999999997E-3</c:v>
                </c:pt>
                <c:pt idx="11102">
                  <c:v>4.7483250000000003E-3</c:v>
                </c:pt>
                <c:pt idx="11103">
                  <c:v>4.761759E-3</c:v>
                </c:pt>
                <c:pt idx="11104">
                  <c:v>4.7657109999999997E-3</c:v>
                </c:pt>
                <c:pt idx="11105">
                  <c:v>4.7582750000000002E-3</c:v>
                </c:pt>
                <c:pt idx="11106">
                  <c:v>4.7399510000000001E-3</c:v>
                </c:pt>
                <c:pt idx="11107">
                  <c:v>4.712651E-3</c:v>
                </c:pt>
                <c:pt idx="11108">
                  <c:v>4.6802290000000002E-3</c:v>
                </c:pt>
                <c:pt idx="11109">
                  <c:v>4.6471730000000001E-3</c:v>
                </c:pt>
                <c:pt idx="11110">
                  <c:v>4.6182039999999999E-3</c:v>
                </c:pt>
                <c:pt idx="11111">
                  <c:v>4.5963699999999998E-3</c:v>
                </c:pt>
                <c:pt idx="11112">
                  <c:v>4.5833439999999996E-3</c:v>
                </c:pt>
                <c:pt idx="11113">
                  <c:v>4.5783880000000001E-3</c:v>
                </c:pt>
                <c:pt idx="11114">
                  <c:v>4.5796939999999996E-3</c:v>
                </c:pt>
                <c:pt idx="11115">
                  <c:v>4.5847170000000003E-3</c:v>
                </c:pt>
                <c:pt idx="11116">
                  <c:v>4.591515E-3</c:v>
                </c:pt>
                <c:pt idx="11117">
                  <c:v>4.598614E-3</c:v>
                </c:pt>
                <c:pt idx="11118">
                  <c:v>4.6054449999999997E-3</c:v>
                </c:pt>
                <c:pt idx="11119">
                  <c:v>4.6121759999999999E-3</c:v>
                </c:pt>
                <c:pt idx="11120">
                  <c:v>4.6189409999999997E-3</c:v>
                </c:pt>
                <c:pt idx="11121">
                  <c:v>4.6260069999999997E-3</c:v>
                </c:pt>
                <c:pt idx="11122">
                  <c:v>4.6336420000000003E-3</c:v>
                </c:pt>
                <c:pt idx="11123">
                  <c:v>4.6426510000000002E-3</c:v>
                </c:pt>
                <c:pt idx="11124">
                  <c:v>4.6540050000000001E-3</c:v>
                </c:pt>
                <c:pt idx="11125">
                  <c:v>4.6693769999999997E-3</c:v>
                </c:pt>
                <c:pt idx="11126">
                  <c:v>4.6897739999999999E-3</c:v>
                </c:pt>
                <c:pt idx="11127">
                  <c:v>4.7154650000000003E-3</c:v>
                </c:pt>
                <c:pt idx="11128">
                  <c:v>4.7446739999999999E-3</c:v>
                </c:pt>
                <c:pt idx="11129">
                  <c:v>4.7739189999999997E-3</c:v>
                </c:pt>
                <c:pt idx="11130">
                  <c:v>4.7987100000000003E-3</c:v>
                </c:pt>
                <c:pt idx="11131">
                  <c:v>4.8149250000000003E-3</c:v>
                </c:pt>
                <c:pt idx="11132">
                  <c:v>4.8200179999999997E-3</c:v>
                </c:pt>
                <c:pt idx="11133">
                  <c:v>4.8142549999999999E-3</c:v>
                </c:pt>
                <c:pt idx="11134">
                  <c:v>4.8001169999999996E-3</c:v>
                </c:pt>
                <c:pt idx="11135">
                  <c:v>4.7818920000000003E-3</c:v>
                </c:pt>
                <c:pt idx="11136">
                  <c:v>4.7636340000000001E-3</c:v>
                </c:pt>
                <c:pt idx="11137">
                  <c:v>4.748024E-3</c:v>
                </c:pt>
                <c:pt idx="11138">
                  <c:v>4.7354290000000002E-3</c:v>
                </c:pt>
                <c:pt idx="11139">
                  <c:v>4.7239730000000002E-3</c:v>
                </c:pt>
                <c:pt idx="11140">
                  <c:v>4.7108089999999998E-3</c:v>
                </c:pt>
                <c:pt idx="11141">
                  <c:v>4.6931910000000002E-3</c:v>
                </c:pt>
                <c:pt idx="11142">
                  <c:v>4.6695779999999997E-3</c:v>
                </c:pt>
                <c:pt idx="11143">
                  <c:v>4.6405750000000001E-3</c:v>
                </c:pt>
                <c:pt idx="11144">
                  <c:v>4.6077560000000002E-3</c:v>
                </c:pt>
                <c:pt idx="11145">
                  <c:v>4.5742029999999998E-3</c:v>
                </c:pt>
                <c:pt idx="11146">
                  <c:v>4.5425939999999996E-3</c:v>
                </c:pt>
                <c:pt idx="11147">
                  <c:v>4.5156079999999999E-3</c:v>
                </c:pt>
                <c:pt idx="11148">
                  <c:v>4.4951189999999997E-3</c:v>
                </c:pt>
                <c:pt idx="11149">
                  <c:v>4.482598E-3</c:v>
                </c:pt>
                <c:pt idx="11150">
                  <c:v>4.478882E-3</c:v>
                </c:pt>
                <c:pt idx="11151">
                  <c:v>4.4844730000000001E-3</c:v>
                </c:pt>
                <c:pt idx="11152">
                  <c:v>4.4988349999999996E-3</c:v>
                </c:pt>
                <c:pt idx="11153">
                  <c:v>4.5204629999999997E-3</c:v>
                </c:pt>
                <c:pt idx="11154">
                  <c:v>4.5468130000000002E-3</c:v>
                </c:pt>
                <c:pt idx="11155">
                  <c:v>4.5748050000000004E-3</c:v>
                </c:pt>
                <c:pt idx="11156">
                  <c:v>4.6014940000000002E-3</c:v>
                </c:pt>
                <c:pt idx="11157">
                  <c:v>4.6242990000000001E-3</c:v>
                </c:pt>
                <c:pt idx="11158">
                  <c:v>4.6422499999999997E-3</c:v>
                </c:pt>
                <c:pt idx="11159">
                  <c:v>4.6557459999999997E-3</c:v>
                </c:pt>
                <c:pt idx="11160">
                  <c:v>4.6657599999999997E-3</c:v>
                </c:pt>
                <c:pt idx="11161">
                  <c:v>4.6737649999999999E-3</c:v>
                </c:pt>
                <c:pt idx="11162">
                  <c:v>4.6806640000000002E-3</c:v>
                </c:pt>
                <c:pt idx="11163">
                  <c:v>4.6871289999999999E-3</c:v>
                </c:pt>
                <c:pt idx="11164">
                  <c:v>4.6931239999999999E-3</c:v>
                </c:pt>
                <c:pt idx="11165">
                  <c:v>4.6987180000000002E-3</c:v>
                </c:pt>
                <c:pt idx="11166">
                  <c:v>4.7036070000000003E-3</c:v>
                </c:pt>
                <c:pt idx="11167">
                  <c:v>4.7077280000000004E-3</c:v>
                </c:pt>
                <c:pt idx="11168">
                  <c:v>4.7104410000000001E-3</c:v>
                </c:pt>
                <c:pt idx="11169">
                  <c:v>4.7105410000000004E-3</c:v>
                </c:pt>
                <c:pt idx="11170">
                  <c:v>4.7065550000000003E-3</c:v>
                </c:pt>
                <c:pt idx="11171">
                  <c:v>4.697143E-3</c:v>
                </c:pt>
                <c:pt idx="11172">
                  <c:v>4.6820710000000003E-3</c:v>
                </c:pt>
                <c:pt idx="11173">
                  <c:v>4.662612E-3</c:v>
                </c:pt>
                <c:pt idx="11174">
                  <c:v>4.6424500000000002E-3</c:v>
                </c:pt>
                <c:pt idx="11175">
                  <c:v>4.6266429999999997E-3</c:v>
                </c:pt>
                <c:pt idx="11176">
                  <c:v>4.6206820000000001E-3</c:v>
                </c:pt>
                <c:pt idx="11177">
                  <c:v>4.6283840000000001E-3</c:v>
                </c:pt>
                <c:pt idx="11178">
                  <c:v>4.6513919999999999E-3</c:v>
                </c:pt>
                <c:pt idx="11179">
                  <c:v>4.6877309999999997E-3</c:v>
                </c:pt>
                <c:pt idx="11180">
                  <c:v>4.7330510000000003E-3</c:v>
                </c:pt>
                <c:pt idx="11181">
                  <c:v>4.7807199999999996E-3</c:v>
                </c:pt>
                <c:pt idx="11182">
                  <c:v>4.8240380000000001E-3</c:v>
                </c:pt>
                <c:pt idx="11183">
                  <c:v>4.8575770000000001E-3</c:v>
                </c:pt>
                <c:pt idx="11184">
                  <c:v>4.8780500000000001E-3</c:v>
                </c:pt>
                <c:pt idx="11185">
                  <c:v>4.8846510000000003E-3</c:v>
                </c:pt>
                <c:pt idx="11186">
                  <c:v>4.8786869999999996E-3</c:v>
                </c:pt>
                <c:pt idx="11187">
                  <c:v>4.8629720000000001E-3</c:v>
                </c:pt>
                <c:pt idx="11188">
                  <c:v>4.8409580000000002E-3</c:v>
                </c:pt>
                <c:pt idx="11189">
                  <c:v>4.8163320000000004E-3</c:v>
                </c:pt>
                <c:pt idx="11190">
                  <c:v>4.7922779999999996E-3</c:v>
                </c:pt>
                <c:pt idx="11191">
                  <c:v>4.7715739999999998E-3</c:v>
                </c:pt>
                <c:pt idx="11192">
                  <c:v>4.7557620000000002E-3</c:v>
                </c:pt>
                <c:pt idx="11193">
                  <c:v>4.745244E-3</c:v>
                </c:pt>
                <c:pt idx="11194">
                  <c:v>4.7394480000000003E-3</c:v>
                </c:pt>
                <c:pt idx="11195">
                  <c:v>4.7369700000000001E-3</c:v>
                </c:pt>
                <c:pt idx="11196">
                  <c:v>4.7364670000000003E-3</c:v>
                </c:pt>
                <c:pt idx="11197">
                  <c:v>4.7371039999999998E-3</c:v>
                </c:pt>
                <c:pt idx="11198">
                  <c:v>4.7388120000000002E-3</c:v>
                </c:pt>
                <c:pt idx="11199">
                  <c:v>4.7420609999999997E-3</c:v>
                </c:pt>
                <c:pt idx="11200">
                  <c:v>4.7473869999999996E-3</c:v>
                </c:pt>
                <c:pt idx="11201">
                  <c:v>4.7549250000000001E-3</c:v>
                </c:pt>
                <c:pt idx="11202">
                  <c:v>4.7633329999999998E-3</c:v>
                </c:pt>
                <c:pt idx="11203">
                  <c:v>4.7708029999999997E-3</c:v>
                </c:pt>
                <c:pt idx="11204">
                  <c:v>4.7753930000000002E-3</c:v>
                </c:pt>
                <c:pt idx="11205">
                  <c:v>4.776298E-3</c:v>
                </c:pt>
                <c:pt idx="11206">
                  <c:v>4.7744550000000004E-3</c:v>
                </c:pt>
                <c:pt idx="11207">
                  <c:v>4.7725119999999996E-3</c:v>
                </c:pt>
                <c:pt idx="11208">
                  <c:v>4.7739530000000001E-3</c:v>
                </c:pt>
                <c:pt idx="11209">
                  <c:v>4.7816569999999999E-3</c:v>
                </c:pt>
                <c:pt idx="11210">
                  <c:v>4.7961640000000003E-3</c:v>
                </c:pt>
                <c:pt idx="11211">
                  <c:v>4.8157959999999998E-3</c:v>
                </c:pt>
                <c:pt idx="11212">
                  <c:v>4.8358990000000003E-3</c:v>
                </c:pt>
                <c:pt idx="11213">
                  <c:v>4.8512440000000002E-3</c:v>
                </c:pt>
                <c:pt idx="11214">
                  <c:v>4.8574100000000004E-3</c:v>
                </c:pt>
                <c:pt idx="11215">
                  <c:v>4.8525180000000001E-3</c:v>
                </c:pt>
                <c:pt idx="11216">
                  <c:v>4.8377419999999999E-3</c:v>
                </c:pt>
                <c:pt idx="11217">
                  <c:v>4.8174380000000003E-3</c:v>
                </c:pt>
                <c:pt idx="11218">
                  <c:v>4.7973699999999996E-3</c:v>
                </c:pt>
                <c:pt idx="11219">
                  <c:v>4.7830310000000001E-3</c:v>
                </c:pt>
                <c:pt idx="11220">
                  <c:v>4.7785759999999997E-3</c:v>
                </c:pt>
                <c:pt idx="11221">
                  <c:v>4.7854769999999998E-3</c:v>
                </c:pt>
                <c:pt idx="11222">
                  <c:v>4.8030319999999996E-3</c:v>
                </c:pt>
                <c:pt idx="11223">
                  <c:v>4.8285610000000003E-3</c:v>
                </c:pt>
                <c:pt idx="11224">
                  <c:v>4.8581470000000002E-3</c:v>
                </c:pt>
                <c:pt idx="11225">
                  <c:v>4.8876340000000001E-3</c:v>
                </c:pt>
                <c:pt idx="11226">
                  <c:v>4.9128330000000001E-3</c:v>
                </c:pt>
                <c:pt idx="11227">
                  <c:v>4.9300250000000002E-3</c:v>
                </c:pt>
                <c:pt idx="11228">
                  <c:v>4.9364589999999998E-3</c:v>
                </c:pt>
                <c:pt idx="11229">
                  <c:v>4.93093E-3</c:v>
                </c:pt>
                <c:pt idx="11230">
                  <c:v>4.9142070000000003E-3</c:v>
                </c:pt>
                <c:pt idx="11231">
                  <c:v>4.8892420000000002E-3</c:v>
                </c:pt>
                <c:pt idx="11232">
                  <c:v>4.8611959999999999E-3</c:v>
                </c:pt>
                <c:pt idx="11233">
                  <c:v>4.8353629999999996E-3</c:v>
                </c:pt>
                <c:pt idx="11234">
                  <c:v>4.8172370000000003E-3</c:v>
                </c:pt>
                <c:pt idx="11235">
                  <c:v>4.809766E-3</c:v>
                </c:pt>
                <c:pt idx="11236">
                  <c:v>4.8130830000000001E-3</c:v>
                </c:pt>
                <c:pt idx="11237">
                  <c:v>4.8243060000000004E-3</c:v>
                </c:pt>
                <c:pt idx="11238">
                  <c:v>4.8382110000000002E-3</c:v>
                </c:pt>
                <c:pt idx="11239">
                  <c:v>4.8494690000000003E-3</c:v>
                </c:pt>
                <c:pt idx="11240">
                  <c:v>4.8533889999999996E-3</c:v>
                </c:pt>
                <c:pt idx="11241">
                  <c:v>4.8479949999999999E-3</c:v>
                </c:pt>
                <c:pt idx="11242">
                  <c:v>4.834156E-3</c:v>
                </c:pt>
                <c:pt idx="11243">
                  <c:v>4.815461E-3</c:v>
                </c:pt>
                <c:pt idx="11244">
                  <c:v>4.7968339999999998E-3</c:v>
                </c:pt>
                <c:pt idx="11245">
                  <c:v>4.7827959999999997E-3</c:v>
                </c:pt>
                <c:pt idx="11246">
                  <c:v>4.7768339999999998E-3</c:v>
                </c:pt>
                <c:pt idx="11247">
                  <c:v>4.7798490000000001E-3</c:v>
                </c:pt>
                <c:pt idx="11248">
                  <c:v>4.7909040000000003E-3</c:v>
                </c:pt>
                <c:pt idx="11249">
                  <c:v>4.8071190000000003E-3</c:v>
                </c:pt>
                <c:pt idx="11250">
                  <c:v>4.8249429999999999E-3</c:v>
                </c:pt>
                <c:pt idx="11251">
                  <c:v>4.8413939999999997E-3</c:v>
                </c:pt>
                <c:pt idx="11252">
                  <c:v>4.8540249999999997E-3</c:v>
                </c:pt>
                <c:pt idx="11253">
                  <c:v>4.861799E-3</c:v>
                </c:pt>
                <c:pt idx="11254">
                  <c:v>4.8646139999999997E-3</c:v>
                </c:pt>
                <c:pt idx="11255">
                  <c:v>4.8637089999999999E-3</c:v>
                </c:pt>
                <c:pt idx="11256">
                  <c:v>4.8604249999999998E-3</c:v>
                </c:pt>
                <c:pt idx="11257">
                  <c:v>4.8568730000000003E-3</c:v>
                </c:pt>
                <c:pt idx="11258">
                  <c:v>4.8551979999999998E-3</c:v>
                </c:pt>
                <c:pt idx="11259">
                  <c:v>4.8578789999999998E-3</c:v>
                </c:pt>
                <c:pt idx="11260">
                  <c:v>4.8673609999999997E-3</c:v>
                </c:pt>
                <c:pt idx="11261">
                  <c:v>4.8855900000000004E-3</c:v>
                </c:pt>
                <c:pt idx="11262">
                  <c:v>4.9133700000000002E-3</c:v>
                </c:pt>
                <c:pt idx="11263">
                  <c:v>4.9497639999999997E-3</c:v>
                </c:pt>
                <c:pt idx="11264">
                  <c:v>4.9915910000000001E-3</c:v>
                </c:pt>
                <c:pt idx="11265">
                  <c:v>5.0339920000000002E-3</c:v>
                </c:pt>
                <c:pt idx="11266">
                  <c:v>5.0712680000000003E-3</c:v>
                </c:pt>
                <c:pt idx="11267">
                  <c:v>5.0980549999999998E-3</c:v>
                </c:pt>
                <c:pt idx="11268">
                  <c:v>5.1112639999999999E-3</c:v>
                </c:pt>
                <c:pt idx="11269">
                  <c:v>5.1106270000000004E-3</c:v>
                </c:pt>
                <c:pt idx="11270">
                  <c:v>5.0989590000000001E-3</c:v>
                </c:pt>
                <c:pt idx="11271">
                  <c:v>5.0805879999999996E-3</c:v>
                </c:pt>
                <c:pt idx="11272">
                  <c:v>5.0605750000000003E-3</c:v>
                </c:pt>
                <c:pt idx="11273">
                  <c:v>5.0426739999999996E-3</c:v>
                </c:pt>
                <c:pt idx="11274">
                  <c:v>5.028462E-3</c:v>
                </c:pt>
                <c:pt idx="11275">
                  <c:v>5.0177019999999998E-3</c:v>
                </c:pt>
                <c:pt idx="11276">
                  <c:v>5.0084839999999997E-3</c:v>
                </c:pt>
                <c:pt idx="11277">
                  <c:v>4.9990989999999999E-3</c:v>
                </c:pt>
                <c:pt idx="11278">
                  <c:v>4.9891780000000004E-3</c:v>
                </c:pt>
                <c:pt idx="11279">
                  <c:v>4.9796930000000003E-3</c:v>
                </c:pt>
                <c:pt idx="11280">
                  <c:v>4.9729229999999998E-3</c:v>
                </c:pt>
                <c:pt idx="11281">
                  <c:v>4.9711130000000001E-3</c:v>
                </c:pt>
                <c:pt idx="11282">
                  <c:v>4.9753690000000003E-3</c:v>
                </c:pt>
                <c:pt idx="11283">
                  <c:v>4.9846530000000003E-3</c:v>
                </c:pt>
                <c:pt idx="11284">
                  <c:v>4.9958149999999998E-3</c:v>
                </c:pt>
                <c:pt idx="11285">
                  <c:v>5.0047970000000001E-3</c:v>
                </c:pt>
                <c:pt idx="11286">
                  <c:v>5.0078140000000002E-3</c:v>
                </c:pt>
                <c:pt idx="11287">
                  <c:v>5.0024509999999998E-3</c:v>
                </c:pt>
                <c:pt idx="11288">
                  <c:v>4.9884070000000003E-3</c:v>
                </c:pt>
                <c:pt idx="11289">
                  <c:v>4.9670239999999996E-3</c:v>
                </c:pt>
                <c:pt idx="11290">
                  <c:v>4.9411849999999998E-3</c:v>
                </c:pt>
                <c:pt idx="11291">
                  <c:v>4.9137039999999996E-3</c:v>
                </c:pt>
                <c:pt idx="11292">
                  <c:v>4.8875330000000003E-3</c:v>
                </c:pt>
                <c:pt idx="11293">
                  <c:v>4.864312E-3</c:v>
                </c:pt>
                <c:pt idx="11294">
                  <c:v>4.8459840000000002E-3</c:v>
                </c:pt>
                <c:pt idx="11295">
                  <c:v>4.8336539999999997E-3</c:v>
                </c:pt>
                <c:pt idx="11296">
                  <c:v>4.8284950000000004E-3</c:v>
                </c:pt>
                <c:pt idx="11297">
                  <c:v>4.8312750000000003E-3</c:v>
                </c:pt>
                <c:pt idx="11298">
                  <c:v>4.8418630000000001E-3</c:v>
                </c:pt>
                <c:pt idx="11299">
                  <c:v>4.8587159999999999E-3</c:v>
                </c:pt>
                <c:pt idx="11300">
                  <c:v>4.8792230000000002E-3</c:v>
                </c:pt>
                <c:pt idx="11301">
                  <c:v>4.899362E-3</c:v>
                </c:pt>
                <c:pt idx="11302">
                  <c:v>4.9154130000000004E-3</c:v>
                </c:pt>
                <c:pt idx="11303">
                  <c:v>4.9245620000000004E-3</c:v>
                </c:pt>
                <c:pt idx="11304">
                  <c:v>4.925568E-3</c:v>
                </c:pt>
                <c:pt idx="11305">
                  <c:v>4.9193010000000001E-3</c:v>
                </c:pt>
                <c:pt idx="11306">
                  <c:v>4.9081419999999999E-3</c:v>
                </c:pt>
                <c:pt idx="11307">
                  <c:v>4.8956090000000004E-3</c:v>
                </c:pt>
                <c:pt idx="11308">
                  <c:v>4.8848859999999997E-3</c:v>
                </c:pt>
                <c:pt idx="11309">
                  <c:v>4.8784190000000002E-3</c:v>
                </c:pt>
                <c:pt idx="11310">
                  <c:v>4.8773799999999997E-3</c:v>
                </c:pt>
                <c:pt idx="11311">
                  <c:v>4.8821380000000003E-3</c:v>
                </c:pt>
                <c:pt idx="11312">
                  <c:v>4.8919230000000003E-3</c:v>
                </c:pt>
                <c:pt idx="11313">
                  <c:v>4.9055610000000001E-3</c:v>
                </c:pt>
                <c:pt idx="11314">
                  <c:v>4.9217469999999998E-3</c:v>
                </c:pt>
                <c:pt idx="11315">
                  <c:v>4.9391069999999999E-3</c:v>
                </c:pt>
                <c:pt idx="11316">
                  <c:v>4.9561989999999997E-3</c:v>
                </c:pt>
                <c:pt idx="11317">
                  <c:v>4.9719509999999996E-3</c:v>
                </c:pt>
                <c:pt idx="11318">
                  <c:v>4.9851219999999998E-3</c:v>
                </c:pt>
                <c:pt idx="11319">
                  <c:v>4.9948420000000002E-3</c:v>
                </c:pt>
                <c:pt idx="11320">
                  <c:v>5.0007419999999999E-3</c:v>
                </c:pt>
                <c:pt idx="11321">
                  <c:v>5.0025180000000001E-3</c:v>
                </c:pt>
                <c:pt idx="11322">
                  <c:v>5.0006080000000001E-3</c:v>
                </c:pt>
                <c:pt idx="11323">
                  <c:v>4.9958149999999998E-3</c:v>
                </c:pt>
                <c:pt idx="11324">
                  <c:v>4.9895470000000004E-3</c:v>
                </c:pt>
                <c:pt idx="11325">
                  <c:v>4.9838490000000003E-3</c:v>
                </c:pt>
                <c:pt idx="11326">
                  <c:v>4.9810669999999996E-3</c:v>
                </c:pt>
                <c:pt idx="11327">
                  <c:v>4.9833799999999999E-3</c:v>
                </c:pt>
                <c:pt idx="11328">
                  <c:v>4.9920939999999999E-3</c:v>
                </c:pt>
                <c:pt idx="11329">
                  <c:v>5.0075120000000004E-3</c:v>
                </c:pt>
                <c:pt idx="11330">
                  <c:v>5.0279920000000002E-3</c:v>
                </c:pt>
                <c:pt idx="11331">
                  <c:v>5.0501829999999998E-3</c:v>
                </c:pt>
                <c:pt idx="11332">
                  <c:v>5.0702969999999997E-3</c:v>
                </c:pt>
                <c:pt idx="11333">
                  <c:v>5.0847119999999999E-3</c:v>
                </c:pt>
                <c:pt idx="11334">
                  <c:v>5.09145E-3</c:v>
                </c:pt>
                <c:pt idx="11335">
                  <c:v>5.0908469999999999E-3</c:v>
                </c:pt>
                <c:pt idx="11336">
                  <c:v>5.0854489999999997E-3</c:v>
                </c:pt>
                <c:pt idx="11337">
                  <c:v>5.07918E-3</c:v>
                </c:pt>
                <c:pt idx="11338">
                  <c:v>5.0759280000000004E-3</c:v>
                </c:pt>
                <c:pt idx="11339">
                  <c:v>5.0780069999999998E-3</c:v>
                </c:pt>
                <c:pt idx="11340">
                  <c:v>5.085717E-3</c:v>
                </c:pt>
                <c:pt idx="11341">
                  <c:v>5.0972500000000002E-3</c:v>
                </c:pt>
                <c:pt idx="11342">
                  <c:v>5.1097879999999997E-3</c:v>
                </c:pt>
                <c:pt idx="11343">
                  <c:v>5.1204170000000004E-3</c:v>
                </c:pt>
                <c:pt idx="11344">
                  <c:v>5.1269879999999999E-3</c:v>
                </c:pt>
                <c:pt idx="11345">
                  <c:v>5.1281950000000003E-3</c:v>
                </c:pt>
                <c:pt idx="11346">
                  <c:v>5.124071E-3</c:v>
                </c:pt>
                <c:pt idx="11347">
                  <c:v>5.1145490000000004E-3</c:v>
                </c:pt>
                <c:pt idx="11348">
                  <c:v>5.100032E-3</c:v>
                </c:pt>
                <c:pt idx="11349">
                  <c:v>5.0807559999999996E-3</c:v>
                </c:pt>
                <c:pt idx="11350">
                  <c:v>5.0577260000000002E-3</c:v>
                </c:pt>
                <c:pt idx="11351">
                  <c:v>5.0331880000000001E-3</c:v>
                </c:pt>
                <c:pt idx="11352">
                  <c:v>5.0104620000000002E-3</c:v>
                </c:pt>
                <c:pt idx="11353">
                  <c:v>4.9937360000000004E-3</c:v>
                </c:pt>
                <c:pt idx="11354">
                  <c:v>4.9863629999999997E-3</c:v>
                </c:pt>
                <c:pt idx="11355">
                  <c:v>4.9901169999999996E-3</c:v>
                </c:pt>
                <c:pt idx="11356">
                  <c:v>5.0034900000000002E-3</c:v>
                </c:pt>
                <c:pt idx="11357">
                  <c:v>5.0220589999999997E-3</c:v>
                </c:pt>
                <c:pt idx="11358">
                  <c:v>5.03959E-3</c:v>
                </c:pt>
                <c:pt idx="11359">
                  <c:v>5.050049E-3</c:v>
                </c:pt>
                <c:pt idx="11360">
                  <c:v>5.0495799999999997E-3</c:v>
                </c:pt>
                <c:pt idx="11361">
                  <c:v>5.0381489999999996E-3</c:v>
                </c:pt>
                <c:pt idx="11362">
                  <c:v>5.0189090000000002E-3</c:v>
                </c:pt>
                <c:pt idx="11363">
                  <c:v>4.9978590000000003E-3</c:v>
                </c:pt>
                <c:pt idx="11364">
                  <c:v>4.9810339999999996E-3</c:v>
                </c:pt>
                <c:pt idx="11365">
                  <c:v>4.9725539999999997E-3</c:v>
                </c:pt>
                <c:pt idx="11366">
                  <c:v>4.9735930000000001E-3</c:v>
                </c:pt>
                <c:pt idx="11367">
                  <c:v>4.9822399999999998E-3</c:v>
                </c:pt>
                <c:pt idx="11368">
                  <c:v>4.9941389999999999E-3</c:v>
                </c:pt>
                <c:pt idx="11369">
                  <c:v>5.0049980000000001E-3</c:v>
                </c:pt>
                <c:pt idx="11370">
                  <c:v>5.0112999999999998E-3</c:v>
                </c:pt>
                <c:pt idx="11371">
                  <c:v>5.0121039999999999E-3</c:v>
                </c:pt>
                <c:pt idx="11372">
                  <c:v>5.0080150000000002E-3</c:v>
                </c:pt>
                <c:pt idx="11373">
                  <c:v>5.0012110000000002E-3</c:v>
                </c:pt>
                <c:pt idx="11374">
                  <c:v>4.9937030000000004E-3</c:v>
                </c:pt>
                <c:pt idx="11375">
                  <c:v>4.9865639999999998E-3</c:v>
                </c:pt>
                <c:pt idx="11376">
                  <c:v>4.9798940000000003E-3</c:v>
                </c:pt>
                <c:pt idx="11377">
                  <c:v>4.9727549999999997E-3</c:v>
                </c:pt>
                <c:pt idx="11378">
                  <c:v>4.9644429999999998E-3</c:v>
                </c:pt>
                <c:pt idx="11379">
                  <c:v>4.9553610000000001E-3</c:v>
                </c:pt>
                <c:pt idx="11380">
                  <c:v>4.9466809999999996E-3</c:v>
                </c:pt>
                <c:pt idx="11381">
                  <c:v>4.9416870000000002E-3</c:v>
                </c:pt>
                <c:pt idx="11382">
                  <c:v>4.9432290000000004E-3</c:v>
                </c:pt>
                <c:pt idx="11383">
                  <c:v>4.9540870000000002E-3</c:v>
                </c:pt>
                <c:pt idx="11384">
                  <c:v>4.9749670000000003E-3</c:v>
                </c:pt>
                <c:pt idx="11385">
                  <c:v>5.0043609999999997E-3</c:v>
                </c:pt>
                <c:pt idx="11386">
                  <c:v>5.0385179999999996E-3</c:v>
                </c:pt>
                <c:pt idx="11387">
                  <c:v>5.0725090000000002E-3</c:v>
                </c:pt>
                <c:pt idx="11388">
                  <c:v>5.1008709999999999E-3</c:v>
                </c:pt>
                <c:pt idx="11389">
                  <c:v>5.1197459999999997E-3</c:v>
                </c:pt>
                <c:pt idx="11390">
                  <c:v>5.1274900000000002E-3</c:v>
                </c:pt>
                <c:pt idx="11391">
                  <c:v>5.1247080000000004E-3</c:v>
                </c:pt>
                <c:pt idx="11392">
                  <c:v>5.1145829999999998E-3</c:v>
                </c:pt>
                <c:pt idx="11393">
                  <c:v>5.1009039999999999E-3</c:v>
                </c:pt>
                <c:pt idx="11394">
                  <c:v>5.087729E-3</c:v>
                </c:pt>
                <c:pt idx="11395">
                  <c:v>5.0774369999999997E-3</c:v>
                </c:pt>
                <c:pt idx="11396">
                  <c:v>5.0717380000000001E-3</c:v>
                </c:pt>
                <c:pt idx="11397">
                  <c:v>5.0702969999999997E-3</c:v>
                </c:pt>
                <c:pt idx="11398">
                  <c:v>5.0723410000000002E-3</c:v>
                </c:pt>
                <c:pt idx="11399">
                  <c:v>5.076901E-3</c:v>
                </c:pt>
                <c:pt idx="11400">
                  <c:v>5.083471E-3</c:v>
                </c:pt>
                <c:pt idx="11401">
                  <c:v>5.0920540000000004E-3</c:v>
                </c:pt>
                <c:pt idx="11402">
                  <c:v>5.1025469999999998E-3</c:v>
                </c:pt>
                <c:pt idx="11403">
                  <c:v>5.1146159999999998E-3</c:v>
                </c:pt>
                <c:pt idx="11404">
                  <c:v>5.1274229999999999E-3</c:v>
                </c:pt>
                <c:pt idx="11405">
                  <c:v>5.1390239999999998E-3</c:v>
                </c:pt>
                <c:pt idx="11406">
                  <c:v>5.1478419999999997E-3</c:v>
                </c:pt>
                <c:pt idx="11407">
                  <c:v>5.1523020000000001E-3</c:v>
                </c:pt>
                <c:pt idx="11408">
                  <c:v>5.1520669999999998E-3</c:v>
                </c:pt>
                <c:pt idx="11409">
                  <c:v>5.1467689999999998E-3</c:v>
                </c:pt>
                <c:pt idx="11410">
                  <c:v>5.1371799999999999E-3</c:v>
                </c:pt>
                <c:pt idx="11411">
                  <c:v>5.1236010000000002E-3</c:v>
                </c:pt>
                <c:pt idx="11412">
                  <c:v>5.1063020000000001E-3</c:v>
                </c:pt>
                <c:pt idx="11413">
                  <c:v>5.0856169999999997E-3</c:v>
                </c:pt>
                <c:pt idx="11414">
                  <c:v>5.062586E-3</c:v>
                </c:pt>
                <c:pt idx="11415">
                  <c:v>5.0396570000000003E-3</c:v>
                </c:pt>
                <c:pt idx="11416">
                  <c:v>5.0209529999999999E-3</c:v>
                </c:pt>
                <c:pt idx="11417">
                  <c:v>5.0114000000000001E-3</c:v>
                </c:pt>
                <c:pt idx="11418">
                  <c:v>5.015322E-3</c:v>
                </c:pt>
                <c:pt idx="11419">
                  <c:v>5.0349649999999998E-3</c:v>
                </c:pt>
                <c:pt idx="11420">
                  <c:v>5.0686200000000002E-3</c:v>
                </c:pt>
                <c:pt idx="11421">
                  <c:v>5.10999E-3</c:v>
                </c:pt>
                <c:pt idx="11422">
                  <c:v>5.1500219999999998E-3</c:v>
                </c:pt>
                <c:pt idx="11423">
                  <c:v>5.1785900000000003E-3</c:v>
                </c:pt>
                <c:pt idx="11424">
                  <c:v>5.1876769999999999E-3</c:v>
                </c:pt>
                <c:pt idx="11425">
                  <c:v>5.1736270000000001E-3</c:v>
                </c:pt>
                <c:pt idx="11426">
                  <c:v>5.1380189999999997E-3</c:v>
                </c:pt>
                <c:pt idx="11427">
                  <c:v>5.0871930000000003E-3</c:v>
                </c:pt>
                <c:pt idx="11428">
                  <c:v>5.0299359999999996E-3</c:v>
                </c:pt>
                <c:pt idx="11429">
                  <c:v>4.9749670000000003E-3</c:v>
                </c:pt>
                <c:pt idx="11430">
                  <c:v>4.9285500000000003E-3</c:v>
                </c:pt>
                <c:pt idx="11431">
                  <c:v>4.8935649999999999E-3</c:v>
                </c:pt>
                <c:pt idx="11432">
                  <c:v>4.869908E-3</c:v>
                </c:pt>
                <c:pt idx="11433">
                  <c:v>4.8558009999999999E-3</c:v>
                </c:pt>
                <c:pt idx="11434">
                  <c:v>4.8493349999999998E-3</c:v>
                </c:pt>
                <c:pt idx="11435">
                  <c:v>4.8493679999999997E-3</c:v>
                </c:pt>
                <c:pt idx="11436">
                  <c:v>4.8561359999999996E-3</c:v>
                </c:pt>
                <c:pt idx="11437">
                  <c:v>4.8700419999999998E-3</c:v>
                </c:pt>
                <c:pt idx="11438">
                  <c:v>4.8905149999999998E-3</c:v>
                </c:pt>
                <c:pt idx="11439">
                  <c:v>4.9161179999999997E-3</c:v>
                </c:pt>
                <c:pt idx="11440">
                  <c:v>4.9439990000000001E-3</c:v>
                </c:pt>
                <c:pt idx="11441">
                  <c:v>4.9710120000000003E-3</c:v>
                </c:pt>
                <c:pt idx="11442">
                  <c:v>4.9950769999999997E-3</c:v>
                </c:pt>
                <c:pt idx="11443">
                  <c:v>5.0160589999999998E-3</c:v>
                </c:pt>
                <c:pt idx="11444">
                  <c:v>5.0362050000000002E-3</c:v>
                </c:pt>
                <c:pt idx="11445">
                  <c:v>5.0589320000000004E-3</c:v>
                </c:pt>
                <c:pt idx="11446">
                  <c:v>5.0871930000000003E-3</c:v>
                </c:pt>
                <c:pt idx="11447">
                  <c:v>5.1225949999999998E-3</c:v>
                </c:pt>
                <c:pt idx="11448">
                  <c:v>5.1629309999999999E-3</c:v>
                </c:pt>
                <c:pt idx="11449">
                  <c:v>5.2030009999999996E-3</c:v>
                </c:pt>
                <c:pt idx="11450">
                  <c:v>5.2355630000000004E-3</c:v>
                </c:pt>
                <c:pt idx="11451">
                  <c:v>5.2533379999999998E-3</c:v>
                </c:pt>
                <c:pt idx="11452">
                  <c:v>5.2514930000000003E-3</c:v>
                </c:pt>
                <c:pt idx="11453">
                  <c:v>5.2295270000000003E-3</c:v>
                </c:pt>
                <c:pt idx="11454">
                  <c:v>5.1916000000000002E-3</c:v>
                </c:pt>
                <c:pt idx="11455">
                  <c:v>5.1457969999999997E-3</c:v>
                </c:pt>
                <c:pt idx="11456">
                  <c:v>5.1022120000000001E-3</c:v>
                </c:pt>
                <c:pt idx="11457">
                  <c:v>5.0698610000000002E-3</c:v>
                </c:pt>
                <c:pt idx="11458">
                  <c:v>5.0546080000000004E-3</c:v>
                </c:pt>
                <c:pt idx="11459">
                  <c:v>5.0575910000000002E-3</c:v>
                </c:pt>
                <c:pt idx="11460">
                  <c:v>5.0751909999999997E-3</c:v>
                </c:pt>
                <c:pt idx="11461">
                  <c:v>5.1003339999999998E-3</c:v>
                </c:pt>
                <c:pt idx="11462">
                  <c:v>5.1244059999999998E-3</c:v>
                </c:pt>
                <c:pt idx="11463">
                  <c:v>5.1405670000000004E-3</c:v>
                </c:pt>
                <c:pt idx="11464">
                  <c:v>5.1447580000000001E-3</c:v>
                </c:pt>
                <c:pt idx="11465">
                  <c:v>5.1367779999999998E-3</c:v>
                </c:pt>
                <c:pt idx="11466">
                  <c:v>5.1197129999999997E-3</c:v>
                </c:pt>
                <c:pt idx="11467">
                  <c:v>5.0984910000000001E-3</c:v>
                </c:pt>
                <c:pt idx="11468">
                  <c:v>5.0778059999999998E-3</c:v>
                </c:pt>
                <c:pt idx="11469">
                  <c:v>5.0609770000000004E-3</c:v>
                </c:pt>
                <c:pt idx="11470">
                  <c:v>5.0492449999999999E-3</c:v>
                </c:pt>
                <c:pt idx="11471">
                  <c:v>5.0419369999999998E-3</c:v>
                </c:pt>
                <c:pt idx="11472">
                  <c:v>5.0379140000000001E-3</c:v>
                </c:pt>
                <c:pt idx="11473">
                  <c:v>5.0358690000000001E-3</c:v>
                </c:pt>
                <c:pt idx="11474">
                  <c:v>5.0356690000000004E-3</c:v>
                </c:pt>
                <c:pt idx="11475">
                  <c:v>5.0376129999999998E-3</c:v>
                </c:pt>
                <c:pt idx="11476">
                  <c:v>5.0422389999999996E-3</c:v>
                </c:pt>
                <c:pt idx="11477">
                  <c:v>5.0497470000000003E-3</c:v>
                </c:pt>
                <c:pt idx="11478">
                  <c:v>5.0589659999999998E-3</c:v>
                </c:pt>
                <c:pt idx="11479">
                  <c:v>5.0677819999999998E-3</c:v>
                </c:pt>
                <c:pt idx="11480">
                  <c:v>5.0741850000000002E-3</c:v>
                </c:pt>
                <c:pt idx="11481">
                  <c:v>5.0764979999999996E-3</c:v>
                </c:pt>
                <c:pt idx="11482">
                  <c:v>5.0744199999999996E-3</c:v>
                </c:pt>
                <c:pt idx="11483">
                  <c:v>5.0692239999999998E-3</c:v>
                </c:pt>
                <c:pt idx="11484">
                  <c:v>5.0632569999999998E-3</c:v>
                </c:pt>
                <c:pt idx="11485">
                  <c:v>5.0589320000000004E-3</c:v>
                </c:pt>
                <c:pt idx="11486">
                  <c:v>5.0578929999999999E-3</c:v>
                </c:pt>
                <c:pt idx="11487">
                  <c:v>5.0606080000000003E-3</c:v>
                </c:pt>
                <c:pt idx="11488">
                  <c:v>5.0666089999999997E-3</c:v>
                </c:pt>
                <c:pt idx="11489">
                  <c:v>5.0749560000000003E-3</c:v>
                </c:pt>
                <c:pt idx="11490">
                  <c:v>5.0846449999999996E-3</c:v>
                </c:pt>
                <c:pt idx="11491">
                  <c:v>5.0948360000000002E-3</c:v>
                </c:pt>
                <c:pt idx="11492">
                  <c:v>5.1054300000000002E-3</c:v>
                </c:pt>
                <c:pt idx="11493">
                  <c:v>5.1154549999999997E-3</c:v>
                </c:pt>
                <c:pt idx="11494">
                  <c:v>5.124071E-3</c:v>
                </c:pt>
                <c:pt idx="11495">
                  <c:v>5.1294349999999999E-3</c:v>
                </c:pt>
                <c:pt idx="11496">
                  <c:v>5.1294019999999999E-3</c:v>
                </c:pt>
                <c:pt idx="11497">
                  <c:v>5.1226290000000001E-3</c:v>
                </c:pt>
                <c:pt idx="11498">
                  <c:v>5.1090509999999999E-3</c:v>
                </c:pt>
                <c:pt idx="11499">
                  <c:v>5.0904779999999998E-3</c:v>
                </c:pt>
                <c:pt idx="11500">
                  <c:v>5.0700279999999999E-3</c:v>
                </c:pt>
                <c:pt idx="11501">
                  <c:v>5.0512220000000002E-3</c:v>
                </c:pt>
                <c:pt idx="11502">
                  <c:v>5.0372439999999997E-3</c:v>
                </c:pt>
                <c:pt idx="11503">
                  <c:v>5.0297019999999996E-3</c:v>
                </c:pt>
                <c:pt idx="11504">
                  <c:v>5.0283949999999997E-3</c:v>
                </c:pt>
                <c:pt idx="11505">
                  <c:v>5.0314790000000002E-3</c:v>
                </c:pt>
                <c:pt idx="11506">
                  <c:v>5.036708E-3</c:v>
                </c:pt>
                <c:pt idx="11507">
                  <c:v>5.0418030000000001E-3</c:v>
                </c:pt>
                <c:pt idx="11508">
                  <c:v>5.0454230000000003E-3</c:v>
                </c:pt>
                <c:pt idx="11509">
                  <c:v>5.0470319999999999E-3</c:v>
                </c:pt>
                <c:pt idx="11510">
                  <c:v>5.0464289999999998E-3</c:v>
                </c:pt>
                <c:pt idx="11511">
                  <c:v>5.0443170000000004E-3</c:v>
                </c:pt>
                <c:pt idx="11512">
                  <c:v>5.0409649999999997E-3</c:v>
                </c:pt>
                <c:pt idx="11513">
                  <c:v>5.0372769999999997E-3</c:v>
                </c:pt>
                <c:pt idx="11514">
                  <c:v>5.0343610000000002E-3</c:v>
                </c:pt>
                <c:pt idx="11515">
                  <c:v>5.0344279999999996E-3</c:v>
                </c:pt>
                <c:pt idx="11516">
                  <c:v>5.0399930000000004E-3</c:v>
                </c:pt>
                <c:pt idx="11517">
                  <c:v>5.0535019999999996E-3</c:v>
                </c:pt>
                <c:pt idx="11518">
                  <c:v>5.0763980000000002E-3</c:v>
                </c:pt>
                <c:pt idx="11519">
                  <c:v>5.1084809999999998E-3</c:v>
                </c:pt>
                <c:pt idx="11520">
                  <c:v>5.1472719999999996E-3</c:v>
                </c:pt>
                <c:pt idx="11521">
                  <c:v>5.18828E-3</c:v>
                </c:pt>
                <c:pt idx="11522">
                  <c:v>5.2262400000000001E-3</c:v>
                </c:pt>
                <c:pt idx="11523">
                  <c:v>5.2559199999999999E-3</c:v>
                </c:pt>
                <c:pt idx="11524">
                  <c:v>5.2738969999999996E-3</c:v>
                </c:pt>
                <c:pt idx="11525">
                  <c:v>5.2788599999999998E-3</c:v>
                </c:pt>
                <c:pt idx="11526">
                  <c:v>5.2718510000000001E-3</c:v>
                </c:pt>
                <c:pt idx="11527">
                  <c:v>5.2555509999999998E-3</c:v>
                </c:pt>
                <c:pt idx="11528">
                  <c:v>5.2337529999999998E-3</c:v>
                </c:pt>
                <c:pt idx="11529">
                  <c:v>5.2098759999999996E-3</c:v>
                </c:pt>
                <c:pt idx="11530">
                  <c:v>5.1871740000000001E-3</c:v>
                </c:pt>
                <c:pt idx="11531">
                  <c:v>5.1684970000000002E-3</c:v>
                </c:pt>
                <c:pt idx="11532">
                  <c:v>5.1558890000000003E-3</c:v>
                </c:pt>
                <c:pt idx="11533">
                  <c:v>5.1506929999999996E-3</c:v>
                </c:pt>
                <c:pt idx="11534">
                  <c:v>5.1533409999999997E-3</c:v>
                </c:pt>
                <c:pt idx="11535">
                  <c:v>5.1631990000000003E-3</c:v>
                </c:pt>
                <c:pt idx="11536">
                  <c:v>5.178322E-3</c:v>
                </c:pt>
                <c:pt idx="11537">
                  <c:v>5.1958250000000003E-3</c:v>
                </c:pt>
                <c:pt idx="11538">
                  <c:v>5.2124240000000002E-3</c:v>
                </c:pt>
                <c:pt idx="11539">
                  <c:v>5.2252349999999999E-3</c:v>
                </c:pt>
                <c:pt idx="11540">
                  <c:v>5.2322769999999996E-3</c:v>
                </c:pt>
                <c:pt idx="11541">
                  <c:v>5.2335510000000003E-3</c:v>
                </c:pt>
                <c:pt idx="11542">
                  <c:v>5.2298960000000004E-3</c:v>
                </c:pt>
                <c:pt idx="11543">
                  <c:v>5.223625E-3</c:v>
                </c:pt>
                <c:pt idx="11544">
                  <c:v>5.2170860000000001E-3</c:v>
                </c:pt>
                <c:pt idx="11545">
                  <c:v>5.2126250000000002E-3</c:v>
                </c:pt>
                <c:pt idx="11546">
                  <c:v>5.2114860000000004E-3</c:v>
                </c:pt>
                <c:pt idx="11547">
                  <c:v>5.214705E-3</c:v>
                </c:pt>
                <c:pt idx="11548">
                  <c:v>5.2221159999999997E-3</c:v>
                </c:pt>
                <c:pt idx="11549">
                  <c:v>5.2335180000000004E-3</c:v>
                </c:pt>
                <c:pt idx="11550">
                  <c:v>5.2482400000000004E-3</c:v>
                </c:pt>
                <c:pt idx="11551">
                  <c:v>5.2652100000000002E-3</c:v>
                </c:pt>
                <c:pt idx="11552">
                  <c:v>5.2830530000000002E-3</c:v>
                </c:pt>
                <c:pt idx="11553">
                  <c:v>5.3000579999999999E-3</c:v>
                </c:pt>
                <c:pt idx="11554">
                  <c:v>5.3145809999999996E-3</c:v>
                </c:pt>
                <c:pt idx="11555">
                  <c:v>5.3248449999999999E-3</c:v>
                </c:pt>
                <c:pt idx="11556">
                  <c:v>5.3299439999999997E-3</c:v>
                </c:pt>
                <c:pt idx="11557">
                  <c:v>5.3300439999999999E-3</c:v>
                </c:pt>
                <c:pt idx="11558">
                  <c:v>5.3263540000000002E-3</c:v>
                </c:pt>
                <c:pt idx="11559">
                  <c:v>5.3211550000000002E-3</c:v>
                </c:pt>
                <c:pt idx="11560">
                  <c:v>5.3173320000000001E-3</c:v>
                </c:pt>
                <c:pt idx="11561">
                  <c:v>5.3177340000000002E-3</c:v>
                </c:pt>
                <c:pt idx="11562">
                  <c:v>5.3239730000000001E-3</c:v>
                </c:pt>
                <c:pt idx="11563">
                  <c:v>5.3362499999999998E-3</c:v>
                </c:pt>
                <c:pt idx="11564">
                  <c:v>5.3529210000000001E-3</c:v>
                </c:pt>
                <c:pt idx="11565">
                  <c:v>5.3703989999999997E-3</c:v>
                </c:pt>
                <c:pt idx="11566">
                  <c:v>5.3845220000000001E-3</c:v>
                </c:pt>
                <c:pt idx="11567">
                  <c:v>5.3912650000000001E-3</c:v>
                </c:pt>
                <c:pt idx="11568">
                  <c:v>5.3880780000000001E-3</c:v>
                </c:pt>
                <c:pt idx="11569">
                  <c:v>5.3750619999999999E-3</c:v>
                </c:pt>
                <c:pt idx="11570">
                  <c:v>5.3547330000000004E-3</c:v>
                </c:pt>
                <c:pt idx="11571">
                  <c:v>5.332023E-3</c:v>
                </c:pt>
                <c:pt idx="11572">
                  <c:v>5.3129709999999997E-3</c:v>
                </c:pt>
                <c:pt idx="11573">
                  <c:v>5.3030760000000003E-3</c:v>
                </c:pt>
                <c:pt idx="11574">
                  <c:v>5.3052230000000004E-3</c:v>
                </c:pt>
                <c:pt idx="11575">
                  <c:v>5.3196459999999999E-3</c:v>
                </c:pt>
                <c:pt idx="11576">
                  <c:v>5.3432940000000002E-3</c:v>
                </c:pt>
                <c:pt idx="11577">
                  <c:v>5.370667E-3</c:v>
                </c:pt>
                <c:pt idx="11578">
                  <c:v>5.3952569999999997E-3</c:v>
                </c:pt>
                <c:pt idx="11579">
                  <c:v>5.4118639999999997E-3</c:v>
                </c:pt>
                <c:pt idx="11580">
                  <c:v>5.4170310000000001E-3</c:v>
                </c:pt>
                <c:pt idx="11581">
                  <c:v>5.4104210000000003E-3</c:v>
                </c:pt>
                <c:pt idx="11582">
                  <c:v>5.3938149999999997E-3</c:v>
                </c:pt>
                <c:pt idx="11583">
                  <c:v>5.3709020000000003E-3</c:v>
                </c:pt>
                <c:pt idx="11584">
                  <c:v>5.3456420000000003E-3</c:v>
                </c:pt>
                <c:pt idx="11585">
                  <c:v>5.3213569999999996E-3</c:v>
                </c:pt>
                <c:pt idx="11586">
                  <c:v>5.3005939999999996E-3</c:v>
                </c:pt>
                <c:pt idx="11587">
                  <c:v>5.2841260000000001E-3</c:v>
                </c:pt>
                <c:pt idx="11588">
                  <c:v>5.2714479999999998E-3</c:v>
                </c:pt>
                <c:pt idx="11589">
                  <c:v>5.2615539999999999E-3</c:v>
                </c:pt>
                <c:pt idx="11590">
                  <c:v>5.2523650000000002E-3</c:v>
                </c:pt>
                <c:pt idx="11591">
                  <c:v>5.2422370000000003E-3</c:v>
                </c:pt>
                <c:pt idx="11592">
                  <c:v>5.2296280000000001E-3</c:v>
                </c:pt>
                <c:pt idx="11593">
                  <c:v>5.214336E-3</c:v>
                </c:pt>
                <c:pt idx="11594">
                  <c:v>5.1972340000000002E-3</c:v>
                </c:pt>
                <c:pt idx="11595">
                  <c:v>5.1807019999999997E-3</c:v>
                </c:pt>
                <c:pt idx="11596">
                  <c:v>5.1684629999999999E-3</c:v>
                </c:pt>
                <c:pt idx="11597">
                  <c:v>5.1641719999999999E-3</c:v>
                </c:pt>
                <c:pt idx="11598">
                  <c:v>5.1705420000000002E-3</c:v>
                </c:pt>
                <c:pt idx="11599">
                  <c:v>5.1883470000000003E-3</c:v>
                </c:pt>
                <c:pt idx="11600">
                  <c:v>5.2151740000000004E-3</c:v>
                </c:pt>
                <c:pt idx="11601">
                  <c:v>5.2463290000000001E-3</c:v>
                </c:pt>
                <c:pt idx="11602">
                  <c:v>5.2752720000000001E-3</c:v>
                </c:pt>
                <c:pt idx="11603">
                  <c:v>5.2958650000000003E-3</c:v>
                </c:pt>
                <c:pt idx="11604">
                  <c:v>5.3040159999999999E-3</c:v>
                </c:pt>
                <c:pt idx="11605">
                  <c:v>5.2992860000000003E-3</c:v>
                </c:pt>
                <c:pt idx="11606">
                  <c:v>5.2848979999999997E-3</c:v>
                </c:pt>
                <c:pt idx="11607">
                  <c:v>5.2668869999999996E-3</c:v>
                </c:pt>
                <c:pt idx="11608">
                  <c:v>5.2518290000000004E-3</c:v>
                </c:pt>
                <c:pt idx="11609">
                  <c:v>5.2446180000000004E-3</c:v>
                </c:pt>
                <c:pt idx="11610">
                  <c:v>5.2468319999999999E-3</c:v>
                </c:pt>
                <c:pt idx="11611">
                  <c:v>5.2565570000000002E-3</c:v>
                </c:pt>
                <c:pt idx="11612">
                  <c:v>5.2690669999999997E-3</c:v>
                </c:pt>
                <c:pt idx="11613">
                  <c:v>5.2788269999999998E-3</c:v>
                </c:pt>
                <c:pt idx="11614">
                  <c:v>5.2818789999999997E-3</c:v>
                </c:pt>
                <c:pt idx="11615">
                  <c:v>5.2766799999999997E-3</c:v>
                </c:pt>
                <c:pt idx="11616">
                  <c:v>5.2658139999999997E-3</c:v>
                </c:pt>
                <c:pt idx="11617">
                  <c:v>5.2536060000000001E-3</c:v>
                </c:pt>
                <c:pt idx="11618">
                  <c:v>5.2451210000000002E-3</c:v>
                </c:pt>
                <c:pt idx="11619">
                  <c:v>5.244149E-3</c:v>
                </c:pt>
                <c:pt idx="11620">
                  <c:v>5.2509899999999997E-3</c:v>
                </c:pt>
                <c:pt idx="11621">
                  <c:v>5.2634659999999996E-3</c:v>
                </c:pt>
                <c:pt idx="11622">
                  <c:v>5.2767480000000004E-3</c:v>
                </c:pt>
                <c:pt idx="11623">
                  <c:v>5.2864399999999999E-3</c:v>
                </c:pt>
                <c:pt idx="11624">
                  <c:v>5.288956E-3</c:v>
                </c:pt>
                <c:pt idx="11625">
                  <c:v>5.283757E-3</c:v>
                </c:pt>
                <c:pt idx="11626">
                  <c:v>5.2730579999999997E-3</c:v>
                </c:pt>
                <c:pt idx="11627">
                  <c:v>5.2609170000000004E-3</c:v>
                </c:pt>
                <c:pt idx="11628">
                  <c:v>5.2509569999999997E-3</c:v>
                </c:pt>
                <c:pt idx="11629">
                  <c:v>5.2461610000000001E-3</c:v>
                </c:pt>
                <c:pt idx="11630">
                  <c:v>5.2469989999999996E-3</c:v>
                </c:pt>
                <c:pt idx="11631">
                  <c:v>5.2525669999999997E-3</c:v>
                </c:pt>
                <c:pt idx="11632">
                  <c:v>5.2607499999999998E-3</c:v>
                </c:pt>
                <c:pt idx="11633">
                  <c:v>5.2697710000000004E-3</c:v>
                </c:pt>
                <c:pt idx="11634">
                  <c:v>5.2787930000000004E-3</c:v>
                </c:pt>
                <c:pt idx="11635">
                  <c:v>5.2877820000000004E-3</c:v>
                </c:pt>
                <c:pt idx="11636">
                  <c:v>5.2969050000000002E-3</c:v>
                </c:pt>
                <c:pt idx="11637">
                  <c:v>5.3056589999999999E-3</c:v>
                </c:pt>
                <c:pt idx="11638">
                  <c:v>5.3121660000000001E-3</c:v>
                </c:pt>
                <c:pt idx="11639">
                  <c:v>5.3137089999999998E-3</c:v>
                </c:pt>
                <c:pt idx="11640">
                  <c:v>5.3079060000000003E-3</c:v>
                </c:pt>
                <c:pt idx="11641">
                  <c:v>5.2937519999999997E-3</c:v>
                </c:pt>
                <c:pt idx="11642">
                  <c:v>5.2730249999999998E-3</c:v>
                </c:pt>
                <c:pt idx="11643">
                  <c:v>5.2496820000000003E-3</c:v>
                </c:pt>
                <c:pt idx="11644">
                  <c:v>5.2293929999999997E-3</c:v>
                </c:pt>
                <c:pt idx="11645">
                  <c:v>5.2171860000000004E-3</c:v>
                </c:pt>
                <c:pt idx="11646">
                  <c:v>5.2159119999999996E-3</c:v>
                </c:pt>
                <c:pt idx="11647">
                  <c:v>5.2250669999999999E-3</c:v>
                </c:pt>
                <c:pt idx="11648">
                  <c:v>5.2407620000000004E-3</c:v>
                </c:pt>
                <c:pt idx="11649">
                  <c:v>5.2577309999999999E-3</c:v>
                </c:pt>
                <c:pt idx="11650">
                  <c:v>5.270945E-3</c:v>
                </c:pt>
                <c:pt idx="11651">
                  <c:v>5.2771500000000004E-3</c:v>
                </c:pt>
                <c:pt idx="11652">
                  <c:v>5.2762110000000003E-3</c:v>
                </c:pt>
                <c:pt idx="11653">
                  <c:v>5.2706769999999997E-3</c:v>
                </c:pt>
                <c:pt idx="11654">
                  <c:v>5.2641700000000003E-3</c:v>
                </c:pt>
                <c:pt idx="11655">
                  <c:v>5.2597099999999999E-3</c:v>
                </c:pt>
                <c:pt idx="11656">
                  <c:v>5.2581670000000002E-3</c:v>
                </c:pt>
                <c:pt idx="11657">
                  <c:v>5.2583350000000003E-3</c:v>
                </c:pt>
                <c:pt idx="11658">
                  <c:v>5.2571609999999998E-3</c:v>
                </c:pt>
                <c:pt idx="11659">
                  <c:v>5.251426E-3</c:v>
                </c:pt>
                <c:pt idx="11660">
                  <c:v>5.2387830000000003E-3</c:v>
                </c:pt>
                <c:pt idx="11661">
                  <c:v>5.2190980000000001E-3</c:v>
                </c:pt>
                <c:pt idx="11662">
                  <c:v>5.1940140000000003E-3</c:v>
                </c:pt>
                <c:pt idx="11663">
                  <c:v>5.1670880000000002E-3</c:v>
                </c:pt>
                <c:pt idx="11664">
                  <c:v>5.1420420000000003E-3</c:v>
                </c:pt>
                <c:pt idx="11665">
                  <c:v>5.1227299999999998E-3</c:v>
                </c:pt>
                <c:pt idx="11666">
                  <c:v>5.111666E-3</c:v>
                </c:pt>
                <c:pt idx="11667">
                  <c:v>5.1096539999999999E-3</c:v>
                </c:pt>
                <c:pt idx="11668">
                  <c:v>5.1162589999999997E-3</c:v>
                </c:pt>
                <c:pt idx="11669">
                  <c:v>5.1289320000000001E-3</c:v>
                </c:pt>
                <c:pt idx="11670">
                  <c:v>5.1437180000000002E-3</c:v>
                </c:pt>
                <c:pt idx="11671">
                  <c:v>5.1564929999999998E-3</c:v>
                </c:pt>
                <c:pt idx="11672">
                  <c:v>5.1632989999999997E-3</c:v>
                </c:pt>
                <c:pt idx="11673">
                  <c:v>5.1619250000000004E-3</c:v>
                </c:pt>
                <c:pt idx="11674">
                  <c:v>5.1530730000000002E-3</c:v>
                </c:pt>
                <c:pt idx="11675">
                  <c:v>5.1400969999999997E-3</c:v>
                </c:pt>
                <c:pt idx="11676">
                  <c:v>5.1285970000000004E-3</c:v>
                </c:pt>
                <c:pt idx="11677">
                  <c:v>5.1246069999999998E-3</c:v>
                </c:pt>
                <c:pt idx="11678">
                  <c:v>5.1325529999999998E-3</c:v>
                </c:pt>
                <c:pt idx="11679">
                  <c:v>5.1538779999999998E-3</c:v>
                </c:pt>
                <c:pt idx="11680">
                  <c:v>5.186034E-3</c:v>
                </c:pt>
                <c:pt idx="11681">
                  <c:v>5.2235579999999997E-3</c:v>
                </c:pt>
                <c:pt idx="11682">
                  <c:v>5.2590060000000001E-3</c:v>
                </c:pt>
                <c:pt idx="11683">
                  <c:v>5.2856689999999998E-3</c:v>
                </c:pt>
                <c:pt idx="11684">
                  <c:v>5.299186E-3</c:v>
                </c:pt>
                <c:pt idx="11685">
                  <c:v>5.2979780000000001E-3</c:v>
                </c:pt>
                <c:pt idx="11686">
                  <c:v>5.283556E-3</c:v>
                </c:pt>
                <c:pt idx="11687">
                  <c:v>5.2587370000000003E-3</c:v>
                </c:pt>
                <c:pt idx="11688">
                  <c:v>5.2272799999999999E-3</c:v>
                </c:pt>
                <c:pt idx="11689">
                  <c:v>5.1918349999999997E-3</c:v>
                </c:pt>
                <c:pt idx="11690">
                  <c:v>5.1545819999999996E-3</c:v>
                </c:pt>
                <c:pt idx="11691">
                  <c:v>5.1174660000000002E-3</c:v>
                </c:pt>
                <c:pt idx="11692">
                  <c:v>5.0824989999999999E-3</c:v>
                </c:pt>
                <c:pt idx="11693">
                  <c:v>5.0522279999999998E-3</c:v>
                </c:pt>
                <c:pt idx="11694">
                  <c:v>5.0291320000000004E-3</c:v>
                </c:pt>
                <c:pt idx="11695">
                  <c:v>5.015154E-3</c:v>
                </c:pt>
                <c:pt idx="11696">
                  <c:v>5.0104279999999999E-3</c:v>
                </c:pt>
                <c:pt idx="11697">
                  <c:v>5.013244E-3</c:v>
                </c:pt>
                <c:pt idx="11698">
                  <c:v>5.0207189999999999E-3</c:v>
                </c:pt>
                <c:pt idx="11699">
                  <c:v>5.0289979999999998E-3</c:v>
                </c:pt>
                <c:pt idx="11700">
                  <c:v>5.0354670000000001E-3</c:v>
                </c:pt>
                <c:pt idx="11701">
                  <c:v>5.0387519999999996E-3</c:v>
                </c:pt>
                <c:pt idx="11702">
                  <c:v>5.0390540000000003E-3</c:v>
                </c:pt>
                <c:pt idx="11703">
                  <c:v>5.0375460000000004E-3</c:v>
                </c:pt>
                <c:pt idx="11704">
                  <c:v>5.0358360000000001E-3</c:v>
                </c:pt>
                <c:pt idx="11705">
                  <c:v>5.0349649999999998E-3</c:v>
                </c:pt>
                <c:pt idx="11706">
                  <c:v>5.0358030000000002E-3</c:v>
                </c:pt>
                <c:pt idx="11707">
                  <c:v>5.0392550000000003E-3</c:v>
                </c:pt>
                <c:pt idx="11708">
                  <c:v>5.0462609999999998E-3</c:v>
                </c:pt>
                <c:pt idx="11709">
                  <c:v>5.0587979999999998E-3</c:v>
                </c:pt>
                <c:pt idx="11710">
                  <c:v>5.0781079999999996E-3</c:v>
                </c:pt>
                <c:pt idx="11711">
                  <c:v>5.1053299999999999E-3</c:v>
                </c:pt>
                <c:pt idx="11712">
                  <c:v>5.1392590000000002E-3</c:v>
                </c:pt>
                <c:pt idx="11713">
                  <c:v>5.1761749999999999E-3</c:v>
                </c:pt>
                <c:pt idx="11714">
                  <c:v>5.2110159999999997E-3</c:v>
                </c:pt>
                <c:pt idx="11715">
                  <c:v>5.2380789999999997E-3</c:v>
                </c:pt>
                <c:pt idx="11716">
                  <c:v>5.253237E-3</c:v>
                </c:pt>
                <c:pt idx="11717">
                  <c:v>5.2551150000000003E-3</c:v>
                </c:pt>
                <c:pt idx="11718">
                  <c:v>5.24596E-3</c:v>
                </c:pt>
                <c:pt idx="11719">
                  <c:v>5.2302649999999996E-3</c:v>
                </c:pt>
                <c:pt idx="11720">
                  <c:v>5.2130950000000001E-3</c:v>
                </c:pt>
                <c:pt idx="11721">
                  <c:v>5.1985750000000004E-3</c:v>
                </c:pt>
                <c:pt idx="11722">
                  <c:v>5.1879789999999997E-3</c:v>
                </c:pt>
                <c:pt idx="11723">
                  <c:v>5.1801659999999999E-3</c:v>
                </c:pt>
                <c:pt idx="11724">
                  <c:v>5.1721179999999999E-3</c:v>
                </c:pt>
                <c:pt idx="11725">
                  <c:v>5.161288E-3</c:v>
                </c:pt>
                <c:pt idx="11726">
                  <c:v>5.1467359999999998E-3</c:v>
                </c:pt>
                <c:pt idx="11727">
                  <c:v>5.1298710000000003E-3</c:v>
                </c:pt>
                <c:pt idx="11728">
                  <c:v>5.1140129999999997E-3</c:v>
                </c:pt>
                <c:pt idx="11729">
                  <c:v>5.1027479999999998E-3</c:v>
                </c:pt>
                <c:pt idx="11730">
                  <c:v>5.0989260000000002E-3</c:v>
                </c:pt>
                <c:pt idx="11731">
                  <c:v>5.1027479999999998E-3</c:v>
                </c:pt>
                <c:pt idx="11732">
                  <c:v>5.112269E-3</c:v>
                </c:pt>
                <c:pt idx="11733">
                  <c:v>5.1238020000000002E-3</c:v>
                </c:pt>
                <c:pt idx="11734">
                  <c:v>5.1335249999999999E-3</c:v>
                </c:pt>
                <c:pt idx="11735">
                  <c:v>5.1387230000000004E-3</c:v>
                </c:pt>
                <c:pt idx="11736">
                  <c:v>5.1385550000000004E-3</c:v>
                </c:pt>
                <c:pt idx="11737">
                  <c:v>5.133861E-3</c:v>
                </c:pt>
                <c:pt idx="11738">
                  <c:v>5.126317E-3</c:v>
                </c:pt>
                <c:pt idx="11739">
                  <c:v>5.117936E-3</c:v>
                </c:pt>
                <c:pt idx="11740">
                  <c:v>5.1097879999999997E-3</c:v>
                </c:pt>
                <c:pt idx="11741">
                  <c:v>5.1018089999999997E-3</c:v>
                </c:pt>
                <c:pt idx="11742">
                  <c:v>5.0929579999999999E-3</c:v>
                </c:pt>
                <c:pt idx="11743">
                  <c:v>5.0821299999999998E-3</c:v>
                </c:pt>
                <c:pt idx="11744">
                  <c:v>5.0681509999999999E-3</c:v>
                </c:pt>
                <c:pt idx="11745">
                  <c:v>5.0505519999999998E-3</c:v>
                </c:pt>
                <c:pt idx="11746">
                  <c:v>5.0297019999999996E-3</c:v>
                </c:pt>
                <c:pt idx="11747">
                  <c:v>5.0065070000000003E-3</c:v>
                </c:pt>
                <c:pt idx="11748">
                  <c:v>4.9822399999999998E-3</c:v>
                </c:pt>
                <c:pt idx="11749">
                  <c:v>4.9583769999999999E-3</c:v>
                </c:pt>
                <c:pt idx="11750">
                  <c:v>4.9367940000000004E-3</c:v>
                </c:pt>
                <c:pt idx="11751">
                  <c:v>4.9194679999999998E-3</c:v>
                </c:pt>
                <c:pt idx="11752">
                  <c:v>4.9082090000000002E-3</c:v>
                </c:pt>
                <c:pt idx="11753">
                  <c:v>4.9044889999999997E-3</c:v>
                </c:pt>
                <c:pt idx="11754">
                  <c:v>4.908946E-3</c:v>
                </c:pt>
                <c:pt idx="11755">
                  <c:v>4.92101E-3</c:v>
                </c:pt>
                <c:pt idx="11756">
                  <c:v>4.9389389999999998E-3</c:v>
                </c:pt>
                <c:pt idx="11757">
                  <c:v>4.9599520000000001E-3</c:v>
                </c:pt>
                <c:pt idx="11758">
                  <c:v>4.9810000000000002E-3</c:v>
                </c:pt>
                <c:pt idx="11759">
                  <c:v>4.9994339999999996E-3</c:v>
                </c:pt>
                <c:pt idx="11760">
                  <c:v>5.0139809999999998E-3</c:v>
                </c:pt>
                <c:pt idx="11761">
                  <c:v>5.0249090000000001E-3</c:v>
                </c:pt>
                <c:pt idx="11762">
                  <c:v>5.0337580000000002E-3</c:v>
                </c:pt>
                <c:pt idx="11763">
                  <c:v>5.0428749999999996E-3</c:v>
                </c:pt>
                <c:pt idx="11764">
                  <c:v>5.0542390000000003E-3</c:v>
                </c:pt>
                <c:pt idx="11765">
                  <c:v>5.06852E-3</c:v>
                </c:pt>
                <c:pt idx="11766">
                  <c:v>5.0849800000000002E-3</c:v>
                </c:pt>
                <c:pt idx="11767">
                  <c:v>5.1015749999999997E-3</c:v>
                </c:pt>
                <c:pt idx="11768">
                  <c:v>5.1155890000000002E-3</c:v>
                </c:pt>
                <c:pt idx="11769">
                  <c:v>5.1245739999999998E-3</c:v>
                </c:pt>
                <c:pt idx="11770">
                  <c:v>5.1273229999999996E-3</c:v>
                </c:pt>
                <c:pt idx="11771">
                  <c:v>5.1240369999999997E-3</c:v>
                </c:pt>
                <c:pt idx="11772">
                  <c:v>5.116125E-3</c:v>
                </c:pt>
                <c:pt idx="11773">
                  <c:v>5.105732E-3</c:v>
                </c:pt>
                <c:pt idx="11774">
                  <c:v>5.0945679999999998E-3</c:v>
                </c:pt>
                <c:pt idx="11775">
                  <c:v>5.0838059999999997E-3</c:v>
                </c:pt>
                <c:pt idx="11776">
                  <c:v>5.0736490000000004E-3</c:v>
                </c:pt>
                <c:pt idx="11777">
                  <c:v>5.0641280000000002E-3</c:v>
                </c:pt>
                <c:pt idx="11778">
                  <c:v>5.0555460000000002E-3</c:v>
                </c:pt>
                <c:pt idx="11779">
                  <c:v>5.0489089999999999E-3</c:v>
                </c:pt>
                <c:pt idx="11780">
                  <c:v>5.045389E-3</c:v>
                </c:pt>
                <c:pt idx="11781">
                  <c:v>5.0463620000000004E-3</c:v>
                </c:pt>
                <c:pt idx="11782">
                  <c:v>5.0522279999999998E-3</c:v>
                </c:pt>
                <c:pt idx="11783">
                  <c:v>5.0617809999999996E-3</c:v>
                </c:pt>
                <c:pt idx="11784">
                  <c:v>5.0719049999999998E-3</c:v>
                </c:pt>
                <c:pt idx="11785">
                  <c:v>5.0785429999999996E-3</c:v>
                </c:pt>
                <c:pt idx="11786">
                  <c:v>5.0781079999999996E-3</c:v>
                </c:pt>
                <c:pt idx="11787">
                  <c:v>5.068721E-3</c:v>
                </c:pt>
                <c:pt idx="11788">
                  <c:v>5.0514230000000002E-3</c:v>
                </c:pt>
                <c:pt idx="11789">
                  <c:v>5.0300029999999999E-3</c:v>
                </c:pt>
                <c:pt idx="11790">
                  <c:v>5.0099589999999996E-3</c:v>
                </c:pt>
                <c:pt idx="11791">
                  <c:v>4.9969200000000002E-3</c:v>
                </c:pt>
                <c:pt idx="11792">
                  <c:v>4.9942729999999996E-3</c:v>
                </c:pt>
                <c:pt idx="11793">
                  <c:v>5.0025180000000001E-3</c:v>
                </c:pt>
                <c:pt idx="11794">
                  <c:v>5.0188079999999996E-3</c:v>
                </c:pt>
                <c:pt idx="11795">
                  <c:v>5.0380149999999999E-3</c:v>
                </c:pt>
                <c:pt idx="11796">
                  <c:v>5.0544070000000003E-3</c:v>
                </c:pt>
                <c:pt idx="11797">
                  <c:v>5.0636259999999999E-3</c:v>
                </c:pt>
                <c:pt idx="11798">
                  <c:v>5.0637260000000002E-3</c:v>
                </c:pt>
                <c:pt idx="11799">
                  <c:v>5.0561829999999997E-3</c:v>
                </c:pt>
                <c:pt idx="11800">
                  <c:v>5.0443170000000004E-3</c:v>
                </c:pt>
                <c:pt idx="11801">
                  <c:v>5.0325170000000002E-3</c:v>
                </c:pt>
                <c:pt idx="11802">
                  <c:v>5.0246739999999998E-3</c:v>
                </c:pt>
                <c:pt idx="11803">
                  <c:v>5.0231989999999999E-3</c:v>
                </c:pt>
                <c:pt idx="11804">
                  <c:v>5.0280259999999997E-3</c:v>
                </c:pt>
                <c:pt idx="11805">
                  <c:v>5.0378810000000001E-3</c:v>
                </c:pt>
                <c:pt idx="11806">
                  <c:v>5.0502500000000001E-3</c:v>
                </c:pt>
                <c:pt idx="11807">
                  <c:v>5.062754E-3</c:v>
                </c:pt>
                <c:pt idx="11808">
                  <c:v>5.073213E-3</c:v>
                </c:pt>
                <c:pt idx="11809">
                  <c:v>5.0803530000000001E-3</c:v>
                </c:pt>
                <c:pt idx="11810">
                  <c:v>5.0833700000000002E-3</c:v>
                </c:pt>
                <c:pt idx="11811">
                  <c:v>5.0823650000000001E-3</c:v>
                </c:pt>
                <c:pt idx="11812">
                  <c:v>5.0775710000000003E-3</c:v>
                </c:pt>
                <c:pt idx="11813">
                  <c:v>5.0699610000000004E-3</c:v>
                </c:pt>
                <c:pt idx="11814">
                  <c:v>5.060541E-3</c:v>
                </c:pt>
                <c:pt idx="11815">
                  <c:v>5.0510879999999996E-3</c:v>
                </c:pt>
                <c:pt idx="11816">
                  <c:v>5.0427079999999999E-3</c:v>
                </c:pt>
                <c:pt idx="11817">
                  <c:v>5.0364060000000002E-3</c:v>
                </c:pt>
                <c:pt idx="11818">
                  <c:v>5.0322489999999999E-3</c:v>
                </c:pt>
                <c:pt idx="11819">
                  <c:v>5.0295000000000001E-3</c:v>
                </c:pt>
                <c:pt idx="11820">
                  <c:v>5.0265170000000003E-3</c:v>
                </c:pt>
                <c:pt idx="11821">
                  <c:v>5.0210200000000002E-3</c:v>
                </c:pt>
                <c:pt idx="11822">
                  <c:v>5.0110650000000003E-3</c:v>
                </c:pt>
                <c:pt idx="11823">
                  <c:v>4.9955800000000003E-3</c:v>
                </c:pt>
                <c:pt idx="11824">
                  <c:v>4.9747999999999997E-3</c:v>
                </c:pt>
                <c:pt idx="11825">
                  <c:v>4.9507020000000004E-3</c:v>
                </c:pt>
                <c:pt idx="11826">
                  <c:v>4.926171E-3</c:v>
                </c:pt>
                <c:pt idx="11827">
                  <c:v>4.9049920000000004E-3</c:v>
                </c:pt>
                <c:pt idx="11828">
                  <c:v>4.8904480000000004E-3</c:v>
                </c:pt>
                <c:pt idx="11829">
                  <c:v>4.8847179999999997E-3</c:v>
                </c:pt>
                <c:pt idx="11830">
                  <c:v>4.8886720000000002E-3</c:v>
                </c:pt>
                <c:pt idx="11831">
                  <c:v>4.901641E-3</c:v>
                </c:pt>
                <c:pt idx="11832">
                  <c:v>4.9223840000000001E-3</c:v>
                </c:pt>
                <c:pt idx="11833">
                  <c:v>4.9492609999999999E-3</c:v>
                </c:pt>
                <c:pt idx="11834">
                  <c:v>4.9809659999999999E-3</c:v>
                </c:pt>
                <c:pt idx="11835">
                  <c:v>5.0166960000000002E-3</c:v>
                </c:pt>
                <c:pt idx="11836">
                  <c:v>5.0556799999999999E-3</c:v>
                </c:pt>
                <c:pt idx="11837">
                  <c:v>5.0962439999999998E-3</c:v>
                </c:pt>
                <c:pt idx="11838">
                  <c:v>5.135873E-3</c:v>
                </c:pt>
                <c:pt idx="11839">
                  <c:v>5.1708780000000003E-3</c:v>
                </c:pt>
                <c:pt idx="11840">
                  <c:v>5.1970990000000002E-3</c:v>
                </c:pt>
                <c:pt idx="11841">
                  <c:v>5.211116E-3</c:v>
                </c:pt>
                <c:pt idx="11842">
                  <c:v>5.2114860000000004E-3</c:v>
                </c:pt>
                <c:pt idx="11843">
                  <c:v>5.199179E-3</c:v>
                </c:pt>
                <c:pt idx="11844">
                  <c:v>5.1778520000000001E-3</c:v>
                </c:pt>
                <c:pt idx="11845">
                  <c:v>5.1526710000000002E-3</c:v>
                </c:pt>
                <c:pt idx="11846">
                  <c:v>5.1288649999999998E-3</c:v>
                </c:pt>
                <c:pt idx="11847">
                  <c:v>5.1105259999999998E-3</c:v>
                </c:pt>
                <c:pt idx="11848">
                  <c:v>5.0991609999999996E-3</c:v>
                </c:pt>
                <c:pt idx="11849">
                  <c:v>5.0949029999999996E-3</c:v>
                </c:pt>
                <c:pt idx="11850">
                  <c:v>5.0955740000000003E-3</c:v>
                </c:pt>
                <c:pt idx="11851">
                  <c:v>5.0992950000000002E-3</c:v>
                </c:pt>
                <c:pt idx="11852">
                  <c:v>5.1044910000000001E-3</c:v>
                </c:pt>
                <c:pt idx="11853">
                  <c:v>5.1105259999999998E-3</c:v>
                </c:pt>
                <c:pt idx="11854">
                  <c:v>5.1171639999999996E-3</c:v>
                </c:pt>
                <c:pt idx="11855">
                  <c:v>5.1246410000000001E-3</c:v>
                </c:pt>
                <c:pt idx="11856">
                  <c:v>5.1315809999999996E-3</c:v>
                </c:pt>
                <c:pt idx="11857">
                  <c:v>5.136275E-3</c:v>
                </c:pt>
                <c:pt idx="11858">
                  <c:v>5.1365100000000004E-3</c:v>
                </c:pt>
                <c:pt idx="11859">
                  <c:v>5.1304410000000003E-3</c:v>
                </c:pt>
                <c:pt idx="11860">
                  <c:v>5.117768E-3</c:v>
                </c:pt>
                <c:pt idx="11861">
                  <c:v>5.1000990000000003E-3</c:v>
                </c:pt>
                <c:pt idx="11862">
                  <c:v>5.0805549999999996E-3</c:v>
                </c:pt>
                <c:pt idx="11863">
                  <c:v>5.0628540000000003E-3</c:v>
                </c:pt>
                <c:pt idx="11864">
                  <c:v>5.0500160000000001E-3</c:v>
                </c:pt>
                <c:pt idx="11865">
                  <c:v>5.0438810000000001E-3</c:v>
                </c:pt>
                <c:pt idx="11866">
                  <c:v>5.0445519999999999E-3</c:v>
                </c:pt>
                <c:pt idx="11867">
                  <c:v>5.0516240000000002E-3</c:v>
                </c:pt>
                <c:pt idx="11868">
                  <c:v>5.0637260000000002E-3</c:v>
                </c:pt>
                <c:pt idx="11869">
                  <c:v>5.0803530000000001E-3</c:v>
                </c:pt>
                <c:pt idx="11870">
                  <c:v>5.1010049999999996E-3</c:v>
                </c:pt>
                <c:pt idx="11871">
                  <c:v>5.1251100000000004E-3</c:v>
                </c:pt>
                <c:pt idx="11872">
                  <c:v>5.1512959999999997E-3</c:v>
                </c:pt>
                <c:pt idx="11873">
                  <c:v>5.176745E-3</c:v>
                </c:pt>
                <c:pt idx="11874">
                  <c:v>5.1978370000000003E-3</c:v>
                </c:pt>
                <c:pt idx="11875">
                  <c:v>5.210513E-3</c:v>
                </c:pt>
                <c:pt idx="11876">
                  <c:v>5.2117869999999998E-3</c:v>
                </c:pt>
                <c:pt idx="11877">
                  <c:v>5.2005869999999996E-3</c:v>
                </c:pt>
                <c:pt idx="11878">
                  <c:v>5.1775839999999998E-3</c:v>
                </c:pt>
                <c:pt idx="11879">
                  <c:v>5.1457639999999997E-3</c:v>
                </c:pt>
                <c:pt idx="11880">
                  <c:v>5.108179E-3</c:v>
                </c:pt>
                <c:pt idx="11881">
                  <c:v>5.0679829999999999E-3</c:v>
                </c:pt>
                <c:pt idx="11882">
                  <c:v>5.0276899999999996E-3</c:v>
                </c:pt>
                <c:pt idx="11883">
                  <c:v>4.9897140000000001E-3</c:v>
                </c:pt>
                <c:pt idx="11884">
                  <c:v>4.956467E-3</c:v>
                </c:pt>
                <c:pt idx="11885">
                  <c:v>4.9305939999999999E-3</c:v>
                </c:pt>
                <c:pt idx="11886">
                  <c:v>4.9155479999999996E-3</c:v>
                </c:pt>
                <c:pt idx="11887">
                  <c:v>4.91414E-3</c:v>
                </c:pt>
                <c:pt idx="11888">
                  <c:v>4.9271760000000001E-3</c:v>
                </c:pt>
                <c:pt idx="11889">
                  <c:v>4.9535509999999996E-3</c:v>
                </c:pt>
                <c:pt idx="11890">
                  <c:v>4.9890769999999997E-3</c:v>
                </c:pt>
                <c:pt idx="11891">
                  <c:v>5.0283610000000003E-3</c:v>
                </c:pt>
                <c:pt idx="11892">
                  <c:v>5.0660729999999999E-3</c:v>
                </c:pt>
                <c:pt idx="11893">
                  <c:v>5.0988930000000002E-3</c:v>
                </c:pt>
                <c:pt idx="11894">
                  <c:v>5.125948E-3</c:v>
                </c:pt>
                <c:pt idx="11895">
                  <c:v>5.1493169999999996E-3</c:v>
                </c:pt>
                <c:pt idx="11896">
                  <c:v>5.1719499999999998E-3</c:v>
                </c:pt>
                <c:pt idx="11897">
                  <c:v>5.195959E-3</c:v>
                </c:pt>
                <c:pt idx="11898">
                  <c:v>5.2211769999999996E-3</c:v>
                </c:pt>
                <c:pt idx="11899">
                  <c:v>5.2448190000000004E-3</c:v>
                </c:pt>
                <c:pt idx="11900">
                  <c:v>5.2621919999999997E-3</c:v>
                </c:pt>
                <c:pt idx="11901">
                  <c:v>5.2689329999999999E-3</c:v>
                </c:pt>
                <c:pt idx="11902">
                  <c:v>5.2621250000000003E-3</c:v>
                </c:pt>
                <c:pt idx="11903">
                  <c:v>5.2420019999999999E-3</c:v>
                </c:pt>
                <c:pt idx="11904">
                  <c:v>5.2118210000000002E-3</c:v>
                </c:pt>
                <c:pt idx="11905">
                  <c:v>5.1762759999999996E-3</c:v>
                </c:pt>
                <c:pt idx="11906">
                  <c:v>5.140164E-3</c:v>
                </c:pt>
                <c:pt idx="11907">
                  <c:v>5.1073739999999996E-3</c:v>
                </c:pt>
                <c:pt idx="11908">
                  <c:v>5.079549E-3</c:v>
                </c:pt>
                <c:pt idx="11909">
                  <c:v>5.0569539999999998E-3</c:v>
                </c:pt>
                <c:pt idx="11910">
                  <c:v>5.0397920000000004E-3</c:v>
                </c:pt>
                <c:pt idx="11911">
                  <c:v>5.0280259999999997E-3</c:v>
                </c:pt>
                <c:pt idx="11912">
                  <c:v>5.0226630000000001E-3</c:v>
                </c:pt>
                <c:pt idx="11913">
                  <c:v>5.0250090000000004E-3</c:v>
                </c:pt>
                <c:pt idx="11914">
                  <c:v>5.0354670000000001E-3</c:v>
                </c:pt>
                <c:pt idx="11915">
                  <c:v>5.0533669999999996E-3</c:v>
                </c:pt>
                <c:pt idx="11916">
                  <c:v>5.0761629999999999E-3</c:v>
                </c:pt>
                <c:pt idx="11917">
                  <c:v>5.1000990000000003E-3</c:v>
                </c:pt>
                <c:pt idx="11918">
                  <c:v>5.1210539999999999E-3</c:v>
                </c:pt>
                <c:pt idx="11919">
                  <c:v>5.1353359999999999E-3</c:v>
                </c:pt>
                <c:pt idx="11920">
                  <c:v>5.1409020000000001E-3</c:v>
                </c:pt>
                <c:pt idx="11921">
                  <c:v>5.1374150000000002E-3</c:v>
                </c:pt>
                <c:pt idx="11922">
                  <c:v>5.1258479999999997E-3</c:v>
                </c:pt>
                <c:pt idx="11923">
                  <c:v>5.108011E-3</c:v>
                </c:pt>
                <c:pt idx="11924">
                  <c:v>5.0860530000000001E-3</c:v>
                </c:pt>
                <c:pt idx="11925">
                  <c:v>5.0621169999999997E-3</c:v>
                </c:pt>
                <c:pt idx="11926">
                  <c:v>5.0381820000000004E-3</c:v>
                </c:pt>
                <c:pt idx="11927">
                  <c:v>5.0164279999999999E-3</c:v>
                </c:pt>
                <c:pt idx="11928">
                  <c:v>4.9986299999999996E-3</c:v>
                </c:pt>
                <c:pt idx="11929">
                  <c:v>4.9861280000000003E-3</c:v>
                </c:pt>
                <c:pt idx="11930">
                  <c:v>4.9789889999999996E-3</c:v>
                </c:pt>
                <c:pt idx="11931">
                  <c:v>4.9761069999999996E-3</c:v>
                </c:pt>
                <c:pt idx="11932">
                  <c:v>4.9755700000000003E-3</c:v>
                </c:pt>
                <c:pt idx="11933">
                  <c:v>4.9753690000000003E-3</c:v>
                </c:pt>
                <c:pt idx="11934">
                  <c:v>4.9741960000000002E-3</c:v>
                </c:pt>
                <c:pt idx="11935">
                  <c:v>4.9728560000000003E-3</c:v>
                </c:pt>
                <c:pt idx="11936">
                  <c:v>4.9737269999999998E-3</c:v>
                </c:pt>
                <c:pt idx="11937">
                  <c:v>4.9803959999999998E-3</c:v>
                </c:pt>
                <c:pt idx="11938">
                  <c:v>4.9957810000000004E-3</c:v>
                </c:pt>
                <c:pt idx="11939">
                  <c:v>5.0214229999999997E-3</c:v>
                </c:pt>
                <c:pt idx="11940">
                  <c:v>5.056049E-3</c:v>
                </c:pt>
                <c:pt idx="11941">
                  <c:v>5.0962109999999998E-3</c:v>
                </c:pt>
                <c:pt idx="11942">
                  <c:v>5.1364430000000001E-3</c:v>
                </c:pt>
                <c:pt idx="11943">
                  <c:v>5.1717830000000001E-3</c:v>
                </c:pt>
                <c:pt idx="11944">
                  <c:v>5.198172E-3</c:v>
                </c:pt>
                <c:pt idx="11945">
                  <c:v>5.2139669999999999E-3</c:v>
                </c:pt>
                <c:pt idx="11946">
                  <c:v>5.2195669999999996E-3</c:v>
                </c:pt>
                <c:pt idx="11947">
                  <c:v>5.2171190000000001E-3</c:v>
                </c:pt>
                <c:pt idx="11948">
                  <c:v>5.2094059999999998E-3</c:v>
                </c:pt>
                <c:pt idx="11949">
                  <c:v>5.1992119999999999E-3</c:v>
                </c:pt>
                <c:pt idx="11950">
                  <c:v>5.188481E-3</c:v>
                </c:pt>
                <c:pt idx="11951">
                  <c:v>5.1790930000000001E-3</c:v>
                </c:pt>
                <c:pt idx="11952">
                  <c:v>5.1720170000000001E-3</c:v>
                </c:pt>
                <c:pt idx="11953">
                  <c:v>5.1677930000000004E-3</c:v>
                </c:pt>
                <c:pt idx="11954">
                  <c:v>5.1663840000000004E-3</c:v>
                </c:pt>
                <c:pt idx="11955">
                  <c:v>5.1667529999999996E-3</c:v>
                </c:pt>
                <c:pt idx="11956">
                  <c:v>5.1672230000000003E-3</c:v>
                </c:pt>
                <c:pt idx="11957">
                  <c:v>5.1659150000000001E-3</c:v>
                </c:pt>
                <c:pt idx="11958">
                  <c:v>5.161087E-3</c:v>
                </c:pt>
                <c:pt idx="11959">
                  <c:v>5.1529050000000002E-3</c:v>
                </c:pt>
                <c:pt idx="11960">
                  <c:v>5.1429809999999996E-3</c:v>
                </c:pt>
                <c:pt idx="11961">
                  <c:v>5.1346990000000004E-3</c:v>
                </c:pt>
                <c:pt idx="11962">
                  <c:v>5.1317489999999997E-3</c:v>
                </c:pt>
                <c:pt idx="11963">
                  <c:v>5.1372140000000002E-3</c:v>
                </c:pt>
                <c:pt idx="11964">
                  <c:v>5.1516649999999997E-3</c:v>
                </c:pt>
                <c:pt idx="11965">
                  <c:v>5.1730229999999997E-3</c:v>
                </c:pt>
                <c:pt idx="11966">
                  <c:v>5.1967640000000004E-3</c:v>
                </c:pt>
                <c:pt idx="11967">
                  <c:v>5.2178229999999999E-3</c:v>
                </c:pt>
                <c:pt idx="11968">
                  <c:v>5.2316059999999998E-3</c:v>
                </c:pt>
                <c:pt idx="11969">
                  <c:v>5.2360330000000002E-3</c:v>
                </c:pt>
                <c:pt idx="11970">
                  <c:v>5.2317400000000003E-3</c:v>
                </c:pt>
                <c:pt idx="11971">
                  <c:v>5.2220820000000003E-3</c:v>
                </c:pt>
                <c:pt idx="11972">
                  <c:v>5.2109820000000003E-3</c:v>
                </c:pt>
                <c:pt idx="11973">
                  <c:v>5.2024310000000004E-3</c:v>
                </c:pt>
                <c:pt idx="11974">
                  <c:v>5.1990109999999999E-3</c:v>
                </c:pt>
                <c:pt idx="11975">
                  <c:v>5.2012910000000002E-3</c:v>
                </c:pt>
                <c:pt idx="11976">
                  <c:v>5.209272E-3</c:v>
                </c:pt>
                <c:pt idx="11977">
                  <c:v>5.2218810000000003E-3</c:v>
                </c:pt>
                <c:pt idx="11978">
                  <c:v>5.2383129999999997E-3</c:v>
                </c:pt>
                <c:pt idx="11979">
                  <c:v>5.2580669999999999E-3</c:v>
                </c:pt>
                <c:pt idx="11980">
                  <c:v>5.2802020000000003E-3</c:v>
                </c:pt>
                <c:pt idx="11981">
                  <c:v>5.302808E-3</c:v>
                </c:pt>
                <c:pt idx="11982">
                  <c:v>5.3231010000000002E-3</c:v>
                </c:pt>
                <c:pt idx="11983">
                  <c:v>5.3375250000000001E-3</c:v>
                </c:pt>
                <c:pt idx="11984">
                  <c:v>5.3427910000000004E-3</c:v>
                </c:pt>
                <c:pt idx="11985">
                  <c:v>5.3374240000000003E-3</c:v>
                </c:pt>
                <c:pt idx="11986">
                  <c:v>5.3223630000000001E-3</c:v>
                </c:pt>
                <c:pt idx="11987">
                  <c:v>5.3009629999999997E-3</c:v>
                </c:pt>
                <c:pt idx="11988">
                  <c:v>5.2782899999999997E-3</c:v>
                </c:pt>
                <c:pt idx="11989">
                  <c:v>5.2590730000000004E-3</c:v>
                </c:pt>
                <c:pt idx="11990">
                  <c:v>5.2468990000000002E-3</c:v>
                </c:pt>
                <c:pt idx="11991">
                  <c:v>5.2424719999999998E-3</c:v>
                </c:pt>
                <c:pt idx="11992">
                  <c:v>5.2439469999999997E-3</c:v>
                </c:pt>
                <c:pt idx="11993">
                  <c:v>5.2481059999999998E-3</c:v>
                </c:pt>
                <c:pt idx="11994">
                  <c:v>5.2508229999999999E-3</c:v>
                </c:pt>
                <c:pt idx="11995">
                  <c:v>5.249381E-3</c:v>
                </c:pt>
                <c:pt idx="11996">
                  <c:v>5.2429080000000001E-3</c:v>
                </c:pt>
                <c:pt idx="11997">
                  <c:v>5.2322430000000001E-3</c:v>
                </c:pt>
                <c:pt idx="11998">
                  <c:v>5.2196009999999999E-3</c:v>
                </c:pt>
                <c:pt idx="11999">
                  <c:v>5.2072940000000003E-3</c:v>
                </c:pt>
                <c:pt idx="12000">
                  <c:v>5.1970319999999999E-3</c:v>
                </c:pt>
                <c:pt idx="12001">
                  <c:v>5.1896889999999999E-3</c:v>
                </c:pt>
                <c:pt idx="12002">
                  <c:v>5.1850280000000004E-3</c:v>
                </c:pt>
                <c:pt idx="12003">
                  <c:v>5.1824799999999997E-3</c:v>
                </c:pt>
                <c:pt idx="12004">
                  <c:v>5.1810709999999998E-3</c:v>
                </c:pt>
                <c:pt idx="12005">
                  <c:v>5.1796289999999998E-3</c:v>
                </c:pt>
                <c:pt idx="12006">
                  <c:v>5.1776510000000001E-3</c:v>
                </c:pt>
                <c:pt idx="12007">
                  <c:v>5.1745999999999997E-3</c:v>
                </c:pt>
                <c:pt idx="12008">
                  <c:v>5.1705420000000002E-3</c:v>
                </c:pt>
                <c:pt idx="12009">
                  <c:v>5.1662169999999999E-3</c:v>
                </c:pt>
                <c:pt idx="12010">
                  <c:v>5.1630979999999996E-3</c:v>
                </c:pt>
                <c:pt idx="12011">
                  <c:v>5.1630979999999996E-3</c:v>
                </c:pt>
                <c:pt idx="12012">
                  <c:v>5.1683629999999996E-3</c:v>
                </c:pt>
                <c:pt idx="12013">
                  <c:v>5.1801319999999996E-3</c:v>
                </c:pt>
                <c:pt idx="12014">
                  <c:v>5.1981390000000001E-3</c:v>
                </c:pt>
                <c:pt idx="12015">
                  <c:v>5.2204390000000003E-3</c:v>
                </c:pt>
                <c:pt idx="12016">
                  <c:v>5.2436790000000002E-3</c:v>
                </c:pt>
                <c:pt idx="12017">
                  <c:v>5.2634659999999996E-3</c:v>
                </c:pt>
                <c:pt idx="12018">
                  <c:v>5.276312E-3</c:v>
                </c:pt>
                <c:pt idx="12019">
                  <c:v>5.2802350000000003E-3</c:v>
                </c:pt>
                <c:pt idx="12020">
                  <c:v>5.2755739999999999E-3</c:v>
                </c:pt>
                <c:pt idx="12021">
                  <c:v>5.2645729999999998E-3</c:v>
                </c:pt>
                <c:pt idx="12022">
                  <c:v>5.2500180000000004E-3</c:v>
                </c:pt>
                <c:pt idx="12023">
                  <c:v>5.2349600000000003E-3</c:v>
                </c:pt>
                <c:pt idx="12024">
                  <c:v>5.2214119999999999E-3</c:v>
                </c:pt>
                <c:pt idx="12025">
                  <c:v>5.2096750000000004E-3</c:v>
                </c:pt>
                <c:pt idx="12026">
                  <c:v>5.1992119999999999E-3</c:v>
                </c:pt>
                <c:pt idx="12027">
                  <c:v>5.1895550000000002E-3</c:v>
                </c:pt>
                <c:pt idx="12028">
                  <c:v>5.1804670000000002E-3</c:v>
                </c:pt>
                <c:pt idx="12029">
                  <c:v>5.1722189999999996E-3</c:v>
                </c:pt>
                <c:pt idx="12030">
                  <c:v>5.1655800000000003E-3</c:v>
                </c:pt>
                <c:pt idx="12031">
                  <c:v>5.1609519999999999E-3</c:v>
                </c:pt>
                <c:pt idx="12032">
                  <c:v>5.1577669999999997E-3</c:v>
                </c:pt>
                <c:pt idx="12033">
                  <c:v>5.1549170000000002E-3</c:v>
                </c:pt>
                <c:pt idx="12034">
                  <c:v>5.1501560000000004E-3</c:v>
                </c:pt>
                <c:pt idx="12035">
                  <c:v>5.1422430000000003E-3</c:v>
                </c:pt>
                <c:pt idx="12036">
                  <c:v>5.1311789999999996E-3</c:v>
                </c:pt>
                <c:pt idx="12037">
                  <c:v>5.1186060000000004E-3</c:v>
                </c:pt>
                <c:pt idx="12038">
                  <c:v>5.10838E-3</c:v>
                </c:pt>
                <c:pt idx="12039">
                  <c:v>5.1044239999999998E-3</c:v>
                </c:pt>
                <c:pt idx="12040">
                  <c:v>5.1105259999999998E-3</c:v>
                </c:pt>
                <c:pt idx="12041">
                  <c:v>5.1285970000000004E-3</c:v>
                </c:pt>
                <c:pt idx="12042">
                  <c:v>5.1577669999999997E-3</c:v>
                </c:pt>
                <c:pt idx="12043">
                  <c:v>5.1952880000000002E-3</c:v>
                </c:pt>
                <c:pt idx="12044">
                  <c:v>5.2361329999999996E-3</c:v>
                </c:pt>
                <c:pt idx="12045">
                  <c:v>5.2751710000000004E-3</c:v>
                </c:pt>
                <c:pt idx="12046">
                  <c:v>5.3077050000000002E-3</c:v>
                </c:pt>
                <c:pt idx="12047">
                  <c:v>5.330413E-3</c:v>
                </c:pt>
                <c:pt idx="12048">
                  <c:v>5.3416840000000002E-3</c:v>
                </c:pt>
                <c:pt idx="12049">
                  <c:v>5.3411470000000001E-3</c:v>
                </c:pt>
                <c:pt idx="12050">
                  <c:v>5.3305480000000001E-3</c:v>
                </c:pt>
                <c:pt idx="12051">
                  <c:v>5.3122330000000004E-3</c:v>
                </c:pt>
                <c:pt idx="12052">
                  <c:v>5.2899289999999996E-3</c:v>
                </c:pt>
                <c:pt idx="12053">
                  <c:v>5.2680610000000001E-3</c:v>
                </c:pt>
                <c:pt idx="12054">
                  <c:v>5.2516610000000003E-3</c:v>
                </c:pt>
                <c:pt idx="12055">
                  <c:v>5.2448870000000002E-3</c:v>
                </c:pt>
                <c:pt idx="12056">
                  <c:v>5.2506549999999999E-3</c:v>
                </c:pt>
                <c:pt idx="12057">
                  <c:v>5.2695370000000004E-3</c:v>
                </c:pt>
                <c:pt idx="12058">
                  <c:v>5.2992860000000003E-3</c:v>
                </c:pt>
                <c:pt idx="12059">
                  <c:v>5.3353439999999997E-3</c:v>
                </c:pt>
                <c:pt idx="12060">
                  <c:v>5.3712040000000001E-3</c:v>
                </c:pt>
                <c:pt idx="12061">
                  <c:v>5.400625E-3</c:v>
                </c:pt>
                <c:pt idx="12062">
                  <c:v>5.4187749999999998E-3</c:v>
                </c:pt>
                <c:pt idx="12063">
                  <c:v>5.4231030000000003E-3</c:v>
                </c:pt>
                <c:pt idx="12064">
                  <c:v>5.4143799999999999E-3</c:v>
                </c:pt>
                <c:pt idx="12065">
                  <c:v>5.3955929999999997E-3</c:v>
                </c:pt>
                <c:pt idx="12066">
                  <c:v>5.3711369999999998E-3</c:v>
                </c:pt>
                <c:pt idx="12067">
                  <c:v>5.3448710000000002E-3</c:v>
                </c:pt>
                <c:pt idx="12068">
                  <c:v>5.3192769999999999E-3</c:v>
                </c:pt>
                <c:pt idx="12069">
                  <c:v>5.2952279999999999E-3</c:v>
                </c:pt>
                <c:pt idx="12070">
                  <c:v>5.2719179999999996E-3</c:v>
                </c:pt>
                <c:pt idx="12071">
                  <c:v>5.2482400000000004E-3</c:v>
                </c:pt>
                <c:pt idx="12072">
                  <c:v>5.2243289999999998E-3</c:v>
                </c:pt>
                <c:pt idx="12073">
                  <c:v>5.2010559999999999E-3</c:v>
                </c:pt>
                <c:pt idx="12074">
                  <c:v>5.1810709999999998E-3</c:v>
                </c:pt>
                <c:pt idx="12075">
                  <c:v>5.167156E-3</c:v>
                </c:pt>
                <c:pt idx="12076">
                  <c:v>5.1617570000000003E-3</c:v>
                </c:pt>
                <c:pt idx="12077">
                  <c:v>5.1652440000000003E-3</c:v>
                </c:pt>
                <c:pt idx="12078">
                  <c:v>5.1761749999999999E-3</c:v>
                </c:pt>
                <c:pt idx="12079">
                  <c:v>5.1916330000000002E-3</c:v>
                </c:pt>
                <c:pt idx="12080">
                  <c:v>5.2080649999999996E-3</c:v>
                </c:pt>
                <c:pt idx="12081">
                  <c:v>5.2227189999999998E-3</c:v>
                </c:pt>
                <c:pt idx="12082">
                  <c:v>5.2341210000000004E-3</c:v>
                </c:pt>
                <c:pt idx="12083">
                  <c:v>5.2427740000000004E-3</c:v>
                </c:pt>
                <c:pt idx="12084">
                  <c:v>5.2496820000000003E-3</c:v>
                </c:pt>
                <c:pt idx="12085">
                  <c:v>5.2561220000000002E-3</c:v>
                </c:pt>
                <c:pt idx="12086">
                  <c:v>5.2619570000000003E-3</c:v>
                </c:pt>
                <c:pt idx="12087">
                  <c:v>5.2661829999999998E-3</c:v>
                </c:pt>
                <c:pt idx="12088">
                  <c:v>5.2667189999999996E-3</c:v>
                </c:pt>
                <c:pt idx="12089">
                  <c:v>5.2618229999999997E-3</c:v>
                </c:pt>
                <c:pt idx="12090">
                  <c:v>5.251192E-3</c:v>
                </c:pt>
                <c:pt idx="12091">
                  <c:v>5.2363009999999996E-3</c:v>
                </c:pt>
                <c:pt idx="12092">
                  <c:v>5.220204E-3</c:v>
                </c:pt>
                <c:pt idx="12093">
                  <c:v>5.206657E-3</c:v>
                </c:pt>
                <c:pt idx="12094">
                  <c:v>5.1982060000000004E-3</c:v>
                </c:pt>
                <c:pt idx="12095">
                  <c:v>5.1961610000000004E-3</c:v>
                </c:pt>
                <c:pt idx="12096">
                  <c:v>5.1993459999999997E-3</c:v>
                </c:pt>
                <c:pt idx="12097">
                  <c:v>5.2057170000000003E-3</c:v>
                </c:pt>
                <c:pt idx="12098">
                  <c:v>5.2125920000000003E-3</c:v>
                </c:pt>
                <c:pt idx="12099">
                  <c:v>5.2186619999999998E-3</c:v>
                </c:pt>
                <c:pt idx="12100">
                  <c:v>5.223793E-3</c:v>
                </c:pt>
                <c:pt idx="12101">
                  <c:v>5.2299290000000003E-3</c:v>
                </c:pt>
                <c:pt idx="12102">
                  <c:v>5.2389170000000001E-3</c:v>
                </c:pt>
                <c:pt idx="12103">
                  <c:v>5.2522640000000004E-3</c:v>
                </c:pt>
                <c:pt idx="12104">
                  <c:v>5.2698379999999998E-3</c:v>
                </c:pt>
                <c:pt idx="12105">
                  <c:v>5.2901629999999996E-3</c:v>
                </c:pt>
                <c:pt idx="12106">
                  <c:v>5.3102879999999998E-3</c:v>
                </c:pt>
                <c:pt idx="12107">
                  <c:v>5.3272939999999998E-3</c:v>
                </c:pt>
                <c:pt idx="12108">
                  <c:v>5.3388999999999997E-3</c:v>
                </c:pt>
                <c:pt idx="12109">
                  <c:v>5.3439309999999997E-3</c:v>
                </c:pt>
                <c:pt idx="12110">
                  <c:v>5.3424559999999998E-3</c:v>
                </c:pt>
                <c:pt idx="12111">
                  <c:v>5.3353439999999997E-3</c:v>
                </c:pt>
                <c:pt idx="12112">
                  <c:v>5.3240400000000004E-3</c:v>
                </c:pt>
                <c:pt idx="12113">
                  <c:v>5.3104220000000004E-3</c:v>
                </c:pt>
                <c:pt idx="12114">
                  <c:v>5.2961670000000001E-3</c:v>
                </c:pt>
                <c:pt idx="12115">
                  <c:v>5.2838240000000003E-3</c:v>
                </c:pt>
                <c:pt idx="12116">
                  <c:v>5.2755069999999996E-3</c:v>
                </c:pt>
                <c:pt idx="12117">
                  <c:v>5.2732259999999998E-3</c:v>
                </c:pt>
                <c:pt idx="12118">
                  <c:v>5.2776869999999997E-3</c:v>
                </c:pt>
                <c:pt idx="12119">
                  <c:v>5.2880169999999999E-3</c:v>
                </c:pt>
                <c:pt idx="12120">
                  <c:v>5.3019030000000002E-3</c:v>
                </c:pt>
                <c:pt idx="12121">
                  <c:v>5.3155870000000001E-3</c:v>
                </c:pt>
                <c:pt idx="12122">
                  <c:v>5.3257510000000001E-3</c:v>
                </c:pt>
                <c:pt idx="12123">
                  <c:v>5.330011E-3</c:v>
                </c:pt>
                <c:pt idx="12124">
                  <c:v>5.3280319999999999E-3</c:v>
                </c:pt>
                <c:pt idx="12125">
                  <c:v>5.3211889999999996E-3</c:v>
                </c:pt>
                <c:pt idx="12126">
                  <c:v>5.3118979999999998E-3</c:v>
                </c:pt>
                <c:pt idx="12127">
                  <c:v>5.3025060000000002E-3</c:v>
                </c:pt>
                <c:pt idx="12128">
                  <c:v>5.2935839999999996E-3</c:v>
                </c:pt>
                <c:pt idx="12129">
                  <c:v>5.2846289999999999E-3</c:v>
                </c:pt>
                <c:pt idx="12130">
                  <c:v>5.2739299999999996E-3</c:v>
                </c:pt>
                <c:pt idx="12131">
                  <c:v>5.2607499999999998E-3</c:v>
                </c:pt>
                <c:pt idx="12132">
                  <c:v>5.2454559999999999E-3</c:v>
                </c:pt>
                <c:pt idx="12133">
                  <c:v>5.2307680000000002E-3</c:v>
                </c:pt>
                <c:pt idx="12134">
                  <c:v>5.2207080000000001E-3</c:v>
                </c:pt>
                <c:pt idx="12135">
                  <c:v>5.2196339999999999E-3</c:v>
                </c:pt>
                <c:pt idx="12136">
                  <c:v>5.2295939999999997E-3</c:v>
                </c:pt>
                <c:pt idx="12137">
                  <c:v>5.2498839999999998E-3</c:v>
                </c:pt>
                <c:pt idx="12138">
                  <c:v>5.2760430000000002E-3</c:v>
                </c:pt>
                <c:pt idx="12139">
                  <c:v>5.301399E-3</c:v>
                </c:pt>
                <c:pt idx="12140">
                  <c:v>5.3191430000000001E-3</c:v>
                </c:pt>
                <c:pt idx="12141">
                  <c:v>5.3242749999999998E-3</c:v>
                </c:pt>
                <c:pt idx="12142">
                  <c:v>5.3158889999999999E-3</c:v>
                </c:pt>
                <c:pt idx="12143">
                  <c:v>5.2968720000000002E-3</c:v>
                </c:pt>
                <c:pt idx="12144">
                  <c:v>5.2735280000000004E-3</c:v>
                </c:pt>
                <c:pt idx="12145">
                  <c:v>5.2528009999999997E-3</c:v>
                </c:pt>
                <c:pt idx="12146">
                  <c:v>5.2402919999999997E-3</c:v>
                </c:pt>
                <c:pt idx="12147">
                  <c:v>5.2382799999999997E-3</c:v>
                </c:pt>
                <c:pt idx="12148">
                  <c:v>5.2450880000000002E-3</c:v>
                </c:pt>
                <c:pt idx="12149">
                  <c:v>5.2553499999999998E-3</c:v>
                </c:pt>
                <c:pt idx="12150">
                  <c:v>5.262259E-3</c:v>
                </c:pt>
                <c:pt idx="12151">
                  <c:v>5.26028E-3</c:v>
                </c:pt>
                <c:pt idx="12152">
                  <c:v>5.2464959999999998E-3</c:v>
                </c:pt>
                <c:pt idx="12153">
                  <c:v>5.2228539999999999E-3</c:v>
                </c:pt>
                <c:pt idx="12154">
                  <c:v>5.1952880000000002E-3</c:v>
                </c:pt>
                <c:pt idx="12155">
                  <c:v>5.1722519999999996E-3</c:v>
                </c:pt>
                <c:pt idx="12156">
                  <c:v>5.1620590000000001E-3</c:v>
                </c:pt>
                <c:pt idx="12157">
                  <c:v>5.1702409999999999E-3</c:v>
                </c:pt>
                <c:pt idx="12158">
                  <c:v>5.1970319999999999E-3</c:v>
                </c:pt>
                <c:pt idx="12159">
                  <c:v>5.2375420000000004E-3</c:v>
                </c:pt>
                <c:pt idx="12160">
                  <c:v>5.2829519999999996E-3</c:v>
                </c:pt>
                <c:pt idx="12161">
                  <c:v>5.323604E-3</c:v>
                </c:pt>
                <c:pt idx="12162">
                  <c:v>5.3519489999999999E-3</c:v>
                </c:pt>
                <c:pt idx="12163">
                  <c:v>5.3650649999999996E-3</c:v>
                </c:pt>
                <c:pt idx="12164">
                  <c:v>5.3654669999999996E-3</c:v>
                </c:pt>
                <c:pt idx="12165">
                  <c:v>5.3603009999999996E-3</c:v>
                </c:pt>
                <c:pt idx="12166">
                  <c:v>5.3576509999999997E-3</c:v>
                </c:pt>
                <c:pt idx="12167">
                  <c:v>5.3644269999999997E-3</c:v>
                </c:pt>
                <c:pt idx="12168">
                  <c:v>5.3836159999999999E-3</c:v>
                </c:pt>
                <c:pt idx="12169">
                  <c:v>5.4132390000000002E-3</c:v>
                </c:pt>
                <c:pt idx="12170">
                  <c:v>5.4476960000000001E-3</c:v>
                </c:pt>
                <c:pt idx="12171">
                  <c:v>5.4800750000000001E-3</c:v>
                </c:pt>
                <c:pt idx="12172">
                  <c:v>5.5041020000000003E-3</c:v>
                </c:pt>
                <c:pt idx="12173">
                  <c:v>5.5170879999999999E-3</c:v>
                </c:pt>
                <c:pt idx="12174">
                  <c:v>5.5193029999999997E-3</c:v>
                </c:pt>
                <c:pt idx="12175">
                  <c:v>5.5138660000000001E-3</c:v>
                </c:pt>
                <c:pt idx="12176">
                  <c:v>5.5051409999999999E-3</c:v>
                </c:pt>
                <c:pt idx="12177">
                  <c:v>5.4969870000000001E-3</c:v>
                </c:pt>
                <c:pt idx="12178">
                  <c:v>5.4918529999999997E-3</c:v>
                </c:pt>
                <c:pt idx="12179">
                  <c:v>5.4908129999999998E-3</c:v>
                </c:pt>
                <c:pt idx="12180">
                  <c:v>5.493497E-3</c:v>
                </c:pt>
                <c:pt idx="12181">
                  <c:v>5.4987990000000004E-3</c:v>
                </c:pt>
                <c:pt idx="12182">
                  <c:v>5.5048730000000004E-3</c:v>
                </c:pt>
                <c:pt idx="12183">
                  <c:v>5.5092689999999998E-3</c:v>
                </c:pt>
                <c:pt idx="12184">
                  <c:v>5.5093700000000004E-3</c:v>
                </c:pt>
                <c:pt idx="12185">
                  <c:v>5.5024230000000002E-3</c:v>
                </c:pt>
                <c:pt idx="12186">
                  <c:v>5.4869539999999996E-3</c:v>
                </c:pt>
                <c:pt idx="12187">
                  <c:v>5.4633320000000004E-3</c:v>
                </c:pt>
                <c:pt idx="12188">
                  <c:v>5.4342089999999997E-3</c:v>
                </c:pt>
                <c:pt idx="12189">
                  <c:v>5.4044829999999999E-3</c:v>
                </c:pt>
                <c:pt idx="12190">
                  <c:v>5.379221E-3</c:v>
                </c:pt>
                <c:pt idx="12191">
                  <c:v>5.362683E-3</c:v>
                </c:pt>
                <c:pt idx="12192">
                  <c:v>5.3560409999999998E-3</c:v>
                </c:pt>
                <c:pt idx="12193">
                  <c:v>5.3571479999999999E-3</c:v>
                </c:pt>
                <c:pt idx="12194">
                  <c:v>5.3614420000000001E-3</c:v>
                </c:pt>
                <c:pt idx="12195">
                  <c:v>5.3632530000000001E-3</c:v>
                </c:pt>
                <c:pt idx="12196">
                  <c:v>5.3591940000000003E-3</c:v>
                </c:pt>
                <c:pt idx="12197">
                  <c:v>5.3486610000000002E-3</c:v>
                </c:pt>
                <c:pt idx="12198">
                  <c:v>5.3342370000000004E-3</c:v>
                </c:pt>
                <c:pt idx="12199">
                  <c:v>5.3203510000000001E-3</c:v>
                </c:pt>
                <c:pt idx="12200">
                  <c:v>5.3104220000000004E-3</c:v>
                </c:pt>
                <c:pt idx="12201">
                  <c:v>5.3052899999999998E-3</c:v>
                </c:pt>
                <c:pt idx="12202">
                  <c:v>5.3019030000000002E-3</c:v>
                </c:pt>
                <c:pt idx="12203">
                  <c:v>5.2954289999999999E-3</c:v>
                </c:pt>
                <c:pt idx="12204">
                  <c:v>5.2804699999999998E-3</c:v>
                </c:pt>
                <c:pt idx="12205">
                  <c:v>5.2543779999999997E-3</c:v>
                </c:pt>
                <c:pt idx="12206">
                  <c:v>5.2189640000000004E-3</c:v>
                </c:pt>
                <c:pt idx="12207">
                  <c:v>5.1804340000000003E-3</c:v>
                </c:pt>
                <c:pt idx="12208">
                  <c:v>5.1476409999999997E-3</c:v>
                </c:pt>
                <c:pt idx="12209">
                  <c:v>5.1287980000000004E-3</c:v>
                </c:pt>
                <c:pt idx="12210">
                  <c:v>5.1293349999999996E-3</c:v>
                </c:pt>
                <c:pt idx="12211">
                  <c:v>5.1496199999999997E-3</c:v>
                </c:pt>
                <c:pt idx="12212">
                  <c:v>5.1855640000000001E-3</c:v>
                </c:pt>
                <c:pt idx="12213">
                  <c:v>5.2299290000000003E-3</c:v>
                </c:pt>
                <c:pt idx="12214">
                  <c:v>5.274768E-3</c:v>
                </c:pt>
                <c:pt idx="12215">
                  <c:v>5.3140110000000004E-3</c:v>
                </c:pt>
                <c:pt idx="12216">
                  <c:v>5.3442000000000003E-3</c:v>
                </c:pt>
                <c:pt idx="12217">
                  <c:v>5.3648639999999996E-3</c:v>
                </c:pt>
                <c:pt idx="12218">
                  <c:v>5.3777449999999997E-3</c:v>
                </c:pt>
                <c:pt idx="12219">
                  <c:v>5.3854949999999997E-3</c:v>
                </c:pt>
                <c:pt idx="12220">
                  <c:v>5.390695E-3</c:v>
                </c:pt>
                <c:pt idx="12221">
                  <c:v>5.3951229999999999E-3</c:v>
                </c:pt>
                <c:pt idx="12222">
                  <c:v>5.4003560000000003E-3</c:v>
                </c:pt>
                <c:pt idx="12223">
                  <c:v>5.4074689999999998E-3</c:v>
                </c:pt>
                <c:pt idx="12224">
                  <c:v>5.4177349999999999E-3</c:v>
                </c:pt>
                <c:pt idx="12225">
                  <c:v>5.4322959999999997E-3</c:v>
                </c:pt>
                <c:pt idx="12226">
                  <c:v>5.4520920000000004E-3</c:v>
                </c:pt>
                <c:pt idx="12227">
                  <c:v>5.4770549999999998E-3</c:v>
                </c:pt>
                <c:pt idx="12228">
                  <c:v>5.505645E-3</c:v>
                </c:pt>
                <c:pt idx="12229">
                  <c:v>5.5353099999999999E-3</c:v>
                </c:pt>
                <c:pt idx="12230">
                  <c:v>5.5618559999999996E-3</c:v>
                </c:pt>
                <c:pt idx="12231">
                  <c:v>5.581356E-3</c:v>
                </c:pt>
                <c:pt idx="12232">
                  <c:v>5.5900819999999997E-3</c:v>
                </c:pt>
                <c:pt idx="12233">
                  <c:v>5.5865919999999996E-3</c:v>
                </c:pt>
                <c:pt idx="12234">
                  <c:v>5.5715890000000001E-3</c:v>
                </c:pt>
                <c:pt idx="12235">
                  <c:v>5.5482639999999998E-3</c:v>
                </c:pt>
                <c:pt idx="12236">
                  <c:v>5.5214510000000001E-3</c:v>
                </c:pt>
                <c:pt idx="12237">
                  <c:v>5.4963160000000002E-3</c:v>
                </c:pt>
                <c:pt idx="12238">
                  <c:v>5.476519E-3</c:v>
                </c:pt>
                <c:pt idx="12239">
                  <c:v>5.4636670000000002E-3</c:v>
                </c:pt>
                <c:pt idx="12240">
                  <c:v>5.4565880000000001E-3</c:v>
                </c:pt>
                <c:pt idx="12241">
                  <c:v>5.4519909999999998E-3</c:v>
                </c:pt>
                <c:pt idx="12242">
                  <c:v>5.4465219999999996E-3</c:v>
                </c:pt>
                <c:pt idx="12243">
                  <c:v>5.4380000000000001E-3</c:v>
                </c:pt>
                <c:pt idx="12244">
                  <c:v>5.4267600000000001E-3</c:v>
                </c:pt>
                <c:pt idx="12245">
                  <c:v>5.4155540000000004E-3</c:v>
                </c:pt>
                <c:pt idx="12246">
                  <c:v>5.4084420000000003E-3</c:v>
                </c:pt>
                <c:pt idx="12247">
                  <c:v>5.408408E-3</c:v>
                </c:pt>
                <c:pt idx="12248">
                  <c:v>5.4160579999999996E-3</c:v>
                </c:pt>
                <c:pt idx="12249">
                  <c:v>5.4284040000000004E-3</c:v>
                </c:pt>
                <c:pt idx="12250">
                  <c:v>5.4393419999999998E-3</c:v>
                </c:pt>
                <c:pt idx="12251">
                  <c:v>5.4426969999999998E-3</c:v>
                </c:pt>
                <c:pt idx="12252">
                  <c:v>5.4337389999999999E-3</c:v>
                </c:pt>
                <c:pt idx="12253">
                  <c:v>5.41173E-3</c:v>
                </c:pt>
                <c:pt idx="12254">
                  <c:v>5.3801609999999996E-3</c:v>
                </c:pt>
                <c:pt idx="12255">
                  <c:v>5.3460110000000003E-3</c:v>
                </c:pt>
                <c:pt idx="12256">
                  <c:v>5.3169289999999998E-3</c:v>
                </c:pt>
                <c:pt idx="12257">
                  <c:v>5.2993199999999997E-3</c:v>
                </c:pt>
                <c:pt idx="12258">
                  <c:v>5.2958320000000003E-3</c:v>
                </c:pt>
                <c:pt idx="12259">
                  <c:v>5.3059609999999997E-3</c:v>
                </c:pt>
                <c:pt idx="12260">
                  <c:v>5.3259859999999996E-3</c:v>
                </c:pt>
                <c:pt idx="12261">
                  <c:v>5.3510090000000003E-3</c:v>
                </c:pt>
                <c:pt idx="12262">
                  <c:v>5.3765380000000002E-3</c:v>
                </c:pt>
                <c:pt idx="12263">
                  <c:v>5.3990820000000004E-3</c:v>
                </c:pt>
                <c:pt idx="12264">
                  <c:v>5.4158899999999996E-3</c:v>
                </c:pt>
                <c:pt idx="12265">
                  <c:v>5.4249479999999997E-3</c:v>
                </c:pt>
                <c:pt idx="12266">
                  <c:v>5.424412E-3</c:v>
                </c:pt>
                <c:pt idx="12267">
                  <c:v>5.4135750000000003E-3</c:v>
                </c:pt>
                <c:pt idx="12268">
                  <c:v>5.3930769999999996E-3</c:v>
                </c:pt>
                <c:pt idx="12269">
                  <c:v>5.3662720000000001E-3</c:v>
                </c:pt>
                <c:pt idx="12270">
                  <c:v>5.3390340000000003E-3</c:v>
                </c:pt>
                <c:pt idx="12271">
                  <c:v>5.3183379999999997E-3</c:v>
                </c:pt>
                <c:pt idx="12272">
                  <c:v>5.3107579999999996E-3</c:v>
                </c:pt>
                <c:pt idx="12273">
                  <c:v>5.3196459999999999E-3</c:v>
                </c:pt>
                <c:pt idx="12274">
                  <c:v>5.3440659999999997E-3</c:v>
                </c:pt>
                <c:pt idx="12275">
                  <c:v>5.3786169999999996E-3</c:v>
                </c:pt>
                <c:pt idx="12276">
                  <c:v>5.4152519999999997E-3</c:v>
                </c:pt>
                <c:pt idx="12277">
                  <c:v>5.4460189999999999E-3</c:v>
                </c:pt>
                <c:pt idx="12278">
                  <c:v>5.4653109999999996E-3</c:v>
                </c:pt>
                <c:pt idx="12279">
                  <c:v>5.4726269999999999E-3</c:v>
                </c:pt>
                <c:pt idx="12280">
                  <c:v>5.4707810000000001E-3</c:v>
                </c:pt>
                <c:pt idx="12281">
                  <c:v>5.4653109999999996E-3</c:v>
                </c:pt>
                <c:pt idx="12282">
                  <c:v>5.4612849999999998E-3</c:v>
                </c:pt>
                <c:pt idx="12283">
                  <c:v>5.4622250000000002E-3</c:v>
                </c:pt>
                <c:pt idx="12284">
                  <c:v>5.4681970000000002E-3</c:v>
                </c:pt>
                <c:pt idx="12285">
                  <c:v>5.4772229999999998E-3</c:v>
                </c:pt>
                <c:pt idx="12286">
                  <c:v>5.4861490000000001E-3</c:v>
                </c:pt>
                <c:pt idx="12287">
                  <c:v>5.4924910000000004E-3</c:v>
                </c:pt>
                <c:pt idx="12288">
                  <c:v>5.4951749999999997E-3</c:v>
                </c:pt>
                <c:pt idx="12289">
                  <c:v>5.4949070000000003E-3</c:v>
                </c:pt>
                <c:pt idx="12290">
                  <c:v>5.4930609999999996E-3</c:v>
                </c:pt>
                <c:pt idx="12291">
                  <c:v>5.4909809999999998E-3</c:v>
                </c:pt>
                <c:pt idx="12292">
                  <c:v>5.4890349999999997E-3</c:v>
                </c:pt>
                <c:pt idx="12293">
                  <c:v>5.4864170000000004E-3</c:v>
                </c:pt>
                <c:pt idx="12294">
                  <c:v>5.4816520000000001E-3</c:v>
                </c:pt>
                <c:pt idx="12295">
                  <c:v>5.4732979999999997E-3</c:v>
                </c:pt>
                <c:pt idx="12296">
                  <c:v>5.4603120000000002E-3</c:v>
                </c:pt>
                <c:pt idx="12297">
                  <c:v>5.4427980000000004E-3</c:v>
                </c:pt>
                <c:pt idx="12298">
                  <c:v>5.4215599999999997E-3</c:v>
                </c:pt>
                <c:pt idx="12299">
                  <c:v>5.3985450000000003E-3</c:v>
                </c:pt>
                <c:pt idx="12300">
                  <c:v>5.3763700000000001E-3</c:v>
                </c:pt>
                <c:pt idx="12301">
                  <c:v>5.3576509999999997E-3</c:v>
                </c:pt>
                <c:pt idx="12302">
                  <c:v>5.3450720000000002E-3</c:v>
                </c:pt>
                <c:pt idx="12303">
                  <c:v>5.3411810000000004E-3</c:v>
                </c:pt>
                <c:pt idx="12304">
                  <c:v>5.3470849999999997E-3</c:v>
                </c:pt>
                <c:pt idx="12305">
                  <c:v>5.3629180000000004E-3</c:v>
                </c:pt>
                <c:pt idx="12306">
                  <c:v>5.3873059999999997E-3</c:v>
                </c:pt>
                <c:pt idx="12307">
                  <c:v>5.4177009999999996E-3</c:v>
                </c:pt>
                <c:pt idx="12308">
                  <c:v>5.4509509999999999E-3</c:v>
                </c:pt>
                <c:pt idx="12309">
                  <c:v>5.4839010000000002E-3</c:v>
                </c:pt>
                <c:pt idx="12310">
                  <c:v>5.5142689999999996E-3</c:v>
                </c:pt>
                <c:pt idx="12311">
                  <c:v>5.5398410000000002E-3</c:v>
                </c:pt>
                <c:pt idx="12312">
                  <c:v>5.5591039999999996E-3</c:v>
                </c:pt>
                <c:pt idx="12313">
                  <c:v>5.5706490000000004E-3</c:v>
                </c:pt>
                <c:pt idx="12314">
                  <c:v>5.5730650000000003E-3</c:v>
                </c:pt>
                <c:pt idx="12315">
                  <c:v>5.5653129999999997E-3</c:v>
                </c:pt>
                <c:pt idx="12316">
                  <c:v>5.547962E-3</c:v>
                </c:pt>
                <c:pt idx="12317">
                  <c:v>5.5231949999999998E-3</c:v>
                </c:pt>
                <c:pt idx="12318">
                  <c:v>5.4955780000000001E-3</c:v>
                </c:pt>
                <c:pt idx="12319">
                  <c:v>5.4708140000000001E-3</c:v>
                </c:pt>
                <c:pt idx="12320">
                  <c:v>5.454642E-3</c:v>
                </c:pt>
                <c:pt idx="12321">
                  <c:v>5.450313E-3</c:v>
                </c:pt>
                <c:pt idx="12322">
                  <c:v>5.4582659999999998E-3</c:v>
                </c:pt>
                <c:pt idx="12323">
                  <c:v>5.4750090000000003E-3</c:v>
                </c:pt>
                <c:pt idx="12324">
                  <c:v>5.4946719999999999E-3</c:v>
                </c:pt>
                <c:pt idx="12325">
                  <c:v>5.5111149999999996E-3</c:v>
                </c:pt>
                <c:pt idx="12326">
                  <c:v>5.5198060000000004E-3</c:v>
                </c:pt>
                <c:pt idx="12327">
                  <c:v>5.5191679999999996E-3</c:v>
                </c:pt>
                <c:pt idx="12328">
                  <c:v>5.5105780000000004E-3</c:v>
                </c:pt>
                <c:pt idx="12329">
                  <c:v>5.4972559999999998E-3</c:v>
                </c:pt>
                <c:pt idx="12330">
                  <c:v>5.4822229999999996E-3</c:v>
                </c:pt>
                <c:pt idx="12331">
                  <c:v>5.4674930000000004E-3</c:v>
                </c:pt>
                <c:pt idx="12332">
                  <c:v>5.4528299999999997E-3</c:v>
                </c:pt>
                <c:pt idx="12333">
                  <c:v>5.4364560000000001E-3</c:v>
                </c:pt>
                <c:pt idx="12334">
                  <c:v>5.4170640000000001E-3</c:v>
                </c:pt>
                <c:pt idx="12335">
                  <c:v>5.3942840000000001E-3</c:v>
                </c:pt>
                <c:pt idx="12336">
                  <c:v>5.3695929999999998E-3</c:v>
                </c:pt>
                <c:pt idx="12337">
                  <c:v>5.3457089999999997E-3</c:v>
                </c:pt>
                <c:pt idx="12338">
                  <c:v>5.3258510000000004E-3</c:v>
                </c:pt>
                <c:pt idx="12339">
                  <c:v>5.3118310000000004E-3</c:v>
                </c:pt>
                <c:pt idx="12340">
                  <c:v>5.3037470000000001E-3</c:v>
                </c:pt>
                <c:pt idx="12341">
                  <c:v>5.3000240000000004E-3</c:v>
                </c:pt>
                <c:pt idx="12342">
                  <c:v>5.2979109999999998E-3</c:v>
                </c:pt>
                <c:pt idx="12343">
                  <c:v>5.2959319999999997E-3</c:v>
                </c:pt>
                <c:pt idx="12344">
                  <c:v>5.2933160000000002E-3</c:v>
                </c:pt>
                <c:pt idx="12345">
                  <c:v>5.2911360000000001E-3</c:v>
                </c:pt>
                <c:pt idx="12346">
                  <c:v>5.2915719999999996E-3</c:v>
                </c:pt>
                <c:pt idx="12347">
                  <c:v>5.2970059999999999E-3</c:v>
                </c:pt>
                <c:pt idx="12348">
                  <c:v>5.3086779999999998E-3</c:v>
                </c:pt>
                <c:pt idx="12349">
                  <c:v>5.3260859999999998E-3</c:v>
                </c:pt>
                <c:pt idx="12350">
                  <c:v>5.347152E-3</c:v>
                </c:pt>
                <c:pt idx="12351">
                  <c:v>5.3679829999999998E-3</c:v>
                </c:pt>
                <c:pt idx="12352">
                  <c:v>5.3845560000000004E-3</c:v>
                </c:pt>
                <c:pt idx="12353">
                  <c:v>5.3931099999999996E-3</c:v>
                </c:pt>
                <c:pt idx="12354">
                  <c:v>5.3911310000000004E-3</c:v>
                </c:pt>
                <c:pt idx="12355">
                  <c:v>5.3780470000000004E-3</c:v>
                </c:pt>
                <c:pt idx="12356">
                  <c:v>5.355706E-3</c:v>
                </c:pt>
                <c:pt idx="12357">
                  <c:v>5.3279979999999996E-3</c:v>
                </c:pt>
                <c:pt idx="12358">
                  <c:v>5.3005270000000002E-3</c:v>
                </c:pt>
                <c:pt idx="12359">
                  <c:v>5.2794979999999997E-3</c:v>
                </c:pt>
                <c:pt idx="12360">
                  <c:v>5.2697040000000001E-3</c:v>
                </c:pt>
                <c:pt idx="12361">
                  <c:v>5.2738630000000002E-3</c:v>
                </c:pt>
                <c:pt idx="12362">
                  <c:v>5.2910350000000004E-3</c:v>
                </c:pt>
                <c:pt idx="12363">
                  <c:v>5.3177010000000002E-3</c:v>
                </c:pt>
                <c:pt idx="12364">
                  <c:v>5.3481249999999996E-3</c:v>
                </c:pt>
                <c:pt idx="12365">
                  <c:v>5.3768059999999996E-3</c:v>
                </c:pt>
                <c:pt idx="12366">
                  <c:v>5.3995850000000001E-3</c:v>
                </c:pt>
                <c:pt idx="12367">
                  <c:v>5.4149840000000003E-3</c:v>
                </c:pt>
                <c:pt idx="12368">
                  <c:v>5.423204E-3</c:v>
                </c:pt>
                <c:pt idx="12369">
                  <c:v>5.4258880000000002E-3</c:v>
                </c:pt>
                <c:pt idx="12370">
                  <c:v>5.4241100000000002E-3</c:v>
                </c:pt>
                <c:pt idx="12371">
                  <c:v>5.4178689999999996E-3</c:v>
                </c:pt>
                <c:pt idx="12372">
                  <c:v>5.4060599999999999E-3</c:v>
                </c:pt>
                <c:pt idx="12373">
                  <c:v>5.3879100000000001E-3</c:v>
                </c:pt>
                <c:pt idx="12374">
                  <c:v>5.364494E-3</c:v>
                </c:pt>
                <c:pt idx="12375">
                  <c:v>5.3396040000000004E-3</c:v>
                </c:pt>
                <c:pt idx="12376">
                  <c:v>5.3194109999999996E-3</c:v>
                </c:pt>
                <c:pt idx="12377">
                  <c:v>5.3107579999999996E-3</c:v>
                </c:pt>
                <c:pt idx="12378">
                  <c:v>5.318204E-3</c:v>
                </c:pt>
                <c:pt idx="12379">
                  <c:v>5.3420530000000003E-3</c:v>
                </c:pt>
                <c:pt idx="12380">
                  <c:v>5.3775109999999997E-3</c:v>
                </c:pt>
                <c:pt idx="12381">
                  <c:v>5.415085E-3</c:v>
                </c:pt>
                <c:pt idx="12382">
                  <c:v>5.4441730000000001E-3</c:v>
                </c:pt>
                <c:pt idx="12383">
                  <c:v>5.4562179999999997E-3</c:v>
                </c:pt>
                <c:pt idx="12384">
                  <c:v>5.4477299999999996E-3</c:v>
                </c:pt>
                <c:pt idx="12385">
                  <c:v>5.421225E-3</c:v>
                </c:pt>
                <c:pt idx="12386">
                  <c:v>5.3842200000000003E-3</c:v>
                </c:pt>
                <c:pt idx="12387">
                  <c:v>5.3466479999999999E-3</c:v>
                </c:pt>
                <c:pt idx="12388">
                  <c:v>5.3172979999999998E-3</c:v>
                </c:pt>
                <c:pt idx="12389">
                  <c:v>5.3014669999999998E-3</c:v>
                </c:pt>
                <c:pt idx="12390">
                  <c:v>5.2999570000000001E-3</c:v>
                </c:pt>
                <c:pt idx="12391">
                  <c:v>5.309617E-3</c:v>
                </c:pt>
                <c:pt idx="12392">
                  <c:v>5.3249120000000002E-3</c:v>
                </c:pt>
                <c:pt idx="12393">
                  <c:v>5.3396379999999998E-3</c:v>
                </c:pt>
                <c:pt idx="12394">
                  <c:v>5.3496000000000004E-3</c:v>
                </c:pt>
                <c:pt idx="12395">
                  <c:v>5.3526199999999998E-3</c:v>
                </c:pt>
                <c:pt idx="12396">
                  <c:v>5.3494329999999998E-3</c:v>
                </c:pt>
                <c:pt idx="12397">
                  <c:v>5.3428579999999998E-3</c:v>
                </c:pt>
                <c:pt idx="12398">
                  <c:v>5.3366189999999999E-3</c:v>
                </c:pt>
                <c:pt idx="12399">
                  <c:v>5.3350760000000002E-3</c:v>
                </c:pt>
                <c:pt idx="12400">
                  <c:v>5.3419519999999996E-3</c:v>
                </c:pt>
                <c:pt idx="12401">
                  <c:v>5.3587920000000002E-3</c:v>
                </c:pt>
                <c:pt idx="12402">
                  <c:v>5.3852939999999997E-3</c:v>
                </c:pt>
                <c:pt idx="12403">
                  <c:v>5.418473E-3</c:v>
                </c:pt>
                <c:pt idx="12404">
                  <c:v>5.4538360000000001E-3</c:v>
                </c:pt>
                <c:pt idx="12405">
                  <c:v>5.485981E-3</c:v>
                </c:pt>
                <c:pt idx="12406">
                  <c:v>5.5105110000000001E-3</c:v>
                </c:pt>
                <c:pt idx="12407">
                  <c:v>5.5251079999999999E-3</c:v>
                </c:pt>
                <c:pt idx="12408">
                  <c:v>5.529806E-3</c:v>
                </c:pt>
                <c:pt idx="12409">
                  <c:v>5.5268870000000003E-3</c:v>
                </c:pt>
                <c:pt idx="12410">
                  <c:v>5.5196050000000003E-3</c:v>
                </c:pt>
                <c:pt idx="12411">
                  <c:v>5.5105780000000004E-3</c:v>
                </c:pt>
                <c:pt idx="12412">
                  <c:v>5.500914E-3</c:v>
                </c:pt>
                <c:pt idx="12413">
                  <c:v>5.4904439999999997E-3</c:v>
                </c:pt>
                <c:pt idx="12414">
                  <c:v>5.4776260000000002E-3</c:v>
                </c:pt>
                <c:pt idx="12415">
                  <c:v>5.4615200000000001E-3</c:v>
                </c:pt>
                <c:pt idx="12416">
                  <c:v>5.4426639999999998E-3</c:v>
                </c:pt>
                <c:pt idx="12417">
                  <c:v>5.423036E-3</c:v>
                </c:pt>
                <c:pt idx="12418">
                  <c:v>5.4053219999999997E-3</c:v>
                </c:pt>
                <c:pt idx="12419">
                  <c:v>5.3919019999999996E-3</c:v>
                </c:pt>
                <c:pt idx="12420">
                  <c:v>5.3833479999999996E-3</c:v>
                </c:pt>
                <c:pt idx="12421">
                  <c:v>5.3779800000000001E-3</c:v>
                </c:pt>
                <c:pt idx="12422">
                  <c:v>5.3731500000000001E-3</c:v>
                </c:pt>
                <c:pt idx="12423">
                  <c:v>5.3660039999999997E-3</c:v>
                </c:pt>
                <c:pt idx="12424">
                  <c:v>5.3549340000000004E-3</c:v>
                </c:pt>
                <c:pt idx="12425">
                  <c:v>5.3415499999999996E-3</c:v>
                </c:pt>
                <c:pt idx="12426">
                  <c:v>5.3289369999999997E-3</c:v>
                </c:pt>
                <c:pt idx="12427">
                  <c:v>5.3214910000000002E-3</c:v>
                </c:pt>
                <c:pt idx="12428">
                  <c:v>5.3229330000000002E-3</c:v>
                </c:pt>
                <c:pt idx="12429">
                  <c:v>5.3344719999999998E-3</c:v>
                </c:pt>
                <c:pt idx="12430">
                  <c:v>5.3544980000000001E-3</c:v>
                </c:pt>
                <c:pt idx="12431">
                  <c:v>5.379389E-3</c:v>
                </c:pt>
                <c:pt idx="12432">
                  <c:v>5.4039800000000001E-3</c:v>
                </c:pt>
                <c:pt idx="12433">
                  <c:v>5.4243440000000002E-3</c:v>
                </c:pt>
                <c:pt idx="12434">
                  <c:v>5.4382349999999996E-3</c:v>
                </c:pt>
                <c:pt idx="12435">
                  <c:v>5.4451459999999997E-3</c:v>
                </c:pt>
                <c:pt idx="12436">
                  <c:v>5.4460519999999998E-3</c:v>
                </c:pt>
                <c:pt idx="12437">
                  <c:v>5.4422610000000003E-3</c:v>
                </c:pt>
                <c:pt idx="12438">
                  <c:v>5.4345770000000003E-3</c:v>
                </c:pt>
                <c:pt idx="12439">
                  <c:v>5.4237740000000001E-3</c:v>
                </c:pt>
                <c:pt idx="12440">
                  <c:v>5.4106220000000003E-3</c:v>
                </c:pt>
                <c:pt idx="12441">
                  <c:v>5.3971360000000003E-3</c:v>
                </c:pt>
                <c:pt idx="12442">
                  <c:v>5.3858969999999997E-3</c:v>
                </c:pt>
                <c:pt idx="12443">
                  <c:v>5.3800940000000002E-3</c:v>
                </c:pt>
                <c:pt idx="12444">
                  <c:v>5.382207E-3</c:v>
                </c:pt>
                <c:pt idx="12445">
                  <c:v>5.3931769999999999E-3</c:v>
                </c:pt>
                <c:pt idx="12446">
                  <c:v>5.4113269999999996E-3</c:v>
                </c:pt>
                <c:pt idx="12447">
                  <c:v>5.4328329999999998E-3</c:v>
                </c:pt>
                <c:pt idx="12448">
                  <c:v>5.4530309999999997E-3</c:v>
                </c:pt>
                <c:pt idx="12449">
                  <c:v>5.4681299999999999E-3</c:v>
                </c:pt>
                <c:pt idx="12450">
                  <c:v>5.4759819999999999E-3</c:v>
                </c:pt>
                <c:pt idx="12451">
                  <c:v>5.4771560000000004E-3</c:v>
                </c:pt>
                <c:pt idx="12452">
                  <c:v>5.473767E-3</c:v>
                </c:pt>
                <c:pt idx="12453">
                  <c:v>5.4687679999999997E-3</c:v>
                </c:pt>
                <c:pt idx="12454">
                  <c:v>5.463936E-3</c:v>
                </c:pt>
                <c:pt idx="12455">
                  <c:v>5.459574E-3</c:v>
                </c:pt>
                <c:pt idx="12456">
                  <c:v>5.4542389999999996E-3</c:v>
                </c:pt>
                <c:pt idx="12457">
                  <c:v>5.4455149999999997E-3</c:v>
                </c:pt>
                <c:pt idx="12458">
                  <c:v>5.4313230000000001E-3</c:v>
                </c:pt>
                <c:pt idx="12459">
                  <c:v>5.4106559999999998E-3</c:v>
                </c:pt>
                <c:pt idx="12460">
                  <c:v>5.3842530000000003E-3</c:v>
                </c:pt>
                <c:pt idx="12461">
                  <c:v>5.3540280000000003E-3</c:v>
                </c:pt>
                <c:pt idx="12462">
                  <c:v>5.3222959999999998E-3</c:v>
                </c:pt>
                <c:pt idx="12463">
                  <c:v>5.2909680000000001E-3</c:v>
                </c:pt>
                <c:pt idx="12464">
                  <c:v>5.2612529999999996E-3</c:v>
                </c:pt>
                <c:pt idx="12465">
                  <c:v>5.2342220000000002E-3</c:v>
                </c:pt>
                <c:pt idx="12466">
                  <c:v>5.2109820000000003E-3</c:v>
                </c:pt>
                <c:pt idx="12467">
                  <c:v>5.1935109999999996E-3</c:v>
                </c:pt>
                <c:pt idx="12468">
                  <c:v>5.1846920000000003E-3</c:v>
                </c:pt>
                <c:pt idx="12469">
                  <c:v>5.1875760000000002E-3</c:v>
                </c:pt>
                <c:pt idx="12470">
                  <c:v>5.2042759999999999E-3</c:v>
                </c:pt>
                <c:pt idx="12471">
                  <c:v>5.2353290000000004E-3</c:v>
                </c:pt>
                <c:pt idx="12472">
                  <c:v>5.277754E-3</c:v>
                </c:pt>
                <c:pt idx="12473">
                  <c:v>5.326824E-3</c:v>
                </c:pt>
                <c:pt idx="12474">
                  <c:v>5.3758670000000003E-3</c:v>
                </c:pt>
                <c:pt idx="12475">
                  <c:v>5.4182379999999997E-3</c:v>
                </c:pt>
                <c:pt idx="12476">
                  <c:v>5.4490049999999998E-3</c:v>
                </c:pt>
                <c:pt idx="12477">
                  <c:v>5.4652440000000002E-3</c:v>
                </c:pt>
                <c:pt idx="12478">
                  <c:v>5.467459E-3</c:v>
                </c:pt>
                <c:pt idx="12479">
                  <c:v>5.45803E-3</c:v>
                </c:pt>
                <c:pt idx="12480">
                  <c:v>5.4408520000000004E-3</c:v>
                </c:pt>
                <c:pt idx="12481">
                  <c:v>5.42005E-3</c:v>
                </c:pt>
                <c:pt idx="12482">
                  <c:v>5.39888E-3</c:v>
                </c:pt>
                <c:pt idx="12483">
                  <c:v>5.3797580000000001E-3</c:v>
                </c:pt>
                <c:pt idx="12484">
                  <c:v>5.364092E-3</c:v>
                </c:pt>
                <c:pt idx="12485">
                  <c:v>5.3521829999999999E-3</c:v>
                </c:pt>
                <c:pt idx="12486">
                  <c:v>5.3437299999999997E-3</c:v>
                </c:pt>
                <c:pt idx="12487">
                  <c:v>5.3382619999999999E-3</c:v>
                </c:pt>
                <c:pt idx="12488">
                  <c:v>5.3345729999999996E-3</c:v>
                </c:pt>
                <c:pt idx="12489">
                  <c:v>5.3316880000000002E-3</c:v>
                </c:pt>
                <c:pt idx="12490">
                  <c:v>5.3281659999999996E-3</c:v>
                </c:pt>
                <c:pt idx="12491">
                  <c:v>5.323604E-3</c:v>
                </c:pt>
                <c:pt idx="12492">
                  <c:v>5.3177679999999996E-3</c:v>
                </c:pt>
                <c:pt idx="12493">
                  <c:v>5.3114950000000003E-3</c:v>
                </c:pt>
                <c:pt idx="12494">
                  <c:v>5.3062969999999998E-3</c:v>
                </c:pt>
                <c:pt idx="12495">
                  <c:v>5.3035119999999998E-3</c:v>
                </c:pt>
                <c:pt idx="12496">
                  <c:v>5.3040489999999999E-3</c:v>
                </c:pt>
                <c:pt idx="12497">
                  <c:v>5.3076379999999999E-3</c:v>
                </c:pt>
                <c:pt idx="12498">
                  <c:v>5.3126689999999999E-3</c:v>
                </c:pt>
                <c:pt idx="12499">
                  <c:v>5.316795E-3</c:v>
                </c:pt>
                <c:pt idx="12500">
                  <c:v>5.3175660000000001E-3</c:v>
                </c:pt>
                <c:pt idx="12501">
                  <c:v>5.313608E-3</c:v>
                </c:pt>
                <c:pt idx="12502">
                  <c:v>5.3051230000000001E-3</c:v>
                </c:pt>
                <c:pt idx="12503">
                  <c:v>5.2939199999999997E-3</c:v>
                </c:pt>
                <c:pt idx="12504">
                  <c:v>5.2826169999999999E-3</c:v>
                </c:pt>
                <c:pt idx="12505">
                  <c:v>5.2736620000000001E-3</c:v>
                </c:pt>
                <c:pt idx="12506">
                  <c:v>5.2682620000000001E-3</c:v>
                </c:pt>
                <c:pt idx="12507">
                  <c:v>5.2660820000000001E-3</c:v>
                </c:pt>
                <c:pt idx="12508">
                  <c:v>5.2648749999999996E-3</c:v>
                </c:pt>
                <c:pt idx="12509">
                  <c:v>5.2623929999999998E-3</c:v>
                </c:pt>
                <c:pt idx="12510">
                  <c:v>5.2565240000000003E-3</c:v>
                </c:pt>
                <c:pt idx="12511">
                  <c:v>5.2471330000000002E-3</c:v>
                </c:pt>
                <c:pt idx="12512">
                  <c:v>5.2354289999999998E-3</c:v>
                </c:pt>
                <c:pt idx="12513">
                  <c:v>5.2245299999999998E-3</c:v>
                </c:pt>
                <c:pt idx="12514">
                  <c:v>5.2172199999999998E-3</c:v>
                </c:pt>
                <c:pt idx="12515">
                  <c:v>5.2159119999999996E-3</c:v>
                </c:pt>
                <c:pt idx="12516">
                  <c:v>5.2207750000000004E-3</c:v>
                </c:pt>
                <c:pt idx="12517">
                  <c:v>5.2308010000000002E-3</c:v>
                </c:pt>
                <c:pt idx="12518">
                  <c:v>5.2438470000000003E-3</c:v>
                </c:pt>
                <c:pt idx="12519">
                  <c:v>5.2579999999999997E-3</c:v>
                </c:pt>
                <c:pt idx="12520">
                  <c:v>5.2724549999999997E-3</c:v>
                </c:pt>
                <c:pt idx="12521">
                  <c:v>5.2877150000000001E-3</c:v>
                </c:pt>
                <c:pt idx="12522">
                  <c:v>5.3049880000000001E-3</c:v>
                </c:pt>
                <c:pt idx="12523">
                  <c:v>5.3258849999999998E-3</c:v>
                </c:pt>
                <c:pt idx="12524">
                  <c:v>5.35054E-3</c:v>
                </c:pt>
                <c:pt idx="12525">
                  <c:v>5.3774440000000003E-3</c:v>
                </c:pt>
                <c:pt idx="12526">
                  <c:v>5.4031069999999999E-3</c:v>
                </c:pt>
                <c:pt idx="12527">
                  <c:v>5.4236730000000004E-3</c:v>
                </c:pt>
                <c:pt idx="12528">
                  <c:v>5.435685E-3</c:v>
                </c:pt>
                <c:pt idx="12529">
                  <c:v>5.4379320000000004E-3</c:v>
                </c:pt>
                <c:pt idx="12530">
                  <c:v>5.4315240000000001E-3</c:v>
                </c:pt>
                <c:pt idx="12531">
                  <c:v>5.42005E-3</c:v>
                </c:pt>
                <c:pt idx="12532">
                  <c:v>5.4076699999999998E-3</c:v>
                </c:pt>
                <c:pt idx="12533">
                  <c:v>5.3982099999999996E-3</c:v>
                </c:pt>
                <c:pt idx="12534">
                  <c:v>5.3931099999999996E-3</c:v>
                </c:pt>
                <c:pt idx="12535">
                  <c:v>5.3916340000000002E-3</c:v>
                </c:pt>
                <c:pt idx="12536">
                  <c:v>5.3913320000000004E-3</c:v>
                </c:pt>
                <c:pt idx="12537">
                  <c:v>5.3890850000000001E-3</c:v>
                </c:pt>
                <c:pt idx="12538">
                  <c:v>5.3820730000000002E-3</c:v>
                </c:pt>
                <c:pt idx="12539">
                  <c:v>5.3700629999999996E-3</c:v>
                </c:pt>
                <c:pt idx="12540">
                  <c:v>5.3542629999999997E-3</c:v>
                </c:pt>
                <c:pt idx="12541">
                  <c:v>5.3377260000000001E-3</c:v>
                </c:pt>
                <c:pt idx="12542">
                  <c:v>5.323403E-3</c:v>
                </c:pt>
                <c:pt idx="12543">
                  <c:v>5.3130720000000003E-3</c:v>
                </c:pt>
                <c:pt idx="12544">
                  <c:v>5.3065309999999997E-3</c:v>
                </c:pt>
                <c:pt idx="12545">
                  <c:v>5.3016010000000004E-3</c:v>
                </c:pt>
                <c:pt idx="12546">
                  <c:v>5.2943560000000001E-3</c:v>
                </c:pt>
                <c:pt idx="12547">
                  <c:v>5.2814089999999999E-3</c:v>
                </c:pt>
                <c:pt idx="12548">
                  <c:v>5.2611519999999998E-3</c:v>
                </c:pt>
                <c:pt idx="12549">
                  <c:v>5.2349600000000003E-3</c:v>
                </c:pt>
                <c:pt idx="12550">
                  <c:v>5.2068239999999997E-3</c:v>
                </c:pt>
                <c:pt idx="12551">
                  <c:v>5.1826470000000003E-3</c:v>
                </c:pt>
                <c:pt idx="12552">
                  <c:v>5.1681610000000001E-3</c:v>
                </c:pt>
                <c:pt idx="12553">
                  <c:v>5.1668870000000002E-3</c:v>
                </c:pt>
                <c:pt idx="12554">
                  <c:v>5.1789920000000003E-3</c:v>
                </c:pt>
                <c:pt idx="12555">
                  <c:v>5.201191E-3</c:v>
                </c:pt>
                <c:pt idx="12556">
                  <c:v>5.2277499999999998E-3</c:v>
                </c:pt>
                <c:pt idx="12557">
                  <c:v>5.2520969999999998E-3</c:v>
                </c:pt>
                <c:pt idx="12558">
                  <c:v>5.2695700000000003E-3</c:v>
                </c:pt>
                <c:pt idx="12559">
                  <c:v>5.2780889999999997E-3</c:v>
                </c:pt>
                <c:pt idx="12560">
                  <c:v>5.2786589999999998E-3</c:v>
                </c:pt>
                <c:pt idx="12561">
                  <c:v>5.2742989999999997E-3</c:v>
                </c:pt>
                <c:pt idx="12562">
                  <c:v>5.2684969999999996E-3</c:v>
                </c:pt>
                <c:pt idx="12563">
                  <c:v>5.2635670000000002E-3</c:v>
                </c:pt>
                <c:pt idx="12564">
                  <c:v>5.2600449999999997E-3</c:v>
                </c:pt>
                <c:pt idx="12565">
                  <c:v>5.2572280000000001E-3</c:v>
                </c:pt>
                <c:pt idx="12566">
                  <c:v>5.2537740000000001E-3</c:v>
                </c:pt>
                <c:pt idx="12567">
                  <c:v>5.2497159999999998E-3</c:v>
                </c:pt>
                <c:pt idx="12568">
                  <c:v>5.2466300000000004E-3</c:v>
                </c:pt>
                <c:pt idx="12569">
                  <c:v>5.2474690000000003E-3</c:v>
                </c:pt>
                <c:pt idx="12570">
                  <c:v>5.2556859999999999E-3</c:v>
                </c:pt>
                <c:pt idx="12571">
                  <c:v>5.2733930000000004E-3</c:v>
                </c:pt>
                <c:pt idx="12572">
                  <c:v>5.3002930000000002E-3</c:v>
                </c:pt>
                <c:pt idx="12573">
                  <c:v>5.3330629999999999E-3</c:v>
                </c:pt>
                <c:pt idx="12574">
                  <c:v>5.3669429999999999E-3</c:v>
                </c:pt>
                <c:pt idx="12575">
                  <c:v>5.3968009999999997E-3</c:v>
                </c:pt>
                <c:pt idx="12576">
                  <c:v>5.4193790000000002E-3</c:v>
                </c:pt>
                <c:pt idx="12577">
                  <c:v>5.4346439999999998E-3</c:v>
                </c:pt>
                <c:pt idx="12578">
                  <c:v>5.4444080000000004E-3</c:v>
                </c:pt>
                <c:pt idx="12579">
                  <c:v>5.4520239999999998E-3</c:v>
                </c:pt>
                <c:pt idx="12580">
                  <c:v>5.4601780000000004E-3</c:v>
                </c:pt>
                <c:pt idx="12581">
                  <c:v>5.4697740000000002E-3</c:v>
                </c:pt>
                <c:pt idx="12582">
                  <c:v>5.4791019999999996E-3</c:v>
                </c:pt>
                <c:pt idx="12583">
                  <c:v>5.4852429999999999E-3</c:v>
                </c:pt>
                <c:pt idx="12584">
                  <c:v>5.4852089999999996E-3</c:v>
                </c:pt>
                <c:pt idx="12585">
                  <c:v>5.4778609999999997E-3</c:v>
                </c:pt>
                <c:pt idx="12586">
                  <c:v>5.4645730000000003E-3</c:v>
                </c:pt>
                <c:pt idx="12587">
                  <c:v>5.4491729999999999E-3</c:v>
                </c:pt>
                <c:pt idx="12588">
                  <c:v>5.4363559999999998E-3</c:v>
                </c:pt>
                <c:pt idx="12589">
                  <c:v>5.4297130000000001E-3</c:v>
                </c:pt>
                <c:pt idx="12590">
                  <c:v>5.4302159999999999E-3</c:v>
                </c:pt>
                <c:pt idx="12591">
                  <c:v>5.4357850000000003E-3</c:v>
                </c:pt>
                <c:pt idx="12592">
                  <c:v>5.4411529999999998E-3</c:v>
                </c:pt>
                <c:pt idx="12593">
                  <c:v>5.4406840000000003E-3</c:v>
                </c:pt>
                <c:pt idx="12594">
                  <c:v>5.4292760000000002E-3</c:v>
                </c:pt>
                <c:pt idx="12595">
                  <c:v>5.4049190000000002E-3</c:v>
                </c:pt>
                <c:pt idx="12596">
                  <c:v>5.368889E-3</c:v>
                </c:pt>
                <c:pt idx="12597">
                  <c:v>5.325382E-3</c:v>
                </c:pt>
                <c:pt idx="12598">
                  <c:v>5.2801009999999997E-3</c:v>
                </c:pt>
                <c:pt idx="12599">
                  <c:v>5.238347E-3</c:v>
                </c:pt>
                <c:pt idx="12600">
                  <c:v>5.2040070000000001E-3</c:v>
                </c:pt>
                <c:pt idx="12601">
                  <c:v>5.1786569999999997E-3</c:v>
                </c:pt>
                <c:pt idx="12602">
                  <c:v>5.1617570000000003E-3</c:v>
                </c:pt>
                <c:pt idx="12603">
                  <c:v>5.1520669999999998E-3</c:v>
                </c:pt>
                <c:pt idx="12604">
                  <c:v>5.14811E-3</c:v>
                </c:pt>
                <c:pt idx="12605">
                  <c:v>5.1491499999999999E-3</c:v>
                </c:pt>
                <c:pt idx="12606">
                  <c:v>5.1556880000000003E-3</c:v>
                </c:pt>
                <c:pt idx="12607">
                  <c:v>5.1687979999999996E-3</c:v>
                </c:pt>
                <c:pt idx="12608">
                  <c:v>5.1888170000000001E-3</c:v>
                </c:pt>
                <c:pt idx="12609">
                  <c:v>5.2153750000000004E-3</c:v>
                </c:pt>
                <c:pt idx="12610">
                  <c:v>5.2462619999999998E-3</c:v>
                </c:pt>
                <c:pt idx="12611">
                  <c:v>5.2779209999999997E-3</c:v>
                </c:pt>
                <c:pt idx="12612">
                  <c:v>5.3062969999999998E-3</c:v>
                </c:pt>
                <c:pt idx="12613">
                  <c:v>5.3275960000000004E-3</c:v>
                </c:pt>
                <c:pt idx="12614">
                  <c:v>5.3399060000000002E-3</c:v>
                </c:pt>
                <c:pt idx="12615">
                  <c:v>5.3429920000000004E-3</c:v>
                </c:pt>
                <c:pt idx="12616">
                  <c:v>5.338565E-3</c:v>
                </c:pt>
                <c:pt idx="12617">
                  <c:v>5.3295410000000001E-3</c:v>
                </c:pt>
                <c:pt idx="12618">
                  <c:v>5.3191089999999998E-3</c:v>
                </c:pt>
                <c:pt idx="12619">
                  <c:v>5.3099189999999998E-3</c:v>
                </c:pt>
                <c:pt idx="12620">
                  <c:v>5.303009E-3</c:v>
                </c:pt>
                <c:pt idx="12621">
                  <c:v>5.2987829999999996E-3</c:v>
                </c:pt>
                <c:pt idx="12622">
                  <c:v>5.2963350000000001E-3</c:v>
                </c:pt>
                <c:pt idx="12623">
                  <c:v>5.2948250000000004E-3</c:v>
                </c:pt>
                <c:pt idx="12624">
                  <c:v>5.294221E-3</c:v>
                </c:pt>
                <c:pt idx="12625">
                  <c:v>5.2948250000000004E-3</c:v>
                </c:pt>
                <c:pt idx="12626">
                  <c:v>5.297408E-3</c:v>
                </c:pt>
                <c:pt idx="12627">
                  <c:v>5.3026740000000003E-3</c:v>
                </c:pt>
                <c:pt idx="12628">
                  <c:v>5.311227E-3</c:v>
                </c:pt>
                <c:pt idx="12629">
                  <c:v>5.3233359999999997E-3</c:v>
                </c:pt>
                <c:pt idx="12630">
                  <c:v>5.3397050000000001E-3</c:v>
                </c:pt>
                <c:pt idx="12631">
                  <c:v>5.3613080000000004E-3</c:v>
                </c:pt>
                <c:pt idx="12632">
                  <c:v>5.3896880000000001E-3</c:v>
                </c:pt>
                <c:pt idx="12633">
                  <c:v>5.4263239999999997E-3</c:v>
                </c:pt>
                <c:pt idx="12634">
                  <c:v>5.4713180000000002E-3</c:v>
                </c:pt>
                <c:pt idx="12635">
                  <c:v>5.5227929999999998E-3</c:v>
                </c:pt>
                <c:pt idx="12636">
                  <c:v>5.5755830000000003E-3</c:v>
                </c:pt>
                <c:pt idx="12637">
                  <c:v>5.6209950000000002E-3</c:v>
                </c:pt>
                <c:pt idx="12638">
                  <c:v>5.6483180000000003E-3</c:v>
                </c:pt>
                <c:pt idx="12639">
                  <c:v>5.6481839999999997E-3</c:v>
                </c:pt>
                <c:pt idx="12640">
                  <c:v>5.615859E-3</c:v>
                </c:pt>
                <c:pt idx="12641">
                  <c:v>5.5539020000000003E-3</c:v>
                </c:pt>
                <c:pt idx="12642">
                  <c:v>5.4716529999999999E-3</c:v>
                </c:pt>
                <c:pt idx="12643">
                  <c:v>5.3825419999999997E-3</c:v>
                </c:pt>
                <c:pt idx="12644">
                  <c:v>5.3006620000000003E-3</c:v>
                </c:pt>
                <c:pt idx="12645">
                  <c:v>5.2369720000000003E-3</c:v>
                </c:pt>
                <c:pt idx="12646">
                  <c:v>5.1977359999999997E-3</c:v>
                </c:pt>
                <c:pt idx="12647">
                  <c:v>5.1838209999999999E-3</c:v>
                </c:pt>
                <c:pt idx="12648">
                  <c:v>5.1912310000000001E-3</c:v>
                </c:pt>
                <c:pt idx="12649">
                  <c:v>5.2124240000000002E-3</c:v>
                </c:pt>
                <c:pt idx="12650">
                  <c:v>5.2382130000000002E-3</c:v>
                </c:pt>
                <c:pt idx="12651">
                  <c:v>5.2602129999999997E-3</c:v>
                </c:pt>
                <c:pt idx="12652">
                  <c:v>5.2722530000000002E-3</c:v>
                </c:pt>
                <c:pt idx="12653">
                  <c:v>5.2718510000000001E-3</c:v>
                </c:pt>
                <c:pt idx="12654">
                  <c:v>5.2599780000000002E-3</c:v>
                </c:pt>
                <c:pt idx="12655">
                  <c:v>5.2406279999999998E-3</c:v>
                </c:pt>
                <c:pt idx="12656">
                  <c:v>5.2191980000000004E-3</c:v>
                </c:pt>
                <c:pt idx="12657">
                  <c:v>5.2003860000000004E-3</c:v>
                </c:pt>
                <c:pt idx="12658">
                  <c:v>5.1876099999999996E-3</c:v>
                </c:pt>
                <c:pt idx="12659">
                  <c:v>5.180736E-3</c:v>
                </c:pt>
                <c:pt idx="12660">
                  <c:v>5.1780200000000002E-3</c:v>
                </c:pt>
                <c:pt idx="12661">
                  <c:v>5.174901E-3</c:v>
                </c:pt>
                <c:pt idx="12662">
                  <c:v>5.1673229999999997E-3</c:v>
                </c:pt>
                <c:pt idx="12663">
                  <c:v>5.153375E-3</c:v>
                </c:pt>
                <c:pt idx="12664">
                  <c:v>5.1331900000000001E-3</c:v>
                </c:pt>
                <c:pt idx="12665">
                  <c:v>5.1107610000000001E-3</c:v>
                </c:pt>
                <c:pt idx="12666">
                  <c:v>5.091651E-3</c:v>
                </c:pt>
                <c:pt idx="12667">
                  <c:v>5.081393E-3</c:v>
                </c:pt>
                <c:pt idx="12668">
                  <c:v>5.0829680000000002E-3</c:v>
                </c:pt>
                <c:pt idx="12669">
                  <c:v>5.0962780000000001E-3</c:v>
                </c:pt>
                <c:pt idx="12670">
                  <c:v>5.1171309999999996E-3</c:v>
                </c:pt>
                <c:pt idx="12671">
                  <c:v>5.1389239999999996E-3</c:v>
                </c:pt>
                <c:pt idx="12672">
                  <c:v>5.1549170000000002E-3</c:v>
                </c:pt>
                <c:pt idx="12673">
                  <c:v>5.1603819999999998E-3</c:v>
                </c:pt>
                <c:pt idx="12674">
                  <c:v>5.1544809999999998E-3</c:v>
                </c:pt>
                <c:pt idx="12675">
                  <c:v>5.1400969999999997E-3</c:v>
                </c:pt>
                <c:pt idx="12676">
                  <c:v>5.1229980000000001E-3</c:v>
                </c:pt>
                <c:pt idx="12677">
                  <c:v>5.10999E-3</c:v>
                </c:pt>
                <c:pt idx="12678">
                  <c:v>5.1057990000000003E-3</c:v>
                </c:pt>
                <c:pt idx="12679">
                  <c:v>5.1129740000000002E-3</c:v>
                </c:pt>
                <c:pt idx="12680">
                  <c:v>5.130005E-3</c:v>
                </c:pt>
                <c:pt idx="12681">
                  <c:v>5.1528379999999999E-3</c:v>
                </c:pt>
                <c:pt idx="12682">
                  <c:v>5.1758739999999996E-3</c:v>
                </c:pt>
                <c:pt idx="12683">
                  <c:v>5.1935449999999999E-3</c:v>
                </c:pt>
                <c:pt idx="12684">
                  <c:v>5.201794E-3</c:v>
                </c:pt>
                <c:pt idx="12685">
                  <c:v>5.1988770000000002E-3</c:v>
                </c:pt>
                <c:pt idx="12686">
                  <c:v>5.1851620000000001E-3</c:v>
                </c:pt>
                <c:pt idx="12687">
                  <c:v>5.1639700000000004E-3</c:v>
                </c:pt>
                <c:pt idx="12688">
                  <c:v>5.1397960000000003E-3</c:v>
                </c:pt>
                <c:pt idx="12689">
                  <c:v>5.1184050000000004E-3</c:v>
                </c:pt>
                <c:pt idx="12690">
                  <c:v>5.1051619999999999E-3</c:v>
                </c:pt>
                <c:pt idx="12691">
                  <c:v>5.1041899999999998E-3</c:v>
                </c:pt>
                <c:pt idx="12692">
                  <c:v>5.1174330000000002E-3</c:v>
                </c:pt>
                <c:pt idx="12693">
                  <c:v>5.1444560000000004E-3</c:v>
                </c:pt>
                <c:pt idx="12694">
                  <c:v>5.1821439999999996E-3</c:v>
                </c:pt>
                <c:pt idx="12695">
                  <c:v>5.2262740000000004E-3</c:v>
                </c:pt>
                <c:pt idx="12696">
                  <c:v>5.2719849999999999E-3</c:v>
                </c:pt>
                <c:pt idx="12697">
                  <c:v>5.3153189999999998E-3</c:v>
                </c:pt>
                <c:pt idx="12698">
                  <c:v>5.3534580000000002E-3</c:v>
                </c:pt>
                <c:pt idx="12699">
                  <c:v>5.3850249999999999E-3</c:v>
                </c:pt>
                <c:pt idx="12700">
                  <c:v>5.4088440000000003E-3</c:v>
                </c:pt>
                <c:pt idx="12701">
                  <c:v>5.4237399999999998E-3</c:v>
                </c:pt>
                <c:pt idx="12702">
                  <c:v>5.4273979999999999E-3</c:v>
                </c:pt>
                <c:pt idx="12703">
                  <c:v>5.4177349999999999E-3</c:v>
                </c:pt>
                <c:pt idx="12704">
                  <c:v>5.3930769999999996E-3</c:v>
                </c:pt>
                <c:pt idx="12705">
                  <c:v>5.3538939999999997E-3</c:v>
                </c:pt>
                <c:pt idx="12706">
                  <c:v>5.3036460000000004E-3</c:v>
                </c:pt>
                <c:pt idx="12707">
                  <c:v>5.2479720000000001E-3</c:v>
                </c:pt>
                <c:pt idx="12708">
                  <c:v>5.1937800000000003E-3</c:v>
                </c:pt>
                <c:pt idx="12709">
                  <c:v>5.1471049999999999E-3</c:v>
                </c:pt>
                <c:pt idx="12710">
                  <c:v>5.1114979999999999E-3</c:v>
                </c:pt>
                <c:pt idx="12711">
                  <c:v>5.0876619999999997E-3</c:v>
                </c:pt>
                <c:pt idx="12712">
                  <c:v>5.073414E-3</c:v>
                </c:pt>
                <c:pt idx="12713">
                  <c:v>5.0653679999999998E-3</c:v>
                </c:pt>
                <c:pt idx="12714">
                  <c:v>5.0602399999999997E-3</c:v>
                </c:pt>
                <c:pt idx="12715">
                  <c:v>5.0571890000000001E-3</c:v>
                </c:pt>
                <c:pt idx="12716">
                  <c:v>5.0565519999999997E-3</c:v>
                </c:pt>
                <c:pt idx="12717">
                  <c:v>5.0606080000000003E-3</c:v>
                </c:pt>
                <c:pt idx="12718">
                  <c:v>5.0708330000000003E-3</c:v>
                </c:pt>
                <c:pt idx="12719">
                  <c:v>5.0871930000000003E-3</c:v>
                </c:pt>
                <c:pt idx="12720">
                  <c:v>5.1073070000000002E-3</c:v>
                </c:pt>
                <c:pt idx="12721">
                  <c:v>5.1264509999999998E-3</c:v>
                </c:pt>
                <c:pt idx="12722">
                  <c:v>5.1397960000000003E-3</c:v>
                </c:pt>
                <c:pt idx="12723">
                  <c:v>5.14402E-3</c:v>
                </c:pt>
                <c:pt idx="12724">
                  <c:v>5.1386219999999998E-3</c:v>
                </c:pt>
                <c:pt idx="12725">
                  <c:v>5.1263510000000003E-3</c:v>
                </c:pt>
                <c:pt idx="12726">
                  <c:v>5.111834E-3</c:v>
                </c:pt>
                <c:pt idx="12727">
                  <c:v>5.1007700000000001E-3</c:v>
                </c:pt>
                <c:pt idx="12728">
                  <c:v>5.0971159999999996E-3</c:v>
                </c:pt>
                <c:pt idx="12729">
                  <c:v>5.1028489999999996E-3</c:v>
                </c:pt>
                <c:pt idx="12730">
                  <c:v>5.1172650000000002E-3</c:v>
                </c:pt>
                <c:pt idx="12731">
                  <c:v>5.137885E-3</c:v>
                </c:pt>
                <c:pt idx="12732">
                  <c:v>5.161321E-3</c:v>
                </c:pt>
                <c:pt idx="12733">
                  <c:v>5.1837200000000002E-3</c:v>
                </c:pt>
                <c:pt idx="12734">
                  <c:v>5.2022639999999998E-3</c:v>
                </c:pt>
                <c:pt idx="12735">
                  <c:v>5.2150399999999998E-3</c:v>
                </c:pt>
                <c:pt idx="12736">
                  <c:v>5.2210429999999999E-3</c:v>
                </c:pt>
                <c:pt idx="12737">
                  <c:v>5.2201039999999997E-3</c:v>
                </c:pt>
                <c:pt idx="12738">
                  <c:v>5.2130950000000001E-3</c:v>
                </c:pt>
                <c:pt idx="12739">
                  <c:v>5.2015259999999997E-3</c:v>
                </c:pt>
                <c:pt idx="12740">
                  <c:v>5.18828E-3</c:v>
                </c:pt>
                <c:pt idx="12741">
                  <c:v>5.1759409999999999E-3</c:v>
                </c:pt>
                <c:pt idx="12742">
                  <c:v>5.1672230000000003E-3</c:v>
                </c:pt>
                <c:pt idx="12743">
                  <c:v>5.163501E-3</c:v>
                </c:pt>
                <c:pt idx="12744">
                  <c:v>5.1645739999999999E-3</c:v>
                </c:pt>
                <c:pt idx="12745">
                  <c:v>5.1683629999999996E-3</c:v>
                </c:pt>
                <c:pt idx="12746">
                  <c:v>5.171414E-3</c:v>
                </c:pt>
                <c:pt idx="12747">
                  <c:v>5.1706089999999996E-3</c:v>
                </c:pt>
                <c:pt idx="12748">
                  <c:v>5.1641050000000004E-3</c:v>
                </c:pt>
                <c:pt idx="12749">
                  <c:v>5.1517990000000003E-3</c:v>
                </c:pt>
                <c:pt idx="12750">
                  <c:v>5.1356379999999997E-3</c:v>
                </c:pt>
                <c:pt idx="12751">
                  <c:v>5.1191759999999996E-3</c:v>
                </c:pt>
                <c:pt idx="12752">
                  <c:v>5.1056649999999997E-3</c:v>
                </c:pt>
                <c:pt idx="12753">
                  <c:v>5.0969479999999996E-3</c:v>
                </c:pt>
                <c:pt idx="12754">
                  <c:v>5.0928240000000001E-3</c:v>
                </c:pt>
                <c:pt idx="12755">
                  <c:v>5.0910139999999996E-3</c:v>
                </c:pt>
                <c:pt idx="12756">
                  <c:v>5.0881980000000004E-3</c:v>
                </c:pt>
                <c:pt idx="12757">
                  <c:v>5.0818290000000004E-3</c:v>
                </c:pt>
                <c:pt idx="12758">
                  <c:v>5.070967E-3</c:v>
                </c:pt>
                <c:pt idx="12759">
                  <c:v>5.0570220000000004E-3</c:v>
                </c:pt>
                <c:pt idx="12760">
                  <c:v>5.0426739999999996E-3</c:v>
                </c:pt>
                <c:pt idx="12761">
                  <c:v>5.0313780000000004E-3</c:v>
                </c:pt>
                <c:pt idx="12762">
                  <c:v>5.0244060000000004E-3</c:v>
                </c:pt>
                <c:pt idx="12763">
                  <c:v>5.0216230000000002E-3</c:v>
                </c:pt>
                <c:pt idx="12764">
                  <c:v>5.0202160000000001E-3</c:v>
                </c:pt>
                <c:pt idx="12765">
                  <c:v>5.0162940000000001E-3</c:v>
                </c:pt>
                <c:pt idx="12766">
                  <c:v>5.0063720000000003E-3</c:v>
                </c:pt>
                <c:pt idx="12767">
                  <c:v>4.9892790000000001E-3</c:v>
                </c:pt>
                <c:pt idx="12768">
                  <c:v>4.9666550000000004E-3</c:v>
                </c:pt>
                <c:pt idx="12769">
                  <c:v>4.9431620000000001E-3</c:v>
                </c:pt>
                <c:pt idx="12770">
                  <c:v>4.9244950000000001E-3</c:v>
                </c:pt>
                <c:pt idx="12771">
                  <c:v>4.9160840000000003E-3</c:v>
                </c:pt>
                <c:pt idx="12772">
                  <c:v>4.921211E-3</c:v>
                </c:pt>
                <c:pt idx="12773">
                  <c:v>4.9399439999999999E-3</c:v>
                </c:pt>
                <c:pt idx="12774">
                  <c:v>4.9695039999999996E-3</c:v>
                </c:pt>
                <c:pt idx="12775">
                  <c:v>5.0057690000000002E-3</c:v>
                </c:pt>
                <c:pt idx="12776">
                  <c:v>5.0442159999999998E-3</c:v>
                </c:pt>
                <c:pt idx="12777">
                  <c:v>5.081192E-3</c:v>
                </c:pt>
                <c:pt idx="12778">
                  <c:v>5.1149180000000004E-3</c:v>
                </c:pt>
                <c:pt idx="12779">
                  <c:v>5.1448919999999999E-3</c:v>
                </c:pt>
                <c:pt idx="12780">
                  <c:v>5.1704079999999996E-3</c:v>
                </c:pt>
                <c:pt idx="12781">
                  <c:v>5.1905609999999998E-3</c:v>
                </c:pt>
                <c:pt idx="12782">
                  <c:v>5.203236E-3</c:v>
                </c:pt>
                <c:pt idx="12783">
                  <c:v>5.2061529999999998E-3</c:v>
                </c:pt>
                <c:pt idx="12784">
                  <c:v>5.1977029999999997E-3</c:v>
                </c:pt>
                <c:pt idx="12785">
                  <c:v>5.1785900000000003E-3</c:v>
                </c:pt>
                <c:pt idx="12786">
                  <c:v>5.1522010000000003E-3</c:v>
                </c:pt>
                <c:pt idx="12787">
                  <c:v>5.1234339999999996E-3</c:v>
                </c:pt>
                <c:pt idx="12788">
                  <c:v>5.0974510000000002E-3</c:v>
                </c:pt>
                <c:pt idx="12789">
                  <c:v>5.0777390000000004E-3</c:v>
                </c:pt>
                <c:pt idx="12790">
                  <c:v>5.0647310000000003E-3</c:v>
                </c:pt>
                <c:pt idx="12791">
                  <c:v>5.0557809999999996E-3</c:v>
                </c:pt>
                <c:pt idx="12792">
                  <c:v>5.0467300000000001E-3</c:v>
                </c:pt>
                <c:pt idx="12793">
                  <c:v>5.0329529999999997E-3</c:v>
                </c:pt>
                <c:pt idx="12794">
                  <c:v>5.0115680000000001E-3</c:v>
                </c:pt>
                <c:pt idx="12795">
                  <c:v>4.9824079999999998E-3</c:v>
                </c:pt>
                <c:pt idx="12796">
                  <c:v>4.9477870000000004E-3</c:v>
                </c:pt>
                <c:pt idx="12797">
                  <c:v>4.9119619999999998E-3</c:v>
                </c:pt>
                <c:pt idx="12798">
                  <c:v>4.8801950000000004E-3</c:v>
                </c:pt>
                <c:pt idx="12799">
                  <c:v>4.857175E-3</c:v>
                </c:pt>
                <c:pt idx="12800">
                  <c:v>4.8462189999999997E-3</c:v>
                </c:pt>
                <c:pt idx="12801">
                  <c:v>4.8497030000000003E-3</c:v>
                </c:pt>
                <c:pt idx="12802">
                  <c:v>4.8681319999999998E-3</c:v>
                </c:pt>
                <c:pt idx="12803">
                  <c:v>4.9008360000000004E-3</c:v>
                </c:pt>
                <c:pt idx="12804">
                  <c:v>4.9454740000000001E-3</c:v>
                </c:pt>
                <c:pt idx="12805">
                  <c:v>4.9980930000000003E-3</c:v>
                </c:pt>
                <c:pt idx="12806">
                  <c:v>5.0519600000000003E-3</c:v>
                </c:pt>
                <c:pt idx="12807">
                  <c:v>5.0994289999999999E-3</c:v>
                </c:pt>
                <c:pt idx="12808">
                  <c:v>5.1319499999999997E-3</c:v>
                </c:pt>
                <c:pt idx="12809">
                  <c:v>5.143417E-3</c:v>
                </c:pt>
                <c:pt idx="12810">
                  <c:v>5.1314799999999999E-3</c:v>
                </c:pt>
                <c:pt idx="12811">
                  <c:v>5.0995290000000002E-3</c:v>
                </c:pt>
                <c:pt idx="12812">
                  <c:v>5.0553459999999996E-3</c:v>
                </c:pt>
                <c:pt idx="12813">
                  <c:v>5.0091210000000001E-3</c:v>
                </c:pt>
                <c:pt idx="12814">
                  <c:v>4.9701069999999997E-3</c:v>
                </c:pt>
                <c:pt idx="12815">
                  <c:v>4.9443680000000002E-3</c:v>
                </c:pt>
                <c:pt idx="12816">
                  <c:v>4.9332079999999997E-3</c:v>
                </c:pt>
                <c:pt idx="12817">
                  <c:v>4.9339459999999998E-3</c:v>
                </c:pt>
                <c:pt idx="12818">
                  <c:v>4.9411849999999998E-3</c:v>
                </c:pt>
                <c:pt idx="12819">
                  <c:v>4.9488259999999999E-3</c:v>
                </c:pt>
                <c:pt idx="12820">
                  <c:v>4.9520090000000003E-3</c:v>
                </c:pt>
                <c:pt idx="12821">
                  <c:v>4.9488259999999999E-3</c:v>
                </c:pt>
                <c:pt idx="12822">
                  <c:v>4.9395760000000002E-3</c:v>
                </c:pt>
                <c:pt idx="12823">
                  <c:v>4.926204E-3</c:v>
                </c:pt>
                <c:pt idx="12824">
                  <c:v>4.911225E-3</c:v>
                </c:pt>
                <c:pt idx="12825">
                  <c:v>4.8967480000000002E-3</c:v>
                </c:pt>
                <c:pt idx="12826">
                  <c:v>4.8832779999999996E-3</c:v>
                </c:pt>
                <c:pt idx="12827">
                  <c:v>4.8713489999999996E-3</c:v>
                </c:pt>
                <c:pt idx="12828">
                  <c:v>4.8609609999999996E-3</c:v>
                </c:pt>
                <c:pt idx="12829">
                  <c:v>4.8524839999999998E-3</c:v>
                </c:pt>
                <c:pt idx="12830">
                  <c:v>4.8467880000000003E-3</c:v>
                </c:pt>
                <c:pt idx="12831">
                  <c:v>4.8445770000000001E-3</c:v>
                </c:pt>
                <c:pt idx="12832">
                  <c:v>4.8456829999999999E-3</c:v>
                </c:pt>
                <c:pt idx="12833">
                  <c:v>4.849234E-3</c:v>
                </c:pt>
                <c:pt idx="12834">
                  <c:v>4.8533550000000002E-3</c:v>
                </c:pt>
                <c:pt idx="12835">
                  <c:v>4.8561699999999999E-3</c:v>
                </c:pt>
                <c:pt idx="12836">
                  <c:v>4.8567059999999997E-3</c:v>
                </c:pt>
                <c:pt idx="12837">
                  <c:v>4.8556670000000001E-3</c:v>
                </c:pt>
                <c:pt idx="12838">
                  <c:v>4.8553659999999998E-3</c:v>
                </c:pt>
                <c:pt idx="12839">
                  <c:v>4.8591520000000003E-3</c:v>
                </c:pt>
                <c:pt idx="12840">
                  <c:v>4.8701090000000001E-3</c:v>
                </c:pt>
                <c:pt idx="12841">
                  <c:v>4.8901470000000001E-3</c:v>
                </c:pt>
                <c:pt idx="12842">
                  <c:v>4.9182280000000002E-3</c:v>
                </c:pt>
                <c:pt idx="12843">
                  <c:v>4.9514399999999997E-3</c:v>
                </c:pt>
                <c:pt idx="12844">
                  <c:v>4.9844850000000003E-3</c:v>
                </c:pt>
                <c:pt idx="12845">
                  <c:v>5.0126399999999996E-3</c:v>
                </c:pt>
                <c:pt idx="12846">
                  <c:v>5.0317460000000001E-3</c:v>
                </c:pt>
                <c:pt idx="12847">
                  <c:v>5.0401270000000001E-3</c:v>
                </c:pt>
                <c:pt idx="12848">
                  <c:v>5.0380820000000002E-3</c:v>
                </c:pt>
                <c:pt idx="12849">
                  <c:v>5.0275559999999999E-3</c:v>
                </c:pt>
                <c:pt idx="12850">
                  <c:v>5.0108970000000003E-3</c:v>
                </c:pt>
                <c:pt idx="12851">
                  <c:v>4.9895800000000004E-3</c:v>
                </c:pt>
                <c:pt idx="12852">
                  <c:v>4.9645440000000004E-3</c:v>
                </c:pt>
                <c:pt idx="12853">
                  <c:v>4.9359900000000003E-3</c:v>
                </c:pt>
                <c:pt idx="12854">
                  <c:v>4.9040200000000003E-3</c:v>
                </c:pt>
                <c:pt idx="12855">
                  <c:v>4.869908E-3</c:v>
                </c:pt>
                <c:pt idx="12856">
                  <c:v>4.8361669999999997E-3</c:v>
                </c:pt>
                <c:pt idx="12857">
                  <c:v>4.8069849999999997E-3</c:v>
                </c:pt>
                <c:pt idx="12858">
                  <c:v>4.7869840000000002E-3</c:v>
                </c:pt>
                <c:pt idx="12859">
                  <c:v>4.7812549999999999E-3</c:v>
                </c:pt>
                <c:pt idx="12860">
                  <c:v>4.7932490000000003E-3</c:v>
                </c:pt>
                <c:pt idx="12861">
                  <c:v>4.8245409999999999E-3</c:v>
                </c:pt>
                <c:pt idx="12862">
                  <c:v>4.8745990000000003E-3</c:v>
                </c:pt>
                <c:pt idx="12863">
                  <c:v>4.9410169999999998E-3</c:v>
                </c:pt>
                <c:pt idx="12864">
                  <c:v>5.0191769999999997E-3</c:v>
                </c:pt>
                <c:pt idx="12865">
                  <c:v>5.1037870000000003E-3</c:v>
                </c:pt>
                <c:pt idx="12866">
                  <c:v>5.188247E-3</c:v>
                </c:pt>
                <c:pt idx="12867">
                  <c:v>5.2658139999999997E-3</c:v>
                </c:pt>
                <c:pt idx="12868">
                  <c:v>5.3290719999999998E-3</c:v>
                </c:pt>
                <c:pt idx="12869">
                  <c:v>5.3719750000000002E-3</c:v>
                </c:pt>
                <c:pt idx="12870">
                  <c:v>5.3899229999999996E-3</c:v>
                </c:pt>
                <c:pt idx="12871">
                  <c:v>5.3817370000000002E-3</c:v>
                </c:pt>
                <c:pt idx="12872">
                  <c:v>5.3501039999999996E-3</c:v>
                </c:pt>
                <c:pt idx="12873">
                  <c:v>5.3018020000000004E-3</c:v>
                </c:pt>
                <c:pt idx="12874">
                  <c:v>5.245591E-3</c:v>
                </c:pt>
                <c:pt idx="12875">
                  <c:v>5.1902249999999997E-3</c:v>
                </c:pt>
                <c:pt idx="12876">
                  <c:v>5.142176E-3</c:v>
                </c:pt>
                <c:pt idx="12877">
                  <c:v>5.1034519999999996E-3</c:v>
                </c:pt>
                <c:pt idx="12878">
                  <c:v>5.0725759999999996E-3</c:v>
                </c:pt>
                <c:pt idx="12879">
                  <c:v>5.0450540000000002E-3</c:v>
                </c:pt>
                <c:pt idx="12880">
                  <c:v>5.0157240000000001E-3</c:v>
                </c:pt>
                <c:pt idx="12881">
                  <c:v>4.9810669999999996E-3</c:v>
                </c:pt>
                <c:pt idx="12882">
                  <c:v>4.9395089999999999E-3</c:v>
                </c:pt>
                <c:pt idx="12883">
                  <c:v>4.8929280000000004E-3</c:v>
                </c:pt>
                <c:pt idx="12884">
                  <c:v>4.8450460000000004E-3</c:v>
                </c:pt>
                <c:pt idx="12885">
                  <c:v>4.801357E-3</c:v>
                </c:pt>
                <c:pt idx="12886">
                  <c:v>4.7666829999999999E-3</c:v>
                </c:pt>
                <c:pt idx="12887">
                  <c:v>4.7455120000000003E-3</c:v>
                </c:pt>
                <c:pt idx="12888">
                  <c:v>4.7409219999999998E-3</c:v>
                </c:pt>
                <c:pt idx="12889">
                  <c:v>4.7551929999999996E-3</c:v>
                </c:pt>
                <c:pt idx="12890">
                  <c:v>4.7887930000000004E-3</c:v>
                </c:pt>
                <c:pt idx="12891">
                  <c:v>4.8410249999999997E-3</c:v>
                </c:pt>
                <c:pt idx="12892">
                  <c:v>4.9088450000000002E-3</c:v>
                </c:pt>
                <c:pt idx="12893">
                  <c:v>4.9866980000000003E-3</c:v>
                </c:pt>
                <c:pt idx="12894">
                  <c:v>5.0650000000000001E-3</c:v>
                </c:pt>
                <c:pt idx="12895">
                  <c:v>5.1321170000000003E-3</c:v>
                </c:pt>
                <c:pt idx="12896">
                  <c:v>5.1752370000000001E-3</c:v>
                </c:pt>
                <c:pt idx="12897">
                  <c:v>5.1841559999999997E-3</c:v>
                </c:pt>
                <c:pt idx="12898">
                  <c:v>5.1547160000000002E-3</c:v>
                </c:pt>
                <c:pt idx="12899">
                  <c:v>5.0902430000000004E-3</c:v>
                </c:pt>
                <c:pt idx="12900">
                  <c:v>5.0009420000000004E-3</c:v>
                </c:pt>
                <c:pt idx="12901">
                  <c:v>4.899764E-3</c:v>
                </c:pt>
                <c:pt idx="12902">
                  <c:v>4.799078E-3</c:v>
                </c:pt>
                <c:pt idx="12903">
                  <c:v>4.7073260000000004E-3</c:v>
                </c:pt>
                <c:pt idx="12904">
                  <c:v>4.6288199999999996E-3</c:v>
                </c:pt>
                <c:pt idx="12905">
                  <c:v>4.5645590000000002E-3</c:v>
                </c:pt>
                <c:pt idx="12906">
                  <c:v>4.5140349999999996E-3</c:v>
                </c:pt>
                <c:pt idx="12907">
                  <c:v>4.4765719999999998E-3</c:v>
                </c:pt>
                <c:pt idx="12908">
                  <c:v>4.451666E-3</c:v>
                </c:pt>
                <c:pt idx="12909">
                  <c:v>4.439246E-3</c:v>
                </c:pt>
                <c:pt idx="12910">
                  <c:v>4.438577E-3</c:v>
                </c:pt>
                <c:pt idx="12911">
                  <c:v>4.4476480000000002E-3</c:v>
                </c:pt>
                <c:pt idx="12912">
                  <c:v>4.462578E-3</c:v>
                </c:pt>
                <c:pt idx="12913">
                  <c:v>4.4792499999999997E-3</c:v>
                </c:pt>
                <c:pt idx="12914">
                  <c:v>4.4933439999999998E-3</c:v>
                </c:pt>
                <c:pt idx="12915">
                  <c:v>4.5020490000000002E-3</c:v>
                </c:pt>
                <c:pt idx="12916">
                  <c:v>4.5057650000000001E-3</c:v>
                </c:pt>
                <c:pt idx="12917">
                  <c:v>4.5067029999999999E-3</c:v>
                </c:pt>
                <c:pt idx="12918">
                  <c:v>4.5092800000000001E-3</c:v>
                </c:pt>
                <c:pt idx="12919">
                  <c:v>4.5169809999999998E-3</c:v>
                </c:pt>
                <c:pt idx="12920">
                  <c:v>4.532248E-3</c:v>
                </c:pt>
                <c:pt idx="12921">
                  <c:v>4.554949E-3</c:v>
                </c:pt>
                <c:pt idx="12922">
                  <c:v>4.5822730000000004E-3</c:v>
                </c:pt>
                <c:pt idx="12923">
                  <c:v>4.6110379999999996E-3</c:v>
                </c:pt>
                <c:pt idx="12924">
                  <c:v>4.6373259999999998E-3</c:v>
                </c:pt>
                <c:pt idx="12925">
                  <c:v>4.6590950000000003E-3</c:v>
                </c:pt>
                <c:pt idx="12926">
                  <c:v>4.6761090000000003E-3</c:v>
                </c:pt>
                <c:pt idx="12927">
                  <c:v>4.6896739999999996E-3</c:v>
                </c:pt>
                <c:pt idx="12928">
                  <c:v>4.7020669999999999E-3</c:v>
                </c:pt>
                <c:pt idx="12929">
                  <c:v>4.715398E-3</c:v>
                </c:pt>
                <c:pt idx="12930">
                  <c:v>4.7307729999999997E-3</c:v>
                </c:pt>
                <c:pt idx="12931">
                  <c:v>4.7472870000000002E-3</c:v>
                </c:pt>
                <c:pt idx="12932">
                  <c:v>4.7629980000000001E-3</c:v>
                </c:pt>
                <c:pt idx="12933">
                  <c:v>4.7746899999999998E-3</c:v>
                </c:pt>
                <c:pt idx="12934">
                  <c:v>4.7791450000000003E-3</c:v>
                </c:pt>
                <c:pt idx="12935">
                  <c:v>4.7739530000000001E-3</c:v>
                </c:pt>
                <c:pt idx="12936">
                  <c:v>4.7583749999999996E-3</c:v>
                </c:pt>
                <c:pt idx="12937">
                  <c:v>4.7343569999999998E-3</c:v>
                </c:pt>
                <c:pt idx="12938">
                  <c:v>4.7058179999999996E-3</c:v>
                </c:pt>
                <c:pt idx="12939">
                  <c:v>4.6789559999999997E-3</c:v>
                </c:pt>
                <c:pt idx="12940">
                  <c:v>4.6600330000000001E-3</c:v>
                </c:pt>
                <c:pt idx="12941">
                  <c:v>4.6546740000000001E-3</c:v>
                </c:pt>
                <c:pt idx="12942">
                  <c:v>4.6655589999999997E-3</c:v>
                </c:pt>
                <c:pt idx="12943">
                  <c:v>4.6933579999999999E-3</c:v>
                </c:pt>
                <c:pt idx="12944">
                  <c:v>4.7354290000000002E-3</c:v>
                </c:pt>
                <c:pt idx="12945">
                  <c:v>4.7879560000000003E-3</c:v>
                </c:pt>
                <c:pt idx="12946">
                  <c:v>4.8470559999999998E-3</c:v>
                </c:pt>
                <c:pt idx="12947">
                  <c:v>4.9097840000000004E-3</c:v>
                </c:pt>
                <c:pt idx="12948">
                  <c:v>4.9747660000000003E-3</c:v>
                </c:pt>
                <c:pt idx="12949">
                  <c:v>5.0425399999999999E-3</c:v>
                </c:pt>
                <c:pt idx="12950">
                  <c:v>5.1137780000000002E-3</c:v>
                </c:pt>
                <c:pt idx="12951">
                  <c:v>5.1879789999999997E-3</c:v>
                </c:pt>
                <c:pt idx="12952">
                  <c:v>5.2621250000000003E-3</c:v>
                </c:pt>
                <c:pt idx="12953">
                  <c:v>5.3296760000000002E-3</c:v>
                </c:pt>
                <c:pt idx="12954">
                  <c:v>5.3815360000000001E-3</c:v>
                </c:pt>
                <c:pt idx="12955">
                  <c:v>5.408576E-3</c:v>
                </c:pt>
                <c:pt idx="12956">
                  <c:v>5.404013E-3</c:v>
                </c:pt>
                <c:pt idx="12957">
                  <c:v>5.365702E-3</c:v>
                </c:pt>
                <c:pt idx="12958">
                  <c:v>5.2967040000000002E-3</c:v>
                </c:pt>
                <c:pt idx="12959">
                  <c:v>5.2051470000000002E-3</c:v>
                </c:pt>
                <c:pt idx="12960">
                  <c:v>5.101843E-3</c:v>
                </c:pt>
                <c:pt idx="12961">
                  <c:v>4.9990989999999999E-3</c:v>
                </c:pt>
                <c:pt idx="12962">
                  <c:v>4.9088450000000002E-3</c:v>
                </c:pt>
                <c:pt idx="12963">
                  <c:v>4.8406569999999999E-3</c:v>
                </c:pt>
                <c:pt idx="12964">
                  <c:v>4.8003179999999996E-3</c:v>
                </c:pt>
                <c:pt idx="12965">
                  <c:v>4.7883910000000003E-3</c:v>
                </c:pt>
                <c:pt idx="12966">
                  <c:v>4.8005859999999999E-3</c:v>
                </c:pt>
                <c:pt idx="12967">
                  <c:v>4.8288960000000001E-3</c:v>
                </c:pt>
                <c:pt idx="12968">
                  <c:v>4.8633399999999999E-3</c:v>
                </c:pt>
                <c:pt idx="12969">
                  <c:v>4.894972E-3</c:v>
                </c:pt>
                <c:pt idx="12970">
                  <c:v>4.9177589999999998E-3</c:v>
                </c:pt>
                <c:pt idx="12971">
                  <c:v>4.9305269999999997E-3</c:v>
                </c:pt>
                <c:pt idx="12972">
                  <c:v>4.9360910000000001E-3</c:v>
                </c:pt>
                <c:pt idx="12973">
                  <c:v>4.9398439999999997E-3</c:v>
                </c:pt>
                <c:pt idx="12974">
                  <c:v>4.9466809999999996E-3</c:v>
                </c:pt>
                <c:pt idx="12975">
                  <c:v>4.9585779999999999E-3</c:v>
                </c:pt>
                <c:pt idx="12976">
                  <c:v>4.9735600000000001E-3</c:v>
                </c:pt>
                <c:pt idx="12977">
                  <c:v>4.986631E-3</c:v>
                </c:pt>
                <c:pt idx="12978">
                  <c:v>4.9913229999999998E-3</c:v>
                </c:pt>
                <c:pt idx="12979">
                  <c:v>4.9825080000000001E-3</c:v>
                </c:pt>
                <c:pt idx="12980">
                  <c:v>4.9585109999999996E-3</c:v>
                </c:pt>
                <c:pt idx="12981">
                  <c:v>4.921379E-3</c:v>
                </c:pt>
                <c:pt idx="12982">
                  <c:v>4.8759729999999996E-3</c:v>
                </c:pt>
                <c:pt idx="12983">
                  <c:v>4.8281590000000003E-3</c:v>
                </c:pt>
                <c:pt idx="12984">
                  <c:v>4.7825960000000001E-3</c:v>
                </c:pt>
                <c:pt idx="12985">
                  <c:v>4.742095E-3</c:v>
                </c:pt>
                <c:pt idx="12986">
                  <c:v>4.7074930000000001E-3</c:v>
                </c:pt>
                <c:pt idx="12987">
                  <c:v>4.6789559999999997E-3</c:v>
                </c:pt>
                <c:pt idx="12988">
                  <c:v>4.6561149999999997E-3</c:v>
                </c:pt>
                <c:pt idx="12989">
                  <c:v>4.6393019999999997E-3</c:v>
                </c:pt>
                <c:pt idx="12990">
                  <c:v>4.6287530000000002E-3</c:v>
                </c:pt>
                <c:pt idx="12991">
                  <c:v>4.6247340000000001E-3</c:v>
                </c:pt>
                <c:pt idx="12992">
                  <c:v>4.6259400000000003E-3</c:v>
                </c:pt>
                <c:pt idx="12993">
                  <c:v>4.6300589999999997E-3</c:v>
                </c:pt>
                <c:pt idx="12994">
                  <c:v>4.6334419999999998E-3</c:v>
                </c:pt>
                <c:pt idx="12995">
                  <c:v>4.6322020000000002E-3</c:v>
                </c:pt>
                <c:pt idx="12996">
                  <c:v>4.6229929999999997E-3</c:v>
                </c:pt>
                <c:pt idx="12997">
                  <c:v>4.6047079999999999E-3</c:v>
                </c:pt>
                <c:pt idx="12998">
                  <c:v>4.5782210000000004E-3</c:v>
                </c:pt>
                <c:pt idx="12999">
                  <c:v>4.5472819999999997E-3</c:v>
                </c:pt>
                <c:pt idx="13000">
                  <c:v>4.5169809999999998E-3</c:v>
                </c:pt>
                <c:pt idx="13001">
                  <c:v>4.4934450000000004E-3</c:v>
                </c:pt>
                <c:pt idx="13002">
                  <c:v>4.4819619999999999E-3</c:v>
                </c:pt>
                <c:pt idx="13003">
                  <c:v>4.4863480000000002E-3</c:v>
                </c:pt>
                <c:pt idx="13004">
                  <c:v>4.5074729999999997E-3</c:v>
                </c:pt>
                <c:pt idx="13005">
                  <c:v>4.5429629999999997E-3</c:v>
                </c:pt>
                <c:pt idx="13006">
                  <c:v>4.5867260000000002E-3</c:v>
                </c:pt>
                <c:pt idx="13007">
                  <c:v>4.6303270000000001E-3</c:v>
                </c:pt>
                <c:pt idx="13008">
                  <c:v>4.6642530000000001E-3</c:v>
                </c:pt>
                <c:pt idx="13009">
                  <c:v>4.6806640000000002E-3</c:v>
                </c:pt>
                <c:pt idx="13010">
                  <c:v>4.6761090000000003E-3</c:v>
                </c:pt>
                <c:pt idx="13011">
                  <c:v>4.6525309999999997E-3</c:v>
                </c:pt>
                <c:pt idx="13012">
                  <c:v>4.6173669999999998E-3</c:v>
                </c:pt>
                <c:pt idx="13013">
                  <c:v>4.5800629999999997E-3</c:v>
                </c:pt>
                <c:pt idx="13014">
                  <c:v>4.5491230000000004E-3</c:v>
                </c:pt>
                <c:pt idx="13015">
                  <c:v>4.5300389999999996E-3</c:v>
                </c:pt>
                <c:pt idx="13016">
                  <c:v>4.5234430000000003E-3</c:v>
                </c:pt>
                <c:pt idx="13017">
                  <c:v>4.5270919999999999E-3</c:v>
                </c:pt>
                <c:pt idx="13018">
                  <c:v>4.536333E-3</c:v>
                </c:pt>
                <c:pt idx="13019">
                  <c:v>4.5469129999999996E-3</c:v>
                </c:pt>
                <c:pt idx="13020">
                  <c:v>4.5557189999999997E-3</c:v>
                </c:pt>
                <c:pt idx="13021">
                  <c:v>4.5620139999999997E-3</c:v>
                </c:pt>
                <c:pt idx="13022">
                  <c:v>4.5662669999999997E-3</c:v>
                </c:pt>
                <c:pt idx="13023">
                  <c:v>4.5692800000000002E-3</c:v>
                </c:pt>
                <c:pt idx="13024">
                  <c:v>4.5707200000000003E-3</c:v>
                </c:pt>
                <c:pt idx="13025">
                  <c:v>4.5689119999999996E-3</c:v>
                </c:pt>
                <c:pt idx="13026">
                  <c:v>4.5612780000000002E-3</c:v>
                </c:pt>
                <c:pt idx="13027">
                  <c:v>4.5461099999999999E-3</c:v>
                </c:pt>
                <c:pt idx="13028">
                  <c:v>4.524045E-3</c:v>
                </c:pt>
                <c:pt idx="13029">
                  <c:v>4.4986339999999996E-3</c:v>
                </c:pt>
                <c:pt idx="13030">
                  <c:v>4.4760030000000001E-3</c:v>
                </c:pt>
                <c:pt idx="13031">
                  <c:v>4.4631810000000001E-3</c:v>
                </c:pt>
                <c:pt idx="13032">
                  <c:v>4.4666289999999997E-3</c:v>
                </c:pt>
                <c:pt idx="13033">
                  <c:v>4.4903979999999996E-3</c:v>
                </c:pt>
                <c:pt idx="13034">
                  <c:v>4.535697E-3</c:v>
                </c:pt>
                <c:pt idx="13035">
                  <c:v>4.6008569999999999E-3</c:v>
                </c:pt>
                <c:pt idx="13036">
                  <c:v>4.6814339999999999E-3</c:v>
                </c:pt>
                <c:pt idx="13037">
                  <c:v>4.7726460000000002E-3</c:v>
                </c:pt>
                <c:pt idx="13038">
                  <c:v>4.8683659999999998E-3</c:v>
                </c:pt>
                <c:pt idx="13039">
                  <c:v>4.963505E-3</c:v>
                </c:pt>
                <c:pt idx="13040">
                  <c:v>5.0527300000000001E-3</c:v>
                </c:pt>
                <c:pt idx="13041">
                  <c:v>5.1313460000000002E-3</c:v>
                </c:pt>
                <c:pt idx="13042">
                  <c:v>5.1940140000000003E-3</c:v>
                </c:pt>
                <c:pt idx="13043">
                  <c:v>5.236737E-3</c:v>
                </c:pt>
                <c:pt idx="13044">
                  <c:v>5.2573289999999998E-3</c:v>
                </c:pt>
                <c:pt idx="13045">
                  <c:v>5.2570270000000001E-3</c:v>
                </c:pt>
                <c:pt idx="13046">
                  <c:v>5.2404599999999997E-3</c:v>
                </c:pt>
                <c:pt idx="13047">
                  <c:v>5.2151410000000004E-3</c:v>
                </c:pt>
                <c:pt idx="13048">
                  <c:v>5.1885819999999997E-3</c:v>
                </c:pt>
                <c:pt idx="13049">
                  <c:v>5.1664509999999999E-3</c:v>
                </c:pt>
                <c:pt idx="13050">
                  <c:v>5.1507599999999999E-3</c:v>
                </c:pt>
                <c:pt idx="13051">
                  <c:v>5.1405000000000001E-3</c:v>
                </c:pt>
                <c:pt idx="13052">
                  <c:v>5.1314129999999996E-3</c:v>
                </c:pt>
                <c:pt idx="13053">
                  <c:v>5.1180699999999997E-3</c:v>
                </c:pt>
                <c:pt idx="13054">
                  <c:v>5.0945679999999998E-3</c:v>
                </c:pt>
                <c:pt idx="13055">
                  <c:v>5.0568200000000001E-3</c:v>
                </c:pt>
                <c:pt idx="13056">
                  <c:v>5.0027860000000004E-3</c:v>
                </c:pt>
                <c:pt idx="13057">
                  <c:v>4.9337110000000003E-3</c:v>
                </c:pt>
                <c:pt idx="13058">
                  <c:v>4.8533220000000002E-3</c:v>
                </c:pt>
                <c:pt idx="13059">
                  <c:v>4.767688E-3</c:v>
                </c:pt>
                <c:pt idx="13060">
                  <c:v>4.6835109999999996E-3</c:v>
                </c:pt>
                <c:pt idx="13061">
                  <c:v>4.6081580000000002E-3</c:v>
                </c:pt>
                <c:pt idx="13062">
                  <c:v>4.547784E-3</c:v>
                </c:pt>
                <c:pt idx="13063">
                  <c:v>4.5071379999999999E-3</c:v>
                </c:pt>
                <c:pt idx="13064">
                  <c:v>4.4880880000000003E-3</c:v>
                </c:pt>
                <c:pt idx="13065">
                  <c:v>4.4904649999999999E-3</c:v>
                </c:pt>
                <c:pt idx="13066">
                  <c:v>4.5121600000000003E-3</c:v>
                </c:pt>
                <c:pt idx="13067">
                  <c:v>4.551266E-3</c:v>
                </c:pt>
                <c:pt idx="13068">
                  <c:v>4.6063830000000004E-3</c:v>
                </c:pt>
                <c:pt idx="13069">
                  <c:v>4.6774820000000002E-3</c:v>
                </c:pt>
                <c:pt idx="13070">
                  <c:v>4.7644050000000002E-3</c:v>
                </c:pt>
                <c:pt idx="13071">
                  <c:v>4.8656519999999998E-3</c:v>
                </c:pt>
                <c:pt idx="13072">
                  <c:v>4.9753360000000003E-3</c:v>
                </c:pt>
                <c:pt idx="13073">
                  <c:v>5.0825330000000002E-3</c:v>
                </c:pt>
                <c:pt idx="13074">
                  <c:v>5.1720849999999999E-3</c:v>
                </c:pt>
                <c:pt idx="13075">
                  <c:v>5.229058E-3</c:v>
                </c:pt>
                <c:pt idx="13076">
                  <c:v>5.2426060000000003E-3</c:v>
                </c:pt>
                <c:pt idx="13077">
                  <c:v>5.2117200000000004E-3</c:v>
                </c:pt>
                <c:pt idx="13078">
                  <c:v>5.1429809999999996E-3</c:v>
                </c:pt>
                <c:pt idx="13079">
                  <c:v>5.0494119999999997E-3</c:v>
                </c:pt>
                <c:pt idx="13080">
                  <c:v>4.9451390000000003E-3</c:v>
                </c:pt>
                <c:pt idx="13081">
                  <c:v>4.8423650000000004E-3</c:v>
                </c:pt>
                <c:pt idx="13082">
                  <c:v>4.7491629999999998E-3</c:v>
                </c:pt>
                <c:pt idx="13083">
                  <c:v>4.6704829999999996E-3</c:v>
                </c:pt>
                <c:pt idx="13084">
                  <c:v>4.6079229999999999E-3</c:v>
                </c:pt>
                <c:pt idx="13085">
                  <c:v>4.5614449999999999E-3</c:v>
                </c:pt>
                <c:pt idx="13086">
                  <c:v>4.5296700000000004E-3</c:v>
                </c:pt>
                <c:pt idx="13087">
                  <c:v>4.5105190000000002E-3</c:v>
                </c:pt>
                <c:pt idx="13088">
                  <c:v>4.5014460000000001E-3</c:v>
                </c:pt>
                <c:pt idx="13089">
                  <c:v>4.4989690000000002E-3</c:v>
                </c:pt>
                <c:pt idx="13090">
                  <c:v>4.4991019999999996E-3</c:v>
                </c:pt>
                <c:pt idx="13091">
                  <c:v>4.4982989999999999E-3</c:v>
                </c:pt>
                <c:pt idx="13092">
                  <c:v>4.4939469999999999E-3</c:v>
                </c:pt>
                <c:pt idx="13093">
                  <c:v>4.4847410000000004E-3</c:v>
                </c:pt>
                <c:pt idx="13094">
                  <c:v>4.4714500000000001E-3</c:v>
                </c:pt>
                <c:pt idx="13095">
                  <c:v>4.4563859999999997E-3</c:v>
                </c:pt>
                <c:pt idx="13096">
                  <c:v>4.4424260000000002E-3</c:v>
                </c:pt>
                <c:pt idx="13097">
                  <c:v>4.4323499999999998E-3</c:v>
                </c:pt>
                <c:pt idx="13098">
                  <c:v>4.4282000000000002E-3</c:v>
                </c:pt>
                <c:pt idx="13099">
                  <c:v>4.4316809999999998E-3</c:v>
                </c:pt>
                <c:pt idx="13100">
                  <c:v>4.444234E-3</c:v>
                </c:pt>
                <c:pt idx="13101">
                  <c:v>4.4669970000000003E-3</c:v>
                </c:pt>
                <c:pt idx="13102">
                  <c:v>4.5002410000000003E-3</c:v>
                </c:pt>
                <c:pt idx="13103">
                  <c:v>4.5427949999999996E-3</c:v>
                </c:pt>
                <c:pt idx="13104">
                  <c:v>4.590879E-3</c:v>
                </c:pt>
                <c:pt idx="13105">
                  <c:v>4.6379289999999998E-3</c:v>
                </c:pt>
                <c:pt idx="13106">
                  <c:v>4.6751379999999997E-3</c:v>
                </c:pt>
                <c:pt idx="13107">
                  <c:v>4.6940949999999997E-3</c:v>
                </c:pt>
                <c:pt idx="13108">
                  <c:v>4.6900420000000002E-3</c:v>
                </c:pt>
                <c:pt idx="13109">
                  <c:v>4.6640520000000001E-3</c:v>
                </c:pt>
                <c:pt idx="13110">
                  <c:v>4.6235959999999998E-3</c:v>
                </c:pt>
                <c:pt idx="13111">
                  <c:v>4.5796270000000002E-3</c:v>
                </c:pt>
                <c:pt idx="13112">
                  <c:v>4.5430289999999996E-3</c:v>
                </c:pt>
                <c:pt idx="13113">
                  <c:v>4.5210320000000003E-3</c:v>
                </c:pt>
                <c:pt idx="13114">
                  <c:v>4.515977E-3</c:v>
                </c:pt>
                <c:pt idx="13115">
                  <c:v>4.5257530000000004E-3</c:v>
                </c:pt>
                <c:pt idx="13116">
                  <c:v>4.5449720000000004E-3</c:v>
                </c:pt>
                <c:pt idx="13117">
                  <c:v>4.5675730000000001E-3</c:v>
                </c:pt>
                <c:pt idx="13118">
                  <c:v>4.5881660000000003E-3</c:v>
                </c:pt>
                <c:pt idx="13119">
                  <c:v>4.6036369999999998E-3</c:v>
                </c:pt>
                <c:pt idx="13120">
                  <c:v>4.6130809999999998E-3</c:v>
                </c:pt>
                <c:pt idx="13121">
                  <c:v>4.6175340000000004E-3</c:v>
                </c:pt>
                <c:pt idx="13122">
                  <c:v>4.6199450000000003E-3</c:v>
                </c:pt>
                <c:pt idx="13123">
                  <c:v>4.6249020000000002E-3</c:v>
                </c:pt>
                <c:pt idx="13124">
                  <c:v>4.6395029999999997E-3</c:v>
                </c:pt>
                <c:pt idx="13125">
                  <c:v>4.6724920000000003E-3</c:v>
                </c:pt>
                <c:pt idx="13126">
                  <c:v>4.7342900000000004E-3</c:v>
                </c:pt>
                <c:pt idx="13127">
                  <c:v>4.8340220000000003E-3</c:v>
                </c:pt>
                <c:pt idx="13128">
                  <c:v>4.9781510000000001E-3</c:v>
                </c:pt>
                <c:pt idx="13129">
                  <c:v>5.1670880000000002E-3</c:v>
                </c:pt>
                <c:pt idx="13130">
                  <c:v>5.3906609999999997E-3</c:v>
                </c:pt>
                <c:pt idx="13131">
                  <c:v>5.6263989999999998E-3</c:v>
                </c:pt>
                <c:pt idx="13132">
                  <c:v>5.8410739999999999E-3</c:v>
                </c:pt>
                <c:pt idx="13133">
                  <c:v>6.0007209999999997E-3</c:v>
                </c:pt>
                <c:pt idx="13134">
                  <c:v>6.0849529999999997E-3</c:v>
                </c:pt>
                <c:pt idx="13135">
                  <c:v>6.0977549999999998E-3</c:v>
                </c:pt>
                <c:pt idx="13136">
                  <c:v>6.0618019999999998E-3</c:v>
                </c:pt>
                <c:pt idx="13137">
                  <c:v>6.0051219999999999E-3</c:v>
                </c:pt>
                <c:pt idx="13138">
                  <c:v>5.94526E-3</c:v>
                </c:pt>
                <c:pt idx="13139">
                  <c:v>5.8830200000000001E-3</c:v>
                </c:pt>
                <c:pt idx="13140">
                  <c:v>5.8044699999999999E-3</c:v>
                </c:pt>
                <c:pt idx="13141">
                  <c:v>5.6912869999999997E-3</c:v>
                </c:pt>
                <c:pt idx="13142">
                  <c:v>5.5338339999999996E-3</c:v>
                </c:pt>
                <c:pt idx="13143">
                  <c:v>5.3400069999999999E-3</c:v>
                </c:pt>
                <c:pt idx="13144">
                  <c:v>5.1312459999999999E-3</c:v>
                </c:pt>
                <c:pt idx="13145">
                  <c:v>4.9326719999999999E-3</c:v>
                </c:pt>
                <c:pt idx="13146">
                  <c:v>4.7632330000000004E-3</c:v>
                </c:pt>
                <c:pt idx="13147">
                  <c:v>4.632504E-3</c:v>
                </c:pt>
                <c:pt idx="13148">
                  <c:v>4.5408870000000004E-3</c:v>
                </c:pt>
                <c:pt idx="13149">
                  <c:v>4.4820620000000002E-3</c:v>
                </c:pt>
                <c:pt idx="13150">
                  <c:v>4.4457740000000004E-3</c:v>
                </c:pt>
                <c:pt idx="13151">
                  <c:v>4.420869E-3</c:v>
                </c:pt>
                <c:pt idx="13152">
                  <c:v>4.3977069999999998E-3</c:v>
                </c:pt>
                <c:pt idx="13153">
                  <c:v>4.3713989999999998E-3</c:v>
                </c:pt>
                <c:pt idx="13154">
                  <c:v>4.3407419999999999E-3</c:v>
                </c:pt>
                <c:pt idx="13155">
                  <c:v>4.3089499999999998E-3</c:v>
                </c:pt>
                <c:pt idx="13156">
                  <c:v>4.2805389999999999E-3</c:v>
                </c:pt>
                <c:pt idx="13157">
                  <c:v>4.2595250000000001E-3</c:v>
                </c:pt>
                <c:pt idx="13158">
                  <c:v>4.2482489999999999E-3</c:v>
                </c:pt>
                <c:pt idx="13159">
                  <c:v>4.2473789999999999E-3</c:v>
                </c:pt>
                <c:pt idx="13160">
                  <c:v>4.255811E-3</c:v>
                </c:pt>
                <c:pt idx="13161">
                  <c:v>4.2713710000000004E-3</c:v>
                </c:pt>
                <c:pt idx="13162">
                  <c:v>4.2913480000000004E-3</c:v>
                </c:pt>
                <c:pt idx="13163">
                  <c:v>4.3128649999999999E-3</c:v>
                </c:pt>
                <c:pt idx="13164">
                  <c:v>4.3334130000000004E-3</c:v>
                </c:pt>
                <c:pt idx="13165">
                  <c:v>4.3505150000000001E-3</c:v>
                </c:pt>
                <c:pt idx="13166">
                  <c:v>4.3624629999999996E-3</c:v>
                </c:pt>
                <c:pt idx="13167">
                  <c:v>4.3689890000000002E-3</c:v>
                </c:pt>
                <c:pt idx="13168">
                  <c:v>4.371064E-3</c:v>
                </c:pt>
                <c:pt idx="13169">
                  <c:v>4.371298E-3</c:v>
                </c:pt>
                <c:pt idx="13170">
                  <c:v>4.3729049999999998E-3</c:v>
                </c:pt>
                <c:pt idx="13171">
                  <c:v>4.3787959999999999E-3</c:v>
                </c:pt>
                <c:pt idx="13172">
                  <c:v>4.3904429999999999E-3</c:v>
                </c:pt>
                <c:pt idx="13173">
                  <c:v>4.4079490000000004E-3</c:v>
                </c:pt>
                <c:pt idx="13174">
                  <c:v>4.4292369999999999E-3</c:v>
                </c:pt>
                <c:pt idx="13175">
                  <c:v>4.451666E-3</c:v>
                </c:pt>
                <c:pt idx="13176">
                  <c:v>4.4725880000000004E-3</c:v>
                </c:pt>
                <c:pt idx="13177">
                  <c:v>4.4904979999999999E-3</c:v>
                </c:pt>
                <c:pt idx="13178">
                  <c:v>4.5050960000000001E-3</c:v>
                </c:pt>
                <c:pt idx="13179">
                  <c:v>4.5180519999999998E-3</c:v>
                </c:pt>
                <c:pt idx="13180">
                  <c:v>4.5313109999999997E-3</c:v>
                </c:pt>
                <c:pt idx="13181">
                  <c:v>4.5462100000000002E-3</c:v>
                </c:pt>
                <c:pt idx="13182">
                  <c:v>4.5629859999999998E-3</c:v>
                </c:pt>
                <c:pt idx="13183">
                  <c:v>4.5802639999999997E-3</c:v>
                </c:pt>
                <c:pt idx="13184">
                  <c:v>4.5952320000000003E-3</c:v>
                </c:pt>
                <c:pt idx="13185">
                  <c:v>4.6057800000000003E-3</c:v>
                </c:pt>
                <c:pt idx="13186">
                  <c:v>4.6100330000000004E-3</c:v>
                </c:pt>
                <c:pt idx="13187">
                  <c:v>4.6075889999999996E-3</c:v>
                </c:pt>
                <c:pt idx="13188">
                  <c:v>4.5991499999999998E-3</c:v>
                </c:pt>
                <c:pt idx="13189">
                  <c:v>4.5864249999999999E-3</c:v>
                </c:pt>
                <c:pt idx="13190">
                  <c:v>4.570419E-3</c:v>
                </c:pt>
                <c:pt idx="13191">
                  <c:v>4.551266E-3</c:v>
                </c:pt>
                <c:pt idx="13192">
                  <c:v>4.5279960000000003E-3</c:v>
                </c:pt>
                <c:pt idx="13193">
                  <c:v>4.4992369999999997E-3</c:v>
                </c:pt>
                <c:pt idx="13194">
                  <c:v>4.4643529999999999E-3</c:v>
                </c:pt>
                <c:pt idx="13195">
                  <c:v>4.425455E-3</c:v>
                </c:pt>
                <c:pt idx="13196">
                  <c:v>4.3858910000000003E-3</c:v>
                </c:pt>
                <c:pt idx="13197">
                  <c:v>4.3510839999999999E-3</c:v>
                </c:pt>
                <c:pt idx="13198">
                  <c:v>4.3258489999999997E-3</c:v>
                </c:pt>
                <c:pt idx="13199">
                  <c:v>4.3136010000000002E-3</c:v>
                </c:pt>
                <c:pt idx="13200">
                  <c:v>4.3145049999999997E-3</c:v>
                </c:pt>
                <c:pt idx="13201">
                  <c:v>4.3252799999999999E-3</c:v>
                </c:pt>
                <c:pt idx="13202">
                  <c:v>4.3401059999999998E-3</c:v>
                </c:pt>
                <c:pt idx="13203">
                  <c:v>4.3525899999999999E-3</c:v>
                </c:pt>
                <c:pt idx="13204">
                  <c:v>4.3577770000000002E-3</c:v>
                </c:pt>
                <c:pt idx="13205">
                  <c:v>4.354564E-3</c:v>
                </c:pt>
                <c:pt idx="13206">
                  <c:v>4.3459960000000004E-3</c:v>
                </c:pt>
                <c:pt idx="13207">
                  <c:v>4.338199E-3</c:v>
                </c:pt>
                <c:pt idx="13208">
                  <c:v>4.3388680000000001E-3</c:v>
                </c:pt>
                <c:pt idx="13209">
                  <c:v>4.3551670000000001E-3</c:v>
                </c:pt>
                <c:pt idx="13210">
                  <c:v>4.3928190000000001E-3</c:v>
                </c:pt>
                <c:pt idx="13211">
                  <c:v>4.4561849999999997E-3</c:v>
                </c:pt>
                <c:pt idx="13212">
                  <c:v>4.5483529999999998E-3</c:v>
                </c:pt>
                <c:pt idx="13213">
                  <c:v>4.6712189999999999E-3</c:v>
                </c:pt>
                <c:pt idx="13214">
                  <c:v>4.8243399999999999E-3</c:v>
                </c:pt>
                <c:pt idx="13215">
                  <c:v>5.0024839999999998E-3</c:v>
                </c:pt>
                <c:pt idx="13216">
                  <c:v>5.1921700000000003E-3</c:v>
                </c:pt>
                <c:pt idx="13217">
                  <c:v>5.3714720000000004E-3</c:v>
                </c:pt>
                <c:pt idx="13218">
                  <c:v>5.5140010000000001E-3</c:v>
                </c:pt>
                <c:pt idx="13219">
                  <c:v>5.600453E-3</c:v>
                </c:pt>
                <c:pt idx="13220">
                  <c:v>5.6263989999999998E-3</c:v>
                </c:pt>
                <c:pt idx="13221">
                  <c:v>5.6028700000000002E-3</c:v>
                </c:pt>
                <c:pt idx="13222">
                  <c:v>5.5467199999999998E-3</c:v>
                </c:pt>
                <c:pt idx="13223">
                  <c:v>5.4726940000000002E-3</c:v>
                </c:pt>
                <c:pt idx="13224">
                  <c:v>5.3874400000000003E-3</c:v>
                </c:pt>
                <c:pt idx="13225">
                  <c:v>5.2899619999999996E-3</c:v>
                </c:pt>
                <c:pt idx="13226">
                  <c:v>5.1761079999999996E-3</c:v>
                </c:pt>
                <c:pt idx="13227">
                  <c:v>5.045758E-3</c:v>
                </c:pt>
                <c:pt idx="13228">
                  <c:v>4.9053270000000001E-3</c:v>
                </c:pt>
                <c:pt idx="13229">
                  <c:v>4.768291E-3</c:v>
                </c:pt>
                <c:pt idx="13230">
                  <c:v>4.6479759999999998E-3</c:v>
                </c:pt>
                <c:pt idx="13231">
                  <c:v>4.5541790000000002E-3</c:v>
                </c:pt>
                <c:pt idx="13232">
                  <c:v>4.4897289999999996E-3</c:v>
                </c:pt>
                <c:pt idx="13233">
                  <c:v>4.4520999999999996E-3</c:v>
                </c:pt>
                <c:pt idx="13234">
                  <c:v>4.4340580000000003E-3</c:v>
                </c:pt>
                <c:pt idx="13235">
                  <c:v>4.4276979999999999E-3</c:v>
                </c:pt>
                <c:pt idx="13236">
                  <c:v>4.4260910000000001E-3</c:v>
                </c:pt>
                <c:pt idx="13237">
                  <c:v>4.4266599999999998E-3</c:v>
                </c:pt>
                <c:pt idx="13238">
                  <c:v>4.4324170000000001E-3</c:v>
                </c:pt>
                <c:pt idx="13239">
                  <c:v>4.4510970000000002E-3</c:v>
                </c:pt>
                <c:pt idx="13240">
                  <c:v>4.491905E-3</c:v>
                </c:pt>
                <c:pt idx="13241">
                  <c:v>4.561613E-3</c:v>
                </c:pt>
                <c:pt idx="13242">
                  <c:v>4.6601000000000004E-3</c:v>
                </c:pt>
                <c:pt idx="13243">
                  <c:v>4.7786759999999999E-3</c:v>
                </c:pt>
                <c:pt idx="13244">
                  <c:v>4.9000659999999998E-3</c:v>
                </c:pt>
                <c:pt idx="13245">
                  <c:v>5.0043279999999997E-3</c:v>
                </c:pt>
                <c:pt idx="13246">
                  <c:v>5.0764979999999996E-3</c:v>
                </c:pt>
                <c:pt idx="13247">
                  <c:v>5.1129060000000004E-3</c:v>
                </c:pt>
                <c:pt idx="13248">
                  <c:v>5.1200810000000003E-3</c:v>
                </c:pt>
                <c:pt idx="13249">
                  <c:v>5.10999E-3</c:v>
                </c:pt>
                <c:pt idx="13250">
                  <c:v>5.0927239999999999E-3</c:v>
                </c:pt>
                <c:pt idx="13251">
                  <c:v>5.0732470000000003E-3</c:v>
                </c:pt>
                <c:pt idx="13252">
                  <c:v>5.04968E-3</c:v>
                </c:pt>
                <c:pt idx="13253">
                  <c:v>5.0156239999999998E-3</c:v>
                </c:pt>
                <c:pt idx="13254">
                  <c:v>4.9642419999999998E-3</c:v>
                </c:pt>
                <c:pt idx="13255">
                  <c:v>4.8929949999999998E-3</c:v>
                </c:pt>
                <c:pt idx="13256">
                  <c:v>4.8063819999999997E-3</c:v>
                </c:pt>
                <c:pt idx="13257">
                  <c:v>4.7138909999999996E-3</c:v>
                </c:pt>
                <c:pt idx="13258">
                  <c:v>4.6252699999999999E-3</c:v>
                </c:pt>
                <c:pt idx="13259">
                  <c:v>4.5478180000000003E-3</c:v>
                </c:pt>
                <c:pt idx="13260">
                  <c:v>4.4843720000000004E-3</c:v>
                </c:pt>
                <c:pt idx="13261">
                  <c:v>4.4356650000000001E-3</c:v>
                </c:pt>
                <c:pt idx="13262">
                  <c:v>4.4016890000000003E-3</c:v>
                </c:pt>
                <c:pt idx="13263">
                  <c:v>4.3837490000000002E-3</c:v>
                </c:pt>
                <c:pt idx="13264">
                  <c:v>4.3842179999999996E-3</c:v>
                </c:pt>
                <c:pt idx="13265">
                  <c:v>4.4061079999999997E-3</c:v>
                </c:pt>
                <c:pt idx="13266">
                  <c:v>4.4506950000000002E-3</c:v>
                </c:pt>
                <c:pt idx="13267">
                  <c:v>4.5156750000000002E-3</c:v>
                </c:pt>
                <c:pt idx="13268">
                  <c:v>4.594964E-3</c:v>
                </c:pt>
                <c:pt idx="13269">
                  <c:v>4.6799270000000004E-3</c:v>
                </c:pt>
                <c:pt idx="13270">
                  <c:v>4.7619259999999997E-3</c:v>
                </c:pt>
                <c:pt idx="13271">
                  <c:v>4.8345250000000001E-3</c:v>
                </c:pt>
                <c:pt idx="13272">
                  <c:v>4.8938330000000002E-3</c:v>
                </c:pt>
                <c:pt idx="13273">
                  <c:v>4.9374639999999999E-3</c:v>
                </c:pt>
                <c:pt idx="13274">
                  <c:v>4.9630359999999997E-3</c:v>
                </c:pt>
                <c:pt idx="13275">
                  <c:v>4.9679290000000003E-3</c:v>
                </c:pt>
                <c:pt idx="13276">
                  <c:v>4.9491939999999996E-3</c:v>
                </c:pt>
                <c:pt idx="13277">
                  <c:v>4.9060969999999999E-3</c:v>
                </c:pt>
                <c:pt idx="13278">
                  <c:v>4.8417959999999998E-3</c:v>
                </c:pt>
                <c:pt idx="13279">
                  <c:v>4.7638359999999996E-3</c:v>
                </c:pt>
                <c:pt idx="13280">
                  <c:v>4.6814680000000003E-3</c:v>
                </c:pt>
                <c:pt idx="13281">
                  <c:v>4.6033020000000001E-3</c:v>
                </c:pt>
                <c:pt idx="13282">
                  <c:v>4.5342239999999999E-3</c:v>
                </c:pt>
                <c:pt idx="13283">
                  <c:v>4.474563E-3</c:v>
                </c:pt>
                <c:pt idx="13284">
                  <c:v>4.421103E-3</c:v>
                </c:pt>
                <c:pt idx="13285">
                  <c:v>4.3689560000000002E-3</c:v>
                </c:pt>
                <c:pt idx="13286">
                  <c:v>4.3140030000000003E-3</c:v>
                </c:pt>
                <c:pt idx="13287">
                  <c:v>4.2559449999999997E-3</c:v>
                </c:pt>
                <c:pt idx="13288">
                  <c:v>4.1983300000000001E-3</c:v>
                </c:pt>
                <c:pt idx="13289">
                  <c:v>4.148751E-3</c:v>
                </c:pt>
                <c:pt idx="13290">
                  <c:v>4.1156020000000003E-3</c:v>
                </c:pt>
                <c:pt idx="13291">
                  <c:v>4.1063360000000004E-3</c:v>
                </c:pt>
                <c:pt idx="13292">
                  <c:v>4.1244330000000003E-3</c:v>
                </c:pt>
                <c:pt idx="13293">
                  <c:v>4.1692580000000003E-3</c:v>
                </c:pt>
                <c:pt idx="13294">
                  <c:v>4.2360030000000003E-3</c:v>
                </c:pt>
                <c:pt idx="13295">
                  <c:v>4.3188549999999999E-3</c:v>
                </c:pt>
                <c:pt idx="13296">
                  <c:v>4.4115969999999997E-3</c:v>
                </c:pt>
                <c:pt idx="13297">
                  <c:v>4.5103180000000001E-3</c:v>
                </c:pt>
                <c:pt idx="13298">
                  <c:v>4.6119760000000003E-3</c:v>
                </c:pt>
                <c:pt idx="13299">
                  <c:v>4.7136230000000001E-3</c:v>
                </c:pt>
                <c:pt idx="13300">
                  <c:v>4.8106700000000004E-3</c:v>
                </c:pt>
                <c:pt idx="13301">
                  <c:v>4.8961450000000002E-3</c:v>
                </c:pt>
                <c:pt idx="13302">
                  <c:v>4.9621309999999998E-3</c:v>
                </c:pt>
                <c:pt idx="13303">
                  <c:v>5.004428E-3</c:v>
                </c:pt>
                <c:pt idx="13304">
                  <c:v>5.0236680000000002E-3</c:v>
                </c:pt>
                <c:pt idx="13305">
                  <c:v>5.0267189999999998E-3</c:v>
                </c:pt>
                <c:pt idx="13306">
                  <c:v>5.0210200000000002E-3</c:v>
                </c:pt>
                <c:pt idx="13307">
                  <c:v>5.0122719999999999E-3</c:v>
                </c:pt>
                <c:pt idx="13308">
                  <c:v>5.000071E-3</c:v>
                </c:pt>
                <c:pt idx="13309">
                  <c:v>4.979425E-3</c:v>
                </c:pt>
                <c:pt idx="13310">
                  <c:v>4.9418880000000002E-3</c:v>
                </c:pt>
                <c:pt idx="13311">
                  <c:v>4.8811330000000002E-3</c:v>
                </c:pt>
                <c:pt idx="13312">
                  <c:v>4.7987430000000003E-3</c:v>
                </c:pt>
                <c:pt idx="13313">
                  <c:v>4.7077280000000004E-3</c:v>
                </c:pt>
                <c:pt idx="13314">
                  <c:v>4.6265430000000003E-3</c:v>
                </c:pt>
                <c:pt idx="13315">
                  <c:v>4.5710890000000004E-3</c:v>
                </c:pt>
                <c:pt idx="13316">
                  <c:v>4.5486540000000001E-3</c:v>
                </c:pt>
                <c:pt idx="13317">
                  <c:v>4.5589669999999997E-3</c:v>
                </c:pt>
                <c:pt idx="13318">
                  <c:v>4.5972749999999996E-3</c:v>
                </c:pt>
                <c:pt idx="13319">
                  <c:v>4.6578560000000001E-3</c:v>
                </c:pt>
                <c:pt idx="13320">
                  <c:v>4.7344570000000001E-3</c:v>
                </c:pt>
                <c:pt idx="13321">
                  <c:v>4.8210900000000001E-3</c:v>
                </c:pt>
                <c:pt idx="13322">
                  <c:v>4.9106210000000004E-3</c:v>
                </c:pt>
                <c:pt idx="13323">
                  <c:v>4.9951099999999997E-3</c:v>
                </c:pt>
                <c:pt idx="13324">
                  <c:v>5.0654360000000004E-3</c:v>
                </c:pt>
                <c:pt idx="13325">
                  <c:v>5.1142480000000001E-3</c:v>
                </c:pt>
                <c:pt idx="13326">
                  <c:v>5.1395939999999999E-3</c:v>
                </c:pt>
                <c:pt idx="13327">
                  <c:v>5.1466690000000004E-3</c:v>
                </c:pt>
                <c:pt idx="13328">
                  <c:v>5.1449590000000002E-3</c:v>
                </c:pt>
                <c:pt idx="13329">
                  <c:v>5.1440540000000003E-3</c:v>
                </c:pt>
                <c:pt idx="13330">
                  <c:v>5.1492170000000002E-3</c:v>
                </c:pt>
                <c:pt idx="13331">
                  <c:v>5.1598460000000001E-3</c:v>
                </c:pt>
                <c:pt idx="13332">
                  <c:v>5.1698050000000004E-3</c:v>
                </c:pt>
                <c:pt idx="13333">
                  <c:v>5.169168E-3</c:v>
                </c:pt>
                <c:pt idx="13334">
                  <c:v>5.1469369999999999E-3</c:v>
                </c:pt>
                <c:pt idx="13335">
                  <c:v>5.0965460000000004E-3</c:v>
                </c:pt>
                <c:pt idx="13336">
                  <c:v>5.019613E-3</c:v>
                </c:pt>
                <c:pt idx="13337">
                  <c:v>4.9268080000000004E-3</c:v>
                </c:pt>
                <c:pt idx="13338">
                  <c:v>4.8338890000000001E-3</c:v>
                </c:pt>
                <c:pt idx="13339">
                  <c:v>4.7563309999999999E-3</c:v>
                </c:pt>
                <c:pt idx="13340">
                  <c:v>4.7055839999999996E-3</c:v>
                </c:pt>
                <c:pt idx="13341">
                  <c:v>4.687564E-3</c:v>
                </c:pt>
                <c:pt idx="13342">
                  <c:v>4.7042100000000003E-3</c:v>
                </c:pt>
                <c:pt idx="13343">
                  <c:v>4.7530819999999996E-3</c:v>
                </c:pt>
                <c:pt idx="13344">
                  <c:v>4.8272539999999996E-3</c:v>
                </c:pt>
                <c:pt idx="13345">
                  <c:v>4.9154130000000004E-3</c:v>
                </c:pt>
                <c:pt idx="13346">
                  <c:v>5.0022499999999998E-3</c:v>
                </c:pt>
                <c:pt idx="13347">
                  <c:v>5.0736490000000004E-3</c:v>
                </c:pt>
                <c:pt idx="13348">
                  <c:v>5.1210869999999999E-3</c:v>
                </c:pt>
                <c:pt idx="13349">
                  <c:v>5.1455959999999997E-3</c:v>
                </c:pt>
                <c:pt idx="13350">
                  <c:v>5.1543470000000001E-3</c:v>
                </c:pt>
                <c:pt idx="13351">
                  <c:v>5.1570959999999999E-3</c:v>
                </c:pt>
                <c:pt idx="13352">
                  <c:v>5.1608180000000002E-3</c:v>
                </c:pt>
                <c:pt idx="13353">
                  <c:v>5.1657140000000001E-3</c:v>
                </c:pt>
                <c:pt idx="13354">
                  <c:v>5.1644059999999999E-3</c:v>
                </c:pt>
                <c:pt idx="13355">
                  <c:v>5.1443549999999998E-3</c:v>
                </c:pt>
                <c:pt idx="13356">
                  <c:v>5.0929920000000002E-3</c:v>
                </c:pt>
                <c:pt idx="13357">
                  <c:v>5.0054009999999996E-3</c:v>
                </c:pt>
                <c:pt idx="13358">
                  <c:v>4.8860589999999999E-3</c:v>
                </c:pt>
                <c:pt idx="13359">
                  <c:v>4.7472870000000002E-3</c:v>
                </c:pt>
                <c:pt idx="13360">
                  <c:v>4.6037040000000001E-3</c:v>
                </c:pt>
                <c:pt idx="13361">
                  <c:v>4.4693739999999999E-3</c:v>
                </c:pt>
                <c:pt idx="13362">
                  <c:v>4.3554680000000004E-3</c:v>
                </c:pt>
                <c:pt idx="13363">
                  <c:v>4.2691960000000003E-3</c:v>
                </c:pt>
                <c:pt idx="13364">
                  <c:v>4.2134859999999998E-3</c:v>
                </c:pt>
                <c:pt idx="13365">
                  <c:v>4.1870220000000003E-3</c:v>
                </c:pt>
                <c:pt idx="13366">
                  <c:v>4.184948E-3</c:v>
                </c:pt>
                <c:pt idx="13367">
                  <c:v>4.2010399999999996E-3</c:v>
                </c:pt>
                <c:pt idx="13368">
                  <c:v>4.2290779999999998E-3</c:v>
                </c:pt>
                <c:pt idx="13369">
                  <c:v>4.2640760000000003E-3</c:v>
                </c:pt>
                <c:pt idx="13370">
                  <c:v>4.3018220000000003E-3</c:v>
                </c:pt>
                <c:pt idx="13371">
                  <c:v>4.3397380000000001E-3</c:v>
                </c:pt>
                <c:pt idx="13372">
                  <c:v>4.375248E-3</c:v>
                </c:pt>
                <c:pt idx="13373">
                  <c:v>4.4060749999999997E-3</c:v>
                </c:pt>
                <c:pt idx="13374">
                  <c:v>4.4306429999999997E-3</c:v>
                </c:pt>
                <c:pt idx="13375">
                  <c:v>4.4489200000000003E-3</c:v>
                </c:pt>
                <c:pt idx="13376">
                  <c:v>4.4622769999999997E-3</c:v>
                </c:pt>
                <c:pt idx="13377">
                  <c:v>4.4741950000000003E-3</c:v>
                </c:pt>
                <c:pt idx="13378">
                  <c:v>4.4887579999999998E-3</c:v>
                </c:pt>
                <c:pt idx="13379">
                  <c:v>4.5110219999999999E-3</c:v>
                </c:pt>
                <c:pt idx="13380">
                  <c:v>4.5449380000000001E-3</c:v>
                </c:pt>
                <c:pt idx="13381">
                  <c:v>4.5936240000000001E-3</c:v>
                </c:pt>
                <c:pt idx="13382">
                  <c:v>4.6583919999999999E-3</c:v>
                </c:pt>
                <c:pt idx="13383">
                  <c:v>4.7402190000000004E-3</c:v>
                </c:pt>
                <c:pt idx="13384">
                  <c:v>4.8398520000000004E-3</c:v>
                </c:pt>
                <c:pt idx="13385">
                  <c:v>4.9599190000000001E-3</c:v>
                </c:pt>
                <c:pt idx="13386">
                  <c:v>5.1039550000000003E-3</c:v>
                </c:pt>
                <c:pt idx="13387">
                  <c:v>5.2766799999999997E-3</c:v>
                </c:pt>
                <c:pt idx="13388">
                  <c:v>5.4818540000000004E-3</c:v>
                </c:pt>
                <c:pt idx="13389">
                  <c:v>5.7197560000000003E-3</c:v>
                </c:pt>
                <c:pt idx="13390">
                  <c:v>5.9818750000000002E-3</c:v>
                </c:pt>
                <c:pt idx="13391">
                  <c:v>6.2450589999999999E-3</c:v>
                </c:pt>
                <c:pt idx="13392">
                  <c:v>6.4646139999999996E-3</c:v>
                </c:pt>
                <c:pt idx="13393">
                  <c:v>6.5831789999999998E-3</c:v>
                </c:pt>
                <c:pt idx="13394">
                  <c:v>6.555595E-3</c:v>
                </c:pt>
                <c:pt idx="13395">
                  <c:v>6.3824279999999999E-3</c:v>
                </c:pt>
                <c:pt idx="13396">
                  <c:v>6.1114979999999999E-3</c:v>
                </c:pt>
                <c:pt idx="13397">
                  <c:v>5.8052759999999998E-3</c:v>
                </c:pt>
                <c:pt idx="13398">
                  <c:v>5.5091350000000001E-3</c:v>
                </c:pt>
                <c:pt idx="13399">
                  <c:v>5.2459259999999997E-3</c:v>
                </c:pt>
                <c:pt idx="13400">
                  <c:v>5.022126E-3</c:v>
                </c:pt>
                <c:pt idx="13401">
                  <c:v>4.8371719999999998E-3</c:v>
                </c:pt>
                <c:pt idx="13402">
                  <c:v>4.6887029999999998E-3</c:v>
                </c:pt>
                <c:pt idx="13403">
                  <c:v>4.5745710000000004E-3</c:v>
                </c:pt>
                <c:pt idx="13404">
                  <c:v>4.4933780000000001E-3</c:v>
                </c:pt>
                <c:pt idx="13405">
                  <c:v>4.4439659999999997E-3</c:v>
                </c:pt>
                <c:pt idx="13406">
                  <c:v>4.4251869999999997E-3</c:v>
                </c:pt>
                <c:pt idx="13407">
                  <c:v>4.4358319999999998E-3</c:v>
                </c:pt>
                <c:pt idx="13408">
                  <c:v>4.4738269999999997E-3</c:v>
                </c:pt>
                <c:pt idx="13409">
                  <c:v>4.5358309999999997E-3</c:v>
                </c:pt>
                <c:pt idx="13410">
                  <c:v>4.6146540000000002E-3</c:v>
                </c:pt>
                <c:pt idx="13411">
                  <c:v>4.6985159999999998E-3</c:v>
                </c:pt>
                <c:pt idx="13412">
                  <c:v>4.7692960000000001E-3</c:v>
                </c:pt>
                <c:pt idx="13413">
                  <c:v>4.8067170000000003E-3</c:v>
                </c:pt>
                <c:pt idx="13414">
                  <c:v>4.7941870000000001E-3</c:v>
                </c:pt>
                <c:pt idx="13415">
                  <c:v>4.7275240000000003E-3</c:v>
                </c:pt>
                <c:pt idx="13416">
                  <c:v>4.6169990000000001E-3</c:v>
                </c:pt>
                <c:pt idx="13417">
                  <c:v>4.483066E-3</c:v>
                </c:pt>
                <c:pt idx="13418">
                  <c:v>4.3477359999999996E-3</c:v>
                </c:pt>
                <c:pt idx="13419">
                  <c:v>4.2295789999999998E-3</c:v>
                </c:pt>
                <c:pt idx="13420">
                  <c:v>4.1389169999999998E-3</c:v>
                </c:pt>
                <c:pt idx="13421">
                  <c:v>4.0797120000000001E-3</c:v>
                </c:pt>
                <c:pt idx="13422">
                  <c:v>4.0497780000000004E-3</c:v>
                </c:pt>
                <c:pt idx="13423">
                  <c:v>4.043825E-3</c:v>
                </c:pt>
                <c:pt idx="13424">
                  <c:v>4.0551290000000002E-3</c:v>
                </c:pt>
                <c:pt idx="13425">
                  <c:v>4.0780729999999998E-3</c:v>
                </c:pt>
                <c:pt idx="13426">
                  <c:v>4.1085440000000004E-3</c:v>
                </c:pt>
                <c:pt idx="13427">
                  <c:v>4.1445700000000002E-3</c:v>
                </c:pt>
                <c:pt idx="13428">
                  <c:v>4.1836770000000002E-3</c:v>
                </c:pt>
                <c:pt idx="13429">
                  <c:v>4.2225199999999996E-3</c:v>
                </c:pt>
                <c:pt idx="13430">
                  <c:v>4.255343E-3</c:v>
                </c:pt>
                <c:pt idx="13431">
                  <c:v>4.2756879999999997E-3</c:v>
                </c:pt>
                <c:pt idx="13432">
                  <c:v>4.2781970000000001E-3</c:v>
                </c:pt>
                <c:pt idx="13433">
                  <c:v>4.2617339999999997E-3</c:v>
                </c:pt>
                <c:pt idx="13434">
                  <c:v>4.2297469999999998E-3</c:v>
                </c:pt>
                <c:pt idx="13435">
                  <c:v>4.1904680000000001E-3</c:v>
                </c:pt>
                <c:pt idx="13436">
                  <c:v>4.1532009999999996E-3</c:v>
                </c:pt>
                <c:pt idx="13437">
                  <c:v>4.1263389999999997E-3</c:v>
                </c:pt>
                <c:pt idx="13438">
                  <c:v>4.1152669999999997E-3</c:v>
                </c:pt>
                <c:pt idx="13439">
                  <c:v>4.1211879999999996E-3</c:v>
                </c:pt>
                <c:pt idx="13440">
                  <c:v>4.1419610000000004E-3</c:v>
                </c:pt>
                <c:pt idx="13441">
                  <c:v>4.1734399999999996E-3</c:v>
                </c:pt>
                <c:pt idx="13442">
                  <c:v>4.2103410000000003E-3</c:v>
                </c:pt>
                <c:pt idx="13443">
                  <c:v>4.24845E-3</c:v>
                </c:pt>
                <c:pt idx="13444">
                  <c:v>4.283752E-3</c:v>
                </c:pt>
                <c:pt idx="13445">
                  <c:v>4.3127649999999997E-3</c:v>
                </c:pt>
                <c:pt idx="13446">
                  <c:v>4.3319739999999997E-3</c:v>
                </c:pt>
                <c:pt idx="13447">
                  <c:v>4.3379309999999997E-3</c:v>
                </c:pt>
                <c:pt idx="13448">
                  <c:v>4.3277239999999998E-3</c:v>
                </c:pt>
                <c:pt idx="13449">
                  <c:v>4.3012190000000002E-3</c:v>
                </c:pt>
                <c:pt idx="13450">
                  <c:v>4.2607299999999999E-3</c:v>
                </c:pt>
                <c:pt idx="13451">
                  <c:v>4.2124490000000001E-3</c:v>
                </c:pt>
                <c:pt idx="13452">
                  <c:v>4.1639390000000002E-3</c:v>
                </c:pt>
                <c:pt idx="13453">
                  <c:v>4.1229270000000002E-3</c:v>
                </c:pt>
                <c:pt idx="13454">
                  <c:v>4.0946300000000001E-3</c:v>
                </c:pt>
                <c:pt idx="13455">
                  <c:v>4.0820530000000004E-3</c:v>
                </c:pt>
                <c:pt idx="13456">
                  <c:v>4.0850970000000002E-3</c:v>
                </c:pt>
                <c:pt idx="13457">
                  <c:v>4.1026910000000003E-3</c:v>
                </c:pt>
                <c:pt idx="13458">
                  <c:v>4.1328620000000002E-3</c:v>
                </c:pt>
                <c:pt idx="13459">
                  <c:v>4.175046E-3</c:v>
                </c:pt>
                <c:pt idx="13460">
                  <c:v>4.2296800000000004E-3</c:v>
                </c:pt>
                <c:pt idx="13461">
                  <c:v>4.2994799999999996E-3</c:v>
                </c:pt>
                <c:pt idx="13462">
                  <c:v>4.3876319999999998E-3</c:v>
                </c:pt>
                <c:pt idx="13463">
                  <c:v>4.4995039999999997E-3</c:v>
                </c:pt>
                <c:pt idx="13464">
                  <c:v>4.6401400000000001E-3</c:v>
                </c:pt>
                <c:pt idx="13465">
                  <c:v>4.8135850000000004E-3</c:v>
                </c:pt>
                <c:pt idx="13466">
                  <c:v>5.0183390000000001E-3</c:v>
                </c:pt>
                <c:pt idx="13467">
                  <c:v>5.2446519999999998E-3</c:v>
                </c:pt>
                <c:pt idx="13468">
                  <c:v>5.4694050000000001E-3</c:v>
                </c:pt>
                <c:pt idx="13469">
                  <c:v>5.6628199999999998E-3</c:v>
                </c:pt>
                <c:pt idx="13470">
                  <c:v>5.80081E-3</c:v>
                </c:pt>
                <c:pt idx="13471">
                  <c:v>5.880031E-3</c:v>
                </c:pt>
                <c:pt idx="13472">
                  <c:v>5.9181859999999998E-3</c:v>
                </c:pt>
                <c:pt idx="13473">
                  <c:v>5.9429749999999996E-3</c:v>
                </c:pt>
                <c:pt idx="13474">
                  <c:v>5.9801280000000004E-3</c:v>
                </c:pt>
                <c:pt idx="13475">
                  <c:v>6.0487650000000002E-3</c:v>
                </c:pt>
                <c:pt idx="13476">
                  <c:v>6.1577730000000001E-3</c:v>
                </c:pt>
                <c:pt idx="13477">
                  <c:v>6.3056700000000002E-3</c:v>
                </c:pt>
                <c:pt idx="13478">
                  <c:v>6.4777300000000001E-3</c:v>
                </c:pt>
                <c:pt idx="13479">
                  <c:v>6.6499269999999999E-3</c:v>
                </c:pt>
                <c:pt idx="13480">
                  <c:v>6.7922019999999998E-3</c:v>
                </c:pt>
                <c:pt idx="13481">
                  <c:v>6.8773949999999997E-3</c:v>
                </c:pt>
                <c:pt idx="13482">
                  <c:v>6.8836560000000001E-3</c:v>
                </c:pt>
                <c:pt idx="13483">
                  <c:v>6.7972509999999998E-3</c:v>
                </c:pt>
                <c:pt idx="13484">
                  <c:v>6.6149370000000004E-3</c:v>
                </c:pt>
                <c:pt idx="13485">
                  <c:v>6.3510909999999997E-3</c:v>
                </c:pt>
                <c:pt idx="13486">
                  <c:v>6.0370060000000001E-3</c:v>
                </c:pt>
                <c:pt idx="13487">
                  <c:v>5.7139820000000003E-3</c:v>
                </c:pt>
                <c:pt idx="13488">
                  <c:v>5.4160909999999996E-3</c:v>
                </c:pt>
                <c:pt idx="13489">
                  <c:v>5.1629639999999999E-3</c:v>
                </c:pt>
                <c:pt idx="13490">
                  <c:v>4.9581429999999999E-3</c:v>
                </c:pt>
                <c:pt idx="13491">
                  <c:v>4.7959960000000003E-3</c:v>
                </c:pt>
                <c:pt idx="13492">
                  <c:v>4.6669989999999998E-3</c:v>
                </c:pt>
                <c:pt idx="13493">
                  <c:v>4.5620139999999997E-3</c:v>
                </c:pt>
                <c:pt idx="13494">
                  <c:v>4.474128E-3</c:v>
                </c:pt>
                <c:pt idx="13495">
                  <c:v>4.4003510000000003E-3</c:v>
                </c:pt>
                <c:pt idx="13496">
                  <c:v>4.3407419999999999E-3</c:v>
                </c:pt>
                <c:pt idx="13497">
                  <c:v>4.2986430000000004E-3</c:v>
                </c:pt>
                <c:pt idx="13498">
                  <c:v>4.2775950000000004E-3</c:v>
                </c:pt>
                <c:pt idx="13499">
                  <c:v>4.2814100000000003E-3</c:v>
                </c:pt>
                <c:pt idx="13500">
                  <c:v>4.3120290000000002E-3</c:v>
                </c:pt>
                <c:pt idx="13501">
                  <c:v>4.369759E-3</c:v>
                </c:pt>
                <c:pt idx="13502">
                  <c:v>4.4524020000000003E-3</c:v>
                </c:pt>
                <c:pt idx="13503">
                  <c:v>4.554883E-3</c:v>
                </c:pt>
                <c:pt idx="13504">
                  <c:v>4.6662960000000003E-3</c:v>
                </c:pt>
                <c:pt idx="13505">
                  <c:v>4.7690609999999998E-3</c:v>
                </c:pt>
                <c:pt idx="13506">
                  <c:v>4.8395840000000001E-3</c:v>
                </c:pt>
                <c:pt idx="13507">
                  <c:v>4.857007E-3</c:v>
                </c:pt>
                <c:pt idx="13508">
                  <c:v>4.8142549999999999E-3</c:v>
                </c:pt>
                <c:pt idx="13509">
                  <c:v>4.721963E-3</c:v>
                </c:pt>
                <c:pt idx="13510">
                  <c:v>4.6009909999999996E-3</c:v>
                </c:pt>
                <c:pt idx="13511">
                  <c:v>4.4718850000000001E-3</c:v>
                </c:pt>
                <c:pt idx="13512">
                  <c:v>4.3489419999999997E-3</c:v>
                </c:pt>
                <c:pt idx="13513">
                  <c:v>4.2412229999999997E-3</c:v>
                </c:pt>
                <c:pt idx="13514">
                  <c:v>4.1542380000000002E-3</c:v>
                </c:pt>
                <c:pt idx="13515">
                  <c:v>4.0915190000000001E-3</c:v>
                </c:pt>
                <c:pt idx="13516">
                  <c:v>4.0537239999999999E-3</c:v>
                </c:pt>
                <c:pt idx="13517">
                  <c:v>4.0387419999999997E-3</c:v>
                </c:pt>
                <c:pt idx="13518">
                  <c:v>4.0401129999999997E-3</c:v>
                </c:pt>
                <c:pt idx="13519">
                  <c:v>4.0480719999999998E-3</c:v>
                </c:pt>
                <c:pt idx="13520">
                  <c:v>4.0522529999999996E-3</c:v>
                </c:pt>
                <c:pt idx="13521">
                  <c:v>4.0442259999999997E-3</c:v>
                </c:pt>
                <c:pt idx="13522">
                  <c:v>4.0208830000000003E-3</c:v>
                </c:pt>
                <c:pt idx="13523">
                  <c:v>3.9848009999999996E-3</c:v>
                </c:pt>
                <c:pt idx="13524">
                  <c:v>3.9432709999999999E-3</c:v>
                </c:pt>
                <c:pt idx="13525">
                  <c:v>3.90472E-3</c:v>
                </c:pt>
                <c:pt idx="13526">
                  <c:v>3.8760690000000002E-3</c:v>
                </c:pt>
                <c:pt idx="13527">
                  <c:v>3.8606579999999999E-3</c:v>
                </c:pt>
                <c:pt idx="13528">
                  <c:v>3.8574479999999999E-3</c:v>
                </c:pt>
                <c:pt idx="13529">
                  <c:v>3.862931E-3</c:v>
                </c:pt>
                <c:pt idx="13530">
                  <c:v>3.8722240000000001E-3</c:v>
                </c:pt>
                <c:pt idx="13531">
                  <c:v>3.88222E-3</c:v>
                </c:pt>
                <c:pt idx="13532">
                  <c:v>3.8910799999999999E-3</c:v>
                </c:pt>
                <c:pt idx="13533">
                  <c:v>3.8986020000000001E-3</c:v>
                </c:pt>
                <c:pt idx="13534">
                  <c:v>3.9048870000000001E-3</c:v>
                </c:pt>
                <c:pt idx="13535">
                  <c:v>3.9097689999999996E-3</c:v>
                </c:pt>
                <c:pt idx="13536">
                  <c:v>3.9122430000000001E-3</c:v>
                </c:pt>
                <c:pt idx="13537">
                  <c:v>3.9115410000000001E-3</c:v>
                </c:pt>
                <c:pt idx="13538">
                  <c:v>3.9077629999999999E-3</c:v>
                </c:pt>
                <c:pt idx="13539">
                  <c:v>3.9027810000000001E-3</c:v>
                </c:pt>
                <c:pt idx="13540">
                  <c:v>3.9001069999999999E-3</c:v>
                </c:pt>
                <c:pt idx="13541">
                  <c:v>3.9037170000000001E-3</c:v>
                </c:pt>
                <c:pt idx="13542">
                  <c:v>3.9165220000000004E-3</c:v>
                </c:pt>
                <c:pt idx="13543">
                  <c:v>3.9387570000000002E-3</c:v>
                </c:pt>
                <c:pt idx="13544">
                  <c:v>3.9672450000000003E-3</c:v>
                </c:pt>
                <c:pt idx="13545">
                  <c:v>3.9968390000000003E-3</c:v>
                </c:pt>
                <c:pt idx="13546">
                  <c:v>4.0214179999999997E-3</c:v>
                </c:pt>
                <c:pt idx="13547">
                  <c:v>4.0373370000000002E-3</c:v>
                </c:pt>
                <c:pt idx="13548">
                  <c:v>4.043858E-3</c:v>
                </c:pt>
                <c:pt idx="13549">
                  <c:v>4.0454640000000004E-3</c:v>
                </c:pt>
                <c:pt idx="13550">
                  <c:v>4.0498449999999998E-3</c:v>
                </c:pt>
                <c:pt idx="13551">
                  <c:v>4.0676710000000001E-3</c:v>
                </c:pt>
                <c:pt idx="13552">
                  <c:v>4.1100160000000002E-3</c:v>
                </c:pt>
                <c:pt idx="13553">
                  <c:v>4.1878590000000004E-3</c:v>
                </c:pt>
                <c:pt idx="13554">
                  <c:v>4.3102549999999998E-3</c:v>
                </c:pt>
                <c:pt idx="13555">
                  <c:v>4.482799E-3</c:v>
                </c:pt>
                <c:pt idx="13556">
                  <c:v>4.7031379999999999E-3</c:v>
                </c:pt>
                <c:pt idx="13557">
                  <c:v>4.9582100000000002E-3</c:v>
                </c:pt>
                <c:pt idx="13558">
                  <c:v>5.2212099999999996E-3</c:v>
                </c:pt>
                <c:pt idx="13559">
                  <c:v>5.459205E-3</c:v>
                </c:pt>
                <c:pt idx="13560">
                  <c:v>5.6440220000000003E-3</c:v>
                </c:pt>
                <c:pt idx="13561">
                  <c:v>5.7630679999999997E-3</c:v>
                </c:pt>
                <c:pt idx="13562">
                  <c:v>5.817432E-3</c:v>
                </c:pt>
                <c:pt idx="13563">
                  <c:v>5.8144099999999999E-3</c:v>
                </c:pt>
                <c:pt idx="13564">
                  <c:v>5.7574610000000002E-3</c:v>
                </c:pt>
                <c:pt idx="13565">
                  <c:v>5.6445250000000001E-3</c:v>
                </c:pt>
                <c:pt idx="13566">
                  <c:v>5.4724919999999998E-3</c:v>
                </c:pt>
                <c:pt idx="13567">
                  <c:v>5.2503860000000001E-3</c:v>
                </c:pt>
                <c:pt idx="13568">
                  <c:v>5.0043279999999997E-3</c:v>
                </c:pt>
                <c:pt idx="13569">
                  <c:v>4.7682239999999997E-3</c:v>
                </c:pt>
                <c:pt idx="13570">
                  <c:v>4.5678409999999996E-3</c:v>
                </c:pt>
                <c:pt idx="13571">
                  <c:v>4.415815E-3</c:v>
                </c:pt>
                <c:pt idx="13572">
                  <c:v>4.3152080000000001E-3</c:v>
                </c:pt>
                <c:pt idx="13573">
                  <c:v>4.2661510000000001E-3</c:v>
                </c:pt>
                <c:pt idx="13574">
                  <c:v>4.2682919999999999E-3</c:v>
                </c:pt>
                <c:pt idx="13575">
                  <c:v>4.3221350000000004E-3</c:v>
                </c:pt>
                <c:pt idx="13576">
                  <c:v>4.4273630000000001E-3</c:v>
                </c:pt>
                <c:pt idx="13577">
                  <c:v>4.5836119999999999E-3</c:v>
                </c:pt>
                <c:pt idx="13578">
                  <c:v>4.7897310000000002E-3</c:v>
                </c:pt>
                <c:pt idx="13579">
                  <c:v>5.0449869999999999E-3</c:v>
                </c:pt>
                <c:pt idx="13580">
                  <c:v>5.3479900000000004E-3</c:v>
                </c:pt>
                <c:pt idx="13581">
                  <c:v>5.6959530000000001E-3</c:v>
                </c:pt>
                <c:pt idx="13582">
                  <c:v>6.0773249999999997E-3</c:v>
                </c:pt>
                <c:pt idx="13583">
                  <c:v>6.4618230000000002E-3</c:v>
                </c:pt>
                <c:pt idx="13584">
                  <c:v>6.7852019999999997E-3</c:v>
                </c:pt>
                <c:pt idx="13585">
                  <c:v>6.9537820000000004E-3</c:v>
                </c:pt>
                <c:pt idx="13586">
                  <c:v>6.8889069999999997E-3</c:v>
                </c:pt>
                <c:pt idx="13587">
                  <c:v>6.6025900000000002E-3</c:v>
                </c:pt>
                <c:pt idx="13588">
                  <c:v>6.2038509999999998E-3</c:v>
                </c:pt>
                <c:pt idx="13589">
                  <c:v>5.8158200000000002E-3</c:v>
                </c:pt>
                <c:pt idx="13590">
                  <c:v>5.5015849999999998E-3</c:v>
                </c:pt>
                <c:pt idx="13591">
                  <c:v>5.267524E-3</c:v>
                </c:pt>
                <c:pt idx="13592">
                  <c:v>5.094098E-3</c:v>
                </c:pt>
                <c:pt idx="13593">
                  <c:v>4.9598180000000004E-3</c:v>
                </c:pt>
                <c:pt idx="13594">
                  <c:v>4.8505070000000004E-3</c:v>
                </c:pt>
                <c:pt idx="13595">
                  <c:v>4.7612230000000002E-3</c:v>
                </c:pt>
                <c:pt idx="13596">
                  <c:v>4.6931910000000002E-3</c:v>
                </c:pt>
                <c:pt idx="13597">
                  <c:v>4.6513250000000004E-3</c:v>
                </c:pt>
                <c:pt idx="13598">
                  <c:v>4.6393019999999997E-3</c:v>
                </c:pt>
                <c:pt idx="13599">
                  <c:v>4.6571859999999998E-3</c:v>
                </c:pt>
                <c:pt idx="13600">
                  <c:v>4.697143E-3</c:v>
                </c:pt>
                <c:pt idx="13601">
                  <c:v>4.7436689999999998E-3</c:v>
                </c:pt>
                <c:pt idx="13602">
                  <c:v>4.7754929999999996E-3</c:v>
                </c:pt>
                <c:pt idx="13603">
                  <c:v>4.773785E-3</c:v>
                </c:pt>
                <c:pt idx="13604">
                  <c:v>4.7291980000000004E-3</c:v>
                </c:pt>
                <c:pt idx="13605">
                  <c:v>4.6465689999999997E-3</c:v>
                </c:pt>
                <c:pt idx="13606">
                  <c:v>4.5407859999999998E-3</c:v>
                </c:pt>
                <c:pt idx="13607">
                  <c:v>4.4300069999999997E-3</c:v>
                </c:pt>
                <c:pt idx="13608">
                  <c:v>4.3279920000000001E-3</c:v>
                </c:pt>
                <c:pt idx="13609">
                  <c:v>4.2416909999999997E-3</c:v>
                </c:pt>
                <c:pt idx="13610">
                  <c:v>4.1719679999999999E-3</c:v>
                </c:pt>
                <c:pt idx="13611">
                  <c:v>4.116438E-3</c:v>
                </c:pt>
                <c:pt idx="13612">
                  <c:v>4.0723199999999999E-3</c:v>
                </c:pt>
                <c:pt idx="13613">
                  <c:v>4.0384740000000002E-3</c:v>
                </c:pt>
                <c:pt idx="13614">
                  <c:v>4.0152649999999996E-3</c:v>
                </c:pt>
                <c:pt idx="13615">
                  <c:v>4.0047310000000001E-3</c:v>
                </c:pt>
                <c:pt idx="13616">
                  <c:v>4.0070720000000004E-3</c:v>
                </c:pt>
                <c:pt idx="13617">
                  <c:v>4.0218859999999997E-3</c:v>
                </c:pt>
                <c:pt idx="13618">
                  <c:v>4.0461660000000003E-3</c:v>
                </c:pt>
                <c:pt idx="13619">
                  <c:v>4.076601E-3</c:v>
                </c:pt>
                <c:pt idx="13620">
                  <c:v>4.1100829999999996E-3</c:v>
                </c:pt>
                <c:pt idx="13621">
                  <c:v>4.1449379999999999E-3</c:v>
                </c:pt>
                <c:pt idx="13622">
                  <c:v>4.1804650000000004E-3</c:v>
                </c:pt>
                <c:pt idx="13623">
                  <c:v>4.2166640000000002E-3</c:v>
                </c:pt>
                <c:pt idx="13624">
                  <c:v>4.2519970000000004E-3</c:v>
                </c:pt>
                <c:pt idx="13625">
                  <c:v>4.2840200000000004E-3</c:v>
                </c:pt>
                <c:pt idx="13626">
                  <c:v>4.3092850000000004E-3</c:v>
                </c:pt>
                <c:pt idx="13627">
                  <c:v>4.3257820000000002E-3</c:v>
                </c:pt>
                <c:pt idx="13628">
                  <c:v>4.3341159999999998E-3</c:v>
                </c:pt>
                <c:pt idx="13629">
                  <c:v>4.3390349999999998E-3</c:v>
                </c:pt>
                <c:pt idx="13630">
                  <c:v>4.3477029999999996E-3</c:v>
                </c:pt>
                <c:pt idx="13631">
                  <c:v>4.3690220000000002E-3</c:v>
                </c:pt>
                <c:pt idx="13632">
                  <c:v>4.410359E-3</c:v>
                </c:pt>
                <c:pt idx="13633">
                  <c:v>4.4765719999999998E-3</c:v>
                </c:pt>
                <c:pt idx="13634">
                  <c:v>4.5687779999999999E-3</c:v>
                </c:pt>
                <c:pt idx="13635">
                  <c:v>4.6855539999999998E-3</c:v>
                </c:pt>
                <c:pt idx="13636">
                  <c:v>4.8224299999999999E-3</c:v>
                </c:pt>
                <c:pt idx="13637">
                  <c:v>4.9722530000000003E-3</c:v>
                </c:pt>
                <c:pt idx="13638">
                  <c:v>5.1228300000000001E-3</c:v>
                </c:pt>
                <c:pt idx="13639">
                  <c:v>5.2551819999999997E-3</c:v>
                </c:pt>
                <c:pt idx="13640">
                  <c:v>5.3488629999999997E-3</c:v>
                </c:pt>
                <c:pt idx="13641">
                  <c:v>5.3947539999999999E-3</c:v>
                </c:pt>
                <c:pt idx="13642">
                  <c:v>5.4020680000000003E-3</c:v>
                </c:pt>
                <c:pt idx="13643">
                  <c:v>5.3917349999999999E-3</c:v>
                </c:pt>
                <c:pt idx="13644">
                  <c:v>5.3812340000000004E-3</c:v>
                </c:pt>
                <c:pt idx="13645">
                  <c:v>5.3804960000000002E-3</c:v>
                </c:pt>
                <c:pt idx="13646">
                  <c:v>5.3916010000000002E-3</c:v>
                </c:pt>
                <c:pt idx="13647">
                  <c:v>5.4122670000000001E-3</c:v>
                </c:pt>
                <c:pt idx="13648">
                  <c:v>5.4346780000000001E-3</c:v>
                </c:pt>
                <c:pt idx="13649">
                  <c:v>5.4463539999999996E-3</c:v>
                </c:pt>
                <c:pt idx="13650">
                  <c:v>5.4301820000000004E-3</c:v>
                </c:pt>
                <c:pt idx="13651">
                  <c:v>5.3714720000000004E-3</c:v>
                </c:pt>
                <c:pt idx="13652">
                  <c:v>5.2668200000000002E-3</c:v>
                </c:pt>
                <c:pt idx="13653">
                  <c:v>5.1295689999999996E-3</c:v>
                </c:pt>
                <c:pt idx="13654">
                  <c:v>4.9818379999999997E-3</c:v>
                </c:pt>
                <c:pt idx="13655">
                  <c:v>4.8433030000000002E-3</c:v>
                </c:pt>
                <c:pt idx="13656">
                  <c:v>4.7237379999999999E-3</c:v>
                </c:pt>
                <c:pt idx="13657">
                  <c:v>4.623294E-3</c:v>
                </c:pt>
                <c:pt idx="13658">
                  <c:v>4.536132E-3</c:v>
                </c:pt>
                <c:pt idx="13659">
                  <c:v>4.4546109999999998E-3</c:v>
                </c:pt>
                <c:pt idx="13660">
                  <c:v>4.3715330000000004E-3</c:v>
                </c:pt>
                <c:pt idx="13661">
                  <c:v>4.2832499999999997E-3</c:v>
                </c:pt>
                <c:pt idx="13662">
                  <c:v>4.1901999999999998E-3</c:v>
                </c:pt>
                <c:pt idx="13663">
                  <c:v>4.0977399999999999E-3</c:v>
                </c:pt>
                <c:pt idx="13664">
                  <c:v>4.0134259999999996E-3</c:v>
                </c:pt>
                <c:pt idx="13665">
                  <c:v>3.9451429999999999E-3</c:v>
                </c:pt>
                <c:pt idx="13666">
                  <c:v>3.8976990000000001E-3</c:v>
                </c:pt>
                <c:pt idx="13667">
                  <c:v>3.8718229999999999E-3</c:v>
                </c:pt>
                <c:pt idx="13668">
                  <c:v>3.8638000000000001E-3</c:v>
                </c:pt>
                <c:pt idx="13669">
                  <c:v>3.8679449999999998E-3</c:v>
                </c:pt>
                <c:pt idx="13670">
                  <c:v>3.877339E-3</c:v>
                </c:pt>
                <c:pt idx="13671">
                  <c:v>3.886165E-3</c:v>
                </c:pt>
                <c:pt idx="13672">
                  <c:v>3.8899099999999999E-3</c:v>
                </c:pt>
                <c:pt idx="13673">
                  <c:v>3.8863330000000001E-3</c:v>
                </c:pt>
                <c:pt idx="13674">
                  <c:v>3.8748319999999999E-3</c:v>
                </c:pt>
                <c:pt idx="13675">
                  <c:v>3.8562779999999999E-3</c:v>
                </c:pt>
                <c:pt idx="13676">
                  <c:v>3.8323099999999998E-3</c:v>
                </c:pt>
                <c:pt idx="13677">
                  <c:v>3.8063709999999998E-3</c:v>
                </c:pt>
                <c:pt idx="13678">
                  <c:v>3.7819709999999999E-3</c:v>
                </c:pt>
                <c:pt idx="13679">
                  <c:v>3.763621E-3</c:v>
                </c:pt>
                <c:pt idx="13680">
                  <c:v>3.7547650000000002E-3</c:v>
                </c:pt>
                <c:pt idx="13681">
                  <c:v>3.7576390000000001E-3</c:v>
                </c:pt>
                <c:pt idx="13682">
                  <c:v>3.772011E-3</c:v>
                </c:pt>
                <c:pt idx="13683">
                  <c:v>3.7957749999999999E-3</c:v>
                </c:pt>
                <c:pt idx="13684">
                  <c:v>3.8250559999999999E-3</c:v>
                </c:pt>
                <c:pt idx="13685">
                  <c:v>3.8558099999999999E-3</c:v>
                </c:pt>
                <c:pt idx="13686">
                  <c:v>3.8856300000000002E-3</c:v>
                </c:pt>
                <c:pt idx="13687">
                  <c:v>3.9141489999999996E-3</c:v>
                </c:pt>
                <c:pt idx="13688">
                  <c:v>3.9436050000000002E-3</c:v>
                </c:pt>
                <c:pt idx="13689">
                  <c:v>3.9776109999999998E-3</c:v>
                </c:pt>
                <c:pt idx="13690">
                  <c:v>4.0199800000000003E-3</c:v>
                </c:pt>
                <c:pt idx="13691">
                  <c:v>4.073658E-3</c:v>
                </c:pt>
                <c:pt idx="13692">
                  <c:v>4.1387159999999997E-3</c:v>
                </c:pt>
                <c:pt idx="13693">
                  <c:v>4.2117470000000001E-3</c:v>
                </c:pt>
                <c:pt idx="13694">
                  <c:v>4.2846220000000001E-3</c:v>
                </c:pt>
                <c:pt idx="13695">
                  <c:v>4.3458960000000001E-3</c:v>
                </c:pt>
                <c:pt idx="13696">
                  <c:v>4.3842179999999996E-3</c:v>
                </c:pt>
                <c:pt idx="13697">
                  <c:v>4.3943929999999999E-3</c:v>
                </c:pt>
                <c:pt idx="13698">
                  <c:v>4.3783600000000004E-3</c:v>
                </c:pt>
                <c:pt idx="13699">
                  <c:v>4.3432189999999997E-3</c:v>
                </c:pt>
                <c:pt idx="13700">
                  <c:v>4.2970700000000001E-3</c:v>
                </c:pt>
                <c:pt idx="13701">
                  <c:v>4.2466429999999996E-3</c:v>
                </c:pt>
                <c:pt idx="13702">
                  <c:v>4.1965910000000004E-3</c:v>
                </c:pt>
                <c:pt idx="13703">
                  <c:v>4.1506920000000001E-3</c:v>
                </c:pt>
                <c:pt idx="13704">
                  <c:v>4.1118550000000002E-3</c:v>
                </c:pt>
                <c:pt idx="13705">
                  <c:v>4.0823539999999998E-3</c:v>
                </c:pt>
                <c:pt idx="13706">
                  <c:v>4.0630559999999998E-3</c:v>
                </c:pt>
                <c:pt idx="13707">
                  <c:v>4.0535570000000002E-3</c:v>
                </c:pt>
                <c:pt idx="13708">
                  <c:v>4.0514499999999998E-3</c:v>
                </c:pt>
                <c:pt idx="13709">
                  <c:v>4.0535909999999996E-3</c:v>
                </c:pt>
                <c:pt idx="13710">
                  <c:v>4.0566680000000003E-3</c:v>
                </c:pt>
                <c:pt idx="13711">
                  <c:v>4.0594439999999997E-3</c:v>
                </c:pt>
                <c:pt idx="13712">
                  <c:v>4.061818E-3</c:v>
                </c:pt>
                <c:pt idx="13713">
                  <c:v>4.0663670000000004E-3</c:v>
                </c:pt>
                <c:pt idx="13714">
                  <c:v>4.0760659999999997E-3</c:v>
                </c:pt>
                <c:pt idx="13715">
                  <c:v>4.0937259999999998E-3</c:v>
                </c:pt>
                <c:pt idx="13716">
                  <c:v>4.1207869999999999E-3</c:v>
                </c:pt>
                <c:pt idx="13717">
                  <c:v>4.1573490000000003E-3</c:v>
                </c:pt>
                <c:pt idx="13718">
                  <c:v>4.202211E-3</c:v>
                </c:pt>
                <c:pt idx="13719">
                  <c:v>4.2540720000000002E-3</c:v>
                </c:pt>
                <c:pt idx="13720">
                  <c:v>4.3119279999999996E-3</c:v>
                </c:pt>
                <c:pt idx="13721">
                  <c:v>4.3761850000000003E-3</c:v>
                </c:pt>
                <c:pt idx="13722">
                  <c:v>4.4480500000000003E-3</c:v>
                </c:pt>
                <c:pt idx="13723">
                  <c:v>4.5301050000000004E-3</c:v>
                </c:pt>
                <c:pt idx="13724">
                  <c:v>4.6242660000000001E-3</c:v>
                </c:pt>
                <c:pt idx="13725">
                  <c:v>4.7316429999999998E-3</c:v>
                </c:pt>
                <c:pt idx="13726">
                  <c:v>4.8489659999999997E-3</c:v>
                </c:pt>
                <c:pt idx="13727">
                  <c:v>4.9695039999999996E-3</c:v>
                </c:pt>
                <c:pt idx="13728">
                  <c:v>5.0838059999999997E-3</c:v>
                </c:pt>
                <c:pt idx="13729">
                  <c:v>5.1852620000000004E-3</c:v>
                </c:pt>
                <c:pt idx="13730">
                  <c:v>5.2722200000000002E-3</c:v>
                </c:pt>
                <c:pt idx="13731">
                  <c:v>5.3481249999999996E-3</c:v>
                </c:pt>
                <c:pt idx="13732">
                  <c:v>5.4182379999999997E-3</c:v>
                </c:pt>
                <c:pt idx="13733">
                  <c:v>5.487357E-3</c:v>
                </c:pt>
                <c:pt idx="13734">
                  <c:v>5.5567209999999997E-3</c:v>
                </c:pt>
                <c:pt idx="13735">
                  <c:v>5.6220350000000001E-3</c:v>
                </c:pt>
                <c:pt idx="13736">
                  <c:v>5.6701379999999999E-3</c:v>
                </c:pt>
                <c:pt idx="13737">
                  <c:v>5.6784289999999996E-3</c:v>
                </c:pt>
                <c:pt idx="13738">
                  <c:v>5.623411E-3</c:v>
                </c:pt>
                <c:pt idx="13739">
                  <c:v>5.49937E-3</c:v>
                </c:pt>
                <c:pt idx="13740">
                  <c:v>5.3277969999999996E-3</c:v>
                </c:pt>
                <c:pt idx="13741">
                  <c:v>5.1457300000000003E-3</c:v>
                </c:pt>
                <c:pt idx="13742">
                  <c:v>4.981737E-3</c:v>
                </c:pt>
                <c:pt idx="13743">
                  <c:v>4.8481280000000002E-3</c:v>
                </c:pt>
                <c:pt idx="13744">
                  <c:v>4.7446069999999996E-3</c:v>
                </c:pt>
                <c:pt idx="13745">
                  <c:v>4.6651239999999997E-3</c:v>
                </c:pt>
                <c:pt idx="13746">
                  <c:v>4.6007239999999996E-3</c:v>
                </c:pt>
                <c:pt idx="13747">
                  <c:v>4.5425939999999996E-3</c:v>
                </c:pt>
                <c:pt idx="13748">
                  <c:v>4.4826309999999999E-3</c:v>
                </c:pt>
                <c:pt idx="13749">
                  <c:v>4.4148440000000002E-3</c:v>
                </c:pt>
                <c:pt idx="13750">
                  <c:v>4.3376960000000003E-3</c:v>
                </c:pt>
                <c:pt idx="13751">
                  <c:v>4.2550080000000002E-3</c:v>
                </c:pt>
                <c:pt idx="13752">
                  <c:v>4.1742430000000002E-3</c:v>
                </c:pt>
                <c:pt idx="13753">
                  <c:v>4.104931E-3</c:v>
                </c:pt>
                <c:pt idx="13754">
                  <c:v>4.0548950000000002E-3</c:v>
                </c:pt>
                <c:pt idx="13755">
                  <c:v>4.0291440000000001E-3</c:v>
                </c:pt>
                <c:pt idx="13756">
                  <c:v>4.0286089999999998E-3</c:v>
                </c:pt>
                <c:pt idx="13757">
                  <c:v>4.0514499999999998E-3</c:v>
                </c:pt>
                <c:pt idx="13758">
                  <c:v>4.0939269999999998E-3</c:v>
                </c:pt>
                <c:pt idx="13759">
                  <c:v>4.1525319999999996E-3</c:v>
                </c:pt>
                <c:pt idx="13760">
                  <c:v>4.2242929999999996E-3</c:v>
                </c:pt>
                <c:pt idx="13761">
                  <c:v>4.3074100000000002E-3</c:v>
                </c:pt>
                <c:pt idx="13762">
                  <c:v>4.3996479999999999E-3</c:v>
                </c:pt>
                <c:pt idx="13763">
                  <c:v>4.4965919999999998E-3</c:v>
                </c:pt>
                <c:pt idx="13764">
                  <c:v>4.5901420000000002E-3</c:v>
                </c:pt>
                <c:pt idx="13765">
                  <c:v>4.6680039999999999E-3</c:v>
                </c:pt>
                <c:pt idx="13766">
                  <c:v>4.716001E-3</c:v>
                </c:pt>
                <c:pt idx="13767">
                  <c:v>4.7229680000000001E-3</c:v>
                </c:pt>
                <c:pt idx="13768">
                  <c:v>4.6866260000000002E-3</c:v>
                </c:pt>
                <c:pt idx="13769">
                  <c:v>4.616195E-3</c:v>
                </c:pt>
                <c:pt idx="13770">
                  <c:v>4.528565E-3</c:v>
                </c:pt>
                <c:pt idx="13771">
                  <c:v>4.4435639999999997E-3</c:v>
                </c:pt>
                <c:pt idx="13772">
                  <c:v>4.3783600000000004E-3</c:v>
                </c:pt>
                <c:pt idx="13773">
                  <c:v>4.3459630000000004E-3</c:v>
                </c:pt>
                <c:pt idx="13774">
                  <c:v>4.3552E-3</c:v>
                </c:pt>
                <c:pt idx="13775">
                  <c:v>4.4120319999999998E-3</c:v>
                </c:pt>
                <c:pt idx="13776">
                  <c:v>4.5188559999999999E-3</c:v>
                </c:pt>
                <c:pt idx="13777">
                  <c:v>4.6732290000000001E-3</c:v>
                </c:pt>
                <c:pt idx="13778">
                  <c:v>4.8628380000000004E-3</c:v>
                </c:pt>
                <c:pt idx="13779">
                  <c:v>5.062586E-3</c:v>
                </c:pt>
                <c:pt idx="13780">
                  <c:v>5.2358320000000002E-3</c:v>
                </c:pt>
                <c:pt idx="13781">
                  <c:v>5.3466820000000002E-3</c:v>
                </c:pt>
                <c:pt idx="13782">
                  <c:v>5.3765039999999998E-3</c:v>
                </c:pt>
                <c:pt idx="13783">
                  <c:v>5.3331969999999996E-3</c:v>
                </c:pt>
                <c:pt idx="13784">
                  <c:v>5.2436790000000002E-3</c:v>
                </c:pt>
                <c:pt idx="13785">
                  <c:v>5.1390239999999998E-3</c:v>
                </c:pt>
                <c:pt idx="13786">
                  <c:v>5.0436459999999997E-3</c:v>
                </c:pt>
                <c:pt idx="13787">
                  <c:v>4.9710459999999998E-3</c:v>
                </c:pt>
                <c:pt idx="13788">
                  <c:v>4.9243610000000004E-3</c:v>
                </c:pt>
                <c:pt idx="13789">
                  <c:v>4.8986250000000002E-3</c:v>
                </c:pt>
                <c:pt idx="13790">
                  <c:v>4.8829420000000004E-3</c:v>
                </c:pt>
                <c:pt idx="13791">
                  <c:v>4.8652840000000001E-3</c:v>
                </c:pt>
                <c:pt idx="13792">
                  <c:v>4.8359329999999997E-3</c:v>
                </c:pt>
                <c:pt idx="13793">
                  <c:v>4.7923109999999996E-3</c:v>
                </c:pt>
                <c:pt idx="13794">
                  <c:v>4.7388789999999997E-3</c:v>
                </c:pt>
                <c:pt idx="13795">
                  <c:v>4.6862910000000004E-3</c:v>
                </c:pt>
                <c:pt idx="13796">
                  <c:v>4.645532E-3</c:v>
                </c:pt>
                <c:pt idx="13797">
                  <c:v>4.6241320000000004E-3</c:v>
                </c:pt>
                <c:pt idx="13798">
                  <c:v>4.6220219999999999E-3</c:v>
                </c:pt>
                <c:pt idx="13799">
                  <c:v>4.6313320000000002E-3</c:v>
                </c:pt>
                <c:pt idx="13800">
                  <c:v>4.639537E-3</c:v>
                </c:pt>
                <c:pt idx="13801">
                  <c:v>4.6350829999999999E-3</c:v>
                </c:pt>
                <c:pt idx="13802">
                  <c:v>4.6114060000000002E-3</c:v>
                </c:pt>
                <c:pt idx="13803">
                  <c:v>4.5688120000000002E-3</c:v>
                </c:pt>
                <c:pt idx="13804">
                  <c:v>4.511658E-3</c:v>
                </c:pt>
                <c:pt idx="13805">
                  <c:v>4.4470789999999996E-3</c:v>
                </c:pt>
                <c:pt idx="13806">
                  <c:v>4.3825440000000004E-3</c:v>
                </c:pt>
                <c:pt idx="13807">
                  <c:v>4.3255150000000003E-3</c:v>
                </c:pt>
                <c:pt idx="13808">
                  <c:v>4.282714E-3</c:v>
                </c:pt>
                <c:pt idx="13809">
                  <c:v>4.2598599999999999E-3</c:v>
                </c:pt>
                <c:pt idx="13810">
                  <c:v>4.2609980000000002E-3</c:v>
                </c:pt>
                <c:pt idx="13811">
                  <c:v>4.2877669999999996E-3</c:v>
                </c:pt>
                <c:pt idx="13812">
                  <c:v>4.3395710000000004E-3</c:v>
                </c:pt>
                <c:pt idx="13813">
                  <c:v>4.4138729999999996E-3</c:v>
                </c:pt>
                <c:pt idx="13814">
                  <c:v>4.5071039999999996E-3</c:v>
                </c:pt>
                <c:pt idx="13815">
                  <c:v>4.6162950000000003E-3</c:v>
                </c:pt>
                <c:pt idx="13816">
                  <c:v>4.7390130000000003E-3</c:v>
                </c:pt>
                <c:pt idx="13817">
                  <c:v>4.8735269999999999E-3</c:v>
                </c:pt>
                <c:pt idx="13818">
                  <c:v>5.0161930000000004E-3</c:v>
                </c:pt>
                <c:pt idx="13819">
                  <c:v>5.1578010000000001E-3</c:v>
                </c:pt>
                <c:pt idx="13820">
                  <c:v>5.2802020000000003E-3</c:v>
                </c:pt>
                <c:pt idx="13821">
                  <c:v>5.3596310000000001E-3</c:v>
                </c:pt>
                <c:pt idx="13822">
                  <c:v>5.3782150000000004E-3</c:v>
                </c:pt>
                <c:pt idx="13823">
                  <c:v>5.340376E-3</c:v>
                </c:pt>
                <c:pt idx="13824">
                  <c:v>5.2722530000000002E-3</c:v>
                </c:pt>
                <c:pt idx="13825">
                  <c:v>5.2086010000000002E-3</c:v>
                </c:pt>
                <c:pt idx="13826">
                  <c:v>5.1790259999999998E-3</c:v>
                </c:pt>
                <c:pt idx="13827">
                  <c:v>5.2060860000000004E-3</c:v>
                </c:pt>
                <c:pt idx="13828">
                  <c:v>5.3047529999999997E-3</c:v>
                </c:pt>
                <c:pt idx="13829">
                  <c:v>5.4856449999999999E-3</c:v>
                </c:pt>
                <c:pt idx="13830">
                  <c:v>5.7485970000000003E-3</c:v>
                </c:pt>
                <c:pt idx="13831">
                  <c:v>6.0738299999999997E-3</c:v>
                </c:pt>
                <c:pt idx="13832">
                  <c:v>6.410102E-3</c:v>
                </c:pt>
                <c:pt idx="13833">
                  <c:v>6.6816549999999999E-3</c:v>
                </c:pt>
                <c:pt idx="13834">
                  <c:v>6.821316E-3</c:v>
                </c:pt>
                <c:pt idx="13835">
                  <c:v>6.8102420000000002E-3</c:v>
                </c:pt>
                <c:pt idx="13836">
                  <c:v>6.6796360000000001E-3</c:v>
                </c:pt>
                <c:pt idx="13837">
                  <c:v>6.4813290000000001E-3</c:v>
                </c:pt>
                <c:pt idx="13838">
                  <c:v>6.2573630000000002E-3</c:v>
                </c:pt>
                <c:pt idx="13839">
                  <c:v>6.0331079999999997E-3</c:v>
                </c:pt>
                <c:pt idx="13840">
                  <c:v>5.8204210000000001E-3</c:v>
                </c:pt>
                <c:pt idx="13841">
                  <c:v>5.6265330000000004E-3</c:v>
                </c:pt>
                <c:pt idx="13842">
                  <c:v>5.4575609999999997E-3</c:v>
                </c:pt>
                <c:pt idx="13843">
                  <c:v>5.318204E-3</c:v>
                </c:pt>
                <c:pt idx="13844">
                  <c:v>5.2097749999999998E-3</c:v>
                </c:pt>
                <c:pt idx="13845">
                  <c:v>5.1288319999999998E-3</c:v>
                </c:pt>
                <c:pt idx="13846">
                  <c:v>5.0656369999999996E-3</c:v>
                </c:pt>
                <c:pt idx="13847">
                  <c:v>5.0073110000000004E-3</c:v>
                </c:pt>
                <c:pt idx="13848">
                  <c:v>4.9410499999999998E-3</c:v>
                </c:pt>
                <c:pt idx="13849">
                  <c:v>4.8599899999999998E-3</c:v>
                </c:pt>
                <c:pt idx="13850">
                  <c:v>4.7654769999999997E-3</c:v>
                </c:pt>
                <c:pt idx="13851">
                  <c:v>4.668841E-3</c:v>
                </c:pt>
                <c:pt idx="13852">
                  <c:v>4.5861900000000004E-3</c:v>
                </c:pt>
                <c:pt idx="13853">
                  <c:v>4.5349600000000002E-3</c:v>
                </c:pt>
                <c:pt idx="13854">
                  <c:v>4.5291680000000001E-3</c:v>
                </c:pt>
                <c:pt idx="13855">
                  <c:v>4.5755090000000002E-3</c:v>
                </c:pt>
                <c:pt idx="13856">
                  <c:v>4.6701140000000004E-3</c:v>
                </c:pt>
                <c:pt idx="13857">
                  <c:v>4.795695E-3</c:v>
                </c:pt>
                <c:pt idx="13858">
                  <c:v>4.923523E-3</c:v>
                </c:pt>
                <c:pt idx="13859">
                  <c:v>5.0235669999999996E-3</c:v>
                </c:pt>
                <c:pt idx="13860">
                  <c:v>5.0760620000000001E-3</c:v>
                </c:pt>
                <c:pt idx="13861">
                  <c:v>5.0805210000000002E-3</c:v>
                </c:pt>
                <c:pt idx="13862">
                  <c:v>5.0519930000000003E-3</c:v>
                </c:pt>
                <c:pt idx="13863">
                  <c:v>5.013043E-3</c:v>
                </c:pt>
                <c:pt idx="13864">
                  <c:v>4.9834129999999999E-3</c:v>
                </c:pt>
                <c:pt idx="13865">
                  <c:v>4.9763079999999996E-3</c:v>
                </c:pt>
                <c:pt idx="13866">
                  <c:v>4.9978590000000003E-3</c:v>
                </c:pt>
                <c:pt idx="13867">
                  <c:v>5.0491099999999999E-3</c:v>
                </c:pt>
                <c:pt idx="13868">
                  <c:v>5.1280270000000003E-3</c:v>
                </c:pt>
                <c:pt idx="13869">
                  <c:v>5.2321429999999999E-3</c:v>
                </c:pt>
                <c:pt idx="13870">
                  <c:v>5.3559740000000003E-3</c:v>
                </c:pt>
                <c:pt idx="13871">
                  <c:v>5.485948E-3</c:v>
                </c:pt>
                <c:pt idx="13872">
                  <c:v>5.5884710000000002E-3</c:v>
                </c:pt>
                <c:pt idx="13873">
                  <c:v>5.6176050000000003E-3</c:v>
                </c:pt>
                <c:pt idx="13874">
                  <c:v>5.5606140000000002E-3</c:v>
                </c:pt>
                <c:pt idx="13875">
                  <c:v>5.4567890000000001E-3</c:v>
                </c:pt>
                <c:pt idx="13876">
                  <c:v>5.348762E-3</c:v>
                </c:pt>
                <c:pt idx="13877">
                  <c:v>5.2536730000000004E-3</c:v>
                </c:pt>
                <c:pt idx="13878">
                  <c:v>5.173057E-3</c:v>
                </c:pt>
                <c:pt idx="13879">
                  <c:v>5.1060339999999997E-3</c:v>
                </c:pt>
                <c:pt idx="13880">
                  <c:v>5.0529320000000004E-3</c:v>
                </c:pt>
                <c:pt idx="13881">
                  <c:v>5.0168970000000002E-3</c:v>
                </c:pt>
                <c:pt idx="13882">
                  <c:v>5.0008420000000001E-3</c:v>
                </c:pt>
                <c:pt idx="13883">
                  <c:v>5.0078470000000002E-3</c:v>
                </c:pt>
                <c:pt idx="13884">
                  <c:v>5.0377130000000001E-3</c:v>
                </c:pt>
                <c:pt idx="13885">
                  <c:v>5.0887340000000001E-3</c:v>
                </c:pt>
                <c:pt idx="13886">
                  <c:v>5.1572969999999999E-3</c:v>
                </c:pt>
                <c:pt idx="13887">
                  <c:v>5.2412309999999998E-3</c:v>
                </c:pt>
                <c:pt idx="13888">
                  <c:v>5.3397719999999996E-3</c:v>
                </c:pt>
                <c:pt idx="13889">
                  <c:v>5.4556149999999996E-3</c:v>
                </c:pt>
                <c:pt idx="13890">
                  <c:v>5.5915590000000003E-3</c:v>
                </c:pt>
                <c:pt idx="13891">
                  <c:v>5.7463130000000003E-3</c:v>
                </c:pt>
                <c:pt idx="13892">
                  <c:v>5.9054559999999999E-3</c:v>
                </c:pt>
                <c:pt idx="13893">
                  <c:v>6.039895E-3</c:v>
                </c:pt>
                <c:pt idx="13894">
                  <c:v>6.1188579999999996E-3</c:v>
                </c:pt>
                <c:pt idx="13895">
                  <c:v>6.1335089999999997E-3</c:v>
                </c:pt>
                <c:pt idx="13896">
                  <c:v>6.1010819999999999E-3</c:v>
                </c:pt>
                <c:pt idx="13897">
                  <c:v>6.0498399999999999E-3</c:v>
                </c:pt>
                <c:pt idx="13898">
                  <c:v>6.0016280000000002E-3</c:v>
                </c:pt>
                <c:pt idx="13899">
                  <c:v>5.9696130000000003E-3</c:v>
                </c:pt>
                <c:pt idx="13900">
                  <c:v>5.9578560000000001E-3</c:v>
                </c:pt>
                <c:pt idx="13901">
                  <c:v>5.9626269999999999E-3</c:v>
                </c:pt>
                <c:pt idx="13902">
                  <c:v>5.9695800000000004E-3</c:v>
                </c:pt>
                <c:pt idx="13903">
                  <c:v>5.952985E-3</c:v>
                </c:pt>
                <c:pt idx="13904">
                  <c:v>5.8807369999999996E-3</c:v>
                </c:pt>
                <c:pt idx="13905">
                  <c:v>5.7382220000000003E-3</c:v>
                </c:pt>
                <c:pt idx="13906">
                  <c:v>5.5447739999999997E-3</c:v>
                </c:pt>
                <c:pt idx="13907">
                  <c:v>5.340778E-3</c:v>
                </c:pt>
                <c:pt idx="13908">
                  <c:v>5.1580020000000001E-3</c:v>
                </c:pt>
                <c:pt idx="13909">
                  <c:v>5.0092879999999998E-3</c:v>
                </c:pt>
                <c:pt idx="13910">
                  <c:v>4.8942350000000003E-3</c:v>
                </c:pt>
                <c:pt idx="13911">
                  <c:v>4.8085599999999999E-3</c:v>
                </c:pt>
                <c:pt idx="13912">
                  <c:v>4.747991E-3</c:v>
                </c:pt>
                <c:pt idx="13913">
                  <c:v>4.710306E-3</c:v>
                </c:pt>
                <c:pt idx="13914">
                  <c:v>4.694162E-3</c:v>
                </c:pt>
                <c:pt idx="13915">
                  <c:v>4.6988849999999999E-3</c:v>
                </c:pt>
                <c:pt idx="13916">
                  <c:v>4.7231019999999999E-3</c:v>
                </c:pt>
                <c:pt idx="13917">
                  <c:v>4.7648400000000002E-3</c:v>
                </c:pt>
                <c:pt idx="13918">
                  <c:v>4.8194149999999996E-3</c:v>
                </c:pt>
                <c:pt idx="13919">
                  <c:v>4.879927E-3</c:v>
                </c:pt>
                <c:pt idx="13920">
                  <c:v>4.9360239999999998E-3</c:v>
                </c:pt>
                <c:pt idx="13921">
                  <c:v>4.9756369999999998E-3</c:v>
                </c:pt>
                <c:pt idx="13922">
                  <c:v>4.9873679999999998E-3</c:v>
                </c:pt>
                <c:pt idx="13923">
                  <c:v>4.9667560000000001E-3</c:v>
                </c:pt>
                <c:pt idx="13924">
                  <c:v>4.9182619999999996E-3</c:v>
                </c:pt>
                <c:pt idx="13925">
                  <c:v>4.8551310000000004E-3</c:v>
                </c:pt>
                <c:pt idx="13926">
                  <c:v>4.7940200000000004E-3</c:v>
                </c:pt>
                <c:pt idx="13927">
                  <c:v>4.7494979999999996E-3</c:v>
                </c:pt>
                <c:pt idx="13928">
                  <c:v>4.7311080000000004E-3</c:v>
                </c:pt>
                <c:pt idx="13929">
                  <c:v>4.7436359999999999E-3</c:v>
                </c:pt>
                <c:pt idx="13930">
                  <c:v>4.7867159999999999E-3</c:v>
                </c:pt>
                <c:pt idx="13931">
                  <c:v>4.8557339999999996E-3</c:v>
                </c:pt>
                <c:pt idx="13932">
                  <c:v>4.940514E-3</c:v>
                </c:pt>
                <c:pt idx="13933">
                  <c:v>5.0246739999999998E-3</c:v>
                </c:pt>
                <c:pt idx="13934">
                  <c:v>5.0849459999999999E-3</c:v>
                </c:pt>
                <c:pt idx="13935">
                  <c:v>5.097921E-3</c:v>
                </c:pt>
                <c:pt idx="13936">
                  <c:v>5.049647E-3</c:v>
                </c:pt>
                <c:pt idx="13937">
                  <c:v>4.9462780000000001E-3</c:v>
                </c:pt>
                <c:pt idx="13938">
                  <c:v>4.809598E-3</c:v>
                </c:pt>
                <c:pt idx="13939">
                  <c:v>4.6650570000000002E-3</c:v>
                </c:pt>
                <c:pt idx="13940">
                  <c:v>4.5304400000000002E-3</c:v>
                </c:pt>
                <c:pt idx="13941">
                  <c:v>4.4139399999999999E-3</c:v>
                </c:pt>
                <c:pt idx="13942">
                  <c:v>4.3163120000000001E-3</c:v>
                </c:pt>
                <c:pt idx="13943">
                  <c:v>4.234832E-3</c:v>
                </c:pt>
                <c:pt idx="13944">
                  <c:v>4.1656449999999999E-3</c:v>
                </c:pt>
                <c:pt idx="13945">
                  <c:v>4.1057009999999998E-3</c:v>
                </c:pt>
                <c:pt idx="13946">
                  <c:v>4.0528550000000002E-3</c:v>
                </c:pt>
                <c:pt idx="13947">
                  <c:v>4.0079080000000001E-3</c:v>
                </c:pt>
                <c:pt idx="13948">
                  <c:v>3.9726960000000004E-3</c:v>
                </c:pt>
                <c:pt idx="13949">
                  <c:v>3.9515959999999999E-3</c:v>
                </c:pt>
                <c:pt idx="13950">
                  <c:v>3.9492889999999999E-3</c:v>
                </c:pt>
                <c:pt idx="13951">
                  <c:v>3.9700200000000003E-3</c:v>
                </c:pt>
                <c:pt idx="13952">
                  <c:v>4.0158329999999999E-3</c:v>
                </c:pt>
                <c:pt idx="13953">
                  <c:v>4.0862340000000002E-3</c:v>
                </c:pt>
                <c:pt idx="13954">
                  <c:v>4.1771869999999997E-3</c:v>
                </c:pt>
                <c:pt idx="13955">
                  <c:v>4.2826469999999997E-3</c:v>
                </c:pt>
                <c:pt idx="13956">
                  <c:v>4.3941919999999999E-3</c:v>
                </c:pt>
                <c:pt idx="13957">
                  <c:v>4.5019489999999999E-3</c:v>
                </c:pt>
                <c:pt idx="13958">
                  <c:v>4.5940260000000002E-3</c:v>
                </c:pt>
                <c:pt idx="13959">
                  <c:v>4.6581909999999999E-3</c:v>
                </c:pt>
                <c:pt idx="13960">
                  <c:v>4.6837459999999999E-3</c:v>
                </c:pt>
                <c:pt idx="13961">
                  <c:v>4.6674680000000001E-3</c:v>
                </c:pt>
                <c:pt idx="13962">
                  <c:v>4.6147879999999999E-3</c:v>
                </c:pt>
                <c:pt idx="13963">
                  <c:v>4.5399819999999997E-3</c:v>
                </c:pt>
                <c:pt idx="13964">
                  <c:v>4.4581600000000001E-3</c:v>
                </c:pt>
                <c:pt idx="13965">
                  <c:v>4.3820760000000004E-3</c:v>
                </c:pt>
                <c:pt idx="13966">
                  <c:v>4.3193570000000002E-3</c:v>
                </c:pt>
                <c:pt idx="13967">
                  <c:v>4.2755199999999997E-3</c:v>
                </c:pt>
                <c:pt idx="13968">
                  <c:v>4.2544729999999999E-3</c:v>
                </c:pt>
                <c:pt idx="13969">
                  <c:v>4.2600609999999999E-3</c:v>
                </c:pt>
                <c:pt idx="13970">
                  <c:v>4.2960330000000003E-3</c:v>
                </c:pt>
                <c:pt idx="13971">
                  <c:v>4.3650060000000003E-3</c:v>
                </c:pt>
                <c:pt idx="13972">
                  <c:v>4.4679009999999998E-3</c:v>
                </c:pt>
                <c:pt idx="13973">
                  <c:v>4.6021639999999997E-3</c:v>
                </c:pt>
                <c:pt idx="13974">
                  <c:v>4.7599499999999998E-3</c:v>
                </c:pt>
                <c:pt idx="13975">
                  <c:v>4.9243949999999998E-3</c:v>
                </c:pt>
                <c:pt idx="13976">
                  <c:v>5.0674140000000001E-3</c:v>
                </c:pt>
                <c:pt idx="13977">
                  <c:v>5.1526710000000002E-3</c:v>
                </c:pt>
                <c:pt idx="13978">
                  <c:v>5.1489149999999996E-3</c:v>
                </c:pt>
                <c:pt idx="13979">
                  <c:v>5.0504180000000001E-3</c:v>
                </c:pt>
                <c:pt idx="13980">
                  <c:v>4.88187E-3</c:v>
                </c:pt>
                <c:pt idx="13981">
                  <c:v>4.6855539999999998E-3</c:v>
                </c:pt>
                <c:pt idx="13982">
                  <c:v>4.4984329999999996E-3</c:v>
                </c:pt>
                <c:pt idx="13983">
                  <c:v>4.3431850000000003E-3</c:v>
                </c:pt>
                <c:pt idx="13984">
                  <c:v>4.227873E-3</c:v>
                </c:pt>
                <c:pt idx="13985">
                  <c:v>4.1513280000000001E-3</c:v>
                </c:pt>
                <c:pt idx="13986">
                  <c:v>4.1069380000000001E-3</c:v>
                </c:pt>
                <c:pt idx="13987">
                  <c:v>4.0854979999999999E-3</c:v>
                </c:pt>
                <c:pt idx="13988">
                  <c:v>4.077471E-3</c:v>
                </c:pt>
                <c:pt idx="13989">
                  <c:v>4.0744270000000003E-3</c:v>
                </c:pt>
                <c:pt idx="13990">
                  <c:v>4.0705480000000002E-3</c:v>
                </c:pt>
                <c:pt idx="13991">
                  <c:v>4.0637579999999998E-3</c:v>
                </c:pt>
                <c:pt idx="13992">
                  <c:v>4.0543599999999999E-3</c:v>
                </c:pt>
                <c:pt idx="13993">
                  <c:v>4.04426E-3</c:v>
                </c:pt>
                <c:pt idx="13994">
                  <c:v>4.0343599999999999E-3</c:v>
                </c:pt>
                <c:pt idx="13995">
                  <c:v>4.0248289999999997E-3</c:v>
                </c:pt>
                <c:pt idx="13996">
                  <c:v>4.0136260000000002E-3</c:v>
                </c:pt>
                <c:pt idx="13997">
                  <c:v>3.9986450000000003E-3</c:v>
                </c:pt>
                <c:pt idx="13998">
                  <c:v>3.9786480000000004E-3</c:v>
                </c:pt>
                <c:pt idx="13999">
                  <c:v>3.9546729999999997E-3</c:v>
                </c:pt>
                <c:pt idx="14000">
                  <c:v>3.9299629999999999E-3</c:v>
                </c:pt>
                <c:pt idx="14001">
                  <c:v>3.9095349999999996E-3</c:v>
                </c:pt>
                <c:pt idx="14002">
                  <c:v>3.897967E-3</c:v>
                </c:pt>
                <c:pt idx="14003">
                  <c:v>3.898402E-3</c:v>
                </c:pt>
                <c:pt idx="14004">
                  <c:v>3.9112060000000004E-3</c:v>
                </c:pt>
                <c:pt idx="14005">
                  <c:v>3.9345109999999999E-3</c:v>
                </c:pt>
                <c:pt idx="14006">
                  <c:v>3.9649710000000003E-3</c:v>
                </c:pt>
                <c:pt idx="14007">
                  <c:v>4.0003169999999998E-3</c:v>
                </c:pt>
                <c:pt idx="14008">
                  <c:v>4.0394109999999997E-3</c:v>
                </c:pt>
                <c:pt idx="14009">
                  <c:v>4.0831909999999999E-3</c:v>
                </c:pt>
                <c:pt idx="14010">
                  <c:v>4.1335640000000002E-3</c:v>
                </c:pt>
                <c:pt idx="14011">
                  <c:v>4.1925089999999996E-3</c:v>
                </c:pt>
                <c:pt idx="14012">
                  <c:v>4.2602279999999996E-3</c:v>
                </c:pt>
                <c:pt idx="14013">
                  <c:v>4.3350860000000001E-3</c:v>
                </c:pt>
                <c:pt idx="14014">
                  <c:v>4.4122659999999998E-3</c:v>
                </c:pt>
                <c:pt idx="14015">
                  <c:v>4.4846060000000004E-3</c:v>
                </c:pt>
                <c:pt idx="14016">
                  <c:v>4.5422589999999999E-3</c:v>
                </c:pt>
                <c:pt idx="14017">
                  <c:v>4.5761780000000002E-3</c:v>
                </c:pt>
                <c:pt idx="14018">
                  <c:v>4.5804310000000003E-3</c:v>
                </c:pt>
                <c:pt idx="14019">
                  <c:v>4.5569590000000002E-3</c:v>
                </c:pt>
                <c:pt idx="14020">
                  <c:v>4.5135660000000001E-3</c:v>
                </c:pt>
                <c:pt idx="14021">
                  <c:v>4.461273E-3</c:v>
                </c:pt>
                <c:pt idx="14022">
                  <c:v>4.4088189999999996E-3</c:v>
                </c:pt>
                <c:pt idx="14023">
                  <c:v>4.3614250000000004E-3</c:v>
                </c:pt>
                <c:pt idx="14024">
                  <c:v>4.3217330000000003E-3</c:v>
                </c:pt>
                <c:pt idx="14025">
                  <c:v>4.290444E-3</c:v>
                </c:pt>
                <c:pt idx="14026">
                  <c:v>4.2673889999999999E-3</c:v>
                </c:pt>
                <c:pt idx="14027">
                  <c:v>4.2514950000000001E-3</c:v>
                </c:pt>
                <c:pt idx="14028">
                  <c:v>4.2406869999999999E-3</c:v>
                </c:pt>
                <c:pt idx="14029">
                  <c:v>4.2320550000000002E-3</c:v>
                </c:pt>
                <c:pt idx="14030">
                  <c:v>4.2228209999999999E-3</c:v>
                </c:pt>
                <c:pt idx="14031">
                  <c:v>4.211579E-3</c:v>
                </c:pt>
                <c:pt idx="14032">
                  <c:v>4.1984980000000002E-3</c:v>
                </c:pt>
                <c:pt idx="14033">
                  <c:v>4.1864199999999997E-3</c:v>
                </c:pt>
                <c:pt idx="14034">
                  <c:v>4.1791939999999998E-3</c:v>
                </c:pt>
                <c:pt idx="14035">
                  <c:v>4.1809000000000004E-3</c:v>
                </c:pt>
                <c:pt idx="14036">
                  <c:v>4.1935130000000003E-3</c:v>
                </c:pt>
                <c:pt idx="14037">
                  <c:v>4.2158279999999996E-3</c:v>
                </c:pt>
                <c:pt idx="14038">
                  <c:v>4.243063E-3</c:v>
                </c:pt>
                <c:pt idx="14039">
                  <c:v>4.2686269999999997E-3</c:v>
                </c:pt>
                <c:pt idx="14040">
                  <c:v>4.2860939999999998E-3</c:v>
                </c:pt>
                <c:pt idx="14041">
                  <c:v>4.2929209999999999E-3</c:v>
                </c:pt>
                <c:pt idx="14042">
                  <c:v>4.2900430000000003E-3</c:v>
                </c:pt>
                <c:pt idx="14043">
                  <c:v>4.282246E-3</c:v>
                </c:pt>
                <c:pt idx="14044">
                  <c:v>4.2736800000000002E-3</c:v>
                </c:pt>
                <c:pt idx="14045">
                  <c:v>4.2670879999999996E-3</c:v>
                </c:pt>
                <c:pt idx="14046">
                  <c:v>4.2613659999999999E-3</c:v>
                </c:pt>
                <c:pt idx="14047">
                  <c:v>4.2535359999999996E-3</c:v>
                </c:pt>
                <c:pt idx="14048">
                  <c:v>4.2400520000000002E-3</c:v>
                </c:pt>
                <c:pt idx="14049">
                  <c:v>4.2187049999999997E-3</c:v>
                </c:pt>
                <c:pt idx="14050">
                  <c:v>4.1901339999999999E-3</c:v>
                </c:pt>
                <c:pt idx="14051">
                  <c:v>4.158587E-3</c:v>
                </c:pt>
                <c:pt idx="14052">
                  <c:v>4.1292500000000001E-3</c:v>
                </c:pt>
                <c:pt idx="14053">
                  <c:v>4.1071730000000004E-3</c:v>
                </c:pt>
                <c:pt idx="14054">
                  <c:v>4.0941950000000001E-3</c:v>
                </c:pt>
                <c:pt idx="14055">
                  <c:v>4.0887090000000003E-3</c:v>
                </c:pt>
                <c:pt idx="14056">
                  <c:v>4.0862010000000002E-3</c:v>
                </c:pt>
                <c:pt idx="14057">
                  <c:v>4.0807489999999998E-3</c:v>
                </c:pt>
                <c:pt idx="14058">
                  <c:v>4.0677380000000004E-3</c:v>
                </c:pt>
                <c:pt idx="14059">
                  <c:v>4.0460319999999998E-3</c:v>
                </c:pt>
                <c:pt idx="14060">
                  <c:v>4.0177399999999997E-3</c:v>
                </c:pt>
                <c:pt idx="14061">
                  <c:v>3.9884789999999996E-3</c:v>
                </c:pt>
                <c:pt idx="14062">
                  <c:v>3.9638679999999997E-3</c:v>
                </c:pt>
                <c:pt idx="14063">
                  <c:v>3.9486540000000002E-3</c:v>
                </c:pt>
                <c:pt idx="14064">
                  <c:v>3.9443070000000002E-3</c:v>
                </c:pt>
                <c:pt idx="14065">
                  <c:v>3.9496569999999996E-3</c:v>
                </c:pt>
                <c:pt idx="14066">
                  <c:v>3.9613269999999997E-3</c:v>
                </c:pt>
                <c:pt idx="14067">
                  <c:v>3.9757719999999998E-3</c:v>
                </c:pt>
                <c:pt idx="14068">
                  <c:v>3.9905849999999996E-3</c:v>
                </c:pt>
                <c:pt idx="14069">
                  <c:v>4.0057010000000004E-3</c:v>
                </c:pt>
                <c:pt idx="14070">
                  <c:v>4.0227559999999997E-3</c:v>
                </c:pt>
                <c:pt idx="14071">
                  <c:v>4.044494E-3</c:v>
                </c:pt>
                <c:pt idx="14072">
                  <c:v>4.0724539999999997E-3</c:v>
                </c:pt>
                <c:pt idx="14073">
                  <c:v>4.1063699999999998E-3</c:v>
                </c:pt>
                <c:pt idx="14074">
                  <c:v>4.1428639999999996E-3</c:v>
                </c:pt>
                <c:pt idx="14075">
                  <c:v>4.1768860000000003E-3</c:v>
                </c:pt>
                <c:pt idx="14076">
                  <c:v>4.2025459999999997E-3</c:v>
                </c:pt>
                <c:pt idx="14077">
                  <c:v>4.2159620000000002E-3</c:v>
                </c:pt>
                <c:pt idx="14078">
                  <c:v>4.2163640000000002E-3</c:v>
                </c:pt>
                <c:pt idx="14079">
                  <c:v>4.2073299999999996E-3</c:v>
                </c:pt>
                <c:pt idx="14080">
                  <c:v>4.195219E-3</c:v>
                </c:pt>
                <c:pt idx="14081">
                  <c:v>4.1890629999999998E-3</c:v>
                </c:pt>
                <c:pt idx="14082">
                  <c:v>4.1972930000000004E-3</c:v>
                </c:pt>
                <c:pt idx="14083">
                  <c:v>4.2268690000000003E-3</c:v>
                </c:pt>
                <c:pt idx="14084">
                  <c:v>4.2808070000000002E-3</c:v>
                </c:pt>
                <c:pt idx="14085">
                  <c:v>4.3573090000000002E-3</c:v>
                </c:pt>
                <c:pt idx="14086">
                  <c:v>4.4481169999999997E-3</c:v>
                </c:pt>
                <c:pt idx="14087">
                  <c:v>4.5393459999999997E-3</c:v>
                </c:pt>
                <c:pt idx="14088">
                  <c:v>4.6139179999999998E-3</c:v>
                </c:pt>
                <c:pt idx="14089">
                  <c:v>4.6581569999999996E-3</c:v>
                </c:pt>
                <c:pt idx="14090">
                  <c:v>4.6671669999999998E-3</c:v>
                </c:pt>
                <c:pt idx="14091">
                  <c:v>4.646804E-3</c:v>
                </c:pt>
                <c:pt idx="14092">
                  <c:v>4.6078899999999999E-3</c:v>
                </c:pt>
                <c:pt idx="14093">
                  <c:v>4.561847E-3</c:v>
                </c:pt>
                <c:pt idx="14094">
                  <c:v>4.5171819999999998E-3</c:v>
                </c:pt>
                <c:pt idx="14095">
                  <c:v>4.4796180000000003E-3</c:v>
                </c:pt>
                <c:pt idx="14096">
                  <c:v>4.453406E-3</c:v>
                </c:pt>
                <c:pt idx="14097">
                  <c:v>4.4431289999999997E-3</c:v>
                </c:pt>
                <c:pt idx="14098">
                  <c:v>4.4537070000000003E-3</c:v>
                </c:pt>
                <c:pt idx="14099">
                  <c:v>4.4902639999999999E-3</c:v>
                </c:pt>
                <c:pt idx="14100">
                  <c:v>4.5564230000000004E-3</c:v>
                </c:pt>
                <c:pt idx="14101">
                  <c:v>4.6545400000000004E-3</c:v>
                </c:pt>
                <c:pt idx="14102">
                  <c:v>4.784539E-3</c:v>
                </c:pt>
                <c:pt idx="14103">
                  <c:v>4.9444349999999996E-3</c:v>
                </c:pt>
                <c:pt idx="14104">
                  <c:v>5.1294690000000002E-3</c:v>
                </c:pt>
                <c:pt idx="14105">
                  <c:v>5.3299439999999997E-3</c:v>
                </c:pt>
                <c:pt idx="14106">
                  <c:v>5.5277929999999996E-3</c:v>
                </c:pt>
                <c:pt idx="14107">
                  <c:v>5.695047E-3</c:v>
                </c:pt>
                <c:pt idx="14108">
                  <c:v>5.7978880000000002E-3</c:v>
                </c:pt>
                <c:pt idx="14109">
                  <c:v>5.813772E-3</c:v>
                </c:pt>
                <c:pt idx="14110">
                  <c:v>5.7463810000000001E-3</c:v>
                </c:pt>
                <c:pt idx="14111">
                  <c:v>5.6212969999999999E-3</c:v>
                </c:pt>
                <c:pt idx="14112">
                  <c:v>5.465915E-3</c:v>
                </c:pt>
                <c:pt idx="14113">
                  <c:v>5.2972399999999999E-3</c:v>
                </c:pt>
                <c:pt idx="14114">
                  <c:v>5.122227E-3</c:v>
                </c:pt>
                <c:pt idx="14115">
                  <c:v>4.9455410000000003E-3</c:v>
                </c:pt>
                <c:pt idx="14116">
                  <c:v>4.7734839999999997E-3</c:v>
                </c:pt>
                <c:pt idx="14117">
                  <c:v>4.6155579999999996E-3</c:v>
                </c:pt>
                <c:pt idx="14118">
                  <c:v>4.4822300000000002E-3</c:v>
                </c:pt>
                <c:pt idx="14119">
                  <c:v>4.3831470000000004E-3</c:v>
                </c:pt>
                <c:pt idx="14120">
                  <c:v>4.3234399999999996E-3</c:v>
                </c:pt>
                <c:pt idx="14121">
                  <c:v>4.30306E-3</c:v>
                </c:pt>
                <c:pt idx="14122">
                  <c:v>4.3169139999999998E-3</c:v>
                </c:pt>
                <c:pt idx="14123">
                  <c:v>4.3562710000000001E-3</c:v>
                </c:pt>
                <c:pt idx="14124">
                  <c:v>4.411229E-3</c:v>
                </c:pt>
                <c:pt idx="14125">
                  <c:v>4.4732579999999999E-3</c:v>
                </c:pt>
                <c:pt idx="14126">
                  <c:v>4.536333E-3</c:v>
                </c:pt>
                <c:pt idx="14127">
                  <c:v>4.5978770000000002E-3</c:v>
                </c:pt>
                <c:pt idx="14128">
                  <c:v>4.6575540000000004E-3</c:v>
                </c:pt>
                <c:pt idx="14129">
                  <c:v>4.7154989999999997E-3</c:v>
                </c:pt>
                <c:pt idx="14130">
                  <c:v>4.7692619999999998E-3</c:v>
                </c:pt>
                <c:pt idx="14131">
                  <c:v>4.8110389999999996E-3</c:v>
                </c:pt>
                <c:pt idx="14132">
                  <c:v>4.8285610000000003E-3</c:v>
                </c:pt>
                <c:pt idx="14133">
                  <c:v>4.812345E-3</c:v>
                </c:pt>
                <c:pt idx="14134">
                  <c:v>4.7619259999999997E-3</c:v>
                </c:pt>
                <c:pt idx="14135">
                  <c:v>4.6864250000000001E-3</c:v>
                </c:pt>
                <c:pt idx="14136">
                  <c:v>4.5970059999999998E-3</c:v>
                </c:pt>
                <c:pt idx="14137">
                  <c:v>4.5030529999999999E-3</c:v>
                </c:pt>
                <c:pt idx="14138">
                  <c:v>4.4105259999999997E-3</c:v>
                </c:pt>
                <c:pt idx="14139">
                  <c:v>4.3234739999999999E-3</c:v>
                </c:pt>
                <c:pt idx="14140">
                  <c:v>4.2442679999999998E-3</c:v>
                </c:pt>
                <c:pt idx="14141">
                  <c:v>4.1744429999999999E-3</c:v>
                </c:pt>
                <c:pt idx="14142">
                  <c:v>4.114599E-3</c:v>
                </c:pt>
                <c:pt idx="14143">
                  <c:v>4.0649290000000001E-3</c:v>
                </c:pt>
                <c:pt idx="14144">
                  <c:v>4.0245280000000003E-3</c:v>
                </c:pt>
                <c:pt idx="14145">
                  <c:v>3.9930260000000002E-3</c:v>
                </c:pt>
                <c:pt idx="14146">
                  <c:v>3.9698529999999998E-3</c:v>
                </c:pt>
                <c:pt idx="14147">
                  <c:v>3.9552069999999996E-3</c:v>
                </c:pt>
                <c:pt idx="14148">
                  <c:v>3.9488539999999999E-3</c:v>
                </c:pt>
                <c:pt idx="14149">
                  <c:v>3.9501249999999996E-3</c:v>
                </c:pt>
                <c:pt idx="14150">
                  <c:v>3.957314E-3</c:v>
                </c:pt>
                <c:pt idx="14151">
                  <c:v>3.967145E-3</c:v>
                </c:pt>
                <c:pt idx="14152">
                  <c:v>3.9764070000000004E-3</c:v>
                </c:pt>
                <c:pt idx="14153">
                  <c:v>3.9829280000000002E-3</c:v>
                </c:pt>
                <c:pt idx="14154">
                  <c:v>3.9864059999999996E-3</c:v>
                </c:pt>
                <c:pt idx="14155">
                  <c:v>3.9898829999999996E-3</c:v>
                </c:pt>
                <c:pt idx="14156">
                  <c:v>3.9977420000000003E-3</c:v>
                </c:pt>
                <c:pt idx="14157">
                  <c:v>4.0155989999999999E-3</c:v>
                </c:pt>
                <c:pt idx="14158">
                  <c:v>4.0477380000000004E-3</c:v>
                </c:pt>
                <c:pt idx="14159">
                  <c:v>4.0958670000000004E-3</c:v>
                </c:pt>
                <c:pt idx="14160">
                  <c:v>4.1591889999999998E-3</c:v>
                </c:pt>
                <c:pt idx="14161">
                  <c:v>4.2353340000000003E-3</c:v>
                </c:pt>
                <c:pt idx="14162">
                  <c:v>4.3219679999999998E-3</c:v>
                </c:pt>
                <c:pt idx="14163">
                  <c:v>4.4188939999999996E-3</c:v>
                </c:pt>
                <c:pt idx="14164">
                  <c:v>4.5282639999999997E-3</c:v>
                </c:pt>
                <c:pt idx="14165">
                  <c:v>4.6549419999999996E-3</c:v>
                </c:pt>
                <c:pt idx="14166">
                  <c:v>4.8023950000000001E-3</c:v>
                </c:pt>
                <c:pt idx="14167">
                  <c:v>4.9674929999999999E-3</c:v>
                </c:pt>
                <c:pt idx="14168">
                  <c:v>5.1309099999999998E-3</c:v>
                </c:pt>
                <c:pt idx="14169">
                  <c:v>5.2542769999999999E-3</c:v>
                </c:pt>
                <c:pt idx="14170">
                  <c:v>5.295999E-3</c:v>
                </c:pt>
                <c:pt idx="14171">
                  <c:v>5.2438129999999999E-3</c:v>
                </c:pt>
                <c:pt idx="14172">
                  <c:v>5.1240369999999997E-3</c:v>
                </c:pt>
                <c:pt idx="14173">
                  <c:v>4.9783859999999996E-3</c:v>
                </c:pt>
                <c:pt idx="14174">
                  <c:v>4.8385119999999997E-3</c:v>
                </c:pt>
                <c:pt idx="14175">
                  <c:v>4.7204889999999996E-3</c:v>
                </c:pt>
                <c:pt idx="14176">
                  <c:v>4.6293560000000003E-3</c:v>
                </c:pt>
                <c:pt idx="14177">
                  <c:v>4.5655970000000002E-3</c:v>
                </c:pt>
                <c:pt idx="14178">
                  <c:v>4.52726E-3</c:v>
                </c:pt>
                <c:pt idx="14179">
                  <c:v>4.5132979999999998E-3</c:v>
                </c:pt>
                <c:pt idx="14180">
                  <c:v>4.5228400000000002E-3</c:v>
                </c:pt>
                <c:pt idx="14181">
                  <c:v>4.5559870000000001E-3</c:v>
                </c:pt>
                <c:pt idx="14182">
                  <c:v>4.61298E-3</c:v>
                </c:pt>
                <c:pt idx="14183">
                  <c:v>4.694765E-3</c:v>
                </c:pt>
                <c:pt idx="14184">
                  <c:v>4.8010880000000002E-3</c:v>
                </c:pt>
                <c:pt idx="14185">
                  <c:v>4.93093E-3</c:v>
                </c:pt>
                <c:pt idx="14186">
                  <c:v>5.079381E-3</c:v>
                </c:pt>
                <c:pt idx="14187">
                  <c:v>5.2366360000000002E-3</c:v>
                </c:pt>
                <c:pt idx="14188">
                  <c:v>5.3826100000000003E-3</c:v>
                </c:pt>
                <c:pt idx="14189">
                  <c:v>5.4878599999999998E-3</c:v>
                </c:pt>
                <c:pt idx="14190">
                  <c:v>5.5198729999999998E-3</c:v>
                </c:pt>
                <c:pt idx="14191">
                  <c:v>5.4630970000000001E-3</c:v>
                </c:pt>
                <c:pt idx="14192">
                  <c:v>5.331789E-3</c:v>
                </c:pt>
                <c:pt idx="14193">
                  <c:v>5.1632659999999997E-3</c:v>
                </c:pt>
                <c:pt idx="14194">
                  <c:v>4.9933340000000003E-3</c:v>
                </c:pt>
                <c:pt idx="14195">
                  <c:v>4.8417620000000003E-3</c:v>
                </c:pt>
                <c:pt idx="14196">
                  <c:v>4.7132210000000001E-3</c:v>
                </c:pt>
                <c:pt idx="14197">
                  <c:v>4.6048089999999996E-3</c:v>
                </c:pt>
                <c:pt idx="14198">
                  <c:v>4.5113230000000002E-3</c:v>
                </c:pt>
                <c:pt idx="14199">
                  <c:v>4.4290700000000002E-3</c:v>
                </c:pt>
                <c:pt idx="14200">
                  <c:v>4.3561030000000001E-3</c:v>
                </c:pt>
                <c:pt idx="14201">
                  <c:v>4.2929539999999999E-3</c:v>
                </c:pt>
                <c:pt idx="14202">
                  <c:v>4.2420929999999997E-3</c:v>
                </c:pt>
                <c:pt idx="14203">
                  <c:v>4.2076309999999999E-3</c:v>
                </c:pt>
                <c:pt idx="14204">
                  <c:v>4.1935130000000003E-3</c:v>
                </c:pt>
                <c:pt idx="14205">
                  <c:v>4.2034489999999997E-3</c:v>
                </c:pt>
                <c:pt idx="14206">
                  <c:v>4.2391149999999999E-3</c:v>
                </c:pt>
                <c:pt idx="14207">
                  <c:v>4.3007840000000002E-3</c:v>
                </c:pt>
                <c:pt idx="14208">
                  <c:v>4.386025E-3</c:v>
                </c:pt>
                <c:pt idx="14209">
                  <c:v>4.490633E-3</c:v>
                </c:pt>
                <c:pt idx="14210">
                  <c:v>4.6063830000000004E-3</c:v>
                </c:pt>
                <c:pt idx="14211">
                  <c:v>4.721126E-3</c:v>
                </c:pt>
                <c:pt idx="14212">
                  <c:v>4.8182090000000004E-3</c:v>
                </c:pt>
                <c:pt idx="14213">
                  <c:v>4.879927E-3</c:v>
                </c:pt>
                <c:pt idx="14214">
                  <c:v>4.8917559999999997E-3</c:v>
                </c:pt>
                <c:pt idx="14215">
                  <c:v>4.8493349999999998E-3</c:v>
                </c:pt>
                <c:pt idx="14216">
                  <c:v>4.7595809999999997E-3</c:v>
                </c:pt>
                <c:pt idx="14217">
                  <c:v>4.6390679999999997E-3</c:v>
                </c:pt>
                <c:pt idx="14218">
                  <c:v>4.5068030000000002E-3</c:v>
                </c:pt>
                <c:pt idx="14219">
                  <c:v>4.3802349999999997E-3</c:v>
                </c:pt>
                <c:pt idx="14220">
                  <c:v>4.2715720000000004E-3</c:v>
                </c:pt>
                <c:pt idx="14221">
                  <c:v>4.1880930000000004E-3</c:v>
                </c:pt>
                <c:pt idx="14222">
                  <c:v>4.1324609999999996E-3</c:v>
                </c:pt>
                <c:pt idx="14223">
                  <c:v>4.1037280000000001E-3</c:v>
                </c:pt>
                <c:pt idx="14224">
                  <c:v>4.0976729999999996E-3</c:v>
                </c:pt>
                <c:pt idx="14225">
                  <c:v>4.1096479999999996E-3</c:v>
                </c:pt>
                <c:pt idx="14226">
                  <c:v>4.1351030000000002E-3</c:v>
                </c:pt>
                <c:pt idx="14227">
                  <c:v>4.1714660000000004E-3</c:v>
                </c:pt>
                <c:pt idx="14228">
                  <c:v>4.2184709999999997E-3</c:v>
                </c:pt>
                <c:pt idx="14229">
                  <c:v>4.2776280000000003E-3</c:v>
                </c:pt>
                <c:pt idx="14230">
                  <c:v>4.3502799999999998E-3</c:v>
                </c:pt>
                <c:pt idx="14231">
                  <c:v>4.4349610000000003E-3</c:v>
                </c:pt>
                <c:pt idx="14232">
                  <c:v>4.523844E-3</c:v>
                </c:pt>
                <c:pt idx="14233">
                  <c:v>4.6013929999999996E-3</c:v>
                </c:pt>
                <c:pt idx="14234">
                  <c:v>4.6472730000000004E-3</c:v>
                </c:pt>
                <c:pt idx="14235">
                  <c:v>4.6476410000000001E-3</c:v>
                </c:pt>
                <c:pt idx="14236">
                  <c:v>4.6026319999999997E-3</c:v>
                </c:pt>
                <c:pt idx="14237">
                  <c:v>4.5288000000000004E-3</c:v>
                </c:pt>
                <c:pt idx="14238">
                  <c:v>4.4485519999999997E-3</c:v>
                </c:pt>
                <c:pt idx="14239">
                  <c:v>4.3821420000000003E-3</c:v>
                </c:pt>
                <c:pt idx="14240">
                  <c:v>4.3422479999999999E-3</c:v>
                </c:pt>
                <c:pt idx="14241">
                  <c:v>4.3352870000000002E-3</c:v>
                </c:pt>
                <c:pt idx="14242">
                  <c:v>4.3621609999999998E-3</c:v>
                </c:pt>
                <c:pt idx="14243">
                  <c:v>4.4203000000000003E-3</c:v>
                </c:pt>
                <c:pt idx="14244">
                  <c:v>4.5032539999999999E-3</c:v>
                </c:pt>
                <c:pt idx="14245">
                  <c:v>4.6010920000000002E-3</c:v>
                </c:pt>
                <c:pt idx="14246">
                  <c:v>4.6997549999999999E-3</c:v>
                </c:pt>
                <c:pt idx="14247">
                  <c:v>4.7844050000000003E-3</c:v>
                </c:pt>
                <c:pt idx="14248">
                  <c:v>4.8433369999999996E-3</c:v>
                </c:pt>
                <c:pt idx="14249">
                  <c:v>4.8738619999999996E-3</c:v>
                </c:pt>
                <c:pt idx="14250">
                  <c:v>4.8834120000000002E-3</c:v>
                </c:pt>
                <c:pt idx="14251">
                  <c:v>4.8849870000000004E-3</c:v>
                </c:pt>
                <c:pt idx="14252">
                  <c:v>4.8902809999999998E-3</c:v>
                </c:pt>
                <c:pt idx="14253">
                  <c:v>4.9082090000000002E-3</c:v>
                </c:pt>
                <c:pt idx="14254">
                  <c:v>4.9435640000000001E-3</c:v>
                </c:pt>
                <c:pt idx="14255">
                  <c:v>4.999702E-3</c:v>
                </c:pt>
                <c:pt idx="14256">
                  <c:v>5.0778389999999998E-3</c:v>
                </c:pt>
                <c:pt idx="14257">
                  <c:v>5.1752370000000001E-3</c:v>
                </c:pt>
                <c:pt idx="14258">
                  <c:v>5.2813419999999996E-3</c:v>
                </c:pt>
                <c:pt idx="14259">
                  <c:v>5.3747930000000001E-3</c:v>
                </c:pt>
                <c:pt idx="14260">
                  <c:v>5.4297130000000001E-3</c:v>
                </c:pt>
                <c:pt idx="14261">
                  <c:v>5.4330339999999998E-3</c:v>
                </c:pt>
                <c:pt idx="14262">
                  <c:v>5.395324E-3</c:v>
                </c:pt>
                <c:pt idx="14263">
                  <c:v>5.3415160000000001E-3</c:v>
                </c:pt>
                <c:pt idx="14264">
                  <c:v>5.2929129999999998E-3</c:v>
                </c:pt>
                <c:pt idx="14265">
                  <c:v>5.2607160000000004E-3</c:v>
                </c:pt>
                <c:pt idx="14266">
                  <c:v>5.2464629999999998E-3</c:v>
                </c:pt>
                <c:pt idx="14267">
                  <c:v>5.2458929999999997E-3</c:v>
                </c:pt>
                <c:pt idx="14268">
                  <c:v>5.2496820000000003E-3</c:v>
                </c:pt>
                <c:pt idx="14269">
                  <c:v>5.2454900000000002E-3</c:v>
                </c:pt>
                <c:pt idx="14270">
                  <c:v>5.2186949999999998E-3</c:v>
                </c:pt>
                <c:pt idx="14271">
                  <c:v>5.1586059999999996E-3</c:v>
                </c:pt>
                <c:pt idx="14272">
                  <c:v>5.0623509999999997E-3</c:v>
                </c:pt>
                <c:pt idx="14273">
                  <c:v>4.9388390000000004E-3</c:v>
                </c:pt>
                <c:pt idx="14274">
                  <c:v>4.8044719999999997E-3</c:v>
                </c:pt>
                <c:pt idx="14275">
                  <c:v>4.6770809999999996E-3</c:v>
                </c:pt>
                <c:pt idx="14276">
                  <c:v>4.5703180000000003E-3</c:v>
                </c:pt>
                <c:pt idx="14277">
                  <c:v>4.492139E-3</c:v>
                </c:pt>
                <c:pt idx="14278">
                  <c:v>4.4457400000000001E-3</c:v>
                </c:pt>
                <c:pt idx="14279">
                  <c:v>4.4315470000000001E-3</c:v>
                </c:pt>
                <c:pt idx="14280">
                  <c:v>4.4472469999999997E-3</c:v>
                </c:pt>
                <c:pt idx="14281">
                  <c:v>4.4878870000000003E-3</c:v>
                </c:pt>
                <c:pt idx="14282">
                  <c:v>4.5429959999999997E-3</c:v>
                </c:pt>
                <c:pt idx="14283">
                  <c:v>4.5957009999999998E-3</c:v>
                </c:pt>
                <c:pt idx="14284">
                  <c:v>4.6249020000000002E-3</c:v>
                </c:pt>
                <c:pt idx="14285">
                  <c:v>4.6132480000000003E-3</c:v>
                </c:pt>
                <c:pt idx="14286">
                  <c:v>4.5549830000000003E-3</c:v>
                </c:pt>
                <c:pt idx="14287">
                  <c:v>4.4592980000000004E-3</c:v>
                </c:pt>
                <c:pt idx="14288">
                  <c:v>4.3441560000000001E-3</c:v>
                </c:pt>
                <c:pt idx="14289">
                  <c:v>4.2278389999999997E-3</c:v>
                </c:pt>
                <c:pt idx="14290">
                  <c:v>4.1251009999999999E-3</c:v>
                </c:pt>
                <c:pt idx="14291">
                  <c:v>4.0457310000000003E-3</c:v>
                </c:pt>
                <c:pt idx="14292">
                  <c:v>3.994732E-3</c:v>
                </c:pt>
                <c:pt idx="14293">
                  <c:v>3.9724950000000004E-3</c:v>
                </c:pt>
                <c:pt idx="14294">
                  <c:v>3.9748689999999998E-3</c:v>
                </c:pt>
                <c:pt idx="14295">
                  <c:v>3.9944639999999997E-3</c:v>
                </c:pt>
                <c:pt idx="14296">
                  <c:v>4.0222540000000003E-3</c:v>
                </c:pt>
                <c:pt idx="14297">
                  <c:v>4.0498449999999998E-3</c:v>
                </c:pt>
                <c:pt idx="14298">
                  <c:v>4.0715839999999996E-3</c:v>
                </c:pt>
                <c:pt idx="14299">
                  <c:v>4.0860669999999997E-3</c:v>
                </c:pt>
                <c:pt idx="14300">
                  <c:v>4.0951649999999996E-3</c:v>
                </c:pt>
                <c:pt idx="14301">
                  <c:v>4.103761E-3</c:v>
                </c:pt>
                <c:pt idx="14302">
                  <c:v>4.1170069999999998E-3</c:v>
                </c:pt>
                <c:pt idx="14303">
                  <c:v>4.1398199999999998E-3</c:v>
                </c:pt>
                <c:pt idx="14304">
                  <c:v>4.1749789999999997E-3</c:v>
                </c:pt>
                <c:pt idx="14305">
                  <c:v>4.2234899999999999E-3</c:v>
                </c:pt>
                <c:pt idx="14306">
                  <c:v>4.2842870000000003E-3</c:v>
                </c:pt>
                <c:pt idx="14307">
                  <c:v>4.354732E-3</c:v>
                </c:pt>
                <c:pt idx="14308">
                  <c:v>4.4314130000000004E-3</c:v>
                </c:pt>
                <c:pt idx="14309">
                  <c:v>4.5108539999999999E-3</c:v>
                </c:pt>
                <c:pt idx="14310">
                  <c:v>4.590879E-3</c:v>
                </c:pt>
                <c:pt idx="14311">
                  <c:v>4.6716209999999999E-3</c:v>
                </c:pt>
                <c:pt idx="14312">
                  <c:v>4.7555280000000002E-3</c:v>
                </c:pt>
                <c:pt idx="14313">
                  <c:v>4.8477260000000001E-3</c:v>
                </c:pt>
                <c:pt idx="14314">
                  <c:v>4.9548580000000004E-3</c:v>
                </c:pt>
                <c:pt idx="14315">
                  <c:v>5.0845769999999998E-3</c:v>
                </c:pt>
                <c:pt idx="14316">
                  <c:v>5.2428409999999998E-3</c:v>
                </c:pt>
                <c:pt idx="14317">
                  <c:v>5.4302830000000002E-3</c:v>
                </c:pt>
                <c:pt idx="14318">
                  <c:v>5.6363680000000001E-3</c:v>
                </c:pt>
                <c:pt idx="14319">
                  <c:v>5.8397299999999996E-3</c:v>
                </c:pt>
                <c:pt idx="14320">
                  <c:v>6.0125129999999997E-3</c:v>
                </c:pt>
                <c:pt idx="14321">
                  <c:v>6.1347190000000003E-3</c:v>
                </c:pt>
                <c:pt idx="14322">
                  <c:v>6.1977669999999999E-3</c:v>
                </c:pt>
                <c:pt idx="14323">
                  <c:v>6.2024389999999997E-3</c:v>
                </c:pt>
                <c:pt idx="14324">
                  <c:v>6.1468850000000004E-3</c:v>
                </c:pt>
                <c:pt idx="14325">
                  <c:v>6.0233989999999996E-3</c:v>
                </c:pt>
                <c:pt idx="14326">
                  <c:v>5.8241150000000004E-3</c:v>
                </c:pt>
                <c:pt idx="14327">
                  <c:v>5.5665549999999999E-3</c:v>
                </c:pt>
                <c:pt idx="14328">
                  <c:v>5.3049209999999998E-3</c:v>
                </c:pt>
                <c:pt idx="14329">
                  <c:v>5.0982559999999998E-3</c:v>
                </c:pt>
                <c:pt idx="14330">
                  <c:v>4.9648449999999998E-3</c:v>
                </c:pt>
                <c:pt idx="14331">
                  <c:v>4.8886720000000002E-3</c:v>
                </c:pt>
                <c:pt idx="14332">
                  <c:v>4.8454809999999996E-3</c:v>
                </c:pt>
                <c:pt idx="14333">
                  <c:v>4.8189119999999998E-3</c:v>
                </c:pt>
                <c:pt idx="14334">
                  <c:v>4.8001509999999999E-3</c:v>
                </c:pt>
                <c:pt idx="14335">
                  <c:v>4.7853089999999997E-3</c:v>
                </c:pt>
                <c:pt idx="14336">
                  <c:v>4.7718090000000001E-3</c:v>
                </c:pt>
                <c:pt idx="14337">
                  <c:v>4.7569680000000003E-3</c:v>
                </c:pt>
                <c:pt idx="14338">
                  <c:v>4.7357639999999999E-3</c:v>
                </c:pt>
                <c:pt idx="14339">
                  <c:v>4.7023009999999999E-3</c:v>
                </c:pt>
                <c:pt idx="14340">
                  <c:v>4.6511909999999998E-3</c:v>
                </c:pt>
                <c:pt idx="14341">
                  <c:v>4.5811339999999997E-3</c:v>
                </c:pt>
                <c:pt idx="14342">
                  <c:v>4.4961230000000003E-3</c:v>
                </c:pt>
                <c:pt idx="14343">
                  <c:v>4.4048359999999996E-3</c:v>
                </c:pt>
                <c:pt idx="14344">
                  <c:v>4.3163790000000004E-3</c:v>
                </c:pt>
                <c:pt idx="14345">
                  <c:v>4.2384120000000004E-3</c:v>
                </c:pt>
                <c:pt idx="14346">
                  <c:v>4.1750789999999999E-3</c:v>
                </c:pt>
                <c:pt idx="14347">
                  <c:v>4.1280120000000003E-3</c:v>
                </c:pt>
                <c:pt idx="14348">
                  <c:v>4.0965020000000001E-3</c:v>
                </c:pt>
                <c:pt idx="14349">
                  <c:v>4.0802809999999998E-3</c:v>
                </c:pt>
                <c:pt idx="14350">
                  <c:v>4.0792770000000001E-3</c:v>
                </c:pt>
                <c:pt idx="14351">
                  <c:v>4.0947969999999998E-3</c:v>
                </c:pt>
                <c:pt idx="14352">
                  <c:v>4.1287479999999998E-3</c:v>
                </c:pt>
                <c:pt idx="14353">
                  <c:v>4.1828409999999996E-3</c:v>
                </c:pt>
                <c:pt idx="14354">
                  <c:v>4.2572840000000001E-3</c:v>
                </c:pt>
                <c:pt idx="14355">
                  <c:v>4.3489419999999997E-3</c:v>
                </c:pt>
                <c:pt idx="14356">
                  <c:v>4.4500590000000001E-3</c:v>
                </c:pt>
                <c:pt idx="14357">
                  <c:v>4.5487210000000004E-3</c:v>
                </c:pt>
                <c:pt idx="14358">
                  <c:v>4.6303940000000003E-3</c:v>
                </c:pt>
                <c:pt idx="14359">
                  <c:v>4.6832430000000001E-3</c:v>
                </c:pt>
                <c:pt idx="14360">
                  <c:v>4.7042100000000003E-3</c:v>
                </c:pt>
                <c:pt idx="14361">
                  <c:v>4.7018320000000004E-3</c:v>
                </c:pt>
                <c:pt idx="14362">
                  <c:v>4.691415E-3</c:v>
                </c:pt>
                <c:pt idx="14363">
                  <c:v>4.6894399999999996E-3</c:v>
                </c:pt>
                <c:pt idx="14364">
                  <c:v>4.7070569999999997E-3</c:v>
                </c:pt>
                <c:pt idx="14365">
                  <c:v>4.7502689999999997E-3</c:v>
                </c:pt>
                <c:pt idx="14366">
                  <c:v>4.8203530000000003E-3</c:v>
                </c:pt>
                <c:pt idx="14367">
                  <c:v>4.9151120000000001E-3</c:v>
                </c:pt>
                <c:pt idx="14368">
                  <c:v>5.0289979999999998E-3</c:v>
                </c:pt>
                <c:pt idx="14369">
                  <c:v>5.1509269999999996E-3</c:v>
                </c:pt>
                <c:pt idx="14370">
                  <c:v>5.2610510000000001E-3</c:v>
                </c:pt>
                <c:pt idx="14371">
                  <c:v>5.3312849999999998E-3</c:v>
                </c:pt>
                <c:pt idx="14372">
                  <c:v>5.3320570000000003E-3</c:v>
                </c:pt>
                <c:pt idx="14373">
                  <c:v>5.2481059999999998E-3</c:v>
                </c:pt>
                <c:pt idx="14374">
                  <c:v>5.0893709999999997E-3</c:v>
                </c:pt>
                <c:pt idx="14375">
                  <c:v>4.8882029999999998E-3</c:v>
                </c:pt>
                <c:pt idx="14376">
                  <c:v>4.6817029999999997E-3</c:v>
                </c:pt>
                <c:pt idx="14377">
                  <c:v>4.4981650000000001E-3</c:v>
                </c:pt>
                <c:pt idx="14378">
                  <c:v>4.3542290000000003E-3</c:v>
                </c:pt>
                <c:pt idx="14379">
                  <c:v>4.2571500000000003E-3</c:v>
                </c:pt>
                <c:pt idx="14380">
                  <c:v>4.2074970000000001E-3</c:v>
                </c:pt>
                <c:pt idx="14381">
                  <c:v>4.2031480000000003E-3</c:v>
                </c:pt>
                <c:pt idx="14382">
                  <c:v>4.2397509999999999E-3</c:v>
                </c:pt>
                <c:pt idx="14383">
                  <c:v>4.3123290000000002E-3</c:v>
                </c:pt>
                <c:pt idx="14384">
                  <c:v>4.4156480000000003E-3</c:v>
                </c:pt>
                <c:pt idx="14385">
                  <c:v>4.5460769999999999E-3</c:v>
                </c:pt>
                <c:pt idx="14386">
                  <c:v>4.7016649999999998E-3</c:v>
                </c:pt>
                <c:pt idx="14387">
                  <c:v>4.8821380000000003E-3</c:v>
                </c:pt>
                <c:pt idx="14388">
                  <c:v>5.087159E-3</c:v>
                </c:pt>
                <c:pt idx="14389">
                  <c:v>5.3120989999999998E-3</c:v>
                </c:pt>
                <c:pt idx="14390">
                  <c:v>5.5409480000000004E-3</c:v>
                </c:pt>
                <c:pt idx="14391">
                  <c:v>5.741042E-3</c:v>
                </c:pt>
                <c:pt idx="14392">
                  <c:v>5.8668319999999998E-3</c:v>
                </c:pt>
                <c:pt idx="14393">
                  <c:v>5.8829529999999998E-3</c:v>
                </c:pt>
                <c:pt idx="14394">
                  <c:v>5.7901990000000002E-3</c:v>
                </c:pt>
                <c:pt idx="14395">
                  <c:v>5.6259630000000003E-3</c:v>
                </c:pt>
                <c:pt idx="14396">
                  <c:v>5.435484E-3</c:v>
                </c:pt>
                <c:pt idx="14397">
                  <c:v>5.2495479999999997E-3</c:v>
                </c:pt>
                <c:pt idx="14398">
                  <c:v>5.0812590000000003E-3</c:v>
                </c:pt>
                <c:pt idx="14399">
                  <c:v>4.9333759999999997E-3</c:v>
                </c:pt>
                <c:pt idx="14400">
                  <c:v>4.8060129999999996E-3</c:v>
                </c:pt>
                <c:pt idx="14401">
                  <c:v>4.700526E-3</c:v>
                </c:pt>
                <c:pt idx="14402">
                  <c:v>4.6199789999999998E-3</c:v>
                </c:pt>
                <c:pt idx="14403">
                  <c:v>4.5690460000000002E-3</c:v>
                </c:pt>
                <c:pt idx="14404">
                  <c:v>4.5519690000000003E-3</c:v>
                </c:pt>
                <c:pt idx="14405">
                  <c:v>4.5713899999999998E-3</c:v>
                </c:pt>
                <c:pt idx="14406">
                  <c:v>4.626476E-3</c:v>
                </c:pt>
                <c:pt idx="14407">
                  <c:v>4.7109430000000004E-3</c:v>
                </c:pt>
                <c:pt idx="14408">
                  <c:v>4.8102010000000001E-3</c:v>
                </c:pt>
                <c:pt idx="14409">
                  <c:v>4.9002999999999998E-3</c:v>
                </c:pt>
                <c:pt idx="14410">
                  <c:v>4.9519760000000003E-3</c:v>
                </c:pt>
                <c:pt idx="14411">
                  <c:v>4.9434969999999998E-3</c:v>
                </c:pt>
                <c:pt idx="14412">
                  <c:v>4.8723200000000003E-3</c:v>
                </c:pt>
                <c:pt idx="14413">
                  <c:v>4.7559630000000002E-3</c:v>
                </c:pt>
                <c:pt idx="14414">
                  <c:v>4.619845E-3</c:v>
                </c:pt>
                <c:pt idx="14415">
                  <c:v>4.4852759999999998E-3</c:v>
                </c:pt>
                <c:pt idx="14416">
                  <c:v>4.3649730000000003E-3</c:v>
                </c:pt>
                <c:pt idx="14417">
                  <c:v>4.2649460000000004E-3</c:v>
                </c:pt>
                <c:pt idx="14418">
                  <c:v>4.1872569999999998E-3</c:v>
                </c:pt>
                <c:pt idx="14419">
                  <c:v>4.1326619999999996E-3</c:v>
                </c:pt>
                <c:pt idx="14420">
                  <c:v>4.1000139999999999E-3</c:v>
                </c:pt>
                <c:pt idx="14421">
                  <c:v>4.0876389999999997E-3</c:v>
                </c:pt>
                <c:pt idx="14422">
                  <c:v>4.0923219999999998E-3</c:v>
                </c:pt>
                <c:pt idx="14423">
                  <c:v>4.1098150000000002E-3</c:v>
                </c:pt>
                <c:pt idx="14424">
                  <c:v>4.1362070000000003E-3</c:v>
                </c:pt>
                <c:pt idx="14425">
                  <c:v>4.1687900000000003E-3</c:v>
                </c:pt>
                <c:pt idx="14426">
                  <c:v>4.2069280000000004E-3</c:v>
                </c:pt>
                <c:pt idx="14427">
                  <c:v>4.2528000000000002E-3</c:v>
                </c:pt>
                <c:pt idx="14428">
                  <c:v>4.3101210000000001E-3</c:v>
                </c:pt>
                <c:pt idx="14429">
                  <c:v>4.3836150000000004E-3</c:v>
                </c:pt>
                <c:pt idx="14430">
                  <c:v>4.4776759999999999E-3</c:v>
                </c:pt>
                <c:pt idx="14431">
                  <c:v>4.5957339999999998E-3</c:v>
                </c:pt>
                <c:pt idx="14432">
                  <c:v>4.7384100000000002E-3</c:v>
                </c:pt>
                <c:pt idx="14433">
                  <c:v>4.9009370000000002E-3</c:v>
                </c:pt>
                <c:pt idx="14434">
                  <c:v>5.068922E-3</c:v>
                </c:pt>
                <c:pt idx="14435">
                  <c:v>5.2161459999999996E-3</c:v>
                </c:pt>
                <c:pt idx="14436">
                  <c:v>5.3088120000000004E-3</c:v>
                </c:pt>
                <c:pt idx="14437">
                  <c:v>5.3212889999999999E-3</c:v>
                </c:pt>
                <c:pt idx="14438">
                  <c:v>5.2519289999999998E-3</c:v>
                </c:pt>
                <c:pt idx="14439">
                  <c:v>5.124071E-3</c:v>
                </c:pt>
                <c:pt idx="14440">
                  <c:v>4.9700739999999997E-3</c:v>
                </c:pt>
                <c:pt idx="14441">
                  <c:v>4.817371E-3</c:v>
                </c:pt>
                <c:pt idx="14442">
                  <c:v>4.6831429999999999E-3</c:v>
                </c:pt>
                <c:pt idx="14443">
                  <c:v>4.5775850000000003E-3</c:v>
                </c:pt>
                <c:pt idx="14444">
                  <c:v>4.5052959999999998E-3</c:v>
                </c:pt>
                <c:pt idx="14445">
                  <c:v>4.4679009999999998E-3</c:v>
                </c:pt>
                <c:pt idx="14446">
                  <c:v>4.4632480000000004E-3</c:v>
                </c:pt>
                <c:pt idx="14447">
                  <c:v>4.4859119999999999E-3</c:v>
                </c:pt>
                <c:pt idx="14448">
                  <c:v>4.5264889999999999E-3</c:v>
                </c:pt>
                <c:pt idx="14449">
                  <c:v>4.5748389999999998E-3</c:v>
                </c:pt>
                <c:pt idx="14450">
                  <c:v>4.6233610000000003E-3</c:v>
                </c:pt>
                <c:pt idx="14451">
                  <c:v>4.6691429999999997E-3</c:v>
                </c:pt>
                <c:pt idx="14452">
                  <c:v>4.7148620000000002E-3</c:v>
                </c:pt>
                <c:pt idx="14453">
                  <c:v>4.7663480000000001E-3</c:v>
                </c:pt>
                <c:pt idx="14454">
                  <c:v>4.8292650000000001E-3</c:v>
                </c:pt>
                <c:pt idx="14455">
                  <c:v>4.9049920000000004E-3</c:v>
                </c:pt>
                <c:pt idx="14456">
                  <c:v>4.9855580000000002E-3</c:v>
                </c:pt>
                <c:pt idx="14457">
                  <c:v>5.0497809999999997E-3</c:v>
                </c:pt>
                <c:pt idx="14458">
                  <c:v>5.0663410000000002E-3</c:v>
                </c:pt>
                <c:pt idx="14459">
                  <c:v>5.0096239999999998E-3</c:v>
                </c:pt>
                <c:pt idx="14460">
                  <c:v>4.8792899999999997E-3</c:v>
                </c:pt>
                <c:pt idx="14461">
                  <c:v>4.7034069999999997E-3</c:v>
                </c:pt>
                <c:pt idx="14462">
                  <c:v>4.5180519999999998E-3</c:v>
                </c:pt>
                <c:pt idx="14463">
                  <c:v>4.3489419999999997E-3</c:v>
                </c:pt>
                <c:pt idx="14464">
                  <c:v>4.2066279999999996E-3</c:v>
                </c:pt>
                <c:pt idx="14465">
                  <c:v>4.0927230000000004E-3</c:v>
                </c:pt>
                <c:pt idx="14466">
                  <c:v>4.0043960000000003E-3</c:v>
                </c:pt>
                <c:pt idx="14467">
                  <c:v>3.9399270000000002E-3</c:v>
                </c:pt>
                <c:pt idx="14468">
                  <c:v>3.8981010000000002E-3</c:v>
                </c:pt>
                <c:pt idx="14469">
                  <c:v>3.8795119999999999E-3</c:v>
                </c:pt>
                <c:pt idx="14470">
                  <c:v>3.8844600000000002E-3</c:v>
                </c:pt>
                <c:pt idx="14471">
                  <c:v>3.9121090000000004E-3</c:v>
                </c:pt>
                <c:pt idx="14472">
                  <c:v>3.959588E-3</c:v>
                </c:pt>
                <c:pt idx="14473">
                  <c:v>4.0232239999999997E-3</c:v>
                </c:pt>
                <c:pt idx="14474">
                  <c:v>4.0991789999999997E-3</c:v>
                </c:pt>
                <c:pt idx="14475">
                  <c:v>4.185584E-3</c:v>
                </c:pt>
                <c:pt idx="14476">
                  <c:v>4.2826469999999997E-3</c:v>
                </c:pt>
                <c:pt idx="14477">
                  <c:v>4.3923850000000004E-3</c:v>
                </c:pt>
                <c:pt idx="14478">
                  <c:v>4.516211E-3</c:v>
                </c:pt>
                <c:pt idx="14479">
                  <c:v>4.6512250000000002E-3</c:v>
                </c:pt>
                <c:pt idx="14480">
                  <c:v>4.784539E-3</c:v>
                </c:pt>
                <c:pt idx="14481">
                  <c:v>4.8922920000000003E-3</c:v>
                </c:pt>
                <c:pt idx="14482">
                  <c:v>4.9458089999999998E-3</c:v>
                </c:pt>
                <c:pt idx="14483">
                  <c:v>4.9281810000000002E-3</c:v>
                </c:pt>
                <c:pt idx="14484">
                  <c:v>4.8453469999999998E-3</c:v>
                </c:pt>
                <c:pt idx="14485">
                  <c:v>4.7233700000000002E-3</c:v>
                </c:pt>
                <c:pt idx="14486">
                  <c:v>4.5927540000000001E-3</c:v>
                </c:pt>
                <c:pt idx="14487">
                  <c:v>4.4772079999999999E-3</c:v>
                </c:pt>
                <c:pt idx="14488">
                  <c:v>4.3894060000000002E-3</c:v>
                </c:pt>
                <c:pt idx="14489">
                  <c:v>4.3319739999999997E-3</c:v>
                </c:pt>
                <c:pt idx="14490">
                  <c:v>4.2989100000000004E-3</c:v>
                </c:pt>
                <c:pt idx="14491">
                  <c:v>4.2792680000000001E-3</c:v>
                </c:pt>
                <c:pt idx="14492">
                  <c:v>4.2591909999999998E-3</c:v>
                </c:pt>
                <c:pt idx="14493">
                  <c:v>4.226334E-3</c:v>
                </c:pt>
                <c:pt idx="14494">
                  <c:v>4.1738080000000002E-3</c:v>
                </c:pt>
                <c:pt idx="14495">
                  <c:v>4.1027240000000003E-3</c:v>
                </c:pt>
                <c:pt idx="14496">
                  <c:v>4.021452E-3</c:v>
                </c:pt>
                <c:pt idx="14497">
                  <c:v>3.9424009999999999E-3</c:v>
                </c:pt>
                <c:pt idx="14498">
                  <c:v>3.8779079999999998E-3</c:v>
                </c:pt>
                <c:pt idx="14499">
                  <c:v>3.8381259999999999E-3</c:v>
                </c:pt>
                <c:pt idx="14500">
                  <c:v>3.827998E-3</c:v>
                </c:pt>
                <c:pt idx="14501">
                  <c:v>3.8483549999999999E-3</c:v>
                </c:pt>
                <c:pt idx="14502">
                  <c:v>3.8958270000000001E-3</c:v>
                </c:pt>
                <c:pt idx="14503">
                  <c:v>3.9654390000000003E-3</c:v>
                </c:pt>
                <c:pt idx="14504">
                  <c:v>4.0512830000000001E-3</c:v>
                </c:pt>
                <c:pt idx="14505">
                  <c:v>4.148082E-3</c:v>
                </c:pt>
                <c:pt idx="14506">
                  <c:v>4.2513610000000004E-3</c:v>
                </c:pt>
                <c:pt idx="14507">
                  <c:v>4.3577770000000002E-3</c:v>
                </c:pt>
                <c:pt idx="14508">
                  <c:v>4.4641849999999999E-3</c:v>
                </c:pt>
                <c:pt idx="14509">
                  <c:v>4.5681080000000004E-3</c:v>
                </c:pt>
                <c:pt idx="14510">
                  <c:v>4.6661619999999997E-3</c:v>
                </c:pt>
                <c:pt idx="14511">
                  <c:v>4.7550919999999998E-3</c:v>
                </c:pt>
                <c:pt idx="14512">
                  <c:v>4.8288960000000001E-3</c:v>
                </c:pt>
                <c:pt idx="14513">
                  <c:v>4.8797930000000003E-3</c:v>
                </c:pt>
                <c:pt idx="14514">
                  <c:v>4.8991939999999999E-3</c:v>
                </c:pt>
                <c:pt idx="14515">
                  <c:v>4.8838140000000002E-3</c:v>
                </c:pt>
                <c:pt idx="14516">
                  <c:v>4.8390480000000003E-3</c:v>
                </c:pt>
                <c:pt idx="14517">
                  <c:v>4.779045E-3</c:v>
                </c:pt>
                <c:pt idx="14518">
                  <c:v>4.7203890000000002E-3</c:v>
                </c:pt>
                <c:pt idx="14519">
                  <c:v>4.6771139999999996E-3</c:v>
                </c:pt>
                <c:pt idx="14520">
                  <c:v>4.6580570000000002E-3</c:v>
                </c:pt>
                <c:pt idx="14521">
                  <c:v>4.668607E-3</c:v>
                </c:pt>
                <c:pt idx="14522">
                  <c:v>4.7097700000000003E-3</c:v>
                </c:pt>
                <c:pt idx="14523">
                  <c:v>4.7779060000000002E-3</c:v>
                </c:pt>
                <c:pt idx="14524">
                  <c:v>4.8603250000000004E-3</c:v>
                </c:pt>
                <c:pt idx="14525">
                  <c:v>4.9363250000000001E-3</c:v>
                </c:pt>
                <c:pt idx="14526">
                  <c:v>4.9832119999999999E-3</c:v>
                </c:pt>
                <c:pt idx="14527">
                  <c:v>4.9894459999999998E-3</c:v>
                </c:pt>
                <c:pt idx="14528">
                  <c:v>4.9599520000000001E-3</c:v>
                </c:pt>
                <c:pt idx="14529">
                  <c:v>4.9114930000000003E-3</c:v>
                </c:pt>
                <c:pt idx="14530">
                  <c:v>4.8618330000000003E-3</c:v>
                </c:pt>
                <c:pt idx="14531">
                  <c:v>4.8245739999999999E-3</c:v>
                </c:pt>
                <c:pt idx="14532">
                  <c:v>4.807085E-3</c:v>
                </c:pt>
                <c:pt idx="14533">
                  <c:v>4.8102010000000001E-3</c:v>
                </c:pt>
                <c:pt idx="14534">
                  <c:v>4.8280249999999997E-3</c:v>
                </c:pt>
                <c:pt idx="14535">
                  <c:v>4.8499040000000004E-3</c:v>
                </c:pt>
                <c:pt idx="14536">
                  <c:v>4.8637419999999999E-3</c:v>
                </c:pt>
                <c:pt idx="14537">
                  <c:v>4.8618999999999997E-3</c:v>
                </c:pt>
                <c:pt idx="14538">
                  <c:v>4.8431020000000002E-3</c:v>
                </c:pt>
                <c:pt idx="14539">
                  <c:v>4.8109720000000002E-3</c:v>
                </c:pt>
                <c:pt idx="14540">
                  <c:v>4.7692619999999998E-3</c:v>
                </c:pt>
                <c:pt idx="14541">
                  <c:v>4.7196520000000004E-3</c:v>
                </c:pt>
                <c:pt idx="14542">
                  <c:v>4.6610710000000001E-3</c:v>
                </c:pt>
                <c:pt idx="14543">
                  <c:v>4.5910120000000002E-3</c:v>
                </c:pt>
                <c:pt idx="14544">
                  <c:v>4.508242E-3</c:v>
                </c:pt>
                <c:pt idx="14545">
                  <c:v>4.4139069999999999E-3</c:v>
                </c:pt>
                <c:pt idx="14546">
                  <c:v>4.3121959999999999E-3</c:v>
                </c:pt>
                <c:pt idx="14547">
                  <c:v>4.2097389999999997E-3</c:v>
                </c:pt>
                <c:pt idx="14548">
                  <c:v>4.1138959999999997E-3</c:v>
                </c:pt>
                <c:pt idx="14549">
                  <c:v>4.0313509999999999E-3</c:v>
                </c:pt>
                <c:pt idx="14550">
                  <c:v>3.966977E-3</c:v>
                </c:pt>
                <c:pt idx="14551">
                  <c:v>3.9230419999999998E-3</c:v>
                </c:pt>
                <c:pt idx="14552">
                  <c:v>3.8993040000000001E-3</c:v>
                </c:pt>
                <c:pt idx="14553">
                  <c:v>3.8929519999999999E-3</c:v>
                </c:pt>
                <c:pt idx="14554">
                  <c:v>3.898936E-3</c:v>
                </c:pt>
                <c:pt idx="14555">
                  <c:v>3.9116070000000001E-3</c:v>
                </c:pt>
                <c:pt idx="14556">
                  <c:v>3.9256500000000001E-3</c:v>
                </c:pt>
                <c:pt idx="14557">
                  <c:v>3.9365499999999996E-3</c:v>
                </c:pt>
                <c:pt idx="14558">
                  <c:v>3.9414319999999999E-3</c:v>
                </c:pt>
                <c:pt idx="14559">
                  <c:v>3.9389910000000002E-3</c:v>
                </c:pt>
                <c:pt idx="14560">
                  <c:v>3.9288259999999998E-3</c:v>
                </c:pt>
                <c:pt idx="14561">
                  <c:v>3.9119089999999999E-3</c:v>
                </c:pt>
                <c:pt idx="14562">
                  <c:v>3.8897430000000002E-3</c:v>
                </c:pt>
                <c:pt idx="14563">
                  <c:v>3.8651710000000001E-3</c:v>
                </c:pt>
                <c:pt idx="14564">
                  <c:v>3.8412020000000002E-3</c:v>
                </c:pt>
                <c:pt idx="14565">
                  <c:v>3.821212E-3</c:v>
                </c:pt>
                <c:pt idx="14566">
                  <c:v>3.8079749999999999E-3</c:v>
                </c:pt>
                <c:pt idx="14567">
                  <c:v>3.8035299999999998E-3</c:v>
                </c:pt>
                <c:pt idx="14568">
                  <c:v>3.8077749999999998E-3</c:v>
                </c:pt>
                <c:pt idx="14569">
                  <c:v>3.8191729999999999E-3</c:v>
                </c:pt>
                <c:pt idx="14570">
                  <c:v>3.8344490000000002E-3</c:v>
                </c:pt>
                <c:pt idx="14571">
                  <c:v>3.8497929999999998E-3</c:v>
                </c:pt>
                <c:pt idx="14572">
                  <c:v>3.861794E-3</c:v>
                </c:pt>
                <c:pt idx="14573">
                  <c:v>3.8685799999999999E-3</c:v>
                </c:pt>
                <c:pt idx="14574">
                  <c:v>3.8705190000000002E-3</c:v>
                </c:pt>
                <c:pt idx="14575">
                  <c:v>3.8706529999999999E-3</c:v>
                </c:pt>
                <c:pt idx="14576">
                  <c:v>3.8741969999999998E-3</c:v>
                </c:pt>
                <c:pt idx="14577">
                  <c:v>3.88777E-3</c:v>
                </c:pt>
                <c:pt idx="14578">
                  <c:v>3.9178260000000001E-3</c:v>
                </c:pt>
                <c:pt idx="14579">
                  <c:v>3.9696189999999998E-3</c:v>
                </c:pt>
                <c:pt idx="14580">
                  <c:v>4.0458650000000001E-3</c:v>
                </c:pt>
                <c:pt idx="14581">
                  <c:v>4.1461090000000003E-3</c:v>
                </c:pt>
                <c:pt idx="14582">
                  <c:v>4.2660170000000004E-3</c:v>
                </c:pt>
                <c:pt idx="14583">
                  <c:v>4.3975389999999998E-3</c:v>
                </c:pt>
                <c:pt idx="14584">
                  <c:v>4.5286659999999998E-3</c:v>
                </c:pt>
                <c:pt idx="14585">
                  <c:v>4.6442920000000004E-3</c:v>
                </c:pt>
                <c:pt idx="14586">
                  <c:v>4.7272219999999997E-3</c:v>
                </c:pt>
                <c:pt idx="14587">
                  <c:v>4.7632999999999998E-3</c:v>
                </c:pt>
                <c:pt idx="14588">
                  <c:v>4.745244E-3</c:v>
                </c:pt>
                <c:pt idx="14589">
                  <c:v>4.6776830000000002E-3</c:v>
                </c:pt>
                <c:pt idx="14590">
                  <c:v>4.5771500000000003E-3</c:v>
                </c:pt>
                <c:pt idx="14591">
                  <c:v>4.4655579999999997E-3</c:v>
                </c:pt>
                <c:pt idx="14592">
                  <c:v>4.3629309999999996E-3</c:v>
                </c:pt>
                <c:pt idx="14593">
                  <c:v>4.2823799999999997E-3</c:v>
                </c:pt>
                <c:pt idx="14594">
                  <c:v>4.2296460000000001E-3</c:v>
                </c:pt>
                <c:pt idx="14595">
                  <c:v>4.2053560000000004E-3</c:v>
                </c:pt>
                <c:pt idx="14596">
                  <c:v>4.2078319999999999E-3</c:v>
                </c:pt>
                <c:pt idx="14597">
                  <c:v>4.2334269999999997E-3</c:v>
                </c:pt>
                <c:pt idx="14598">
                  <c:v>4.2771930000000003E-3</c:v>
                </c:pt>
                <c:pt idx="14599">
                  <c:v>4.331639E-3</c:v>
                </c:pt>
                <c:pt idx="14600">
                  <c:v>4.386193E-3</c:v>
                </c:pt>
                <c:pt idx="14601">
                  <c:v>4.4291699999999996E-3</c:v>
                </c:pt>
                <c:pt idx="14602">
                  <c:v>4.4499919999999998E-3</c:v>
                </c:pt>
                <c:pt idx="14603">
                  <c:v>4.4441330000000003E-3</c:v>
                </c:pt>
                <c:pt idx="14604">
                  <c:v>4.4132709999999999E-3</c:v>
                </c:pt>
                <c:pt idx="14605">
                  <c:v>4.3654410000000003E-3</c:v>
                </c:pt>
                <c:pt idx="14606">
                  <c:v>4.3108570000000004E-3</c:v>
                </c:pt>
                <c:pt idx="14607">
                  <c:v>4.2603620000000002E-3</c:v>
                </c:pt>
                <c:pt idx="14608">
                  <c:v>4.2226199999999998E-3</c:v>
                </c:pt>
                <c:pt idx="14609">
                  <c:v>4.2036499999999997E-3</c:v>
                </c:pt>
                <c:pt idx="14610">
                  <c:v>4.2060589999999998E-3</c:v>
                </c:pt>
                <c:pt idx="14611">
                  <c:v>4.2292110000000001E-3</c:v>
                </c:pt>
                <c:pt idx="14612">
                  <c:v>4.2696979999999997E-3</c:v>
                </c:pt>
                <c:pt idx="14613">
                  <c:v>4.3226369999999998E-3</c:v>
                </c:pt>
                <c:pt idx="14614">
                  <c:v>4.3827110000000001E-3</c:v>
                </c:pt>
                <c:pt idx="14615">
                  <c:v>4.4447699999999998E-3</c:v>
                </c:pt>
                <c:pt idx="14616">
                  <c:v>4.504325E-3</c:v>
                </c:pt>
                <c:pt idx="14617">
                  <c:v>4.5564230000000004E-3</c:v>
                </c:pt>
                <c:pt idx="14618">
                  <c:v>4.5951309999999997E-3</c:v>
                </c:pt>
                <c:pt idx="14619">
                  <c:v>4.6126789999999997E-3</c:v>
                </c:pt>
                <c:pt idx="14620">
                  <c:v>4.6015939999999996E-3</c:v>
                </c:pt>
                <c:pt idx="14621">
                  <c:v>4.5575950000000002E-3</c:v>
                </c:pt>
                <c:pt idx="14622">
                  <c:v>4.4820620000000002E-3</c:v>
                </c:pt>
                <c:pt idx="14623">
                  <c:v>4.3838829999999999E-3</c:v>
                </c:pt>
                <c:pt idx="14624">
                  <c:v>4.277126E-3</c:v>
                </c:pt>
                <c:pt idx="14625">
                  <c:v>4.1769190000000003E-3</c:v>
                </c:pt>
                <c:pt idx="14626">
                  <c:v>4.0956330000000004E-3</c:v>
                </c:pt>
                <c:pt idx="14627">
                  <c:v>4.040648E-3</c:v>
                </c:pt>
                <c:pt idx="14628">
                  <c:v>4.0134589999999996E-3</c:v>
                </c:pt>
                <c:pt idx="14629">
                  <c:v>4.0106500000000002E-3</c:v>
                </c:pt>
                <c:pt idx="14630">
                  <c:v>4.0256659999999998E-3</c:v>
                </c:pt>
                <c:pt idx="14631">
                  <c:v>4.0508819999999996E-3</c:v>
                </c:pt>
                <c:pt idx="14632">
                  <c:v>4.0792770000000001E-3</c:v>
                </c:pt>
                <c:pt idx="14633">
                  <c:v>4.1062700000000004E-3</c:v>
                </c:pt>
                <c:pt idx="14634">
                  <c:v>4.1299850000000001E-3</c:v>
                </c:pt>
                <c:pt idx="14635">
                  <c:v>4.1517960000000001E-3</c:v>
                </c:pt>
                <c:pt idx="14636">
                  <c:v>4.174143E-3</c:v>
                </c:pt>
                <c:pt idx="14637">
                  <c:v>4.1994679999999996E-3</c:v>
                </c:pt>
                <c:pt idx="14638">
                  <c:v>4.2284749999999998E-3</c:v>
                </c:pt>
                <c:pt idx="14639">
                  <c:v>4.2602619999999999E-3</c:v>
                </c:pt>
                <c:pt idx="14640">
                  <c:v>4.2913480000000004E-3</c:v>
                </c:pt>
                <c:pt idx="14641">
                  <c:v>4.3184870000000002E-3</c:v>
                </c:pt>
                <c:pt idx="14642">
                  <c:v>4.3391690000000004E-3</c:v>
                </c:pt>
                <c:pt idx="14643">
                  <c:v>4.3536269999999997E-3</c:v>
                </c:pt>
                <c:pt idx="14644">
                  <c:v>4.3644369999999997E-3</c:v>
                </c:pt>
                <c:pt idx="14645">
                  <c:v>4.376352E-3</c:v>
                </c:pt>
                <c:pt idx="14646">
                  <c:v>4.3940580000000002E-3</c:v>
                </c:pt>
                <c:pt idx="14647">
                  <c:v>4.4212369999999997E-3</c:v>
                </c:pt>
                <c:pt idx="14648">
                  <c:v>4.4585620000000001E-3</c:v>
                </c:pt>
                <c:pt idx="14649">
                  <c:v>4.5029529999999996E-3</c:v>
                </c:pt>
                <c:pt idx="14650">
                  <c:v>4.5465449999999999E-3</c:v>
                </c:pt>
                <c:pt idx="14651">
                  <c:v>4.5788570000000004E-3</c:v>
                </c:pt>
                <c:pt idx="14652">
                  <c:v>4.5891040000000001E-3</c:v>
                </c:pt>
                <c:pt idx="14653">
                  <c:v>4.5709549999999998E-3</c:v>
                </c:pt>
                <c:pt idx="14654">
                  <c:v>4.524213E-3</c:v>
                </c:pt>
                <c:pt idx="14655">
                  <c:v>4.4555819999999996E-3</c:v>
                </c:pt>
                <c:pt idx="14656">
                  <c:v>4.3741099999999996E-3</c:v>
                </c:pt>
                <c:pt idx="14657">
                  <c:v>4.2894070000000003E-3</c:v>
                </c:pt>
                <c:pt idx="14658">
                  <c:v>4.2086019999999997E-3</c:v>
                </c:pt>
                <c:pt idx="14659">
                  <c:v>4.1360060000000002E-3</c:v>
                </c:pt>
                <c:pt idx="14660">
                  <c:v>4.0732900000000002E-3</c:v>
                </c:pt>
                <c:pt idx="14661">
                  <c:v>4.020615E-3</c:v>
                </c:pt>
                <c:pt idx="14662">
                  <c:v>3.9770760000000004E-3</c:v>
                </c:pt>
                <c:pt idx="14663">
                  <c:v>3.9420669999999996E-3</c:v>
                </c:pt>
                <c:pt idx="14664">
                  <c:v>3.9154189999999998E-3</c:v>
                </c:pt>
                <c:pt idx="14665">
                  <c:v>3.8979000000000001E-3</c:v>
                </c:pt>
                <c:pt idx="14666">
                  <c:v>3.8906449999999999E-3</c:v>
                </c:pt>
                <c:pt idx="14667">
                  <c:v>3.8949240000000001E-3</c:v>
                </c:pt>
                <c:pt idx="14668">
                  <c:v>3.9109059999999996E-3</c:v>
                </c:pt>
                <c:pt idx="14669">
                  <c:v>3.9377869999999999E-3</c:v>
                </c:pt>
                <c:pt idx="14670">
                  <c:v>3.9733310000000001E-3</c:v>
                </c:pt>
                <c:pt idx="14671">
                  <c:v>4.0146959999999999E-3</c:v>
                </c:pt>
                <c:pt idx="14672">
                  <c:v>4.0582400000000003E-3</c:v>
                </c:pt>
                <c:pt idx="14673">
                  <c:v>4.1002149999999999E-3</c:v>
                </c:pt>
                <c:pt idx="14674">
                  <c:v>4.1367089999999997E-3</c:v>
                </c:pt>
                <c:pt idx="14675">
                  <c:v>4.1640399999999999E-3</c:v>
                </c:pt>
                <c:pt idx="14676">
                  <c:v>4.1782240000000003E-3</c:v>
                </c:pt>
                <c:pt idx="14677">
                  <c:v>4.176417E-3</c:v>
                </c:pt>
                <c:pt idx="14678">
                  <c:v>4.1571810000000002E-3</c:v>
                </c:pt>
                <c:pt idx="14679">
                  <c:v>4.1216899999999999E-3</c:v>
                </c:pt>
                <c:pt idx="14680">
                  <c:v>4.0740259999999997E-3</c:v>
                </c:pt>
                <c:pt idx="14681">
                  <c:v>4.020315E-3</c:v>
                </c:pt>
                <c:pt idx="14682">
                  <c:v>3.968315E-3</c:v>
                </c:pt>
                <c:pt idx="14683">
                  <c:v>3.9255829999999999E-3</c:v>
                </c:pt>
                <c:pt idx="14684">
                  <c:v>3.898702E-3</c:v>
                </c:pt>
                <c:pt idx="14685">
                  <c:v>3.8921160000000002E-3</c:v>
                </c:pt>
                <c:pt idx="14686">
                  <c:v>3.9079969999999999E-3</c:v>
                </c:pt>
                <c:pt idx="14687">
                  <c:v>3.9467149999999999E-3</c:v>
                </c:pt>
                <c:pt idx="14688">
                  <c:v>4.0073060000000004E-3</c:v>
                </c:pt>
                <c:pt idx="14689">
                  <c:v>4.0881069999999997E-3</c:v>
                </c:pt>
                <c:pt idx="14690">
                  <c:v>4.185617E-3</c:v>
                </c:pt>
                <c:pt idx="14691">
                  <c:v>4.2945600000000002E-3</c:v>
                </c:pt>
                <c:pt idx="14692">
                  <c:v>4.4053709999999999E-3</c:v>
                </c:pt>
                <c:pt idx="14693">
                  <c:v>4.504493E-3</c:v>
                </c:pt>
                <c:pt idx="14694">
                  <c:v>4.5761109999999999E-3</c:v>
                </c:pt>
                <c:pt idx="14695">
                  <c:v>4.6067510000000001E-3</c:v>
                </c:pt>
                <c:pt idx="14696">
                  <c:v>4.591716E-3</c:v>
                </c:pt>
                <c:pt idx="14697">
                  <c:v>4.5370360000000004E-3</c:v>
                </c:pt>
                <c:pt idx="14698">
                  <c:v>4.4563179999999999E-3</c:v>
                </c:pt>
                <c:pt idx="14699">
                  <c:v>4.3661439999999998E-3</c:v>
                </c:pt>
                <c:pt idx="14700">
                  <c:v>4.2797360000000001E-3</c:v>
                </c:pt>
                <c:pt idx="14701">
                  <c:v>4.2048880000000004E-3</c:v>
                </c:pt>
                <c:pt idx="14702">
                  <c:v>4.1434999999999996E-3</c:v>
                </c:pt>
                <c:pt idx="14703">
                  <c:v>4.0940610000000004E-3</c:v>
                </c:pt>
                <c:pt idx="14704">
                  <c:v>4.0532900000000002E-3</c:v>
                </c:pt>
                <c:pt idx="14705">
                  <c:v>4.0190770000000002E-3</c:v>
                </c:pt>
                <c:pt idx="14706">
                  <c:v>3.9918899999999997E-3</c:v>
                </c:pt>
                <c:pt idx="14707">
                  <c:v>3.9747690000000004E-3</c:v>
                </c:pt>
                <c:pt idx="14708">
                  <c:v>3.9725949999999998E-3</c:v>
                </c:pt>
                <c:pt idx="14709">
                  <c:v>3.9894489999999999E-3</c:v>
                </c:pt>
                <c:pt idx="14710">
                  <c:v>4.0269360000000001E-3</c:v>
                </c:pt>
                <c:pt idx="14711">
                  <c:v>4.0820860000000004E-3</c:v>
                </c:pt>
                <c:pt idx="14712">
                  <c:v>4.147347E-3</c:v>
                </c:pt>
                <c:pt idx="14713">
                  <c:v>4.2117470000000001E-3</c:v>
                </c:pt>
                <c:pt idx="14714">
                  <c:v>4.2632399999999997E-3</c:v>
                </c:pt>
                <c:pt idx="14715">
                  <c:v>4.2930540000000001E-3</c:v>
                </c:pt>
                <c:pt idx="14716">
                  <c:v>4.2982749999999998E-3</c:v>
                </c:pt>
                <c:pt idx="14717">
                  <c:v>4.2832160000000003E-3</c:v>
                </c:pt>
                <c:pt idx="14718">
                  <c:v>4.2572499999999997E-3</c:v>
                </c:pt>
                <c:pt idx="14719">
                  <c:v>4.2313530000000002E-3</c:v>
                </c:pt>
                <c:pt idx="14720">
                  <c:v>4.2144230000000001E-3</c:v>
                </c:pt>
                <c:pt idx="14721">
                  <c:v>4.2116460000000003E-3</c:v>
                </c:pt>
                <c:pt idx="14722">
                  <c:v>4.2226870000000001E-3</c:v>
                </c:pt>
                <c:pt idx="14723">
                  <c:v>4.2429299999999998E-3</c:v>
                </c:pt>
                <c:pt idx="14724">
                  <c:v>4.2639760000000001E-3</c:v>
                </c:pt>
                <c:pt idx="14725">
                  <c:v>4.2769920000000003E-3</c:v>
                </c:pt>
                <c:pt idx="14726">
                  <c:v>4.2746160000000002E-3</c:v>
                </c:pt>
                <c:pt idx="14727">
                  <c:v>4.2544059999999996E-3</c:v>
                </c:pt>
                <c:pt idx="14728">
                  <c:v>4.218739E-3</c:v>
                </c:pt>
                <c:pt idx="14729">
                  <c:v>4.1739079999999996E-3</c:v>
                </c:pt>
                <c:pt idx="14730">
                  <c:v>4.1271759999999998E-3</c:v>
                </c:pt>
                <c:pt idx="14731">
                  <c:v>4.0849959999999996E-3</c:v>
                </c:pt>
                <c:pt idx="14732">
                  <c:v>4.0508489999999996E-3</c:v>
                </c:pt>
                <c:pt idx="14733">
                  <c:v>4.025331E-3</c:v>
                </c:pt>
                <c:pt idx="14734">
                  <c:v>4.0062689999999998E-3</c:v>
                </c:pt>
                <c:pt idx="14735">
                  <c:v>3.9901509999999999E-3</c:v>
                </c:pt>
                <c:pt idx="14736">
                  <c:v>3.9734310000000004E-3</c:v>
                </c:pt>
                <c:pt idx="14737">
                  <c:v>3.9543709999999999E-3</c:v>
                </c:pt>
                <c:pt idx="14738">
                  <c:v>3.9334399999999999E-3</c:v>
                </c:pt>
                <c:pt idx="14739">
                  <c:v>3.9135799999999998E-3</c:v>
                </c:pt>
                <c:pt idx="14740">
                  <c:v>3.898234E-3</c:v>
                </c:pt>
                <c:pt idx="14741">
                  <c:v>3.891013E-3</c:v>
                </c:pt>
                <c:pt idx="14742">
                  <c:v>3.8927179999999999E-3</c:v>
                </c:pt>
                <c:pt idx="14743">
                  <c:v>3.902413E-3</c:v>
                </c:pt>
                <c:pt idx="14744">
                  <c:v>3.9168229999999998E-3</c:v>
                </c:pt>
                <c:pt idx="14745">
                  <c:v>3.9318690000000002E-3</c:v>
                </c:pt>
                <c:pt idx="14746">
                  <c:v>3.9437719999999999E-3</c:v>
                </c:pt>
                <c:pt idx="14747">
                  <c:v>3.9506940000000003E-3</c:v>
                </c:pt>
                <c:pt idx="14748">
                  <c:v>3.952232E-3</c:v>
                </c:pt>
                <c:pt idx="14749">
                  <c:v>3.9500250000000002E-3</c:v>
                </c:pt>
                <c:pt idx="14750">
                  <c:v>3.9462129999999996E-3</c:v>
                </c:pt>
                <c:pt idx="14751">
                  <c:v>3.9428359999999999E-3</c:v>
                </c:pt>
                <c:pt idx="14752">
                  <c:v>3.9408300000000002E-3</c:v>
                </c:pt>
                <c:pt idx="14753">
                  <c:v>3.9403950000000002E-3</c:v>
                </c:pt>
                <c:pt idx="14754">
                  <c:v>3.9400939999999999E-3</c:v>
                </c:pt>
                <c:pt idx="14755">
                  <c:v>3.9387900000000002E-3</c:v>
                </c:pt>
                <c:pt idx="14756">
                  <c:v>3.9349449999999996E-3</c:v>
                </c:pt>
                <c:pt idx="14757">
                  <c:v>3.9282249999999996E-3</c:v>
                </c:pt>
                <c:pt idx="14758">
                  <c:v>3.9186289999999999E-3</c:v>
                </c:pt>
                <c:pt idx="14759">
                  <c:v>3.9072940000000004E-3</c:v>
                </c:pt>
                <c:pt idx="14760">
                  <c:v>3.8955600000000002E-3</c:v>
                </c:pt>
                <c:pt idx="14761">
                  <c:v>3.8853960000000002E-3</c:v>
                </c:pt>
                <c:pt idx="14762">
                  <c:v>3.878743E-3</c:v>
                </c:pt>
                <c:pt idx="14763">
                  <c:v>3.878041E-3</c:v>
                </c:pt>
                <c:pt idx="14764">
                  <c:v>3.8853960000000002E-3</c:v>
                </c:pt>
                <c:pt idx="14765">
                  <c:v>3.902614E-3</c:v>
                </c:pt>
                <c:pt idx="14766">
                  <c:v>3.9311670000000002E-3</c:v>
                </c:pt>
                <c:pt idx="14767">
                  <c:v>3.9715250000000001E-3</c:v>
                </c:pt>
                <c:pt idx="14768">
                  <c:v>4.023057E-3</c:v>
                </c:pt>
                <c:pt idx="14769">
                  <c:v>4.0836919999999999E-3</c:v>
                </c:pt>
                <c:pt idx="14770">
                  <c:v>4.149387E-3</c:v>
                </c:pt>
                <c:pt idx="14771">
                  <c:v>4.2147909999999999E-3</c:v>
                </c:pt>
                <c:pt idx="14772">
                  <c:v>4.2726760000000004E-3</c:v>
                </c:pt>
                <c:pt idx="14773">
                  <c:v>4.3154079999999997E-3</c:v>
                </c:pt>
                <c:pt idx="14774">
                  <c:v>4.3362239999999996E-3</c:v>
                </c:pt>
                <c:pt idx="14775">
                  <c:v>4.331639E-3</c:v>
                </c:pt>
                <c:pt idx="14776">
                  <c:v>4.302157E-3</c:v>
                </c:pt>
                <c:pt idx="14777">
                  <c:v>4.2526329999999996E-3</c:v>
                </c:pt>
                <c:pt idx="14778">
                  <c:v>4.1906019999999999E-3</c:v>
                </c:pt>
                <c:pt idx="14779">
                  <c:v>4.1244990000000002E-3</c:v>
                </c:pt>
                <c:pt idx="14780">
                  <c:v>4.0609820000000003E-3</c:v>
                </c:pt>
                <c:pt idx="14781">
                  <c:v>4.0043960000000003E-3</c:v>
                </c:pt>
                <c:pt idx="14782">
                  <c:v>3.9562770000000002E-3</c:v>
                </c:pt>
                <c:pt idx="14783">
                  <c:v>3.9161209999999998E-3</c:v>
                </c:pt>
                <c:pt idx="14784">
                  <c:v>3.8823870000000002E-3</c:v>
                </c:pt>
                <c:pt idx="14785">
                  <c:v>3.8541389999999999E-3</c:v>
                </c:pt>
                <c:pt idx="14786">
                  <c:v>3.8314070000000002E-3</c:v>
                </c:pt>
                <c:pt idx="14787">
                  <c:v>3.815429E-3</c:v>
                </c:pt>
                <c:pt idx="14788">
                  <c:v>3.80744E-3</c:v>
                </c:pt>
                <c:pt idx="14789">
                  <c:v>3.8082089999999999E-3</c:v>
                </c:pt>
                <c:pt idx="14790">
                  <c:v>3.816566E-3</c:v>
                </c:pt>
                <c:pt idx="14791">
                  <c:v>3.8297689999999998E-3</c:v>
                </c:pt>
                <c:pt idx="14792">
                  <c:v>3.8435750000000001E-3</c:v>
                </c:pt>
                <c:pt idx="14793">
                  <c:v>3.85454E-3</c:v>
                </c:pt>
                <c:pt idx="14794">
                  <c:v>3.8600890000000001E-3</c:v>
                </c:pt>
                <c:pt idx="14795">
                  <c:v>3.860357E-3</c:v>
                </c:pt>
                <c:pt idx="14796">
                  <c:v>3.8574820000000002E-3</c:v>
                </c:pt>
                <c:pt idx="14797">
                  <c:v>3.8547070000000002E-3</c:v>
                </c:pt>
                <c:pt idx="14798">
                  <c:v>3.855476E-3</c:v>
                </c:pt>
                <c:pt idx="14799">
                  <c:v>3.862028E-3</c:v>
                </c:pt>
                <c:pt idx="14800">
                  <c:v>3.874565E-3</c:v>
                </c:pt>
                <c:pt idx="14801">
                  <c:v>3.8920159999999999E-3</c:v>
                </c:pt>
                <c:pt idx="14802">
                  <c:v>3.9120090000000001E-3</c:v>
                </c:pt>
                <c:pt idx="14803">
                  <c:v>3.9322699999999999E-3</c:v>
                </c:pt>
                <c:pt idx="14804">
                  <c:v>3.9507939999999997E-3</c:v>
                </c:pt>
                <c:pt idx="14805">
                  <c:v>3.9670110000000003E-3</c:v>
                </c:pt>
                <c:pt idx="14806">
                  <c:v>3.9809550000000004E-3</c:v>
                </c:pt>
                <c:pt idx="14807">
                  <c:v>3.9936959999999997E-3</c:v>
                </c:pt>
                <c:pt idx="14808">
                  <c:v>4.0066370000000004E-3</c:v>
                </c:pt>
                <c:pt idx="14809">
                  <c:v>4.021686E-3</c:v>
                </c:pt>
                <c:pt idx="14810">
                  <c:v>4.0403469999999997E-3</c:v>
                </c:pt>
                <c:pt idx="14811">
                  <c:v>4.0645610000000004E-3</c:v>
                </c:pt>
                <c:pt idx="14812">
                  <c:v>4.0946630000000001E-3</c:v>
                </c:pt>
                <c:pt idx="14813">
                  <c:v>4.1303529999999998E-3</c:v>
                </c:pt>
                <c:pt idx="14814">
                  <c:v>4.169191E-3</c:v>
                </c:pt>
                <c:pt idx="14815">
                  <c:v>4.2075309999999996E-3</c:v>
                </c:pt>
                <c:pt idx="14816">
                  <c:v>4.2412229999999997E-3</c:v>
                </c:pt>
                <c:pt idx="14817">
                  <c:v>4.2663179999999998E-3</c:v>
                </c:pt>
                <c:pt idx="14818">
                  <c:v>4.2804389999999996E-3</c:v>
                </c:pt>
                <c:pt idx="14819">
                  <c:v>4.2839189999999997E-3</c:v>
                </c:pt>
                <c:pt idx="14820">
                  <c:v>4.2786650000000001E-3</c:v>
                </c:pt>
                <c:pt idx="14821">
                  <c:v>4.2680920000000002E-3</c:v>
                </c:pt>
                <c:pt idx="14822">
                  <c:v>4.2550080000000002E-3</c:v>
                </c:pt>
                <c:pt idx="14823">
                  <c:v>4.2414239999999997E-3</c:v>
                </c:pt>
                <c:pt idx="14824">
                  <c:v>4.227639E-3</c:v>
                </c:pt>
                <c:pt idx="14825">
                  <c:v>4.2126830000000001E-3</c:v>
                </c:pt>
                <c:pt idx="14826">
                  <c:v>4.1948510000000003E-3</c:v>
                </c:pt>
                <c:pt idx="14827">
                  <c:v>4.1730389999999999E-3</c:v>
                </c:pt>
                <c:pt idx="14828">
                  <c:v>4.1466439999999997E-3</c:v>
                </c:pt>
                <c:pt idx="14829">
                  <c:v>4.1159359999999997E-3</c:v>
                </c:pt>
                <c:pt idx="14830">
                  <c:v>4.0811839999999999E-3</c:v>
                </c:pt>
                <c:pt idx="14831">
                  <c:v>4.043591E-3</c:v>
                </c:pt>
                <c:pt idx="14832">
                  <c:v>4.0036940000000003E-3</c:v>
                </c:pt>
                <c:pt idx="14833">
                  <c:v>3.963032E-3</c:v>
                </c:pt>
                <c:pt idx="14834">
                  <c:v>3.9237439999999998E-3</c:v>
                </c:pt>
                <c:pt idx="14835">
                  <c:v>3.8887729999999999E-3</c:v>
                </c:pt>
                <c:pt idx="14836">
                  <c:v>3.8616269999999999E-3</c:v>
                </c:pt>
                <c:pt idx="14837">
                  <c:v>3.8455809999999998E-3</c:v>
                </c:pt>
                <c:pt idx="14838">
                  <c:v>3.8421380000000002E-3</c:v>
                </c:pt>
                <c:pt idx="14839">
                  <c:v>3.8506619999999999E-3</c:v>
                </c:pt>
                <c:pt idx="14840">
                  <c:v>3.8679790000000001E-3</c:v>
                </c:pt>
                <c:pt idx="14841">
                  <c:v>3.8894749999999999E-3</c:v>
                </c:pt>
                <c:pt idx="14842">
                  <c:v>3.9099690000000001E-3</c:v>
                </c:pt>
                <c:pt idx="14843">
                  <c:v>3.9257169999999996E-3</c:v>
                </c:pt>
                <c:pt idx="14844">
                  <c:v>3.9346779999999996E-3</c:v>
                </c:pt>
                <c:pt idx="14845">
                  <c:v>3.9374199999999996E-3</c:v>
                </c:pt>
                <c:pt idx="14846">
                  <c:v>3.9357139999999999E-3</c:v>
                </c:pt>
                <c:pt idx="14847">
                  <c:v>3.9319020000000001E-3</c:v>
                </c:pt>
                <c:pt idx="14848">
                  <c:v>3.9276900000000002E-3</c:v>
                </c:pt>
                <c:pt idx="14849">
                  <c:v>3.9234769999999999E-3</c:v>
                </c:pt>
                <c:pt idx="14850">
                  <c:v>3.9187960000000004E-3</c:v>
                </c:pt>
                <c:pt idx="14851">
                  <c:v>3.9133459999999998E-3</c:v>
                </c:pt>
                <c:pt idx="14852">
                  <c:v>3.9069270000000001E-3</c:v>
                </c:pt>
                <c:pt idx="14853">
                  <c:v>3.9009420000000001E-3</c:v>
                </c:pt>
                <c:pt idx="14854">
                  <c:v>3.8968969999999999E-3</c:v>
                </c:pt>
                <c:pt idx="14855">
                  <c:v>3.8966959999999998E-3</c:v>
                </c:pt>
                <c:pt idx="14856">
                  <c:v>3.9008419999999999E-3</c:v>
                </c:pt>
                <c:pt idx="14857">
                  <c:v>3.9085320000000002E-3</c:v>
                </c:pt>
                <c:pt idx="14858">
                  <c:v>3.9176929999999999E-3</c:v>
                </c:pt>
                <c:pt idx="14859">
                  <c:v>3.9258840000000001E-3</c:v>
                </c:pt>
                <c:pt idx="14860">
                  <c:v>3.9309660000000001E-3</c:v>
                </c:pt>
                <c:pt idx="14861">
                  <c:v>3.9323370000000002E-3</c:v>
                </c:pt>
                <c:pt idx="14862">
                  <c:v>3.9302979999999996E-3</c:v>
                </c:pt>
                <c:pt idx="14863">
                  <c:v>3.9265189999999998E-3</c:v>
                </c:pt>
                <c:pt idx="14864">
                  <c:v>3.9228079999999999E-3</c:v>
                </c:pt>
                <c:pt idx="14865">
                  <c:v>3.9199999999999999E-3</c:v>
                </c:pt>
                <c:pt idx="14866">
                  <c:v>3.9183949999999999E-3</c:v>
                </c:pt>
                <c:pt idx="14867">
                  <c:v>3.9180270000000001E-3</c:v>
                </c:pt>
                <c:pt idx="14868">
                  <c:v>3.9182610000000001E-3</c:v>
                </c:pt>
                <c:pt idx="14869">
                  <c:v>3.9192309999999996E-3</c:v>
                </c:pt>
                <c:pt idx="14870">
                  <c:v>3.9216040000000004E-3</c:v>
                </c:pt>
                <c:pt idx="14871">
                  <c:v>3.9261849999999996E-3</c:v>
                </c:pt>
                <c:pt idx="14872">
                  <c:v>3.9335739999999996E-3</c:v>
                </c:pt>
                <c:pt idx="14873">
                  <c:v>3.9436380000000002E-3</c:v>
                </c:pt>
                <c:pt idx="14874">
                  <c:v>3.954539E-3</c:v>
                </c:pt>
                <c:pt idx="14875">
                  <c:v>3.9642360000000003E-3</c:v>
                </c:pt>
                <c:pt idx="14876">
                  <c:v>3.9700539999999998E-3</c:v>
                </c:pt>
                <c:pt idx="14877">
                  <c:v>3.9700539999999998E-3</c:v>
                </c:pt>
                <c:pt idx="14878">
                  <c:v>3.9641019999999997E-3</c:v>
                </c:pt>
                <c:pt idx="14879">
                  <c:v>3.9535020000000002E-3</c:v>
                </c:pt>
                <c:pt idx="14880">
                  <c:v>3.9411639999999996E-3</c:v>
                </c:pt>
                <c:pt idx="14881">
                  <c:v>3.9306990000000002E-3</c:v>
                </c:pt>
                <c:pt idx="14882">
                  <c:v>3.9254499999999996E-3</c:v>
                </c:pt>
                <c:pt idx="14883">
                  <c:v>3.9282249999999996E-3</c:v>
                </c:pt>
                <c:pt idx="14884">
                  <c:v>3.9404289999999996E-3</c:v>
                </c:pt>
                <c:pt idx="14885">
                  <c:v>3.9616269999999997E-3</c:v>
                </c:pt>
                <c:pt idx="14886">
                  <c:v>3.9901509999999999E-3</c:v>
                </c:pt>
                <c:pt idx="14887">
                  <c:v>4.0231570000000003E-3</c:v>
                </c:pt>
                <c:pt idx="14888">
                  <c:v>4.056802E-3</c:v>
                </c:pt>
                <c:pt idx="14889">
                  <c:v>4.0872039999999997E-3</c:v>
                </c:pt>
                <c:pt idx="14890">
                  <c:v>4.1108519999999999E-3</c:v>
                </c:pt>
                <c:pt idx="14891">
                  <c:v>4.1254689999999997E-3</c:v>
                </c:pt>
                <c:pt idx="14892">
                  <c:v>4.1300859999999998E-3</c:v>
                </c:pt>
                <c:pt idx="14893">
                  <c:v>4.1261049999999997E-3</c:v>
                </c:pt>
                <c:pt idx="14894">
                  <c:v>4.1159029999999997E-3</c:v>
                </c:pt>
                <c:pt idx="14895">
                  <c:v>4.1030579999999997E-3</c:v>
                </c:pt>
                <c:pt idx="14896">
                  <c:v>4.0906830000000003E-3</c:v>
                </c:pt>
                <c:pt idx="14897">
                  <c:v>4.0809490000000004E-3</c:v>
                </c:pt>
                <c:pt idx="14898">
                  <c:v>4.0740259999999997E-3</c:v>
                </c:pt>
                <c:pt idx="14899">
                  <c:v>4.0690420000000001E-3</c:v>
                </c:pt>
                <c:pt idx="14900">
                  <c:v>4.0640920000000001E-3</c:v>
                </c:pt>
                <c:pt idx="14901">
                  <c:v>4.057303E-3</c:v>
                </c:pt>
                <c:pt idx="14902">
                  <c:v>4.0479720000000004E-3</c:v>
                </c:pt>
                <c:pt idx="14903">
                  <c:v>4.0360659999999996E-3</c:v>
                </c:pt>
                <c:pt idx="14904">
                  <c:v>4.022823E-3</c:v>
                </c:pt>
                <c:pt idx="14905">
                  <c:v>4.0101479999999998E-3</c:v>
                </c:pt>
                <c:pt idx="14906">
                  <c:v>3.999247E-3</c:v>
                </c:pt>
                <c:pt idx="14907">
                  <c:v>3.9909869999999997E-3</c:v>
                </c:pt>
                <c:pt idx="14908">
                  <c:v>3.9851679999999999E-3</c:v>
                </c:pt>
                <c:pt idx="14909">
                  <c:v>3.9809880000000004E-3</c:v>
                </c:pt>
                <c:pt idx="14910">
                  <c:v>3.9772100000000001E-3</c:v>
                </c:pt>
                <c:pt idx="14911">
                  <c:v>3.9729960000000003E-3</c:v>
                </c:pt>
                <c:pt idx="14912">
                  <c:v>3.9679140000000003E-3</c:v>
                </c:pt>
                <c:pt idx="14913">
                  <c:v>3.9622629999999997E-3</c:v>
                </c:pt>
                <c:pt idx="14914">
                  <c:v>3.956846E-3</c:v>
                </c:pt>
                <c:pt idx="14915">
                  <c:v>3.9522649999999999E-3</c:v>
                </c:pt>
                <c:pt idx="14916">
                  <c:v>3.9493230000000002E-3</c:v>
                </c:pt>
                <c:pt idx="14917">
                  <c:v>3.9490219999999999E-3</c:v>
                </c:pt>
                <c:pt idx="14918">
                  <c:v>3.9517299999999997E-3</c:v>
                </c:pt>
                <c:pt idx="14919">
                  <c:v>3.9581499999999997E-3</c:v>
                </c:pt>
                <c:pt idx="14920">
                  <c:v>3.9684150000000003E-3</c:v>
                </c:pt>
                <c:pt idx="14921">
                  <c:v>3.9817910000000001E-3</c:v>
                </c:pt>
                <c:pt idx="14922">
                  <c:v>3.9969719999999997E-3</c:v>
                </c:pt>
                <c:pt idx="14923">
                  <c:v>4.0115860000000001E-3</c:v>
                </c:pt>
                <c:pt idx="14924">
                  <c:v>4.0228900000000003E-3</c:v>
                </c:pt>
                <c:pt idx="14925">
                  <c:v>4.0290430000000004E-3</c:v>
                </c:pt>
                <c:pt idx="14926">
                  <c:v>4.0288759999999998E-3</c:v>
                </c:pt>
                <c:pt idx="14927">
                  <c:v>4.0234909999999997E-3</c:v>
                </c:pt>
                <c:pt idx="14928">
                  <c:v>4.0148299999999996E-3</c:v>
                </c:pt>
                <c:pt idx="14929">
                  <c:v>4.0061690000000004E-3</c:v>
                </c:pt>
                <c:pt idx="14930">
                  <c:v>4.0001159999999997E-3</c:v>
                </c:pt>
                <c:pt idx="14931">
                  <c:v>3.9978749999999997E-3</c:v>
                </c:pt>
                <c:pt idx="14932">
                  <c:v>3.9985439999999997E-3</c:v>
                </c:pt>
                <c:pt idx="14933">
                  <c:v>4.000183E-3</c:v>
                </c:pt>
                <c:pt idx="14934">
                  <c:v>3.9999149999999997E-3</c:v>
                </c:pt>
                <c:pt idx="14935">
                  <c:v>0</c:v>
                </c:pt>
              </c:numCache>
            </c:numRef>
          </c:yVal>
          <c:smooth val="1"/>
          <c:extLst>
            <c:ext xmlns:c16="http://schemas.microsoft.com/office/drawing/2014/chart" uri="{C3380CC4-5D6E-409C-BE32-E72D297353CC}">
              <c16:uniqueId val="{00000000-47D8-4857-B76B-444CC8CB2805}"/>
            </c:ext>
          </c:extLst>
        </c:ser>
        <c:ser>
          <c:idx val="1"/>
          <c:order val="1"/>
          <c:tx>
            <c:strRef>
              <c:f>Feuil1!$C$1</c:f>
              <c:strCache>
                <c:ptCount val="1"/>
                <c:pt idx="0">
                  <c:v>PPGF30 / SMC 5%</c:v>
                </c:pt>
              </c:strCache>
            </c:strRef>
          </c:tx>
          <c:spPr>
            <a:ln w="6350" cap="flat" cmpd="sng" algn="ctr">
              <a:solidFill>
                <a:schemeClr val="accent2"/>
              </a:solidFill>
              <a:prstDash val="solid"/>
              <a:miter lim="800000"/>
            </a:ln>
            <a:effectLst/>
          </c:spPr>
          <c:marker>
            <c:symbol val="none"/>
          </c:marker>
          <c:xVal>
            <c:numRef>
              <c:f>Feuil1!$A$2:$A$14937</c:f>
              <c:numCache>
                <c:formatCode>0.00E+00</c:formatCode>
                <c:ptCount val="14936"/>
                <c:pt idx="0">
                  <c:v>399.92230000000001</c:v>
                </c:pt>
                <c:pt idx="1">
                  <c:v>400.16340000000002</c:v>
                </c:pt>
                <c:pt idx="2">
                  <c:v>400.40440000000001</c:v>
                </c:pt>
                <c:pt idx="3">
                  <c:v>400.64550000000003</c:v>
                </c:pt>
                <c:pt idx="4">
                  <c:v>400.88659999999999</c:v>
                </c:pt>
                <c:pt idx="5">
                  <c:v>401.1277</c:v>
                </c:pt>
                <c:pt idx="6">
                  <c:v>401.36869999999999</c:v>
                </c:pt>
                <c:pt idx="7">
                  <c:v>401.60980000000001</c:v>
                </c:pt>
                <c:pt idx="8">
                  <c:v>401.85079999999999</c:v>
                </c:pt>
                <c:pt idx="9">
                  <c:v>402.09190000000001</c:v>
                </c:pt>
                <c:pt idx="10">
                  <c:v>402.3329</c:v>
                </c:pt>
                <c:pt idx="11">
                  <c:v>402.57400000000001</c:v>
                </c:pt>
                <c:pt idx="12">
                  <c:v>402.81509999999997</c:v>
                </c:pt>
                <c:pt idx="13">
                  <c:v>403.05619999999999</c:v>
                </c:pt>
                <c:pt idx="14">
                  <c:v>403.29719999999998</c:v>
                </c:pt>
                <c:pt idx="15">
                  <c:v>403.53829999999999</c:v>
                </c:pt>
                <c:pt idx="16">
                  <c:v>403.77929999999998</c:v>
                </c:pt>
                <c:pt idx="17">
                  <c:v>404.0204</c:v>
                </c:pt>
                <c:pt idx="18">
                  <c:v>404.26139999999998</c:v>
                </c:pt>
                <c:pt idx="19">
                  <c:v>404.5025</c:v>
                </c:pt>
                <c:pt idx="20">
                  <c:v>404.74360000000001</c:v>
                </c:pt>
                <c:pt idx="21">
                  <c:v>404.9846</c:v>
                </c:pt>
                <c:pt idx="22">
                  <c:v>405.22570000000002</c:v>
                </c:pt>
                <c:pt idx="23">
                  <c:v>405.46679999999998</c:v>
                </c:pt>
                <c:pt idx="24">
                  <c:v>405.70780000000002</c:v>
                </c:pt>
                <c:pt idx="25">
                  <c:v>405.94889999999998</c:v>
                </c:pt>
                <c:pt idx="26">
                  <c:v>406.18990000000002</c:v>
                </c:pt>
                <c:pt idx="27">
                  <c:v>406.43099999999998</c:v>
                </c:pt>
                <c:pt idx="28">
                  <c:v>406.6721</c:v>
                </c:pt>
                <c:pt idx="29">
                  <c:v>406.91309999999999</c:v>
                </c:pt>
                <c:pt idx="30">
                  <c:v>407.1542</c:v>
                </c:pt>
                <c:pt idx="31">
                  <c:v>407.39530000000002</c:v>
                </c:pt>
                <c:pt idx="32">
                  <c:v>407.63630000000001</c:v>
                </c:pt>
                <c:pt idx="33">
                  <c:v>407.87740000000002</c:v>
                </c:pt>
                <c:pt idx="34">
                  <c:v>408.11840000000001</c:v>
                </c:pt>
                <c:pt idx="35">
                  <c:v>408.35950000000003</c:v>
                </c:pt>
                <c:pt idx="36">
                  <c:v>408.60059999999999</c:v>
                </c:pt>
                <c:pt idx="37">
                  <c:v>408.84160000000003</c:v>
                </c:pt>
                <c:pt idx="38">
                  <c:v>409.08269999999999</c:v>
                </c:pt>
                <c:pt idx="39">
                  <c:v>409.32380000000001</c:v>
                </c:pt>
                <c:pt idx="40">
                  <c:v>409.56479999999999</c:v>
                </c:pt>
                <c:pt idx="41">
                  <c:v>409.80590000000001</c:v>
                </c:pt>
                <c:pt idx="42">
                  <c:v>410.04689999999999</c:v>
                </c:pt>
                <c:pt idx="43">
                  <c:v>410.28800000000001</c:v>
                </c:pt>
                <c:pt idx="44">
                  <c:v>410.52910000000003</c:v>
                </c:pt>
                <c:pt idx="45">
                  <c:v>410.77010000000001</c:v>
                </c:pt>
                <c:pt idx="46">
                  <c:v>411.01119999999997</c:v>
                </c:pt>
                <c:pt idx="47">
                  <c:v>411.25229999999999</c:v>
                </c:pt>
                <c:pt idx="48">
                  <c:v>411.49329999999998</c:v>
                </c:pt>
                <c:pt idx="49">
                  <c:v>411.73439999999999</c:v>
                </c:pt>
                <c:pt idx="50">
                  <c:v>411.97550000000001</c:v>
                </c:pt>
                <c:pt idx="51">
                  <c:v>412.2165</c:v>
                </c:pt>
                <c:pt idx="52">
                  <c:v>412.45760000000001</c:v>
                </c:pt>
                <c:pt idx="53">
                  <c:v>412.6986</c:v>
                </c:pt>
                <c:pt idx="54">
                  <c:v>412.93970000000002</c:v>
                </c:pt>
                <c:pt idx="55">
                  <c:v>413.18079999999998</c:v>
                </c:pt>
                <c:pt idx="56">
                  <c:v>413.42180000000002</c:v>
                </c:pt>
                <c:pt idx="57">
                  <c:v>413.66289999999998</c:v>
                </c:pt>
                <c:pt idx="58">
                  <c:v>413.904</c:v>
                </c:pt>
                <c:pt idx="59">
                  <c:v>414.14499999999998</c:v>
                </c:pt>
                <c:pt idx="60">
                  <c:v>414.3861</c:v>
                </c:pt>
                <c:pt idx="61">
                  <c:v>414.62709999999998</c:v>
                </c:pt>
                <c:pt idx="62">
                  <c:v>414.8682</c:v>
                </c:pt>
                <c:pt idx="63">
                  <c:v>415.10930000000002</c:v>
                </c:pt>
                <c:pt idx="64">
                  <c:v>415.3503</c:v>
                </c:pt>
                <c:pt idx="65">
                  <c:v>415.59140000000002</c:v>
                </c:pt>
                <c:pt idx="66">
                  <c:v>415.83249999999998</c:v>
                </c:pt>
                <c:pt idx="67">
                  <c:v>416.07350000000002</c:v>
                </c:pt>
                <c:pt idx="68">
                  <c:v>416.31459999999998</c:v>
                </c:pt>
                <c:pt idx="69">
                  <c:v>416.55560000000003</c:v>
                </c:pt>
                <c:pt idx="70">
                  <c:v>416.79669999999999</c:v>
                </c:pt>
                <c:pt idx="71">
                  <c:v>417.0378</c:v>
                </c:pt>
                <c:pt idx="72">
                  <c:v>417.27879999999999</c:v>
                </c:pt>
                <c:pt idx="73">
                  <c:v>417.51990000000001</c:v>
                </c:pt>
                <c:pt idx="74">
                  <c:v>417.76100000000002</c:v>
                </c:pt>
                <c:pt idx="75">
                  <c:v>418.00200000000001</c:v>
                </c:pt>
                <c:pt idx="76">
                  <c:v>418.24310000000003</c:v>
                </c:pt>
                <c:pt idx="77">
                  <c:v>418.48410000000001</c:v>
                </c:pt>
                <c:pt idx="78">
                  <c:v>418.72519999999997</c:v>
                </c:pt>
                <c:pt idx="79">
                  <c:v>418.96620000000001</c:v>
                </c:pt>
                <c:pt idx="80">
                  <c:v>419.20729999999998</c:v>
                </c:pt>
                <c:pt idx="81">
                  <c:v>419.44839999999999</c:v>
                </c:pt>
                <c:pt idx="82">
                  <c:v>419.68950000000001</c:v>
                </c:pt>
                <c:pt idx="83">
                  <c:v>419.93049999999999</c:v>
                </c:pt>
                <c:pt idx="84">
                  <c:v>420.17160000000001</c:v>
                </c:pt>
                <c:pt idx="85">
                  <c:v>420.4126</c:v>
                </c:pt>
                <c:pt idx="86">
                  <c:v>420.65370000000001</c:v>
                </c:pt>
                <c:pt idx="87">
                  <c:v>420.8947</c:v>
                </c:pt>
                <c:pt idx="88">
                  <c:v>421.13580000000002</c:v>
                </c:pt>
                <c:pt idx="89">
                  <c:v>421.37689999999998</c:v>
                </c:pt>
                <c:pt idx="90">
                  <c:v>421.61799999999999</c:v>
                </c:pt>
                <c:pt idx="91">
                  <c:v>421.85899999999998</c:v>
                </c:pt>
                <c:pt idx="92">
                  <c:v>422.1001</c:v>
                </c:pt>
                <c:pt idx="93">
                  <c:v>422.34109999999998</c:v>
                </c:pt>
                <c:pt idx="94">
                  <c:v>422.5822</c:v>
                </c:pt>
                <c:pt idx="95">
                  <c:v>422.82319999999999</c:v>
                </c:pt>
                <c:pt idx="96">
                  <c:v>423.0643</c:v>
                </c:pt>
                <c:pt idx="97">
                  <c:v>423.30540000000002</c:v>
                </c:pt>
                <c:pt idx="98">
                  <c:v>423.54640000000001</c:v>
                </c:pt>
                <c:pt idx="99">
                  <c:v>423.78750000000002</c:v>
                </c:pt>
                <c:pt idx="100">
                  <c:v>424.02859999999998</c:v>
                </c:pt>
                <c:pt idx="101">
                  <c:v>424.26960000000003</c:v>
                </c:pt>
                <c:pt idx="102">
                  <c:v>424.51069999999999</c:v>
                </c:pt>
                <c:pt idx="103">
                  <c:v>424.75170000000003</c:v>
                </c:pt>
                <c:pt idx="104">
                  <c:v>424.99279999999999</c:v>
                </c:pt>
                <c:pt idx="105">
                  <c:v>425.23390000000001</c:v>
                </c:pt>
                <c:pt idx="106">
                  <c:v>425.47489999999999</c:v>
                </c:pt>
                <c:pt idx="107">
                  <c:v>425.71600000000001</c:v>
                </c:pt>
                <c:pt idx="108">
                  <c:v>425.95710000000003</c:v>
                </c:pt>
                <c:pt idx="109">
                  <c:v>426.19810000000001</c:v>
                </c:pt>
                <c:pt idx="110">
                  <c:v>426.43920000000003</c:v>
                </c:pt>
                <c:pt idx="111">
                  <c:v>426.68020000000001</c:v>
                </c:pt>
                <c:pt idx="112">
                  <c:v>426.92129999999997</c:v>
                </c:pt>
                <c:pt idx="113">
                  <c:v>427.16239999999999</c:v>
                </c:pt>
                <c:pt idx="114">
                  <c:v>427.40339999999998</c:v>
                </c:pt>
                <c:pt idx="115">
                  <c:v>427.64449999999999</c:v>
                </c:pt>
                <c:pt idx="116">
                  <c:v>427.88560000000001</c:v>
                </c:pt>
                <c:pt idx="117">
                  <c:v>428.1266</c:v>
                </c:pt>
                <c:pt idx="118">
                  <c:v>428.36770000000001</c:v>
                </c:pt>
                <c:pt idx="119">
                  <c:v>428.60879999999997</c:v>
                </c:pt>
                <c:pt idx="120">
                  <c:v>428.84980000000002</c:v>
                </c:pt>
                <c:pt idx="121">
                  <c:v>429.09089999999998</c:v>
                </c:pt>
                <c:pt idx="122">
                  <c:v>429.33190000000002</c:v>
                </c:pt>
                <c:pt idx="123">
                  <c:v>429.57299999999998</c:v>
                </c:pt>
                <c:pt idx="124">
                  <c:v>429.8141</c:v>
                </c:pt>
                <c:pt idx="125">
                  <c:v>430.05509999999998</c:v>
                </c:pt>
                <c:pt idx="126">
                  <c:v>430.2962</c:v>
                </c:pt>
                <c:pt idx="127">
                  <c:v>430.53730000000002</c:v>
                </c:pt>
                <c:pt idx="128">
                  <c:v>430.7783</c:v>
                </c:pt>
                <c:pt idx="129">
                  <c:v>431.01940000000002</c:v>
                </c:pt>
                <c:pt idx="130">
                  <c:v>431.2604</c:v>
                </c:pt>
                <c:pt idx="131">
                  <c:v>431.50150000000002</c:v>
                </c:pt>
                <c:pt idx="132">
                  <c:v>431.74259999999998</c:v>
                </c:pt>
                <c:pt idx="133">
                  <c:v>431.98360000000002</c:v>
                </c:pt>
                <c:pt idx="134">
                  <c:v>432.22469999999998</c:v>
                </c:pt>
                <c:pt idx="135">
                  <c:v>432.4658</c:v>
                </c:pt>
                <c:pt idx="136">
                  <c:v>432.70679999999999</c:v>
                </c:pt>
                <c:pt idx="137">
                  <c:v>432.9479</c:v>
                </c:pt>
                <c:pt idx="138">
                  <c:v>433.18889999999999</c:v>
                </c:pt>
                <c:pt idx="139">
                  <c:v>433.43</c:v>
                </c:pt>
                <c:pt idx="140">
                  <c:v>433.67110000000002</c:v>
                </c:pt>
                <c:pt idx="141">
                  <c:v>433.91210000000001</c:v>
                </c:pt>
                <c:pt idx="142">
                  <c:v>434.15320000000003</c:v>
                </c:pt>
                <c:pt idx="143">
                  <c:v>434.39429999999999</c:v>
                </c:pt>
                <c:pt idx="144">
                  <c:v>434.63529999999997</c:v>
                </c:pt>
                <c:pt idx="145">
                  <c:v>434.87639999999999</c:v>
                </c:pt>
                <c:pt idx="146">
                  <c:v>435.11739999999998</c:v>
                </c:pt>
                <c:pt idx="147">
                  <c:v>435.35849999999999</c:v>
                </c:pt>
                <c:pt idx="148">
                  <c:v>435.59949999999998</c:v>
                </c:pt>
                <c:pt idx="149">
                  <c:v>435.84059999999999</c:v>
                </c:pt>
                <c:pt idx="150">
                  <c:v>436.08170000000001</c:v>
                </c:pt>
                <c:pt idx="151">
                  <c:v>436.32279999999997</c:v>
                </c:pt>
                <c:pt idx="152">
                  <c:v>436.56380000000001</c:v>
                </c:pt>
                <c:pt idx="153">
                  <c:v>436.80489999999998</c:v>
                </c:pt>
                <c:pt idx="154">
                  <c:v>437.04590000000002</c:v>
                </c:pt>
                <c:pt idx="155">
                  <c:v>437.28699999999998</c:v>
                </c:pt>
                <c:pt idx="156">
                  <c:v>437.52800000000002</c:v>
                </c:pt>
                <c:pt idx="157">
                  <c:v>437.76909999999998</c:v>
                </c:pt>
                <c:pt idx="158">
                  <c:v>438.0102</c:v>
                </c:pt>
                <c:pt idx="159">
                  <c:v>438.25130000000001</c:v>
                </c:pt>
                <c:pt idx="160">
                  <c:v>438.4923</c:v>
                </c:pt>
                <c:pt idx="161">
                  <c:v>438.73340000000002</c:v>
                </c:pt>
                <c:pt idx="162">
                  <c:v>438.9744</c:v>
                </c:pt>
                <c:pt idx="163">
                  <c:v>439.21550000000002</c:v>
                </c:pt>
                <c:pt idx="164">
                  <c:v>439.45650000000001</c:v>
                </c:pt>
                <c:pt idx="165">
                  <c:v>439.69760000000002</c:v>
                </c:pt>
                <c:pt idx="166">
                  <c:v>439.93869999999998</c:v>
                </c:pt>
                <c:pt idx="167">
                  <c:v>440.17970000000003</c:v>
                </c:pt>
                <c:pt idx="168">
                  <c:v>440.42079999999999</c:v>
                </c:pt>
                <c:pt idx="169">
                  <c:v>440.6619</c:v>
                </c:pt>
                <c:pt idx="170">
                  <c:v>440.90289999999999</c:v>
                </c:pt>
                <c:pt idx="171">
                  <c:v>441.14400000000001</c:v>
                </c:pt>
                <c:pt idx="172">
                  <c:v>441.38499999999999</c:v>
                </c:pt>
                <c:pt idx="173">
                  <c:v>441.62610000000001</c:v>
                </c:pt>
                <c:pt idx="174">
                  <c:v>441.86720000000003</c:v>
                </c:pt>
                <c:pt idx="175">
                  <c:v>442.10820000000001</c:v>
                </c:pt>
                <c:pt idx="176">
                  <c:v>442.34930000000003</c:v>
                </c:pt>
                <c:pt idx="177">
                  <c:v>442.59039999999999</c:v>
                </c:pt>
                <c:pt idx="178">
                  <c:v>442.83139999999997</c:v>
                </c:pt>
                <c:pt idx="179">
                  <c:v>443.07249999999999</c:v>
                </c:pt>
                <c:pt idx="180">
                  <c:v>443.31349999999998</c:v>
                </c:pt>
                <c:pt idx="181">
                  <c:v>443.55459999999999</c:v>
                </c:pt>
                <c:pt idx="182">
                  <c:v>443.79570000000001</c:v>
                </c:pt>
                <c:pt idx="183">
                  <c:v>444.0367</c:v>
                </c:pt>
                <c:pt idx="184">
                  <c:v>444.27780000000001</c:v>
                </c:pt>
                <c:pt idx="185">
                  <c:v>444.51889999999997</c:v>
                </c:pt>
                <c:pt idx="186">
                  <c:v>444.75990000000002</c:v>
                </c:pt>
                <c:pt idx="187">
                  <c:v>445.00099999999998</c:v>
                </c:pt>
                <c:pt idx="188">
                  <c:v>445.24209999999999</c:v>
                </c:pt>
                <c:pt idx="189">
                  <c:v>445.48309999999998</c:v>
                </c:pt>
                <c:pt idx="190">
                  <c:v>445.7242</c:v>
                </c:pt>
                <c:pt idx="191">
                  <c:v>445.96519999999998</c:v>
                </c:pt>
                <c:pt idx="192">
                  <c:v>446.2063</c:v>
                </c:pt>
                <c:pt idx="193">
                  <c:v>446.44740000000002</c:v>
                </c:pt>
                <c:pt idx="194">
                  <c:v>446.6884</c:v>
                </c:pt>
                <c:pt idx="195">
                  <c:v>446.92950000000002</c:v>
                </c:pt>
                <c:pt idx="196">
                  <c:v>447.1705</c:v>
                </c:pt>
                <c:pt idx="197">
                  <c:v>447.41160000000002</c:v>
                </c:pt>
                <c:pt idx="198">
                  <c:v>447.65269999999998</c:v>
                </c:pt>
                <c:pt idx="199">
                  <c:v>447.89370000000002</c:v>
                </c:pt>
                <c:pt idx="200">
                  <c:v>448.13479999999998</c:v>
                </c:pt>
                <c:pt idx="201">
                  <c:v>448.3759</c:v>
                </c:pt>
                <c:pt idx="202">
                  <c:v>448.61689999999999</c:v>
                </c:pt>
                <c:pt idx="203">
                  <c:v>448.858</c:v>
                </c:pt>
                <c:pt idx="204">
                  <c:v>449.09910000000002</c:v>
                </c:pt>
                <c:pt idx="205">
                  <c:v>449.34010000000001</c:v>
                </c:pt>
                <c:pt idx="206">
                  <c:v>449.58120000000002</c:v>
                </c:pt>
                <c:pt idx="207">
                  <c:v>449.82220000000001</c:v>
                </c:pt>
                <c:pt idx="208">
                  <c:v>450.06330000000003</c:v>
                </c:pt>
                <c:pt idx="209">
                  <c:v>450.30439999999999</c:v>
                </c:pt>
                <c:pt idx="210">
                  <c:v>450.54539999999997</c:v>
                </c:pt>
                <c:pt idx="211">
                  <c:v>450.78649999999999</c:v>
                </c:pt>
                <c:pt idx="212">
                  <c:v>451.02760000000001</c:v>
                </c:pt>
                <c:pt idx="213">
                  <c:v>451.26859999999999</c:v>
                </c:pt>
                <c:pt idx="214">
                  <c:v>451.50970000000001</c:v>
                </c:pt>
                <c:pt idx="215">
                  <c:v>451.75069999999999</c:v>
                </c:pt>
                <c:pt idx="216">
                  <c:v>451.99180000000001</c:v>
                </c:pt>
                <c:pt idx="217">
                  <c:v>452.2328</c:v>
                </c:pt>
                <c:pt idx="218">
                  <c:v>452.47390000000001</c:v>
                </c:pt>
                <c:pt idx="219">
                  <c:v>452.71499999999997</c:v>
                </c:pt>
                <c:pt idx="220">
                  <c:v>452.95609999999999</c:v>
                </c:pt>
                <c:pt idx="221">
                  <c:v>453.19709999999998</c:v>
                </c:pt>
                <c:pt idx="222">
                  <c:v>453.43819999999999</c:v>
                </c:pt>
                <c:pt idx="223">
                  <c:v>453.67919999999998</c:v>
                </c:pt>
                <c:pt idx="224">
                  <c:v>453.9203</c:v>
                </c:pt>
                <c:pt idx="225">
                  <c:v>454.16129999999998</c:v>
                </c:pt>
                <c:pt idx="226">
                  <c:v>454.4024</c:v>
                </c:pt>
                <c:pt idx="227">
                  <c:v>454.64350000000002</c:v>
                </c:pt>
                <c:pt idx="228">
                  <c:v>454.88459999999998</c:v>
                </c:pt>
                <c:pt idx="229">
                  <c:v>455.12560000000002</c:v>
                </c:pt>
                <c:pt idx="230">
                  <c:v>455.36669999999998</c:v>
                </c:pt>
                <c:pt idx="231">
                  <c:v>455.60770000000002</c:v>
                </c:pt>
                <c:pt idx="232">
                  <c:v>455.84879999999998</c:v>
                </c:pt>
                <c:pt idx="233">
                  <c:v>456.08980000000003</c:v>
                </c:pt>
                <c:pt idx="234">
                  <c:v>456.33089999999999</c:v>
                </c:pt>
                <c:pt idx="235">
                  <c:v>456.572</c:v>
                </c:pt>
                <c:pt idx="236">
                  <c:v>456.81299999999999</c:v>
                </c:pt>
                <c:pt idx="237">
                  <c:v>457.05410000000001</c:v>
                </c:pt>
                <c:pt idx="238">
                  <c:v>457.29520000000002</c:v>
                </c:pt>
                <c:pt idx="239">
                  <c:v>457.53620000000001</c:v>
                </c:pt>
                <c:pt idx="240">
                  <c:v>457.77730000000003</c:v>
                </c:pt>
                <c:pt idx="241">
                  <c:v>458.01830000000001</c:v>
                </c:pt>
                <c:pt idx="242">
                  <c:v>458.25940000000003</c:v>
                </c:pt>
                <c:pt idx="243">
                  <c:v>458.50049999999999</c:v>
                </c:pt>
                <c:pt idx="244">
                  <c:v>458.74149999999997</c:v>
                </c:pt>
                <c:pt idx="245">
                  <c:v>458.98259999999999</c:v>
                </c:pt>
                <c:pt idx="246">
                  <c:v>459.22370000000001</c:v>
                </c:pt>
                <c:pt idx="247">
                  <c:v>459.46469999999999</c:v>
                </c:pt>
                <c:pt idx="248">
                  <c:v>459.70580000000001</c:v>
                </c:pt>
                <c:pt idx="249">
                  <c:v>459.9468</c:v>
                </c:pt>
                <c:pt idx="250">
                  <c:v>460.18790000000001</c:v>
                </c:pt>
                <c:pt idx="251">
                  <c:v>460.42899999999997</c:v>
                </c:pt>
                <c:pt idx="252">
                  <c:v>460.67</c:v>
                </c:pt>
                <c:pt idx="253">
                  <c:v>460.91109999999998</c:v>
                </c:pt>
                <c:pt idx="254">
                  <c:v>461.15219999999999</c:v>
                </c:pt>
                <c:pt idx="255">
                  <c:v>461.39319999999998</c:v>
                </c:pt>
                <c:pt idx="256">
                  <c:v>461.6343</c:v>
                </c:pt>
                <c:pt idx="257">
                  <c:v>461.87540000000001</c:v>
                </c:pt>
                <c:pt idx="258">
                  <c:v>462.1164</c:v>
                </c:pt>
                <c:pt idx="259">
                  <c:v>462.35750000000002</c:v>
                </c:pt>
                <c:pt idx="260">
                  <c:v>462.5985</c:v>
                </c:pt>
                <c:pt idx="261">
                  <c:v>462.83960000000002</c:v>
                </c:pt>
                <c:pt idx="262">
                  <c:v>463.08069999999998</c:v>
                </c:pt>
                <c:pt idx="263">
                  <c:v>463.32170000000002</c:v>
                </c:pt>
                <c:pt idx="264">
                  <c:v>463.56279999999998</c:v>
                </c:pt>
                <c:pt idx="265">
                  <c:v>463.80380000000002</c:v>
                </c:pt>
                <c:pt idx="266">
                  <c:v>464.04489999999998</c:v>
                </c:pt>
                <c:pt idx="267">
                  <c:v>464.286</c:v>
                </c:pt>
                <c:pt idx="268">
                  <c:v>464.52699999999999</c:v>
                </c:pt>
                <c:pt idx="269">
                  <c:v>464.7681</c:v>
                </c:pt>
                <c:pt idx="270">
                  <c:v>465.00920000000002</c:v>
                </c:pt>
                <c:pt idx="271">
                  <c:v>465.25020000000001</c:v>
                </c:pt>
                <c:pt idx="272">
                  <c:v>465.49130000000002</c:v>
                </c:pt>
                <c:pt idx="273">
                  <c:v>465.73239999999998</c:v>
                </c:pt>
                <c:pt idx="274">
                  <c:v>465.97340000000003</c:v>
                </c:pt>
                <c:pt idx="275">
                  <c:v>466.21449999999999</c:v>
                </c:pt>
                <c:pt idx="276">
                  <c:v>466.45549999999997</c:v>
                </c:pt>
                <c:pt idx="277">
                  <c:v>466.69659999999999</c:v>
                </c:pt>
                <c:pt idx="278">
                  <c:v>466.93770000000001</c:v>
                </c:pt>
                <c:pt idx="279">
                  <c:v>467.17869999999999</c:v>
                </c:pt>
                <c:pt idx="280">
                  <c:v>467.41980000000001</c:v>
                </c:pt>
                <c:pt idx="281">
                  <c:v>467.66090000000003</c:v>
                </c:pt>
                <c:pt idx="282">
                  <c:v>467.90190000000001</c:v>
                </c:pt>
                <c:pt idx="283">
                  <c:v>468.14299999999997</c:v>
                </c:pt>
                <c:pt idx="284">
                  <c:v>468.38400000000001</c:v>
                </c:pt>
                <c:pt idx="285">
                  <c:v>468.62509999999997</c:v>
                </c:pt>
                <c:pt idx="286">
                  <c:v>468.86610000000002</c:v>
                </c:pt>
                <c:pt idx="287">
                  <c:v>469.10719999999998</c:v>
                </c:pt>
                <c:pt idx="288">
                  <c:v>469.34829999999999</c:v>
                </c:pt>
                <c:pt idx="289">
                  <c:v>469.58940000000001</c:v>
                </c:pt>
                <c:pt idx="290">
                  <c:v>469.8304</c:v>
                </c:pt>
                <c:pt idx="291">
                  <c:v>470.07150000000001</c:v>
                </c:pt>
                <c:pt idx="292">
                  <c:v>470.3125</c:v>
                </c:pt>
                <c:pt idx="293">
                  <c:v>470.55360000000002</c:v>
                </c:pt>
                <c:pt idx="294">
                  <c:v>470.7946</c:v>
                </c:pt>
                <c:pt idx="295">
                  <c:v>471.03570000000002</c:v>
                </c:pt>
                <c:pt idx="296">
                  <c:v>471.27679999999998</c:v>
                </c:pt>
                <c:pt idx="297">
                  <c:v>471.5179</c:v>
                </c:pt>
                <c:pt idx="298">
                  <c:v>471.75889999999998</c:v>
                </c:pt>
                <c:pt idx="299">
                  <c:v>472</c:v>
                </c:pt>
                <c:pt idx="300">
                  <c:v>472.24099999999999</c:v>
                </c:pt>
                <c:pt idx="301">
                  <c:v>472.4821</c:v>
                </c:pt>
                <c:pt idx="302">
                  <c:v>472.72309999999999</c:v>
                </c:pt>
                <c:pt idx="303">
                  <c:v>472.96420000000001</c:v>
                </c:pt>
                <c:pt idx="304">
                  <c:v>473.20530000000002</c:v>
                </c:pt>
                <c:pt idx="305">
                  <c:v>473.44639999999998</c:v>
                </c:pt>
                <c:pt idx="306">
                  <c:v>473.68740000000003</c:v>
                </c:pt>
                <c:pt idx="307">
                  <c:v>473.92849999999999</c:v>
                </c:pt>
                <c:pt idx="308">
                  <c:v>474.16950000000003</c:v>
                </c:pt>
                <c:pt idx="309">
                  <c:v>474.41059999999999</c:v>
                </c:pt>
                <c:pt idx="310">
                  <c:v>474.65170000000001</c:v>
                </c:pt>
                <c:pt idx="311">
                  <c:v>474.89269999999999</c:v>
                </c:pt>
                <c:pt idx="312">
                  <c:v>475.13380000000001</c:v>
                </c:pt>
                <c:pt idx="313">
                  <c:v>475.37479999999999</c:v>
                </c:pt>
                <c:pt idx="314">
                  <c:v>475.61590000000001</c:v>
                </c:pt>
                <c:pt idx="315">
                  <c:v>475.85700000000003</c:v>
                </c:pt>
                <c:pt idx="316">
                  <c:v>476.09800000000001</c:v>
                </c:pt>
                <c:pt idx="317">
                  <c:v>476.33909999999997</c:v>
                </c:pt>
                <c:pt idx="318">
                  <c:v>476.58010000000002</c:v>
                </c:pt>
                <c:pt idx="319">
                  <c:v>476.82119999999998</c:v>
                </c:pt>
                <c:pt idx="320">
                  <c:v>477.06229999999999</c:v>
                </c:pt>
                <c:pt idx="321">
                  <c:v>477.30329999999998</c:v>
                </c:pt>
                <c:pt idx="322">
                  <c:v>477.5444</c:v>
                </c:pt>
                <c:pt idx="323">
                  <c:v>477.78550000000001</c:v>
                </c:pt>
                <c:pt idx="324">
                  <c:v>478.0265</c:v>
                </c:pt>
                <c:pt idx="325">
                  <c:v>478.26760000000002</c:v>
                </c:pt>
                <c:pt idx="326">
                  <c:v>478.50869999999998</c:v>
                </c:pt>
                <c:pt idx="327">
                  <c:v>478.74970000000002</c:v>
                </c:pt>
                <c:pt idx="328">
                  <c:v>478.99079999999998</c:v>
                </c:pt>
                <c:pt idx="329">
                  <c:v>479.23180000000002</c:v>
                </c:pt>
                <c:pt idx="330">
                  <c:v>479.47289999999998</c:v>
                </c:pt>
                <c:pt idx="331">
                  <c:v>479.714</c:v>
                </c:pt>
                <c:pt idx="332">
                  <c:v>479.95499999999998</c:v>
                </c:pt>
                <c:pt idx="333">
                  <c:v>480.1961</c:v>
                </c:pt>
                <c:pt idx="334">
                  <c:v>480.43709999999999</c:v>
                </c:pt>
                <c:pt idx="335">
                  <c:v>480.6782</c:v>
                </c:pt>
                <c:pt idx="336">
                  <c:v>480.91930000000002</c:v>
                </c:pt>
                <c:pt idx="337">
                  <c:v>481.16030000000001</c:v>
                </c:pt>
                <c:pt idx="338">
                  <c:v>481.40140000000002</c:v>
                </c:pt>
                <c:pt idx="339">
                  <c:v>481.64249999999998</c:v>
                </c:pt>
                <c:pt idx="340">
                  <c:v>481.88350000000003</c:v>
                </c:pt>
                <c:pt idx="341">
                  <c:v>482.12459999999999</c:v>
                </c:pt>
                <c:pt idx="342">
                  <c:v>482.3657</c:v>
                </c:pt>
                <c:pt idx="343">
                  <c:v>482.60669999999999</c:v>
                </c:pt>
                <c:pt idx="344">
                  <c:v>482.84780000000001</c:v>
                </c:pt>
                <c:pt idx="345">
                  <c:v>483.08879999999999</c:v>
                </c:pt>
                <c:pt idx="346">
                  <c:v>483.32990000000001</c:v>
                </c:pt>
                <c:pt idx="347">
                  <c:v>483.57100000000003</c:v>
                </c:pt>
                <c:pt idx="348">
                  <c:v>483.81200000000001</c:v>
                </c:pt>
                <c:pt idx="349">
                  <c:v>484.05309999999997</c:v>
                </c:pt>
                <c:pt idx="350">
                  <c:v>484.29419999999999</c:v>
                </c:pt>
                <c:pt idx="351">
                  <c:v>484.53519999999997</c:v>
                </c:pt>
                <c:pt idx="352">
                  <c:v>484.77629999999999</c:v>
                </c:pt>
                <c:pt idx="353">
                  <c:v>485.01729999999998</c:v>
                </c:pt>
                <c:pt idx="354">
                  <c:v>485.25839999999999</c:v>
                </c:pt>
                <c:pt idx="355">
                  <c:v>485.49950000000001</c:v>
                </c:pt>
                <c:pt idx="356">
                  <c:v>485.7405</c:v>
                </c:pt>
                <c:pt idx="357">
                  <c:v>485.98160000000001</c:v>
                </c:pt>
                <c:pt idx="358">
                  <c:v>486.22269999999997</c:v>
                </c:pt>
                <c:pt idx="359">
                  <c:v>486.46370000000002</c:v>
                </c:pt>
                <c:pt idx="360">
                  <c:v>486.70479999999998</c:v>
                </c:pt>
                <c:pt idx="361">
                  <c:v>486.94580000000002</c:v>
                </c:pt>
                <c:pt idx="362">
                  <c:v>487.18689999999998</c:v>
                </c:pt>
                <c:pt idx="363">
                  <c:v>487.42790000000002</c:v>
                </c:pt>
                <c:pt idx="364">
                  <c:v>487.66899999999998</c:v>
                </c:pt>
                <c:pt idx="365">
                  <c:v>487.9101</c:v>
                </c:pt>
                <c:pt idx="366">
                  <c:v>488.15120000000002</c:v>
                </c:pt>
                <c:pt idx="367">
                  <c:v>488.3922</c:v>
                </c:pt>
                <c:pt idx="368">
                  <c:v>488.63330000000002</c:v>
                </c:pt>
                <c:pt idx="369">
                  <c:v>488.87430000000001</c:v>
                </c:pt>
                <c:pt idx="370">
                  <c:v>489.11540000000002</c:v>
                </c:pt>
                <c:pt idx="371">
                  <c:v>489.35640000000001</c:v>
                </c:pt>
                <c:pt idx="372">
                  <c:v>489.59750000000003</c:v>
                </c:pt>
                <c:pt idx="373">
                  <c:v>489.83859999999999</c:v>
                </c:pt>
                <c:pt idx="374">
                  <c:v>490.0797</c:v>
                </c:pt>
                <c:pt idx="375">
                  <c:v>490.32069999999999</c:v>
                </c:pt>
                <c:pt idx="376">
                  <c:v>490.56180000000001</c:v>
                </c:pt>
                <c:pt idx="377">
                  <c:v>490.80279999999999</c:v>
                </c:pt>
                <c:pt idx="378">
                  <c:v>491.04390000000001</c:v>
                </c:pt>
                <c:pt idx="379">
                  <c:v>491.28500000000003</c:v>
                </c:pt>
                <c:pt idx="380">
                  <c:v>491.52600000000001</c:v>
                </c:pt>
                <c:pt idx="381">
                  <c:v>491.76710000000003</c:v>
                </c:pt>
                <c:pt idx="382">
                  <c:v>492.00810000000001</c:v>
                </c:pt>
                <c:pt idx="383">
                  <c:v>492.24919999999997</c:v>
                </c:pt>
                <c:pt idx="384">
                  <c:v>492.49029999999999</c:v>
                </c:pt>
                <c:pt idx="385">
                  <c:v>492.73129999999998</c:v>
                </c:pt>
                <c:pt idx="386">
                  <c:v>492.97239999999999</c:v>
                </c:pt>
                <c:pt idx="387">
                  <c:v>493.21339999999998</c:v>
                </c:pt>
                <c:pt idx="388">
                  <c:v>493.4545</c:v>
                </c:pt>
                <c:pt idx="389">
                  <c:v>493.69560000000001</c:v>
                </c:pt>
                <c:pt idx="390">
                  <c:v>493.9366</c:v>
                </c:pt>
                <c:pt idx="391">
                  <c:v>494.17770000000002</c:v>
                </c:pt>
                <c:pt idx="392">
                  <c:v>494.41879999999998</c:v>
                </c:pt>
                <c:pt idx="393">
                  <c:v>494.65980000000002</c:v>
                </c:pt>
                <c:pt idx="394">
                  <c:v>494.90089999999998</c:v>
                </c:pt>
                <c:pt idx="395">
                  <c:v>495.142</c:v>
                </c:pt>
                <c:pt idx="396">
                  <c:v>495.38299999999998</c:v>
                </c:pt>
                <c:pt idx="397">
                  <c:v>495.6241</c:v>
                </c:pt>
                <c:pt idx="398">
                  <c:v>495.86509999999998</c:v>
                </c:pt>
                <c:pt idx="399">
                  <c:v>496.1062</c:v>
                </c:pt>
                <c:pt idx="400">
                  <c:v>496.34730000000002</c:v>
                </c:pt>
                <c:pt idx="401">
                  <c:v>496.5883</c:v>
                </c:pt>
                <c:pt idx="402">
                  <c:v>496.82940000000002</c:v>
                </c:pt>
                <c:pt idx="403">
                  <c:v>497.07040000000001</c:v>
                </c:pt>
                <c:pt idx="404">
                  <c:v>497.31150000000002</c:v>
                </c:pt>
                <c:pt idx="405">
                  <c:v>497.55259999999998</c:v>
                </c:pt>
                <c:pt idx="406">
                  <c:v>497.79360000000003</c:v>
                </c:pt>
                <c:pt idx="407">
                  <c:v>498.03469999999999</c:v>
                </c:pt>
                <c:pt idx="408">
                  <c:v>498.2758</c:v>
                </c:pt>
                <c:pt idx="409">
                  <c:v>498.51679999999999</c:v>
                </c:pt>
                <c:pt idx="410">
                  <c:v>498.75790000000001</c:v>
                </c:pt>
                <c:pt idx="411">
                  <c:v>498.99900000000002</c:v>
                </c:pt>
                <c:pt idx="412">
                  <c:v>499.24</c:v>
                </c:pt>
                <c:pt idx="413">
                  <c:v>499.48110000000003</c:v>
                </c:pt>
                <c:pt idx="414">
                  <c:v>499.72210000000001</c:v>
                </c:pt>
                <c:pt idx="415">
                  <c:v>499.96319999999997</c:v>
                </c:pt>
                <c:pt idx="416">
                  <c:v>500.20429999999999</c:v>
                </c:pt>
                <c:pt idx="417">
                  <c:v>500.44529999999997</c:v>
                </c:pt>
                <c:pt idx="418">
                  <c:v>500.68639999999999</c:v>
                </c:pt>
                <c:pt idx="419">
                  <c:v>500.92750000000001</c:v>
                </c:pt>
                <c:pt idx="420">
                  <c:v>501.16849999999999</c:v>
                </c:pt>
                <c:pt idx="421">
                  <c:v>501.40960000000001</c:v>
                </c:pt>
                <c:pt idx="422">
                  <c:v>501.6506</c:v>
                </c:pt>
                <c:pt idx="423">
                  <c:v>501.89170000000001</c:v>
                </c:pt>
                <c:pt idx="424">
                  <c:v>502.13279999999997</c:v>
                </c:pt>
                <c:pt idx="425">
                  <c:v>502.37380000000002</c:v>
                </c:pt>
                <c:pt idx="426">
                  <c:v>502.61489999999998</c:v>
                </c:pt>
                <c:pt idx="427">
                  <c:v>502.85599999999999</c:v>
                </c:pt>
                <c:pt idx="428">
                  <c:v>503.09699999999998</c:v>
                </c:pt>
                <c:pt idx="429">
                  <c:v>503.3381</c:v>
                </c:pt>
                <c:pt idx="430">
                  <c:v>503.57909999999998</c:v>
                </c:pt>
                <c:pt idx="431">
                  <c:v>503.8202</c:v>
                </c:pt>
                <c:pt idx="432">
                  <c:v>504.06119999999999</c:v>
                </c:pt>
                <c:pt idx="433">
                  <c:v>504.3023</c:v>
                </c:pt>
                <c:pt idx="434">
                  <c:v>504.54340000000002</c:v>
                </c:pt>
                <c:pt idx="435">
                  <c:v>504.78449999999998</c:v>
                </c:pt>
                <c:pt idx="436">
                  <c:v>505.02550000000002</c:v>
                </c:pt>
                <c:pt idx="437">
                  <c:v>505.26659999999998</c:v>
                </c:pt>
                <c:pt idx="438">
                  <c:v>505.50760000000002</c:v>
                </c:pt>
                <c:pt idx="439">
                  <c:v>505.74869999999999</c:v>
                </c:pt>
                <c:pt idx="440">
                  <c:v>505.98970000000003</c:v>
                </c:pt>
                <c:pt idx="441">
                  <c:v>506.23079999999999</c:v>
                </c:pt>
                <c:pt idx="442">
                  <c:v>506.47190000000001</c:v>
                </c:pt>
                <c:pt idx="443">
                  <c:v>506.71300000000002</c:v>
                </c:pt>
                <c:pt idx="444">
                  <c:v>506.95400000000001</c:v>
                </c:pt>
                <c:pt idx="445">
                  <c:v>507.19510000000002</c:v>
                </c:pt>
                <c:pt idx="446">
                  <c:v>507.43610000000001</c:v>
                </c:pt>
                <c:pt idx="447">
                  <c:v>507.67720000000003</c:v>
                </c:pt>
                <c:pt idx="448">
                  <c:v>507.91829999999999</c:v>
                </c:pt>
                <c:pt idx="449">
                  <c:v>508.15929999999997</c:v>
                </c:pt>
                <c:pt idx="450">
                  <c:v>508.40039999999999</c:v>
                </c:pt>
                <c:pt idx="451">
                  <c:v>508.64139999999998</c:v>
                </c:pt>
                <c:pt idx="452">
                  <c:v>508.88249999999999</c:v>
                </c:pt>
                <c:pt idx="453">
                  <c:v>509.12360000000001</c:v>
                </c:pt>
                <c:pt idx="454">
                  <c:v>509.3646</c:v>
                </c:pt>
                <c:pt idx="455">
                  <c:v>509.60570000000001</c:v>
                </c:pt>
                <c:pt idx="456">
                  <c:v>509.8467</c:v>
                </c:pt>
                <c:pt idx="457">
                  <c:v>510.08780000000002</c:v>
                </c:pt>
                <c:pt idx="458">
                  <c:v>510.32889999999998</c:v>
                </c:pt>
                <c:pt idx="459">
                  <c:v>510.56990000000002</c:v>
                </c:pt>
                <c:pt idx="460">
                  <c:v>510.81099999999998</c:v>
                </c:pt>
                <c:pt idx="461">
                  <c:v>511.0521</c:v>
                </c:pt>
                <c:pt idx="462">
                  <c:v>511.29309999999998</c:v>
                </c:pt>
                <c:pt idx="463">
                  <c:v>511.5342</c:v>
                </c:pt>
                <c:pt idx="464">
                  <c:v>511.77530000000002</c:v>
                </c:pt>
                <c:pt idx="465">
                  <c:v>512.0163</c:v>
                </c:pt>
                <c:pt idx="466">
                  <c:v>512.25739999999996</c:v>
                </c:pt>
                <c:pt idx="467">
                  <c:v>512.49839999999995</c:v>
                </c:pt>
                <c:pt idx="468">
                  <c:v>512.73950000000002</c:v>
                </c:pt>
                <c:pt idx="469">
                  <c:v>512.98059999999998</c:v>
                </c:pt>
                <c:pt idx="470">
                  <c:v>513.22159999999997</c:v>
                </c:pt>
                <c:pt idx="471">
                  <c:v>513.46270000000004</c:v>
                </c:pt>
                <c:pt idx="472">
                  <c:v>513.70370000000003</c:v>
                </c:pt>
                <c:pt idx="473">
                  <c:v>513.94479999999999</c:v>
                </c:pt>
                <c:pt idx="474">
                  <c:v>514.18589999999995</c:v>
                </c:pt>
                <c:pt idx="475">
                  <c:v>514.42690000000005</c:v>
                </c:pt>
                <c:pt idx="476">
                  <c:v>514.66800000000001</c:v>
                </c:pt>
                <c:pt idx="477">
                  <c:v>514.90909999999997</c:v>
                </c:pt>
                <c:pt idx="478">
                  <c:v>515.15009999999995</c:v>
                </c:pt>
                <c:pt idx="479">
                  <c:v>515.39120000000003</c:v>
                </c:pt>
                <c:pt idx="480">
                  <c:v>515.63229999999999</c:v>
                </c:pt>
                <c:pt idx="481">
                  <c:v>515.87329999999997</c:v>
                </c:pt>
                <c:pt idx="482">
                  <c:v>516.11440000000005</c:v>
                </c:pt>
                <c:pt idx="483">
                  <c:v>516.35550000000001</c:v>
                </c:pt>
                <c:pt idx="484">
                  <c:v>516.59649999999999</c:v>
                </c:pt>
                <c:pt idx="485">
                  <c:v>516.83759999999995</c:v>
                </c:pt>
                <c:pt idx="486">
                  <c:v>517.07860000000005</c:v>
                </c:pt>
                <c:pt idx="487">
                  <c:v>517.31970000000001</c:v>
                </c:pt>
                <c:pt idx="488">
                  <c:v>517.5607</c:v>
                </c:pt>
                <c:pt idx="489">
                  <c:v>517.80179999999996</c:v>
                </c:pt>
                <c:pt idx="490">
                  <c:v>518.04280000000006</c:v>
                </c:pt>
                <c:pt idx="491">
                  <c:v>518.28390000000002</c:v>
                </c:pt>
                <c:pt idx="492">
                  <c:v>518.52499999999998</c:v>
                </c:pt>
                <c:pt idx="493">
                  <c:v>518.76610000000005</c:v>
                </c:pt>
                <c:pt idx="494">
                  <c:v>519.00710000000004</c:v>
                </c:pt>
                <c:pt idx="495">
                  <c:v>519.2482</c:v>
                </c:pt>
                <c:pt idx="496">
                  <c:v>519.48929999999996</c:v>
                </c:pt>
                <c:pt idx="497">
                  <c:v>519.73030000000006</c:v>
                </c:pt>
                <c:pt idx="498">
                  <c:v>519.97140000000002</c:v>
                </c:pt>
                <c:pt idx="499">
                  <c:v>520.2124</c:v>
                </c:pt>
                <c:pt idx="500">
                  <c:v>520.45349999999996</c:v>
                </c:pt>
                <c:pt idx="501">
                  <c:v>520.69460000000004</c:v>
                </c:pt>
                <c:pt idx="502">
                  <c:v>520.93560000000002</c:v>
                </c:pt>
                <c:pt idx="503">
                  <c:v>521.17669999999998</c:v>
                </c:pt>
                <c:pt idx="504">
                  <c:v>521.41769999999997</c:v>
                </c:pt>
                <c:pt idx="505">
                  <c:v>521.65880000000004</c:v>
                </c:pt>
                <c:pt idx="506">
                  <c:v>521.8999</c:v>
                </c:pt>
                <c:pt idx="507">
                  <c:v>522.14089999999999</c:v>
                </c:pt>
                <c:pt idx="508">
                  <c:v>522.38199999999995</c:v>
                </c:pt>
                <c:pt idx="509">
                  <c:v>522.62300000000005</c:v>
                </c:pt>
                <c:pt idx="510">
                  <c:v>522.86410000000001</c:v>
                </c:pt>
                <c:pt idx="511">
                  <c:v>523.10519999999997</c:v>
                </c:pt>
                <c:pt idx="512">
                  <c:v>523.34630000000004</c:v>
                </c:pt>
                <c:pt idx="513">
                  <c:v>523.58730000000003</c:v>
                </c:pt>
                <c:pt idx="514">
                  <c:v>523.82839999999999</c:v>
                </c:pt>
                <c:pt idx="515">
                  <c:v>524.06949999999995</c:v>
                </c:pt>
                <c:pt idx="516">
                  <c:v>524.31050000000005</c:v>
                </c:pt>
                <c:pt idx="517">
                  <c:v>524.55160000000001</c:v>
                </c:pt>
                <c:pt idx="518">
                  <c:v>524.79259999999999</c:v>
                </c:pt>
                <c:pt idx="519">
                  <c:v>525.03369999999995</c:v>
                </c:pt>
                <c:pt idx="520">
                  <c:v>525.27470000000005</c:v>
                </c:pt>
                <c:pt idx="521">
                  <c:v>525.51580000000001</c:v>
                </c:pt>
                <c:pt idx="522">
                  <c:v>525.7568</c:v>
                </c:pt>
                <c:pt idx="523">
                  <c:v>525.99789999999996</c:v>
                </c:pt>
                <c:pt idx="524">
                  <c:v>526.23900000000003</c:v>
                </c:pt>
                <c:pt idx="525">
                  <c:v>526.48</c:v>
                </c:pt>
                <c:pt idx="526">
                  <c:v>526.72109999999998</c:v>
                </c:pt>
                <c:pt idx="527">
                  <c:v>526.96220000000005</c:v>
                </c:pt>
                <c:pt idx="528">
                  <c:v>527.20320000000004</c:v>
                </c:pt>
                <c:pt idx="529">
                  <c:v>527.4443</c:v>
                </c:pt>
                <c:pt idx="530">
                  <c:v>527.68539999999996</c:v>
                </c:pt>
                <c:pt idx="531">
                  <c:v>527.92639999999994</c:v>
                </c:pt>
                <c:pt idx="532">
                  <c:v>528.16750000000002</c:v>
                </c:pt>
                <c:pt idx="533">
                  <c:v>528.40859999999998</c:v>
                </c:pt>
                <c:pt idx="534">
                  <c:v>528.64959999999996</c:v>
                </c:pt>
                <c:pt idx="535">
                  <c:v>528.89070000000004</c:v>
                </c:pt>
                <c:pt idx="536">
                  <c:v>529.13170000000002</c:v>
                </c:pt>
                <c:pt idx="537">
                  <c:v>529.37279999999998</c:v>
                </c:pt>
                <c:pt idx="538">
                  <c:v>529.61389999999994</c:v>
                </c:pt>
                <c:pt idx="539">
                  <c:v>529.85490000000004</c:v>
                </c:pt>
                <c:pt idx="540">
                  <c:v>530.096</c:v>
                </c:pt>
                <c:pt idx="541">
                  <c:v>530.33699999999999</c:v>
                </c:pt>
                <c:pt idx="542">
                  <c:v>530.57809999999995</c:v>
                </c:pt>
                <c:pt idx="543">
                  <c:v>530.81920000000002</c:v>
                </c:pt>
                <c:pt idx="544">
                  <c:v>531.06020000000001</c:v>
                </c:pt>
                <c:pt idx="545">
                  <c:v>531.30129999999997</c:v>
                </c:pt>
                <c:pt idx="546">
                  <c:v>531.54240000000004</c:v>
                </c:pt>
                <c:pt idx="547">
                  <c:v>531.78340000000003</c:v>
                </c:pt>
                <c:pt idx="548">
                  <c:v>532.02449999999999</c:v>
                </c:pt>
                <c:pt idx="549">
                  <c:v>532.26559999999995</c:v>
                </c:pt>
                <c:pt idx="550">
                  <c:v>532.50660000000005</c:v>
                </c:pt>
                <c:pt idx="551">
                  <c:v>532.74770000000001</c:v>
                </c:pt>
                <c:pt idx="552">
                  <c:v>532.98879999999997</c:v>
                </c:pt>
                <c:pt idx="553">
                  <c:v>533.22979999999995</c:v>
                </c:pt>
                <c:pt idx="554">
                  <c:v>533.47080000000005</c:v>
                </c:pt>
                <c:pt idx="555">
                  <c:v>533.71190000000001</c:v>
                </c:pt>
                <c:pt idx="556">
                  <c:v>533.95299999999997</c:v>
                </c:pt>
                <c:pt idx="557">
                  <c:v>534.19399999999996</c:v>
                </c:pt>
                <c:pt idx="558">
                  <c:v>534.43510000000003</c:v>
                </c:pt>
                <c:pt idx="559">
                  <c:v>534.67610000000002</c:v>
                </c:pt>
                <c:pt idx="560">
                  <c:v>534.91719999999998</c:v>
                </c:pt>
                <c:pt idx="561">
                  <c:v>535.15830000000005</c:v>
                </c:pt>
                <c:pt idx="562">
                  <c:v>535.39940000000001</c:v>
                </c:pt>
                <c:pt idx="563">
                  <c:v>535.6404</c:v>
                </c:pt>
                <c:pt idx="564">
                  <c:v>535.88149999999996</c:v>
                </c:pt>
                <c:pt idx="565">
                  <c:v>536.12260000000003</c:v>
                </c:pt>
                <c:pt idx="566">
                  <c:v>536.36360000000002</c:v>
                </c:pt>
                <c:pt idx="567">
                  <c:v>536.60469999999998</c:v>
                </c:pt>
                <c:pt idx="568">
                  <c:v>536.84569999999997</c:v>
                </c:pt>
                <c:pt idx="569">
                  <c:v>537.08680000000004</c:v>
                </c:pt>
                <c:pt idx="570">
                  <c:v>537.3279</c:v>
                </c:pt>
                <c:pt idx="571">
                  <c:v>537.56889999999999</c:v>
                </c:pt>
                <c:pt idx="572">
                  <c:v>537.80999999999995</c:v>
                </c:pt>
                <c:pt idx="573">
                  <c:v>538.05100000000004</c:v>
                </c:pt>
                <c:pt idx="574">
                  <c:v>538.2921</c:v>
                </c:pt>
                <c:pt idx="575">
                  <c:v>538.53319999999997</c:v>
                </c:pt>
                <c:pt idx="576">
                  <c:v>538.77419999999995</c:v>
                </c:pt>
                <c:pt idx="577">
                  <c:v>539.01530000000002</c:v>
                </c:pt>
                <c:pt idx="578">
                  <c:v>539.25630000000001</c:v>
                </c:pt>
                <c:pt idx="579">
                  <c:v>539.49739999999997</c:v>
                </c:pt>
                <c:pt idx="580">
                  <c:v>539.73850000000004</c:v>
                </c:pt>
                <c:pt idx="581">
                  <c:v>539.9796</c:v>
                </c:pt>
                <c:pt idx="582">
                  <c:v>540.22059999999999</c:v>
                </c:pt>
                <c:pt idx="583">
                  <c:v>540.46169999999995</c:v>
                </c:pt>
                <c:pt idx="584">
                  <c:v>540.70280000000002</c:v>
                </c:pt>
                <c:pt idx="585">
                  <c:v>540.94380000000001</c:v>
                </c:pt>
                <c:pt idx="586">
                  <c:v>541.18489999999997</c:v>
                </c:pt>
                <c:pt idx="587">
                  <c:v>541.42589999999996</c:v>
                </c:pt>
                <c:pt idx="588">
                  <c:v>541.66700000000003</c:v>
                </c:pt>
                <c:pt idx="589">
                  <c:v>541.90809999999999</c:v>
                </c:pt>
                <c:pt idx="590">
                  <c:v>542.14909999999998</c:v>
                </c:pt>
                <c:pt idx="591">
                  <c:v>542.39009999999996</c:v>
                </c:pt>
                <c:pt idx="592">
                  <c:v>542.63120000000004</c:v>
                </c:pt>
                <c:pt idx="593">
                  <c:v>542.8723</c:v>
                </c:pt>
                <c:pt idx="594">
                  <c:v>543.11329999999998</c:v>
                </c:pt>
                <c:pt idx="595">
                  <c:v>543.35440000000006</c:v>
                </c:pt>
                <c:pt idx="596">
                  <c:v>543.59550000000002</c:v>
                </c:pt>
                <c:pt idx="597">
                  <c:v>543.8365</c:v>
                </c:pt>
                <c:pt idx="598">
                  <c:v>544.07759999999996</c:v>
                </c:pt>
                <c:pt idx="599">
                  <c:v>544.31870000000004</c:v>
                </c:pt>
                <c:pt idx="600">
                  <c:v>544.55970000000002</c:v>
                </c:pt>
                <c:pt idx="601">
                  <c:v>544.80079999999998</c:v>
                </c:pt>
                <c:pt idx="602">
                  <c:v>545.04190000000006</c:v>
                </c:pt>
                <c:pt idx="603">
                  <c:v>545.28290000000004</c:v>
                </c:pt>
                <c:pt idx="604">
                  <c:v>545.524</c:v>
                </c:pt>
                <c:pt idx="605">
                  <c:v>545.76499999999999</c:v>
                </c:pt>
                <c:pt idx="606">
                  <c:v>546.00609999999995</c:v>
                </c:pt>
                <c:pt idx="607">
                  <c:v>546.24720000000002</c:v>
                </c:pt>
                <c:pt idx="608">
                  <c:v>546.48820000000001</c:v>
                </c:pt>
                <c:pt idx="609">
                  <c:v>546.72929999999997</c:v>
                </c:pt>
                <c:pt idx="610">
                  <c:v>546.97029999999995</c:v>
                </c:pt>
                <c:pt idx="611">
                  <c:v>547.21140000000003</c:v>
                </c:pt>
                <c:pt idx="612">
                  <c:v>547.45249999999999</c:v>
                </c:pt>
                <c:pt idx="613">
                  <c:v>547.69349999999997</c:v>
                </c:pt>
                <c:pt idx="614">
                  <c:v>547.93460000000005</c:v>
                </c:pt>
                <c:pt idx="615">
                  <c:v>548.17570000000001</c:v>
                </c:pt>
                <c:pt idx="616">
                  <c:v>548.41669999999999</c:v>
                </c:pt>
                <c:pt idx="617">
                  <c:v>548.65779999999995</c:v>
                </c:pt>
                <c:pt idx="618">
                  <c:v>548.89890000000003</c:v>
                </c:pt>
                <c:pt idx="619">
                  <c:v>549.13990000000001</c:v>
                </c:pt>
                <c:pt idx="620">
                  <c:v>549.38099999999997</c:v>
                </c:pt>
                <c:pt idx="621">
                  <c:v>549.62210000000005</c:v>
                </c:pt>
                <c:pt idx="622">
                  <c:v>549.86310000000003</c:v>
                </c:pt>
                <c:pt idx="623">
                  <c:v>550.10410000000002</c:v>
                </c:pt>
                <c:pt idx="624">
                  <c:v>550.34519999999998</c:v>
                </c:pt>
                <c:pt idx="625">
                  <c:v>550.58630000000005</c:v>
                </c:pt>
                <c:pt idx="626">
                  <c:v>550.82730000000004</c:v>
                </c:pt>
                <c:pt idx="627">
                  <c:v>551.0684</c:v>
                </c:pt>
                <c:pt idx="628">
                  <c:v>551.30939999999998</c:v>
                </c:pt>
                <c:pt idx="629">
                  <c:v>551.55050000000006</c:v>
                </c:pt>
                <c:pt idx="630">
                  <c:v>551.79160000000002</c:v>
                </c:pt>
                <c:pt idx="631">
                  <c:v>552.03269999999998</c:v>
                </c:pt>
                <c:pt idx="632">
                  <c:v>552.27369999999996</c:v>
                </c:pt>
                <c:pt idx="633">
                  <c:v>552.51480000000004</c:v>
                </c:pt>
                <c:pt idx="634">
                  <c:v>552.7559</c:v>
                </c:pt>
                <c:pt idx="635">
                  <c:v>552.99689999999998</c:v>
                </c:pt>
                <c:pt idx="636">
                  <c:v>553.23800000000006</c:v>
                </c:pt>
                <c:pt idx="637">
                  <c:v>553.47900000000004</c:v>
                </c:pt>
                <c:pt idx="638">
                  <c:v>553.7201</c:v>
                </c:pt>
                <c:pt idx="639">
                  <c:v>553.96119999999996</c:v>
                </c:pt>
                <c:pt idx="640">
                  <c:v>554.20219999999995</c:v>
                </c:pt>
                <c:pt idx="641">
                  <c:v>554.44330000000002</c:v>
                </c:pt>
                <c:pt idx="642">
                  <c:v>554.68430000000001</c:v>
                </c:pt>
                <c:pt idx="643">
                  <c:v>554.92539999999997</c:v>
                </c:pt>
                <c:pt idx="644">
                  <c:v>555.16650000000004</c:v>
                </c:pt>
                <c:pt idx="645">
                  <c:v>555.40750000000003</c:v>
                </c:pt>
                <c:pt idx="646">
                  <c:v>555.64859999999999</c:v>
                </c:pt>
                <c:pt idx="647">
                  <c:v>555.88959999999997</c:v>
                </c:pt>
                <c:pt idx="648">
                  <c:v>556.13070000000005</c:v>
                </c:pt>
                <c:pt idx="649">
                  <c:v>556.37180000000001</c:v>
                </c:pt>
                <c:pt idx="650">
                  <c:v>556.61289999999997</c:v>
                </c:pt>
                <c:pt idx="651">
                  <c:v>556.85389999999995</c:v>
                </c:pt>
                <c:pt idx="652">
                  <c:v>557.09500000000003</c:v>
                </c:pt>
                <c:pt idx="653">
                  <c:v>557.33609999999999</c:v>
                </c:pt>
                <c:pt idx="654">
                  <c:v>557.57709999999997</c:v>
                </c:pt>
                <c:pt idx="655">
                  <c:v>557.81820000000005</c:v>
                </c:pt>
                <c:pt idx="656">
                  <c:v>558.05920000000003</c:v>
                </c:pt>
                <c:pt idx="657">
                  <c:v>558.30029999999999</c:v>
                </c:pt>
                <c:pt idx="658">
                  <c:v>558.54139999999995</c:v>
                </c:pt>
                <c:pt idx="659">
                  <c:v>558.78240000000005</c:v>
                </c:pt>
                <c:pt idx="660">
                  <c:v>559.02340000000004</c:v>
                </c:pt>
                <c:pt idx="661">
                  <c:v>559.2645</c:v>
                </c:pt>
                <c:pt idx="662">
                  <c:v>559.50559999999996</c:v>
                </c:pt>
                <c:pt idx="663">
                  <c:v>559.74659999999994</c:v>
                </c:pt>
                <c:pt idx="664">
                  <c:v>559.98770000000002</c:v>
                </c:pt>
                <c:pt idx="665">
                  <c:v>560.22879999999998</c:v>
                </c:pt>
                <c:pt idx="666">
                  <c:v>560.46979999999996</c:v>
                </c:pt>
                <c:pt idx="667">
                  <c:v>560.71090000000004</c:v>
                </c:pt>
                <c:pt idx="668">
                  <c:v>560.952</c:v>
                </c:pt>
                <c:pt idx="669">
                  <c:v>561.19299999999998</c:v>
                </c:pt>
                <c:pt idx="670">
                  <c:v>561.43409999999994</c:v>
                </c:pt>
                <c:pt idx="671">
                  <c:v>561.67520000000002</c:v>
                </c:pt>
                <c:pt idx="672">
                  <c:v>561.9162</c:v>
                </c:pt>
                <c:pt idx="673">
                  <c:v>562.15729999999996</c:v>
                </c:pt>
                <c:pt idx="674">
                  <c:v>562.39829999999995</c:v>
                </c:pt>
                <c:pt idx="675">
                  <c:v>562.63940000000002</c:v>
                </c:pt>
                <c:pt idx="676">
                  <c:v>562.88049999999998</c:v>
                </c:pt>
                <c:pt idx="677">
                  <c:v>563.12149999999997</c:v>
                </c:pt>
                <c:pt idx="678">
                  <c:v>563.36260000000004</c:v>
                </c:pt>
                <c:pt idx="679">
                  <c:v>563.60360000000003</c:v>
                </c:pt>
                <c:pt idx="680">
                  <c:v>563.84469999999999</c:v>
                </c:pt>
                <c:pt idx="681">
                  <c:v>564.08579999999995</c:v>
                </c:pt>
                <c:pt idx="682">
                  <c:v>564.32680000000005</c:v>
                </c:pt>
                <c:pt idx="683">
                  <c:v>564.56790000000001</c:v>
                </c:pt>
                <c:pt idx="684">
                  <c:v>564.80899999999997</c:v>
                </c:pt>
                <c:pt idx="685">
                  <c:v>565.04999999999995</c:v>
                </c:pt>
                <c:pt idx="686">
                  <c:v>565.29110000000003</c:v>
                </c:pt>
                <c:pt idx="687">
                  <c:v>565.53219999999999</c:v>
                </c:pt>
                <c:pt idx="688">
                  <c:v>565.77319999999997</c:v>
                </c:pt>
                <c:pt idx="689">
                  <c:v>566.01430000000005</c:v>
                </c:pt>
                <c:pt idx="690">
                  <c:v>566.25540000000001</c:v>
                </c:pt>
                <c:pt idx="691">
                  <c:v>566.49639999999999</c:v>
                </c:pt>
                <c:pt idx="692">
                  <c:v>566.73739999999998</c:v>
                </c:pt>
                <c:pt idx="693">
                  <c:v>566.97850000000005</c:v>
                </c:pt>
                <c:pt idx="694">
                  <c:v>567.21960000000001</c:v>
                </c:pt>
                <c:pt idx="695">
                  <c:v>567.4606</c:v>
                </c:pt>
                <c:pt idx="696">
                  <c:v>567.70169999999996</c:v>
                </c:pt>
                <c:pt idx="697">
                  <c:v>567.94269999999995</c:v>
                </c:pt>
                <c:pt idx="698">
                  <c:v>568.18380000000002</c:v>
                </c:pt>
                <c:pt idx="699">
                  <c:v>568.42489999999998</c:v>
                </c:pt>
                <c:pt idx="700">
                  <c:v>568.66600000000005</c:v>
                </c:pt>
                <c:pt idx="701">
                  <c:v>568.90700000000004</c:v>
                </c:pt>
                <c:pt idx="702">
                  <c:v>569.1481</c:v>
                </c:pt>
                <c:pt idx="703">
                  <c:v>569.38919999999996</c:v>
                </c:pt>
                <c:pt idx="704">
                  <c:v>569.63019999999995</c:v>
                </c:pt>
                <c:pt idx="705">
                  <c:v>569.87130000000002</c:v>
                </c:pt>
                <c:pt idx="706">
                  <c:v>570.1123</c:v>
                </c:pt>
                <c:pt idx="707">
                  <c:v>570.35339999999997</c:v>
                </c:pt>
                <c:pt idx="708">
                  <c:v>570.59450000000004</c:v>
                </c:pt>
                <c:pt idx="709">
                  <c:v>570.83550000000002</c:v>
                </c:pt>
                <c:pt idx="710">
                  <c:v>571.07659999999998</c:v>
                </c:pt>
                <c:pt idx="711">
                  <c:v>571.31759999999997</c:v>
                </c:pt>
                <c:pt idx="712">
                  <c:v>571.55870000000004</c:v>
                </c:pt>
                <c:pt idx="713">
                  <c:v>571.7998</c:v>
                </c:pt>
                <c:pt idx="714">
                  <c:v>572.04079999999999</c:v>
                </c:pt>
                <c:pt idx="715">
                  <c:v>572.28189999999995</c:v>
                </c:pt>
                <c:pt idx="716">
                  <c:v>572.52290000000005</c:v>
                </c:pt>
                <c:pt idx="717">
                  <c:v>572.76400000000001</c:v>
                </c:pt>
                <c:pt idx="718">
                  <c:v>573.00509999999997</c:v>
                </c:pt>
                <c:pt idx="719">
                  <c:v>573.24620000000004</c:v>
                </c:pt>
                <c:pt idx="720">
                  <c:v>573.48720000000003</c:v>
                </c:pt>
                <c:pt idx="721">
                  <c:v>573.72829999999999</c:v>
                </c:pt>
                <c:pt idx="722">
                  <c:v>573.96939999999995</c:v>
                </c:pt>
                <c:pt idx="723">
                  <c:v>574.21040000000005</c:v>
                </c:pt>
                <c:pt idx="724">
                  <c:v>574.45150000000001</c:v>
                </c:pt>
                <c:pt idx="725">
                  <c:v>574.6925</c:v>
                </c:pt>
                <c:pt idx="726">
                  <c:v>574.93359999999996</c:v>
                </c:pt>
                <c:pt idx="727">
                  <c:v>575.17470000000003</c:v>
                </c:pt>
                <c:pt idx="728">
                  <c:v>575.41570000000002</c:v>
                </c:pt>
                <c:pt idx="729">
                  <c:v>575.6567</c:v>
                </c:pt>
                <c:pt idx="730">
                  <c:v>575.89779999999996</c:v>
                </c:pt>
                <c:pt idx="731">
                  <c:v>576.13890000000004</c:v>
                </c:pt>
                <c:pt idx="732">
                  <c:v>576.37990000000002</c:v>
                </c:pt>
                <c:pt idx="733">
                  <c:v>576.62099999999998</c:v>
                </c:pt>
                <c:pt idx="734">
                  <c:v>576.86210000000005</c:v>
                </c:pt>
                <c:pt idx="735">
                  <c:v>577.10310000000004</c:v>
                </c:pt>
                <c:pt idx="736">
                  <c:v>577.3442</c:v>
                </c:pt>
                <c:pt idx="737">
                  <c:v>577.58529999999996</c:v>
                </c:pt>
                <c:pt idx="738">
                  <c:v>577.82629999999995</c:v>
                </c:pt>
                <c:pt idx="739">
                  <c:v>578.06740000000002</c:v>
                </c:pt>
                <c:pt idx="740">
                  <c:v>578.30849999999998</c:v>
                </c:pt>
                <c:pt idx="741">
                  <c:v>578.54949999999997</c:v>
                </c:pt>
                <c:pt idx="742">
                  <c:v>578.79060000000004</c:v>
                </c:pt>
                <c:pt idx="743">
                  <c:v>579.03160000000003</c:v>
                </c:pt>
                <c:pt idx="744">
                  <c:v>579.27269999999999</c:v>
                </c:pt>
                <c:pt idx="745">
                  <c:v>579.51379999999995</c:v>
                </c:pt>
                <c:pt idx="746">
                  <c:v>579.75480000000005</c:v>
                </c:pt>
                <c:pt idx="747">
                  <c:v>579.99590000000001</c:v>
                </c:pt>
                <c:pt idx="748">
                  <c:v>580.23689999999999</c:v>
                </c:pt>
                <c:pt idx="749">
                  <c:v>580.47799999999995</c:v>
                </c:pt>
                <c:pt idx="750">
                  <c:v>580.71910000000003</c:v>
                </c:pt>
                <c:pt idx="751">
                  <c:v>580.96010000000001</c:v>
                </c:pt>
                <c:pt idx="752">
                  <c:v>581.20119999999997</c:v>
                </c:pt>
                <c:pt idx="753">
                  <c:v>581.44230000000005</c:v>
                </c:pt>
                <c:pt idx="754">
                  <c:v>581.68330000000003</c:v>
                </c:pt>
                <c:pt idx="755">
                  <c:v>581.92439999999999</c:v>
                </c:pt>
                <c:pt idx="756">
                  <c:v>582.16549999999995</c:v>
                </c:pt>
                <c:pt idx="757">
                  <c:v>582.40650000000005</c:v>
                </c:pt>
                <c:pt idx="758">
                  <c:v>582.64760000000001</c:v>
                </c:pt>
                <c:pt idx="759">
                  <c:v>582.88869999999997</c:v>
                </c:pt>
                <c:pt idx="760">
                  <c:v>583.12969999999996</c:v>
                </c:pt>
                <c:pt idx="761">
                  <c:v>583.37070000000006</c:v>
                </c:pt>
                <c:pt idx="762">
                  <c:v>583.61180000000002</c:v>
                </c:pt>
                <c:pt idx="763">
                  <c:v>583.85289999999998</c:v>
                </c:pt>
                <c:pt idx="764">
                  <c:v>584.09389999999996</c:v>
                </c:pt>
                <c:pt idx="765">
                  <c:v>584.33500000000004</c:v>
                </c:pt>
                <c:pt idx="766">
                  <c:v>584.57600000000002</c:v>
                </c:pt>
                <c:pt idx="767">
                  <c:v>584.81709999999998</c:v>
                </c:pt>
                <c:pt idx="768">
                  <c:v>585.05820000000006</c:v>
                </c:pt>
                <c:pt idx="769">
                  <c:v>585.29930000000002</c:v>
                </c:pt>
                <c:pt idx="770">
                  <c:v>585.5403</c:v>
                </c:pt>
                <c:pt idx="771">
                  <c:v>585.78139999999996</c:v>
                </c:pt>
                <c:pt idx="772">
                  <c:v>586.02250000000004</c:v>
                </c:pt>
                <c:pt idx="773">
                  <c:v>586.26350000000002</c:v>
                </c:pt>
                <c:pt idx="774">
                  <c:v>586.50459999999998</c:v>
                </c:pt>
                <c:pt idx="775">
                  <c:v>586.74559999999997</c:v>
                </c:pt>
                <c:pt idx="776">
                  <c:v>586.98670000000004</c:v>
                </c:pt>
                <c:pt idx="777">
                  <c:v>587.2278</c:v>
                </c:pt>
                <c:pt idx="778">
                  <c:v>587.46879999999999</c:v>
                </c:pt>
                <c:pt idx="779">
                  <c:v>587.70989999999995</c:v>
                </c:pt>
                <c:pt idx="780">
                  <c:v>587.95090000000005</c:v>
                </c:pt>
                <c:pt idx="781">
                  <c:v>588.19200000000001</c:v>
                </c:pt>
                <c:pt idx="782">
                  <c:v>588.43309999999997</c:v>
                </c:pt>
                <c:pt idx="783">
                  <c:v>588.67409999999995</c:v>
                </c:pt>
                <c:pt idx="784">
                  <c:v>588.91520000000003</c:v>
                </c:pt>
                <c:pt idx="785">
                  <c:v>589.15629999999999</c:v>
                </c:pt>
                <c:pt idx="786">
                  <c:v>589.39729999999997</c:v>
                </c:pt>
                <c:pt idx="787">
                  <c:v>589.63840000000005</c:v>
                </c:pt>
                <c:pt idx="788">
                  <c:v>589.87950000000001</c:v>
                </c:pt>
                <c:pt idx="789">
                  <c:v>590.12049999999999</c:v>
                </c:pt>
                <c:pt idx="790">
                  <c:v>590.36159999999995</c:v>
                </c:pt>
                <c:pt idx="791">
                  <c:v>590.60270000000003</c:v>
                </c:pt>
                <c:pt idx="792">
                  <c:v>590.84370000000001</c:v>
                </c:pt>
                <c:pt idx="793">
                  <c:v>591.08479999999997</c:v>
                </c:pt>
                <c:pt idx="794">
                  <c:v>591.32579999999996</c:v>
                </c:pt>
                <c:pt idx="795">
                  <c:v>591.56690000000003</c:v>
                </c:pt>
                <c:pt idx="796">
                  <c:v>591.80799999999999</c:v>
                </c:pt>
                <c:pt idx="797">
                  <c:v>592.04899999999998</c:v>
                </c:pt>
                <c:pt idx="798">
                  <c:v>592.29</c:v>
                </c:pt>
                <c:pt idx="799">
                  <c:v>592.53110000000004</c:v>
                </c:pt>
                <c:pt idx="800">
                  <c:v>592.7722</c:v>
                </c:pt>
                <c:pt idx="801">
                  <c:v>593.01319999999998</c:v>
                </c:pt>
                <c:pt idx="802">
                  <c:v>593.25429999999994</c:v>
                </c:pt>
                <c:pt idx="803">
                  <c:v>593.49540000000002</c:v>
                </c:pt>
                <c:pt idx="804">
                  <c:v>593.73649999999998</c:v>
                </c:pt>
                <c:pt idx="805">
                  <c:v>593.97749999999996</c:v>
                </c:pt>
                <c:pt idx="806">
                  <c:v>594.21860000000004</c:v>
                </c:pt>
                <c:pt idx="807">
                  <c:v>594.45960000000002</c:v>
                </c:pt>
                <c:pt idx="808">
                  <c:v>594.70069999999998</c:v>
                </c:pt>
                <c:pt idx="809">
                  <c:v>594.94179999999994</c:v>
                </c:pt>
                <c:pt idx="810">
                  <c:v>595.18280000000004</c:v>
                </c:pt>
                <c:pt idx="811">
                  <c:v>595.4239</c:v>
                </c:pt>
                <c:pt idx="812">
                  <c:v>595.66489999999999</c:v>
                </c:pt>
                <c:pt idx="813">
                  <c:v>595.90599999999995</c:v>
                </c:pt>
                <c:pt idx="814">
                  <c:v>596.14710000000002</c:v>
                </c:pt>
                <c:pt idx="815">
                  <c:v>596.38810000000001</c:v>
                </c:pt>
                <c:pt idx="816">
                  <c:v>596.62919999999997</c:v>
                </c:pt>
                <c:pt idx="817">
                  <c:v>596.87019999999995</c:v>
                </c:pt>
                <c:pt idx="818">
                  <c:v>597.11130000000003</c:v>
                </c:pt>
                <c:pt idx="819">
                  <c:v>597.35239999999999</c:v>
                </c:pt>
                <c:pt idx="820">
                  <c:v>597.59339999999997</c:v>
                </c:pt>
                <c:pt idx="821">
                  <c:v>597.83450000000005</c:v>
                </c:pt>
                <c:pt idx="822">
                  <c:v>598.07560000000001</c:v>
                </c:pt>
                <c:pt idx="823">
                  <c:v>598.31669999999997</c:v>
                </c:pt>
                <c:pt idx="824">
                  <c:v>598.55769999999995</c:v>
                </c:pt>
                <c:pt idx="825">
                  <c:v>598.79880000000003</c:v>
                </c:pt>
                <c:pt idx="826">
                  <c:v>599.03980000000001</c:v>
                </c:pt>
                <c:pt idx="827">
                  <c:v>599.28089999999997</c:v>
                </c:pt>
                <c:pt idx="828">
                  <c:v>599.52200000000005</c:v>
                </c:pt>
                <c:pt idx="829">
                  <c:v>599.76300000000003</c:v>
                </c:pt>
                <c:pt idx="830">
                  <c:v>600.00400000000002</c:v>
                </c:pt>
                <c:pt idx="831">
                  <c:v>600.24509999999998</c:v>
                </c:pt>
                <c:pt idx="832">
                  <c:v>600.48620000000005</c:v>
                </c:pt>
                <c:pt idx="833">
                  <c:v>600.72720000000004</c:v>
                </c:pt>
                <c:pt idx="834">
                  <c:v>600.9683</c:v>
                </c:pt>
                <c:pt idx="835">
                  <c:v>601.20939999999996</c:v>
                </c:pt>
                <c:pt idx="836">
                  <c:v>601.45039999999995</c:v>
                </c:pt>
                <c:pt idx="837">
                  <c:v>601.69150000000002</c:v>
                </c:pt>
                <c:pt idx="838">
                  <c:v>601.93259999999998</c:v>
                </c:pt>
                <c:pt idx="839">
                  <c:v>602.17359999999996</c:v>
                </c:pt>
                <c:pt idx="840">
                  <c:v>602.41470000000004</c:v>
                </c:pt>
                <c:pt idx="841">
                  <c:v>602.6558</c:v>
                </c:pt>
                <c:pt idx="842">
                  <c:v>602.89689999999996</c:v>
                </c:pt>
                <c:pt idx="843">
                  <c:v>603.13789999999995</c:v>
                </c:pt>
                <c:pt idx="844">
                  <c:v>603.37890000000004</c:v>
                </c:pt>
                <c:pt idx="845">
                  <c:v>603.62</c:v>
                </c:pt>
                <c:pt idx="846">
                  <c:v>603.86109999999996</c:v>
                </c:pt>
                <c:pt idx="847">
                  <c:v>604.10209999999995</c:v>
                </c:pt>
                <c:pt idx="848">
                  <c:v>604.34320000000002</c:v>
                </c:pt>
                <c:pt idx="849">
                  <c:v>604.58420000000001</c:v>
                </c:pt>
                <c:pt idx="850">
                  <c:v>604.82529999999997</c:v>
                </c:pt>
                <c:pt idx="851">
                  <c:v>605.06640000000004</c:v>
                </c:pt>
                <c:pt idx="852">
                  <c:v>605.30740000000003</c:v>
                </c:pt>
                <c:pt idx="853">
                  <c:v>605.54849999999999</c:v>
                </c:pt>
                <c:pt idx="854">
                  <c:v>605.78959999999995</c:v>
                </c:pt>
                <c:pt idx="855">
                  <c:v>606.03060000000005</c:v>
                </c:pt>
                <c:pt idx="856">
                  <c:v>606.27170000000001</c:v>
                </c:pt>
                <c:pt idx="857">
                  <c:v>606.51279999999997</c:v>
                </c:pt>
                <c:pt idx="858">
                  <c:v>606.75379999999996</c:v>
                </c:pt>
                <c:pt idx="859">
                  <c:v>606.99490000000003</c:v>
                </c:pt>
                <c:pt idx="860">
                  <c:v>607.23599999999999</c:v>
                </c:pt>
                <c:pt idx="861">
                  <c:v>607.47699999999998</c:v>
                </c:pt>
                <c:pt idx="862">
                  <c:v>607.71810000000005</c:v>
                </c:pt>
                <c:pt idx="863">
                  <c:v>607.95910000000003</c:v>
                </c:pt>
                <c:pt idx="864">
                  <c:v>608.2002</c:v>
                </c:pt>
                <c:pt idx="865">
                  <c:v>608.44129999999996</c:v>
                </c:pt>
                <c:pt idx="866">
                  <c:v>608.68230000000005</c:v>
                </c:pt>
                <c:pt idx="867">
                  <c:v>608.92330000000004</c:v>
                </c:pt>
                <c:pt idx="868">
                  <c:v>609.1644</c:v>
                </c:pt>
                <c:pt idx="869">
                  <c:v>609.40549999999996</c:v>
                </c:pt>
                <c:pt idx="870">
                  <c:v>609.64649999999995</c:v>
                </c:pt>
                <c:pt idx="871">
                  <c:v>609.88760000000002</c:v>
                </c:pt>
                <c:pt idx="872">
                  <c:v>610.12869999999998</c:v>
                </c:pt>
                <c:pt idx="873">
                  <c:v>610.36980000000005</c:v>
                </c:pt>
                <c:pt idx="874">
                  <c:v>610.61080000000004</c:v>
                </c:pt>
                <c:pt idx="875">
                  <c:v>610.8519</c:v>
                </c:pt>
                <c:pt idx="876">
                  <c:v>611.09289999999999</c:v>
                </c:pt>
                <c:pt idx="877">
                  <c:v>611.33399999999995</c:v>
                </c:pt>
                <c:pt idx="878">
                  <c:v>611.57510000000002</c:v>
                </c:pt>
                <c:pt idx="879">
                  <c:v>611.81610000000001</c:v>
                </c:pt>
                <c:pt idx="880">
                  <c:v>612.05719999999997</c:v>
                </c:pt>
                <c:pt idx="881">
                  <c:v>612.29819999999995</c:v>
                </c:pt>
                <c:pt idx="882">
                  <c:v>612.53930000000003</c:v>
                </c:pt>
                <c:pt idx="883">
                  <c:v>612.78039999999999</c:v>
                </c:pt>
                <c:pt idx="884">
                  <c:v>613.02139999999997</c:v>
                </c:pt>
                <c:pt idx="885">
                  <c:v>613.26250000000005</c:v>
                </c:pt>
                <c:pt idx="886">
                  <c:v>613.50350000000003</c:v>
                </c:pt>
                <c:pt idx="887">
                  <c:v>613.74459999999999</c:v>
                </c:pt>
                <c:pt idx="888">
                  <c:v>613.98569999999995</c:v>
                </c:pt>
                <c:pt idx="889">
                  <c:v>614.22670000000005</c:v>
                </c:pt>
                <c:pt idx="890">
                  <c:v>614.46780000000001</c:v>
                </c:pt>
                <c:pt idx="891">
                  <c:v>614.70889999999997</c:v>
                </c:pt>
                <c:pt idx="892">
                  <c:v>614.95000000000005</c:v>
                </c:pt>
                <c:pt idx="893">
                  <c:v>615.19100000000003</c:v>
                </c:pt>
                <c:pt idx="894">
                  <c:v>615.43209999999999</c:v>
                </c:pt>
                <c:pt idx="895">
                  <c:v>615.67309999999998</c:v>
                </c:pt>
                <c:pt idx="896">
                  <c:v>615.91420000000005</c:v>
                </c:pt>
                <c:pt idx="897">
                  <c:v>616.15530000000001</c:v>
                </c:pt>
                <c:pt idx="898">
                  <c:v>616.3963</c:v>
                </c:pt>
                <c:pt idx="899">
                  <c:v>616.63729999999998</c:v>
                </c:pt>
                <c:pt idx="900">
                  <c:v>616.87840000000006</c:v>
                </c:pt>
                <c:pt idx="901">
                  <c:v>617.11950000000002</c:v>
                </c:pt>
                <c:pt idx="902">
                  <c:v>617.3605</c:v>
                </c:pt>
                <c:pt idx="903">
                  <c:v>617.60159999999996</c:v>
                </c:pt>
                <c:pt idx="904">
                  <c:v>617.84270000000004</c:v>
                </c:pt>
                <c:pt idx="905">
                  <c:v>618.08370000000002</c:v>
                </c:pt>
                <c:pt idx="906">
                  <c:v>618.32479999999998</c:v>
                </c:pt>
                <c:pt idx="907">
                  <c:v>618.56590000000006</c:v>
                </c:pt>
                <c:pt idx="908">
                  <c:v>618.80690000000004</c:v>
                </c:pt>
                <c:pt idx="909">
                  <c:v>619.048</c:v>
                </c:pt>
                <c:pt idx="910">
                  <c:v>619.28909999999996</c:v>
                </c:pt>
                <c:pt idx="911">
                  <c:v>619.53020000000004</c:v>
                </c:pt>
                <c:pt idx="912">
                  <c:v>619.77120000000002</c:v>
                </c:pt>
                <c:pt idx="913">
                  <c:v>620.01220000000001</c:v>
                </c:pt>
                <c:pt idx="914">
                  <c:v>620.25329999999997</c:v>
                </c:pt>
                <c:pt idx="915">
                  <c:v>620.49440000000004</c:v>
                </c:pt>
                <c:pt idx="916">
                  <c:v>620.73540000000003</c:v>
                </c:pt>
                <c:pt idx="917">
                  <c:v>620.97649999999999</c:v>
                </c:pt>
                <c:pt idx="918">
                  <c:v>621.21749999999997</c:v>
                </c:pt>
                <c:pt idx="919">
                  <c:v>621.45860000000005</c:v>
                </c:pt>
                <c:pt idx="920">
                  <c:v>621.69970000000001</c:v>
                </c:pt>
                <c:pt idx="921">
                  <c:v>621.94069999999999</c:v>
                </c:pt>
                <c:pt idx="922">
                  <c:v>622.18179999999995</c:v>
                </c:pt>
                <c:pt idx="923">
                  <c:v>622.42290000000003</c:v>
                </c:pt>
                <c:pt idx="924">
                  <c:v>622.66390000000001</c:v>
                </c:pt>
                <c:pt idx="925">
                  <c:v>622.90499999999997</c:v>
                </c:pt>
                <c:pt idx="926">
                  <c:v>623.14610000000005</c:v>
                </c:pt>
                <c:pt idx="927">
                  <c:v>623.38710000000003</c:v>
                </c:pt>
                <c:pt idx="928">
                  <c:v>623.62819999999999</c:v>
                </c:pt>
                <c:pt idx="929">
                  <c:v>623.86929999999995</c:v>
                </c:pt>
                <c:pt idx="930">
                  <c:v>624.11030000000005</c:v>
                </c:pt>
                <c:pt idx="931">
                  <c:v>624.35140000000001</c:v>
                </c:pt>
                <c:pt idx="932">
                  <c:v>624.5924</c:v>
                </c:pt>
                <c:pt idx="933">
                  <c:v>624.83349999999996</c:v>
                </c:pt>
                <c:pt idx="934">
                  <c:v>625.07460000000003</c:v>
                </c:pt>
                <c:pt idx="935">
                  <c:v>625.31560000000002</c:v>
                </c:pt>
                <c:pt idx="936">
                  <c:v>625.5566</c:v>
                </c:pt>
                <c:pt idx="937">
                  <c:v>625.79769999999996</c:v>
                </c:pt>
                <c:pt idx="938">
                  <c:v>626.03880000000004</c:v>
                </c:pt>
                <c:pt idx="939">
                  <c:v>626.27980000000002</c:v>
                </c:pt>
                <c:pt idx="940">
                  <c:v>626.52089999999998</c:v>
                </c:pt>
                <c:pt idx="941">
                  <c:v>626.76199999999994</c:v>
                </c:pt>
                <c:pt idx="942">
                  <c:v>627.00310000000002</c:v>
                </c:pt>
                <c:pt idx="943">
                  <c:v>627.2441</c:v>
                </c:pt>
                <c:pt idx="944">
                  <c:v>627.48519999999996</c:v>
                </c:pt>
                <c:pt idx="945">
                  <c:v>627.72619999999995</c:v>
                </c:pt>
                <c:pt idx="946">
                  <c:v>627.96730000000002</c:v>
                </c:pt>
                <c:pt idx="947">
                  <c:v>628.20839999999998</c:v>
                </c:pt>
                <c:pt idx="948">
                  <c:v>628.44939999999997</c:v>
                </c:pt>
                <c:pt idx="949">
                  <c:v>628.69050000000004</c:v>
                </c:pt>
                <c:pt idx="950">
                  <c:v>628.93150000000003</c:v>
                </c:pt>
                <c:pt idx="951">
                  <c:v>629.17259999999999</c:v>
                </c:pt>
                <c:pt idx="952">
                  <c:v>629.41369999999995</c:v>
                </c:pt>
                <c:pt idx="953">
                  <c:v>629.65470000000005</c:v>
                </c:pt>
                <c:pt idx="954">
                  <c:v>629.89580000000001</c:v>
                </c:pt>
                <c:pt idx="955">
                  <c:v>630.13679999999999</c:v>
                </c:pt>
                <c:pt idx="956">
                  <c:v>630.37789999999995</c:v>
                </c:pt>
                <c:pt idx="957">
                  <c:v>630.61900000000003</c:v>
                </c:pt>
                <c:pt idx="958">
                  <c:v>630.86</c:v>
                </c:pt>
                <c:pt idx="959">
                  <c:v>631.10109999999997</c:v>
                </c:pt>
                <c:pt idx="960">
                  <c:v>631.34220000000005</c:v>
                </c:pt>
                <c:pt idx="961">
                  <c:v>631.58330000000001</c:v>
                </c:pt>
                <c:pt idx="962">
                  <c:v>631.82429999999999</c:v>
                </c:pt>
                <c:pt idx="963">
                  <c:v>632.06539999999995</c:v>
                </c:pt>
                <c:pt idx="964">
                  <c:v>632.30640000000005</c:v>
                </c:pt>
                <c:pt idx="965">
                  <c:v>632.54750000000001</c:v>
                </c:pt>
                <c:pt idx="966">
                  <c:v>632.78859999999997</c:v>
                </c:pt>
                <c:pt idx="967">
                  <c:v>633.02959999999996</c:v>
                </c:pt>
                <c:pt idx="968">
                  <c:v>633.27059999999994</c:v>
                </c:pt>
                <c:pt idx="969">
                  <c:v>633.51170000000002</c:v>
                </c:pt>
                <c:pt idx="970">
                  <c:v>633.75279999999998</c:v>
                </c:pt>
                <c:pt idx="971">
                  <c:v>633.99379999999996</c:v>
                </c:pt>
                <c:pt idx="972">
                  <c:v>634.23490000000004</c:v>
                </c:pt>
                <c:pt idx="973">
                  <c:v>634.476</c:v>
                </c:pt>
                <c:pt idx="974">
                  <c:v>634.71699999999998</c:v>
                </c:pt>
                <c:pt idx="975">
                  <c:v>634.95809999999994</c:v>
                </c:pt>
                <c:pt idx="976">
                  <c:v>635.19920000000002</c:v>
                </c:pt>
                <c:pt idx="977">
                  <c:v>635.4402</c:v>
                </c:pt>
                <c:pt idx="978">
                  <c:v>635.68129999999996</c:v>
                </c:pt>
                <c:pt idx="979">
                  <c:v>635.92240000000004</c:v>
                </c:pt>
                <c:pt idx="980">
                  <c:v>636.1635</c:v>
                </c:pt>
                <c:pt idx="981">
                  <c:v>636.40449999999998</c:v>
                </c:pt>
                <c:pt idx="982">
                  <c:v>636.64549999999997</c:v>
                </c:pt>
                <c:pt idx="983">
                  <c:v>636.88660000000004</c:v>
                </c:pt>
                <c:pt idx="984">
                  <c:v>637.1277</c:v>
                </c:pt>
                <c:pt idx="985">
                  <c:v>637.36869999999999</c:v>
                </c:pt>
                <c:pt idx="986">
                  <c:v>637.60979999999995</c:v>
                </c:pt>
                <c:pt idx="987">
                  <c:v>637.85080000000005</c:v>
                </c:pt>
                <c:pt idx="988">
                  <c:v>638.09190000000001</c:v>
                </c:pt>
                <c:pt idx="989">
                  <c:v>638.33299999999997</c:v>
                </c:pt>
                <c:pt idx="990">
                  <c:v>638.57399999999996</c:v>
                </c:pt>
                <c:pt idx="991">
                  <c:v>638.81510000000003</c:v>
                </c:pt>
                <c:pt idx="992">
                  <c:v>639.05619999999999</c:v>
                </c:pt>
                <c:pt idx="993">
                  <c:v>639.29719999999998</c:v>
                </c:pt>
                <c:pt idx="994">
                  <c:v>639.53830000000005</c:v>
                </c:pt>
                <c:pt idx="995">
                  <c:v>639.77940000000001</c:v>
                </c:pt>
                <c:pt idx="996">
                  <c:v>640.0204</c:v>
                </c:pt>
                <c:pt idx="997">
                  <c:v>640.26149999999996</c:v>
                </c:pt>
                <c:pt idx="998">
                  <c:v>640.50260000000003</c:v>
                </c:pt>
                <c:pt idx="999">
                  <c:v>640.74360000000001</c:v>
                </c:pt>
                <c:pt idx="1000">
                  <c:v>640.98469999999998</c:v>
                </c:pt>
                <c:pt idx="1001">
                  <c:v>641.22569999999996</c:v>
                </c:pt>
                <c:pt idx="1002">
                  <c:v>641.46680000000003</c:v>
                </c:pt>
                <c:pt idx="1003">
                  <c:v>641.7079</c:v>
                </c:pt>
                <c:pt idx="1004">
                  <c:v>641.94889999999998</c:v>
                </c:pt>
                <c:pt idx="1005">
                  <c:v>642.18989999999997</c:v>
                </c:pt>
                <c:pt idx="1006">
                  <c:v>642.43100000000004</c:v>
                </c:pt>
                <c:pt idx="1007">
                  <c:v>642.6721</c:v>
                </c:pt>
                <c:pt idx="1008">
                  <c:v>642.91309999999999</c:v>
                </c:pt>
                <c:pt idx="1009">
                  <c:v>643.15419999999995</c:v>
                </c:pt>
                <c:pt idx="1010">
                  <c:v>643.39530000000002</c:v>
                </c:pt>
                <c:pt idx="1011">
                  <c:v>643.63639999999998</c:v>
                </c:pt>
                <c:pt idx="1012">
                  <c:v>643.87739999999997</c:v>
                </c:pt>
                <c:pt idx="1013">
                  <c:v>644.11850000000004</c:v>
                </c:pt>
                <c:pt idx="1014">
                  <c:v>644.35950000000003</c:v>
                </c:pt>
                <c:pt idx="1015">
                  <c:v>644.60059999999999</c:v>
                </c:pt>
                <c:pt idx="1016">
                  <c:v>644.84169999999995</c:v>
                </c:pt>
                <c:pt idx="1017">
                  <c:v>645.08270000000005</c:v>
                </c:pt>
                <c:pt idx="1018">
                  <c:v>645.32380000000001</c:v>
                </c:pt>
                <c:pt idx="1019">
                  <c:v>645.56479999999999</c:v>
                </c:pt>
                <c:pt idx="1020">
                  <c:v>645.80589999999995</c:v>
                </c:pt>
                <c:pt idx="1021">
                  <c:v>646.04700000000003</c:v>
                </c:pt>
                <c:pt idx="1022">
                  <c:v>646.28800000000001</c:v>
                </c:pt>
                <c:pt idx="1023">
                  <c:v>646.52909999999997</c:v>
                </c:pt>
                <c:pt idx="1024">
                  <c:v>646.77009999999996</c:v>
                </c:pt>
                <c:pt idx="1025">
                  <c:v>647.01120000000003</c:v>
                </c:pt>
                <c:pt idx="1026">
                  <c:v>647.25229999999999</c:v>
                </c:pt>
                <c:pt idx="1027">
                  <c:v>647.49329999999998</c:v>
                </c:pt>
                <c:pt idx="1028">
                  <c:v>647.73440000000005</c:v>
                </c:pt>
                <c:pt idx="1029">
                  <c:v>647.97550000000001</c:v>
                </c:pt>
                <c:pt idx="1030">
                  <c:v>648.21659999999997</c:v>
                </c:pt>
                <c:pt idx="1031">
                  <c:v>648.45759999999996</c:v>
                </c:pt>
                <c:pt idx="1032">
                  <c:v>648.69870000000003</c:v>
                </c:pt>
                <c:pt idx="1033">
                  <c:v>648.93970000000002</c:v>
                </c:pt>
                <c:pt idx="1034">
                  <c:v>649.18079999999998</c:v>
                </c:pt>
                <c:pt idx="1035">
                  <c:v>649.42190000000005</c:v>
                </c:pt>
                <c:pt idx="1036">
                  <c:v>649.66290000000004</c:v>
                </c:pt>
                <c:pt idx="1037">
                  <c:v>649.90390000000002</c:v>
                </c:pt>
                <c:pt idx="1038">
                  <c:v>650.14499999999998</c:v>
                </c:pt>
                <c:pt idx="1039">
                  <c:v>650.38610000000006</c:v>
                </c:pt>
                <c:pt idx="1040">
                  <c:v>650.62710000000004</c:v>
                </c:pt>
                <c:pt idx="1041">
                  <c:v>650.8682</c:v>
                </c:pt>
                <c:pt idx="1042">
                  <c:v>651.10929999999996</c:v>
                </c:pt>
                <c:pt idx="1043">
                  <c:v>651.35029999999995</c:v>
                </c:pt>
                <c:pt idx="1044">
                  <c:v>651.59140000000002</c:v>
                </c:pt>
                <c:pt idx="1045">
                  <c:v>651.83249999999998</c:v>
                </c:pt>
                <c:pt idx="1046">
                  <c:v>652.07349999999997</c:v>
                </c:pt>
                <c:pt idx="1047">
                  <c:v>652.31460000000004</c:v>
                </c:pt>
                <c:pt idx="1048">
                  <c:v>652.5557</c:v>
                </c:pt>
                <c:pt idx="1049">
                  <c:v>652.79679999999996</c:v>
                </c:pt>
                <c:pt idx="1050">
                  <c:v>653.03779999999995</c:v>
                </c:pt>
                <c:pt idx="1051">
                  <c:v>653.27880000000005</c:v>
                </c:pt>
                <c:pt idx="1052">
                  <c:v>653.51990000000001</c:v>
                </c:pt>
                <c:pt idx="1053">
                  <c:v>653.76099999999997</c:v>
                </c:pt>
                <c:pt idx="1054">
                  <c:v>654.00199999999995</c:v>
                </c:pt>
                <c:pt idx="1055">
                  <c:v>654.24310000000003</c:v>
                </c:pt>
                <c:pt idx="1056">
                  <c:v>654.48410000000001</c:v>
                </c:pt>
                <c:pt idx="1057">
                  <c:v>654.72519999999997</c:v>
                </c:pt>
                <c:pt idx="1058">
                  <c:v>654.96630000000005</c:v>
                </c:pt>
                <c:pt idx="1059">
                  <c:v>655.20730000000003</c:v>
                </c:pt>
                <c:pt idx="1060">
                  <c:v>655.44839999999999</c:v>
                </c:pt>
                <c:pt idx="1061">
                  <c:v>655.68949999999995</c:v>
                </c:pt>
                <c:pt idx="1062">
                  <c:v>655.93050000000005</c:v>
                </c:pt>
                <c:pt idx="1063">
                  <c:v>656.17160000000001</c:v>
                </c:pt>
                <c:pt idx="1064">
                  <c:v>656.41269999999997</c:v>
                </c:pt>
                <c:pt idx="1065">
                  <c:v>656.65369999999996</c:v>
                </c:pt>
                <c:pt idx="1066">
                  <c:v>656.89480000000003</c:v>
                </c:pt>
                <c:pt idx="1067">
                  <c:v>657.13589999999999</c:v>
                </c:pt>
                <c:pt idx="1068">
                  <c:v>657.37689999999998</c:v>
                </c:pt>
                <c:pt idx="1069">
                  <c:v>657.61789999999996</c:v>
                </c:pt>
                <c:pt idx="1070">
                  <c:v>657.85900000000004</c:v>
                </c:pt>
                <c:pt idx="1071">
                  <c:v>658.1001</c:v>
                </c:pt>
                <c:pt idx="1072">
                  <c:v>658.34119999999996</c:v>
                </c:pt>
                <c:pt idx="1073">
                  <c:v>658.58219999999994</c:v>
                </c:pt>
                <c:pt idx="1074">
                  <c:v>658.82320000000004</c:v>
                </c:pt>
                <c:pt idx="1075">
                  <c:v>659.0643</c:v>
                </c:pt>
                <c:pt idx="1076">
                  <c:v>659.30539999999996</c:v>
                </c:pt>
                <c:pt idx="1077">
                  <c:v>659.54639999999995</c:v>
                </c:pt>
                <c:pt idx="1078">
                  <c:v>659.78750000000002</c:v>
                </c:pt>
                <c:pt idx="1079">
                  <c:v>660.02859999999998</c:v>
                </c:pt>
                <c:pt idx="1080">
                  <c:v>660.26969999999994</c:v>
                </c:pt>
                <c:pt idx="1081">
                  <c:v>660.51070000000004</c:v>
                </c:pt>
                <c:pt idx="1082">
                  <c:v>660.7518</c:v>
                </c:pt>
                <c:pt idx="1083">
                  <c:v>660.99279999999999</c:v>
                </c:pt>
                <c:pt idx="1084">
                  <c:v>661.23389999999995</c:v>
                </c:pt>
                <c:pt idx="1085">
                  <c:v>661.47500000000002</c:v>
                </c:pt>
                <c:pt idx="1086">
                  <c:v>661.71609999999998</c:v>
                </c:pt>
                <c:pt idx="1087">
                  <c:v>661.95709999999997</c:v>
                </c:pt>
                <c:pt idx="1088">
                  <c:v>662.19809999999995</c:v>
                </c:pt>
                <c:pt idx="1089">
                  <c:v>662.43920000000003</c:v>
                </c:pt>
                <c:pt idx="1090">
                  <c:v>662.68029999999999</c:v>
                </c:pt>
                <c:pt idx="1091">
                  <c:v>662.92129999999997</c:v>
                </c:pt>
                <c:pt idx="1092">
                  <c:v>663.16240000000005</c:v>
                </c:pt>
                <c:pt idx="1093">
                  <c:v>663.40340000000003</c:v>
                </c:pt>
                <c:pt idx="1094">
                  <c:v>663.64449999999999</c:v>
                </c:pt>
                <c:pt idx="1095">
                  <c:v>663.88559999999995</c:v>
                </c:pt>
                <c:pt idx="1096">
                  <c:v>664.12660000000005</c:v>
                </c:pt>
                <c:pt idx="1097">
                  <c:v>664.36770000000001</c:v>
                </c:pt>
                <c:pt idx="1098">
                  <c:v>664.60879999999997</c:v>
                </c:pt>
                <c:pt idx="1099">
                  <c:v>664.84990000000005</c:v>
                </c:pt>
                <c:pt idx="1100">
                  <c:v>665.09090000000003</c:v>
                </c:pt>
                <c:pt idx="1101">
                  <c:v>665.33199999999999</c:v>
                </c:pt>
                <c:pt idx="1102">
                  <c:v>665.57299999999998</c:v>
                </c:pt>
                <c:pt idx="1103">
                  <c:v>665.81410000000005</c:v>
                </c:pt>
                <c:pt idx="1104">
                  <c:v>666.05520000000001</c:v>
                </c:pt>
                <c:pt idx="1105">
                  <c:v>666.2962</c:v>
                </c:pt>
                <c:pt idx="1106">
                  <c:v>666.53719999999998</c:v>
                </c:pt>
                <c:pt idx="1107">
                  <c:v>666.77829999999994</c:v>
                </c:pt>
                <c:pt idx="1108">
                  <c:v>667.01940000000002</c:v>
                </c:pt>
                <c:pt idx="1109">
                  <c:v>667.26049999999998</c:v>
                </c:pt>
                <c:pt idx="1110">
                  <c:v>667.50149999999996</c:v>
                </c:pt>
                <c:pt idx="1111">
                  <c:v>667.74260000000004</c:v>
                </c:pt>
                <c:pt idx="1112">
                  <c:v>667.98360000000002</c:v>
                </c:pt>
                <c:pt idx="1113">
                  <c:v>668.22469999999998</c:v>
                </c:pt>
                <c:pt idx="1114">
                  <c:v>668.46579999999994</c:v>
                </c:pt>
                <c:pt idx="1115">
                  <c:v>668.70680000000004</c:v>
                </c:pt>
                <c:pt idx="1116">
                  <c:v>668.9479</c:v>
                </c:pt>
                <c:pt idx="1117">
                  <c:v>669.18899999999996</c:v>
                </c:pt>
                <c:pt idx="1118">
                  <c:v>669.43010000000004</c:v>
                </c:pt>
                <c:pt idx="1119">
                  <c:v>669.67110000000002</c:v>
                </c:pt>
                <c:pt idx="1120">
                  <c:v>669.91210000000001</c:v>
                </c:pt>
                <c:pt idx="1121">
                  <c:v>670.15319999999997</c:v>
                </c:pt>
                <c:pt idx="1122">
                  <c:v>670.39430000000004</c:v>
                </c:pt>
                <c:pt idx="1123">
                  <c:v>670.63530000000003</c:v>
                </c:pt>
                <c:pt idx="1124">
                  <c:v>670.87639999999999</c:v>
                </c:pt>
                <c:pt idx="1125">
                  <c:v>671.11739999999998</c:v>
                </c:pt>
                <c:pt idx="1126">
                  <c:v>671.35850000000005</c:v>
                </c:pt>
                <c:pt idx="1127">
                  <c:v>671.59960000000001</c:v>
                </c:pt>
                <c:pt idx="1128">
                  <c:v>671.84059999999999</c:v>
                </c:pt>
                <c:pt idx="1129">
                  <c:v>672.08169999999996</c:v>
                </c:pt>
                <c:pt idx="1130">
                  <c:v>672.32280000000003</c:v>
                </c:pt>
                <c:pt idx="1131">
                  <c:v>672.56380000000001</c:v>
                </c:pt>
                <c:pt idx="1132">
                  <c:v>672.80489999999998</c:v>
                </c:pt>
                <c:pt idx="1133">
                  <c:v>673.04600000000005</c:v>
                </c:pt>
                <c:pt idx="1134">
                  <c:v>673.28700000000003</c:v>
                </c:pt>
                <c:pt idx="1135">
                  <c:v>673.52809999999999</c:v>
                </c:pt>
                <c:pt idx="1136">
                  <c:v>673.76919999999996</c:v>
                </c:pt>
                <c:pt idx="1137">
                  <c:v>674.01020000000005</c:v>
                </c:pt>
                <c:pt idx="1138">
                  <c:v>674.25120000000004</c:v>
                </c:pt>
                <c:pt idx="1139">
                  <c:v>674.4923</c:v>
                </c:pt>
                <c:pt idx="1140">
                  <c:v>674.73339999999996</c:v>
                </c:pt>
                <c:pt idx="1141">
                  <c:v>674.97450000000003</c:v>
                </c:pt>
                <c:pt idx="1142">
                  <c:v>675.21550000000002</c:v>
                </c:pt>
                <c:pt idx="1143">
                  <c:v>675.45650000000001</c:v>
                </c:pt>
                <c:pt idx="1144">
                  <c:v>675.69759999999997</c:v>
                </c:pt>
                <c:pt idx="1145">
                  <c:v>675.93870000000004</c:v>
                </c:pt>
                <c:pt idx="1146">
                  <c:v>676.17970000000003</c:v>
                </c:pt>
                <c:pt idx="1147">
                  <c:v>676.42079999999999</c:v>
                </c:pt>
                <c:pt idx="1148">
                  <c:v>676.66189999999995</c:v>
                </c:pt>
                <c:pt idx="1149">
                  <c:v>676.90300000000002</c:v>
                </c:pt>
                <c:pt idx="1150">
                  <c:v>677.14400000000001</c:v>
                </c:pt>
                <c:pt idx="1151">
                  <c:v>677.38509999999997</c:v>
                </c:pt>
                <c:pt idx="1152">
                  <c:v>677.62609999999995</c:v>
                </c:pt>
                <c:pt idx="1153">
                  <c:v>677.86720000000003</c:v>
                </c:pt>
                <c:pt idx="1154">
                  <c:v>678.10829999999999</c:v>
                </c:pt>
                <c:pt idx="1155">
                  <c:v>678.34939999999995</c:v>
                </c:pt>
                <c:pt idx="1156">
                  <c:v>678.59040000000005</c:v>
                </c:pt>
                <c:pt idx="1157">
                  <c:v>678.83140000000003</c:v>
                </c:pt>
                <c:pt idx="1158">
                  <c:v>679.07249999999999</c:v>
                </c:pt>
                <c:pt idx="1159">
                  <c:v>679.31359999999995</c:v>
                </c:pt>
                <c:pt idx="1160">
                  <c:v>679.55460000000005</c:v>
                </c:pt>
                <c:pt idx="1161">
                  <c:v>679.79570000000001</c:v>
                </c:pt>
                <c:pt idx="1162">
                  <c:v>680.0367</c:v>
                </c:pt>
                <c:pt idx="1163">
                  <c:v>680.27779999999996</c:v>
                </c:pt>
                <c:pt idx="1164">
                  <c:v>680.51890000000003</c:v>
                </c:pt>
                <c:pt idx="1165">
                  <c:v>680.75990000000002</c:v>
                </c:pt>
                <c:pt idx="1166">
                  <c:v>681.00099999999998</c:v>
                </c:pt>
                <c:pt idx="1167">
                  <c:v>681.24210000000005</c:v>
                </c:pt>
                <c:pt idx="1168">
                  <c:v>681.48320000000001</c:v>
                </c:pt>
                <c:pt idx="1169">
                  <c:v>681.7242</c:v>
                </c:pt>
                <c:pt idx="1170">
                  <c:v>681.96529999999996</c:v>
                </c:pt>
                <c:pt idx="1171">
                  <c:v>682.20630000000006</c:v>
                </c:pt>
                <c:pt idx="1172">
                  <c:v>682.44740000000002</c:v>
                </c:pt>
                <c:pt idx="1173">
                  <c:v>682.68849999999998</c:v>
                </c:pt>
                <c:pt idx="1174">
                  <c:v>682.92949999999996</c:v>
                </c:pt>
                <c:pt idx="1175">
                  <c:v>683.17049999999995</c:v>
                </c:pt>
                <c:pt idx="1176">
                  <c:v>683.41160000000002</c:v>
                </c:pt>
                <c:pt idx="1177">
                  <c:v>683.65269999999998</c:v>
                </c:pt>
                <c:pt idx="1178">
                  <c:v>683.89380000000006</c:v>
                </c:pt>
                <c:pt idx="1179">
                  <c:v>684.13480000000004</c:v>
                </c:pt>
                <c:pt idx="1180">
                  <c:v>684.3759</c:v>
                </c:pt>
                <c:pt idx="1181">
                  <c:v>684.61689999999999</c:v>
                </c:pt>
                <c:pt idx="1182">
                  <c:v>684.85799999999995</c:v>
                </c:pt>
                <c:pt idx="1183">
                  <c:v>685.09910000000002</c:v>
                </c:pt>
                <c:pt idx="1184">
                  <c:v>685.34010000000001</c:v>
                </c:pt>
                <c:pt idx="1185">
                  <c:v>685.58119999999997</c:v>
                </c:pt>
                <c:pt idx="1186">
                  <c:v>685.82230000000004</c:v>
                </c:pt>
                <c:pt idx="1187">
                  <c:v>686.0634</c:v>
                </c:pt>
                <c:pt idx="1188">
                  <c:v>686.30439999999999</c:v>
                </c:pt>
                <c:pt idx="1189">
                  <c:v>686.54539999999997</c:v>
                </c:pt>
                <c:pt idx="1190">
                  <c:v>686.78650000000005</c:v>
                </c:pt>
                <c:pt idx="1191">
                  <c:v>687.02760000000001</c:v>
                </c:pt>
                <c:pt idx="1192">
                  <c:v>687.26859999999999</c:v>
                </c:pt>
                <c:pt idx="1193">
                  <c:v>687.50969999999995</c:v>
                </c:pt>
                <c:pt idx="1194">
                  <c:v>687.75070000000005</c:v>
                </c:pt>
                <c:pt idx="1195">
                  <c:v>687.99180000000001</c:v>
                </c:pt>
                <c:pt idx="1196">
                  <c:v>688.23289999999997</c:v>
                </c:pt>
                <c:pt idx="1197">
                  <c:v>688.47389999999996</c:v>
                </c:pt>
                <c:pt idx="1198">
                  <c:v>688.71500000000003</c:v>
                </c:pt>
                <c:pt idx="1199">
                  <c:v>688.95609999999999</c:v>
                </c:pt>
                <c:pt idx="1200">
                  <c:v>689.19709999999998</c:v>
                </c:pt>
                <c:pt idx="1201">
                  <c:v>689.43820000000005</c:v>
                </c:pt>
                <c:pt idx="1202">
                  <c:v>689.67930000000001</c:v>
                </c:pt>
                <c:pt idx="1203">
                  <c:v>689.9203</c:v>
                </c:pt>
                <c:pt idx="1204">
                  <c:v>690.16139999999996</c:v>
                </c:pt>
                <c:pt idx="1205">
                  <c:v>690.40250000000003</c:v>
                </c:pt>
                <c:pt idx="1206">
                  <c:v>690.64350000000002</c:v>
                </c:pt>
                <c:pt idx="1207">
                  <c:v>690.8845</c:v>
                </c:pt>
                <c:pt idx="1208">
                  <c:v>691.12559999999996</c:v>
                </c:pt>
                <c:pt idx="1209">
                  <c:v>691.36670000000004</c:v>
                </c:pt>
                <c:pt idx="1210">
                  <c:v>691.6078</c:v>
                </c:pt>
                <c:pt idx="1211">
                  <c:v>691.84879999999998</c:v>
                </c:pt>
                <c:pt idx="1212">
                  <c:v>692.08979999999997</c:v>
                </c:pt>
                <c:pt idx="1213">
                  <c:v>692.33090000000004</c:v>
                </c:pt>
                <c:pt idx="1214">
                  <c:v>692.572</c:v>
                </c:pt>
                <c:pt idx="1215">
                  <c:v>692.81299999999999</c:v>
                </c:pt>
                <c:pt idx="1216">
                  <c:v>693.05409999999995</c:v>
                </c:pt>
                <c:pt idx="1217">
                  <c:v>693.29520000000002</c:v>
                </c:pt>
                <c:pt idx="1218">
                  <c:v>693.53629999999998</c:v>
                </c:pt>
                <c:pt idx="1219">
                  <c:v>693.77729999999997</c:v>
                </c:pt>
                <c:pt idx="1220">
                  <c:v>694.01840000000004</c:v>
                </c:pt>
                <c:pt idx="1221">
                  <c:v>694.25940000000003</c:v>
                </c:pt>
                <c:pt idx="1222">
                  <c:v>694.50049999999999</c:v>
                </c:pt>
                <c:pt idx="1223">
                  <c:v>694.74159999999995</c:v>
                </c:pt>
                <c:pt idx="1224">
                  <c:v>694.98270000000002</c:v>
                </c:pt>
                <c:pt idx="1225">
                  <c:v>695.22370000000001</c:v>
                </c:pt>
                <c:pt idx="1226">
                  <c:v>695.46469999999999</c:v>
                </c:pt>
                <c:pt idx="1227">
                  <c:v>695.70579999999995</c:v>
                </c:pt>
                <c:pt idx="1228">
                  <c:v>695.94690000000003</c:v>
                </c:pt>
                <c:pt idx="1229">
                  <c:v>696.18790000000001</c:v>
                </c:pt>
                <c:pt idx="1230">
                  <c:v>696.42899999999997</c:v>
                </c:pt>
                <c:pt idx="1231">
                  <c:v>696.67</c:v>
                </c:pt>
                <c:pt idx="1232">
                  <c:v>696.91110000000003</c:v>
                </c:pt>
                <c:pt idx="1233">
                  <c:v>697.15219999999999</c:v>
                </c:pt>
                <c:pt idx="1234">
                  <c:v>697.39319999999998</c:v>
                </c:pt>
                <c:pt idx="1235">
                  <c:v>697.63430000000005</c:v>
                </c:pt>
                <c:pt idx="1236">
                  <c:v>697.87540000000001</c:v>
                </c:pt>
                <c:pt idx="1237">
                  <c:v>698.11649999999997</c:v>
                </c:pt>
                <c:pt idx="1238">
                  <c:v>698.35749999999996</c:v>
                </c:pt>
                <c:pt idx="1239">
                  <c:v>698.59860000000003</c:v>
                </c:pt>
                <c:pt idx="1240">
                  <c:v>698.83960000000002</c:v>
                </c:pt>
                <c:pt idx="1241">
                  <c:v>699.08069999999998</c:v>
                </c:pt>
                <c:pt idx="1242">
                  <c:v>699.32180000000005</c:v>
                </c:pt>
                <c:pt idx="1243">
                  <c:v>699.56280000000004</c:v>
                </c:pt>
                <c:pt idx="1244">
                  <c:v>699.80380000000002</c:v>
                </c:pt>
                <c:pt idx="1245">
                  <c:v>700.04489999999998</c:v>
                </c:pt>
                <c:pt idx="1246">
                  <c:v>700.28599999999994</c:v>
                </c:pt>
                <c:pt idx="1247">
                  <c:v>700.52710000000002</c:v>
                </c:pt>
                <c:pt idx="1248">
                  <c:v>700.7681</c:v>
                </c:pt>
                <c:pt idx="1249">
                  <c:v>701.00919999999996</c:v>
                </c:pt>
                <c:pt idx="1250">
                  <c:v>701.25019999999995</c:v>
                </c:pt>
                <c:pt idx="1251">
                  <c:v>701.49130000000002</c:v>
                </c:pt>
                <c:pt idx="1252">
                  <c:v>701.73239999999998</c:v>
                </c:pt>
                <c:pt idx="1253">
                  <c:v>701.97339999999997</c:v>
                </c:pt>
                <c:pt idx="1254">
                  <c:v>702.21450000000004</c:v>
                </c:pt>
                <c:pt idx="1255">
                  <c:v>702.4556</c:v>
                </c:pt>
                <c:pt idx="1256">
                  <c:v>702.69669999999996</c:v>
                </c:pt>
                <c:pt idx="1257">
                  <c:v>702.93769999999995</c:v>
                </c:pt>
                <c:pt idx="1258">
                  <c:v>703.17870000000005</c:v>
                </c:pt>
                <c:pt idx="1259">
                  <c:v>703.41980000000001</c:v>
                </c:pt>
                <c:pt idx="1260">
                  <c:v>703.66089999999997</c:v>
                </c:pt>
                <c:pt idx="1261">
                  <c:v>703.90189999999996</c:v>
                </c:pt>
                <c:pt idx="1262">
                  <c:v>704.14300000000003</c:v>
                </c:pt>
                <c:pt idx="1263">
                  <c:v>704.38400000000001</c:v>
                </c:pt>
                <c:pt idx="1264">
                  <c:v>704.62509999999997</c:v>
                </c:pt>
                <c:pt idx="1265">
                  <c:v>704.86620000000005</c:v>
                </c:pt>
                <c:pt idx="1266">
                  <c:v>705.10720000000003</c:v>
                </c:pt>
                <c:pt idx="1267">
                  <c:v>705.34829999999999</c:v>
                </c:pt>
                <c:pt idx="1268">
                  <c:v>705.58939999999996</c:v>
                </c:pt>
                <c:pt idx="1269">
                  <c:v>705.83040000000005</c:v>
                </c:pt>
                <c:pt idx="1270">
                  <c:v>706.07150000000001</c:v>
                </c:pt>
                <c:pt idx="1271">
                  <c:v>706.31259999999997</c:v>
                </c:pt>
                <c:pt idx="1272">
                  <c:v>706.55359999999996</c:v>
                </c:pt>
                <c:pt idx="1273">
                  <c:v>706.79470000000003</c:v>
                </c:pt>
                <c:pt idx="1274">
                  <c:v>707.03579999999999</c:v>
                </c:pt>
                <c:pt idx="1275">
                  <c:v>707.27679999999998</c:v>
                </c:pt>
                <c:pt idx="1276">
                  <c:v>707.51779999999997</c:v>
                </c:pt>
                <c:pt idx="1277">
                  <c:v>707.75890000000004</c:v>
                </c:pt>
                <c:pt idx="1278">
                  <c:v>708</c:v>
                </c:pt>
                <c:pt idx="1279">
                  <c:v>708.24109999999996</c:v>
                </c:pt>
                <c:pt idx="1280">
                  <c:v>708.48209999999995</c:v>
                </c:pt>
                <c:pt idx="1281">
                  <c:v>708.72310000000004</c:v>
                </c:pt>
                <c:pt idx="1282">
                  <c:v>708.96420000000001</c:v>
                </c:pt>
                <c:pt idx="1283">
                  <c:v>709.20529999999997</c:v>
                </c:pt>
                <c:pt idx="1284">
                  <c:v>709.44640000000004</c:v>
                </c:pt>
                <c:pt idx="1285">
                  <c:v>709.68740000000003</c:v>
                </c:pt>
                <c:pt idx="1286">
                  <c:v>709.92849999999999</c:v>
                </c:pt>
                <c:pt idx="1287">
                  <c:v>710.16959999999995</c:v>
                </c:pt>
                <c:pt idx="1288">
                  <c:v>710.41060000000004</c:v>
                </c:pt>
                <c:pt idx="1289">
                  <c:v>710.65170000000001</c:v>
                </c:pt>
                <c:pt idx="1290">
                  <c:v>710.89269999999999</c:v>
                </c:pt>
                <c:pt idx="1291">
                  <c:v>711.13379999999995</c:v>
                </c:pt>
                <c:pt idx="1292">
                  <c:v>711.37490000000003</c:v>
                </c:pt>
                <c:pt idx="1293">
                  <c:v>711.61599999999999</c:v>
                </c:pt>
                <c:pt idx="1294">
                  <c:v>711.85699999999997</c:v>
                </c:pt>
                <c:pt idx="1295">
                  <c:v>712.09799999999996</c:v>
                </c:pt>
                <c:pt idx="1296">
                  <c:v>712.33910000000003</c:v>
                </c:pt>
                <c:pt idx="1297">
                  <c:v>712.58019999999999</c:v>
                </c:pt>
                <c:pt idx="1298">
                  <c:v>712.82119999999998</c:v>
                </c:pt>
                <c:pt idx="1299">
                  <c:v>713.06230000000005</c:v>
                </c:pt>
                <c:pt idx="1300">
                  <c:v>713.30330000000004</c:v>
                </c:pt>
                <c:pt idx="1301">
                  <c:v>713.5444</c:v>
                </c:pt>
                <c:pt idx="1302">
                  <c:v>713.78549999999996</c:v>
                </c:pt>
                <c:pt idx="1303">
                  <c:v>714.02660000000003</c:v>
                </c:pt>
                <c:pt idx="1304">
                  <c:v>714.26760000000002</c:v>
                </c:pt>
                <c:pt idx="1305">
                  <c:v>714.50869999999998</c:v>
                </c:pt>
                <c:pt idx="1306">
                  <c:v>714.74980000000005</c:v>
                </c:pt>
                <c:pt idx="1307">
                  <c:v>714.99080000000004</c:v>
                </c:pt>
                <c:pt idx="1308">
                  <c:v>715.2319</c:v>
                </c:pt>
                <c:pt idx="1309">
                  <c:v>715.47289999999998</c:v>
                </c:pt>
                <c:pt idx="1310">
                  <c:v>715.71400000000006</c:v>
                </c:pt>
                <c:pt idx="1311">
                  <c:v>715.95510000000002</c:v>
                </c:pt>
                <c:pt idx="1312">
                  <c:v>716.1961</c:v>
                </c:pt>
                <c:pt idx="1313">
                  <c:v>716.43709999999999</c:v>
                </c:pt>
                <c:pt idx="1314">
                  <c:v>716.67819999999995</c:v>
                </c:pt>
                <c:pt idx="1315">
                  <c:v>716.91930000000002</c:v>
                </c:pt>
                <c:pt idx="1316">
                  <c:v>717.16039999999998</c:v>
                </c:pt>
                <c:pt idx="1317">
                  <c:v>717.40139999999997</c:v>
                </c:pt>
                <c:pt idx="1318">
                  <c:v>717.64250000000004</c:v>
                </c:pt>
                <c:pt idx="1319">
                  <c:v>717.88350000000003</c:v>
                </c:pt>
                <c:pt idx="1320">
                  <c:v>718.12459999999999</c:v>
                </c:pt>
                <c:pt idx="1321">
                  <c:v>718.36569999999995</c:v>
                </c:pt>
                <c:pt idx="1322">
                  <c:v>718.60670000000005</c:v>
                </c:pt>
                <c:pt idx="1323">
                  <c:v>718.84780000000001</c:v>
                </c:pt>
                <c:pt idx="1324">
                  <c:v>719.08889999999997</c:v>
                </c:pt>
                <c:pt idx="1325">
                  <c:v>719.33</c:v>
                </c:pt>
                <c:pt idx="1326">
                  <c:v>719.57100000000003</c:v>
                </c:pt>
                <c:pt idx="1327">
                  <c:v>719.81200000000001</c:v>
                </c:pt>
                <c:pt idx="1328">
                  <c:v>720.05309999999997</c:v>
                </c:pt>
                <c:pt idx="1329">
                  <c:v>720.29420000000005</c:v>
                </c:pt>
                <c:pt idx="1330">
                  <c:v>720.53520000000003</c:v>
                </c:pt>
                <c:pt idx="1331">
                  <c:v>720.77629999999999</c:v>
                </c:pt>
                <c:pt idx="1332">
                  <c:v>721.01729999999998</c:v>
                </c:pt>
                <c:pt idx="1333">
                  <c:v>721.25840000000005</c:v>
                </c:pt>
                <c:pt idx="1334">
                  <c:v>721.49950000000001</c:v>
                </c:pt>
                <c:pt idx="1335">
                  <c:v>721.7405</c:v>
                </c:pt>
                <c:pt idx="1336">
                  <c:v>721.98159999999996</c:v>
                </c:pt>
                <c:pt idx="1337">
                  <c:v>722.22270000000003</c:v>
                </c:pt>
                <c:pt idx="1338">
                  <c:v>722.46370000000002</c:v>
                </c:pt>
                <c:pt idx="1339">
                  <c:v>722.70479999999998</c:v>
                </c:pt>
                <c:pt idx="1340">
                  <c:v>722.94590000000005</c:v>
                </c:pt>
                <c:pt idx="1341">
                  <c:v>723.18690000000004</c:v>
                </c:pt>
                <c:pt idx="1342">
                  <c:v>723.428</c:v>
                </c:pt>
                <c:pt idx="1343">
                  <c:v>723.66909999999996</c:v>
                </c:pt>
                <c:pt idx="1344">
                  <c:v>723.91010000000006</c:v>
                </c:pt>
                <c:pt idx="1345">
                  <c:v>724.15110000000004</c:v>
                </c:pt>
                <c:pt idx="1346">
                  <c:v>724.3922</c:v>
                </c:pt>
                <c:pt idx="1347">
                  <c:v>724.63329999999996</c:v>
                </c:pt>
                <c:pt idx="1348">
                  <c:v>724.87440000000004</c:v>
                </c:pt>
                <c:pt idx="1349">
                  <c:v>725.11540000000002</c:v>
                </c:pt>
                <c:pt idx="1350">
                  <c:v>725.35640000000001</c:v>
                </c:pt>
                <c:pt idx="1351">
                  <c:v>725.59749999999997</c:v>
                </c:pt>
                <c:pt idx="1352">
                  <c:v>725.83860000000004</c:v>
                </c:pt>
                <c:pt idx="1353">
                  <c:v>726.0797</c:v>
                </c:pt>
                <c:pt idx="1354">
                  <c:v>726.32069999999999</c:v>
                </c:pt>
                <c:pt idx="1355">
                  <c:v>726.56179999999995</c:v>
                </c:pt>
                <c:pt idx="1356">
                  <c:v>726.80290000000002</c:v>
                </c:pt>
                <c:pt idx="1357">
                  <c:v>727.04390000000001</c:v>
                </c:pt>
                <c:pt idx="1358">
                  <c:v>727.28499999999997</c:v>
                </c:pt>
                <c:pt idx="1359">
                  <c:v>727.52599999999995</c:v>
                </c:pt>
                <c:pt idx="1360">
                  <c:v>727.76710000000003</c:v>
                </c:pt>
                <c:pt idx="1361">
                  <c:v>728.00819999999999</c:v>
                </c:pt>
                <c:pt idx="1362">
                  <c:v>728.24929999999995</c:v>
                </c:pt>
                <c:pt idx="1363">
                  <c:v>728.49030000000005</c:v>
                </c:pt>
                <c:pt idx="1364">
                  <c:v>728.73130000000003</c:v>
                </c:pt>
                <c:pt idx="1365">
                  <c:v>728.97239999999999</c:v>
                </c:pt>
                <c:pt idx="1366">
                  <c:v>729.21349999999995</c:v>
                </c:pt>
                <c:pt idx="1367">
                  <c:v>729.45450000000005</c:v>
                </c:pt>
                <c:pt idx="1368">
                  <c:v>729.69560000000001</c:v>
                </c:pt>
                <c:pt idx="1369">
                  <c:v>729.9366</c:v>
                </c:pt>
                <c:pt idx="1370">
                  <c:v>730.17769999999996</c:v>
                </c:pt>
                <c:pt idx="1371">
                  <c:v>730.41880000000003</c:v>
                </c:pt>
                <c:pt idx="1372">
                  <c:v>730.65989999999999</c:v>
                </c:pt>
                <c:pt idx="1373">
                  <c:v>730.90089999999998</c:v>
                </c:pt>
                <c:pt idx="1374">
                  <c:v>731.14200000000005</c:v>
                </c:pt>
                <c:pt idx="1375">
                  <c:v>731.38310000000001</c:v>
                </c:pt>
                <c:pt idx="1376">
                  <c:v>731.6241</c:v>
                </c:pt>
                <c:pt idx="1377">
                  <c:v>731.86519999999996</c:v>
                </c:pt>
                <c:pt idx="1378">
                  <c:v>732.10619999999994</c:v>
                </c:pt>
                <c:pt idx="1379">
                  <c:v>732.34730000000002</c:v>
                </c:pt>
                <c:pt idx="1380">
                  <c:v>732.58839999999998</c:v>
                </c:pt>
                <c:pt idx="1381">
                  <c:v>732.82939999999996</c:v>
                </c:pt>
                <c:pt idx="1382">
                  <c:v>733.07039999999995</c:v>
                </c:pt>
                <c:pt idx="1383">
                  <c:v>733.31150000000002</c:v>
                </c:pt>
                <c:pt idx="1384">
                  <c:v>733.55259999999998</c:v>
                </c:pt>
                <c:pt idx="1385">
                  <c:v>733.79369999999994</c:v>
                </c:pt>
                <c:pt idx="1386">
                  <c:v>734.03470000000004</c:v>
                </c:pt>
                <c:pt idx="1387">
                  <c:v>734.2758</c:v>
                </c:pt>
                <c:pt idx="1388">
                  <c:v>734.51679999999999</c:v>
                </c:pt>
                <c:pt idx="1389">
                  <c:v>734.75789999999995</c:v>
                </c:pt>
                <c:pt idx="1390">
                  <c:v>734.99900000000002</c:v>
                </c:pt>
                <c:pt idx="1391">
                  <c:v>735.24</c:v>
                </c:pt>
                <c:pt idx="1392">
                  <c:v>735.48109999999997</c:v>
                </c:pt>
                <c:pt idx="1393">
                  <c:v>735.72220000000004</c:v>
                </c:pt>
                <c:pt idx="1394">
                  <c:v>735.9633</c:v>
                </c:pt>
                <c:pt idx="1395">
                  <c:v>736.20429999999999</c:v>
                </c:pt>
                <c:pt idx="1396">
                  <c:v>736.44529999999997</c:v>
                </c:pt>
                <c:pt idx="1397">
                  <c:v>736.68640000000005</c:v>
                </c:pt>
                <c:pt idx="1398">
                  <c:v>736.92750000000001</c:v>
                </c:pt>
                <c:pt idx="1399">
                  <c:v>737.16849999999999</c:v>
                </c:pt>
                <c:pt idx="1400">
                  <c:v>737.40959999999995</c:v>
                </c:pt>
                <c:pt idx="1401">
                  <c:v>737.65060000000005</c:v>
                </c:pt>
                <c:pt idx="1402">
                  <c:v>737.89170000000001</c:v>
                </c:pt>
                <c:pt idx="1403">
                  <c:v>738.13279999999997</c:v>
                </c:pt>
                <c:pt idx="1404">
                  <c:v>738.37379999999996</c:v>
                </c:pt>
                <c:pt idx="1405">
                  <c:v>738.61490000000003</c:v>
                </c:pt>
                <c:pt idx="1406">
                  <c:v>738.85599999999999</c:v>
                </c:pt>
                <c:pt idx="1407">
                  <c:v>739.09699999999998</c:v>
                </c:pt>
                <c:pt idx="1408">
                  <c:v>739.33810000000005</c:v>
                </c:pt>
                <c:pt idx="1409">
                  <c:v>739.57920000000001</c:v>
                </c:pt>
                <c:pt idx="1410">
                  <c:v>739.8202</c:v>
                </c:pt>
                <c:pt idx="1411">
                  <c:v>740.06129999999996</c:v>
                </c:pt>
                <c:pt idx="1412">
                  <c:v>740.30240000000003</c:v>
                </c:pt>
                <c:pt idx="1413">
                  <c:v>740.54340000000002</c:v>
                </c:pt>
                <c:pt idx="1414">
                  <c:v>740.78440000000001</c:v>
                </c:pt>
                <c:pt idx="1415">
                  <c:v>741.02549999999997</c:v>
                </c:pt>
                <c:pt idx="1416">
                  <c:v>741.26660000000004</c:v>
                </c:pt>
                <c:pt idx="1417">
                  <c:v>741.5077</c:v>
                </c:pt>
                <c:pt idx="1418">
                  <c:v>741.74869999999999</c:v>
                </c:pt>
                <c:pt idx="1419">
                  <c:v>741.98969999999997</c:v>
                </c:pt>
                <c:pt idx="1420">
                  <c:v>742.23080000000004</c:v>
                </c:pt>
                <c:pt idx="1421">
                  <c:v>742.47190000000001</c:v>
                </c:pt>
                <c:pt idx="1422">
                  <c:v>742.71299999999997</c:v>
                </c:pt>
                <c:pt idx="1423">
                  <c:v>742.95399999999995</c:v>
                </c:pt>
                <c:pt idx="1424">
                  <c:v>743.19510000000002</c:v>
                </c:pt>
                <c:pt idx="1425">
                  <c:v>743.43619999999999</c:v>
                </c:pt>
                <c:pt idx="1426">
                  <c:v>743.67719999999997</c:v>
                </c:pt>
                <c:pt idx="1427">
                  <c:v>743.91830000000004</c:v>
                </c:pt>
                <c:pt idx="1428">
                  <c:v>744.15930000000003</c:v>
                </c:pt>
                <c:pt idx="1429">
                  <c:v>744.40039999999999</c:v>
                </c:pt>
                <c:pt idx="1430">
                  <c:v>744.64149999999995</c:v>
                </c:pt>
                <c:pt idx="1431">
                  <c:v>744.88260000000002</c:v>
                </c:pt>
                <c:pt idx="1432">
                  <c:v>745.12360000000001</c:v>
                </c:pt>
                <c:pt idx="1433">
                  <c:v>745.3646</c:v>
                </c:pt>
                <c:pt idx="1434">
                  <c:v>745.60569999999996</c:v>
                </c:pt>
                <c:pt idx="1435">
                  <c:v>745.84680000000003</c:v>
                </c:pt>
                <c:pt idx="1436">
                  <c:v>746.08780000000002</c:v>
                </c:pt>
                <c:pt idx="1437">
                  <c:v>746.32889999999998</c:v>
                </c:pt>
                <c:pt idx="1438">
                  <c:v>746.56989999999996</c:v>
                </c:pt>
                <c:pt idx="1439">
                  <c:v>746.81100000000004</c:v>
                </c:pt>
                <c:pt idx="1440">
                  <c:v>747.0521</c:v>
                </c:pt>
                <c:pt idx="1441">
                  <c:v>747.29319999999996</c:v>
                </c:pt>
                <c:pt idx="1442">
                  <c:v>747.53420000000006</c:v>
                </c:pt>
                <c:pt idx="1443">
                  <c:v>747.77530000000002</c:v>
                </c:pt>
                <c:pt idx="1444">
                  <c:v>748.01639999999998</c:v>
                </c:pt>
                <c:pt idx="1445">
                  <c:v>748.25739999999996</c:v>
                </c:pt>
                <c:pt idx="1446">
                  <c:v>748.49850000000004</c:v>
                </c:pt>
                <c:pt idx="1447">
                  <c:v>748.73950000000002</c:v>
                </c:pt>
                <c:pt idx="1448">
                  <c:v>748.98059999999998</c:v>
                </c:pt>
                <c:pt idx="1449">
                  <c:v>749.22170000000006</c:v>
                </c:pt>
                <c:pt idx="1450">
                  <c:v>749.46270000000004</c:v>
                </c:pt>
                <c:pt idx="1451">
                  <c:v>749.70370000000003</c:v>
                </c:pt>
                <c:pt idx="1452">
                  <c:v>749.94479999999999</c:v>
                </c:pt>
                <c:pt idx="1453">
                  <c:v>750.18589999999995</c:v>
                </c:pt>
                <c:pt idx="1454">
                  <c:v>750.42700000000002</c:v>
                </c:pt>
                <c:pt idx="1455">
                  <c:v>750.66800000000001</c:v>
                </c:pt>
                <c:pt idx="1456">
                  <c:v>750.90909999999997</c:v>
                </c:pt>
                <c:pt idx="1457">
                  <c:v>751.15009999999995</c:v>
                </c:pt>
                <c:pt idx="1458">
                  <c:v>751.39120000000003</c:v>
                </c:pt>
                <c:pt idx="1459">
                  <c:v>751.63229999999999</c:v>
                </c:pt>
                <c:pt idx="1460">
                  <c:v>751.87329999999997</c:v>
                </c:pt>
                <c:pt idx="1461">
                  <c:v>752.11440000000005</c:v>
                </c:pt>
                <c:pt idx="1462">
                  <c:v>752.35550000000001</c:v>
                </c:pt>
                <c:pt idx="1463">
                  <c:v>752.59659999999997</c:v>
                </c:pt>
                <c:pt idx="1464">
                  <c:v>752.83759999999995</c:v>
                </c:pt>
                <c:pt idx="1465">
                  <c:v>753.07860000000005</c:v>
                </c:pt>
                <c:pt idx="1466">
                  <c:v>753.31970000000001</c:v>
                </c:pt>
                <c:pt idx="1467">
                  <c:v>753.56079999999997</c:v>
                </c:pt>
                <c:pt idx="1468">
                  <c:v>753.80179999999996</c:v>
                </c:pt>
                <c:pt idx="1469">
                  <c:v>754.04290000000003</c:v>
                </c:pt>
                <c:pt idx="1470">
                  <c:v>754.28390000000002</c:v>
                </c:pt>
                <c:pt idx="1471">
                  <c:v>754.52499999999998</c:v>
                </c:pt>
                <c:pt idx="1472">
                  <c:v>754.76610000000005</c:v>
                </c:pt>
                <c:pt idx="1473">
                  <c:v>755.00710000000004</c:v>
                </c:pt>
                <c:pt idx="1474">
                  <c:v>755.2482</c:v>
                </c:pt>
                <c:pt idx="1475">
                  <c:v>755.48929999999996</c:v>
                </c:pt>
                <c:pt idx="1476">
                  <c:v>755.73030000000006</c:v>
                </c:pt>
                <c:pt idx="1477">
                  <c:v>755.97140000000002</c:v>
                </c:pt>
                <c:pt idx="1478">
                  <c:v>756.21249999999998</c:v>
                </c:pt>
                <c:pt idx="1479">
                  <c:v>756.45349999999996</c:v>
                </c:pt>
                <c:pt idx="1480">
                  <c:v>756.69460000000004</c:v>
                </c:pt>
                <c:pt idx="1481">
                  <c:v>756.9357</c:v>
                </c:pt>
                <c:pt idx="1482">
                  <c:v>757.17669999999998</c:v>
                </c:pt>
                <c:pt idx="1483">
                  <c:v>757.41769999999997</c:v>
                </c:pt>
                <c:pt idx="1484">
                  <c:v>757.65880000000004</c:v>
                </c:pt>
                <c:pt idx="1485">
                  <c:v>757.8999</c:v>
                </c:pt>
                <c:pt idx="1486">
                  <c:v>758.14099999999996</c:v>
                </c:pt>
                <c:pt idx="1487">
                  <c:v>758.38199999999995</c:v>
                </c:pt>
                <c:pt idx="1488">
                  <c:v>758.62300000000005</c:v>
                </c:pt>
                <c:pt idx="1489">
                  <c:v>758.86410000000001</c:v>
                </c:pt>
                <c:pt idx="1490">
                  <c:v>759.10519999999997</c:v>
                </c:pt>
                <c:pt idx="1491">
                  <c:v>759.34630000000004</c:v>
                </c:pt>
                <c:pt idx="1492">
                  <c:v>759.58730000000003</c:v>
                </c:pt>
                <c:pt idx="1493">
                  <c:v>759.82839999999999</c:v>
                </c:pt>
                <c:pt idx="1494">
                  <c:v>760.06949999999995</c:v>
                </c:pt>
                <c:pt idx="1495">
                  <c:v>760.31050000000005</c:v>
                </c:pt>
                <c:pt idx="1496">
                  <c:v>760.55160000000001</c:v>
                </c:pt>
                <c:pt idx="1497">
                  <c:v>760.79259999999999</c:v>
                </c:pt>
                <c:pt idx="1498">
                  <c:v>761.03369999999995</c:v>
                </c:pt>
                <c:pt idx="1499">
                  <c:v>761.27480000000003</c:v>
                </c:pt>
                <c:pt idx="1500">
                  <c:v>761.51589999999999</c:v>
                </c:pt>
                <c:pt idx="1501">
                  <c:v>761.75689999999997</c:v>
                </c:pt>
                <c:pt idx="1502">
                  <c:v>761.99789999999996</c:v>
                </c:pt>
                <c:pt idx="1503">
                  <c:v>762.23900000000003</c:v>
                </c:pt>
                <c:pt idx="1504">
                  <c:v>762.48009999999999</c:v>
                </c:pt>
                <c:pt idx="1505">
                  <c:v>762.72109999999998</c:v>
                </c:pt>
                <c:pt idx="1506">
                  <c:v>762.96220000000005</c:v>
                </c:pt>
                <c:pt idx="1507">
                  <c:v>763.20320000000004</c:v>
                </c:pt>
                <c:pt idx="1508">
                  <c:v>763.4443</c:v>
                </c:pt>
                <c:pt idx="1509">
                  <c:v>763.68539999999996</c:v>
                </c:pt>
                <c:pt idx="1510">
                  <c:v>763.92650000000003</c:v>
                </c:pt>
                <c:pt idx="1511">
                  <c:v>764.16750000000002</c:v>
                </c:pt>
                <c:pt idx="1512">
                  <c:v>764.40859999999998</c:v>
                </c:pt>
                <c:pt idx="1513">
                  <c:v>764.64970000000005</c:v>
                </c:pt>
                <c:pt idx="1514">
                  <c:v>764.89070000000004</c:v>
                </c:pt>
                <c:pt idx="1515">
                  <c:v>765.1318</c:v>
                </c:pt>
                <c:pt idx="1516">
                  <c:v>765.37279999999998</c:v>
                </c:pt>
                <c:pt idx="1517">
                  <c:v>765.61389999999994</c:v>
                </c:pt>
                <c:pt idx="1518">
                  <c:v>765.85500000000002</c:v>
                </c:pt>
                <c:pt idx="1519">
                  <c:v>766.096</c:v>
                </c:pt>
                <c:pt idx="1520">
                  <c:v>766.33699999999999</c:v>
                </c:pt>
                <c:pt idx="1521">
                  <c:v>766.57809999999995</c:v>
                </c:pt>
                <c:pt idx="1522">
                  <c:v>766.81920000000002</c:v>
                </c:pt>
                <c:pt idx="1523">
                  <c:v>767.06029999999998</c:v>
                </c:pt>
                <c:pt idx="1524">
                  <c:v>767.30129999999997</c:v>
                </c:pt>
                <c:pt idx="1525">
                  <c:v>767.54240000000004</c:v>
                </c:pt>
                <c:pt idx="1526">
                  <c:v>767.78340000000003</c:v>
                </c:pt>
                <c:pt idx="1527">
                  <c:v>768.02449999999999</c:v>
                </c:pt>
                <c:pt idx="1528">
                  <c:v>768.26559999999995</c:v>
                </c:pt>
                <c:pt idx="1529">
                  <c:v>768.50660000000005</c:v>
                </c:pt>
                <c:pt idx="1530">
                  <c:v>768.74770000000001</c:v>
                </c:pt>
                <c:pt idx="1531">
                  <c:v>768.98879999999997</c:v>
                </c:pt>
                <c:pt idx="1532">
                  <c:v>769.22990000000004</c:v>
                </c:pt>
                <c:pt idx="1533">
                  <c:v>769.47090000000003</c:v>
                </c:pt>
                <c:pt idx="1534">
                  <c:v>769.71190000000001</c:v>
                </c:pt>
                <c:pt idx="1535">
                  <c:v>769.95299999999997</c:v>
                </c:pt>
                <c:pt idx="1536">
                  <c:v>770.19410000000005</c:v>
                </c:pt>
                <c:pt idx="1537">
                  <c:v>770.43510000000003</c:v>
                </c:pt>
                <c:pt idx="1538">
                  <c:v>770.67619999999999</c:v>
                </c:pt>
                <c:pt idx="1539">
                  <c:v>770.91719999999998</c:v>
                </c:pt>
                <c:pt idx="1540">
                  <c:v>771.15830000000005</c:v>
                </c:pt>
                <c:pt idx="1541">
                  <c:v>771.39940000000001</c:v>
                </c:pt>
                <c:pt idx="1542">
                  <c:v>771.6404</c:v>
                </c:pt>
                <c:pt idx="1543">
                  <c:v>771.88149999999996</c:v>
                </c:pt>
                <c:pt idx="1544">
                  <c:v>772.12260000000003</c:v>
                </c:pt>
                <c:pt idx="1545">
                  <c:v>772.36360000000002</c:v>
                </c:pt>
                <c:pt idx="1546">
                  <c:v>772.60469999999998</c:v>
                </c:pt>
                <c:pt idx="1547">
                  <c:v>772.84580000000005</c:v>
                </c:pt>
                <c:pt idx="1548">
                  <c:v>773.08680000000004</c:v>
                </c:pt>
                <c:pt idx="1549">
                  <c:v>773.3279</c:v>
                </c:pt>
                <c:pt idx="1550">
                  <c:v>773.56899999999996</c:v>
                </c:pt>
                <c:pt idx="1551">
                  <c:v>773.81</c:v>
                </c:pt>
                <c:pt idx="1552">
                  <c:v>774.05100000000004</c:v>
                </c:pt>
                <c:pt idx="1553">
                  <c:v>774.2921</c:v>
                </c:pt>
                <c:pt idx="1554">
                  <c:v>774.53319999999997</c:v>
                </c:pt>
                <c:pt idx="1555">
                  <c:v>774.77430000000004</c:v>
                </c:pt>
                <c:pt idx="1556">
                  <c:v>775.01530000000002</c:v>
                </c:pt>
                <c:pt idx="1557">
                  <c:v>775.25630000000001</c:v>
                </c:pt>
                <c:pt idx="1558">
                  <c:v>775.49739999999997</c:v>
                </c:pt>
                <c:pt idx="1559">
                  <c:v>775.73850000000004</c:v>
                </c:pt>
                <c:pt idx="1560">
                  <c:v>775.9796</c:v>
                </c:pt>
                <c:pt idx="1561">
                  <c:v>776.22059999999999</c:v>
                </c:pt>
                <c:pt idx="1562">
                  <c:v>776.46169999999995</c:v>
                </c:pt>
                <c:pt idx="1563">
                  <c:v>776.70280000000002</c:v>
                </c:pt>
                <c:pt idx="1564">
                  <c:v>776.94380000000001</c:v>
                </c:pt>
                <c:pt idx="1565">
                  <c:v>777.18489999999997</c:v>
                </c:pt>
                <c:pt idx="1566">
                  <c:v>777.42589999999996</c:v>
                </c:pt>
                <c:pt idx="1567">
                  <c:v>777.66700000000003</c:v>
                </c:pt>
                <c:pt idx="1568">
                  <c:v>777.90809999999999</c:v>
                </c:pt>
                <c:pt idx="1569">
                  <c:v>778.14919999999995</c:v>
                </c:pt>
                <c:pt idx="1570">
                  <c:v>778.39020000000005</c:v>
                </c:pt>
                <c:pt idx="1571">
                  <c:v>778.63120000000004</c:v>
                </c:pt>
                <c:pt idx="1572">
                  <c:v>778.8723</c:v>
                </c:pt>
                <c:pt idx="1573">
                  <c:v>779.11339999999996</c:v>
                </c:pt>
                <c:pt idx="1574">
                  <c:v>779.35440000000006</c:v>
                </c:pt>
                <c:pt idx="1575">
                  <c:v>779.59550000000002</c:v>
                </c:pt>
                <c:pt idx="1576">
                  <c:v>779.8365</c:v>
                </c:pt>
                <c:pt idx="1577">
                  <c:v>780.07759999999996</c:v>
                </c:pt>
                <c:pt idx="1578">
                  <c:v>780.31870000000004</c:v>
                </c:pt>
                <c:pt idx="1579">
                  <c:v>780.5598</c:v>
                </c:pt>
                <c:pt idx="1580">
                  <c:v>780.80079999999998</c:v>
                </c:pt>
                <c:pt idx="1581">
                  <c:v>781.04190000000006</c:v>
                </c:pt>
                <c:pt idx="1582">
                  <c:v>781.28300000000002</c:v>
                </c:pt>
                <c:pt idx="1583">
                  <c:v>781.524</c:v>
                </c:pt>
                <c:pt idx="1584">
                  <c:v>781.76509999999996</c:v>
                </c:pt>
                <c:pt idx="1585">
                  <c:v>782.00609999999995</c:v>
                </c:pt>
                <c:pt idx="1586">
                  <c:v>782.24720000000002</c:v>
                </c:pt>
                <c:pt idx="1587">
                  <c:v>782.48829999999998</c:v>
                </c:pt>
                <c:pt idx="1588">
                  <c:v>782.72929999999997</c:v>
                </c:pt>
                <c:pt idx="1589">
                  <c:v>782.97029999999995</c:v>
                </c:pt>
                <c:pt idx="1590">
                  <c:v>783.21140000000003</c:v>
                </c:pt>
                <c:pt idx="1591">
                  <c:v>783.45249999999999</c:v>
                </c:pt>
                <c:pt idx="1592">
                  <c:v>783.69359999999995</c:v>
                </c:pt>
                <c:pt idx="1593">
                  <c:v>783.93460000000005</c:v>
                </c:pt>
                <c:pt idx="1594">
                  <c:v>784.17570000000001</c:v>
                </c:pt>
                <c:pt idx="1595">
                  <c:v>784.41669999999999</c:v>
                </c:pt>
                <c:pt idx="1596">
                  <c:v>784.65779999999995</c:v>
                </c:pt>
                <c:pt idx="1597">
                  <c:v>784.89890000000003</c:v>
                </c:pt>
                <c:pt idx="1598">
                  <c:v>785.13990000000001</c:v>
                </c:pt>
                <c:pt idx="1599">
                  <c:v>785.38099999999997</c:v>
                </c:pt>
                <c:pt idx="1600">
                  <c:v>785.62210000000005</c:v>
                </c:pt>
                <c:pt idx="1601">
                  <c:v>785.86320000000001</c:v>
                </c:pt>
                <c:pt idx="1602">
                  <c:v>786.10419999999999</c:v>
                </c:pt>
                <c:pt idx="1603">
                  <c:v>786.34519999999998</c:v>
                </c:pt>
                <c:pt idx="1604">
                  <c:v>786.58630000000005</c:v>
                </c:pt>
                <c:pt idx="1605">
                  <c:v>786.82740000000001</c:v>
                </c:pt>
                <c:pt idx="1606">
                  <c:v>787.0684</c:v>
                </c:pt>
                <c:pt idx="1607">
                  <c:v>787.30949999999996</c:v>
                </c:pt>
                <c:pt idx="1608">
                  <c:v>787.55050000000006</c:v>
                </c:pt>
                <c:pt idx="1609">
                  <c:v>787.79160000000002</c:v>
                </c:pt>
                <c:pt idx="1610">
                  <c:v>788.03269999999998</c:v>
                </c:pt>
                <c:pt idx="1611">
                  <c:v>788.27369999999996</c:v>
                </c:pt>
                <c:pt idx="1612">
                  <c:v>788.51480000000004</c:v>
                </c:pt>
                <c:pt idx="1613">
                  <c:v>788.7559</c:v>
                </c:pt>
                <c:pt idx="1614">
                  <c:v>788.99689999999998</c:v>
                </c:pt>
                <c:pt idx="1615">
                  <c:v>789.23800000000006</c:v>
                </c:pt>
                <c:pt idx="1616">
                  <c:v>789.47910000000002</c:v>
                </c:pt>
                <c:pt idx="1617">
                  <c:v>789.7201</c:v>
                </c:pt>
                <c:pt idx="1618">
                  <c:v>789.96119999999996</c:v>
                </c:pt>
                <c:pt idx="1619">
                  <c:v>790.20230000000004</c:v>
                </c:pt>
                <c:pt idx="1620">
                  <c:v>790.44330000000002</c:v>
                </c:pt>
                <c:pt idx="1621">
                  <c:v>790.68430000000001</c:v>
                </c:pt>
                <c:pt idx="1622">
                  <c:v>790.92539999999997</c:v>
                </c:pt>
                <c:pt idx="1623">
                  <c:v>791.16650000000004</c:v>
                </c:pt>
                <c:pt idx="1624">
                  <c:v>791.4076</c:v>
                </c:pt>
                <c:pt idx="1625">
                  <c:v>791.64859999999999</c:v>
                </c:pt>
                <c:pt idx="1626">
                  <c:v>791.88959999999997</c:v>
                </c:pt>
                <c:pt idx="1627">
                  <c:v>792.13070000000005</c:v>
                </c:pt>
                <c:pt idx="1628">
                  <c:v>792.37180000000001</c:v>
                </c:pt>
                <c:pt idx="1629">
                  <c:v>792.61289999999997</c:v>
                </c:pt>
                <c:pt idx="1630">
                  <c:v>792.85389999999995</c:v>
                </c:pt>
                <c:pt idx="1631">
                  <c:v>793.09500000000003</c:v>
                </c:pt>
                <c:pt idx="1632">
                  <c:v>793.33609999999999</c:v>
                </c:pt>
                <c:pt idx="1633">
                  <c:v>793.57709999999997</c:v>
                </c:pt>
                <c:pt idx="1634">
                  <c:v>793.81820000000005</c:v>
                </c:pt>
                <c:pt idx="1635">
                  <c:v>794.05920000000003</c:v>
                </c:pt>
                <c:pt idx="1636">
                  <c:v>794.30029999999999</c:v>
                </c:pt>
                <c:pt idx="1637">
                  <c:v>794.54139999999995</c:v>
                </c:pt>
                <c:pt idx="1638">
                  <c:v>794.78250000000003</c:v>
                </c:pt>
                <c:pt idx="1639">
                  <c:v>795.02350000000001</c:v>
                </c:pt>
                <c:pt idx="1640">
                  <c:v>795.2645</c:v>
                </c:pt>
                <c:pt idx="1641">
                  <c:v>795.50559999999996</c:v>
                </c:pt>
                <c:pt idx="1642">
                  <c:v>795.74670000000003</c:v>
                </c:pt>
                <c:pt idx="1643">
                  <c:v>795.98770000000002</c:v>
                </c:pt>
                <c:pt idx="1644">
                  <c:v>796.22879999999998</c:v>
                </c:pt>
                <c:pt idx="1645">
                  <c:v>796.46979999999996</c:v>
                </c:pt>
                <c:pt idx="1646">
                  <c:v>796.71090000000004</c:v>
                </c:pt>
                <c:pt idx="1647">
                  <c:v>796.952</c:v>
                </c:pt>
                <c:pt idx="1648">
                  <c:v>797.19309999999996</c:v>
                </c:pt>
                <c:pt idx="1649">
                  <c:v>797.43409999999994</c:v>
                </c:pt>
                <c:pt idx="1650">
                  <c:v>797.67520000000002</c:v>
                </c:pt>
                <c:pt idx="1651">
                  <c:v>797.91629999999998</c:v>
                </c:pt>
                <c:pt idx="1652">
                  <c:v>798.15729999999996</c:v>
                </c:pt>
                <c:pt idx="1653">
                  <c:v>798.39840000000004</c:v>
                </c:pt>
                <c:pt idx="1654">
                  <c:v>798.63940000000002</c:v>
                </c:pt>
                <c:pt idx="1655">
                  <c:v>798.88049999999998</c:v>
                </c:pt>
                <c:pt idx="1656">
                  <c:v>799.12159999999994</c:v>
                </c:pt>
                <c:pt idx="1657">
                  <c:v>799.36260000000004</c:v>
                </c:pt>
                <c:pt idx="1658">
                  <c:v>799.60360000000003</c:v>
                </c:pt>
                <c:pt idx="1659">
                  <c:v>799.84469999999999</c:v>
                </c:pt>
                <c:pt idx="1660">
                  <c:v>800.08579999999995</c:v>
                </c:pt>
                <c:pt idx="1661">
                  <c:v>800.32690000000002</c:v>
                </c:pt>
                <c:pt idx="1662">
                  <c:v>800.56790000000001</c:v>
                </c:pt>
                <c:pt idx="1663">
                  <c:v>800.80899999999997</c:v>
                </c:pt>
                <c:pt idx="1664">
                  <c:v>801.05</c:v>
                </c:pt>
                <c:pt idx="1665">
                  <c:v>801.29110000000003</c:v>
                </c:pt>
                <c:pt idx="1666">
                  <c:v>801.53219999999999</c:v>
                </c:pt>
                <c:pt idx="1667">
                  <c:v>801.77319999999997</c:v>
                </c:pt>
                <c:pt idx="1668">
                  <c:v>802.01430000000005</c:v>
                </c:pt>
                <c:pt idx="1669">
                  <c:v>802.25540000000001</c:v>
                </c:pt>
                <c:pt idx="1670">
                  <c:v>802.49649999999997</c:v>
                </c:pt>
                <c:pt idx="1671">
                  <c:v>802.73749999999995</c:v>
                </c:pt>
                <c:pt idx="1672">
                  <c:v>802.97850000000005</c:v>
                </c:pt>
                <c:pt idx="1673">
                  <c:v>803.21960000000001</c:v>
                </c:pt>
                <c:pt idx="1674">
                  <c:v>803.46069999999997</c:v>
                </c:pt>
                <c:pt idx="1675">
                  <c:v>803.70169999999996</c:v>
                </c:pt>
                <c:pt idx="1676">
                  <c:v>803.94280000000003</c:v>
                </c:pt>
                <c:pt idx="1677">
                  <c:v>804.18380000000002</c:v>
                </c:pt>
                <c:pt idx="1678">
                  <c:v>804.42489999999998</c:v>
                </c:pt>
                <c:pt idx="1679">
                  <c:v>804.66600000000005</c:v>
                </c:pt>
                <c:pt idx="1680">
                  <c:v>804.90700000000004</c:v>
                </c:pt>
                <c:pt idx="1681">
                  <c:v>805.1481</c:v>
                </c:pt>
                <c:pt idx="1682">
                  <c:v>805.38919999999996</c:v>
                </c:pt>
                <c:pt idx="1683">
                  <c:v>805.63019999999995</c:v>
                </c:pt>
                <c:pt idx="1684">
                  <c:v>805.87130000000002</c:v>
                </c:pt>
                <c:pt idx="1685">
                  <c:v>806.11239999999998</c:v>
                </c:pt>
                <c:pt idx="1686">
                  <c:v>806.35339999999997</c:v>
                </c:pt>
                <c:pt idx="1687">
                  <c:v>806.59450000000004</c:v>
                </c:pt>
                <c:pt idx="1688">
                  <c:v>806.8356</c:v>
                </c:pt>
                <c:pt idx="1689">
                  <c:v>807.07659999999998</c:v>
                </c:pt>
                <c:pt idx="1690">
                  <c:v>807.31759999999997</c:v>
                </c:pt>
                <c:pt idx="1691">
                  <c:v>807.55870000000004</c:v>
                </c:pt>
                <c:pt idx="1692">
                  <c:v>807.7998</c:v>
                </c:pt>
                <c:pt idx="1693">
                  <c:v>808.04089999999997</c:v>
                </c:pt>
                <c:pt idx="1694">
                  <c:v>808.28189999999995</c:v>
                </c:pt>
                <c:pt idx="1695">
                  <c:v>808.52290000000005</c:v>
                </c:pt>
                <c:pt idx="1696">
                  <c:v>808.76400000000001</c:v>
                </c:pt>
                <c:pt idx="1697">
                  <c:v>809.00509999999997</c:v>
                </c:pt>
                <c:pt idx="1698">
                  <c:v>809.24620000000004</c:v>
                </c:pt>
                <c:pt idx="1699">
                  <c:v>809.48720000000003</c:v>
                </c:pt>
                <c:pt idx="1700">
                  <c:v>809.72829999999999</c:v>
                </c:pt>
                <c:pt idx="1701">
                  <c:v>809.96939999999995</c:v>
                </c:pt>
                <c:pt idx="1702">
                  <c:v>810.21040000000005</c:v>
                </c:pt>
                <c:pt idx="1703">
                  <c:v>810.45150000000001</c:v>
                </c:pt>
                <c:pt idx="1704">
                  <c:v>810.6925</c:v>
                </c:pt>
                <c:pt idx="1705">
                  <c:v>810.93359999999996</c:v>
                </c:pt>
                <c:pt idx="1706">
                  <c:v>811.17470000000003</c:v>
                </c:pt>
                <c:pt idx="1707">
                  <c:v>811.41579999999999</c:v>
                </c:pt>
                <c:pt idx="1708">
                  <c:v>811.65679999999998</c:v>
                </c:pt>
                <c:pt idx="1709">
                  <c:v>811.89779999999996</c:v>
                </c:pt>
                <c:pt idx="1710">
                  <c:v>812.13890000000004</c:v>
                </c:pt>
                <c:pt idx="1711">
                  <c:v>812.38</c:v>
                </c:pt>
                <c:pt idx="1712">
                  <c:v>812.62099999999998</c:v>
                </c:pt>
                <c:pt idx="1713">
                  <c:v>812.86210000000005</c:v>
                </c:pt>
                <c:pt idx="1714">
                  <c:v>813.10310000000004</c:v>
                </c:pt>
                <c:pt idx="1715">
                  <c:v>813.3442</c:v>
                </c:pt>
                <c:pt idx="1716">
                  <c:v>813.58529999999996</c:v>
                </c:pt>
                <c:pt idx="1717">
                  <c:v>813.82640000000004</c:v>
                </c:pt>
                <c:pt idx="1718">
                  <c:v>814.06740000000002</c:v>
                </c:pt>
                <c:pt idx="1719">
                  <c:v>814.30849999999998</c:v>
                </c:pt>
                <c:pt idx="1720">
                  <c:v>814.54960000000005</c:v>
                </c:pt>
                <c:pt idx="1721">
                  <c:v>814.79060000000004</c:v>
                </c:pt>
                <c:pt idx="1722">
                  <c:v>815.03160000000003</c:v>
                </c:pt>
                <c:pt idx="1723">
                  <c:v>815.27269999999999</c:v>
                </c:pt>
                <c:pt idx="1724">
                  <c:v>815.51379999999995</c:v>
                </c:pt>
                <c:pt idx="1725">
                  <c:v>815.75490000000002</c:v>
                </c:pt>
                <c:pt idx="1726">
                  <c:v>815.99590000000001</c:v>
                </c:pt>
                <c:pt idx="1727">
                  <c:v>816.23689999999999</c:v>
                </c:pt>
                <c:pt idx="1728">
                  <c:v>816.47799999999995</c:v>
                </c:pt>
                <c:pt idx="1729">
                  <c:v>816.71910000000003</c:v>
                </c:pt>
                <c:pt idx="1730">
                  <c:v>816.96019999999999</c:v>
                </c:pt>
                <c:pt idx="1731">
                  <c:v>817.20119999999997</c:v>
                </c:pt>
                <c:pt idx="1732">
                  <c:v>817.44230000000005</c:v>
                </c:pt>
                <c:pt idx="1733">
                  <c:v>817.68330000000003</c:v>
                </c:pt>
                <c:pt idx="1734">
                  <c:v>817.92439999999999</c:v>
                </c:pt>
                <c:pt idx="1735">
                  <c:v>818.16549999999995</c:v>
                </c:pt>
                <c:pt idx="1736">
                  <c:v>818.40650000000005</c:v>
                </c:pt>
                <c:pt idx="1737">
                  <c:v>818.64760000000001</c:v>
                </c:pt>
                <c:pt idx="1738">
                  <c:v>818.88869999999997</c:v>
                </c:pt>
                <c:pt idx="1739">
                  <c:v>819.12980000000005</c:v>
                </c:pt>
                <c:pt idx="1740">
                  <c:v>819.37080000000003</c:v>
                </c:pt>
                <c:pt idx="1741">
                  <c:v>819.61180000000002</c:v>
                </c:pt>
                <c:pt idx="1742">
                  <c:v>819.85289999999998</c:v>
                </c:pt>
                <c:pt idx="1743">
                  <c:v>820.09400000000005</c:v>
                </c:pt>
                <c:pt idx="1744">
                  <c:v>820.33500000000004</c:v>
                </c:pt>
                <c:pt idx="1745">
                  <c:v>820.57600000000002</c:v>
                </c:pt>
                <c:pt idx="1746">
                  <c:v>820.81709999999998</c:v>
                </c:pt>
                <c:pt idx="1747">
                  <c:v>821.05820000000006</c:v>
                </c:pt>
                <c:pt idx="1748">
                  <c:v>821.29930000000002</c:v>
                </c:pt>
                <c:pt idx="1749">
                  <c:v>821.5403</c:v>
                </c:pt>
                <c:pt idx="1750">
                  <c:v>821.78139999999996</c:v>
                </c:pt>
                <c:pt idx="1751">
                  <c:v>822.02250000000004</c:v>
                </c:pt>
                <c:pt idx="1752">
                  <c:v>822.26350000000002</c:v>
                </c:pt>
                <c:pt idx="1753">
                  <c:v>822.50459999999998</c:v>
                </c:pt>
                <c:pt idx="1754">
                  <c:v>822.74570000000006</c:v>
                </c:pt>
                <c:pt idx="1755">
                  <c:v>822.98670000000004</c:v>
                </c:pt>
                <c:pt idx="1756">
                  <c:v>823.2278</c:v>
                </c:pt>
                <c:pt idx="1757">
                  <c:v>823.46889999999996</c:v>
                </c:pt>
                <c:pt idx="1758">
                  <c:v>823.70989999999995</c:v>
                </c:pt>
                <c:pt idx="1759">
                  <c:v>823.95090000000005</c:v>
                </c:pt>
                <c:pt idx="1760">
                  <c:v>824.19200000000001</c:v>
                </c:pt>
                <c:pt idx="1761">
                  <c:v>824.43309999999997</c:v>
                </c:pt>
                <c:pt idx="1762">
                  <c:v>824.67420000000004</c:v>
                </c:pt>
                <c:pt idx="1763">
                  <c:v>824.91520000000003</c:v>
                </c:pt>
                <c:pt idx="1764">
                  <c:v>825.15629999999999</c:v>
                </c:pt>
                <c:pt idx="1765">
                  <c:v>825.39729999999997</c:v>
                </c:pt>
                <c:pt idx="1766">
                  <c:v>825.63840000000005</c:v>
                </c:pt>
                <c:pt idx="1767">
                  <c:v>825.87950000000001</c:v>
                </c:pt>
                <c:pt idx="1768">
                  <c:v>826.12049999999999</c:v>
                </c:pt>
                <c:pt idx="1769">
                  <c:v>826.36159999999995</c:v>
                </c:pt>
                <c:pt idx="1770">
                  <c:v>826.60270000000003</c:v>
                </c:pt>
                <c:pt idx="1771">
                  <c:v>826.84379999999999</c:v>
                </c:pt>
                <c:pt idx="1772">
                  <c:v>827.08479999999997</c:v>
                </c:pt>
                <c:pt idx="1773">
                  <c:v>827.32579999999996</c:v>
                </c:pt>
                <c:pt idx="1774">
                  <c:v>827.56690000000003</c:v>
                </c:pt>
                <c:pt idx="1775">
                  <c:v>827.80799999999999</c:v>
                </c:pt>
                <c:pt idx="1776">
                  <c:v>828.04909999999995</c:v>
                </c:pt>
                <c:pt idx="1777">
                  <c:v>828.29010000000005</c:v>
                </c:pt>
                <c:pt idx="1778">
                  <c:v>828.53110000000004</c:v>
                </c:pt>
                <c:pt idx="1779">
                  <c:v>828.7722</c:v>
                </c:pt>
                <c:pt idx="1780">
                  <c:v>829.01329999999996</c:v>
                </c:pt>
                <c:pt idx="1781">
                  <c:v>829.25429999999994</c:v>
                </c:pt>
                <c:pt idx="1782">
                  <c:v>829.49540000000002</c:v>
                </c:pt>
                <c:pt idx="1783">
                  <c:v>829.73649999999998</c:v>
                </c:pt>
                <c:pt idx="1784">
                  <c:v>829.97749999999996</c:v>
                </c:pt>
                <c:pt idx="1785">
                  <c:v>830.21860000000004</c:v>
                </c:pt>
                <c:pt idx="1786">
                  <c:v>830.4597</c:v>
                </c:pt>
                <c:pt idx="1787">
                  <c:v>830.70069999999998</c:v>
                </c:pt>
                <c:pt idx="1788">
                  <c:v>830.94179999999994</c:v>
                </c:pt>
                <c:pt idx="1789">
                  <c:v>831.18290000000002</c:v>
                </c:pt>
                <c:pt idx="1790">
                  <c:v>831.4239</c:v>
                </c:pt>
                <c:pt idx="1791">
                  <c:v>831.66489999999999</c:v>
                </c:pt>
                <c:pt idx="1792">
                  <c:v>831.90599999999995</c:v>
                </c:pt>
                <c:pt idx="1793">
                  <c:v>832.14710000000002</c:v>
                </c:pt>
                <c:pt idx="1794">
                  <c:v>832.38819999999998</c:v>
                </c:pt>
                <c:pt idx="1795">
                  <c:v>832.62919999999997</c:v>
                </c:pt>
                <c:pt idx="1796">
                  <c:v>832.87019999999995</c:v>
                </c:pt>
                <c:pt idx="1797">
                  <c:v>833.11130000000003</c:v>
                </c:pt>
                <c:pt idx="1798">
                  <c:v>833.35239999999999</c:v>
                </c:pt>
                <c:pt idx="1799">
                  <c:v>833.59349999999995</c:v>
                </c:pt>
                <c:pt idx="1800">
                  <c:v>833.83450000000005</c:v>
                </c:pt>
                <c:pt idx="1801">
                  <c:v>834.07560000000001</c:v>
                </c:pt>
                <c:pt idx="1802">
                  <c:v>834.31669999999997</c:v>
                </c:pt>
                <c:pt idx="1803">
                  <c:v>834.55769999999995</c:v>
                </c:pt>
                <c:pt idx="1804">
                  <c:v>834.79880000000003</c:v>
                </c:pt>
                <c:pt idx="1805">
                  <c:v>835.03980000000001</c:v>
                </c:pt>
                <c:pt idx="1806">
                  <c:v>835.28089999999997</c:v>
                </c:pt>
                <c:pt idx="1807">
                  <c:v>835.52200000000005</c:v>
                </c:pt>
                <c:pt idx="1808">
                  <c:v>835.76310000000001</c:v>
                </c:pt>
                <c:pt idx="1809">
                  <c:v>836.00409999999999</c:v>
                </c:pt>
                <c:pt idx="1810">
                  <c:v>836.24509999999998</c:v>
                </c:pt>
                <c:pt idx="1811">
                  <c:v>836.48620000000005</c:v>
                </c:pt>
                <c:pt idx="1812">
                  <c:v>836.72730000000001</c:v>
                </c:pt>
                <c:pt idx="1813">
                  <c:v>836.9683</c:v>
                </c:pt>
                <c:pt idx="1814">
                  <c:v>837.20939999999996</c:v>
                </c:pt>
                <c:pt idx="1815">
                  <c:v>837.45039999999995</c:v>
                </c:pt>
                <c:pt idx="1816">
                  <c:v>837.69150000000002</c:v>
                </c:pt>
                <c:pt idx="1817">
                  <c:v>837.93259999999998</c:v>
                </c:pt>
                <c:pt idx="1818">
                  <c:v>838.17359999999996</c:v>
                </c:pt>
                <c:pt idx="1819">
                  <c:v>838.41470000000004</c:v>
                </c:pt>
                <c:pt idx="1820">
                  <c:v>838.6558</c:v>
                </c:pt>
                <c:pt idx="1821">
                  <c:v>838.89689999999996</c:v>
                </c:pt>
                <c:pt idx="1822">
                  <c:v>839.13789999999995</c:v>
                </c:pt>
                <c:pt idx="1823">
                  <c:v>839.37900000000002</c:v>
                </c:pt>
                <c:pt idx="1824">
                  <c:v>839.62</c:v>
                </c:pt>
                <c:pt idx="1825">
                  <c:v>839.86109999999996</c:v>
                </c:pt>
                <c:pt idx="1826">
                  <c:v>840.10220000000004</c:v>
                </c:pt>
                <c:pt idx="1827">
                  <c:v>840.34320000000002</c:v>
                </c:pt>
                <c:pt idx="1828">
                  <c:v>840.58420000000001</c:v>
                </c:pt>
                <c:pt idx="1829">
                  <c:v>840.82529999999997</c:v>
                </c:pt>
                <c:pt idx="1830">
                  <c:v>841.06640000000004</c:v>
                </c:pt>
                <c:pt idx="1831">
                  <c:v>841.3075</c:v>
                </c:pt>
                <c:pt idx="1832">
                  <c:v>841.54849999999999</c:v>
                </c:pt>
                <c:pt idx="1833">
                  <c:v>841.78959999999995</c:v>
                </c:pt>
                <c:pt idx="1834">
                  <c:v>842.03060000000005</c:v>
                </c:pt>
                <c:pt idx="1835">
                  <c:v>842.27170000000001</c:v>
                </c:pt>
                <c:pt idx="1836">
                  <c:v>842.51279999999997</c:v>
                </c:pt>
                <c:pt idx="1837">
                  <c:v>842.75379999999996</c:v>
                </c:pt>
                <c:pt idx="1838">
                  <c:v>842.99490000000003</c:v>
                </c:pt>
                <c:pt idx="1839">
                  <c:v>843.23599999999999</c:v>
                </c:pt>
                <c:pt idx="1840">
                  <c:v>843.47709999999995</c:v>
                </c:pt>
                <c:pt idx="1841">
                  <c:v>843.71810000000005</c:v>
                </c:pt>
                <c:pt idx="1842">
                  <c:v>843.95910000000003</c:v>
                </c:pt>
                <c:pt idx="1843">
                  <c:v>844.2002</c:v>
                </c:pt>
                <c:pt idx="1844">
                  <c:v>844.44129999999996</c:v>
                </c:pt>
                <c:pt idx="1845">
                  <c:v>844.68240000000003</c:v>
                </c:pt>
                <c:pt idx="1846">
                  <c:v>844.92340000000002</c:v>
                </c:pt>
                <c:pt idx="1847">
                  <c:v>845.1644</c:v>
                </c:pt>
                <c:pt idx="1848">
                  <c:v>845.40549999999996</c:v>
                </c:pt>
                <c:pt idx="1849">
                  <c:v>845.64660000000003</c:v>
                </c:pt>
                <c:pt idx="1850">
                  <c:v>845.88760000000002</c:v>
                </c:pt>
                <c:pt idx="1851">
                  <c:v>846.12869999999998</c:v>
                </c:pt>
                <c:pt idx="1852">
                  <c:v>846.36980000000005</c:v>
                </c:pt>
                <c:pt idx="1853">
                  <c:v>846.61080000000004</c:v>
                </c:pt>
                <c:pt idx="1854">
                  <c:v>846.8519</c:v>
                </c:pt>
                <c:pt idx="1855">
                  <c:v>847.09299999999996</c:v>
                </c:pt>
                <c:pt idx="1856">
                  <c:v>847.33399999999995</c:v>
                </c:pt>
                <c:pt idx="1857">
                  <c:v>847.57510000000002</c:v>
                </c:pt>
                <c:pt idx="1858">
                  <c:v>847.81619999999998</c:v>
                </c:pt>
                <c:pt idx="1859">
                  <c:v>848.05719999999997</c:v>
                </c:pt>
                <c:pt idx="1860">
                  <c:v>848.29819999999995</c:v>
                </c:pt>
                <c:pt idx="1861">
                  <c:v>848.53930000000003</c:v>
                </c:pt>
                <c:pt idx="1862">
                  <c:v>848.78039999999999</c:v>
                </c:pt>
                <c:pt idx="1863">
                  <c:v>849.02149999999995</c:v>
                </c:pt>
                <c:pt idx="1864">
                  <c:v>849.26250000000005</c:v>
                </c:pt>
                <c:pt idx="1865">
                  <c:v>849.50350000000003</c:v>
                </c:pt>
                <c:pt idx="1866">
                  <c:v>849.74459999999999</c:v>
                </c:pt>
                <c:pt idx="1867">
                  <c:v>849.98569999999995</c:v>
                </c:pt>
                <c:pt idx="1868">
                  <c:v>850.22680000000003</c:v>
                </c:pt>
                <c:pt idx="1869">
                  <c:v>850.46780000000001</c:v>
                </c:pt>
                <c:pt idx="1870">
                  <c:v>850.70889999999997</c:v>
                </c:pt>
                <c:pt idx="1871">
                  <c:v>850.95</c:v>
                </c:pt>
                <c:pt idx="1872">
                  <c:v>851.19100000000003</c:v>
                </c:pt>
                <c:pt idx="1873">
                  <c:v>851.43209999999999</c:v>
                </c:pt>
                <c:pt idx="1874">
                  <c:v>851.67309999999998</c:v>
                </c:pt>
                <c:pt idx="1875">
                  <c:v>851.91420000000005</c:v>
                </c:pt>
                <c:pt idx="1876">
                  <c:v>852.15530000000001</c:v>
                </c:pt>
                <c:pt idx="1877">
                  <c:v>852.39639999999997</c:v>
                </c:pt>
                <c:pt idx="1878">
                  <c:v>852.63739999999996</c:v>
                </c:pt>
                <c:pt idx="1879">
                  <c:v>852.87840000000006</c:v>
                </c:pt>
                <c:pt idx="1880">
                  <c:v>853.11950000000002</c:v>
                </c:pt>
                <c:pt idx="1881">
                  <c:v>853.36059999999998</c:v>
                </c:pt>
                <c:pt idx="1882">
                  <c:v>853.60159999999996</c:v>
                </c:pt>
                <c:pt idx="1883">
                  <c:v>853.84270000000004</c:v>
                </c:pt>
                <c:pt idx="1884">
                  <c:v>854.08370000000002</c:v>
                </c:pt>
                <c:pt idx="1885">
                  <c:v>854.32479999999998</c:v>
                </c:pt>
                <c:pt idx="1886">
                  <c:v>854.56590000000006</c:v>
                </c:pt>
                <c:pt idx="1887">
                  <c:v>854.80690000000004</c:v>
                </c:pt>
                <c:pt idx="1888">
                  <c:v>855.048</c:v>
                </c:pt>
                <c:pt idx="1889">
                  <c:v>855.28909999999996</c:v>
                </c:pt>
                <c:pt idx="1890">
                  <c:v>855.53020000000004</c:v>
                </c:pt>
                <c:pt idx="1891">
                  <c:v>855.77120000000002</c:v>
                </c:pt>
                <c:pt idx="1892">
                  <c:v>856.01229999999998</c:v>
                </c:pt>
                <c:pt idx="1893">
                  <c:v>856.25329999999997</c:v>
                </c:pt>
                <c:pt idx="1894">
                  <c:v>856.49440000000004</c:v>
                </c:pt>
                <c:pt idx="1895">
                  <c:v>856.7355</c:v>
                </c:pt>
                <c:pt idx="1896">
                  <c:v>856.97649999999999</c:v>
                </c:pt>
                <c:pt idx="1897">
                  <c:v>857.21749999999997</c:v>
                </c:pt>
                <c:pt idx="1898">
                  <c:v>857.45860000000005</c:v>
                </c:pt>
                <c:pt idx="1899">
                  <c:v>857.69970000000001</c:v>
                </c:pt>
                <c:pt idx="1900">
                  <c:v>857.94079999999997</c:v>
                </c:pt>
                <c:pt idx="1901">
                  <c:v>858.18179999999995</c:v>
                </c:pt>
                <c:pt idx="1902">
                  <c:v>858.42290000000003</c:v>
                </c:pt>
                <c:pt idx="1903">
                  <c:v>858.66390000000001</c:v>
                </c:pt>
                <c:pt idx="1904">
                  <c:v>858.90499999999997</c:v>
                </c:pt>
                <c:pt idx="1905">
                  <c:v>859.14610000000005</c:v>
                </c:pt>
                <c:pt idx="1906">
                  <c:v>859.38710000000003</c:v>
                </c:pt>
                <c:pt idx="1907">
                  <c:v>859.62819999999999</c:v>
                </c:pt>
                <c:pt idx="1908">
                  <c:v>859.86929999999995</c:v>
                </c:pt>
                <c:pt idx="1909">
                  <c:v>860.11040000000003</c:v>
                </c:pt>
                <c:pt idx="1910">
                  <c:v>860.35140000000001</c:v>
                </c:pt>
                <c:pt idx="1911">
                  <c:v>860.5924</c:v>
                </c:pt>
                <c:pt idx="1912">
                  <c:v>860.83349999999996</c:v>
                </c:pt>
                <c:pt idx="1913">
                  <c:v>861.07460000000003</c:v>
                </c:pt>
                <c:pt idx="1914">
                  <c:v>861.31569999999999</c:v>
                </c:pt>
                <c:pt idx="1915">
                  <c:v>861.55669999999998</c:v>
                </c:pt>
                <c:pt idx="1916">
                  <c:v>861.79769999999996</c:v>
                </c:pt>
                <c:pt idx="1917">
                  <c:v>862.03880000000004</c:v>
                </c:pt>
                <c:pt idx="1918">
                  <c:v>862.2799</c:v>
                </c:pt>
                <c:pt idx="1919">
                  <c:v>862.52089999999998</c:v>
                </c:pt>
                <c:pt idx="1920">
                  <c:v>862.76199999999994</c:v>
                </c:pt>
                <c:pt idx="1921">
                  <c:v>863.00310000000002</c:v>
                </c:pt>
                <c:pt idx="1922">
                  <c:v>863.2441</c:v>
                </c:pt>
                <c:pt idx="1923">
                  <c:v>863.48519999999996</c:v>
                </c:pt>
                <c:pt idx="1924">
                  <c:v>863.72630000000004</c:v>
                </c:pt>
                <c:pt idx="1925">
                  <c:v>863.96730000000002</c:v>
                </c:pt>
                <c:pt idx="1926">
                  <c:v>864.20839999999998</c:v>
                </c:pt>
                <c:pt idx="1927">
                  <c:v>864.44949999999994</c:v>
                </c:pt>
                <c:pt idx="1928">
                  <c:v>864.69050000000004</c:v>
                </c:pt>
                <c:pt idx="1929">
                  <c:v>864.93150000000003</c:v>
                </c:pt>
                <c:pt idx="1930">
                  <c:v>865.17259999999999</c:v>
                </c:pt>
                <c:pt idx="1931">
                  <c:v>865.41369999999995</c:v>
                </c:pt>
                <c:pt idx="1932">
                  <c:v>865.65480000000002</c:v>
                </c:pt>
                <c:pt idx="1933">
                  <c:v>865.89580000000001</c:v>
                </c:pt>
                <c:pt idx="1934">
                  <c:v>866.13679999999999</c:v>
                </c:pt>
                <c:pt idx="1935">
                  <c:v>866.37789999999995</c:v>
                </c:pt>
                <c:pt idx="1936">
                  <c:v>866.61900000000003</c:v>
                </c:pt>
                <c:pt idx="1937">
                  <c:v>866.86009999999999</c:v>
                </c:pt>
                <c:pt idx="1938">
                  <c:v>867.10109999999997</c:v>
                </c:pt>
                <c:pt idx="1939">
                  <c:v>867.34220000000005</c:v>
                </c:pt>
                <c:pt idx="1940">
                  <c:v>867.58330000000001</c:v>
                </c:pt>
                <c:pt idx="1941">
                  <c:v>867.82429999999999</c:v>
                </c:pt>
                <c:pt idx="1942">
                  <c:v>868.06539999999995</c:v>
                </c:pt>
                <c:pt idx="1943">
                  <c:v>868.30640000000005</c:v>
                </c:pt>
                <c:pt idx="1944">
                  <c:v>868.54750000000001</c:v>
                </c:pt>
                <c:pt idx="1945">
                  <c:v>868.78859999999997</c:v>
                </c:pt>
                <c:pt idx="1946">
                  <c:v>869.02970000000005</c:v>
                </c:pt>
                <c:pt idx="1947">
                  <c:v>869.27070000000003</c:v>
                </c:pt>
                <c:pt idx="1948">
                  <c:v>869.51170000000002</c:v>
                </c:pt>
                <c:pt idx="1949">
                  <c:v>869.75279999999998</c:v>
                </c:pt>
                <c:pt idx="1950">
                  <c:v>869.99390000000005</c:v>
                </c:pt>
                <c:pt idx="1951">
                  <c:v>870.23490000000004</c:v>
                </c:pt>
                <c:pt idx="1952">
                  <c:v>870.476</c:v>
                </c:pt>
                <c:pt idx="1953">
                  <c:v>870.71699999999998</c:v>
                </c:pt>
                <c:pt idx="1954">
                  <c:v>870.95809999999994</c:v>
                </c:pt>
                <c:pt idx="1955">
                  <c:v>871.19920000000002</c:v>
                </c:pt>
                <c:pt idx="1956">
                  <c:v>871.4402</c:v>
                </c:pt>
                <c:pt idx="1957">
                  <c:v>871.68129999999996</c:v>
                </c:pt>
                <c:pt idx="1958">
                  <c:v>871.92240000000004</c:v>
                </c:pt>
                <c:pt idx="1959">
                  <c:v>872.1635</c:v>
                </c:pt>
                <c:pt idx="1960">
                  <c:v>872.40449999999998</c:v>
                </c:pt>
                <c:pt idx="1961">
                  <c:v>872.64559999999994</c:v>
                </c:pt>
                <c:pt idx="1962">
                  <c:v>872.88660000000004</c:v>
                </c:pt>
                <c:pt idx="1963">
                  <c:v>873.1277</c:v>
                </c:pt>
                <c:pt idx="1964">
                  <c:v>873.36879999999996</c:v>
                </c:pt>
                <c:pt idx="1965">
                  <c:v>873.60979999999995</c:v>
                </c:pt>
                <c:pt idx="1966">
                  <c:v>873.85080000000005</c:v>
                </c:pt>
                <c:pt idx="1967">
                  <c:v>874.09190000000001</c:v>
                </c:pt>
                <c:pt idx="1968">
                  <c:v>874.33299999999997</c:v>
                </c:pt>
                <c:pt idx="1969">
                  <c:v>874.57410000000004</c:v>
                </c:pt>
                <c:pt idx="1970">
                  <c:v>874.81510000000003</c:v>
                </c:pt>
                <c:pt idx="1971">
                  <c:v>875.05619999999999</c:v>
                </c:pt>
                <c:pt idx="1972">
                  <c:v>875.29719999999998</c:v>
                </c:pt>
                <c:pt idx="1973">
                  <c:v>875.53830000000005</c:v>
                </c:pt>
                <c:pt idx="1974">
                  <c:v>875.77940000000001</c:v>
                </c:pt>
                <c:pt idx="1975">
                  <c:v>876.0204</c:v>
                </c:pt>
                <c:pt idx="1976">
                  <c:v>876.26149999999996</c:v>
                </c:pt>
                <c:pt idx="1977">
                  <c:v>876.50260000000003</c:v>
                </c:pt>
                <c:pt idx="1978">
                  <c:v>876.74369999999999</c:v>
                </c:pt>
                <c:pt idx="1979">
                  <c:v>876.98469999999998</c:v>
                </c:pt>
                <c:pt idx="1980">
                  <c:v>877.22569999999996</c:v>
                </c:pt>
                <c:pt idx="1981">
                  <c:v>877.46680000000003</c:v>
                </c:pt>
                <c:pt idx="1982">
                  <c:v>877.7079</c:v>
                </c:pt>
                <c:pt idx="1983">
                  <c:v>877.94899999999996</c:v>
                </c:pt>
                <c:pt idx="1984">
                  <c:v>878.19</c:v>
                </c:pt>
                <c:pt idx="1985">
                  <c:v>878.43100000000004</c:v>
                </c:pt>
                <c:pt idx="1986">
                  <c:v>878.6721</c:v>
                </c:pt>
                <c:pt idx="1987">
                  <c:v>878.91319999999996</c:v>
                </c:pt>
                <c:pt idx="1988">
                  <c:v>879.15419999999995</c:v>
                </c:pt>
                <c:pt idx="1989">
                  <c:v>879.39530000000002</c:v>
                </c:pt>
                <c:pt idx="1990">
                  <c:v>879.63639999999998</c:v>
                </c:pt>
                <c:pt idx="1991">
                  <c:v>879.87739999999997</c:v>
                </c:pt>
                <c:pt idx="1992">
                  <c:v>880.11850000000004</c:v>
                </c:pt>
                <c:pt idx="1993">
                  <c:v>880.3596</c:v>
                </c:pt>
                <c:pt idx="1994">
                  <c:v>880.60059999999999</c:v>
                </c:pt>
                <c:pt idx="1995">
                  <c:v>880.84169999999995</c:v>
                </c:pt>
                <c:pt idx="1996">
                  <c:v>881.08280000000002</c:v>
                </c:pt>
                <c:pt idx="1997">
                  <c:v>881.32380000000001</c:v>
                </c:pt>
                <c:pt idx="1998">
                  <c:v>881.56479999999999</c:v>
                </c:pt>
                <c:pt idx="1999">
                  <c:v>881.80589999999995</c:v>
                </c:pt>
                <c:pt idx="2000">
                  <c:v>882.04700000000003</c:v>
                </c:pt>
                <c:pt idx="2001">
                  <c:v>882.28809999999999</c:v>
                </c:pt>
                <c:pt idx="2002">
                  <c:v>882.52909999999997</c:v>
                </c:pt>
                <c:pt idx="2003">
                  <c:v>882.77009999999996</c:v>
                </c:pt>
                <c:pt idx="2004">
                  <c:v>883.01120000000003</c:v>
                </c:pt>
                <c:pt idx="2005">
                  <c:v>883.25229999999999</c:v>
                </c:pt>
                <c:pt idx="2006">
                  <c:v>883.49339999999995</c:v>
                </c:pt>
                <c:pt idx="2007">
                  <c:v>883.73440000000005</c:v>
                </c:pt>
                <c:pt idx="2008">
                  <c:v>883.97550000000001</c:v>
                </c:pt>
                <c:pt idx="2009">
                  <c:v>884.21659999999997</c:v>
                </c:pt>
                <c:pt idx="2010">
                  <c:v>884.45759999999996</c:v>
                </c:pt>
                <c:pt idx="2011">
                  <c:v>884.69870000000003</c:v>
                </c:pt>
                <c:pt idx="2012">
                  <c:v>884.93970000000002</c:v>
                </c:pt>
                <c:pt idx="2013">
                  <c:v>885.18079999999998</c:v>
                </c:pt>
                <c:pt idx="2014">
                  <c:v>885.42190000000005</c:v>
                </c:pt>
                <c:pt idx="2015">
                  <c:v>885.66300000000001</c:v>
                </c:pt>
                <c:pt idx="2016">
                  <c:v>885.904</c:v>
                </c:pt>
                <c:pt idx="2017">
                  <c:v>886.14499999999998</c:v>
                </c:pt>
                <c:pt idx="2018">
                  <c:v>886.38610000000006</c:v>
                </c:pt>
                <c:pt idx="2019">
                  <c:v>886.62720000000002</c:v>
                </c:pt>
                <c:pt idx="2020">
                  <c:v>886.8682</c:v>
                </c:pt>
                <c:pt idx="2021">
                  <c:v>887.10929999999996</c:v>
                </c:pt>
                <c:pt idx="2022">
                  <c:v>887.35029999999995</c:v>
                </c:pt>
                <c:pt idx="2023">
                  <c:v>887.59140000000002</c:v>
                </c:pt>
                <c:pt idx="2024">
                  <c:v>887.83249999999998</c:v>
                </c:pt>
                <c:pt idx="2025">
                  <c:v>888.07349999999997</c:v>
                </c:pt>
                <c:pt idx="2026">
                  <c:v>888.31460000000004</c:v>
                </c:pt>
                <c:pt idx="2027">
                  <c:v>888.5557</c:v>
                </c:pt>
                <c:pt idx="2028">
                  <c:v>888.79679999999996</c:v>
                </c:pt>
                <c:pt idx="2029">
                  <c:v>889.03779999999995</c:v>
                </c:pt>
                <c:pt idx="2030">
                  <c:v>889.27890000000002</c:v>
                </c:pt>
                <c:pt idx="2031">
                  <c:v>889.51990000000001</c:v>
                </c:pt>
                <c:pt idx="2032">
                  <c:v>889.76099999999997</c:v>
                </c:pt>
                <c:pt idx="2033">
                  <c:v>890.00210000000004</c:v>
                </c:pt>
                <c:pt idx="2034">
                  <c:v>890.24310000000003</c:v>
                </c:pt>
                <c:pt idx="2035">
                  <c:v>890.48410000000001</c:v>
                </c:pt>
                <c:pt idx="2036">
                  <c:v>890.72519999999997</c:v>
                </c:pt>
                <c:pt idx="2037">
                  <c:v>890.96630000000005</c:v>
                </c:pt>
                <c:pt idx="2038">
                  <c:v>891.20740000000001</c:v>
                </c:pt>
                <c:pt idx="2039">
                  <c:v>891.44839999999999</c:v>
                </c:pt>
                <c:pt idx="2040">
                  <c:v>891.68949999999995</c:v>
                </c:pt>
                <c:pt idx="2041">
                  <c:v>891.93050000000005</c:v>
                </c:pt>
                <c:pt idx="2042">
                  <c:v>892.17160000000001</c:v>
                </c:pt>
                <c:pt idx="2043">
                  <c:v>892.41269999999997</c:v>
                </c:pt>
                <c:pt idx="2044">
                  <c:v>892.65369999999996</c:v>
                </c:pt>
                <c:pt idx="2045">
                  <c:v>892.89480000000003</c:v>
                </c:pt>
                <c:pt idx="2046">
                  <c:v>893.13589999999999</c:v>
                </c:pt>
                <c:pt idx="2047">
                  <c:v>893.37699999999995</c:v>
                </c:pt>
                <c:pt idx="2048">
                  <c:v>893.61800000000005</c:v>
                </c:pt>
                <c:pt idx="2049">
                  <c:v>893.85900000000004</c:v>
                </c:pt>
                <c:pt idx="2050">
                  <c:v>894.1001</c:v>
                </c:pt>
                <c:pt idx="2051">
                  <c:v>894.34119999999996</c:v>
                </c:pt>
                <c:pt idx="2052">
                  <c:v>894.58230000000003</c:v>
                </c:pt>
                <c:pt idx="2053">
                  <c:v>894.82330000000002</c:v>
                </c:pt>
                <c:pt idx="2054">
                  <c:v>895.0643</c:v>
                </c:pt>
                <c:pt idx="2055">
                  <c:v>895.30539999999996</c:v>
                </c:pt>
                <c:pt idx="2056">
                  <c:v>895.54650000000004</c:v>
                </c:pt>
                <c:pt idx="2057">
                  <c:v>895.78750000000002</c:v>
                </c:pt>
                <c:pt idx="2058">
                  <c:v>896.02859999999998</c:v>
                </c:pt>
                <c:pt idx="2059">
                  <c:v>896.26969999999994</c:v>
                </c:pt>
                <c:pt idx="2060">
                  <c:v>896.51070000000004</c:v>
                </c:pt>
                <c:pt idx="2061">
                  <c:v>896.7518</c:v>
                </c:pt>
                <c:pt idx="2062">
                  <c:v>896.99289999999996</c:v>
                </c:pt>
                <c:pt idx="2063">
                  <c:v>897.23389999999995</c:v>
                </c:pt>
                <c:pt idx="2064">
                  <c:v>897.47500000000002</c:v>
                </c:pt>
                <c:pt idx="2065">
                  <c:v>897.71609999999998</c:v>
                </c:pt>
                <c:pt idx="2066">
                  <c:v>897.95709999999997</c:v>
                </c:pt>
                <c:pt idx="2067">
                  <c:v>898.19809999999995</c:v>
                </c:pt>
                <c:pt idx="2068">
                  <c:v>898.43920000000003</c:v>
                </c:pt>
                <c:pt idx="2069">
                  <c:v>898.68029999999999</c:v>
                </c:pt>
                <c:pt idx="2070">
                  <c:v>898.92139999999995</c:v>
                </c:pt>
                <c:pt idx="2071">
                  <c:v>899.16240000000005</c:v>
                </c:pt>
                <c:pt idx="2072">
                  <c:v>899.40340000000003</c:v>
                </c:pt>
                <c:pt idx="2073">
                  <c:v>899.64449999999999</c:v>
                </c:pt>
                <c:pt idx="2074">
                  <c:v>899.88559999999995</c:v>
                </c:pt>
                <c:pt idx="2075">
                  <c:v>900.12670000000003</c:v>
                </c:pt>
                <c:pt idx="2076">
                  <c:v>900.36770000000001</c:v>
                </c:pt>
                <c:pt idx="2077">
                  <c:v>900.60879999999997</c:v>
                </c:pt>
                <c:pt idx="2078">
                  <c:v>900.84990000000005</c:v>
                </c:pt>
                <c:pt idx="2079">
                  <c:v>901.09090000000003</c:v>
                </c:pt>
                <c:pt idx="2080">
                  <c:v>901.33199999999999</c:v>
                </c:pt>
                <c:pt idx="2081">
                  <c:v>901.57299999999998</c:v>
                </c:pt>
                <c:pt idx="2082">
                  <c:v>901.81410000000005</c:v>
                </c:pt>
                <c:pt idx="2083">
                  <c:v>902.05520000000001</c:v>
                </c:pt>
                <c:pt idx="2084">
                  <c:v>902.29629999999997</c:v>
                </c:pt>
                <c:pt idx="2085">
                  <c:v>902.53729999999996</c:v>
                </c:pt>
                <c:pt idx="2086">
                  <c:v>902.77829999999994</c:v>
                </c:pt>
                <c:pt idx="2087">
                  <c:v>903.01940000000002</c:v>
                </c:pt>
                <c:pt idx="2088">
                  <c:v>903.26049999999998</c:v>
                </c:pt>
                <c:pt idx="2089">
                  <c:v>903.50149999999996</c:v>
                </c:pt>
                <c:pt idx="2090">
                  <c:v>903.74260000000004</c:v>
                </c:pt>
                <c:pt idx="2091">
                  <c:v>903.98360000000002</c:v>
                </c:pt>
                <c:pt idx="2092">
                  <c:v>904.22469999999998</c:v>
                </c:pt>
                <c:pt idx="2093">
                  <c:v>904.46579999999994</c:v>
                </c:pt>
                <c:pt idx="2094">
                  <c:v>904.70680000000004</c:v>
                </c:pt>
                <c:pt idx="2095">
                  <c:v>904.9479</c:v>
                </c:pt>
                <c:pt idx="2096">
                  <c:v>905.18899999999996</c:v>
                </c:pt>
                <c:pt idx="2097">
                  <c:v>905.43010000000004</c:v>
                </c:pt>
                <c:pt idx="2098">
                  <c:v>905.67110000000002</c:v>
                </c:pt>
                <c:pt idx="2099">
                  <c:v>905.91219999999998</c:v>
                </c:pt>
                <c:pt idx="2100">
                  <c:v>906.15319999999997</c:v>
                </c:pt>
                <c:pt idx="2101">
                  <c:v>906.39430000000004</c:v>
                </c:pt>
                <c:pt idx="2102">
                  <c:v>906.6354</c:v>
                </c:pt>
                <c:pt idx="2103">
                  <c:v>906.87639999999999</c:v>
                </c:pt>
                <c:pt idx="2104">
                  <c:v>907.11739999999998</c:v>
                </c:pt>
                <c:pt idx="2105">
                  <c:v>907.35850000000005</c:v>
                </c:pt>
                <c:pt idx="2106">
                  <c:v>907.59960000000001</c:v>
                </c:pt>
                <c:pt idx="2107">
                  <c:v>907.84069999999997</c:v>
                </c:pt>
                <c:pt idx="2108">
                  <c:v>908.08169999999996</c:v>
                </c:pt>
                <c:pt idx="2109">
                  <c:v>908.32280000000003</c:v>
                </c:pt>
                <c:pt idx="2110">
                  <c:v>908.56380000000001</c:v>
                </c:pt>
                <c:pt idx="2111">
                  <c:v>908.80489999999998</c:v>
                </c:pt>
                <c:pt idx="2112">
                  <c:v>909.04600000000005</c:v>
                </c:pt>
                <c:pt idx="2113">
                  <c:v>909.28700000000003</c:v>
                </c:pt>
                <c:pt idx="2114">
                  <c:v>909.52809999999999</c:v>
                </c:pt>
                <c:pt idx="2115">
                  <c:v>909.76919999999996</c:v>
                </c:pt>
                <c:pt idx="2116">
                  <c:v>910.01030000000003</c:v>
                </c:pt>
                <c:pt idx="2117">
                  <c:v>910.25130000000001</c:v>
                </c:pt>
                <c:pt idx="2118">
                  <c:v>910.4923</c:v>
                </c:pt>
                <c:pt idx="2119">
                  <c:v>910.73339999999996</c:v>
                </c:pt>
                <c:pt idx="2120">
                  <c:v>910.97450000000003</c:v>
                </c:pt>
                <c:pt idx="2121">
                  <c:v>911.21559999999999</c:v>
                </c:pt>
                <c:pt idx="2122">
                  <c:v>911.45659999999998</c:v>
                </c:pt>
                <c:pt idx="2123">
                  <c:v>911.69759999999997</c:v>
                </c:pt>
                <c:pt idx="2124">
                  <c:v>911.93870000000004</c:v>
                </c:pt>
                <c:pt idx="2125">
                  <c:v>912.1798</c:v>
                </c:pt>
                <c:pt idx="2126">
                  <c:v>912.42089999999996</c:v>
                </c:pt>
                <c:pt idx="2127">
                  <c:v>912.66189999999995</c:v>
                </c:pt>
                <c:pt idx="2128">
                  <c:v>912.90300000000002</c:v>
                </c:pt>
                <c:pt idx="2129">
                  <c:v>913.14400000000001</c:v>
                </c:pt>
                <c:pt idx="2130">
                  <c:v>913.38509999999997</c:v>
                </c:pt>
                <c:pt idx="2131">
                  <c:v>913.62609999999995</c:v>
                </c:pt>
                <c:pt idx="2132">
                  <c:v>913.86720000000003</c:v>
                </c:pt>
                <c:pt idx="2133">
                  <c:v>914.10829999999999</c:v>
                </c:pt>
                <c:pt idx="2134">
                  <c:v>914.34939999999995</c:v>
                </c:pt>
                <c:pt idx="2135">
                  <c:v>914.59050000000002</c:v>
                </c:pt>
                <c:pt idx="2136">
                  <c:v>914.83140000000003</c:v>
                </c:pt>
                <c:pt idx="2137">
                  <c:v>915.07249999999999</c:v>
                </c:pt>
                <c:pt idx="2138">
                  <c:v>915.31359999999995</c:v>
                </c:pt>
                <c:pt idx="2139">
                  <c:v>915.55470000000003</c:v>
                </c:pt>
                <c:pt idx="2140">
                  <c:v>915.79570000000001</c:v>
                </c:pt>
                <c:pt idx="2141">
                  <c:v>916.0367</c:v>
                </c:pt>
                <c:pt idx="2142">
                  <c:v>916.27779999999996</c:v>
                </c:pt>
                <c:pt idx="2143">
                  <c:v>916.51890000000003</c:v>
                </c:pt>
                <c:pt idx="2144">
                  <c:v>916.76</c:v>
                </c:pt>
                <c:pt idx="2145">
                  <c:v>917.00099999999998</c:v>
                </c:pt>
                <c:pt idx="2146">
                  <c:v>917.24210000000005</c:v>
                </c:pt>
                <c:pt idx="2147">
                  <c:v>917.48320000000001</c:v>
                </c:pt>
                <c:pt idx="2148">
                  <c:v>917.7242</c:v>
                </c:pt>
                <c:pt idx="2149">
                  <c:v>917.96529999999996</c:v>
                </c:pt>
                <c:pt idx="2150">
                  <c:v>918.20630000000006</c:v>
                </c:pt>
                <c:pt idx="2151">
                  <c:v>918.44740000000002</c:v>
                </c:pt>
                <c:pt idx="2152">
                  <c:v>918.68849999999998</c:v>
                </c:pt>
                <c:pt idx="2153">
                  <c:v>918.92960000000005</c:v>
                </c:pt>
                <c:pt idx="2154">
                  <c:v>919.17049999999995</c:v>
                </c:pt>
                <c:pt idx="2155">
                  <c:v>919.41160000000002</c:v>
                </c:pt>
                <c:pt idx="2156">
                  <c:v>919.65269999999998</c:v>
                </c:pt>
                <c:pt idx="2157">
                  <c:v>919.89380000000006</c:v>
                </c:pt>
                <c:pt idx="2158">
                  <c:v>920.13490000000002</c:v>
                </c:pt>
                <c:pt idx="2159">
                  <c:v>920.3759</c:v>
                </c:pt>
                <c:pt idx="2160">
                  <c:v>920.61689999999999</c:v>
                </c:pt>
                <c:pt idx="2161">
                  <c:v>920.85799999999995</c:v>
                </c:pt>
                <c:pt idx="2162">
                  <c:v>921.09910000000002</c:v>
                </c:pt>
                <c:pt idx="2163">
                  <c:v>921.34010000000001</c:v>
                </c:pt>
                <c:pt idx="2164">
                  <c:v>921.58119999999997</c:v>
                </c:pt>
                <c:pt idx="2165">
                  <c:v>921.82230000000004</c:v>
                </c:pt>
                <c:pt idx="2166">
                  <c:v>922.0634</c:v>
                </c:pt>
                <c:pt idx="2167">
                  <c:v>922.30439999999999</c:v>
                </c:pt>
                <c:pt idx="2168">
                  <c:v>922.54539999999997</c:v>
                </c:pt>
                <c:pt idx="2169">
                  <c:v>922.78650000000005</c:v>
                </c:pt>
                <c:pt idx="2170">
                  <c:v>923.02760000000001</c:v>
                </c:pt>
                <c:pt idx="2171">
                  <c:v>923.26869999999997</c:v>
                </c:pt>
                <c:pt idx="2172">
                  <c:v>923.50980000000004</c:v>
                </c:pt>
                <c:pt idx="2173">
                  <c:v>923.75070000000005</c:v>
                </c:pt>
                <c:pt idx="2174">
                  <c:v>923.99180000000001</c:v>
                </c:pt>
                <c:pt idx="2175">
                  <c:v>924.23289999999997</c:v>
                </c:pt>
                <c:pt idx="2176">
                  <c:v>924.47400000000005</c:v>
                </c:pt>
                <c:pt idx="2177">
                  <c:v>924.71500000000003</c:v>
                </c:pt>
                <c:pt idx="2178">
                  <c:v>924.95609999999999</c:v>
                </c:pt>
                <c:pt idx="2179">
                  <c:v>925.19709999999998</c:v>
                </c:pt>
                <c:pt idx="2180">
                  <c:v>925.43820000000005</c:v>
                </c:pt>
                <c:pt idx="2181">
                  <c:v>925.67930000000001</c:v>
                </c:pt>
                <c:pt idx="2182">
                  <c:v>925.9203</c:v>
                </c:pt>
                <c:pt idx="2183">
                  <c:v>926.16139999999996</c:v>
                </c:pt>
                <c:pt idx="2184">
                  <c:v>926.40250000000003</c:v>
                </c:pt>
                <c:pt idx="2185">
                  <c:v>926.64359999999999</c:v>
                </c:pt>
                <c:pt idx="2186">
                  <c:v>926.8845</c:v>
                </c:pt>
                <c:pt idx="2187">
                  <c:v>927.12559999999996</c:v>
                </c:pt>
                <c:pt idx="2188">
                  <c:v>927.36670000000004</c:v>
                </c:pt>
                <c:pt idx="2189">
                  <c:v>927.6078</c:v>
                </c:pt>
                <c:pt idx="2190">
                  <c:v>927.84889999999996</c:v>
                </c:pt>
                <c:pt idx="2191">
                  <c:v>928.08979999999997</c:v>
                </c:pt>
                <c:pt idx="2192">
                  <c:v>928.33090000000004</c:v>
                </c:pt>
                <c:pt idx="2193">
                  <c:v>928.572</c:v>
                </c:pt>
                <c:pt idx="2194">
                  <c:v>928.81309999999996</c:v>
                </c:pt>
                <c:pt idx="2195">
                  <c:v>929.05420000000004</c:v>
                </c:pt>
                <c:pt idx="2196">
                  <c:v>929.29520000000002</c:v>
                </c:pt>
                <c:pt idx="2197">
                  <c:v>929.53629999999998</c:v>
                </c:pt>
                <c:pt idx="2198">
                  <c:v>929.77729999999997</c:v>
                </c:pt>
                <c:pt idx="2199">
                  <c:v>930.01840000000004</c:v>
                </c:pt>
                <c:pt idx="2200">
                  <c:v>930.25940000000003</c:v>
                </c:pt>
                <c:pt idx="2201">
                  <c:v>930.50049999999999</c:v>
                </c:pt>
                <c:pt idx="2202">
                  <c:v>930.74159999999995</c:v>
                </c:pt>
                <c:pt idx="2203">
                  <c:v>930.98270000000002</c:v>
                </c:pt>
                <c:pt idx="2204">
                  <c:v>931.22379999999998</c:v>
                </c:pt>
                <c:pt idx="2205">
                  <c:v>931.46469999999999</c:v>
                </c:pt>
                <c:pt idx="2206">
                  <c:v>931.70579999999995</c:v>
                </c:pt>
                <c:pt idx="2207">
                  <c:v>931.94690000000003</c:v>
                </c:pt>
                <c:pt idx="2208">
                  <c:v>932.18799999999999</c:v>
                </c:pt>
                <c:pt idx="2209">
                  <c:v>932.42899999999997</c:v>
                </c:pt>
                <c:pt idx="2210">
                  <c:v>932.67</c:v>
                </c:pt>
                <c:pt idx="2211">
                  <c:v>932.91110000000003</c:v>
                </c:pt>
                <c:pt idx="2212">
                  <c:v>933.15219999999999</c:v>
                </c:pt>
                <c:pt idx="2213">
                  <c:v>933.39329999999995</c:v>
                </c:pt>
                <c:pt idx="2214">
                  <c:v>933.63430000000005</c:v>
                </c:pt>
                <c:pt idx="2215">
                  <c:v>933.87540000000001</c:v>
                </c:pt>
                <c:pt idx="2216">
                  <c:v>934.11649999999997</c:v>
                </c:pt>
                <c:pt idx="2217">
                  <c:v>934.35749999999996</c:v>
                </c:pt>
                <c:pt idx="2218">
                  <c:v>934.59860000000003</c:v>
                </c:pt>
                <c:pt idx="2219">
                  <c:v>934.83960000000002</c:v>
                </c:pt>
                <c:pt idx="2220">
                  <c:v>935.08069999999998</c:v>
                </c:pt>
                <c:pt idx="2221">
                  <c:v>935.32180000000005</c:v>
                </c:pt>
                <c:pt idx="2222">
                  <c:v>935.56290000000001</c:v>
                </c:pt>
                <c:pt idx="2223">
                  <c:v>935.80380000000002</c:v>
                </c:pt>
                <c:pt idx="2224">
                  <c:v>936.04489999999998</c:v>
                </c:pt>
                <c:pt idx="2225">
                  <c:v>936.28599999999994</c:v>
                </c:pt>
                <c:pt idx="2226">
                  <c:v>936.52710000000002</c:v>
                </c:pt>
                <c:pt idx="2227">
                  <c:v>936.76819999999998</c:v>
                </c:pt>
                <c:pt idx="2228">
                  <c:v>937.00919999999996</c:v>
                </c:pt>
                <c:pt idx="2229">
                  <c:v>937.25019999999995</c:v>
                </c:pt>
                <c:pt idx="2230">
                  <c:v>937.49130000000002</c:v>
                </c:pt>
                <c:pt idx="2231">
                  <c:v>937.73239999999998</c:v>
                </c:pt>
                <c:pt idx="2232">
                  <c:v>937.97339999999997</c:v>
                </c:pt>
                <c:pt idx="2233">
                  <c:v>938.21450000000004</c:v>
                </c:pt>
                <c:pt idx="2234">
                  <c:v>938.4556</c:v>
                </c:pt>
                <c:pt idx="2235">
                  <c:v>938.69669999999996</c:v>
                </c:pt>
                <c:pt idx="2236">
                  <c:v>938.93769999999995</c:v>
                </c:pt>
                <c:pt idx="2237">
                  <c:v>939.17870000000005</c:v>
                </c:pt>
                <c:pt idx="2238">
                  <c:v>939.41980000000001</c:v>
                </c:pt>
                <c:pt idx="2239">
                  <c:v>939.66089999999997</c:v>
                </c:pt>
                <c:pt idx="2240">
                  <c:v>939.90200000000004</c:v>
                </c:pt>
                <c:pt idx="2241">
                  <c:v>940.1431</c:v>
                </c:pt>
                <c:pt idx="2242">
                  <c:v>940.38400000000001</c:v>
                </c:pt>
                <c:pt idx="2243">
                  <c:v>940.62509999999997</c:v>
                </c:pt>
                <c:pt idx="2244">
                  <c:v>940.86620000000005</c:v>
                </c:pt>
                <c:pt idx="2245">
                  <c:v>941.10730000000001</c:v>
                </c:pt>
                <c:pt idx="2246">
                  <c:v>941.34829999999999</c:v>
                </c:pt>
                <c:pt idx="2247">
                  <c:v>941.58939999999996</c:v>
                </c:pt>
                <c:pt idx="2248">
                  <c:v>941.83040000000005</c:v>
                </c:pt>
                <c:pt idx="2249">
                  <c:v>942.07150000000001</c:v>
                </c:pt>
                <c:pt idx="2250">
                  <c:v>942.31259999999997</c:v>
                </c:pt>
                <c:pt idx="2251">
                  <c:v>942.55359999999996</c:v>
                </c:pt>
                <c:pt idx="2252">
                  <c:v>942.79470000000003</c:v>
                </c:pt>
                <c:pt idx="2253">
                  <c:v>943.03579999999999</c:v>
                </c:pt>
                <c:pt idx="2254">
                  <c:v>943.27689999999996</c:v>
                </c:pt>
                <c:pt idx="2255">
                  <c:v>943.51779999999997</c:v>
                </c:pt>
                <c:pt idx="2256">
                  <c:v>943.75890000000004</c:v>
                </c:pt>
                <c:pt idx="2257">
                  <c:v>944</c:v>
                </c:pt>
                <c:pt idx="2258">
                  <c:v>944.24109999999996</c:v>
                </c:pt>
                <c:pt idx="2259">
                  <c:v>944.48220000000003</c:v>
                </c:pt>
                <c:pt idx="2260">
                  <c:v>944.72310000000004</c:v>
                </c:pt>
                <c:pt idx="2261">
                  <c:v>944.96420000000001</c:v>
                </c:pt>
                <c:pt idx="2262">
                  <c:v>945.20529999999997</c:v>
                </c:pt>
                <c:pt idx="2263">
                  <c:v>945.44640000000004</c:v>
                </c:pt>
                <c:pt idx="2264">
                  <c:v>945.6875</c:v>
                </c:pt>
                <c:pt idx="2265">
                  <c:v>945.92849999999999</c:v>
                </c:pt>
                <c:pt idx="2266">
                  <c:v>946.16959999999995</c:v>
                </c:pt>
                <c:pt idx="2267">
                  <c:v>946.41060000000004</c:v>
                </c:pt>
                <c:pt idx="2268">
                  <c:v>946.65170000000001</c:v>
                </c:pt>
                <c:pt idx="2269">
                  <c:v>946.89269999999999</c:v>
                </c:pt>
                <c:pt idx="2270">
                  <c:v>947.13379999999995</c:v>
                </c:pt>
                <c:pt idx="2271">
                  <c:v>947.37490000000003</c:v>
                </c:pt>
                <c:pt idx="2272">
                  <c:v>947.61599999999999</c:v>
                </c:pt>
                <c:pt idx="2273">
                  <c:v>947.85709999999995</c:v>
                </c:pt>
                <c:pt idx="2274">
                  <c:v>948.09799999999996</c:v>
                </c:pt>
                <c:pt idx="2275">
                  <c:v>948.33910000000003</c:v>
                </c:pt>
                <c:pt idx="2276">
                  <c:v>948.58019999999999</c:v>
                </c:pt>
                <c:pt idx="2277">
                  <c:v>948.82129999999995</c:v>
                </c:pt>
                <c:pt idx="2278">
                  <c:v>949.06230000000005</c:v>
                </c:pt>
                <c:pt idx="2279">
                  <c:v>949.30330000000004</c:v>
                </c:pt>
                <c:pt idx="2280">
                  <c:v>949.5444</c:v>
                </c:pt>
                <c:pt idx="2281">
                  <c:v>949.78549999999996</c:v>
                </c:pt>
                <c:pt idx="2282">
                  <c:v>950.02660000000003</c:v>
                </c:pt>
                <c:pt idx="2283">
                  <c:v>950.26760000000002</c:v>
                </c:pt>
                <c:pt idx="2284">
                  <c:v>950.50869999999998</c:v>
                </c:pt>
                <c:pt idx="2285">
                  <c:v>950.74980000000005</c:v>
                </c:pt>
                <c:pt idx="2286">
                  <c:v>950.99080000000004</c:v>
                </c:pt>
                <c:pt idx="2287">
                  <c:v>951.2319</c:v>
                </c:pt>
                <c:pt idx="2288">
                  <c:v>951.47289999999998</c:v>
                </c:pt>
                <c:pt idx="2289">
                  <c:v>951.71400000000006</c:v>
                </c:pt>
                <c:pt idx="2290">
                  <c:v>951.95510000000002</c:v>
                </c:pt>
                <c:pt idx="2291">
                  <c:v>952.19619999999998</c:v>
                </c:pt>
                <c:pt idx="2292">
                  <c:v>952.43709999999999</c:v>
                </c:pt>
                <c:pt idx="2293">
                  <c:v>952.67819999999995</c:v>
                </c:pt>
                <c:pt idx="2294">
                  <c:v>952.91930000000002</c:v>
                </c:pt>
                <c:pt idx="2295">
                  <c:v>953.16039999999998</c:v>
                </c:pt>
                <c:pt idx="2296">
                  <c:v>953.40150000000006</c:v>
                </c:pt>
                <c:pt idx="2297">
                  <c:v>953.64250000000004</c:v>
                </c:pt>
                <c:pt idx="2298">
                  <c:v>953.88350000000003</c:v>
                </c:pt>
                <c:pt idx="2299">
                  <c:v>954.12459999999999</c:v>
                </c:pt>
                <c:pt idx="2300">
                  <c:v>954.36569999999995</c:v>
                </c:pt>
                <c:pt idx="2301">
                  <c:v>954.60670000000005</c:v>
                </c:pt>
                <c:pt idx="2302">
                  <c:v>954.84780000000001</c:v>
                </c:pt>
                <c:pt idx="2303">
                  <c:v>955.08889999999997</c:v>
                </c:pt>
                <c:pt idx="2304">
                  <c:v>955.33</c:v>
                </c:pt>
                <c:pt idx="2305">
                  <c:v>955.57100000000003</c:v>
                </c:pt>
                <c:pt idx="2306">
                  <c:v>955.81200000000001</c:v>
                </c:pt>
                <c:pt idx="2307">
                  <c:v>956.05309999999997</c:v>
                </c:pt>
                <c:pt idx="2308">
                  <c:v>956.29420000000005</c:v>
                </c:pt>
                <c:pt idx="2309">
                  <c:v>956.53530000000001</c:v>
                </c:pt>
                <c:pt idx="2310">
                  <c:v>956.77639999999997</c:v>
                </c:pt>
                <c:pt idx="2311">
                  <c:v>957.01729999999998</c:v>
                </c:pt>
                <c:pt idx="2312">
                  <c:v>957.25840000000005</c:v>
                </c:pt>
                <c:pt idx="2313">
                  <c:v>957.49950000000001</c:v>
                </c:pt>
                <c:pt idx="2314">
                  <c:v>957.74059999999997</c:v>
                </c:pt>
                <c:pt idx="2315">
                  <c:v>957.98159999999996</c:v>
                </c:pt>
                <c:pt idx="2316">
                  <c:v>958.22270000000003</c:v>
                </c:pt>
                <c:pt idx="2317">
                  <c:v>958.46370000000002</c:v>
                </c:pt>
                <c:pt idx="2318">
                  <c:v>958.70479999999998</c:v>
                </c:pt>
                <c:pt idx="2319">
                  <c:v>958.94590000000005</c:v>
                </c:pt>
                <c:pt idx="2320">
                  <c:v>959.18690000000004</c:v>
                </c:pt>
                <c:pt idx="2321">
                  <c:v>959.428</c:v>
                </c:pt>
                <c:pt idx="2322">
                  <c:v>959.66909999999996</c:v>
                </c:pt>
                <c:pt idx="2323">
                  <c:v>959.91020000000003</c:v>
                </c:pt>
                <c:pt idx="2324">
                  <c:v>960.15110000000004</c:v>
                </c:pt>
                <c:pt idx="2325">
                  <c:v>960.3922</c:v>
                </c:pt>
                <c:pt idx="2326">
                  <c:v>960.63329999999996</c:v>
                </c:pt>
                <c:pt idx="2327">
                  <c:v>960.87440000000004</c:v>
                </c:pt>
                <c:pt idx="2328">
                  <c:v>961.1155</c:v>
                </c:pt>
                <c:pt idx="2329">
                  <c:v>961.35640000000001</c:v>
                </c:pt>
                <c:pt idx="2330">
                  <c:v>961.59749999999997</c:v>
                </c:pt>
                <c:pt idx="2331">
                  <c:v>961.83860000000004</c:v>
                </c:pt>
                <c:pt idx="2332">
                  <c:v>962.0797</c:v>
                </c:pt>
                <c:pt idx="2333">
                  <c:v>962.32079999999996</c:v>
                </c:pt>
                <c:pt idx="2334">
                  <c:v>962.56179999999995</c:v>
                </c:pt>
                <c:pt idx="2335">
                  <c:v>962.80290000000002</c:v>
                </c:pt>
                <c:pt idx="2336">
                  <c:v>963.04390000000001</c:v>
                </c:pt>
                <c:pt idx="2337">
                  <c:v>963.28499999999997</c:v>
                </c:pt>
                <c:pt idx="2338">
                  <c:v>963.52599999999995</c:v>
                </c:pt>
                <c:pt idx="2339">
                  <c:v>963.76710000000003</c:v>
                </c:pt>
                <c:pt idx="2340">
                  <c:v>964.00819999999999</c:v>
                </c:pt>
                <c:pt idx="2341">
                  <c:v>964.24929999999995</c:v>
                </c:pt>
                <c:pt idx="2342">
                  <c:v>964.49040000000002</c:v>
                </c:pt>
                <c:pt idx="2343">
                  <c:v>964.73130000000003</c:v>
                </c:pt>
                <c:pt idx="2344">
                  <c:v>964.97239999999999</c:v>
                </c:pt>
                <c:pt idx="2345">
                  <c:v>965.21349999999995</c:v>
                </c:pt>
                <c:pt idx="2346">
                  <c:v>965.45460000000003</c:v>
                </c:pt>
                <c:pt idx="2347">
                  <c:v>965.69560000000001</c:v>
                </c:pt>
                <c:pt idx="2348">
                  <c:v>965.9366</c:v>
                </c:pt>
                <c:pt idx="2349">
                  <c:v>966.17769999999996</c:v>
                </c:pt>
                <c:pt idx="2350">
                  <c:v>966.41880000000003</c:v>
                </c:pt>
                <c:pt idx="2351">
                  <c:v>966.65989999999999</c:v>
                </c:pt>
                <c:pt idx="2352">
                  <c:v>966.90089999999998</c:v>
                </c:pt>
                <c:pt idx="2353">
                  <c:v>967.14200000000005</c:v>
                </c:pt>
                <c:pt idx="2354">
                  <c:v>967.38310000000001</c:v>
                </c:pt>
                <c:pt idx="2355">
                  <c:v>967.6241</c:v>
                </c:pt>
                <c:pt idx="2356">
                  <c:v>967.86519999999996</c:v>
                </c:pt>
                <c:pt idx="2357">
                  <c:v>968.10619999999994</c:v>
                </c:pt>
                <c:pt idx="2358">
                  <c:v>968.34730000000002</c:v>
                </c:pt>
                <c:pt idx="2359">
                  <c:v>968.58839999999998</c:v>
                </c:pt>
                <c:pt idx="2360">
                  <c:v>968.82950000000005</c:v>
                </c:pt>
                <c:pt idx="2361">
                  <c:v>969.07039999999995</c:v>
                </c:pt>
                <c:pt idx="2362">
                  <c:v>969.31150000000002</c:v>
                </c:pt>
                <c:pt idx="2363">
                  <c:v>969.55259999999998</c:v>
                </c:pt>
                <c:pt idx="2364">
                  <c:v>969.79369999999994</c:v>
                </c:pt>
                <c:pt idx="2365">
                  <c:v>970.03480000000002</c:v>
                </c:pt>
                <c:pt idx="2366">
                  <c:v>970.2758</c:v>
                </c:pt>
                <c:pt idx="2367">
                  <c:v>970.51679999999999</c:v>
                </c:pt>
                <c:pt idx="2368">
                  <c:v>970.75789999999995</c:v>
                </c:pt>
                <c:pt idx="2369">
                  <c:v>970.99900000000002</c:v>
                </c:pt>
                <c:pt idx="2370">
                  <c:v>971.24</c:v>
                </c:pt>
                <c:pt idx="2371">
                  <c:v>971.48109999999997</c:v>
                </c:pt>
                <c:pt idx="2372">
                  <c:v>971.72220000000004</c:v>
                </c:pt>
                <c:pt idx="2373">
                  <c:v>971.9633</c:v>
                </c:pt>
                <c:pt idx="2374">
                  <c:v>972.20429999999999</c:v>
                </c:pt>
                <c:pt idx="2375">
                  <c:v>972.44529999999997</c:v>
                </c:pt>
                <c:pt idx="2376">
                  <c:v>972.68640000000005</c:v>
                </c:pt>
                <c:pt idx="2377">
                  <c:v>972.92750000000001</c:v>
                </c:pt>
                <c:pt idx="2378">
                  <c:v>973.16859999999997</c:v>
                </c:pt>
                <c:pt idx="2379">
                  <c:v>973.40970000000004</c:v>
                </c:pt>
                <c:pt idx="2380">
                  <c:v>973.65060000000005</c:v>
                </c:pt>
                <c:pt idx="2381">
                  <c:v>973.89170000000001</c:v>
                </c:pt>
                <c:pt idx="2382">
                  <c:v>974.13279999999997</c:v>
                </c:pt>
                <c:pt idx="2383">
                  <c:v>974.37390000000005</c:v>
                </c:pt>
                <c:pt idx="2384">
                  <c:v>974.61490000000003</c:v>
                </c:pt>
                <c:pt idx="2385">
                  <c:v>974.85599999999999</c:v>
                </c:pt>
                <c:pt idx="2386">
                  <c:v>975.09699999999998</c:v>
                </c:pt>
                <c:pt idx="2387">
                  <c:v>975.33810000000005</c:v>
                </c:pt>
                <c:pt idx="2388">
                  <c:v>975.57920000000001</c:v>
                </c:pt>
                <c:pt idx="2389">
                  <c:v>975.8202</c:v>
                </c:pt>
                <c:pt idx="2390">
                  <c:v>976.06129999999996</c:v>
                </c:pt>
                <c:pt idx="2391">
                  <c:v>976.30240000000003</c:v>
                </c:pt>
                <c:pt idx="2392">
                  <c:v>976.54349999999999</c:v>
                </c:pt>
                <c:pt idx="2393">
                  <c:v>976.78440000000001</c:v>
                </c:pt>
                <c:pt idx="2394">
                  <c:v>977.02549999999997</c:v>
                </c:pt>
                <c:pt idx="2395">
                  <c:v>977.26660000000004</c:v>
                </c:pt>
                <c:pt idx="2396">
                  <c:v>977.5077</c:v>
                </c:pt>
                <c:pt idx="2397">
                  <c:v>977.74879999999996</c:v>
                </c:pt>
                <c:pt idx="2398">
                  <c:v>977.98969999999997</c:v>
                </c:pt>
                <c:pt idx="2399">
                  <c:v>978.23080000000004</c:v>
                </c:pt>
                <c:pt idx="2400">
                  <c:v>978.47190000000001</c:v>
                </c:pt>
                <c:pt idx="2401">
                  <c:v>978.71299999999997</c:v>
                </c:pt>
                <c:pt idx="2402">
                  <c:v>978.95410000000004</c:v>
                </c:pt>
                <c:pt idx="2403">
                  <c:v>979.19510000000002</c:v>
                </c:pt>
                <c:pt idx="2404">
                  <c:v>979.43619999999999</c:v>
                </c:pt>
                <c:pt idx="2405">
                  <c:v>979.67719999999997</c:v>
                </c:pt>
                <c:pt idx="2406">
                  <c:v>979.91830000000004</c:v>
                </c:pt>
                <c:pt idx="2407">
                  <c:v>980.15930000000003</c:v>
                </c:pt>
                <c:pt idx="2408">
                  <c:v>980.40039999999999</c:v>
                </c:pt>
                <c:pt idx="2409">
                  <c:v>980.64149999999995</c:v>
                </c:pt>
                <c:pt idx="2410">
                  <c:v>980.88260000000002</c:v>
                </c:pt>
                <c:pt idx="2411">
                  <c:v>981.12369999999999</c:v>
                </c:pt>
                <c:pt idx="2412">
                  <c:v>981.3646</c:v>
                </c:pt>
                <c:pt idx="2413">
                  <c:v>981.60569999999996</c:v>
                </c:pt>
                <c:pt idx="2414">
                  <c:v>981.84680000000003</c:v>
                </c:pt>
                <c:pt idx="2415">
                  <c:v>982.08789999999999</c:v>
                </c:pt>
                <c:pt idx="2416">
                  <c:v>982.32889999999998</c:v>
                </c:pt>
                <c:pt idx="2417">
                  <c:v>982.56989999999996</c:v>
                </c:pt>
                <c:pt idx="2418">
                  <c:v>982.81100000000004</c:v>
                </c:pt>
                <c:pt idx="2419">
                  <c:v>983.0521</c:v>
                </c:pt>
                <c:pt idx="2420">
                  <c:v>983.29319999999996</c:v>
                </c:pt>
                <c:pt idx="2421">
                  <c:v>983.53420000000006</c:v>
                </c:pt>
                <c:pt idx="2422">
                  <c:v>983.77530000000002</c:v>
                </c:pt>
                <c:pt idx="2423">
                  <c:v>984.01639999999998</c:v>
                </c:pt>
                <c:pt idx="2424">
                  <c:v>984.25739999999996</c:v>
                </c:pt>
                <c:pt idx="2425">
                  <c:v>984.49850000000004</c:v>
                </c:pt>
                <c:pt idx="2426">
                  <c:v>984.73950000000002</c:v>
                </c:pt>
                <c:pt idx="2427">
                  <c:v>984.98059999999998</c:v>
                </c:pt>
                <c:pt idx="2428">
                  <c:v>985.22170000000006</c:v>
                </c:pt>
                <c:pt idx="2429">
                  <c:v>985.46280000000002</c:v>
                </c:pt>
                <c:pt idx="2430">
                  <c:v>985.70370000000003</c:v>
                </c:pt>
                <c:pt idx="2431">
                  <c:v>985.94479999999999</c:v>
                </c:pt>
                <c:pt idx="2432">
                  <c:v>986.18589999999995</c:v>
                </c:pt>
                <c:pt idx="2433">
                  <c:v>986.42700000000002</c:v>
                </c:pt>
                <c:pt idx="2434">
                  <c:v>986.66809999999998</c:v>
                </c:pt>
                <c:pt idx="2435">
                  <c:v>986.90909999999997</c:v>
                </c:pt>
                <c:pt idx="2436">
                  <c:v>987.15009999999995</c:v>
                </c:pt>
                <c:pt idx="2437">
                  <c:v>987.39120000000003</c:v>
                </c:pt>
                <c:pt idx="2438">
                  <c:v>987.63229999999999</c:v>
                </c:pt>
                <c:pt idx="2439">
                  <c:v>987.87329999999997</c:v>
                </c:pt>
                <c:pt idx="2440">
                  <c:v>988.11440000000005</c:v>
                </c:pt>
                <c:pt idx="2441">
                  <c:v>988.35550000000001</c:v>
                </c:pt>
                <c:pt idx="2442">
                  <c:v>988.59659999999997</c:v>
                </c:pt>
                <c:pt idx="2443">
                  <c:v>988.83759999999995</c:v>
                </c:pt>
                <c:pt idx="2444">
                  <c:v>989.07860000000005</c:v>
                </c:pt>
                <c:pt idx="2445">
                  <c:v>989.31970000000001</c:v>
                </c:pt>
                <c:pt idx="2446">
                  <c:v>989.56079999999997</c:v>
                </c:pt>
                <c:pt idx="2447">
                  <c:v>989.80190000000005</c:v>
                </c:pt>
                <c:pt idx="2448">
                  <c:v>990.04300000000001</c:v>
                </c:pt>
                <c:pt idx="2449">
                  <c:v>990.28390000000002</c:v>
                </c:pt>
                <c:pt idx="2450">
                  <c:v>990.52499999999998</c:v>
                </c:pt>
                <c:pt idx="2451">
                  <c:v>990.76610000000005</c:v>
                </c:pt>
                <c:pt idx="2452">
                  <c:v>991.00720000000001</c:v>
                </c:pt>
                <c:pt idx="2453">
                  <c:v>991.2482</c:v>
                </c:pt>
                <c:pt idx="2454">
                  <c:v>991.48929999999996</c:v>
                </c:pt>
                <c:pt idx="2455">
                  <c:v>991.73030000000006</c:v>
                </c:pt>
                <c:pt idx="2456">
                  <c:v>991.97140000000002</c:v>
                </c:pt>
                <c:pt idx="2457">
                  <c:v>992.21249999999998</c:v>
                </c:pt>
                <c:pt idx="2458">
                  <c:v>992.45349999999996</c:v>
                </c:pt>
                <c:pt idx="2459">
                  <c:v>992.69460000000004</c:v>
                </c:pt>
                <c:pt idx="2460">
                  <c:v>992.9357</c:v>
                </c:pt>
                <c:pt idx="2461">
                  <c:v>993.17679999999996</c:v>
                </c:pt>
                <c:pt idx="2462">
                  <c:v>993.41769999999997</c:v>
                </c:pt>
                <c:pt idx="2463">
                  <c:v>993.65880000000004</c:v>
                </c:pt>
                <c:pt idx="2464">
                  <c:v>993.8999</c:v>
                </c:pt>
                <c:pt idx="2465">
                  <c:v>994.14099999999996</c:v>
                </c:pt>
                <c:pt idx="2466">
                  <c:v>994.38210000000004</c:v>
                </c:pt>
                <c:pt idx="2467">
                  <c:v>994.62300000000005</c:v>
                </c:pt>
                <c:pt idx="2468">
                  <c:v>994.86410000000001</c:v>
                </c:pt>
                <c:pt idx="2469">
                  <c:v>995.10519999999997</c:v>
                </c:pt>
                <c:pt idx="2470">
                  <c:v>995.34630000000004</c:v>
                </c:pt>
                <c:pt idx="2471">
                  <c:v>995.5874</c:v>
                </c:pt>
                <c:pt idx="2472">
                  <c:v>995.82839999999999</c:v>
                </c:pt>
                <c:pt idx="2473">
                  <c:v>996.06949999999995</c:v>
                </c:pt>
                <c:pt idx="2474">
                  <c:v>996.31050000000005</c:v>
                </c:pt>
                <c:pt idx="2475">
                  <c:v>996.55160000000001</c:v>
                </c:pt>
                <c:pt idx="2476">
                  <c:v>996.79259999999999</c:v>
                </c:pt>
                <c:pt idx="2477">
                  <c:v>997.03369999999995</c:v>
                </c:pt>
                <c:pt idx="2478">
                  <c:v>997.27480000000003</c:v>
                </c:pt>
                <c:pt idx="2479">
                  <c:v>997.51589999999999</c:v>
                </c:pt>
                <c:pt idx="2480">
                  <c:v>997.75699999999995</c:v>
                </c:pt>
                <c:pt idx="2481">
                  <c:v>997.99789999999996</c:v>
                </c:pt>
                <c:pt idx="2482">
                  <c:v>998.23900000000003</c:v>
                </c:pt>
                <c:pt idx="2483">
                  <c:v>998.48009999999999</c:v>
                </c:pt>
                <c:pt idx="2484">
                  <c:v>998.72119999999995</c:v>
                </c:pt>
                <c:pt idx="2485">
                  <c:v>998.96220000000005</c:v>
                </c:pt>
                <c:pt idx="2486">
                  <c:v>999.20320000000004</c:v>
                </c:pt>
                <c:pt idx="2487">
                  <c:v>999.4443</c:v>
                </c:pt>
                <c:pt idx="2488">
                  <c:v>999.68539999999996</c:v>
                </c:pt>
                <c:pt idx="2489">
                  <c:v>999.92650000000003</c:v>
                </c:pt>
                <c:pt idx="2490">
                  <c:v>1000.167</c:v>
                </c:pt>
                <c:pt idx="2491">
                  <c:v>1000.409</c:v>
                </c:pt>
                <c:pt idx="2492">
                  <c:v>1000.65</c:v>
                </c:pt>
                <c:pt idx="2493">
                  <c:v>1000.891</c:v>
                </c:pt>
                <c:pt idx="2494">
                  <c:v>1001.1319999999999</c:v>
                </c:pt>
                <c:pt idx="2495">
                  <c:v>1001.373</c:v>
                </c:pt>
                <c:pt idx="2496">
                  <c:v>1001.614</c:v>
                </c:pt>
                <c:pt idx="2497">
                  <c:v>1001.855</c:v>
                </c:pt>
                <c:pt idx="2498">
                  <c:v>1002.096</c:v>
                </c:pt>
                <c:pt idx="2499">
                  <c:v>1002.337</c:v>
                </c:pt>
                <c:pt idx="2500">
                  <c:v>1002.578</c:v>
                </c:pt>
                <c:pt idx="2501">
                  <c:v>1002.819</c:v>
                </c:pt>
                <c:pt idx="2502">
                  <c:v>1003.06</c:v>
                </c:pt>
                <c:pt idx="2503">
                  <c:v>1003.301</c:v>
                </c:pt>
                <c:pt idx="2504">
                  <c:v>1003.542</c:v>
                </c:pt>
                <c:pt idx="2505">
                  <c:v>1003.783</c:v>
                </c:pt>
                <c:pt idx="2506">
                  <c:v>1004.025</c:v>
                </c:pt>
                <c:pt idx="2507">
                  <c:v>1004.266</c:v>
                </c:pt>
                <c:pt idx="2508">
                  <c:v>1004.5069999999999</c:v>
                </c:pt>
                <c:pt idx="2509">
                  <c:v>1004.748</c:v>
                </c:pt>
                <c:pt idx="2510">
                  <c:v>1004.989</c:v>
                </c:pt>
                <c:pt idx="2511">
                  <c:v>1005.23</c:v>
                </c:pt>
                <c:pt idx="2512">
                  <c:v>1005.471</c:v>
                </c:pt>
                <c:pt idx="2513">
                  <c:v>1005.712</c:v>
                </c:pt>
                <c:pt idx="2514">
                  <c:v>1005.953</c:v>
                </c:pt>
                <c:pt idx="2515">
                  <c:v>1006.194</c:v>
                </c:pt>
                <c:pt idx="2516">
                  <c:v>1006.4349999999999</c:v>
                </c:pt>
                <c:pt idx="2517">
                  <c:v>1006.676</c:v>
                </c:pt>
                <c:pt idx="2518">
                  <c:v>1006.917</c:v>
                </c:pt>
                <c:pt idx="2519">
                  <c:v>1007.158</c:v>
                </c:pt>
                <c:pt idx="2520">
                  <c:v>1007.399</c:v>
                </c:pt>
                <c:pt idx="2521">
                  <c:v>1007.641</c:v>
                </c:pt>
                <c:pt idx="2522">
                  <c:v>1007.881</c:v>
                </c:pt>
                <c:pt idx="2523">
                  <c:v>1008.123</c:v>
                </c:pt>
                <c:pt idx="2524">
                  <c:v>1008.364</c:v>
                </c:pt>
                <c:pt idx="2525">
                  <c:v>1008.605</c:v>
                </c:pt>
                <c:pt idx="2526">
                  <c:v>1008.846</c:v>
                </c:pt>
                <c:pt idx="2527">
                  <c:v>1009.087</c:v>
                </c:pt>
                <c:pt idx="2528">
                  <c:v>1009.328</c:v>
                </c:pt>
                <c:pt idx="2529">
                  <c:v>1009.569</c:v>
                </c:pt>
                <c:pt idx="2530">
                  <c:v>1009.81</c:v>
                </c:pt>
                <c:pt idx="2531">
                  <c:v>1010.051</c:v>
                </c:pt>
                <c:pt idx="2532">
                  <c:v>1010.292</c:v>
                </c:pt>
                <c:pt idx="2533">
                  <c:v>1010.533</c:v>
                </c:pt>
                <c:pt idx="2534">
                  <c:v>1010.774</c:v>
                </c:pt>
                <c:pt idx="2535">
                  <c:v>1011.015</c:v>
                </c:pt>
                <c:pt idx="2536">
                  <c:v>1011.256</c:v>
                </c:pt>
                <c:pt idx="2537">
                  <c:v>1011.497</c:v>
                </c:pt>
                <c:pt idx="2538">
                  <c:v>1011.739</c:v>
                </c:pt>
                <c:pt idx="2539">
                  <c:v>1011.98</c:v>
                </c:pt>
                <c:pt idx="2540">
                  <c:v>1012.221</c:v>
                </c:pt>
                <c:pt idx="2541">
                  <c:v>1012.462</c:v>
                </c:pt>
                <c:pt idx="2542">
                  <c:v>1012.703</c:v>
                </c:pt>
                <c:pt idx="2543">
                  <c:v>1012.944</c:v>
                </c:pt>
                <c:pt idx="2544">
                  <c:v>1013.1849999999999</c:v>
                </c:pt>
                <c:pt idx="2545">
                  <c:v>1013.426</c:v>
                </c:pt>
                <c:pt idx="2546">
                  <c:v>1013.667</c:v>
                </c:pt>
                <c:pt idx="2547">
                  <c:v>1013.908</c:v>
                </c:pt>
                <c:pt idx="2548">
                  <c:v>1014.149</c:v>
                </c:pt>
                <c:pt idx="2549">
                  <c:v>1014.39</c:v>
                </c:pt>
                <c:pt idx="2550">
                  <c:v>1014.631</c:v>
                </c:pt>
                <c:pt idx="2551">
                  <c:v>1014.872</c:v>
                </c:pt>
                <c:pt idx="2552">
                  <c:v>1015.1130000000001</c:v>
                </c:pt>
                <c:pt idx="2553">
                  <c:v>1015.354</c:v>
                </c:pt>
                <c:pt idx="2554">
                  <c:v>1015.595</c:v>
                </c:pt>
                <c:pt idx="2555">
                  <c:v>1015.837</c:v>
                </c:pt>
                <c:pt idx="2556">
                  <c:v>1016.078</c:v>
                </c:pt>
                <c:pt idx="2557">
                  <c:v>1016.319</c:v>
                </c:pt>
                <c:pt idx="2558">
                  <c:v>1016.56</c:v>
                </c:pt>
                <c:pt idx="2559">
                  <c:v>1016.801</c:v>
                </c:pt>
                <c:pt idx="2560">
                  <c:v>1017.042</c:v>
                </c:pt>
                <c:pt idx="2561">
                  <c:v>1017.283</c:v>
                </c:pt>
                <c:pt idx="2562">
                  <c:v>1017.524</c:v>
                </c:pt>
                <c:pt idx="2563">
                  <c:v>1017.765</c:v>
                </c:pt>
                <c:pt idx="2564">
                  <c:v>1018.006</c:v>
                </c:pt>
                <c:pt idx="2565">
                  <c:v>1018.247</c:v>
                </c:pt>
                <c:pt idx="2566">
                  <c:v>1018.4880000000001</c:v>
                </c:pt>
                <c:pt idx="2567">
                  <c:v>1018.729</c:v>
                </c:pt>
                <c:pt idx="2568">
                  <c:v>1018.97</c:v>
                </c:pt>
                <c:pt idx="2569">
                  <c:v>1019.211</c:v>
                </c:pt>
                <c:pt idx="2570">
                  <c:v>1019.453</c:v>
                </c:pt>
                <c:pt idx="2571">
                  <c:v>1019.694</c:v>
                </c:pt>
                <c:pt idx="2572">
                  <c:v>1019.9349999999999</c:v>
                </c:pt>
                <c:pt idx="2573">
                  <c:v>1020.176</c:v>
                </c:pt>
                <c:pt idx="2574">
                  <c:v>1020.417</c:v>
                </c:pt>
                <c:pt idx="2575">
                  <c:v>1020.658</c:v>
                </c:pt>
                <c:pt idx="2576">
                  <c:v>1020.899</c:v>
                </c:pt>
                <c:pt idx="2577">
                  <c:v>1021.14</c:v>
                </c:pt>
                <c:pt idx="2578">
                  <c:v>1021.381</c:v>
                </c:pt>
                <c:pt idx="2579">
                  <c:v>1021.622</c:v>
                </c:pt>
                <c:pt idx="2580">
                  <c:v>1021.8630000000001</c:v>
                </c:pt>
                <c:pt idx="2581">
                  <c:v>1022.104</c:v>
                </c:pt>
                <c:pt idx="2582">
                  <c:v>1022.345</c:v>
                </c:pt>
                <c:pt idx="2583">
                  <c:v>1022.586</c:v>
                </c:pt>
                <c:pt idx="2584">
                  <c:v>1022.827</c:v>
                </c:pt>
                <c:pt idx="2585">
                  <c:v>1023.068</c:v>
                </c:pt>
                <c:pt idx="2586">
                  <c:v>1023.31</c:v>
                </c:pt>
                <c:pt idx="2587">
                  <c:v>1023.551</c:v>
                </c:pt>
                <c:pt idx="2588">
                  <c:v>1023.792</c:v>
                </c:pt>
                <c:pt idx="2589">
                  <c:v>1024.0329999999999</c:v>
                </c:pt>
                <c:pt idx="2590">
                  <c:v>1024.2739999999999</c:v>
                </c:pt>
                <c:pt idx="2591">
                  <c:v>1024.5150000000001</c:v>
                </c:pt>
                <c:pt idx="2592">
                  <c:v>1024.7560000000001</c:v>
                </c:pt>
                <c:pt idx="2593">
                  <c:v>1024.9970000000001</c:v>
                </c:pt>
                <c:pt idx="2594">
                  <c:v>1025.2380000000001</c:v>
                </c:pt>
                <c:pt idx="2595">
                  <c:v>1025.479</c:v>
                </c:pt>
                <c:pt idx="2596">
                  <c:v>1025.72</c:v>
                </c:pt>
                <c:pt idx="2597">
                  <c:v>1025.961</c:v>
                </c:pt>
                <c:pt idx="2598">
                  <c:v>1026.202</c:v>
                </c:pt>
                <c:pt idx="2599">
                  <c:v>1026.443</c:v>
                </c:pt>
                <c:pt idx="2600">
                  <c:v>1026.684</c:v>
                </c:pt>
                <c:pt idx="2601">
                  <c:v>1026.925</c:v>
                </c:pt>
                <c:pt idx="2602">
                  <c:v>1027.1669999999999</c:v>
                </c:pt>
                <c:pt idx="2603">
                  <c:v>1027.4079999999999</c:v>
                </c:pt>
                <c:pt idx="2604">
                  <c:v>1027.6489999999999</c:v>
                </c:pt>
                <c:pt idx="2605">
                  <c:v>1027.8900000000001</c:v>
                </c:pt>
                <c:pt idx="2606">
                  <c:v>1028.1310000000001</c:v>
                </c:pt>
                <c:pt idx="2607">
                  <c:v>1028.3720000000001</c:v>
                </c:pt>
                <c:pt idx="2608">
                  <c:v>1028.6130000000001</c:v>
                </c:pt>
                <c:pt idx="2609">
                  <c:v>1028.854</c:v>
                </c:pt>
                <c:pt idx="2610">
                  <c:v>1029.095</c:v>
                </c:pt>
                <c:pt idx="2611">
                  <c:v>1029.336</c:v>
                </c:pt>
                <c:pt idx="2612">
                  <c:v>1029.577</c:v>
                </c:pt>
                <c:pt idx="2613">
                  <c:v>1029.818</c:v>
                </c:pt>
                <c:pt idx="2614">
                  <c:v>1030.059</c:v>
                </c:pt>
                <c:pt idx="2615">
                  <c:v>1030.3</c:v>
                </c:pt>
                <c:pt idx="2616">
                  <c:v>1030.5409999999999</c:v>
                </c:pt>
                <c:pt idx="2617">
                  <c:v>1030.7819999999999</c:v>
                </c:pt>
                <c:pt idx="2618">
                  <c:v>1031.0239999999999</c:v>
                </c:pt>
                <c:pt idx="2619">
                  <c:v>1031.2650000000001</c:v>
                </c:pt>
                <c:pt idx="2620">
                  <c:v>1031.5060000000001</c:v>
                </c:pt>
                <c:pt idx="2621">
                  <c:v>1031.7470000000001</c:v>
                </c:pt>
                <c:pt idx="2622">
                  <c:v>1031.9880000000001</c:v>
                </c:pt>
                <c:pt idx="2623">
                  <c:v>1032.229</c:v>
                </c:pt>
                <c:pt idx="2624">
                  <c:v>1032.47</c:v>
                </c:pt>
                <c:pt idx="2625">
                  <c:v>1032.711</c:v>
                </c:pt>
                <c:pt idx="2626">
                  <c:v>1032.952</c:v>
                </c:pt>
                <c:pt idx="2627">
                  <c:v>1033.193</c:v>
                </c:pt>
                <c:pt idx="2628">
                  <c:v>1033.434</c:v>
                </c:pt>
                <c:pt idx="2629">
                  <c:v>1033.675</c:v>
                </c:pt>
                <c:pt idx="2630">
                  <c:v>1033.9159999999999</c:v>
                </c:pt>
                <c:pt idx="2631">
                  <c:v>1034.1569999999999</c:v>
                </c:pt>
                <c:pt idx="2632">
                  <c:v>1034.3979999999999</c:v>
                </c:pt>
                <c:pt idx="2633">
                  <c:v>1034.6389999999999</c:v>
                </c:pt>
                <c:pt idx="2634">
                  <c:v>1034.8800000000001</c:v>
                </c:pt>
                <c:pt idx="2635">
                  <c:v>1035.1220000000001</c:v>
                </c:pt>
                <c:pt idx="2636">
                  <c:v>1035.3630000000001</c:v>
                </c:pt>
                <c:pt idx="2637">
                  <c:v>1035.604</c:v>
                </c:pt>
                <c:pt idx="2638">
                  <c:v>1035.845</c:v>
                </c:pt>
                <c:pt idx="2639">
                  <c:v>1036.086</c:v>
                </c:pt>
                <c:pt idx="2640">
                  <c:v>1036.327</c:v>
                </c:pt>
                <c:pt idx="2641">
                  <c:v>1036.568</c:v>
                </c:pt>
                <c:pt idx="2642">
                  <c:v>1036.809</c:v>
                </c:pt>
                <c:pt idx="2643">
                  <c:v>1037.05</c:v>
                </c:pt>
                <c:pt idx="2644">
                  <c:v>1037.2909999999999</c:v>
                </c:pt>
                <c:pt idx="2645">
                  <c:v>1037.5319999999999</c:v>
                </c:pt>
                <c:pt idx="2646">
                  <c:v>1037.7729999999999</c:v>
                </c:pt>
                <c:pt idx="2647">
                  <c:v>1038.0139999999999</c:v>
                </c:pt>
                <c:pt idx="2648">
                  <c:v>1038.2550000000001</c:v>
                </c:pt>
                <c:pt idx="2649">
                  <c:v>1038.4960000000001</c:v>
                </c:pt>
                <c:pt idx="2650">
                  <c:v>1038.7380000000001</c:v>
                </c:pt>
                <c:pt idx="2651">
                  <c:v>1038.979</c:v>
                </c:pt>
                <c:pt idx="2652">
                  <c:v>1039.22</c:v>
                </c:pt>
                <c:pt idx="2653">
                  <c:v>1039.461</c:v>
                </c:pt>
                <c:pt idx="2654">
                  <c:v>1039.702</c:v>
                </c:pt>
                <c:pt idx="2655">
                  <c:v>1039.943</c:v>
                </c:pt>
                <c:pt idx="2656">
                  <c:v>1040.184</c:v>
                </c:pt>
                <c:pt idx="2657">
                  <c:v>1040.425</c:v>
                </c:pt>
                <c:pt idx="2658">
                  <c:v>1040.6659999999999</c:v>
                </c:pt>
                <c:pt idx="2659">
                  <c:v>1040.9069999999999</c:v>
                </c:pt>
                <c:pt idx="2660">
                  <c:v>1041.1479999999999</c:v>
                </c:pt>
                <c:pt idx="2661">
                  <c:v>1041.3889999999999</c:v>
                </c:pt>
                <c:pt idx="2662">
                  <c:v>1041.6300000000001</c:v>
                </c:pt>
                <c:pt idx="2663">
                  <c:v>1041.8710000000001</c:v>
                </c:pt>
                <c:pt idx="2664">
                  <c:v>1042.1120000000001</c:v>
                </c:pt>
                <c:pt idx="2665">
                  <c:v>1042.3530000000001</c:v>
                </c:pt>
                <c:pt idx="2666">
                  <c:v>1042.5940000000001</c:v>
                </c:pt>
                <c:pt idx="2667">
                  <c:v>1042.836</c:v>
                </c:pt>
                <c:pt idx="2668">
                  <c:v>1043.077</c:v>
                </c:pt>
                <c:pt idx="2669">
                  <c:v>1043.318</c:v>
                </c:pt>
                <c:pt idx="2670">
                  <c:v>1043.559</c:v>
                </c:pt>
                <c:pt idx="2671">
                  <c:v>1043.8</c:v>
                </c:pt>
                <c:pt idx="2672">
                  <c:v>1044.0409999999999</c:v>
                </c:pt>
                <c:pt idx="2673">
                  <c:v>1044.2819999999999</c:v>
                </c:pt>
                <c:pt idx="2674">
                  <c:v>1044.5229999999999</c:v>
                </c:pt>
                <c:pt idx="2675">
                  <c:v>1044.7639999999999</c:v>
                </c:pt>
                <c:pt idx="2676">
                  <c:v>1045.0050000000001</c:v>
                </c:pt>
                <c:pt idx="2677">
                  <c:v>1045.2460000000001</c:v>
                </c:pt>
                <c:pt idx="2678">
                  <c:v>1045.4870000000001</c:v>
                </c:pt>
                <c:pt idx="2679">
                  <c:v>1045.7280000000001</c:v>
                </c:pt>
                <c:pt idx="2680">
                  <c:v>1045.9690000000001</c:v>
                </c:pt>
                <c:pt idx="2681">
                  <c:v>1046.21</c:v>
                </c:pt>
                <c:pt idx="2682">
                  <c:v>1046.452</c:v>
                </c:pt>
                <c:pt idx="2683">
                  <c:v>1046.693</c:v>
                </c:pt>
                <c:pt idx="2684">
                  <c:v>1046.934</c:v>
                </c:pt>
                <c:pt idx="2685">
                  <c:v>1047.175</c:v>
                </c:pt>
                <c:pt idx="2686">
                  <c:v>1047.4159999999999</c:v>
                </c:pt>
                <c:pt idx="2687">
                  <c:v>1047.6569999999999</c:v>
                </c:pt>
                <c:pt idx="2688">
                  <c:v>1047.8979999999999</c:v>
                </c:pt>
                <c:pt idx="2689">
                  <c:v>1048.1389999999999</c:v>
                </c:pt>
                <c:pt idx="2690">
                  <c:v>1048.3800000000001</c:v>
                </c:pt>
                <c:pt idx="2691">
                  <c:v>1048.6210000000001</c:v>
                </c:pt>
                <c:pt idx="2692">
                  <c:v>1048.8620000000001</c:v>
                </c:pt>
                <c:pt idx="2693">
                  <c:v>1049.1030000000001</c:v>
                </c:pt>
                <c:pt idx="2694">
                  <c:v>1049.3440000000001</c:v>
                </c:pt>
                <c:pt idx="2695">
                  <c:v>1049.585</c:v>
                </c:pt>
                <c:pt idx="2696">
                  <c:v>1049.826</c:v>
                </c:pt>
                <c:pt idx="2697">
                  <c:v>1050.067</c:v>
                </c:pt>
                <c:pt idx="2698">
                  <c:v>1050.308</c:v>
                </c:pt>
                <c:pt idx="2699">
                  <c:v>1050.55</c:v>
                </c:pt>
                <c:pt idx="2700">
                  <c:v>1050.7909999999999</c:v>
                </c:pt>
                <c:pt idx="2701">
                  <c:v>1051.0319999999999</c:v>
                </c:pt>
                <c:pt idx="2702">
                  <c:v>1051.2729999999999</c:v>
                </c:pt>
                <c:pt idx="2703">
                  <c:v>1051.5139999999999</c:v>
                </c:pt>
                <c:pt idx="2704">
                  <c:v>1051.7550000000001</c:v>
                </c:pt>
                <c:pt idx="2705">
                  <c:v>1051.9960000000001</c:v>
                </c:pt>
                <c:pt idx="2706">
                  <c:v>1052.2370000000001</c:v>
                </c:pt>
                <c:pt idx="2707">
                  <c:v>1052.4780000000001</c:v>
                </c:pt>
                <c:pt idx="2708">
                  <c:v>1052.7190000000001</c:v>
                </c:pt>
                <c:pt idx="2709">
                  <c:v>1052.96</c:v>
                </c:pt>
                <c:pt idx="2710">
                  <c:v>1053.201</c:v>
                </c:pt>
                <c:pt idx="2711">
                  <c:v>1053.442</c:v>
                </c:pt>
                <c:pt idx="2712">
                  <c:v>1053.683</c:v>
                </c:pt>
                <c:pt idx="2713">
                  <c:v>1053.924</c:v>
                </c:pt>
                <c:pt idx="2714">
                  <c:v>1054.1659999999999</c:v>
                </c:pt>
                <c:pt idx="2715">
                  <c:v>1054.4059999999999</c:v>
                </c:pt>
                <c:pt idx="2716">
                  <c:v>1054.6479999999999</c:v>
                </c:pt>
                <c:pt idx="2717">
                  <c:v>1054.8889999999999</c:v>
                </c:pt>
                <c:pt idx="2718">
                  <c:v>1055.1300000000001</c:v>
                </c:pt>
                <c:pt idx="2719">
                  <c:v>1055.3710000000001</c:v>
                </c:pt>
                <c:pt idx="2720">
                  <c:v>1055.6120000000001</c:v>
                </c:pt>
                <c:pt idx="2721">
                  <c:v>1055.8530000000001</c:v>
                </c:pt>
                <c:pt idx="2722">
                  <c:v>1056.0940000000001</c:v>
                </c:pt>
                <c:pt idx="2723">
                  <c:v>1056.335</c:v>
                </c:pt>
                <c:pt idx="2724">
                  <c:v>1056.576</c:v>
                </c:pt>
                <c:pt idx="2725">
                  <c:v>1056.817</c:v>
                </c:pt>
                <c:pt idx="2726">
                  <c:v>1057.058</c:v>
                </c:pt>
                <c:pt idx="2727">
                  <c:v>1057.299</c:v>
                </c:pt>
                <c:pt idx="2728">
                  <c:v>1057.54</c:v>
                </c:pt>
                <c:pt idx="2729">
                  <c:v>1057.7809999999999</c:v>
                </c:pt>
                <c:pt idx="2730">
                  <c:v>1058.0219999999999</c:v>
                </c:pt>
                <c:pt idx="2731">
                  <c:v>1058.2639999999999</c:v>
                </c:pt>
                <c:pt idx="2732">
                  <c:v>1058.5050000000001</c:v>
                </c:pt>
                <c:pt idx="2733">
                  <c:v>1058.7460000000001</c:v>
                </c:pt>
                <c:pt idx="2734">
                  <c:v>1058.9870000000001</c:v>
                </c:pt>
                <c:pt idx="2735">
                  <c:v>1059.2280000000001</c:v>
                </c:pt>
                <c:pt idx="2736">
                  <c:v>1059.4690000000001</c:v>
                </c:pt>
                <c:pt idx="2737">
                  <c:v>1059.71</c:v>
                </c:pt>
                <c:pt idx="2738">
                  <c:v>1059.951</c:v>
                </c:pt>
                <c:pt idx="2739">
                  <c:v>1060.192</c:v>
                </c:pt>
                <c:pt idx="2740">
                  <c:v>1060.433</c:v>
                </c:pt>
                <c:pt idx="2741">
                  <c:v>1060.674</c:v>
                </c:pt>
                <c:pt idx="2742">
                  <c:v>1060.915</c:v>
                </c:pt>
                <c:pt idx="2743">
                  <c:v>1061.1559999999999</c:v>
                </c:pt>
                <c:pt idx="2744">
                  <c:v>1061.3969999999999</c:v>
                </c:pt>
                <c:pt idx="2745">
                  <c:v>1061.6379999999999</c:v>
                </c:pt>
                <c:pt idx="2746">
                  <c:v>1061.8800000000001</c:v>
                </c:pt>
                <c:pt idx="2747">
                  <c:v>1062.1210000000001</c:v>
                </c:pt>
                <c:pt idx="2748">
                  <c:v>1062.3620000000001</c:v>
                </c:pt>
                <c:pt idx="2749">
                  <c:v>1062.6030000000001</c:v>
                </c:pt>
                <c:pt idx="2750">
                  <c:v>1062.8440000000001</c:v>
                </c:pt>
                <c:pt idx="2751">
                  <c:v>1063.085</c:v>
                </c:pt>
                <c:pt idx="2752">
                  <c:v>1063.326</c:v>
                </c:pt>
                <c:pt idx="2753">
                  <c:v>1063.567</c:v>
                </c:pt>
                <c:pt idx="2754">
                  <c:v>1063.808</c:v>
                </c:pt>
                <c:pt idx="2755">
                  <c:v>1064.049</c:v>
                </c:pt>
                <c:pt idx="2756">
                  <c:v>1064.29</c:v>
                </c:pt>
                <c:pt idx="2757">
                  <c:v>1064.5309999999999</c:v>
                </c:pt>
                <c:pt idx="2758">
                  <c:v>1064.7719999999999</c:v>
                </c:pt>
                <c:pt idx="2759">
                  <c:v>1065.0129999999999</c:v>
                </c:pt>
                <c:pt idx="2760">
                  <c:v>1065.2539999999999</c:v>
                </c:pt>
                <c:pt idx="2761">
                  <c:v>1065.4949999999999</c:v>
                </c:pt>
                <c:pt idx="2762">
                  <c:v>1065.7360000000001</c:v>
                </c:pt>
                <c:pt idx="2763">
                  <c:v>1065.9780000000001</c:v>
                </c:pt>
                <c:pt idx="2764">
                  <c:v>1066.2190000000001</c:v>
                </c:pt>
                <c:pt idx="2765">
                  <c:v>1066.46</c:v>
                </c:pt>
                <c:pt idx="2766">
                  <c:v>1066.701</c:v>
                </c:pt>
                <c:pt idx="2767">
                  <c:v>1066.942</c:v>
                </c:pt>
                <c:pt idx="2768">
                  <c:v>1067.183</c:v>
                </c:pt>
                <c:pt idx="2769">
                  <c:v>1067.424</c:v>
                </c:pt>
                <c:pt idx="2770">
                  <c:v>1067.665</c:v>
                </c:pt>
                <c:pt idx="2771">
                  <c:v>1067.9059999999999</c:v>
                </c:pt>
                <c:pt idx="2772">
                  <c:v>1068.1469999999999</c:v>
                </c:pt>
                <c:pt idx="2773">
                  <c:v>1068.3879999999999</c:v>
                </c:pt>
                <c:pt idx="2774">
                  <c:v>1068.6289999999999</c:v>
                </c:pt>
                <c:pt idx="2775">
                  <c:v>1068.8699999999999</c:v>
                </c:pt>
                <c:pt idx="2776">
                  <c:v>1069.1110000000001</c:v>
                </c:pt>
                <c:pt idx="2777">
                  <c:v>1069.3520000000001</c:v>
                </c:pt>
                <c:pt idx="2778">
                  <c:v>1069.5940000000001</c:v>
                </c:pt>
                <c:pt idx="2779">
                  <c:v>1069.835</c:v>
                </c:pt>
                <c:pt idx="2780">
                  <c:v>1070.076</c:v>
                </c:pt>
                <c:pt idx="2781">
                  <c:v>1070.317</c:v>
                </c:pt>
                <c:pt idx="2782">
                  <c:v>1070.558</c:v>
                </c:pt>
                <c:pt idx="2783">
                  <c:v>1070.799</c:v>
                </c:pt>
                <c:pt idx="2784">
                  <c:v>1071.04</c:v>
                </c:pt>
                <c:pt idx="2785">
                  <c:v>1071.2809999999999</c:v>
                </c:pt>
                <c:pt idx="2786">
                  <c:v>1071.5219999999999</c:v>
                </c:pt>
                <c:pt idx="2787">
                  <c:v>1071.7629999999999</c:v>
                </c:pt>
                <c:pt idx="2788">
                  <c:v>1072.0039999999999</c:v>
                </c:pt>
                <c:pt idx="2789">
                  <c:v>1072.2449999999999</c:v>
                </c:pt>
                <c:pt idx="2790">
                  <c:v>1072.4860000000001</c:v>
                </c:pt>
                <c:pt idx="2791">
                  <c:v>1072.7270000000001</c:v>
                </c:pt>
                <c:pt idx="2792">
                  <c:v>1072.9680000000001</c:v>
                </c:pt>
                <c:pt idx="2793">
                  <c:v>1073.2090000000001</c:v>
                </c:pt>
                <c:pt idx="2794">
                  <c:v>1073.45</c:v>
                </c:pt>
                <c:pt idx="2795">
                  <c:v>1073.692</c:v>
                </c:pt>
                <c:pt idx="2796">
                  <c:v>1073.933</c:v>
                </c:pt>
                <c:pt idx="2797">
                  <c:v>1074.174</c:v>
                </c:pt>
                <c:pt idx="2798">
                  <c:v>1074.415</c:v>
                </c:pt>
                <c:pt idx="2799">
                  <c:v>1074.6559999999999</c:v>
                </c:pt>
                <c:pt idx="2800">
                  <c:v>1074.8969999999999</c:v>
                </c:pt>
                <c:pt idx="2801">
                  <c:v>1075.1379999999999</c:v>
                </c:pt>
                <c:pt idx="2802">
                  <c:v>1075.3789999999999</c:v>
                </c:pt>
                <c:pt idx="2803">
                  <c:v>1075.6199999999999</c:v>
                </c:pt>
                <c:pt idx="2804">
                  <c:v>1075.8610000000001</c:v>
                </c:pt>
                <c:pt idx="2805">
                  <c:v>1076.1020000000001</c:v>
                </c:pt>
                <c:pt idx="2806">
                  <c:v>1076.3430000000001</c:v>
                </c:pt>
                <c:pt idx="2807">
                  <c:v>1076.5840000000001</c:v>
                </c:pt>
                <c:pt idx="2808">
                  <c:v>1076.825</c:v>
                </c:pt>
                <c:pt idx="2809">
                  <c:v>1077.066</c:v>
                </c:pt>
                <c:pt idx="2810">
                  <c:v>1077.307</c:v>
                </c:pt>
                <c:pt idx="2811">
                  <c:v>1077.549</c:v>
                </c:pt>
                <c:pt idx="2812">
                  <c:v>1077.79</c:v>
                </c:pt>
                <c:pt idx="2813">
                  <c:v>1078.0309999999999</c:v>
                </c:pt>
                <c:pt idx="2814">
                  <c:v>1078.2719999999999</c:v>
                </c:pt>
                <c:pt idx="2815">
                  <c:v>1078.5129999999999</c:v>
                </c:pt>
                <c:pt idx="2816">
                  <c:v>1078.7539999999999</c:v>
                </c:pt>
                <c:pt idx="2817">
                  <c:v>1078.9949999999999</c:v>
                </c:pt>
                <c:pt idx="2818">
                  <c:v>1079.2360000000001</c:v>
                </c:pt>
                <c:pt idx="2819">
                  <c:v>1079.4770000000001</c:v>
                </c:pt>
                <c:pt idx="2820">
                  <c:v>1079.7180000000001</c:v>
                </c:pt>
                <c:pt idx="2821">
                  <c:v>1079.9590000000001</c:v>
                </c:pt>
                <c:pt idx="2822">
                  <c:v>1080.2</c:v>
                </c:pt>
                <c:pt idx="2823">
                  <c:v>1080.441</c:v>
                </c:pt>
                <c:pt idx="2824">
                  <c:v>1080.682</c:v>
                </c:pt>
                <c:pt idx="2825">
                  <c:v>1080.923</c:v>
                </c:pt>
                <c:pt idx="2826">
                  <c:v>1081.164</c:v>
                </c:pt>
                <c:pt idx="2827">
                  <c:v>1081.4059999999999</c:v>
                </c:pt>
                <c:pt idx="2828">
                  <c:v>1081.6469999999999</c:v>
                </c:pt>
                <c:pt idx="2829">
                  <c:v>1081.8879999999999</c:v>
                </c:pt>
                <c:pt idx="2830">
                  <c:v>1082.1289999999999</c:v>
                </c:pt>
                <c:pt idx="2831">
                  <c:v>1082.3699999999999</c:v>
                </c:pt>
                <c:pt idx="2832">
                  <c:v>1082.6110000000001</c:v>
                </c:pt>
                <c:pt idx="2833">
                  <c:v>1082.8520000000001</c:v>
                </c:pt>
                <c:pt idx="2834">
                  <c:v>1083.0930000000001</c:v>
                </c:pt>
                <c:pt idx="2835">
                  <c:v>1083.3340000000001</c:v>
                </c:pt>
                <c:pt idx="2836">
                  <c:v>1083.575</c:v>
                </c:pt>
                <c:pt idx="2837">
                  <c:v>1083.816</c:v>
                </c:pt>
                <c:pt idx="2838">
                  <c:v>1084.057</c:v>
                </c:pt>
                <c:pt idx="2839">
                  <c:v>1084.298</c:v>
                </c:pt>
                <c:pt idx="2840">
                  <c:v>1084.539</c:v>
                </c:pt>
                <c:pt idx="2841">
                  <c:v>1084.78</c:v>
                </c:pt>
                <c:pt idx="2842">
                  <c:v>1085.021</c:v>
                </c:pt>
                <c:pt idx="2843">
                  <c:v>1085.2629999999999</c:v>
                </c:pt>
                <c:pt idx="2844">
                  <c:v>1085.5039999999999</c:v>
                </c:pt>
                <c:pt idx="2845">
                  <c:v>1085.7449999999999</c:v>
                </c:pt>
                <c:pt idx="2846">
                  <c:v>1085.9860000000001</c:v>
                </c:pt>
                <c:pt idx="2847">
                  <c:v>1086.2270000000001</c:v>
                </c:pt>
                <c:pt idx="2848">
                  <c:v>1086.4680000000001</c:v>
                </c:pt>
                <c:pt idx="2849">
                  <c:v>1086.7090000000001</c:v>
                </c:pt>
                <c:pt idx="2850">
                  <c:v>1086.95</c:v>
                </c:pt>
                <c:pt idx="2851">
                  <c:v>1087.191</c:v>
                </c:pt>
                <c:pt idx="2852">
                  <c:v>1087.432</c:v>
                </c:pt>
                <c:pt idx="2853">
                  <c:v>1087.673</c:v>
                </c:pt>
                <c:pt idx="2854">
                  <c:v>1087.914</c:v>
                </c:pt>
                <c:pt idx="2855">
                  <c:v>1088.155</c:v>
                </c:pt>
                <c:pt idx="2856">
                  <c:v>1088.396</c:v>
                </c:pt>
                <c:pt idx="2857">
                  <c:v>1088.6369999999999</c:v>
                </c:pt>
                <c:pt idx="2858">
                  <c:v>1088.8779999999999</c:v>
                </c:pt>
                <c:pt idx="2859">
                  <c:v>1089.1199999999999</c:v>
                </c:pt>
                <c:pt idx="2860">
                  <c:v>1089.3610000000001</c:v>
                </c:pt>
                <c:pt idx="2861">
                  <c:v>1089.6020000000001</c:v>
                </c:pt>
                <c:pt idx="2862">
                  <c:v>1089.8430000000001</c:v>
                </c:pt>
                <c:pt idx="2863">
                  <c:v>1090.0840000000001</c:v>
                </c:pt>
                <c:pt idx="2864">
                  <c:v>1090.325</c:v>
                </c:pt>
                <c:pt idx="2865">
                  <c:v>1090.566</c:v>
                </c:pt>
                <c:pt idx="2866">
                  <c:v>1090.807</c:v>
                </c:pt>
                <c:pt idx="2867">
                  <c:v>1091.048</c:v>
                </c:pt>
                <c:pt idx="2868">
                  <c:v>1091.289</c:v>
                </c:pt>
                <c:pt idx="2869">
                  <c:v>1091.53</c:v>
                </c:pt>
                <c:pt idx="2870">
                  <c:v>1091.771</c:v>
                </c:pt>
                <c:pt idx="2871">
                  <c:v>1092.0119999999999</c:v>
                </c:pt>
                <c:pt idx="2872">
                  <c:v>1092.2529999999999</c:v>
                </c:pt>
                <c:pt idx="2873">
                  <c:v>1092.4939999999999</c:v>
                </c:pt>
                <c:pt idx="2874">
                  <c:v>1092.7349999999999</c:v>
                </c:pt>
                <c:pt idx="2875">
                  <c:v>1092.9770000000001</c:v>
                </c:pt>
                <c:pt idx="2876">
                  <c:v>1093.2180000000001</c:v>
                </c:pt>
                <c:pt idx="2877">
                  <c:v>1093.4590000000001</c:v>
                </c:pt>
                <c:pt idx="2878">
                  <c:v>1093.7</c:v>
                </c:pt>
                <c:pt idx="2879">
                  <c:v>1093.941</c:v>
                </c:pt>
                <c:pt idx="2880">
                  <c:v>1094.182</c:v>
                </c:pt>
                <c:pt idx="2881">
                  <c:v>1094.423</c:v>
                </c:pt>
                <c:pt idx="2882">
                  <c:v>1094.664</c:v>
                </c:pt>
                <c:pt idx="2883">
                  <c:v>1094.905</c:v>
                </c:pt>
                <c:pt idx="2884">
                  <c:v>1095.146</c:v>
                </c:pt>
                <c:pt idx="2885">
                  <c:v>1095.3869999999999</c:v>
                </c:pt>
                <c:pt idx="2886">
                  <c:v>1095.6279999999999</c:v>
                </c:pt>
                <c:pt idx="2887">
                  <c:v>1095.8689999999999</c:v>
                </c:pt>
                <c:pt idx="2888">
                  <c:v>1096.1099999999999</c:v>
                </c:pt>
                <c:pt idx="2889">
                  <c:v>1096.3510000000001</c:v>
                </c:pt>
                <c:pt idx="2890">
                  <c:v>1096.5920000000001</c:v>
                </c:pt>
                <c:pt idx="2891">
                  <c:v>1096.8330000000001</c:v>
                </c:pt>
                <c:pt idx="2892">
                  <c:v>1097.075</c:v>
                </c:pt>
                <c:pt idx="2893">
                  <c:v>1097.316</c:v>
                </c:pt>
                <c:pt idx="2894">
                  <c:v>1097.557</c:v>
                </c:pt>
                <c:pt idx="2895">
                  <c:v>1097.798</c:v>
                </c:pt>
                <c:pt idx="2896">
                  <c:v>1098.039</c:v>
                </c:pt>
                <c:pt idx="2897">
                  <c:v>1098.28</c:v>
                </c:pt>
                <c:pt idx="2898">
                  <c:v>1098.521</c:v>
                </c:pt>
                <c:pt idx="2899">
                  <c:v>1098.7619999999999</c:v>
                </c:pt>
                <c:pt idx="2900">
                  <c:v>1099.0029999999999</c:v>
                </c:pt>
                <c:pt idx="2901">
                  <c:v>1099.2439999999999</c:v>
                </c:pt>
                <c:pt idx="2902">
                  <c:v>1099.4849999999999</c:v>
                </c:pt>
                <c:pt idx="2903">
                  <c:v>1099.7260000000001</c:v>
                </c:pt>
                <c:pt idx="2904">
                  <c:v>1099.9670000000001</c:v>
                </c:pt>
                <c:pt idx="2905">
                  <c:v>1100.2080000000001</c:v>
                </c:pt>
                <c:pt idx="2906">
                  <c:v>1100.4490000000001</c:v>
                </c:pt>
                <c:pt idx="2907">
                  <c:v>1100.691</c:v>
                </c:pt>
                <c:pt idx="2908">
                  <c:v>1100.932</c:v>
                </c:pt>
                <c:pt idx="2909">
                  <c:v>1101.173</c:v>
                </c:pt>
                <c:pt idx="2910">
                  <c:v>1101.414</c:v>
                </c:pt>
                <c:pt idx="2911">
                  <c:v>1101.655</c:v>
                </c:pt>
                <c:pt idx="2912">
                  <c:v>1101.896</c:v>
                </c:pt>
                <c:pt idx="2913">
                  <c:v>1102.1369999999999</c:v>
                </c:pt>
                <c:pt idx="2914">
                  <c:v>1102.3779999999999</c:v>
                </c:pt>
                <c:pt idx="2915">
                  <c:v>1102.6189999999999</c:v>
                </c:pt>
                <c:pt idx="2916">
                  <c:v>1102.8599999999999</c:v>
                </c:pt>
                <c:pt idx="2917">
                  <c:v>1103.1010000000001</c:v>
                </c:pt>
                <c:pt idx="2918">
                  <c:v>1103.3420000000001</c:v>
                </c:pt>
                <c:pt idx="2919">
                  <c:v>1103.5830000000001</c:v>
                </c:pt>
                <c:pt idx="2920">
                  <c:v>1103.8240000000001</c:v>
                </c:pt>
                <c:pt idx="2921">
                  <c:v>1104.0650000000001</c:v>
                </c:pt>
                <c:pt idx="2922">
                  <c:v>1104.306</c:v>
                </c:pt>
                <c:pt idx="2923">
                  <c:v>1104.547</c:v>
                </c:pt>
                <c:pt idx="2924">
                  <c:v>1104.789</c:v>
                </c:pt>
                <c:pt idx="2925">
                  <c:v>1105.03</c:v>
                </c:pt>
                <c:pt idx="2926">
                  <c:v>1105.271</c:v>
                </c:pt>
                <c:pt idx="2927">
                  <c:v>1105.5119999999999</c:v>
                </c:pt>
                <c:pt idx="2928">
                  <c:v>1105.7529999999999</c:v>
                </c:pt>
                <c:pt idx="2929">
                  <c:v>1105.9939999999999</c:v>
                </c:pt>
                <c:pt idx="2930">
                  <c:v>1106.2349999999999</c:v>
                </c:pt>
                <c:pt idx="2931">
                  <c:v>1106.4760000000001</c:v>
                </c:pt>
                <c:pt idx="2932">
                  <c:v>1106.7170000000001</c:v>
                </c:pt>
                <c:pt idx="2933">
                  <c:v>1106.9580000000001</c:v>
                </c:pt>
                <c:pt idx="2934">
                  <c:v>1107.1990000000001</c:v>
                </c:pt>
                <c:pt idx="2935">
                  <c:v>1107.44</c:v>
                </c:pt>
                <c:pt idx="2936">
                  <c:v>1107.681</c:v>
                </c:pt>
                <c:pt idx="2937">
                  <c:v>1107.922</c:v>
                </c:pt>
                <c:pt idx="2938">
                  <c:v>1108.163</c:v>
                </c:pt>
                <c:pt idx="2939">
                  <c:v>1108.405</c:v>
                </c:pt>
                <c:pt idx="2940">
                  <c:v>1108.646</c:v>
                </c:pt>
                <c:pt idx="2941">
                  <c:v>1108.8869999999999</c:v>
                </c:pt>
                <c:pt idx="2942">
                  <c:v>1109.1279999999999</c:v>
                </c:pt>
                <c:pt idx="2943">
                  <c:v>1109.3689999999999</c:v>
                </c:pt>
                <c:pt idx="2944">
                  <c:v>1109.6099999999999</c:v>
                </c:pt>
                <c:pt idx="2945">
                  <c:v>1109.8510000000001</c:v>
                </c:pt>
                <c:pt idx="2946">
                  <c:v>1110.0920000000001</c:v>
                </c:pt>
                <c:pt idx="2947">
                  <c:v>1110.3330000000001</c:v>
                </c:pt>
                <c:pt idx="2948">
                  <c:v>1110.5740000000001</c:v>
                </c:pt>
                <c:pt idx="2949">
                  <c:v>1110.8150000000001</c:v>
                </c:pt>
                <c:pt idx="2950">
                  <c:v>1111.056</c:v>
                </c:pt>
                <c:pt idx="2951">
                  <c:v>1111.297</c:v>
                </c:pt>
                <c:pt idx="2952">
                  <c:v>1111.538</c:v>
                </c:pt>
                <c:pt idx="2953">
                  <c:v>1111.779</c:v>
                </c:pt>
                <c:pt idx="2954">
                  <c:v>1112.021</c:v>
                </c:pt>
                <c:pt idx="2955">
                  <c:v>1112.261</c:v>
                </c:pt>
                <c:pt idx="2956">
                  <c:v>1112.5029999999999</c:v>
                </c:pt>
                <c:pt idx="2957">
                  <c:v>1112.7439999999999</c:v>
                </c:pt>
                <c:pt idx="2958">
                  <c:v>1112.9849999999999</c:v>
                </c:pt>
                <c:pt idx="2959">
                  <c:v>1113.2260000000001</c:v>
                </c:pt>
                <c:pt idx="2960">
                  <c:v>1113.4670000000001</c:v>
                </c:pt>
                <c:pt idx="2961">
                  <c:v>1113.7080000000001</c:v>
                </c:pt>
                <c:pt idx="2962">
                  <c:v>1113.9490000000001</c:v>
                </c:pt>
                <c:pt idx="2963">
                  <c:v>1114.19</c:v>
                </c:pt>
                <c:pt idx="2964">
                  <c:v>1114.431</c:v>
                </c:pt>
                <c:pt idx="2965">
                  <c:v>1114.672</c:v>
                </c:pt>
                <c:pt idx="2966">
                  <c:v>1114.913</c:v>
                </c:pt>
                <c:pt idx="2967">
                  <c:v>1115.154</c:v>
                </c:pt>
                <c:pt idx="2968">
                  <c:v>1115.395</c:v>
                </c:pt>
                <c:pt idx="2969">
                  <c:v>1115.636</c:v>
                </c:pt>
                <c:pt idx="2970">
                  <c:v>1115.877</c:v>
                </c:pt>
                <c:pt idx="2971">
                  <c:v>1116.1189999999999</c:v>
                </c:pt>
                <c:pt idx="2972">
                  <c:v>1116.3599999999999</c:v>
                </c:pt>
                <c:pt idx="2973">
                  <c:v>1116.6010000000001</c:v>
                </c:pt>
                <c:pt idx="2974">
                  <c:v>1116.8420000000001</c:v>
                </c:pt>
                <c:pt idx="2975">
                  <c:v>1117.0830000000001</c:v>
                </c:pt>
                <c:pt idx="2976">
                  <c:v>1117.3240000000001</c:v>
                </c:pt>
                <c:pt idx="2977">
                  <c:v>1117.5650000000001</c:v>
                </c:pt>
                <c:pt idx="2978">
                  <c:v>1117.806</c:v>
                </c:pt>
                <c:pt idx="2979">
                  <c:v>1118.047</c:v>
                </c:pt>
                <c:pt idx="2980">
                  <c:v>1118.288</c:v>
                </c:pt>
                <c:pt idx="2981">
                  <c:v>1118.529</c:v>
                </c:pt>
                <c:pt idx="2982">
                  <c:v>1118.77</c:v>
                </c:pt>
                <c:pt idx="2983">
                  <c:v>1119.011</c:v>
                </c:pt>
                <c:pt idx="2984">
                  <c:v>1119.252</c:v>
                </c:pt>
                <c:pt idx="2985">
                  <c:v>1119.4929999999999</c:v>
                </c:pt>
                <c:pt idx="2986">
                  <c:v>1119.7339999999999</c:v>
                </c:pt>
                <c:pt idx="2987">
                  <c:v>1119.9749999999999</c:v>
                </c:pt>
                <c:pt idx="2988">
                  <c:v>1120.2170000000001</c:v>
                </c:pt>
                <c:pt idx="2989">
                  <c:v>1120.4580000000001</c:v>
                </c:pt>
                <c:pt idx="2990">
                  <c:v>1120.6990000000001</c:v>
                </c:pt>
                <c:pt idx="2991">
                  <c:v>1120.94</c:v>
                </c:pt>
                <c:pt idx="2992">
                  <c:v>1121.181</c:v>
                </c:pt>
                <c:pt idx="2993">
                  <c:v>1121.422</c:v>
                </c:pt>
                <c:pt idx="2994">
                  <c:v>1121.663</c:v>
                </c:pt>
                <c:pt idx="2995">
                  <c:v>1121.904</c:v>
                </c:pt>
                <c:pt idx="2996">
                  <c:v>1122.145</c:v>
                </c:pt>
                <c:pt idx="2997">
                  <c:v>1122.386</c:v>
                </c:pt>
                <c:pt idx="2998">
                  <c:v>1122.627</c:v>
                </c:pt>
                <c:pt idx="2999">
                  <c:v>1122.8679999999999</c:v>
                </c:pt>
                <c:pt idx="3000">
                  <c:v>1123.1089999999999</c:v>
                </c:pt>
                <c:pt idx="3001">
                  <c:v>1123.3499999999999</c:v>
                </c:pt>
                <c:pt idx="3002">
                  <c:v>1123.5909999999999</c:v>
                </c:pt>
                <c:pt idx="3003">
                  <c:v>1123.8330000000001</c:v>
                </c:pt>
                <c:pt idx="3004">
                  <c:v>1124.0740000000001</c:v>
                </c:pt>
                <c:pt idx="3005">
                  <c:v>1124.3150000000001</c:v>
                </c:pt>
                <c:pt idx="3006">
                  <c:v>1124.556</c:v>
                </c:pt>
                <c:pt idx="3007">
                  <c:v>1124.797</c:v>
                </c:pt>
                <c:pt idx="3008">
                  <c:v>1125.038</c:v>
                </c:pt>
                <c:pt idx="3009">
                  <c:v>1125.279</c:v>
                </c:pt>
                <c:pt idx="3010">
                  <c:v>1125.52</c:v>
                </c:pt>
                <c:pt idx="3011">
                  <c:v>1125.761</c:v>
                </c:pt>
                <c:pt idx="3012">
                  <c:v>1126.002</c:v>
                </c:pt>
                <c:pt idx="3013">
                  <c:v>1126.2429999999999</c:v>
                </c:pt>
                <c:pt idx="3014">
                  <c:v>1126.4839999999999</c:v>
                </c:pt>
                <c:pt idx="3015">
                  <c:v>1126.7249999999999</c:v>
                </c:pt>
                <c:pt idx="3016">
                  <c:v>1126.9659999999999</c:v>
                </c:pt>
                <c:pt idx="3017">
                  <c:v>1127.2070000000001</c:v>
                </c:pt>
                <c:pt idx="3018">
                  <c:v>1127.4480000000001</c:v>
                </c:pt>
                <c:pt idx="3019">
                  <c:v>1127.6890000000001</c:v>
                </c:pt>
                <c:pt idx="3020">
                  <c:v>1127.931</c:v>
                </c:pt>
                <c:pt idx="3021">
                  <c:v>1128.172</c:v>
                </c:pt>
                <c:pt idx="3022">
                  <c:v>1128.413</c:v>
                </c:pt>
                <c:pt idx="3023">
                  <c:v>1128.654</c:v>
                </c:pt>
                <c:pt idx="3024">
                  <c:v>1128.895</c:v>
                </c:pt>
                <c:pt idx="3025">
                  <c:v>1129.136</c:v>
                </c:pt>
                <c:pt idx="3026">
                  <c:v>1129.377</c:v>
                </c:pt>
                <c:pt idx="3027">
                  <c:v>1129.6179999999999</c:v>
                </c:pt>
                <c:pt idx="3028">
                  <c:v>1129.8589999999999</c:v>
                </c:pt>
                <c:pt idx="3029">
                  <c:v>1130.0999999999999</c:v>
                </c:pt>
                <c:pt idx="3030">
                  <c:v>1130.3409999999999</c:v>
                </c:pt>
                <c:pt idx="3031">
                  <c:v>1130.5820000000001</c:v>
                </c:pt>
                <c:pt idx="3032">
                  <c:v>1130.8230000000001</c:v>
                </c:pt>
                <c:pt idx="3033">
                  <c:v>1131.0640000000001</c:v>
                </c:pt>
                <c:pt idx="3034">
                  <c:v>1131.3050000000001</c:v>
                </c:pt>
                <c:pt idx="3035">
                  <c:v>1131.547</c:v>
                </c:pt>
                <c:pt idx="3036">
                  <c:v>1131.788</c:v>
                </c:pt>
                <c:pt idx="3037">
                  <c:v>1132.029</c:v>
                </c:pt>
                <c:pt idx="3038">
                  <c:v>1132.27</c:v>
                </c:pt>
                <c:pt idx="3039">
                  <c:v>1132.511</c:v>
                </c:pt>
                <c:pt idx="3040">
                  <c:v>1132.752</c:v>
                </c:pt>
                <c:pt idx="3041">
                  <c:v>1132.9929999999999</c:v>
                </c:pt>
                <c:pt idx="3042">
                  <c:v>1133.2339999999999</c:v>
                </c:pt>
                <c:pt idx="3043">
                  <c:v>1133.4749999999999</c:v>
                </c:pt>
                <c:pt idx="3044">
                  <c:v>1133.7159999999999</c:v>
                </c:pt>
                <c:pt idx="3045">
                  <c:v>1133.9570000000001</c:v>
                </c:pt>
                <c:pt idx="3046">
                  <c:v>1134.1980000000001</c:v>
                </c:pt>
                <c:pt idx="3047">
                  <c:v>1134.4390000000001</c:v>
                </c:pt>
                <c:pt idx="3048">
                  <c:v>1134.68</c:v>
                </c:pt>
                <c:pt idx="3049">
                  <c:v>1134.921</c:v>
                </c:pt>
                <c:pt idx="3050">
                  <c:v>1135.162</c:v>
                </c:pt>
                <c:pt idx="3051">
                  <c:v>1135.403</c:v>
                </c:pt>
                <c:pt idx="3052">
                  <c:v>1135.645</c:v>
                </c:pt>
                <c:pt idx="3053">
                  <c:v>1135.886</c:v>
                </c:pt>
                <c:pt idx="3054">
                  <c:v>1136.127</c:v>
                </c:pt>
                <c:pt idx="3055">
                  <c:v>1136.3679999999999</c:v>
                </c:pt>
                <c:pt idx="3056">
                  <c:v>1136.6089999999999</c:v>
                </c:pt>
                <c:pt idx="3057">
                  <c:v>1136.8499999999999</c:v>
                </c:pt>
                <c:pt idx="3058">
                  <c:v>1137.0909999999999</c:v>
                </c:pt>
                <c:pt idx="3059">
                  <c:v>1137.3320000000001</c:v>
                </c:pt>
                <c:pt idx="3060">
                  <c:v>1137.5730000000001</c:v>
                </c:pt>
                <c:pt idx="3061">
                  <c:v>1137.8140000000001</c:v>
                </c:pt>
                <c:pt idx="3062">
                  <c:v>1138.0550000000001</c:v>
                </c:pt>
                <c:pt idx="3063">
                  <c:v>1138.296</c:v>
                </c:pt>
                <c:pt idx="3064">
                  <c:v>1138.537</c:v>
                </c:pt>
                <c:pt idx="3065">
                  <c:v>1138.778</c:v>
                </c:pt>
                <c:pt idx="3066">
                  <c:v>1139.019</c:v>
                </c:pt>
                <c:pt idx="3067">
                  <c:v>1139.26</c:v>
                </c:pt>
                <c:pt idx="3068">
                  <c:v>1139.502</c:v>
                </c:pt>
                <c:pt idx="3069">
                  <c:v>1139.7429999999999</c:v>
                </c:pt>
                <c:pt idx="3070">
                  <c:v>1139.9839999999999</c:v>
                </c:pt>
                <c:pt idx="3071">
                  <c:v>1140.2249999999999</c:v>
                </c:pt>
                <c:pt idx="3072">
                  <c:v>1140.4659999999999</c:v>
                </c:pt>
                <c:pt idx="3073">
                  <c:v>1140.7070000000001</c:v>
                </c:pt>
                <c:pt idx="3074">
                  <c:v>1140.9480000000001</c:v>
                </c:pt>
                <c:pt idx="3075">
                  <c:v>1141.1890000000001</c:v>
                </c:pt>
                <c:pt idx="3076">
                  <c:v>1141.43</c:v>
                </c:pt>
                <c:pt idx="3077">
                  <c:v>1141.671</c:v>
                </c:pt>
                <c:pt idx="3078">
                  <c:v>1141.912</c:v>
                </c:pt>
                <c:pt idx="3079">
                  <c:v>1142.153</c:v>
                </c:pt>
                <c:pt idx="3080">
                  <c:v>1142.394</c:v>
                </c:pt>
                <c:pt idx="3081">
                  <c:v>1142.635</c:v>
                </c:pt>
                <c:pt idx="3082">
                  <c:v>1142.876</c:v>
                </c:pt>
                <c:pt idx="3083">
                  <c:v>1143.117</c:v>
                </c:pt>
                <c:pt idx="3084">
                  <c:v>1143.3589999999999</c:v>
                </c:pt>
                <c:pt idx="3085">
                  <c:v>1143.5999999999999</c:v>
                </c:pt>
                <c:pt idx="3086">
                  <c:v>1143.8409999999999</c:v>
                </c:pt>
                <c:pt idx="3087">
                  <c:v>1144.0820000000001</c:v>
                </c:pt>
                <c:pt idx="3088">
                  <c:v>1144.3230000000001</c:v>
                </c:pt>
                <c:pt idx="3089">
                  <c:v>1144.5640000000001</c:v>
                </c:pt>
                <c:pt idx="3090">
                  <c:v>1144.8050000000001</c:v>
                </c:pt>
                <c:pt idx="3091">
                  <c:v>1145.046</c:v>
                </c:pt>
                <c:pt idx="3092">
                  <c:v>1145.287</c:v>
                </c:pt>
                <c:pt idx="3093">
                  <c:v>1145.528</c:v>
                </c:pt>
                <c:pt idx="3094">
                  <c:v>1145.769</c:v>
                </c:pt>
                <c:pt idx="3095">
                  <c:v>1146.01</c:v>
                </c:pt>
                <c:pt idx="3096">
                  <c:v>1146.251</c:v>
                </c:pt>
                <c:pt idx="3097">
                  <c:v>1146.492</c:v>
                </c:pt>
                <c:pt idx="3098">
                  <c:v>1146.7329999999999</c:v>
                </c:pt>
                <c:pt idx="3099">
                  <c:v>1146.9739999999999</c:v>
                </c:pt>
                <c:pt idx="3100">
                  <c:v>1147.2159999999999</c:v>
                </c:pt>
                <c:pt idx="3101">
                  <c:v>1147.4570000000001</c:v>
                </c:pt>
                <c:pt idx="3102">
                  <c:v>1147.6980000000001</c:v>
                </c:pt>
                <c:pt idx="3103">
                  <c:v>1147.9390000000001</c:v>
                </c:pt>
                <c:pt idx="3104">
                  <c:v>1148.18</c:v>
                </c:pt>
                <c:pt idx="3105">
                  <c:v>1148.421</c:v>
                </c:pt>
                <c:pt idx="3106">
                  <c:v>1148.662</c:v>
                </c:pt>
                <c:pt idx="3107">
                  <c:v>1148.903</c:v>
                </c:pt>
                <c:pt idx="3108">
                  <c:v>1149.144</c:v>
                </c:pt>
                <c:pt idx="3109">
                  <c:v>1149.385</c:v>
                </c:pt>
                <c:pt idx="3110">
                  <c:v>1149.626</c:v>
                </c:pt>
                <c:pt idx="3111">
                  <c:v>1149.867</c:v>
                </c:pt>
                <c:pt idx="3112">
                  <c:v>1150.1079999999999</c:v>
                </c:pt>
                <c:pt idx="3113">
                  <c:v>1150.3489999999999</c:v>
                </c:pt>
                <c:pt idx="3114">
                  <c:v>1150.5899999999999</c:v>
                </c:pt>
                <c:pt idx="3115">
                  <c:v>1150.8320000000001</c:v>
                </c:pt>
                <c:pt idx="3116">
                  <c:v>1151.0730000000001</c:v>
                </c:pt>
                <c:pt idx="3117">
                  <c:v>1151.3140000000001</c:v>
                </c:pt>
                <c:pt idx="3118">
                  <c:v>1151.5550000000001</c:v>
                </c:pt>
                <c:pt idx="3119">
                  <c:v>1151.796</c:v>
                </c:pt>
                <c:pt idx="3120">
                  <c:v>1152.037</c:v>
                </c:pt>
                <c:pt idx="3121">
                  <c:v>1152.278</c:v>
                </c:pt>
                <c:pt idx="3122">
                  <c:v>1152.519</c:v>
                </c:pt>
                <c:pt idx="3123">
                  <c:v>1152.76</c:v>
                </c:pt>
                <c:pt idx="3124">
                  <c:v>1153.001</c:v>
                </c:pt>
                <c:pt idx="3125">
                  <c:v>1153.242</c:v>
                </c:pt>
                <c:pt idx="3126">
                  <c:v>1153.4829999999999</c:v>
                </c:pt>
                <c:pt idx="3127">
                  <c:v>1153.7239999999999</c:v>
                </c:pt>
                <c:pt idx="3128">
                  <c:v>1153.9649999999999</c:v>
                </c:pt>
                <c:pt idx="3129">
                  <c:v>1154.2059999999999</c:v>
                </c:pt>
                <c:pt idx="3130">
                  <c:v>1154.4469999999999</c:v>
                </c:pt>
                <c:pt idx="3131">
                  <c:v>1154.6880000000001</c:v>
                </c:pt>
                <c:pt idx="3132">
                  <c:v>1154.93</c:v>
                </c:pt>
                <c:pt idx="3133">
                  <c:v>1155.171</c:v>
                </c:pt>
                <c:pt idx="3134">
                  <c:v>1155.412</c:v>
                </c:pt>
                <c:pt idx="3135">
                  <c:v>1155.653</c:v>
                </c:pt>
                <c:pt idx="3136">
                  <c:v>1155.894</c:v>
                </c:pt>
                <c:pt idx="3137">
                  <c:v>1156.135</c:v>
                </c:pt>
                <c:pt idx="3138">
                  <c:v>1156.376</c:v>
                </c:pt>
                <c:pt idx="3139">
                  <c:v>1156.617</c:v>
                </c:pt>
                <c:pt idx="3140">
                  <c:v>1156.8579999999999</c:v>
                </c:pt>
                <c:pt idx="3141">
                  <c:v>1157.0989999999999</c:v>
                </c:pt>
                <c:pt idx="3142">
                  <c:v>1157.3399999999999</c:v>
                </c:pt>
                <c:pt idx="3143">
                  <c:v>1157.5809999999999</c:v>
                </c:pt>
                <c:pt idx="3144">
                  <c:v>1157.8219999999999</c:v>
                </c:pt>
                <c:pt idx="3145">
                  <c:v>1158.0630000000001</c:v>
                </c:pt>
                <c:pt idx="3146">
                  <c:v>1158.3040000000001</c:v>
                </c:pt>
                <c:pt idx="3147">
                  <c:v>1158.546</c:v>
                </c:pt>
                <c:pt idx="3148">
                  <c:v>1158.7860000000001</c:v>
                </c:pt>
                <c:pt idx="3149">
                  <c:v>1159.028</c:v>
                </c:pt>
                <c:pt idx="3150">
                  <c:v>1159.269</c:v>
                </c:pt>
                <c:pt idx="3151">
                  <c:v>1159.51</c:v>
                </c:pt>
                <c:pt idx="3152">
                  <c:v>1159.751</c:v>
                </c:pt>
                <c:pt idx="3153">
                  <c:v>1159.992</c:v>
                </c:pt>
                <c:pt idx="3154">
                  <c:v>1160.2329999999999</c:v>
                </c:pt>
                <c:pt idx="3155">
                  <c:v>1160.4739999999999</c:v>
                </c:pt>
                <c:pt idx="3156">
                  <c:v>1160.7149999999999</c:v>
                </c:pt>
                <c:pt idx="3157">
                  <c:v>1160.9559999999999</c:v>
                </c:pt>
                <c:pt idx="3158">
                  <c:v>1161.1969999999999</c:v>
                </c:pt>
                <c:pt idx="3159">
                  <c:v>1161.4380000000001</c:v>
                </c:pt>
                <c:pt idx="3160">
                  <c:v>1161.6790000000001</c:v>
                </c:pt>
                <c:pt idx="3161">
                  <c:v>1161.92</c:v>
                </c:pt>
                <c:pt idx="3162">
                  <c:v>1162.1610000000001</c:v>
                </c:pt>
                <c:pt idx="3163">
                  <c:v>1162.402</c:v>
                </c:pt>
                <c:pt idx="3164">
                  <c:v>1162.644</c:v>
                </c:pt>
                <c:pt idx="3165">
                  <c:v>1162.885</c:v>
                </c:pt>
                <c:pt idx="3166">
                  <c:v>1163.126</c:v>
                </c:pt>
                <c:pt idx="3167">
                  <c:v>1163.367</c:v>
                </c:pt>
                <c:pt idx="3168">
                  <c:v>1163.6079999999999</c:v>
                </c:pt>
                <c:pt idx="3169">
                  <c:v>1163.8489999999999</c:v>
                </c:pt>
                <c:pt idx="3170">
                  <c:v>1164.0899999999999</c:v>
                </c:pt>
                <c:pt idx="3171">
                  <c:v>1164.3309999999999</c:v>
                </c:pt>
                <c:pt idx="3172">
                  <c:v>1164.5719999999999</c:v>
                </c:pt>
                <c:pt idx="3173">
                  <c:v>1164.8130000000001</c:v>
                </c:pt>
                <c:pt idx="3174">
                  <c:v>1165.0540000000001</c:v>
                </c:pt>
                <c:pt idx="3175">
                  <c:v>1165.2950000000001</c:v>
                </c:pt>
                <c:pt idx="3176">
                  <c:v>1165.5360000000001</c:v>
                </c:pt>
                <c:pt idx="3177">
                  <c:v>1165.777</c:v>
                </c:pt>
                <c:pt idx="3178">
                  <c:v>1166.018</c:v>
                </c:pt>
                <c:pt idx="3179">
                  <c:v>1166.26</c:v>
                </c:pt>
                <c:pt idx="3180">
                  <c:v>1166.5</c:v>
                </c:pt>
                <c:pt idx="3181">
                  <c:v>1166.742</c:v>
                </c:pt>
                <c:pt idx="3182">
                  <c:v>1166.9829999999999</c:v>
                </c:pt>
                <c:pt idx="3183">
                  <c:v>1167.2239999999999</c:v>
                </c:pt>
                <c:pt idx="3184">
                  <c:v>1167.4649999999999</c:v>
                </c:pt>
                <c:pt idx="3185">
                  <c:v>1167.7059999999999</c:v>
                </c:pt>
                <c:pt idx="3186">
                  <c:v>1167.9469999999999</c:v>
                </c:pt>
                <c:pt idx="3187">
                  <c:v>1168.1880000000001</c:v>
                </c:pt>
                <c:pt idx="3188">
                  <c:v>1168.4290000000001</c:v>
                </c:pt>
                <c:pt idx="3189">
                  <c:v>1168.67</c:v>
                </c:pt>
                <c:pt idx="3190">
                  <c:v>1168.9110000000001</c:v>
                </c:pt>
                <c:pt idx="3191">
                  <c:v>1169.152</c:v>
                </c:pt>
                <c:pt idx="3192">
                  <c:v>1169.393</c:v>
                </c:pt>
                <c:pt idx="3193">
                  <c:v>1169.634</c:v>
                </c:pt>
                <c:pt idx="3194">
                  <c:v>1169.875</c:v>
                </c:pt>
                <c:pt idx="3195">
                  <c:v>1170.116</c:v>
                </c:pt>
                <c:pt idx="3196">
                  <c:v>1170.3579999999999</c:v>
                </c:pt>
                <c:pt idx="3197">
                  <c:v>1170.5989999999999</c:v>
                </c:pt>
                <c:pt idx="3198">
                  <c:v>1170.8399999999999</c:v>
                </c:pt>
                <c:pt idx="3199">
                  <c:v>1171.0809999999999</c:v>
                </c:pt>
                <c:pt idx="3200">
                  <c:v>1171.3219999999999</c:v>
                </c:pt>
                <c:pt idx="3201">
                  <c:v>1171.5630000000001</c:v>
                </c:pt>
                <c:pt idx="3202">
                  <c:v>1171.8040000000001</c:v>
                </c:pt>
                <c:pt idx="3203">
                  <c:v>1172.0450000000001</c:v>
                </c:pt>
                <c:pt idx="3204">
                  <c:v>1172.2860000000001</c:v>
                </c:pt>
                <c:pt idx="3205">
                  <c:v>1172.527</c:v>
                </c:pt>
                <c:pt idx="3206">
                  <c:v>1172.768</c:v>
                </c:pt>
                <c:pt idx="3207">
                  <c:v>1173.009</c:v>
                </c:pt>
                <c:pt idx="3208">
                  <c:v>1173.25</c:v>
                </c:pt>
                <c:pt idx="3209">
                  <c:v>1173.491</c:v>
                </c:pt>
                <c:pt idx="3210">
                  <c:v>1173.732</c:v>
                </c:pt>
                <c:pt idx="3211">
                  <c:v>1173.9739999999999</c:v>
                </c:pt>
                <c:pt idx="3212">
                  <c:v>1174.2139999999999</c:v>
                </c:pt>
                <c:pt idx="3213">
                  <c:v>1174.4559999999999</c:v>
                </c:pt>
                <c:pt idx="3214">
                  <c:v>1174.6969999999999</c:v>
                </c:pt>
                <c:pt idx="3215">
                  <c:v>1174.9380000000001</c:v>
                </c:pt>
                <c:pt idx="3216">
                  <c:v>1175.1790000000001</c:v>
                </c:pt>
                <c:pt idx="3217">
                  <c:v>1175.42</c:v>
                </c:pt>
                <c:pt idx="3218">
                  <c:v>1175.6610000000001</c:v>
                </c:pt>
                <c:pt idx="3219">
                  <c:v>1175.902</c:v>
                </c:pt>
                <c:pt idx="3220">
                  <c:v>1176.143</c:v>
                </c:pt>
                <c:pt idx="3221">
                  <c:v>1176.384</c:v>
                </c:pt>
                <c:pt idx="3222">
                  <c:v>1176.625</c:v>
                </c:pt>
                <c:pt idx="3223">
                  <c:v>1176.866</c:v>
                </c:pt>
                <c:pt idx="3224">
                  <c:v>1177.107</c:v>
                </c:pt>
                <c:pt idx="3225">
                  <c:v>1177.348</c:v>
                </c:pt>
                <c:pt idx="3226">
                  <c:v>1177.5889999999999</c:v>
                </c:pt>
                <c:pt idx="3227">
                  <c:v>1177.83</c:v>
                </c:pt>
                <c:pt idx="3228">
                  <c:v>1178.0719999999999</c:v>
                </c:pt>
                <c:pt idx="3229">
                  <c:v>1178.3130000000001</c:v>
                </c:pt>
                <c:pt idx="3230">
                  <c:v>1178.5540000000001</c:v>
                </c:pt>
                <c:pt idx="3231">
                  <c:v>1178.7950000000001</c:v>
                </c:pt>
                <c:pt idx="3232">
                  <c:v>1179.0360000000001</c:v>
                </c:pt>
                <c:pt idx="3233">
                  <c:v>1179.277</c:v>
                </c:pt>
                <c:pt idx="3234">
                  <c:v>1179.518</c:v>
                </c:pt>
                <c:pt idx="3235">
                  <c:v>1179.759</c:v>
                </c:pt>
                <c:pt idx="3236">
                  <c:v>1180</c:v>
                </c:pt>
                <c:pt idx="3237">
                  <c:v>1180.241</c:v>
                </c:pt>
                <c:pt idx="3238">
                  <c:v>1180.482</c:v>
                </c:pt>
                <c:pt idx="3239">
                  <c:v>1180.723</c:v>
                </c:pt>
                <c:pt idx="3240">
                  <c:v>1180.9639999999999</c:v>
                </c:pt>
                <c:pt idx="3241">
                  <c:v>1181.2049999999999</c:v>
                </c:pt>
                <c:pt idx="3242">
                  <c:v>1181.4459999999999</c:v>
                </c:pt>
                <c:pt idx="3243">
                  <c:v>1181.6880000000001</c:v>
                </c:pt>
                <c:pt idx="3244">
                  <c:v>1181.9280000000001</c:v>
                </c:pt>
                <c:pt idx="3245">
                  <c:v>1182.17</c:v>
                </c:pt>
                <c:pt idx="3246">
                  <c:v>1182.4110000000001</c:v>
                </c:pt>
                <c:pt idx="3247">
                  <c:v>1182.652</c:v>
                </c:pt>
                <c:pt idx="3248">
                  <c:v>1182.893</c:v>
                </c:pt>
                <c:pt idx="3249">
                  <c:v>1183.134</c:v>
                </c:pt>
                <c:pt idx="3250">
                  <c:v>1183.375</c:v>
                </c:pt>
                <c:pt idx="3251">
                  <c:v>1183.616</c:v>
                </c:pt>
                <c:pt idx="3252">
                  <c:v>1183.857</c:v>
                </c:pt>
                <c:pt idx="3253">
                  <c:v>1184.098</c:v>
                </c:pt>
                <c:pt idx="3254">
                  <c:v>1184.3389999999999</c:v>
                </c:pt>
                <c:pt idx="3255">
                  <c:v>1184.58</c:v>
                </c:pt>
                <c:pt idx="3256">
                  <c:v>1184.8209999999999</c:v>
                </c:pt>
                <c:pt idx="3257">
                  <c:v>1185.0619999999999</c:v>
                </c:pt>
                <c:pt idx="3258">
                  <c:v>1185.3030000000001</c:v>
                </c:pt>
                <c:pt idx="3259">
                  <c:v>1185.5440000000001</c:v>
                </c:pt>
                <c:pt idx="3260">
                  <c:v>1185.7860000000001</c:v>
                </c:pt>
                <c:pt idx="3261">
                  <c:v>1186.027</c:v>
                </c:pt>
                <c:pt idx="3262">
                  <c:v>1186.268</c:v>
                </c:pt>
                <c:pt idx="3263">
                  <c:v>1186.509</c:v>
                </c:pt>
                <c:pt idx="3264">
                  <c:v>1186.75</c:v>
                </c:pt>
                <c:pt idx="3265">
                  <c:v>1186.991</c:v>
                </c:pt>
                <c:pt idx="3266">
                  <c:v>1187.232</c:v>
                </c:pt>
                <c:pt idx="3267">
                  <c:v>1187.473</c:v>
                </c:pt>
                <c:pt idx="3268">
                  <c:v>1187.7139999999999</c:v>
                </c:pt>
                <c:pt idx="3269">
                  <c:v>1187.9549999999999</c:v>
                </c:pt>
                <c:pt idx="3270">
                  <c:v>1188.1959999999999</c:v>
                </c:pt>
                <c:pt idx="3271">
                  <c:v>1188.4369999999999</c:v>
                </c:pt>
                <c:pt idx="3272">
                  <c:v>1188.6780000000001</c:v>
                </c:pt>
                <c:pt idx="3273">
                  <c:v>1188.9190000000001</c:v>
                </c:pt>
                <c:pt idx="3274">
                  <c:v>1189.1600000000001</c:v>
                </c:pt>
                <c:pt idx="3275">
                  <c:v>1189.4010000000001</c:v>
                </c:pt>
                <c:pt idx="3276">
                  <c:v>1189.643</c:v>
                </c:pt>
                <c:pt idx="3277">
                  <c:v>1189.884</c:v>
                </c:pt>
                <c:pt idx="3278">
                  <c:v>1190.125</c:v>
                </c:pt>
                <c:pt idx="3279">
                  <c:v>1190.366</c:v>
                </c:pt>
                <c:pt idx="3280">
                  <c:v>1190.607</c:v>
                </c:pt>
                <c:pt idx="3281">
                  <c:v>1190.848</c:v>
                </c:pt>
                <c:pt idx="3282">
                  <c:v>1191.0889999999999</c:v>
                </c:pt>
                <c:pt idx="3283">
                  <c:v>1191.33</c:v>
                </c:pt>
                <c:pt idx="3284">
                  <c:v>1191.5709999999999</c:v>
                </c:pt>
                <c:pt idx="3285">
                  <c:v>1191.8119999999999</c:v>
                </c:pt>
                <c:pt idx="3286">
                  <c:v>1192.0530000000001</c:v>
                </c:pt>
                <c:pt idx="3287">
                  <c:v>1192.2940000000001</c:v>
                </c:pt>
                <c:pt idx="3288">
                  <c:v>1192.5350000000001</c:v>
                </c:pt>
                <c:pt idx="3289">
                  <c:v>1192.7760000000001</c:v>
                </c:pt>
                <c:pt idx="3290">
                  <c:v>1193.0170000000001</c:v>
                </c:pt>
                <c:pt idx="3291">
                  <c:v>1193.258</c:v>
                </c:pt>
                <c:pt idx="3292">
                  <c:v>1193.5</c:v>
                </c:pt>
                <c:pt idx="3293">
                  <c:v>1193.741</c:v>
                </c:pt>
                <c:pt idx="3294">
                  <c:v>1193.982</c:v>
                </c:pt>
                <c:pt idx="3295">
                  <c:v>1194.223</c:v>
                </c:pt>
                <c:pt idx="3296">
                  <c:v>1194.4639999999999</c:v>
                </c:pt>
                <c:pt idx="3297">
                  <c:v>1194.7049999999999</c:v>
                </c:pt>
                <c:pt idx="3298">
                  <c:v>1194.9459999999999</c:v>
                </c:pt>
                <c:pt idx="3299">
                  <c:v>1195.1869999999999</c:v>
                </c:pt>
                <c:pt idx="3300">
                  <c:v>1195.4280000000001</c:v>
                </c:pt>
                <c:pt idx="3301">
                  <c:v>1195.6690000000001</c:v>
                </c:pt>
                <c:pt idx="3302">
                  <c:v>1195.9100000000001</c:v>
                </c:pt>
                <c:pt idx="3303">
                  <c:v>1196.1510000000001</c:v>
                </c:pt>
                <c:pt idx="3304">
                  <c:v>1196.3920000000001</c:v>
                </c:pt>
                <c:pt idx="3305">
                  <c:v>1196.633</c:v>
                </c:pt>
                <c:pt idx="3306">
                  <c:v>1196.874</c:v>
                </c:pt>
                <c:pt idx="3307">
                  <c:v>1197.115</c:v>
                </c:pt>
                <c:pt idx="3308">
                  <c:v>1197.357</c:v>
                </c:pt>
                <c:pt idx="3309">
                  <c:v>1197.598</c:v>
                </c:pt>
                <c:pt idx="3310">
                  <c:v>1197.8389999999999</c:v>
                </c:pt>
                <c:pt idx="3311">
                  <c:v>1198.08</c:v>
                </c:pt>
                <c:pt idx="3312">
                  <c:v>1198.3209999999999</c:v>
                </c:pt>
                <c:pt idx="3313">
                  <c:v>1198.5619999999999</c:v>
                </c:pt>
                <c:pt idx="3314">
                  <c:v>1198.8030000000001</c:v>
                </c:pt>
                <c:pt idx="3315">
                  <c:v>1199.0440000000001</c:v>
                </c:pt>
                <c:pt idx="3316">
                  <c:v>1199.2850000000001</c:v>
                </c:pt>
                <c:pt idx="3317">
                  <c:v>1199.5260000000001</c:v>
                </c:pt>
                <c:pt idx="3318">
                  <c:v>1199.7670000000001</c:v>
                </c:pt>
                <c:pt idx="3319">
                  <c:v>1200.008</c:v>
                </c:pt>
                <c:pt idx="3320">
                  <c:v>1200.249</c:v>
                </c:pt>
                <c:pt idx="3321">
                  <c:v>1200.49</c:v>
                </c:pt>
                <c:pt idx="3322">
                  <c:v>1200.731</c:v>
                </c:pt>
                <c:pt idx="3323">
                  <c:v>1200.972</c:v>
                </c:pt>
                <c:pt idx="3324">
                  <c:v>1201.2139999999999</c:v>
                </c:pt>
                <c:pt idx="3325">
                  <c:v>1201.4549999999999</c:v>
                </c:pt>
                <c:pt idx="3326">
                  <c:v>1201.6959999999999</c:v>
                </c:pt>
                <c:pt idx="3327">
                  <c:v>1201.9369999999999</c:v>
                </c:pt>
                <c:pt idx="3328">
                  <c:v>1202.1780000000001</c:v>
                </c:pt>
                <c:pt idx="3329">
                  <c:v>1202.4190000000001</c:v>
                </c:pt>
                <c:pt idx="3330">
                  <c:v>1202.6600000000001</c:v>
                </c:pt>
                <c:pt idx="3331">
                  <c:v>1202.9010000000001</c:v>
                </c:pt>
                <c:pt idx="3332">
                  <c:v>1203.1420000000001</c:v>
                </c:pt>
                <c:pt idx="3333">
                  <c:v>1203.383</c:v>
                </c:pt>
                <c:pt idx="3334">
                  <c:v>1203.624</c:v>
                </c:pt>
                <c:pt idx="3335">
                  <c:v>1203.865</c:v>
                </c:pt>
                <c:pt idx="3336">
                  <c:v>1204.106</c:v>
                </c:pt>
                <c:pt idx="3337">
                  <c:v>1204.347</c:v>
                </c:pt>
                <c:pt idx="3338">
                  <c:v>1204.588</c:v>
                </c:pt>
                <c:pt idx="3339">
                  <c:v>1204.829</c:v>
                </c:pt>
                <c:pt idx="3340">
                  <c:v>1205.0709999999999</c:v>
                </c:pt>
                <c:pt idx="3341">
                  <c:v>1205.3119999999999</c:v>
                </c:pt>
                <c:pt idx="3342">
                  <c:v>1205.5530000000001</c:v>
                </c:pt>
                <c:pt idx="3343">
                  <c:v>1205.7940000000001</c:v>
                </c:pt>
                <c:pt idx="3344">
                  <c:v>1206.0350000000001</c:v>
                </c:pt>
                <c:pt idx="3345">
                  <c:v>1206.2760000000001</c:v>
                </c:pt>
                <c:pt idx="3346">
                  <c:v>1206.5170000000001</c:v>
                </c:pt>
                <c:pt idx="3347">
                  <c:v>1206.758</c:v>
                </c:pt>
                <c:pt idx="3348">
                  <c:v>1206.999</c:v>
                </c:pt>
                <c:pt idx="3349">
                  <c:v>1207.24</c:v>
                </c:pt>
                <c:pt idx="3350">
                  <c:v>1207.481</c:v>
                </c:pt>
                <c:pt idx="3351">
                  <c:v>1207.722</c:v>
                </c:pt>
                <c:pt idx="3352">
                  <c:v>1207.963</c:v>
                </c:pt>
                <c:pt idx="3353">
                  <c:v>1208.204</c:v>
                </c:pt>
                <c:pt idx="3354">
                  <c:v>1208.4449999999999</c:v>
                </c:pt>
                <c:pt idx="3355">
                  <c:v>1208.6859999999999</c:v>
                </c:pt>
                <c:pt idx="3356">
                  <c:v>1208.9269999999999</c:v>
                </c:pt>
                <c:pt idx="3357">
                  <c:v>1209.1690000000001</c:v>
                </c:pt>
                <c:pt idx="3358">
                  <c:v>1209.4100000000001</c:v>
                </c:pt>
                <c:pt idx="3359">
                  <c:v>1209.6510000000001</c:v>
                </c:pt>
                <c:pt idx="3360">
                  <c:v>1209.8920000000001</c:v>
                </c:pt>
                <c:pt idx="3361">
                  <c:v>1210.133</c:v>
                </c:pt>
                <c:pt idx="3362">
                  <c:v>1210.374</c:v>
                </c:pt>
                <c:pt idx="3363">
                  <c:v>1210.615</c:v>
                </c:pt>
                <c:pt idx="3364">
                  <c:v>1210.856</c:v>
                </c:pt>
                <c:pt idx="3365">
                  <c:v>1211.097</c:v>
                </c:pt>
                <c:pt idx="3366">
                  <c:v>1211.338</c:v>
                </c:pt>
                <c:pt idx="3367">
                  <c:v>1211.579</c:v>
                </c:pt>
                <c:pt idx="3368">
                  <c:v>1211.82</c:v>
                </c:pt>
                <c:pt idx="3369">
                  <c:v>1212.0609999999999</c:v>
                </c:pt>
                <c:pt idx="3370">
                  <c:v>1212.3019999999999</c:v>
                </c:pt>
                <c:pt idx="3371">
                  <c:v>1212.5429999999999</c:v>
                </c:pt>
                <c:pt idx="3372">
                  <c:v>1212.7850000000001</c:v>
                </c:pt>
                <c:pt idx="3373">
                  <c:v>1213.0260000000001</c:v>
                </c:pt>
                <c:pt idx="3374">
                  <c:v>1213.2670000000001</c:v>
                </c:pt>
                <c:pt idx="3375">
                  <c:v>1213.508</c:v>
                </c:pt>
                <c:pt idx="3376">
                  <c:v>1213.749</c:v>
                </c:pt>
                <c:pt idx="3377">
                  <c:v>1213.99</c:v>
                </c:pt>
                <c:pt idx="3378">
                  <c:v>1214.231</c:v>
                </c:pt>
                <c:pt idx="3379">
                  <c:v>1214.472</c:v>
                </c:pt>
                <c:pt idx="3380">
                  <c:v>1214.713</c:v>
                </c:pt>
                <c:pt idx="3381">
                  <c:v>1214.954</c:v>
                </c:pt>
                <c:pt idx="3382">
                  <c:v>1215.1949999999999</c:v>
                </c:pt>
                <c:pt idx="3383">
                  <c:v>1215.4359999999999</c:v>
                </c:pt>
                <c:pt idx="3384">
                  <c:v>1215.6769999999999</c:v>
                </c:pt>
                <c:pt idx="3385">
                  <c:v>1215.9179999999999</c:v>
                </c:pt>
                <c:pt idx="3386">
                  <c:v>1216.1590000000001</c:v>
                </c:pt>
                <c:pt idx="3387">
                  <c:v>1216.4000000000001</c:v>
                </c:pt>
                <c:pt idx="3388">
                  <c:v>1216.6410000000001</c:v>
                </c:pt>
                <c:pt idx="3389">
                  <c:v>1216.883</c:v>
                </c:pt>
                <c:pt idx="3390">
                  <c:v>1217.124</c:v>
                </c:pt>
                <c:pt idx="3391">
                  <c:v>1217.365</c:v>
                </c:pt>
                <c:pt idx="3392">
                  <c:v>1217.606</c:v>
                </c:pt>
                <c:pt idx="3393">
                  <c:v>1217.847</c:v>
                </c:pt>
                <c:pt idx="3394">
                  <c:v>1218.088</c:v>
                </c:pt>
                <c:pt idx="3395">
                  <c:v>1218.329</c:v>
                </c:pt>
                <c:pt idx="3396">
                  <c:v>1218.57</c:v>
                </c:pt>
                <c:pt idx="3397">
                  <c:v>1218.8109999999999</c:v>
                </c:pt>
                <c:pt idx="3398">
                  <c:v>1219.0519999999999</c:v>
                </c:pt>
                <c:pt idx="3399">
                  <c:v>1219.2929999999999</c:v>
                </c:pt>
                <c:pt idx="3400">
                  <c:v>1219.5340000000001</c:v>
                </c:pt>
                <c:pt idx="3401">
                  <c:v>1219.7750000000001</c:v>
                </c:pt>
                <c:pt idx="3402">
                  <c:v>1220.0160000000001</c:v>
                </c:pt>
                <c:pt idx="3403">
                  <c:v>1220.2570000000001</c:v>
                </c:pt>
                <c:pt idx="3404">
                  <c:v>1220.499</c:v>
                </c:pt>
                <c:pt idx="3405">
                  <c:v>1220.74</c:v>
                </c:pt>
                <c:pt idx="3406">
                  <c:v>1220.981</c:v>
                </c:pt>
                <c:pt idx="3407">
                  <c:v>1221.222</c:v>
                </c:pt>
                <c:pt idx="3408">
                  <c:v>1221.463</c:v>
                </c:pt>
                <c:pt idx="3409">
                  <c:v>1221.704</c:v>
                </c:pt>
                <c:pt idx="3410">
                  <c:v>1221.9449999999999</c:v>
                </c:pt>
                <c:pt idx="3411">
                  <c:v>1222.1859999999999</c:v>
                </c:pt>
                <c:pt idx="3412">
                  <c:v>1222.4269999999999</c:v>
                </c:pt>
                <c:pt idx="3413">
                  <c:v>1222.6679999999999</c:v>
                </c:pt>
                <c:pt idx="3414">
                  <c:v>1222.9090000000001</c:v>
                </c:pt>
                <c:pt idx="3415">
                  <c:v>1223.1500000000001</c:v>
                </c:pt>
                <c:pt idx="3416">
                  <c:v>1223.3910000000001</c:v>
                </c:pt>
                <c:pt idx="3417">
                  <c:v>1223.6320000000001</c:v>
                </c:pt>
                <c:pt idx="3418">
                  <c:v>1223.873</c:v>
                </c:pt>
                <c:pt idx="3419">
                  <c:v>1224.114</c:v>
                </c:pt>
                <c:pt idx="3420">
                  <c:v>1224.355</c:v>
                </c:pt>
                <c:pt idx="3421">
                  <c:v>1224.597</c:v>
                </c:pt>
                <c:pt idx="3422">
                  <c:v>1224.838</c:v>
                </c:pt>
                <c:pt idx="3423">
                  <c:v>1225.079</c:v>
                </c:pt>
                <c:pt idx="3424">
                  <c:v>1225.32</c:v>
                </c:pt>
                <c:pt idx="3425">
                  <c:v>1225.5609999999999</c:v>
                </c:pt>
                <c:pt idx="3426">
                  <c:v>1225.8019999999999</c:v>
                </c:pt>
                <c:pt idx="3427">
                  <c:v>1226.0429999999999</c:v>
                </c:pt>
                <c:pt idx="3428">
                  <c:v>1226.2840000000001</c:v>
                </c:pt>
                <c:pt idx="3429">
                  <c:v>1226.5250000000001</c:v>
                </c:pt>
                <c:pt idx="3430">
                  <c:v>1226.7660000000001</c:v>
                </c:pt>
                <c:pt idx="3431">
                  <c:v>1227.0070000000001</c:v>
                </c:pt>
                <c:pt idx="3432">
                  <c:v>1227.248</c:v>
                </c:pt>
                <c:pt idx="3433">
                  <c:v>1227.489</c:v>
                </c:pt>
                <c:pt idx="3434">
                  <c:v>1227.73</c:v>
                </c:pt>
                <c:pt idx="3435">
                  <c:v>1227.971</c:v>
                </c:pt>
                <c:pt idx="3436">
                  <c:v>1228.213</c:v>
                </c:pt>
                <c:pt idx="3437">
                  <c:v>1228.454</c:v>
                </c:pt>
                <c:pt idx="3438">
                  <c:v>1228.6949999999999</c:v>
                </c:pt>
                <c:pt idx="3439">
                  <c:v>1228.9359999999999</c:v>
                </c:pt>
                <c:pt idx="3440">
                  <c:v>1229.1769999999999</c:v>
                </c:pt>
                <c:pt idx="3441">
                  <c:v>1229.4179999999999</c:v>
                </c:pt>
                <c:pt idx="3442">
                  <c:v>1229.6590000000001</c:v>
                </c:pt>
                <c:pt idx="3443">
                  <c:v>1229.9000000000001</c:v>
                </c:pt>
                <c:pt idx="3444">
                  <c:v>1230.1410000000001</c:v>
                </c:pt>
                <c:pt idx="3445">
                  <c:v>1230.3820000000001</c:v>
                </c:pt>
                <c:pt idx="3446">
                  <c:v>1230.623</c:v>
                </c:pt>
                <c:pt idx="3447">
                  <c:v>1230.864</c:v>
                </c:pt>
                <c:pt idx="3448">
                  <c:v>1231.105</c:v>
                </c:pt>
                <c:pt idx="3449">
                  <c:v>1231.346</c:v>
                </c:pt>
                <c:pt idx="3450">
                  <c:v>1231.587</c:v>
                </c:pt>
                <c:pt idx="3451">
                  <c:v>1231.828</c:v>
                </c:pt>
                <c:pt idx="3452">
                  <c:v>1232.069</c:v>
                </c:pt>
                <c:pt idx="3453">
                  <c:v>1232.3109999999999</c:v>
                </c:pt>
                <c:pt idx="3454">
                  <c:v>1232.5519999999999</c:v>
                </c:pt>
                <c:pt idx="3455">
                  <c:v>1232.7929999999999</c:v>
                </c:pt>
                <c:pt idx="3456">
                  <c:v>1233.0340000000001</c:v>
                </c:pt>
                <c:pt idx="3457">
                  <c:v>1233.2750000000001</c:v>
                </c:pt>
                <c:pt idx="3458">
                  <c:v>1233.5160000000001</c:v>
                </c:pt>
                <c:pt idx="3459">
                  <c:v>1233.7570000000001</c:v>
                </c:pt>
                <c:pt idx="3460">
                  <c:v>1233.998</c:v>
                </c:pt>
                <c:pt idx="3461">
                  <c:v>1234.239</c:v>
                </c:pt>
                <c:pt idx="3462">
                  <c:v>1234.48</c:v>
                </c:pt>
                <c:pt idx="3463">
                  <c:v>1234.721</c:v>
                </c:pt>
                <c:pt idx="3464">
                  <c:v>1234.962</c:v>
                </c:pt>
                <c:pt idx="3465">
                  <c:v>1235.203</c:v>
                </c:pt>
                <c:pt idx="3466">
                  <c:v>1235.444</c:v>
                </c:pt>
                <c:pt idx="3467">
                  <c:v>1235.6849999999999</c:v>
                </c:pt>
                <c:pt idx="3468">
                  <c:v>1235.9269999999999</c:v>
                </c:pt>
                <c:pt idx="3469">
                  <c:v>1236.1679999999999</c:v>
                </c:pt>
                <c:pt idx="3470">
                  <c:v>1236.4090000000001</c:v>
                </c:pt>
                <c:pt idx="3471">
                  <c:v>1236.6500000000001</c:v>
                </c:pt>
                <c:pt idx="3472">
                  <c:v>1236.8910000000001</c:v>
                </c:pt>
                <c:pt idx="3473">
                  <c:v>1237.1320000000001</c:v>
                </c:pt>
                <c:pt idx="3474">
                  <c:v>1237.373</c:v>
                </c:pt>
                <c:pt idx="3475">
                  <c:v>1237.614</c:v>
                </c:pt>
                <c:pt idx="3476">
                  <c:v>1237.855</c:v>
                </c:pt>
                <c:pt idx="3477">
                  <c:v>1238.096</c:v>
                </c:pt>
                <c:pt idx="3478">
                  <c:v>1238.337</c:v>
                </c:pt>
                <c:pt idx="3479">
                  <c:v>1238.578</c:v>
                </c:pt>
                <c:pt idx="3480">
                  <c:v>1238.819</c:v>
                </c:pt>
                <c:pt idx="3481">
                  <c:v>1239.06</c:v>
                </c:pt>
                <c:pt idx="3482">
                  <c:v>1239.3009999999999</c:v>
                </c:pt>
                <c:pt idx="3483">
                  <c:v>1239.5419999999999</c:v>
                </c:pt>
                <c:pt idx="3484">
                  <c:v>1239.7829999999999</c:v>
                </c:pt>
                <c:pt idx="3485">
                  <c:v>1240.0250000000001</c:v>
                </c:pt>
                <c:pt idx="3486">
                  <c:v>1240.2660000000001</c:v>
                </c:pt>
                <c:pt idx="3487">
                  <c:v>1240.5070000000001</c:v>
                </c:pt>
                <c:pt idx="3488">
                  <c:v>1240.748</c:v>
                </c:pt>
                <c:pt idx="3489">
                  <c:v>1240.989</c:v>
                </c:pt>
                <c:pt idx="3490">
                  <c:v>1241.23</c:v>
                </c:pt>
                <c:pt idx="3491">
                  <c:v>1241.471</c:v>
                </c:pt>
                <c:pt idx="3492">
                  <c:v>1241.712</c:v>
                </c:pt>
                <c:pt idx="3493">
                  <c:v>1241.953</c:v>
                </c:pt>
                <c:pt idx="3494">
                  <c:v>1242.194</c:v>
                </c:pt>
                <c:pt idx="3495">
                  <c:v>1242.4349999999999</c:v>
                </c:pt>
                <c:pt idx="3496">
                  <c:v>1242.6759999999999</c:v>
                </c:pt>
                <c:pt idx="3497">
                  <c:v>1242.9169999999999</c:v>
                </c:pt>
                <c:pt idx="3498">
                  <c:v>1243.1579999999999</c:v>
                </c:pt>
                <c:pt idx="3499">
                  <c:v>1243.3989999999999</c:v>
                </c:pt>
                <c:pt idx="3500">
                  <c:v>1243.6410000000001</c:v>
                </c:pt>
                <c:pt idx="3501">
                  <c:v>1243.8820000000001</c:v>
                </c:pt>
                <c:pt idx="3502">
                  <c:v>1244.123</c:v>
                </c:pt>
                <c:pt idx="3503">
                  <c:v>1244.364</c:v>
                </c:pt>
                <c:pt idx="3504">
                  <c:v>1244.605</c:v>
                </c:pt>
                <c:pt idx="3505">
                  <c:v>1244.846</c:v>
                </c:pt>
                <c:pt idx="3506">
                  <c:v>1245.087</c:v>
                </c:pt>
                <c:pt idx="3507">
                  <c:v>1245.328</c:v>
                </c:pt>
                <c:pt idx="3508">
                  <c:v>1245.569</c:v>
                </c:pt>
                <c:pt idx="3509">
                  <c:v>1245.81</c:v>
                </c:pt>
                <c:pt idx="3510">
                  <c:v>1246.0509999999999</c:v>
                </c:pt>
                <c:pt idx="3511">
                  <c:v>1246.2919999999999</c:v>
                </c:pt>
                <c:pt idx="3512">
                  <c:v>1246.5329999999999</c:v>
                </c:pt>
                <c:pt idx="3513">
                  <c:v>1246.7739999999999</c:v>
                </c:pt>
                <c:pt idx="3514">
                  <c:v>1247.0150000000001</c:v>
                </c:pt>
                <c:pt idx="3515">
                  <c:v>1247.2560000000001</c:v>
                </c:pt>
                <c:pt idx="3516">
                  <c:v>1247.4970000000001</c:v>
                </c:pt>
                <c:pt idx="3517">
                  <c:v>1247.739</c:v>
                </c:pt>
                <c:pt idx="3518">
                  <c:v>1247.98</c:v>
                </c:pt>
                <c:pt idx="3519">
                  <c:v>1248.221</c:v>
                </c:pt>
                <c:pt idx="3520">
                  <c:v>1248.462</c:v>
                </c:pt>
                <c:pt idx="3521">
                  <c:v>1248.703</c:v>
                </c:pt>
                <c:pt idx="3522">
                  <c:v>1248.944</c:v>
                </c:pt>
                <c:pt idx="3523">
                  <c:v>1249.1849999999999</c:v>
                </c:pt>
                <c:pt idx="3524">
                  <c:v>1249.4259999999999</c:v>
                </c:pt>
                <c:pt idx="3525">
                  <c:v>1249.6669999999999</c:v>
                </c:pt>
                <c:pt idx="3526">
                  <c:v>1249.9079999999999</c:v>
                </c:pt>
                <c:pt idx="3527">
                  <c:v>1250.1489999999999</c:v>
                </c:pt>
                <c:pt idx="3528">
                  <c:v>1250.3900000000001</c:v>
                </c:pt>
                <c:pt idx="3529">
                  <c:v>1250.6310000000001</c:v>
                </c:pt>
                <c:pt idx="3530">
                  <c:v>1250.8720000000001</c:v>
                </c:pt>
                <c:pt idx="3531">
                  <c:v>1251.1130000000001</c:v>
                </c:pt>
                <c:pt idx="3532">
                  <c:v>1251.354</c:v>
                </c:pt>
                <c:pt idx="3533">
                  <c:v>1251.596</c:v>
                </c:pt>
                <c:pt idx="3534">
                  <c:v>1251.837</c:v>
                </c:pt>
                <c:pt idx="3535">
                  <c:v>1252.078</c:v>
                </c:pt>
                <c:pt idx="3536">
                  <c:v>1252.319</c:v>
                </c:pt>
                <c:pt idx="3537">
                  <c:v>1252.56</c:v>
                </c:pt>
                <c:pt idx="3538">
                  <c:v>1252.8009999999999</c:v>
                </c:pt>
                <c:pt idx="3539">
                  <c:v>1253.0419999999999</c:v>
                </c:pt>
                <c:pt idx="3540">
                  <c:v>1253.2829999999999</c:v>
                </c:pt>
                <c:pt idx="3541">
                  <c:v>1253.5239999999999</c:v>
                </c:pt>
                <c:pt idx="3542">
                  <c:v>1253.7650000000001</c:v>
                </c:pt>
                <c:pt idx="3543">
                  <c:v>1254.0060000000001</c:v>
                </c:pt>
                <c:pt idx="3544">
                  <c:v>1254.2470000000001</c:v>
                </c:pt>
                <c:pt idx="3545">
                  <c:v>1254.4880000000001</c:v>
                </c:pt>
                <c:pt idx="3546">
                  <c:v>1254.729</c:v>
                </c:pt>
                <c:pt idx="3547">
                  <c:v>1254.97</c:v>
                </c:pt>
                <c:pt idx="3548">
                  <c:v>1255.211</c:v>
                </c:pt>
                <c:pt idx="3549">
                  <c:v>1255.453</c:v>
                </c:pt>
                <c:pt idx="3550">
                  <c:v>1255.694</c:v>
                </c:pt>
                <c:pt idx="3551">
                  <c:v>1255.9349999999999</c:v>
                </c:pt>
                <c:pt idx="3552">
                  <c:v>1256.1759999999999</c:v>
                </c:pt>
                <c:pt idx="3553">
                  <c:v>1256.4169999999999</c:v>
                </c:pt>
                <c:pt idx="3554">
                  <c:v>1256.6579999999999</c:v>
                </c:pt>
                <c:pt idx="3555">
                  <c:v>1256.8989999999999</c:v>
                </c:pt>
                <c:pt idx="3556">
                  <c:v>1257.1400000000001</c:v>
                </c:pt>
                <c:pt idx="3557">
                  <c:v>1257.3810000000001</c:v>
                </c:pt>
                <c:pt idx="3558">
                  <c:v>1257.6220000000001</c:v>
                </c:pt>
                <c:pt idx="3559">
                  <c:v>1257.8630000000001</c:v>
                </c:pt>
                <c:pt idx="3560">
                  <c:v>1258.104</c:v>
                </c:pt>
                <c:pt idx="3561">
                  <c:v>1258.345</c:v>
                </c:pt>
                <c:pt idx="3562">
                  <c:v>1258.586</c:v>
                </c:pt>
                <c:pt idx="3563">
                  <c:v>1258.827</c:v>
                </c:pt>
                <c:pt idx="3564">
                  <c:v>1259.068</c:v>
                </c:pt>
                <c:pt idx="3565">
                  <c:v>1259.31</c:v>
                </c:pt>
                <c:pt idx="3566">
                  <c:v>1259.5509999999999</c:v>
                </c:pt>
                <c:pt idx="3567">
                  <c:v>1259.7919999999999</c:v>
                </c:pt>
                <c:pt idx="3568">
                  <c:v>1260.0329999999999</c:v>
                </c:pt>
                <c:pt idx="3569">
                  <c:v>1260.2739999999999</c:v>
                </c:pt>
                <c:pt idx="3570">
                  <c:v>1260.5150000000001</c:v>
                </c:pt>
                <c:pt idx="3571">
                  <c:v>1260.7560000000001</c:v>
                </c:pt>
                <c:pt idx="3572">
                  <c:v>1260.9970000000001</c:v>
                </c:pt>
                <c:pt idx="3573">
                  <c:v>1261.2380000000001</c:v>
                </c:pt>
                <c:pt idx="3574">
                  <c:v>1261.479</c:v>
                </c:pt>
                <c:pt idx="3575">
                  <c:v>1261.72</c:v>
                </c:pt>
                <c:pt idx="3576">
                  <c:v>1261.961</c:v>
                </c:pt>
                <c:pt idx="3577">
                  <c:v>1262.202</c:v>
                </c:pt>
                <c:pt idx="3578">
                  <c:v>1262.443</c:v>
                </c:pt>
                <c:pt idx="3579">
                  <c:v>1262.684</c:v>
                </c:pt>
                <c:pt idx="3580">
                  <c:v>1262.925</c:v>
                </c:pt>
                <c:pt idx="3581">
                  <c:v>1263.1669999999999</c:v>
                </c:pt>
                <c:pt idx="3582">
                  <c:v>1263.4079999999999</c:v>
                </c:pt>
                <c:pt idx="3583">
                  <c:v>1263.6489999999999</c:v>
                </c:pt>
                <c:pt idx="3584">
                  <c:v>1263.8900000000001</c:v>
                </c:pt>
                <c:pt idx="3585">
                  <c:v>1264.1310000000001</c:v>
                </c:pt>
                <c:pt idx="3586">
                  <c:v>1264.3720000000001</c:v>
                </c:pt>
                <c:pt idx="3587">
                  <c:v>1264.6130000000001</c:v>
                </c:pt>
                <c:pt idx="3588">
                  <c:v>1264.854</c:v>
                </c:pt>
                <c:pt idx="3589">
                  <c:v>1265.095</c:v>
                </c:pt>
                <c:pt idx="3590">
                  <c:v>1265.336</c:v>
                </c:pt>
                <c:pt idx="3591">
                  <c:v>1265.577</c:v>
                </c:pt>
                <c:pt idx="3592">
                  <c:v>1265.818</c:v>
                </c:pt>
                <c:pt idx="3593">
                  <c:v>1266.059</c:v>
                </c:pt>
                <c:pt idx="3594">
                  <c:v>1266.3</c:v>
                </c:pt>
                <c:pt idx="3595">
                  <c:v>1266.5409999999999</c:v>
                </c:pt>
                <c:pt idx="3596">
                  <c:v>1266.7819999999999</c:v>
                </c:pt>
                <c:pt idx="3597">
                  <c:v>1267.0239999999999</c:v>
                </c:pt>
                <c:pt idx="3598">
                  <c:v>1267.2650000000001</c:v>
                </c:pt>
                <c:pt idx="3599">
                  <c:v>1267.5060000000001</c:v>
                </c:pt>
                <c:pt idx="3600">
                  <c:v>1267.7470000000001</c:v>
                </c:pt>
                <c:pt idx="3601">
                  <c:v>1267.9880000000001</c:v>
                </c:pt>
                <c:pt idx="3602">
                  <c:v>1268.229</c:v>
                </c:pt>
                <c:pt idx="3603">
                  <c:v>1268.47</c:v>
                </c:pt>
                <c:pt idx="3604">
                  <c:v>1268.711</c:v>
                </c:pt>
                <c:pt idx="3605">
                  <c:v>1268.952</c:v>
                </c:pt>
                <c:pt idx="3606">
                  <c:v>1269.193</c:v>
                </c:pt>
                <c:pt idx="3607">
                  <c:v>1269.434</c:v>
                </c:pt>
                <c:pt idx="3608">
                  <c:v>1269.675</c:v>
                </c:pt>
                <c:pt idx="3609">
                  <c:v>1269.9159999999999</c:v>
                </c:pt>
                <c:pt idx="3610">
                  <c:v>1270.1569999999999</c:v>
                </c:pt>
                <c:pt idx="3611">
                  <c:v>1270.3979999999999</c:v>
                </c:pt>
                <c:pt idx="3612">
                  <c:v>1270.6389999999999</c:v>
                </c:pt>
                <c:pt idx="3613">
                  <c:v>1270.8800000000001</c:v>
                </c:pt>
                <c:pt idx="3614">
                  <c:v>1271.1220000000001</c:v>
                </c:pt>
                <c:pt idx="3615">
                  <c:v>1271.3630000000001</c:v>
                </c:pt>
                <c:pt idx="3616">
                  <c:v>1271.604</c:v>
                </c:pt>
                <c:pt idx="3617">
                  <c:v>1271.845</c:v>
                </c:pt>
                <c:pt idx="3618">
                  <c:v>1272.086</c:v>
                </c:pt>
                <c:pt idx="3619">
                  <c:v>1272.327</c:v>
                </c:pt>
                <c:pt idx="3620">
                  <c:v>1272.568</c:v>
                </c:pt>
                <c:pt idx="3621">
                  <c:v>1272.809</c:v>
                </c:pt>
                <c:pt idx="3622">
                  <c:v>1273.05</c:v>
                </c:pt>
                <c:pt idx="3623">
                  <c:v>1273.2909999999999</c:v>
                </c:pt>
                <c:pt idx="3624">
                  <c:v>1273.5319999999999</c:v>
                </c:pt>
                <c:pt idx="3625">
                  <c:v>1273.7729999999999</c:v>
                </c:pt>
                <c:pt idx="3626">
                  <c:v>1274.0139999999999</c:v>
                </c:pt>
                <c:pt idx="3627">
                  <c:v>1274.2550000000001</c:v>
                </c:pt>
                <c:pt idx="3628">
                  <c:v>1274.4960000000001</c:v>
                </c:pt>
                <c:pt idx="3629">
                  <c:v>1274.7380000000001</c:v>
                </c:pt>
                <c:pt idx="3630">
                  <c:v>1274.979</c:v>
                </c:pt>
                <c:pt idx="3631">
                  <c:v>1275.22</c:v>
                </c:pt>
                <c:pt idx="3632">
                  <c:v>1275.461</c:v>
                </c:pt>
                <c:pt idx="3633">
                  <c:v>1275.702</c:v>
                </c:pt>
                <c:pt idx="3634">
                  <c:v>1275.943</c:v>
                </c:pt>
                <c:pt idx="3635">
                  <c:v>1276.184</c:v>
                </c:pt>
                <c:pt idx="3636">
                  <c:v>1276.425</c:v>
                </c:pt>
                <c:pt idx="3637">
                  <c:v>1276.6659999999999</c:v>
                </c:pt>
                <c:pt idx="3638">
                  <c:v>1276.9069999999999</c:v>
                </c:pt>
                <c:pt idx="3639">
                  <c:v>1277.1479999999999</c:v>
                </c:pt>
                <c:pt idx="3640">
                  <c:v>1277.3889999999999</c:v>
                </c:pt>
                <c:pt idx="3641">
                  <c:v>1277.6300000000001</c:v>
                </c:pt>
                <c:pt idx="3642">
                  <c:v>1277.8710000000001</c:v>
                </c:pt>
                <c:pt idx="3643">
                  <c:v>1278.1120000000001</c:v>
                </c:pt>
                <c:pt idx="3644">
                  <c:v>1278.354</c:v>
                </c:pt>
                <c:pt idx="3645">
                  <c:v>1278.5940000000001</c:v>
                </c:pt>
                <c:pt idx="3646">
                  <c:v>1278.836</c:v>
                </c:pt>
                <c:pt idx="3647">
                  <c:v>1279.077</c:v>
                </c:pt>
                <c:pt idx="3648">
                  <c:v>1279.318</c:v>
                </c:pt>
                <c:pt idx="3649">
                  <c:v>1279.559</c:v>
                </c:pt>
                <c:pt idx="3650">
                  <c:v>1279.8</c:v>
                </c:pt>
                <c:pt idx="3651">
                  <c:v>1280.0409999999999</c:v>
                </c:pt>
                <c:pt idx="3652">
                  <c:v>1280.2819999999999</c:v>
                </c:pt>
                <c:pt idx="3653">
                  <c:v>1280.5229999999999</c:v>
                </c:pt>
                <c:pt idx="3654">
                  <c:v>1280.7639999999999</c:v>
                </c:pt>
                <c:pt idx="3655">
                  <c:v>1281.0050000000001</c:v>
                </c:pt>
                <c:pt idx="3656">
                  <c:v>1281.2460000000001</c:v>
                </c:pt>
                <c:pt idx="3657">
                  <c:v>1281.4870000000001</c:v>
                </c:pt>
                <c:pt idx="3658">
                  <c:v>1281.7280000000001</c:v>
                </c:pt>
                <c:pt idx="3659">
                  <c:v>1281.9690000000001</c:v>
                </c:pt>
                <c:pt idx="3660">
                  <c:v>1282.21</c:v>
                </c:pt>
                <c:pt idx="3661">
                  <c:v>1282.452</c:v>
                </c:pt>
                <c:pt idx="3662">
                  <c:v>1282.693</c:v>
                </c:pt>
                <c:pt idx="3663">
                  <c:v>1282.934</c:v>
                </c:pt>
                <c:pt idx="3664">
                  <c:v>1283.175</c:v>
                </c:pt>
                <c:pt idx="3665">
                  <c:v>1283.4159999999999</c:v>
                </c:pt>
                <c:pt idx="3666">
                  <c:v>1283.6569999999999</c:v>
                </c:pt>
                <c:pt idx="3667">
                  <c:v>1283.8979999999999</c:v>
                </c:pt>
                <c:pt idx="3668">
                  <c:v>1284.1389999999999</c:v>
                </c:pt>
                <c:pt idx="3669">
                  <c:v>1284.3800000000001</c:v>
                </c:pt>
                <c:pt idx="3670">
                  <c:v>1284.6210000000001</c:v>
                </c:pt>
                <c:pt idx="3671">
                  <c:v>1284.8620000000001</c:v>
                </c:pt>
                <c:pt idx="3672">
                  <c:v>1285.1030000000001</c:v>
                </c:pt>
                <c:pt idx="3673">
                  <c:v>1285.3440000000001</c:v>
                </c:pt>
                <c:pt idx="3674">
                  <c:v>1285.585</c:v>
                </c:pt>
                <c:pt idx="3675">
                  <c:v>1285.826</c:v>
                </c:pt>
                <c:pt idx="3676">
                  <c:v>1286.068</c:v>
                </c:pt>
                <c:pt idx="3677">
                  <c:v>1286.308</c:v>
                </c:pt>
                <c:pt idx="3678">
                  <c:v>1286.55</c:v>
                </c:pt>
                <c:pt idx="3679">
                  <c:v>1286.7909999999999</c:v>
                </c:pt>
                <c:pt idx="3680">
                  <c:v>1287.0319999999999</c:v>
                </c:pt>
                <c:pt idx="3681">
                  <c:v>1287.2729999999999</c:v>
                </c:pt>
                <c:pt idx="3682">
                  <c:v>1287.5139999999999</c:v>
                </c:pt>
                <c:pt idx="3683">
                  <c:v>1287.7550000000001</c:v>
                </c:pt>
                <c:pt idx="3684">
                  <c:v>1287.9960000000001</c:v>
                </c:pt>
                <c:pt idx="3685">
                  <c:v>1288.2370000000001</c:v>
                </c:pt>
                <c:pt idx="3686">
                  <c:v>1288.4780000000001</c:v>
                </c:pt>
                <c:pt idx="3687">
                  <c:v>1288.7190000000001</c:v>
                </c:pt>
                <c:pt idx="3688">
                  <c:v>1288.96</c:v>
                </c:pt>
                <c:pt idx="3689">
                  <c:v>1289.201</c:v>
                </c:pt>
                <c:pt idx="3690">
                  <c:v>1289.442</c:v>
                </c:pt>
                <c:pt idx="3691">
                  <c:v>1289.683</c:v>
                </c:pt>
                <c:pt idx="3692">
                  <c:v>1289.924</c:v>
                </c:pt>
                <c:pt idx="3693">
                  <c:v>1290.1659999999999</c:v>
                </c:pt>
                <c:pt idx="3694">
                  <c:v>1290.4069999999999</c:v>
                </c:pt>
                <c:pt idx="3695">
                  <c:v>1290.6479999999999</c:v>
                </c:pt>
                <c:pt idx="3696">
                  <c:v>1290.8889999999999</c:v>
                </c:pt>
                <c:pt idx="3697">
                  <c:v>1291.1300000000001</c:v>
                </c:pt>
                <c:pt idx="3698">
                  <c:v>1291.3710000000001</c:v>
                </c:pt>
                <c:pt idx="3699">
                  <c:v>1291.6120000000001</c:v>
                </c:pt>
                <c:pt idx="3700">
                  <c:v>1291.8530000000001</c:v>
                </c:pt>
                <c:pt idx="3701">
                  <c:v>1292.0940000000001</c:v>
                </c:pt>
                <c:pt idx="3702">
                  <c:v>1292.335</c:v>
                </c:pt>
                <c:pt idx="3703">
                  <c:v>1292.576</c:v>
                </c:pt>
                <c:pt idx="3704">
                  <c:v>1292.817</c:v>
                </c:pt>
                <c:pt idx="3705">
                  <c:v>1293.058</c:v>
                </c:pt>
                <c:pt idx="3706">
                  <c:v>1293.299</c:v>
                </c:pt>
                <c:pt idx="3707">
                  <c:v>1293.54</c:v>
                </c:pt>
                <c:pt idx="3708">
                  <c:v>1293.7809999999999</c:v>
                </c:pt>
                <c:pt idx="3709">
                  <c:v>1294.0219999999999</c:v>
                </c:pt>
                <c:pt idx="3710">
                  <c:v>1294.2639999999999</c:v>
                </c:pt>
                <c:pt idx="3711">
                  <c:v>1294.5050000000001</c:v>
                </c:pt>
                <c:pt idx="3712">
                  <c:v>1294.7460000000001</c:v>
                </c:pt>
                <c:pt idx="3713">
                  <c:v>1294.9870000000001</c:v>
                </c:pt>
                <c:pt idx="3714">
                  <c:v>1295.2280000000001</c:v>
                </c:pt>
                <c:pt idx="3715">
                  <c:v>1295.4690000000001</c:v>
                </c:pt>
                <c:pt idx="3716">
                  <c:v>1295.71</c:v>
                </c:pt>
                <c:pt idx="3717">
                  <c:v>1295.951</c:v>
                </c:pt>
                <c:pt idx="3718">
                  <c:v>1296.192</c:v>
                </c:pt>
                <c:pt idx="3719">
                  <c:v>1296.433</c:v>
                </c:pt>
                <c:pt idx="3720">
                  <c:v>1296.674</c:v>
                </c:pt>
                <c:pt idx="3721">
                  <c:v>1296.915</c:v>
                </c:pt>
                <c:pt idx="3722">
                  <c:v>1297.1559999999999</c:v>
                </c:pt>
                <c:pt idx="3723">
                  <c:v>1297.3969999999999</c:v>
                </c:pt>
                <c:pt idx="3724">
                  <c:v>1297.6379999999999</c:v>
                </c:pt>
                <c:pt idx="3725">
                  <c:v>1297.8800000000001</c:v>
                </c:pt>
                <c:pt idx="3726">
                  <c:v>1298.1210000000001</c:v>
                </c:pt>
                <c:pt idx="3727">
                  <c:v>1298.3620000000001</c:v>
                </c:pt>
                <c:pt idx="3728">
                  <c:v>1298.6030000000001</c:v>
                </c:pt>
                <c:pt idx="3729">
                  <c:v>1298.8440000000001</c:v>
                </c:pt>
                <c:pt idx="3730">
                  <c:v>1299.085</c:v>
                </c:pt>
                <c:pt idx="3731">
                  <c:v>1299.326</c:v>
                </c:pt>
                <c:pt idx="3732">
                  <c:v>1299.567</c:v>
                </c:pt>
                <c:pt idx="3733">
                  <c:v>1299.808</c:v>
                </c:pt>
                <c:pt idx="3734">
                  <c:v>1300.049</c:v>
                </c:pt>
                <c:pt idx="3735">
                  <c:v>1300.29</c:v>
                </c:pt>
                <c:pt idx="3736">
                  <c:v>1300.5309999999999</c:v>
                </c:pt>
                <c:pt idx="3737">
                  <c:v>1300.7719999999999</c:v>
                </c:pt>
                <c:pt idx="3738">
                  <c:v>1301.0129999999999</c:v>
                </c:pt>
                <c:pt idx="3739">
                  <c:v>1301.2539999999999</c:v>
                </c:pt>
                <c:pt idx="3740">
                  <c:v>1301.4949999999999</c:v>
                </c:pt>
                <c:pt idx="3741">
                  <c:v>1301.7360000000001</c:v>
                </c:pt>
                <c:pt idx="3742">
                  <c:v>1301.9780000000001</c:v>
                </c:pt>
                <c:pt idx="3743">
                  <c:v>1302.2190000000001</c:v>
                </c:pt>
                <c:pt idx="3744">
                  <c:v>1302.46</c:v>
                </c:pt>
                <c:pt idx="3745">
                  <c:v>1302.701</c:v>
                </c:pt>
                <c:pt idx="3746">
                  <c:v>1302.942</c:v>
                </c:pt>
                <c:pt idx="3747">
                  <c:v>1303.183</c:v>
                </c:pt>
                <c:pt idx="3748">
                  <c:v>1303.424</c:v>
                </c:pt>
                <c:pt idx="3749">
                  <c:v>1303.665</c:v>
                </c:pt>
                <c:pt idx="3750">
                  <c:v>1303.9059999999999</c:v>
                </c:pt>
                <c:pt idx="3751">
                  <c:v>1304.1469999999999</c:v>
                </c:pt>
                <c:pt idx="3752">
                  <c:v>1304.3879999999999</c:v>
                </c:pt>
                <c:pt idx="3753">
                  <c:v>1304.6289999999999</c:v>
                </c:pt>
                <c:pt idx="3754">
                  <c:v>1304.8699999999999</c:v>
                </c:pt>
                <c:pt idx="3755">
                  <c:v>1305.1110000000001</c:v>
                </c:pt>
                <c:pt idx="3756">
                  <c:v>1305.3520000000001</c:v>
                </c:pt>
                <c:pt idx="3757">
                  <c:v>1305.5940000000001</c:v>
                </c:pt>
                <c:pt idx="3758">
                  <c:v>1305.835</c:v>
                </c:pt>
                <c:pt idx="3759">
                  <c:v>1306.076</c:v>
                </c:pt>
                <c:pt idx="3760">
                  <c:v>1306.317</c:v>
                </c:pt>
                <c:pt idx="3761">
                  <c:v>1306.558</c:v>
                </c:pt>
                <c:pt idx="3762">
                  <c:v>1306.799</c:v>
                </c:pt>
                <c:pt idx="3763">
                  <c:v>1307.04</c:v>
                </c:pt>
                <c:pt idx="3764">
                  <c:v>1307.2809999999999</c:v>
                </c:pt>
                <c:pt idx="3765">
                  <c:v>1307.5219999999999</c:v>
                </c:pt>
                <c:pt idx="3766">
                  <c:v>1307.7629999999999</c:v>
                </c:pt>
                <c:pt idx="3767">
                  <c:v>1308.0039999999999</c:v>
                </c:pt>
                <c:pt idx="3768">
                  <c:v>1308.2449999999999</c:v>
                </c:pt>
                <c:pt idx="3769">
                  <c:v>1308.4860000000001</c:v>
                </c:pt>
                <c:pt idx="3770">
                  <c:v>1308.7270000000001</c:v>
                </c:pt>
                <c:pt idx="3771">
                  <c:v>1308.9680000000001</c:v>
                </c:pt>
                <c:pt idx="3772">
                  <c:v>1309.2090000000001</c:v>
                </c:pt>
                <c:pt idx="3773">
                  <c:v>1309.45</c:v>
                </c:pt>
                <c:pt idx="3774">
                  <c:v>1309.692</c:v>
                </c:pt>
                <c:pt idx="3775">
                  <c:v>1309.933</c:v>
                </c:pt>
                <c:pt idx="3776">
                  <c:v>1310.174</c:v>
                </c:pt>
                <c:pt idx="3777">
                  <c:v>1310.415</c:v>
                </c:pt>
                <c:pt idx="3778">
                  <c:v>1310.6559999999999</c:v>
                </c:pt>
                <c:pt idx="3779">
                  <c:v>1310.8969999999999</c:v>
                </c:pt>
                <c:pt idx="3780">
                  <c:v>1311.1379999999999</c:v>
                </c:pt>
                <c:pt idx="3781">
                  <c:v>1311.3789999999999</c:v>
                </c:pt>
                <c:pt idx="3782">
                  <c:v>1311.62</c:v>
                </c:pt>
                <c:pt idx="3783">
                  <c:v>1311.8610000000001</c:v>
                </c:pt>
                <c:pt idx="3784">
                  <c:v>1312.1020000000001</c:v>
                </c:pt>
                <c:pt idx="3785">
                  <c:v>1312.3430000000001</c:v>
                </c:pt>
                <c:pt idx="3786">
                  <c:v>1312.5840000000001</c:v>
                </c:pt>
                <c:pt idx="3787">
                  <c:v>1312.825</c:v>
                </c:pt>
                <c:pt idx="3788">
                  <c:v>1313.066</c:v>
                </c:pt>
                <c:pt idx="3789">
                  <c:v>1313.307</c:v>
                </c:pt>
                <c:pt idx="3790">
                  <c:v>1313.549</c:v>
                </c:pt>
                <c:pt idx="3791">
                  <c:v>1313.79</c:v>
                </c:pt>
                <c:pt idx="3792">
                  <c:v>1314.0309999999999</c:v>
                </c:pt>
                <c:pt idx="3793">
                  <c:v>1314.2719999999999</c:v>
                </c:pt>
                <c:pt idx="3794">
                  <c:v>1314.5129999999999</c:v>
                </c:pt>
                <c:pt idx="3795">
                  <c:v>1314.7539999999999</c:v>
                </c:pt>
                <c:pt idx="3796">
                  <c:v>1314.9949999999999</c:v>
                </c:pt>
                <c:pt idx="3797">
                  <c:v>1315.2360000000001</c:v>
                </c:pt>
                <c:pt idx="3798">
                  <c:v>1315.4770000000001</c:v>
                </c:pt>
                <c:pt idx="3799">
                  <c:v>1315.7180000000001</c:v>
                </c:pt>
                <c:pt idx="3800">
                  <c:v>1315.9590000000001</c:v>
                </c:pt>
                <c:pt idx="3801">
                  <c:v>1316.2</c:v>
                </c:pt>
                <c:pt idx="3802">
                  <c:v>1316.441</c:v>
                </c:pt>
                <c:pt idx="3803">
                  <c:v>1316.682</c:v>
                </c:pt>
                <c:pt idx="3804">
                  <c:v>1316.923</c:v>
                </c:pt>
                <c:pt idx="3805">
                  <c:v>1317.165</c:v>
                </c:pt>
                <c:pt idx="3806">
                  <c:v>1317.4059999999999</c:v>
                </c:pt>
                <c:pt idx="3807">
                  <c:v>1317.6469999999999</c:v>
                </c:pt>
                <c:pt idx="3808">
                  <c:v>1317.8879999999999</c:v>
                </c:pt>
                <c:pt idx="3809">
                  <c:v>1318.1289999999999</c:v>
                </c:pt>
                <c:pt idx="3810">
                  <c:v>1318.37</c:v>
                </c:pt>
                <c:pt idx="3811">
                  <c:v>1318.6110000000001</c:v>
                </c:pt>
                <c:pt idx="3812">
                  <c:v>1318.8520000000001</c:v>
                </c:pt>
                <c:pt idx="3813">
                  <c:v>1319.0930000000001</c:v>
                </c:pt>
                <c:pt idx="3814">
                  <c:v>1319.3340000000001</c:v>
                </c:pt>
                <c:pt idx="3815">
                  <c:v>1319.575</c:v>
                </c:pt>
                <c:pt idx="3816">
                  <c:v>1319.816</c:v>
                </c:pt>
                <c:pt idx="3817">
                  <c:v>1320.057</c:v>
                </c:pt>
                <c:pt idx="3818">
                  <c:v>1320.298</c:v>
                </c:pt>
                <c:pt idx="3819">
                  <c:v>1320.539</c:v>
                </c:pt>
                <c:pt idx="3820">
                  <c:v>1320.78</c:v>
                </c:pt>
                <c:pt idx="3821">
                  <c:v>1321.021</c:v>
                </c:pt>
                <c:pt idx="3822">
                  <c:v>1321.2629999999999</c:v>
                </c:pt>
                <c:pt idx="3823">
                  <c:v>1321.5039999999999</c:v>
                </c:pt>
                <c:pt idx="3824">
                  <c:v>1321.7449999999999</c:v>
                </c:pt>
                <c:pt idx="3825">
                  <c:v>1321.9860000000001</c:v>
                </c:pt>
                <c:pt idx="3826">
                  <c:v>1322.2270000000001</c:v>
                </c:pt>
                <c:pt idx="3827">
                  <c:v>1322.4680000000001</c:v>
                </c:pt>
                <c:pt idx="3828">
                  <c:v>1322.7090000000001</c:v>
                </c:pt>
                <c:pt idx="3829">
                  <c:v>1322.95</c:v>
                </c:pt>
                <c:pt idx="3830">
                  <c:v>1323.191</c:v>
                </c:pt>
                <c:pt idx="3831">
                  <c:v>1323.432</c:v>
                </c:pt>
                <c:pt idx="3832">
                  <c:v>1323.673</c:v>
                </c:pt>
                <c:pt idx="3833">
                  <c:v>1323.914</c:v>
                </c:pt>
                <c:pt idx="3834">
                  <c:v>1324.155</c:v>
                </c:pt>
                <c:pt idx="3835">
                  <c:v>1324.396</c:v>
                </c:pt>
                <c:pt idx="3836">
                  <c:v>1324.6369999999999</c:v>
                </c:pt>
                <c:pt idx="3837">
                  <c:v>1324.8789999999999</c:v>
                </c:pt>
                <c:pt idx="3838">
                  <c:v>1325.12</c:v>
                </c:pt>
                <c:pt idx="3839">
                  <c:v>1325.3610000000001</c:v>
                </c:pt>
                <c:pt idx="3840">
                  <c:v>1325.6020000000001</c:v>
                </c:pt>
                <c:pt idx="3841">
                  <c:v>1325.8430000000001</c:v>
                </c:pt>
                <c:pt idx="3842">
                  <c:v>1326.0840000000001</c:v>
                </c:pt>
                <c:pt idx="3843">
                  <c:v>1326.325</c:v>
                </c:pt>
                <c:pt idx="3844">
                  <c:v>1326.566</c:v>
                </c:pt>
                <c:pt idx="3845">
                  <c:v>1326.807</c:v>
                </c:pt>
                <c:pt idx="3846">
                  <c:v>1327.048</c:v>
                </c:pt>
                <c:pt idx="3847">
                  <c:v>1327.289</c:v>
                </c:pt>
                <c:pt idx="3848">
                  <c:v>1327.53</c:v>
                </c:pt>
                <c:pt idx="3849">
                  <c:v>1327.771</c:v>
                </c:pt>
                <c:pt idx="3850">
                  <c:v>1328.0119999999999</c:v>
                </c:pt>
                <c:pt idx="3851">
                  <c:v>1328.2529999999999</c:v>
                </c:pt>
                <c:pt idx="3852">
                  <c:v>1328.4939999999999</c:v>
                </c:pt>
                <c:pt idx="3853">
                  <c:v>1328.7349999999999</c:v>
                </c:pt>
                <c:pt idx="3854">
                  <c:v>1328.9770000000001</c:v>
                </c:pt>
                <c:pt idx="3855">
                  <c:v>1329.2180000000001</c:v>
                </c:pt>
                <c:pt idx="3856">
                  <c:v>1329.4590000000001</c:v>
                </c:pt>
                <c:pt idx="3857">
                  <c:v>1329.7</c:v>
                </c:pt>
                <c:pt idx="3858">
                  <c:v>1329.941</c:v>
                </c:pt>
                <c:pt idx="3859">
                  <c:v>1330.182</c:v>
                </c:pt>
                <c:pt idx="3860">
                  <c:v>1330.423</c:v>
                </c:pt>
                <c:pt idx="3861">
                  <c:v>1330.664</c:v>
                </c:pt>
                <c:pt idx="3862">
                  <c:v>1330.905</c:v>
                </c:pt>
                <c:pt idx="3863">
                  <c:v>1331.146</c:v>
                </c:pt>
                <c:pt idx="3864">
                  <c:v>1331.3869999999999</c:v>
                </c:pt>
                <c:pt idx="3865">
                  <c:v>1331.6279999999999</c:v>
                </c:pt>
                <c:pt idx="3866">
                  <c:v>1331.8689999999999</c:v>
                </c:pt>
                <c:pt idx="3867">
                  <c:v>1332.11</c:v>
                </c:pt>
                <c:pt idx="3868">
                  <c:v>1332.3510000000001</c:v>
                </c:pt>
                <c:pt idx="3869">
                  <c:v>1332.5930000000001</c:v>
                </c:pt>
                <c:pt idx="3870">
                  <c:v>1332.8330000000001</c:v>
                </c:pt>
                <c:pt idx="3871">
                  <c:v>1333.075</c:v>
                </c:pt>
                <c:pt idx="3872">
                  <c:v>1333.316</c:v>
                </c:pt>
                <c:pt idx="3873">
                  <c:v>1333.557</c:v>
                </c:pt>
                <c:pt idx="3874">
                  <c:v>1333.798</c:v>
                </c:pt>
                <c:pt idx="3875">
                  <c:v>1334.039</c:v>
                </c:pt>
                <c:pt idx="3876">
                  <c:v>1334.28</c:v>
                </c:pt>
                <c:pt idx="3877">
                  <c:v>1334.521</c:v>
                </c:pt>
                <c:pt idx="3878">
                  <c:v>1334.7619999999999</c:v>
                </c:pt>
                <c:pt idx="3879">
                  <c:v>1335.0029999999999</c:v>
                </c:pt>
                <c:pt idx="3880">
                  <c:v>1335.2439999999999</c:v>
                </c:pt>
                <c:pt idx="3881">
                  <c:v>1335.4849999999999</c:v>
                </c:pt>
                <c:pt idx="3882">
                  <c:v>1335.7260000000001</c:v>
                </c:pt>
                <c:pt idx="3883">
                  <c:v>1335.9670000000001</c:v>
                </c:pt>
                <c:pt idx="3884">
                  <c:v>1336.2080000000001</c:v>
                </c:pt>
                <c:pt idx="3885">
                  <c:v>1336.4490000000001</c:v>
                </c:pt>
                <c:pt idx="3886">
                  <c:v>1336.691</c:v>
                </c:pt>
                <c:pt idx="3887">
                  <c:v>1336.932</c:v>
                </c:pt>
                <c:pt idx="3888">
                  <c:v>1337.173</c:v>
                </c:pt>
                <c:pt idx="3889">
                  <c:v>1337.414</c:v>
                </c:pt>
                <c:pt idx="3890">
                  <c:v>1337.655</c:v>
                </c:pt>
                <c:pt idx="3891">
                  <c:v>1337.896</c:v>
                </c:pt>
                <c:pt idx="3892">
                  <c:v>1338.1369999999999</c:v>
                </c:pt>
                <c:pt idx="3893">
                  <c:v>1338.3779999999999</c:v>
                </c:pt>
                <c:pt idx="3894">
                  <c:v>1338.6189999999999</c:v>
                </c:pt>
                <c:pt idx="3895">
                  <c:v>1338.86</c:v>
                </c:pt>
                <c:pt idx="3896">
                  <c:v>1339.1010000000001</c:v>
                </c:pt>
                <c:pt idx="3897">
                  <c:v>1339.3420000000001</c:v>
                </c:pt>
                <c:pt idx="3898">
                  <c:v>1339.5830000000001</c:v>
                </c:pt>
                <c:pt idx="3899">
                  <c:v>1339.8240000000001</c:v>
                </c:pt>
                <c:pt idx="3900">
                  <c:v>1340.0650000000001</c:v>
                </c:pt>
                <c:pt idx="3901">
                  <c:v>1340.307</c:v>
                </c:pt>
                <c:pt idx="3902">
                  <c:v>1340.547</c:v>
                </c:pt>
                <c:pt idx="3903">
                  <c:v>1340.789</c:v>
                </c:pt>
                <c:pt idx="3904">
                  <c:v>1341.03</c:v>
                </c:pt>
                <c:pt idx="3905">
                  <c:v>1341.271</c:v>
                </c:pt>
                <c:pt idx="3906">
                  <c:v>1341.5119999999999</c:v>
                </c:pt>
                <c:pt idx="3907">
                  <c:v>1341.7529999999999</c:v>
                </c:pt>
                <c:pt idx="3908">
                  <c:v>1341.9939999999999</c:v>
                </c:pt>
                <c:pt idx="3909">
                  <c:v>1342.2349999999999</c:v>
                </c:pt>
                <c:pt idx="3910">
                  <c:v>1342.4760000000001</c:v>
                </c:pt>
                <c:pt idx="3911">
                  <c:v>1342.7170000000001</c:v>
                </c:pt>
                <c:pt idx="3912">
                  <c:v>1342.9580000000001</c:v>
                </c:pt>
                <c:pt idx="3913">
                  <c:v>1343.1990000000001</c:v>
                </c:pt>
                <c:pt idx="3914">
                  <c:v>1343.44</c:v>
                </c:pt>
                <c:pt idx="3915">
                  <c:v>1343.681</c:v>
                </c:pt>
                <c:pt idx="3916">
                  <c:v>1343.922</c:v>
                </c:pt>
                <c:pt idx="3917">
                  <c:v>1344.163</c:v>
                </c:pt>
                <c:pt idx="3918">
                  <c:v>1344.405</c:v>
                </c:pt>
                <c:pt idx="3919">
                  <c:v>1344.646</c:v>
                </c:pt>
                <c:pt idx="3920">
                  <c:v>1344.8869999999999</c:v>
                </c:pt>
                <c:pt idx="3921">
                  <c:v>1345.1279999999999</c:v>
                </c:pt>
                <c:pt idx="3922">
                  <c:v>1345.3689999999999</c:v>
                </c:pt>
                <c:pt idx="3923">
                  <c:v>1345.61</c:v>
                </c:pt>
                <c:pt idx="3924">
                  <c:v>1345.8510000000001</c:v>
                </c:pt>
                <c:pt idx="3925">
                  <c:v>1346.0920000000001</c:v>
                </c:pt>
                <c:pt idx="3926">
                  <c:v>1346.3330000000001</c:v>
                </c:pt>
                <c:pt idx="3927">
                  <c:v>1346.5740000000001</c:v>
                </c:pt>
                <c:pt idx="3928">
                  <c:v>1346.8150000000001</c:v>
                </c:pt>
                <c:pt idx="3929">
                  <c:v>1347.056</c:v>
                </c:pt>
                <c:pt idx="3930">
                  <c:v>1347.297</c:v>
                </c:pt>
                <c:pt idx="3931">
                  <c:v>1347.538</c:v>
                </c:pt>
                <c:pt idx="3932">
                  <c:v>1347.779</c:v>
                </c:pt>
                <c:pt idx="3933">
                  <c:v>1348.021</c:v>
                </c:pt>
                <c:pt idx="3934">
                  <c:v>1348.261</c:v>
                </c:pt>
                <c:pt idx="3935">
                  <c:v>1348.5029999999999</c:v>
                </c:pt>
                <c:pt idx="3936">
                  <c:v>1348.7439999999999</c:v>
                </c:pt>
                <c:pt idx="3937">
                  <c:v>1348.9849999999999</c:v>
                </c:pt>
                <c:pt idx="3938">
                  <c:v>1349.2260000000001</c:v>
                </c:pt>
                <c:pt idx="3939">
                  <c:v>1349.4670000000001</c:v>
                </c:pt>
                <c:pt idx="3940">
                  <c:v>1349.7080000000001</c:v>
                </c:pt>
                <c:pt idx="3941">
                  <c:v>1349.9490000000001</c:v>
                </c:pt>
                <c:pt idx="3942">
                  <c:v>1350.19</c:v>
                </c:pt>
                <c:pt idx="3943">
                  <c:v>1350.431</c:v>
                </c:pt>
                <c:pt idx="3944">
                  <c:v>1350.672</c:v>
                </c:pt>
                <c:pt idx="3945">
                  <c:v>1350.913</c:v>
                </c:pt>
                <c:pt idx="3946">
                  <c:v>1351.154</c:v>
                </c:pt>
                <c:pt idx="3947">
                  <c:v>1351.395</c:v>
                </c:pt>
                <c:pt idx="3948">
                  <c:v>1351.636</c:v>
                </c:pt>
                <c:pt idx="3949">
                  <c:v>1351.877</c:v>
                </c:pt>
                <c:pt idx="3950">
                  <c:v>1352.1189999999999</c:v>
                </c:pt>
                <c:pt idx="3951">
                  <c:v>1352.36</c:v>
                </c:pt>
                <c:pt idx="3952">
                  <c:v>1352.6010000000001</c:v>
                </c:pt>
                <c:pt idx="3953">
                  <c:v>1352.8420000000001</c:v>
                </c:pt>
                <c:pt idx="3954">
                  <c:v>1353.0830000000001</c:v>
                </c:pt>
                <c:pt idx="3955">
                  <c:v>1353.3240000000001</c:v>
                </c:pt>
                <c:pt idx="3956">
                  <c:v>1353.5650000000001</c:v>
                </c:pt>
                <c:pt idx="3957">
                  <c:v>1353.806</c:v>
                </c:pt>
                <c:pt idx="3958">
                  <c:v>1354.047</c:v>
                </c:pt>
                <c:pt idx="3959">
                  <c:v>1354.288</c:v>
                </c:pt>
                <c:pt idx="3960">
                  <c:v>1354.529</c:v>
                </c:pt>
                <c:pt idx="3961">
                  <c:v>1354.77</c:v>
                </c:pt>
                <c:pt idx="3962">
                  <c:v>1355.011</c:v>
                </c:pt>
                <c:pt idx="3963">
                  <c:v>1355.252</c:v>
                </c:pt>
                <c:pt idx="3964">
                  <c:v>1355.4929999999999</c:v>
                </c:pt>
                <c:pt idx="3965">
                  <c:v>1355.7339999999999</c:v>
                </c:pt>
                <c:pt idx="3966">
                  <c:v>1355.9760000000001</c:v>
                </c:pt>
                <c:pt idx="3967">
                  <c:v>1356.2170000000001</c:v>
                </c:pt>
                <c:pt idx="3968">
                  <c:v>1356.4580000000001</c:v>
                </c:pt>
                <c:pt idx="3969">
                  <c:v>1356.6990000000001</c:v>
                </c:pt>
                <c:pt idx="3970">
                  <c:v>1356.94</c:v>
                </c:pt>
                <c:pt idx="3971">
                  <c:v>1357.181</c:v>
                </c:pt>
                <c:pt idx="3972">
                  <c:v>1357.422</c:v>
                </c:pt>
                <c:pt idx="3973">
                  <c:v>1357.663</c:v>
                </c:pt>
                <c:pt idx="3974">
                  <c:v>1357.904</c:v>
                </c:pt>
                <c:pt idx="3975">
                  <c:v>1358.145</c:v>
                </c:pt>
                <c:pt idx="3976">
                  <c:v>1358.386</c:v>
                </c:pt>
                <c:pt idx="3977">
                  <c:v>1358.627</c:v>
                </c:pt>
                <c:pt idx="3978">
                  <c:v>1358.8679999999999</c:v>
                </c:pt>
                <c:pt idx="3979">
                  <c:v>1359.1089999999999</c:v>
                </c:pt>
                <c:pt idx="3980">
                  <c:v>1359.35</c:v>
                </c:pt>
                <c:pt idx="3981">
                  <c:v>1359.5909999999999</c:v>
                </c:pt>
                <c:pt idx="3982">
                  <c:v>1359.8330000000001</c:v>
                </c:pt>
                <c:pt idx="3983">
                  <c:v>1360.0740000000001</c:v>
                </c:pt>
                <c:pt idx="3984">
                  <c:v>1360.3150000000001</c:v>
                </c:pt>
                <c:pt idx="3985">
                  <c:v>1360.556</c:v>
                </c:pt>
                <c:pt idx="3986">
                  <c:v>1360.797</c:v>
                </c:pt>
                <c:pt idx="3987">
                  <c:v>1361.038</c:v>
                </c:pt>
                <c:pt idx="3988">
                  <c:v>1361.279</c:v>
                </c:pt>
                <c:pt idx="3989">
                  <c:v>1361.52</c:v>
                </c:pt>
                <c:pt idx="3990">
                  <c:v>1361.761</c:v>
                </c:pt>
                <c:pt idx="3991">
                  <c:v>1362.002</c:v>
                </c:pt>
                <c:pt idx="3992">
                  <c:v>1362.2429999999999</c:v>
                </c:pt>
                <c:pt idx="3993">
                  <c:v>1362.4839999999999</c:v>
                </c:pt>
                <c:pt idx="3994">
                  <c:v>1362.7249999999999</c:v>
                </c:pt>
                <c:pt idx="3995">
                  <c:v>1362.9659999999999</c:v>
                </c:pt>
                <c:pt idx="3996">
                  <c:v>1363.2070000000001</c:v>
                </c:pt>
                <c:pt idx="3997">
                  <c:v>1363.4480000000001</c:v>
                </c:pt>
                <c:pt idx="3998">
                  <c:v>1363.69</c:v>
                </c:pt>
                <c:pt idx="3999">
                  <c:v>1363.931</c:v>
                </c:pt>
                <c:pt idx="4000">
                  <c:v>1364.172</c:v>
                </c:pt>
                <c:pt idx="4001">
                  <c:v>1364.413</c:v>
                </c:pt>
                <c:pt idx="4002">
                  <c:v>1364.654</c:v>
                </c:pt>
                <c:pt idx="4003">
                  <c:v>1364.895</c:v>
                </c:pt>
                <c:pt idx="4004">
                  <c:v>1365.136</c:v>
                </c:pt>
                <c:pt idx="4005">
                  <c:v>1365.377</c:v>
                </c:pt>
                <c:pt idx="4006">
                  <c:v>1365.6179999999999</c:v>
                </c:pt>
                <c:pt idx="4007">
                  <c:v>1365.8589999999999</c:v>
                </c:pt>
                <c:pt idx="4008">
                  <c:v>1366.1</c:v>
                </c:pt>
                <c:pt idx="4009">
                  <c:v>1366.3409999999999</c:v>
                </c:pt>
                <c:pt idx="4010">
                  <c:v>1366.5820000000001</c:v>
                </c:pt>
                <c:pt idx="4011">
                  <c:v>1366.8230000000001</c:v>
                </c:pt>
                <c:pt idx="4012">
                  <c:v>1367.0640000000001</c:v>
                </c:pt>
                <c:pt idx="4013">
                  <c:v>1367.3050000000001</c:v>
                </c:pt>
                <c:pt idx="4014">
                  <c:v>1367.547</c:v>
                </c:pt>
                <c:pt idx="4015">
                  <c:v>1367.788</c:v>
                </c:pt>
                <c:pt idx="4016">
                  <c:v>1368.029</c:v>
                </c:pt>
                <c:pt idx="4017">
                  <c:v>1368.27</c:v>
                </c:pt>
                <c:pt idx="4018">
                  <c:v>1368.511</c:v>
                </c:pt>
                <c:pt idx="4019">
                  <c:v>1368.752</c:v>
                </c:pt>
                <c:pt idx="4020">
                  <c:v>1368.9929999999999</c:v>
                </c:pt>
                <c:pt idx="4021">
                  <c:v>1369.2339999999999</c:v>
                </c:pt>
                <c:pt idx="4022">
                  <c:v>1369.4749999999999</c:v>
                </c:pt>
                <c:pt idx="4023">
                  <c:v>1369.7159999999999</c:v>
                </c:pt>
                <c:pt idx="4024">
                  <c:v>1369.9570000000001</c:v>
                </c:pt>
                <c:pt idx="4025">
                  <c:v>1370.1980000000001</c:v>
                </c:pt>
                <c:pt idx="4026">
                  <c:v>1370.4390000000001</c:v>
                </c:pt>
                <c:pt idx="4027">
                  <c:v>1370.68</c:v>
                </c:pt>
                <c:pt idx="4028">
                  <c:v>1370.921</c:v>
                </c:pt>
                <c:pt idx="4029">
                  <c:v>1371.162</c:v>
                </c:pt>
                <c:pt idx="4030">
                  <c:v>1371.404</c:v>
                </c:pt>
                <c:pt idx="4031">
                  <c:v>1371.645</c:v>
                </c:pt>
                <c:pt idx="4032">
                  <c:v>1371.886</c:v>
                </c:pt>
                <c:pt idx="4033">
                  <c:v>1372.127</c:v>
                </c:pt>
                <c:pt idx="4034">
                  <c:v>1372.3679999999999</c:v>
                </c:pt>
                <c:pt idx="4035">
                  <c:v>1372.6089999999999</c:v>
                </c:pt>
                <c:pt idx="4036">
                  <c:v>1372.85</c:v>
                </c:pt>
                <c:pt idx="4037">
                  <c:v>1373.0909999999999</c:v>
                </c:pt>
                <c:pt idx="4038">
                  <c:v>1373.3320000000001</c:v>
                </c:pt>
                <c:pt idx="4039">
                  <c:v>1373.5730000000001</c:v>
                </c:pt>
                <c:pt idx="4040">
                  <c:v>1373.8140000000001</c:v>
                </c:pt>
                <c:pt idx="4041">
                  <c:v>1374.0550000000001</c:v>
                </c:pt>
                <c:pt idx="4042">
                  <c:v>1374.296</c:v>
                </c:pt>
                <c:pt idx="4043">
                  <c:v>1374.537</c:v>
                </c:pt>
                <c:pt idx="4044">
                  <c:v>1374.778</c:v>
                </c:pt>
                <c:pt idx="4045">
                  <c:v>1375.019</c:v>
                </c:pt>
                <c:pt idx="4046">
                  <c:v>1375.26</c:v>
                </c:pt>
                <c:pt idx="4047">
                  <c:v>1375.502</c:v>
                </c:pt>
                <c:pt idx="4048">
                  <c:v>1375.7429999999999</c:v>
                </c:pt>
                <c:pt idx="4049">
                  <c:v>1375.9839999999999</c:v>
                </c:pt>
                <c:pt idx="4050">
                  <c:v>1376.2249999999999</c:v>
                </c:pt>
                <c:pt idx="4051">
                  <c:v>1376.4659999999999</c:v>
                </c:pt>
                <c:pt idx="4052">
                  <c:v>1376.7070000000001</c:v>
                </c:pt>
                <c:pt idx="4053">
                  <c:v>1376.9480000000001</c:v>
                </c:pt>
                <c:pt idx="4054">
                  <c:v>1377.1890000000001</c:v>
                </c:pt>
                <c:pt idx="4055">
                  <c:v>1377.43</c:v>
                </c:pt>
                <c:pt idx="4056">
                  <c:v>1377.671</c:v>
                </c:pt>
                <c:pt idx="4057">
                  <c:v>1377.912</c:v>
                </c:pt>
                <c:pt idx="4058">
                  <c:v>1378.153</c:v>
                </c:pt>
                <c:pt idx="4059">
                  <c:v>1378.394</c:v>
                </c:pt>
                <c:pt idx="4060">
                  <c:v>1378.635</c:v>
                </c:pt>
                <c:pt idx="4061">
                  <c:v>1378.876</c:v>
                </c:pt>
                <c:pt idx="4062">
                  <c:v>1379.1179999999999</c:v>
                </c:pt>
                <c:pt idx="4063">
                  <c:v>1379.3589999999999</c:v>
                </c:pt>
                <c:pt idx="4064">
                  <c:v>1379.6</c:v>
                </c:pt>
                <c:pt idx="4065">
                  <c:v>1379.8409999999999</c:v>
                </c:pt>
                <c:pt idx="4066">
                  <c:v>1380.0820000000001</c:v>
                </c:pt>
                <c:pt idx="4067">
                  <c:v>1380.3230000000001</c:v>
                </c:pt>
                <c:pt idx="4068">
                  <c:v>1380.5640000000001</c:v>
                </c:pt>
                <c:pt idx="4069">
                  <c:v>1380.8050000000001</c:v>
                </c:pt>
                <c:pt idx="4070">
                  <c:v>1381.046</c:v>
                </c:pt>
                <c:pt idx="4071">
                  <c:v>1381.287</c:v>
                </c:pt>
                <c:pt idx="4072">
                  <c:v>1381.528</c:v>
                </c:pt>
                <c:pt idx="4073">
                  <c:v>1381.769</c:v>
                </c:pt>
                <c:pt idx="4074">
                  <c:v>1382.01</c:v>
                </c:pt>
                <c:pt idx="4075">
                  <c:v>1382.251</c:v>
                </c:pt>
                <c:pt idx="4076">
                  <c:v>1382.492</c:v>
                </c:pt>
                <c:pt idx="4077">
                  <c:v>1382.7329999999999</c:v>
                </c:pt>
                <c:pt idx="4078">
                  <c:v>1382.9739999999999</c:v>
                </c:pt>
                <c:pt idx="4079">
                  <c:v>1383.2159999999999</c:v>
                </c:pt>
                <c:pt idx="4080">
                  <c:v>1383.4570000000001</c:v>
                </c:pt>
                <c:pt idx="4081">
                  <c:v>1383.6980000000001</c:v>
                </c:pt>
                <c:pt idx="4082">
                  <c:v>1383.9390000000001</c:v>
                </c:pt>
                <c:pt idx="4083">
                  <c:v>1384.18</c:v>
                </c:pt>
                <c:pt idx="4084">
                  <c:v>1384.421</c:v>
                </c:pt>
                <c:pt idx="4085">
                  <c:v>1384.662</c:v>
                </c:pt>
                <c:pt idx="4086">
                  <c:v>1384.903</c:v>
                </c:pt>
                <c:pt idx="4087">
                  <c:v>1385.144</c:v>
                </c:pt>
                <c:pt idx="4088">
                  <c:v>1385.385</c:v>
                </c:pt>
                <c:pt idx="4089">
                  <c:v>1385.626</c:v>
                </c:pt>
                <c:pt idx="4090">
                  <c:v>1385.867</c:v>
                </c:pt>
                <c:pt idx="4091">
                  <c:v>1386.1079999999999</c:v>
                </c:pt>
                <c:pt idx="4092">
                  <c:v>1386.3489999999999</c:v>
                </c:pt>
                <c:pt idx="4093">
                  <c:v>1386.59</c:v>
                </c:pt>
                <c:pt idx="4094">
                  <c:v>1386.8320000000001</c:v>
                </c:pt>
                <c:pt idx="4095">
                  <c:v>1387.0730000000001</c:v>
                </c:pt>
                <c:pt idx="4096">
                  <c:v>1387.3140000000001</c:v>
                </c:pt>
                <c:pt idx="4097">
                  <c:v>1387.5550000000001</c:v>
                </c:pt>
                <c:pt idx="4098">
                  <c:v>1387.796</c:v>
                </c:pt>
                <c:pt idx="4099">
                  <c:v>1388.037</c:v>
                </c:pt>
                <c:pt idx="4100">
                  <c:v>1388.278</c:v>
                </c:pt>
                <c:pt idx="4101">
                  <c:v>1388.519</c:v>
                </c:pt>
                <c:pt idx="4102">
                  <c:v>1388.76</c:v>
                </c:pt>
                <c:pt idx="4103">
                  <c:v>1389.001</c:v>
                </c:pt>
                <c:pt idx="4104">
                  <c:v>1389.242</c:v>
                </c:pt>
                <c:pt idx="4105">
                  <c:v>1389.4829999999999</c:v>
                </c:pt>
                <c:pt idx="4106">
                  <c:v>1389.7239999999999</c:v>
                </c:pt>
                <c:pt idx="4107">
                  <c:v>1389.9649999999999</c:v>
                </c:pt>
                <c:pt idx="4108">
                  <c:v>1390.2059999999999</c:v>
                </c:pt>
                <c:pt idx="4109">
                  <c:v>1390.4469999999999</c:v>
                </c:pt>
                <c:pt idx="4110">
                  <c:v>1390.6880000000001</c:v>
                </c:pt>
                <c:pt idx="4111">
                  <c:v>1390.93</c:v>
                </c:pt>
                <c:pt idx="4112">
                  <c:v>1391.171</c:v>
                </c:pt>
                <c:pt idx="4113">
                  <c:v>1391.412</c:v>
                </c:pt>
                <c:pt idx="4114">
                  <c:v>1391.653</c:v>
                </c:pt>
                <c:pt idx="4115">
                  <c:v>1391.894</c:v>
                </c:pt>
                <c:pt idx="4116">
                  <c:v>1392.135</c:v>
                </c:pt>
                <c:pt idx="4117">
                  <c:v>1392.376</c:v>
                </c:pt>
                <c:pt idx="4118">
                  <c:v>1392.617</c:v>
                </c:pt>
                <c:pt idx="4119">
                  <c:v>1392.8579999999999</c:v>
                </c:pt>
                <c:pt idx="4120">
                  <c:v>1393.0989999999999</c:v>
                </c:pt>
                <c:pt idx="4121">
                  <c:v>1393.34</c:v>
                </c:pt>
                <c:pt idx="4122">
                  <c:v>1393.5809999999999</c:v>
                </c:pt>
                <c:pt idx="4123">
                  <c:v>1393.8219999999999</c:v>
                </c:pt>
                <c:pt idx="4124">
                  <c:v>1394.0630000000001</c:v>
                </c:pt>
                <c:pt idx="4125">
                  <c:v>1394.3040000000001</c:v>
                </c:pt>
                <c:pt idx="4126">
                  <c:v>1394.546</c:v>
                </c:pt>
                <c:pt idx="4127">
                  <c:v>1394.787</c:v>
                </c:pt>
                <c:pt idx="4128">
                  <c:v>1395.028</c:v>
                </c:pt>
                <c:pt idx="4129">
                  <c:v>1395.269</c:v>
                </c:pt>
                <c:pt idx="4130">
                  <c:v>1395.51</c:v>
                </c:pt>
                <c:pt idx="4131">
                  <c:v>1395.751</c:v>
                </c:pt>
                <c:pt idx="4132">
                  <c:v>1395.992</c:v>
                </c:pt>
                <c:pt idx="4133">
                  <c:v>1396.2329999999999</c:v>
                </c:pt>
                <c:pt idx="4134">
                  <c:v>1396.4739999999999</c:v>
                </c:pt>
                <c:pt idx="4135">
                  <c:v>1396.7149999999999</c:v>
                </c:pt>
                <c:pt idx="4136">
                  <c:v>1396.9559999999999</c:v>
                </c:pt>
                <c:pt idx="4137">
                  <c:v>1397.1969999999999</c:v>
                </c:pt>
                <c:pt idx="4138">
                  <c:v>1397.4380000000001</c:v>
                </c:pt>
                <c:pt idx="4139">
                  <c:v>1397.6790000000001</c:v>
                </c:pt>
                <c:pt idx="4140">
                  <c:v>1397.92</c:v>
                </c:pt>
                <c:pt idx="4141">
                  <c:v>1398.1610000000001</c:v>
                </c:pt>
                <c:pt idx="4142">
                  <c:v>1398.402</c:v>
                </c:pt>
                <c:pt idx="4143">
                  <c:v>1398.644</c:v>
                </c:pt>
                <c:pt idx="4144">
                  <c:v>1398.885</c:v>
                </c:pt>
                <c:pt idx="4145">
                  <c:v>1399.126</c:v>
                </c:pt>
                <c:pt idx="4146">
                  <c:v>1399.367</c:v>
                </c:pt>
                <c:pt idx="4147">
                  <c:v>1399.6079999999999</c:v>
                </c:pt>
                <c:pt idx="4148">
                  <c:v>1399.8489999999999</c:v>
                </c:pt>
                <c:pt idx="4149">
                  <c:v>1400.09</c:v>
                </c:pt>
                <c:pt idx="4150">
                  <c:v>1400.3309999999999</c:v>
                </c:pt>
                <c:pt idx="4151">
                  <c:v>1400.5719999999999</c:v>
                </c:pt>
                <c:pt idx="4152">
                  <c:v>1400.8130000000001</c:v>
                </c:pt>
                <c:pt idx="4153">
                  <c:v>1401.0540000000001</c:v>
                </c:pt>
                <c:pt idx="4154">
                  <c:v>1401.2950000000001</c:v>
                </c:pt>
                <c:pt idx="4155">
                  <c:v>1401.5360000000001</c:v>
                </c:pt>
                <c:pt idx="4156">
                  <c:v>1401.777</c:v>
                </c:pt>
                <c:pt idx="4157">
                  <c:v>1402.018</c:v>
                </c:pt>
                <c:pt idx="4158">
                  <c:v>1402.26</c:v>
                </c:pt>
                <c:pt idx="4159">
                  <c:v>1402.501</c:v>
                </c:pt>
                <c:pt idx="4160">
                  <c:v>1402.742</c:v>
                </c:pt>
                <c:pt idx="4161">
                  <c:v>1402.9829999999999</c:v>
                </c:pt>
                <c:pt idx="4162">
                  <c:v>1403.2239999999999</c:v>
                </c:pt>
                <c:pt idx="4163">
                  <c:v>1403.4649999999999</c:v>
                </c:pt>
                <c:pt idx="4164">
                  <c:v>1403.7059999999999</c:v>
                </c:pt>
                <c:pt idx="4165">
                  <c:v>1403.9469999999999</c:v>
                </c:pt>
                <c:pt idx="4166">
                  <c:v>1404.1880000000001</c:v>
                </c:pt>
                <c:pt idx="4167">
                  <c:v>1404.4290000000001</c:v>
                </c:pt>
                <c:pt idx="4168">
                  <c:v>1404.67</c:v>
                </c:pt>
                <c:pt idx="4169">
                  <c:v>1404.9110000000001</c:v>
                </c:pt>
                <c:pt idx="4170">
                  <c:v>1405.152</c:v>
                </c:pt>
                <c:pt idx="4171">
                  <c:v>1405.393</c:v>
                </c:pt>
                <c:pt idx="4172">
                  <c:v>1405.634</c:v>
                </c:pt>
                <c:pt idx="4173">
                  <c:v>1405.875</c:v>
                </c:pt>
                <c:pt idx="4174">
                  <c:v>1406.116</c:v>
                </c:pt>
                <c:pt idx="4175">
                  <c:v>1406.3579999999999</c:v>
                </c:pt>
                <c:pt idx="4176">
                  <c:v>1406.5989999999999</c:v>
                </c:pt>
                <c:pt idx="4177">
                  <c:v>1406.84</c:v>
                </c:pt>
                <c:pt idx="4178">
                  <c:v>1407.0809999999999</c:v>
                </c:pt>
                <c:pt idx="4179">
                  <c:v>1407.3219999999999</c:v>
                </c:pt>
                <c:pt idx="4180">
                  <c:v>1407.5630000000001</c:v>
                </c:pt>
                <c:pt idx="4181">
                  <c:v>1407.8040000000001</c:v>
                </c:pt>
                <c:pt idx="4182">
                  <c:v>1408.0450000000001</c:v>
                </c:pt>
                <c:pt idx="4183">
                  <c:v>1408.2860000000001</c:v>
                </c:pt>
                <c:pt idx="4184">
                  <c:v>1408.527</c:v>
                </c:pt>
                <c:pt idx="4185">
                  <c:v>1408.768</c:v>
                </c:pt>
                <c:pt idx="4186">
                  <c:v>1409.009</c:v>
                </c:pt>
                <c:pt idx="4187">
                  <c:v>1409.25</c:v>
                </c:pt>
                <c:pt idx="4188">
                  <c:v>1409.491</c:v>
                </c:pt>
                <c:pt idx="4189">
                  <c:v>1409.732</c:v>
                </c:pt>
                <c:pt idx="4190">
                  <c:v>1409.9739999999999</c:v>
                </c:pt>
                <c:pt idx="4191">
                  <c:v>1410.2149999999999</c:v>
                </c:pt>
                <c:pt idx="4192">
                  <c:v>1410.4559999999999</c:v>
                </c:pt>
                <c:pt idx="4193">
                  <c:v>1410.6969999999999</c:v>
                </c:pt>
                <c:pt idx="4194">
                  <c:v>1410.9380000000001</c:v>
                </c:pt>
                <c:pt idx="4195">
                  <c:v>1411.1790000000001</c:v>
                </c:pt>
                <c:pt idx="4196">
                  <c:v>1411.42</c:v>
                </c:pt>
                <c:pt idx="4197">
                  <c:v>1411.6610000000001</c:v>
                </c:pt>
                <c:pt idx="4198">
                  <c:v>1411.902</c:v>
                </c:pt>
                <c:pt idx="4199">
                  <c:v>1412.143</c:v>
                </c:pt>
                <c:pt idx="4200">
                  <c:v>1412.384</c:v>
                </c:pt>
                <c:pt idx="4201">
                  <c:v>1412.625</c:v>
                </c:pt>
                <c:pt idx="4202">
                  <c:v>1412.866</c:v>
                </c:pt>
                <c:pt idx="4203">
                  <c:v>1413.107</c:v>
                </c:pt>
                <c:pt idx="4204">
                  <c:v>1413.348</c:v>
                </c:pt>
                <c:pt idx="4205">
                  <c:v>1413.5889999999999</c:v>
                </c:pt>
                <c:pt idx="4206">
                  <c:v>1413.83</c:v>
                </c:pt>
                <c:pt idx="4207">
                  <c:v>1414.0719999999999</c:v>
                </c:pt>
                <c:pt idx="4208">
                  <c:v>1414.3130000000001</c:v>
                </c:pt>
                <c:pt idx="4209">
                  <c:v>1414.5540000000001</c:v>
                </c:pt>
                <c:pt idx="4210">
                  <c:v>1414.7950000000001</c:v>
                </c:pt>
                <c:pt idx="4211">
                  <c:v>1415.0360000000001</c:v>
                </c:pt>
                <c:pt idx="4212">
                  <c:v>1415.277</c:v>
                </c:pt>
                <c:pt idx="4213">
                  <c:v>1415.518</c:v>
                </c:pt>
                <c:pt idx="4214">
                  <c:v>1415.759</c:v>
                </c:pt>
                <c:pt idx="4215">
                  <c:v>1416</c:v>
                </c:pt>
                <c:pt idx="4216">
                  <c:v>1416.241</c:v>
                </c:pt>
                <c:pt idx="4217">
                  <c:v>1416.482</c:v>
                </c:pt>
                <c:pt idx="4218">
                  <c:v>1416.723</c:v>
                </c:pt>
                <c:pt idx="4219">
                  <c:v>1416.9639999999999</c:v>
                </c:pt>
                <c:pt idx="4220">
                  <c:v>1417.2049999999999</c:v>
                </c:pt>
                <c:pt idx="4221">
                  <c:v>1417.4459999999999</c:v>
                </c:pt>
                <c:pt idx="4222">
                  <c:v>1417.6880000000001</c:v>
                </c:pt>
                <c:pt idx="4223">
                  <c:v>1417.9290000000001</c:v>
                </c:pt>
                <c:pt idx="4224">
                  <c:v>1418.17</c:v>
                </c:pt>
                <c:pt idx="4225">
                  <c:v>1418.4110000000001</c:v>
                </c:pt>
                <c:pt idx="4226">
                  <c:v>1418.652</c:v>
                </c:pt>
                <c:pt idx="4227">
                  <c:v>1418.893</c:v>
                </c:pt>
                <c:pt idx="4228">
                  <c:v>1419.134</c:v>
                </c:pt>
                <c:pt idx="4229">
                  <c:v>1419.375</c:v>
                </c:pt>
                <c:pt idx="4230">
                  <c:v>1419.616</c:v>
                </c:pt>
                <c:pt idx="4231">
                  <c:v>1419.857</c:v>
                </c:pt>
                <c:pt idx="4232">
                  <c:v>1420.098</c:v>
                </c:pt>
                <c:pt idx="4233">
                  <c:v>1420.3389999999999</c:v>
                </c:pt>
                <c:pt idx="4234">
                  <c:v>1420.58</c:v>
                </c:pt>
                <c:pt idx="4235">
                  <c:v>1420.8209999999999</c:v>
                </c:pt>
                <c:pt idx="4236">
                  <c:v>1421.0619999999999</c:v>
                </c:pt>
                <c:pt idx="4237">
                  <c:v>1421.3030000000001</c:v>
                </c:pt>
                <c:pt idx="4238">
                  <c:v>1421.5440000000001</c:v>
                </c:pt>
                <c:pt idx="4239">
                  <c:v>1421.7860000000001</c:v>
                </c:pt>
                <c:pt idx="4240">
                  <c:v>1422.027</c:v>
                </c:pt>
                <c:pt idx="4241">
                  <c:v>1422.268</c:v>
                </c:pt>
                <c:pt idx="4242">
                  <c:v>1422.509</c:v>
                </c:pt>
                <c:pt idx="4243">
                  <c:v>1422.75</c:v>
                </c:pt>
                <c:pt idx="4244">
                  <c:v>1422.991</c:v>
                </c:pt>
                <c:pt idx="4245">
                  <c:v>1423.232</c:v>
                </c:pt>
                <c:pt idx="4246">
                  <c:v>1423.473</c:v>
                </c:pt>
                <c:pt idx="4247">
                  <c:v>1423.7139999999999</c:v>
                </c:pt>
                <c:pt idx="4248">
                  <c:v>1423.9549999999999</c:v>
                </c:pt>
                <c:pt idx="4249">
                  <c:v>1424.1959999999999</c:v>
                </c:pt>
                <c:pt idx="4250">
                  <c:v>1424.4369999999999</c:v>
                </c:pt>
                <c:pt idx="4251">
                  <c:v>1424.6780000000001</c:v>
                </c:pt>
                <c:pt idx="4252">
                  <c:v>1424.9190000000001</c:v>
                </c:pt>
                <c:pt idx="4253">
                  <c:v>1425.16</c:v>
                </c:pt>
                <c:pt idx="4254">
                  <c:v>1425.4010000000001</c:v>
                </c:pt>
                <c:pt idx="4255">
                  <c:v>1425.643</c:v>
                </c:pt>
                <c:pt idx="4256">
                  <c:v>1425.884</c:v>
                </c:pt>
                <c:pt idx="4257">
                  <c:v>1426.125</c:v>
                </c:pt>
                <c:pt idx="4258">
                  <c:v>1426.366</c:v>
                </c:pt>
                <c:pt idx="4259">
                  <c:v>1426.607</c:v>
                </c:pt>
                <c:pt idx="4260">
                  <c:v>1426.848</c:v>
                </c:pt>
                <c:pt idx="4261">
                  <c:v>1427.0889999999999</c:v>
                </c:pt>
                <c:pt idx="4262">
                  <c:v>1427.33</c:v>
                </c:pt>
                <c:pt idx="4263">
                  <c:v>1427.5709999999999</c:v>
                </c:pt>
                <c:pt idx="4264">
                  <c:v>1427.8119999999999</c:v>
                </c:pt>
                <c:pt idx="4265">
                  <c:v>1428.0530000000001</c:v>
                </c:pt>
                <c:pt idx="4266">
                  <c:v>1428.2940000000001</c:v>
                </c:pt>
                <c:pt idx="4267">
                  <c:v>1428.5350000000001</c:v>
                </c:pt>
                <c:pt idx="4268">
                  <c:v>1428.7760000000001</c:v>
                </c:pt>
                <c:pt idx="4269">
                  <c:v>1429.0170000000001</c:v>
                </c:pt>
                <c:pt idx="4270">
                  <c:v>1429.259</c:v>
                </c:pt>
                <c:pt idx="4271">
                  <c:v>1429.5</c:v>
                </c:pt>
                <c:pt idx="4272">
                  <c:v>1429.741</c:v>
                </c:pt>
                <c:pt idx="4273">
                  <c:v>1429.982</c:v>
                </c:pt>
                <c:pt idx="4274">
                  <c:v>1430.223</c:v>
                </c:pt>
                <c:pt idx="4275">
                  <c:v>1430.4639999999999</c:v>
                </c:pt>
                <c:pt idx="4276">
                  <c:v>1430.7049999999999</c:v>
                </c:pt>
                <c:pt idx="4277">
                  <c:v>1430.9459999999999</c:v>
                </c:pt>
                <c:pt idx="4278">
                  <c:v>1431.1869999999999</c:v>
                </c:pt>
                <c:pt idx="4279">
                  <c:v>1431.4280000000001</c:v>
                </c:pt>
                <c:pt idx="4280">
                  <c:v>1431.6690000000001</c:v>
                </c:pt>
                <c:pt idx="4281">
                  <c:v>1431.91</c:v>
                </c:pt>
                <c:pt idx="4282">
                  <c:v>1432.1510000000001</c:v>
                </c:pt>
                <c:pt idx="4283">
                  <c:v>1432.3920000000001</c:v>
                </c:pt>
                <c:pt idx="4284">
                  <c:v>1432.633</c:v>
                </c:pt>
                <c:pt idx="4285">
                  <c:v>1432.874</c:v>
                </c:pt>
                <c:pt idx="4286">
                  <c:v>1433.115</c:v>
                </c:pt>
                <c:pt idx="4287">
                  <c:v>1433.357</c:v>
                </c:pt>
                <c:pt idx="4288">
                  <c:v>1433.598</c:v>
                </c:pt>
                <c:pt idx="4289">
                  <c:v>1433.8389999999999</c:v>
                </c:pt>
                <c:pt idx="4290">
                  <c:v>1434.08</c:v>
                </c:pt>
                <c:pt idx="4291">
                  <c:v>1434.3209999999999</c:v>
                </c:pt>
                <c:pt idx="4292">
                  <c:v>1434.5619999999999</c:v>
                </c:pt>
                <c:pt idx="4293">
                  <c:v>1434.8030000000001</c:v>
                </c:pt>
                <c:pt idx="4294">
                  <c:v>1435.0440000000001</c:v>
                </c:pt>
                <c:pt idx="4295">
                  <c:v>1435.2850000000001</c:v>
                </c:pt>
                <c:pt idx="4296">
                  <c:v>1435.5260000000001</c:v>
                </c:pt>
                <c:pt idx="4297">
                  <c:v>1435.7670000000001</c:v>
                </c:pt>
                <c:pt idx="4298">
                  <c:v>1436.008</c:v>
                </c:pt>
                <c:pt idx="4299">
                  <c:v>1436.249</c:v>
                </c:pt>
                <c:pt idx="4300">
                  <c:v>1436.49</c:v>
                </c:pt>
                <c:pt idx="4301">
                  <c:v>1436.731</c:v>
                </c:pt>
                <c:pt idx="4302">
                  <c:v>1436.973</c:v>
                </c:pt>
                <c:pt idx="4303">
                  <c:v>1437.2139999999999</c:v>
                </c:pt>
                <c:pt idx="4304">
                  <c:v>1437.4549999999999</c:v>
                </c:pt>
                <c:pt idx="4305">
                  <c:v>1437.6959999999999</c:v>
                </c:pt>
                <c:pt idx="4306">
                  <c:v>1437.9369999999999</c:v>
                </c:pt>
                <c:pt idx="4307">
                  <c:v>1438.1780000000001</c:v>
                </c:pt>
                <c:pt idx="4308">
                  <c:v>1438.4190000000001</c:v>
                </c:pt>
                <c:pt idx="4309">
                  <c:v>1438.66</c:v>
                </c:pt>
                <c:pt idx="4310">
                  <c:v>1438.9010000000001</c:v>
                </c:pt>
                <c:pt idx="4311">
                  <c:v>1439.1420000000001</c:v>
                </c:pt>
                <c:pt idx="4312">
                  <c:v>1439.383</c:v>
                </c:pt>
                <c:pt idx="4313">
                  <c:v>1439.624</c:v>
                </c:pt>
                <c:pt idx="4314">
                  <c:v>1439.865</c:v>
                </c:pt>
                <c:pt idx="4315">
                  <c:v>1440.106</c:v>
                </c:pt>
                <c:pt idx="4316">
                  <c:v>1440.347</c:v>
                </c:pt>
                <c:pt idx="4317">
                  <c:v>1440.588</c:v>
                </c:pt>
                <c:pt idx="4318">
                  <c:v>1440.829</c:v>
                </c:pt>
                <c:pt idx="4319">
                  <c:v>1441.0709999999999</c:v>
                </c:pt>
                <c:pt idx="4320">
                  <c:v>1441.3119999999999</c:v>
                </c:pt>
                <c:pt idx="4321">
                  <c:v>1441.5530000000001</c:v>
                </c:pt>
                <c:pt idx="4322">
                  <c:v>1441.7940000000001</c:v>
                </c:pt>
                <c:pt idx="4323">
                  <c:v>1442.0350000000001</c:v>
                </c:pt>
                <c:pt idx="4324">
                  <c:v>1442.2760000000001</c:v>
                </c:pt>
                <c:pt idx="4325">
                  <c:v>1442.5170000000001</c:v>
                </c:pt>
                <c:pt idx="4326">
                  <c:v>1442.758</c:v>
                </c:pt>
                <c:pt idx="4327">
                  <c:v>1442.999</c:v>
                </c:pt>
                <c:pt idx="4328">
                  <c:v>1443.24</c:v>
                </c:pt>
                <c:pt idx="4329">
                  <c:v>1443.481</c:v>
                </c:pt>
                <c:pt idx="4330">
                  <c:v>1443.722</c:v>
                </c:pt>
                <c:pt idx="4331">
                  <c:v>1443.963</c:v>
                </c:pt>
                <c:pt idx="4332">
                  <c:v>1444.204</c:v>
                </c:pt>
                <c:pt idx="4333">
                  <c:v>1444.4449999999999</c:v>
                </c:pt>
                <c:pt idx="4334">
                  <c:v>1444.6869999999999</c:v>
                </c:pt>
                <c:pt idx="4335">
                  <c:v>1444.9280000000001</c:v>
                </c:pt>
                <c:pt idx="4336">
                  <c:v>1445.1690000000001</c:v>
                </c:pt>
                <c:pt idx="4337">
                  <c:v>1445.41</c:v>
                </c:pt>
                <c:pt idx="4338">
                  <c:v>1445.6510000000001</c:v>
                </c:pt>
                <c:pt idx="4339">
                  <c:v>1445.8920000000001</c:v>
                </c:pt>
                <c:pt idx="4340">
                  <c:v>1446.133</c:v>
                </c:pt>
                <c:pt idx="4341">
                  <c:v>1446.374</c:v>
                </c:pt>
                <c:pt idx="4342">
                  <c:v>1446.615</c:v>
                </c:pt>
                <c:pt idx="4343">
                  <c:v>1446.856</c:v>
                </c:pt>
                <c:pt idx="4344">
                  <c:v>1447.097</c:v>
                </c:pt>
                <c:pt idx="4345">
                  <c:v>1447.338</c:v>
                </c:pt>
                <c:pt idx="4346">
                  <c:v>1447.579</c:v>
                </c:pt>
                <c:pt idx="4347">
                  <c:v>1447.82</c:v>
                </c:pt>
                <c:pt idx="4348">
                  <c:v>1448.0609999999999</c:v>
                </c:pt>
                <c:pt idx="4349">
                  <c:v>1448.3019999999999</c:v>
                </c:pt>
                <c:pt idx="4350">
                  <c:v>1448.5429999999999</c:v>
                </c:pt>
                <c:pt idx="4351">
                  <c:v>1448.7850000000001</c:v>
                </c:pt>
                <c:pt idx="4352">
                  <c:v>1449.0260000000001</c:v>
                </c:pt>
                <c:pt idx="4353">
                  <c:v>1449.2670000000001</c:v>
                </c:pt>
                <c:pt idx="4354">
                  <c:v>1449.508</c:v>
                </c:pt>
                <c:pt idx="4355">
                  <c:v>1449.749</c:v>
                </c:pt>
                <c:pt idx="4356">
                  <c:v>1449.99</c:v>
                </c:pt>
                <c:pt idx="4357">
                  <c:v>1450.231</c:v>
                </c:pt>
                <c:pt idx="4358">
                  <c:v>1450.472</c:v>
                </c:pt>
                <c:pt idx="4359">
                  <c:v>1450.713</c:v>
                </c:pt>
                <c:pt idx="4360">
                  <c:v>1450.954</c:v>
                </c:pt>
                <c:pt idx="4361">
                  <c:v>1451.1949999999999</c:v>
                </c:pt>
                <c:pt idx="4362">
                  <c:v>1451.4359999999999</c:v>
                </c:pt>
                <c:pt idx="4363">
                  <c:v>1451.6769999999999</c:v>
                </c:pt>
                <c:pt idx="4364">
                  <c:v>1451.9179999999999</c:v>
                </c:pt>
                <c:pt idx="4365">
                  <c:v>1452.1590000000001</c:v>
                </c:pt>
                <c:pt idx="4366">
                  <c:v>1452.4010000000001</c:v>
                </c:pt>
                <c:pt idx="4367">
                  <c:v>1452.6420000000001</c:v>
                </c:pt>
                <c:pt idx="4368">
                  <c:v>1452.883</c:v>
                </c:pt>
                <c:pt idx="4369">
                  <c:v>1453.124</c:v>
                </c:pt>
                <c:pt idx="4370">
                  <c:v>1453.365</c:v>
                </c:pt>
                <c:pt idx="4371">
                  <c:v>1453.606</c:v>
                </c:pt>
                <c:pt idx="4372">
                  <c:v>1453.847</c:v>
                </c:pt>
                <c:pt idx="4373">
                  <c:v>1454.088</c:v>
                </c:pt>
                <c:pt idx="4374">
                  <c:v>1454.329</c:v>
                </c:pt>
                <c:pt idx="4375">
                  <c:v>1454.57</c:v>
                </c:pt>
                <c:pt idx="4376">
                  <c:v>1454.8109999999999</c:v>
                </c:pt>
                <c:pt idx="4377">
                  <c:v>1455.0519999999999</c:v>
                </c:pt>
                <c:pt idx="4378">
                  <c:v>1455.2929999999999</c:v>
                </c:pt>
                <c:pt idx="4379">
                  <c:v>1455.5340000000001</c:v>
                </c:pt>
                <c:pt idx="4380">
                  <c:v>1455.7750000000001</c:v>
                </c:pt>
                <c:pt idx="4381">
                  <c:v>1456.0160000000001</c:v>
                </c:pt>
                <c:pt idx="4382">
                  <c:v>1456.2570000000001</c:v>
                </c:pt>
                <c:pt idx="4383">
                  <c:v>1456.499</c:v>
                </c:pt>
                <c:pt idx="4384">
                  <c:v>1456.74</c:v>
                </c:pt>
                <c:pt idx="4385">
                  <c:v>1456.981</c:v>
                </c:pt>
                <c:pt idx="4386">
                  <c:v>1457.222</c:v>
                </c:pt>
                <c:pt idx="4387">
                  <c:v>1457.463</c:v>
                </c:pt>
                <c:pt idx="4388">
                  <c:v>1457.704</c:v>
                </c:pt>
                <c:pt idx="4389">
                  <c:v>1457.9449999999999</c:v>
                </c:pt>
                <c:pt idx="4390">
                  <c:v>1458.1859999999999</c:v>
                </c:pt>
                <c:pt idx="4391">
                  <c:v>1458.4269999999999</c:v>
                </c:pt>
                <c:pt idx="4392">
                  <c:v>1458.6679999999999</c:v>
                </c:pt>
                <c:pt idx="4393">
                  <c:v>1458.9090000000001</c:v>
                </c:pt>
                <c:pt idx="4394">
                  <c:v>1459.15</c:v>
                </c:pt>
                <c:pt idx="4395">
                  <c:v>1459.3910000000001</c:v>
                </c:pt>
                <c:pt idx="4396">
                  <c:v>1459.6320000000001</c:v>
                </c:pt>
                <c:pt idx="4397">
                  <c:v>1459.873</c:v>
                </c:pt>
                <c:pt idx="4398">
                  <c:v>1460.115</c:v>
                </c:pt>
                <c:pt idx="4399">
                  <c:v>1460.356</c:v>
                </c:pt>
                <c:pt idx="4400">
                  <c:v>1460.597</c:v>
                </c:pt>
                <c:pt idx="4401">
                  <c:v>1460.838</c:v>
                </c:pt>
                <c:pt idx="4402">
                  <c:v>1461.079</c:v>
                </c:pt>
                <c:pt idx="4403">
                  <c:v>1461.32</c:v>
                </c:pt>
                <c:pt idx="4404">
                  <c:v>1461.5609999999999</c:v>
                </c:pt>
                <c:pt idx="4405">
                  <c:v>1461.8019999999999</c:v>
                </c:pt>
                <c:pt idx="4406">
                  <c:v>1462.0429999999999</c:v>
                </c:pt>
                <c:pt idx="4407">
                  <c:v>1462.2840000000001</c:v>
                </c:pt>
                <c:pt idx="4408">
                  <c:v>1462.5250000000001</c:v>
                </c:pt>
                <c:pt idx="4409">
                  <c:v>1462.7660000000001</c:v>
                </c:pt>
                <c:pt idx="4410">
                  <c:v>1463.0070000000001</c:v>
                </c:pt>
                <c:pt idx="4411">
                  <c:v>1463.248</c:v>
                </c:pt>
                <c:pt idx="4412">
                  <c:v>1463.489</c:v>
                </c:pt>
                <c:pt idx="4413">
                  <c:v>1463.73</c:v>
                </c:pt>
                <c:pt idx="4414">
                  <c:v>1463.971</c:v>
                </c:pt>
                <c:pt idx="4415">
                  <c:v>1464.213</c:v>
                </c:pt>
                <c:pt idx="4416">
                  <c:v>1464.454</c:v>
                </c:pt>
                <c:pt idx="4417">
                  <c:v>1464.6949999999999</c:v>
                </c:pt>
                <c:pt idx="4418">
                  <c:v>1464.9359999999999</c:v>
                </c:pt>
                <c:pt idx="4419">
                  <c:v>1465.1769999999999</c:v>
                </c:pt>
                <c:pt idx="4420">
                  <c:v>1465.4179999999999</c:v>
                </c:pt>
                <c:pt idx="4421">
                  <c:v>1465.6590000000001</c:v>
                </c:pt>
                <c:pt idx="4422">
                  <c:v>1465.9</c:v>
                </c:pt>
                <c:pt idx="4423">
                  <c:v>1466.1410000000001</c:v>
                </c:pt>
                <c:pt idx="4424">
                  <c:v>1466.3820000000001</c:v>
                </c:pt>
                <c:pt idx="4425">
                  <c:v>1466.623</c:v>
                </c:pt>
                <c:pt idx="4426">
                  <c:v>1466.864</c:v>
                </c:pt>
                <c:pt idx="4427">
                  <c:v>1467.105</c:v>
                </c:pt>
                <c:pt idx="4428">
                  <c:v>1467.346</c:v>
                </c:pt>
                <c:pt idx="4429">
                  <c:v>1467.587</c:v>
                </c:pt>
                <c:pt idx="4430">
                  <c:v>1467.828</c:v>
                </c:pt>
                <c:pt idx="4431">
                  <c:v>1468.07</c:v>
                </c:pt>
                <c:pt idx="4432">
                  <c:v>1468.3109999999999</c:v>
                </c:pt>
                <c:pt idx="4433">
                  <c:v>1468.5519999999999</c:v>
                </c:pt>
                <c:pt idx="4434">
                  <c:v>1468.7929999999999</c:v>
                </c:pt>
                <c:pt idx="4435">
                  <c:v>1469.0340000000001</c:v>
                </c:pt>
                <c:pt idx="4436">
                  <c:v>1469.2750000000001</c:v>
                </c:pt>
                <c:pt idx="4437">
                  <c:v>1469.5160000000001</c:v>
                </c:pt>
                <c:pt idx="4438">
                  <c:v>1469.7570000000001</c:v>
                </c:pt>
                <c:pt idx="4439">
                  <c:v>1469.998</c:v>
                </c:pt>
                <c:pt idx="4440">
                  <c:v>1470.239</c:v>
                </c:pt>
                <c:pt idx="4441">
                  <c:v>1470.48</c:v>
                </c:pt>
                <c:pt idx="4442">
                  <c:v>1470.721</c:v>
                </c:pt>
                <c:pt idx="4443">
                  <c:v>1470.962</c:v>
                </c:pt>
                <c:pt idx="4444">
                  <c:v>1471.203</c:v>
                </c:pt>
                <c:pt idx="4445">
                  <c:v>1471.444</c:v>
                </c:pt>
                <c:pt idx="4446">
                  <c:v>1471.6849999999999</c:v>
                </c:pt>
                <c:pt idx="4447">
                  <c:v>1471.9269999999999</c:v>
                </c:pt>
                <c:pt idx="4448">
                  <c:v>1472.1679999999999</c:v>
                </c:pt>
                <c:pt idx="4449">
                  <c:v>1472.4090000000001</c:v>
                </c:pt>
                <c:pt idx="4450">
                  <c:v>1472.65</c:v>
                </c:pt>
                <c:pt idx="4451">
                  <c:v>1472.8910000000001</c:v>
                </c:pt>
                <c:pt idx="4452">
                  <c:v>1473.1320000000001</c:v>
                </c:pt>
                <c:pt idx="4453">
                  <c:v>1473.373</c:v>
                </c:pt>
                <c:pt idx="4454">
                  <c:v>1473.614</c:v>
                </c:pt>
                <c:pt idx="4455">
                  <c:v>1473.855</c:v>
                </c:pt>
                <c:pt idx="4456">
                  <c:v>1474.096</c:v>
                </c:pt>
                <c:pt idx="4457">
                  <c:v>1474.337</c:v>
                </c:pt>
                <c:pt idx="4458">
                  <c:v>1474.578</c:v>
                </c:pt>
                <c:pt idx="4459">
                  <c:v>1474.819</c:v>
                </c:pt>
                <c:pt idx="4460">
                  <c:v>1475.06</c:v>
                </c:pt>
                <c:pt idx="4461">
                  <c:v>1475.3009999999999</c:v>
                </c:pt>
                <c:pt idx="4462">
                  <c:v>1475.5419999999999</c:v>
                </c:pt>
                <c:pt idx="4463">
                  <c:v>1475.7840000000001</c:v>
                </c:pt>
                <c:pt idx="4464">
                  <c:v>1476.0250000000001</c:v>
                </c:pt>
                <c:pt idx="4465">
                  <c:v>1476.2660000000001</c:v>
                </c:pt>
                <c:pt idx="4466">
                  <c:v>1476.5070000000001</c:v>
                </c:pt>
                <c:pt idx="4467">
                  <c:v>1476.748</c:v>
                </c:pt>
                <c:pt idx="4468">
                  <c:v>1476.989</c:v>
                </c:pt>
                <c:pt idx="4469">
                  <c:v>1477.23</c:v>
                </c:pt>
                <c:pt idx="4470">
                  <c:v>1477.471</c:v>
                </c:pt>
                <c:pt idx="4471">
                  <c:v>1477.712</c:v>
                </c:pt>
                <c:pt idx="4472">
                  <c:v>1477.953</c:v>
                </c:pt>
                <c:pt idx="4473">
                  <c:v>1478.194</c:v>
                </c:pt>
                <c:pt idx="4474">
                  <c:v>1478.4349999999999</c:v>
                </c:pt>
                <c:pt idx="4475">
                  <c:v>1478.6759999999999</c:v>
                </c:pt>
                <c:pt idx="4476">
                  <c:v>1478.9169999999999</c:v>
                </c:pt>
                <c:pt idx="4477">
                  <c:v>1479.1579999999999</c:v>
                </c:pt>
                <c:pt idx="4478">
                  <c:v>1479.3989999999999</c:v>
                </c:pt>
                <c:pt idx="4479">
                  <c:v>1479.6410000000001</c:v>
                </c:pt>
                <c:pt idx="4480">
                  <c:v>1479.8820000000001</c:v>
                </c:pt>
                <c:pt idx="4481">
                  <c:v>1480.123</c:v>
                </c:pt>
                <c:pt idx="4482">
                  <c:v>1480.364</c:v>
                </c:pt>
                <c:pt idx="4483">
                  <c:v>1480.605</c:v>
                </c:pt>
                <c:pt idx="4484">
                  <c:v>1480.846</c:v>
                </c:pt>
                <c:pt idx="4485">
                  <c:v>1481.087</c:v>
                </c:pt>
                <c:pt idx="4486">
                  <c:v>1481.328</c:v>
                </c:pt>
                <c:pt idx="4487">
                  <c:v>1481.569</c:v>
                </c:pt>
                <c:pt idx="4488">
                  <c:v>1481.81</c:v>
                </c:pt>
                <c:pt idx="4489">
                  <c:v>1482.0509999999999</c:v>
                </c:pt>
                <c:pt idx="4490">
                  <c:v>1482.2919999999999</c:v>
                </c:pt>
                <c:pt idx="4491">
                  <c:v>1482.5329999999999</c:v>
                </c:pt>
                <c:pt idx="4492">
                  <c:v>1482.7739999999999</c:v>
                </c:pt>
                <c:pt idx="4493">
                  <c:v>1483.0150000000001</c:v>
                </c:pt>
                <c:pt idx="4494">
                  <c:v>1483.2560000000001</c:v>
                </c:pt>
                <c:pt idx="4495">
                  <c:v>1483.498</c:v>
                </c:pt>
                <c:pt idx="4496">
                  <c:v>1483.739</c:v>
                </c:pt>
                <c:pt idx="4497">
                  <c:v>1483.98</c:v>
                </c:pt>
                <c:pt idx="4498">
                  <c:v>1484.221</c:v>
                </c:pt>
                <c:pt idx="4499">
                  <c:v>1484.462</c:v>
                </c:pt>
                <c:pt idx="4500">
                  <c:v>1484.703</c:v>
                </c:pt>
                <c:pt idx="4501">
                  <c:v>1484.944</c:v>
                </c:pt>
                <c:pt idx="4502">
                  <c:v>1485.1849999999999</c:v>
                </c:pt>
                <c:pt idx="4503">
                  <c:v>1485.4259999999999</c:v>
                </c:pt>
                <c:pt idx="4504">
                  <c:v>1485.6669999999999</c:v>
                </c:pt>
                <c:pt idx="4505">
                  <c:v>1485.9079999999999</c:v>
                </c:pt>
                <c:pt idx="4506">
                  <c:v>1486.1489999999999</c:v>
                </c:pt>
                <c:pt idx="4507">
                  <c:v>1486.39</c:v>
                </c:pt>
                <c:pt idx="4508">
                  <c:v>1486.6310000000001</c:v>
                </c:pt>
                <c:pt idx="4509">
                  <c:v>1486.8720000000001</c:v>
                </c:pt>
                <c:pt idx="4510">
                  <c:v>1487.1130000000001</c:v>
                </c:pt>
                <c:pt idx="4511">
                  <c:v>1487.354</c:v>
                </c:pt>
                <c:pt idx="4512">
                  <c:v>1487.596</c:v>
                </c:pt>
                <c:pt idx="4513">
                  <c:v>1487.837</c:v>
                </c:pt>
                <c:pt idx="4514">
                  <c:v>1488.078</c:v>
                </c:pt>
                <c:pt idx="4515">
                  <c:v>1488.319</c:v>
                </c:pt>
                <c:pt idx="4516">
                  <c:v>1488.56</c:v>
                </c:pt>
                <c:pt idx="4517">
                  <c:v>1488.8009999999999</c:v>
                </c:pt>
                <c:pt idx="4518">
                  <c:v>1489.0419999999999</c:v>
                </c:pt>
                <c:pt idx="4519">
                  <c:v>1489.2829999999999</c:v>
                </c:pt>
                <c:pt idx="4520">
                  <c:v>1489.5239999999999</c:v>
                </c:pt>
                <c:pt idx="4521">
                  <c:v>1489.7650000000001</c:v>
                </c:pt>
                <c:pt idx="4522">
                  <c:v>1490.0060000000001</c:v>
                </c:pt>
                <c:pt idx="4523">
                  <c:v>1490.2470000000001</c:v>
                </c:pt>
                <c:pt idx="4524">
                  <c:v>1490.4880000000001</c:v>
                </c:pt>
                <c:pt idx="4525">
                  <c:v>1490.729</c:v>
                </c:pt>
                <c:pt idx="4526">
                  <c:v>1490.97</c:v>
                </c:pt>
                <c:pt idx="4527">
                  <c:v>1491.212</c:v>
                </c:pt>
                <c:pt idx="4528">
                  <c:v>1491.453</c:v>
                </c:pt>
                <c:pt idx="4529">
                  <c:v>1491.694</c:v>
                </c:pt>
                <c:pt idx="4530">
                  <c:v>1491.9349999999999</c:v>
                </c:pt>
                <c:pt idx="4531">
                  <c:v>1492.1759999999999</c:v>
                </c:pt>
                <c:pt idx="4532">
                  <c:v>1492.4169999999999</c:v>
                </c:pt>
                <c:pt idx="4533">
                  <c:v>1492.6579999999999</c:v>
                </c:pt>
                <c:pt idx="4534">
                  <c:v>1492.8989999999999</c:v>
                </c:pt>
                <c:pt idx="4535">
                  <c:v>1493.14</c:v>
                </c:pt>
                <c:pt idx="4536">
                  <c:v>1493.3810000000001</c:v>
                </c:pt>
                <c:pt idx="4537">
                  <c:v>1493.6220000000001</c:v>
                </c:pt>
                <c:pt idx="4538">
                  <c:v>1493.8630000000001</c:v>
                </c:pt>
                <c:pt idx="4539">
                  <c:v>1494.104</c:v>
                </c:pt>
                <c:pt idx="4540">
                  <c:v>1494.345</c:v>
                </c:pt>
                <c:pt idx="4541">
                  <c:v>1494.586</c:v>
                </c:pt>
                <c:pt idx="4542">
                  <c:v>1494.828</c:v>
                </c:pt>
                <c:pt idx="4543">
                  <c:v>1495.068</c:v>
                </c:pt>
                <c:pt idx="4544">
                  <c:v>1495.31</c:v>
                </c:pt>
                <c:pt idx="4545">
                  <c:v>1495.5509999999999</c:v>
                </c:pt>
                <c:pt idx="4546">
                  <c:v>1495.7919999999999</c:v>
                </c:pt>
                <c:pt idx="4547">
                  <c:v>1496.0329999999999</c:v>
                </c:pt>
                <c:pt idx="4548">
                  <c:v>1496.2739999999999</c:v>
                </c:pt>
                <c:pt idx="4549">
                  <c:v>1496.5150000000001</c:v>
                </c:pt>
                <c:pt idx="4550">
                  <c:v>1496.7560000000001</c:v>
                </c:pt>
                <c:pt idx="4551">
                  <c:v>1496.9970000000001</c:v>
                </c:pt>
                <c:pt idx="4552">
                  <c:v>1497.2380000000001</c:v>
                </c:pt>
                <c:pt idx="4553">
                  <c:v>1497.479</c:v>
                </c:pt>
                <c:pt idx="4554">
                  <c:v>1497.72</c:v>
                </c:pt>
                <c:pt idx="4555">
                  <c:v>1497.961</c:v>
                </c:pt>
                <c:pt idx="4556">
                  <c:v>1498.202</c:v>
                </c:pt>
                <c:pt idx="4557">
                  <c:v>1498.443</c:v>
                </c:pt>
                <c:pt idx="4558">
                  <c:v>1498.684</c:v>
                </c:pt>
                <c:pt idx="4559">
                  <c:v>1498.9259999999999</c:v>
                </c:pt>
                <c:pt idx="4560">
                  <c:v>1499.1669999999999</c:v>
                </c:pt>
                <c:pt idx="4561">
                  <c:v>1499.4079999999999</c:v>
                </c:pt>
                <c:pt idx="4562">
                  <c:v>1499.6489999999999</c:v>
                </c:pt>
                <c:pt idx="4563">
                  <c:v>1499.89</c:v>
                </c:pt>
                <c:pt idx="4564">
                  <c:v>1500.1310000000001</c:v>
                </c:pt>
                <c:pt idx="4565">
                  <c:v>1500.3720000000001</c:v>
                </c:pt>
                <c:pt idx="4566">
                  <c:v>1500.6130000000001</c:v>
                </c:pt>
                <c:pt idx="4567">
                  <c:v>1500.854</c:v>
                </c:pt>
                <c:pt idx="4568">
                  <c:v>1501.095</c:v>
                </c:pt>
                <c:pt idx="4569">
                  <c:v>1501.336</c:v>
                </c:pt>
                <c:pt idx="4570">
                  <c:v>1501.577</c:v>
                </c:pt>
                <c:pt idx="4571">
                  <c:v>1501.818</c:v>
                </c:pt>
                <c:pt idx="4572">
                  <c:v>1502.059</c:v>
                </c:pt>
                <c:pt idx="4573">
                  <c:v>1502.3</c:v>
                </c:pt>
                <c:pt idx="4574">
                  <c:v>1502.5419999999999</c:v>
                </c:pt>
                <c:pt idx="4575">
                  <c:v>1502.7819999999999</c:v>
                </c:pt>
                <c:pt idx="4576">
                  <c:v>1503.0239999999999</c:v>
                </c:pt>
                <c:pt idx="4577">
                  <c:v>1503.2650000000001</c:v>
                </c:pt>
                <c:pt idx="4578">
                  <c:v>1503.5060000000001</c:v>
                </c:pt>
                <c:pt idx="4579">
                  <c:v>1503.7470000000001</c:v>
                </c:pt>
                <c:pt idx="4580">
                  <c:v>1503.9880000000001</c:v>
                </c:pt>
                <c:pt idx="4581">
                  <c:v>1504.229</c:v>
                </c:pt>
                <c:pt idx="4582">
                  <c:v>1504.47</c:v>
                </c:pt>
                <c:pt idx="4583">
                  <c:v>1504.711</c:v>
                </c:pt>
                <c:pt idx="4584">
                  <c:v>1504.952</c:v>
                </c:pt>
                <c:pt idx="4585">
                  <c:v>1505.193</c:v>
                </c:pt>
                <c:pt idx="4586">
                  <c:v>1505.434</c:v>
                </c:pt>
                <c:pt idx="4587">
                  <c:v>1505.675</c:v>
                </c:pt>
                <c:pt idx="4588">
                  <c:v>1505.9159999999999</c:v>
                </c:pt>
                <c:pt idx="4589">
                  <c:v>1506.1569999999999</c:v>
                </c:pt>
                <c:pt idx="4590">
                  <c:v>1506.3979999999999</c:v>
                </c:pt>
                <c:pt idx="4591">
                  <c:v>1506.64</c:v>
                </c:pt>
                <c:pt idx="4592">
                  <c:v>1506.8810000000001</c:v>
                </c:pt>
                <c:pt idx="4593">
                  <c:v>1507.1220000000001</c:v>
                </c:pt>
                <c:pt idx="4594">
                  <c:v>1507.3630000000001</c:v>
                </c:pt>
                <c:pt idx="4595">
                  <c:v>1507.604</c:v>
                </c:pt>
                <c:pt idx="4596">
                  <c:v>1507.845</c:v>
                </c:pt>
                <c:pt idx="4597">
                  <c:v>1508.086</c:v>
                </c:pt>
                <c:pt idx="4598">
                  <c:v>1508.327</c:v>
                </c:pt>
                <c:pt idx="4599">
                  <c:v>1508.568</c:v>
                </c:pt>
                <c:pt idx="4600">
                  <c:v>1508.809</c:v>
                </c:pt>
                <c:pt idx="4601">
                  <c:v>1509.05</c:v>
                </c:pt>
                <c:pt idx="4602">
                  <c:v>1509.2909999999999</c:v>
                </c:pt>
                <c:pt idx="4603">
                  <c:v>1509.5319999999999</c:v>
                </c:pt>
                <c:pt idx="4604">
                  <c:v>1509.7729999999999</c:v>
                </c:pt>
                <c:pt idx="4605">
                  <c:v>1510.0139999999999</c:v>
                </c:pt>
                <c:pt idx="4606">
                  <c:v>1510.2550000000001</c:v>
                </c:pt>
                <c:pt idx="4607">
                  <c:v>1510.4960000000001</c:v>
                </c:pt>
                <c:pt idx="4608">
                  <c:v>1510.7380000000001</c:v>
                </c:pt>
                <c:pt idx="4609">
                  <c:v>1510.979</c:v>
                </c:pt>
                <c:pt idx="4610">
                  <c:v>1511.22</c:v>
                </c:pt>
                <c:pt idx="4611">
                  <c:v>1511.461</c:v>
                </c:pt>
                <c:pt idx="4612">
                  <c:v>1511.702</c:v>
                </c:pt>
                <c:pt idx="4613">
                  <c:v>1511.943</c:v>
                </c:pt>
                <c:pt idx="4614">
                  <c:v>1512.184</c:v>
                </c:pt>
                <c:pt idx="4615">
                  <c:v>1512.425</c:v>
                </c:pt>
                <c:pt idx="4616">
                  <c:v>1512.6659999999999</c:v>
                </c:pt>
                <c:pt idx="4617">
                  <c:v>1512.9069999999999</c:v>
                </c:pt>
                <c:pt idx="4618">
                  <c:v>1513.1479999999999</c:v>
                </c:pt>
                <c:pt idx="4619">
                  <c:v>1513.3889999999999</c:v>
                </c:pt>
                <c:pt idx="4620">
                  <c:v>1513.63</c:v>
                </c:pt>
                <c:pt idx="4621">
                  <c:v>1513.8710000000001</c:v>
                </c:pt>
                <c:pt idx="4622">
                  <c:v>1514.1120000000001</c:v>
                </c:pt>
                <c:pt idx="4623">
                  <c:v>1514.354</c:v>
                </c:pt>
                <c:pt idx="4624">
                  <c:v>1514.595</c:v>
                </c:pt>
                <c:pt idx="4625">
                  <c:v>1514.836</c:v>
                </c:pt>
                <c:pt idx="4626">
                  <c:v>1515.077</c:v>
                </c:pt>
                <c:pt idx="4627">
                  <c:v>1515.318</c:v>
                </c:pt>
                <c:pt idx="4628">
                  <c:v>1515.559</c:v>
                </c:pt>
                <c:pt idx="4629">
                  <c:v>1515.8</c:v>
                </c:pt>
                <c:pt idx="4630">
                  <c:v>1516.0409999999999</c:v>
                </c:pt>
                <c:pt idx="4631">
                  <c:v>1516.2819999999999</c:v>
                </c:pt>
                <c:pt idx="4632">
                  <c:v>1516.5229999999999</c:v>
                </c:pt>
                <c:pt idx="4633">
                  <c:v>1516.7639999999999</c:v>
                </c:pt>
                <c:pt idx="4634">
                  <c:v>1517.0050000000001</c:v>
                </c:pt>
                <c:pt idx="4635">
                  <c:v>1517.2460000000001</c:v>
                </c:pt>
                <c:pt idx="4636">
                  <c:v>1517.4870000000001</c:v>
                </c:pt>
                <c:pt idx="4637">
                  <c:v>1517.7280000000001</c:v>
                </c:pt>
                <c:pt idx="4638">
                  <c:v>1517.9690000000001</c:v>
                </c:pt>
                <c:pt idx="4639">
                  <c:v>1518.21</c:v>
                </c:pt>
                <c:pt idx="4640">
                  <c:v>1518.452</c:v>
                </c:pt>
                <c:pt idx="4641">
                  <c:v>1518.693</c:v>
                </c:pt>
                <c:pt idx="4642">
                  <c:v>1518.934</c:v>
                </c:pt>
                <c:pt idx="4643">
                  <c:v>1519.175</c:v>
                </c:pt>
                <c:pt idx="4644">
                  <c:v>1519.4159999999999</c:v>
                </c:pt>
                <c:pt idx="4645">
                  <c:v>1519.6569999999999</c:v>
                </c:pt>
                <c:pt idx="4646">
                  <c:v>1519.8979999999999</c:v>
                </c:pt>
                <c:pt idx="4647">
                  <c:v>1520.1389999999999</c:v>
                </c:pt>
                <c:pt idx="4648">
                  <c:v>1520.38</c:v>
                </c:pt>
                <c:pt idx="4649">
                  <c:v>1520.6210000000001</c:v>
                </c:pt>
                <c:pt idx="4650">
                  <c:v>1520.8620000000001</c:v>
                </c:pt>
                <c:pt idx="4651">
                  <c:v>1521.1030000000001</c:v>
                </c:pt>
                <c:pt idx="4652">
                  <c:v>1521.3440000000001</c:v>
                </c:pt>
                <c:pt idx="4653">
                  <c:v>1521.585</c:v>
                </c:pt>
                <c:pt idx="4654">
                  <c:v>1521.826</c:v>
                </c:pt>
                <c:pt idx="4655">
                  <c:v>1522.068</c:v>
                </c:pt>
                <c:pt idx="4656">
                  <c:v>1522.309</c:v>
                </c:pt>
                <c:pt idx="4657">
                  <c:v>1522.55</c:v>
                </c:pt>
                <c:pt idx="4658">
                  <c:v>1522.7909999999999</c:v>
                </c:pt>
                <c:pt idx="4659">
                  <c:v>1523.0319999999999</c:v>
                </c:pt>
                <c:pt idx="4660">
                  <c:v>1523.2729999999999</c:v>
                </c:pt>
                <c:pt idx="4661">
                  <c:v>1523.5139999999999</c:v>
                </c:pt>
                <c:pt idx="4662">
                  <c:v>1523.7550000000001</c:v>
                </c:pt>
                <c:pt idx="4663">
                  <c:v>1523.9960000000001</c:v>
                </c:pt>
                <c:pt idx="4664">
                  <c:v>1524.2370000000001</c:v>
                </c:pt>
                <c:pt idx="4665">
                  <c:v>1524.4780000000001</c:v>
                </c:pt>
                <c:pt idx="4666">
                  <c:v>1524.7190000000001</c:v>
                </c:pt>
                <c:pt idx="4667">
                  <c:v>1524.96</c:v>
                </c:pt>
                <c:pt idx="4668">
                  <c:v>1525.201</c:v>
                </c:pt>
                <c:pt idx="4669">
                  <c:v>1525.442</c:v>
                </c:pt>
                <c:pt idx="4670">
                  <c:v>1525.683</c:v>
                </c:pt>
                <c:pt idx="4671">
                  <c:v>1525.924</c:v>
                </c:pt>
                <c:pt idx="4672">
                  <c:v>1526.1659999999999</c:v>
                </c:pt>
                <c:pt idx="4673">
                  <c:v>1526.4069999999999</c:v>
                </c:pt>
                <c:pt idx="4674">
                  <c:v>1526.6479999999999</c:v>
                </c:pt>
                <c:pt idx="4675">
                  <c:v>1526.8889999999999</c:v>
                </c:pt>
                <c:pt idx="4676">
                  <c:v>1527.13</c:v>
                </c:pt>
                <c:pt idx="4677">
                  <c:v>1527.3710000000001</c:v>
                </c:pt>
                <c:pt idx="4678">
                  <c:v>1527.6120000000001</c:v>
                </c:pt>
                <c:pt idx="4679">
                  <c:v>1527.8530000000001</c:v>
                </c:pt>
                <c:pt idx="4680">
                  <c:v>1528.0940000000001</c:v>
                </c:pt>
                <c:pt idx="4681">
                  <c:v>1528.335</c:v>
                </c:pt>
                <c:pt idx="4682">
                  <c:v>1528.576</c:v>
                </c:pt>
                <c:pt idx="4683">
                  <c:v>1528.817</c:v>
                </c:pt>
                <c:pt idx="4684">
                  <c:v>1529.058</c:v>
                </c:pt>
                <c:pt idx="4685">
                  <c:v>1529.299</c:v>
                </c:pt>
                <c:pt idx="4686">
                  <c:v>1529.54</c:v>
                </c:pt>
                <c:pt idx="4687">
                  <c:v>1529.7809999999999</c:v>
                </c:pt>
                <c:pt idx="4688">
                  <c:v>1530.0229999999999</c:v>
                </c:pt>
                <c:pt idx="4689">
                  <c:v>1530.2639999999999</c:v>
                </c:pt>
                <c:pt idx="4690">
                  <c:v>1530.5050000000001</c:v>
                </c:pt>
                <c:pt idx="4691">
                  <c:v>1530.7460000000001</c:v>
                </c:pt>
                <c:pt idx="4692">
                  <c:v>1530.9870000000001</c:v>
                </c:pt>
                <c:pt idx="4693">
                  <c:v>1531.2280000000001</c:v>
                </c:pt>
                <c:pt idx="4694">
                  <c:v>1531.4690000000001</c:v>
                </c:pt>
                <c:pt idx="4695">
                  <c:v>1531.71</c:v>
                </c:pt>
                <c:pt idx="4696">
                  <c:v>1531.951</c:v>
                </c:pt>
                <c:pt idx="4697">
                  <c:v>1532.192</c:v>
                </c:pt>
                <c:pt idx="4698">
                  <c:v>1532.433</c:v>
                </c:pt>
                <c:pt idx="4699">
                  <c:v>1532.674</c:v>
                </c:pt>
                <c:pt idx="4700">
                  <c:v>1532.915</c:v>
                </c:pt>
                <c:pt idx="4701">
                  <c:v>1533.1559999999999</c:v>
                </c:pt>
                <c:pt idx="4702">
                  <c:v>1533.3969999999999</c:v>
                </c:pt>
                <c:pt idx="4703">
                  <c:v>1533.6389999999999</c:v>
                </c:pt>
                <c:pt idx="4704">
                  <c:v>1533.88</c:v>
                </c:pt>
                <c:pt idx="4705">
                  <c:v>1534.1210000000001</c:v>
                </c:pt>
                <c:pt idx="4706">
                  <c:v>1534.3620000000001</c:v>
                </c:pt>
                <c:pt idx="4707">
                  <c:v>1534.6030000000001</c:v>
                </c:pt>
                <c:pt idx="4708">
                  <c:v>1534.8440000000001</c:v>
                </c:pt>
                <c:pt idx="4709">
                  <c:v>1535.085</c:v>
                </c:pt>
                <c:pt idx="4710">
                  <c:v>1535.326</c:v>
                </c:pt>
                <c:pt idx="4711">
                  <c:v>1535.567</c:v>
                </c:pt>
                <c:pt idx="4712">
                  <c:v>1535.808</c:v>
                </c:pt>
                <c:pt idx="4713">
                  <c:v>1536.049</c:v>
                </c:pt>
                <c:pt idx="4714">
                  <c:v>1536.29</c:v>
                </c:pt>
                <c:pt idx="4715">
                  <c:v>1536.5309999999999</c:v>
                </c:pt>
                <c:pt idx="4716">
                  <c:v>1536.7719999999999</c:v>
                </c:pt>
                <c:pt idx="4717">
                  <c:v>1537.0129999999999</c:v>
                </c:pt>
                <c:pt idx="4718">
                  <c:v>1537.2539999999999</c:v>
                </c:pt>
                <c:pt idx="4719">
                  <c:v>1537.4949999999999</c:v>
                </c:pt>
                <c:pt idx="4720">
                  <c:v>1537.7370000000001</c:v>
                </c:pt>
                <c:pt idx="4721">
                  <c:v>1537.9780000000001</c:v>
                </c:pt>
                <c:pt idx="4722">
                  <c:v>1538.2190000000001</c:v>
                </c:pt>
                <c:pt idx="4723">
                  <c:v>1538.46</c:v>
                </c:pt>
                <c:pt idx="4724">
                  <c:v>1538.701</c:v>
                </c:pt>
                <c:pt idx="4725">
                  <c:v>1538.942</c:v>
                </c:pt>
                <c:pt idx="4726">
                  <c:v>1539.183</c:v>
                </c:pt>
                <c:pt idx="4727">
                  <c:v>1539.424</c:v>
                </c:pt>
                <c:pt idx="4728">
                  <c:v>1539.665</c:v>
                </c:pt>
                <c:pt idx="4729">
                  <c:v>1539.9059999999999</c:v>
                </c:pt>
                <c:pt idx="4730">
                  <c:v>1540.1469999999999</c:v>
                </c:pt>
                <c:pt idx="4731">
                  <c:v>1540.3879999999999</c:v>
                </c:pt>
                <c:pt idx="4732">
                  <c:v>1540.6289999999999</c:v>
                </c:pt>
                <c:pt idx="4733">
                  <c:v>1540.87</c:v>
                </c:pt>
                <c:pt idx="4734">
                  <c:v>1541.1110000000001</c:v>
                </c:pt>
                <c:pt idx="4735">
                  <c:v>1541.3530000000001</c:v>
                </c:pt>
                <c:pt idx="4736">
                  <c:v>1541.5940000000001</c:v>
                </c:pt>
                <c:pt idx="4737">
                  <c:v>1541.835</c:v>
                </c:pt>
                <c:pt idx="4738">
                  <c:v>1542.076</c:v>
                </c:pt>
                <c:pt idx="4739">
                  <c:v>1542.317</c:v>
                </c:pt>
                <c:pt idx="4740">
                  <c:v>1542.558</c:v>
                </c:pt>
                <c:pt idx="4741">
                  <c:v>1542.799</c:v>
                </c:pt>
                <c:pt idx="4742">
                  <c:v>1543.04</c:v>
                </c:pt>
                <c:pt idx="4743">
                  <c:v>1543.2809999999999</c:v>
                </c:pt>
                <c:pt idx="4744">
                  <c:v>1543.5219999999999</c:v>
                </c:pt>
                <c:pt idx="4745">
                  <c:v>1543.7629999999999</c:v>
                </c:pt>
                <c:pt idx="4746">
                  <c:v>1544.0039999999999</c:v>
                </c:pt>
                <c:pt idx="4747">
                  <c:v>1544.2449999999999</c:v>
                </c:pt>
                <c:pt idx="4748">
                  <c:v>1544.4860000000001</c:v>
                </c:pt>
                <c:pt idx="4749">
                  <c:v>1544.7270000000001</c:v>
                </c:pt>
                <c:pt idx="4750">
                  <c:v>1544.9680000000001</c:v>
                </c:pt>
                <c:pt idx="4751">
                  <c:v>1545.2090000000001</c:v>
                </c:pt>
                <c:pt idx="4752">
                  <c:v>1545.451</c:v>
                </c:pt>
                <c:pt idx="4753">
                  <c:v>1545.692</c:v>
                </c:pt>
                <c:pt idx="4754">
                  <c:v>1545.933</c:v>
                </c:pt>
                <c:pt idx="4755">
                  <c:v>1546.174</c:v>
                </c:pt>
                <c:pt idx="4756">
                  <c:v>1546.415</c:v>
                </c:pt>
                <c:pt idx="4757">
                  <c:v>1546.6559999999999</c:v>
                </c:pt>
                <c:pt idx="4758">
                  <c:v>1546.8969999999999</c:v>
                </c:pt>
                <c:pt idx="4759">
                  <c:v>1547.1379999999999</c:v>
                </c:pt>
                <c:pt idx="4760">
                  <c:v>1547.3789999999999</c:v>
                </c:pt>
                <c:pt idx="4761">
                  <c:v>1547.62</c:v>
                </c:pt>
                <c:pt idx="4762">
                  <c:v>1547.8610000000001</c:v>
                </c:pt>
                <c:pt idx="4763">
                  <c:v>1548.1020000000001</c:v>
                </c:pt>
                <c:pt idx="4764">
                  <c:v>1548.3430000000001</c:v>
                </c:pt>
                <c:pt idx="4765">
                  <c:v>1548.5840000000001</c:v>
                </c:pt>
                <c:pt idx="4766">
                  <c:v>1548.825</c:v>
                </c:pt>
                <c:pt idx="4767">
                  <c:v>1549.067</c:v>
                </c:pt>
                <c:pt idx="4768">
                  <c:v>1549.307</c:v>
                </c:pt>
                <c:pt idx="4769">
                  <c:v>1549.549</c:v>
                </c:pt>
                <c:pt idx="4770">
                  <c:v>1549.79</c:v>
                </c:pt>
                <c:pt idx="4771">
                  <c:v>1550.0309999999999</c:v>
                </c:pt>
                <c:pt idx="4772">
                  <c:v>1550.2719999999999</c:v>
                </c:pt>
                <c:pt idx="4773">
                  <c:v>1550.5129999999999</c:v>
                </c:pt>
                <c:pt idx="4774">
                  <c:v>1550.7539999999999</c:v>
                </c:pt>
                <c:pt idx="4775">
                  <c:v>1550.9949999999999</c:v>
                </c:pt>
                <c:pt idx="4776">
                  <c:v>1551.2360000000001</c:v>
                </c:pt>
                <c:pt idx="4777">
                  <c:v>1551.4770000000001</c:v>
                </c:pt>
                <c:pt idx="4778">
                  <c:v>1551.7180000000001</c:v>
                </c:pt>
                <c:pt idx="4779">
                  <c:v>1551.9590000000001</c:v>
                </c:pt>
                <c:pt idx="4780">
                  <c:v>1552.2</c:v>
                </c:pt>
                <c:pt idx="4781">
                  <c:v>1552.441</c:v>
                </c:pt>
                <c:pt idx="4782">
                  <c:v>1552.682</c:v>
                </c:pt>
                <c:pt idx="4783">
                  <c:v>1552.923</c:v>
                </c:pt>
                <c:pt idx="4784">
                  <c:v>1553.165</c:v>
                </c:pt>
                <c:pt idx="4785">
                  <c:v>1553.4059999999999</c:v>
                </c:pt>
                <c:pt idx="4786">
                  <c:v>1553.6469999999999</c:v>
                </c:pt>
                <c:pt idx="4787">
                  <c:v>1553.8879999999999</c:v>
                </c:pt>
                <c:pt idx="4788">
                  <c:v>1554.1289999999999</c:v>
                </c:pt>
                <c:pt idx="4789">
                  <c:v>1554.37</c:v>
                </c:pt>
                <c:pt idx="4790">
                  <c:v>1554.6110000000001</c:v>
                </c:pt>
                <c:pt idx="4791">
                  <c:v>1554.8520000000001</c:v>
                </c:pt>
                <c:pt idx="4792">
                  <c:v>1555.0930000000001</c:v>
                </c:pt>
                <c:pt idx="4793">
                  <c:v>1555.3340000000001</c:v>
                </c:pt>
                <c:pt idx="4794">
                  <c:v>1555.575</c:v>
                </c:pt>
                <c:pt idx="4795">
                  <c:v>1555.816</c:v>
                </c:pt>
                <c:pt idx="4796">
                  <c:v>1556.057</c:v>
                </c:pt>
                <c:pt idx="4797">
                  <c:v>1556.298</c:v>
                </c:pt>
                <c:pt idx="4798">
                  <c:v>1556.539</c:v>
                </c:pt>
                <c:pt idx="4799">
                  <c:v>1556.7809999999999</c:v>
                </c:pt>
                <c:pt idx="4800">
                  <c:v>1557.021</c:v>
                </c:pt>
                <c:pt idx="4801">
                  <c:v>1557.2629999999999</c:v>
                </c:pt>
                <c:pt idx="4802">
                  <c:v>1557.5039999999999</c:v>
                </c:pt>
                <c:pt idx="4803">
                  <c:v>1557.7449999999999</c:v>
                </c:pt>
                <c:pt idx="4804">
                  <c:v>1557.9860000000001</c:v>
                </c:pt>
                <c:pt idx="4805">
                  <c:v>1558.2270000000001</c:v>
                </c:pt>
                <c:pt idx="4806">
                  <c:v>1558.4680000000001</c:v>
                </c:pt>
                <c:pt idx="4807">
                  <c:v>1558.7090000000001</c:v>
                </c:pt>
                <c:pt idx="4808">
                  <c:v>1558.95</c:v>
                </c:pt>
                <c:pt idx="4809">
                  <c:v>1559.191</c:v>
                </c:pt>
                <c:pt idx="4810">
                  <c:v>1559.432</c:v>
                </c:pt>
                <c:pt idx="4811">
                  <c:v>1559.673</c:v>
                </c:pt>
                <c:pt idx="4812">
                  <c:v>1559.914</c:v>
                </c:pt>
                <c:pt idx="4813">
                  <c:v>1560.155</c:v>
                </c:pt>
                <c:pt idx="4814">
                  <c:v>1560.396</c:v>
                </c:pt>
                <c:pt idx="4815">
                  <c:v>1560.6369999999999</c:v>
                </c:pt>
                <c:pt idx="4816">
                  <c:v>1560.8789999999999</c:v>
                </c:pt>
                <c:pt idx="4817">
                  <c:v>1561.12</c:v>
                </c:pt>
                <c:pt idx="4818">
                  <c:v>1561.3610000000001</c:v>
                </c:pt>
                <c:pt idx="4819">
                  <c:v>1561.6020000000001</c:v>
                </c:pt>
                <c:pt idx="4820">
                  <c:v>1561.8430000000001</c:v>
                </c:pt>
                <c:pt idx="4821">
                  <c:v>1562.0840000000001</c:v>
                </c:pt>
                <c:pt idx="4822">
                  <c:v>1562.325</c:v>
                </c:pt>
                <c:pt idx="4823">
                  <c:v>1562.566</c:v>
                </c:pt>
                <c:pt idx="4824">
                  <c:v>1562.807</c:v>
                </c:pt>
                <c:pt idx="4825">
                  <c:v>1563.048</c:v>
                </c:pt>
                <c:pt idx="4826">
                  <c:v>1563.289</c:v>
                </c:pt>
                <c:pt idx="4827">
                  <c:v>1563.53</c:v>
                </c:pt>
                <c:pt idx="4828">
                  <c:v>1563.771</c:v>
                </c:pt>
                <c:pt idx="4829">
                  <c:v>1564.0119999999999</c:v>
                </c:pt>
                <c:pt idx="4830">
                  <c:v>1564.2529999999999</c:v>
                </c:pt>
                <c:pt idx="4831">
                  <c:v>1564.4949999999999</c:v>
                </c:pt>
                <c:pt idx="4832">
                  <c:v>1564.7349999999999</c:v>
                </c:pt>
                <c:pt idx="4833">
                  <c:v>1564.9770000000001</c:v>
                </c:pt>
                <c:pt idx="4834">
                  <c:v>1565.2180000000001</c:v>
                </c:pt>
                <c:pt idx="4835">
                  <c:v>1565.4590000000001</c:v>
                </c:pt>
                <c:pt idx="4836">
                  <c:v>1565.7</c:v>
                </c:pt>
                <c:pt idx="4837">
                  <c:v>1565.941</c:v>
                </c:pt>
                <c:pt idx="4838">
                  <c:v>1566.182</c:v>
                </c:pt>
                <c:pt idx="4839">
                  <c:v>1566.423</c:v>
                </c:pt>
                <c:pt idx="4840">
                  <c:v>1566.664</c:v>
                </c:pt>
                <c:pt idx="4841">
                  <c:v>1566.905</c:v>
                </c:pt>
                <c:pt idx="4842">
                  <c:v>1567.146</c:v>
                </c:pt>
                <c:pt idx="4843">
                  <c:v>1567.3869999999999</c:v>
                </c:pt>
                <c:pt idx="4844">
                  <c:v>1567.6279999999999</c:v>
                </c:pt>
                <c:pt idx="4845">
                  <c:v>1567.8689999999999</c:v>
                </c:pt>
                <c:pt idx="4846">
                  <c:v>1568.11</c:v>
                </c:pt>
                <c:pt idx="4847">
                  <c:v>1568.3510000000001</c:v>
                </c:pt>
                <c:pt idx="4848">
                  <c:v>1568.5930000000001</c:v>
                </c:pt>
                <c:pt idx="4849">
                  <c:v>1568.8340000000001</c:v>
                </c:pt>
                <c:pt idx="4850">
                  <c:v>1569.075</c:v>
                </c:pt>
                <c:pt idx="4851">
                  <c:v>1569.316</c:v>
                </c:pt>
                <c:pt idx="4852">
                  <c:v>1569.557</c:v>
                </c:pt>
                <c:pt idx="4853">
                  <c:v>1569.798</c:v>
                </c:pt>
                <c:pt idx="4854">
                  <c:v>1570.039</c:v>
                </c:pt>
                <c:pt idx="4855">
                  <c:v>1570.28</c:v>
                </c:pt>
                <c:pt idx="4856">
                  <c:v>1570.521</c:v>
                </c:pt>
                <c:pt idx="4857">
                  <c:v>1570.7619999999999</c:v>
                </c:pt>
                <c:pt idx="4858">
                  <c:v>1571.0029999999999</c:v>
                </c:pt>
                <c:pt idx="4859">
                  <c:v>1571.2439999999999</c:v>
                </c:pt>
                <c:pt idx="4860">
                  <c:v>1571.4849999999999</c:v>
                </c:pt>
                <c:pt idx="4861">
                  <c:v>1571.7260000000001</c:v>
                </c:pt>
                <c:pt idx="4862">
                  <c:v>1571.9670000000001</c:v>
                </c:pt>
                <c:pt idx="4863">
                  <c:v>1572.2080000000001</c:v>
                </c:pt>
                <c:pt idx="4864">
                  <c:v>1572.45</c:v>
                </c:pt>
                <c:pt idx="4865">
                  <c:v>1572.691</c:v>
                </c:pt>
                <c:pt idx="4866">
                  <c:v>1572.932</c:v>
                </c:pt>
                <c:pt idx="4867">
                  <c:v>1573.173</c:v>
                </c:pt>
                <c:pt idx="4868">
                  <c:v>1573.414</c:v>
                </c:pt>
                <c:pt idx="4869">
                  <c:v>1573.655</c:v>
                </c:pt>
                <c:pt idx="4870">
                  <c:v>1573.896</c:v>
                </c:pt>
                <c:pt idx="4871">
                  <c:v>1574.1369999999999</c:v>
                </c:pt>
                <c:pt idx="4872">
                  <c:v>1574.3779999999999</c:v>
                </c:pt>
                <c:pt idx="4873">
                  <c:v>1574.6189999999999</c:v>
                </c:pt>
                <c:pt idx="4874">
                  <c:v>1574.86</c:v>
                </c:pt>
                <c:pt idx="4875">
                  <c:v>1575.1010000000001</c:v>
                </c:pt>
                <c:pt idx="4876">
                  <c:v>1575.3420000000001</c:v>
                </c:pt>
                <c:pt idx="4877">
                  <c:v>1575.5830000000001</c:v>
                </c:pt>
                <c:pt idx="4878">
                  <c:v>1575.8240000000001</c:v>
                </c:pt>
                <c:pt idx="4879">
                  <c:v>1576.0650000000001</c:v>
                </c:pt>
                <c:pt idx="4880">
                  <c:v>1576.307</c:v>
                </c:pt>
                <c:pt idx="4881">
                  <c:v>1576.548</c:v>
                </c:pt>
                <c:pt idx="4882">
                  <c:v>1576.789</c:v>
                </c:pt>
                <c:pt idx="4883">
                  <c:v>1577.03</c:v>
                </c:pt>
                <c:pt idx="4884">
                  <c:v>1577.271</c:v>
                </c:pt>
                <c:pt idx="4885">
                  <c:v>1577.5119999999999</c:v>
                </c:pt>
                <c:pt idx="4886">
                  <c:v>1577.7529999999999</c:v>
                </c:pt>
                <c:pt idx="4887">
                  <c:v>1577.9939999999999</c:v>
                </c:pt>
                <c:pt idx="4888">
                  <c:v>1578.2349999999999</c:v>
                </c:pt>
                <c:pt idx="4889">
                  <c:v>1578.4760000000001</c:v>
                </c:pt>
                <c:pt idx="4890">
                  <c:v>1578.7170000000001</c:v>
                </c:pt>
                <c:pt idx="4891">
                  <c:v>1578.9580000000001</c:v>
                </c:pt>
                <c:pt idx="4892">
                  <c:v>1579.1990000000001</c:v>
                </c:pt>
                <c:pt idx="4893">
                  <c:v>1579.44</c:v>
                </c:pt>
                <c:pt idx="4894">
                  <c:v>1579.681</c:v>
                </c:pt>
                <c:pt idx="4895">
                  <c:v>1579.922</c:v>
                </c:pt>
                <c:pt idx="4896">
                  <c:v>1580.164</c:v>
                </c:pt>
                <c:pt idx="4897">
                  <c:v>1580.405</c:v>
                </c:pt>
                <c:pt idx="4898">
                  <c:v>1580.646</c:v>
                </c:pt>
                <c:pt idx="4899">
                  <c:v>1580.8869999999999</c:v>
                </c:pt>
                <c:pt idx="4900">
                  <c:v>1581.1279999999999</c:v>
                </c:pt>
                <c:pt idx="4901">
                  <c:v>1581.3689999999999</c:v>
                </c:pt>
                <c:pt idx="4902">
                  <c:v>1581.61</c:v>
                </c:pt>
                <c:pt idx="4903">
                  <c:v>1581.8510000000001</c:v>
                </c:pt>
                <c:pt idx="4904">
                  <c:v>1582.0920000000001</c:v>
                </c:pt>
                <c:pt idx="4905">
                  <c:v>1582.3330000000001</c:v>
                </c:pt>
                <c:pt idx="4906">
                  <c:v>1582.5740000000001</c:v>
                </c:pt>
                <c:pt idx="4907">
                  <c:v>1582.8150000000001</c:v>
                </c:pt>
                <c:pt idx="4908">
                  <c:v>1583.056</c:v>
                </c:pt>
                <c:pt idx="4909">
                  <c:v>1583.297</c:v>
                </c:pt>
                <c:pt idx="4910">
                  <c:v>1583.538</c:v>
                </c:pt>
                <c:pt idx="4911">
                  <c:v>1583.779</c:v>
                </c:pt>
                <c:pt idx="4912">
                  <c:v>1584.021</c:v>
                </c:pt>
                <c:pt idx="4913">
                  <c:v>1584.2619999999999</c:v>
                </c:pt>
                <c:pt idx="4914">
                  <c:v>1584.5029999999999</c:v>
                </c:pt>
                <c:pt idx="4915">
                  <c:v>1584.7439999999999</c:v>
                </c:pt>
                <c:pt idx="4916">
                  <c:v>1584.9849999999999</c:v>
                </c:pt>
                <c:pt idx="4917">
                  <c:v>1585.2260000000001</c:v>
                </c:pt>
                <c:pt idx="4918">
                  <c:v>1585.4670000000001</c:v>
                </c:pt>
                <c:pt idx="4919">
                  <c:v>1585.7080000000001</c:v>
                </c:pt>
                <c:pt idx="4920">
                  <c:v>1585.9490000000001</c:v>
                </c:pt>
                <c:pt idx="4921">
                  <c:v>1586.19</c:v>
                </c:pt>
                <c:pt idx="4922">
                  <c:v>1586.431</c:v>
                </c:pt>
                <c:pt idx="4923">
                  <c:v>1586.672</c:v>
                </c:pt>
                <c:pt idx="4924">
                  <c:v>1586.913</c:v>
                </c:pt>
                <c:pt idx="4925">
                  <c:v>1587.154</c:v>
                </c:pt>
                <c:pt idx="4926">
                  <c:v>1587.395</c:v>
                </c:pt>
                <c:pt idx="4927">
                  <c:v>1587.636</c:v>
                </c:pt>
                <c:pt idx="4928">
                  <c:v>1587.8779999999999</c:v>
                </c:pt>
                <c:pt idx="4929">
                  <c:v>1588.1189999999999</c:v>
                </c:pt>
                <c:pt idx="4930">
                  <c:v>1588.36</c:v>
                </c:pt>
                <c:pt idx="4931">
                  <c:v>1588.6010000000001</c:v>
                </c:pt>
                <c:pt idx="4932">
                  <c:v>1588.8420000000001</c:v>
                </c:pt>
                <c:pt idx="4933">
                  <c:v>1589.0830000000001</c:v>
                </c:pt>
                <c:pt idx="4934">
                  <c:v>1589.3240000000001</c:v>
                </c:pt>
                <c:pt idx="4935">
                  <c:v>1589.5650000000001</c:v>
                </c:pt>
                <c:pt idx="4936">
                  <c:v>1589.806</c:v>
                </c:pt>
                <c:pt idx="4937">
                  <c:v>1590.047</c:v>
                </c:pt>
                <c:pt idx="4938">
                  <c:v>1590.288</c:v>
                </c:pt>
                <c:pt idx="4939">
                  <c:v>1590.529</c:v>
                </c:pt>
                <c:pt idx="4940">
                  <c:v>1590.77</c:v>
                </c:pt>
                <c:pt idx="4941">
                  <c:v>1591.011</c:v>
                </c:pt>
                <c:pt idx="4942">
                  <c:v>1591.252</c:v>
                </c:pt>
                <c:pt idx="4943">
                  <c:v>1591.4929999999999</c:v>
                </c:pt>
                <c:pt idx="4944">
                  <c:v>1591.7339999999999</c:v>
                </c:pt>
                <c:pt idx="4945">
                  <c:v>1591.9760000000001</c:v>
                </c:pt>
                <c:pt idx="4946">
                  <c:v>1592.2170000000001</c:v>
                </c:pt>
                <c:pt idx="4947">
                  <c:v>1592.4580000000001</c:v>
                </c:pt>
                <c:pt idx="4948">
                  <c:v>1592.6990000000001</c:v>
                </c:pt>
                <c:pt idx="4949">
                  <c:v>1592.94</c:v>
                </c:pt>
                <c:pt idx="4950">
                  <c:v>1593.181</c:v>
                </c:pt>
                <c:pt idx="4951">
                  <c:v>1593.422</c:v>
                </c:pt>
                <c:pt idx="4952">
                  <c:v>1593.663</c:v>
                </c:pt>
                <c:pt idx="4953">
                  <c:v>1593.904</c:v>
                </c:pt>
                <c:pt idx="4954">
                  <c:v>1594.145</c:v>
                </c:pt>
                <c:pt idx="4955">
                  <c:v>1594.386</c:v>
                </c:pt>
                <c:pt idx="4956">
                  <c:v>1594.627</c:v>
                </c:pt>
                <c:pt idx="4957">
                  <c:v>1594.8679999999999</c:v>
                </c:pt>
                <c:pt idx="4958">
                  <c:v>1595.1089999999999</c:v>
                </c:pt>
                <c:pt idx="4959">
                  <c:v>1595.35</c:v>
                </c:pt>
                <c:pt idx="4960">
                  <c:v>1595.5920000000001</c:v>
                </c:pt>
                <c:pt idx="4961">
                  <c:v>1595.8330000000001</c:v>
                </c:pt>
                <c:pt idx="4962">
                  <c:v>1596.0740000000001</c:v>
                </c:pt>
                <c:pt idx="4963">
                  <c:v>1596.3150000000001</c:v>
                </c:pt>
                <c:pt idx="4964">
                  <c:v>1596.556</c:v>
                </c:pt>
                <c:pt idx="4965">
                  <c:v>1596.797</c:v>
                </c:pt>
                <c:pt idx="4966">
                  <c:v>1597.038</c:v>
                </c:pt>
                <c:pt idx="4967">
                  <c:v>1597.279</c:v>
                </c:pt>
                <c:pt idx="4968">
                  <c:v>1597.52</c:v>
                </c:pt>
                <c:pt idx="4969">
                  <c:v>1597.761</c:v>
                </c:pt>
                <c:pt idx="4970">
                  <c:v>1598.002</c:v>
                </c:pt>
                <c:pt idx="4971">
                  <c:v>1598.2429999999999</c:v>
                </c:pt>
                <c:pt idx="4972">
                  <c:v>1598.4839999999999</c:v>
                </c:pt>
                <c:pt idx="4973">
                  <c:v>1598.7249999999999</c:v>
                </c:pt>
                <c:pt idx="4974">
                  <c:v>1598.9659999999999</c:v>
                </c:pt>
                <c:pt idx="4975">
                  <c:v>1599.2070000000001</c:v>
                </c:pt>
                <c:pt idx="4976">
                  <c:v>1599.4480000000001</c:v>
                </c:pt>
                <c:pt idx="4977">
                  <c:v>1599.69</c:v>
                </c:pt>
                <c:pt idx="4978">
                  <c:v>1599.931</c:v>
                </c:pt>
                <c:pt idx="4979">
                  <c:v>1600.172</c:v>
                </c:pt>
                <c:pt idx="4980">
                  <c:v>1600.413</c:v>
                </c:pt>
                <c:pt idx="4981">
                  <c:v>1600.654</c:v>
                </c:pt>
                <c:pt idx="4982">
                  <c:v>1600.895</c:v>
                </c:pt>
                <c:pt idx="4983">
                  <c:v>1601.136</c:v>
                </c:pt>
                <c:pt idx="4984">
                  <c:v>1601.377</c:v>
                </c:pt>
                <c:pt idx="4985">
                  <c:v>1601.6179999999999</c:v>
                </c:pt>
                <c:pt idx="4986">
                  <c:v>1601.8589999999999</c:v>
                </c:pt>
                <c:pt idx="4987">
                  <c:v>1602.1</c:v>
                </c:pt>
                <c:pt idx="4988">
                  <c:v>1602.3409999999999</c:v>
                </c:pt>
                <c:pt idx="4989">
                  <c:v>1602.5820000000001</c:v>
                </c:pt>
                <c:pt idx="4990">
                  <c:v>1602.8230000000001</c:v>
                </c:pt>
                <c:pt idx="4991">
                  <c:v>1603.0640000000001</c:v>
                </c:pt>
                <c:pt idx="4992">
                  <c:v>1603.306</c:v>
                </c:pt>
                <c:pt idx="4993">
                  <c:v>1603.547</c:v>
                </c:pt>
                <c:pt idx="4994">
                  <c:v>1603.788</c:v>
                </c:pt>
                <c:pt idx="4995">
                  <c:v>1604.029</c:v>
                </c:pt>
                <c:pt idx="4996">
                  <c:v>1604.27</c:v>
                </c:pt>
                <c:pt idx="4997">
                  <c:v>1604.511</c:v>
                </c:pt>
                <c:pt idx="4998">
                  <c:v>1604.752</c:v>
                </c:pt>
                <c:pt idx="4999">
                  <c:v>1604.9929999999999</c:v>
                </c:pt>
                <c:pt idx="5000">
                  <c:v>1605.2339999999999</c:v>
                </c:pt>
                <c:pt idx="5001">
                  <c:v>1605.4749999999999</c:v>
                </c:pt>
                <c:pt idx="5002">
                  <c:v>1605.7159999999999</c:v>
                </c:pt>
                <c:pt idx="5003">
                  <c:v>1605.9570000000001</c:v>
                </c:pt>
                <c:pt idx="5004">
                  <c:v>1606.1980000000001</c:v>
                </c:pt>
                <c:pt idx="5005">
                  <c:v>1606.4390000000001</c:v>
                </c:pt>
                <c:pt idx="5006">
                  <c:v>1606.68</c:v>
                </c:pt>
                <c:pt idx="5007">
                  <c:v>1606.921</c:v>
                </c:pt>
                <c:pt idx="5008">
                  <c:v>1607.162</c:v>
                </c:pt>
                <c:pt idx="5009">
                  <c:v>1607.404</c:v>
                </c:pt>
                <c:pt idx="5010">
                  <c:v>1607.645</c:v>
                </c:pt>
                <c:pt idx="5011">
                  <c:v>1607.886</c:v>
                </c:pt>
                <c:pt idx="5012">
                  <c:v>1608.127</c:v>
                </c:pt>
                <c:pt idx="5013">
                  <c:v>1608.3679999999999</c:v>
                </c:pt>
                <c:pt idx="5014">
                  <c:v>1608.6089999999999</c:v>
                </c:pt>
                <c:pt idx="5015">
                  <c:v>1608.85</c:v>
                </c:pt>
                <c:pt idx="5016">
                  <c:v>1609.0909999999999</c:v>
                </c:pt>
                <c:pt idx="5017">
                  <c:v>1609.3320000000001</c:v>
                </c:pt>
                <c:pt idx="5018">
                  <c:v>1609.5730000000001</c:v>
                </c:pt>
                <c:pt idx="5019">
                  <c:v>1609.8140000000001</c:v>
                </c:pt>
                <c:pt idx="5020">
                  <c:v>1610.0550000000001</c:v>
                </c:pt>
                <c:pt idx="5021">
                  <c:v>1610.296</c:v>
                </c:pt>
                <c:pt idx="5022">
                  <c:v>1610.537</c:v>
                </c:pt>
                <c:pt idx="5023">
                  <c:v>1610.778</c:v>
                </c:pt>
                <c:pt idx="5024">
                  <c:v>1611.02</c:v>
                </c:pt>
                <c:pt idx="5025">
                  <c:v>1611.261</c:v>
                </c:pt>
                <c:pt idx="5026">
                  <c:v>1611.502</c:v>
                </c:pt>
                <c:pt idx="5027">
                  <c:v>1611.7429999999999</c:v>
                </c:pt>
                <c:pt idx="5028">
                  <c:v>1611.9839999999999</c:v>
                </c:pt>
                <c:pt idx="5029">
                  <c:v>1612.2249999999999</c:v>
                </c:pt>
                <c:pt idx="5030">
                  <c:v>1612.4659999999999</c:v>
                </c:pt>
                <c:pt idx="5031">
                  <c:v>1612.7070000000001</c:v>
                </c:pt>
                <c:pt idx="5032">
                  <c:v>1612.9480000000001</c:v>
                </c:pt>
                <c:pt idx="5033">
                  <c:v>1613.1890000000001</c:v>
                </c:pt>
                <c:pt idx="5034">
                  <c:v>1613.43</c:v>
                </c:pt>
                <c:pt idx="5035">
                  <c:v>1613.671</c:v>
                </c:pt>
                <c:pt idx="5036">
                  <c:v>1613.912</c:v>
                </c:pt>
                <c:pt idx="5037">
                  <c:v>1614.153</c:v>
                </c:pt>
                <c:pt idx="5038">
                  <c:v>1614.394</c:v>
                </c:pt>
                <c:pt idx="5039">
                  <c:v>1614.635</c:v>
                </c:pt>
                <c:pt idx="5040">
                  <c:v>1614.876</c:v>
                </c:pt>
                <c:pt idx="5041">
                  <c:v>1615.1179999999999</c:v>
                </c:pt>
                <c:pt idx="5042">
                  <c:v>1615.3589999999999</c:v>
                </c:pt>
                <c:pt idx="5043">
                  <c:v>1615.6</c:v>
                </c:pt>
                <c:pt idx="5044">
                  <c:v>1615.8409999999999</c:v>
                </c:pt>
                <c:pt idx="5045">
                  <c:v>1616.0820000000001</c:v>
                </c:pt>
                <c:pt idx="5046">
                  <c:v>1616.3230000000001</c:v>
                </c:pt>
                <c:pt idx="5047">
                  <c:v>1616.5640000000001</c:v>
                </c:pt>
                <c:pt idx="5048">
                  <c:v>1616.8050000000001</c:v>
                </c:pt>
                <c:pt idx="5049">
                  <c:v>1617.046</c:v>
                </c:pt>
                <c:pt idx="5050">
                  <c:v>1617.287</c:v>
                </c:pt>
                <c:pt idx="5051">
                  <c:v>1617.528</c:v>
                </c:pt>
                <c:pt idx="5052">
                  <c:v>1617.769</c:v>
                </c:pt>
                <c:pt idx="5053">
                  <c:v>1618.01</c:v>
                </c:pt>
                <c:pt idx="5054">
                  <c:v>1618.251</c:v>
                </c:pt>
                <c:pt idx="5055">
                  <c:v>1618.492</c:v>
                </c:pt>
                <c:pt idx="5056">
                  <c:v>1618.7339999999999</c:v>
                </c:pt>
                <c:pt idx="5057">
                  <c:v>1618.9749999999999</c:v>
                </c:pt>
                <c:pt idx="5058">
                  <c:v>1619.2159999999999</c:v>
                </c:pt>
                <c:pt idx="5059">
                  <c:v>1619.4570000000001</c:v>
                </c:pt>
                <c:pt idx="5060">
                  <c:v>1619.6980000000001</c:v>
                </c:pt>
                <c:pt idx="5061">
                  <c:v>1619.9390000000001</c:v>
                </c:pt>
                <c:pt idx="5062">
                  <c:v>1620.18</c:v>
                </c:pt>
                <c:pt idx="5063">
                  <c:v>1620.421</c:v>
                </c:pt>
                <c:pt idx="5064">
                  <c:v>1620.662</c:v>
                </c:pt>
                <c:pt idx="5065">
                  <c:v>1620.903</c:v>
                </c:pt>
                <c:pt idx="5066">
                  <c:v>1621.144</c:v>
                </c:pt>
                <c:pt idx="5067">
                  <c:v>1621.385</c:v>
                </c:pt>
                <c:pt idx="5068">
                  <c:v>1621.626</c:v>
                </c:pt>
                <c:pt idx="5069">
                  <c:v>1621.867</c:v>
                </c:pt>
                <c:pt idx="5070">
                  <c:v>1622.1079999999999</c:v>
                </c:pt>
                <c:pt idx="5071">
                  <c:v>1622.3489999999999</c:v>
                </c:pt>
                <c:pt idx="5072">
                  <c:v>1622.59</c:v>
                </c:pt>
                <c:pt idx="5073">
                  <c:v>1622.8320000000001</c:v>
                </c:pt>
                <c:pt idx="5074">
                  <c:v>1623.0730000000001</c:v>
                </c:pt>
                <c:pt idx="5075">
                  <c:v>1623.3140000000001</c:v>
                </c:pt>
                <c:pt idx="5076">
                  <c:v>1623.5550000000001</c:v>
                </c:pt>
                <c:pt idx="5077">
                  <c:v>1623.796</c:v>
                </c:pt>
                <c:pt idx="5078">
                  <c:v>1624.037</c:v>
                </c:pt>
                <c:pt idx="5079">
                  <c:v>1624.278</c:v>
                </c:pt>
                <c:pt idx="5080">
                  <c:v>1624.519</c:v>
                </c:pt>
                <c:pt idx="5081">
                  <c:v>1624.76</c:v>
                </c:pt>
                <c:pt idx="5082">
                  <c:v>1625.001</c:v>
                </c:pt>
                <c:pt idx="5083">
                  <c:v>1625.242</c:v>
                </c:pt>
                <c:pt idx="5084">
                  <c:v>1625.4829999999999</c:v>
                </c:pt>
                <c:pt idx="5085">
                  <c:v>1625.7239999999999</c:v>
                </c:pt>
                <c:pt idx="5086">
                  <c:v>1625.9649999999999</c:v>
                </c:pt>
                <c:pt idx="5087">
                  <c:v>1626.2059999999999</c:v>
                </c:pt>
                <c:pt idx="5088">
                  <c:v>1626.4480000000001</c:v>
                </c:pt>
                <c:pt idx="5089">
                  <c:v>1626.6890000000001</c:v>
                </c:pt>
                <c:pt idx="5090">
                  <c:v>1626.93</c:v>
                </c:pt>
                <c:pt idx="5091">
                  <c:v>1627.171</c:v>
                </c:pt>
                <c:pt idx="5092">
                  <c:v>1627.412</c:v>
                </c:pt>
                <c:pt idx="5093">
                  <c:v>1627.653</c:v>
                </c:pt>
                <c:pt idx="5094">
                  <c:v>1627.894</c:v>
                </c:pt>
                <c:pt idx="5095">
                  <c:v>1628.135</c:v>
                </c:pt>
                <c:pt idx="5096">
                  <c:v>1628.376</c:v>
                </c:pt>
                <c:pt idx="5097">
                  <c:v>1628.617</c:v>
                </c:pt>
                <c:pt idx="5098">
                  <c:v>1628.8579999999999</c:v>
                </c:pt>
                <c:pt idx="5099">
                  <c:v>1629.0989999999999</c:v>
                </c:pt>
                <c:pt idx="5100">
                  <c:v>1629.34</c:v>
                </c:pt>
                <c:pt idx="5101">
                  <c:v>1629.5809999999999</c:v>
                </c:pt>
                <c:pt idx="5102">
                  <c:v>1629.8219999999999</c:v>
                </c:pt>
                <c:pt idx="5103">
                  <c:v>1630.0630000000001</c:v>
                </c:pt>
                <c:pt idx="5104">
                  <c:v>1630.3040000000001</c:v>
                </c:pt>
                <c:pt idx="5105">
                  <c:v>1630.546</c:v>
                </c:pt>
                <c:pt idx="5106">
                  <c:v>1630.787</c:v>
                </c:pt>
                <c:pt idx="5107">
                  <c:v>1631.028</c:v>
                </c:pt>
                <c:pt idx="5108">
                  <c:v>1631.269</c:v>
                </c:pt>
                <c:pt idx="5109">
                  <c:v>1631.51</c:v>
                </c:pt>
                <c:pt idx="5110">
                  <c:v>1631.751</c:v>
                </c:pt>
                <c:pt idx="5111">
                  <c:v>1631.992</c:v>
                </c:pt>
                <c:pt idx="5112">
                  <c:v>1632.2329999999999</c:v>
                </c:pt>
                <c:pt idx="5113">
                  <c:v>1632.4739999999999</c:v>
                </c:pt>
                <c:pt idx="5114">
                  <c:v>1632.7149999999999</c:v>
                </c:pt>
                <c:pt idx="5115">
                  <c:v>1632.9559999999999</c:v>
                </c:pt>
                <c:pt idx="5116">
                  <c:v>1633.1969999999999</c:v>
                </c:pt>
                <c:pt idx="5117">
                  <c:v>1633.4380000000001</c:v>
                </c:pt>
                <c:pt idx="5118">
                  <c:v>1633.6790000000001</c:v>
                </c:pt>
                <c:pt idx="5119">
                  <c:v>1633.92</c:v>
                </c:pt>
                <c:pt idx="5120">
                  <c:v>1634.1610000000001</c:v>
                </c:pt>
                <c:pt idx="5121">
                  <c:v>1634.403</c:v>
                </c:pt>
                <c:pt idx="5122">
                  <c:v>1634.644</c:v>
                </c:pt>
                <c:pt idx="5123">
                  <c:v>1634.885</c:v>
                </c:pt>
                <c:pt idx="5124">
                  <c:v>1635.126</c:v>
                </c:pt>
                <c:pt idx="5125">
                  <c:v>1635.367</c:v>
                </c:pt>
                <c:pt idx="5126">
                  <c:v>1635.6079999999999</c:v>
                </c:pt>
                <c:pt idx="5127">
                  <c:v>1635.8489999999999</c:v>
                </c:pt>
                <c:pt idx="5128">
                  <c:v>1636.09</c:v>
                </c:pt>
                <c:pt idx="5129">
                  <c:v>1636.3309999999999</c:v>
                </c:pt>
                <c:pt idx="5130">
                  <c:v>1636.5719999999999</c:v>
                </c:pt>
                <c:pt idx="5131">
                  <c:v>1636.8130000000001</c:v>
                </c:pt>
                <c:pt idx="5132">
                  <c:v>1637.0540000000001</c:v>
                </c:pt>
                <c:pt idx="5133">
                  <c:v>1637.2950000000001</c:v>
                </c:pt>
                <c:pt idx="5134">
                  <c:v>1637.5360000000001</c:v>
                </c:pt>
                <c:pt idx="5135">
                  <c:v>1637.777</c:v>
                </c:pt>
                <c:pt idx="5136">
                  <c:v>1638.018</c:v>
                </c:pt>
                <c:pt idx="5137">
                  <c:v>1638.26</c:v>
                </c:pt>
                <c:pt idx="5138">
                  <c:v>1638.501</c:v>
                </c:pt>
                <c:pt idx="5139">
                  <c:v>1638.742</c:v>
                </c:pt>
                <c:pt idx="5140">
                  <c:v>1638.9829999999999</c:v>
                </c:pt>
                <c:pt idx="5141">
                  <c:v>1639.2239999999999</c:v>
                </c:pt>
                <c:pt idx="5142">
                  <c:v>1639.4649999999999</c:v>
                </c:pt>
                <c:pt idx="5143">
                  <c:v>1639.7059999999999</c:v>
                </c:pt>
                <c:pt idx="5144">
                  <c:v>1639.9469999999999</c:v>
                </c:pt>
                <c:pt idx="5145">
                  <c:v>1640.1880000000001</c:v>
                </c:pt>
                <c:pt idx="5146">
                  <c:v>1640.4290000000001</c:v>
                </c:pt>
                <c:pt idx="5147">
                  <c:v>1640.67</c:v>
                </c:pt>
                <c:pt idx="5148">
                  <c:v>1640.9110000000001</c:v>
                </c:pt>
                <c:pt idx="5149">
                  <c:v>1641.152</c:v>
                </c:pt>
                <c:pt idx="5150">
                  <c:v>1641.393</c:v>
                </c:pt>
                <c:pt idx="5151">
                  <c:v>1641.634</c:v>
                </c:pt>
                <c:pt idx="5152">
                  <c:v>1641.875</c:v>
                </c:pt>
                <c:pt idx="5153">
                  <c:v>1642.117</c:v>
                </c:pt>
                <c:pt idx="5154">
                  <c:v>1642.3579999999999</c:v>
                </c:pt>
                <c:pt idx="5155">
                  <c:v>1642.5989999999999</c:v>
                </c:pt>
                <c:pt idx="5156">
                  <c:v>1642.84</c:v>
                </c:pt>
                <c:pt idx="5157">
                  <c:v>1643.0809999999999</c:v>
                </c:pt>
                <c:pt idx="5158">
                  <c:v>1643.3219999999999</c:v>
                </c:pt>
                <c:pt idx="5159">
                  <c:v>1643.5630000000001</c:v>
                </c:pt>
                <c:pt idx="5160">
                  <c:v>1643.8040000000001</c:v>
                </c:pt>
                <c:pt idx="5161">
                  <c:v>1644.0450000000001</c:v>
                </c:pt>
                <c:pt idx="5162">
                  <c:v>1644.2860000000001</c:v>
                </c:pt>
                <c:pt idx="5163">
                  <c:v>1644.527</c:v>
                </c:pt>
                <c:pt idx="5164">
                  <c:v>1644.768</c:v>
                </c:pt>
                <c:pt idx="5165">
                  <c:v>1645.009</c:v>
                </c:pt>
                <c:pt idx="5166">
                  <c:v>1645.25</c:v>
                </c:pt>
                <c:pt idx="5167">
                  <c:v>1645.491</c:v>
                </c:pt>
                <c:pt idx="5168">
                  <c:v>1645.732</c:v>
                </c:pt>
                <c:pt idx="5169">
                  <c:v>1645.9739999999999</c:v>
                </c:pt>
                <c:pt idx="5170">
                  <c:v>1646.2149999999999</c:v>
                </c:pt>
                <c:pt idx="5171">
                  <c:v>1646.4559999999999</c:v>
                </c:pt>
                <c:pt idx="5172">
                  <c:v>1646.6969999999999</c:v>
                </c:pt>
                <c:pt idx="5173">
                  <c:v>1646.9380000000001</c:v>
                </c:pt>
                <c:pt idx="5174">
                  <c:v>1647.1790000000001</c:v>
                </c:pt>
                <c:pt idx="5175">
                  <c:v>1647.42</c:v>
                </c:pt>
                <c:pt idx="5176">
                  <c:v>1647.6610000000001</c:v>
                </c:pt>
                <c:pt idx="5177">
                  <c:v>1647.902</c:v>
                </c:pt>
                <c:pt idx="5178">
                  <c:v>1648.143</c:v>
                </c:pt>
                <c:pt idx="5179">
                  <c:v>1648.384</c:v>
                </c:pt>
                <c:pt idx="5180">
                  <c:v>1648.625</c:v>
                </c:pt>
                <c:pt idx="5181">
                  <c:v>1648.866</c:v>
                </c:pt>
                <c:pt idx="5182">
                  <c:v>1649.107</c:v>
                </c:pt>
                <c:pt idx="5183">
                  <c:v>1649.348</c:v>
                </c:pt>
                <c:pt idx="5184">
                  <c:v>1649.5889999999999</c:v>
                </c:pt>
                <c:pt idx="5185">
                  <c:v>1649.8309999999999</c:v>
                </c:pt>
                <c:pt idx="5186">
                  <c:v>1650.0719999999999</c:v>
                </c:pt>
                <c:pt idx="5187">
                  <c:v>1650.3130000000001</c:v>
                </c:pt>
                <c:pt idx="5188">
                  <c:v>1650.5540000000001</c:v>
                </c:pt>
                <c:pt idx="5189">
                  <c:v>1650.7950000000001</c:v>
                </c:pt>
                <c:pt idx="5190">
                  <c:v>1651.0360000000001</c:v>
                </c:pt>
                <c:pt idx="5191">
                  <c:v>1651.277</c:v>
                </c:pt>
                <c:pt idx="5192">
                  <c:v>1651.518</c:v>
                </c:pt>
                <c:pt idx="5193">
                  <c:v>1651.759</c:v>
                </c:pt>
                <c:pt idx="5194">
                  <c:v>1652</c:v>
                </c:pt>
                <c:pt idx="5195">
                  <c:v>1652.241</c:v>
                </c:pt>
                <c:pt idx="5196">
                  <c:v>1652.482</c:v>
                </c:pt>
                <c:pt idx="5197">
                  <c:v>1652.723</c:v>
                </c:pt>
                <c:pt idx="5198">
                  <c:v>1652.9639999999999</c:v>
                </c:pt>
                <c:pt idx="5199">
                  <c:v>1653.2049999999999</c:v>
                </c:pt>
                <c:pt idx="5200">
                  <c:v>1653.4459999999999</c:v>
                </c:pt>
                <c:pt idx="5201">
                  <c:v>1653.6880000000001</c:v>
                </c:pt>
                <c:pt idx="5202">
                  <c:v>1653.9290000000001</c:v>
                </c:pt>
                <c:pt idx="5203">
                  <c:v>1654.17</c:v>
                </c:pt>
                <c:pt idx="5204">
                  <c:v>1654.4110000000001</c:v>
                </c:pt>
                <c:pt idx="5205">
                  <c:v>1654.652</c:v>
                </c:pt>
                <c:pt idx="5206">
                  <c:v>1654.893</c:v>
                </c:pt>
                <c:pt idx="5207">
                  <c:v>1655.134</c:v>
                </c:pt>
                <c:pt idx="5208">
                  <c:v>1655.375</c:v>
                </c:pt>
                <c:pt idx="5209">
                  <c:v>1655.616</c:v>
                </c:pt>
                <c:pt idx="5210">
                  <c:v>1655.857</c:v>
                </c:pt>
                <c:pt idx="5211">
                  <c:v>1656.098</c:v>
                </c:pt>
                <c:pt idx="5212">
                  <c:v>1656.3389999999999</c:v>
                </c:pt>
                <c:pt idx="5213">
                  <c:v>1656.58</c:v>
                </c:pt>
                <c:pt idx="5214">
                  <c:v>1656.8209999999999</c:v>
                </c:pt>
                <c:pt idx="5215">
                  <c:v>1657.0619999999999</c:v>
                </c:pt>
                <c:pt idx="5216">
                  <c:v>1657.3030000000001</c:v>
                </c:pt>
                <c:pt idx="5217">
                  <c:v>1657.5450000000001</c:v>
                </c:pt>
                <c:pt idx="5218">
                  <c:v>1657.7860000000001</c:v>
                </c:pt>
                <c:pt idx="5219">
                  <c:v>1658.027</c:v>
                </c:pt>
                <c:pt idx="5220">
                  <c:v>1658.268</c:v>
                </c:pt>
                <c:pt idx="5221">
                  <c:v>1658.509</c:v>
                </c:pt>
                <c:pt idx="5222">
                  <c:v>1658.75</c:v>
                </c:pt>
                <c:pt idx="5223">
                  <c:v>1658.991</c:v>
                </c:pt>
                <c:pt idx="5224">
                  <c:v>1659.232</c:v>
                </c:pt>
                <c:pt idx="5225">
                  <c:v>1659.473</c:v>
                </c:pt>
                <c:pt idx="5226">
                  <c:v>1659.7139999999999</c:v>
                </c:pt>
                <c:pt idx="5227">
                  <c:v>1659.9549999999999</c:v>
                </c:pt>
                <c:pt idx="5228">
                  <c:v>1660.1959999999999</c:v>
                </c:pt>
                <c:pt idx="5229">
                  <c:v>1660.4369999999999</c:v>
                </c:pt>
                <c:pt idx="5230">
                  <c:v>1660.6780000000001</c:v>
                </c:pt>
                <c:pt idx="5231">
                  <c:v>1660.9190000000001</c:v>
                </c:pt>
                <c:pt idx="5232">
                  <c:v>1661.1610000000001</c:v>
                </c:pt>
                <c:pt idx="5233">
                  <c:v>1661.4010000000001</c:v>
                </c:pt>
                <c:pt idx="5234">
                  <c:v>1661.643</c:v>
                </c:pt>
                <c:pt idx="5235">
                  <c:v>1661.884</c:v>
                </c:pt>
                <c:pt idx="5236">
                  <c:v>1662.125</c:v>
                </c:pt>
                <c:pt idx="5237">
                  <c:v>1662.366</c:v>
                </c:pt>
                <c:pt idx="5238">
                  <c:v>1662.607</c:v>
                </c:pt>
                <c:pt idx="5239">
                  <c:v>1662.848</c:v>
                </c:pt>
                <c:pt idx="5240">
                  <c:v>1663.0889999999999</c:v>
                </c:pt>
                <c:pt idx="5241">
                  <c:v>1663.33</c:v>
                </c:pt>
                <c:pt idx="5242">
                  <c:v>1663.5709999999999</c:v>
                </c:pt>
                <c:pt idx="5243">
                  <c:v>1663.8119999999999</c:v>
                </c:pt>
                <c:pt idx="5244">
                  <c:v>1664.0530000000001</c:v>
                </c:pt>
                <c:pt idx="5245">
                  <c:v>1664.2940000000001</c:v>
                </c:pt>
                <c:pt idx="5246">
                  <c:v>1664.5350000000001</c:v>
                </c:pt>
                <c:pt idx="5247">
                  <c:v>1664.7760000000001</c:v>
                </c:pt>
                <c:pt idx="5248">
                  <c:v>1665.0170000000001</c:v>
                </c:pt>
                <c:pt idx="5249">
                  <c:v>1665.259</c:v>
                </c:pt>
                <c:pt idx="5250">
                  <c:v>1665.5</c:v>
                </c:pt>
                <c:pt idx="5251">
                  <c:v>1665.741</c:v>
                </c:pt>
                <c:pt idx="5252">
                  <c:v>1665.982</c:v>
                </c:pt>
                <c:pt idx="5253">
                  <c:v>1666.223</c:v>
                </c:pt>
                <c:pt idx="5254">
                  <c:v>1666.4639999999999</c:v>
                </c:pt>
                <c:pt idx="5255">
                  <c:v>1666.7049999999999</c:v>
                </c:pt>
                <c:pt idx="5256">
                  <c:v>1666.9459999999999</c:v>
                </c:pt>
                <c:pt idx="5257">
                  <c:v>1667.1869999999999</c:v>
                </c:pt>
                <c:pt idx="5258">
                  <c:v>1667.4280000000001</c:v>
                </c:pt>
                <c:pt idx="5259">
                  <c:v>1667.6690000000001</c:v>
                </c:pt>
                <c:pt idx="5260">
                  <c:v>1667.91</c:v>
                </c:pt>
                <c:pt idx="5261">
                  <c:v>1668.1510000000001</c:v>
                </c:pt>
                <c:pt idx="5262">
                  <c:v>1668.3920000000001</c:v>
                </c:pt>
                <c:pt idx="5263">
                  <c:v>1668.633</c:v>
                </c:pt>
                <c:pt idx="5264">
                  <c:v>1668.875</c:v>
                </c:pt>
                <c:pt idx="5265">
                  <c:v>1669.115</c:v>
                </c:pt>
                <c:pt idx="5266">
                  <c:v>1669.357</c:v>
                </c:pt>
                <c:pt idx="5267">
                  <c:v>1669.598</c:v>
                </c:pt>
                <c:pt idx="5268">
                  <c:v>1669.8389999999999</c:v>
                </c:pt>
                <c:pt idx="5269">
                  <c:v>1670.08</c:v>
                </c:pt>
                <c:pt idx="5270">
                  <c:v>1670.3209999999999</c:v>
                </c:pt>
                <c:pt idx="5271">
                  <c:v>1670.5619999999999</c:v>
                </c:pt>
                <c:pt idx="5272">
                  <c:v>1670.8030000000001</c:v>
                </c:pt>
                <c:pt idx="5273">
                  <c:v>1671.0440000000001</c:v>
                </c:pt>
                <c:pt idx="5274">
                  <c:v>1671.2850000000001</c:v>
                </c:pt>
                <c:pt idx="5275">
                  <c:v>1671.5260000000001</c:v>
                </c:pt>
                <c:pt idx="5276">
                  <c:v>1671.7670000000001</c:v>
                </c:pt>
                <c:pt idx="5277">
                  <c:v>1672.008</c:v>
                </c:pt>
                <c:pt idx="5278">
                  <c:v>1672.249</c:v>
                </c:pt>
                <c:pt idx="5279">
                  <c:v>1672.49</c:v>
                </c:pt>
                <c:pt idx="5280">
                  <c:v>1672.731</c:v>
                </c:pt>
                <c:pt idx="5281">
                  <c:v>1672.973</c:v>
                </c:pt>
                <c:pt idx="5282">
                  <c:v>1673.2139999999999</c:v>
                </c:pt>
                <c:pt idx="5283">
                  <c:v>1673.4549999999999</c:v>
                </c:pt>
                <c:pt idx="5284">
                  <c:v>1673.6959999999999</c:v>
                </c:pt>
                <c:pt idx="5285">
                  <c:v>1673.9369999999999</c:v>
                </c:pt>
                <c:pt idx="5286">
                  <c:v>1674.1780000000001</c:v>
                </c:pt>
                <c:pt idx="5287">
                  <c:v>1674.4190000000001</c:v>
                </c:pt>
                <c:pt idx="5288">
                  <c:v>1674.66</c:v>
                </c:pt>
                <c:pt idx="5289">
                  <c:v>1674.9010000000001</c:v>
                </c:pt>
                <c:pt idx="5290">
                  <c:v>1675.1420000000001</c:v>
                </c:pt>
                <c:pt idx="5291">
                  <c:v>1675.383</c:v>
                </c:pt>
                <c:pt idx="5292">
                  <c:v>1675.624</c:v>
                </c:pt>
                <c:pt idx="5293">
                  <c:v>1675.865</c:v>
                </c:pt>
                <c:pt idx="5294">
                  <c:v>1676.106</c:v>
                </c:pt>
                <c:pt idx="5295">
                  <c:v>1676.347</c:v>
                </c:pt>
                <c:pt idx="5296">
                  <c:v>1676.5889999999999</c:v>
                </c:pt>
                <c:pt idx="5297">
                  <c:v>1676.829</c:v>
                </c:pt>
                <c:pt idx="5298">
                  <c:v>1677.0709999999999</c:v>
                </c:pt>
                <c:pt idx="5299">
                  <c:v>1677.3119999999999</c:v>
                </c:pt>
                <c:pt idx="5300">
                  <c:v>1677.5530000000001</c:v>
                </c:pt>
                <c:pt idx="5301">
                  <c:v>1677.7940000000001</c:v>
                </c:pt>
                <c:pt idx="5302">
                  <c:v>1678.0350000000001</c:v>
                </c:pt>
                <c:pt idx="5303">
                  <c:v>1678.2760000000001</c:v>
                </c:pt>
                <c:pt idx="5304">
                  <c:v>1678.5170000000001</c:v>
                </c:pt>
                <c:pt idx="5305">
                  <c:v>1678.758</c:v>
                </c:pt>
                <c:pt idx="5306">
                  <c:v>1678.999</c:v>
                </c:pt>
                <c:pt idx="5307">
                  <c:v>1679.24</c:v>
                </c:pt>
                <c:pt idx="5308">
                  <c:v>1679.481</c:v>
                </c:pt>
                <c:pt idx="5309">
                  <c:v>1679.722</c:v>
                </c:pt>
                <c:pt idx="5310">
                  <c:v>1679.963</c:v>
                </c:pt>
                <c:pt idx="5311">
                  <c:v>1680.204</c:v>
                </c:pt>
                <c:pt idx="5312">
                  <c:v>1680.4449999999999</c:v>
                </c:pt>
                <c:pt idx="5313">
                  <c:v>1680.6869999999999</c:v>
                </c:pt>
                <c:pt idx="5314">
                  <c:v>1680.9280000000001</c:v>
                </c:pt>
                <c:pt idx="5315">
                  <c:v>1681.1690000000001</c:v>
                </c:pt>
                <c:pt idx="5316">
                  <c:v>1681.41</c:v>
                </c:pt>
                <c:pt idx="5317">
                  <c:v>1681.6510000000001</c:v>
                </c:pt>
                <c:pt idx="5318">
                  <c:v>1681.8920000000001</c:v>
                </c:pt>
                <c:pt idx="5319">
                  <c:v>1682.133</c:v>
                </c:pt>
                <c:pt idx="5320">
                  <c:v>1682.374</c:v>
                </c:pt>
                <c:pt idx="5321">
                  <c:v>1682.615</c:v>
                </c:pt>
                <c:pt idx="5322">
                  <c:v>1682.856</c:v>
                </c:pt>
                <c:pt idx="5323">
                  <c:v>1683.097</c:v>
                </c:pt>
                <c:pt idx="5324">
                  <c:v>1683.338</c:v>
                </c:pt>
                <c:pt idx="5325">
                  <c:v>1683.579</c:v>
                </c:pt>
                <c:pt idx="5326">
                  <c:v>1683.82</c:v>
                </c:pt>
                <c:pt idx="5327">
                  <c:v>1684.0609999999999</c:v>
                </c:pt>
                <c:pt idx="5328">
                  <c:v>1684.3019999999999</c:v>
                </c:pt>
                <c:pt idx="5329">
                  <c:v>1684.5429999999999</c:v>
                </c:pt>
                <c:pt idx="5330">
                  <c:v>1684.7850000000001</c:v>
                </c:pt>
                <c:pt idx="5331">
                  <c:v>1685.0260000000001</c:v>
                </c:pt>
                <c:pt idx="5332">
                  <c:v>1685.2670000000001</c:v>
                </c:pt>
                <c:pt idx="5333">
                  <c:v>1685.508</c:v>
                </c:pt>
                <c:pt idx="5334">
                  <c:v>1685.749</c:v>
                </c:pt>
                <c:pt idx="5335">
                  <c:v>1685.99</c:v>
                </c:pt>
                <c:pt idx="5336">
                  <c:v>1686.231</c:v>
                </c:pt>
                <c:pt idx="5337">
                  <c:v>1686.472</c:v>
                </c:pt>
                <c:pt idx="5338">
                  <c:v>1686.713</c:v>
                </c:pt>
                <c:pt idx="5339">
                  <c:v>1686.954</c:v>
                </c:pt>
                <c:pt idx="5340">
                  <c:v>1687.1949999999999</c:v>
                </c:pt>
                <c:pt idx="5341">
                  <c:v>1687.4359999999999</c:v>
                </c:pt>
                <c:pt idx="5342">
                  <c:v>1687.6769999999999</c:v>
                </c:pt>
                <c:pt idx="5343">
                  <c:v>1687.9179999999999</c:v>
                </c:pt>
                <c:pt idx="5344">
                  <c:v>1688.1590000000001</c:v>
                </c:pt>
                <c:pt idx="5345">
                  <c:v>1688.4010000000001</c:v>
                </c:pt>
                <c:pt idx="5346">
                  <c:v>1688.6420000000001</c:v>
                </c:pt>
                <c:pt idx="5347">
                  <c:v>1688.883</c:v>
                </c:pt>
                <c:pt idx="5348">
                  <c:v>1689.124</c:v>
                </c:pt>
                <c:pt idx="5349">
                  <c:v>1689.365</c:v>
                </c:pt>
                <c:pt idx="5350">
                  <c:v>1689.606</c:v>
                </c:pt>
                <c:pt idx="5351">
                  <c:v>1689.847</c:v>
                </c:pt>
                <c:pt idx="5352">
                  <c:v>1690.088</c:v>
                </c:pt>
                <c:pt idx="5353">
                  <c:v>1690.329</c:v>
                </c:pt>
                <c:pt idx="5354">
                  <c:v>1690.57</c:v>
                </c:pt>
                <c:pt idx="5355">
                  <c:v>1690.8109999999999</c:v>
                </c:pt>
                <c:pt idx="5356">
                  <c:v>1691.0519999999999</c:v>
                </c:pt>
                <c:pt idx="5357">
                  <c:v>1691.2929999999999</c:v>
                </c:pt>
                <c:pt idx="5358">
                  <c:v>1691.5340000000001</c:v>
                </c:pt>
                <c:pt idx="5359">
                  <c:v>1691.7750000000001</c:v>
                </c:pt>
                <c:pt idx="5360">
                  <c:v>1692.0160000000001</c:v>
                </c:pt>
                <c:pt idx="5361">
                  <c:v>1692.2570000000001</c:v>
                </c:pt>
                <c:pt idx="5362">
                  <c:v>1692.499</c:v>
                </c:pt>
                <c:pt idx="5363">
                  <c:v>1692.74</c:v>
                </c:pt>
                <c:pt idx="5364">
                  <c:v>1692.981</c:v>
                </c:pt>
                <c:pt idx="5365">
                  <c:v>1693.222</c:v>
                </c:pt>
                <c:pt idx="5366">
                  <c:v>1693.463</c:v>
                </c:pt>
                <c:pt idx="5367">
                  <c:v>1693.704</c:v>
                </c:pt>
                <c:pt idx="5368">
                  <c:v>1693.9449999999999</c:v>
                </c:pt>
                <c:pt idx="5369">
                  <c:v>1694.1859999999999</c:v>
                </c:pt>
                <c:pt idx="5370">
                  <c:v>1694.4269999999999</c:v>
                </c:pt>
                <c:pt idx="5371">
                  <c:v>1694.6679999999999</c:v>
                </c:pt>
                <c:pt idx="5372">
                  <c:v>1694.9090000000001</c:v>
                </c:pt>
                <c:pt idx="5373">
                  <c:v>1695.15</c:v>
                </c:pt>
                <c:pt idx="5374">
                  <c:v>1695.3910000000001</c:v>
                </c:pt>
                <c:pt idx="5375">
                  <c:v>1695.6320000000001</c:v>
                </c:pt>
                <c:pt idx="5376">
                  <c:v>1695.873</c:v>
                </c:pt>
                <c:pt idx="5377">
                  <c:v>1696.115</c:v>
                </c:pt>
                <c:pt idx="5378">
                  <c:v>1696.356</c:v>
                </c:pt>
                <c:pt idx="5379">
                  <c:v>1696.597</c:v>
                </c:pt>
                <c:pt idx="5380">
                  <c:v>1696.838</c:v>
                </c:pt>
                <c:pt idx="5381">
                  <c:v>1697.079</c:v>
                </c:pt>
                <c:pt idx="5382">
                  <c:v>1697.32</c:v>
                </c:pt>
                <c:pt idx="5383">
                  <c:v>1697.5609999999999</c:v>
                </c:pt>
                <c:pt idx="5384">
                  <c:v>1697.8019999999999</c:v>
                </c:pt>
                <c:pt idx="5385">
                  <c:v>1698.0429999999999</c:v>
                </c:pt>
                <c:pt idx="5386">
                  <c:v>1698.2840000000001</c:v>
                </c:pt>
                <c:pt idx="5387">
                  <c:v>1698.5250000000001</c:v>
                </c:pt>
                <c:pt idx="5388">
                  <c:v>1698.7660000000001</c:v>
                </c:pt>
                <c:pt idx="5389">
                  <c:v>1699.0070000000001</c:v>
                </c:pt>
                <c:pt idx="5390">
                  <c:v>1699.248</c:v>
                </c:pt>
                <c:pt idx="5391">
                  <c:v>1699.489</c:v>
                </c:pt>
                <c:pt idx="5392">
                  <c:v>1699.73</c:v>
                </c:pt>
                <c:pt idx="5393">
                  <c:v>1699.972</c:v>
                </c:pt>
                <c:pt idx="5394">
                  <c:v>1700.213</c:v>
                </c:pt>
                <c:pt idx="5395">
                  <c:v>1700.454</c:v>
                </c:pt>
                <c:pt idx="5396">
                  <c:v>1700.6949999999999</c:v>
                </c:pt>
                <c:pt idx="5397">
                  <c:v>1700.9359999999999</c:v>
                </c:pt>
                <c:pt idx="5398">
                  <c:v>1701.1769999999999</c:v>
                </c:pt>
                <c:pt idx="5399">
                  <c:v>1701.4179999999999</c:v>
                </c:pt>
                <c:pt idx="5400">
                  <c:v>1701.6590000000001</c:v>
                </c:pt>
                <c:pt idx="5401">
                  <c:v>1701.9</c:v>
                </c:pt>
                <c:pt idx="5402">
                  <c:v>1702.1410000000001</c:v>
                </c:pt>
                <c:pt idx="5403">
                  <c:v>1702.3820000000001</c:v>
                </c:pt>
                <c:pt idx="5404">
                  <c:v>1702.623</c:v>
                </c:pt>
                <c:pt idx="5405">
                  <c:v>1702.864</c:v>
                </c:pt>
                <c:pt idx="5406">
                  <c:v>1703.105</c:v>
                </c:pt>
                <c:pt idx="5407">
                  <c:v>1703.346</c:v>
                </c:pt>
                <c:pt idx="5408">
                  <c:v>1703.587</c:v>
                </c:pt>
                <c:pt idx="5409">
                  <c:v>1703.828</c:v>
                </c:pt>
                <c:pt idx="5410">
                  <c:v>1704.07</c:v>
                </c:pt>
                <c:pt idx="5411">
                  <c:v>1704.3109999999999</c:v>
                </c:pt>
                <c:pt idx="5412">
                  <c:v>1704.5519999999999</c:v>
                </c:pt>
                <c:pt idx="5413">
                  <c:v>1704.7929999999999</c:v>
                </c:pt>
                <c:pt idx="5414">
                  <c:v>1705.0340000000001</c:v>
                </c:pt>
                <c:pt idx="5415">
                  <c:v>1705.2750000000001</c:v>
                </c:pt>
                <c:pt idx="5416">
                  <c:v>1705.5160000000001</c:v>
                </c:pt>
                <c:pt idx="5417">
                  <c:v>1705.7570000000001</c:v>
                </c:pt>
                <c:pt idx="5418">
                  <c:v>1705.998</c:v>
                </c:pt>
                <c:pt idx="5419">
                  <c:v>1706.239</c:v>
                </c:pt>
                <c:pt idx="5420">
                  <c:v>1706.48</c:v>
                </c:pt>
                <c:pt idx="5421">
                  <c:v>1706.721</c:v>
                </c:pt>
                <c:pt idx="5422">
                  <c:v>1706.962</c:v>
                </c:pt>
                <c:pt idx="5423">
                  <c:v>1707.203</c:v>
                </c:pt>
                <c:pt idx="5424">
                  <c:v>1707.444</c:v>
                </c:pt>
                <c:pt idx="5425">
                  <c:v>1707.6859999999999</c:v>
                </c:pt>
                <c:pt idx="5426">
                  <c:v>1707.9269999999999</c:v>
                </c:pt>
                <c:pt idx="5427">
                  <c:v>1708.1679999999999</c:v>
                </c:pt>
                <c:pt idx="5428">
                  <c:v>1708.4090000000001</c:v>
                </c:pt>
                <c:pt idx="5429">
                  <c:v>1708.65</c:v>
                </c:pt>
                <c:pt idx="5430">
                  <c:v>1708.8910000000001</c:v>
                </c:pt>
                <c:pt idx="5431">
                  <c:v>1709.1320000000001</c:v>
                </c:pt>
                <c:pt idx="5432">
                  <c:v>1709.373</c:v>
                </c:pt>
                <c:pt idx="5433">
                  <c:v>1709.614</c:v>
                </c:pt>
                <c:pt idx="5434">
                  <c:v>1709.855</c:v>
                </c:pt>
                <c:pt idx="5435">
                  <c:v>1710.096</c:v>
                </c:pt>
                <c:pt idx="5436">
                  <c:v>1710.337</c:v>
                </c:pt>
                <c:pt idx="5437">
                  <c:v>1710.578</c:v>
                </c:pt>
                <c:pt idx="5438">
                  <c:v>1710.819</c:v>
                </c:pt>
                <c:pt idx="5439">
                  <c:v>1711.06</c:v>
                </c:pt>
                <c:pt idx="5440">
                  <c:v>1711.3009999999999</c:v>
                </c:pt>
                <c:pt idx="5441">
                  <c:v>1711.5419999999999</c:v>
                </c:pt>
                <c:pt idx="5442">
                  <c:v>1711.7840000000001</c:v>
                </c:pt>
                <c:pt idx="5443">
                  <c:v>1712.0250000000001</c:v>
                </c:pt>
                <c:pt idx="5444">
                  <c:v>1712.2660000000001</c:v>
                </c:pt>
                <c:pt idx="5445">
                  <c:v>1712.5070000000001</c:v>
                </c:pt>
                <c:pt idx="5446">
                  <c:v>1712.748</c:v>
                </c:pt>
                <c:pt idx="5447">
                  <c:v>1712.989</c:v>
                </c:pt>
                <c:pt idx="5448">
                  <c:v>1713.23</c:v>
                </c:pt>
                <c:pt idx="5449">
                  <c:v>1713.471</c:v>
                </c:pt>
                <c:pt idx="5450">
                  <c:v>1713.712</c:v>
                </c:pt>
                <c:pt idx="5451">
                  <c:v>1713.953</c:v>
                </c:pt>
                <c:pt idx="5452">
                  <c:v>1714.194</c:v>
                </c:pt>
                <c:pt idx="5453">
                  <c:v>1714.4349999999999</c:v>
                </c:pt>
                <c:pt idx="5454">
                  <c:v>1714.6759999999999</c:v>
                </c:pt>
                <c:pt idx="5455">
                  <c:v>1714.9169999999999</c:v>
                </c:pt>
                <c:pt idx="5456">
                  <c:v>1715.1579999999999</c:v>
                </c:pt>
                <c:pt idx="5457">
                  <c:v>1715.4</c:v>
                </c:pt>
                <c:pt idx="5458">
                  <c:v>1715.6410000000001</c:v>
                </c:pt>
                <c:pt idx="5459">
                  <c:v>1715.8820000000001</c:v>
                </c:pt>
                <c:pt idx="5460">
                  <c:v>1716.123</c:v>
                </c:pt>
                <c:pt idx="5461">
                  <c:v>1716.364</c:v>
                </c:pt>
                <c:pt idx="5462">
                  <c:v>1716.605</c:v>
                </c:pt>
                <c:pt idx="5463">
                  <c:v>1716.846</c:v>
                </c:pt>
                <c:pt idx="5464">
                  <c:v>1717.087</c:v>
                </c:pt>
                <c:pt idx="5465">
                  <c:v>1717.328</c:v>
                </c:pt>
                <c:pt idx="5466">
                  <c:v>1717.569</c:v>
                </c:pt>
                <c:pt idx="5467">
                  <c:v>1717.81</c:v>
                </c:pt>
                <c:pt idx="5468">
                  <c:v>1718.0509999999999</c:v>
                </c:pt>
                <c:pt idx="5469">
                  <c:v>1718.2919999999999</c:v>
                </c:pt>
                <c:pt idx="5470">
                  <c:v>1718.5329999999999</c:v>
                </c:pt>
                <c:pt idx="5471">
                  <c:v>1718.7739999999999</c:v>
                </c:pt>
                <c:pt idx="5472">
                  <c:v>1719.0150000000001</c:v>
                </c:pt>
                <c:pt idx="5473">
                  <c:v>1719.2560000000001</c:v>
                </c:pt>
                <c:pt idx="5474">
                  <c:v>1719.498</c:v>
                </c:pt>
                <c:pt idx="5475">
                  <c:v>1719.739</c:v>
                </c:pt>
                <c:pt idx="5476">
                  <c:v>1719.98</c:v>
                </c:pt>
                <c:pt idx="5477">
                  <c:v>1720.221</c:v>
                </c:pt>
                <c:pt idx="5478">
                  <c:v>1720.462</c:v>
                </c:pt>
                <c:pt idx="5479">
                  <c:v>1720.703</c:v>
                </c:pt>
                <c:pt idx="5480">
                  <c:v>1720.944</c:v>
                </c:pt>
                <c:pt idx="5481">
                  <c:v>1721.1849999999999</c:v>
                </c:pt>
                <c:pt idx="5482">
                  <c:v>1721.4259999999999</c:v>
                </c:pt>
                <c:pt idx="5483">
                  <c:v>1721.6669999999999</c:v>
                </c:pt>
                <c:pt idx="5484">
                  <c:v>1721.9079999999999</c:v>
                </c:pt>
                <c:pt idx="5485">
                  <c:v>1722.1489999999999</c:v>
                </c:pt>
                <c:pt idx="5486">
                  <c:v>1722.39</c:v>
                </c:pt>
                <c:pt idx="5487">
                  <c:v>1722.6310000000001</c:v>
                </c:pt>
                <c:pt idx="5488">
                  <c:v>1722.8720000000001</c:v>
                </c:pt>
                <c:pt idx="5489">
                  <c:v>1723.114</c:v>
                </c:pt>
                <c:pt idx="5490">
                  <c:v>1723.354</c:v>
                </c:pt>
                <c:pt idx="5491">
                  <c:v>1723.596</c:v>
                </c:pt>
                <c:pt idx="5492">
                  <c:v>1723.837</c:v>
                </c:pt>
                <c:pt idx="5493">
                  <c:v>1724.078</c:v>
                </c:pt>
                <c:pt idx="5494">
                  <c:v>1724.319</c:v>
                </c:pt>
                <c:pt idx="5495">
                  <c:v>1724.56</c:v>
                </c:pt>
                <c:pt idx="5496">
                  <c:v>1724.8009999999999</c:v>
                </c:pt>
                <c:pt idx="5497">
                  <c:v>1725.0419999999999</c:v>
                </c:pt>
                <c:pt idx="5498">
                  <c:v>1725.2829999999999</c:v>
                </c:pt>
                <c:pt idx="5499">
                  <c:v>1725.5239999999999</c:v>
                </c:pt>
                <c:pt idx="5500">
                  <c:v>1725.7650000000001</c:v>
                </c:pt>
                <c:pt idx="5501">
                  <c:v>1726.0060000000001</c:v>
                </c:pt>
                <c:pt idx="5502">
                  <c:v>1726.2470000000001</c:v>
                </c:pt>
                <c:pt idx="5503">
                  <c:v>1726.4880000000001</c:v>
                </c:pt>
                <c:pt idx="5504">
                  <c:v>1726.729</c:v>
                </c:pt>
                <c:pt idx="5505">
                  <c:v>1726.97</c:v>
                </c:pt>
                <c:pt idx="5506">
                  <c:v>1727.212</c:v>
                </c:pt>
                <c:pt idx="5507">
                  <c:v>1727.453</c:v>
                </c:pt>
                <c:pt idx="5508">
                  <c:v>1727.694</c:v>
                </c:pt>
                <c:pt idx="5509">
                  <c:v>1727.9349999999999</c:v>
                </c:pt>
                <c:pt idx="5510">
                  <c:v>1728.1759999999999</c:v>
                </c:pt>
                <c:pt idx="5511">
                  <c:v>1728.4169999999999</c:v>
                </c:pt>
                <c:pt idx="5512">
                  <c:v>1728.6579999999999</c:v>
                </c:pt>
                <c:pt idx="5513">
                  <c:v>1728.8989999999999</c:v>
                </c:pt>
                <c:pt idx="5514">
                  <c:v>1729.14</c:v>
                </c:pt>
                <c:pt idx="5515">
                  <c:v>1729.3810000000001</c:v>
                </c:pt>
                <c:pt idx="5516">
                  <c:v>1729.6220000000001</c:v>
                </c:pt>
                <c:pt idx="5517">
                  <c:v>1729.8630000000001</c:v>
                </c:pt>
                <c:pt idx="5518">
                  <c:v>1730.104</c:v>
                </c:pt>
                <c:pt idx="5519">
                  <c:v>1730.345</c:v>
                </c:pt>
                <c:pt idx="5520">
                  <c:v>1730.586</c:v>
                </c:pt>
                <c:pt idx="5521">
                  <c:v>1730.828</c:v>
                </c:pt>
                <c:pt idx="5522">
                  <c:v>1731.068</c:v>
                </c:pt>
                <c:pt idx="5523">
                  <c:v>1731.31</c:v>
                </c:pt>
                <c:pt idx="5524">
                  <c:v>1731.5509999999999</c:v>
                </c:pt>
                <c:pt idx="5525">
                  <c:v>1731.7919999999999</c:v>
                </c:pt>
                <c:pt idx="5526">
                  <c:v>1732.0329999999999</c:v>
                </c:pt>
                <c:pt idx="5527">
                  <c:v>1732.2739999999999</c:v>
                </c:pt>
                <c:pt idx="5528">
                  <c:v>1732.5150000000001</c:v>
                </c:pt>
                <c:pt idx="5529">
                  <c:v>1732.7560000000001</c:v>
                </c:pt>
                <c:pt idx="5530">
                  <c:v>1732.9970000000001</c:v>
                </c:pt>
                <c:pt idx="5531">
                  <c:v>1733.2380000000001</c:v>
                </c:pt>
                <c:pt idx="5532">
                  <c:v>1733.479</c:v>
                </c:pt>
                <c:pt idx="5533">
                  <c:v>1733.72</c:v>
                </c:pt>
                <c:pt idx="5534">
                  <c:v>1733.961</c:v>
                </c:pt>
                <c:pt idx="5535">
                  <c:v>1734.202</c:v>
                </c:pt>
                <c:pt idx="5536">
                  <c:v>1734.443</c:v>
                </c:pt>
                <c:pt idx="5537">
                  <c:v>1734.684</c:v>
                </c:pt>
                <c:pt idx="5538">
                  <c:v>1734.9259999999999</c:v>
                </c:pt>
                <c:pt idx="5539">
                  <c:v>1735.1669999999999</c:v>
                </c:pt>
                <c:pt idx="5540">
                  <c:v>1735.4079999999999</c:v>
                </c:pt>
                <c:pt idx="5541">
                  <c:v>1735.6489999999999</c:v>
                </c:pt>
                <c:pt idx="5542">
                  <c:v>1735.89</c:v>
                </c:pt>
                <c:pt idx="5543">
                  <c:v>1736.1310000000001</c:v>
                </c:pt>
                <c:pt idx="5544">
                  <c:v>1736.3720000000001</c:v>
                </c:pt>
                <c:pt idx="5545">
                  <c:v>1736.6130000000001</c:v>
                </c:pt>
                <c:pt idx="5546">
                  <c:v>1736.854</c:v>
                </c:pt>
                <c:pt idx="5547">
                  <c:v>1737.095</c:v>
                </c:pt>
                <c:pt idx="5548">
                  <c:v>1737.336</c:v>
                </c:pt>
                <c:pt idx="5549">
                  <c:v>1737.577</c:v>
                </c:pt>
                <c:pt idx="5550">
                  <c:v>1737.818</c:v>
                </c:pt>
                <c:pt idx="5551">
                  <c:v>1738.059</c:v>
                </c:pt>
                <c:pt idx="5552">
                  <c:v>1738.3</c:v>
                </c:pt>
                <c:pt idx="5553">
                  <c:v>1738.5419999999999</c:v>
                </c:pt>
                <c:pt idx="5554">
                  <c:v>1738.7829999999999</c:v>
                </c:pt>
                <c:pt idx="5555">
                  <c:v>1739.0239999999999</c:v>
                </c:pt>
                <c:pt idx="5556">
                  <c:v>1739.2650000000001</c:v>
                </c:pt>
                <c:pt idx="5557">
                  <c:v>1739.5060000000001</c:v>
                </c:pt>
                <c:pt idx="5558">
                  <c:v>1739.7470000000001</c:v>
                </c:pt>
                <c:pt idx="5559">
                  <c:v>1739.9880000000001</c:v>
                </c:pt>
                <c:pt idx="5560">
                  <c:v>1740.229</c:v>
                </c:pt>
                <c:pt idx="5561">
                  <c:v>1740.47</c:v>
                </c:pt>
                <c:pt idx="5562">
                  <c:v>1740.711</c:v>
                </c:pt>
                <c:pt idx="5563">
                  <c:v>1740.952</c:v>
                </c:pt>
                <c:pt idx="5564">
                  <c:v>1741.193</c:v>
                </c:pt>
                <c:pt idx="5565">
                  <c:v>1741.434</c:v>
                </c:pt>
                <c:pt idx="5566">
                  <c:v>1741.675</c:v>
                </c:pt>
                <c:pt idx="5567">
                  <c:v>1741.9159999999999</c:v>
                </c:pt>
                <c:pt idx="5568">
                  <c:v>1742.1569999999999</c:v>
                </c:pt>
                <c:pt idx="5569">
                  <c:v>1742.3979999999999</c:v>
                </c:pt>
                <c:pt idx="5570">
                  <c:v>1742.64</c:v>
                </c:pt>
                <c:pt idx="5571">
                  <c:v>1742.8810000000001</c:v>
                </c:pt>
                <c:pt idx="5572">
                  <c:v>1743.1220000000001</c:v>
                </c:pt>
                <c:pt idx="5573">
                  <c:v>1743.3630000000001</c:v>
                </c:pt>
                <c:pt idx="5574">
                  <c:v>1743.604</c:v>
                </c:pt>
                <c:pt idx="5575">
                  <c:v>1743.845</c:v>
                </c:pt>
                <c:pt idx="5576">
                  <c:v>1744.086</c:v>
                </c:pt>
                <c:pt idx="5577">
                  <c:v>1744.327</c:v>
                </c:pt>
                <c:pt idx="5578">
                  <c:v>1744.568</c:v>
                </c:pt>
                <c:pt idx="5579">
                  <c:v>1744.809</c:v>
                </c:pt>
                <c:pt idx="5580">
                  <c:v>1745.05</c:v>
                </c:pt>
                <c:pt idx="5581">
                  <c:v>1745.2909999999999</c:v>
                </c:pt>
                <c:pt idx="5582">
                  <c:v>1745.5319999999999</c:v>
                </c:pt>
                <c:pt idx="5583">
                  <c:v>1745.7729999999999</c:v>
                </c:pt>
                <c:pt idx="5584">
                  <c:v>1746.0139999999999</c:v>
                </c:pt>
                <c:pt idx="5585">
                  <c:v>1746.2550000000001</c:v>
                </c:pt>
                <c:pt idx="5586">
                  <c:v>1746.4970000000001</c:v>
                </c:pt>
                <c:pt idx="5587">
                  <c:v>1746.7380000000001</c:v>
                </c:pt>
                <c:pt idx="5588">
                  <c:v>1746.979</c:v>
                </c:pt>
                <c:pt idx="5589">
                  <c:v>1747.22</c:v>
                </c:pt>
                <c:pt idx="5590">
                  <c:v>1747.461</c:v>
                </c:pt>
                <c:pt idx="5591">
                  <c:v>1747.702</c:v>
                </c:pt>
                <c:pt idx="5592">
                  <c:v>1747.943</c:v>
                </c:pt>
                <c:pt idx="5593">
                  <c:v>1748.184</c:v>
                </c:pt>
                <c:pt idx="5594">
                  <c:v>1748.425</c:v>
                </c:pt>
                <c:pt idx="5595">
                  <c:v>1748.6659999999999</c:v>
                </c:pt>
                <c:pt idx="5596">
                  <c:v>1748.9069999999999</c:v>
                </c:pt>
                <c:pt idx="5597">
                  <c:v>1749.1479999999999</c:v>
                </c:pt>
                <c:pt idx="5598">
                  <c:v>1749.3889999999999</c:v>
                </c:pt>
                <c:pt idx="5599">
                  <c:v>1749.63</c:v>
                </c:pt>
                <c:pt idx="5600">
                  <c:v>1749.8710000000001</c:v>
                </c:pt>
                <c:pt idx="5601">
                  <c:v>1750.1120000000001</c:v>
                </c:pt>
                <c:pt idx="5602">
                  <c:v>1750.354</c:v>
                </c:pt>
                <c:pt idx="5603">
                  <c:v>1750.595</c:v>
                </c:pt>
                <c:pt idx="5604">
                  <c:v>1750.836</c:v>
                </c:pt>
                <c:pt idx="5605">
                  <c:v>1751.077</c:v>
                </c:pt>
                <c:pt idx="5606">
                  <c:v>1751.318</c:v>
                </c:pt>
                <c:pt idx="5607">
                  <c:v>1751.559</c:v>
                </c:pt>
                <c:pt idx="5608">
                  <c:v>1751.8</c:v>
                </c:pt>
                <c:pt idx="5609">
                  <c:v>1752.0409999999999</c:v>
                </c:pt>
                <c:pt idx="5610">
                  <c:v>1752.2819999999999</c:v>
                </c:pt>
                <c:pt idx="5611">
                  <c:v>1752.5229999999999</c:v>
                </c:pt>
                <c:pt idx="5612">
                  <c:v>1752.7639999999999</c:v>
                </c:pt>
                <c:pt idx="5613">
                  <c:v>1753.0050000000001</c:v>
                </c:pt>
                <c:pt idx="5614">
                  <c:v>1753.2460000000001</c:v>
                </c:pt>
                <c:pt idx="5615">
                  <c:v>1753.4870000000001</c:v>
                </c:pt>
                <c:pt idx="5616">
                  <c:v>1753.7280000000001</c:v>
                </c:pt>
                <c:pt idx="5617">
                  <c:v>1753.9690000000001</c:v>
                </c:pt>
                <c:pt idx="5618">
                  <c:v>1754.211</c:v>
                </c:pt>
                <c:pt idx="5619">
                  <c:v>1754.452</c:v>
                </c:pt>
                <c:pt idx="5620">
                  <c:v>1754.693</c:v>
                </c:pt>
                <c:pt idx="5621">
                  <c:v>1754.934</c:v>
                </c:pt>
                <c:pt idx="5622">
                  <c:v>1755.175</c:v>
                </c:pt>
                <c:pt idx="5623">
                  <c:v>1755.4159999999999</c:v>
                </c:pt>
                <c:pt idx="5624">
                  <c:v>1755.6569999999999</c:v>
                </c:pt>
                <c:pt idx="5625">
                  <c:v>1755.8979999999999</c:v>
                </c:pt>
                <c:pt idx="5626">
                  <c:v>1756.1389999999999</c:v>
                </c:pt>
                <c:pt idx="5627">
                  <c:v>1756.38</c:v>
                </c:pt>
                <c:pt idx="5628">
                  <c:v>1756.6210000000001</c:v>
                </c:pt>
                <c:pt idx="5629">
                  <c:v>1756.8620000000001</c:v>
                </c:pt>
                <c:pt idx="5630">
                  <c:v>1757.1030000000001</c:v>
                </c:pt>
                <c:pt idx="5631">
                  <c:v>1757.3440000000001</c:v>
                </c:pt>
                <c:pt idx="5632">
                  <c:v>1757.585</c:v>
                </c:pt>
                <c:pt idx="5633">
                  <c:v>1757.826</c:v>
                </c:pt>
                <c:pt idx="5634">
                  <c:v>1758.068</c:v>
                </c:pt>
                <c:pt idx="5635">
                  <c:v>1758.309</c:v>
                </c:pt>
                <c:pt idx="5636">
                  <c:v>1758.55</c:v>
                </c:pt>
                <c:pt idx="5637">
                  <c:v>1758.7909999999999</c:v>
                </c:pt>
                <c:pt idx="5638">
                  <c:v>1759.0319999999999</c:v>
                </c:pt>
                <c:pt idx="5639">
                  <c:v>1759.2729999999999</c:v>
                </c:pt>
                <c:pt idx="5640">
                  <c:v>1759.5139999999999</c:v>
                </c:pt>
                <c:pt idx="5641">
                  <c:v>1759.7550000000001</c:v>
                </c:pt>
                <c:pt idx="5642">
                  <c:v>1759.9960000000001</c:v>
                </c:pt>
                <c:pt idx="5643">
                  <c:v>1760.2370000000001</c:v>
                </c:pt>
                <c:pt idx="5644">
                  <c:v>1760.4780000000001</c:v>
                </c:pt>
                <c:pt idx="5645">
                  <c:v>1760.7190000000001</c:v>
                </c:pt>
                <c:pt idx="5646">
                  <c:v>1760.96</c:v>
                </c:pt>
                <c:pt idx="5647">
                  <c:v>1761.201</c:v>
                </c:pt>
                <c:pt idx="5648">
                  <c:v>1761.442</c:v>
                </c:pt>
                <c:pt idx="5649">
                  <c:v>1761.683</c:v>
                </c:pt>
                <c:pt idx="5650">
                  <c:v>1761.925</c:v>
                </c:pt>
                <c:pt idx="5651">
                  <c:v>1762.1659999999999</c:v>
                </c:pt>
                <c:pt idx="5652">
                  <c:v>1762.4069999999999</c:v>
                </c:pt>
                <c:pt idx="5653">
                  <c:v>1762.6479999999999</c:v>
                </c:pt>
                <c:pt idx="5654">
                  <c:v>1762.8889999999999</c:v>
                </c:pt>
                <c:pt idx="5655">
                  <c:v>1763.13</c:v>
                </c:pt>
                <c:pt idx="5656">
                  <c:v>1763.3710000000001</c:v>
                </c:pt>
                <c:pt idx="5657">
                  <c:v>1763.6120000000001</c:v>
                </c:pt>
                <c:pt idx="5658">
                  <c:v>1763.8530000000001</c:v>
                </c:pt>
                <c:pt idx="5659">
                  <c:v>1764.0940000000001</c:v>
                </c:pt>
                <c:pt idx="5660">
                  <c:v>1764.335</c:v>
                </c:pt>
                <c:pt idx="5661">
                  <c:v>1764.576</c:v>
                </c:pt>
                <c:pt idx="5662">
                  <c:v>1764.817</c:v>
                </c:pt>
                <c:pt idx="5663">
                  <c:v>1765.058</c:v>
                </c:pt>
                <c:pt idx="5664">
                  <c:v>1765.299</c:v>
                </c:pt>
                <c:pt idx="5665">
                  <c:v>1765.54</c:v>
                </c:pt>
                <c:pt idx="5666">
                  <c:v>1765.7809999999999</c:v>
                </c:pt>
                <c:pt idx="5667">
                  <c:v>1766.0229999999999</c:v>
                </c:pt>
                <c:pt idx="5668">
                  <c:v>1766.2639999999999</c:v>
                </c:pt>
                <c:pt idx="5669">
                  <c:v>1766.5050000000001</c:v>
                </c:pt>
                <c:pt idx="5670">
                  <c:v>1766.7460000000001</c:v>
                </c:pt>
                <c:pt idx="5671">
                  <c:v>1766.9870000000001</c:v>
                </c:pt>
                <c:pt idx="5672">
                  <c:v>1767.2280000000001</c:v>
                </c:pt>
                <c:pt idx="5673">
                  <c:v>1767.4690000000001</c:v>
                </c:pt>
                <c:pt idx="5674">
                  <c:v>1767.71</c:v>
                </c:pt>
                <c:pt idx="5675">
                  <c:v>1767.951</c:v>
                </c:pt>
                <c:pt idx="5676">
                  <c:v>1768.192</c:v>
                </c:pt>
                <c:pt idx="5677">
                  <c:v>1768.433</c:v>
                </c:pt>
                <c:pt idx="5678">
                  <c:v>1768.674</c:v>
                </c:pt>
                <c:pt idx="5679">
                  <c:v>1768.915</c:v>
                </c:pt>
                <c:pt idx="5680">
                  <c:v>1769.1559999999999</c:v>
                </c:pt>
                <c:pt idx="5681">
                  <c:v>1769.3969999999999</c:v>
                </c:pt>
                <c:pt idx="5682">
                  <c:v>1769.6389999999999</c:v>
                </c:pt>
                <c:pt idx="5683">
                  <c:v>1769.88</c:v>
                </c:pt>
                <c:pt idx="5684">
                  <c:v>1770.1210000000001</c:v>
                </c:pt>
                <c:pt idx="5685">
                  <c:v>1770.3620000000001</c:v>
                </c:pt>
                <c:pt idx="5686">
                  <c:v>1770.6030000000001</c:v>
                </c:pt>
                <c:pt idx="5687">
                  <c:v>1770.8440000000001</c:v>
                </c:pt>
                <c:pt idx="5688">
                  <c:v>1771.085</c:v>
                </c:pt>
                <c:pt idx="5689">
                  <c:v>1771.326</c:v>
                </c:pt>
                <c:pt idx="5690">
                  <c:v>1771.567</c:v>
                </c:pt>
                <c:pt idx="5691">
                  <c:v>1771.808</c:v>
                </c:pt>
                <c:pt idx="5692">
                  <c:v>1772.049</c:v>
                </c:pt>
                <c:pt idx="5693">
                  <c:v>1772.29</c:v>
                </c:pt>
                <c:pt idx="5694">
                  <c:v>1772.5309999999999</c:v>
                </c:pt>
                <c:pt idx="5695">
                  <c:v>1772.7719999999999</c:v>
                </c:pt>
                <c:pt idx="5696">
                  <c:v>1773.0129999999999</c:v>
                </c:pt>
                <c:pt idx="5697">
                  <c:v>1773.2539999999999</c:v>
                </c:pt>
                <c:pt idx="5698">
                  <c:v>1773.4949999999999</c:v>
                </c:pt>
                <c:pt idx="5699">
                  <c:v>1773.7370000000001</c:v>
                </c:pt>
                <c:pt idx="5700">
                  <c:v>1773.9780000000001</c:v>
                </c:pt>
                <c:pt idx="5701">
                  <c:v>1774.2190000000001</c:v>
                </c:pt>
                <c:pt idx="5702">
                  <c:v>1774.46</c:v>
                </c:pt>
                <c:pt idx="5703">
                  <c:v>1774.701</c:v>
                </c:pt>
                <c:pt idx="5704">
                  <c:v>1774.942</c:v>
                </c:pt>
                <c:pt idx="5705">
                  <c:v>1775.183</c:v>
                </c:pt>
                <c:pt idx="5706">
                  <c:v>1775.424</c:v>
                </c:pt>
                <c:pt idx="5707">
                  <c:v>1775.665</c:v>
                </c:pt>
                <c:pt idx="5708">
                  <c:v>1775.9059999999999</c:v>
                </c:pt>
                <c:pt idx="5709">
                  <c:v>1776.1469999999999</c:v>
                </c:pt>
                <c:pt idx="5710">
                  <c:v>1776.3879999999999</c:v>
                </c:pt>
                <c:pt idx="5711">
                  <c:v>1776.6289999999999</c:v>
                </c:pt>
                <c:pt idx="5712">
                  <c:v>1776.87</c:v>
                </c:pt>
                <c:pt idx="5713">
                  <c:v>1777.1110000000001</c:v>
                </c:pt>
                <c:pt idx="5714">
                  <c:v>1777.3530000000001</c:v>
                </c:pt>
                <c:pt idx="5715">
                  <c:v>1777.5940000000001</c:v>
                </c:pt>
                <c:pt idx="5716">
                  <c:v>1777.835</c:v>
                </c:pt>
                <c:pt idx="5717">
                  <c:v>1778.076</c:v>
                </c:pt>
                <c:pt idx="5718">
                  <c:v>1778.317</c:v>
                </c:pt>
                <c:pt idx="5719">
                  <c:v>1778.558</c:v>
                </c:pt>
                <c:pt idx="5720">
                  <c:v>1778.799</c:v>
                </c:pt>
                <c:pt idx="5721">
                  <c:v>1779.04</c:v>
                </c:pt>
                <c:pt idx="5722">
                  <c:v>1779.2809999999999</c:v>
                </c:pt>
                <c:pt idx="5723">
                  <c:v>1779.5219999999999</c:v>
                </c:pt>
                <c:pt idx="5724">
                  <c:v>1779.7629999999999</c:v>
                </c:pt>
                <c:pt idx="5725">
                  <c:v>1780.0039999999999</c:v>
                </c:pt>
                <c:pt idx="5726">
                  <c:v>1780.2449999999999</c:v>
                </c:pt>
                <c:pt idx="5727">
                  <c:v>1780.4860000000001</c:v>
                </c:pt>
                <c:pt idx="5728">
                  <c:v>1780.7270000000001</c:v>
                </c:pt>
                <c:pt idx="5729">
                  <c:v>1780.9680000000001</c:v>
                </c:pt>
                <c:pt idx="5730">
                  <c:v>1781.2090000000001</c:v>
                </c:pt>
                <c:pt idx="5731">
                  <c:v>1781.451</c:v>
                </c:pt>
                <c:pt idx="5732">
                  <c:v>1781.692</c:v>
                </c:pt>
                <c:pt idx="5733">
                  <c:v>1781.933</c:v>
                </c:pt>
                <c:pt idx="5734">
                  <c:v>1782.174</c:v>
                </c:pt>
                <c:pt idx="5735">
                  <c:v>1782.415</c:v>
                </c:pt>
                <c:pt idx="5736">
                  <c:v>1782.6559999999999</c:v>
                </c:pt>
                <c:pt idx="5737">
                  <c:v>1782.8969999999999</c:v>
                </c:pt>
                <c:pt idx="5738">
                  <c:v>1783.1379999999999</c:v>
                </c:pt>
                <c:pt idx="5739">
                  <c:v>1783.3789999999999</c:v>
                </c:pt>
                <c:pt idx="5740">
                  <c:v>1783.62</c:v>
                </c:pt>
                <c:pt idx="5741">
                  <c:v>1783.8610000000001</c:v>
                </c:pt>
                <c:pt idx="5742">
                  <c:v>1784.1020000000001</c:v>
                </c:pt>
                <c:pt idx="5743">
                  <c:v>1784.3430000000001</c:v>
                </c:pt>
                <c:pt idx="5744">
                  <c:v>1784.5840000000001</c:v>
                </c:pt>
                <c:pt idx="5745">
                  <c:v>1784.825</c:v>
                </c:pt>
                <c:pt idx="5746">
                  <c:v>1785.067</c:v>
                </c:pt>
                <c:pt idx="5747">
                  <c:v>1785.308</c:v>
                </c:pt>
                <c:pt idx="5748">
                  <c:v>1785.549</c:v>
                </c:pt>
                <c:pt idx="5749">
                  <c:v>1785.79</c:v>
                </c:pt>
                <c:pt idx="5750">
                  <c:v>1786.0309999999999</c:v>
                </c:pt>
                <c:pt idx="5751">
                  <c:v>1786.2719999999999</c:v>
                </c:pt>
                <c:pt idx="5752">
                  <c:v>1786.5129999999999</c:v>
                </c:pt>
                <c:pt idx="5753">
                  <c:v>1786.7539999999999</c:v>
                </c:pt>
                <c:pt idx="5754">
                  <c:v>1786.9949999999999</c:v>
                </c:pt>
                <c:pt idx="5755">
                  <c:v>1787.2360000000001</c:v>
                </c:pt>
                <c:pt idx="5756">
                  <c:v>1787.4770000000001</c:v>
                </c:pt>
                <c:pt idx="5757">
                  <c:v>1787.7180000000001</c:v>
                </c:pt>
                <c:pt idx="5758">
                  <c:v>1787.9590000000001</c:v>
                </c:pt>
                <c:pt idx="5759">
                  <c:v>1788.2</c:v>
                </c:pt>
                <c:pt idx="5760">
                  <c:v>1788.441</c:v>
                </c:pt>
                <c:pt idx="5761">
                  <c:v>1788.682</c:v>
                </c:pt>
                <c:pt idx="5762">
                  <c:v>1788.923</c:v>
                </c:pt>
                <c:pt idx="5763">
                  <c:v>1789.165</c:v>
                </c:pt>
                <c:pt idx="5764">
                  <c:v>1789.4059999999999</c:v>
                </c:pt>
                <c:pt idx="5765">
                  <c:v>1789.6469999999999</c:v>
                </c:pt>
                <c:pt idx="5766">
                  <c:v>1789.8879999999999</c:v>
                </c:pt>
                <c:pt idx="5767">
                  <c:v>1790.1289999999999</c:v>
                </c:pt>
                <c:pt idx="5768">
                  <c:v>1790.37</c:v>
                </c:pt>
                <c:pt idx="5769">
                  <c:v>1790.6110000000001</c:v>
                </c:pt>
                <c:pt idx="5770">
                  <c:v>1790.8520000000001</c:v>
                </c:pt>
                <c:pt idx="5771">
                  <c:v>1791.0930000000001</c:v>
                </c:pt>
                <c:pt idx="5772">
                  <c:v>1791.3340000000001</c:v>
                </c:pt>
                <c:pt idx="5773">
                  <c:v>1791.575</c:v>
                </c:pt>
                <c:pt idx="5774">
                  <c:v>1791.816</c:v>
                </c:pt>
                <c:pt idx="5775">
                  <c:v>1792.057</c:v>
                </c:pt>
                <c:pt idx="5776">
                  <c:v>1792.298</c:v>
                </c:pt>
                <c:pt idx="5777">
                  <c:v>1792.539</c:v>
                </c:pt>
                <c:pt idx="5778">
                  <c:v>1792.7809999999999</c:v>
                </c:pt>
                <c:pt idx="5779">
                  <c:v>1793.0219999999999</c:v>
                </c:pt>
                <c:pt idx="5780">
                  <c:v>1793.2629999999999</c:v>
                </c:pt>
                <c:pt idx="5781">
                  <c:v>1793.5039999999999</c:v>
                </c:pt>
                <c:pt idx="5782">
                  <c:v>1793.7449999999999</c:v>
                </c:pt>
                <c:pt idx="5783">
                  <c:v>1793.9860000000001</c:v>
                </c:pt>
                <c:pt idx="5784">
                  <c:v>1794.2270000000001</c:v>
                </c:pt>
                <c:pt idx="5785">
                  <c:v>1794.4680000000001</c:v>
                </c:pt>
                <c:pt idx="5786">
                  <c:v>1794.7090000000001</c:v>
                </c:pt>
                <c:pt idx="5787">
                  <c:v>1794.95</c:v>
                </c:pt>
                <c:pt idx="5788">
                  <c:v>1795.191</c:v>
                </c:pt>
                <c:pt idx="5789">
                  <c:v>1795.432</c:v>
                </c:pt>
                <c:pt idx="5790">
                  <c:v>1795.673</c:v>
                </c:pt>
                <c:pt idx="5791">
                  <c:v>1795.914</c:v>
                </c:pt>
                <c:pt idx="5792">
                  <c:v>1796.155</c:v>
                </c:pt>
                <c:pt idx="5793">
                  <c:v>1796.396</c:v>
                </c:pt>
                <c:pt idx="5794">
                  <c:v>1796.6369999999999</c:v>
                </c:pt>
                <c:pt idx="5795">
                  <c:v>1796.8789999999999</c:v>
                </c:pt>
                <c:pt idx="5796">
                  <c:v>1797.12</c:v>
                </c:pt>
                <c:pt idx="5797">
                  <c:v>1797.3610000000001</c:v>
                </c:pt>
                <c:pt idx="5798">
                  <c:v>1797.6020000000001</c:v>
                </c:pt>
                <c:pt idx="5799">
                  <c:v>1797.8430000000001</c:v>
                </c:pt>
                <c:pt idx="5800">
                  <c:v>1798.0840000000001</c:v>
                </c:pt>
                <c:pt idx="5801">
                  <c:v>1798.325</c:v>
                </c:pt>
                <c:pt idx="5802">
                  <c:v>1798.566</c:v>
                </c:pt>
                <c:pt idx="5803">
                  <c:v>1798.807</c:v>
                </c:pt>
                <c:pt idx="5804">
                  <c:v>1799.048</c:v>
                </c:pt>
                <c:pt idx="5805">
                  <c:v>1799.289</c:v>
                </c:pt>
                <c:pt idx="5806">
                  <c:v>1799.53</c:v>
                </c:pt>
                <c:pt idx="5807">
                  <c:v>1799.771</c:v>
                </c:pt>
                <c:pt idx="5808">
                  <c:v>1800.0119999999999</c:v>
                </c:pt>
                <c:pt idx="5809">
                  <c:v>1800.2529999999999</c:v>
                </c:pt>
                <c:pt idx="5810">
                  <c:v>1800.4949999999999</c:v>
                </c:pt>
                <c:pt idx="5811">
                  <c:v>1800.7360000000001</c:v>
                </c:pt>
                <c:pt idx="5812">
                  <c:v>1800.9770000000001</c:v>
                </c:pt>
                <c:pt idx="5813">
                  <c:v>1801.2180000000001</c:v>
                </c:pt>
                <c:pt idx="5814">
                  <c:v>1801.4590000000001</c:v>
                </c:pt>
                <c:pt idx="5815">
                  <c:v>1801.7</c:v>
                </c:pt>
                <c:pt idx="5816">
                  <c:v>1801.941</c:v>
                </c:pt>
                <c:pt idx="5817">
                  <c:v>1802.182</c:v>
                </c:pt>
                <c:pt idx="5818">
                  <c:v>1802.423</c:v>
                </c:pt>
                <c:pt idx="5819">
                  <c:v>1802.664</c:v>
                </c:pt>
                <c:pt idx="5820">
                  <c:v>1802.905</c:v>
                </c:pt>
                <c:pt idx="5821">
                  <c:v>1803.146</c:v>
                </c:pt>
                <c:pt idx="5822">
                  <c:v>1803.3869999999999</c:v>
                </c:pt>
                <c:pt idx="5823">
                  <c:v>1803.6279999999999</c:v>
                </c:pt>
                <c:pt idx="5824">
                  <c:v>1803.8689999999999</c:v>
                </c:pt>
                <c:pt idx="5825">
                  <c:v>1804.11</c:v>
                </c:pt>
                <c:pt idx="5826">
                  <c:v>1804.3510000000001</c:v>
                </c:pt>
                <c:pt idx="5827">
                  <c:v>1804.5930000000001</c:v>
                </c:pt>
                <c:pt idx="5828">
                  <c:v>1804.8340000000001</c:v>
                </c:pt>
                <c:pt idx="5829">
                  <c:v>1805.075</c:v>
                </c:pt>
                <c:pt idx="5830">
                  <c:v>1805.316</c:v>
                </c:pt>
                <c:pt idx="5831">
                  <c:v>1805.557</c:v>
                </c:pt>
                <c:pt idx="5832">
                  <c:v>1805.798</c:v>
                </c:pt>
                <c:pt idx="5833">
                  <c:v>1806.039</c:v>
                </c:pt>
                <c:pt idx="5834">
                  <c:v>1806.28</c:v>
                </c:pt>
                <c:pt idx="5835">
                  <c:v>1806.521</c:v>
                </c:pt>
                <c:pt idx="5836">
                  <c:v>1806.7619999999999</c:v>
                </c:pt>
                <c:pt idx="5837">
                  <c:v>1807.0029999999999</c:v>
                </c:pt>
                <c:pt idx="5838">
                  <c:v>1807.2439999999999</c:v>
                </c:pt>
                <c:pt idx="5839">
                  <c:v>1807.4849999999999</c:v>
                </c:pt>
                <c:pt idx="5840">
                  <c:v>1807.7260000000001</c:v>
                </c:pt>
                <c:pt idx="5841">
                  <c:v>1807.9670000000001</c:v>
                </c:pt>
                <c:pt idx="5842">
                  <c:v>1808.2080000000001</c:v>
                </c:pt>
                <c:pt idx="5843">
                  <c:v>1808.45</c:v>
                </c:pt>
                <c:pt idx="5844">
                  <c:v>1808.691</c:v>
                </c:pt>
                <c:pt idx="5845">
                  <c:v>1808.932</c:v>
                </c:pt>
                <c:pt idx="5846">
                  <c:v>1809.173</c:v>
                </c:pt>
                <c:pt idx="5847">
                  <c:v>1809.414</c:v>
                </c:pt>
                <c:pt idx="5848">
                  <c:v>1809.655</c:v>
                </c:pt>
                <c:pt idx="5849">
                  <c:v>1809.896</c:v>
                </c:pt>
                <c:pt idx="5850">
                  <c:v>1810.1369999999999</c:v>
                </c:pt>
                <c:pt idx="5851">
                  <c:v>1810.3779999999999</c:v>
                </c:pt>
                <c:pt idx="5852">
                  <c:v>1810.6189999999999</c:v>
                </c:pt>
                <c:pt idx="5853">
                  <c:v>1810.86</c:v>
                </c:pt>
                <c:pt idx="5854">
                  <c:v>1811.1010000000001</c:v>
                </c:pt>
                <c:pt idx="5855">
                  <c:v>1811.3420000000001</c:v>
                </c:pt>
                <c:pt idx="5856">
                  <c:v>1811.5830000000001</c:v>
                </c:pt>
                <c:pt idx="5857">
                  <c:v>1811.8240000000001</c:v>
                </c:pt>
                <c:pt idx="5858">
                  <c:v>1812.0650000000001</c:v>
                </c:pt>
                <c:pt idx="5859">
                  <c:v>1812.307</c:v>
                </c:pt>
                <c:pt idx="5860">
                  <c:v>1812.548</c:v>
                </c:pt>
                <c:pt idx="5861">
                  <c:v>1812.789</c:v>
                </c:pt>
                <c:pt idx="5862">
                  <c:v>1813.03</c:v>
                </c:pt>
                <c:pt idx="5863">
                  <c:v>1813.271</c:v>
                </c:pt>
                <c:pt idx="5864">
                  <c:v>1813.5119999999999</c:v>
                </c:pt>
                <c:pt idx="5865">
                  <c:v>1813.7529999999999</c:v>
                </c:pt>
                <c:pt idx="5866">
                  <c:v>1813.9939999999999</c:v>
                </c:pt>
                <c:pt idx="5867">
                  <c:v>1814.2349999999999</c:v>
                </c:pt>
                <c:pt idx="5868">
                  <c:v>1814.4760000000001</c:v>
                </c:pt>
                <c:pt idx="5869">
                  <c:v>1814.7170000000001</c:v>
                </c:pt>
                <c:pt idx="5870">
                  <c:v>1814.9580000000001</c:v>
                </c:pt>
                <c:pt idx="5871">
                  <c:v>1815.1990000000001</c:v>
                </c:pt>
                <c:pt idx="5872">
                  <c:v>1815.44</c:v>
                </c:pt>
                <c:pt idx="5873">
                  <c:v>1815.681</c:v>
                </c:pt>
                <c:pt idx="5874">
                  <c:v>1815.922</c:v>
                </c:pt>
                <c:pt idx="5875">
                  <c:v>1816.164</c:v>
                </c:pt>
                <c:pt idx="5876">
                  <c:v>1816.405</c:v>
                </c:pt>
                <c:pt idx="5877">
                  <c:v>1816.646</c:v>
                </c:pt>
                <c:pt idx="5878">
                  <c:v>1816.8869999999999</c:v>
                </c:pt>
                <c:pt idx="5879">
                  <c:v>1817.1279999999999</c:v>
                </c:pt>
                <c:pt idx="5880">
                  <c:v>1817.3689999999999</c:v>
                </c:pt>
                <c:pt idx="5881">
                  <c:v>1817.61</c:v>
                </c:pt>
                <c:pt idx="5882">
                  <c:v>1817.8510000000001</c:v>
                </c:pt>
                <c:pt idx="5883">
                  <c:v>1818.0920000000001</c:v>
                </c:pt>
                <c:pt idx="5884">
                  <c:v>1818.3330000000001</c:v>
                </c:pt>
                <c:pt idx="5885">
                  <c:v>1818.5740000000001</c:v>
                </c:pt>
                <c:pt idx="5886">
                  <c:v>1818.8150000000001</c:v>
                </c:pt>
                <c:pt idx="5887">
                  <c:v>1819.056</c:v>
                </c:pt>
                <c:pt idx="5888">
                  <c:v>1819.297</c:v>
                </c:pt>
                <c:pt idx="5889">
                  <c:v>1819.538</c:v>
                </c:pt>
                <c:pt idx="5890">
                  <c:v>1819.779</c:v>
                </c:pt>
                <c:pt idx="5891">
                  <c:v>1820.021</c:v>
                </c:pt>
                <c:pt idx="5892">
                  <c:v>1820.2619999999999</c:v>
                </c:pt>
                <c:pt idx="5893">
                  <c:v>1820.5029999999999</c:v>
                </c:pt>
                <c:pt idx="5894">
                  <c:v>1820.7439999999999</c:v>
                </c:pt>
                <c:pt idx="5895">
                  <c:v>1820.9849999999999</c:v>
                </c:pt>
                <c:pt idx="5896">
                  <c:v>1821.2260000000001</c:v>
                </c:pt>
                <c:pt idx="5897">
                  <c:v>1821.4670000000001</c:v>
                </c:pt>
                <c:pt idx="5898">
                  <c:v>1821.7080000000001</c:v>
                </c:pt>
                <c:pt idx="5899">
                  <c:v>1821.9490000000001</c:v>
                </c:pt>
                <c:pt idx="5900">
                  <c:v>1822.19</c:v>
                </c:pt>
                <c:pt idx="5901">
                  <c:v>1822.431</c:v>
                </c:pt>
                <c:pt idx="5902">
                  <c:v>1822.672</c:v>
                </c:pt>
                <c:pt idx="5903">
                  <c:v>1822.913</c:v>
                </c:pt>
                <c:pt idx="5904">
                  <c:v>1823.154</c:v>
                </c:pt>
                <c:pt idx="5905">
                  <c:v>1823.395</c:v>
                </c:pt>
                <c:pt idx="5906">
                  <c:v>1823.636</c:v>
                </c:pt>
                <c:pt idx="5907">
                  <c:v>1823.8779999999999</c:v>
                </c:pt>
                <c:pt idx="5908">
                  <c:v>1824.1189999999999</c:v>
                </c:pt>
                <c:pt idx="5909">
                  <c:v>1824.36</c:v>
                </c:pt>
                <c:pt idx="5910">
                  <c:v>1824.6010000000001</c:v>
                </c:pt>
                <c:pt idx="5911">
                  <c:v>1824.8420000000001</c:v>
                </c:pt>
                <c:pt idx="5912">
                  <c:v>1825.0830000000001</c:v>
                </c:pt>
                <c:pt idx="5913">
                  <c:v>1825.3240000000001</c:v>
                </c:pt>
                <c:pt idx="5914">
                  <c:v>1825.5650000000001</c:v>
                </c:pt>
                <c:pt idx="5915">
                  <c:v>1825.806</c:v>
                </c:pt>
                <c:pt idx="5916">
                  <c:v>1826.047</c:v>
                </c:pt>
                <c:pt idx="5917">
                  <c:v>1826.288</c:v>
                </c:pt>
                <c:pt idx="5918">
                  <c:v>1826.529</c:v>
                </c:pt>
                <c:pt idx="5919">
                  <c:v>1826.77</c:v>
                </c:pt>
                <c:pt idx="5920">
                  <c:v>1827.011</c:v>
                </c:pt>
                <c:pt idx="5921">
                  <c:v>1827.252</c:v>
                </c:pt>
                <c:pt idx="5922">
                  <c:v>1827.4939999999999</c:v>
                </c:pt>
                <c:pt idx="5923">
                  <c:v>1827.7339999999999</c:v>
                </c:pt>
                <c:pt idx="5924">
                  <c:v>1827.9760000000001</c:v>
                </c:pt>
                <c:pt idx="5925">
                  <c:v>1828.2170000000001</c:v>
                </c:pt>
                <c:pt idx="5926">
                  <c:v>1828.4580000000001</c:v>
                </c:pt>
                <c:pt idx="5927">
                  <c:v>1828.6990000000001</c:v>
                </c:pt>
                <c:pt idx="5928">
                  <c:v>1828.94</c:v>
                </c:pt>
                <c:pt idx="5929">
                  <c:v>1829.181</c:v>
                </c:pt>
                <c:pt idx="5930">
                  <c:v>1829.422</c:v>
                </c:pt>
                <c:pt idx="5931">
                  <c:v>1829.663</c:v>
                </c:pt>
                <c:pt idx="5932">
                  <c:v>1829.904</c:v>
                </c:pt>
                <c:pt idx="5933">
                  <c:v>1830.145</c:v>
                </c:pt>
                <c:pt idx="5934">
                  <c:v>1830.386</c:v>
                </c:pt>
                <c:pt idx="5935">
                  <c:v>1830.627</c:v>
                </c:pt>
                <c:pt idx="5936">
                  <c:v>1830.8679999999999</c:v>
                </c:pt>
                <c:pt idx="5937">
                  <c:v>1831.1089999999999</c:v>
                </c:pt>
                <c:pt idx="5938">
                  <c:v>1831.35</c:v>
                </c:pt>
                <c:pt idx="5939">
                  <c:v>1831.5920000000001</c:v>
                </c:pt>
                <c:pt idx="5940">
                  <c:v>1831.8330000000001</c:v>
                </c:pt>
                <c:pt idx="5941">
                  <c:v>1832.0740000000001</c:v>
                </c:pt>
                <c:pt idx="5942">
                  <c:v>1832.3150000000001</c:v>
                </c:pt>
                <c:pt idx="5943">
                  <c:v>1832.556</c:v>
                </c:pt>
                <c:pt idx="5944">
                  <c:v>1832.797</c:v>
                </c:pt>
                <c:pt idx="5945">
                  <c:v>1833.038</c:v>
                </c:pt>
                <c:pt idx="5946">
                  <c:v>1833.279</c:v>
                </c:pt>
                <c:pt idx="5947">
                  <c:v>1833.52</c:v>
                </c:pt>
                <c:pt idx="5948">
                  <c:v>1833.761</c:v>
                </c:pt>
                <c:pt idx="5949">
                  <c:v>1834.002</c:v>
                </c:pt>
                <c:pt idx="5950">
                  <c:v>1834.2429999999999</c:v>
                </c:pt>
                <c:pt idx="5951">
                  <c:v>1834.4839999999999</c:v>
                </c:pt>
                <c:pt idx="5952">
                  <c:v>1834.7249999999999</c:v>
                </c:pt>
                <c:pt idx="5953">
                  <c:v>1834.9659999999999</c:v>
                </c:pt>
                <c:pt idx="5954">
                  <c:v>1835.2080000000001</c:v>
                </c:pt>
                <c:pt idx="5955">
                  <c:v>1835.4480000000001</c:v>
                </c:pt>
                <c:pt idx="5956">
                  <c:v>1835.69</c:v>
                </c:pt>
                <c:pt idx="5957">
                  <c:v>1835.931</c:v>
                </c:pt>
                <c:pt idx="5958">
                  <c:v>1836.172</c:v>
                </c:pt>
                <c:pt idx="5959">
                  <c:v>1836.413</c:v>
                </c:pt>
                <c:pt idx="5960">
                  <c:v>1836.654</c:v>
                </c:pt>
                <c:pt idx="5961">
                  <c:v>1836.895</c:v>
                </c:pt>
                <c:pt idx="5962">
                  <c:v>1837.136</c:v>
                </c:pt>
                <c:pt idx="5963">
                  <c:v>1837.377</c:v>
                </c:pt>
                <c:pt idx="5964">
                  <c:v>1837.6179999999999</c:v>
                </c:pt>
                <c:pt idx="5965">
                  <c:v>1837.8589999999999</c:v>
                </c:pt>
                <c:pt idx="5966">
                  <c:v>1838.1</c:v>
                </c:pt>
                <c:pt idx="5967">
                  <c:v>1838.3409999999999</c:v>
                </c:pt>
                <c:pt idx="5968">
                  <c:v>1838.5820000000001</c:v>
                </c:pt>
                <c:pt idx="5969">
                  <c:v>1838.8230000000001</c:v>
                </c:pt>
                <c:pt idx="5970">
                  <c:v>1839.0640000000001</c:v>
                </c:pt>
                <c:pt idx="5971">
                  <c:v>1839.306</c:v>
                </c:pt>
                <c:pt idx="5972">
                  <c:v>1839.547</c:v>
                </c:pt>
                <c:pt idx="5973">
                  <c:v>1839.788</c:v>
                </c:pt>
                <c:pt idx="5974">
                  <c:v>1840.029</c:v>
                </c:pt>
                <c:pt idx="5975">
                  <c:v>1840.27</c:v>
                </c:pt>
                <c:pt idx="5976">
                  <c:v>1840.511</c:v>
                </c:pt>
                <c:pt idx="5977">
                  <c:v>1840.752</c:v>
                </c:pt>
                <c:pt idx="5978">
                  <c:v>1840.9929999999999</c:v>
                </c:pt>
                <c:pt idx="5979">
                  <c:v>1841.2339999999999</c:v>
                </c:pt>
                <c:pt idx="5980">
                  <c:v>1841.4749999999999</c:v>
                </c:pt>
                <c:pt idx="5981">
                  <c:v>1841.7159999999999</c:v>
                </c:pt>
                <c:pt idx="5982">
                  <c:v>1841.9570000000001</c:v>
                </c:pt>
                <c:pt idx="5983">
                  <c:v>1842.1980000000001</c:v>
                </c:pt>
                <c:pt idx="5984">
                  <c:v>1842.4390000000001</c:v>
                </c:pt>
                <c:pt idx="5985">
                  <c:v>1842.68</c:v>
                </c:pt>
                <c:pt idx="5986">
                  <c:v>1842.922</c:v>
                </c:pt>
                <c:pt idx="5987">
                  <c:v>1843.162</c:v>
                </c:pt>
                <c:pt idx="5988">
                  <c:v>1843.404</c:v>
                </c:pt>
                <c:pt idx="5989">
                  <c:v>1843.645</c:v>
                </c:pt>
                <c:pt idx="5990">
                  <c:v>1843.886</c:v>
                </c:pt>
                <c:pt idx="5991">
                  <c:v>1844.127</c:v>
                </c:pt>
                <c:pt idx="5992">
                  <c:v>1844.3679999999999</c:v>
                </c:pt>
                <c:pt idx="5993">
                  <c:v>1844.6089999999999</c:v>
                </c:pt>
                <c:pt idx="5994">
                  <c:v>1844.85</c:v>
                </c:pt>
                <c:pt idx="5995">
                  <c:v>1845.0909999999999</c:v>
                </c:pt>
                <c:pt idx="5996">
                  <c:v>1845.3320000000001</c:v>
                </c:pt>
                <c:pt idx="5997">
                  <c:v>1845.5730000000001</c:v>
                </c:pt>
                <c:pt idx="5998">
                  <c:v>1845.8140000000001</c:v>
                </c:pt>
                <c:pt idx="5999">
                  <c:v>1846.0550000000001</c:v>
                </c:pt>
                <c:pt idx="6000">
                  <c:v>1846.296</c:v>
                </c:pt>
                <c:pt idx="6001">
                  <c:v>1846.537</c:v>
                </c:pt>
                <c:pt idx="6002">
                  <c:v>1846.778</c:v>
                </c:pt>
                <c:pt idx="6003">
                  <c:v>1847.02</c:v>
                </c:pt>
                <c:pt idx="6004">
                  <c:v>1847.261</c:v>
                </c:pt>
                <c:pt idx="6005">
                  <c:v>1847.502</c:v>
                </c:pt>
                <c:pt idx="6006">
                  <c:v>1847.7429999999999</c:v>
                </c:pt>
                <c:pt idx="6007">
                  <c:v>1847.9839999999999</c:v>
                </c:pt>
                <c:pt idx="6008">
                  <c:v>1848.2249999999999</c:v>
                </c:pt>
                <c:pt idx="6009">
                  <c:v>1848.4659999999999</c:v>
                </c:pt>
                <c:pt idx="6010">
                  <c:v>1848.7070000000001</c:v>
                </c:pt>
                <c:pt idx="6011">
                  <c:v>1848.9480000000001</c:v>
                </c:pt>
                <c:pt idx="6012">
                  <c:v>1849.1890000000001</c:v>
                </c:pt>
                <c:pt idx="6013">
                  <c:v>1849.43</c:v>
                </c:pt>
                <c:pt idx="6014">
                  <c:v>1849.671</c:v>
                </c:pt>
                <c:pt idx="6015">
                  <c:v>1849.912</c:v>
                </c:pt>
                <c:pt idx="6016">
                  <c:v>1850.153</c:v>
                </c:pt>
                <c:pt idx="6017">
                  <c:v>1850.394</c:v>
                </c:pt>
                <c:pt idx="6018">
                  <c:v>1850.635</c:v>
                </c:pt>
                <c:pt idx="6019">
                  <c:v>1850.876</c:v>
                </c:pt>
                <c:pt idx="6020">
                  <c:v>1851.1179999999999</c:v>
                </c:pt>
                <c:pt idx="6021">
                  <c:v>1851.3589999999999</c:v>
                </c:pt>
                <c:pt idx="6022">
                  <c:v>1851.6</c:v>
                </c:pt>
                <c:pt idx="6023">
                  <c:v>1851.8409999999999</c:v>
                </c:pt>
                <c:pt idx="6024">
                  <c:v>1852.0820000000001</c:v>
                </c:pt>
                <c:pt idx="6025">
                  <c:v>1852.3230000000001</c:v>
                </c:pt>
                <c:pt idx="6026">
                  <c:v>1852.5640000000001</c:v>
                </c:pt>
                <c:pt idx="6027">
                  <c:v>1852.8050000000001</c:v>
                </c:pt>
                <c:pt idx="6028">
                  <c:v>1853.046</c:v>
                </c:pt>
                <c:pt idx="6029">
                  <c:v>1853.287</c:v>
                </c:pt>
                <c:pt idx="6030">
                  <c:v>1853.528</c:v>
                </c:pt>
                <c:pt idx="6031">
                  <c:v>1853.769</c:v>
                </c:pt>
                <c:pt idx="6032">
                  <c:v>1854.01</c:v>
                </c:pt>
                <c:pt idx="6033">
                  <c:v>1854.251</c:v>
                </c:pt>
                <c:pt idx="6034">
                  <c:v>1854.492</c:v>
                </c:pt>
                <c:pt idx="6035">
                  <c:v>1854.7339999999999</c:v>
                </c:pt>
                <c:pt idx="6036">
                  <c:v>1854.9749999999999</c:v>
                </c:pt>
                <c:pt idx="6037">
                  <c:v>1855.2159999999999</c:v>
                </c:pt>
                <c:pt idx="6038">
                  <c:v>1855.4570000000001</c:v>
                </c:pt>
                <c:pt idx="6039">
                  <c:v>1855.6980000000001</c:v>
                </c:pt>
                <c:pt idx="6040">
                  <c:v>1855.9390000000001</c:v>
                </c:pt>
                <c:pt idx="6041">
                  <c:v>1856.18</c:v>
                </c:pt>
                <c:pt idx="6042">
                  <c:v>1856.421</c:v>
                </c:pt>
                <c:pt idx="6043">
                  <c:v>1856.662</c:v>
                </c:pt>
                <c:pt idx="6044">
                  <c:v>1856.903</c:v>
                </c:pt>
                <c:pt idx="6045">
                  <c:v>1857.144</c:v>
                </c:pt>
                <c:pt idx="6046">
                  <c:v>1857.385</c:v>
                </c:pt>
                <c:pt idx="6047">
                  <c:v>1857.626</c:v>
                </c:pt>
                <c:pt idx="6048">
                  <c:v>1857.867</c:v>
                </c:pt>
                <c:pt idx="6049">
                  <c:v>1858.1079999999999</c:v>
                </c:pt>
                <c:pt idx="6050">
                  <c:v>1858.3489999999999</c:v>
                </c:pt>
                <c:pt idx="6051">
                  <c:v>1858.59</c:v>
                </c:pt>
                <c:pt idx="6052">
                  <c:v>1858.8320000000001</c:v>
                </c:pt>
                <c:pt idx="6053">
                  <c:v>1859.0730000000001</c:v>
                </c:pt>
                <c:pt idx="6054">
                  <c:v>1859.3140000000001</c:v>
                </c:pt>
                <c:pt idx="6055">
                  <c:v>1859.5550000000001</c:v>
                </c:pt>
                <c:pt idx="6056">
                  <c:v>1859.796</c:v>
                </c:pt>
                <c:pt idx="6057">
                  <c:v>1860.037</c:v>
                </c:pt>
                <c:pt idx="6058">
                  <c:v>1860.278</c:v>
                </c:pt>
                <c:pt idx="6059">
                  <c:v>1860.519</c:v>
                </c:pt>
                <c:pt idx="6060">
                  <c:v>1860.76</c:v>
                </c:pt>
                <c:pt idx="6061">
                  <c:v>1861.001</c:v>
                </c:pt>
                <c:pt idx="6062">
                  <c:v>1861.242</c:v>
                </c:pt>
                <c:pt idx="6063">
                  <c:v>1861.4829999999999</c:v>
                </c:pt>
                <c:pt idx="6064">
                  <c:v>1861.7239999999999</c:v>
                </c:pt>
                <c:pt idx="6065">
                  <c:v>1861.9649999999999</c:v>
                </c:pt>
                <c:pt idx="6066">
                  <c:v>1862.2059999999999</c:v>
                </c:pt>
                <c:pt idx="6067">
                  <c:v>1862.4480000000001</c:v>
                </c:pt>
                <c:pt idx="6068">
                  <c:v>1862.6890000000001</c:v>
                </c:pt>
                <c:pt idx="6069">
                  <c:v>1862.93</c:v>
                </c:pt>
                <c:pt idx="6070">
                  <c:v>1863.171</c:v>
                </c:pt>
                <c:pt idx="6071">
                  <c:v>1863.412</c:v>
                </c:pt>
                <c:pt idx="6072">
                  <c:v>1863.653</c:v>
                </c:pt>
                <c:pt idx="6073">
                  <c:v>1863.894</c:v>
                </c:pt>
                <c:pt idx="6074">
                  <c:v>1864.135</c:v>
                </c:pt>
                <c:pt idx="6075">
                  <c:v>1864.376</c:v>
                </c:pt>
                <c:pt idx="6076">
                  <c:v>1864.617</c:v>
                </c:pt>
                <c:pt idx="6077">
                  <c:v>1864.8579999999999</c:v>
                </c:pt>
                <c:pt idx="6078">
                  <c:v>1865.0989999999999</c:v>
                </c:pt>
                <c:pt idx="6079">
                  <c:v>1865.34</c:v>
                </c:pt>
                <c:pt idx="6080">
                  <c:v>1865.5809999999999</c:v>
                </c:pt>
                <c:pt idx="6081">
                  <c:v>1865.8219999999999</c:v>
                </c:pt>
                <c:pt idx="6082">
                  <c:v>1866.0630000000001</c:v>
                </c:pt>
                <c:pt idx="6083">
                  <c:v>1866.3050000000001</c:v>
                </c:pt>
                <c:pt idx="6084">
                  <c:v>1866.546</c:v>
                </c:pt>
                <c:pt idx="6085">
                  <c:v>1866.787</c:v>
                </c:pt>
                <c:pt idx="6086">
                  <c:v>1867.028</c:v>
                </c:pt>
                <c:pt idx="6087">
                  <c:v>1867.269</c:v>
                </c:pt>
                <c:pt idx="6088">
                  <c:v>1867.51</c:v>
                </c:pt>
                <c:pt idx="6089">
                  <c:v>1867.751</c:v>
                </c:pt>
                <c:pt idx="6090">
                  <c:v>1867.992</c:v>
                </c:pt>
                <c:pt idx="6091">
                  <c:v>1868.2329999999999</c:v>
                </c:pt>
                <c:pt idx="6092">
                  <c:v>1868.4739999999999</c:v>
                </c:pt>
                <c:pt idx="6093">
                  <c:v>1868.7149999999999</c:v>
                </c:pt>
                <c:pt idx="6094">
                  <c:v>1868.9559999999999</c:v>
                </c:pt>
                <c:pt idx="6095">
                  <c:v>1869.1969999999999</c:v>
                </c:pt>
                <c:pt idx="6096">
                  <c:v>1869.4380000000001</c:v>
                </c:pt>
                <c:pt idx="6097">
                  <c:v>1869.6790000000001</c:v>
                </c:pt>
                <c:pt idx="6098">
                  <c:v>1869.92</c:v>
                </c:pt>
                <c:pt idx="6099">
                  <c:v>1870.1610000000001</c:v>
                </c:pt>
                <c:pt idx="6100">
                  <c:v>1870.403</c:v>
                </c:pt>
                <c:pt idx="6101">
                  <c:v>1870.644</c:v>
                </c:pt>
                <c:pt idx="6102">
                  <c:v>1870.885</c:v>
                </c:pt>
                <c:pt idx="6103">
                  <c:v>1871.126</c:v>
                </c:pt>
                <c:pt idx="6104">
                  <c:v>1871.367</c:v>
                </c:pt>
                <c:pt idx="6105">
                  <c:v>1871.6079999999999</c:v>
                </c:pt>
                <c:pt idx="6106">
                  <c:v>1871.8489999999999</c:v>
                </c:pt>
                <c:pt idx="6107">
                  <c:v>1872.09</c:v>
                </c:pt>
                <c:pt idx="6108">
                  <c:v>1872.3309999999999</c:v>
                </c:pt>
                <c:pt idx="6109">
                  <c:v>1872.5719999999999</c:v>
                </c:pt>
                <c:pt idx="6110">
                  <c:v>1872.8130000000001</c:v>
                </c:pt>
                <c:pt idx="6111">
                  <c:v>1873.0540000000001</c:v>
                </c:pt>
                <c:pt idx="6112">
                  <c:v>1873.2950000000001</c:v>
                </c:pt>
                <c:pt idx="6113">
                  <c:v>1873.5360000000001</c:v>
                </c:pt>
                <c:pt idx="6114">
                  <c:v>1873.777</c:v>
                </c:pt>
                <c:pt idx="6115">
                  <c:v>1874.019</c:v>
                </c:pt>
                <c:pt idx="6116">
                  <c:v>1874.26</c:v>
                </c:pt>
                <c:pt idx="6117">
                  <c:v>1874.501</c:v>
                </c:pt>
                <c:pt idx="6118">
                  <c:v>1874.742</c:v>
                </c:pt>
                <c:pt idx="6119">
                  <c:v>1874.9829999999999</c:v>
                </c:pt>
                <c:pt idx="6120">
                  <c:v>1875.2239999999999</c:v>
                </c:pt>
                <c:pt idx="6121">
                  <c:v>1875.4649999999999</c:v>
                </c:pt>
                <c:pt idx="6122">
                  <c:v>1875.7059999999999</c:v>
                </c:pt>
                <c:pt idx="6123">
                  <c:v>1875.9469999999999</c:v>
                </c:pt>
                <c:pt idx="6124">
                  <c:v>1876.1880000000001</c:v>
                </c:pt>
                <c:pt idx="6125">
                  <c:v>1876.4290000000001</c:v>
                </c:pt>
                <c:pt idx="6126">
                  <c:v>1876.67</c:v>
                </c:pt>
                <c:pt idx="6127">
                  <c:v>1876.9110000000001</c:v>
                </c:pt>
                <c:pt idx="6128">
                  <c:v>1877.152</c:v>
                </c:pt>
                <c:pt idx="6129">
                  <c:v>1877.393</c:v>
                </c:pt>
                <c:pt idx="6130">
                  <c:v>1877.634</c:v>
                </c:pt>
                <c:pt idx="6131">
                  <c:v>1877.875</c:v>
                </c:pt>
                <c:pt idx="6132">
                  <c:v>1878.117</c:v>
                </c:pt>
                <c:pt idx="6133">
                  <c:v>1878.3579999999999</c:v>
                </c:pt>
                <c:pt idx="6134">
                  <c:v>1878.5989999999999</c:v>
                </c:pt>
                <c:pt idx="6135">
                  <c:v>1878.84</c:v>
                </c:pt>
                <c:pt idx="6136">
                  <c:v>1879.0809999999999</c:v>
                </c:pt>
                <c:pt idx="6137">
                  <c:v>1879.3219999999999</c:v>
                </c:pt>
                <c:pt idx="6138">
                  <c:v>1879.5630000000001</c:v>
                </c:pt>
                <c:pt idx="6139">
                  <c:v>1879.8040000000001</c:v>
                </c:pt>
                <c:pt idx="6140">
                  <c:v>1880.0450000000001</c:v>
                </c:pt>
                <c:pt idx="6141">
                  <c:v>1880.2860000000001</c:v>
                </c:pt>
                <c:pt idx="6142">
                  <c:v>1880.527</c:v>
                </c:pt>
                <c:pt idx="6143">
                  <c:v>1880.768</c:v>
                </c:pt>
                <c:pt idx="6144">
                  <c:v>1881.009</c:v>
                </c:pt>
                <c:pt idx="6145">
                  <c:v>1881.25</c:v>
                </c:pt>
                <c:pt idx="6146">
                  <c:v>1881.491</c:v>
                </c:pt>
                <c:pt idx="6147">
                  <c:v>1881.7329999999999</c:v>
                </c:pt>
                <c:pt idx="6148">
                  <c:v>1881.9739999999999</c:v>
                </c:pt>
                <c:pt idx="6149">
                  <c:v>1882.2149999999999</c:v>
                </c:pt>
                <c:pt idx="6150">
                  <c:v>1882.4559999999999</c:v>
                </c:pt>
                <c:pt idx="6151">
                  <c:v>1882.6969999999999</c:v>
                </c:pt>
                <c:pt idx="6152">
                  <c:v>1882.9380000000001</c:v>
                </c:pt>
                <c:pt idx="6153">
                  <c:v>1883.1790000000001</c:v>
                </c:pt>
                <c:pt idx="6154">
                  <c:v>1883.42</c:v>
                </c:pt>
                <c:pt idx="6155">
                  <c:v>1883.6610000000001</c:v>
                </c:pt>
                <c:pt idx="6156">
                  <c:v>1883.902</c:v>
                </c:pt>
                <c:pt idx="6157">
                  <c:v>1884.143</c:v>
                </c:pt>
                <c:pt idx="6158">
                  <c:v>1884.384</c:v>
                </c:pt>
                <c:pt idx="6159">
                  <c:v>1884.625</c:v>
                </c:pt>
                <c:pt idx="6160">
                  <c:v>1884.866</c:v>
                </c:pt>
                <c:pt idx="6161">
                  <c:v>1885.107</c:v>
                </c:pt>
                <c:pt idx="6162">
                  <c:v>1885.348</c:v>
                </c:pt>
                <c:pt idx="6163">
                  <c:v>1885.5889999999999</c:v>
                </c:pt>
                <c:pt idx="6164">
                  <c:v>1885.8309999999999</c:v>
                </c:pt>
                <c:pt idx="6165">
                  <c:v>1886.0719999999999</c:v>
                </c:pt>
                <c:pt idx="6166">
                  <c:v>1886.3130000000001</c:v>
                </c:pt>
                <c:pt idx="6167">
                  <c:v>1886.5540000000001</c:v>
                </c:pt>
                <c:pt idx="6168">
                  <c:v>1886.7950000000001</c:v>
                </c:pt>
                <c:pt idx="6169">
                  <c:v>1887.0360000000001</c:v>
                </c:pt>
                <c:pt idx="6170">
                  <c:v>1887.277</c:v>
                </c:pt>
                <c:pt idx="6171">
                  <c:v>1887.518</c:v>
                </c:pt>
                <c:pt idx="6172">
                  <c:v>1887.759</c:v>
                </c:pt>
                <c:pt idx="6173">
                  <c:v>1888</c:v>
                </c:pt>
                <c:pt idx="6174">
                  <c:v>1888.241</c:v>
                </c:pt>
                <c:pt idx="6175">
                  <c:v>1888.482</c:v>
                </c:pt>
                <c:pt idx="6176">
                  <c:v>1888.723</c:v>
                </c:pt>
                <c:pt idx="6177">
                  <c:v>1888.9639999999999</c:v>
                </c:pt>
                <c:pt idx="6178">
                  <c:v>1889.2049999999999</c:v>
                </c:pt>
                <c:pt idx="6179">
                  <c:v>1889.4469999999999</c:v>
                </c:pt>
                <c:pt idx="6180">
                  <c:v>1889.6880000000001</c:v>
                </c:pt>
                <c:pt idx="6181">
                  <c:v>1889.9290000000001</c:v>
                </c:pt>
                <c:pt idx="6182">
                  <c:v>1890.17</c:v>
                </c:pt>
                <c:pt idx="6183">
                  <c:v>1890.4110000000001</c:v>
                </c:pt>
                <c:pt idx="6184">
                  <c:v>1890.652</c:v>
                </c:pt>
                <c:pt idx="6185">
                  <c:v>1890.893</c:v>
                </c:pt>
                <c:pt idx="6186">
                  <c:v>1891.134</c:v>
                </c:pt>
                <c:pt idx="6187">
                  <c:v>1891.375</c:v>
                </c:pt>
                <c:pt idx="6188">
                  <c:v>1891.616</c:v>
                </c:pt>
                <c:pt idx="6189">
                  <c:v>1891.857</c:v>
                </c:pt>
                <c:pt idx="6190">
                  <c:v>1892.098</c:v>
                </c:pt>
                <c:pt idx="6191">
                  <c:v>1892.3389999999999</c:v>
                </c:pt>
                <c:pt idx="6192">
                  <c:v>1892.58</c:v>
                </c:pt>
                <c:pt idx="6193">
                  <c:v>1892.8209999999999</c:v>
                </c:pt>
                <c:pt idx="6194">
                  <c:v>1893.0619999999999</c:v>
                </c:pt>
                <c:pt idx="6195">
                  <c:v>1893.3030000000001</c:v>
                </c:pt>
                <c:pt idx="6196">
                  <c:v>1893.5450000000001</c:v>
                </c:pt>
                <c:pt idx="6197">
                  <c:v>1893.7860000000001</c:v>
                </c:pt>
                <c:pt idx="6198">
                  <c:v>1894.027</c:v>
                </c:pt>
                <c:pt idx="6199">
                  <c:v>1894.268</c:v>
                </c:pt>
                <c:pt idx="6200">
                  <c:v>1894.509</c:v>
                </c:pt>
                <c:pt idx="6201">
                  <c:v>1894.75</c:v>
                </c:pt>
                <c:pt idx="6202">
                  <c:v>1894.991</c:v>
                </c:pt>
                <c:pt idx="6203">
                  <c:v>1895.232</c:v>
                </c:pt>
                <c:pt idx="6204">
                  <c:v>1895.473</c:v>
                </c:pt>
                <c:pt idx="6205">
                  <c:v>1895.7139999999999</c:v>
                </c:pt>
                <c:pt idx="6206">
                  <c:v>1895.9549999999999</c:v>
                </c:pt>
                <c:pt idx="6207">
                  <c:v>1896.1959999999999</c:v>
                </c:pt>
                <c:pt idx="6208">
                  <c:v>1896.4369999999999</c:v>
                </c:pt>
                <c:pt idx="6209">
                  <c:v>1896.6780000000001</c:v>
                </c:pt>
                <c:pt idx="6210">
                  <c:v>1896.9190000000001</c:v>
                </c:pt>
                <c:pt idx="6211">
                  <c:v>1897.1610000000001</c:v>
                </c:pt>
                <c:pt idx="6212">
                  <c:v>1897.4010000000001</c:v>
                </c:pt>
                <c:pt idx="6213">
                  <c:v>1897.643</c:v>
                </c:pt>
                <c:pt idx="6214">
                  <c:v>1897.884</c:v>
                </c:pt>
                <c:pt idx="6215">
                  <c:v>1898.125</c:v>
                </c:pt>
                <c:pt idx="6216">
                  <c:v>1898.366</c:v>
                </c:pt>
                <c:pt idx="6217">
                  <c:v>1898.607</c:v>
                </c:pt>
                <c:pt idx="6218">
                  <c:v>1898.848</c:v>
                </c:pt>
                <c:pt idx="6219">
                  <c:v>1899.0889999999999</c:v>
                </c:pt>
                <c:pt idx="6220">
                  <c:v>1899.33</c:v>
                </c:pt>
                <c:pt idx="6221">
                  <c:v>1899.5709999999999</c:v>
                </c:pt>
                <c:pt idx="6222">
                  <c:v>1899.8119999999999</c:v>
                </c:pt>
                <c:pt idx="6223">
                  <c:v>1900.0530000000001</c:v>
                </c:pt>
                <c:pt idx="6224">
                  <c:v>1900.2940000000001</c:v>
                </c:pt>
                <c:pt idx="6225">
                  <c:v>1900.5350000000001</c:v>
                </c:pt>
                <c:pt idx="6226">
                  <c:v>1900.7760000000001</c:v>
                </c:pt>
                <c:pt idx="6227">
                  <c:v>1901.0170000000001</c:v>
                </c:pt>
                <c:pt idx="6228">
                  <c:v>1901.259</c:v>
                </c:pt>
                <c:pt idx="6229">
                  <c:v>1901.5</c:v>
                </c:pt>
                <c:pt idx="6230">
                  <c:v>1901.741</c:v>
                </c:pt>
                <c:pt idx="6231">
                  <c:v>1901.982</c:v>
                </c:pt>
                <c:pt idx="6232">
                  <c:v>1902.223</c:v>
                </c:pt>
                <c:pt idx="6233">
                  <c:v>1902.4639999999999</c:v>
                </c:pt>
                <c:pt idx="6234">
                  <c:v>1902.7049999999999</c:v>
                </c:pt>
                <c:pt idx="6235">
                  <c:v>1902.9459999999999</c:v>
                </c:pt>
                <c:pt idx="6236">
                  <c:v>1903.1869999999999</c:v>
                </c:pt>
                <c:pt idx="6237">
                  <c:v>1903.4280000000001</c:v>
                </c:pt>
                <c:pt idx="6238">
                  <c:v>1903.6690000000001</c:v>
                </c:pt>
                <c:pt idx="6239">
                  <c:v>1903.91</c:v>
                </c:pt>
                <c:pt idx="6240">
                  <c:v>1904.1510000000001</c:v>
                </c:pt>
                <c:pt idx="6241">
                  <c:v>1904.3920000000001</c:v>
                </c:pt>
                <c:pt idx="6242">
                  <c:v>1904.633</c:v>
                </c:pt>
                <c:pt idx="6243">
                  <c:v>1904.875</c:v>
                </c:pt>
                <c:pt idx="6244">
                  <c:v>1905.116</c:v>
                </c:pt>
                <c:pt idx="6245">
                  <c:v>1905.357</c:v>
                </c:pt>
                <c:pt idx="6246">
                  <c:v>1905.598</c:v>
                </c:pt>
                <c:pt idx="6247">
                  <c:v>1905.8389999999999</c:v>
                </c:pt>
                <c:pt idx="6248">
                  <c:v>1906.08</c:v>
                </c:pt>
                <c:pt idx="6249">
                  <c:v>1906.3209999999999</c:v>
                </c:pt>
                <c:pt idx="6250">
                  <c:v>1906.5619999999999</c:v>
                </c:pt>
                <c:pt idx="6251">
                  <c:v>1906.8030000000001</c:v>
                </c:pt>
                <c:pt idx="6252">
                  <c:v>1907.0440000000001</c:v>
                </c:pt>
                <c:pt idx="6253">
                  <c:v>1907.2850000000001</c:v>
                </c:pt>
                <c:pt idx="6254">
                  <c:v>1907.5260000000001</c:v>
                </c:pt>
                <c:pt idx="6255">
                  <c:v>1907.7670000000001</c:v>
                </c:pt>
                <c:pt idx="6256">
                  <c:v>1908.008</c:v>
                </c:pt>
                <c:pt idx="6257">
                  <c:v>1908.249</c:v>
                </c:pt>
                <c:pt idx="6258">
                  <c:v>1908.49</c:v>
                </c:pt>
                <c:pt idx="6259">
                  <c:v>1908.731</c:v>
                </c:pt>
                <c:pt idx="6260">
                  <c:v>1908.973</c:v>
                </c:pt>
                <c:pt idx="6261">
                  <c:v>1909.2139999999999</c:v>
                </c:pt>
                <c:pt idx="6262">
                  <c:v>1909.4549999999999</c:v>
                </c:pt>
                <c:pt idx="6263">
                  <c:v>1909.6959999999999</c:v>
                </c:pt>
                <c:pt idx="6264">
                  <c:v>1909.9369999999999</c:v>
                </c:pt>
                <c:pt idx="6265">
                  <c:v>1910.1780000000001</c:v>
                </c:pt>
                <c:pt idx="6266">
                  <c:v>1910.4190000000001</c:v>
                </c:pt>
                <c:pt idx="6267">
                  <c:v>1910.66</c:v>
                </c:pt>
                <c:pt idx="6268">
                  <c:v>1910.9010000000001</c:v>
                </c:pt>
                <c:pt idx="6269">
                  <c:v>1911.1420000000001</c:v>
                </c:pt>
                <c:pt idx="6270">
                  <c:v>1911.383</c:v>
                </c:pt>
                <c:pt idx="6271">
                  <c:v>1911.624</c:v>
                </c:pt>
                <c:pt idx="6272">
                  <c:v>1911.865</c:v>
                </c:pt>
                <c:pt idx="6273">
                  <c:v>1912.106</c:v>
                </c:pt>
                <c:pt idx="6274">
                  <c:v>1912.347</c:v>
                </c:pt>
                <c:pt idx="6275">
                  <c:v>1912.5889999999999</c:v>
                </c:pt>
                <c:pt idx="6276">
                  <c:v>1912.83</c:v>
                </c:pt>
                <c:pt idx="6277">
                  <c:v>1913.0709999999999</c:v>
                </c:pt>
                <c:pt idx="6278">
                  <c:v>1913.3119999999999</c:v>
                </c:pt>
                <c:pt idx="6279">
                  <c:v>1913.5530000000001</c:v>
                </c:pt>
                <c:pt idx="6280">
                  <c:v>1913.7940000000001</c:v>
                </c:pt>
                <c:pt idx="6281">
                  <c:v>1914.0350000000001</c:v>
                </c:pt>
                <c:pt idx="6282">
                  <c:v>1914.2760000000001</c:v>
                </c:pt>
                <c:pt idx="6283">
                  <c:v>1914.5170000000001</c:v>
                </c:pt>
                <c:pt idx="6284">
                  <c:v>1914.758</c:v>
                </c:pt>
                <c:pt idx="6285">
                  <c:v>1914.999</c:v>
                </c:pt>
                <c:pt idx="6286">
                  <c:v>1915.24</c:v>
                </c:pt>
                <c:pt idx="6287">
                  <c:v>1915.481</c:v>
                </c:pt>
                <c:pt idx="6288">
                  <c:v>1915.722</c:v>
                </c:pt>
                <c:pt idx="6289">
                  <c:v>1915.963</c:v>
                </c:pt>
                <c:pt idx="6290">
                  <c:v>1916.204</c:v>
                </c:pt>
                <c:pt idx="6291">
                  <c:v>1916.4449999999999</c:v>
                </c:pt>
                <c:pt idx="6292">
                  <c:v>1916.6869999999999</c:v>
                </c:pt>
                <c:pt idx="6293">
                  <c:v>1916.9280000000001</c:v>
                </c:pt>
                <c:pt idx="6294">
                  <c:v>1917.1690000000001</c:v>
                </c:pt>
                <c:pt idx="6295">
                  <c:v>1917.41</c:v>
                </c:pt>
                <c:pt idx="6296">
                  <c:v>1917.6510000000001</c:v>
                </c:pt>
                <c:pt idx="6297">
                  <c:v>1917.8920000000001</c:v>
                </c:pt>
                <c:pt idx="6298">
                  <c:v>1918.133</c:v>
                </c:pt>
                <c:pt idx="6299">
                  <c:v>1918.374</c:v>
                </c:pt>
                <c:pt idx="6300">
                  <c:v>1918.615</c:v>
                </c:pt>
                <c:pt idx="6301">
                  <c:v>1918.856</c:v>
                </c:pt>
                <c:pt idx="6302">
                  <c:v>1919.097</c:v>
                </c:pt>
                <c:pt idx="6303">
                  <c:v>1919.338</c:v>
                </c:pt>
                <c:pt idx="6304">
                  <c:v>1919.579</c:v>
                </c:pt>
                <c:pt idx="6305">
                  <c:v>1919.82</c:v>
                </c:pt>
                <c:pt idx="6306">
                  <c:v>1920.0609999999999</c:v>
                </c:pt>
                <c:pt idx="6307">
                  <c:v>1920.3019999999999</c:v>
                </c:pt>
                <c:pt idx="6308">
                  <c:v>1920.5440000000001</c:v>
                </c:pt>
                <c:pt idx="6309">
                  <c:v>1920.7850000000001</c:v>
                </c:pt>
                <c:pt idx="6310">
                  <c:v>1921.0260000000001</c:v>
                </c:pt>
                <c:pt idx="6311">
                  <c:v>1921.2670000000001</c:v>
                </c:pt>
                <c:pt idx="6312">
                  <c:v>1921.508</c:v>
                </c:pt>
                <c:pt idx="6313">
                  <c:v>1921.749</c:v>
                </c:pt>
                <c:pt idx="6314">
                  <c:v>1921.99</c:v>
                </c:pt>
                <c:pt idx="6315">
                  <c:v>1922.231</c:v>
                </c:pt>
                <c:pt idx="6316">
                  <c:v>1922.472</c:v>
                </c:pt>
                <c:pt idx="6317">
                  <c:v>1922.713</c:v>
                </c:pt>
                <c:pt idx="6318">
                  <c:v>1922.954</c:v>
                </c:pt>
                <c:pt idx="6319">
                  <c:v>1923.1949999999999</c:v>
                </c:pt>
                <c:pt idx="6320">
                  <c:v>1923.4359999999999</c:v>
                </c:pt>
                <c:pt idx="6321">
                  <c:v>1923.6769999999999</c:v>
                </c:pt>
                <c:pt idx="6322">
                  <c:v>1923.9179999999999</c:v>
                </c:pt>
                <c:pt idx="6323">
                  <c:v>1924.1590000000001</c:v>
                </c:pt>
                <c:pt idx="6324">
                  <c:v>1924.4010000000001</c:v>
                </c:pt>
                <c:pt idx="6325">
                  <c:v>1924.6420000000001</c:v>
                </c:pt>
                <c:pt idx="6326">
                  <c:v>1924.883</c:v>
                </c:pt>
                <c:pt idx="6327">
                  <c:v>1925.124</c:v>
                </c:pt>
                <c:pt idx="6328">
                  <c:v>1925.365</c:v>
                </c:pt>
                <c:pt idx="6329">
                  <c:v>1925.606</c:v>
                </c:pt>
                <c:pt idx="6330">
                  <c:v>1925.847</c:v>
                </c:pt>
                <c:pt idx="6331">
                  <c:v>1926.088</c:v>
                </c:pt>
                <c:pt idx="6332">
                  <c:v>1926.329</c:v>
                </c:pt>
                <c:pt idx="6333">
                  <c:v>1926.57</c:v>
                </c:pt>
                <c:pt idx="6334">
                  <c:v>1926.8109999999999</c:v>
                </c:pt>
                <c:pt idx="6335">
                  <c:v>1927.0519999999999</c:v>
                </c:pt>
                <c:pt idx="6336">
                  <c:v>1927.2929999999999</c:v>
                </c:pt>
                <c:pt idx="6337">
                  <c:v>1927.5340000000001</c:v>
                </c:pt>
                <c:pt idx="6338">
                  <c:v>1927.7750000000001</c:v>
                </c:pt>
                <c:pt idx="6339">
                  <c:v>1928.0160000000001</c:v>
                </c:pt>
                <c:pt idx="6340">
                  <c:v>1928.258</c:v>
                </c:pt>
                <c:pt idx="6341">
                  <c:v>1928.499</c:v>
                </c:pt>
                <c:pt idx="6342">
                  <c:v>1928.74</c:v>
                </c:pt>
                <c:pt idx="6343">
                  <c:v>1928.981</c:v>
                </c:pt>
                <c:pt idx="6344">
                  <c:v>1929.222</c:v>
                </c:pt>
                <c:pt idx="6345">
                  <c:v>1929.463</c:v>
                </c:pt>
                <c:pt idx="6346">
                  <c:v>1929.704</c:v>
                </c:pt>
                <c:pt idx="6347">
                  <c:v>1929.9449999999999</c:v>
                </c:pt>
                <c:pt idx="6348">
                  <c:v>1930.1859999999999</c:v>
                </c:pt>
                <c:pt idx="6349">
                  <c:v>1930.4269999999999</c:v>
                </c:pt>
                <c:pt idx="6350">
                  <c:v>1930.6679999999999</c:v>
                </c:pt>
                <c:pt idx="6351">
                  <c:v>1930.9090000000001</c:v>
                </c:pt>
                <c:pt idx="6352">
                  <c:v>1931.15</c:v>
                </c:pt>
                <c:pt idx="6353">
                  <c:v>1931.3910000000001</c:v>
                </c:pt>
                <c:pt idx="6354">
                  <c:v>1931.6320000000001</c:v>
                </c:pt>
                <c:pt idx="6355">
                  <c:v>1931.873</c:v>
                </c:pt>
                <c:pt idx="6356">
                  <c:v>1932.115</c:v>
                </c:pt>
                <c:pt idx="6357">
                  <c:v>1932.356</c:v>
                </c:pt>
                <c:pt idx="6358">
                  <c:v>1932.597</c:v>
                </c:pt>
                <c:pt idx="6359">
                  <c:v>1932.838</c:v>
                </c:pt>
                <c:pt idx="6360">
                  <c:v>1933.079</c:v>
                </c:pt>
                <c:pt idx="6361">
                  <c:v>1933.32</c:v>
                </c:pt>
                <c:pt idx="6362">
                  <c:v>1933.5609999999999</c:v>
                </c:pt>
                <c:pt idx="6363">
                  <c:v>1933.8019999999999</c:v>
                </c:pt>
                <c:pt idx="6364">
                  <c:v>1934.0429999999999</c:v>
                </c:pt>
                <c:pt idx="6365">
                  <c:v>1934.2840000000001</c:v>
                </c:pt>
                <c:pt idx="6366">
                  <c:v>1934.5250000000001</c:v>
                </c:pt>
                <c:pt idx="6367">
                  <c:v>1934.7660000000001</c:v>
                </c:pt>
                <c:pt idx="6368">
                  <c:v>1935.0070000000001</c:v>
                </c:pt>
                <c:pt idx="6369">
                  <c:v>1935.248</c:v>
                </c:pt>
                <c:pt idx="6370">
                  <c:v>1935.489</c:v>
                </c:pt>
                <c:pt idx="6371">
                  <c:v>1935.73</c:v>
                </c:pt>
                <c:pt idx="6372">
                  <c:v>1935.972</c:v>
                </c:pt>
                <c:pt idx="6373">
                  <c:v>1936.213</c:v>
                </c:pt>
                <c:pt idx="6374">
                  <c:v>1936.454</c:v>
                </c:pt>
                <c:pt idx="6375">
                  <c:v>1936.6949999999999</c:v>
                </c:pt>
                <c:pt idx="6376">
                  <c:v>1936.9359999999999</c:v>
                </c:pt>
                <c:pt idx="6377">
                  <c:v>1937.1769999999999</c:v>
                </c:pt>
                <c:pt idx="6378">
                  <c:v>1937.4179999999999</c:v>
                </c:pt>
                <c:pt idx="6379">
                  <c:v>1937.6590000000001</c:v>
                </c:pt>
                <c:pt idx="6380">
                  <c:v>1937.9</c:v>
                </c:pt>
                <c:pt idx="6381">
                  <c:v>1938.1410000000001</c:v>
                </c:pt>
                <c:pt idx="6382">
                  <c:v>1938.3820000000001</c:v>
                </c:pt>
                <c:pt idx="6383">
                  <c:v>1938.623</c:v>
                </c:pt>
                <c:pt idx="6384">
                  <c:v>1938.864</c:v>
                </c:pt>
                <c:pt idx="6385">
                  <c:v>1939.105</c:v>
                </c:pt>
                <c:pt idx="6386">
                  <c:v>1939.346</c:v>
                </c:pt>
                <c:pt idx="6387">
                  <c:v>1939.587</c:v>
                </c:pt>
                <c:pt idx="6388">
                  <c:v>1939.828</c:v>
                </c:pt>
                <c:pt idx="6389">
                  <c:v>1940.07</c:v>
                </c:pt>
                <c:pt idx="6390">
                  <c:v>1940.3109999999999</c:v>
                </c:pt>
                <c:pt idx="6391">
                  <c:v>1940.5519999999999</c:v>
                </c:pt>
                <c:pt idx="6392">
                  <c:v>1940.7929999999999</c:v>
                </c:pt>
                <c:pt idx="6393">
                  <c:v>1941.0340000000001</c:v>
                </c:pt>
                <c:pt idx="6394">
                  <c:v>1941.2750000000001</c:v>
                </c:pt>
                <c:pt idx="6395">
                  <c:v>1941.5160000000001</c:v>
                </c:pt>
                <c:pt idx="6396">
                  <c:v>1941.7570000000001</c:v>
                </c:pt>
                <c:pt idx="6397">
                  <c:v>1941.998</c:v>
                </c:pt>
                <c:pt idx="6398">
                  <c:v>1942.239</c:v>
                </c:pt>
                <c:pt idx="6399">
                  <c:v>1942.48</c:v>
                </c:pt>
                <c:pt idx="6400">
                  <c:v>1942.721</c:v>
                </c:pt>
                <c:pt idx="6401">
                  <c:v>1942.962</c:v>
                </c:pt>
                <c:pt idx="6402">
                  <c:v>1943.203</c:v>
                </c:pt>
                <c:pt idx="6403">
                  <c:v>1943.444</c:v>
                </c:pt>
                <c:pt idx="6404">
                  <c:v>1943.6859999999999</c:v>
                </c:pt>
                <c:pt idx="6405">
                  <c:v>1943.9269999999999</c:v>
                </c:pt>
                <c:pt idx="6406">
                  <c:v>1944.1679999999999</c:v>
                </c:pt>
                <c:pt idx="6407">
                  <c:v>1944.4090000000001</c:v>
                </c:pt>
                <c:pt idx="6408">
                  <c:v>1944.65</c:v>
                </c:pt>
                <c:pt idx="6409">
                  <c:v>1944.8910000000001</c:v>
                </c:pt>
                <c:pt idx="6410">
                  <c:v>1945.1320000000001</c:v>
                </c:pt>
                <c:pt idx="6411">
                  <c:v>1945.373</c:v>
                </c:pt>
                <c:pt idx="6412">
                  <c:v>1945.614</c:v>
                </c:pt>
                <c:pt idx="6413">
                  <c:v>1945.855</c:v>
                </c:pt>
                <c:pt idx="6414">
                  <c:v>1946.096</c:v>
                </c:pt>
                <c:pt idx="6415">
                  <c:v>1946.337</c:v>
                </c:pt>
                <c:pt idx="6416">
                  <c:v>1946.578</c:v>
                </c:pt>
                <c:pt idx="6417">
                  <c:v>1946.819</c:v>
                </c:pt>
                <c:pt idx="6418">
                  <c:v>1947.06</c:v>
                </c:pt>
                <c:pt idx="6419">
                  <c:v>1947.3009999999999</c:v>
                </c:pt>
                <c:pt idx="6420">
                  <c:v>1947.5419999999999</c:v>
                </c:pt>
                <c:pt idx="6421">
                  <c:v>1947.7840000000001</c:v>
                </c:pt>
                <c:pt idx="6422">
                  <c:v>1948.0250000000001</c:v>
                </c:pt>
                <c:pt idx="6423">
                  <c:v>1948.2660000000001</c:v>
                </c:pt>
                <c:pt idx="6424">
                  <c:v>1948.5070000000001</c:v>
                </c:pt>
                <c:pt idx="6425">
                  <c:v>1948.748</c:v>
                </c:pt>
                <c:pt idx="6426">
                  <c:v>1948.989</c:v>
                </c:pt>
                <c:pt idx="6427">
                  <c:v>1949.23</c:v>
                </c:pt>
                <c:pt idx="6428">
                  <c:v>1949.471</c:v>
                </c:pt>
                <c:pt idx="6429">
                  <c:v>1949.712</c:v>
                </c:pt>
                <c:pt idx="6430">
                  <c:v>1949.953</c:v>
                </c:pt>
                <c:pt idx="6431">
                  <c:v>1950.194</c:v>
                </c:pt>
                <c:pt idx="6432">
                  <c:v>1950.4349999999999</c:v>
                </c:pt>
                <c:pt idx="6433">
                  <c:v>1950.6759999999999</c:v>
                </c:pt>
                <c:pt idx="6434">
                  <c:v>1950.9169999999999</c:v>
                </c:pt>
                <c:pt idx="6435">
                  <c:v>1951.1579999999999</c:v>
                </c:pt>
                <c:pt idx="6436">
                  <c:v>1951.4</c:v>
                </c:pt>
                <c:pt idx="6437">
                  <c:v>1951.6410000000001</c:v>
                </c:pt>
                <c:pt idx="6438">
                  <c:v>1951.8820000000001</c:v>
                </c:pt>
                <c:pt idx="6439">
                  <c:v>1952.123</c:v>
                </c:pt>
                <c:pt idx="6440">
                  <c:v>1952.364</c:v>
                </c:pt>
                <c:pt idx="6441">
                  <c:v>1952.605</c:v>
                </c:pt>
                <c:pt idx="6442">
                  <c:v>1952.846</c:v>
                </c:pt>
                <c:pt idx="6443">
                  <c:v>1953.087</c:v>
                </c:pt>
                <c:pt idx="6444">
                  <c:v>1953.328</c:v>
                </c:pt>
                <c:pt idx="6445">
                  <c:v>1953.569</c:v>
                </c:pt>
                <c:pt idx="6446">
                  <c:v>1953.81</c:v>
                </c:pt>
                <c:pt idx="6447">
                  <c:v>1954.0509999999999</c:v>
                </c:pt>
                <c:pt idx="6448">
                  <c:v>1954.2919999999999</c:v>
                </c:pt>
                <c:pt idx="6449">
                  <c:v>1954.5329999999999</c:v>
                </c:pt>
                <c:pt idx="6450">
                  <c:v>1954.7739999999999</c:v>
                </c:pt>
                <c:pt idx="6451">
                  <c:v>1955.0160000000001</c:v>
                </c:pt>
                <c:pt idx="6452">
                  <c:v>1955.2560000000001</c:v>
                </c:pt>
                <c:pt idx="6453">
                  <c:v>1955.498</c:v>
                </c:pt>
                <c:pt idx="6454">
                  <c:v>1955.739</c:v>
                </c:pt>
                <c:pt idx="6455">
                  <c:v>1955.98</c:v>
                </c:pt>
                <c:pt idx="6456">
                  <c:v>1956.221</c:v>
                </c:pt>
                <c:pt idx="6457">
                  <c:v>1956.462</c:v>
                </c:pt>
                <c:pt idx="6458">
                  <c:v>1956.703</c:v>
                </c:pt>
                <c:pt idx="6459">
                  <c:v>1956.944</c:v>
                </c:pt>
                <c:pt idx="6460">
                  <c:v>1957.1849999999999</c:v>
                </c:pt>
                <c:pt idx="6461">
                  <c:v>1957.4259999999999</c:v>
                </c:pt>
                <c:pt idx="6462">
                  <c:v>1957.6669999999999</c:v>
                </c:pt>
                <c:pt idx="6463">
                  <c:v>1957.9079999999999</c:v>
                </c:pt>
                <c:pt idx="6464">
                  <c:v>1958.1489999999999</c:v>
                </c:pt>
                <c:pt idx="6465">
                  <c:v>1958.39</c:v>
                </c:pt>
                <c:pt idx="6466">
                  <c:v>1958.6310000000001</c:v>
                </c:pt>
                <c:pt idx="6467">
                  <c:v>1958.8720000000001</c:v>
                </c:pt>
                <c:pt idx="6468">
                  <c:v>1959.114</c:v>
                </c:pt>
                <c:pt idx="6469">
                  <c:v>1959.355</c:v>
                </c:pt>
                <c:pt idx="6470">
                  <c:v>1959.596</c:v>
                </c:pt>
                <c:pt idx="6471">
                  <c:v>1959.837</c:v>
                </c:pt>
                <c:pt idx="6472">
                  <c:v>1960.078</c:v>
                </c:pt>
                <c:pt idx="6473">
                  <c:v>1960.319</c:v>
                </c:pt>
                <c:pt idx="6474">
                  <c:v>1960.56</c:v>
                </c:pt>
                <c:pt idx="6475">
                  <c:v>1960.8009999999999</c:v>
                </c:pt>
                <c:pt idx="6476">
                  <c:v>1961.0419999999999</c:v>
                </c:pt>
                <c:pt idx="6477">
                  <c:v>1961.2829999999999</c:v>
                </c:pt>
                <c:pt idx="6478">
                  <c:v>1961.5239999999999</c:v>
                </c:pt>
                <c:pt idx="6479">
                  <c:v>1961.7650000000001</c:v>
                </c:pt>
                <c:pt idx="6480">
                  <c:v>1962.0060000000001</c:v>
                </c:pt>
                <c:pt idx="6481">
                  <c:v>1962.2470000000001</c:v>
                </c:pt>
                <c:pt idx="6482">
                  <c:v>1962.4880000000001</c:v>
                </c:pt>
                <c:pt idx="6483">
                  <c:v>1962.729</c:v>
                </c:pt>
                <c:pt idx="6484">
                  <c:v>1962.97</c:v>
                </c:pt>
                <c:pt idx="6485">
                  <c:v>1963.212</c:v>
                </c:pt>
                <c:pt idx="6486">
                  <c:v>1963.453</c:v>
                </c:pt>
                <c:pt idx="6487">
                  <c:v>1963.694</c:v>
                </c:pt>
                <c:pt idx="6488">
                  <c:v>1963.9349999999999</c:v>
                </c:pt>
                <c:pt idx="6489">
                  <c:v>1964.1759999999999</c:v>
                </c:pt>
                <c:pt idx="6490">
                  <c:v>1964.4169999999999</c:v>
                </c:pt>
                <c:pt idx="6491">
                  <c:v>1964.6579999999999</c:v>
                </c:pt>
                <c:pt idx="6492">
                  <c:v>1964.8989999999999</c:v>
                </c:pt>
                <c:pt idx="6493">
                  <c:v>1965.14</c:v>
                </c:pt>
                <c:pt idx="6494">
                  <c:v>1965.3810000000001</c:v>
                </c:pt>
                <c:pt idx="6495">
                  <c:v>1965.6220000000001</c:v>
                </c:pt>
                <c:pt idx="6496">
                  <c:v>1965.8630000000001</c:v>
                </c:pt>
                <c:pt idx="6497">
                  <c:v>1966.104</c:v>
                </c:pt>
                <c:pt idx="6498">
                  <c:v>1966.345</c:v>
                </c:pt>
                <c:pt idx="6499">
                  <c:v>1966.586</c:v>
                </c:pt>
                <c:pt idx="6500">
                  <c:v>1966.828</c:v>
                </c:pt>
                <c:pt idx="6501">
                  <c:v>1967.069</c:v>
                </c:pt>
                <c:pt idx="6502">
                  <c:v>1967.31</c:v>
                </c:pt>
                <c:pt idx="6503">
                  <c:v>1967.5509999999999</c:v>
                </c:pt>
                <c:pt idx="6504">
                  <c:v>1967.7919999999999</c:v>
                </c:pt>
                <c:pt idx="6505">
                  <c:v>1968.0329999999999</c:v>
                </c:pt>
                <c:pt idx="6506">
                  <c:v>1968.2739999999999</c:v>
                </c:pt>
                <c:pt idx="6507">
                  <c:v>1968.5150000000001</c:v>
                </c:pt>
                <c:pt idx="6508">
                  <c:v>1968.7560000000001</c:v>
                </c:pt>
                <c:pt idx="6509">
                  <c:v>1968.9970000000001</c:v>
                </c:pt>
                <c:pt idx="6510">
                  <c:v>1969.2380000000001</c:v>
                </c:pt>
                <c:pt idx="6511">
                  <c:v>1969.479</c:v>
                </c:pt>
                <c:pt idx="6512">
                  <c:v>1969.72</c:v>
                </c:pt>
                <c:pt idx="6513">
                  <c:v>1969.961</c:v>
                </c:pt>
                <c:pt idx="6514">
                  <c:v>1970.202</c:v>
                </c:pt>
                <c:pt idx="6515">
                  <c:v>1970.443</c:v>
                </c:pt>
                <c:pt idx="6516">
                  <c:v>1970.684</c:v>
                </c:pt>
                <c:pt idx="6517">
                  <c:v>1970.9259999999999</c:v>
                </c:pt>
                <c:pt idx="6518">
                  <c:v>1971.1669999999999</c:v>
                </c:pt>
                <c:pt idx="6519">
                  <c:v>1971.4079999999999</c:v>
                </c:pt>
                <c:pt idx="6520">
                  <c:v>1971.6489999999999</c:v>
                </c:pt>
                <c:pt idx="6521">
                  <c:v>1971.89</c:v>
                </c:pt>
                <c:pt idx="6522">
                  <c:v>1972.1310000000001</c:v>
                </c:pt>
                <c:pt idx="6523">
                  <c:v>1972.3720000000001</c:v>
                </c:pt>
                <c:pt idx="6524">
                  <c:v>1972.6130000000001</c:v>
                </c:pt>
                <c:pt idx="6525">
                  <c:v>1972.854</c:v>
                </c:pt>
                <c:pt idx="6526">
                  <c:v>1973.095</c:v>
                </c:pt>
                <c:pt idx="6527">
                  <c:v>1973.336</c:v>
                </c:pt>
                <c:pt idx="6528">
                  <c:v>1973.577</c:v>
                </c:pt>
                <c:pt idx="6529">
                  <c:v>1973.818</c:v>
                </c:pt>
                <c:pt idx="6530">
                  <c:v>1974.059</c:v>
                </c:pt>
                <c:pt idx="6531">
                  <c:v>1974.3</c:v>
                </c:pt>
                <c:pt idx="6532">
                  <c:v>1974.5419999999999</c:v>
                </c:pt>
                <c:pt idx="6533">
                  <c:v>1974.7829999999999</c:v>
                </c:pt>
                <c:pt idx="6534">
                  <c:v>1975.0239999999999</c:v>
                </c:pt>
                <c:pt idx="6535">
                  <c:v>1975.2650000000001</c:v>
                </c:pt>
                <c:pt idx="6536">
                  <c:v>1975.5060000000001</c:v>
                </c:pt>
                <c:pt idx="6537">
                  <c:v>1975.7470000000001</c:v>
                </c:pt>
                <c:pt idx="6538">
                  <c:v>1975.9880000000001</c:v>
                </c:pt>
                <c:pt idx="6539">
                  <c:v>1976.229</c:v>
                </c:pt>
                <c:pt idx="6540">
                  <c:v>1976.47</c:v>
                </c:pt>
                <c:pt idx="6541">
                  <c:v>1976.711</c:v>
                </c:pt>
                <c:pt idx="6542">
                  <c:v>1976.952</c:v>
                </c:pt>
                <c:pt idx="6543">
                  <c:v>1977.193</c:v>
                </c:pt>
                <c:pt idx="6544">
                  <c:v>1977.434</c:v>
                </c:pt>
                <c:pt idx="6545">
                  <c:v>1977.675</c:v>
                </c:pt>
                <c:pt idx="6546">
                  <c:v>1977.9159999999999</c:v>
                </c:pt>
                <c:pt idx="6547">
                  <c:v>1978.1569999999999</c:v>
                </c:pt>
                <c:pt idx="6548">
                  <c:v>1978.3979999999999</c:v>
                </c:pt>
                <c:pt idx="6549">
                  <c:v>1978.64</c:v>
                </c:pt>
                <c:pt idx="6550">
                  <c:v>1978.8810000000001</c:v>
                </c:pt>
                <c:pt idx="6551">
                  <c:v>1979.1220000000001</c:v>
                </c:pt>
                <c:pt idx="6552">
                  <c:v>1979.3630000000001</c:v>
                </c:pt>
                <c:pt idx="6553">
                  <c:v>1979.604</c:v>
                </c:pt>
                <c:pt idx="6554">
                  <c:v>1979.845</c:v>
                </c:pt>
                <c:pt idx="6555">
                  <c:v>1980.086</c:v>
                </c:pt>
                <c:pt idx="6556">
                  <c:v>1980.327</c:v>
                </c:pt>
                <c:pt idx="6557">
                  <c:v>1980.568</c:v>
                </c:pt>
                <c:pt idx="6558">
                  <c:v>1980.809</c:v>
                </c:pt>
                <c:pt idx="6559">
                  <c:v>1981.05</c:v>
                </c:pt>
                <c:pt idx="6560">
                  <c:v>1981.2909999999999</c:v>
                </c:pt>
                <c:pt idx="6561">
                  <c:v>1981.5319999999999</c:v>
                </c:pt>
                <c:pt idx="6562">
                  <c:v>1981.7729999999999</c:v>
                </c:pt>
                <c:pt idx="6563">
                  <c:v>1982.0139999999999</c:v>
                </c:pt>
                <c:pt idx="6564">
                  <c:v>1982.2550000000001</c:v>
                </c:pt>
                <c:pt idx="6565">
                  <c:v>1982.4970000000001</c:v>
                </c:pt>
                <c:pt idx="6566">
                  <c:v>1982.7380000000001</c:v>
                </c:pt>
                <c:pt idx="6567">
                  <c:v>1982.979</c:v>
                </c:pt>
                <c:pt idx="6568">
                  <c:v>1983.22</c:v>
                </c:pt>
                <c:pt idx="6569">
                  <c:v>1983.461</c:v>
                </c:pt>
                <c:pt idx="6570">
                  <c:v>1983.702</c:v>
                </c:pt>
                <c:pt idx="6571">
                  <c:v>1983.943</c:v>
                </c:pt>
                <c:pt idx="6572">
                  <c:v>1984.184</c:v>
                </c:pt>
                <c:pt idx="6573">
                  <c:v>1984.425</c:v>
                </c:pt>
                <c:pt idx="6574">
                  <c:v>1984.6659999999999</c:v>
                </c:pt>
                <c:pt idx="6575">
                  <c:v>1984.9069999999999</c:v>
                </c:pt>
                <c:pt idx="6576">
                  <c:v>1985.1479999999999</c:v>
                </c:pt>
                <c:pt idx="6577">
                  <c:v>1985.3889999999999</c:v>
                </c:pt>
                <c:pt idx="6578">
                  <c:v>1985.63</c:v>
                </c:pt>
                <c:pt idx="6579">
                  <c:v>1985.8710000000001</c:v>
                </c:pt>
                <c:pt idx="6580">
                  <c:v>1986.1120000000001</c:v>
                </c:pt>
                <c:pt idx="6581">
                  <c:v>1986.354</c:v>
                </c:pt>
                <c:pt idx="6582">
                  <c:v>1986.595</c:v>
                </c:pt>
                <c:pt idx="6583">
                  <c:v>1986.836</c:v>
                </c:pt>
                <c:pt idx="6584">
                  <c:v>1987.077</c:v>
                </c:pt>
                <c:pt idx="6585">
                  <c:v>1987.318</c:v>
                </c:pt>
                <c:pt idx="6586">
                  <c:v>1987.559</c:v>
                </c:pt>
                <c:pt idx="6587">
                  <c:v>1987.8</c:v>
                </c:pt>
                <c:pt idx="6588">
                  <c:v>1988.0409999999999</c:v>
                </c:pt>
                <c:pt idx="6589">
                  <c:v>1988.2819999999999</c:v>
                </c:pt>
                <c:pt idx="6590">
                  <c:v>1988.5229999999999</c:v>
                </c:pt>
                <c:pt idx="6591">
                  <c:v>1988.7639999999999</c:v>
                </c:pt>
                <c:pt idx="6592">
                  <c:v>1989.0050000000001</c:v>
                </c:pt>
                <c:pt idx="6593">
                  <c:v>1989.2460000000001</c:v>
                </c:pt>
                <c:pt idx="6594">
                  <c:v>1989.4870000000001</c:v>
                </c:pt>
                <c:pt idx="6595">
                  <c:v>1989.7280000000001</c:v>
                </c:pt>
                <c:pt idx="6596">
                  <c:v>1989.9690000000001</c:v>
                </c:pt>
                <c:pt idx="6597">
                  <c:v>1990.211</c:v>
                </c:pt>
                <c:pt idx="6598">
                  <c:v>1990.452</c:v>
                </c:pt>
                <c:pt idx="6599">
                  <c:v>1990.693</c:v>
                </c:pt>
                <c:pt idx="6600">
                  <c:v>1990.934</c:v>
                </c:pt>
                <c:pt idx="6601">
                  <c:v>1991.175</c:v>
                </c:pt>
                <c:pt idx="6602">
                  <c:v>1991.4159999999999</c:v>
                </c:pt>
                <c:pt idx="6603">
                  <c:v>1991.6569999999999</c:v>
                </c:pt>
                <c:pt idx="6604">
                  <c:v>1991.8979999999999</c:v>
                </c:pt>
                <c:pt idx="6605">
                  <c:v>1992.1389999999999</c:v>
                </c:pt>
                <c:pt idx="6606">
                  <c:v>1992.38</c:v>
                </c:pt>
                <c:pt idx="6607">
                  <c:v>1992.6210000000001</c:v>
                </c:pt>
                <c:pt idx="6608">
                  <c:v>1992.8620000000001</c:v>
                </c:pt>
                <c:pt idx="6609">
                  <c:v>1993.1030000000001</c:v>
                </c:pt>
                <c:pt idx="6610">
                  <c:v>1993.3440000000001</c:v>
                </c:pt>
                <c:pt idx="6611">
                  <c:v>1993.585</c:v>
                </c:pt>
                <c:pt idx="6612">
                  <c:v>1993.827</c:v>
                </c:pt>
                <c:pt idx="6613">
                  <c:v>1994.068</c:v>
                </c:pt>
                <c:pt idx="6614">
                  <c:v>1994.309</c:v>
                </c:pt>
                <c:pt idx="6615">
                  <c:v>1994.55</c:v>
                </c:pt>
                <c:pt idx="6616">
                  <c:v>1994.7909999999999</c:v>
                </c:pt>
                <c:pt idx="6617">
                  <c:v>1995.0319999999999</c:v>
                </c:pt>
                <c:pt idx="6618">
                  <c:v>1995.2729999999999</c:v>
                </c:pt>
                <c:pt idx="6619">
                  <c:v>1995.5139999999999</c:v>
                </c:pt>
                <c:pt idx="6620">
                  <c:v>1995.7550000000001</c:v>
                </c:pt>
                <c:pt idx="6621">
                  <c:v>1995.9960000000001</c:v>
                </c:pt>
                <c:pt idx="6622">
                  <c:v>1996.2370000000001</c:v>
                </c:pt>
                <c:pt idx="6623">
                  <c:v>1996.4780000000001</c:v>
                </c:pt>
                <c:pt idx="6624">
                  <c:v>1996.7190000000001</c:v>
                </c:pt>
                <c:pt idx="6625">
                  <c:v>1996.96</c:v>
                </c:pt>
                <c:pt idx="6626">
                  <c:v>1997.201</c:v>
                </c:pt>
                <c:pt idx="6627">
                  <c:v>1997.442</c:v>
                </c:pt>
                <c:pt idx="6628">
                  <c:v>1997.683</c:v>
                </c:pt>
                <c:pt idx="6629">
                  <c:v>1997.925</c:v>
                </c:pt>
                <c:pt idx="6630">
                  <c:v>1998.1659999999999</c:v>
                </c:pt>
                <c:pt idx="6631">
                  <c:v>1998.4069999999999</c:v>
                </c:pt>
                <c:pt idx="6632">
                  <c:v>1998.6479999999999</c:v>
                </c:pt>
                <c:pt idx="6633">
                  <c:v>1998.8889999999999</c:v>
                </c:pt>
                <c:pt idx="6634">
                  <c:v>1999.13</c:v>
                </c:pt>
                <c:pt idx="6635">
                  <c:v>1999.3710000000001</c:v>
                </c:pt>
                <c:pt idx="6636">
                  <c:v>1999.6120000000001</c:v>
                </c:pt>
                <c:pt idx="6637">
                  <c:v>1999.8530000000001</c:v>
                </c:pt>
                <c:pt idx="6638">
                  <c:v>2000.0940000000001</c:v>
                </c:pt>
                <c:pt idx="6639">
                  <c:v>2000.335</c:v>
                </c:pt>
                <c:pt idx="6640">
                  <c:v>2000.576</c:v>
                </c:pt>
                <c:pt idx="6641">
                  <c:v>2000.817</c:v>
                </c:pt>
                <c:pt idx="6642">
                  <c:v>2001.058</c:v>
                </c:pt>
                <c:pt idx="6643">
                  <c:v>2001.299</c:v>
                </c:pt>
                <c:pt idx="6644">
                  <c:v>2001.5409999999999</c:v>
                </c:pt>
                <c:pt idx="6645">
                  <c:v>2001.7809999999999</c:v>
                </c:pt>
                <c:pt idx="6646">
                  <c:v>2002.0229999999999</c:v>
                </c:pt>
                <c:pt idx="6647">
                  <c:v>2002.2639999999999</c:v>
                </c:pt>
                <c:pt idx="6648">
                  <c:v>2002.5050000000001</c:v>
                </c:pt>
                <c:pt idx="6649">
                  <c:v>2002.7460000000001</c:v>
                </c:pt>
                <c:pt idx="6650">
                  <c:v>2002.9870000000001</c:v>
                </c:pt>
                <c:pt idx="6651">
                  <c:v>2003.2280000000001</c:v>
                </c:pt>
                <c:pt idx="6652">
                  <c:v>2003.4690000000001</c:v>
                </c:pt>
                <c:pt idx="6653">
                  <c:v>2003.71</c:v>
                </c:pt>
                <c:pt idx="6654">
                  <c:v>2003.951</c:v>
                </c:pt>
                <c:pt idx="6655">
                  <c:v>2004.192</c:v>
                </c:pt>
                <c:pt idx="6656">
                  <c:v>2004.433</c:v>
                </c:pt>
                <c:pt idx="6657">
                  <c:v>2004.674</c:v>
                </c:pt>
                <c:pt idx="6658">
                  <c:v>2004.915</c:v>
                </c:pt>
                <c:pt idx="6659">
                  <c:v>2005.1559999999999</c:v>
                </c:pt>
                <c:pt idx="6660">
                  <c:v>2005.3969999999999</c:v>
                </c:pt>
                <c:pt idx="6661">
                  <c:v>2005.6389999999999</c:v>
                </c:pt>
                <c:pt idx="6662">
                  <c:v>2005.88</c:v>
                </c:pt>
                <c:pt idx="6663">
                  <c:v>2006.1210000000001</c:v>
                </c:pt>
                <c:pt idx="6664">
                  <c:v>2006.3620000000001</c:v>
                </c:pt>
                <c:pt idx="6665">
                  <c:v>2006.6030000000001</c:v>
                </c:pt>
                <c:pt idx="6666">
                  <c:v>2006.8440000000001</c:v>
                </c:pt>
                <c:pt idx="6667">
                  <c:v>2007.085</c:v>
                </c:pt>
                <c:pt idx="6668">
                  <c:v>2007.326</c:v>
                </c:pt>
                <c:pt idx="6669">
                  <c:v>2007.567</c:v>
                </c:pt>
                <c:pt idx="6670">
                  <c:v>2007.808</c:v>
                </c:pt>
                <c:pt idx="6671">
                  <c:v>2008.049</c:v>
                </c:pt>
                <c:pt idx="6672">
                  <c:v>2008.29</c:v>
                </c:pt>
                <c:pt idx="6673">
                  <c:v>2008.5309999999999</c:v>
                </c:pt>
                <c:pt idx="6674">
                  <c:v>2008.7719999999999</c:v>
                </c:pt>
                <c:pt idx="6675">
                  <c:v>2009.0129999999999</c:v>
                </c:pt>
                <c:pt idx="6676">
                  <c:v>2009.2550000000001</c:v>
                </c:pt>
                <c:pt idx="6677">
                  <c:v>2009.4949999999999</c:v>
                </c:pt>
                <c:pt idx="6678">
                  <c:v>2009.7370000000001</c:v>
                </c:pt>
                <c:pt idx="6679">
                  <c:v>2009.9780000000001</c:v>
                </c:pt>
                <c:pt idx="6680">
                  <c:v>2010.2190000000001</c:v>
                </c:pt>
                <c:pt idx="6681">
                  <c:v>2010.46</c:v>
                </c:pt>
                <c:pt idx="6682">
                  <c:v>2010.701</c:v>
                </c:pt>
                <c:pt idx="6683">
                  <c:v>2010.942</c:v>
                </c:pt>
                <c:pt idx="6684">
                  <c:v>2011.183</c:v>
                </c:pt>
                <c:pt idx="6685">
                  <c:v>2011.424</c:v>
                </c:pt>
                <c:pt idx="6686">
                  <c:v>2011.665</c:v>
                </c:pt>
                <c:pt idx="6687">
                  <c:v>2011.9059999999999</c:v>
                </c:pt>
                <c:pt idx="6688">
                  <c:v>2012.1469999999999</c:v>
                </c:pt>
                <c:pt idx="6689">
                  <c:v>2012.3879999999999</c:v>
                </c:pt>
                <c:pt idx="6690">
                  <c:v>2012.6289999999999</c:v>
                </c:pt>
                <c:pt idx="6691">
                  <c:v>2012.87</c:v>
                </c:pt>
                <c:pt idx="6692">
                  <c:v>2013.1110000000001</c:v>
                </c:pt>
                <c:pt idx="6693">
                  <c:v>2013.3530000000001</c:v>
                </c:pt>
                <c:pt idx="6694">
                  <c:v>2013.5940000000001</c:v>
                </c:pt>
                <c:pt idx="6695">
                  <c:v>2013.835</c:v>
                </c:pt>
                <c:pt idx="6696">
                  <c:v>2014.076</c:v>
                </c:pt>
                <c:pt idx="6697">
                  <c:v>2014.317</c:v>
                </c:pt>
                <c:pt idx="6698">
                  <c:v>2014.558</c:v>
                </c:pt>
                <c:pt idx="6699">
                  <c:v>2014.799</c:v>
                </c:pt>
                <c:pt idx="6700">
                  <c:v>2015.04</c:v>
                </c:pt>
                <c:pt idx="6701">
                  <c:v>2015.2809999999999</c:v>
                </c:pt>
                <c:pt idx="6702">
                  <c:v>2015.5219999999999</c:v>
                </c:pt>
                <c:pt idx="6703">
                  <c:v>2015.7629999999999</c:v>
                </c:pt>
                <c:pt idx="6704">
                  <c:v>2016.0039999999999</c:v>
                </c:pt>
                <c:pt idx="6705">
                  <c:v>2016.2449999999999</c:v>
                </c:pt>
                <c:pt idx="6706">
                  <c:v>2016.4860000000001</c:v>
                </c:pt>
                <c:pt idx="6707">
                  <c:v>2016.7270000000001</c:v>
                </c:pt>
                <c:pt idx="6708">
                  <c:v>2016.9690000000001</c:v>
                </c:pt>
                <c:pt idx="6709">
                  <c:v>2017.2090000000001</c:v>
                </c:pt>
                <c:pt idx="6710">
                  <c:v>2017.451</c:v>
                </c:pt>
                <c:pt idx="6711">
                  <c:v>2017.692</c:v>
                </c:pt>
                <c:pt idx="6712">
                  <c:v>2017.933</c:v>
                </c:pt>
                <c:pt idx="6713">
                  <c:v>2018.174</c:v>
                </c:pt>
                <c:pt idx="6714">
                  <c:v>2018.415</c:v>
                </c:pt>
                <c:pt idx="6715">
                  <c:v>2018.6559999999999</c:v>
                </c:pt>
                <c:pt idx="6716">
                  <c:v>2018.8969999999999</c:v>
                </c:pt>
                <c:pt idx="6717">
                  <c:v>2019.1379999999999</c:v>
                </c:pt>
                <c:pt idx="6718">
                  <c:v>2019.3789999999999</c:v>
                </c:pt>
                <c:pt idx="6719">
                  <c:v>2019.62</c:v>
                </c:pt>
                <c:pt idx="6720">
                  <c:v>2019.8610000000001</c:v>
                </c:pt>
                <c:pt idx="6721">
                  <c:v>2020.1020000000001</c:v>
                </c:pt>
                <c:pt idx="6722">
                  <c:v>2020.3430000000001</c:v>
                </c:pt>
                <c:pt idx="6723">
                  <c:v>2020.5840000000001</c:v>
                </c:pt>
                <c:pt idx="6724">
                  <c:v>2020.825</c:v>
                </c:pt>
                <c:pt idx="6725">
                  <c:v>2021.067</c:v>
                </c:pt>
                <c:pt idx="6726">
                  <c:v>2021.308</c:v>
                </c:pt>
                <c:pt idx="6727">
                  <c:v>2021.549</c:v>
                </c:pt>
                <c:pt idx="6728">
                  <c:v>2021.79</c:v>
                </c:pt>
                <c:pt idx="6729">
                  <c:v>2022.0309999999999</c:v>
                </c:pt>
                <c:pt idx="6730">
                  <c:v>2022.2719999999999</c:v>
                </c:pt>
                <c:pt idx="6731">
                  <c:v>2022.5129999999999</c:v>
                </c:pt>
                <c:pt idx="6732">
                  <c:v>2022.7539999999999</c:v>
                </c:pt>
                <c:pt idx="6733">
                  <c:v>2022.9949999999999</c:v>
                </c:pt>
                <c:pt idx="6734">
                  <c:v>2023.2360000000001</c:v>
                </c:pt>
                <c:pt idx="6735">
                  <c:v>2023.4770000000001</c:v>
                </c:pt>
                <c:pt idx="6736">
                  <c:v>2023.7180000000001</c:v>
                </c:pt>
                <c:pt idx="6737">
                  <c:v>2023.9590000000001</c:v>
                </c:pt>
                <c:pt idx="6738">
                  <c:v>2024.2</c:v>
                </c:pt>
                <c:pt idx="6739">
                  <c:v>2024.441</c:v>
                </c:pt>
                <c:pt idx="6740">
                  <c:v>2024.682</c:v>
                </c:pt>
                <c:pt idx="6741">
                  <c:v>2024.923</c:v>
                </c:pt>
                <c:pt idx="6742">
                  <c:v>2025.165</c:v>
                </c:pt>
                <c:pt idx="6743">
                  <c:v>2025.4059999999999</c:v>
                </c:pt>
                <c:pt idx="6744">
                  <c:v>2025.6469999999999</c:v>
                </c:pt>
                <c:pt idx="6745">
                  <c:v>2025.8879999999999</c:v>
                </c:pt>
                <c:pt idx="6746">
                  <c:v>2026.1289999999999</c:v>
                </c:pt>
                <c:pt idx="6747">
                  <c:v>2026.37</c:v>
                </c:pt>
                <c:pt idx="6748">
                  <c:v>2026.6110000000001</c:v>
                </c:pt>
                <c:pt idx="6749">
                  <c:v>2026.8520000000001</c:v>
                </c:pt>
                <c:pt idx="6750">
                  <c:v>2027.0930000000001</c:v>
                </c:pt>
                <c:pt idx="6751">
                  <c:v>2027.3340000000001</c:v>
                </c:pt>
                <c:pt idx="6752">
                  <c:v>2027.575</c:v>
                </c:pt>
                <c:pt idx="6753">
                  <c:v>2027.816</c:v>
                </c:pt>
                <c:pt idx="6754">
                  <c:v>2028.057</c:v>
                </c:pt>
                <c:pt idx="6755">
                  <c:v>2028.298</c:v>
                </c:pt>
                <c:pt idx="6756">
                  <c:v>2028.539</c:v>
                </c:pt>
                <c:pt idx="6757">
                  <c:v>2028.7809999999999</c:v>
                </c:pt>
                <c:pt idx="6758">
                  <c:v>2029.0219999999999</c:v>
                </c:pt>
                <c:pt idx="6759">
                  <c:v>2029.2629999999999</c:v>
                </c:pt>
                <c:pt idx="6760">
                  <c:v>2029.5039999999999</c:v>
                </c:pt>
                <c:pt idx="6761">
                  <c:v>2029.7449999999999</c:v>
                </c:pt>
                <c:pt idx="6762">
                  <c:v>2029.9860000000001</c:v>
                </c:pt>
                <c:pt idx="6763">
                  <c:v>2030.2270000000001</c:v>
                </c:pt>
                <c:pt idx="6764">
                  <c:v>2030.4680000000001</c:v>
                </c:pt>
                <c:pt idx="6765">
                  <c:v>2030.7090000000001</c:v>
                </c:pt>
                <c:pt idx="6766">
                  <c:v>2030.95</c:v>
                </c:pt>
                <c:pt idx="6767">
                  <c:v>2031.191</c:v>
                </c:pt>
                <c:pt idx="6768">
                  <c:v>2031.432</c:v>
                </c:pt>
                <c:pt idx="6769">
                  <c:v>2031.673</c:v>
                </c:pt>
                <c:pt idx="6770">
                  <c:v>2031.914</c:v>
                </c:pt>
                <c:pt idx="6771">
                  <c:v>2032.155</c:v>
                </c:pt>
                <c:pt idx="6772">
                  <c:v>2032.396</c:v>
                </c:pt>
                <c:pt idx="6773">
                  <c:v>2032.6379999999999</c:v>
                </c:pt>
                <c:pt idx="6774">
                  <c:v>2032.8789999999999</c:v>
                </c:pt>
                <c:pt idx="6775">
                  <c:v>2033.12</c:v>
                </c:pt>
                <c:pt idx="6776">
                  <c:v>2033.3610000000001</c:v>
                </c:pt>
                <c:pt idx="6777">
                  <c:v>2033.6020000000001</c:v>
                </c:pt>
                <c:pt idx="6778">
                  <c:v>2033.8430000000001</c:v>
                </c:pt>
                <c:pt idx="6779">
                  <c:v>2034.0840000000001</c:v>
                </c:pt>
                <c:pt idx="6780">
                  <c:v>2034.325</c:v>
                </c:pt>
                <c:pt idx="6781">
                  <c:v>2034.566</c:v>
                </c:pt>
                <c:pt idx="6782">
                  <c:v>2034.807</c:v>
                </c:pt>
                <c:pt idx="6783">
                  <c:v>2035.048</c:v>
                </c:pt>
                <c:pt idx="6784">
                  <c:v>2035.289</c:v>
                </c:pt>
                <c:pt idx="6785">
                  <c:v>2035.53</c:v>
                </c:pt>
                <c:pt idx="6786">
                  <c:v>2035.771</c:v>
                </c:pt>
                <c:pt idx="6787">
                  <c:v>2036.0119999999999</c:v>
                </c:pt>
                <c:pt idx="6788">
                  <c:v>2036.2529999999999</c:v>
                </c:pt>
                <c:pt idx="6789">
                  <c:v>2036.4949999999999</c:v>
                </c:pt>
                <c:pt idx="6790">
                  <c:v>2036.7360000000001</c:v>
                </c:pt>
                <c:pt idx="6791">
                  <c:v>2036.9770000000001</c:v>
                </c:pt>
                <c:pt idx="6792">
                  <c:v>2037.2180000000001</c:v>
                </c:pt>
                <c:pt idx="6793">
                  <c:v>2037.4590000000001</c:v>
                </c:pt>
                <c:pt idx="6794">
                  <c:v>2037.7</c:v>
                </c:pt>
                <c:pt idx="6795">
                  <c:v>2037.941</c:v>
                </c:pt>
                <c:pt idx="6796">
                  <c:v>2038.182</c:v>
                </c:pt>
                <c:pt idx="6797">
                  <c:v>2038.423</c:v>
                </c:pt>
                <c:pt idx="6798">
                  <c:v>2038.664</c:v>
                </c:pt>
                <c:pt idx="6799">
                  <c:v>2038.905</c:v>
                </c:pt>
                <c:pt idx="6800">
                  <c:v>2039.146</c:v>
                </c:pt>
                <c:pt idx="6801">
                  <c:v>2039.3869999999999</c:v>
                </c:pt>
                <c:pt idx="6802">
                  <c:v>2039.6279999999999</c:v>
                </c:pt>
                <c:pt idx="6803">
                  <c:v>2039.8689999999999</c:v>
                </c:pt>
                <c:pt idx="6804">
                  <c:v>2040.11</c:v>
                </c:pt>
                <c:pt idx="6805">
                  <c:v>2040.3520000000001</c:v>
                </c:pt>
                <c:pt idx="6806">
                  <c:v>2040.5930000000001</c:v>
                </c:pt>
                <c:pt idx="6807">
                  <c:v>2040.8340000000001</c:v>
                </c:pt>
                <c:pt idx="6808">
                  <c:v>2041.075</c:v>
                </c:pt>
                <c:pt idx="6809">
                  <c:v>2041.316</c:v>
                </c:pt>
                <c:pt idx="6810">
                  <c:v>2041.557</c:v>
                </c:pt>
                <c:pt idx="6811">
                  <c:v>2041.798</c:v>
                </c:pt>
                <c:pt idx="6812">
                  <c:v>2042.039</c:v>
                </c:pt>
                <c:pt idx="6813">
                  <c:v>2042.28</c:v>
                </c:pt>
                <c:pt idx="6814">
                  <c:v>2042.521</c:v>
                </c:pt>
                <c:pt idx="6815">
                  <c:v>2042.7619999999999</c:v>
                </c:pt>
                <c:pt idx="6816">
                  <c:v>2043.0029999999999</c:v>
                </c:pt>
                <c:pt idx="6817">
                  <c:v>2043.2439999999999</c:v>
                </c:pt>
                <c:pt idx="6818">
                  <c:v>2043.4849999999999</c:v>
                </c:pt>
                <c:pt idx="6819">
                  <c:v>2043.7260000000001</c:v>
                </c:pt>
                <c:pt idx="6820">
                  <c:v>2043.9670000000001</c:v>
                </c:pt>
                <c:pt idx="6821">
                  <c:v>2044.2080000000001</c:v>
                </c:pt>
                <c:pt idx="6822">
                  <c:v>2044.45</c:v>
                </c:pt>
                <c:pt idx="6823">
                  <c:v>2044.691</c:v>
                </c:pt>
                <c:pt idx="6824">
                  <c:v>2044.932</c:v>
                </c:pt>
                <c:pt idx="6825">
                  <c:v>2045.173</c:v>
                </c:pt>
                <c:pt idx="6826">
                  <c:v>2045.414</c:v>
                </c:pt>
                <c:pt idx="6827">
                  <c:v>2045.655</c:v>
                </c:pt>
                <c:pt idx="6828">
                  <c:v>2045.896</c:v>
                </c:pt>
                <c:pt idx="6829">
                  <c:v>2046.1369999999999</c:v>
                </c:pt>
                <c:pt idx="6830">
                  <c:v>2046.3779999999999</c:v>
                </c:pt>
                <c:pt idx="6831">
                  <c:v>2046.6189999999999</c:v>
                </c:pt>
                <c:pt idx="6832">
                  <c:v>2046.86</c:v>
                </c:pt>
                <c:pt idx="6833">
                  <c:v>2047.1010000000001</c:v>
                </c:pt>
                <c:pt idx="6834">
                  <c:v>2047.3420000000001</c:v>
                </c:pt>
                <c:pt idx="6835">
                  <c:v>2047.5830000000001</c:v>
                </c:pt>
                <c:pt idx="6836">
                  <c:v>2047.8240000000001</c:v>
                </c:pt>
                <c:pt idx="6837">
                  <c:v>2048.0650000000001</c:v>
                </c:pt>
                <c:pt idx="6838">
                  <c:v>2048.306</c:v>
                </c:pt>
                <c:pt idx="6839">
                  <c:v>2048.5479999999998</c:v>
                </c:pt>
                <c:pt idx="6840">
                  <c:v>2048.7890000000002</c:v>
                </c:pt>
                <c:pt idx="6841">
                  <c:v>2049.0300000000002</c:v>
                </c:pt>
                <c:pt idx="6842">
                  <c:v>2049.2710000000002</c:v>
                </c:pt>
                <c:pt idx="6843">
                  <c:v>2049.5120000000002</c:v>
                </c:pt>
                <c:pt idx="6844">
                  <c:v>2049.7530000000002</c:v>
                </c:pt>
                <c:pt idx="6845">
                  <c:v>2049.9940000000001</c:v>
                </c:pt>
                <c:pt idx="6846">
                  <c:v>2050.2350000000001</c:v>
                </c:pt>
                <c:pt idx="6847">
                  <c:v>2050.4760000000001</c:v>
                </c:pt>
                <c:pt idx="6848">
                  <c:v>2050.7170000000001</c:v>
                </c:pt>
                <c:pt idx="6849">
                  <c:v>2050.9580000000001</c:v>
                </c:pt>
                <c:pt idx="6850">
                  <c:v>2051.1990000000001</c:v>
                </c:pt>
                <c:pt idx="6851">
                  <c:v>2051.44</c:v>
                </c:pt>
                <c:pt idx="6852">
                  <c:v>2051.681</c:v>
                </c:pt>
                <c:pt idx="6853">
                  <c:v>2051.922</c:v>
                </c:pt>
                <c:pt idx="6854">
                  <c:v>2052.1640000000002</c:v>
                </c:pt>
                <c:pt idx="6855">
                  <c:v>2052.4050000000002</c:v>
                </c:pt>
                <c:pt idx="6856">
                  <c:v>2052.6460000000002</c:v>
                </c:pt>
                <c:pt idx="6857">
                  <c:v>2052.8870000000002</c:v>
                </c:pt>
                <c:pt idx="6858">
                  <c:v>2053.1280000000002</c:v>
                </c:pt>
                <c:pt idx="6859">
                  <c:v>2053.3690000000001</c:v>
                </c:pt>
                <c:pt idx="6860">
                  <c:v>2053.61</c:v>
                </c:pt>
                <c:pt idx="6861">
                  <c:v>2053.8510000000001</c:v>
                </c:pt>
                <c:pt idx="6862">
                  <c:v>2054.0920000000001</c:v>
                </c:pt>
                <c:pt idx="6863">
                  <c:v>2054.3330000000001</c:v>
                </c:pt>
                <c:pt idx="6864">
                  <c:v>2054.5740000000001</c:v>
                </c:pt>
                <c:pt idx="6865">
                  <c:v>2054.8150000000001</c:v>
                </c:pt>
                <c:pt idx="6866">
                  <c:v>2055.056</c:v>
                </c:pt>
                <c:pt idx="6867">
                  <c:v>2055.297</c:v>
                </c:pt>
                <c:pt idx="6868">
                  <c:v>2055.538</c:v>
                </c:pt>
                <c:pt idx="6869">
                  <c:v>2055.7800000000002</c:v>
                </c:pt>
                <c:pt idx="6870">
                  <c:v>2056.0210000000002</c:v>
                </c:pt>
                <c:pt idx="6871">
                  <c:v>2056.261</c:v>
                </c:pt>
                <c:pt idx="6872">
                  <c:v>2056.5030000000002</c:v>
                </c:pt>
                <c:pt idx="6873">
                  <c:v>2056.7440000000001</c:v>
                </c:pt>
                <c:pt idx="6874">
                  <c:v>2056.9850000000001</c:v>
                </c:pt>
                <c:pt idx="6875">
                  <c:v>2057.2260000000001</c:v>
                </c:pt>
                <c:pt idx="6876">
                  <c:v>2057.4670000000001</c:v>
                </c:pt>
                <c:pt idx="6877">
                  <c:v>2057.7080000000001</c:v>
                </c:pt>
                <c:pt idx="6878">
                  <c:v>2057.9490000000001</c:v>
                </c:pt>
                <c:pt idx="6879">
                  <c:v>2058.19</c:v>
                </c:pt>
                <c:pt idx="6880">
                  <c:v>2058.431</c:v>
                </c:pt>
                <c:pt idx="6881">
                  <c:v>2058.672</c:v>
                </c:pt>
                <c:pt idx="6882">
                  <c:v>2058.913</c:v>
                </c:pt>
                <c:pt idx="6883">
                  <c:v>2059.154</c:v>
                </c:pt>
                <c:pt idx="6884">
                  <c:v>2059.395</c:v>
                </c:pt>
                <c:pt idx="6885">
                  <c:v>2059.636</c:v>
                </c:pt>
                <c:pt idx="6886">
                  <c:v>2059.877</c:v>
                </c:pt>
                <c:pt idx="6887">
                  <c:v>2060.1190000000001</c:v>
                </c:pt>
                <c:pt idx="6888">
                  <c:v>2060.36</c:v>
                </c:pt>
                <c:pt idx="6889">
                  <c:v>2060.6010000000001</c:v>
                </c:pt>
                <c:pt idx="6890">
                  <c:v>2060.8420000000001</c:v>
                </c:pt>
                <c:pt idx="6891">
                  <c:v>2061.0830000000001</c:v>
                </c:pt>
                <c:pt idx="6892">
                  <c:v>2061.3240000000001</c:v>
                </c:pt>
                <c:pt idx="6893">
                  <c:v>2061.5650000000001</c:v>
                </c:pt>
                <c:pt idx="6894">
                  <c:v>2061.806</c:v>
                </c:pt>
                <c:pt idx="6895">
                  <c:v>2062.047</c:v>
                </c:pt>
                <c:pt idx="6896">
                  <c:v>2062.288</c:v>
                </c:pt>
                <c:pt idx="6897">
                  <c:v>2062.529</c:v>
                </c:pt>
                <c:pt idx="6898">
                  <c:v>2062.77</c:v>
                </c:pt>
                <c:pt idx="6899">
                  <c:v>2063.011</c:v>
                </c:pt>
                <c:pt idx="6900">
                  <c:v>2063.252</c:v>
                </c:pt>
                <c:pt idx="6901">
                  <c:v>2063.4929999999999</c:v>
                </c:pt>
                <c:pt idx="6902">
                  <c:v>2063.7339999999999</c:v>
                </c:pt>
                <c:pt idx="6903">
                  <c:v>2063.9760000000001</c:v>
                </c:pt>
                <c:pt idx="6904">
                  <c:v>2064.2170000000001</c:v>
                </c:pt>
                <c:pt idx="6905">
                  <c:v>2064.4580000000001</c:v>
                </c:pt>
                <c:pt idx="6906">
                  <c:v>2064.6990000000001</c:v>
                </c:pt>
                <c:pt idx="6907">
                  <c:v>2064.94</c:v>
                </c:pt>
                <c:pt idx="6908">
                  <c:v>2065.181</c:v>
                </c:pt>
                <c:pt idx="6909">
                  <c:v>2065.422</c:v>
                </c:pt>
                <c:pt idx="6910">
                  <c:v>2065.663</c:v>
                </c:pt>
                <c:pt idx="6911">
                  <c:v>2065.904</c:v>
                </c:pt>
                <c:pt idx="6912">
                  <c:v>2066.145</c:v>
                </c:pt>
                <c:pt idx="6913">
                  <c:v>2066.386</c:v>
                </c:pt>
                <c:pt idx="6914">
                  <c:v>2066.627</c:v>
                </c:pt>
                <c:pt idx="6915">
                  <c:v>2066.8679999999999</c:v>
                </c:pt>
                <c:pt idx="6916">
                  <c:v>2067.1089999999999</c:v>
                </c:pt>
                <c:pt idx="6917">
                  <c:v>2067.35</c:v>
                </c:pt>
                <c:pt idx="6918">
                  <c:v>2067.5920000000001</c:v>
                </c:pt>
                <c:pt idx="6919">
                  <c:v>2067.8330000000001</c:v>
                </c:pt>
                <c:pt idx="6920">
                  <c:v>2068.0740000000001</c:v>
                </c:pt>
                <c:pt idx="6921">
                  <c:v>2068.3150000000001</c:v>
                </c:pt>
                <c:pt idx="6922">
                  <c:v>2068.556</c:v>
                </c:pt>
                <c:pt idx="6923">
                  <c:v>2068.797</c:v>
                </c:pt>
                <c:pt idx="6924">
                  <c:v>2069.038</c:v>
                </c:pt>
                <c:pt idx="6925">
                  <c:v>2069.279</c:v>
                </c:pt>
                <c:pt idx="6926">
                  <c:v>2069.52</c:v>
                </c:pt>
                <c:pt idx="6927">
                  <c:v>2069.761</c:v>
                </c:pt>
                <c:pt idx="6928">
                  <c:v>2070.002</c:v>
                </c:pt>
                <c:pt idx="6929">
                  <c:v>2070.2429999999999</c:v>
                </c:pt>
                <c:pt idx="6930">
                  <c:v>2070.4839999999999</c:v>
                </c:pt>
                <c:pt idx="6931">
                  <c:v>2070.7249999999999</c:v>
                </c:pt>
                <c:pt idx="6932">
                  <c:v>2070.9659999999999</c:v>
                </c:pt>
                <c:pt idx="6933">
                  <c:v>2071.2080000000001</c:v>
                </c:pt>
                <c:pt idx="6934">
                  <c:v>2071.4479999999999</c:v>
                </c:pt>
                <c:pt idx="6935">
                  <c:v>2071.6889999999999</c:v>
                </c:pt>
                <c:pt idx="6936">
                  <c:v>2071.931</c:v>
                </c:pt>
                <c:pt idx="6937">
                  <c:v>2072.172</c:v>
                </c:pt>
                <c:pt idx="6938">
                  <c:v>2072.413</c:v>
                </c:pt>
                <c:pt idx="6939">
                  <c:v>2072.654</c:v>
                </c:pt>
                <c:pt idx="6940">
                  <c:v>2072.895</c:v>
                </c:pt>
                <c:pt idx="6941">
                  <c:v>2073.136</c:v>
                </c:pt>
                <c:pt idx="6942">
                  <c:v>2073.377</c:v>
                </c:pt>
                <c:pt idx="6943">
                  <c:v>2073.6179999999999</c:v>
                </c:pt>
                <c:pt idx="6944">
                  <c:v>2073.8589999999999</c:v>
                </c:pt>
                <c:pt idx="6945">
                  <c:v>2074.1</c:v>
                </c:pt>
                <c:pt idx="6946">
                  <c:v>2074.3409999999999</c:v>
                </c:pt>
                <c:pt idx="6947">
                  <c:v>2074.5819999999999</c:v>
                </c:pt>
                <c:pt idx="6948">
                  <c:v>2074.8229999999999</c:v>
                </c:pt>
                <c:pt idx="6949">
                  <c:v>2075.0639999999999</c:v>
                </c:pt>
                <c:pt idx="6950">
                  <c:v>2075.3049999999998</c:v>
                </c:pt>
                <c:pt idx="6951">
                  <c:v>2075.547</c:v>
                </c:pt>
                <c:pt idx="6952">
                  <c:v>2075.788</c:v>
                </c:pt>
                <c:pt idx="6953">
                  <c:v>2076.029</c:v>
                </c:pt>
                <c:pt idx="6954">
                  <c:v>2076.27</c:v>
                </c:pt>
                <c:pt idx="6955">
                  <c:v>2076.511</c:v>
                </c:pt>
                <c:pt idx="6956">
                  <c:v>2076.752</c:v>
                </c:pt>
                <c:pt idx="6957">
                  <c:v>2076.9929999999999</c:v>
                </c:pt>
                <c:pt idx="6958">
                  <c:v>2077.2339999999999</c:v>
                </c:pt>
                <c:pt idx="6959">
                  <c:v>2077.4749999999999</c:v>
                </c:pt>
                <c:pt idx="6960">
                  <c:v>2077.7159999999999</c:v>
                </c:pt>
                <c:pt idx="6961">
                  <c:v>2077.9569999999999</c:v>
                </c:pt>
                <c:pt idx="6962">
                  <c:v>2078.1979999999999</c:v>
                </c:pt>
                <c:pt idx="6963">
                  <c:v>2078.4389999999999</c:v>
                </c:pt>
                <c:pt idx="6964">
                  <c:v>2078.6799999999998</c:v>
                </c:pt>
                <c:pt idx="6965">
                  <c:v>2078.9209999999998</c:v>
                </c:pt>
                <c:pt idx="6966">
                  <c:v>2079.163</c:v>
                </c:pt>
                <c:pt idx="6967">
                  <c:v>2079.404</c:v>
                </c:pt>
                <c:pt idx="6968">
                  <c:v>2079.645</c:v>
                </c:pt>
                <c:pt idx="6969">
                  <c:v>2079.886</c:v>
                </c:pt>
                <c:pt idx="6970">
                  <c:v>2080.127</c:v>
                </c:pt>
                <c:pt idx="6971">
                  <c:v>2080.3679999999999</c:v>
                </c:pt>
                <c:pt idx="6972">
                  <c:v>2080.6089999999999</c:v>
                </c:pt>
                <c:pt idx="6973">
                  <c:v>2080.85</c:v>
                </c:pt>
                <c:pt idx="6974">
                  <c:v>2081.0909999999999</c:v>
                </c:pt>
                <c:pt idx="6975">
                  <c:v>2081.3319999999999</c:v>
                </c:pt>
                <c:pt idx="6976">
                  <c:v>2081.5729999999999</c:v>
                </c:pt>
                <c:pt idx="6977">
                  <c:v>2081.8139999999999</c:v>
                </c:pt>
                <c:pt idx="6978">
                  <c:v>2082.0549999999998</c:v>
                </c:pt>
                <c:pt idx="6979">
                  <c:v>2082.2959999999998</c:v>
                </c:pt>
                <c:pt idx="6980">
                  <c:v>2082.5369999999998</c:v>
                </c:pt>
                <c:pt idx="6981">
                  <c:v>2082.7779999999998</c:v>
                </c:pt>
                <c:pt idx="6982">
                  <c:v>2083.02</c:v>
                </c:pt>
                <c:pt idx="6983">
                  <c:v>2083.2600000000002</c:v>
                </c:pt>
                <c:pt idx="6984">
                  <c:v>2083.502</c:v>
                </c:pt>
                <c:pt idx="6985">
                  <c:v>2083.7429999999999</c:v>
                </c:pt>
                <c:pt idx="6986">
                  <c:v>2083.9839999999999</c:v>
                </c:pt>
                <c:pt idx="6987">
                  <c:v>2084.2249999999999</c:v>
                </c:pt>
                <c:pt idx="6988">
                  <c:v>2084.4659999999999</c:v>
                </c:pt>
                <c:pt idx="6989">
                  <c:v>2084.7069999999999</c:v>
                </c:pt>
                <c:pt idx="6990">
                  <c:v>2084.9479999999999</c:v>
                </c:pt>
                <c:pt idx="6991">
                  <c:v>2085.1889999999999</c:v>
                </c:pt>
                <c:pt idx="6992">
                  <c:v>2085.4299999999998</c:v>
                </c:pt>
                <c:pt idx="6993">
                  <c:v>2085.6709999999998</c:v>
                </c:pt>
                <c:pt idx="6994">
                  <c:v>2085.9119999999998</c:v>
                </c:pt>
                <c:pt idx="6995">
                  <c:v>2086.1529999999998</c:v>
                </c:pt>
                <c:pt idx="6996">
                  <c:v>2086.3939999999998</c:v>
                </c:pt>
                <c:pt idx="6997">
                  <c:v>2086.6350000000002</c:v>
                </c:pt>
                <c:pt idx="6998">
                  <c:v>2086.8760000000002</c:v>
                </c:pt>
                <c:pt idx="6999">
                  <c:v>2087.1170000000002</c:v>
                </c:pt>
                <c:pt idx="7000">
                  <c:v>2087.3589999999999</c:v>
                </c:pt>
                <c:pt idx="7001">
                  <c:v>2087.6</c:v>
                </c:pt>
                <c:pt idx="7002">
                  <c:v>2087.8409999999999</c:v>
                </c:pt>
                <c:pt idx="7003">
                  <c:v>2088.0819999999999</c:v>
                </c:pt>
                <c:pt idx="7004">
                  <c:v>2088.3229999999999</c:v>
                </c:pt>
                <c:pt idx="7005">
                  <c:v>2088.5639999999999</c:v>
                </c:pt>
                <c:pt idx="7006">
                  <c:v>2088.8049999999998</c:v>
                </c:pt>
                <c:pt idx="7007">
                  <c:v>2089.0459999999998</c:v>
                </c:pt>
                <c:pt idx="7008">
                  <c:v>2089.2869999999998</c:v>
                </c:pt>
                <c:pt idx="7009">
                  <c:v>2089.5279999999998</c:v>
                </c:pt>
                <c:pt idx="7010">
                  <c:v>2089.7689999999998</c:v>
                </c:pt>
                <c:pt idx="7011">
                  <c:v>2090.0100000000002</c:v>
                </c:pt>
                <c:pt idx="7012">
                  <c:v>2090.2510000000002</c:v>
                </c:pt>
                <c:pt idx="7013">
                  <c:v>2090.4920000000002</c:v>
                </c:pt>
                <c:pt idx="7014">
                  <c:v>2090.7330000000002</c:v>
                </c:pt>
                <c:pt idx="7015">
                  <c:v>2090.9749999999999</c:v>
                </c:pt>
                <c:pt idx="7016">
                  <c:v>2091.2159999999999</c:v>
                </c:pt>
                <c:pt idx="7017">
                  <c:v>2091.4569999999999</c:v>
                </c:pt>
                <c:pt idx="7018">
                  <c:v>2091.6979999999999</c:v>
                </c:pt>
                <c:pt idx="7019">
                  <c:v>2091.9389999999999</c:v>
                </c:pt>
                <c:pt idx="7020">
                  <c:v>2092.1799999999998</c:v>
                </c:pt>
                <c:pt idx="7021">
                  <c:v>2092.4209999999998</c:v>
                </c:pt>
                <c:pt idx="7022">
                  <c:v>2092.6619999999998</c:v>
                </c:pt>
                <c:pt idx="7023">
                  <c:v>2092.9029999999998</c:v>
                </c:pt>
                <c:pt idx="7024">
                  <c:v>2093.1439999999998</c:v>
                </c:pt>
                <c:pt idx="7025">
                  <c:v>2093.3850000000002</c:v>
                </c:pt>
                <c:pt idx="7026">
                  <c:v>2093.6260000000002</c:v>
                </c:pt>
                <c:pt idx="7027">
                  <c:v>2093.8670000000002</c:v>
                </c:pt>
                <c:pt idx="7028">
                  <c:v>2094.1080000000002</c:v>
                </c:pt>
                <c:pt idx="7029">
                  <c:v>2094.3490000000002</c:v>
                </c:pt>
                <c:pt idx="7030">
                  <c:v>2094.5909999999999</c:v>
                </c:pt>
                <c:pt idx="7031">
                  <c:v>2094.8319999999999</c:v>
                </c:pt>
                <c:pt idx="7032">
                  <c:v>2095.0729999999999</c:v>
                </c:pt>
                <c:pt idx="7033">
                  <c:v>2095.3139999999999</c:v>
                </c:pt>
                <c:pt idx="7034">
                  <c:v>2095.5549999999998</c:v>
                </c:pt>
                <c:pt idx="7035">
                  <c:v>2095.7959999999998</c:v>
                </c:pt>
                <c:pt idx="7036">
                  <c:v>2096.0369999999998</c:v>
                </c:pt>
                <c:pt idx="7037">
                  <c:v>2096.2779999999998</c:v>
                </c:pt>
                <c:pt idx="7038">
                  <c:v>2096.5189999999998</c:v>
                </c:pt>
                <c:pt idx="7039">
                  <c:v>2096.7600000000002</c:v>
                </c:pt>
                <c:pt idx="7040">
                  <c:v>2097.0010000000002</c:v>
                </c:pt>
                <c:pt idx="7041">
                  <c:v>2097.2420000000002</c:v>
                </c:pt>
                <c:pt idx="7042">
                  <c:v>2097.4830000000002</c:v>
                </c:pt>
                <c:pt idx="7043">
                  <c:v>2097.7240000000002</c:v>
                </c:pt>
                <c:pt idx="7044">
                  <c:v>2097.9650000000001</c:v>
                </c:pt>
                <c:pt idx="7045">
                  <c:v>2098.2060000000001</c:v>
                </c:pt>
                <c:pt idx="7046">
                  <c:v>2098.4479999999999</c:v>
                </c:pt>
                <c:pt idx="7047">
                  <c:v>2098.6880000000001</c:v>
                </c:pt>
                <c:pt idx="7048">
                  <c:v>2098.9299999999998</c:v>
                </c:pt>
                <c:pt idx="7049">
                  <c:v>2099.1709999999998</c:v>
                </c:pt>
                <c:pt idx="7050">
                  <c:v>2099.4119999999998</c:v>
                </c:pt>
                <c:pt idx="7051">
                  <c:v>2099.6529999999998</c:v>
                </c:pt>
                <c:pt idx="7052">
                  <c:v>2099.8939999999998</c:v>
                </c:pt>
                <c:pt idx="7053">
                  <c:v>2100.1350000000002</c:v>
                </c:pt>
                <c:pt idx="7054">
                  <c:v>2100.3760000000002</c:v>
                </c:pt>
                <c:pt idx="7055">
                  <c:v>2100.6170000000002</c:v>
                </c:pt>
                <c:pt idx="7056">
                  <c:v>2100.8580000000002</c:v>
                </c:pt>
                <c:pt idx="7057">
                  <c:v>2101.0990000000002</c:v>
                </c:pt>
                <c:pt idx="7058">
                  <c:v>2101.34</c:v>
                </c:pt>
                <c:pt idx="7059">
                  <c:v>2101.5810000000001</c:v>
                </c:pt>
                <c:pt idx="7060">
                  <c:v>2101.8220000000001</c:v>
                </c:pt>
                <c:pt idx="7061">
                  <c:v>2102.0630000000001</c:v>
                </c:pt>
                <c:pt idx="7062">
                  <c:v>2102.3040000000001</c:v>
                </c:pt>
                <c:pt idx="7063">
                  <c:v>2102.5450000000001</c:v>
                </c:pt>
                <c:pt idx="7064">
                  <c:v>2102.7869999999998</c:v>
                </c:pt>
                <c:pt idx="7065">
                  <c:v>2103.0279999999998</c:v>
                </c:pt>
                <c:pt idx="7066">
                  <c:v>2103.2689999999998</c:v>
                </c:pt>
                <c:pt idx="7067">
                  <c:v>2103.5100000000002</c:v>
                </c:pt>
                <c:pt idx="7068">
                  <c:v>2103.7510000000002</c:v>
                </c:pt>
                <c:pt idx="7069">
                  <c:v>2103.9920000000002</c:v>
                </c:pt>
                <c:pt idx="7070">
                  <c:v>2104.2330000000002</c:v>
                </c:pt>
                <c:pt idx="7071">
                  <c:v>2104.4740000000002</c:v>
                </c:pt>
                <c:pt idx="7072">
                  <c:v>2104.7150000000001</c:v>
                </c:pt>
                <c:pt idx="7073">
                  <c:v>2104.9560000000001</c:v>
                </c:pt>
                <c:pt idx="7074">
                  <c:v>2105.1970000000001</c:v>
                </c:pt>
                <c:pt idx="7075">
                  <c:v>2105.4380000000001</c:v>
                </c:pt>
                <c:pt idx="7076">
                  <c:v>2105.6790000000001</c:v>
                </c:pt>
                <c:pt idx="7077">
                  <c:v>2105.92</c:v>
                </c:pt>
                <c:pt idx="7078">
                  <c:v>2106.1610000000001</c:v>
                </c:pt>
                <c:pt idx="7079">
                  <c:v>2106.4029999999998</c:v>
                </c:pt>
                <c:pt idx="7080">
                  <c:v>2106.6439999999998</c:v>
                </c:pt>
                <c:pt idx="7081">
                  <c:v>2106.8850000000002</c:v>
                </c:pt>
                <c:pt idx="7082">
                  <c:v>2107.1260000000002</c:v>
                </c:pt>
                <c:pt idx="7083">
                  <c:v>2107.3670000000002</c:v>
                </c:pt>
                <c:pt idx="7084">
                  <c:v>2107.6080000000002</c:v>
                </c:pt>
                <c:pt idx="7085">
                  <c:v>2107.8490000000002</c:v>
                </c:pt>
                <c:pt idx="7086">
                  <c:v>2108.09</c:v>
                </c:pt>
                <c:pt idx="7087">
                  <c:v>2108.3310000000001</c:v>
                </c:pt>
                <c:pt idx="7088">
                  <c:v>2108.5720000000001</c:v>
                </c:pt>
                <c:pt idx="7089">
                  <c:v>2108.8130000000001</c:v>
                </c:pt>
                <c:pt idx="7090">
                  <c:v>2109.0540000000001</c:v>
                </c:pt>
                <c:pt idx="7091">
                  <c:v>2109.2950000000001</c:v>
                </c:pt>
                <c:pt idx="7092">
                  <c:v>2109.5360000000001</c:v>
                </c:pt>
                <c:pt idx="7093">
                  <c:v>2109.777</c:v>
                </c:pt>
                <c:pt idx="7094">
                  <c:v>2110.0189999999998</c:v>
                </c:pt>
                <c:pt idx="7095">
                  <c:v>2110.2600000000002</c:v>
                </c:pt>
                <c:pt idx="7096">
                  <c:v>2110.5</c:v>
                </c:pt>
                <c:pt idx="7097">
                  <c:v>2110.7420000000002</c:v>
                </c:pt>
                <c:pt idx="7098">
                  <c:v>2110.9830000000002</c:v>
                </c:pt>
                <c:pt idx="7099">
                  <c:v>2111.2240000000002</c:v>
                </c:pt>
                <c:pt idx="7100">
                  <c:v>2111.4650000000001</c:v>
                </c:pt>
                <c:pt idx="7101">
                  <c:v>2111.7060000000001</c:v>
                </c:pt>
                <c:pt idx="7102">
                  <c:v>2111.9470000000001</c:v>
                </c:pt>
                <c:pt idx="7103">
                  <c:v>2112.1880000000001</c:v>
                </c:pt>
                <c:pt idx="7104">
                  <c:v>2112.4290000000001</c:v>
                </c:pt>
                <c:pt idx="7105">
                  <c:v>2112.67</c:v>
                </c:pt>
                <c:pt idx="7106">
                  <c:v>2112.9110000000001</c:v>
                </c:pt>
                <c:pt idx="7107">
                  <c:v>2113.152</c:v>
                </c:pt>
                <c:pt idx="7108">
                  <c:v>2113.393</c:v>
                </c:pt>
                <c:pt idx="7109">
                  <c:v>2113.634</c:v>
                </c:pt>
                <c:pt idx="7110">
                  <c:v>2113.875</c:v>
                </c:pt>
                <c:pt idx="7111">
                  <c:v>2114.116</c:v>
                </c:pt>
                <c:pt idx="7112">
                  <c:v>2114.3580000000002</c:v>
                </c:pt>
                <c:pt idx="7113">
                  <c:v>2114.5990000000002</c:v>
                </c:pt>
                <c:pt idx="7114">
                  <c:v>2114.84</c:v>
                </c:pt>
                <c:pt idx="7115">
                  <c:v>2115.0810000000001</c:v>
                </c:pt>
                <c:pt idx="7116">
                  <c:v>2115.3220000000001</c:v>
                </c:pt>
                <c:pt idx="7117">
                  <c:v>2115.5630000000001</c:v>
                </c:pt>
                <c:pt idx="7118">
                  <c:v>2115.8040000000001</c:v>
                </c:pt>
                <c:pt idx="7119">
                  <c:v>2116.0450000000001</c:v>
                </c:pt>
                <c:pt idx="7120">
                  <c:v>2116.2860000000001</c:v>
                </c:pt>
                <c:pt idx="7121">
                  <c:v>2116.527</c:v>
                </c:pt>
                <c:pt idx="7122">
                  <c:v>2116.768</c:v>
                </c:pt>
                <c:pt idx="7123">
                  <c:v>2117.009</c:v>
                </c:pt>
                <c:pt idx="7124">
                  <c:v>2117.25</c:v>
                </c:pt>
                <c:pt idx="7125">
                  <c:v>2117.491</c:v>
                </c:pt>
                <c:pt idx="7126">
                  <c:v>2117.732</c:v>
                </c:pt>
                <c:pt idx="7127">
                  <c:v>2117.9740000000002</c:v>
                </c:pt>
                <c:pt idx="7128">
                  <c:v>2118.2150000000001</c:v>
                </c:pt>
                <c:pt idx="7129">
                  <c:v>2118.4560000000001</c:v>
                </c:pt>
                <c:pt idx="7130">
                  <c:v>2118.6970000000001</c:v>
                </c:pt>
                <c:pt idx="7131">
                  <c:v>2118.9380000000001</c:v>
                </c:pt>
                <c:pt idx="7132">
                  <c:v>2119.1790000000001</c:v>
                </c:pt>
                <c:pt idx="7133">
                  <c:v>2119.42</c:v>
                </c:pt>
                <c:pt idx="7134">
                  <c:v>2119.6610000000001</c:v>
                </c:pt>
                <c:pt idx="7135">
                  <c:v>2119.902</c:v>
                </c:pt>
                <c:pt idx="7136">
                  <c:v>2120.143</c:v>
                </c:pt>
                <c:pt idx="7137">
                  <c:v>2120.384</c:v>
                </c:pt>
                <c:pt idx="7138">
                  <c:v>2120.625</c:v>
                </c:pt>
                <c:pt idx="7139">
                  <c:v>2120.866</c:v>
                </c:pt>
                <c:pt idx="7140">
                  <c:v>2121.107</c:v>
                </c:pt>
                <c:pt idx="7141">
                  <c:v>2121.348</c:v>
                </c:pt>
                <c:pt idx="7142">
                  <c:v>2121.5889999999999</c:v>
                </c:pt>
                <c:pt idx="7143">
                  <c:v>2121.8310000000001</c:v>
                </c:pt>
                <c:pt idx="7144">
                  <c:v>2122.0720000000001</c:v>
                </c:pt>
                <c:pt idx="7145">
                  <c:v>2122.3130000000001</c:v>
                </c:pt>
                <c:pt idx="7146">
                  <c:v>2122.5540000000001</c:v>
                </c:pt>
                <c:pt idx="7147">
                  <c:v>2122.7950000000001</c:v>
                </c:pt>
                <c:pt idx="7148">
                  <c:v>2123.0360000000001</c:v>
                </c:pt>
                <c:pt idx="7149">
                  <c:v>2123.277</c:v>
                </c:pt>
                <c:pt idx="7150">
                  <c:v>2123.518</c:v>
                </c:pt>
                <c:pt idx="7151">
                  <c:v>2123.759</c:v>
                </c:pt>
                <c:pt idx="7152">
                  <c:v>2124</c:v>
                </c:pt>
                <c:pt idx="7153">
                  <c:v>2124.241</c:v>
                </c:pt>
                <c:pt idx="7154">
                  <c:v>2124.482</c:v>
                </c:pt>
                <c:pt idx="7155">
                  <c:v>2124.723</c:v>
                </c:pt>
                <c:pt idx="7156">
                  <c:v>2124.9639999999999</c:v>
                </c:pt>
                <c:pt idx="7157">
                  <c:v>2125.2049999999999</c:v>
                </c:pt>
                <c:pt idx="7158">
                  <c:v>2125.4470000000001</c:v>
                </c:pt>
                <c:pt idx="7159">
                  <c:v>2125.6880000000001</c:v>
                </c:pt>
                <c:pt idx="7160">
                  <c:v>2125.9279999999999</c:v>
                </c:pt>
                <c:pt idx="7161">
                  <c:v>2126.17</c:v>
                </c:pt>
                <c:pt idx="7162">
                  <c:v>2126.4110000000001</c:v>
                </c:pt>
                <c:pt idx="7163">
                  <c:v>2126.652</c:v>
                </c:pt>
                <c:pt idx="7164">
                  <c:v>2126.893</c:v>
                </c:pt>
                <c:pt idx="7165">
                  <c:v>2127.134</c:v>
                </c:pt>
                <c:pt idx="7166">
                  <c:v>2127.375</c:v>
                </c:pt>
                <c:pt idx="7167">
                  <c:v>2127.616</c:v>
                </c:pt>
                <c:pt idx="7168">
                  <c:v>2127.857</c:v>
                </c:pt>
                <c:pt idx="7169">
                  <c:v>2128.098</c:v>
                </c:pt>
                <c:pt idx="7170">
                  <c:v>2128.3389999999999</c:v>
                </c:pt>
                <c:pt idx="7171">
                  <c:v>2128.58</c:v>
                </c:pt>
                <c:pt idx="7172">
                  <c:v>2128.8209999999999</c:v>
                </c:pt>
                <c:pt idx="7173">
                  <c:v>2129.0630000000001</c:v>
                </c:pt>
                <c:pt idx="7174">
                  <c:v>2129.3029999999999</c:v>
                </c:pt>
                <c:pt idx="7175">
                  <c:v>2129.5439999999999</c:v>
                </c:pt>
                <c:pt idx="7176">
                  <c:v>2129.7860000000001</c:v>
                </c:pt>
                <c:pt idx="7177">
                  <c:v>2130.027</c:v>
                </c:pt>
                <c:pt idx="7178">
                  <c:v>2130.268</c:v>
                </c:pt>
                <c:pt idx="7179">
                  <c:v>2130.509</c:v>
                </c:pt>
                <c:pt idx="7180">
                  <c:v>2130.75</c:v>
                </c:pt>
                <c:pt idx="7181">
                  <c:v>2130.991</c:v>
                </c:pt>
                <c:pt idx="7182">
                  <c:v>2131.232</c:v>
                </c:pt>
                <c:pt idx="7183">
                  <c:v>2131.473</c:v>
                </c:pt>
                <c:pt idx="7184">
                  <c:v>2131.7139999999999</c:v>
                </c:pt>
                <c:pt idx="7185">
                  <c:v>2131.9549999999999</c:v>
                </c:pt>
                <c:pt idx="7186">
                  <c:v>2132.1959999999999</c:v>
                </c:pt>
                <c:pt idx="7187">
                  <c:v>2132.4369999999999</c:v>
                </c:pt>
                <c:pt idx="7188">
                  <c:v>2132.6779999999999</c:v>
                </c:pt>
                <c:pt idx="7189">
                  <c:v>2132.9189999999999</c:v>
                </c:pt>
                <c:pt idx="7190">
                  <c:v>2133.16</c:v>
                </c:pt>
                <c:pt idx="7191">
                  <c:v>2133.402</c:v>
                </c:pt>
                <c:pt idx="7192">
                  <c:v>2133.643</c:v>
                </c:pt>
                <c:pt idx="7193">
                  <c:v>2133.884</c:v>
                </c:pt>
                <c:pt idx="7194">
                  <c:v>2134.125</c:v>
                </c:pt>
                <c:pt idx="7195">
                  <c:v>2134.366</c:v>
                </c:pt>
                <c:pt idx="7196">
                  <c:v>2134.607</c:v>
                </c:pt>
                <c:pt idx="7197">
                  <c:v>2134.848</c:v>
                </c:pt>
                <c:pt idx="7198">
                  <c:v>2135.0889999999999</c:v>
                </c:pt>
                <c:pt idx="7199">
                  <c:v>2135.33</c:v>
                </c:pt>
                <c:pt idx="7200">
                  <c:v>2135.5709999999999</c:v>
                </c:pt>
                <c:pt idx="7201">
                  <c:v>2135.8119999999999</c:v>
                </c:pt>
                <c:pt idx="7202">
                  <c:v>2136.0529999999999</c:v>
                </c:pt>
                <c:pt idx="7203">
                  <c:v>2136.2939999999999</c:v>
                </c:pt>
                <c:pt idx="7204">
                  <c:v>2136.5349999999999</c:v>
                </c:pt>
                <c:pt idx="7205">
                  <c:v>2136.7759999999998</c:v>
                </c:pt>
                <c:pt idx="7206">
                  <c:v>2137.0169999999998</c:v>
                </c:pt>
                <c:pt idx="7207">
                  <c:v>2137.259</c:v>
                </c:pt>
                <c:pt idx="7208">
                  <c:v>2137.5</c:v>
                </c:pt>
                <c:pt idx="7209">
                  <c:v>2137.741</c:v>
                </c:pt>
                <c:pt idx="7210">
                  <c:v>2137.982</c:v>
                </c:pt>
                <c:pt idx="7211">
                  <c:v>2138.223</c:v>
                </c:pt>
                <c:pt idx="7212">
                  <c:v>2138.4639999999999</c:v>
                </c:pt>
                <c:pt idx="7213">
                  <c:v>2138.7049999999999</c:v>
                </c:pt>
                <c:pt idx="7214">
                  <c:v>2138.9459999999999</c:v>
                </c:pt>
                <c:pt idx="7215">
                  <c:v>2139.1869999999999</c:v>
                </c:pt>
                <c:pt idx="7216">
                  <c:v>2139.4279999999999</c:v>
                </c:pt>
                <c:pt idx="7217">
                  <c:v>2139.6689999999999</c:v>
                </c:pt>
                <c:pt idx="7218">
                  <c:v>2139.91</c:v>
                </c:pt>
                <c:pt idx="7219">
                  <c:v>2140.1509999999998</c:v>
                </c:pt>
                <c:pt idx="7220">
                  <c:v>2140.3919999999998</c:v>
                </c:pt>
                <c:pt idx="7221">
                  <c:v>2140.6329999999998</c:v>
                </c:pt>
                <c:pt idx="7222">
                  <c:v>2140.875</c:v>
                </c:pt>
                <c:pt idx="7223">
                  <c:v>2141.1149999999998</c:v>
                </c:pt>
                <c:pt idx="7224">
                  <c:v>2141.3560000000002</c:v>
                </c:pt>
                <c:pt idx="7225">
                  <c:v>2141.598</c:v>
                </c:pt>
                <c:pt idx="7226">
                  <c:v>2141.8389999999999</c:v>
                </c:pt>
                <c:pt idx="7227">
                  <c:v>2142.08</c:v>
                </c:pt>
                <c:pt idx="7228">
                  <c:v>2142.3209999999999</c:v>
                </c:pt>
                <c:pt idx="7229">
                  <c:v>2142.5619999999999</c:v>
                </c:pt>
                <c:pt idx="7230">
                  <c:v>2142.8029999999999</c:v>
                </c:pt>
                <c:pt idx="7231">
                  <c:v>2143.0439999999999</c:v>
                </c:pt>
                <c:pt idx="7232">
                  <c:v>2143.2849999999999</c:v>
                </c:pt>
                <c:pt idx="7233">
                  <c:v>2143.5259999999998</c:v>
                </c:pt>
                <c:pt idx="7234">
                  <c:v>2143.7669999999998</c:v>
                </c:pt>
                <c:pt idx="7235">
                  <c:v>2144.0079999999998</c:v>
                </c:pt>
                <c:pt idx="7236">
                  <c:v>2144.2489999999998</c:v>
                </c:pt>
                <c:pt idx="7237">
                  <c:v>2144.4899999999998</c:v>
                </c:pt>
                <c:pt idx="7238">
                  <c:v>2144.7310000000002</c:v>
                </c:pt>
                <c:pt idx="7239">
                  <c:v>2144.9720000000002</c:v>
                </c:pt>
                <c:pt idx="7240">
                  <c:v>2145.2139999999999</c:v>
                </c:pt>
                <c:pt idx="7241">
                  <c:v>2145.4549999999999</c:v>
                </c:pt>
                <c:pt idx="7242">
                  <c:v>2145.6959999999999</c:v>
                </c:pt>
                <c:pt idx="7243">
                  <c:v>2145.9369999999999</c:v>
                </c:pt>
                <c:pt idx="7244">
                  <c:v>2146.1779999999999</c:v>
                </c:pt>
                <c:pt idx="7245">
                  <c:v>2146.4189999999999</c:v>
                </c:pt>
                <c:pt idx="7246">
                  <c:v>2146.66</c:v>
                </c:pt>
                <c:pt idx="7247">
                  <c:v>2146.9009999999998</c:v>
                </c:pt>
                <c:pt idx="7248">
                  <c:v>2147.1419999999998</c:v>
                </c:pt>
                <c:pt idx="7249">
                  <c:v>2147.3829999999998</c:v>
                </c:pt>
                <c:pt idx="7250">
                  <c:v>2147.6239999999998</c:v>
                </c:pt>
                <c:pt idx="7251">
                  <c:v>2147.8649999999998</c:v>
                </c:pt>
                <c:pt idx="7252">
                  <c:v>2148.1060000000002</c:v>
                </c:pt>
                <c:pt idx="7253">
                  <c:v>2148.3470000000002</c:v>
                </c:pt>
                <c:pt idx="7254">
                  <c:v>2148.5880000000002</c:v>
                </c:pt>
                <c:pt idx="7255">
                  <c:v>2148.83</c:v>
                </c:pt>
                <c:pt idx="7256">
                  <c:v>2149.0709999999999</c:v>
                </c:pt>
                <c:pt idx="7257">
                  <c:v>2149.3119999999999</c:v>
                </c:pt>
                <c:pt idx="7258">
                  <c:v>2149.5529999999999</c:v>
                </c:pt>
                <c:pt idx="7259">
                  <c:v>2149.7939999999999</c:v>
                </c:pt>
                <c:pt idx="7260">
                  <c:v>2150.0349999999999</c:v>
                </c:pt>
                <c:pt idx="7261">
                  <c:v>2150.2759999999998</c:v>
                </c:pt>
                <c:pt idx="7262">
                  <c:v>2150.5169999999998</c:v>
                </c:pt>
                <c:pt idx="7263">
                  <c:v>2150.7579999999998</c:v>
                </c:pt>
                <c:pt idx="7264">
                  <c:v>2150.9989999999998</c:v>
                </c:pt>
                <c:pt idx="7265">
                  <c:v>2151.2399999999998</c:v>
                </c:pt>
                <c:pt idx="7266">
                  <c:v>2151.4810000000002</c:v>
                </c:pt>
                <c:pt idx="7267">
                  <c:v>2151.7220000000002</c:v>
                </c:pt>
                <c:pt idx="7268">
                  <c:v>2151.9630000000002</c:v>
                </c:pt>
                <c:pt idx="7269">
                  <c:v>2152.2040000000002</c:v>
                </c:pt>
                <c:pt idx="7270">
                  <c:v>2152.4450000000002</c:v>
                </c:pt>
                <c:pt idx="7271">
                  <c:v>2152.6869999999999</c:v>
                </c:pt>
                <c:pt idx="7272">
                  <c:v>2152.9270000000001</c:v>
                </c:pt>
                <c:pt idx="7273">
                  <c:v>2153.1689999999999</c:v>
                </c:pt>
                <c:pt idx="7274">
                  <c:v>2153.41</c:v>
                </c:pt>
                <c:pt idx="7275">
                  <c:v>2153.6509999999998</c:v>
                </c:pt>
                <c:pt idx="7276">
                  <c:v>2153.8919999999998</c:v>
                </c:pt>
                <c:pt idx="7277">
                  <c:v>2154.1329999999998</c:v>
                </c:pt>
                <c:pt idx="7278">
                  <c:v>2154.3739999999998</c:v>
                </c:pt>
                <c:pt idx="7279">
                  <c:v>2154.6149999999998</c:v>
                </c:pt>
                <c:pt idx="7280">
                  <c:v>2154.8560000000002</c:v>
                </c:pt>
                <c:pt idx="7281">
                  <c:v>2155.0970000000002</c:v>
                </c:pt>
                <c:pt idx="7282">
                  <c:v>2155.3380000000002</c:v>
                </c:pt>
                <c:pt idx="7283">
                  <c:v>2155.5790000000002</c:v>
                </c:pt>
                <c:pt idx="7284">
                  <c:v>2155.8200000000002</c:v>
                </c:pt>
                <c:pt idx="7285">
                  <c:v>2156.0610000000001</c:v>
                </c:pt>
                <c:pt idx="7286">
                  <c:v>2156.3020000000001</c:v>
                </c:pt>
                <c:pt idx="7287">
                  <c:v>2156.5430000000001</c:v>
                </c:pt>
                <c:pt idx="7288">
                  <c:v>2156.7849999999999</c:v>
                </c:pt>
                <c:pt idx="7289">
                  <c:v>2157.0259999999998</c:v>
                </c:pt>
                <c:pt idx="7290">
                  <c:v>2157.2669999999998</c:v>
                </c:pt>
                <c:pt idx="7291">
                  <c:v>2157.5079999999998</c:v>
                </c:pt>
                <c:pt idx="7292">
                  <c:v>2157.7489999999998</c:v>
                </c:pt>
                <c:pt idx="7293">
                  <c:v>2157.9899999999998</c:v>
                </c:pt>
                <c:pt idx="7294">
                  <c:v>2158.2310000000002</c:v>
                </c:pt>
                <c:pt idx="7295">
                  <c:v>2158.4720000000002</c:v>
                </c:pt>
                <c:pt idx="7296">
                  <c:v>2158.7130000000002</c:v>
                </c:pt>
                <c:pt idx="7297">
                  <c:v>2158.9540000000002</c:v>
                </c:pt>
                <c:pt idx="7298">
                  <c:v>2159.1950000000002</c:v>
                </c:pt>
                <c:pt idx="7299">
                  <c:v>2159.4360000000001</c:v>
                </c:pt>
                <c:pt idx="7300">
                  <c:v>2159.6770000000001</c:v>
                </c:pt>
                <c:pt idx="7301">
                  <c:v>2159.9180000000001</c:v>
                </c:pt>
                <c:pt idx="7302">
                  <c:v>2160.1590000000001</c:v>
                </c:pt>
                <c:pt idx="7303">
                  <c:v>2160.4</c:v>
                </c:pt>
                <c:pt idx="7304">
                  <c:v>2160.6419999999998</c:v>
                </c:pt>
                <c:pt idx="7305">
                  <c:v>2160.8829999999998</c:v>
                </c:pt>
                <c:pt idx="7306">
                  <c:v>2161.1239999999998</c:v>
                </c:pt>
                <c:pt idx="7307">
                  <c:v>2161.3649999999998</c:v>
                </c:pt>
                <c:pt idx="7308">
                  <c:v>2161.6060000000002</c:v>
                </c:pt>
                <c:pt idx="7309">
                  <c:v>2161.8470000000002</c:v>
                </c:pt>
                <c:pt idx="7310">
                  <c:v>2162.0880000000002</c:v>
                </c:pt>
                <c:pt idx="7311">
                  <c:v>2162.3290000000002</c:v>
                </c:pt>
                <c:pt idx="7312">
                  <c:v>2162.5700000000002</c:v>
                </c:pt>
                <c:pt idx="7313">
                  <c:v>2162.8110000000001</c:v>
                </c:pt>
                <c:pt idx="7314">
                  <c:v>2163.0520000000001</c:v>
                </c:pt>
                <c:pt idx="7315">
                  <c:v>2163.2930000000001</c:v>
                </c:pt>
                <c:pt idx="7316">
                  <c:v>2163.5340000000001</c:v>
                </c:pt>
                <c:pt idx="7317">
                  <c:v>2163.7750000000001</c:v>
                </c:pt>
                <c:pt idx="7318">
                  <c:v>2164.0160000000001</c:v>
                </c:pt>
                <c:pt idx="7319">
                  <c:v>2164.2579999999998</c:v>
                </c:pt>
                <c:pt idx="7320">
                  <c:v>2164.4989999999998</c:v>
                </c:pt>
                <c:pt idx="7321">
                  <c:v>2164.7399999999998</c:v>
                </c:pt>
                <c:pt idx="7322">
                  <c:v>2164.9810000000002</c:v>
                </c:pt>
                <c:pt idx="7323">
                  <c:v>2165.2220000000002</c:v>
                </c:pt>
                <c:pt idx="7324">
                  <c:v>2165.4630000000002</c:v>
                </c:pt>
                <c:pt idx="7325">
                  <c:v>2165.7040000000002</c:v>
                </c:pt>
                <c:pt idx="7326">
                  <c:v>2165.9450000000002</c:v>
                </c:pt>
                <c:pt idx="7327">
                  <c:v>2166.1860000000001</c:v>
                </c:pt>
                <c:pt idx="7328">
                  <c:v>2166.4270000000001</c:v>
                </c:pt>
                <c:pt idx="7329">
                  <c:v>2166.6680000000001</c:v>
                </c:pt>
                <c:pt idx="7330">
                  <c:v>2166.9090000000001</c:v>
                </c:pt>
                <c:pt idx="7331">
                  <c:v>2167.15</c:v>
                </c:pt>
                <c:pt idx="7332">
                  <c:v>2167.3910000000001</c:v>
                </c:pt>
                <c:pt idx="7333">
                  <c:v>2167.6320000000001</c:v>
                </c:pt>
                <c:pt idx="7334">
                  <c:v>2167.8739999999998</c:v>
                </c:pt>
                <c:pt idx="7335">
                  <c:v>2168.1149999999998</c:v>
                </c:pt>
                <c:pt idx="7336">
                  <c:v>2168.355</c:v>
                </c:pt>
                <c:pt idx="7337">
                  <c:v>2168.5970000000002</c:v>
                </c:pt>
                <c:pt idx="7338">
                  <c:v>2168.8380000000002</c:v>
                </c:pt>
                <c:pt idx="7339">
                  <c:v>2169.0790000000002</c:v>
                </c:pt>
                <c:pt idx="7340">
                  <c:v>2169.3200000000002</c:v>
                </c:pt>
                <c:pt idx="7341">
                  <c:v>2169.5610000000001</c:v>
                </c:pt>
                <c:pt idx="7342">
                  <c:v>2169.8020000000001</c:v>
                </c:pt>
                <c:pt idx="7343">
                  <c:v>2170.0430000000001</c:v>
                </c:pt>
                <c:pt idx="7344">
                  <c:v>2170.2840000000001</c:v>
                </c:pt>
                <c:pt idx="7345">
                  <c:v>2170.5250000000001</c:v>
                </c:pt>
                <c:pt idx="7346">
                  <c:v>2170.7660000000001</c:v>
                </c:pt>
                <c:pt idx="7347">
                  <c:v>2171.0070000000001</c:v>
                </c:pt>
                <c:pt idx="7348">
                  <c:v>2171.248</c:v>
                </c:pt>
                <c:pt idx="7349">
                  <c:v>2171.489</c:v>
                </c:pt>
                <c:pt idx="7350">
                  <c:v>2171.73</c:v>
                </c:pt>
                <c:pt idx="7351">
                  <c:v>2171.971</c:v>
                </c:pt>
                <c:pt idx="7352">
                  <c:v>2172.2130000000002</c:v>
                </c:pt>
                <c:pt idx="7353">
                  <c:v>2172.4540000000002</c:v>
                </c:pt>
                <c:pt idx="7354">
                  <c:v>2172.6950000000002</c:v>
                </c:pt>
                <c:pt idx="7355">
                  <c:v>2172.9360000000001</c:v>
                </c:pt>
                <c:pt idx="7356">
                  <c:v>2173.1770000000001</c:v>
                </c:pt>
                <c:pt idx="7357">
                  <c:v>2173.4180000000001</c:v>
                </c:pt>
                <c:pt idx="7358">
                  <c:v>2173.6590000000001</c:v>
                </c:pt>
                <c:pt idx="7359">
                  <c:v>2173.9</c:v>
                </c:pt>
                <c:pt idx="7360">
                  <c:v>2174.1410000000001</c:v>
                </c:pt>
                <c:pt idx="7361">
                  <c:v>2174.3820000000001</c:v>
                </c:pt>
                <c:pt idx="7362">
                  <c:v>2174.623</c:v>
                </c:pt>
                <c:pt idx="7363">
                  <c:v>2174.864</c:v>
                </c:pt>
                <c:pt idx="7364">
                  <c:v>2175.105</c:v>
                </c:pt>
                <c:pt idx="7365">
                  <c:v>2175.346</c:v>
                </c:pt>
                <c:pt idx="7366">
                  <c:v>2175.587</c:v>
                </c:pt>
                <c:pt idx="7367">
                  <c:v>2175.828</c:v>
                </c:pt>
                <c:pt idx="7368">
                  <c:v>2176.0700000000002</c:v>
                </c:pt>
                <c:pt idx="7369">
                  <c:v>2176.3110000000001</c:v>
                </c:pt>
                <c:pt idx="7370">
                  <c:v>2176.5520000000001</c:v>
                </c:pt>
                <c:pt idx="7371">
                  <c:v>2176.7930000000001</c:v>
                </c:pt>
                <c:pt idx="7372">
                  <c:v>2177.0340000000001</c:v>
                </c:pt>
                <c:pt idx="7373">
                  <c:v>2177.2750000000001</c:v>
                </c:pt>
                <c:pt idx="7374">
                  <c:v>2177.5160000000001</c:v>
                </c:pt>
                <c:pt idx="7375">
                  <c:v>2177.7570000000001</c:v>
                </c:pt>
                <c:pt idx="7376">
                  <c:v>2177.998</c:v>
                </c:pt>
                <c:pt idx="7377">
                  <c:v>2178.239</c:v>
                </c:pt>
                <c:pt idx="7378">
                  <c:v>2178.48</c:v>
                </c:pt>
                <c:pt idx="7379">
                  <c:v>2178.721</c:v>
                </c:pt>
                <c:pt idx="7380">
                  <c:v>2178.962</c:v>
                </c:pt>
                <c:pt idx="7381">
                  <c:v>2179.203</c:v>
                </c:pt>
                <c:pt idx="7382">
                  <c:v>2179.444</c:v>
                </c:pt>
                <c:pt idx="7383">
                  <c:v>2179.6860000000001</c:v>
                </c:pt>
                <c:pt idx="7384">
                  <c:v>2179.9270000000001</c:v>
                </c:pt>
                <c:pt idx="7385">
                  <c:v>2180.1669999999999</c:v>
                </c:pt>
                <c:pt idx="7386">
                  <c:v>2180.4090000000001</c:v>
                </c:pt>
                <c:pt idx="7387">
                  <c:v>2180.65</c:v>
                </c:pt>
                <c:pt idx="7388">
                  <c:v>2180.8910000000001</c:v>
                </c:pt>
                <c:pt idx="7389">
                  <c:v>2181.1320000000001</c:v>
                </c:pt>
                <c:pt idx="7390">
                  <c:v>2181.373</c:v>
                </c:pt>
                <c:pt idx="7391">
                  <c:v>2181.614</c:v>
                </c:pt>
                <c:pt idx="7392">
                  <c:v>2181.855</c:v>
                </c:pt>
                <c:pt idx="7393">
                  <c:v>2182.096</c:v>
                </c:pt>
                <c:pt idx="7394">
                  <c:v>2182.337</c:v>
                </c:pt>
                <c:pt idx="7395">
                  <c:v>2182.578</c:v>
                </c:pt>
                <c:pt idx="7396">
                  <c:v>2182.819</c:v>
                </c:pt>
                <c:pt idx="7397">
                  <c:v>2183.06</c:v>
                </c:pt>
                <c:pt idx="7398">
                  <c:v>2183.3020000000001</c:v>
                </c:pt>
                <c:pt idx="7399">
                  <c:v>2183.5419999999999</c:v>
                </c:pt>
                <c:pt idx="7400">
                  <c:v>2183.7829999999999</c:v>
                </c:pt>
                <c:pt idx="7401">
                  <c:v>2184.0250000000001</c:v>
                </c:pt>
                <c:pt idx="7402">
                  <c:v>2184.2660000000001</c:v>
                </c:pt>
                <c:pt idx="7403">
                  <c:v>2184.5070000000001</c:v>
                </c:pt>
                <c:pt idx="7404">
                  <c:v>2184.748</c:v>
                </c:pt>
                <c:pt idx="7405">
                  <c:v>2184.989</c:v>
                </c:pt>
                <c:pt idx="7406">
                  <c:v>2185.23</c:v>
                </c:pt>
                <c:pt idx="7407">
                  <c:v>2185.471</c:v>
                </c:pt>
                <c:pt idx="7408">
                  <c:v>2185.712</c:v>
                </c:pt>
                <c:pt idx="7409">
                  <c:v>2185.953</c:v>
                </c:pt>
                <c:pt idx="7410">
                  <c:v>2186.194</c:v>
                </c:pt>
                <c:pt idx="7411">
                  <c:v>2186.4349999999999</c:v>
                </c:pt>
                <c:pt idx="7412">
                  <c:v>2186.6759999999999</c:v>
                </c:pt>
                <c:pt idx="7413">
                  <c:v>2186.9169999999999</c:v>
                </c:pt>
                <c:pt idx="7414">
                  <c:v>2187.1579999999999</c:v>
                </c:pt>
                <c:pt idx="7415">
                  <c:v>2187.3989999999999</c:v>
                </c:pt>
                <c:pt idx="7416">
                  <c:v>2187.6410000000001</c:v>
                </c:pt>
                <c:pt idx="7417">
                  <c:v>2187.8820000000001</c:v>
                </c:pt>
                <c:pt idx="7418">
                  <c:v>2188.123</c:v>
                </c:pt>
                <c:pt idx="7419">
                  <c:v>2188.364</c:v>
                </c:pt>
                <c:pt idx="7420">
                  <c:v>2188.605</c:v>
                </c:pt>
                <c:pt idx="7421">
                  <c:v>2188.846</c:v>
                </c:pt>
                <c:pt idx="7422">
                  <c:v>2189.087</c:v>
                </c:pt>
                <c:pt idx="7423">
                  <c:v>2189.328</c:v>
                </c:pt>
                <c:pt idx="7424">
                  <c:v>2189.569</c:v>
                </c:pt>
                <c:pt idx="7425">
                  <c:v>2189.81</c:v>
                </c:pt>
                <c:pt idx="7426">
                  <c:v>2190.0509999999999</c:v>
                </c:pt>
                <c:pt idx="7427">
                  <c:v>2190.2919999999999</c:v>
                </c:pt>
                <c:pt idx="7428">
                  <c:v>2190.5329999999999</c:v>
                </c:pt>
                <c:pt idx="7429">
                  <c:v>2190.7739999999999</c:v>
                </c:pt>
                <c:pt idx="7430">
                  <c:v>2191.0149999999999</c:v>
                </c:pt>
                <c:pt idx="7431">
                  <c:v>2191.2559999999999</c:v>
                </c:pt>
                <c:pt idx="7432">
                  <c:v>2191.498</c:v>
                </c:pt>
                <c:pt idx="7433">
                  <c:v>2191.739</c:v>
                </c:pt>
                <c:pt idx="7434">
                  <c:v>2191.98</c:v>
                </c:pt>
                <c:pt idx="7435">
                  <c:v>2192.221</c:v>
                </c:pt>
                <c:pt idx="7436">
                  <c:v>2192.462</c:v>
                </c:pt>
                <c:pt idx="7437">
                  <c:v>2192.703</c:v>
                </c:pt>
                <c:pt idx="7438">
                  <c:v>2192.944</c:v>
                </c:pt>
                <c:pt idx="7439">
                  <c:v>2193.1849999999999</c:v>
                </c:pt>
                <c:pt idx="7440">
                  <c:v>2193.4259999999999</c:v>
                </c:pt>
                <c:pt idx="7441">
                  <c:v>2193.6669999999999</c:v>
                </c:pt>
                <c:pt idx="7442">
                  <c:v>2193.9079999999999</c:v>
                </c:pt>
                <c:pt idx="7443">
                  <c:v>2194.1489999999999</c:v>
                </c:pt>
                <c:pt idx="7444">
                  <c:v>2194.39</c:v>
                </c:pt>
                <c:pt idx="7445">
                  <c:v>2194.6309999999999</c:v>
                </c:pt>
                <c:pt idx="7446">
                  <c:v>2194.8719999999998</c:v>
                </c:pt>
                <c:pt idx="7447">
                  <c:v>2195.114</c:v>
                </c:pt>
                <c:pt idx="7448">
                  <c:v>2195.3539999999998</c:v>
                </c:pt>
                <c:pt idx="7449">
                  <c:v>2195.596</c:v>
                </c:pt>
                <c:pt idx="7450">
                  <c:v>2195.837</c:v>
                </c:pt>
                <c:pt idx="7451">
                  <c:v>2196.078</c:v>
                </c:pt>
                <c:pt idx="7452">
                  <c:v>2196.319</c:v>
                </c:pt>
                <c:pt idx="7453">
                  <c:v>2196.56</c:v>
                </c:pt>
                <c:pt idx="7454">
                  <c:v>2196.8009999999999</c:v>
                </c:pt>
                <c:pt idx="7455">
                  <c:v>2197.0419999999999</c:v>
                </c:pt>
                <c:pt idx="7456">
                  <c:v>2197.2829999999999</c:v>
                </c:pt>
                <c:pt idx="7457">
                  <c:v>2197.5239999999999</c:v>
                </c:pt>
                <c:pt idx="7458">
                  <c:v>2197.7649999999999</c:v>
                </c:pt>
                <c:pt idx="7459">
                  <c:v>2198.0059999999999</c:v>
                </c:pt>
                <c:pt idx="7460">
                  <c:v>2198.2469999999998</c:v>
                </c:pt>
                <c:pt idx="7461">
                  <c:v>2198.4879999999998</c:v>
                </c:pt>
                <c:pt idx="7462">
                  <c:v>2198.7289999999998</c:v>
                </c:pt>
                <c:pt idx="7463">
                  <c:v>2198.9699999999998</c:v>
                </c:pt>
                <c:pt idx="7464">
                  <c:v>2199.2109999999998</c:v>
                </c:pt>
                <c:pt idx="7465">
                  <c:v>2199.453</c:v>
                </c:pt>
                <c:pt idx="7466">
                  <c:v>2199.694</c:v>
                </c:pt>
                <c:pt idx="7467">
                  <c:v>2199.9349999999999</c:v>
                </c:pt>
                <c:pt idx="7468">
                  <c:v>2200.1759999999999</c:v>
                </c:pt>
                <c:pt idx="7469">
                  <c:v>2200.4169999999999</c:v>
                </c:pt>
                <c:pt idx="7470">
                  <c:v>2200.6579999999999</c:v>
                </c:pt>
                <c:pt idx="7471">
                  <c:v>2200.8989999999999</c:v>
                </c:pt>
                <c:pt idx="7472">
                  <c:v>2201.14</c:v>
                </c:pt>
                <c:pt idx="7473">
                  <c:v>2201.3809999999999</c:v>
                </c:pt>
                <c:pt idx="7474">
                  <c:v>2201.6219999999998</c:v>
                </c:pt>
                <c:pt idx="7475">
                  <c:v>2201.8629999999998</c:v>
                </c:pt>
                <c:pt idx="7476">
                  <c:v>2202.1039999999998</c:v>
                </c:pt>
                <c:pt idx="7477">
                  <c:v>2202.3449999999998</c:v>
                </c:pt>
                <c:pt idx="7478">
                  <c:v>2202.5859999999998</c:v>
                </c:pt>
                <c:pt idx="7479">
                  <c:v>2202.8270000000002</c:v>
                </c:pt>
                <c:pt idx="7480">
                  <c:v>2203.069</c:v>
                </c:pt>
                <c:pt idx="7481">
                  <c:v>2203.31</c:v>
                </c:pt>
                <c:pt idx="7482">
                  <c:v>2203.5509999999999</c:v>
                </c:pt>
                <c:pt idx="7483">
                  <c:v>2203.7919999999999</c:v>
                </c:pt>
                <c:pt idx="7484">
                  <c:v>2204.0329999999999</c:v>
                </c:pt>
                <c:pt idx="7485">
                  <c:v>2204.2739999999999</c:v>
                </c:pt>
                <c:pt idx="7486">
                  <c:v>2204.5149999999999</c:v>
                </c:pt>
                <c:pt idx="7487">
                  <c:v>2204.7559999999999</c:v>
                </c:pt>
                <c:pt idx="7488">
                  <c:v>2204.9969999999998</c:v>
                </c:pt>
                <c:pt idx="7489">
                  <c:v>2205.2379999999998</c:v>
                </c:pt>
                <c:pt idx="7490">
                  <c:v>2205.4789999999998</c:v>
                </c:pt>
                <c:pt idx="7491">
                  <c:v>2205.7199999999998</c:v>
                </c:pt>
                <c:pt idx="7492">
                  <c:v>2205.9609999999998</c:v>
                </c:pt>
                <c:pt idx="7493">
                  <c:v>2206.2020000000002</c:v>
                </c:pt>
                <c:pt idx="7494">
                  <c:v>2206.4430000000002</c:v>
                </c:pt>
                <c:pt idx="7495">
                  <c:v>2206.6849999999999</c:v>
                </c:pt>
                <c:pt idx="7496">
                  <c:v>2206.9259999999999</c:v>
                </c:pt>
                <c:pt idx="7497">
                  <c:v>2207.1669999999999</c:v>
                </c:pt>
                <c:pt idx="7498">
                  <c:v>2207.4079999999999</c:v>
                </c:pt>
                <c:pt idx="7499">
                  <c:v>2207.6489999999999</c:v>
                </c:pt>
                <c:pt idx="7500">
                  <c:v>2207.89</c:v>
                </c:pt>
                <c:pt idx="7501">
                  <c:v>2208.1309999999999</c:v>
                </c:pt>
                <c:pt idx="7502">
                  <c:v>2208.3719999999998</c:v>
                </c:pt>
                <c:pt idx="7503">
                  <c:v>2208.6129999999998</c:v>
                </c:pt>
                <c:pt idx="7504">
                  <c:v>2208.8539999999998</c:v>
                </c:pt>
                <c:pt idx="7505">
                  <c:v>2209.0949999999998</c:v>
                </c:pt>
                <c:pt idx="7506">
                  <c:v>2209.3359999999998</c:v>
                </c:pt>
                <c:pt idx="7507">
                  <c:v>2209.5770000000002</c:v>
                </c:pt>
                <c:pt idx="7508">
                  <c:v>2209.8180000000002</c:v>
                </c:pt>
                <c:pt idx="7509">
                  <c:v>2210.0590000000002</c:v>
                </c:pt>
                <c:pt idx="7510">
                  <c:v>2210.3000000000002</c:v>
                </c:pt>
                <c:pt idx="7511">
                  <c:v>2210.5419999999999</c:v>
                </c:pt>
                <c:pt idx="7512">
                  <c:v>2210.7820000000002</c:v>
                </c:pt>
                <c:pt idx="7513">
                  <c:v>2211.0239999999999</c:v>
                </c:pt>
                <c:pt idx="7514">
                  <c:v>2211.2649999999999</c:v>
                </c:pt>
                <c:pt idx="7515">
                  <c:v>2211.5059999999999</c:v>
                </c:pt>
                <c:pt idx="7516">
                  <c:v>2211.7469999999998</c:v>
                </c:pt>
                <c:pt idx="7517">
                  <c:v>2211.9879999999998</c:v>
                </c:pt>
                <c:pt idx="7518">
                  <c:v>2212.2289999999998</c:v>
                </c:pt>
                <c:pt idx="7519">
                  <c:v>2212.4699999999998</c:v>
                </c:pt>
                <c:pt idx="7520">
                  <c:v>2212.7109999999998</c:v>
                </c:pt>
                <c:pt idx="7521">
                  <c:v>2212.9520000000002</c:v>
                </c:pt>
                <c:pt idx="7522">
                  <c:v>2213.1930000000002</c:v>
                </c:pt>
                <c:pt idx="7523">
                  <c:v>2213.4340000000002</c:v>
                </c:pt>
                <c:pt idx="7524">
                  <c:v>2213.6750000000002</c:v>
                </c:pt>
                <c:pt idx="7525">
                  <c:v>2213.9160000000002</c:v>
                </c:pt>
                <c:pt idx="7526">
                  <c:v>2214.1570000000002</c:v>
                </c:pt>
                <c:pt idx="7527">
                  <c:v>2214.3980000000001</c:v>
                </c:pt>
                <c:pt idx="7528">
                  <c:v>2214.6390000000001</c:v>
                </c:pt>
                <c:pt idx="7529">
                  <c:v>2214.8809999999999</c:v>
                </c:pt>
                <c:pt idx="7530">
                  <c:v>2215.1219999999998</c:v>
                </c:pt>
                <c:pt idx="7531">
                  <c:v>2215.3629999999998</c:v>
                </c:pt>
                <c:pt idx="7532">
                  <c:v>2215.6039999999998</c:v>
                </c:pt>
                <c:pt idx="7533">
                  <c:v>2215.8449999999998</c:v>
                </c:pt>
                <c:pt idx="7534">
                  <c:v>2216.0859999999998</c:v>
                </c:pt>
                <c:pt idx="7535">
                  <c:v>2216.3270000000002</c:v>
                </c:pt>
                <c:pt idx="7536">
                  <c:v>2216.5680000000002</c:v>
                </c:pt>
                <c:pt idx="7537">
                  <c:v>2216.8090000000002</c:v>
                </c:pt>
                <c:pt idx="7538">
                  <c:v>2217.0500000000002</c:v>
                </c:pt>
                <c:pt idx="7539">
                  <c:v>2217.2910000000002</c:v>
                </c:pt>
                <c:pt idx="7540">
                  <c:v>2217.5320000000002</c:v>
                </c:pt>
                <c:pt idx="7541">
                  <c:v>2217.7730000000001</c:v>
                </c:pt>
                <c:pt idx="7542">
                  <c:v>2218.0140000000001</c:v>
                </c:pt>
                <c:pt idx="7543">
                  <c:v>2218.2550000000001</c:v>
                </c:pt>
                <c:pt idx="7544">
                  <c:v>2218.4969999999998</c:v>
                </c:pt>
                <c:pt idx="7545">
                  <c:v>2218.7379999999998</c:v>
                </c:pt>
                <c:pt idx="7546">
                  <c:v>2218.9789999999998</c:v>
                </c:pt>
                <c:pt idx="7547">
                  <c:v>2219.2199999999998</c:v>
                </c:pt>
                <c:pt idx="7548">
                  <c:v>2219.4609999999998</c:v>
                </c:pt>
                <c:pt idx="7549">
                  <c:v>2219.7020000000002</c:v>
                </c:pt>
                <c:pt idx="7550">
                  <c:v>2219.9430000000002</c:v>
                </c:pt>
                <c:pt idx="7551">
                  <c:v>2220.1840000000002</c:v>
                </c:pt>
                <c:pt idx="7552">
                  <c:v>2220.4250000000002</c:v>
                </c:pt>
                <c:pt idx="7553">
                  <c:v>2220.6660000000002</c:v>
                </c:pt>
                <c:pt idx="7554">
                  <c:v>2220.9070000000002</c:v>
                </c:pt>
                <c:pt idx="7555">
                  <c:v>2221.1480000000001</c:v>
                </c:pt>
                <c:pt idx="7556">
                  <c:v>2221.3890000000001</c:v>
                </c:pt>
                <c:pt idx="7557">
                  <c:v>2221.63</c:v>
                </c:pt>
                <c:pt idx="7558">
                  <c:v>2221.8710000000001</c:v>
                </c:pt>
                <c:pt idx="7559">
                  <c:v>2222.1129999999998</c:v>
                </c:pt>
                <c:pt idx="7560">
                  <c:v>2222.3539999999998</c:v>
                </c:pt>
                <c:pt idx="7561">
                  <c:v>2222.5940000000001</c:v>
                </c:pt>
                <c:pt idx="7562">
                  <c:v>2222.8359999999998</c:v>
                </c:pt>
                <c:pt idx="7563">
                  <c:v>2223.0770000000002</c:v>
                </c:pt>
                <c:pt idx="7564">
                  <c:v>2223.3180000000002</c:v>
                </c:pt>
                <c:pt idx="7565">
                  <c:v>2223.5590000000002</c:v>
                </c:pt>
                <c:pt idx="7566">
                  <c:v>2223.8000000000002</c:v>
                </c:pt>
                <c:pt idx="7567">
                  <c:v>2224.0410000000002</c:v>
                </c:pt>
                <c:pt idx="7568">
                  <c:v>2224.2820000000002</c:v>
                </c:pt>
                <c:pt idx="7569">
                  <c:v>2224.5230000000001</c:v>
                </c:pt>
                <c:pt idx="7570">
                  <c:v>2224.7640000000001</c:v>
                </c:pt>
                <c:pt idx="7571">
                  <c:v>2225.0050000000001</c:v>
                </c:pt>
                <c:pt idx="7572">
                  <c:v>2225.2460000000001</c:v>
                </c:pt>
                <c:pt idx="7573">
                  <c:v>2225.4870000000001</c:v>
                </c:pt>
                <c:pt idx="7574">
                  <c:v>2225.7280000000001</c:v>
                </c:pt>
                <c:pt idx="7575">
                  <c:v>2225.9690000000001</c:v>
                </c:pt>
                <c:pt idx="7576">
                  <c:v>2226.21</c:v>
                </c:pt>
                <c:pt idx="7577">
                  <c:v>2226.4520000000002</c:v>
                </c:pt>
                <c:pt idx="7578">
                  <c:v>2226.6930000000002</c:v>
                </c:pt>
                <c:pt idx="7579">
                  <c:v>2226.9340000000002</c:v>
                </c:pt>
                <c:pt idx="7580">
                  <c:v>2227.1750000000002</c:v>
                </c:pt>
                <c:pt idx="7581">
                  <c:v>2227.4160000000002</c:v>
                </c:pt>
                <c:pt idx="7582">
                  <c:v>2227.6570000000002</c:v>
                </c:pt>
                <c:pt idx="7583">
                  <c:v>2227.8980000000001</c:v>
                </c:pt>
                <c:pt idx="7584">
                  <c:v>2228.1390000000001</c:v>
                </c:pt>
                <c:pt idx="7585">
                  <c:v>2228.38</c:v>
                </c:pt>
                <c:pt idx="7586">
                  <c:v>2228.6210000000001</c:v>
                </c:pt>
                <c:pt idx="7587">
                  <c:v>2228.8620000000001</c:v>
                </c:pt>
                <c:pt idx="7588">
                  <c:v>2229.1030000000001</c:v>
                </c:pt>
                <c:pt idx="7589">
                  <c:v>2229.3440000000001</c:v>
                </c:pt>
                <c:pt idx="7590">
                  <c:v>2229.585</c:v>
                </c:pt>
                <c:pt idx="7591">
                  <c:v>2229.826</c:v>
                </c:pt>
                <c:pt idx="7592">
                  <c:v>2230.067</c:v>
                </c:pt>
                <c:pt idx="7593">
                  <c:v>2230.3090000000002</c:v>
                </c:pt>
                <c:pt idx="7594">
                  <c:v>2230.5500000000002</c:v>
                </c:pt>
                <c:pt idx="7595">
                  <c:v>2230.7910000000002</c:v>
                </c:pt>
                <c:pt idx="7596">
                  <c:v>2231.0320000000002</c:v>
                </c:pt>
                <c:pt idx="7597">
                  <c:v>2231.2730000000001</c:v>
                </c:pt>
                <c:pt idx="7598">
                  <c:v>2231.5140000000001</c:v>
                </c:pt>
                <c:pt idx="7599">
                  <c:v>2231.7550000000001</c:v>
                </c:pt>
                <c:pt idx="7600">
                  <c:v>2231.9960000000001</c:v>
                </c:pt>
                <c:pt idx="7601">
                  <c:v>2232.2370000000001</c:v>
                </c:pt>
                <c:pt idx="7602">
                  <c:v>2232.4780000000001</c:v>
                </c:pt>
                <c:pt idx="7603">
                  <c:v>2232.7190000000001</c:v>
                </c:pt>
                <c:pt idx="7604">
                  <c:v>2232.96</c:v>
                </c:pt>
                <c:pt idx="7605">
                  <c:v>2233.201</c:v>
                </c:pt>
                <c:pt idx="7606">
                  <c:v>2233.442</c:v>
                </c:pt>
                <c:pt idx="7607">
                  <c:v>2233.683</c:v>
                </c:pt>
                <c:pt idx="7608">
                  <c:v>2233.9250000000002</c:v>
                </c:pt>
                <c:pt idx="7609">
                  <c:v>2234.1660000000002</c:v>
                </c:pt>
                <c:pt idx="7610">
                  <c:v>2234.4070000000002</c:v>
                </c:pt>
                <c:pt idx="7611">
                  <c:v>2234.6480000000001</c:v>
                </c:pt>
                <c:pt idx="7612">
                  <c:v>2234.8890000000001</c:v>
                </c:pt>
                <c:pt idx="7613">
                  <c:v>2235.13</c:v>
                </c:pt>
                <c:pt idx="7614">
                  <c:v>2235.3710000000001</c:v>
                </c:pt>
                <c:pt idx="7615">
                  <c:v>2235.6120000000001</c:v>
                </c:pt>
                <c:pt idx="7616">
                  <c:v>2235.8530000000001</c:v>
                </c:pt>
                <c:pt idx="7617">
                  <c:v>2236.0940000000001</c:v>
                </c:pt>
                <c:pt idx="7618">
                  <c:v>2236.335</c:v>
                </c:pt>
                <c:pt idx="7619">
                  <c:v>2236.576</c:v>
                </c:pt>
                <c:pt idx="7620">
                  <c:v>2236.817</c:v>
                </c:pt>
                <c:pt idx="7621">
                  <c:v>2237.058</c:v>
                </c:pt>
                <c:pt idx="7622">
                  <c:v>2237.299</c:v>
                </c:pt>
                <c:pt idx="7623">
                  <c:v>2237.5410000000002</c:v>
                </c:pt>
                <c:pt idx="7624">
                  <c:v>2237.7809999999999</c:v>
                </c:pt>
                <c:pt idx="7625">
                  <c:v>2238.0219999999999</c:v>
                </c:pt>
                <c:pt idx="7626">
                  <c:v>2238.2640000000001</c:v>
                </c:pt>
                <c:pt idx="7627">
                  <c:v>2238.5050000000001</c:v>
                </c:pt>
                <c:pt idx="7628">
                  <c:v>2238.7460000000001</c:v>
                </c:pt>
                <c:pt idx="7629">
                  <c:v>2238.9870000000001</c:v>
                </c:pt>
                <c:pt idx="7630">
                  <c:v>2239.2280000000001</c:v>
                </c:pt>
                <c:pt idx="7631">
                  <c:v>2239.4690000000001</c:v>
                </c:pt>
                <c:pt idx="7632">
                  <c:v>2239.71</c:v>
                </c:pt>
                <c:pt idx="7633">
                  <c:v>2239.951</c:v>
                </c:pt>
                <c:pt idx="7634">
                  <c:v>2240.192</c:v>
                </c:pt>
                <c:pt idx="7635">
                  <c:v>2240.433</c:v>
                </c:pt>
                <c:pt idx="7636">
                  <c:v>2240.674</c:v>
                </c:pt>
                <c:pt idx="7637">
                  <c:v>2240.915</c:v>
                </c:pt>
                <c:pt idx="7638">
                  <c:v>2241.1559999999999</c:v>
                </c:pt>
                <c:pt idx="7639">
                  <c:v>2241.3969999999999</c:v>
                </c:pt>
                <c:pt idx="7640">
                  <c:v>2241.6379999999999</c:v>
                </c:pt>
                <c:pt idx="7641">
                  <c:v>2241.88</c:v>
                </c:pt>
                <c:pt idx="7642">
                  <c:v>2242.1210000000001</c:v>
                </c:pt>
                <c:pt idx="7643">
                  <c:v>2242.3620000000001</c:v>
                </c:pt>
                <c:pt idx="7644">
                  <c:v>2242.6030000000001</c:v>
                </c:pt>
                <c:pt idx="7645">
                  <c:v>2242.8440000000001</c:v>
                </c:pt>
                <c:pt idx="7646">
                  <c:v>2243.085</c:v>
                </c:pt>
                <c:pt idx="7647">
                  <c:v>2243.326</c:v>
                </c:pt>
                <c:pt idx="7648">
                  <c:v>2243.567</c:v>
                </c:pt>
                <c:pt idx="7649">
                  <c:v>2243.808</c:v>
                </c:pt>
                <c:pt idx="7650">
                  <c:v>2244.049</c:v>
                </c:pt>
                <c:pt idx="7651">
                  <c:v>2244.29</c:v>
                </c:pt>
                <c:pt idx="7652">
                  <c:v>2244.5309999999999</c:v>
                </c:pt>
                <c:pt idx="7653">
                  <c:v>2244.7719999999999</c:v>
                </c:pt>
                <c:pt idx="7654">
                  <c:v>2245.0129999999999</c:v>
                </c:pt>
                <c:pt idx="7655">
                  <c:v>2245.2539999999999</c:v>
                </c:pt>
                <c:pt idx="7656">
                  <c:v>2245.4960000000001</c:v>
                </c:pt>
                <c:pt idx="7657">
                  <c:v>2245.7370000000001</c:v>
                </c:pt>
                <c:pt idx="7658">
                  <c:v>2245.9780000000001</c:v>
                </c:pt>
                <c:pt idx="7659">
                  <c:v>2246.2190000000001</c:v>
                </c:pt>
                <c:pt idx="7660">
                  <c:v>2246.46</c:v>
                </c:pt>
                <c:pt idx="7661">
                  <c:v>2246.701</c:v>
                </c:pt>
                <c:pt idx="7662">
                  <c:v>2246.942</c:v>
                </c:pt>
                <c:pt idx="7663">
                  <c:v>2247.183</c:v>
                </c:pt>
                <c:pt idx="7664">
                  <c:v>2247.424</c:v>
                </c:pt>
                <c:pt idx="7665">
                  <c:v>2247.665</c:v>
                </c:pt>
                <c:pt idx="7666">
                  <c:v>2247.9059999999999</c:v>
                </c:pt>
                <c:pt idx="7667">
                  <c:v>2248.1469999999999</c:v>
                </c:pt>
                <c:pt idx="7668">
                  <c:v>2248.3879999999999</c:v>
                </c:pt>
                <c:pt idx="7669">
                  <c:v>2248.6289999999999</c:v>
                </c:pt>
                <c:pt idx="7670">
                  <c:v>2248.87</c:v>
                </c:pt>
                <c:pt idx="7671">
                  <c:v>2249.1109999999999</c:v>
                </c:pt>
                <c:pt idx="7672">
                  <c:v>2249.3530000000001</c:v>
                </c:pt>
                <c:pt idx="7673">
                  <c:v>2249.5940000000001</c:v>
                </c:pt>
                <c:pt idx="7674">
                  <c:v>2249.835</c:v>
                </c:pt>
                <c:pt idx="7675">
                  <c:v>2250.076</c:v>
                </c:pt>
                <c:pt idx="7676">
                  <c:v>2250.317</c:v>
                </c:pt>
                <c:pt idx="7677">
                  <c:v>2250.558</c:v>
                </c:pt>
                <c:pt idx="7678">
                  <c:v>2250.799</c:v>
                </c:pt>
                <c:pt idx="7679">
                  <c:v>2251.04</c:v>
                </c:pt>
                <c:pt idx="7680">
                  <c:v>2251.2809999999999</c:v>
                </c:pt>
                <c:pt idx="7681">
                  <c:v>2251.5219999999999</c:v>
                </c:pt>
                <c:pt idx="7682">
                  <c:v>2251.7629999999999</c:v>
                </c:pt>
                <c:pt idx="7683">
                  <c:v>2252.0039999999999</c:v>
                </c:pt>
                <c:pt idx="7684">
                  <c:v>2252.2449999999999</c:v>
                </c:pt>
                <c:pt idx="7685">
                  <c:v>2252.4859999999999</c:v>
                </c:pt>
                <c:pt idx="7686">
                  <c:v>2252.7269999999999</c:v>
                </c:pt>
                <c:pt idx="7687">
                  <c:v>2252.9690000000001</c:v>
                </c:pt>
                <c:pt idx="7688">
                  <c:v>2253.2089999999998</c:v>
                </c:pt>
                <c:pt idx="7689">
                  <c:v>2253.4499999999998</c:v>
                </c:pt>
                <c:pt idx="7690">
                  <c:v>2253.692</c:v>
                </c:pt>
                <c:pt idx="7691">
                  <c:v>2253.933</c:v>
                </c:pt>
                <c:pt idx="7692">
                  <c:v>2254.174</c:v>
                </c:pt>
                <c:pt idx="7693">
                  <c:v>2254.415</c:v>
                </c:pt>
                <c:pt idx="7694">
                  <c:v>2254.6559999999999</c:v>
                </c:pt>
                <c:pt idx="7695">
                  <c:v>2254.8969999999999</c:v>
                </c:pt>
                <c:pt idx="7696">
                  <c:v>2255.1379999999999</c:v>
                </c:pt>
                <c:pt idx="7697">
                  <c:v>2255.3789999999999</c:v>
                </c:pt>
                <c:pt idx="7698">
                  <c:v>2255.62</c:v>
                </c:pt>
                <c:pt idx="7699">
                  <c:v>2255.8609999999999</c:v>
                </c:pt>
                <c:pt idx="7700">
                  <c:v>2256.1019999999999</c:v>
                </c:pt>
                <c:pt idx="7701">
                  <c:v>2256.3429999999998</c:v>
                </c:pt>
                <c:pt idx="7702">
                  <c:v>2256.5839999999998</c:v>
                </c:pt>
                <c:pt idx="7703">
                  <c:v>2256.8249999999998</c:v>
                </c:pt>
                <c:pt idx="7704">
                  <c:v>2257.0659999999998</c:v>
                </c:pt>
                <c:pt idx="7705">
                  <c:v>2257.308</c:v>
                </c:pt>
                <c:pt idx="7706">
                  <c:v>2257.549</c:v>
                </c:pt>
                <c:pt idx="7707">
                  <c:v>2257.79</c:v>
                </c:pt>
                <c:pt idx="7708">
                  <c:v>2258.0309999999999</c:v>
                </c:pt>
                <c:pt idx="7709">
                  <c:v>2258.2719999999999</c:v>
                </c:pt>
                <c:pt idx="7710">
                  <c:v>2258.5129999999999</c:v>
                </c:pt>
                <c:pt idx="7711">
                  <c:v>2258.7539999999999</c:v>
                </c:pt>
                <c:pt idx="7712">
                  <c:v>2258.9949999999999</c:v>
                </c:pt>
                <c:pt idx="7713">
                  <c:v>2259.2359999999999</c:v>
                </c:pt>
                <c:pt idx="7714">
                  <c:v>2259.4769999999999</c:v>
                </c:pt>
                <c:pt idx="7715">
                  <c:v>2259.7179999999998</c:v>
                </c:pt>
                <c:pt idx="7716">
                  <c:v>2259.9589999999998</c:v>
                </c:pt>
                <c:pt idx="7717">
                  <c:v>2260.1999999999998</c:v>
                </c:pt>
                <c:pt idx="7718">
                  <c:v>2260.4409999999998</c:v>
                </c:pt>
                <c:pt idx="7719">
                  <c:v>2260.6819999999998</c:v>
                </c:pt>
                <c:pt idx="7720">
                  <c:v>2260.924</c:v>
                </c:pt>
                <c:pt idx="7721">
                  <c:v>2261.165</c:v>
                </c:pt>
                <c:pt idx="7722">
                  <c:v>2261.4059999999999</c:v>
                </c:pt>
                <c:pt idx="7723">
                  <c:v>2261.6469999999999</c:v>
                </c:pt>
                <c:pt idx="7724">
                  <c:v>2261.8879999999999</c:v>
                </c:pt>
                <c:pt idx="7725">
                  <c:v>2262.1289999999999</c:v>
                </c:pt>
                <c:pt idx="7726">
                  <c:v>2262.37</c:v>
                </c:pt>
                <c:pt idx="7727">
                  <c:v>2262.6109999999999</c:v>
                </c:pt>
                <c:pt idx="7728">
                  <c:v>2262.8519999999999</c:v>
                </c:pt>
                <c:pt idx="7729">
                  <c:v>2263.0929999999998</c:v>
                </c:pt>
                <c:pt idx="7730">
                  <c:v>2263.3339999999998</c:v>
                </c:pt>
                <c:pt idx="7731">
                  <c:v>2263.5749999999998</c:v>
                </c:pt>
                <c:pt idx="7732">
                  <c:v>2263.8159999999998</c:v>
                </c:pt>
                <c:pt idx="7733">
                  <c:v>2264.0569999999998</c:v>
                </c:pt>
                <c:pt idx="7734">
                  <c:v>2264.2979999999998</c:v>
                </c:pt>
                <c:pt idx="7735">
                  <c:v>2264.5390000000002</c:v>
                </c:pt>
                <c:pt idx="7736">
                  <c:v>2264.7809999999999</c:v>
                </c:pt>
                <c:pt idx="7737">
                  <c:v>2265.0210000000002</c:v>
                </c:pt>
                <c:pt idx="7738">
                  <c:v>2265.2629999999999</c:v>
                </c:pt>
                <c:pt idx="7739">
                  <c:v>2265.5039999999999</c:v>
                </c:pt>
                <c:pt idx="7740">
                  <c:v>2265.7449999999999</c:v>
                </c:pt>
                <c:pt idx="7741">
                  <c:v>2265.9859999999999</c:v>
                </c:pt>
                <c:pt idx="7742">
                  <c:v>2266.2269999999999</c:v>
                </c:pt>
                <c:pt idx="7743">
                  <c:v>2266.4679999999998</c:v>
                </c:pt>
                <c:pt idx="7744">
                  <c:v>2266.7089999999998</c:v>
                </c:pt>
                <c:pt idx="7745">
                  <c:v>2266.9499999999998</c:v>
                </c:pt>
                <c:pt idx="7746">
                  <c:v>2267.1909999999998</c:v>
                </c:pt>
                <c:pt idx="7747">
                  <c:v>2267.4319999999998</c:v>
                </c:pt>
                <c:pt idx="7748">
                  <c:v>2267.6729999999998</c:v>
                </c:pt>
                <c:pt idx="7749">
                  <c:v>2267.9140000000002</c:v>
                </c:pt>
                <c:pt idx="7750">
                  <c:v>2268.1550000000002</c:v>
                </c:pt>
                <c:pt idx="7751">
                  <c:v>2268.3960000000002</c:v>
                </c:pt>
                <c:pt idx="7752">
                  <c:v>2268.6370000000002</c:v>
                </c:pt>
                <c:pt idx="7753">
                  <c:v>2268.8780000000002</c:v>
                </c:pt>
                <c:pt idx="7754">
                  <c:v>2269.12</c:v>
                </c:pt>
                <c:pt idx="7755">
                  <c:v>2269.3609999999999</c:v>
                </c:pt>
                <c:pt idx="7756">
                  <c:v>2269.6019999999999</c:v>
                </c:pt>
                <c:pt idx="7757">
                  <c:v>2269.8429999999998</c:v>
                </c:pt>
                <c:pt idx="7758">
                  <c:v>2270.0839999999998</c:v>
                </c:pt>
                <c:pt idx="7759">
                  <c:v>2270.3249999999998</c:v>
                </c:pt>
                <c:pt idx="7760">
                  <c:v>2270.5659999999998</c:v>
                </c:pt>
                <c:pt idx="7761">
                  <c:v>2270.8069999999998</c:v>
                </c:pt>
                <c:pt idx="7762">
                  <c:v>2271.0479999999998</c:v>
                </c:pt>
                <c:pt idx="7763">
                  <c:v>2271.2890000000002</c:v>
                </c:pt>
                <c:pt idx="7764">
                  <c:v>2271.5300000000002</c:v>
                </c:pt>
                <c:pt idx="7765">
                  <c:v>2271.7710000000002</c:v>
                </c:pt>
                <c:pt idx="7766">
                  <c:v>2272.0120000000002</c:v>
                </c:pt>
                <c:pt idx="7767">
                  <c:v>2272.2530000000002</c:v>
                </c:pt>
                <c:pt idx="7768">
                  <c:v>2272.4940000000001</c:v>
                </c:pt>
                <c:pt idx="7769">
                  <c:v>2272.7359999999999</c:v>
                </c:pt>
                <c:pt idx="7770">
                  <c:v>2272.9769999999999</c:v>
                </c:pt>
                <c:pt idx="7771">
                  <c:v>2273.2179999999998</c:v>
                </c:pt>
                <c:pt idx="7772">
                  <c:v>2273.4589999999998</c:v>
                </c:pt>
                <c:pt idx="7773">
                  <c:v>2273.6999999999998</c:v>
                </c:pt>
                <c:pt idx="7774">
                  <c:v>2273.9409999999998</c:v>
                </c:pt>
                <c:pt idx="7775">
                  <c:v>2274.1819999999998</c:v>
                </c:pt>
                <c:pt idx="7776">
                  <c:v>2274.4229999999998</c:v>
                </c:pt>
                <c:pt idx="7777">
                  <c:v>2274.6640000000002</c:v>
                </c:pt>
                <c:pt idx="7778">
                  <c:v>2274.9050000000002</c:v>
                </c:pt>
                <c:pt idx="7779">
                  <c:v>2275.1460000000002</c:v>
                </c:pt>
                <c:pt idx="7780">
                  <c:v>2275.3870000000002</c:v>
                </c:pt>
                <c:pt idx="7781">
                  <c:v>2275.6280000000002</c:v>
                </c:pt>
                <c:pt idx="7782">
                  <c:v>2275.8690000000001</c:v>
                </c:pt>
                <c:pt idx="7783">
                  <c:v>2276.11</c:v>
                </c:pt>
                <c:pt idx="7784">
                  <c:v>2276.3519999999999</c:v>
                </c:pt>
                <c:pt idx="7785">
                  <c:v>2276.5929999999998</c:v>
                </c:pt>
                <c:pt idx="7786">
                  <c:v>2276.8330000000001</c:v>
                </c:pt>
                <c:pt idx="7787">
                  <c:v>2277.0749999999998</c:v>
                </c:pt>
                <c:pt idx="7788">
                  <c:v>2277.3159999999998</c:v>
                </c:pt>
                <c:pt idx="7789">
                  <c:v>2277.5569999999998</c:v>
                </c:pt>
                <c:pt idx="7790">
                  <c:v>2277.7979999999998</c:v>
                </c:pt>
                <c:pt idx="7791">
                  <c:v>2278.0390000000002</c:v>
                </c:pt>
                <c:pt idx="7792">
                  <c:v>2278.2800000000002</c:v>
                </c:pt>
                <c:pt idx="7793">
                  <c:v>2278.5210000000002</c:v>
                </c:pt>
                <c:pt idx="7794">
                  <c:v>2278.7620000000002</c:v>
                </c:pt>
                <c:pt idx="7795">
                  <c:v>2279.0030000000002</c:v>
                </c:pt>
                <c:pt idx="7796">
                  <c:v>2279.2440000000001</c:v>
                </c:pt>
                <c:pt idx="7797">
                  <c:v>2279.4850000000001</c:v>
                </c:pt>
                <c:pt idx="7798">
                  <c:v>2279.7260000000001</c:v>
                </c:pt>
                <c:pt idx="7799">
                  <c:v>2279.9670000000001</c:v>
                </c:pt>
                <c:pt idx="7800">
                  <c:v>2280.2080000000001</c:v>
                </c:pt>
                <c:pt idx="7801">
                  <c:v>2280.4490000000001</c:v>
                </c:pt>
                <c:pt idx="7802">
                  <c:v>2280.6909999999998</c:v>
                </c:pt>
                <c:pt idx="7803">
                  <c:v>2280.9319999999998</c:v>
                </c:pt>
                <c:pt idx="7804">
                  <c:v>2281.1729999999998</c:v>
                </c:pt>
                <c:pt idx="7805">
                  <c:v>2281.4140000000002</c:v>
                </c:pt>
                <c:pt idx="7806">
                  <c:v>2281.6550000000002</c:v>
                </c:pt>
                <c:pt idx="7807">
                  <c:v>2281.8960000000002</c:v>
                </c:pt>
                <c:pt idx="7808">
                  <c:v>2282.1370000000002</c:v>
                </c:pt>
                <c:pt idx="7809">
                  <c:v>2282.3780000000002</c:v>
                </c:pt>
                <c:pt idx="7810">
                  <c:v>2282.6190000000001</c:v>
                </c:pt>
                <c:pt idx="7811">
                  <c:v>2282.86</c:v>
                </c:pt>
                <c:pt idx="7812">
                  <c:v>2283.1010000000001</c:v>
                </c:pt>
                <c:pt idx="7813">
                  <c:v>2283.3420000000001</c:v>
                </c:pt>
                <c:pt idx="7814">
                  <c:v>2283.5830000000001</c:v>
                </c:pt>
                <c:pt idx="7815">
                  <c:v>2283.8240000000001</c:v>
                </c:pt>
                <c:pt idx="7816">
                  <c:v>2284.0650000000001</c:v>
                </c:pt>
                <c:pt idx="7817">
                  <c:v>2284.3069999999998</c:v>
                </c:pt>
                <c:pt idx="7818">
                  <c:v>2284.5479999999998</c:v>
                </c:pt>
                <c:pt idx="7819">
                  <c:v>2284.7890000000002</c:v>
                </c:pt>
                <c:pt idx="7820">
                  <c:v>2285.0300000000002</c:v>
                </c:pt>
                <c:pt idx="7821">
                  <c:v>2285.2710000000002</c:v>
                </c:pt>
                <c:pt idx="7822">
                  <c:v>2285.5120000000002</c:v>
                </c:pt>
                <c:pt idx="7823">
                  <c:v>2285.7530000000002</c:v>
                </c:pt>
                <c:pt idx="7824">
                  <c:v>2285.9940000000001</c:v>
                </c:pt>
                <c:pt idx="7825">
                  <c:v>2286.2350000000001</c:v>
                </c:pt>
                <c:pt idx="7826">
                  <c:v>2286.4760000000001</c:v>
                </c:pt>
                <c:pt idx="7827">
                  <c:v>2286.7170000000001</c:v>
                </c:pt>
                <c:pt idx="7828">
                  <c:v>2286.9580000000001</c:v>
                </c:pt>
                <c:pt idx="7829">
                  <c:v>2287.1990000000001</c:v>
                </c:pt>
                <c:pt idx="7830">
                  <c:v>2287.44</c:v>
                </c:pt>
                <c:pt idx="7831">
                  <c:v>2287.681</c:v>
                </c:pt>
                <c:pt idx="7832">
                  <c:v>2287.922</c:v>
                </c:pt>
                <c:pt idx="7833">
                  <c:v>2288.1640000000002</c:v>
                </c:pt>
                <c:pt idx="7834">
                  <c:v>2288.4050000000002</c:v>
                </c:pt>
                <c:pt idx="7835">
                  <c:v>2288.6460000000002</c:v>
                </c:pt>
                <c:pt idx="7836">
                  <c:v>2288.8870000000002</c:v>
                </c:pt>
                <c:pt idx="7837">
                  <c:v>2289.1280000000002</c:v>
                </c:pt>
                <c:pt idx="7838">
                  <c:v>2289.3690000000001</c:v>
                </c:pt>
                <c:pt idx="7839">
                  <c:v>2289.61</c:v>
                </c:pt>
                <c:pt idx="7840">
                  <c:v>2289.8510000000001</c:v>
                </c:pt>
                <c:pt idx="7841">
                  <c:v>2290.0920000000001</c:v>
                </c:pt>
                <c:pt idx="7842">
                  <c:v>2290.3330000000001</c:v>
                </c:pt>
                <c:pt idx="7843">
                  <c:v>2290.5740000000001</c:v>
                </c:pt>
                <c:pt idx="7844">
                  <c:v>2290.8150000000001</c:v>
                </c:pt>
                <c:pt idx="7845">
                  <c:v>2291.056</c:v>
                </c:pt>
                <c:pt idx="7846">
                  <c:v>2291.297</c:v>
                </c:pt>
                <c:pt idx="7847">
                  <c:v>2291.538</c:v>
                </c:pt>
                <c:pt idx="7848">
                  <c:v>2291.7800000000002</c:v>
                </c:pt>
                <c:pt idx="7849">
                  <c:v>2292.0210000000002</c:v>
                </c:pt>
                <c:pt idx="7850">
                  <c:v>2292.261</c:v>
                </c:pt>
                <c:pt idx="7851">
                  <c:v>2292.5030000000002</c:v>
                </c:pt>
                <c:pt idx="7852">
                  <c:v>2292.7440000000001</c:v>
                </c:pt>
                <c:pt idx="7853">
                  <c:v>2292.9850000000001</c:v>
                </c:pt>
                <c:pt idx="7854">
                  <c:v>2293.2260000000001</c:v>
                </c:pt>
                <c:pt idx="7855">
                  <c:v>2293.4670000000001</c:v>
                </c:pt>
                <c:pt idx="7856">
                  <c:v>2293.7080000000001</c:v>
                </c:pt>
                <c:pt idx="7857">
                  <c:v>2293.9490000000001</c:v>
                </c:pt>
                <c:pt idx="7858">
                  <c:v>2294.19</c:v>
                </c:pt>
                <c:pt idx="7859">
                  <c:v>2294.431</c:v>
                </c:pt>
                <c:pt idx="7860">
                  <c:v>2294.672</c:v>
                </c:pt>
                <c:pt idx="7861">
                  <c:v>2294.913</c:v>
                </c:pt>
                <c:pt idx="7862">
                  <c:v>2295.154</c:v>
                </c:pt>
                <c:pt idx="7863">
                  <c:v>2295.3960000000002</c:v>
                </c:pt>
                <c:pt idx="7864">
                  <c:v>2295.636</c:v>
                </c:pt>
                <c:pt idx="7865">
                  <c:v>2295.877</c:v>
                </c:pt>
                <c:pt idx="7866">
                  <c:v>2296.1190000000001</c:v>
                </c:pt>
                <c:pt idx="7867">
                  <c:v>2296.36</c:v>
                </c:pt>
                <c:pt idx="7868">
                  <c:v>2296.6010000000001</c:v>
                </c:pt>
                <c:pt idx="7869">
                  <c:v>2296.8420000000001</c:v>
                </c:pt>
                <c:pt idx="7870">
                  <c:v>2297.0830000000001</c:v>
                </c:pt>
                <c:pt idx="7871">
                  <c:v>2297.3240000000001</c:v>
                </c:pt>
                <c:pt idx="7872">
                  <c:v>2297.5650000000001</c:v>
                </c:pt>
                <c:pt idx="7873">
                  <c:v>2297.806</c:v>
                </c:pt>
                <c:pt idx="7874">
                  <c:v>2298.047</c:v>
                </c:pt>
                <c:pt idx="7875">
                  <c:v>2298.288</c:v>
                </c:pt>
                <c:pt idx="7876">
                  <c:v>2298.529</c:v>
                </c:pt>
                <c:pt idx="7877">
                  <c:v>2298.77</c:v>
                </c:pt>
                <c:pt idx="7878">
                  <c:v>2299.011</c:v>
                </c:pt>
                <c:pt idx="7879">
                  <c:v>2299.252</c:v>
                </c:pt>
                <c:pt idx="7880">
                  <c:v>2299.4929999999999</c:v>
                </c:pt>
                <c:pt idx="7881">
                  <c:v>2299.7350000000001</c:v>
                </c:pt>
                <c:pt idx="7882">
                  <c:v>2299.9760000000001</c:v>
                </c:pt>
                <c:pt idx="7883">
                  <c:v>2300.2170000000001</c:v>
                </c:pt>
                <c:pt idx="7884">
                  <c:v>2300.4580000000001</c:v>
                </c:pt>
                <c:pt idx="7885">
                  <c:v>2300.6990000000001</c:v>
                </c:pt>
                <c:pt idx="7886">
                  <c:v>2300.94</c:v>
                </c:pt>
                <c:pt idx="7887">
                  <c:v>2301.181</c:v>
                </c:pt>
                <c:pt idx="7888">
                  <c:v>2301.422</c:v>
                </c:pt>
                <c:pt idx="7889">
                  <c:v>2301.663</c:v>
                </c:pt>
                <c:pt idx="7890">
                  <c:v>2301.904</c:v>
                </c:pt>
                <c:pt idx="7891">
                  <c:v>2302.145</c:v>
                </c:pt>
                <c:pt idx="7892">
                  <c:v>2302.386</c:v>
                </c:pt>
                <c:pt idx="7893">
                  <c:v>2302.627</c:v>
                </c:pt>
                <c:pt idx="7894">
                  <c:v>2302.8679999999999</c:v>
                </c:pt>
                <c:pt idx="7895">
                  <c:v>2303.1089999999999</c:v>
                </c:pt>
                <c:pt idx="7896">
                  <c:v>2303.35</c:v>
                </c:pt>
                <c:pt idx="7897">
                  <c:v>2303.5920000000001</c:v>
                </c:pt>
                <c:pt idx="7898">
                  <c:v>2303.8330000000001</c:v>
                </c:pt>
                <c:pt idx="7899">
                  <c:v>2304.0740000000001</c:v>
                </c:pt>
                <c:pt idx="7900">
                  <c:v>2304.3150000000001</c:v>
                </c:pt>
                <c:pt idx="7901">
                  <c:v>2304.556</c:v>
                </c:pt>
                <c:pt idx="7902">
                  <c:v>2304.797</c:v>
                </c:pt>
                <c:pt idx="7903">
                  <c:v>2305.038</c:v>
                </c:pt>
                <c:pt idx="7904">
                  <c:v>2305.279</c:v>
                </c:pt>
                <c:pt idx="7905">
                  <c:v>2305.52</c:v>
                </c:pt>
                <c:pt idx="7906">
                  <c:v>2305.761</c:v>
                </c:pt>
                <c:pt idx="7907">
                  <c:v>2306.002</c:v>
                </c:pt>
                <c:pt idx="7908">
                  <c:v>2306.2429999999999</c:v>
                </c:pt>
                <c:pt idx="7909">
                  <c:v>2306.4839999999999</c:v>
                </c:pt>
                <c:pt idx="7910">
                  <c:v>2306.7249999999999</c:v>
                </c:pt>
                <c:pt idx="7911">
                  <c:v>2306.9659999999999</c:v>
                </c:pt>
                <c:pt idx="7912">
                  <c:v>2307.2080000000001</c:v>
                </c:pt>
                <c:pt idx="7913">
                  <c:v>2307.4479999999999</c:v>
                </c:pt>
                <c:pt idx="7914">
                  <c:v>2307.6889999999999</c:v>
                </c:pt>
                <c:pt idx="7915">
                  <c:v>2307.931</c:v>
                </c:pt>
                <c:pt idx="7916">
                  <c:v>2308.172</c:v>
                </c:pt>
                <c:pt idx="7917">
                  <c:v>2308.413</c:v>
                </c:pt>
                <c:pt idx="7918">
                  <c:v>2308.654</c:v>
                </c:pt>
                <c:pt idx="7919">
                  <c:v>2308.895</c:v>
                </c:pt>
                <c:pt idx="7920">
                  <c:v>2309.136</c:v>
                </c:pt>
                <c:pt idx="7921">
                  <c:v>2309.377</c:v>
                </c:pt>
                <c:pt idx="7922">
                  <c:v>2309.6179999999999</c:v>
                </c:pt>
                <c:pt idx="7923">
                  <c:v>2309.8589999999999</c:v>
                </c:pt>
                <c:pt idx="7924">
                  <c:v>2310.1</c:v>
                </c:pt>
                <c:pt idx="7925">
                  <c:v>2310.3409999999999</c:v>
                </c:pt>
                <c:pt idx="7926">
                  <c:v>2310.5819999999999</c:v>
                </c:pt>
                <c:pt idx="7927">
                  <c:v>2310.8229999999999</c:v>
                </c:pt>
                <c:pt idx="7928">
                  <c:v>2311.0639999999999</c:v>
                </c:pt>
                <c:pt idx="7929">
                  <c:v>2311.3049999999998</c:v>
                </c:pt>
                <c:pt idx="7930">
                  <c:v>2311.547</c:v>
                </c:pt>
                <c:pt idx="7931">
                  <c:v>2311.788</c:v>
                </c:pt>
                <c:pt idx="7932">
                  <c:v>2312.029</c:v>
                </c:pt>
                <c:pt idx="7933">
                  <c:v>2312.27</c:v>
                </c:pt>
                <c:pt idx="7934">
                  <c:v>2312.511</c:v>
                </c:pt>
                <c:pt idx="7935">
                  <c:v>2312.752</c:v>
                </c:pt>
                <c:pt idx="7936">
                  <c:v>2312.9929999999999</c:v>
                </c:pt>
                <c:pt idx="7937">
                  <c:v>2313.2339999999999</c:v>
                </c:pt>
                <c:pt idx="7938">
                  <c:v>2313.4749999999999</c:v>
                </c:pt>
                <c:pt idx="7939">
                  <c:v>2313.7159999999999</c:v>
                </c:pt>
                <c:pt idx="7940">
                  <c:v>2313.9569999999999</c:v>
                </c:pt>
                <c:pt idx="7941">
                  <c:v>2314.1979999999999</c:v>
                </c:pt>
                <c:pt idx="7942">
                  <c:v>2314.4389999999999</c:v>
                </c:pt>
                <c:pt idx="7943">
                  <c:v>2314.6799999999998</c:v>
                </c:pt>
                <c:pt idx="7944">
                  <c:v>2314.9209999999998</c:v>
                </c:pt>
                <c:pt idx="7945">
                  <c:v>2315.163</c:v>
                </c:pt>
                <c:pt idx="7946">
                  <c:v>2315.404</c:v>
                </c:pt>
                <c:pt idx="7947">
                  <c:v>2315.645</c:v>
                </c:pt>
                <c:pt idx="7948">
                  <c:v>2315.886</c:v>
                </c:pt>
                <c:pt idx="7949">
                  <c:v>2316.127</c:v>
                </c:pt>
                <c:pt idx="7950">
                  <c:v>2316.3679999999999</c:v>
                </c:pt>
                <c:pt idx="7951">
                  <c:v>2316.6089999999999</c:v>
                </c:pt>
                <c:pt idx="7952">
                  <c:v>2316.85</c:v>
                </c:pt>
                <c:pt idx="7953">
                  <c:v>2317.0909999999999</c:v>
                </c:pt>
                <c:pt idx="7954">
                  <c:v>2317.3319999999999</c:v>
                </c:pt>
                <c:pt idx="7955">
                  <c:v>2317.5729999999999</c:v>
                </c:pt>
                <c:pt idx="7956">
                  <c:v>2317.8139999999999</c:v>
                </c:pt>
                <c:pt idx="7957">
                  <c:v>2318.0549999999998</c:v>
                </c:pt>
                <c:pt idx="7958">
                  <c:v>2318.2959999999998</c:v>
                </c:pt>
                <c:pt idx="7959">
                  <c:v>2318.5369999999998</c:v>
                </c:pt>
                <c:pt idx="7960">
                  <c:v>2318.7779999999998</c:v>
                </c:pt>
                <c:pt idx="7961">
                  <c:v>2319.02</c:v>
                </c:pt>
                <c:pt idx="7962">
                  <c:v>2319.2600000000002</c:v>
                </c:pt>
                <c:pt idx="7963">
                  <c:v>2319.502</c:v>
                </c:pt>
                <c:pt idx="7964">
                  <c:v>2319.7429999999999</c:v>
                </c:pt>
                <c:pt idx="7965">
                  <c:v>2319.9839999999999</c:v>
                </c:pt>
                <c:pt idx="7966">
                  <c:v>2320.2249999999999</c:v>
                </c:pt>
                <c:pt idx="7967">
                  <c:v>2320.4659999999999</c:v>
                </c:pt>
                <c:pt idx="7968">
                  <c:v>2320.7069999999999</c:v>
                </c:pt>
                <c:pt idx="7969">
                  <c:v>2320.9479999999999</c:v>
                </c:pt>
                <c:pt idx="7970">
                  <c:v>2321.1889999999999</c:v>
                </c:pt>
                <c:pt idx="7971">
                  <c:v>2321.4299999999998</c:v>
                </c:pt>
                <c:pt idx="7972">
                  <c:v>2321.6709999999998</c:v>
                </c:pt>
                <c:pt idx="7973">
                  <c:v>2321.9119999999998</c:v>
                </c:pt>
                <c:pt idx="7974">
                  <c:v>2322.1529999999998</c:v>
                </c:pt>
                <c:pt idx="7975">
                  <c:v>2322.3939999999998</c:v>
                </c:pt>
                <c:pt idx="7976">
                  <c:v>2322.6350000000002</c:v>
                </c:pt>
                <c:pt idx="7977">
                  <c:v>2322.8760000000002</c:v>
                </c:pt>
                <c:pt idx="7978">
                  <c:v>2323.1179999999999</c:v>
                </c:pt>
                <c:pt idx="7979">
                  <c:v>2323.3589999999999</c:v>
                </c:pt>
                <c:pt idx="7980">
                  <c:v>2323.6</c:v>
                </c:pt>
                <c:pt idx="7981">
                  <c:v>2323.8409999999999</c:v>
                </c:pt>
                <c:pt idx="7982">
                  <c:v>2324.0819999999999</c:v>
                </c:pt>
                <c:pt idx="7983">
                  <c:v>2324.3229999999999</c:v>
                </c:pt>
                <c:pt idx="7984">
                  <c:v>2324.5639999999999</c:v>
                </c:pt>
                <c:pt idx="7985">
                  <c:v>2324.8049999999998</c:v>
                </c:pt>
                <c:pt idx="7986">
                  <c:v>2325.0459999999998</c:v>
                </c:pt>
                <c:pt idx="7987">
                  <c:v>2325.2869999999998</c:v>
                </c:pt>
                <c:pt idx="7988">
                  <c:v>2325.5279999999998</c:v>
                </c:pt>
                <c:pt idx="7989">
                  <c:v>2325.7689999999998</c:v>
                </c:pt>
                <c:pt idx="7990">
                  <c:v>2326.0100000000002</c:v>
                </c:pt>
                <c:pt idx="7991">
                  <c:v>2326.2510000000002</c:v>
                </c:pt>
                <c:pt idx="7992">
                  <c:v>2326.4920000000002</c:v>
                </c:pt>
                <c:pt idx="7993">
                  <c:v>2326.7330000000002</c:v>
                </c:pt>
                <c:pt idx="7994">
                  <c:v>2326.9749999999999</c:v>
                </c:pt>
                <c:pt idx="7995">
                  <c:v>2327.2159999999999</c:v>
                </c:pt>
                <c:pt idx="7996">
                  <c:v>2327.4569999999999</c:v>
                </c:pt>
                <c:pt idx="7997">
                  <c:v>2327.6979999999999</c:v>
                </c:pt>
                <c:pt idx="7998">
                  <c:v>2327.9389999999999</c:v>
                </c:pt>
                <c:pt idx="7999">
                  <c:v>2328.1799999999998</c:v>
                </c:pt>
                <c:pt idx="8000">
                  <c:v>2328.4209999999998</c:v>
                </c:pt>
                <c:pt idx="8001">
                  <c:v>2328.6619999999998</c:v>
                </c:pt>
                <c:pt idx="8002">
                  <c:v>2328.9029999999998</c:v>
                </c:pt>
                <c:pt idx="8003">
                  <c:v>2329.1439999999998</c:v>
                </c:pt>
                <c:pt idx="8004">
                  <c:v>2329.3850000000002</c:v>
                </c:pt>
                <c:pt idx="8005">
                  <c:v>2329.6260000000002</c:v>
                </c:pt>
                <c:pt idx="8006">
                  <c:v>2329.8670000000002</c:v>
                </c:pt>
                <c:pt idx="8007">
                  <c:v>2330.1080000000002</c:v>
                </c:pt>
                <c:pt idx="8008">
                  <c:v>2330.3490000000002</c:v>
                </c:pt>
                <c:pt idx="8009">
                  <c:v>2330.5909999999999</c:v>
                </c:pt>
                <c:pt idx="8010">
                  <c:v>2330.8319999999999</c:v>
                </c:pt>
                <c:pt idx="8011">
                  <c:v>2331.0729999999999</c:v>
                </c:pt>
                <c:pt idx="8012">
                  <c:v>2331.3139999999999</c:v>
                </c:pt>
                <c:pt idx="8013">
                  <c:v>2331.5549999999998</c:v>
                </c:pt>
                <c:pt idx="8014">
                  <c:v>2331.7959999999998</c:v>
                </c:pt>
                <c:pt idx="8015">
                  <c:v>2332.0369999999998</c:v>
                </c:pt>
                <c:pt idx="8016">
                  <c:v>2332.2779999999998</c:v>
                </c:pt>
                <c:pt idx="8017">
                  <c:v>2332.5189999999998</c:v>
                </c:pt>
                <c:pt idx="8018">
                  <c:v>2332.7600000000002</c:v>
                </c:pt>
                <c:pt idx="8019">
                  <c:v>2333.0010000000002</c:v>
                </c:pt>
                <c:pt idx="8020">
                  <c:v>2333.2420000000002</c:v>
                </c:pt>
                <c:pt idx="8021">
                  <c:v>2333.4830000000002</c:v>
                </c:pt>
                <c:pt idx="8022">
                  <c:v>2333.7240000000002</c:v>
                </c:pt>
                <c:pt idx="8023">
                  <c:v>2333.9650000000001</c:v>
                </c:pt>
                <c:pt idx="8024">
                  <c:v>2334.2069999999999</c:v>
                </c:pt>
                <c:pt idx="8025">
                  <c:v>2334.4479999999999</c:v>
                </c:pt>
                <c:pt idx="8026">
                  <c:v>2334.6880000000001</c:v>
                </c:pt>
                <c:pt idx="8027">
                  <c:v>2334.9299999999998</c:v>
                </c:pt>
                <c:pt idx="8028">
                  <c:v>2335.1709999999998</c:v>
                </c:pt>
                <c:pt idx="8029">
                  <c:v>2335.4119999999998</c:v>
                </c:pt>
                <c:pt idx="8030">
                  <c:v>2335.6529999999998</c:v>
                </c:pt>
                <c:pt idx="8031">
                  <c:v>2335.8939999999998</c:v>
                </c:pt>
                <c:pt idx="8032">
                  <c:v>2336.1350000000002</c:v>
                </c:pt>
                <c:pt idx="8033">
                  <c:v>2336.3760000000002</c:v>
                </c:pt>
                <c:pt idx="8034">
                  <c:v>2336.6170000000002</c:v>
                </c:pt>
                <c:pt idx="8035">
                  <c:v>2336.8580000000002</c:v>
                </c:pt>
                <c:pt idx="8036">
                  <c:v>2337.0990000000002</c:v>
                </c:pt>
                <c:pt idx="8037">
                  <c:v>2337.34</c:v>
                </c:pt>
                <c:pt idx="8038">
                  <c:v>2337.5810000000001</c:v>
                </c:pt>
                <c:pt idx="8039">
                  <c:v>2337.8220000000001</c:v>
                </c:pt>
                <c:pt idx="8040">
                  <c:v>2338.0630000000001</c:v>
                </c:pt>
                <c:pt idx="8041">
                  <c:v>2338.3040000000001</c:v>
                </c:pt>
                <c:pt idx="8042">
                  <c:v>2338.5459999999998</c:v>
                </c:pt>
                <c:pt idx="8043">
                  <c:v>2338.7869999999998</c:v>
                </c:pt>
                <c:pt idx="8044">
                  <c:v>2339.0279999999998</c:v>
                </c:pt>
                <c:pt idx="8045">
                  <c:v>2339.2689999999998</c:v>
                </c:pt>
                <c:pt idx="8046">
                  <c:v>2339.5100000000002</c:v>
                </c:pt>
                <c:pt idx="8047">
                  <c:v>2339.7510000000002</c:v>
                </c:pt>
                <c:pt idx="8048">
                  <c:v>2339.9920000000002</c:v>
                </c:pt>
                <c:pt idx="8049">
                  <c:v>2340.2330000000002</c:v>
                </c:pt>
                <c:pt idx="8050">
                  <c:v>2340.4740000000002</c:v>
                </c:pt>
                <c:pt idx="8051">
                  <c:v>2340.7150000000001</c:v>
                </c:pt>
                <c:pt idx="8052">
                  <c:v>2340.9560000000001</c:v>
                </c:pt>
                <c:pt idx="8053">
                  <c:v>2341.1970000000001</c:v>
                </c:pt>
                <c:pt idx="8054">
                  <c:v>2341.4380000000001</c:v>
                </c:pt>
                <c:pt idx="8055">
                  <c:v>2341.6790000000001</c:v>
                </c:pt>
                <c:pt idx="8056">
                  <c:v>2341.92</c:v>
                </c:pt>
                <c:pt idx="8057">
                  <c:v>2342.1610000000001</c:v>
                </c:pt>
                <c:pt idx="8058">
                  <c:v>2342.4029999999998</c:v>
                </c:pt>
                <c:pt idx="8059">
                  <c:v>2342.6439999999998</c:v>
                </c:pt>
                <c:pt idx="8060">
                  <c:v>2342.8850000000002</c:v>
                </c:pt>
                <c:pt idx="8061">
                  <c:v>2343.1260000000002</c:v>
                </c:pt>
                <c:pt idx="8062">
                  <c:v>2343.3670000000002</c:v>
                </c:pt>
                <c:pt idx="8063">
                  <c:v>2343.6080000000002</c:v>
                </c:pt>
                <c:pt idx="8064">
                  <c:v>2343.8490000000002</c:v>
                </c:pt>
                <c:pt idx="8065">
                  <c:v>2344.09</c:v>
                </c:pt>
                <c:pt idx="8066">
                  <c:v>2344.3310000000001</c:v>
                </c:pt>
                <c:pt idx="8067">
                  <c:v>2344.5720000000001</c:v>
                </c:pt>
                <c:pt idx="8068">
                  <c:v>2344.8130000000001</c:v>
                </c:pt>
                <c:pt idx="8069">
                  <c:v>2345.0540000000001</c:v>
                </c:pt>
                <c:pt idx="8070">
                  <c:v>2345.2950000000001</c:v>
                </c:pt>
                <c:pt idx="8071">
                  <c:v>2345.5360000000001</c:v>
                </c:pt>
                <c:pt idx="8072">
                  <c:v>2345.777</c:v>
                </c:pt>
                <c:pt idx="8073">
                  <c:v>2346.0189999999998</c:v>
                </c:pt>
                <c:pt idx="8074">
                  <c:v>2346.2600000000002</c:v>
                </c:pt>
                <c:pt idx="8075">
                  <c:v>2346.5</c:v>
                </c:pt>
                <c:pt idx="8076">
                  <c:v>2346.7420000000002</c:v>
                </c:pt>
                <c:pt idx="8077">
                  <c:v>2346.9830000000002</c:v>
                </c:pt>
                <c:pt idx="8078">
                  <c:v>2347.2240000000002</c:v>
                </c:pt>
                <c:pt idx="8079">
                  <c:v>2347.4650000000001</c:v>
                </c:pt>
                <c:pt idx="8080">
                  <c:v>2347.7060000000001</c:v>
                </c:pt>
                <c:pt idx="8081">
                  <c:v>2347.9470000000001</c:v>
                </c:pt>
                <c:pt idx="8082">
                  <c:v>2348.1880000000001</c:v>
                </c:pt>
                <c:pt idx="8083">
                  <c:v>2348.4290000000001</c:v>
                </c:pt>
                <c:pt idx="8084">
                  <c:v>2348.67</c:v>
                </c:pt>
                <c:pt idx="8085">
                  <c:v>2348.9110000000001</c:v>
                </c:pt>
                <c:pt idx="8086">
                  <c:v>2349.152</c:v>
                </c:pt>
                <c:pt idx="8087">
                  <c:v>2349.393</c:v>
                </c:pt>
                <c:pt idx="8088">
                  <c:v>2349.6350000000002</c:v>
                </c:pt>
                <c:pt idx="8089">
                  <c:v>2349.875</c:v>
                </c:pt>
                <c:pt idx="8090">
                  <c:v>2350.116</c:v>
                </c:pt>
                <c:pt idx="8091">
                  <c:v>2350.3580000000002</c:v>
                </c:pt>
                <c:pt idx="8092">
                  <c:v>2350.5990000000002</c:v>
                </c:pt>
                <c:pt idx="8093">
                  <c:v>2350.84</c:v>
                </c:pt>
                <c:pt idx="8094">
                  <c:v>2351.0810000000001</c:v>
                </c:pt>
                <c:pt idx="8095">
                  <c:v>2351.3220000000001</c:v>
                </c:pt>
                <c:pt idx="8096">
                  <c:v>2351.5630000000001</c:v>
                </c:pt>
                <c:pt idx="8097">
                  <c:v>2351.8040000000001</c:v>
                </c:pt>
                <c:pt idx="8098">
                  <c:v>2352.0450000000001</c:v>
                </c:pt>
                <c:pt idx="8099">
                  <c:v>2352.2860000000001</c:v>
                </c:pt>
                <c:pt idx="8100">
                  <c:v>2352.527</c:v>
                </c:pt>
                <c:pt idx="8101">
                  <c:v>2352.768</c:v>
                </c:pt>
                <c:pt idx="8102">
                  <c:v>2353.009</c:v>
                </c:pt>
                <c:pt idx="8103">
                  <c:v>2353.25</c:v>
                </c:pt>
                <c:pt idx="8104">
                  <c:v>2353.491</c:v>
                </c:pt>
                <c:pt idx="8105">
                  <c:v>2353.732</c:v>
                </c:pt>
                <c:pt idx="8106">
                  <c:v>2353.9740000000002</c:v>
                </c:pt>
                <c:pt idx="8107">
                  <c:v>2354.2150000000001</c:v>
                </c:pt>
                <c:pt idx="8108">
                  <c:v>2354.4560000000001</c:v>
                </c:pt>
                <c:pt idx="8109">
                  <c:v>2354.6970000000001</c:v>
                </c:pt>
                <c:pt idx="8110">
                  <c:v>2354.9380000000001</c:v>
                </c:pt>
                <c:pt idx="8111">
                  <c:v>2355.1790000000001</c:v>
                </c:pt>
                <c:pt idx="8112">
                  <c:v>2355.42</c:v>
                </c:pt>
                <c:pt idx="8113">
                  <c:v>2355.6610000000001</c:v>
                </c:pt>
                <c:pt idx="8114">
                  <c:v>2355.902</c:v>
                </c:pt>
                <c:pt idx="8115">
                  <c:v>2356.143</c:v>
                </c:pt>
                <c:pt idx="8116">
                  <c:v>2356.384</c:v>
                </c:pt>
                <c:pt idx="8117">
                  <c:v>2356.625</c:v>
                </c:pt>
                <c:pt idx="8118">
                  <c:v>2356.866</c:v>
                </c:pt>
                <c:pt idx="8119">
                  <c:v>2357.107</c:v>
                </c:pt>
                <c:pt idx="8120">
                  <c:v>2357.348</c:v>
                </c:pt>
                <c:pt idx="8121">
                  <c:v>2357.5889999999999</c:v>
                </c:pt>
                <c:pt idx="8122">
                  <c:v>2357.8310000000001</c:v>
                </c:pt>
                <c:pt idx="8123">
                  <c:v>2358.0720000000001</c:v>
                </c:pt>
                <c:pt idx="8124">
                  <c:v>2358.3130000000001</c:v>
                </c:pt>
                <c:pt idx="8125">
                  <c:v>2358.5540000000001</c:v>
                </c:pt>
                <c:pt idx="8126">
                  <c:v>2358.7950000000001</c:v>
                </c:pt>
                <c:pt idx="8127">
                  <c:v>2359.0360000000001</c:v>
                </c:pt>
                <c:pt idx="8128">
                  <c:v>2359.277</c:v>
                </c:pt>
                <c:pt idx="8129">
                  <c:v>2359.518</c:v>
                </c:pt>
                <c:pt idx="8130">
                  <c:v>2359.759</c:v>
                </c:pt>
                <c:pt idx="8131">
                  <c:v>2360</c:v>
                </c:pt>
                <c:pt idx="8132">
                  <c:v>2360.241</c:v>
                </c:pt>
                <c:pt idx="8133">
                  <c:v>2360.482</c:v>
                </c:pt>
                <c:pt idx="8134">
                  <c:v>2360.723</c:v>
                </c:pt>
                <c:pt idx="8135">
                  <c:v>2360.9639999999999</c:v>
                </c:pt>
                <c:pt idx="8136">
                  <c:v>2361.2049999999999</c:v>
                </c:pt>
                <c:pt idx="8137">
                  <c:v>2361.4470000000001</c:v>
                </c:pt>
                <c:pt idx="8138">
                  <c:v>2361.6880000000001</c:v>
                </c:pt>
                <c:pt idx="8139">
                  <c:v>2361.9290000000001</c:v>
                </c:pt>
                <c:pt idx="8140">
                  <c:v>2362.17</c:v>
                </c:pt>
                <c:pt idx="8141">
                  <c:v>2362.4110000000001</c:v>
                </c:pt>
                <c:pt idx="8142">
                  <c:v>2362.652</c:v>
                </c:pt>
                <c:pt idx="8143">
                  <c:v>2362.893</c:v>
                </c:pt>
                <c:pt idx="8144">
                  <c:v>2363.134</c:v>
                </c:pt>
                <c:pt idx="8145">
                  <c:v>2363.375</c:v>
                </c:pt>
                <c:pt idx="8146">
                  <c:v>2363.616</c:v>
                </c:pt>
                <c:pt idx="8147">
                  <c:v>2363.857</c:v>
                </c:pt>
                <c:pt idx="8148">
                  <c:v>2364.098</c:v>
                </c:pt>
                <c:pt idx="8149">
                  <c:v>2364.3389999999999</c:v>
                </c:pt>
                <c:pt idx="8150">
                  <c:v>2364.58</c:v>
                </c:pt>
                <c:pt idx="8151">
                  <c:v>2364.8209999999999</c:v>
                </c:pt>
                <c:pt idx="8152">
                  <c:v>2365.0630000000001</c:v>
                </c:pt>
                <c:pt idx="8153">
                  <c:v>2365.3029999999999</c:v>
                </c:pt>
                <c:pt idx="8154">
                  <c:v>2365.5439999999999</c:v>
                </c:pt>
                <c:pt idx="8155">
                  <c:v>2365.7860000000001</c:v>
                </c:pt>
                <c:pt idx="8156">
                  <c:v>2366.027</c:v>
                </c:pt>
                <c:pt idx="8157">
                  <c:v>2366.268</c:v>
                </c:pt>
                <c:pt idx="8158">
                  <c:v>2366.509</c:v>
                </c:pt>
                <c:pt idx="8159">
                  <c:v>2366.75</c:v>
                </c:pt>
                <c:pt idx="8160">
                  <c:v>2366.991</c:v>
                </c:pt>
                <c:pt idx="8161">
                  <c:v>2367.232</c:v>
                </c:pt>
                <c:pt idx="8162">
                  <c:v>2367.473</c:v>
                </c:pt>
                <c:pt idx="8163">
                  <c:v>2367.7139999999999</c:v>
                </c:pt>
                <c:pt idx="8164">
                  <c:v>2367.9549999999999</c:v>
                </c:pt>
                <c:pt idx="8165">
                  <c:v>2368.1959999999999</c:v>
                </c:pt>
                <c:pt idx="8166">
                  <c:v>2368.4369999999999</c:v>
                </c:pt>
                <c:pt idx="8167">
                  <c:v>2368.6779999999999</c:v>
                </c:pt>
                <c:pt idx="8168">
                  <c:v>2368.9189999999999</c:v>
                </c:pt>
                <c:pt idx="8169">
                  <c:v>2369.16</c:v>
                </c:pt>
                <c:pt idx="8170">
                  <c:v>2369.402</c:v>
                </c:pt>
                <c:pt idx="8171">
                  <c:v>2369.643</c:v>
                </c:pt>
                <c:pt idx="8172">
                  <c:v>2369.884</c:v>
                </c:pt>
                <c:pt idx="8173">
                  <c:v>2370.125</c:v>
                </c:pt>
                <c:pt idx="8174">
                  <c:v>2370.366</c:v>
                </c:pt>
                <c:pt idx="8175">
                  <c:v>2370.607</c:v>
                </c:pt>
                <c:pt idx="8176">
                  <c:v>2370.848</c:v>
                </c:pt>
                <c:pt idx="8177">
                  <c:v>2371.0889999999999</c:v>
                </c:pt>
                <c:pt idx="8178">
                  <c:v>2371.33</c:v>
                </c:pt>
                <c:pt idx="8179">
                  <c:v>2371.5709999999999</c:v>
                </c:pt>
                <c:pt idx="8180">
                  <c:v>2371.8119999999999</c:v>
                </c:pt>
                <c:pt idx="8181">
                  <c:v>2372.0529999999999</c:v>
                </c:pt>
                <c:pt idx="8182">
                  <c:v>2372.2939999999999</c:v>
                </c:pt>
                <c:pt idx="8183">
                  <c:v>2372.5349999999999</c:v>
                </c:pt>
                <c:pt idx="8184">
                  <c:v>2372.7759999999998</c:v>
                </c:pt>
                <c:pt idx="8185">
                  <c:v>2373.018</c:v>
                </c:pt>
                <c:pt idx="8186">
                  <c:v>2373.259</c:v>
                </c:pt>
                <c:pt idx="8187">
                  <c:v>2373.5</c:v>
                </c:pt>
                <c:pt idx="8188">
                  <c:v>2373.741</c:v>
                </c:pt>
                <c:pt idx="8189">
                  <c:v>2373.982</c:v>
                </c:pt>
                <c:pt idx="8190">
                  <c:v>2374.223</c:v>
                </c:pt>
                <c:pt idx="8191">
                  <c:v>2374.4639999999999</c:v>
                </c:pt>
                <c:pt idx="8192">
                  <c:v>2374.7049999999999</c:v>
                </c:pt>
                <c:pt idx="8193">
                  <c:v>2374.9459999999999</c:v>
                </c:pt>
                <c:pt idx="8194">
                  <c:v>2375.1869999999999</c:v>
                </c:pt>
                <c:pt idx="8195">
                  <c:v>2375.4279999999999</c:v>
                </c:pt>
                <c:pt idx="8196">
                  <c:v>2375.6689999999999</c:v>
                </c:pt>
                <c:pt idx="8197">
                  <c:v>2375.91</c:v>
                </c:pt>
                <c:pt idx="8198">
                  <c:v>2376.1509999999998</c:v>
                </c:pt>
                <c:pt idx="8199">
                  <c:v>2376.3919999999998</c:v>
                </c:pt>
                <c:pt idx="8200">
                  <c:v>2376.6329999999998</c:v>
                </c:pt>
                <c:pt idx="8201">
                  <c:v>2376.875</c:v>
                </c:pt>
                <c:pt idx="8202">
                  <c:v>2377.1149999999998</c:v>
                </c:pt>
                <c:pt idx="8203">
                  <c:v>2377.357</c:v>
                </c:pt>
                <c:pt idx="8204">
                  <c:v>2377.598</c:v>
                </c:pt>
                <c:pt idx="8205">
                  <c:v>2377.8389999999999</c:v>
                </c:pt>
                <c:pt idx="8206">
                  <c:v>2378.08</c:v>
                </c:pt>
                <c:pt idx="8207">
                  <c:v>2378.3209999999999</c:v>
                </c:pt>
                <c:pt idx="8208">
                  <c:v>2378.5619999999999</c:v>
                </c:pt>
                <c:pt idx="8209">
                  <c:v>2378.8029999999999</c:v>
                </c:pt>
                <c:pt idx="8210">
                  <c:v>2379.0439999999999</c:v>
                </c:pt>
                <c:pt idx="8211">
                  <c:v>2379.2849999999999</c:v>
                </c:pt>
                <c:pt idx="8212">
                  <c:v>2379.5259999999998</c:v>
                </c:pt>
                <c:pt idx="8213">
                  <c:v>2379.7669999999998</c:v>
                </c:pt>
                <c:pt idx="8214">
                  <c:v>2380.0079999999998</c:v>
                </c:pt>
                <c:pt idx="8215">
                  <c:v>2380.2489999999998</c:v>
                </c:pt>
                <c:pt idx="8216">
                  <c:v>2380.4899999999998</c:v>
                </c:pt>
                <c:pt idx="8217">
                  <c:v>2380.7310000000002</c:v>
                </c:pt>
                <c:pt idx="8218">
                  <c:v>2380.9720000000002</c:v>
                </c:pt>
                <c:pt idx="8219">
                  <c:v>2381.2139999999999</c:v>
                </c:pt>
                <c:pt idx="8220">
                  <c:v>2381.4549999999999</c:v>
                </c:pt>
                <c:pt idx="8221">
                  <c:v>2381.6959999999999</c:v>
                </c:pt>
                <c:pt idx="8222">
                  <c:v>2381.9369999999999</c:v>
                </c:pt>
                <c:pt idx="8223">
                  <c:v>2382.1779999999999</c:v>
                </c:pt>
                <c:pt idx="8224">
                  <c:v>2382.4189999999999</c:v>
                </c:pt>
                <c:pt idx="8225">
                  <c:v>2382.66</c:v>
                </c:pt>
                <c:pt idx="8226">
                  <c:v>2382.9009999999998</c:v>
                </c:pt>
                <c:pt idx="8227">
                  <c:v>2383.1419999999998</c:v>
                </c:pt>
                <c:pt idx="8228">
                  <c:v>2383.3829999999998</c:v>
                </c:pt>
                <c:pt idx="8229">
                  <c:v>2383.6239999999998</c:v>
                </c:pt>
                <c:pt idx="8230">
                  <c:v>2383.8649999999998</c:v>
                </c:pt>
                <c:pt idx="8231">
                  <c:v>2384.1060000000002</c:v>
                </c:pt>
                <c:pt idx="8232">
                  <c:v>2384.3470000000002</c:v>
                </c:pt>
                <c:pt idx="8233">
                  <c:v>2384.5880000000002</c:v>
                </c:pt>
                <c:pt idx="8234">
                  <c:v>2384.83</c:v>
                </c:pt>
                <c:pt idx="8235">
                  <c:v>2385.0709999999999</c:v>
                </c:pt>
                <c:pt idx="8236">
                  <c:v>2385.3119999999999</c:v>
                </c:pt>
                <c:pt idx="8237">
                  <c:v>2385.5529999999999</c:v>
                </c:pt>
                <c:pt idx="8238">
                  <c:v>2385.7939999999999</c:v>
                </c:pt>
                <c:pt idx="8239">
                  <c:v>2386.0349999999999</c:v>
                </c:pt>
                <c:pt idx="8240">
                  <c:v>2386.2759999999998</c:v>
                </c:pt>
                <c:pt idx="8241">
                  <c:v>2386.5169999999998</c:v>
                </c:pt>
                <c:pt idx="8242">
                  <c:v>2386.7579999999998</c:v>
                </c:pt>
                <c:pt idx="8243">
                  <c:v>2386.9989999999998</c:v>
                </c:pt>
                <c:pt idx="8244">
                  <c:v>2387.2399999999998</c:v>
                </c:pt>
                <c:pt idx="8245">
                  <c:v>2387.4810000000002</c:v>
                </c:pt>
                <c:pt idx="8246">
                  <c:v>2387.7220000000002</c:v>
                </c:pt>
                <c:pt idx="8247">
                  <c:v>2387.9630000000002</c:v>
                </c:pt>
                <c:pt idx="8248">
                  <c:v>2388.2040000000002</c:v>
                </c:pt>
                <c:pt idx="8249">
                  <c:v>2388.4459999999999</c:v>
                </c:pt>
                <c:pt idx="8250">
                  <c:v>2388.6869999999999</c:v>
                </c:pt>
                <c:pt idx="8251">
                  <c:v>2388.9270000000001</c:v>
                </c:pt>
                <c:pt idx="8252">
                  <c:v>2389.1689999999999</c:v>
                </c:pt>
                <c:pt idx="8253">
                  <c:v>2389.41</c:v>
                </c:pt>
                <c:pt idx="8254">
                  <c:v>2389.6509999999998</c:v>
                </c:pt>
                <c:pt idx="8255">
                  <c:v>2389.8919999999998</c:v>
                </c:pt>
                <c:pt idx="8256">
                  <c:v>2390.1329999999998</c:v>
                </c:pt>
                <c:pt idx="8257">
                  <c:v>2390.3739999999998</c:v>
                </c:pt>
                <c:pt idx="8258">
                  <c:v>2390.6149999999998</c:v>
                </c:pt>
                <c:pt idx="8259">
                  <c:v>2390.8560000000002</c:v>
                </c:pt>
                <c:pt idx="8260">
                  <c:v>2391.0970000000002</c:v>
                </c:pt>
                <c:pt idx="8261">
                  <c:v>2391.3380000000002</c:v>
                </c:pt>
                <c:pt idx="8262">
                  <c:v>2391.5790000000002</c:v>
                </c:pt>
                <c:pt idx="8263">
                  <c:v>2391.8200000000002</c:v>
                </c:pt>
                <c:pt idx="8264">
                  <c:v>2392.0610000000001</c:v>
                </c:pt>
                <c:pt idx="8265">
                  <c:v>2392.3020000000001</c:v>
                </c:pt>
                <c:pt idx="8266">
                  <c:v>2392.5430000000001</c:v>
                </c:pt>
                <c:pt idx="8267">
                  <c:v>2392.7849999999999</c:v>
                </c:pt>
                <c:pt idx="8268">
                  <c:v>2393.0259999999998</c:v>
                </c:pt>
                <c:pt idx="8269">
                  <c:v>2393.2669999999998</c:v>
                </c:pt>
                <c:pt idx="8270">
                  <c:v>2393.5079999999998</c:v>
                </c:pt>
                <c:pt idx="8271">
                  <c:v>2393.7489999999998</c:v>
                </c:pt>
                <c:pt idx="8272">
                  <c:v>2393.9899999999998</c:v>
                </c:pt>
                <c:pt idx="8273">
                  <c:v>2394.2310000000002</c:v>
                </c:pt>
                <c:pt idx="8274">
                  <c:v>2394.4720000000002</c:v>
                </c:pt>
                <c:pt idx="8275">
                  <c:v>2394.7130000000002</c:v>
                </c:pt>
                <c:pt idx="8276">
                  <c:v>2394.9540000000002</c:v>
                </c:pt>
                <c:pt idx="8277">
                  <c:v>2395.1950000000002</c:v>
                </c:pt>
                <c:pt idx="8278">
                  <c:v>2395.4360000000001</c:v>
                </c:pt>
                <c:pt idx="8279">
                  <c:v>2395.6770000000001</c:v>
                </c:pt>
                <c:pt idx="8280">
                  <c:v>2395.9180000000001</c:v>
                </c:pt>
                <c:pt idx="8281">
                  <c:v>2396.1590000000001</c:v>
                </c:pt>
                <c:pt idx="8282">
                  <c:v>2396.4</c:v>
                </c:pt>
                <c:pt idx="8283">
                  <c:v>2396.6419999999998</c:v>
                </c:pt>
                <c:pt idx="8284">
                  <c:v>2396.8829999999998</c:v>
                </c:pt>
                <c:pt idx="8285">
                  <c:v>2397.1239999999998</c:v>
                </c:pt>
                <c:pt idx="8286">
                  <c:v>2397.3649999999998</c:v>
                </c:pt>
                <c:pt idx="8287">
                  <c:v>2397.6060000000002</c:v>
                </c:pt>
                <c:pt idx="8288">
                  <c:v>2397.8470000000002</c:v>
                </c:pt>
                <c:pt idx="8289">
                  <c:v>2398.0880000000002</c:v>
                </c:pt>
                <c:pt idx="8290">
                  <c:v>2398.3290000000002</c:v>
                </c:pt>
                <c:pt idx="8291">
                  <c:v>2398.5700000000002</c:v>
                </c:pt>
                <c:pt idx="8292">
                  <c:v>2398.8110000000001</c:v>
                </c:pt>
                <c:pt idx="8293">
                  <c:v>2399.0520000000001</c:v>
                </c:pt>
                <c:pt idx="8294">
                  <c:v>2399.2930000000001</c:v>
                </c:pt>
                <c:pt idx="8295">
                  <c:v>2399.5340000000001</c:v>
                </c:pt>
                <c:pt idx="8296">
                  <c:v>2399.7750000000001</c:v>
                </c:pt>
                <c:pt idx="8297">
                  <c:v>2400.0160000000001</c:v>
                </c:pt>
                <c:pt idx="8298">
                  <c:v>2400.2579999999998</c:v>
                </c:pt>
                <c:pt idx="8299">
                  <c:v>2400.4989999999998</c:v>
                </c:pt>
                <c:pt idx="8300">
                  <c:v>2400.7399999999998</c:v>
                </c:pt>
                <c:pt idx="8301">
                  <c:v>2400.9810000000002</c:v>
                </c:pt>
                <c:pt idx="8302">
                  <c:v>2401.2220000000002</c:v>
                </c:pt>
                <c:pt idx="8303">
                  <c:v>2401.4630000000002</c:v>
                </c:pt>
                <c:pt idx="8304">
                  <c:v>2401.7040000000002</c:v>
                </c:pt>
                <c:pt idx="8305">
                  <c:v>2401.9450000000002</c:v>
                </c:pt>
                <c:pt idx="8306">
                  <c:v>2402.1860000000001</c:v>
                </c:pt>
                <c:pt idx="8307">
                  <c:v>2402.4270000000001</c:v>
                </c:pt>
                <c:pt idx="8308">
                  <c:v>2402.6680000000001</c:v>
                </c:pt>
                <c:pt idx="8309">
                  <c:v>2402.9090000000001</c:v>
                </c:pt>
                <c:pt idx="8310">
                  <c:v>2403.15</c:v>
                </c:pt>
                <c:pt idx="8311">
                  <c:v>2403.3910000000001</c:v>
                </c:pt>
                <c:pt idx="8312">
                  <c:v>2403.6320000000001</c:v>
                </c:pt>
                <c:pt idx="8313">
                  <c:v>2403.8739999999998</c:v>
                </c:pt>
                <c:pt idx="8314">
                  <c:v>2404.1149999999998</c:v>
                </c:pt>
                <c:pt idx="8315">
                  <c:v>2404.355</c:v>
                </c:pt>
                <c:pt idx="8316">
                  <c:v>2404.5970000000002</c:v>
                </c:pt>
                <c:pt idx="8317">
                  <c:v>2404.8380000000002</c:v>
                </c:pt>
                <c:pt idx="8318">
                  <c:v>2405.0790000000002</c:v>
                </c:pt>
                <c:pt idx="8319">
                  <c:v>2405.3200000000002</c:v>
                </c:pt>
                <c:pt idx="8320">
                  <c:v>2405.5610000000001</c:v>
                </c:pt>
                <c:pt idx="8321">
                  <c:v>2405.8020000000001</c:v>
                </c:pt>
                <c:pt idx="8322">
                  <c:v>2406.0430000000001</c:v>
                </c:pt>
                <c:pt idx="8323">
                  <c:v>2406.2840000000001</c:v>
                </c:pt>
                <c:pt idx="8324">
                  <c:v>2406.5250000000001</c:v>
                </c:pt>
                <c:pt idx="8325">
                  <c:v>2406.7660000000001</c:v>
                </c:pt>
                <c:pt idx="8326">
                  <c:v>2407.0070000000001</c:v>
                </c:pt>
                <c:pt idx="8327">
                  <c:v>2407.248</c:v>
                </c:pt>
                <c:pt idx="8328">
                  <c:v>2407.489</c:v>
                </c:pt>
                <c:pt idx="8329">
                  <c:v>2407.73</c:v>
                </c:pt>
                <c:pt idx="8330">
                  <c:v>2407.971</c:v>
                </c:pt>
                <c:pt idx="8331">
                  <c:v>2408.2130000000002</c:v>
                </c:pt>
                <c:pt idx="8332">
                  <c:v>2408.4540000000002</c:v>
                </c:pt>
                <c:pt idx="8333">
                  <c:v>2408.6950000000002</c:v>
                </c:pt>
                <c:pt idx="8334">
                  <c:v>2408.9360000000001</c:v>
                </c:pt>
                <c:pt idx="8335">
                  <c:v>2409.1770000000001</c:v>
                </c:pt>
                <c:pt idx="8336">
                  <c:v>2409.4180000000001</c:v>
                </c:pt>
                <c:pt idx="8337">
                  <c:v>2409.6590000000001</c:v>
                </c:pt>
                <c:pt idx="8338">
                  <c:v>2409.9</c:v>
                </c:pt>
                <c:pt idx="8339">
                  <c:v>2410.1410000000001</c:v>
                </c:pt>
                <c:pt idx="8340">
                  <c:v>2410.3820000000001</c:v>
                </c:pt>
                <c:pt idx="8341">
                  <c:v>2410.623</c:v>
                </c:pt>
                <c:pt idx="8342">
                  <c:v>2410.864</c:v>
                </c:pt>
                <c:pt idx="8343">
                  <c:v>2411.105</c:v>
                </c:pt>
                <c:pt idx="8344">
                  <c:v>2411.346</c:v>
                </c:pt>
                <c:pt idx="8345">
                  <c:v>2411.587</c:v>
                </c:pt>
                <c:pt idx="8346">
                  <c:v>2411.8290000000002</c:v>
                </c:pt>
                <c:pt idx="8347">
                  <c:v>2412.0700000000002</c:v>
                </c:pt>
                <c:pt idx="8348">
                  <c:v>2412.3110000000001</c:v>
                </c:pt>
                <c:pt idx="8349">
                  <c:v>2412.5520000000001</c:v>
                </c:pt>
                <c:pt idx="8350">
                  <c:v>2412.7930000000001</c:v>
                </c:pt>
                <c:pt idx="8351">
                  <c:v>2413.0340000000001</c:v>
                </c:pt>
                <c:pt idx="8352">
                  <c:v>2413.2750000000001</c:v>
                </c:pt>
                <c:pt idx="8353">
                  <c:v>2413.5160000000001</c:v>
                </c:pt>
                <c:pt idx="8354">
                  <c:v>2413.7570000000001</c:v>
                </c:pt>
                <c:pt idx="8355">
                  <c:v>2413.998</c:v>
                </c:pt>
                <c:pt idx="8356">
                  <c:v>2414.239</c:v>
                </c:pt>
                <c:pt idx="8357">
                  <c:v>2414.48</c:v>
                </c:pt>
                <c:pt idx="8358">
                  <c:v>2414.721</c:v>
                </c:pt>
                <c:pt idx="8359">
                  <c:v>2414.962</c:v>
                </c:pt>
                <c:pt idx="8360">
                  <c:v>2415.203</c:v>
                </c:pt>
                <c:pt idx="8361">
                  <c:v>2415.444</c:v>
                </c:pt>
                <c:pt idx="8362">
                  <c:v>2415.6860000000001</c:v>
                </c:pt>
                <c:pt idx="8363">
                  <c:v>2415.9270000000001</c:v>
                </c:pt>
                <c:pt idx="8364">
                  <c:v>2416.1680000000001</c:v>
                </c:pt>
                <c:pt idx="8365">
                  <c:v>2416.4090000000001</c:v>
                </c:pt>
                <c:pt idx="8366">
                  <c:v>2416.65</c:v>
                </c:pt>
                <c:pt idx="8367">
                  <c:v>2416.8910000000001</c:v>
                </c:pt>
                <c:pt idx="8368">
                  <c:v>2417.1320000000001</c:v>
                </c:pt>
                <c:pt idx="8369">
                  <c:v>2417.373</c:v>
                </c:pt>
                <c:pt idx="8370">
                  <c:v>2417.614</c:v>
                </c:pt>
                <c:pt idx="8371">
                  <c:v>2417.855</c:v>
                </c:pt>
                <c:pt idx="8372">
                  <c:v>2418.096</c:v>
                </c:pt>
                <c:pt idx="8373">
                  <c:v>2418.337</c:v>
                </c:pt>
                <c:pt idx="8374">
                  <c:v>2418.578</c:v>
                </c:pt>
                <c:pt idx="8375">
                  <c:v>2418.819</c:v>
                </c:pt>
                <c:pt idx="8376">
                  <c:v>2419.06</c:v>
                </c:pt>
                <c:pt idx="8377">
                  <c:v>2419.3020000000001</c:v>
                </c:pt>
                <c:pt idx="8378">
                  <c:v>2419.5419999999999</c:v>
                </c:pt>
                <c:pt idx="8379">
                  <c:v>2419.7829999999999</c:v>
                </c:pt>
                <c:pt idx="8380">
                  <c:v>2420.0250000000001</c:v>
                </c:pt>
                <c:pt idx="8381">
                  <c:v>2420.2660000000001</c:v>
                </c:pt>
                <c:pt idx="8382">
                  <c:v>2420.5070000000001</c:v>
                </c:pt>
                <c:pt idx="8383">
                  <c:v>2420.748</c:v>
                </c:pt>
                <c:pt idx="8384">
                  <c:v>2420.989</c:v>
                </c:pt>
                <c:pt idx="8385">
                  <c:v>2421.23</c:v>
                </c:pt>
                <c:pt idx="8386">
                  <c:v>2421.471</c:v>
                </c:pt>
                <c:pt idx="8387">
                  <c:v>2421.712</c:v>
                </c:pt>
                <c:pt idx="8388">
                  <c:v>2421.953</c:v>
                </c:pt>
                <c:pt idx="8389">
                  <c:v>2422.194</c:v>
                </c:pt>
                <c:pt idx="8390">
                  <c:v>2422.4349999999999</c:v>
                </c:pt>
                <c:pt idx="8391">
                  <c:v>2422.6759999999999</c:v>
                </c:pt>
                <c:pt idx="8392">
                  <c:v>2422.9169999999999</c:v>
                </c:pt>
                <c:pt idx="8393">
                  <c:v>2423.1579999999999</c:v>
                </c:pt>
                <c:pt idx="8394">
                  <c:v>2423.3989999999999</c:v>
                </c:pt>
                <c:pt idx="8395">
                  <c:v>2423.6410000000001</c:v>
                </c:pt>
                <c:pt idx="8396">
                  <c:v>2423.8820000000001</c:v>
                </c:pt>
                <c:pt idx="8397">
                  <c:v>2424.123</c:v>
                </c:pt>
                <c:pt idx="8398">
                  <c:v>2424.364</c:v>
                </c:pt>
                <c:pt idx="8399">
                  <c:v>2424.605</c:v>
                </c:pt>
                <c:pt idx="8400">
                  <c:v>2424.846</c:v>
                </c:pt>
                <c:pt idx="8401">
                  <c:v>2425.087</c:v>
                </c:pt>
                <c:pt idx="8402">
                  <c:v>2425.328</c:v>
                </c:pt>
                <c:pt idx="8403">
                  <c:v>2425.569</c:v>
                </c:pt>
                <c:pt idx="8404">
                  <c:v>2425.81</c:v>
                </c:pt>
                <c:pt idx="8405">
                  <c:v>2426.0509999999999</c:v>
                </c:pt>
                <c:pt idx="8406">
                  <c:v>2426.2919999999999</c:v>
                </c:pt>
                <c:pt idx="8407">
                  <c:v>2426.5329999999999</c:v>
                </c:pt>
                <c:pt idx="8408">
                  <c:v>2426.7739999999999</c:v>
                </c:pt>
                <c:pt idx="8409">
                  <c:v>2427.0149999999999</c:v>
                </c:pt>
                <c:pt idx="8410">
                  <c:v>2427.2570000000001</c:v>
                </c:pt>
                <c:pt idx="8411">
                  <c:v>2427.498</c:v>
                </c:pt>
                <c:pt idx="8412">
                  <c:v>2427.739</c:v>
                </c:pt>
                <c:pt idx="8413">
                  <c:v>2427.98</c:v>
                </c:pt>
                <c:pt idx="8414">
                  <c:v>2428.221</c:v>
                </c:pt>
                <c:pt idx="8415">
                  <c:v>2428.462</c:v>
                </c:pt>
                <c:pt idx="8416">
                  <c:v>2428.703</c:v>
                </c:pt>
                <c:pt idx="8417">
                  <c:v>2428.944</c:v>
                </c:pt>
                <c:pt idx="8418">
                  <c:v>2429.1849999999999</c:v>
                </c:pt>
                <c:pt idx="8419">
                  <c:v>2429.4259999999999</c:v>
                </c:pt>
                <c:pt idx="8420">
                  <c:v>2429.6669999999999</c:v>
                </c:pt>
                <c:pt idx="8421">
                  <c:v>2429.9079999999999</c:v>
                </c:pt>
                <c:pt idx="8422">
                  <c:v>2430.1489999999999</c:v>
                </c:pt>
                <c:pt idx="8423">
                  <c:v>2430.39</c:v>
                </c:pt>
                <c:pt idx="8424">
                  <c:v>2430.6309999999999</c:v>
                </c:pt>
                <c:pt idx="8425">
                  <c:v>2430.8719999999998</c:v>
                </c:pt>
                <c:pt idx="8426">
                  <c:v>2431.114</c:v>
                </c:pt>
                <c:pt idx="8427">
                  <c:v>2431.3539999999998</c:v>
                </c:pt>
                <c:pt idx="8428">
                  <c:v>2431.596</c:v>
                </c:pt>
                <c:pt idx="8429">
                  <c:v>2431.837</c:v>
                </c:pt>
                <c:pt idx="8430">
                  <c:v>2432.078</c:v>
                </c:pt>
                <c:pt idx="8431">
                  <c:v>2432.319</c:v>
                </c:pt>
                <c:pt idx="8432">
                  <c:v>2432.56</c:v>
                </c:pt>
                <c:pt idx="8433">
                  <c:v>2432.8009999999999</c:v>
                </c:pt>
                <c:pt idx="8434">
                  <c:v>2433.0419999999999</c:v>
                </c:pt>
                <c:pt idx="8435">
                  <c:v>2433.2829999999999</c:v>
                </c:pt>
                <c:pt idx="8436">
                  <c:v>2433.5239999999999</c:v>
                </c:pt>
                <c:pt idx="8437">
                  <c:v>2433.7649999999999</c:v>
                </c:pt>
                <c:pt idx="8438">
                  <c:v>2434.0059999999999</c:v>
                </c:pt>
                <c:pt idx="8439">
                  <c:v>2434.2469999999998</c:v>
                </c:pt>
                <c:pt idx="8440">
                  <c:v>2434.4879999999998</c:v>
                </c:pt>
                <c:pt idx="8441">
                  <c:v>2434.7289999999998</c:v>
                </c:pt>
                <c:pt idx="8442">
                  <c:v>2434.9699999999998</c:v>
                </c:pt>
                <c:pt idx="8443">
                  <c:v>2435.2109999999998</c:v>
                </c:pt>
                <c:pt idx="8444">
                  <c:v>2435.453</c:v>
                </c:pt>
                <c:pt idx="8445">
                  <c:v>2435.694</c:v>
                </c:pt>
                <c:pt idx="8446">
                  <c:v>2435.9349999999999</c:v>
                </c:pt>
                <c:pt idx="8447">
                  <c:v>2436.1759999999999</c:v>
                </c:pt>
                <c:pt idx="8448">
                  <c:v>2436.4169999999999</c:v>
                </c:pt>
                <c:pt idx="8449">
                  <c:v>2436.6579999999999</c:v>
                </c:pt>
                <c:pt idx="8450">
                  <c:v>2436.8989999999999</c:v>
                </c:pt>
                <c:pt idx="8451">
                  <c:v>2437.14</c:v>
                </c:pt>
                <c:pt idx="8452">
                  <c:v>2437.3809999999999</c:v>
                </c:pt>
                <c:pt idx="8453">
                  <c:v>2437.6219999999998</c:v>
                </c:pt>
                <c:pt idx="8454">
                  <c:v>2437.8629999999998</c:v>
                </c:pt>
                <c:pt idx="8455">
                  <c:v>2438.1039999999998</c:v>
                </c:pt>
                <c:pt idx="8456">
                  <c:v>2438.3449999999998</c:v>
                </c:pt>
                <c:pt idx="8457">
                  <c:v>2438.5859999999998</c:v>
                </c:pt>
                <c:pt idx="8458">
                  <c:v>2438.8270000000002</c:v>
                </c:pt>
                <c:pt idx="8459">
                  <c:v>2439.069</c:v>
                </c:pt>
                <c:pt idx="8460">
                  <c:v>2439.31</c:v>
                </c:pt>
                <c:pt idx="8461">
                  <c:v>2439.5509999999999</c:v>
                </c:pt>
                <c:pt idx="8462">
                  <c:v>2439.7919999999999</c:v>
                </c:pt>
                <c:pt idx="8463">
                  <c:v>2440.0329999999999</c:v>
                </c:pt>
                <c:pt idx="8464">
                  <c:v>2440.2739999999999</c:v>
                </c:pt>
                <c:pt idx="8465">
                  <c:v>2440.5149999999999</c:v>
                </c:pt>
                <c:pt idx="8466">
                  <c:v>2440.7559999999999</c:v>
                </c:pt>
                <c:pt idx="8467">
                  <c:v>2440.9969999999998</c:v>
                </c:pt>
                <c:pt idx="8468">
                  <c:v>2441.2379999999998</c:v>
                </c:pt>
                <c:pt idx="8469">
                  <c:v>2441.4789999999998</c:v>
                </c:pt>
                <c:pt idx="8470">
                  <c:v>2441.7199999999998</c:v>
                </c:pt>
                <c:pt idx="8471">
                  <c:v>2441.9609999999998</c:v>
                </c:pt>
                <c:pt idx="8472">
                  <c:v>2442.2020000000002</c:v>
                </c:pt>
                <c:pt idx="8473">
                  <c:v>2442.4430000000002</c:v>
                </c:pt>
                <c:pt idx="8474">
                  <c:v>2442.6849999999999</c:v>
                </c:pt>
                <c:pt idx="8475">
                  <c:v>2442.9259999999999</c:v>
                </c:pt>
                <c:pt idx="8476">
                  <c:v>2443.1669999999999</c:v>
                </c:pt>
                <c:pt idx="8477">
                  <c:v>2443.4079999999999</c:v>
                </c:pt>
                <c:pt idx="8478">
                  <c:v>2443.6489999999999</c:v>
                </c:pt>
                <c:pt idx="8479">
                  <c:v>2443.89</c:v>
                </c:pt>
                <c:pt idx="8480">
                  <c:v>2444.1309999999999</c:v>
                </c:pt>
                <c:pt idx="8481">
                  <c:v>2444.3719999999998</c:v>
                </c:pt>
                <c:pt idx="8482">
                  <c:v>2444.6129999999998</c:v>
                </c:pt>
                <c:pt idx="8483">
                  <c:v>2444.8539999999998</c:v>
                </c:pt>
                <c:pt idx="8484">
                  <c:v>2445.0949999999998</c:v>
                </c:pt>
                <c:pt idx="8485">
                  <c:v>2445.3359999999998</c:v>
                </c:pt>
                <c:pt idx="8486">
                  <c:v>2445.5770000000002</c:v>
                </c:pt>
                <c:pt idx="8487">
                  <c:v>2445.8180000000002</c:v>
                </c:pt>
                <c:pt idx="8488">
                  <c:v>2446.0590000000002</c:v>
                </c:pt>
                <c:pt idx="8489">
                  <c:v>2446.3000000000002</c:v>
                </c:pt>
                <c:pt idx="8490">
                  <c:v>2446.5419999999999</c:v>
                </c:pt>
                <c:pt idx="8491">
                  <c:v>2446.7820000000002</c:v>
                </c:pt>
                <c:pt idx="8492">
                  <c:v>2447.0239999999999</c:v>
                </c:pt>
                <c:pt idx="8493">
                  <c:v>2447.2649999999999</c:v>
                </c:pt>
                <c:pt idx="8494">
                  <c:v>2447.5059999999999</c:v>
                </c:pt>
                <c:pt idx="8495">
                  <c:v>2447.7469999999998</c:v>
                </c:pt>
                <c:pt idx="8496">
                  <c:v>2447.9879999999998</c:v>
                </c:pt>
                <c:pt idx="8497">
                  <c:v>2448.2289999999998</c:v>
                </c:pt>
                <c:pt idx="8498">
                  <c:v>2448.4699999999998</c:v>
                </c:pt>
                <c:pt idx="8499">
                  <c:v>2448.7109999999998</c:v>
                </c:pt>
                <c:pt idx="8500">
                  <c:v>2448.9520000000002</c:v>
                </c:pt>
                <c:pt idx="8501">
                  <c:v>2449.1930000000002</c:v>
                </c:pt>
                <c:pt idx="8502">
                  <c:v>2449.4340000000002</c:v>
                </c:pt>
                <c:pt idx="8503">
                  <c:v>2449.6750000000002</c:v>
                </c:pt>
                <c:pt idx="8504">
                  <c:v>2449.9169999999999</c:v>
                </c:pt>
                <c:pt idx="8505">
                  <c:v>2450.1570000000002</c:v>
                </c:pt>
                <c:pt idx="8506">
                  <c:v>2450.3980000000001</c:v>
                </c:pt>
                <c:pt idx="8507">
                  <c:v>2450.64</c:v>
                </c:pt>
                <c:pt idx="8508">
                  <c:v>2450.8809999999999</c:v>
                </c:pt>
                <c:pt idx="8509">
                  <c:v>2451.1219999999998</c:v>
                </c:pt>
                <c:pt idx="8510">
                  <c:v>2451.3629999999998</c:v>
                </c:pt>
                <c:pt idx="8511">
                  <c:v>2451.6039999999998</c:v>
                </c:pt>
                <c:pt idx="8512">
                  <c:v>2451.8449999999998</c:v>
                </c:pt>
                <c:pt idx="8513">
                  <c:v>2452.0859999999998</c:v>
                </c:pt>
                <c:pt idx="8514">
                  <c:v>2452.3270000000002</c:v>
                </c:pt>
                <c:pt idx="8515">
                  <c:v>2452.5680000000002</c:v>
                </c:pt>
                <c:pt idx="8516">
                  <c:v>2452.8090000000002</c:v>
                </c:pt>
                <c:pt idx="8517">
                  <c:v>2453.0500000000002</c:v>
                </c:pt>
                <c:pt idx="8518">
                  <c:v>2453.2910000000002</c:v>
                </c:pt>
                <c:pt idx="8519">
                  <c:v>2453.5320000000002</c:v>
                </c:pt>
                <c:pt idx="8520">
                  <c:v>2453.7730000000001</c:v>
                </c:pt>
                <c:pt idx="8521">
                  <c:v>2454.0140000000001</c:v>
                </c:pt>
                <c:pt idx="8522">
                  <c:v>2454.2559999999999</c:v>
                </c:pt>
                <c:pt idx="8523">
                  <c:v>2454.4969999999998</c:v>
                </c:pt>
                <c:pt idx="8524">
                  <c:v>2454.7379999999998</c:v>
                </c:pt>
                <c:pt idx="8525">
                  <c:v>2454.9789999999998</c:v>
                </c:pt>
                <c:pt idx="8526">
                  <c:v>2455.2199999999998</c:v>
                </c:pt>
                <c:pt idx="8527">
                  <c:v>2455.4609999999998</c:v>
                </c:pt>
                <c:pt idx="8528">
                  <c:v>2455.7020000000002</c:v>
                </c:pt>
                <c:pt idx="8529">
                  <c:v>2455.9430000000002</c:v>
                </c:pt>
                <c:pt idx="8530">
                  <c:v>2456.1840000000002</c:v>
                </c:pt>
                <c:pt idx="8531">
                  <c:v>2456.4250000000002</c:v>
                </c:pt>
                <c:pt idx="8532">
                  <c:v>2456.6660000000002</c:v>
                </c:pt>
                <c:pt idx="8533">
                  <c:v>2456.9070000000002</c:v>
                </c:pt>
                <c:pt idx="8534">
                  <c:v>2457.1480000000001</c:v>
                </c:pt>
                <c:pt idx="8535">
                  <c:v>2457.3890000000001</c:v>
                </c:pt>
                <c:pt idx="8536">
                  <c:v>2457.63</c:v>
                </c:pt>
                <c:pt idx="8537">
                  <c:v>2457.8710000000001</c:v>
                </c:pt>
                <c:pt idx="8538">
                  <c:v>2458.1129999999998</c:v>
                </c:pt>
                <c:pt idx="8539">
                  <c:v>2458.3539999999998</c:v>
                </c:pt>
                <c:pt idx="8540">
                  <c:v>2458.5949999999998</c:v>
                </c:pt>
                <c:pt idx="8541">
                  <c:v>2458.8359999999998</c:v>
                </c:pt>
                <c:pt idx="8542">
                  <c:v>2459.0770000000002</c:v>
                </c:pt>
                <c:pt idx="8543">
                  <c:v>2459.3180000000002</c:v>
                </c:pt>
                <c:pt idx="8544">
                  <c:v>2459.5590000000002</c:v>
                </c:pt>
                <c:pt idx="8545">
                  <c:v>2459.8000000000002</c:v>
                </c:pt>
                <c:pt idx="8546">
                  <c:v>2460.0410000000002</c:v>
                </c:pt>
                <c:pt idx="8547">
                  <c:v>2460.2820000000002</c:v>
                </c:pt>
                <c:pt idx="8548">
                  <c:v>2460.5230000000001</c:v>
                </c:pt>
                <c:pt idx="8549">
                  <c:v>2460.7640000000001</c:v>
                </c:pt>
                <c:pt idx="8550">
                  <c:v>2461.0050000000001</c:v>
                </c:pt>
                <c:pt idx="8551">
                  <c:v>2461.2460000000001</c:v>
                </c:pt>
                <c:pt idx="8552">
                  <c:v>2461.4870000000001</c:v>
                </c:pt>
                <c:pt idx="8553">
                  <c:v>2461.7289999999998</c:v>
                </c:pt>
                <c:pt idx="8554">
                  <c:v>2461.9690000000001</c:v>
                </c:pt>
                <c:pt idx="8555">
                  <c:v>2462.2109999999998</c:v>
                </c:pt>
                <c:pt idx="8556">
                  <c:v>2462.4520000000002</c:v>
                </c:pt>
                <c:pt idx="8557">
                  <c:v>2462.6930000000002</c:v>
                </c:pt>
                <c:pt idx="8558">
                  <c:v>2462.9340000000002</c:v>
                </c:pt>
                <c:pt idx="8559">
                  <c:v>2463.1750000000002</c:v>
                </c:pt>
                <c:pt idx="8560">
                  <c:v>2463.4160000000002</c:v>
                </c:pt>
                <c:pt idx="8561">
                  <c:v>2463.6570000000002</c:v>
                </c:pt>
                <c:pt idx="8562">
                  <c:v>2463.8980000000001</c:v>
                </c:pt>
                <c:pt idx="8563">
                  <c:v>2464.1390000000001</c:v>
                </c:pt>
                <c:pt idx="8564">
                  <c:v>2464.38</c:v>
                </c:pt>
                <c:pt idx="8565">
                  <c:v>2464.6210000000001</c:v>
                </c:pt>
                <c:pt idx="8566">
                  <c:v>2464.8620000000001</c:v>
                </c:pt>
                <c:pt idx="8567">
                  <c:v>2465.1030000000001</c:v>
                </c:pt>
                <c:pt idx="8568">
                  <c:v>2465.3440000000001</c:v>
                </c:pt>
                <c:pt idx="8569">
                  <c:v>2465.585</c:v>
                </c:pt>
                <c:pt idx="8570">
                  <c:v>2465.826</c:v>
                </c:pt>
                <c:pt idx="8571">
                  <c:v>2466.0680000000002</c:v>
                </c:pt>
                <c:pt idx="8572">
                  <c:v>2466.3090000000002</c:v>
                </c:pt>
                <c:pt idx="8573">
                  <c:v>2466.5500000000002</c:v>
                </c:pt>
                <c:pt idx="8574">
                  <c:v>2466.7910000000002</c:v>
                </c:pt>
                <c:pt idx="8575">
                  <c:v>2467.0320000000002</c:v>
                </c:pt>
                <c:pt idx="8576">
                  <c:v>2467.2730000000001</c:v>
                </c:pt>
                <c:pt idx="8577">
                  <c:v>2467.5140000000001</c:v>
                </c:pt>
                <c:pt idx="8578">
                  <c:v>2467.7550000000001</c:v>
                </c:pt>
                <c:pt idx="8579">
                  <c:v>2467.9960000000001</c:v>
                </c:pt>
                <c:pt idx="8580">
                  <c:v>2468.2370000000001</c:v>
                </c:pt>
                <c:pt idx="8581">
                  <c:v>2468.4780000000001</c:v>
                </c:pt>
                <c:pt idx="8582">
                  <c:v>2468.7190000000001</c:v>
                </c:pt>
                <c:pt idx="8583">
                  <c:v>2468.96</c:v>
                </c:pt>
                <c:pt idx="8584">
                  <c:v>2469.201</c:v>
                </c:pt>
                <c:pt idx="8585">
                  <c:v>2469.442</c:v>
                </c:pt>
                <c:pt idx="8586">
                  <c:v>2469.6840000000002</c:v>
                </c:pt>
                <c:pt idx="8587">
                  <c:v>2469.9250000000002</c:v>
                </c:pt>
                <c:pt idx="8588">
                  <c:v>2470.1660000000002</c:v>
                </c:pt>
                <c:pt idx="8589">
                  <c:v>2470.4070000000002</c:v>
                </c:pt>
                <c:pt idx="8590">
                  <c:v>2470.6480000000001</c:v>
                </c:pt>
                <c:pt idx="8591">
                  <c:v>2470.8890000000001</c:v>
                </c:pt>
                <c:pt idx="8592">
                  <c:v>2471.13</c:v>
                </c:pt>
                <c:pt idx="8593">
                  <c:v>2471.3710000000001</c:v>
                </c:pt>
                <c:pt idx="8594">
                  <c:v>2471.6120000000001</c:v>
                </c:pt>
                <c:pt idx="8595">
                  <c:v>2471.8530000000001</c:v>
                </c:pt>
                <c:pt idx="8596">
                  <c:v>2472.0940000000001</c:v>
                </c:pt>
                <c:pt idx="8597">
                  <c:v>2472.335</c:v>
                </c:pt>
                <c:pt idx="8598">
                  <c:v>2472.576</c:v>
                </c:pt>
                <c:pt idx="8599">
                  <c:v>2472.817</c:v>
                </c:pt>
                <c:pt idx="8600">
                  <c:v>2473.058</c:v>
                </c:pt>
                <c:pt idx="8601">
                  <c:v>2473.3000000000002</c:v>
                </c:pt>
                <c:pt idx="8602">
                  <c:v>2473.5410000000002</c:v>
                </c:pt>
                <c:pt idx="8603">
                  <c:v>2473.7809999999999</c:v>
                </c:pt>
                <c:pt idx="8604">
                  <c:v>2474.0230000000001</c:v>
                </c:pt>
                <c:pt idx="8605">
                  <c:v>2474.2640000000001</c:v>
                </c:pt>
                <c:pt idx="8606">
                  <c:v>2474.5050000000001</c:v>
                </c:pt>
                <c:pt idx="8607">
                  <c:v>2474.7460000000001</c:v>
                </c:pt>
                <c:pt idx="8608">
                  <c:v>2474.9870000000001</c:v>
                </c:pt>
                <c:pt idx="8609">
                  <c:v>2475.2280000000001</c:v>
                </c:pt>
                <c:pt idx="8610">
                  <c:v>2475.4690000000001</c:v>
                </c:pt>
                <c:pt idx="8611">
                  <c:v>2475.71</c:v>
                </c:pt>
                <c:pt idx="8612">
                  <c:v>2475.951</c:v>
                </c:pt>
                <c:pt idx="8613">
                  <c:v>2476.192</c:v>
                </c:pt>
                <c:pt idx="8614">
                  <c:v>2476.433</c:v>
                </c:pt>
                <c:pt idx="8615">
                  <c:v>2476.674</c:v>
                </c:pt>
                <c:pt idx="8616">
                  <c:v>2476.915</c:v>
                </c:pt>
                <c:pt idx="8617">
                  <c:v>2477.1559999999999</c:v>
                </c:pt>
                <c:pt idx="8618">
                  <c:v>2477.3969999999999</c:v>
                </c:pt>
                <c:pt idx="8619">
                  <c:v>2477.6390000000001</c:v>
                </c:pt>
                <c:pt idx="8620">
                  <c:v>2477.88</c:v>
                </c:pt>
                <c:pt idx="8621">
                  <c:v>2478.1210000000001</c:v>
                </c:pt>
                <c:pt idx="8622">
                  <c:v>2478.3620000000001</c:v>
                </c:pt>
                <c:pt idx="8623">
                  <c:v>2478.6030000000001</c:v>
                </c:pt>
                <c:pt idx="8624">
                  <c:v>2478.8440000000001</c:v>
                </c:pt>
                <c:pt idx="8625">
                  <c:v>2479.085</c:v>
                </c:pt>
                <c:pt idx="8626">
                  <c:v>2479.326</c:v>
                </c:pt>
                <c:pt idx="8627">
                  <c:v>2479.567</c:v>
                </c:pt>
                <c:pt idx="8628">
                  <c:v>2479.808</c:v>
                </c:pt>
                <c:pt idx="8629">
                  <c:v>2480.049</c:v>
                </c:pt>
                <c:pt idx="8630">
                  <c:v>2480.29</c:v>
                </c:pt>
                <c:pt idx="8631">
                  <c:v>2480.5309999999999</c:v>
                </c:pt>
                <c:pt idx="8632">
                  <c:v>2480.7719999999999</c:v>
                </c:pt>
                <c:pt idx="8633">
                  <c:v>2481.0129999999999</c:v>
                </c:pt>
                <c:pt idx="8634">
                  <c:v>2481.2539999999999</c:v>
                </c:pt>
                <c:pt idx="8635">
                  <c:v>2481.4960000000001</c:v>
                </c:pt>
                <c:pt idx="8636">
                  <c:v>2481.7370000000001</c:v>
                </c:pt>
                <c:pt idx="8637">
                  <c:v>2481.9780000000001</c:v>
                </c:pt>
                <c:pt idx="8638">
                  <c:v>2482.2190000000001</c:v>
                </c:pt>
                <c:pt idx="8639">
                  <c:v>2482.46</c:v>
                </c:pt>
                <c:pt idx="8640">
                  <c:v>2482.701</c:v>
                </c:pt>
                <c:pt idx="8641">
                  <c:v>2482.942</c:v>
                </c:pt>
                <c:pt idx="8642">
                  <c:v>2483.183</c:v>
                </c:pt>
                <c:pt idx="8643">
                  <c:v>2483.424</c:v>
                </c:pt>
                <c:pt idx="8644">
                  <c:v>2483.665</c:v>
                </c:pt>
                <c:pt idx="8645">
                  <c:v>2483.9059999999999</c:v>
                </c:pt>
                <c:pt idx="8646">
                  <c:v>2484.1469999999999</c:v>
                </c:pt>
                <c:pt idx="8647">
                  <c:v>2484.3879999999999</c:v>
                </c:pt>
                <c:pt idx="8648">
                  <c:v>2484.6289999999999</c:v>
                </c:pt>
                <c:pt idx="8649">
                  <c:v>2484.87</c:v>
                </c:pt>
                <c:pt idx="8650">
                  <c:v>2485.1120000000001</c:v>
                </c:pt>
                <c:pt idx="8651">
                  <c:v>2485.3530000000001</c:v>
                </c:pt>
                <c:pt idx="8652">
                  <c:v>2485.5940000000001</c:v>
                </c:pt>
                <c:pt idx="8653">
                  <c:v>2485.835</c:v>
                </c:pt>
                <c:pt idx="8654">
                  <c:v>2486.076</c:v>
                </c:pt>
                <c:pt idx="8655">
                  <c:v>2486.317</c:v>
                </c:pt>
                <c:pt idx="8656">
                  <c:v>2486.558</c:v>
                </c:pt>
                <c:pt idx="8657">
                  <c:v>2486.799</c:v>
                </c:pt>
                <c:pt idx="8658">
                  <c:v>2487.04</c:v>
                </c:pt>
                <c:pt idx="8659">
                  <c:v>2487.2809999999999</c:v>
                </c:pt>
                <c:pt idx="8660">
                  <c:v>2487.5219999999999</c:v>
                </c:pt>
                <c:pt idx="8661">
                  <c:v>2487.7629999999999</c:v>
                </c:pt>
                <c:pt idx="8662">
                  <c:v>2488.0039999999999</c:v>
                </c:pt>
                <c:pt idx="8663">
                  <c:v>2488.2449999999999</c:v>
                </c:pt>
                <c:pt idx="8664">
                  <c:v>2488.4859999999999</c:v>
                </c:pt>
                <c:pt idx="8665">
                  <c:v>2488.7280000000001</c:v>
                </c:pt>
                <c:pt idx="8666">
                  <c:v>2488.9690000000001</c:v>
                </c:pt>
                <c:pt idx="8667">
                  <c:v>2489.2089999999998</c:v>
                </c:pt>
                <c:pt idx="8668">
                  <c:v>2489.451</c:v>
                </c:pt>
                <c:pt idx="8669">
                  <c:v>2489.692</c:v>
                </c:pt>
                <c:pt idx="8670">
                  <c:v>2489.933</c:v>
                </c:pt>
                <c:pt idx="8671">
                  <c:v>2490.174</c:v>
                </c:pt>
                <c:pt idx="8672">
                  <c:v>2490.415</c:v>
                </c:pt>
                <c:pt idx="8673">
                  <c:v>2490.6559999999999</c:v>
                </c:pt>
                <c:pt idx="8674">
                  <c:v>2490.8969999999999</c:v>
                </c:pt>
                <c:pt idx="8675">
                  <c:v>2491.1379999999999</c:v>
                </c:pt>
                <c:pt idx="8676">
                  <c:v>2491.3789999999999</c:v>
                </c:pt>
                <c:pt idx="8677">
                  <c:v>2491.62</c:v>
                </c:pt>
                <c:pt idx="8678">
                  <c:v>2491.8609999999999</c:v>
                </c:pt>
                <c:pt idx="8679">
                  <c:v>2492.1019999999999</c:v>
                </c:pt>
                <c:pt idx="8680">
                  <c:v>2492.3429999999998</c:v>
                </c:pt>
                <c:pt idx="8681">
                  <c:v>2492.5839999999998</c:v>
                </c:pt>
                <c:pt idx="8682">
                  <c:v>2492.8249999999998</c:v>
                </c:pt>
                <c:pt idx="8683">
                  <c:v>2493.067</c:v>
                </c:pt>
                <c:pt idx="8684">
                  <c:v>2493.308</c:v>
                </c:pt>
                <c:pt idx="8685">
                  <c:v>2493.549</c:v>
                </c:pt>
                <c:pt idx="8686">
                  <c:v>2493.79</c:v>
                </c:pt>
                <c:pt idx="8687">
                  <c:v>2494.0309999999999</c:v>
                </c:pt>
                <c:pt idx="8688">
                  <c:v>2494.2719999999999</c:v>
                </c:pt>
                <c:pt idx="8689">
                  <c:v>2494.5129999999999</c:v>
                </c:pt>
                <c:pt idx="8690">
                  <c:v>2494.7539999999999</c:v>
                </c:pt>
                <c:pt idx="8691">
                  <c:v>2494.9949999999999</c:v>
                </c:pt>
                <c:pt idx="8692">
                  <c:v>2495.2359999999999</c:v>
                </c:pt>
                <c:pt idx="8693">
                  <c:v>2495.4769999999999</c:v>
                </c:pt>
                <c:pt idx="8694">
                  <c:v>2495.7179999999998</c:v>
                </c:pt>
                <c:pt idx="8695">
                  <c:v>2495.9589999999998</c:v>
                </c:pt>
                <c:pt idx="8696">
                  <c:v>2496.1999999999998</c:v>
                </c:pt>
                <c:pt idx="8697">
                  <c:v>2496.4409999999998</c:v>
                </c:pt>
                <c:pt idx="8698">
                  <c:v>2496.6819999999998</c:v>
                </c:pt>
                <c:pt idx="8699">
                  <c:v>2496.924</c:v>
                </c:pt>
                <c:pt idx="8700">
                  <c:v>2497.165</c:v>
                </c:pt>
                <c:pt idx="8701">
                  <c:v>2497.4059999999999</c:v>
                </c:pt>
                <c:pt idx="8702">
                  <c:v>2497.6469999999999</c:v>
                </c:pt>
                <c:pt idx="8703">
                  <c:v>2497.8879999999999</c:v>
                </c:pt>
                <c:pt idx="8704">
                  <c:v>2498.1289999999999</c:v>
                </c:pt>
                <c:pt idx="8705">
                  <c:v>2498.37</c:v>
                </c:pt>
                <c:pt idx="8706">
                  <c:v>2498.6109999999999</c:v>
                </c:pt>
                <c:pt idx="8707">
                  <c:v>2498.8519999999999</c:v>
                </c:pt>
                <c:pt idx="8708">
                  <c:v>2499.0929999999998</c:v>
                </c:pt>
                <c:pt idx="8709">
                  <c:v>2499.3339999999998</c:v>
                </c:pt>
                <c:pt idx="8710">
                  <c:v>2499.5749999999998</c:v>
                </c:pt>
                <c:pt idx="8711">
                  <c:v>2499.8159999999998</c:v>
                </c:pt>
                <c:pt idx="8712">
                  <c:v>2500.0569999999998</c:v>
                </c:pt>
                <c:pt idx="8713">
                  <c:v>2500.2979999999998</c:v>
                </c:pt>
                <c:pt idx="8714">
                  <c:v>2500.54</c:v>
                </c:pt>
                <c:pt idx="8715">
                  <c:v>2500.7809999999999</c:v>
                </c:pt>
                <c:pt idx="8716">
                  <c:v>2501.0219999999999</c:v>
                </c:pt>
                <c:pt idx="8717">
                  <c:v>2501.2629999999999</c:v>
                </c:pt>
                <c:pt idx="8718">
                  <c:v>2501.5039999999999</c:v>
                </c:pt>
                <c:pt idx="8719">
                  <c:v>2501.7449999999999</c:v>
                </c:pt>
                <c:pt idx="8720">
                  <c:v>2501.9859999999999</c:v>
                </c:pt>
                <c:pt idx="8721">
                  <c:v>2502.2269999999999</c:v>
                </c:pt>
                <c:pt idx="8722">
                  <c:v>2502.4679999999998</c:v>
                </c:pt>
                <c:pt idx="8723">
                  <c:v>2502.7089999999998</c:v>
                </c:pt>
                <c:pt idx="8724">
                  <c:v>2502.9499999999998</c:v>
                </c:pt>
                <c:pt idx="8725">
                  <c:v>2503.1909999999998</c:v>
                </c:pt>
                <c:pt idx="8726">
                  <c:v>2503.4319999999998</c:v>
                </c:pt>
                <c:pt idx="8727">
                  <c:v>2503.6729999999998</c:v>
                </c:pt>
                <c:pt idx="8728">
                  <c:v>2503.9140000000002</c:v>
                </c:pt>
                <c:pt idx="8729">
                  <c:v>2504.1559999999999</c:v>
                </c:pt>
                <c:pt idx="8730">
                  <c:v>2504.3960000000002</c:v>
                </c:pt>
                <c:pt idx="8731">
                  <c:v>2504.6370000000002</c:v>
                </c:pt>
                <c:pt idx="8732">
                  <c:v>2504.8789999999999</c:v>
                </c:pt>
                <c:pt idx="8733">
                  <c:v>2505.12</c:v>
                </c:pt>
                <c:pt idx="8734">
                  <c:v>2505.3609999999999</c:v>
                </c:pt>
                <c:pt idx="8735">
                  <c:v>2505.6019999999999</c:v>
                </c:pt>
                <c:pt idx="8736">
                  <c:v>2505.8429999999998</c:v>
                </c:pt>
                <c:pt idx="8737">
                  <c:v>2506.0839999999998</c:v>
                </c:pt>
                <c:pt idx="8738">
                  <c:v>2506.3249999999998</c:v>
                </c:pt>
                <c:pt idx="8739">
                  <c:v>2506.5659999999998</c:v>
                </c:pt>
                <c:pt idx="8740">
                  <c:v>2506.8069999999998</c:v>
                </c:pt>
                <c:pt idx="8741">
                  <c:v>2507.0479999999998</c:v>
                </c:pt>
                <c:pt idx="8742">
                  <c:v>2507.2890000000002</c:v>
                </c:pt>
                <c:pt idx="8743">
                  <c:v>2507.5300000000002</c:v>
                </c:pt>
                <c:pt idx="8744">
                  <c:v>2507.7710000000002</c:v>
                </c:pt>
                <c:pt idx="8745">
                  <c:v>2508.0120000000002</c:v>
                </c:pt>
                <c:pt idx="8746">
                  <c:v>2508.2530000000002</c:v>
                </c:pt>
                <c:pt idx="8747">
                  <c:v>2508.4949999999999</c:v>
                </c:pt>
                <c:pt idx="8748">
                  <c:v>2508.7359999999999</c:v>
                </c:pt>
                <c:pt idx="8749">
                  <c:v>2508.9769999999999</c:v>
                </c:pt>
                <c:pt idx="8750">
                  <c:v>2509.2179999999998</c:v>
                </c:pt>
                <c:pt idx="8751">
                  <c:v>2509.4589999999998</c:v>
                </c:pt>
                <c:pt idx="8752">
                  <c:v>2509.6999999999998</c:v>
                </c:pt>
                <c:pt idx="8753">
                  <c:v>2509.9409999999998</c:v>
                </c:pt>
                <c:pt idx="8754">
                  <c:v>2510.1819999999998</c:v>
                </c:pt>
                <c:pt idx="8755">
                  <c:v>2510.4229999999998</c:v>
                </c:pt>
                <c:pt idx="8756">
                  <c:v>2510.6640000000002</c:v>
                </c:pt>
                <c:pt idx="8757">
                  <c:v>2510.9050000000002</c:v>
                </c:pt>
                <c:pt idx="8758">
                  <c:v>2511.1460000000002</c:v>
                </c:pt>
                <c:pt idx="8759">
                  <c:v>2511.3870000000002</c:v>
                </c:pt>
                <c:pt idx="8760">
                  <c:v>2511.6280000000002</c:v>
                </c:pt>
                <c:pt idx="8761">
                  <c:v>2511.8690000000001</c:v>
                </c:pt>
                <c:pt idx="8762">
                  <c:v>2512.1109999999999</c:v>
                </c:pt>
                <c:pt idx="8763">
                  <c:v>2512.3519999999999</c:v>
                </c:pt>
                <c:pt idx="8764">
                  <c:v>2512.5929999999998</c:v>
                </c:pt>
                <c:pt idx="8765">
                  <c:v>2512.8339999999998</c:v>
                </c:pt>
                <c:pt idx="8766">
                  <c:v>2513.0749999999998</c:v>
                </c:pt>
                <c:pt idx="8767">
                  <c:v>2513.3159999999998</c:v>
                </c:pt>
                <c:pt idx="8768">
                  <c:v>2513.5569999999998</c:v>
                </c:pt>
                <c:pt idx="8769">
                  <c:v>2513.7979999999998</c:v>
                </c:pt>
                <c:pt idx="8770">
                  <c:v>2514.0390000000002</c:v>
                </c:pt>
                <c:pt idx="8771">
                  <c:v>2514.2800000000002</c:v>
                </c:pt>
                <c:pt idx="8772">
                  <c:v>2514.5210000000002</c:v>
                </c:pt>
                <c:pt idx="8773">
                  <c:v>2514.7620000000002</c:v>
                </c:pt>
                <c:pt idx="8774">
                  <c:v>2515.0030000000002</c:v>
                </c:pt>
                <c:pt idx="8775">
                  <c:v>2515.2440000000001</c:v>
                </c:pt>
                <c:pt idx="8776">
                  <c:v>2515.4850000000001</c:v>
                </c:pt>
                <c:pt idx="8777">
                  <c:v>2515.7260000000001</c:v>
                </c:pt>
                <c:pt idx="8778">
                  <c:v>2515.9679999999998</c:v>
                </c:pt>
                <c:pt idx="8779">
                  <c:v>2516.2080000000001</c:v>
                </c:pt>
                <c:pt idx="8780">
                  <c:v>2516.4499999999998</c:v>
                </c:pt>
                <c:pt idx="8781">
                  <c:v>2516.6909999999998</c:v>
                </c:pt>
                <c:pt idx="8782">
                  <c:v>2516.9319999999998</c:v>
                </c:pt>
                <c:pt idx="8783">
                  <c:v>2517.1729999999998</c:v>
                </c:pt>
                <c:pt idx="8784">
                  <c:v>2517.4140000000002</c:v>
                </c:pt>
                <c:pt idx="8785">
                  <c:v>2517.6550000000002</c:v>
                </c:pt>
                <c:pt idx="8786">
                  <c:v>2517.8960000000002</c:v>
                </c:pt>
                <c:pt idx="8787">
                  <c:v>2518.1370000000002</c:v>
                </c:pt>
                <c:pt idx="8788">
                  <c:v>2518.3780000000002</c:v>
                </c:pt>
                <c:pt idx="8789">
                  <c:v>2518.6190000000001</c:v>
                </c:pt>
                <c:pt idx="8790">
                  <c:v>2518.86</c:v>
                </c:pt>
                <c:pt idx="8791">
                  <c:v>2519.1010000000001</c:v>
                </c:pt>
                <c:pt idx="8792">
                  <c:v>2519.3420000000001</c:v>
                </c:pt>
                <c:pt idx="8793">
                  <c:v>2519.5830000000001</c:v>
                </c:pt>
                <c:pt idx="8794">
                  <c:v>2519.8240000000001</c:v>
                </c:pt>
                <c:pt idx="8795">
                  <c:v>2520.0650000000001</c:v>
                </c:pt>
                <c:pt idx="8796">
                  <c:v>2520.3069999999998</c:v>
                </c:pt>
                <c:pt idx="8797">
                  <c:v>2520.5479999999998</c:v>
                </c:pt>
                <c:pt idx="8798">
                  <c:v>2520.7890000000002</c:v>
                </c:pt>
                <c:pt idx="8799">
                  <c:v>2521.0300000000002</c:v>
                </c:pt>
                <c:pt idx="8800">
                  <c:v>2521.2710000000002</c:v>
                </c:pt>
                <c:pt idx="8801">
                  <c:v>2521.5120000000002</c:v>
                </c:pt>
                <c:pt idx="8802">
                  <c:v>2521.7530000000002</c:v>
                </c:pt>
                <c:pt idx="8803">
                  <c:v>2521.9940000000001</c:v>
                </c:pt>
                <c:pt idx="8804">
                  <c:v>2522.2350000000001</c:v>
                </c:pt>
                <c:pt idx="8805">
                  <c:v>2522.4760000000001</c:v>
                </c:pt>
                <c:pt idx="8806">
                  <c:v>2522.7170000000001</c:v>
                </c:pt>
                <c:pt idx="8807">
                  <c:v>2522.9580000000001</c:v>
                </c:pt>
                <c:pt idx="8808">
                  <c:v>2523.1990000000001</c:v>
                </c:pt>
                <c:pt idx="8809">
                  <c:v>2523.44</c:v>
                </c:pt>
                <c:pt idx="8810">
                  <c:v>2523.681</c:v>
                </c:pt>
                <c:pt idx="8811">
                  <c:v>2523.9229999999998</c:v>
                </c:pt>
                <c:pt idx="8812">
                  <c:v>2524.1640000000002</c:v>
                </c:pt>
                <c:pt idx="8813">
                  <c:v>2524.4050000000002</c:v>
                </c:pt>
                <c:pt idx="8814">
                  <c:v>2524.6460000000002</c:v>
                </c:pt>
                <c:pt idx="8815">
                  <c:v>2524.8870000000002</c:v>
                </c:pt>
                <c:pt idx="8816">
                  <c:v>2525.1280000000002</c:v>
                </c:pt>
                <c:pt idx="8817">
                  <c:v>2525.3690000000001</c:v>
                </c:pt>
                <c:pt idx="8818">
                  <c:v>2525.61</c:v>
                </c:pt>
                <c:pt idx="8819">
                  <c:v>2525.8510000000001</c:v>
                </c:pt>
                <c:pt idx="8820">
                  <c:v>2526.0920000000001</c:v>
                </c:pt>
                <c:pt idx="8821">
                  <c:v>2526.3330000000001</c:v>
                </c:pt>
                <c:pt idx="8822">
                  <c:v>2526.5740000000001</c:v>
                </c:pt>
                <c:pt idx="8823">
                  <c:v>2526.8150000000001</c:v>
                </c:pt>
                <c:pt idx="8824">
                  <c:v>2527.056</c:v>
                </c:pt>
                <c:pt idx="8825">
                  <c:v>2527.297</c:v>
                </c:pt>
                <c:pt idx="8826">
                  <c:v>2527.5390000000002</c:v>
                </c:pt>
                <c:pt idx="8827">
                  <c:v>2527.7800000000002</c:v>
                </c:pt>
                <c:pt idx="8828">
                  <c:v>2528.0210000000002</c:v>
                </c:pt>
                <c:pt idx="8829">
                  <c:v>2528.2620000000002</c:v>
                </c:pt>
                <c:pt idx="8830">
                  <c:v>2528.5030000000002</c:v>
                </c:pt>
                <c:pt idx="8831">
                  <c:v>2528.7440000000001</c:v>
                </c:pt>
                <c:pt idx="8832">
                  <c:v>2528.9850000000001</c:v>
                </c:pt>
                <c:pt idx="8833">
                  <c:v>2529.2260000000001</c:v>
                </c:pt>
                <c:pt idx="8834">
                  <c:v>2529.4670000000001</c:v>
                </c:pt>
                <c:pt idx="8835">
                  <c:v>2529.7080000000001</c:v>
                </c:pt>
                <c:pt idx="8836">
                  <c:v>2529.9490000000001</c:v>
                </c:pt>
                <c:pt idx="8837">
                  <c:v>2530.19</c:v>
                </c:pt>
                <c:pt idx="8838">
                  <c:v>2530.431</c:v>
                </c:pt>
                <c:pt idx="8839">
                  <c:v>2530.672</c:v>
                </c:pt>
                <c:pt idx="8840">
                  <c:v>2530.913</c:v>
                </c:pt>
                <c:pt idx="8841">
                  <c:v>2531.154</c:v>
                </c:pt>
                <c:pt idx="8842">
                  <c:v>2531.3960000000002</c:v>
                </c:pt>
                <c:pt idx="8843">
                  <c:v>2531.636</c:v>
                </c:pt>
                <c:pt idx="8844">
                  <c:v>2531.8780000000002</c:v>
                </c:pt>
                <c:pt idx="8845">
                  <c:v>2532.1190000000001</c:v>
                </c:pt>
                <c:pt idx="8846">
                  <c:v>2532.36</c:v>
                </c:pt>
                <c:pt idx="8847">
                  <c:v>2532.6010000000001</c:v>
                </c:pt>
                <c:pt idx="8848">
                  <c:v>2532.8420000000001</c:v>
                </c:pt>
                <c:pt idx="8849">
                  <c:v>2533.0830000000001</c:v>
                </c:pt>
                <c:pt idx="8850">
                  <c:v>2533.3240000000001</c:v>
                </c:pt>
                <c:pt idx="8851">
                  <c:v>2533.5650000000001</c:v>
                </c:pt>
                <c:pt idx="8852">
                  <c:v>2533.806</c:v>
                </c:pt>
                <c:pt idx="8853">
                  <c:v>2534.047</c:v>
                </c:pt>
                <c:pt idx="8854">
                  <c:v>2534.288</c:v>
                </c:pt>
                <c:pt idx="8855">
                  <c:v>2534.529</c:v>
                </c:pt>
                <c:pt idx="8856">
                  <c:v>2534.77</c:v>
                </c:pt>
                <c:pt idx="8857">
                  <c:v>2535.011</c:v>
                </c:pt>
                <c:pt idx="8858">
                  <c:v>2535.252</c:v>
                </c:pt>
                <c:pt idx="8859">
                  <c:v>2535.4929999999999</c:v>
                </c:pt>
                <c:pt idx="8860">
                  <c:v>2535.7350000000001</c:v>
                </c:pt>
                <c:pt idx="8861">
                  <c:v>2535.9760000000001</c:v>
                </c:pt>
                <c:pt idx="8862">
                  <c:v>2536.2170000000001</c:v>
                </c:pt>
                <c:pt idx="8863">
                  <c:v>2536.4580000000001</c:v>
                </c:pt>
                <c:pt idx="8864">
                  <c:v>2536.6990000000001</c:v>
                </c:pt>
                <c:pt idx="8865">
                  <c:v>2536.94</c:v>
                </c:pt>
                <c:pt idx="8866">
                  <c:v>2537.181</c:v>
                </c:pt>
                <c:pt idx="8867">
                  <c:v>2537.422</c:v>
                </c:pt>
                <c:pt idx="8868">
                  <c:v>2537.663</c:v>
                </c:pt>
                <c:pt idx="8869">
                  <c:v>2537.904</c:v>
                </c:pt>
                <c:pt idx="8870">
                  <c:v>2538.145</c:v>
                </c:pt>
                <c:pt idx="8871">
                  <c:v>2538.386</c:v>
                </c:pt>
                <c:pt idx="8872">
                  <c:v>2538.627</c:v>
                </c:pt>
                <c:pt idx="8873">
                  <c:v>2538.8679999999999</c:v>
                </c:pt>
                <c:pt idx="8874">
                  <c:v>2539.1089999999999</c:v>
                </c:pt>
                <c:pt idx="8875">
                  <c:v>2539.3510000000001</c:v>
                </c:pt>
                <c:pt idx="8876">
                  <c:v>2539.5920000000001</c:v>
                </c:pt>
                <c:pt idx="8877">
                  <c:v>2539.8330000000001</c:v>
                </c:pt>
                <c:pt idx="8878">
                  <c:v>2540.0740000000001</c:v>
                </c:pt>
                <c:pt idx="8879">
                  <c:v>2540.3150000000001</c:v>
                </c:pt>
                <c:pt idx="8880">
                  <c:v>2540.556</c:v>
                </c:pt>
                <c:pt idx="8881">
                  <c:v>2540.797</c:v>
                </c:pt>
                <c:pt idx="8882">
                  <c:v>2541.038</c:v>
                </c:pt>
                <c:pt idx="8883">
                  <c:v>2541.279</c:v>
                </c:pt>
                <c:pt idx="8884">
                  <c:v>2541.52</c:v>
                </c:pt>
                <c:pt idx="8885">
                  <c:v>2541.761</c:v>
                </c:pt>
                <c:pt idx="8886">
                  <c:v>2542.002</c:v>
                </c:pt>
                <c:pt idx="8887">
                  <c:v>2542.2429999999999</c:v>
                </c:pt>
                <c:pt idx="8888">
                  <c:v>2542.4839999999999</c:v>
                </c:pt>
                <c:pt idx="8889">
                  <c:v>2542.7249999999999</c:v>
                </c:pt>
                <c:pt idx="8890">
                  <c:v>2542.9670000000001</c:v>
                </c:pt>
                <c:pt idx="8891">
                  <c:v>2543.2080000000001</c:v>
                </c:pt>
                <c:pt idx="8892">
                  <c:v>2543.4479999999999</c:v>
                </c:pt>
                <c:pt idx="8893">
                  <c:v>2543.69</c:v>
                </c:pt>
                <c:pt idx="8894">
                  <c:v>2543.931</c:v>
                </c:pt>
                <c:pt idx="8895">
                  <c:v>2544.172</c:v>
                </c:pt>
                <c:pt idx="8896">
                  <c:v>2544.413</c:v>
                </c:pt>
                <c:pt idx="8897">
                  <c:v>2544.654</c:v>
                </c:pt>
                <c:pt idx="8898">
                  <c:v>2544.895</c:v>
                </c:pt>
                <c:pt idx="8899">
                  <c:v>2545.136</c:v>
                </c:pt>
                <c:pt idx="8900">
                  <c:v>2545.377</c:v>
                </c:pt>
                <c:pt idx="8901">
                  <c:v>2545.6179999999999</c:v>
                </c:pt>
                <c:pt idx="8902">
                  <c:v>2545.8589999999999</c:v>
                </c:pt>
                <c:pt idx="8903">
                  <c:v>2546.1</c:v>
                </c:pt>
                <c:pt idx="8904">
                  <c:v>2546.3409999999999</c:v>
                </c:pt>
                <c:pt idx="8905">
                  <c:v>2546.5819999999999</c:v>
                </c:pt>
                <c:pt idx="8906">
                  <c:v>2546.8229999999999</c:v>
                </c:pt>
                <c:pt idx="8907">
                  <c:v>2547.0639999999999</c:v>
                </c:pt>
                <c:pt idx="8908">
                  <c:v>2547.306</c:v>
                </c:pt>
                <c:pt idx="8909">
                  <c:v>2547.547</c:v>
                </c:pt>
                <c:pt idx="8910">
                  <c:v>2547.788</c:v>
                </c:pt>
                <c:pt idx="8911">
                  <c:v>2548.029</c:v>
                </c:pt>
                <c:pt idx="8912">
                  <c:v>2548.27</c:v>
                </c:pt>
                <c:pt idx="8913">
                  <c:v>2548.511</c:v>
                </c:pt>
                <c:pt idx="8914">
                  <c:v>2548.752</c:v>
                </c:pt>
                <c:pt idx="8915">
                  <c:v>2548.9929999999999</c:v>
                </c:pt>
                <c:pt idx="8916">
                  <c:v>2549.2339999999999</c:v>
                </c:pt>
                <c:pt idx="8917">
                  <c:v>2549.4749999999999</c:v>
                </c:pt>
                <c:pt idx="8918">
                  <c:v>2549.7159999999999</c:v>
                </c:pt>
                <c:pt idx="8919">
                  <c:v>2549.9569999999999</c:v>
                </c:pt>
                <c:pt idx="8920">
                  <c:v>2550.1979999999999</c:v>
                </c:pt>
                <c:pt idx="8921">
                  <c:v>2550.4389999999999</c:v>
                </c:pt>
                <c:pt idx="8922">
                  <c:v>2550.6799999999998</c:v>
                </c:pt>
                <c:pt idx="8923">
                  <c:v>2550.922</c:v>
                </c:pt>
                <c:pt idx="8924">
                  <c:v>2551.163</c:v>
                </c:pt>
                <c:pt idx="8925">
                  <c:v>2551.404</c:v>
                </c:pt>
                <c:pt idx="8926">
                  <c:v>2551.645</c:v>
                </c:pt>
                <c:pt idx="8927">
                  <c:v>2551.886</c:v>
                </c:pt>
                <c:pt idx="8928">
                  <c:v>2552.127</c:v>
                </c:pt>
                <c:pt idx="8929">
                  <c:v>2552.3679999999999</c:v>
                </c:pt>
                <c:pt idx="8930">
                  <c:v>2552.6089999999999</c:v>
                </c:pt>
                <c:pt idx="8931">
                  <c:v>2552.85</c:v>
                </c:pt>
                <c:pt idx="8932">
                  <c:v>2553.0909999999999</c:v>
                </c:pt>
                <c:pt idx="8933">
                  <c:v>2553.3319999999999</c:v>
                </c:pt>
                <c:pt idx="8934">
                  <c:v>2553.5729999999999</c:v>
                </c:pt>
                <c:pt idx="8935">
                  <c:v>2553.8139999999999</c:v>
                </c:pt>
                <c:pt idx="8936">
                  <c:v>2554.0549999999998</c:v>
                </c:pt>
                <c:pt idx="8937">
                  <c:v>2554.2959999999998</c:v>
                </c:pt>
                <c:pt idx="8938">
                  <c:v>2554.5369999999998</c:v>
                </c:pt>
                <c:pt idx="8939">
                  <c:v>2554.779</c:v>
                </c:pt>
                <c:pt idx="8940">
                  <c:v>2555.02</c:v>
                </c:pt>
                <c:pt idx="8941">
                  <c:v>2555.261</c:v>
                </c:pt>
                <c:pt idx="8942">
                  <c:v>2555.502</c:v>
                </c:pt>
                <c:pt idx="8943">
                  <c:v>2555.7429999999999</c:v>
                </c:pt>
                <c:pt idx="8944">
                  <c:v>2555.9839999999999</c:v>
                </c:pt>
                <c:pt idx="8945">
                  <c:v>2556.2249999999999</c:v>
                </c:pt>
                <c:pt idx="8946">
                  <c:v>2556.4659999999999</c:v>
                </c:pt>
                <c:pt idx="8947">
                  <c:v>2556.7069999999999</c:v>
                </c:pt>
                <c:pt idx="8948">
                  <c:v>2556.9479999999999</c:v>
                </c:pt>
                <c:pt idx="8949">
                  <c:v>2557.1889999999999</c:v>
                </c:pt>
                <c:pt idx="8950">
                  <c:v>2557.4299999999998</c:v>
                </c:pt>
                <c:pt idx="8951">
                  <c:v>2557.6709999999998</c:v>
                </c:pt>
                <c:pt idx="8952">
                  <c:v>2557.9119999999998</c:v>
                </c:pt>
                <c:pt idx="8953">
                  <c:v>2558.1529999999998</c:v>
                </c:pt>
                <c:pt idx="8954">
                  <c:v>2558.395</c:v>
                </c:pt>
                <c:pt idx="8955">
                  <c:v>2558.6350000000002</c:v>
                </c:pt>
                <c:pt idx="8956">
                  <c:v>2558.8760000000002</c:v>
                </c:pt>
                <c:pt idx="8957">
                  <c:v>2559.1179999999999</c:v>
                </c:pt>
                <c:pt idx="8958">
                  <c:v>2559.3589999999999</c:v>
                </c:pt>
                <c:pt idx="8959">
                  <c:v>2559.6</c:v>
                </c:pt>
                <c:pt idx="8960">
                  <c:v>2559.8409999999999</c:v>
                </c:pt>
                <c:pt idx="8961">
                  <c:v>2560.0819999999999</c:v>
                </c:pt>
                <c:pt idx="8962">
                  <c:v>2560.3229999999999</c:v>
                </c:pt>
                <c:pt idx="8963">
                  <c:v>2560.5639999999999</c:v>
                </c:pt>
                <c:pt idx="8964">
                  <c:v>2560.8049999999998</c:v>
                </c:pt>
                <c:pt idx="8965">
                  <c:v>2561.0459999999998</c:v>
                </c:pt>
                <c:pt idx="8966">
                  <c:v>2561.2869999999998</c:v>
                </c:pt>
                <c:pt idx="8967">
                  <c:v>2561.5279999999998</c:v>
                </c:pt>
                <c:pt idx="8968">
                  <c:v>2561.7689999999998</c:v>
                </c:pt>
                <c:pt idx="8969">
                  <c:v>2562.0100000000002</c:v>
                </c:pt>
                <c:pt idx="8970">
                  <c:v>2562.2510000000002</c:v>
                </c:pt>
                <c:pt idx="8971">
                  <c:v>2562.4920000000002</c:v>
                </c:pt>
                <c:pt idx="8972">
                  <c:v>2562.7339999999999</c:v>
                </c:pt>
                <c:pt idx="8973">
                  <c:v>2562.9749999999999</c:v>
                </c:pt>
                <c:pt idx="8974">
                  <c:v>2563.2159999999999</c:v>
                </c:pt>
                <c:pt idx="8975">
                  <c:v>2563.4569999999999</c:v>
                </c:pt>
                <c:pt idx="8976">
                  <c:v>2563.6979999999999</c:v>
                </c:pt>
                <c:pt idx="8977">
                  <c:v>2563.9389999999999</c:v>
                </c:pt>
                <c:pt idx="8978">
                  <c:v>2564.1799999999998</c:v>
                </c:pt>
                <c:pt idx="8979">
                  <c:v>2564.4209999999998</c:v>
                </c:pt>
                <c:pt idx="8980">
                  <c:v>2564.6619999999998</c:v>
                </c:pt>
                <c:pt idx="8981">
                  <c:v>2564.9029999999998</c:v>
                </c:pt>
                <c:pt idx="8982">
                  <c:v>2565.1439999999998</c:v>
                </c:pt>
                <c:pt idx="8983">
                  <c:v>2565.3850000000002</c:v>
                </c:pt>
                <c:pt idx="8984">
                  <c:v>2565.6260000000002</c:v>
                </c:pt>
                <c:pt idx="8985">
                  <c:v>2565.8670000000002</c:v>
                </c:pt>
                <c:pt idx="8986">
                  <c:v>2566.1080000000002</c:v>
                </c:pt>
                <c:pt idx="8987">
                  <c:v>2566.35</c:v>
                </c:pt>
                <c:pt idx="8988">
                  <c:v>2566.5909999999999</c:v>
                </c:pt>
                <c:pt idx="8989">
                  <c:v>2566.8319999999999</c:v>
                </c:pt>
                <c:pt idx="8990">
                  <c:v>2567.0729999999999</c:v>
                </c:pt>
                <c:pt idx="8991">
                  <c:v>2567.3139999999999</c:v>
                </c:pt>
                <c:pt idx="8992">
                  <c:v>2567.5549999999998</c:v>
                </c:pt>
                <c:pt idx="8993">
                  <c:v>2567.7959999999998</c:v>
                </c:pt>
                <c:pt idx="8994">
                  <c:v>2568.0369999999998</c:v>
                </c:pt>
                <c:pt idx="8995">
                  <c:v>2568.2779999999998</c:v>
                </c:pt>
                <c:pt idx="8996">
                  <c:v>2568.5189999999998</c:v>
                </c:pt>
                <c:pt idx="8997">
                  <c:v>2568.7600000000002</c:v>
                </c:pt>
                <c:pt idx="8998">
                  <c:v>2569.0010000000002</c:v>
                </c:pt>
                <c:pt idx="8999">
                  <c:v>2569.2420000000002</c:v>
                </c:pt>
                <c:pt idx="9000">
                  <c:v>2569.4830000000002</c:v>
                </c:pt>
                <c:pt idx="9001">
                  <c:v>2569.7240000000002</c:v>
                </c:pt>
                <c:pt idx="9002">
                  <c:v>2569.9650000000001</c:v>
                </c:pt>
                <c:pt idx="9003">
                  <c:v>2570.2069999999999</c:v>
                </c:pt>
                <c:pt idx="9004">
                  <c:v>2570.4479999999999</c:v>
                </c:pt>
                <c:pt idx="9005">
                  <c:v>2570.6889999999999</c:v>
                </c:pt>
                <c:pt idx="9006">
                  <c:v>2570.9299999999998</c:v>
                </c:pt>
                <c:pt idx="9007">
                  <c:v>2571.1709999999998</c:v>
                </c:pt>
                <c:pt idx="9008">
                  <c:v>2571.4119999999998</c:v>
                </c:pt>
                <c:pt idx="9009">
                  <c:v>2571.6529999999998</c:v>
                </c:pt>
                <c:pt idx="9010">
                  <c:v>2571.8939999999998</c:v>
                </c:pt>
                <c:pt idx="9011">
                  <c:v>2572.1350000000002</c:v>
                </c:pt>
                <c:pt idx="9012">
                  <c:v>2572.3760000000002</c:v>
                </c:pt>
                <c:pt idx="9013">
                  <c:v>2572.6170000000002</c:v>
                </c:pt>
                <c:pt idx="9014">
                  <c:v>2572.8580000000002</c:v>
                </c:pt>
                <c:pt idx="9015">
                  <c:v>2573.0990000000002</c:v>
                </c:pt>
                <c:pt idx="9016">
                  <c:v>2573.34</c:v>
                </c:pt>
                <c:pt idx="9017">
                  <c:v>2573.5810000000001</c:v>
                </c:pt>
                <c:pt idx="9018">
                  <c:v>2573.8229999999999</c:v>
                </c:pt>
                <c:pt idx="9019">
                  <c:v>2574.0630000000001</c:v>
                </c:pt>
                <c:pt idx="9020">
                  <c:v>2574.3040000000001</c:v>
                </c:pt>
                <c:pt idx="9021">
                  <c:v>2574.5459999999998</c:v>
                </c:pt>
                <c:pt idx="9022">
                  <c:v>2574.7869999999998</c:v>
                </c:pt>
                <c:pt idx="9023">
                  <c:v>2575.0279999999998</c:v>
                </c:pt>
                <c:pt idx="9024">
                  <c:v>2575.2689999999998</c:v>
                </c:pt>
                <c:pt idx="9025">
                  <c:v>2575.5100000000002</c:v>
                </c:pt>
                <c:pt idx="9026">
                  <c:v>2575.7510000000002</c:v>
                </c:pt>
                <c:pt idx="9027">
                  <c:v>2575.9920000000002</c:v>
                </c:pt>
                <c:pt idx="9028">
                  <c:v>2576.2330000000002</c:v>
                </c:pt>
                <c:pt idx="9029">
                  <c:v>2576.4740000000002</c:v>
                </c:pt>
                <c:pt idx="9030">
                  <c:v>2576.7150000000001</c:v>
                </c:pt>
                <c:pt idx="9031">
                  <c:v>2576.9560000000001</c:v>
                </c:pt>
                <c:pt idx="9032">
                  <c:v>2577.1970000000001</c:v>
                </c:pt>
                <c:pt idx="9033">
                  <c:v>2577.4380000000001</c:v>
                </c:pt>
                <c:pt idx="9034">
                  <c:v>2577.6790000000001</c:v>
                </c:pt>
                <c:pt idx="9035">
                  <c:v>2577.92</c:v>
                </c:pt>
                <c:pt idx="9036">
                  <c:v>2578.1619999999998</c:v>
                </c:pt>
                <c:pt idx="9037">
                  <c:v>2578.4029999999998</c:v>
                </c:pt>
                <c:pt idx="9038">
                  <c:v>2578.6439999999998</c:v>
                </c:pt>
                <c:pt idx="9039">
                  <c:v>2578.8850000000002</c:v>
                </c:pt>
                <c:pt idx="9040">
                  <c:v>2579.1260000000002</c:v>
                </c:pt>
                <c:pt idx="9041">
                  <c:v>2579.3670000000002</c:v>
                </c:pt>
                <c:pt idx="9042">
                  <c:v>2579.6080000000002</c:v>
                </c:pt>
                <c:pt idx="9043">
                  <c:v>2579.8490000000002</c:v>
                </c:pt>
                <c:pt idx="9044">
                  <c:v>2580.09</c:v>
                </c:pt>
                <c:pt idx="9045">
                  <c:v>2580.3310000000001</c:v>
                </c:pt>
                <c:pt idx="9046">
                  <c:v>2580.5720000000001</c:v>
                </c:pt>
                <c:pt idx="9047">
                  <c:v>2580.8130000000001</c:v>
                </c:pt>
                <c:pt idx="9048">
                  <c:v>2581.0540000000001</c:v>
                </c:pt>
                <c:pt idx="9049">
                  <c:v>2581.2950000000001</c:v>
                </c:pt>
                <c:pt idx="9050">
                  <c:v>2581.5360000000001</c:v>
                </c:pt>
                <c:pt idx="9051">
                  <c:v>2581.7779999999998</c:v>
                </c:pt>
                <c:pt idx="9052">
                  <c:v>2582.0189999999998</c:v>
                </c:pt>
                <c:pt idx="9053">
                  <c:v>2582.2600000000002</c:v>
                </c:pt>
                <c:pt idx="9054">
                  <c:v>2582.5010000000002</c:v>
                </c:pt>
                <c:pt idx="9055">
                  <c:v>2582.7420000000002</c:v>
                </c:pt>
                <c:pt idx="9056">
                  <c:v>2582.9830000000002</c:v>
                </c:pt>
                <c:pt idx="9057">
                  <c:v>2583.2240000000002</c:v>
                </c:pt>
                <c:pt idx="9058">
                  <c:v>2583.4650000000001</c:v>
                </c:pt>
                <c:pt idx="9059">
                  <c:v>2583.7060000000001</c:v>
                </c:pt>
                <c:pt idx="9060">
                  <c:v>2583.9470000000001</c:v>
                </c:pt>
                <c:pt idx="9061">
                  <c:v>2584.1880000000001</c:v>
                </c:pt>
                <c:pt idx="9062">
                  <c:v>2584.4290000000001</c:v>
                </c:pt>
                <c:pt idx="9063">
                  <c:v>2584.67</c:v>
                </c:pt>
                <c:pt idx="9064">
                  <c:v>2584.9110000000001</c:v>
                </c:pt>
                <c:pt idx="9065">
                  <c:v>2585.152</c:v>
                </c:pt>
                <c:pt idx="9066">
                  <c:v>2585.393</c:v>
                </c:pt>
                <c:pt idx="9067">
                  <c:v>2585.6350000000002</c:v>
                </c:pt>
                <c:pt idx="9068">
                  <c:v>2585.875</c:v>
                </c:pt>
                <c:pt idx="9069">
                  <c:v>2586.1170000000002</c:v>
                </c:pt>
                <c:pt idx="9070">
                  <c:v>2586.3580000000002</c:v>
                </c:pt>
                <c:pt idx="9071">
                  <c:v>2586.5990000000002</c:v>
                </c:pt>
                <c:pt idx="9072">
                  <c:v>2586.84</c:v>
                </c:pt>
                <c:pt idx="9073">
                  <c:v>2587.0810000000001</c:v>
                </c:pt>
                <c:pt idx="9074">
                  <c:v>2587.3220000000001</c:v>
                </c:pt>
                <c:pt idx="9075">
                  <c:v>2587.5630000000001</c:v>
                </c:pt>
                <c:pt idx="9076">
                  <c:v>2587.8040000000001</c:v>
                </c:pt>
                <c:pt idx="9077">
                  <c:v>2588.0450000000001</c:v>
                </c:pt>
                <c:pt idx="9078">
                  <c:v>2588.2860000000001</c:v>
                </c:pt>
                <c:pt idx="9079">
                  <c:v>2588.527</c:v>
                </c:pt>
                <c:pt idx="9080">
                  <c:v>2588.768</c:v>
                </c:pt>
                <c:pt idx="9081">
                  <c:v>2589.009</c:v>
                </c:pt>
                <c:pt idx="9082">
                  <c:v>2589.25</c:v>
                </c:pt>
                <c:pt idx="9083">
                  <c:v>2589.491</c:v>
                </c:pt>
                <c:pt idx="9084">
                  <c:v>2589.7330000000002</c:v>
                </c:pt>
                <c:pt idx="9085">
                  <c:v>2589.9740000000002</c:v>
                </c:pt>
                <c:pt idx="9086">
                  <c:v>2590.2150000000001</c:v>
                </c:pt>
                <c:pt idx="9087">
                  <c:v>2590.4560000000001</c:v>
                </c:pt>
                <c:pt idx="9088">
                  <c:v>2590.6970000000001</c:v>
                </c:pt>
                <c:pt idx="9089">
                  <c:v>2590.9380000000001</c:v>
                </c:pt>
                <c:pt idx="9090">
                  <c:v>2591.1790000000001</c:v>
                </c:pt>
                <c:pt idx="9091">
                  <c:v>2591.42</c:v>
                </c:pt>
                <c:pt idx="9092">
                  <c:v>2591.6610000000001</c:v>
                </c:pt>
                <c:pt idx="9093">
                  <c:v>2591.902</c:v>
                </c:pt>
                <c:pt idx="9094">
                  <c:v>2592.143</c:v>
                </c:pt>
                <c:pt idx="9095">
                  <c:v>2592.384</c:v>
                </c:pt>
                <c:pt idx="9096">
                  <c:v>2592.625</c:v>
                </c:pt>
                <c:pt idx="9097">
                  <c:v>2592.866</c:v>
                </c:pt>
                <c:pt idx="9098">
                  <c:v>2593.107</c:v>
                </c:pt>
                <c:pt idx="9099">
                  <c:v>2593.348</c:v>
                </c:pt>
                <c:pt idx="9100">
                  <c:v>2593.59</c:v>
                </c:pt>
                <c:pt idx="9101">
                  <c:v>2593.8310000000001</c:v>
                </c:pt>
                <c:pt idx="9102">
                  <c:v>2594.0720000000001</c:v>
                </c:pt>
                <c:pt idx="9103">
                  <c:v>2594.3130000000001</c:v>
                </c:pt>
                <c:pt idx="9104">
                  <c:v>2594.5540000000001</c:v>
                </c:pt>
                <c:pt idx="9105">
                  <c:v>2594.7950000000001</c:v>
                </c:pt>
                <c:pt idx="9106">
                  <c:v>2595.0360000000001</c:v>
                </c:pt>
                <c:pt idx="9107">
                  <c:v>2595.277</c:v>
                </c:pt>
                <c:pt idx="9108">
                  <c:v>2595.518</c:v>
                </c:pt>
                <c:pt idx="9109">
                  <c:v>2595.759</c:v>
                </c:pt>
                <c:pt idx="9110">
                  <c:v>2596</c:v>
                </c:pt>
                <c:pt idx="9111">
                  <c:v>2596.241</c:v>
                </c:pt>
                <c:pt idx="9112">
                  <c:v>2596.482</c:v>
                </c:pt>
                <c:pt idx="9113">
                  <c:v>2596.723</c:v>
                </c:pt>
                <c:pt idx="9114">
                  <c:v>2596.9639999999999</c:v>
                </c:pt>
                <c:pt idx="9115">
                  <c:v>2597.2060000000001</c:v>
                </c:pt>
                <c:pt idx="9116">
                  <c:v>2597.4470000000001</c:v>
                </c:pt>
                <c:pt idx="9117">
                  <c:v>2597.6880000000001</c:v>
                </c:pt>
                <c:pt idx="9118">
                  <c:v>2597.9290000000001</c:v>
                </c:pt>
                <c:pt idx="9119">
                  <c:v>2598.17</c:v>
                </c:pt>
                <c:pt idx="9120">
                  <c:v>2598.4110000000001</c:v>
                </c:pt>
                <c:pt idx="9121">
                  <c:v>2598.652</c:v>
                </c:pt>
                <c:pt idx="9122">
                  <c:v>2598.893</c:v>
                </c:pt>
                <c:pt idx="9123">
                  <c:v>2599.134</c:v>
                </c:pt>
                <c:pt idx="9124">
                  <c:v>2599.375</c:v>
                </c:pt>
                <c:pt idx="9125">
                  <c:v>2599.616</c:v>
                </c:pt>
                <c:pt idx="9126">
                  <c:v>2599.857</c:v>
                </c:pt>
                <c:pt idx="9127">
                  <c:v>2600.098</c:v>
                </c:pt>
                <c:pt idx="9128">
                  <c:v>2600.3389999999999</c:v>
                </c:pt>
                <c:pt idx="9129">
                  <c:v>2600.58</c:v>
                </c:pt>
                <c:pt idx="9130">
                  <c:v>2600.8220000000001</c:v>
                </c:pt>
                <c:pt idx="9131">
                  <c:v>2601.0630000000001</c:v>
                </c:pt>
                <c:pt idx="9132">
                  <c:v>2601.3029999999999</c:v>
                </c:pt>
                <c:pt idx="9133">
                  <c:v>2601.5450000000001</c:v>
                </c:pt>
                <c:pt idx="9134">
                  <c:v>2601.7860000000001</c:v>
                </c:pt>
                <c:pt idx="9135">
                  <c:v>2602.027</c:v>
                </c:pt>
                <c:pt idx="9136">
                  <c:v>2602.268</c:v>
                </c:pt>
                <c:pt idx="9137">
                  <c:v>2602.509</c:v>
                </c:pt>
                <c:pt idx="9138">
                  <c:v>2602.75</c:v>
                </c:pt>
                <c:pt idx="9139">
                  <c:v>2602.991</c:v>
                </c:pt>
                <c:pt idx="9140">
                  <c:v>2603.232</c:v>
                </c:pt>
                <c:pt idx="9141">
                  <c:v>2603.473</c:v>
                </c:pt>
                <c:pt idx="9142">
                  <c:v>2603.7139999999999</c:v>
                </c:pt>
                <c:pt idx="9143">
                  <c:v>2603.9549999999999</c:v>
                </c:pt>
                <c:pt idx="9144">
                  <c:v>2604.1959999999999</c:v>
                </c:pt>
                <c:pt idx="9145">
                  <c:v>2604.4369999999999</c:v>
                </c:pt>
                <c:pt idx="9146">
                  <c:v>2604.6779999999999</c:v>
                </c:pt>
                <c:pt idx="9147">
                  <c:v>2604.9189999999999</c:v>
                </c:pt>
                <c:pt idx="9148">
                  <c:v>2605.1610000000001</c:v>
                </c:pt>
                <c:pt idx="9149">
                  <c:v>2605.402</c:v>
                </c:pt>
                <c:pt idx="9150">
                  <c:v>2605.643</c:v>
                </c:pt>
                <c:pt idx="9151">
                  <c:v>2605.884</c:v>
                </c:pt>
                <c:pt idx="9152">
                  <c:v>2606.125</c:v>
                </c:pt>
                <c:pt idx="9153">
                  <c:v>2606.366</c:v>
                </c:pt>
                <c:pt idx="9154">
                  <c:v>2606.607</c:v>
                </c:pt>
                <c:pt idx="9155">
                  <c:v>2606.848</c:v>
                </c:pt>
                <c:pt idx="9156">
                  <c:v>2607.0889999999999</c:v>
                </c:pt>
                <c:pt idx="9157">
                  <c:v>2607.33</c:v>
                </c:pt>
                <c:pt idx="9158">
                  <c:v>2607.5709999999999</c:v>
                </c:pt>
                <c:pt idx="9159">
                  <c:v>2607.8119999999999</c:v>
                </c:pt>
                <c:pt idx="9160">
                  <c:v>2608.0529999999999</c:v>
                </c:pt>
                <c:pt idx="9161">
                  <c:v>2608.2939999999999</c:v>
                </c:pt>
                <c:pt idx="9162">
                  <c:v>2608.5349999999999</c:v>
                </c:pt>
                <c:pt idx="9163">
                  <c:v>2608.7759999999998</c:v>
                </c:pt>
                <c:pt idx="9164">
                  <c:v>2609.018</c:v>
                </c:pt>
                <c:pt idx="9165">
                  <c:v>2609.259</c:v>
                </c:pt>
                <c:pt idx="9166">
                  <c:v>2609.5</c:v>
                </c:pt>
                <c:pt idx="9167">
                  <c:v>2609.741</c:v>
                </c:pt>
                <c:pt idx="9168">
                  <c:v>2609.982</c:v>
                </c:pt>
                <c:pt idx="9169">
                  <c:v>2610.223</c:v>
                </c:pt>
                <c:pt idx="9170">
                  <c:v>2610.4639999999999</c:v>
                </c:pt>
                <c:pt idx="9171">
                  <c:v>2610.7049999999999</c:v>
                </c:pt>
                <c:pt idx="9172">
                  <c:v>2610.9459999999999</c:v>
                </c:pt>
                <c:pt idx="9173">
                  <c:v>2611.1869999999999</c:v>
                </c:pt>
                <c:pt idx="9174">
                  <c:v>2611.4279999999999</c:v>
                </c:pt>
                <c:pt idx="9175">
                  <c:v>2611.6689999999999</c:v>
                </c:pt>
                <c:pt idx="9176">
                  <c:v>2611.91</c:v>
                </c:pt>
                <c:pt idx="9177">
                  <c:v>2612.1509999999998</c:v>
                </c:pt>
                <c:pt idx="9178">
                  <c:v>2612.3919999999998</c:v>
                </c:pt>
                <c:pt idx="9179">
                  <c:v>2612.634</c:v>
                </c:pt>
                <c:pt idx="9180">
                  <c:v>2612.875</c:v>
                </c:pt>
                <c:pt idx="9181">
                  <c:v>2613.1149999999998</c:v>
                </c:pt>
                <c:pt idx="9182">
                  <c:v>2613.357</c:v>
                </c:pt>
                <c:pt idx="9183">
                  <c:v>2613.598</c:v>
                </c:pt>
                <c:pt idx="9184">
                  <c:v>2613.8389999999999</c:v>
                </c:pt>
                <c:pt idx="9185">
                  <c:v>2614.08</c:v>
                </c:pt>
                <c:pt idx="9186">
                  <c:v>2614.3209999999999</c:v>
                </c:pt>
                <c:pt idx="9187">
                  <c:v>2614.5619999999999</c:v>
                </c:pt>
                <c:pt idx="9188">
                  <c:v>2614.8029999999999</c:v>
                </c:pt>
                <c:pt idx="9189">
                  <c:v>2615.0439999999999</c:v>
                </c:pt>
                <c:pt idx="9190">
                  <c:v>2615.2849999999999</c:v>
                </c:pt>
                <c:pt idx="9191">
                  <c:v>2615.5259999999998</c:v>
                </c:pt>
                <c:pt idx="9192">
                  <c:v>2615.7669999999998</c:v>
                </c:pt>
                <c:pt idx="9193">
                  <c:v>2616.0079999999998</c:v>
                </c:pt>
                <c:pt idx="9194">
                  <c:v>2616.25</c:v>
                </c:pt>
                <c:pt idx="9195">
                  <c:v>2616.4899999999998</c:v>
                </c:pt>
                <c:pt idx="9196">
                  <c:v>2616.7310000000002</c:v>
                </c:pt>
                <c:pt idx="9197">
                  <c:v>2616.973</c:v>
                </c:pt>
                <c:pt idx="9198">
                  <c:v>2617.2139999999999</c:v>
                </c:pt>
                <c:pt idx="9199">
                  <c:v>2617.4549999999999</c:v>
                </c:pt>
                <c:pt idx="9200">
                  <c:v>2617.6959999999999</c:v>
                </c:pt>
                <c:pt idx="9201">
                  <c:v>2617.9369999999999</c:v>
                </c:pt>
                <c:pt idx="9202">
                  <c:v>2618.1779999999999</c:v>
                </c:pt>
                <c:pt idx="9203">
                  <c:v>2618.4189999999999</c:v>
                </c:pt>
                <c:pt idx="9204">
                  <c:v>2618.66</c:v>
                </c:pt>
                <c:pt idx="9205">
                  <c:v>2618.9009999999998</c:v>
                </c:pt>
                <c:pt idx="9206">
                  <c:v>2619.1419999999998</c:v>
                </c:pt>
                <c:pt idx="9207">
                  <c:v>2619.3829999999998</c:v>
                </c:pt>
                <c:pt idx="9208">
                  <c:v>2619.6239999999998</c:v>
                </c:pt>
                <c:pt idx="9209">
                  <c:v>2619.8649999999998</c:v>
                </c:pt>
                <c:pt idx="9210">
                  <c:v>2620.1060000000002</c:v>
                </c:pt>
                <c:pt idx="9211">
                  <c:v>2620.3470000000002</c:v>
                </c:pt>
                <c:pt idx="9212">
                  <c:v>2620.5889999999999</c:v>
                </c:pt>
                <c:pt idx="9213">
                  <c:v>2620.83</c:v>
                </c:pt>
                <c:pt idx="9214">
                  <c:v>2621.0709999999999</c:v>
                </c:pt>
                <c:pt idx="9215">
                  <c:v>2621.3119999999999</c:v>
                </c:pt>
                <c:pt idx="9216">
                  <c:v>2621.5529999999999</c:v>
                </c:pt>
                <c:pt idx="9217">
                  <c:v>2621.7939999999999</c:v>
                </c:pt>
                <c:pt idx="9218">
                  <c:v>2622.0349999999999</c:v>
                </c:pt>
                <c:pt idx="9219">
                  <c:v>2622.2759999999998</c:v>
                </c:pt>
                <c:pt idx="9220">
                  <c:v>2622.5169999999998</c:v>
                </c:pt>
                <c:pt idx="9221">
                  <c:v>2622.7579999999998</c:v>
                </c:pt>
                <c:pt idx="9222">
                  <c:v>2622.9989999999998</c:v>
                </c:pt>
                <c:pt idx="9223">
                  <c:v>2623.24</c:v>
                </c:pt>
                <c:pt idx="9224">
                  <c:v>2623.4810000000002</c:v>
                </c:pt>
                <c:pt idx="9225">
                  <c:v>2623.7220000000002</c:v>
                </c:pt>
                <c:pt idx="9226">
                  <c:v>2623.9630000000002</c:v>
                </c:pt>
                <c:pt idx="9227">
                  <c:v>2624.2040000000002</c:v>
                </c:pt>
                <c:pt idx="9228">
                  <c:v>2624.4459999999999</c:v>
                </c:pt>
                <c:pt idx="9229">
                  <c:v>2624.6869999999999</c:v>
                </c:pt>
                <c:pt idx="9230">
                  <c:v>2624.9279999999999</c:v>
                </c:pt>
                <c:pt idx="9231">
                  <c:v>2625.1689999999999</c:v>
                </c:pt>
                <c:pt idx="9232">
                  <c:v>2625.41</c:v>
                </c:pt>
                <c:pt idx="9233">
                  <c:v>2625.6509999999998</c:v>
                </c:pt>
                <c:pt idx="9234">
                  <c:v>2625.8919999999998</c:v>
                </c:pt>
                <c:pt idx="9235">
                  <c:v>2626.1329999999998</c:v>
                </c:pt>
                <c:pt idx="9236">
                  <c:v>2626.3739999999998</c:v>
                </c:pt>
                <c:pt idx="9237">
                  <c:v>2626.6149999999998</c:v>
                </c:pt>
                <c:pt idx="9238">
                  <c:v>2626.8560000000002</c:v>
                </c:pt>
                <c:pt idx="9239">
                  <c:v>2627.0970000000002</c:v>
                </c:pt>
                <c:pt idx="9240">
                  <c:v>2627.3380000000002</c:v>
                </c:pt>
                <c:pt idx="9241">
                  <c:v>2627.5790000000002</c:v>
                </c:pt>
                <c:pt idx="9242">
                  <c:v>2627.82</c:v>
                </c:pt>
                <c:pt idx="9243">
                  <c:v>2628.0619999999999</c:v>
                </c:pt>
                <c:pt idx="9244">
                  <c:v>2628.3020000000001</c:v>
                </c:pt>
                <c:pt idx="9245">
                  <c:v>2628.5439999999999</c:v>
                </c:pt>
                <c:pt idx="9246">
                  <c:v>2628.7849999999999</c:v>
                </c:pt>
                <c:pt idx="9247">
                  <c:v>2629.0259999999998</c:v>
                </c:pt>
                <c:pt idx="9248">
                  <c:v>2629.2669999999998</c:v>
                </c:pt>
                <c:pt idx="9249">
                  <c:v>2629.5079999999998</c:v>
                </c:pt>
                <c:pt idx="9250">
                  <c:v>2629.7489999999998</c:v>
                </c:pt>
                <c:pt idx="9251">
                  <c:v>2629.99</c:v>
                </c:pt>
                <c:pt idx="9252">
                  <c:v>2630.2310000000002</c:v>
                </c:pt>
                <c:pt idx="9253">
                  <c:v>2630.4720000000002</c:v>
                </c:pt>
                <c:pt idx="9254">
                  <c:v>2630.7130000000002</c:v>
                </c:pt>
                <c:pt idx="9255">
                  <c:v>2630.9540000000002</c:v>
                </c:pt>
                <c:pt idx="9256">
                  <c:v>2631.1950000000002</c:v>
                </c:pt>
                <c:pt idx="9257">
                  <c:v>2631.4360000000001</c:v>
                </c:pt>
                <c:pt idx="9258">
                  <c:v>2631.6770000000001</c:v>
                </c:pt>
                <c:pt idx="9259">
                  <c:v>2631.9180000000001</c:v>
                </c:pt>
                <c:pt idx="9260">
                  <c:v>2632.1590000000001</c:v>
                </c:pt>
                <c:pt idx="9261">
                  <c:v>2632.4009999999998</c:v>
                </c:pt>
                <c:pt idx="9262">
                  <c:v>2632.6419999999998</c:v>
                </c:pt>
                <c:pt idx="9263">
                  <c:v>2632.8829999999998</c:v>
                </c:pt>
                <c:pt idx="9264">
                  <c:v>2633.1239999999998</c:v>
                </c:pt>
                <c:pt idx="9265">
                  <c:v>2633.3649999999998</c:v>
                </c:pt>
                <c:pt idx="9266">
                  <c:v>2633.6060000000002</c:v>
                </c:pt>
                <c:pt idx="9267">
                  <c:v>2633.8470000000002</c:v>
                </c:pt>
                <c:pt idx="9268">
                  <c:v>2634.0880000000002</c:v>
                </c:pt>
                <c:pt idx="9269">
                  <c:v>2634.3290000000002</c:v>
                </c:pt>
                <c:pt idx="9270">
                  <c:v>2634.57</c:v>
                </c:pt>
                <c:pt idx="9271">
                  <c:v>2634.8110000000001</c:v>
                </c:pt>
                <c:pt idx="9272">
                  <c:v>2635.0520000000001</c:v>
                </c:pt>
                <c:pt idx="9273">
                  <c:v>2635.2930000000001</c:v>
                </c:pt>
                <c:pt idx="9274">
                  <c:v>2635.5340000000001</c:v>
                </c:pt>
                <c:pt idx="9275">
                  <c:v>2635.7750000000001</c:v>
                </c:pt>
                <c:pt idx="9276">
                  <c:v>2636.0169999999998</c:v>
                </c:pt>
                <c:pt idx="9277">
                  <c:v>2636.2579999999998</c:v>
                </c:pt>
                <c:pt idx="9278">
                  <c:v>2636.4989999999998</c:v>
                </c:pt>
                <c:pt idx="9279">
                  <c:v>2636.74</c:v>
                </c:pt>
                <c:pt idx="9280">
                  <c:v>2636.9810000000002</c:v>
                </c:pt>
                <c:pt idx="9281">
                  <c:v>2637.2220000000002</c:v>
                </c:pt>
                <c:pt idx="9282">
                  <c:v>2637.4630000000002</c:v>
                </c:pt>
                <c:pt idx="9283">
                  <c:v>2637.7040000000002</c:v>
                </c:pt>
                <c:pt idx="9284">
                  <c:v>2637.9450000000002</c:v>
                </c:pt>
                <c:pt idx="9285">
                  <c:v>2638.1860000000001</c:v>
                </c:pt>
                <c:pt idx="9286">
                  <c:v>2638.4270000000001</c:v>
                </c:pt>
                <c:pt idx="9287">
                  <c:v>2638.6680000000001</c:v>
                </c:pt>
                <c:pt idx="9288">
                  <c:v>2638.9090000000001</c:v>
                </c:pt>
                <c:pt idx="9289">
                  <c:v>2639.15</c:v>
                </c:pt>
                <c:pt idx="9290">
                  <c:v>2639.3910000000001</c:v>
                </c:pt>
                <c:pt idx="9291">
                  <c:v>2639.6329999999998</c:v>
                </c:pt>
                <c:pt idx="9292">
                  <c:v>2639.8739999999998</c:v>
                </c:pt>
                <c:pt idx="9293">
                  <c:v>2640.1149999999998</c:v>
                </c:pt>
                <c:pt idx="9294">
                  <c:v>2640.3560000000002</c:v>
                </c:pt>
                <c:pt idx="9295">
                  <c:v>2640.5970000000002</c:v>
                </c:pt>
                <c:pt idx="9296">
                  <c:v>2640.8380000000002</c:v>
                </c:pt>
                <c:pt idx="9297">
                  <c:v>2641.0790000000002</c:v>
                </c:pt>
                <c:pt idx="9298">
                  <c:v>2641.32</c:v>
                </c:pt>
                <c:pt idx="9299">
                  <c:v>2641.5610000000001</c:v>
                </c:pt>
                <c:pt idx="9300">
                  <c:v>2641.8020000000001</c:v>
                </c:pt>
                <c:pt idx="9301">
                  <c:v>2642.0430000000001</c:v>
                </c:pt>
                <c:pt idx="9302">
                  <c:v>2642.2840000000001</c:v>
                </c:pt>
                <c:pt idx="9303">
                  <c:v>2642.5250000000001</c:v>
                </c:pt>
                <c:pt idx="9304">
                  <c:v>2642.7660000000001</c:v>
                </c:pt>
                <c:pt idx="9305">
                  <c:v>2643.0070000000001</c:v>
                </c:pt>
                <c:pt idx="9306">
                  <c:v>2643.248</c:v>
                </c:pt>
                <c:pt idx="9307">
                  <c:v>2643.49</c:v>
                </c:pt>
                <c:pt idx="9308">
                  <c:v>2643.73</c:v>
                </c:pt>
                <c:pt idx="9309">
                  <c:v>2643.9720000000002</c:v>
                </c:pt>
                <c:pt idx="9310">
                  <c:v>2644.2130000000002</c:v>
                </c:pt>
                <c:pt idx="9311">
                  <c:v>2644.4540000000002</c:v>
                </c:pt>
                <c:pt idx="9312">
                  <c:v>2644.6950000000002</c:v>
                </c:pt>
                <c:pt idx="9313">
                  <c:v>2644.9360000000001</c:v>
                </c:pt>
                <c:pt idx="9314">
                  <c:v>2645.1770000000001</c:v>
                </c:pt>
                <c:pt idx="9315">
                  <c:v>2645.4180000000001</c:v>
                </c:pt>
                <c:pt idx="9316">
                  <c:v>2645.6590000000001</c:v>
                </c:pt>
                <c:pt idx="9317">
                  <c:v>2645.9</c:v>
                </c:pt>
                <c:pt idx="9318">
                  <c:v>2646.1410000000001</c:v>
                </c:pt>
                <c:pt idx="9319">
                  <c:v>2646.3820000000001</c:v>
                </c:pt>
                <c:pt idx="9320">
                  <c:v>2646.623</c:v>
                </c:pt>
                <c:pt idx="9321">
                  <c:v>2646.864</c:v>
                </c:pt>
                <c:pt idx="9322">
                  <c:v>2647.105</c:v>
                </c:pt>
                <c:pt idx="9323">
                  <c:v>2647.346</c:v>
                </c:pt>
                <c:pt idx="9324">
                  <c:v>2647.587</c:v>
                </c:pt>
                <c:pt idx="9325">
                  <c:v>2647.8290000000002</c:v>
                </c:pt>
                <c:pt idx="9326">
                  <c:v>2648.07</c:v>
                </c:pt>
                <c:pt idx="9327">
                  <c:v>2648.3110000000001</c:v>
                </c:pt>
                <c:pt idx="9328">
                  <c:v>2648.5520000000001</c:v>
                </c:pt>
                <c:pt idx="9329">
                  <c:v>2648.7930000000001</c:v>
                </c:pt>
                <c:pt idx="9330">
                  <c:v>2649.0340000000001</c:v>
                </c:pt>
                <c:pt idx="9331">
                  <c:v>2649.2750000000001</c:v>
                </c:pt>
                <c:pt idx="9332">
                  <c:v>2649.5160000000001</c:v>
                </c:pt>
                <c:pt idx="9333">
                  <c:v>2649.7570000000001</c:v>
                </c:pt>
                <c:pt idx="9334">
                  <c:v>2649.998</c:v>
                </c:pt>
                <c:pt idx="9335">
                  <c:v>2650.239</c:v>
                </c:pt>
                <c:pt idx="9336">
                  <c:v>2650.48</c:v>
                </c:pt>
                <c:pt idx="9337">
                  <c:v>2650.721</c:v>
                </c:pt>
                <c:pt idx="9338">
                  <c:v>2650.962</c:v>
                </c:pt>
                <c:pt idx="9339">
                  <c:v>2651.203</c:v>
                </c:pt>
                <c:pt idx="9340">
                  <c:v>2651.4450000000002</c:v>
                </c:pt>
                <c:pt idx="9341">
                  <c:v>2651.6860000000001</c:v>
                </c:pt>
                <c:pt idx="9342">
                  <c:v>2651.9270000000001</c:v>
                </c:pt>
                <c:pt idx="9343">
                  <c:v>2652.1680000000001</c:v>
                </c:pt>
                <c:pt idx="9344">
                  <c:v>2652.4090000000001</c:v>
                </c:pt>
                <c:pt idx="9345">
                  <c:v>2652.65</c:v>
                </c:pt>
                <c:pt idx="9346">
                  <c:v>2652.8910000000001</c:v>
                </c:pt>
                <c:pt idx="9347">
                  <c:v>2653.1320000000001</c:v>
                </c:pt>
                <c:pt idx="9348">
                  <c:v>2653.373</c:v>
                </c:pt>
                <c:pt idx="9349">
                  <c:v>2653.614</c:v>
                </c:pt>
                <c:pt idx="9350">
                  <c:v>2653.855</c:v>
                </c:pt>
                <c:pt idx="9351">
                  <c:v>2654.096</c:v>
                </c:pt>
                <c:pt idx="9352">
                  <c:v>2654.337</c:v>
                </c:pt>
                <c:pt idx="9353">
                  <c:v>2654.578</c:v>
                </c:pt>
                <c:pt idx="9354">
                  <c:v>2654.819</c:v>
                </c:pt>
                <c:pt idx="9355">
                  <c:v>2655.0610000000001</c:v>
                </c:pt>
                <c:pt idx="9356">
                  <c:v>2655.3020000000001</c:v>
                </c:pt>
                <c:pt idx="9357">
                  <c:v>2655.5419999999999</c:v>
                </c:pt>
                <c:pt idx="9358">
                  <c:v>2655.7840000000001</c:v>
                </c:pt>
                <c:pt idx="9359">
                  <c:v>2656.0250000000001</c:v>
                </c:pt>
                <c:pt idx="9360">
                  <c:v>2656.2660000000001</c:v>
                </c:pt>
                <c:pt idx="9361">
                  <c:v>2656.5070000000001</c:v>
                </c:pt>
                <c:pt idx="9362">
                  <c:v>2656.748</c:v>
                </c:pt>
                <c:pt idx="9363">
                  <c:v>2656.989</c:v>
                </c:pt>
                <c:pt idx="9364">
                  <c:v>2657.23</c:v>
                </c:pt>
                <c:pt idx="9365">
                  <c:v>2657.471</c:v>
                </c:pt>
                <c:pt idx="9366">
                  <c:v>2657.712</c:v>
                </c:pt>
                <c:pt idx="9367">
                  <c:v>2657.953</c:v>
                </c:pt>
                <c:pt idx="9368">
                  <c:v>2658.194</c:v>
                </c:pt>
                <c:pt idx="9369">
                  <c:v>2658.4349999999999</c:v>
                </c:pt>
                <c:pt idx="9370">
                  <c:v>2658.6759999999999</c:v>
                </c:pt>
                <c:pt idx="9371">
                  <c:v>2658.9169999999999</c:v>
                </c:pt>
                <c:pt idx="9372">
                  <c:v>2659.1579999999999</c:v>
                </c:pt>
                <c:pt idx="9373">
                  <c:v>2659.4</c:v>
                </c:pt>
                <c:pt idx="9374">
                  <c:v>2659.6410000000001</c:v>
                </c:pt>
                <c:pt idx="9375">
                  <c:v>2659.8820000000001</c:v>
                </c:pt>
                <c:pt idx="9376">
                  <c:v>2660.123</c:v>
                </c:pt>
                <c:pt idx="9377">
                  <c:v>2660.364</c:v>
                </c:pt>
                <c:pt idx="9378">
                  <c:v>2660.605</c:v>
                </c:pt>
                <c:pt idx="9379">
                  <c:v>2660.846</c:v>
                </c:pt>
                <c:pt idx="9380">
                  <c:v>2661.087</c:v>
                </c:pt>
                <c:pt idx="9381">
                  <c:v>2661.328</c:v>
                </c:pt>
                <c:pt idx="9382">
                  <c:v>2661.569</c:v>
                </c:pt>
                <c:pt idx="9383">
                  <c:v>2661.81</c:v>
                </c:pt>
                <c:pt idx="9384">
                  <c:v>2662.0509999999999</c:v>
                </c:pt>
                <c:pt idx="9385">
                  <c:v>2662.2919999999999</c:v>
                </c:pt>
                <c:pt idx="9386">
                  <c:v>2662.5329999999999</c:v>
                </c:pt>
                <c:pt idx="9387">
                  <c:v>2662.7739999999999</c:v>
                </c:pt>
                <c:pt idx="9388">
                  <c:v>2663.0149999999999</c:v>
                </c:pt>
                <c:pt idx="9389">
                  <c:v>2663.2570000000001</c:v>
                </c:pt>
                <c:pt idx="9390">
                  <c:v>2663.498</c:v>
                </c:pt>
                <c:pt idx="9391">
                  <c:v>2663.739</c:v>
                </c:pt>
                <c:pt idx="9392">
                  <c:v>2663.98</c:v>
                </c:pt>
                <c:pt idx="9393">
                  <c:v>2664.221</c:v>
                </c:pt>
                <c:pt idx="9394">
                  <c:v>2664.462</c:v>
                </c:pt>
                <c:pt idx="9395">
                  <c:v>2664.703</c:v>
                </c:pt>
                <c:pt idx="9396">
                  <c:v>2664.944</c:v>
                </c:pt>
                <c:pt idx="9397">
                  <c:v>2665.1849999999999</c:v>
                </c:pt>
                <c:pt idx="9398">
                  <c:v>2665.4259999999999</c:v>
                </c:pt>
                <c:pt idx="9399">
                  <c:v>2665.6669999999999</c:v>
                </c:pt>
                <c:pt idx="9400">
                  <c:v>2665.9079999999999</c:v>
                </c:pt>
                <c:pt idx="9401">
                  <c:v>2666.1489999999999</c:v>
                </c:pt>
                <c:pt idx="9402">
                  <c:v>2666.39</c:v>
                </c:pt>
                <c:pt idx="9403">
                  <c:v>2666.6309999999999</c:v>
                </c:pt>
                <c:pt idx="9404">
                  <c:v>2666.873</c:v>
                </c:pt>
                <c:pt idx="9405">
                  <c:v>2667.114</c:v>
                </c:pt>
                <c:pt idx="9406">
                  <c:v>2667.355</c:v>
                </c:pt>
                <c:pt idx="9407">
                  <c:v>2667.596</c:v>
                </c:pt>
                <c:pt idx="9408">
                  <c:v>2667.837</c:v>
                </c:pt>
                <c:pt idx="9409">
                  <c:v>2668.078</c:v>
                </c:pt>
                <c:pt idx="9410">
                  <c:v>2668.319</c:v>
                </c:pt>
                <c:pt idx="9411">
                  <c:v>2668.56</c:v>
                </c:pt>
                <c:pt idx="9412">
                  <c:v>2668.8009999999999</c:v>
                </c:pt>
                <c:pt idx="9413">
                  <c:v>2669.0419999999999</c:v>
                </c:pt>
                <c:pt idx="9414">
                  <c:v>2669.2829999999999</c:v>
                </c:pt>
                <c:pt idx="9415">
                  <c:v>2669.5239999999999</c:v>
                </c:pt>
                <c:pt idx="9416">
                  <c:v>2669.7649999999999</c:v>
                </c:pt>
                <c:pt idx="9417">
                  <c:v>2670.0059999999999</c:v>
                </c:pt>
                <c:pt idx="9418">
                  <c:v>2670.2469999999998</c:v>
                </c:pt>
                <c:pt idx="9419">
                  <c:v>2670.489</c:v>
                </c:pt>
                <c:pt idx="9420">
                  <c:v>2670.7289999999998</c:v>
                </c:pt>
                <c:pt idx="9421">
                  <c:v>2670.97</c:v>
                </c:pt>
                <c:pt idx="9422">
                  <c:v>2671.212</c:v>
                </c:pt>
                <c:pt idx="9423">
                  <c:v>2671.453</c:v>
                </c:pt>
                <c:pt idx="9424">
                  <c:v>2671.694</c:v>
                </c:pt>
                <c:pt idx="9425">
                  <c:v>2671.9349999999999</c:v>
                </c:pt>
                <c:pt idx="9426">
                  <c:v>2672.1759999999999</c:v>
                </c:pt>
                <c:pt idx="9427">
                  <c:v>2672.4169999999999</c:v>
                </c:pt>
                <c:pt idx="9428">
                  <c:v>2672.6579999999999</c:v>
                </c:pt>
                <c:pt idx="9429">
                  <c:v>2672.8989999999999</c:v>
                </c:pt>
                <c:pt idx="9430">
                  <c:v>2673.14</c:v>
                </c:pt>
                <c:pt idx="9431">
                  <c:v>2673.3809999999999</c:v>
                </c:pt>
                <c:pt idx="9432">
                  <c:v>2673.6219999999998</c:v>
                </c:pt>
                <c:pt idx="9433">
                  <c:v>2673.8629999999998</c:v>
                </c:pt>
                <c:pt idx="9434">
                  <c:v>2674.1039999999998</c:v>
                </c:pt>
                <c:pt idx="9435">
                  <c:v>2674.3449999999998</c:v>
                </c:pt>
                <c:pt idx="9436">
                  <c:v>2674.5859999999998</c:v>
                </c:pt>
                <c:pt idx="9437">
                  <c:v>2674.828</c:v>
                </c:pt>
                <c:pt idx="9438">
                  <c:v>2675.069</c:v>
                </c:pt>
                <c:pt idx="9439">
                  <c:v>2675.31</c:v>
                </c:pt>
                <c:pt idx="9440">
                  <c:v>2675.5509999999999</c:v>
                </c:pt>
                <c:pt idx="9441">
                  <c:v>2675.7919999999999</c:v>
                </c:pt>
                <c:pt idx="9442">
                  <c:v>2676.0329999999999</c:v>
                </c:pt>
                <c:pt idx="9443">
                  <c:v>2676.2739999999999</c:v>
                </c:pt>
                <c:pt idx="9444">
                  <c:v>2676.5149999999999</c:v>
                </c:pt>
                <c:pt idx="9445">
                  <c:v>2676.7559999999999</c:v>
                </c:pt>
                <c:pt idx="9446">
                  <c:v>2676.9969999999998</c:v>
                </c:pt>
                <c:pt idx="9447">
                  <c:v>2677.2379999999998</c:v>
                </c:pt>
                <c:pt idx="9448">
                  <c:v>2677.4789999999998</c:v>
                </c:pt>
                <c:pt idx="9449">
                  <c:v>2677.72</c:v>
                </c:pt>
                <c:pt idx="9450">
                  <c:v>2677.9609999999998</c:v>
                </c:pt>
                <c:pt idx="9451">
                  <c:v>2678.2020000000002</c:v>
                </c:pt>
                <c:pt idx="9452">
                  <c:v>2678.444</c:v>
                </c:pt>
                <c:pt idx="9453">
                  <c:v>2678.6849999999999</c:v>
                </c:pt>
                <c:pt idx="9454">
                  <c:v>2678.9259999999999</c:v>
                </c:pt>
                <c:pt idx="9455">
                  <c:v>2679.1669999999999</c:v>
                </c:pt>
                <c:pt idx="9456">
                  <c:v>2679.4079999999999</c:v>
                </c:pt>
                <c:pt idx="9457">
                  <c:v>2679.6489999999999</c:v>
                </c:pt>
                <c:pt idx="9458">
                  <c:v>2679.89</c:v>
                </c:pt>
                <c:pt idx="9459">
                  <c:v>2680.1309999999999</c:v>
                </c:pt>
                <c:pt idx="9460">
                  <c:v>2680.3719999999998</c:v>
                </c:pt>
                <c:pt idx="9461">
                  <c:v>2680.6129999999998</c:v>
                </c:pt>
                <c:pt idx="9462">
                  <c:v>2680.8539999999998</c:v>
                </c:pt>
                <c:pt idx="9463">
                  <c:v>2681.0949999999998</c:v>
                </c:pt>
                <c:pt idx="9464">
                  <c:v>2681.3359999999998</c:v>
                </c:pt>
                <c:pt idx="9465">
                  <c:v>2681.5770000000002</c:v>
                </c:pt>
                <c:pt idx="9466">
                  <c:v>2681.8180000000002</c:v>
                </c:pt>
                <c:pt idx="9467">
                  <c:v>2682.0590000000002</c:v>
                </c:pt>
                <c:pt idx="9468">
                  <c:v>2682.3009999999999</c:v>
                </c:pt>
                <c:pt idx="9469">
                  <c:v>2682.5419999999999</c:v>
                </c:pt>
                <c:pt idx="9470">
                  <c:v>2682.7829999999999</c:v>
                </c:pt>
                <c:pt idx="9471">
                  <c:v>2683.0239999999999</c:v>
                </c:pt>
                <c:pt idx="9472">
                  <c:v>2683.2649999999999</c:v>
                </c:pt>
                <c:pt idx="9473">
                  <c:v>2683.5059999999999</c:v>
                </c:pt>
                <c:pt idx="9474">
                  <c:v>2683.7469999999998</c:v>
                </c:pt>
                <c:pt idx="9475">
                  <c:v>2683.9879999999998</c:v>
                </c:pt>
                <c:pt idx="9476">
                  <c:v>2684.2289999999998</c:v>
                </c:pt>
                <c:pt idx="9477">
                  <c:v>2684.47</c:v>
                </c:pt>
                <c:pt idx="9478">
                  <c:v>2684.7109999999998</c:v>
                </c:pt>
                <c:pt idx="9479">
                  <c:v>2684.9520000000002</c:v>
                </c:pt>
                <c:pt idx="9480">
                  <c:v>2685.1930000000002</c:v>
                </c:pt>
                <c:pt idx="9481">
                  <c:v>2685.4340000000002</c:v>
                </c:pt>
                <c:pt idx="9482">
                  <c:v>2685.6750000000002</c:v>
                </c:pt>
                <c:pt idx="9483">
                  <c:v>2685.9169999999999</c:v>
                </c:pt>
                <c:pt idx="9484">
                  <c:v>2686.1570000000002</c:v>
                </c:pt>
                <c:pt idx="9485">
                  <c:v>2686.3980000000001</c:v>
                </c:pt>
                <c:pt idx="9486">
                  <c:v>2686.64</c:v>
                </c:pt>
                <c:pt idx="9487">
                  <c:v>2686.8809999999999</c:v>
                </c:pt>
                <c:pt idx="9488">
                  <c:v>2687.1219999999998</c:v>
                </c:pt>
                <c:pt idx="9489">
                  <c:v>2687.3629999999998</c:v>
                </c:pt>
                <c:pt idx="9490">
                  <c:v>2687.6039999999998</c:v>
                </c:pt>
                <c:pt idx="9491">
                  <c:v>2687.8449999999998</c:v>
                </c:pt>
                <c:pt idx="9492">
                  <c:v>2688.0859999999998</c:v>
                </c:pt>
                <c:pt idx="9493">
                  <c:v>2688.3270000000002</c:v>
                </c:pt>
                <c:pt idx="9494">
                  <c:v>2688.5680000000002</c:v>
                </c:pt>
                <c:pt idx="9495">
                  <c:v>2688.8090000000002</c:v>
                </c:pt>
                <c:pt idx="9496">
                  <c:v>2689.05</c:v>
                </c:pt>
                <c:pt idx="9497">
                  <c:v>2689.2910000000002</c:v>
                </c:pt>
                <c:pt idx="9498">
                  <c:v>2689.5320000000002</c:v>
                </c:pt>
                <c:pt idx="9499">
                  <c:v>2689.7730000000001</c:v>
                </c:pt>
                <c:pt idx="9500">
                  <c:v>2690.0140000000001</c:v>
                </c:pt>
                <c:pt idx="9501">
                  <c:v>2690.2559999999999</c:v>
                </c:pt>
                <c:pt idx="9502">
                  <c:v>2690.4969999999998</c:v>
                </c:pt>
                <c:pt idx="9503">
                  <c:v>2690.7379999999998</c:v>
                </c:pt>
                <c:pt idx="9504">
                  <c:v>2690.9789999999998</c:v>
                </c:pt>
                <c:pt idx="9505">
                  <c:v>2691.22</c:v>
                </c:pt>
                <c:pt idx="9506">
                  <c:v>2691.4609999999998</c:v>
                </c:pt>
                <c:pt idx="9507">
                  <c:v>2691.7020000000002</c:v>
                </c:pt>
                <c:pt idx="9508">
                  <c:v>2691.9430000000002</c:v>
                </c:pt>
                <c:pt idx="9509">
                  <c:v>2692.1840000000002</c:v>
                </c:pt>
                <c:pt idx="9510">
                  <c:v>2692.4250000000002</c:v>
                </c:pt>
                <c:pt idx="9511">
                  <c:v>2692.6660000000002</c:v>
                </c:pt>
                <c:pt idx="9512">
                  <c:v>2692.9070000000002</c:v>
                </c:pt>
                <c:pt idx="9513">
                  <c:v>2693.1480000000001</c:v>
                </c:pt>
                <c:pt idx="9514">
                  <c:v>2693.3890000000001</c:v>
                </c:pt>
                <c:pt idx="9515">
                  <c:v>2693.63</c:v>
                </c:pt>
                <c:pt idx="9516">
                  <c:v>2693.8719999999998</c:v>
                </c:pt>
                <c:pt idx="9517">
                  <c:v>2694.1129999999998</c:v>
                </c:pt>
                <c:pt idx="9518">
                  <c:v>2694.3539999999998</c:v>
                </c:pt>
                <c:pt idx="9519">
                  <c:v>2694.5949999999998</c:v>
                </c:pt>
                <c:pt idx="9520">
                  <c:v>2694.8359999999998</c:v>
                </c:pt>
                <c:pt idx="9521">
                  <c:v>2695.0770000000002</c:v>
                </c:pt>
                <c:pt idx="9522">
                  <c:v>2695.3180000000002</c:v>
                </c:pt>
                <c:pt idx="9523">
                  <c:v>2695.5590000000002</c:v>
                </c:pt>
                <c:pt idx="9524">
                  <c:v>2695.8</c:v>
                </c:pt>
                <c:pt idx="9525">
                  <c:v>2696.0410000000002</c:v>
                </c:pt>
                <c:pt idx="9526">
                  <c:v>2696.2820000000002</c:v>
                </c:pt>
                <c:pt idx="9527">
                  <c:v>2696.5230000000001</c:v>
                </c:pt>
                <c:pt idx="9528">
                  <c:v>2696.7640000000001</c:v>
                </c:pt>
                <c:pt idx="9529">
                  <c:v>2697.0050000000001</c:v>
                </c:pt>
                <c:pt idx="9530">
                  <c:v>2697.2460000000001</c:v>
                </c:pt>
                <c:pt idx="9531">
                  <c:v>2697.4870000000001</c:v>
                </c:pt>
                <c:pt idx="9532">
                  <c:v>2697.7289999999998</c:v>
                </c:pt>
                <c:pt idx="9533">
                  <c:v>2697.9690000000001</c:v>
                </c:pt>
                <c:pt idx="9534">
                  <c:v>2698.2109999999998</c:v>
                </c:pt>
                <c:pt idx="9535">
                  <c:v>2698.4520000000002</c:v>
                </c:pt>
                <c:pt idx="9536">
                  <c:v>2698.6930000000002</c:v>
                </c:pt>
                <c:pt idx="9537">
                  <c:v>2698.9340000000002</c:v>
                </c:pt>
                <c:pt idx="9538">
                  <c:v>2699.1750000000002</c:v>
                </c:pt>
                <c:pt idx="9539">
                  <c:v>2699.4160000000002</c:v>
                </c:pt>
                <c:pt idx="9540">
                  <c:v>2699.6570000000002</c:v>
                </c:pt>
                <c:pt idx="9541">
                  <c:v>2699.8980000000001</c:v>
                </c:pt>
                <c:pt idx="9542">
                  <c:v>2700.1390000000001</c:v>
                </c:pt>
                <c:pt idx="9543">
                  <c:v>2700.38</c:v>
                </c:pt>
                <c:pt idx="9544">
                  <c:v>2700.6210000000001</c:v>
                </c:pt>
                <c:pt idx="9545">
                  <c:v>2700.8620000000001</c:v>
                </c:pt>
                <c:pt idx="9546">
                  <c:v>2701.1030000000001</c:v>
                </c:pt>
                <c:pt idx="9547">
                  <c:v>2701.3440000000001</c:v>
                </c:pt>
                <c:pt idx="9548">
                  <c:v>2701.585</c:v>
                </c:pt>
                <c:pt idx="9549">
                  <c:v>2701.826</c:v>
                </c:pt>
                <c:pt idx="9550">
                  <c:v>2702.0680000000002</c:v>
                </c:pt>
                <c:pt idx="9551">
                  <c:v>2702.3090000000002</c:v>
                </c:pt>
                <c:pt idx="9552">
                  <c:v>2702.55</c:v>
                </c:pt>
                <c:pt idx="9553">
                  <c:v>2702.7910000000002</c:v>
                </c:pt>
                <c:pt idx="9554">
                  <c:v>2703.0320000000002</c:v>
                </c:pt>
                <c:pt idx="9555">
                  <c:v>2703.2730000000001</c:v>
                </c:pt>
                <c:pt idx="9556">
                  <c:v>2703.5140000000001</c:v>
                </c:pt>
                <c:pt idx="9557">
                  <c:v>2703.7550000000001</c:v>
                </c:pt>
                <c:pt idx="9558">
                  <c:v>2703.9960000000001</c:v>
                </c:pt>
                <c:pt idx="9559">
                  <c:v>2704.2370000000001</c:v>
                </c:pt>
                <c:pt idx="9560">
                  <c:v>2704.4780000000001</c:v>
                </c:pt>
                <c:pt idx="9561">
                  <c:v>2704.7190000000001</c:v>
                </c:pt>
                <c:pt idx="9562">
                  <c:v>2704.96</c:v>
                </c:pt>
                <c:pt idx="9563">
                  <c:v>2705.201</c:v>
                </c:pt>
                <c:pt idx="9564">
                  <c:v>2705.442</c:v>
                </c:pt>
                <c:pt idx="9565">
                  <c:v>2705.6840000000002</c:v>
                </c:pt>
                <c:pt idx="9566">
                  <c:v>2705.9250000000002</c:v>
                </c:pt>
                <c:pt idx="9567">
                  <c:v>2706.1660000000002</c:v>
                </c:pt>
                <c:pt idx="9568">
                  <c:v>2706.4070000000002</c:v>
                </c:pt>
                <c:pt idx="9569">
                  <c:v>2706.6480000000001</c:v>
                </c:pt>
                <c:pt idx="9570">
                  <c:v>2706.8890000000001</c:v>
                </c:pt>
                <c:pt idx="9571">
                  <c:v>2707.13</c:v>
                </c:pt>
                <c:pt idx="9572">
                  <c:v>2707.3710000000001</c:v>
                </c:pt>
                <c:pt idx="9573">
                  <c:v>2707.6120000000001</c:v>
                </c:pt>
                <c:pt idx="9574">
                  <c:v>2707.8530000000001</c:v>
                </c:pt>
                <c:pt idx="9575">
                  <c:v>2708.0940000000001</c:v>
                </c:pt>
                <c:pt idx="9576">
                  <c:v>2708.335</c:v>
                </c:pt>
                <c:pt idx="9577">
                  <c:v>2708.576</c:v>
                </c:pt>
                <c:pt idx="9578">
                  <c:v>2708.817</c:v>
                </c:pt>
                <c:pt idx="9579">
                  <c:v>2709.058</c:v>
                </c:pt>
                <c:pt idx="9580">
                  <c:v>2709.3</c:v>
                </c:pt>
                <c:pt idx="9581">
                  <c:v>2709.5410000000002</c:v>
                </c:pt>
                <c:pt idx="9582">
                  <c:v>2709.7809999999999</c:v>
                </c:pt>
                <c:pt idx="9583">
                  <c:v>2710.0230000000001</c:v>
                </c:pt>
                <c:pt idx="9584">
                  <c:v>2710.2640000000001</c:v>
                </c:pt>
                <c:pt idx="9585">
                  <c:v>2710.5050000000001</c:v>
                </c:pt>
                <c:pt idx="9586">
                  <c:v>2710.7460000000001</c:v>
                </c:pt>
                <c:pt idx="9587">
                  <c:v>2710.9870000000001</c:v>
                </c:pt>
                <c:pt idx="9588">
                  <c:v>2711.2280000000001</c:v>
                </c:pt>
                <c:pt idx="9589">
                  <c:v>2711.4690000000001</c:v>
                </c:pt>
                <c:pt idx="9590">
                  <c:v>2711.71</c:v>
                </c:pt>
                <c:pt idx="9591">
                  <c:v>2711.951</c:v>
                </c:pt>
                <c:pt idx="9592">
                  <c:v>2712.192</c:v>
                </c:pt>
                <c:pt idx="9593">
                  <c:v>2712.433</c:v>
                </c:pt>
                <c:pt idx="9594">
                  <c:v>2712.674</c:v>
                </c:pt>
                <c:pt idx="9595">
                  <c:v>2712.915</c:v>
                </c:pt>
                <c:pt idx="9596">
                  <c:v>2713.1559999999999</c:v>
                </c:pt>
                <c:pt idx="9597">
                  <c:v>2713.3969999999999</c:v>
                </c:pt>
                <c:pt idx="9598">
                  <c:v>2713.6390000000001</c:v>
                </c:pt>
                <c:pt idx="9599">
                  <c:v>2713.88</c:v>
                </c:pt>
                <c:pt idx="9600">
                  <c:v>2714.1210000000001</c:v>
                </c:pt>
                <c:pt idx="9601">
                  <c:v>2714.3620000000001</c:v>
                </c:pt>
                <c:pt idx="9602">
                  <c:v>2714.6030000000001</c:v>
                </c:pt>
                <c:pt idx="9603">
                  <c:v>2714.8440000000001</c:v>
                </c:pt>
                <c:pt idx="9604">
                  <c:v>2715.085</c:v>
                </c:pt>
                <c:pt idx="9605">
                  <c:v>2715.326</c:v>
                </c:pt>
                <c:pt idx="9606">
                  <c:v>2715.567</c:v>
                </c:pt>
                <c:pt idx="9607">
                  <c:v>2715.808</c:v>
                </c:pt>
                <c:pt idx="9608">
                  <c:v>2716.049</c:v>
                </c:pt>
                <c:pt idx="9609">
                  <c:v>2716.29</c:v>
                </c:pt>
                <c:pt idx="9610">
                  <c:v>2716.5309999999999</c:v>
                </c:pt>
                <c:pt idx="9611">
                  <c:v>2716.7719999999999</c:v>
                </c:pt>
                <c:pt idx="9612">
                  <c:v>2717.0129999999999</c:v>
                </c:pt>
                <c:pt idx="9613">
                  <c:v>2717.2550000000001</c:v>
                </c:pt>
                <c:pt idx="9614">
                  <c:v>2717.4960000000001</c:v>
                </c:pt>
                <c:pt idx="9615">
                  <c:v>2717.7370000000001</c:v>
                </c:pt>
                <c:pt idx="9616">
                  <c:v>2717.9780000000001</c:v>
                </c:pt>
                <c:pt idx="9617">
                  <c:v>2718.2190000000001</c:v>
                </c:pt>
                <c:pt idx="9618">
                  <c:v>2718.46</c:v>
                </c:pt>
                <c:pt idx="9619">
                  <c:v>2718.701</c:v>
                </c:pt>
                <c:pt idx="9620">
                  <c:v>2718.942</c:v>
                </c:pt>
                <c:pt idx="9621">
                  <c:v>2719.183</c:v>
                </c:pt>
                <c:pt idx="9622">
                  <c:v>2719.424</c:v>
                </c:pt>
                <c:pt idx="9623">
                  <c:v>2719.665</c:v>
                </c:pt>
                <c:pt idx="9624">
                  <c:v>2719.9059999999999</c:v>
                </c:pt>
                <c:pt idx="9625">
                  <c:v>2720.1469999999999</c:v>
                </c:pt>
                <c:pt idx="9626">
                  <c:v>2720.3879999999999</c:v>
                </c:pt>
                <c:pt idx="9627">
                  <c:v>2720.6289999999999</c:v>
                </c:pt>
                <c:pt idx="9628">
                  <c:v>2720.87</c:v>
                </c:pt>
                <c:pt idx="9629">
                  <c:v>2721.1120000000001</c:v>
                </c:pt>
                <c:pt idx="9630">
                  <c:v>2721.3530000000001</c:v>
                </c:pt>
                <c:pt idx="9631">
                  <c:v>2721.5940000000001</c:v>
                </c:pt>
                <c:pt idx="9632">
                  <c:v>2721.835</c:v>
                </c:pt>
                <c:pt idx="9633">
                  <c:v>2722.076</c:v>
                </c:pt>
                <c:pt idx="9634">
                  <c:v>2722.317</c:v>
                </c:pt>
                <c:pt idx="9635">
                  <c:v>2722.558</c:v>
                </c:pt>
                <c:pt idx="9636">
                  <c:v>2722.799</c:v>
                </c:pt>
                <c:pt idx="9637">
                  <c:v>2723.04</c:v>
                </c:pt>
                <c:pt idx="9638">
                  <c:v>2723.2809999999999</c:v>
                </c:pt>
                <c:pt idx="9639">
                  <c:v>2723.5219999999999</c:v>
                </c:pt>
                <c:pt idx="9640">
                  <c:v>2723.7629999999999</c:v>
                </c:pt>
                <c:pt idx="9641">
                  <c:v>2724.0039999999999</c:v>
                </c:pt>
                <c:pt idx="9642">
                  <c:v>2724.2449999999999</c:v>
                </c:pt>
                <c:pt idx="9643">
                  <c:v>2724.4859999999999</c:v>
                </c:pt>
                <c:pt idx="9644">
                  <c:v>2724.7280000000001</c:v>
                </c:pt>
                <c:pt idx="9645">
                  <c:v>2724.9690000000001</c:v>
                </c:pt>
                <c:pt idx="9646">
                  <c:v>2725.2089999999998</c:v>
                </c:pt>
                <c:pt idx="9647">
                  <c:v>2725.451</c:v>
                </c:pt>
                <c:pt idx="9648">
                  <c:v>2725.692</c:v>
                </c:pt>
                <c:pt idx="9649">
                  <c:v>2725.933</c:v>
                </c:pt>
                <c:pt idx="9650">
                  <c:v>2726.174</c:v>
                </c:pt>
                <c:pt idx="9651">
                  <c:v>2726.415</c:v>
                </c:pt>
                <c:pt idx="9652">
                  <c:v>2726.6559999999999</c:v>
                </c:pt>
                <c:pt idx="9653">
                  <c:v>2726.8969999999999</c:v>
                </c:pt>
                <c:pt idx="9654">
                  <c:v>2727.1379999999999</c:v>
                </c:pt>
                <c:pt idx="9655">
                  <c:v>2727.3789999999999</c:v>
                </c:pt>
                <c:pt idx="9656">
                  <c:v>2727.62</c:v>
                </c:pt>
                <c:pt idx="9657">
                  <c:v>2727.8609999999999</c:v>
                </c:pt>
                <c:pt idx="9658">
                  <c:v>2728.1019999999999</c:v>
                </c:pt>
                <c:pt idx="9659">
                  <c:v>2728.3440000000001</c:v>
                </c:pt>
                <c:pt idx="9660">
                  <c:v>2728.5839999999998</c:v>
                </c:pt>
                <c:pt idx="9661">
                  <c:v>2728.8249999999998</c:v>
                </c:pt>
                <c:pt idx="9662">
                  <c:v>2729.067</c:v>
                </c:pt>
                <c:pt idx="9663">
                  <c:v>2729.308</c:v>
                </c:pt>
                <c:pt idx="9664">
                  <c:v>2729.549</c:v>
                </c:pt>
                <c:pt idx="9665">
                  <c:v>2729.79</c:v>
                </c:pt>
                <c:pt idx="9666">
                  <c:v>2730.0309999999999</c:v>
                </c:pt>
                <c:pt idx="9667">
                  <c:v>2730.2719999999999</c:v>
                </c:pt>
                <c:pt idx="9668">
                  <c:v>2730.5129999999999</c:v>
                </c:pt>
                <c:pt idx="9669">
                  <c:v>2730.7539999999999</c:v>
                </c:pt>
                <c:pt idx="9670">
                  <c:v>2730.9949999999999</c:v>
                </c:pt>
                <c:pt idx="9671">
                  <c:v>2731.2359999999999</c:v>
                </c:pt>
                <c:pt idx="9672">
                  <c:v>2731.4769999999999</c:v>
                </c:pt>
                <c:pt idx="9673">
                  <c:v>2731.7179999999998</c:v>
                </c:pt>
                <c:pt idx="9674">
                  <c:v>2731.9589999999998</c:v>
                </c:pt>
                <c:pt idx="9675">
                  <c:v>2732.2</c:v>
                </c:pt>
                <c:pt idx="9676">
                  <c:v>2732.4409999999998</c:v>
                </c:pt>
                <c:pt idx="9677">
                  <c:v>2732.683</c:v>
                </c:pt>
                <c:pt idx="9678">
                  <c:v>2732.924</c:v>
                </c:pt>
                <c:pt idx="9679">
                  <c:v>2733.165</c:v>
                </c:pt>
                <c:pt idx="9680">
                  <c:v>2733.4059999999999</c:v>
                </c:pt>
                <c:pt idx="9681">
                  <c:v>2733.6469999999999</c:v>
                </c:pt>
                <c:pt idx="9682">
                  <c:v>2733.8879999999999</c:v>
                </c:pt>
                <c:pt idx="9683">
                  <c:v>2734.1289999999999</c:v>
                </c:pt>
                <c:pt idx="9684">
                  <c:v>2734.37</c:v>
                </c:pt>
                <c:pt idx="9685">
                  <c:v>2734.6109999999999</c:v>
                </c:pt>
                <c:pt idx="9686">
                  <c:v>2734.8519999999999</c:v>
                </c:pt>
                <c:pt idx="9687">
                  <c:v>2735.0929999999998</c:v>
                </c:pt>
                <c:pt idx="9688">
                  <c:v>2735.3339999999998</c:v>
                </c:pt>
                <c:pt idx="9689">
                  <c:v>2735.5749999999998</c:v>
                </c:pt>
                <c:pt idx="9690">
                  <c:v>2735.8159999999998</c:v>
                </c:pt>
                <c:pt idx="9691">
                  <c:v>2736.0569999999998</c:v>
                </c:pt>
                <c:pt idx="9692">
                  <c:v>2736.2979999999998</c:v>
                </c:pt>
                <c:pt idx="9693">
                  <c:v>2736.54</c:v>
                </c:pt>
                <c:pt idx="9694">
                  <c:v>2736.7809999999999</c:v>
                </c:pt>
                <c:pt idx="9695">
                  <c:v>2737.0219999999999</c:v>
                </c:pt>
                <c:pt idx="9696">
                  <c:v>2737.2629999999999</c:v>
                </c:pt>
                <c:pt idx="9697">
                  <c:v>2737.5039999999999</c:v>
                </c:pt>
                <c:pt idx="9698">
                  <c:v>2737.7449999999999</c:v>
                </c:pt>
                <c:pt idx="9699">
                  <c:v>2737.9859999999999</c:v>
                </c:pt>
                <c:pt idx="9700">
                  <c:v>2738.2269999999999</c:v>
                </c:pt>
                <c:pt idx="9701">
                  <c:v>2738.4679999999998</c:v>
                </c:pt>
                <c:pt idx="9702">
                  <c:v>2738.7089999999998</c:v>
                </c:pt>
                <c:pt idx="9703">
                  <c:v>2738.95</c:v>
                </c:pt>
                <c:pt idx="9704">
                  <c:v>2739.1909999999998</c:v>
                </c:pt>
                <c:pt idx="9705">
                  <c:v>2739.4319999999998</c:v>
                </c:pt>
                <c:pt idx="9706">
                  <c:v>2739.6729999999998</c:v>
                </c:pt>
                <c:pt idx="9707">
                  <c:v>2739.9140000000002</c:v>
                </c:pt>
                <c:pt idx="9708">
                  <c:v>2740.1559999999999</c:v>
                </c:pt>
                <c:pt idx="9709">
                  <c:v>2740.3960000000002</c:v>
                </c:pt>
                <c:pt idx="9710">
                  <c:v>2740.6370000000002</c:v>
                </c:pt>
                <c:pt idx="9711">
                  <c:v>2740.8789999999999</c:v>
                </c:pt>
                <c:pt idx="9712">
                  <c:v>2741.12</c:v>
                </c:pt>
                <c:pt idx="9713">
                  <c:v>2741.3609999999999</c:v>
                </c:pt>
                <c:pt idx="9714">
                  <c:v>2741.6019999999999</c:v>
                </c:pt>
                <c:pt idx="9715">
                  <c:v>2741.8429999999998</c:v>
                </c:pt>
                <c:pt idx="9716">
                  <c:v>2742.0839999999998</c:v>
                </c:pt>
                <c:pt idx="9717">
                  <c:v>2742.3249999999998</c:v>
                </c:pt>
                <c:pt idx="9718">
                  <c:v>2742.5659999999998</c:v>
                </c:pt>
                <c:pt idx="9719">
                  <c:v>2742.8069999999998</c:v>
                </c:pt>
                <c:pt idx="9720">
                  <c:v>2743.0479999999998</c:v>
                </c:pt>
                <c:pt idx="9721">
                  <c:v>2743.2890000000002</c:v>
                </c:pt>
                <c:pt idx="9722">
                  <c:v>2743.53</c:v>
                </c:pt>
                <c:pt idx="9723">
                  <c:v>2743.7710000000002</c:v>
                </c:pt>
                <c:pt idx="9724">
                  <c:v>2744.0120000000002</c:v>
                </c:pt>
                <c:pt idx="9725">
                  <c:v>2744.2530000000002</c:v>
                </c:pt>
                <c:pt idx="9726">
                  <c:v>2744.4949999999999</c:v>
                </c:pt>
                <c:pt idx="9727">
                  <c:v>2744.7359999999999</c:v>
                </c:pt>
                <c:pt idx="9728">
                  <c:v>2744.9769999999999</c:v>
                </c:pt>
                <c:pt idx="9729">
                  <c:v>2745.2179999999998</c:v>
                </c:pt>
                <c:pt idx="9730">
                  <c:v>2745.4589999999998</c:v>
                </c:pt>
                <c:pt idx="9731">
                  <c:v>2745.7</c:v>
                </c:pt>
                <c:pt idx="9732">
                  <c:v>2745.9409999999998</c:v>
                </c:pt>
                <c:pt idx="9733">
                  <c:v>2746.1819999999998</c:v>
                </c:pt>
                <c:pt idx="9734">
                  <c:v>2746.4229999999998</c:v>
                </c:pt>
                <c:pt idx="9735">
                  <c:v>2746.6640000000002</c:v>
                </c:pt>
                <c:pt idx="9736">
                  <c:v>2746.9050000000002</c:v>
                </c:pt>
                <c:pt idx="9737">
                  <c:v>2747.1460000000002</c:v>
                </c:pt>
                <c:pt idx="9738">
                  <c:v>2747.3870000000002</c:v>
                </c:pt>
                <c:pt idx="9739">
                  <c:v>2747.6280000000002</c:v>
                </c:pt>
                <c:pt idx="9740">
                  <c:v>2747.8690000000001</c:v>
                </c:pt>
                <c:pt idx="9741">
                  <c:v>2748.1109999999999</c:v>
                </c:pt>
                <c:pt idx="9742">
                  <c:v>2748.3519999999999</c:v>
                </c:pt>
                <c:pt idx="9743">
                  <c:v>2748.5929999999998</c:v>
                </c:pt>
                <c:pt idx="9744">
                  <c:v>2748.8339999999998</c:v>
                </c:pt>
                <c:pt idx="9745">
                  <c:v>2749.0749999999998</c:v>
                </c:pt>
                <c:pt idx="9746">
                  <c:v>2749.3159999999998</c:v>
                </c:pt>
                <c:pt idx="9747">
                  <c:v>2749.5569999999998</c:v>
                </c:pt>
                <c:pt idx="9748">
                  <c:v>2749.7979999999998</c:v>
                </c:pt>
                <c:pt idx="9749">
                  <c:v>2750.0390000000002</c:v>
                </c:pt>
                <c:pt idx="9750">
                  <c:v>2750.28</c:v>
                </c:pt>
                <c:pt idx="9751">
                  <c:v>2750.5210000000002</c:v>
                </c:pt>
                <c:pt idx="9752">
                  <c:v>2750.7620000000002</c:v>
                </c:pt>
                <c:pt idx="9753">
                  <c:v>2751.0030000000002</c:v>
                </c:pt>
                <c:pt idx="9754">
                  <c:v>2751.2440000000001</c:v>
                </c:pt>
                <c:pt idx="9755">
                  <c:v>2751.4850000000001</c:v>
                </c:pt>
                <c:pt idx="9756">
                  <c:v>2751.7260000000001</c:v>
                </c:pt>
                <c:pt idx="9757">
                  <c:v>2751.9679999999998</c:v>
                </c:pt>
                <c:pt idx="9758">
                  <c:v>2752.2080000000001</c:v>
                </c:pt>
                <c:pt idx="9759">
                  <c:v>2752.45</c:v>
                </c:pt>
                <c:pt idx="9760">
                  <c:v>2752.6909999999998</c:v>
                </c:pt>
                <c:pt idx="9761">
                  <c:v>2752.9319999999998</c:v>
                </c:pt>
                <c:pt idx="9762">
                  <c:v>2753.1729999999998</c:v>
                </c:pt>
                <c:pt idx="9763">
                  <c:v>2753.4140000000002</c:v>
                </c:pt>
                <c:pt idx="9764">
                  <c:v>2753.6550000000002</c:v>
                </c:pt>
                <c:pt idx="9765">
                  <c:v>2753.8960000000002</c:v>
                </c:pt>
                <c:pt idx="9766">
                  <c:v>2754.1370000000002</c:v>
                </c:pt>
                <c:pt idx="9767">
                  <c:v>2754.3780000000002</c:v>
                </c:pt>
                <c:pt idx="9768">
                  <c:v>2754.6190000000001</c:v>
                </c:pt>
                <c:pt idx="9769">
                  <c:v>2754.86</c:v>
                </c:pt>
                <c:pt idx="9770">
                  <c:v>2755.1010000000001</c:v>
                </c:pt>
                <c:pt idx="9771">
                  <c:v>2755.3420000000001</c:v>
                </c:pt>
                <c:pt idx="9772">
                  <c:v>2755.5830000000001</c:v>
                </c:pt>
                <c:pt idx="9773">
                  <c:v>2755.8240000000001</c:v>
                </c:pt>
                <c:pt idx="9774">
                  <c:v>2756.0659999999998</c:v>
                </c:pt>
                <c:pt idx="9775">
                  <c:v>2756.3069999999998</c:v>
                </c:pt>
                <c:pt idx="9776">
                  <c:v>2756.5479999999998</c:v>
                </c:pt>
                <c:pt idx="9777">
                  <c:v>2756.7890000000002</c:v>
                </c:pt>
                <c:pt idx="9778">
                  <c:v>2757.03</c:v>
                </c:pt>
                <c:pt idx="9779">
                  <c:v>2757.2710000000002</c:v>
                </c:pt>
                <c:pt idx="9780">
                  <c:v>2757.5120000000002</c:v>
                </c:pt>
                <c:pt idx="9781">
                  <c:v>2757.7530000000002</c:v>
                </c:pt>
                <c:pt idx="9782">
                  <c:v>2757.9940000000001</c:v>
                </c:pt>
                <c:pt idx="9783">
                  <c:v>2758.2350000000001</c:v>
                </c:pt>
                <c:pt idx="9784">
                  <c:v>2758.4760000000001</c:v>
                </c:pt>
                <c:pt idx="9785">
                  <c:v>2758.7170000000001</c:v>
                </c:pt>
                <c:pt idx="9786">
                  <c:v>2758.9580000000001</c:v>
                </c:pt>
                <c:pt idx="9787">
                  <c:v>2759.1990000000001</c:v>
                </c:pt>
                <c:pt idx="9788">
                  <c:v>2759.44</c:v>
                </c:pt>
                <c:pt idx="9789">
                  <c:v>2759.681</c:v>
                </c:pt>
                <c:pt idx="9790">
                  <c:v>2759.9229999999998</c:v>
                </c:pt>
                <c:pt idx="9791">
                  <c:v>2760.1640000000002</c:v>
                </c:pt>
                <c:pt idx="9792">
                  <c:v>2760.4050000000002</c:v>
                </c:pt>
                <c:pt idx="9793">
                  <c:v>2760.6460000000002</c:v>
                </c:pt>
                <c:pt idx="9794">
                  <c:v>2760.8870000000002</c:v>
                </c:pt>
                <c:pt idx="9795">
                  <c:v>2761.1280000000002</c:v>
                </c:pt>
                <c:pt idx="9796">
                  <c:v>2761.3690000000001</c:v>
                </c:pt>
                <c:pt idx="9797">
                  <c:v>2761.61</c:v>
                </c:pt>
                <c:pt idx="9798">
                  <c:v>2761.8510000000001</c:v>
                </c:pt>
                <c:pt idx="9799">
                  <c:v>2762.0920000000001</c:v>
                </c:pt>
                <c:pt idx="9800">
                  <c:v>2762.3330000000001</c:v>
                </c:pt>
                <c:pt idx="9801">
                  <c:v>2762.5740000000001</c:v>
                </c:pt>
                <c:pt idx="9802">
                  <c:v>2762.8150000000001</c:v>
                </c:pt>
                <c:pt idx="9803">
                  <c:v>2763.056</c:v>
                </c:pt>
                <c:pt idx="9804">
                  <c:v>2763.297</c:v>
                </c:pt>
                <c:pt idx="9805">
                  <c:v>2763.5390000000002</c:v>
                </c:pt>
                <c:pt idx="9806">
                  <c:v>2763.78</c:v>
                </c:pt>
                <c:pt idx="9807">
                  <c:v>2764.0210000000002</c:v>
                </c:pt>
                <c:pt idx="9808">
                  <c:v>2764.2620000000002</c:v>
                </c:pt>
                <c:pt idx="9809">
                  <c:v>2764.5030000000002</c:v>
                </c:pt>
                <c:pt idx="9810">
                  <c:v>2764.7440000000001</c:v>
                </c:pt>
                <c:pt idx="9811">
                  <c:v>2764.9850000000001</c:v>
                </c:pt>
                <c:pt idx="9812">
                  <c:v>2765.2260000000001</c:v>
                </c:pt>
                <c:pt idx="9813">
                  <c:v>2765.4670000000001</c:v>
                </c:pt>
                <c:pt idx="9814">
                  <c:v>2765.7080000000001</c:v>
                </c:pt>
                <c:pt idx="9815">
                  <c:v>2765.9490000000001</c:v>
                </c:pt>
                <c:pt idx="9816">
                  <c:v>2766.19</c:v>
                </c:pt>
                <c:pt idx="9817">
                  <c:v>2766.431</c:v>
                </c:pt>
                <c:pt idx="9818">
                  <c:v>2766.672</c:v>
                </c:pt>
                <c:pt idx="9819">
                  <c:v>2766.913</c:v>
                </c:pt>
                <c:pt idx="9820">
                  <c:v>2767.1550000000002</c:v>
                </c:pt>
                <c:pt idx="9821">
                  <c:v>2767.3960000000002</c:v>
                </c:pt>
                <c:pt idx="9822">
                  <c:v>2767.636</c:v>
                </c:pt>
                <c:pt idx="9823">
                  <c:v>2767.8780000000002</c:v>
                </c:pt>
                <c:pt idx="9824">
                  <c:v>2768.1190000000001</c:v>
                </c:pt>
                <c:pt idx="9825">
                  <c:v>2768.36</c:v>
                </c:pt>
                <c:pt idx="9826">
                  <c:v>2768.6010000000001</c:v>
                </c:pt>
                <c:pt idx="9827">
                  <c:v>2768.8420000000001</c:v>
                </c:pt>
                <c:pt idx="9828">
                  <c:v>2769.0830000000001</c:v>
                </c:pt>
                <c:pt idx="9829">
                  <c:v>2769.3240000000001</c:v>
                </c:pt>
                <c:pt idx="9830">
                  <c:v>2769.5650000000001</c:v>
                </c:pt>
                <c:pt idx="9831">
                  <c:v>2769.806</c:v>
                </c:pt>
                <c:pt idx="9832">
                  <c:v>2770.047</c:v>
                </c:pt>
                <c:pt idx="9833">
                  <c:v>2770.288</c:v>
                </c:pt>
                <c:pt idx="9834">
                  <c:v>2770.529</c:v>
                </c:pt>
                <c:pt idx="9835">
                  <c:v>2770.77</c:v>
                </c:pt>
                <c:pt idx="9836">
                  <c:v>2771.011</c:v>
                </c:pt>
                <c:pt idx="9837">
                  <c:v>2771.252</c:v>
                </c:pt>
                <c:pt idx="9838">
                  <c:v>2771.4940000000001</c:v>
                </c:pt>
                <c:pt idx="9839">
                  <c:v>2771.7350000000001</c:v>
                </c:pt>
                <c:pt idx="9840">
                  <c:v>2771.9760000000001</c:v>
                </c:pt>
                <c:pt idx="9841">
                  <c:v>2772.2170000000001</c:v>
                </c:pt>
                <c:pt idx="9842">
                  <c:v>2772.4580000000001</c:v>
                </c:pt>
                <c:pt idx="9843">
                  <c:v>2772.6990000000001</c:v>
                </c:pt>
                <c:pt idx="9844">
                  <c:v>2772.94</c:v>
                </c:pt>
                <c:pt idx="9845">
                  <c:v>2773.181</c:v>
                </c:pt>
                <c:pt idx="9846">
                  <c:v>2773.422</c:v>
                </c:pt>
                <c:pt idx="9847">
                  <c:v>2773.663</c:v>
                </c:pt>
                <c:pt idx="9848">
                  <c:v>2773.904</c:v>
                </c:pt>
                <c:pt idx="9849">
                  <c:v>2774.145</c:v>
                </c:pt>
                <c:pt idx="9850">
                  <c:v>2774.386</c:v>
                </c:pt>
                <c:pt idx="9851">
                  <c:v>2774.627</c:v>
                </c:pt>
                <c:pt idx="9852">
                  <c:v>2774.8679999999999</c:v>
                </c:pt>
                <c:pt idx="9853">
                  <c:v>2775.1089999999999</c:v>
                </c:pt>
                <c:pt idx="9854">
                  <c:v>2775.3510000000001</c:v>
                </c:pt>
                <c:pt idx="9855">
                  <c:v>2775.5920000000001</c:v>
                </c:pt>
                <c:pt idx="9856">
                  <c:v>2775.8330000000001</c:v>
                </c:pt>
                <c:pt idx="9857">
                  <c:v>2776.0740000000001</c:v>
                </c:pt>
                <c:pt idx="9858">
                  <c:v>2776.3150000000001</c:v>
                </c:pt>
                <c:pt idx="9859">
                  <c:v>2776.556</c:v>
                </c:pt>
                <c:pt idx="9860">
                  <c:v>2776.797</c:v>
                </c:pt>
                <c:pt idx="9861">
                  <c:v>2777.038</c:v>
                </c:pt>
                <c:pt idx="9862">
                  <c:v>2777.279</c:v>
                </c:pt>
                <c:pt idx="9863">
                  <c:v>2777.52</c:v>
                </c:pt>
                <c:pt idx="9864">
                  <c:v>2777.761</c:v>
                </c:pt>
                <c:pt idx="9865">
                  <c:v>2778.002</c:v>
                </c:pt>
                <c:pt idx="9866">
                  <c:v>2778.2429999999999</c:v>
                </c:pt>
                <c:pt idx="9867">
                  <c:v>2778.4839999999999</c:v>
                </c:pt>
                <c:pt idx="9868">
                  <c:v>2778.7249999999999</c:v>
                </c:pt>
                <c:pt idx="9869">
                  <c:v>2778.9670000000001</c:v>
                </c:pt>
                <c:pt idx="9870">
                  <c:v>2779.2080000000001</c:v>
                </c:pt>
                <c:pt idx="9871">
                  <c:v>2779.4479999999999</c:v>
                </c:pt>
                <c:pt idx="9872">
                  <c:v>2779.69</c:v>
                </c:pt>
                <c:pt idx="9873">
                  <c:v>2779.931</c:v>
                </c:pt>
                <c:pt idx="9874">
                  <c:v>2780.172</c:v>
                </c:pt>
                <c:pt idx="9875">
                  <c:v>2780.413</c:v>
                </c:pt>
                <c:pt idx="9876">
                  <c:v>2780.654</c:v>
                </c:pt>
                <c:pt idx="9877">
                  <c:v>2780.895</c:v>
                </c:pt>
                <c:pt idx="9878">
                  <c:v>2781.136</c:v>
                </c:pt>
                <c:pt idx="9879">
                  <c:v>2781.377</c:v>
                </c:pt>
                <c:pt idx="9880">
                  <c:v>2781.6179999999999</c:v>
                </c:pt>
                <c:pt idx="9881">
                  <c:v>2781.8589999999999</c:v>
                </c:pt>
                <c:pt idx="9882">
                  <c:v>2782.1</c:v>
                </c:pt>
                <c:pt idx="9883">
                  <c:v>2782.3409999999999</c:v>
                </c:pt>
                <c:pt idx="9884">
                  <c:v>2782.5830000000001</c:v>
                </c:pt>
                <c:pt idx="9885">
                  <c:v>2782.8229999999999</c:v>
                </c:pt>
                <c:pt idx="9886">
                  <c:v>2783.0639999999999</c:v>
                </c:pt>
                <c:pt idx="9887">
                  <c:v>2783.306</c:v>
                </c:pt>
                <c:pt idx="9888">
                  <c:v>2783.547</c:v>
                </c:pt>
                <c:pt idx="9889">
                  <c:v>2783.788</c:v>
                </c:pt>
                <c:pt idx="9890">
                  <c:v>2784.029</c:v>
                </c:pt>
                <c:pt idx="9891">
                  <c:v>2784.27</c:v>
                </c:pt>
                <c:pt idx="9892">
                  <c:v>2784.511</c:v>
                </c:pt>
                <c:pt idx="9893">
                  <c:v>2784.752</c:v>
                </c:pt>
                <c:pt idx="9894">
                  <c:v>2784.9929999999999</c:v>
                </c:pt>
                <c:pt idx="9895">
                  <c:v>2785.2339999999999</c:v>
                </c:pt>
                <c:pt idx="9896">
                  <c:v>2785.4749999999999</c:v>
                </c:pt>
                <c:pt idx="9897">
                  <c:v>2785.7159999999999</c:v>
                </c:pt>
                <c:pt idx="9898">
                  <c:v>2785.9569999999999</c:v>
                </c:pt>
                <c:pt idx="9899">
                  <c:v>2786.1979999999999</c:v>
                </c:pt>
                <c:pt idx="9900">
                  <c:v>2786.4389999999999</c:v>
                </c:pt>
                <c:pt idx="9901">
                  <c:v>2786.68</c:v>
                </c:pt>
                <c:pt idx="9902">
                  <c:v>2786.922</c:v>
                </c:pt>
                <c:pt idx="9903">
                  <c:v>2787.163</c:v>
                </c:pt>
                <c:pt idx="9904">
                  <c:v>2787.404</c:v>
                </c:pt>
                <c:pt idx="9905">
                  <c:v>2787.645</c:v>
                </c:pt>
                <c:pt idx="9906">
                  <c:v>2787.886</c:v>
                </c:pt>
                <c:pt idx="9907">
                  <c:v>2788.127</c:v>
                </c:pt>
                <c:pt idx="9908">
                  <c:v>2788.3679999999999</c:v>
                </c:pt>
                <c:pt idx="9909">
                  <c:v>2788.6089999999999</c:v>
                </c:pt>
                <c:pt idx="9910">
                  <c:v>2788.85</c:v>
                </c:pt>
                <c:pt idx="9911">
                  <c:v>2789.0909999999999</c:v>
                </c:pt>
                <c:pt idx="9912">
                  <c:v>2789.3319999999999</c:v>
                </c:pt>
                <c:pt idx="9913">
                  <c:v>2789.5729999999999</c:v>
                </c:pt>
                <c:pt idx="9914">
                  <c:v>2789.8139999999999</c:v>
                </c:pt>
                <c:pt idx="9915">
                  <c:v>2790.0549999999998</c:v>
                </c:pt>
                <c:pt idx="9916">
                  <c:v>2790.2959999999998</c:v>
                </c:pt>
                <c:pt idx="9917">
                  <c:v>2790.5369999999998</c:v>
                </c:pt>
                <c:pt idx="9918">
                  <c:v>2790.779</c:v>
                </c:pt>
                <c:pt idx="9919">
                  <c:v>2791.02</c:v>
                </c:pt>
                <c:pt idx="9920">
                  <c:v>2791.261</c:v>
                </c:pt>
                <c:pt idx="9921">
                  <c:v>2791.502</c:v>
                </c:pt>
                <c:pt idx="9922">
                  <c:v>2791.7429999999999</c:v>
                </c:pt>
                <c:pt idx="9923">
                  <c:v>2791.9839999999999</c:v>
                </c:pt>
                <c:pt idx="9924">
                  <c:v>2792.2249999999999</c:v>
                </c:pt>
                <c:pt idx="9925">
                  <c:v>2792.4659999999999</c:v>
                </c:pt>
                <c:pt idx="9926">
                  <c:v>2792.7069999999999</c:v>
                </c:pt>
                <c:pt idx="9927">
                  <c:v>2792.9479999999999</c:v>
                </c:pt>
                <c:pt idx="9928">
                  <c:v>2793.1889999999999</c:v>
                </c:pt>
                <c:pt idx="9929">
                  <c:v>2793.43</c:v>
                </c:pt>
                <c:pt idx="9930">
                  <c:v>2793.6709999999998</c:v>
                </c:pt>
                <c:pt idx="9931">
                  <c:v>2793.9119999999998</c:v>
                </c:pt>
                <c:pt idx="9932">
                  <c:v>2794.1529999999998</c:v>
                </c:pt>
                <c:pt idx="9933">
                  <c:v>2794.395</c:v>
                </c:pt>
                <c:pt idx="9934">
                  <c:v>2794.6350000000002</c:v>
                </c:pt>
                <c:pt idx="9935">
                  <c:v>2794.877</c:v>
                </c:pt>
                <c:pt idx="9936">
                  <c:v>2795.1179999999999</c:v>
                </c:pt>
                <c:pt idx="9937">
                  <c:v>2795.3589999999999</c:v>
                </c:pt>
                <c:pt idx="9938">
                  <c:v>2795.6</c:v>
                </c:pt>
                <c:pt idx="9939">
                  <c:v>2795.8409999999999</c:v>
                </c:pt>
                <c:pt idx="9940">
                  <c:v>2796.0819999999999</c:v>
                </c:pt>
                <c:pt idx="9941">
                  <c:v>2796.3229999999999</c:v>
                </c:pt>
                <c:pt idx="9942">
                  <c:v>2796.5639999999999</c:v>
                </c:pt>
                <c:pt idx="9943">
                  <c:v>2796.8049999999998</c:v>
                </c:pt>
                <c:pt idx="9944">
                  <c:v>2797.0459999999998</c:v>
                </c:pt>
                <c:pt idx="9945">
                  <c:v>2797.2869999999998</c:v>
                </c:pt>
                <c:pt idx="9946">
                  <c:v>2797.5279999999998</c:v>
                </c:pt>
                <c:pt idx="9947">
                  <c:v>2797.7689999999998</c:v>
                </c:pt>
                <c:pt idx="9948">
                  <c:v>2798.01</c:v>
                </c:pt>
                <c:pt idx="9949">
                  <c:v>2798.2510000000002</c:v>
                </c:pt>
                <c:pt idx="9950">
                  <c:v>2798.4920000000002</c:v>
                </c:pt>
                <c:pt idx="9951">
                  <c:v>2798.7339999999999</c:v>
                </c:pt>
                <c:pt idx="9952">
                  <c:v>2798.9749999999999</c:v>
                </c:pt>
                <c:pt idx="9953">
                  <c:v>2799.2159999999999</c:v>
                </c:pt>
                <c:pt idx="9954">
                  <c:v>2799.4569999999999</c:v>
                </c:pt>
                <c:pt idx="9955">
                  <c:v>2799.6979999999999</c:v>
                </c:pt>
                <c:pt idx="9956">
                  <c:v>2799.9389999999999</c:v>
                </c:pt>
                <c:pt idx="9957">
                  <c:v>2800.18</c:v>
                </c:pt>
                <c:pt idx="9958">
                  <c:v>2800.4209999999998</c:v>
                </c:pt>
                <c:pt idx="9959">
                  <c:v>2800.6619999999998</c:v>
                </c:pt>
                <c:pt idx="9960">
                  <c:v>2800.9029999999998</c:v>
                </c:pt>
                <c:pt idx="9961">
                  <c:v>2801.1439999999998</c:v>
                </c:pt>
                <c:pt idx="9962">
                  <c:v>2801.3850000000002</c:v>
                </c:pt>
                <c:pt idx="9963">
                  <c:v>2801.6260000000002</c:v>
                </c:pt>
                <c:pt idx="9964">
                  <c:v>2801.8670000000002</c:v>
                </c:pt>
                <c:pt idx="9965">
                  <c:v>2802.1080000000002</c:v>
                </c:pt>
                <c:pt idx="9966">
                  <c:v>2802.35</c:v>
                </c:pt>
                <c:pt idx="9967">
                  <c:v>2802.5909999999999</c:v>
                </c:pt>
                <c:pt idx="9968">
                  <c:v>2802.8319999999999</c:v>
                </c:pt>
                <c:pt idx="9969">
                  <c:v>2803.0729999999999</c:v>
                </c:pt>
                <c:pt idx="9970">
                  <c:v>2803.3139999999999</c:v>
                </c:pt>
                <c:pt idx="9971">
                  <c:v>2803.5549999999998</c:v>
                </c:pt>
                <c:pt idx="9972">
                  <c:v>2803.7959999999998</c:v>
                </c:pt>
                <c:pt idx="9973">
                  <c:v>2804.0369999999998</c:v>
                </c:pt>
                <c:pt idx="9974">
                  <c:v>2804.2779999999998</c:v>
                </c:pt>
                <c:pt idx="9975">
                  <c:v>2804.5189999999998</c:v>
                </c:pt>
                <c:pt idx="9976">
                  <c:v>2804.76</c:v>
                </c:pt>
                <c:pt idx="9977">
                  <c:v>2805.0010000000002</c:v>
                </c:pt>
                <c:pt idx="9978">
                  <c:v>2805.2420000000002</c:v>
                </c:pt>
                <c:pt idx="9979">
                  <c:v>2805.4830000000002</c:v>
                </c:pt>
                <c:pt idx="9980">
                  <c:v>2805.7240000000002</c:v>
                </c:pt>
                <c:pt idx="9981">
                  <c:v>2805.9659999999999</c:v>
                </c:pt>
                <c:pt idx="9982">
                  <c:v>2806.2069999999999</c:v>
                </c:pt>
                <c:pt idx="9983">
                  <c:v>2806.4479999999999</c:v>
                </c:pt>
                <c:pt idx="9984">
                  <c:v>2806.6889999999999</c:v>
                </c:pt>
                <c:pt idx="9985">
                  <c:v>2806.93</c:v>
                </c:pt>
                <c:pt idx="9986">
                  <c:v>2807.1709999999998</c:v>
                </c:pt>
                <c:pt idx="9987">
                  <c:v>2807.4119999999998</c:v>
                </c:pt>
                <c:pt idx="9988">
                  <c:v>2807.6529999999998</c:v>
                </c:pt>
                <c:pt idx="9989">
                  <c:v>2807.8939999999998</c:v>
                </c:pt>
                <c:pt idx="9990">
                  <c:v>2808.1350000000002</c:v>
                </c:pt>
                <c:pt idx="9991">
                  <c:v>2808.3760000000002</c:v>
                </c:pt>
                <c:pt idx="9992">
                  <c:v>2808.6170000000002</c:v>
                </c:pt>
                <c:pt idx="9993">
                  <c:v>2808.8580000000002</c:v>
                </c:pt>
                <c:pt idx="9994">
                  <c:v>2809.0990000000002</c:v>
                </c:pt>
                <c:pt idx="9995">
                  <c:v>2809.34</c:v>
                </c:pt>
                <c:pt idx="9996">
                  <c:v>2809.5810000000001</c:v>
                </c:pt>
                <c:pt idx="9997">
                  <c:v>2809.8229999999999</c:v>
                </c:pt>
                <c:pt idx="9998">
                  <c:v>2810.0630000000001</c:v>
                </c:pt>
                <c:pt idx="9999">
                  <c:v>2810.3049999999998</c:v>
                </c:pt>
                <c:pt idx="10000">
                  <c:v>2810.5459999999998</c:v>
                </c:pt>
                <c:pt idx="10001">
                  <c:v>2810.7869999999998</c:v>
                </c:pt>
                <c:pt idx="10002">
                  <c:v>2811.0279999999998</c:v>
                </c:pt>
                <c:pt idx="10003">
                  <c:v>2811.2689999999998</c:v>
                </c:pt>
                <c:pt idx="10004">
                  <c:v>2811.51</c:v>
                </c:pt>
                <c:pt idx="10005">
                  <c:v>2811.7510000000002</c:v>
                </c:pt>
                <c:pt idx="10006">
                  <c:v>2811.9920000000002</c:v>
                </c:pt>
                <c:pt idx="10007">
                  <c:v>2812.2330000000002</c:v>
                </c:pt>
                <c:pt idx="10008">
                  <c:v>2812.4740000000002</c:v>
                </c:pt>
                <c:pt idx="10009">
                  <c:v>2812.7150000000001</c:v>
                </c:pt>
                <c:pt idx="10010">
                  <c:v>2812.9560000000001</c:v>
                </c:pt>
                <c:pt idx="10011">
                  <c:v>2813.1970000000001</c:v>
                </c:pt>
                <c:pt idx="10012">
                  <c:v>2813.4380000000001</c:v>
                </c:pt>
                <c:pt idx="10013">
                  <c:v>2813.6790000000001</c:v>
                </c:pt>
                <c:pt idx="10014">
                  <c:v>2813.92</c:v>
                </c:pt>
                <c:pt idx="10015">
                  <c:v>2814.1619999999998</c:v>
                </c:pt>
                <c:pt idx="10016">
                  <c:v>2814.4029999999998</c:v>
                </c:pt>
                <c:pt idx="10017">
                  <c:v>2814.6439999999998</c:v>
                </c:pt>
                <c:pt idx="10018">
                  <c:v>2814.8850000000002</c:v>
                </c:pt>
                <c:pt idx="10019">
                  <c:v>2815.1260000000002</c:v>
                </c:pt>
                <c:pt idx="10020">
                  <c:v>2815.3670000000002</c:v>
                </c:pt>
                <c:pt idx="10021">
                  <c:v>2815.6080000000002</c:v>
                </c:pt>
                <c:pt idx="10022">
                  <c:v>2815.8490000000002</c:v>
                </c:pt>
                <c:pt idx="10023">
                  <c:v>2816.09</c:v>
                </c:pt>
                <c:pt idx="10024">
                  <c:v>2816.3310000000001</c:v>
                </c:pt>
                <c:pt idx="10025">
                  <c:v>2816.5720000000001</c:v>
                </c:pt>
                <c:pt idx="10026">
                  <c:v>2816.8130000000001</c:v>
                </c:pt>
                <c:pt idx="10027">
                  <c:v>2817.0540000000001</c:v>
                </c:pt>
                <c:pt idx="10028">
                  <c:v>2817.2950000000001</c:v>
                </c:pt>
                <c:pt idx="10029">
                  <c:v>2817.5360000000001</c:v>
                </c:pt>
                <c:pt idx="10030">
                  <c:v>2817.7779999999998</c:v>
                </c:pt>
                <c:pt idx="10031">
                  <c:v>2818.0189999999998</c:v>
                </c:pt>
                <c:pt idx="10032">
                  <c:v>2818.26</c:v>
                </c:pt>
                <c:pt idx="10033">
                  <c:v>2818.5010000000002</c:v>
                </c:pt>
                <c:pt idx="10034">
                  <c:v>2818.7420000000002</c:v>
                </c:pt>
                <c:pt idx="10035">
                  <c:v>2818.9830000000002</c:v>
                </c:pt>
                <c:pt idx="10036">
                  <c:v>2819.2240000000002</c:v>
                </c:pt>
                <c:pt idx="10037">
                  <c:v>2819.4650000000001</c:v>
                </c:pt>
                <c:pt idx="10038">
                  <c:v>2819.7060000000001</c:v>
                </c:pt>
                <c:pt idx="10039">
                  <c:v>2819.9470000000001</c:v>
                </c:pt>
                <c:pt idx="10040">
                  <c:v>2820.1880000000001</c:v>
                </c:pt>
                <c:pt idx="10041">
                  <c:v>2820.4290000000001</c:v>
                </c:pt>
                <c:pt idx="10042">
                  <c:v>2820.67</c:v>
                </c:pt>
                <c:pt idx="10043">
                  <c:v>2820.9110000000001</c:v>
                </c:pt>
                <c:pt idx="10044">
                  <c:v>2821.152</c:v>
                </c:pt>
                <c:pt idx="10045">
                  <c:v>2821.3939999999998</c:v>
                </c:pt>
                <c:pt idx="10046">
                  <c:v>2821.6350000000002</c:v>
                </c:pt>
                <c:pt idx="10047">
                  <c:v>2821.875</c:v>
                </c:pt>
                <c:pt idx="10048">
                  <c:v>2822.1170000000002</c:v>
                </c:pt>
                <c:pt idx="10049">
                  <c:v>2822.3580000000002</c:v>
                </c:pt>
                <c:pt idx="10050">
                  <c:v>2822.5990000000002</c:v>
                </c:pt>
                <c:pt idx="10051">
                  <c:v>2822.84</c:v>
                </c:pt>
                <c:pt idx="10052">
                  <c:v>2823.0810000000001</c:v>
                </c:pt>
                <c:pt idx="10053">
                  <c:v>2823.3220000000001</c:v>
                </c:pt>
                <c:pt idx="10054">
                  <c:v>2823.5630000000001</c:v>
                </c:pt>
                <c:pt idx="10055">
                  <c:v>2823.8040000000001</c:v>
                </c:pt>
                <c:pt idx="10056">
                  <c:v>2824.0450000000001</c:v>
                </c:pt>
                <c:pt idx="10057">
                  <c:v>2824.2860000000001</c:v>
                </c:pt>
                <c:pt idx="10058">
                  <c:v>2824.527</c:v>
                </c:pt>
                <c:pt idx="10059">
                  <c:v>2824.768</c:v>
                </c:pt>
                <c:pt idx="10060">
                  <c:v>2825.009</c:v>
                </c:pt>
                <c:pt idx="10061">
                  <c:v>2825.25</c:v>
                </c:pt>
                <c:pt idx="10062">
                  <c:v>2825.491</c:v>
                </c:pt>
                <c:pt idx="10063">
                  <c:v>2825.7330000000002</c:v>
                </c:pt>
                <c:pt idx="10064">
                  <c:v>2825.9740000000002</c:v>
                </c:pt>
                <c:pt idx="10065">
                  <c:v>2826.2150000000001</c:v>
                </c:pt>
                <c:pt idx="10066">
                  <c:v>2826.4560000000001</c:v>
                </c:pt>
                <c:pt idx="10067">
                  <c:v>2826.6970000000001</c:v>
                </c:pt>
                <c:pt idx="10068">
                  <c:v>2826.9380000000001</c:v>
                </c:pt>
                <c:pt idx="10069">
                  <c:v>2827.1790000000001</c:v>
                </c:pt>
                <c:pt idx="10070">
                  <c:v>2827.42</c:v>
                </c:pt>
                <c:pt idx="10071">
                  <c:v>2827.6610000000001</c:v>
                </c:pt>
                <c:pt idx="10072">
                  <c:v>2827.902</c:v>
                </c:pt>
                <c:pt idx="10073">
                  <c:v>2828.143</c:v>
                </c:pt>
                <c:pt idx="10074">
                  <c:v>2828.384</c:v>
                </c:pt>
                <c:pt idx="10075">
                  <c:v>2828.625</c:v>
                </c:pt>
                <c:pt idx="10076">
                  <c:v>2828.866</c:v>
                </c:pt>
                <c:pt idx="10077">
                  <c:v>2829.107</c:v>
                </c:pt>
                <c:pt idx="10078">
                  <c:v>2829.348</c:v>
                </c:pt>
                <c:pt idx="10079">
                  <c:v>2829.59</c:v>
                </c:pt>
                <c:pt idx="10080">
                  <c:v>2829.8310000000001</c:v>
                </c:pt>
                <c:pt idx="10081">
                  <c:v>2830.0720000000001</c:v>
                </c:pt>
                <c:pt idx="10082">
                  <c:v>2830.3130000000001</c:v>
                </c:pt>
                <c:pt idx="10083">
                  <c:v>2830.5540000000001</c:v>
                </c:pt>
                <c:pt idx="10084">
                  <c:v>2830.7950000000001</c:v>
                </c:pt>
                <c:pt idx="10085">
                  <c:v>2831.0360000000001</c:v>
                </c:pt>
                <c:pt idx="10086">
                  <c:v>2831.277</c:v>
                </c:pt>
                <c:pt idx="10087">
                  <c:v>2831.518</c:v>
                </c:pt>
                <c:pt idx="10088">
                  <c:v>2831.759</c:v>
                </c:pt>
                <c:pt idx="10089">
                  <c:v>2832</c:v>
                </c:pt>
                <c:pt idx="10090">
                  <c:v>2832.241</c:v>
                </c:pt>
                <c:pt idx="10091">
                  <c:v>2832.482</c:v>
                </c:pt>
                <c:pt idx="10092">
                  <c:v>2832.723</c:v>
                </c:pt>
                <c:pt idx="10093">
                  <c:v>2832.9639999999999</c:v>
                </c:pt>
                <c:pt idx="10094">
                  <c:v>2833.2060000000001</c:v>
                </c:pt>
                <c:pt idx="10095">
                  <c:v>2833.4470000000001</c:v>
                </c:pt>
                <c:pt idx="10096">
                  <c:v>2833.6880000000001</c:v>
                </c:pt>
                <c:pt idx="10097">
                  <c:v>2833.9290000000001</c:v>
                </c:pt>
                <c:pt idx="10098">
                  <c:v>2834.17</c:v>
                </c:pt>
                <c:pt idx="10099">
                  <c:v>2834.4110000000001</c:v>
                </c:pt>
                <c:pt idx="10100">
                  <c:v>2834.652</c:v>
                </c:pt>
                <c:pt idx="10101">
                  <c:v>2834.893</c:v>
                </c:pt>
                <c:pt idx="10102">
                  <c:v>2835.134</c:v>
                </c:pt>
                <c:pt idx="10103">
                  <c:v>2835.375</c:v>
                </c:pt>
                <c:pt idx="10104">
                  <c:v>2835.616</c:v>
                </c:pt>
                <c:pt idx="10105">
                  <c:v>2835.857</c:v>
                </c:pt>
                <c:pt idx="10106">
                  <c:v>2836.098</c:v>
                </c:pt>
                <c:pt idx="10107">
                  <c:v>2836.3389999999999</c:v>
                </c:pt>
                <c:pt idx="10108">
                  <c:v>2836.58</c:v>
                </c:pt>
                <c:pt idx="10109">
                  <c:v>2836.8220000000001</c:v>
                </c:pt>
                <c:pt idx="10110">
                  <c:v>2837.0630000000001</c:v>
                </c:pt>
                <c:pt idx="10111">
                  <c:v>2837.3029999999999</c:v>
                </c:pt>
                <c:pt idx="10112">
                  <c:v>2837.5450000000001</c:v>
                </c:pt>
                <c:pt idx="10113">
                  <c:v>2837.7860000000001</c:v>
                </c:pt>
                <c:pt idx="10114">
                  <c:v>2838.027</c:v>
                </c:pt>
                <c:pt idx="10115">
                  <c:v>2838.268</c:v>
                </c:pt>
                <c:pt idx="10116">
                  <c:v>2838.509</c:v>
                </c:pt>
                <c:pt idx="10117">
                  <c:v>2838.75</c:v>
                </c:pt>
                <c:pt idx="10118">
                  <c:v>2838.991</c:v>
                </c:pt>
                <c:pt idx="10119">
                  <c:v>2839.232</c:v>
                </c:pt>
                <c:pt idx="10120">
                  <c:v>2839.473</c:v>
                </c:pt>
                <c:pt idx="10121">
                  <c:v>2839.7139999999999</c:v>
                </c:pt>
                <c:pt idx="10122">
                  <c:v>2839.9549999999999</c:v>
                </c:pt>
                <c:pt idx="10123">
                  <c:v>2840.1959999999999</c:v>
                </c:pt>
                <c:pt idx="10124">
                  <c:v>2840.4369999999999</c:v>
                </c:pt>
                <c:pt idx="10125">
                  <c:v>2840.6779999999999</c:v>
                </c:pt>
                <c:pt idx="10126">
                  <c:v>2840.9189999999999</c:v>
                </c:pt>
                <c:pt idx="10127">
                  <c:v>2841.1610000000001</c:v>
                </c:pt>
                <c:pt idx="10128">
                  <c:v>2841.402</c:v>
                </c:pt>
                <c:pt idx="10129">
                  <c:v>2841.643</c:v>
                </c:pt>
                <c:pt idx="10130">
                  <c:v>2841.884</c:v>
                </c:pt>
                <c:pt idx="10131">
                  <c:v>2842.125</c:v>
                </c:pt>
                <c:pt idx="10132">
                  <c:v>2842.366</c:v>
                </c:pt>
                <c:pt idx="10133">
                  <c:v>2842.607</c:v>
                </c:pt>
                <c:pt idx="10134">
                  <c:v>2842.848</c:v>
                </c:pt>
                <c:pt idx="10135">
                  <c:v>2843.0889999999999</c:v>
                </c:pt>
                <c:pt idx="10136">
                  <c:v>2843.33</c:v>
                </c:pt>
                <c:pt idx="10137">
                  <c:v>2843.5709999999999</c:v>
                </c:pt>
                <c:pt idx="10138">
                  <c:v>2843.8119999999999</c:v>
                </c:pt>
                <c:pt idx="10139">
                  <c:v>2844.0529999999999</c:v>
                </c:pt>
                <c:pt idx="10140">
                  <c:v>2844.2939999999999</c:v>
                </c:pt>
                <c:pt idx="10141">
                  <c:v>2844.5349999999999</c:v>
                </c:pt>
                <c:pt idx="10142">
                  <c:v>2844.777</c:v>
                </c:pt>
                <c:pt idx="10143">
                  <c:v>2845.018</c:v>
                </c:pt>
                <c:pt idx="10144">
                  <c:v>2845.259</c:v>
                </c:pt>
                <c:pt idx="10145">
                  <c:v>2845.5</c:v>
                </c:pt>
                <c:pt idx="10146">
                  <c:v>2845.741</c:v>
                </c:pt>
                <c:pt idx="10147">
                  <c:v>2845.982</c:v>
                </c:pt>
                <c:pt idx="10148">
                  <c:v>2846.223</c:v>
                </c:pt>
                <c:pt idx="10149">
                  <c:v>2846.4639999999999</c:v>
                </c:pt>
                <c:pt idx="10150">
                  <c:v>2846.7049999999999</c:v>
                </c:pt>
                <c:pt idx="10151">
                  <c:v>2846.9459999999999</c:v>
                </c:pt>
                <c:pt idx="10152">
                  <c:v>2847.1869999999999</c:v>
                </c:pt>
                <c:pt idx="10153">
                  <c:v>2847.4279999999999</c:v>
                </c:pt>
                <c:pt idx="10154">
                  <c:v>2847.6689999999999</c:v>
                </c:pt>
                <c:pt idx="10155">
                  <c:v>2847.91</c:v>
                </c:pt>
                <c:pt idx="10156">
                  <c:v>2848.1509999999998</c:v>
                </c:pt>
                <c:pt idx="10157">
                  <c:v>2848.3919999999998</c:v>
                </c:pt>
                <c:pt idx="10158">
                  <c:v>2848.634</c:v>
                </c:pt>
                <c:pt idx="10159">
                  <c:v>2848.875</c:v>
                </c:pt>
                <c:pt idx="10160">
                  <c:v>2849.116</c:v>
                </c:pt>
                <c:pt idx="10161">
                  <c:v>2849.357</c:v>
                </c:pt>
                <c:pt idx="10162">
                  <c:v>2849.598</c:v>
                </c:pt>
                <c:pt idx="10163">
                  <c:v>2849.8389999999999</c:v>
                </c:pt>
                <c:pt idx="10164">
                  <c:v>2850.08</c:v>
                </c:pt>
                <c:pt idx="10165">
                  <c:v>2850.3209999999999</c:v>
                </c:pt>
                <c:pt idx="10166">
                  <c:v>2850.5619999999999</c:v>
                </c:pt>
                <c:pt idx="10167">
                  <c:v>2850.8029999999999</c:v>
                </c:pt>
                <c:pt idx="10168">
                  <c:v>2851.0439999999999</c:v>
                </c:pt>
                <c:pt idx="10169">
                  <c:v>2851.2849999999999</c:v>
                </c:pt>
                <c:pt idx="10170">
                  <c:v>2851.5259999999998</c:v>
                </c:pt>
                <c:pt idx="10171">
                  <c:v>2851.7669999999998</c:v>
                </c:pt>
                <c:pt idx="10172">
                  <c:v>2852.0079999999998</c:v>
                </c:pt>
                <c:pt idx="10173">
                  <c:v>2852.25</c:v>
                </c:pt>
                <c:pt idx="10174">
                  <c:v>2852.49</c:v>
                </c:pt>
                <c:pt idx="10175">
                  <c:v>2852.7310000000002</c:v>
                </c:pt>
                <c:pt idx="10176">
                  <c:v>2852.973</c:v>
                </c:pt>
                <c:pt idx="10177">
                  <c:v>2853.2139999999999</c:v>
                </c:pt>
                <c:pt idx="10178">
                  <c:v>2853.4549999999999</c:v>
                </c:pt>
                <c:pt idx="10179">
                  <c:v>2853.6959999999999</c:v>
                </c:pt>
                <c:pt idx="10180">
                  <c:v>2853.9369999999999</c:v>
                </c:pt>
                <c:pt idx="10181">
                  <c:v>2854.1779999999999</c:v>
                </c:pt>
                <c:pt idx="10182">
                  <c:v>2854.4189999999999</c:v>
                </c:pt>
                <c:pt idx="10183">
                  <c:v>2854.66</c:v>
                </c:pt>
                <c:pt idx="10184">
                  <c:v>2854.9009999999998</c:v>
                </c:pt>
                <c:pt idx="10185">
                  <c:v>2855.1419999999998</c:v>
                </c:pt>
                <c:pt idx="10186">
                  <c:v>2855.3829999999998</c:v>
                </c:pt>
                <c:pt idx="10187">
                  <c:v>2855.6239999999998</c:v>
                </c:pt>
                <c:pt idx="10188">
                  <c:v>2855.8649999999998</c:v>
                </c:pt>
                <c:pt idx="10189">
                  <c:v>2856.1060000000002</c:v>
                </c:pt>
                <c:pt idx="10190">
                  <c:v>2856.3470000000002</c:v>
                </c:pt>
                <c:pt idx="10191">
                  <c:v>2856.5889999999999</c:v>
                </c:pt>
                <c:pt idx="10192">
                  <c:v>2856.83</c:v>
                </c:pt>
                <c:pt idx="10193">
                  <c:v>2857.0709999999999</c:v>
                </c:pt>
                <c:pt idx="10194">
                  <c:v>2857.3119999999999</c:v>
                </c:pt>
                <c:pt idx="10195">
                  <c:v>2857.5529999999999</c:v>
                </c:pt>
                <c:pt idx="10196">
                  <c:v>2857.7939999999999</c:v>
                </c:pt>
                <c:pt idx="10197">
                  <c:v>2858.0349999999999</c:v>
                </c:pt>
                <c:pt idx="10198">
                  <c:v>2858.2759999999998</c:v>
                </c:pt>
                <c:pt idx="10199">
                  <c:v>2858.5169999999998</c:v>
                </c:pt>
                <c:pt idx="10200">
                  <c:v>2858.7579999999998</c:v>
                </c:pt>
                <c:pt idx="10201">
                  <c:v>2858.9989999999998</c:v>
                </c:pt>
                <c:pt idx="10202">
                  <c:v>2859.24</c:v>
                </c:pt>
                <c:pt idx="10203">
                  <c:v>2859.4810000000002</c:v>
                </c:pt>
                <c:pt idx="10204">
                  <c:v>2859.7220000000002</c:v>
                </c:pt>
                <c:pt idx="10205">
                  <c:v>2859.9630000000002</c:v>
                </c:pt>
                <c:pt idx="10206">
                  <c:v>2860.2049999999999</c:v>
                </c:pt>
                <c:pt idx="10207">
                  <c:v>2860.4459999999999</c:v>
                </c:pt>
                <c:pt idx="10208">
                  <c:v>2860.6869999999999</c:v>
                </c:pt>
                <c:pt idx="10209">
                  <c:v>2860.9279999999999</c:v>
                </c:pt>
                <c:pt idx="10210">
                  <c:v>2861.1689999999999</c:v>
                </c:pt>
                <c:pt idx="10211">
                  <c:v>2861.41</c:v>
                </c:pt>
                <c:pt idx="10212">
                  <c:v>2861.6509999999998</c:v>
                </c:pt>
                <c:pt idx="10213">
                  <c:v>2861.8919999999998</c:v>
                </c:pt>
                <c:pt idx="10214">
                  <c:v>2862.1329999999998</c:v>
                </c:pt>
                <c:pt idx="10215">
                  <c:v>2862.3739999999998</c:v>
                </c:pt>
                <c:pt idx="10216">
                  <c:v>2862.6149999999998</c:v>
                </c:pt>
                <c:pt idx="10217">
                  <c:v>2862.8560000000002</c:v>
                </c:pt>
                <c:pt idx="10218">
                  <c:v>2863.0970000000002</c:v>
                </c:pt>
                <c:pt idx="10219">
                  <c:v>2863.3380000000002</c:v>
                </c:pt>
                <c:pt idx="10220">
                  <c:v>2863.5790000000002</c:v>
                </c:pt>
                <c:pt idx="10221">
                  <c:v>2863.82</c:v>
                </c:pt>
                <c:pt idx="10222">
                  <c:v>2864.0619999999999</c:v>
                </c:pt>
                <c:pt idx="10223">
                  <c:v>2864.3020000000001</c:v>
                </c:pt>
                <c:pt idx="10224">
                  <c:v>2864.5439999999999</c:v>
                </c:pt>
                <c:pt idx="10225">
                  <c:v>2864.7849999999999</c:v>
                </c:pt>
                <c:pt idx="10226">
                  <c:v>2865.0259999999998</c:v>
                </c:pt>
                <c:pt idx="10227">
                  <c:v>2865.2669999999998</c:v>
                </c:pt>
                <c:pt idx="10228">
                  <c:v>2865.5079999999998</c:v>
                </c:pt>
                <c:pt idx="10229">
                  <c:v>2865.7489999999998</c:v>
                </c:pt>
                <c:pt idx="10230">
                  <c:v>2865.99</c:v>
                </c:pt>
                <c:pt idx="10231">
                  <c:v>2866.2310000000002</c:v>
                </c:pt>
                <c:pt idx="10232">
                  <c:v>2866.4720000000002</c:v>
                </c:pt>
                <c:pt idx="10233">
                  <c:v>2866.7130000000002</c:v>
                </c:pt>
                <c:pt idx="10234">
                  <c:v>2866.9540000000002</c:v>
                </c:pt>
                <c:pt idx="10235">
                  <c:v>2867.1950000000002</c:v>
                </c:pt>
                <c:pt idx="10236">
                  <c:v>2867.4360000000001</c:v>
                </c:pt>
                <c:pt idx="10237">
                  <c:v>2867.6770000000001</c:v>
                </c:pt>
                <c:pt idx="10238">
                  <c:v>2867.9180000000001</c:v>
                </c:pt>
                <c:pt idx="10239">
                  <c:v>2868.1590000000001</c:v>
                </c:pt>
                <c:pt idx="10240">
                  <c:v>2868.4009999999998</c:v>
                </c:pt>
                <c:pt idx="10241">
                  <c:v>2868.6419999999998</c:v>
                </c:pt>
                <c:pt idx="10242">
                  <c:v>2868.8829999999998</c:v>
                </c:pt>
                <c:pt idx="10243">
                  <c:v>2869.1239999999998</c:v>
                </c:pt>
                <c:pt idx="10244">
                  <c:v>2869.3649999999998</c:v>
                </c:pt>
                <c:pt idx="10245">
                  <c:v>2869.6060000000002</c:v>
                </c:pt>
                <c:pt idx="10246">
                  <c:v>2869.8470000000002</c:v>
                </c:pt>
                <c:pt idx="10247">
                  <c:v>2870.0880000000002</c:v>
                </c:pt>
                <c:pt idx="10248">
                  <c:v>2870.3290000000002</c:v>
                </c:pt>
                <c:pt idx="10249">
                  <c:v>2870.57</c:v>
                </c:pt>
                <c:pt idx="10250">
                  <c:v>2870.8110000000001</c:v>
                </c:pt>
                <c:pt idx="10251">
                  <c:v>2871.0520000000001</c:v>
                </c:pt>
                <c:pt idx="10252">
                  <c:v>2871.2930000000001</c:v>
                </c:pt>
                <c:pt idx="10253">
                  <c:v>2871.5340000000001</c:v>
                </c:pt>
                <c:pt idx="10254">
                  <c:v>2871.7750000000001</c:v>
                </c:pt>
                <c:pt idx="10255">
                  <c:v>2872.0169999999998</c:v>
                </c:pt>
                <c:pt idx="10256">
                  <c:v>2872.2579999999998</c:v>
                </c:pt>
                <c:pt idx="10257">
                  <c:v>2872.4989999999998</c:v>
                </c:pt>
                <c:pt idx="10258">
                  <c:v>2872.74</c:v>
                </c:pt>
                <c:pt idx="10259">
                  <c:v>2872.9810000000002</c:v>
                </c:pt>
                <c:pt idx="10260">
                  <c:v>2873.2220000000002</c:v>
                </c:pt>
                <c:pt idx="10261">
                  <c:v>2873.4630000000002</c:v>
                </c:pt>
                <c:pt idx="10262">
                  <c:v>2873.7040000000002</c:v>
                </c:pt>
                <c:pt idx="10263">
                  <c:v>2873.9450000000002</c:v>
                </c:pt>
                <c:pt idx="10264">
                  <c:v>2874.1860000000001</c:v>
                </c:pt>
                <c:pt idx="10265">
                  <c:v>2874.4270000000001</c:v>
                </c:pt>
                <c:pt idx="10266">
                  <c:v>2874.6680000000001</c:v>
                </c:pt>
                <c:pt idx="10267">
                  <c:v>2874.9090000000001</c:v>
                </c:pt>
                <c:pt idx="10268">
                  <c:v>2875.15</c:v>
                </c:pt>
                <c:pt idx="10269">
                  <c:v>2875.3910000000001</c:v>
                </c:pt>
                <c:pt idx="10270">
                  <c:v>2875.6329999999998</c:v>
                </c:pt>
                <c:pt idx="10271">
                  <c:v>2875.8739999999998</c:v>
                </c:pt>
                <c:pt idx="10272">
                  <c:v>2876.1149999999998</c:v>
                </c:pt>
                <c:pt idx="10273">
                  <c:v>2876.3560000000002</c:v>
                </c:pt>
                <c:pt idx="10274">
                  <c:v>2876.5970000000002</c:v>
                </c:pt>
                <c:pt idx="10275">
                  <c:v>2876.8380000000002</c:v>
                </c:pt>
                <c:pt idx="10276">
                  <c:v>2877.0790000000002</c:v>
                </c:pt>
                <c:pt idx="10277">
                  <c:v>2877.32</c:v>
                </c:pt>
                <c:pt idx="10278">
                  <c:v>2877.5610000000001</c:v>
                </c:pt>
                <c:pt idx="10279">
                  <c:v>2877.8020000000001</c:v>
                </c:pt>
                <c:pt idx="10280">
                  <c:v>2878.0430000000001</c:v>
                </c:pt>
                <c:pt idx="10281">
                  <c:v>2878.2840000000001</c:v>
                </c:pt>
                <c:pt idx="10282">
                  <c:v>2878.5250000000001</c:v>
                </c:pt>
                <c:pt idx="10283">
                  <c:v>2878.7660000000001</c:v>
                </c:pt>
                <c:pt idx="10284">
                  <c:v>2879.0070000000001</c:v>
                </c:pt>
                <c:pt idx="10285">
                  <c:v>2879.248</c:v>
                </c:pt>
                <c:pt idx="10286">
                  <c:v>2879.49</c:v>
                </c:pt>
                <c:pt idx="10287">
                  <c:v>2879.73</c:v>
                </c:pt>
                <c:pt idx="10288">
                  <c:v>2879.9720000000002</c:v>
                </c:pt>
                <c:pt idx="10289">
                  <c:v>2880.2130000000002</c:v>
                </c:pt>
                <c:pt idx="10290">
                  <c:v>2880.4540000000002</c:v>
                </c:pt>
                <c:pt idx="10291">
                  <c:v>2880.6950000000002</c:v>
                </c:pt>
                <c:pt idx="10292">
                  <c:v>2880.9360000000001</c:v>
                </c:pt>
                <c:pt idx="10293">
                  <c:v>2881.1770000000001</c:v>
                </c:pt>
                <c:pt idx="10294">
                  <c:v>2881.4180000000001</c:v>
                </c:pt>
                <c:pt idx="10295">
                  <c:v>2881.6590000000001</c:v>
                </c:pt>
                <c:pt idx="10296">
                  <c:v>2881.9</c:v>
                </c:pt>
                <c:pt idx="10297">
                  <c:v>2882.1410000000001</c:v>
                </c:pt>
                <c:pt idx="10298">
                  <c:v>2882.3820000000001</c:v>
                </c:pt>
                <c:pt idx="10299">
                  <c:v>2882.623</c:v>
                </c:pt>
                <c:pt idx="10300">
                  <c:v>2882.864</c:v>
                </c:pt>
                <c:pt idx="10301">
                  <c:v>2883.105</c:v>
                </c:pt>
                <c:pt idx="10302">
                  <c:v>2883.346</c:v>
                </c:pt>
                <c:pt idx="10303">
                  <c:v>2883.5880000000002</c:v>
                </c:pt>
                <c:pt idx="10304">
                  <c:v>2883.8290000000002</c:v>
                </c:pt>
                <c:pt idx="10305">
                  <c:v>2884.07</c:v>
                </c:pt>
                <c:pt idx="10306">
                  <c:v>2884.3110000000001</c:v>
                </c:pt>
                <c:pt idx="10307">
                  <c:v>2884.5520000000001</c:v>
                </c:pt>
                <c:pt idx="10308">
                  <c:v>2884.7930000000001</c:v>
                </c:pt>
                <c:pt idx="10309">
                  <c:v>2885.0340000000001</c:v>
                </c:pt>
                <c:pt idx="10310">
                  <c:v>2885.2750000000001</c:v>
                </c:pt>
                <c:pt idx="10311">
                  <c:v>2885.5160000000001</c:v>
                </c:pt>
                <c:pt idx="10312">
                  <c:v>2885.7570000000001</c:v>
                </c:pt>
                <c:pt idx="10313">
                  <c:v>2885.998</c:v>
                </c:pt>
                <c:pt idx="10314">
                  <c:v>2886.239</c:v>
                </c:pt>
                <c:pt idx="10315">
                  <c:v>2886.48</c:v>
                </c:pt>
                <c:pt idx="10316">
                  <c:v>2886.721</c:v>
                </c:pt>
                <c:pt idx="10317">
                  <c:v>2886.962</c:v>
                </c:pt>
                <c:pt idx="10318">
                  <c:v>2887.203</c:v>
                </c:pt>
                <c:pt idx="10319">
                  <c:v>2887.4450000000002</c:v>
                </c:pt>
                <c:pt idx="10320">
                  <c:v>2887.6860000000001</c:v>
                </c:pt>
                <c:pt idx="10321">
                  <c:v>2887.9270000000001</c:v>
                </c:pt>
                <c:pt idx="10322">
                  <c:v>2888.1680000000001</c:v>
                </c:pt>
                <c:pt idx="10323">
                  <c:v>2888.4090000000001</c:v>
                </c:pt>
                <c:pt idx="10324">
                  <c:v>2888.65</c:v>
                </c:pt>
                <c:pt idx="10325">
                  <c:v>2888.8910000000001</c:v>
                </c:pt>
                <c:pt idx="10326">
                  <c:v>2889.1320000000001</c:v>
                </c:pt>
                <c:pt idx="10327">
                  <c:v>2889.373</c:v>
                </c:pt>
                <c:pt idx="10328">
                  <c:v>2889.614</c:v>
                </c:pt>
                <c:pt idx="10329">
                  <c:v>2889.855</c:v>
                </c:pt>
                <c:pt idx="10330">
                  <c:v>2890.096</c:v>
                </c:pt>
                <c:pt idx="10331">
                  <c:v>2890.337</c:v>
                </c:pt>
                <c:pt idx="10332">
                  <c:v>2890.578</c:v>
                </c:pt>
                <c:pt idx="10333">
                  <c:v>2890.819</c:v>
                </c:pt>
                <c:pt idx="10334">
                  <c:v>2891.0610000000001</c:v>
                </c:pt>
                <c:pt idx="10335">
                  <c:v>2891.3020000000001</c:v>
                </c:pt>
                <c:pt idx="10336">
                  <c:v>2891.5419999999999</c:v>
                </c:pt>
                <c:pt idx="10337">
                  <c:v>2891.7840000000001</c:v>
                </c:pt>
                <c:pt idx="10338">
                  <c:v>2892.0250000000001</c:v>
                </c:pt>
                <c:pt idx="10339">
                  <c:v>2892.2660000000001</c:v>
                </c:pt>
                <c:pt idx="10340">
                  <c:v>2892.5070000000001</c:v>
                </c:pt>
                <c:pt idx="10341">
                  <c:v>2892.748</c:v>
                </c:pt>
                <c:pt idx="10342">
                  <c:v>2892.989</c:v>
                </c:pt>
                <c:pt idx="10343">
                  <c:v>2893.23</c:v>
                </c:pt>
                <c:pt idx="10344">
                  <c:v>2893.471</c:v>
                </c:pt>
                <c:pt idx="10345">
                  <c:v>2893.712</c:v>
                </c:pt>
                <c:pt idx="10346">
                  <c:v>2893.953</c:v>
                </c:pt>
                <c:pt idx="10347">
                  <c:v>2894.194</c:v>
                </c:pt>
                <c:pt idx="10348">
                  <c:v>2894.4349999999999</c:v>
                </c:pt>
                <c:pt idx="10349">
                  <c:v>2894.6770000000001</c:v>
                </c:pt>
                <c:pt idx="10350">
                  <c:v>2894.9169999999999</c:v>
                </c:pt>
                <c:pt idx="10351">
                  <c:v>2895.1579999999999</c:v>
                </c:pt>
                <c:pt idx="10352">
                  <c:v>2895.4</c:v>
                </c:pt>
                <c:pt idx="10353">
                  <c:v>2895.6410000000001</c:v>
                </c:pt>
                <c:pt idx="10354">
                  <c:v>2895.8820000000001</c:v>
                </c:pt>
                <c:pt idx="10355">
                  <c:v>2896.123</c:v>
                </c:pt>
                <c:pt idx="10356">
                  <c:v>2896.364</c:v>
                </c:pt>
                <c:pt idx="10357">
                  <c:v>2896.605</c:v>
                </c:pt>
                <c:pt idx="10358">
                  <c:v>2896.846</c:v>
                </c:pt>
                <c:pt idx="10359">
                  <c:v>2897.087</c:v>
                </c:pt>
                <c:pt idx="10360">
                  <c:v>2897.328</c:v>
                </c:pt>
                <c:pt idx="10361">
                  <c:v>2897.569</c:v>
                </c:pt>
                <c:pt idx="10362">
                  <c:v>2897.81</c:v>
                </c:pt>
                <c:pt idx="10363">
                  <c:v>2898.0509999999999</c:v>
                </c:pt>
                <c:pt idx="10364">
                  <c:v>2898.2919999999999</c:v>
                </c:pt>
                <c:pt idx="10365">
                  <c:v>2898.5329999999999</c:v>
                </c:pt>
                <c:pt idx="10366">
                  <c:v>2898.7739999999999</c:v>
                </c:pt>
                <c:pt idx="10367">
                  <c:v>2899.0160000000001</c:v>
                </c:pt>
                <c:pt idx="10368">
                  <c:v>2899.2570000000001</c:v>
                </c:pt>
                <c:pt idx="10369">
                  <c:v>2899.498</c:v>
                </c:pt>
                <c:pt idx="10370">
                  <c:v>2899.739</c:v>
                </c:pt>
                <c:pt idx="10371">
                  <c:v>2899.98</c:v>
                </c:pt>
                <c:pt idx="10372">
                  <c:v>2900.221</c:v>
                </c:pt>
                <c:pt idx="10373">
                  <c:v>2900.462</c:v>
                </c:pt>
                <c:pt idx="10374">
                  <c:v>2900.703</c:v>
                </c:pt>
                <c:pt idx="10375">
                  <c:v>2900.944</c:v>
                </c:pt>
                <c:pt idx="10376">
                  <c:v>2901.1849999999999</c:v>
                </c:pt>
                <c:pt idx="10377">
                  <c:v>2901.4259999999999</c:v>
                </c:pt>
                <c:pt idx="10378">
                  <c:v>2901.6669999999999</c:v>
                </c:pt>
                <c:pt idx="10379">
                  <c:v>2901.9079999999999</c:v>
                </c:pt>
                <c:pt idx="10380">
                  <c:v>2902.1489999999999</c:v>
                </c:pt>
                <c:pt idx="10381">
                  <c:v>2902.39</c:v>
                </c:pt>
                <c:pt idx="10382">
                  <c:v>2902.6309999999999</c:v>
                </c:pt>
                <c:pt idx="10383">
                  <c:v>2902.873</c:v>
                </c:pt>
                <c:pt idx="10384">
                  <c:v>2903.114</c:v>
                </c:pt>
                <c:pt idx="10385">
                  <c:v>2903.355</c:v>
                </c:pt>
                <c:pt idx="10386">
                  <c:v>2903.596</c:v>
                </c:pt>
                <c:pt idx="10387">
                  <c:v>2903.837</c:v>
                </c:pt>
                <c:pt idx="10388">
                  <c:v>2904.078</c:v>
                </c:pt>
                <c:pt idx="10389">
                  <c:v>2904.319</c:v>
                </c:pt>
                <c:pt idx="10390">
                  <c:v>2904.56</c:v>
                </c:pt>
                <c:pt idx="10391">
                  <c:v>2904.8009999999999</c:v>
                </c:pt>
                <c:pt idx="10392">
                  <c:v>2905.0419999999999</c:v>
                </c:pt>
                <c:pt idx="10393">
                  <c:v>2905.2829999999999</c:v>
                </c:pt>
                <c:pt idx="10394">
                  <c:v>2905.5239999999999</c:v>
                </c:pt>
                <c:pt idx="10395">
                  <c:v>2905.7649999999999</c:v>
                </c:pt>
                <c:pt idx="10396">
                  <c:v>2906.0059999999999</c:v>
                </c:pt>
                <c:pt idx="10397">
                  <c:v>2906.2469999999998</c:v>
                </c:pt>
                <c:pt idx="10398">
                  <c:v>2906.489</c:v>
                </c:pt>
                <c:pt idx="10399">
                  <c:v>2906.7289999999998</c:v>
                </c:pt>
                <c:pt idx="10400">
                  <c:v>2906.97</c:v>
                </c:pt>
                <c:pt idx="10401">
                  <c:v>2907.212</c:v>
                </c:pt>
                <c:pt idx="10402">
                  <c:v>2907.453</c:v>
                </c:pt>
                <c:pt idx="10403">
                  <c:v>2907.694</c:v>
                </c:pt>
                <c:pt idx="10404">
                  <c:v>2907.9349999999999</c:v>
                </c:pt>
                <c:pt idx="10405">
                  <c:v>2908.1759999999999</c:v>
                </c:pt>
                <c:pt idx="10406">
                  <c:v>2908.4169999999999</c:v>
                </c:pt>
                <c:pt idx="10407">
                  <c:v>2908.6579999999999</c:v>
                </c:pt>
                <c:pt idx="10408">
                  <c:v>2908.8989999999999</c:v>
                </c:pt>
                <c:pt idx="10409">
                  <c:v>2909.14</c:v>
                </c:pt>
                <c:pt idx="10410">
                  <c:v>2909.3809999999999</c:v>
                </c:pt>
                <c:pt idx="10411">
                  <c:v>2909.6219999999998</c:v>
                </c:pt>
                <c:pt idx="10412">
                  <c:v>2909.8629999999998</c:v>
                </c:pt>
                <c:pt idx="10413">
                  <c:v>2910.1039999999998</c:v>
                </c:pt>
                <c:pt idx="10414">
                  <c:v>2910.3449999999998</c:v>
                </c:pt>
                <c:pt idx="10415">
                  <c:v>2910.5859999999998</c:v>
                </c:pt>
                <c:pt idx="10416">
                  <c:v>2910.828</c:v>
                </c:pt>
                <c:pt idx="10417">
                  <c:v>2911.069</c:v>
                </c:pt>
                <c:pt idx="10418">
                  <c:v>2911.31</c:v>
                </c:pt>
                <c:pt idx="10419">
                  <c:v>2911.5509999999999</c:v>
                </c:pt>
                <c:pt idx="10420">
                  <c:v>2911.7919999999999</c:v>
                </c:pt>
                <c:pt idx="10421">
                  <c:v>2912.0329999999999</c:v>
                </c:pt>
                <c:pt idx="10422">
                  <c:v>2912.2739999999999</c:v>
                </c:pt>
                <c:pt idx="10423">
                  <c:v>2912.5149999999999</c:v>
                </c:pt>
                <c:pt idx="10424">
                  <c:v>2912.7559999999999</c:v>
                </c:pt>
                <c:pt idx="10425">
                  <c:v>2912.9969999999998</c:v>
                </c:pt>
                <c:pt idx="10426">
                  <c:v>2913.2379999999998</c:v>
                </c:pt>
                <c:pt idx="10427">
                  <c:v>2913.4789999999998</c:v>
                </c:pt>
                <c:pt idx="10428">
                  <c:v>2913.72</c:v>
                </c:pt>
                <c:pt idx="10429">
                  <c:v>2913.9609999999998</c:v>
                </c:pt>
                <c:pt idx="10430">
                  <c:v>2914.2020000000002</c:v>
                </c:pt>
                <c:pt idx="10431">
                  <c:v>2914.444</c:v>
                </c:pt>
                <c:pt idx="10432">
                  <c:v>2914.6849999999999</c:v>
                </c:pt>
                <c:pt idx="10433">
                  <c:v>2914.9259999999999</c:v>
                </c:pt>
                <c:pt idx="10434">
                  <c:v>2915.1669999999999</c:v>
                </c:pt>
                <c:pt idx="10435">
                  <c:v>2915.4079999999999</c:v>
                </c:pt>
                <c:pt idx="10436">
                  <c:v>2915.6489999999999</c:v>
                </c:pt>
                <c:pt idx="10437">
                  <c:v>2915.89</c:v>
                </c:pt>
                <c:pt idx="10438">
                  <c:v>2916.1309999999999</c:v>
                </c:pt>
                <c:pt idx="10439">
                  <c:v>2916.3719999999998</c:v>
                </c:pt>
                <c:pt idx="10440">
                  <c:v>2916.6129999999998</c:v>
                </c:pt>
                <c:pt idx="10441">
                  <c:v>2916.8539999999998</c:v>
                </c:pt>
                <c:pt idx="10442">
                  <c:v>2917.0949999999998</c:v>
                </c:pt>
                <c:pt idx="10443">
                  <c:v>2917.3359999999998</c:v>
                </c:pt>
                <c:pt idx="10444">
                  <c:v>2917.5770000000002</c:v>
                </c:pt>
                <c:pt idx="10445">
                  <c:v>2917.8180000000002</c:v>
                </c:pt>
                <c:pt idx="10446">
                  <c:v>2918.0590000000002</c:v>
                </c:pt>
                <c:pt idx="10447">
                  <c:v>2918.3009999999999</c:v>
                </c:pt>
                <c:pt idx="10448">
                  <c:v>2918.5419999999999</c:v>
                </c:pt>
                <c:pt idx="10449">
                  <c:v>2918.7829999999999</c:v>
                </c:pt>
                <c:pt idx="10450">
                  <c:v>2919.0239999999999</c:v>
                </c:pt>
                <c:pt idx="10451">
                  <c:v>2919.2649999999999</c:v>
                </c:pt>
                <c:pt idx="10452">
                  <c:v>2919.5059999999999</c:v>
                </c:pt>
                <c:pt idx="10453">
                  <c:v>2919.7469999999998</c:v>
                </c:pt>
                <c:pt idx="10454">
                  <c:v>2919.9879999999998</c:v>
                </c:pt>
                <c:pt idx="10455">
                  <c:v>2920.2289999999998</c:v>
                </c:pt>
                <c:pt idx="10456">
                  <c:v>2920.47</c:v>
                </c:pt>
                <c:pt idx="10457">
                  <c:v>2920.7109999999998</c:v>
                </c:pt>
                <c:pt idx="10458">
                  <c:v>2920.9520000000002</c:v>
                </c:pt>
                <c:pt idx="10459">
                  <c:v>2921.1930000000002</c:v>
                </c:pt>
                <c:pt idx="10460">
                  <c:v>2921.4340000000002</c:v>
                </c:pt>
                <c:pt idx="10461">
                  <c:v>2921.6750000000002</c:v>
                </c:pt>
                <c:pt idx="10462">
                  <c:v>2921.9169999999999</c:v>
                </c:pt>
                <c:pt idx="10463">
                  <c:v>2922.1570000000002</c:v>
                </c:pt>
                <c:pt idx="10464">
                  <c:v>2922.3989999999999</c:v>
                </c:pt>
                <c:pt idx="10465">
                  <c:v>2922.64</c:v>
                </c:pt>
                <c:pt idx="10466">
                  <c:v>2922.8809999999999</c:v>
                </c:pt>
                <c:pt idx="10467">
                  <c:v>2923.1219999999998</c:v>
                </c:pt>
                <c:pt idx="10468">
                  <c:v>2923.3629999999998</c:v>
                </c:pt>
                <c:pt idx="10469">
                  <c:v>2923.6039999999998</c:v>
                </c:pt>
                <c:pt idx="10470">
                  <c:v>2923.8449999999998</c:v>
                </c:pt>
                <c:pt idx="10471">
                  <c:v>2924.0859999999998</c:v>
                </c:pt>
                <c:pt idx="10472">
                  <c:v>2924.3270000000002</c:v>
                </c:pt>
                <c:pt idx="10473">
                  <c:v>2924.5680000000002</c:v>
                </c:pt>
                <c:pt idx="10474">
                  <c:v>2924.8090000000002</c:v>
                </c:pt>
                <c:pt idx="10475">
                  <c:v>2925.05</c:v>
                </c:pt>
                <c:pt idx="10476">
                  <c:v>2925.2910000000002</c:v>
                </c:pt>
                <c:pt idx="10477">
                  <c:v>2925.5320000000002</c:v>
                </c:pt>
                <c:pt idx="10478">
                  <c:v>2925.7730000000001</c:v>
                </c:pt>
                <c:pt idx="10479">
                  <c:v>2926.0140000000001</c:v>
                </c:pt>
                <c:pt idx="10480">
                  <c:v>2926.2559999999999</c:v>
                </c:pt>
                <c:pt idx="10481">
                  <c:v>2926.4969999999998</c:v>
                </c:pt>
                <c:pt idx="10482">
                  <c:v>2926.7379999999998</c:v>
                </c:pt>
                <c:pt idx="10483">
                  <c:v>2926.9789999999998</c:v>
                </c:pt>
                <c:pt idx="10484">
                  <c:v>2927.22</c:v>
                </c:pt>
                <c:pt idx="10485">
                  <c:v>2927.4609999999998</c:v>
                </c:pt>
                <c:pt idx="10486">
                  <c:v>2927.7020000000002</c:v>
                </c:pt>
                <c:pt idx="10487">
                  <c:v>2927.9430000000002</c:v>
                </c:pt>
                <c:pt idx="10488">
                  <c:v>2928.1840000000002</c:v>
                </c:pt>
                <c:pt idx="10489">
                  <c:v>2928.4250000000002</c:v>
                </c:pt>
                <c:pt idx="10490">
                  <c:v>2928.6660000000002</c:v>
                </c:pt>
                <c:pt idx="10491">
                  <c:v>2928.9070000000002</c:v>
                </c:pt>
                <c:pt idx="10492">
                  <c:v>2929.1480000000001</c:v>
                </c:pt>
                <c:pt idx="10493">
                  <c:v>2929.3890000000001</c:v>
                </c:pt>
                <c:pt idx="10494">
                  <c:v>2929.63</c:v>
                </c:pt>
                <c:pt idx="10495">
                  <c:v>2929.8719999999998</c:v>
                </c:pt>
                <c:pt idx="10496">
                  <c:v>2930.1129999999998</c:v>
                </c:pt>
                <c:pt idx="10497">
                  <c:v>2930.3539999999998</c:v>
                </c:pt>
                <c:pt idx="10498">
                  <c:v>2930.5949999999998</c:v>
                </c:pt>
                <c:pt idx="10499">
                  <c:v>2930.8359999999998</c:v>
                </c:pt>
                <c:pt idx="10500">
                  <c:v>2931.0770000000002</c:v>
                </c:pt>
                <c:pt idx="10501">
                  <c:v>2931.3180000000002</c:v>
                </c:pt>
                <c:pt idx="10502">
                  <c:v>2931.5590000000002</c:v>
                </c:pt>
                <c:pt idx="10503">
                  <c:v>2931.8</c:v>
                </c:pt>
                <c:pt idx="10504">
                  <c:v>2932.0410000000002</c:v>
                </c:pt>
                <c:pt idx="10505">
                  <c:v>2932.2820000000002</c:v>
                </c:pt>
                <c:pt idx="10506">
                  <c:v>2932.5230000000001</c:v>
                </c:pt>
                <c:pt idx="10507">
                  <c:v>2932.7640000000001</c:v>
                </c:pt>
                <c:pt idx="10508">
                  <c:v>2933.0050000000001</c:v>
                </c:pt>
                <c:pt idx="10509">
                  <c:v>2933.2460000000001</c:v>
                </c:pt>
                <c:pt idx="10510">
                  <c:v>2933.4879999999998</c:v>
                </c:pt>
                <c:pt idx="10511">
                  <c:v>2933.7289999999998</c:v>
                </c:pt>
                <c:pt idx="10512">
                  <c:v>2933.9690000000001</c:v>
                </c:pt>
                <c:pt idx="10513">
                  <c:v>2934.2109999999998</c:v>
                </c:pt>
                <c:pt idx="10514">
                  <c:v>2934.4520000000002</c:v>
                </c:pt>
                <c:pt idx="10515">
                  <c:v>2934.6930000000002</c:v>
                </c:pt>
                <c:pt idx="10516">
                  <c:v>2934.9340000000002</c:v>
                </c:pt>
                <c:pt idx="10517">
                  <c:v>2935.1750000000002</c:v>
                </c:pt>
                <c:pt idx="10518">
                  <c:v>2935.4160000000002</c:v>
                </c:pt>
                <c:pt idx="10519">
                  <c:v>2935.6570000000002</c:v>
                </c:pt>
                <c:pt idx="10520">
                  <c:v>2935.8980000000001</c:v>
                </c:pt>
                <c:pt idx="10521">
                  <c:v>2936.1390000000001</c:v>
                </c:pt>
                <c:pt idx="10522">
                  <c:v>2936.38</c:v>
                </c:pt>
                <c:pt idx="10523">
                  <c:v>2936.6210000000001</c:v>
                </c:pt>
                <c:pt idx="10524">
                  <c:v>2936.8620000000001</c:v>
                </c:pt>
                <c:pt idx="10525">
                  <c:v>2937.1030000000001</c:v>
                </c:pt>
                <c:pt idx="10526">
                  <c:v>2937.3440000000001</c:v>
                </c:pt>
                <c:pt idx="10527">
                  <c:v>2937.585</c:v>
                </c:pt>
                <c:pt idx="10528">
                  <c:v>2937.8270000000002</c:v>
                </c:pt>
                <c:pt idx="10529">
                  <c:v>2938.0680000000002</c:v>
                </c:pt>
                <c:pt idx="10530">
                  <c:v>2938.3090000000002</c:v>
                </c:pt>
                <c:pt idx="10531">
                  <c:v>2938.55</c:v>
                </c:pt>
                <c:pt idx="10532">
                  <c:v>2938.7910000000002</c:v>
                </c:pt>
                <c:pt idx="10533">
                  <c:v>2939.0320000000002</c:v>
                </c:pt>
                <c:pt idx="10534">
                  <c:v>2939.2730000000001</c:v>
                </c:pt>
                <c:pt idx="10535">
                  <c:v>2939.5140000000001</c:v>
                </c:pt>
                <c:pt idx="10536">
                  <c:v>2939.7550000000001</c:v>
                </c:pt>
                <c:pt idx="10537">
                  <c:v>2939.9960000000001</c:v>
                </c:pt>
                <c:pt idx="10538">
                  <c:v>2940.2370000000001</c:v>
                </c:pt>
                <c:pt idx="10539">
                  <c:v>2940.4780000000001</c:v>
                </c:pt>
                <c:pt idx="10540">
                  <c:v>2940.7190000000001</c:v>
                </c:pt>
                <c:pt idx="10541">
                  <c:v>2940.96</c:v>
                </c:pt>
                <c:pt idx="10542">
                  <c:v>2941.201</c:v>
                </c:pt>
                <c:pt idx="10543">
                  <c:v>2941.442</c:v>
                </c:pt>
                <c:pt idx="10544">
                  <c:v>2941.6840000000002</c:v>
                </c:pt>
                <c:pt idx="10545">
                  <c:v>2941.9250000000002</c:v>
                </c:pt>
                <c:pt idx="10546">
                  <c:v>2942.1660000000002</c:v>
                </c:pt>
                <c:pt idx="10547">
                  <c:v>2942.4070000000002</c:v>
                </c:pt>
                <c:pt idx="10548">
                  <c:v>2942.6480000000001</c:v>
                </c:pt>
                <c:pt idx="10549">
                  <c:v>2942.8890000000001</c:v>
                </c:pt>
                <c:pt idx="10550">
                  <c:v>2943.13</c:v>
                </c:pt>
                <c:pt idx="10551">
                  <c:v>2943.3710000000001</c:v>
                </c:pt>
                <c:pt idx="10552">
                  <c:v>2943.6120000000001</c:v>
                </c:pt>
                <c:pt idx="10553">
                  <c:v>2943.8530000000001</c:v>
                </c:pt>
                <c:pt idx="10554">
                  <c:v>2944.0940000000001</c:v>
                </c:pt>
                <c:pt idx="10555">
                  <c:v>2944.335</c:v>
                </c:pt>
                <c:pt idx="10556">
                  <c:v>2944.576</c:v>
                </c:pt>
                <c:pt idx="10557">
                  <c:v>2944.817</c:v>
                </c:pt>
                <c:pt idx="10558">
                  <c:v>2945.058</c:v>
                </c:pt>
                <c:pt idx="10559">
                  <c:v>2945.3</c:v>
                </c:pt>
                <c:pt idx="10560">
                  <c:v>2945.5410000000002</c:v>
                </c:pt>
                <c:pt idx="10561">
                  <c:v>2945.7809999999999</c:v>
                </c:pt>
                <c:pt idx="10562">
                  <c:v>2946.0230000000001</c:v>
                </c:pt>
                <c:pt idx="10563">
                  <c:v>2946.2640000000001</c:v>
                </c:pt>
                <c:pt idx="10564">
                  <c:v>2946.5050000000001</c:v>
                </c:pt>
                <c:pt idx="10565">
                  <c:v>2946.7460000000001</c:v>
                </c:pt>
                <c:pt idx="10566">
                  <c:v>2946.9870000000001</c:v>
                </c:pt>
                <c:pt idx="10567">
                  <c:v>2947.2280000000001</c:v>
                </c:pt>
                <c:pt idx="10568">
                  <c:v>2947.4690000000001</c:v>
                </c:pt>
                <c:pt idx="10569">
                  <c:v>2947.71</c:v>
                </c:pt>
                <c:pt idx="10570">
                  <c:v>2947.951</c:v>
                </c:pt>
                <c:pt idx="10571">
                  <c:v>2948.192</c:v>
                </c:pt>
                <c:pt idx="10572">
                  <c:v>2948.433</c:v>
                </c:pt>
                <c:pt idx="10573">
                  <c:v>2948.674</c:v>
                </c:pt>
                <c:pt idx="10574">
                  <c:v>2948.9160000000002</c:v>
                </c:pt>
                <c:pt idx="10575">
                  <c:v>2949.1559999999999</c:v>
                </c:pt>
                <c:pt idx="10576">
                  <c:v>2949.3969999999999</c:v>
                </c:pt>
                <c:pt idx="10577">
                  <c:v>2949.6390000000001</c:v>
                </c:pt>
                <c:pt idx="10578">
                  <c:v>2949.88</c:v>
                </c:pt>
                <c:pt idx="10579">
                  <c:v>2950.1210000000001</c:v>
                </c:pt>
                <c:pt idx="10580">
                  <c:v>2950.3620000000001</c:v>
                </c:pt>
                <c:pt idx="10581">
                  <c:v>2950.6030000000001</c:v>
                </c:pt>
                <c:pt idx="10582">
                  <c:v>2950.8440000000001</c:v>
                </c:pt>
                <c:pt idx="10583">
                  <c:v>2951.085</c:v>
                </c:pt>
                <c:pt idx="10584">
                  <c:v>2951.326</c:v>
                </c:pt>
                <c:pt idx="10585">
                  <c:v>2951.567</c:v>
                </c:pt>
                <c:pt idx="10586">
                  <c:v>2951.808</c:v>
                </c:pt>
                <c:pt idx="10587">
                  <c:v>2952.049</c:v>
                </c:pt>
                <c:pt idx="10588">
                  <c:v>2952.29</c:v>
                </c:pt>
                <c:pt idx="10589">
                  <c:v>2952.5309999999999</c:v>
                </c:pt>
                <c:pt idx="10590">
                  <c:v>2952.7719999999999</c:v>
                </c:pt>
                <c:pt idx="10591">
                  <c:v>2953.0129999999999</c:v>
                </c:pt>
                <c:pt idx="10592">
                  <c:v>2953.2550000000001</c:v>
                </c:pt>
                <c:pt idx="10593">
                  <c:v>2953.4960000000001</c:v>
                </c:pt>
                <c:pt idx="10594">
                  <c:v>2953.7370000000001</c:v>
                </c:pt>
                <c:pt idx="10595">
                  <c:v>2953.9780000000001</c:v>
                </c:pt>
                <c:pt idx="10596">
                  <c:v>2954.2190000000001</c:v>
                </c:pt>
                <c:pt idx="10597">
                  <c:v>2954.46</c:v>
                </c:pt>
                <c:pt idx="10598">
                  <c:v>2954.701</c:v>
                </c:pt>
                <c:pt idx="10599">
                  <c:v>2954.942</c:v>
                </c:pt>
                <c:pt idx="10600">
                  <c:v>2955.183</c:v>
                </c:pt>
                <c:pt idx="10601">
                  <c:v>2955.424</c:v>
                </c:pt>
                <c:pt idx="10602">
                  <c:v>2955.665</c:v>
                </c:pt>
                <c:pt idx="10603">
                  <c:v>2955.9059999999999</c:v>
                </c:pt>
                <c:pt idx="10604">
                  <c:v>2956.1469999999999</c:v>
                </c:pt>
                <c:pt idx="10605">
                  <c:v>2956.3879999999999</c:v>
                </c:pt>
                <c:pt idx="10606">
                  <c:v>2956.6289999999999</c:v>
                </c:pt>
                <c:pt idx="10607">
                  <c:v>2956.87</c:v>
                </c:pt>
                <c:pt idx="10608">
                  <c:v>2957.1120000000001</c:v>
                </c:pt>
                <c:pt idx="10609">
                  <c:v>2957.3530000000001</c:v>
                </c:pt>
                <c:pt idx="10610">
                  <c:v>2957.5940000000001</c:v>
                </c:pt>
                <c:pt idx="10611">
                  <c:v>2957.835</c:v>
                </c:pt>
                <c:pt idx="10612">
                  <c:v>2958.076</c:v>
                </c:pt>
                <c:pt idx="10613">
                  <c:v>2958.317</c:v>
                </c:pt>
                <c:pt idx="10614">
                  <c:v>2958.558</c:v>
                </c:pt>
                <c:pt idx="10615">
                  <c:v>2958.799</c:v>
                </c:pt>
                <c:pt idx="10616">
                  <c:v>2959.04</c:v>
                </c:pt>
                <c:pt idx="10617">
                  <c:v>2959.2809999999999</c:v>
                </c:pt>
                <c:pt idx="10618">
                  <c:v>2959.5219999999999</c:v>
                </c:pt>
                <c:pt idx="10619">
                  <c:v>2959.7629999999999</c:v>
                </c:pt>
                <c:pt idx="10620">
                  <c:v>2960.0039999999999</c:v>
                </c:pt>
                <c:pt idx="10621">
                  <c:v>2960.2449999999999</c:v>
                </c:pt>
                <c:pt idx="10622">
                  <c:v>2960.4859999999999</c:v>
                </c:pt>
                <c:pt idx="10623">
                  <c:v>2960.7280000000001</c:v>
                </c:pt>
                <c:pt idx="10624">
                  <c:v>2960.9690000000001</c:v>
                </c:pt>
                <c:pt idx="10625">
                  <c:v>2961.21</c:v>
                </c:pt>
                <c:pt idx="10626">
                  <c:v>2961.451</c:v>
                </c:pt>
                <c:pt idx="10627">
                  <c:v>2961.692</c:v>
                </c:pt>
                <c:pt idx="10628">
                  <c:v>2961.933</c:v>
                </c:pt>
                <c:pt idx="10629">
                  <c:v>2962.174</c:v>
                </c:pt>
                <c:pt idx="10630">
                  <c:v>2962.415</c:v>
                </c:pt>
                <c:pt idx="10631">
                  <c:v>2962.6559999999999</c:v>
                </c:pt>
                <c:pt idx="10632">
                  <c:v>2962.8969999999999</c:v>
                </c:pt>
                <c:pt idx="10633">
                  <c:v>2963.1379999999999</c:v>
                </c:pt>
                <c:pt idx="10634">
                  <c:v>2963.3789999999999</c:v>
                </c:pt>
                <c:pt idx="10635">
                  <c:v>2963.62</c:v>
                </c:pt>
                <c:pt idx="10636">
                  <c:v>2963.8609999999999</c:v>
                </c:pt>
                <c:pt idx="10637">
                  <c:v>2964.1019999999999</c:v>
                </c:pt>
                <c:pt idx="10638">
                  <c:v>2964.3440000000001</c:v>
                </c:pt>
                <c:pt idx="10639">
                  <c:v>2964.5839999999998</c:v>
                </c:pt>
                <c:pt idx="10640">
                  <c:v>2964.8249999999998</c:v>
                </c:pt>
                <c:pt idx="10641">
                  <c:v>2965.067</c:v>
                </c:pt>
                <c:pt idx="10642">
                  <c:v>2965.308</c:v>
                </c:pt>
                <c:pt idx="10643">
                  <c:v>2965.549</c:v>
                </c:pt>
                <c:pt idx="10644">
                  <c:v>2965.79</c:v>
                </c:pt>
                <c:pt idx="10645">
                  <c:v>2966.0309999999999</c:v>
                </c:pt>
                <c:pt idx="10646">
                  <c:v>2966.2719999999999</c:v>
                </c:pt>
                <c:pt idx="10647">
                  <c:v>2966.5129999999999</c:v>
                </c:pt>
                <c:pt idx="10648">
                  <c:v>2966.7539999999999</c:v>
                </c:pt>
                <c:pt idx="10649">
                  <c:v>2966.9949999999999</c:v>
                </c:pt>
                <c:pt idx="10650">
                  <c:v>2967.2359999999999</c:v>
                </c:pt>
                <c:pt idx="10651">
                  <c:v>2967.4769999999999</c:v>
                </c:pt>
                <c:pt idx="10652">
                  <c:v>2967.7179999999998</c:v>
                </c:pt>
                <c:pt idx="10653">
                  <c:v>2967.9589999999998</c:v>
                </c:pt>
                <c:pt idx="10654">
                  <c:v>2968.2</c:v>
                </c:pt>
                <c:pt idx="10655">
                  <c:v>2968.4409999999998</c:v>
                </c:pt>
                <c:pt idx="10656">
                  <c:v>2968.683</c:v>
                </c:pt>
                <c:pt idx="10657">
                  <c:v>2968.924</c:v>
                </c:pt>
                <c:pt idx="10658">
                  <c:v>2969.165</c:v>
                </c:pt>
                <c:pt idx="10659">
                  <c:v>2969.4059999999999</c:v>
                </c:pt>
                <c:pt idx="10660">
                  <c:v>2969.6469999999999</c:v>
                </c:pt>
                <c:pt idx="10661">
                  <c:v>2969.8879999999999</c:v>
                </c:pt>
                <c:pt idx="10662">
                  <c:v>2970.1289999999999</c:v>
                </c:pt>
                <c:pt idx="10663">
                  <c:v>2970.37</c:v>
                </c:pt>
                <c:pt idx="10664">
                  <c:v>2970.6109999999999</c:v>
                </c:pt>
                <c:pt idx="10665">
                  <c:v>2970.8519999999999</c:v>
                </c:pt>
                <c:pt idx="10666">
                  <c:v>2971.0929999999998</c:v>
                </c:pt>
                <c:pt idx="10667">
                  <c:v>2971.3339999999998</c:v>
                </c:pt>
                <c:pt idx="10668">
                  <c:v>2971.5749999999998</c:v>
                </c:pt>
                <c:pt idx="10669">
                  <c:v>2971.8159999999998</c:v>
                </c:pt>
                <c:pt idx="10670">
                  <c:v>2972.0569999999998</c:v>
                </c:pt>
                <c:pt idx="10671">
                  <c:v>2972.299</c:v>
                </c:pt>
                <c:pt idx="10672">
                  <c:v>2972.54</c:v>
                </c:pt>
                <c:pt idx="10673">
                  <c:v>2972.7809999999999</c:v>
                </c:pt>
                <c:pt idx="10674">
                  <c:v>2973.0219999999999</c:v>
                </c:pt>
                <c:pt idx="10675">
                  <c:v>2973.2629999999999</c:v>
                </c:pt>
                <c:pt idx="10676">
                  <c:v>2973.5039999999999</c:v>
                </c:pt>
                <c:pt idx="10677">
                  <c:v>2973.7449999999999</c:v>
                </c:pt>
                <c:pt idx="10678">
                  <c:v>2973.9859999999999</c:v>
                </c:pt>
                <c:pt idx="10679">
                  <c:v>2974.2269999999999</c:v>
                </c:pt>
                <c:pt idx="10680">
                  <c:v>2974.4679999999998</c:v>
                </c:pt>
                <c:pt idx="10681">
                  <c:v>2974.7089999999998</c:v>
                </c:pt>
                <c:pt idx="10682">
                  <c:v>2974.95</c:v>
                </c:pt>
                <c:pt idx="10683">
                  <c:v>2975.1909999999998</c:v>
                </c:pt>
                <c:pt idx="10684">
                  <c:v>2975.4319999999998</c:v>
                </c:pt>
                <c:pt idx="10685">
                  <c:v>2975.6729999999998</c:v>
                </c:pt>
                <c:pt idx="10686">
                  <c:v>2975.9140000000002</c:v>
                </c:pt>
                <c:pt idx="10687">
                  <c:v>2976.1559999999999</c:v>
                </c:pt>
                <c:pt idx="10688">
                  <c:v>2976.3960000000002</c:v>
                </c:pt>
                <c:pt idx="10689">
                  <c:v>2976.6379999999999</c:v>
                </c:pt>
                <c:pt idx="10690">
                  <c:v>2976.8789999999999</c:v>
                </c:pt>
                <c:pt idx="10691">
                  <c:v>2977.12</c:v>
                </c:pt>
                <c:pt idx="10692">
                  <c:v>2977.3609999999999</c:v>
                </c:pt>
                <c:pt idx="10693">
                  <c:v>2977.6019999999999</c:v>
                </c:pt>
                <c:pt idx="10694">
                  <c:v>2977.8429999999998</c:v>
                </c:pt>
                <c:pt idx="10695">
                  <c:v>2978.0839999999998</c:v>
                </c:pt>
                <c:pt idx="10696">
                  <c:v>2978.3249999999998</c:v>
                </c:pt>
                <c:pt idx="10697">
                  <c:v>2978.5659999999998</c:v>
                </c:pt>
                <c:pt idx="10698">
                  <c:v>2978.8069999999998</c:v>
                </c:pt>
                <c:pt idx="10699">
                  <c:v>2979.0479999999998</c:v>
                </c:pt>
                <c:pt idx="10700">
                  <c:v>2979.2890000000002</c:v>
                </c:pt>
                <c:pt idx="10701">
                  <c:v>2979.53</c:v>
                </c:pt>
                <c:pt idx="10702">
                  <c:v>2979.7710000000002</c:v>
                </c:pt>
                <c:pt idx="10703">
                  <c:v>2980.0120000000002</c:v>
                </c:pt>
                <c:pt idx="10704">
                  <c:v>2980.2530000000002</c:v>
                </c:pt>
                <c:pt idx="10705">
                  <c:v>2980.4949999999999</c:v>
                </c:pt>
                <c:pt idx="10706">
                  <c:v>2980.7359999999999</c:v>
                </c:pt>
                <c:pt idx="10707">
                  <c:v>2980.9769999999999</c:v>
                </c:pt>
                <c:pt idx="10708">
                  <c:v>2981.2179999999998</c:v>
                </c:pt>
                <c:pt idx="10709">
                  <c:v>2981.4589999999998</c:v>
                </c:pt>
                <c:pt idx="10710">
                  <c:v>2981.7</c:v>
                </c:pt>
                <c:pt idx="10711">
                  <c:v>2981.9409999999998</c:v>
                </c:pt>
                <c:pt idx="10712">
                  <c:v>2982.1819999999998</c:v>
                </c:pt>
                <c:pt idx="10713">
                  <c:v>2982.4229999999998</c:v>
                </c:pt>
                <c:pt idx="10714">
                  <c:v>2982.6640000000002</c:v>
                </c:pt>
                <c:pt idx="10715">
                  <c:v>2982.9050000000002</c:v>
                </c:pt>
                <c:pt idx="10716">
                  <c:v>2983.1460000000002</c:v>
                </c:pt>
                <c:pt idx="10717">
                  <c:v>2983.3870000000002</c:v>
                </c:pt>
                <c:pt idx="10718">
                  <c:v>2983.6280000000002</c:v>
                </c:pt>
                <c:pt idx="10719">
                  <c:v>2983.8690000000001</c:v>
                </c:pt>
                <c:pt idx="10720">
                  <c:v>2984.1109999999999</c:v>
                </c:pt>
                <c:pt idx="10721">
                  <c:v>2984.3519999999999</c:v>
                </c:pt>
                <c:pt idx="10722">
                  <c:v>2984.5929999999998</c:v>
                </c:pt>
                <c:pt idx="10723">
                  <c:v>2984.8339999999998</c:v>
                </c:pt>
                <c:pt idx="10724">
                  <c:v>2985.0749999999998</c:v>
                </c:pt>
                <c:pt idx="10725">
                  <c:v>2985.3159999999998</c:v>
                </c:pt>
                <c:pt idx="10726">
                  <c:v>2985.5569999999998</c:v>
                </c:pt>
                <c:pt idx="10727">
                  <c:v>2985.7979999999998</c:v>
                </c:pt>
                <c:pt idx="10728">
                  <c:v>2986.0390000000002</c:v>
                </c:pt>
                <c:pt idx="10729">
                  <c:v>2986.28</c:v>
                </c:pt>
                <c:pt idx="10730">
                  <c:v>2986.5210000000002</c:v>
                </c:pt>
                <c:pt idx="10731">
                  <c:v>2986.7620000000002</c:v>
                </c:pt>
                <c:pt idx="10732">
                  <c:v>2987.0030000000002</c:v>
                </c:pt>
                <c:pt idx="10733">
                  <c:v>2987.2440000000001</c:v>
                </c:pt>
                <c:pt idx="10734">
                  <c:v>2987.4850000000001</c:v>
                </c:pt>
                <c:pt idx="10735">
                  <c:v>2987.7269999999999</c:v>
                </c:pt>
                <c:pt idx="10736">
                  <c:v>2987.9679999999998</c:v>
                </c:pt>
                <c:pt idx="10737">
                  <c:v>2988.2080000000001</c:v>
                </c:pt>
                <c:pt idx="10738">
                  <c:v>2988.45</c:v>
                </c:pt>
                <c:pt idx="10739">
                  <c:v>2988.6909999999998</c:v>
                </c:pt>
                <c:pt idx="10740">
                  <c:v>2988.9319999999998</c:v>
                </c:pt>
                <c:pt idx="10741">
                  <c:v>2989.1729999999998</c:v>
                </c:pt>
                <c:pt idx="10742">
                  <c:v>2989.4140000000002</c:v>
                </c:pt>
                <c:pt idx="10743">
                  <c:v>2989.6550000000002</c:v>
                </c:pt>
                <c:pt idx="10744">
                  <c:v>2989.8960000000002</c:v>
                </c:pt>
                <c:pt idx="10745">
                  <c:v>2990.1370000000002</c:v>
                </c:pt>
                <c:pt idx="10746">
                  <c:v>2990.3780000000002</c:v>
                </c:pt>
                <c:pt idx="10747">
                  <c:v>2990.6190000000001</c:v>
                </c:pt>
                <c:pt idx="10748">
                  <c:v>2990.86</c:v>
                </c:pt>
                <c:pt idx="10749">
                  <c:v>2991.1010000000001</c:v>
                </c:pt>
                <c:pt idx="10750">
                  <c:v>2991.3420000000001</c:v>
                </c:pt>
                <c:pt idx="10751">
                  <c:v>2991.5830000000001</c:v>
                </c:pt>
                <c:pt idx="10752">
                  <c:v>2991.8240000000001</c:v>
                </c:pt>
                <c:pt idx="10753">
                  <c:v>2992.0659999999998</c:v>
                </c:pt>
                <c:pt idx="10754">
                  <c:v>2992.3069999999998</c:v>
                </c:pt>
                <c:pt idx="10755">
                  <c:v>2992.5479999999998</c:v>
                </c:pt>
                <c:pt idx="10756">
                  <c:v>2992.7890000000002</c:v>
                </c:pt>
                <c:pt idx="10757">
                  <c:v>2993.03</c:v>
                </c:pt>
                <c:pt idx="10758">
                  <c:v>2993.2710000000002</c:v>
                </c:pt>
                <c:pt idx="10759">
                  <c:v>2993.5120000000002</c:v>
                </c:pt>
                <c:pt idx="10760">
                  <c:v>2993.7530000000002</c:v>
                </c:pt>
                <c:pt idx="10761">
                  <c:v>2993.9940000000001</c:v>
                </c:pt>
                <c:pt idx="10762">
                  <c:v>2994.2350000000001</c:v>
                </c:pt>
                <c:pt idx="10763">
                  <c:v>2994.4760000000001</c:v>
                </c:pt>
                <c:pt idx="10764">
                  <c:v>2994.7170000000001</c:v>
                </c:pt>
                <c:pt idx="10765">
                  <c:v>2994.9580000000001</c:v>
                </c:pt>
                <c:pt idx="10766">
                  <c:v>2995.1990000000001</c:v>
                </c:pt>
                <c:pt idx="10767">
                  <c:v>2995.44</c:v>
                </c:pt>
                <c:pt idx="10768">
                  <c:v>2995.681</c:v>
                </c:pt>
                <c:pt idx="10769">
                  <c:v>2995.9229999999998</c:v>
                </c:pt>
                <c:pt idx="10770">
                  <c:v>2996.1640000000002</c:v>
                </c:pt>
                <c:pt idx="10771">
                  <c:v>2996.4050000000002</c:v>
                </c:pt>
                <c:pt idx="10772">
                  <c:v>2996.6460000000002</c:v>
                </c:pt>
                <c:pt idx="10773">
                  <c:v>2996.8870000000002</c:v>
                </c:pt>
                <c:pt idx="10774">
                  <c:v>2997.1280000000002</c:v>
                </c:pt>
                <c:pt idx="10775">
                  <c:v>2997.3690000000001</c:v>
                </c:pt>
                <c:pt idx="10776">
                  <c:v>2997.61</c:v>
                </c:pt>
                <c:pt idx="10777">
                  <c:v>2997.8510000000001</c:v>
                </c:pt>
                <c:pt idx="10778">
                  <c:v>2998.0920000000001</c:v>
                </c:pt>
                <c:pt idx="10779">
                  <c:v>2998.3330000000001</c:v>
                </c:pt>
                <c:pt idx="10780">
                  <c:v>2998.5740000000001</c:v>
                </c:pt>
                <c:pt idx="10781">
                  <c:v>2998.8150000000001</c:v>
                </c:pt>
                <c:pt idx="10782">
                  <c:v>2999.056</c:v>
                </c:pt>
                <c:pt idx="10783">
                  <c:v>2999.297</c:v>
                </c:pt>
                <c:pt idx="10784">
                  <c:v>2999.5390000000002</c:v>
                </c:pt>
                <c:pt idx="10785">
                  <c:v>2999.78</c:v>
                </c:pt>
                <c:pt idx="10786">
                  <c:v>3000.0210000000002</c:v>
                </c:pt>
                <c:pt idx="10787">
                  <c:v>3000.2620000000002</c:v>
                </c:pt>
                <c:pt idx="10788">
                  <c:v>3000.5030000000002</c:v>
                </c:pt>
                <c:pt idx="10789">
                  <c:v>3000.7440000000001</c:v>
                </c:pt>
                <c:pt idx="10790">
                  <c:v>3000.9850000000001</c:v>
                </c:pt>
                <c:pt idx="10791">
                  <c:v>3001.2260000000001</c:v>
                </c:pt>
                <c:pt idx="10792">
                  <c:v>3001.4670000000001</c:v>
                </c:pt>
                <c:pt idx="10793">
                  <c:v>3001.7080000000001</c:v>
                </c:pt>
                <c:pt idx="10794">
                  <c:v>3001.9490000000001</c:v>
                </c:pt>
                <c:pt idx="10795">
                  <c:v>3002.19</c:v>
                </c:pt>
                <c:pt idx="10796">
                  <c:v>3002.431</c:v>
                </c:pt>
                <c:pt idx="10797">
                  <c:v>3002.672</c:v>
                </c:pt>
                <c:pt idx="10798">
                  <c:v>3002.913</c:v>
                </c:pt>
                <c:pt idx="10799">
                  <c:v>3003.1550000000002</c:v>
                </c:pt>
                <c:pt idx="10800">
                  <c:v>3003.3960000000002</c:v>
                </c:pt>
                <c:pt idx="10801">
                  <c:v>3003.636</c:v>
                </c:pt>
                <c:pt idx="10802">
                  <c:v>3003.8780000000002</c:v>
                </c:pt>
                <c:pt idx="10803">
                  <c:v>3004.1190000000001</c:v>
                </c:pt>
                <c:pt idx="10804">
                  <c:v>3004.36</c:v>
                </c:pt>
                <c:pt idx="10805">
                  <c:v>3004.6010000000001</c:v>
                </c:pt>
                <c:pt idx="10806">
                  <c:v>3004.8420000000001</c:v>
                </c:pt>
                <c:pt idx="10807">
                  <c:v>3005.0830000000001</c:v>
                </c:pt>
                <c:pt idx="10808">
                  <c:v>3005.3240000000001</c:v>
                </c:pt>
                <c:pt idx="10809">
                  <c:v>3005.5650000000001</c:v>
                </c:pt>
                <c:pt idx="10810">
                  <c:v>3005.806</c:v>
                </c:pt>
                <c:pt idx="10811">
                  <c:v>3006.047</c:v>
                </c:pt>
                <c:pt idx="10812">
                  <c:v>3006.288</c:v>
                </c:pt>
                <c:pt idx="10813">
                  <c:v>3006.529</c:v>
                </c:pt>
                <c:pt idx="10814">
                  <c:v>3006.77</c:v>
                </c:pt>
                <c:pt idx="10815">
                  <c:v>3007.011</c:v>
                </c:pt>
                <c:pt idx="10816">
                  <c:v>3007.252</c:v>
                </c:pt>
                <c:pt idx="10817">
                  <c:v>3007.4940000000001</c:v>
                </c:pt>
                <c:pt idx="10818">
                  <c:v>3007.7350000000001</c:v>
                </c:pt>
                <c:pt idx="10819">
                  <c:v>3007.9760000000001</c:v>
                </c:pt>
                <c:pt idx="10820">
                  <c:v>3008.2170000000001</c:v>
                </c:pt>
                <c:pt idx="10821">
                  <c:v>3008.4580000000001</c:v>
                </c:pt>
                <c:pt idx="10822">
                  <c:v>3008.6990000000001</c:v>
                </c:pt>
                <c:pt idx="10823">
                  <c:v>3008.94</c:v>
                </c:pt>
                <c:pt idx="10824">
                  <c:v>3009.181</c:v>
                </c:pt>
                <c:pt idx="10825">
                  <c:v>3009.422</c:v>
                </c:pt>
                <c:pt idx="10826">
                  <c:v>3009.663</c:v>
                </c:pt>
                <c:pt idx="10827">
                  <c:v>3009.904</c:v>
                </c:pt>
                <c:pt idx="10828">
                  <c:v>3010.145</c:v>
                </c:pt>
                <c:pt idx="10829">
                  <c:v>3010.386</c:v>
                </c:pt>
                <c:pt idx="10830">
                  <c:v>3010.627</c:v>
                </c:pt>
                <c:pt idx="10831">
                  <c:v>3010.8679999999999</c:v>
                </c:pt>
                <c:pt idx="10832">
                  <c:v>3011.11</c:v>
                </c:pt>
                <c:pt idx="10833">
                  <c:v>3011.3510000000001</c:v>
                </c:pt>
                <c:pt idx="10834">
                  <c:v>3011.5920000000001</c:v>
                </c:pt>
                <c:pt idx="10835">
                  <c:v>3011.8330000000001</c:v>
                </c:pt>
                <c:pt idx="10836">
                  <c:v>3012.0740000000001</c:v>
                </c:pt>
                <c:pt idx="10837">
                  <c:v>3012.3150000000001</c:v>
                </c:pt>
                <c:pt idx="10838">
                  <c:v>3012.556</c:v>
                </c:pt>
                <c:pt idx="10839">
                  <c:v>3012.797</c:v>
                </c:pt>
                <c:pt idx="10840">
                  <c:v>3013.038</c:v>
                </c:pt>
                <c:pt idx="10841">
                  <c:v>3013.279</c:v>
                </c:pt>
                <c:pt idx="10842">
                  <c:v>3013.52</c:v>
                </c:pt>
                <c:pt idx="10843">
                  <c:v>3013.761</c:v>
                </c:pt>
                <c:pt idx="10844">
                  <c:v>3014.002</c:v>
                </c:pt>
                <c:pt idx="10845">
                  <c:v>3014.2429999999999</c:v>
                </c:pt>
                <c:pt idx="10846">
                  <c:v>3014.4839999999999</c:v>
                </c:pt>
                <c:pt idx="10847">
                  <c:v>3014.7249999999999</c:v>
                </c:pt>
                <c:pt idx="10848">
                  <c:v>3014.9670000000001</c:v>
                </c:pt>
                <c:pt idx="10849">
                  <c:v>3015.2080000000001</c:v>
                </c:pt>
                <c:pt idx="10850">
                  <c:v>3015.4490000000001</c:v>
                </c:pt>
                <c:pt idx="10851">
                  <c:v>3015.69</c:v>
                </c:pt>
                <c:pt idx="10852">
                  <c:v>3015.931</c:v>
                </c:pt>
                <c:pt idx="10853">
                  <c:v>3016.172</c:v>
                </c:pt>
                <c:pt idx="10854">
                  <c:v>3016.413</c:v>
                </c:pt>
                <c:pt idx="10855">
                  <c:v>3016.654</c:v>
                </c:pt>
                <c:pt idx="10856">
                  <c:v>3016.895</c:v>
                </c:pt>
                <c:pt idx="10857">
                  <c:v>3017.136</c:v>
                </c:pt>
                <c:pt idx="10858">
                  <c:v>3017.377</c:v>
                </c:pt>
                <c:pt idx="10859">
                  <c:v>3017.6179999999999</c:v>
                </c:pt>
                <c:pt idx="10860">
                  <c:v>3017.8589999999999</c:v>
                </c:pt>
                <c:pt idx="10861">
                  <c:v>3018.1</c:v>
                </c:pt>
                <c:pt idx="10862">
                  <c:v>3018.3409999999999</c:v>
                </c:pt>
                <c:pt idx="10863">
                  <c:v>3018.5830000000001</c:v>
                </c:pt>
                <c:pt idx="10864">
                  <c:v>3018.8229999999999</c:v>
                </c:pt>
                <c:pt idx="10865">
                  <c:v>3019.0639999999999</c:v>
                </c:pt>
                <c:pt idx="10866">
                  <c:v>3019.306</c:v>
                </c:pt>
                <c:pt idx="10867">
                  <c:v>3019.547</c:v>
                </c:pt>
                <c:pt idx="10868">
                  <c:v>3019.788</c:v>
                </c:pt>
                <c:pt idx="10869">
                  <c:v>3020.029</c:v>
                </c:pt>
                <c:pt idx="10870">
                  <c:v>3020.27</c:v>
                </c:pt>
                <c:pt idx="10871">
                  <c:v>3020.511</c:v>
                </c:pt>
                <c:pt idx="10872">
                  <c:v>3020.752</c:v>
                </c:pt>
                <c:pt idx="10873">
                  <c:v>3020.9929999999999</c:v>
                </c:pt>
                <c:pt idx="10874">
                  <c:v>3021.2339999999999</c:v>
                </c:pt>
                <c:pt idx="10875">
                  <c:v>3021.4749999999999</c:v>
                </c:pt>
                <c:pt idx="10876">
                  <c:v>3021.7159999999999</c:v>
                </c:pt>
                <c:pt idx="10877">
                  <c:v>3021.9569999999999</c:v>
                </c:pt>
                <c:pt idx="10878">
                  <c:v>3022.1979999999999</c:v>
                </c:pt>
                <c:pt idx="10879">
                  <c:v>3022.4389999999999</c:v>
                </c:pt>
                <c:pt idx="10880">
                  <c:v>3022.68</c:v>
                </c:pt>
                <c:pt idx="10881">
                  <c:v>3022.922</c:v>
                </c:pt>
                <c:pt idx="10882">
                  <c:v>3023.163</c:v>
                </c:pt>
                <c:pt idx="10883">
                  <c:v>3023.404</c:v>
                </c:pt>
                <c:pt idx="10884">
                  <c:v>3023.645</c:v>
                </c:pt>
                <c:pt idx="10885">
                  <c:v>3023.886</c:v>
                </c:pt>
                <c:pt idx="10886">
                  <c:v>3024.127</c:v>
                </c:pt>
                <c:pt idx="10887">
                  <c:v>3024.3679999999999</c:v>
                </c:pt>
                <c:pt idx="10888">
                  <c:v>3024.6089999999999</c:v>
                </c:pt>
                <c:pt idx="10889">
                  <c:v>3024.85</c:v>
                </c:pt>
                <c:pt idx="10890">
                  <c:v>3025.0909999999999</c:v>
                </c:pt>
                <c:pt idx="10891">
                  <c:v>3025.3319999999999</c:v>
                </c:pt>
                <c:pt idx="10892">
                  <c:v>3025.5729999999999</c:v>
                </c:pt>
                <c:pt idx="10893">
                  <c:v>3025.8139999999999</c:v>
                </c:pt>
                <c:pt idx="10894">
                  <c:v>3026.0549999999998</c:v>
                </c:pt>
                <c:pt idx="10895">
                  <c:v>3026.2959999999998</c:v>
                </c:pt>
                <c:pt idx="10896">
                  <c:v>3026.538</c:v>
                </c:pt>
                <c:pt idx="10897">
                  <c:v>3026.779</c:v>
                </c:pt>
                <c:pt idx="10898">
                  <c:v>3027.02</c:v>
                </c:pt>
                <c:pt idx="10899">
                  <c:v>3027.261</c:v>
                </c:pt>
                <c:pt idx="10900">
                  <c:v>3027.502</c:v>
                </c:pt>
                <c:pt idx="10901">
                  <c:v>3027.7429999999999</c:v>
                </c:pt>
                <c:pt idx="10902">
                  <c:v>3027.9839999999999</c:v>
                </c:pt>
                <c:pt idx="10903">
                  <c:v>3028.2249999999999</c:v>
                </c:pt>
                <c:pt idx="10904">
                  <c:v>3028.4659999999999</c:v>
                </c:pt>
                <c:pt idx="10905">
                  <c:v>3028.7069999999999</c:v>
                </c:pt>
                <c:pt idx="10906">
                  <c:v>3028.9479999999999</c:v>
                </c:pt>
                <c:pt idx="10907">
                  <c:v>3029.1889999999999</c:v>
                </c:pt>
                <c:pt idx="10908">
                  <c:v>3029.43</c:v>
                </c:pt>
                <c:pt idx="10909">
                  <c:v>3029.6709999999998</c:v>
                </c:pt>
                <c:pt idx="10910">
                  <c:v>3029.9119999999998</c:v>
                </c:pt>
                <c:pt idx="10911">
                  <c:v>3030.1529999999998</c:v>
                </c:pt>
                <c:pt idx="10912">
                  <c:v>3030.395</c:v>
                </c:pt>
                <c:pt idx="10913">
                  <c:v>3030.6350000000002</c:v>
                </c:pt>
                <c:pt idx="10914">
                  <c:v>3030.877</c:v>
                </c:pt>
                <c:pt idx="10915">
                  <c:v>3031.1179999999999</c:v>
                </c:pt>
                <c:pt idx="10916">
                  <c:v>3031.3589999999999</c:v>
                </c:pt>
                <c:pt idx="10917">
                  <c:v>3031.6</c:v>
                </c:pt>
                <c:pt idx="10918">
                  <c:v>3031.8409999999999</c:v>
                </c:pt>
                <c:pt idx="10919">
                  <c:v>3032.0819999999999</c:v>
                </c:pt>
                <c:pt idx="10920">
                  <c:v>3032.3229999999999</c:v>
                </c:pt>
                <c:pt idx="10921">
                  <c:v>3032.5639999999999</c:v>
                </c:pt>
                <c:pt idx="10922">
                  <c:v>3032.8049999999998</c:v>
                </c:pt>
                <c:pt idx="10923">
                  <c:v>3033.0459999999998</c:v>
                </c:pt>
                <c:pt idx="10924">
                  <c:v>3033.2869999999998</c:v>
                </c:pt>
                <c:pt idx="10925">
                  <c:v>3033.5279999999998</c:v>
                </c:pt>
                <c:pt idx="10926">
                  <c:v>3033.7689999999998</c:v>
                </c:pt>
                <c:pt idx="10927">
                  <c:v>3034.01</c:v>
                </c:pt>
                <c:pt idx="10928">
                  <c:v>3034.2510000000002</c:v>
                </c:pt>
                <c:pt idx="10929">
                  <c:v>3034.4920000000002</c:v>
                </c:pt>
                <c:pt idx="10930">
                  <c:v>3034.7339999999999</c:v>
                </c:pt>
                <c:pt idx="10931">
                  <c:v>3034.9749999999999</c:v>
                </c:pt>
                <c:pt idx="10932">
                  <c:v>3035.2159999999999</c:v>
                </c:pt>
                <c:pt idx="10933">
                  <c:v>3035.4569999999999</c:v>
                </c:pt>
                <c:pt idx="10934">
                  <c:v>3035.6979999999999</c:v>
                </c:pt>
                <c:pt idx="10935">
                  <c:v>3035.9389999999999</c:v>
                </c:pt>
                <c:pt idx="10936">
                  <c:v>3036.18</c:v>
                </c:pt>
                <c:pt idx="10937">
                  <c:v>3036.4209999999998</c:v>
                </c:pt>
                <c:pt idx="10938">
                  <c:v>3036.6619999999998</c:v>
                </c:pt>
                <c:pt idx="10939">
                  <c:v>3036.9029999999998</c:v>
                </c:pt>
                <c:pt idx="10940">
                  <c:v>3037.1439999999998</c:v>
                </c:pt>
                <c:pt idx="10941">
                  <c:v>3037.3850000000002</c:v>
                </c:pt>
                <c:pt idx="10942">
                  <c:v>3037.6260000000002</c:v>
                </c:pt>
                <c:pt idx="10943">
                  <c:v>3037.8670000000002</c:v>
                </c:pt>
                <c:pt idx="10944">
                  <c:v>3038.1080000000002</c:v>
                </c:pt>
                <c:pt idx="10945">
                  <c:v>3038.35</c:v>
                </c:pt>
                <c:pt idx="10946">
                  <c:v>3038.5909999999999</c:v>
                </c:pt>
                <c:pt idx="10947">
                  <c:v>3038.8319999999999</c:v>
                </c:pt>
                <c:pt idx="10948">
                  <c:v>3039.0729999999999</c:v>
                </c:pt>
                <c:pt idx="10949">
                  <c:v>3039.3139999999999</c:v>
                </c:pt>
                <c:pt idx="10950">
                  <c:v>3039.5549999999998</c:v>
                </c:pt>
                <c:pt idx="10951">
                  <c:v>3039.7959999999998</c:v>
                </c:pt>
                <c:pt idx="10952">
                  <c:v>3040.0369999999998</c:v>
                </c:pt>
                <c:pt idx="10953">
                  <c:v>3040.2779999999998</c:v>
                </c:pt>
                <c:pt idx="10954">
                  <c:v>3040.5189999999998</c:v>
                </c:pt>
                <c:pt idx="10955">
                  <c:v>3040.76</c:v>
                </c:pt>
                <c:pt idx="10956">
                  <c:v>3041.0010000000002</c:v>
                </c:pt>
                <c:pt idx="10957">
                  <c:v>3041.2420000000002</c:v>
                </c:pt>
                <c:pt idx="10958">
                  <c:v>3041.4830000000002</c:v>
                </c:pt>
                <c:pt idx="10959">
                  <c:v>3041.7240000000002</c:v>
                </c:pt>
                <c:pt idx="10960">
                  <c:v>3041.9659999999999</c:v>
                </c:pt>
                <c:pt idx="10961">
                  <c:v>3042.2069999999999</c:v>
                </c:pt>
                <c:pt idx="10962">
                  <c:v>3042.4479999999999</c:v>
                </c:pt>
                <c:pt idx="10963">
                  <c:v>3042.6889999999999</c:v>
                </c:pt>
                <c:pt idx="10964">
                  <c:v>3042.93</c:v>
                </c:pt>
                <c:pt idx="10965">
                  <c:v>3043.1709999999998</c:v>
                </c:pt>
                <c:pt idx="10966">
                  <c:v>3043.4119999999998</c:v>
                </c:pt>
                <c:pt idx="10967">
                  <c:v>3043.6529999999998</c:v>
                </c:pt>
                <c:pt idx="10968">
                  <c:v>3043.8939999999998</c:v>
                </c:pt>
                <c:pt idx="10969">
                  <c:v>3044.1350000000002</c:v>
                </c:pt>
                <c:pt idx="10970">
                  <c:v>3044.3760000000002</c:v>
                </c:pt>
                <c:pt idx="10971">
                  <c:v>3044.6170000000002</c:v>
                </c:pt>
                <c:pt idx="10972">
                  <c:v>3044.8580000000002</c:v>
                </c:pt>
                <c:pt idx="10973">
                  <c:v>3045.0990000000002</c:v>
                </c:pt>
                <c:pt idx="10974">
                  <c:v>3045.34</c:v>
                </c:pt>
                <c:pt idx="10975">
                  <c:v>3045.5810000000001</c:v>
                </c:pt>
                <c:pt idx="10976">
                  <c:v>3045.8229999999999</c:v>
                </c:pt>
                <c:pt idx="10977">
                  <c:v>3046.0630000000001</c:v>
                </c:pt>
                <c:pt idx="10978">
                  <c:v>3046.3049999999998</c:v>
                </c:pt>
                <c:pt idx="10979">
                  <c:v>3046.5459999999998</c:v>
                </c:pt>
                <c:pt idx="10980">
                  <c:v>3046.7869999999998</c:v>
                </c:pt>
                <c:pt idx="10981">
                  <c:v>3047.0279999999998</c:v>
                </c:pt>
                <c:pt idx="10982">
                  <c:v>3047.2689999999998</c:v>
                </c:pt>
                <c:pt idx="10983">
                  <c:v>3047.51</c:v>
                </c:pt>
                <c:pt idx="10984">
                  <c:v>3047.7510000000002</c:v>
                </c:pt>
                <c:pt idx="10985">
                  <c:v>3047.9920000000002</c:v>
                </c:pt>
                <c:pt idx="10986">
                  <c:v>3048.2330000000002</c:v>
                </c:pt>
                <c:pt idx="10987">
                  <c:v>3048.4740000000002</c:v>
                </c:pt>
                <c:pt idx="10988">
                  <c:v>3048.7150000000001</c:v>
                </c:pt>
                <c:pt idx="10989">
                  <c:v>3048.9560000000001</c:v>
                </c:pt>
                <c:pt idx="10990">
                  <c:v>3049.1970000000001</c:v>
                </c:pt>
                <c:pt idx="10991">
                  <c:v>3049.4380000000001</c:v>
                </c:pt>
                <c:pt idx="10992">
                  <c:v>3049.6790000000001</c:v>
                </c:pt>
                <c:pt idx="10993">
                  <c:v>3049.9209999999998</c:v>
                </c:pt>
                <c:pt idx="10994">
                  <c:v>3050.1619999999998</c:v>
                </c:pt>
                <c:pt idx="10995">
                  <c:v>3050.4029999999998</c:v>
                </c:pt>
                <c:pt idx="10996">
                  <c:v>3050.6439999999998</c:v>
                </c:pt>
                <c:pt idx="10997">
                  <c:v>3050.8850000000002</c:v>
                </c:pt>
                <c:pt idx="10998">
                  <c:v>3051.1260000000002</c:v>
                </c:pt>
                <c:pt idx="10999">
                  <c:v>3051.3670000000002</c:v>
                </c:pt>
                <c:pt idx="11000">
                  <c:v>3051.6080000000002</c:v>
                </c:pt>
                <c:pt idx="11001">
                  <c:v>3051.8490000000002</c:v>
                </c:pt>
                <c:pt idx="11002">
                  <c:v>3052.09</c:v>
                </c:pt>
                <c:pt idx="11003">
                  <c:v>3052.3310000000001</c:v>
                </c:pt>
                <c:pt idx="11004">
                  <c:v>3052.5720000000001</c:v>
                </c:pt>
                <c:pt idx="11005">
                  <c:v>3052.8130000000001</c:v>
                </c:pt>
                <c:pt idx="11006">
                  <c:v>3053.0540000000001</c:v>
                </c:pt>
                <c:pt idx="11007">
                  <c:v>3053.2950000000001</c:v>
                </c:pt>
                <c:pt idx="11008">
                  <c:v>3053.5360000000001</c:v>
                </c:pt>
                <c:pt idx="11009">
                  <c:v>3053.7779999999998</c:v>
                </c:pt>
                <c:pt idx="11010">
                  <c:v>3054.0189999999998</c:v>
                </c:pt>
                <c:pt idx="11011">
                  <c:v>3054.26</c:v>
                </c:pt>
                <c:pt idx="11012">
                  <c:v>3054.5010000000002</c:v>
                </c:pt>
                <c:pt idx="11013">
                  <c:v>3054.7420000000002</c:v>
                </c:pt>
                <c:pt idx="11014">
                  <c:v>3054.9830000000002</c:v>
                </c:pt>
                <c:pt idx="11015">
                  <c:v>3055.2240000000002</c:v>
                </c:pt>
                <c:pt idx="11016">
                  <c:v>3055.4650000000001</c:v>
                </c:pt>
                <c:pt idx="11017">
                  <c:v>3055.7060000000001</c:v>
                </c:pt>
                <c:pt idx="11018">
                  <c:v>3055.9470000000001</c:v>
                </c:pt>
                <c:pt idx="11019">
                  <c:v>3056.1880000000001</c:v>
                </c:pt>
                <c:pt idx="11020">
                  <c:v>3056.4290000000001</c:v>
                </c:pt>
                <c:pt idx="11021">
                  <c:v>3056.67</c:v>
                </c:pt>
                <c:pt idx="11022">
                  <c:v>3056.9110000000001</c:v>
                </c:pt>
                <c:pt idx="11023">
                  <c:v>3057.152</c:v>
                </c:pt>
                <c:pt idx="11024">
                  <c:v>3057.3939999999998</c:v>
                </c:pt>
                <c:pt idx="11025">
                  <c:v>3057.6350000000002</c:v>
                </c:pt>
                <c:pt idx="11026">
                  <c:v>3057.875</c:v>
                </c:pt>
                <c:pt idx="11027">
                  <c:v>3058.1170000000002</c:v>
                </c:pt>
                <c:pt idx="11028">
                  <c:v>3058.3580000000002</c:v>
                </c:pt>
                <c:pt idx="11029">
                  <c:v>3058.5990000000002</c:v>
                </c:pt>
                <c:pt idx="11030">
                  <c:v>3058.84</c:v>
                </c:pt>
                <c:pt idx="11031">
                  <c:v>3059.0810000000001</c:v>
                </c:pt>
                <c:pt idx="11032">
                  <c:v>3059.3220000000001</c:v>
                </c:pt>
                <c:pt idx="11033">
                  <c:v>3059.5630000000001</c:v>
                </c:pt>
                <c:pt idx="11034">
                  <c:v>3059.8040000000001</c:v>
                </c:pt>
                <c:pt idx="11035">
                  <c:v>3060.0450000000001</c:v>
                </c:pt>
                <c:pt idx="11036">
                  <c:v>3060.2860000000001</c:v>
                </c:pt>
                <c:pt idx="11037">
                  <c:v>3060.527</c:v>
                </c:pt>
                <c:pt idx="11038">
                  <c:v>3060.768</c:v>
                </c:pt>
                <c:pt idx="11039">
                  <c:v>3061.01</c:v>
                </c:pt>
                <c:pt idx="11040">
                  <c:v>3061.25</c:v>
                </c:pt>
                <c:pt idx="11041">
                  <c:v>3061.491</c:v>
                </c:pt>
                <c:pt idx="11042">
                  <c:v>3061.7330000000002</c:v>
                </c:pt>
                <c:pt idx="11043">
                  <c:v>3061.9740000000002</c:v>
                </c:pt>
                <c:pt idx="11044">
                  <c:v>3062.2150000000001</c:v>
                </c:pt>
                <c:pt idx="11045">
                  <c:v>3062.4560000000001</c:v>
                </c:pt>
                <c:pt idx="11046">
                  <c:v>3062.6970000000001</c:v>
                </c:pt>
                <c:pt idx="11047">
                  <c:v>3062.9380000000001</c:v>
                </c:pt>
                <c:pt idx="11048">
                  <c:v>3063.1790000000001</c:v>
                </c:pt>
                <c:pt idx="11049">
                  <c:v>3063.42</c:v>
                </c:pt>
                <c:pt idx="11050">
                  <c:v>3063.6610000000001</c:v>
                </c:pt>
                <c:pt idx="11051">
                  <c:v>3063.902</c:v>
                </c:pt>
                <c:pt idx="11052">
                  <c:v>3064.143</c:v>
                </c:pt>
                <c:pt idx="11053">
                  <c:v>3064.384</c:v>
                </c:pt>
                <c:pt idx="11054">
                  <c:v>3064.625</c:v>
                </c:pt>
                <c:pt idx="11055">
                  <c:v>3064.866</c:v>
                </c:pt>
                <c:pt idx="11056">
                  <c:v>3065.107</c:v>
                </c:pt>
                <c:pt idx="11057">
                  <c:v>3065.3490000000002</c:v>
                </c:pt>
                <c:pt idx="11058">
                  <c:v>3065.59</c:v>
                </c:pt>
                <c:pt idx="11059">
                  <c:v>3065.8310000000001</c:v>
                </c:pt>
                <c:pt idx="11060">
                  <c:v>3066.0720000000001</c:v>
                </c:pt>
                <c:pt idx="11061">
                  <c:v>3066.3130000000001</c:v>
                </c:pt>
                <c:pt idx="11062">
                  <c:v>3066.5540000000001</c:v>
                </c:pt>
                <c:pt idx="11063">
                  <c:v>3066.7950000000001</c:v>
                </c:pt>
                <c:pt idx="11064">
                  <c:v>3067.0360000000001</c:v>
                </c:pt>
                <c:pt idx="11065">
                  <c:v>3067.277</c:v>
                </c:pt>
                <c:pt idx="11066">
                  <c:v>3067.518</c:v>
                </c:pt>
                <c:pt idx="11067">
                  <c:v>3067.759</c:v>
                </c:pt>
                <c:pt idx="11068">
                  <c:v>3068</c:v>
                </c:pt>
                <c:pt idx="11069">
                  <c:v>3068.241</c:v>
                </c:pt>
                <c:pt idx="11070">
                  <c:v>3068.482</c:v>
                </c:pt>
                <c:pt idx="11071">
                  <c:v>3068.723</c:v>
                </c:pt>
                <c:pt idx="11072">
                  <c:v>3068.9639999999999</c:v>
                </c:pt>
                <c:pt idx="11073">
                  <c:v>3069.2060000000001</c:v>
                </c:pt>
                <c:pt idx="11074">
                  <c:v>3069.4470000000001</c:v>
                </c:pt>
                <c:pt idx="11075">
                  <c:v>3069.6880000000001</c:v>
                </c:pt>
                <c:pt idx="11076">
                  <c:v>3069.9290000000001</c:v>
                </c:pt>
                <c:pt idx="11077">
                  <c:v>3070.17</c:v>
                </c:pt>
                <c:pt idx="11078">
                  <c:v>3070.4110000000001</c:v>
                </c:pt>
                <c:pt idx="11079">
                  <c:v>3070.652</c:v>
                </c:pt>
                <c:pt idx="11080">
                  <c:v>3070.893</c:v>
                </c:pt>
                <c:pt idx="11081">
                  <c:v>3071.134</c:v>
                </c:pt>
                <c:pt idx="11082">
                  <c:v>3071.375</c:v>
                </c:pt>
                <c:pt idx="11083">
                  <c:v>3071.616</c:v>
                </c:pt>
                <c:pt idx="11084">
                  <c:v>3071.857</c:v>
                </c:pt>
                <c:pt idx="11085">
                  <c:v>3072.098</c:v>
                </c:pt>
                <c:pt idx="11086">
                  <c:v>3072.3389999999999</c:v>
                </c:pt>
                <c:pt idx="11087">
                  <c:v>3072.58</c:v>
                </c:pt>
                <c:pt idx="11088">
                  <c:v>3072.8220000000001</c:v>
                </c:pt>
                <c:pt idx="11089">
                  <c:v>3073.0630000000001</c:v>
                </c:pt>
                <c:pt idx="11090">
                  <c:v>3073.3029999999999</c:v>
                </c:pt>
                <c:pt idx="11091">
                  <c:v>3073.5450000000001</c:v>
                </c:pt>
                <c:pt idx="11092">
                  <c:v>3073.7860000000001</c:v>
                </c:pt>
                <c:pt idx="11093">
                  <c:v>3074.027</c:v>
                </c:pt>
                <c:pt idx="11094">
                  <c:v>3074.268</c:v>
                </c:pt>
                <c:pt idx="11095">
                  <c:v>3074.509</c:v>
                </c:pt>
                <c:pt idx="11096">
                  <c:v>3074.75</c:v>
                </c:pt>
                <c:pt idx="11097">
                  <c:v>3074.991</c:v>
                </c:pt>
                <c:pt idx="11098">
                  <c:v>3075.232</c:v>
                </c:pt>
                <c:pt idx="11099">
                  <c:v>3075.473</c:v>
                </c:pt>
                <c:pt idx="11100">
                  <c:v>3075.7139999999999</c:v>
                </c:pt>
                <c:pt idx="11101">
                  <c:v>3075.9549999999999</c:v>
                </c:pt>
                <c:pt idx="11102">
                  <c:v>3076.1959999999999</c:v>
                </c:pt>
                <c:pt idx="11103">
                  <c:v>3076.4380000000001</c:v>
                </c:pt>
                <c:pt idx="11104">
                  <c:v>3076.6779999999999</c:v>
                </c:pt>
                <c:pt idx="11105">
                  <c:v>3076.9189999999999</c:v>
                </c:pt>
                <c:pt idx="11106">
                  <c:v>3077.1610000000001</c:v>
                </c:pt>
                <c:pt idx="11107">
                  <c:v>3077.402</c:v>
                </c:pt>
                <c:pt idx="11108">
                  <c:v>3077.643</c:v>
                </c:pt>
                <c:pt idx="11109">
                  <c:v>3077.884</c:v>
                </c:pt>
                <c:pt idx="11110">
                  <c:v>3078.125</c:v>
                </c:pt>
                <c:pt idx="11111">
                  <c:v>3078.366</c:v>
                </c:pt>
                <c:pt idx="11112">
                  <c:v>3078.607</c:v>
                </c:pt>
                <c:pt idx="11113">
                  <c:v>3078.848</c:v>
                </c:pt>
                <c:pt idx="11114">
                  <c:v>3079.0889999999999</c:v>
                </c:pt>
                <c:pt idx="11115">
                  <c:v>3079.33</c:v>
                </c:pt>
                <c:pt idx="11116">
                  <c:v>3079.5709999999999</c:v>
                </c:pt>
                <c:pt idx="11117">
                  <c:v>3079.8119999999999</c:v>
                </c:pt>
                <c:pt idx="11118">
                  <c:v>3080.0529999999999</c:v>
                </c:pt>
                <c:pt idx="11119">
                  <c:v>3080.2939999999999</c:v>
                </c:pt>
                <c:pt idx="11120">
                  <c:v>3080.5349999999999</c:v>
                </c:pt>
                <c:pt idx="11121">
                  <c:v>3080.777</c:v>
                </c:pt>
                <c:pt idx="11122">
                  <c:v>3081.018</c:v>
                </c:pt>
                <c:pt idx="11123">
                  <c:v>3081.259</c:v>
                </c:pt>
                <c:pt idx="11124">
                  <c:v>3081.5</c:v>
                </c:pt>
                <c:pt idx="11125">
                  <c:v>3081.741</c:v>
                </c:pt>
                <c:pt idx="11126">
                  <c:v>3081.982</c:v>
                </c:pt>
                <c:pt idx="11127">
                  <c:v>3082.223</c:v>
                </c:pt>
                <c:pt idx="11128">
                  <c:v>3082.4639999999999</c:v>
                </c:pt>
                <c:pt idx="11129">
                  <c:v>3082.7049999999999</c:v>
                </c:pt>
                <c:pt idx="11130">
                  <c:v>3082.9459999999999</c:v>
                </c:pt>
                <c:pt idx="11131">
                  <c:v>3083.1869999999999</c:v>
                </c:pt>
                <c:pt idx="11132">
                  <c:v>3083.4279999999999</c:v>
                </c:pt>
                <c:pt idx="11133">
                  <c:v>3083.6689999999999</c:v>
                </c:pt>
                <c:pt idx="11134">
                  <c:v>3083.91</c:v>
                </c:pt>
                <c:pt idx="11135">
                  <c:v>3084.1509999999998</c:v>
                </c:pt>
                <c:pt idx="11136">
                  <c:v>3084.3919999999998</c:v>
                </c:pt>
                <c:pt idx="11137">
                  <c:v>3084.634</c:v>
                </c:pt>
                <c:pt idx="11138">
                  <c:v>3084.875</c:v>
                </c:pt>
                <c:pt idx="11139">
                  <c:v>3085.116</c:v>
                </c:pt>
                <c:pt idx="11140">
                  <c:v>3085.357</c:v>
                </c:pt>
                <c:pt idx="11141">
                  <c:v>3085.598</c:v>
                </c:pt>
                <c:pt idx="11142">
                  <c:v>3085.8389999999999</c:v>
                </c:pt>
                <c:pt idx="11143">
                  <c:v>3086.08</c:v>
                </c:pt>
                <c:pt idx="11144">
                  <c:v>3086.3209999999999</c:v>
                </c:pt>
                <c:pt idx="11145">
                  <c:v>3086.5619999999999</c:v>
                </c:pt>
                <c:pt idx="11146">
                  <c:v>3086.8029999999999</c:v>
                </c:pt>
                <c:pt idx="11147">
                  <c:v>3087.0439999999999</c:v>
                </c:pt>
                <c:pt idx="11148">
                  <c:v>3087.2849999999999</c:v>
                </c:pt>
                <c:pt idx="11149">
                  <c:v>3087.5259999999998</c:v>
                </c:pt>
                <c:pt idx="11150">
                  <c:v>3087.7669999999998</c:v>
                </c:pt>
                <c:pt idx="11151">
                  <c:v>3088.0079999999998</c:v>
                </c:pt>
                <c:pt idx="11152">
                  <c:v>3088.25</c:v>
                </c:pt>
                <c:pt idx="11153">
                  <c:v>3088.49</c:v>
                </c:pt>
                <c:pt idx="11154">
                  <c:v>3088.732</c:v>
                </c:pt>
                <c:pt idx="11155">
                  <c:v>3088.973</c:v>
                </c:pt>
                <c:pt idx="11156">
                  <c:v>3089.2139999999999</c:v>
                </c:pt>
                <c:pt idx="11157">
                  <c:v>3089.4549999999999</c:v>
                </c:pt>
                <c:pt idx="11158">
                  <c:v>3089.6959999999999</c:v>
                </c:pt>
                <c:pt idx="11159">
                  <c:v>3089.9369999999999</c:v>
                </c:pt>
                <c:pt idx="11160">
                  <c:v>3090.1779999999999</c:v>
                </c:pt>
                <c:pt idx="11161">
                  <c:v>3090.4189999999999</c:v>
                </c:pt>
                <c:pt idx="11162">
                  <c:v>3090.66</c:v>
                </c:pt>
                <c:pt idx="11163">
                  <c:v>3090.9009999999998</c:v>
                </c:pt>
                <c:pt idx="11164">
                  <c:v>3091.1419999999998</c:v>
                </c:pt>
                <c:pt idx="11165">
                  <c:v>3091.3829999999998</c:v>
                </c:pt>
                <c:pt idx="11166">
                  <c:v>3091.6239999999998</c:v>
                </c:pt>
                <c:pt idx="11167">
                  <c:v>3091.8649999999998</c:v>
                </c:pt>
                <c:pt idx="11168">
                  <c:v>3092.1060000000002</c:v>
                </c:pt>
                <c:pt idx="11169">
                  <c:v>3092.3470000000002</c:v>
                </c:pt>
                <c:pt idx="11170">
                  <c:v>3092.5889999999999</c:v>
                </c:pt>
                <c:pt idx="11171">
                  <c:v>3092.83</c:v>
                </c:pt>
                <c:pt idx="11172">
                  <c:v>3093.0709999999999</c:v>
                </c:pt>
                <c:pt idx="11173">
                  <c:v>3093.3119999999999</c:v>
                </c:pt>
                <c:pt idx="11174">
                  <c:v>3093.5529999999999</c:v>
                </c:pt>
                <c:pt idx="11175">
                  <c:v>3093.7939999999999</c:v>
                </c:pt>
                <c:pt idx="11176">
                  <c:v>3094.0349999999999</c:v>
                </c:pt>
                <c:pt idx="11177">
                  <c:v>3094.2759999999998</c:v>
                </c:pt>
                <c:pt idx="11178">
                  <c:v>3094.5169999999998</c:v>
                </c:pt>
                <c:pt idx="11179">
                  <c:v>3094.7579999999998</c:v>
                </c:pt>
                <c:pt idx="11180">
                  <c:v>3094.9989999999998</c:v>
                </c:pt>
                <c:pt idx="11181">
                  <c:v>3095.24</c:v>
                </c:pt>
                <c:pt idx="11182">
                  <c:v>3095.4810000000002</c:v>
                </c:pt>
                <c:pt idx="11183">
                  <c:v>3095.7220000000002</c:v>
                </c:pt>
                <c:pt idx="11184">
                  <c:v>3095.9630000000002</c:v>
                </c:pt>
                <c:pt idx="11185">
                  <c:v>3096.2049999999999</c:v>
                </c:pt>
                <c:pt idx="11186">
                  <c:v>3096.4459999999999</c:v>
                </c:pt>
                <c:pt idx="11187">
                  <c:v>3096.6869999999999</c:v>
                </c:pt>
                <c:pt idx="11188">
                  <c:v>3096.9279999999999</c:v>
                </c:pt>
                <c:pt idx="11189">
                  <c:v>3097.1689999999999</c:v>
                </c:pt>
                <c:pt idx="11190">
                  <c:v>3097.41</c:v>
                </c:pt>
                <c:pt idx="11191">
                  <c:v>3097.6509999999998</c:v>
                </c:pt>
                <c:pt idx="11192">
                  <c:v>3097.8919999999998</c:v>
                </c:pt>
                <c:pt idx="11193">
                  <c:v>3098.1329999999998</c:v>
                </c:pt>
                <c:pt idx="11194">
                  <c:v>3098.3739999999998</c:v>
                </c:pt>
                <c:pt idx="11195">
                  <c:v>3098.6149999999998</c:v>
                </c:pt>
                <c:pt idx="11196">
                  <c:v>3098.8560000000002</c:v>
                </c:pt>
                <c:pt idx="11197">
                  <c:v>3099.0970000000002</c:v>
                </c:pt>
                <c:pt idx="11198">
                  <c:v>3099.3380000000002</c:v>
                </c:pt>
                <c:pt idx="11199">
                  <c:v>3099.5790000000002</c:v>
                </c:pt>
                <c:pt idx="11200">
                  <c:v>3099.8209999999999</c:v>
                </c:pt>
                <c:pt idx="11201">
                  <c:v>3100.0619999999999</c:v>
                </c:pt>
                <c:pt idx="11202">
                  <c:v>3100.3020000000001</c:v>
                </c:pt>
                <c:pt idx="11203">
                  <c:v>3100.5439999999999</c:v>
                </c:pt>
                <c:pt idx="11204">
                  <c:v>3100.7849999999999</c:v>
                </c:pt>
                <c:pt idx="11205">
                  <c:v>3101.0259999999998</c:v>
                </c:pt>
                <c:pt idx="11206">
                  <c:v>3101.2669999999998</c:v>
                </c:pt>
                <c:pt idx="11207">
                  <c:v>3101.5079999999998</c:v>
                </c:pt>
                <c:pt idx="11208">
                  <c:v>3101.7489999999998</c:v>
                </c:pt>
                <c:pt idx="11209">
                  <c:v>3101.99</c:v>
                </c:pt>
                <c:pt idx="11210">
                  <c:v>3102.2310000000002</c:v>
                </c:pt>
                <c:pt idx="11211">
                  <c:v>3102.4720000000002</c:v>
                </c:pt>
                <c:pt idx="11212">
                  <c:v>3102.7130000000002</c:v>
                </c:pt>
                <c:pt idx="11213">
                  <c:v>3102.9540000000002</c:v>
                </c:pt>
                <c:pt idx="11214">
                  <c:v>3103.1950000000002</c:v>
                </c:pt>
                <c:pt idx="11215">
                  <c:v>3103.4360000000001</c:v>
                </c:pt>
                <c:pt idx="11216">
                  <c:v>3103.6770000000001</c:v>
                </c:pt>
                <c:pt idx="11217">
                  <c:v>3103.9180000000001</c:v>
                </c:pt>
                <c:pt idx="11218">
                  <c:v>3104.16</c:v>
                </c:pt>
                <c:pt idx="11219">
                  <c:v>3104.4009999999998</c:v>
                </c:pt>
                <c:pt idx="11220">
                  <c:v>3104.6419999999998</c:v>
                </c:pt>
                <c:pt idx="11221">
                  <c:v>3104.8829999999998</c:v>
                </c:pt>
                <c:pt idx="11222">
                  <c:v>3105.1239999999998</c:v>
                </c:pt>
                <c:pt idx="11223">
                  <c:v>3105.3649999999998</c:v>
                </c:pt>
                <c:pt idx="11224">
                  <c:v>3105.6060000000002</c:v>
                </c:pt>
                <c:pt idx="11225">
                  <c:v>3105.8470000000002</c:v>
                </c:pt>
                <c:pt idx="11226">
                  <c:v>3106.0880000000002</c:v>
                </c:pt>
                <c:pt idx="11227">
                  <c:v>3106.3290000000002</c:v>
                </c:pt>
                <c:pt idx="11228">
                  <c:v>3106.57</c:v>
                </c:pt>
                <c:pt idx="11229">
                  <c:v>3106.8110000000001</c:v>
                </c:pt>
                <c:pt idx="11230">
                  <c:v>3107.0520000000001</c:v>
                </c:pt>
                <c:pt idx="11231">
                  <c:v>3107.2930000000001</c:v>
                </c:pt>
                <c:pt idx="11232">
                  <c:v>3107.5340000000001</c:v>
                </c:pt>
                <c:pt idx="11233">
                  <c:v>3107.7750000000001</c:v>
                </c:pt>
                <c:pt idx="11234">
                  <c:v>3108.0169999999998</c:v>
                </c:pt>
                <c:pt idx="11235">
                  <c:v>3108.2579999999998</c:v>
                </c:pt>
                <c:pt idx="11236">
                  <c:v>3108.4989999999998</c:v>
                </c:pt>
                <c:pt idx="11237">
                  <c:v>3108.74</c:v>
                </c:pt>
                <c:pt idx="11238">
                  <c:v>3108.9810000000002</c:v>
                </c:pt>
                <c:pt idx="11239">
                  <c:v>3109.2220000000002</c:v>
                </c:pt>
                <c:pt idx="11240">
                  <c:v>3109.4630000000002</c:v>
                </c:pt>
                <c:pt idx="11241">
                  <c:v>3109.7040000000002</c:v>
                </c:pt>
                <c:pt idx="11242">
                  <c:v>3109.9450000000002</c:v>
                </c:pt>
                <c:pt idx="11243">
                  <c:v>3110.1860000000001</c:v>
                </c:pt>
                <c:pt idx="11244">
                  <c:v>3110.4270000000001</c:v>
                </c:pt>
                <c:pt idx="11245">
                  <c:v>3110.6680000000001</c:v>
                </c:pt>
                <c:pt idx="11246">
                  <c:v>3110.9090000000001</c:v>
                </c:pt>
                <c:pt idx="11247">
                  <c:v>3111.15</c:v>
                </c:pt>
                <c:pt idx="11248">
                  <c:v>3111.3910000000001</c:v>
                </c:pt>
                <c:pt idx="11249">
                  <c:v>3111.6329999999998</c:v>
                </c:pt>
                <c:pt idx="11250">
                  <c:v>3111.8739999999998</c:v>
                </c:pt>
                <c:pt idx="11251">
                  <c:v>3112.1149999999998</c:v>
                </c:pt>
                <c:pt idx="11252">
                  <c:v>3112.3560000000002</c:v>
                </c:pt>
                <c:pt idx="11253">
                  <c:v>3112.5970000000002</c:v>
                </c:pt>
                <c:pt idx="11254">
                  <c:v>3112.8380000000002</c:v>
                </c:pt>
                <c:pt idx="11255">
                  <c:v>3113.0790000000002</c:v>
                </c:pt>
                <c:pt idx="11256">
                  <c:v>3113.32</c:v>
                </c:pt>
                <c:pt idx="11257">
                  <c:v>3113.5610000000001</c:v>
                </c:pt>
                <c:pt idx="11258">
                  <c:v>3113.8020000000001</c:v>
                </c:pt>
                <c:pt idx="11259">
                  <c:v>3114.0430000000001</c:v>
                </c:pt>
                <c:pt idx="11260">
                  <c:v>3114.2840000000001</c:v>
                </c:pt>
                <c:pt idx="11261">
                  <c:v>3114.5250000000001</c:v>
                </c:pt>
                <c:pt idx="11262">
                  <c:v>3114.7660000000001</c:v>
                </c:pt>
                <c:pt idx="11263">
                  <c:v>3115.0070000000001</c:v>
                </c:pt>
                <c:pt idx="11264">
                  <c:v>3115.2489999999998</c:v>
                </c:pt>
                <c:pt idx="11265">
                  <c:v>3115.49</c:v>
                </c:pt>
                <c:pt idx="11266">
                  <c:v>3115.73</c:v>
                </c:pt>
                <c:pt idx="11267">
                  <c:v>3115.9720000000002</c:v>
                </c:pt>
                <c:pt idx="11268">
                  <c:v>3116.2130000000002</c:v>
                </c:pt>
                <c:pt idx="11269">
                  <c:v>3116.4540000000002</c:v>
                </c:pt>
                <c:pt idx="11270">
                  <c:v>3116.6950000000002</c:v>
                </c:pt>
                <c:pt idx="11271">
                  <c:v>3116.9360000000001</c:v>
                </c:pt>
                <c:pt idx="11272">
                  <c:v>3117.1770000000001</c:v>
                </c:pt>
                <c:pt idx="11273">
                  <c:v>3117.4180000000001</c:v>
                </c:pt>
                <c:pt idx="11274">
                  <c:v>3117.6590000000001</c:v>
                </c:pt>
                <c:pt idx="11275">
                  <c:v>3117.9</c:v>
                </c:pt>
                <c:pt idx="11276">
                  <c:v>3118.1410000000001</c:v>
                </c:pt>
                <c:pt idx="11277">
                  <c:v>3118.3820000000001</c:v>
                </c:pt>
                <c:pt idx="11278">
                  <c:v>3118.623</c:v>
                </c:pt>
                <c:pt idx="11279">
                  <c:v>3118.864</c:v>
                </c:pt>
                <c:pt idx="11280">
                  <c:v>3119.105</c:v>
                </c:pt>
                <c:pt idx="11281">
                  <c:v>3119.346</c:v>
                </c:pt>
                <c:pt idx="11282">
                  <c:v>3119.5880000000002</c:v>
                </c:pt>
                <c:pt idx="11283">
                  <c:v>3119.8290000000002</c:v>
                </c:pt>
                <c:pt idx="11284">
                  <c:v>3120.07</c:v>
                </c:pt>
                <c:pt idx="11285">
                  <c:v>3120.3110000000001</c:v>
                </c:pt>
                <c:pt idx="11286">
                  <c:v>3120.5520000000001</c:v>
                </c:pt>
                <c:pt idx="11287">
                  <c:v>3120.7930000000001</c:v>
                </c:pt>
                <c:pt idx="11288">
                  <c:v>3121.0340000000001</c:v>
                </c:pt>
                <c:pt idx="11289">
                  <c:v>3121.2750000000001</c:v>
                </c:pt>
                <c:pt idx="11290">
                  <c:v>3121.5160000000001</c:v>
                </c:pt>
                <c:pt idx="11291">
                  <c:v>3121.7570000000001</c:v>
                </c:pt>
                <c:pt idx="11292">
                  <c:v>3121.998</c:v>
                </c:pt>
                <c:pt idx="11293">
                  <c:v>3122.239</c:v>
                </c:pt>
                <c:pt idx="11294">
                  <c:v>3122.48</c:v>
                </c:pt>
                <c:pt idx="11295">
                  <c:v>3122.721</c:v>
                </c:pt>
                <c:pt idx="11296">
                  <c:v>3122.962</c:v>
                </c:pt>
                <c:pt idx="11297">
                  <c:v>3123.203</c:v>
                </c:pt>
                <c:pt idx="11298">
                  <c:v>3123.4450000000002</c:v>
                </c:pt>
                <c:pt idx="11299">
                  <c:v>3123.6860000000001</c:v>
                </c:pt>
                <c:pt idx="11300">
                  <c:v>3123.9270000000001</c:v>
                </c:pt>
                <c:pt idx="11301">
                  <c:v>3124.1680000000001</c:v>
                </c:pt>
                <c:pt idx="11302">
                  <c:v>3124.4090000000001</c:v>
                </c:pt>
                <c:pt idx="11303">
                  <c:v>3124.65</c:v>
                </c:pt>
                <c:pt idx="11304">
                  <c:v>3124.8910000000001</c:v>
                </c:pt>
                <c:pt idx="11305">
                  <c:v>3125.1320000000001</c:v>
                </c:pt>
                <c:pt idx="11306">
                  <c:v>3125.373</c:v>
                </c:pt>
                <c:pt idx="11307">
                  <c:v>3125.614</c:v>
                </c:pt>
                <c:pt idx="11308">
                  <c:v>3125.855</c:v>
                </c:pt>
                <c:pt idx="11309">
                  <c:v>3126.096</c:v>
                </c:pt>
                <c:pt idx="11310">
                  <c:v>3126.337</c:v>
                </c:pt>
                <c:pt idx="11311">
                  <c:v>3126.578</c:v>
                </c:pt>
                <c:pt idx="11312">
                  <c:v>3126.819</c:v>
                </c:pt>
                <c:pt idx="11313">
                  <c:v>3127.0610000000001</c:v>
                </c:pt>
                <c:pt idx="11314">
                  <c:v>3127.3020000000001</c:v>
                </c:pt>
                <c:pt idx="11315">
                  <c:v>3127.5430000000001</c:v>
                </c:pt>
                <c:pt idx="11316">
                  <c:v>3127.7840000000001</c:v>
                </c:pt>
                <c:pt idx="11317">
                  <c:v>3128.0250000000001</c:v>
                </c:pt>
                <c:pt idx="11318">
                  <c:v>3128.2660000000001</c:v>
                </c:pt>
                <c:pt idx="11319">
                  <c:v>3128.5070000000001</c:v>
                </c:pt>
                <c:pt idx="11320">
                  <c:v>3128.748</c:v>
                </c:pt>
                <c:pt idx="11321">
                  <c:v>3128.989</c:v>
                </c:pt>
                <c:pt idx="11322">
                  <c:v>3129.23</c:v>
                </c:pt>
                <c:pt idx="11323">
                  <c:v>3129.471</c:v>
                </c:pt>
                <c:pt idx="11324">
                  <c:v>3129.712</c:v>
                </c:pt>
                <c:pt idx="11325">
                  <c:v>3129.953</c:v>
                </c:pt>
                <c:pt idx="11326">
                  <c:v>3130.194</c:v>
                </c:pt>
                <c:pt idx="11327">
                  <c:v>3130.4349999999999</c:v>
                </c:pt>
                <c:pt idx="11328">
                  <c:v>3130.6770000000001</c:v>
                </c:pt>
                <c:pt idx="11329">
                  <c:v>3130.9169999999999</c:v>
                </c:pt>
                <c:pt idx="11330">
                  <c:v>3131.1579999999999</c:v>
                </c:pt>
                <c:pt idx="11331">
                  <c:v>3131.4</c:v>
                </c:pt>
                <c:pt idx="11332">
                  <c:v>3131.6410000000001</c:v>
                </c:pt>
                <c:pt idx="11333">
                  <c:v>3131.8820000000001</c:v>
                </c:pt>
                <c:pt idx="11334">
                  <c:v>3132.123</c:v>
                </c:pt>
                <c:pt idx="11335">
                  <c:v>3132.364</c:v>
                </c:pt>
                <c:pt idx="11336">
                  <c:v>3132.605</c:v>
                </c:pt>
                <c:pt idx="11337">
                  <c:v>3132.846</c:v>
                </c:pt>
                <c:pt idx="11338">
                  <c:v>3133.087</c:v>
                </c:pt>
                <c:pt idx="11339">
                  <c:v>3133.328</c:v>
                </c:pt>
                <c:pt idx="11340">
                  <c:v>3133.569</c:v>
                </c:pt>
                <c:pt idx="11341">
                  <c:v>3133.81</c:v>
                </c:pt>
                <c:pt idx="11342">
                  <c:v>3134.0509999999999</c:v>
                </c:pt>
                <c:pt idx="11343">
                  <c:v>3134.2919999999999</c:v>
                </c:pt>
                <c:pt idx="11344">
                  <c:v>3134.5329999999999</c:v>
                </c:pt>
                <c:pt idx="11345">
                  <c:v>3134.7739999999999</c:v>
                </c:pt>
                <c:pt idx="11346">
                  <c:v>3135.0160000000001</c:v>
                </c:pt>
                <c:pt idx="11347">
                  <c:v>3135.2570000000001</c:v>
                </c:pt>
                <c:pt idx="11348">
                  <c:v>3135.498</c:v>
                </c:pt>
                <c:pt idx="11349">
                  <c:v>3135.739</c:v>
                </c:pt>
                <c:pt idx="11350">
                  <c:v>3135.98</c:v>
                </c:pt>
                <c:pt idx="11351">
                  <c:v>3136.221</c:v>
                </c:pt>
                <c:pt idx="11352">
                  <c:v>3136.462</c:v>
                </c:pt>
                <c:pt idx="11353">
                  <c:v>3136.703</c:v>
                </c:pt>
                <c:pt idx="11354">
                  <c:v>3136.944</c:v>
                </c:pt>
                <c:pt idx="11355">
                  <c:v>3137.1849999999999</c:v>
                </c:pt>
                <c:pt idx="11356">
                  <c:v>3137.4259999999999</c:v>
                </c:pt>
                <c:pt idx="11357">
                  <c:v>3137.6669999999999</c:v>
                </c:pt>
                <c:pt idx="11358">
                  <c:v>3137.9079999999999</c:v>
                </c:pt>
                <c:pt idx="11359">
                  <c:v>3138.1489999999999</c:v>
                </c:pt>
                <c:pt idx="11360">
                  <c:v>3138.39</c:v>
                </c:pt>
                <c:pt idx="11361">
                  <c:v>3138.6320000000001</c:v>
                </c:pt>
                <c:pt idx="11362">
                  <c:v>3138.873</c:v>
                </c:pt>
                <c:pt idx="11363">
                  <c:v>3139.114</c:v>
                </c:pt>
                <c:pt idx="11364">
                  <c:v>3139.355</c:v>
                </c:pt>
                <c:pt idx="11365">
                  <c:v>3139.596</c:v>
                </c:pt>
                <c:pt idx="11366">
                  <c:v>3139.837</c:v>
                </c:pt>
                <c:pt idx="11367">
                  <c:v>3140.078</c:v>
                </c:pt>
                <c:pt idx="11368">
                  <c:v>3140.319</c:v>
                </c:pt>
                <c:pt idx="11369">
                  <c:v>3140.56</c:v>
                </c:pt>
                <c:pt idx="11370">
                  <c:v>3140.8009999999999</c:v>
                </c:pt>
                <c:pt idx="11371">
                  <c:v>3141.0419999999999</c:v>
                </c:pt>
                <c:pt idx="11372">
                  <c:v>3141.2829999999999</c:v>
                </c:pt>
                <c:pt idx="11373">
                  <c:v>3141.5239999999999</c:v>
                </c:pt>
                <c:pt idx="11374">
                  <c:v>3141.7649999999999</c:v>
                </c:pt>
                <c:pt idx="11375">
                  <c:v>3142.0059999999999</c:v>
                </c:pt>
                <c:pt idx="11376">
                  <c:v>3142.2469999999998</c:v>
                </c:pt>
                <c:pt idx="11377">
                  <c:v>3142.489</c:v>
                </c:pt>
                <c:pt idx="11378">
                  <c:v>3142.7289999999998</c:v>
                </c:pt>
                <c:pt idx="11379">
                  <c:v>3142.971</c:v>
                </c:pt>
                <c:pt idx="11380">
                  <c:v>3143.212</c:v>
                </c:pt>
                <c:pt idx="11381">
                  <c:v>3143.453</c:v>
                </c:pt>
                <c:pt idx="11382">
                  <c:v>3143.694</c:v>
                </c:pt>
                <c:pt idx="11383">
                  <c:v>3143.9349999999999</c:v>
                </c:pt>
                <c:pt idx="11384">
                  <c:v>3144.1759999999999</c:v>
                </c:pt>
                <c:pt idx="11385">
                  <c:v>3144.4169999999999</c:v>
                </c:pt>
                <c:pt idx="11386">
                  <c:v>3144.6579999999999</c:v>
                </c:pt>
                <c:pt idx="11387">
                  <c:v>3144.8989999999999</c:v>
                </c:pt>
                <c:pt idx="11388">
                  <c:v>3145.14</c:v>
                </c:pt>
                <c:pt idx="11389">
                  <c:v>3145.3809999999999</c:v>
                </c:pt>
                <c:pt idx="11390">
                  <c:v>3145.6219999999998</c:v>
                </c:pt>
                <c:pt idx="11391">
                  <c:v>3145.8629999999998</c:v>
                </c:pt>
                <c:pt idx="11392">
                  <c:v>3146.1039999999998</c:v>
                </c:pt>
                <c:pt idx="11393">
                  <c:v>3146.3449999999998</c:v>
                </c:pt>
                <c:pt idx="11394">
                  <c:v>3146.5859999999998</c:v>
                </c:pt>
                <c:pt idx="11395">
                  <c:v>3146.828</c:v>
                </c:pt>
                <c:pt idx="11396">
                  <c:v>3147.069</c:v>
                </c:pt>
                <c:pt idx="11397">
                  <c:v>3147.31</c:v>
                </c:pt>
                <c:pt idx="11398">
                  <c:v>3147.5509999999999</c:v>
                </c:pt>
                <c:pt idx="11399">
                  <c:v>3147.7919999999999</c:v>
                </c:pt>
                <c:pt idx="11400">
                  <c:v>3148.0329999999999</c:v>
                </c:pt>
                <c:pt idx="11401">
                  <c:v>3148.2739999999999</c:v>
                </c:pt>
                <c:pt idx="11402">
                  <c:v>3148.5149999999999</c:v>
                </c:pt>
                <c:pt idx="11403">
                  <c:v>3148.7559999999999</c:v>
                </c:pt>
                <c:pt idx="11404">
                  <c:v>3148.9969999999998</c:v>
                </c:pt>
                <c:pt idx="11405">
                  <c:v>3149.2379999999998</c:v>
                </c:pt>
                <c:pt idx="11406">
                  <c:v>3149.4789999999998</c:v>
                </c:pt>
                <c:pt idx="11407">
                  <c:v>3149.72</c:v>
                </c:pt>
                <c:pt idx="11408">
                  <c:v>3149.9609999999998</c:v>
                </c:pt>
                <c:pt idx="11409">
                  <c:v>3150.2020000000002</c:v>
                </c:pt>
                <c:pt idx="11410">
                  <c:v>3150.444</c:v>
                </c:pt>
                <c:pt idx="11411">
                  <c:v>3150.6849999999999</c:v>
                </c:pt>
                <c:pt idx="11412">
                  <c:v>3150.9259999999999</c:v>
                </c:pt>
                <c:pt idx="11413">
                  <c:v>3151.1669999999999</c:v>
                </c:pt>
                <c:pt idx="11414">
                  <c:v>3151.4079999999999</c:v>
                </c:pt>
                <c:pt idx="11415">
                  <c:v>3151.6489999999999</c:v>
                </c:pt>
                <c:pt idx="11416">
                  <c:v>3151.89</c:v>
                </c:pt>
                <c:pt idx="11417">
                  <c:v>3152.1309999999999</c:v>
                </c:pt>
                <c:pt idx="11418">
                  <c:v>3152.3719999999998</c:v>
                </c:pt>
                <c:pt idx="11419">
                  <c:v>3152.6129999999998</c:v>
                </c:pt>
                <c:pt idx="11420">
                  <c:v>3152.8539999999998</c:v>
                </c:pt>
                <c:pt idx="11421">
                  <c:v>3153.0949999999998</c:v>
                </c:pt>
                <c:pt idx="11422">
                  <c:v>3153.3359999999998</c:v>
                </c:pt>
                <c:pt idx="11423">
                  <c:v>3153.5770000000002</c:v>
                </c:pt>
                <c:pt idx="11424">
                  <c:v>3153.8180000000002</c:v>
                </c:pt>
                <c:pt idx="11425">
                  <c:v>3154.06</c:v>
                </c:pt>
                <c:pt idx="11426">
                  <c:v>3154.3009999999999</c:v>
                </c:pt>
                <c:pt idx="11427">
                  <c:v>3154.5419999999999</c:v>
                </c:pt>
                <c:pt idx="11428">
                  <c:v>3154.7829999999999</c:v>
                </c:pt>
                <c:pt idx="11429">
                  <c:v>3155.0239999999999</c:v>
                </c:pt>
                <c:pt idx="11430">
                  <c:v>3155.2649999999999</c:v>
                </c:pt>
                <c:pt idx="11431">
                  <c:v>3155.5059999999999</c:v>
                </c:pt>
                <c:pt idx="11432">
                  <c:v>3155.7469999999998</c:v>
                </c:pt>
                <c:pt idx="11433">
                  <c:v>3155.9879999999998</c:v>
                </c:pt>
                <c:pt idx="11434">
                  <c:v>3156.2289999999998</c:v>
                </c:pt>
                <c:pt idx="11435">
                  <c:v>3156.47</c:v>
                </c:pt>
                <c:pt idx="11436">
                  <c:v>3156.7109999999998</c:v>
                </c:pt>
                <c:pt idx="11437">
                  <c:v>3156.9520000000002</c:v>
                </c:pt>
                <c:pt idx="11438">
                  <c:v>3157.1930000000002</c:v>
                </c:pt>
                <c:pt idx="11439">
                  <c:v>3157.4340000000002</c:v>
                </c:pt>
                <c:pt idx="11440">
                  <c:v>3157.6750000000002</c:v>
                </c:pt>
                <c:pt idx="11441">
                  <c:v>3157.9169999999999</c:v>
                </c:pt>
                <c:pt idx="11442">
                  <c:v>3158.1570000000002</c:v>
                </c:pt>
                <c:pt idx="11443">
                  <c:v>3158.3989999999999</c:v>
                </c:pt>
                <c:pt idx="11444">
                  <c:v>3158.64</c:v>
                </c:pt>
                <c:pt idx="11445">
                  <c:v>3158.8809999999999</c:v>
                </c:pt>
                <c:pt idx="11446">
                  <c:v>3159.1219999999998</c:v>
                </c:pt>
                <c:pt idx="11447">
                  <c:v>3159.3629999999998</c:v>
                </c:pt>
                <c:pt idx="11448">
                  <c:v>3159.6039999999998</c:v>
                </c:pt>
                <c:pt idx="11449">
                  <c:v>3159.8449999999998</c:v>
                </c:pt>
                <c:pt idx="11450">
                  <c:v>3160.0859999999998</c:v>
                </c:pt>
                <c:pt idx="11451">
                  <c:v>3160.3270000000002</c:v>
                </c:pt>
                <c:pt idx="11452">
                  <c:v>3160.5680000000002</c:v>
                </c:pt>
                <c:pt idx="11453">
                  <c:v>3160.8090000000002</c:v>
                </c:pt>
                <c:pt idx="11454">
                  <c:v>3161.05</c:v>
                </c:pt>
                <c:pt idx="11455">
                  <c:v>3161.2910000000002</c:v>
                </c:pt>
                <c:pt idx="11456">
                  <c:v>3161.5320000000002</c:v>
                </c:pt>
                <c:pt idx="11457">
                  <c:v>3161.7730000000001</c:v>
                </c:pt>
                <c:pt idx="11458">
                  <c:v>3162.0140000000001</c:v>
                </c:pt>
                <c:pt idx="11459">
                  <c:v>3162.2559999999999</c:v>
                </c:pt>
                <c:pt idx="11460">
                  <c:v>3162.4969999999998</c:v>
                </c:pt>
                <c:pt idx="11461">
                  <c:v>3162.7379999999998</c:v>
                </c:pt>
                <c:pt idx="11462">
                  <c:v>3162.9789999999998</c:v>
                </c:pt>
                <c:pt idx="11463">
                  <c:v>3163.22</c:v>
                </c:pt>
                <c:pt idx="11464">
                  <c:v>3163.4609999999998</c:v>
                </c:pt>
                <c:pt idx="11465">
                  <c:v>3163.7020000000002</c:v>
                </c:pt>
                <c:pt idx="11466">
                  <c:v>3163.9430000000002</c:v>
                </c:pt>
                <c:pt idx="11467">
                  <c:v>3164.1840000000002</c:v>
                </c:pt>
                <c:pt idx="11468">
                  <c:v>3164.4250000000002</c:v>
                </c:pt>
                <c:pt idx="11469">
                  <c:v>3164.6660000000002</c:v>
                </c:pt>
                <c:pt idx="11470">
                  <c:v>3164.9070000000002</c:v>
                </c:pt>
                <c:pt idx="11471">
                  <c:v>3165.1480000000001</c:v>
                </c:pt>
                <c:pt idx="11472">
                  <c:v>3165.3890000000001</c:v>
                </c:pt>
                <c:pt idx="11473">
                  <c:v>3165.63</c:v>
                </c:pt>
                <c:pt idx="11474">
                  <c:v>3165.8719999999998</c:v>
                </c:pt>
                <c:pt idx="11475">
                  <c:v>3166.1129999999998</c:v>
                </c:pt>
                <c:pt idx="11476">
                  <c:v>3166.3539999999998</c:v>
                </c:pt>
                <c:pt idx="11477">
                  <c:v>3166.5949999999998</c:v>
                </c:pt>
                <c:pt idx="11478">
                  <c:v>3166.8359999999998</c:v>
                </c:pt>
                <c:pt idx="11479">
                  <c:v>3167.0770000000002</c:v>
                </c:pt>
                <c:pt idx="11480">
                  <c:v>3167.3180000000002</c:v>
                </c:pt>
                <c:pt idx="11481">
                  <c:v>3167.5590000000002</c:v>
                </c:pt>
                <c:pt idx="11482">
                  <c:v>3167.8</c:v>
                </c:pt>
                <c:pt idx="11483">
                  <c:v>3168.0410000000002</c:v>
                </c:pt>
                <c:pt idx="11484">
                  <c:v>3168.2820000000002</c:v>
                </c:pt>
                <c:pt idx="11485">
                  <c:v>3168.5230000000001</c:v>
                </c:pt>
                <c:pt idx="11486">
                  <c:v>3168.7640000000001</c:v>
                </c:pt>
                <c:pt idx="11487">
                  <c:v>3169.0050000000001</c:v>
                </c:pt>
                <c:pt idx="11488">
                  <c:v>3169.2460000000001</c:v>
                </c:pt>
                <c:pt idx="11489">
                  <c:v>3169.4879999999998</c:v>
                </c:pt>
                <c:pt idx="11490">
                  <c:v>3169.7289999999998</c:v>
                </c:pt>
                <c:pt idx="11491">
                  <c:v>3169.9690000000001</c:v>
                </c:pt>
                <c:pt idx="11492">
                  <c:v>3170.2109999999998</c:v>
                </c:pt>
                <c:pt idx="11493">
                  <c:v>3170.4520000000002</c:v>
                </c:pt>
                <c:pt idx="11494">
                  <c:v>3170.6930000000002</c:v>
                </c:pt>
                <c:pt idx="11495">
                  <c:v>3170.9340000000002</c:v>
                </c:pt>
                <c:pt idx="11496">
                  <c:v>3171.1750000000002</c:v>
                </c:pt>
                <c:pt idx="11497">
                  <c:v>3171.4160000000002</c:v>
                </c:pt>
                <c:pt idx="11498">
                  <c:v>3171.6570000000002</c:v>
                </c:pt>
                <c:pt idx="11499">
                  <c:v>3171.8980000000001</c:v>
                </c:pt>
                <c:pt idx="11500">
                  <c:v>3172.1390000000001</c:v>
                </c:pt>
                <c:pt idx="11501">
                  <c:v>3172.38</c:v>
                </c:pt>
                <c:pt idx="11502">
                  <c:v>3172.6210000000001</c:v>
                </c:pt>
                <c:pt idx="11503">
                  <c:v>3172.8620000000001</c:v>
                </c:pt>
                <c:pt idx="11504">
                  <c:v>3173.1030000000001</c:v>
                </c:pt>
                <c:pt idx="11505">
                  <c:v>3173.3440000000001</c:v>
                </c:pt>
                <c:pt idx="11506">
                  <c:v>3173.585</c:v>
                </c:pt>
                <c:pt idx="11507">
                  <c:v>3173.8270000000002</c:v>
                </c:pt>
                <c:pt idx="11508">
                  <c:v>3174.0680000000002</c:v>
                </c:pt>
                <c:pt idx="11509">
                  <c:v>3174.3090000000002</c:v>
                </c:pt>
                <c:pt idx="11510">
                  <c:v>3174.55</c:v>
                </c:pt>
                <c:pt idx="11511">
                  <c:v>3174.7910000000002</c:v>
                </c:pt>
                <c:pt idx="11512">
                  <c:v>3175.0320000000002</c:v>
                </c:pt>
                <c:pt idx="11513">
                  <c:v>3175.2730000000001</c:v>
                </c:pt>
                <c:pt idx="11514">
                  <c:v>3175.5140000000001</c:v>
                </c:pt>
                <c:pt idx="11515">
                  <c:v>3175.7550000000001</c:v>
                </c:pt>
                <c:pt idx="11516">
                  <c:v>3175.9960000000001</c:v>
                </c:pt>
                <c:pt idx="11517">
                  <c:v>3176.2370000000001</c:v>
                </c:pt>
                <c:pt idx="11518">
                  <c:v>3176.4780000000001</c:v>
                </c:pt>
                <c:pt idx="11519">
                  <c:v>3176.7190000000001</c:v>
                </c:pt>
                <c:pt idx="11520">
                  <c:v>3176.96</c:v>
                </c:pt>
                <c:pt idx="11521">
                  <c:v>3177.201</c:v>
                </c:pt>
                <c:pt idx="11522">
                  <c:v>3177.4430000000002</c:v>
                </c:pt>
                <c:pt idx="11523">
                  <c:v>3177.6840000000002</c:v>
                </c:pt>
                <c:pt idx="11524">
                  <c:v>3177.9250000000002</c:v>
                </c:pt>
                <c:pt idx="11525">
                  <c:v>3178.1660000000002</c:v>
                </c:pt>
                <c:pt idx="11526">
                  <c:v>3178.4070000000002</c:v>
                </c:pt>
                <c:pt idx="11527">
                  <c:v>3178.6480000000001</c:v>
                </c:pt>
                <c:pt idx="11528">
                  <c:v>3178.8890000000001</c:v>
                </c:pt>
                <c:pt idx="11529">
                  <c:v>3179.13</c:v>
                </c:pt>
                <c:pt idx="11530">
                  <c:v>3179.3710000000001</c:v>
                </c:pt>
                <c:pt idx="11531">
                  <c:v>3179.6120000000001</c:v>
                </c:pt>
                <c:pt idx="11532">
                  <c:v>3179.8530000000001</c:v>
                </c:pt>
                <c:pt idx="11533">
                  <c:v>3180.0940000000001</c:v>
                </c:pt>
                <c:pt idx="11534">
                  <c:v>3180.335</c:v>
                </c:pt>
                <c:pt idx="11535">
                  <c:v>3180.576</c:v>
                </c:pt>
                <c:pt idx="11536">
                  <c:v>3180.817</c:v>
                </c:pt>
                <c:pt idx="11537">
                  <c:v>3181.058</c:v>
                </c:pt>
                <c:pt idx="11538">
                  <c:v>3181.3</c:v>
                </c:pt>
                <c:pt idx="11539">
                  <c:v>3181.5410000000002</c:v>
                </c:pt>
                <c:pt idx="11540">
                  <c:v>3181.7820000000002</c:v>
                </c:pt>
                <c:pt idx="11541">
                  <c:v>3182.0230000000001</c:v>
                </c:pt>
                <c:pt idx="11542">
                  <c:v>3182.2640000000001</c:v>
                </c:pt>
                <c:pt idx="11543">
                  <c:v>3182.5050000000001</c:v>
                </c:pt>
                <c:pt idx="11544">
                  <c:v>3182.7460000000001</c:v>
                </c:pt>
                <c:pt idx="11545">
                  <c:v>3182.9870000000001</c:v>
                </c:pt>
                <c:pt idx="11546">
                  <c:v>3183.2280000000001</c:v>
                </c:pt>
                <c:pt idx="11547">
                  <c:v>3183.4690000000001</c:v>
                </c:pt>
                <c:pt idx="11548">
                  <c:v>3183.71</c:v>
                </c:pt>
                <c:pt idx="11549">
                  <c:v>3183.951</c:v>
                </c:pt>
                <c:pt idx="11550">
                  <c:v>3184.192</c:v>
                </c:pt>
                <c:pt idx="11551">
                  <c:v>3184.433</c:v>
                </c:pt>
                <c:pt idx="11552">
                  <c:v>3184.674</c:v>
                </c:pt>
                <c:pt idx="11553">
                  <c:v>3184.9160000000002</c:v>
                </c:pt>
                <c:pt idx="11554">
                  <c:v>3185.1559999999999</c:v>
                </c:pt>
                <c:pt idx="11555">
                  <c:v>3185.3969999999999</c:v>
                </c:pt>
                <c:pt idx="11556">
                  <c:v>3185.6390000000001</c:v>
                </c:pt>
                <c:pt idx="11557">
                  <c:v>3185.88</c:v>
                </c:pt>
                <c:pt idx="11558">
                  <c:v>3186.1210000000001</c:v>
                </c:pt>
                <c:pt idx="11559">
                  <c:v>3186.3620000000001</c:v>
                </c:pt>
                <c:pt idx="11560">
                  <c:v>3186.6030000000001</c:v>
                </c:pt>
                <c:pt idx="11561">
                  <c:v>3186.8440000000001</c:v>
                </c:pt>
                <c:pt idx="11562">
                  <c:v>3187.085</c:v>
                </c:pt>
                <c:pt idx="11563">
                  <c:v>3187.326</c:v>
                </c:pt>
                <c:pt idx="11564">
                  <c:v>3187.567</c:v>
                </c:pt>
                <c:pt idx="11565">
                  <c:v>3187.808</c:v>
                </c:pt>
                <c:pt idx="11566">
                  <c:v>3188.049</c:v>
                </c:pt>
                <c:pt idx="11567">
                  <c:v>3188.29</c:v>
                </c:pt>
                <c:pt idx="11568">
                  <c:v>3188.5309999999999</c:v>
                </c:pt>
                <c:pt idx="11569">
                  <c:v>3188.7719999999999</c:v>
                </c:pt>
                <c:pt idx="11570">
                  <c:v>3189.0129999999999</c:v>
                </c:pt>
                <c:pt idx="11571">
                  <c:v>3189.2550000000001</c:v>
                </c:pt>
                <c:pt idx="11572">
                  <c:v>3189.4960000000001</c:v>
                </c:pt>
                <c:pt idx="11573">
                  <c:v>3189.7370000000001</c:v>
                </c:pt>
                <c:pt idx="11574">
                  <c:v>3189.9780000000001</c:v>
                </c:pt>
                <c:pt idx="11575">
                  <c:v>3190.2190000000001</c:v>
                </c:pt>
                <c:pt idx="11576">
                  <c:v>3190.46</c:v>
                </c:pt>
                <c:pt idx="11577">
                  <c:v>3190.701</c:v>
                </c:pt>
                <c:pt idx="11578">
                  <c:v>3190.942</c:v>
                </c:pt>
                <c:pt idx="11579">
                  <c:v>3191.183</c:v>
                </c:pt>
                <c:pt idx="11580">
                  <c:v>3191.424</c:v>
                </c:pt>
                <c:pt idx="11581">
                  <c:v>3191.665</c:v>
                </c:pt>
                <c:pt idx="11582">
                  <c:v>3191.9059999999999</c:v>
                </c:pt>
                <c:pt idx="11583">
                  <c:v>3192.1469999999999</c:v>
                </c:pt>
                <c:pt idx="11584">
                  <c:v>3192.3879999999999</c:v>
                </c:pt>
                <c:pt idx="11585">
                  <c:v>3192.6289999999999</c:v>
                </c:pt>
                <c:pt idx="11586">
                  <c:v>3192.8710000000001</c:v>
                </c:pt>
                <c:pt idx="11587">
                  <c:v>3193.1120000000001</c:v>
                </c:pt>
                <c:pt idx="11588">
                  <c:v>3193.3530000000001</c:v>
                </c:pt>
                <c:pt idx="11589">
                  <c:v>3193.5940000000001</c:v>
                </c:pt>
                <c:pt idx="11590">
                  <c:v>3193.835</c:v>
                </c:pt>
                <c:pt idx="11591">
                  <c:v>3194.076</c:v>
                </c:pt>
                <c:pt idx="11592">
                  <c:v>3194.317</c:v>
                </c:pt>
                <c:pt idx="11593">
                  <c:v>3194.558</c:v>
                </c:pt>
                <c:pt idx="11594">
                  <c:v>3194.799</c:v>
                </c:pt>
                <c:pt idx="11595">
                  <c:v>3195.04</c:v>
                </c:pt>
                <c:pt idx="11596">
                  <c:v>3195.2809999999999</c:v>
                </c:pt>
                <c:pt idx="11597">
                  <c:v>3195.5219999999999</c:v>
                </c:pt>
                <c:pt idx="11598">
                  <c:v>3195.7629999999999</c:v>
                </c:pt>
                <c:pt idx="11599">
                  <c:v>3196.0039999999999</c:v>
                </c:pt>
                <c:pt idx="11600">
                  <c:v>3196.2449999999999</c:v>
                </c:pt>
                <c:pt idx="11601">
                  <c:v>3196.4859999999999</c:v>
                </c:pt>
                <c:pt idx="11602">
                  <c:v>3196.7280000000001</c:v>
                </c:pt>
                <c:pt idx="11603">
                  <c:v>3196.9690000000001</c:v>
                </c:pt>
                <c:pt idx="11604">
                  <c:v>3197.21</c:v>
                </c:pt>
                <c:pt idx="11605">
                  <c:v>3197.451</c:v>
                </c:pt>
                <c:pt idx="11606">
                  <c:v>3197.692</c:v>
                </c:pt>
                <c:pt idx="11607">
                  <c:v>3197.933</c:v>
                </c:pt>
                <c:pt idx="11608">
                  <c:v>3198.174</c:v>
                </c:pt>
                <c:pt idx="11609">
                  <c:v>3198.415</c:v>
                </c:pt>
                <c:pt idx="11610">
                  <c:v>3198.6559999999999</c:v>
                </c:pt>
                <c:pt idx="11611">
                  <c:v>3198.8969999999999</c:v>
                </c:pt>
                <c:pt idx="11612">
                  <c:v>3199.1379999999999</c:v>
                </c:pt>
                <c:pt idx="11613">
                  <c:v>3199.3789999999999</c:v>
                </c:pt>
                <c:pt idx="11614">
                  <c:v>3199.62</c:v>
                </c:pt>
                <c:pt idx="11615">
                  <c:v>3199.8609999999999</c:v>
                </c:pt>
                <c:pt idx="11616">
                  <c:v>3200.1019999999999</c:v>
                </c:pt>
                <c:pt idx="11617">
                  <c:v>3200.3440000000001</c:v>
                </c:pt>
                <c:pt idx="11618">
                  <c:v>3200.5839999999998</c:v>
                </c:pt>
                <c:pt idx="11619">
                  <c:v>3200.8249999999998</c:v>
                </c:pt>
                <c:pt idx="11620">
                  <c:v>3201.067</c:v>
                </c:pt>
                <c:pt idx="11621">
                  <c:v>3201.308</c:v>
                </c:pt>
                <c:pt idx="11622">
                  <c:v>3201.549</c:v>
                </c:pt>
                <c:pt idx="11623">
                  <c:v>3201.79</c:v>
                </c:pt>
                <c:pt idx="11624">
                  <c:v>3202.0309999999999</c:v>
                </c:pt>
                <c:pt idx="11625">
                  <c:v>3202.2719999999999</c:v>
                </c:pt>
                <c:pt idx="11626">
                  <c:v>3202.5129999999999</c:v>
                </c:pt>
                <c:pt idx="11627">
                  <c:v>3202.7539999999999</c:v>
                </c:pt>
                <c:pt idx="11628">
                  <c:v>3202.9949999999999</c:v>
                </c:pt>
                <c:pt idx="11629">
                  <c:v>3203.2359999999999</c:v>
                </c:pt>
                <c:pt idx="11630">
                  <c:v>3203.4769999999999</c:v>
                </c:pt>
                <c:pt idx="11631">
                  <c:v>3203.7179999999998</c:v>
                </c:pt>
                <c:pt idx="11632">
                  <c:v>3203.9589999999998</c:v>
                </c:pt>
                <c:pt idx="11633">
                  <c:v>3204.2</c:v>
                </c:pt>
                <c:pt idx="11634">
                  <c:v>3204.4409999999998</c:v>
                </c:pt>
                <c:pt idx="11635">
                  <c:v>3204.683</c:v>
                </c:pt>
                <c:pt idx="11636">
                  <c:v>3204.924</c:v>
                </c:pt>
                <c:pt idx="11637">
                  <c:v>3205.165</c:v>
                </c:pt>
                <c:pt idx="11638">
                  <c:v>3205.4059999999999</c:v>
                </c:pt>
                <c:pt idx="11639">
                  <c:v>3205.6469999999999</c:v>
                </c:pt>
                <c:pt idx="11640">
                  <c:v>3205.8879999999999</c:v>
                </c:pt>
                <c:pt idx="11641">
                  <c:v>3206.1289999999999</c:v>
                </c:pt>
                <c:pt idx="11642">
                  <c:v>3206.37</c:v>
                </c:pt>
                <c:pt idx="11643">
                  <c:v>3206.6109999999999</c:v>
                </c:pt>
                <c:pt idx="11644">
                  <c:v>3206.8519999999999</c:v>
                </c:pt>
                <c:pt idx="11645">
                  <c:v>3207.0929999999998</c:v>
                </c:pt>
                <c:pt idx="11646">
                  <c:v>3207.3339999999998</c:v>
                </c:pt>
                <c:pt idx="11647">
                  <c:v>3207.5749999999998</c:v>
                </c:pt>
                <c:pt idx="11648">
                  <c:v>3207.8159999999998</c:v>
                </c:pt>
                <c:pt idx="11649">
                  <c:v>3208.0569999999998</c:v>
                </c:pt>
                <c:pt idx="11650">
                  <c:v>3208.299</c:v>
                </c:pt>
                <c:pt idx="11651">
                  <c:v>3208.54</c:v>
                </c:pt>
                <c:pt idx="11652">
                  <c:v>3208.7809999999999</c:v>
                </c:pt>
                <c:pt idx="11653">
                  <c:v>3209.0219999999999</c:v>
                </c:pt>
                <c:pt idx="11654">
                  <c:v>3209.2629999999999</c:v>
                </c:pt>
                <c:pt idx="11655">
                  <c:v>3209.5039999999999</c:v>
                </c:pt>
                <c:pt idx="11656">
                  <c:v>3209.7449999999999</c:v>
                </c:pt>
                <c:pt idx="11657">
                  <c:v>3209.9859999999999</c:v>
                </c:pt>
                <c:pt idx="11658">
                  <c:v>3210.2269999999999</c:v>
                </c:pt>
                <c:pt idx="11659">
                  <c:v>3210.4679999999998</c:v>
                </c:pt>
                <c:pt idx="11660">
                  <c:v>3210.7089999999998</c:v>
                </c:pt>
                <c:pt idx="11661">
                  <c:v>3210.95</c:v>
                </c:pt>
                <c:pt idx="11662">
                  <c:v>3211.1909999999998</c:v>
                </c:pt>
                <c:pt idx="11663">
                  <c:v>3211.4319999999998</c:v>
                </c:pt>
                <c:pt idx="11664">
                  <c:v>3211.6729999999998</c:v>
                </c:pt>
                <c:pt idx="11665">
                  <c:v>3211.9140000000002</c:v>
                </c:pt>
                <c:pt idx="11666">
                  <c:v>3212.1559999999999</c:v>
                </c:pt>
                <c:pt idx="11667">
                  <c:v>3212.3960000000002</c:v>
                </c:pt>
                <c:pt idx="11668">
                  <c:v>3212.6379999999999</c:v>
                </c:pt>
                <c:pt idx="11669">
                  <c:v>3212.8789999999999</c:v>
                </c:pt>
                <c:pt idx="11670">
                  <c:v>3213.12</c:v>
                </c:pt>
                <c:pt idx="11671">
                  <c:v>3213.3609999999999</c:v>
                </c:pt>
                <c:pt idx="11672">
                  <c:v>3213.6019999999999</c:v>
                </c:pt>
                <c:pt idx="11673">
                  <c:v>3213.8429999999998</c:v>
                </c:pt>
                <c:pt idx="11674">
                  <c:v>3214.0839999999998</c:v>
                </c:pt>
                <c:pt idx="11675">
                  <c:v>3214.3249999999998</c:v>
                </c:pt>
                <c:pt idx="11676">
                  <c:v>3214.5659999999998</c:v>
                </c:pt>
                <c:pt idx="11677">
                  <c:v>3214.8069999999998</c:v>
                </c:pt>
                <c:pt idx="11678">
                  <c:v>3215.0479999999998</c:v>
                </c:pt>
                <c:pt idx="11679">
                  <c:v>3215.2890000000002</c:v>
                </c:pt>
                <c:pt idx="11680">
                  <c:v>3215.53</c:v>
                </c:pt>
                <c:pt idx="11681">
                  <c:v>3215.7710000000002</c:v>
                </c:pt>
                <c:pt idx="11682">
                  <c:v>3216.0120000000002</c:v>
                </c:pt>
                <c:pt idx="11683">
                  <c:v>3216.2539999999999</c:v>
                </c:pt>
                <c:pt idx="11684">
                  <c:v>3216.4949999999999</c:v>
                </c:pt>
                <c:pt idx="11685">
                  <c:v>3216.7359999999999</c:v>
                </c:pt>
                <c:pt idx="11686">
                  <c:v>3216.9769999999999</c:v>
                </c:pt>
                <c:pt idx="11687">
                  <c:v>3217.2179999999998</c:v>
                </c:pt>
                <c:pt idx="11688">
                  <c:v>3217.4589999999998</c:v>
                </c:pt>
                <c:pt idx="11689">
                  <c:v>3217.7</c:v>
                </c:pt>
                <c:pt idx="11690">
                  <c:v>3217.9409999999998</c:v>
                </c:pt>
                <c:pt idx="11691">
                  <c:v>3218.1819999999998</c:v>
                </c:pt>
                <c:pt idx="11692">
                  <c:v>3218.4229999999998</c:v>
                </c:pt>
                <c:pt idx="11693">
                  <c:v>3218.6640000000002</c:v>
                </c:pt>
                <c:pt idx="11694">
                  <c:v>3218.9050000000002</c:v>
                </c:pt>
                <c:pt idx="11695">
                  <c:v>3219.1460000000002</c:v>
                </c:pt>
                <c:pt idx="11696">
                  <c:v>3219.3870000000002</c:v>
                </c:pt>
                <c:pt idx="11697">
                  <c:v>3219.6280000000002</c:v>
                </c:pt>
                <c:pt idx="11698">
                  <c:v>3219.8690000000001</c:v>
                </c:pt>
                <c:pt idx="11699">
                  <c:v>3220.1109999999999</c:v>
                </c:pt>
                <c:pt idx="11700">
                  <c:v>3220.3519999999999</c:v>
                </c:pt>
                <c:pt idx="11701">
                  <c:v>3220.5929999999998</c:v>
                </c:pt>
                <c:pt idx="11702">
                  <c:v>3220.8339999999998</c:v>
                </c:pt>
                <c:pt idx="11703">
                  <c:v>3221.0749999999998</c:v>
                </c:pt>
                <c:pt idx="11704">
                  <c:v>3221.3159999999998</c:v>
                </c:pt>
                <c:pt idx="11705">
                  <c:v>3221.5569999999998</c:v>
                </c:pt>
                <c:pt idx="11706">
                  <c:v>3221.7979999999998</c:v>
                </c:pt>
                <c:pt idx="11707">
                  <c:v>3222.0390000000002</c:v>
                </c:pt>
                <c:pt idx="11708">
                  <c:v>3222.28</c:v>
                </c:pt>
                <c:pt idx="11709">
                  <c:v>3222.5210000000002</c:v>
                </c:pt>
                <c:pt idx="11710">
                  <c:v>3222.7620000000002</c:v>
                </c:pt>
                <c:pt idx="11711">
                  <c:v>3223.0030000000002</c:v>
                </c:pt>
                <c:pt idx="11712">
                  <c:v>3223.2440000000001</c:v>
                </c:pt>
                <c:pt idx="11713">
                  <c:v>3223.4850000000001</c:v>
                </c:pt>
                <c:pt idx="11714">
                  <c:v>3223.7269999999999</c:v>
                </c:pt>
                <c:pt idx="11715">
                  <c:v>3223.9679999999998</c:v>
                </c:pt>
                <c:pt idx="11716">
                  <c:v>3224.2080000000001</c:v>
                </c:pt>
                <c:pt idx="11717">
                  <c:v>3224.45</c:v>
                </c:pt>
                <c:pt idx="11718">
                  <c:v>3224.6909999999998</c:v>
                </c:pt>
                <c:pt idx="11719">
                  <c:v>3224.9319999999998</c:v>
                </c:pt>
                <c:pt idx="11720">
                  <c:v>3225.1729999999998</c:v>
                </c:pt>
                <c:pt idx="11721">
                  <c:v>3225.4140000000002</c:v>
                </c:pt>
                <c:pt idx="11722">
                  <c:v>3225.6550000000002</c:v>
                </c:pt>
                <c:pt idx="11723">
                  <c:v>3225.8960000000002</c:v>
                </c:pt>
                <c:pt idx="11724">
                  <c:v>3226.1370000000002</c:v>
                </c:pt>
                <c:pt idx="11725">
                  <c:v>3226.3780000000002</c:v>
                </c:pt>
                <c:pt idx="11726">
                  <c:v>3226.6190000000001</c:v>
                </c:pt>
                <c:pt idx="11727">
                  <c:v>3226.86</c:v>
                </c:pt>
                <c:pt idx="11728">
                  <c:v>3227.1010000000001</c:v>
                </c:pt>
                <c:pt idx="11729">
                  <c:v>3227.3429999999998</c:v>
                </c:pt>
                <c:pt idx="11730">
                  <c:v>3227.5830000000001</c:v>
                </c:pt>
                <c:pt idx="11731">
                  <c:v>3227.8240000000001</c:v>
                </c:pt>
                <c:pt idx="11732">
                  <c:v>3228.0659999999998</c:v>
                </c:pt>
                <c:pt idx="11733">
                  <c:v>3228.3069999999998</c:v>
                </c:pt>
                <c:pt idx="11734">
                  <c:v>3228.5479999999998</c:v>
                </c:pt>
                <c:pt idx="11735">
                  <c:v>3228.7890000000002</c:v>
                </c:pt>
                <c:pt idx="11736">
                  <c:v>3229.03</c:v>
                </c:pt>
                <c:pt idx="11737">
                  <c:v>3229.2710000000002</c:v>
                </c:pt>
                <c:pt idx="11738">
                  <c:v>3229.5120000000002</c:v>
                </c:pt>
                <c:pt idx="11739">
                  <c:v>3229.7530000000002</c:v>
                </c:pt>
                <c:pt idx="11740">
                  <c:v>3229.9940000000001</c:v>
                </c:pt>
                <c:pt idx="11741">
                  <c:v>3230.2350000000001</c:v>
                </c:pt>
                <c:pt idx="11742">
                  <c:v>3230.4760000000001</c:v>
                </c:pt>
                <c:pt idx="11743">
                  <c:v>3230.7170000000001</c:v>
                </c:pt>
                <c:pt idx="11744">
                  <c:v>3230.9580000000001</c:v>
                </c:pt>
                <c:pt idx="11745">
                  <c:v>3231.1990000000001</c:v>
                </c:pt>
                <c:pt idx="11746">
                  <c:v>3231.44</c:v>
                </c:pt>
                <c:pt idx="11747">
                  <c:v>3231.6819999999998</c:v>
                </c:pt>
                <c:pt idx="11748">
                  <c:v>3231.9229999999998</c:v>
                </c:pt>
                <c:pt idx="11749">
                  <c:v>3232.1640000000002</c:v>
                </c:pt>
                <c:pt idx="11750">
                  <c:v>3232.4050000000002</c:v>
                </c:pt>
                <c:pt idx="11751">
                  <c:v>3232.6460000000002</c:v>
                </c:pt>
                <c:pt idx="11752">
                  <c:v>3232.8870000000002</c:v>
                </c:pt>
                <c:pt idx="11753">
                  <c:v>3233.1280000000002</c:v>
                </c:pt>
                <c:pt idx="11754">
                  <c:v>3233.3690000000001</c:v>
                </c:pt>
                <c:pt idx="11755">
                  <c:v>3233.61</c:v>
                </c:pt>
                <c:pt idx="11756">
                  <c:v>3233.8510000000001</c:v>
                </c:pt>
                <c:pt idx="11757">
                  <c:v>3234.0920000000001</c:v>
                </c:pt>
                <c:pt idx="11758">
                  <c:v>3234.3330000000001</c:v>
                </c:pt>
                <c:pt idx="11759">
                  <c:v>3234.5740000000001</c:v>
                </c:pt>
                <c:pt idx="11760">
                  <c:v>3234.8150000000001</c:v>
                </c:pt>
                <c:pt idx="11761">
                  <c:v>3235.056</c:v>
                </c:pt>
                <c:pt idx="11762">
                  <c:v>3235.297</c:v>
                </c:pt>
                <c:pt idx="11763">
                  <c:v>3235.5390000000002</c:v>
                </c:pt>
                <c:pt idx="11764">
                  <c:v>3235.78</c:v>
                </c:pt>
                <c:pt idx="11765">
                  <c:v>3236.0210000000002</c:v>
                </c:pt>
                <c:pt idx="11766">
                  <c:v>3236.2620000000002</c:v>
                </c:pt>
                <c:pt idx="11767">
                  <c:v>3236.5030000000002</c:v>
                </c:pt>
                <c:pt idx="11768">
                  <c:v>3236.7440000000001</c:v>
                </c:pt>
                <c:pt idx="11769">
                  <c:v>3236.9850000000001</c:v>
                </c:pt>
                <c:pt idx="11770">
                  <c:v>3237.2260000000001</c:v>
                </c:pt>
                <c:pt idx="11771">
                  <c:v>3237.4670000000001</c:v>
                </c:pt>
                <c:pt idx="11772">
                  <c:v>3237.7080000000001</c:v>
                </c:pt>
                <c:pt idx="11773">
                  <c:v>3237.9490000000001</c:v>
                </c:pt>
                <c:pt idx="11774">
                  <c:v>3238.19</c:v>
                </c:pt>
                <c:pt idx="11775">
                  <c:v>3238.431</c:v>
                </c:pt>
                <c:pt idx="11776">
                  <c:v>3238.672</c:v>
                </c:pt>
                <c:pt idx="11777">
                  <c:v>3238.913</c:v>
                </c:pt>
                <c:pt idx="11778">
                  <c:v>3239.1550000000002</c:v>
                </c:pt>
                <c:pt idx="11779">
                  <c:v>3239.3960000000002</c:v>
                </c:pt>
                <c:pt idx="11780">
                  <c:v>3239.636</c:v>
                </c:pt>
                <c:pt idx="11781">
                  <c:v>3239.8780000000002</c:v>
                </c:pt>
                <c:pt idx="11782">
                  <c:v>3240.1190000000001</c:v>
                </c:pt>
                <c:pt idx="11783">
                  <c:v>3240.36</c:v>
                </c:pt>
                <c:pt idx="11784">
                  <c:v>3240.6010000000001</c:v>
                </c:pt>
                <c:pt idx="11785">
                  <c:v>3240.8420000000001</c:v>
                </c:pt>
                <c:pt idx="11786">
                  <c:v>3241.0830000000001</c:v>
                </c:pt>
                <c:pt idx="11787">
                  <c:v>3241.3240000000001</c:v>
                </c:pt>
                <c:pt idx="11788">
                  <c:v>3241.5650000000001</c:v>
                </c:pt>
                <c:pt idx="11789">
                  <c:v>3241.806</c:v>
                </c:pt>
                <c:pt idx="11790">
                  <c:v>3242.047</c:v>
                </c:pt>
                <c:pt idx="11791">
                  <c:v>3242.288</c:v>
                </c:pt>
                <c:pt idx="11792">
                  <c:v>3242.529</c:v>
                </c:pt>
                <c:pt idx="11793">
                  <c:v>3242.7710000000002</c:v>
                </c:pt>
                <c:pt idx="11794">
                  <c:v>3243.011</c:v>
                </c:pt>
                <c:pt idx="11795">
                  <c:v>3243.252</c:v>
                </c:pt>
                <c:pt idx="11796">
                  <c:v>3243.4940000000001</c:v>
                </c:pt>
                <c:pt idx="11797">
                  <c:v>3243.7350000000001</c:v>
                </c:pt>
                <c:pt idx="11798">
                  <c:v>3243.9760000000001</c:v>
                </c:pt>
                <c:pt idx="11799">
                  <c:v>3244.2170000000001</c:v>
                </c:pt>
                <c:pt idx="11800">
                  <c:v>3244.4580000000001</c:v>
                </c:pt>
                <c:pt idx="11801">
                  <c:v>3244.6990000000001</c:v>
                </c:pt>
                <c:pt idx="11802">
                  <c:v>3244.94</c:v>
                </c:pt>
                <c:pt idx="11803">
                  <c:v>3245.181</c:v>
                </c:pt>
                <c:pt idx="11804">
                  <c:v>3245.422</c:v>
                </c:pt>
                <c:pt idx="11805">
                  <c:v>3245.663</c:v>
                </c:pt>
                <c:pt idx="11806">
                  <c:v>3245.904</c:v>
                </c:pt>
                <c:pt idx="11807">
                  <c:v>3246.145</c:v>
                </c:pt>
                <c:pt idx="11808">
                  <c:v>3246.386</c:v>
                </c:pt>
                <c:pt idx="11809">
                  <c:v>3246.627</c:v>
                </c:pt>
                <c:pt idx="11810">
                  <c:v>3246.8679999999999</c:v>
                </c:pt>
                <c:pt idx="11811">
                  <c:v>3247.11</c:v>
                </c:pt>
                <c:pt idx="11812">
                  <c:v>3247.3510000000001</c:v>
                </c:pt>
                <c:pt idx="11813">
                  <c:v>3247.5920000000001</c:v>
                </c:pt>
                <c:pt idx="11814">
                  <c:v>3247.8330000000001</c:v>
                </c:pt>
                <c:pt idx="11815">
                  <c:v>3248.0740000000001</c:v>
                </c:pt>
                <c:pt idx="11816">
                  <c:v>3248.3150000000001</c:v>
                </c:pt>
                <c:pt idx="11817">
                  <c:v>3248.556</c:v>
                </c:pt>
                <c:pt idx="11818">
                  <c:v>3248.797</c:v>
                </c:pt>
                <c:pt idx="11819">
                  <c:v>3249.038</c:v>
                </c:pt>
                <c:pt idx="11820">
                  <c:v>3249.279</c:v>
                </c:pt>
                <c:pt idx="11821">
                  <c:v>3249.52</c:v>
                </c:pt>
                <c:pt idx="11822">
                  <c:v>3249.761</c:v>
                </c:pt>
                <c:pt idx="11823">
                  <c:v>3250.002</c:v>
                </c:pt>
                <c:pt idx="11824">
                  <c:v>3250.2429999999999</c:v>
                </c:pt>
                <c:pt idx="11825">
                  <c:v>3250.4839999999999</c:v>
                </c:pt>
                <c:pt idx="11826">
                  <c:v>3250.7249999999999</c:v>
                </c:pt>
                <c:pt idx="11827">
                  <c:v>3250.9670000000001</c:v>
                </c:pt>
                <c:pt idx="11828">
                  <c:v>3251.2080000000001</c:v>
                </c:pt>
                <c:pt idx="11829">
                  <c:v>3251.4490000000001</c:v>
                </c:pt>
                <c:pt idx="11830">
                  <c:v>3251.69</c:v>
                </c:pt>
                <c:pt idx="11831">
                  <c:v>3251.931</c:v>
                </c:pt>
                <c:pt idx="11832">
                  <c:v>3252.172</c:v>
                </c:pt>
                <c:pt idx="11833">
                  <c:v>3252.413</c:v>
                </c:pt>
                <c:pt idx="11834">
                  <c:v>3252.654</c:v>
                </c:pt>
                <c:pt idx="11835">
                  <c:v>3252.895</c:v>
                </c:pt>
                <c:pt idx="11836">
                  <c:v>3253.136</c:v>
                </c:pt>
                <c:pt idx="11837">
                  <c:v>3253.377</c:v>
                </c:pt>
                <c:pt idx="11838">
                  <c:v>3253.6179999999999</c:v>
                </c:pt>
                <c:pt idx="11839">
                  <c:v>3253.8589999999999</c:v>
                </c:pt>
                <c:pt idx="11840">
                  <c:v>3254.1</c:v>
                </c:pt>
                <c:pt idx="11841">
                  <c:v>3254.3409999999999</c:v>
                </c:pt>
                <c:pt idx="11842">
                  <c:v>3254.5830000000001</c:v>
                </c:pt>
                <c:pt idx="11843">
                  <c:v>3254.8229999999999</c:v>
                </c:pt>
                <c:pt idx="11844">
                  <c:v>3255.0650000000001</c:v>
                </c:pt>
                <c:pt idx="11845">
                  <c:v>3255.306</c:v>
                </c:pt>
                <c:pt idx="11846">
                  <c:v>3255.547</c:v>
                </c:pt>
                <c:pt idx="11847">
                  <c:v>3255.788</c:v>
                </c:pt>
                <c:pt idx="11848">
                  <c:v>3256.029</c:v>
                </c:pt>
                <c:pt idx="11849">
                  <c:v>3256.27</c:v>
                </c:pt>
                <c:pt idx="11850">
                  <c:v>3256.511</c:v>
                </c:pt>
                <c:pt idx="11851">
                  <c:v>3256.752</c:v>
                </c:pt>
                <c:pt idx="11852">
                  <c:v>3256.9929999999999</c:v>
                </c:pt>
                <c:pt idx="11853">
                  <c:v>3257.2339999999999</c:v>
                </c:pt>
                <c:pt idx="11854">
                  <c:v>3257.4749999999999</c:v>
                </c:pt>
                <c:pt idx="11855">
                  <c:v>3257.7159999999999</c:v>
                </c:pt>
                <c:pt idx="11856">
                  <c:v>3257.9569999999999</c:v>
                </c:pt>
                <c:pt idx="11857">
                  <c:v>3258.1979999999999</c:v>
                </c:pt>
                <c:pt idx="11858">
                  <c:v>3258.4389999999999</c:v>
                </c:pt>
                <c:pt idx="11859">
                  <c:v>3258.68</c:v>
                </c:pt>
                <c:pt idx="11860">
                  <c:v>3258.922</c:v>
                </c:pt>
                <c:pt idx="11861">
                  <c:v>3259.163</c:v>
                </c:pt>
                <c:pt idx="11862">
                  <c:v>3259.404</c:v>
                </c:pt>
                <c:pt idx="11863">
                  <c:v>3259.645</c:v>
                </c:pt>
                <c:pt idx="11864">
                  <c:v>3259.886</c:v>
                </c:pt>
                <c:pt idx="11865">
                  <c:v>3260.127</c:v>
                </c:pt>
                <c:pt idx="11866">
                  <c:v>3260.3679999999999</c:v>
                </c:pt>
                <c:pt idx="11867">
                  <c:v>3260.6089999999999</c:v>
                </c:pt>
                <c:pt idx="11868">
                  <c:v>3260.85</c:v>
                </c:pt>
                <c:pt idx="11869">
                  <c:v>3261.0909999999999</c:v>
                </c:pt>
                <c:pt idx="11870">
                  <c:v>3261.3319999999999</c:v>
                </c:pt>
                <c:pt idx="11871">
                  <c:v>3261.5729999999999</c:v>
                </c:pt>
                <c:pt idx="11872">
                  <c:v>3261.8139999999999</c:v>
                </c:pt>
                <c:pt idx="11873">
                  <c:v>3262.0549999999998</c:v>
                </c:pt>
                <c:pt idx="11874">
                  <c:v>3262.2959999999998</c:v>
                </c:pt>
                <c:pt idx="11875">
                  <c:v>3262.538</c:v>
                </c:pt>
                <c:pt idx="11876">
                  <c:v>3262.779</c:v>
                </c:pt>
                <c:pt idx="11877">
                  <c:v>3263.02</c:v>
                </c:pt>
                <c:pt idx="11878">
                  <c:v>3263.261</c:v>
                </c:pt>
                <c:pt idx="11879">
                  <c:v>3263.502</c:v>
                </c:pt>
                <c:pt idx="11880">
                  <c:v>3263.7429999999999</c:v>
                </c:pt>
                <c:pt idx="11881">
                  <c:v>3263.9839999999999</c:v>
                </c:pt>
                <c:pt idx="11882">
                  <c:v>3264.2249999999999</c:v>
                </c:pt>
                <c:pt idx="11883">
                  <c:v>3264.4659999999999</c:v>
                </c:pt>
                <c:pt idx="11884">
                  <c:v>3264.7069999999999</c:v>
                </c:pt>
                <c:pt idx="11885">
                  <c:v>3264.9479999999999</c:v>
                </c:pt>
                <c:pt idx="11886">
                  <c:v>3265.1889999999999</c:v>
                </c:pt>
                <c:pt idx="11887">
                  <c:v>3265.43</c:v>
                </c:pt>
                <c:pt idx="11888">
                  <c:v>3265.6709999999998</c:v>
                </c:pt>
                <c:pt idx="11889">
                  <c:v>3265.9119999999998</c:v>
                </c:pt>
                <c:pt idx="11890">
                  <c:v>3266.154</c:v>
                </c:pt>
                <c:pt idx="11891">
                  <c:v>3266.395</c:v>
                </c:pt>
                <c:pt idx="11892">
                  <c:v>3266.6350000000002</c:v>
                </c:pt>
                <c:pt idx="11893">
                  <c:v>3266.877</c:v>
                </c:pt>
                <c:pt idx="11894">
                  <c:v>3267.1179999999999</c:v>
                </c:pt>
                <c:pt idx="11895">
                  <c:v>3267.3589999999999</c:v>
                </c:pt>
                <c:pt idx="11896">
                  <c:v>3267.6</c:v>
                </c:pt>
                <c:pt idx="11897">
                  <c:v>3267.8409999999999</c:v>
                </c:pt>
                <c:pt idx="11898">
                  <c:v>3268.0819999999999</c:v>
                </c:pt>
                <c:pt idx="11899">
                  <c:v>3268.3229999999999</c:v>
                </c:pt>
                <c:pt idx="11900">
                  <c:v>3268.5639999999999</c:v>
                </c:pt>
                <c:pt idx="11901">
                  <c:v>3268.8049999999998</c:v>
                </c:pt>
                <c:pt idx="11902">
                  <c:v>3269.0459999999998</c:v>
                </c:pt>
                <c:pt idx="11903">
                  <c:v>3269.2869999999998</c:v>
                </c:pt>
                <c:pt idx="11904">
                  <c:v>3269.5279999999998</c:v>
                </c:pt>
                <c:pt idx="11905">
                  <c:v>3269.7689999999998</c:v>
                </c:pt>
                <c:pt idx="11906">
                  <c:v>3270.01</c:v>
                </c:pt>
                <c:pt idx="11907">
                  <c:v>3270.2510000000002</c:v>
                </c:pt>
                <c:pt idx="11908">
                  <c:v>3270.4929999999999</c:v>
                </c:pt>
                <c:pt idx="11909">
                  <c:v>3270.7339999999999</c:v>
                </c:pt>
                <c:pt idx="11910">
                  <c:v>3270.9749999999999</c:v>
                </c:pt>
                <c:pt idx="11911">
                  <c:v>3271.2159999999999</c:v>
                </c:pt>
                <c:pt idx="11912">
                  <c:v>3271.4569999999999</c:v>
                </c:pt>
                <c:pt idx="11913">
                  <c:v>3271.6979999999999</c:v>
                </c:pt>
                <c:pt idx="11914">
                  <c:v>3271.9389999999999</c:v>
                </c:pt>
                <c:pt idx="11915">
                  <c:v>3272.18</c:v>
                </c:pt>
                <c:pt idx="11916">
                  <c:v>3272.4209999999998</c:v>
                </c:pt>
                <c:pt idx="11917">
                  <c:v>3272.6619999999998</c:v>
                </c:pt>
                <c:pt idx="11918">
                  <c:v>3272.9029999999998</c:v>
                </c:pt>
                <c:pt idx="11919">
                  <c:v>3273.1439999999998</c:v>
                </c:pt>
                <c:pt idx="11920">
                  <c:v>3273.3850000000002</c:v>
                </c:pt>
                <c:pt idx="11921">
                  <c:v>3273.6260000000002</c:v>
                </c:pt>
                <c:pt idx="11922">
                  <c:v>3273.8670000000002</c:v>
                </c:pt>
                <c:pt idx="11923">
                  <c:v>3274.1080000000002</c:v>
                </c:pt>
                <c:pt idx="11924">
                  <c:v>3274.35</c:v>
                </c:pt>
                <c:pt idx="11925">
                  <c:v>3274.5909999999999</c:v>
                </c:pt>
                <c:pt idx="11926">
                  <c:v>3274.8319999999999</c:v>
                </c:pt>
                <c:pt idx="11927">
                  <c:v>3275.0729999999999</c:v>
                </c:pt>
                <c:pt idx="11928">
                  <c:v>3275.3139999999999</c:v>
                </c:pt>
                <c:pt idx="11929">
                  <c:v>3275.5549999999998</c:v>
                </c:pt>
                <c:pt idx="11930">
                  <c:v>3275.7959999999998</c:v>
                </c:pt>
                <c:pt idx="11931">
                  <c:v>3276.0369999999998</c:v>
                </c:pt>
                <c:pt idx="11932">
                  <c:v>3276.2779999999998</c:v>
                </c:pt>
                <c:pt idx="11933">
                  <c:v>3276.5189999999998</c:v>
                </c:pt>
                <c:pt idx="11934">
                  <c:v>3276.76</c:v>
                </c:pt>
                <c:pt idx="11935">
                  <c:v>3277.0010000000002</c:v>
                </c:pt>
                <c:pt idx="11936">
                  <c:v>3277.2420000000002</c:v>
                </c:pt>
                <c:pt idx="11937">
                  <c:v>3277.4830000000002</c:v>
                </c:pt>
                <c:pt idx="11938">
                  <c:v>3277.7240000000002</c:v>
                </c:pt>
                <c:pt idx="11939">
                  <c:v>3277.9659999999999</c:v>
                </c:pt>
                <c:pt idx="11940">
                  <c:v>3278.2069999999999</c:v>
                </c:pt>
                <c:pt idx="11941">
                  <c:v>3278.4479999999999</c:v>
                </c:pt>
                <c:pt idx="11942">
                  <c:v>3278.6889999999999</c:v>
                </c:pt>
                <c:pt idx="11943">
                  <c:v>3278.93</c:v>
                </c:pt>
                <c:pt idx="11944">
                  <c:v>3279.1709999999998</c:v>
                </c:pt>
                <c:pt idx="11945">
                  <c:v>3279.4119999999998</c:v>
                </c:pt>
                <c:pt idx="11946">
                  <c:v>3279.6529999999998</c:v>
                </c:pt>
                <c:pt idx="11947">
                  <c:v>3279.8939999999998</c:v>
                </c:pt>
                <c:pt idx="11948">
                  <c:v>3280.1350000000002</c:v>
                </c:pt>
                <c:pt idx="11949">
                  <c:v>3280.3760000000002</c:v>
                </c:pt>
                <c:pt idx="11950">
                  <c:v>3280.6170000000002</c:v>
                </c:pt>
                <c:pt idx="11951">
                  <c:v>3280.8580000000002</c:v>
                </c:pt>
                <c:pt idx="11952">
                  <c:v>3281.0990000000002</c:v>
                </c:pt>
                <c:pt idx="11953">
                  <c:v>3281.34</c:v>
                </c:pt>
                <c:pt idx="11954">
                  <c:v>3281.5819999999999</c:v>
                </c:pt>
                <c:pt idx="11955">
                  <c:v>3281.8229999999999</c:v>
                </c:pt>
                <c:pt idx="11956">
                  <c:v>3282.0630000000001</c:v>
                </c:pt>
                <c:pt idx="11957">
                  <c:v>3282.3049999999998</c:v>
                </c:pt>
                <c:pt idx="11958">
                  <c:v>3282.5459999999998</c:v>
                </c:pt>
                <c:pt idx="11959">
                  <c:v>3282.7869999999998</c:v>
                </c:pt>
                <c:pt idx="11960">
                  <c:v>3283.0279999999998</c:v>
                </c:pt>
                <c:pt idx="11961">
                  <c:v>3283.2689999999998</c:v>
                </c:pt>
                <c:pt idx="11962">
                  <c:v>3283.51</c:v>
                </c:pt>
                <c:pt idx="11963">
                  <c:v>3283.7510000000002</c:v>
                </c:pt>
                <c:pt idx="11964">
                  <c:v>3283.9920000000002</c:v>
                </c:pt>
                <c:pt idx="11965">
                  <c:v>3284.2330000000002</c:v>
                </c:pt>
                <c:pt idx="11966">
                  <c:v>3284.4740000000002</c:v>
                </c:pt>
                <c:pt idx="11967">
                  <c:v>3284.7150000000001</c:v>
                </c:pt>
                <c:pt idx="11968">
                  <c:v>3284.9560000000001</c:v>
                </c:pt>
                <c:pt idx="11969">
                  <c:v>3285.1970000000001</c:v>
                </c:pt>
                <c:pt idx="11970">
                  <c:v>3285.4380000000001</c:v>
                </c:pt>
                <c:pt idx="11971">
                  <c:v>3285.6790000000001</c:v>
                </c:pt>
                <c:pt idx="11972">
                  <c:v>3285.9209999999998</c:v>
                </c:pt>
                <c:pt idx="11973">
                  <c:v>3286.1619999999998</c:v>
                </c:pt>
                <c:pt idx="11974">
                  <c:v>3286.4029999999998</c:v>
                </c:pt>
                <c:pt idx="11975">
                  <c:v>3286.6439999999998</c:v>
                </c:pt>
                <c:pt idx="11976">
                  <c:v>3286.8850000000002</c:v>
                </c:pt>
                <c:pt idx="11977">
                  <c:v>3287.1260000000002</c:v>
                </c:pt>
                <c:pt idx="11978">
                  <c:v>3287.3670000000002</c:v>
                </c:pt>
                <c:pt idx="11979">
                  <c:v>3287.6080000000002</c:v>
                </c:pt>
                <c:pt idx="11980">
                  <c:v>3287.8490000000002</c:v>
                </c:pt>
                <c:pt idx="11981">
                  <c:v>3288.09</c:v>
                </c:pt>
                <c:pt idx="11982">
                  <c:v>3288.3310000000001</c:v>
                </c:pt>
                <c:pt idx="11983">
                  <c:v>3288.5720000000001</c:v>
                </c:pt>
                <c:pt idx="11984">
                  <c:v>3288.8130000000001</c:v>
                </c:pt>
                <c:pt idx="11985">
                  <c:v>3289.0540000000001</c:v>
                </c:pt>
                <c:pt idx="11986">
                  <c:v>3289.2950000000001</c:v>
                </c:pt>
                <c:pt idx="11987">
                  <c:v>3289.5360000000001</c:v>
                </c:pt>
                <c:pt idx="11988">
                  <c:v>3289.7779999999998</c:v>
                </c:pt>
                <c:pt idx="11989">
                  <c:v>3290.0189999999998</c:v>
                </c:pt>
                <c:pt idx="11990">
                  <c:v>3290.26</c:v>
                </c:pt>
                <c:pt idx="11991">
                  <c:v>3290.5010000000002</c:v>
                </c:pt>
                <c:pt idx="11992">
                  <c:v>3290.7420000000002</c:v>
                </c:pt>
                <c:pt idx="11993">
                  <c:v>3290.9830000000002</c:v>
                </c:pt>
                <c:pt idx="11994">
                  <c:v>3291.2240000000002</c:v>
                </c:pt>
                <c:pt idx="11995">
                  <c:v>3291.4650000000001</c:v>
                </c:pt>
                <c:pt idx="11996">
                  <c:v>3291.7060000000001</c:v>
                </c:pt>
                <c:pt idx="11997">
                  <c:v>3291.9470000000001</c:v>
                </c:pt>
                <c:pt idx="11998">
                  <c:v>3292.1880000000001</c:v>
                </c:pt>
                <c:pt idx="11999">
                  <c:v>3292.4290000000001</c:v>
                </c:pt>
                <c:pt idx="12000">
                  <c:v>3292.67</c:v>
                </c:pt>
                <c:pt idx="12001">
                  <c:v>3292.9110000000001</c:v>
                </c:pt>
                <c:pt idx="12002">
                  <c:v>3293.152</c:v>
                </c:pt>
                <c:pt idx="12003">
                  <c:v>3293.3939999999998</c:v>
                </c:pt>
                <c:pt idx="12004">
                  <c:v>3293.6350000000002</c:v>
                </c:pt>
                <c:pt idx="12005">
                  <c:v>3293.8760000000002</c:v>
                </c:pt>
                <c:pt idx="12006">
                  <c:v>3294.1170000000002</c:v>
                </c:pt>
                <c:pt idx="12007">
                  <c:v>3294.3580000000002</c:v>
                </c:pt>
                <c:pt idx="12008">
                  <c:v>3294.5990000000002</c:v>
                </c:pt>
                <c:pt idx="12009">
                  <c:v>3294.84</c:v>
                </c:pt>
                <c:pt idx="12010">
                  <c:v>3295.0810000000001</c:v>
                </c:pt>
                <c:pt idx="12011">
                  <c:v>3295.3220000000001</c:v>
                </c:pt>
                <c:pt idx="12012">
                  <c:v>3295.5630000000001</c:v>
                </c:pt>
                <c:pt idx="12013">
                  <c:v>3295.8040000000001</c:v>
                </c:pt>
                <c:pt idx="12014">
                  <c:v>3296.0450000000001</c:v>
                </c:pt>
                <c:pt idx="12015">
                  <c:v>3296.2860000000001</c:v>
                </c:pt>
                <c:pt idx="12016">
                  <c:v>3296.527</c:v>
                </c:pt>
                <c:pt idx="12017">
                  <c:v>3296.768</c:v>
                </c:pt>
                <c:pt idx="12018">
                  <c:v>3297.01</c:v>
                </c:pt>
                <c:pt idx="12019">
                  <c:v>3297.25</c:v>
                </c:pt>
                <c:pt idx="12020">
                  <c:v>3297.491</c:v>
                </c:pt>
                <c:pt idx="12021">
                  <c:v>3297.7330000000002</c:v>
                </c:pt>
                <c:pt idx="12022">
                  <c:v>3297.9740000000002</c:v>
                </c:pt>
                <c:pt idx="12023">
                  <c:v>3298.2150000000001</c:v>
                </c:pt>
                <c:pt idx="12024">
                  <c:v>3298.4560000000001</c:v>
                </c:pt>
                <c:pt idx="12025">
                  <c:v>3298.6970000000001</c:v>
                </c:pt>
                <c:pt idx="12026">
                  <c:v>3298.9380000000001</c:v>
                </c:pt>
                <c:pt idx="12027">
                  <c:v>3299.1790000000001</c:v>
                </c:pt>
                <c:pt idx="12028">
                  <c:v>3299.42</c:v>
                </c:pt>
                <c:pt idx="12029">
                  <c:v>3299.6610000000001</c:v>
                </c:pt>
                <c:pt idx="12030">
                  <c:v>3299.902</c:v>
                </c:pt>
                <c:pt idx="12031">
                  <c:v>3300.143</c:v>
                </c:pt>
                <c:pt idx="12032">
                  <c:v>3300.384</c:v>
                </c:pt>
                <c:pt idx="12033">
                  <c:v>3300.625</c:v>
                </c:pt>
                <c:pt idx="12034">
                  <c:v>3300.866</c:v>
                </c:pt>
                <c:pt idx="12035">
                  <c:v>3301.107</c:v>
                </c:pt>
                <c:pt idx="12036">
                  <c:v>3301.3490000000002</c:v>
                </c:pt>
                <c:pt idx="12037">
                  <c:v>3301.59</c:v>
                </c:pt>
                <c:pt idx="12038">
                  <c:v>3301.8310000000001</c:v>
                </c:pt>
                <c:pt idx="12039">
                  <c:v>3302.0720000000001</c:v>
                </c:pt>
                <c:pt idx="12040">
                  <c:v>3302.3130000000001</c:v>
                </c:pt>
                <c:pt idx="12041">
                  <c:v>3302.5540000000001</c:v>
                </c:pt>
                <c:pt idx="12042">
                  <c:v>3302.7950000000001</c:v>
                </c:pt>
                <c:pt idx="12043">
                  <c:v>3303.0360000000001</c:v>
                </c:pt>
                <c:pt idx="12044">
                  <c:v>3303.277</c:v>
                </c:pt>
                <c:pt idx="12045">
                  <c:v>3303.518</c:v>
                </c:pt>
                <c:pt idx="12046">
                  <c:v>3303.759</c:v>
                </c:pt>
                <c:pt idx="12047">
                  <c:v>3304</c:v>
                </c:pt>
                <c:pt idx="12048">
                  <c:v>3304.241</c:v>
                </c:pt>
                <c:pt idx="12049">
                  <c:v>3304.482</c:v>
                </c:pt>
                <c:pt idx="12050">
                  <c:v>3304.723</c:v>
                </c:pt>
                <c:pt idx="12051">
                  <c:v>3304.9650000000001</c:v>
                </c:pt>
                <c:pt idx="12052">
                  <c:v>3305.2060000000001</c:v>
                </c:pt>
                <c:pt idx="12053">
                  <c:v>3305.4470000000001</c:v>
                </c:pt>
                <c:pt idx="12054">
                  <c:v>3305.6880000000001</c:v>
                </c:pt>
                <c:pt idx="12055">
                  <c:v>3305.9290000000001</c:v>
                </c:pt>
                <c:pt idx="12056">
                  <c:v>3306.17</c:v>
                </c:pt>
                <c:pt idx="12057">
                  <c:v>3306.4110000000001</c:v>
                </c:pt>
                <c:pt idx="12058">
                  <c:v>3306.652</c:v>
                </c:pt>
                <c:pt idx="12059">
                  <c:v>3306.893</c:v>
                </c:pt>
                <c:pt idx="12060">
                  <c:v>3307.134</c:v>
                </c:pt>
                <c:pt idx="12061">
                  <c:v>3307.375</c:v>
                </c:pt>
                <c:pt idx="12062">
                  <c:v>3307.616</c:v>
                </c:pt>
                <c:pt idx="12063">
                  <c:v>3307.857</c:v>
                </c:pt>
                <c:pt idx="12064">
                  <c:v>3308.098</c:v>
                </c:pt>
                <c:pt idx="12065">
                  <c:v>3308.3389999999999</c:v>
                </c:pt>
                <c:pt idx="12066">
                  <c:v>3308.58</c:v>
                </c:pt>
                <c:pt idx="12067">
                  <c:v>3308.8220000000001</c:v>
                </c:pt>
                <c:pt idx="12068">
                  <c:v>3309.0630000000001</c:v>
                </c:pt>
                <c:pt idx="12069">
                  <c:v>3309.3040000000001</c:v>
                </c:pt>
                <c:pt idx="12070">
                  <c:v>3309.5450000000001</c:v>
                </c:pt>
                <c:pt idx="12071">
                  <c:v>3309.7860000000001</c:v>
                </c:pt>
                <c:pt idx="12072">
                  <c:v>3310.027</c:v>
                </c:pt>
                <c:pt idx="12073">
                  <c:v>3310.268</c:v>
                </c:pt>
                <c:pt idx="12074">
                  <c:v>3310.509</c:v>
                </c:pt>
                <c:pt idx="12075">
                  <c:v>3310.75</c:v>
                </c:pt>
                <c:pt idx="12076">
                  <c:v>3310.991</c:v>
                </c:pt>
                <c:pt idx="12077">
                  <c:v>3311.232</c:v>
                </c:pt>
                <c:pt idx="12078">
                  <c:v>3311.473</c:v>
                </c:pt>
                <c:pt idx="12079">
                  <c:v>3311.7139999999999</c:v>
                </c:pt>
                <c:pt idx="12080">
                  <c:v>3311.9549999999999</c:v>
                </c:pt>
                <c:pt idx="12081">
                  <c:v>3312.1959999999999</c:v>
                </c:pt>
                <c:pt idx="12082">
                  <c:v>3312.4380000000001</c:v>
                </c:pt>
                <c:pt idx="12083">
                  <c:v>3312.6779999999999</c:v>
                </c:pt>
                <c:pt idx="12084">
                  <c:v>3312.9189999999999</c:v>
                </c:pt>
                <c:pt idx="12085">
                  <c:v>3313.1610000000001</c:v>
                </c:pt>
                <c:pt idx="12086">
                  <c:v>3313.402</c:v>
                </c:pt>
                <c:pt idx="12087">
                  <c:v>3313.643</c:v>
                </c:pt>
                <c:pt idx="12088">
                  <c:v>3313.884</c:v>
                </c:pt>
                <c:pt idx="12089">
                  <c:v>3314.125</c:v>
                </c:pt>
                <c:pt idx="12090">
                  <c:v>3314.366</c:v>
                </c:pt>
                <c:pt idx="12091">
                  <c:v>3314.607</c:v>
                </c:pt>
                <c:pt idx="12092">
                  <c:v>3314.848</c:v>
                </c:pt>
                <c:pt idx="12093">
                  <c:v>3315.0889999999999</c:v>
                </c:pt>
                <c:pt idx="12094">
                  <c:v>3315.33</c:v>
                </c:pt>
                <c:pt idx="12095">
                  <c:v>3315.5709999999999</c:v>
                </c:pt>
                <c:pt idx="12096">
                  <c:v>3315.8119999999999</c:v>
                </c:pt>
                <c:pt idx="12097">
                  <c:v>3316.0529999999999</c:v>
                </c:pt>
                <c:pt idx="12098">
                  <c:v>3316.2939999999999</c:v>
                </c:pt>
                <c:pt idx="12099">
                  <c:v>3316.5349999999999</c:v>
                </c:pt>
                <c:pt idx="12100">
                  <c:v>3316.777</c:v>
                </c:pt>
                <c:pt idx="12101">
                  <c:v>3317.018</c:v>
                </c:pt>
                <c:pt idx="12102">
                  <c:v>3317.259</c:v>
                </c:pt>
                <c:pt idx="12103">
                  <c:v>3317.5</c:v>
                </c:pt>
                <c:pt idx="12104">
                  <c:v>3317.741</c:v>
                </c:pt>
                <c:pt idx="12105">
                  <c:v>3317.982</c:v>
                </c:pt>
                <c:pt idx="12106">
                  <c:v>3318.223</c:v>
                </c:pt>
                <c:pt idx="12107">
                  <c:v>3318.4639999999999</c:v>
                </c:pt>
                <c:pt idx="12108">
                  <c:v>3318.7049999999999</c:v>
                </c:pt>
                <c:pt idx="12109">
                  <c:v>3318.9459999999999</c:v>
                </c:pt>
                <c:pt idx="12110">
                  <c:v>3319.1869999999999</c:v>
                </c:pt>
                <c:pt idx="12111">
                  <c:v>3319.4279999999999</c:v>
                </c:pt>
                <c:pt idx="12112">
                  <c:v>3319.6689999999999</c:v>
                </c:pt>
                <c:pt idx="12113">
                  <c:v>3319.91</c:v>
                </c:pt>
                <c:pt idx="12114">
                  <c:v>3320.1509999999998</c:v>
                </c:pt>
                <c:pt idx="12115">
                  <c:v>3320.393</c:v>
                </c:pt>
                <c:pt idx="12116">
                  <c:v>3320.634</c:v>
                </c:pt>
                <c:pt idx="12117">
                  <c:v>3320.875</c:v>
                </c:pt>
                <c:pt idx="12118">
                  <c:v>3321.116</c:v>
                </c:pt>
                <c:pt idx="12119">
                  <c:v>3321.357</c:v>
                </c:pt>
                <c:pt idx="12120">
                  <c:v>3321.598</c:v>
                </c:pt>
                <c:pt idx="12121">
                  <c:v>3321.8389999999999</c:v>
                </c:pt>
                <c:pt idx="12122">
                  <c:v>3322.08</c:v>
                </c:pt>
                <c:pt idx="12123">
                  <c:v>3322.3209999999999</c:v>
                </c:pt>
                <c:pt idx="12124">
                  <c:v>3322.5619999999999</c:v>
                </c:pt>
                <c:pt idx="12125">
                  <c:v>3322.8029999999999</c:v>
                </c:pt>
                <c:pt idx="12126">
                  <c:v>3323.0439999999999</c:v>
                </c:pt>
                <c:pt idx="12127">
                  <c:v>3323.2849999999999</c:v>
                </c:pt>
                <c:pt idx="12128">
                  <c:v>3323.5259999999998</c:v>
                </c:pt>
                <c:pt idx="12129">
                  <c:v>3323.7669999999998</c:v>
                </c:pt>
                <c:pt idx="12130">
                  <c:v>3324.0079999999998</c:v>
                </c:pt>
                <c:pt idx="12131">
                  <c:v>3324.25</c:v>
                </c:pt>
                <c:pt idx="12132">
                  <c:v>3324.49</c:v>
                </c:pt>
                <c:pt idx="12133">
                  <c:v>3324.732</c:v>
                </c:pt>
                <c:pt idx="12134">
                  <c:v>3324.973</c:v>
                </c:pt>
                <c:pt idx="12135">
                  <c:v>3325.2139999999999</c:v>
                </c:pt>
                <c:pt idx="12136">
                  <c:v>3325.4549999999999</c:v>
                </c:pt>
                <c:pt idx="12137">
                  <c:v>3325.6959999999999</c:v>
                </c:pt>
                <c:pt idx="12138">
                  <c:v>3325.9369999999999</c:v>
                </c:pt>
                <c:pt idx="12139">
                  <c:v>3326.1779999999999</c:v>
                </c:pt>
                <c:pt idx="12140">
                  <c:v>3326.4189999999999</c:v>
                </c:pt>
                <c:pt idx="12141">
                  <c:v>3326.66</c:v>
                </c:pt>
                <c:pt idx="12142">
                  <c:v>3326.9009999999998</c:v>
                </c:pt>
                <c:pt idx="12143">
                  <c:v>3327.1419999999998</c:v>
                </c:pt>
                <c:pt idx="12144">
                  <c:v>3327.3829999999998</c:v>
                </c:pt>
                <c:pt idx="12145">
                  <c:v>3327.6239999999998</c:v>
                </c:pt>
                <c:pt idx="12146">
                  <c:v>3327.8649999999998</c:v>
                </c:pt>
                <c:pt idx="12147">
                  <c:v>3328.1060000000002</c:v>
                </c:pt>
                <c:pt idx="12148">
                  <c:v>3328.3470000000002</c:v>
                </c:pt>
                <c:pt idx="12149">
                  <c:v>3328.5889999999999</c:v>
                </c:pt>
                <c:pt idx="12150">
                  <c:v>3328.83</c:v>
                </c:pt>
                <c:pt idx="12151">
                  <c:v>3329.0709999999999</c:v>
                </c:pt>
                <c:pt idx="12152">
                  <c:v>3329.3119999999999</c:v>
                </c:pt>
                <c:pt idx="12153">
                  <c:v>3329.5529999999999</c:v>
                </c:pt>
                <c:pt idx="12154">
                  <c:v>3329.7939999999999</c:v>
                </c:pt>
                <c:pt idx="12155">
                  <c:v>3330.0349999999999</c:v>
                </c:pt>
                <c:pt idx="12156">
                  <c:v>3330.2759999999998</c:v>
                </c:pt>
                <c:pt idx="12157">
                  <c:v>3330.5169999999998</c:v>
                </c:pt>
                <c:pt idx="12158">
                  <c:v>3330.7579999999998</c:v>
                </c:pt>
                <c:pt idx="12159">
                  <c:v>3330.9989999999998</c:v>
                </c:pt>
                <c:pt idx="12160">
                  <c:v>3331.24</c:v>
                </c:pt>
                <c:pt idx="12161">
                  <c:v>3331.4810000000002</c:v>
                </c:pt>
                <c:pt idx="12162">
                  <c:v>3331.7220000000002</c:v>
                </c:pt>
                <c:pt idx="12163">
                  <c:v>3331.9630000000002</c:v>
                </c:pt>
                <c:pt idx="12164">
                  <c:v>3332.2049999999999</c:v>
                </c:pt>
                <c:pt idx="12165">
                  <c:v>3332.4459999999999</c:v>
                </c:pt>
                <c:pt idx="12166">
                  <c:v>3332.6869999999999</c:v>
                </c:pt>
                <c:pt idx="12167">
                  <c:v>3332.9279999999999</c:v>
                </c:pt>
                <c:pt idx="12168">
                  <c:v>3333.1689999999999</c:v>
                </c:pt>
                <c:pt idx="12169">
                  <c:v>3333.41</c:v>
                </c:pt>
                <c:pt idx="12170">
                  <c:v>3333.6509999999998</c:v>
                </c:pt>
                <c:pt idx="12171">
                  <c:v>3333.8919999999998</c:v>
                </c:pt>
                <c:pt idx="12172">
                  <c:v>3334.1329999999998</c:v>
                </c:pt>
                <c:pt idx="12173">
                  <c:v>3334.3739999999998</c:v>
                </c:pt>
                <c:pt idx="12174">
                  <c:v>3334.6149999999998</c:v>
                </c:pt>
                <c:pt idx="12175">
                  <c:v>3334.8560000000002</c:v>
                </c:pt>
                <c:pt idx="12176">
                  <c:v>3335.0970000000002</c:v>
                </c:pt>
                <c:pt idx="12177">
                  <c:v>3335.3380000000002</c:v>
                </c:pt>
                <c:pt idx="12178">
                  <c:v>3335.5790000000002</c:v>
                </c:pt>
                <c:pt idx="12179">
                  <c:v>3335.8209999999999</c:v>
                </c:pt>
                <c:pt idx="12180">
                  <c:v>3336.0619999999999</c:v>
                </c:pt>
                <c:pt idx="12181">
                  <c:v>3336.3020000000001</c:v>
                </c:pt>
                <c:pt idx="12182">
                  <c:v>3336.5439999999999</c:v>
                </c:pt>
                <c:pt idx="12183">
                  <c:v>3336.7849999999999</c:v>
                </c:pt>
                <c:pt idx="12184">
                  <c:v>3337.0259999999998</c:v>
                </c:pt>
                <c:pt idx="12185">
                  <c:v>3337.2669999999998</c:v>
                </c:pt>
                <c:pt idx="12186">
                  <c:v>3337.5079999999998</c:v>
                </c:pt>
                <c:pt idx="12187">
                  <c:v>3337.7489999999998</c:v>
                </c:pt>
                <c:pt idx="12188">
                  <c:v>3337.99</c:v>
                </c:pt>
                <c:pt idx="12189">
                  <c:v>3338.2310000000002</c:v>
                </c:pt>
                <c:pt idx="12190">
                  <c:v>3338.4720000000002</c:v>
                </c:pt>
                <c:pt idx="12191">
                  <c:v>3338.7130000000002</c:v>
                </c:pt>
                <c:pt idx="12192">
                  <c:v>3338.9540000000002</c:v>
                </c:pt>
                <c:pt idx="12193">
                  <c:v>3339.1950000000002</c:v>
                </c:pt>
                <c:pt idx="12194">
                  <c:v>3339.4360000000001</c:v>
                </c:pt>
                <c:pt idx="12195">
                  <c:v>3339.6770000000001</c:v>
                </c:pt>
                <c:pt idx="12196">
                  <c:v>3339.9180000000001</c:v>
                </c:pt>
                <c:pt idx="12197">
                  <c:v>3340.16</c:v>
                </c:pt>
                <c:pt idx="12198">
                  <c:v>3340.4009999999998</c:v>
                </c:pt>
                <c:pt idx="12199">
                  <c:v>3340.6419999999998</c:v>
                </c:pt>
                <c:pt idx="12200">
                  <c:v>3340.8829999999998</c:v>
                </c:pt>
                <c:pt idx="12201">
                  <c:v>3341.1239999999998</c:v>
                </c:pt>
                <c:pt idx="12202">
                  <c:v>3341.3649999999998</c:v>
                </c:pt>
                <c:pt idx="12203">
                  <c:v>3341.6060000000002</c:v>
                </c:pt>
                <c:pt idx="12204">
                  <c:v>3341.8470000000002</c:v>
                </c:pt>
                <c:pt idx="12205">
                  <c:v>3342.0880000000002</c:v>
                </c:pt>
                <c:pt idx="12206">
                  <c:v>3342.3290000000002</c:v>
                </c:pt>
                <c:pt idx="12207">
                  <c:v>3342.57</c:v>
                </c:pt>
                <c:pt idx="12208">
                  <c:v>3342.8110000000001</c:v>
                </c:pt>
                <c:pt idx="12209">
                  <c:v>3343.0520000000001</c:v>
                </c:pt>
                <c:pt idx="12210">
                  <c:v>3343.2930000000001</c:v>
                </c:pt>
                <c:pt idx="12211">
                  <c:v>3343.5340000000001</c:v>
                </c:pt>
                <c:pt idx="12212">
                  <c:v>3343.7759999999998</c:v>
                </c:pt>
                <c:pt idx="12213">
                  <c:v>3344.0169999999998</c:v>
                </c:pt>
                <c:pt idx="12214">
                  <c:v>3344.2579999999998</c:v>
                </c:pt>
                <c:pt idx="12215">
                  <c:v>3344.4989999999998</c:v>
                </c:pt>
                <c:pt idx="12216">
                  <c:v>3344.74</c:v>
                </c:pt>
                <c:pt idx="12217">
                  <c:v>3344.9810000000002</c:v>
                </c:pt>
                <c:pt idx="12218">
                  <c:v>3345.2220000000002</c:v>
                </c:pt>
                <c:pt idx="12219">
                  <c:v>3345.4630000000002</c:v>
                </c:pt>
                <c:pt idx="12220">
                  <c:v>3345.7040000000002</c:v>
                </c:pt>
                <c:pt idx="12221">
                  <c:v>3345.9450000000002</c:v>
                </c:pt>
                <c:pt idx="12222">
                  <c:v>3346.1860000000001</c:v>
                </c:pt>
                <c:pt idx="12223">
                  <c:v>3346.4270000000001</c:v>
                </c:pt>
                <c:pt idx="12224">
                  <c:v>3346.6680000000001</c:v>
                </c:pt>
                <c:pt idx="12225">
                  <c:v>3346.9090000000001</c:v>
                </c:pt>
                <c:pt idx="12226">
                  <c:v>3347.15</c:v>
                </c:pt>
                <c:pt idx="12227">
                  <c:v>3347.3910000000001</c:v>
                </c:pt>
                <c:pt idx="12228">
                  <c:v>3347.6329999999998</c:v>
                </c:pt>
                <c:pt idx="12229">
                  <c:v>3347.8739999999998</c:v>
                </c:pt>
                <c:pt idx="12230">
                  <c:v>3348.1149999999998</c:v>
                </c:pt>
                <c:pt idx="12231">
                  <c:v>3348.3560000000002</c:v>
                </c:pt>
                <c:pt idx="12232">
                  <c:v>3348.5970000000002</c:v>
                </c:pt>
                <c:pt idx="12233">
                  <c:v>3348.8380000000002</c:v>
                </c:pt>
                <c:pt idx="12234">
                  <c:v>3349.0790000000002</c:v>
                </c:pt>
                <c:pt idx="12235">
                  <c:v>3349.32</c:v>
                </c:pt>
                <c:pt idx="12236">
                  <c:v>3349.5610000000001</c:v>
                </c:pt>
                <c:pt idx="12237">
                  <c:v>3349.8020000000001</c:v>
                </c:pt>
                <c:pt idx="12238">
                  <c:v>3350.0430000000001</c:v>
                </c:pt>
                <c:pt idx="12239">
                  <c:v>3350.2840000000001</c:v>
                </c:pt>
                <c:pt idx="12240">
                  <c:v>3350.5250000000001</c:v>
                </c:pt>
                <c:pt idx="12241">
                  <c:v>3350.7660000000001</c:v>
                </c:pt>
                <c:pt idx="12242">
                  <c:v>3351.0070000000001</c:v>
                </c:pt>
                <c:pt idx="12243">
                  <c:v>3351.2489999999998</c:v>
                </c:pt>
                <c:pt idx="12244">
                  <c:v>3351.49</c:v>
                </c:pt>
                <c:pt idx="12245">
                  <c:v>3351.73</c:v>
                </c:pt>
                <c:pt idx="12246">
                  <c:v>3351.9720000000002</c:v>
                </c:pt>
                <c:pt idx="12247">
                  <c:v>3352.2130000000002</c:v>
                </c:pt>
                <c:pt idx="12248">
                  <c:v>3352.4540000000002</c:v>
                </c:pt>
                <c:pt idx="12249">
                  <c:v>3352.6950000000002</c:v>
                </c:pt>
                <c:pt idx="12250">
                  <c:v>3352.9360000000001</c:v>
                </c:pt>
                <c:pt idx="12251">
                  <c:v>3353.1770000000001</c:v>
                </c:pt>
                <c:pt idx="12252">
                  <c:v>3353.4180000000001</c:v>
                </c:pt>
                <c:pt idx="12253">
                  <c:v>3353.6590000000001</c:v>
                </c:pt>
                <c:pt idx="12254">
                  <c:v>3353.9</c:v>
                </c:pt>
                <c:pt idx="12255">
                  <c:v>3354.1410000000001</c:v>
                </c:pt>
                <c:pt idx="12256">
                  <c:v>3354.3820000000001</c:v>
                </c:pt>
                <c:pt idx="12257">
                  <c:v>3354.623</c:v>
                </c:pt>
                <c:pt idx="12258">
                  <c:v>3354.8649999999998</c:v>
                </c:pt>
                <c:pt idx="12259">
                  <c:v>3355.105</c:v>
                </c:pt>
                <c:pt idx="12260">
                  <c:v>3355.346</c:v>
                </c:pt>
                <c:pt idx="12261">
                  <c:v>3355.5880000000002</c:v>
                </c:pt>
                <c:pt idx="12262">
                  <c:v>3355.8290000000002</c:v>
                </c:pt>
                <c:pt idx="12263">
                  <c:v>3356.07</c:v>
                </c:pt>
                <c:pt idx="12264">
                  <c:v>3356.3110000000001</c:v>
                </c:pt>
                <c:pt idx="12265">
                  <c:v>3356.5520000000001</c:v>
                </c:pt>
                <c:pt idx="12266">
                  <c:v>3356.7930000000001</c:v>
                </c:pt>
                <c:pt idx="12267">
                  <c:v>3357.0340000000001</c:v>
                </c:pt>
                <c:pt idx="12268">
                  <c:v>3357.2750000000001</c:v>
                </c:pt>
                <c:pt idx="12269">
                  <c:v>3357.5160000000001</c:v>
                </c:pt>
                <c:pt idx="12270">
                  <c:v>3357.7570000000001</c:v>
                </c:pt>
                <c:pt idx="12271">
                  <c:v>3357.998</c:v>
                </c:pt>
                <c:pt idx="12272">
                  <c:v>3358.239</c:v>
                </c:pt>
                <c:pt idx="12273">
                  <c:v>3358.48</c:v>
                </c:pt>
                <c:pt idx="12274">
                  <c:v>3358.721</c:v>
                </c:pt>
                <c:pt idx="12275">
                  <c:v>3358.962</c:v>
                </c:pt>
                <c:pt idx="12276">
                  <c:v>3359.2040000000002</c:v>
                </c:pt>
                <c:pt idx="12277">
                  <c:v>3359.4450000000002</c:v>
                </c:pt>
                <c:pt idx="12278">
                  <c:v>3359.6860000000001</c:v>
                </c:pt>
                <c:pt idx="12279">
                  <c:v>3359.9270000000001</c:v>
                </c:pt>
                <c:pt idx="12280">
                  <c:v>3360.1680000000001</c:v>
                </c:pt>
                <c:pt idx="12281">
                  <c:v>3360.4090000000001</c:v>
                </c:pt>
                <c:pt idx="12282">
                  <c:v>3360.65</c:v>
                </c:pt>
                <c:pt idx="12283">
                  <c:v>3360.8910000000001</c:v>
                </c:pt>
                <c:pt idx="12284">
                  <c:v>3361.1320000000001</c:v>
                </c:pt>
                <c:pt idx="12285">
                  <c:v>3361.373</c:v>
                </c:pt>
                <c:pt idx="12286">
                  <c:v>3361.614</c:v>
                </c:pt>
                <c:pt idx="12287">
                  <c:v>3361.855</c:v>
                </c:pt>
                <c:pt idx="12288">
                  <c:v>3362.096</c:v>
                </c:pt>
                <c:pt idx="12289">
                  <c:v>3362.337</c:v>
                </c:pt>
                <c:pt idx="12290">
                  <c:v>3362.578</c:v>
                </c:pt>
                <c:pt idx="12291">
                  <c:v>3362.819</c:v>
                </c:pt>
                <c:pt idx="12292">
                  <c:v>3363.0610000000001</c:v>
                </c:pt>
                <c:pt idx="12293">
                  <c:v>3363.3020000000001</c:v>
                </c:pt>
                <c:pt idx="12294">
                  <c:v>3363.5430000000001</c:v>
                </c:pt>
                <c:pt idx="12295">
                  <c:v>3363.7840000000001</c:v>
                </c:pt>
                <c:pt idx="12296">
                  <c:v>3364.0250000000001</c:v>
                </c:pt>
                <c:pt idx="12297">
                  <c:v>3364.2660000000001</c:v>
                </c:pt>
                <c:pt idx="12298">
                  <c:v>3364.5070000000001</c:v>
                </c:pt>
                <c:pt idx="12299">
                  <c:v>3364.748</c:v>
                </c:pt>
                <c:pt idx="12300">
                  <c:v>3364.989</c:v>
                </c:pt>
                <c:pt idx="12301">
                  <c:v>3365.23</c:v>
                </c:pt>
                <c:pt idx="12302">
                  <c:v>3365.471</c:v>
                </c:pt>
                <c:pt idx="12303">
                  <c:v>3365.712</c:v>
                </c:pt>
                <c:pt idx="12304">
                  <c:v>3365.953</c:v>
                </c:pt>
                <c:pt idx="12305">
                  <c:v>3366.194</c:v>
                </c:pt>
                <c:pt idx="12306">
                  <c:v>3366.4349999999999</c:v>
                </c:pt>
                <c:pt idx="12307">
                  <c:v>3366.6770000000001</c:v>
                </c:pt>
                <c:pt idx="12308">
                  <c:v>3366.9169999999999</c:v>
                </c:pt>
                <c:pt idx="12309">
                  <c:v>3367.1579999999999</c:v>
                </c:pt>
                <c:pt idx="12310">
                  <c:v>3367.4</c:v>
                </c:pt>
                <c:pt idx="12311">
                  <c:v>3367.6410000000001</c:v>
                </c:pt>
                <c:pt idx="12312">
                  <c:v>3367.8820000000001</c:v>
                </c:pt>
                <c:pt idx="12313">
                  <c:v>3368.123</c:v>
                </c:pt>
                <c:pt idx="12314">
                  <c:v>3368.364</c:v>
                </c:pt>
                <c:pt idx="12315">
                  <c:v>3368.605</c:v>
                </c:pt>
                <c:pt idx="12316">
                  <c:v>3368.846</c:v>
                </c:pt>
                <c:pt idx="12317">
                  <c:v>3369.087</c:v>
                </c:pt>
                <c:pt idx="12318">
                  <c:v>3369.328</c:v>
                </c:pt>
                <c:pt idx="12319">
                  <c:v>3369.569</c:v>
                </c:pt>
                <c:pt idx="12320">
                  <c:v>3369.81</c:v>
                </c:pt>
                <c:pt idx="12321">
                  <c:v>3370.0509999999999</c:v>
                </c:pt>
                <c:pt idx="12322">
                  <c:v>3370.2919999999999</c:v>
                </c:pt>
                <c:pt idx="12323">
                  <c:v>3370.5329999999999</c:v>
                </c:pt>
                <c:pt idx="12324">
                  <c:v>3370.7739999999999</c:v>
                </c:pt>
                <c:pt idx="12325">
                  <c:v>3371.0160000000001</c:v>
                </c:pt>
                <c:pt idx="12326">
                  <c:v>3371.2570000000001</c:v>
                </c:pt>
                <c:pt idx="12327">
                  <c:v>3371.498</c:v>
                </c:pt>
                <c:pt idx="12328">
                  <c:v>3371.739</c:v>
                </c:pt>
                <c:pt idx="12329">
                  <c:v>3371.98</c:v>
                </c:pt>
                <c:pt idx="12330">
                  <c:v>3372.221</c:v>
                </c:pt>
                <c:pt idx="12331">
                  <c:v>3372.462</c:v>
                </c:pt>
                <c:pt idx="12332">
                  <c:v>3372.703</c:v>
                </c:pt>
                <c:pt idx="12333">
                  <c:v>3372.944</c:v>
                </c:pt>
                <c:pt idx="12334">
                  <c:v>3373.1849999999999</c:v>
                </c:pt>
                <c:pt idx="12335">
                  <c:v>3373.4259999999999</c:v>
                </c:pt>
                <c:pt idx="12336">
                  <c:v>3373.6669999999999</c:v>
                </c:pt>
                <c:pt idx="12337">
                  <c:v>3373.9079999999999</c:v>
                </c:pt>
                <c:pt idx="12338">
                  <c:v>3374.1489999999999</c:v>
                </c:pt>
                <c:pt idx="12339">
                  <c:v>3374.39</c:v>
                </c:pt>
                <c:pt idx="12340">
                  <c:v>3374.6320000000001</c:v>
                </c:pt>
                <c:pt idx="12341">
                  <c:v>3374.873</c:v>
                </c:pt>
                <c:pt idx="12342">
                  <c:v>3375.114</c:v>
                </c:pt>
                <c:pt idx="12343">
                  <c:v>3375.355</c:v>
                </c:pt>
                <c:pt idx="12344">
                  <c:v>3375.596</c:v>
                </c:pt>
                <c:pt idx="12345">
                  <c:v>3375.837</c:v>
                </c:pt>
                <c:pt idx="12346">
                  <c:v>3376.078</c:v>
                </c:pt>
                <c:pt idx="12347">
                  <c:v>3376.319</c:v>
                </c:pt>
                <c:pt idx="12348">
                  <c:v>3376.56</c:v>
                </c:pt>
                <c:pt idx="12349">
                  <c:v>3376.8009999999999</c:v>
                </c:pt>
                <c:pt idx="12350">
                  <c:v>3377.0419999999999</c:v>
                </c:pt>
                <c:pt idx="12351">
                  <c:v>3377.2829999999999</c:v>
                </c:pt>
                <c:pt idx="12352">
                  <c:v>3377.5239999999999</c:v>
                </c:pt>
                <c:pt idx="12353">
                  <c:v>3377.7649999999999</c:v>
                </c:pt>
                <c:pt idx="12354">
                  <c:v>3378.0059999999999</c:v>
                </c:pt>
                <c:pt idx="12355">
                  <c:v>3378.2469999999998</c:v>
                </c:pt>
                <c:pt idx="12356">
                  <c:v>3378.489</c:v>
                </c:pt>
                <c:pt idx="12357">
                  <c:v>3378.7289999999998</c:v>
                </c:pt>
                <c:pt idx="12358">
                  <c:v>3378.971</c:v>
                </c:pt>
                <c:pt idx="12359">
                  <c:v>3379.212</c:v>
                </c:pt>
                <c:pt idx="12360">
                  <c:v>3379.453</c:v>
                </c:pt>
                <c:pt idx="12361">
                  <c:v>3379.694</c:v>
                </c:pt>
                <c:pt idx="12362">
                  <c:v>3379.9349999999999</c:v>
                </c:pt>
                <c:pt idx="12363">
                  <c:v>3380.1759999999999</c:v>
                </c:pt>
                <c:pt idx="12364">
                  <c:v>3380.4169999999999</c:v>
                </c:pt>
                <c:pt idx="12365">
                  <c:v>3380.6579999999999</c:v>
                </c:pt>
                <c:pt idx="12366">
                  <c:v>3380.8989999999999</c:v>
                </c:pt>
                <c:pt idx="12367">
                  <c:v>3381.14</c:v>
                </c:pt>
                <c:pt idx="12368">
                  <c:v>3381.3809999999999</c:v>
                </c:pt>
                <c:pt idx="12369">
                  <c:v>3381.6219999999998</c:v>
                </c:pt>
                <c:pt idx="12370">
                  <c:v>3381.8629999999998</c:v>
                </c:pt>
                <c:pt idx="12371">
                  <c:v>3382.1039999999998</c:v>
                </c:pt>
                <c:pt idx="12372">
                  <c:v>3382.3449999999998</c:v>
                </c:pt>
                <c:pt idx="12373">
                  <c:v>3382.587</c:v>
                </c:pt>
                <c:pt idx="12374">
                  <c:v>3382.828</c:v>
                </c:pt>
                <c:pt idx="12375">
                  <c:v>3383.069</c:v>
                </c:pt>
                <c:pt idx="12376">
                  <c:v>3383.31</c:v>
                </c:pt>
                <c:pt idx="12377">
                  <c:v>3383.5509999999999</c:v>
                </c:pt>
                <c:pt idx="12378">
                  <c:v>3383.7919999999999</c:v>
                </c:pt>
                <c:pt idx="12379">
                  <c:v>3384.0329999999999</c:v>
                </c:pt>
                <c:pt idx="12380">
                  <c:v>3384.2739999999999</c:v>
                </c:pt>
                <c:pt idx="12381">
                  <c:v>3384.5149999999999</c:v>
                </c:pt>
                <c:pt idx="12382">
                  <c:v>3384.7559999999999</c:v>
                </c:pt>
                <c:pt idx="12383">
                  <c:v>3384.9969999999998</c:v>
                </c:pt>
                <c:pt idx="12384">
                  <c:v>3385.2379999999998</c:v>
                </c:pt>
                <c:pt idx="12385">
                  <c:v>3385.4789999999998</c:v>
                </c:pt>
                <c:pt idx="12386">
                  <c:v>3385.72</c:v>
                </c:pt>
                <c:pt idx="12387">
                  <c:v>3385.9609999999998</c:v>
                </c:pt>
                <c:pt idx="12388">
                  <c:v>3386.2020000000002</c:v>
                </c:pt>
                <c:pt idx="12389">
                  <c:v>3386.444</c:v>
                </c:pt>
                <c:pt idx="12390">
                  <c:v>3386.6849999999999</c:v>
                </c:pt>
                <c:pt idx="12391">
                  <c:v>3386.9259999999999</c:v>
                </c:pt>
                <c:pt idx="12392">
                  <c:v>3387.1669999999999</c:v>
                </c:pt>
                <c:pt idx="12393">
                  <c:v>3387.4079999999999</c:v>
                </c:pt>
                <c:pt idx="12394">
                  <c:v>3387.6489999999999</c:v>
                </c:pt>
                <c:pt idx="12395">
                  <c:v>3387.89</c:v>
                </c:pt>
                <c:pt idx="12396">
                  <c:v>3388.1309999999999</c:v>
                </c:pt>
                <c:pt idx="12397">
                  <c:v>3388.3719999999998</c:v>
                </c:pt>
                <c:pt idx="12398">
                  <c:v>3388.6129999999998</c:v>
                </c:pt>
                <c:pt idx="12399">
                  <c:v>3388.8539999999998</c:v>
                </c:pt>
                <c:pt idx="12400">
                  <c:v>3389.0949999999998</c:v>
                </c:pt>
                <c:pt idx="12401">
                  <c:v>3389.3359999999998</c:v>
                </c:pt>
                <c:pt idx="12402">
                  <c:v>3389.5770000000002</c:v>
                </c:pt>
                <c:pt idx="12403">
                  <c:v>3389.8180000000002</c:v>
                </c:pt>
                <c:pt idx="12404">
                  <c:v>3390.06</c:v>
                </c:pt>
                <c:pt idx="12405">
                  <c:v>3390.3009999999999</c:v>
                </c:pt>
                <c:pt idx="12406">
                  <c:v>3390.5419999999999</c:v>
                </c:pt>
                <c:pt idx="12407">
                  <c:v>3390.7829999999999</c:v>
                </c:pt>
                <c:pt idx="12408">
                  <c:v>3391.0239999999999</c:v>
                </c:pt>
                <c:pt idx="12409">
                  <c:v>3391.2649999999999</c:v>
                </c:pt>
                <c:pt idx="12410">
                  <c:v>3391.5059999999999</c:v>
                </c:pt>
                <c:pt idx="12411">
                  <c:v>3391.7469999999998</c:v>
                </c:pt>
                <c:pt idx="12412">
                  <c:v>3391.9879999999998</c:v>
                </c:pt>
                <c:pt idx="12413">
                  <c:v>3392.2289999999998</c:v>
                </c:pt>
                <c:pt idx="12414">
                  <c:v>3392.47</c:v>
                </c:pt>
                <c:pt idx="12415">
                  <c:v>3392.7109999999998</c:v>
                </c:pt>
                <c:pt idx="12416">
                  <c:v>3392.9520000000002</c:v>
                </c:pt>
                <c:pt idx="12417">
                  <c:v>3393.1930000000002</c:v>
                </c:pt>
                <c:pt idx="12418">
                  <c:v>3393.4340000000002</c:v>
                </c:pt>
                <c:pt idx="12419">
                  <c:v>3393.6759999999999</c:v>
                </c:pt>
                <c:pt idx="12420">
                  <c:v>3393.9169999999999</c:v>
                </c:pt>
                <c:pt idx="12421">
                  <c:v>3394.1570000000002</c:v>
                </c:pt>
                <c:pt idx="12422">
                  <c:v>3394.3989999999999</c:v>
                </c:pt>
                <c:pt idx="12423">
                  <c:v>3394.64</c:v>
                </c:pt>
                <c:pt idx="12424">
                  <c:v>3394.8809999999999</c:v>
                </c:pt>
                <c:pt idx="12425">
                  <c:v>3395.1219999999998</c:v>
                </c:pt>
                <c:pt idx="12426">
                  <c:v>3395.3629999999998</c:v>
                </c:pt>
                <c:pt idx="12427">
                  <c:v>3395.6039999999998</c:v>
                </c:pt>
                <c:pt idx="12428">
                  <c:v>3395.8449999999998</c:v>
                </c:pt>
                <c:pt idx="12429">
                  <c:v>3396.0859999999998</c:v>
                </c:pt>
                <c:pt idx="12430">
                  <c:v>3396.3270000000002</c:v>
                </c:pt>
                <c:pt idx="12431">
                  <c:v>3396.5680000000002</c:v>
                </c:pt>
                <c:pt idx="12432">
                  <c:v>3396.8090000000002</c:v>
                </c:pt>
                <c:pt idx="12433">
                  <c:v>3397.05</c:v>
                </c:pt>
                <c:pt idx="12434">
                  <c:v>3397.2910000000002</c:v>
                </c:pt>
                <c:pt idx="12435">
                  <c:v>3397.5320000000002</c:v>
                </c:pt>
                <c:pt idx="12436">
                  <c:v>3397.7730000000001</c:v>
                </c:pt>
                <c:pt idx="12437">
                  <c:v>3398.0149999999999</c:v>
                </c:pt>
                <c:pt idx="12438">
                  <c:v>3398.2559999999999</c:v>
                </c:pt>
                <c:pt idx="12439">
                  <c:v>3398.4969999999998</c:v>
                </c:pt>
                <c:pt idx="12440">
                  <c:v>3398.7379999999998</c:v>
                </c:pt>
                <c:pt idx="12441">
                  <c:v>3398.9789999999998</c:v>
                </c:pt>
                <c:pt idx="12442">
                  <c:v>3399.22</c:v>
                </c:pt>
                <c:pt idx="12443">
                  <c:v>3399.4609999999998</c:v>
                </c:pt>
                <c:pt idx="12444">
                  <c:v>3399.7020000000002</c:v>
                </c:pt>
                <c:pt idx="12445">
                  <c:v>3399.9430000000002</c:v>
                </c:pt>
                <c:pt idx="12446">
                  <c:v>3400.1840000000002</c:v>
                </c:pt>
                <c:pt idx="12447">
                  <c:v>3400.4250000000002</c:v>
                </c:pt>
                <c:pt idx="12448">
                  <c:v>3400.6660000000002</c:v>
                </c:pt>
                <c:pt idx="12449">
                  <c:v>3400.9070000000002</c:v>
                </c:pt>
                <c:pt idx="12450">
                  <c:v>3401.1480000000001</c:v>
                </c:pt>
                <c:pt idx="12451">
                  <c:v>3401.3890000000001</c:v>
                </c:pt>
                <c:pt idx="12452">
                  <c:v>3401.63</c:v>
                </c:pt>
                <c:pt idx="12453">
                  <c:v>3401.8719999999998</c:v>
                </c:pt>
                <c:pt idx="12454">
                  <c:v>3402.1129999999998</c:v>
                </c:pt>
                <c:pt idx="12455">
                  <c:v>3402.3539999999998</c:v>
                </c:pt>
                <c:pt idx="12456">
                  <c:v>3402.5949999999998</c:v>
                </c:pt>
                <c:pt idx="12457">
                  <c:v>3402.8359999999998</c:v>
                </c:pt>
                <c:pt idx="12458">
                  <c:v>3403.0770000000002</c:v>
                </c:pt>
                <c:pt idx="12459">
                  <c:v>3403.3180000000002</c:v>
                </c:pt>
                <c:pt idx="12460">
                  <c:v>3403.5590000000002</c:v>
                </c:pt>
                <c:pt idx="12461">
                  <c:v>3403.8</c:v>
                </c:pt>
                <c:pt idx="12462">
                  <c:v>3404.0410000000002</c:v>
                </c:pt>
                <c:pt idx="12463">
                  <c:v>3404.2820000000002</c:v>
                </c:pt>
                <c:pt idx="12464">
                  <c:v>3404.5230000000001</c:v>
                </c:pt>
                <c:pt idx="12465">
                  <c:v>3404.7640000000001</c:v>
                </c:pt>
                <c:pt idx="12466">
                  <c:v>3405.0050000000001</c:v>
                </c:pt>
                <c:pt idx="12467">
                  <c:v>3405.2460000000001</c:v>
                </c:pt>
                <c:pt idx="12468">
                  <c:v>3405.4879999999998</c:v>
                </c:pt>
                <c:pt idx="12469">
                  <c:v>3405.7289999999998</c:v>
                </c:pt>
                <c:pt idx="12470">
                  <c:v>3405.9690000000001</c:v>
                </c:pt>
                <c:pt idx="12471">
                  <c:v>3406.2109999999998</c:v>
                </c:pt>
                <c:pt idx="12472">
                  <c:v>3406.4520000000002</c:v>
                </c:pt>
                <c:pt idx="12473">
                  <c:v>3406.6930000000002</c:v>
                </c:pt>
                <c:pt idx="12474">
                  <c:v>3406.9340000000002</c:v>
                </c:pt>
                <c:pt idx="12475">
                  <c:v>3407.1750000000002</c:v>
                </c:pt>
                <c:pt idx="12476">
                  <c:v>3407.4160000000002</c:v>
                </c:pt>
                <c:pt idx="12477">
                  <c:v>3407.6570000000002</c:v>
                </c:pt>
                <c:pt idx="12478">
                  <c:v>3407.8980000000001</c:v>
                </c:pt>
                <c:pt idx="12479">
                  <c:v>3408.1390000000001</c:v>
                </c:pt>
                <c:pt idx="12480">
                  <c:v>3408.38</c:v>
                </c:pt>
                <c:pt idx="12481">
                  <c:v>3408.6210000000001</c:v>
                </c:pt>
                <c:pt idx="12482">
                  <c:v>3408.8620000000001</c:v>
                </c:pt>
                <c:pt idx="12483">
                  <c:v>3409.1039999999998</c:v>
                </c:pt>
                <c:pt idx="12484">
                  <c:v>3409.3440000000001</c:v>
                </c:pt>
                <c:pt idx="12485">
                  <c:v>3409.585</c:v>
                </c:pt>
                <c:pt idx="12486">
                  <c:v>3409.8270000000002</c:v>
                </c:pt>
                <c:pt idx="12487">
                  <c:v>3410.0680000000002</c:v>
                </c:pt>
                <c:pt idx="12488">
                  <c:v>3410.3090000000002</c:v>
                </c:pt>
                <c:pt idx="12489">
                  <c:v>3410.55</c:v>
                </c:pt>
                <c:pt idx="12490">
                  <c:v>3410.7910000000002</c:v>
                </c:pt>
                <c:pt idx="12491">
                  <c:v>3411.0320000000002</c:v>
                </c:pt>
                <c:pt idx="12492">
                  <c:v>3411.2730000000001</c:v>
                </c:pt>
                <c:pt idx="12493">
                  <c:v>3411.5140000000001</c:v>
                </c:pt>
                <c:pt idx="12494">
                  <c:v>3411.7550000000001</c:v>
                </c:pt>
                <c:pt idx="12495">
                  <c:v>3411.9960000000001</c:v>
                </c:pt>
                <c:pt idx="12496">
                  <c:v>3412.2370000000001</c:v>
                </c:pt>
                <c:pt idx="12497">
                  <c:v>3412.4780000000001</c:v>
                </c:pt>
                <c:pt idx="12498">
                  <c:v>3412.7190000000001</c:v>
                </c:pt>
                <c:pt idx="12499">
                  <c:v>3412.96</c:v>
                </c:pt>
                <c:pt idx="12500">
                  <c:v>3413.201</c:v>
                </c:pt>
                <c:pt idx="12501">
                  <c:v>3413.4430000000002</c:v>
                </c:pt>
                <c:pt idx="12502">
                  <c:v>3413.6840000000002</c:v>
                </c:pt>
                <c:pt idx="12503">
                  <c:v>3413.9250000000002</c:v>
                </c:pt>
                <c:pt idx="12504">
                  <c:v>3414.1660000000002</c:v>
                </c:pt>
                <c:pt idx="12505">
                  <c:v>3414.4070000000002</c:v>
                </c:pt>
                <c:pt idx="12506">
                  <c:v>3414.6480000000001</c:v>
                </c:pt>
                <c:pt idx="12507">
                  <c:v>3414.8890000000001</c:v>
                </c:pt>
                <c:pt idx="12508">
                  <c:v>3415.13</c:v>
                </c:pt>
                <c:pt idx="12509">
                  <c:v>3415.3710000000001</c:v>
                </c:pt>
                <c:pt idx="12510">
                  <c:v>3415.6120000000001</c:v>
                </c:pt>
                <c:pt idx="12511">
                  <c:v>3415.8530000000001</c:v>
                </c:pt>
                <c:pt idx="12512">
                  <c:v>3416.0940000000001</c:v>
                </c:pt>
                <c:pt idx="12513">
                  <c:v>3416.335</c:v>
                </c:pt>
                <c:pt idx="12514">
                  <c:v>3416.576</c:v>
                </c:pt>
                <c:pt idx="12515">
                  <c:v>3416.817</c:v>
                </c:pt>
                <c:pt idx="12516">
                  <c:v>3417.058</c:v>
                </c:pt>
                <c:pt idx="12517">
                  <c:v>3417.3</c:v>
                </c:pt>
                <c:pt idx="12518">
                  <c:v>3417.5410000000002</c:v>
                </c:pt>
                <c:pt idx="12519">
                  <c:v>3417.7820000000002</c:v>
                </c:pt>
                <c:pt idx="12520">
                  <c:v>3418.0230000000001</c:v>
                </c:pt>
                <c:pt idx="12521">
                  <c:v>3418.2640000000001</c:v>
                </c:pt>
                <c:pt idx="12522">
                  <c:v>3418.5050000000001</c:v>
                </c:pt>
                <c:pt idx="12523">
                  <c:v>3418.7460000000001</c:v>
                </c:pt>
                <c:pt idx="12524">
                  <c:v>3418.9870000000001</c:v>
                </c:pt>
                <c:pt idx="12525">
                  <c:v>3419.2280000000001</c:v>
                </c:pt>
                <c:pt idx="12526">
                  <c:v>3419.4690000000001</c:v>
                </c:pt>
                <c:pt idx="12527">
                  <c:v>3419.71</c:v>
                </c:pt>
                <c:pt idx="12528">
                  <c:v>3419.951</c:v>
                </c:pt>
                <c:pt idx="12529">
                  <c:v>3420.192</c:v>
                </c:pt>
                <c:pt idx="12530">
                  <c:v>3420.433</c:v>
                </c:pt>
                <c:pt idx="12531">
                  <c:v>3420.674</c:v>
                </c:pt>
                <c:pt idx="12532">
                  <c:v>3420.9160000000002</c:v>
                </c:pt>
                <c:pt idx="12533">
                  <c:v>3421.1559999999999</c:v>
                </c:pt>
                <c:pt idx="12534">
                  <c:v>3421.3980000000001</c:v>
                </c:pt>
                <c:pt idx="12535">
                  <c:v>3421.6390000000001</c:v>
                </c:pt>
                <c:pt idx="12536">
                  <c:v>3421.88</c:v>
                </c:pt>
                <c:pt idx="12537">
                  <c:v>3422.1210000000001</c:v>
                </c:pt>
                <c:pt idx="12538">
                  <c:v>3422.3620000000001</c:v>
                </c:pt>
                <c:pt idx="12539">
                  <c:v>3422.6030000000001</c:v>
                </c:pt>
                <c:pt idx="12540">
                  <c:v>3422.8440000000001</c:v>
                </c:pt>
                <c:pt idx="12541">
                  <c:v>3423.085</c:v>
                </c:pt>
                <c:pt idx="12542">
                  <c:v>3423.326</c:v>
                </c:pt>
                <c:pt idx="12543">
                  <c:v>3423.567</c:v>
                </c:pt>
                <c:pt idx="12544">
                  <c:v>3423.808</c:v>
                </c:pt>
                <c:pt idx="12545">
                  <c:v>3424.049</c:v>
                </c:pt>
                <c:pt idx="12546">
                  <c:v>3424.29</c:v>
                </c:pt>
                <c:pt idx="12547">
                  <c:v>3424.5309999999999</c:v>
                </c:pt>
                <c:pt idx="12548">
                  <c:v>3424.7719999999999</c:v>
                </c:pt>
                <c:pt idx="12549">
                  <c:v>3425.0129999999999</c:v>
                </c:pt>
                <c:pt idx="12550">
                  <c:v>3425.2550000000001</c:v>
                </c:pt>
                <c:pt idx="12551">
                  <c:v>3425.4960000000001</c:v>
                </c:pt>
                <c:pt idx="12552">
                  <c:v>3425.7370000000001</c:v>
                </c:pt>
                <c:pt idx="12553">
                  <c:v>3425.9780000000001</c:v>
                </c:pt>
                <c:pt idx="12554">
                  <c:v>3426.2190000000001</c:v>
                </c:pt>
                <c:pt idx="12555">
                  <c:v>3426.46</c:v>
                </c:pt>
                <c:pt idx="12556">
                  <c:v>3426.701</c:v>
                </c:pt>
                <c:pt idx="12557">
                  <c:v>3426.942</c:v>
                </c:pt>
                <c:pt idx="12558">
                  <c:v>3427.183</c:v>
                </c:pt>
                <c:pt idx="12559">
                  <c:v>3427.424</c:v>
                </c:pt>
                <c:pt idx="12560">
                  <c:v>3427.665</c:v>
                </c:pt>
                <c:pt idx="12561">
                  <c:v>3427.9059999999999</c:v>
                </c:pt>
                <c:pt idx="12562">
                  <c:v>3428.1469999999999</c:v>
                </c:pt>
                <c:pt idx="12563">
                  <c:v>3428.3879999999999</c:v>
                </c:pt>
                <c:pt idx="12564">
                  <c:v>3428.6289999999999</c:v>
                </c:pt>
                <c:pt idx="12565">
                  <c:v>3428.8710000000001</c:v>
                </c:pt>
                <c:pt idx="12566">
                  <c:v>3429.1120000000001</c:v>
                </c:pt>
                <c:pt idx="12567">
                  <c:v>3429.3530000000001</c:v>
                </c:pt>
                <c:pt idx="12568">
                  <c:v>3429.5940000000001</c:v>
                </c:pt>
                <c:pt idx="12569">
                  <c:v>3429.835</c:v>
                </c:pt>
                <c:pt idx="12570">
                  <c:v>3430.076</c:v>
                </c:pt>
                <c:pt idx="12571">
                  <c:v>3430.317</c:v>
                </c:pt>
                <c:pt idx="12572">
                  <c:v>3430.558</c:v>
                </c:pt>
                <c:pt idx="12573">
                  <c:v>3430.799</c:v>
                </c:pt>
                <c:pt idx="12574">
                  <c:v>3431.04</c:v>
                </c:pt>
                <c:pt idx="12575">
                  <c:v>3431.2809999999999</c:v>
                </c:pt>
                <c:pt idx="12576">
                  <c:v>3431.5219999999999</c:v>
                </c:pt>
                <c:pt idx="12577">
                  <c:v>3431.7629999999999</c:v>
                </c:pt>
                <c:pt idx="12578">
                  <c:v>3432.0039999999999</c:v>
                </c:pt>
                <c:pt idx="12579">
                  <c:v>3432.2449999999999</c:v>
                </c:pt>
                <c:pt idx="12580">
                  <c:v>3432.4870000000001</c:v>
                </c:pt>
                <c:pt idx="12581">
                  <c:v>3432.7280000000001</c:v>
                </c:pt>
                <c:pt idx="12582">
                  <c:v>3432.9690000000001</c:v>
                </c:pt>
                <c:pt idx="12583">
                  <c:v>3433.21</c:v>
                </c:pt>
                <c:pt idx="12584">
                  <c:v>3433.451</c:v>
                </c:pt>
                <c:pt idx="12585">
                  <c:v>3433.692</c:v>
                </c:pt>
                <c:pt idx="12586">
                  <c:v>3433.933</c:v>
                </c:pt>
                <c:pt idx="12587">
                  <c:v>3434.174</c:v>
                </c:pt>
                <c:pt idx="12588">
                  <c:v>3434.415</c:v>
                </c:pt>
                <c:pt idx="12589">
                  <c:v>3434.6559999999999</c:v>
                </c:pt>
                <c:pt idx="12590">
                  <c:v>3434.8969999999999</c:v>
                </c:pt>
                <c:pt idx="12591">
                  <c:v>3435.1379999999999</c:v>
                </c:pt>
                <c:pt idx="12592">
                  <c:v>3435.3789999999999</c:v>
                </c:pt>
                <c:pt idx="12593">
                  <c:v>3435.62</c:v>
                </c:pt>
                <c:pt idx="12594">
                  <c:v>3435.8609999999999</c:v>
                </c:pt>
                <c:pt idx="12595">
                  <c:v>3436.1019999999999</c:v>
                </c:pt>
                <c:pt idx="12596">
                  <c:v>3436.3440000000001</c:v>
                </c:pt>
                <c:pt idx="12597">
                  <c:v>3436.5839999999998</c:v>
                </c:pt>
                <c:pt idx="12598">
                  <c:v>3436.826</c:v>
                </c:pt>
                <c:pt idx="12599">
                  <c:v>3437.067</c:v>
                </c:pt>
                <c:pt idx="12600">
                  <c:v>3437.308</c:v>
                </c:pt>
                <c:pt idx="12601">
                  <c:v>3437.549</c:v>
                </c:pt>
                <c:pt idx="12602">
                  <c:v>3437.79</c:v>
                </c:pt>
                <c:pt idx="12603">
                  <c:v>3438.0309999999999</c:v>
                </c:pt>
                <c:pt idx="12604">
                  <c:v>3438.2719999999999</c:v>
                </c:pt>
                <c:pt idx="12605">
                  <c:v>3438.5129999999999</c:v>
                </c:pt>
                <c:pt idx="12606">
                  <c:v>3438.7539999999999</c:v>
                </c:pt>
                <c:pt idx="12607">
                  <c:v>3438.9949999999999</c:v>
                </c:pt>
                <c:pt idx="12608">
                  <c:v>3439.2359999999999</c:v>
                </c:pt>
                <c:pt idx="12609">
                  <c:v>3439.4769999999999</c:v>
                </c:pt>
                <c:pt idx="12610">
                  <c:v>3439.7179999999998</c:v>
                </c:pt>
                <c:pt idx="12611">
                  <c:v>3439.9589999999998</c:v>
                </c:pt>
                <c:pt idx="12612">
                  <c:v>3440.2</c:v>
                </c:pt>
                <c:pt idx="12613">
                  <c:v>3440.4409999999998</c:v>
                </c:pt>
                <c:pt idx="12614">
                  <c:v>3440.683</c:v>
                </c:pt>
                <c:pt idx="12615">
                  <c:v>3440.924</c:v>
                </c:pt>
                <c:pt idx="12616">
                  <c:v>3441.165</c:v>
                </c:pt>
                <c:pt idx="12617">
                  <c:v>3441.4059999999999</c:v>
                </c:pt>
                <c:pt idx="12618">
                  <c:v>3441.6469999999999</c:v>
                </c:pt>
                <c:pt idx="12619">
                  <c:v>3441.8879999999999</c:v>
                </c:pt>
                <c:pt idx="12620">
                  <c:v>3442.1289999999999</c:v>
                </c:pt>
                <c:pt idx="12621">
                  <c:v>3442.37</c:v>
                </c:pt>
                <c:pt idx="12622">
                  <c:v>3442.6109999999999</c:v>
                </c:pt>
                <c:pt idx="12623">
                  <c:v>3442.8519999999999</c:v>
                </c:pt>
                <c:pt idx="12624">
                  <c:v>3443.0929999999998</c:v>
                </c:pt>
                <c:pt idx="12625">
                  <c:v>3443.3339999999998</c:v>
                </c:pt>
                <c:pt idx="12626">
                  <c:v>3443.5749999999998</c:v>
                </c:pt>
                <c:pt idx="12627">
                  <c:v>3443.8159999999998</c:v>
                </c:pt>
                <c:pt idx="12628">
                  <c:v>3444.0569999999998</c:v>
                </c:pt>
                <c:pt idx="12629">
                  <c:v>3444.299</c:v>
                </c:pt>
                <c:pt idx="12630">
                  <c:v>3444.54</c:v>
                </c:pt>
                <c:pt idx="12631">
                  <c:v>3444.7809999999999</c:v>
                </c:pt>
                <c:pt idx="12632">
                  <c:v>3445.0219999999999</c:v>
                </c:pt>
                <c:pt idx="12633">
                  <c:v>3445.2629999999999</c:v>
                </c:pt>
                <c:pt idx="12634">
                  <c:v>3445.5039999999999</c:v>
                </c:pt>
                <c:pt idx="12635">
                  <c:v>3445.7449999999999</c:v>
                </c:pt>
                <c:pt idx="12636">
                  <c:v>3445.9859999999999</c:v>
                </c:pt>
                <c:pt idx="12637">
                  <c:v>3446.2269999999999</c:v>
                </c:pt>
                <c:pt idx="12638">
                  <c:v>3446.4679999999998</c:v>
                </c:pt>
                <c:pt idx="12639">
                  <c:v>3446.7089999999998</c:v>
                </c:pt>
                <c:pt idx="12640">
                  <c:v>3446.95</c:v>
                </c:pt>
                <c:pt idx="12641">
                  <c:v>3447.1909999999998</c:v>
                </c:pt>
                <c:pt idx="12642">
                  <c:v>3447.4319999999998</c:v>
                </c:pt>
                <c:pt idx="12643">
                  <c:v>3447.6729999999998</c:v>
                </c:pt>
                <c:pt idx="12644">
                  <c:v>3447.915</c:v>
                </c:pt>
                <c:pt idx="12645">
                  <c:v>3448.1559999999999</c:v>
                </c:pt>
                <c:pt idx="12646">
                  <c:v>3448.3960000000002</c:v>
                </c:pt>
                <c:pt idx="12647">
                  <c:v>3448.6379999999999</c:v>
                </c:pt>
                <c:pt idx="12648">
                  <c:v>3448.8789999999999</c:v>
                </c:pt>
                <c:pt idx="12649">
                  <c:v>3449.12</c:v>
                </c:pt>
                <c:pt idx="12650">
                  <c:v>3449.3609999999999</c:v>
                </c:pt>
                <c:pt idx="12651">
                  <c:v>3449.6019999999999</c:v>
                </c:pt>
                <c:pt idx="12652">
                  <c:v>3449.8429999999998</c:v>
                </c:pt>
                <c:pt idx="12653">
                  <c:v>3450.0839999999998</c:v>
                </c:pt>
                <c:pt idx="12654">
                  <c:v>3450.3249999999998</c:v>
                </c:pt>
                <c:pt idx="12655">
                  <c:v>3450.5659999999998</c:v>
                </c:pt>
                <c:pt idx="12656">
                  <c:v>3450.8069999999998</c:v>
                </c:pt>
                <c:pt idx="12657">
                  <c:v>3451.0479999999998</c:v>
                </c:pt>
                <c:pt idx="12658">
                  <c:v>3451.2890000000002</c:v>
                </c:pt>
                <c:pt idx="12659">
                  <c:v>3451.53</c:v>
                </c:pt>
                <c:pt idx="12660">
                  <c:v>3451.7710000000002</c:v>
                </c:pt>
                <c:pt idx="12661">
                  <c:v>3452.0120000000002</c:v>
                </c:pt>
                <c:pt idx="12662">
                  <c:v>3452.2539999999999</c:v>
                </c:pt>
                <c:pt idx="12663">
                  <c:v>3452.4949999999999</c:v>
                </c:pt>
                <c:pt idx="12664">
                  <c:v>3452.7359999999999</c:v>
                </c:pt>
                <c:pt idx="12665">
                  <c:v>3452.9769999999999</c:v>
                </c:pt>
                <c:pt idx="12666">
                  <c:v>3453.2179999999998</c:v>
                </c:pt>
                <c:pt idx="12667">
                  <c:v>3453.4589999999998</c:v>
                </c:pt>
                <c:pt idx="12668">
                  <c:v>3453.7</c:v>
                </c:pt>
                <c:pt idx="12669">
                  <c:v>3453.9409999999998</c:v>
                </c:pt>
                <c:pt idx="12670">
                  <c:v>3454.1819999999998</c:v>
                </c:pt>
                <c:pt idx="12671">
                  <c:v>3454.4229999999998</c:v>
                </c:pt>
                <c:pt idx="12672">
                  <c:v>3454.6640000000002</c:v>
                </c:pt>
                <c:pt idx="12673">
                  <c:v>3454.9050000000002</c:v>
                </c:pt>
                <c:pt idx="12674">
                  <c:v>3455.1460000000002</c:v>
                </c:pt>
                <c:pt idx="12675">
                  <c:v>3455.3870000000002</c:v>
                </c:pt>
                <c:pt idx="12676">
                  <c:v>3455.6280000000002</c:v>
                </c:pt>
                <c:pt idx="12677">
                  <c:v>3455.8690000000001</c:v>
                </c:pt>
                <c:pt idx="12678">
                  <c:v>3456.1109999999999</c:v>
                </c:pt>
                <c:pt idx="12679">
                  <c:v>3456.3519999999999</c:v>
                </c:pt>
                <c:pt idx="12680">
                  <c:v>3456.5929999999998</c:v>
                </c:pt>
                <c:pt idx="12681">
                  <c:v>3456.8339999999998</c:v>
                </c:pt>
                <c:pt idx="12682">
                  <c:v>3457.0749999999998</c:v>
                </c:pt>
                <c:pt idx="12683">
                  <c:v>3457.3159999999998</c:v>
                </c:pt>
                <c:pt idx="12684">
                  <c:v>3457.5569999999998</c:v>
                </c:pt>
                <c:pt idx="12685">
                  <c:v>3457.7979999999998</c:v>
                </c:pt>
                <c:pt idx="12686">
                  <c:v>3458.0390000000002</c:v>
                </c:pt>
                <c:pt idx="12687">
                  <c:v>3458.28</c:v>
                </c:pt>
                <c:pt idx="12688">
                  <c:v>3458.5210000000002</c:v>
                </c:pt>
                <c:pt idx="12689">
                  <c:v>3458.7620000000002</c:v>
                </c:pt>
                <c:pt idx="12690">
                  <c:v>3459.0030000000002</c:v>
                </c:pt>
                <c:pt idx="12691">
                  <c:v>3459.2440000000001</c:v>
                </c:pt>
                <c:pt idx="12692">
                  <c:v>3459.4850000000001</c:v>
                </c:pt>
                <c:pt idx="12693">
                  <c:v>3459.7269999999999</c:v>
                </c:pt>
                <c:pt idx="12694">
                  <c:v>3459.9679999999998</c:v>
                </c:pt>
                <c:pt idx="12695">
                  <c:v>3460.2089999999998</c:v>
                </c:pt>
                <c:pt idx="12696">
                  <c:v>3460.45</c:v>
                </c:pt>
                <c:pt idx="12697">
                  <c:v>3460.6909999999998</c:v>
                </c:pt>
                <c:pt idx="12698">
                  <c:v>3460.9319999999998</c:v>
                </c:pt>
                <c:pt idx="12699">
                  <c:v>3461.1729999999998</c:v>
                </c:pt>
                <c:pt idx="12700">
                  <c:v>3461.4140000000002</c:v>
                </c:pt>
                <c:pt idx="12701">
                  <c:v>3461.6550000000002</c:v>
                </c:pt>
                <c:pt idx="12702">
                  <c:v>3461.8960000000002</c:v>
                </c:pt>
                <c:pt idx="12703">
                  <c:v>3462.1370000000002</c:v>
                </c:pt>
                <c:pt idx="12704">
                  <c:v>3462.3780000000002</c:v>
                </c:pt>
                <c:pt idx="12705">
                  <c:v>3462.6190000000001</c:v>
                </c:pt>
                <c:pt idx="12706">
                  <c:v>3462.86</c:v>
                </c:pt>
                <c:pt idx="12707">
                  <c:v>3463.1010000000001</c:v>
                </c:pt>
                <c:pt idx="12708">
                  <c:v>3463.3429999999998</c:v>
                </c:pt>
                <c:pt idx="12709">
                  <c:v>3463.5830000000001</c:v>
                </c:pt>
                <c:pt idx="12710">
                  <c:v>3463.8240000000001</c:v>
                </c:pt>
                <c:pt idx="12711">
                  <c:v>3464.0659999999998</c:v>
                </c:pt>
                <c:pt idx="12712">
                  <c:v>3464.3069999999998</c:v>
                </c:pt>
                <c:pt idx="12713">
                  <c:v>3464.5479999999998</c:v>
                </c:pt>
                <c:pt idx="12714">
                  <c:v>3464.7890000000002</c:v>
                </c:pt>
                <c:pt idx="12715">
                  <c:v>3465.03</c:v>
                </c:pt>
                <c:pt idx="12716">
                  <c:v>3465.2710000000002</c:v>
                </c:pt>
                <c:pt idx="12717">
                  <c:v>3465.5120000000002</c:v>
                </c:pt>
                <c:pt idx="12718">
                  <c:v>3465.7530000000002</c:v>
                </c:pt>
                <c:pt idx="12719">
                  <c:v>3465.9940000000001</c:v>
                </c:pt>
                <c:pt idx="12720">
                  <c:v>3466.2350000000001</c:v>
                </c:pt>
                <c:pt idx="12721">
                  <c:v>3466.4760000000001</c:v>
                </c:pt>
                <c:pt idx="12722">
                  <c:v>3466.7170000000001</c:v>
                </c:pt>
                <c:pt idx="12723">
                  <c:v>3466.9580000000001</c:v>
                </c:pt>
                <c:pt idx="12724">
                  <c:v>3467.1990000000001</c:v>
                </c:pt>
                <c:pt idx="12725">
                  <c:v>3467.44</c:v>
                </c:pt>
                <c:pt idx="12726">
                  <c:v>3467.6819999999998</c:v>
                </c:pt>
                <c:pt idx="12727">
                  <c:v>3467.9229999999998</c:v>
                </c:pt>
                <c:pt idx="12728">
                  <c:v>3468.1640000000002</c:v>
                </c:pt>
                <c:pt idx="12729">
                  <c:v>3468.4050000000002</c:v>
                </c:pt>
                <c:pt idx="12730">
                  <c:v>3468.6460000000002</c:v>
                </c:pt>
                <c:pt idx="12731">
                  <c:v>3468.8870000000002</c:v>
                </c:pt>
                <c:pt idx="12732">
                  <c:v>3469.1280000000002</c:v>
                </c:pt>
                <c:pt idx="12733">
                  <c:v>3469.3690000000001</c:v>
                </c:pt>
                <c:pt idx="12734">
                  <c:v>3469.61</c:v>
                </c:pt>
                <c:pt idx="12735">
                  <c:v>3469.8510000000001</c:v>
                </c:pt>
                <c:pt idx="12736">
                  <c:v>3470.0920000000001</c:v>
                </c:pt>
                <c:pt idx="12737">
                  <c:v>3470.3330000000001</c:v>
                </c:pt>
                <c:pt idx="12738">
                  <c:v>3470.5740000000001</c:v>
                </c:pt>
                <c:pt idx="12739">
                  <c:v>3470.8150000000001</c:v>
                </c:pt>
                <c:pt idx="12740">
                  <c:v>3471.056</c:v>
                </c:pt>
                <c:pt idx="12741">
                  <c:v>3471.2979999999998</c:v>
                </c:pt>
                <c:pt idx="12742">
                  <c:v>3471.5390000000002</c:v>
                </c:pt>
                <c:pt idx="12743">
                  <c:v>3471.78</c:v>
                </c:pt>
                <c:pt idx="12744">
                  <c:v>3472.0210000000002</c:v>
                </c:pt>
                <c:pt idx="12745">
                  <c:v>3472.2620000000002</c:v>
                </c:pt>
                <c:pt idx="12746">
                  <c:v>3472.5030000000002</c:v>
                </c:pt>
                <c:pt idx="12747">
                  <c:v>3472.7440000000001</c:v>
                </c:pt>
                <c:pt idx="12748">
                  <c:v>3472.9850000000001</c:v>
                </c:pt>
                <c:pt idx="12749">
                  <c:v>3473.2260000000001</c:v>
                </c:pt>
                <c:pt idx="12750">
                  <c:v>3473.4670000000001</c:v>
                </c:pt>
                <c:pt idx="12751">
                  <c:v>3473.7080000000001</c:v>
                </c:pt>
                <c:pt idx="12752">
                  <c:v>3473.9490000000001</c:v>
                </c:pt>
                <c:pt idx="12753">
                  <c:v>3474.19</c:v>
                </c:pt>
                <c:pt idx="12754">
                  <c:v>3474.431</c:v>
                </c:pt>
                <c:pt idx="12755">
                  <c:v>3474.672</c:v>
                </c:pt>
                <c:pt idx="12756">
                  <c:v>3474.913</c:v>
                </c:pt>
                <c:pt idx="12757">
                  <c:v>3475.1550000000002</c:v>
                </c:pt>
                <c:pt idx="12758">
                  <c:v>3475.3960000000002</c:v>
                </c:pt>
                <c:pt idx="12759">
                  <c:v>3475.6370000000002</c:v>
                </c:pt>
                <c:pt idx="12760">
                  <c:v>3475.8780000000002</c:v>
                </c:pt>
                <c:pt idx="12761">
                  <c:v>3476.1190000000001</c:v>
                </c:pt>
                <c:pt idx="12762">
                  <c:v>3476.36</c:v>
                </c:pt>
                <c:pt idx="12763">
                  <c:v>3476.6010000000001</c:v>
                </c:pt>
                <c:pt idx="12764">
                  <c:v>3476.8420000000001</c:v>
                </c:pt>
                <c:pt idx="12765">
                  <c:v>3477.0830000000001</c:v>
                </c:pt>
                <c:pt idx="12766">
                  <c:v>3477.3240000000001</c:v>
                </c:pt>
                <c:pt idx="12767">
                  <c:v>3477.5650000000001</c:v>
                </c:pt>
                <c:pt idx="12768">
                  <c:v>3477.806</c:v>
                </c:pt>
                <c:pt idx="12769">
                  <c:v>3478.047</c:v>
                </c:pt>
                <c:pt idx="12770">
                  <c:v>3478.288</c:v>
                </c:pt>
                <c:pt idx="12771">
                  <c:v>3478.529</c:v>
                </c:pt>
                <c:pt idx="12772">
                  <c:v>3478.7710000000002</c:v>
                </c:pt>
                <c:pt idx="12773">
                  <c:v>3479.011</c:v>
                </c:pt>
                <c:pt idx="12774">
                  <c:v>3479.252</c:v>
                </c:pt>
                <c:pt idx="12775">
                  <c:v>3479.4940000000001</c:v>
                </c:pt>
                <c:pt idx="12776">
                  <c:v>3479.7350000000001</c:v>
                </c:pt>
                <c:pt idx="12777">
                  <c:v>3479.9760000000001</c:v>
                </c:pt>
                <c:pt idx="12778">
                  <c:v>3480.2170000000001</c:v>
                </c:pt>
                <c:pt idx="12779">
                  <c:v>3480.4580000000001</c:v>
                </c:pt>
                <c:pt idx="12780">
                  <c:v>3480.6990000000001</c:v>
                </c:pt>
                <c:pt idx="12781">
                  <c:v>3480.94</c:v>
                </c:pt>
                <c:pt idx="12782">
                  <c:v>3481.181</c:v>
                </c:pt>
                <c:pt idx="12783">
                  <c:v>3481.422</c:v>
                </c:pt>
                <c:pt idx="12784">
                  <c:v>3481.663</c:v>
                </c:pt>
                <c:pt idx="12785">
                  <c:v>3481.904</c:v>
                </c:pt>
                <c:pt idx="12786">
                  <c:v>3482.145</c:v>
                </c:pt>
                <c:pt idx="12787">
                  <c:v>3482.386</c:v>
                </c:pt>
                <c:pt idx="12788">
                  <c:v>3482.627</c:v>
                </c:pt>
                <c:pt idx="12789">
                  <c:v>3482.8679999999999</c:v>
                </c:pt>
                <c:pt idx="12790">
                  <c:v>3483.11</c:v>
                </c:pt>
                <c:pt idx="12791">
                  <c:v>3483.3510000000001</c:v>
                </c:pt>
                <c:pt idx="12792">
                  <c:v>3483.5920000000001</c:v>
                </c:pt>
                <c:pt idx="12793">
                  <c:v>3483.8330000000001</c:v>
                </c:pt>
                <c:pt idx="12794">
                  <c:v>3484.0740000000001</c:v>
                </c:pt>
                <c:pt idx="12795">
                  <c:v>3484.3150000000001</c:v>
                </c:pt>
                <c:pt idx="12796">
                  <c:v>3484.556</c:v>
                </c:pt>
                <c:pt idx="12797">
                  <c:v>3484.797</c:v>
                </c:pt>
                <c:pt idx="12798">
                  <c:v>3485.038</c:v>
                </c:pt>
                <c:pt idx="12799">
                  <c:v>3485.279</c:v>
                </c:pt>
                <c:pt idx="12800">
                  <c:v>3485.52</c:v>
                </c:pt>
                <c:pt idx="12801">
                  <c:v>3485.761</c:v>
                </c:pt>
                <c:pt idx="12802">
                  <c:v>3486.002</c:v>
                </c:pt>
                <c:pt idx="12803">
                  <c:v>3486.2429999999999</c:v>
                </c:pt>
                <c:pt idx="12804">
                  <c:v>3486.4839999999999</c:v>
                </c:pt>
                <c:pt idx="12805">
                  <c:v>3486.7260000000001</c:v>
                </c:pt>
                <c:pt idx="12806">
                  <c:v>3486.9670000000001</c:v>
                </c:pt>
                <c:pt idx="12807">
                  <c:v>3487.2080000000001</c:v>
                </c:pt>
                <c:pt idx="12808">
                  <c:v>3487.4490000000001</c:v>
                </c:pt>
                <c:pt idx="12809">
                  <c:v>3487.69</c:v>
                </c:pt>
                <c:pt idx="12810">
                  <c:v>3487.931</c:v>
                </c:pt>
                <c:pt idx="12811">
                  <c:v>3488.172</c:v>
                </c:pt>
                <c:pt idx="12812">
                  <c:v>3488.413</c:v>
                </c:pt>
                <c:pt idx="12813">
                  <c:v>3488.654</c:v>
                </c:pt>
                <c:pt idx="12814">
                  <c:v>3488.895</c:v>
                </c:pt>
                <c:pt idx="12815">
                  <c:v>3489.136</c:v>
                </c:pt>
                <c:pt idx="12816">
                  <c:v>3489.377</c:v>
                </c:pt>
                <c:pt idx="12817">
                  <c:v>3489.6179999999999</c:v>
                </c:pt>
                <c:pt idx="12818">
                  <c:v>3489.8589999999999</c:v>
                </c:pt>
                <c:pt idx="12819">
                  <c:v>3490.1</c:v>
                </c:pt>
                <c:pt idx="12820">
                  <c:v>3490.3409999999999</c:v>
                </c:pt>
                <c:pt idx="12821">
                  <c:v>3490.5830000000001</c:v>
                </c:pt>
                <c:pt idx="12822">
                  <c:v>3490.8229999999999</c:v>
                </c:pt>
                <c:pt idx="12823">
                  <c:v>3491.0650000000001</c:v>
                </c:pt>
                <c:pt idx="12824">
                  <c:v>3491.306</c:v>
                </c:pt>
                <c:pt idx="12825">
                  <c:v>3491.547</c:v>
                </c:pt>
                <c:pt idx="12826">
                  <c:v>3491.788</c:v>
                </c:pt>
                <c:pt idx="12827">
                  <c:v>3492.029</c:v>
                </c:pt>
                <c:pt idx="12828">
                  <c:v>3492.27</c:v>
                </c:pt>
                <c:pt idx="12829">
                  <c:v>3492.511</c:v>
                </c:pt>
                <c:pt idx="12830">
                  <c:v>3492.752</c:v>
                </c:pt>
                <c:pt idx="12831">
                  <c:v>3492.9929999999999</c:v>
                </c:pt>
                <c:pt idx="12832">
                  <c:v>3493.2339999999999</c:v>
                </c:pt>
                <c:pt idx="12833">
                  <c:v>3493.4749999999999</c:v>
                </c:pt>
                <c:pt idx="12834">
                  <c:v>3493.7159999999999</c:v>
                </c:pt>
                <c:pt idx="12835">
                  <c:v>3493.9569999999999</c:v>
                </c:pt>
                <c:pt idx="12836">
                  <c:v>3494.1979999999999</c:v>
                </c:pt>
                <c:pt idx="12837">
                  <c:v>3494.4389999999999</c:v>
                </c:pt>
                <c:pt idx="12838">
                  <c:v>3494.68</c:v>
                </c:pt>
                <c:pt idx="12839">
                  <c:v>3494.922</c:v>
                </c:pt>
                <c:pt idx="12840">
                  <c:v>3495.163</c:v>
                </c:pt>
                <c:pt idx="12841">
                  <c:v>3495.404</c:v>
                </c:pt>
                <c:pt idx="12842">
                  <c:v>3495.645</c:v>
                </c:pt>
                <c:pt idx="12843">
                  <c:v>3495.886</c:v>
                </c:pt>
                <c:pt idx="12844">
                  <c:v>3496.127</c:v>
                </c:pt>
                <c:pt idx="12845">
                  <c:v>3496.3679999999999</c:v>
                </c:pt>
                <c:pt idx="12846">
                  <c:v>3496.6089999999999</c:v>
                </c:pt>
                <c:pt idx="12847">
                  <c:v>3496.85</c:v>
                </c:pt>
                <c:pt idx="12848">
                  <c:v>3497.0909999999999</c:v>
                </c:pt>
                <c:pt idx="12849">
                  <c:v>3497.3319999999999</c:v>
                </c:pt>
                <c:pt idx="12850">
                  <c:v>3497.5729999999999</c:v>
                </c:pt>
                <c:pt idx="12851">
                  <c:v>3497.8139999999999</c:v>
                </c:pt>
                <c:pt idx="12852">
                  <c:v>3498.0549999999998</c:v>
                </c:pt>
                <c:pt idx="12853">
                  <c:v>3498.2959999999998</c:v>
                </c:pt>
                <c:pt idx="12854">
                  <c:v>3498.538</c:v>
                </c:pt>
                <c:pt idx="12855">
                  <c:v>3498.779</c:v>
                </c:pt>
                <c:pt idx="12856">
                  <c:v>3499.02</c:v>
                </c:pt>
                <c:pt idx="12857">
                  <c:v>3499.261</c:v>
                </c:pt>
                <c:pt idx="12858">
                  <c:v>3499.502</c:v>
                </c:pt>
                <c:pt idx="12859">
                  <c:v>3499.7429999999999</c:v>
                </c:pt>
                <c:pt idx="12860">
                  <c:v>3499.9839999999999</c:v>
                </c:pt>
                <c:pt idx="12861">
                  <c:v>3500.2249999999999</c:v>
                </c:pt>
                <c:pt idx="12862">
                  <c:v>3500.4659999999999</c:v>
                </c:pt>
                <c:pt idx="12863">
                  <c:v>3500.7069999999999</c:v>
                </c:pt>
                <c:pt idx="12864">
                  <c:v>3500.9479999999999</c:v>
                </c:pt>
                <c:pt idx="12865">
                  <c:v>3501.1889999999999</c:v>
                </c:pt>
                <c:pt idx="12866">
                  <c:v>3501.43</c:v>
                </c:pt>
                <c:pt idx="12867">
                  <c:v>3501.6709999999998</c:v>
                </c:pt>
                <c:pt idx="12868">
                  <c:v>3501.9119999999998</c:v>
                </c:pt>
                <c:pt idx="12869">
                  <c:v>3502.154</c:v>
                </c:pt>
                <c:pt idx="12870">
                  <c:v>3502.395</c:v>
                </c:pt>
                <c:pt idx="12871">
                  <c:v>3502.6350000000002</c:v>
                </c:pt>
                <c:pt idx="12872">
                  <c:v>3502.877</c:v>
                </c:pt>
                <c:pt idx="12873">
                  <c:v>3503.1179999999999</c:v>
                </c:pt>
                <c:pt idx="12874">
                  <c:v>3503.3589999999999</c:v>
                </c:pt>
                <c:pt idx="12875">
                  <c:v>3503.6</c:v>
                </c:pt>
                <c:pt idx="12876">
                  <c:v>3503.8409999999999</c:v>
                </c:pt>
                <c:pt idx="12877">
                  <c:v>3504.0819999999999</c:v>
                </c:pt>
                <c:pt idx="12878">
                  <c:v>3504.3229999999999</c:v>
                </c:pt>
                <c:pt idx="12879">
                  <c:v>3504.5639999999999</c:v>
                </c:pt>
                <c:pt idx="12880">
                  <c:v>3504.8049999999998</c:v>
                </c:pt>
                <c:pt idx="12881">
                  <c:v>3505.0459999999998</c:v>
                </c:pt>
                <c:pt idx="12882">
                  <c:v>3505.2869999999998</c:v>
                </c:pt>
                <c:pt idx="12883">
                  <c:v>3505.5279999999998</c:v>
                </c:pt>
                <c:pt idx="12884">
                  <c:v>3505.7689999999998</c:v>
                </c:pt>
                <c:pt idx="12885">
                  <c:v>3506.01</c:v>
                </c:pt>
                <c:pt idx="12886">
                  <c:v>3506.2510000000002</c:v>
                </c:pt>
                <c:pt idx="12887">
                  <c:v>3506.4929999999999</c:v>
                </c:pt>
                <c:pt idx="12888">
                  <c:v>3506.7339999999999</c:v>
                </c:pt>
                <c:pt idx="12889">
                  <c:v>3506.9749999999999</c:v>
                </c:pt>
                <c:pt idx="12890">
                  <c:v>3507.2159999999999</c:v>
                </c:pt>
                <c:pt idx="12891">
                  <c:v>3507.4569999999999</c:v>
                </c:pt>
                <c:pt idx="12892">
                  <c:v>3507.6979999999999</c:v>
                </c:pt>
                <c:pt idx="12893">
                  <c:v>3507.9389999999999</c:v>
                </c:pt>
                <c:pt idx="12894">
                  <c:v>3508.18</c:v>
                </c:pt>
                <c:pt idx="12895">
                  <c:v>3508.4209999999998</c:v>
                </c:pt>
                <c:pt idx="12896">
                  <c:v>3508.6619999999998</c:v>
                </c:pt>
                <c:pt idx="12897">
                  <c:v>3508.9029999999998</c:v>
                </c:pt>
                <c:pt idx="12898">
                  <c:v>3509.1439999999998</c:v>
                </c:pt>
                <c:pt idx="12899">
                  <c:v>3509.3850000000002</c:v>
                </c:pt>
                <c:pt idx="12900">
                  <c:v>3509.6260000000002</c:v>
                </c:pt>
                <c:pt idx="12901">
                  <c:v>3509.8670000000002</c:v>
                </c:pt>
                <c:pt idx="12902">
                  <c:v>3510.1089999999999</c:v>
                </c:pt>
                <c:pt idx="12903">
                  <c:v>3510.35</c:v>
                </c:pt>
                <c:pt idx="12904">
                  <c:v>3510.5909999999999</c:v>
                </c:pt>
                <c:pt idx="12905">
                  <c:v>3510.8319999999999</c:v>
                </c:pt>
                <c:pt idx="12906">
                  <c:v>3511.0729999999999</c:v>
                </c:pt>
                <c:pt idx="12907">
                  <c:v>3511.3139999999999</c:v>
                </c:pt>
                <c:pt idx="12908">
                  <c:v>3511.5549999999998</c:v>
                </c:pt>
                <c:pt idx="12909">
                  <c:v>3511.7959999999998</c:v>
                </c:pt>
                <c:pt idx="12910">
                  <c:v>3512.0369999999998</c:v>
                </c:pt>
                <c:pt idx="12911">
                  <c:v>3512.2779999999998</c:v>
                </c:pt>
                <c:pt idx="12912">
                  <c:v>3512.5189999999998</c:v>
                </c:pt>
                <c:pt idx="12913">
                  <c:v>3512.76</c:v>
                </c:pt>
                <c:pt idx="12914">
                  <c:v>3513.0010000000002</c:v>
                </c:pt>
                <c:pt idx="12915">
                  <c:v>3513.2420000000002</c:v>
                </c:pt>
                <c:pt idx="12916">
                  <c:v>3513.4830000000002</c:v>
                </c:pt>
                <c:pt idx="12917">
                  <c:v>3513.7240000000002</c:v>
                </c:pt>
                <c:pt idx="12918">
                  <c:v>3513.9659999999999</c:v>
                </c:pt>
                <c:pt idx="12919">
                  <c:v>3514.2069999999999</c:v>
                </c:pt>
                <c:pt idx="12920">
                  <c:v>3514.4479999999999</c:v>
                </c:pt>
                <c:pt idx="12921">
                  <c:v>3514.6889999999999</c:v>
                </c:pt>
                <c:pt idx="12922">
                  <c:v>3514.93</c:v>
                </c:pt>
                <c:pt idx="12923">
                  <c:v>3515.1709999999998</c:v>
                </c:pt>
                <c:pt idx="12924">
                  <c:v>3515.4119999999998</c:v>
                </c:pt>
                <c:pt idx="12925">
                  <c:v>3515.6529999999998</c:v>
                </c:pt>
                <c:pt idx="12926">
                  <c:v>3515.8939999999998</c:v>
                </c:pt>
                <c:pt idx="12927">
                  <c:v>3516.1350000000002</c:v>
                </c:pt>
                <c:pt idx="12928">
                  <c:v>3516.3760000000002</c:v>
                </c:pt>
                <c:pt idx="12929">
                  <c:v>3516.6170000000002</c:v>
                </c:pt>
                <c:pt idx="12930">
                  <c:v>3516.8580000000002</c:v>
                </c:pt>
                <c:pt idx="12931">
                  <c:v>3517.0990000000002</c:v>
                </c:pt>
                <c:pt idx="12932">
                  <c:v>3517.34</c:v>
                </c:pt>
                <c:pt idx="12933">
                  <c:v>3517.5819999999999</c:v>
                </c:pt>
                <c:pt idx="12934">
                  <c:v>3517.8229999999999</c:v>
                </c:pt>
                <c:pt idx="12935">
                  <c:v>3518.0630000000001</c:v>
                </c:pt>
                <c:pt idx="12936">
                  <c:v>3518.3049999999998</c:v>
                </c:pt>
                <c:pt idx="12937">
                  <c:v>3518.5459999999998</c:v>
                </c:pt>
                <c:pt idx="12938">
                  <c:v>3518.7869999999998</c:v>
                </c:pt>
                <c:pt idx="12939">
                  <c:v>3519.0279999999998</c:v>
                </c:pt>
                <c:pt idx="12940">
                  <c:v>3519.2689999999998</c:v>
                </c:pt>
                <c:pt idx="12941">
                  <c:v>3519.51</c:v>
                </c:pt>
                <c:pt idx="12942">
                  <c:v>3519.7510000000002</c:v>
                </c:pt>
                <c:pt idx="12943">
                  <c:v>3519.9920000000002</c:v>
                </c:pt>
                <c:pt idx="12944">
                  <c:v>3520.2330000000002</c:v>
                </c:pt>
                <c:pt idx="12945">
                  <c:v>3520.4740000000002</c:v>
                </c:pt>
                <c:pt idx="12946">
                  <c:v>3520.7150000000001</c:v>
                </c:pt>
                <c:pt idx="12947">
                  <c:v>3520.9560000000001</c:v>
                </c:pt>
                <c:pt idx="12948">
                  <c:v>3521.1979999999999</c:v>
                </c:pt>
                <c:pt idx="12949">
                  <c:v>3521.4380000000001</c:v>
                </c:pt>
                <c:pt idx="12950">
                  <c:v>3521.6790000000001</c:v>
                </c:pt>
                <c:pt idx="12951">
                  <c:v>3521.9209999999998</c:v>
                </c:pt>
                <c:pt idx="12952">
                  <c:v>3522.1619999999998</c:v>
                </c:pt>
                <c:pt idx="12953">
                  <c:v>3522.4029999999998</c:v>
                </c:pt>
                <c:pt idx="12954">
                  <c:v>3522.6439999999998</c:v>
                </c:pt>
                <c:pt idx="12955">
                  <c:v>3522.8850000000002</c:v>
                </c:pt>
                <c:pt idx="12956">
                  <c:v>3523.1260000000002</c:v>
                </c:pt>
                <c:pt idx="12957">
                  <c:v>3523.3670000000002</c:v>
                </c:pt>
                <c:pt idx="12958">
                  <c:v>3523.6080000000002</c:v>
                </c:pt>
                <c:pt idx="12959">
                  <c:v>3523.8490000000002</c:v>
                </c:pt>
                <c:pt idx="12960">
                  <c:v>3524.09</c:v>
                </c:pt>
                <c:pt idx="12961">
                  <c:v>3524.3310000000001</c:v>
                </c:pt>
                <c:pt idx="12962">
                  <c:v>3524.5720000000001</c:v>
                </c:pt>
                <c:pt idx="12963">
                  <c:v>3524.8130000000001</c:v>
                </c:pt>
                <c:pt idx="12964">
                  <c:v>3525.0540000000001</c:v>
                </c:pt>
                <c:pt idx="12965">
                  <c:v>3525.2950000000001</c:v>
                </c:pt>
                <c:pt idx="12966">
                  <c:v>3525.5369999999998</c:v>
                </c:pt>
                <c:pt idx="12967">
                  <c:v>3525.7779999999998</c:v>
                </c:pt>
                <c:pt idx="12968">
                  <c:v>3526.0189999999998</c:v>
                </c:pt>
                <c:pt idx="12969">
                  <c:v>3526.26</c:v>
                </c:pt>
                <c:pt idx="12970">
                  <c:v>3526.5010000000002</c:v>
                </c:pt>
                <c:pt idx="12971">
                  <c:v>3526.7420000000002</c:v>
                </c:pt>
                <c:pt idx="12972">
                  <c:v>3526.9830000000002</c:v>
                </c:pt>
                <c:pt idx="12973">
                  <c:v>3527.2240000000002</c:v>
                </c:pt>
                <c:pt idx="12974">
                  <c:v>3527.4650000000001</c:v>
                </c:pt>
                <c:pt idx="12975">
                  <c:v>3527.7060000000001</c:v>
                </c:pt>
                <c:pt idx="12976">
                  <c:v>3527.9470000000001</c:v>
                </c:pt>
                <c:pt idx="12977">
                  <c:v>3528.1880000000001</c:v>
                </c:pt>
                <c:pt idx="12978">
                  <c:v>3528.4290000000001</c:v>
                </c:pt>
                <c:pt idx="12979">
                  <c:v>3528.67</c:v>
                </c:pt>
                <c:pt idx="12980">
                  <c:v>3528.9110000000001</c:v>
                </c:pt>
                <c:pt idx="12981">
                  <c:v>3529.152</c:v>
                </c:pt>
                <c:pt idx="12982">
                  <c:v>3529.3939999999998</c:v>
                </c:pt>
                <c:pt idx="12983">
                  <c:v>3529.6350000000002</c:v>
                </c:pt>
                <c:pt idx="12984">
                  <c:v>3529.8760000000002</c:v>
                </c:pt>
                <c:pt idx="12985">
                  <c:v>3530.1170000000002</c:v>
                </c:pt>
                <c:pt idx="12986">
                  <c:v>3530.3580000000002</c:v>
                </c:pt>
                <c:pt idx="12987">
                  <c:v>3530.5990000000002</c:v>
                </c:pt>
                <c:pt idx="12988">
                  <c:v>3530.84</c:v>
                </c:pt>
                <c:pt idx="12989">
                  <c:v>3531.0810000000001</c:v>
                </c:pt>
                <c:pt idx="12990">
                  <c:v>3531.3220000000001</c:v>
                </c:pt>
                <c:pt idx="12991">
                  <c:v>3531.5630000000001</c:v>
                </c:pt>
                <c:pt idx="12992">
                  <c:v>3531.8040000000001</c:v>
                </c:pt>
                <c:pt idx="12993">
                  <c:v>3532.0450000000001</c:v>
                </c:pt>
                <c:pt idx="12994">
                  <c:v>3532.2860000000001</c:v>
                </c:pt>
                <c:pt idx="12995">
                  <c:v>3532.527</c:v>
                </c:pt>
                <c:pt idx="12996">
                  <c:v>3532.768</c:v>
                </c:pt>
                <c:pt idx="12997">
                  <c:v>3533.01</c:v>
                </c:pt>
                <c:pt idx="12998">
                  <c:v>3533.25</c:v>
                </c:pt>
                <c:pt idx="12999">
                  <c:v>3533.491</c:v>
                </c:pt>
                <c:pt idx="13000">
                  <c:v>3533.7330000000002</c:v>
                </c:pt>
                <c:pt idx="13001">
                  <c:v>3533.9740000000002</c:v>
                </c:pt>
                <c:pt idx="13002">
                  <c:v>3534.2150000000001</c:v>
                </c:pt>
                <c:pt idx="13003">
                  <c:v>3534.4560000000001</c:v>
                </c:pt>
                <c:pt idx="13004">
                  <c:v>3534.6970000000001</c:v>
                </c:pt>
                <c:pt idx="13005">
                  <c:v>3534.9380000000001</c:v>
                </c:pt>
                <c:pt idx="13006">
                  <c:v>3535.1790000000001</c:v>
                </c:pt>
                <c:pt idx="13007">
                  <c:v>3535.42</c:v>
                </c:pt>
                <c:pt idx="13008">
                  <c:v>3535.6610000000001</c:v>
                </c:pt>
                <c:pt idx="13009">
                  <c:v>3535.902</c:v>
                </c:pt>
                <c:pt idx="13010">
                  <c:v>3536.143</c:v>
                </c:pt>
                <c:pt idx="13011">
                  <c:v>3536.384</c:v>
                </c:pt>
                <c:pt idx="13012">
                  <c:v>3536.625</c:v>
                </c:pt>
                <c:pt idx="13013">
                  <c:v>3536.866</c:v>
                </c:pt>
                <c:pt idx="13014">
                  <c:v>3537.107</c:v>
                </c:pt>
                <c:pt idx="13015">
                  <c:v>3537.3490000000002</c:v>
                </c:pt>
                <c:pt idx="13016">
                  <c:v>3537.59</c:v>
                </c:pt>
                <c:pt idx="13017">
                  <c:v>3537.8310000000001</c:v>
                </c:pt>
                <c:pt idx="13018">
                  <c:v>3538.0720000000001</c:v>
                </c:pt>
                <c:pt idx="13019">
                  <c:v>3538.3130000000001</c:v>
                </c:pt>
                <c:pt idx="13020">
                  <c:v>3538.5540000000001</c:v>
                </c:pt>
                <c:pt idx="13021">
                  <c:v>3538.7950000000001</c:v>
                </c:pt>
                <c:pt idx="13022">
                  <c:v>3539.0360000000001</c:v>
                </c:pt>
                <c:pt idx="13023">
                  <c:v>3539.277</c:v>
                </c:pt>
                <c:pt idx="13024">
                  <c:v>3539.518</c:v>
                </c:pt>
                <c:pt idx="13025">
                  <c:v>3539.759</c:v>
                </c:pt>
                <c:pt idx="13026">
                  <c:v>3540</c:v>
                </c:pt>
                <c:pt idx="13027">
                  <c:v>3540.241</c:v>
                </c:pt>
                <c:pt idx="13028">
                  <c:v>3540.482</c:v>
                </c:pt>
                <c:pt idx="13029">
                  <c:v>3540.723</c:v>
                </c:pt>
                <c:pt idx="13030">
                  <c:v>3540.9650000000001</c:v>
                </c:pt>
                <c:pt idx="13031">
                  <c:v>3541.2060000000001</c:v>
                </c:pt>
                <c:pt idx="13032">
                  <c:v>3541.4470000000001</c:v>
                </c:pt>
                <c:pt idx="13033">
                  <c:v>3541.6880000000001</c:v>
                </c:pt>
                <c:pt idx="13034">
                  <c:v>3541.9290000000001</c:v>
                </c:pt>
                <c:pt idx="13035">
                  <c:v>3542.17</c:v>
                </c:pt>
                <c:pt idx="13036">
                  <c:v>3542.4110000000001</c:v>
                </c:pt>
                <c:pt idx="13037">
                  <c:v>3542.652</c:v>
                </c:pt>
                <c:pt idx="13038">
                  <c:v>3542.893</c:v>
                </c:pt>
                <c:pt idx="13039">
                  <c:v>3543.134</c:v>
                </c:pt>
                <c:pt idx="13040">
                  <c:v>3543.375</c:v>
                </c:pt>
                <c:pt idx="13041">
                  <c:v>3543.616</c:v>
                </c:pt>
                <c:pt idx="13042">
                  <c:v>3543.857</c:v>
                </c:pt>
                <c:pt idx="13043">
                  <c:v>3544.098</c:v>
                </c:pt>
                <c:pt idx="13044">
                  <c:v>3544.3389999999999</c:v>
                </c:pt>
                <c:pt idx="13045">
                  <c:v>3544.58</c:v>
                </c:pt>
                <c:pt idx="13046">
                  <c:v>3544.8220000000001</c:v>
                </c:pt>
                <c:pt idx="13047">
                  <c:v>3545.0630000000001</c:v>
                </c:pt>
                <c:pt idx="13048">
                  <c:v>3545.3040000000001</c:v>
                </c:pt>
                <c:pt idx="13049">
                  <c:v>3545.5450000000001</c:v>
                </c:pt>
                <c:pt idx="13050">
                  <c:v>3545.7860000000001</c:v>
                </c:pt>
                <c:pt idx="13051">
                  <c:v>3546.027</c:v>
                </c:pt>
                <c:pt idx="13052">
                  <c:v>3546.268</c:v>
                </c:pt>
                <c:pt idx="13053">
                  <c:v>3546.509</c:v>
                </c:pt>
                <c:pt idx="13054">
                  <c:v>3546.75</c:v>
                </c:pt>
                <c:pt idx="13055">
                  <c:v>3546.991</c:v>
                </c:pt>
                <c:pt idx="13056">
                  <c:v>3547.232</c:v>
                </c:pt>
                <c:pt idx="13057">
                  <c:v>3547.473</c:v>
                </c:pt>
                <c:pt idx="13058">
                  <c:v>3547.7139999999999</c:v>
                </c:pt>
                <c:pt idx="13059">
                  <c:v>3547.9549999999999</c:v>
                </c:pt>
                <c:pt idx="13060">
                  <c:v>3548.1959999999999</c:v>
                </c:pt>
                <c:pt idx="13061">
                  <c:v>3548.4380000000001</c:v>
                </c:pt>
                <c:pt idx="13062">
                  <c:v>3548.6779999999999</c:v>
                </c:pt>
                <c:pt idx="13063">
                  <c:v>3548.92</c:v>
                </c:pt>
                <c:pt idx="13064">
                  <c:v>3549.1610000000001</c:v>
                </c:pt>
                <c:pt idx="13065">
                  <c:v>3549.402</c:v>
                </c:pt>
                <c:pt idx="13066">
                  <c:v>3549.643</c:v>
                </c:pt>
                <c:pt idx="13067">
                  <c:v>3549.884</c:v>
                </c:pt>
                <c:pt idx="13068">
                  <c:v>3550.125</c:v>
                </c:pt>
                <c:pt idx="13069">
                  <c:v>3550.366</c:v>
                </c:pt>
                <c:pt idx="13070">
                  <c:v>3550.607</c:v>
                </c:pt>
                <c:pt idx="13071">
                  <c:v>3550.848</c:v>
                </c:pt>
                <c:pt idx="13072">
                  <c:v>3551.0889999999999</c:v>
                </c:pt>
                <c:pt idx="13073">
                  <c:v>3551.33</c:v>
                </c:pt>
                <c:pt idx="13074">
                  <c:v>3551.5709999999999</c:v>
                </c:pt>
                <c:pt idx="13075">
                  <c:v>3551.8119999999999</c:v>
                </c:pt>
                <c:pt idx="13076">
                  <c:v>3552.0529999999999</c:v>
                </c:pt>
                <c:pt idx="13077">
                  <c:v>3552.2939999999999</c:v>
                </c:pt>
                <c:pt idx="13078">
                  <c:v>3552.5349999999999</c:v>
                </c:pt>
                <c:pt idx="13079">
                  <c:v>3552.777</c:v>
                </c:pt>
                <c:pt idx="13080">
                  <c:v>3553.018</c:v>
                </c:pt>
                <c:pt idx="13081">
                  <c:v>3553.259</c:v>
                </c:pt>
                <c:pt idx="13082">
                  <c:v>3553.5</c:v>
                </c:pt>
                <c:pt idx="13083">
                  <c:v>3553.741</c:v>
                </c:pt>
                <c:pt idx="13084">
                  <c:v>3553.982</c:v>
                </c:pt>
                <c:pt idx="13085">
                  <c:v>3554.223</c:v>
                </c:pt>
                <c:pt idx="13086">
                  <c:v>3554.4639999999999</c:v>
                </c:pt>
                <c:pt idx="13087">
                  <c:v>3554.7049999999999</c:v>
                </c:pt>
                <c:pt idx="13088">
                  <c:v>3554.9459999999999</c:v>
                </c:pt>
                <c:pt idx="13089">
                  <c:v>3555.1869999999999</c:v>
                </c:pt>
                <c:pt idx="13090">
                  <c:v>3555.4279999999999</c:v>
                </c:pt>
                <c:pt idx="13091">
                  <c:v>3555.6689999999999</c:v>
                </c:pt>
                <c:pt idx="13092">
                  <c:v>3555.91</c:v>
                </c:pt>
                <c:pt idx="13093">
                  <c:v>3556.1509999999998</c:v>
                </c:pt>
                <c:pt idx="13094">
                  <c:v>3556.393</c:v>
                </c:pt>
                <c:pt idx="13095">
                  <c:v>3556.634</c:v>
                </c:pt>
                <c:pt idx="13096">
                  <c:v>3556.875</c:v>
                </c:pt>
                <c:pt idx="13097">
                  <c:v>3557.116</c:v>
                </c:pt>
                <c:pt idx="13098">
                  <c:v>3557.357</c:v>
                </c:pt>
                <c:pt idx="13099">
                  <c:v>3557.598</c:v>
                </c:pt>
                <c:pt idx="13100">
                  <c:v>3557.8389999999999</c:v>
                </c:pt>
                <c:pt idx="13101">
                  <c:v>3558.08</c:v>
                </c:pt>
                <c:pt idx="13102">
                  <c:v>3558.3209999999999</c:v>
                </c:pt>
                <c:pt idx="13103">
                  <c:v>3558.5619999999999</c:v>
                </c:pt>
                <c:pt idx="13104">
                  <c:v>3558.8029999999999</c:v>
                </c:pt>
                <c:pt idx="13105">
                  <c:v>3559.0439999999999</c:v>
                </c:pt>
                <c:pt idx="13106">
                  <c:v>3559.2849999999999</c:v>
                </c:pt>
                <c:pt idx="13107">
                  <c:v>3559.5259999999998</c:v>
                </c:pt>
                <c:pt idx="13108">
                  <c:v>3559.7669999999998</c:v>
                </c:pt>
                <c:pt idx="13109">
                  <c:v>3560.009</c:v>
                </c:pt>
                <c:pt idx="13110">
                  <c:v>3560.25</c:v>
                </c:pt>
                <c:pt idx="13111">
                  <c:v>3560.49</c:v>
                </c:pt>
                <c:pt idx="13112">
                  <c:v>3560.732</c:v>
                </c:pt>
                <c:pt idx="13113">
                  <c:v>3560.973</c:v>
                </c:pt>
                <c:pt idx="13114">
                  <c:v>3561.2139999999999</c:v>
                </c:pt>
                <c:pt idx="13115">
                  <c:v>3561.4549999999999</c:v>
                </c:pt>
                <c:pt idx="13116">
                  <c:v>3561.6959999999999</c:v>
                </c:pt>
                <c:pt idx="13117">
                  <c:v>3561.9369999999999</c:v>
                </c:pt>
                <c:pt idx="13118">
                  <c:v>3562.1779999999999</c:v>
                </c:pt>
                <c:pt idx="13119">
                  <c:v>3562.4189999999999</c:v>
                </c:pt>
                <c:pt idx="13120">
                  <c:v>3562.66</c:v>
                </c:pt>
                <c:pt idx="13121">
                  <c:v>3562.9009999999998</c:v>
                </c:pt>
                <c:pt idx="13122">
                  <c:v>3563.1419999999998</c:v>
                </c:pt>
                <c:pt idx="13123">
                  <c:v>3563.3829999999998</c:v>
                </c:pt>
                <c:pt idx="13124">
                  <c:v>3563.6239999999998</c:v>
                </c:pt>
                <c:pt idx="13125">
                  <c:v>3563.8649999999998</c:v>
                </c:pt>
                <c:pt idx="13126">
                  <c:v>3564.1060000000002</c:v>
                </c:pt>
                <c:pt idx="13127">
                  <c:v>3564.348</c:v>
                </c:pt>
                <c:pt idx="13128">
                  <c:v>3564.5889999999999</c:v>
                </c:pt>
                <c:pt idx="13129">
                  <c:v>3564.83</c:v>
                </c:pt>
                <c:pt idx="13130">
                  <c:v>3565.0709999999999</c:v>
                </c:pt>
                <c:pt idx="13131">
                  <c:v>3565.3119999999999</c:v>
                </c:pt>
                <c:pt idx="13132">
                  <c:v>3565.5529999999999</c:v>
                </c:pt>
                <c:pt idx="13133">
                  <c:v>3565.7939999999999</c:v>
                </c:pt>
                <c:pt idx="13134">
                  <c:v>3566.0349999999999</c:v>
                </c:pt>
                <c:pt idx="13135">
                  <c:v>3566.2759999999998</c:v>
                </c:pt>
                <c:pt idx="13136">
                  <c:v>3566.5169999999998</c:v>
                </c:pt>
                <c:pt idx="13137">
                  <c:v>3566.7579999999998</c:v>
                </c:pt>
                <c:pt idx="13138">
                  <c:v>3566.9989999999998</c:v>
                </c:pt>
                <c:pt idx="13139">
                  <c:v>3567.24</c:v>
                </c:pt>
                <c:pt idx="13140">
                  <c:v>3567.4810000000002</c:v>
                </c:pt>
                <c:pt idx="13141">
                  <c:v>3567.7220000000002</c:v>
                </c:pt>
                <c:pt idx="13142">
                  <c:v>3567.9630000000002</c:v>
                </c:pt>
                <c:pt idx="13143">
                  <c:v>3568.2049999999999</c:v>
                </c:pt>
                <c:pt idx="13144">
                  <c:v>3568.4459999999999</c:v>
                </c:pt>
                <c:pt idx="13145">
                  <c:v>3568.6869999999999</c:v>
                </c:pt>
                <c:pt idx="13146">
                  <c:v>3568.9279999999999</c:v>
                </c:pt>
                <c:pt idx="13147">
                  <c:v>3569.1689999999999</c:v>
                </c:pt>
                <c:pt idx="13148">
                  <c:v>3569.41</c:v>
                </c:pt>
                <c:pt idx="13149">
                  <c:v>3569.6509999999998</c:v>
                </c:pt>
                <c:pt idx="13150">
                  <c:v>3569.8919999999998</c:v>
                </c:pt>
                <c:pt idx="13151">
                  <c:v>3570.1329999999998</c:v>
                </c:pt>
                <c:pt idx="13152">
                  <c:v>3570.3739999999998</c:v>
                </c:pt>
                <c:pt idx="13153">
                  <c:v>3570.6149999999998</c:v>
                </c:pt>
                <c:pt idx="13154">
                  <c:v>3570.8560000000002</c:v>
                </c:pt>
                <c:pt idx="13155">
                  <c:v>3571.0970000000002</c:v>
                </c:pt>
                <c:pt idx="13156">
                  <c:v>3571.3380000000002</c:v>
                </c:pt>
                <c:pt idx="13157">
                  <c:v>3571.5790000000002</c:v>
                </c:pt>
                <c:pt idx="13158">
                  <c:v>3571.8209999999999</c:v>
                </c:pt>
                <c:pt idx="13159">
                  <c:v>3572.0619999999999</c:v>
                </c:pt>
                <c:pt idx="13160">
                  <c:v>3572.3020000000001</c:v>
                </c:pt>
                <c:pt idx="13161">
                  <c:v>3572.5439999999999</c:v>
                </c:pt>
                <c:pt idx="13162">
                  <c:v>3572.7849999999999</c:v>
                </c:pt>
                <c:pt idx="13163">
                  <c:v>3573.0259999999998</c:v>
                </c:pt>
                <c:pt idx="13164">
                  <c:v>3573.2669999999998</c:v>
                </c:pt>
                <c:pt idx="13165">
                  <c:v>3573.5079999999998</c:v>
                </c:pt>
                <c:pt idx="13166">
                  <c:v>3573.7489999999998</c:v>
                </c:pt>
                <c:pt idx="13167">
                  <c:v>3573.99</c:v>
                </c:pt>
                <c:pt idx="13168">
                  <c:v>3574.2310000000002</c:v>
                </c:pt>
                <c:pt idx="13169">
                  <c:v>3574.4720000000002</c:v>
                </c:pt>
                <c:pt idx="13170">
                  <c:v>3574.7130000000002</c:v>
                </c:pt>
                <c:pt idx="13171">
                  <c:v>3574.9540000000002</c:v>
                </c:pt>
                <c:pt idx="13172">
                  <c:v>3575.1950000000002</c:v>
                </c:pt>
                <c:pt idx="13173">
                  <c:v>3575.4369999999999</c:v>
                </c:pt>
                <c:pt idx="13174">
                  <c:v>3575.6770000000001</c:v>
                </c:pt>
                <c:pt idx="13175">
                  <c:v>3575.9180000000001</c:v>
                </c:pt>
                <c:pt idx="13176">
                  <c:v>3576.16</c:v>
                </c:pt>
                <c:pt idx="13177">
                  <c:v>3576.4009999999998</c:v>
                </c:pt>
                <c:pt idx="13178">
                  <c:v>3576.6419999999998</c:v>
                </c:pt>
                <c:pt idx="13179">
                  <c:v>3576.8829999999998</c:v>
                </c:pt>
                <c:pt idx="13180">
                  <c:v>3577.1239999999998</c:v>
                </c:pt>
                <c:pt idx="13181">
                  <c:v>3577.3649999999998</c:v>
                </c:pt>
                <c:pt idx="13182">
                  <c:v>3577.6060000000002</c:v>
                </c:pt>
                <c:pt idx="13183">
                  <c:v>3577.8470000000002</c:v>
                </c:pt>
                <c:pt idx="13184">
                  <c:v>3578.0880000000002</c:v>
                </c:pt>
                <c:pt idx="13185">
                  <c:v>3578.3290000000002</c:v>
                </c:pt>
                <c:pt idx="13186">
                  <c:v>3578.57</c:v>
                </c:pt>
                <c:pt idx="13187">
                  <c:v>3578.8110000000001</c:v>
                </c:pt>
                <c:pt idx="13188">
                  <c:v>3579.0520000000001</c:v>
                </c:pt>
                <c:pt idx="13189">
                  <c:v>3579.2930000000001</c:v>
                </c:pt>
                <c:pt idx="13190">
                  <c:v>3579.5340000000001</c:v>
                </c:pt>
                <c:pt idx="13191">
                  <c:v>3579.7759999999998</c:v>
                </c:pt>
                <c:pt idx="13192">
                  <c:v>3580.0169999999998</c:v>
                </c:pt>
                <c:pt idx="13193">
                  <c:v>3580.2579999999998</c:v>
                </c:pt>
                <c:pt idx="13194">
                  <c:v>3580.4989999999998</c:v>
                </c:pt>
                <c:pt idx="13195">
                  <c:v>3580.74</c:v>
                </c:pt>
                <c:pt idx="13196">
                  <c:v>3580.9810000000002</c:v>
                </c:pt>
                <c:pt idx="13197">
                  <c:v>3581.2220000000002</c:v>
                </c:pt>
                <c:pt idx="13198">
                  <c:v>3581.4630000000002</c:v>
                </c:pt>
                <c:pt idx="13199">
                  <c:v>3581.7040000000002</c:v>
                </c:pt>
                <c:pt idx="13200">
                  <c:v>3581.9450000000002</c:v>
                </c:pt>
                <c:pt idx="13201">
                  <c:v>3582.1860000000001</c:v>
                </c:pt>
                <c:pt idx="13202">
                  <c:v>3582.4270000000001</c:v>
                </c:pt>
                <c:pt idx="13203">
                  <c:v>3582.6680000000001</c:v>
                </c:pt>
                <c:pt idx="13204">
                  <c:v>3582.9090000000001</c:v>
                </c:pt>
                <c:pt idx="13205">
                  <c:v>3583.15</c:v>
                </c:pt>
                <c:pt idx="13206">
                  <c:v>3583.3910000000001</c:v>
                </c:pt>
                <c:pt idx="13207">
                  <c:v>3583.6329999999998</c:v>
                </c:pt>
                <c:pt idx="13208">
                  <c:v>3583.8739999999998</c:v>
                </c:pt>
                <c:pt idx="13209">
                  <c:v>3584.1149999999998</c:v>
                </c:pt>
                <c:pt idx="13210">
                  <c:v>3584.3560000000002</c:v>
                </c:pt>
                <c:pt idx="13211">
                  <c:v>3584.5970000000002</c:v>
                </c:pt>
                <c:pt idx="13212">
                  <c:v>3584.8380000000002</c:v>
                </c:pt>
                <c:pt idx="13213">
                  <c:v>3585.0790000000002</c:v>
                </c:pt>
                <c:pt idx="13214">
                  <c:v>3585.32</c:v>
                </c:pt>
                <c:pt idx="13215">
                  <c:v>3585.5610000000001</c:v>
                </c:pt>
                <c:pt idx="13216">
                  <c:v>3585.8020000000001</c:v>
                </c:pt>
                <c:pt idx="13217">
                  <c:v>3586.0430000000001</c:v>
                </c:pt>
                <c:pt idx="13218">
                  <c:v>3586.2840000000001</c:v>
                </c:pt>
                <c:pt idx="13219">
                  <c:v>3586.5250000000001</c:v>
                </c:pt>
                <c:pt idx="13220">
                  <c:v>3586.7660000000001</c:v>
                </c:pt>
                <c:pt idx="13221">
                  <c:v>3587.0070000000001</c:v>
                </c:pt>
                <c:pt idx="13222">
                  <c:v>3587.2489999999998</c:v>
                </c:pt>
                <c:pt idx="13223">
                  <c:v>3587.49</c:v>
                </c:pt>
                <c:pt idx="13224">
                  <c:v>3587.7310000000002</c:v>
                </c:pt>
                <c:pt idx="13225">
                  <c:v>3587.9720000000002</c:v>
                </c:pt>
                <c:pt idx="13226">
                  <c:v>3588.2130000000002</c:v>
                </c:pt>
                <c:pt idx="13227">
                  <c:v>3588.4540000000002</c:v>
                </c:pt>
                <c:pt idx="13228">
                  <c:v>3588.6950000000002</c:v>
                </c:pt>
                <c:pt idx="13229">
                  <c:v>3588.9360000000001</c:v>
                </c:pt>
                <c:pt idx="13230">
                  <c:v>3589.1770000000001</c:v>
                </c:pt>
                <c:pt idx="13231">
                  <c:v>3589.4180000000001</c:v>
                </c:pt>
                <c:pt idx="13232">
                  <c:v>3589.6590000000001</c:v>
                </c:pt>
                <c:pt idx="13233">
                  <c:v>3589.9</c:v>
                </c:pt>
                <c:pt idx="13234">
                  <c:v>3590.1410000000001</c:v>
                </c:pt>
                <c:pt idx="13235">
                  <c:v>3590.3820000000001</c:v>
                </c:pt>
                <c:pt idx="13236">
                  <c:v>3590.623</c:v>
                </c:pt>
                <c:pt idx="13237">
                  <c:v>3590.8649999999998</c:v>
                </c:pt>
                <c:pt idx="13238">
                  <c:v>3591.105</c:v>
                </c:pt>
                <c:pt idx="13239">
                  <c:v>3591.346</c:v>
                </c:pt>
                <c:pt idx="13240">
                  <c:v>3591.5880000000002</c:v>
                </c:pt>
                <c:pt idx="13241">
                  <c:v>3591.8290000000002</c:v>
                </c:pt>
                <c:pt idx="13242">
                  <c:v>3592.07</c:v>
                </c:pt>
                <c:pt idx="13243">
                  <c:v>3592.3110000000001</c:v>
                </c:pt>
                <c:pt idx="13244">
                  <c:v>3592.5520000000001</c:v>
                </c:pt>
                <c:pt idx="13245">
                  <c:v>3592.7930000000001</c:v>
                </c:pt>
                <c:pt idx="13246">
                  <c:v>3593.0340000000001</c:v>
                </c:pt>
                <c:pt idx="13247">
                  <c:v>3593.2750000000001</c:v>
                </c:pt>
                <c:pt idx="13248">
                  <c:v>3593.5160000000001</c:v>
                </c:pt>
                <c:pt idx="13249">
                  <c:v>3593.7570000000001</c:v>
                </c:pt>
                <c:pt idx="13250">
                  <c:v>3593.998</c:v>
                </c:pt>
                <c:pt idx="13251">
                  <c:v>3594.239</c:v>
                </c:pt>
                <c:pt idx="13252">
                  <c:v>3594.48</c:v>
                </c:pt>
                <c:pt idx="13253">
                  <c:v>3594.721</c:v>
                </c:pt>
                <c:pt idx="13254">
                  <c:v>3594.962</c:v>
                </c:pt>
                <c:pt idx="13255">
                  <c:v>3595.2040000000002</c:v>
                </c:pt>
                <c:pt idx="13256">
                  <c:v>3595.4450000000002</c:v>
                </c:pt>
                <c:pt idx="13257">
                  <c:v>3595.6860000000001</c:v>
                </c:pt>
                <c:pt idx="13258">
                  <c:v>3595.9270000000001</c:v>
                </c:pt>
                <c:pt idx="13259">
                  <c:v>3596.1680000000001</c:v>
                </c:pt>
                <c:pt idx="13260">
                  <c:v>3596.4090000000001</c:v>
                </c:pt>
                <c:pt idx="13261">
                  <c:v>3596.65</c:v>
                </c:pt>
                <c:pt idx="13262">
                  <c:v>3596.8910000000001</c:v>
                </c:pt>
                <c:pt idx="13263">
                  <c:v>3597.1320000000001</c:v>
                </c:pt>
                <c:pt idx="13264">
                  <c:v>3597.373</c:v>
                </c:pt>
                <c:pt idx="13265">
                  <c:v>3597.614</c:v>
                </c:pt>
                <c:pt idx="13266">
                  <c:v>3597.855</c:v>
                </c:pt>
                <c:pt idx="13267">
                  <c:v>3598.096</c:v>
                </c:pt>
                <c:pt idx="13268">
                  <c:v>3598.337</c:v>
                </c:pt>
                <c:pt idx="13269">
                  <c:v>3598.578</c:v>
                </c:pt>
                <c:pt idx="13270">
                  <c:v>3598.82</c:v>
                </c:pt>
                <c:pt idx="13271">
                  <c:v>3599.0610000000001</c:v>
                </c:pt>
                <c:pt idx="13272">
                  <c:v>3599.3020000000001</c:v>
                </c:pt>
                <c:pt idx="13273">
                  <c:v>3599.5430000000001</c:v>
                </c:pt>
                <c:pt idx="13274">
                  <c:v>3599.7840000000001</c:v>
                </c:pt>
                <c:pt idx="13275">
                  <c:v>3600.0250000000001</c:v>
                </c:pt>
                <c:pt idx="13276">
                  <c:v>3600.2660000000001</c:v>
                </c:pt>
                <c:pt idx="13277">
                  <c:v>3600.5070000000001</c:v>
                </c:pt>
                <c:pt idx="13278">
                  <c:v>3600.748</c:v>
                </c:pt>
                <c:pt idx="13279">
                  <c:v>3600.989</c:v>
                </c:pt>
                <c:pt idx="13280">
                  <c:v>3601.23</c:v>
                </c:pt>
                <c:pt idx="13281">
                  <c:v>3601.471</c:v>
                </c:pt>
                <c:pt idx="13282">
                  <c:v>3601.712</c:v>
                </c:pt>
                <c:pt idx="13283">
                  <c:v>3601.953</c:v>
                </c:pt>
                <c:pt idx="13284">
                  <c:v>3602.194</c:v>
                </c:pt>
                <c:pt idx="13285">
                  <c:v>3602.4349999999999</c:v>
                </c:pt>
                <c:pt idx="13286">
                  <c:v>3602.6770000000001</c:v>
                </c:pt>
                <c:pt idx="13287">
                  <c:v>3602.9169999999999</c:v>
                </c:pt>
                <c:pt idx="13288">
                  <c:v>3603.1590000000001</c:v>
                </c:pt>
                <c:pt idx="13289">
                  <c:v>3603.4</c:v>
                </c:pt>
                <c:pt idx="13290">
                  <c:v>3603.6410000000001</c:v>
                </c:pt>
                <c:pt idx="13291">
                  <c:v>3603.8820000000001</c:v>
                </c:pt>
                <c:pt idx="13292">
                  <c:v>3604.123</c:v>
                </c:pt>
                <c:pt idx="13293">
                  <c:v>3604.364</c:v>
                </c:pt>
                <c:pt idx="13294">
                  <c:v>3604.605</c:v>
                </c:pt>
                <c:pt idx="13295">
                  <c:v>3604.846</c:v>
                </c:pt>
                <c:pt idx="13296">
                  <c:v>3605.087</c:v>
                </c:pt>
                <c:pt idx="13297">
                  <c:v>3605.328</c:v>
                </c:pt>
                <c:pt idx="13298">
                  <c:v>3605.569</c:v>
                </c:pt>
                <c:pt idx="13299">
                  <c:v>3605.81</c:v>
                </c:pt>
                <c:pt idx="13300">
                  <c:v>3606.0509999999999</c:v>
                </c:pt>
                <c:pt idx="13301">
                  <c:v>3606.2919999999999</c:v>
                </c:pt>
                <c:pt idx="13302">
                  <c:v>3606.5329999999999</c:v>
                </c:pt>
                <c:pt idx="13303">
                  <c:v>3606.7739999999999</c:v>
                </c:pt>
                <c:pt idx="13304">
                  <c:v>3607.0160000000001</c:v>
                </c:pt>
                <c:pt idx="13305">
                  <c:v>3607.2570000000001</c:v>
                </c:pt>
                <c:pt idx="13306">
                  <c:v>3607.498</c:v>
                </c:pt>
                <c:pt idx="13307">
                  <c:v>3607.739</c:v>
                </c:pt>
                <c:pt idx="13308">
                  <c:v>3607.98</c:v>
                </c:pt>
                <c:pt idx="13309">
                  <c:v>3608.221</c:v>
                </c:pt>
                <c:pt idx="13310">
                  <c:v>3608.462</c:v>
                </c:pt>
                <c:pt idx="13311">
                  <c:v>3608.703</c:v>
                </c:pt>
                <c:pt idx="13312">
                  <c:v>3608.944</c:v>
                </c:pt>
                <c:pt idx="13313">
                  <c:v>3609.1849999999999</c:v>
                </c:pt>
                <c:pt idx="13314">
                  <c:v>3609.4259999999999</c:v>
                </c:pt>
                <c:pt idx="13315">
                  <c:v>3609.6669999999999</c:v>
                </c:pt>
                <c:pt idx="13316">
                  <c:v>3609.9079999999999</c:v>
                </c:pt>
                <c:pt idx="13317">
                  <c:v>3610.1489999999999</c:v>
                </c:pt>
                <c:pt idx="13318">
                  <c:v>3610.39</c:v>
                </c:pt>
                <c:pt idx="13319">
                  <c:v>3610.6320000000001</c:v>
                </c:pt>
                <c:pt idx="13320">
                  <c:v>3610.873</c:v>
                </c:pt>
                <c:pt idx="13321">
                  <c:v>3611.114</c:v>
                </c:pt>
                <c:pt idx="13322">
                  <c:v>3611.355</c:v>
                </c:pt>
                <c:pt idx="13323">
                  <c:v>3611.596</c:v>
                </c:pt>
                <c:pt idx="13324">
                  <c:v>3611.837</c:v>
                </c:pt>
                <c:pt idx="13325">
                  <c:v>3612.078</c:v>
                </c:pt>
                <c:pt idx="13326">
                  <c:v>3612.319</c:v>
                </c:pt>
                <c:pt idx="13327">
                  <c:v>3612.56</c:v>
                </c:pt>
                <c:pt idx="13328">
                  <c:v>3612.8009999999999</c:v>
                </c:pt>
                <c:pt idx="13329">
                  <c:v>3613.0419999999999</c:v>
                </c:pt>
                <c:pt idx="13330">
                  <c:v>3613.2829999999999</c:v>
                </c:pt>
                <c:pt idx="13331">
                  <c:v>3613.5239999999999</c:v>
                </c:pt>
                <c:pt idx="13332">
                  <c:v>3613.7649999999999</c:v>
                </c:pt>
                <c:pt idx="13333">
                  <c:v>3614.0059999999999</c:v>
                </c:pt>
                <c:pt idx="13334">
                  <c:v>3614.248</c:v>
                </c:pt>
                <c:pt idx="13335">
                  <c:v>3614.489</c:v>
                </c:pt>
                <c:pt idx="13336">
                  <c:v>3614.7289999999998</c:v>
                </c:pt>
                <c:pt idx="13337">
                  <c:v>3614.971</c:v>
                </c:pt>
                <c:pt idx="13338">
                  <c:v>3615.212</c:v>
                </c:pt>
                <c:pt idx="13339">
                  <c:v>3615.453</c:v>
                </c:pt>
                <c:pt idx="13340">
                  <c:v>3615.694</c:v>
                </c:pt>
                <c:pt idx="13341">
                  <c:v>3615.9349999999999</c:v>
                </c:pt>
                <c:pt idx="13342">
                  <c:v>3616.1759999999999</c:v>
                </c:pt>
                <c:pt idx="13343">
                  <c:v>3616.4169999999999</c:v>
                </c:pt>
                <c:pt idx="13344">
                  <c:v>3616.6579999999999</c:v>
                </c:pt>
                <c:pt idx="13345">
                  <c:v>3616.8989999999999</c:v>
                </c:pt>
                <c:pt idx="13346">
                  <c:v>3617.14</c:v>
                </c:pt>
                <c:pt idx="13347">
                  <c:v>3617.3809999999999</c:v>
                </c:pt>
                <c:pt idx="13348">
                  <c:v>3617.6219999999998</c:v>
                </c:pt>
                <c:pt idx="13349">
                  <c:v>3617.8629999999998</c:v>
                </c:pt>
                <c:pt idx="13350">
                  <c:v>3618.1039999999998</c:v>
                </c:pt>
                <c:pt idx="13351">
                  <c:v>3618.3449999999998</c:v>
                </c:pt>
                <c:pt idx="13352">
                  <c:v>3618.587</c:v>
                </c:pt>
                <c:pt idx="13353">
                  <c:v>3618.828</c:v>
                </c:pt>
                <c:pt idx="13354">
                  <c:v>3619.069</c:v>
                </c:pt>
                <c:pt idx="13355">
                  <c:v>3619.31</c:v>
                </c:pt>
                <c:pt idx="13356">
                  <c:v>3619.5509999999999</c:v>
                </c:pt>
                <c:pt idx="13357">
                  <c:v>3619.7919999999999</c:v>
                </c:pt>
                <c:pt idx="13358">
                  <c:v>3620.0329999999999</c:v>
                </c:pt>
                <c:pt idx="13359">
                  <c:v>3620.2739999999999</c:v>
                </c:pt>
                <c:pt idx="13360">
                  <c:v>3620.5149999999999</c:v>
                </c:pt>
                <c:pt idx="13361">
                  <c:v>3620.7559999999999</c:v>
                </c:pt>
                <c:pt idx="13362">
                  <c:v>3620.9969999999998</c:v>
                </c:pt>
                <c:pt idx="13363">
                  <c:v>3621.2379999999998</c:v>
                </c:pt>
                <c:pt idx="13364">
                  <c:v>3621.4789999999998</c:v>
                </c:pt>
                <c:pt idx="13365">
                  <c:v>3621.72</c:v>
                </c:pt>
                <c:pt idx="13366">
                  <c:v>3621.9609999999998</c:v>
                </c:pt>
                <c:pt idx="13367">
                  <c:v>3622.2020000000002</c:v>
                </c:pt>
                <c:pt idx="13368">
                  <c:v>3622.444</c:v>
                </c:pt>
                <c:pt idx="13369">
                  <c:v>3622.6849999999999</c:v>
                </c:pt>
                <c:pt idx="13370">
                  <c:v>3622.9259999999999</c:v>
                </c:pt>
                <c:pt idx="13371">
                  <c:v>3623.1669999999999</c:v>
                </c:pt>
                <c:pt idx="13372">
                  <c:v>3623.4079999999999</c:v>
                </c:pt>
                <c:pt idx="13373">
                  <c:v>3623.6489999999999</c:v>
                </c:pt>
                <c:pt idx="13374">
                  <c:v>3623.89</c:v>
                </c:pt>
                <c:pt idx="13375">
                  <c:v>3624.1309999999999</c:v>
                </c:pt>
                <c:pt idx="13376">
                  <c:v>3624.3719999999998</c:v>
                </c:pt>
                <c:pt idx="13377">
                  <c:v>3624.6129999999998</c:v>
                </c:pt>
                <c:pt idx="13378">
                  <c:v>3624.8539999999998</c:v>
                </c:pt>
                <c:pt idx="13379">
                  <c:v>3625.0949999999998</c:v>
                </c:pt>
                <c:pt idx="13380">
                  <c:v>3625.3359999999998</c:v>
                </c:pt>
                <c:pt idx="13381">
                  <c:v>3625.5770000000002</c:v>
                </c:pt>
                <c:pt idx="13382">
                  <c:v>3625.8180000000002</c:v>
                </c:pt>
                <c:pt idx="13383">
                  <c:v>3626.06</c:v>
                </c:pt>
                <c:pt idx="13384">
                  <c:v>3626.3009999999999</c:v>
                </c:pt>
                <c:pt idx="13385">
                  <c:v>3626.5419999999999</c:v>
                </c:pt>
                <c:pt idx="13386">
                  <c:v>3626.7829999999999</c:v>
                </c:pt>
                <c:pt idx="13387">
                  <c:v>3627.0239999999999</c:v>
                </c:pt>
                <c:pt idx="13388">
                  <c:v>3627.2649999999999</c:v>
                </c:pt>
                <c:pt idx="13389">
                  <c:v>3627.5059999999999</c:v>
                </c:pt>
                <c:pt idx="13390">
                  <c:v>3627.7469999999998</c:v>
                </c:pt>
                <c:pt idx="13391">
                  <c:v>3627.9879999999998</c:v>
                </c:pt>
                <c:pt idx="13392">
                  <c:v>3628.2289999999998</c:v>
                </c:pt>
                <c:pt idx="13393">
                  <c:v>3628.47</c:v>
                </c:pt>
                <c:pt idx="13394">
                  <c:v>3628.7109999999998</c:v>
                </c:pt>
                <c:pt idx="13395">
                  <c:v>3628.9520000000002</c:v>
                </c:pt>
                <c:pt idx="13396">
                  <c:v>3629.1930000000002</c:v>
                </c:pt>
                <c:pt idx="13397">
                  <c:v>3629.4340000000002</c:v>
                </c:pt>
                <c:pt idx="13398">
                  <c:v>3629.6759999999999</c:v>
                </c:pt>
                <c:pt idx="13399">
                  <c:v>3629.9169999999999</c:v>
                </c:pt>
                <c:pt idx="13400">
                  <c:v>3630.1570000000002</c:v>
                </c:pt>
                <c:pt idx="13401">
                  <c:v>3630.3989999999999</c:v>
                </c:pt>
                <c:pt idx="13402">
                  <c:v>3630.64</c:v>
                </c:pt>
                <c:pt idx="13403">
                  <c:v>3630.8809999999999</c:v>
                </c:pt>
                <c:pt idx="13404">
                  <c:v>3631.1219999999998</c:v>
                </c:pt>
                <c:pt idx="13405">
                  <c:v>3631.3629999999998</c:v>
                </c:pt>
                <c:pt idx="13406">
                  <c:v>3631.6039999999998</c:v>
                </c:pt>
                <c:pt idx="13407">
                  <c:v>3631.8449999999998</c:v>
                </c:pt>
                <c:pt idx="13408">
                  <c:v>3632.0859999999998</c:v>
                </c:pt>
                <c:pt idx="13409">
                  <c:v>3632.3270000000002</c:v>
                </c:pt>
                <c:pt idx="13410">
                  <c:v>3632.5680000000002</c:v>
                </c:pt>
                <c:pt idx="13411">
                  <c:v>3632.8090000000002</c:v>
                </c:pt>
                <c:pt idx="13412">
                  <c:v>3633.05</c:v>
                </c:pt>
                <c:pt idx="13413">
                  <c:v>3633.2910000000002</c:v>
                </c:pt>
                <c:pt idx="13414">
                  <c:v>3633.5320000000002</c:v>
                </c:pt>
                <c:pt idx="13415">
                  <c:v>3633.7730000000001</c:v>
                </c:pt>
                <c:pt idx="13416">
                  <c:v>3634.0149999999999</c:v>
                </c:pt>
                <c:pt idx="13417">
                  <c:v>3634.2559999999999</c:v>
                </c:pt>
                <c:pt idx="13418">
                  <c:v>3634.4969999999998</c:v>
                </c:pt>
                <c:pt idx="13419">
                  <c:v>3634.7379999999998</c:v>
                </c:pt>
                <c:pt idx="13420">
                  <c:v>3634.9789999999998</c:v>
                </c:pt>
                <c:pt idx="13421">
                  <c:v>3635.22</c:v>
                </c:pt>
                <c:pt idx="13422">
                  <c:v>3635.4609999999998</c:v>
                </c:pt>
                <c:pt idx="13423">
                  <c:v>3635.7020000000002</c:v>
                </c:pt>
                <c:pt idx="13424">
                  <c:v>3635.9430000000002</c:v>
                </c:pt>
                <c:pt idx="13425">
                  <c:v>3636.1840000000002</c:v>
                </c:pt>
                <c:pt idx="13426">
                  <c:v>3636.4250000000002</c:v>
                </c:pt>
                <c:pt idx="13427">
                  <c:v>3636.6660000000002</c:v>
                </c:pt>
                <c:pt idx="13428">
                  <c:v>3636.9070000000002</c:v>
                </c:pt>
                <c:pt idx="13429">
                  <c:v>3637.1480000000001</c:v>
                </c:pt>
                <c:pt idx="13430">
                  <c:v>3637.3890000000001</c:v>
                </c:pt>
                <c:pt idx="13431">
                  <c:v>3637.6309999999999</c:v>
                </c:pt>
                <c:pt idx="13432">
                  <c:v>3637.8719999999998</c:v>
                </c:pt>
                <c:pt idx="13433">
                  <c:v>3638.1129999999998</c:v>
                </c:pt>
                <c:pt idx="13434">
                  <c:v>3638.3539999999998</c:v>
                </c:pt>
                <c:pt idx="13435">
                  <c:v>3638.5949999999998</c:v>
                </c:pt>
                <c:pt idx="13436">
                  <c:v>3638.8359999999998</c:v>
                </c:pt>
                <c:pt idx="13437">
                  <c:v>3639.0770000000002</c:v>
                </c:pt>
                <c:pt idx="13438">
                  <c:v>3639.3180000000002</c:v>
                </c:pt>
                <c:pt idx="13439">
                  <c:v>3639.5590000000002</c:v>
                </c:pt>
                <c:pt idx="13440">
                  <c:v>3639.8</c:v>
                </c:pt>
                <c:pt idx="13441">
                  <c:v>3640.0410000000002</c:v>
                </c:pt>
                <c:pt idx="13442">
                  <c:v>3640.2820000000002</c:v>
                </c:pt>
                <c:pt idx="13443">
                  <c:v>3640.5230000000001</c:v>
                </c:pt>
                <c:pt idx="13444">
                  <c:v>3640.7640000000001</c:v>
                </c:pt>
                <c:pt idx="13445">
                  <c:v>3641.0050000000001</c:v>
                </c:pt>
                <c:pt idx="13446">
                  <c:v>3641.2460000000001</c:v>
                </c:pt>
                <c:pt idx="13447">
                  <c:v>3641.4879999999998</c:v>
                </c:pt>
                <c:pt idx="13448">
                  <c:v>3641.7289999999998</c:v>
                </c:pt>
                <c:pt idx="13449">
                  <c:v>3641.97</c:v>
                </c:pt>
                <c:pt idx="13450">
                  <c:v>3642.2109999999998</c:v>
                </c:pt>
                <c:pt idx="13451">
                  <c:v>3642.4520000000002</c:v>
                </c:pt>
                <c:pt idx="13452">
                  <c:v>3642.6930000000002</c:v>
                </c:pt>
                <c:pt idx="13453">
                  <c:v>3642.9340000000002</c:v>
                </c:pt>
                <c:pt idx="13454">
                  <c:v>3643.1750000000002</c:v>
                </c:pt>
                <c:pt idx="13455">
                  <c:v>3643.4160000000002</c:v>
                </c:pt>
                <c:pt idx="13456">
                  <c:v>3643.6570000000002</c:v>
                </c:pt>
                <c:pt idx="13457">
                  <c:v>3643.8980000000001</c:v>
                </c:pt>
                <c:pt idx="13458">
                  <c:v>3644.1390000000001</c:v>
                </c:pt>
                <c:pt idx="13459">
                  <c:v>3644.38</c:v>
                </c:pt>
                <c:pt idx="13460">
                  <c:v>3644.6210000000001</c:v>
                </c:pt>
                <c:pt idx="13461">
                  <c:v>3644.8620000000001</c:v>
                </c:pt>
                <c:pt idx="13462">
                  <c:v>3645.1039999999998</c:v>
                </c:pt>
                <c:pt idx="13463">
                  <c:v>3645.3440000000001</c:v>
                </c:pt>
                <c:pt idx="13464">
                  <c:v>3645.585</c:v>
                </c:pt>
                <c:pt idx="13465">
                  <c:v>3645.8270000000002</c:v>
                </c:pt>
                <c:pt idx="13466">
                  <c:v>3646.0680000000002</c:v>
                </c:pt>
                <c:pt idx="13467">
                  <c:v>3646.3090000000002</c:v>
                </c:pt>
                <c:pt idx="13468">
                  <c:v>3646.55</c:v>
                </c:pt>
                <c:pt idx="13469">
                  <c:v>3646.7910000000002</c:v>
                </c:pt>
                <c:pt idx="13470">
                  <c:v>3647.0320000000002</c:v>
                </c:pt>
                <c:pt idx="13471">
                  <c:v>3647.2730000000001</c:v>
                </c:pt>
                <c:pt idx="13472">
                  <c:v>3647.5140000000001</c:v>
                </c:pt>
                <c:pt idx="13473">
                  <c:v>3647.7550000000001</c:v>
                </c:pt>
                <c:pt idx="13474">
                  <c:v>3647.9960000000001</c:v>
                </c:pt>
                <c:pt idx="13475">
                  <c:v>3648.2370000000001</c:v>
                </c:pt>
                <c:pt idx="13476">
                  <c:v>3648.4780000000001</c:v>
                </c:pt>
                <c:pt idx="13477">
                  <c:v>3648.7190000000001</c:v>
                </c:pt>
                <c:pt idx="13478">
                  <c:v>3648.96</c:v>
                </c:pt>
                <c:pt idx="13479">
                  <c:v>3649.201</c:v>
                </c:pt>
                <c:pt idx="13480">
                  <c:v>3649.4430000000002</c:v>
                </c:pt>
                <c:pt idx="13481">
                  <c:v>3649.6840000000002</c:v>
                </c:pt>
                <c:pt idx="13482">
                  <c:v>3649.9250000000002</c:v>
                </c:pt>
                <c:pt idx="13483">
                  <c:v>3650.1660000000002</c:v>
                </c:pt>
                <c:pt idx="13484">
                  <c:v>3650.4070000000002</c:v>
                </c:pt>
                <c:pt idx="13485">
                  <c:v>3650.6480000000001</c:v>
                </c:pt>
                <c:pt idx="13486">
                  <c:v>3650.8890000000001</c:v>
                </c:pt>
                <c:pt idx="13487">
                  <c:v>3651.13</c:v>
                </c:pt>
                <c:pt idx="13488">
                  <c:v>3651.3710000000001</c:v>
                </c:pt>
                <c:pt idx="13489">
                  <c:v>3651.6120000000001</c:v>
                </c:pt>
                <c:pt idx="13490">
                  <c:v>3651.8530000000001</c:v>
                </c:pt>
                <c:pt idx="13491">
                  <c:v>3652.0940000000001</c:v>
                </c:pt>
                <c:pt idx="13492">
                  <c:v>3652.335</c:v>
                </c:pt>
                <c:pt idx="13493">
                  <c:v>3652.576</c:v>
                </c:pt>
                <c:pt idx="13494">
                  <c:v>3652.817</c:v>
                </c:pt>
                <c:pt idx="13495">
                  <c:v>3653.0590000000002</c:v>
                </c:pt>
                <c:pt idx="13496">
                  <c:v>3653.3</c:v>
                </c:pt>
                <c:pt idx="13497">
                  <c:v>3653.5410000000002</c:v>
                </c:pt>
                <c:pt idx="13498">
                  <c:v>3653.7820000000002</c:v>
                </c:pt>
                <c:pt idx="13499">
                  <c:v>3654.0230000000001</c:v>
                </c:pt>
                <c:pt idx="13500">
                  <c:v>3654.2640000000001</c:v>
                </c:pt>
                <c:pt idx="13501">
                  <c:v>3654.5050000000001</c:v>
                </c:pt>
                <c:pt idx="13502">
                  <c:v>3654.7460000000001</c:v>
                </c:pt>
                <c:pt idx="13503">
                  <c:v>3654.9870000000001</c:v>
                </c:pt>
                <c:pt idx="13504">
                  <c:v>3655.2280000000001</c:v>
                </c:pt>
                <c:pt idx="13505">
                  <c:v>3655.4690000000001</c:v>
                </c:pt>
                <c:pt idx="13506">
                  <c:v>3655.71</c:v>
                </c:pt>
                <c:pt idx="13507">
                  <c:v>3655.951</c:v>
                </c:pt>
                <c:pt idx="13508">
                  <c:v>3656.192</c:v>
                </c:pt>
                <c:pt idx="13509">
                  <c:v>3656.433</c:v>
                </c:pt>
                <c:pt idx="13510">
                  <c:v>3656.674</c:v>
                </c:pt>
                <c:pt idx="13511">
                  <c:v>3656.9160000000002</c:v>
                </c:pt>
                <c:pt idx="13512">
                  <c:v>3657.1559999999999</c:v>
                </c:pt>
                <c:pt idx="13513">
                  <c:v>3657.3980000000001</c:v>
                </c:pt>
                <c:pt idx="13514">
                  <c:v>3657.6390000000001</c:v>
                </c:pt>
                <c:pt idx="13515">
                  <c:v>3657.88</c:v>
                </c:pt>
                <c:pt idx="13516">
                  <c:v>3658.1210000000001</c:v>
                </c:pt>
                <c:pt idx="13517">
                  <c:v>3658.3620000000001</c:v>
                </c:pt>
                <c:pt idx="13518">
                  <c:v>3658.6030000000001</c:v>
                </c:pt>
                <c:pt idx="13519">
                  <c:v>3658.8440000000001</c:v>
                </c:pt>
                <c:pt idx="13520">
                  <c:v>3659.085</c:v>
                </c:pt>
                <c:pt idx="13521">
                  <c:v>3659.326</c:v>
                </c:pt>
                <c:pt idx="13522">
                  <c:v>3659.567</c:v>
                </c:pt>
                <c:pt idx="13523">
                  <c:v>3659.808</c:v>
                </c:pt>
                <c:pt idx="13524">
                  <c:v>3660.049</c:v>
                </c:pt>
                <c:pt idx="13525">
                  <c:v>3660.29</c:v>
                </c:pt>
                <c:pt idx="13526">
                  <c:v>3660.5309999999999</c:v>
                </c:pt>
                <c:pt idx="13527">
                  <c:v>3660.7719999999999</c:v>
                </c:pt>
                <c:pt idx="13528">
                  <c:v>3661.0129999999999</c:v>
                </c:pt>
                <c:pt idx="13529">
                  <c:v>3661.2550000000001</c:v>
                </c:pt>
                <c:pt idx="13530">
                  <c:v>3661.4960000000001</c:v>
                </c:pt>
                <c:pt idx="13531">
                  <c:v>3661.7370000000001</c:v>
                </c:pt>
                <c:pt idx="13532">
                  <c:v>3661.9780000000001</c:v>
                </c:pt>
                <c:pt idx="13533">
                  <c:v>3662.2190000000001</c:v>
                </c:pt>
                <c:pt idx="13534">
                  <c:v>3662.46</c:v>
                </c:pt>
                <c:pt idx="13535">
                  <c:v>3662.701</c:v>
                </c:pt>
                <c:pt idx="13536">
                  <c:v>3662.942</c:v>
                </c:pt>
                <c:pt idx="13537">
                  <c:v>3663.183</c:v>
                </c:pt>
                <c:pt idx="13538">
                  <c:v>3663.424</c:v>
                </c:pt>
                <c:pt idx="13539">
                  <c:v>3663.665</c:v>
                </c:pt>
                <c:pt idx="13540">
                  <c:v>3663.9059999999999</c:v>
                </c:pt>
                <c:pt idx="13541">
                  <c:v>3664.1469999999999</c:v>
                </c:pt>
                <c:pt idx="13542">
                  <c:v>3664.3879999999999</c:v>
                </c:pt>
                <c:pt idx="13543">
                  <c:v>3664.6289999999999</c:v>
                </c:pt>
                <c:pt idx="13544">
                  <c:v>3664.8710000000001</c:v>
                </c:pt>
                <c:pt idx="13545">
                  <c:v>3665.1120000000001</c:v>
                </c:pt>
                <c:pt idx="13546">
                  <c:v>3665.3530000000001</c:v>
                </c:pt>
                <c:pt idx="13547">
                  <c:v>3665.5940000000001</c:v>
                </c:pt>
                <c:pt idx="13548">
                  <c:v>3665.835</c:v>
                </c:pt>
                <c:pt idx="13549">
                  <c:v>3666.076</c:v>
                </c:pt>
                <c:pt idx="13550">
                  <c:v>3666.317</c:v>
                </c:pt>
                <c:pt idx="13551">
                  <c:v>3666.558</c:v>
                </c:pt>
                <c:pt idx="13552">
                  <c:v>3666.799</c:v>
                </c:pt>
                <c:pt idx="13553">
                  <c:v>3667.04</c:v>
                </c:pt>
                <c:pt idx="13554">
                  <c:v>3667.2809999999999</c:v>
                </c:pt>
                <c:pt idx="13555">
                  <c:v>3667.5219999999999</c:v>
                </c:pt>
                <c:pt idx="13556">
                  <c:v>3667.7629999999999</c:v>
                </c:pt>
                <c:pt idx="13557">
                  <c:v>3668.0039999999999</c:v>
                </c:pt>
                <c:pt idx="13558">
                  <c:v>3668.2449999999999</c:v>
                </c:pt>
                <c:pt idx="13559">
                  <c:v>3668.4870000000001</c:v>
                </c:pt>
                <c:pt idx="13560">
                  <c:v>3668.7280000000001</c:v>
                </c:pt>
                <c:pt idx="13561">
                  <c:v>3668.9690000000001</c:v>
                </c:pt>
                <c:pt idx="13562">
                  <c:v>3669.21</c:v>
                </c:pt>
                <c:pt idx="13563">
                  <c:v>3669.451</c:v>
                </c:pt>
                <c:pt idx="13564">
                  <c:v>3669.692</c:v>
                </c:pt>
                <c:pt idx="13565">
                  <c:v>3669.933</c:v>
                </c:pt>
                <c:pt idx="13566">
                  <c:v>3670.174</c:v>
                </c:pt>
                <c:pt idx="13567">
                  <c:v>3670.415</c:v>
                </c:pt>
                <c:pt idx="13568">
                  <c:v>3670.6559999999999</c:v>
                </c:pt>
                <c:pt idx="13569">
                  <c:v>3670.8969999999999</c:v>
                </c:pt>
                <c:pt idx="13570">
                  <c:v>3671.1379999999999</c:v>
                </c:pt>
                <c:pt idx="13571">
                  <c:v>3671.3789999999999</c:v>
                </c:pt>
                <c:pt idx="13572">
                  <c:v>3671.62</c:v>
                </c:pt>
                <c:pt idx="13573">
                  <c:v>3671.8609999999999</c:v>
                </c:pt>
                <c:pt idx="13574">
                  <c:v>3672.1019999999999</c:v>
                </c:pt>
                <c:pt idx="13575">
                  <c:v>3672.3440000000001</c:v>
                </c:pt>
                <c:pt idx="13576">
                  <c:v>3672.5839999999998</c:v>
                </c:pt>
                <c:pt idx="13577">
                  <c:v>3672.826</c:v>
                </c:pt>
                <c:pt idx="13578">
                  <c:v>3673.067</c:v>
                </c:pt>
                <c:pt idx="13579">
                  <c:v>3673.308</c:v>
                </c:pt>
                <c:pt idx="13580">
                  <c:v>3673.549</c:v>
                </c:pt>
                <c:pt idx="13581">
                  <c:v>3673.79</c:v>
                </c:pt>
                <c:pt idx="13582">
                  <c:v>3674.0309999999999</c:v>
                </c:pt>
                <c:pt idx="13583">
                  <c:v>3674.2719999999999</c:v>
                </c:pt>
                <c:pt idx="13584">
                  <c:v>3674.5129999999999</c:v>
                </c:pt>
                <c:pt idx="13585">
                  <c:v>3674.7539999999999</c:v>
                </c:pt>
                <c:pt idx="13586">
                  <c:v>3674.9949999999999</c:v>
                </c:pt>
                <c:pt idx="13587">
                  <c:v>3675.2359999999999</c:v>
                </c:pt>
                <c:pt idx="13588">
                  <c:v>3675.4769999999999</c:v>
                </c:pt>
                <c:pt idx="13589">
                  <c:v>3675.7179999999998</c:v>
                </c:pt>
                <c:pt idx="13590">
                  <c:v>3675.9589999999998</c:v>
                </c:pt>
                <c:pt idx="13591">
                  <c:v>3676.2</c:v>
                </c:pt>
                <c:pt idx="13592">
                  <c:v>3676.442</c:v>
                </c:pt>
                <c:pt idx="13593">
                  <c:v>3676.683</c:v>
                </c:pt>
                <c:pt idx="13594">
                  <c:v>3676.924</c:v>
                </c:pt>
                <c:pt idx="13595">
                  <c:v>3677.165</c:v>
                </c:pt>
                <c:pt idx="13596">
                  <c:v>3677.4059999999999</c:v>
                </c:pt>
                <c:pt idx="13597">
                  <c:v>3677.6469999999999</c:v>
                </c:pt>
                <c:pt idx="13598">
                  <c:v>3677.8879999999999</c:v>
                </c:pt>
                <c:pt idx="13599">
                  <c:v>3678.1289999999999</c:v>
                </c:pt>
                <c:pt idx="13600">
                  <c:v>3678.37</c:v>
                </c:pt>
                <c:pt idx="13601">
                  <c:v>3678.6109999999999</c:v>
                </c:pt>
                <c:pt idx="13602">
                  <c:v>3678.8519999999999</c:v>
                </c:pt>
                <c:pt idx="13603">
                  <c:v>3679.0929999999998</c:v>
                </c:pt>
                <c:pt idx="13604">
                  <c:v>3679.3339999999998</c:v>
                </c:pt>
                <c:pt idx="13605">
                  <c:v>3679.5749999999998</c:v>
                </c:pt>
                <c:pt idx="13606">
                  <c:v>3679.8159999999998</c:v>
                </c:pt>
                <c:pt idx="13607">
                  <c:v>3680.0569999999998</c:v>
                </c:pt>
                <c:pt idx="13608">
                  <c:v>3680.299</c:v>
                </c:pt>
                <c:pt idx="13609">
                  <c:v>3680.54</c:v>
                </c:pt>
                <c:pt idx="13610">
                  <c:v>3680.7809999999999</c:v>
                </c:pt>
                <c:pt idx="13611">
                  <c:v>3681.0219999999999</c:v>
                </c:pt>
                <c:pt idx="13612">
                  <c:v>3681.2629999999999</c:v>
                </c:pt>
                <c:pt idx="13613">
                  <c:v>3681.5039999999999</c:v>
                </c:pt>
                <c:pt idx="13614">
                  <c:v>3681.7449999999999</c:v>
                </c:pt>
                <c:pt idx="13615">
                  <c:v>3681.9859999999999</c:v>
                </c:pt>
                <c:pt idx="13616">
                  <c:v>3682.2269999999999</c:v>
                </c:pt>
                <c:pt idx="13617">
                  <c:v>3682.4679999999998</c:v>
                </c:pt>
                <c:pt idx="13618">
                  <c:v>3682.7089999999998</c:v>
                </c:pt>
                <c:pt idx="13619">
                  <c:v>3682.95</c:v>
                </c:pt>
                <c:pt idx="13620">
                  <c:v>3683.1909999999998</c:v>
                </c:pt>
                <c:pt idx="13621">
                  <c:v>3683.4319999999998</c:v>
                </c:pt>
                <c:pt idx="13622">
                  <c:v>3683.6729999999998</c:v>
                </c:pt>
                <c:pt idx="13623">
                  <c:v>3683.915</c:v>
                </c:pt>
                <c:pt idx="13624">
                  <c:v>3684.1559999999999</c:v>
                </c:pt>
                <c:pt idx="13625">
                  <c:v>3684.3960000000002</c:v>
                </c:pt>
                <c:pt idx="13626">
                  <c:v>3684.6379999999999</c:v>
                </c:pt>
                <c:pt idx="13627">
                  <c:v>3684.8789999999999</c:v>
                </c:pt>
                <c:pt idx="13628">
                  <c:v>3685.12</c:v>
                </c:pt>
                <c:pt idx="13629">
                  <c:v>3685.3609999999999</c:v>
                </c:pt>
                <c:pt idx="13630">
                  <c:v>3685.6019999999999</c:v>
                </c:pt>
                <c:pt idx="13631">
                  <c:v>3685.8429999999998</c:v>
                </c:pt>
                <c:pt idx="13632">
                  <c:v>3686.0839999999998</c:v>
                </c:pt>
                <c:pt idx="13633">
                  <c:v>3686.3249999999998</c:v>
                </c:pt>
                <c:pt idx="13634">
                  <c:v>3686.5659999999998</c:v>
                </c:pt>
                <c:pt idx="13635">
                  <c:v>3686.8069999999998</c:v>
                </c:pt>
                <c:pt idx="13636">
                  <c:v>3687.0479999999998</c:v>
                </c:pt>
                <c:pt idx="13637">
                  <c:v>3687.2890000000002</c:v>
                </c:pt>
                <c:pt idx="13638">
                  <c:v>3687.5309999999999</c:v>
                </c:pt>
                <c:pt idx="13639">
                  <c:v>3687.7710000000002</c:v>
                </c:pt>
                <c:pt idx="13640">
                  <c:v>3688.0120000000002</c:v>
                </c:pt>
                <c:pt idx="13641">
                  <c:v>3688.2539999999999</c:v>
                </c:pt>
                <c:pt idx="13642">
                  <c:v>3688.4949999999999</c:v>
                </c:pt>
                <c:pt idx="13643">
                  <c:v>3688.7359999999999</c:v>
                </c:pt>
                <c:pt idx="13644">
                  <c:v>3688.9769999999999</c:v>
                </c:pt>
                <c:pt idx="13645">
                  <c:v>3689.2179999999998</c:v>
                </c:pt>
                <c:pt idx="13646">
                  <c:v>3689.4589999999998</c:v>
                </c:pt>
                <c:pt idx="13647">
                  <c:v>3689.7</c:v>
                </c:pt>
                <c:pt idx="13648">
                  <c:v>3689.9409999999998</c:v>
                </c:pt>
                <c:pt idx="13649">
                  <c:v>3690.1819999999998</c:v>
                </c:pt>
                <c:pt idx="13650">
                  <c:v>3690.4229999999998</c:v>
                </c:pt>
                <c:pt idx="13651">
                  <c:v>3690.6640000000002</c:v>
                </c:pt>
                <c:pt idx="13652">
                  <c:v>3690.9050000000002</c:v>
                </c:pt>
                <c:pt idx="13653">
                  <c:v>3691.1460000000002</c:v>
                </c:pt>
                <c:pt idx="13654">
                  <c:v>3691.3870000000002</c:v>
                </c:pt>
                <c:pt idx="13655">
                  <c:v>3691.6280000000002</c:v>
                </c:pt>
                <c:pt idx="13656">
                  <c:v>3691.87</c:v>
                </c:pt>
                <c:pt idx="13657">
                  <c:v>3692.1109999999999</c:v>
                </c:pt>
                <c:pt idx="13658">
                  <c:v>3692.3519999999999</c:v>
                </c:pt>
                <c:pt idx="13659">
                  <c:v>3692.5929999999998</c:v>
                </c:pt>
                <c:pt idx="13660">
                  <c:v>3692.8339999999998</c:v>
                </c:pt>
                <c:pt idx="13661">
                  <c:v>3693.0749999999998</c:v>
                </c:pt>
                <c:pt idx="13662">
                  <c:v>3693.3159999999998</c:v>
                </c:pt>
                <c:pt idx="13663">
                  <c:v>3693.5569999999998</c:v>
                </c:pt>
                <c:pt idx="13664">
                  <c:v>3693.7979999999998</c:v>
                </c:pt>
                <c:pt idx="13665">
                  <c:v>3694.0390000000002</c:v>
                </c:pt>
                <c:pt idx="13666">
                  <c:v>3694.28</c:v>
                </c:pt>
                <c:pt idx="13667">
                  <c:v>3694.5210000000002</c:v>
                </c:pt>
                <c:pt idx="13668">
                  <c:v>3694.7620000000002</c:v>
                </c:pt>
                <c:pt idx="13669">
                  <c:v>3695.0030000000002</c:v>
                </c:pt>
                <c:pt idx="13670">
                  <c:v>3695.2440000000001</c:v>
                </c:pt>
                <c:pt idx="13671">
                  <c:v>3695.4850000000001</c:v>
                </c:pt>
                <c:pt idx="13672">
                  <c:v>3695.7269999999999</c:v>
                </c:pt>
                <c:pt idx="13673">
                  <c:v>3695.9679999999998</c:v>
                </c:pt>
                <c:pt idx="13674">
                  <c:v>3696.2089999999998</c:v>
                </c:pt>
                <c:pt idx="13675">
                  <c:v>3696.45</c:v>
                </c:pt>
                <c:pt idx="13676">
                  <c:v>3696.6909999999998</c:v>
                </c:pt>
                <c:pt idx="13677">
                  <c:v>3696.9319999999998</c:v>
                </c:pt>
                <c:pt idx="13678">
                  <c:v>3697.1729999999998</c:v>
                </c:pt>
                <c:pt idx="13679">
                  <c:v>3697.4140000000002</c:v>
                </c:pt>
                <c:pt idx="13680">
                  <c:v>3697.6550000000002</c:v>
                </c:pt>
                <c:pt idx="13681">
                  <c:v>3697.8960000000002</c:v>
                </c:pt>
                <c:pt idx="13682">
                  <c:v>3698.1370000000002</c:v>
                </c:pt>
                <c:pt idx="13683">
                  <c:v>3698.3780000000002</c:v>
                </c:pt>
                <c:pt idx="13684">
                  <c:v>3698.6190000000001</c:v>
                </c:pt>
                <c:pt idx="13685">
                  <c:v>3698.86</c:v>
                </c:pt>
                <c:pt idx="13686">
                  <c:v>3699.1010000000001</c:v>
                </c:pt>
                <c:pt idx="13687">
                  <c:v>3699.3429999999998</c:v>
                </c:pt>
                <c:pt idx="13688">
                  <c:v>3699.5830000000001</c:v>
                </c:pt>
                <c:pt idx="13689">
                  <c:v>3699.8240000000001</c:v>
                </c:pt>
                <c:pt idx="13690">
                  <c:v>3700.0659999999998</c:v>
                </c:pt>
                <c:pt idx="13691">
                  <c:v>3700.3069999999998</c:v>
                </c:pt>
                <c:pt idx="13692">
                  <c:v>3700.5479999999998</c:v>
                </c:pt>
                <c:pt idx="13693">
                  <c:v>3700.7890000000002</c:v>
                </c:pt>
                <c:pt idx="13694">
                  <c:v>3701.03</c:v>
                </c:pt>
                <c:pt idx="13695">
                  <c:v>3701.2710000000002</c:v>
                </c:pt>
                <c:pt idx="13696">
                  <c:v>3701.5120000000002</c:v>
                </c:pt>
                <c:pt idx="13697">
                  <c:v>3701.7530000000002</c:v>
                </c:pt>
                <c:pt idx="13698">
                  <c:v>3701.9940000000001</c:v>
                </c:pt>
                <c:pt idx="13699">
                  <c:v>3702.2350000000001</c:v>
                </c:pt>
                <c:pt idx="13700">
                  <c:v>3702.4760000000001</c:v>
                </c:pt>
                <c:pt idx="13701">
                  <c:v>3702.7170000000001</c:v>
                </c:pt>
                <c:pt idx="13702">
                  <c:v>3702.9580000000001</c:v>
                </c:pt>
                <c:pt idx="13703">
                  <c:v>3703.1990000000001</c:v>
                </c:pt>
                <c:pt idx="13704">
                  <c:v>3703.44</c:v>
                </c:pt>
                <c:pt idx="13705">
                  <c:v>3703.6819999999998</c:v>
                </c:pt>
                <c:pt idx="13706">
                  <c:v>3703.9229999999998</c:v>
                </c:pt>
                <c:pt idx="13707">
                  <c:v>3704.1640000000002</c:v>
                </c:pt>
                <c:pt idx="13708">
                  <c:v>3704.4050000000002</c:v>
                </c:pt>
                <c:pt idx="13709">
                  <c:v>3704.6460000000002</c:v>
                </c:pt>
                <c:pt idx="13710">
                  <c:v>3704.8870000000002</c:v>
                </c:pt>
                <c:pt idx="13711">
                  <c:v>3705.1280000000002</c:v>
                </c:pt>
                <c:pt idx="13712">
                  <c:v>3705.3690000000001</c:v>
                </c:pt>
                <c:pt idx="13713">
                  <c:v>3705.61</c:v>
                </c:pt>
                <c:pt idx="13714">
                  <c:v>3705.8510000000001</c:v>
                </c:pt>
                <c:pt idx="13715">
                  <c:v>3706.0920000000001</c:v>
                </c:pt>
                <c:pt idx="13716">
                  <c:v>3706.3330000000001</c:v>
                </c:pt>
                <c:pt idx="13717">
                  <c:v>3706.5740000000001</c:v>
                </c:pt>
                <c:pt idx="13718">
                  <c:v>3706.8150000000001</c:v>
                </c:pt>
                <c:pt idx="13719">
                  <c:v>3707.056</c:v>
                </c:pt>
                <c:pt idx="13720">
                  <c:v>3707.2979999999998</c:v>
                </c:pt>
                <c:pt idx="13721">
                  <c:v>3707.5390000000002</c:v>
                </c:pt>
                <c:pt idx="13722">
                  <c:v>3707.78</c:v>
                </c:pt>
                <c:pt idx="13723">
                  <c:v>3708.0210000000002</c:v>
                </c:pt>
                <c:pt idx="13724">
                  <c:v>3708.2620000000002</c:v>
                </c:pt>
                <c:pt idx="13725">
                  <c:v>3708.5030000000002</c:v>
                </c:pt>
                <c:pt idx="13726">
                  <c:v>3708.7440000000001</c:v>
                </c:pt>
                <c:pt idx="13727">
                  <c:v>3708.9850000000001</c:v>
                </c:pt>
                <c:pt idx="13728">
                  <c:v>3709.2260000000001</c:v>
                </c:pt>
                <c:pt idx="13729">
                  <c:v>3709.4670000000001</c:v>
                </c:pt>
                <c:pt idx="13730">
                  <c:v>3709.7080000000001</c:v>
                </c:pt>
                <c:pt idx="13731">
                  <c:v>3709.9490000000001</c:v>
                </c:pt>
                <c:pt idx="13732">
                  <c:v>3710.19</c:v>
                </c:pt>
                <c:pt idx="13733">
                  <c:v>3710.431</c:v>
                </c:pt>
                <c:pt idx="13734">
                  <c:v>3710.672</c:v>
                </c:pt>
                <c:pt idx="13735">
                  <c:v>3710.913</c:v>
                </c:pt>
                <c:pt idx="13736">
                  <c:v>3711.1550000000002</c:v>
                </c:pt>
                <c:pt idx="13737">
                  <c:v>3711.3960000000002</c:v>
                </c:pt>
                <c:pt idx="13738">
                  <c:v>3711.6370000000002</c:v>
                </c:pt>
                <c:pt idx="13739">
                  <c:v>3711.8780000000002</c:v>
                </c:pt>
                <c:pt idx="13740">
                  <c:v>3712.1190000000001</c:v>
                </c:pt>
                <c:pt idx="13741">
                  <c:v>3712.36</c:v>
                </c:pt>
                <c:pt idx="13742">
                  <c:v>3712.6010000000001</c:v>
                </c:pt>
                <c:pt idx="13743">
                  <c:v>3712.8420000000001</c:v>
                </c:pt>
                <c:pt idx="13744">
                  <c:v>3713.0830000000001</c:v>
                </c:pt>
                <c:pt idx="13745">
                  <c:v>3713.3240000000001</c:v>
                </c:pt>
                <c:pt idx="13746">
                  <c:v>3713.5650000000001</c:v>
                </c:pt>
                <c:pt idx="13747">
                  <c:v>3713.806</c:v>
                </c:pt>
                <c:pt idx="13748">
                  <c:v>3714.047</c:v>
                </c:pt>
                <c:pt idx="13749">
                  <c:v>3714.288</c:v>
                </c:pt>
                <c:pt idx="13750">
                  <c:v>3714.529</c:v>
                </c:pt>
                <c:pt idx="13751">
                  <c:v>3714.7710000000002</c:v>
                </c:pt>
                <c:pt idx="13752">
                  <c:v>3715.011</c:v>
                </c:pt>
                <c:pt idx="13753">
                  <c:v>3715.252</c:v>
                </c:pt>
                <c:pt idx="13754">
                  <c:v>3715.4940000000001</c:v>
                </c:pt>
                <c:pt idx="13755">
                  <c:v>3715.7350000000001</c:v>
                </c:pt>
                <c:pt idx="13756">
                  <c:v>3715.9760000000001</c:v>
                </c:pt>
                <c:pt idx="13757">
                  <c:v>3716.2170000000001</c:v>
                </c:pt>
                <c:pt idx="13758">
                  <c:v>3716.4580000000001</c:v>
                </c:pt>
                <c:pt idx="13759">
                  <c:v>3716.6990000000001</c:v>
                </c:pt>
                <c:pt idx="13760">
                  <c:v>3716.94</c:v>
                </c:pt>
                <c:pt idx="13761">
                  <c:v>3717.181</c:v>
                </c:pt>
                <c:pt idx="13762">
                  <c:v>3717.422</c:v>
                </c:pt>
                <c:pt idx="13763">
                  <c:v>3717.663</c:v>
                </c:pt>
                <c:pt idx="13764">
                  <c:v>3717.904</c:v>
                </c:pt>
                <c:pt idx="13765">
                  <c:v>3718.145</c:v>
                </c:pt>
                <c:pt idx="13766">
                  <c:v>3718.386</c:v>
                </c:pt>
                <c:pt idx="13767">
                  <c:v>3718.627</c:v>
                </c:pt>
                <c:pt idx="13768">
                  <c:v>3718.8679999999999</c:v>
                </c:pt>
                <c:pt idx="13769">
                  <c:v>3719.11</c:v>
                </c:pt>
                <c:pt idx="13770">
                  <c:v>3719.3510000000001</c:v>
                </c:pt>
                <c:pt idx="13771">
                  <c:v>3719.5920000000001</c:v>
                </c:pt>
                <c:pt idx="13772">
                  <c:v>3719.8330000000001</c:v>
                </c:pt>
                <c:pt idx="13773">
                  <c:v>3720.0740000000001</c:v>
                </c:pt>
                <c:pt idx="13774">
                  <c:v>3720.3150000000001</c:v>
                </c:pt>
                <c:pt idx="13775">
                  <c:v>3720.556</c:v>
                </c:pt>
                <c:pt idx="13776">
                  <c:v>3720.797</c:v>
                </c:pt>
                <c:pt idx="13777">
                  <c:v>3721.038</c:v>
                </c:pt>
                <c:pt idx="13778">
                  <c:v>3721.279</c:v>
                </c:pt>
                <c:pt idx="13779">
                  <c:v>3721.52</c:v>
                </c:pt>
                <c:pt idx="13780">
                  <c:v>3721.761</c:v>
                </c:pt>
                <c:pt idx="13781">
                  <c:v>3722.002</c:v>
                </c:pt>
                <c:pt idx="13782">
                  <c:v>3722.2429999999999</c:v>
                </c:pt>
                <c:pt idx="13783">
                  <c:v>3722.4839999999999</c:v>
                </c:pt>
                <c:pt idx="13784">
                  <c:v>3722.7260000000001</c:v>
                </c:pt>
                <c:pt idx="13785">
                  <c:v>3722.9670000000001</c:v>
                </c:pt>
                <c:pt idx="13786">
                  <c:v>3723.2080000000001</c:v>
                </c:pt>
                <c:pt idx="13787">
                  <c:v>3723.4490000000001</c:v>
                </c:pt>
                <c:pt idx="13788">
                  <c:v>3723.69</c:v>
                </c:pt>
                <c:pt idx="13789">
                  <c:v>3723.931</c:v>
                </c:pt>
                <c:pt idx="13790">
                  <c:v>3724.172</c:v>
                </c:pt>
                <c:pt idx="13791">
                  <c:v>3724.413</c:v>
                </c:pt>
                <c:pt idx="13792">
                  <c:v>3724.654</c:v>
                </c:pt>
                <c:pt idx="13793">
                  <c:v>3724.895</c:v>
                </c:pt>
                <c:pt idx="13794">
                  <c:v>3725.136</c:v>
                </c:pt>
                <c:pt idx="13795">
                  <c:v>3725.377</c:v>
                </c:pt>
                <c:pt idx="13796">
                  <c:v>3725.6179999999999</c:v>
                </c:pt>
                <c:pt idx="13797">
                  <c:v>3725.8589999999999</c:v>
                </c:pt>
                <c:pt idx="13798">
                  <c:v>3726.1</c:v>
                </c:pt>
                <c:pt idx="13799">
                  <c:v>3726.3409999999999</c:v>
                </c:pt>
                <c:pt idx="13800">
                  <c:v>3726.5830000000001</c:v>
                </c:pt>
                <c:pt idx="13801">
                  <c:v>3726.8229999999999</c:v>
                </c:pt>
                <c:pt idx="13802">
                  <c:v>3727.0650000000001</c:v>
                </c:pt>
                <c:pt idx="13803">
                  <c:v>3727.306</c:v>
                </c:pt>
                <c:pt idx="13804">
                  <c:v>3727.547</c:v>
                </c:pt>
                <c:pt idx="13805">
                  <c:v>3727.788</c:v>
                </c:pt>
                <c:pt idx="13806">
                  <c:v>3728.029</c:v>
                </c:pt>
                <c:pt idx="13807">
                  <c:v>3728.27</c:v>
                </c:pt>
                <c:pt idx="13808">
                  <c:v>3728.511</c:v>
                </c:pt>
                <c:pt idx="13809">
                  <c:v>3728.752</c:v>
                </c:pt>
                <c:pt idx="13810">
                  <c:v>3728.9929999999999</c:v>
                </c:pt>
                <c:pt idx="13811">
                  <c:v>3729.2339999999999</c:v>
                </c:pt>
                <c:pt idx="13812">
                  <c:v>3729.4749999999999</c:v>
                </c:pt>
                <c:pt idx="13813">
                  <c:v>3729.7159999999999</c:v>
                </c:pt>
                <c:pt idx="13814">
                  <c:v>3729.9569999999999</c:v>
                </c:pt>
                <c:pt idx="13815">
                  <c:v>3730.1979999999999</c:v>
                </c:pt>
                <c:pt idx="13816">
                  <c:v>3730.4389999999999</c:v>
                </c:pt>
                <c:pt idx="13817">
                  <c:v>3730.681</c:v>
                </c:pt>
                <c:pt idx="13818">
                  <c:v>3730.922</c:v>
                </c:pt>
                <c:pt idx="13819">
                  <c:v>3731.163</c:v>
                </c:pt>
                <c:pt idx="13820">
                  <c:v>3731.404</c:v>
                </c:pt>
                <c:pt idx="13821">
                  <c:v>3731.645</c:v>
                </c:pt>
                <c:pt idx="13822">
                  <c:v>3731.886</c:v>
                </c:pt>
                <c:pt idx="13823">
                  <c:v>3732.127</c:v>
                </c:pt>
                <c:pt idx="13824">
                  <c:v>3732.3679999999999</c:v>
                </c:pt>
                <c:pt idx="13825">
                  <c:v>3732.6089999999999</c:v>
                </c:pt>
                <c:pt idx="13826">
                  <c:v>3732.85</c:v>
                </c:pt>
                <c:pt idx="13827">
                  <c:v>3733.0909999999999</c:v>
                </c:pt>
                <c:pt idx="13828">
                  <c:v>3733.3319999999999</c:v>
                </c:pt>
                <c:pt idx="13829">
                  <c:v>3733.5729999999999</c:v>
                </c:pt>
                <c:pt idx="13830">
                  <c:v>3733.8139999999999</c:v>
                </c:pt>
                <c:pt idx="13831">
                  <c:v>3734.0549999999998</c:v>
                </c:pt>
                <c:pt idx="13832">
                  <c:v>3734.2959999999998</c:v>
                </c:pt>
                <c:pt idx="13833">
                  <c:v>3734.538</c:v>
                </c:pt>
                <c:pt idx="13834">
                  <c:v>3734.779</c:v>
                </c:pt>
                <c:pt idx="13835">
                  <c:v>3735.02</c:v>
                </c:pt>
                <c:pt idx="13836">
                  <c:v>3735.261</c:v>
                </c:pt>
                <c:pt idx="13837">
                  <c:v>3735.502</c:v>
                </c:pt>
                <c:pt idx="13838">
                  <c:v>3735.7429999999999</c:v>
                </c:pt>
                <c:pt idx="13839">
                  <c:v>3735.9839999999999</c:v>
                </c:pt>
                <c:pt idx="13840">
                  <c:v>3736.2249999999999</c:v>
                </c:pt>
                <c:pt idx="13841">
                  <c:v>3736.4659999999999</c:v>
                </c:pt>
                <c:pt idx="13842">
                  <c:v>3736.7069999999999</c:v>
                </c:pt>
                <c:pt idx="13843">
                  <c:v>3736.9479999999999</c:v>
                </c:pt>
                <c:pt idx="13844">
                  <c:v>3737.1889999999999</c:v>
                </c:pt>
                <c:pt idx="13845">
                  <c:v>3737.43</c:v>
                </c:pt>
                <c:pt idx="13846">
                  <c:v>3737.6709999999998</c:v>
                </c:pt>
                <c:pt idx="13847">
                  <c:v>3737.9119999999998</c:v>
                </c:pt>
                <c:pt idx="13848">
                  <c:v>3738.154</c:v>
                </c:pt>
                <c:pt idx="13849">
                  <c:v>3738.395</c:v>
                </c:pt>
                <c:pt idx="13850">
                  <c:v>3738.6350000000002</c:v>
                </c:pt>
                <c:pt idx="13851">
                  <c:v>3738.877</c:v>
                </c:pt>
                <c:pt idx="13852">
                  <c:v>3739.1179999999999</c:v>
                </c:pt>
                <c:pt idx="13853">
                  <c:v>3739.3589999999999</c:v>
                </c:pt>
                <c:pt idx="13854">
                  <c:v>3739.6</c:v>
                </c:pt>
                <c:pt idx="13855">
                  <c:v>3739.8409999999999</c:v>
                </c:pt>
                <c:pt idx="13856">
                  <c:v>3740.0819999999999</c:v>
                </c:pt>
                <c:pt idx="13857">
                  <c:v>3740.3229999999999</c:v>
                </c:pt>
                <c:pt idx="13858">
                  <c:v>3740.5639999999999</c:v>
                </c:pt>
                <c:pt idx="13859">
                  <c:v>3740.8049999999998</c:v>
                </c:pt>
                <c:pt idx="13860">
                  <c:v>3741.0459999999998</c:v>
                </c:pt>
                <c:pt idx="13861">
                  <c:v>3741.2869999999998</c:v>
                </c:pt>
                <c:pt idx="13862">
                  <c:v>3741.5279999999998</c:v>
                </c:pt>
                <c:pt idx="13863">
                  <c:v>3741.77</c:v>
                </c:pt>
                <c:pt idx="13864">
                  <c:v>3742.01</c:v>
                </c:pt>
                <c:pt idx="13865">
                  <c:v>3742.2510000000002</c:v>
                </c:pt>
                <c:pt idx="13866">
                  <c:v>3742.4929999999999</c:v>
                </c:pt>
                <c:pt idx="13867">
                  <c:v>3742.7339999999999</c:v>
                </c:pt>
                <c:pt idx="13868">
                  <c:v>3742.9749999999999</c:v>
                </c:pt>
                <c:pt idx="13869">
                  <c:v>3743.2159999999999</c:v>
                </c:pt>
                <c:pt idx="13870">
                  <c:v>3743.4569999999999</c:v>
                </c:pt>
                <c:pt idx="13871">
                  <c:v>3743.6979999999999</c:v>
                </c:pt>
                <c:pt idx="13872">
                  <c:v>3743.9389999999999</c:v>
                </c:pt>
                <c:pt idx="13873">
                  <c:v>3744.18</c:v>
                </c:pt>
                <c:pt idx="13874">
                  <c:v>3744.4209999999998</c:v>
                </c:pt>
                <c:pt idx="13875">
                  <c:v>3744.6619999999998</c:v>
                </c:pt>
                <c:pt idx="13876">
                  <c:v>3744.9029999999998</c:v>
                </c:pt>
                <c:pt idx="13877">
                  <c:v>3745.1439999999998</c:v>
                </c:pt>
                <c:pt idx="13878">
                  <c:v>3745.3850000000002</c:v>
                </c:pt>
                <c:pt idx="13879">
                  <c:v>3745.6260000000002</c:v>
                </c:pt>
                <c:pt idx="13880">
                  <c:v>3745.8670000000002</c:v>
                </c:pt>
                <c:pt idx="13881">
                  <c:v>3746.1089999999999</c:v>
                </c:pt>
                <c:pt idx="13882">
                  <c:v>3746.35</c:v>
                </c:pt>
                <c:pt idx="13883">
                  <c:v>3746.5909999999999</c:v>
                </c:pt>
                <c:pt idx="13884">
                  <c:v>3746.8319999999999</c:v>
                </c:pt>
                <c:pt idx="13885">
                  <c:v>3747.0729999999999</c:v>
                </c:pt>
                <c:pt idx="13886">
                  <c:v>3747.3139999999999</c:v>
                </c:pt>
                <c:pt idx="13887">
                  <c:v>3747.5549999999998</c:v>
                </c:pt>
                <c:pt idx="13888">
                  <c:v>3747.7959999999998</c:v>
                </c:pt>
                <c:pt idx="13889">
                  <c:v>3748.0369999999998</c:v>
                </c:pt>
                <c:pt idx="13890">
                  <c:v>3748.2779999999998</c:v>
                </c:pt>
                <c:pt idx="13891">
                  <c:v>3748.5189999999998</c:v>
                </c:pt>
                <c:pt idx="13892">
                  <c:v>3748.76</c:v>
                </c:pt>
                <c:pt idx="13893">
                  <c:v>3749.0010000000002</c:v>
                </c:pt>
                <c:pt idx="13894">
                  <c:v>3749.2420000000002</c:v>
                </c:pt>
                <c:pt idx="13895">
                  <c:v>3749.4830000000002</c:v>
                </c:pt>
                <c:pt idx="13896">
                  <c:v>3749.7240000000002</c:v>
                </c:pt>
                <c:pt idx="13897">
                  <c:v>3749.9659999999999</c:v>
                </c:pt>
                <c:pt idx="13898">
                  <c:v>3750.2069999999999</c:v>
                </c:pt>
                <c:pt idx="13899">
                  <c:v>3750.4479999999999</c:v>
                </c:pt>
                <c:pt idx="13900">
                  <c:v>3750.6889999999999</c:v>
                </c:pt>
                <c:pt idx="13901">
                  <c:v>3750.93</c:v>
                </c:pt>
                <c:pt idx="13902">
                  <c:v>3751.1709999999998</c:v>
                </c:pt>
                <c:pt idx="13903">
                  <c:v>3751.4119999999998</c:v>
                </c:pt>
                <c:pt idx="13904">
                  <c:v>3751.6529999999998</c:v>
                </c:pt>
                <c:pt idx="13905">
                  <c:v>3751.8939999999998</c:v>
                </c:pt>
                <c:pt idx="13906">
                  <c:v>3752.1350000000002</c:v>
                </c:pt>
                <c:pt idx="13907">
                  <c:v>3752.3760000000002</c:v>
                </c:pt>
                <c:pt idx="13908">
                  <c:v>3752.6170000000002</c:v>
                </c:pt>
                <c:pt idx="13909">
                  <c:v>3752.8580000000002</c:v>
                </c:pt>
                <c:pt idx="13910">
                  <c:v>3753.0990000000002</c:v>
                </c:pt>
                <c:pt idx="13911">
                  <c:v>3753.34</c:v>
                </c:pt>
                <c:pt idx="13912">
                  <c:v>3753.5819999999999</c:v>
                </c:pt>
                <c:pt idx="13913">
                  <c:v>3753.8229999999999</c:v>
                </c:pt>
                <c:pt idx="13914">
                  <c:v>3754.0630000000001</c:v>
                </c:pt>
                <c:pt idx="13915">
                  <c:v>3754.3049999999998</c:v>
                </c:pt>
                <c:pt idx="13916">
                  <c:v>3754.5459999999998</c:v>
                </c:pt>
                <c:pt idx="13917">
                  <c:v>3754.7869999999998</c:v>
                </c:pt>
                <c:pt idx="13918">
                  <c:v>3755.0279999999998</c:v>
                </c:pt>
                <c:pt idx="13919">
                  <c:v>3755.2689999999998</c:v>
                </c:pt>
                <c:pt idx="13920">
                  <c:v>3755.51</c:v>
                </c:pt>
                <c:pt idx="13921">
                  <c:v>3755.7510000000002</c:v>
                </c:pt>
                <c:pt idx="13922">
                  <c:v>3755.9920000000002</c:v>
                </c:pt>
                <c:pt idx="13923">
                  <c:v>3756.2330000000002</c:v>
                </c:pt>
                <c:pt idx="13924">
                  <c:v>3756.4740000000002</c:v>
                </c:pt>
                <c:pt idx="13925">
                  <c:v>3756.7150000000001</c:v>
                </c:pt>
                <c:pt idx="13926">
                  <c:v>3756.9560000000001</c:v>
                </c:pt>
                <c:pt idx="13927">
                  <c:v>3757.1979999999999</c:v>
                </c:pt>
                <c:pt idx="13928">
                  <c:v>3757.4380000000001</c:v>
                </c:pt>
                <c:pt idx="13929">
                  <c:v>3757.6790000000001</c:v>
                </c:pt>
                <c:pt idx="13930">
                  <c:v>3757.9209999999998</c:v>
                </c:pt>
                <c:pt idx="13931">
                  <c:v>3758.1619999999998</c:v>
                </c:pt>
                <c:pt idx="13932">
                  <c:v>3758.4029999999998</c:v>
                </c:pt>
                <c:pt idx="13933">
                  <c:v>3758.6439999999998</c:v>
                </c:pt>
                <c:pt idx="13934">
                  <c:v>3758.8850000000002</c:v>
                </c:pt>
                <c:pt idx="13935">
                  <c:v>3759.1260000000002</c:v>
                </c:pt>
                <c:pt idx="13936">
                  <c:v>3759.3670000000002</c:v>
                </c:pt>
                <c:pt idx="13937">
                  <c:v>3759.6080000000002</c:v>
                </c:pt>
                <c:pt idx="13938">
                  <c:v>3759.8490000000002</c:v>
                </c:pt>
                <c:pt idx="13939">
                  <c:v>3760.09</c:v>
                </c:pt>
                <c:pt idx="13940">
                  <c:v>3760.3310000000001</c:v>
                </c:pt>
                <c:pt idx="13941">
                  <c:v>3760.5720000000001</c:v>
                </c:pt>
                <c:pt idx="13942">
                  <c:v>3760.8130000000001</c:v>
                </c:pt>
                <c:pt idx="13943">
                  <c:v>3761.0540000000001</c:v>
                </c:pt>
                <c:pt idx="13944">
                  <c:v>3761.2950000000001</c:v>
                </c:pt>
                <c:pt idx="13945">
                  <c:v>3761.5369999999998</c:v>
                </c:pt>
                <c:pt idx="13946">
                  <c:v>3761.7779999999998</c:v>
                </c:pt>
                <c:pt idx="13947">
                  <c:v>3762.0189999999998</c:v>
                </c:pt>
                <c:pt idx="13948">
                  <c:v>3762.26</c:v>
                </c:pt>
                <c:pt idx="13949">
                  <c:v>3762.5010000000002</c:v>
                </c:pt>
                <c:pt idx="13950">
                  <c:v>3762.7420000000002</c:v>
                </c:pt>
                <c:pt idx="13951">
                  <c:v>3762.9830000000002</c:v>
                </c:pt>
                <c:pt idx="13952">
                  <c:v>3763.2240000000002</c:v>
                </c:pt>
                <c:pt idx="13953">
                  <c:v>3763.4650000000001</c:v>
                </c:pt>
                <c:pt idx="13954">
                  <c:v>3763.7060000000001</c:v>
                </c:pt>
                <c:pt idx="13955">
                  <c:v>3763.9470000000001</c:v>
                </c:pt>
                <c:pt idx="13956">
                  <c:v>3764.1880000000001</c:v>
                </c:pt>
                <c:pt idx="13957">
                  <c:v>3764.4290000000001</c:v>
                </c:pt>
                <c:pt idx="13958">
                  <c:v>3764.67</c:v>
                </c:pt>
                <c:pt idx="13959">
                  <c:v>3764.9110000000001</c:v>
                </c:pt>
                <c:pt idx="13960">
                  <c:v>3765.152</c:v>
                </c:pt>
                <c:pt idx="13961">
                  <c:v>3765.3939999999998</c:v>
                </c:pt>
                <c:pt idx="13962">
                  <c:v>3765.6350000000002</c:v>
                </c:pt>
                <c:pt idx="13963">
                  <c:v>3765.8760000000002</c:v>
                </c:pt>
                <c:pt idx="13964">
                  <c:v>3766.1170000000002</c:v>
                </c:pt>
                <c:pt idx="13965">
                  <c:v>3766.3580000000002</c:v>
                </c:pt>
                <c:pt idx="13966">
                  <c:v>3766.5990000000002</c:v>
                </c:pt>
                <c:pt idx="13967">
                  <c:v>3766.84</c:v>
                </c:pt>
                <c:pt idx="13968">
                  <c:v>3767.0810000000001</c:v>
                </c:pt>
                <c:pt idx="13969">
                  <c:v>3767.3220000000001</c:v>
                </c:pt>
                <c:pt idx="13970">
                  <c:v>3767.5630000000001</c:v>
                </c:pt>
                <c:pt idx="13971">
                  <c:v>3767.8040000000001</c:v>
                </c:pt>
                <c:pt idx="13972">
                  <c:v>3768.0450000000001</c:v>
                </c:pt>
                <c:pt idx="13973">
                  <c:v>3768.2860000000001</c:v>
                </c:pt>
                <c:pt idx="13974">
                  <c:v>3768.527</c:v>
                </c:pt>
                <c:pt idx="13975">
                  <c:v>3768.768</c:v>
                </c:pt>
                <c:pt idx="13976">
                  <c:v>3769.01</c:v>
                </c:pt>
                <c:pt idx="13977">
                  <c:v>3769.25</c:v>
                </c:pt>
                <c:pt idx="13978">
                  <c:v>3769.4920000000002</c:v>
                </c:pt>
                <c:pt idx="13979">
                  <c:v>3769.7330000000002</c:v>
                </c:pt>
                <c:pt idx="13980">
                  <c:v>3769.9740000000002</c:v>
                </c:pt>
                <c:pt idx="13981">
                  <c:v>3770.2150000000001</c:v>
                </c:pt>
                <c:pt idx="13982">
                  <c:v>3770.4560000000001</c:v>
                </c:pt>
                <c:pt idx="13983">
                  <c:v>3770.6970000000001</c:v>
                </c:pt>
                <c:pt idx="13984">
                  <c:v>3770.9380000000001</c:v>
                </c:pt>
                <c:pt idx="13985">
                  <c:v>3771.1790000000001</c:v>
                </c:pt>
                <c:pt idx="13986">
                  <c:v>3771.42</c:v>
                </c:pt>
                <c:pt idx="13987">
                  <c:v>3771.6610000000001</c:v>
                </c:pt>
                <c:pt idx="13988">
                  <c:v>3771.902</c:v>
                </c:pt>
                <c:pt idx="13989">
                  <c:v>3772.143</c:v>
                </c:pt>
                <c:pt idx="13990">
                  <c:v>3772.384</c:v>
                </c:pt>
                <c:pt idx="13991">
                  <c:v>3772.625</c:v>
                </c:pt>
                <c:pt idx="13992">
                  <c:v>3772.866</c:v>
                </c:pt>
                <c:pt idx="13993">
                  <c:v>3773.107</c:v>
                </c:pt>
                <c:pt idx="13994">
                  <c:v>3773.3490000000002</c:v>
                </c:pt>
                <c:pt idx="13995">
                  <c:v>3773.59</c:v>
                </c:pt>
                <c:pt idx="13996">
                  <c:v>3773.8310000000001</c:v>
                </c:pt>
                <c:pt idx="13997">
                  <c:v>3774.0720000000001</c:v>
                </c:pt>
                <c:pt idx="13998">
                  <c:v>3774.3130000000001</c:v>
                </c:pt>
                <c:pt idx="13999">
                  <c:v>3774.5540000000001</c:v>
                </c:pt>
                <c:pt idx="14000">
                  <c:v>3774.7950000000001</c:v>
                </c:pt>
                <c:pt idx="14001">
                  <c:v>3775.0360000000001</c:v>
                </c:pt>
                <c:pt idx="14002">
                  <c:v>3775.277</c:v>
                </c:pt>
                <c:pt idx="14003">
                  <c:v>3775.518</c:v>
                </c:pt>
                <c:pt idx="14004">
                  <c:v>3775.759</c:v>
                </c:pt>
                <c:pt idx="14005">
                  <c:v>3776</c:v>
                </c:pt>
                <c:pt idx="14006">
                  <c:v>3776.241</c:v>
                </c:pt>
                <c:pt idx="14007">
                  <c:v>3776.482</c:v>
                </c:pt>
                <c:pt idx="14008">
                  <c:v>3776.723</c:v>
                </c:pt>
                <c:pt idx="14009">
                  <c:v>3776.9650000000001</c:v>
                </c:pt>
                <c:pt idx="14010">
                  <c:v>3777.2060000000001</c:v>
                </c:pt>
                <c:pt idx="14011">
                  <c:v>3777.4470000000001</c:v>
                </c:pt>
                <c:pt idx="14012">
                  <c:v>3777.6880000000001</c:v>
                </c:pt>
                <c:pt idx="14013">
                  <c:v>3777.9290000000001</c:v>
                </c:pt>
                <c:pt idx="14014">
                  <c:v>3778.17</c:v>
                </c:pt>
                <c:pt idx="14015">
                  <c:v>3778.4110000000001</c:v>
                </c:pt>
                <c:pt idx="14016">
                  <c:v>3778.652</c:v>
                </c:pt>
                <c:pt idx="14017">
                  <c:v>3778.893</c:v>
                </c:pt>
                <c:pt idx="14018">
                  <c:v>3779.134</c:v>
                </c:pt>
                <c:pt idx="14019">
                  <c:v>3779.375</c:v>
                </c:pt>
                <c:pt idx="14020">
                  <c:v>3779.616</c:v>
                </c:pt>
                <c:pt idx="14021">
                  <c:v>3779.857</c:v>
                </c:pt>
                <c:pt idx="14022">
                  <c:v>3780.098</c:v>
                </c:pt>
                <c:pt idx="14023">
                  <c:v>3780.3389999999999</c:v>
                </c:pt>
                <c:pt idx="14024">
                  <c:v>3780.5810000000001</c:v>
                </c:pt>
                <c:pt idx="14025">
                  <c:v>3780.8220000000001</c:v>
                </c:pt>
                <c:pt idx="14026">
                  <c:v>3781.0630000000001</c:v>
                </c:pt>
                <c:pt idx="14027">
                  <c:v>3781.3040000000001</c:v>
                </c:pt>
                <c:pt idx="14028">
                  <c:v>3781.5450000000001</c:v>
                </c:pt>
                <c:pt idx="14029">
                  <c:v>3781.7860000000001</c:v>
                </c:pt>
                <c:pt idx="14030">
                  <c:v>3782.027</c:v>
                </c:pt>
                <c:pt idx="14031">
                  <c:v>3782.268</c:v>
                </c:pt>
                <c:pt idx="14032">
                  <c:v>3782.509</c:v>
                </c:pt>
                <c:pt idx="14033">
                  <c:v>3782.75</c:v>
                </c:pt>
                <c:pt idx="14034">
                  <c:v>3782.991</c:v>
                </c:pt>
                <c:pt idx="14035">
                  <c:v>3783.232</c:v>
                </c:pt>
                <c:pt idx="14036">
                  <c:v>3783.473</c:v>
                </c:pt>
                <c:pt idx="14037">
                  <c:v>3783.7139999999999</c:v>
                </c:pt>
                <c:pt idx="14038">
                  <c:v>3783.9549999999999</c:v>
                </c:pt>
                <c:pt idx="14039">
                  <c:v>3784.1959999999999</c:v>
                </c:pt>
                <c:pt idx="14040">
                  <c:v>3784.4380000000001</c:v>
                </c:pt>
                <c:pt idx="14041">
                  <c:v>3784.6779999999999</c:v>
                </c:pt>
                <c:pt idx="14042">
                  <c:v>3784.92</c:v>
                </c:pt>
                <c:pt idx="14043">
                  <c:v>3785.1610000000001</c:v>
                </c:pt>
                <c:pt idx="14044">
                  <c:v>3785.402</c:v>
                </c:pt>
                <c:pt idx="14045">
                  <c:v>3785.643</c:v>
                </c:pt>
                <c:pt idx="14046">
                  <c:v>3785.884</c:v>
                </c:pt>
                <c:pt idx="14047">
                  <c:v>3786.125</c:v>
                </c:pt>
                <c:pt idx="14048">
                  <c:v>3786.366</c:v>
                </c:pt>
                <c:pt idx="14049">
                  <c:v>3786.607</c:v>
                </c:pt>
                <c:pt idx="14050">
                  <c:v>3786.848</c:v>
                </c:pt>
                <c:pt idx="14051">
                  <c:v>3787.0889999999999</c:v>
                </c:pt>
                <c:pt idx="14052">
                  <c:v>3787.33</c:v>
                </c:pt>
                <c:pt idx="14053">
                  <c:v>3787.5709999999999</c:v>
                </c:pt>
                <c:pt idx="14054">
                  <c:v>3787.8119999999999</c:v>
                </c:pt>
                <c:pt idx="14055">
                  <c:v>3788.0529999999999</c:v>
                </c:pt>
                <c:pt idx="14056">
                  <c:v>3788.2939999999999</c:v>
                </c:pt>
                <c:pt idx="14057">
                  <c:v>3788.5349999999999</c:v>
                </c:pt>
                <c:pt idx="14058">
                  <c:v>3788.777</c:v>
                </c:pt>
                <c:pt idx="14059">
                  <c:v>3789.018</c:v>
                </c:pt>
                <c:pt idx="14060">
                  <c:v>3789.259</c:v>
                </c:pt>
                <c:pt idx="14061">
                  <c:v>3789.5</c:v>
                </c:pt>
                <c:pt idx="14062">
                  <c:v>3789.741</c:v>
                </c:pt>
                <c:pt idx="14063">
                  <c:v>3789.982</c:v>
                </c:pt>
                <c:pt idx="14064">
                  <c:v>3790.223</c:v>
                </c:pt>
                <c:pt idx="14065">
                  <c:v>3790.4639999999999</c:v>
                </c:pt>
                <c:pt idx="14066">
                  <c:v>3790.7049999999999</c:v>
                </c:pt>
                <c:pt idx="14067">
                  <c:v>3790.9459999999999</c:v>
                </c:pt>
                <c:pt idx="14068">
                  <c:v>3791.1869999999999</c:v>
                </c:pt>
                <c:pt idx="14069">
                  <c:v>3791.4279999999999</c:v>
                </c:pt>
                <c:pt idx="14070">
                  <c:v>3791.6689999999999</c:v>
                </c:pt>
                <c:pt idx="14071">
                  <c:v>3791.91</c:v>
                </c:pt>
                <c:pt idx="14072">
                  <c:v>3792.1509999999998</c:v>
                </c:pt>
                <c:pt idx="14073">
                  <c:v>3792.393</c:v>
                </c:pt>
                <c:pt idx="14074">
                  <c:v>3792.634</c:v>
                </c:pt>
                <c:pt idx="14075">
                  <c:v>3792.875</c:v>
                </c:pt>
                <c:pt idx="14076">
                  <c:v>3793.116</c:v>
                </c:pt>
                <c:pt idx="14077">
                  <c:v>3793.357</c:v>
                </c:pt>
                <c:pt idx="14078">
                  <c:v>3793.598</c:v>
                </c:pt>
                <c:pt idx="14079">
                  <c:v>3793.8389999999999</c:v>
                </c:pt>
                <c:pt idx="14080">
                  <c:v>3794.08</c:v>
                </c:pt>
                <c:pt idx="14081">
                  <c:v>3794.3209999999999</c:v>
                </c:pt>
                <c:pt idx="14082">
                  <c:v>3794.5619999999999</c:v>
                </c:pt>
                <c:pt idx="14083">
                  <c:v>3794.8029999999999</c:v>
                </c:pt>
                <c:pt idx="14084">
                  <c:v>3795.0439999999999</c:v>
                </c:pt>
                <c:pt idx="14085">
                  <c:v>3795.2849999999999</c:v>
                </c:pt>
                <c:pt idx="14086">
                  <c:v>3795.5259999999998</c:v>
                </c:pt>
                <c:pt idx="14087">
                  <c:v>3795.7669999999998</c:v>
                </c:pt>
                <c:pt idx="14088">
                  <c:v>3796.009</c:v>
                </c:pt>
                <c:pt idx="14089">
                  <c:v>3796.25</c:v>
                </c:pt>
                <c:pt idx="14090">
                  <c:v>3796.49</c:v>
                </c:pt>
                <c:pt idx="14091">
                  <c:v>3796.732</c:v>
                </c:pt>
                <c:pt idx="14092">
                  <c:v>3796.973</c:v>
                </c:pt>
                <c:pt idx="14093">
                  <c:v>3797.2139999999999</c:v>
                </c:pt>
                <c:pt idx="14094">
                  <c:v>3797.4549999999999</c:v>
                </c:pt>
                <c:pt idx="14095">
                  <c:v>3797.6959999999999</c:v>
                </c:pt>
                <c:pt idx="14096">
                  <c:v>3797.9369999999999</c:v>
                </c:pt>
                <c:pt idx="14097">
                  <c:v>3798.1779999999999</c:v>
                </c:pt>
                <c:pt idx="14098">
                  <c:v>3798.4189999999999</c:v>
                </c:pt>
                <c:pt idx="14099">
                  <c:v>3798.66</c:v>
                </c:pt>
                <c:pt idx="14100">
                  <c:v>3798.9009999999998</c:v>
                </c:pt>
                <c:pt idx="14101">
                  <c:v>3799.1419999999998</c:v>
                </c:pt>
                <c:pt idx="14102">
                  <c:v>3799.3829999999998</c:v>
                </c:pt>
                <c:pt idx="14103">
                  <c:v>3799.6239999999998</c:v>
                </c:pt>
                <c:pt idx="14104">
                  <c:v>3799.8649999999998</c:v>
                </c:pt>
                <c:pt idx="14105">
                  <c:v>3800.1060000000002</c:v>
                </c:pt>
                <c:pt idx="14106">
                  <c:v>3800.348</c:v>
                </c:pt>
                <c:pt idx="14107">
                  <c:v>3800.5889999999999</c:v>
                </c:pt>
                <c:pt idx="14108">
                  <c:v>3800.83</c:v>
                </c:pt>
                <c:pt idx="14109">
                  <c:v>3801.0709999999999</c:v>
                </c:pt>
                <c:pt idx="14110">
                  <c:v>3801.3119999999999</c:v>
                </c:pt>
                <c:pt idx="14111">
                  <c:v>3801.5529999999999</c:v>
                </c:pt>
                <c:pt idx="14112">
                  <c:v>3801.7939999999999</c:v>
                </c:pt>
                <c:pt idx="14113">
                  <c:v>3802.0349999999999</c:v>
                </c:pt>
                <c:pt idx="14114">
                  <c:v>3802.2759999999998</c:v>
                </c:pt>
                <c:pt idx="14115">
                  <c:v>3802.5169999999998</c:v>
                </c:pt>
                <c:pt idx="14116">
                  <c:v>3802.7579999999998</c:v>
                </c:pt>
                <c:pt idx="14117">
                  <c:v>3802.9989999999998</c:v>
                </c:pt>
                <c:pt idx="14118">
                  <c:v>3803.24</c:v>
                </c:pt>
                <c:pt idx="14119">
                  <c:v>3803.4810000000002</c:v>
                </c:pt>
                <c:pt idx="14120">
                  <c:v>3803.7220000000002</c:v>
                </c:pt>
                <c:pt idx="14121">
                  <c:v>3803.9630000000002</c:v>
                </c:pt>
                <c:pt idx="14122">
                  <c:v>3804.2049999999999</c:v>
                </c:pt>
                <c:pt idx="14123">
                  <c:v>3804.4459999999999</c:v>
                </c:pt>
                <c:pt idx="14124">
                  <c:v>3804.6869999999999</c:v>
                </c:pt>
                <c:pt idx="14125">
                  <c:v>3804.9279999999999</c:v>
                </c:pt>
                <c:pt idx="14126">
                  <c:v>3805.1689999999999</c:v>
                </c:pt>
                <c:pt idx="14127">
                  <c:v>3805.41</c:v>
                </c:pt>
                <c:pt idx="14128">
                  <c:v>3805.6509999999998</c:v>
                </c:pt>
                <c:pt idx="14129">
                  <c:v>3805.8919999999998</c:v>
                </c:pt>
                <c:pt idx="14130">
                  <c:v>3806.1329999999998</c:v>
                </c:pt>
                <c:pt idx="14131">
                  <c:v>3806.3739999999998</c:v>
                </c:pt>
                <c:pt idx="14132">
                  <c:v>3806.6149999999998</c:v>
                </c:pt>
                <c:pt idx="14133">
                  <c:v>3806.8560000000002</c:v>
                </c:pt>
                <c:pt idx="14134">
                  <c:v>3807.0970000000002</c:v>
                </c:pt>
                <c:pt idx="14135">
                  <c:v>3807.3380000000002</c:v>
                </c:pt>
                <c:pt idx="14136">
                  <c:v>3807.5790000000002</c:v>
                </c:pt>
                <c:pt idx="14137">
                  <c:v>3807.8209999999999</c:v>
                </c:pt>
                <c:pt idx="14138">
                  <c:v>3808.0619999999999</c:v>
                </c:pt>
                <c:pt idx="14139">
                  <c:v>3808.3029999999999</c:v>
                </c:pt>
                <c:pt idx="14140">
                  <c:v>3808.5439999999999</c:v>
                </c:pt>
                <c:pt idx="14141">
                  <c:v>3808.7849999999999</c:v>
                </c:pt>
                <c:pt idx="14142">
                  <c:v>3809.0259999999998</c:v>
                </c:pt>
                <c:pt idx="14143">
                  <c:v>3809.2669999999998</c:v>
                </c:pt>
                <c:pt idx="14144">
                  <c:v>3809.5079999999998</c:v>
                </c:pt>
                <c:pt idx="14145">
                  <c:v>3809.7489999999998</c:v>
                </c:pt>
                <c:pt idx="14146">
                  <c:v>3809.99</c:v>
                </c:pt>
                <c:pt idx="14147">
                  <c:v>3810.2310000000002</c:v>
                </c:pt>
                <c:pt idx="14148">
                  <c:v>3810.4720000000002</c:v>
                </c:pt>
                <c:pt idx="14149">
                  <c:v>3810.7130000000002</c:v>
                </c:pt>
                <c:pt idx="14150">
                  <c:v>3810.9540000000002</c:v>
                </c:pt>
                <c:pt idx="14151">
                  <c:v>3811.1950000000002</c:v>
                </c:pt>
                <c:pt idx="14152">
                  <c:v>3811.4369999999999</c:v>
                </c:pt>
                <c:pt idx="14153">
                  <c:v>3811.6770000000001</c:v>
                </c:pt>
                <c:pt idx="14154">
                  <c:v>3811.9180000000001</c:v>
                </c:pt>
                <c:pt idx="14155">
                  <c:v>3812.16</c:v>
                </c:pt>
                <c:pt idx="14156">
                  <c:v>3812.4009999999998</c:v>
                </c:pt>
                <c:pt idx="14157">
                  <c:v>3812.6419999999998</c:v>
                </c:pt>
                <c:pt idx="14158">
                  <c:v>3812.8829999999998</c:v>
                </c:pt>
                <c:pt idx="14159">
                  <c:v>3813.1239999999998</c:v>
                </c:pt>
                <c:pt idx="14160">
                  <c:v>3813.3649999999998</c:v>
                </c:pt>
                <c:pt idx="14161">
                  <c:v>3813.6060000000002</c:v>
                </c:pt>
                <c:pt idx="14162">
                  <c:v>3813.8470000000002</c:v>
                </c:pt>
                <c:pt idx="14163">
                  <c:v>3814.0880000000002</c:v>
                </c:pt>
                <c:pt idx="14164">
                  <c:v>3814.3290000000002</c:v>
                </c:pt>
                <c:pt idx="14165">
                  <c:v>3814.57</c:v>
                </c:pt>
                <c:pt idx="14166">
                  <c:v>3814.8110000000001</c:v>
                </c:pt>
                <c:pt idx="14167">
                  <c:v>3815.0520000000001</c:v>
                </c:pt>
                <c:pt idx="14168">
                  <c:v>3815.2930000000001</c:v>
                </c:pt>
                <c:pt idx="14169">
                  <c:v>3815.5340000000001</c:v>
                </c:pt>
                <c:pt idx="14170">
                  <c:v>3815.7759999999998</c:v>
                </c:pt>
                <c:pt idx="14171">
                  <c:v>3816.0169999999998</c:v>
                </c:pt>
                <c:pt idx="14172">
                  <c:v>3816.2579999999998</c:v>
                </c:pt>
                <c:pt idx="14173">
                  <c:v>3816.4989999999998</c:v>
                </c:pt>
                <c:pt idx="14174">
                  <c:v>3816.74</c:v>
                </c:pt>
                <c:pt idx="14175">
                  <c:v>3816.9810000000002</c:v>
                </c:pt>
                <c:pt idx="14176">
                  <c:v>3817.2220000000002</c:v>
                </c:pt>
                <c:pt idx="14177">
                  <c:v>3817.4630000000002</c:v>
                </c:pt>
                <c:pt idx="14178">
                  <c:v>3817.7040000000002</c:v>
                </c:pt>
                <c:pt idx="14179">
                  <c:v>3817.9450000000002</c:v>
                </c:pt>
                <c:pt idx="14180">
                  <c:v>3818.1860000000001</c:v>
                </c:pt>
                <c:pt idx="14181">
                  <c:v>3818.4270000000001</c:v>
                </c:pt>
                <c:pt idx="14182">
                  <c:v>3818.6680000000001</c:v>
                </c:pt>
                <c:pt idx="14183">
                  <c:v>3818.9090000000001</c:v>
                </c:pt>
                <c:pt idx="14184">
                  <c:v>3819.15</c:v>
                </c:pt>
                <c:pt idx="14185">
                  <c:v>3819.3919999999998</c:v>
                </c:pt>
                <c:pt idx="14186">
                  <c:v>3819.6329999999998</c:v>
                </c:pt>
                <c:pt idx="14187">
                  <c:v>3819.8739999999998</c:v>
                </c:pt>
                <c:pt idx="14188">
                  <c:v>3820.1149999999998</c:v>
                </c:pt>
                <c:pt idx="14189">
                  <c:v>3820.3560000000002</c:v>
                </c:pt>
                <c:pt idx="14190">
                  <c:v>3820.5970000000002</c:v>
                </c:pt>
                <c:pt idx="14191">
                  <c:v>3820.8380000000002</c:v>
                </c:pt>
                <c:pt idx="14192">
                  <c:v>3821.0790000000002</c:v>
                </c:pt>
                <c:pt idx="14193">
                  <c:v>3821.32</c:v>
                </c:pt>
                <c:pt idx="14194">
                  <c:v>3821.5610000000001</c:v>
                </c:pt>
                <c:pt idx="14195">
                  <c:v>3821.8020000000001</c:v>
                </c:pt>
                <c:pt idx="14196">
                  <c:v>3822.0430000000001</c:v>
                </c:pt>
                <c:pt idx="14197">
                  <c:v>3822.2840000000001</c:v>
                </c:pt>
                <c:pt idx="14198">
                  <c:v>3822.5250000000001</c:v>
                </c:pt>
                <c:pt idx="14199">
                  <c:v>3822.7660000000001</c:v>
                </c:pt>
                <c:pt idx="14200">
                  <c:v>3823.0070000000001</c:v>
                </c:pt>
                <c:pt idx="14201">
                  <c:v>3823.2489999999998</c:v>
                </c:pt>
                <c:pt idx="14202">
                  <c:v>3823.49</c:v>
                </c:pt>
                <c:pt idx="14203">
                  <c:v>3823.7310000000002</c:v>
                </c:pt>
                <c:pt idx="14204">
                  <c:v>3823.9720000000002</c:v>
                </c:pt>
                <c:pt idx="14205">
                  <c:v>3824.2130000000002</c:v>
                </c:pt>
                <c:pt idx="14206">
                  <c:v>3824.4540000000002</c:v>
                </c:pt>
                <c:pt idx="14207">
                  <c:v>3824.6950000000002</c:v>
                </c:pt>
                <c:pt idx="14208">
                  <c:v>3824.9360000000001</c:v>
                </c:pt>
                <c:pt idx="14209">
                  <c:v>3825.1770000000001</c:v>
                </c:pt>
                <c:pt idx="14210">
                  <c:v>3825.4180000000001</c:v>
                </c:pt>
                <c:pt idx="14211">
                  <c:v>3825.6590000000001</c:v>
                </c:pt>
                <c:pt idx="14212">
                  <c:v>3825.9</c:v>
                </c:pt>
                <c:pt idx="14213">
                  <c:v>3826.1410000000001</c:v>
                </c:pt>
                <c:pt idx="14214">
                  <c:v>3826.3820000000001</c:v>
                </c:pt>
                <c:pt idx="14215">
                  <c:v>3826.623</c:v>
                </c:pt>
                <c:pt idx="14216">
                  <c:v>3826.8649999999998</c:v>
                </c:pt>
                <c:pt idx="14217">
                  <c:v>3827.105</c:v>
                </c:pt>
                <c:pt idx="14218">
                  <c:v>3827.346</c:v>
                </c:pt>
                <c:pt idx="14219">
                  <c:v>3827.5880000000002</c:v>
                </c:pt>
                <c:pt idx="14220">
                  <c:v>3827.8290000000002</c:v>
                </c:pt>
                <c:pt idx="14221">
                  <c:v>3828.07</c:v>
                </c:pt>
                <c:pt idx="14222">
                  <c:v>3828.3110000000001</c:v>
                </c:pt>
                <c:pt idx="14223">
                  <c:v>3828.5520000000001</c:v>
                </c:pt>
                <c:pt idx="14224">
                  <c:v>3828.7930000000001</c:v>
                </c:pt>
                <c:pt idx="14225">
                  <c:v>3829.0340000000001</c:v>
                </c:pt>
                <c:pt idx="14226">
                  <c:v>3829.2750000000001</c:v>
                </c:pt>
                <c:pt idx="14227">
                  <c:v>3829.5160000000001</c:v>
                </c:pt>
                <c:pt idx="14228">
                  <c:v>3829.7570000000001</c:v>
                </c:pt>
                <c:pt idx="14229">
                  <c:v>3829.998</c:v>
                </c:pt>
                <c:pt idx="14230">
                  <c:v>3830.239</c:v>
                </c:pt>
                <c:pt idx="14231">
                  <c:v>3830.48</c:v>
                </c:pt>
                <c:pt idx="14232">
                  <c:v>3830.721</c:v>
                </c:pt>
                <c:pt idx="14233">
                  <c:v>3830.962</c:v>
                </c:pt>
                <c:pt idx="14234">
                  <c:v>3831.2040000000002</c:v>
                </c:pt>
                <c:pt idx="14235">
                  <c:v>3831.4450000000002</c:v>
                </c:pt>
                <c:pt idx="14236">
                  <c:v>3831.6860000000001</c:v>
                </c:pt>
                <c:pt idx="14237">
                  <c:v>3831.9270000000001</c:v>
                </c:pt>
                <c:pt idx="14238">
                  <c:v>3832.1680000000001</c:v>
                </c:pt>
                <c:pt idx="14239">
                  <c:v>3832.4090000000001</c:v>
                </c:pt>
                <c:pt idx="14240">
                  <c:v>3832.65</c:v>
                </c:pt>
                <c:pt idx="14241">
                  <c:v>3832.8910000000001</c:v>
                </c:pt>
                <c:pt idx="14242">
                  <c:v>3833.1320000000001</c:v>
                </c:pt>
                <c:pt idx="14243">
                  <c:v>3833.373</c:v>
                </c:pt>
                <c:pt idx="14244">
                  <c:v>3833.614</c:v>
                </c:pt>
                <c:pt idx="14245">
                  <c:v>3833.855</c:v>
                </c:pt>
                <c:pt idx="14246">
                  <c:v>3834.096</c:v>
                </c:pt>
                <c:pt idx="14247">
                  <c:v>3834.337</c:v>
                </c:pt>
                <c:pt idx="14248">
                  <c:v>3834.578</c:v>
                </c:pt>
                <c:pt idx="14249">
                  <c:v>3834.82</c:v>
                </c:pt>
                <c:pt idx="14250">
                  <c:v>3835.0610000000001</c:v>
                </c:pt>
                <c:pt idx="14251">
                  <c:v>3835.3020000000001</c:v>
                </c:pt>
                <c:pt idx="14252">
                  <c:v>3835.5430000000001</c:v>
                </c:pt>
                <c:pt idx="14253">
                  <c:v>3835.7840000000001</c:v>
                </c:pt>
                <c:pt idx="14254">
                  <c:v>3836.0250000000001</c:v>
                </c:pt>
                <c:pt idx="14255">
                  <c:v>3836.2660000000001</c:v>
                </c:pt>
                <c:pt idx="14256">
                  <c:v>3836.5070000000001</c:v>
                </c:pt>
                <c:pt idx="14257">
                  <c:v>3836.748</c:v>
                </c:pt>
                <c:pt idx="14258">
                  <c:v>3836.989</c:v>
                </c:pt>
                <c:pt idx="14259">
                  <c:v>3837.23</c:v>
                </c:pt>
                <c:pt idx="14260">
                  <c:v>3837.471</c:v>
                </c:pt>
                <c:pt idx="14261">
                  <c:v>3837.712</c:v>
                </c:pt>
                <c:pt idx="14262">
                  <c:v>3837.953</c:v>
                </c:pt>
                <c:pt idx="14263">
                  <c:v>3838.194</c:v>
                </c:pt>
                <c:pt idx="14264">
                  <c:v>3838.4349999999999</c:v>
                </c:pt>
                <c:pt idx="14265">
                  <c:v>3838.6770000000001</c:v>
                </c:pt>
                <c:pt idx="14266">
                  <c:v>3838.9169999999999</c:v>
                </c:pt>
                <c:pt idx="14267">
                  <c:v>3839.1590000000001</c:v>
                </c:pt>
                <c:pt idx="14268">
                  <c:v>3839.4</c:v>
                </c:pt>
                <c:pt idx="14269">
                  <c:v>3839.6410000000001</c:v>
                </c:pt>
                <c:pt idx="14270">
                  <c:v>3839.8820000000001</c:v>
                </c:pt>
                <c:pt idx="14271">
                  <c:v>3840.123</c:v>
                </c:pt>
                <c:pt idx="14272">
                  <c:v>3840.364</c:v>
                </c:pt>
                <c:pt idx="14273">
                  <c:v>3840.605</c:v>
                </c:pt>
                <c:pt idx="14274">
                  <c:v>3840.846</c:v>
                </c:pt>
                <c:pt idx="14275">
                  <c:v>3841.087</c:v>
                </c:pt>
                <c:pt idx="14276">
                  <c:v>3841.328</c:v>
                </c:pt>
                <c:pt idx="14277">
                  <c:v>3841.569</c:v>
                </c:pt>
                <c:pt idx="14278">
                  <c:v>3841.81</c:v>
                </c:pt>
                <c:pt idx="14279">
                  <c:v>3842.0509999999999</c:v>
                </c:pt>
                <c:pt idx="14280">
                  <c:v>3842.2919999999999</c:v>
                </c:pt>
                <c:pt idx="14281">
                  <c:v>3842.5329999999999</c:v>
                </c:pt>
                <c:pt idx="14282">
                  <c:v>3842.7739999999999</c:v>
                </c:pt>
                <c:pt idx="14283">
                  <c:v>3843.0160000000001</c:v>
                </c:pt>
                <c:pt idx="14284">
                  <c:v>3843.2570000000001</c:v>
                </c:pt>
                <c:pt idx="14285">
                  <c:v>3843.498</c:v>
                </c:pt>
                <c:pt idx="14286">
                  <c:v>3843.739</c:v>
                </c:pt>
                <c:pt idx="14287">
                  <c:v>3843.98</c:v>
                </c:pt>
                <c:pt idx="14288">
                  <c:v>3844.221</c:v>
                </c:pt>
                <c:pt idx="14289">
                  <c:v>3844.462</c:v>
                </c:pt>
                <c:pt idx="14290">
                  <c:v>3844.703</c:v>
                </c:pt>
                <c:pt idx="14291">
                  <c:v>3844.944</c:v>
                </c:pt>
                <c:pt idx="14292">
                  <c:v>3845.1849999999999</c:v>
                </c:pt>
                <c:pt idx="14293">
                  <c:v>3845.4259999999999</c:v>
                </c:pt>
                <c:pt idx="14294">
                  <c:v>3845.6669999999999</c:v>
                </c:pt>
                <c:pt idx="14295">
                  <c:v>3845.9079999999999</c:v>
                </c:pt>
                <c:pt idx="14296">
                  <c:v>3846.1489999999999</c:v>
                </c:pt>
                <c:pt idx="14297">
                  <c:v>3846.39</c:v>
                </c:pt>
                <c:pt idx="14298">
                  <c:v>3846.6320000000001</c:v>
                </c:pt>
                <c:pt idx="14299">
                  <c:v>3846.873</c:v>
                </c:pt>
                <c:pt idx="14300">
                  <c:v>3847.114</c:v>
                </c:pt>
                <c:pt idx="14301">
                  <c:v>3847.355</c:v>
                </c:pt>
                <c:pt idx="14302">
                  <c:v>3847.596</c:v>
                </c:pt>
                <c:pt idx="14303">
                  <c:v>3847.837</c:v>
                </c:pt>
                <c:pt idx="14304">
                  <c:v>3848.078</c:v>
                </c:pt>
                <c:pt idx="14305">
                  <c:v>3848.319</c:v>
                </c:pt>
                <c:pt idx="14306">
                  <c:v>3848.56</c:v>
                </c:pt>
                <c:pt idx="14307">
                  <c:v>3848.8009999999999</c:v>
                </c:pt>
                <c:pt idx="14308">
                  <c:v>3849.0419999999999</c:v>
                </c:pt>
                <c:pt idx="14309">
                  <c:v>3849.2829999999999</c:v>
                </c:pt>
                <c:pt idx="14310">
                  <c:v>3849.5239999999999</c:v>
                </c:pt>
                <c:pt idx="14311">
                  <c:v>3849.7649999999999</c:v>
                </c:pt>
                <c:pt idx="14312">
                  <c:v>3850.0059999999999</c:v>
                </c:pt>
                <c:pt idx="14313">
                  <c:v>3850.248</c:v>
                </c:pt>
                <c:pt idx="14314">
                  <c:v>3850.489</c:v>
                </c:pt>
                <c:pt idx="14315">
                  <c:v>3850.7289999999998</c:v>
                </c:pt>
                <c:pt idx="14316">
                  <c:v>3850.971</c:v>
                </c:pt>
                <c:pt idx="14317">
                  <c:v>3851.212</c:v>
                </c:pt>
                <c:pt idx="14318">
                  <c:v>3851.453</c:v>
                </c:pt>
                <c:pt idx="14319">
                  <c:v>3851.694</c:v>
                </c:pt>
                <c:pt idx="14320">
                  <c:v>3851.9349999999999</c:v>
                </c:pt>
                <c:pt idx="14321">
                  <c:v>3852.1759999999999</c:v>
                </c:pt>
                <c:pt idx="14322">
                  <c:v>3852.4169999999999</c:v>
                </c:pt>
                <c:pt idx="14323">
                  <c:v>3852.6579999999999</c:v>
                </c:pt>
                <c:pt idx="14324">
                  <c:v>3852.8989999999999</c:v>
                </c:pt>
                <c:pt idx="14325">
                  <c:v>3853.14</c:v>
                </c:pt>
                <c:pt idx="14326">
                  <c:v>3853.3809999999999</c:v>
                </c:pt>
                <c:pt idx="14327">
                  <c:v>3853.6219999999998</c:v>
                </c:pt>
                <c:pt idx="14328">
                  <c:v>3853.8629999999998</c:v>
                </c:pt>
                <c:pt idx="14329">
                  <c:v>3854.1039999999998</c:v>
                </c:pt>
                <c:pt idx="14330">
                  <c:v>3854.3449999999998</c:v>
                </c:pt>
                <c:pt idx="14331">
                  <c:v>3854.587</c:v>
                </c:pt>
                <c:pt idx="14332">
                  <c:v>3854.828</c:v>
                </c:pt>
                <c:pt idx="14333">
                  <c:v>3855.069</c:v>
                </c:pt>
                <c:pt idx="14334">
                  <c:v>3855.31</c:v>
                </c:pt>
                <c:pt idx="14335">
                  <c:v>3855.5509999999999</c:v>
                </c:pt>
                <c:pt idx="14336">
                  <c:v>3855.7919999999999</c:v>
                </c:pt>
                <c:pt idx="14337">
                  <c:v>3856.0329999999999</c:v>
                </c:pt>
                <c:pt idx="14338">
                  <c:v>3856.2739999999999</c:v>
                </c:pt>
                <c:pt idx="14339">
                  <c:v>3856.5149999999999</c:v>
                </c:pt>
                <c:pt idx="14340">
                  <c:v>3856.7559999999999</c:v>
                </c:pt>
                <c:pt idx="14341">
                  <c:v>3856.9969999999998</c:v>
                </c:pt>
                <c:pt idx="14342">
                  <c:v>3857.2379999999998</c:v>
                </c:pt>
                <c:pt idx="14343">
                  <c:v>3857.4789999999998</c:v>
                </c:pt>
                <c:pt idx="14344">
                  <c:v>3857.72</c:v>
                </c:pt>
                <c:pt idx="14345">
                  <c:v>3857.9609999999998</c:v>
                </c:pt>
                <c:pt idx="14346">
                  <c:v>3858.203</c:v>
                </c:pt>
                <c:pt idx="14347">
                  <c:v>3858.444</c:v>
                </c:pt>
                <c:pt idx="14348">
                  <c:v>3858.6849999999999</c:v>
                </c:pt>
                <c:pt idx="14349">
                  <c:v>3858.9259999999999</c:v>
                </c:pt>
                <c:pt idx="14350">
                  <c:v>3859.1669999999999</c:v>
                </c:pt>
                <c:pt idx="14351">
                  <c:v>3859.4079999999999</c:v>
                </c:pt>
                <c:pt idx="14352">
                  <c:v>3859.6489999999999</c:v>
                </c:pt>
                <c:pt idx="14353">
                  <c:v>3859.89</c:v>
                </c:pt>
                <c:pt idx="14354">
                  <c:v>3860.1309999999999</c:v>
                </c:pt>
                <c:pt idx="14355">
                  <c:v>3860.3719999999998</c:v>
                </c:pt>
                <c:pt idx="14356">
                  <c:v>3860.6129999999998</c:v>
                </c:pt>
                <c:pt idx="14357">
                  <c:v>3860.8539999999998</c:v>
                </c:pt>
                <c:pt idx="14358">
                  <c:v>3861.0949999999998</c:v>
                </c:pt>
                <c:pt idx="14359">
                  <c:v>3861.3359999999998</c:v>
                </c:pt>
                <c:pt idx="14360">
                  <c:v>3861.5770000000002</c:v>
                </c:pt>
                <c:pt idx="14361">
                  <c:v>3861.8180000000002</c:v>
                </c:pt>
                <c:pt idx="14362">
                  <c:v>3862.06</c:v>
                </c:pt>
                <c:pt idx="14363">
                  <c:v>3862.3009999999999</c:v>
                </c:pt>
                <c:pt idx="14364">
                  <c:v>3862.5419999999999</c:v>
                </c:pt>
                <c:pt idx="14365">
                  <c:v>3862.7829999999999</c:v>
                </c:pt>
                <c:pt idx="14366">
                  <c:v>3863.0239999999999</c:v>
                </c:pt>
                <c:pt idx="14367">
                  <c:v>3863.2649999999999</c:v>
                </c:pt>
                <c:pt idx="14368">
                  <c:v>3863.5059999999999</c:v>
                </c:pt>
                <c:pt idx="14369">
                  <c:v>3863.7469999999998</c:v>
                </c:pt>
                <c:pt idx="14370">
                  <c:v>3863.9879999999998</c:v>
                </c:pt>
                <c:pt idx="14371">
                  <c:v>3864.2289999999998</c:v>
                </c:pt>
                <c:pt idx="14372">
                  <c:v>3864.47</c:v>
                </c:pt>
                <c:pt idx="14373">
                  <c:v>3864.7109999999998</c:v>
                </c:pt>
                <c:pt idx="14374">
                  <c:v>3864.9520000000002</c:v>
                </c:pt>
                <c:pt idx="14375">
                  <c:v>3865.1930000000002</c:v>
                </c:pt>
                <c:pt idx="14376">
                  <c:v>3865.4340000000002</c:v>
                </c:pt>
                <c:pt idx="14377">
                  <c:v>3865.6759999999999</c:v>
                </c:pt>
                <c:pt idx="14378">
                  <c:v>3865.9169999999999</c:v>
                </c:pt>
                <c:pt idx="14379">
                  <c:v>3866.1570000000002</c:v>
                </c:pt>
                <c:pt idx="14380">
                  <c:v>3866.3989999999999</c:v>
                </c:pt>
                <c:pt idx="14381">
                  <c:v>3866.64</c:v>
                </c:pt>
                <c:pt idx="14382">
                  <c:v>3866.8809999999999</c:v>
                </c:pt>
                <c:pt idx="14383">
                  <c:v>3867.1219999999998</c:v>
                </c:pt>
                <c:pt idx="14384">
                  <c:v>3867.3629999999998</c:v>
                </c:pt>
                <c:pt idx="14385">
                  <c:v>3867.6039999999998</c:v>
                </c:pt>
                <c:pt idx="14386">
                  <c:v>3867.8449999999998</c:v>
                </c:pt>
                <c:pt idx="14387">
                  <c:v>3868.0859999999998</c:v>
                </c:pt>
                <c:pt idx="14388">
                  <c:v>3868.3270000000002</c:v>
                </c:pt>
                <c:pt idx="14389">
                  <c:v>3868.5680000000002</c:v>
                </c:pt>
                <c:pt idx="14390">
                  <c:v>3868.8090000000002</c:v>
                </c:pt>
                <c:pt idx="14391">
                  <c:v>3869.05</c:v>
                </c:pt>
                <c:pt idx="14392">
                  <c:v>3869.2919999999999</c:v>
                </c:pt>
                <c:pt idx="14393">
                  <c:v>3869.5320000000002</c:v>
                </c:pt>
                <c:pt idx="14394">
                  <c:v>3869.7730000000001</c:v>
                </c:pt>
                <c:pt idx="14395">
                  <c:v>3870.0149999999999</c:v>
                </c:pt>
                <c:pt idx="14396">
                  <c:v>3870.2559999999999</c:v>
                </c:pt>
                <c:pt idx="14397">
                  <c:v>3870.4969999999998</c:v>
                </c:pt>
                <c:pt idx="14398">
                  <c:v>3870.7379999999998</c:v>
                </c:pt>
                <c:pt idx="14399">
                  <c:v>3870.9789999999998</c:v>
                </c:pt>
                <c:pt idx="14400">
                  <c:v>3871.22</c:v>
                </c:pt>
                <c:pt idx="14401">
                  <c:v>3871.4609999999998</c:v>
                </c:pt>
                <c:pt idx="14402">
                  <c:v>3871.7020000000002</c:v>
                </c:pt>
                <c:pt idx="14403">
                  <c:v>3871.9430000000002</c:v>
                </c:pt>
                <c:pt idx="14404">
                  <c:v>3872.1840000000002</c:v>
                </c:pt>
                <c:pt idx="14405">
                  <c:v>3872.4250000000002</c:v>
                </c:pt>
                <c:pt idx="14406">
                  <c:v>3872.6660000000002</c:v>
                </c:pt>
                <c:pt idx="14407">
                  <c:v>3872.9070000000002</c:v>
                </c:pt>
                <c:pt idx="14408">
                  <c:v>3873.1480000000001</c:v>
                </c:pt>
                <c:pt idx="14409">
                  <c:v>3873.3890000000001</c:v>
                </c:pt>
                <c:pt idx="14410">
                  <c:v>3873.6309999999999</c:v>
                </c:pt>
                <c:pt idx="14411">
                  <c:v>3873.8719999999998</c:v>
                </c:pt>
                <c:pt idx="14412">
                  <c:v>3874.1129999999998</c:v>
                </c:pt>
                <c:pt idx="14413">
                  <c:v>3874.3539999999998</c:v>
                </c:pt>
                <c:pt idx="14414">
                  <c:v>3874.5949999999998</c:v>
                </c:pt>
                <c:pt idx="14415">
                  <c:v>3874.8359999999998</c:v>
                </c:pt>
                <c:pt idx="14416">
                  <c:v>3875.0770000000002</c:v>
                </c:pt>
                <c:pt idx="14417">
                  <c:v>3875.3180000000002</c:v>
                </c:pt>
                <c:pt idx="14418">
                  <c:v>3875.5590000000002</c:v>
                </c:pt>
                <c:pt idx="14419">
                  <c:v>3875.8</c:v>
                </c:pt>
                <c:pt idx="14420">
                  <c:v>3876.0410000000002</c:v>
                </c:pt>
                <c:pt idx="14421">
                  <c:v>3876.2820000000002</c:v>
                </c:pt>
                <c:pt idx="14422">
                  <c:v>3876.5230000000001</c:v>
                </c:pt>
                <c:pt idx="14423">
                  <c:v>3876.7640000000001</c:v>
                </c:pt>
                <c:pt idx="14424">
                  <c:v>3877.0050000000001</c:v>
                </c:pt>
                <c:pt idx="14425">
                  <c:v>3877.2460000000001</c:v>
                </c:pt>
                <c:pt idx="14426">
                  <c:v>3877.4879999999998</c:v>
                </c:pt>
                <c:pt idx="14427">
                  <c:v>3877.7289999999998</c:v>
                </c:pt>
                <c:pt idx="14428">
                  <c:v>3877.97</c:v>
                </c:pt>
                <c:pt idx="14429">
                  <c:v>3878.2109999999998</c:v>
                </c:pt>
                <c:pt idx="14430">
                  <c:v>3878.4520000000002</c:v>
                </c:pt>
                <c:pt idx="14431">
                  <c:v>3878.6930000000002</c:v>
                </c:pt>
                <c:pt idx="14432">
                  <c:v>3878.9340000000002</c:v>
                </c:pt>
                <c:pt idx="14433">
                  <c:v>3879.1750000000002</c:v>
                </c:pt>
                <c:pt idx="14434">
                  <c:v>3879.4160000000002</c:v>
                </c:pt>
                <c:pt idx="14435">
                  <c:v>3879.6570000000002</c:v>
                </c:pt>
                <c:pt idx="14436">
                  <c:v>3879.8980000000001</c:v>
                </c:pt>
                <c:pt idx="14437">
                  <c:v>3880.1390000000001</c:v>
                </c:pt>
                <c:pt idx="14438">
                  <c:v>3880.38</c:v>
                </c:pt>
                <c:pt idx="14439">
                  <c:v>3880.6210000000001</c:v>
                </c:pt>
                <c:pt idx="14440">
                  <c:v>3880.8620000000001</c:v>
                </c:pt>
                <c:pt idx="14441">
                  <c:v>3881.1039999999998</c:v>
                </c:pt>
                <c:pt idx="14442">
                  <c:v>3881.3440000000001</c:v>
                </c:pt>
                <c:pt idx="14443">
                  <c:v>3881.585</c:v>
                </c:pt>
                <c:pt idx="14444">
                  <c:v>3881.8270000000002</c:v>
                </c:pt>
                <c:pt idx="14445">
                  <c:v>3882.0680000000002</c:v>
                </c:pt>
                <c:pt idx="14446">
                  <c:v>3882.3090000000002</c:v>
                </c:pt>
                <c:pt idx="14447">
                  <c:v>3882.55</c:v>
                </c:pt>
                <c:pt idx="14448">
                  <c:v>3882.7910000000002</c:v>
                </c:pt>
                <c:pt idx="14449">
                  <c:v>3883.0320000000002</c:v>
                </c:pt>
                <c:pt idx="14450">
                  <c:v>3883.2730000000001</c:v>
                </c:pt>
                <c:pt idx="14451">
                  <c:v>3883.5140000000001</c:v>
                </c:pt>
                <c:pt idx="14452">
                  <c:v>3883.7550000000001</c:v>
                </c:pt>
                <c:pt idx="14453">
                  <c:v>3883.9960000000001</c:v>
                </c:pt>
                <c:pt idx="14454">
                  <c:v>3884.2370000000001</c:v>
                </c:pt>
                <c:pt idx="14455">
                  <c:v>3884.4780000000001</c:v>
                </c:pt>
                <c:pt idx="14456">
                  <c:v>3884.7190000000001</c:v>
                </c:pt>
                <c:pt idx="14457">
                  <c:v>3884.96</c:v>
                </c:pt>
                <c:pt idx="14458">
                  <c:v>3885.201</c:v>
                </c:pt>
                <c:pt idx="14459">
                  <c:v>3885.4430000000002</c:v>
                </c:pt>
                <c:pt idx="14460">
                  <c:v>3885.6840000000002</c:v>
                </c:pt>
                <c:pt idx="14461">
                  <c:v>3885.9250000000002</c:v>
                </c:pt>
                <c:pt idx="14462">
                  <c:v>3886.1660000000002</c:v>
                </c:pt>
                <c:pt idx="14463">
                  <c:v>3886.4070000000002</c:v>
                </c:pt>
                <c:pt idx="14464">
                  <c:v>3886.6480000000001</c:v>
                </c:pt>
                <c:pt idx="14465">
                  <c:v>3886.8890000000001</c:v>
                </c:pt>
                <c:pt idx="14466">
                  <c:v>3887.13</c:v>
                </c:pt>
                <c:pt idx="14467">
                  <c:v>3887.3710000000001</c:v>
                </c:pt>
                <c:pt idx="14468">
                  <c:v>3887.6120000000001</c:v>
                </c:pt>
                <c:pt idx="14469">
                  <c:v>3887.8530000000001</c:v>
                </c:pt>
                <c:pt idx="14470">
                  <c:v>3888.0940000000001</c:v>
                </c:pt>
                <c:pt idx="14471">
                  <c:v>3888.335</c:v>
                </c:pt>
                <c:pt idx="14472">
                  <c:v>3888.576</c:v>
                </c:pt>
                <c:pt idx="14473">
                  <c:v>3888.817</c:v>
                </c:pt>
                <c:pt idx="14474">
                  <c:v>3889.0590000000002</c:v>
                </c:pt>
                <c:pt idx="14475">
                  <c:v>3889.3</c:v>
                </c:pt>
                <c:pt idx="14476">
                  <c:v>3889.5410000000002</c:v>
                </c:pt>
                <c:pt idx="14477">
                  <c:v>3889.7820000000002</c:v>
                </c:pt>
                <c:pt idx="14478">
                  <c:v>3890.0230000000001</c:v>
                </c:pt>
                <c:pt idx="14479">
                  <c:v>3890.2640000000001</c:v>
                </c:pt>
                <c:pt idx="14480">
                  <c:v>3890.5050000000001</c:v>
                </c:pt>
                <c:pt idx="14481">
                  <c:v>3890.7460000000001</c:v>
                </c:pt>
                <c:pt idx="14482">
                  <c:v>3890.9870000000001</c:v>
                </c:pt>
                <c:pt idx="14483">
                  <c:v>3891.2280000000001</c:v>
                </c:pt>
                <c:pt idx="14484">
                  <c:v>3891.4690000000001</c:v>
                </c:pt>
                <c:pt idx="14485">
                  <c:v>3891.71</c:v>
                </c:pt>
                <c:pt idx="14486">
                  <c:v>3891.951</c:v>
                </c:pt>
                <c:pt idx="14487">
                  <c:v>3892.192</c:v>
                </c:pt>
                <c:pt idx="14488">
                  <c:v>3892.433</c:v>
                </c:pt>
                <c:pt idx="14489">
                  <c:v>3892.674</c:v>
                </c:pt>
                <c:pt idx="14490">
                  <c:v>3892.9160000000002</c:v>
                </c:pt>
                <c:pt idx="14491">
                  <c:v>3893.1559999999999</c:v>
                </c:pt>
                <c:pt idx="14492">
                  <c:v>3893.3980000000001</c:v>
                </c:pt>
                <c:pt idx="14493">
                  <c:v>3893.6390000000001</c:v>
                </c:pt>
                <c:pt idx="14494">
                  <c:v>3893.88</c:v>
                </c:pt>
                <c:pt idx="14495">
                  <c:v>3894.1210000000001</c:v>
                </c:pt>
                <c:pt idx="14496">
                  <c:v>3894.3620000000001</c:v>
                </c:pt>
                <c:pt idx="14497">
                  <c:v>3894.6030000000001</c:v>
                </c:pt>
                <c:pt idx="14498">
                  <c:v>3894.8440000000001</c:v>
                </c:pt>
                <c:pt idx="14499">
                  <c:v>3895.085</c:v>
                </c:pt>
                <c:pt idx="14500">
                  <c:v>3895.326</c:v>
                </c:pt>
                <c:pt idx="14501">
                  <c:v>3895.567</c:v>
                </c:pt>
                <c:pt idx="14502">
                  <c:v>3895.808</c:v>
                </c:pt>
                <c:pt idx="14503">
                  <c:v>3896.049</c:v>
                </c:pt>
                <c:pt idx="14504">
                  <c:v>3896.29</c:v>
                </c:pt>
                <c:pt idx="14505">
                  <c:v>3896.5309999999999</c:v>
                </c:pt>
                <c:pt idx="14506">
                  <c:v>3896.7719999999999</c:v>
                </c:pt>
                <c:pt idx="14507">
                  <c:v>3897.0140000000001</c:v>
                </c:pt>
                <c:pt idx="14508">
                  <c:v>3897.2550000000001</c:v>
                </c:pt>
                <c:pt idx="14509">
                  <c:v>3897.4960000000001</c:v>
                </c:pt>
                <c:pt idx="14510">
                  <c:v>3897.7370000000001</c:v>
                </c:pt>
                <c:pt idx="14511">
                  <c:v>3897.9780000000001</c:v>
                </c:pt>
                <c:pt idx="14512">
                  <c:v>3898.2190000000001</c:v>
                </c:pt>
                <c:pt idx="14513">
                  <c:v>3898.46</c:v>
                </c:pt>
                <c:pt idx="14514">
                  <c:v>3898.701</c:v>
                </c:pt>
                <c:pt idx="14515">
                  <c:v>3898.942</c:v>
                </c:pt>
                <c:pt idx="14516">
                  <c:v>3899.183</c:v>
                </c:pt>
                <c:pt idx="14517">
                  <c:v>3899.424</c:v>
                </c:pt>
                <c:pt idx="14518">
                  <c:v>3899.665</c:v>
                </c:pt>
                <c:pt idx="14519">
                  <c:v>3899.9059999999999</c:v>
                </c:pt>
                <c:pt idx="14520">
                  <c:v>3900.1469999999999</c:v>
                </c:pt>
                <c:pt idx="14521">
                  <c:v>3900.3879999999999</c:v>
                </c:pt>
                <c:pt idx="14522">
                  <c:v>3900.6289999999999</c:v>
                </c:pt>
                <c:pt idx="14523">
                  <c:v>3900.8710000000001</c:v>
                </c:pt>
                <c:pt idx="14524">
                  <c:v>3901.1120000000001</c:v>
                </c:pt>
                <c:pt idx="14525">
                  <c:v>3901.3530000000001</c:v>
                </c:pt>
                <c:pt idx="14526">
                  <c:v>3901.5940000000001</c:v>
                </c:pt>
                <c:pt idx="14527">
                  <c:v>3901.835</c:v>
                </c:pt>
                <c:pt idx="14528">
                  <c:v>3902.076</c:v>
                </c:pt>
                <c:pt idx="14529">
                  <c:v>3902.317</c:v>
                </c:pt>
                <c:pt idx="14530">
                  <c:v>3902.558</c:v>
                </c:pt>
                <c:pt idx="14531">
                  <c:v>3902.799</c:v>
                </c:pt>
                <c:pt idx="14532">
                  <c:v>3903.04</c:v>
                </c:pt>
                <c:pt idx="14533">
                  <c:v>3903.2809999999999</c:v>
                </c:pt>
                <c:pt idx="14534">
                  <c:v>3903.5219999999999</c:v>
                </c:pt>
                <c:pt idx="14535">
                  <c:v>3903.7629999999999</c:v>
                </c:pt>
                <c:pt idx="14536">
                  <c:v>3904.0039999999999</c:v>
                </c:pt>
                <c:pt idx="14537">
                  <c:v>3904.2449999999999</c:v>
                </c:pt>
                <c:pt idx="14538">
                  <c:v>3904.4870000000001</c:v>
                </c:pt>
                <c:pt idx="14539">
                  <c:v>3904.7280000000001</c:v>
                </c:pt>
                <c:pt idx="14540">
                  <c:v>3904.9690000000001</c:v>
                </c:pt>
                <c:pt idx="14541">
                  <c:v>3905.21</c:v>
                </c:pt>
                <c:pt idx="14542">
                  <c:v>3905.451</c:v>
                </c:pt>
                <c:pt idx="14543">
                  <c:v>3905.692</c:v>
                </c:pt>
                <c:pt idx="14544">
                  <c:v>3905.933</c:v>
                </c:pt>
                <c:pt idx="14545">
                  <c:v>3906.174</c:v>
                </c:pt>
                <c:pt idx="14546">
                  <c:v>3906.415</c:v>
                </c:pt>
                <c:pt idx="14547">
                  <c:v>3906.6559999999999</c:v>
                </c:pt>
                <c:pt idx="14548">
                  <c:v>3906.8969999999999</c:v>
                </c:pt>
                <c:pt idx="14549">
                  <c:v>3907.1379999999999</c:v>
                </c:pt>
                <c:pt idx="14550">
                  <c:v>3907.3789999999999</c:v>
                </c:pt>
                <c:pt idx="14551">
                  <c:v>3907.62</c:v>
                </c:pt>
                <c:pt idx="14552">
                  <c:v>3907.8609999999999</c:v>
                </c:pt>
                <c:pt idx="14553">
                  <c:v>3908.1030000000001</c:v>
                </c:pt>
                <c:pt idx="14554">
                  <c:v>3908.3440000000001</c:v>
                </c:pt>
                <c:pt idx="14555">
                  <c:v>3908.5839999999998</c:v>
                </c:pt>
                <c:pt idx="14556">
                  <c:v>3908.826</c:v>
                </c:pt>
                <c:pt idx="14557">
                  <c:v>3909.067</c:v>
                </c:pt>
                <c:pt idx="14558">
                  <c:v>3909.308</c:v>
                </c:pt>
                <c:pt idx="14559">
                  <c:v>3909.549</c:v>
                </c:pt>
                <c:pt idx="14560">
                  <c:v>3909.79</c:v>
                </c:pt>
                <c:pt idx="14561">
                  <c:v>3910.0309999999999</c:v>
                </c:pt>
                <c:pt idx="14562">
                  <c:v>3910.2719999999999</c:v>
                </c:pt>
                <c:pt idx="14563">
                  <c:v>3910.5129999999999</c:v>
                </c:pt>
                <c:pt idx="14564">
                  <c:v>3910.7539999999999</c:v>
                </c:pt>
                <c:pt idx="14565">
                  <c:v>3910.9949999999999</c:v>
                </c:pt>
                <c:pt idx="14566">
                  <c:v>3911.2359999999999</c:v>
                </c:pt>
                <c:pt idx="14567">
                  <c:v>3911.4769999999999</c:v>
                </c:pt>
                <c:pt idx="14568">
                  <c:v>3911.7179999999998</c:v>
                </c:pt>
                <c:pt idx="14569">
                  <c:v>3911.9589999999998</c:v>
                </c:pt>
                <c:pt idx="14570">
                  <c:v>3912.2</c:v>
                </c:pt>
                <c:pt idx="14571">
                  <c:v>3912.442</c:v>
                </c:pt>
                <c:pt idx="14572">
                  <c:v>3912.683</c:v>
                </c:pt>
                <c:pt idx="14573">
                  <c:v>3912.924</c:v>
                </c:pt>
                <c:pt idx="14574">
                  <c:v>3913.165</c:v>
                </c:pt>
                <c:pt idx="14575">
                  <c:v>3913.4059999999999</c:v>
                </c:pt>
                <c:pt idx="14576">
                  <c:v>3913.6469999999999</c:v>
                </c:pt>
                <c:pt idx="14577">
                  <c:v>3913.8879999999999</c:v>
                </c:pt>
                <c:pt idx="14578">
                  <c:v>3914.1289999999999</c:v>
                </c:pt>
                <c:pt idx="14579">
                  <c:v>3914.37</c:v>
                </c:pt>
                <c:pt idx="14580">
                  <c:v>3914.6109999999999</c:v>
                </c:pt>
                <c:pt idx="14581">
                  <c:v>3914.8519999999999</c:v>
                </c:pt>
                <c:pt idx="14582">
                  <c:v>3915.0929999999998</c:v>
                </c:pt>
                <c:pt idx="14583">
                  <c:v>3915.3339999999998</c:v>
                </c:pt>
                <c:pt idx="14584">
                  <c:v>3915.5749999999998</c:v>
                </c:pt>
                <c:pt idx="14585">
                  <c:v>3915.8159999999998</c:v>
                </c:pt>
                <c:pt idx="14586">
                  <c:v>3916.0569999999998</c:v>
                </c:pt>
                <c:pt idx="14587">
                  <c:v>3916.299</c:v>
                </c:pt>
                <c:pt idx="14588">
                  <c:v>3916.54</c:v>
                </c:pt>
                <c:pt idx="14589">
                  <c:v>3916.7809999999999</c:v>
                </c:pt>
                <c:pt idx="14590">
                  <c:v>3917.0219999999999</c:v>
                </c:pt>
                <c:pt idx="14591">
                  <c:v>3917.2629999999999</c:v>
                </c:pt>
                <c:pt idx="14592">
                  <c:v>3917.5039999999999</c:v>
                </c:pt>
                <c:pt idx="14593">
                  <c:v>3917.7449999999999</c:v>
                </c:pt>
                <c:pt idx="14594">
                  <c:v>3917.9859999999999</c:v>
                </c:pt>
                <c:pt idx="14595">
                  <c:v>3918.2269999999999</c:v>
                </c:pt>
                <c:pt idx="14596">
                  <c:v>3918.4679999999998</c:v>
                </c:pt>
                <c:pt idx="14597">
                  <c:v>3918.7089999999998</c:v>
                </c:pt>
                <c:pt idx="14598">
                  <c:v>3918.95</c:v>
                </c:pt>
                <c:pt idx="14599">
                  <c:v>3919.1909999999998</c:v>
                </c:pt>
                <c:pt idx="14600">
                  <c:v>3919.4319999999998</c:v>
                </c:pt>
                <c:pt idx="14601">
                  <c:v>3919.6729999999998</c:v>
                </c:pt>
                <c:pt idx="14602">
                  <c:v>3919.915</c:v>
                </c:pt>
                <c:pt idx="14603">
                  <c:v>3920.1559999999999</c:v>
                </c:pt>
                <c:pt idx="14604">
                  <c:v>3920.3960000000002</c:v>
                </c:pt>
                <c:pt idx="14605">
                  <c:v>3920.6379999999999</c:v>
                </c:pt>
                <c:pt idx="14606">
                  <c:v>3920.8789999999999</c:v>
                </c:pt>
                <c:pt idx="14607">
                  <c:v>3921.12</c:v>
                </c:pt>
                <c:pt idx="14608">
                  <c:v>3921.3609999999999</c:v>
                </c:pt>
                <c:pt idx="14609">
                  <c:v>3921.6019999999999</c:v>
                </c:pt>
                <c:pt idx="14610">
                  <c:v>3921.8429999999998</c:v>
                </c:pt>
                <c:pt idx="14611">
                  <c:v>3922.0839999999998</c:v>
                </c:pt>
                <c:pt idx="14612">
                  <c:v>3922.3249999999998</c:v>
                </c:pt>
                <c:pt idx="14613">
                  <c:v>3922.5659999999998</c:v>
                </c:pt>
                <c:pt idx="14614">
                  <c:v>3922.8069999999998</c:v>
                </c:pt>
                <c:pt idx="14615">
                  <c:v>3923.0479999999998</c:v>
                </c:pt>
                <c:pt idx="14616">
                  <c:v>3923.2890000000002</c:v>
                </c:pt>
                <c:pt idx="14617">
                  <c:v>3923.5309999999999</c:v>
                </c:pt>
                <c:pt idx="14618">
                  <c:v>3923.7710000000002</c:v>
                </c:pt>
                <c:pt idx="14619">
                  <c:v>3924.0120000000002</c:v>
                </c:pt>
                <c:pt idx="14620">
                  <c:v>3924.2539999999999</c:v>
                </c:pt>
                <c:pt idx="14621">
                  <c:v>3924.4949999999999</c:v>
                </c:pt>
                <c:pt idx="14622">
                  <c:v>3924.7359999999999</c:v>
                </c:pt>
                <c:pt idx="14623">
                  <c:v>3924.9769999999999</c:v>
                </c:pt>
                <c:pt idx="14624">
                  <c:v>3925.2179999999998</c:v>
                </c:pt>
                <c:pt idx="14625">
                  <c:v>3925.4589999999998</c:v>
                </c:pt>
                <c:pt idx="14626">
                  <c:v>3925.7</c:v>
                </c:pt>
                <c:pt idx="14627">
                  <c:v>3925.9409999999998</c:v>
                </c:pt>
                <c:pt idx="14628">
                  <c:v>3926.1819999999998</c:v>
                </c:pt>
                <c:pt idx="14629">
                  <c:v>3926.4229999999998</c:v>
                </c:pt>
                <c:pt idx="14630">
                  <c:v>3926.6640000000002</c:v>
                </c:pt>
                <c:pt idx="14631">
                  <c:v>3926.9050000000002</c:v>
                </c:pt>
                <c:pt idx="14632">
                  <c:v>3927.1460000000002</c:v>
                </c:pt>
                <c:pt idx="14633">
                  <c:v>3927.3870000000002</c:v>
                </c:pt>
                <c:pt idx="14634">
                  <c:v>3927.6280000000002</c:v>
                </c:pt>
                <c:pt idx="14635">
                  <c:v>3927.87</c:v>
                </c:pt>
                <c:pt idx="14636">
                  <c:v>3928.1109999999999</c:v>
                </c:pt>
                <c:pt idx="14637">
                  <c:v>3928.3519999999999</c:v>
                </c:pt>
                <c:pt idx="14638">
                  <c:v>3928.5929999999998</c:v>
                </c:pt>
                <c:pt idx="14639">
                  <c:v>3928.8339999999998</c:v>
                </c:pt>
                <c:pt idx="14640">
                  <c:v>3929.0749999999998</c:v>
                </c:pt>
                <c:pt idx="14641">
                  <c:v>3929.3159999999998</c:v>
                </c:pt>
                <c:pt idx="14642">
                  <c:v>3929.5569999999998</c:v>
                </c:pt>
                <c:pt idx="14643">
                  <c:v>3929.7979999999998</c:v>
                </c:pt>
                <c:pt idx="14644">
                  <c:v>3930.0390000000002</c:v>
                </c:pt>
                <c:pt idx="14645">
                  <c:v>3930.28</c:v>
                </c:pt>
                <c:pt idx="14646">
                  <c:v>3930.5210000000002</c:v>
                </c:pt>
                <c:pt idx="14647">
                  <c:v>3930.7620000000002</c:v>
                </c:pt>
                <c:pt idx="14648">
                  <c:v>3931.0030000000002</c:v>
                </c:pt>
                <c:pt idx="14649">
                  <c:v>3931.2440000000001</c:v>
                </c:pt>
                <c:pt idx="14650">
                  <c:v>3931.4850000000001</c:v>
                </c:pt>
                <c:pt idx="14651">
                  <c:v>3931.7269999999999</c:v>
                </c:pt>
                <c:pt idx="14652">
                  <c:v>3931.9679999999998</c:v>
                </c:pt>
                <c:pt idx="14653">
                  <c:v>3932.2089999999998</c:v>
                </c:pt>
                <c:pt idx="14654">
                  <c:v>3932.45</c:v>
                </c:pt>
                <c:pt idx="14655">
                  <c:v>3932.6909999999998</c:v>
                </c:pt>
                <c:pt idx="14656">
                  <c:v>3932.9319999999998</c:v>
                </c:pt>
                <c:pt idx="14657">
                  <c:v>3933.1729999999998</c:v>
                </c:pt>
                <c:pt idx="14658">
                  <c:v>3933.4140000000002</c:v>
                </c:pt>
                <c:pt idx="14659">
                  <c:v>3933.6550000000002</c:v>
                </c:pt>
                <c:pt idx="14660">
                  <c:v>3933.8960000000002</c:v>
                </c:pt>
                <c:pt idx="14661">
                  <c:v>3934.1370000000002</c:v>
                </c:pt>
                <c:pt idx="14662">
                  <c:v>3934.3780000000002</c:v>
                </c:pt>
                <c:pt idx="14663">
                  <c:v>3934.6190000000001</c:v>
                </c:pt>
                <c:pt idx="14664">
                  <c:v>3934.86</c:v>
                </c:pt>
                <c:pt idx="14665">
                  <c:v>3935.1010000000001</c:v>
                </c:pt>
                <c:pt idx="14666">
                  <c:v>3935.3429999999998</c:v>
                </c:pt>
                <c:pt idx="14667">
                  <c:v>3935.5830000000001</c:v>
                </c:pt>
                <c:pt idx="14668">
                  <c:v>3935.8249999999998</c:v>
                </c:pt>
                <c:pt idx="14669">
                  <c:v>3936.0659999999998</c:v>
                </c:pt>
                <c:pt idx="14670">
                  <c:v>3936.3069999999998</c:v>
                </c:pt>
                <c:pt idx="14671">
                  <c:v>3936.5479999999998</c:v>
                </c:pt>
                <c:pt idx="14672">
                  <c:v>3936.7890000000002</c:v>
                </c:pt>
                <c:pt idx="14673">
                  <c:v>3937.03</c:v>
                </c:pt>
                <c:pt idx="14674">
                  <c:v>3937.2710000000002</c:v>
                </c:pt>
                <c:pt idx="14675">
                  <c:v>3937.5120000000002</c:v>
                </c:pt>
                <c:pt idx="14676">
                  <c:v>3937.7530000000002</c:v>
                </c:pt>
                <c:pt idx="14677">
                  <c:v>3937.9940000000001</c:v>
                </c:pt>
                <c:pt idx="14678">
                  <c:v>3938.2350000000001</c:v>
                </c:pt>
                <c:pt idx="14679">
                  <c:v>3938.4760000000001</c:v>
                </c:pt>
                <c:pt idx="14680">
                  <c:v>3938.7170000000001</c:v>
                </c:pt>
                <c:pt idx="14681">
                  <c:v>3938.9580000000001</c:v>
                </c:pt>
                <c:pt idx="14682">
                  <c:v>3939.1990000000001</c:v>
                </c:pt>
                <c:pt idx="14683">
                  <c:v>3939.44</c:v>
                </c:pt>
                <c:pt idx="14684">
                  <c:v>3939.6819999999998</c:v>
                </c:pt>
                <c:pt idx="14685">
                  <c:v>3939.9229999999998</c:v>
                </c:pt>
                <c:pt idx="14686">
                  <c:v>3940.1640000000002</c:v>
                </c:pt>
                <c:pt idx="14687">
                  <c:v>3940.4050000000002</c:v>
                </c:pt>
                <c:pt idx="14688">
                  <c:v>3940.6460000000002</c:v>
                </c:pt>
                <c:pt idx="14689">
                  <c:v>3940.8870000000002</c:v>
                </c:pt>
                <c:pt idx="14690">
                  <c:v>3941.1280000000002</c:v>
                </c:pt>
                <c:pt idx="14691">
                  <c:v>3941.3690000000001</c:v>
                </c:pt>
                <c:pt idx="14692">
                  <c:v>3941.61</c:v>
                </c:pt>
                <c:pt idx="14693">
                  <c:v>3941.8510000000001</c:v>
                </c:pt>
                <c:pt idx="14694">
                  <c:v>3942.0920000000001</c:v>
                </c:pt>
                <c:pt idx="14695">
                  <c:v>3942.3330000000001</c:v>
                </c:pt>
                <c:pt idx="14696">
                  <c:v>3942.5740000000001</c:v>
                </c:pt>
                <c:pt idx="14697">
                  <c:v>3942.8150000000001</c:v>
                </c:pt>
                <c:pt idx="14698">
                  <c:v>3943.056</c:v>
                </c:pt>
                <c:pt idx="14699">
                  <c:v>3943.2979999999998</c:v>
                </c:pt>
                <c:pt idx="14700">
                  <c:v>3943.5390000000002</c:v>
                </c:pt>
                <c:pt idx="14701">
                  <c:v>3943.78</c:v>
                </c:pt>
                <c:pt idx="14702">
                  <c:v>3944.0210000000002</c:v>
                </c:pt>
                <c:pt idx="14703">
                  <c:v>3944.2620000000002</c:v>
                </c:pt>
                <c:pt idx="14704">
                  <c:v>3944.5030000000002</c:v>
                </c:pt>
                <c:pt idx="14705">
                  <c:v>3944.7440000000001</c:v>
                </c:pt>
                <c:pt idx="14706">
                  <c:v>3944.9850000000001</c:v>
                </c:pt>
                <c:pt idx="14707">
                  <c:v>3945.2260000000001</c:v>
                </c:pt>
                <c:pt idx="14708">
                  <c:v>3945.4670000000001</c:v>
                </c:pt>
                <c:pt idx="14709">
                  <c:v>3945.7080000000001</c:v>
                </c:pt>
                <c:pt idx="14710">
                  <c:v>3945.9490000000001</c:v>
                </c:pt>
                <c:pt idx="14711">
                  <c:v>3946.19</c:v>
                </c:pt>
                <c:pt idx="14712">
                  <c:v>3946.431</c:v>
                </c:pt>
                <c:pt idx="14713">
                  <c:v>3946.672</c:v>
                </c:pt>
                <c:pt idx="14714">
                  <c:v>3946.9140000000002</c:v>
                </c:pt>
                <c:pt idx="14715">
                  <c:v>3947.1550000000002</c:v>
                </c:pt>
                <c:pt idx="14716">
                  <c:v>3947.3960000000002</c:v>
                </c:pt>
                <c:pt idx="14717">
                  <c:v>3947.6370000000002</c:v>
                </c:pt>
                <c:pt idx="14718">
                  <c:v>3947.8780000000002</c:v>
                </c:pt>
                <c:pt idx="14719">
                  <c:v>3948.1190000000001</c:v>
                </c:pt>
                <c:pt idx="14720">
                  <c:v>3948.36</c:v>
                </c:pt>
                <c:pt idx="14721">
                  <c:v>3948.6010000000001</c:v>
                </c:pt>
                <c:pt idx="14722">
                  <c:v>3948.8420000000001</c:v>
                </c:pt>
                <c:pt idx="14723">
                  <c:v>3949.0830000000001</c:v>
                </c:pt>
                <c:pt idx="14724">
                  <c:v>3949.3240000000001</c:v>
                </c:pt>
                <c:pt idx="14725">
                  <c:v>3949.5650000000001</c:v>
                </c:pt>
                <c:pt idx="14726">
                  <c:v>3949.806</c:v>
                </c:pt>
                <c:pt idx="14727">
                  <c:v>3950.047</c:v>
                </c:pt>
                <c:pt idx="14728">
                  <c:v>3950.288</c:v>
                </c:pt>
                <c:pt idx="14729">
                  <c:v>3950.529</c:v>
                </c:pt>
                <c:pt idx="14730">
                  <c:v>3950.7710000000002</c:v>
                </c:pt>
                <c:pt idx="14731">
                  <c:v>3951.011</c:v>
                </c:pt>
                <c:pt idx="14732">
                  <c:v>3951.2530000000002</c:v>
                </c:pt>
                <c:pt idx="14733">
                  <c:v>3951.4940000000001</c:v>
                </c:pt>
                <c:pt idx="14734">
                  <c:v>3951.7350000000001</c:v>
                </c:pt>
                <c:pt idx="14735">
                  <c:v>3951.9760000000001</c:v>
                </c:pt>
                <c:pt idx="14736">
                  <c:v>3952.2170000000001</c:v>
                </c:pt>
                <c:pt idx="14737">
                  <c:v>3952.4580000000001</c:v>
                </c:pt>
                <c:pt idx="14738">
                  <c:v>3952.6990000000001</c:v>
                </c:pt>
                <c:pt idx="14739">
                  <c:v>3952.94</c:v>
                </c:pt>
                <c:pt idx="14740">
                  <c:v>3953.181</c:v>
                </c:pt>
                <c:pt idx="14741">
                  <c:v>3953.422</c:v>
                </c:pt>
                <c:pt idx="14742">
                  <c:v>3953.663</c:v>
                </c:pt>
                <c:pt idx="14743">
                  <c:v>3953.904</c:v>
                </c:pt>
                <c:pt idx="14744">
                  <c:v>3954.145</c:v>
                </c:pt>
                <c:pt idx="14745">
                  <c:v>3954.386</c:v>
                </c:pt>
                <c:pt idx="14746">
                  <c:v>3954.627</c:v>
                </c:pt>
                <c:pt idx="14747">
                  <c:v>3954.8679999999999</c:v>
                </c:pt>
                <c:pt idx="14748">
                  <c:v>3955.11</c:v>
                </c:pt>
                <c:pt idx="14749">
                  <c:v>3955.3510000000001</c:v>
                </c:pt>
                <c:pt idx="14750">
                  <c:v>3955.5920000000001</c:v>
                </c:pt>
                <c:pt idx="14751">
                  <c:v>3955.8330000000001</c:v>
                </c:pt>
                <c:pt idx="14752">
                  <c:v>3956.0740000000001</c:v>
                </c:pt>
                <c:pt idx="14753">
                  <c:v>3956.3150000000001</c:v>
                </c:pt>
                <c:pt idx="14754">
                  <c:v>3956.556</c:v>
                </c:pt>
                <c:pt idx="14755">
                  <c:v>3956.797</c:v>
                </c:pt>
                <c:pt idx="14756">
                  <c:v>3957.038</c:v>
                </c:pt>
                <c:pt idx="14757">
                  <c:v>3957.279</c:v>
                </c:pt>
                <c:pt idx="14758">
                  <c:v>3957.52</c:v>
                </c:pt>
                <c:pt idx="14759">
                  <c:v>3957.761</c:v>
                </c:pt>
                <c:pt idx="14760">
                  <c:v>3958.002</c:v>
                </c:pt>
                <c:pt idx="14761">
                  <c:v>3958.2429999999999</c:v>
                </c:pt>
                <c:pt idx="14762">
                  <c:v>3958.4839999999999</c:v>
                </c:pt>
                <c:pt idx="14763">
                  <c:v>3958.7260000000001</c:v>
                </c:pt>
                <c:pt idx="14764">
                  <c:v>3958.9670000000001</c:v>
                </c:pt>
                <c:pt idx="14765">
                  <c:v>3959.2080000000001</c:v>
                </c:pt>
                <c:pt idx="14766">
                  <c:v>3959.4490000000001</c:v>
                </c:pt>
                <c:pt idx="14767">
                  <c:v>3959.69</c:v>
                </c:pt>
                <c:pt idx="14768">
                  <c:v>3959.931</c:v>
                </c:pt>
                <c:pt idx="14769">
                  <c:v>3960.172</c:v>
                </c:pt>
                <c:pt idx="14770">
                  <c:v>3960.413</c:v>
                </c:pt>
                <c:pt idx="14771">
                  <c:v>3960.654</c:v>
                </c:pt>
                <c:pt idx="14772">
                  <c:v>3960.895</c:v>
                </c:pt>
                <c:pt idx="14773">
                  <c:v>3961.136</c:v>
                </c:pt>
                <c:pt idx="14774">
                  <c:v>3961.377</c:v>
                </c:pt>
                <c:pt idx="14775">
                  <c:v>3961.6179999999999</c:v>
                </c:pt>
                <c:pt idx="14776">
                  <c:v>3961.8589999999999</c:v>
                </c:pt>
                <c:pt idx="14777">
                  <c:v>3962.1</c:v>
                </c:pt>
                <c:pt idx="14778">
                  <c:v>3962.3420000000001</c:v>
                </c:pt>
                <c:pt idx="14779">
                  <c:v>3962.5830000000001</c:v>
                </c:pt>
                <c:pt idx="14780">
                  <c:v>3962.8229999999999</c:v>
                </c:pt>
                <c:pt idx="14781">
                  <c:v>3963.0650000000001</c:v>
                </c:pt>
                <c:pt idx="14782">
                  <c:v>3963.306</c:v>
                </c:pt>
                <c:pt idx="14783">
                  <c:v>3963.547</c:v>
                </c:pt>
                <c:pt idx="14784">
                  <c:v>3963.788</c:v>
                </c:pt>
                <c:pt idx="14785">
                  <c:v>3964.029</c:v>
                </c:pt>
                <c:pt idx="14786">
                  <c:v>3964.27</c:v>
                </c:pt>
                <c:pt idx="14787">
                  <c:v>3964.511</c:v>
                </c:pt>
                <c:pt idx="14788">
                  <c:v>3964.752</c:v>
                </c:pt>
                <c:pt idx="14789">
                  <c:v>3964.9929999999999</c:v>
                </c:pt>
                <c:pt idx="14790">
                  <c:v>3965.2339999999999</c:v>
                </c:pt>
                <c:pt idx="14791">
                  <c:v>3965.4749999999999</c:v>
                </c:pt>
                <c:pt idx="14792">
                  <c:v>3965.7159999999999</c:v>
                </c:pt>
                <c:pt idx="14793">
                  <c:v>3965.9569999999999</c:v>
                </c:pt>
                <c:pt idx="14794">
                  <c:v>3966.1979999999999</c:v>
                </c:pt>
                <c:pt idx="14795">
                  <c:v>3966.4389999999999</c:v>
                </c:pt>
                <c:pt idx="14796">
                  <c:v>3966.681</c:v>
                </c:pt>
                <c:pt idx="14797">
                  <c:v>3966.922</c:v>
                </c:pt>
                <c:pt idx="14798">
                  <c:v>3967.163</c:v>
                </c:pt>
                <c:pt idx="14799">
                  <c:v>3967.404</c:v>
                </c:pt>
                <c:pt idx="14800">
                  <c:v>3967.645</c:v>
                </c:pt>
                <c:pt idx="14801">
                  <c:v>3967.886</c:v>
                </c:pt>
                <c:pt idx="14802">
                  <c:v>3968.127</c:v>
                </c:pt>
                <c:pt idx="14803">
                  <c:v>3968.3679999999999</c:v>
                </c:pt>
                <c:pt idx="14804">
                  <c:v>3968.6089999999999</c:v>
                </c:pt>
                <c:pt idx="14805">
                  <c:v>3968.85</c:v>
                </c:pt>
                <c:pt idx="14806">
                  <c:v>3969.0909999999999</c:v>
                </c:pt>
                <c:pt idx="14807">
                  <c:v>3969.3319999999999</c:v>
                </c:pt>
                <c:pt idx="14808">
                  <c:v>3969.5729999999999</c:v>
                </c:pt>
                <c:pt idx="14809">
                  <c:v>3969.8139999999999</c:v>
                </c:pt>
                <c:pt idx="14810">
                  <c:v>3970.0549999999998</c:v>
                </c:pt>
                <c:pt idx="14811">
                  <c:v>3970.2959999999998</c:v>
                </c:pt>
                <c:pt idx="14812">
                  <c:v>3970.538</c:v>
                </c:pt>
                <c:pt idx="14813">
                  <c:v>3970.779</c:v>
                </c:pt>
                <c:pt idx="14814">
                  <c:v>3971.02</c:v>
                </c:pt>
                <c:pt idx="14815">
                  <c:v>3971.261</c:v>
                </c:pt>
                <c:pt idx="14816">
                  <c:v>3971.502</c:v>
                </c:pt>
                <c:pt idx="14817">
                  <c:v>3971.7429999999999</c:v>
                </c:pt>
                <c:pt idx="14818">
                  <c:v>3971.9839999999999</c:v>
                </c:pt>
                <c:pt idx="14819">
                  <c:v>3972.2249999999999</c:v>
                </c:pt>
                <c:pt idx="14820">
                  <c:v>3972.4659999999999</c:v>
                </c:pt>
                <c:pt idx="14821">
                  <c:v>3972.7069999999999</c:v>
                </c:pt>
                <c:pt idx="14822">
                  <c:v>3972.9479999999999</c:v>
                </c:pt>
                <c:pt idx="14823">
                  <c:v>3973.1889999999999</c:v>
                </c:pt>
                <c:pt idx="14824">
                  <c:v>3973.43</c:v>
                </c:pt>
                <c:pt idx="14825">
                  <c:v>3973.6709999999998</c:v>
                </c:pt>
                <c:pt idx="14826">
                  <c:v>3973.9119999999998</c:v>
                </c:pt>
                <c:pt idx="14827">
                  <c:v>3974.154</c:v>
                </c:pt>
                <c:pt idx="14828">
                  <c:v>3974.395</c:v>
                </c:pt>
                <c:pt idx="14829">
                  <c:v>3974.636</c:v>
                </c:pt>
                <c:pt idx="14830">
                  <c:v>3974.877</c:v>
                </c:pt>
                <c:pt idx="14831">
                  <c:v>3975.1179999999999</c:v>
                </c:pt>
                <c:pt idx="14832">
                  <c:v>3975.3589999999999</c:v>
                </c:pt>
                <c:pt idx="14833">
                  <c:v>3975.6</c:v>
                </c:pt>
                <c:pt idx="14834">
                  <c:v>3975.8409999999999</c:v>
                </c:pt>
                <c:pt idx="14835">
                  <c:v>3976.0819999999999</c:v>
                </c:pt>
                <c:pt idx="14836">
                  <c:v>3976.3229999999999</c:v>
                </c:pt>
                <c:pt idx="14837">
                  <c:v>3976.5639999999999</c:v>
                </c:pt>
                <c:pt idx="14838">
                  <c:v>3976.8049999999998</c:v>
                </c:pt>
                <c:pt idx="14839">
                  <c:v>3977.0459999999998</c:v>
                </c:pt>
                <c:pt idx="14840">
                  <c:v>3977.2869999999998</c:v>
                </c:pt>
                <c:pt idx="14841">
                  <c:v>3977.5279999999998</c:v>
                </c:pt>
                <c:pt idx="14842">
                  <c:v>3977.77</c:v>
                </c:pt>
                <c:pt idx="14843">
                  <c:v>3978.01</c:v>
                </c:pt>
                <c:pt idx="14844">
                  <c:v>3978.2510000000002</c:v>
                </c:pt>
                <c:pt idx="14845">
                  <c:v>3978.4929999999999</c:v>
                </c:pt>
                <c:pt idx="14846">
                  <c:v>3978.7339999999999</c:v>
                </c:pt>
                <c:pt idx="14847">
                  <c:v>3978.9749999999999</c:v>
                </c:pt>
                <c:pt idx="14848">
                  <c:v>3979.2159999999999</c:v>
                </c:pt>
                <c:pt idx="14849">
                  <c:v>3979.4569999999999</c:v>
                </c:pt>
                <c:pt idx="14850">
                  <c:v>3979.6979999999999</c:v>
                </c:pt>
                <c:pt idx="14851">
                  <c:v>3979.9389999999999</c:v>
                </c:pt>
                <c:pt idx="14852">
                  <c:v>3980.18</c:v>
                </c:pt>
                <c:pt idx="14853">
                  <c:v>3980.4209999999998</c:v>
                </c:pt>
                <c:pt idx="14854">
                  <c:v>3980.6619999999998</c:v>
                </c:pt>
                <c:pt idx="14855">
                  <c:v>3980.9029999999998</c:v>
                </c:pt>
                <c:pt idx="14856">
                  <c:v>3981.1439999999998</c:v>
                </c:pt>
                <c:pt idx="14857">
                  <c:v>3981.3850000000002</c:v>
                </c:pt>
                <c:pt idx="14858">
                  <c:v>3981.6260000000002</c:v>
                </c:pt>
                <c:pt idx="14859">
                  <c:v>3981.8670000000002</c:v>
                </c:pt>
                <c:pt idx="14860">
                  <c:v>3982.1089999999999</c:v>
                </c:pt>
                <c:pt idx="14861">
                  <c:v>3982.35</c:v>
                </c:pt>
                <c:pt idx="14862">
                  <c:v>3982.5909999999999</c:v>
                </c:pt>
                <c:pt idx="14863">
                  <c:v>3982.8319999999999</c:v>
                </c:pt>
                <c:pt idx="14864">
                  <c:v>3983.0729999999999</c:v>
                </c:pt>
                <c:pt idx="14865">
                  <c:v>3983.3139999999999</c:v>
                </c:pt>
                <c:pt idx="14866">
                  <c:v>3983.5549999999998</c:v>
                </c:pt>
                <c:pt idx="14867">
                  <c:v>3983.7959999999998</c:v>
                </c:pt>
                <c:pt idx="14868">
                  <c:v>3984.0369999999998</c:v>
                </c:pt>
                <c:pt idx="14869">
                  <c:v>3984.2779999999998</c:v>
                </c:pt>
                <c:pt idx="14870">
                  <c:v>3984.5189999999998</c:v>
                </c:pt>
                <c:pt idx="14871">
                  <c:v>3984.76</c:v>
                </c:pt>
                <c:pt idx="14872">
                  <c:v>3985.0010000000002</c:v>
                </c:pt>
                <c:pt idx="14873">
                  <c:v>3985.2420000000002</c:v>
                </c:pt>
                <c:pt idx="14874">
                  <c:v>3985.4830000000002</c:v>
                </c:pt>
                <c:pt idx="14875">
                  <c:v>3985.7249999999999</c:v>
                </c:pt>
                <c:pt idx="14876">
                  <c:v>3985.9659999999999</c:v>
                </c:pt>
                <c:pt idx="14877">
                  <c:v>3986.2069999999999</c:v>
                </c:pt>
                <c:pt idx="14878">
                  <c:v>3986.4479999999999</c:v>
                </c:pt>
                <c:pt idx="14879">
                  <c:v>3986.6889999999999</c:v>
                </c:pt>
                <c:pt idx="14880">
                  <c:v>3986.93</c:v>
                </c:pt>
                <c:pt idx="14881">
                  <c:v>3987.1709999999998</c:v>
                </c:pt>
                <c:pt idx="14882">
                  <c:v>3987.4119999999998</c:v>
                </c:pt>
                <c:pt idx="14883">
                  <c:v>3987.6529999999998</c:v>
                </c:pt>
                <c:pt idx="14884">
                  <c:v>3987.8939999999998</c:v>
                </c:pt>
                <c:pt idx="14885">
                  <c:v>3988.1350000000002</c:v>
                </c:pt>
                <c:pt idx="14886">
                  <c:v>3988.3760000000002</c:v>
                </c:pt>
                <c:pt idx="14887">
                  <c:v>3988.6170000000002</c:v>
                </c:pt>
                <c:pt idx="14888">
                  <c:v>3988.8580000000002</c:v>
                </c:pt>
                <c:pt idx="14889">
                  <c:v>3989.0990000000002</c:v>
                </c:pt>
                <c:pt idx="14890">
                  <c:v>3989.34</c:v>
                </c:pt>
                <c:pt idx="14891">
                  <c:v>3989.5819999999999</c:v>
                </c:pt>
                <c:pt idx="14892">
                  <c:v>3989.8229999999999</c:v>
                </c:pt>
                <c:pt idx="14893">
                  <c:v>3990.0639999999999</c:v>
                </c:pt>
                <c:pt idx="14894">
                  <c:v>3990.3049999999998</c:v>
                </c:pt>
                <c:pt idx="14895">
                  <c:v>3990.5459999999998</c:v>
                </c:pt>
                <c:pt idx="14896">
                  <c:v>3990.7869999999998</c:v>
                </c:pt>
                <c:pt idx="14897">
                  <c:v>3991.0279999999998</c:v>
                </c:pt>
                <c:pt idx="14898">
                  <c:v>3991.2689999999998</c:v>
                </c:pt>
                <c:pt idx="14899">
                  <c:v>3991.51</c:v>
                </c:pt>
                <c:pt idx="14900">
                  <c:v>3991.7510000000002</c:v>
                </c:pt>
                <c:pt idx="14901">
                  <c:v>3991.9920000000002</c:v>
                </c:pt>
                <c:pt idx="14902">
                  <c:v>3992.2330000000002</c:v>
                </c:pt>
                <c:pt idx="14903">
                  <c:v>3992.4740000000002</c:v>
                </c:pt>
                <c:pt idx="14904">
                  <c:v>3992.7150000000001</c:v>
                </c:pt>
                <c:pt idx="14905">
                  <c:v>3992.9560000000001</c:v>
                </c:pt>
                <c:pt idx="14906">
                  <c:v>3993.1979999999999</c:v>
                </c:pt>
                <c:pt idx="14907">
                  <c:v>3993.4380000000001</c:v>
                </c:pt>
                <c:pt idx="14908">
                  <c:v>3993.6790000000001</c:v>
                </c:pt>
                <c:pt idx="14909">
                  <c:v>3993.9209999999998</c:v>
                </c:pt>
                <c:pt idx="14910">
                  <c:v>3994.1619999999998</c:v>
                </c:pt>
                <c:pt idx="14911">
                  <c:v>3994.4029999999998</c:v>
                </c:pt>
                <c:pt idx="14912">
                  <c:v>3994.6439999999998</c:v>
                </c:pt>
                <c:pt idx="14913">
                  <c:v>3994.8850000000002</c:v>
                </c:pt>
                <c:pt idx="14914">
                  <c:v>3995.1260000000002</c:v>
                </c:pt>
                <c:pt idx="14915">
                  <c:v>3995.3670000000002</c:v>
                </c:pt>
                <c:pt idx="14916">
                  <c:v>3995.6080000000002</c:v>
                </c:pt>
                <c:pt idx="14917">
                  <c:v>3995.8490000000002</c:v>
                </c:pt>
                <c:pt idx="14918">
                  <c:v>3996.09</c:v>
                </c:pt>
                <c:pt idx="14919">
                  <c:v>3996.3310000000001</c:v>
                </c:pt>
                <c:pt idx="14920">
                  <c:v>3996.5720000000001</c:v>
                </c:pt>
                <c:pt idx="14921">
                  <c:v>3996.8130000000001</c:v>
                </c:pt>
                <c:pt idx="14922">
                  <c:v>3997.0540000000001</c:v>
                </c:pt>
                <c:pt idx="14923">
                  <c:v>3997.2950000000001</c:v>
                </c:pt>
                <c:pt idx="14924">
                  <c:v>3997.5369999999998</c:v>
                </c:pt>
                <c:pt idx="14925">
                  <c:v>3997.7779999999998</c:v>
                </c:pt>
                <c:pt idx="14926">
                  <c:v>3998.0189999999998</c:v>
                </c:pt>
                <c:pt idx="14927">
                  <c:v>3998.26</c:v>
                </c:pt>
                <c:pt idx="14928">
                  <c:v>3998.5010000000002</c:v>
                </c:pt>
                <c:pt idx="14929">
                  <c:v>3998.7420000000002</c:v>
                </c:pt>
                <c:pt idx="14930">
                  <c:v>3998.9830000000002</c:v>
                </c:pt>
                <c:pt idx="14931">
                  <c:v>3999.2240000000002</c:v>
                </c:pt>
                <c:pt idx="14932">
                  <c:v>3999.4650000000001</c:v>
                </c:pt>
                <c:pt idx="14933">
                  <c:v>3999.7060000000001</c:v>
                </c:pt>
                <c:pt idx="14934">
                  <c:v>3999.9470000000001</c:v>
                </c:pt>
                <c:pt idx="14935">
                  <c:v>4000.1880000000001</c:v>
                </c:pt>
              </c:numCache>
            </c:numRef>
          </c:xVal>
          <c:yVal>
            <c:numRef>
              <c:f>Feuil1!$C$2:$C$14937</c:f>
              <c:numCache>
                <c:formatCode>0.00E+00</c:formatCode>
                <c:ptCount val="149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1.9599999999999999E-2</c:v>
                </c:pt>
                <c:pt idx="520">
                  <c:v>1.9800000000000002E-2</c:v>
                </c:pt>
                <c:pt idx="521">
                  <c:v>1.9599999999999999E-2</c:v>
                </c:pt>
                <c:pt idx="522">
                  <c:v>1.9E-2</c:v>
                </c:pt>
                <c:pt idx="523">
                  <c:v>1.7999999999999999E-2</c:v>
                </c:pt>
                <c:pt idx="524">
                  <c:v>1.6799999999999999E-2</c:v>
                </c:pt>
                <c:pt idx="525">
                  <c:v>1.5699999999999999E-2</c:v>
                </c:pt>
                <c:pt idx="526">
                  <c:v>1.4800000000000001E-2</c:v>
                </c:pt>
                <c:pt idx="527">
                  <c:v>1.4200000000000001E-2</c:v>
                </c:pt>
                <c:pt idx="528">
                  <c:v>1.41E-2</c:v>
                </c:pt>
                <c:pt idx="529">
                  <c:v>1.43E-2</c:v>
                </c:pt>
                <c:pt idx="530">
                  <c:v>1.49E-2</c:v>
                </c:pt>
                <c:pt idx="531">
                  <c:v>1.5599999999999999E-2</c:v>
                </c:pt>
                <c:pt idx="532">
                  <c:v>1.6299999999999999E-2</c:v>
                </c:pt>
                <c:pt idx="533">
                  <c:v>1.7100000000000001E-2</c:v>
                </c:pt>
                <c:pt idx="534">
                  <c:v>1.77E-2</c:v>
                </c:pt>
                <c:pt idx="535">
                  <c:v>1.8100000000000002E-2</c:v>
                </c:pt>
                <c:pt idx="536">
                  <c:v>1.84E-2</c:v>
                </c:pt>
                <c:pt idx="537">
                  <c:v>1.8599999999999998E-2</c:v>
                </c:pt>
                <c:pt idx="538">
                  <c:v>1.8700000000000001E-2</c:v>
                </c:pt>
                <c:pt idx="539">
                  <c:v>1.8800000000000001E-2</c:v>
                </c:pt>
                <c:pt idx="540">
                  <c:v>1.89E-2</c:v>
                </c:pt>
                <c:pt idx="541">
                  <c:v>1.89E-2</c:v>
                </c:pt>
                <c:pt idx="542">
                  <c:v>1.9E-2</c:v>
                </c:pt>
                <c:pt idx="543">
                  <c:v>1.9099999999999999E-2</c:v>
                </c:pt>
                <c:pt idx="544">
                  <c:v>1.9199999999999998E-2</c:v>
                </c:pt>
                <c:pt idx="545">
                  <c:v>1.9199999999999998E-2</c:v>
                </c:pt>
                <c:pt idx="546">
                  <c:v>1.9099999999999999E-2</c:v>
                </c:pt>
                <c:pt idx="547">
                  <c:v>1.9E-2</c:v>
                </c:pt>
                <c:pt idx="548">
                  <c:v>1.8700000000000001E-2</c:v>
                </c:pt>
                <c:pt idx="549">
                  <c:v>1.84E-2</c:v>
                </c:pt>
                <c:pt idx="550">
                  <c:v>1.8100000000000002E-2</c:v>
                </c:pt>
                <c:pt idx="551">
                  <c:v>1.78E-2</c:v>
                </c:pt>
                <c:pt idx="552">
                  <c:v>1.7600000000000001E-2</c:v>
                </c:pt>
                <c:pt idx="553">
                  <c:v>1.7299999999999999E-2</c:v>
                </c:pt>
                <c:pt idx="554">
                  <c:v>1.72E-2</c:v>
                </c:pt>
                <c:pt idx="555">
                  <c:v>1.7100000000000001E-2</c:v>
                </c:pt>
                <c:pt idx="556">
                  <c:v>1.7000000000000001E-2</c:v>
                </c:pt>
                <c:pt idx="557">
                  <c:v>1.7000000000000001E-2</c:v>
                </c:pt>
                <c:pt idx="558">
                  <c:v>1.7000000000000001E-2</c:v>
                </c:pt>
                <c:pt idx="559">
                  <c:v>1.7000000000000001E-2</c:v>
                </c:pt>
                <c:pt idx="560">
                  <c:v>1.7000000000000001E-2</c:v>
                </c:pt>
                <c:pt idx="561">
                  <c:v>1.6899999999999998E-2</c:v>
                </c:pt>
                <c:pt idx="562">
                  <c:v>1.6899999999999998E-2</c:v>
                </c:pt>
                <c:pt idx="563">
                  <c:v>1.67E-2</c:v>
                </c:pt>
                <c:pt idx="564">
                  <c:v>1.66E-2</c:v>
                </c:pt>
                <c:pt idx="565">
                  <c:v>1.6400000000000001E-2</c:v>
                </c:pt>
                <c:pt idx="566">
                  <c:v>1.6299999999999999E-2</c:v>
                </c:pt>
                <c:pt idx="567">
                  <c:v>1.6299999999999999E-2</c:v>
                </c:pt>
                <c:pt idx="568">
                  <c:v>1.6299999999999999E-2</c:v>
                </c:pt>
                <c:pt idx="569">
                  <c:v>1.6299999999999999E-2</c:v>
                </c:pt>
                <c:pt idx="570">
                  <c:v>1.6400000000000001E-2</c:v>
                </c:pt>
                <c:pt idx="571">
                  <c:v>1.66E-2</c:v>
                </c:pt>
                <c:pt idx="572">
                  <c:v>1.67E-2</c:v>
                </c:pt>
                <c:pt idx="573">
                  <c:v>1.67E-2</c:v>
                </c:pt>
                <c:pt idx="574">
                  <c:v>1.6799999999999999E-2</c:v>
                </c:pt>
                <c:pt idx="575">
                  <c:v>1.6799999999999999E-2</c:v>
                </c:pt>
                <c:pt idx="576">
                  <c:v>1.67E-2</c:v>
                </c:pt>
                <c:pt idx="577">
                  <c:v>1.66E-2</c:v>
                </c:pt>
                <c:pt idx="578">
                  <c:v>1.6500000000000001E-2</c:v>
                </c:pt>
                <c:pt idx="579">
                  <c:v>1.6400000000000001E-2</c:v>
                </c:pt>
                <c:pt idx="580">
                  <c:v>1.6299999999999999E-2</c:v>
                </c:pt>
                <c:pt idx="581">
                  <c:v>1.6299999999999999E-2</c:v>
                </c:pt>
                <c:pt idx="582">
                  <c:v>1.6400000000000001E-2</c:v>
                </c:pt>
                <c:pt idx="583">
                  <c:v>1.6500000000000001E-2</c:v>
                </c:pt>
                <c:pt idx="584">
                  <c:v>1.66E-2</c:v>
                </c:pt>
                <c:pt idx="585">
                  <c:v>1.6799999999999999E-2</c:v>
                </c:pt>
                <c:pt idx="586">
                  <c:v>1.6899999999999998E-2</c:v>
                </c:pt>
                <c:pt idx="587">
                  <c:v>1.6899999999999998E-2</c:v>
                </c:pt>
                <c:pt idx="588">
                  <c:v>1.6899999999999998E-2</c:v>
                </c:pt>
                <c:pt idx="589">
                  <c:v>1.6799999999999999E-2</c:v>
                </c:pt>
                <c:pt idx="590">
                  <c:v>1.67E-2</c:v>
                </c:pt>
                <c:pt idx="591">
                  <c:v>1.6400000000000001E-2</c:v>
                </c:pt>
                <c:pt idx="592">
                  <c:v>1.6199999999999999E-2</c:v>
                </c:pt>
                <c:pt idx="593">
                  <c:v>1.5800000000000002E-2</c:v>
                </c:pt>
                <c:pt idx="594">
                  <c:v>1.55E-2</c:v>
                </c:pt>
                <c:pt idx="595">
                  <c:v>1.52E-2</c:v>
                </c:pt>
                <c:pt idx="596">
                  <c:v>1.49E-2</c:v>
                </c:pt>
                <c:pt idx="597">
                  <c:v>1.47E-2</c:v>
                </c:pt>
                <c:pt idx="598">
                  <c:v>1.4500000000000001E-2</c:v>
                </c:pt>
                <c:pt idx="599">
                  <c:v>1.4500000000000001E-2</c:v>
                </c:pt>
                <c:pt idx="600">
                  <c:v>1.46E-2</c:v>
                </c:pt>
                <c:pt idx="601">
                  <c:v>1.47E-2</c:v>
                </c:pt>
                <c:pt idx="602">
                  <c:v>1.4800000000000001E-2</c:v>
                </c:pt>
                <c:pt idx="603">
                  <c:v>1.4999999999999999E-2</c:v>
                </c:pt>
                <c:pt idx="604">
                  <c:v>1.5100000000000001E-2</c:v>
                </c:pt>
                <c:pt idx="605">
                  <c:v>1.52E-2</c:v>
                </c:pt>
                <c:pt idx="606">
                  <c:v>1.5299999999999999E-2</c:v>
                </c:pt>
                <c:pt idx="607">
                  <c:v>1.55E-2</c:v>
                </c:pt>
                <c:pt idx="608">
                  <c:v>1.5599999999999999E-2</c:v>
                </c:pt>
                <c:pt idx="609">
                  <c:v>1.5800000000000002E-2</c:v>
                </c:pt>
                <c:pt idx="610">
                  <c:v>1.5900000000000001E-2</c:v>
                </c:pt>
                <c:pt idx="611">
                  <c:v>1.6E-2</c:v>
                </c:pt>
                <c:pt idx="612">
                  <c:v>1.61E-2</c:v>
                </c:pt>
                <c:pt idx="613">
                  <c:v>1.61E-2</c:v>
                </c:pt>
                <c:pt idx="614">
                  <c:v>1.61E-2</c:v>
                </c:pt>
                <c:pt idx="615">
                  <c:v>1.6E-2</c:v>
                </c:pt>
                <c:pt idx="616">
                  <c:v>1.5800000000000002E-2</c:v>
                </c:pt>
                <c:pt idx="617">
                  <c:v>1.5699999999999999E-2</c:v>
                </c:pt>
                <c:pt idx="618">
                  <c:v>1.55E-2</c:v>
                </c:pt>
                <c:pt idx="619">
                  <c:v>1.5299999999999999E-2</c:v>
                </c:pt>
                <c:pt idx="620">
                  <c:v>1.52E-2</c:v>
                </c:pt>
                <c:pt idx="621">
                  <c:v>1.4999999999999999E-2</c:v>
                </c:pt>
                <c:pt idx="622">
                  <c:v>1.4800000000000001E-2</c:v>
                </c:pt>
                <c:pt idx="623">
                  <c:v>1.47E-2</c:v>
                </c:pt>
                <c:pt idx="624">
                  <c:v>1.46E-2</c:v>
                </c:pt>
                <c:pt idx="625">
                  <c:v>1.46E-2</c:v>
                </c:pt>
                <c:pt idx="626">
                  <c:v>1.47E-2</c:v>
                </c:pt>
                <c:pt idx="627">
                  <c:v>1.4800000000000001E-2</c:v>
                </c:pt>
                <c:pt idx="628">
                  <c:v>1.4999999999999999E-2</c:v>
                </c:pt>
                <c:pt idx="629">
                  <c:v>1.52E-2</c:v>
                </c:pt>
                <c:pt idx="630">
                  <c:v>1.5299999999999999E-2</c:v>
                </c:pt>
                <c:pt idx="631">
                  <c:v>1.55E-2</c:v>
                </c:pt>
                <c:pt idx="632">
                  <c:v>1.55E-2</c:v>
                </c:pt>
                <c:pt idx="633">
                  <c:v>1.55E-2</c:v>
                </c:pt>
                <c:pt idx="634">
                  <c:v>1.55E-2</c:v>
                </c:pt>
                <c:pt idx="635">
                  <c:v>1.54E-2</c:v>
                </c:pt>
                <c:pt idx="636">
                  <c:v>1.5299999999999999E-2</c:v>
                </c:pt>
                <c:pt idx="637">
                  <c:v>1.52E-2</c:v>
                </c:pt>
                <c:pt idx="638">
                  <c:v>1.5100000000000001E-2</c:v>
                </c:pt>
                <c:pt idx="639">
                  <c:v>1.4999999999999999E-2</c:v>
                </c:pt>
                <c:pt idx="640">
                  <c:v>1.49E-2</c:v>
                </c:pt>
                <c:pt idx="641">
                  <c:v>1.4800000000000001E-2</c:v>
                </c:pt>
                <c:pt idx="642">
                  <c:v>1.4800000000000001E-2</c:v>
                </c:pt>
                <c:pt idx="643">
                  <c:v>1.4800000000000001E-2</c:v>
                </c:pt>
                <c:pt idx="644">
                  <c:v>1.4800000000000001E-2</c:v>
                </c:pt>
                <c:pt idx="645">
                  <c:v>1.49E-2</c:v>
                </c:pt>
                <c:pt idx="646">
                  <c:v>1.49E-2</c:v>
                </c:pt>
                <c:pt idx="647">
                  <c:v>1.4999999999999999E-2</c:v>
                </c:pt>
                <c:pt idx="648">
                  <c:v>1.49E-2</c:v>
                </c:pt>
                <c:pt idx="649">
                  <c:v>1.49E-2</c:v>
                </c:pt>
                <c:pt idx="650">
                  <c:v>1.4800000000000001E-2</c:v>
                </c:pt>
                <c:pt idx="651">
                  <c:v>1.46E-2</c:v>
                </c:pt>
                <c:pt idx="652">
                  <c:v>1.4500000000000001E-2</c:v>
                </c:pt>
                <c:pt idx="653">
                  <c:v>1.44E-2</c:v>
                </c:pt>
                <c:pt idx="654">
                  <c:v>1.4200000000000001E-2</c:v>
                </c:pt>
                <c:pt idx="655">
                  <c:v>1.41E-2</c:v>
                </c:pt>
                <c:pt idx="656">
                  <c:v>1.4E-2</c:v>
                </c:pt>
                <c:pt idx="657">
                  <c:v>1.38E-2</c:v>
                </c:pt>
                <c:pt idx="658">
                  <c:v>1.3599999999999999E-2</c:v>
                </c:pt>
                <c:pt idx="659">
                  <c:v>1.35E-2</c:v>
                </c:pt>
                <c:pt idx="660">
                  <c:v>1.3299999999999999E-2</c:v>
                </c:pt>
                <c:pt idx="661">
                  <c:v>1.3299999999999999E-2</c:v>
                </c:pt>
                <c:pt idx="662">
                  <c:v>1.34E-2</c:v>
                </c:pt>
                <c:pt idx="663">
                  <c:v>1.37E-2</c:v>
                </c:pt>
                <c:pt idx="664">
                  <c:v>1.4E-2</c:v>
                </c:pt>
                <c:pt idx="665">
                  <c:v>1.44E-2</c:v>
                </c:pt>
                <c:pt idx="666">
                  <c:v>1.4800000000000001E-2</c:v>
                </c:pt>
                <c:pt idx="667">
                  <c:v>1.5100000000000001E-2</c:v>
                </c:pt>
                <c:pt idx="668">
                  <c:v>1.54E-2</c:v>
                </c:pt>
                <c:pt idx="669">
                  <c:v>1.5599999999999999E-2</c:v>
                </c:pt>
                <c:pt idx="670">
                  <c:v>1.5599999999999999E-2</c:v>
                </c:pt>
                <c:pt idx="671">
                  <c:v>1.5599999999999999E-2</c:v>
                </c:pt>
                <c:pt idx="672">
                  <c:v>1.5599999999999999E-2</c:v>
                </c:pt>
                <c:pt idx="673">
                  <c:v>1.55E-2</c:v>
                </c:pt>
                <c:pt idx="674">
                  <c:v>1.54E-2</c:v>
                </c:pt>
                <c:pt idx="675">
                  <c:v>1.5299999999999999E-2</c:v>
                </c:pt>
                <c:pt idx="676">
                  <c:v>1.52E-2</c:v>
                </c:pt>
                <c:pt idx="677">
                  <c:v>1.52E-2</c:v>
                </c:pt>
                <c:pt idx="678">
                  <c:v>1.52E-2</c:v>
                </c:pt>
                <c:pt idx="679">
                  <c:v>1.52E-2</c:v>
                </c:pt>
                <c:pt idx="680">
                  <c:v>1.5299999999999999E-2</c:v>
                </c:pt>
                <c:pt idx="681">
                  <c:v>1.5299999999999999E-2</c:v>
                </c:pt>
                <c:pt idx="682">
                  <c:v>1.54E-2</c:v>
                </c:pt>
                <c:pt idx="683">
                  <c:v>1.55E-2</c:v>
                </c:pt>
                <c:pt idx="684">
                  <c:v>1.55E-2</c:v>
                </c:pt>
                <c:pt idx="685">
                  <c:v>1.54E-2</c:v>
                </c:pt>
                <c:pt idx="686">
                  <c:v>1.5299999999999999E-2</c:v>
                </c:pt>
                <c:pt idx="687">
                  <c:v>1.5100000000000001E-2</c:v>
                </c:pt>
                <c:pt idx="688">
                  <c:v>1.4999999999999999E-2</c:v>
                </c:pt>
                <c:pt idx="689">
                  <c:v>1.49E-2</c:v>
                </c:pt>
                <c:pt idx="690">
                  <c:v>1.4999999999999999E-2</c:v>
                </c:pt>
                <c:pt idx="691">
                  <c:v>1.4999999999999999E-2</c:v>
                </c:pt>
                <c:pt idx="692">
                  <c:v>1.52E-2</c:v>
                </c:pt>
                <c:pt idx="693">
                  <c:v>1.55E-2</c:v>
                </c:pt>
                <c:pt idx="694">
                  <c:v>1.5699999999999999E-2</c:v>
                </c:pt>
                <c:pt idx="695">
                  <c:v>1.6E-2</c:v>
                </c:pt>
                <c:pt idx="696">
                  <c:v>1.6199999999999999E-2</c:v>
                </c:pt>
                <c:pt idx="697">
                  <c:v>1.6299999999999999E-2</c:v>
                </c:pt>
                <c:pt idx="698">
                  <c:v>1.6299999999999999E-2</c:v>
                </c:pt>
                <c:pt idx="699">
                  <c:v>1.6199999999999999E-2</c:v>
                </c:pt>
                <c:pt idx="700">
                  <c:v>1.6E-2</c:v>
                </c:pt>
                <c:pt idx="701">
                  <c:v>1.5800000000000002E-2</c:v>
                </c:pt>
                <c:pt idx="702">
                  <c:v>1.5599999999999999E-2</c:v>
                </c:pt>
                <c:pt idx="703">
                  <c:v>1.54E-2</c:v>
                </c:pt>
                <c:pt idx="704">
                  <c:v>1.52E-2</c:v>
                </c:pt>
                <c:pt idx="705">
                  <c:v>1.5100000000000001E-2</c:v>
                </c:pt>
                <c:pt idx="706">
                  <c:v>1.5100000000000001E-2</c:v>
                </c:pt>
                <c:pt idx="707">
                  <c:v>1.5100000000000001E-2</c:v>
                </c:pt>
                <c:pt idx="708">
                  <c:v>1.52E-2</c:v>
                </c:pt>
                <c:pt idx="709">
                  <c:v>1.5299999999999999E-2</c:v>
                </c:pt>
                <c:pt idx="710">
                  <c:v>1.54E-2</c:v>
                </c:pt>
                <c:pt idx="711">
                  <c:v>1.55E-2</c:v>
                </c:pt>
                <c:pt idx="712">
                  <c:v>1.5599999999999999E-2</c:v>
                </c:pt>
                <c:pt idx="713">
                  <c:v>1.5599999999999999E-2</c:v>
                </c:pt>
                <c:pt idx="714">
                  <c:v>1.5599999999999999E-2</c:v>
                </c:pt>
                <c:pt idx="715">
                  <c:v>1.55E-2</c:v>
                </c:pt>
                <c:pt idx="716">
                  <c:v>1.54E-2</c:v>
                </c:pt>
                <c:pt idx="717">
                  <c:v>1.5299999999999999E-2</c:v>
                </c:pt>
                <c:pt idx="718">
                  <c:v>1.52E-2</c:v>
                </c:pt>
                <c:pt idx="719">
                  <c:v>1.5100000000000001E-2</c:v>
                </c:pt>
                <c:pt idx="720">
                  <c:v>1.4999999999999999E-2</c:v>
                </c:pt>
                <c:pt idx="721">
                  <c:v>1.49E-2</c:v>
                </c:pt>
                <c:pt idx="722">
                  <c:v>1.4800000000000001E-2</c:v>
                </c:pt>
                <c:pt idx="723">
                  <c:v>1.4800000000000001E-2</c:v>
                </c:pt>
                <c:pt idx="724">
                  <c:v>1.4800000000000001E-2</c:v>
                </c:pt>
                <c:pt idx="725">
                  <c:v>1.49E-2</c:v>
                </c:pt>
                <c:pt idx="726">
                  <c:v>1.4999999999999999E-2</c:v>
                </c:pt>
                <c:pt idx="727">
                  <c:v>1.52E-2</c:v>
                </c:pt>
                <c:pt idx="728">
                  <c:v>1.55E-2</c:v>
                </c:pt>
                <c:pt idx="729">
                  <c:v>1.5699999999999999E-2</c:v>
                </c:pt>
                <c:pt idx="730">
                  <c:v>1.5800000000000002E-2</c:v>
                </c:pt>
                <c:pt idx="731">
                  <c:v>1.5900000000000001E-2</c:v>
                </c:pt>
                <c:pt idx="732">
                  <c:v>1.5900000000000001E-2</c:v>
                </c:pt>
                <c:pt idx="733">
                  <c:v>1.5900000000000001E-2</c:v>
                </c:pt>
                <c:pt idx="734">
                  <c:v>1.5800000000000002E-2</c:v>
                </c:pt>
                <c:pt idx="735">
                  <c:v>1.5800000000000002E-2</c:v>
                </c:pt>
                <c:pt idx="736">
                  <c:v>1.5699999999999999E-2</c:v>
                </c:pt>
                <c:pt idx="737">
                  <c:v>1.5599999999999999E-2</c:v>
                </c:pt>
                <c:pt idx="738">
                  <c:v>1.5299999999999999E-2</c:v>
                </c:pt>
                <c:pt idx="739">
                  <c:v>1.47E-2</c:v>
                </c:pt>
                <c:pt idx="740">
                  <c:v>1.4E-2</c:v>
                </c:pt>
                <c:pt idx="741">
                  <c:v>1.2999999999999999E-2</c:v>
                </c:pt>
                <c:pt idx="742">
                  <c:v>1.1900000000000001E-2</c:v>
                </c:pt>
                <c:pt idx="743">
                  <c:v>1.09E-2</c:v>
                </c:pt>
                <c:pt idx="744">
                  <c:v>9.9500000000000005E-3</c:v>
                </c:pt>
                <c:pt idx="745">
                  <c:v>9.3399999999999993E-3</c:v>
                </c:pt>
                <c:pt idx="746">
                  <c:v>9.11E-3</c:v>
                </c:pt>
                <c:pt idx="747">
                  <c:v>9.2999999999999992E-3</c:v>
                </c:pt>
                <c:pt idx="748">
                  <c:v>9.8700000000000003E-3</c:v>
                </c:pt>
                <c:pt idx="749">
                  <c:v>1.0699999999999999E-2</c:v>
                </c:pt>
                <c:pt idx="750">
                  <c:v>1.18E-2</c:v>
                </c:pt>
                <c:pt idx="751">
                  <c:v>1.2800000000000001E-2</c:v>
                </c:pt>
                <c:pt idx="752">
                  <c:v>1.38E-2</c:v>
                </c:pt>
                <c:pt idx="753">
                  <c:v>1.46E-2</c:v>
                </c:pt>
                <c:pt idx="754">
                  <c:v>1.5299999999999999E-2</c:v>
                </c:pt>
                <c:pt idx="755">
                  <c:v>1.5699999999999999E-2</c:v>
                </c:pt>
                <c:pt idx="756">
                  <c:v>1.6E-2</c:v>
                </c:pt>
                <c:pt idx="757">
                  <c:v>1.6199999999999999E-2</c:v>
                </c:pt>
                <c:pt idx="758">
                  <c:v>1.6299999999999999E-2</c:v>
                </c:pt>
                <c:pt idx="759">
                  <c:v>1.6299999999999999E-2</c:v>
                </c:pt>
                <c:pt idx="760">
                  <c:v>1.6199999999999999E-2</c:v>
                </c:pt>
                <c:pt idx="761">
                  <c:v>1.61E-2</c:v>
                </c:pt>
                <c:pt idx="762">
                  <c:v>1.6E-2</c:v>
                </c:pt>
                <c:pt idx="763">
                  <c:v>1.5900000000000001E-2</c:v>
                </c:pt>
                <c:pt idx="764">
                  <c:v>1.5699999999999999E-2</c:v>
                </c:pt>
                <c:pt idx="765">
                  <c:v>1.5599999999999999E-2</c:v>
                </c:pt>
                <c:pt idx="766">
                  <c:v>1.55E-2</c:v>
                </c:pt>
                <c:pt idx="767">
                  <c:v>1.5299999999999999E-2</c:v>
                </c:pt>
                <c:pt idx="768">
                  <c:v>1.52E-2</c:v>
                </c:pt>
                <c:pt idx="769">
                  <c:v>1.5100000000000001E-2</c:v>
                </c:pt>
                <c:pt idx="770">
                  <c:v>1.4999999999999999E-2</c:v>
                </c:pt>
                <c:pt idx="771">
                  <c:v>1.49E-2</c:v>
                </c:pt>
                <c:pt idx="772">
                  <c:v>1.4800000000000001E-2</c:v>
                </c:pt>
                <c:pt idx="773">
                  <c:v>1.4800000000000001E-2</c:v>
                </c:pt>
                <c:pt idx="774">
                  <c:v>1.47E-2</c:v>
                </c:pt>
                <c:pt idx="775">
                  <c:v>1.47E-2</c:v>
                </c:pt>
                <c:pt idx="776">
                  <c:v>1.4800000000000001E-2</c:v>
                </c:pt>
                <c:pt idx="777">
                  <c:v>1.4800000000000001E-2</c:v>
                </c:pt>
                <c:pt idx="778">
                  <c:v>1.47E-2</c:v>
                </c:pt>
                <c:pt idx="779">
                  <c:v>1.47E-2</c:v>
                </c:pt>
                <c:pt idx="780">
                  <c:v>1.46E-2</c:v>
                </c:pt>
                <c:pt idx="781">
                  <c:v>1.4500000000000001E-2</c:v>
                </c:pt>
                <c:pt idx="782">
                  <c:v>1.44E-2</c:v>
                </c:pt>
                <c:pt idx="783">
                  <c:v>1.43E-2</c:v>
                </c:pt>
                <c:pt idx="784">
                  <c:v>1.43E-2</c:v>
                </c:pt>
                <c:pt idx="785">
                  <c:v>1.43E-2</c:v>
                </c:pt>
                <c:pt idx="786">
                  <c:v>1.43E-2</c:v>
                </c:pt>
                <c:pt idx="787">
                  <c:v>1.43E-2</c:v>
                </c:pt>
                <c:pt idx="788">
                  <c:v>1.4200000000000001E-2</c:v>
                </c:pt>
                <c:pt idx="789">
                  <c:v>1.41E-2</c:v>
                </c:pt>
                <c:pt idx="790">
                  <c:v>1.4E-2</c:v>
                </c:pt>
                <c:pt idx="791">
                  <c:v>1.4E-2</c:v>
                </c:pt>
                <c:pt idx="792">
                  <c:v>1.3899999999999999E-2</c:v>
                </c:pt>
                <c:pt idx="793">
                  <c:v>1.3899999999999999E-2</c:v>
                </c:pt>
                <c:pt idx="794">
                  <c:v>1.3899999999999999E-2</c:v>
                </c:pt>
                <c:pt idx="795">
                  <c:v>1.3899999999999999E-2</c:v>
                </c:pt>
                <c:pt idx="796">
                  <c:v>1.3899999999999999E-2</c:v>
                </c:pt>
                <c:pt idx="797">
                  <c:v>1.3899999999999999E-2</c:v>
                </c:pt>
                <c:pt idx="798">
                  <c:v>1.3899999999999999E-2</c:v>
                </c:pt>
                <c:pt idx="799">
                  <c:v>1.38E-2</c:v>
                </c:pt>
                <c:pt idx="800">
                  <c:v>1.38E-2</c:v>
                </c:pt>
                <c:pt idx="801">
                  <c:v>1.38E-2</c:v>
                </c:pt>
                <c:pt idx="802">
                  <c:v>1.4E-2</c:v>
                </c:pt>
                <c:pt idx="803">
                  <c:v>1.41E-2</c:v>
                </c:pt>
                <c:pt idx="804">
                  <c:v>1.44E-2</c:v>
                </c:pt>
                <c:pt idx="805">
                  <c:v>1.46E-2</c:v>
                </c:pt>
                <c:pt idx="806">
                  <c:v>1.4800000000000001E-2</c:v>
                </c:pt>
                <c:pt idx="807">
                  <c:v>1.49E-2</c:v>
                </c:pt>
                <c:pt idx="808">
                  <c:v>1.49E-2</c:v>
                </c:pt>
                <c:pt idx="809">
                  <c:v>1.4800000000000001E-2</c:v>
                </c:pt>
                <c:pt idx="810">
                  <c:v>1.47E-2</c:v>
                </c:pt>
                <c:pt idx="811">
                  <c:v>1.46E-2</c:v>
                </c:pt>
                <c:pt idx="812">
                  <c:v>1.44E-2</c:v>
                </c:pt>
                <c:pt idx="813">
                  <c:v>1.43E-2</c:v>
                </c:pt>
                <c:pt idx="814">
                  <c:v>1.4200000000000001E-2</c:v>
                </c:pt>
                <c:pt idx="815">
                  <c:v>1.41E-2</c:v>
                </c:pt>
                <c:pt idx="816">
                  <c:v>1.4E-2</c:v>
                </c:pt>
                <c:pt idx="817">
                  <c:v>1.4E-2</c:v>
                </c:pt>
                <c:pt idx="818">
                  <c:v>1.4E-2</c:v>
                </c:pt>
                <c:pt idx="819">
                  <c:v>1.3899999999999999E-2</c:v>
                </c:pt>
                <c:pt idx="820">
                  <c:v>1.3899999999999999E-2</c:v>
                </c:pt>
                <c:pt idx="821">
                  <c:v>1.3899999999999999E-2</c:v>
                </c:pt>
                <c:pt idx="822">
                  <c:v>1.3899999999999999E-2</c:v>
                </c:pt>
                <c:pt idx="823">
                  <c:v>1.4E-2</c:v>
                </c:pt>
                <c:pt idx="824">
                  <c:v>1.4E-2</c:v>
                </c:pt>
                <c:pt idx="825">
                  <c:v>1.4E-2</c:v>
                </c:pt>
                <c:pt idx="826">
                  <c:v>1.4E-2</c:v>
                </c:pt>
                <c:pt idx="827">
                  <c:v>1.3899999999999999E-2</c:v>
                </c:pt>
                <c:pt idx="828">
                  <c:v>1.3899999999999999E-2</c:v>
                </c:pt>
                <c:pt idx="829">
                  <c:v>1.38E-2</c:v>
                </c:pt>
                <c:pt idx="830">
                  <c:v>1.3899999999999999E-2</c:v>
                </c:pt>
                <c:pt idx="831">
                  <c:v>1.41E-2</c:v>
                </c:pt>
                <c:pt idx="832">
                  <c:v>1.43E-2</c:v>
                </c:pt>
                <c:pt idx="833">
                  <c:v>1.46E-2</c:v>
                </c:pt>
                <c:pt idx="834">
                  <c:v>1.4999999999999999E-2</c:v>
                </c:pt>
                <c:pt idx="835">
                  <c:v>1.5299999999999999E-2</c:v>
                </c:pt>
                <c:pt idx="836">
                  <c:v>1.5599999999999999E-2</c:v>
                </c:pt>
                <c:pt idx="837">
                  <c:v>1.5699999999999999E-2</c:v>
                </c:pt>
                <c:pt idx="838">
                  <c:v>1.5800000000000002E-2</c:v>
                </c:pt>
                <c:pt idx="839">
                  <c:v>1.5699999999999999E-2</c:v>
                </c:pt>
                <c:pt idx="840">
                  <c:v>1.55E-2</c:v>
                </c:pt>
                <c:pt idx="841">
                  <c:v>1.5299999999999999E-2</c:v>
                </c:pt>
                <c:pt idx="842">
                  <c:v>1.4999999999999999E-2</c:v>
                </c:pt>
                <c:pt idx="843">
                  <c:v>1.4800000000000001E-2</c:v>
                </c:pt>
                <c:pt idx="844">
                  <c:v>1.4500000000000001E-2</c:v>
                </c:pt>
                <c:pt idx="845">
                  <c:v>1.4200000000000001E-2</c:v>
                </c:pt>
                <c:pt idx="846">
                  <c:v>1.4E-2</c:v>
                </c:pt>
                <c:pt idx="847">
                  <c:v>1.38E-2</c:v>
                </c:pt>
                <c:pt idx="848">
                  <c:v>1.35E-2</c:v>
                </c:pt>
                <c:pt idx="849">
                  <c:v>1.34E-2</c:v>
                </c:pt>
                <c:pt idx="850">
                  <c:v>1.3299999999999999E-2</c:v>
                </c:pt>
                <c:pt idx="851">
                  <c:v>1.32E-2</c:v>
                </c:pt>
                <c:pt idx="852">
                  <c:v>1.32E-2</c:v>
                </c:pt>
                <c:pt idx="853">
                  <c:v>1.32E-2</c:v>
                </c:pt>
                <c:pt idx="854">
                  <c:v>1.34E-2</c:v>
                </c:pt>
                <c:pt idx="855">
                  <c:v>1.35E-2</c:v>
                </c:pt>
                <c:pt idx="856">
                  <c:v>1.37E-2</c:v>
                </c:pt>
                <c:pt idx="857">
                  <c:v>1.3899999999999999E-2</c:v>
                </c:pt>
                <c:pt idx="858">
                  <c:v>1.4E-2</c:v>
                </c:pt>
                <c:pt idx="859">
                  <c:v>1.41E-2</c:v>
                </c:pt>
                <c:pt idx="860">
                  <c:v>1.41E-2</c:v>
                </c:pt>
                <c:pt idx="861">
                  <c:v>1.41E-2</c:v>
                </c:pt>
                <c:pt idx="862">
                  <c:v>1.4E-2</c:v>
                </c:pt>
                <c:pt idx="863">
                  <c:v>1.38E-2</c:v>
                </c:pt>
                <c:pt idx="864">
                  <c:v>1.3599999999999999E-2</c:v>
                </c:pt>
                <c:pt idx="865">
                  <c:v>1.34E-2</c:v>
                </c:pt>
                <c:pt idx="866">
                  <c:v>1.32E-2</c:v>
                </c:pt>
                <c:pt idx="867">
                  <c:v>1.3100000000000001E-2</c:v>
                </c:pt>
                <c:pt idx="868">
                  <c:v>1.2999999999999999E-2</c:v>
                </c:pt>
                <c:pt idx="869">
                  <c:v>1.3100000000000001E-2</c:v>
                </c:pt>
                <c:pt idx="870">
                  <c:v>1.32E-2</c:v>
                </c:pt>
                <c:pt idx="871">
                  <c:v>1.34E-2</c:v>
                </c:pt>
                <c:pt idx="872">
                  <c:v>1.3599999999999999E-2</c:v>
                </c:pt>
                <c:pt idx="873">
                  <c:v>1.37E-2</c:v>
                </c:pt>
                <c:pt idx="874">
                  <c:v>1.38E-2</c:v>
                </c:pt>
                <c:pt idx="875">
                  <c:v>1.3899999999999999E-2</c:v>
                </c:pt>
                <c:pt idx="876">
                  <c:v>1.38E-2</c:v>
                </c:pt>
                <c:pt idx="877">
                  <c:v>1.38E-2</c:v>
                </c:pt>
                <c:pt idx="878">
                  <c:v>1.3599999999999999E-2</c:v>
                </c:pt>
                <c:pt idx="879">
                  <c:v>1.35E-2</c:v>
                </c:pt>
                <c:pt idx="880">
                  <c:v>1.35E-2</c:v>
                </c:pt>
                <c:pt idx="881">
                  <c:v>1.34E-2</c:v>
                </c:pt>
                <c:pt idx="882">
                  <c:v>1.34E-2</c:v>
                </c:pt>
                <c:pt idx="883">
                  <c:v>1.34E-2</c:v>
                </c:pt>
                <c:pt idx="884">
                  <c:v>1.35E-2</c:v>
                </c:pt>
                <c:pt idx="885">
                  <c:v>1.35E-2</c:v>
                </c:pt>
                <c:pt idx="886">
                  <c:v>1.35E-2</c:v>
                </c:pt>
                <c:pt idx="887">
                  <c:v>1.3599999999999999E-2</c:v>
                </c:pt>
                <c:pt idx="888">
                  <c:v>1.3599999999999999E-2</c:v>
                </c:pt>
                <c:pt idx="889">
                  <c:v>1.3599999999999999E-2</c:v>
                </c:pt>
                <c:pt idx="890">
                  <c:v>1.3599999999999999E-2</c:v>
                </c:pt>
                <c:pt idx="891">
                  <c:v>1.3599999999999999E-2</c:v>
                </c:pt>
                <c:pt idx="892">
                  <c:v>1.37E-2</c:v>
                </c:pt>
                <c:pt idx="893">
                  <c:v>1.37E-2</c:v>
                </c:pt>
                <c:pt idx="894">
                  <c:v>1.37E-2</c:v>
                </c:pt>
                <c:pt idx="895">
                  <c:v>1.38E-2</c:v>
                </c:pt>
                <c:pt idx="896">
                  <c:v>1.4E-2</c:v>
                </c:pt>
                <c:pt idx="897">
                  <c:v>1.4200000000000001E-2</c:v>
                </c:pt>
                <c:pt idx="898">
                  <c:v>1.44E-2</c:v>
                </c:pt>
                <c:pt idx="899">
                  <c:v>1.4500000000000001E-2</c:v>
                </c:pt>
                <c:pt idx="900">
                  <c:v>1.47E-2</c:v>
                </c:pt>
                <c:pt idx="901">
                  <c:v>1.4800000000000001E-2</c:v>
                </c:pt>
                <c:pt idx="902">
                  <c:v>1.4800000000000001E-2</c:v>
                </c:pt>
                <c:pt idx="903">
                  <c:v>1.4800000000000001E-2</c:v>
                </c:pt>
                <c:pt idx="904">
                  <c:v>1.4800000000000001E-2</c:v>
                </c:pt>
                <c:pt idx="905">
                  <c:v>1.46E-2</c:v>
                </c:pt>
                <c:pt idx="906">
                  <c:v>1.44E-2</c:v>
                </c:pt>
                <c:pt idx="907">
                  <c:v>1.4200000000000001E-2</c:v>
                </c:pt>
                <c:pt idx="908">
                  <c:v>1.3899999999999999E-2</c:v>
                </c:pt>
                <c:pt idx="909">
                  <c:v>1.3599999999999999E-2</c:v>
                </c:pt>
                <c:pt idx="910">
                  <c:v>1.34E-2</c:v>
                </c:pt>
                <c:pt idx="911">
                  <c:v>1.3299999999999999E-2</c:v>
                </c:pt>
                <c:pt idx="912">
                  <c:v>1.3299999999999999E-2</c:v>
                </c:pt>
                <c:pt idx="913">
                  <c:v>1.35E-2</c:v>
                </c:pt>
                <c:pt idx="914">
                  <c:v>1.37E-2</c:v>
                </c:pt>
                <c:pt idx="915">
                  <c:v>1.4E-2</c:v>
                </c:pt>
                <c:pt idx="916">
                  <c:v>1.43E-2</c:v>
                </c:pt>
                <c:pt idx="917">
                  <c:v>1.4500000000000001E-2</c:v>
                </c:pt>
                <c:pt idx="918">
                  <c:v>1.46E-2</c:v>
                </c:pt>
                <c:pt idx="919">
                  <c:v>1.4500000000000001E-2</c:v>
                </c:pt>
                <c:pt idx="920">
                  <c:v>1.43E-2</c:v>
                </c:pt>
                <c:pt idx="921">
                  <c:v>1.41E-2</c:v>
                </c:pt>
                <c:pt idx="922">
                  <c:v>1.38E-2</c:v>
                </c:pt>
                <c:pt idx="923">
                  <c:v>1.35E-2</c:v>
                </c:pt>
                <c:pt idx="924">
                  <c:v>1.3299999999999999E-2</c:v>
                </c:pt>
                <c:pt idx="925">
                  <c:v>1.3100000000000001E-2</c:v>
                </c:pt>
                <c:pt idx="926">
                  <c:v>1.3100000000000001E-2</c:v>
                </c:pt>
                <c:pt idx="927">
                  <c:v>1.3100000000000001E-2</c:v>
                </c:pt>
                <c:pt idx="928">
                  <c:v>1.3299999999999999E-2</c:v>
                </c:pt>
                <c:pt idx="929">
                  <c:v>1.35E-2</c:v>
                </c:pt>
                <c:pt idx="930">
                  <c:v>1.37E-2</c:v>
                </c:pt>
                <c:pt idx="931">
                  <c:v>1.38E-2</c:v>
                </c:pt>
                <c:pt idx="932">
                  <c:v>1.4E-2</c:v>
                </c:pt>
                <c:pt idx="933">
                  <c:v>1.41E-2</c:v>
                </c:pt>
                <c:pt idx="934">
                  <c:v>1.41E-2</c:v>
                </c:pt>
                <c:pt idx="935">
                  <c:v>1.41E-2</c:v>
                </c:pt>
                <c:pt idx="936">
                  <c:v>1.41E-2</c:v>
                </c:pt>
                <c:pt idx="937">
                  <c:v>1.41E-2</c:v>
                </c:pt>
                <c:pt idx="938">
                  <c:v>1.4E-2</c:v>
                </c:pt>
                <c:pt idx="939">
                  <c:v>1.3899999999999999E-2</c:v>
                </c:pt>
                <c:pt idx="940">
                  <c:v>1.37E-2</c:v>
                </c:pt>
                <c:pt idx="941">
                  <c:v>1.35E-2</c:v>
                </c:pt>
                <c:pt idx="942">
                  <c:v>1.32E-2</c:v>
                </c:pt>
                <c:pt idx="943">
                  <c:v>1.2999999999999999E-2</c:v>
                </c:pt>
                <c:pt idx="944">
                  <c:v>1.2800000000000001E-2</c:v>
                </c:pt>
                <c:pt idx="945">
                  <c:v>1.2800000000000001E-2</c:v>
                </c:pt>
                <c:pt idx="946">
                  <c:v>1.2800000000000001E-2</c:v>
                </c:pt>
                <c:pt idx="947">
                  <c:v>1.29E-2</c:v>
                </c:pt>
                <c:pt idx="948">
                  <c:v>1.32E-2</c:v>
                </c:pt>
                <c:pt idx="949">
                  <c:v>1.35E-2</c:v>
                </c:pt>
                <c:pt idx="950">
                  <c:v>1.3899999999999999E-2</c:v>
                </c:pt>
                <c:pt idx="951">
                  <c:v>1.43E-2</c:v>
                </c:pt>
                <c:pt idx="952">
                  <c:v>1.46E-2</c:v>
                </c:pt>
                <c:pt idx="953">
                  <c:v>1.4800000000000001E-2</c:v>
                </c:pt>
                <c:pt idx="954">
                  <c:v>1.49E-2</c:v>
                </c:pt>
                <c:pt idx="955">
                  <c:v>1.49E-2</c:v>
                </c:pt>
                <c:pt idx="956">
                  <c:v>1.4800000000000001E-2</c:v>
                </c:pt>
                <c:pt idx="957">
                  <c:v>1.47E-2</c:v>
                </c:pt>
                <c:pt idx="958">
                  <c:v>1.44E-2</c:v>
                </c:pt>
                <c:pt idx="959">
                  <c:v>1.4200000000000001E-2</c:v>
                </c:pt>
                <c:pt idx="960">
                  <c:v>1.38E-2</c:v>
                </c:pt>
                <c:pt idx="961">
                  <c:v>1.35E-2</c:v>
                </c:pt>
                <c:pt idx="962">
                  <c:v>1.3100000000000001E-2</c:v>
                </c:pt>
                <c:pt idx="963">
                  <c:v>1.2699999999999999E-2</c:v>
                </c:pt>
                <c:pt idx="964">
                  <c:v>1.24E-2</c:v>
                </c:pt>
                <c:pt idx="965">
                  <c:v>1.2200000000000001E-2</c:v>
                </c:pt>
                <c:pt idx="966">
                  <c:v>1.21E-2</c:v>
                </c:pt>
                <c:pt idx="967">
                  <c:v>1.2200000000000001E-2</c:v>
                </c:pt>
                <c:pt idx="968">
                  <c:v>1.24E-2</c:v>
                </c:pt>
                <c:pt idx="969">
                  <c:v>1.2800000000000001E-2</c:v>
                </c:pt>
                <c:pt idx="970">
                  <c:v>1.3100000000000001E-2</c:v>
                </c:pt>
                <c:pt idx="971">
                  <c:v>1.35E-2</c:v>
                </c:pt>
                <c:pt idx="972">
                  <c:v>1.37E-2</c:v>
                </c:pt>
                <c:pt idx="973">
                  <c:v>1.3899999999999999E-2</c:v>
                </c:pt>
                <c:pt idx="974">
                  <c:v>1.4E-2</c:v>
                </c:pt>
                <c:pt idx="975">
                  <c:v>1.4E-2</c:v>
                </c:pt>
                <c:pt idx="976">
                  <c:v>1.4E-2</c:v>
                </c:pt>
                <c:pt idx="977">
                  <c:v>1.3899999999999999E-2</c:v>
                </c:pt>
                <c:pt idx="978">
                  <c:v>1.3899999999999999E-2</c:v>
                </c:pt>
                <c:pt idx="979">
                  <c:v>1.38E-2</c:v>
                </c:pt>
                <c:pt idx="980">
                  <c:v>1.38E-2</c:v>
                </c:pt>
                <c:pt idx="981">
                  <c:v>1.3899999999999999E-2</c:v>
                </c:pt>
                <c:pt idx="982">
                  <c:v>1.3899999999999999E-2</c:v>
                </c:pt>
                <c:pt idx="983">
                  <c:v>1.4E-2</c:v>
                </c:pt>
                <c:pt idx="984">
                  <c:v>1.41E-2</c:v>
                </c:pt>
                <c:pt idx="985">
                  <c:v>1.4200000000000001E-2</c:v>
                </c:pt>
                <c:pt idx="986">
                  <c:v>1.43E-2</c:v>
                </c:pt>
                <c:pt idx="987">
                  <c:v>1.44E-2</c:v>
                </c:pt>
                <c:pt idx="988">
                  <c:v>1.4500000000000001E-2</c:v>
                </c:pt>
                <c:pt idx="989">
                  <c:v>1.4500000000000001E-2</c:v>
                </c:pt>
                <c:pt idx="990">
                  <c:v>1.44E-2</c:v>
                </c:pt>
                <c:pt idx="991">
                  <c:v>1.43E-2</c:v>
                </c:pt>
                <c:pt idx="992">
                  <c:v>1.41E-2</c:v>
                </c:pt>
                <c:pt idx="993">
                  <c:v>1.3899999999999999E-2</c:v>
                </c:pt>
                <c:pt idx="994">
                  <c:v>1.37E-2</c:v>
                </c:pt>
                <c:pt idx="995">
                  <c:v>1.35E-2</c:v>
                </c:pt>
                <c:pt idx="996">
                  <c:v>1.3299999999999999E-2</c:v>
                </c:pt>
                <c:pt idx="997">
                  <c:v>1.32E-2</c:v>
                </c:pt>
                <c:pt idx="998">
                  <c:v>1.3100000000000001E-2</c:v>
                </c:pt>
                <c:pt idx="999">
                  <c:v>1.2999999999999999E-2</c:v>
                </c:pt>
                <c:pt idx="1000">
                  <c:v>1.2999999999999999E-2</c:v>
                </c:pt>
                <c:pt idx="1001">
                  <c:v>1.2999999999999999E-2</c:v>
                </c:pt>
                <c:pt idx="1002">
                  <c:v>1.2999999999999999E-2</c:v>
                </c:pt>
                <c:pt idx="1003">
                  <c:v>1.2999999999999999E-2</c:v>
                </c:pt>
                <c:pt idx="1004">
                  <c:v>1.3100000000000001E-2</c:v>
                </c:pt>
                <c:pt idx="1005">
                  <c:v>1.3100000000000001E-2</c:v>
                </c:pt>
                <c:pt idx="1006">
                  <c:v>1.32E-2</c:v>
                </c:pt>
                <c:pt idx="1007">
                  <c:v>1.32E-2</c:v>
                </c:pt>
                <c:pt idx="1008">
                  <c:v>1.32E-2</c:v>
                </c:pt>
                <c:pt idx="1009">
                  <c:v>1.32E-2</c:v>
                </c:pt>
                <c:pt idx="1010">
                  <c:v>1.3299999999999999E-2</c:v>
                </c:pt>
                <c:pt idx="1011">
                  <c:v>1.3299999999999999E-2</c:v>
                </c:pt>
                <c:pt idx="1012">
                  <c:v>1.34E-2</c:v>
                </c:pt>
                <c:pt idx="1013">
                  <c:v>1.34E-2</c:v>
                </c:pt>
                <c:pt idx="1014">
                  <c:v>1.34E-2</c:v>
                </c:pt>
                <c:pt idx="1015">
                  <c:v>1.3299999999999999E-2</c:v>
                </c:pt>
                <c:pt idx="1016">
                  <c:v>1.3299999999999999E-2</c:v>
                </c:pt>
                <c:pt idx="1017">
                  <c:v>1.32E-2</c:v>
                </c:pt>
                <c:pt idx="1018">
                  <c:v>1.3100000000000001E-2</c:v>
                </c:pt>
                <c:pt idx="1019">
                  <c:v>1.2999999999999999E-2</c:v>
                </c:pt>
                <c:pt idx="1020">
                  <c:v>1.2999999999999999E-2</c:v>
                </c:pt>
                <c:pt idx="1021">
                  <c:v>1.2999999999999999E-2</c:v>
                </c:pt>
                <c:pt idx="1022">
                  <c:v>1.2999999999999999E-2</c:v>
                </c:pt>
                <c:pt idx="1023">
                  <c:v>1.3100000000000001E-2</c:v>
                </c:pt>
                <c:pt idx="1024">
                  <c:v>1.3299999999999999E-2</c:v>
                </c:pt>
                <c:pt idx="1025">
                  <c:v>1.35E-2</c:v>
                </c:pt>
                <c:pt idx="1026">
                  <c:v>1.37E-2</c:v>
                </c:pt>
                <c:pt idx="1027">
                  <c:v>1.3899999999999999E-2</c:v>
                </c:pt>
                <c:pt idx="1028">
                  <c:v>1.41E-2</c:v>
                </c:pt>
                <c:pt idx="1029">
                  <c:v>1.43E-2</c:v>
                </c:pt>
                <c:pt idx="1030">
                  <c:v>1.44E-2</c:v>
                </c:pt>
                <c:pt idx="1031">
                  <c:v>1.44E-2</c:v>
                </c:pt>
                <c:pt idx="1032">
                  <c:v>1.43E-2</c:v>
                </c:pt>
                <c:pt idx="1033">
                  <c:v>1.4200000000000001E-2</c:v>
                </c:pt>
                <c:pt idx="1034">
                  <c:v>1.41E-2</c:v>
                </c:pt>
                <c:pt idx="1035">
                  <c:v>1.3899999999999999E-2</c:v>
                </c:pt>
                <c:pt idx="1036">
                  <c:v>1.38E-2</c:v>
                </c:pt>
                <c:pt idx="1037">
                  <c:v>1.37E-2</c:v>
                </c:pt>
                <c:pt idx="1038">
                  <c:v>1.3599999999999999E-2</c:v>
                </c:pt>
                <c:pt idx="1039">
                  <c:v>1.35E-2</c:v>
                </c:pt>
                <c:pt idx="1040">
                  <c:v>1.3599999999999999E-2</c:v>
                </c:pt>
                <c:pt idx="1041">
                  <c:v>1.37E-2</c:v>
                </c:pt>
                <c:pt idx="1042">
                  <c:v>1.38E-2</c:v>
                </c:pt>
                <c:pt idx="1043">
                  <c:v>1.4E-2</c:v>
                </c:pt>
                <c:pt idx="1044">
                  <c:v>1.4200000000000001E-2</c:v>
                </c:pt>
                <c:pt idx="1045">
                  <c:v>1.43E-2</c:v>
                </c:pt>
                <c:pt idx="1046">
                  <c:v>1.4500000000000001E-2</c:v>
                </c:pt>
                <c:pt idx="1047">
                  <c:v>1.46E-2</c:v>
                </c:pt>
                <c:pt idx="1048">
                  <c:v>1.47E-2</c:v>
                </c:pt>
                <c:pt idx="1049">
                  <c:v>1.47E-2</c:v>
                </c:pt>
                <c:pt idx="1050">
                  <c:v>1.47E-2</c:v>
                </c:pt>
                <c:pt idx="1051">
                  <c:v>1.46E-2</c:v>
                </c:pt>
                <c:pt idx="1052">
                  <c:v>1.46E-2</c:v>
                </c:pt>
                <c:pt idx="1053">
                  <c:v>1.4500000000000001E-2</c:v>
                </c:pt>
                <c:pt idx="1054">
                  <c:v>1.44E-2</c:v>
                </c:pt>
                <c:pt idx="1055">
                  <c:v>1.4200000000000001E-2</c:v>
                </c:pt>
                <c:pt idx="1056">
                  <c:v>1.4E-2</c:v>
                </c:pt>
                <c:pt idx="1057">
                  <c:v>1.38E-2</c:v>
                </c:pt>
                <c:pt idx="1058">
                  <c:v>1.3599999999999999E-2</c:v>
                </c:pt>
                <c:pt idx="1059">
                  <c:v>1.34E-2</c:v>
                </c:pt>
                <c:pt idx="1060">
                  <c:v>1.3100000000000001E-2</c:v>
                </c:pt>
                <c:pt idx="1061">
                  <c:v>1.29E-2</c:v>
                </c:pt>
                <c:pt idx="1062">
                  <c:v>1.2699999999999999E-2</c:v>
                </c:pt>
                <c:pt idx="1063">
                  <c:v>1.26E-2</c:v>
                </c:pt>
                <c:pt idx="1064">
                  <c:v>1.2500000000000001E-2</c:v>
                </c:pt>
                <c:pt idx="1065">
                  <c:v>1.2500000000000001E-2</c:v>
                </c:pt>
                <c:pt idx="1066">
                  <c:v>1.26E-2</c:v>
                </c:pt>
                <c:pt idx="1067">
                  <c:v>1.2800000000000001E-2</c:v>
                </c:pt>
                <c:pt idx="1068">
                  <c:v>1.3100000000000001E-2</c:v>
                </c:pt>
                <c:pt idx="1069">
                  <c:v>1.3299999999999999E-2</c:v>
                </c:pt>
                <c:pt idx="1070">
                  <c:v>1.3599999999999999E-2</c:v>
                </c:pt>
                <c:pt idx="1071">
                  <c:v>1.38E-2</c:v>
                </c:pt>
                <c:pt idx="1072">
                  <c:v>1.3899999999999999E-2</c:v>
                </c:pt>
                <c:pt idx="1073">
                  <c:v>1.3899999999999999E-2</c:v>
                </c:pt>
                <c:pt idx="1074">
                  <c:v>1.3899999999999999E-2</c:v>
                </c:pt>
                <c:pt idx="1075">
                  <c:v>1.38E-2</c:v>
                </c:pt>
                <c:pt idx="1076">
                  <c:v>1.37E-2</c:v>
                </c:pt>
                <c:pt idx="1077">
                  <c:v>1.37E-2</c:v>
                </c:pt>
                <c:pt idx="1078">
                  <c:v>1.3599999999999999E-2</c:v>
                </c:pt>
                <c:pt idx="1079">
                  <c:v>1.3599999999999999E-2</c:v>
                </c:pt>
                <c:pt idx="1080">
                  <c:v>1.35E-2</c:v>
                </c:pt>
                <c:pt idx="1081">
                  <c:v>1.35E-2</c:v>
                </c:pt>
                <c:pt idx="1082">
                  <c:v>1.34E-2</c:v>
                </c:pt>
                <c:pt idx="1083">
                  <c:v>1.3299999999999999E-2</c:v>
                </c:pt>
                <c:pt idx="1084">
                  <c:v>1.32E-2</c:v>
                </c:pt>
                <c:pt idx="1085">
                  <c:v>1.3100000000000001E-2</c:v>
                </c:pt>
                <c:pt idx="1086">
                  <c:v>1.2999999999999999E-2</c:v>
                </c:pt>
                <c:pt idx="1087">
                  <c:v>1.2800000000000001E-2</c:v>
                </c:pt>
                <c:pt idx="1088">
                  <c:v>1.2699999999999999E-2</c:v>
                </c:pt>
                <c:pt idx="1089">
                  <c:v>1.26E-2</c:v>
                </c:pt>
                <c:pt idx="1090">
                  <c:v>1.2500000000000001E-2</c:v>
                </c:pt>
                <c:pt idx="1091">
                  <c:v>1.24E-2</c:v>
                </c:pt>
                <c:pt idx="1092">
                  <c:v>1.24E-2</c:v>
                </c:pt>
                <c:pt idx="1093">
                  <c:v>1.24E-2</c:v>
                </c:pt>
                <c:pt idx="1094">
                  <c:v>1.2500000000000001E-2</c:v>
                </c:pt>
                <c:pt idx="1095">
                  <c:v>1.26E-2</c:v>
                </c:pt>
                <c:pt idx="1096">
                  <c:v>1.2699999999999999E-2</c:v>
                </c:pt>
                <c:pt idx="1097">
                  <c:v>1.2800000000000001E-2</c:v>
                </c:pt>
                <c:pt idx="1098">
                  <c:v>1.2999999999999999E-2</c:v>
                </c:pt>
                <c:pt idx="1099">
                  <c:v>1.3100000000000001E-2</c:v>
                </c:pt>
                <c:pt idx="1100">
                  <c:v>1.3299999999999999E-2</c:v>
                </c:pt>
                <c:pt idx="1101">
                  <c:v>1.34E-2</c:v>
                </c:pt>
                <c:pt idx="1102">
                  <c:v>1.3599999999999999E-2</c:v>
                </c:pt>
                <c:pt idx="1103">
                  <c:v>1.37E-2</c:v>
                </c:pt>
                <c:pt idx="1104">
                  <c:v>1.3899999999999999E-2</c:v>
                </c:pt>
                <c:pt idx="1105">
                  <c:v>1.41E-2</c:v>
                </c:pt>
                <c:pt idx="1106">
                  <c:v>1.43E-2</c:v>
                </c:pt>
                <c:pt idx="1107">
                  <c:v>1.44E-2</c:v>
                </c:pt>
                <c:pt idx="1108">
                  <c:v>1.46E-2</c:v>
                </c:pt>
                <c:pt idx="1109">
                  <c:v>1.47E-2</c:v>
                </c:pt>
                <c:pt idx="1110">
                  <c:v>1.47E-2</c:v>
                </c:pt>
                <c:pt idx="1111">
                  <c:v>1.47E-2</c:v>
                </c:pt>
                <c:pt idx="1112">
                  <c:v>1.47E-2</c:v>
                </c:pt>
                <c:pt idx="1113">
                  <c:v>1.46E-2</c:v>
                </c:pt>
                <c:pt idx="1114">
                  <c:v>1.4500000000000001E-2</c:v>
                </c:pt>
                <c:pt idx="1115">
                  <c:v>1.43E-2</c:v>
                </c:pt>
                <c:pt idx="1116">
                  <c:v>1.41E-2</c:v>
                </c:pt>
                <c:pt idx="1117">
                  <c:v>1.3899999999999999E-2</c:v>
                </c:pt>
                <c:pt idx="1118">
                  <c:v>1.37E-2</c:v>
                </c:pt>
                <c:pt idx="1119">
                  <c:v>1.3599999999999999E-2</c:v>
                </c:pt>
                <c:pt idx="1120">
                  <c:v>1.35E-2</c:v>
                </c:pt>
                <c:pt idx="1121">
                  <c:v>1.34E-2</c:v>
                </c:pt>
                <c:pt idx="1122">
                  <c:v>1.34E-2</c:v>
                </c:pt>
                <c:pt idx="1123">
                  <c:v>1.35E-2</c:v>
                </c:pt>
                <c:pt idx="1124">
                  <c:v>1.3599999999999999E-2</c:v>
                </c:pt>
                <c:pt idx="1125">
                  <c:v>1.37E-2</c:v>
                </c:pt>
                <c:pt idx="1126">
                  <c:v>1.38E-2</c:v>
                </c:pt>
                <c:pt idx="1127">
                  <c:v>1.3899999999999999E-2</c:v>
                </c:pt>
                <c:pt idx="1128">
                  <c:v>1.4E-2</c:v>
                </c:pt>
                <c:pt idx="1129">
                  <c:v>1.4E-2</c:v>
                </c:pt>
                <c:pt idx="1130">
                  <c:v>1.3899999999999999E-2</c:v>
                </c:pt>
                <c:pt idx="1131">
                  <c:v>1.38E-2</c:v>
                </c:pt>
                <c:pt idx="1132">
                  <c:v>1.37E-2</c:v>
                </c:pt>
                <c:pt idx="1133">
                  <c:v>1.37E-2</c:v>
                </c:pt>
                <c:pt idx="1134">
                  <c:v>1.37E-2</c:v>
                </c:pt>
                <c:pt idx="1135">
                  <c:v>1.37E-2</c:v>
                </c:pt>
                <c:pt idx="1136">
                  <c:v>1.38E-2</c:v>
                </c:pt>
                <c:pt idx="1137">
                  <c:v>1.4E-2</c:v>
                </c:pt>
                <c:pt idx="1138">
                  <c:v>1.4200000000000001E-2</c:v>
                </c:pt>
                <c:pt idx="1139">
                  <c:v>1.44E-2</c:v>
                </c:pt>
                <c:pt idx="1140">
                  <c:v>1.46E-2</c:v>
                </c:pt>
                <c:pt idx="1141">
                  <c:v>1.46E-2</c:v>
                </c:pt>
                <c:pt idx="1142">
                  <c:v>1.46E-2</c:v>
                </c:pt>
                <c:pt idx="1143">
                  <c:v>1.4500000000000001E-2</c:v>
                </c:pt>
                <c:pt idx="1144">
                  <c:v>1.4200000000000001E-2</c:v>
                </c:pt>
                <c:pt idx="1145">
                  <c:v>1.3899999999999999E-2</c:v>
                </c:pt>
                <c:pt idx="1146">
                  <c:v>1.3599999999999999E-2</c:v>
                </c:pt>
                <c:pt idx="1147">
                  <c:v>1.34E-2</c:v>
                </c:pt>
                <c:pt idx="1148">
                  <c:v>1.32E-2</c:v>
                </c:pt>
                <c:pt idx="1149">
                  <c:v>1.3100000000000001E-2</c:v>
                </c:pt>
                <c:pt idx="1150">
                  <c:v>1.2999999999999999E-2</c:v>
                </c:pt>
                <c:pt idx="1151">
                  <c:v>1.3100000000000001E-2</c:v>
                </c:pt>
                <c:pt idx="1152">
                  <c:v>1.32E-2</c:v>
                </c:pt>
                <c:pt idx="1153">
                  <c:v>1.3299999999999999E-2</c:v>
                </c:pt>
                <c:pt idx="1154">
                  <c:v>1.34E-2</c:v>
                </c:pt>
                <c:pt idx="1155">
                  <c:v>1.35E-2</c:v>
                </c:pt>
                <c:pt idx="1156">
                  <c:v>1.35E-2</c:v>
                </c:pt>
                <c:pt idx="1157">
                  <c:v>1.34E-2</c:v>
                </c:pt>
                <c:pt idx="1158">
                  <c:v>1.3299999999999999E-2</c:v>
                </c:pt>
                <c:pt idx="1159">
                  <c:v>1.32E-2</c:v>
                </c:pt>
                <c:pt idx="1160">
                  <c:v>1.3100000000000001E-2</c:v>
                </c:pt>
                <c:pt idx="1161">
                  <c:v>1.2999999999999999E-2</c:v>
                </c:pt>
                <c:pt idx="1162">
                  <c:v>1.2999999999999999E-2</c:v>
                </c:pt>
                <c:pt idx="1163">
                  <c:v>1.3100000000000001E-2</c:v>
                </c:pt>
                <c:pt idx="1164">
                  <c:v>1.3299999999999999E-2</c:v>
                </c:pt>
                <c:pt idx="1165">
                  <c:v>1.35E-2</c:v>
                </c:pt>
                <c:pt idx="1166">
                  <c:v>1.37E-2</c:v>
                </c:pt>
                <c:pt idx="1167">
                  <c:v>1.3899999999999999E-2</c:v>
                </c:pt>
                <c:pt idx="1168">
                  <c:v>1.41E-2</c:v>
                </c:pt>
                <c:pt idx="1169">
                  <c:v>1.4200000000000001E-2</c:v>
                </c:pt>
                <c:pt idx="1170">
                  <c:v>1.4200000000000001E-2</c:v>
                </c:pt>
                <c:pt idx="1171">
                  <c:v>1.41E-2</c:v>
                </c:pt>
                <c:pt idx="1172">
                  <c:v>1.4E-2</c:v>
                </c:pt>
                <c:pt idx="1173">
                  <c:v>1.37E-2</c:v>
                </c:pt>
                <c:pt idx="1174">
                  <c:v>1.3299999999999999E-2</c:v>
                </c:pt>
                <c:pt idx="1175">
                  <c:v>1.29E-2</c:v>
                </c:pt>
                <c:pt idx="1176">
                  <c:v>1.2500000000000001E-2</c:v>
                </c:pt>
                <c:pt idx="1177">
                  <c:v>1.21E-2</c:v>
                </c:pt>
                <c:pt idx="1178">
                  <c:v>1.18E-2</c:v>
                </c:pt>
                <c:pt idx="1179">
                  <c:v>1.1599999999999999E-2</c:v>
                </c:pt>
                <c:pt idx="1180">
                  <c:v>1.1599999999999999E-2</c:v>
                </c:pt>
                <c:pt idx="1181">
                  <c:v>1.17E-2</c:v>
                </c:pt>
                <c:pt idx="1182">
                  <c:v>1.1900000000000001E-2</c:v>
                </c:pt>
                <c:pt idx="1183">
                  <c:v>1.23E-2</c:v>
                </c:pt>
                <c:pt idx="1184">
                  <c:v>1.2699999999999999E-2</c:v>
                </c:pt>
                <c:pt idx="1185">
                  <c:v>1.32E-2</c:v>
                </c:pt>
                <c:pt idx="1186">
                  <c:v>1.37E-2</c:v>
                </c:pt>
                <c:pt idx="1187">
                  <c:v>1.4200000000000001E-2</c:v>
                </c:pt>
                <c:pt idx="1188">
                  <c:v>1.46E-2</c:v>
                </c:pt>
                <c:pt idx="1189">
                  <c:v>1.4800000000000001E-2</c:v>
                </c:pt>
                <c:pt idx="1190">
                  <c:v>1.4999999999999999E-2</c:v>
                </c:pt>
                <c:pt idx="1191">
                  <c:v>1.4999999999999999E-2</c:v>
                </c:pt>
                <c:pt idx="1192">
                  <c:v>1.49E-2</c:v>
                </c:pt>
                <c:pt idx="1193">
                  <c:v>1.47E-2</c:v>
                </c:pt>
                <c:pt idx="1194">
                  <c:v>1.4500000000000001E-2</c:v>
                </c:pt>
                <c:pt idx="1195">
                  <c:v>1.43E-2</c:v>
                </c:pt>
                <c:pt idx="1196">
                  <c:v>1.4200000000000001E-2</c:v>
                </c:pt>
                <c:pt idx="1197">
                  <c:v>1.4E-2</c:v>
                </c:pt>
                <c:pt idx="1198">
                  <c:v>1.3899999999999999E-2</c:v>
                </c:pt>
                <c:pt idx="1199">
                  <c:v>1.38E-2</c:v>
                </c:pt>
                <c:pt idx="1200">
                  <c:v>1.38E-2</c:v>
                </c:pt>
                <c:pt idx="1201">
                  <c:v>1.38E-2</c:v>
                </c:pt>
                <c:pt idx="1202">
                  <c:v>1.38E-2</c:v>
                </c:pt>
                <c:pt idx="1203">
                  <c:v>1.38E-2</c:v>
                </c:pt>
                <c:pt idx="1204">
                  <c:v>1.38E-2</c:v>
                </c:pt>
                <c:pt idx="1205">
                  <c:v>1.38E-2</c:v>
                </c:pt>
                <c:pt idx="1206">
                  <c:v>1.37E-2</c:v>
                </c:pt>
                <c:pt idx="1207">
                  <c:v>1.3599999999999999E-2</c:v>
                </c:pt>
                <c:pt idx="1208">
                  <c:v>1.35E-2</c:v>
                </c:pt>
                <c:pt idx="1209">
                  <c:v>1.34E-2</c:v>
                </c:pt>
                <c:pt idx="1210">
                  <c:v>1.3299999999999999E-2</c:v>
                </c:pt>
                <c:pt idx="1211">
                  <c:v>1.32E-2</c:v>
                </c:pt>
                <c:pt idx="1212">
                  <c:v>1.3100000000000001E-2</c:v>
                </c:pt>
                <c:pt idx="1213">
                  <c:v>1.3100000000000001E-2</c:v>
                </c:pt>
                <c:pt idx="1214">
                  <c:v>1.3100000000000001E-2</c:v>
                </c:pt>
                <c:pt idx="1215">
                  <c:v>1.32E-2</c:v>
                </c:pt>
                <c:pt idx="1216">
                  <c:v>1.34E-2</c:v>
                </c:pt>
                <c:pt idx="1217">
                  <c:v>1.35E-2</c:v>
                </c:pt>
                <c:pt idx="1218">
                  <c:v>1.37E-2</c:v>
                </c:pt>
                <c:pt idx="1219">
                  <c:v>1.3899999999999999E-2</c:v>
                </c:pt>
                <c:pt idx="1220">
                  <c:v>1.41E-2</c:v>
                </c:pt>
                <c:pt idx="1221">
                  <c:v>1.43E-2</c:v>
                </c:pt>
                <c:pt idx="1222">
                  <c:v>1.4500000000000001E-2</c:v>
                </c:pt>
                <c:pt idx="1223">
                  <c:v>1.47E-2</c:v>
                </c:pt>
                <c:pt idx="1224">
                  <c:v>1.4800000000000001E-2</c:v>
                </c:pt>
                <c:pt idx="1225">
                  <c:v>1.4999999999999999E-2</c:v>
                </c:pt>
                <c:pt idx="1226">
                  <c:v>1.5100000000000001E-2</c:v>
                </c:pt>
                <c:pt idx="1227">
                  <c:v>1.52E-2</c:v>
                </c:pt>
                <c:pt idx="1228">
                  <c:v>1.52E-2</c:v>
                </c:pt>
                <c:pt idx="1229">
                  <c:v>1.5299999999999999E-2</c:v>
                </c:pt>
                <c:pt idx="1230">
                  <c:v>1.5299999999999999E-2</c:v>
                </c:pt>
                <c:pt idx="1231">
                  <c:v>1.52E-2</c:v>
                </c:pt>
                <c:pt idx="1232">
                  <c:v>1.52E-2</c:v>
                </c:pt>
                <c:pt idx="1233">
                  <c:v>1.5100000000000001E-2</c:v>
                </c:pt>
                <c:pt idx="1234">
                  <c:v>1.49E-2</c:v>
                </c:pt>
                <c:pt idx="1235">
                  <c:v>1.4800000000000001E-2</c:v>
                </c:pt>
                <c:pt idx="1236">
                  <c:v>1.46E-2</c:v>
                </c:pt>
                <c:pt idx="1237">
                  <c:v>1.4500000000000001E-2</c:v>
                </c:pt>
                <c:pt idx="1238">
                  <c:v>1.44E-2</c:v>
                </c:pt>
                <c:pt idx="1239">
                  <c:v>1.43E-2</c:v>
                </c:pt>
                <c:pt idx="1240">
                  <c:v>1.43E-2</c:v>
                </c:pt>
                <c:pt idx="1241">
                  <c:v>1.43E-2</c:v>
                </c:pt>
                <c:pt idx="1242">
                  <c:v>1.43E-2</c:v>
                </c:pt>
                <c:pt idx="1243">
                  <c:v>1.44E-2</c:v>
                </c:pt>
                <c:pt idx="1244">
                  <c:v>1.4500000000000001E-2</c:v>
                </c:pt>
                <c:pt idx="1245">
                  <c:v>1.46E-2</c:v>
                </c:pt>
                <c:pt idx="1246">
                  <c:v>1.47E-2</c:v>
                </c:pt>
                <c:pt idx="1247">
                  <c:v>1.4800000000000001E-2</c:v>
                </c:pt>
                <c:pt idx="1248">
                  <c:v>1.49E-2</c:v>
                </c:pt>
                <c:pt idx="1249">
                  <c:v>1.4999999999999999E-2</c:v>
                </c:pt>
                <c:pt idx="1250">
                  <c:v>1.4999999999999999E-2</c:v>
                </c:pt>
                <c:pt idx="1251">
                  <c:v>1.4999999999999999E-2</c:v>
                </c:pt>
                <c:pt idx="1252">
                  <c:v>1.49E-2</c:v>
                </c:pt>
                <c:pt idx="1253">
                  <c:v>1.47E-2</c:v>
                </c:pt>
                <c:pt idx="1254">
                  <c:v>1.46E-2</c:v>
                </c:pt>
                <c:pt idx="1255">
                  <c:v>1.44E-2</c:v>
                </c:pt>
                <c:pt idx="1256">
                  <c:v>1.41E-2</c:v>
                </c:pt>
                <c:pt idx="1257">
                  <c:v>1.4E-2</c:v>
                </c:pt>
                <c:pt idx="1258">
                  <c:v>1.3899999999999999E-2</c:v>
                </c:pt>
                <c:pt idx="1259">
                  <c:v>1.38E-2</c:v>
                </c:pt>
                <c:pt idx="1260">
                  <c:v>1.3899999999999999E-2</c:v>
                </c:pt>
                <c:pt idx="1261">
                  <c:v>1.4E-2</c:v>
                </c:pt>
                <c:pt idx="1262">
                  <c:v>1.4200000000000001E-2</c:v>
                </c:pt>
                <c:pt idx="1263">
                  <c:v>1.4500000000000001E-2</c:v>
                </c:pt>
                <c:pt idx="1264">
                  <c:v>1.47E-2</c:v>
                </c:pt>
                <c:pt idx="1265">
                  <c:v>1.49E-2</c:v>
                </c:pt>
                <c:pt idx="1266">
                  <c:v>1.4999999999999999E-2</c:v>
                </c:pt>
                <c:pt idx="1267">
                  <c:v>1.5100000000000001E-2</c:v>
                </c:pt>
                <c:pt idx="1268">
                  <c:v>1.52E-2</c:v>
                </c:pt>
                <c:pt idx="1269">
                  <c:v>1.52E-2</c:v>
                </c:pt>
                <c:pt idx="1270">
                  <c:v>1.52E-2</c:v>
                </c:pt>
                <c:pt idx="1271">
                  <c:v>1.52E-2</c:v>
                </c:pt>
                <c:pt idx="1272">
                  <c:v>1.52E-2</c:v>
                </c:pt>
                <c:pt idx="1273">
                  <c:v>1.5100000000000001E-2</c:v>
                </c:pt>
                <c:pt idx="1274">
                  <c:v>1.4999999999999999E-2</c:v>
                </c:pt>
                <c:pt idx="1275">
                  <c:v>1.49E-2</c:v>
                </c:pt>
                <c:pt idx="1276">
                  <c:v>1.4800000000000001E-2</c:v>
                </c:pt>
                <c:pt idx="1277">
                  <c:v>1.47E-2</c:v>
                </c:pt>
                <c:pt idx="1278">
                  <c:v>1.46E-2</c:v>
                </c:pt>
                <c:pt idx="1279">
                  <c:v>1.4500000000000001E-2</c:v>
                </c:pt>
                <c:pt idx="1280">
                  <c:v>1.44E-2</c:v>
                </c:pt>
                <c:pt idx="1281">
                  <c:v>1.43E-2</c:v>
                </c:pt>
                <c:pt idx="1282">
                  <c:v>1.43E-2</c:v>
                </c:pt>
                <c:pt idx="1283">
                  <c:v>1.43E-2</c:v>
                </c:pt>
                <c:pt idx="1284">
                  <c:v>1.4200000000000001E-2</c:v>
                </c:pt>
                <c:pt idx="1285">
                  <c:v>1.4200000000000001E-2</c:v>
                </c:pt>
                <c:pt idx="1286">
                  <c:v>1.41E-2</c:v>
                </c:pt>
                <c:pt idx="1287">
                  <c:v>1.4E-2</c:v>
                </c:pt>
                <c:pt idx="1288">
                  <c:v>1.3899999999999999E-2</c:v>
                </c:pt>
                <c:pt idx="1289">
                  <c:v>1.37E-2</c:v>
                </c:pt>
                <c:pt idx="1290">
                  <c:v>1.3599999999999999E-2</c:v>
                </c:pt>
                <c:pt idx="1291">
                  <c:v>1.3599999999999999E-2</c:v>
                </c:pt>
                <c:pt idx="1292">
                  <c:v>1.3599999999999999E-2</c:v>
                </c:pt>
                <c:pt idx="1293">
                  <c:v>1.3599999999999999E-2</c:v>
                </c:pt>
                <c:pt idx="1294">
                  <c:v>1.37E-2</c:v>
                </c:pt>
                <c:pt idx="1295">
                  <c:v>1.3899999999999999E-2</c:v>
                </c:pt>
                <c:pt idx="1296">
                  <c:v>1.4200000000000001E-2</c:v>
                </c:pt>
                <c:pt idx="1297">
                  <c:v>1.44E-2</c:v>
                </c:pt>
                <c:pt idx="1298">
                  <c:v>1.47E-2</c:v>
                </c:pt>
                <c:pt idx="1299">
                  <c:v>1.49E-2</c:v>
                </c:pt>
                <c:pt idx="1300">
                  <c:v>1.5100000000000001E-2</c:v>
                </c:pt>
                <c:pt idx="1301">
                  <c:v>1.52E-2</c:v>
                </c:pt>
                <c:pt idx="1302">
                  <c:v>1.5100000000000001E-2</c:v>
                </c:pt>
                <c:pt idx="1303">
                  <c:v>1.5100000000000001E-2</c:v>
                </c:pt>
                <c:pt idx="1304">
                  <c:v>1.49E-2</c:v>
                </c:pt>
                <c:pt idx="1305">
                  <c:v>1.47E-2</c:v>
                </c:pt>
                <c:pt idx="1306">
                  <c:v>1.4500000000000001E-2</c:v>
                </c:pt>
                <c:pt idx="1307">
                  <c:v>1.44E-2</c:v>
                </c:pt>
                <c:pt idx="1308">
                  <c:v>1.43E-2</c:v>
                </c:pt>
                <c:pt idx="1309">
                  <c:v>1.43E-2</c:v>
                </c:pt>
                <c:pt idx="1310">
                  <c:v>1.43E-2</c:v>
                </c:pt>
                <c:pt idx="1311">
                  <c:v>1.44E-2</c:v>
                </c:pt>
                <c:pt idx="1312">
                  <c:v>1.46E-2</c:v>
                </c:pt>
                <c:pt idx="1313">
                  <c:v>1.4800000000000001E-2</c:v>
                </c:pt>
                <c:pt idx="1314">
                  <c:v>1.49E-2</c:v>
                </c:pt>
                <c:pt idx="1315">
                  <c:v>1.5100000000000001E-2</c:v>
                </c:pt>
                <c:pt idx="1316">
                  <c:v>1.52E-2</c:v>
                </c:pt>
                <c:pt idx="1317">
                  <c:v>1.5299999999999999E-2</c:v>
                </c:pt>
                <c:pt idx="1318">
                  <c:v>1.54E-2</c:v>
                </c:pt>
                <c:pt idx="1319">
                  <c:v>1.54E-2</c:v>
                </c:pt>
                <c:pt idx="1320">
                  <c:v>1.54E-2</c:v>
                </c:pt>
                <c:pt idx="1321">
                  <c:v>1.54E-2</c:v>
                </c:pt>
                <c:pt idx="1322">
                  <c:v>1.54E-2</c:v>
                </c:pt>
                <c:pt idx="1323">
                  <c:v>1.5299999999999999E-2</c:v>
                </c:pt>
                <c:pt idx="1324">
                  <c:v>1.5299999999999999E-2</c:v>
                </c:pt>
                <c:pt idx="1325">
                  <c:v>1.5299999999999999E-2</c:v>
                </c:pt>
                <c:pt idx="1326">
                  <c:v>1.5299999999999999E-2</c:v>
                </c:pt>
                <c:pt idx="1327">
                  <c:v>1.5299999999999999E-2</c:v>
                </c:pt>
                <c:pt idx="1328">
                  <c:v>1.5299999999999999E-2</c:v>
                </c:pt>
                <c:pt idx="1329">
                  <c:v>1.5299999999999999E-2</c:v>
                </c:pt>
                <c:pt idx="1330">
                  <c:v>1.52E-2</c:v>
                </c:pt>
                <c:pt idx="1331">
                  <c:v>1.52E-2</c:v>
                </c:pt>
                <c:pt idx="1332">
                  <c:v>1.52E-2</c:v>
                </c:pt>
                <c:pt idx="1333">
                  <c:v>1.52E-2</c:v>
                </c:pt>
                <c:pt idx="1334">
                  <c:v>1.52E-2</c:v>
                </c:pt>
                <c:pt idx="1335">
                  <c:v>1.52E-2</c:v>
                </c:pt>
                <c:pt idx="1336">
                  <c:v>1.5299999999999999E-2</c:v>
                </c:pt>
                <c:pt idx="1337">
                  <c:v>1.54E-2</c:v>
                </c:pt>
                <c:pt idx="1338">
                  <c:v>1.54E-2</c:v>
                </c:pt>
                <c:pt idx="1339">
                  <c:v>1.54E-2</c:v>
                </c:pt>
                <c:pt idx="1340">
                  <c:v>1.54E-2</c:v>
                </c:pt>
                <c:pt idx="1341">
                  <c:v>1.5299999999999999E-2</c:v>
                </c:pt>
                <c:pt idx="1342">
                  <c:v>1.52E-2</c:v>
                </c:pt>
                <c:pt idx="1343">
                  <c:v>1.52E-2</c:v>
                </c:pt>
                <c:pt idx="1344">
                  <c:v>1.5100000000000001E-2</c:v>
                </c:pt>
                <c:pt idx="1345">
                  <c:v>1.5100000000000001E-2</c:v>
                </c:pt>
                <c:pt idx="1346">
                  <c:v>1.4999999999999999E-2</c:v>
                </c:pt>
                <c:pt idx="1347">
                  <c:v>1.49E-2</c:v>
                </c:pt>
                <c:pt idx="1348">
                  <c:v>1.4800000000000001E-2</c:v>
                </c:pt>
                <c:pt idx="1349">
                  <c:v>1.47E-2</c:v>
                </c:pt>
                <c:pt idx="1350">
                  <c:v>1.4500000000000001E-2</c:v>
                </c:pt>
                <c:pt idx="1351">
                  <c:v>1.43E-2</c:v>
                </c:pt>
                <c:pt idx="1352">
                  <c:v>1.41E-2</c:v>
                </c:pt>
                <c:pt idx="1353">
                  <c:v>1.3899999999999999E-2</c:v>
                </c:pt>
                <c:pt idx="1354">
                  <c:v>1.38E-2</c:v>
                </c:pt>
                <c:pt idx="1355">
                  <c:v>1.38E-2</c:v>
                </c:pt>
                <c:pt idx="1356">
                  <c:v>1.38E-2</c:v>
                </c:pt>
                <c:pt idx="1357">
                  <c:v>1.3899999999999999E-2</c:v>
                </c:pt>
                <c:pt idx="1358">
                  <c:v>1.4E-2</c:v>
                </c:pt>
                <c:pt idx="1359">
                  <c:v>1.41E-2</c:v>
                </c:pt>
                <c:pt idx="1360">
                  <c:v>1.43E-2</c:v>
                </c:pt>
                <c:pt idx="1361">
                  <c:v>1.4500000000000001E-2</c:v>
                </c:pt>
                <c:pt idx="1362">
                  <c:v>1.47E-2</c:v>
                </c:pt>
                <c:pt idx="1363">
                  <c:v>1.4800000000000001E-2</c:v>
                </c:pt>
                <c:pt idx="1364">
                  <c:v>1.49E-2</c:v>
                </c:pt>
                <c:pt idx="1365">
                  <c:v>1.49E-2</c:v>
                </c:pt>
                <c:pt idx="1366">
                  <c:v>1.49E-2</c:v>
                </c:pt>
                <c:pt idx="1367">
                  <c:v>1.49E-2</c:v>
                </c:pt>
                <c:pt idx="1368">
                  <c:v>1.4800000000000001E-2</c:v>
                </c:pt>
                <c:pt idx="1369">
                  <c:v>1.47E-2</c:v>
                </c:pt>
                <c:pt idx="1370">
                  <c:v>1.4500000000000001E-2</c:v>
                </c:pt>
                <c:pt idx="1371">
                  <c:v>1.44E-2</c:v>
                </c:pt>
                <c:pt idx="1372">
                  <c:v>1.41E-2</c:v>
                </c:pt>
                <c:pt idx="1373">
                  <c:v>1.3899999999999999E-2</c:v>
                </c:pt>
                <c:pt idx="1374">
                  <c:v>1.37E-2</c:v>
                </c:pt>
                <c:pt idx="1375">
                  <c:v>1.34E-2</c:v>
                </c:pt>
                <c:pt idx="1376">
                  <c:v>1.32E-2</c:v>
                </c:pt>
                <c:pt idx="1377">
                  <c:v>1.3100000000000001E-2</c:v>
                </c:pt>
                <c:pt idx="1378">
                  <c:v>1.2999999999999999E-2</c:v>
                </c:pt>
                <c:pt idx="1379">
                  <c:v>1.3100000000000001E-2</c:v>
                </c:pt>
                <c:pt idx="1380">
                  <c:v>1.32E-2</c:v>
                </c:pt>
                <c:pt idx="1381">
                  <c:v>1.34E-2</c:v>
                </c:pt>
                <c:pt idx="1382">
                  <c:v>1.37E-2</c:v>
                </c:pt>
                <c:pt idx="1383">
                  <c:v>1.3899999999999999E-2</c:v>
                </c:pt>
                <c:pt idx="1384">
                  <c:v>1.4200000000000001E-2</c:v>
                </c:pt>
                <c:pt idx="1385">
                  <c:v>1.44E-2</c:v>
                </c:pt>
                <c:pt idx="1386">
                  <c:v>1.4500000000000001E-2</c:v>
                </c:pt>
                <c:pt idx="1387">
                  <c:v>1.4500000000000001E-2</c:v>
                </c:pt>
                <c:pt idx="1388">
                  <c:v>1.44E-2</c:v>
                </c:pt>
                <c:pt idx="1389">
                  <c:v>1.43E-2</c:v>
                </c:pt>
                <c:pt idx="1390">
                  <c:v>1.41E-2</c:v>
                </c:pt>
                <c:pt idx="1391">
                  <c:v>1.4E-2</c:v>
                </c:pt>
                <c:pt idx="1392">
                  <c:v>1.3899999999999999E-2</c:v>
                </c:pt>
                <c:pt idx="1393">
                  <c:v>1.38E-2</c:v>
                </c:pt>
                <c:pt idx="1394">
                  <c:v>1.3899999999999999E-2</c:v>
                </c:pt>
                <c:pt idx="1395">
                  <c:v>1.3899999999999999E-2</c:v>
                </c:pt>
                <c:pt idx="1396">
                  <c:v>1.4E-2</c:v>
                </c:pt>
                <c:pt idx="1397">
                  <c:v>1.4E-2</c:v>
                </c:pt>
                <c:pt idx="1398">
                  <c:v>1.4E-2</c:v>
                </c:pt>
                <c:pt idx="1399">
                  <c:v>1.3899999999999999E-2</c:v>
                </c:pt>
                <c:pt idx="1400">
                  <c:v>1.3899999999999999E-2</c:v>
                </c:pt>
                <c:pt idx="1401">
                  <c:v>1.38E-2</c:v>
                </c:pt>
                <c:pt idx="1402">
                  <c:v>1.37E-2</c:v>
                </c:pt>
                <c:pt idx="1403">
                  <c:v>1.37E-2</c:v>
                </c:pt>
                <c:pt idx="1404">
                  <c:v>1.37E-2</c:v>
                </c:pt>
                <c:pt idx="1405">
                  <c:v>1.3599999999999999E-2</c:v>
                </c:pt>
                <c:pt idx="1406">
                  <c:v>1.37E-2</c:v>
                </c:pt>
                <c:pt idx="1407">
                  <c:v>1.37E-2</c:v>
                </c:pt>
                <c:pt idx="1408">
                  <c:v>1.38E-2</c:v>
                </c:pt>
                <c:pt idx="1409">
                  <c:v>1.38E-2</c:v>
                </c:pt>
                <c:pt idx="1410">
                  <c:v>1.3899999999999999E-2</c:v>
                </c:pt>
                <c:pt idx="1411">
                  <c:v>1.4E-2</c:v>
                </c:pt>
                <c:pt idx="1412">
                  <c:v>1.41E-2</c:v>
                </c:pt>
                <c:pt idx="1413">
                  <c:v>1.4200000000000001E-2</c:v>
                </c:pt>
                <c:pt idx="1414">
                  <c:v>1.43E-2</c:v>
                </c:pt>
                <c:pt idx="1415">
                  <c:v>1.43E-2</c:v>
                </c:pt>
                <c:pt idx="1416">
                  <c:v>1.43E-2</c:v>
                </c:pt>
                <c:pt idx="1417">
                  <c:v>1.4200000000000001E-2</c:v>
                </c:pt>
                <c:pt idx="1418">
                  <c:v>1.4200000000000001E-2</c:v>
                </c:pt>
                <c:pt idx="1419">
                  <c:v>1.41E-2</c:v>
                </c:pt>
                <c:pt idx="1420">
                  <c:v>1.41E-2</c:v>
                </c:pt>
                <c:pt idx="1421">
                  <c:v>1.4E-2</c:v>
                </c:pt>
                <c:pt idx="1422">
                  <c:v>1.4E-2</c:v>
                </c:pt>
                <c:pt idx="1423">
                  <c:v>1.3899999999999999E-2</c:v>
                </c:pt>
                <c:pt idx="1424">
                  <c:v>1.38E-2</c:v>
                </c:pt>
                <c:pt idx="1425">
                  <c:v>1.37E-2</c:v>
                </c:pt>
                <c:pt idx="1426">
                  <c:v>1.3599999999999999E-2</c:v>
                </c:pt>
                <c:pt idx="1427">
                  <c:v>1.35E-2</c:v>
                </c:pt>
                <c:pt idx="1428">
                  <c:v>1.34E-2</c:v>
                </c:pt>
                <c:pt idx="1429">
                  <c:v>1.3299999999999999E-2</c:v>
                </c:pt>
                <c:pt idx="1430">
                  <c:v>1.32E-2</c:v>
                </c:pt>
                <c:pt idx="1431">
                  <c:v>1.3100000000000001E-2</c:v>
                </c:pt>
                <c:pt idx="1432">
                  <c:v>1.3100000000000001E-2</c:v>
                </c:pt>
                <c:pt idx="1433">
                  <c:v>1.32E-2</c:v>
                </c:pt>
                <c:pt idx="1434">
                  <c:v>1.3299999999999999E-2</c:v>
                </c:pt>
                <c:pt idx="1435">
                  <c:v>1.34E-2</c:v>
                </c:pt>
                <c:pt idx="1436">
                  <c:v>1.35E-2</c:v>
                </c:pt>
                <c:pt idx="1437">
                  <c:v>1.3599999999999999E-2</c:v>
                </c:pt>
                <c:pt idx="1438">
                  <c:v>1.3599999999999999E-2</c:v>
                </c:pt>
                <c:pt idx="1439">
                  <c:v>1.3599999999999999E-2</c:v>
                </c:pt>
                <c:pt idx="1440">
                  <c:v>1.3599999999999999E-2</c:v>
                </c:pt>
                <c:pt idx="1441">
                  <c:v>1.35E-2</c:v>
                </c:pt>
                <c:pt idx="1442">
                  <c:v>1.34E-2</c:v>
                </c:pt>
                <c:pt idx="1443">
                  <c:v>1.3299999999999999E-2</c:v>
                </c:pt>
                <c:pt idx="1444">
                  <c:v>1.32E-2</c:v>
                </c:pt>
                <c:pt idx="1445">
                  <c:v>1.32E-2</c:v>
                </c:pt>
                <c:pt idx="1446">
                  <c:v>1.3100000000000001E-2</c:v>
                </c:pt>
                <c:pt idx="1447">
                  <c:v>1.2999999999999999E-2</c:v>
                </c:pt>
                <c:pt idx="1448">
                  <c:v>1.29E-2</c:v>
                </c:pt>
                <c:pt idx="1449">
                  <c:v>1.29E-2</c:v>
                </c:pt>
                <c:pt idx="1450">
                  <c:v>1.29E-2</c:v>
                </c:pt>
                <c:pt idx="1451">
                  <c:v>1.29E-2</c:v>
                </c:pt>
                <c:pt idx="1452">
                  <c:v>1.2999999999999999E-2</c:v>
                </c:pt>
                <c:pt idx="1453">
                  <c:v>1.3100000000000001E-2</c:v>
                </c:pt>
                <c:pt idx="1454">
                  <c:v>1.3299999999999999E-2</c:v>
                </c:pt>
                <c:pt idx="1455">
                  <c:v>1.35E-2</c:v>
                </c:pt>
                <c:pt idx="1456">
                  <c:v>1.3599999999999999E-2</c:v>
                </c:pt>
                <c:pt idx="1457">
                  <c:v>1.37E-2</c:v>
                </c:pt>
                <c:pt idx="1458">
                  <c:v>1.38E-2</c:v>
                </c:pt>
                <c:pt idx="1459">
                  <c:v>1.3899999999999999E-2</c:v>
                </c:pt>
                <c:pt idx="1460">
                  <c:v>1.38E-2</c:v>
                </c:pt>
                <c:pt idx="1461">
                  <c:v>1.38E-2</c:v>
                </c:pt>
                <c:pt idx="1462">
                  <c:v>1.37E-2</c:v>
                </c:pt>
                <c:pt idx="1463">
                  <c:v>1.35E-2</c:v>
                </c:pt>
                <c:pt idx="1464">
                  <c:v>1.3299999999999999E-2</c:v>
                </c:pt>
                <c:pt idx="1465">
                  <c:v>1.32E-2</c:v>
                </c:pt>
                <c:pt idx="1466">
                  <c:v>1.2999999999999999E-2</c:v>
                </c:pt>
                <c:pt idx="1467">
                  <c:v>1.29E-2</c:v>
                </c:pt>
                <c:pt idx="1468">
                  <c:v>1.2800000000000001E-2</c:v>
                </c:pt>
                <c:pt idx="1469">
                  <c:v>1.2699999999999999E-2</c:v>
                </c:pt>
                <c:pt idx="1470">
                  <c:v>1.2699999999999999E-2</c:v>
                </c:pt>
                <c:pt idx="1471">
                  <c:v>1.2800000000000001E-2</c:v>
                </c:pt>
                <c:pt idx="1472">
                  <c:v>1.2800000000000001E-2</c:v>
                </c:pt>
                <c:pt idx="1473">
                  <c:v>1.29E-2</c:v>
                </c:pt>
                <c:pt idx="1474">
                  <c:v>1.2999999999999999E-2</c:v>
                </c:pt>
                <c:pt idx="1475">
                  <c:v>1.3100000000000001E-2</c:v>
                </c:pt>
                <c:pt idx="1476">
                  <c:v>1.32E-2</c:v>
                </c:pt>
                <c:pt idx="1477">
                  <c:v>1.32E-2</c:v>
                </c:pt>
                <c:pt idx="1478">
                  <c:v>1.3299999999999999E-2</c:v>
                </c:pt>
                <c:pt idx="1479">
                  <c:v>1.3299999999999999E-2</c:v>
                </c:pt>
                <c:pt idx="1480">
                  <c:v>1.3299999999999999E-2</c:v>
                </c:pt>
                <c:pt idx="1481">
                  <c:v>1.3299999999999999E-2</c:v>
                </c:pt>
                <c:pt idx="1482">
                  <c:v>1.32E-2</c:v>
                </c:pt>
                <c:pt idx="1483">
                  <c:v>1.32E-2</c:v>
                </c:pt>
                <c:pt idx="1484">
                  <c:v>1.32E-2</c:v>
                </c:pt>
                <c:pt idx="1485">
                  <c:v>1.32E-2</c:v>
                </c:pt>
                <c:pt idx="1486">
                  <c:v>1.32E-2</c:v>
                </c:pt>
                <c:pt idx="1487">
                  <c:v>1.32E-2</c:v>
                </c:pt>
                <c:pt idx="1488">
                  <c:v>1.32E-2</c:v>
                </c:pt>
                <c:pt idx="1489">
                  <c:v>1.3299999999999999E-2</c:v>
                </c:pt>
                <c:pt idx="1490">
                  <c:v>1.3299999999999999E-2</c:v>
                </c:pt>
                <c:pt idx="1491">
                  <c:v>1.34E-2</c:v>
                </c:pt>
                <c:pt idx="1492">
                  <c:v>1.35E-2</c:v>
                </c:pt>
                <c:pt idx="1493">
                  <c:v>1.35E-2</c:v>
                </c:pt>
                <c:pt idx="1494">
                  <c:v>1.3599999999999999E-2</c:v>
                </c:pt>
                <c:pt idx="1495">
                  <c:v>1.3599999999999999E-2</c:v>
                </c:pt>
                <c:pt idx="1496">
                  <c:v>1.3599999999999999E-2</c:v>
                </c:pt>
                <c:pt idx="1497">
                  <c:v>1.3599999999999999E-2</c:v>
                </c:pt>
                <c:pt idx="1498">
                  <c:v>1.3599999999999999E-2</c:v>
                </c:pt>
                <c:pt idx="1499">
                  <c:v>1.35E-2</c:v>
                </c:pt>
                <c:pt idx="1500">
                  <c:v>1.35E-2</c:v>
                </c:pt>
                <c:pt idx="1501">
                  <c:v>1.3599999999999999E-2</c:v>
                </c:pt>
                <c:pt idx="1502">
                  <c:v>1.3599999999999999E-2</c:v>
                </c:pt>
                <c:pt idx="1503">
                  <c:v>1.37E-2</c:v>
                </c:pt>
                <c:pt idx="1504">
                  <c:v>1.38E-2</c:v>
                </c:pt>
                <c:pt idx="1505">
                  <c:v>1.3899999999999999E-2</c:v>
                </c:pt>
                <c:pt idx="1506">
                  <c:v>1.3899999999999999E-2</c:v>
                </c:pt>
                <c:pt idx="1507">
                  <c:v>1.4E-2</c:v>
                </c:pt>
                <c:pt idx="1508">
                  <c:v>1.4E-2</c:v>
                </c:pt>
                <c:pt idx="1509">
                  <c:v>1.3899999999999999E-2</c:v>
                </c:pt>
                <c:pt idx="1510">
                  <c:v>1.3899999999999999E-2</c:v>
                </c:pt>
                <c:pt idx="1511">
                  <c:v>1.38E-2</c:v>
                </c:pt>
                <c:pt idx="1512">
                  <c:v>1.37E-2</c:v>
                </c:pt>
                <c:pt idx="1513">
                  <c:v>1.3599999999999999E-2</c:v>
                </c:pt>
                <c:pt idx="1514">
                  <c:v>1.35E-2</c:v>
                </c:pt>
                <c:pt idx="1515">
                  <c:v>1.34E-2</c:v>
                </c:pt>
                <c:pt idx="1516">
                  <c:v>1.34E-2</c:v>
                </c:pt>
                <c:pt idx="1517">
                  <c:v>1.3299999999999999E-2</c:v>
                </c:pt>
                <c:pt idx="1518">
                  <c:v>1.3299999999999999E-2</c:v>
                </c:pt>
                <c:pt idx="1519">
                  <c:v>1.32E-2</c:v>
                </c:pt>
                <c:pt idx="1520">
                  <c:v>1.32E-2</c:v>
                </c:pt>
                <c:pt idx="1521">
                  <c:v>1.32E-2</c:v>
                </c:pt>
                <c:pt idx="1522">
                  <c:v>1.3100000000000001E-2</c:v>
                </c:pt>
                <c:pt idx="1523">
                  <c:v>1.3100000000000001E-2</c:v>
                </c:pt>
                <c:pt idx="1524">
                  <c:v>1.3100000000000001E-2</c:v>
                </c:pt>
                <c:pt idx="1525">
                  <c:v>1.2999999999999999E-2</c:v>
                </c:pt>
                <c:pt idx="1526">
                  <c:v>1.2999999999999999E-2</c:v>
                </c:pt>
                <c:pt idx="1527">
                  <c:v>1.2999999999999999E-2</c:v>
                </c:pt>
                <c:pt idx="1528">
                  <c:v>1.29E-2</c:v>
                </c:pt>
                <c:pt idx="1529">
                  <c:v>1.29E-2</c:v>
                </c:pt>
                <c:pt idx="1530">
                  <c:v>1.2800000000000001E-2</c:v>
                </c:pt>
                <c:pt idx="1531">
                  <c:v>1.2800000000000001E-2</c:v>
                </c:pt>
                <c:pt idx="1532">
                  <c:v>1.29E-2</c:v>
                </c:pt>
                <c:pt idx="1533">
                  <c:v>1.29E-2</c:v>
                </c:pt>
                <c:pt idx="1534">
                  <c:v>1.2999999999999999E-2</c:v>
                </c:pt>
                <c:pt idx="1535">
                  <c:v>1.2999999999999999E-2</c:v>
                </c:pt>
                <c:pt idx="1536">
                  <c:v>1.3100000000000001E-2</c:v>
                </c:pt>
                <c:pt idx="1537">
                  <c:v>1.32E-2</c:v>
                </c:pt>
                <c:pt idx="1538">
                  <c:v>1.32E-2</c:v>
                </c:pt>
                <c:pt idx="1539">
                  <c:v>1.3299999999999999E-2</c:v>
                </c:pt>
                <c:pt idx="1540">
                  <c:v>1.34E-2</c:v>
                </c:pt>
                <c:pt idx="1541">
                  <c:v>1.34E-2</c:v>
                </c:pt>
                <c:pt idx="1542">
                  <c:v>1.34E-2</c:v>
                </c:pt>
                <c:pt idx="1543">
                  <c:v>1.34E-2</c:v>
                </c:pt>
                <c:pt idx="1544">
                  <c:v>1.34E-2</c:v>
                </c:pt>
                <c:pt idx="1545">
                  <c:v>1.3299999999999999E-2</c:v>
                </c:pt>
                <c:pt idx="1546">
                  <c:v>1.3299999999999999E-2</c:v>
                </c:pt>
                <c:pt idx="1547">
                  <c:v>1.32E-2</c:v>
                </c:pt>
                <c:pt idx="1548">
                  <c:v>1.32E-2</c:v>
                </c:pt>
                <c:pt idx="1549">
                  <c:v>1.32E-2</c:v>
                </c:pt>
                <c:pt idx="1550">
                  <c:v>1.32E-2</c:v>
                </c:pt>
                <c:pt idx="1551">
                  <c:v>1.32E-2</c:v>
                </c:pt>
                <c:pt idx="1552">
                  <c:v>1.3299999999999999E-2</c:v>
                </c:pt>
                <c:pt idx="1553">
                  <c:v>1.3299999999999999E-2</c:v>
                </c:pt>
                <c:pt idx="1554">
                  <c:v>1.3299999999999999E-2</c:v>
                </c:pt>
                <c:pt idx="1555">
                  <c:v>1.32E-2</c:v>
                </c:pt>
                <c:pt idx="1556">
                  <c:v>1.3100000000000001E-2</c:v>
                </c:pt>
                <c:pt idx="1557">
                  <c:v>1.2999999999999999E-2</c:v>
                </c:pt>
                <c:pt idx="1558">
                  <c:v>1.29E-2</c:v>
                </c:pt>
                <c:pt idx="1559">
                  <c:v>1.2699999999999999E-2</c:v>
                </c:pt>
                <c:pt idx="1560">
                  <c:v>1.26E-2</c:v>
                </c:pt>
                <c:pt idx="1561">
                  <c:v>1.2500000000000001E-2</c:v>
                </c:pt>
                <c:pt idx="1562">
                  <c:v>1.2500000000000001E-2</c:v>
                </c:pt>
                <c:pt idx="1563">
                  <c:v>1.2500000000000001E-2</c:v>
                </c:pt>
                <c:pt idx="1564">
                  <c:v>1.26E-2</c:v>
                </c:pt>
                <c:pt idx="1565">
                  <c:v>1.2699999999999999E-2</c:v>
                </c:pt>
                <c:pt idx="1566">
                  <c:v>1.2800000000000001E-2</c:v>
                </c:pt>
                <c:pt idx="1567">
                  <c:v>1.29E-2</c:v>
                </c:pt>
                <c:pt idx="1568">
                  <c:v>1.2999999999999999E-2</c:v>
                </c:pt>
                <c:pt idx="1569">
                  <c:v>1.3100000000000001E-2</c:v>
                </c:pt>
                <c:pt idx="1570">
                  <c:v>1.32E-2</c:v>
                </c:pt>
                <c:pt idx="1571">
                  <c:v>1.32E-2</c:v>
                </c:pt>
                <c:pt idx="1572">
                  <c:v>1.3299999999999999E-2</c:v>
                </c:pt>
                <c:pt idx="1573">
                  <c:v>1.3299999999999999E-2</c:v>
                </c:pt>
                <c:pt idx="1574">
                  <c:v>1.34E-2</c:v>
                </c:pt>
                <c:pt idx="1575">
                  <c:v>1.34E-2</c:v>
                </c:pt>
                <c:pt idx="1576">
                  <c:v>1.34E-2</c:v>
                </c:pt>
                <c:pt idx="1577">
                  <c:v>1.34E-2</c:v>
                </c:pt>
                <c:pt idx="1578">
                  <c:v>1.3299999999999999E-2</c:v>
                </c:pt>
                <c:pt idx="1579">
                  <c:v>1.3299999999999999E-2</c:v>
                </c:pt>
                <c:pt idx="1580">
                  <c:v>1.3299999999999999E-2</c:v>
                </c:pt>
                <c:pt idx="1581">
                  <c:v>1.34E-2</c:v>
                </c:pt>
                <c:pt idx="1582">
                  <c:v>1.35E-2</c:v>
                </c:pt>
                <c:pt idx="1583">
                  <c:v>1.35E-2</c:v>
                </c:pt>
                <c:pt idx="1584">
                  <c:v>1.3599999999999999E-2</c:v>
                </c:pt>
                <c:pt idx="1585">
                  <c:v>1.37E-2</c:v>
                </c:pt>
                <c:pt idx="1586">
                  <c:v>1.37E-2</c:v>
                </c:pt>
                <c:pt idx="1587">
                  <c:v>1.37E-2</c:v>
                </c:pt>
                <c:pt idx="1588">
                  <c:v>1.37E-2</c:v>
                </c:pt>
                <c:pt idx="1589">
                  <c:v>1.37E-2</c:v>
                </c:pt>
                <c:pt idx="1590">
                  <c:v>1.3599999999999999E-2</c:v>
                </c:pt>
                <c:pt idx="1591">
                  <c:v>1.35E-2</c:v>
                </c:pt>
                <c:pt idx="1592">
                  <c:v>1.35E-2</c:v>
                </c:pt>
                <c:pt idx="1593">
                  <c:v>1.34E-2</c:v>
                </c:pt>
                <c:pt idx="1594">
                  <c:v>1.3299999999999999E-2</c:v>
                </c:pt>
                <c:pt idx="1595">
                  <c:v>1.3299999999999999E-2</c:v>
                </c:pt>
                <c:pt idx="1596">
                  <c:v>1.32E-2</c:v>
                </c:pt>
                <c:pt idx="1597">
                  <c:v>1.32E-2</c:v>
                </c:pt>
                <c:pt idx="1598">
                  <c:v>1.3299999999999999E-2</c:v>
                </c:pt>
                <c:pt idx="1599">
                  <c:v>1.3299999999999999E-2</c:v>
                </c:pt>
                <c:pt idx="1600">
                  <c:v>1.34E-2</c:v>
                </c:pt>
                <c:pt idx="1601">
                  <c:v>1.34E-2</c:v>
                </c:pt>
                <c:pt idx="1602">
                  <c:v>1.35E-2</c:v>
                </c:pt>
                <c:pt idx="1603">
                  <c:v>1.35E-2</c:v>
                </c:pt>
                <c:pt idx="1604">
                  <c:v>1.3599999999999999E-2</c:v>
                </c:pt>
                <c:pt idx="1605">
                  <c:v>1.3599999999999999E-2</c:v>
                </c:pt>
                <c:pt idx="1606">
                  <c:v>1.3599999999999999E-2</c:v>
                </c:pt>
                <c:pt idx="1607">
                  <c:v>1.3599999999999999E-2</c:v>
                </c:pt>
                <c:pt idx="1608">
                  <c:v>1.3599999999999999E-2</c:v>
                </c:pt>
                <c:pt idx="1609">
                  <c:v>1.3599999999999999E-2</c:v>
                </c:pt>
                <c:pt idx="1610">
                  <c:v>1.35E-2</c:v>
                </c:pt>
                <c:pt idx="1611">
                  <c:v>1.35E-2</c:v>
                </c:pt>
                <c:pt idx="1612">
                  <c:v>1.35E-2</c:v>
                </c:pt>
                <c:pt idx="1613">
                  <c:v>1.35E-2</c:v>
                </c:pt>
                <c:pt idx="1614">
                  <c:v>1.3599999999999999E-2</c:v>
                </c:pt>
                <c:pt idx="1615">
                  <c:v>1.37E-2</c:v>
                </c:pt>
                <c:pt idx="1616">
                  <c:v>1.3899999999999999E-2</c:v>
                </c:pt>
                <c:pt idx="1617">
                  <c:v>1.41E-2</c:v>
                </c:pt>
                <c:pt idx="1618">
                  <c:v>1.43E-2</c:v>
                </c:pt>
                <c:pt idx="1619">
                  <c:v>1.4500000000000001E-2</c:v>
                </c:pt>
                <c:pt idx="1620">
                  <c:v>1.46E-2</c:v>
                </c:pt>
                <c:pt idx="1621">
                  <c:v>1.47E-2</c:v>
                </c:pt>
                <c:pt idx="1622">
                  <c:v>1.47E-2</c:v>
                </c:pt>
                <c:pt idx="1623">
                  <c:v>1.47E-2</c:v>
                </c:pt>
                <c:pt idx="1624">
                  <c:v>1.46E-2</c:v>
                </c:pt>
                <c:pt idx="1625">
                  <c:v>1.46E-2</c:v>
                </c:pt>
                <c:pt idx="1626">
                  <c:v>1.46E-2</c:v>
                </c:pt>
                <c:pt idx="1627">
                  <c:v>1.4500000000000001E-2</c:v>
                </c:pt>
                <c:pt idx="1628">
                  <c:v>1.4500000000000001E-2</c:v>
                </c:pt>
                <c:pt idx="1629">
                  <c:v>1.4500000000000001E-2</c:v>
                </c:pt>
                <c:pt idx="1630">
                  <c:v>1.4500000000000001E-2</c:v>
                </c:pt>
                <c:pt idx="1631">
                  <c:v>1.4500000000000001E-2</c:v>
                </c:pt>
                <c:pt idx="1632">
                  <c:v>1.44E-2</c:v>
                </c:pt>
                <c:pt idx="1633">
                  <c:v>1.43E-2</c:v>
                </c:pt>
                <c:pt idx="1634">
                  <c:v>1.43E-2</c:v>
                </c:pt>
                <c:pt idx="1635">
                  <c:v>1.4200000000000001E-2</c:v>
                </c:pt>
                <c:pt idx="1636">
                  <c:v>1.4200000000000001E-2</c:v>
                </c:pt>
                <c:pt idx="1637">
                  <c:v>1.41E-2</c:v>
                </c:pt>
                <c:pt idx="1638">
                  <c:v>1.4200000000000001E-2</c:v>
                </c:pt>
                <c:pt idx="1639">
                  <c:v>1.4200000000000001E-2</c:v>
                </c:pt>
                <c:pt idx="1640">
                  <c:v>1.4200000000000001E-2</c:v>
                </c:pt>
                <c:pt idx="1641">
                  <c:v>1.4200000000000001E-2</c:v>
                </c:pt>
                <c:pt idx="1642">
                  <c:v>1.4200000000000001E-2</c:v>
                </c:pt>
                <c:pt idx="1643">
                  <c:v>1.4200000000000001E-2</c:v>
                </c:pt>
                <c:pt idx="1644">
                  <c:v>1.4200000000000001E-2</c:v>
                </c:pt>
                <c:pt idx="1645">
                  <c:v>1.41E-2</c:v>
                </c:pt>
                <c:pt idx="1646">
                  <c:v>1.41E-2</c:v>
                </c:pt>
                <c:pt idx="1647">
                  <c:v>1.41E-2</c:v>
                </c:pt>
                <c:pt idx="1648">
                  <c:v>1.41E-2</c:v>
                </c:pt>
                <c:pt idx="1649">
                  <c:v>1.4E-2</c:v>
                </c:pt>
                <c:pt idx="1650">
                  <c:v>1.4E-2</c:v>
                </c:pt>
                <c:pt idx="1651">
                  <c:v>1.4E-2</c:v>
                </c:pt>
                <c:pt idx="1652">
                  <c:v>1.4E-2</c:v>
                </c:pt>
                <c:pt idx="1653">
                  <c:v>1.3899999999999999E-2</c:v>
                </c:pt>
                <c:pt idx="1654">
                  <c:v>1.3899999999999999E-2</c:v>
                </c:pt>
                <c:pt idx="1655">
                  <c:v>1.4E-2</c:v>
                </c:pt>
                <c:pt idx="1656">
                  <c:v>1.41E-2</c:v>
                </c:pt>
                <c:pt idx="1657">
                  <c:v>1.4200000000000001E-2</c:v>
                </c:pt>
                <c:pt idx="1658">
                  <c:v>1.43E-2</c:v>
                </c:pt>
                <c:pt idx="1659">
                  <c:v>1.4500000000000001E-2</c:v>
                </c:pt>
                <c:pt idx="1660">
                  <c:v>1.47E-2</c:v>
                </c:pt>
                <c:pt idx="1661">
                  <c:v>1.4800000000000001E-2</c:v>
                </c:pt>
                <c:pt idx="1662">
                  <c:v>1.4999999999999999E-2</c:v>
                </c:pt>
                <c:pt idx="1663">
                  <c:v>1.5100000000000001E-2</c:v>
                </c:pt>
                <c:pt idx="1664">
                  <c:v>1.52E-2</c:v>
                </c:pt>
                <c:pt idx="1665">
                  <c:v>1.52E-2</c:v>
                </c:pt>
                <c:pt idx="1666">
                  <c:v>1.52E-2</c:v>
                </c:pt>
                <c:pt idx="1667">
                  <c:v>1.52E-2</c:v>
                </c:pt>
                <c:pt idx="1668">
                  <c:v>1.5100000000000001E-2</c:v>
                </c:pt>
                <c:pt idx="1669">
                  <c:v>1.5100000000000001E-2</c:v>
                </c:pt>
                <c:pt idx="1670">
                  <c:v>1.5100000000000001E-2</c:v>
                </c:pt>
                <c:pt idx="1671">
                  <c:v>1.5100000000000001E-2</c:v>
                </c:pt>
                <c:pt idx="1672">
                  <c:v>1.52E-2</c:v>
                </c:pt>
                <c:pt idx="1673">
                  <c:v>1.5299999999999999E-2</c:v>
                </c:pt>
                <c:pt idx="1674">
                  <c:v>1.55E-2</c:v>
                </c:pt>
                <c:pt idx="1675">
                  <c:v>1.5699999999999999E-2</c:v>
                </c:pt>
                <c:pt idx="1676">
                  <c:v>1.5900000000000001E-2</c:v>
                </c:pt>
                <c:pt idx="1677">
                  <c:v>1.61E-2</c:v>
                </c:pt>
                <c:pt idx="1678">
                  <c:v>1.6299999999999999E-2</c:v>
                </c:pt>
                <c:pt idx="1679">
                  <c:v>1.6500000000000001E-2</c:v>
                </c:pt>
                <c:pt idx="1680">
                  <c:v>1.66E-2</c:v>
                </c:pt>
                <c:pt idx="1681">
                  <c:v>1.67E-2</c:v>
                </c:pt>
                <c:pt idx="1682">
                  <c:v>1.6799999999999999E-2</c:v>
                </c:pt>
                <c:pt idx="1683">
                  <c:v>1.6799999999999999E-2</c:v>
                </c:pt>
                <c:pt idx="1684">
                  <c:v>1.6899999999999998E-2</c:v>
                </c:pt>
                <c:pt idx="1685">
                  <c:v>1.6899999999999998E-2</c:v>
                </c:pt>
                <c:pt idx="1686">
                  <c:v>1.7000000000000001E-2</c:v>
                </c:pt>
                <c:pt idx="1687">
                  <c:v>1.7100000000000001E-2</c:v>
                </c:pt>
                <c:pt idx="1688">
                  <c:v>1.7100000000000001E-2</c:v>
                </c:pt>
                <c:pt idx="1689">
                  <c:v>1.72E-2</c:v>
                </c:pt>
                <c:pt idx="1690">
                  <c:v>1.72E-2</c:v>
                </c:pt>
                <c:pt idx="1691">
                  <c:v>1.7299999999999999E-2</c:v>
                </c:pt>
                <c:pt idx="1692">
                  <c:v>1.7399999999999999E-2</c:v>
                </c:pt>
                <c:pt idx="1693">
                  <c:v>1.7500000000000002E-2</c:v>
                </c:pt>
                <c:pt idx="1694">
                  <c:v>1.7600000000000001E-2</c:v>
                </c:pt>
                <c:pt idx="1695">
                  <c:v>1.77E-2</c:v>
                </c:pt>
                <c:pt idx="1696">
                  <c:v>1.78E-2</c:v>
                </c:pt>
                <c:pt idx="1697">
                  <c:v>1.7899999999999999E-2</c:v>
                </c:pt>
                <c:pt idx="1698">
                  <c:v>1.7899999999999999E-2</c:v>
                </c:pt>
                <c:pt idx="1699">
                  <c:v>1.7899999999999999E-2</c:v>
                </c:pt>
                <c:pt idx="1700">
                  <c:v>1.78E-2</c:v>
                </c:pt>
                <c:pt idx="1701">
                  <c:v>1.77E-2</c:v>
                </c:pt>
                <c:pt idx="1702">
                  <c:v>1.7500000000000002E-2</c:v>
                </c:pt>
                <c:pt idx="1703">
                  <c:v>1.7399999999999999E-2</c:v>
                </c:pt>
                <c:pt idx="1704">
                  <c:v>1.7299999999999999E-2</c:v>
                </c:pt>
                <c:pt idx="1705">
                  <c:v>1.72E-2</c:v>
                </c:pt>
                <c:pt idx="1706">
                  <c:v>1.7100000000000001E-2</c:v>
                </c:pt>
                <c:pt idx="1707">
                  <c:v>1.7100000000000001E-2</c:v>
                </c:pt>
                <c:pt idx="1708">
                  <c:v>1.7100000000000001E-2</c:v>
                </c:pt>
                <c:pt idx="1709">
                  <c:v>1.7100000000000001E-2</c:v>
                </c:pt>
                <c:pt idx="1710">
                  <c:v>1.7100000000000001E-2</c:v>
                </c:pt>
                <c:pt idx="1711">
                  <c:v>1.7000000000000001E-2</c:v>
                </c:pt>
                <c:pt idx="1712">
                  <c:v>1.6899999999999998E-2</c:v>
                </c:pt>
                <c:pt idx="1713">
                  <c:v>1.66E-2</c:v>
                </c:pt>
                <c:pt idx="1714">
                  <c:v>1.6299999999999999E-2</c:v>
                </c:pt>
                <c:pt idx="1715">
                  <c:v>1.5900000000000001E-2</c:v>
                </c:pt>
                <c:pt idx="1716">
                  <c:v>1.55E-2</c:v>
                </c:pt>
                <c:pt idx="1717">
                  <c:v>1.5100000000000001E-2</c:v>
                </c:pt>
                <c:pt idx="1718">
                  <c:v>1.4800000000000001E-2</c:v>
                </c:pt>
                <c:pt idx="1719">
                  <c:v>1.46E-2</c:v>
                </c:pt>
                <c:pt idx="1720">
                  <c:v>1.44E-2</c:v>
                </c:pt>
                <c:pt idx="1721">
                  <c:v>1.43E-2</c:v>
                </c:pt>
                <c:pt idx="1722">
                  <c:v>1.4200000000000001E-2</c:v>
                </c:pt>
                <c:pt idx="1723">
                  <c:v>1.4200000000000001E-2</c:v>
                </c:pt>
                <c:pt idx="1724">
                  <c:v>1.4200000000000001E-2</c:v>
                </c:pt>
                <c:pt idx="1725">
                  <c:v>1.4200000000000001E-2</c:v>
                </c:pt>
                <c:pt idx="1726">
                  <c:v>1.4200000000000001E-2</c:v>
                </c:pt>
                <c:pt idx="1727">
                  <c:v>1.43E-2</c:v>
                </c:pt>
                <c:pt idx="1728">
                  <c:v>1.43E-2</c:v>
                </c:pt>
                <c:pt idx="1729">
                  <c:v>1.43E-2</c:v>
                </c:pt>
                <c:pt idx="1730">
                  <c:v>1.43E-2</c:v>
                </c:pt>
                <c:pt idx="1731">
                  <c:v>1.43E-2</c:v>
                </c:pt>
                <c:pt idx="1732">
                  <c:v>1.4200000000000001E-2</c:v>
                </c:pt>
                <c:pt idx="1733">
                  <c:v>1.4200000000000001E-2</c:v>
                </c:pt>
                <c:pt idx="1734">
                  <c:v>1.41E-2</c:v>
                </c:pt>
                <c:pt idx="1735">
                  <c:v>1.4E-2</c:v>
                </c:pt>
                <c:pt idx="1736">
                  <c:v>1.3899999999999999E-2</c:v>
                </c:pt>
                <c:pt idx="1737">
                  <c:v>1.38E-2</c:v>
                </c:pt>
                <c:pt idx="1738">
                  <c:v>1.38E-2</c:v>
                </c:pt>
                <c:pt idx="1739">
                  <c:v>1.3599999999999999E-2</c:v>
                </c:pt>
                <c:pt idx="1740">
                  <c:v>1.35E-2</c:v>
                </c:pt>
                <c:pt idx="1741">
                  <c:v>1.34E-2</c:v>
                </c:pt>
                <c:pt idx="1742">
                  <c:v>1.3299999999999999E-2</c:v>
                </c:pt>
                <c:pt idx="1743">
                  <c:v>1.32E-2</c:v>
                </c:pt>
                <c:pt idx="1744">
                  <c:v>1.32E-2</c:v>
                </c:pt>
                <c:pt idx="1745">
                  <c:v>1.32E-2</c:v>
                </c:pt>
                <c:pt idx="1746">
                  <c:v>1.3299999999999999E-2</c:v>
                </c:pt>
                <c:pt idx="1747">
                  <c:v>1.34E-2</c:v>
                </c:pt>
                <c:pt idx="1748">
                  <c:v>1.35E-2</c:v>
                </c:pt>
                <c:pt idx="1749">
                  <c:v>1.37E-2</c:v>
                </c:pt>
                <c:pt idx="1750">
                  <c:v>1.38E-2</c:v>
                </c:pt>
                <c:pt idx="1751">
                  <c:v>1.3899999999999999E-2</c:v>
                </c:pt>
                <c:pt idx="1752">
                  <c:v>1.4E-2</c:v>
                </c:pt>
                <c:pt idx="1753">
                  <c:v>1.41E-2</c:v>
                </c:pt>
                <c:pt idx="1754">
                  <c:v>1.41E-2</c:v>
                </c:pt>
                <c:pt idx="1755">
                  <c:v>1.41E-2</c:v>
                </c:pt>
                <c:pt idx="1756">
                  <c:v>1.41E-2</c:v>
                </c:pt>
                <c:pt idx="1757">
                  <c:v>1.41E-2</c:v>
                </c:pt>
                <c:pt idx="1758">
                  <c:v>1.4E-2</c:v>
                </c:pt>
                <c:pt idx="1759">
                  <c:v>1.4E-2</c:v>
                </c:pt>
                <c:pt idx="1760">
                  <c:v>1.4E-2</c:v>
                </c:pt>
                <c:pt idx="1761">
                  <c:v>1.4E-2</c:v>
                </c:pt>
                <c:pt idx="1762">
                  <c:v>1.41E-2</c:v>
                </c:pt>
                <c:pt idx="1763">
                  <c:v>1.41E-2</c:v>
                </c:pt>
                <c:pt idx="1764">
                  <c:v>1.4200000000000001E-2</c:v>
                </c:pt>
                <c:pt idx="1765">
                  <c:v>1.43E-2</c:v>
                </c:pt>
                <c:pt idx="1766">
                  <c:v>1.4500000000000001E-2</c:v>
                </c:pt>
                <c:pt idx="1767">
                  <c:v>1.46E-2</c:v>
                </c:pt>
                <c:pt idx="1768">
                  <c:v>1.4800000000000001E-2</c:v>
                </c:pt>
                <c:pt idx="1769">
                  <c:v>1.49E-2</c:v>
                </c:pt>
                <c:pt idx="1770">
                  <c:v>1.4999999999999999E-2</c:v>
                </c:pt>
                <c:pt idx="1771">
                  <c:v>1.5100000000000001E-2</c:v>
                </c:pt>
                <c:pt idx="1772">
                  <c:v>1.5100000000000001E-2</c:v>
                </c:pt>
                <c:pt idx="1773">
                  <c:v>1.4999999999999999E-2</c:v>
                </c:pt>
                <c:pt idx="1774">
                  <c:v>1.49E-2</c:v>
                </c:pt>
                <c:pt idx="1775">
                  <c:v>1.47E-2</c:v>
                </c:pt>
                <c:pt idx="1776">
                  <c:v>1.46E-2</c:v>
                </c:pt>
                <c:pt idx="1777">
                  <c:v>1.4500000000000001E-2</c:v>
                </c:pt>
                <c:pt idx="1778">
                  <c:v>1.44E-2</c:v>
                </c:pt>
                <c:pt idx="1779">
                  <c:v>1.43E-2</c:v>
                </c:pt>
                <c:pt idx="1780">
                  <c:v>1.43E-2</c:v>
                </c:pt>
                <c:pt idx="1781">
                  <c:v>1.43E-2</c:v>
                </c:pt>
                <c:pt idx="1782">
                  <c:v>1.44E-2</c:v>
                </c:pt>
                <c:pt idx="1783">
                  <c:v>1.4500000000000001E-2</c:v>
                </c:pt>
                <c:pt idx="1784">
                  <c:v>1.4500000000000001E-2</c:v>
                </c:pt>
                <c:pt idx="1785">
                  <c:v>1.46E-2</c:v>
                </c:pt>
                <c:pt idx="1786">
                  <c:v>1.47E-2</c:v>
                </c:pt>
                <c:pt idx="1787">
                  <c:v>1.47E-2</c:v>
                </c:pt>
                <c:pt idx="1788">
                  <c:v>1.4800000000000001E-2</c:v>
                </c:pt>
                <c:pt idx="1789">
                  <c:v>1.49E-2</c:v>
                </c:pt>
                <c:pt idx="1790">
                  <c:v>1.4999999999999999E-2</c:v>
                </c:pt>
                <c:pt idx="1791">
                  <c:v>1.5100000000000001E-2</c:v>
                </c:pt>
                <c:pt idx="1792">
                  <c:v>1.5299999999999999E-2</c:v>
                </c:pt>
                <c:pt idx="1793">
                  <c:v>1.54E-2</c:v>
                </c:pt>
                <c:pt idx="1794">
                  <c:v>1.5599999999999999E-2</c:v>
                </c:pt>
                <c:pt idx="1795">
                  <c:v>1.5800000000000002E-2</c:v>
                </c:pt>
                <c:pt idx="1796">
                  <c:v>1.5900000000000001E-2</c:v>
                </c:pt>
                <c:pt idx="1797">
                  <c:v>1.6E-2</c:v>
                </c:pt>
                <c:pt idx="1798">
                  <c:v>1.6E-2</c:v>
                </c:pt>
                <c:pt idx="1799">
                  <c:v>1.6E-2</c:v>
                </c:pt>
                <c:pt idx="1800">
                  <c:v>1.5900000000000001E-2</c:v>
                </c:pt>
                <c:pt idx="1801">
                  <c:v>1.5900000000000001E-2</c:v>
                </c:pt>
                <c:pt idx="1802">
                  <c:v>1.5900000000000001E-2</c:v>
                </c:pt>
                <c:pt idx="1803">
                  <c:v>1.5900000000000001E-2</c:v>
                </c:pt>
                <c:pt idx="1804">
                  <c:v>1.6E-2</c:v>
                </c:pt>
                <c:pt idx="1805">
                  <c:v>1.61E-2</c:v>
                </c:pt>
                <c:pt idx="1806">
                  <c:v>1.6299999999999999E-2</c:v>
                </c:pt>
                <c:pt idx="1807">
                  <c:v>1.66E-2</c:v>
                </c:pt>
                <c:pt idx="1808">
                  <c:v>1.6899999999999998E-2</c:v>
                </c:pt>
                <c:pt idx="1809">
                  <c:v>1.72E-2</c:v>
                </c:pt>
                <c:pt idx="1810">
                  <c:v>1.7399999999999999E-2</c:v>
                </c:pt>
                <c:pt idx="1811">
                  <c:v>1.7600000000000001E-2</c:v>
                </c:pt>
                <c:pt idx="1812">
                  <c:v>1.77E-2</c:v>
                </c:pt>
                <c:pt idx="1813">
                  <c:v>1.78E-2</c:v>
                </c:pt>
                <c:pt idx="1814">
                  <c:v>1.78E-2</c:v>
                </c:pt>
                <c:pt idx="1815">
                  <c:v>1.7899999999999999E-2</c:v>
                </c:pt>
                <c:pt idx="1816">
                  <c:v>1.7999999999999999E-2</c:v>
                </c:pt>
                <c:pt idx="1817">
                  <c:v>1.83E-2</c:v>
                </c:pt>
                <c:pt idx="1818">
                  <c:v>1.8700000000000001E-2</c:v>
                </c:pt>
                <c:pt idx="1819">
                  <c:v>1.9199999999999998E-2</c:v>
                </c:pt>
                <c:pt idx="1820">
                  <c:v>1.9900000000000001E-2</c:v>
                </c:pt>
                <c:pt idx="1821">
                  <c:v>2.07E-2</c:v>
                </c:pt>
                <c:pt idx="1822">
                  <c:v>2.1600000000000001E-2</c:v>
                </c:pt>
                <c:pt idx="1823">
                  <c:v>2.2499999999999999E-2</c:v>
                </c:pt>
                <c:pt idx="1824">
                  <c:v>2.3400000000000001E-2</c:v>
                </c:pt>
                <c:pt idx="1825">
                  <c:v>2.4199999999999999E-2</c:v>
                </c:pt>
                <c:pt idx="1826">
                  <c:v>2.5000000000000001E-2</c:v>
                </c:pt>
                <c:pt idx="1827">
                  <c:v>2.5600000000000001E-2</c:v>
                </c:pt>
                <c:pt idx="1828">
                  <c:v>2.5999999999999999E-2</c:v>
                </c:pt>
                <c:pt idx="1829">
                  <c:v>2.63E-2</c:v>
                </c:pt>
                <c:pt idx="1830">
                  <c:v>2.64E-2</c:v>
                </c:pt>
                <c:pt idx="1831">
                  <c:v>2.63E-2</c:v>
                </c:pt>
                <c:pt idx="1832">
                  <c:v>2.6200000000000001E-2</c:v>
                </c:pt>
                <c:pt idx="1833">
                  <c:v>2.5899999999999999E-2</c:v>
                </c:pt>
                <c:pt idx="1834">
                  <c:v>2.5399999999999999E-2</c:v>
                </c:pt>
                <c:pt idx="1835">
                  <c:v>2.4899999999999999E-2</c:v>
                </c:pt>
                <c:pt idx="1836">
                  <c:v>2.4299999999999999E-2</c:v>
                </c:pt>
                <c:pt idx="1837">
                  <c:v>2.3699999999999999E-2</c:v>
                </c:pt>
                <c:pt idx="1838">
                  <c:v>2.3E-2</c:v>
                </c:pt>
                <c:pt idx="1839">
                  <c:v>2.23E-2</c:v>
                </c:pt>
                <c:pt idx="1840">
                  <c:v>2.1700000000000001E-2</c:v>
                </c:pt>
                <c:pt idx="1841">
                  <c:v>2.1100000000000001E-2</c:v>
                </c:pt>
                <c:pt idx="1842">
                  <c:v>2.06E-2</c:v>
                </c:pt>
                <c:pt idx="1843">
                  <c:v>2.01E-2</c:v>
                </c:pt>
                <c:pt idx="1844">
                  <c:v>1.9699999999999999E-2</c:v>
                </c:pt>
                <c:pt idx="1845">
                  <c:v>1.9400000000000001E-2</c:v>
                </c:pt>
                <c:pt idx="1846">
                  <c:v>1.9099999999999999E-2</c:v>
                </c:pt>
                <c:pt idx="1847">
                  <c:v>1.8800000000000001E-2</c:v>
                </c:pt>
                <c:pt idx="1848">
                  <c:v>1.8499999999999999E-2</c:v>
                </c:pt>
                <c:pt idx="1849">
                  <c:v>1.83E-2</c:v>
                </c:pt>
                <c:pt idx="1850">
                  <c:v>1.7999999999999999E-2</c:v>
                </c:pt>
                <c:pt idx="1851">
                  <c:v>1.78E-2</c:v>
                </c:pt>
                <c:pt idx="1852">
                  <c:v>1.7500000000000002E-2</c:v>
                </c:pt>
                <c:pt idx="1853">
                  <c:v>1.7299999999999999E-2</c:v>
                </c:pt>
                <c:pt idx="1854">
                  <c:v>1.7000000000000001E-2</c:v>
                </c:pt>
                <c:pt idx="1855">
                  <c:v>1.6799999999999999E-2</c:v>
                </c:pt>
                <c:pt idx="1856">
                  <c:v>1.6500000000000001E-2</c:v>
                </c:pt>
                <c:pt idx="1857">
                  <c:v>1.6299999999999999E-2</c:v>
                </c:pt>
                <c:pt idx="1858">
                  <c:v>1.6199999999999999E-2</c:v>
                </c:pt>
                <c:pt idx="1859">
                  <c:v>1.61E-2</c:v>
                </c:pt>
                <c:pt idx="1860">
                  <c:v>1.6199999999999999E-2</c:v>
                </c:pt>
                <c:pt idx="1861">
                  <c:v>1.6199999999999999E-2</c:v>
                </c:pt>
                <c:pt idx="1862">
                  <c:v>1.6299999999999999E-2</c:v>
                </c:pt>
                <c:pt idx="1863">
                  <c:v>1.6299999999999999E-2</c:v>
                </c:pt>
                <c:pt idx="1864">
                  <c:v>1.6299999999999999E-2</c:v>
                </c:pt>
                <c:pt idx="1865">
                  <c:v>1.6199999999999999E-2</c:v>
                </c:pt>
                <c:pt idx="1866">
                  <c:v>1.61E-2</c:v>
                </c:pt>
                <c:pt idx="1867">
                  <c:v>1.6E-2</c:v>
                </c:pt>
                <c:pt idx="1868">
                  <c:v>1.5900000000000001E-2</c:v>
                </c:pt>
                <c:pt idx="1869">
                  <c:v>1.5800000000000002E-2</c:v>
                </c:pt>
                <c:pt idx="1870">
                  <c:v>1.5699999999999999E-2</c:v>
                </c:pt>
                <c:pt idx="1871">
                  <c:v>1.5599999999999999E-2</c:v>
                </c:pt>
                <c:pt idx="1872">
                  <c:v>1.5599999999999999E-2</c:v>
                </c:pt>
                <c:pt idx="1873">
                  <c:v>1.55E-2</c:v>
                </c:pt>
                <c:pt idx="1874">
                  <c:v>1.55E-2</c:v>
                </c:pt>
                <c:pt idx="1875">
                  <c:v>1.54E-2</c:v>
                </c:pt>
                <c:pt idx="1876">
                  <c:v>1.54E-2</c:v>
                </c:pt>
                <c:pt idx="1877">
                  <c:v>1.54E-2</c:v>
                </c:pt>
                <c:pt idx="1878">
                  <c:v>1.5299999999999999E-2</c:v>
                </c:pt>
                <c:pt idx="1879">
                  <c:v>1.5299999999999999E-2</c:v>
                </c:pt>
                <c:pt idx="1880">
                  <c:v>1.5299999999999999E-2</c:v>
                </c:pt>
                <c:pt idx="1881">
                  <c:v>1.54E-2</c:v>
                </c:pt>
                <c:pt idx="1882">
                  <c:v>1.54E-2</c:v>
                </c:pt>
                <c:pt idx="1883">
                  <c:v>1.55E-2</c:v>
                </c:pt>
                <c:pt idx="1884">
                  <c:v>1.5599999999999999E-2</c:v>
                </c:pt>
                <c:pt idx="1885">
                  <c:v>1.5599999999999999E-2</c:v>
                </c:pt>
                <c:pt idx="1886">
                  <c:v>1.5599999999999999E-2</c:v>
                </c:pt>
                <c:pt idx="1887">
                  <c:v>1.5599999999999999E-2</c:v>
                </c:pt>
                <c:pt idx="1888">
                  <c:v>1.5599999999999999E-2</c:v>
                </c:pt>
                <c:pt idx="1889">
                  <c:v>1.55E-2</c:v>
                </c:pt>
                <c:pt idx="1890">
                  <c:v>1.55E-2</c:v>
                </c:pt>
                <c:pt idx="1891">
                  <c:v>1.55E-2</c:v>
                </c:pt>
                <c:pt idx="1892">
                  <c:v>1.55E-2</c:v>
                </c:pt>
                <c:pt idx="1893">
                  <c:v>1.55E-2</c:v>
                </c:pt>
                <c:pt idx="1894">
                  <c:v>1.5599999999999999E-2</c:v>
                </c:pt>
                <c:pt idx="1895">
                  <c:v>1.5599999999999999E-2</c:v>
                </c:pt>
                <c:pt idx="1896">
                  <c:v>1.5599999999999999E-2</c:v>
                </c:pt>
                <c:pt idx="1897">
                  <c:v>1.5599999999999999E-2</c:v>
                </c:pt>
                <c:pt idx="1898">
                  <c:v>1.55E-2</c:v>
                </c:pt>
                <c:pt idx="1899">
                  <c:v>1.55E-2</c:v>
                </c:pt>
                <c:pt idx="1900">
                  <c:v>1.54E-2</c:v>
                </c:pt>
                <c:pt idx="1901">
                  <c:v>1.5299999999999999E-2</c:v>
                </c:pt>
                <c:pt idx="1902">
                  <c:v>1.5299999999999999E-2</c:v>
                </c:pt>
                <c:pt idx="1903">
                  <c:v>1.5299999999999999E-2</c:v>
                </c:pt>
                <c:pt idx="1904">
                  <c:v>1.54E-2</c:v>
                </c:pt>
                <c:pt idx="1905">
                  <c:v>1.54E-2</c:v>
                </c:pt>
                <c:pt idx="1906">
                  <c:v>1.55E-2</c:v>
                </c:pt>
                <c:pt idx="1907">
                  <c:v>1.55E-2</c:v>
                </c:pt>
                <c:pt idx="1908">
                  <c:v>1.55E-2</c:v>
                </c:pt>
                <c:pt idx="1909">
                  <c:v>1.5599999999999999E-2</c:v>
                </c:pt>
                <c:pt idx="1910">
                  <c:v>1.5599999999999999E-2</c:v>
                </c:pt>
                <c:pt idx="1911">
                  <c:v>1.5599999999999999E-2</c:v>
                </c:pt>
                <c:pt idx="1912">
                  <c:v>1.5599999999999999E-2</c:v>
                </c:pt>
                <c:pt idx="1913">
                  <c:v>1.55E-2</c:v>
                </c:pt>
                <c:pt idx="1914">
                  <c:v>1.55E-2</c:v>
                </c:pt>
                <c:pt idx="1915">
                  <c:v>1.55E-2</c:v>
                </c:pt>
                <c:pt idx="1916">
                  <c:v>1.55E-2</c:v>
                </c:pt>
                <c:pt idx="1917">
                  <c:v>1.54E-2</c:v>
                </c:pt>
                <c:pt idx="1918">
                  <c:v>1.54E-2</c:v>
                </c:pt>
                <c:pt idx="1919">
                  <c:v>1.54E-2</c:v>
                </c:pt>
                <c:pt idx="1920">
                  <c:v>1.54E-2</c:v>
                </c:pt>
                <c:pt idx="1921">
                  <c:v>1.54E-2</c:v>
                </c:pt>
                <c:pt idx="1922">
                  <c:v>1.55E-2</c:v>
                </c:pt>
                <c:pt idx="1923">
                  <c:v>1.55E-2</c:v>
                </c:pt>
                <c:pt idx="1924">
                  <c:v>1.5599999999999999E-2</c:v>
                </c:pt>
                <c:pt idx="1925">
                  <c:v>1.5599999999999999E-2</c:v>
                </c:pt>
                <c:pt idx="1926">
                  <c:v>1.5699999999999999E-2</c:v>
                </c:pt>
                <c:pt idx="1927">
                  <c:v>1.5699999999999999E-2</c:v>
                </c:pt>
                <c:pt idx="1928">
                  <c:v>1.5800000000000002E-2</c:v>
                </c:pt>
                <c:pt idx="1929">
                  <c:v>1.5800000000000002E-2</c:v>
                </c:pt>
                <c:pt idx="1930">
                  <c:v>1.5900000000000001E-2</c:v>
                </c:pt>
                <c:pt idx="1931">
                  <c:v>1.5900000000000001E-2</c:v>
                </c:pt>
                <c:pt idx="1932">
                  <c:v>1.6E-2</c:v>
                </c:pt>
                <c:pt idx="1933">
                  <c:v>1.61E-2</c:v>
                </c:pt>
                <c:pt idx="1934">
                  <c:v>1.6199999999999999E-2</c:v>
                </c:pt>
                <c:pt idx="1935">
                  <c:v>1.6199999999999999E-2</c:v>
                </c:pt>
                <c:pt idx="1936">
                  <c:v>1.6199999999999999E-2</c:v>
                </c:pt>
                <c:pt idx="1937">
                  <c:v>1.6199999999999999E-2</c:v>
                </c:pt>
                <c:pt idx="1938">
                  <c:v>1.6199999999999999E-2</c:v>
                </c:pt>
                <c:pt idx="1939">
                  <c:v>1.6199999999999999E-2</c:v>
                </c:pt>
                <c:pt idx="1940">
                  <c:v>1.61E-2</c:v>
                </c:pt>
                <c:pt idx="1941">
                  <c:v>1.61E-2</c:v>
                </c:pt>
                <c:pt idx="1942">
                  <c:v>1.6199999999999999E-2</c:v>
                </c:pt>
                <c:pt idx="1943">
                  <c:v>1.6199999999999999E-2</c:v>
                </c:pt>
                <c:pt idx="1944">
                  <c:v>1.6199999999999999E-2</c:v>
                </c:pt>
                <c:pt idx="1945">
                  <c:v>1.6299999999999999E-2</c:v>
                </c:pt>
                <c:pt idx="1946">
                  <c:v>1.6299999999999999E-2</c:v>
                </c:pt>
                <c:pt idx="1947">
                  <c:v>1.6400000000000001E-2</c:v>
                </c:pt>
                <c:pt idx="1948">
                  <c:v>1.6400000000000001E-2</c:v>
                </c:pt>
                <c:pt idx="1949">
                  <c:v>1.6400000000000001E-2</c:v>
                </c:pt>
                <c:pt idx="1950">
                  <c:v>1.6400000000000001E-2</c:v>
                </c:pt>
                <c:pt idx="1951">
                  <c:v>1.6400000000000001E-2</c:v>
                </c:pt>
                <c:pt idx="1952">
                  <c:v>1.6500000000000001E-2</c:v>
                </c:pt>
                <c:pt idx="1953">
                  <c:v>1.6500000000000001E-2</c:v>
                </c:pt>
                <c:pt idx="1954">
                  <c:v>1.6500000000000001E-2</c:v>
                </c:pt>
                <c:pt idx="1955">
                  <c:v>1.66E-2</c:v>
                </c:pt>
                <c:pt idx="1956">
                  <c:v>1.66E-2</c:v>
                </c:pt>
                <c:pt idx="1957">
                  <c:v>1.66E-2</c:v>
                </c:pt>
                <c:pt idx="1958">
                  <c:v>1.66E-2</c:v>
                </c:pt>
                <c:pt idx="1959">
                  <c:v>1.67E-2</c:v>
                </c:pt>
                <c:pt idx="1960">
                  <c:v>1.6799999999999999E-2</c:v>
                </c:pt>
                <c:pt idx="1961">
                  <c:v>1.6799999999999999E-2</c:v>
                </c:pt>
                <c:pt idx="1962">
                  <c:v>1.6899999999999998E-2</c:v>
                </c:pt>
                <c:pt idx="1963">
                  <c:v>1.7000000000000001E-2</c:v>
                </c:pt>
                <c:pt idx="1964">
                  <c:v>1.7000000000000001E-2</c:v>
                </c:pt>
                <c:pt idx="1965">
                  <c:v>1.7000000000000001E-2</c:v>
                </c:pt>
                <c:pt idx="1966">
                  <c:v>1.7000000000000001E-2</c:v>
                </c:pt>
                <c:pt idx="1967">
                  <c:v>1.7000000000000001E-2</c:v>
                </c:pt>
                <c:pt idx="1968">
                  <c:v>1.7000000000000001E-2</c:v>
                </c:pt>
                <c:pt idx="1969">
                  <c:v>1.7000000000000001E-2</c:v>
                </c:pt>
                <c:pt idx="1970">
                  <c:v>1.7000000000000001E-2</c:v>
                </c:pt>
                <c:pt idx="1971">
                  <c:v>1.7000000000000001E-2</c:v>
                </c:pt>
                <c:pt idx="1972">
                  <c:v>1.7100000000000001E-2</c:v>
                </c:pt>
                <c:pt idx="1973">
                  <c:v>1.7100000000000001E-2</c:v>
                </c:pt>
                <c:pt idx="1974">
                  <c:v>1.7100000000000001E-2</c:v>
                </c:pt>
                <c:pt idx="1975">
                  <c:v>1.7100000000000001E-2</c:v>
                </c:pt>
                <c:pt idx="1976">
                  <c:v>1.7100000000000001E-2</c:v>
                </c:pt>
                <c:pt idx="1977">
                  <c:v>1.7100000000000001E-2</c:v>
                </c:pt>
                <c:pt idx="1978">
                  <c:v>1.7000000000000001E-2</c:v>
                </c:pt>
                <c:pt idx="1979">
                  <c:v>1.7000000000000001E-2</c:v>
                </c:pt>
                <c:pt idx="1980">
                  <c:v>1.7000000000000001E-2</c:v>
                </c:pt>
                <c:pt idx="1981">
                  <c:v>1.6899999999999998E-2</c:v>
                </c:pt>
                <c:pt idx="1982">
                  <c:v>1.6899999999999998E-2</c:v>
                </c:pt>
                <c:pt idx="1983">
                  <c:v>1.6799999999999999E-2</c:v>
                </c:pt>
                <c:pt idx="1984">
                  <c:v>1.67E-2</c:v>
                </c:pt>
                <c:pt idx="1985">
                  <c:v>1.66E-2</c:v>
                </c:pt>
                <c:pt idx="1986">
                  <c:v>1.66E-2</c:v>
                </c:pt>
                <c:pt idx="1987">
                  <c:v>1.6500000000000001E-2</c:v>
                </c:pt>
                <c:pt idx="1988">
                  <c:v>1.6400000000000001E-2</c:v>
                </c:pt>
                <c:pt idx="1989">
                  <c:v>1.6299999999999999E-2</c:v>
                </c:pt>
                <c:pt idx="1990">
                  <c:v>1.6199999999999999E-2</c:v>
                </c:pt>
                <c:pt idx="1991">
                  <c:v>1.61E-2</c:v>
                </c:pt>
                <c:pt idx="1992">
                  <c:v>1.61E-2</c:v>
                </c:pt>
                <c:pt idx="1993">
                  <c:v>1.6E-2</c:v>
                </c:pt>
                <c:pt idx="1994">
                  <c:v>1.6E-2</c:v>
                </c:pt>
                <c:pt idx="1995">
                  <c:v>1.6E-2</c:v>
                </c:pt>
                <c:pt idx="1996">
                  <c:v>1.6E-2</c:v>
                </c:pt>
                <c:pt idx="1997">
                  <c:v>1.61E-2</c:v>
                </c:pt>
                <c:pt idx="1998">
                  <c:v>1.61E-2</c:v>
                </c:pt>
                <c:pt idx="1999">
                  <c:v>1.61E-2</c:v>
                </c:pt>
                <c:pt idx="2000">
                  <c:v>1.61E-2</c:v>
                </c:pt>
                <c:pt idx="2001">
                  <c:v>1.61E-2</c:v>
                </c:pt>
                <c:pt idx="2002">
                  <c:v>1.61E-2</c:v>
                </c:pt>
                <c:pt idx="2003">
                  <c:v>1.61E-2</c:v>
                </c:pt>
                <c:pt idx="2004">
                  <c:v>1.6E-2</c:v>
                </c:pt>
                <c:pt idx="2005">
                  <c:v>1.5900000000000001E-2</c:v>
                </c:pt>
                <c:pt idx="2006">
                  <c:v>1.5800000000000002E-2</c:v>
                </c:pt>
                <c:pt idx="2007">
                  <c:v>1.5699999999999999E-2</c:v>
                </c:pt>
                <c:pt idx="2008">
                  <c:v>1.5599999999999999E-2</c:v>
                </c:pt>
                <c:pt idx="2009">
                  <c:v>1.55E-2</c:v>
                </c:pt>
                <c:pt idx="2010">
                  <c:v>1.55E-2</c:v>
                </c:pt>
                <c:pt idx="2011">
                  <c:v>1.55E-2</c:v>
                </c:pt>
                <c:pt idx="2012">
                  <c:v>1.5599999999999999E-2</c:v>
                </c:pt>
                <c:pt idx="2013">
                  <c:v>1.5599999999999999E-2</c:v>
                </c:pt>
                <c:pt idx="2014">
                  <c:v>1.5699999999999999E-2</c:v>
                </c:pt>
                <c:pt idx="2015">
                  <c:v>1.5699999999999999E-2</c:v>
                </c:pt>
                <c:pt idx="2016">
                  <c:v>1.5800000000000002E-2</c:v>
                </c:pt>
                <c:pt idx="2017">
                  <c:v>1.5800000000000002E-2</c:v>
                </c:pt>
                <c:pt idx="2018">
                  <c:v>1.5800000000000002E-2</c:v>
                </c:pt>
                <c:pt idx="2019">
                  <c:v>1.5699999999999999E-2</c:v>
                </c:pt>
                <c:pt idx="2020">
                  <c:v>1.5599999999999999E-2</c:v>
                </c:pt>
                <c:pt idx="2021">
                  <c:v>1.5599999999999999E-2</c:v>
                </c:pt>
                <c:pt idx="2022">
                  <c:v>1.55E-2</c:v>
                </c:pt>
                <c:pt idx="2023">
                  <c:v>1.55E-2</c:v>
                </c:pt>
                <c:pt idx="2024">
                  <c:v>1.54E-2</c:v>
                </c:pt>
                <c:pt idx="2025">
                  <c:v>1.54E-2</c:v>
                </c:pt>
                <c:pt idx="2026">
                  <c:v>1.55E-2</c:v>
                </c:pt>
                <c:pt idx="2027">
                  <c:v>1.55E-2</c:v>
                </c:pt>
                <c:pt idx="2028">
                  <c:v>1.55E-2</c:v>
                </c:pt>
                <c:pt idx="2029">
                  <c:v>1.5599999999999999E-2</c:v>
                </c:pt>
                <c:pt idx="2030">
                  <c:v>1.5599999999999999E-2</c:v>
                </c:pt>
                <c:pt idx="2031">
                  <c:v>1.5599999999999999E-2</c:v>
                </c:pt>
                <c:pt idx="2032">
                  <c:v>1.5599999999999999E-2</c:v>
                </c:pt>
                <c:pt idx="2033">
                  <c:v>1.5599999999999999E-2</c:v>
                </c:pt>
                <c:pt idx="2034">
                  <c:v>1.5599999999999999E-2</c:v>
                </c:pt>
                <c:pt idx="2035">
                  <c:v>1.55E-2</c:v>
                </c:pt>
                <c:pt idx="2036">
                  <c:v>1.55E-2</c:v>
                </c:pt>
                <c:pt idx="2037">
                  <c:v>1.5599999999999999E-2</c:v>
                </c:pt>
                <c:pt idx="2038">
                  <c:v>1.5599999999999999E-2</c:v>
                </c:pt>
                <c:pt idx="2039">
                  <c:v>1.5599999999999999E-2</c:v>
                </c:pt>
                <c:pt idx="2040">
                  <c:v>1.5699999999999999E-2</c:v>
                </c:pt>
                <c:pt idx="2041">
                  <c:v>1.5699999999999999E-2</c:v>
                </c:pt>
                <c:pt idx="2042">
                  <c:v>1.5699999999999999E-2</c:v>
                </c:pt>
                <c:pt idx="2043">
                  <c:v>1.5800000000000002E-2</c:v>
                </c:pt>
                <c:pt idx="2044">
                  <c:v>1.5800000000000002E-2</c:v>
                </c:pt>
                <c:pt idx="2045">
                  <c:v>1.5900000000000001E-2</c:v>
                </c:pt>
                <c:pt idx="2046">
                  <c:v>1.6E-2</c:v>
                </c:pt>
                <c:pt idx="2047">
                  <c:v>1.61E-2</c:v>
                </c:pt>
                <c:pt idx="2048">
                  <c:v>1.6199999999999999E-2</c:v>
                </c:pt>
                <c:pt idx="2049">
                  <c:v>1.6299999999999999E-2</c:v>
                </c:pt>
                <c:pt idx="2050">
                  <c:v>1.6400000000000001E-2</c:v>
                </c:pt>
                <c:pt idx="2051">
                  <c:v>1.6500000000000001E-2</c:v>
                </c:pt>
                <c:pt idx="2052">
                  <c:v>1.66E-2</c:v>
                </c:pt>
                <c:pt idx="2053">
                  <c:v>1.67E-2</c:v>
                </c:pt>
                <c:pt idx="2054">
                  <c:v>1.6899999999999998E-2</c:v>
                </c:pt>
                <c:pt idx="2055">
                  <c:v>1.7100000000000001E-2</c:v>
                </c:pt>
                <c:pt idx="2056">
                  <c:v>1.7299999999999999E-2</c:v>
                </c:pt>
                <c:pt idx="2057">
                  <c:v>1.7500000000000002E-2</c:v>
                </c:pt>
                <c:pt idx="2058">
                  <c:v>1.78E-2</c:v>
                </c:pt>
                <c:pt idx="2059">
                  <c:v>1.8100000000000002E-2</c:v>
                </c:pt>
                <c:pt idx="2060">
                  <c:v>1.83E-2</c:v>
                </c:pt>
                <c:pt idx="2061">
                  <c:v>1.8499999999999999E-2</c:v>
                </c:pt>
                <c:pt idx="2062">
                  <c:v>1.8700000000000001E-2</c:v>
                </c:pt>
                <c:pt idx="2063">
                  <c:v>1.8800000000000001E-2</c:v>
                </c:pt>
                <c:pt idx="2064">
                  <c:v>1.89E-2</c:v>
                </c:pt>
                <c:pt idx="2065">
                  <c:v>1.9E-2</c:v>
                </c:pt>
                <c:pt idx="2066">
                  <c:v>1.9E-2</c:v>
                </c:pt>
                <c:pt idx="2067">
                  <c:v>1.9E-2</c:v>
                </c:pt>
                <c:pt idx="2068">
                  <c:v>1.9E-2</c:v>
                </c:pt>
                <c:pt idx="2069">
                  <c:v>1.9E-2</c:v>
                </c:pt>
                <c:pt idx="2070">
                  <c:v>1.89E-2</c:v>
                </c:pt>
                <c:pt idx="2071">
                  <c:v>1.89E-2</c:v>
                </c:pt>
                <c:pt idx="2072">
                  <c:v>1.89E-2</c:v>
                </c:pt>
                <c:pt idx="2073">
                  <c:v>1.8800000000000001E-2</c:v>
                </c:pt>
                <c:pt idx="2074">
                  <c:v>1.8700000000000001E-2</c:v>
                </c:pt>
                <c:pt idx="2075">
                  <c:v>1.8700000000000001E-2</c:v>
                </c:pt>
                <c:pt idx="2076">
                  <c:v>1.8599999999999998E-2</c:v>
                </c:pt>
                <c:pt idx="2077">
                  <c:v>1.8499999999999999E-2</c:v>
                </c:pt>
                <c:pt idx="2078">
                  <c:v>1.84E-2</c:v>
                </c:pt>
                <c:pt idx="2079">
                  <c:v>1.8200000000000001E-2</c:v>
                </c:pt>
                <c:pt idx="2080">
                  <c:v>1.7999999999999999E-2</c:v>
                </c:pt>
                <c:pt idx="2081">
                  <c:v>1.78E-2</c:v>
                </c:pt>
                <c:pt idx="2082">
                  <c:v>1.7600000000000001E-2</c:v>
                </c:pt>
                <c:pt idx="2083">
                  <c:v>1.7299999999999999E-2</c:v>
                </c:pt>
                <c:pt idx="2084">
                  <c:v>1.7100000000000001E-2</c:v>
                </c:pt>
                <c:pt idx="2085">
                  <c:v>1.6799999999999999E-2</c:v>
                </c:pt>
                <c:pt idx="2086">
                  <c:v>1.66E-2</c:v>
                </c:pt>
                <c:pt idx="2087">
                  <c:v>1.6299999999999999E-2</c:v>
                </c:pt>
                <c:pt idx="2088">
                  <c:v>1.61E-2</c:v>
                </c:pt>
                <c:pt idx="2089">
                  <c:v>1.6E-2</c:v>
                </c:pt>
                <c:pt idx="2090">
                  <c:v>1.5900000000000001E-2</c:v>
                </c:pt>
                <c:pt idx="2091">
                  <c:v>1.5800000000000002E-2</c:v>
                </c:pt>
                <c:pt idx="2092">
                  <c:v>1.5800000000000002E-2</c:v>
                </c:pt>
                <c:pt idx="2093">
                  <c:v>1.5800000000000002E-2</c:v>
                </c:pt>
                <c:pt idx="2094">
                  <c:v>1.5800000000000002E-2</c:v>
                </c:pt>
                <c:pt idx="2095">
                  <c:v>1.5900000000000001E-2</c:v>
                </c:pt>
                <c:pt idx="2096">
                  <c:v>1.5900000000000001E-2</c:v>
                </c:pt>
                <c:pt idx="2097">
                  <c:v>1.5800000000000002E-2</c:v>
                </c:pt>
                <c:pt idx="2098">
                  <c:v>1.5699999999999999E-2</c:v>
                </c:pt>
                <c:pt idx="2099">
                  <c:v>1.5599999999999999E-2</c:v>
                </c:pt>
                <c:pt idx="2100">
                  <c:v>1.55E-2</c:v>
                </c:pt>
                <c:pt idx="2101">
                  <c:v>1.5299999999999999E-2</c:v>
                </c:pt>
                <c:pt idx="2102">
                  <c:v>1.52E-2</c:v>
                </c:pt>
                <c:pt idx="2103">
                  <c:v>1.4999999999999999E-2</c:v>
                </c:pt>
                <c:pt idx="2104">
                  <c:v>1.49E-2</c:v>
                </c:pt>
                <c:pt idx="2105">
                  <c:v>1.49E-2</c:v>
                </c:pt>
                <c:pt idx="2106">
                  <c:v>1.4800000000000001E-2</c:v>
                </c:pt>
                <c:pt idx="2107">
                  <c:v>1.4800000000000001E-2</c:v>
                </c:pt>
                <c:pt idx="2108">
                  <c:v>1.4800000000000001E-2</c:v>
                </c:pt>
                <c:pt idx="2109">
                  <c:v>1.47E-2</c:v>
                </c:pt>
                <c:pt idx="2110">
                  <c:v>1.47E-2</c:v>
                </c:pt>
                <c:pt idx="2111">
                  <c:v>1.47E-2</c:v>
                </c:pt>
                <c:pt idx="2112">
                  <c:v>1.46E-2</c:v>
                </c:pt>
                <c:pt idx="2113">
                  <c:v>1.4500000000000001E-2</c:v>
                </c:pt>
                <c:pt idx="2114">
                  <c:v>1.4500000000000001E-2</c:v>
                </c:pt>
                <c:pt idx="2115">
                  <c:v>1.4500000000000001E-2</c:v>
                </c:pt>
                <c:pt idx="2116">
                  <c:v>1.4500000000000001E-2</c:v>
                </c:pt>
                <c:pt idx="2117">
                  <c:v>1.4500000000000001E-2</c:v>
                </c:pt>
                <c:pt idx="2118">
                  <c:v>1.46E-2</c:v>
                </c:pt>
                <c:pt idx="2119">
                  <c:v>1.47E-2</c:v>
                </c:pt>
                <c:pt idx="2120">
                  <c:v>1.4800000000000001E-2</c:v>
                </c:pt>
                <c:pt idx="2121">
                  <c:v>1.4800000000000001E-2</c:v>
                </c:pt>
                <c:pt idx="2122">
                  <c:v>1.49E-2</c:v>
                </c:pt>
                <c:pt idx="2123">
                  <c:v>1.4800000000000001E-2</c:v>
                </c:pt>
                <c:pt idx="2124">
                  <c:v>1.47E-2</c:v>
                </c:pt>
                <c:pt idx="2125">
                  <c:v>1.4500000000000001E-2</c:v>
                </c:pt>
                <c:pt idx="2126">
                  <c:v>1.43E-2</c:v>
                </c:pt>
                <c:pt idx="2127">
                  <c:v>1.4200000000000001E-2</c:v>
                </c:pt>
                <c:pt idx="2128">
                  <c:v>1.41E-2</c:v>
                </c:pt>
                <c:pt idx="2129">
                  <c:v>1.4E-2</c:v>
                </c:pt>
                <c:pt idx="2130">
                  <c:v>1.4E-2</c:v>
                </c:pt>
                <c:pt idx="2131">
                  <c:v>1.41E-2</c:v>
                </c:pt>
                <c:pt idx="2132">
                  <c:v>1.4200000000000001E-2</c:v>
                </c:pt>
                <c:pt idx="2133">
                  <c:v>1.43E-2</c:v>
                </c:pt>
                <c:pt idx="2134">
                  <c:v>1.4500000000000001E-2</c:v>
                </c:pt>
                <c:pt idx="2135">
                  <c:v>1.46E-2</c:v>
                </c:pt>
                <c:pt idx="2136">
                  <c:v>1.47E-2</c:v>
                </c:pt>
                <c:pt idx="2137">
                  <c:v>1.4800000000000001E-2</c:v>
                </c:pt>
                <c:pt idx="2138">
                  <c:v>1.49E-2</c:v>
                </c:pt>
                <c:pt idx="2139">
                  <c:v>1.4999999999999999E-2</c:v>
                </c:pt>
                <c:pt idx="2140">
                  <c:v>1.4999999999999999E-2</c:v>
                </c:pt>
                <c:pt idx="2141">
                  <c:v>1.4999999999999999E-2</c:v>
                </c:pt>
                <c:pt idx="2142">
                  <c:v>1.4999999999999999E-2</c:v>
                </c:pt>
                <c:pt idx="2143">
                  <c:v>1.4999999999999999E-2</c:v>
                </c:pt>
                <c:pt idx="2144">
                  <c:v>1.49E-2</c:v>
                </c:pt>
                <c:pt idx="2145">
                  <c:v>1.4800000000000001E-2</c:v>
                </c:pt>
                <c:pt idx="2146">
                  <c:v>1.4800000000000001E-2</c:v>
                </c:pt>
                <c:pt idx="2147">
                  <c:v>1.47E-2</c:v>
                </c:pt>
                <c:pt idx="2148">
                  <c:v>1.4500000000000001E-2</c:v>
                </c:pt>
                <c:pt idx="2149">
                  <c:v>1.44E-2</c:v>
                </c:pt>
                <c:pt idx="2150">
                  <c:v>1.43E-2</c:v>
                </c:pt>
                <c:pt idx="2151">
                  <c:v>1.4200000000000001E-2</c:v>
                </c:pt>
                <c:pt idx="2152">
                  <c:v>1.41E-2</c:v>
                </c:pt>
                <c:pt idx="2153">
                  <c:v>1.4E-2</c:v>
                </c:pt>
                <c:pt idx="2154">
                  <c:v>1.4E-2</c:v>
                </c:pt>
                <c:pt idx="2155">
                  <c:v>1.41E-2</c:v>
                </c:pt>
                <c:pt idx="2156">
                  <c:v>1.41E-2</c:v>
                </c:pt>
                <c:pt idx="2157">
                  <c:v>1.4200000000000001E-2</c:v>
                </c:pt>
                <c:pt idx="2158">
                  <c:v>1.44E-2</c:v>
                </c:pt>
                <c:pt idx="2159">
                  <c:v>1.4500000000000001E-2</c:v>
                </c:pt>
                <c:pt idx="2160">
                  <c:v>1.46E-2</c:v>
                </c:pt>
                <c:pt idx="2161">
                  <c:v>1.46E-2</c:v>
                </c:pt>
                <c:pt idx="2162">
                  <c:v>1.47E-2</c:v>
                </c:pt>
                <c:pt idx="2163">
                  <c:v>1.47E-2</c:v>
                </c:pt>
                <c:pt idx="2164">
                  <c:v>1.47E-2</c:v>
                </c:pt>
                <c:pt idx="2165">
                  <c:v>1.46E-2</c:v>
                </c:pt>
                <c:pt idx="2166">
                  <c:v>1.46E-2</c:v>
                </c:pt>
                <c:pt idx="2167">
                  <c:v>1.4500000000000001E-2</c:v>
                </c:pt>
                <c:pt idx="2168">
                  <c:v>1.44E-2</c:v>
                </c:pt>
                <c:pt idx="2169">
                  <c:v>1.43E-2</c:v>
                </c:pt>
                <c:pt idx="2170">
                  <c:v>1.4200000000000001E-2</c:v>
                </c:pt>
                <c:pt idx="2171">
                  <c:v>1.4200000000000001E-2</c:v>
                </c:pt>
                <c:pt idx="2172">
                  <c:v>1.41E-2</c:v>
                </c:pt>
                <c:pt idx="2173">
                  <c:v>1.41E-2</c:v>
                </c:pt>
                <c:pt idx="2174">
                  <c:v>1.41E-2</c:v>
                </c:pt>
                <c:pt idx="2175">
                  <c:v>1.41E-2</c:v>
                </c:pt>
                <c:pt idx="2176">
                  <c:v>1.41E-2</c:v>
                </c:pt>
                <c:pt idx="2177">
                  <c:v>1.41E-2</c:v>
                </c:pt>
                <c:pt idx="2178">
                  <c:v>1.41E-2</c:v>
                </c:pt>
                <c:pt idx="2179">
                  <c:v>1.41E-2</c:v>
                </c:pt>
                <c:pt idx="2180">
                  <c:v>1.41E-2</c:v>
                </c:pt>
                <c:pt idx="2181">
                  <c:v>1.41E-2</c:v>
                </c:pt>
                <c:pt idx="2182">
                  <c:v>1.41E-2</c:v>
                </c:pt>
                <c:pt idx="2183">
                  <c:v>1.41E-2</c:v>
                </c:pt>
                <c:pt idx="2184">
                  <c:v>1.4E-2</c:v>
                </c:pt>
                <c:pt idx="2185">
                  <c:v>1.4E-2</c:v>
                </c:pt>
                <c:pt idx="2186">
                  <c:v>1.4E-2</c:v>
                </c:pt>
                <c:pt idx="2187">
                  <c:v>1.4E-2</c:v>
                </c:pt>
                <c:pt idx="2188">
                  <c:v>1.41E-2</c:v>
                </c:pt>
                <c:pt idx="2189">
                  <c:v>1.41E-2</c:v>
                </c:pt>
                <c:pt idx="2190">
                  <c:v>1.4200000000000001E-2</c:v>
                </c:pt>
                <c:pt idx="2191">
                  <c:v>1.4200000000000001E-2</c:v>
                </c:pt>
                <c:pt idx="2192">
                  <c:v>1.43E-2</c:v>
                </c:pt>
                <c:pt idx="2193">
                  <c:v>1.44E-2</c:v>
                </c:pt>
                <c:pt idx="2194">
                  <c:v>1.4500000000000001E-2</c:v>
                </c:pt>
                <c:pt idx="2195">
                  <c:v>1.46E-2</c:v>
                </c:pt>
                <c:pt idx="2196">
                  <c:v>1.46E-2</c:v>
                </c:pt>
                <c:pt idx="2197">
                  <c:v>1.46E-2</c:v>
                </c:pt>
                <c:pt idx="2198">
                  <c:v>1.46E-2</c:v>
                </c:pt>
                <c:pt idx="2199">
                  <c:v>1.4500000000000001E-2</c:v>
                </c:pt>
                <c:pt idx="2200">
                  <c:v>1.44E-2</c:v>
                </c:pt>
                <c:pt idx="2201">
                  <c:v>1.43E-2</c:v>
                </c:pt>
                <c:pt idx="2202">
                  <c:v>1.4200000000000001E-2</c:v>
                </c:pt>
                <c:pt idx="2203">
                  <c:v>1.41E-2</c:v>
                </c:pt>
                <c:pt idx="2204">
                  <c:v>1.41E-2</c:v>
                </c:pt>
                <c:pt idx="2205">
                  <c:v>1.41E-2</c:v>
                </c:pt>
                <c:pt idx="2206">
                  <c:v>1.41E-2</c:v>
                </c:pt>
                <c:pt idx="2207">
                  <c:v>1.4200000000000001E-2</c:v>
                </c:pt>
                <c:pt idx="2208">
                  <c:v>1.43E-2</c:v>
                </c:pt>
                <c:pt idx="2209">
                  <c:v>1.44E-2</c:v>
                </c:pt>
                <c:pt idx="2210">
                  <c:v>1.4500000000000001E-2</c:v>
                </c:pt>
                <c:pt idx="2211">
                  <c:v>1.4500000000000001E-2</c:v>
                </c:pt>
                <c:pt idx="2212">
                  <c:v>1.4500000000000001E-2</c:v>
                </c:pt>
                <c:pt idx="2213">
                  <c:v>1.4500000000000001E-2</c:v>
                </c:pt>
                <c:pt idx="2214">
                  <c:v>1.4500000000000001E-2</c:v>
                </c:pt>
                <c:pt idx="2215">
                  <c:v>1.4500000000000001E-2</c:v>
                </c:pt>
                <c:pt idx="2216">
                  <c:v>1.44E-2</c:v>
                </c:pt>
                <c:pt idx="2217">
                  <c:v>1.44E-2</c:v>
                </c:pt>
                <c:pt idx="2218">
                  <c:v>1.44E-2</c:v>
                </c:pt>
                <c:pt idx="2219">
                  <c:v>1.4500000000000001E-2</c:v>
                </c:pt>
                <c:pt idx="2220">
                  <c:v>1.46E-2</c:v>
                </c:pt>
                <c:pt idx="2221">
                  <c:v>1.4800000000000001E-2</c:v>
                </c:pt>
                <c:pt idx="2222">
                  <c:v>1.49E-2</c:v>
                </c:pt>
                <c:pt idx="2223">
                  <c:v>1.4999999999999999E-2</c:v>
                </c:pt>
                <c:pt idx="2224">
                  <c:v>1.5100000000000001E-2</c:v>
                </c:pt>
                <c:pt idx="2225">
                  <c:v>1.52E-2</c:v>
                </c:pt>
                <c:pt idx="2226">
                  <c:v>1.52E-2</c:v>
                </c:pt>
                <c:pt idx="2227">
                  <c:v>1.5100000000000001E-2</c:v>
                </c:pt>
                <c:pt idx="2228">
                  <c:v>1.5100000000000001E-2</c:v>
                </c:pt>
                <c:pt idx="2229">
                  <c:v>1.5100000000000001E-2</c:v>
                </c:pt>
                <c:pt idx="2230">
                  <c:v>1.5100000000000001E-2</c:v>
                </c:pt>
                <c:pt idx="2231">
                  <c:v>1.5100000000000001E-2</c:v>
                </c:pt>
                <c:pt idx="2232">
                  <c:v>1.5299999999999999E-2</c:v>
                </c:pt>
                <c:pt idx="2233">
                  <c:v>1.54E-2</c:v>
                </c:pt>
                <c:pt idx="2234">
                  <c:v>1.5599999999999999E-2</c:v>
                </c:pt>
                <c:pt idx="2235">
                  <c:v>1.5699999999999999E-2</c:v>
                </c:pt>
                <c:pt idx="2236">
                  <c:v>1.5800000000000002E-2</c:v>
                </c:pt>
                <c:pt idx="2237">
                  <c:v>1.5900000000000001E-2</c:v>
                </c:pt>
                <c:pt idx="2238">
                  <c:v>1.5900000000000001E-2</c:v>
                </c:pt>
                <c:pt idx="2239">
                  <c:v>1.5800000000000002E-2</c:v>
                </c:pt>
                <c:pt idx="2240">
                  <c:v>1.5699999999999999E-2</c:v>
                </c:pt>
                <c:pt idx="2241">
                  <c:v>1.5599999999999999E-2</c:v>
                </c:pt>
                <c:pt idx="2242">
                  <c:v>1.55E-2</c:v>
                </c:pt>
                <c:pt idx="2243">
                  <c:v>1.5299999999999999E-2</c:v>
                </c:pt>
                <c:pt idx="2244">
                  <c:v>1.52E-2</c:v>
                </c:pt>
                <c:pt idx="2245">
                  <c:v>1.5100000000000001E-2</c:v>
                </c:pt>
                <c:pt idx="2246">
                  <c:v>1.49E-2</c:v>
                </c:pt>
                <c:pt idx="2247">
                  <c:v>1.4800000000000001E-2</c:v>
                </c:pt>
                <c:pt idx="2248">
                  <c:v>1.47E-2</c:v>
                </c:pt>
                <c:pt idx="2249">
                  <c:v>1.47E-2</c:v>
                </c:pt>
                <c:pt idx="2250">
                  <c:v>1.47E-2</c:v>
                </c:pt>
                <c:pt idx="2251">
                  <c:v>1.47E-2</c:v>
                </c:pt>
                <c:pt idx="2252">
                  <c:v>1.47E-2</c:v>
                </c:pt>
                <c:pt idx="2253">
                  <c:v>1.4800000000000001E-2</c:v>
                </c:pt>
                <c:pt idx="2254">
                  <c:v>1.49E-2</c:v>
                </c:pt>
                <c:pt idx="2255">
                  <c:v>1.4999999999999999E-2</c:v>
                </c:pt>
                <c:pt idx="2256">
                  <c:v>1.4999999999999999E-2</c:v>
                </c:pt>
                <c:pt idx="2257">
                  <c:v>1.5100000000000001E-2</c:v>
                </c:pt>
                <c:pt idx="2258">
                  <c:v>1.5100000000000001E-2</c:v>
                </c:pt>
                <c:pt idx="2259">
                  <c:v>1.5100000000000001E-2</c:v>
                </c:pt>
                <c:pt idx="2260">
                  <c:v>1.5100000000000001E-2</c:v>
                </c:pt>
                <c:pt idx="2261">
                  <c:v>1.4999999999999999E-2</c:v>
                </c:pt>
                <c:pt idx="2262">
                  <c:v>1.4999999999999999E-2</c:v>
                </c:pt>
                <c:pt idx="2263">
                  <c:v>1.49E-2</c:v>
                </c:pt>
                <c:pt idx="2264">
                  <c:v>1.49E-2</c:v>
                </c:pt>
                <c:pt idx="2265">
                  <c:v>1.4800000000000001E-2</c:v>
                </c:pt>
                <c:pt idx="2266">
                  <c:v>1.47E-2</c:v>
                </c:pt>
                <c:pt idx="2267">
                  <c:v>1.46E-2</c:v>
                </c:pt>
                <c:pt idx="2268">
                  <c:v>1.4500000000000001E-2</c:v>
                </c:pt>
                <c:pt idx="2269">
                  <c:v>1.43E-2</c:v>
                </c:pt>
                <c:pt idx="2270">
                  <c:v>1.4200000000000001E-2</c:v>
                </c:pt>
                <c:pt idx="2271">
                  <c:v>1.4200000000000001E-2</c:v>
                </c:pt>
                <c:pt idx="2272">
                  <c:v>1.4200000000000001E-2</c:v>
                </c:pt>
                <c:pt idx="2273">
                  <c:v>1.4200000000000001E-2</c:v>
                </c:pt>
                <c:pt idx="2274">
                  <c:v>1.43E-2</c:v>
                </c:pt>
                <c:pt idx="2275">
                  <c:v>1.44E-2</c:v>
                </c:pt>
                <c:pt idx="2276">
                  <c:v>1.4500000000000001E-2</c:v>
                </c:pt>
                <c:pt idx="2277">
                  <c:v>1.47E-2</c:v>
                </c:pt>
                <c:pt idx="2278">
                  <c:v>1.4800000000000001E-2</c:v>
                </c:pt>
                <c:pt idx="2279">
                  <c:v>1.49E-2</c:v>
                </c:pt>
                <c:pt idx="2280">
                  <c:v>1.4999999999999999E-2</c:v>
                </c:pt>
                <c:pt idx="2281">
                  <c:v>1.4999999999999999E-2</c:v>
                </c:pt>
                <c:pt idx="2282">
                  <c:v>1.4999999999999999E-2</c:v>
                </c:pt>
                <c:pt idx="2283">
                  <c:v>1.4999999999999999E-2</c:v>
                </c:pt>
                <c:pt idx="2284">
                  <c:v>1.4999999999999999E-2</c:v>
                </c:pt>
                <c:pt idx="2285">
                  <c:v>1.4999999999999999E-2</c:v>
                </c:pt>
                <c:pt idx="2286">
                  <c:v>1.5100000000000001E-2</c:v>
                </c:pt>
                <c:pt idx="2287">
                  <c:v>1.5100000000000001E-2</c:v>
                </c:pt>
                <c:pt idx="2288">
                  <c:v>1.52E-2</c:v>
                </c:pt>
                <c:pt idx="2289">
                  <c:v>1.52E-2</c:v>
                </c:pt>
                <c:pt idx="2290">
                  <c:v>1.52E-2</c:v>
                </c:pt>
                <c:pt idx="2291">
                  <c:v>1.52E-2</c:v>
                </c:pt>
                <c:pt idx="2292">
                  <c:v>1.52E-2</c:v>
                </c:pt>
                <c:pt idx="2293">
                  <c:v>1.52E-2</c:v>
                </c:pt>
                <c:pt idx="2294">
                  <c:v>1.52E-2</c:v>
                </c:pt>
                <c:pt idx="2295">
                  <c:v>1.5100000000000001E-2</c:v>
                </c:pt>
                <c:pt idx="2296">
                  <c:v>1.5100000000000001E-2</c:v>
                </c:pt>
                <c:pt idx="2297">
                  <c:v>1.5100000000000001E-2</c:v>
                </c:pt>
                <c:pt idx="2298">
                  <c:v>1.4999999999999999E-2</c:v>
                </c:pt>
                <c:pt idx="2299">
                  <c:v>1.49E-2</c:v>
                </c:pt>
                <c:pt idx="2300">
                  <c:v>1.49E-2</c:v>
                </c:pt>
                <c:pt idx="2301">
                  <c:v>1.49E-2</c:v>
                </c:pt>
                <c:pt idx="2302">
                  <c:v>1.49E-2</c:v>
                </c:pt>
                <c:pt idx="2303">
                  <c:v>1.49E-2</c:v>
                </c:pt>
                <c:pt idx="2304">
                  <c:v>1.5100000000000001E-2</c:v>
                </c:pt>
                <c:pt idx="2305">
                  <c:v>1.52E-2</c:v>
                </c:pt>
                <c:pt idx="2306">
                  <c:v>1.54E-2</c:v>
                </c:pt>
                <c:pt idx="2307">
                  <c:v>1.5599999999999999E-2</c:v>
                </c:pt>
                <c:pt idx="2308">
                  <c:v>1.5699999999999999E-2</c:v>
                </c:pt>
                <c:pt idx="2309">
                  <c:v>1.5800000000000002E-2</c:v>
                </c:pt>
                <c:pt idx="2310">
                  <c:v>1.5900000000000001E-2</c:v>
                </c:pt>
                <c:pt idx="2311">
                  <c:v>1.5900000000000001E-2</c:v>
                </c:pt>
                <c:pt idx="2312">
                  <c:v>1.5900000000000001E-2</c:v>
                </c:pt>
                <c:pt idx="2313">
                  <c:v>1.5900000000000001E-2</c:v>
                </c:pt>
                <c:pt idx="2314">
                  <c:v>1.5800000000000002E-2</c:v>
                </c:pt>
                <c:pt idx="2315">
                  <c:v>1.5800000000000002E-2</c:v>
                </c:pt>
                <c:pt idx="2316">
                  <c:v>1.5699999999999999E-2</c:v>
                </c:pt>
                <c:pt idx="2317">
                  <c:v>1.5699999999999999E-2</c:v>
                </c:pt>
                <c:pt idx="2318">
                  <c:v>1.5699999999999999E-2</c:v>
                </c:pt>
                <c:pt idx="2319">
                  <c:v>1.5800000000000002E-2</c:v>
                </c:pt>
                <c:pt idx="2320">
                  <c:v>1.5800000000000002E-2</c:v>
                </c:pt>
                <c:pt idx="2321">
                  <c:v>1.5900000000000001E-2</c:v>
                </c:pt>
                <c:pt idx="2322">
                  <c:v>1.5900000000000001E-2</c:v>
                </c:pt>
                <c:pt idx="2323">
                  <c:v>1.5900000000000001E-2</c:v>
                </c:pt>
                <c:pt idx="2324">
                  <c:v>1.6E-2</c:v>
                </c:pt>
                <c:pt idx="2325">
                  <c:v>1.6E-2</c:v>
                </c:pt>
                <c:pt idx="2326">
                  <c:v>1.61E-2</c:v>
                </c:pt>
                <c:pt idx="2327">
                  <c:v>1.61E-2</c:v>
                </c:pt>
                <c:pt idx="2328">
                  <c:v>1.6199999999999999E-2</c:v>
                </c:pt>
                <c:pt idx="2329">
                  <c:v>1.6299999999999999E-2</c:v>
                </c:pt>
                <c:pt idx="2330">
                  <c:v>1.6400000000000001E-2</c:v>
                </c:pt>
                <c:pt idx="2331">
                  <c:v>1.6500000000000001E-2</c:v>
                </c:pt>
                <c:pt idx="2332">
                  <c:v>1.66E-2</c:v>
                </c:pt>
                <c:pt idx="2333">
                  <c:v>1.66E-2</c:v>
                </c:pt>
                <c:pt idx="2334">
                  <c:v>1.67E-2</c:v>
                </c:pt>
                <c:pt idx="2335">
                  <c:v>1.67E-2</c:v>
                </c:pt>
                <c:pt idx="2336">
                  <c:v>1.67E-2</c:v>
                </c:pt>
                <c:pt idx="2337">
                  <c:v>1.67E-2</c:v>
                </c:pt>
                <c:pt idx="2338">
                  <c:v>1.67E-2</c:v>
                </c:pt>
                <c:pt idx="2339">
                  <c:v>1.6799999999999999E-2</c:v>
                </c:pt>
                <c:pt idx="2340">
                  <c:v>1.6899999999999998E-2</c:v>
                </c:pt>
                <c:pt idx="2341">
                  <c:v>1.7000000000000001E-2</c:v>
                </c:pt>
                <c:pt idx="2342">
                  <c:v>1.7100000000000001E-2</c:v>
                </c:pt>
                <c:pt idx="2343">
                  <c:v>1.7299999999999999E-2</c:v>
                </c:pt>
                <c:pt idx="2344">
                  <c:v>1.7500000000000002E-2</c:v>
                </c:pt>
                <c:pt idx="2345">
                  <c:v>1.7600000000000001E-2</c:v>
                </c:pt>
                <c:pt idx="2346">
                  <c:v>1.78E-2</c:v>
                </c:pt>
                <c:pt idx="2347">
                  <c:v>1.7999999999999999E-2</c:v>
                </c:pt>
                <c:pt idx="2348">
                  <c:v>1.8200000000000001E-2</c:v>
                </c:pt>
                <c:pt idx="2349">
                  <c:v>1.84E-2</c:v>
                </c:pt>
                <c:pt idx="2350">
                  <c:v>1.8599999999999998E-2</c:v>
                </c:pt>
                <c:pt idx="2351">
                  <c:v>1.8800000000000001E-2</c:v>
                </c:pt>
                <c:pt idx="2352">
                  <c:v>1.9E-2</c:v>
                </c:pt>
                <c:pt idx="2353">
                  <c:v>1.9199999999999998E-2</c:v>
                </c:pt>
                <c:pt idx="2354">
                  <c:v>1.95E-2</c:v>
                </c:pt>
                <c:pt idx="2355">
                  <c:v>1.9800000000000002E-2</c:v>
                </c:pt>
                <c:pt idx="2356">
                  <c:v>2.01E-2</c:v>
                </c:pt>
                <c:pt idx="2357">
                  <c:v>2.0400000000000001E-2</c:v>
                </c:pt>
                <c:pt idx="2358">
                  <c:v>2.0799999999999999E-2</c:v>
                </c:pt>
                <c:pt idx="2359">
                  <c:v>2.12E-2</c:v>
                </c:pt>
                <c:pt idx="2360">
                  <c:v>2.1700000000000001E-2</c:v>
                </c:pt>
                <c:pt idx="2361">
                  <c:v>2.2200000000000001E-2</c:v>
                </c:pt>
                <c:pt idx="2362">
                  <c:v>2.2700000000000001E-2</c:v>
                </c:pt>
                <c:pt idx="2363">
                  <c:v>2.3300000000000001E-2</c:v>
                </c:pt>
                <c:pt idx="2364">
                  <c:v>2.3900000000000001E-2</c:v>
                </c:pt>
                <c:pt idx="2365">
                  <c:v>2.46E-2</c:v>
                </c:pt>
                <c:pt idx="2366">
                  <c:v>2.52E-2</c:v>
                </c:pt>
                <c:pt idx="2367">
                  <c:v>2.5899999999999999E-2</c:v>
                </c:pt>
                <c:pt idx="2368">
                  <c:v>2.6499999999999999E-2</c:v>
                </c:pt>
                <c:pt idx="2369">
                  <c:v>2.7099999999999999E-2</c:v>
                </c:pt>
                <c:pt idx="2370">
                  <c:v>2.7699999999999999E-2</c:v>
                </c:pt>
                <c:pt idx="2371">
                  <c:v>2.8199999999999999E-2</c:v>
                </c:pt>
                <c:pt idx="2372">
                  <c:v>2.86E-2</c:v>
                </c:pt>
                <c:pt idx="2373">
                  <c:v>2.9000000000000001E-2</c:v>
                </c:pt>
                <c:pt idx="2374">
                  <c:v>2.92E-2</c:v>
                </c:pt>
                <c:pt idx="2375">
                  <c:v>2.9399999999999999E-2</c:v>
                </c:pt>
                <c:pt idx="2376">
                  <c:v>2.9399999999999999E-2</c:v>
                </c:pt>
                <c:pt idx="2377">
                  <c:v>2.9399999999999999E-2</c:v>
                </c:pt>
                <c:pt idx="2378">
                  <c:v>2.93E-2</c:v>
                </c:pt>
                <c:pt idx="2379">
                  <c:v>2.9100000000000001E-2</c:v>
                </c:pt>
                <c:pt idx="2380">
                  <c:v>2.8899999999999999E-2</c:v>
                </c:pt>
                <c:pt idx="2381">
                  <c:v>2.86E-2</c:v>
                </c:pt>
                <c:pt idx="2382">
                  <c:v>2.8199999999999999E-2</c:v>
                </c:pt>
                <c:pt idx="2383">
                  <c:v>2.7799999999999998E-2</c:v>
                </c:pt>
                <c:pt idx="2384">
                  <c:v>2.7400000000000001E-2</c:v>
                </c:pt>
                <c:pt idx="2385">
                  <c:v>2.69E-2</c:v>
                </c:pt>
                <c:pt idx="2386">
                  <c:v>2.64E-2</c:v>
                </c:pt>
                <c:pt idx="2387">
                  <c:v>2.58E-2</c:v>
                </c:pt>
                <c:pt idx="2388">
                  <c:v>2.52E-2</c:v>
                </c:pt>
                <c:pt idx="2389">
                  <c:v>2.46E-2</c:v>
                </c:pt>
                <c:pt idx="2390">
                  <c:v>2.4E-2</c:v>
                </c:pt>
                <c:pt idx="2391">
                  <c:v>2.3400000000000001E-2</c:v>
                </c:pt>
                <c:pt idx="2392">
                  <c:v>2.29E-2</c:v>
                </c:pt>
                <c:pt idx="2393">
                  <c:v>2.24E-2</c:v>
                </c:pt>
                <c:pt idx="2394">
                  <c:v>2.1899999999999999E-2</c:v>
                </c:pt>
                <c:pt idx="2395">
                  <c:v>2.1399999999999999E-2</c:v>
                </c:pt>
                <c:pt idx="2396">
                  <c:v>2.1000000000000001E-2</c:v>
                </c:pt>
                <c:pt idx="2397">
                  <c:v>2.06E-2</c:v>
                </c:pt>
                <c:pt idx="2398">
                  <c:v>2.0199999999999999E-2</c:v>
                </c:pt>
                <c:pt idx="2399">
                  <c:v>1.9900000000000001E-2</c:v>
                </c:pt>
                <c:pt idx="2400">
                  <c:v>1.95E-2</c:v>
                </c:pt>
                <c:pt idx="2401">
                  <c:v>1.9099999999999999E-2</c:v>
                </c:pt>
                <c:pt idx="2402">
                  <c:v>1.8800000000000001E-2</c:v>
                </c:pt>
                <c:pt idx="2403">
                  <c:v>1.8499999999999999E-2</c:v>
                </c:pt>
                <c:pt idx="2404">
                  <c:v>1.8200000000000001E-2</c:v>
                </c:pt>
                <c:pt idx="2405">
                  <c:v>1.7899999999999999E-2</c:v>
                </c:pt>
                <c:pt idx="2406">
                  <c:v>1.7600000000000001E-2</c:v>
                </c:pt>
                <c:pt idx="2407">
                  <c:v>1.7399999999999999E-2</c:v>
                </c:pt>
                <c:pt idx="2408">
                  <c:v>1.72E-2</c:v>
                </c:pt>
                <c:pt idx="2409">
                  <c:v>1.7000000000000001E-2</c:v>
                </c:pt>
                <c:pt idx="2410">
                  <c:v>1.6799999999999999E-2</c:v>
                </c:pt>
                <c:pt idx="2411">
                  <c:v>1.66E-2</c:v>
                </c:pt>
                <c:pt idx="2412">
                  <c:v>1.6500000000000001E-2</c:v>
                </c:pt>
                <c:pt idx="2413">
                  <c:v>1.6299999999999999E-2</c:v>
                </c:pt>
                <c:pt idx="2414">
                  <c:v>1.6199999999999999E-2</c:v>
                </c:pt>
                <c:pt idx="2415">
                  <c:v>1.6E-2</c:v>
                </c:pt>
                <c:pt idx="2416">
                  <c:v>1.5900000000000001E-2</c:v>
                </c:pt>
                <c:pt idx="2417">
                  <c:v>1.5900000000000001E-2</c:v>
                </c:pt>
                <c:pt idx="2418">
                  <c:v>1.5800000000000002E-2</c:v>
                </c:pt>
                <c:pt idx="2419">
                  <c:v>1.5699999999999999E-2</c:v>
                </c:pt>
                <c:pt idx="2420">
                  <c:v>1.5699999999999999E-2</c:v>
                </c:pt>
                <c:pt idx="2421">
                  <c:v>1.5699999999999999E-2</c:v>
                </c:pt>
                <c:pt idx="2422">
                  <c:v>1.5599999999999999E-2</c:v>
                </c:pt>
                <c:pt idx="2423">
                  <c:v>1.5599999999999999E-2</c:v>
                </c:pt>
                <c:pt idx="2424">
                  <c:v>1.55E-2</c:v>
                </c:pt>
                <c:pt idx="2425">
                  <c:v>1.54E-2</c:v>
                </c:pt>
                <c:pt idx="2426">
                  <c:v>1.5299999999999999E-2</c:v>
                </c:pt>
                <c:pt idx="2427">
                  <c:v>1.5299999999999999E-2</c:v>
                </c:pt>
                <c:pt idx="2428">
                  <c:v>1.52E-2</c:v>
                </c:pt>
                <c:pt idx="2429">
                  <c:v>1.52E-2</c:v>
                </c:pt>
                <c:pt idx="2430">
                  <c:v>1.52E-2</c:v>
                </c:pt>
                <c:pt idx="2431">
                  <c:v>1.52E-2</c:v>
                </c:pt>
                <c:pt idx="2432">
                  <c:v>1.5299999999999999E-2</c:v>
                </c:pt>
                <c:pt idx="2433">
                  <c:v>1.54E-2</c:v>
                </c:pt>
                <c:pt idx="2434">
                  <c:v>1.54E-2</c:v>
                </c:pt>
                <c:pt idx="2435">
                  <c:v>1.55E-2</c:v>
                </c:pt>
                <c:pt idx="2436">
                  <c:v>1.55E-2</c:v>
                </c:pt>
                <c:pt idx="2437">
                  <c:v>1.5599999999999999E-2</c:v>
                </c:pt>
                <c:pt idx="2438">
                  <c:v>1.5699999999999999E-2</c:v>
                </c:pt>
                <c:pt idx="2439">
                  <c:v>1.5699999999999999E-2</c:v>
                </c:pt>
                <c:pt idx="2440">
                  <c:v>1.5800000000000002E-2</c:v>
                </c:pt>
                <c:pt idx="2441">
                  <c:v>1.5900000000000001E-2</c:v>
                </c:pt>
                <c:pt idx="2442">
                  <c:v>1.6E-2</c:v>
                </c:pt>
                <c:pt idx="2443">
                  <c:v>1.61E-2</c:v>
                </c:pt>
                <c:pt idx="2444">
                  <c:v>1.6199999999999999E-2</c:v>
                </c:pt>
                <c:pt idx="2445">
                  <c:v>1.6299999999999999E-2</c:v>
                </c:pt>
                <c:pt idx="2446">
                  <c:v>1.6299999999999999E-2</c:v>
                </c:pt>
                <c:pt idx="2447">
                  <c:v>1.6400000000000001E-2</c:v>
                </c:pt>
                <c:pt idx="2448">
                  <c:v>1.6400000000000001E-2</c:v>
                </c:pt>
                <c:pt idx="2449">
                  <c:v>1.6500000000000001E-2</c:v>
                </c:pt>
                <c:pt idx="2450">
                  <c:v>1.6500000000000001E-2</c:v>
                </c:pt>
                <c:pt idx="2451">
                  <c:v>1.66E-2</c:v>
                </c:pt>
                <c:pt idx="2452">
                  <c:v>1.6799999999999999E-2</c:v>
                </c:pt>
                <c:pt idx="2453">
                  <c:v>1.7000000000000001E-2</c:v>
                </c:pt>
                <c:pt idx="2454">
                  <c:v>1.72E-2</c:v>
                </c:pt>
                <c:pt idx="2455">
                  <c:v>1.7399999999999999E-2</c:v>
                </c:pt>
                <c:pt idx="2456">
                  <c:v>1.77E-2</c:v>
                </c:pt>
                <c:pt idx="2457">
                  <c:v>1.7999999999999999E-2</c:v>
                </c:pt>
                <c:pt idx="2458">
                  <c:v>1.8200000000000001E-2</c:v>
                </c:pt>
                <c:pt idx="2459">
                  <c:v>1.8499999999999999E-2</c:v>
                </c:pt>
                <c:pt idx="2460">
                  <c:v>1.8800000000000001E-2</c:v>
                </c:pt>
                <c:pt idx="2461">
                  <c:v>1.9099999999999999E-2</c:v>
                </c:pt>
                <c:pt idx="2462">
                  <c:v>1.9400000000000001E-2</c:v>
                </c:pt>
                <c:pt idx="2463">
                  <c:v>1.9699999999999999E-2</c:v>
                </c:pt>
                <c:pt idx="2464">
                  <c:v>2.01E-2</c:v>
                </c:pt>
                <c:pt idx="2465">
                  <c:v>2.0500000000000001E-2</c:v>
                </c:pt>
                <c:pt idx="2466">
                  <c:v>2.0899999999999998E-2</c:v>
                </c:pt>
                <c:pt idx="2467">
                  <c:v>2.1299999999999999E-2</c:v>
                </c:pt>
                <c:pt idx="2468">
                  <c:v>2.1700000000000001E-2</c:v>
                </c:pt>
                <c:pt idx="2469">
                  <c:v>2.2200000000000001E-2</c:v>
                </c:pt>
                <c:pt idx="2470">
                  <c:v>2.2700000000000001E-2</c:v>
                </c:pt>
                <c:pt idx="2471">
                  <c:v>2.3199999999999998E-2</c:v>
                </c:pt>
                <c:pt idx="2472">
                  <c:v>2.3699999999999999E-2</c:v>
                </c:pt>
                <c:pt idx="2473">
                  <c:v>2.41E-2</c:v>
                </c:pt>
                <c:pt idx="2474">
                  <c:v>2.4400000000000002E-2</c:v>
                </c:pt>
                <c:pt idx="2475">
                  <c:v>2.47E-2</c:v>
                </c:pt>
                <c:pt idx="2476">
                  <c:v>2.4899999999999999E-2</c:v>
                </c:pt>
                <c:pt idx="2477">
                  <c:v>2.5000000000000001E-2</c:v>
                </c:pt>
                <c:pt idx="2478">
                  <c:v>2.5000000000000001E-2</c:v>
                </c:pt>
                <c:pt idx="2479">
                  <c:v>2.5000000000000001E-2</c:v>
                </c:pt>
                <c:pt idx="2480">
                  <c:v>2.4899999999999999E-2</c:v>
                </c:pt>
                <c:pt idx="2481">
                  <c:v>2.4799999999999999E-2</c:v>
                </c:pt>
                <c:pt idx="2482">
                  <c:v>2.46E-2</c:v>
                </c:pt>
                <c:pt idx="2483">
                  <c:v>2.4299999999999999E-2</c:v>
                </c:pt>
                <c:pt idx="2484">
                  <c:v>2.4E-2</c:v>
                </c:pt>
                <c:pt idx="2485">
                  <c:v>2.3699999999999999E-2</c:v>
                </c:pt>
                <c:pt idx="2486">
                  <c:v>2.3300000000000001E-2</c:v>
                </c:pt>
                <c:pt idx="2487">
                  <c:v>2.2800000000000001E-2</c:v>
                </c:pt>
                <c:pt idx="2488">
                  <c:v>2.24E-2</c:v>
                </c:pt>
                <c:pt idx="2489">
                  <c:v>2.1899999999999999E-2</c:v>
                </c:pt>
                <c:pt idx="2490">
                  <c:v>2.1399999999999999E-2</c:v>
                </c:pt>
                <c:pt idx="2491">
                  <c:v>2.1000000000000001E-2</c:v>
                </c:pt>
                <c:pt idx="2492">
                  <c:v>2.0500000000000001E-2</c:v>
                </c:pt>
                <c:pt idx="2493">
                  <c:v>2.01E-2</c:v>
                </c:pt>
                <c:pt idx="2494">
                  <c:v>1.9599999999999999E-2</c:v>
                </c:pt>
                <c:pt idx="2495">
                  <c:v>1.9199999999999998E-2</c:v>
                </c:pt>
                <c:pt idx="2496">
                  <c:v>1.8800000000000001E-2</c:v>
                </c:pt>
                <c:pt idx="2497">
                  <c:v>1.8499999999999999E-2</c:v>
                </c:pt>
                <c:pt idx="2498">
                  <c:v>1.8100000000000002E-2</c:v>
                </c:pt>
                <c:pt idx="2499">
                  <c:v>1.78E-2</c:v>
                </c:pt>
                <c:pt idx="2500">
                  <c:v>1.7500000000000002E-2</c:v>
                </c:pt>
                <c:pt idx="2501">
                  <c:v>1.72E-2</c:v>
                </c:pt>
                <c:pt idx="2502">
                  <c:v>1.6899999999999998E-2</c:v>
                </c:pt>
                <c:pt idx="2503">
                  <c:v>1.67E-2</c:v>
                </c:pt>
                <c:pt idx="2504">
                  <c:v>1.6500000000000001E-2</c:v>
                </c:pt>
                <c:pt idx="2505">
                  <c:v>1.6299999999999999E-2</c:v>
                </c:pt>
                <c:pt idx="2506">
                  <c:v>1.61E-2</c:v>
                </c:pt>
                <c:pt idx="2507">
                  <c:v>1.6E-2</c:v>
                </c:pt>
                <c:pt idx="2508">
                  <c:v>1.5800000000000002E-2</c:v>
                </c:pt>
                <c:pt idx="2509">
                  <c:v>1.5699999999999999E-2</c:v>
                </c:pt>
                <c:pt idx="2510">
                  <c:v>1.55E-2</c:v>
                </c:pt>
                <c:pt idx="2511">
                  <c:v>1.54E-2</c:v>
                </c:pt>
                <c:pt idx="2512">
                  <c:v>1.5299999999999999E-2</c:v>
                </c:pt>
                <c:pt idx="2513">
                  <c:v>1.52E-2</c:v>
                </c:pt>
                <c:pt idx="2514">
                  <c:v>1.5100000000000001E-2</c:v>
                </c:pt>
                <c:pt idx="2515">
                  <c:v>1.4999999999999999E-2</c:v>
                </c:pt>
                <c:pt idx="2516">
                  <c:v>1.49E-2</c:v>
                </c:pt>
                <c:pt idx="2517">
                  <c:v>1.49E-2</c:v>
                </c:pt>
                <c:pt idx="2518">
                  <c:v>1.49E-2</c:v>
                </c:pt>
                <c:pt idx="2519">
                  <c:v>1.49E-2</c:v>
                </c:pt>
                <c:pt idx="2520">
                  <c:v>1.49E-2</c:v>
                </c:pt>
                <c:pt idx="2521">
                  <c:v>1.4999999999999999E-2</c:v>
                </c:pt>
                <c:pt idx="2522">
                  <c:v>1.4999999999999999E-2</c:v>
                </c:pt>
                <c:pt idx="2523">
                  <c:v>1.4999999999999999E-2</c:v>
                </c:pt>
                <c:pt idx="2524">
                  <c:v>1.4999999999999999E-2</c:v>
                </c:pt>
                <c:pt idx="2525">
                  <c:v>1.4999999999999999E-2</c:v>
                </c:pt>
                <c:pt idx="2526">
                  <c:v>1.49E-2</c:v>
                </c:pt>
                <c:pt idx="2527">
                  <c:v>1.4800000000000001E-2</c:v>
                </c:pt>
                <c:pt idx="2528">
                  <c:v>1.47E-2</c:v>
                </c:pt>
                <c:pt idx="2529">
                  <c:v>1.46E-2</c:v>
                </c:pt>
                <c:pt idx="2530">
                  <c:v>1.4500000000000001E-2</c:v>
                </c:pt>
                <c:pt idx="2531">
                  <c:v>1.44E-2</c:v>
                </c:pt>
                <c:pt idx="2532">
                  <c:v>1.43E-2</c:v>
                </c:pt>
                <c:pt idx="2533">
                  <c:v>1.4200000000000001E-2</c:v>
                </c:pt>
                <c:pt idx="2534">
                  <c:v>1.4200000000000001E-2</c:v>
                </c:pt>
                <c:pt idx="2535">
                  <c:v>1.4200000000000001E-2</c:v>
                </c:pt>
                <c:pt idx="2536">
                  <c:v>1.4200000000000001E-2</c:v>
                </c:pt>
                <c:pt idx="2537">
                  <c:v>1.41E-2</c:v>
                </c:pt>
                <c:pt idx="2538">
                  <c:v>1.41E-2</c:v>
                </c:pt>
                <c:pt idx="2539">
                  <c:v>1.4E-2</c:v>
                </c:pt>
                <c:pt idx="2540">
                  <c:v>1.4E-2</c:v>
                </c:pt>
                <c:pt idx="2541">
                  <c:v>1.3899999999999999E-2</c:v>
                </c:pt>
                <c:pt idx="2542">
                  <c:v>1.3899999999999999E-2</c:v>
                </c:pt>
                <c:pt idx="2543">
                  <c:v>1.3899999999999999E-2</c:v>
                </c:pt>
                <c:pt idx="2544">
                  <c:v>1.3899999999999999E-2</c:v>
                </c:pt>
                <c:pt idx="2545">
                  <c:v>1.3899999999999999E-2</c:v>
                </c:pt>
                <c:pt idx="2546">
                  <c:v>1.4E-2</c:v>
                </c:pt>
                <c:pt idx="2547">
                  <c:v>1.4E-2</c:v>
                </c:pt>
                <c:pt idx="2548">
                  <c:v>1.41E-2</c:v>
                </c:pt>
                <c:pt idx="2549">
                  <c:v>1.41E-2</c:v>
                </c:pt>
                <c:pt idx="2550">
                  <c:v>1.41E-2</c:v>
                </c:pt>
                <c:pt idx="2551">
                  <c:v>1.41E-2</c:v>
                </c:pt>
                <c:pt idx="2552">
                  <c:v>1.4E-2</c:v>
                </c:pt>
                <c:pt idx="2553">
                  <c:v>1.4E-2</c:v>
                </c:pt>
                <c:pt idx="2554">
                  <c:v>1.3899999999999999E-2</c:v>
                </c:pt>
                <c:pt idx="2555">
                  <c:v>1.3899999999999999E-2</c:v>
                </c:pt>
                <c:pt idx="2556">
                  <c:v>1.38E-2</c:v>
                </c:pt>
                <c:pt idx="2557">
                  <c:v>1.37E-2</c:v>
                </c:pt>
                <c:pt idx="2558">
                  <c:v>1.37E-2</c:v>
                </c:pt>
                <c:pt idx="2559">
                  <c:v>1.3599999999999999E-2</c:v>
                </c:pt>
                <c:pt idx="2560">
                  <c:v>1.3599999999999999E-2</c:v>
                </c:pt>
                <c:pt idx="2561">
                  <c:v>1.3599999999999999E-2</c:v>
                </c:pt>
                <c:pt idx="2562">
                  <c:v>1.3599999999999999E-2</c:v>
                </c:pt>
                <c:pt idx="2563">
                  <c:v>1.3599999999999999E-2</c:v>
                </c:pt>
                <c:pt idx="2564">
                  <c:v>1.3599999999999999E-2</c:v>
                </c:pt>
                <c:pt idx="2565">
                  <c:v>1.3599999999999999E-2</c:v>
                </c:pt>
                <c:pt idx="2566">
                  <c:v>1.37E-2</c:v>
                </c:pt>
                <c:pt idx="2567">
                  <c:v>1.37E-2</c:v>
                </c:pt>
                <c:pt idx="2568">
                  <c:v>1.37E-2</c:v>
                </c:pt>
                <c:pt idx="2569">
                  <c:v>1.37E-2</c:v>
                </c:pt>
                <c:pt idx="2570">
                  <c:v>1.37E-2</c:v>
                </c:pt>
                <c:pt idx="2571">
                  <c:v>1.37E-2</c:v>
                </c:pt>
                <c:pt idx="2572">
                  <c:v>1.37E-2</c:v>
                </c:pt>
                <c:pt idx="2573">
                  <c:v>1.37E-2</c:v>
                </c:pt>
                <c:pt idx="2574">
                  <c:v>1.37E-2</c:v>
                </c:pt>
                <c:pt idx="2575">
                  <c:v>1.37E-2</c:v>
                </c:pt>
                <c:pt idx="2576">
                  <c:v>1.3599999999999999E-2</c:v>
                </c:pt>
                <c:pt idx="2577">
                  <c:v>1.3599999999999999E-2</c:v>
                </c:pt>
                <c:pt idx="2578">
                  <c:v>1.3599999999999999E-2</c:v>
                </c:pt>
                <c:pt idx="2579">
                  <c:v>1.3599999999999999E-2</c:v>
                </c:pt>
                <c:pt idx="2580">
                  <c:v>1.35E-2</c:v>
                </c:pt>
                <c:pt idx="2581">
                  <c:v>1.35E-2</c:v>
                </c:pt>
                <c:pt idx="2582">
                  <c:v>1.34E-2</c:v>
                </c:pt>
                <c:pt idx="2583">
                  <c:v>1.34E-2</c:v>
                </c:pt>
                <c:pt idx="2584">
                  <c:v>1.34E-2</c:v>
                </c:pt>
                <c:pt idx="2585">
                  <c:v>1.34E-2</c:v>
                </c:pt>
                <c:pt idx="2586">
                  <c:v>1.34E-2</c:v>
                </c:pt>
                <c:pt idx="2587">
                  <c:v>1.34E-2</c:v>
                </c:pt>
                <c:pt idx="2588">
                  <c:v>1.3299999999999999E-2</c:v>
                </c:pt>
                <c:pt idx="2589">
                  <c:v>1.3299999999999999E-2</c:v>
                </c:pt>
                <c:pt idx="2590">
                  <c:v>1.3299999999999999E-2</c:v>
                </c:pt>
                <c:pt idx="2591">
                  <c:v>1.32E-2</c:v>
                </c:pt>
                <c:pt idx="2592">
                  <c:v>1.32E-2</c:v>
                </c:pt>
                <c:pt idx="2593">
                  <c:v>1.3100000000000001E-2</c:v>
                </c:pt>
                <c:pt idx="2594">
                  <c:v>1.3100000000000001E-2</c:v>
                </c:pt>
                <c:pt idx="2595">
                  <c:v>1.32E-2</c:v>
                </c:pt>
                <c:pt idx="2596">
                  <c:v>1.32E-2</c:v>
                </c:pt>
                <c:pt idx="2597">
                  <c:v>1.3299999999999999E-2</c:v>
                </c:pt>
                <c:pt idx="2598">
                  <c:v>1.34E-2</c:v>
                </c:pt>
                <c:pt idx="2599">
                  <c:v>1.3599999999999999E-2</c:v>
                </c:pt>
                <c:pt idx="2600">
                  <c:v>1.37E-2</c:v>
                </c:pt>
                <c:pt idx="2601">
                  <c:v>1.37E-2</c:v>
                </c:pt>
                <c:pt idx="2602">
                  <c:v>1.38E-2</c:v>
                </c:pt>
                <c:pt idx="2603">
                  <c:v>1.38E-2</c:v>
                </c:pt>
                <c:pt idx="2604">
                  <c:v>1.38E-2</c:v>
                </c:pt>
                <c:pt idx="2605">
                  <c:v>1.37E-2</c:v>
                </c:pt>
                <c:pt idx="2606">
                  <c:v>1.37E-2</c:v>
                </c:pt>
                <c:pt idx="2607">
                  <c:v>1.3599999999999999E-2</c:v>
                </c:pt>
                <c:pt idx="2608">
                  <c:v>1.35E-2</c:v>
                </c:pt>
                <c:pt idx="2609">
                  <c:v>1.35E-2</c:v>
                </c:pt>
                <c:pt idx="2610">
                  <c:v>1.34E-2</c:v>
                </c:pt>
                <c:pt idx="2611">
                  <c:v>1.3299999999999999E-2</c:v>
                </c:pt>
                <c:pt idx="2612">
                  <c:v>1.3299999999999999E-2</c:v>
                </c:pt>
                <c:pt idx="2613">
                  <c:v>1.32E-2</c:v>
                </c:pt>
                <c:pt idx="2614">
                  <c:v>1.32E-2</c:v>
                </c:pt>
                <c:pt idx="2615">
                  <c:v>1.32E-2</c:v>
                </c:pt>
                <c:pt idx="2616">
                  <c:v>1.3100000000000001E-2</c:v>
                </c:pt>
                <c:pt idx="2617">
                  <c:v>1.32E-2</c:v>
                </c:pt>
                <c:pt idx="2618">
                  <c:v>1.32E-2</c:v>
                </c:pt>
                <c:pt idx="2619">
                  <c:v>1.32E-2</c:v>
                </c:pt>
                <c:pt idx="2620">
                  <c:v>1.32E-2</c:v>
                </c:pt>
                <c:pt idx="2621">
                  <c:v>1.32E-2</c:v>
                </c:pt>
                <c:pt idx="2622">
                  <c:v>1.32E-2</c:v>
                </c:pt>
                <c:pt idx="2623">
                  <c:v>1.3100000000000001E-2</c:v>
                </c:pt>
                <c:pt idx="2624">
                  <c:v>1.3100000000000001E-2</c:v>
                </c:pt>
                <c:pt idx="2625">
                  <c:v>1.3100000000000001E-2</c:v>
                </c:pt>
                <c:pt idx="2626">
                  <c:v>1.3100000000000001E-2</c:v>
                </c:pt>
                <c:pt idx="2627">
                  <c:v>1.3100000000000001E-2</c:v>
                </c:pt>
                <c:pt idx="2628">
                  <c:v>1.32E-2</c:v>
                </c:pt>
                <c:pt idx="2629">
                  <c:v>1.3299999999999999E-2</c:v>
                </c:pt>
                <c:pt idx="2630">
                  <c:v>1.3299999999999999E-2</c:v>
                </c:pt>
                <c:pt idx="2631">
                  <c:v>1.34E-2</c:v>
                </c:pt>
                <c:pt idx="2632">
                  <c:v>1.35E-2</c:v>
                </c:pt>
                <c:pt idx="2633">
                  <c:v>1.35E-2</c:v>
                </c:pt>
                <c:pt idx="2634">
                  <c:v>1.3599999999999999E-2</c:v>
                </c:pt>
                <c:pt idx="2635">
                  <c:v>1.3599999999999999E-2</c:v>
                </c:pt>
                <c:pt idx="2636">
                  <c:v>1.35E-2</c:v>
                </c:pt>
                <c:pt idx="2637">
                  <c:v>1.35E-2</c:v>
                </c:pt>
                <c:pt idx="2638">
                  <c:v>1.35E-2</c:v>
                </c:pt>
                <c:pt idx="2639">
                  <c:v>1.34E-2</c:v>
                </c:pt>
                <c:pt idx="2640">
                  <c:v>1.34E-2</c:v>
                </c:pt>
                <c:pt idx="2641">
                  <c:v>1.34E-2</c:v>
                </c:pt>
                <c:pt idx="2642">
                  <c:v>1.34E-2</c:v>
                </c:pt>
                <c:pt idx="2643">
                  <c:v>1.34E-2</c:v>
                </c:pt>
                <c:pt idx="2644">
                  <c:v>1.34E-2</c:v>
                </c:pt>
                <c:pt idx="2645">
                  <c:v>1.34E-2</c:v>
                </c:pt>
                <c:pt idx="2646">
                  <c:v>1.35E-2</c:v>
                </c:pt>
                <c:pt idx="2647">
                  <c:v>1.35E-2</c:v>
                </c:pt>
                <c:pt idx="2648">
                  <c:v>1.3599999999999999E-2</c:v>
                </c:pt>
                <c:pt idx="2649">
                  <c:v>1.3599999999999999E-2</c:v>
                </c:pt>
                <c:pt idx="2650">
                  <c:v>1.3599999999999999E-2</c:v>
                </c:pt>
                <c:pt idx="2651">
                  <c:v>1.3599999999999999E-2</c:v>
                </c:pt>
                <c:pt idx="2652">
                  <c:v>1.35E-2</c:v>
                </c:pt>
                <c:pt idx="2653">
                  <c:v>1.35E-2</c:v>
                </c:pt>
                <c:pt idx="2654">
                  <c:v>1.34E-2</c:v>
                </c:pt>
                <c:pt idx="2655">
                  <c:v>1.34E-2</c:v>
                </c:pt>
                <c:pt idx="2656">
                  <c:v>1.34E-2</c:v>
                </c:pt>
                <c:pt idx="2657">
                  <c:v>1.3299999999999999E-2</c:v>
                </c:pt>
                <c:pt idx="2658">
                  <c:v>1.34E-2</c:v>
                </c:pt>
                <c:pt idx="2659">
                  <c:v>1.34E-2</c:v>
                </c:pt>
                <c:pt idx="2660">
                  <c:v>1.34E-2</c:v>
                </c:pt>
                <c:pt idx="2661">
                  <c:v>1.35E-2</c:v>
                </c:pt>
                <c:pt idx="2662">
                  <c:v>1.3599999999999999E-2</c:v>
                </c:pt>
                <c:pt idx="2663">
                  <c:v>1.37E-2</c:v>
                </c:pt>
                <c:pt idx="2664">
                  <c:v>1.38E-2</c:v>
                </c:pt>
                <c:pt idx="2665">
                  <c:v>1.3899999999999999E-2</c:v>
                </c:pt>
                <c:pt idx="2666">
                  <c:v>1.3899999999999999E-2</c:v>
                </c:pt>
                <c:pt idx="2667">
                  <c:v>1.4E-2</c:v>
                </c:pt>
                <c:pt idx="2668">
                  <c:v>1.4E-2</c:v>
                </c:pt>
                <c:pt idx="2669">
                  <c:v>1.41E-2</c:v>
                </c:pt>
                <c:pt idx="2670">
                  <c:v>1.41E-2</c:v>
                </c:pt>
                <c:pt idx="2671">
                  <c:v>1.41E-2</c:v>
                </c:pt>
                <c:pt idx="2672">
                  <c:v>1.41E-2</c:v>
                </c:pt>
                <c:pt idx="2673">
                  <c:v>1.4E-2</c:v>
                </c:pt>
                <c:pt idx="2674">
                  <c:v>1.3899999999999999E-2</c:v>
                </c:pt>
                <c:pt idx="2675">
                  <c:v>1.3899999999999999E-2</c:v>
                </c:pt>
                <c:pt idx="2676">
                  <c:v>1.38E-2</c:v>
                </c:pt>
                <c:pt idx="2677">
                  <c:v>1.37E-2</c:v>
                </c:pt>
                <c:pt idx="2678">
                  <c:v>1.3599999999999999E-2</c:v>
                </c:pt>
                <c:pt idx="2679">
                  <c:v>1.3599999999999999E-2</c:v>
                </c:pt>
                <c:pt idx="2680">
                  <c:v>1.3599999999999999E-2</c:v>
                </c:pt>
                <c:pt idx="2681">
                  <c:v>1.3599999999999999E-2</c:v>
                </c:pt>
                <c:pt idx="2682">
                  <c:v>1.3599999999999999E-2</c:v>
                </c:pt>
                <c:pt idx="2683">
                  <c:v>1.3599999999999999E-2</c:v>
                </c:pt>
                <c:pt idx="2684">
                  <c:v>1.3599999999999999E-2</c:v>
                </c:pt>
                <c:pt idx="2685">
                  <c:v>1.3599999999999999E-2</c:v>
                </c:pt>
                <c:pt idx="2686">
                  <c:v>1.3599999999999999E-2</c:v>
                </c:pt>
                <c:pt idx="2687">
                  <c:v>1.35E-2</c:v>
                </c:pt>
                <c:pt idx="2688">
                  <c:v>1.35E-2</c:v>
                </c:pt>
                <c:pt idx="2689">
                  <c:v>1.34E-2</c:v>
                </c:pt>
                <c:pt idx="2690">
                  <c:v>1.3299999999999999E-2</c:v>
                </c:pt>
                <c:pt idx="2691">
                  <c:v>1.3299999999999999E-2</c:v>
                </c:pt>
                <c:pt idx="2692">
                  <c:v>1.32E-2</c:v>
                </c:pt>
                <c:pt idx="2693">
                  <c:v>1.32E-2</c:v>
                </c:pt>
                <c:pt idx="2694">
                  <c:v>1.3100000000000001E-2</c:v>
                </c:pt>
                <c:pt idx="2695">
                  <c:v>1.3100000000000001E-2</c:v>
                </c:pt>
                <c:pt idx="2696">
                  <c:v>1.3100000000000001E-2</c:v>
                </c:pt>
                <c:pt idx="2697">
                  <c:v>1.3100000000000001E-2</c:v>
                </c:pt>
                <c:pt idx="2698">
                  <c:v>1.3100000000000001E-2</c:v>
                </c:pt>
                <c:pt idx="2699">
                  <c:v>1.3100000000000001E-2</c:v>
                </c:pt>
                <c:pt idx="2700">
                  <c:v>1.3100000000000001E-2</c:v>
                </c:pt>
                <c:pt idx="2701">
                  <c:v>1.2999999999999999E-2</c:v>
                </c:pt>
                <c:pt idx="2702">
                  <c:v>1.29E-2</c:v>
                </c:pt>
                <c:pt idx="2703">
                  <c:v>1.2800000000000001E-2</c:v>
                </c:pt>
                <c:pt idx="2704">
                  <c:v>1.2699999999999999E-2</c:v>
                </c:pt>
                <c:pt idx="2705">
                  <c:v>1.26E-2</c:v>
                </c:pt>
                <c:pt idx="2706">
                  <c:v>1.24E-2</c:v>
                </c:pt>
                <c:pt idx="2707">
                  <c:v>1.23E-2</c:v>
                </c:pt>
                <c:pt idx="2708">
                  <c:v>1.23E-2</c:v>
                </c:pt>
                <c:pt idx="2709">
                  <c:v>1.2200000000000001E-2</c:v>
                </c:pt>
                <c:pt idx="2710">
                  <c:v>1.2200000000000001E-2</c:v>
                </c:pt>
                <c:pt idx="2711">
                  <c:v>1.23E-2</c:v>
                </c:pt>
                <c:pt idx="2712">
                  <c:v>1.23E-2</c:v>
                </c:pt>
                <c:pt idx="2713">
                  <c:v>1.24E-2</c:v>
                </c:pt>
                <c:pt idx="2714">
                  <c:v>1.2500000000000001E-2</c:v>
                </c:pt>
                <c:pt idx="2715">
                  <c:v>1.26E-2</c:v>
                </c:pt>
                <c:pt idx="2716">
                  <c:v>1.2699999999999999E-2</c:v>
                </c:pt>
                <c:pt idx="2717">
                  <c:v>1.2800000000000001E-2</c:v>
                </c:pt>
                <c:pt idx="2718">
                  <c:v>1.29E-2</c:v>
                </c:pt>
                <c:pt idx="2719">
                  <c:v>1.2999999999999999E-2</c:v>
                </c:pt>
                <c:pt idx="2720">
                  <c:v>1.2999999999999999E-2</c:v>
                </c:pt>
                <c:pt idx="2721">
                  <c:v>1.2999999999999999E-2</c:v>
                </c:pt>
                <c:pt idx="2722">
                  <c:v>1.2999999999999999E-2</c:v>
                </c:pt>
                <c:pt idx="2723">
                  <c:v>1.29E-2</c:v>
                </c:pt>
                <c:pt idx="2724">
                  <c:v>1.29E-2</c:v>
                </c:pt>
                <c:pt idx="2725">
                  <c:v>1.2800000000000001E-2</c:v>
                </c:pt>
                <c:pt idx="2726">
                  <c:v>1.2699999999999999E-2</c:v>
                </c:pt>
                <c:pt idx="2727">
                  <c:v>1.26E-2</c:v>
                </c:pt>
                <c:pt idx="2728">
                  <c:v>1.26E-2</c:v>
                </c:pt>
                <c:pt idx="2729">
                  <c:v>1.26E-2</c:v>
                </c:pt>
                <c:pt idx="2730">
                  <c:v>1.2500000000000001E-2</c:v>
                </c:pt>
                <c:pt idx="2731">
                  <c:v>1.2500000000000001E-2</c:v>
                </c:pt>
                <c:pt idx="2732">
                  <c:v>1.2500000000000001E-2</c:v>
                </c:pt>
                <c:pt idx="2733">
                  <c:v>1.2500000000000001E-2</c:v>
                </c:pt>
                <c:pt idx="2734">
                  <c:v>1.2500000000000001E-2</c:v>
                </c:pt>
                <c:pt idx="2735">
                  <c:v>1.2500000000000001E-2</c:v>
                </c:pt>
                <c:pt idx="2736">
                  <c:v>1.24E-2</c:v>
                </c:pt>
                <c:pt idx="2737">
                  <c:v>1.24E-2</c:v>
                </c:pt>
                <c:pt idx="2738">
                  <c:v>1.24E-2</c:v>
                </c:pt>
                <c:pt idx="2739">
                  <c:v>1.24E-2</c:v>
                </c:pt>
                <c:pt idx="2740">
                  <c:v>1.24E-2</c:v>
                </c:pt>
                <c:pt idx="2741">
                  <c:v>1.24E-2</c:v>
                </c:pt>
                <c:pt idx="2742">
                  <c:v>1.24E-2</c:v>
                </c:pt>
                <c:pt idx="2743">
                  <c:v>1.24E-2</c:v>
                </c:pt>
                <c:pt idx="2744">
                  <c:v>1.24E-2</c:v>
                </c:pt>
                <c:pt idx="2745">
                  <c:v>1.2500000000000001E-2</c:v>
                </c:pt>
                <c:pt idx="2746">
                  <c:v>1.2500000000000001E-2</c:v>
                </c:pt>
                <c:pt idx="2747">
                  <c:v>1.24E-2</c:v>
                </c:pt>
                <c:pt idx="2748">
                  <c:v>1.24E-2</c:v>
                </c:pt>
                <c:pt idx="2749">
                  <c:v>1.24E-2</c:v>
                </c:pt>
                <c:pt idx="2750">
                  <c:v>1.23E-2</c:v>
                </c:pt>
                <c:pt idx="2751">
                  <c:v>1.23E-2</c:v>
                </c:pt>
                <c:pt idx="2752">
                  <c:v>1.23E-2</c:v>
                </c:pt>
                <c:pt idx="2753">
                  <c:v>1.23E-2</c:v>
                </c:pt>
                <c:pt idx="2754">
                  <c:v>1.23E-2</c:v>
                </c:pt>
                <c:pt idx="2755">
                  <c:v>1.23E-2</c:v>
                </c:pt>
                <c:pt idx="2756">
                  <c:v>1.23E-2</c:v>
                </c:pt>
                <c:pt idx="2757">
                  <c:v>1.24E-2</c:v>
                </c:pt>
                <c:pt idx="2758">
                  <c:v>1.24E-2</c:v>
                </c:pt>
                <c:pt idx="2759">
                  <c:v>1.24E-2</c:v>
                </c:pt>
                <c:pt idx="2760">
                  <c:v>1.24E-2</c:v>
                </c:pt>
                <c:pt idx="2761">
                  <c:v>1.23E-2</c:v>
                </c:pt>
                <c:pt idx="2762">
                  <c:v>1.23E-2</c:v>
                </c:pt>
                <c:pt idx="2763">
                  <c:v>1.23E-2</c:v>
                </c:pt>
                <c:pt idx="2764">
                  <c:v>1.2200000000000001E-2</c:v>
                </c:pt>
                <c:pt idx="2765">
                  <c:v>1.2200000000000001E-2</c:v>
                </c:pt>
                <c:pt idx="2766">
                  <c:v>1.2200000000000001E-2</c:v>
                </c:pt>
                <c:pt idx="2767">
                  <c:v>1.2200000000000001E-2</c:v>
                </c:pt>
                <c:pt idx="2768">
                  <c:v>1.2200000000000001E-2</c:v>
                </c:pt>
                <c:pt idx="2769">
                  <c:v>1.23E-2</c:v>
                </c:pt>
                <c:pt idx="2770">
                  <c:v>1.23E-2</c:v>
                </c:pt>
                <c:pt idx="2771">
                  <c:v>1.23E-2</c:v>
                </c:pt>
                <c:pt idx="2772">
                  <c:v>1.23E-2</c:v>
                </c:pt>
                <c:pt idx="2773">
                  <c:v>1.2200000000000001E-2</c:v>
                </c:pt>
                <c:pt idx="2774">
                  <c:v>1.2200000000000001E-2</c:v>
                </c:pt>
                <c:pt idx="2775">
                  <c:v>1.2200000000000001E-2</c:v>
                </c:pt>
                <c:pt idx="2776">
                  <c:v>1.2200000000000001E-2</c:v>
                </c:pt>
                <c:pt idx="2777">
                  <c:v>1.2200000000000001E-2</c:v>
                </c:pt>
                <c:pt idx="2778">
                  <c:v>1.2200000000000001E-2</c:v>
                </c:pt>
                <c:pt idx="2779">
                  <c:v>1.2200000000000001E-2</c:v>
                </c:pt>
                <c:pt idx="2780">
                  <c:v>1.2200000000000001E-2</c:v>
                </c:pt>
                <c:pt idx="2781">
                  <c:v>1.2200000000000001E-2</c:v>
                </c:pt>
                <c:pt idx="2782">
                  <c:v>1.2200000000000001E-2</c:v>
                </c:pt>
                <c:pt idx="2783">
                  <c:v>1.2200000000000001E-2</c:v>
                </c:pt>
                <c:pt idx="2784">
                  <c:v>1.21E-2</c:v>
                </c:pt>
                <c:pt idx="2785">
                  <c:v>1.21E-2</c:v>
                </c:pt>
                <c:pt idx="2786">
                  <c:v>1.2E-2</c:v>
                </c:pt>
                <c:pt idx="2787">
                  <c:v>1.1900000000000001E-2</c:v>
                </c:pt>
                <c:pt idx="2788">
                  <c:v>1.1900000000000001E-2</c:v>
                </c:pt>
                <c:pt idx="2789">
                  <c:v>1.1900000000000001E-2</c:v>
                </c:pt>
                <c:pt idx="2790">
                  <c:v>1.1900000000000001E-2</c:v>
                </c:pt>
                <c:pt idx="2791">
                  <c:v>1.1900000000000001E-2</c:v>
                </c:pt>
                <c:pt idx="2792">
                  <c:v>1.1900000000000001E-2</c:v>
                </c:pt>
                <c:pt idx="2793">
                  <c:v>1.1900000000000001E-2</c:v>
                </c:pt>
                <c:pt idx="2794">
                  <c:v>1.2E-2</c:v>
                </c:pt>
                <c:pt idx="2795">
                  <c:v>1.2E-2</c:v>
                </c:pt>
                <c:pt idx="2796">
                  <c:v>1.21E-2</c:v>
                </c:pt>
                <c:pt idx="2797">
                  <c:v>1.21E-2</c:v>
                </c:pt>
                <c:pt idx="2798">
                  <c:v>1.2200000000000001E-2</c:v>
                </c:pt>
                <c:pt idx="2799">
                  <c:v>1.2200000000000001E-2</c:v>
                </c:pt>
                <c:pt idx="2800">
                  <c:v>1.2200000000000001E-2</c:v>
                </c:pt>
                <c:pt idx="2801">
                  <c:v>1.2200000000000001E-2</c:v>
                </c:pt>
                <c:pt idx="2802">
                  <c:v>1.2200000000000001E-2</c:v>
                </c:pt>
                <c:pt idx="2803">
                  <c:v>1.2200000000000001E-2</c:v>
                </c:pt>
                <c:pt idx="2804">
                  <c:v>1.21E-2</c:v>
                </c:pt>
                <c:pt idx="2805">
                  <c:v>1.21E-2</c:v>
                </c:pt>
                <c:pt idx="2806">
                  <c:v>1.21E-2</c:v>
                </c:pt>
                <c:pt idx="2807">
                  <c:v>1.21E-2</c:v>
                </c:pt>
                <c:pt idx="2808">
                  <c:v>1.21E-2</c:v>
                </c:pt>
                <c:pt idx="2809">
                  <c:v>1.21E-2</c:v>
                </c:pt>
                <c:pt idx="2810">
                  <c:v>1.21E-2</c:v>
                </c:pt>
                <c:pt idx="2811">
                  <c:v>1.21E-2</c:v>
                </c:pt>
                <c:pt idx="2812">
                  <c:v>1.21E-2</c:v>
                </c:pt>
                <c:pt idx="2813">
                  <c:v>1.2E-2</c:v>
                </c:pt>
                <c:pt idx="2814">
                  <c:v>1.2E-2</c:v>
                </c:pt>
                <c:pt idx="2815">
                  <c:v>1.2E-2</c:v>
                </c:pt>
                <c:pt idx="2816">
                  <c:v>1.2E-2</c:v>
                </c:pt>
                <c:pt idx="2817">
                  <c:v>1.2E-2</c:v>
                </c:pt>
                <c:pt idx="2818">
                  <c:v>1.2E-2</c:v>
                </c:pt>
                <c:pt idx="2819">
                  <c:v>1.2E-2</c:v>
                </c:pt>
                <c:pt idx="2820">
                  <c:v>1.2E-2</c:v>
                </c:pt>
                <c:pt idx="2821">
                  <c:v>1.2E-2</c:v>
                </c:pt>
                <c:pt idx="2822">
                  <c:v>1.2E-2</c:v>
                </c:pt>
                <c:pt idx="2823">
                  <c:v>1.2E-2</c:v>
                </c:pt>
                <c:pt idx="2824">
                  <c:v>1.1900000000000001E-2</c:v>
                </c:pt>
                <c:pt idx="2825">
                  <c:v>1.2E-2</c:v>
                </c:pt>
                <c:pt idx="2826">
                  <c:v>1.2E-2</c:v>
                </c:pt>
                <c:pt idx="2827">
                  <c:v>1.2E-2</c:v>
                </c:pt>
                <c:pt idx="2828">
                  <c:v>1.21E-2</c:v>
                </c:pt>
                <c:pt idx="2829">
                  <c:v>1.21E-2</c:v>
                </c:pt>
                <c:pt idx="2830">
                  <c:v>1.21E-2</c:v>
                </c:pt>
                <c:pt idx="2831">
                  <c:v>1.2200000000000001E-2</c:v>
                </c:pt>
                <c:pt idx="2832">
                  <c:v>1.2200000000000001E-2</c:v>
                </c:pt>
                <c:pt idx="2833">
                  <c:v>1.2200000000000001E-2</c:v>
                </c:pt>
                <c:pt idx="2834">
                  <c:v>1.2200000000000001E-2</c:v>
                </c:pt>
                <c:pt idx="2835">
                  <c:v>1.2200000000000001E-2</c:v>
                </c:pt>
                <c:pt idx="2836">
                  <c:v>1.2200000000000001E-2</c:v>
                </c:pt>
                <c:pt idx="2837">
                  <c:v>1.2200000000000001E-2</c:v>
                </c:pt>
                <c:pt idx="2838">
                  <c:v>1.2200000000000001E-2</c:v>
                </c:pt>
                <c:pt idx="2839">
                  <c:v>1.2200000000000001E-2</c:v>
                </c:pt>
                <c:pt idx="2840">
                  <c:v>1.2200000000000001E-2</c:v>
                </c:pt>
                <c:pt idx="2841">
                  <c:v>1.2200000000000001E-2</c:v>
                </c:pt>
                <c:pt idx="2842">
                  <c:v>1.21E-2</c:v>
                </c:pt>
                <c:pt idx="2843">
                  <c:v>1.21E-2</c:v>
                </c:pt>
                <c:pt idx="2844">
                  <c:v>1.2E-2</c:v>
                </c:pt>
                <c:pt idx="2845">
                  <c:v>1.2E-2</c:v>
                </c:pt>
                <c:pt idx="2846">
                  <c:v>1.2E-2</c:v>
                </c:pt>
                <c:pt idx="2847">
                  <c:v>1.1900000000000001E-2</c:v>
                </c:pt>
                <c:pt idx="2848">
                  <c:v>1.1900000000000001E-2</c:v>
                </c:pt>
                <c:pt idx="2849">
                  <c:v>1.1900000000000001E-2</c:v>
                </c:pt>
                <c:pt idx="2850">
                  <c:v>1.1900000000000001E-2</c:v>
                </c:pt>
                <c:pt idx="2851">
                  <c:v>1.1900000000000001E-2</c:v>
                </c:pt>
                <c:pt idx="2852">
                  <c:v>1.1900000000000001E-2</c:v>
                </c:pt>
                <c:pt idx="2853">
                  <c:v>1.1900000000000001E-2</c:v>
                </c:pt>
                <c:pt idx="2854">
                  <c:v>1.1900000000000001E-2</c:v>
                </c:pt>
                <c:pt idx="2855">
                  <c:v>1.2E-2</c:v>
                </c:pt>
                <c:pt idx="2856">
                  <c:v>1.2E-2</c:v>
                </c:pt>
                <c:pt idx="2857">
                  <c:v>1.1900000000000001E-2</c:v>
                </c:pt>
                <c:pt idx="2858">
                  <c:v>1.1900000000000001E-2</c:v>
                </c:pt>
                <c:pt idx="2859">
                  <c:v>1.1900000000000001E-2</c:v>
                </c:pt>
                <c:pt idx="2860">
                  <c:v>1.18E-2</c:v>
                </c:pt>
                <c:pt idx="2861">
                  <c:v>1.18E-2</c:v>
                </c:pt>
                <c:pt idx="2862">
                  <c:v>1.18E-2</c:v>
                </c:pt>
                <c:pt idx="2863">
                  <c:v>1.18E-2</c:v>
                </c:pt>
                <c:pt idx="2864">
                  <c:v>1.18E-2</c:v>
                </c:pt>
                <c:pt idx="2865">
                  <c:v>1.18E-2</c:v>
                </c:pt>
                <c:pt idx="2866">
                  <c:v>1.18E-2</c:v>
                </c:pt>
                <c:pt idx="2867">
                  <c:v>1.18E-2</c:v>
                </c:pt>
                <c:pt idx="2868">
                  <c:v>1.1900000000000001E-2</c:v>
                </c:pt>
                <c:pt idx="2869">
                  <c:v>1.1900000000000001E-2</c:v>
                </c:pt>
                <c:pt idx="2870">
                  <c:v>1.1900000000000001E-2</c:v>
                </c:pt>
                <c:pt idx="2871">
                  <c:v>1.2E-2</c:v>
                </c:pt>
                <c:pt idx="2872">
                  <c:v>1.2E-2</c:v>
                </c:pt>
                <c:pt idx="2873">
                  <c:v>1.2E-2</c:v>
                </c:pt>
                <c:pt idx="2874">
                  <c:v>1.2E-2</c:v>
                </c:pt>
                <c:pt idx="2875">
                  <c:v>1.2E-2</c:v>
                </c:pt>
                <c:pt idx="2876">
                  <c:v>1.2E-2</c:v>
                </c:pt>
                <c:pt idx="2877">
                  <c:v>1.2E-2</c:v>
                </c:pt>
                <c:pt idx="2878">
                  <c:v>1.2E-2</c:v>
                </c:pt>
                <c:pt idx="2879">
                  <c:v>1.21E-2</c:v>
                </c:pt>
                <c:pt idx="2880">
                  <c:v>1.21E-2</c:v>
                </c:pt>
                <c:pt idx="2881">
                  <c:v>1.21E-2</c:v>
                </c:pt>
                <c:pt idx="2882">
                  <c:v>1.21E-2</c:v>
                </c:pt>
                <c:pt idx="2883">
                  <c:v>1.21E-2</c:v>
                </c:pt>
                <c:pt idx="2884">
                  <c:v>1.21E-2</c:v>
                </c:pt>
                <c:pt idx="2885">
                  <c:v>1.21E-2</c:v>
                </c:pt>
                <c:pt idx="2886">
                  <c:v>1.21E-2</c:v>
                </c:pt>
                <c:pt idx="2887">
                  <c:v>1.21E-2</c:v>
                </c:pt>
                <c:pt idx="2888">
                  <c:v>1.2200000000000001E-2</c:v>
                </c:pt>
                <c:pt idx="2889">
                  <c:v>1.2200000000000001E-2</c:v>
                </c:pt>
                <c:pt idx="2890">
                  <c:v>1.2200000000000001E-2</c:v>
                </c:pt>
                <c:pt idx="2891">
                  <c:v>1.2200000000000001E-2</c:v>
                </c:pt>
                <c:pt idx="2892">
                  <c:v>1.23E-2</c:v>
                </c:pt>
                <c:pt idx="2893">
                  <c:v>1.24E-2</c:v>
                </c:pt>
                <c:pt idx="2894">
                  <c:v>1.24E-2</c:v>
                </c:pt>
                <c:pt idx="2895">
                  <c:v>1.2500000000000001E-2</c:v>
                </c:pt>
                <c:pt idx="2896">
                  <c:v>1.26E-2</c:v>
                </c:pt>
                <c:pt idx="2897">
                  <c:v>1.2699999999999999E-2</c:v>
                </c:pt>
                <c:pt idx="2898">
                  <c:v>1.2800000000000001E-2</c:v>
                </c:pt>
                <c:pt idx="2899">
                  <c:v>1.2800000000000001E-2</c:v>
                </c:pt>
                <c:pt idx="2900">
                  <c:v>1.2800000000000001E-2</c:v>
                </c:pt>
                <c:pt idx="2901">
                  <c:v>1.2800000000000001E-2</c:v>
                </c:pt>
                <c:pt idx="2902">
                  <c:v>1.2800000000000001E-2</c:v>
                </c:pt>
                <c:pt idx="2903">
                  <c:v>1.2800000000000001E-2</c:v>
                </c:pt>
                <c:pt idx="2904">
                  <c:v>1.2800000000000001E-2</c:v>
                </c:pt>
                <c:pt idx="2905">
                  <c:v>1.2800000000000001E-2</c:v>
                </c:pt>
                <c:pt idx="2906">
                  <c:v>1.29E-2</c:v>
                </c:pt>
                <c:pt idx="2907">
                  <c:v>1.29E-2</c:v>
                </c:pt>
                <c:pt idx="2908">
                  <c:v>1.29E-2</c:v>
                </c:pt>
                <c:pt idx="2909">
                  <c:v>1.29E-2</c:v>
                </c:pt>
                <c:pt idx="2910">
                  <c:v>1.2999999999999999E-2</c:v>
                </c:pt>
                <c:pt idx="2911">
                  <c:v>1.2999999999999999E-2</c:v>
                </c:pt>
                <c:pt idx="2912">
                  <c:v>1.2999999999999999E-2</c:v>
                </c:pt>
                <c:pt idx="2913">
                  <c:v>1.2999999999999999E-2</c:v>
                </c:pt>
                <c:pt idx="2914">
                  <c:v>1.3100000000000001E-2</c:v>
                </c:pt>
                <c:pt idx="2915">
                  <c:v>1.3100000000000001E-2</c:v>
                </c:pt>
                <c:pt idx="2916">
                  <c:v>1.3100000000000001E-2</c:v>
                </c:pt>
                <c:pt idx="2917">
                  <c:v>1.3100000000000001E-2</c:v>
                </c:pt>
                <c:pt idx="2918">
                  <c:v>1.32E-2</c:v>
                </c:pt>
                <c:pt idx="2919">
                  <c:v>1.32E-2</c:v>
                </c:pt>
                <c:pt idx="2920">
                  <c:v>1.32E-2</c:v>
                </c:pt>
                <c:pt idx="2921">
                  <c:v>1.32E-2</c:v>
                </c:pt>
                <c:pt idx="2922">
                  <c:v>1.32E-2</c:v>
                </c:pt>
                <c:pt idx="2923">
                  <c:v>1.3100000000000001E-2</c:v>
                </c:pt>
                <c:pt idx="2924">
                  <c:v>1.2999999999999999E-2</c:v>
                </c:pt>
                <c:pt idx="2925">
                  <c:v>1.2800000000000001E-2</c:v>
                </c:pt>
                <c:pt idx="2926">
                  <c:v>1.26E-2</c:v>
                </c:pt>
                <c:pt idx="2927">
                  <c:v>1.2500000000000001E-2</c:v>
                </c:pt>
                <c:pt idx="2928">
                  <c:v>1.23E-2</c:v>
                </c:pt>
                <c:pt idx="2929">
                  <c:v>1.21E-2</c:v>
                </c:pt>
                <c:pt idx="2930">
                  <c:v>1.2E-2</c:v>
                </c:pt>
                <c:pt idx="2931">
                  <c:v>1.1900000000000001E-2</c:v>
                </c:pt>
                <c:pt idx="2932">
                  <c:v>1.1900000000000001E-2</c:v>
                </c:pt>
                <c:pt idx="2933">
                  <c:v>1.18E-2</c:v>
                </c:pt>
                <c:pt idx="2934">
                  <c:v>1.18E-2</c:v>
                </c:pt>
                <c:pt idx="2935">
                  <c:v>1.18E-2</c:v>
                </c:pt>
                <c:pt idx="2936">
                  <c:v>1.1900000000000001E-2</c:v>
                </c:pt>
                <c:pt idx="2937">
                  <c:v>1.1900000000000001E-2</c:v>
                </c:pt>
                <c:pt idx="2938">
                  <c:v>1.1900000000000001E-2</c:v>
                </c:pt>
                <c:pt idx="2939">
                  <c:v>1.1900000000000001E-2</c:v>
                </c:pt>
                <c:pt idx="2940">
                  <c:v>1.1900000000000001E-2</c:v>
                </c:pt>
                <c:pt idx="2941">
                  <c:v>1.1900000000000001E-2</c:v>
                </c:pt>
                <c:pt idx="2942">
                  <c:v>1.1900000000000001E-2</c:v>
                </c:pt>
                <c:pt idx="2943">
                  <c:v>1.1900000000000001E-2</c:v>
                </c:pt>
                <c:pt idx="2944">
                  <c:v>1.18E-2</c:v>
                </c:pt>
                <c:pt idx="2945">
                  <c:v>1.18E-2</c:v>
                </c:pt>
                <c:pt idx="2946">
                  <c:v>1.18E-2</c:v>
                </c:pt>
                <c:pt idx="2947">
                  <c:v>1.18E-2</c:v>
                </c:pt>
                <c:pt idx="2948">
                  <c:v>1.18E-2</c:v>
                </c:pt>
                <c:pt idx="2949">
                  <c:v>1.18E-2</c:v>
                </c:pt>
                <c:pt idx="2950">
                  <c:v>1.18E-2</c:v>
                </c:pt>
                <c:pt idx="2951">
                  <c:v>1.18E-2</c:v>
                </c:pt>
                <c:pt idx="2952">
                  <c:v>1.18E-2</c:v>
                </c:pt>
                <c:pt idx="2953">
                  <c:v>1.18E-2</c:v>
                </c:pt>
                <c:pt idx="2954">
                  <c:v>1.18E-2</c:v>
                </c:pt>
                <c:pt idx="2955">
                  <c:v>1.18E-2</c:v>
                </c:pt>
                <c:pt idx="2956">
                  <c:v>1.18E-2</c:v>
                </c:pt>
                <c:pt idx="2957">
                  <c:v>1.17E-2</c:v>
                </c:pt>
                <c:pt idx="2958">
                  <c:v>1.17E-2</c:v>
                </c:pt>
                <c:pt idx="2959">
                  <c:v>1.1599999999999999E-2</c:v>
                </c:pt>
                <c:pt idx="2960">
                  <c:v>1.15E-2</c:v>
                </c:pt>
                <c:pt idx="2961">
                  <c:v>1.15E-2</c:v>
                </c:pt>
                <c:pt idx="2962">
                  <c:v>1.14E-2</c:v>
                </c:pt>
                <c:pt idx="2963">
                  <c:v>1.14E-2</c:v>
                </c:pt>
                <c:pt idx="2964">
                  <c:v>1.14E-2</c:v>
                </c:pt>
                <c:pt idx="2965">
                  <c:v>1.14E-2</c:v>
                </c:pt>
                <c:pt idx="2966">
                  <c:v>1.14E-2</c:v>
                </c:pt>
                <c:pt idx="2967">
                  <c:v>1.14E-2</c:v>
                </c:pt>
                <c:pt idx="2968">
                  <c:v>1.15E-2</c:v>
                </c:pt>
                <c:pt idx="2969">
                  <c:v>1.15E-2</c:v>
                </c:pt>
                <c:pt idx="2970">
                  <c:v>1.15E-2</c:v>
                </c:pt>
                <c:pt idx="2971">
                  <c:v>1.15E-2</c:v>
                </c:pt>
                <c:pt idx="2972">
                  <c:v>1.14E-2</c:v>
                </c:pt>
                <c:pt idx="2973">
                  <c:v>1.14E-2</c:v>
                </c:pt>
                <c:pt idx="2974">
                  <c:v>1.14E-2</c:v>
                </c:pt>
                <c:pt idx="2975">
                  <c:v>1.1299999999999999E-2</c:v>
                </c:pt>
                <c:pt idx="2976">
                  <c:v>1.1299999999999999E-2</c:v>
                </c:pt>
                <c:pt idx="2977">
                  <c:v>1.12E-2</c:v>
                </c:pt>
                <c:pt idx="2978">
                  <c:v>1.12E-2</c:v>
                </c:pt>
                <c:pt idx="2979">
                  <c:v>1.12E-2</c:v>
                </c:pt>
                <c:pt idx="2980">
                  <c:v>1.1299999999999999E-2</c:v>
                </c:pt>
                <c:pt idx="2981">
                  <c:v>1.1299999999999999E-2</c:v>
                </c:pt>
                <c:pt idx="2982">
                  <c:v>1.14E-2</c:v>
                </c:pt>
                <c:pt idx="2983">
                  <c:v>1.15E-2</c:v>
                </c:pt>
                <c:pt idx="2984">
                  <c:v>1.15E-2</c:v>
                </c:pt>
                <c:pt idx="2985">
                  <c:v>1.15E-2</c:v>
                </c:pt>
                <c:pt idx="2986">
                  <c:v>1.1599999999999999E-2</c:v>
                </c:pt>
                <c:pt idx="2987">
                  <c:v>1.15E-2</c:v>
                </c:pt>
                <c:pt idx="2988">
                  <c:v>1.15E-2</c:v>
                </c:pt>
                <c:pt idx="2989">
                  <c:v>1.14E-2</c:v>
                </c:pt>
                <c:pt idx="2990">
                  <c:v>1.14E-2</c:v>
                </c:pt>
                <c:pt idx="2991">
                  <c:v>1.1299999999999999E-2</c:v>
                </c:pt>
                <c:pt idx="2992">
                  <c:v>1.1299999999999999E-2</c:v>
                </c:pt>
                <c:pt idx="2993">
                  <c:v>1.1299999999999999E-2</c:v>
                </c:pt>
                <c:pt idx="2994">
                  <c:v>1.1299999999999999E-2</c:v>
                </c:pt>
                <c:pt idx="2995">
                  <c:v>1.1299999999999999E-2</c:v>
                </c:pt>
                <c:pt idx="2996">
                  <c:v>1.1299999999999999E-2</c:v>
                </c:pt>
                <c:pt idx="2997">
                  <c:v>1.1299999999999999E-2</c:v>
                </c:pt>
                <c:pt idx="2998">
                  <c:v>1.1299999999999999E-2</c:v>
                </c:pt>
                <c:pt idx="2999">
                  <c:v>1.1299999999999999E-2</c:v>
                </c:pt>
                <c:pt idx="3000">
                  <c:v>1.14E-2</c:v>
                </c:pt>
                <c:pt idx="3001">
                  <c:v>1.14E-2</c:v>
                </c:pt>
                <c:pt idx="3002">
                  <c:v>1.14E-2</c:v>
                </c:pt>
                <c:pt idx="3003">
                  <c:v>1.14E-2</c:v>
                </c:pt>
                <c:pt idx="3004">
                  <c:v>1.1299999999999999E-2</c:v>
                </c:pt>
                <c:pt idx="3005">
                  <c:v>1.12E-2</c:v>
                </c:pt>
                <c:pt idx="3006">
                  <c:v>1.12E-2</c:v>
                </c:pt>
                <c:pt idx="3007">
                  <c:v>1.11E-2</c:v>
                </c:pt>
                <c:pt idx="3008">
                  <c:v>1.11E-2</c:v>
                </c:pt>
                <c:pt idx="3009">
                  <c:v>1.11E-2</c:v>
                </c:pt>
                <c:pt idx="3010">
                  <c:v>1.11E-2</c:v>
                </c:pt>
                <c:pt idx="3011">
                  <c:v>1.11E-2</c:v>
                </c:pt>
                <c:pt idx="3012">
                  <c:v>1.12E-2</c:v>
                </c:pt>
                <c:pt idx="3013">
                  <c:v>1.1299999999999999E-2</c:v>
                </c:pt>
                <c:pt idx="3014">
                  <c:v>1.1299999999999999E-2</c:v>
                </c:pt>
                <c:pt idx="3015">
                  <c:v>1.14E-2</c:v>
                </c:pt>
                <c:pt idx="3016">
                  <c:v>1.14E-2</c:v>
                </c:pt>
                <c:pt idx="3017">
                  <c:v>1.14E-2</c:v>
                </c:pt>
                <c:pt idx="3018">
                  <c:v>1.1299999999999999E-2</c:v>
                </c:pt>
                <c:pt idx="3019">
                  <c:v>1.1299999999999999E-2</c:v>
                </c:pt>
                <c:pt idx="3020">
                  <c:v>1.12E-2</c:v>
                </c:pt>
                <c:pt idx="3021">
                  <c:v>1.11E-2</c:v>
                </c:pt>
                <c:pt idx="3022">
                  <c:v>1.11E-2</c:v>
                </c:pt>
                <c:pt idx="3023">
                  <c:v>1.0999999999999999E-2</c:v>
                </c:pt>
                <c:pt idx="3024">
                  <c:v>1.0999999999999999E-2</c:v>
                </c:pt>
                <c:pt idx="3025">
                  <c:v>1.0999999999999999E-2</c:v>
                </c:pt>
                <c:pt idx="3026">
                  <c:v>1.0999999999999999E-2</c:v>
                </c:pt>
                <c:pt idx="3027">
                  <c:v>1.11E-2</c:v>
                </c:pt>
                <c:pt idx="3028">
                  <c:v>1.12E-2</c:v>
                </c:pt>
                <c:pt idx="3029">
                  <c:v>1.1299999999999999E-2</c:v>
                </c:pt>
                <c:pt idx="3030">
                  <c:v>1.14E-2</c:v>
                </c:pt>
                <c:pt idx="3031">
                  <c:v>1.15E-2</c:v>
                </c:pt>
                <c:pt idx="3032">
                  <c:v>1.15E-2</c:v>
                </c:pt>
                <c:pt idx="3033">
                  <c:v>1.1599999999999999E-2</c:v>
                </c:pt>
                <c:pt idx="3034">
                  <c:v>1.1599999999999999E-2</c:v>
                </c:pt>
                <c:pt idx="3035">
                  <c:v>1.1599999999999999E-2</c:v>
                </c:pt>
                <c:pt idx="3036">
                  <c:v>1.1599999999999999E-2</c:v>
                </c:pt>
                <c:pt idx="3037">
                  <c:v>1.1599999999999999E-2</c:v>
                </c:pt>
                <c:pt idx="3038">
                  <c:v>1.15E-2</c:v>
                </c:pt>
                <c:pt idx="3039">
                  <c:v>1.15E-2</c:v>
                </c:pt>
                <c:pt idx="3040">
                  <c:v>1.15E-2</c:v>
                </c:pt>
                <c:pt idx="3041">
                  <c:v>1.14E-2</c:v>
                </c:pt>
                <c:pt idx="3042">
                  <c:v>1.14E-2</c:v>
                </c:pt>
                <c:pt idx="3043">
                  <c:v>1.14E-2</c:v>
                </c:pt>
                <c:pt idx="3044">
                  <c:v>1.14E-2</c:v>
                </c:pt>
                <c:pt idx="3045">
                  <c:v>1.14E-2</c:v>
                </c:pt>
                <c:pt idx="3046">
                  <c:v>1.14E-2</c:v>
                </c:pt>
                <c:pt idx="3047">
                  <c:v>1.14E-2</c:v>
                </c:pt>
                <c:pt idx="3048">
                  <c:v>1.14E-2</c:v>
                </c:pt>
                <c:pt idx="3049">
                  <c:v>1.14E-2</c:v>
                </c:pt>
                <c:pt idx="3050">
                  <c:v>1.15E-2</c:v>
                </c:pt>
                <c:pt idx="3051">
                  <c:v>1.15E-2</c:v>
                </c:pt>
                <c:pt idx="3052">
                  <c:v>1.15E-2</c:v>
                </c:pt>
                <c:pt idx="3053">
                  <c:v>1.15E-2</c:v>
                </c:pt>
                <c:pt idx="3054">
                  <c:v>1.1599999999999999E-2</c:v>
                </c:pt>
                <c:pt idx="3055">
                  <c:v>1.1599999999999999E-2</c:v>
                </c:pt>
                <c:pt idx="3056">
                  <c:v>1.17E-2</c:v>
                </c:pt>
                <c:pt idx="3057">
                  <c:v>1.17E-2</c:v>
                </c:pt>
                <c:pt idx="3058">
                  <c:v>1.18E-2</c:v>
                </c:pt>
                <c:pt idx="3059">
                  <c:v>1.18E-2</c:v>
                </c:pt>
                <c:pt idx="3060">
                  <c:v>1.18E-2</c:v>
                </c:pt>
                <c:pt idx="3061">
                  <c:v>1.1900000000000001E-2</c:v>
                </c:pt>
                <c:pt idx="3062">
                  <c:v>1.1900000000000001E-2</c:v>
                </c:pt>
                <c:pt idx="3063">
                  <c:v>1.1900000000000001E-2</c:v>
                </c:pt>
                <c:pt idx="3064">
                  <c:v>1.1900000000000001E-2</c:v>
                </c:pt>
                <c:pt idx="3065">
                  <c:v>1.1900000000000001E-2</c:v>
                </c:pt>
                <c:pt idx="3066">
                  <c:v>1.1900000000000001E-2</c:v>
                </c:pt>
                <c:pt idx="3067">
                  <c:v>1.2E-2</c:v>
                </c:pt>
                <c:pt idx="3068">
                  <c:v>1.2E-2</c:v>
                </c:pt>
                <c:pt idx="3069">
                  <c:v>1.21E-2</c:v>
                </c:pt>
                <c:pt idx="3070">
                  <c:v>1.2200000000000001E-2</c:v>
                </c:pt>
                <c:pt idx="3071">
                  <c:v>1.23E-2</c:v>
                </c:pt>
                <c:pt idx="3072">
                  <c:v>1.24E-2</c:v>
                </c:pt>
                <c:pt idx="3073">
                  <c:v>1.24E-2</c:v>
                </c:pt>
                <c:pt idx="3074">
                  <c:v>1.2500000000000001E-2</c:v>
                </c:pt>
                <c:pt idx="3075">
                  <c:v>1.2500000000000001E-2</c:v>
                </c:pt>
                <c:pt idx="3076">
                  <c:v>1.2500000000000001E-2</c:v>
                </c:pt>
                <c:pt idx="3077">
                  <c:v>1.26E-2</c:v>
                </c:pt>
                <c:pt idx="3078">
                  <c:v>1.26E-2</c:v>
                </c:pt>
                <c:pt idx="3079">
                  <c:v>1.26E-2</c:v>
                </c:pt>
                <c:pt idx="3080">
                  <c:v>1.26E-2</c:v>
                </c:pt>
                <c:pt idx="3081">
                  <c:v>1.2699999999999999E-2</c:v>
                </c:pt>
                <c:pt idx="3082">
                  <c:v>1.2800000000000001E-2</c:v>
                </c:pt>
                <c:pt idx="3083">
                  <c:v>1.2800000000000001E-2</c:v>
                </c:pt>
                <c:pt idx="3084">
                  <c:v>1.29E-2</c:v>
                </c:pt>
                <c:pt idx="3085">
                  <c:v>1.29E-2</c:v>
                </c:pt>
                <c:pt idx="3086">
                  <c:v>1.2999999999999999E-2</c:v>
                </c:pt>
                <c:pt idx="3087">
                  <c:v>1.3100000000000001E-2</c:v>
                </c:pt>
                <c:pt idx="3088">
                  <c:v>1.3100000000000001E-2</c:v>
                </c:pt>
                <c:pt idx="3089">
                  <c:v>1.3100000000000001E-2</c:v>
                </c:pt>
                <c:pt idx="3090">
                  <c:v>1.32E-2</c:v>
                </c:pt>
                <c:pt idx="3091">
                  <c:v>1.32E-2</c:v>
                </c:pt>
                <c:pt idx="3092">
                  <c:v>1.3299999999999999E-2</c:v>
                </c:pt>
                <c:pt idx="3093">
                  <c:v>1.34E-2</c:v>
                </c:pt>
                <c:pt idx="3094">
                  <c:v>1.34E-2</c:v>
                </c:pt>
                <c:pt idx="3095">
                  <c:v>1.35E-2</c:v>
                </c:pt>
                <c:pt idx="3096">
                  <c:v>1.3599999999999999E-2</c:v>
                </c:pt>
                <c:pt idx="3097">
                  <c:v>1.37E-2</c:v>
                </c:pt>
                <c:pt idx="3098">
                  <c:v>1.38E-2</c:v>
                </c:pt>
                <c:pt idx="3099">
                  <c:v>1.3899999999999999E-2</c:v>
                </c:pt>
                <c:pt idx="3100">
                  <c:v>1.4E-2</c:v>
                </c:pt>
                <c:pt idx="3101">
                  <c:v>1.41E-2</c:v>
                </c:pt>
                <c:pt idx="3102">
                  <c:v>1.41E-2</c:v>
                </c:pt>
                <c:pt idx="3103">
                  <c:v>1.4200000000000001E-2</c:v>
                </c:pt>
                <c:pt idx="3104">
                  <c:v>1.43E-2</c:v>
                </c:pt>
                <c:pt idx="3105">
                  <c:v>1.44E-2</c:v>
                </c:pt>
                <c:pt idx="3106">
                  <c:v>1.46E-2</c:v>
                </c:pt>
                <c:pt idx="3107">
                  <c:v>1.47E-2</c:v>
                </c:pt>
                <c:pt idx="3108">
                  <c:v>1.49E-2</c:v>
                </c:pt>
                <c:pt idx="3109">
                  <c:v>1.4999999999999999E-2</c:v>
                </c:pt>
                <c:pt idx="3110">
                  <c:v>1.52E-2</c:v>
                </c:pt>
                <c:pt idx="3111">
                  <c:v>1.5299999999999999E-2</c:v>
                </c:pt>
                <c:pt idx="3112">
                  <c:v>1.54E-2</c:v>
                </c:pt>
                <c:pt idx="3113">
                  <c:v>1.55E-2</c:v>
                </c:pt>
                <c:pt idx="3114">
                  <c:v>1.55E-2</c:v>
                </c:pt>
                <c:pt idx="3115">
                  <c:v>1.5599999999999999E-2</c:v>
                </c:pt>
                <c:pt idx="3116">
                  <c:v>1.5599999999999999E-2</c:v>
                </c:pt>
                <c:pt idx="3117">
                  <c:v>1.5599999999999999E-2</c:v>
                </c:pt>
                <c:pt idx="3118">
                  <c:v>1.5599999999999999E-2</c:v>
                </c:pt>
                <c:pt idx="3119">
                  <c:v>1.5699999999999999E-2</c:v>
                </c:pt>
                <c:pt idx="3120">
                  <c:v>1.5699999999999999E-2</c:v>
                </c:pt>
                <c:pt idx="3121">
                  <c:v>1.5800000000000002E-2</c:v>
                </c:pt>
                <c:pt idx="3122">
                  <c:v>1.5800000000000002E-2</c:v>
                </c:pt>
                <c:pt idx="3123">
                  <c:v>1.5900000000000001E-2</c:v>
                </c:pt>
                <c:pt idx="3124">
                  <c:v>1.5900000000000001E-2</c:v>
                </c:pt>
                <c:pt idx="3125">
                  <c:v>1.6E-2</c:v>
                </c:pt>
                <c:pt idx="3126">
                  <c:v>1.6E-2</c:v>
                </c:pt>
                <c:pt idx="3127">
                  <c:v>1.61E-2</c:v>
                </c:pt>
                <c:pt idx="3128">
                  <c:v>1.61E-2</c:v>
                </c:pt>
                <c:pt idx="3129">
                  <c:v>1.61E-2</c:v>
                </c:pt>
                <c:pt idx="3130">
                  <c:v>1.61E-2</c:v>
                </c:pt>
                <c:pt idx="3131">
                  <c:v>1.61E-2</c:v>
                </c:pt>
                <c:pt idx="3132">
                  <c:v>1.61E-2</c:v>
                </c:pt>
                <c:pt idx="3133">
                  <c:v>1.61E-2</c:v>
                </c:pt>
                <c:pt idx="3134">
                  <c:v>1.61E-2</c:v>
                </c:pt>
                <c:pt idx="3135">
                  <c:v>1.61E-2</c:v>
                </c:pt>
                <c:pt idx="3136">
                  <c:v>1.61E-2</c:v>
                </c:pt>
                <c:pt idx="3137">
                  <c:v>1.61E-2</c:v>
                </c:pt>
                <c:pt idx="3138">
                  <c:v>1.61E-2</c:v>
                </c:pt>
                <c:pt idx="3139">
                  <c:v>1.6199999999999999E-2</c:v>
                </c:pt>
                <c:pt idx="3140">
                  <c:v>1.6199999999999999E-2</c:v>
                </c:pt>
                <c:pt idx="3141">
                  <c:v>1.6199999999999999E-2</c:v>
                </c:pt>
                <c:pt idx="3142">
                  <c:v>1.6199999999999999E-2</c:v>
                </c:pt>
                <c:pt idx="3143">
                  <c:v>1.6199999999999999E-2</c:v>
                </c:pt>
                <c:pt idx="3144">
                  <c:v>1.6299999999999999E-2</c:v>
                </c:pt>
                <c:pt idx="3145">
                  <c:v>1.6299999999999999E-2</c:v>
                </c:pt>
                <c:pt idx="3146">
                  <c:v>1.6400000000000001E-2</c:v>
                </c:pt>
                <c:pt idx="3147">
                  <c:v>1.6500000000000001E-2</c:v>
                </c:pt>
                <c:pt idx="3148">
                  <c:v>1.66E-2</c:v>
                </c:pt>
                <c:pt idx="3149">
                  <c:v>1.66E-2</c:v>
                </c:pt>
                <c:pt idx="3150">
                  <c:v>1.67E-2</c:v>
                </c:pt>
                <c:pt idx="3151">
                  <c:v>1.6799999999999999E-2</c:v>
                </c:pt>
                <c:pt idx="3152">
                  <c:v>1.6899999999999998E-2</c:v>
                </c:pt>
                <c:pt idx="3153">
                  <c:v>1.7000000000000001E-2</c:v>
                </c:pt>
                <c:pt idx="3154">
                  <c:v>1.7100000000000001E-2</c:v>
                </c:pt>
                <c:pt idx="3155">
                  <c:v>1.72E-2</c:v>
                </c:pt>
                <c:pt idx="3156">
                  <c:v>1.7299999999999999E-2</c:v>
                </c:pt>
                <c:pt idx="3157">
                  <c:v>1.7399999999999999E-2</c:v>
                </c:pt>
                <c:pt idx="3158">
                  <c:v>1.7500000000000002E-2</c:v>
                </c:pt>
                <c:pt idx="3159">
                  <c:v>1.7600000000000001E-2</c:v>
                </c:pt>
                <c:pt idx="3160">
                  <c:v>1.77E-2</c:v>
                </c:pt>
                <c:pt idx="3161">
                  <c:v>1.78E-2</c:v>
                </c:pt>
                <c:pt idx="3162">
                  <c:v>1.7999999999999999E-2</c:v>
                </c:pt>
                <c:pt idx="3163">
                  <c:v>1.8100000000000002E-2</c:v>
                </c:pt>
                <c:pt idx="3164">
                  <c:v>1.8200000000000001E-2</c:v>
                </c:pt>
                <c:pt idx="3165">
                  <c:v>1.84E-2</c:v>
                </c:pt>
                <c:pt idx="3166">
                  <c:v>1.8499999999999999E-2</c:v>
                </c:pt>
                <c:pt idx="3167">
                  <c:v>1.8700000000000001E-2</c:v>
                </c:pt>
                <c:pt idx="3168">
                  <c:v>1.89E-2</c:v>
                </c:pt>
                <c:pt idx="3169">
                  <c:v>1.9099999999999999E-2</c:v>
                </c:pt>
                <c:pt idx="3170">
                  <c:v>1.9400000000000001E-2</c:v>
                </c:pt>
                <c:pt idx="3171">
                  <c:v>1.9599999999999999E-2</c:v>
                </c:pt>
                <c:pt idx="3172">
                  <c:v>1.9800000000000002E-2</c:v>
                </c:pt>
                <c:pt idx="3173">
                  <c:v>0.02</c:v>
                </c:pt>
                <c:pt idx="3174">
                  <c:v>2.0199999999999999E-2</c:v>
                </c:pt>
                <c:pt idx="3175">
                  <c:v>2.0299999999999999E-2</c:v>
                </c:pt>
                <c:pt idx="3176">
                  <c:v>2.0400000000000001E-2</c:v>
                </c:pt>
                <c:pt idx="3177">
                  <c:v>2.0500000000000001E-2</c:v>
                </c:pt>
                <c:pt idx="3178">
                  <c:v>2.07E-2</c:v>
                </c:pt>
                <c:pt idx="3179">
                  <c:v>2.0799999999999999E-2</c:v>
                </c:pt>
                <c:pt idx="3180">
                  <c:v>2.0899999999999998E-2</c:v>
                </c:pt>
                <c:pt idx="3181">
                  <c:v>2.1100000000000001E-2</c:v>
                </c:pt>
                <c:pt idx="3182">
                  <c:v>2.12E-2</c:v>
                </c:pt>
                <c:pt idx="3183">
                  <c:v>2.1299999999999999E-2</c:v>
                </c:pt>
                <c:pt idx="3184">
                  <c:v>2.1299999999999999E-2</c:v>
                </c:pt>
                <c:pt idx="3185">
                  <c:v>2.1299999999999999E-2</c:v>
                </c:pt>
                <c:pt idx="3186">
                  <c:v>2.12E-2</c:v>
                </c:pt>
                <c:pt idx="3187">
                  <c:v>2.1100000000000001E-2</c:v>
                </c:pt>
                <c:pt idx="3188">
                  <c:v>2.0899999999999998E-2</c:v>
                </c:pt>
                <c:pt idx="3189">
                  <c:v>2.07E-2</c:v>
                </c:pt>
                <c:pt idx="3190">
                  <c:v>2.0500000000000001E-2</c:v>
                </c:pt>
                <c:pt idx="3191">
                  <c:v>2.0199999999999999E-2</c:v>
                </c:pt>
                <c:pt idx="3192">
                  <c:v>0.02</c:v>
                </c:pt>
                <c:pt idx="3193">
                  <c:v>1.9699999999999999E-2</c:v>
                </c:pt>
                <c:pt idx="3194">
                  <c:v>1.9400000000000001E-2</c:v>
                </c:pt>
                <c:pt idx="3195">
                  <c:v>1.9E-2</c:v>
                </c:pt>
                <c:pt idx="3196">
                  <c:v>1.8700000000000001E-2</c:v>
                </c:pt>
                <c:pt idx="3197">
                  <c:v>1.84E-2</c:v>
                </c:pt>
                <c:pt idx="3198">
                  <c:v>1.7999999999999999E-2</c:v>
                </c:pt>
                <c:pt idx="3199">
                  <c:v>1.77E-2</c:v>
                </c:pt>
                <c:pt idx="3200">
                  <c:v>1.7299999999999999E-2</c:v>
                </c:pt>
                <c:pt idx="3201">
                  <c:v>1.6899999999999998E-2</c:v>
                </c:pt>
                <c:pt idx="3202">
                  <c:v>1.66E-2</c:v>
                </c:pt>
                <c:pt idx="3203">
                  <c:v>1.6199999999999999E-2</c:v>
                </c:pt>
                <c:pt idx="3204">
                  <c:v>1.5900000000000001E-2</c:v>
                </c:pt>
                <c:pt idx="3205">
                  <c:v>1.5599999999999999E-2</c:v>
                </c:pt>
                <c:pt idx="3206">
                  <c:v>1.5299999999999999E-2</c:v>
                </c:pt>
                <c:pt idx="3207">
                  <c:v>1.4999999999999999E-2</c:v>
                </c:pt>
                <c:pt idx="3208">
                  <c:v>1.47E-2</c:v>
                </c:pt>
                <c:pt idx="3209">
                  <c:v>1.4500000000000001E-2</c:v>
                </c:pt>
                <c:pt idx="3210">
                  <c:v>1.4200000000000001E-2</c:v>
                </c:pt>
                <c:pt idx="3211">
                  <c:v>1.3899999999999999E-2</c:v>
                </c:pt>
                <c:pt idx="3212">
                  <c:v>1.37E-2</c:v>
                </c:pt>
                <c:pt idx="3213">
                  <c:v>1.35E-2</c:v>
                </c:pt>
                <c:pt idx="3214">
                  <c:v>1.3299999999999999E-2</c:v>
                </c:pt>
                <c:pt idx="3215">
                  <c:v>1.3100000000000001E-2</c:v>
                </c:pt>
                <c:pt idx="3216">
                  <c:v>1.2999999999999999E-2</c:v>
                </c:pt>
                <c:pt idx="3217">
                  <c:v>1.29E-2</c:v>
                </c:pt>
                <c:pt idx="3218">
                  <c:v>1.2699999999999999E-2</c:v>
                </c:pt>
                <c:pt idx="3219">
                  <c:v>1.26E-2</c:v>
                </c:pt>
                <c:pt idx="3220">
                  <c:v>1.2500000000000001E-2</c:v>
                </c:pt>
                <c:pt idx="3221">
                  <c:v>1.24E-2</c:v>
                </c:pt>
                <c:pt idx="3222">
                  <c:v>1.24E-2</c:v>
                </c:pt>
                <c:pt idx="3223">
                  <c:v>1.23E-2</c:v>
                </c:pt>
                <c:pt idx="3224">
                  <c:v>1.2200000000000001E-2</c:v>
                </c:pt>
                <c:pt idx="3225">
                  <c:v>1.21E-2</c:v>
                </c:pt>
                <c:pt idx="3226">
                  <c:v>1.2E-2</c:v>
                </c:pt>
                <c:pt idx="3227">
                  <c:v>1.1900000000000001E-2</c:v>
                </c:pt>
                <c:pt idx="3228">
                  <c:v>1.17E-2</c:v>
                </c:pt>
                <c:pt idx="3229">
                  <c:v>1.1599999999999999E-2</c:v>
                </c:pt>
                <c:pt idx="3230">
                  <c:v>1.1599999999999999E-2</c:v>
                </c:pt>
                <c:pt idx="3231">
                  <c:v>1.15E-2</c:v>
                </c:pt>
                <c:pt idx="3232">
                  <c:v>1.15E-2</c:v>
                </c:pt>
                <c:pt idx="3233">
                  <c:v>1.15E-2</c:v>
                </c:pt>
                <c:pt idx="3234">
                  <c:v>1.1599999999999999E-2</c:v>
                </c:pt>
                <c:pt idx="3235">
                  <c:v>1.1599999999999999E-2</c:v>
                </c:pt>
                <c:pt idx="3236">
                  <c:v>1.1599999999999999E-2</c:v>
                </c:pt>
                <c:pt idx="3237">
                  <c:v>1.1599999999999999E-2</c:v>
                </c:pt>
                <c:pt idx="3238">
                  <c:v>1.1599999999999999E-2</c:v>
                </c:pt>
                <c:pt idx="3239">
                  <c:v>1.1599999999999999E-2</c:v>
                </c:pt>
                <c:pt idx="3240">
                  <c:v>1.1599999999999999E-2</c:v>
                </c:pt>
                <c:pt idx="3241">
                  <c:v>1.15E-2</c:v>
                </c:pt>
                <c:pt idx="3242">
                  <c:v>1.14E-2</c:v>
                </c:pt>
                <c:pt idx="3243">
                  <c:v>1.14E-2</c:v>
                </c:pt>
                <c:pt idx="3244">
                  <c:v>1.1299999999999999E-2</c:v>
                </c:pt>
                <c:pt idx="3245">
                  <c:v>1.12E-2</c:v>
                </c:pt>
                <c:pt idx="3246">
                  <c:v>1.12E-2</c:v>
                </c:pt>
                <c:pt idx="3247">
                  <c:v>1.11E-2</c:v>
                </c:pt>
                <c:pt idx="3248">
                  <c:v>1.11E-2</c:v>
                </c:pt>
                <c:pt idx="3249">
                  <c:v>1.0999999999999999E-2</c:v>
                </c:pt>
                <c:pt idx="3250">
                  <c:v>1.0999999999999999E-2</c:v>
                </c:pt>
                <c:pt idx="3251">
                  <c:v>1.09E-2</c:v>
                </c:pt>
                <c:pt idx="3252">
                  <c:v>1.0800000000000001E-2</c:v>
                </c:pt>
                <c:pt idx="3253">
                  <c:v>1.0699999999999999E-2</c:v>
                </c:pt>
                <c:pt idx="3254">
                  <c:v>1.0699999999999999E-2</c:v>
                </c:pt>
                <c:pt idx="3255">
                  <c:v>1.06E-2</c:v>
                </c:pt>
                <c:pt idx="3256">
                  <c:v>1.06E-2</c:v>
                </c:pt>
                <c:pt idx="3257">
                  <c:v>1.06E-2</c:v>
                </c:pt>
                <c:pt idx="3258">
                  <c:v>1.06E-2</c:v>
                </c:pt>
                <c:pt idx="3259">
                  <c:v>1.06E-2</c:v>
                </c:pt>
                <c:pt idx="3260">
                  <c:v>1.06E-2</c:v>
                </c:pt>
                <c:pt idx="3261">
                  <c:v>1.06E-2</c:v>
                </c:pt>
                <c:pt idx="3262">
                  <c:v>1.06E-2</c:v>
                </c:pt>
                <c:pt idx="3263">
                  <c:v>1.0500000000000001E-2</c:v>
                </c:pt>
                <c:pt idx="3264">
                  <c:v>1.0500000000000001E-2</c:v>
                </c:pt>
                <c:pt idx="3265">
                  <c:v>1.0500000000000001E-2</c:v>
                </c:pt>
                <c:pt idx="3266">
                  <c:v>1.04E-2</c:v>
                </c:pt>
                <c:pt idx="3267">
                  <c:v>1.04E-2</c:v>
                </c:pt>
                <c:pt idx="3268">
                  <c:v>1.04E-2</c:v>
                </c:pt>
                <c:pt idx="3269">
                  <c:v>1.04E-2</c:v>
                </c:pt>
                <c:pt idx="3270">
                  <c:v>1.03E-2</c:v>
                </c:pt>
                <c:pt idx="3271">
                  <c:v>1.03E-2</c:v>
                </c:pt>
                <c:pt idx="3272">
                  <c:v>1.03E-2</c:v>
                </c:pt>
                <c:pt idx="3273">
                  <c:v>1.0200000000000001E-2</c:v>
                </c:pt>
                <c:pt idx="3274">
                  <c:v>1.0200000000000001E-2</c:v>
                </c:pt>
                <c:pt idx="3275">
                  <c:v>1.01E-2</c:v>
                </c:pt>
                <c:pt idx="3276">
                  <c:v>0.01</c:v>
                </c:pt>
                <c:pt idx="3277">
                  <c:v>0.01</c:v>
                </c:pt>
                <c:pt idx="3278">
                  <c:v>9.9900000000000006E-3</c:v>
                </c:pt>
                <c:pt idx="3279">
                  <c:v>0.01</c:v>
                </c:pt>
                <c:pt idx="3280">
                  <c:v>0.01</c:v>
                </c:pt>
                <c:pt idx="3281">
                  <c:v>1.01E-2</c:v>
                </c:pt>
                <c:pt idx="3282">
                  <c:v>1.01E-2</c:v>
                </c:pt>
                <c:pt idx="3283">
                  <c:v>1.01E-2</c:v>
                </c:pt>
                <c:pt idx="3284">
                  <c:v>1.01E-2</c:v>
                </c:pt>
                <c:pt idx="3285">
                  <c:v>1.01E-2</c:v>
                </c:pt>
                <c:pt idx="3286">
                  <c:v>1.01E-2</c:v>
                </c:pt>
                <c:pt idx="3287">
                  <c:v>1.01E-2</c:v>
                </c:pt>
                <c:pt idx="3288">
                  <c:v>0.01</c:v>
                </c:pt>
                <c:pt idx="3289">
                  <c:v>0.01</c:v>
                </c:pt>
                <c:pt idx="3290">
                  <c:v>9.9900000000000006E-3</c:v>
                </c:pt>
                <c:pt idx="3291">
                  <c:v>9.9900000000000006E-3</c:v>
                </c:pt>
                <c:pt idx="3292">
                  <c:v>0.01</c:v>
                </c:pt>
                <c:pt idx="3293">
                  <c:v>0.01</c:v>
                </c:pt>
                <c:pt idx="3294">
                  <c:v>0.01</c:v>
                </c:pt>
                <c:pt idx="3295">
                  <c:v>0.01</c:v>
                </c:pt>
                <c:pt idx="3296">
                  <c:v>1.01E-2</c:v>
                </c:pt>
                <c:pt idx="3297">
                  <c:v>1.01E-2</c:v>
                </c:pt>
                <c:pt idx="3298">
                  <c:v>1.01E-2</c:v>
                </c:pt>
                <c:pt idx="3299">
                  <c:v>1.01E-2</c:v>
                </c:pt>
                <c:pt idx="3300">
                  <c:v>1.01E-2</c:v>
                </c:pt>
                <c:pt idx="3301">
                  <c:v>1.01E-2</c:v>
                </c:pt>
                <c:pt idx="3302">
                  <c:v>1.01E-2</c:v>
                </c:pt>
                <c:pt idx="3303">
                  <c:v>1.01E-2</c:v>
                </c:pt>
                <c:pt idx="3304">
                  <c:v>0.01</c:v>
                </c:pt>
                <c:pt idx="3305">
                  <c:v>9.9699999999999997E-3</c:v>
                </c:pt>
                <c:pt idx="3306">
                  <c:v>9.92E-3</c:v>
                </c:pt>
                <c:pt idx="3307">
                  <c:v>9.8799999999999999E-3</c:v>
                </c:pt>
                <c:pt idx="3308">
                  <c:v>9.8399999999999998E-3</c:v>
                </c:pt>
                <c:pt idx="3309">
                  <c:v>9.8200000000000006E-3</c:v>
                </c:pt>
                <c:pt idx="3310">
                  <c:v>9.8099999999999993E-3</c:v>
                </c:pt>
                <c:pt idx="3311">
                  <c:v>9.8099999999999993E-3</c:v>
                </c:pt>
                <c:pt idx="3312">
                  <c:v>9.8200000000000006E-3</c:v>
                </c:pt>
                <c:pt idx="3313">
                  <c:v>9.8300000000000002E-3</c:v>
                </c:pt>
                <c:pt idx="3314">
                  <c:v>9.8499999999999994E-3</c:v>
                </c:pt>
                <c:pt idx="3315">
                  <c:v>9.8600000000000007E-3</c:v>
                </c:pt>
                <c:pt idx="3316">
                  <c:v>9.8700000000000003E-3</c:v>
                </c:pt>
                <c:pt idx="3317">
                  <c:v>9.8700000000000003E-3</c:v>
                </c:pt>
                <c:pt idx="3318">
                  <c:v>9.8600000000000007E-3</c:v>
                </c:pt>
                <c:pt idx="3319">
                  <c:v>9.8399999999999998E-3</c:v>
                </c:pt>
                <c:pt idx="3320">
                  <c:v>9.8200000000000006E-3</c:v>
                </c:pt>
                <c:pt idx="3321">
                  <c:v>9.7900000000000001E-3</c:v>
                </c:pt>
                <c:pt idx="3322">
                  <c:v>9.7599999999999996E-3</c:v>
                </c:pt>
                <c:pt idx="3323">
                  <c:v>9.7300000000000008E-3</c:v>
                </c:pt>
                <c:pt idx="3324">
                  <c:v>9.6900000000000007E-3</c:v>
                </c:pt>
                <c:pt idx="3325">
                  <c:v>9.6600000000000002E-3</c:v>
                </c:pt>
                <c:pt idx="3326">
                  <c:v>9.6200000000000001E-3</c:v>
                </c:pt>
                <c:pt idx="3327">
                  <c:v>9.5899999999999996E-3</c:v>
                </c:pt>
                <c:pt idx="3328">
                  <c:v>9.5600000000000008E-3</c:v>
                </c:pt>
                <c:pt idx="3329">
                  <c:v>9.5399999999999999E-3</c:v>
                </c:pt>
                <c:pt idx="3330">
                  <c:v>9.5200000000000007E-3</c:v>
                </c:pt>
                <c:pt idx="3331">
                  <c:v>9.5099999999999994E-3</c:v>
                </c:pt>
                <c:pt idx="3332">
                  <c:v>9.5200000000000007E-3</c:v>
                </c:pt>
                <c:pt idx="3333">
                  <c:v>9.5499999999999995E-3</c:v>
                </c:pt>
                <c:pt idx="3334">
                  <c:v>9.58E-3</c:v>
                </c:pt>
                <c:pt idx="3335">
                  <c:v>9.6299999999999997E-3</c:v>
                </c:pt>
                <c:pt idx="3336">
                  <c:v>9.6799999999999994E-3</c:v>
                </c:pt>
                <c:pt idx="3337">
                  <c:v>9.7300000000000008E-3</c:v>
                </c:pt>
                <c:pt idx="3338">
                  <c:v>9.7599999999999996E-3</c:v>
                </c:pt>
                <c:pt idx="3339">
                  <c:v>9.7699999999999992E-3</c:v>
                </c:pt>
                <c:pt idx="3340">
                  <c:v>9.7699999999999992E-3</c:v>
                </c:pt>
                <c:pt idx="3341">
                  <c:v>9.75E-3</c:v>
                </c:pt>
                <c:pt idx="3342">
                  <c:v>9.7199999999999995E-3</c:v>
                </c:pt>
                <c:pt idx="3343">
                  <c:v>9.6900000000000007E-3</c:v>
                </c:pt>
                <c:pt idx="3344">
                  <c:v>9.6600000000000002E-3</c:v>
                </c:pt>
                <c:pt idx="3345">
                  <c:v>9.6399999999999993E-3</c:v>
                </c:pt>
                <c:pt idx="3346">
                  <c:v>9.6200000000000001E-3</c:v>
                </c:pt>
                <c:pt idx="3347">
                  <c:v>9.6200000000000001E-3</c:v>
                </c:pt>
                <c:pt idx="3348">
                  <c:v>9.6200000000000001E-3</c:v>
                </c:pt>
                <c:pt idx="3349">
                  <c:v>9.6299999999999997E-3</c:v>
                </c:pt>
                <c:pt idx="3350">
                  <c:v>9.6299999999999997E-3</c:v>
                </c:pt>
                <c:pt idx="3351">
                  <c:v>9.6399999999999993E-3</c:v>
                </c:pt>
                <c:pt idx="3352">
                  <c:v>9.6500000000000006E-3</c:v>
                </c:pt>
                <c:pt idx="3353">
                  <c:v>9.6600000000000002E-3</c:v>
                </c:pt>
                <c:pt idx="3354">
                  <c:v>9.6699999999999998E-3</c:v>
                </c:pt>
                <c:pt idx="3355">
                  <c:v>9.6699999999999998E-3</c:v>
                </c:pt>
                <c:pt idx="3356">
                  <c:v>9.6799999999999994E-3</c:v>
                </c:pt>
                <c:pt idx="3357">
                  <c:v>9.6900000000000007E-3</c:v>
                </c:pt>
                <c:pt idx="3358">
                  <c:v>9.7099999999999999E-3</c:v>
                </c:pt>
                <c:pt idx="3359">
                  <c:v>9.7300000000000008E-3</c:v>
                </c:pt>
                <c:pt idx="3360">
                  <c:v>9.7699999999999992E-3</c:v>
                </c:pt>
                <c:pt idx="3361">
                  <c:v>9.8200000000000006E-3</c:v>
                </c:pt>
                <c:pt idx="3362">
                  <c:v>9.8700000000000003E-3</c:v>
                </c:pt>
                <c:pt idx="3363">
                  <c:v>9.92E-3</c:v>
                </c:pt>
                <c:pt idx="3364">
                  <c:v>9.9600000000000001E-3</c:v>
                </c:pt>
                <c:pt idx="3365">
                  <c:v>9.9799999999999993E-3</c:v>
                </c:pt>
                <c:pt idx="3366">
                  <c:v>9.9799999999999993E-3</c:v>
                </c:pt>
                <c:pt idx="3367">
                  <c:v>9.9600000000000001E-3</c:v>
                </c:pt>
                <c:pt idx="3368">
                  <c:v>9.92E-3</c:v>
                </c:pt>
                <c:pt idx="3369">
                  <c:v>9.8799999999999999E-3</c:v>
                </c:pt>
                <c:pt idx="3370">
                  <c:v>9.8300000000000002E-3</c:v>
                </c:pt>
                <c:pt idx="3371">
                  <c:v>9.7900000000000001E-3</c:v>
                </c:pt>
                <c:pt idx="3372">
                  <c:v>9.7699999999999992E-3</c:v>
                </c:pt>
                <c:pt idx="3373">
                  <c:v>9.75E-3</c:v>
                </c:pt>
                <c:pt idx="3374">
                  <c:v>9.7300000000000008E-3</c:v>
                </c:pt>
                <c:pt idx="3375">
                  <c:v>9.7300000000000008E-3</c:v>
                </c:pt>
                <c:pt idx="3376">
                  <c:v>9.7199999999999995E-3</c:v>
                </c:pt>
                <c:pt idx="3377">
                  <c:v>9.7199999999999995E-3</c:v>
                </c:pt>
                <c:pt idx="3378">
                  <c:v>9.7300000000000008E-3</c:v>
                </c:pt>
                <c:pt idx="3379">
                  <c:v>9.7300000000000008E-3</c:v>
                </c:pt>
                <c:pt idx="3380">
                  <c:v>9.75E-3</c:v>
                </c:pt>
                <c:pt idx="3381">
                  <c:v>9.7800000000000005E-3</c:v>
                </c:pt>
                <c:pt idx="3382">
                  <c:v>9.8200000000000006E-3</c:v>
                </c:pt>
                <c:pt idx="3383">
                  <c:v>9.8600000000000007E-3</c:v>
                </c:pt>
                <c:pt idx="3384">
                  <c:v>9.9000000000000008E-3</c:v>
                </c:pt>
                <c:pt idx="3385">
                  <c:v>9.9299999999999996E-3</c:v>
                </c:pt>
                <c:pt idx="3386">
                  <c:v>9.9500000000000005E-3</c:v>
                </c:pt>
                <c:pt idx="3387">
                  <c:v>9.9399999999999992E-3</c:v>
                </c:pt>
                <c:pt idx="3388">
                  <c:v>9.9299999999999996E-3</c:v>
                </c:pt>
                <c:pt idx="3389">
                  <c:v>9.9100000000000004E-3</c:v>
                </c:pt>
                <c:pt idx="3390">
                  <c:v>9.9000000000000008E-3</c:v>
                </c:pt>
                <c:pt idx="3391">
                  <c:v>9.9000000000000008E-3</c:v>
                </c:pt>
                <c:pt idx="3392">
                  <c:v>9.92E-3</c:v>
                </c:pt>
                <c:pt idx="3393">
                  <c:v>9.9500000000000005E-3</c:v>
                </c:pt>
                <c:pt idx="3394">
                  <c:v>9.9799999999999993E-3</c:v>
                </c:pt>
                <c:pt idx="3395">
                  <c:v>0.01</c:v>
                </c:pt>
                <c:pt idx="3396">
                  <c:v>1.01E-2</c:v>
                </c:pt>
                <c:pt idx="3397">
                  <c:v>1.01E-2</c:v>
                </c:pt>
                <c:pt idx="3398">
                  <c:v>1.01E-2</c:v>
                </c:pt>
                <c:pt idx="3399">
                  <c:v>1.01E-2</c:v>
                </c:pt>
                <c:pt idx="3400">
                  <c:v>1.01E-2</c:v>
                </c:pt>
                <c:pt idx="3401">
                  <c:v>1.0200000000000001E-2</c:v>
                </c:pt>
                <c:pt idx="3402">
                  <c:v>1.0200000000000001E-2</c:v>
                </c:pt>
                <c:pt idx="3403">
                  <c:v>1.0200000000000001E-2</c:v>
                </c:pt>
                <c:pt idx="3404">
                  <c:v>1.01E-2</c:v>
                </c:pt>
                <c:pt idx="3405">
                  <c:v>1.01E-2</c:v>
                </c:pt>
                <c:pt idx="3406">
                  <c:v>1.01E-2</c:v>
                </c:pt>
                <c:pt idx="3407">
                  <c:v>0.01</c:v>
                </c:pt>
                <c:pt idx="3408">
                  <c:v>9.9699999999999997E-3</c:v>
                </c:pt>
                <c:pt idx="3409">
                  <c:v>9.92E-3</c:v>
                </c:pt>
                <c:pt idx="3410">
                  <c:v>9.8899999999999995E-3</c:v>
                </c:pt>
                <c:pt idx="3411">
                  <c:v>9.8700000000000003E-3</c:v>
                </c:pt>
                <c:pt idx="3412">
                  <c:v>9.8700000000000003E-3</c:v>
                </c:pt>
                <c:pt idx="3413">
                  <c:v>9.8799999999999999E-3</c:v>
                </c:pt>
                <c:pt idx="3414">
                  <c:v>9.8899999999999995E-3</c:v>
                </c:pt>
                <c:pt idx="3415">
                  <c:v>9.9000000000000008E-3</c:v>
                </c:pt>
                <c:pt idx="3416">
                  <c:v>9.9000000000000008E-3</c:v>
                </c:pt>
                <c:pt idx="3417">
                  <c:v>9.8799999999999999E-3</c:v>
                </c:pt>
                <c:pt idx="3418">
                  <c:v>9.8600000000000007E-3</c:v>
                </c:pt>
                <c:pt idx="3419">
                  <c:v>9.8099999999999993E-3</c:v>
                </c:pt>
                <c:pt idx="3420">
                  <c:v>9.7599999999999996E-3</c:v>
                </c:pt>
                <c:pt idx="3421">
                  <c:v>9.7099999999999999E-3</c:v>
                </c:pt>
                <c:pt idx="3422">
                  <c:v>9.6600000000000002E-3</c:v>
                </c:pt>
                <c:pt idx="3423">
                  <c:v>9.6100000000000005E-3</c:v>
                </c:pt>
                <c:pt idx="3424">
                  <c:v>9.58E-3</c:v>
                </c:pt>
                <c:pt idx="3425">
                  <c:v>9.5499999999999995E-3</c:v>
                </c:pt>
                <c:pt idx="3426">
                  <c:v>9.5300000000000003E-3</c:v>
                </c:pt>
                <c:pt idx="3427">
                  <c:v>9.5200000000000007E-3</c:v>
                </c:pt>
                <c:pt idx="3428">
                  <c:v>9.5099999999999994E-3</c:v>
                </c:pt>
                <c:pt idx="3429">
                  <c:v>9.4999999999999998E-3</c:v>
                </c:pt>
                <c:pt idx="3430">
                  <c:v>9.4900000000000002E-3</c:v>
                </c:pt>
                <c:pt idx="3431">
                  <c:v>9.4900000000000002E-3</c:v>
                </c:pt>
                <c:pt idx="3432">
                  <c:v>9.4900000000000002E-3</c:v>
                </c:pt>
                <c:pt idx="3433">
                  <c:v>9.4999999999999998E-3</c:v>
                </c:pt>
                <c:pt idx="3434">
                  <c:v>9.5099999999999994E-3</c:v>
                </c:pt>
                <c:pt idx="3435">
                  <c:v>9.5200000000000007E-3</c:v>
                </c:pt>
                <c:pt idx="3436">
                  <c:v>9.5300000000000003E-3</c:v>
                </c:pt>
                <c:pt idx="3437">
                  <c:v>9.5399999999999999E-3</c:v>
                </c:pt>
                <c:pt idx="3438">
                  <c:v>9.5600000000000008E-3</c:v>
                </c:pt>
                <c:pt idx="3439">
                  <c:v>9.5700000000000004E-3</c:v>
                </c:pt>
                <c:pt idx="3440">
                  <c:v>9.58E-3</c:v>
                </c:pt>
                <c:pt idx="3441">
                  <c:v>9.5899999999999996E-3</c:v>
                </c:pt>
                <c:pt idx="3442">
                  <c:v>9.5899999999999996E-3</c:v>
                </c:pt>
                <c:pt idx="3443">
                  <c:v>9.5999999999999992E-3</c:v>
                </c:pt>
                <c:pt idx="3444">
                  <c:v>9.6100000000000005E-3</c:v>
                </c:pt>
                <c:pt idx="3445">
                  <c:v>9.6200000000000001E-3</c:v>
                </c:pt>
                <c:pt idx="3446">
                  <c:v>9.6299999999999997E-3</c:v>
                </c:pt>
                <c:pt idx="3447">
                  <c:v>9.6299999999999997E-3</c:v>
                </c:pt>
                <c:pt idx="3448">
                  <c:v>9.6299999999999997E-3</c:v>
                </c:pt>
                <c:pt idx="3449">
                  <c:v>9.6200000000000001E-3</c:v>
                </c:pt>
                <c:pt idx="3450">
                  <c:v>9.5999999999999992E-3</c:v>
                </c:pt>
                <c:pt idx="3451">
                  <c:v>9.58E-3</c:v>
                </c:pt>
                <c:pt idx="3452">
                  <c:v>9.5499999999999995E-3</c:v>
                </c:pt>
                <c:pt idx="3453">
                  <c:v>9.5200000000000007E-3</c:v>
                </c:pt>
                <c:pt idx="3454">
                  <c:v>9.4999999999999998E-3</c:v>
                </c:pt>
                <c:pt idx="3455">
                  <c:v>9.4999999999999998E-3</c:v>
                </c:pt>
                <c:pt idx="3456">
                  <c:v>9.4999999999999998E-3</c:v>
                </c:pt>
                <c:pt idx="3457">
                  <c:v>9.5200000000000007E-3</c:v>
                </c:pt>
                <c:pt idx="3458">
                  <c:v>9.5399999999999999E-3</c:v>
                </c:pt>
                <c:pt idx="3459">
                  <c:v>9.5700000000000004E-3</c:v>
                </c:pt>
                <c:pt idx="3460">
                  <c:v>9.5899999999999996E-3</c:v>
                </c:pt>
                <c:pt idx="3461">
                  <c:v>9.6100000000000005E-3</c:v>
                </c:pt>
                <c:pt idx="3462">
                  <c:v>9.6200000000000001E-3</c:v>
                </c:pt>
                <c:pt idx="3463">
                  <c:v>9.6299999999999997E-3</c:v>
                </c:pt>
                <c:pt idx="3464">
                  <c:v>9.6399999999999993E-3</c:v>
                </c:pt>
                <c:pt idx="3465">
                  <c:v>9.6600000000000002E-3</c:v>
                </c:pt>
                <c:pt idx="3466">
                  <c:v>9.6900000000000007E-3</c:v>
                </c:pt>
                <c:pt idx="3467">
                  <c:v>9.7099999999999999E-3</c:v>
                </c:pt>
                <c:pt idx="3468">
                  <c:v>9.7400000000000004E-3</c:v>
                </c:pt>
                <c:pt idx="3469">
                  <c:v>9.75E-3</c:v>
                </c:pt>
                <c:pt idx="3470">
                  <c:v>9.75E-3</c:v>
                </c:pt>
                <c:pt idx="3471">
                  <c:v>9.7300000000000008E-3</c:v>
                </c:pt>
                <c:pt idx="3472">
                  <c:v>9.7000000000000003E-3</c:v>
                </c:pt>
                <c:pt idx="3473">
                  <c:v>9.6699999999999998E-3</c:v>
                </c:pt>
                <c:pt idx="3474">
                  <c:v>9.6299999999999997E-3</c:v>
                </c:pt>
                <c:pt idx="3475">
                  <c:v>9.5899999999999996E-3</c:v>
                </c:pt>
                <c:pt idx="3476">
                  <c:v>9.5600000000000008E-3</c:v>
                </c:pt>
                <c:pt idx="3477">
                  <c:v>9.5499999999999995E-3</c:v>
                </c:pt>
                <c:pt idx="3478">
                  <c:v>9.5399999999999999E-3</c:v>
                </c:pt>
                <c:pt idx="3479">
                  <c:v>9.5499999999999995E-3</c:v>
                </c:pt>
                <c:pt idx="3480">
                  <c:v>9.5700000000000004E-3</c:v>
                </c:pt>
                <c:pt idx="3481">
                  <c:v>9.6100000000000005E-3</c:v>
                </c:pt>
                <c:pt idx="3482">
                  <c:v>9.6500000000000006E-3</c:v>
                </c:pt>
                <c:pt idx="3483">
                  <c:v>9.6900000000000007E-3</c:v>
                </c:pt>
                <c:pt idx="3484">
                  <c:v>9.7199999999999995E-3</c:v>
                </c:pt>
                <c:pt idx="3485">
                  <c:v>9.75E-3</c:v>
                </c:pt>
                <c:pt idx="3486">
                  <c:v>9.7599999999999996E-3</c:v>
                </c:pt>
                <c:pt idx="3487">
                  <c:v>9.7599999999999996E-3</c:v>
                </c:pt>
                <c:pt idx="3488">
                  <c:v>9.7400000000000004E-3</c:v>
                </c:pt>
                <c:pt idx="3489">
                  <c:v>9.7099999999999999E-3</c:v>
                </c:pt>
                <c:pt idx="3490">
                  <c:v>9.6799999999999994E-3</c:v>
                </c:pt>
                <c:pt idx="3491">
                  <c:v>9.6600000000000002E-3</c:v>
                </c:pt>
                <c:pt idx="3492">
                  <c:v>9.6399999999999993E-3</c:v>
                </c:pt>
                <c:pt idx="3493">
                  <c:v>9.6399999999999993E-3</c:v>
                </c:pt>
                <c:pt idx="3494">
                  <c:v>9.6600000000000002E-3</c:v>
                </c:pt>
                <c:pt idx="3495">
                  <c:v>9.6799999999999994E-3</c:v>
                </c:pt>
                <c:pt idx="3496">
                  <c:v>9.7199999999999995E-3</c:v>
                </c:pt>
                <c:pt idx="3497">
                  <c:v>9.75E-3</c:v>
                </c:pt>
                <c:pt idx="3498">
                  <c:v>9.7800000000000005E-3</c:v>
                </c:pt>
                <c:pt idx="3499">
                  <c:v>9.8099999999999993E-3</c:v>
                </c:pt>
                <c:pt idx="3500">
                  <c:v>9.8200000000000006E-3</c:v>
                </c:pt>
                <c:pt idx="3501">
                  <c:v>9.8200000000000006E-3</c:v>
                </c:pt>
                <c:pt idx="3502">
                  <c:v>9.8200000000000006E-3</c:v>
                </c:pt>
                <c:pt idx="3503">
                  <c:v>9.7999999999999997E-3</c:v>
                </c:pt>
                <c:pt idx="3504">
                  <c:v>9.7800000000000005E-3</c:v>
                </c:pt>
                <c:pt idx="3505">
                  <c:v>9.7599999999999996E-3</c:v>
                </c:pt>
                <c:pt idx="3506">
                  <c:v>9.75E-3</c:v>
                </c:pt>
                <c:pt idx="3507">
                  <c:v>9.7599999999999996E-3</c:v>
                </c:pt>
                <c:pt idx="3508">
                  <c:v>9.7800000000000005E-3</c:v>
                </c:pt>
                <c:pt idx="3509">
                  <c:v>9.8099999999999993E-3</c:v>
                </c:pt>
                <c:pt idx="3510">
                  <c:v>9.8499999999999994E-3</c:v>
                </c:pt>
                <c:pt idx="3511">
                  <c:v>9.8899999999999995E-3</c:v>
                </c:pt>
                <c:pt idx="3512">
                  <c:v>9.92E-3</c:v>
                </c:pt>
                <c:pt idx="3513">
                  <c:v>9.9500000000000005E-3</c:v>
                </c:pt>
                <c:pt idx="3514">
                  <c:v>9.9500000000000005E-3</c:v>
                </c:pt>
                <c:pt idx="3515">
                  <c:v>9.9399999999999992E-3</c:v>
                </c:pt>
                <c:pt idx="3516">
                  <c:v>9.92E-3</c:v>
                </c:pt>
                <c:pt idx="3517">
                  <c:v>9.8799999999999999E-3</c:v>
                </c:pt>
                <c:pt idx="3518">
                  <c:v>9.8499999999999994E-3</c:v>
                </c:pt>
                <c:pt idx="3519">
                  <c:v>9.8200000000000006E-3</c:v>
                </c:pt>
                <c:pt idx="3520">
                  <c:v>9.7999999999999997E-3</c:v>
                </c:pt>
                <c:pt idx="3521">
                  <c:v>9.7900000000000001E-3</c:v>
                </c:pt>
                <c:pt idx="3522">
                  <c:v>9.7900000000000001E-3</c:v>
                </c:pt>
                <c:pt idx="3523">
                  <c:v>9.7999999999999997E-3</c:v>
                </c:pt>
                <c:pt idx="3524">
                  <c:v>9.8300000000000002E-3</c:v>
                </c:pt>
                <c:pt idx="3525">
                  <c:v>9.8600000000000007E-3</c:v>
                </c:pt>
                <c:pt idx="3526">
                  <c:v>9.9000000000000008E-3</c:v>
                </c:pt>
                <c:pt idx="3527">
                  <c:v>9.9399999999999992E-3</c:v>
                </c:pt>
                <c:pt idx="3528">
                  <c:v>9.9900000000000006E-3</c:v>
                </c:pt>
                <c:pt idx="3529">
                  <c:v>0.01</c:v>
                </c:pt>
                <c:pt idx="3530">
                  <c:v>1.01E-2</c:v>
                </c:pt>
                <c:pt idx="3531">
                  <c:v>1.0200000000000001E-2</c:v>
                </c:pt>
                <c:pt idx="3532">
                  <c:v>1.0200000000000001E-2</c:v>
                </c:pt>
                <c:pt idx="3533">
                  <c:v>1.03E-2</c:v>
                </c:pt>
                <c:pt idx="3534">
                  <c:v>1.04E-2</c:v>
                </c:pt>
                <c:pt idx="3535">
                  <c:v>1.0500000000000001E-2</c:v>
                </c:pt>
                <c:pt idx="3536">
                  <c:v>1.06E-2</c:v>
                </c:pt>
                <c:pt idx="3537">
                  <c:v>1.0699999999999999E-2</c:v>
                </c:pt>
                <c:pt idx="3538">
                  <c:v>1.09E-2</c:v>
                </c:pt>
                <c:pt idx="3539">
                  <c:v>1.0999999999999999E-2</c:v>
                </c:pt>
                <c:pt idx="3540">
                  <c:v>1.11E-2</c:v>
                </c:pt>
                <c:pt idx="3541">
                  <c:v>1.12E-2</c:v>
                </c:pt>
                <c:pt idx="3542">
                  <c:v>1.1299999999999999E-2</c:v>
                </c:pt>
                <c:pt idx="3543">
                  <c:v>1.1299999999999999E-2</c:v>
                </c:pt>
                <c:pt idx="3544">
                  <c:v>1.14E-2</c:v>
                </c:pt>
                <c:pt idx="3545">
                  <c:v>1.14E-2</c:v>
                </c:pt>
                <c:pt idx="3546">
                  <c:v>1.14E-2</c:v>
                </c:pt>
                <c:pt idx="3547">
                  <c:v>1.15E-2</c:v>
                </c:pt>
                <c:pt idx="3548">
                  <c:v>1.15E-2</c:v>
                </c:pt>
                <c:pt idx="3549">
                  <c:v>1.15E-2</c:v>
                </c:pt>
                <c:pt idx="3550">
                  <c:v>1.15E-2</c:v>
                </c:pt>
                <c:pt idx="3551">
                  <c:v>1.14E-2</c:v>
                </c:pt>
                <c:pt idx="3552">
                  <c:v>1.14E-2</c:v>
                </c:pt>
                <c:pt idx="3553">
                  <c:v>1.1299999999999999E-2</c:v>
                </c:pt>
                <c:pt idx="3554">
                  <c:v>1.12E-2</c:v>
                </c:pt>
                <c:pt idx="3555">
                  <c:v>1.11E-2</c:v>
                </c:pt>
                <c:pt idx="3556">
                  <c:v>1.09E-2</c:v>
                </c:pt>
                <c:pt idx="3557">
                  <c:v>1.0800000000000001E-2</c:v>
                </c:pt>
                <c:pt idx="3558">
                  <c:v>1.0699999999999999E-2</c:v>
                </c:pt>
                <c:pt idx="3559">
                  <c:v>1.06E-2</c:v>
                </c:pt>
                <c:pt idx="3560">
                  <c:v>1.0500000000000001E-2</c:v>
                </c:pt>
                <c:pt idx="3561">
                  <c:v>1.04E-2</c:v>
                </c:pt>
                <c:pt idx="3562">
                  <c:v>1.03E-2</c:v>
                </c:pt>
                <c:pt idx="3563">
                  <c:v>1.03E-2</c:v>
                </c:pt>
                <c:pt idx="3564">
                  <c:v>1.0200000000000001E-2</c:v>
                </c:pt>
                <c:pt idx="3565">
                  <c:v>1.0200000000000001E-2</c:v>
                </c:pt>
                <c:pt idx="3566">
                  <c:v>1.01E-2</c:v>
                </c:pt>
                <c:pt idx="3567">
                  <c:v>1.01E-2</c:v>
                </c:pt>
                <c:pt idx="3568">
                  <c:v>0.01</c:v>
                </c:pt>
                <c:pt idx="3569">
                  <c:v>9.92E-3</c:v>
                </c:pt>
                <c:pt idx="3570">
                  <c:v>9.8300000000000002E-3</c:v>
                </c:pt>
                <c:pt idx="3571">
                  <c:v>9.75E-3</c:v>
                </c:pt>
                <c:pt idx="3572">
                  <c:v>9.6699999999999998E-3</c:v>
                </c:pt>
                <c:pt idx="3573">
                  <c:v>9.5999999999999992E-3</c:v>
                </c:pt>
                <c:pt idx="3574">
                  <c:v>9.5399999999999999E-3</c:v>
                </c:pt>
                <c:pt idx="3575">
                  <c:v>9.4900000000000002E-3</c:v>
                </c:pt>
                <c:pt idx="3576">
                  <c:v>9.4500000000000001E-3</c:v>
                </c:pt>
                <c:pt idx="3577">
                  <c:v>9.41E-3</c:v>
                </c:pt>
                <c:pt idx="3578">
                  <c:v>9.3900000000000008E-3</c:v>
                </c:pt>
                <c:pt idx="3579">
                  <c:v>9.3900000000000008E-3</c:v>
                </c:pt>
                <c:pt idx="3580">
                  <c:v>9.4000000000000004E-3</c:v>
                </c:pt>
                <c:pt idx="3581">
                  <c:v>9.4299999999999991E-3</c:v>
                </c:pt>
                <c:pt idx="3582">
                  <c:v>9.4699999999999993E-3</c:v>
                </c:pt>
                <c:pt idx="3583">
                  <c:v>9.5099999999999994E-3</c:v>
                </c:pt>
                <c:pt idx="3584">
                  <c:v>9.5399999999999999E-3</c:v>
                </c:pt>
                <c:pt idx="3585">
                  <c:v>9.5399999999999999E-3</c:v>
                </c:pt>
                <c:pt idx="3586">
                  <c:v>9.5200000000000007E-3</c:v>
                </c:pt>
                <c:pt idx="3587">
                  <c:v>9.4699999999999993E-3</c:v>
                </c:pt>
                <c:pt idx="3588">
                  <c:v>9.3900000000000008E-3</c:v>
                </c:pt>
                <c:pt idx="3589">
                  <c:v>9.3100000000000006E-3</c:v>
                </c:pt>
                <c:pt idx="3590">
                  <c:v>9.2399999999999999E-3</c:v>
                </c:pt>
                <c:pt idx="3591">
                  <c:v>9.1800000000000007E-3</c:v>
                </c:pt>
                <c:pt idx="3592">
                  <c:v>9.1400000000000006E-3</c:v>
                </c:pt>
                <c:pt idx="3593">
                  <c:v>9.1199999999999996E-3</c:v>
                </c:pt>
                <c:pt idx="3594">
                  <c:v>9.11E-3</c:v>
                </c:pt>
                <c:pt idx="3595">
                  <c:v>9.11E-3</c:v>
                </c:pt>
                <c:pt idx="3596">
                  <c:v>9.1000000000000004E-3</c:v>
                </c:pt>
                <c:pt idx="3597">
                  <c:v>9.0799999999999995E-3</c:v>
                </c:pt>
                <c:pt idx="3598">
                  <c:v>9.0500000000000008E-3</c:v>
                </c:pt>
                <c:pt idx="3599">
                  <c:v>9.0200000000000002E-3</c:v>
                </c:pt>
                <c:pt idx="3600">
                  <c:v>8.9800000000000001E-3</c:v>
                </c:pt>
                <c:pt idx="3601">
                  <c:v>8.94E-3</c:v>
                </c:pt>
                <c:pt idx="3602">
                  <c:v>8.8999999999999999E-3</c:v>
                </c:pt>
                <c:pt idx="3603">
                  <c:v>8.8500000000000002E-3</c:v>
                </c:pt>
                <c:pt idx="3604">
                  <c:v>8.8100000000000001E-3</c:v>
                </c:pt>
                <c:pt idx="3605">
                  <c:v>8.7600000000000004E-3</c:v>
                </c:pt>
                <c:pt idx="3606">
                  <c:v>8.7100000000000007E-3</c:v>
                </c:pt>
                <c:pt idx="3607">
                  <c:v>8.6700000000000006E-3</c:v>
                </c:pt>
                <c:pt idx="3608">
                  <c:v>8.6499999999999997E-3</c:v>
                </c:pt>
                <c:pt idx="3609">
                  <c:v>8.6300000000000005E-3</c:v>
                </c:pt>
                <c:pt idx="3610">
                  <c:v>8.6300000000000005E-3</c:v>
                </c:pt>
                <c:pt idx="3611">
                  <c:v>8.6400000000000001E-3</c:v>
                </c:pt>
                <c:pt idx="3612">
                  <c:v>8.6499999999999997E-3</c:v>
                </c:pt>
                <c:pt idx="3613">
                  <c:v>8.6700000000000006E-3</c:v>
                </c:pt>
                <c:pt idx="3614">
                  <c:v>8.6899999999999998E-3</c:v>
                </c:pt>
                <c:pt idx="3615">
                  <c:v>8.7100000000000007E-3</c:v>
                </c:pt>
                <c:pt idx="3616">
                  <c:v>8.7299999999999999E-3</c:v>
                </c:pt>
                <c:pt idx="3617">
                  <c:v>8.7500000000000008E-3</c:v>
                </c:pt>
                <c:pt idx="3618">
                  <c:v>8.7600000000000004E-3</c:v>
                </c:pt>
                <c:pt idx="3619">
                  <c:v>8.7600000000000004E-3</c:v>
                </c:pt>
                <c:pt idx="3620">
                  <c:v>8.77E-3</c:v>
                </c:pt>
                <c:pt idx="3621">
                  <c:v>8.7600000000000004E-3</c:v>
                </c:pt>
                <c:pt idx="3622">
                  <c:v>8.7600000000000004E-3</c:v>
                </c:pt>
                <c:pt idx="3623">
                  <c:v>8.7600000000000004E-3</c:v>
                </c:pt>
                <c:pt idx="3624">
                  <c:v>8.7600000000000004E-3</c:v>
                </c:pt>
                <c:pt idx="3625">
                  <c:v>8.7600000000000004E-3</c:v>
                </c:pt>
                <c:pt idx="3626">
                  <c:v>8.7600000000000004E-3</c:v>
                </c:pt>
                <c:pt idx="3627">
                  <c:v>8.7500000000000008E-3</c:v>
                </c:pt>
                <c:pt idx="3628">
                  <c:v>8.7500000000000008E-3</c:v>
                </c:pt>
                <c:pt idx="3629">
                  <c:v>8.7399999999999995E-3</c:v>
                </c:pt>
                <c:pt idx="3630">
                  <c:v>8.7399999999999995E-3</c:v>
                </c:pt>
                <c:pt idx="3631">
                  <c:v>8.7299999999999999E-3</c:v>
                </c:pt>
                <c:pt idx="3632">
                  <c:v>8.7299999999999999E-3</c:v>
                </c:pt>
                <c:pt idx="3633">
                  <c:v>8.7399999999999995E-3</c:v>
                </c:pt>
                <c:pt idx="3634">
                  <c:v>8.7399999999999995E-3</c:v>
                </c:pt>
                <c:pt idx="3635">
                  <c:v>8.7500000000000008E-3</c:v>
                </c:pt>
                <c:pt idx="3636">
                  <c:v>8.7600000000000004E-3</c:v>
                </c:pt>
                <c:pt idx="3637">
                  <c:v>8.77E-3</c:v>
                </c:pt>
                <c:pt idx="3638">
                  <c:v>8.7799999999999996E-3</c:v>
                </c:pt>
                <c:pt idx="3639">
                  <c:v>8.7899999999999992E-3</c:v>
                </c:pt>
                <c:pt idx="3640">
                  <c:v>8.8100000000000001E-3</c:v>
                </c:pt>
                <c:pt idx="3641">
                  <c:v>8.8299999999999993E-3</c:v>
                </c:pt>
                <c:pt idx="3642">
                  <c:v>8.8500000000000002E-3</c:v>
                </c:pt>
                <c:pt idx="3643">
                  <c:v>8.8699999999999994E-3</c:v>
                </c:pt>
                <c:pt idx="3644">
                  <c:v>8.8900000000000003E-3</c:v>
                </c:pt>
                <c:pt idx="3645">
                  <c:v>8.8999999999999999E-3</c:v>
                </c:pt>
                <c:pt idx="3646">
                  <c:v>8.8999999999999999E-3</c:v>
                </c:pt>
                <c:pt idx="3647">
                  <c:v>8.8999999999999999E-3</c:v>
                </c:pt>
                <c:pt idx="3648">
                  <c:v>8.8999999999999999E-3</c:v>
                </c:pt>
                <c:pt idx="3649">
                  <c:v>8.8900000000000003E-3</c:v>
                </c:pt>
                <c:pt idx="3650">
                  <c:v>8.8800000000000007E-3</c:v>
                </c:pt>
                <c:pt idx="3651">
                  <c:v>8.8699999999999994E-3</c:v>
                </c:pt>
                <c:pt idx="3652">
                  <c:v>8.8599999999999998E-3</c:v>
                </c:pt>
                <c:pt idx="3653">
                  <c:v>8.8400000000000006E-3</c:v>
                </c:pt>
                <c:pt idx="3654">
                  <c:v>8.8199999999999997E-3</c:v>
                </c:pt>
                <c:pt idx="3655">
                  <c:v>8.8100000000000001E-3</c:v>
                </c:pt>
                <c:pt idx="3656">
                  <c:v>8.8000000000000005E-3</c:v>
                </c:pt>
                <c:pt idx="3657">
                  <c:v>8.8000000000000005E-3</c:v>
                </c:pt>
                <c:pt idx="3658">
                  <c:v>8.8199999999999997E-3</c:v>
                </c:pt>
                <c:pt idx="3659">
                  <c:v>8.8400000000000006E-3</c:v>
                </c:pt>
                <c:pt idx="3660">
                  <c:v>8.8699999999999994E-3</c:v>
                </c:pt>
                <c:pt idx="3661">
                  <c:v>8.9099999999999995E-3</c:v>
                </c:pt>
                <c:pt idx="3662">
                  <c:v>8.94E-3</c:v>
                </c:pt>
                <c:pt idx="3663">
                  <c:v>8.9800000000000001E-3</c:v>
                </c:pt>
                <c:pt idx="3664">
                  <c:v>9.0100000000000006E-3</c:v>
                </c:pt>
                <c:pt idx="3665">
                  <c:v>9.0299999999999998E-3</c:v>
                </c:pt>
                <c:pt idx="3666">
                  <c:v>9.0500000000000008E-3</c:v>
                </c:pt>
                <c:pt idx="3667">
                  <c:v>9.0699999999999999E-3</c:v>
                </c:pt>
                <c:pt idx="3668">
                  <c:v>9.0900000000000009E-3</c:v>
                </c:pt>
                <c:pt idx="3669">
                  <c:v>9.11E-3</c:v>
                </c:pt>
                <c:pt idx="3670">
                  <c:v>9.1400000000000006E-3</c:v>
                </c:pt>
                <c:pt idx="3671">
                  <c:v>9.1699999999999993E-3</c:v>
                </c:pt>
                <c:pt idx="3672">
                  <c:v>9.2099999999999994E-3</c:v>
                </c:pt>
                <c:pt idx="3673">
                  <c:v>9.2399999999999999E-3</c:v>
                </c:pt>
                <c:pt idx="3674">
                  <c:v>9.2800000000000001E-3</c:v>
                </c:pt>
                <c:pt idx="3675">
                  <c:v>9.2999999999999992E-3</c:v>
                </c:pt>
                <c:pt idx="3676">
                  <c:v>9.3100000000000006E-3</c:v>
                </c:pt>
                <c:pt idx="3677">
                  <c:v>9.3100000000000006E-3</c:v>
                </c:pt>
                <c:pt idx="3678">
                  <c:v>9.2999999999999992E-3</c:v>
                </c:pt>
                <c:pt idx="3679">
                  <c:v>9.2800000000000001E-3</c:v>
                </c:pt>
                <c:pt idx="3680">
                  <c:v>9.2599999999999991E-3</c:v>
                </c:pt>
                <c:pt idx="3681">
                  <c:v>9.2399999999999999E-3</c:v>
                </c:pt>
                <c:pt idx="3682">
                  <c:v>9.2399999999999999E-3</c:v>
                </c:pt>
                <c:pt idx="3683">
                  <c:v>9.2399999999999999E-3</c:v>
                </c:pt>
                <c:pt idx="3684">
                  <c:v>9.2499999999999995E-3</c:v>
                </c:pt>
                <c:pt idx="3685">
                  <c:v>9.2700000000000005E-3</c:v>
                </c:pt>
                <c:pt idx="3686">
                  <c:v>9.2899999999999996E-3</c:v>
                </c:pt>
                <c:pt idx="3687">
                  <c:v>9.3200000000000002E-3</c:v>
                </c:pt>
                <c:pt idx="3688">
                  <c:v>9.3600000000000003E-3</c:v>
                </c:pt>
                <c:pt idx="3689">
                  <c:v>9.4000000000000004E-3</c:v>
                </c:pt>
                <c:pt idx="3690">
                  <c:v>9.4400000000000005E-3</c:v>
                </c:pt>
                <c:pt idx="3691">
                  <c:v>9.4900000000000002E-3</c:v>
                </c:pt>
                <c:pt idx="3692">
                  <c:v>9.5399999999999999E-3</c:v>
                </c:pt>
                <c:pt idx="3693">
                  <c:v>9.5899999999999996E-3</c:v>
                </c:pt>
                <c:pt idx="3694">
                  <c:v>9.6399999999999993E-3</c:v>
                </c:pt>
                <c:pt idx="3695">
                  <c:v>9.6900000000000007E-3</c:v>
                </c:pt>
                <c:pt idx="3696">
                  <c:v>9.7300000000000008E-3</c:v>
                </c:pt>
                <c:pt idx="3697">
                  <c:v>9.7699999999999992E-3</c:v>
                </c:pt>
                <c:pt idx="3698">
                  <c:v>9.8200000000000006E-3</c:v>
                </c:pt>
                <c:pt idx="3699">
                  <c:v>9.8600000000000007E-3</c:v>
                </c:pt>
                <c:pt idx="3700">
                  <c:v>9.9000000000000008E-3</c:v>
                </c:pt>
                <c:pt idx="3701">
                  <c:v>9.9399999999999992E-3</c:v>
                </c:pt>
                <c:pt idx="3702">
                  <c:v>9.9900000000000006E-3</c:v>
                </c:pt>
                <c:pt idx="3703">
                  <c:v>0.01</c:v>
                </c:pt>
                <c:pt idx="3704">
                  <c:v>1.01E-2</c:v>
                </c:pt>
                <c:pt idx="3705">
                  <c:v>1.01E-2</c:v>
                </c:pt>
                <c:pt idx="3706">
                  <c:v>1.01E-2</c:v>
                </c:pt>
                <c:pt idx="3707">
                  <c:v>1.01E-2</c:v>
                </c:pt>
                <c:pt idx="3708">
                  <c:v>1.0200000000000001E-2</c:v>
                </c:pt>
                <c:pt idx="3709">
                  <c:v>1.0200000000000001E-2</c:v>
                </c:pt>
                <c:pt idx="3710">
                  <c:v>1.0200000000000001E-2</c:v>
                </c:pt>
                <c:pt idx="3711">
                  <c:v>1.0200000000000001E-2</c:v>
                </c:pt>
                <c:pt idx="3712">
                  <c:v>1.0200000000000001E-2</c:v>
                </c:pt>
                <c:pt idx="3713">
                  <c:v>1.0200000000000001E-2</c:v>
                </c:pt>
                <c:pt idx="3714">
                  <c:v>1.0200000000000001E-2</c:v>
                </c:pt>
                <c:pt idx="3715">
                  <c:v>1.03E-2</c:v>
                </c:pt>
                <c:pt idx="3716">
                  <c:v>1.03E-2</c:v>
                </c:pt>
                <c:pt idx="3717">
                  <c:v>1.03E-2</c:v>
                </c:pt>
                <c:pt idx="3718">
                  <c:v>1.04E-2</c:v>
                </c:pt>
                <c:pt idx="3719">
                  <c:v>1.04E-2</c:v>
                </c:pt>
                <c:pt idx="3720">
                  <c:v>1.04E-2</c:v>
                </c:pt>
                <c:pt idx="3721">
                  <c:v>1.04E-2</c:v>
                </c:pt>
                <c:pt idx="3722">
                  <c:v>1.04E-2</c:v>
                </c:pt>
                <c:pt idx="3723">
                  <c:v>1.04E-2</c:v>
                </c:pt>
                <c:pt idx="3724">
                  <c:v>1.04E-2</c:v>
                </c:pt>
                <c:pt idx="3725">
                  <c:v>1.04E-2</c:v>
                </c:pt>
                <c:pt idx="3726">
                  <c:v>1.04E-2</c:v>
                </c:pt>
                <c:pt idx="3727">
                  <c:v>1.03E-2</c:v>
                </c:pt>
                <c:pt idx="3728">
                  <c:v>1.03E-2</c:v>
                </c:pt>
                <c:pt idx="3729">
                  <c:v>1.03E-2</c:v>
                </c:pt>
                <c:pt idx="3730">
                  <c:v>1.03E-2</c:v>
                </c:pt>
                <c:pt idx="3731">
                  <c:v>1.03E-2</c:v>
                </c:pt>
                <c:pt idx="3732">
                  <c:v>1.03E-2</c:v>
                </c:pt>
                <c:pt idx="3733">
                  <c:v>1.03E-2</c:v>
                </c:pt>
                <c:pt idx="3734">
                  <c:v>1.03E-2</c:v>
                </c:pt>
                <c:pt idx="3735">
                  <c:v>1.04E-2</c:v>
                </c:pt>
                <c:pt idx="3736">
                  <c:v>1.04E-2</c:v>
                </c:pt>
                <c:pt idx="3737">
                  <c:v>1.0500000000000001E-2</c:v>
                </c:pt>
                <c:pt idx="3738">
                  <c:v>1.06E-2</c:v>
                </c:pt>
                <c:pt idx="3739">
                  <c:v>1.06E-2</c:v>
                </c:pt>
                <c:pt idx="3740">
                  <c:v>1.0699999999999999E-2</c:v>
                </c:pt>
                <c:pt idx="3741">
                  <c:v>1.0699999999999999E-2</c:v>
                </c:pt>
                <c:pt idx="3742">
                  <c:v>1.0800000000000001E-2</c:v>
                </c:pt>
                <c:pt idx="3743">
                  <c:v>1.0800000000000001E-2</c:v>
                </c:pt>
                <c:pt idx="3744">
                  <c:v>1.09E-2</c:v>
                </c:pt>
                <c:pt idx="3745">
                  <c:v>1.09E-2</c:v>
                </c:pt>
                <c:pt idx="3746">
                  <c:v>1.0999999999999999E-2</c:v>
                </c:pt>
                <c:pt idx="3747">
                  <c:v>1.11E-2</c:v>
                </c:pt>
                <c:pt idx="3748">
                  <c:v>1.11E-2</c:v>
                </c:pt>
                <c:pt idx="3749">
                  <c:v>1.12E-2</c:v>
                </c:pt>
                <c:pt idx="3750">
                  <c:v>1.12E-2</c:v>
                </c:pt>
                <c:pt idx="3751">
                  <c:v>1.1299999999999999E-2</c:v>
                </c:pt>
                <c:pt idx="3752">
                  <c:v>1.12E-2</c:v>
                </c:pt>
                <c:pt idx="3753">
                  <c:v>1.12E-2</c:v>
                </c:pt>
                <c:pt idx="3754">
                  <c:v>1.11E-2</c:v>
                </c:pt>
                <c:pt idx="3755">
                  <c:v>1.0999999999999999E-2</c:v>
                </c:pt>
                <c:pt idx="3756">
                  <c:v>1.09E-2</c:v>
                </c:pt>
                <c:pt idx="3757">
                  <c:v>1.0800000000000001E-2</c:v>
                </c:pt>
                <c:pt idx="3758">
                  <c:v>1.06E-2</c:v>
                </c:pt>
                <c:pt idx="3759">
                  <c:v>1.04E-2</c:v>
                </c:pt>
                <c:pt idx="3760">
                  <c:v>1.03E-2</c:v>
                </c:pt>
                <c:pt idx="3761">
                  <c:v>1.01E-2</c:v>
                </c:pt>
                <c:pt idx="3762">
                  <c:v>9.9500000000000005E-3</c:v>
                </c:pt>
                <c:pt idx="3763">
                  <c:v>9.8099999999999993E-3</c:v>
                </c:pt>
                <c:pt idx="3764">
                  <c:v>9.6900000000000007E-3</c:v>
                </c:pt>
                <c:pt idx="3765">
                  <c:v>9.5899999999999996E-3</c:v>
                </c:pt>
                <c:pt idx="3766">
                  <c:v>9.4999999999999998E-3</c:v>
                </c:pt>
                <c:pt idx="3767">
                  <c:v>9.4299999999999991E-3</c:v>
                </c:pt>
                <c:pt idx="3768">
                  <c:v>9.3699999999999999E-3</c:v>
                </c:pt>
                <c:pt idx="3769">
                  <c:v>9.3200000000000002E-3</c:v>
                </c:pt>
                <c:pt idx="3770">
                  <c:v>9.2700000000000005E-3</c:v>
                </c:pt>
                <c:pt idx="3771">
                  <c:v>9.2300000000000004E-3</c:v>
                </c:pt>
                <c:pt idx="3772">
                  <c:v>9.1800000000000007E-3</c:v>
                </c:pt>
                <c:pt idx="3773">
                  <c:v>9.1299999999999992E-3</c:v>
                </c:pt>
                <c:pt idx="3774">
                  <c:v>9.0799999999999995E-3</c:v>
                </c:pt>
                <c:pt idx="3775">
                  <c:v>9.0399999999999994E-3</c:v>
                </c:pt>
                <c:pt idx="3776">
                  <c:v>9.0100000000000006E-3</c:v>
                </c:pt>
                <c:pt idx="3777">
                  <c:v>8.9899999999999997E-3</c:v>
                </c:pt>
                <c:pt idx="3778">
                  <c:v>8.9800000000000001E-3</c:v>
                </c:pt>
                <c:pt idx="3779">
                  <c:v>8.9800000000000001E-3</c:v>
                </c:pt>
                <c:pt idx="3780">
                  <c:v>8.9999999999999993E-3</c:v>
                </c:pt>
                <c:pt idx="3781">
                  <c:v>9.0200000000000002E-3</c:v>
                </c:pt>
                <c:pt idx="3782">
                  <c:v>9.0600000000000003E-3</c:v>
                </c:pt>
                <c:pt idx="3783">
                  <c:v>9.1000000000000004E-3</c:v>
                </c:pt>
                <c:pt idx="3784">
                  <c:v>9.1400000000000006E-3</c:v>
                </c:pt>
                <c:pt idx="3785">
                  <c:v>9.1699999999999993E-3</c:v>
                </c:pt>
                <c:pt idx="3786">
                  <c:v>9.2099999999999994E-3</c:v>
                </c:pt>
                <c:pt idx="3787">
                  <c:v>9.2300000000000004E-3</c:v>
                </c:pt>
                <c:pt idx="3788">
                  <c:v>9.2399999999999999E-3</c:v>
                </c:pt>
                <c:pt idx="3789">
                  <c:v>9.2300000000000004E-3</c:v>
                </c:pt>
                <c:pt idx="3790">
                  <c:v>9.2099999999999994E-3</c:v>
                </c:pt>
                <c:pt idx="3791">
                  <c:v>9.1800000000000007E-3</c:v>
                </c:pt>
                <c:pt idx="3792">
                  <c:v>9.1400000000000006E-3</c:v>
                </c:pt>
                <c:pt idx="3793">
                  <c:v>9.1000000000000004E-3</c:v>
                </c:pt>
                <c:pt idx="3794">
                  <c:v>9.0600000000000003E-3</c:v>
                </c:pt>
                <c:pt idx="3795">
                  <c:v>9.0200000000000002E-3</c:v>
                </c:pt>
                <c:pt idx="3796">
                  <c:v>8.9800000000000001E-3</c:v>
                </c:pt>
                <c:pt idx="3797">
                  <c:v>8.9599999999999992E-3</c:v>
                </c:pt>
                <c:pt idx="3798">
                  <c:v>8.9499999999999996E-3</c:v>
                </c:pt>
                <c:pt idx="3799">
                  <c:v>8.9499999999999996E-3</c:v>
                </c:pt>
                <c:pt idx="3800">
                  <c:v>8.9800000000000001E-3</c:v>
                </c:pt>
                <c:pt idx="3801">
                  <c:v>9.0100000000000006E-3</c:v>
                </c:pt>
                <c:pt idx="3802">
                  <c:v>9.0600000000000003E-3</c:v>
                </c:pt>
                <c:pt idx="3803">
                  <c:v>9.11E-3</c:v>
                </c:pt>
                <c:pt idx="3804">
                  <c:v>9.1599999999999997E-3</c:v>
                </c:pt>
                <c:pt idx="3805">
                  <c:v>9.2099999999999994E-3</c:v>
                </c:pt>
                <c:pt idx="3806">
                  <c:v>9.2499999999999995E-3</c:v>
                </c:pt>
                <c:pt idx="3807">
                  <c:v>9.2800000000000001E-3</c:v>
                </c:pt>
                <c:pt idx="3808">
                  <c:v>9.2899999999999996E-3</c:v>
                </c:pt>
                <c:pt idx="3809">
                  <c:v>9.2800000000000001E-3</c:v>
                </c:pt>
                <c:pt idx="3810">
                  <c:v>9.2700000000000005E-3</c:v>
                </c:pt>
                <c:pt idx="3811">
                  <c:v>9.2399999999999999E-3</c:v>
                </c:pt>
                <c:pt idx="3812">
                  <c:v>9.1999999999999998E-3</c:v>
                </c:pt>
                <c:pt idx="3813">
                  <c:v>9.1699999999999993E-3</c:v>
                </c:pt>
                <c:pt idx="3814">
                  <c:v>9.1400000000000006E-3</c:v>
                </c:pt>
                <c:pt idx="3815">
                  <c:v>9.1299999999999992E-3</c:v>
                </c:pt>
                <c:pt idx="3816">
                  <c:v>9.1199999999999996E-3</c:v>
                </c:pt>
                <c:pt idx="3817">
                  <c:v>9.1299999999999992E-3</c:v>
                </c:pt>
                <c:pt idx="3818">
                  <c:v>9.1500000000000001E-3</c:v>
                </c:pt>
                <c:pt idx="3819">
                  <c:v>9.1800000000000007E-3</c:v>
                </c:pt>
                <c:pt idx="3820">
                  <c:v>9.2200000000000008E-3</c:v>
                </c:pt>
                <c:pt idx="3821">
                  <c:v>9.2499999999999995E-3</c:v>
                </c:pt>
                <c:pt idx="3822">
                  <c:v>9.2899999999999996E-3</c:v>
                </c:pt>
                <c:pt idx="3823">
                  <c:v>9.3100000000000006E-3</c:v>
                </c:pt>
                <c:pt idx="3824">
                  <c:v>9.3299999999999998E-3</c:v>
                </c:pt>
                <c:pt idx="3825">
                  <c:v>9.3399999999999993E-3</c:v>
                </c:pt>
                <c:pt idx="3826">
                  <c:v>9.3500000000000007E-3</c:v>
                </c:pt>
                <c:pt idx="3827">
                  <c:v>9.3600000000000003E-3</c:v>
                </c:pt>
                <c:pt idx="3828">
                  <c:v>9.3799999999999994E-3</c:v>
                </c:pt>
                <c:pt idx="3829">
                  <c:v>9.4000000000000004E-3</c:v>
                </c:pt>
                <c:pt idx="3830">
                  <c:v>9.4299999999999991E-3</c:v>
                </c:pt>
                <c:pt idx="3831">
                  <c:v>9.4699999999999993E-3</c:v>
                </c:pt>
                <c:pt idx="3832">
                  <c:v>9.5099999999999994E-3</c:v>
                </c:pt>
                <c:pt idx="3833">
                  <c:v>9.5600000000000008E-3</c:v>
                </c:pt>
                <c:pt idx="3834">
                  <c:v>9.6200000000000001E-3</c:v>
                </c:pt>
                <c:pt idx="3835">
                  <c:v>9.6699999999999998E-3</c:v>
                </c:pt>
                <c:pt idx="3836">
                  <c:v>9.7300000000000008E-3</c:v>
                </c:pt>
                <c:pt idx="3837">
                  <c:v>9.7900000000000001E-3</c:v>
                </c:pt>
                <c:pt idx="3838">
                  <c:v>9.8399999999999998E-3</c:v>
                </c:pt>
                <c:pt idx="3839">
                  <c:v>9.8899999999999995E-3</c:v>
                </c:pt>
                <c:pt idx="3840">
                  <c:v>9.9299999999999996E-3</c:v>
                </c:pt>
                <c:pt idx="3841">
                  <c:v>9.9600000000000001E-3</c:v>
                </c:pt>
                <c:pt idx="3842">
                  <c:v>9.9900000000000006E-3</c:v>
                </c:pt>
                <c:pt idx="3843">
                  <c:v>0.01</c:v>
                </c:pt>
                <c:pt idx="3844">
                  <c:v>0.01</c:v>
                </c:pt>
                <c:pt idx="3845">
                  <c:v>1.01E-2</c:v>
                </c:pt>
                <c:pt idx="3846">
                  <c:v>1.01E-2</c:v>
                </c:pt>
                <c:pt idx="3847">
                  <c:v>1.0200000000000001E-2</c:v>
                </c:pt>
                <c:pt idx="3848">
                  <c:v>1.0200000000000001E-2</c:v>
                </c:pt>
                <c:pt idx="3849">
                  <c:v>1.03E-2</c:v>
                </c:pt>
                <c:pt idx="3850">
                  <c:v>1.03E-2</c:v>
                </c:pt>
                <c:pt idx="3851">
                  <c:v>1.04E-2</c:v>
                </c:pt>
                <c:pt idx="3852">
                  <c:v>1.0500000000000001E-2</c:v>
                </c:pt>
                <c:pt idx="3853">
                  <c:v>1.0500000000000001E-2</c:v>
                </c:pt>
                <c:pt idx="3854">
                  <c:v>1.0500000000000001E-2</c:v>
                </c:pt>
                <c:pt idx="3855">
                  <c:v>1.06E-2</c:v>
                </c:pt>
                <c:pt idx="3856">
                  <c:v>1.06E-2</c:v>
                </c:pt>
                <c:pt idx="3857">
                  <c:v>1.06E-2</c:v>
                </c:pt>
                <c:pt idx="3858">
                  <c:v>1.06E-2</c:v>
                </c:pt>
                <c:pt idx="3859">
                  <c:v>1.0500000000000001E-2</c:v>
                </c:pt>
                <c:pt idx="3860">
                  <c:v>1.0500000000000001E-2</c:v>
                </c:pt>
                <c:pt idx="3861">
                  <c:v>1.04E-2</c:v>
                </c:pt>
                <c:pt idx="3862">
                  <c:v>1.04E-2</c:v>
                </c:pt>
                <c:pt idx="3863">
                  <c:v>1.03E-2</c:v>
                </c:pt>
                <c:pt idx="3864">
                  <c:v>1.03E-2</c:v>
                </c:pt>
                <c:pt idx="3865">
                  <c:v>1.0200000000000001E-2</c:v>
                </c:pt>
                <c:pt idx="3866">
                  <c:v>1.0200000000000001E-2</c:v>
                </c:pt>
                <c:pt idx="3867">
                  <c:v>1.0200000000000001E-2</c:v>
                </c:pt>
                <c:pt idx="3868">
                  <c:v>1.01E-2</c:v>
                </c:pt>
                <c:pt idx="3869">
                  <c:v>1.01E-2</c:v>
                </c:pt>
                <c:pt idx="3870">
                  <c:v>1.01E-2</c:v>
                </c:pt>
                <c:pt idx="3871">
                  <c:v>1.01E-2</c:v>
                </c:pt>
                <c:pt idx="3872">
                  <c:v>1.01E-2</c:v>
                </c:pt>
                <c:pt idx="3873">
                  <c:v>1.01E-2</c:v>
                </c:pt>
                <c:pt idx="3874">
                  <c:v>1.01E-2</c:v>
                </c:pt>
                <c:pt idx="3875">
                  <c:v>1.01E-2</c:v>
                </c:pt>
                <c:pt idx="3876">
                  <c:v>1.01E-2</c:v>
                </c:pt>
                <c:pt idx="3877">
                  <c:v>0.01</c:v>
                </c:pt>
                <c:pt idx="3878">
                  <c:v>9.9699999999999997E-3</c:v>
                </c:pt>
                <c:pt idx="3879">
                  <c:v>9.9299999999999996E-3</c:v>
                </c:pt>
                <c:pt idx="3880">
                  <c:v>9.9100000000000004E-3</c:v>
                </c:pt>
                <c:pt idx="3881">
                  <c:v>9.8899999999999995E-3</c:v>
                </c:pt>
                <c:pt idx="3882">
                  <c:v>9.8899999999999995E-3</c:v>
                </c:pt>
                <c:pt idx="3883">
                  <c:v>9.8899999999999995E-3</c:v>
                </c:pt>
                <c:pt idx="3884">
                  <c:v>9.9000000000000008E-3</c:v>
                </c:pt>
                <c:pt idx="3885">
                  <c:v>9.9100000000000004E-3</c:v>
                </c:pt>
                <c:pt idx="3886">
                  <c:v>9.92E-3</c:v>
                </c:pt>
                <c:pt idx="3887">
                  <c:v>9.9299999999999996E-3</c:v>
                </c:pt>
                <c:pt idx="3888">
                  <c:v>9.9500000000000005E-3</c:v>
                </c:pt>
                <c:pt idx="3889">
                  <c:v>9.9600000000000001E-3</c:v>
                </c:pt>
                <c:pt idx="3890">
                  <c:v>9.9900000000000006E-3</c:v>
                </c:pt>
                <c:pt idx="3891">
                  <c:v>0.01</c:v>
                </c:pt>
                <c:pt idx="3892">
                  <c:v>1.01E-2</c:v>
                </c:pt>
                <c:pt idx="3893">
                  <c:v>1.01E-2</c:v>
                </c:pt>
                <c:pt idx="3894">
                  <c:v>1.0200000000000001E-2</c:v>
                </c:pt>
                <c:pt idx="3895">
                  <c:v>1.0200000000000001E-2</c:v>
                </c:pt>
                <c:pt idx="3896">
                  <c:v>1.03E-2</c:v>
                </c:pt>
                <c:pt idx="3897">
                  <c:v>1.04E-2</c:v>
                </c:pt>
                <c:pt idx="3898">
                  <c:v>1.04E-2</c:v>
                </c:pt>
                <c:pt idx="3899">
                  <c:v>1.04E-2</c:v>
                </c:pt>
                <c:pt idx="3900">
                  <c:v>1.04E-2</c:v>
                </c:pt>
                <c:pt idx="3901">
                  <c:v>1.04E-2</c:v>
                </c:pt>
                <c:pt idx="3902">
                  <c:v>1.04E-2</c:v>
                </c:pt>
                <c:pt idx="3903">
                  <c:v>1.04E-2</c:v>
                </c:pt>
                <c:pt idx="3904">
                  <c:v>1.04E-2</c:v>
                </c:pt>
                <c:pt idx="3905">
                  <c:v>1.0500000000000001E-2</c:v>
                </c:pt>
                <c:pt idx="3906">
                  <c:v>1.0500000000000001E-2</c:v>
                </c:pt>
                <c:pt idx="3907">
                  <c:v>1.0500000000000001E-2</c:v>
                </c:pt>
                <c:pt idx="3908">
                  <c:v>1.06E-2</c:v>
                </c:pt>
                <c:pt idx="3909">
                  <c:v>1.06E-2</c:v>
                </c:pt>
                <c:pt idx="3910">
                  <c:v>1.06E-2</c:v>
                </c:pt>
                <c:pt idx="3911">
                  <c:v>1.0699999999999999E-2</c:v>
                </c:pt>
                <c:pt idx="3912">
                  <c:v>1.0699999999999999E-2</c:v>
                </c:pt>
                <c:pt idx="3913">
                  <c:v>1.0699999999999999E-2</c:v>
                </c:pt>
                <c:pt idx="3914">
                  <c:v>1.0699999999999999E-2</c:v>
                </c:pt>
                <c:pt idx="3915">
                  <c:v>1.0699999999999999E-2</c:v>
                </c:pt>
                <c:pt idx="3916">
                  <c:v>1.0699999999999999E-2</c:v>
                </c:pt>
                <c:pt idx="3917">
                  <c:v>1.0699999999999999E-2</c:v>
                </c:pt>
                <c:pt idx="3918">
                  <c:v>1.0800000000000001E-2</c:v>
                </c:pt>
                <c:pt idx="3919">
                  <c:v>1.09E-2</c:v>
                </c:pt>
                <c:pt idx="3920">
                  <c:v>1.0999999999999999E-2</c:v>
                </c:pt>
                <c:pt idx="3921">
                  <c:v>1.11E-2</c:v>
                </c:pt>
                <c:pt idx="3922">
                  <c:v>1.12E-2</c:v>
                </c:pt>
                <c:pt idx="3923">
                  <c:v>1.12E-2</c:v>
                </c:pt>
                <c:pt idx="3924">
                  <c:v>1.1299999999999999E-2</c:v>
                </c:pt>
                <c:pt idx="3925">
                  <c:v>1.14E-2</c:v>
                </c:pt>
                <c:pt idx="3926">
                  <c:v>1.15E-2</c:v>
                </c:pt>
                <c:pt idx="3927">
                  <c:v>1.1599999999999999E-2</c:v>
                </c:pt>
                <c:pt idx="3928">
                  <c:v>1.17E-2</c:v>
                </c:pt>
                <c:pt idx="3929">
                  <c:v>1.18E-2</c:v>
                </c:pt>
                <c:pt idx="3930">
                  <c:v>1.1900000000000001E-2</c:v>
                </c:pt>
                <c:pt idx="3931">
                  <c:v>1.21E-2</c:v>
                </c:pt>
                <c:pt idx="3932">
                  <c:v>1.2200000000000001E-2</c:v>
                </c:pt>
                <c:pt idx="3933">
                  <c:v>1.23E-2</c:v>
                </c:pt>
                <c:pt idx="3934">
                  <c:v>1.24E-2</c:v>
                </c:pt>
                <c:pt idx="3935">
                  <c:v>1.2500000000000001E-2</c:v>
                </c:pt>
                <c:pt idx="3936">
                  <c:v>1.26E-2</c:v>
                </c:pt>
                <c:pt idx="3937">
                  <c:v>1.2699999999999999E-2</c:v>
                </c:pt>
                <c:pt idx="3938">
                  <c:v>1.2800000000000001E-2</c:v>
                </c:pt>
                <c:pt idx="3939">
                  <c:v>1.29E-2</c:v>
                </c:pt>
                <c:pt idx="3940">
                  <c:v>1.29E-2</c:v>
                </c:pt>
                <c:pt idx="3941">
                  <c:v>1.2999999999999999E-2</c:v>
                </c:pt>
                <c:pt idx="3942">
                  <c:v>1.3100000000000001E-2</c:v>
                </c:pt>
                <c:pt idx="3943">
                  <c:v>1.32E-2</c:v>
                </c:pt>
                <c:pt idx="3944">
                  <c:v>1.3299999999999999E-2</c:v>
                </c:pt>
                <c:pt idx="3945">
                  <c:v>1.34E-2</c:v>
                </c:pt>
                <c:pt idx="3946">
                  <c:v>1.3599999999999999E-2</c:v>
                </c:pt>
                <c:pt idx="3947">
                  <c:v>1.37E-2</c:v>
                </c:pt>
                <c:pt idx="3948">
                  <c:v>1.3899999999999999E-2</c:v>
                </c:pt>
                <c:pt idx="3949">
                  <c:v>1.41E-2</c:v>
                </c:pt>
                <c:pt idx="3950">
                  <c:v>1.44E-2</c:v>
                </c:pt>
                <c:pt idx="3951">
                  <c:v>1.46E-2</c:v>
                </c:pt>
                <c:pt idx="3952">
                  <c:v>1.4800000000000001E-2</c:v>
                </c:pt>
                <c:pt idx="3953">
                  <c:v>1.4999999999999999E-2</c:v>
                </c:pt>
                <c:pt idx="3954">
                  <c:v>1.5299999999999999E-2</c:v>
                </c:pt>
                <c:pt idx="3955">
                  <c:v>1.55E-2</c:v>
                </c:pt>
                <c:pt idx="3956">
                  <c:v>1.5800000000000002E-2</c:v>
                </c:pt>
                <c:pt idx="3957">
                  <c:v>1.6E-2</c:v>
                </c:pt>
                <c:pt idx="3958">
                  <c:v>1.6299999999999999E-2</c:v>
                </c:pt>
                <c:pt idx="3959">
                  <c:v>1.66E-2</c:v>
                </c:pt>
                <c:pt idx="3960">
                  <c:v>1.6899999999999998E-2</c:v>
                </c:pt>
                <c:pt idx="3961">
                  <c:v>1.72E-2</c:v>
                </c:pt>
                <c:pt idx="3962">
                  <c:v>1.7600000000000001E-2</c:v>
                </c:pt>
                <c:pt idx="3963">
                  <c:v>1.7899999999999999E-2</c:v>
                </c:pt>
                <c:pt idx="3964">
                  <c:v>1.8200000000000001E-2</c:v>
                </c:pt>
                <c:pt idx="3965">
                  <c:v>1.8499999999999999E-2</c:v>
                </c:pt>
                <c:pt idx="3966">
                  <c:v>1.89E-2</c:v>
                </c:pt>
                <c:pt idx="3967">
                  <c:v>1.9199999999999998E-2</c:v>
                </c:pt>
                <c:pt idx="3968">
                  <c:v>1.9400000000000001E-2</c:v>
                </c:pt>
                <c:pt idx="3969">
                  <c:v>1.9699999999999999E-2</c:v>
                </c:pt>
                <c:pt idx="3970">
                  <c:v>0.02</c:v>
                </c:pt>
                <c:pt idx="3971">
                  <c:v>2.0199999999999999E-2</c:v>
                </c:pt>
                <c:pt idx="3972">
                  <c:v>2.0500000000000001E-2</c:v>
                </c:pt>
                <c:pt idx="3973">
                  <c:v>2.07E-2</c:v>
                </c:pt>
                <c:pt idx="3974">
                  <c:v>2.0899999999999998E-2</c:v>
                </c:pt>
                <c:pt idx="3975">
                  <c:v>2.1000000000000001E-2</c:v>
                </c:pt>
                <c:pt idx="3976">
                  <c:v>2.1100000000000001E-2</c:v>
                </c:pt>
                <c:pt idx="3977">
                  <c:v>2.1100000000000001E-2</c:v>
                </c:pt>
                <c:pt idx="3978">
                  <c:v>2.1100000000000001E-2</c:v>
                </c:pt>
                <c:pt idx="3979">
                  <c:v>2.1000000000000001E-2</c:v>
                </c:pt>
                <c:pt idx="3980">
                  <c:v>2.0899999999999998E-2</c:v>
                </c:pt>
                <c:pt idx="3981">
                  <c:v>2.0799999999999999E-2</c:v>
                </c:pt>
                <c:pt idx="3982">
                  <c:v>2.07E-2</c:v>
                </c:pt>
                <c:pt idx="3983">
                  <c:v>2.0500000000000001E-2</c:v>
                </c:pt>
                <c:pt idx="3984">
                  <c:v>2.0400000000000001E-2</c:v>
                </c:pt>
                <c:pt idx="3985">
                  <c:v>2.0199999999999999E-2</c:v>
                </c:pt>
                <c:pt idx="3986">
                  <c:v>0.02</c:v>
                </c:pt>
                <c:pt idx="3987">
                  <c:v>1.9800000000000002E-2</c:v>
                </c:pt>
                <c:pt idx="3988">
                  <c:v>1.9599999999999999E-2</c:v>
                </c:pt>
                <c:pt idx="3989">
                  <c:v>1.9400000000000001E-2</c:v>
                </c:pt>
                <c:pt idx="3990">
                  <c:v>1.9300000000000001E-2</c:v>
                </c:pt>
                <c:pt idx="3991">
                  <c:v>1.9099999999999999E-2</c:v>
                </c:pt>
                <c:pt idx="3992">
                  <c:v>1.9E-2</c:v>
                </c:pt>
                <c:pt idx="3993">
                  <c:v>1.89E-2</c:v>
                </c:pt>
                <c:pt idx="3994">
                  <c:v>1.8800000000000001E-2</c:v>
                </c:pt>
                <c:pt idx="3995">
                  <c:v>1.8700000000000001E-2</c:v>
                </c:pt>
                <c:pt idx="3996">
                  <c:v>1.8499999999999999E-2</c:v>
                </c:pt>
                <c:pt idx="3997">
                  <c:v>1.84E-2</c:v>
                </c:pt>
                <c:pt idx="3998">
                  <c:v>1.84E-2</c:v>
                </c:pt>
                <c:pt idx="3999">
                  <c:v>1.83E-2</c:v>
                </c:pt>
                <c:pt idx="4000">
                  <c:v>1.83E-2</c:v>
                </c:pt>
                <c:pt idx="4001">
                  <c:v>1.83E-2</c:v>
                </c:pt>
                <c:pt idx="4002">
                  <c:v>1.83E-2</c:v>
                </c:pt>
                <c:pt idx="4003">
                  <c:v>1.83E-2</c:v>
                </c:pt>
                <c:pt idx="4004">
                  <c:v>1.83E-2</c:v>
                </c:pt>
                <c:pt idx="4005">
                  <c:v>1.84E-2</c:v>
                </c:pt>
                <c:pt idx="4006">
                  <c:v>1.8499999999999999E-2</c:v>
                </c:pt>
                <c:pt idx="4007">
                  <c:v>1.8599999999999998E-2</c:v>
                </c:pt>
                <c:pt idx="4008">
                  <c:v>1.8800000000000001E-2</c:v>
                </c:pt>
                <c:pt idx="4009">
                  <c:v>1.89E-2</c:v>
                </c:pt>
                <c:pt idx="4010">
                  <c:v>1.9099999999999999E-2</c:v>
                </c:pt>
                <c:pt idx="4011">
                  <c:v>1.9300000000000001E-2</c:v>
                </c:pt>
                <c:pt idx="4012">
                  <c:v>1.9599999999999999E-2</c:v>
                </c:pt>
                <c:pt idx="4013">
                  <c:v>1.9900000000000001E-2</c:v>
                </c:pt>
                <c:pt idx="4014">
                  <c:v>2.0199999999999999E-2</c:v>
                </c:pt>
                <c:pt idx="4015">
                  <c:v>2.06E-2</c:v>
                </c:pt>
                <c:pt idx="4016">
                  <c:v>2.1100000000000001E-2</c:v>
                </c:pt>
                <c:pt idx="4017">
                  <c:v>2.1600000000000001E-2</c:v>
                </c:pt>
                <c:pt idx="4018">
                  <c:v>2.23E-2</c:v>
                </c:pt>
                <c:pt idx="4019">
                  <c:v>2.3E-2</c:v>
                </c:pt>
                <c:pt idx="4020">
                  <c:v>2.3800000000000002E-2</c:v>
                </c:pt>
                <c:pt idx="4021">
                  <c:v>2.47E-2</c:v>
                </c:pt>
                <c:pt idx="4022">
                  <c:v>2.5600000000000001E-2</c:v>
                </c:pt>
                <c:pt idx="4023">
                  <c:v>2.6599999999999999E-2</c:v>
                </c:pt>
                <c:pt idx="4024">
                  <c:v>2.76E-2</c:v>
                </c:pt>
                <c:pt idx="4025">
                  <c:v>2.86E-2</c:v>
                </c:pt>
                <c:pt idx="4026">
                  <c:v>2.98E-2</c:v>
                </c:pt>
                <c:pt idx="4027">
                  <c:v>3.1099999999999999E-2</c:v>
                </c:pt>
                <c:pt idx="4028">
                  <c:v>3.2399999999999998E-2</c:v>
                </c:pt>
                <c:pt idx="4029">
                  <c:v>3.39E-2</c:v>
                </c:pt>
                <c:pt idx="4030">
                  <c:v>3.5499999999999997E-2</c:v>
                </c:pt>
                <c:pt idx="4031">
                  <c:v>3.7100000000000001E-2</c:v>
                </c:pt>
                <c:pt idx="4032">
                  <c:v>3.8800000000000001E-2</c:v>
                </c:pt>
                <c:pt idx="4033">
                  <c:v>4.0599999999999997E-2</c:v>
                </c:pt>
                <c:pt idx="4034">
                  <c:v>4.24E-2</c:v>
                </c:pt>
                <c:pt idx="4035">
                  <c:v>4.4400000000000002E-2</c:v>
                </c:pt>
                <c:pt idx="4036">
                  <c:v>4.6399999999999997E-2</c:v>
                </c:pt>
                <c:pt idx="4037">
                  <c:v>4.8599999999999997E-2</c:v>
                </c:pt>
                <c:pt idx="4038">
                  <c:v>5.0900000000000001E-2</c:v>
                </c:pt>
                <c:pt idx="4039">
                  <c:v>5.3199999999999997E-2</c:v>
                </c:pt>
                <c:pt idx="4040">
                  <c:v>5.5599999999999997E-2</c:v>
                </c:pt>
                <c:pt idx="4041">
                  <c:v>5.79E-2</c:v>
                </c:pt>
                <c:pt idx="4042">
                  <c:v>0.06</c:v>
                </c:pt>
                <c:pt idx="4043">
                  <c:v>6.2E-2</c:v>
                </c:pt>
                <c:pt idx="4044">
                  <c:v>6.3700000000000007E-2</c:v>
                </c:pt>
                <c:pt idx="4045">
                  <c:v>6.5000000000000002E-2</c:v>
                </c:pt>
                <c:pt idx="4046">
                  <c:v>6.6100000000000006E-2</c:v>
                </c:pt>
                <c:pt idx="4047">
                  <c:v>6.6900000000000001E-2</c:v>
                </c:pt>
                <c:pt idx="4048">
                  <c:v>6.7299999999999999E-2</c:v>
                </c:pt>
                <c:pt idx="4049">
                  <c:v>6.7400000000000002E-2</c:v>
                </c:pt>
                <c:pt idx="4050">
                  <c:v>6.7199999999999996E-2</c:v>
                </c:pt>
                <c:pt idx="4051">
                  <c:v>6.6699999999999995E-2</c:v>
                </c:pt>
                <c:pt idx="4052">
                  <c:v>6.59E-2</c:v>
                </c:pt>
                <c:pt idx="4053">
                  <c:v>6.4799999999999996E-2</c:v>
                </c:pt>
                <c:pt idx="4054">
                  <c:v>6.3399999999999998E-2</c:v>
                </c:pt>
                <c:pt idx="4055">
                  <c:v>6.1600000000000002E-2</c:v>
                </c:pt>
                <c:pt idx="4056">
                  <c:v>5.9700000000000003E-2</c:v>
                </c:pt>
                <c:pt idx="4057">
                  <c:v>5.7599999999999998E-2</c:v>
                </c:pt>
                <c:pt idx="4058">
                  <c:v>5.5399999999999998E-2</c:v>
                </c:pt>
                <c:pt idx="4059">
                  <c:v>5.3199999999999997E-2</c:v>
                </c:pt>
                <c:pt idx="4060">
                  <c:v>5.0900000000000001E-2</c:v>
                </c:pt>
                <c:pt idx="4061">
                  <c:v>4.87E-2</c:v>
                </c:pt>
                <c:pt idx="4062">
                  <c:v>4.6399999999999997E-2</c:v>
                </c:pt>
                <c:pt idx="4063">
                  <c:v>4.4200000000000003E-2</c:v>
                </c:pt>
                <c:pt idx="4064">
                  <c:v>4.2000000000000003E-2</c:v>
                </c:pt>
                <c:pt idx="4065">
                  <c:v>3.9899999999999998E-2</c:v>
                </c:pt>
                <c:pt idx="4066">
                  <c:v>3.7900000000000003E-2</c:v>
                </c:pt>
                <c:pt idx="4067">
                  <c:v>3.5900000000000001E-2</c:v>
                </c:pt>
                <c:pt idx="4068">
                  <c:v>3.4099999999999998E-2</c:v>
                </c:pt>
                <c:pt idx="4069">
                  <c:v>3.2399999999999998E-2</c:v>
                </c:pt>
                <c:pt idx="4070">
                  <c:v>3.0700000000000002E-2</c:v>
                </c:pt>
                <c:pt idx="4071">
                  <c:v>2.92E-2</c:v>
                </c:pt>
                <c:pt idx="4072">
                  <c:v>2.7699999999999999E-2</c:v>
                </c:pt>
                <c:pt idx="4073">
                  <c:v>2.63E-2</c:v>
                </c:pt>
                <c:pt idx="4074">
                  <c:v>2.5100000000000001E-2</c:v>
                </c:pt>
                <c:pt idx="4075">
                  <c:v>2.3900000000000001E-2</c:v>
                </c:pt>
                <c:pt idx="4076">
                  <c:v>2.2800000000000001E-2</c:v>
                </c:pt>
                <c:pt idx="4077">
                  <c:v>2.18E-2</c:v>
                </c:pt>
                <c:pt idx="4078">
                  <c:v>2.0799999999999999E-2</c:v>
                </c:pt>
                <c:pt idx="4079">
                  <c:v>1.9900000000000001E-2</c:v>
                </c:pt>
                <c:pt idx="4080">
                  <c:v>1.9099999999999999E-2</c:v>
                </c:pt>
                <c:pt idx="4081">
                  <c:v>1.83E-2</c:v>
                </c:pt>
                <c:pt idx="4082">
                  <c:v>1.7600000000000001E-2</c:v>
                </c:pt>
                <c:pt idx="4083">
                  <c:v>1.6899999999999998E-2</c:v>
                </c:pt>
                <c:pt idx="4084">
                  <c:v>1.6400000000000001E-2</c:v>
                </c:pt>
                <c:pt idx="4085">
                  <c:v>1.5800000000000002E-2</c:v>
                </c:pt>
                <c:pt idx="4086">
                  <c:v>1.54E-2</c:v>
                </c:pt>
                <c:pt idx="4087">
                  <c:v>1.49E-2</c:v>
                </c:pt>
                <c:pt idx="4088">
                  <c:v>1.4500000000000001E-2</c:v>
                </c:pt>
                <c:pt idx="4089">
                  <c:v>1.4200000000000001E-2</c:v>
                </c:pt>
                <c:pt idx="4090">
                  <c:v>1.3899999999999999E-2</c:v>
                </c:pt>
                <c:pt idx="4091">
                  <c:v>1.37E-2</c:v>
                </c:pt>
                <c:pt idx="4092">
                  <c:v>1.34E-2</c:v>
                </c:pt>
                <c:pt idx="4093">
                  <c:v>1.32E-2</c:v>
                </c:pt>
                <c:pt idx="4094">
                  <c:v>1.29E-2</c:v>
                </c:pt>
                <c:pt idx="4095">
                  <c:v>1.2699999999999999E-2</c:v>
                </c:pt>
                <c:pt idx="4096">
                  <c:v>1.24E-2</c:v>
                </c:pt>
                <c:pt idx="4097">
                  <c:v>1.21E-2</c:v>
                </c:pt>
                <c:pt idx="4098">
                  <c:v>1.1900000000000001E-2</c:v>
                </c:pt>
                <c:pt idx="4099">
                  <c:v>1.17E-2</c:v>
                </c:pt>
                <c:pt idx="4100">
                  <c:v>1.15E-2</c:v>
                </c:pt>
                <c:pt idx="4101">
                  <c:v>1.14E-2</c:v>
                </c:pt>
                <c:pt idx="4102">
                  <c:v>1.12E-2</c:v>
                </c:pt>
                <c:pt idx="4103">
                  <c:v>1.12E-2</c:v>
                </c:pt>
                <c:pt idx="4104">
                  <c:v>1.11E-2</c:v>
                </c:pt>
                <c:pt idx="4105">
                  <c:v>1.0999999999999999E-2</c:v>
                </c:pt>
                <c:pt idx="4106">
                  <c:v>1.0999999999999999E-2</c:v>
                </c:pt>
                <c:pt idx="4107">
                  <c:v>1.0999999999999999E-2</c:v>
                </c:pt>
                <c:pt idx="4108">
                  <c:v>1.09E-2</c:v>
                </c:pt>
                <c:pt idx="4109">
                  <c:v>1.09E-2</c:v>
                </c:pt>
                <c:pt idx="4110">
                  <c:v>1.0800000000000001E-2</c:v>
                </c:pt>
                <c:pt idx="4111">
                  <c:v>1.0800000000000001E-2</c:v>
                </c:pt>
                <c:pt idx="4112">
                  <c:v>1.0699999999999999E-2</c:v>
                </c:pt>
                <c:pt idx="4113">
                  <c:v>1.06E-2</c:v>
                </c:pt>
                <c:pt idx="4114">
                  <c:v>1.06E-2</c:v>
                </c:pt>
                <c:pt idx="4115">
                  <c:v>1.0500000000000001E-2</c:v>
                </c:pt>
                <c:pt idx="4116">
                  <c:v>1.04E-2</c:v>
                </c:pt>
                <c:pt idx="4117">
                  <c:v>1.04E-2</c:v>
                </c:pt>
                <c:pt idx="4118">
                  <c:v>1.03E-2</c:v>
                </c:pt>
                <c:pt idx="4119">
                  <c:v>1.03E-2</c:v>
                </c:pt>
                <c:pt idx="4120">
                  <c:v>1.03E-2</c:v>
                </c:pt>
                <c:pt idx="4121">
                  <c:v>1.0200000000000001E-2</c:v>
                </c:pt>
                <c:pt idx="4122">
                  <c:v>1.0200000000000001E-2</c:v>
                </c:pt>
                <c:pt idx="4123">
                  <c:v>1.0200000000000001E-2</c:v>
                </c:pt>
                <c:pt idx="4124">
                  <c:v>1.01E-2</c:v>
                </c:pt>
                <c:pt idx="4125">
                  <c:v>1.01E-2</c:v>
                </c:pt>
                <c:pt idx="4126">
                  <c:v>1.01E-2</c:v>
                </c:pt>
                <c:pt idx="4127">
                  <c:v>1.01E-2</c:v>
                </c:pt>
                <c:pt idx="4128">
                  <c:v>1.01E-2</c:v>
                </c:pt>
                <c:pt idx="4129">
                  <c:v>1.0200000000000001E-2</c:v>
                </c:pt>
                <c:pt idx="4130">
                  <c:v>1.0200000000000001E-2</c:v>
                </c:pt>
                <c:pt idx="4131">
                  <c:v>1.0200000000000001E-2</c:v>
                </c:pt>
                <c:pt idx="4132">
                  <c:v>1.0200000000000001E-2</c:v>
                </c:pt>
                <c:pt idx="4133">
                  <c:v>1.0200000000000001E-2</c:v>
                </c:pt>
                <c:pt idx="4134">
                  <c:v>1.0200000000000001E-2</c:v>
                </c:pt>
                <c:pt idx="4135">
                  <c:v>1.0200000000000001E-2</c:v>
                </c:pt>
                <c:pt idx="4136">
                  <c:v>1.0200000000000001E-2</c:v>
                </c:pt>
                <c:pt idx="4137">
                  <c:v>1.01E-2</c:v>
                </c:pt>
                <c:pt idx="4138">
                  <c:v>1.01E-2</c:v>
                </c:pt>
                <c:pt idx="4139">
                  <c:v>0.01</c:v>
                </c:pt>
                <c:pt idx="4140">
                  <c:v>0.01</c:v>
                </c:pt>
                <c:pt idx="4141">
                  <c:v>0.01</c:v>
                </c:pt>
                <c:pt idx="4142">
                  <c:v>0.01</c:v>
                </c:pt>
                <c:pt idx="4143">
                  <c:v>0.01</c:v>
                </c:pt>
                <c:pt idx="4144">
                  <c:v>1.01E-2</c:v>
                </c:pt>
                <c:pt idx="4145">
                  <c:v>1.01E-2</c:v>
                </c:pt>
                <c:pt idx="4146">
                  <c:v>1.0200000000000001E-2</c:v>
                </c:pt>
                <c:pt idx="4147">
                  <c:v>1.0200000000000001E-2</c:v>
                </c:pt>
                <c:pt idx="4148">
                  <c:v>1.0200000000000001E-2</c:v>
                </c:pt>
                <c:pt idx="4149">
                  <c:v>1.0200000000000001E-2</c:v>
                </c:pt>
                <c:pt idx="4150">
                  <c:v>1.01E-2</c:v>
                </c:pt>
                <c:pt idx="4151">
                  <c:v>1.01E-2</c:v>
                </c:pt>
                <c:pt idx="4152">
                  <c:v>0.01</c:v>
                </c:pt>
                <c:pt idx="4153">
                  <c:v>9.9799999999999993E-3</c:v>
                </c:pt>
                <c:pt idx="4154">
                  <c:v>9.9399999999999992E-3</c:v>
                </c:pt>
                <c:pt idx="4155">
                  <c:v>9.92E-3</c:v>
                </c:pt>
                <c:pt idx="4156">
                  <c:v>9.9100000000000004E-3</c:v>
                </c:pt>
                <c:pt idx="4157">
                  <c:v>9.9100000000000004E-3</c:v>
                </c:pt>
                <c:pt idx="4158">
                  <c:v>9.9000000000000008E-3</c:v>
                </c:pt>
                <c:pt idx="4159">
                  <c:v>9.8899999999999995E-3</c:v>
                </c:pt>
                <c:pt idx="4160">
                  <c:v>9.8799999999999999E-3</c:v>
                </c:pt>
                <c:pt idx="4161">
                  <c:v>9.8700000000000003E-3</c:v>
                </c:pt>
                <c:pt idx="4162">
                  <c:v>9.8600000000000007E-3</c:v>
                </c:pt>
                <c:pt idx="4163">
                  <c:v>9.8600000000000007E-3</c:v>
                </c:pt>
                <c:pt idx="4164">
                  <c:v>9.8600000000000007E-3</c:v>
                </c:pt>
                <c:pt idx="4165">
                  <c:v>9.8700000000000003E-3</c:v>
                </c:pt>
                <c:pt idx="4166">
                  <c:v>9.9000000000000008E-3</c:v>
                </c:pt>
                <c:pt idx="4167">
                  <c:v>9.9299999999999996E-3</c:v>
                </c:pt>
                <c:pt idx="4168">
                  <c:v>9.9600000000000001E-3</c:v>
                </c:pt>
                <c:pt idx="4169">
                  <c:v>0.01</c:v>
                </c:pt>
                <c:pt idx="4170">
                  <c:v>0.01</c:v>
                </c:pt>
                <c:pt idx="4171">
                  <c:v>0.01</c:v>
                </c:pt>
                <c:pt idx="4172">
                  <c:v>0.01</c:v>
                </c:pt>
                <c:pt idx="4173">
                  <c:v>0.01</c:v>
                </c:pt>
                <c:pt idx="4174">
                  <c:v>9.9900000000000006E-3</c:v>
                </c:pt>
                <c:pt idx="4175">
                  <c:v>9.9600000000000001E-3</c:v>
                </c:pt>
                <c:pt idx="4176">
                  <c:v>9.9299999999999996E-3</c:v>
                </c:pt>
                <c:pt idx="4177">
                  <c:v>9.9000000000000008E-3</c:v>
                </c:pt>
                <c:pt idx="4178">
                  <c:v>9.8899999999999995E-3</c:v>
                </c:pt>
                <c:pt idx="4179">
                  <c:v>9.8899999999999995E-3</c:v>
                </c:pt>
                <c:pt idx="4180">
                  <c:v>9.9000000000000008E-3</c:v>
                </c:pt>
                <c:pt idx="4181">
                  <c:v>9.9299999999999996E-3</c:v>
                </c:pt>
                <c:pt idx="4182">
                  <c:v>9.9699999999999997E-3</c:v>
                </c:pt>
                <c:pt idx="4183">
                  <c:v>0.01</c:v>
                </c:pt>
                <c:pt idx="4184">
                  <c:v>1.01E-2</c:v>
                </c:pt>
                <c:pt idx="4185">
                  <c:v>1.01E-2</c:v>
                </c:pt>
                <c:pt idx="4186">
                  <c:v>1.01E-2</c:v>
                </c:pt>
                <c:pt idx="4187">
                  <c:v>1.01E-2</c:v>
                </c:pt>
                <c:pt idx="4188">
                  <c:v>1.01E-2</c:v>
                </c:pt>
                <c:pt idx="4189">
                  <c:v>1.01E-2</c:v>
                </c:pt>
                <c:pt idx="4190">
                  <c:v>1.01E-2</c:v>
                </c:pt>
                <c:pt idx="4191">
                  <c:v>1.01E-2</c:v>
                </c:pt>
                <c:pt idx="4192">
                  <c:v>1.01E-2</c:v>
                </c:pt>
                <c:pt idx="4193">
                  <c:v>1.01E-2</c:v>
                </c:pt>
                <c:pt idx="4194">
                  <c:v>1.0200000000000001E-2</c:v>
                </c:pt>
                <c:pt idx="4195">
                  <c:v>1.0200000000000001E-2</c:v>
                </c:pt>
                <c:pt idx="4196">
                  <c:v>1.0200000000000001E-2</c:v>
                </c:pt>
                <c:pt idx="4197">
                  <c:v>1.03E-2</c:v>
                </c:pt>
                <c:pt idx="4198">
                  <c:v>1.03E-2</c:v>
                </c:pt>
                <c:pt idx="4199">
                  <c:v>1.04E-2</c:v>
                </c:pt>
                <c:pt idx="4200">
                  <c:v>1.04E-2</c:v>
                </c:pt>
                <c:pt idx="4201">
                  <c:v>1.04E-2</c:v>
                </c:pt>
                <c:pt idx="4202">
                  <c:v>1.0500000000000001E-2</c:v>
                </c:pt>
                <c:pt idx="4203">
                  <c:v>1.0500000000000001E-2</c:v>
                </c:pt>
                <c:pt idx="4204">
                  <c:v>1.0500000000000001E-2</c:v>
                </c:pt>
                <c:pt idx="4205">
                  <c:v>1.0500000000000001E-2</c:v>
                </c:pt>
                <c:pt idx="4206">
                  <c:v>1.0500000000000001E-2</c:v>
                </c:pt>
                <c:pt idx="4207">
                  <c:v>1.0500000000000001E-2</c:v>
                </c:pt>
                <c:pt idx="4208">
                  <c:v>1.0500000000000001E-2</c:v>
                </c:pt>
                <c:pt idx="4209">
                  <c:v>1.0500000000000001E-2</c:v>
                </c:pt>
                <c:pt idx="4210">
                  <c:v>1.0500000000000001E-2</c:v>
                </c:pt>
                <c:pt idx="4211">
                  <c:v>1.0500000000000001E-2</c:v>
                </c:pt>
                <c:pt idx="4212">
                  <c:v>1.0500000000000001E-2</c:v>
                </c:pt>
                <c:pt idx="4213">
                  <c:v>1.06E-2</c:v>
                </c:pt>
                <c:pt idx="4214">
                  <c:v>1.06E-2</c:v>
                </c:pt>
                <c:pt idx="4215">
                  <c:v>1.0699999999999999E-2</c:v>
                </c:pt>
                <c:pt idx="4216">
                  <c:v>1.0699999999999999E-2</c:v>
                </c:pt>
                <c:pt idx="4217">
                  <c:v>1.0800000000000001E-2</c:v>
                </c:pt>
                <c:pt idx="4218">
                  <c:v>1.0800000000000001E-2</c:v>
                </c:pt>
                <c:pt idx="4219">
                  <c:v>1.0800000000000001E-2</c:v>
                </c:pt>
                <c:pt idx="4220">
                  <c:v>1.09E-2</c:v>
                </c:pt>
                <c:pt idx="4221">
                  <c:v>1.09E-2</c:v>
                </c:pt>
                <c:pt idx="4222">
                  <c:v>1.0800000000000001E-2</c:v>
                </c:pt>
                <c:pt idx="4223">
                  <c:v>1.0800000000000001E-2</c:v>
                </c:pt>
                <c:pt idx="4224">
                  <c:v>1.0800000000000001E-2</c:v>
                </c:pt>
                <c:pt idx="4225">
                  <c:v>1.0699999999999999E-2</c:v>
                </c:pt>
                <c:pt idx="4226">
                  <c:v>1.0800000000000001E-2</c:v>
                </c:pt>
                <c:pt idx="4227">
                  <c:v>1.0800000000000001E-2</c:v>
                </c:pt>
                <c:pt idx="4228">
                  <c:v>1.09E-2</c:v>
                </c:pt>
                <c:pt idx="4229">
                  <c:v>1.0999999999999999E-2</c:v>
                </c:pt>
                <c:pt idx="4230">
                  <c:v>1.11E-2</c:v>
                </c:pt>
                <c:pt idx="4231">
                  <c:v>1.12E-2</c:v>
                </c:pt>
                <c:pt idx="4232">
                  <c:v>1.12E-2</c:v>
                </c:pt>
                <c:pt idx="4233">
                  <c:v>1.12E-2</c:v>
                </c:pt>
                <c:pt idx="4234">
                  <c:v>1.1299999999999999E-2</c:v>
                </c:pt>
                <c:pt idx="4235">
                  <c:v>1.1299999999999999E-2</c:v>
                </c:pt>
                <c:pt idx="4236">
                  <c:v>1.1299999999999999E-2</c:v>
                </c:pt>
                <c:pt idx="4237">
                  <c:v>1.1299999999999999E-2</c:v>
                </c:pt>
                <c:pt idx="4238">
                  <c:v>1.14E-2</c:v>
                </c:pt>
                <c:pt idx="4239">
                  <c:v>1.14E-2</c:v>
                </c:pt>
                <c:pt idx="4240">
                  <c:v>1.14E-2</c:v>
                </c:pt>
                <c:pt idx="4241">
                  <c:v>1.15E-2</c:v>
                </c:pt>
                <c:pt idx="4242">
                  <c:v>1.15E-2</c:v>
                </c:pt>
                <c:pt idx="4243">
                  <c:v>1.15E-2</c:v>
                </c:pt>
                <c:pt idx="4244">
                  <c:v>1.15E-2</c:v>
                </c:pt>
                <c:pt idx="4245">
                  <c:v>1.15E-2</c:v>
                </c:pt>
                <c:pt idx="4246">
                  <c:v>1.15E-2</c:v>
                </c:pt>
                <c:pt idx="4247">
                  <c:v>1.15E-2</c:v>
                </c:pt>
                <c:pt idx="4248">
                  <c:v>1.1599999999999999E-2</c:v>
                </c:pt>
                <c:pt idx="4249">
                  <c:v>1.1599999999999999E-2</c:v>
                </c:pt>
                <c:pt idx="4250">
                  <c:v>1.1599999999999999E-2</c:v>
                </c:pt>
                <c:pt idx="4251">
                  <c:v>1.17E-2</c:v>
                </c:pt>
                <c:pt idx="4252">
                  <c:v>1.17E-2</c:v>
                </c:pt>
                <c:pt idx="4253">
                  <c:v>1.17E-2</c:v>
                </c:pt>
                <c:pt idx="4254">
                  <c:v>1.17E-2</c:v>
                </c:pt>
                <c:pt idx="4255">
                  <c:v>1.17E-2</c:v>
                </c:pt>
                <c:pt idx="4256">
                  <c:v>1.18E-2</c:v>
                </c:pt>
                <c:pt idx="4257">
                  <c:v>1.18E-2</c:v>
                </c:pt>
                <c:pt idx="4258">
                  <c:v>1.1900000000000001E-2</c:v>
                </c:pt>
                <c:pt idx="4259">
                  <c:v>1.2E-2</c:v>
                </c:pt>
                <c:pt idx="4260">
                  <c:v>1.21E-2</c:v>
                </c:pt>
                <c:pt idx="4261">
                  <c:v>1.2200000000000001E-2</c:v>
                </c:pt>
                <c:pt idx="4262">
                  <c:v>1.23E-2</c:v>
                </c:pt>
                <c:pt idx="4263">
                  <c:v>1.24E-2</c:v>
                </c:pt>
                <c:pt idx="4264">
                  <c:v>1.2500000000000001E-2</c:v>
                </c:pt>
                <c:pt idx="4265">
                  <c:v>1.26E-2</c:v>
                </c:pt>
                <c:pt idx="4266">
                  <c:v>1.2699999999999999E-2</c:v>
                </c:pt>
                <c:pt idx="4267">
                  <c:v>1.2800000000000001E-2</c:v>
                </c:pt>
                <c:pt idx="4268">
                  <c:v>1.29E-2</c:v>
                </c:pt>
                <c:pt idx="4269">
                  <c:v>1.2999999999999999E-2</c:v>
                </c:pt>
                <c:pt idx="4270">
                  <c:v>1.3100000000000001E-2</c:v>
                </c:pt>
                <c:pt idx="4271">
                  <c:v>1.3299999999999999E-2</c:v>
                </c:pt>
                <c:pt idx="4272">
                  <c:v>1.3599999999999999E-2</c:v>
                </c:pt>
                <c:pt idx="4273">
                  <c:v>1.38E-2</c:v>
                </c:pt>
                <c:pt idx="4274">
                  <c:v>1.41E-2</c:v>
                </c:pt>
                <c:pt idx="4275">
                  <c:v>1.44E-2</c:v>
                </c:pt>
                <c:pt idx="4276">
                  <c:v>1.46E-2</c:v>
                </c:pt>
                <c:pt idx="4277">
                  <c:v>1.49E-2</c:v>
                </c:pt>
                <c:pt idx="4278">
                  <c:v>1.52E-2</c:v>
                </c:pt>
                <c:pt idx="4279">
                  <c:v>1.54E-2</c:v>
                </c:pt>
                <c:pt idx="4280">
                  <c:v>1.5800000000000002E-2</c:v>
                </c:pt>
                <c:pt idx="4281">
                  <c:v>1.61E-2</c:v>
                </c:pt>
                <c:pt idx="4282">
                  <c:v>1.6500000000000001E-2</c:v>
                </c:pt>
                <c:pt idx="4283">
                  <c:v>1.6899999999999998E-2</c:v>
                </c:pt>
                <c:pt idx="4284">
                  <c:v>1.7399999999999999E-2</c:v>
                </c:pt>
                <c:pt idx="4285">
                  <c:v>1.78E-2</c:v>
                </c:pt>
                <c:pt idx="4286">
                  <c:v>1.83E-2</c:v>
                </c:pt>
                <c:pt idx="4287">
                  <c:v>1.8700000000000001E-2</c:v>
                </c:pt>
                <c:pt idx="4288">
                  <c:v>1.9199999999999998E-2</c:v>
                </c:pt>
                <c:pt idx="4289">
                  <c:v>1.9599999999999999E-2</c:v>
                </c:pt>
                <c:pt idx="4290">
                  <c:v>0.02</c:v>
                </c:pt>
                <c:pt idx="4291">
                  <c:v>2.0299999999999999E-2</c:v>
                </c:pt>
                <c:pt idx="4292">
                  <c:v>2.06E-2</c:v>
                </c:pt>
                <c:pt idx="4293">
                  <c:v>2.0899999999999998E-2</c:v>
                </c:pt>
                <c:pt idx="4294">
                  <c:v>2.1100000000000001E-2</c:v>
                </c:pt>
                <c:pt idx="4295">
                  <c:v>2.1299999999999999E-2</c:v>
                </c:pt>
                <c:pt idx="4296">
                  <c:v>2.1399999999999999E-2</c:v>
                </c:pt>
                <c:pt idx="4297">
                  <c:v>2.1499999999999998E-2</c:v>
                </c:pt>
                <c:pt idx="4298">
                  <c:v>2.1600000000000001E-2</c:v>
                </c:pt>
                <c:pt idx="4299">
                  <c:v>2.1499999999999998E-2</c:v>
                </c:pt>
                <c:pt idx="4300">
                  <c:v>2.1499999999999998E-2</c:v>
                </c:pt>
                <c:pt idx="4301">
                  <c:v>2.1299999999999999E-2</c:v>
                </c:pt>
                <c:pt idx="4302">
                  <c:v>2.12E-2</c:v>
                </c:pt>
                <c:pt idx="4303">
                  <c:v>2.1100000000000001E-2</c:v>
                </c:pt>
                <c:pt idx="4304">
                  <c:v>2.1000000000000001E-2</c:v>
                </c:pt>
                <c:pt idx="4305">
                  <c:v>2.0899999999999998E-2</c:v>
                </c:pt>
                <c:pt idx="4306">
                  <c:v>2.0899999999999998E-2</c:v>
                </c:pt>
                <c:pt idx="4307">
                  <c:v>2.0899999999999998E-2</c:v>
                </c:pt>
                <c:pt idx="4308">
                  <c:v>2.0799999999999999E-2</c:v>
                </c:pt>
                <c:pt idx="4309">
                  <c:v>2.0799999999999999E-2</c:v>
                </c:pt>
                <c:pt idx="4310">
                  <c:v>2.0799999999999999E-2</c:v>
                </c:pt>
                <c:pt idx="4311">
                  <c:v>2.0799999999999999E-2</c:v>
                </c:pt>
                <c:pt idx="4312">
                  <c:v>2.0799999999999999E-2</c:v>
                </c:pt>
                <c:pt idx="4313">
                  <c:v>2.0799999999999999E-2</c:v>
                </c:pt>
                <c:pt idx="4314">
                  <c:v>2.0899999999999998E-2</c:v>
                </c:pt>
                <c:pt idx="4315">
                  <c:v>2.1100000000000001E-2</c:v>
                </c:pt>
                <c:pt idx="4316">
                  <c:v>2.12E-2</c:v>
                </c:pt>
                <c:pt idx="4317">
                  <c:v>2.1299999999999999E-2</c:v>
                </c:pt>
                <c:pt idx="4318">
                  <c:v>2.1499999999999998E-2</c:v>
                </c:pt>
                <c:pt idx="4319">
                  <c:v>2.1700000000000001E-2</c:v>
                </c:pt>
                <c:pt idx="4320">
                  <c:v>2.1899999999999999E-2</c:v>
                </c:pt>
                <c:pt idx="4321">
                  <c:v>2.2100000000000002E-2</c:v>
                </c:pt>
                <c:pt idx="4322">
                  <c:v>2.23E-2</c:v>
                </c:pt>
                <c:pt idx="4323">
                  <c:v>2.2499999999999999E-2</c:v>
                </c:pt>
                <c:pt idx="4324">
                  <c:v>2.2800000000000001E-2</c:v>
                </c:pt>
                <c:pt idx="4325">
                  <c:v>2.3099999999999999E-2</c:v>
                </c:pt>
                <c:pt idx="4326">
                  <c:v>2.3400000000000001E-2</c:v>
                </c:pt>
                <c:pt idx="4327">
                  <c:v>2.3699999999999999E-2</c:v>
                </c:pt>
                <c:pt idx="4328">
                  <c:v>2.41E-2</c:v>
                </c:pt>
                <c:pt idx="4329">
                  <c:v>2.4500000000000001E-2</c:v>
                </c:pt>
                <c:pt idx="4330">
                  <c:v>2.5000000000000001E-2</c:v>
                </c:pt>
                <c:pt idx="4331">
                  <c:v>2.5499999999999998E-2</c:v>
                </c:pt>
                <c:pt idx="4332">
                  <c:v>2.6100000000000002E-2</c:v>
                </c:pt>
                <c:pt idx="4333">
                  <c:v>2.6700000000000002E-2</c:v>
                </c:pt>
                <c:pt idx="4334">
                  <c:v>2.7300000000000001E-2</c:v>
                </c:pt>
                <c:pt idx="4335">
                  <c:v>2.7900000000000001E-2</c:v>
                </c:pt>
                <c:pt idx="4336">
                  <c:v>2.8500000000000001E-2</c:v>
                </c:pt>
                <c:pt idx="4337">
                  <c:v>2.9100000000000001E-2</c:v>
                </c:pt>
                <c:pt idx="4338">
                  <c:v>2.9700000000000001E-2</c:v>
                </c:pt>
                <c:pt idx="4339">
                  <c:v>3.04E-2</c:v>
                </c:pt>
                <c:pt idx="4340">
                  <c:v>3.1E-2</c:v>
                </c:pt>
                <c:pt idx="4341">
                  <c:v>3.1600000000000003E-2</c:v>
                </c:pt>
                <c:pt idx="4342">
                  <c:v>3.2199999999999999E-2</c:v>
                </c:pt>
                <c:pt idx="4343">
                  <c:v>3.2800000000000003E-2</c:v>
                </c:pt>
                <c:pt idx="4344">
                  <c:v>3.3500000000000002E-2</c:v>
                </c:pt>
                <c:pt idx="4345">
                  <c:v>3.4299999999999997E-2</c:v>
                </c:pt>
                <c:pt idx="4346">
                  <c:v>3.5099999999999999E-2</c:v>
                </c:pt>
                <c:pt idx="4347">
                  <c:v>3.5999999999999997E-2</c:v>
                </c:pt>
                <c:pt idx="4348">
                  <c:v>3.6799999999999999E-2</c:v>
                </c:pt>
                <c:pt idx="4349">
                  <c:v>3.7400000000000003E-2</c:v>
                </c:pt>
                <c:pt idx="4350">
                  <c:v>3.7999999999999999E-2</c:v>
                </c:pt>
                <c:pt idx="4351">
                  <c:v>3.85E-2</c:v>
                </c:pt>
                <c:pt idx="4352">
                  <c:v>3.8899999999999997E-2</c:v>
                </c:pt>
                <c:pt idx="4353">
                  <c:v>3.9300000000000002E-2</c:v>
                </c:pt>
                <c:pt idx="4354">
                  <c:v>3.9699999999999999E-2</c:v>
                </c:pt>
                <c:pt idx="4355">
                  <c:v>4.0099999999999997E-2</c:v>
                </c:pt>
                <c:pt idx="4356">
                  <c:v>4.0500000000000001E-2</c:v>
                </c:pt>
                <c:pt idx="4357">
                  <c:v>4.0899999999999999E-2</c:v>
                </c:pt>
                <c:pt idx="4358">
                  <c:v>4.1200000000000001E-2</c:v>
                </c:pt>
                <c:pt idx="4359">
                  <c:v>4.1500000000000002E-2</c:v>
                </c:pt>
                <c:pt idx="4360">
                  <c:v>4.1799999999999997E-2</c:v>
                </c:pt>
                <c:pt idx="4361">
                  <c:v>4.2099999999999999E-2</c:v>
                </c:pt>
                <c:pt idx="4362">
                  <c:v>4.24E-2</c:v>
                </c:pt>
                <c:pt idx="4363">
                  <c:v>4.2599999999999999E-2</c:v>
                </c:pt>
                <c:pt idx="4364">
                  <c:v>4.2900000000000001E-2</c:v>
                </c:pt>
                <c:pt idx="4365">
                  <c:v>4.2999999999999997E-2</c:v>
                </c:pt>
                <c:pt idx="4366">
                  <c:v>4.3099999999999999E-2</c:v>
                </c:pt>
                <c:pt idx="4367">
                  <c:v>4.3200000000000002E-2</c:v>
                </c:pt>
                <c:pt idx="4368">
                  <c:v>4.3200000000000002E-2</c:v>
                </c:pt>
                <c:pt idx="4369">
                  <c:v>4.3200000000000002E-2</c:v>
                </c:pt>
                <c:pt idx="4370">
                  <c:v>4.3299999999999998E-2</c:v>
                </c:pt>
                <c:pt idx="4371">
                  <c:v>4.3299999999999998E-2</c:v>
                </c:pt>
                <c:pt idx="4372">
                  <c:v>4.3299999999999998E-2</c:v>
                </c:pt>
                <c:pt idx="4373">
                  <c:v>4.3400000000000001E-2</c:v>
                </c:pt>
                <c:pt idx="4374">
                  <c:v>4.3400000000000001E-2</c:v>
                </c:pt>
                <c:pt idx="4375">
                  <c:v>4.3400000000000001E-2</c:v>
                </c:pt>
                <c:pt idx="4376">
                  <c:v>4.3499999999999997E-2</c:v>
                </c:pt>
                <c:pt idx="4377">
                  <c:v>4.36E-2</c:v>
                </c:pt>
                <c:pt idx="4378">
                  <c:v>4.36E-2</c:v>
                </c:pt>
                <c:pt idx="4379">
                  <c:v>4.3700000000000003E-2</c:v>
                </c:pt>
                <c:pt idx="4380">
                  <c:v>4.3700000000000003E-2</c:v>
                </c:pt>
                <c:pt idx="4381">
                  <c:v>4.3700000000000003E-2</c:v>
                </c:pt>
                <c:pt idx="4382">
                  <c:v>4.36E-2</c:v>
                </c:pt>
                <c:pt idx="4383">
                  <c:v>4.3499999999999997E-2</c:v>
                </c:pt>
                <c:pt idx="4384">
                  <c:v>4.3299999999999998E-2</c:v>
                </c:pt>
                <c:pt idx="4385">
                  <c:v>4.3099999999999999E-2</c:v>
                </c:pt>
                <c:pt idx="4386">
                  <c:v>4.3099999999999999E-2</c:v>
                </c:pt>
                <c:pt idx="4387">
                  <c:v>4.2999999999999997E-2</c:v>
                </c:pt>
                <c:pt idx="4388">
                  <c:v>4.2999999999999997E-2</c:v>
                </c:pt>
                <c:pt idx="4389">
                  <c:v>4.2900000000000001E-2</c:v>
                </c:pt>
                <c:pt idx="4390">
                  <c:v>4.2799999999999998E-2</c:v>
                </c:pt>
                <c:pt idx="4391">
                  <c:v>4.2700000000000002E-2</c:v>
                </c:pt>
                <c:pt idx="4392">
                  <c:v>4.2500000000000003E-2</c:v>
                </c:pt>
                <c:pt idx="4393">
                  <c:v>4.2299999999999997E-2</c:v>
                </c:pt>
                <c:pt idx="4394">
                  <c:v>4.2200000000000001E-2</c:v>
                </c:pt>
                <c:pt idx="4395">
                  <c:v>4.2000000000000003E-2</c:v>
                </c:pt>
                <c:pt idx="4396">
                  <c:v>4.19E-2</c:v>
                </c:pt>
                <c:pt idx="4397">
                  <c:v>4.1700000000000001E-2</c:v>
                </c:pt>
                <c:pt idx="4398">
                  <c:v>4.1500000000000002E-2</c:v>
                </c:pt>
                <c:pt idx="4399">
                  <c:v>4.1300000000000003E-2</c:v>
                </c:pt>
                <c:pt idx="4400">
                  <c:v>4.1099999999999998E-2</c:v>
                </c:pt>
                <c:pt idx="4401">
                  <c:v>4.1000000000000002E-2</c:v>
                </c:pt>
                <c:pt idx="4402">
                  <c:v>4.0800000000000003E-2</c:v>
                </c:pt>
                <c:pt idx="4403">
                  <c:v>4.0599999999999997E-2</c:v>
                </c:pt>
                <c:pt idx="4404">
                  <c:v>4.0399999999999998E-2</c:v>
                </c:pt>
                <c:pt idx="4405">
                  <c:v>4.0099999999999997E-2</c:v>
                </c:pt>
                <c:pt idx="4406">
                  <c:v>3.9800000000000002E-2</c:v>
                </c:pt>
                <c:pt idx="4407">
                  <c:v>3.9399999999999998E-2</c:v>
                </c:pt>
                <c:pt idx="4408">
                  <c:v>3.9100000000000003E-2</c:v>
                </c:pt>
                <c:pt idx="4409">
                  <c:v>3.8699999999999998E-2</c:v>
                </c:pt>
                <c:pt idx="4410">
                  <c:v>3.8300000000000001E-2</c:v>
                </c:pt>
                <c:pt idx="4411">
                  <c:v>3.7999999999999999E-2</c:v>
                </c:pt>
                <c:pt idx="4412">
                  <c:v>3.7600000000000001E-2</c:v>
                </c:pt>
                <c:pt idx="4413">
                  <c:v>3.7199999999999997E-2</c:v>
                </c:pt>
                <c:pt idx="4414">
                  <c:v>3.6700000000000003E-2</c:v>
                </c:pt>
                <c:pt idx="4415">
                  <c:v>3.5999999999999997E-2</c:v>
                </c:pt>
                <c:pt idx="4416">
                  <c:v>3.5299999999999998E-2</c:v>
                </c:pt>
                <c:pt idx="4417">
                  <c:v>3.44E-2</c:v>
                </c:pt>
                <c:pt idx="4418">
                  <c:v>3.3500000000000002E-2</c:v>
                </c:pt>
                <c:pt idx="4419">
                  <c:v>3.27E-2</c:v>
                </c:pt>
                <c:pt idx="4420">
                  <c:v>3.2000000000000001E-2</c:v>
                </c:pt>
                <c:pt idx="4421">
                  <c:v>3.1399999999999997E-2</c:v>
                </c:pt>
                <c:pt idx="4422">
                  <c:v>3.09E-2</c:v>
                </c:pt>
                <c:pt idx="4423">
                  <c:v>3.0300000000000001E-2</c:v>
                </c:pt>
                <c:pt idx="4424">
                  <c:v>2.98E-2</c:v>
                </c:pt>
                <c:pt idx="4425">
                  <c:v>2.92E-2</c:v>
                </c:pt>
                <c:pt idx="4426">
                  <c:v>2.87E-2</c:v>
                </c:pt>
                <c:pt idx="4427">
                  <c:v>2.8000000000000001E-2</c:v>
                </c:pt>
                <c:pt idx="4428">
                  <c:v>2.7400000000000001E-2</c:v>
                </c:pt>
                <c:pt idx="4429">
                  <c:v>2.6700000000000002E-2</c:v>
                </c:pt>
                <c:pt idx="4430">
                  <c:v>2.5999999999999999E-2</c:v>
                </c:pt>
                <c:pt idx="4431">
                  <c:v>2.5399999999999999E-2</c:v>
                </c:pt>
                <c:pt idx="4432">
                  <c:v>2.47E-2</c:v>
                </c:pt>
                <c:pt idx="4433">
                  <c:v>2.41E-2</c:v>
                </c:pt>
                <c:pt idx="4434">
                  <c:v>2.35E-2</c:v>
                </c:pt>
                <c:pt idx="4435">
                  <c:v>2.3E-2</c:v>
                </c:pt>
                <c:pt idx="4436">
                  <c:v>2.24E-2</c:v>
                </c:pt>
                <c:pt idx="4437">
                  <c:v>2.1899999999999999E-2</c:v>
                </c:pt>
                <c:pt idx="4438">
                  <c:v>2.1399999999999999E-2</c:v>
                </c:pt>
                <c:pt idx="4439">
                  <c:v>2.1000000000000001E-2</c:v>
                </c:pt>
                <c:pt idx="4440">
                  <c:v>2.0500000000000001E-2</c:v>
                </c:pt>
                <c:pt idx="4441">
                  <c:v>2.01E-2</c:v>
                </c:pt>
                <c:pt idx="4442">
                  <c:v>1.9699999999999999E-2</c:v>
                </c:pt>
                <c:pt idx="4443">
                  <c:v>1.9300000000000001E-2</c:v>
                </c:pt>
                <c:pt idx="4444">
                  <c:v>1.89E-2</c:v>
                </c:pt>
                <c:pt idx="4445">
                  <c:v>1.84E-2</c:v>
                </c:pt>
                <c:pt idx="4446">
                  <c:v>1.7899999999999999E-2</c:v>
                </c:pt>
                <c:pt idx="4447">
                  <c:v>1.7299999999999999E-2</c:v>
                </c:pt>
                <c:pt idx="4448">
                  <c:v>1.67E-2</c:v>
                </c:pt>
                <c:pt idx="4449">
                  <c:v>1.6199999999999999E-2</c:v>
                </c:pt>
                <c:pt idx="4450">
                  <c:v>1.5800000000000002E-2</c:v>
                </c:pt>
                <c:pt idx="4451">
                  <c:v>1.54E-2</c:v>
                </c:pt>
                <c:pt idx="4452">
                  <c:v>1.5100000000000001E-2</c:v>
                </c:pt>
                <c:pt idx="4453">
                  <c:v>1.4800000000000001E-2</c:v>
                </c:pt>
                <c:pt idx="4454">
                  <c:v>1.46E-2</c:v>
                </c:pt>
                <c:pt idx="4455">
                  <c:v>1.44E-2</c:v>
                </c:pt>
                <c:pt idx="4456">
                  <c:v>1.4200000000000001E-2</c:v>
                </c:pt>
                <c:pt idx="4457">
                  <c:v>1.4E-2</c:v>
                </c:pt>
                <c:pt idx="4458">
                  <c:v>1.3899999999999999E-2</c:v>
                </c:pt>
                <c:pt idx="4459">
                  <c:v>1.37E-2</c:v>
                </c:pt>
                <c:pt idx="4460">
                  <c:v>1.35E-2</c:v>
                </c:pt>
                <c:pt idx="4461">
                  <c:v>1.3299999999999999E-2</c:v>
                </c:pt>
                <c:pt idx="4462">
                  <c:v>1.2999999999999999E-2</c:v>
                </c:pt>
                <c:pt idx="4463">
                  <c:v>1.26E-2</c:v>
                </c:pt>
                <c:pt idx="4464">
                  <c:v>1.2200000000000001E-2</c:v>
                </c:pt>
                <c:pt idx="4465">
                  <c:v>1.18E-2</c:v>
                </c:pt>
                <c:pt idx="4466">
                  <c:v>1.14E-2</c:v>
                </c:pt>
                <c:pt idx="4467">
                  <c:v>1.11E-2</c:v>
                </c:pt>
                <c:pt idx="4468">
                  <c:v>1.09E-2</c:v>
                </c:pt>
                <c:pt idx="4469">
                  <c:v>1.0699999999999999E-2</c:v>
                </c:pt>
                <c:pt idx="4470">
                  <c:v>1.06E-2</c:v>
                </c:pt>
                <c:pt idx="4471">
                  <c:v>1.0500000000000001E-2</c:v>
                </c:pt>
                <c:pt idx="4472">
                  <c:v>1.04E-2</c:v>
                </c:pt>
                <c:pt idx="4473">
                  <c:v>1.03E-2</c:v>
                </c:pt>
                <c:pt idx="4474">
                  <c:v>1.0200000000000001E-2</c:v>
                </c:pt>
                <c:pt idx="4475">
                  <c:v>1.0200000000000001E-2</c:v>
                </c:pt>
                <c:pt idx="4476">
                  <c:v>1.01E-2</c:v>
                </c:pt>
                <c:pt idx="4477">
                  <c:v>0.01</c:v>
                </c:pt>
                <c:pt idx="4478">
                  <c:v>9.92E-3</c:v>
                </c:pt>
                <c:pt idx="4479">
                  <c:v>9.8300000000000002E-3</c:v>
                </c:pt>
                <c:pt idx="4480">
                  <c:v>9.7400000000000004E-3</c:v>
                </c:pt>
                <c:pt idx="4481">
                  <c:v>9.6500000000000006E-3</c:v>
                </c:pt>
                <c:pt idx="4482">
                  <c:v>9.5600000000000008E-3</c:v>
                </c:pt>
                <c:pt idx="4483">
                  <c:v>9.4800000000000006E-3</c:v>
                </c:pt>
                <c:pt idx="4484">
                  <c:v>9.3799999999999994E-3</c:v>
                </c:pt>
                <c:pt idx="4485">
                  <c:v>9.2800000000000001E-3</c:v>
                </c:pt>
                <c:pt idx="4486">
                  <c:v>9.1699999999999993E-3</c:v>
                </c:pt>
                <c:pt idx="4487">
                  <c:v>9.0600000000000003E-3</c:v>
                </c:pt>
                <c:pt idx="4488">
                  <c:v>8.9499999999999996E-3</c:v>
                </c:pt>
                <c:pt idx="4489">
                  <c:v>8.8599999999999998E-3</c:v>
                </c:pt>
                <c:pt idx="4490">
                  <c:v>8.7799999999999996E-3</c:v>
                </c:pt>
                <c:pt idx="4491">
                  <c:v>8.7100000000000007E-3</c:v>
                </c:pt>
                <c:pt idx="4492">
                  <c:v>8.6599999999999993E-3</c:v>
                </c:pt>
                <c:pt idx="4493">
                  <c:v>8.6099999999999996E-3</c:v>
                </c:pt>
                <c:pt idx="4494">
                  <c:v>8.5500000000000003E-3</c:v>
                </c:pt>
                <c:pt idx="4495">
                  <c:v>8.4899999999999993E-3</c:v>
                </c:pt>
                <c:pt idx="4496">
                  <c:v>8.4200000000000004E-3</c:v>
                </c:pt>
                <c:pt idx="4497">
                  <c:v>8.3499999999999998E-3</c:v>
                </c:pt>
                <c:pt idx="4498">
                  <c:v>8.3000000000000001E-3</c:v>
                </c:pt>
                <c:pt idx="4499">
                  <c:v>8.2500000000000004E-3</c:v>
                </c:pt>
                <c:pt idx="4500">
                  <c:v>8.2199999999999999E-3</c:v>
                </c:pt>
                <c:pt idx="4501">
                  <c:v>8.1899999999999994E-3</c:v>
                </c:pt>
                <c:pt idx="4502">
                  <c:v>8.1700000000000002E-3</c:v>
                </c:pt>
                <c:pt idx="4503">
                  <c:v>8.1600000000000006E-3</c:v>
                </c:pt>
                <c:pt idx="4504">
                  <c:v>8.1499999999999993E-3</c:v>
                </c:pt>
                <c:pt idx="4505">
                  <c:v>8.1499999999999993E-3</c:v>
                </c:pt>
                <c:pt idx="4506">
                  <c:v>8.1600000000000006E-3</c:v>
                </c:pt>
                <c:pt idx="4507">
                  <c:v>8.1700000000000002E-3</c:v>
                </c:pt>
                <c:pt idx="4508">
                  <c:v>8.1799999999999998E-3</c:v>
                </c:pt>
                <c:pt idx="4509">
                  <c:v>8.1799999999999998E-3</c:v>
                </c:pt>
                <c:pt idx="4510">
                  <c:v>8.1700000000000002E-3</c:v>
                </c:pt>
                <c:pt idx="4511">
                  <c:v>8.1399999999999997E-3</c:v>
                </c:pt>
                <c:pt idx="4512">
                  <c:v>8.0999999999999996E-3</c:v>
                </c:pt>
                <c:pt idx="4513">
                  <c:v>8.0599999999999995E-3</c:v>
                </c:pt>
                <c:pt idx="4514">
                  <c:v>8.0199999999999994E-3</c:v>
                </c:pt>
                <c:pt idx="4515">
                  <c:v>7.9900000000000006E-3</c:v>
                </c:pt>
                <c:pt idx="4516">
                  <c:v>7.9699999999999997E-3</c:v>
                </c:pt>
                <c:pt idx="4517">
                  <c:v>7.9500000000000005E-3</c:v>
                </c:pt>
                <c:pt idx="4518">
                  <c:v>7.9399999999999991E-3</c:v>
                </c:pt>
                <c:pt idx="4519">
                  <c:v>7.92E-3</c:v>
                </c:pt>
                <c:pt idx="4520">
                  <c:v>7.9000000000000008E-3</c:v>
                </c:pt>
                <c:pt idx="4521">
                  <c:v>7.8600000000000007E-3</c:v>
                </c:pt>
                <c:pt idx="4522">
                  <c:v>7.8200000000000006E-3</c:v>
                </c:pt>
                <c:pt idx="4523">
                  <c:v>7.7600000000000004E-3</c:v>
                </c:pt>
                <c:pt idx="4524">
                  <c:v>7.6899999999999998E-3</c:v>
                </c:pt>
                <c:pt idx="4525">
                  <c:v>7.6099999999999996E-3</c:v>
                </c:pt>
                <c:pt idx="4526">
                  <c:v>7.5300000000000002E-3</c:v>
                </c:pt>
                <c:pt idx="4527">
                  <c:v>7.45E-3</c:v>
                </c:pt>
                <c:pt idx="4528">
                  <c:v>7.4000000000000003E-3</c:v>
                </c:pt>
                <c:pt idx="4529">
                  <c:v>7.3600000000000002E-3</c:v>
                </c:pt>
                <c:pt idx="4530">
                  <c:v>7.3400000000000002E-3</c:v>
                </c:pt>
                <c:pt idx="4531">
                  <c:v>7.3400000000000002E-3</c:v>
                </c:pt>
                <c:pt idx="4532">
                  <c:v>7.3400000000000002E-3</c:v>
                </c:pt>
                <c:pt idx="4533">
                  <c:v>7.3499999999999998E-3</c:v>
                </c:pt>
                <c:pt idx="4534">
                  <c:v>7.3600000000000002E-3</c:v>
                </c:pt>
                <c:pt idx="4535">
                  <c:v>7.3499999999999998E-3</c:v>
                </c:pt>
                <c:pt idx="4536">
                  <c:v>7.3299999999999997E-3</c:v>
                </c:pt>
                <c:pt idx="4537">
                  <c:v>7.3000000000000001E-3</c:v>
                </c:pt>
                <c:pt idx="4538">
                  <c:v>7.28E-3</c:v>
                </c:pt>
                <c:pt idx="4539">
                  <c:v>7.26E-3</c:v>
                </c:pt>
                <c:pt idx="4540">
                  <c:v>7.2399999999999999E-3</c:v>
                </c:pt>
                <c:pt idx="4541">
                  <c:v>7.2399999999999999E-3</c:v>
                </c:pt>
                <c:pt idx="4542">
                  <c:v>7.2399999999999999E-3</c:v>
                </c:pt>
                <c:pt idx="4543">
                  <c:v>7.2399999999999999E-3</c:v>
                </c:pt>
                <c:pt idx="4544">
                  <c:v>7.2399999999999999E-3</c:v>
                </c:pt>
                <c:pt idx="4545">
                  <c:v>7.2300000000000003E-3</c:v>
                </c:pt>
                <c:pt idx="4546">
                  <c:v>7.2100000000000003E-3</c:v>
                </c:pt>
                <c:pt idx="4547">
                  <c:v>7.1799999999999998E-3</c:v>
                </c:pt>
                <c:pt idx="4548">
                  <c:v>7.1300000000000001E-3</c:v>
                </c:pt>
                <c:pt idx="4549">
                  <c:v>7.0699999999999999E-3</c:v>
                </c:pt>
                <c:pt idx="4550">
                  <c:v>7.0099999999999997E-3</c:v>
                </c:pt>
                <c:pt idx="4551">
                  <c:v>6.96E-3</c:v>
                </c:pt>
                <c:pt idx="4552">
                  <c:v>6.9300000000000004E-3</c:v>
                </c:pt>
                <c:pt idx="4553">
                  <c:v>6.9100000000000003E-3</c:v>
                </c:pt>
                <c:pt idx="4554">
                  <c:v>6.9100000000000003E-3</c:v>
                </c:pt>
                <c:pt idx="4555">
                  <c:v>6.9199999999999999E-3</c:v>
                </c:pt>
                <c:pt idx="4556">
                  <c:v>6.94E-3</c:v>
                </c:pt>
                <c:pt idx="4557">
                  <c:v>6.96E-3</c:v>
                </c:pt>
                <c:pt idx="4558">
                  <c:v>6.96E-3</c:v>
                </c:pt>
                <c:pt idx="4559">
                  <c:v>6.94E-3</c:v>
                </c:pt>
                <c:pt idx="4560">
                  <c:v>6.8900000000000003E-3</c:v>
                </c:pt>
                <c:pt idx="4561">
                  <c:v>6.8399999999999997E-3</c:v>
                </c:pt>
                <c:pt idx="4562">
                  <c:v>6.7799999999999996E-3</c:v>
                </c:pt>
                <c:pt idx="4563">
                  <c:v>6.7400000000000003E-3</c:v>
                </c:pt>
                <c:pt idx="4564">
                  <c:v>6.7099999999999998E-3</c:v>
                </c:pt>
                <c:pt idx="4565">
                  <c:v>6.6899999999999998E-3</c:v>
                </c:pt>
                <c:pt idx="4566">
                  <c:v>6.6800000000000002E-3</c:v>
                </c:pt>
                <c:pt idx="4567">
                  <c:v>6.6800000000000002E-3</c:v>
                </c:pt>
                <c:pt idx="4568">
                  <c:v>6.6899999999999998E-3</c:v>
                </c:pt>
                <c:pt idx="4569">
                  <c:v>6.7000000000000002E-3</c:v>
                </c:pt>
                <c:pt idx="4570">
                  <c:v>6.7000000000000002E-3</c:v>
                </c:pt>
                <c:pt idx="4571">
                  <c:v>6.7099999999999998E-3</c:v>
                </c:pt>
                <c:pt idx="4572">
                  <c:v>6.7099999999999998E-3</c:v>
                </c:pt>
                <c:pt idx="4573">
                  <c:v>6.7000000000000002E-3</c:v>
                </c:pt>
                <c:pt idx="4574">
                  <c:v>6.6800000000000002E-3</c:v>
                </c:pt>
                <c:pt idx="4575">
                  <c:v>6.6499999999999997E-3</c:v>
                </c:pt>
                <c:pt idx="4576">
                  <c:v>6.62E-3</c:v>
                </c:pt>
                <c:pt idx="4577">
                  <c:v>6.5900000000000004E-3</c:v>
                </c:pt>
                <c:pt idx="4578">
                  <c:v>6.5599999999999999E-3</c:v>
                </c:pt>
                <c:pt idx="4579">
                  <c:v>6.5500000000000003E-3</c:v>
                </c:pt>
                <c:pt idx="4580">
                  <c:v>6.5399999999999998E-3</c:v>
                </c:pt>
                <c:pt idx="4581">
                  <c:v>6.5399999999999998E-3</c:v>
                </c:pt>
                <c:pt idx="4582">
                  <c:v>6.5500000000000003E-3</c:v>
                </c:pt>
                <c:pt idx="4583">
                  <c:v>6.5599999999999999E-3</c:v>
                </c:pt>
                <c:pt idx="4584">
                  <c:v>6.5700000000000003E-3</c:v>
                </c:pt>
                <c:pt idx="4585">
                  <c:v>6.5700000000000003E-3</c:v>
                </c:pt>
                <c:pt idx="4586">
                  <c:v>6.5799999999999999E-3</c:v>
                </c:pt>
                <c:pt idx="4587">
                  <c:v>6.5900000000000004E-3</c:v>
                </c:pt>
                <c:pt idx="4588">
                  <c:v>6.6299999999999996E-3</c:v>
                </c:pt>
                <c:pt idx="4589">
                  <c:v>6.7000000000000002E-3</c:v>
                </c:pt>
                <c:pt idx="4590">
                  <c:v>6.8100000000000001E-3</c:v>
                </c:pt>
                <c:pt idx="4591">
                  <c:v>6.9300000000000004E-3</c:v>
                </c:pt>
                <c:pt idx="4592">
                  <c:v>7.0299999999999998E-3</c:v>
                </c:pt>
                <c:pt idx="4593">
                  <c:v>7.0899999999999999E-3</c:v>
                </c:pt>
                <c:pt idx="4594">
                  <c:v>7.1000000000000004E-3</c:v>
                </c:pt>
                <c:pt idx="4595">
                  <c:v>7.0800000000000004E-3</c:v>
                </c:pt>
                <c:pt idx="4596">
                  <c:v>7.0400000000000003E-3</c:v>
                </c:pt>
                <c:pt idx="4597">
                  <c:v>6.9899999999999997E-3</c:v>
                </c:pt>
                <c:pt idx="4598">
                  <c:v>6.9300000000000004E-3</c:v>
                </c:pt>
                <c:pt idx="4599">
                  <c:v>6.8799999999999998E-3</c:v>
                </c:pt>
                <c:pt idx="4600">
                  <c:v>6.8300000000000001E-3</c:v>
                </c:pt>
                <c:pt idx="4601">
                  <c:v>6.7799999999999996E-3</c:v>
                </c:pt>
                <c:pt idx="4602">
                  <c:v>6.7299999999999999E-3</c:v>
                </c:pt>
                <c:pt idx="4603">
                  <c:v>6.6699999999999997E-3</c:v>
                </c:pt>
                <c:pt idx="4604">
                  <c:v>6.6E-3</c:v>
                </c:pt>
                <c:pt idx="4605">
                  <c:v>6.5300000000000002E-3</c:v>
                </c:pt>
                <c:pt idx="4606">
                  <c:v>6.4599999999999996E-3</c:v>
                </c:pt>
                <c:pt idx="4607">
                  <c:v>6.3899999999999998E-3</c:v>
                </c:pt>
                <c:pt idx="4608">
                  <c:v>6.3400000000000001E-3</c:v>
                </c:pt>
                <c:pt idx="4609">
                  <c:v>6.3E-3</c:v>
                </c:pt>
                <c:pt idx="4610">
                  <c:v>6.2700000000000004E-3</c:v>
                </c:pt>
                <c:pt idx="4611">
                  <c:v>6.2599999999999999E-3</c:v>
                </c:pt>
                <c:pt idx="4612">
                  <c:v>6.2500000000000003E-3</c:v>
                </c:pt>
                <c:pt idx="4613">
                  <c:v>6.2599999999999999E-3</c:v>
                </c:pt>
                <c:pt idx="4614">
                  <c:v>6.2599999999999999E-3</c:v>
                </c:pt>
                <c:pt idx="4615">
                  <c:v>6.2599999999999999E-3</c:v>
                </c:pt>
                <c:pt idx="4616">
                  <c:v>6.2500000000000003E-3</c:v>
                </c:pt>
                <c:pt idx="4617">
                  <c:v>6.2399999999999999E-3</c:v>
                </c:pt>
                <c:pt idx="4618">
                  <c:v>6.2300000000000003E-3</c:v>
                </c:pt>
                <c:pt idx="4619">
                  <c:v>6.2300000000000003E-3</c:v>
                </c:pt>
                <c:pt idx="4620">
                  <c:v>6.2300000000000003E-3</c:v>
                </c:pt>
                <c:pt idx="4621">
                  <c:v>6.2399999999999999E-3</c:v>
                </c:pt>
                <c:pt idx="4622">
                  <c:v>6.2500000000000003E-3</c:v>
                </c:pt>
                <c:pt idx="4623">
                  <c:v>6.2599999999999999E-3</c:v>
                </c:pt>
                <c:pt idx="4624">
                  <c:v>6.2700000000000004E-3</c:v>
                </c:pt>
                <c:pt idx="4625">
                  <c:v>6.2700000000000004E-3</c:v>
                </c:pt>
                <c:pt idx="4626">
                  <c:v>6.2599999999999999E-3</c:v>
                </c:pt>
                <c:pt idx="4627">
                  <c:v>6.2399999999999999E-3</c:v>
                </c:pt>
                <c:pt idx="4628">
                  <c:v>6.2199999999999998E-3</c:v>
                </c:pt>
                <c:pt idx="4629">
                  <c:v>6.2100000000000002E-3</c:v>
                </c:pt>
                <c:pt idx="4630">
                  <c:v>6.1999999999999998E-3</c:v>
                </c:pt>
                <c:pt idx="4631">
                  <c:v>6.2199999999999998E-3</c:v>
                </c:pt>
                <c:pt idx="4632">
                  <c:v>6.2599999999999999E-3</c:v>
                </c:pt>
                <c:pt idx="4633">
                  <c:v>6.3200000000000001E-3</c:v>
                </c:pt>
                <c:pt idx="4634">
                  <c:v>6.3699999999999998E-3</c:v>
                </c:pt>
                <c:pt idx="4635">
                  <c:v>6.3899999999999998E-3</c:v>
                </c:pt>
                <c:pt idx="4636">
                  <c:v>6.3699999999999998E-3</c:v>
                </c:pt>
                <c:pt idx="4637">
                  <c:v>6.3200000000000001E-3</c:v>
                </c:pt>
                <c:pt idx="4638">
                  <c:v>6.2599999999999999E-3</c:v>
                </c:pt>
                <c:pt idx="4639">
                  <c:v>6.1999999999999998E-3</c:v>
                </c:pt>
                <c:pt idx="4640">
                  <c:v>6.1500000000000001E-3</c:v>
                </c:pt>
                <c:pt idx="4641">
                  <c:v>6.11E-3</c:v>
                </c:pt>
                <c:pt idx="4642">
                  <c:v>6.1000000000000004E-3</c:v>
                </c:pt>
                <c:pt idx="4643">
                  <c:v>6.11E-3</c:v>
                </c:pt>
                <c:pt idx="4644">
                  <c:v>6.1500000000000001E-3</c:v>
                </c:pt>
                <c:pt idx="4645">
                  <c:v>6.1900000000000002E-3</c:v>
                </c:pt>
                <c:pt idx="4646">
                  <c:v>6.2599999999999999E-3</c:v>
                </c:pt>
                <c:pt idx="4647">
                  <c:v>6.3299999999999997E-3</c:v>
                </c:pt>
                <c:pt idx="4648">
                  <c:v>6.3899999999999998E-3</c:v>
                </c:pt>
                <c:pt idx="4649">
                  <c:v>6.45E-3</c:v>
                </c:pt>
                <c:pt idx="4650">
                  <c:v>6.4799999999999996E-3</c:v>
                </c:pt>
                <c:pt idx="4651">
                  <c:v>6.4900000000000001E-3</c:v>
                </c:pt>
                <c:pt idx="4652">
                  <c:v>6.4700000000000001E-3</c:v>
                </c:pt>
                <c:pt idx="4653">
                  <c:v>6.43E-3</c:v>
                </c:pt>
                <c:pt idx="4654">
                  <c:v>6.3699999999999998E-3</c:v>
                </c:pt>
                <c:pt idx="4655">
                  <c:v>6.3E-3</c:v>
                </c:pt>
                <c:pt idx="4656">
                  <c:v>6.2300000000000003E-3</c:v>
                </c:pt>
                <c:pt idx="4657">
                  <c:v>6.1700000000000001E-3</c:v>
                </c:pt>
                <c:pt idx="4658">
                  <c:v>6.1199999999999996E-3</c:v>
                </c:pt>
                <c:pt idx="4659">
                  <c:v>6.0800000000000003E-3</c:v>
                </c:pt>
                <c:pt idx="4660">
                  <c:v>6.0600000000000003E-3</c:v>
                </c:pt>
                <c:pt idx="4661">
                  <c:v>6.0400000000000002E-3</c:v>
                </c:pt>
                <c:pt idx="4662">
                  <c:v>6.0299999999999998E-3</c:v>
                </c:pt>
                <c:pt idx="4663">
                  <c:v>6.0200000000000002E-3</c:v>
                </c:pt>
                <c:pt idx="4664">
                  <c:v>6.0000000000000001E-3</c:v>
                </c:pt>
                <c:pt idx="4665">
                  <c:v>6.0000000000000001E-3</c:v>
                </c:pt>
                <c:pt idx="4666">
                  <c:v>6.0099999999999997E-3</c:v>
                </c:pt>
                <c:pt idx="4667">
                  <c:v>6.0299999999999998E-3</c:v>
                </c:pt>
                <c:pt idx="4668">
                  <c:v>6.0699999999999999E-3</c:v>
                </c:pt>
                <c:pt idx="4669">
                  <c:v>6.13E-3</c:v>
                </c:pt>
                <c:pt idx="4670">
                  <c:v>6.1999999999999998E-3</c:v>
                </c:pt>
                <c:pt idx="4671">
                  <c:v>6.2700000000000004E-3</c:v>
                </c:pt>
                <c:pt idx="4672">
                  <c:v>6.3299999999999997E-3</c:v>
                </c:pt>
                <c:pt idx="4673">
                  <c:v>6.4000000000000003E-3</c:v>
                </c:pt>
                <c:pt idx="4674">
                  <c:v>6.4700000000000001E-3</c:v>
                </c:pt>
                <c:pt idx="4675">
                  <c:v>6.5300000000000002E-3</c:v>
                </c:pt>
                <c:pt idx="4676">
                  <c:v>6.5799999999999999E-3</c:v>
                </c:pt>
                <c:pt idx="4677">
                  <c:v>6.6100000000000004E-3</c:v>
                </c:pt>
                <c:pt idx="4678">
                  <c:v>6.6E-3</c:v>
                </c:pt>
                <c:pt idx="4679">
                  <c:v>6.5399999999999998E-3</c:v>
                </c:pt>
                <c:pt idx="4680">
                  <c:v>6.45E-3</c:v>
                </c:pt>
                <c:pt idx="4681">
                  <c:v>6.3400000000000001E-3</c:v>
                </c:pt>
                <c:pt idx="4682">
                  <c:v>6.2199999999999998E-3</c:v>
                </c:pt>
                <c:pt idx="4683">
                  <c:v>6.11E-3</c:v>
                </c:pt>
                <c:pt idx="4684">
                  <c:v>6.0200000000000002E-3</c:v>
                </c:pt>
                <c:pt idx="4685">
                  <c:v>5.94E-3</c:v>
                </c:pt>
                <c:pt idx="4686">
                  <c:v>5.8999999999999999E-3</c:v>
                </c:pt>
                <c:pt idx="4687">
                  <c:v>5.8700000000000002E-3</c:v>
                </c:pt>
                <c:pt idx="4688">
                  <c:v>5.8599999999999998E-3</c:v>
                </c:pt>
                <c:pt idx="4689">
                  <c:v>5.8799999999999998E-3</c:v>
                </c:pt>
                <c:pt idx="4690">
                  <c:v>5.9100000000000003E-3</c:v>
                </c:pt>
                <c:pt idx="4691">
                  <c:v>5.9500000000000004E-3</c:v>
                </c:pt>
                <c:pt idx="4692">
                  <c:v>6.0000000000000001E-3</c:v>
                </c:pt>
                <c:pt idx="4693">
                  <c:v>6.0600000000000003E-3</c:v>
                </c:pt>
                <c:pt idx="4694">
                  <c:v>6.1199999999999996E-3</c:v>
                </c:pt>
                <c:pt idx="4695">
                  <c:v>6.1599999999999997E-3</c:v>
                </c:pt>
                <c:pt idx="4696">
                  <c:v>6.2100000000000002E-3</c:v>
                </c:pt>
                <c:pt idx="4697">
                  <c:v>6.2500000000000003E-3</c:v>
                </c:pt>
                <c:pt idx="4698">
                  <c:v>6.2899999999999996E-3</c:v>
                </c:pt>
                <c:pt idx="4699">
                  <c:v>6.3299999999999997E-3</c:v>
                </c:pt>
                <c:pt idx="4700">
                  <c:v>6.3800000000000003E-3</c:v>
                </c:pt>
                <c:pt idx="4701">
                  <c:v>6.43E-3</c:v>
                </c:pt>
                <c:pt idx="4702">
                  <c:v>6.4400000000000004E-3</c:v>
                </c:pt>
                <c:pt idx="4703">
                  <c:v>6.4200000000000004E-3</c:v>
                </c:pt>
                <c:pt idx="4704">
                  <c:v>6.3600000000000002E-3</c:v>
                </c:pt>
                <c:pt idx="4705">
                  <c:v>6.28E-3</c:v>
                </c:pt>
                <c:pt idx="4706">
                  <c:v>6.1999999999999998E-3</c:v>
                </c:pt>
                <c:pt idx="4707">
                  <c:v>6.13E-3</c:v>
                </c:pt>
                <c:pt idx="4708">
                  <c:v>6.0800000000000003E-3</c:v>
                </c:pt>
                <c:pt idx="4709">
                  <c:v>6.0400000000000002E-3</c:v>
                </c:pt>
                <c:pt idx="4710">
                  <c:v>6.0200000000000002E-3</c:v>
                </c:pt>
                <c:pt idx="4711">
                  <c:v>6.0000000000000001E-3</c:v>
                </c:pt>
                <c:pt idx="4712">
                  <c:v>6.0000000000000001E-3</c:v>
                </c:pt>
                <c:pt idx="4713">
                  <c:v>6.0000000000000001E-3</c:v>
                </c:pt>
                <c:pt idx="4714">
                  <c:v>6.0000000000000001E-3</c:v>
                </c:pt>
                <c:pt idx="4715">
                  <c:v>6.0099999999999997E-3</c:v>
                </c:pt>
                <c:pt idx="4716">
                  <c:v>6.0299999999999998E-3</c:v>
                </c:pt>
                <c:pt idx="4717">
                  <c:v>6.0499999999999998E-3</c:v>
                </c:pt>
                <c:pt idx="4718">
                  <c:v>6.0699999999999999E-3</c:v>
                </c:pt>
                <c:pt idx="4719">
                  <c:v>6.1000000000000004E-3</c:v>
                </c:pt>
                <c:pt idx="4720">
                  <c:v>6.13E-3</c:v>
                </c:pt>
                <c:pt idx="4721">
                  <c:v>6.1700000000000001E-3</c:v>
                </c:pt>
                <c:pt idx="4722">
                  <c:v>6.2199999999999998E-3</c:v>
                </c:pt>
                <c:pt idx="4723">
                  <c:v>6.28E-3</c:v>
                </c:pt>
                <c:pt idx="4724">
                  <c:v>6.3600000000000002E-3</c:v>
                </c:pt>
                <c:pt idx="4725">
                  <c:v>6.4599999999999996E-3</c:v>
                </c:pt>
                <c:pt idx="4726">
                  <c:v>6.5399999999999998E-3</c:v>
                </c:pt>
                <c:pt idx="4727">
                  <c:v>6.5900000000000004E-3</c:v>
                </c:pt>
                <c:pt idx="4728">
                  <c:v>6.5700000000000003E-3</c:v>
                </c:pt>
                <c:pt idx="4729">
                  <c:v>6.5100000000000002E-3</c:v>
                </c:pt>
                <c:pt idx="4730">
                  <c:v>6.4200000000000004E-3</c:v>
                </c:pt>
                <c:pt idx="4731">
                  <c:v>6.3200000000000001E-3</c:v>
                </c:pt>
                <c:pt idx="4732">
                  <c:v>6.2399999999999999E-3</c:v>
                </c:pt>
                <c:pt idx="4733">
                  <c:v>6.1700000000000001E-3</c:v>
                </c:pt>
                <c:pt idx="4734">
                  <c:v>6.1199999999999996E-3</c:v>
                </c:pt>
                <c:pt idx="4735">
                  <c:v>6.11E-3</c:v>
                </c:pt>
                <c:pt idx="4736">
                  <c:v>6.1199999999999996E-3</c:v>
                </c:pt>
                <c:pt idx="4737">
                  <c:v>6.1700000000000001E-3</c:v>
                </c:pt>
                <c:pt idx="4738">
                  <c:v>6.2500000000000003E-3</c:v>
                </c:pt>
                <c:pt idx="4739">
                  <c:v>6.3299999999999997E-3</c:v>
                </c:pt>
                <c:pt idx="4740">
                  <c:v>6.4099999999999999E-3</c:v>
                </c:pt>
                <c:pt idx="4741">
                  <c:v>6.4599999999999996E-3</c:v>
                </c:pt>
                <c:pt idx="4742">
                  <c:v>6.4799999999999996E-3</c:v>
                </c:pt>
                <c:pt idx="4743">
                  <c:v>6.4900000000000001E-3</c:v>
                </c:pt>
                <c:pt idx="4744">
                  <c:v>6.4799999999999996E-3</c:v>
                </c:pt>
                <c:pt idx="4745">
                  <c:v>6.4599999999999996E-3</c:v>
                </c:pt>
                <c:pt idx="4746">
                  <c:v>6.4400000000000004E-3</c:v>
                </c:pt>
                <c:pt idx="4747">
                  <c:v>6.4099999999999999E-3</c:v>
                </c:pt>
                <c:pt idx="4748">
                  <c:v>6.3699999999999998E-3</c:v>
                </c:pt>
                <c:pt idx="4749">
                  <c:v>6.3200000000000001E-3</c:v>
                </c:pt>
                <c:pt idx="4750">
                  <c:v>6.2700000000000004E-3</c:v>
                </c:pt>
                <c:pt idx="4751">
                  <c:v>6.2100000000000002E-3</c:v>
                </c:pt>
                <c:pt idx="4752">
                  <c:v>6.1599999999999997E-3</c:v>
                </c:pt>
                <c:pt idx="4753">
                  <c:v>6.1000000000000004E-3</c:v>
                </c:pt>
                <c:pt idx="4754">
                  <c:v>6.0499999999999998E-3</c:v>
                </c:pt>
                <c:pt idx="4755">
                  <c:v>6.0000000000000001E-3</c:v>
                </c:pt>
                <c:pt idx="4756">
                  <c:v>5.96E-3</c:v>
                </c:pt>
                <c:pt idx="4757">
                  <c:v>5.9199999999999999E-3</c:v>
                </c:pt>
                <c:pt idx="4758">
                  <c:v>5.8900000000000003E-3</c:v>
                </c:pt>
                <c:pt idx="4759">
                  <c:v>5.8700000000000002E-3</c:v>
                </c:pt>
                <c:pt idx="4760">
                  <c:v>5.8500000000000002E-3</c:v>
                </c:pt>
                <c:pt idx="4761">
                  <c:v>5.8300000000000001E-3</c:v>
                </c:pt>
                <c:pt idx="4762">
                  <c:v>5.8300000000000001E-3</c:v>
                </c:pt>
                <c:pt idx="4763">
                  <c:v>5.8300000000000001E-3</c:v>
                </c:pt>
                <c:pt idx="4764">
                  <c:v>5.8399999999999997E-3</c:v>
                </c:pt>
                <c:pt idx="4765">
                  <c:v>5.8500000000000002E-3</c:v>
                </c:pt>
                <c:pt idx="4766">
                  <c:v>5.8799999999999998E-3</c:v>
                </c:pt>
                <c:pt idx="4767">
                  <c:v>5.9100000000000003E-3</c:v>
                </c:pt>
                <c:pt idx="4768">
                  <c:v>5.9500000000000004E-3</c:v>
                </c:pt>
                <c:pt idx="4769">
                  <c:v>6.0000000000000001E-3</c:v>
                </c:pt>
                <c:pt idx="4770">
                  <c:v>6.0299999999999998E-3</c:v>
                </c:pt>
                <c:pt idx="4771">
                  <c:v>6.0600000000000003E-3</c:v>
                </c:pt>
                <c:pt idx="4772">
                  <c:v>6.0600000000000003E-3</c:v>
                </c:pt>
                <c:pt idx="4773">
                  <c:v>6.0499999999999998E-3</c:v>
                </c:pt>
                <c:pt idx="4774">
                  <c:v>6.0200000000000002E-3</c:v>
                </c:pt>
                <c:pt idx="4775">
                  <c:v>6.0000000000000001E-3</c:v>
                </c:pt>
                <c:pt idx="4776">
                  <c:v>5.9800000000000001E-3</c:v>
                </c:pt>
                <c:pt idx="4777">
                  <c:v>5.9699999999999996E-3</c:v>
                </c:pt>
                <c:pt idx="4778">
                  <c:v>5.96E-3</c:v>
                </c:pt>
                <c:pt idx="4779">
                  <c:v>5.9500000000000004E-3</c:v>
                </c:pt>
                <c:pt idx="4780">
                  <c:v>5.94E-3</c:v>
                </c:pt>
                <c:pt idx="4781">
                  <c:v>5.9300000000000004E-3</c:v>
                </c:pt>
                <c:pt idx="4782">
                  <c:v>5.9199999999999999E-3</c:v>
                </c:pt>
                <c:pt idx="4783">
                  <c:v>5.8999999999999999E-3</c:v>
                </c:pt>
                <c:pt idx="4784">
                  <c:v>5.8900000000000003E-3</c:v>
                </c:pt>
                <c:pt idx="4785">
                  <c:v>5.8799999999999998E-3</c:v>
                </c:pt>
                <c:pt idx="4786">
                  <c:v>5.8799999999999998E-3</c:v>
                </c:pt>
                <c:pt idx="4787">
                  <c:v>5.8799999999999998E-3</c:v>
                </c:pt>
                <c:pt idx="4788">
                  <c:v>5.8900000000000003E-3</c:v>
                </c:pt>
                <c:pt idx="4789">
                  <c:v>5.8999999999999999E-3</c:v>
                </c:pt>
                <c:pt idx="4790">
                  <c:v>5.8900000000000003E-3</c:v>
                </c:pt>
                <c:pt idx="4791">
                  <c:v>5.8799999999999998E-3</c:v>
                </c:pt>
                <c:pt idx="4792">
                  <c:v>5.8700000000000002E-3</c:v>
                </c:pt>
                <c:pt idx="4793">
                  <c:v>5.8500000000000002E-3</c:v>
                </c:pt>
                <c:pt idx="4794">
                  <c:v>5.8300000000000001E-3</c:v>
                </c:pt>
                <c:pt idx="4795">
                  <c:v>5.8300000000000001E-3</c:v>
                </c:pt>
                <c:pt idx="4796">
                  <c:v>5.8199999999999997E-3</c:v>
                </c:pt>
                <c:pt idx="4797">
                  <c:v>5.8300000000000001E-3</c:v>
                </c:pt>
                <c:pt idx="4798">
                  <c:v>5.8500000000000002E-3</c:v>
                </c:pt>
                <c:pt idx="4799">
                  <c:v>5.8700000000000002E-3</c:v>
                </c:pt>
                <c:pt idx="4800">
                  <c:v>5.9100000000000003E-3</c:v>
                </c:pt>
                <c:pt idx="4801">
                  <c:v>5.96E-3</c:v>
                </c:pt>
                <c:pt idx="4802">
                  <c:v>6.0099999999999997E-3</c:v>
                </c:pt>
                <c:pt idx="4803">
                  <c:v>6.0600000000000003E-3</c:v>
                </c:pt>
                <c:pt idx="4804">
                  <c:v>6.0800000000000003E-3</c:v>
                </c:pt>
                <c:pt idx="4805">
                  <c:v>6.0400000000000002E-3</c:v>
                </c:pt>
                <c:pt idx="4806">
                  <c:v>5.96E-3</c:v>
                </c:pt>
                <c:pt idx="4807">
                  <c:v>5.8700000000000002E-3</c:v>
                </c:pt>
                <c:pt idx="4808">
                  <c:v>5.7999999999999996E-3</c:v>
                </c:pt>
                <c:pt idx="4809">
                  <c:v>5.7800000000000004E-3</c:v>
                </c:pt>
                <c:pt idx="4810">
                  <c:v>5.8199999999999997E-3</c:v>
                </c:pt>
                <c:pt idx="4811">
                  <c:v>5.9100000000000003E-3</c:v>
                </c:pt>
                <c:pt idx="4812">
                  <c:v>5.9899999999999997E-3</c:v>
                </c:pt>
                <c:pt idx="4813">
                  <c:v>6.0499999999999998E-3</c:v>
                </c:pt>
                <c:pt idx="4814">
                  <c:v>6.0800000000000003E-3</c:v>
                </c:pt>
                <c:pt idx="4815">
                  <c:v>6.0800000000000003E-3</c:v>
                </c:pt>
                <c:pt idx="4816">
                  <c:v>6.0600000000000003E-3</c:v>
                </c:pt>
                <c:pt idx="4817">
                  <c:v>6.0400000000000002E-3</c:v>
                </c:pt>
                <c:pt idx="4818">
                  <c:v>6.0200000000000002E-3</c:v>
                </c:pt>
                <c:pt idx="4819">
                  <c:v>6.0000000000000001E-3</c:v>
                </c:pt>
                <c:pt idx="4820">
                  <c:v>5.9800000000000001E-3</c:v>
                </c:pt>
                <c:pt idx="4821">
                  <c:v>5.96E-3</c:v>
                </c:pt>
                <c:pt idx="4822">
                  <c:v>5.9300000000000004E-3</c:v>
                </c:pt>
                <c:pt idx="4823">
                  <c:v>5.8900000000000003E-3</c:v>
                </c:pt>
                <c:pt idx="4824">
                  <c:v>5.8599999999999998E-3</c:v>
                </c:pt>
                <c:pt idx="4825">
                  <c:v>5.8199999999999997E-3</c:v>
                </c:pt>
                <c:pt idx="4826">
                  <c:v>5.79E-3</c:v>
                </c:pt>
                <c:pt idx="4827">
                  <c:v>5.77E-3</c:v>
                </c:pt>
                <c:pt idx="4828">
                  <c:v>5.7600000000000004E-3</c:v>
                </c:pt>
                <c:pt idx="4829">
                  <c:v>5.77E-3</c:v>
                </c:pt>
                <c:pt idx="4830">
                  <c:v>5.7999999999999996E-3</c:v>
                </c:pt>
                <c:pt idx="4831">
                  <c:v>5.8300000000000001E-3</c:v>
                </c:pt>
                <c:pt idx="4832">
                  <c:v>5.8700000000000002E-3</c:v>
                </c:pt>
                <c:pt idx="4833">
                  <c:v>5.8900000000000003E-3</c:v>
                </c:pt>
                <c:pt idx="4834">
                  <c:v>5.8999999999999999E-3</c:v>
                </c:pt>
                <c:pt idx="4835">
                  <c:v>5.8799999999999998E-3</c:v>
                </c:pt>
                <c:pt idx="4836">
                  <c:v>5.8500000000000002E-3</c:v>
                </c:pt>
                <c:pt idx="4837">
                  <c:v>5.7999999999999996E-3</c:v>
                </c:pt>
                <c:pt idx="4838">
                  <c:v>5.7600000000000004E-3</c:v>
                </c:pt>
                <c:pt idx="4839">
                  <c:v>5.7099999999999998E-3</c:v>
                </c:pt>
                <c:pt idx="4840">
                  <c:v>5.6800000000000002E-3</c:v>
                </c:pt>
                <c:pt idx="4841">
                  <c:v>5.6600000000000001E-3</c:v>
                </c:pt>
                <c:pt idx="4842">
                  <c:v>5.6499999999999996E-3</c:v>
                </c:pt>
                <c:pt idx="4843">
                  <c:v>5.6499999999999996E-3</c:v>
                </c:pt>
                <c:pt idx="4844">
                  <c:v>5.6800000000000002E-3</c:v>
                </c:pt>
                <c:pt idx="4845">
                  <c:v>5.7200000000000003E-3</c:v>
                </c:pt>
                <c:pt idx="4846">
                  <c:v>5.7800000000000004E-3</c:v>
                </c:pt>
                <c:pt idx="4847">
                  <c:v>5.8700000000000002E-3</c:v>
                </c:pt>
                <c:pt idx="4848">
                  <c:v>5.9899999999999997E-3</c:v>
                </c:pt>
                <c:pt idx="4849">
                  <c:v>6.13E-3</c:v>
                </c:pt>
                <c:pt idx="4850">
                  <c:v>6.2599999999999999E-3</c:v>
                </c:pt>
                <c:pt idx="4851">
                  <c:v>6.3600000000000002E-3</c:v>
                </c:pt>
                <c:pt idx="4852">
                  <c:v>6.3899999999999998E-3</c:v>
                </c:pt>
                <c:pt idx="4853">
                  <c:v>6.3400000000000001E-3</c:v>
                </c:pt>
                <c:pt idx="4854">
                  <c:v>6.2300000000000003E-3</c:v>
                </c:pt>
                <c:pt idx="4855">
                  <c:v>6.1000000000000004E-3</c:v>
                </c:pt>
                <c:pt idx="4856">
                  <c:v>5.9800000000000001E-3</c:v>
                </c:pt>
                <c:pt idx="4857">
                  <c:v>5.8700000000000002E-3</c:v>
                </c:pt>
                <c:pt idx="4858">
                  <c:v>5.79E-3</c:v>
                </c:pt>
                <c:pt idx="4859">
                  <c:v>5.7299999999999999E-3</c:v>
                </c:pt>
                <c:pt idx="4860">
                  <c:v>5.6899999999999997E-3</c:v>
                </c:pt>
                <c:pt idx="4861">
                  <c:v>5.6699999999999997E-3</c:v>
                </c:pt>
                <c:pt idx="4862">
                  <c:v>5.6600000000000001E-3</c:v>
                </c:pt>
                <c:pt idx="4863">
                  <c:v>5.6600000000000001E-3</c:v>
                </c:pt>
                <c:pt idx="4864">
                  <c:v>5.6600000000000001E-3</c:v>
                </c:pt>
                <c:pt idx="4865">
                  <c:v>5.6699999999999997E-3</c:v>
                </c:pt>
                <c:pt idx="4866">
                  <c:v>5.6899999999999997E-3</c:v>
                </c:pt>
                <c:pt idx="4867">
                  <c:v>5.7000000000000002E-3</c:v>
                </c:pt>
                <c:pt idx="4868">
                  <c:v>5.7099999999999998E-3</c:v>
                </c:pt>
                <c:pt idx="4869">
                  <c:v>5.7200000000000003E-3</c:v>
                </c:pt>
                <c:pt idx="4870">
                  <c:v>5.7099999999999998E-3</c:v>
                </c:pt>
                <c:pt idx="4871">
                  <c:v>5.7000000000000002E-3</c:v>
                </c:pt>
                <c:pt idx="4872">
                  <c:v>5.6899999999999997E-3</c:v>
                </c:pt>
                <c:pt idx="4873">
                  <c:v>5.6699999999999997E-3</c:v>
                </c:pt>
                <c:pt idx="4874">
                  <c:v>5.6600000000000001E-3</c:v>
                </c:pt>
                <c:pt idx="4875">
                  <c:v>5.6699999999999997E-3</c:v>
                </c:pt>
                <c:pt idx="4876">
                  <c:v>5.7000000000000002E-3</c:v>
                </c:pt>
                <c:pt idx="4877">
                  <c:v>5.77E-3</c:v>
                </c:pt>
                <c:pt idx="4878">
                  <c:v>5.8700000000000002E-3</c:v>
                </c:pt>
                <c:pt idx="4879">
                  <c:v>5.9800000000000001E-3</c:v>
                </c:pt>
                <c:pt idx="4880">
                  <c:v>6.0400000000000002E-3</c:v>
                </c:pt>
                <c:pt idx="4881">
                  <c:v>6.0499999999999998E-3</c:v>
                </c:pt>
                <c:pt idx="4882">
                  <c:v>6.0200000000000002E-3</c:v>
                </c:pt>
                <c:pt idx="4883">
                  <c:v>5.96E-3</c:v>
                </c:pt>
                <c:pt idx="4884">
                  <c:v>5.8900000000000003E-3</c:v>
                </c:pt>
                <c:pt idx="4885">
                  <c:v>5.8300000000000001E-3</c:v>
                </c:pt>
                <c:pt idx="4886">
                  <c:v>5.7800000000000004E-3</c:v>
                </c:pt>
                <c:pt idx="4887">
                  <c:v>5.7400000000000003E-3</c:v>
                </c:pt>
                <c:pt idx="4888">
                  <c:v>5.7099999999999998E-3</c:v>
                </c:pt>
                <c:pt idx="4889">
                  <c:v>5.7000000000000002E-3</c:v>
                </c:pt>
                <c:pt idx="4890">
                  <c:v>5.7000000000000002E-3</c:v>
                </c:pt>
                <c:pt idx="4891">
                  <c:v>5.7000000000000002E-3</c:v>
                </c:pt>
                <c:pt idx="4892">
                  <c:v>5.7000000000000002E-3</c:v>
                </c:pt>
                <c:pt idx="4893">
                  <c:v>5.7099999999999998E-3</c:v>
                </c:pt>
                <c:pt idx="4894">
                  <c:v>5.7200000000000003E-3</c:v>
                </c:pt>
                <c:pt idx="4895">
                  <c:v>5.7299999999999999E-3</c:v>
                </c:pt>
                <c:pt idx="4896">
                  <c:v>5.7299999999999999E-3</c:v>
                </c:pt>
                <c:pt idx="4897">
                  <c:v>5.7400000000000003E-3</c:v>
                </c:pt>
                <c:pt idx="4898">
                  <c:v>5.7400000000000003E-3</c:v>
                </c:pt>
                <c:pt idx="4899">
                  <c:v>5.7299999999999999E-3</c:v>
                </c:pt>
                <c:pt idx="4900">
                  <c:v>5.7200000000000003E-3</c:v>
                </c:pt>
                <c:pt idx="4901">
                  <c:v>5.7000000000000002E-3</c:v>
                </c:pt>
                <c:pt idx="4902">
                  <c:v>5.6699999999999997E-3</c:v>
                </c:pt>
                <c:pt idx="4903">
                  <c:v>5.6499999999999996E-3</c:v>
                </c:pt>
                <c:pt idx="4904">
                  <c:v>5.6299999999999996E-3</c:v>
                </c:pt>
                <c:pt idx="4905">
                  <c:v>5.6100000000000004E-3</c:v>
                </c:pt>
                <c:pt idx="4906">
                  <c:v>5.5999999999999999E-3</c:v>
                </c:pt>
                <c:pt idx="4907">
                  <c:v>5.5900000000000004E-3</c:v>
                </c:pt>
                <c:pt idx="4908">
                  <c:v>5.5900000000000004E-3</c:v>
                </c:pt>
                <c:pt idx="4909">
                  <c:v>5.5900000000000004E-3</c:v>
                </c:pt>
                <c:pt idx="4910">
                  <c:v>5.5900000000000004E-3</c:v>
                </c:pt>
                <c:pt idx="4911">
                  <c:v>5.5900000000000004E-3</c:v>
                </c:pt>
                <c:pt idx="4912">
                  <c:v>5.5999999999999999E-3</c:v>
                </c:pt>
                <c:pt idx="4913">
                  <c:v>5.6100000000000004E-3</c:v>
                </c:pt>
                <c:pt idx="4914">
                  <c:v>5.62E-3</c:v>
                </c:pt>
                <c:pt idx="4915">
                  <c:v>5.6299999999999996E-3</c:v>
                </c:pt>
                <c:pt idx="4916">
                  <c:v>5.6299999999999996E-3</c:v>
                </c:pt>
                <c:pt idx="4917">
                  <c:v>5.6299999999999996E-3</c:v>
                </c:pt>
                <c:pt idx="4918">
                  <c:v>5.62E-3</c:v>
                </c:pt>
                <c:pt idx="4919">
                  <c:v>5.5999999999999999E-3</c:v>
                </c:pt>
                <c:pt idx="4920">
                  <c:v>5.5799999999999999E-3</c:v>
                </c:pt>
                <c:pt idx="4921">
                  <c:v>5.5700000000000003E-3</c:v>
                </c:pt>
                <c:pt idx="4922">
                  <c:v>5.5700000000000003E-3</c:v>
                </c:pt>
                <c:pt idx="4923">
                  <c:v>5.5700000000000003E-3</c:v>
                </c:pt>
                <c:pt idx="4924">
                  <c:v>5.5900000000000004E-3</c:v>
                </c:pt>
                <c:pt idx="4925">
                  <c:v>5.6100000000000004E-3</c:v>
                </c:pt>
                <c:pt idx="4926">
                  <c:v>5.6299999999999996E-3</c:v>
                </c:pt>
                <c:pt idx="4927">
                  <c:v>5.64E-3</c:v>
                </c:pt>
                <c:pt idx="4928">
                  <c:v>5.64E-3</c:v>
                </c:pt>
                <c:pt idx="4929">
                  <c:v>5.6299999999999996E-3</c:v>
                </c:pt>
                <c:pt idx="4930">
                  <c:v>5.6100000000000004E-3</c:v>
                </c:pt>
                <c:pt idx="4931">
                  <c:v>5.5799999999999999E-3</c:v>
                </c:pt>
                <c:pt idx="4932">
                  <c:v>5.5500000000000002E-3</c:v>
                </c:pt>
                <c:pt idx="4933">
                  <c:v>5.5100000000000001E-3</c:v>
                </c:pt>
                <c:pt idx="4934">
                  <c:v>5.4799999999999996E-3</c:v>
                </c:pt>
                <c:pt idx="4935">
                  <c:v>5.4599999999999996E-3</c:v>
                </c:pt>
                <c:pt idx="4936">
                  <c:v>5.4400000000000004E-3</c:v>
                </c:pt>
                <c:pt idx="4937">
                  <c:v>5.4299999999999999E-3</c:v>
                </c:pt>
                <c:pt idx="4938">
                  <c:v>5.4400000000000004E-3</c:v>
                </c:pt>
                <c:pt idx="4939">
                  <c:v>5.45E-3</c:v>
                </c:pt>
                <c:pt idx="4940">
                  <c:v>5.4599999999999996E-3</c:v>
                </c:pt>
                <c:pt idx="4941">
                  <c:v>5.47E-3</c:v>
                </c:pt>
                <c:pt idx="4942">
                  <c:v>5.47E-3</c:v>
                </c:pt>
                <c:pt idx="4943">
                  <c:v>5.47E-3</c:v>
                </c:pt>
                <c:pt idx="4944">
                  <c:v>5.4599999999999996E-3</c:v>
                </c:pt>
                <c:pt idx="4945">
                  <c:v>5.45E-3</c:v>
                </c:pt>
                <c:pt idx="4946">
                  <c:v>5.4400000000000004E-3</c:v>
                </c:pt>
                <c:pt idx="4947">
                  <c:v>5.4299999999999999E-3</c:v>
                </c:pt>
                <c:pt idx="4948">
                  <c:v>5.4299999999999999E-3</c:v>
                </c:pt>
                <c:pt idx="4949">
                  <c:v>5.4400000000000004E-3</c:v>
                </c:pt>
                <c:pt idx="4950">
                  <c:v>5.45E-3</c:v>
                </c:pt>
                <c:pt idx="4951">
                  <c:v>5.47E-3</c:v>
                </c:pt>
                <c:pt idx="4952">
                  <c:v>5.4999999999999997E-3</c:v>
                </c:pt>
                <c:pt idx="4953">
                  <c:v>5.5300000000000002E-3</c:v>
                </c:pt>
                <c:pt idx="4954">
                  <c:v>5.5599999999999998E-3</c:v>
                </c:pt>
                <c:pt idx="4955">
                  <c:v>5.5799999999999999E-3</c:v>
                </c:pt>
                <c:pt idx="4956">
                  <c:v>5.5900000000000004E-3</c:v>
                </c:pt>
                <c:pt idx="4957">
                  <c:v>5.5799999999999999E-3</c:v>
                </c:pt>
                <c:pt idx="4958">
                  <c:v>5.5700000000000003E-3</c:v>
                </c:pt>
                <c:pt idx="4959">
                  <c:v>5.5500000000000002E-3</c:v>
                </c:pt>
                <c:pt idx="4960">
                  <c:v>5.5300000000000002E-3</c:v>
                </c:pt>
                <c:pt idx="4961">
                  <c:v>5.5199999999999997E-3</c:v>
                </c:pt>
                <c:pt idx="4962">
                  <c:v>5.5100000000000001E-3</c:v>
                </c:pt>
                <c:pt idx="4963">
                  <c:v>5.5100000000000001E-3</c:v>
                </c:pt>
                <c:pt idx="4964">
                  <c:v>5.5100000000000001E-3</c:v>
                </c:pt>
                <c:pt idx="4965">
                  <c:v>5.5199999999999997E-3</c:v>
                </c:pt>
                <c:pt idx="4966">
                  <c:v>5.5199999999999997E-3</c:v>
                </c:pt>
                <c:pt idx="4967">
                  <c:v>5.5199999999999997E-3</c:v>
                </c:pt>
                <c:pt idx="4968">
                  <c:v>5.5100000000000001E-3</c:v>
                </c:pt>
                <c:pt idx="4969">
                  <c:v>5.5100000000000001E-3</c:v>
                </c:pt>
                <c:pt idx="4970">
                  <c:v>5.4999999999999997E-3</c:v>
                </c:pt>
                <c:pt idx="4971">
                  <c:v>5.4900000000000001E-3</c:v>
                </c:pt>
                <c:pt idx="4972">
                  <c:v>5.4799999999999996E-3</c:v>
                </c:pt>
                <c:pt idx="4973">
                  <c:v>5.4799999999999996E-3</c:v>
                </c:pt>
                <c:pt idx="4974">
                  <c:v>5.47E-3</c:v>
                </c:pt>
                <c:pt idx="4975">
                  <c:v>5.45E-3</c:v>
                </c:pt>
                <c:pt idx="4976">
                  <c:v>5.4400000000000004E-3</c:v>
                </c:pt>
                <c:pt idx="4977">
                  <c:v>5.4299999999999999E-3</c:v>
                </c:pt>
                <c:pt idx="4978">
                  <c:v>5.4299999999999999E-3</c:v>
                </c:pt>
                <c:pt idx="4979">
                  <c:v>5.4299999999999999E-3</c:v>
                </c:pt>
                <c:pt idx="4980">
                  <c:v>5.45E-3</c:v>
                </c:pt>
                <c:pt idx="4981">
                  <c:v>5.4799999999999996E-3</c:v>
                </c:pt>
                <c:pt idx="4982">
                  <c:v>5.5199999999999997E-3</c:v>
                </c:pt>
                <c:pt idx="4983">
                  <c:v>5.5599999999999998E-3</c:v>
                </c:pt>
                <c:pt idx="4984">
                  <c:v>5.5900000000000004E-3</c:v>
                </c:pt>
                <c:pt idx="4985">
                  <c:v>5.62E-3</c:v>
                </c:pt>
                <c:pt idx="4986">
                  <c:v>5.6499999999999996E-3</c:v>
                </c:pt>
                <c:pt idx="4987">
                  <c:v>5.6600000000000001E-3</c:v>
                </c:pt>
                <c:pt idx="4988">
                  <c:v>5.6600000000000001E-3</c:v>
                </c:pt>
                <c:pt idx="4989">
                  <c:v>5.6499999999999996E-3</c:v>
                </c:pt>
                <c:pt idx="4990">
                  <c:v>5.6299999999999996E-3</c:v>
                </c:pt>
                <c:pt idx="4991">
                  <c:v>5.5999999999999999E-3</c:v>
                </c:pt>
                <c:pt idx="4992">
                  <c:v>5.5700000000000003E-3</c:v>
                </c:pt>
                <c:pt idx="4993">
                  <c:v>5.5399999999999998E-3</c:v>
                </c:pt>
                <c:pt idx="4994">
                  <c:v>5.5100000000000001E-3</c:v>
                </c:pt>
                <c:pt idx="4995">
                  <c:v>5.4900000000000001E-3</c:v>
                </c:pt>
                <c:pt idx="4996">
                  <c:v>5.4799999999999996E-3</c:v>
                </c:pt>
                <c:pt idx="4997">
                  <c:v>5.4799999999999996E-3</c:v>
                </c:pt>
                <c:pt idx="4998">
                  <c:v>5.4900000000000001E-3</c:v>
                </c:pt>
                <c:pt idx="4999">
                  <c:v>5.5100000000000001E-3</c:v>
                </c:pt>
                <c:pt idx="5000">
                  <c:v>5.5300000000000002E-3</c:v>
                </c:pt>
                <c:pt idx="5001">
                  <c:v>5.5500000000000002E-3</c:v>
                </c:pt>
                <c:pt idx="5002">
                  <c:v>5.5700000000000003E-3</c:v>
                </c:pt>
                <c:pt idx="5003">
                  <c:v>5.5900000000000004E-3</c:v>
                </c:pt>
                <c:pt idx="5004">
                  <c:v>5.6100000000000004E-3</c:v>
                </c:pt>
                <c:pt idx="5005">
                  <c:v>5.6299999999999996E-3</c:v>
                </c:pt>
                <c:pt idx="5006">
                  <c:v>5.64E-3</c:v>
                </c:pt>
                <c:pt idx="5007">
                  <c:v>5.6499999999999996E-3</c:v>
                </c:pt>
                <c:pt idx="5008">
                  <c:v>5.6600000000000001E-3</c:v>
                </c:pt>
                <c:pt idx="5009">
                  <c:v>5.6600000000000001E-3</c:v>
                </c:pt>
                <c:pt idx="5010">
                  <c:v>5.6499999999999996E-3</c:v>
                </c:pt>
                <c:pt idx="5011">
                  <c:v>5.64E-3</c:v>
                </c:pt>
                <c:pt idx="5012">
                  <c:v>5.64E-3</c:v>
                </c:pt>
                <c:pt idx="5013">
                  <c:v>5.6299999999999996E-3</c:v>
                </c:pt>
                <c:pt idx="5014">
                  <c:v>5.6299999999999996E-3</c:v>
                </c:pt>
                <c:pt idx="5015">
                  <c:v>5.64E-3</c:v>
                </c:pt>
                <c:pt idx="5016">
                  <c:v>5.6499999999999996E-3</c:v>
                </c:pt>
                <c:pt idx="5017">
                  <c:v>5.6600000000000001E-3</c:v>
                </c:pt>
                <c:pt idx="5018">
                  <c:v>5.6699999999999997E-3</c:v>
                </c:pt>
                <c:pt idx="5019">
                  <c:v>5.6699999999999997E-3</c:v>
                </c:pt>
                <c:pt idx="5020">
                  <c:v>5.6699999999999997E-3</c:v>
                </c:pt>
                <c:pt idx="5021">
                  <c:v>5.6499999999999996E-3</c:v>
                </c:pt>
                <c:pt idx="5022">
                  <c:v>5.62E-3</c:v>
                </c:pt>
                <c:pt idx="5023">
                  <c:v>5.5900000000000004E-3</c:v>
                </c:pt>
                <c:pt idx="5024">
                  <c:v>5.5599999999999998E-3</c:v>
                </c:pt>
                <c:pt idx="5025">
                  <c:v>5.5300000000000002E-3</c:v>
                </c:pt>
                <c:pt idx="5026">
                  <c:v>5.5100000000000001E-3</c:v>
                </c:pt>
                <c:pt idx="5027">
                  <c:v>5.4999999999999997E-3</c:v>
                </c:pt>
                <c:pt idx="5028">
                  <c:v>5.4999999999999997E-3</c:v>
                </c:pt>
                <c:pt idx="5029">
                  <c:v>5.5100000000000001E-3</c:v>
                </c:pt>
                <c:pt idx="5030">
                  <c:v>5.5300000000000002E-3</c:v>
                </c:pt>
                <c:pt idx="5031">
                  <c:v>5.5500000000000002E-3</c:v>
                </c:pt>
                <c:pt idx="5032">
                  <c:v>5.5700000000000003E-3</c:v>
                </c:pt>
                <c:pt idx="5033">
                  <c:v>5.5799999999999999E-3</c:v>
                </c:pt>
                <c:pt idx="5034">
                  <c:v>5.5900000000000004E-3</c:v>
                </c:pt>
                <c:pt idx="5035">
                  <c:v>5.5900000000000004E-3</c:v>
                </c:pt>
                <c:pt idx="5036">
                  <c:v>5.5799999999999999E-3</c:v>
                </c:pt>
                <c:pt idx="5037">
                  <c:v>5.5599999999999998E-3</c:v>
                </c:pt>
                <c:pt idx="5038">
                  <c:v>5.5399999999999998E-3</c:v>
                </c:pt>
                <c:pt idx="5039">
                  <c:v>5.5199999999999997E-3</c:v>
                </c:pt>
                <c:pt idx="5040">
                  <c:v>5.4900000000000001E-3</c:v>
                </c:pt>
                <c:pt idx="5041">
                  <c:v>5.47E-3</c:v>
                </c:pt>
                <c:pt idx="5042">
                  <c:v>5.4599999999999996E-3</c:v>
                </c:pt>
                <c:pt idx="5043">
                  <c:v>5.4599999999999996E-3</c:v>
                </c:pt>
                <c:pt idx="5044">
                  <c:v>5.47E-3</c:v>
                </c:pt>
                <c:pt idx="5045">
                  <c:v>5.5100000000000001E-3</c:v>
                </c:pt>
                <c:pt idx="5046">
                  <c:v>5.5900000000000004E-3</c:v>
                </c:pt>
                <c:pt idx="5047">
                  <c:v>5.6800000000000002E-3</c:v>
                </c:pt>
                <c:pt idx="5048">
                  <c:v>5.77E-3</c:v>
                </c:pt>
                <c:pt idx="5049">
                  <c:v>5.8399999999999997E-3</c:v>
                </c:pt>
                <c:pt idx="5050">
                  <c:v>5.8700000000000002E-3</c:v>
                </c:pt>
                <c:pt idx="5051">
                  <c:v>5.8700000000000002E-3</c:v>
                </c:pt>
                <c:pt idx="5052">
                  <c:v>5.8599999999999998E-3</c:v>
                </c:pt>
                <c:pt idx="5053">
                  <c:v>5.8399999999999997E-3</c:v>
                </c:pt>
                <c:pt idx="5054">
                  <c:v>5.8100000000000001E-3</c:v>
                </c:pt>
                <c:pt idx="5055">
                  <c:v>5.77E-3</c:v>
                </c:pt>
                <c:pt idx="5056">
                  <c:v>5.7400000000000003E-3</c:v>
                </c:pt>
                <c:pt idx="5057">
                  <c:v>5.7000000000000002E-3</c:v>
                </c:pt>
                <c:pt idx="5058">
                  <c:v>5.6699999999999997E-3</c:v>
                </c:pt>
                <c:pt idx="5059">
                  <c:v>5.64E-3</c:v>
                </c:pt>
                <c:pt idx="5060">
                  <c:v>5.6100000000000004E-3</c:v>
                </c:pt>
                <c:pt idx="5061">
                  <c:v>5.5900000000000004E-3</c:v>
                </c:pt>
                <c:pt idx="5062">
                  <c:v>5.5799999999999999E-3</c:v>
                </c:pt>
                <c:pt idx="5063">
                  <c:v>5.5799999999999999E-3</c:v>
                </c:pt>
                <c:pt idx="5064">
                  <c:v>5.5900000000000004E-3</c:v>
                </c:pt>
                <c:pt idx="5065">
                  <c:v>5.5999999999999999E-3</c:v>
                </c:pt>
                <c:pt idx="5066">
                  <c:v>5.6299999999999996E-3</c:v>
                </c:pt>
                <c:pt idx="5067">
                  <c:v>5.6600000000000001E-3</c:v>
                </c:pt>
                <c:pt idx="5068">
                  <c:v>5.6899999999999997E-3</c:v>
                </c:pt>
                <c:pt idx="5069">
                  <c:v>5.7200000000000003E-3</c:v>
                </c:pt>
                <c:pt idx="5070">
                  <c:v>5.7499999999999999E-3</c:v>
                </c:pt>
                <c:pt idx="5071">
                  <c:v>5.7800000000000004E-3</c:v>
                </c:pt>
                <c:pt idx="5072">
                  <c:v>5.8100000000000001E-3</c:v>
                </c:pt>
                <c:pt idx="5073">
                  <c:v>5.8300000000000001E-3</c:v>
                </c:pt>
                <c:pt idx="5074">
                  <c:v>5.8599999999999998E-3</c:v>
                </c:pt>
                <c:pt idx="5075">
                  <c:v>5.8799999999999998E-3</c:v>
                </c:pt>
                <c:pt idx="5076">
                  <c:v>5.8900000000000003E-3</c:v>
                </c:pt>
                <c:pt idx="5077">
                  <c:v>5.8900000000000003E-3</c:v>
                </c:pt>
                <c:pt idx="5078">
                  <c:v>5.8799999999999998E-3</c:v>
                </c:pt>
                <c:pt idx="5079">
                  <c:v>5.8500000000000002E-3</c:v>
                </c:pt>
                <c:pt idx="5080">
                  <c:v>5.8300000000000001E-3</c:v>
                </c:pt>
                <c:pt idx="5081">
                  <c:v>5.8100000000000001E-3</c:v>
                </c:pt>
                <c:pt idx="5082">
                  <c:v>5.7999999999999996E-3</c:v>
                </c:pt>
                <c:pt idx="5083">
                  <c:v>5.7999999999999996E-3</c:v>
                </c:pt>
                <c:pt idx="5084">
                  <c:v>5.8100000000000001E-3</c:v>
                </c:pt>
                <c:pt idx="5085">
                  <c:v>5.8300000000000001E-3</c:v>
                </c:pt>
                <c:pt idx="5086">
                  <c:v>5.8399999999999997E-3</c:v>
                </c:pt>
                <c:pt idx="5087">
                  <c:v>5.8599999999999998E-3</c:v>
                </c:pt>
                <c:pt idx="5088">
                  <c:v>5.8599999999999998E-3</c:v>
                </c:pt>
                <c:pt idx="5089">
                  <c:v>5.8599999999999998E-3</c:v>
                </c:pt>
                <c:pt idx="5090">
                  <c:v>5.8399999999999997E-3</c:v>
                </c:pt>
                <c:pt idx="5091">
                  <c:v>5.8199999999999997E-3</c:v>
                </c:pt>
                <c:pt idx="5092">
                  <c:v>5.7800000000000004E-3</c:v>
                </c:pt>
                <c:pt idx="5093">
                  <c:v>5.7400000000000003E-3</c:v>
                </c:pt>
                <c:pt idx="5094">
                  <c:v>5.7000000000000002E-3</c:v>
                </c:pt>
                <c:pt idx="5095">
                  <c:v>5.6600000000000001E-3</c:v>
                </c:pt>
                <c:pt idx="5096">
                  <c:v>5.62E-3</c:v>
                </c:pt>
                <c:pt idx="5097">
                  <c:v>5.5900000000000004E-3</c:v>
                </c:pt>
                <c:pt idx="5098">
                  <c:v>5.5599999999999998E-3</c:v>
                </c:pt>
                <c:pt idx="5099">
                  <c:v>5.5399999999999998E-3</c:v>
                </c:pt>
                <c:pt idx="5100">
                  <c:v>5.5300000000000002E-3</c:v>
                </c:pt>
                <c:pt idx="5101">
                  <c:v>5.5399999999999998E-3</c:v>
                </c:pt>
                <c:pt idx="5102">
                  <c:v>5.5700000000000003E-3</c:v>
                </c:pt>
                <c:pt idx="5103">
                  <c:v>5.5999999999999999E-3</c:v>
                </c:pt>
                <c:pt idx="5104">
                  <c:v>5.6499999999999996E-3</c:v>
                </c:pt>
                <c:pt idx="5105">
                  <c:v>5.6899999999999997E-3</c:v>
                </c:pt>
                <c:pt idx="5106">
                  <c:v>5.7400000000000003E-3</c:v>
                </c:pt>
                <c:pt idx="5107">
                  <c:v>5.7800000000000004E-3</c:v>
                </c:pt>
                <c:pt idx="5108">
                  <c:v>5.8100000000000001E-3</c:v>
                </c:pt>
                <c:pt idx="5109">
                  <c:v>5.8399999999999997E-3</c:v>
                </c:pt>
                <c:pt idx="5110">
                  <c:v>5.8700000000000002E-3</c:v>
                </c:pt>
                <c:pt idx="5111">
                  <c:v>5.8900000000000003E-3</c:v>
                </c:pt>
                <c:pt idx="5112">
                  <c:v>5.8999999999999999E-3</c:v>
                </c:pt>
                <c:pt idx="5113">
                  <c:v>5.9100000000000003E-3</c:v>
                </c:pt>
                <c:pt idx="5114">
                  <c:v>5.8900000000000003E-3</c:v>
                </c:pt>
                <c:pt idx="5115">
                  <c:v>5.8599999999999998E-3</c:v>
                </c:pt>
                <c:pt idx="5116">
                  <c:v>5.8199999999999997E-3</c:v>
                </c:pt>
                <c:pt idx="5117">
                  <c:v>5.7600000000000004E-3</c:v>
                </c:pt>
                <c:pt idx="5118">
                  <c:v>5.6899999999999997E-3</c:v>
                </c:pt>
                <c:pt idx="5119">
                  <c:v>5.6299999999999996E-3</c:v>
                </c:pt>
                <c:pt idx="5120">
                  <c:v>5.5799999999999999E-3</c:v>
                </c:pt>
                <c:pt idx="5121">
                  <c:v>5.5700000000000003E-3</c:v>
                </c:pt>
                <c:pt idx="5122">
                  <c:v>5.6299999999999996E-3</c:v>
                </c:pt>
                <c:pt idx="5123">
                  <c:v>5.77E-3</c:v>
                </c:pt>
                <c:pt idx="5124">
                  <c:v>5.9699999999999996E-3</c:v>
                </c:pt>
                <c:pt idx="5125">
                  <c:v>6.1500000000000001E-3</c:v>
                </c:pt>
                <c:pt idx="5126">
                  <c:v>6.2399999999999999E-3</c:v>
                </c:pt>
                <c:pt idx="5127">
                  <c:v>6.2300000000000003E-3</c:v>
                </c:pt>
                <c:pt idx="5128">
                  <c:v>6.1500000000000001E-3</c:v>
                </c:pt>
                <c:pt idx="5129">
                  <c:v>6.0499999999999998E-3</c:v>
                </c:pt>
                <c:pt idx="5130">
                  <c:v>5.9699999999999996E-3</c:v>
                </c:pt>
                <c:pt idx="5131">
                  <c:v>5.8999999999999999E-3</c:v>
                </c:pt>
                <c:pt idx="5132">
                  <c:v>5.8700000000000002E-3</c:v>
                </c:pt>
                <c:pt idx="5133">
                  <c:v>5.8700000000000002E-3</c:v>
                </c:pt>
                <c:pt idx="5134">
                  <c:v>5.8799999999999998E-3</c:v>
                </c:pt>
                <c:pt idx="5135">
                  <c:v>5.8999999999999999E-3</c:v>
                </c:pt>
                <c:pt idx="5136">
                  <c:v>5.9100000000000003E-3</c:v>
                </c:pt>
                <c:pt idx="5137">
                  <c:v>5.9100000000000003E-3</c:v>
                </c:pt>
                <c:pt idx="5138">
                  <c:v>5.8999999999999999E-3</c:v>
                </c:pt>
                <c:pt idx="5139">
                  <c:v>5.8700000000000002E-3</c:v>
                </c:pt>
                <c:pt idx="5140">
                  <c:v>5.8399999999999997E-3</c:v>
                </c:pt>
                <c:pt idx="5141">
                  <c:v>5.8100000000000001E-3</c:v>
                </c:pt>
                <c:pt idx="5142">
                  <c:v>5.79E-3</c:v>
                </c:pt>
                <c:pt idx="5143">
                  <c:v>5.7600000000000004E-3</c:v>
                </c:pt>
                <c:pt idx="5144">
                  <c:v>5.7499999999999999E-3</c:v>
                </c:pt>
                <c:pt idx="5145">
                  <c:v>5.7299999999999999E-3</c:v>
                </c:pt>
                <c:pt idx="5146">
                  <c:v>5.7200000000000003E-3</c:v>
                </c:pt>
                <c:pt idx="5147">
                  <c:v>5.7099999999999998E-3</c:v>
                </c:pt>
                <c:pt idx="5148">
                  <c:v>5.7099999999999998E-3</c:v>
                </c:pt>
                <c:pt idx="5149">
                  <c:v>5.7200000000000003E-3</c:v>
                </c:pt>
                <c:pt idx="5150">
                  <c:v>5.7299999999999999E-3</c:v>
                </c:pt>
                <c:pt idx="5151">
                  <c:v>5.7499999999999999E-3</c:v>
                </c:pt>
                <c:pt idx="5152">
                  <c:v>5.7800000000000004E-3</c:v>
                </c:pt>
                <c:pt idx="5153">
                  <c:v>5.7999999999999996E-3</c:v>
                </c:pt>
                <c:pt idx="5154">
                  <c:v>5.8300000000000001E-3</c:v>
                </c:pt>
                <c:pt idx="5155">
                  <c:v>5.8500000000000002E-3</c:v>
                </c:pt>
                <c:pt idx="5156">
                  <c:v>5.8599999999999998E-3</c:v>
                </c:pt>
                <c:pt idx="5157">
                  <c:v>5.8700000000000002E-3</c:v>
                </c:pt>
                <c:pt idx="5158">
                  <c:v>5.8799999999999998E-3</c:v>
                </c:pt>
                <c:pt idx="5159">
                  <c:v>5.8900000000000003E-3</c:v>
                </c:pt>
                <c:pt idx="5160">
                  <c:v>5.8799999999999998E-3</c:v>
                </c:pt>
                <c:pt idx="5161">
                  <c:v>5.8700000000000002E-3</c:v>
                </c:pt>
                <c:pt idx="5162">
                  <c:v>5.8399999999999997E-3</c:v>
                </c:pt>
                <c:pt idx="5163">
                  <c:v>5.8100000000000001E-3</c:v>
                </c:pt>
                <c:pt idx="5164">
                  <c:v>5.7600000000000004E-3</c:v>
                </c:pt>
                <c:pt idx="5165">
                  <c:v>5.7099999999999998E-3</c:v>
                </c:pt>
                <c:pt idx="5166">
                  <c:v>5.6600000000000001E-3</c:v>
                </c:pt>
                <c:pt idx="5167">
                  <c:v>5.6299999999999996E-3</c:v>
                </c:pt>
                <c:pt idx="5168">
                  <c:v>5.6100000000000004E-3</c:v>
                </c:pt>
                <c:pt idx="5169">
                  <c:v>5.6100000000000004E-3</c:v>
                </c:pt>
                <c:pt idx="5170">
                  <c:v>5.6299999999999996E-3</c:v>
                </c:pt>
                <c:pt idx="5171">
                  <c:v>5.6600000000000001E-3</c:v>
                </c:pt>
                <c:pt idx="5172">
                  <c:v>5.6800000000000002E-3</c:v>
                </c:pt>
                <c:pt idx="5173">
                  <c:v>5.7000000000000002E-3</c:v>
                </c:pt>
                <c:pt idx="5174">
                  <c:v>5.7200000000000003E-3</c:v>
                </c:pt>
                <c:pt idx="5175">
                  <c:v>5.7400000000000003E-3</c:v>
                </c:pt>
                <c:pt idx="5176">
                  <c:v>5.77E-3</c:v>
                </c:pt>
                <c:pt idx="5177">
                  <c:v>5.7800000000000004E-3</c:v>
                </c:pt>
                <c:pt idx="5178">
                  <c:v>5.79E-3</c:v>
                </c:pt>
                <c:pt idx="5179">
                  <c:v>5.79E-3</c:v>
                </c:pt>
                <c:pt idx="5180">
                  <c:v>5.7800000000000004E-3</c:v>
                </c:pt>
                <c:pt idx="5181">
                  <c:v>5.7600000000000004E-3</c:v>
                </c:pt>
                <c:pt idx="5182">
                  <c:v>5.7299999999999999E-3</c:v>
                </c:pt>
                <c:pt idx="5183">
                  <c:v>5.7000000000000002E-3</c:v>
                </c:pt>
                <c:pt idx="5184">
                  <c:v>5.6800000000000002E-3</c:v>
                </c:pt>
                <c:pt idx="5185">
                  <c:v>5.6600000000000001E-3</c:v>
                </c:pt>
                <c:pt idx="5186">
                  <c:v>5.6499999999999996E-3</c:v>
                </c:pt>
                <c:pt idx="5187">
                  <c:v>5.64E-3</c:v>
                </c:pt>
                <c:pt idx="5188">
                  <c:v>5.62E-3</c:v>
                </c:pt>
                <c:pt idx="5189">
                  <c:v>5.5999999999999999E-3</c:v>
                </c:pt>
                <c:pt idx="5190">
                  <c:v>5.5599999999999998E-3</c:v>
                </c:pt>
                <c:pt idx="5191">
                  <c:v>5.5100000000000001E-3</c:v>
                </c:pt>
                <c:pt idx="5192">
                  <c:v>5.45E-3</c:v>
                </c:pt>
                <c:pt idx="5193">
                  <c:v>5.4000000000000003E-3</c:v>
                </c:pt>
                <c:pt idx="5194">
                  <c:v>5.3600000000000002E-3</c:v>
                </c:pt>
                <c:pt idx="5195">
                  <c:v>5.3899999999999998E-3</c:v>
                </c:pt>
                <c:pt idx="5196">
                  <c:v>5.5500000000000002E-3</c:v>
                </c:pt>
                <c:pt idx="5197">
                  <c:v>5.8700000000000002E-3</c:v>
                </c:pt>
                <c:pt idx="5198">
                  <c:v>6.2599999999999999E-3</c:v>
                </c:pt>
                <c:pt idx="5199">
                  <c:v>6.5399999999999998E-3</c:v>
                </c:pt>
                <c:pt idx="5200">
                  <c:v>6.62E-3</c:v>
                </c:pt>
                <c:pt idx="5201">
                  <c:v>6.5700000000000003E-3</c:v>
                </c:pt>
                <c:pt idx="5202">
                  <c:v>6.4700000000000001E-3</c:v>
                </c:pt>
                <c:pt idx="5203">
                  <c:v>6.3499999999999997E-3</c:v>
                </c:pt>
                <c:pt idx="5204">
                  <c:v>6.2399999999999999E-3</c:v>
                </c:pt>
                <c:pt idx="5205">
                  <c:v>6.1500000000000001E-3</c:v>
                </c:pt>
                <c:pt idx="5206">
                  <c:v>6.0699999999999999E-3</c:v>
                </c:pt>
                <c:pt idx="5207">
                  <c:v>6.0099999999999997E-3</c:v>
                </c:pt>
                <c:pt idx="5208">
                  <c:v>5.96E-3</c:v>
                </c:pt>
                <c:pt idx="5209">
                  <c:v>5.9199999999999999E-3</c:v>
                </c:pt>
                <c:pt idx="5210">
                  <c:v>5.8900000000000003E-3</c:v>
                </c:pt>
                <c:pt idx="5211">
                  <c:v>5.8599999999999998E-3</c:v>
                </c:pt>
                <c:pt idx="5212">
                  <c:v>5.8399999999999997E-3</c:v>
                </c:pt>
                <c:pt idx="5213">
                  <c:v>5.8199999999999997E-3</c:v>
                </c:pt>
                <c:pt idx="5214">
                  <c:v>5.7999999999999996E-3</c:v>
                </c:pt>
                <c:pt idx="5215">
                  <c:v>5.77E-3</c:v>
                </c:pt>
                <c:pt idx="5216">
                  <c:v>5.7200000000000003E-3</c:v>
                </c:pt>
                <c:pt idx="5217">
                  <c:v>5.6699999999999997E-3</c:v>
                </c:pt>
                <c:pt idx="5218">
                  <c:v>5.6100000000000004E-3</c:v>
                </c:pt>
                <c:pt idx="5219">
                  <c:v>5.5500000000000002E-3</c:v>
                </c:pt>
                <c:pt idx="5220">
                  <c:v>5.5100000000000001E-3</c:v>
                </c:pt>
                <c:pt idx="5221">
                  <c:v>5.47E-3</c:v>
                </c:pt>
                <c:pt idx="5222">
                  <c:v>5.4599999999999996E-3</c:v>
                </c:pt>
                <c:pt idx="5223">
                  <c:v>5.4599999999999996E-3</c:v>
                </c:pt>
                <c:pt idx="5224">
                  <c:v>5.4599999999999996E-3</c:v>
                </c:pt>
                <c:pt idx="5225">
                  <c:v>5.47E-3</c:v>
                </c:pt>
                <c:pt idx="5226">
                  <c:v>5.4799999999999996E-3</c:v>
                </c:pt>
                <c:pt idx="5227">
                  <c:v>5.4799999999999996E-3</c:v>
                </c:pt>
                <c:pt idx="5228">
                  <c:v>5.4799999999999996E-3</c:v>
                </c:pt>
                <c:pt idx="5229">
                  <c:v>5.4799999999999996E-3</c:v>
                </c:pt>
                <c:pt idx="5230">
                  <c:v>5.4900000000000001E-3</c:v>
                </c:pt>
                <c:pt idx="5231">
                  <c:v>5.4999999999999997E-3</c:v>
                </c:pt>
                <c:pt idx="5232">
                  <c:v>5.5199999999999997E-3</c:v>
                </c:pt>
                <c:pt idx="5233">
                  <c:v>5.5399999999999998E-3</c:v>
                </c:pt>
                <c:pt idx="5234">
                  <c:v>5.5799999999999999E-3</c:v>
                </c:pt>
                <c:pt idx="5235">
                  <c:v>5.62E-3</c:v>
                </c:pt>
                <c:pt idx="5236">
                  <c:v>5.6600000000000001E-3</c:v>
                </c:pt>
                <c:pt idx="5237">
                  <c:v>5.6800000000000002E-3</c:v>
                </c:pt>
                <c:pt idx="5238">
                  <c:v>5.6800000000000002E-3</c:v>
                </c:pt>
                <c:pt idx="5239">
                  <c:v>5.6600000000000001E-3</c:v>
                </c:pt>
                <c:pt idx="5240">
                  <c:v>5.6299999999999996E-3</c:v>
                </c:pt>
                <c:pt idx="5241">
                  <c:v>5.5900000000000004E-3</c:v>
                </c:pt>
                <c:pt idx="5242">
                  <c:v>5.5599999999999998E-3</c:v>
                </c:pt>
                <c:pt idx="5243">
                  <c:v>5.5399999999999998E-3</c:v>
                </c:pt>
                <c:pt idx="5244">
                  <c:v>5.5399999999999998E-3</c:v>
                </c:pt>
                <c:pt idx="5245">
                  <c:v>5.5399999999999998E-3</c:v>
                </c:pt>
                <c:pt idx="5246">
                  <c:v>5.5500000000000002E-3</c:v>
                </c:pt>
                <c:pt idx="5247">
                  <c:v>5.5599999999999998E-3</c:v>
                </c:pt>
                <c:pt idx="5248">
                  <c:v>5.5599999999999998E-3</c:v>
                </c:pt>
                <c:pt idx="5249">
                  <c:v>5.5500000000000002E-3</c:v>
                </c:pt>
                <c:pt idx="5250">
                  <c:v>5.5300000000000002E-3</c:v>
                </c:pt>
                <c:pt idx="5251">
                  <c:v>5.4999999999999997E-3</c:v>
                </c:pt>
                <c:pt idx="5252">
                  <c:v>5.47E-3</c:v>
                </c:pt>
                <c:pt idx="5253">
                  <c:v>5.4400000000000004E-3</c:v>
                </c:pt>
                <c:pt idx="5254">
                  <c:v>5.4099999999999999E-3</c:v>
                </c:pt>
                <c:pt idx="5255">
                  <c:v>5.3899999999999998E-3</c:v>
                </c:pt>
                <c:pt idx="5256">
                  <c:v>5.3699999999999998E-3</c:v>
                </c:pt>
                <c:pt idx="5257">
                  <c:v>5.3600000000000002E-3</c:v>
                </c:pt>
                <c:pt idx="5258">
                  <c:v>5.3600000000000002E-3</c:v>
                </c:pt>
                <c:pt idx="5259">
                  <c:v>5.3699999999999998E-3</c:v>
                </c:pt>
                <c:pt idx="5260">
                  <c:v>5.3899999999999998E-3</c:v>
                </c:pt>
                <c:pt idx="5261">
                  <c:v>5.4200000000000003E-3</c:v>
                </c:pt>
                <c:pt idx="5262">
                  <c:v>5.4799999999999996E-3</c:v>
                </c:pt>
                <c:pt idx="5263">
                  <c:v>5.5500000000000002E-3</c:v>
                </c:pt>
                <c:pt idx="5264">
                  <c:v>5.6100000000000004E-3</c:v>
                </c:pt>
                <c:pt idx="5265">
                  <c:v>5.6499999999999996E-3</c:v>
                </c:pt>
                <c:pt idx="5266">
                  <c:v>5.6499999999999996E-3</c:v>
                </c:pt>
                <c:pt idx="5267">
                  <c:v>5.6100000000000004E-3</c:v>
                </c:pt>
                <c:pt idx="5268">
                  <c:v>5.5399999999999998E-3</c:v>
                </c:pt>
                <c:pt idx="5269">
                  <c:v>5.47E-3</c:v>
                </c:pt>
                <c:pt idx="5270">
                  <c:v>5.4200000000000003E-3</c:v>
                </c:pt>
                <c:pt idx="5271">
                  <c:v>5.3800000000000002E-3</c:v>
                </c:pt>
                <c:pt idx="5272">
                  <c:v>5.3800000000000002E-3</c:v>
                </c:pt>
                <c:pt idx="5273">
                  <c:v>5.4099999999999999E-3</c:v>
                </c:pt>
                <c:pt idx="5274">
                  <c:v>5.4599999999999996E-3</c:v>
                </c:pt>
                <c:pt idx="5275">
                  <c:v>5.5199999999999997E-3</c:v>
                </c:pt>
                <c:pt idx="5276">
                  <c:v>5.5599999999999998E-3</c:v>
                </c:pt>
                <c:pt idx="5277">
                  <c:v>5.5799999999999999E-3</c:v>
                </c:pt>
                <c:pt idx="5278">
                  <c:v>5.5799999999999999E-3</c:v>
                </c:pt>
                <c:pt idx="5279">
                  <c:v>5.5599999999999998E-3</c:v>
                </c:pt>
                <c:pt idx="5280">
                  <c:v>5.5199999999999997E-3</c:v>
                </c:pt>
                <c:pt idx="5281">
                  <c:v>5.47E-3</c:v>
                </c:pt>
                <c:pt idx="5282">
                  <c:v>5.4299999999999999E-3</c:v>
                </c:pt>
                <c:pt idx="5283">
                  <c:v>5.3899999999999998E-3</c:v>
                </c:pt>
                <c:pt idx="5284">
                  <c:v>5.3600000000000002E-3</c:v>
                </c:pt>
                <c:pt idx="5285">
                  <c:v>5.3499999999999997E-3</c:v>
                </c:pt>
                <c:pt idx="5286">
                  <c:v>5.3600000000000002E-3</c:v>
                </c:pt>
                <c:pt idx="5287">
                  <c:v>5.4000000000000003E-3</c:v>
                </c:pt>
                <c:pt idx="5288">
                  <c:v>5.4799999999999996E-3</c:v>
                </c:pt>
                <c:pt idx="5289">
                  <c:v>5.5799999999999999E-3</c:v>
                </c:pt>
                <c:pt idx="5290">
                  <c:v>5.6899999999999997E-3</c:v>
                </c:pt>
                <c:pt idx="5291">
                  <c:v>5.7499999999999999E-3</c:v>
                </c:pt>
                <c:pt idx="5292">
                  <c:v>5.7400000000000003E-3</c:v>
                </c:pt>
                <c:pt idx="5293">
                  <c:v>5.7000000000000002E-3</c:v>
                </c:pt>
                <c:pt idx="5294">
                  <c:v>5.62E-3</c:v>
                </c:pt>
                <c:pt idx="5295">
                  <c:v>5.5399999999999998E-3</c:v>
                </c:pt>
                <c:pt idx="5296">
                  <c:v>5.47E-3</c:v>
                </c:pt>
                <c:pt idx="5297">
                  <c:v>5.4099999999999999E-3</c:v>
                </c:pt>
                <c:pt idx="5298">
                  <c:v>5.3600000000000002E-3</c:v>
                </c:pt>
                <c:pt idx="5299">
                  <c:v>5.3200000000000001E-3</c:v>
                </c:pt>
                <c:pt idx="5300">
                  <c:v>5.3E-3</c:v>
                </c:pt>
                <c:pt idx="5301">
                  <c:v>5.2900000000000004E-3</c:v>
                </c:pt>
                <c:pt idx="5302">
                  <c:v>5.28E-3</c:v>
                </c:pt>
                <c:pt idx="5303">
                  <c:v>5.2900000000000004E-3</c:v>
                </c:pt>
                <c:pt idx="5304">
                  <c:v>5.3E-3</c:v>
                </c:pt>
                <c:pt idx="5305">
                  <c:v>5.3299999999999997E-3</c:v>
                </c:pt>
                <c:pt idx="5306">
                  <c:v>5.3600000000000002E-3</c:v>
                </c:pt>
                <c:pt idx="5307">
                  <c:v>5.4000000000000003E-3</c:v>
                </c:pt>
                <c:pt idx="5308">
                  <c:v>5.45E-3</c:v>
                </c:pt>
                <c:pt idx="5309">
                  <c:v>5.4799999999999996E-3</c:v>
                </c:pt>
                <c:pt idx="5310">
                  <c:v>5.4999999999999997E-3</c:v>
                </c:pt>
                <c:pt idx="5311">
                  <c:v>5.5100000000000001E-3</c:v>
                </c:pt>
                <c:pt idx="5312">
                  <c:v>5.4900000000000001E-3</c:v>
                </c:pt>
                <c:pt idx="5313">
                  <c:v>5.4599999999999996E-3</c:v>
                </c:pt>
                <c:pt idx="5314">
                  <c:v>5.4299999999999999E-3</c:v>
                </c:pt>
                <c:pt idx="5315">
                  <c:v>5.3899999999999998E-3</c:v>
                </c:pt>
                <c:pt idx="5316">
                  <c:v>5.3600000000000002E-3</c:v>
                </c:pt>
                <c:pt idx="5317">
                  <c:v>5.3400000000000001E-3</c:v>
                </c:pt>
                <c:pt idx="5318">
                  <c:v>5.3299999999999997E-3</c:v>
                </c:pt>
                <c:pt idx="5319">
                  <c:v>5.3400000000000001E-3</c:v>
                </c:pt>
                <c:pt idx="5320">
                  <c:v>5.3499999999999997E-3</c:v>
                </c:pt>
                <c:pt idx="5321">
                  <c:v>5.3699999999999998E-3</c:v>
                </c:pt>
                <c:pt idx="5322">
                  <c:v>5.3899999999999998E-3</c:v>
                </c:pt>
                <c:pt idx="5323">
                  <c:v>5.4099999999999999E-3</c:v>
                </c:pt>
                <c:pt idx="5324">
                  <c:v>5.4200000000000003E-3</c:v>
                </c:pt>
                <c:pt idx="5325">
                  <c:v>5.4400000000000004E-3</c:v>
                </c:pt>
                <c:pt idx="5326">
                  <c:v>5.5199999999999997E-3</c:v>
                </c:pt>
                <c:pt idx="5327">
                  <c:v>5.6899999999999997E-3</c:v>
                </c:pt>
                <c:pt idx="5328">
                  <c:v>5.9800000000000001E-3</c:v>
                </c:pt>
                <c:pt idx="5329">
                  <c:v>6.28E-3</c:v>
                </c:pt>
                <c:pt idx="5330">
                  <c:v>6.4999999999999997E-3</c:v>
                </c:pt>
                <c:pt idx="5331">
                  <c:v>6.5900000000000004E-3</c:v>
                </c:pt>
                <c:pt idx="5332">
                  <c:v>6.5599999999999999E-3</c:v>
                </c:pt>
                <c:pt idx="5333">
                  <c:v>6.45E-3</c:v>
                </c:pt>
                <c:pt idx="5334">
                  <c:v>6.2899999999999996E-3</c:v>
                </c:pt>
                <c:pt idx="5335">
                  <c:v>6.11E-3</c:v>
                </c:pt>
                <c:pt idx="5336">
                  <c:v>5.9300000000000004E-3</c:v>
                </c:pt>
                <c:pt idx="5337">
                  <c:v>5.7600000000000004E-3</c:v>
                </c:pt>
                <c:pt idx="5338">
                  <c:v>5.6299999999999996E-3</c:v>
                </c:pt>
                <c:pt idx="5339">
                  <c:v>5.5399999999999998E-3</c:v>
                </c:pt>
                <c:pt idx="5340">
                  <c:v>5.4900000000000001E-3</c:v>
                </c:pt>
                <c:pt idx="5341">
                  <c:v>5.4799999999999996E-3</c:v>
                </c:pt>
                <c:pt idx="5342">
                  <c:v>5.4799999999999996E-3</c:v>
                </c:pt>
                <c:pt idx="5343">
                  <c:v>5.4900000000000001E-3</c:v>
                </c:pt>
                <c:pt idx="5344">
                  <c:v>5.4799999999999996E-3</c:v>
                </c:pt>
                <c:pt idx="5345">
                  <c:v>5.45E-3</c:v>
                </c:pt>
                <c:pt idx="5346">
                  <c:v>5.3899999999999998E-3</c:v>
                </c:pt>
                <c:pt idx="5347">
                  <c:v>5.3200000000000001E-3</c:v>
                </c:pt>
                <c:pt idx="5348">
                  <c:v>5.2500000000000003E-3</c:v>
                </c:pt>
                <c:pt idx="5349">
                  <c:v>5.1799999999999997E-3</c:v>
                </c:pt>
                <c:pt idx="5350">
                  <c:v>5.13E-3</c:v>
                </c:pt>
                <c:pt idx="5351">
                  <c:v>5.1000000000000004E-3</c:v>
                </c:pt>
                <c:pt idx="5352">
                  <c:v>5.1000000000000004E-3</c:v>
                </c:pt>
                <c:pt idx="5353">
                  <c:v>5.1200000000000004E-3</c:v>
                </c:pt>
                <c:pt idx="5354">
                  <c:v>5.1500000000000001E-3</c:v>
                </c:pt>
                <c:pt idx="5355">
                  <c:v>5.1900000000000002E-3</c:v>
                </c:pt>
                <c:pt idx="5356">
                  <c:v>5.2300000000000003E-3</c:v>
                </c:pt>
                <c:pt idx="5357">
                  <c:v>5.2700000000000004E-3</c:v>
                </c:pt>
                <c:pt idx="5358">
                  <c:v>5.3099999999999996E-3</c:v>
                </c:pt>
                <c:pt idx="5359">
                  <c:v>5.3299999999999997E-3</c:v>
                </c:pt>
                <c:pt idx="5360">
                  <c:v>5.3499999999999997E-3</c:v>
                </c:pt>
                <c:pt idx="5361">
                  <c:v>5.3499999999999997E-3</c:v>
                </c:pt>
                <c:pt idx="5362">
                  <c:v>5.3400000000000001E-3</c:v>
                </c:pt>
                <c:pt idx="5363">
                  <c:v>5.3299999999999997E-3</c:v>
                </c:pt>
                <c:pt idx="5364">
                  <c:v>5.3200000000000001E-3</c:v>
                </c:pt>
                <c:pt idx="5365">
                  <c:v>5.3E-3</c:v>
                </c:pt>
                <c:pt idx="5366">
                  <c:v>5.28E-3</c:v>
                </c:pt>
                <c:pt idx="5367">
                  <c:v>5.2599999999999999E-3</c:v>
                </c:pt>
                <c:pt idx="5368">
                  <c:v>5.2300000000000003E-3</c:v>
                </c:pt>
                <c:pt idx="5369">
                  <c:v>5.1999999999999998E-3</c:v>
                </c:pt>
                <c:pt idx="5370">
                  <c:v>5.1700000000000001E-3</c:v>
                </c:pt>
                <c:pt idx="5371">
                  <c:v>5.13E-3</c:v>
                </c:pt>
                <c:pt idx="5372">
                  <c:v>5.1000000000000004E-3</c:v>
                </c:pt>
                <c:pt idx="5373">
                  <c:v>5.0800000000000003E-3</c:v>
                </c:pt>
                <c:pt idx="5374">
                  <c:v>5.1000000000000004E-3</c:v>
                </c:pt>
                <c:pt idx="5375">
                  <c:v>5.1599999999999997E-3</c:v>
                </c:pt>
                <c:pt idx="5376">
                  <c:v>5.2300000000000003E-3</c:v>
                </c:pt>
                <c:pt idx="5377">
                  <c:v>5.3E-3</c:v>
                </c:pt>
                <c:pt idx="5378">
                  <c:v>5.3400000000000001E-3</c:v>
                </c:pt>
                <c:pt idx="5379">
                  <c:v>5.3499999999999997E-3</c:v>
                </c:pt>
                <c:pt idx="5380">
                  <c:v>5.3499999999999997E-3</c:v>
                </c:pt>
                <c:pt idx="5381">
                  <c:v>5.3499999999999997E-3</c:v>
                </c:pt>
                <c:pt idx="5382">
                  <c:v>5.3400000000000001E-3</c:v>
                </c:pt>
                <c:pt idx="5383">
                  <c:v>5.3299999999999997E-3</c:v>
                </c:pt>
                <c:pt idx="5384">
                  <c:v>5.3299999999999997E-3</c:v>
                </c:pt>
                <c:pt idx="5385">
                  <c:v>5.3200000000000001E-3</c:v>
                </c:pt>
                <c:pt idx="5386">
                  <c:v>5.3E-3</c:v>
                </c:pt>
                <c:pt idx="5387">
                  <c:v>5.28E-3</c:v>
                </c:pt>
                <c:pt idx="5388">
                  <c:v>5.2599999999999999E-3</c:v>
                </c:pt>
                <c:pt idx="5389">
                  <c:v>5.2300000000000003E-3</c:v>
                </c:pt>
                <c:pt idx="5390">
                  <c:v>5.1999999999999998E-3</c:v>
                </c:pt>
                <c:pt idx="5391">
                  <c:v>5.1700000000000001E-3</c:v>
                </c:pt>
                <c:pt idx="5392">
                  <c:v>5.1599999999999997E-3</c:v>
                </c:pt>
                <c:pt idx="5393">
                  <c:v>5.1799999999999997E-3</c:v>
                </c:pt>
                <c:pt idx="5394">
                  <c:v>5.2399999999999999E-3</c:v>
                </c:pt>
                <c:pt idx="5395">
                  <c:v>5.2900000000000004E-3</c:v>
                </c:pt>
                <c:pt idx="5396">
                  <c:v>5.3099999999999996E-3</c:v>
                </c:pt>
                <c:pt idx="5397">
                  <c:v>5.3099999999999996E-3</c:v>
                </c:pt>
                <c:pt idx="5398">
                  <c:v>5.3099999999999996E-3</c:v>
                </c:pt>
                <c:pt idx="5399">
                  <c:v>5.3E-3</c:v>
                </c:pt>
                <c:pt idx="5400">
                  <c:v>5.2900000000000004E-3</c:v>
                </c:pt>
                <c:pt idx="5401">
                  <c:v>5.28E-3</c:v>
                </c:pt>
                <c:pt idx="5402">
                  <c:v>5.28E-3</c:v>
                </c:pt>
                <c:pt idx="5403">
                  <c:v>5.2599999999999999E-3</c:v>
                </c:pt>
                <c:pt idx="5404">
                  <c:v>5.2399999999999999E-3</c:v>
                </c:pt>
                <c:pt idx="5405">
                  <c:v>5.2199999999999998E-3</c:v>
                </c:pt>
                <c:pt idx="5406">
                  <c:v>5.1999999999999998E-3</c:v>
                </c:pt>
                <c:pt idx="5407">
                  <c:v>5.1900000000000002E-3</c:v>
                </c:pt>
                <c:pt idx="5408">
                  <c:v>5.1900000000000002E-3</c:v>
                </c:pt>
                <c:pt idx="5409">
                  <c:v>5.2199999999999998E-3</c:v>
                </c:pt>
                <c:pt idx="5410">
                  <c:v>5.2700000000000004E-3</c:v>
                </c:pt>
                <c:pt idx="5411">
                  <c:v>5.3299999999999997E-3</c:v>
                </c:pt>
                <c:pt idx="5412">
                  <c:v>5.3899999999999998E-3</c:v>
                </c:pt>
                <c:pt idx="5413">
                  <c:v>5.4400000000000004E-3</c:v>
                </c:pt>
                <c:pt idx="5414">
                  <c:v>5.47E-3</c:v>
                </c:pt>
                <c:pt idx="5415">
                  <c:v>5.4900000000000001E-3</c:v>
                </c:pt>
                <c:pt idx="5416">
                  <c:v>5.4999999999999997E-3</c:v>
                </c:pt>
                <c:pt idx="5417">
                  <c:v>5.4999999999999997E-3</c:v>
                </c:pt>
                <c:pt idx="5418">
                  <c:v>5.4900000000000001E-3</c:v>
                </c:pt>
                <c:pt idx="5419">
                  <c:v>5.4799999999999996E-3</c:v>
                </c:pt>
                <c:pt idx="5420">
                  <c:v>5.45E-3</c:v>
                </c:pt>
                <c:pt idx="5421">
                  <c:v>5.4200000000000003E-3</c:v>
                </c:pt>
                <c:pt idx="5422">
                  <c:v>5.3699999999999998E-3</c:v>
                </c:pt>
                <c:pt idx="5423">
                  <c:v>5.3099999999999996E-3</c:v>
                </c:pt>
                <c:pt idx="5424">
                  <c:v>5.2399999999999999E-3</c:v>
                </c:pt>
                <c:pt idx="5425">
                  <c:v>5.1799999999999997E-3</c:v>
                </c:pt>
                <c:pt idx="5426">
                  <c:v>5.13E-3</c:v>
                </c:pt>
                <c:pt idx="5427">
                  <c:v>5.0800000000000003E-3</c:v>
                </c:pt>
                <c:pt idx="5428">
                  <c:v>5.0499999999999998E-3</c:v>
                </c:pt>
                <c:pt idx="5429">
                  <c:v>5.0400000000000002E-3</c:v>
                </c:pt>
                <c:pt idx="5430">
                  <c:v>5.0400000000000002E-3</c:v>
                </c:pt>
                <c:pt idx="5431">
                  <c:v>5.0699999999999999E-3</c:v>
                </c:pt>
                <c:pt idx="5432">
                  <c:v>5.1000000000000004E-3</c:v>
                </c:pt>
                <c:pt idx="5433">
                  <c:v>5.1500000000000001E-3</c:v>
                </c:pt>
                <c:pt idx="5434">
                  <c:v>5.1999999999999998E-3</c:v>
                </c:pt>
                <c:pt idx="5435">
                  <c:v>5.2500000000000003E-3</c:v>
                </c:pt>
                <c:pt idx="5436">
                  <c:v>5.28E-3</c:v>
                </c:pt>
                <c:pt idx="5437">
                  <c:v>5.3099999999999996E-3</c:v>
                </c:pt>
                <c:pt idx="5438">
                  <c:v>5.3200000000000001E-3</c:v>
                </c:pt>
                <c:pt idx="5439">
                  <c:v>5.3299999999999997E-3</c:v>
                </c:pt>
                <c:pt idx="5440">
                  <c:v>5.3299999999999997E-3</c:v>
                </c:pt>
                <c:pt idx="5441">
                  <c:v>5.3299999999999997E-3</c:v>
                </c:pt>
                <c:pt idx="5442">
                  <c:v>5.3299999999999997E-3</c:v>
                </c:pt>
                <c:pt idx="5443">
                  <c:v>5.3299999999999997E-3</c:v>
                </c:pt>
                <c:pt idx="5444">
                  <c:v>5.3200000000000001E-3</c:v>
                </c:pt>
                <c:pt idx="5445">
                  <c:v>5.3200000000000001E-3</c:v>
                </c:pt>
                <c:pt idx="5446">
                  <c:v>5.3099999999999996E-3</c:v>
                </c:pt>
                <c:pt idx="5447">
                  <c:v>5.3200000000000001E-3</c:v>
                </c:pt>
                <c:pt idx="5448">
                  <c:v>5.3299999999999997E-3</c:v>
                </c:pt>
                <c:pt idx="5449">
                  <c:v>5.3499999999999997E-3</c:v>
                </c:pt>
                <c:pt idx="5450">
                  <c:v>5.4000000000000003E-3</c:v>
                </c:pt>
                <c:pt idx="5451">
                  <c:v>5.47E-3</c:v>
                </c:pt>
                <c:pt idx="5452">
                  <c:v>5.5500000000000002E-3</c:v>
                </c:pt>
                <c:pt idx="5453">
                  <c:v>5.6499999999999996E-3</c:v>
                </c:pt>
                <c:pt idx="5454">
                  <c:v>5.7299999999999999E-3</c:v>
                </c:pt>
                <c:pt idx="5455">
                  <c:v>5.7999999999999996E-3</c:v>
                </c:pt>
                <c:pt idx="5456">
                  <c:v>5.8399999999999997E-3</c:v>
                </c:pt>
                <c:pt idx="5457">
                  <c:v>5.8599999999999998E-3</c:v>
                </c:pt>
                <c:pt idx="5458">
                  <c:v>5.8599999999999998E-3</c:v>
                </c:pt>
                <c:pt idx="5459">
                  <c:v>5.8399999999999997E-3</c:v>
                </c:pt>
                <c:pt idx="5460">
                  <c:v>5.8300000000000001E-3</c:v>
                </c:pt>
                <c:pt idx="5461">
                  <c:v>5.8100000000000001E-3</c:v>
                </c:pt>
                <c:pt idx="5462">
                  <c:v>5.7999999999999996E-3</c:v>
                </c:pt>
                <c:pt idx="5463">
                  <c:v>5.7999999999999996E-3</c:v>
                </c:pt>
                <c:pt idx="5464">
                  <c:v>5.8199999999999997E-3</c:v>
                </c:pt>
                <c:pt idx="5465">
                  <c:v>5.8700000000000002E-3</c:v>
                </c:pt>
                <c:pt idx="5466">
                  <c:v>5.94E-3</c:v>
                </c:pt>
                <c:pt idx="5467">
                  <c:v>6.0099999999999997E-3</c:v>
                </c:pt>
                <c:pt idx="5468">
                  <c:v>6.0499999999999998E-3</c:v>
                </c:pt>
                <c:pt idx="5469">
                  <c:v>6.0600000000000003E-3</c:v>
                </c:pt>
                <c:pt idx="5470">
                  <c:v>6.0200000000000002E-3</c:v>
                </c:pt>
                <c:pt idx="5471">
                  <c:v>5.9699999999999996E-3</c:v>
                </c:pt>
                <c:pt idx="5472">
                  <c:v>5.8999999999999999E-3</c:v>
                </c:pt>
                <c:pt idx="5473">
                  <c:v>5.8399999999999997E-3</c:v>
                </c:pt>
                <c:pt idx="5474">
                  <c:v>5.79E-3</c:v>
                </c:pt>
                <c:pt idx="5475">
                  <c:v>5.7400000000000003E-3</c:v>
                </c:pt>
                <c:pt idx="5476">
                  <c:v>5.7000000000000002E-3</c:v>
                </c:pt>
                <c:pt idx="5477">
                  <c:v>5.6699999999999997E-3</c:v>
                </c:pt>
                <c:pt idx="5478">
                  <c:v>5.6499999999999996E-3</c:v>
                </c:pt>
                <c:pt idx="5479">
                  <c:v>5.6499999999999996E-3</c:v>
                </c:pt>
                <c:pt idx="5480">
                  <c:v>5.6499999999999996E-3</c:v>
                </c:pt>
                <c:pt idx="5481">
                  <c:v>5.6600000000000001E-3</c:v>
                </c:pt>
                <c:pt idx="5482">
                  <c:v>5.6899999999999997E-3</c:v>
                </c:pt>
                <c:pt idx="5483">
                  <c:v>5.7200000000000003E-3</c:v>
                </c:pt>
                <c:pt idx="5484">
                  <c:v>5.7499999999999999E-3</c:v>
                </c:pt>
                <c:pt idx="5485">
                  <c:v>5.7800000000000004E-3</c:v>
                </c:pt>
                <c:pt idx="5486">
                  <c:v>5.7999999999999996E-3</c:v>
                </c:pt>
                <c:pt idx="5487">
                  <c:v>5.8300000000000001E-3</c:v>
                </c:pt>
                <c:pt idx="5488">
                  <c:v>5.8500000000000002E-3</c:v>
                </c:pt>
                <c:pt idx="5489">
                  <c:v>5.8799999999999998E-3</c:v>
                </c:pt>
                <c:pt idx="5490">
                  <c:v>5.8999999999999999E-3</c:v>
                </c:pt>
                <c:pt idx="5491">
                  <c:v>5.9300000000000004E-3</c:v>
                </c:pt>
                <c:pt idx="5492">
                  <c:v>5.94E-3</c:v>
                </c:pt>
                <c:pt idx="5493">
                  <c:v>5.9500000000000004E-3</c:v>
                </c:pt>
                <c:pt idx="5494">
                  <c:v>5.9500000000000004E-3</c:v>
                </c:pt>
                <c:pt idx="5495">
                  <c:v>5.9500000000000004E-3</c:v>
                </c:pt>
                <c:pt idx="5496">
                  <c:v>5.94E-3</c:v>
                </c:pt>
                <c:pt idx="5497">
                  <c:v>5.94E-3</c:v>
                </c:pt>
                <c:pt idx="5498">
                  <c:v>5.9300000000000004E-3</c:v>
                </c:pt>
                <c:pt idx="5499">
                  <c:v>5.94E-3</c:v>
                </c:pt>
                <c:pt idx="5500">
                  <c:v>5.9500000000000004E-3</c:v>
                </c:pt>
                <c:pt idx="5501">
                  <c:v>5.96E-3</c:v>
                </c:pt>
                <c:pt idx="5502">
                  <c:v>5.9699999999999996E-3</c:v>
                </c:pt>
                <c:pt idx="5503">
                  <c:v>5.9800000000000001E-3</c:v>
                </c:pt>
                <c:pt idx="5504">
                  <c:v>5.9899999999999997E-3</c:v>
                </c:pt>
                <c:pt idx="5505">
                  <c:v>6.0000000000000001E-3</c:v>
                </c:pt>
                <c:pt idx="5506">
                  <c:v>6.0099999999999997E-3</c:v>
                </c:pt>
                <c:pt idx="5507">
                  <c:v>6.0299999999999998E-3</c:v>
                </c:pt>
                <c:pt idx="5508">
                  <c:v>6.0600000000000003E-3</c:v>
                </c:pt>
                <c:pt idx="5509">
                  <c:v>6.0800000000000003E-3</c:v>
                </c:pt>
                <c:pt idx="5510">
                  <c:v>6.1000000000000004E-3</c:v>
                </c:pt>
                <c:pt idx="5511">
                  <c:v>6.1199999999999996E-3</c:v>
                </c:pt>
                <c:pt idx="5512">
                  <c:v>6.1399999999999996E-3</c:v>
                </c:pt>
                <c:pt idx="5513">
                  <c:v>6.1599999999999997E-3</c:v>
                </c:pt>
                <c:pt idx="5514">
                  <c:v>6.1900000000000002E-3</c:v>
                </c:pt>
                <c:pt idx="5515">
                  <c:v>6.2300000000000003E-3</c:v>
                </c:pt>
                <c:pt idx="5516">
                  <c:v>6.28E-3</c:v>
                </c:pt>
                <c:pt idx="5517">
                  <c:v>6.3400000000000001E-3</c:v>
                </c:pt>
                <c:pt idx="5518">
                  <c:v>6.4000000000000003E-3</c:v>
                </c:pt>
                <c:pt idx="5519">
                  <c:v>6.45E-3</c:v>
                </c:pt>
                <c:pt idx="5520">
                  <c:v>6.4900000000000001E-3</c:v>
                </c:pt>
                <c:pt idx="5521">
                  <c:v>6.5199999999999998E-3</c:v>
                </c:pt>
                <c:pt idx="5522">
                  <c:v>6.5399999999999998E-3</c:v>
                </c:pt>
                <c:pt idx="5523">
                  <c:v>6.5599999999999999E-3</c:v>
                </c:pt>
                <c:pt idx="5524">
                  <c:v>6.5700000000000003E-3</c:v>
                </c:pt>
                <c:pt idx="5525">
                  <c:v>6.5799999999999999E-3</c:v>
                </c:pt>
                <c:pt idx="5526">
                  <c:v>6.5700000000000003E-3</c:v>
                </c:pt>
                <c:pt idx="5527">
                  <c:v>6.5500000000000003E-3</c:v>
                </c:pt>
                <c:pt idx="5528">
                  <c:v>6.4999999999999997E-3</c:v>
                </c:pt>
                <c:pt idx="5529">
                  <c:v>6.43E-3</c:v>
                </c:pt>
                <c:pt idx="5530">
                  <c:v>6.3400000000000001E-3</c:v>
                </c:pt>
                <c:pt idx="5531">
                  <c:v>6.2399999999999999E-3</c:v>
                </c:pt>
                <c:pt idx="5532">
                  <c:v>6.1599999999999997E-3</c:v>
                </c:pt>
                <c:pt idx="5533">
                  <c:v>6.1500000000000001E-3</c:v>
                </c:pt>
                <c:pt idx="5534">
                  <c:v>6.2199999999999998E-3</c:v>
                </c:pt>
                <c:pt idx="5535">
                  <c:v>6.3800000000000003E-3</c:v>
                </c:pt>
                <c:pt idx="5536">
                  <c:v>6.5599999999999999E-3</c:v>
                </c:pt>
                <c:pt idx="5537">
                  <c:v>6.7099999999999998E-3</c:v>
                </c:pt>
                <c:pt idx="5538">
                  <c:v>6.8100000000000001E-3</c:v>
                </c:pt>
                <c:pt idx="5539">
                  <c:v>6.8700000000000002E-3</c:v>
                </c:pt>
                <c:pt idx="5540">
                  <c:v>6.9100000000000003E-3</c:v>
                </c:pt>
                <c:pt idx="5541">
                  <c:v>6.9199999999999999E-3</c:v>
                </c:pt>
                <c:pt idx="5542">
                  <c:v>6.9300000000000004E-3</c:v>
                </c:pt>
                <c:pt idx="5543">
                  <c:v>6.9300000000000004E-3</c:v>
                </c:pt>
                <c:pt idx="5544">
                  <c:v>6.94E-3</c:v>
                </c:pt>
                <c:pt idx="5545">
                  <c:v>6.94E-3</c:v>
                </c:pt>
                <c:pt idx="5546">
                  <c:v>6.9499999999999996E-3</c:v>
                </c:pt>
                <c:pt idx="5547">
                  <c:v>6.9499999999999996E-3</c:v>
                </c:pt>
                <c:pt idx="5548">
                  <c:v>6.9499999999999996E-3</c:v>
                </c:pt>
                <c:pt idx="5549">
                  <c:v>6.94E-3</c:v>
                </c:pt>
                <c:pt idx="5550">
                  <c:v>6.9199999999999999E-3</c:v>
                </c:pt>
                <c:pt idx="5551">
                  <c:v>6.9100000000000003E-3</c:v>
                </c:pt>
                <c:pt idx="5552">
                  <c:v>6.9100000000000003E-3</c:v>
                </c:pt>
                <c:pt idx="5553">
                  <c:v>6.9300000000000004E-3</c:v>
                </c:pt>
                <c:pt idx="5554">
                  <c:v>6.96E-3</c:v>
                </c:pt>
                <c:pt idx="5555">
                  <c:v>7.0200000000000002E-3</c:v>
                </c:pt>
                <c:pt idx="5556">
                  <c:v>7.0800000000000004E-3</c:v>
                </c:pt>
                <c:pt idx="5557">
                  <c:v>7.1399999999999996E-3</c:v>
                </c:pt>
                <c:pt idx="5558">
                  <c:v>7.1599999999999997E-3</c:v>
                </c:pt>
                <c:pt idx="5559">
                  <c:v>7.1300000000000001E-3</c:v>
                </c:pt>
                <c:pt idx="5560">
                  <c:v>7.0499999999999998E-3</c:v>
                </c:pt>
                <c:pt idx="5561">
                  <c:v>6.9499999999999996E-3</c:v>
                </c:pt>
                <c:pt idx="5562">
                  <c:v>6.8399999999999997E-3</c:v>
                </c:pt>
                <c:pt idx="5563">
                  <c:v>6.7400000000000003E-3</c:v>
                </c:pt>
                <c:pt idx="5564">
                  <c:v>6.6600000000000001E-3</c:v>
                </c:pt>
                <c:pt idx="5565">
                  <c:v>6.6E-3</c:v>
                </c:pt>
                <c:pt idx="5566">
                  <c:v>6.5700000000000003E-3</c:v>
                </c:pt>
                <c:pt idx="5567">
                  <c:v>6.5799999999999999E-3</c:v>
                </c:pt>
                <c:pt idx="5568">
                  <c:v>6.62E-3</c:v>
                </c:pt>
                <c:pt idx="5569">
                  <c:v>6.6800000000000002E-3</c:v>
                </c:pt>
                <c:pt idx="5570">
                  <c:v>6.7499999999999999E-3</c:v>
                </c:pt>
                <c:pt idx="5571">
                  <c:v>6.8100000000000001E-3</c:v>
                </c:pt>
                <c:pt idx="5572">
                  <c:v>6.8399999999999997E-3</c:v>
                </c:pt>
                <c:pt idx="5573">
                  <c:v>6.8399999999999997E-3</c:v>
                </c:pt>
                <c:pt idx="5574">
                  <c:v>6.7999999999999996E-3</c:v>
                </c:pt>
                <c:pt idx="5575">
                  <c:v>6.7400000000000003E-3</c:v>
                </c:pt>
                <c:pt idx="5576">
                  <c:v>6.6699999999999997E-3</c:v>
                </c:pt>
                <c:pt idx="5577">
                  <c:v>6.6E-3</c:v>
                </c:pt>
                <c:pt idx="5578">
                  <c:v>6.5300000000000002E-3</c:v>
                </c:pt>
                <c:pt idx="5579">
                  <c:v>6.4700000000000001E-3</c:v>
                </c:pt>
                <c:pt idx="5580">
                  <c:v>6.4200000000000004E-3</c:v>
                </c:pt>
                <c:pt idx="5581">
                  <c:v>6.3699999999999998E-3</c:v>
                </c:pt>
                <c:pt idx="5582">
                  <c:v>6.3200000000000001E-3</c:v>
                </c:pt>
                <c:pt idx="5583">
                  <c:v>6.2700000000000004E-3</c:v>
                </c:pt>
                <c:pt idx="5584">
                  <c:v>6.2100000000000002E-3</c:v>
                </c:pt>
                <c:pt idx="5585">
                  <c:v>6.1599999999999997E-3</c:v>
                </c:pt>
                <c:pt idx="5586">
                  <c:v>6.11E-3</c:v>
                </c:pt>
                <c:pt idx="5587">
                  <c:v>6.0600000000000003E-3</c:v>
                </c:pt>
                <c:pt idx="5588">
                  <c:v>6.0200000000000002E-3</c:v>
                </c:pt>
                <c:pt idx="5589">
                  <c:v>5.9800000000000001E-3</c:v>
                </c:pt>
                <c:pt idx="5590">
                  <c:v>5.94E-3</c:v>
                </c:pt>
                <c:pt idx="5591">
                  <c:v>5.9100000000000003E-3</c:v>
                </c:pt>
                <c:pt idx="5592">
                  <c:v>5.8799999999999998E-3</c:v>
                </c:pt>
                <c:pt idx="5593">
                  <c:v>5.8599999999999998E-3</c:v>
                </c:pt>
                <c:pt idx="5594">
                  <c:v>5.8199999999999997E-3</c:v>
                </c:pt>
                <c:pt idx="5595">
                  <c:v>5.7800000000000004E-3</c:v>
                </c:pt>
                <c:pt idx="5596">
                  <c:v>5.7400000000000003E-3</c:v>
                </c:pt>
                <c:pt idx="5597">
                  <c:v>5.6800000000000002E-3</c:v>
                </c:pt>
                <c:pt idx="5598">
                  <c:v>5.62E-3</c:v>
                </c:pt>
                <c:pt idx="5599">
                  <c:v>5.5700000000000003E-3</c:v>
                </c:pt>
                <c:pt idx="5600">
                  <c:v>5.5100000000000001E-3</c:v>
                </c:pt>
                <c:pt idx="5601">
                  <c:v>5.47E-3</c:v>
                </c:pt>
                <c:pt idx="5602">
                  <c:v>5.4299999999999999E-3</c:v>
                </c:pt>
                <c:pt idx="5603">
                  <c:v>5.4000000000000003E-3</c:v>
                </c:pt>
                <c:pt idx="5604">
                  <c:v>5.3699999999999998E-3</c:v>
                </c:pt>
                <c:pt idx="5605">
                  <c:v>5.3299999999999997E-3</c:v>
                </c:pt>
                <c:pt idx="5606">
                  <c:v>5.2900000000000004E-3</c:v>
                </c:pt>
                <c:pt idx="5607">
                  <c:v>5.2500000000000003E-3</c:v>
                </c:pt>
                <c:pt idx="5608">
                  <c:v>5.2100000000000002E-3</c:v>
                </c:pt>
                <c:pt idx="5609">
                  <c:v>5.1900000000000002E-3</c:v>
                </c:pt>
                <c:pt idx="5610">
                  <c:v>5.1799999999999997E-3</c:v>
                </c:pt>
                <c:pt idx="5611">
                  <c:v>5.1799999999999997E-3</c:v>
                </c:pt>
                <c:pt idx="5612">
                  <c:v>5.1900000000000002E-3</c:v>
                </c:pt>
                <c:pt idx="5613">
                  <c:v>5.1900000000000002E-3</c:v>
                </c:pt>
                <c:pt idx="5614">
                  <c:v>5.1900000000000002E-3</c:v>
                </c:pt>
                <c:pt idx="5615">
                  <c:v>5.1700000000000001E-3</c:v>
                </c:pt>
                <c:pt idx="5616">
                  <c:v>5.1399999999999996E-3</c:v>
                </c:pt>
                <c:pt idx="5617">
                  <c:v>5.1000000000000004E-3</c:v>
                </c:pt>
                <c:pt idx="5618">
                  <c:v>5.0499999999999998E-3</c:v>
                </c:pt>
                <c:pt idx="5619">
                  <c:v>5.0000000000000001E-3</c:v>
                </c:pt>
                <c:pt idx="5620">
                  <c:v>4.9500000000000004E-3</c:v>
                </c:pt>
                <c:pt idx="5621">
                  <c:v>4.9199999999999999E-3</c:v>
                </c:pt>
                <c:pt idx="5622">
                  <c:v>4.9100000000000003E-3</c:v>
                </c:pt>
                <c:pt idx="5623">
                  <c:v>4.8999999999999998E-3</c:v>
                </c:pt>
                <c:pt idx="5624">
                  <c:v>4.9100000000000003E-3</c:v>
                </c:pt>
                <c:pt idx="5625">
                  <c:v>4.9300000000000004E-3</c:v>
                </c:pt>
                <c:pt idx="5626">
                  <c:v>4.9399999999999999E-3</c:v>
                </c:pt>
                <c:pt idx="5627">
                  <c:v>4.9500000000000004E-3</c:v>
                </c:pt>
                <c:pt idx="5628">
                  <c:v>4.9399999999999999E-3</c:v>
                </c:pt>
                <c:pt idx="5629">
                  <c:v>4.9100000000000003E-3</c:v>
                </c:pt>
                <c:pt idx="5630">
                  <c:v>4.8500000000000001E-3</c:v>
                </c:pt>
                <c:pt idx="5631">
                  <c:v>4.7800000000000004E-3</c:v>
                </c:pt>
                <c:pt idx="5632">
                  <c:v>4.7000000000000002E-3</c:v>
                </c:pt>
                <c:pt idx="5633">
                  <c:v>4.6299999999999996E-3</c:v>
                </c:pt>
                <c:pt idx="5634">
                  <c:v>4.5700000000000003E-3</c:v>
                </c:pt>
                <c:pt idx="5635">
                  <c:v>4.5399999999999998E-3</c:v>
                </c:pt>
                <c:pt idx="5636">
                  <c:v>4.5399999999999998E-3</c:v>
                </c:pt>
                <c:pt idx="5637">
                  <c:v>4.5500000000000002E-3</c:v>
                </c:pt>
                <c:pt idx="5638">
                  <c:v>4.5700000000000003E-3</c:v>
                </c:pt>
                <c:pt idx="5639">
                  <c:v>4.5900000000000003E-3</c:v>
                </c:pt>
                <c:pt idx="5640">
                  <c:v>4.6100000000000004E-3</c:v>
                </c:pt>
                <c:pt idx="5641">
                  <c:v>4.6299999999999996E-3</c:v>
                </c:pt>
                <c:pt idx="5642">
                  <c:v>4.64E-3</c:v>
                </c:pt>
                <c:pt idx="5643">
                  <c:v>4.64E-3</c:v>
                </c:pt>
                <c:pt idx="5644">
                  <c:v>4.6499999999999996E-3</c:v>
                </c:pt>
                <c:pt idx="5645">
                  <c:v>4.6699999999999997E-3</c:v>
                </c:pt>
                <c:pt idx="5646">
                  <c:v>4.6899999999999997E-3</c:v>
                </c:pt>
                <c:pt idx="5647">
                  <c:v>4.7000000000000002E-3</c:v>
                </c:pt>
                <c:pt idx="5648">
                  <c:v>4.7099999999999998E-3</c:v>
                </c:pt>
                <c:pt idx="5649">
                  <c:v>4.6899999999999997E-3</c:v>
                </c:pt>
                <c:pt idx="5650">
                  <c:v>4.6499999999999996E-3</c:v>
                </c:pt>
                <c:pt idx="5651">
                  <c:v>4.5900000000000003E-3</c:v>
                </c:pt>
                <c:pt idx="5652">
                  <c:v>4.5399999999999998E-3</c:v>
                </c:pt>
                <c:pt idx="5653">
                  <c:v>4.4799999999999996E-3</c:v>
                </c:pt>
                <c:pt idx="5654">
                  <c:v>4.4400000000000004E-3</c:v>
                </c:pt>
                <c:pt idx="5655">
                  <c:v>4.4200000000000003E-3</c:v>
                </c:pt>
                <c:pt idx="5656">
                  <c:v>4.4000000000000003E-3</c:v>
                </c:pt>
                <c:pt idx="5657">
                  <c:v>4.3899999999999998E-3</c:v>
                </c:pt>
                <c:pt idx="5658">
                  <c:v>4.3800000000000002E-3</c:v>
                </c:pt>
                <c:pt idx="5659">
                  <c:v>4.3699999999999998E-3</c:v>
                </c:pt>
                <c:pt idx="5660">
                  <c:v>4.3600000000000002E-3</c:v>
                </c:pt>
                <c:pt idx="5661">
                  <c:v>4.3499999999999997E-3</c:v>
                </c:pt>
                <c:pt idx="5662">
                  <c:v>4.3299999999999996E-3</c:v>
                </c:pt>
                <c:pt idx="5663">
                  <c:v>4.3099999999999996E-3</c:v>
                </c:pt>
                <c:pt idx="5664">
                  <c:v>4.28E-3</c:v>
                </c:pt>
                <c:pt idx="5665">
                  <c:v>4.2599999999999999E-3</c:v>
                </c:pt>
                <c:pt idx="5666">
                  <c:v>4.2300000000000003E-3</c:v>
                </c:pt>
                <c:pt idx="5667">
                  <c:v>4.2100000000000002E-3</c:v>
                </c:pt>
                <c:pt idx="5668">
                  <c:v>4.1900000000000001E-3</c:v>
                </c:pt>
                <c:pt idx="5669">
                  <c:v>4.1799999999999997E-3</c:v>
                </c:pt>
                <c:pt idx="5670">
                  <c:v>4.1900000000000001E-3</c:v>
                </c:pt>
                <c:pt idx="5671">
                  <c:v>4.1999999999999997E-3</c:v>
                </c:pt>
                <c:pt idx="5672">
                  <c:v>4.2300000000000003E-3</c:v>
                </c:pt>
                <c:pt idx="5673">
                  <c:v>4.2599999999999999E-3</c:v>
                </c:pt>
                <c:pt idx="5674">
                  <c:v>4.3E-3</c:v>
                </c:pt>
                <c:pt idx="5675">
                  <c:v>4.3200000000000001E-3</c:v>
                </c:pt>
                <c:pt idx="5676">
                  <c:v>4.3400000000000001E-3</c:v>
                </c:pt>
                <c:pt idx="5677">
                  <c:v>4.3400000000000001E-3</c:v>
                </c:pt>
                <c:pt idx="5678">
                  <c:v>4.3200000000000001E-3</c:v>
                </c:pt>
                <c:pt idx="5679">
                  <c:v>4.3E-3</c:v>
                </c:pt>
                <c:pt idx="5680">
                  <c:v>4.28E-3</c:v>
                </c:pt>
                <c:pt idx="5681">
                  <c:v>4.2599999999999999E-3</c:v>
                </c:pt>
                <c:pt idx="5682">
                  <c:v>4.2399999999999998E-3</c:v>
                </c:pt>
                <c:pt idx="5683">
                  <c:v>4.2300000000000003E-3</c:v>
                </c:pt>
                <c:pt idx="5684">
                  <c:v>4.2300000000000003E-3</c:v>
                </c:pt>
                <c:pt idx="5685">
                  <c:v>4.2300000000000003E-3</c:v>
                </c:pt>
                <c:pt idx="5686">
                  <c:v>4.2500000000000003E-3</c:v>
                </c:pt>
                <c:pt idx="5687">
                  <c:v>4.28E-3</c:v>
                </c:pt>
                <c:pt idx="5688">
                  <c:v>4.3200000000000001E-3</c:v>
                </c:pt>
                <c:pt idx="5689">
                  <c:v>4.3699999999999998E-3</c:v>
                </c:pt>
                <c:pt idx="5690">
                  <c:v>4.4200000000000003E-3</c:v>
                </c:pt>
                <c:pt idx="5691">
                  <c:v>4.47E-3</c:v>
                </c:pt>
                <c:pt idx="5692">
                  <c:v>4.5100000000000001E-3</c:v>
                </c:pt>
                <c:pt idx="5693">
                  <c:v>4.5199999999999997E-3</c:v>
                </c:pt>
                <c:pt idx="5694">
                  <c:v>4.4999999999999997E-3</c:v>
                </c:pt>
                <c:pt idx="5695">
                  <c:v>4.4400000000000004E-3</c:v>
                </c:pt>
                <c:pt idx="5696">
                  <c:v>4.3699999999999998E-3</c:v>
                </c:pt>
                <c:pt idx="5697">
                  <c:v>4.3099999999999996E-3</c:v>
                </c:pt>
                <c:pt idx="5698">
                  <c:v>4.2599999999999999E-3</c:v>
                </c:pt>
                <c:pt idx="5699">
                  <c:v>4.2300000000000003E-3</c:v>
                </c:pt>
                <c:pt idx="5700">
                  <c:v>4.2199999999999998E-3</c:v>
                </c:pt>
                <c:pt idx="5701">
                  <c:v>4.2199999999999998E-3</c:v>
                </c:pt>
                <c:pt idx="5702">
                  <c:v>4.2399999999999998E-3</c:v>
                </c:pt>
                <c:pt idx="5703">
                  <c:v>4.2599999999999999E-3</c:v>
                </c:pt>
                <c:pt idx="5704">
                  <c:v>4.28E-3</c:v>
                </c:pt>
                <c:pt idx="5705">
                  <c:v>4.2900000000000004E-3</c:v>
                </c:pt>
                <c:pt idx="5706">
                  <c:v>4.28E-3</c:v>
                </c:pt>
                <c:pt idx="5707">
                  <c:v>4.2700000000000004E-3</c:v>
                </c:pt>
                <c:pt idx="5708">
                  <c:v>4.2399999999999998E-3</c:v>
                </c:pt>
                <c:pt idx="5709">
                  <c:v>4.2300000000000003E-3</c:v>
                </c:pt>
                <c:pt idx="5710">
                  <c:v>4.2100000000000002E-3</c:v>
                </c:pt>
                <c:pt idx="5711">
                  <c:v>4.2100000000000002E-3</c:v>
                </c:pt>
                <c:pt idx="5712">
                  <c:v>4.2100000000000002E-3</c:v>
                </c:pt>
                <c:pt idx="5713">
                  <c:v>4.2199999999999998E-3</c:v>
                </c:pt>
                <c:pt idx="5714">
                  <c:v>4.2199999999999998E-3</c:v>
                </c:pt>
                <c:pt idx="5715">
                  <c:v>4.2199999999999998E-3</c:v>
                </c:pt>
                <c:pt idx="5716">
                  <c:v>4.2199999999999998E-3</c:v>
                </c:pt>
                <c:pt idx="5717">
                  <c:v>4.2100000000000002E-3</c:v>
                </c:pt>
                <c:pt idx="5718">
                  <c:v>4.1900000000000001E-3</c:v>
                </c:pt>
                <c:pt idx="5719">
                  <c:v>4.1799999999999997E-3</c:v>
                </c:pt>
                <c:pt idx="5720">
                  <c:v>4.1700000000000001E-3</c:v>
                </c:pt>
                <c:pt idx="5721">
                  <c:v>4.1599999999999996E-3</c:v>
                </c:pt>
                <c:pt idx="5722">
                  <c:v>4.1599999999999996E-3</c:v>
                </c:pt>
                <c:pt idx="5723">
                  <c:v>4.15E-3</c:v>
                </c:pt>
                <c:pt idx="5724">
                  <c:v>4.1399999999999996E-3</c:v>
                </c:pt>
                <c:pt idx="5725">
                  <c:v>4.13E-3</c:v>
                </c:pt>
                <c:pt idx="5726">
                  <c:v>4.1099999999999999E-3</c:v>
                </c:pt>
                <c:pt idx="5727">
                  <c:v>4.0899999999999999E-3</c:v>
                </c:pt>
                <c:pt idx="5728">
                  <c:v>4.0600000000000002E-3</c:v>
                </c:pt>
                <c:pt idx="5729">
                  <c:v>4.0400000000000002E-3</c:v>
                </c:pt>
                <c:pt idx="5730">
                  <c:v>4.0200000000000001E-3</c:v>
                </c:pt>
                <c:pt idx="5731">
                  <c:v>4.0000000000000001E-3</c:v>
                </c:pt>
                <c:pt idx="5732">
                  <c:v>3.9899999999999996E-3</c:v>
                </c:pt>
                <c:pt idx="5733">
                  <c:v>3.98E-3</c:v>
                </c:pt>
                <c:pt idx="5734">
                  <c:v>3.9899999999999996E-3</c:v>
                </c:pt>
                <c:pt idx="5735">
                  <c:v>4.0099999999999997E-3</c:v>
                </c:pt>
                <c:pt idx="5736">
                  <c:v>4.0400000000000002E-3</c:v>
                </c:pt>
                <c:pt idx="5737">
                  <c:v>4.0800000000000003E-3</c:v>
                </c:pt>
                <c:pt idx="5738">
                  <c:v>4.1399999999999996E-3</c:v>
                </c:pt>
                <c:pt idx="5739">
                  <c:v>4.2100000000000002E-3</c:v>
                </c:pt>
                <c:pt idx="5740">
                  <c:v>4.28E-3</c:v>
                </c:pt>
                <c:pt idx="5741">
                  <c:v>4.3400000000000001E-3</c:v>
                </c:pt>
                <c:pt idx="5742">
                  <c:v>4.4000000000000003E-3</c:v>
                </c:pt>
                <c:pt idx="5743">
                  <c:v>4.4299999999999999E-3</c:v>
                </c:pt>
                <c:pt idx="5744">
                  <c:v>4.4299999999999999E-3</c:v>
                </c:pt>
                <c:pt idx="5745">
                  <c:v>4.3899999999999998E-3</c:v>
                </c:pt>
                <c:pt idx="5746">
                  <c:v>4.3200000000000001E-3</c:v>
                </c:pt>
                <c:pt idx="5747">
                  <c:v>4.2300000000000003E-3</c:v>
                </c:pt>
                <c:pt idx="5748">
                  <c:v>4.1099999999999999E-3</c:v>
                </c:pt>
                <c:pt idx="5749">
                  <c:v>4.0000000000000001E-3</c:v>
                </c:pt>
                <c:pt idx="5750">
                  <c:v>3.8999999999999998E-3</c:v>
                </c:pt>
                <c:pt idx="5751">
                  <c:v>3.8E-3</c:v>
                </c:pt>
                <c:pt idx="5752">
                  <c:v>3.7299999999999998E-3</c:v>
                </c:pt>
                <c:pt idx="5753">
                  <c:v>3.6900000000000001E-3</c:v>
                </c:pt>
                <c:pt idx="5754">
                  <c:v>3.6700000000000001E-3</c:v>
                </c:pt>
                <c:pt idx="5755">
                  <c:v>3.6900000000000001E-3</c:v>
                </c:pt>
                <c:pt idx="5756">
                  <c:v>3.7299999999999998E-3</c:v>
                </c:pt>
                <c:pt idx="5757">
                  <c:v>3.8E-3</c:v>
                </c:pt>
                <c:pt idx="5758">
                  <c:v>3.8800000000000002E-3</c:v>
                </c:pt>
                <c:pt idx="5759">
                  <c:v>3.9699999999999996E-3</c:v>
                </c:pt>
                <c:pt idx="5760">
                  <c:v>4.0600000000000002E-3</c:v>
                </c:pt>
                <c:pt idx="5761">
                  <c:v>4.13E-3</c:v>
                </c:pt>
                <c:pt idx="5762">
                  <c:v>4.1999999999999997E-3</c:v>
                </c:pt>
                <c:pt idx="5763">
                  <c:v>4.2399999999999998E-3</c:v>
                </c:pt>
                <c:pt idx="5764">
                  <c:v>4.2500000000000003E-3</c:v>
                </c:pt>
                <c:pt idx="5765">
                  <c:v>4.2399999999999998E-3</c:v>
                </c:pt>
                <c:pt idx="5766">
                  <c:v>4.1999999999999997E-3</c:v>
                </c:pt>
                <c:pt idx="5767">
                  <c:v>4.1399999999999996E-3</c:v>
                </c:pt>
                <c:pt idx="5768">
                  <c:v>4.0499999999999998E-3</c:v>
                </c:pt>
                <c:pt idx="5769">
                  <c:v>3.9500000000000004E-3</c:v>
                </c:pt>
                <c:pt idx="5770">
                  <c:v>3.8600000000000001E-3</c:v>
                </c:pt>
                <c:pt idx="5771">
                  <c:v>3.79E-3</c:v>
                </c:pt>
                <c:pt idx="5772">
                  <c:v>3.7499999999999999E-3</c:v>
                </c:pt>
                <c:pt idx="5773">
                  <c:v>3.7599999999999999E-3</c:v>
                </c:pt>
                <c:pt idx="5774">
                  <c:v>3.81E-3</c:v>
                </c:pt>
                <c:pt idx="5775">
                  <c:v>3.9100000000000003E-3</c:v>
                </c:pt>
                <c:pt idx="5776">
                  <c:v>4.0299999999999997E-3</c:v>
                </c:pt>
                <c:pt idx="5777">
                  <c:v>4.1599999999999996E-3</c:v>
                </c:pt>
                <c:pt idx="5778">
                  <c:v>4.2500000000000003E-3</c:v>
                </c:pt>
                <c:pt idx="5779">
                  <c:v>4.2900000000000004E-3</c:v>
                </c:pt>
                <c:pt idx="5780">
                  <c:v>4.2900000000000004E-3</c:v>
                </c:pt>
                <c:pt idx="5781">
                  <c:v>4.2599999999999999E-3</c:v>
                </c:pt>
                <c:pt idx="5782">
                  <c:v>4.2100000000000002E-3</c:v>
                </c:pt>
                <c:pt idx="5783">
                  <c:v>4.15E-3</c:v>
                </c:pt>
                <c:pt idx="5784">
                  <c:v>4.1000000000000003E-3</c:v>
                </c:pt>
                <c:pt idx="5785">
                  <c:v>4.0600000000000002E-3</c:v>
                </c:pt>
                <c:pt idx="5786">
                  <c:v>4.0299999999999997E-3</c:v>
                </c:pt>
                <c:pt idx="5787">
                  <c:v>4.0200000000000001E-3</c:v>
                </c:pt>
                <c:pt idx="5788">
                  <c:v>4.0099999999999997E-3</c:v>
                </c:pt>
                <c:pt idx="5789">
                  <c:v>4.0200000000000001E-3</c:v>
                </c:pt>
                <c:pt idx="5790">
                  <c:v>4.0400000000000002E-3</c:v>
                </c:pt>
                <c:pt idx="5791">
                  <c:v>4.0600000000000002E-3</c:v>
                </c:pt>
                <c:pt idx="5792">
                  <c:v>4.0800000000000003E-3</c:v>
                </c:pt>
                <c:pt idx="5793">
                  <c:v>4.1099999999999999E-3</c:v>
                </c:pt>
                <c:pt idx="5794">
                  <c:v>4.13E-3</c:v>
                </c:pt>
                <c:pt idx="5795">
                  <c:v>4.1399999999999996E-3</c:v>
                </c:pt>
                <c:pt idx="5796">
                  <c:v>4.15E-3</c:v>
                </c:pt>
                <c:pt idx="5797">
                  <c:v>4.1599999999999996E-3</c:v>
                </c:pt>
                <c:pt idx="5798">
                  <c:v>4.15E-3</c:v>
                </c:pt>
                <c:pt idx="5799">
                  <c:v>4.15E-3</c:v>
                </c:pt>
                <c:pt idx="5800">
                  <c:v>4.15E-3</c:v>
                </c:pt>
                <c:pt idx="5801">
                  <c:v>4.1399999999999996E-3</c:v>
                </c:pt>
                <c:pt idx="5802">
                  <c:v>4.1399999999999996E-3</c:v>
                </c:pt>
                <c:pt idx="5803">
                  <c:v>4.15E-3</c:v>
                </c:pt>
                <c:pt idx="5804">
                  <c:v>4.15E-3</c:v>
                </c:pt>
                <c:pt idx="5805">
                  <c:v>4.15E-3</c:v>
                </c:pt>
                <c:pt idx="5806">
                  <c:v>4.1399999999999996E-3</c:v>
                </c:pt>
                <c:pt idx="5807">
                  <c:v>4.1099999999999999E-3</c:v>
                </c:pt>
                <c:pt idx="5808">
                  <c:v>4.0699999999999998E-3</c:v>
                </c:pt>
                <c:pt idx="5809">
                  <c:v>4.0200000000000001E-3</c:v>
                </c:pt>
                <c:pt idx="5810">
                  <c:v>3.9699999999999996E-3</c:v>
                </c:pt>
                <c:pt idx="5811">
                  <c:v>3.9300000000000003E-3</c:v>
                </c:pt>
                <c:pt idx="5812">
                  <c:v>3.8899999999999998E-3</c:v>
                </c:pt>
                <c:pt idx="5813">
                  <c:v>3.8700000000000002E-3</c:v>
                </c:pt>
                <c:pt idx="5814">
                  <c:v>3.8700000000000002E-3</c:v>
                </c:pt>
                <c:pt idx="5815">
                  <c:v>3.8700000000000002E-3</c:v>
                </c:pt>
                <c:pt idx="5816">
                  <c:v>3.8700000000000002E-3</c:v>
                </c:pt>
                <c:pt idx="5817">
                  <c:v>3.8700000000000002E-3</c:v>
                </c:pt>
                <c:pt idx="5818">
                  <c:v>3.8600000000000001E-3</c:v>
                </c:pt>
                <c:pt idx="5819">
                  <c:v>3.8500000000000001E-3</c:v>
                </c:pt>
                <c:pt idx="5820">
                  <c:v>3.82E-3</c:v>
                </c:pt>
                <c:pt idx="5821">
                  <c:v>3.8E-3</c:v>
                </c:pt>
                <c:pt idx="5822">
                  <c:v>3.7699999999999999E-3</c:v>
                </c:pt>
                <c:pt idx="5823">
                  <c:v>3.7599999999999999E-3</c:v>
                </c:pt>
                <c:pt idx="5824">
                  <c:v>3.7599999999999999E-3</c:v>
                </c:pt>
                <c:pt idx="5825">
                  <c:v>3.7599999999999999E-3</c:v>
                </c:pt>
                <c:pt idx="5826">
                  <c:v>3.7799999999999999E-3</c:v>
                </c:pt>
                <c:pt idx="5827">
                  <c:v>3.8E-3</c:v>
                </c:pt>
                <c:pt idx="5828">
                  <c:v>3.82E-3</c:v>
                </c:pt>
                <c:pt idx="5829">
                  <c:v>3.8400000000000001E-3</c:v>
                </c:pt>
                <c:pt idx="5830">
                  <c:v>3.8500000000000001E-3</c:v>
                </c:pt>
                <c:pt idx="5831">
                  <c:v>3.8400000000000001E-3</c:v>
                </c:pt>
                <c:pt idx="5832">
                  <c:v>3.82E-3</c:v>
                </c:pt>
                <c:pt idx="5833">
                  <c:v>3.7799999999999999E-3</c:v>
                </c:pt>
                <c:pt idx="5834">
                  <c:v>3.7299999999999998E-3</c:v>
                </c:pt>
                <c:pt idx="5835">
                  <c:v>3.6700000000000001E-3</c:v>
                </c:pt>
                <c:pt idx="5836">
                  <c:v>3.62E-3</c:v>
                </c:pt>
                <c:pt idx="5837">
                  <c:v>3.5699999999999998E-3</c:v>
                </c:pt>
                <c:pt idx="5838">
                  <c:v>3.5400000000000002E-3</c:v>
                </c:pt>
                <c:pt idx="5839">
                  <c:v>3.5500000000000002E-3</c:v>
                </c:pt>
                <c:pt idx="5840">
                  <c:v>3.5799999999999998E-3</c:v>
                </c:pt>
                <c:pt idx="5841">
                  <c:v>3.63E-3</c:v>
                </c:pt>
                <c:pt idx="5842">
                  <c:v>3.7000000000000002E-3</c:v>
                </c:pt>
                <c:pt idx="5843">
                  <c:v>3.7599999999999999E-3</c:v>
                </c:pt>
                <c:pt idx="5844">
                  <c:v>3.82E-3</c:v>
                </c:pt>
                <c:pt idx="5845">
                  <c:v>3.8500000000000001E-3</c:v>
                </c:pt>
                <c:pt idx="5846">
                  <c:v>3.8600000000000001E-3</c:v>
                </c:pt>
                <c:pt idx="5847">
                  <c:v>3.8400000000000001E-3</c:v>
                </c:pt>
                <c:pt idx="5848">
                  <c:v>3.81E-3</c:v>
                </c:pt>
                <c:pt idx="5849">
                  <c:v>3.7699999999999999E-3</c:v>
                </c:pt>
                <c:pt idx="5850">
                  <c:v>3.7299999999999998E-3</c:v>
                </c:pt>
                <c:pt idx="5851">
                  <c:v>3.7000000000000002E-3</c:v>
                </c:pt>
                <c:pt idx="5852">
                  <c:v>3.6900000000000001E-3</c:v>
                </c:pt>
                <c:pt idx="5853">
                  <c:v>3.6800000000000001E-3</c:v>
                </c:pt>
                <c:pt idx="5854">
                  <c:v>3.6800000000000001E-3</c:v>
                </c:pt>
                <c:pt idx="5855">
                  <c:v>3.6800000000000001E-3</c:v>
                </c:pt>
                <c:pt idx="5856">
                  <c:v>3.6700000000000001E-3</c:v>
                </c:pt>
                <c:pt idx="5857">
                  <c:v>3.6700000000000001E-3</c:v>
                </c:pt>
                <c:pt idx="5858">
                  <c:v>3.6600000000000001E-3</c:v>
                </c:pt>
                <c:pt idx="5859">
                  <c:v>3.6600000000000001E-3</c:v>
                </c:pt>
                <c:pt idx="5860">
                  <c:v>3.65E-3</c:v>
                </c:pt>
                <c:pt idx="5861">
                  <c:v>3.65E-3</c:v>
                </c:pt>
                <c:pt idx="5862">
                  <c:v>3.64E-3</c:v>
                </c:pt>
                <c:pt idx="5863">
                  <c:v>3.63E-3</c:v>
                </c:pt>
                <c:pt idx="5864">
                  <c:v>3.62E-3</c:v>
                </c:pt>
                <c:pt idx="5865">
                  <c:v>3.62E-3</c:v>
                </c:pt>
                <c:pt idx="5866">
                  <c:v>3.62E-3</c:v>
                </c:pt>
                <c:pt idx="5867">
                  <c:v>3.63E-3</c:v>
                </c:pt>
                <c:pt idx="5868">
                  <c:v>3.65E-3</c:v>
                </c:pt>
                <c:pt idx="5869">
                  <c:v>3.6800000000000001E-3</c:v>
                </c:pt>
                <c:pt idx="5870">
                  <c:v>3.7100000000000002E-3</c:v>
                </c:pt>
                <c:pt idx="5871">
                  <c:v>3.7200000000000002E-3</c:v>
                </c:pt>
                <c:pt idx="5872">
                  <c:v>3.7000000000000002E-3</c:v>
                </c:pt>
                <c:pt idx="5873">
                  <c:v>3.6600000000000001E-3</c:v>
                </c:pt>
                <c:pt idx="5874">
                  <c:v>3.5799999999999998E-3</c:v>
                </c:pt>
                <c:pt idx="5875">
                  <c:v>3.49E-3</c:v>
                </c:pt>
                <c:pt idx="5876">
                  <c:v>3.3899999999999998E-3</c:v>
                </c:pt>
                <c:pt idx="5877">
                  <c:v>3.31E-3</c:v>
                </c:pt>
                <c:pt idx="5878">
                  <c:v>3.2399999999999998E-3</c:v>
                </c:pt>
                <c:pt idx="5879">
                  <c:v>3.2200000000000002E-3</c:v>
                </c:pt>
                <c:pt idx="5880">
                  <c:v>3.2200000000000002E-3</c:v>
                </c:pt>
                <c:pt idx="5881">
                  <c:v>3.2599999999999999E-3</c:v>
                </c:pt>
                <c:pt idx="5882">
                  <c:v>3.31E-3</c:v>
                </c:pt>
                <c:pt idx="5883">
                  <c:v>3.3600000000000001E-3</c:v>
                </c:pt>
                <c:pt idx="5884">
                  <c:v>3.3999999999999998E-3</c:v>
                </c:pt>
                <c:pt idx="5885">
                  <c:v>3.4299999999999999E-3</c:v>
                </c:pt>
                <c:pt idx="5886">
                  <c:v>3.4399999999999999E-3</c:v>
                </c:pt>
                <c:pt idx="5887">
                  <c:v>3.4299999999999999E-3</c:v>
                </c:pt>
                <c:pt idx="5888">
                  <c:v>3.4199999999999999E-3</c:v>
                </c:pt>
                <c:pt idx="5889">
                  <c:v>3.4099999999999998E-3</c:v>
                </c:pt>
                <c:pt idx="5890">
                  <c:v>3.4099999999999998E-3</c:v>
                </c:pt>
                <c:pt idx="5891">
                  <c:v>3.4099999999999998E-3</c:v>
                </c:pt>
                <c:pt idx="5892">
                  <c:v>3.4299999999999999E-3</c:v>
                </c:pt>
                <c:pt idx="5893">
                  <c:v>3.4499999999999999E-3</c:v>
                </c:pt>
                <c:pt idx="5894">
                  <c:v>3.47E-3</c:v>
                </c:pt>
                <c:pt idx="5895">
                  <c:v>3.5000000000000001E-3</c:v>
                </c:pt>
                <c:pt idx="5896">
                  <c:v>3.5200000000000001E-3</c:v>
                </c:pt>
                <c:pt idx="5897">
                  <c:v>3.5300000000000002E-3</c:v>
                </c:pt>
                <c:pt idx="5898">
                  <c:v>3.5400000000000002E-3</c:v>
                </c:pt>
                <c:pt idx="5899">
                  <c:v>3.5500000000000002E-3</c:v>
                </c:pt>
                <c:pt idx="5900">
                  <c:v>3.5699999999999998E-3</c:v>
                </c:pt>
                <c:pt idx="5901">
                  <c:v>3.5999999999999999E-3</c:v>
                </c:pt>
                <c:pt idx="5902">
                  <c:v>3.63E-3</c:v>
                </c:pt>
                <c:pt idx="5903">
                  <c:v>3.6600000000000001E-3</c:v>
                </c:pt>
                <c:pt idx="5904">
                  <c:v>3.6900000000000001E-3</c:v>
                </c:pt>
                <c:pt idx="5905">
                  <c:v>3.7200000000000002E-3</c:v>
                </c:pt>
                <c:pt idx="5906">
                  <c:v>3.7200000000000002E-3</c:v>
                </c:pt>
                <c:pt idx="5907">
                  <c:v>3.7100000000000002E-3</c:v>
                </c:pt>
                <c:pt idx="5908">
                  <c:v>3.6800000000000001E-3</c:v>
                </c:pt>
                <c:pt idx="5909">
                  <c:v>3.64E-3</c:v>
                </c:pt>
                <c:pt idx="5910">
                  <c:v>3.5799999999999998E-3</c:v>
                </c:pt>
                <c:pt idx="5911">
                  <c:v>3.5200000000000001E-3</c:v>
                </c:pt>
                <c:pt idx="5912">
                  <c:v>3.47E-3</c:v>
                </c:pt>
                <c:pt idx="5913">
                  <c:v>3.4399999999999999E-3</c:v>
                </c:pt>
                <c:pt idx="5914">
                  <c:v>3.4399999999999999E-3</c:v>
                </c:pt>
                <c:pt idx="5915">
                  <c:v>3.47E-3</c:v>
                </c:pt>
                <c:pt idx="5916">
                  <c:v>3.5200000000000001E-3</c:v>
                </c:pt>
                <c:pt idx="5917">
                  <c:v>3.5899999999999999E-3</c:v>
                </c:pt>
                <c:pt idx="5918">
                  <c:v>3.6600000000000001E-3</c:v>
                </c:pt>
                <c:pt idx="5919">
                  <c:v>3.7399999999999998E-3</c:v>
                </c:pt>
                <c:pt idx="5920">
                  <c:v>3.82E-3</c:v>
                </c:pt>
                <c:pt idx="5921">
                  <c:v>3.8899999999999998E-3</c:v>
                </c:pt>
                <c:pt idx="5922">
                  <c:v>3.9300000000000003E-3</c:v>
                </c:pt>
                <c:pt idx="5923">
                  <c:v>3.9500000000000004E-3</c:v>
                </c:pt>
                <c:pt idx="5924">
                  <c:v>3.9399999999999999E-3</c:v>
                </c:pt>
                <c:pt idx="5925">
                  <c:v>3.9199999999999999E-3</c:v>
                </c:pt>
                <c:pt idx="5926">
                  <c:v>3.8800000000000002E-3</c:v>
                </c:pt>
                <c:pt idx="5927">
                  <c:v>3.8500000000000001E-3</c:v>
                </c:pt>
                <c:pt idx="5928">
                  <c:v>3.8400000000000001E-3</c:v>
                </c:pt>
                <c:pt idx="5929">
                  <c:v>3.8600000000000001E-3</c:v>
                </c:pt>
                <c:pt idx="5930">
                  <c:v>3.9199999999999999E-3</c:v>
                </c:pt>
                <c:pt idx="5931">
                  <c:v>3.9899999999999996E-3</c:v>
                </c:pt>
                <c:pt idx="5932">
                  <c:v>4.0600000000000002E-3</c:v>
                </c:pt>
                <c:pt idx="5933">
                  <c:v>4.1000000000000003E-3</c:v>
                </c:pt>
                <c:pt idx="5934">
                  <c:v>4.1000000000000003E-3</c:v>
                </c:pt>
                <c:pt idx="5935">
                  <c:v>4.0699999999999998E-3</c:v>
                </c:pt>
                <c:pt idx="5936">
                  <c:v>4.0099999999999997E-3</c:v>
                </c:pt>
                <c:pt idx="5937">
                  <c:v>3.9399999999999999E-3</c:v>
                </c:pt>
                <c:pt idx="5938">
                  <c:v>3.8600000000000001E-3</c:v>
                </c:pt>
                <c:pt idx="5939">
                  <c:v>3.7699999999999999E-3</c:v>
                </c:pt>
                <c:pt idx="5940">
                  <c:v>3.6900000000000001E-3</c:v>
                </c:pt>
                <c:pt idx="5941">
                  <c:v>3.62E-3</c:v>
                </c:pt>
                <c:pt idx="5942">
                  <c:v>3.5599999999999998E-3</c:v>
                </c:pt>
                <c:pt idx="5943">
                  <c:v>3.5000000000000001E-3</c:v>
                </c:pt>
                <c:pt idx="5944">
                  <c:v>3.46E-3</c:v>
                </c:pt>
                <c:pt idx="5945">
                  <c:v>3.4299999999999999E-3</c:v>
                </c:pt>
                <c:pt idx="5946">
                  <c:v>3.4099999999999998E-3</c:v>
                </c:pt>
                <c:pt idx="5947">
                  <c:v>3.3999999999999998E-3</c:v>
                </c:pt>
                <c:pt idx="5948">
                  <c:v>3.3999999999999998E-3</c:v>
                </c:pt>
                <c:pt idx="5949">
                  <c:v>3.3999999999999998E-3</c:v>
                </c:pt>
                <c:pt idx="5950">
                  <c:v>3.4099999999999998E-3</c:v>
                </c:pt>
                <c:pt idx="5951">
                  <c:v>3.4099999999999998E-3</c:v>
                </c:pt>
                <c:pt idx="5952">
                  <c:v>3.4099999999999998E-3</c:v>
                </c:pt>
                <c:pt idx="5953">
                  <c:v>3.3999999999999998E-3</c:v>
                </c:pt>
                <c:pt idx="5954">
                  <c:v>3.3899999999999998E-3</c:v>
                </c:pt>
                <c:pt idx="5955">
                  <c:v>3.3800000000000002E-3</c:v>
                </c:pt>
                <c:pt idx="5956">
                  <c:v>3.3899999999999998E-3</c:v>
                </c:pt>
                <c:pt idx="5957">
                  <c:v>3.4099999999999998E-3</c:v>
                </c:pt>
                <c:pt idx="5958">
                  <c:v>3.46E-3</c:v>
                </c:pt>
                <c:pt idx="5959">
                  <c:v>3.5200000000000001E-3</c:v>
                </c:pt>
                <c:pt idx="5960">
                  <c:v>3.5999999999999999E-3</c:v>
                </c:pt>
                <c:pt idx="5961">
                  <c:v>3.6700000000000001E-3</c:v>
                </c:pt>
                <c:pt idx="5962">
                  <c:v>3.7000000000000002E-3</c:v>
                </c:pt>
                <c:pt idx="5963">
                  <c:v>3.7000000000000002E-3</c:v>
                </c:pt>
                <c:pt idx="5964">
                  <c:v>3.64E-3</c:v>
                </c:pt>
                <c:pt idx="5965">
                  <c:v>3.5500000000000002E-3</c:v>
                </c:pt>
                <c:pt idx="5966">
                  <c:v>3.4399999999999999E-3</c:v>
                </c:pt>
                <c:pt idx="5967">
                  <c:v>3.3300000000000001E-3</c:v>
                </c:pt>
                <c:pt idx="5968">
                  <c:v>3.2599999999999999E-3</c:v>
                </c:pt>
                <c:pt idx="5969">
                  <c:v>3.2299999999999998E-3</c:v>
                </c:pt>
                <c:pt idx="5970">
                  <c:v>3.2499999999999999E-3</c:v>
                </c:pt>
                <c:pt idx="5971">
                  <c:v>3.32E-3</c:v>
                </c:pt>
                <c:pt idx="5972">
                  <c:v>3.4399999999999999E-3</c:v>
                </c:pt>
                <c:pt idx="5973">
                  <c:v>3.5799999999999998E-3</c:v>
                </c:pt>
                <c:pt idx="5974">
                  <c:v>3.7399999999999998E-3</c:v>
                </c:pt>
                <c:pt idx="5975">
                  <c:v>3.8800000000000002E-3</c:v>
                </c:pt>
                <c:pt idx="5976">
                  <c:v>4.0099999999999997E-3</c:v>
                </c:pt>
                <c:pt idx="5977">
                  <c:v>4.1000000000000003E-3</c:v>
                </c:pt>
                <c:pt idx="5978">
                  <c:v>4.15E-3</c:v>
                </c:pt>
                <c:pt idx="5979">
                  <c:v>4.15E-3</c:v>
                </c:pt>
                <c:pt idx="5980">
                  <c:v>4.1000000000000003E-3</c:v>
                </c:pt>
                <c:pt idx="5981">
                  <c:v>4.0099999999999997E-3</c:v>
                </c:pt>
                <c:pt idx="5982">
                  <c:v>3.8899999999999998E-3</c:v>
                </c:pt>
                <c:pt idx="5983">
                  <c:v>3.7499999999999999E-3</c:v>
                </c:pt>
                <c:pt idx="5984">
                  <c:v>3.6099999999999999E-3</c:v>
                </c:pt>
                <c:pt idx="5985">
                  <c:v>3.47E-3</c:v>
                </c:pt>
                <c:pt idx="5986">
                  <c:v>3.3500000000000001E-3</c:v>
                </c:pt>
                <c:pt idx="5987">
                  <c:v>3.2399999999999998E-3</c:v>
                </c:pt>
                <c:pt idx="5988">
                  <c:v>3.16E-3</c:v>
                </c:pt>
                <c:pt idx="5989">
                  <c:v>3.1099999999999999E-3</c:v>
                </c:pt>
                <c:pt idx="5990">
                  <c:v>3.0899999999999999E-3</c:v>
                </c:pt>
                <c:pt idx="5991">
                  <c:v>3.0999999999999999E-3</c:v>
                </c:pt>
                <c:pt idx="5992">
                  <c:v>3.13E-3</c:v>
                </c:pt>
                <c:pt idx="5993">
                  <c:v>3.16E-3</c:v>
                </c:pt>
                <c:pt idx="5994">
                  <c:v>3.1900000000000001E-3</c:v>
                </c:pt>
                <c:pt idx="5995">
                  <c:v>3.2200000000000002E-3</c:v>
                </c:pt>
                <c:pt idx="5996">
                  <c:v>3.2299999999999998E-3</c:v>
                </c:pt>
                <c:pt idx="5997">
                  <c:v>3.2399999999999998E-3</c:v>
                </c:pt>
                <c:pt idx="5998">
                  <c:v>3.2499999999999999E-3</c:v>
                </c:pt>
                <c:pt idx="5999">
                  <c:v>3.2599999999999999E-3</c:v>
                </c:pt>
                <c:pt idx="6000">
                  <c:v>3.2799999999999999E-3</c:v>
                </c:pt>
                <c:pt idx="6001">
                  <c:v>3.31E-3</c:v>
                </c:pt>
                <c:pt idx="6002">
                  <c:v>3.3400000000000001E-3</c:v>
                </c:pt>
                <c:pt idx="6003">
                  <c:v>3.3800000000000002E-3</c:v>
                </c:pt>
                <c:pt idx="6004">
                  <c:v>3.4199999999999999E-3</c:v>
                </c:pt>
                <c:pt idx="6005">
                  <c:v>3.47E-3</c:v>
                </c:pt>
                <c:pt idx="6006">
                  <c:v>3.5100000000000001E-3</c:v>
                </c:pt>
                <c:pt idx="6007">
                  <c:v>3.5400000000000002E-3</c:v>
                </c:pt>
                <c:pt idx="6008">
                  <c:v>3.5699999999999998E-3</c:v>
                </c:pt>
                <c:pt idx="6009">
                  <c:v>3.5799999999999998E-3</c:v>
                </c:pt>
                <c:pt idx="6010">
                  <c:v>3.5699999999999998E-3</c:v>
                </c:pt>
                <c:pt idx="6011">
                  <c:v>3.5500000000000002E-3</c:v>
                </c:pt>
                <c:pt idx="6012">
                  <c:v>3.5100000000000001E-3</c:v>
                </c:pt>
                <c:pt idx="6013">
                  <c:v>3.46E-3</c:v>
                </c:pt>
                <c:pt idx="6014">
                  <c:v>3.3999999999999998E-3</c:v>
                </c:pt>
                <c:pt idx="6015">
                  <c:v>3.3400000000000001E-3</c:v>
                </c:pt>
                <c:pt idx="6016">
                  <c:v>3.29E-3</c:v>
                </c:pt>
                <c:pt idx="6017">
                  <c:v>3.2699999999999999E-3</c:v>
                </c:pt>
                <c:pt idx="6018">
                  <c:v>3.2599999999999999E-3</c:v>
                </c:pt>
                <c:pt idx="6019">
                  <c:v>3.2799999999999999E-3</c:v>
                </c:pt>
                <c:pt idx="6020">
                  <c:v>3.31E-3</c:v>
                </c:pt>
                <c:pt idx="6021">
                  <c:v>3.3500000000000001E-3</c:v>
                </c:pt>
                <c:pt idx="6022">
                  <c:v>3.3999999999999998E-3</c:v>
                </c:pt>
                <c:pt idx="6023">
                  <c:v>3.4299999999999999E-3</c:v>
                </c:pt>
                <c:pt idx="6024">
                  <c:v>3.46E-3</c:v>
                </c:pt>
                <c:pt idx="6025">
                  <c:v>3.47E-3</c:v>
                </c:pt>
                <c:pt idx="6026">
                  <c:v>3.46E-3</c:v>
                </c:pt>
                <c:pt idx="6027">
                  <c:v>3.4399999999999999E-3</c:v>
                </c:pt>
                <c:pt idx="6028">
                  <c:v>3.3999999999999998E-3</c:v>
                </c:pt>
                <c:pt idx="6029">
                  <c:v>3.3600000000000001E-3</c:v>
                </c:pt>
                <c:pt idx="6030">
                  <c:v>3.31E-3</c:v>
                </c:pt>
                <c:pt idx="6031">
                  <c:v>3.2599999999999999E-3</c:v>
                </c:pt>
                <c:pt idx="6032">
                  <c:v>3.2200000000000002E-3</c:v>
                </c:pt>
                <c:pt idx="6033">
                  <c:v>3.1900000000000001E-3</c:v>
                </c:pt>
                <c:pt idx="6034">
                  <c:v>3.1700000000000001E-3</c:v>
                </c:pt>
                <c:pt idx="6035">
                  <c:v>3.1700000000000001E-3</c:v>
                </c:pt>
                <c:pt idx="6036">
                  <c:v>3.1700000000000001E-3</c:v>
                </c:pt>
                <c:pt idx="6037">
                  <c:v>3.1800000000000001E-3</c:v>
                </c:pt>
                <c:pt idx="6038">
                  <c:v>3.2000000000000002E-3</c:v>
                </c:pt>
                <c:pt idx="6039">
                  <c:v>3.2200000000000002E-3</c:v>
                </c:pt>
                <c:pt idx="6040">
                  <c:v>3.2499999999999999E-3</c:v>
                </c:pt>
                <c:pt idx="6041">
                  <c:v>3.2699999999999999E-3</c:v>
                </c:pt>
                <c:pt idx="6042">
                  <c:v>3.29E-3</c:v>
                </c:pt>
                <c:pt idx="6043">
                  <c:v>3.31E-3</c:v>
                </c:pt>
                <c:pt idx="6044">
                  <c:v>3.31E-3</c:v>
                </c:pt>
                <c:pt idx="6045">
                  <c:v>3.3E-3</c:v>
                </c:pt>
                <c:pt idx="6046">
                  <c:v>3.29E-3</c:v>
                </c:pt>
                <c:pt idx="6047">
                  <c:v>3.2799999999999999E-3</c:v>
                </c:pt>
                <c:pt idx="6048">
                  <c:v>3.2799999999999999E-3</c:v>
                </c:pt>
                <c:pt idx="6049">
                  <c:v>3.29E-3</c:v>
                </c:pt>
                <c:pt idx="6050">
                  <c:v>3.31E-3</c:v>
                </c:pt>
                <c:pt idx="6051">
                  <c:v>3.3400000000000001E-3</c:v>
                </c:pt>
                <c:pt idx="6052">
                  <c:v>3.3899999999999998E-3</c:v>
                </c:pt>
                <c:pt idx="6053">
                  <c:v>3.4299999999999999E-3</c:v>
                </c:pt>
                <c:pt idx="6054">
                  <c:v>3.48E-3</c:v>
                </c:pt>
                <c:pt idx="6055">
                  <c:v>3.5200000000000001E-3</c:v>
                </c:pt>
                <c:pt idx="6056">
                  <c:v>3.5500000000000002E-3</c:v>
                </c:pt>
                <c:pt idx="6057">
                  <c:v>3.5699999999999998E-3</c:v>
                </c:pt>
                <c:pt idx="6058">
                  <c:v>3.5699999999999998E-3</c:v>
                </c:pt>
                <c:pt idx="6059">
                  <c:v>3.5300000000000002E-3</c:v>
                </c:pt>
                <c:pt idx="6060">
                  <c:v>3.46E-3</c:v>
                </c:pt>
                <c:pt idx="6061">
                  <c:v>3.3700000000000002E-3</c:v>
                </c:pt>
                <c:pt idx="6062">
                  <c:v>3.2499999999999999E-3</c:v>
                </c:pt>
                <c:pt idx="6063">
                  <c:v>3.14E-3</c:v>
                </c:pt>
                <c:pt idx="6064">
                  <c:v>3.0400000000000002E-3</c:v>
                </c:pt>
                <c:pt idx="6065">
                  <c:v>2.97E-3</c:v>
                </c:pt>
                <c:pt idx="6066">
                  <c:v>2.9499999999999999E-3</c:v>
                </c:pt>
                <c:pt idx="6067">
                  <c:v>2.98E-3</c:v>
                </c:pt>
                <c:pt idx="6068">
                  <c:v>3.0300000000000001E-3</c:v>
                </c:pt>
                <c:pt idx="6069">
                  <c:v>3.1099999999999999E-3</c:v>
                </c:pt>
                <c:pt idx="6070">
                  <c:v>3.2000000000000002E-3</c:v>
                </c:pt>
                <c:pt idx="6071">
                  <c:v>3.2799999999999999E-3</c:v>
                </c:pt>
                <c:pt idx="6072">
                  <c:v>3.3400000000000001E-3</c:v>
                </c:pt>
                <c:pt idx="6073">
                  <c:v>3.3800000000000002E-3</c:v>
                </c:pt>
                <c:pt idx="6074">
                  <c:v>3.3999999999999998E-3</c:v>
                </c:pt>
                <c:pt idx="6075">
                  <c:v>3.4099999999999998E-3</c:v>
                </c:pt>
                <c:pt idx="6076">
                  <c:v>3.3999999999999998E-3</c:v>
                </c:pt>
                <c:pt idx="6077">
                  <c:v>3.3700000000000002E-3</c:v>
                </c:pt>
                <c:pt idx="6078">
                  <c:v>3.3300000000000001E-3</c:v>
                </c:pt>
                <c:pt idx="6079">
                  <c:v>3.2799999999999999E-3</c:v>
                </c:pt>
                <c:pt idx="6080">
                  <c:v>3.2100000000000002E-3</c:v>
                </c:pt>
                <c:pt idx="6081">
                  <c:v>3.15E-3</c:v>
                </c:pt>
                <c:pt idx="6082">
                  <c:v>3.0899999999999999E-3</c:v>
                </c:pt>
                <c:pt idx="6083">
                  <c:v>3.0300000000000001E-3</c:v>
                </c:pt>
                <c:pt idx="6084">
                  <c:v>2.99E-3</c:v>
                </c:pt>
                <c:pt idx="6085">
                  <c:v>2.96E-3</c:v>
                </c:pt>
                <c:pt idx="6086">
                  <c:v>2.9399999999999999E-3</c:v>
                </c:pt>
                <c:pt idx="6087">
                  <c:v>2.9399999999999999E-3</c:v>
                </c:pt>
                <c:pt idx="6088">
                  <c:v>2.96E-3</c:v>
                </c:pt>
                <c:pt idx="6089">
                  <c:v>2.98E-3</c:v>
                </c:pt>
                <c:pt idx="6090">
                  <c:v>3.0300000000000001E-3</c:v>
                </c:pt>
                <c:pt idx="6091">
                  <c:v>3.0899999999999999E-3</c:v>
                </c:pt>
                <c:pt idx="6092">
                  <c:v>3.16E-3</c:v>
                </c:pt>
                <c:pt idx="6093">
                  <c:v>3.2499999999999999E-3</c:v>
                </c:pt>
                <c:pt idx="6094">
                  <c:v>3.3300000000000001E-3</c:v>
                </c:pt>
                <c:pt idx="6095">
                  <c:v>3.3899999999999998E-3</c:v>
                </c:pt>
                <c:pt idx="6096">
                  <c:v>3.4299999999999999E-3</c:v>
                </c:pt>
                <c:pt idx="6097">
                  <c:v>3.4399999999999999E-3</c:v>
                </c:pt>
                <c:pt idx="6098">
                  <c:v>3.4199999999999999E-3</c:v>
                </c:pt>
                <c:pt idx="6099">
                  <c:v>3.3700000000000002E-3</c:v>
                </c:pt>
                <c:pt idx="6100">
                  <c:v>3.3300000000000001E-3</c:v>
                </c:pt>
                <c:pt idx="6101">
                  <c:v>3.29E-3</c:v>
                </c:pt>
                <c:pt idx="6102">
                  <c:v>3.2699999999999999E-3</c:v>
                </c:pt>
                <c:pt idx="6103">
                  <c:v>3.29E-3</c:v>
                </c:pt>
                <c:pt idx="6104">
                  <c:v>3.3300000000000001E-3</c:v>
                </c:pt>
                <c:pt idx="6105">
                  <c:v>3.3999999999999998E-3</c:v>
                </c:pt>
                <c:pt idx="6106">
                  <c:v>3.48E-3</c:v>
                </c:pt>
                <c:pt idx="6107">
                  <c:v>3.5699999999999998E-3</c:v>
                </c:pt>
                <c:pt idx="6108">
                  <c:v>3.64E-3</c:v>
                </c:pt>
                <c:pt idx="6109">
                  <c:v>3.6900000000000001E-3</c:v>
                </c:pt>
                <c:pt idx="6110">
                  <c:v>3.7100000000000002E-3</c:v>
                </c:pt>
                <c:pt idx="6111">
                  <c:v>3.7100000000000002E-3</c:v>
                </c:pt>
                <c:pt idx="6112">
                  <c:v>3.6900000000000001E-3</c:v>
                </c:pt>
                <c:pt idx="6113">
                  <c:v>3.6600000000000001E-3</c:v>
                </c:pt>
                <c:pt idx="6114">
                  <c:v>3.6099999999999999E-3</c:v>
                </c:pt>
                <c:pt idx="6115">
                  <c:v>3.5599999999999998E-3</c:v>
                </c:pt>
                <c:pt idx="6116">
                  <c:v>3.5000000000000001E-3</c:v>
                </c:pt>
                <c:pt idx="6117">
                  <c:v>3.4399999999999999E-3</c:v>
                </c:pt>
                <c:pt idx="6118">
                  <c:v>3.3800000000000002E-3</c:v>
                </c:pt>
                <c:pt idx="6119">
                  <c:v>3.32E-3</c:v>
                </c:pt>
                <c:pt idx="6120">
                  <c:v>3.29E-3</c:v>
                </c:pt>
                <c:pt idx="6121">
                  <c:v>3.29E-3</c:v>
                </c:pt>
                <c:pt idx="6122">
                  <c:v>3.3300000000000001E-3</c:v>
                </c:pt>
                <c:pt idx="6123">
                  <c:v>3.4199999999999999E-3</c:v>
                </c:pt>
                <c:pt idx="6124">
                  <c:v>3.5400000000000002E-3</c:v>
                </c:pt>
                <c:pt idx="6125">
                  <c:v>3.6800000000000001E-3</c:v>
                </c:pt>
                <c:pt idx="6126">
                  <c:v>3.81E-3</c:v>
                </c:pt>
                <c:pt idx="6127">
                  <c:v>3.9199999999999999E-3</c:v>
                </c:pt>
                <c:pt idx="6128">
                  <c:v>3.9699999999999996E-3</c:v>
                </c:pt>
                <c:pt idx="6129">
                  <c:v>3.96E-3</c:v>
                </c:pt>
                <c:pt idx="6130">
                  <c:v>3.8800000000000002E-3</c:v>
                </c:pt>
                <c:pt idx="6131">
                  <c:v>3.7499999999999999E-3</c:v>
                </c:pt>
                <c:pt idx="6132">
                  <c:v>3.5699999999999998E-3</c:v>
                </c:pt>
                <c:pt idx="6133">
                  <c:v>3.3800000000000002E-3</c:v>
                </c:pt>
                <c:pt idx="6134">
                  <c:v>3.1900000000000001E-3</c:v>
                </c:pt>
                <c:pt idx="6135">
                  <c:v>3.0400000000000002E-3</c:v>
                </c:pt>
                <c:pt idx="6136">
                  <c:v>2.9399999999999999E-3</c:v>
                </c:pt>
                <c:pt idx="6137">
                  <c:v>2.8900000000000002E-3</c:v>
                </c:pt>
                <c:pt idx="6138">
                  <c:v>2.8800000000000002E-3</c:v>
                </c:pt>
                <c:pt idx="6139">
                  <c:v>2.8999999999999998E-3</c:v>
                </c:pt>
                <c:pt idx="6140">
                  <c:v>2.9399999999999999E-3</c:v>
                </c:pt>
                <c:pt idx="6141">
                  <c:v>2.97E-3</c:v>
                </c:pt>
                <c:pt idx="6142">
                  <c:v>2.98E-3</c:v>
                </c:pt>
                <c:pt idx="6143">
                  <c:v>2.97E-3</c:v>
                </c:pt>
                <c:pt idx="6144">
                  <c:v>2.9399999999999999E-3</c:v>
                </c:pt>
                <c:pt idx="6145">
                  <c:v>2.8900000000000002E-3</c:v>
                </c:pt>
                <c:pt idx="6146">
                  <c:v>2.8300000000000001E-3</c:v>
                </c:pt>
                <c:pt idx="6147">
                  <c:v>2.7799999999999999E-3</c:v>
                </c:pt>
                <c:pt idx="6148">
                  <c:v>2.7399999999999998E-3</c:v>
                </c:pt>
                <c:pt idx="6149">
                  <c:v>2.7399999999999998E-3</c:v>
                </c:pt>
                <c:pt idx="6150">
                  <c:v>2.7699999999999999E-3</c:v>
                </c:pt>
                <c:pt idx="6151">
                  <c:v>2.8600000000000001E-3</c:v>
                </c:pt>
                <c:pt idx="6152">
                  <c:v>2.99E-3</c:v>
                </c:pt>
                <c:pt idx="6153">
                  <c:v>3.15E-3</c:v>
                </c:pt>
                <c:pt idx="6154">
                  <c:v>3.3300000000000001E-3</c:v>
                </c:pt>
                <c:pt idx="6155">
                  <c:v>3.48E-3</c:v>
                </c:pt>
                <c:pt idx="6156">
                  <c:v>3.5899999999999999E-3</c:v>
                </c:pt>
                <c:pt idx="6157">
                  <c:v>3.62E-3</c:v>
                </c:pt>
                <c:pt idx="6158">
                  <c:v>3.5699999999999998E-3</c:v>
                </c:pt>
                <c:pt idx="6159">
                  <c:v>3.4499999999999999E-3</c:v>
                </c:pt>
                <c:pt idx="6160">
                  <c:v>3.2799999999999999E-3</c:v>
                </c:pt>
                <c:pt idx="6161">
                  <c:v>3.0899999999999999E-3</c:v>
                </c:pt>
                <c:pt idx="6162">
                  <c:v>2.8999999999999998E-3</c:v>
                </c:pt>
                <c:pt idx="6163">
                  <c:v>2.7399999999999998E-3</c:v>
                </c:pt>
                <c:pt idx="6164">
                  <c:v>2.63E-3</c:v>
                </c:pt>
                <c:pt idx="6165">
                  <c:v>2.5699999999999998E-3</c:v>
                </c:pt>
                <c:pt idx="6166">
                  <c:v>2.5500000000000002E-3</c:v>
                </c:pt>
                <c:pt idx="6167">
                  <c:v>2.5600000000000002E-3</c:v>
                </c:pt>
                <c:pt idx="6168">
                  <c:v>2.5899999999999999E-3</c:v>
                </c:pt>
                <c:pt idx="6169">
                  <c:v>2.64E-3</c:v>
                </c:pt>
                <c:pt idx="6170">
                  <c:v>2.6900000000000001E-3</c:v>
                </c:pt>
                <c:pt idx="6171">
                  <c:v>2.7499999999999998E-3</c:v>
                </c:pt>
                <c:pt idx="6172">
                  <c:v>2.81E-3</c:v>
                </c:pt>
                <c:pt idx="6173">
                  <c:v>2.8700000000000002E-3</c:v>
                </c:pt>
                <c:pt idx="6174">
                  <c:v>2.9499999999999999E-3</c:v>
                </c:pt>
                <c:pt idx="6175">
                  <c:v>3.0500000000000002E-3</c:v>
                </c:pt>
                <c:pt idx="6176">
                  <c:v>3.1800000000000001E-3</c:v>
                </c:pt>
                <c:pt idx="6177">
                  <c:v>3.32E-3</c:v>
                </c:pt>
                <c:pt idx="6178">
                  <c:v>3.47E-3</c:v>
                </c:pt>
                <c:pt idx="6179">
                  <c:v>3.5799999999999998E-3</c:v>
                </c:pt>
                <c:pt idx="6180">
                  <c:v>3.64E-3</c:v>
                </c:pt>
                <c:pt idx="6181">
                  <c:v>3.64E-3</c:v>
                </c:pt>
                <c:pt idx="6182">
                  <c:v>3.5799999999999998E-3</c:v>
                </c:pt>
                <c:pt idx="6183">
                  <c:v>3.49E-3</c:v>
                </c:pt>
                <c:pt idx="6184">
                  <c:v>3.3999999999999998E-3</c:v>
                </c:pt>
                <c:pt idx="6185">
                  <c:v>3.3400000000000001E-3</c:v>
                </c:pt>
                <c:pt idx="6186">
                  <c:v>3.32E-3</c:v>
                </c:pt>
                <c:pt idx="6187">
                  <c:v>3.3500000000000001E-3</c:v>
                </c:pt>
                <c:pt idx="6188">
                  <c:v>3.4199999999999999E-3</c:v>
                </c:pt>
                <c:pt idx="6189">
                  <c:v>3.5300000000000002E-3</c:v>
                </c:pt>
                <c:pt idx="6190">
                  <c:v>3.64E-3</c:v>
                </c:pt>
                <c:pt idx="6191">
                  <c:v>3.7399999999999998E-3</c:v>
                </c:pt>
                <c:pt idx="6192">
                  <c:v>3.8E-3</c:v>
                </c:pt>
                <c:pt idx="6193">
                  <c:v>3.82E-3</c:v>
                </c:pt>
                <c:pt idx="6194">
                  <c:v>3.79E-3</c:v>
                </c:pt>
                <c:pt idx="6195">
                  <c:v>3.7000000000000002E-3</c:v>
                </c:pt>
                <c:pt idx="6196">
                  <c:v>3.5699999999999998E-3</c:v>
                </c:pt>
                <c:pt idx="6197">
                  <c:v>3.3899999999999998E-3</c:v>
                </c:pt>
                <c:pt idx="6198">
                  <c:v>3.1900000000000001E-3</c:v>
                </c:pt>
                <c:pt idx="6199">
                  <c:v>2.99E-3</c:v>
                </c:pt>
                <c:pt idx="6200">
                  <c:v>2.82E-3</c:v>
                </c:pt>
                <c:pt idx="6201">
                  <c:v>2.7100000000000002E-3</c:v>
                </c:pt>
                <c:pt idx="6202">
                  <c:v>2.7000000000000001E-3</c:v>
                </c:pt>
                <c:pt idx="6203">
                  <c:v>2.7699999999999999E-3</c:v>
                </c:pt>
                <c:pt idx="6204">
                  <c:v>2.9299999999999999E-3</c:v>
                </c:pt>
                <c:pt idx="6205">
                  <c:v>3.15E-3</c:v>
                </c:pt>
                <c:pt idx="6206">
                  <c:v>3.3899999999999998E-3</c:v>
                </c:pt>
                <c:pt idx="6207">
                  <c:v>3.63E-3</c:v>
                </c:pt>
                <c:pt idx="6208">
                  <c:v>3.8500000000000001E-3</c:v>
                </c:pt>
                <c:pt idx="6209">
                  <c:v>4.0200000000000001E-3</c:v>
                </c:pt>
                <c:pt idx="6210">
                  <c:v>4.13E-3</c:v>
                </c:pt>
                <c:pt idx="6211">
                  <c:v>4.1900000000000001E-3</c:v>
                </c:pt>
                <c:pt idx="6212">
                  <c:v>4.1799999999999997E-3</c:v>
                </c:pt>
                <c:pt idx="6213">
                  <c:v>4.1000000000000003E-3</c:v>
                </c:pt>
                <c:pt idx="6214">
                  <c:v>3.9399999999999999E-3</c:v>
                </c:pt>
                <c:pt idx="6215">
                  <c:v>3.7200000000000002E-3</c:v>
                </c:pt>
                <c:pt idx="6216">
                  <c:v>3.4399999999999999E-3</c:v>
                </c:pt>
                <c:pt idx="6217">
                  <c:v>3.14E-3</c:v>
                </c:pt>
                <c:pt idx="6218">
                  <c:v>2.8600000000000001E-3</c:v>
                </c:pt>
                <c:pt idx="6219">
                  <c:v>2.63E-3</c:v>
                </c:pt>
                <c:pt idx="6220">
                  <c:v>2.47E-3</c:v>
                </c:pt>
                <c:pt idx="6221">
                  <c:v>2.3999999999999998E-3</c:v>
                </c:pt>
                <c:pt idx="6222">
                  <c:v>2.4199999999999998E-3</c:v>
                </c:pt>
                <c:pt idx="6223">
                  <c:v>2.5100000000000001E-3</c:v>
                </c:pt>
                <c:pt idx="6224">
                  <c:v>2.65E-3</c:v>
                </c:pt>
                <c:pt idx="6225">
                  <c:v>2.82E-3</c:v>
                </c:pt>
                <c:pt idx="6226">
                  <c:v>3.0000000000000001E-3</c:v>
                </c:pt>
                <c:pt idx="6227">
                  <c:v>3.1800000000000001E-3</c:v>
                </c:pt>
                <c:pt idx="6228">
                  <c:v>3.3400000000000001E-3</c:v>
                </c:pt>
                <c:pt idx="6229">
                  <c:v>3.46E-3</c:v>
                </c:pt>
                <c:pt idx="6230">
                  <c:v>3.5400000000000002E-3</c:v>
                </c:pt>
                <c:pt idx="6231">
                  <c:v>3.5699999999999998E-3</c:v>
                </c:pt>
                <c:pt idx="6232">
                  <c:v>3.5300000000000002E-3</c:v>
                </c:pt>
                <c:pt idx="6233">
                  <c:v>3.4299999999999999E-3</c:v>
                </c:pt>
                <c:pt idx="6234">
                  <c:v>3.2699999999999999E-3</c:v>
                </c:pt>
                <c:pt idx="6235">
                  <c:v>3.0699999999999998E-3</c:v>
                </c:pt>
                <c:pt idx="6236">
                  <c:v>2.8600000000000001E-3</c:v>
                </c:pt>
                <c:pt idx="6237">
                  <c:v>2.6700000000000001E-3</c:v>
                </c:pt>
                <c:pt idx="6238">
                  <c:v>2.5100000000000001E-3</c:v>
                </c:pt>
                <c:pt idx="6239">
                  <c:v>2.3999999999999998E-3</c:v>
                </c:pt>
                <c:pt idx="6240">
                  <c:v>2.3400000000000001E-3</c:v>
                </c:pt>
                <c:pt idx="6241">
                  <c:v>2.33E-3</c:v>
                </c:pt>
                <c:pt idx="6242">
                  <c:v>2.3500000000000001E-3</c:v>
                </c:pt>
                <c:pt idx="6243">
                  <c:v>2.3800000000000002E-3</c:v>
                </c:pt>
                <c:pt idx="6244">
                  <c:v>2.4099999999999998E-3</c:v>
                </c:pt>
                <c:pt idx="6245">
                  <c:v>2.4199999999999998E-3</c:v>
                </c:pt>
                <c:pt idx="6246">
                  <c:v>2.4299999999999999E-3</c:v>
                </c:pt>
                <c:pt idx="6247">
                  <c:v>2.4299999999999999E-3</c:v>
                </c:pt>
                <c:pt idx="6248">
                  <c:v>2.4299999999999999E-3</c:v>
                </c:pt>
                <c:pt idx="6249">
                  <c:v>2.4599999999999999E-3</c:v>
                </c:pt>
                <c:pt idx="6250">
                  <c:v>2.5100000000000001E-3</c:v>
                </c:pt>
                <c:pt idx="6251">
                  <c:v>2.5899999999999999E-3</c:v>
                </c:pt>
                <c:pt idx="6252">
                  <c:v>2.7100000000000002E-3</c:v>
                </c:pt>
                <c:pt idx="6253">
                  <c:v>2.8500000000000001E-3</c:v>
                </c:pt>
                <c:pt idx="6254">
                  <c:v>2.98E-3</c:v>
                </c:pt>
                <c:pt idx="6255">
                  <c:v>3.0999999999999999E-3</c:v>
                </c:pt>
                <c:pt idx="6256">
                  <c:v>3.1800000000000001E-3</c:v>
                </c:pt>
                <c:pt idx="6257">
                  <c:v>3.1900000000000001E-3</c:v>
                </c:pt>
                <c:pt idx="6258">
                  <c:v>3.13E-3</c:v>
                </c:pt>
                <c:pt idx="6259">
                  <c:v>3.0100000000000001E-3</c:v>
                </c:pt>
                <c:pt idx="6260">
                  <c:v>2.8500000000000001E-3</c:v>
                </c:pt>
                <c:pt idx="6261">
                  <c:v>2.6700000000000001E-3</c:v>
                </c:pt>
                <c:pt idx="6262">
                  <c:v>2.5100000000000001E-3</c:v>
                </c:pt>
                <c:pt idx="6263">
                  <c:v>2.4099999999999998E-3</c:v>
                </c:pt>
                <c:pt idx="6264">
                  <c:v>2.3900000000000002E-3</c:v>
                </c:pt>
                <c:pt idx="6265">
                  <c:v>2.4599999999999999E-3</c:v>
                </c:pt>
                <c:pt idx="6266">
                  <c:v>2.5999999999999999E-3</c:v>
                </c:pt>
                <c:pt idx="6267">
                  <c:v>2.7799999999999999E-3</c:v>
                </c:pt>
                <c:pt idx="6268">
                  <c:v>2.96E-3</c:v>
                </c:pt>
                <c:pt idx="6269">
                  <c:v>3.0999999999999999E-3</c:v>
                </c:pt>
                <c:pt idx="6270">
                  <c:v>3.1900000000000001E-3</c:v>
                </c:pt>
                <c:pt idx="6271">
                  <c:v>3.2299999999999998E-3</c:v>
                </c:pt>
                <c:pt idx="6272">
                  <c:v>3.2200000000000002E-3</c:v>
                </c:pt>
                <c:pt idx="6273">
                  <c:v>3.1900000000000001E-3</c:v>
                </c:pt>
                <c:pt idx="6274">
                  <c:v>3.13E-3</c:v>
                </c:pt>
                <c:pt idx="6275">
                  <c:v>3.0699999999999998E-3</c:v>
                </c:pt>
                <c:pt idx="6276">
                  <c:v>3.0000000000000001E-3</c:v>
                </c:pt>
                <c:pt idx="6277">
                  <c:v>2.9399999999999999E-3</c:v>
                </c:pt>
                <c:pt idx="6278">
                  <c:v>2.8700000000000002E-3</c:v>
                </c:pt>
                <c:pt idx="6279">
                  <c:v>2.8E-3</c:v>
                </c:pt>
                <c:pt idx="6280">
                  <c:v>2.7299999999999998E-3</c:v>
                </c:pt>
                <c:pt idx="6281">
                  <c:v>2.6700000000000001E-3</c:v>
                </c:pt>
                <c:pt idx="6282">
                  <c:v>2.6199999999999999E-3</c:v>
                </c:pt>
                <c:pt idx="6283">
                  <c:v>2.5699999999999998E-3</c:v>
                </c:pt>
                <c:pt idx="6284">
                  <c:v>2.5300000000000001E-3</c:v>
                </c:pt>
                <c:pt idx="6285">
                  <c:v>2.48E-3</c:v>
                </c:pt>
                <c:pt idx="6286">
                  <c:v>2.4299999999999999E-3</c:v>
                </c:pt>
                <c:pt idx="6287">
                  <c:v>2.3800000000000002E-3</c:v>
                </c:pt>
                <c:pt idx="6288">
                  <c:v>2.3500000000000001E-3</c:v>
                </c:pt>
                <c:pt idx="6289">
                  <c:v>2.3500000000000001E-3</c:v>
                </c:pt>
                <c:pt idx="6290">
                  <c:v>2.3900000000000002E-3</c:v>
                </c:pt>
                <c:pt idx="6291">
                  <c:v>2.47E-3</c:v>
                </c:pt>
                <c:pt idx="6292">
                  <c:v>2.6099999999999999E-3</c:v>
                </c:pt>
                <c:pt idx="6293">
                  <c:v>2.7599999999999999E-3</c:v>
                </c:pt>
                <c:pt idx="6294">
                  <c:v>2.9199999999999999E-3</c:v>
                </c:pt>
                <c:pt idx="6295">
                  <c:v>3.0500000000000002E-3</c:v>
                </c:pt>
                <c:pt idx="6296">
                  <c:v>3.1099999999999999E-3</c:v>
                </c:pt>
                <c:pt idx="6297">
                  <c:v>3.0999999999999999E-3</c:v>
                </c:pt>
                <c:pt idx="6298">
                  <c:v>3.0200000000000001E-3</c:v>
                </c:pt>
                <c:pt idx="6299">
                  <c:v>2.8900000000000002E-3</c:v>
                </c:pt>
                <c:pt idx="6300">
                  <c:v>2.7499999999999998E-3</c:v>
                </c:pt>
                <c:pt idx="6301">
                  <c:v>2.6099999999999999E-3</c:v>
                </c:pt>
                <c:pt idx="6302">
                  <c:v>2.5000000000000001E-3</c:v>
                </c:pt>
                <c:pt idx="6303">
                  <c:v>2.4099999999999998E-3</c:v>
                </c:pt>
                <c:pt idx="6304">
                  <c:v>2.3600000000000001E-3</c:v>
                </c:pt>
                <c:pt idx="6305">
                  <c:v>2.3600000000000001E-3</c:v>
                </c:pt>
                <c:pt idx="6306">
                  <c:v>2.3900000000000002E-3</c:v>
                </c:pt>
                <c:pt idx="6307">
                  <c:v>2.47E-3</c:v>
                </c:pt>
                <c:pt idx="6308">
                  <c:v>2.5699999999999998E-3</c:v>
                </c:pt>
                <c:pt idx="6309">
                  <c:v>2.7000000000000001E-3</c:v>
                </c:pt>
                <c:pt idx="6310">
                  <c:v>2.82E-3</c:v>
                </c:pt>
                <c:pt idx="6311">
                  <c:v>2.9299999999999999E-3</c:v>
                </c:pt>
                <c:pt idx="6312">
                  <c:v>3.0200000000000001E-3</c:v>
                </c:pt>
                <c:pt idx="6313">
                  <c:v>3.0699999999999998E-3</c:v>
                </c:pt>
                <c:pt idx="6314">
                  <c:v>3.0799999999999998E-3</c:v>
                </c:pt>
                <c:pt idx="6315">
                  <c:v>3.0500000000000002E-3</c:v>
                </c:pt>
                <c:pt idx="6316">
                  <c:v>2.98E-3</c:v>
                </c:pt>
                <c:pt idx="6317">
                  <c:v>2.8900000000000002E-3</c:v>
                </c:pt>
                <c:pt idx="6318">
                  <c:v>2.7899999999999999E-3</c:v>
                </c:pt>
                <c:pt idx="6319">
                  <c:v>2.7000000000000001E-3</c:v>
                </c:pt>
                <c:pt idx="6320">
                  <c:v>2.64E-3</c:v>
                </c:pt>
                <c:pt idx="6321">
                  <c:v>2.6199999999999999E-3</c:v>
                </c:pt>
                <c:pt idx="6322">
                  <c:v>2.65E-3</c:v>
                </c:pt>
                <c:pt idx="6323">
                  <c:v>2.7100000000000002E-3</c:v>
                </c:pt>
                <c:pt idx="6324">
                  <c:v>2.81E-3</c:v>
                </c:pt>
                <c:pt idx="6325">
                  <c:v>2.9099999999999998E-3</c:v>
                </c:pt>
                <c:pt idx="6326">
                  <c:v>3.0000000000000001E-3</c:v>
                </c:pt>
                <c:pt idx="6327">
                  <c:v>3.0599999999999998E-3</c:v>
                </c:pt>
                <c:pt idx="6328">
                  <c:v>3.0799999999999998E-3</c:v>
                </c:pt>
                <c:pt idx="6329">
                  <c:v>3.0699999999999998E-3</c:v>
                </c:pt>
                <c:pt idx="6330">
                  <c:v>3.0300000000000001E-3</c:v>
                </c:pt>
                <c:pt idx="6331">
                  <c:v>2.98E-3</c:v>
                </c:pt>
                <c:pt idx="6332">
                  <c:v>2.9299999999999999E-3</c:v>
                </c:pt>
                <c:pt idx="6333">
                  <c:v>2.8900000000000002E-3</c:v>
                </c:pt>
                <c:pt idx="6334">
                  <c:v>2.8500000000000001E-3</c:v>
                </c:pt>
                <c:pt idx="6335">
                  <c:v>2.81E-3</c:v>
                </c:pt>
                <c:pt idx="6336">
                  <c:v>2.7699999999999999E-3</c:v>
                </c:pt>
                <c:pt idx="6337">
                  <c:v>2.7100000000000002E-3</c:v>
                </c:pt>
                <c:pt idx="6338">
                  <c:v>2.64E-3</c:v>
                </c:pt>
                <c:pt idx="6339">
                  <c:v>2.5699999999999998E-3</c:v>
                </c:pt>
                <c:pt idx="6340">
                  <c:v>2.5100000000000001E-3</c:v>
                </c:pt>
                <c:pt idx="6341">
                  <c:v>2.4499999999999999E-3</c:v>
                </c:pt>
                <c:pt idx="6342">
                  <c:v>2.3999999999999998E-3</c:v>
                </c:pt>
                <c:pt idx="6343">
                  <c:v>2.3500000000000001E-3</c:v>
                </c:pt>
                <c:pt idx="6344">
                  <c:v>2.3E-3</c:v>
                </c:pt>
                <c:pt idx="6345">
                  <c:v>2.2300000000000002E-3</c:v>
                </c:pt>
                <c:pt idx="6346">
                  <c:v>2.14E-3</c:v>
                </c:pt>
                <c:pt idx="6347">
                  <c:v>2.0400000000000001E-3</c:v>
                </c:pt>
                <c:pt idx="6348">
                  <c:v>1.92E-3</c:v>
                </c:pt>
                <c:pt idx="6349">
                  <c:v>1.7899999999999999E-3</c:v>
                </c:pt>
                <c:pt idx="6350">
                  <c:v>1.6800000000000001E-3</c:v>
                </c:pt>
                <c:pt idx="6351">
                  <c:v>1.5900000000000001E-3</c:v>
                </c:pt>
                <c:pt idx="6352">
                  <c:v>1.5299999999999999E-3</c:v>
                </c:pt>
                <c:pt idx="6353">
                  <c:v>1.5200000000000001E-3</c:v>
                </c:pt>
                <c:pt idx="6354">
                  <c:v>1.56E-3</c:v>
                </c:pt>
                <c:pt idx="6355">
                  <c:v>1.65E-3</c:v>
                </c:pt>
                <c:pt idx="6356">
                  <c:v>1.7700000000000001E-3</c:v>
                </c:pt>
                <c:pt idx="6357">
                  <c:v>1.92E-3</c:v>
                </c:pt>
                <c:pt idx="6358">
                  <c:v>2.0899999999999998E-3</c:v>
                </c:pt>
                <c:pt idx="6359">
                  <c:v>2.2499999999999998E-3</c:v>
                </c:pt>
                <c:pt idx="6360">
                  <c:v>2.3999999999999998E-3</c:v>
                </c:pt>
                <c:pt idx="6361">
                  <c:v>2.5200000000000001E-3</c:v>
                </c:pt>
                <c:pt idx="6362">
                  <c:v>2.6099999999999999E-3</c:v>
                </c:pt>
                <c:pt idx="6363">
                  <c:v>2.64E-3</c:v>
                </c:pt>
                <c:pt idx="6364">
                  <c:v>2.5999999999999999E-3</c:v>
                </c:pt>
                <c:pt idx="6365">
                  <c:v>2.5000000000000001E-3</c:v>
                </c:pt>
                <c:pt idx="6366">
                  <c:v>2.3400000000000001E-3</c:v>
                </c:pt>
                <c:pt idx="6367">
                  <c:v>2.14E-3</c:v>
                </c:pt>
                <c:pt idx="6368">
                  <c:v>1.9400000000000001E-3</c:v>
                </c:pt>
                <c:pt idx="6369">
                  <c:v>1.7700000000000001E-3</c:v>
                </c:pt>
                <c:pt idx="6370">
                  <c:v>1.67E-3</c:v>
                </c:pt>
                <c:pt idx="6371">
                  <c:v>1.65E-3</c:v>
                </c:pt>
                <c:pt idx="6372">
                  <c:v>1.7099999999999999E-3</c:v>
                </c:pt>
                <c:pt idx="6373">
                  <c:v>1.82E-3</c:v>
                </c:pt>
                <c:pt idx="6374">
                  <c:v>1.97E-3</c:v>
                </c:pt>
                <c:pt idx="6375">
                  <c:v>2.0999999999999999E-3</c:v>
                </c:pt>
                <c:pt idx="6376">
                  <c:v>2.2000000000000001E-3</c:v>
                </c:pt>
                <c:pt idx="6377">
                  <c:v>2.2499999999999998E-3</c:v>
                </c:pt>
                <c:pt idx="6378">
                  <c:v>2.2599999999999999E-3</c:v>
                </c:pt>
                <c:pt idx="6379">
                  <c:v>2.2399999999999998E-3</c:v>
                </c:pt>
                <c:pt idx="6380">
                  <c:v>2.2000000000000001E-3</c:v>
                </c:pt>
                <c:pt idx="6381">
                  <c:v>2.15E-3</c:v>
                </c:pt>
                <c:pt idx="6382">
                  <c:v>2.1099999999999999E-3</c:v>
                </c:pt>
                <c:pt idx="6383">
                  <c:v>2.0899999999999998E-3</c:v>
                </c:pt>
                <c:pt idx="6384">
                  <c:v>2.0899999999999998E-3</c:v>
                </c:pt>
                <c:pt idx="6385">
                  <c:v>2.1099999999999999E-3</c:v>
                </c:pt>
                <c:pt idx="6386">
                  <c:v>2.1700000000000001E-3</c:v>
                </c:pt>
                <c:pt idx="6387">
                  <c:v>2.2499999999999998E-3</c:v>
                </c:pt>
                <c:pt idx="6388">
                  <c:v>2.32E-3</c:v>
                </c:pt>
                <c:pt idx="6389">
                  <c:v>2.3700000000000001E-3</c:v>
                </c:pt>
                <c:pt idx="6390">
                  <c:v>2.3700000000000001E-3</c:v>
                </c:pt>
                <c:pt idx="6391">
                  <c:v>2.2799999999999999E-3</c:v>
                </c:pt>
                <c:pt idx="6392">
                  <c:v>2.1199999999999999E-3</c:v>
                </c:pt>
                <c:pt idx="6393">
                  <c:v>1.8799999999999999E-3</c:v>
                </c:pt>
                <c:pt idx="6394">
                  <c:v>1.5900000000000001E-3</c:v>
                </c:pt>
                <c:pt idx="6395">
                  <c:v>1.2700000000000001E-3</c:v>
                </c:pt>
                <c:pt idx="6396">
                  <c:v>9.4899999999999997E-4</c:v>
                </c:pt>
                <c:pt idx="6397">
                  <c:v>6.3199999999999997E-4</c:v>
                </c:pt>
                <c:pt idx="6398">
                  <c:v>3.3599999999999998E-4</c:v>
                </c:pt>
                <c:pt idx="6399">
                  <c:v>7.3100000000000001E-5</c:v>
                </c:pt>
                <c:pt idx="6400">
                  <c:v>-1.4100000000000001E-4</c:v>
                </c:pt>
                <c:pt idx="6401">
                  <c:v>-2.8400000000000002E-4</c:v>
                </c:pt>
                <c:pt idx="6402">
                  <c:v>-3.3300000000000002E-4</c:v>
                </c:pt>
                <c:pt idx="6403">
                  <c:v>-2.7E-4</c:v>
                </c:pt>
                <c:pt idx="6404">
                  <c:v>-8.5599999999999994E-5</c:v>
                </c:pt>
                <c:pt idx="6405">
                  <c:v>2.12E-4</c:v>
                </c:pt>
                <c:pt idx="6406">
                  <c:v>5.9999999999999995E-4</c:v>
                </c:pt>
                <c:pt idx="6407">
                  <c:v>1.0499999999999999E-3</c:v>
                </c:pt>
                <c:pt idx="6408">
                  <c:v>1.5200000000000001E-3</c:v>
                </c:pt>
                <c:pt idx="6409">
                  <c:v>1.97E-3</c:v>
                </c:pt>
                <c:pt idx="6410">
                  <c:v>2.3700000000000001E-3</c:v>
                </c:pt>
                <c:pt idx="6411">
                  <c:v>2.7200000000000002E-3</c:v>
                </c:pt>
                <c:pt idx="6412">
                  <c:v>2.99E-3</c:v>
                </c:pt>
                <c:pt idx="6413">
                  <c:v>3.1800000000000001E-3</c:v>
                </c:pt>
                <c:pt idx="6414">
                  <c:v>3.2699999999999999E-3</c:v>
                </c:pt>
                <c:pt idx="6415">
                  <c:v>3.2399999999999998E-3</c:v>
                </c:pt>
                <c:pt idx="6416">
                  <c:v>3.0699999999999998E-3</c:v>
                </c:pt>
                <c:pt idx="6417">
                  <c:v>2.7599999999999999E-3</c:v>
                </c:pt>
                <c:pt idx="6418">
                  <c:v>2.33E-3</c:v>
                </c:pt>
                <c:pt idx="6419">
                  <c:v>1.8400000000000001E-3</c:v>
                </c:pt>
                <c:pt idx="6420">
                  <c:v>1.3500000000000001E-3</c:v>
                </c:pt>
                <c:pt idx="6421">
                  <c:v>9.2400000000000002E-4</c:v>
                </c:pt>
                <c:pt idx="6422">
                  <c:v>6.1300000000000005E-4</c:v>
                </c:pt>
                <c:pt idx="6423">
                  <c:v>4.4099999999999999E-4</c:v>
                </c:pt>
                <c:pt idx="6424">
                  <c:v>4.0200000000000001E-4</c:v>
                </c:pt>
                <c:pt idx="6425">
                  <c:v>4.6200000000000001E-4</c:v>
                </c:pt>
                <c:pt idx="6426">
                  <c:v>5.6899999999999995E-4</c:v>
                </c:pt>
                <c:pt idx="6427">
                  <c:v>6.7699999999999998E-4</c:v>
                </c:pt>
                <c:pt idx="6428">
                  <c:v>7.5100000000000004E-4</c:v>
                </c:pt>
                <c:pt idx="6429">
                  <c:v>7.8200000000000003E-4</c:v>
                </c:pt>
                <c:pt idx="6430">
                  <c:v>7.8600000000000002E-4</c:v>
                </c:pt>
                <c:pt idx="6431">
                  <c:v>7.9299999999999998E-4</c:v>
                </c:pt>
                <c:pt idx="6432">
                  <c:v>8.3500000000000002E-4</c:v>
                </c:pt>
                <c:pt idx="6433">
                  <c:v>9.3300000000000002E-4</c:v>
                </c:pt>
                <c:pt idx="6434">
                  <c:v>1.08E-3</c:v>
                </c:pt>
                <c:pt idx="6435">
                  <c:v>1.25E-3</c:v>
                </c:pt>
                <c:pt idx="6436">
                  <c:v>1.4E-3</c:v>
                </c:pt>
                <c:pt idx="6437">
                  <c:v>1.4599999999999999E-3</c:v>
                </c:pt>
                <c:pt idx="6438">
                  <c:v>1.39E-3</c:v>
                </c:pt>
                <c:pt idx="6439">
                  <c:v>1.1900000000000001E-3</c:v>
                </c:pt>
                <c:pt idx="6440">
                  <c:v>8.8599999999999996E-4</c:v>
                </c:pt>
                <c:pt idx="6441">
                  <c:v>5.2899999999999996E-4</c:v>
                </c:pt>
                <c:pt idx="6442">
                  <c:v>1.9900000000000001E-4</c:v>
                </c:pt>
                <c:pt idx="6443">
                  <c:v>-3.4400000000000003E-5</c:v>
                </c:pt>
                <c:pt idx="6444">
                  <c:v>-1.2799999999999999E-4</c:v>
                </c:pt>
                <c:pt idx="6445">
                  <c:v>-8.0599999999999994E-5</c:v>
                </c:pt>
                <c:pt idx="6446">
                  <c:v>7.0500000000000006E-5</c:v>
                </c:pt>
                <c:pt idx="6447">
                  <c:v>2.6200000000000003E-4</c:v>
                </c:pt>
                <c:pt idx="6448">
                  <c:v>4.2900000000000002E-4</c:v>
                </c:pt>
                <c:pt idx="6449">
                  <c:v>5.2499999999999997E-4</c:v>
                </c:pt>
                <c:pt idx="6450">
                  <c:v>5.3600000000000002E-4</c:v>
                </c:pt>
                <c:pt idx="6451">
                  <c:v>4.8700000000000002E-4</c:v>
                </c:pt>
                <c:pt idx="6452">
                  <c:v>4.2299999999999998E-4</c:v>
                </c:pt>
                <c:pt idx="6453">
                  <c:v>3.9300000000000001E-4</c:v>
                </c:pt>
                <c:pt idx="6454">
                  <c:v>4.28E-4</c:v>
                </c:pt>
                <c:pt idx="6455">
                  <c:v>5.4000000000000001E-4</c:v>
                </c:pt>
                <c:pt idx="6456">
                  <c:v>7.1599999999999995E-4</c:v>
                </c:pt>
                <c:pt idx="6457">
                  <c:v>9.3400000000000004E-4</c:v>
                </c:pt>
                <c:pt idx="6458">
                  <c:v>1.17E-3</c:v>
                </c:pt>
                <c:pt idx="6459">
                  <c:v>1.42E-3</c:v>
                </c:pt>
                <c:pt idx="6460">
                  <c:v>1.6800000000000001E-3</c:v>
                </c:pt>
                <c:pt idx="6461">
                  <c:v>1.9499999999999999E-3</c:v>
                </c:pt>
                <c:pt idx="6462">
                  <c:v>2.2399999999999998E-3</c:v>
                </c:pt>
                <c:pt idx="6463">
                  <c:v>2.5100000000000001E-3</c:v>
                </c:pt>
                <c:pt idx="6464">
                  <c:v>2.7399999999999998E-3</c:v>
                </c:pt>
                <c:pt idx="6465">
                  <c:v>2.9099999999999998E-3</c:v>
                </c:pt>
                <c:pt idx="6466">
                  <c:v>2.97E-3</c:v>
                </c:pt>
                <c:pt idx="6467">
                  <c:v>2.9199999999999999E-3</c:v>
                </c:pt>
                <c:pt idx="6468">
                  <c:v>2.7599999999999999E-3</c:v>
                </c:pt>
                <c:pt idx="6469">
                  <c:v>2.5000000000000001E-3</c:v>
                </c:pt>
                <c:pt idx="6470">
                  <c:v>2.16E-3</c:v>
                </c:pt>
                <c:pt idx="6471">
                  <c:v>1.7700000000000001E-3</c:v>
                </c:pt>
                <c:pt idx="6472">
                  <c:v>1.33E-3</c:v>
                </c:pt>
                <c:pt idx="6473">
                  <c:v>8.7399999999999999E-4</c:v>
                </c:pt>
                <c:pt idx="6474">
                  <c:v>4.0200000000000001E-4</c:v>
                </c:pt>
                <c:pt idx="6475">
                  <c:v>-5.0300000000000003E-5</c:v>
                </c:pt>
                <c:pt idx="6476">
                  <c:v>-4.37E-4</c:v>
                </c:pt>
                <c:pt idx="6477">
                  <c:v>-7.1100000000000004E-4</c:v>
                </c:pt>
                <c:pt idx="6478">
                  <c:v>-8.3000000000000001E-4</c:v>
                </c:pt>
                <c:pt idx="6479">
                  <c:v>-7.7899999999999996E-4</c:v>
                </c:pt>
                <c:pt idx="6480">
                  <c:v>-5.7799999999999995E-4</c:v>
                </c:pt>
                <c:pt idx="6481">
                  <c:v>-2.7900000000000001E-4</c:v>
                </c:pt>
                <c:pt idx="6482">
                  <c:v>4.1E-5</c:v>
                </c:pt>
                <c:pt idx="6483">
                  <c:v>3.01E-4</c:v>
                </c:pt>
                <c:pt idx="6484">
                  <c:v>4.4000000000000002E-4</c:v>
                </c:pt>
                <c:pt idx="6485">
                  <c:v>4.3100000000000001E-4</c:v>
                </c:pt>
                <c:pt idx="6486">
                  <c:v>2.8899999999999998E-4</c:v>
                </c:pt>
                <c:pt idx="6487">
                  <c:v>6.6299999999999999E-5</c:v>
                </c:pt>
                <c:pt idx="6488">
                  <c:v>-1.6000000000000001E-4</c:v>
                </c:pt>
                <c:pt idx="6489">
                  <c:v>-3.1500000000000001E-4</c:v>
                </c:pt>
                <c:pt idx="6490">
                  <c:v>-3.4600000000000001E-4</c:v>
                </c:pt>
                <c:pt idx="6491">
                  <c:v>-2.31E-4</c:v>
                </c:pt>
                <c:pt idx="6492">
                  <c:v>1.06E-5</c:v>
                </c:pt>
                <c:pt idx="6493">
                  <c:v>3.2899999999999997E-4</c:v>
                </c:pt>
                <c:pt idx="6494">
                  <c:v>6.5799999999999995E-4</c:v>
                </c:pt>
                <c:pt idx="6495">
                  <c:v>9.3199999999999999E-4</c:v>
                </c:pt>
                <c:pt idx="6496">
                  <c:v>1.1100000000000001E-3</c:v>
                </c:pt>
                <c:pt idx="6497">
                  <c:v>1.1800000000000001E-3</c:v>
                </c:pt>
                <c:pt idx="6498">
                  <c:v>1.16E-3</c:v>
                </c:pt>
                <c:pt idx="6499">
                  <c:v>1.09E-3</c:v>
                </c:pt>
                <c:pt idx="6500">
                  <c:v>1.0200000000000001E-3</c:v>
                </c:pt>
                <c:pt idx="6501">
                  <c:v>1.01E-3</c:v>
                </c:pt>
                <c:pt idx="6502">
                  <c:v>1.0499999999999999E-3</c:v>
                </c:pt>
                <c:pt idx="6503">
                  <c:v>1.1199999999999999E-3</c:v>
                </c:pt>
                <c:pt idx="6504">
                  <c:v>1.1800000000000001E-3</c:v>
                </c:pt>
                <c:pt idx="6505">
                  <c:v>1.1800000000000001E-3</c:v>
                </c:pt>
                <c:pt idx="6506">
                  <c:v>1.06E-3</c:v>
                </c:pt>
                <c:pt idx="6507">
                  <c:v>8.12E-4</c:v>
                </c:pt>
                <c:pt idx="6508">
                  <c:v>4.6799999999999999E-4</c:v>
                </c:pt>
                <c:pt idx="6509">
                  <c:v>7.9900000000000004E-5</c:v>
                </c:pt>
                <c:pt idx="6510">
                  <c:v>-2.7399999999999999E-4</c:v>
                </c:pt>
                <c:pt idx="6511">
                  <c:v>-5.1000000000000004E-4</c:v>
                </c:pt>
                <c:pt idx="6512">
                  <c:v>-5.6300000000000002E-4</c:v>
                </c:pt>
                <c:pt idx="6513">
                  <c:v>-4.0999999999999999E-4</c:v>
                </c:pt>
                <c:pt idx="6514">
                  <c:v>-7.5199999999999998E-5</c:v>
                </c:pt>
                <c:pt idx="6515">
                  <c:v>3.6699999999999998E-4</c:v>
                </c:pt>
                <c:pt idx="6516">
                  <c:v>8.1099999999999998E-4</c:v>
                </c:pt>
                <c:pt idx="6517">
                  <c:v>1.14E-3</c:v>
                </c:pt>
                <c:pt idx="6518">
                  <c:v>1.25E-3</c:v>
                </c:pt>
                <c:pt idx="6519">
                  <c:v>1.09E-3</c:v>
                </c:pt>
                <c:pt idx="6520">
                  <c:v>6.6100000000000002E-4</c:v>
                </c:pt>
                <c:pt idx="6521">
                  <c:v>9.3100000000000006E-6</c:v>
                </c:pt>
                <c:pt idx="6522">
                  <c:v>-7.6900000000000004E-4</c:v>
                </c:pt>
                <c:pt idx="6523">
                  <c:v>-1.56E-3</c:v>
                </c:pt>
                <c:pt idx="6524">
                  <c:v>-2.2499999999999998E-3</c:v>
                </c:pt>
                <c:pt idx="6525">
                  <c:v>-2.7599999999999999E-3</c:v>
                </c:pt>
                <c:pt idx="6526">
                  <c:v>-3.0300000000000001E-3</c:v>
                </c:pt>
                <c:pt idx="6527">
                  <c:v>-3.0500000000000002E-3</c:v>
                </c:pt>
                <c:pt idx="6528">
                  <c:v>-2.8300000000000001E-3</c:v>
                </c:pt>
                <c:pt idx="6529">
                  <c:v>-2.4199999999999998E-3</c:v>
                </c:pt>
                <c:pt idx="6530">
                  <c:v>-1.8799999999999999E-3</c:v>
                </c:pt>
                <c:pt idx="6531">
                  <c:v>-1.2700000000000001E-3</c:v>
                </c:pt>
                <c:pt idx="6532">
                  <c:v>-6.4999999999999997E-4</c:v>
                </c:pt>
                <c:pt idx="6533">
                  <c:v>-6.3E-5</c:v>
                </c:pt>
                <c:pt idx="6534">
                  <c:v>4.5300000000000001E-4</c:v>
                </c:pt>
                <c:pt idx="6535">
                  <c:v>8.7699999999999996E-4</c:v>
                </c:pt>
                <c:pt idx="6536">
                  <c:v>1.1999999999999999E-3</c:v>
                </c:pt>
                <c:pt idx="6537">
                  <c:v>1.4E-3</c:v>
                </c:pt>
                <c:pt idx="6538">
                  <c:v>1.48E-3</c:v>
                </c:pt>
                <c:pt idx="6539">
                  <c:v>1.4300000000000001E-3</c:v>
                </c:pt>
                <c:pt idx="6540">
                  <c:v>1.23E-3</c:v>
                </c:pt>
                <c:pt idx="6541">
                  <c:v>9.0300000000000005E-4</c:v>
                </c:pt>
                <c:pt idx="6542">
                  <c:v>4.6299999999999998E-4</c:v>
                </c:pt>
                <c:pt idx="6543">
                  <c:v>-2.3099999999999999E-5</c:v>
                </c:pt>
                <c:pt idx="6544">
                  <c:v>-4.64E-4</c:v>
                </c:pt>
                <c:pt idx="6545">
                  <c:v>-7.5500000000000003E-4</c:v>
                </c:pt>
                <c:pt idx="6546">
                  <c:v>-8.1099999999999998E-4</c:v>
                </c:pt>
                <c:pt idx="6547">
                  <c:v>-5.9100000000000005E-4</c:v>
                </c:pt>
                <c:pt idx="6548">
                  <c:v>-1.22E-4</c:v>
                </c:pt>
                <c:pt idx="6549">
                  <c:v>4.9899999999999999E-4</c:v>
                </c:pt>
                <c:pt idx="6550">
                  <c:v>1.1299999999999999E-3</c:v>
                </c:pt>
                <c:pt idx="6551">
                  <c:v>1.64E-3</c:v>
                </c:pt>
                <c:pt idx="6552">
                  <c:v>1.92E-3</c:v>
                </c:pt>
                <c:pt idx="6553">
                  <c:v>1.92E-3</c:v>
                </c:pt>
                <c:pt idx="6554">
                  <c:v>1.6900000000000001E-3</c:v>
                </c:pt>
                <c:pt idx="6555">
                  <c:v>1.31E-3</c:v>
                </c:pt>
                <c:pt idx="6556">
                  <c:v>8.8699999999999998E-4</c:v>
                </c:pt>
                <c:pt idx="6557">
                  <c:v>5.2700000000000002E-4</c:v>
                </c:pt>
                <c:pt idx="6558">
                  <c:v>2.9300000000000002E-4</c:v>
                </c:pt>
                <c:pt idx="6559">
                  <c:v>2.04E-4</c:v>
                </c:pt>
                <c:pt idx="6560">
                  <c:v>2.4499999999999999E-4</c:v>
                </c:pt>
                <c:pt idx="6561">
                  <c:v>3.7500000000000001E-4</c:v>
                </c:pt>
                <c:pt idx="6562">
                  <c:v>5.5800000000000001E-4</c:v>
                </c:pt>
                <c:pt idx="6563">
                  <c:v>7.67E-4</c:v>
                </c:pt>
                <c:pt idx="6564">
                  <c:v>9.9299999999999996E-4</c:v>
                </c:pt>
                <c:pt idx="6565">
                  <c:v>1.23E-3</c:v>
                </c:pt>
                <c:pt idx="6566">
                  <c:v>1.4599999999999999E-3</c:v>
                </c:pt>
                <c:pt idx="6567">
                  <c:v>1.66E-3</c:v>
                </c:pt>
                <c:pt idx="6568">
                  <c:v>1.7799999999999999E-3</c:v>
                </c:pt>
                <c:pt idx="6569">
                  <c:v>1.7700000000000001E-3</c:v>
                </c:pt>
                <c:pt idx="6570">
                  <c:v>1.6000000000000001E-3</c:v>
                </c:pt>
                <c:pt idx="6571">
                  <c:v>1.25E-3</c:v>
                </c:pt>
                <c:pt idx="6572">
                  <c:v>7.8700000000000005E-4</c:v>
                </c:pt>
                <c:pt idx="6573">
                  <c:v>2.8499999999999999E-4</c:v>
                </c:pt>
                <c:pt idx="6574">
                  <c:v>-1.37E-4</c:v>
                </c:pt>
                <c:pt idx="6575">
                  <c:v>-3.6999999999999999E-4</c:v>
                </c:pt>
                <c:pt idx="6576">
                  <c:v>-3.3E-4</c:v>
                </c:pt>
                <c:pt idx="6577">
                  <c:v>3.6100000000000002E-6</c:v>
                </c:pt>
                <c:pt idx="6578">
                  <c:v>5.8799999999999998E-4</c:v>
                </c:pt>
                <c:pt idx="6579">
                  <c:v>1.32E-3</c:v>
                </c:pt>
                <c:pt idx="6580">
                  <c:v>2.0799999999999998E-3</c:v>
                </c:pt>
                <c:pt idx="6581">
                  <c:v>2.7000000000000001E-3</c:v>
                </c:pt>
                <c:pt idx="6582">
                  <c:v>3.0799999999999998E-3</c:v>
                </c:pt>
                <c:pt idx="6583">
                  <c:v>3.15E-3</c:v>
                </c:pt>
                <c:pt idx="6584">
                  <c:v>2.9299999999999999E-3</c:v>
                </c:pt>
                <c:pt idx="6585">
                  <c:v>2.48E-3</c:v>
                </c:pt>
                <c:pt idx="6586">
                  <c:v>1.91E-3</c:v>
                </c:pt>
                <c:pt idx="6587">
                  <c:v>1.3500000000000001E-3</c:v>
                </c:pt>
                <c:pt idx="6588">
                  <c:v>9.1299999999999997E-4</c:v>
                </c:pt>
                <c:pt idx="6589">
                  <c:v>6.6100000000000002E-4</c:v>
                </c:pt>
                <c:pt idx="6590">
                  <c:v>6.1499999999999999E-4</c:v>
                </c:pt>
                <c:pt idx="6591">
                  <c:v>7.4399999999999998E-4</c:v>
                </c:pt>
                <c:pt idx="6592">
                  <c:v>9.8700000000000003E-4</c:v>
                </c:pt>
                <c:pt idx="6593">
                  <c:v>1.2700000000000001E-3</c:v>
                </c:pt>
                <c:pt idx="6594">
                  <c:v>1.5399999999999999E-3</c:v>
                </c:pt>
                <c:pt idx="6595">
                  <c:v>1.75E-3</c:v>
                </c:pt>
                <c:pt idx="6596">
                  <c:v>1.89E-3</c:v>
                </c:pt>
                <c:pt idx="6597">
                  <c:v>1.9499999999999999E-3</c:v>
                </c:pt>
                <c:pt idx="6598">
                  <c:v>1.9599999999999999E-3</c:v>
                </c:pt>
                <c:pt idx="6599">
                  <c:v>1.9300000000000001E-3</c:v>
                </c:pt>
                <c:pt idx="6600">
                  <c:v>1.8500000000000001E-3</c:v>
                </c:pt>
                <c:pt idx="6601">
                  <c:v>1.74E-3</c:v>
                </c:pt>
                <c:pt idx="6602">
                  <c:v>1.6000000000000001E-3</c:v>
                </c:pt>
                <c:pt idx="6603">
                  <c:v>1.42E-3</c:v>
                </c:pt>
                <c:pt idx="6604">
                  <c:v>1.1900000000000001E-3</c:v>
                </c:pt>
                <c:pt idx="6605">
                  <c:v>9.19E-4</c:v>
                </c:pt>
                <c:pt idx="6606">
                  <c:v>6.2699999999999995E-4</c:v>
                </c:pt>
                <c:pt idx="6607">
                  <c:v>3.4000000000000002E-4</c:v>
                </c:pt>
                <c:pt idx="6608">
                  <c:v>1.02E-4</c:v>
                </c:pt>
                <c:pt idx="6609">
                  <c:v>-4.07E-5</c:v>
                </c:pt>
                <c:pt idx="6610">
                  <c:v>-4.1100000000000003E-5</c:v>
                </c:pt>
                <c:pt idx="6611">
                  <c:v>1.3100000000000001E-4</c:v>
                </c:pt>
                <c:pt idx="6612">
                  <c:v>4.8000000000000001E-4</c:v>
                </c:pt>
                <c:pt idx="6613">
                  <c:v>9.7300000000000002E-4</c:v>
                </c:pt>
                <c:pt idx="6614">
                  <c:v>1.5399999999999999E-3</c:v>
                </c:pt>
                <c:pt idx="6615">
                  <c:v>2.0699999999999998E-3</c:v>
                </c:pt>
                <c:pt idx="6616">
                  <c:v>2.4599999999999999E-3</c:v>
                </c:pt>
                <c:pt idx="6617">
                  <c:v>2.6199999999999999E-3</c:v>
                </c:pt>
                <c:pt idx="6618">
                  <c:v>2.5000000000000001E-3</c:v>
                </c:pt>
                <c:pt idx="6619">
                  <c:v>2.1199999999999999E-3</c:v>
                </c:pt>
                <c:pt idx="6620">
                  <c:v>1.5200000000000001E-3</c:v>
                </c:pt>
                <c:pt idx="6621">
                  <c:v>8.0500000000000005E-4</c:v>
                </c:pt>
                <c:pt idx="6622">
                  <c:v>6.9900000000000005E-5</c:v>
                </c:pt>
                <c:pt idx="6623">
                  <c:v>-5.9000000000000003E-4</c:v>
                </c:pt>
                <c:pt idx="6624">
                  <c:v>-1.1100000000000001E-3</c:v>
                </c:pt>
                <c:pt idx="6625">
                  <c:v>-1.4400000000000001E-3</c:v>
                </c:pt>
                <c:pt idx="6626">
                  <c:v>-1.6000000000000001E-3</c:v>
                </c:pt>
                <c:pt idx="6627">
                  <c:v>-1.58E-3</c:v>
                </c:pt>
                <c:pt idx="6628">
                  <c:v>-1.41E-3</c:v>
                </c:pt>
                <c:pt idx="6629">
                  <c:v>-1.1299999999999999E-3</c:v>
                </c:pt>
                <c:pt idx="6630">
                  <c:v>-7.6999999999999996E-4</c:v>
                </c:pt>
                <c:pt idx="6631">
                  <c:v>-3.8299999999999999E-4</c:v>
                </c:pt>
                <c:pt idx="6632">
                  <c:v>-2.1299999999999999E-5</c:v>
                </c:pt>
                <c:pt idx="6633">
                  <c:v>2.5999999999999998E-4</c:v>
                </c:pt>
                <c:pt idx="6634">
                  <c:v>4.1899999999999999E-4</c:v>
                </c:pt>
                <c:pt idx="6635">
                  <c:v>4.3899999999999999E-4</c:v>
                </c:pt>
                <c:pt idx="6636">
                  <c:v>3.3500000000000001E-4</c:v>
                </c:pt>
                <c:pt idx="6637">
                  <c:v>1.54E-4</c:v>
                </c:pt>
                <c:pt idx="6638">
                  <c:v>-2.9799999999999999E-5</c:v>
                </c:pt>
                <c:pt idx="6639">
                  <c:v>-1.37E-4</c:v>
                </c:pt>
                <c:pt idx="6640">
                  <c:v>-1.08E-4</c:v>
                </c:pt>
                <c:pt idx="6641">
                  <c:v>7.64E-5</c:v>
                </c:pt>
                <c:pt idx="6642">
                  <c:v>3.8299999999999999E-4</c:v>
                </c:pt>
                <c:pt idx="6643">
                  <c:v>7.3200000000000001E-4</c:v>
                </c:pt>
                <c:pt idx="6644">
                  <c:v>1.0200000000000001E-3</c:v>
                </c:pt>
                <c:pt idx="6645">
                  <c:v>1.14E-3</c:v>
                </c:pt>
                <c:pt idx="6646">
                  <c:v>1.0399999999999999E-3</c:v>
                </c:pt>
                <c:pt idx="6647">
                  <c:v>7.0399999999999998E-4</c:v>
                </c:pt>
                <c:pt idx="6648">
                  <c:v>2.05E-4</c:v>
                </c:pt>
                <c:pt idx="6649">
                  <c:v>-3.4000000000000002E-4</c:v>
                </c:pt>
                <c:pt idx="6650">
                  <c:v>-7.9299999999999998E-4</c:v>
                </c:pt>
                <c:pt idx="6651">
                  <c:v>-1.0300000000000001E-3</c:v>
                </c:pt>
                <c:pt idx="6652">
                  <c:v>-9.8999999999999999E-4</c:v>
                </c:pt>
                <c:pt idx="6653">
                  <c:v>-6.5300000000000004E-4</c:v>
                </c:pt>
                <c:pt idx="6654">
                  <c:v>-8.1000000000000004E-5</c:v>
                </c:pt>
                <c:pt idx="6655">
                  <c:v>6.2100000000000002E-4</c:v>
                </c:pt>
                <c:pt idx="6656">
                  <c:v>1.33E-3</c:v>
                </c:pt>
                <c:pt idx="6657">
                  <c:v>1.9499999999999999E-3</c:v>
                </c:pt>
                <c:pt idx="6658">
                  <c:v>2.3999999999999998E-3</c:v>
                </c:pt>
                <c:pt idx="6659">
                  <c:v>2.64E-3</c:v>
                </c:pt>
                <c:pt idx="6660">
                  <c:v>2.66E-3</c:v>
                </c:pt>
                <c:pt idx="6661">
                  <c:v>2.47E-3</c:v>
                </c:pt>
                <c:pt idx="6662">
                  <c:v>2.1099999999999999E-3</c:v>
                </c:pt>
                <c:pt idx="6663">
                  <c:v>1.6299999999999999E-3</c:v>
                </c:pt>
                <c:pt idx="6664">
                  <c:v>1.1000000000000001E-3</c:v>
                </c:pt>
                <c:pt idx="6665">
                  <c:v>6.1300000000000005E-4</c:v>
                </c:pt>
                <c:pt idx="6666">
                  <c:v>2.6899999999999998E-4</c:v>
                </c:pt>
                <c:pt idx="6667">
                  <c:v>1.56E-4</c:v>
                </c:pt>
                <c:pt idx="6668">
                  <c:v>3.2000000000000003E-4</c:v>
                </c:pt>
                <c:pt idx="6669">
                  <c:v>7.4100000000000001E-4</c:v>
                </c:pt>
                <c:pt idx="6670">
                  <c:v>1.33E-3</c:v>
                </c:pt>
                <c:pt idx="6671">
                  <c:v>1.9599999999999999E-3</c:v>
                </c:pt>
                <c:pt idx="6672">
                  <c:v>2.47E-3</c:v>
                </c:pt>
                <c:pt idx="6673">
                  <c:v>2.7599999999999999E-3</c:v>
                </c:pt>
                <c:pt idx="6674">
                  <c:v>2.7799999999999999E-3</c:v>
                </c:pt>
                <c:pt idx="6675">
                  <c:v>2.5699999999999998E-3</c:v>
                </c:pt>
                <c:pt idx="6676">
                  <c:v>2.2100000000000002E-3</c:v>
                </c:pt>
                <c:pt idx="6677">
                  <c:v>1.83E-3</c:v>
                </c:pt>
                <c:pt idx="6678">
                  <c:v>1.5200000000000001E-3</c:v>
                </c:pt>
                <c:pt idx="6679">
                  <c:v>1.34E-3</c:v>
                </c:pt>
                <c:pt idx="6680">
                  <c:v>1.2899999999999999E-3</c:v>
                </c:pt>
                <c:pt idx="6681">
                  <c:v>1.31E-3</c:v>
                </c:pt>
                <c:pt idx="6682">
                  <c:v>1.33E-3</c:v>
                </c:pt>
                <c:pt idx="6683">
                  <c:v>1.31E-3</c:v>
                </c:pt>
                <c:pt idx="6684">
                  <c:v>1.23E-3</c:v>
                </c:pt>
                <c:pt idx="6685">
                  <c:v>1.1299999999999999E-3</c:v>
                </c:pt>
                <c:pt idx="6686">
                  <c:v>1.06E-3</c:v>
                </c:pt>
                <c:pt idx="6687">
                  <c:v>1.1000000000000001E-3</c:v>
                </c:pt>
                <c:pt idx="6688">
                  <c:v>1.2600000000000001E-3</c:v>
                </c:pt>
                <c:pt idx="6689">
                  <c:v>1.5499999999999999E-3</c:v>
                </c:pt>
                <c:pt idx="6690">
                  <c:v>1.91E-3</c:v>
                </c:pt>
                <c:pt idx="6691">
                  <c:v>2.2499999999999998E-3</c:v>
                </c:pt>
                <c:pt idx="6692">
                  <c:v>2.47E-3</c:v>
                </c:pt>
                <c:pt idx="6693">
                  <c:v>2.5000000000000001E-3</c:v>
                </c:pt>
                <c:pt idx="6694">
                  <c:v>2.2899999999999999E-3</c:v>
                </c:pt>
                <c:pt idx="6695">
                  <c:v>1.8500000000000001E-3</c:v>
                </c:pt>
                <c:pt idx="6696">
                  <c:v>1.24E-3</c:v>
                </c:pt>
                <c:pt idx="6697">
                  <c:v>5.5199999999999997E-4</c:v>
                </c:pt>
                <c:pt idx="6698">
                  <c:v>-1.16E-4</c:v>
                </c:pt>
                <c:pt idx="6699">
                  <c:v>-6.7699999999999998E-4</c:v>
                </c:pt>
                <c:pt idx="6700">
                  <c:v>-1.07E-3</c:v>
                </c:pt>
                <c:pt idx="6701">
                  <c:v>-1.25E-3</c:v>
                </c:pt>
                <c:pt idx="6702">
                  <c:v>-1.24E-3</c:v>
                </c:pt>
                <c:pt idx="6703">
                  <c:v>-1.06E-3</c:v>
                </c:pt>
                <c:pt idx="6704">
                  <c:v>-7.4100000000000001E-4</c:v>
                </c:pt>
                <c:pt idx="6705">
                  <c:v>-3.4600000000000001E-4</c:v>
                </c:pt>
                <c:pt idx="6706">
                  <c:v>8.5599999999999994E-5</c:v>
                </c:pt>
                <c:pt idx="6707">
                  <c:v>5.2099999999999998E-4</c:v>
                </c:pt>
                <c:pt idx="6708">
                  <c:v>9.4399999999999996E-4</c:v>
                </c:pt>
                <c:pt idx="6709">
                  <c:v>1.34E-3</c:v>
                </c:pt>
                <c:pt idx="6710">
                  <c:v>1.7099999999999999E-3</c:v>
                </c:pt>
                <c:pt idx="6711">
                  <c:v>2.0500000000000002E-3</c:v>
                </c:pt>
                <c:pt idx="6712">
                  <c:v>2.3700000000000001E-3</c:v>
                </c:pt>
                <c:pt idx="6713">
                  <c:v>2.6700000000000001E-3</c:v>
                </c:pt>
                <c:pt idx="6714">
                  <c:v>2.96E-3</c:v>
                </c:pt>
                <c:pt idx="6715">
                  <c:v>3.2499999999999999E-3</c:v>
                </c:pt>
                <c:pt idx="6716">
                  <c:v>3.5400000000000002E-3</c:v>
                </c:pt>
                <c:pt idx="6717">
                  <c:v>3.81E-3</c:v>
                </c:pt>
                <c:pt idx="6718">
                  <c:v>4.0299999999999997E-3</c:v>
                </c:pt>
                <c:pt idx="6719">
                  <c:v>4.15E-3</c:v>
                </c:pt>
                <c:pt idx="6720">
                  <c:v>4.1200000000000004E-3</c:v>
                </c:pt>
                <c:pt idx="6721">
                  <c:v>3.9300000000000003E-3</c:v>
                </c:pt>
                <c:pt idx="6722">
                  <c:v>3.5699999999999998E-3</c:v>
                </c:pt>
                <c:pt idx="6723">
                  <c:v>3.0899999999999999E-3</c:v>
                </c:pt>
                <c:pt idx="6724">
                  <c:v>2.5300000000000001E-3</c:v>
                </c:pt>
                <c:pt idx="6725">
                  <c:v>1.9599999999999999E-3</c:v>
                </c:pt>
                <c:pt idx="6726">
                  <c:v>1.4499999999999999E-3</c:v>
                </c:pt>
                <c:pt idx="6727">
                  <c:v>1.0300000000000001E-3</c:v>
                </c:pt>
                <c:pt idx="6728">
                  <c:v>6.7500000000000004E-4</c:v>
                </c:pt>
                <c:pt idx="6729">
                  <c:v>3.6699999999999998E-4</c:v>
                </c:pt>
                <c:pt idx="6730">
                  <c:v>7.0300000000000001E-5</c:v>
                </c:pt>
                <c:pt idx="6731">
                  <c:v>-2.24E-4</c:v>
                </c:pt>
                <c:pt idx="6732">
                  <c:v>-4.8099999999999998E-4</c:v>
                </c:pt>
                <c:pt idx="6733">
                  <c:v>-6.3100000000000005E-4</c:v>
                </c:pt>
                <c:pt idx="6734">
                  <c:v>-5.8200000000000005E-4</c:v>
                </c:pt>
                <c:pt idx="6735">
                  <c:v>-2.5999999999999998E-4</c:v>
                </c:pt>
                <c:pt idx="6736">
                  <c:v>3.5300000000000002E-4</c:v>
                </c:pt>
                <c:pt idx="6737">
                  <c:v>1.1999999999999999E-3</c:v>
                </c:pt>
                <c:pt idx="6738">
                  <c:v>2.15E-3</c:v>
                </c:pt>
                <c:pt idx="6739">
                  <c:v>3.0100000000000001E-3</c:v>
                </c:pt>
                <c:pt idx="6740">
                  <c:v>3.5799999999999998E-3</c:v>
                </c:pt>
                <c:pt idx="6741">
                  <c:v>3.7200000000000002E-3</c:v>
                </c:pt>
                <c:pt idx="6742">
                  <c:v>3.3300000000000001E-3</c:v>
                </c:pt>
                <c:pt idx="6743">
                  <c:v>2.47E-3</c:v>
                </c:pt>
                <c:pt idx="6744">
                  <c:v>1.2800000000000001E-3</c:v>
                </c:pt>
                <c:pt idx="6745">
                  <c:v>-6.0599999999999996E-6</c:v>
                </c:pt>
                <c:pt idx="6746">
                  <c:v>-1.17E-3</c:v>
                </c:pt>
                <c:pt idx="6747">
                  <c:v>-2.0100000000000001E-3</c:v>
                </c:pt>
                <c:pt idx="6748">
                  <c:v>-2.4099999999999998E-3</c:v>
                </c:pt>
                <c:pt idx="6749">
                  <c:v>-2.3400000000000001E-3</c:v>
                </c:pt>
                <c:pt idx="6750">
                  <c:v>-1.8699999999999999E-3</c:v>
                </c:pt>
                <c:pt idx="6751">
                  <c:v>-1.1000000000000001E-3</c:v>
                </c:pt>
                <c:pt idx="6752">
                  <c:v>-1.5899999999999999E-4</c:v>
                </c:pt>
                <c:pt idx="6753">
                  <c:v>8.3600000000000005E-4</c:v>
                </c:pt>
                <c:pt idx="6754">
                  <c:v>1.8E-3</c:v>
                </c:pt>
                <c:pt idx="6755">
                  <c:v>2.6700000000000001E-3</c:v>
                </c:pt>
                <c:pt idx="6756">
                  <c:v>3.3999999999999998E-3</c:v>
                </c:pt>
                <c:pt idx="6757">
                  <c:v>3.9300000000000003E-3</c:v>
                </c:pt>
                <c:pt idx="6758">
                  <c:v>4.1999999999999997E-3</c:v>
                </c:pt>
                <c:pt idx="6759">
                  <c:v>4.1700000000000001E-3</c:v>
                </c:pt>
                <c:pt idx="6760">
                  <c:v>3.8300000000000001E-3</c:v>
                </c:pt>
                <c:pt idx="6761">
                  <c:v>3.2499999999999999E-3</c:v>
                </c:pt>
                <c:pt idx="6762">
                  <c:v>2.5200000000000001E-3</c:v>
                </c:pt>
                <c:pt idx="6763">
                  <c:v>1.7700000000000001E-3</c:v>
                </c:pt>
                <c:pt idx="6764">
                  <c:v>1.15E-3</c:v>
                </c:pt>
                <c:pt idx="6765">
                  <c:v>7.4700000000000005E-4</c:v>
                </c:pt>
                <c:pt idx="6766">
                  <c:v>5.7700000000000004E-4</c:v>
                </c:pt>
                <c:pt idx="6767">
                  <c:v>5.8699999999999996E-4</c:v>
                </c:pt>
                <c:pt idx="6768">
                  <c:v>6.6200000000000005E-4</c:v>
                </c:pt>
                <c:pt idx="6769">
                  <c:v>6.6699999999999995E-4</c:v>
                </c:pt>
                <c:pt idx="6770">
                  <c:v>4.9299999999999995E-4</c:v>
                </c:pt>
                <c:pt idx="6771">
                  <c:v>9.6899999999999997E-5</c:v>
                </c:pt>
                <c:pt idx="6772">
                  <c:v>-4.9600000000000002E-4</c:v>
                </c:pt>
                <c:pt idx="6773">
                  <c:v>-1.1999999999999999E-3</c:v>
                </c:pt>
                <c:pt idx="6774">
                  <c:v>-1.9E-3</c:v>
                </c:pt>
                <c:pt idx="6775">
                  <c:v>-2.47E-3</c:v>
                </c:pt>
                <c:pt idx="6776">
                  <c:v>-2.8500000000000001E-3</c:v>
                </c:pt>
                <c:pt idx="6777">
                  <c:v>-2.99E-3</c:v>
                </c:pt>
                <c:pt idx="6778">
                  <c:v>-2.8900000000000002E-3</c:v>
                </c:pt>
                <c:pt idx="6779">
                  <c:v>-2.5899999999999999E-3</c:v>
                </c:pt>
                <c:pt idx="6780">
                  <c:v>-2.1299999999999999E-3</c:v>
                </c:pt>
                <c:pt idx="6781">
                  <c:v>-1.56E-3</c:v>
                </c:pt>
                <c:pt idx="6782">
                  <c:v>-9.3400000000000004E-4</c:v>
                </c:pt>
                <c:pt idx="6783">
                  <c:v>-3.2899999999999997E-4</c:v>
                </c:pt>
                <c:pt idx="6784">
                  <c:v>2.0100000000000001E-4</c:v>
                </c:pt>
                <c:pt idx="6785">
                  <c:v>6.1200000000000002E-4</c:v>
                </c:pt>
                <c:pt idx="6786">
                  <c:v>8.92E-4</c:v>
                </c:pt>
                <c:pt idx="6787">
                  <c:v>1.06E-3</c:v>
                </c:pt>
                <c:pt idx="6788">
                  <c:v>1.15E-3</c:v>
                </c:pt>
                <c:pt idx="6789">
                  <c:v>1.2199999999999999E-3</c:v>
                </c:pt>
                <c:pt idx="6790">
                  <c:v>1.31E-3</c:v>
                </c:pt>
                <c:pt idx="6791">
                  <c:v>1.4400000000000001E-3</c:v>
                </c:pt>
                <c:pt idx="6792">
                  <c:v>1.6000000000000001E-3</c:v>
                </c:pt>
                <c:pt idx="6793">
                  <c:v>1.7600000000000001E-3</c:v>
                </c:pt>
                <c:pt idx="6794">
                  <c:v>1.89E-3</c:v>
                </c:pt>
                <c:pt idx="6795">
                  <c:v>1.97E-3</c:v>
                </c:pt>
                <c:pt idx="6796">
                  <c:v>1.99E-3</c:v>
                </c:pt>
                <c:pt idx="6797">
                  <c:v>1.97E-3</c:v>
                </c:pt>
                <c:pt idx="6798">
                  <c:v>1.9300000000000001E-3</c:v>
                </c:pt>
                <c:pt idx="6799">
                  <c:v>1.89E-3</c:v>
                </c:pt>
                <c:pt idx="6800">
                  <c:v>1.8600000000000001E-3</c:v>
                </c:pt>
                <c:pt idx="6801">
                  <c:v>1.81E-3</c:v>
                </c:pt>
                <c:pt idx="6802">
                  <c:v>1.72E-3</c:v>
                </c:pt>
                <c:pt idx="6803">
                  <c:v>1.56E-3</c:v>
                </c:pt>
                <c:pt idx="6804">
                  <c:v>1.33E-3</c:v>
                </c:pt>
                <c:pt idx="6805">
                  <c:v>1.07E-3</c:v>
                </c:pt>
                <c:pt idx="6806">
                  <c:v>7.9799999999999999E-4</c:v>
                </c:pt>
                <c:pt idx="6807">
                  <c:v>5.8E-4</c:v>
                </c:pt>
                <c:pt idx="6808">
                  <c:v>4.4900000000000002E-4</c:v>
                </c:pt>
                <c:pt idx="6809">
                  <c:v>4.1399999999999998E-4</c:v>
                </c:pt>
                <c:pt idx="6810">
                  <c:v>4.6099999999999998E-4</c:v>
                </c:pt>
                <c:pt idx="6811">
                  <c:v>5.5699999999999999E-4</c:v>
                </c:pt>
                <c:pt idx="6812">
                  <c:v>6.6699999999999995E-4</c:v>
                </c:pt>
                <c:pt idx="6813">
                  <c:v>7.67E-4</c:v>
                </c:pt>
                <c:pt idx="6814">
                  <c:v>8.5400000000000005E-4</c:v>
                </c:pt>
                <c:pt idx="6815">
                  <c:v>9.4399999999999996E-4</c:v>
                </c:pt>
                <c:pt idx="6816">
                  <c:v>1.07E-3</c:v>
                </c:pt>
                <c:pt idx="6817">
                  <c:v>1.2700000000000001E-3</c:v>
                </c:pt>
                <c:pt idx="6818">
                  <c:v>1.57E-3</c:v>
                </c:pt>
                <c:pt idx="6819">
                  <c:v>1.97E-3</c:v>
                </c:pt>
                <c:pt idx="6820">
                  <c:v>2.4599999999999999E-3</c:v>
                </c:pt>
                <c:pt idx="6821">
                  <c:v>3.0000000000000001E-3</c:v>
                </c:pt>
                <c:pt idx="6822">
                  <c:v>3.5400000000000002E-3</c:v>
                </c:pt>
                <c:pt idx="6823">
                  <c:v>3.9899999999999996E-3</c:v>
                </c:pt>
                <c:pt idx="6824">
                  <c:v>4.2900000000000004E-3</c:v>
                </c:pt>
                <c:pt idx="6825">
                  <c:v>4.3800000000000002E-3</c:v>
                </c:pt>
                <c:pt idx="6826">
                  <c:v>4.2300000000000003E-3</c:v>
                </c:pt>
                <c:pt idx="6827">
                  <c:v>3.8600000000000001E-3</c:v>
                </c:pt>
                <c:pt idx="6828">
                  <c:v>3.29E-3</c:v>
                </c:pt>
                <c:pt idx="6829">
                  <c:v>2.5999999999999999E-3</c:v>
                </c:pt>
                <c:pt idx="6830">
                  <c:v>1.8799999999999999E-3</c:v>
                </c:pt>
                <c:pt idx="6831">
                  <c:v>1.2199999999999999E-3</c:v>
                </c:pt>
                <c:pt idx="6832">
                  <c:v>6.8400000000000004E-4</c:v>
                </c:pt>
                <c:pt idx="6833">
                  <c:v>3.0200000000000002E-4</c:v>
                </c:pt>
                <c:pt idx="6834">
                  <c:v>8.0000000000000007E-5</c:v>
                </c:pt>
                <c:pt idx="6835">
                  <c:v>2.9799999999999999E-7</c:v>
                </c:pt>
                <c:pt idx="6836">
                  <c:v>4.1999999999999998E-5</c:v>
                </c:pt>
                <c:pt idx="6837">
                  <c:v>1.8699999999999999E-4</c:v>
                </c:pt>
                <c:pt idx="6838">
                  <c:v>4.3199999999999998E-4</c:v>
                </c:pt>
                <c:pt idx="6839">
                  <c:v>7.7700000000000002E-4</c:v>
                </c:pt>
                <c:pt idx="6840">
                  <c:v>1.23E-3</c:v>
                </c:pt>
                <c:pt idx="6841">
                  <c:v>1.7700000000000001E-3</c:v>
                </c:pt>
                <c:pt idx="6842">
                  <c:v>2.3900000000000002E-3</c:v>
                </c:pt>
                <c:pt idx="6843">
                  <c:v>3.0300000000000001E-3</c:v>
                </c:pt>
                <c:pt idx="6844">
                  <c:v>3.65E-3</c:v>
                </c:pt>
                <c:pt idx="6845">
                  <c:v>4.1599999999999996E-3</c:v>
                </c:pt>
                <c:pt idx="6846">
                  <c:v>4.5199999999999997E-3</c:v>
                </c:pt>
                <c:pt idx="6847">
                  <c:v>4.7000000000000002E-3</c:v>
                </c:pt>
                <c:pt idx="6848">
                  <c:v>4.6800000000000001E-3</c:v>
                </c:pt>
                <c:pt idx="6849">
                  <c:v>4.47E-3</c:v>
                </c:pt>
                <c:pt idx="6850">
                  <c:v>4.0899999999999999E-3</c:v>
                </c:pt>
                <c:pt idx="6851">
                  <c:v>3.5899999999999999E-3</c:v>
                </c:pt>
                <c:pt idx="6852">
                  <c:v>3.0100000000000001E-3</c:v>
                </c:pt>
                <c:pt idx="6853">
                  <c:v>2.3900000000000002E-3</c:v>
                </c:pt>
                <c:pt idx="6854">
                  <c:v>1.8E-3</c:v>
                </c:pt>
                <c:pt idx="6855">
                  <c:v>1.2999999999999999E-3</c:v>
                </c:pt>
                <c:pt idx="6856">
                  <c:v>9.2599999999999996E-4</c:v>
                </c:pt>
                <c:pt idx="6857">
                  <c:v>7.3300000000000004E-4</c:v>
                </c:pt>
                <c:pt idx="6858">
                  <c:v>7.4100000000000001E-4</c:v>
                </c:pt>
                <c:pt idx="6859">
                  <c:v>9.4899999999999997E-4</c:v>
                </c:pt>
                <c:pt idx="6860">
                  <c:v>1.33E-3</c:v>
                </c:pt>
                <c:pt idx="6861">
                  <c:v>1.82E-3</c:v>
                </c:pt>
                <c:pt idx="6862">
                  <c:v>2.3400000000000001E-3</c:v>
                </c:pt>
                <c:pt idx="6863">
                  <c:v>2.8300000000000001E-3</c:v>
                </c:pt>
                <c:pt idx="6864">
                  <c:v>3.1900000000000001E-3</c:v>
                </c:pt>
                <c:pt idx="6865">
                  <c:v>3.3999999999999998E-3</c:v>
                </c:pt>
                <c:pt idx="6866">
                  <c:v>3.4199999999999999E-3</c:v>
                </c:pt>
                <c:pt idx="6867">
                  <c:v>3.29E-3</c:v>
                </c:pt>
                <c:pt idx="6868">
                  <c:v>3.0400000000000002E-3</c:v>
                </c:pt>
                <c:pt idx="6869">
                  <c:v>2.7299999999999998E-3</c:v>
                </c:pt>
                <c:pt idx="6870">
                  <c:v>2.4299999999999999E-3</c:v>
                </c:pt>
                <c:pt idx="6871">
                  <c:v>2.2100000000000002E-3</c:v>
                </c:pt>
                <c:pt idx="6872">
                  <c:v>2.1099999999999999E-3</c:v>
                </c:pt>
                <c:pt idx="6873">
                  <c:v>2.15E-3</c:v>
                </c:pt>
                <c:pt idx="6874">
                  <c:v>2.31E-3</c:v>
                </c:pt>
                <c:pt idx="6875">
                  <c:v>2.5699999999999998E-3</c:v>
                </c:pt>
                <c:pt idx="6876">
                  <c:v>2.8800000000000002E-3</c:v>
                </c:pt>
                <c:pt idx="6877">
                  <c:v>3.1800000000000001E-3</c:v>
                </c:pt>
                <c:pt idx="6878">
                  <c:v>3.4399999999999999E-3</c:v>
                </c:pt>
                <c:pt idx="6879">
                  <c:v>3.62E-3</c:v>
                </c:pt>
                <c:pt idx="6880">
                  <c:v>3.6900000000000001E-3</c:v>
                </c:pt>
                <c:pt idx="6881">
                  <c:v>3.65E-3</c:v>
                </c:pt>
                <c:pt idx="6882">
                  <c:v>3.5000000000000001E-3</c:v>
                </c:pt>
                <c:pt idx="6883">
                  <c:v>3.2499999999999999E-3</c:v>
                </c:pt>
                <c:pt idx="6884">
                  <c:v>2.9299999999999999E-3</c:v>
                </c:pt>
                <c:pt idx="6885">
                  <c:v>2.5799999999999998E-3</c:v>
                </c:pt>
                <c:pt idx="6886">
                  <c:v>2.2300000000000002E-3</c:v>
                </c:pt>
                <c:pt idx="6887">
                  <c:v>1.9300000000000001E-3</c:v>
                </c:pt>
                <c:pt idx="6888">
                  <c:v>1.7099999999999999E-3</c:v>
                </c:pt>
                <c:pt idx="6889">
                  <c:v>1.5900000000000001E-3</c:v>
                </c:pt>
                <c:pt idx="6890">
                  <c:v>1.58E-3</c:v>
                </c:pt>
                <c:pt idx="6891">
                  <c:v>1.67E-3</c:v>
                </c:pt>
                <c:pt idx="6892">
                  <c:v>1.83E-3</c:v>
                </c:pt>
                <c:pt idx="6893">
                  <c:v>2.0400000000000001E-3</c:v>
                </c:pt>
                <c:pt idx="6894">
                  <c:v>2.2599999999999999E-3</c:v>
                </c:pt>
                <c:pt idx="6895">
                  <c:v>2.4599999999999999E-3</c:v>
                </c:pt>
                <c:pt idx="6896">
                  <c:v>2.63E-3</c:v>
                </c:pt>
                <c:pt idx="6897">
                  <c:v>2.7399999999999998E-3</c:v>
                </c:pt>
                <c:pt idx="6898">
                  <c:v>2.7799999999999999E-3</c:v>
                </c:pt>
                <c:pt idx="6899">
                  <c:v>2.7599999999999999E-3</c:v>
                </c:pt>
                <c:pt idx="6900">
                  <c:v>2.6700000000000001E-3</c:v>
                </c:pt>
                <c:pt idx="6901">
                  <c:v>2.5500000000000002E-3</c:v>
                </c:pt>
                <c:pt idx="6902">
                  <c:v>2.4199999999999998E-3</c:v>
                </c:pt>
                <c:pt idx="6903">
                  <c:v>2.31E-3</c:v>
                </c:pt>
                <c:pt idx="6904">
                  <c:v>2.2499999999999998E-3</c:v>
                </c:pt>
                <c:pt idx="6905">
                  <c:v>2.2599999999999999E-3</c:v>
                </c:pt>
                <c:pt idx="6906">
                  <c:v>2.3400000000000001E-3</c:v>
                </c:pt>
                <c:pt idx="6907">
                  <c:v>2.4599999999999999E-3</c:v>
                </c:pt>
                <c:pt idx="6908">
                  <c:v>2.5799999999999998E-3</c:v>
                </c:pt>
                <c:pt idx="6909">
                  <c:v>2.6700000000000001E-3</c:v>
                </c:pt>
                <c:pt idx="6910">
                  <c:v>2.7100000000000002E-3</c:v>
                </c:pt>
                <c:pt idx="6911">
                  <c:v>2.6800000000000001E-3</c:v>
                </c:pt>
                <c:pt idx="6912">
                  <c:v>2.5999999999999999E-3</c:v>
                </c:pt>
                <c:pt idx="6913">
                  <c:v>2.5000000000000001E-3</c:v>
                </c:pt>
                <c:pt idx="6914">
                  <c:v>2.4099999999999998E-3</c:v>
                </c:pt>
                <c:pt idx="6915">
                  <c:v>2.3400000000000001E-3</c:v>
                </c:pt>
                <c:pt idx="6916">
                  <c:v>2.32E-3</c:v>
                </c:pt>
                <c:pt idx="6917">
                  <c:v>2.32E-3</c:v>
                </c:pt>
                <c:pt idx="6918">
                  <c:v>2.3500000000000001E-3</c:v>
                </c:pt>
                <c:pt idx="6919">
                  <c:v>2.3800000000000002E-3</c:v>
                </c:pt>
                <c:pt idx="6920">
                  <c:v>2.4199999999999998E-3</c:v>
                </c:pt>
                <c:pt idx="6921">
                  <c:v>2.47E-3</c:v>
                </c:pt>
                <c:pt idx="6922">
                  <c:v>2.5400000000000002E-3</c:v>
                </c:pt>
                <c:pt idx="6923">
                  <c:v>2.6199999999999999E-3</c:v>
                </c:pt>
                <c:pt idx="6924">
                  <c:v>2.7000000000000001E-3</c:v>
                </c:pt>
                <c:pt idx="6925">
                  <c:v>2.7799999999999999E-3</c:v>
                </c:pt>
                <c:pt idx="6926">
                  <c:v>2.82E-3</c:v>
                </c:pt>
                <c:pt idx="6927">
                  <c:v>2.8E-3</c:v>
                </c:pt>
                <c:pt idx="6928">
                  <c:v>2.7200000000000002E-3</c:v>
                </c:pt>
                <c:pt idx="6929">
                  <c:v>2.5999999999999999E-3</c:v>
                </c:pt>
                <c:pt idx="6930">
                  <c:v>2.4399999999999999E-3</c:v>
                </c:pt>
                <c:pt idx="6931">
                  <c:v>2.2799999999999999E-3</c:v>
                </c:pt>
                <c:pt idx="6932">
                  <c:v>2.1299999999999999E-3</c:v>
                </c:pt>
                <c:pt idx="6933">
                  <c:v>2.0100000000000001E-3</c:v>
                </c:pt>
                <c:pt idx="6934">
                  <c:v>1.92E-3</c:v>
                </c:pt>
                <c:pt idx="6935">
                  <c:v>1.8600000000000001E-3</c:v>
                </c:pt>
                <c:pt idx="6936">
                  <c:v>1.8500000000000001E-3</c:v>
                </c:pt>
                <c:pt idx="6937">
                  <c:v>1.8799999999999999E-3</c:v>
                </c:pt>
                <c:pt idx="6938">
                  <c:v>1.98E-3</c:v>
                </c:pt>
                <c:pt idx="6939">
                  <c:v>2.16E-3</c:v>
                </c:pt>
                <c:pt idx="6940">
                  <c:v>2.4099999999999998E-3</c:v>
                </c:pt>
                <c:pt idx="6941">
                  <c:v>2.7100000000000002E-3</c:v>
                </c:pt>
                <c:pt idx="6942">
                  <c:v>3.0100000000000001E-3</c:v>
                </c:pt>
                <c:pt idx="6943">
                  <c:v>3.2599999999999999E-3</c:v>
                </c:pt>
                <c:pt idx="6944">
                  <c:v>3.4399999999999999E-3</c:v>
                </c:pt>
                <c:pt idx="6945">
                  <c:v>3.5400000000000002E-3</c:v>
                </c:pt>
                <c:pt idx="6946">
                  <c:v>3.5599999999999998E-3</c:v>
                </c:pt>
                <c:pt idx="6947">
                  <c:v>3.5400000000000002E-3</c:v>
                </c:pt>
                <c:pt idx="6948">
                  <c:v>3.5300000000000002E-3</c:v>
                </c:pt>
                <c:pt idx="6949">
                  <c:v>3.5500000000000002E-3</c:v>
                </c:pt>
                <c:pt idx="6950">
                  <c:v>3.6099999999999999E-3</c:v>
                </c:pt>
                <c:pt idx="6951">
                  <c:v>3.7000000000000002E-3</c:v>
                </c:pt>
                <c:pt idx="6952">
                  <c:v>3.81E-3</c:v>
                </c:pt>
                <c:pt idx="6953">
                  <c:v>3.8899999999999998E-3</c:v>
                </c:pt>
                <c:pt idx="6954">
                  <c:v>3.9199999999999999E-3</c:v>
                </c:pt>
                <c:pt idx="6955">
                  <c:v>3.9100000000000003E-3</c:v>
                </c:pt>
                <c:pt idx="6956">
                  <c:v>3.8400000000000001E-3</c:v>
                </c:pt>
                <c:pt idx="6957">
                  <c:v>3.7200000000000002E-3</c:v>
                </c:pt>
                <c:pt idx="6958">
                  <c:v>3.5699999999999998E-3</c:v>
                </c:pt>
                <c:pt idx="6959">
                  <c:v>3.3800000000000002E-3</c:v>
                </c:pt>
                <c:pt idx="6960">
                  <c:v>3.1700000000000001E-3</c:v>
                </c:pt>
                <c:pt idx="6961">
                  <c:v>2.97E-3</c:v>
                </c:pt>
                <c:pt idx="6962">
                  <c:v>2.7899999999999999E-3</c:v>
                </c:pt>
                <c:pt idx="6963">
                  <c:v>2.6700000000000001E-3</c:v>
                </c:pt>
                <c:pt idx="6964">
                  <c:v>2.63E-3</c:v>
                </c:pt>
                <c:pt idx="6965">
                  <c:v>2.6900000000000001E-3</c:v>
                </c:pt>
                <c:pt idx="6966">
                  <c:v>2.81E-3</c:v>
                </c:pt>
                <c:pt idx="6967">
                  <c:v>2.98E-3</c:v>
                </c:pt>
                <c:pt idx="6968">
                  <c:v>3.13E-3</c:v>
                </c:pt>
                <c:pt idx="6969">
                  <c:v>3.2299999999999998E-3</c:v>
                </c:pt>
                <c:pt idx="6970">
                  <c:v>3.2299999999999998E-3</c:v>
                </c:pt>
                <c:pt idx="6971">
                  <c:v>3.1199999999999999E-3</c:v>
                </c:pt>
                <c:pt idx="6972">
                  <c:v>2.9399999999999999E-3</c:v>
                </c:pt>
                <c:pt idx="6973">
                  <c:v>2.7299999999999998E-3</c:v>
                </c:pt>
                <c:pt idx="6974">
                  <c:v>2.5300000000000001E-3</c:v>
                </c:pt>
                <c:pt idx="6975">
                  <c:v>2.4199999999999998E-3</c:v>
                </c:pt>
                <c:pt idx="6976">
                  <c:v>2.3999999999999998E-3</c:v>
                </c:pt>
                <c:pt idx="6977">
                  <c:v>2.5100000000000001E-3</c:v>
                </c:pt>
                <c:pt idx="6978">
                  <c:v>2.7200000000000002E-3</c:v>
                </c:pt>
                <c:pt idx="6979">
                  <c:v>3.0000000000000001E-3</c:v>
                </c:pt>
                <c:pt idx="6980">
                  <c:v>3.3E-3</c:v>
                </c:pt>
                <c:pt idx="6981">
                  <c:v>3.5699999999999998E-3</c:v>
                </c:pt>
                <c:pt idx="6982">
                  <c:v>3.7699999999999999E-3</c:v>
                </c:pt>
                <c:pt idx="6983">
                  <c:v>3.8800000000000002E-3</c:v>
                </c:pt>
                <c:pt idx="6984">
                  <c:v>3.8899999999999998E-3</c:v>
                </c:pt>
                <c:pt idx="6985">
                  <c:v>3.82E-3</c:v>
                </c:pt>
                <c:pt idx="6986">
                  <c:v>3.7200000000000002E-3</c:v>
                </c:pt>
                <c:pt idx="6987">
                  <c:v>3.63E-3</c:v>
                </c:pt>
                <c:pt idx="6988">
                  <c:v>3.5799999999999998E-3</c:v>
                </c:pt>
                <c:pt idx="6989">
                  <c:v>3.5799999999999998E-3</c:v>
                </c:pt>
                <c:pt idx="6990">
                  <c:v>3.64E-3</c:v>
                </c:pt>
                <c:pt idx="6991">
                  <c:v>3.7100000000000002E-3</c:v>
                </c:pt>
                <c:pt idx="6992">
                  <c:v>3.7699999999999999E-3</c:v>
                </c:pt>
                <c:pt idx="6993">
                  <c:v>3.7699999999999999E-3</c:v>
                </c:pt>
                <c:pt idx="6994">
                  <c:v>3.7200000000000002E-3</c:v>
                </c:pt>
                <c:pt idx="6995">
                  <c:v>3.62E-3</c:v>
                </c:pt>
                <c:pt idx="6996">
                  <c:v>3.5100000000000001E-3</c:v>
                </c:pt>
                <c:pt idx="6997">
                  <c:v>3.4199999999999999E-3</c:v>
                </c:pt>
                <c:pt idx="6998">
                  <c:v>3.3800000000000002E-3</c:v>
                </c:pt>
                <c:pt idx="6999">
                  <c:v>3.4099999999999998E-3</c:v>
                </c:pt>
                <c:pt idx="7000">
                  <c:v>3.49E-3</c:v>
                </c:pt>
                <c:pt idx="7001">
                  <c:v>3.5899999999999999E-3</c:v>
                </c:pt>
                <c:pt idx="7002">
                  <c:v>3.6800000000000001E-3</c:v>
                </c:pt>
                <c:pt idx="7003">
                  <c:v>3.7200000000000002E-3</c:v>
                </c:pt>
                <c:pt idx="7004">
                  <c:v>3.7200000000000002E-3</c:v>
                </c:pt>
                <c:pt idx="7005">
                  <c:v>3.6600000000000001E-3</c:v>
                </c:pt>
                <c:pt idx="7006">
                  <c:v>3.5699999999999998E-3</c:v>
                </c:pt>
                <c:pt idx="7007">
                  <c:v>3.4499999999999999E-3</c:v>
                </c:pt>
                <c:pt idx="7008">
                  <c:v>3.31E-3</c:v>
                </c:pt>
                <c:pt idx="7009">
                  <c:v>3.16E-3</c:v>
                </c:pt>
                <c:pt idx="7010">
                  <c:v>3.0000000000000001E-3</c:v>
                </c:pt>
                <c:pt idx="7011">
                  <c:v>2.82E-3</c:v>
                </c:pt>
                <c:pt idx="7012">
                  <c:v>2.64E-3</c:v>
                </c:pt>
                <c:pt idx="7013">
                  <c:v>2.47E-3</c:v>
                </c:pt>
                <c:pt idx="7014">
                  <c:v>2.32E-3</c:v>
                </c:pt>
                <c:pt idx="7015">
                  <c:v>2.2000000000000001E-3</c:v>
                </c:pt>
                <c:pt idx="7016">
                  <c:v>2.1199999999999999E-3</c:v>
                </c:pt>
                <c:pt idx="7017">
                  <c:v>2.0600000000000002E-3</c:v>
                </c:pt>
                <c:pt idx="7018">
                  <c:v>2.0500000000000002E-3</c:v>
                </c:pt>
                <c:pt idx="7019">
                  <c:v>2.0600000000000002E-3</c:v>
                </c:pt>
                <c:pt idx="7020">
                  <c:v>2.1099999999999999E-3</c:v>
                </c:pt>
                <c:pt idx="7021">
                  <c:v>2.1900000000000001E-3</c:v>
                </c:pt>
                <c:pt idx="7022">
                  <c:v>2.31E-3</c:v>
                </c:pt>
                <c:pt idx="7023">
                  <c:v>2.4399999999999999E-3</c:v>
                </c:pt>
                <c:pt idx="7024">
                  <c:v>2.5899999999999999E-3</c:v>
                </c:pt>
                <c:pt idx="7025">
                  <c:v>2.7499999999999998E-3</c:v>
                </c:pt>
                <c:pt idx="7026">
                  <c:v>2.8900000000000002E-3</c:v>
                </c:pt>
                <c:pt idx="7027">
                  <c:v>3.0100000000000001E-3</c:v>
                </c:pt>
                <c:pt idx="7028">
                  <c:v>3.0999999999999999E-3</c:v>
                </c:pt>
                <c:pt idx="7029">
                  <c:v>3.16E-3</c:v>
                </c:pt>
                <c:pt idx="7030">
                  <c:v>3.1700000000000001E-3</c:v>
                </c:pt>
                <c:pt idx="7031">
                  <c:v>3.14E-3</c:v>
                </c:pt>
                <c:pt idx="7032">
                  <c:v>3.0500000000000002E-3</c:v>
                </c:pt>
                <c:pt idx="7033">
                  <c:v>2.9099999999999998E-3</c:v>
                </c:pt>
                <c:pt idx="7034">
                  <c:v>2.7399999999999998E-3</c:v>
                </c:pt>
                <c:pt idx="7035">
                  <c:v>2.5699999999999998E-3</c:v>
                </c:pt>
                <c:pt idx="7036">
                  <c:v>2.4399999999999999E-3</c:v>
                </c:pt>
                <c:pt idx="7037">
                  <c:v>2.3800000000000002E-3</c:v>
                </c:pt>
                <c:pt idx="7038">
                  <c:v>2.4299999999999999E-3</c:v>
                </c:pt>
                <c:pt idx="7039">
                  <c:v>2.5799999999999998E-3</c:v>
                </c:pt>
                <c:pt idx="7040">
                  <c:v>2.82E-3</c:v>
                </c:pt>
                <c:pt idx="7041">
                  <c:v>3.1199999999999999E-3</c:v>
                </c:pt>
                <c:pt idx="7042">
                  <c:v>3.4499999999999999E-3</c:v>
                </c:pt>
                <c:pt idx="7043">
                  <c:v>3.7799999999999999E-3</c:v>
                </c:pt>
                <c:pt idx="7044">
                  <c:v>4.1099999999999999E-3</c:v>
                </c:pt>
                <c:pt idx="7045">
                  <c:v>4.4200000000000003E-3</c:v>
                </c:pt>
                <c:pt idx="7046">
                  <c:v>4.7000000000000002E-3</c:v>
                </c:pt>
                <c:pt idx="7047">
                  <c:v>4.9300000000000004E-3</c:v>
                </c:pt>
                <c:pt idx="7048">
                  <c:v>5.0800000000000003E-3</c:v>
                </c:pt>
                <c:pt idx="7049">
                  <c:v>5.13E-3</c:v>
                </c:pt>
                <c:pt idx="7050">
                  <c:v>5.0400000000000002E-3</c:v>
                </c:pt>
                <c:pt idx="7051">
                  <c:v>4.8199999999999996E-3</c:v>
                </c:pt>
                <c:pt idx="7052">
                  <c:v>4.5100000000000001E-3</c:v>
                </c:pt>
                <c:pt idx="7053">
                  <c:v>4.15E-3</c:v>
                </c:pt>
                <c:pt idx="7054">
                  <c:v>3.7799999999999999E-3</c:v>
                </c:pt>
                <c:pt idx="7055">
                  <c:v>3.4499999999999999E-3</c:v>
                </c:pt>
                <c:pt idx="7056">
                  <c:v>3.16E-3</c:v>
                </c:pt>
                <c:pt idx="7057">
                  <c:v>2.9099999999999998E-3</c:v>
                </c:pt>
                <c:pt idx="7058">
                  <c:v>2.6700000000000001E-3</c:v>
                </c:pt>
                <c:pt idx="7059">
                  <c:v>2.4199999999999998E-3</c:v>
                </c:pt>
                <c:pt idx="7060">
                  <c:v>2.1700000000000001E-3</c:v>
                </c:pt>
                <c:pt idx="7061">
                  <c:v>1.9400000000000001E-3</c:v>
                </c:pt>
                <c:pt idx="7062">
                  <c:v>1.7700000000000001E-3</c:v>
                </c:pt>
                <c:pt idx="7063">
                  <c:v>1.6999999999999999E-3</c:v>
                </c:pt>
                <c:pt idx="7064">
                  <c:v>1.74E-3</c:v>
                </c:pt>
                <c:pt idx="7065">
                  <c:v>1.89E-3</c:v>
                </c:pt>
                <c:pt idx="7066">
                  <c:v>2.1099999999999999E-3</c:v>
                </c:pt>
                <c:pt idx="7067">
                  <c:v>2.3400000000000001E-3</c:v>
                </c:pt>
                <c:pt idx="7068">
                  <c:v>2.5400000000000002E-3</c:v>
                </c:pt>
                <c:pt idx="7069">
                  <c:v>2.6800000000000001E-3</c:v>
                </c:pt>
                <c:pt idx="7070">
                  <c:v>2.7699999999999999E-3</c:v>
                </c:pt>
                <c:pt idx="7071">
                  <c:v>2.8E-3</c:v>
                </c:pt>
                <c:pt idx="7072">
                  <c:v>2.8E-3</c:v>
                </c:pt>
                <c:pt idx="7073">
                  <c:v>2.7899999999999999E-3</c:v>
                </c:pt>
                <c:pt idx="7074">
                  <c:v>2.7899999999999999E-3</c:v>
                </c:pt>
                <c:pt idx="7075">
                  <c:v>2.7899999999999999E-3</c:v>
                </c:pt>
                <c:pt idx="7076">
                  <c:v>2.82E-3</c:v>
                </c:pt>
                <c:pt idx="7077">
                  <c:v>2.8800000000000002E-3</c:v>
                </c:pt>
                <c:pt idx="7078">
                  <c:v>3.0000000000000001E-3</c:v>
                </c:pt>
                <c:pt idx="7079">
                  <c:v>3.1900000000000001E-3</c:v>
                </c:pt>
                <c:pt idx="7080">
                  <c:v>3.4399999999999999E-3</c:v>
                </c:pt>
                <c:pt idx="7081">
                  <c:v>3.7299999999999998E-3</c:v>
                </c:pt>
                <c:pt idx="7082">
                  <c:v>4.0099999999999997E-3</c:v>
                </c:pt>
                <c:pt idx="7083">
                  <c:v>4.2199999999999998E-3</c:v>
                </c:pt>
                <c:pt idx="7084">
                  <c:v>4.3299999999999996E-3</c:v>
                </c:pt>
                <c:pt idx="7085">
                  <c:v>4.3E-3</c:v>
                </c:pt>
                <c:pt idx="7086">
                  <c:v>4.1399999999999996E-3</c:v>
                </c:pt>
                <c:pt idx="7087">
                  <c:v>3.8800000000000002E-3</c:v>
                </c:pt>
                <c:pt idx="7088">
                  <c:v>3.5699999999999998E-3</c:v>
                </c:pt>
                <c:pt idx="7089">
                  <c:v>3.2799999999999999E-3</c:v>
                </c:pt>
                <c:pt idx="7090">
                  <c:v>3.0400000000000002E-3</c:v>
                </c:pt>
                <c:pt idx="7091">
                  <c:v>2.8800000000000002E-3</c:v>
                </c:pt>
                <c:pt idx="7092">
                  <c:v>2.81E-3</c:v>
                </c:pt>
                <c:pt idx="7093">
                  <c:v>2.8400000000000001E-3</c:v>
                </c:pt>
                <c:pt idx="7094">
                  <c:v>2.9499999999999999E-3</c:v>
                </c:pt>
                <c:pt idx="7095">
                  <c:v>3.13E-3</c:v>
                </c:pt>
                <c:pt idx="7096">
                  <c:v>3.3600000000000001E-3</c:v>
                </c:pt>
                <c:pt idx="7097">
                  <c:v>3.5999999999999999E-3</c:v>
                </c:pt>
                <c:pt idx="7098">
                  <c:v>3.81E-3</c:v>
                </c:pt>
                <c:pt idx="7099">
                  <c:v>3.98E-3</c:v>
                </c:pt>
                <c:pt idx="7100">
                  <c:v>4.0699999999999998E-3</c:v>
                </c:pt>
                <c:pt idx="7101">
                  <c:v>4.0699999999999998E-3</c:v>
                </c:pt>
                <c:pt idx="7102">
                  <c:v>3.9899999999999996E-3</c:v>
                </c:pt>
                <c:pt idx="7103">
                  <c:v>3.8700000000000002E-3</c:v>
                </c:pt>
                <c:pt idx="7104">
                  <c:v>3.7200000000000002E-3</c:v>
                </c:pt>
                <c:pt idx="7105">
                  <c:v>3.5699999999999998E-3</c:v>
                </c:pt>
                <c:pt idx="7106">
                  <c:v>3.4399999999999999E-3</c:v>
                </c:pt>
                <c:pt idx="7107">
                  <c:v>3.32E-3</c:v>
                </c:pt>
                <c:pt idx="7108">
                  <c:v>3.2000000000000002E-3</c:v>
                </c:pt>
                <c:pt idx="7109">
                  <c:v>3.0599999999999998E-3</c:v>
                </c:pt>
                <c:pt idx="7110">
                  <c:v>2.9099999999999998E-3</c:v>
                </c:pt>
                <c:pt idx="7111">
                  <c:v>2.7499999999999998E-3</c:v>
                </c:pt>
                <c:pt idx="7112">
                  <c:v>2.6199999999999999E-3</c:v>
                </c:pt>
                <c:pt idx="7113">
                  <c:v>2.5500000000000002E-3</c:v>
                </c:pt>
                <c:pt idx="7114">
                  <c:v>2.5500000000000002E-3</c:v>
                </c:pt>
                <c:pt idx="7115">
                  <c:v>2.65E-3</c:v>
                </c:pt>
                <c:pt idx="7116">
                  <c:v>2.8E-3</c:v>
                </c:pt>
                <c:pt idx="7117">
                  <c:v>2.99E-3</c:v>
                </c:pt>
                <c:pt idx="7118">
                  <c:v>3.15E-3</c:v>
                </c:pt>
                <c:pt idx="7119">
                  <c:v>3.2499999999999999E-3</c:v>
                </c:pt>
                <c:pt idx="7120">
                  <c:v>3.2699999999999999E-3</c:v>
                </c:pt>
                <c:pt idx="7121">
                  <c:v>3.1900000000000001E-3</c:v>
                </c:pt>
                <c:pt idx="7122">
                  <c:v>3.0400000000000002E-3</c:v>
                </c:pt>
                <c:pt idx="7123">
                  <c:v>2.8400000000000001E-3</c:v>
                </c:pt>
                <c:pt idx="7124">
                  <c:v>2.65E-3</c:v>
                </c:pt>
                <c:pt idx="7125">
                  <c:v>2.5000000000000001E-3</c:v>
                </c:pt>
                <c:pt idx="7126">
                  <c:v>2.4099999999999998E-3</c:v>
                </c:pt>
                <c:pt idx="7127">
                  <c:v>2.4099999999999998E-3</c:v>
                </c:pt>
                <c:pt idx="7128">
                  <c:v>2.47E-3</c:v>
                </c:pt>
                <c:pt idx="7129">
                  <c:v>2.5999999999999999E-3</c:v>
                </c:pt>
                <c:pt idx="7130">
                  <c:v>2.7499999999999998E-3</c:v>
                </c:pt>
                <c:pt idx="7131">
                  <c:v>2.9099999999999998E-3</c:v>
                </c:pt>
                <c:pt idx="7132">
                  <c:v>3.0300000000000001E-3</c:v>
                </c:pt>
                <c:pt idx="7133">
                  <c:v>3.0999999999999999E-3</c:v>
                </c:pt>
                <c:pt idx="7134">
                  <c:v>3.1099999999999999E-3</c:v>
                </c:pt>
                <c:pt idx="7135">
                  <c:v>3.0599999999999998E-3</c:v>
                </c:pt>
                <c:pt idx="7136">
                  <c:v>2.97E-3</c:v>
                </c:pt>
                <c:pt idx="7137">
                  <c:v>2.8500000000000001E-3</c:v>
                </c:pt>
                <c:pt idx="7138">
                  <c:v>2.7200000000000002E-3</c:v>
                </c:pt>
                <c:pt idx="7139">
                  <c:v>2.6099999999999999E-3</c:v>
                </c:pt>
                <c:pt idx="7140">
                  <c:v>2.5400000000000002E-3</c:v>
                </c:pt>
                <c:pt idx="7141">
                  <c:v>2.5100000000000001E-3</c:v>
                </c:pt>
                <c:pt idx="7142">
                  <c:v>2.5300000000000001E-3</c:v>
                </c:pt>
                <c:pt idx="7143">
                  <c:v>2.6099999999999999E-3</c:v>
                </c:pt>
                <c:pt idx="7144">
                  <c:v>2.7499999999999998E-3</c:v>
                </c:pt>
                <c:pt idx="7145">
                  <c:v>2.9299999999999999E-3</c:v>
                </c:pt>
                <c:pt idx="7146">
                  <c:v>3.15E-3</c:v>
                </c:pt>
                <c:pt idx="7147">
                  <c:v>3.3700000000000002E-3</c:v>
                </c:pt>
                <c:pt idx="7148">
                  <c:v>3.5799999999999998E-3</c:v>
                </c:pt>
                <c:pt idx="7149">
                  <c:v>3.7499999999999999E-3</c:v>
                </c:pt>
                <c:pt idx="7150">
                  <c:v>3.8300000000000001E-3</c:v>
                </c:pt>
                <c:pt idx="7151">
                  <c:v>3.8300000000000001E-3</c:v>
                </c:pt>
                <c:pt idx="7152">
                  <c:v>3.7200000000000002E-3</c:v>
                </c:pt>
                <c:pt idx="7153">
                  <c:v>3.5100000000000001E-3</c:v>
                </c:pt>
                <c:pt idx="7154">
                  <c:v>3.2299999999999998E-3</c:v>
                </c:pt>
                <c:pt idx="7155">
                  <c:v>2.9099999999999998E-3</c:v>
                </c:pt>
                <c:pt idx="7156">
                  <c:v>2.5999999999999999E-3</c:v>
                </c:pt>
                <c:pt idx="7157">
                  <c:v>2.33E-3</c:v>
                </c:pt>
                <c:pt idx="7158">
                  <c:v>2.15E-3</c:v>
                </c:pt>
                <c:pt idx="7159">
                  <c:v>2.0699999999999998E-3</c:v>
                </c:pt>
                <c:pt idx="7160">
                  <c:v>2.0899999999999998E-3</c:v>
                </c:pt>
                <c:pt idx="7161">
                  <c:v>2.1900000000000001E-3</c:v>
                </c:pt>
                <c:pt idx="7162">
                  <c:v>2.3600000000000001E-3</c:v>
                </c:pt>
                <c:pt idx="7163">
                  <c:v>2.5500000000000002E-3</c:v>
                </c:pt>
                <c:pt idx="7164">
                  <c:v>2.7399999999999998E-3</c:v>
                </c:pt>
                <c:pt idx="7165">
                  <c:v>2.8900000000000002E-3</c:v>
                </c:pt>
                <c:pt idx="7166">
                  <c:v>2.97E-3</c:v>
                </c:pt>
                <c:pt idx="7167">
                  <c:v>2.98E-3</c:v>
                </c:pt>
                <c:pt idx="7168">
                  <c:v>2.9099999999999998E-3</c:v>
                </c:pt>
                <c:pt idx="7169">
                  <c:v>2.7499999999999998E-3</c:v>
                </c:pt>
                <c:pt idx="7170">
                  <c:v>2.5100000000000001E-3</c:v>
                </c:pt>
                <c:pt idx="7171">
                  <c:v>2.2300000000000002E-3</c:v>
                </c:pt>
                <c:pt idx="7172">
                  <c:v>1.92E-3</c:v>
                </c:pt>
                <c:pt idx="7173">
                  <c:v>1.6299999999999999E-3</c:v>
                </c:pt>
                <c:pt idx="7174">
                  <c:v>1.4E-3</c:v>
                </c:pt>
                <c:pt idx="7175">
                  <c:v>1.2700000000000001E-3</c:v>
                </c:pt>
                <c:pt idx="7176">
                  <c:v>1.2600000000000001E-3</c:v>
                </c:pt>
                <c:pt idx="7177">
                  <c:v>1.3799999999999999E-3</c:v>
                </c:pt>
                <c:pt idx="7178">
                  <c:v>1.5900000000000001E-3</c:v>
                </c:pt>
                <c:pt idx="7179">
                  <c:v>1.8600000000000001E-3</c:v>
                </c:pt>
                <c:pt idx="7180">
                  <c:v>2.15E-3</c:v>
                </c:pt>
                <c:pt idx="7181">
                  <c:v>2.4299999999999999E-3</c:v>
                </c:pt>
                <c:pt idx="7182">
                  <c:v>2.66E-3</c:v>
                </c:pt>
                <c:pt idx="7183">
                  <c:v>2.8400000000000001E-3</c:v>
                </c:pt>
                <c:pt idx="7184">
                  <c:v>2.97E-3</c:v>
                </c:pt>
                <c:pt idx="7185">
                  <c:v>3.0500000000000002E-3</c:v>
                </c:pt>
                <c:pt idx="7186">
                  <c:v>3.1099999999999999E-3</c:v>
                </c:pt>
                <c:pt idx="7187">
                  <c:v>3.14E-3</c:v>
                </c:pt>
                <c:pt idx="7188">
                  <c:v>3.14E-3</c:v>
                </c:pt>
                <c:pt idx="7189">
                  <c:v>3.0999999999999999E-3</c:v>
                </c:pt>
                <c:pt idx="7190">
                  <c:v>3.0100000000000001E-3</c:v>
                </c:pt>
                <c:pt idx="7191">
                  <c:v>2.8700000000000002E-3</c:v>
                </c:pt>
                <c:pt idx="7192">
                  <c:v>2.6900000000000001E-3</c:v>
                </c:pt>
                <c:pt idx="7193">
                  <c:v>2.49E-3</c:v>
                </c:pt>
                <c:pt idx="7194">
                  <c:v>2.2899999999999999E-3</c:v>
                </c:pt>
                <c:pt idx="7195">
                  <c:v>2.1299999999999999E-3</c:v>
                </c:pt>
                <c:pt idx="7196">
                  <c:v>2.0200000000000001E-3</c:v>
                </c:pt>
                <c:pt idx="7197">
                  <c:v>1.98E-3</c:v>
                </c:pt>
                <c:pt idx="7198">
                  <c:v>2E-3</c:v>
                </c:pt>
                <c:pt idx="7199">
                  <c:v>2.0600000000000002E-3</c:v>
                </c:pt>
                <c:pt idx="7200">
                  <c:v>2.0999999999999999E-3</c:v>
                </c:pt>
                <c:pt idx="7201">
                  <c:v>2.0999999999999999E-3</c:v>
                </c:pt>
                <c:pt idx="7202">
                  <c:v>2.0300000000000001E-3</c:v>
                </c:pt>
                <c:pt idx="7203">
                  <c:v>1.8600000000000001E-3</c:v>
                </c:pt>
                <c:pt idx="7204">
                  <c:v>1.6100000000000001E-3</c:v>
                </c:pt>
                <c:pt idx="7205">
                  <c:v>1.31E-3</c:v>
                </c:pt>
                <c:pt idx="7206">
                  <c:v>1.01E-3</c:v>
                </c:pt>
                <c:pt idx="7207">
                  <c:v>7.5000000000000002E-4</c:v>
                </c:pt>
                <c:pt idx="7208">
                  <c:v>5.7499999999999999E-4</c:v>
                </c:pt>
                <c:pt idx="7209">
                  <c:v>5.0100000000000003E-4</c:v>
                </c:pt>
                <c:pt idx="7210">
                  <c:v>5.2499999999999997E-4</c:v>
                </c:pt>
                <c:pt idx="7211">
                  <c:v>6.29E-4</c:v>
                </c:pt>
                <c:pt idx="7212">
                  <c:v>7.8299999999999995E-4</c:v>
                </c:pt>
                <c:pt idx="7213">
                  <c:v>9.5299999999999996E-4</c:v>
                </c:pt>
                <c:pt idx="7214">
                  <c:v>1.1100000000000001E-3</c:v>
                </c:pt>
                <c:pt idx="7215">
                  <c:v>1.2099999999999999E-3</c:v>
                </c:pt>
                <c:pt idx="7216">
                  <c:v>1.2600000000000001E-3</c:v>
                </c:pt>
                <c:pt idx="7217">
                  <c:v>1.2199999999999999E-3</c:v>
                </c:pt>
                <c:pt idx="7218">
                  <c:v>1.1100000000000001E-3</c:v>
                </c:pt>
                <c:pt idx="7219">
                  <c:v>9.41E-4</c:v>
                </c:pt>
                <c:pt idx="7220">
                  <c:v>7.5199999999999996E-4</c:v>
                </c:pt>
                <c:pt idx="7221">
                  <c:v>5.8600000000000004E-4</c:v>
                </c:pt>
                <c:pt idx="7222">
                  <c:v>4.9399999999999997E-4</c:v>
                </c:pt>
                <c:pt idx="7223">
                  <c:v>5.1599999999999997E-4</c:v>
                </c:pt>
                <c:pt idx="7224">
                  <c:v>6.6699999999999995E-4</c:v>
                </c:pt>
                <c:pt idx="7225">
                  <c:v>9.3599999999999998E-4</c:v>
                </c:pt>
                <c:pt idx="7226">
                  <c:v>1.2899999999999999E-3</c:v>
                </c:pt>
                <c:pt idx="7227">
                  <c:v>1.67E-3</c:v>
                </c:pt>
                <c:pt idx="7228">
                  <c:v>2.0400000000000001E-3</c:v>
                </c:pt>
                <c:pt idx="7229">
                  <c:v>2.3500000000000001E-3</c:v>
                </c:pt>
                <c:pt idx="7230">
                  <c:v>2.5899999999999999E-3</c:v>
                </c:pt>
                <c:pt idx="7231">
                  <c:v>2.7699999999999999E-3</c:v>
                </c:pt>
                <c:pt idx="7232">
                  <c:v>2.8900000000000002E-3</c:v>
                </c:pt>
                <c:pt idx="7233">
                  <c:v>2.96E-3</c:v>
                </c:pt>
                <c:pt idx="7234">
                  <c:v>2.98E-3</c:v>
                </c:pt>
                <c:pt idx="7235">
                  <c:v>2.9299999999999999E-3</c:v>
                </c:pt>
                <c:pt idx="7236">
                  <c:v>2.7899999999999999E-3</c:v>
                </c:pt>
                <c:pt idx="7237">
                  <c:v>2.5400000000000002E-3</c:v>
                </c:pt>
                <c:pt idx="7238">
                  <c:v>2.1700000000000001E-3</c:v>
                </c:pt>
                <c:pt idx="7239">
                  <c:v>1.7099999999999999E-3</c:v>
                </c:pt>
                <c:pt idx="7240">
                  <c:v>1.1999999999999999E-3</c:v>
                </c:pt>
                <c:pt idx="7241">
                  <c:v>6.9499999999999998E-4</c:v>
                </c:pt>
                <c:pt idx="7242">
                  <c:v>2.52E-4</c:v>
                </c:pt>
                <c:pt idx="7243">
                  <c:v>-7.4300000000000004E-5</c:v>
                </c:pt>
                <c:pt idx="7244">
                  <c:v>-2.3800000000000001E-4</c:v>
                </c:pt>
                <c:pt idx="7245">
                  <c:v>-2.05E-4</c:v>
                </c:pt>
                <c:pt idx="7246">
                  <c:v>4.2299999999999998E-5</c:v>
                </c:pt>
                <c:pt idx="7247">
                  <c:v>4.9799999999999996E-4</c:v>
                </c:pt>
                <c:pt idx="7248">
                  <c:v>1.1199999999999999E-3</c:v>
                </c:pt>
                <c:pt idx="7249">
                  <c:v>1.8500000000000001E-3</c:v>
                </c:pt>
                <c:pt idx="7250">
                  <c:v>2.5699999999999998E-3</c:v>
                </c:pt>
                <c:pt idx="7251">
                  <c:v>3.1700000000000001E-3</c:v>
                </c:pt>
                <c:pt idx="7252">
                  <c:v>3.5500000000000002E-3</c:v>
                </c:pt>
                <c:pt idx="7253">
                  <c:v>3.6099999999999999E-3</c:v>
                </c:pt>
                <c:pt idx="7254">
                  <c:v>3.3400000000000001E-3</c:v>
                </c:pt>
                <c:pt idx="7255">
                  <c:v>2.7599999999999999E-3</c:v>
                </c:pt>
                <c:pt idx="7256">
                  <c:v>2E-3</c:v>
                </c:pt>
                <c:pt idx="7257">
                  <c:v>1.1900000000000001E-3</c:v>
                </c:pt>
                <c:pt idx="7258">
                  <c:v>4.5399999999999998E-4</c:v>
                </c:pt>
                <c:pt idx="7259">
                  <c:v>-8.9900000000000003E-5</c:v>
                </c:pt>
                <c:pt idx="7260">
                  <c:v>-3.8699999999999997E-4</c:v>
                </c:pt>
                <c:pt idx="7261">
                  <c:v>-4.35E-4</c:v>
                </c:pt>
                <c:pt idx="7262">
                  <c:v>-2.7500000000000002E-4</c:v>
                </c:pt>
                <c:pt idx="7263">
                  <c:v>2.3499999999999999E-5</c:v>
                </c:pt>
                <c:pt idx="7264">
                  <c:v>3.8499999999999998E-4</c:v>
                </c:pt>
                <c:pt idx="7265">
                  <c:v>7.5100000000000004E-4</c:v>
                </c:pt>
                <c:pt idx="7266">
                  <c:v>1.08E-3</c:v>
                </c:pt>
                <c:pt idx="7267">
                  <c:v>1.3699999999999999E-3</c:v>
                </c:pt>
                <c:pt idx="7268">
                  <c:v>1.6100000000000001E-3</c:v>
                </c:pt>
                <c:pt idx="7269">
                  <c:v>1.81E-3</c:v>
                </c:pt>
                <c:pt idx="7270">
                  <c:v>1.9599999999999999E-3</c:v>
                </c:pt>
                <c:pt idx="7271">
                  <c:v>2.0799999999999998E-3</c:v>
                </c:pt>
                <c:pt idx="7272">
                  <c:v>2.1700000000000001E-3</c:v>
                </c:pt>
                <c:pt idx="7273">
                  <c:v>2.2200000000000002E-3</c:v>
                </c:pt>
                <c:pt idx="7274">
                  <c:v>2.2499999999999998E-3</c:v>
                </c:pt>
                <c:pt idx="7275">
                  <c:v>2.2499999999999998E-3</c:v>
                </c:pt>
                <c:pt idx="7276">
                  <c:v>2.2100000000000002E-3</c:v>
                </c:pt>
                <c:pt idx="7277">
                  <c:v>2.1199999999999999E-3</c:v>
                </c:pt>
                <c:pt idx="7278">
                  <c:v>1.9499999999999999E-3</c:v>
                </c:pt>
                <c:pt idx="7279">
                  <c:v>1.6900000000000001E-3</c:v>
                </c:pt>
                <c:pt idx="7280">
                  <c:v>1.34E-3</c:v>
                </c:pt>
                <c:pt idx="7281">
                  <c:v>9.2000000000000003E-4</c:v>
                </c:pt>
                <c:pt idx="7282">
                  <c:v>4.6500000000000003E-4</c:v>
                </c:pt>
                <c:pt idx="7283">
                  <c:v>3.1699999999999998E-5</c:v>
                </c:pt>
                <c:pt idx="7284">
                  <c:v>-3.2299999999999999E-4</c:v>
                </c:pt>
                <c:pt idx="7285">
                  <c:v>-5.62E-4</c:v>
                </c:pt>
                <c:pt idx="7286">
                  <c:v>-6.7299999999999999E-4</c:v>
                </c:pt>
                <c:pt idx="7287">
                  <c:v>-6.8499999999999995E-4</c:v>
                </c:pt>
                <c:pt idx="7288">
                  <c:v>-6.4800000000000003E-4</c:v>
                </c:pt>
                <c:pt idx="7289">
                  <c:v>-6.1899999999999998E-4</c:v>
                </c:pt>
                <c:pt idx="7290">
                  <c:v>-6.2500000000000001E-4</c:v>
                </c:pt>
                <c:pt idx="7291">
                  <c:v>-6.4700000000000001E-4</c:v>
                </c:pt>
                <c:pt idx="7292">
                  <c:v>-6.11E-4</c:v>
                </c:pt>
                <c:pt idx="7293">
                  <c:v>-4.0499999999999998E-4</c:v>
                </c:pt>
                <c:pt idx="7294">
                  <c:v>8.4499999999999994E-5</c:v>
                </c:pt>
                <c:pt idx="7295">
                  <c:v>9.1600000000000004E-4</c:v>
                </c:pt>
                <c:pt idx="7296">
                  <c:v>2.0600000000000002E-3</c:v>
                </c:pt>
                <c:pt idx="7297">
                  <c:v>3.3899999999999998E-3</c:v>
                </c:pt>
                <c:pt idx="7298">
                  <c:v>4.7299999999999998E-3</c:v>
                </c:pt>
                <c:pt idx="7299">
                  <c:v>5.8900000000000003E-3</c:v>
                </c:pt>
                <c:pt idx="7300">
                  <c:v>6.6899999999999998E-3</c:v>
                </c:pt>
                <c:pt idx="7301">
                  <c:v>7.0600000000000003E-3</c:v>
                </c:pt>
                <c:pt idx="7302">
                  <c:v>7.0099999999999997E-3</c:v>
                </c:pt>
                <c:pt idx="7303">
                  <c:v>6.6299999999999996E-3</c:v>
                </c:pt>
                <c:pt idx="7304">
                  <c:v>6.0600000000000003E-3</c:v>
                </c:pt>
                <c:pt idx="7305">
                  <c:v>5.4299999999999999E-3</c:v>
                </c:pt>
                <c:pt idx="7306">
                  <c:v>4.8300000000000001E-3</c:v>
                </c:pt>
                <c:pt idx="7307">
                  <c:v>4.2900000000000004E-3</c:v>
                </c:pt>
                <c:pt idx="7308">
                  <c:v>3.81E-3</c:v>
                </c:pt>
                <c:pt idx="7309">
                  <c:v>3.3700000000000002E-3</c:v>
                </c:pt>
                <c:pt idx="7310">
                  <c:v>2.97E-3</c:v>
                </c:pt>
                <c:pt idx="7311">
                  <c:v>2.5899999999999999E-3</c:v>
                </c:pt>
                <c:pt idx="7312">
                  <c:v>2.2599999999999999E-3</c:v>
                </c:pt>
                <c:pt idx="7313">
                  <c:v>1.98E-3</c:v>
                </c:pt>
                <c:pt idx="7314">
                  <c:v>1.74E-3</c:v>
                </c:pt>
                <c:pt idx="7315">
                  <c:v>1.5100000000000001E-3</c:v>
                </c:pt>
                <c:pt idx="7316">
                  <c:v>1.25E-3</c:v>
                </c:pt>
                <c:pt idx="7317">
                  <c:v>9.0399999999999996E-4</c:v>
                </c:pt>
                <c:pt idx="7318">
                  <c:v>4.4999999999999999E-4</c:v>
                </c:pt>
                <c:pt idx="7319">
                  <c:v>-1.06E-4</c:v>
                </c:pt>
                <c:pt idx="7320">
                  <c:v>-7.2499999999999995E-4</c:v>
                </c:pt>
                <c:pt idx="7321">
                  <c:v>-1.34E-3</c:v>
                </c:pt>
                <c:pt idx="7322">
                  <c:v>-1.89E-3</c:v>
                </c:pt>
                <c:pt idx="7323">
                  <c:v>-2.2899999999999999E-3</c:v>
                </c:pt>
                <c:pt idx="7324">
                  <c:v>-2.5100000000000001E-3</c:v>
                </c:pt>
                <c:pt idx="7325">
                  <c:v>-2.5100000000000001E-3</c:v>
                </c:pt>
                <c:pt idx="7326">
                  <c:v>-2.31E-3</c:v>
                </c:pt>
                <c:pt idx="7327">
                  <c:v>-1.9400000000000001E-3</c:v>
                </c:pt>
                <c:pt idx="7328">
                  <c:v>-1.4499999999999999E-3</c:v>
                </c:pt>
                <c:pt idx="7329">
                  <c:v>-8.8500000000000004E-4</c:v>
                </c:pt>
                <c:pt idx="7330">
                  <c:v>-2.9500000000000001E-4</c:v>
                </c:pt>
                <c:pt idx="7331">
                  <c:v>2.7700000000000001E-4</c:v>
                </c:pt>
                <c:pt idx="7332">
                  <c:v>8.0000000000000004E-4</c:v>
                </c:pt>
                <c:pt idx="7333">
                  <c:v>1.25E-3</c:v>
                </c:pt>
                <c:pt idx="7334">
                  <c:v>1.6000000000000001E-3</c:v>
                </c:pt>
                <c:pt idx="7335">
                  <c:v>1.8600000000000001E-3</c:v>
                </c:pt>
                <c:pt idx="7336">
                  <c:v>2.0400000000000001E-3</c:v>
                </c:pt>
                <c:pt idx="7337">
                  <c:v>2.16E-3</c:v>
                </c:pt>
                <c:pt idx="7338">
                  <c:v>2.2599999999999999E-3</c:v>
                </c:pt>
                <c:pt idx="7339">
                  <c:v>2.3400000000000001E-3</c:v>
                </c:pt>
                <c:pt idx="7340">
                  <c:v>2.4199999999999998E-3</c:v>
                </c:pt>
                <c:pt idx="7341">
                  <c:v>2.5000000000000001E-3</c:v>
                </c:pt>
                <c:pt idx="7342">
                  <c:v>2.5400000000000002E-3</c:v>
                </c:pt>
                <c:pt idx="7343">
                  <c:v>2.5200000000000001E-3</c:v>
                </c:pt>
                <c:pt idx="7344">
                  <c:v>2.4299999999999999E-3</c:v>
                </c:pt>
                <c:pt idx="7345">
                  <c:v>2.2399999999999998E-3</c:v>
                </c:pt>
                <c:pt idx="7346">
                  <c:v>1.98E-3</c:v>
                </c:pt>
                <c:pt idx="7347">
                  <c:v>1.66E-3</c:v>
                </c:pt>
                <c:pt idx="7348">
                  <c:v>1.33E-3</c:v>
                </c:pt>
                <c:pt idx="7349">
                  <c:v>1.0399999999999999E-3</c:v>
                </c:pt>
                <c:pt idx="7350">
                  <c:v>8.2899999999999998E-4</c:v>
                </c:pt>
                <c:pt idx="7351">
                  <c:v>7.4399999999999998E-4</c:v>
                </c:pt>
                <c:pt idx="7352">
                  <c:v>8.0099999999999995E-4</c:v>
                </c:pt>
                <c:pt idx="7353">
                  <c:v>9.9099999999999991E-4</c:v>
                </c:pt>
                <c:pt idx="7354">
                  <c:v>1.2899999999999999E-3</c:v>
                </c:pt>
                <c:pt idx="7355">
                  <c:v>1.65E-3</c:v>
                </c:pt>
                <c:pt idx="7356">
                  <c:v>2.0200000000000001E-3</c:v>
                </c:pt>
                <c:pt idx="7357">
                  <c:v>2.3600000000000001E-3</c:v>
                </c:pt>
                <c:pt idx="7358">
                  <c:v>2.63E-3</c:v>
                </c:pt>
                <c:pt idx="7359">
                  <c:v>2.81E-3</c:v>
                </c:pt>
                <c:pt idx="7360">
                  <c:v>2.8999999999999998E-3</c:v>
                </c:pt>
                <c:pt idx="7361">
                  <c:v>2.9299999999999999E-3</c:v>
                </c:pt>
                <c:pt idx="7362">
                  <c:v>2.9399999999999999E-3</c:v>
                </c:pt>
                <c:pt idx="7363">
                  <c:v>2.97E-3</c:v>
                </c:pt>
                <c:pt idx="7364">
                  <c:v>3.0400000000000002E-3</c:v>
                </c:pt>
                <c:pt idx="7365">
                  <c:v>3.15E-3</c:v>
                </c:pt>
                <c:pt idx="7366">
                  <c:v>3.2699999999999999E-3</c:v>
                </c:pt>
                <c:pt idx="7367">
                  <c:v>3.3600000000000001E-3</c:v>
                </c:pt>
                <c:pt idx="7368">
                  <c:v>3.3600000000000001E-3</c:v>
                </c:pt>
                <c:pt idx="7369">
                  <c:v>3.2299999999999998E-3</c:v>
                </c:pt>
                <c:pt idx="7370">
                  <c:v>2.9399999999999999E-3</c:v>
                </c:pt>
                <c:pt idx="7371">
                  <c:v>2.5200000000000001E-3</c:v>
                </c:pt>
                <c:pt idx="7372">
                  <c:v>2.0200000000000001E-3</c:v>
                </c:pt>
                <c:pt idx="7373">
                  <c:v>1.5100000000000001E-3</c:v>
                </c:pt>
                <c:pt idx="7374">
                  <c:v>1.1100000000000001E-3</c:v>
                </c:pt>
                <c:pt idx="7375">
                  <c:v>8.7000000000000001E-4</c:v>
                </c:pt>
                <c:pt idx="7376">
                  <c:v>8.3500000000000002E-4</c:v>
                </c:pt>
                <c:pt idx="7377">
                  <c:v>9.7900000000000005E-4</c:v>
                </c:pt>
                <c:pt idx="7378">
                  <c:v>1.23E-3</c:v>
                </c:pt>
                <c:pt idx="7379">
                  <c:v>1.49E-3</c:v>
                </c:pt>
                <c:pt idx="7380">
                  <c:v>1.65E-3</c:v>
                </c:pt>
                <c:pt idx="7381">
                  <c:v>1.66E-3</c:v>
                </c:pt>
                <c:pt idx="7382">
                  <c:v>1.49E-3</c:v>
                </c:pt>
                <c:pt idx="7383">
                  <c:v>1.1999999999999999E-3</c:v>
                </c:pt>
                <c:pt idx="7384">
                  <c:v>8.8599999999999996E-4</c:v>
                </c:pt>
                <c:pt idx="7385">
                  <c:v>6.6100000000000002E-4</c:v>
                </c:pt>
                <c:pt idx="7386">
                  <c:v>6.2600000000000004E-4</c:v>
                </c:pt>
                <c:pt idx="7387">
                  <c:v>8.3299999999999997E-4</c:v>
                </c:pt>
                <c:pt idx="7388">
                  <c:v>1.2800000000000001E-3</c:v>
                </c:pt>
                <c:pt idx="7389">
                  <c:v>1.91E-3</c:v>
                </c:pt>
                <c:pt idx="7390">
                  <c:v>2.5999999999999999E-3</c:v>
                </c:pt>
                <c:pt idx="7391">
                  <c:v>3.2399999999999998E-3</c:v>
                </c:pt>
                <c:pt idx="7392">
                  <c:v>3.7200000000000002E-3</c:v>
                </c:pt>
                <c:pt idx="7393">
                  <c:v>3.96E-3</c:v>
                </c:pt>
                <c:pt idx="7394">
                  <c:v>3.9500000000000004E-3</c:v>
                </c:pt>
                <c:pt idx="7395">
                  <c:v>3.7000000000000002E-3</c:v>
                </c:pt>
                <c:pt idx="7396">
                  <c:v>3.2399999999999998E-3</c:v>
                </c:pt>
                <c:pt idx="7397">
                  <c:v>2.66E-3</c:v>
                </c:pt>
                <c:pt idx="7398">
                  <c:v>2.0300000000000001E-3</c:v>
                </c:pt>
                <c:pt idx="7399">
                  <c:v>1.4499999999999999E-3</c:v>
                </c:pt>
                <c:pt idx="7400">
                  <c:v>1.01E-3</c:v>
                </c:pt>
                <c:pt idx="7401">
                  <c:v>7.5699999999999997E-4</c:v>
                </c:pt>
                <c:pt idx="7402">
                  <c:v>7.2099999999999996E-4</c:v>
                </c:pt>
                <c:pt idx="7403">
                  <c:v>8.8900000000000003E-4</c:v>
                </c:pt>
                <c:pt idx="7404">
                  <c:v>1.2099999999999999E-3</c:v>
                </c:pt>
                <c:pt idx="7405">
                  <c:v>1.6000000000000001E-3</c:v>
                </c:pt>
                <c:pt idx="7406">
                  <c:v>1.98E-3</c:v>
                </c:pt>
                <c:pt idx="7407">
                  <c:v>2.2499999999999998E-3</c:v>
                </c:pt>
                <c:pt idx="7408">
                  <c:v>2.3900000000000002E-3</c:v>
                </c:pt>
                <c:pt idx="7409">
                  <c:v>2.3700000000000001E-3</c:v>
                </c:pt>
                <c:pt idx="7410">
                  <c:v>2.2399999999999998E-3</c:v>
                </c:pt>
                <c:pt idx="7411">
                  <c:v>2.0699999999999998E-3</c:v>
                </c:pt>
                <c:pt idx="7412">
                  <c:v>1.91E-3</c:v>
                </c:pt>
                <c:pt idx="7413">
                  <c:v>1.82E-3</c:v>
                </c:pt>
                <c:pt idx="7414">
                  <c:v>1.83E-3</c:v>
                </c:pt>
                <c:pt idx="7415">
                  <c:v>1.92E-3</c:v>
                </c:pt>
                <c:pt idx="7416">
                  <c:v>2.0699999999999998E-3</c:v>
                </c:pt>
                <c:pt idx="7417">
                  <c:v>2.2499999999999998E-3</c:v>
                </c:pt>
                <c:pt idx="7418">
                  <c:v>2.3999999999999998E-3</c:v>
                </c:pt>
                <c:pt idx="7419">
                  <c:v>2.49E-3</c:v>
                </c:pt>
                <c:pt idx="7420">
                  <c:v>2.5000000000000001E-3</c:v>
                </c:pt>
                <c:pt idx="7421">
                  <c:v>2.3999999999999998E-3</c:v>
                </c:pt>
                <c:pt idx="7422">
                  <c:v>2.1900000000000001E-3</c:v>
                </c:pt>
                <c:pt idx="7423">
                  <c:v>1.8799999999999999E-3</c:v>
                </c:pt>
                <c:pt idx="7424">
                  <c:v>1.5200000000000001E-3</c:v>
                </c:pt>
                <c:pt idx="7425">
                  <c:v>1.15E-3</c:v>
                </c:pt>
                <c:pt idx="7426">
                  <c:v>8.3000000000000001E-4</c:v>
                </c:pt>
                <c:pt idx="7427">
                  <c:v>6.3000000000000003E-4</c:v>
                </c:pt>
                <c:pt idx="7428">
                  <c:v>5.9500000000000004E-4</c:v>
                </c:pt>
                <c:pt idx="7429">
                  <c:v>7.4399999999999998E-4</c:v>
                </c:pt>
                <c:pt idx="7430">
                  <c:v>1.06E-3</c:v>
                </c:pt>
                <c:pt idx="7431">
                  <c:v>1.48E-3</c:v>
                </c:pt>
                <c:pt idx="7432">
                  <c:v>1.9300000000000001E-3</c:v>
                </c:pt>
                <c:pt idx="7433">
                  <c:v>2.32E-3</c:v>
                </c:pt>
                <c:pt idx="7434">
                  <c:v>2.5999999999999999E-3</c:v>
                </c:pt>
                <c:pt idx="7435">
                  <c:v>2.7299999999999998E-3</c:v>
                </c:pt>
                <c:pt idx="7436">
                  <c:v>2.7299999999999998E-3</c:v>
                </c:pt>
                <c:pt idx="7437">
                  <c:v>2.64E-3</c:v>
                </c:pt>
                <c:pt idx="7438">
                  <c:v>2.5300000000000001E-3</c:v>
                </c:pt>
                <c:pt idx="7439">
                  <c:v>2.4499999999999999E-3</c:v>
                </c:pt>
                <c:pt idx="7440">
                  <c:v>2.4599999999999999E-3</c:v>
                </c:pt>
                <c:pt idx="7441">
                  <c:v>2.5500000000000002E-3</c:v>
                </c:pt>
                <c:pt idx="7442">
                  <c:v>2.7100000000000002E-3</c:v>
                </c:pt>
                <c:pt idx="7443">
                  <c:v>2.8900000000000002E-3</c:v>
                </c:pt>
                <c:pt idx="7444">
                  <c:v>3.0400000000000002E-3</c:v>
                </c:pt>
                <c:pt idx="7445">
                  <c:v>3.1199999999999999E-3</c:v>
                </c:pt>
                <c:pt idx="7446">
                  <c:v>3.0899999999999999E-3</c:v>
                </c:pt>
                <c:pt idx="7447">
                  <c:v>2.96E-3</c:v>
                </c:pt>
                <c:pt idx="7448">
                  <c:v>2.7599999999999999E-3</c:v>
                </c:pt>
                <c:pt idx="7449">
                  <c:v>2.5200000000000001E-3</c:v>
                </c:pt>
                <c:pt idx="7450">
                  <c:v>2.31E-3</c:v>
                </c:pt>
                <c:pt idx="7451">
                  <c:v>2.15E-3</c:v>
                </c:pt>
                <c:pt idx="7452">
                  <c:v>2.0699999999999998E-3</c:v>
                </c:pt>
                <c:pt idx="7453">
                  <c:v>2.0899999999999998E-3</c:v>
                </c:pt>
                <c:pt idx="7454">
                  <c:v>2.2200000000000002E-3</c:v>
                </c:pt>
                <c:pt idx="7455">
                  <c:v>2.4399999999999999E-3</c:v>
                </c:pt>
                <c:pt idx="7456">
                  <c:v>2.7299999999999998E-3</c:v>
                </c:pt>
                <c:pt idx="7457">
                  <c:v>3.0500000000000002E-3</c:v>
                </c:pt>
                <c:pt idx="7458">
                  <c:v>3.3500000000000001E-3</c:v>
                </c:pt>
                <c:pt idx="7459">
                  <c:v>3.5899999999999999E-3</c:v>
                </c:pt>
                <c:pt idx="7460">
                  <c:v>3.6900000000000001E-3</c:v>
                </c:pt>
                <c:pt idx="7461">
                  <c:v>3.62E-3</c:v>
                </c:pt>
                <c:pt idx="7462">
                  <c:v>3.3500000000000001E-3</c:v>
                </c:pt>
                <c:pt idx="7463">
                  <c:v>2.9099999999999998E-3</c:v>
                </c:pt>
                <c:pt idx="7464">
                  <c:v>2.3400000000000001E-3</c:v>
                </c:pt>
                <c:pt idx="7465">
                  <c:v>1.72E-3</c:v>
                </c:pt>
                <c:pt idx="7466">
                  <c:v>1.1299999999999999E-3</c:v>
                </c:pt>
                <c:pt idx="7467">
                  <c:v>6.1899999999999998E-4</c:v>
                </c:pt>
                <c:pt idx="7468">
                  <c:v>2.3900000000000001E-4</c:v>
                </c:pt>
                <c:pt idx="7469">
                  <c:v>-1.3599999999999999E-6</c:v>
                </c:pt>
                <c:pt idx="7470">
                  <c:v>-1.0900000000000001E-4</c:v>
                </c:pt>
                <c:pt idx="7471">
                  <c:v>-9.6700000000000006E-5</c:v>
                </c:pt>
                <c:pt idx="7472">
                  <c:v>2.4899999999999999E-5</c:v>
                </c:pt>
                <c:pt idx="7473">
                  <c:v>2.5399999999999999E-4</c:v>
                </c:pt>
                <c:pt idx="7474">
                  <c:v>5.9299999999999999E-4</c:v>
                </c:pt>
                <c:pt idx="7475">
                  <c:v>1.0399999999999999E-3</c:v>
                </c:pt>
                <c:pt idx="7476">
                  <c:v>1.5499999999999999E-3</c:v>
                </c:pt>
                <c:pt idx="7477">
                  <c:v>2.0799999999999998E-3</c:v>
                </c:pt>
                <c:pt idx="7478">
                  <c:v>2.5200000000000001E-3</c:v>
                </c:pt>
                <c:pt idx="7479">
                  <c:v>2.8E-3</c:v>
                </c:pt>
                <c:pt idx="7480">
                  <c:v>2.8300000000000001E-3</c:v>
                </c:pt>
                <c:pt idx="7481">
                  <c:v>2.6199999999999999E-3</c:v>
                </c:pt>
                <c:pt idx="7482">
                  <c:v>2.2200000000000002E-3</c:v>
                </c:pt>
                <c:pt idx="7483">
                  <c:v>1.72E-3</c:v>
                </c:pt>
                <c:pt idx="7484">
                  <c:v>1.2700000000000001E-3</c:v>
                </c:pt>
                <c:pt idx="7485">
                  <c:v>9.7300000000000002E-4</c:v>
                </c:pt>
                <c:pt idx="7486">
                  <c:v>9.3300000000000002E-4</c:v>
                </c:pt>
                <c:pt idx="7487">
                  <c:v>1.17E-3</c:v>
                </c:pt>
                <c:pt idx="7488">
                  <c:v>1.66E-3</c:v>
                </c:pt>
                <c:pt idx="7489">
                  <c:v>2.3E-3</c:v>
                </c:pt>
                <c:pt idx="7490">
                  <c:v>3.0000000000000001E-3</c:v>
                </c:pt>
                <c:pt idx="7491">
                  <c:v>3.64E-3</c:v>
                </c:pt>
                <c:pt idx="7492">
                  <c:v>4.1399999999999996E-3</c:v>
                </c:pt>
                <c:pt idx="7493">
                  <c:v>4.45E-3</c:v>
                </c:pt>
                <c:pt idx="7494">
                  <c:v>4.5300000000000002E-3</c:v>
                </c:pt>
                <c:pt idx="7495">
                  <c:v>4.3800000000000002E-3</c:v>
                </c:pt>
                <c:pt idx="7496">
                  <c:v>4.0499999999999998E-3</c:v>
                </c:pt>
                <c:pt idx="7497">
                  <c:v>3.5699999999999998E-3</c:v>
                </c:pt>
                <c:pt idx="7498">
                  <c:v>3.0000000000000001E-3</c:v>
                </c:pt>
                <c:pt idx="7499">
                  <c:v>2.4199999999999998E-3</c:v>
                </c:pt>
                <c:pt idx="7500">
                  <c:v>1.89E-3</c:v>
                </c:pt>
                <c:pt idx="7501">
                  <c:v>1.4499999999999999E-3</c:v>
                </c:pt>
                <c:pt idx="7502">
                  <c:v>1.15E-3</c:v>
                </c:pt>
                <c:pt idx="7503">
                  <c:v>1E-3</c:v>
                </c:pt>
                <c:pt idx="7504">
                  <c:v>9.9700000000000006E-4</c:v>
                </c:pt>
                <c:pt idx="7505">
                  <c:v>1.1199999999999999E-3</c:v>
                </c:pt>
                <c:pt idx="7506">
                  <c:v>1.33E-3</c:v>
                </c:pt>
                <c:pt idx="7507">
                  <c:v>1.6000000000000001E-3</c:v>
                </c:pt>
                <c:pt idx="7508">
                  <c:v>1.89E-3</c:v>
                </c:pt>
                <c:pt idx="7509">
                  <c:v>2.2000000000000001E-3</c:v>
                </c:pt>
                <c:pt idx="7510">
                  <c:v>2.48E-3</c:v>
                </c:pt>
                <c:pt idx="7511">
                  <c:v>2.7000000000000001E-3</c:v>
                </c:pt>
                <c:pt idx="7512">
                  <c:v>2.8400000000000001E-3</c:v>
                </c:pt>
                <c:pt idx="7513">
                  <c:v>2.8700000000000002E-3</c:v>
                </c:pt>
                <c:pt idx="7514">
                  <c:v>2.7799999999999999E-3</c:v>
                </c:pt>
                <c:pt idx="7515">
                  <c:v>2.5600000000000002E-3</c:v>
                </c:pt>
                <c:pt idx="7516">
                  <c:v>2.2200000000000002E-3</c:v>
                </c:pt>
                <c:pt idx="7517">
                  <c:v>1.8E-3</c:v>
                </c:pt>
                <c:pt idx="7518">
                  <c:v>1.34E-3</c:v>
                </c:pt>
                <c:pt idx="7519">
                  <c:v>9.0200000000000002E-4</c:v>
                </c:pt>
                <c:pt idx="7520">
                  <c:v>5.2599999999999999E-4</c:v>
                </c:pt>
                <c:pt idx="7521">
                  <c:v>2.5900000000000001E-4</c:v>
                </c:pt>
                <c:pt idx="7522">
                  <c:v>1.3300000000000001E-4</c:v>
                </c:pt>
                <c:pt idx="7523">
                  <c:v>1.7000000000000001E-4</c:v>
                </c:pt>
                <c:pt idx="7524">
                  <c:v>3.8400000000000001E-4</c:v>
                </c:pt>
                <c:pt idx="7525">
                  <c:v>7.6599999999999997E-4</c:v>
                </c:pt>
                <c:pt idx="7526">
                  <c:v>1.2899999999999999E-3</c:v>
                </c:pt>
                <c:pt idx="7527">
                  <c:v>1.89E-3</c:v>
                </c:pt>
                <c:pt idx="7528">
                  <c:v>2.5000000000000001E-3</c:v>
                </c:pt>
                <c:pt idx="7529">
                  <c:v>3.0400000000000002E-3</c:v>
                </c:pt>
                <c:pt idx="7530">
                  <c:v>3.4299999999999999E-3</c:v>
                </c:pt>
                <c:pt idx="7531">
                  <c:v>3.62E-3</c:v>
                </c:pt>
                <c:pt idx="7532">
                  <c:v>3.5899999999999999E-3</c:v>
                </c:pt>
                <c:pt idx="7533">
                  <c:v>3.3300000000000001E-3</c:v>
                </c:pt>
                <c:pt idx="7534">
                  <c:v>2.9099999999999998E-3</c:v>
                </c:pt>
                <c:pt idx="7535">
                  <c:v>2.3900000000000002E-3</c:v>
                </c:pt>
                <c:pt idx="7536">
                  <c:v>1.8799999999999999E-3</c:v>
                </c:pt>
                <c:pt idx="7537">
                  <c:v>1.4400000000000001E-3</c:v>
                </c:pt>
                <c:pt idx="7538">
                  <c:v>1.17E-3</c:v>
                </c:pt>
                <c:pt idx="7539">
                  <c:v>1.1000000000000001E-3</c:v>
                </c:pt>
                <c:pt idx="7540">
                  <c:v>1.2600000000000001E-3</c:v>
                </c:pt>
                <c:pt idx="7541">
                  <c:v>1.6100000000000001E-3</c:v>
                </c:pt>
                <c:pt idx="7542">
                  <c:v>2.0999999999999999E-3</c:v>
                </c:pt>
                <c:pt idx="7543">
                  <c:v>2.66E-3</c:v>
                </c:pt>
                <c:pt idx="7544">
                  <c:v>3.2000000000000002E-3</c:v>
                </c:pt>
                <c:pt idx="7545">
                  <c:v>3.62E-3</c:v>
                </c:pt>
                <c:pt idx="7546">
                  <c:v>3.8800000000000002E-3</c:v>
                </c:pt>
                <c:pt idx="7547">
                  <c:v>3.96E-3</c:v>
                </c:pt>
                <c:pt idx="7548">
                  <c:v>3.8800000000000002E-3</c:v>
                </c:pt>
                <c:pt idx="7549">
                  <c:v>3.6800000000000001E-3</c:v>
                </c:pt>
                <c:pt idx="7550">
                  <c:v>3.4399999999999999E-3</c:v>
                </c:pt>
                <c:pt idx="7551">
                  <c:v>3.2299999999999998E-3</c:v>
                </c:pt>
                <c:pt idx="7552">
                  <c:v>3.0899999999999999E-3</c:v>
                </c:pt>
                <c:pt idx="7553">
                  <c:v>3.0500000000000002E-3</c:v>
                </c:pt>
                <c:pt idx="7554">
                  <c:v>3.0799999999999998E-3</c:v>
                </c:pt>
                <c:pt idx="7555">
                  <c:v>3.16E-3</c:v>
                </c:pt>
                <c:pt idx="7556">
                  <c:v>3.2599999999999999E-3</c:v>
                </c:pt>
                <c:pt idx="7557">
                  <c:v>3.3500000000000001E-3</c:v>
                </c:pt>
                <c:pt idx="7558">
                  <c:v>3.4099999999999998E-3</c:v>
                </c:pt>
                <c:pt idx="7559">
                  <c:v>3.46E-3</c:v>
                </c:pt>
                <c:pt idx="7560">
                  <c:v>3.5000000000000001E-3</c:v>
                </c:pt>
                <c:pt idx="7561">
                  <c:v>3.5500000000000002E-3</c:v>
                </c:pt>
                <c:pt idx="7562">
                  <c:v>3.6099999999999999E-3</c:v>
                </c:pt>
                <c:pt idx="7563">
                  <c:v>3.64E-3</c:v>
                </c:pt>
                <c:pt idx="7564">
                  <c:v>3.63E-3</c:v>
                </c:pt>
                <c:pt idx="7565">
                  <c:v>3.5599999999999998E-3</c:v>
                </c:pt>
                <c:pt idx="7566">
                  <c:v>3.4099999999999998E-3</c:v>
                </c:pt>
                <c:pt idx="7567">
                  <c:v>3.2000000000000002E-3</c:v>
                </c:pt>
                <c:pt idx="7568">
                  <c:v>2.96E-3</c:v>
                </c:pt>
                <c:pt idx="7569">
                  <c:v>2.7399999999999998E-3</c:v>
                </c:pt>
                <c:pt idx="7570">
                  <c:v>2.5600000000000002E-3</c:v>
                </c:pt>
                <c:pt idx="7571">
                  <c:v>2.48E-3</c:v>
                </c:pt>
                <c:pt idx="7572">
                  <c:v>2.48E-3</c:v>
                </c:pt>
                <c:pt idx="7573">
                  <c:v>2.5799999999999998E-3</c:v>
                </c:pt>
                <c:pt idx="7574">
                  <c:v>2.7499999999999998E-3</c:v>
                </c:pt>
                <c:pt idx="7575">
                  <c:v>2.9499999999999999E-3</c:v>
                </c:pt>
                <c:pt idx="7576">
                  <c:v>3.16E-3</c:v>
                </c:pt>
                <c:pt idx="7577">
                  <c:v>3.3400000000000001E-3</c:v>
                </c:pt>
                <c:pt idx="7578">
                  <c:v>3.49E-3</c:v>
                </c:pt>
                <c:pt idx="7579">
                  <c:v>3.5699999999999998E-3</c:v>
                </c:pt>
                <c:pt idx="7580">
                  <c:v>3.5899999999999999E-3</c:v>
                </c:pt>
                <c:pt idx="7581">
                  <c:v>3.5400000000000002E-3</c:v>
                </c:pt>
                <c:pt idx="7582">
                  <c:v>3.4299999999999999E-3</c:v>
                </c:pt>
                <c:pt idx="7583">
                  <c:v>3.2799999999999999E-3</c:v>
                </c:pt>
                <c:pt idx="7584">
                  <c:v>3.1199999999999999E-3</c:v>
                </c:pt>
                <c:pt idx="7585">
                  <c:v>2.99E-3</c:v>
                </c:pt>
                <c:pt idx="7586">
                  <c:v>2.9199999999999999E-3</c:v>
                </c:pt>
                <c:pt idx="7587">
                  <c:v>2.9099999999999998E-3</c:v>
                </c:pt>
                <c:pt idx="7588">
                  <c:v>2.98E-3</c:v>
                </c:pt>
                <c:pt idx="7589">
                  <c:v>3.1099999999999999E-3</c:v>
                </c:pt>
                <c:pt idx="7590">
                  <c:v>3.2499999999999999E-3</c:v>
                </c:pt>
                <c:pt idx="7591">
                  <c:v>3.3700000000000002E-3</c:v>
                </c:pt>
                <c:pt idx="7592">
                  <c:v>3.4199999999999999E-3</c:v>
                </c:pt>
                <c:pt idx="7593">
                  <c:v>3.3800000000000002E-3</c:v>
                </c:pt>
                <c:pt idx="7594">
                  <c:v>3.2599999999999999E-3</c:v>
                </c:pt>
                <c:pt idx="7595">
                  <c:v>3.0500000000000002E-3</c:v>
                </c:pt>
                <c:pt idx="7596">
                  <c:v>2.7899999999999999E-3</c:v>
                </c:pt>
                <c:pt idx="7597">
                  <c:v>2.5100000000000001E-3</c:v>
                </c:pt>
                <c:pt idx="7598">
                  <c:v>2.2799999999999999E-3</c:v>
                </c:pt>
                <c:pt idx="7599">
                  <c:v>2.1099999999999999E-3</c:v>
                </c:pt>
                <c:pt idx="7600">
                  <c:v>2.0300000000000001E-3</c:v>
                </c:pt>
                <c:pt idx="7601">
                  <c:v>2.0600000000000002E-3</c:v>
                </c:pt>
                <c:pt idx="7602">
                  <c:v>2.1700000000000001E-3</c:v>
                </c:pt>
                <c:pt idx="7603">
                  <c:v>2.3400000000000001E-3</c:v>
                </c:pt>
                <c:pt idx="7604">
                  <c:v>2.5400000000000002E-3</c:v>
                </c:pt>
                <c:pt idx="7605">
                  <c:v>2.7299999999999998E-3</c:v>
                </c:pt>
                <c:pt idx="7606">
                  <c:v>2.8900000000000002E-3</c:v>
                </c:pt>
                <c:pt idx="7607">
                  <c:v>3.0100000000000001E-3</c:v>
                </c:pt>
                <c:pt idx="7608">
                  <c:v>3.0999999999999999E-3</c:v>
                </c:pt>
                <c:pt idx="7609">
                  <c:v>3.1900000000000001E-3</c:v>
                </c:pt>
                <c:pt idx="7610">
                  <c:v>3.2799999999999999E-3</c:v>
                </c:pt>
                <c:pt idx="7611">
                  <c:v>3.3899999999999998E-3</c:v>
                </c:pt>
                <c:pt idx="7612">
                  <c:v>3.5300000000000002E-3</c:v>
                </c:pt>
                <c:pt idx="7613">
                  <c:v>3.6800000000000001E-3</c:v>
                </c:pt>
                <c:pt idx="7614">
                  <c:v>3.8300000000000001E-3</c:v>
                </c:pt>
                <c:pt idx="7615">
                  <c:v>3.9399999999999999E-3</c:v>
                </c:pt>
                <c:pt idx="7616">
                  <c:v>4.0000000000000001E-3</c:v>
                </c:pt>
                <c:pt idx="7617">
                  <c:v>4.0099999999999997E-3</c:v>
                </c:pt>
                <c:pt idx="7618">
                  <c:v>3.98E-3</c:v>
                </c:pt>
                <c:pt idx="7619">
                  <c:v>3.9399999999999999E-3</c:v>
                </c:pt>
                <c:pt idx="7620">
                  <c:v>3.8800000000000002E-3</c:v>
                </c:pt>
                <c:pt idx="7621">
                  <c:v>3.8300000000000001E-3</c:v>
                </c:pt>
                <c:pt idx="7622">
                  <c:v>3.7799999999999999E-3</c:v>
                </c:pt>
                <c:pt idx="7623">
                  <c:v>3.7399999999999998E-3</c:v>
                </c:pt>
                <c:pt idx="7624">
                  <c:v>3.6800000000000001E-3</c:v>
                </c:pt>
                <c:pt idx="7625">
                  <c:v>3.62E-3</c:v>
                </c:pt>
                <c:pt idx="7626">
                  <c:v>3.5400000000000002E-3</c:v>
                </c:pt>
                <c:pt idx="7627">
                  <c:v>3.4399999999999999E-3</c:v>
                </c:pt>
                <c:pt idx="7628">
                  <c:v>3.32E-3</c:v>
                </c:pt>
                <c:pt idx="7629">
                  <c:v>3.1800000000000001E-3</c:v>
                </c:pt>
                <c:pt idx="7630">
                  <c:v>3.0300000000000001E-3</c:v>
                </c:pt>
                <c:pt idx="7631">
                  <c:v>2.8700000000000002E-3</c:v>
                </c:pt>
                <c:pt idx="7632">
                  <c:v>2.7100000000000002E-3</c:v>
                </c:pt>
                <c:pt idx="7633">
                  <c:v>2.5600000000000002E-3</c:v>
                </c:pt>
                <c:pt idx="7634">
                  <c:v>2.4199999999999998E-3</c:v>
                </c:pt>
                <c:pt idx="7635">
                  <c:v>2.31E-3</c:v>
                </c:pt>
                <c:pt idx="7636">
                  <c:v>2.2200000000000002E-3</c:v>
                </c:pt>
                <c:pt idx="7637">
                  <c:v>2.16E-3</c:v>
                </c:pt>
                <c:pt idx="7638">
                  <c:v>2.1099999999999999E-3</c:v>
                </c:pt>
                <c:pt idx="7639">
                  <c:v>2.0600000000000002E-3</c:v>
                </c:pt>
                <c:pt idx="7640">
                  <c:v>2.0100000000000001E-3</c:v>
                </c:pt>
                <c:pt idx="7641">
                  <c:v>1.9499999999999999E-3</c:v>
                </c:pt>
                <c:pt idx="7642">
                  <c:v>1.91E-3</c:v>
                </c:pt>
                <c:pt idx="7643">
                  <c:v>1.9E-3</c:v>
                </c:pt>
                <c:pt idx="7644">
                  <c:v>1.9499999999999999E-3</c:v>
                </c:pt>
                <c:pt idx="7645">
                  <c:v>2.0799999999999998E-3</c:v>
                </c:pt>
                <c:pt idx="7646">
                  <c:v>2.2599999999999999E-3</c:v>
                </c:pt>
                <c:pt idx="7647">
                  <c:v>2.5000000000000001E-3</c:v>
                </c:pt>
                <c:pt idx="7648">
                  <c:v>2.7399999999999998E-3</c:v>
                </c:pt>
                <c:pt idx="7649">
                  <c:v>2.97E-3</c:v>
                </c:pt>
                <c:pt idx="7650">
                  <c:v>3.15E-3</c:v>
                </c:pt>
                <c:pt idx="7651">
                  <c:v>3.29E-3</c:v>
                </c:pt>
                <c:pt idx="7652">
                  <c:v>3.3899999999999998E-3</c:v>
                </c:pt>
                <c:pt idx="7653">
                  <c:v>3.48E-3</c:v>
                </c:pt>
                <c:pt idx="7654">
                  <c:v>3.5699999999999998E-3</c:v>
                </c:pt>
                <c:pt idx="7655">
                  <c:v>3.6900000000000001E-3</c:v>
                </c:pt>
                <c:pt idx="7656">
                  <c:v>3.82E-3</c:v>
                </c:pt>
                <c:pt idx="7657">
                  <c:v>3.9500000000000004E-3</c:v>
                </c:pt>
                <c:pt idx="7658">
                  <c:v>4.0499999999999998E-3</c:v>
                </c:pt>
                <c:pt idx="7659">
                  <c:v>4.0699999999999998E-3</c:v>
                </c:pt>
                <c:pt idx="7660">
                  <c:v>4.0099999999999997E-3</c:v>
                </c:pt>
                <c:pt idx="7661">
                  <c:v>3.8500000000000001E-3</c:v>
                </c:pt>
                <c:pt idx="7662">
                  <c:v>3.6099999999999999E-3</c:v>
                </c:pt>
                <c:pt idx="7663">
                  <c:v>3.3400000000000001E-3</c:v>
                </c:pt>
                <c:pt idx="7664">
                  <c:v>3.0799999999999998E-3</c:v>
                </c:pt>
                <c:pt idx="7665">
                  <c:v>2.8800000000000002E-3</c:v>
                </c:pt>
                <c:pt idx="7666">
                  <c:v>2.7799999999999999E-3</c:v>
                </c:pt>
                <c:pt idx="7667">
                  <c:v>2.7899999999999999E-3</c:v>
                </c:pt>
                <c:pt idx="7668">
                  <c:v>2.8900000000000002E-3</c:v>
                </c:pt>
                <c:pt idx="7669">
                  <c:v>3.0599999999999998E-3</c:v>
                </c:pt>
                <c:pt idx="7670">
                  <c:v>3.2599999999999999E-3</c:v>
                </c:pt>
                <c:pt idx="7671">
                  <c:v>3.4399999999999999E-3</c:v>
                </c:pt>
                <c:pt idx="7672">
                  <c:v>3.5699999999999998E-3</c:v>
                </c:pt>
                <c:pt idx="7673">
                  <c:v>3.63E-3</c:v>
                </c:pt>
                <c:pt idx="7674">
                  <c:v>3.6099999999999999E-3</c:v>
                </c:pt>
                <c:pt idx="7675">
                  <c:v>3.5200000000000001E-3</c:v>
                </c:pt>
                <c:pt idx="7676">
                  <c:v>3.3700000000000002E-3</c:v>
                </c:pt>
                <c:pt idx="7677">
                  <c:v>3.1800000000000001E-3</c:v>
                </c:pt>
                <c:pt idx="7678">
                  <c:v>2.98E-3</c:v>
                </c:pt>
                <c:pt idx="7679">
                  <c:v>2.8E-3</c:v>
                </c:pt>
                <c:pt idx="7680">
                  <c:v>2.66E-3</c:v>
                </c:pt>
                <c:pt idx="7681">
                  <c:v>2.5699999999999998E-3</c:v>
                </c:pt>
                <c:pt idx="7682">
                  <c:v>2.5500000000000002E-3</c:v>
                </c:pt>
                <c:pt idx="7683">
                  <c:v>2.5699999999999998E-3</c:v>
                </c:pt>
                <c:pt idx="7684">
                  <c:v>2.63E-3</c:v>
                </c:pt>
                <c:pt idx="7685">
                  <c:v>2.6900000000000001E-3</c:v>
                </c:pt>
                <c:pt idx="7686">
                  <c:v>2.7100000000000002E-3</c:v>
                </c:pt>
                <c:pt idx="7687">
                  <c:v>2.6700000000000001E-3</c:v>
                </c:pt>
                <c:pt idx="7688">
                  <c:v>2.5799999999999998E-3</c:v>
                </c:pt>
                <c:pt idx="7689">
                  <c:v>2.4299999999999999E-3</c:v>
                </c:pt>
                <c:pt idx="7690">
                  <c:v>2.2799999999999999E-3</c:v>
                </c:pt>
                <c:pt idx="7691">
                  <c:v>2.14E-3</c:v>
                </c:pt>
                <c:pt idx="7692">
                  <c:v>2.0600000000000002E-3</c:v>
                </c:pt>
                <c:pt idx="7693">
                  <c:v>2.0600000000000002E-3</c:v>
                </c:pt>
                <c:pt idx="7694">
                  <c:v>2.1299999999999999E-3</c:v>
                </c:pt>
                <c:pt idx="7695">
                  <c:v>2.2699999999999999E-3</c:v>
                </c:pt>
                <c:pt idx="7696">
                  <c:v>2.4599999999999999E-3</c:v>
                </c:pt>
                <c:pt idx="7697">
                  <c:v>2.65E-3</c:v>
                </c:pt>
                <c:pt idx="7698">
                  <c:v>2.82E-3</c:v>
                </c:pt>
                <c:pt idx="7699">
                  <c:v>2.97E-3</c:v>
                </c:pt>
                <c:pt idx="7700">
                  <c:v>3.0799999999999998E-3</c:v>
                </c:pt>
                <c:pt idx="7701">
                  <c:v>3.16E-3</c:v>
                </c:pt>
                <c:pt idx="7702">
                  <c:v>3.2000000000000002E-3</c:v>
                </c:pt>
                <c:pt idx="7703">
                  <c:v>3.2200000000000002E-3</c:v>
                </c:pt>
                <c:pt idx="7704">
                  <c:v>3.2100000000000002E-3</c:v>
                </c:pt>
                <c:pt idx="7705">
                  <c:v>3.1900000000000001E-3</c:v>
                </c:pt>
                <c:pt idx="7706">
                  <c:v>3.1700000000000001E-3</c:v>
                </c:pt>
                <c:pt idx="7707">
                  <c:v>3.14E-3</c:v>
                </c:pt>
                <c:pt idx="7708">
                  <c:v>3.0999999999999999E-3</c:v>
                </c:pt>
                <c:pt idx="7709">
                  <c:v>3.0599999999999998E-3</c:v>
                </c:pt>
                <c:pt idx="7710">
                  <c:v>3.0100000000000001E-3</c:v>
                </c:pt>
                <c:pt idx="7711">
                  <c:v>2.9299999999999999E-3</c:v>
                </c:pt>
                <c:pt idx="7712">
                  <c:v>2.8400000000000001E-3</c:v>
                </c:pt>
                <c:pt idx="7713">
                  <c:v>2.7399999999999998E-3</c:v>
                </c:pt>
                <c:pt idx="7714">
                  <c:v>2.66E-3</c:v>
                </c:pt>
                <c:pt idx="7715">
                  <c:v>2.5999999999999999E-3</c:v>
                </c:pt>
                <c:pt idx="7716">
                  <c:v>2.5699999999999998E-3</c:v>
                </c:pt>
                <c:pt idx="7717">
                  <c:v>2.5799999999999998E-3</c:v>
                </c:pt>
                <c:pt idx="7718">
                  <c:v>2.5999999999999999E-3</c:v>
                </c:pt>
                <c:pt idx="7719">
                  <c:v>2.63E-3</c:v>
                </c:pt>
                <c:pt idx="7720">
                  <c:v>2.64E-3</c:v>
                </c:pt>
                <c:pt idx="7721">
                  <c:v>2.6199999999999999E-3</c:v>
                </c:pt>
                <c:pt idx="7722">
                  <c:v>2.5899999999999999E-3</c:v>
                </c:pt>
                <c:pt idx="7723">
                  <c:v>2.5600000000000002E-3</c:v>
                </c:pt>
                <c:pt idx="7724">
                  <c:v>2.5500000000000002E-3</c:v>
                </c:pt>
                <c:pt idx="7725">
                  <c:v>2.5799999999999998E-3</c:v>
                </c:pt>
                <c:pt idx="7726">
                  <c:v>2.6700000000000001E-3</c:v>
                </c:pt>
                <c:pt idx="7727">
                  <c:v>2.7899999999999999E-3</c:v>
                </c:pt>
                <c:pt idx="7728">
                  <c:v>2.9499999999999999E-3</c:v>
                </c:pt>
                <c:pt idx="7729">
                  <c:v>3.1199999999999999E-3</c:v>
                </c:pt>
                <c:pt idx="7730">
                  <c:v>3.3E-3</c:v>
                </c:pt>
                <c:pt idx="7731">
                  <c:v>3.48E-3</c:v>
                </c:pt>
                <c:pt idx="7732">
                  <c:v>3.6600000000000001E-3</c:v>
                </c:pt>
                <c:pt idx="7733">
                  <c:v>3.8600000000000001E-3</c:v>
                </c:pt>
                <c:pt idx="7734">
                  <c:v>4.0499999999999998E-3</c:v>
                </c:pt>
                <c:pt idx="7735">
                  <c:v>4.2300000000000003E-3</c:v>
                </c:pt>
                <c:pt idx="7736">
                  <c:v>4.3600000000000002E-3</c:v>
                </c:pt>
                <c:pt idx="7737">
                  <c:v>4.4200000000000003E-3</c:v>
                </c:pt>
                <c:pt idx="7738">
                  <c:v>4.4099999999999999E-3</c:v>
                </c:pt>
                <c:pt idx="7739">
                  <c:v>4.3400000000000001E-3</c:v>
                </c:pt>
                <c:pt idx="7740">
                  <c:v>4.2100000000000002E-3</c:v>
                </c:pt>
                <c:pt idx="7741">
                  <c:v>4.0699999999999998E-3</c:v>
                </c:pt>
                <c:pt idx="7742">
                  <c:v>3.9399999999999999E-3</c:v>
                </c:pt>
                <c:pt idx="7743">
                  <c:v>3.8500000000000001E-3</c:v>
                </c:pt>
                <c:pt idx="7744">
                  <c:v>3.82E-3</c:v>
                </c:pt>
                <c:pt idx="7745">
                  <c:v>3.8300000000000001E-3</c:v>
                </c:pt>
                <c:pt idx="7746">
                  <c:v>3.8800000000000002E-3</c:v>
                </c:pt>
                <c:pt idx="7747">
                  <c:v>3.9500000000000004E-3</c:v>
                </c:pt>
                <c:pt idx="7748">
                  <c:v>4.0400000000000002E-3</c:v>
                </c:pt>
                <c:pt idx="7749">
                  <c:v>4.1099999999999999E-3</c:v>
                </c:pt>
                <c:pt idx="7750">
                  <c:v>4.1700000000000001E-3</c:v>
                </c:pt>
                <c:pt idx="7751">
                  <c:v>4.1799999999999997E-3</c:v>
                </c:pt>
                <c:pt idx="7752">
                  <c:v>4.1399999999999996E-3</c:v>
                </c:pt>
                <c:pt idx="7753">
                  <c:v>4.0499999999999998E-3</c:v>
                </c:pt>
                <c:pt idx="7754">
                  <c:v>3.9100000000000003E-3</c:v>
                </c:pt>
                <c:pt idx="7755">
                  <c:v>3.7200000000000002E-3</c:v>
                </c:pt>
                <c:pt idx="7756">
                  <c:v>3.5100000000000001E-3</c:v>
                </c:pt>
                <c:pt idx="7757">
                  <c:v>3.29E-3</c:v>
                </c:pt>
                <c:pt idx="7758">
                  <c:v>3.0899999999999999E-3</c:v>
                </c:pt>
                <c:pt idx="7759">
                  <c:v>2.9099999999999998E-3</c:v>
                </c:pt>
                <c:pt idx="7760">
                  <c:v>2.7799999999999999E-3</c:v>
                </c:pt>
                <c:pt idx="7761">
                  <c:v>2.7000000000000001E-3</c:v>
                </c:pt>
                <c:pt idx="7762">
                  <c:v>2.66E-3</c:v>
                </c:pt>
                <c:pt idx="7763">
                  <c:v>2.6900000000000001E-3</c:v>
                </c:pt>
                <c:pt idx="7764">
                  <c:v>2.7699999999999999E-3</c:v>
                </c:pt>
                <c:pt idx="7765">
                  <c:v>2.8999999999999998E-3</c:v>
                </c:pt>
                <c:pt idx="7766">
                  <c:v>3.0599999999999998E-3</c:v>
                </c:pt>
                <c:pt idx="7767">
                  <c:v>3.2299999999999998E-3</c:v>
                </c:pt>
                <c:pt idx="7768">
                  <c:v>3.3800000000000002E-3</c:v>
                </c:pt>
                <c:pt idx="7769">
                  <c:v>3.46E-3</c:v>
                </c:pt>
                <c:pt idx="7770">
                  <c:v>3.47E-3</c:v>
                </c:pt>
                <c:pt idx="7771">
                  <c:v>3.4099999999999998E-3</c:v>
                </c:pt>
                <c:pt idx="7772">
                  <c:v>3.2799999999999999E-3</c:v>
                </c:pt>
                <c:pt idx="7773">
                  <c:v>3.1199999999999999E-3</c:v>
                </c:pt>
                <c:pt idx="7774">
                  <c:v>2.98E-3</c:v>
                </c:pt>
                <c:pt idx="7775">
                  <c:v>2.8900000000000002E-3</c:v>
                </c:pt>
                <c:pt idx="7776">
                  <c:v>2.8800000000000002E-3</c:v>
                </c:pt>
                <c:pt idx="7777">
                  <c:v>2.9399999999999999E-3</c:v>
                </c:pt>
                <c:pt idx="7778">
                  <c:v>3.0699999999999998E-3</c:v>
                </c:pt>
                <c:pt idx="7779">
                  <c:v>3.2200000000000002E-3</c:v>
                </c:pt>
                <c:pt idx="7780">
                  <c:v>3.3600000000000001E-3</c:v>
                </c:pt>
                <c:pt idx="7781">
                  <c:v>3.46E-3</c:v>
                </c:pt>
                <c:pt idx="7782">
                  <c:v>3.5100000000000001E-3</c:v>
                </c:pt>
                <c:pt idx="7783">
                  <c:v>3.5100000000000001E-3</c:v>
                </c:pt>
                <c:pt idx="7784">
                  <c:v>3.46E-3</c:v>
                </c:pt>
                <c:pt idx="7785">
                  <c:v>3.3899999999999998E-3</c:v>
                </c:pt>
                <c:pt idx="7786">
                  <c:v>3.32E-3</c:v>
                </c:pt>
                <c:pt idx="7787">
                  <c:v>3.2599999999999999E-3</c:v>
                </c:pt>
                <c:pt idx="7788">
                  <c:v>3.2200000000000002E-3</c:v>
                </c:pt>
                <c:pt idx="7789">
                  <c:v>3.2000000000000002E-3</c:v>
                </c:pt>
                <c:pt idx="7790">
                  <c:v>3.2000000000000002E-3</c:v>
                </c:pt>
                <c:pt idx="7791">
                  <c:v>3.2200000000000002E-3</c:v>
                </c:pt>
                <c:pt idx="7792">
                  <c:v>3.2499999999999999E-3</c:v>
                </c:pt>
                <c:pt idx="7793">
                  <c:v>3.3E-3</c:v>
                </c:pt>
                <c:pt idx="7794">
                  <c:v>3.3500000000000001E-3</c:v>
                </c:pt>
                <c:pt idx="7795">
                  <c:v>3.4299999999999999E-3</c:v>
                </c:pt>
                <c:pt idx="7796">
                  <c:v>3.5400000000000002E-3</c:v>
                </c:pt>
                <c:pt idx="7797">
                  <c:v>3.6700000000000001E-3</c:v>
                </c:pt>
                <c:pt idx="7798">
                  <c:v>3.8300000000000001E-3</c:v>
                </c:pt>
                <c:pt idx="7799">
                  <c:v>3.9899999999999996E-3</c:v>
                </c:pt>
                <c:pt idx="7800">
                  <c:v>4.1399999999999996E-3</c:v>
                </c:pt>
                <c:pt idx="7801">
                  <c:v>4.2599999999999999E-3</c:v>
                </c:pt>
                <c:pt idx="7802">
                  <c:v>4.3499999999999997E-3</c:v>
                </c:pt>
                <c:pt idx="7803">
                  <c:v>4.3899999999999998E-3</c:v>
                </c:pt>
                <c:pt idx="7804">
                  <c:v>4.3699999999999998E-3</c:v>
                </c:pt>
                <c:pt idx="7805">
                  <c:v>4.2900000000000004E-3</c:v>
                </c:pt>
                <c:pt idx="7806">
                  <c:v>4.1599999999999996E-3</c:v>
                </c:pt>
                <c:pt idx="7807">
                  <c:v>3.9899999999999996E-3</c:v>
                </c:pt>
                <c:pt idx="7808">
                  <c:v>3.8E-3</c:v>
                </c:pt>
                <c:pt idx="7809">
                  <c:v>3.5999999999999999E-3</c:v>
                </c:pt>
                <c:pt idx="7810">
                  <c:v>3.4199999999999999E-3</c:v>
                </c:pt>
                <c:pt idx="7811">
                  <c:v>3.29E-3</c:v>
                </c:pt>
                <c:pt idx="7812">
                  <c:v>3.2100000000000002E-3</c:v>
                </c:pt>
                <c:pt idx="7813">
                  <c:v>3.2100000000000002E-3</c:v>
                </c:pt>
                <c:pt idx="7814">
                  <c:v>3.2799999999999999E-3</c:v>
                </c:pt>
                <c:pt idx="7815">
                  <c:v>3.4099999999999998E-3</c:v>
                </c:pt>
                <c:pt idx="7816">
                  <c:v>3.5799999999999998E-3</c:v>
                </c:pt>
                <c:pt idx="7817">
                  <c:v>3.7699999999999999E-3</c:v>
                </c:pt>
                <c:pt idx="7818">
                  <c:v>3.9300000000000003E-3</c:v>
                </c:pt>
                <c:pt idx="7819">
                  <c:v>4.0699999999999998E-3</c:v>
                </c:pt>
                <c:pt idx="7820">
                  <c:v>4.1700000000000001E-3</c:v>
                </c:pt>
                <c:pt idx="7821">
                  <c:v>4.2300000000000003E-3</c:v>
                </c:pt>
                <c:pt idx="7822">
                  <c:v>4.2500000000000003E-3</c:v>
                </c:pt>
                <c:pt idx="7823">
                  <c:v>4.2399999999999998E-3</c:v>
                </c:pt>
                <c:pt idx="7824">
                  <c:v>4.2100000000000002E-3</c:v>
                </c:pt>
                <c:pt idx="7825">
                  <c:v>4.1700000000000001E-3</c:v>
                </c:pt>
                <c:pt idx="7826">
                  <c:v>4.1000000000000003E-3</c:v>
                </c:pt>
                <c:pt idx="7827">
                  <c:v>4.0299999999999997E-3</c:v>
                </c:pt>
                <c:pt idx="7828">
                  <c:v>3.96E-3</c:v>
                </c:pt>
                <c:pt idx="7829">
                  <c:v>3.8800000000000002E-3</c:v>
                </c:pt>
                <c:pt idx="7830">
                  <c:v>3.81E-3</c:v>
                </c:pt>
                <c:pt idx="7831">
                  <c:v>3.7599999999999999E-3</c:v>
                </c:pt>
                <c:pt idx="7832">
                  <c:v>3.7200000000000002E-3</c:v>
                </c:pt>
                <c:pt idx="7833">
                  <c:v>3.7100000000000002E-3</c:v>
                </c:pt>
                <c:pt idx="7834">
                  <c:v>3.7200000000000002E-3</c:v>
                </c:pt>
                <c:pt idx="7835">
                  <c:v>3.7499999999999999E-3</c:v>
                </c:pt>
                <c:pt idx="7836">
                  <c:v>3.79E-3</c:v>
                </c:pt>
                <c:pt idx="7837">
                  <c:v>3.8400000000000001E-3</c:v>
                </c:pt>
                <c:pt idx="7838">
                  <c:v>3.8999999999999998E-3</c:v>
                </c:pt>
                <c:pt idx="7839">
                  <c:v>3.9699999999999996E-3</c:v>
                </c:pt>
                <c:pt idx="7840">
                  <c:v>4.0299999999999997E-3</c:v>
                </c:pt>
                <c:pt idx="7841">
                  <c:v>4.0800000000000003E-3</c:v>
                </c:pt>
                <c:pt idx="7842">
                  <c:v>4.13E-3</c:v>
                </c:pt>
                <c:pt idx="7843">
                  <c:v>4.1599999999999996E-3</c:v>
                </c:pt>
                <c:pt idx="7844">
                  <c:v>4.1900000000000001E-3</c:v>
                </c:pt>
                <c:pt idx="7845">
                  <c:v>4.1999999999999997E-3</c:v>
                </c:pt>
                <c:pt idx="7846">
                  <c:v>4.1799999999999997E-3</c:v>
                </c:pt>
                <c:pt idx="7847">
                  <c:v>4.1399999999999996E-3</c:v>
                </c:pt>
                <c:pt idx="7848">
                  <c:v>4.0699999999999998E-3</c:v>
                </c:pt>
                <c:pt idx="7849">
                  <c:v>3.9699999999999996E-3</c:v>
                </c:pt>
                <c:pt idx="7850">
                  <c:v>3.8600000000000001E-3</c:v>
                </c:pt>
                <c:pt idx="7851">
                  <c:v>3.7499999999999999E-3</c:v>
                </c:pt>
                <c:pt idx="7852">
                  <c:v>3.6600000000000001E-3</c:v>
                </c:pt>
                <c:pt idx="7853">
                  <c:v>3.5999999999999999E-3</c:v>
                </c:pt>
                <c:pt idx="7854">
                  <c:v>3.5899999999999999E-3</c:v>
                </c:pt>
                <c:pt idx="7855">
                  <c:v>3.63E-3</c:v>
                </c:pt>
                <c:pt idx="7856">
                  <c:v>3.6900000000000001E-3</c:v>
                </c:pt>
                <c:pt idx="7857">
                  <c:v>3.7699999999999999E-3</c:v>
                </c:pt>
                <c:pt idx="7858">
                  <c:v>3.8500000000000001E-3</c:v>
                </c:pt>
                <c:pt idx="7859">
                  <c:v>3.8999999999999998E-3</c:v>
                </c:pt>
                <c:pt idx="7860">
                  <c:v>3.9300000000000003E-3</c:v>
                </c:pt>
                <c:pt idx="7861">
                  <c:v>3.9300000000000003E-3</c:v>
                </c:pt>
                <c:pt idx="7862">
                  <c:v>3.9199999999999999E-3</c:v>
                </c:pt>
                <c:pt idx="7863">
                  <c:v>3.8999999999999998E-3</c:v>
                </c:pt>
                <c:pt idx="7864">
                  <c:v>3.8899999999999998E-3</c:v>
                </c:pt>
                <c:pt idx="7865">
                  <c:v>3.8800000000000002E-3</c:v>
                </c:pt>
                <c:pt idx="7866">
                  <c:v>3.8899999999999998E-3</c:v>
                </c:pt>
                <c:pt idx="7867">
                  <c:v>3.8899999999999998E-3</c:v>
                </c:pt>
                <c:pt idx="7868">
                  <c:v>3.8899999999999998E-3</c:v>
                </c:pt>
                <c:pt idx="7869">
                  <c:v>3.8899999999999998E-3</c:v>
                </c:pt>
                <c:pt idx="7870">
                  <c:v>3.8700000000000002E-3</c:v>
                </c:pt>
                <c:pt idx="7871">
                  <c:v>3.8600000000000001E-3</c:v>
                </c:pt>
                <c:pt idx="7872">
                  <c:v>3.8400000000000001E-3</c:v>
                </c:pt>
                <c:pt idx="7873">
                  <c:v>3.8400000000000001E-3</c:v>
                </c:pt>
                <c:pt idx="7874">
                  <c:v>3.8500000000000001E-3</c:v>
                </c:pt>
                <c:pt idx="7875">
                  <c:v>3.8700000000000002E-3</c:v>
                </c:pt>
                <c:pt idx="7876">
                  <c:v>3.8999999999999998E-3</c:v>
                </c:pt>
                <c:pt idx="7877">
                  <c:v>3.9399999999999999E-3</c:v>
                </c:pt>
                <c:pt idx="7878">
                  <c:v>3.98E-3</c:v>
                </c:pt>
                <c:pt idx="7879">
                  <c:v>4.0099999999999997E-3</c:v>
                </c:pt>
                <c:pt idx="7880">
                  <c:v>4.0499999999999998E-3</c:v>
                </c:pt>
                <c:pt idx="7881">
                  <c:v>4.0899999999999999E-3</c:v>
                </c:pt>
                <c:pt idx="7882">
                  <c:v>4.13E-3</c:v>
                </c:pt>
                <c:pt idx="7883">
                  <c:v>4.1599999999999996E-3</c:v>
                </c:pt>
                <c:pt idx="7884">
                  <c:v>4.1900000000000001E-3</c:v>
                </c:pt>
                <c:pt idx="7885">
                  <c:v>4.1999999999999997E-3</c:v>
                </c:pt>
                <c:pt idx="7886">
                  <c:v>4.1999999999999997E-3</c:v>
                </c:pt>
                <c:pt idx="7887">
                  <c:v>4.1900000000000001E-3</c:v>
                </c:pt>
                <c:pt idx="7888">
                  <c:v>4.1599999999999996E-3</c:v>
                </c:pt>
                <c:pt idx="7889">
                  <c:v>4.13E-3</c:v>
                </c:pt>
                <c:pt idx="7890">
                  <c:v>4.0899999999999999E-3</c:v>
                </c:pt>
                <c:pt idx="7891">
                  <c:v>4.0400000000000002E-3</c:v>
                </c:pt>
                <c:pt idx="7892">
                  <c:v>3.9899999999999996E-3</c:v>
                </c:pt>
                <c:pt idx="7893">
                  <c:v>3.9199999999999999E-3</c:v>
                </c:pt>
                <c:pt idx="7894">
                  <c:v>3.8500000000000001E-3</c:v>
                </c:pt>
                <c:pt idx="7895">
                  <c:v>3.7599999999999999E-3</c:v>
                </c:pt>
                <c:pt idx="7896">
                  <c:v>3.6600000000000001E-3</c:v>
                </c:pt>
                <c:pt idx="7897">
                  <c:v>3.5799999999999998E-3</c:v>
                </c:pt>
                <c:pt idx="7898">
                  <c:v>3.5100000000000001E-3</c:v>
                </c:pt>
                <c:pt idx="7899">
                  <c:v>3.47E-3</c:v>
                </c:pt>
                <c:pt idx="7900">
                  <c:v>3.47E-3</c:v>
                </c:pt>
                <c:pt idx="7901">
                  <c:v>3.5000000000000001E-3</c:v>
                </c:pt>
                <c:pt idx="7902">
                  <c:v>3.5599999999999998E-3</c:v>
                </c:pt>
                <c:pt idx="7903">
                  <c:v>3.64E-3</c:v>
                </c:pt>
                <c:pt idx="7904">
                  <c:v>3.7200000000000002E-3</c:v>
                </c:pt>
                <c:pt idx="7905">
                  <c:v>3.79E-3</c:v>
                </c:pt>
                <c:pt idx="7906">
                  <c:v>3.8400000000000001E-3</c:v>
                </c:pt>
                <c:pt idx="7907">
                  <c:v>3.8700000000000002E-3</c:v>
                </c:pt>
                <c:pt idx="7908">
                  <c:v>3.8800000000000002E-3</c:v>
                </c:pt>
                <c:pt idx="7909">
                  <c:v>3.8700000000000002E-3</c:v>
                </c:pt>
                <c:pt idx="7910">
                  <c:v>3.8500000000000001E-3</c:v>
                </c:pt>
                <c:pt idx="7911">
                  <c:v>3.82E-3</c:v>
                </c:pt>
                <c:pt idx="7912">
                  <c:v>3.79E-3</c:v>
                </c:pt>
                <c:pt idx="7913">
                  <c:v>3.7599999999999999E-3</c:v>
                </c:pt>
                <c:pt idx="7914">
                  <c:v>3.7599999999999999E-3</c:v>
                </c:pt>
                <c:pt idx="7915">
                  <c:v>3.79E-3</c:v>
                </c:pt>
                <c:pt idx="7916">
                  <c:v>3.8600000000000001E-3</c:v>
                </c:pt>
                <c:pt idx="7917">
                  <c:v>3.9699999999999996E-3</c:v>
                </c:pt>
                <c:pt idx="7918">
                  <c:v>4.0899999999999999E-3</c:v>
                </c:pt>
                <c:pt idx="7919">
                  <c:v>4.1999999999999997E-3</c:v>
                </c:pt>
                <c:pt idx="7920">
                  <c:v>4.2900000000000004E-3</c:v>
                </c:pt>
                <c:pt idx="7921">
                  <c:v>4.3400000000000001E-3</c:v>
                </c:pt>
                <c:pt idx="7922">
                  <c:v>4.3499999999999997E-3</c:v>
                </c:pt>
                <c:pt idx="7923">
                  <c:v>4.3400000000000001E-3</c:v>
                </c:pt>
                <c:pt idx="7924">
                  <c:v>4.3099999999999996E-3</c:v>
                </c:pt>
                <c:pt idx="7925">
                  <c:v>4.2700000000000004E-3</c:v>
                </c:pt>
                <c:pt idx="7926">
                  <c:v>4.2199999999999998E-3</c:v>
                </c:pt>
                <c:pt idx="7927">
                  <c:v>4.1599999999999996E-3</c:v>
                </c:pt>
                <c:pt idx="7928">
                  <c:v>4.0899999999999999E-3</c:v>
                </c:pt>
                <c:pt idx="7929">
                  <c:v>3.9899999999999996E-3</c:v>
                </c:pt>
                <c:pt idx="7930">
                  <c:v>3.8700000000000002E-3</c:v>
                </c:pt>
                <c:pt idx="7931">
                  <c:v>3.7399999999999998E-3</c:v>
                </c:pt>
                <c:pt idx="7932">
                  <c:v>3.62E-3</c:v>
                </c:pt>
                <c:pt idx="7933">
                  <c:v>3.5200000000000001E-3</c:v>
                </c:pt>
                <c:pt idx="7934">
                  <c:v>3.46E-3</c:v>
                </c:pt>
                <c:pt idx="7935">
                  <c:v>3.4399999999999999E-3</c:v>
                </c:pt>
                <c:pt idx="7936">
                  <c:v>3.46E-3</c:v>
                </c:pt>
                <c:pt idx="7937">
                  <c:v>3.49E-3</c:v>
                </c:pt>
                <c:pt idx="7938">
                  <c:v>3.5400000000000002E-3</c:v>
                </c:pt>
                <c:pt idx="7939">
                  <c:v>3.5699999999999998E-3</c:v>
                </c:pt>
                <c:pt idx="7940">
                  <c:v>3.5999999999999999E-3</c:v>
                </c:pt>
                <c:pt idx="7941">
                  <c:v>3.63E-3</c:v>
                </c:pt>
                <c:pt idx="7942">
                  <c:v>3.6700000000000001E-3</c:v>
                </c:pt>
                <c:pt idx="7943">
                  <c:v>3.7100000000000002E-3</c:v>
                </c:pt>
                <c:pt idx="7944">
                  <c:v>3.7499999999999999E-3</c:v>
                </c:pt>
                <c:pt idx="7945">
                  <c:v>3.7799999999999999E-3</c:v>
                </c:pt>
                <c:pt idx="7946">
                  <c:v>3.79E-3</c:v>
                </c:pt>
                <c:pt idx="7947">
                  <c:v>3.7599999999999999E-3</c:v>
                </c:pt>
                <c:pt idx="7948">
                  <c:v>3.7100000000000002E-3</c:v>
                </c:pt>
                <c:pt idx="7949">
                  <c:v>3.64E-3</c:v>
                </c:pt>
                <c:pt idx="7950">
                  <c:v>3.5799999999999998E-3</c:v>
                </c:pt>
                <c:pt idx="7951">
                  <c:v>3.5500000000000002E-3</c:v>
                </c:pt>
                <c:pt idx="7952">
                  <c:v>3.5599999999999998E-3</c:v>
                </c:pt>
                <c:pt idx="7953">
                  <c:v>3.62E-3</c:v>
                </c:pt>
                <c:pt idx="7954">
                  <c:v>3.7100000000000002E-3</c:v>
                </c:pt>
                <c:pt idx="7955">
                  <c:v>3.81E-3</c:v>
                </c:pt>
                <c:pt idx="7956">
                  <c:v>3.8999999999999998E-3</c:v>
                </c:pt>
                <c:pt idx="7957">
                  <c:v>3.9699999999999996E-3</c:v>
                </c:pt>
                <c:pt idx="7958">
                  <c:v>4.0099999999999997E-3</c:v>
                </c:pt>
                <c:pt idx="7959">
                  <c:v>4.0099999999999997E-3</c:v>
                </c:pt>
                <c:pt idx="7960">
                  <c:v>3.9699999999999996E-3</c:v>
                </c:pt>
                <c:pt idx="7961">
                  <c:v>3.9100000000000003E-3</c:v>
                </c:pt>
                <c:pt idx="7962">
                  <c:v>3.8500000000000001E-3</c:v>
                </c:pt>
                <c:pt idx="7963">
                  <c:v>3.79E-3</c:v>
                </c:pt>
                <c:pt idx="7964">
                  <c:v>3.7499999999999999E-3</c:v>
                </c:pt>
                <c:pt idx="7965">
                  <c:v>3.7399999999999998E-3</c:v>
                </c:pt>
                <c:pt idx="7966">
                  <c:v>3.7599999999999999E-3</c:v>
                </c:pt>
                <c:pt idx="7967">
                  <c:v>3.82E-3</c:v>
                </c:pt>
                <c:pt idx="7968">
                  <c:v>3.8899999999999998E-3</c:v>
                </c:pt>
                <c:pt idx="7969">
                  <c:v>3.98E-3</c:v>
                </c:pt>
                <c:pt idx="7970">
                  <c:v>4.0699999999999998E-3</c:v>
                </c:pt>
                <c:pt idx="7971">
                  <c:v>4.15E-3</c:v>
                </c:pt>
                <c:pt idx="7972">
                  <c:v>4.2199999999999998E-3</c:v>
                </c:pt>
                <c:pt idx="7973">
                  <c:v>4.2700000000000004E-3</c:v>
                </c:pt>
                <c:pt idx="7974">
                  <c:v>4.3200000000000001E-3</c:v>
                </c:pt>
                <c:pt idx="7975">
                  <c:v>4.3699999999999998E-3</c:v>
                </c:pt>
                <c:pt idx="7976">
                  <c:v>4.4200000000000003E-3</c:v>
                </c:pt>
                <c:pt idx="7977">
                  <c:v>4.4600000000000004E-3</c:v>
                </c:pt>
                <c:pt idx="7978">
                  <c:v>4.4799999999999996E-3</c:v>
                </c:pt>
                <c:pt idx="7979">
                  <c:v>4.4900000000000001E-3</c:v>
                </c:pt>
                <c:pt idx="7980">
                  <c:v>4.4900000000000001E-3</c:v>
                </c:pt>
                <c:pt idx="7981">
                  <c:v>4.4799999999999996E-3</c:v>
                </c:pt>
                <c:pt idx="7982">
                  <c:v>4.4600000000000004E-3</c:v>
                </c:pt>
                <c:pt idx="7983">
                  <c:v>4.4600000000000004E-3</c:v>
                </c:pt>
                <c:pt idx="7984">
                  <c:v>4.4600000000000004E-3</c:v>
                </c:pt>
                <c:pt idx="7985">
                  <c:v>4.45E-3</c:v>
                </c:pt>
                <c:pt idx="7986">
                  <c:v>4.45E-3</c:v>
                </c:pt>
                <c:pt idx="7987">
                  <c:v>4.4200000000000003E-3</c:v>
                </c:pt>
                <c:pt idx="7988">
                  <c:v>4.3699999999999998E-3</c:v>
                </c:pt>
                <c:pt idx="7989">
                  <c:v>4.28E-3</c:v>
                </c:pt>
                <c:pt idx="7990">
                  <c:v>4.1700000000000001E-3</c:v>
                </c:pt>
                <c:pt idx="7991">
                  <c:v>4.0200000000000001E-3</c:v>
                </c:pt>
                <c:pt idx="7992">
                  <c:v>3.8500000000000001E-3</c:v>
                </c:pt>
                <c:pt idx="7993">
                  <c:v>3.6700000000000001E-3</c:v>
                </c:pt>
                <c:pt idx="7994">
                  <c:v>3.5100000000000001E-3</c:v>
                </c:pt>
                <c:pt idx="7995">
                  <c:v>3.3600000000000001E-3</c:v>
                </c:pt>
                <c:pt idx="7996">
                  <c:v>3.2599999999999999E-3</c:v>
                </c:pt>
                <c:pt idx="7997">
                  <c:v>3.1900000000000001E-3</c:v>
                </c:pt>
                <c:pt idx="7998">
                  <c:v>3.16E-3</c:v>
                </c:pt>
                <c:pt idx="7999">
                  <c:v>3.1800000000000001E-3</c:v>
                </c:pt>
                <c:pt idx="8000">
                  <c:v>3.2399999999999998E-3</c:v>
                </c:pt>
                <c:pt idx="8001">
                  <c:v>3.3300000000000001E-3</c:v>
                </c:pt>
                <c:pt idx="8002">
                  <c:v>3.4399999999999999E-3</c:v>
                </c:pt>
                <c:pt idx="8003">
                  <c:v>3.5500000000000002E-3</c:v>
                </c:pt>
                <c:pt idx="8004">
                  <c:v>3.6600000000000001E-3</c:v>
                </c:pt>
                <c:pt idx="8005">
                  <c:v>3.7399999999999998E-3</c:v>
                </c:pt>
                <c:pt idx="8006">
                  <c:v>3.79E-3</c:v>
                </c:pt>
                <c:pt idx="8007">
                  <c:v>3.82E-3</c:v>
                </c:pt>
                <c:pt idx="8008">
                  <c:v>3.8300000000000001E-3</c:v>
                </c:pt>
                <c:pt idx="8009">
                  <c:v>3.8300000000000001E-3</c:v>
                </c:pt>
                <c:pt idx="8010">
                  <c:v>3.82E-3</c:v>
                </c:pt>
                <c:pt idx="8011">
                  <c:v>3.82E-3</c:v>
                </c:pt>
                <c:pt idx="8012">
                  <c:v>3.82E-3</c:v>
                </c:pt>
                <c:pt idx="8013">
                  <c:v>3.8400000000000001E-3</c:v>
                </c:pt>
                <c:pt idx="8014">
                  <c:v>3.8600000000000001E-3</c:v>
                </c:pt>
                <c:pt idx="8015">
                  <c:v>3.8899999999999998E-3</c:v>
                </c:pt>
                <c:pt idx="8016">
                  <c:v>3.8899999999999998E-3</c:v>
                </c:pt>
                <c:pt idx="8017">
                  <c:v>3.8700000000000002E-3</c:v>
                </c:pt>
                <c:pt idx="8018">
                  <c:v>3.8E-3</c:v>
                </c:pt>
                <c:pt idx="8019">
                  <c:v>3.7100000000000002E-3</c:v>
                </c:pt>
                <c:pt idx="8020">
                  <c:v>3.5899999999999999E-3</c:v>
                </c:pt>
                <c:pt idx="8021">
                  <c:v>3.46E-3</c:v>
                </c:pt>
                <c:pt idx="8022">
                  <c:v>3.3400000000000001E-3</c:v>
                </c:pt>
                <c:pt idx="8023">
                  <c:v>3.2499999999999999E-3</c:v>
                </c:pt>
                <c:pt idx="8024">
                  <c:v>3.2000000000000002E-3</c:v>
                </c:pt>
                <c:pt idx="8025">
                  <c:v>3.1800000000000001E-3</c:v>
                </c:pt>
                <c:pt idx="8026">
                  <c:v>3.2000000000000002E-3</c:v>
                </c:pt>
                <c:pt idx="8027">
                  <c:v>3.2299999999999998E-3</c:v>
                </c:pt>
                <c:pt idx="8028">
                  <c:v>3.2799999999999999E-3</c:v>
                </c:pt>
                <c:pt idx="8029">
                  <c:v>3.3300000000000001E-3</c:v>
                </c:pt>
                <c:pt idx="8030">
                  <c:v>3.3899999999999998E-3</c:v>
                </c:pt>
                <c:pt idx="8031">
                  <c:v>3.46E-3</c:v>
                </c:pt>
                <c:pt idx="8032">
                  <c:v>3.5500000000000002E-3</c:v>
                </c:pt>
                <c:pt idx="8033">
                  <c:v>3.64E-3</c:v>
                </c:pt>
                <c:pt idx="8034">
                  <c:v>3.7200000000000002E-3</c:v>
                </c:pt>
                <c:pt idx="8035">
                  <c:v>3.7799999999999999E-3</c:v>
                </c:pt>
                <c:pt idx="8036">
                  <c:v>3.79E-3</c:v>
                </c:pt>
                <c:pt idx="8037">
                  <c:v>3.7499999999999999E-3</c:v>
                </c:pt>
                <c:pt idx="8038">
                  <c:v>3.6800000000000001E-3</c:v>
                </c:pt>
                <c:pt idx="8039">
                  <c:v>3.5699999999999998E-3</c:v>
                </c:pt>
                <c:pt idx="8040">
                  <c:v>3.46E-3</c:v>
                </c:pt>
                <c:pt idx="8041">
                  <c:v>3.3700000000000002E-3</c:v>
                </c:pt>
                <c:pt idx="8042">
                  <c:v>3.29E-3</c:v>
                </c:pt>
                <c:pt idx="8043">
                  <c:v>3.2499999999999999E-3</c:v>
                </c:pt>
                <c:pt idx="8044">
                  <c:v>3.2299999999999998E-3</c:v>
                </c:pt>
                <c:pt idx="8045">
                  <c:v>3.2299999999999998E-3</c:v>
                </c:pt>
                <c:pt idx="8046">
                  <c:v>3.2399999999999998E-3</c:v>
                </c:pt>
                <c:pt idx="8047">
                  <c:v>3.2499999999999999E-3</c:v>
                </c:pt>
                <c:pt idx="8048">
                  <c:v>3.2499999999999999E-3</c:v>
                </c:pt>
                <c:pt idx="8049">
                  <c:v>3.2599999999999999E-3</c:v>
                </c:pt>
                <c:pt idx="8050">
                  <c:v>3.2799999999999999E-3</c:v>
                </c:pt>
                <c:pt idx="8051">
                  <c:v>3.29E-3</c:v>
                </c:pt>
                <c:pt idx="8052">
                  <c:v>3.31E-3</c:v>
                </c:pt>
                <c:pt idx="8053">
                  <c:v>3.3300000000000001E-3</c:v>
                </c:pt>
                <c:pt idx="8054">
                  <c:v>3.3300000000000001E-3</c:v>
                </c:pt>
                <c:pt idx="8055">
                  <c:v>3.3300000000000001E-3</c:v>
                </c:pt>
                <c:pt idx="8056">
                  <c:v>3.31E-3</c:v>
                </c:pt>
                <c:pt idx="8057">
                  <c:v>3.2799999999999999E-3</c:v>
                </c:pt>
                <c:pt idx="8058">
                  <c:v>3.2599999999999999E-3</c:v>
                </c:pt>
                <c:pt idx="8059">
                  <c:v>3.2499999999999999E-3</c:v>
                </c:pt>
                <c:pt idx="8060">
                  <c:v>3.2499999999999999E-3</c:v>
                </c:pt>
                <c:pt idx="8061">
                  <c:v>3.2799999999999999E-3</c:v>
                </c:pt>
                <c:pt idx="8062">
                  <c:v>3.3300000000000001E-3</c:v>
                </c:pt>
                <c:pt idx="8063">
                  <c:v>3.3899999999999998E-3</c:v>
                </c:pt>
                <c:pt idx="8064">
                  <c:v>3.46E-3</c:v>
                </c:pt>
                <c:pt idx="8065">
                  <c:v>3.5100000000000001E-3</c:v>
                </c:pt>
                <c:pt idx="8066">
                  <c:v>3.5400000000000002E-3</c:v>
                </c:pt>
                <c:pt idx="8067">
                  <c:v>3.5599999999999998E-3</c:v>
                </c:pt>
                <c:pt idx="8068">
                  <c:v>3.5500000000000002E-3</c:v>
                </c:pt>
                <c:pt idx="8069">
                  <c:v>3.5400000000000002E-3</c:v>
                </c:pt>
                <c:pt idx="8070">
                  <c:v>3.5200000000000001E-3</c:v>
                </c:pt>
                <c:pt idx="8071">
                  <c:v>3.5200000000000001E-3</c:v>
                </c:pt>
                <c:pt idx="8072">
                  <c:v>3.5300000000000002E-3</c:v>
                </c:pt>
                <c:pt idx="8073">
                  <c:v>3.5400000000000002E-3</c:v>
                </c:pt>
                <c:pt idx="8074">
                  <c:v>3.5599999999999998E-3</c:v>
                </c:pt>
                <c:pt idx="8075">
                  <c:v>3.5699999999999998E-3</c:v>
                </c:pt>
                <c:pt idx="8076">
                  <c:v>3.5799999999999998E-3</c:v>
                </c:pt>
                <c:pt idx="8077">
                  <c:v>3.5799999999999998E-3</c:v>
                </c:pt>
                <c:pt idx="8078">
                  <c:v>3.5799999999999998E-3</c:v>
                </c:pt>
                <c:pt idx="8079">
                  <c:v>3.5899999999999999E-3</c:v>
                </c:pt>
                <c:pt idx="8080">
                  <c:v>3.6099999999999999E-3</c:v>
                </c:pt>
                <c:pt idx="8081">
                  <c:v>3.64E-3</c:v>
                </c:pt>
                <c:pt idx="8082">
                  <c:v>3.6900000000000001E-3</c:v>
                </c:pt>
                <c:pt idx="8083">
                  <c:v>3.7399999999999998E-3</c:v>
                </c:pt>
                <c:pt idx="8084">
                  <c:v>3.79E-3</c:v>
                </c:pt>
                <c:pt idx="8085">
                  <c:v>3.8300000000000001E-3</c:v>
                </c:pt>
                <c:pt idx="8086">
                  <c:v>3.8600000000000001E-3</c:v>
                </c:pt>
                <c:pt idx="8087">
                  <c:v>3.8700000000000002E-3</c:v>
                </c:pt>
                <c:pt idx="8088">
                  <c:v>3.8600000000000001E-3</c:v>
                </c:pt>
                <c:pt idx="8089">
                  <c:v>3.8400000000000001E-3</c:v>
                </c:pt>
                <c:pt idx="8090">
                  <c:v>3.79E-3</c:v>
                </c:pt>
                <c:pt idx="8091">
                  <c:v>3.7299999999999998E-3</c:v>
                </c:pt>
                <c:pt idx="8092">
                  <c:v>3.6700000000000001E-3</c:v>
                </c:pt>
                <c:pt idx="8093">
                  <c:v>3.6099999999999999E-3</c:v>
                </c:pt>
                <c:pt idx="8094">
                  <c:v>3.5599999999999998E-3</c:v>
                </c:pt>
                <c:pt idx="8095">
                  <c:v>3.5200000000000001E-3</c:v>
                </c:pt>
                <c:pt idx="8096">
                  <c:v>3.5100000000000001E-3</c:v>
                </c:pt>
                <c:pt idx="8097">
                  <c:v>3.5100000000000001E-3</c:v>
                </c:pt>
                <c:pt idx="8098">
                  <c:v>3.5300000000000002E-3</c:v>
                </c:pt>
                <c:pt idx="8099">
                  <c:v>3.5500000000000002E-3</c:v>
                </c:pt>
                <c:pt idx="8100">
                  <c:v>3.5699999999999998E-3</c:v>
                </c:pt>
                <c:pt idx="8101">
                  <c:v>3.5799999999999998E-3</c:v>
                </c:pt>
                <c:pt idx="8102">
                  <c:v>3.5799999999999998E-3</c:v>
                </c:pt>
                <c:pt idx="8103">
                  <c:v>3.5599999999999998E-3</c:v>
                </c:pt>
                <c:pt idx="8104">
                  <c:v>3.5200000000000001E-3</c:v>
                </c:pt>
                <c:pt idx="8105">
                  <c:v>3.48E-3</c:v>
                </c:pt>
                <c:pt idx="8106">
                  <c:v>3.4299999999999999E-3</c:v>
                </c:pt>
                <c:pt idx="8107">
                  <c:v>3.3899999999999998E-3</c:v>
                </c:pt>
                <c:pt idx="8108">
                  <c:v>3.3500000000000001E-3</c:v>
                </c:pt>
                <c:pt idx="8109">
                  <c:v>3.31E-3</c:v>
                </c:pt>
                <c:pt idx="8110">
                  <c:v>3.29E-3</c:v>
                </c:pt>
                <c:pt idx="8111">
                  <c:v>3.2799999999999999E-3</c:v>
                </c:pt>
                <c:pt idx="8112">
                  <c:v>3.2799999999999999E-3</c:v>
                </c:pt>
                <c:pt idx="8113">
                  <c:v>3.3E-3</c:v>
                </c:pt>
                <c:pt idx="8114">
                  <c:v>3.32E-3</c:v>
                </c:pt>
                <c:pt idx="8115">
                  <c:v>3.3500000000000001E-3</c:v>
                </c:pt>
                <c:pt idx="8116">
                  <c:v>3.3800000000000002E-3</c:v>
                </c:pt>
                <c:pt idx="8117">
                  <c:v>3.4199999999999999E-3</c:v>
                </c:pt>
                <c:pt idx="8118">
                  <c:v>3.4499999999999999E-3</c:v>
                </c:pt>
                <c:pt idx="8119">
                  <c:v>3.5000000000000001E-3</c:v>
                </c:pt>
                <c:pt idx="8120">
                  <c:v>3.5599999999999998E-3</c:v>
                </c:pt>
                <c:pt idx="8121">
                  <c:v>3.62E-3</c:v>
                </c:pt>
                <c:pt idx="8122">
                  <c:v>3.6700000000000001E-3</c:v>
                </c:pt>
                <c:pt idx="8123">
                  <c:v>3.7000000000000002E-3</c:v>
                </c:pt>
                <c:pt idx="8124">
                  <c:v>3.7000000000000002E-3</c:v>
                </c:pt>
                <c:pt idx="8125">
                  <c:v>3.6700000000000001E-3</c:v>
                </c:pt>
                <c:pt idx="8126">
                  <c:v>3.62E-3</c:v>
                </c:pt>
                <c:pt idx="8127">
                  <c:v>3.5400000000000002E-3</c:v>
                </c:pt>
                <c:pt idx="8128">
                  <c:v>3.4499999999999999E-3</c:v>
                </c:pt>
                <c:pt idx="8129">
                  <c:v>3.3600000000000001E-3</c:v>
                </c:pt>
                <c:pt idx="8130">
                  <c:v>3.2699999999999999E-3</c:v>
                </c:pt>
                <c:pt idx="8131">
                  <c:v>3.1700000000000001E-3</c:v>
                </c:pt>
                <c:pt idx="8132">
                  <c:v>3.0699999999999998E-3</c:v>
                </c:pt>
                <c:pt idx="8133">
                  <c:v>2.9499999999999999E-3</c:v>
                </c:pt>
                <c:pt idx="8134">
                  <c:v>2.8400000000000001E-3</c:v>
                </c:pt>
                <c:pt idx="8135">
                  <c:v>2.7200000000000002E-3</c:v>
                </c:pt>
                <c:pt idx="8136">
                  <c:v>2.63E-3</c:v>
                </c:pt>
                <c:pt idx="8137">
                  <c:v>2.5699999999999998E-3</c:v>
                </c:pt>
                <c:pt idx="8138">
                  <c:v>2.5699999999999998E-3</c:v>
                </c:pt>
                <c:pt idx="8139">
                  <c:v>2.6199999999999999E-3</c:v>
                </c:pt>
                <c:pt idx="8140">
                  <c:v>2.7100000000000002E-3</c:v>
                </c:pt>
                <c:pt idx="8141">
                  <c:v>2.8400000000000001E-3</c:v>
                </c:pt>
                <c:pt idx="8142">
                  <c:v>2.97E-3</c:v>
                </c:pt>
                <c:pt idx="8143">
                  <c:v>3.0999999999999999E-3</c:v>
                </c:pt>
                <c:pt idx="8144">
                  <c:v>3.2000000000000002E-3</c:v>
                </c:pt>
                <c:pt idx="8145">
                  <c:v>3.2699999999999999E-3</c:v>
                </c:pt>
                <c:pt idx="8146">
                  <c:v>3.3E-3</c:v>
                </c:pt>
                <c:pt idx="8147">
                  <c:v>3.31E-3</c:v>
                </c:pt>
                <c:pt idx="8148">
                  <c:v>3.3E-3</c:v>
                </c:pt>
                <c:pt idx="8149">
                  <c:v>3.3E-3</c:v>
                </c:pt>
                <c:pt idx="8150">
                  <c:v>3.32E-3</c:v>
                </c:pt>
                <c:pt idx="8151">
                  <c:v>3.3500000000000001E-3</c:v>
                </c:pt>
                <c:pt idx="8152">
                  <c:v>3.3899999999999998E-3</c:v>
                </c:pt>
                <c:pt idx="8153">
                  <c:v>3.4299999999999999E-3</c:v>
                </c:pt>
                <c:pt idx="8154">
                  <c:v>3.4399999999999999E-3</c:v>
                </c:pt>
                <c:pt idx="8155">
                  <c:v>3.4199999999999999E-3</c:v>
                </c:pt>
                <c:pt idx="8156">
                  <c:v>3.3600000000000001E-3</c:v>
                </c:pt>
                <c:pt idx="8157">
                  <c:v>3.29E-3</c:v>
                </c:pt>
                <c:pt idx="8158">
                  <c:v>3.2299999999999998E-3</c:v>
                </c:pt>
                <c:pt idx="8159">
                  <c:v>3.2000000000000002E-3</c:v>
                </c:pt>
                <c:pt idx="8160">
                  <c:v>3.2200000000000002E-3</c:v>
                </c:pt>
                <c:pt idx="8161">
                  <c:v>3.29E-3</c:v>
                </c:pt>
                <c:pt idx="8162">
                  <c:v>3.3899999999999998E-3</c:v>
                </c:pt>
                <c:pt idx="8163">
                  <c:v>3.5100000000000001E-3</c:v>
                </c:pt>
                <c:pt idx="8164">
                  <c:v>3.6099999999999999E-3</c:v>
                </c:pt>
                <c:pt idx="8165">
                  <c:v>3.6700000000000001E-3</c:v>
                </c:pt>
                <c:pt idx="8166">
                  <c:v>3.7100000000000002E-3</c:v>
                </c:pt>
                <c:pt idx="8167">
                  <c:v>3.7299999999999998E-3</c:v>
                </c:pt>
                <c:pt idx="8168">
                  <c:v>3.7599999999999999E-3</c:v>
                </c:pt>
                <c:pt idx="8169">
                  <c:v>3.8E-3</c:v>
                </c:pt>
                <c:pt idx="8170">
                  <c:v>3.8700000000000002E-3</c:v>
                </c:pt>
                <c:pt idx="8171">
                  <c:v>3.96E-3</c:v>
                </c:pt>
                <c:pt idx="8172">
                  <c:v>4.0499999999999998E-3</c:v>
                </c:pt>
                <c:pt idx="8173">
                  <c:v>4.1200000000000004E-3</c:v>
                </c:pt>
                <c:pt idx="8174">
                  <c:v>4.1700000000000001E-3</c:v>
                </c:pt>
                <c:pt idx="8175">
                  <c:v>4.1900000000000001E-3</c:v>
                </c:pt>
                <c:pt idx="8176">
                  <c:v>4.1999999999999997E-3</c:v>
                </c:pt>
                <c:pt idx="8177">
                  <c:v>4.1900000000000001E-3</c:v>
                </c:pt>
                <c:pt idx="8178">
                  <c:v>4.1799999999999997E-3</c:v>
                </c:pt>
                <c:pt idx="8179">
                  <c:v>4.1700000000000001E-3</c:v>
                </c:pt>
                <c:pt idx="8180">
                  <c:v>4.15E-3</c:v>
                </c:pt>
                <c:pt idx="8181">
                  <c:v>4.1000000000000003E-3</c:v>
                </c:pt>
                <c:pt idx="8182">
                  <c:v>4.0099999999999997E-3</c:v>
                </c:pt>
                <c:pt idx="8183">
                  <c:v>3.8800000000000002E-3</c:v>
                </c:pt>
                <c:pt idx="8184">
                  <c:v>3.7200000000000002E-3</c:v>
                </c:pt>
                <c:pt idx="8185">
                  <c:v>3.5200000000000001E-3</c:v>
                </c:pt>
                <c:pt idx="8186">
                  <c:v>3.32E-3</c:v>
                </c:pt>
                <c:pt idx="8187">
                  <c:v>3.13E-3</c:v>
                </c:pt>
                <c:pt idx="8188">
                  <c:v>2.97E-3</c:v>
                </c:pt>
                <c:pt idx="8189">
                  <c:v>2.8500000000000001E-3</c:v>
                </c:pt>
                <c:pt idx="8190">
                  <c:v>2.7799999999999999E-3</c:v>
                </c:pt>
                <c:pt idx="8191">
                  <c:v>2.7499999999999998E-3</c:v>
                </c:pt>
                <c:pt idx="8192">
                  <c:v>2.7599999999999999E-3</c:v>
                </c:pt>
                <c:pt idx="8193">
                  <c:v>2.8E-3</c:v>
                </c:pt>
                <c:pt idx="8194">
                  <c:v>2.8600000000000001E-3</c:v>
                </c:pt>
                <c:pt idx="8195">
                  <c:v>2.9399999999999999E-3</c:v>
                </c:pt>
                <c:pt idx="8196">
                  <c:v>3.0400000000000002E-3</c:v>
                </c:pt>
                <c:pt idx="8197">
                  <c:v>3.14E-3</c:v>
                </c:pt>
                <c:pt idx="8198">
                  <c:v>3.2399999999999998E-3</c:v>
                </c:pt>
                <c:pt idx="8199">
                  <c:v>3.3300000000000001E-3</c:v>
                </c:pt>
                <c:pt idx="8200">
                  <c:v>3.4099999999999998E-3</c:v>
                </c:pt>
                <c:pt idx="8201">
                  <c:v>3.47E-3</c:v>
                </c:pt>
                <c:pt idx="8202">
                  <c:v>3.5100000000000001E-3</c:v>
                </c:pt>
                <c:pt idx="8203">
                  <c:v>3.5300000000000002E-3</c:v>
                </c:pt>
                <c:pt idx="8204">
                  <c:v>3.5300000000000002E-3</c:v>
                </c:pt>
                <c:pt idx="8205">
                  <c:v>3.5200000000000001E-3</c:v>
                </c:pt>
                <c:pt idx="8206">
                  <c:v>3.49E-3</c:v>
                </c:pt>
                <c:pt idx="8207">
                  <c:v>3.47E-3</c:v>
                </c:pt>
                <c:pt idx="8208">
                  <c:v>3.46E-3</c:v>
                </c:pt>
                <c:pt idx="8209">
                  <c:v>3.46E-3</c:v>
                </c:pt>
                <c:pt idx="8210">
                  <c:v>3.49E-3</c:v>
                </c:pt>
                <c:pt idx="8211">
                  <c:v>3.5300000000000002E-3</c:v>
                </c:pt>
                <c:pt idx="8212">
                  <c:v>3.5799999999999998E-3</c:v>
                </c:pt>
                <c:pt idx="8213">
                  <c:v>3.62E-3</c:v>
                </c:pt>
                <c:pt idx="8214">
                  <c:v>3.65E-3</c:v>
                </c:pt>
                <c:pt idx="8215">
                  <c:v>3.6600000000000001E-3</c:v>
                </c:pt>
                <c:pt idx="8216">
                  <c:v>3.65E-3</c:v>
                </c:pt>
                <c:pt idx="8217">
                  <c:v>3.6099999999999999E-3</c:v>
                </c:pt>
                <c:pt idx="8218">
                  <c:v>3.5599999999999998E-3</c:v>
                </c:pt>
                <c:pt idx="8219">
                  <c:v>3.5100000000000001E-3</c:v>
                </c:pt>
                <c:pt idx="8220">
                  <c:v>3.46E-3</c:v>
                </c:pt>
                <c:pt idx="8221">
                  <c:v>3.4299999999999999E-3</c:v>
                </c:pt>
                <c:pt idx="8222">
                  <c:v>3.4299999999999999E-3</c:v>
                </c:pt>
                <c:pt idx="8223">
                  <c:v>3.46E-3</c:v>
                </c:pt>
                <c:pt idx="8224">
                  <c:v>3.5100000000000001E-3</c:v>
                </c:pt>
                <c:pt idx="8225">
                  <c:v>3.5799999999999998E-3</c:v>
                </c:pt>
                <c:pt idx="8226">
                  <c:v>3.65E-3</c:v>
                </c:pt>
                <c:pt idx="8227">
                  <c:v>3.7299999999999998E-3</c:v>
                </c:pt>
                <c:pt idx="8228">
                  <c:v>3.79E-3</c:v>
                </c:pt>
                <c:pt idx="8229">
                  <c:v>3.8400000000000001E-3</c:v>
                </c:pt>
                <c:pt idx="8230">
                  <c:v>3.8600000000000001E-3</c:v>
                </c:pt>
                <c:pt idx="8231">
                  <c:v>3.8500000000000001E-3</c:v>
                </c:pt>
                <c:pt idx="8232">
                  <c:v>3.82E-3</c:v>
                </c:pt>
                <c:pt idx="8233">
                  <c:v>3.7699999999999999E-3</c:v>
                </c:pt>
                <c:pt idx="8234">
                  <c:v>3.7100000000000002E-3</c:v>
                </c:pt>
                <c:pt idx="8235">
                  <c:v>3.64E-3</c:v>
                </c:pt>
                <c:pt idx="8236">
                  <c:v>3.5699999999999998E-3</c:v>
                </c:pt>
                <c:pt idx="8237">
                  <c:v>3.49E-3</c:v>
                </c:pt>
                <c:pt idx="8238">
                  <c:v>3.4199999999999999E-3</c:v>
                </c:pt>
                <c:pt idx="8239">
                  <c:v>3.3500000000000001E-3</c:v>
                </c:pt>
                <c:pt idx="8240">
                  <c:v>3.3E-3</c:v>
                </c:pt>
                <c:pt idx="8241">
                  <c:v>3.2599999999999999E-3</c:v>
                </c:pt>
                <c:pt idx="8242">
                  <c:v>3.2499999999999999E-3</c:v>
                </c:pt>
                <c:pt idx="8243">
                  <c:v>3.2499999999999999E-3</c:v>
                </c:pt>
                <c:pt idx="8244">
                  <c:v>3.2699999999999999E-3</c:v>
                </c:pt>
                <c:pt idx="8245">
                  <c:v>3.3E-3</c:v>
                </c:pt>
                <c:pt idx="8246">
                  <c:v>3.3300000000000001E-3</c:v>
                </c:pt>
                <c:pt idx="8247">
                  <c:v>3.3600000000000001E-3</c:v>
                </c:pt>
                <c:pt idx="8248">
                  <c:v>3.3899999999999998E-3</c:v>
                </c:pt>
                <c:pt idx="8249">
                  <c:v>3.4099999999999998E-3</c:v>
                </c:pt>
                <c:pt idx="8250">
                  <c:v>3.4299999999999999E-3</c:v>
                </c:pt>
                <c:pt idx="8251">
                  <c:v>3.4499999999999999E-3</c:v>
                </c:pt>
                <c:pt idx="8252">
                  <c:v>3.48E-3</c:v>
                </c:pt>
                <c:pt idx="8253">
                  <c:v>3.5200000000000001E-3</c:v>
                </c:pt>
                <c:pt idx="8254">
                  <c:v>3.5699999999999998E-3</c:v>
                </c:pt>
                <c:pt idx="8255">
                  <c:v>3.62E-3</c:v>
                </c:pt>
                <c:pt idx="8256">
                  <c:v>3.6700000000000001E-3</c:v>
                </c:pt>
                <c:pt idx="8257">
                  <c:v>3.7200000000000002E-3</c:v>
                </c:pt>
                <c:pt idx="8258">
                  <c:v>3.7599999999999999E-3</c:v>
                </c:pt>
                <c:pt idx="8259">
                  <c:v>3.79E-3</c:v>
                </c:pt>
                <c:pt idx="8260">
                  <c:v>3.79E-3</c:v>
                </c:pt>
                <c:pt idx="8261">
                  <c:v>3.7699999999999999E-3</c:v>
                </c:pt>
                <c:pt idx="8262">
                  <c:v>3.7200000000000002E-3</c:v>
                </c:pt>
                <c:pt idx="8263">
                  <c:v>3.65E-3</c:v>
                </c:pt>
                <c:pt idx="8264">
                  <c:v>3.5699999999999998E-3</c:v>
                </c:pt>
                <c:pt idx="8265">
                  <c:v>3.49E-3</c:v>
                </c:pt>
                <c:pt idx="8266">
                  <c:v>3.4199999999999999E-3</c:v>
                </c:pt>
                <c:pt idx="8267">
                  <c:v>3.3600000000000001E-3</c:v>
                </c:pt>
                <c:pt idx="8268">
                  <c:v>3.3300000000000001E-3</c:v>
                </c:pt>
                <c:pt idx="8269">
                  <c:v>3.3400000000000001E-3</c:v>
                </c:pt>
                <c:pt idx="8270">
                  <c:v>3.3700000000000002E-3</c:v>
                </c:pt>
                <c:pt idx="8271">
                  <c:v>3.4199999999999999E-3</c:v>
                </c:pt>
                <c:pt idx="8272">
                  <c:v>3.48E-3</c:v>
                </c:pt>
                <c:pt idx="8273">
                  <c:v>3.5400000000000002E-3</c:v>
                </c:pt>
                <c:pt idx="8274">
                  <c:v>3.5799999999999998E-3</c:v>
                </c:pt>
                <c:pt idx="8275">
                  <c:v>3.6099999999999999E-3</c:v>
                </c:pt>
                <c:pt idx="8276">
                  <c:v>3.62E-3</c:v>
                </c:pt>
                <c:pt idx="8277">
                  <c:v>3.6099999999999999E-3</c:v>
                </c:pt>
                <c:pt idx="8278">
                  <c:v>3.5899999999999999E-3</c:v>
                </c:pt>
                <c:pt idx="8279">
                  <c:v>3.5699999999999998E-3</c:v>
                </c:pt>
                <c:pt idx="8280">
                  <c:v>3.5599999999999998E-3</c:v>
                </c:pt>
                <c:pt idx="8281">
                  <c:v>3.5699999999999998E-3</c:v>
                </c:pt>
                <c:pt idx="8282">
                  <c:v>3.5799999999999998E-3</c:v>
                </c:pt>
                <c:pt idx="8283">
                  <c:v>3.6099999999999999E-3</c:v>
                </c:pt>
                <c:pt idx="8284">
                  <c:v>3.64E-3</c:v>
                </c:pt>
                <c:pt idx="8285">
                  <c:v>3.6800000000000001E-3</c:v>
                </c:pt>
                <c:pt idx="8286">
                  <c:v>3.7000000000000002E-3</c:v>
                </c:pt>
                <c:pt idx="8287">
                  <c:v>3.7200000000000002E-3</c:v>
                </c:pt>
                <c:pt idx="8288">
                  <c:v>3.7200000000000002E-3</c:v>
                </c:pt>
                <c:pt idx="8289">
                  <c:v>3.7200000000000002E-3</c:v>
                </c:pt>
                <c:pt idx="8290">
                  <c:v>3.7200000000000002E-3</c:v>
                </c:pt>
                <c:pt idx="8291">
                  <c:v>3.7200000000000002E-3</c:v>
                </c:pt>
                <c:pt idx="8292">
                  <c:v>3.7100000000000002E-3</c:v>
                </c:pt>
                <c:pt idx="8293">
                  <c:v>3.7000000000000002E-3</c:v>
                </c:pt>
                <c:pt idx="8294">
                  <c:v>3.6800000000000001E-3</c:v>
                </c:pt>
                <c:pt idx="8295">
                  <c:v>3.64E-3</c:v>
                </c:pt>
                <c:pt idx="8296">
                  <c:v>3.5899999999999999E-3</c:v>
                </c:pt>
                <c:pt idx="8297">
                  <c:v>3.5200000000000001E-3</c:v>
                </c:pt>
                <c:pt idx="8298">
                  <c:v>3.46E-3</c:v>
                </c:pt>
                <c:pt idx="8299">
                  <c:v>3.4099999999999998E-3</c:v>
                </c:pt>
                <c:pt idx="8300">
                  <c:v>3.3800000000000002E-3</c:v>
                </c:pt>
                <c:pt idx="8301">
                  <c:v>3.3700000000000002E-3</c:v>
                </c:pt>
                <c:pt idx="8302">
                  <c:v>3.3899999999999998E-3</c:v>
                </c:pt>
                <c:pt idx="8303">
                  <c:v>3.4299999999999999E-3</c:v>
                </c:pt>
                <c:pt idx="8304">
                  <c:v>3.49E-3</c:v>
                </c:pt>
                <c:pt idx="8305">
                  <c:v>3.5400000000000002E-3</c:v>
                </c:pt>
                <c:pt idx="8306">
                  <c:v>3.5899999999999999E-3</c:v>
                </c:pt>
                <c:pt idx="8307">
                  <c:v>3.62E-3</c:v>
                </c:pt>
                <c:pt idx="8308">
                  <c:v>3.63E-3</c:v>
                </c:pt>
                <c:pt idx="8309">
                  <c:v>3.63E-3</c:v>
                </c:pt>
                <c:pt idx="8310">
                  <c:v>3.6099999999999999E-3</c:v>
                </c:pt>
                <c:pt idx="8311">
                  <c:v>3.5799999999999998E-3</c:v>
                </c:pt>
                <c:pt idx="8312">
                  <c:v>3.5400000000000002E-3</c:v>
                </c:pt>
                <c:pt idx="8313">
                  <c:v>3.49E-3</c:v>
                </c:pt>
                <c:pt idx="8314">
                  <c:v>3.4299999999999999E-3</c:v>
                </c:pt>
                <c:pt idx="8315">
                  <c:v>3.3700000000000002E-3</c:v>
                </c:pt>
                <c:pt idx="8316">
                  <c:v>3.31E-3</c:v>
                </c:pt>
                <c:pt idx="8317">
                  <c:v>3.2699999999999999E-3</c:v>
                </c:pt>
                <c:pt idx="8318">
                  <c:v>3.2399999999999998E-3</c:v>
                </c:pt>
                <c:pt idx="8319">
                  <c:v>3.2299999999999998E-3</c:v>
                </c:pt>
                <c:pt idx="8320">
                  <c:v>3.2499999999999999E-3</c:v>
                </c:pt>
                <c:pt idx="8321">
                  <c:v>3.2799999999999999E-3</c:v>
                </c:pt>
                <c:pt idx="8322">
                  <c:v>3.3400000000000001E-3</c:v>
                </c:pt>
                <c:pt idx="8323">
                  <c:v>3.4199999999999999E-3</c:v>
                </c:pt>
                <c:pt idx="8324">
                  <c:v>3.5100000000000001E-3</c:v>
                </c:pt>
                <c:pt idx="8325">
                  <c:v>3.6099999999999999E-3</c:v>
                </c:pt>
                <c:pt idx="8326">
                  <c:v>3.7299999999999998E-3</c:v>
                </c:pt>
                <c:pt idx="8327">
                  <c:v>3.8400000000000001E-3</c:v>
                </c:pt>
                <c:pt idx="8328">
                  <c:v>3.9500000000000004E-3</c:v>
                </c:pt>
                <c:pt idx="8329">
                  <c:v>4.0299999999999997E-3</c:v>
                </c:pt>
                <c:pt idx="8330">
                  <c:v>4.0699999999999998E-3</c:v>
                </c:pt>
                <c:pt idx="8331">
                  <c:v>4.0699999999999998E-3</c:v>
                </c:pt>
                <c:pt idx="8332">
                  <c:v>4.0099999999999997E-3</c:v>
                </c:pt>
                <c:pt idx="8333">
                  <c:v>3.9199999999999999E-3</c:v>
                </c:pt>
                <c:pt idx="8334">
                  <c:v>3.8E-3</c:v>
                </c:pt>
                <c:pt idx="8335">
                  <c:v>3.6800000000000001E-3</c:v>
                </c:pt>
                <c:pt idx="8336">
                  <c:v>3.5699999999999998E-3</c:v>
                </c:pt>
                <c:pt idx="8337">
                  <c:v>3.5000000000000001E-3</c:v>
                </c:pt>
                <c:pt idx="8338">
                  <c:v>3.4499999999999999E-3</c:v>
                </c:pt>
                <c:pt idx="8339">
                  <c:v>3.4399999999999999E-3</c:v>
                </c:pt>
                <c:pt idx="8340">
                  <c:v>3.4399999999999999E-3</c:v>
                </c:pt>
                <c:pt idx="8341">
                  <c:v>3.4499999999999999E-3</c:v>
                </c:pt>
                <c:pt idx="8342">
                  <c:v>3.47E-3</c:v>
                </c:pt>
                <c:pt idx="8343">
                  <c:v>3.47E-3</c:v>
                </c:pt>
                <c:pt idx="8344">
                  <c:v>3.47E-3</c:v>
                </c:pt>
                <c:pt idx="8345">
                  <c:v>3.48E-3</c:v>
                </c:pt>
                <c:pt idx="8346">
                  <c:v>3.48E-3</c:v>
                </c:pt>
                <c:pt idx="8347">
                  <c:v>3.5000000000000001E-3</c:v>
                </c:pt>
                <c:pt idx="8348">
                  <c:v>3.5300000000000002E-3</c:v>
                </c:pt>
                <c:pt idx="8349">
                  <c:v>3.5599999999999998E-3</c:v>
                </c:pt>
                <c:pt idx="8350">
                  <c:v>3.5899999999999999E-3</c:v>
                </c:pt>
                <c:pt idx="8351">
                  <c:v>3.62E-3</c:v>
                </c:pt>
                <c:pt idx="8352">
                  <c:v>3.6600000000000001E-3</c:v>
                </c:pt>
                <c:pt idx="8353">
                  <c:v>3.6900000000000001E-3</c:v>
                </c:pt>
                <c:pt idx="8354">
                  <c:v>3.7200000000000002E-3</c:v>
                </c:pt>
                <c:pt idx="8355">
                  <c:v>3.7499999999999999E-3</c:v>
                </c:pt>
                <c:pt idx="8356">
                  <c:v>3.7799999999999999E-3</c:v>
                </c:pt>
                <c:pt idx="8357">
                  <c:v>3.79E-3</c:v>
                </c:pt>
                <c:pt idx="8358">
                  <c:v>3.79E-3</c:v>
                </c:pt>
                <c:pt idx="8359">
                  <c:v>3.7699999999999999E-3</c:v>
                </c:pt>
                <c:pt idx="8360">
                  <c:v>3.7299999999999998E-3</c:v>
                </c:pt>
                <c:pt idx="8361">
                  <c:v>3.6800000000000001E-3</c:v>
                </c:pt>
                <c:pt idx="8362">
                  <c:v>3.6099999999999999E-3</c:v>
                </c:pt>
                <c:pt idx="8363">
                  <c:v>3.5599999999999998E-3</c:v>
                </c:pt>
                <c:pt idx="8364">
                  <c:v>3.5200000000000001E-3</c:v>
                </c:pt>
                <c:pt idx="8365">
                  <c:v>3.5000000000000001E-3</c:v>
                </c:pt>
                <c:pt idx="8366">
                  <c:v>3.5100000000000001E-3</c:v>
                </c:pt>
                <c:pt idx="8367">
                  <c:v>3.5500000000000002E-3</c:v>
                </c:pt>
                <c:pt idx="8368">
                  <c:v>3.5999999999999999E-3</c:v>
                </c:pt>
                <c:pt idx="8369">
                  <c:v>3.65E-3</c:v>
                </c:pt>
                <c:pt idx="8370">
                  <c:v>3.6900000000000001E-3</c:v>
                </c:pt>
                <c:pt idx="8371">
                  <c:v>3.7100000000000002E-3</c:v>
                </c:pt>
                <c:pt idx="8372">
                  <c:v>3.7000000000000002E-3</c:v>
                </c:pt>
                <c:pt idx="8373">
                  <c:v>3.6600000000000001E-3</c:v>
                </c:pt>
                <c:pt idx="8374">
                  <c:v>3.6099999999999999E-3</c:v>
                </c:pt>
                <c:pt idx="8375">
                  <c:v>3.5699999999999998E-3</c:v>
                </c:pt>
                <c:pt idx="8376">
                  <c:v>3.5300000000000002E-3</c:v>
                </c:pt>
                <c:pt idx="8377">
                  <c:v>3.5300000000000002E-3</c:v>
                </c:pt>
                <c:pt idx="8378">
                  <c:v>3.5699999999999998E-3</c:v>
                </c:pt>
                <c:pt idx="8379">
                  <c:v>3.63E-3</c:v>
                </c:pt>
                <c:pt idx="8380">
                  <c:v>3.7100000000000002E-3</c:v>
                </c:pt>
                <c:pt idx="8381">
                  <c:v>3.7799999999999999E-3</c:v>
                </c:pt>
                <c:pt idx="8382">
                  <c:v>3.82E-3</c:v>
                </c:pt>
                <c:pt idx="8383">
                  <c:v>3.82E-3</c:v>
                </c:pt>
                <c:pt idx="8384">
                  <c:v>3.7699999999999999E-3</c:v>
                </c:pt>
                <c:pt idx="8385">
                  <c:v>3.6900000000000001E-3</c:v>
                </c:pt>
                <c:pt idx="8386">
                  <c:v>3.5999999999999999E-3</c:v>
                </c:pt>
                <c:pt idx="8387">
                  <c:v>3.5300000000000002E-3</c:v>
                </c:pt>
                <c:pt idx="8388">
                  <c:v>3.49E-3</c:v>
                </c:pt>
                <c:pt idx="8389">
                  <c:v>3.48E-3</c:v>
                </c:pt>
                <c:pt idx="8390">
                  <c:v>3.5200000000000001E-3</c:v>
                </c:pt>
                <c:pt idx="8391">
                  <c:v>3.5799999999999998E-3</c:v>
                </c:pt>
                <c:pt idx="8392">
                  <c:v>3.64E-3</c:v>
                </c:pt>
                <c:pt idx="8393">
                  <c:v>3.6900000000000001E-3</c:v>
                </c:pt>
                <c:pt idx="8394">
                  <c:v>3.7100000000000002E-3</c:v>
                </c:pt>
                <c:pt idx="8395">
                  <c:v>3.7100000000000002E-3</c:v>
                </c:pt>
                <c:pt idx="8396">
                  <c:v>3.6800000000000001E-3</c:v>
                </c:pt>
                <c:pt idx="8397">
                  <c:v>3.64E-3</c:v>
                </c:pt>
                <c:pt idx="8398">
                  <c:v>3.5999999999999999E-3</c:v>
                </c:pt>
                <c:pt idx="8399">
                  <c:v>3.5699999999999998E-3</c:v>
                </c:pt>
                <c:pt idx="8400">
                  <c:v>3.5599999999999998E-3</c:v>
                </c:pt>
                <c:pt idx="8401">
                  <c:v>3.5699999999999998E-3</c:v>
                </c:pt>
                <c:pt idx="8402">
                  <c:v>3.5799999999999998E-3</c:v>
                </c:pt>
                <c:pt idx="8403">
                  <c:v>3.5999999999999999E-3</c:v>
                </c:pt>
                <c:pt idx="8404">
                  <c:v>3.63E-3</c:v>
                </c:pt>
                <c:pt idx="8405">
                  <c:v>3.64E-3</c:v>
                </c:pt>
                <c:pt idx="8406">
                  <c:v>3.64E-3</c:v>
                </c:pt>
                <c:pt idx="8407">
                  <c:v>3.64E-3</c:v>
                </c:pt>
                <c:pt idx="8408">
                  <c:v>3.62E-3</c:v>
                </c:pt>
                <c:pt idx="8409">
                  <c:v>3.5999999999999999E-3</c:v>
                </c:pt>
                <c:pt idx="8410">
                  <c:v>3.5899999999999999E-3</c:v>
                </c:pt>
                <c:pt idx="8411">
                  <c:v>3.5899999999999999E-3</c:v>
                </c:pt>
                <c:pt idx="8412">
                  <c:v>3.5999999999999999E-3</c:v>
                </c:pt>
                <c:pt idx="8413">
                  <c:v>3.63E-3</c:v>
                </c:pt>
                <c:pt idx="8414">
                  <c:v>3.6700000000000001E-3</c:v>
                </c:pt>
                <c:pt idx="8415">
                  <c:v>3.7200000000000002E-3</c:v>
                </c:pt>
                <c:pt idx="8416">
                  <c:v>3.7699999999999999E-3</c:v>
                </c:pt>
                <c:pt idx="8417">
                  <c:v>3.81E-3</c:v>
                </c:pt>
                <c:pt idx="8418">
                  <c:v>3.8400000000000001E-3</c:v>
                </c:pt>
                <c:pt idx="8419">
                  <c:v>3.8600000000000001E-3</c:v>
                </c:pt>
                <c:pt idx="8420">
                  <c:v>3.8700000000000002E-3</c:v>
                </c:pt>
                <c:pt idx="8421">
                  <c:v>3.8700000000000002E-3</c:v>
                </c:pt>
                <c:pt idx="8422">
                  <c:v>3.8700000000000002E-3</c:v>
                </c:pt>
                <c:pt idx="8423">
                  <c:v>3.8600000000000001E-3</c:v>
                </c:pt>
                <c:pt idx="8424">
                  <c:v>3.8500000000000001E-3</c:v>
                </c:pt>
                <c:pt idx="8425">
                  <c:v>3.82E-3</c:v>
                </c:pt>
                <c:pt idx="8426">
                  <c:v>3.8E-3</c:v>
                </c:pt>
                <c:pt idx="8427">
                  <c:v>3.7699999999999999E-3</c:v>
                </c:pt>
                <c:pt idx="8428">
                  <c:v>3.7399999999999998E-3</c:v>
                </c:pt>
                <c:pt idx="8429">
                  <c:v>3.7299999999999998E-3</c:v>
                </c:pt>
                <c:pt idx="8430">
                  <c:v>3.7299999999999998E-3</c:v>
                </c:pt>
                <c:pt idx="8431">
                  <c:v>3.7599999999999999E-3</c:v>
                </c:pt>
                <c:pt idx="8432">
                  <c:v>3.81E-3</c:v>
                </c:pt>
                <c:pt idx="8433">
                  <c:v>3.8700000000000002E-3</c:v>
                </c:pt>
                <c:pt idx="8434">
                  <c:v>3.9500000000000004E-3</c:v>
                </c:pt>
                <c:pt idx="8435">
                  <c:v>4.0200000000000001E-3</c:v>
                </c:pt>
                <c:pt idx="8436">
                  <c:v>4.0699999999999998E-3</c:v>
                </c:pt>
                <c:pt idx="8437">
                  <c:v>4.1099999999999999E-3</c:v>
                </c:pt>
                <c:pt idx="8438">
                  <c:v>4.1200000000000004E-3</c:v>
                </c:pt>
                <c:pt idx="8439">
                  <c:v>4.1099999999999999E-3</c:v>
                </c:pt>
                <c:pt idx="8440">
                  <c:v>4.0800000000000003E-3</c:v>
                </c:pt>
                <c:pt idx="8441">
                  <c:v>4.0499999999999998E-3</c:v>
                </c:pt>
                <c:pt idx="8442">
                  <c:v>4.0000000000000001E-3</c:v>
                </c:pt>
                <c:pt idx="8443">
                  <c:v>3.96E-3</c:v>
                </c:pt>
                <c:pt idx="8444">
                  <c:v>3.9100000000000003E-3</c:v>
                </c:pt>
                <c:pt idx="8445">
                  <c:v>3.8700000000000002E-3</c:v>
                </c:pt>
                <c:pt idx="8446">
                  <c:v>3.82E-3</c:v>
                </c:pt>
                <c:pt idx="8447">
                  <c:v>3.7799999999999999E-3</c:v>
                </c:pt>
                <c:pt idx="8448">
                  <c:v>3.7299999999999998E-3</c:v>
                </c:pt>
                <c:pt idx="8449">
                  <c:v>3.6800000000000001E-3</c:v>
                </c:pt>
                <c:pt idx="8450">
                  <c:v>3.64E-3</c:v>
                </c:pt>
                <c:pt idx="8451">
                  <c:v>3.5999999999999999E-3</c:v>
                </c:pt>
                <c:pt idx="8452">
                  <c:v>3.5500000000000002E-3</c:v>
                </c:pt>
                <c:pt idx="8453">
                  <c:v>3.5100000000000001E-3</c:v>
                </c:pt>
                <c:pt idx="8454">
                  <c:v>3.46E-3</c:v>
                </c:pt>
                <c:pt idx="8455">
                  <c:v>3.4099999999999998E-3</c:v>
                </c:pt>
                <c:pt idx="8456">
                  <c:v>3.3600000000000001E-3</c:v>
                </c:pt>
                <c:pt idx="8457">
                  <c:v>3.31E-3</c:v>
                </c:pt>
                <c:pt idx="8458">
                  <c:v>3.2799999999999999E-3</c:v>
                </c:pt>
                <c:pt idx="8459">
                  <c:v>3.2599999999999999E-3</c:v>
                </c:pt>
                <c:pt idx="8460">
                  <c:v>3.2699999999999999E-3</c:v>
                </c:pt>
                <c:pt idx="8461">
                  <c:v>3.31E-3</c:v>
                </c:pt>
                <c:pt idx="8462">
                  <c:v>3.3800000000000002E-3</c:v>
                </c:pt>
                <c:pt idx="8463">
                  <c:v>3.48E-3</c:v>
                </c:pt>
                <c:pt idx="8464">
                  <c:v>3.5799999999999998E-3</c:v>
                </c:pt>
                <c:pt idx="8465">
                  <c:v>3.6900000000000001E-3</c:v>
                </c:pt>
                <c:pt idx="8466">
                  <c:v>3.7699999999999999E-3</c:v>
                </c:pt>
                <c:pt idx="8467">
                  <c:v>3.82E-3</c:v>
                </c:pt>
                <c:pt idx="8468">
                  <c:v>3.82E-3</c:v>
                </c:pt>
                <c:pt idx="8469">
                  <c:v>3.79E-3</c:v>
                </c:pt>
                <c:pt idx="8470">
                  <c:v>3.7200000000000002E-3</c:v>
                </c:pt>
                <c:pt idx="8471">
                  <c:v>3.63E-3</c:v>
                </c:pt>
                <c:pt idx="8472">
                  <c:v>3.5400000000000002E-3</c:v>
                </c:pt>
                <c:pt idx="8473">
                  <c:v>3.4499999999999999E-3</c:v>
                </c:pt>
                <c:pt idx="8474">
                  <c:v>3.3800000000000002E-3</c:v>
                </c:pt>
                <c:pt idx="8475">
                  <c:v>3.3400000000000001E-3</c:v>
                </c:pt>
                <c:pt idx="8476">
                  <c:v>3.3300000000000001E-3</c:v>
                </c:pt>
                <c:pt idx="8477">
                  <c:v>3.3300000000000001E-3</c:v>
                </c:pt>
                <c:pt idx="8478">
                  <c:v>3.3500000000000001E-3</c:v>
                </c:pt>
                <c:pt idx="8479">
                  <c:v>3.3800000000000002E-3</c:v>
                </c:pt>
                <c:pt idx="8480">
                  <c:v>3.4299999999999999E-3</c:v>
                </c:pt>
                <c:pt idx="8481">
                  <c:v>3.48E-3</c:v>
                </c:pt>
                <c:pt idx="8482">
                  <c:v>3.5400000000000002E-3</c:v>
                </c:pt>
                <c:pt idx="8483">
                  <c:v>3.6099999999999999E-3</c:v>
                </c:pt>
                <c:pt idx="8484">
                  <c:v>3.6900000000000001E-3</c:v>
                </c:pt>
                <c:pt idx="8485">
                  <c:v>3.7699999999999999E-3</c:v>
                </c:pt>
                <c:pt idx="8486">
                  <c:v>3.8400000000000001E-3</c:v>
                </c:pt>
                <c:pt idx="8487">
                  <c:v>3.8999999999999998E-3</c:v>
                </c:pt>
                <c:pt idx="8488">
                  <c:v>3.9199999999999999E-3</c:v>
                </c:pt>
                <c:pt idx="8489">
                  <c:v>3.9100000000000003E-3</c:v>
                </c:pt>
                <c:pt idx="8490">
                  <c:v>3.8600000000000001E-3</c:v>
                </c:pt>
                <c:pt idx="8491">
                  <c:v>3.79E-3</c:v>
                </c:pt>
                <c:pt idx="8492">
                  <c:v>3.7100000000000002E-3</c:v>
                </c:pt>
                <c:pt idx="8493">
                  <c:v>3.62E-3</c:v>
                </c:pt>
                <c:pt idx="8494">
                  <c:v>3.5500000000000002E-3</c:v>
                </c:pt>
                <c:pt idx="8495">
                  <c:v>3.5000000000000001E-3</c:v>
                </c:pt>
                <c:pt idx="8496">
                  <c:v>3.48E-3</c:v>
                </c:pt>
                <c:pt idx="8497">
                  <c:v>3.48E-3</c:v>
                </c:pt>
                <c:pt idx="8498">
                  <c:v>3.49E-3</c:v>
                </c:pt>
                <c:pt idx="8499">
                  <c:v>3.5200000000000001E-3</c:v>
                </c:pt>
                <c:pt idx="8500">
                  <c:v>3.5400000000000002E-3</c:v>
                </c:pt>
                <c:pt idx="8501">
                  <c:v>3.5500000000000002E-3</c:v>
                </c:pt>
                <c:pt idx="8502">
                  <c:v>3.5400000000000002E-3</c:v>
                </c:pt>
                <c:pt idx="8503">
                  <c:v>3.5100000000000001E-3</c:v>
                </c:pt>
                <c:pt idx="8504">
                  <c:v>3.46E-3</c:v>
                </c:pt>
                <c:pt idx="8505">
                  <c:v>3.3899999999999998E-3</c:v>
                </c:pt>
                <c:pt idx="8506">
                  <c:v>3.3300000000000001E-3</c:v>
                </c:pt>
                <c:pt idx="8507">
                  <c:v>3.2699999999999999E-3</c:v>
                </c:pt>
                <c:pt idx="8508">
                  <c:v>3.2200000000000002E-3</c:v>
                </c:pt>
                <c:pt idx="8509">
                  <c:v>3.2000000000000002E-3</c:v>
                </c:pt>
                <c:pt idx="8510">
                  <c:v>3.2100000000000002E-3</c:v>
                </c:pt>
                <c:pt idx="8511">
                  <c:v>3.2499999999999999E-3</c:v>
                </c:pt>
                <c:pt idx="8512">
                  <c:v>3.31E-3</c:v>
                </c:pt>
                <c:pt idx="8513">
                  <c:v>3.3800000000000002E-3</c:v>
                </c:pt>
                <c:pt idx="8514">
                  <c:v>3.4499999999999999E-3</c:v>
                </c:pt>
                <c:pt idx="8515">
                  <c:v>3.5200000000000001E-3</c:v>
                </c:pt>
                <c:pt idx="8516">
                  <c:v>3.5799999999999998E-3</c:v>
                </c:pt>
                <c:pt idx="8517">
                  <c:v>3.62E-3</c:v>
                </c:pt>
                <c:pt idx="8518">
                  <c:v>3.65E-3</c:v>
                </c:pt>
                <c:pt idx="8519">
                  <c:v>3.6800000000000001E-3</c:v>
                </c:pt>
                <c:pt idx="8520">
                  <c:v>3.6900000000000001E-3</c:v>
                </c:pt>
                <c:pt idx="8521">
                  <c:v>3.7000000000000002E-3</c:v>
                </c:pt>
                <c:pt idx="8522">
                  <c:v>3.7000000000000002E-3</c:v>
                </c:pt>
                <c:pt idx="8523">
                  <c:v>3.6800000000000001E-3</c:v>
                </c:pt>
                <c:pt idx="8524">
                  <c:v>3.64E-3</c:v>
                </c:pt>
                <c:pt idx="8525">
                  <c:v>3.5799999999999998E-3</c:v>
                </c:pt>
                <c:pt idx="8526">
                  <c:v>3.5200000000000001E-3</c:v>
                </c:pt>
                <c:pt idx="8527">
                  <c:v>3.4499999999999999E-3</c:v>
                </c:pt>
                <c:pt idx="8528">
                  <c:v>3.3999999999999998E-3</c:v>
                </c:pt>
                <c:pt idx="8529">
                  <c:v>3.3700000000000002E-3</c:v>
                </c:pt>
                <c:pt idx="8530">
                  <c:v>3.3800000000000002E-3</c:v>
                </c:pt>
                <c:pt idx="8531">
                  <c:v>3.4199999999999999E-3</c:v>
                </c:pt>
                <c:pt idx="8532">
                  <c:v>3.48E-3</c:v>
                </c:pt>
                <c:pt idx="8533">
                  <c:v>3.5500000000000002E-3</c:v>
                </c:pt>
                <c:pt idx="8534">
                  <c:v>3.62E-3</c:v>
                </c:pt>
                <c:pt idx="8535">
                  <c:v>3.6700000000000001E-3</c:v>
                </c:pt>
                <c:pt idx="8536">
                  <c:v>3.6900000000000001E-3</c:v>
                </c:pt>
                <c:pt idx="8537">
                  <c:v>3.6700000000000001E-3</c:v>
                </c:pt>
                <c:pt idx="8538">
                  <c:v>3.62E-3</c:v>
                </c:pt>
                <c:pt idx="8539">
                  <c:v>3.5599999999999998E-3</c:v>
                </c:pt>
                <c:pt idx="8540">
                  <c:v>3.49E-3</c:v>
                </c:pt>
                <c:pt idx="8541">
                  <c:v>3.4299999999999999E-3</c:v>
                </c:pt>
                <c:pt idx="8542">
                  <c:v>3.3999999999999998E-3</c:v>
                </c:pt>
                <c:pt idx="8543">
                  <c:v>3.3899999999999998E-3</c:v>
                </c:pt>
                <c:pt idx="8544">
                  <c:v>3.4099999999999998E-3</c:v>
                </c:pt>
                <c:pt idx="8545">
                  <c:v>3.47E-3</c:v>
                </c:pt>
                <c:pt idx="8546">
                  <c:v>3.5400000000000002E-3</c:v>
                </c:pt>
                <c:pt idx="8547">
                  <c:v>3.62E-3</c:v>
                </c:pt>
                <c:pt idx="8548">
                  <c:v>3.7000000000000002E-3</c:v>
                </c:pt>
                <c:pt idx="8549">
                  <c:v>3.7799999999999999E-3</c:v>
                </c:pt>
                <c:pt idx="8550">
                  <c:v>3.8300000000000001E-3</c:v>
                </c:pt>
                <c:pt idx="8551">
                  <c:v>3.8700000000000002E-3</c:v>
                </c:pt>
                <c:pt idx="8552">
                  <c:v>3.8800000000000002E-3</c:v>
                </c:pt>
                <c:pt idx="8553">
                  <c:v>3.8700000000000002E-3</c:v>
                </c:pt>
                <c:pt idx="8554">
                  <c:v>3.8500000000000001E-3</c:v>
                </c:pt>
                <c:pt idx="8555">
                  <c:v>3.82E-3</c:v>
                </c:pt>
                <c:pt idx="8556">
                  <c:v>3.7699999999999999E-3</c:v>
                </c:pt>
                <c:pt idx="8557">
                  <c:v>3.7100000000000002E-3</c:v>
                </c:pt>
                <c:pt idx="8558">
                  <c:v>3.64E-3</c:v>
                </c:pt>
                <c:pt idx="8559">
                  <c:v>3.5599999999999998E-3</c:v>
                </c:pt>
                <c:pt idx="8560">
                  <c:v>3.49E-3</c:v>
                </c:pt>
                <c:pt idx="8561">
                  <c:v>3.4299999999999999E-3</c:v>
                </c:pt>
                <c:pt idx="8562">
                  <c:v>3.3899999999999998E-3</c:v>
                </c:pt>
                <c:pt idx="8563">
                  <c:v>3.3800000000000002E-3</c:v>
                </c:pt>
                <c:pt idx="8564">
                  <c:v>3.3999999999999998E-3</c:v>
                </c:pt>
                <c:pt idx="8565">
                  <c:v>3.4499999999999999E-3</c:v>
                </c:pt>
                <c:pt idx="8566">
                  <c:v>3.5200000000000001E-3</c:v>
                </c:pt>
                <c:pt idx="8567">
                  <c:v>3.5799999999999998E-3</c:v>
                </c:pt>
                <c:pt idx="8568">
                  <c:v>3.63E-3</c:v>
                </c:pt>
                <c:pt idx="8569">
                  <c:v>3.65E-3</c:v>
                </c:pt>
                <c:pt idx="8570">
                  <c:v>3.63E-3</c:v>
                </c:pt>
                <c:pt idx="8571">
                  <c:v>3.5899999999999999E-3</c:v>
                </c:pt>
                <c:pt idx="8572">
                  <c:v>3.5300000000000002E-3</c:v>
                </c:pt>
                <c:pt idx="8573">
                  <c:v>3.47E-3</c:v>
                </c:pt>
                <c:pt idx="8574">
                  <c:v>3.4199999999999999E-3</c:v>
                </c:pt>
                <c:pt idx="8575">
                  <c:v>3.3800000000000002E-3</c:v>
                </c:pt>
                <c:pt idx="8576">
                  <c:v>3.3500000000000001E-3</c:v>
                </c:pt>
                <c:pt idx="8577">
                  <c:v>3.3400000000000001E-3</c:v>
                </c:pt>
                <c:pt idx="8578">
                  <c:v>3.3500000000000001E-3</c:v>
                </c:pt>
                <c:pt idx="8579">
                  <c:v>3.3600000000000001E-3</c:v>
                </c:pt>
                <c:pt idx="8580">
                  <c:v>3.3800000000000002E-3</c:v>
                </c:pt>
                <c:pt idx="8581">
                  <c:v>3.3899999999999998E-3</c:v>
                </c:pt>
                <c:pt idx="8582">
                  <c:v>3.4099999999999998E-3</c:v>
                </c:pt>
                <c:pt idx="8583">
                  <c:v>3.4199999999999999E-3</c:v>
                </c:pt>
                <c:pt idx="8584">
                  <c:v>3.4299999999999999E-3</c:v>
                </c:pt>
                <c:pt idx="8585">
                  <c:v>3.4299999999999999E-3</c:v>
                </c:pt>
                <c:pt idx="8586">
                  <c:v>3.4199999999999999E-3</c:v>
                </c:pt>
                <c:pt idx="8587">
                  <c:v>3.4099999999999998E-3</c:v>
                </c:pt>
                <c:pt idx="8588">
                  <c:v>3.3899999999999998E-3</c:v>
                </c:pt>
                <c:pt idx="8589">
                  <c:v>3.3899999999999998E-3</c:v>
                </c:pt>
                <c:pt idx="8590">
                  <c:v>3.3899999999999998E-3</c:v>
                </c:pt>
                <c:pt idx="8591">
                  <c:v>3.4099999999999998E-3</c:v>
                </c:pt>
                <c:pt idx="8592">
                  <c:v>3.4499999999999999E-3</c:v>
                </c:pt>
                <c:pt idx="8593">
                  <c:v>3.5000000000000001E-3</c:v>
                </c:pt>
                <c:pt idx="8594">
                  <c:v>3.5599999999999998E-3</c:v>
                </c:pt>
                <c:pt idx="8595">
                  <c:v>3.63E-3</c:v>
                </c:pt>
                <c:pt idx="8596">
                  <c:v>3.6800000000000001E-3</c:v>
                </c:pt>
                <c:pt idx="8597">
                  <c:v>3.7200000000000002E-3</c:v>
                </c:pt>
                <c:pt idx="8598">
                  <c:v>3.7499999999999999E-3</c:v>
                </c:pt>
                <c:pt idx="8599">
                  <c:v>3.7599999999999999E-3</c:v>
                </c:pt>
                <c:pt idx="8600">
                  <c:v>3.7499999999999999E-3</c:v>
                </c:pt>
                <c:pt idx="8601">
                  <c:v>3.7100000000000002E-3</c:v>
                </c:pt>
                <c:pt idx="8602">
                  <c:v>3.64E-3</c:v>
                </c:pt>
                <c:pt idx="8603">
                  <c:v>3.5599999999999998E-3</c:v>
                </c:pt>
                <c:pt idx="8604">
                  <c:v>3.47E-3</c:v>
                </c:pt>
                <c:pt idx="8605">
                  <c:v>3.3899999999999998E-3</c:v>
                </c:pt>
                <c:pt idx="8606">
                  <c:v>3.3300000000000001E-3</c:v>
                </c:pt>
                <c:pt idx="8607">
                  <c:v>3.32E-3</c:v>
                </c:pt>
                <c:pt idx="8608">
                  <c:v>3.3600000000000001E-3</c:v>
                </c:pt>
                <c:pt idx="8609">
                  <c:v>3.46E-3</c:v>
                </c:pt>
                <c:pt idx="8610">
                  <c:v>3.5899999999999999E-3</c:v>
                </c:pt>
                <c:pt idx="8611">
                  <c:v>3.7499999999999999E-3</c:v>
                </c:pt>
                <c:pt idx="8612">
                  <c:v>3.9100000000000003E-3</c:v>
                </c:pt>
                <c:pt idx="8613">
                  <c:v>4.0400000000000002E-3</c:v>
                </c:pt>
                <c:pt idx="8614">
                  <c:v>4.13E-3</c:v>
                </c:pt>
                <c:pt idx="8615">
                  <c:v>4.1700000000000001E-3</c:v>
                </c:pt>
                <c:pt idx="8616">
                  <c:v>4.15E-3</c:v>
                </c:pt>
                <c:pt idx="8617">
                  <c:v>4.0800000000000003E-3</c:v>
                </c:pt>
                <c:pt idx="8618">
                  <c:v>3.98E-3</c:v>
                </c:pt>
                <c:pt idx="8619">
                  <c:v>3.8400000000000001E-3</c:v>
                </c:pt>
                <c:pt idx="8620">
                  <c:v>3.6900000000000001E-3</c:v>
                </c:pt>
                <c:pt idx="8621">
                  <c:v>3.5300000000000002E-3</c:v>
                </c:pt>
                <c:pt idx="8622">
                  <c:v>3.3700000000000002E-3</c:v>
                </c:pt>
                <c:pt idx="8623">
                  <c:v>3.2399999999999998E-3</c:v>
                </c:pt>
                <c:pt idx="8624">
                  <c:v>3.15E-3</c:v>
                </c:pt>
                <c:pt idx="8625">
                  <c:v>3.0999999999999999E-3</c:v>
                </c:pt>
                <c:pt idx="8626">
                  <c:v>3.0899999999999999E-3</c:v>
                </c:pt>
                <c:pt idx="8627">
                  <c:v>3.13E-3</c:v>
                </c:pt>
                <c:pt idx="8628">
                  <c:v>3.2200000000000002E-3</c:v>
                </c:pt>
                <c:pt idx="8629">
                  <c:v>3.32E-3</c:v>
                </c:pt>
                <c:pt idx="8630">
                  <c:v>3.4399999999999999E-3</c:v>
                </c:pt>
                <c:pt idx="8631">
                  <c:v>3.5400000000000002E-3</c:v>
                </c:pt>
                <c:pt idx="8632">
                  <c:v>3.6099999999999999E-3</c:v>
                </c:pt>
                <c:pt idx="8633">
                  <c:v>3.64E-3</c:v>
                </c:pt>
                <c:pt idx="8634">
                  <c:v>3.63E-3</c:v>
                </c:pt>
                <c:pt idx="8635">
                  <c:v>3.5799999999999998E-3</c:v>
                </c:pt>
                <c:pt idx="8636">
                  <c:v>3.5000000000000001E-3</c:v>
                </c:pt>
                <c:pt idx="8637">
                  <c:v>3.4099999999999998E-3</c:v>
                </c:pt>
                <c:pt idx="8638">
                  <c:v>3.32E-3</c:v>
                </c:pt>
                <c:pt idx="8639">
                  <c:v>3.2599999999999999E-3</c:v>
                </c:pt>
                <c:pt idx="8640">
                  <c:v>3.2200000000000002E-3</c:v>
                </c:pt>
                <c:pt idx="8641">
                  <c:v>3.2100000000000002E-3</c:v>
                </c:pt>
                <c:pt idx="8642">
                  <c:v>3.2200000000000002E-3</c:v>
                </c:pt>
                <c:pt idx="8643">
                  <c:v>3.2599999999999999E-3</c:v>
                </c:pt>
                <c:pt idx="8644">
                  <c:v>3.3E-3</c:v>
                </c:pt>
                <c:pt idx="8645">
                  <c:v>3.3500000000000001E-3</c:v>
                </c:pt>
                <c:pt idx="8646">
                  <c:v>3.3999999999999998E-3</c:v>
                </c:pt>
                <c:pt idx="8647">
                  <c:v>3.4499999999999999E-3</c:v>
                </c:pt>
                <c:pt idx="8648">
                  <c:v>3.49E-3</c:v>
                </c:pt>
                <c:pt idx="8649">
                  <c:v>3.5300000000000002E-3</c:v>
                </c:pt>
                <c:pt idx="8650">
                  <c:v>3.5599999999999998E-3</c:v>
                </c:pt>
                <c:pt idx="8651">
                  <c:v>3.5699999999999998E-3</c:v>
                </c:pt>
                <c:pt idx="8652">
                  <c:v>3.5599999999999998E-3</c:v>
                </c:pt>
                <c:pt idx="8653">
                  <c:v>3.5400000000000002E-3</c:v>
                </c:pt>
                <c:pt idx="8654">
                  <c:v>3.5200000000000001E-3</c:v>
                </c:pt>
                <c:pt idx="8655">
                  <c:v>3.5000000000000001E-3</c:v>
                </c:pt>
                <c:pt idx="8656">
                  <c:v>3.5100000000000001E-3</c:v>
                </c:pt>
                <c:pt idx="8657">
                  <c:v>3.5300000000000002E-3</c:v>
                </c:pt>
                <c:pt idx="8658">
                  <c:v>3.5799999999999998E-3</c:v>
                </c:pt>
                <c:pt idx="8659">
                  <c:v>3.65E-3</c:v>
                </c:pt>
                <c:pt idx="8660">
                  <c:v>3.7299999999999998E-3</c:v>
                </c:pt>
                <c:pt idx="8661">
                  <c:v>3.8E-3</c:v>
                </c:pt>
                <c:pt idx="8662">
                  <c:v>3.8700000000000002E-3</c:v>
                </c:pt>
                <c:pt idx="8663">
                  <c:v>3.9199999999999999E-3</c:v>
                </c:pt>
                <c:pt idx="8664">
                  <c:v>3.96E-3</c:v>
                </c:pt>
                <c:pt idx="8665">
                  <c:v>3.98E-3</c:v>
                </c:pt>
                <c:pt idx="8666">
                  <c:v>3.98E-3</c:v>
                </c:pt>
                <c:pt idx="8667">
                  <c:v>3.9500000000000004E-3</c:v>
                </c:pt>
                <c:pt idx="8668">
                  <c:v>3.8999999999999998E-3</c:v>
                </c:pt>
                <c:pt idx="8669">
                  <c:v>3.8300000000000001E-3</c:v>
                </c:pt>
                <c:pt idx="8670">
                  <c:v>3.7299999999999998E-3</c:v>
                </c:pt>
                <c:pt idx="8671">
                  <c:v>3.62E-3</c:v>
                </c:pt>
                <c:pt idx="8672">
                  <c:v>3.5200000000000001E-3</c:v>
                </c:pt>
                <c:pt idx="8673">
                  <c:v>3.4399999999999999E-3</c:v>
                </c:pt>
                <c:pt idx="8674">
                  <c:v>3.3800000000000002E-3</c:v>
                </c:pt>
                <c:pt idx="8675">
                  <c:v>3.3500000000000001E-3</c:v>
                </c:pt>
                <c:pt idx="8676">
                  <c:v>3.3500000000000001E-3</c:v>
                </c:pt>
                <c:pt idx="8677">
                  <c:v>3.3800000000000002E-3</c:v>
                </c:pt>
                <c:pt idx="8678">
                  <c:v>3.4099999999999998E-3</c:v>
                </c:pt>
                <c:pt idx="8679">
                  <c:v>3.4499999999999999E-3</c:v>
                </c:pt>
                <c:pt idx="8680">
                  <c:v>3.48E-3</c:v>
                </c:pt>
                <c:pt idx="8681">
                  <c:v>3.5100000000000001E-3</c:v>
                </c:pt>
                <c:pt idx="8682">
                  <c:v>3.5300000000000002E-3</c:v>
                </c:pt>
                <c:pt idx="8683">
                  <c:v>3.5500000000000002E-3</c:v>
                </c:pt>
                <c:pt idx="8684">
                  <c:v>3.5699999999999998E-3</c:v>
                </c:pt>
                <c:pt idx="8685">
                  <c:v>3.5699999999999998E-3</c:v>
                </c:pt>
                <c:pt idx="8686">
                  <c:v>3.5500000000000002E-3</c:v>
                </c:pt>
                <c:pt idx="8687">
                  <c:v>3.5200000000000001E-3</c:v>
                </c:pt>
                <c:pt idx="8688">
                  <c:v>3.48E-3</c:v>
                </c:pt>
                <c:pt idx="8689">
                  <c:v>3.4399999999999999E-3</c:v>
                </c:pt>
                <c:pt idx="8690">
                  <c:v>3.3999999999999998E-3</c:v>
                </c:pt>
                <c:pt idx="8691">
                  <c:v>3.3899999999999998E-3</c:v>
                </c:pt>
                <c:pt idx="8692">
                  <c:v>3.3999999999999998E-3</c:v>
                </c:pt>
                <c:pt idx="8693">
                  <c:v>3.4399999999999999E-3</c:v>
                </c:pt>
                <c:pt idx="8694">
                  <c:v>3.5000000000000001E-3</c:v>
                </c:pt>
                <c:pt idx="8695">
                  <c:v>3.5699999999999998E-3</c:v>
                </c:pt>
                <c:pt idx="8696">
                  <c:v>3.64E-3</c:v>
                </c:pt>
                <c:pt idx="8697">
                  <c:v>3.7000000000000002E-3</c:v>
                </c:pt>
                <c:pt idx="8698">
                  <c:v>3.7499999999999999E-3</c:v>
                </c:pt>
                <c:pt idx="8699">
                  <c:v>3.7699999999999999E-3</c:v>
                </c:pt>
                <c:pt idx="8700">
                  <c:v>3.7699999999999999E-3</c:v>
                </c:pt>
                <c:pt idx="8701">
                  <c:v>3.7599999999999999E-3</c:v>
                </c:pt>
                <c:pt idx="8702">
                  <c:v>3.7200000000000002E-3</c:v>
                </c:pt>
                <c:pt idx="8703">
                  <c:v>3.6800000000000001E-3</c:v>
                </c:pt>
                <c:pt idx="8704">
                  <c:v>3.63E-3</c:v>
                </c:pt>
                <c:pt idx="8705">
                  <c:v>3.5799999999999998E-3</c:v>
                </c:pt>
                <c:pt idx="8706">
                  <c:v>3.5400000000000002E-3</c:v>
                </c:pt>
                <c:pt idx="8707">
                  <c:v>3.5200000000000001E-3</c:v>
                </c:pt>
                <c:pt idx="8708">
                  <c:v>3.5100000000000001E-3</c:v>
                </c:pt>
                <c:pt idx="8709">
                  <c:v>3.5200000000000001E-3</c:v>
                </c:pt>
                <c:pt idx="8710">
                  <c:v>3.5500000000000002E-3</c:v>
                </c:pt>
                <c:pt idx="8711">
                  <c:v>3.5899999999999999E-3</c:v>
                </c:pt>
                <c:pt idx="8712">
                  <c:v>3.65E-3</c:v>
                </c:pt>
                <c:pt idx="8713">
                  <c:v>3.7200000000000002E-3</c:v>
                </c:pt>
                <c:pt idx="8714">
                  <c:v>3.79E-3</c:v>
                </c:pt>
                <c:pt idx="8715">
                  <c:v>3.8500000000000001E-3</c:v>
                </c:pt>
                <c:pt idx="8716">
                  <c:v>3.9100000000000003E-3</c:v>
                </c:pt>
                <c:pt idx="8717">
                  <c:v>3.9500000000000004E-3</c:v>
                </c:pt>
                <c:pt idx="8718">
                  <c:v>3.9699999999999996E-3</c:v>
                </c:pt>
                <c:pt idx="8719">
                  <c:v>3.96E-3</c:v>
                </c:pt>
                <c:pt idx="8720">
                  <c:v>3.9199999999999999E-3</c:v>
                </c:pt>
                <c:pt idx="8721">
                  <c:v>3.8700000000000002E-3</c:v>
                </c:pt>
                <c:pt idx="8722">
                  <c:v>3.81E-3</c:v>
                </c:pt>
                <c:pt idx="8723">
                  <c:v>3.7499999999999999E-3</c:v>
                </c:pt>
                <c:pt idx="8724">
                  <c:v>3.7100000000000002E-3</c:v>
                </c:pt>
                <c:pt idx="8725">
                  <c:v>3.6800000000000001E-3</c:v>
                </c:pt>
                <c:pt idx="8726">
                  <c:v>3.6700000000000001E-3</c:v>
                </c:pt>
                <c:pt idx="8727">
                  <c:v>3.6800000000000001E-3</c:v>
                </c:pt>
                <c:pt idx="8728">
                  <c:v>3.7000000000000002E-3</c:v>
                </c:pt>
                <c:pt idx="8729">
                  <c:v>3.7299999999999998E-3</c:v>
                </c:pt>
                <c:pt idx="8730">
                  <c:v>3.7599999999999999E-3</c:v>
                </c:pt>
                <c:pt idx="8731">
                  <c:v>3.7799999999999999E-3</c:v>
                </c:pt>
                <c:pt idx="8732">
                  <c:v>3.79E-3</c:v>
                </c:pt>
                <c:pt idx="8733">
                  <c:v>3.79E-3</c:v>
                </c:pt>
                <c:pt idx="8734">
                  <c:v>3.7699999999999999E-3</c:v>
                </c:pt>
                <c:pt idx="8735">
                  <c:v>3.7399999999999998E-3</c:v>
                </c:pt>
                <c:pt idx="8736">
                  <c:v>3.7000000000000002E-3</c:v>
                </c:pt>
                <c:pt idx="8737">
                  <c:v>3.6800000000000001E-3</c:v>
                </c:pt>
                <c:pt idx="8738">
                  <c:v>3.6700000000000001E-3</c:v>
                </c:pt>
                <c:pt idx="8739">
                  <c:v>3.6800000000000001E-3</c:v>
                </c:pt>
                <c:pt idx="8740">
                  <c:v>3.7000000000000002E-3</c:v>
                </c:pt>
                <c:pt idx="8741">
                  <c:v>3.7299999999999998E-3</c:v>
                </c:pt>
                <c:pt idx="8742">
                  <c:v>3.7499999999999999E-3</c:v>
                </c:pt>
                <c:pt idx="8743">
                  <c:v>3.7399999999999998E-3</c:v>
                </c:pt>
                <c:pt idx="8744">
                  <c:v>3.7000000000000002E-3</c:v>
                </c:pt>
                <c:pt idx="8745">
                  <c:v>3.62E-3</c:v>
                </c:pt>
                <c:pt idx="8746">
                  <c:v>3.5100000000000001E-3</c:v>
                </c:pt>
                <c:pt idx="8747">
                  <c:v>3.3999999999999998E-3</c:v>
                </c:pt>
                <c:pt idx="8748">
                  <c:v>3.3E-3</c:v>
                </c:pt>
                <c:pt idx="8749">
                  <c:v>3.2399999999999998E-3</c:v>
                </c:pt>
                <c:pt idx="8750">
                  <c:v>3.2200000000000002E-3</c:v>
                </c:pt>
                <c:pt idx="8751">
                  <c:v>3.2599999999999999E-3</c:v>
                </c:pt>
                <c:pt idx="8752">
                  <c:v>3.32E-3</c:v>
                </c:pt>
                <c:pt idx="8753">
                  <c:v>3.3999999999999998E-3</c:v>
                </c:pt>
                <c:pt idx="8754">
                  <c:v>3.47E-3</c:v>
                </c:pt>
                <c:pt idx="8755">
                  <c:v>3.5300000000000002E-3</c:v>
                </c:pt>
                <c:pt idx="8756">
                  <c:v>3.5599999999999998E-3</c:v>
                </c:pt>
                <c:pt idx="8757">
                  <c:v>3.5699999999999998E-3</c:v>
                </c:pt>
                <c:pt idx="8758">
                  <c:v>3.5699999999999998E-3</c:v>
                </c:pt>
                <c:pt idx="8759">
                  <c:v>3.5699999999999998E-3</c:v>
                </c:pt>
                <c:pt idx="8760">
                  <c:v>3.5799999999999998E-3</c:v>
                </c:pt>
                <c:pt idx="8761">
                  <c:v>3.5999999999999999E-3</c:v>
                </c:pt>
                <c:pt idx="8762">
                  <c:v>3.63E-3</c:v>
                </c:pt>
                <c:pt idx="8763">
                  <c:v>3.65E-3</c:v>
                </c:pt>
                <c:pt idx="8764">
                  <c:v>3.6600000000000001E-3</c:v>
                </c:pt>
                <c:pt idx="8765">
                  <c:v>3.64E-3</c:v>
                </c:pt>
                <c:pt idx="8766">
                  <c:v>3.5999999999999999E-3</c:v>
                </c:pt>
                <c:pt idx="8767">
                  <c:v>3.5400000000000002E-3</c:v>
                </c:pt>
                <c:pt idx="8768">
                  <c:v>3.47E-3</c:v>
                </c:pt>
                <c:pt idx="8769">
                  <c:v>3.3999999999999998E-3</c:v>
                </c:pt>
                <c:pt idx="8770">
                  <c:v>3.3400000000000001E-3</c:v>
                </c:pt>
                <c:pt idx="8771">
                  <c:v>3.3E-3</c:v>
                </c:pt>
                <c:pt idx="8772">
                  <c:v>3.29E-3</c:v>
                </c:pt>
                <c:pt idx="8773">
                  <c:v>3.2799999999999999E-3</c:v>
                </c:pt>
                <c:pt idx="8774">
                  <c:v>3.29E-3</c:v>
                </c:pt>
                <c:pt idx="8775">
                  <c:v>3.3E-3</c:v>
                </c:pt>
                <c:pt idx="8776">
                  <c:v>3.32E-3</c:v>
                </c:pt>
                <c:pt idx="8777">
                  <c:v>3.3500000000000001E-3</c:v>
                </c:pt>
                <c:pt idx="8778">
                  <c:v>3.3899999999999998E-3</c:v>
                </c:pt>
                <c:pt idx="8779">
                  <c:v>3.4499999999999999E-3</c:v>
                </c:pt>
                <c:pt idx="8780">
                  <c:v>3.5200000000000001E-3</c:v>
                </c:pt>
                <c:pt idx="8781">
                  <c:v>3.6099999999999999E-3</c:v>
                </c:pt>
                <c:pt idx="8782">
                  <c:v>3.6900000000000001E-3</c:v>
                </c:pt>
                <c:pt idx="8783">
                  <c:v>3.7599999999999999E-3</c:v>
                </c:pt>
                <c:pt idx="8784">
                  <c:v>3.81E-3</c:v>
                </c:pt>
                <c:pt idx="8785">
                  <c:v>3.82E-3</c:v>
                </c:pt>
                <c:pt idx="8786">
                  <c:v>3.81E-3</c:v>
                </c:pt>
                <c:pt idx="8787">
                  <c:v>3.7699999999999999E-3</c:v>
                </c:pt>
                <c:pt idx="8788">
                  <c:v>3.7200000000000002E-3</c:v>
                </c:pt>
                <c:pt idx="8789">
                  <c:v>3.6900000000000001E-3</c:v>
                </c:pt>
                <c:pt idx="8790">
                  <c:v>3.6700000000000001E-3</c:v>
                </c:pt>
                <c:pt idx="8791">
                  <c:v>3.6900000000000001E-3</c:v>
                </c:pt>
                <c:pt idx="8792">
                  <c:v>3.7299999999999998E-3</c:v>
                </c:pt>
                <c:pt idx="8793">
                  <c:v>3.79E-3</c:v>
                </c:pt>
                <c:pt idx="8794">
                  <c:v>3.8700000000000002E-3</c:v>
                </c:pt>
                <c:pt idx="8795">
                  <c:v>3.9399999999999999E-3</c:v>
                </c:pt>
                <c:pt idx="8796">
                  <c:v>3.9899999999999996E-3</c:v>
                </c:pt>
                <c:pt idx="8797">
                  <c:v>4.0200000000000001E-3</c:v>
                </c:pt>
                <c:pt idx="8798">
                  <c:v>4.0200000000000001E-3</c:v>
                </c:pt>
                <c:pt idx="8799">
                  <c:v>3.98E-3</c:v>
                </c:pt>
                <c:pt idx="8800">
                  <c:v>3.9199999999999999E-3</c:v>
                </c:pt>
                <c:pt idx="8801">
                  <c:v>3.8400000000000001E-3</c:v>
                </c:pt>
                <c:pt idx="8802">
                  <c:v>3.7499999999999999E-3</c:v>
                </c:pt>
                <c:pt idx="8803">
                  <c:v>3.6600000000000001E-3</c:v>
                </c:pt>
                <c:pt idx="8804">
                  <c:v>3.5799999999999998E-3</c:v>
                </c:pt>
                <c:pt idx="8805">
                  <c:v>3.5200000000000001E-3</c:v>
                </c:pt>
                <c:pt idx="8806">
                  <c:v>3.48E-3</c:v>
                </c:pt>
                <c:pt idx="8807">
                  <c:v>3.48E-3</c:v>
                </c:pt>
                <c:pt idx="8808">
                  <c:v>3.5100000000000001E-3</c:v>
                </c:pt>
                <c:pt idx="8809">
                  <c:v>3.5599999999999998E-3</c:v>
                </c:pt>
                <c:pt idx="8810">
                  <c:v>3.63E-3</c:v>
                </c:pt>
                <c:pt idx="8811">
                  <c:v>3.7100000000000002E-3</c:v>
                </c:pt>
                <c:pt idx="8812">
                  <c:v>3.79E-3</c:v>
                </c:pt>
                <c:pt idx="8813">
                  <c:v>3.8600000000000001E-3</c:v>
                </c:pt>
                <c:pt idx="8814">
                  <c:v>3.9100000000000003E-3</c:v>
                </c:pt>
                <c:pt idx="8815">
                  <c:v>3.9199999999999999E-3</c:v>
                </c:pt>
                <c:pt idx="8816">
                  <c:v>3.8800000000000002E-3</c:v>
                </c:pt>
                <c:pt idx="8817">
                  <c:v>3.81E-3</c:v>
                </c:pt>
                <c:pt idx="8818">
                  <c:v>3.6900000000000001E-3</c:v>
                </c:pt>
                <c:pt idx="8819">
                  <c:v>3.5400000000000002E-3</c:v>
                </c:pt>
                <c:pt idx="8820">
                  <c:v>3.3899999999999998E-3</c:v>
                </c:pt>
                <c:pt idx="8821">
                  <c:v>3.2499999999999999E-3</c:v>
                </c:pt>
                <c:pt idx="8822">
                  <c:v>3.15E-3</c:v>
                </c:pt>
                <c:pt idx="8823">
                  <c:v>3.0999999999999999E-3</c:v>
                </c:pt>
                <c:pt idx="8824">
                  <c:v>3.1199999999999999E-3</c:v>
                </c:pt>
                <c:pt idx="8825">
                  <c:v>3.1900000000000001E-3</c:v>
                </c:pt>
                <c:pt idx="8826">
                  <c:v>3.31E-3</c:v>
                </c:pt>
                <c:pt idx="8827">
                  <c:v>3.47E-3</c:v>
                </c:pt>
                <c:pt idx="8828">
                  <c:v>3.65E-3</c:v>
                </c:pt>
                <c:pt idx="8829">
                  <c:v>3.82E-3</c:v>
                </c:pt>
                <c:pt idx="8830">
                  <c:v>3.98E-3</c:v>
                </c:pt>
                <c:pt idx="8831">
                  <c:v>4.1200000000000004E-3</c:v>
                </c:pt>
                <c:pt idx="8832">
                  <c:v>4.2100000000000002E-3</c:v>
                </c:pt>
                <c:pt idx="8833">
                  <c:v>4.2599999999999999E-3</c:v>
                </c:pt>
                <c:pt idx="8834">
                  <c:v>4.2599999999999999E-3</c:v>
                </c:pt>
                <c:pt idx="8835">
                  <c:v>4.2100000000000002E-3</c:v>
                </c:pt>
                <c:pt idx="8836">
                  <c:v>4.13E-3</c:v>
                </c:pt>
                <c:pt idx="8837">
                  <c:v>4.0099999999999997E-3</c:v>
                </c:pt>
                <c:pt idx="8838">
                  <c:v>3.8700000000000002E-3</c:v>
                </c:pt>
                <c:pt idx="8839">
                  <c:v>3.7399999999999998E-3</c:v>
                </c:pt>
                <c:pt idx="8840">
                  <c:v>3.6099999999999999E-3</c:v>
                </c:pt>
                <c:pt idx="8841">
                  <c:v>3.5100000000000001E-3</c:v>
                </c:pt>
                <c:pt idx="8842">
                  <c:v>3.4399999999999999E-3</c:v>
                </c:pt>
                <c:pt idx="8843">
                  <c:v>3.4199999999999999E-3</c:v>
                </c:pt>
                <c:pt idx="8844">
                  <c:v>3.4399999999999999E-3</c:v>
                </c:pt>
                <c:pt idx="8845">
                  <c:v>3.5000000000000001E-3</c:v>
                </c:pt>
                <c:pt idx="8846">
                  <c:v>3.6099999999999999E-3</c:v>
                </c:pt>
                <c:pt idx="8847">
                  <c:v>3.7399999999999998E-3</c:v>
                </c:pt>
                <c:pt idx="8848">
                  <c:v>3.8899999999999998E-3</c:v>
                </c:pt>
                <c:pt idx="8849">
                  <c:v>4.0400000000000002E-3</c:v>
                </c:pt>
                <c:pt idx="8850">
                  <c:v>4.1599999999999996E-3</c:v>
                </c:pt>
                <c:pt idx="8851">
                  <c:v>4.2599999999999999E-3</c:v>
                </c:pt>
                <c:pt idx="8852">
                  <c:v>4.3099999999999996E-3</c:v>
                </c:pt>
                <c:pt idx="8853">
                  <c:v>4.3099999999999996E-3</c:v>
                </c:pt>
                <c:pt idx="8854">
                  <c:v>4.28E-3</c:v>
                </c:pt>
                <c:pt idx="8855">
                  <c:v>4.2199999999999998E-3</c:v>
                </c:pt>
                <c:pt idx="8856">
                  <c:v>4.1399999999999996E-3</c:v>
                </c:pt>
                <c:pt idx="8857">
                  <c:v>4.0699999999999998E-3</c:v>
                </c:pt>
                <c:pt idx="8858">
                  <c:v>4.0099999999999997E-3</c:v>
                </c:pt>
                <c:pt idx="8859">
                  <c:v>3.9699999999999996E-3</c:v>
                </c:pt>
                <c:pt idx="8860">
                  <c:v>3.9500000000000004E-3</c:v>
                </c:pt>
                <c:pt idx="8861">
                  <c:v>3.9500000000000004E-3</c:v>
                </c:pt>
                <c:pt idx="8862">
                  <c:v>3.9500000000000004E-3</c:v>
                </c:pt>
                <c:pt idx="8863">
                  <c:v>3.9500000000000004E-3</c:v>
                </c:pt>
                <c:pt idx="8864">
                  <c:v>3.9500000000000004E-3</c:v>
                </c:pt>
                <c:pt idx="8865">
                  <c:v>3.9300000000000003E-3</c:v>
                </c:pt>
                <c:pt idx="8866">
                  <c:v>3.9100000000000003E-3</c:v>
                </c:pt>
                <c:pt idx="8867">
                  <c:v>3.8800000000000002E-3</c:v>
                </c:pt>
                <c:pt idx="8868">
                  <c:v>3.8400000000000001E-3</c:v>
                </c:pt>
                <c:pt idx="8869">
                  <c:v>3.81E-3</c:v>
                </c:pt>
                <c:pt idx="8870">
                  <c:v>3.79E-3</c:v>
                </c:pt>
                <c:pt idx="8871">
                  <c:v>3.7699999999999999E-3</c:v>
                </c:pt>
                <c:pt idx="8872">
                  <c:v>3.7499999999999999E-3</c:v>
                </c:pt>
                <c:pt idx="8873">
                  <c:v>3.7299999999999998E-3</c:v>
                </c:pt>
                <c:pt idx="8874">
                  <c:v>3.7100000000000002E-3</c:v>
                </c:pt>
                <c:pt idx="8875">
                  <c:v>3.7000000000000002E-3</c:v>
                </c:pt>
                <c:pt idx="8876">
                  <c:v>3.6900000000000001E-3</c:v>
                </c:pt>
                <c:pt idx="8877">
                  <c:v>3.7000000000000002E-3</c:v>
                </c:pt>
                <c:pt idx="8878">
                  <c:v>3.7499999999999999E-3</c:v>
                </c:pt>
                <c:pt idx="8879">
                  <c:v>3.82E-3</c:v>
                </c:pt>
                <c:pt idx="8880">
                  <c:v>3.9300000000000003E-3</c:v>
                </c:pt>
                <c:pt idx="8881">
                  <c:v>4.0600000000000002E-3</c:v>
                </c:pt>
                <c:pt idx="8882">
                  <c:v>4.1900000000000001E-3</c:v>
                </c:pt>
                <c:pt idx="8883">
                  <c:v>4.3099999999999996E-3</c:v>
                </c:pt>
                <c:pt idx="8884">
                  <c:v>4.4000000000000003E-3</c:v>
                </c:pt>
                <c:pt idx="8885">
                  <c:v>4.4400000000000004E-3</c:v>
                </c:pt>
                <c:pt idx="8886">
                  <c:v>4.4400000000000004E-3</c:v>
                </c:pt>
                <c:pt idx="8887">
                  <c:v>4.4099999999999999E-3</c:v>
                </c:pt>
                <c:pt idx="8888">
                  <c:v>4.3400000000000001E-3</c:v>
                </c:pt>
                <c:pt idx="8889">
                  <c:v>4.2700000000000004E-3</c:v>
                </c:pt>
                <c:pt idx="8890">
                  <c:v>4.2100000000000002E-3</c:v>
                </c:pt>
                <c:pt idx="8891">
                  <c:v>4.15E-3</c:v>
                </c:pt>
                <c:pt idx="8892">
                  <c:v>4.1200000000000004E-3</c:v>
                </c:pt>
                <c:pt idx="8893">
                  <c:v>4.1099999999999999E-3</c:v>
                </c:pt>
                <c:pt idx="8894">
                  <c:v>4.1200000000000004E-3</c:v>
                </c:pt>
                <c:pt idx="8895">
                  <c:v>4.1399999999999996E-3</c:v>
                </c:pt>
                <c:pt idx="8896">
                  <c:v>4.1599999999999996E-3</c:v>
                </c:pt>
                <c:pt idx="8897">
                  <c:v>4.1700000000000001E-3</c:v>
                </c:pt>
                <c:pt idx="8898">
                  <c:v>4.1799999999999997E-3</c:v>
                </c:pt>
                <c:pt idx="8899">
                  <c:v>4.1799999999999997E-3</c:v>
                </c:pt>
                <c:pt idx="8900">
                  <c:v>4.1599999999999996E-3</c:v>
                </c:pt>
                <c:pt idx="8901">
                  <c:v>4.1399999999999996E-3</c:v>
                </c:pt>
                <c:pt idx="8902">
                  <c:v>4.1099999999999999E-3</c:v>
                </c:pt>
                <c:pt idx="8903">
                  <c:v>4.0800000000000003E-3</c:v>
                </c:pt>
                <c:pt idx="8904">
                  <c:v>4.0600000000000002E-3</c:v>
                </c:pt>
                <c:pt idx="8905">
                  <c:v>4.0299999999999997E-3</c:v>
                </c:pt>
                <c:pt idx="8906">
                  <c:v>4.0099999999999997E-3</c:v>
                </c:pt>
                <c:pt idx="8907">
                  <c:v>3.98E-3</c:v>
                </c:pt>
                <c:pt idx="8908">
                  <c:v>3.96E-3</c:v>
                </c:pt>
                <c:pt idx="8909">
                  <c:v>3.9300000000000003E-3</c:v>
                </c:pt>
                <c:pt idx="8910">
                  <c:v>3.8999999999999998E-3</c:v>
                </c:pt>
                <c:pt idx="8911">
                  <c:v>3.8600000000000001E-3</c:v>
                </c:pt>
                <c:pt idx="8912">
                  <c:v>3.8300000000000001E-3</c:v>
                </c:pt>
                <c:pt idx="8913">
                  <c:v>3.8E-3</c:v>
                </c:pt>
                <c:pt idx="8914">
                  <c:v>3.7799999999999999E-3</c:v>
                </c:pt>
                <c:pt idx="8915">
                  <c:v>3.7699999999999999E-3</c:v>
                </c:pt>
                <c:pt idx="8916">
                  <c:v>3.7699999999999999E-3</c:v>
                </c:pt>
                <c:pt idx="8917">
                  <c:v>3.79E-3</c:v>
                </c:pt>
                <c:pt idx="8918">
                  <c:v>3.8300000000000001E-3</c:v>
                </c:pt>
                <c:pt idx="8919">
                  <c:v>3.8800000000000002E-3</c:v>
                </c:pt>
                <c:pt idx="8920">
                  <c:v>3.9300000000000003E-3</c:v>
                </c:pt>
                <c:pt idx="8921">
                  <c:v>3.9899999999999996E-3</c:v>
                </c:pt>
                <c:pt idx="8922">
                  <c:v>4.0499999999999998E-3</c:v>
                </c:pt>
                <c:pt idx="8923">
                  <c:v>4.1000000000000003E-3</c:v>
                </c:pt>
                <c:pt idx="8924">
                  <c:v>4.1399999999999996E-3</c:v>
                </c:pt>
                <c:pt idx="8925">
                  <c:v>4.1599999999999996E-3</c:v>
                </c:pt>
                <c:pt idx="8926">
                  <c:v>4.1599999999999996E-3</c:v>
                </c:pt>
                <c:pt idx="8927">
                  <c:v>4.1399999999999996E-3</c:v>
                </c:pt>
                <c:pt idx="8928">
                  <c:v>4.1000000000000003E-3</c:v>
                </c:pt>
                <c:pt idx="8929">
                  <c:v>4.0600000000000002E-3</c:v>
                </c:pt>
                <c:pt idx="8930">
                  <c:v>4.0099999999999997E-3</c:v>
                </c:pt>
                <c:pt idx="8931">
                  <c:v>3.9699999999999996E-3</c:v>
                </c:pt>
                <c:pt idx="8932">
                  <c:v>3.9399999999999999E-3</c:v>
                </c:pt>
                <c:pt idx="8933">
                  <c:v>3.9300000000000003E-3</c:v>
                </c:pt>
                <c:pt idx="8934">
                  <c:v>3.9300000000000003E-3</c:v>
                </c:pt>
                <c:pt idx="8935">
                  <c:v>3.9399999999999999E-3</c:v>
                </c:pt>
                <c:pt idx="8936">
                  <c:v>3.9500000000000004E-3</c:v>
                </c:pt>
                <c:pt idx="8937">
                  <c:v>3.96E-3</c:v>
                </c:pt>
                <c:pt idx="8938">
                  <c:v>3.96E-3</c:v>
                </c:pt>
                <c:pt idx="8939">
                  <c:v>3.9500000000000004E-3</c:v>
                </c:pt>
                <c:pt idx="8940">
                  <c:v>3.9500000000000004E-3</c:v>
                </c:pt>
                <c:pt idx="8941">
                  <c:v>3.9500000000000004E-3</c:v>
                </c:pt>
                <c:pt idx="8942">
                  <c:v>3.96E-3</c:v>
                </c:pt>
                <c:pt idx="8943">
                  <c:v>4.0000000000000001E-3</c:v>
                </c:pt>
                <c:pt idx="8944">
                  <c:v>4.0499999999999998E-3</c:v>
                </c:pt>
                <c:pt idx="8945">
                  <c:v>4.1200000000000004E-3</c:v>
                </c:pt>
                <c:pt idx="8946">
                  <c:v>4.1700000000000001E-3</c:v>
                </c:pt>
                <c:pt idx="8947">
                  <c:v>4.2100000000000002E-3</c:v>
                </c:pt>
                <c:pt idx="8948">
                  <c:v>4.2300000000000003E-3</c:v>
                </c:pt>
                <c:pt idx="8949">
                  <c:v>4.2100000000000002E-3</c:v>
                </c:pt>
                <c:pt idx="8950">
                  <c:v>4.1700000000000001E-3</c:v>
                </c:pt>
                <c:pt idx="8951">
                  <c:v>4.1000000000000003E-3</c:v>
                </c:pt>
                <c:pt idx="8952">
                  <c:v>4.0400000000000002E-3</c:v>
                </c:pt>
                <c:pt idx="8953">
                  <c:v>3.98E-3</c:v>
                </c:pt>
                <c:pt idx="8954">
                  <c:v>3.9300000000000003E-3</c:v>
                </c:pt>
                <c:pt idx="8955">
                  <c:v>3.8999999999999998E-3</c:v>
                </c:pt>
                <c:pt idx="8956">
                  <c:v>3.8899999999999998E-3</c:v>
                </c:pt>
                <c:pt idx="8957">
                  <c:v>3.8999999999999998E-3</c:v>
                </c:pt>
                <c:pt idx="8958">
                  <c:v>3.9300000000000003E-3</c:v>
                </c:pt>
                <c:pt idx="8959">
                  <c:v>3.9699999999999996E-3</c:v>
                </c:pt>
                <c:pt idx="8960">
                  <c:v>4.0200000000000001E-3</c:v>
                </c:pt>
                <c:pt idx="8961">
                  <c:v>4.0800000000000003E-3</c:v>
                </c:pt>
                <c:pt idx="8962">
                  <c:v>4.1399999999999996E-3</c:v>
                </c:pt>
                <c:pt idx="8963">
                  <c:v>4.1999999999999997E-3</c:v>
                </c:pt>
                <c:pt idx="8964">
                  <c:v>4.2500000000000003E-3</c:v>
                </c:pt>
                <c:pt idx="8965">
                  <c:v>4.28E-3</c:v>
                </c:pt>
                <c:pt idx="8966">
                  <c:v>4.28E-3</c:v>
                </c:pt>
                <c:pt idx="8967">
                  <c:v>4.2700000000000004E-3</c:v>
                </c:pt>
                <c:pt idx="8968">
                  <c:v>4.2500000000000003E-3</c:v>
                </c:pt>
                <c:pt idx="8969">
                  <c:v>4.2300000000000003E-3</c:v>
                </c:pt>
                <c:pt idx="8970">
                  <c:v>4.2199999999999998E-3</c:v>
                </c:pt>
                <c:pt idx="8971">
                  <c:v>4.2300000000000003E-3</c:v>
                </c:pt>
                <c:pt idx="8972">
                  <c:v>4.2500000000000003E-3</c:v>
                </c:pt>
                <c:pt idx="8973">
                  <c:v>4.2900000000000004E-3</c:v>
                </c:pt>
                <c:pt idx="8974">
                  <c:v>4.3299999999999996E-3</c:v>
                </c:pt>
                <c:pt idx="8975">
                  <c:v>4.3699999999999998E-3</c:v>
                </c:pt>
                <c:pt idx="8976">
                  <c:v>4.4099999999999999E-3</c:v>
                </c:pt>
                <c:pt idx="8977">
                  <c:v>4.4400000000000004E-3</c:v>
                </c:pt>
                <c:pt idx="8978">
                  <c:v>4.47E-3</c:v>
                </c:pt>
                <c:pt idx="8979">
                  <c:v>4.4900000000000001E-3</c:v>
                </c:pt>
                <c:pt idx="8980">
                  <c:v>4.4999999999999997E-3</c:v>
                </c:pt>
                <c:pt idx="8981">
                  <c:v>4.5199999999999997E-3</c:v>
                </c:pt>
                <c:pt idx="8982">
                  <c:v>4.5199999999999997E-3</c:v>
                </c:pt>
                <c:pt idx="8983">
                  <c:v>4.5199999999999997E-3</c:v>
                </c:pt>
                <c:pt idx="8984">
                  <c:v>4.4999999999999997E-3</c:v>
                </c:pt>
                <c:pt idx="8985">
                  <c:v>4.4600000000000004E-3</c:v>
                </c:pt>
                <c:pt idx="8986">
                  <c:v>4.4000000000000003E-3</c:v>
                </c:pt>
                <c:pt idx="8987">
                  <c:v>4.3400000000000001E-3</c:v>
                </c:pt>
                <c:pt idx="8988">
                  <c:v>4.28E-3</c:v>
                </c:pt>
                <c:pt idx="8989">
                  <c:v>4.2199999999999998E-3</c:v>
                </c:pt>
                <c:pt idx="8990">
                  <c:v>4.1799999999999997E-3</c:v>
                </c:pt>
                <c:pt idx="8991">
                  <c:v>4.1599999999999996E-3</c:v>
                </c:pt>
                <c:pt idx="8992">
                  <c:v>4.15E-3</c:v>
                </c:pt>
                <c:pt idx="8993">
                  <c:v>4.15E-3</c:v>
                </c:pt>
                <c:pt idx="8994">
                  <c:v>4.15E-3</c:v>
                </c:pt>
                <c:pt idx="8995">
                  <c:v>4.15E-3</c:v>
                </c:pt>
                <c:pt idx="8996">
                  <c:v>4.15E-3</c:v>
                </c:pt>
                <c:pt idx="8997">
                  <c:v>4.15E-3</c:v>
                </c:pt>
                <c:pt idx="8998">
                  <c:v>4.1599999999999996E-3</c:v>
                </c:pt>
                <c:pt idx="8999">
                  <c:v>4.1900000000000001E-3</c:v>
                </c:pt>
                <c:pt idx="9000">
                  <c:v>4.2300000000000003E-3</c:v>
                </c:pt>
                <c:pt idx="9001">
                  <c:v>4.2900000000000004E-3</c:v>
                </c:pt>
                <c:pt idx="9002">
                  <c:v>4.3600000000000002E-3</c:v>
                </c:pt>
                <c:pt idx="9003">
                  <c:v>4.4299999999999999E-3</c:v>
                </c:pt>
                <c:pt idx="9004">
                  <c:v>4.4799999999999996E-3</c:v>
                </c:pt>
                <c:pt idx="9005">
                  <c:v>4.5199999999999997E-3</c:v>
                </c:pt>
                <c:pt idx="9006">
                  <c:v>4.5399999999999998E-3</c:v>
                </c:pt>
                <c:pt idx="9007">
                  <c:v>4.5500000000000002E-3</c:v>
                </c:pt>
                <c:pt idx="9008">
                  <c:v>4.5399999999999998E-3</c:v>
                </c:pt>
                <c:pt idx="9009">
                  <c:v>4.5199999999999997E-3</c:v>
                </c:pt>
                <c:pt idx="9010">
                  <c:v>4.5100000000000001E-3</c:v>
                </c:pt>
                <c:pt idx="9011">
                  <c:v>4.4900000000000001E-3</c:v>
                </c:pt>
                <c:pt idx="9012">
                  <c:v>4.47E-3</c:v>
                </c:pt>
                <c:pt idx="9013">
                  <c:v>4.45E-3</c:v>
                </c:pt>
                <c:pt idx="9014">
                  <c:v>4.4299999999999999E-3</c:v>
                </c:pt>
                <c:pt idx="9015">
                  <c:v>4.4200000000000003E-3</c:v>
                </c:pt>
                <c:pt idx="9016">
                  <c:v>4.4000000000000003E-3</c:v>
                </c:pt>
                <c:pt idx="9017">
                  <c:v>4.3899999999999998E-3</c:v>
                </c:pt>
                <c:pt idx="9018">
                  <c:v>4.3800000000000002E-3</c:v>
                </c:pt>
                <c:pt idx="9019">
                  <c:v>4.3800000000000002E-3</c:v>
                </c:pt>
                <c:pt idx="9020">
                  <c:v>4.3899999999999998E-3</c:v>
                </c:pt>
                <c:pt idx="9021">
                  <c:v>4.4000000000000003E-3</c:v>
                </c:pt>
                <c:pt idx="9022">
                  <c:v>4.4200000000000003E-3</c:v>
                </c:pt>
                <c:pt idx="9023">
                  <c:v>4.45E-3</c:v>
                </c:pt>
                <c:pt idx="9024">
                  <c:v>4.47E-3</c:v>
                </c:pt>
                <c:pt idx="9025">
                  <c:v>4.4900000000000001E-3</c:v>
                </c:pt>
                <c:pt idx="9026">
                  <c:v>4.5100000000000001E-3</c:v>
                </c:pt>
                <c:pt idx="9027">
                  <c:v>4.5199999999999997E-3</c:v>
                </c:pt>
                <c:pt idx="9028">
                  <c:v>4.5100000000000001E-3</c:v>
                </c:pt>
                <c:pt idx="9029">
                  <c:v>4.4900000000000001E-3</c:v>
                </c:pt>
                <c:pt idx="9030">
                  <c:v>4.4600000000000004E-3</c:v>
                </c:pt>
                <c:pt idx="9031">
                  <c:v>4.4299999999999999E-3</c:v>
                </c:pt>
                <c:pt idx="9032">
                  <c:v>4.4099999999999999E-3</c:v>
                </c:pt>
                <c:pt idx="9033">
                  <c:v>4.4000000000000003E-3</c:v>
                </c:pt>
                <c:pt idx="9034">
                  <c:v>4.4099999999999999E-3</c:v>
                </c:pt>
                <c:pt idx="9035">
                  <c:v>4.4400000000000004E-3</c:v>
                </c:pt>
                <c:pt idx="9036">
                  <c:v>4.4799999999999996E-3</c:v>
                </c:pt>
                <c:pt idx="9037">
                  <c:v>4.5199999999999997E-3</c:v>
                </c:pt>
                <c:pt idx="9038">
                  <c:v>4.5500000000000002E-3</c:v>
                </c:pt>
                <c:pt idx="9039">
                  <c:v>4.5799999999999999E-3</c:v>
                </c:pt>
                <c:pt idx="9040">
                  <c:v>4.5900000000000003E-3</c:v>
                </c:pt>
                <c:pt idx="9041">
                  <c:v>4.5900000000000003E-3</c:v>
                </c:pt>
                <c:pt idx="9042">
                  <c:v>4.5999999999999999E-3</c:v>
                </c:pt>
                <c:pt idx="9043">
                  <c:v>4.6100000000000004E-3</c:v>
                </c:pt>
                <c:pt idx="9044">
                  <c:v>4.64E-3</c:v>
                </c:pt>
                <c:pt idx="9045">
                  <c:v>4.6899999999999997E-3</c:v>
                </c:pt>
                <c:pt idx="9046">
                  <c:v>4.7600000000000003E-3</c:v>
                </c:pt>
                <c:pt idx="9047">
                  <c:v>4.8300000000000001E-3</c:v>
                </c:pt>
                <c:pt idx="9048">
                  <c:v>4.9100000000000003E-3</c:v>
                </c:pt>
                <c:pt idx="9049">
                  <c:v>4.9699999999999996E-3</c:v>
                </c:pt>
                <c:pt idx="9050">
                  <c:v>5.0200000000000002E-3</c:v>
                </c:pt>
                <c:pt idx="9051">
                  <c:v>5.0299999999999997E-3</c:v>
                </c:pt>
                <c:pt idx="9052">
                  <c:v>5.0099999999999997E-3</c:v>
                </c:pt>
                <c:pt idx="9053">
                  <c:v>4.9699999999999996E-3</c:v>
                </c:pt>
                <c:pt idx="9054">
                  <c:v>4.9100000000000003E-3</c:v>
                </c:pt>
                <c:pt idx="9055">
                  <c:v>4.8399999999999997E-3</c:v>
                </c:pt>
                <c:pt idx="9056">
                  <c:v>4.7600000000000003E-3</c:v>
                </c:pt>
                <c:pt idx="9057">
                  <c:v>4.7000000000000002E-3</c:v>
                </c:pt>
                <c:pt idx="9058">
                  <c:v>4.64E-3</c:v>
                </c:pt>
                <c:pt idx="9059">
                  <c:v>4.5999999999999999E-3</c:v>
                </c:pt>
                <c:pt idx="9060">
                  <c:v>4.5599999999999998E-3</c:v>
                </c:pt>
                <c:pt idx="9061">
                  <c:v>4.5199999999999997E-3</c:v>
                </c:pt>
                <c:pt idx="9062">
                  <c:v>4.4900000000000001E-3</c:v>
                </c:pt>
                <c:pt idx="9063">
                  <c:v>4.4600000000000004E-3</c:v>
                </c:pt>
                <c:pt idx="9064">
                  <c:v>4.4400000000000004E-3</c:v>
                </c:pt>
                <c:pt idx="9065">
                  <c:v>4.4400000000000004E-3</c:v>
                </c:pt>
                <c:pt idx="9066">
                  <c:v>4.45E-3</c:v>
                </c:pt>
                <c:pt idx="9067">
                  <c:v>4.4799999999999996E-3</c:v>
                </c:pt>
                <c:pt idx="9068">
                  <c:v>4.5199999999999997E-3</c:v>
                </c:pt>
                <c:pt idx="9069">
                  <c:v>4.5700000000000003E-3</c:v>
                </c:pt>
                <c:pt idx="9070">
                  <c:v>4.62E-3</c:v>
                </c:pt>
                <c:pt idx="9071">
                  <c:v>4.64E-3</c:v>
                </c:pt>
                <c:pt idx="9072">
                  <c:v>4.6499999999999996E-3</c:v>
                </c:pt>
                <c:pt idx="9073">
                  <c:v>4.6299999999999996E-3</c:v>
                </c:pt>
                <c:pt idx="9074">
                  <c:v>4.5900000000000003E-3</c:v>
                </c:pt>
                <c:pt idx="9075">
                  <c:v>4.5399999999999998E-3</c:v>
                </c:pt>
                <c:pt idx="9076">
                  <c:v>4.4900000000000001E-3</c:v>
                </c:pt>
                <c:pt idx="9077">
                  <c:v>4.4400000000000004E-3</c:v>
                </c:pt>
                <c:pt idx="9078">
                  <c:v>4.4099999999999999E-3</c:v>
                </c:pt>
                <c:pt idx="9079">
                  <c:v>4.3800000000000002E-3</c:v>
                </c:pt>
                <c:pt idx="9080">
                  <c:v>4.3600000000000002E-3</c:v>
                </c:pt>
                <c:pt idx="9081">
                  <c:v>4.3499999999999997E-3</c:v>
                </c:pt>
                <c:pt idx="9082">
                  <c:v>4.3299999999999996E-3</c:v>
                </c:pt>
                <c:pt idx="9083">
                  <c:v>4.3299999999999996E-3</c:v>
                </c:pt>
                <c:pt idx="9084">
                  <c:v>4.3200000000000001E-3</c:v>
                </c:pt>
                <c:pt idx="9085">
                  <c:v>4.3099999999999996E-3</c:v>
                </c:pt>
                <c:pt idx="9086">
                  <c:v>4.2900000000000004E-3</c:v>
                </c:pt>
                <c:pt idx="9087">
                  <c:v>4.28E-3</c:v>
                </c:pt>
                <c:pt idx="9088">
                  <c:v>4.2700000000000004E-3</c:v>
                </c:pt>
                <c:pt idx="9089">
                  <c:v>4.2599999999999999E-3</c:v>
                </c:pt>
                <c:pt idx="9090">
                  <c:v>4.2599999999999999E-3</c:v>
                </c:pt>
                <c:pt idx="9091">
                  <c:v>4.28E-3</c:v>
                </c:pt>
                <c:pt idx="9092">
                  <c:v>4.3099999999999996E-3</c:v>
                </c:pt>
                <c:pt idx="9093">
                  <c:v>4.3499999999999997E-3</c:v>
                </c:pt>
                <c:pt idx="9094">
                  <c:v>4.4000000000000003E-3</c:v>
                </c:pt>
                <c:pt idx="9095">
                  <c:v>4.45E-3</c:v>
                </c:pt>
                <c:pt idx="9096">
                  <c:v>4.4999999999999997E-3</c:v>
                </c:pt>
                <c:pt idx="9097">
                  <c:v>4.5399999999999998E-3</c:v>
                </c:pt>
                <c:pt idx="9098">
                  <c:v>4.5599999999999998E-3</c:v>
                </c:pt>
                <c:pt idx="9099">
                  <c:v>4.5599999999999998E-3</c:v>
                </c:pt>
                <c:pt idx="9100">
                  <c:v>4.5500000000000002E-3</c:v>
                </c:pt>
                <c:pt idx="9101">
                  <c:v>4.5199999999999997E-3</c:v>
                </c:pt>
                <c:pt idx="9102">
                  <c:v>4.4999999999999997E-3</c:v>
                </c:pt>
                <c:pt idx="9103">
                  <c:v>4.47E-3</c:v>
                </c:pt>
                <c:pt idx="9104">
                  <c:v>4.45E-3</c:v>
                </c:pt>
                <c:pt idx="9105">
                  <c:v>4.45E-3</c:v>
                </c:pt>
                <c:pt idx="9106">
                  <c:v>4.45E-3</c:v>
                </c:pt>
                <c:pt idx="9107">
                  <c:v>4.47E-3</c:v>
                </c:pt>
                <c:pt idx="9108">
                  <c:v>4.4799999999999996E-3</c:v>
                </c:pt>
                <c:pt idx="9109">
                  <c:v>4.4799999999999996E-3</c:v>
                </c:pt>
                <c:pt idx="9110">
                  <c:v>4.4600000000000004E-3</c:v>
                </c:pt>
                <c:pt idx="9111">
                  <c:v>4.4200000000000003E-3</c:v>
                </c:pt>
                <c:pt idx="9112">
                  <c:v>4.3499999999999997E-3</c:v>
                </c:pt>
                <c:pt idx="9113">
                  <c:v>4.2700000000000004E-3</c:v>
                </c:pt>
                <c:pt idx="9114">
                  <c:v>4.1900000000000001E-3</c:v>
                </c:pt>
                <c:pt idx="9115">
                  <c:v>4.1200000000000004E-3</c:v>
                </c:pt>
                <c:pt idx="9116">
                  <c:v>4.0699999999999998E-3</c:v>
                </c:pt>
                <c:pt idx="9117">
                  <c:v>4.0600000000000002E-3</c:v>
                </c:pt>
                <c:pt idx="9118">
                  <c:v>4.0899999999999999E-3</c:v>
                </c:pt>
                <c:pt idx="9119">
                  <c:v>4.15E-3</c:v>
                </c:pt>
                <c:pt idx="9120">
                  <c:v>4.2399999999999998E-3</c:v>
                </c:pt>
                <c:pt idx="9121">
                  <c:v>4.3299999999999996E-3</c:v>
                </c:pt>
                <c:pt idx="9122">
                  <c:v>4.4099999999999999E-3</c:v>
                </c:pt>
                <c:pt idx="9123">
                  <c:v>4.4799999999999996E-3</c:v>
                </c:pt>
                <c:pt idx="9124">
                  <c:v>4.5300000000000002E-3</c:v>
                </c:pt>
                <c:pt idx="9125">
                  <c:v>4.5599999999999998E-3</c:v>
                </c:pt>
                <c:pt idx="9126">
                  <c:v>4.5799999999999999E-3</c:v>
                </c:pt>
                <c:pt idx="9127">
                  <c:v>4.5900000000000003E-3</c:v>
                </c:pt>
                <c:pt idx="9128">
                  <c:v>4.5999999999999999E-3</c:v>
                </c:pt>
                <c:pt idx="9129">
                  <c:v>4.6100000000000004E-3</c:v>
                </c:pt>
                <c:pt idx="9130">
                  <c:v>4.6100000000000004E-3</c:v>
                </c:pt>
                <c:pt idx="9131">
                  <c:v>4.6100000000000004E-3</c:v>
                </c:pt>
                <c:pt idx="9132">
                  <c:v>4.5999999999999999E-3</c:v>
                </c:pt>
                <c:pt idx="9133">
                  <c:v>4.5900000000000003E-3</c:v>
                </c:pt>
                <c:pt idx="9134">
                  <c:v>4.5700000000000003E-3</c:v>
                </c:pt>
                <c:pt idx="9135">
                  <c:v>4.5599999999999998E-3</c:v>
                </c:pt>
                <c:pt idx="9136">
                  <c:v>4.5599999999999998E-3</c:v>
                </c:pt>
                <c:pt idx="9137">
                  <c:v>4.5599999999999998E-3</c:v>
                </c:pt>
                <c:pt idx="9138">
                  <c:v>4.5500000000000002E-3</c:v>
                </c:pt>
                <c:pt idx="9139">
                  <c:v>4.5500000000000002E-3</c:v>
                </c:pt>
                <c:pt idx="9140">
                  <c:v>4.5500000000000002E-3</c:v>
                </c:pt>
                <c:pt idx="9141">
                  <c:v>4.5399999999999998E-3</c:v>
                </c:pt>
                <c:pt idx="9142">
                  <c:v>4.5399999999999998E-3</c:v>
                </c:pt>
                <c:pt idx="9143">
                  <c:v>4.5399999999999998E-3</c:v>
                </c:pt>
                <c:pt idx="9144">
                  <c:v>4.5500000000000002E-3</c:v>
                </c:pt>
                <c:pt idx="9145">
                  <c:v>4.5700000000000003E-3</c:v>
                </c:pt>
                <c:pt idx="9146">
                  <c:v>4.5999999999999999E-3</c:v>
                </c:pt>
                <c:pt idx="9147">
                  <c:v>4.6299999999999996E-3</c:v>
                </c:pt>
                <c:pt idx="9148">
                  <c:v>4.6699999999999997E-3</c:v>
                </c:pt>
                <c:pt idx="9149">
                  <c:v>4.7000000000000002E-3</c:v>
                </c:pt>
                <c:pt idx="9150">
                  <c:v>4.7200000000000002E-3</c:v>
                </c:pt>
                <c:pt idx="9151">
                  <c:v>4.7299999999999998E-3</c:v>
                </c:pt>
                <c:pt idx="9152">
                  <c:v>4.7299999999999998E-3</c:v>
                </c:pt>
                <c:pt idx="9153">
                  <c:v>4.7200000000000002E-3</c:v>
                </c:pt>
                <c:pt idx="9154">
                  <c:v>4.7099999999999998E-3</c:v>
                </c:pt>
                <c:pt idx="9155">
                  <c:v>4.6899999999999997E-3</c:v>
                </c:pt>
                <c:pt idx="9156">
                  <c:v>4.6600000000000001E-3</c:v>
                </c:pt>
                <c:pt idx="9157">
                  <c:v>4.6299999999999996E-3</c:v>
                </c:pt>
                <c:pt idx="9158">
                  <c:v>4.5900000000000003E-3</c:v>
                </c:pt>
                <c:pt idx="9159">
                  <c:v>4.5700000000000003E-3</c:v>
                </c:pt>
                <c:pt idx="9160">
                  <c:v>4.5500000000000002E-3</c:v>
                </c:pt>
                <c:pt idx="9161">
                  <c:v>4.5500000000000002E-3</c:v>
                </c:pt>
                <c:pt idx="9162">
                  <c:v>4.5599999999999998E-3</c:v>
                </c:pt>
                <c:pt idx="9163">
                  <c:v>4.5900000000000003E-3</c:v>
                </c:pt>
                <c:pt idx="9164">
                  <c:v>4.6299999999999996E-3</c:v>
                </c:pt>
                <c:pt idx="9165">
                  <c:v>4.6699999999999997E-3</c:v>
                </c:pt>
                <c:pt idx="9166">
                  <c:v>4.7099999999999998E-3</c:v>
                </c:pt>
                <c:pt idx="9167">
                  <c:v>4.7499999999999999E-3</c:v>
                </c:pt>
                <c:pt idx="9168">
                  <c:v>4.7600000000000003E-3</c:v>
                </c:pt>
                <c:pt idx="9169">
                  <c:v>4.7699999999999999E-3</c:v>
                </c:pt>
                <c:pt idx="9170">
                  <c:v>4.7499999999999999E-3</c:v>
                </c:pt>
                <c:pt idx="9171">
                  <c:v>4.7299999999999998E-3</c:v>
                </c:pt>
                <c:pt idx="9172">
                  <c:v>4.7000000000000002E-3</c:v>
                </c:pt>
                <c:pt idx="9173">
                  <c:v>4.6600000000000001E-3</c:v>
                </c:pt>
                <c:pt idx="9174">
                  <c:v>4.64E-3</c:v>
                </c:pt>
                <c:pt idx="9175">
                  <c:v>4.62E-3</c:v>
                </c:pt>
                <c:pt idx="9176">
                  <c:v>4.62E-3</c:v>
                </c:pt>
                <c:pt idx="9177">
                  <c:v>4.6299999999999996E-3</c:v>
                </c:pt>
                <c:pt idx="9178">
                  <c:v>4.6499999999999996E-3</c:v>
                </c:pt>
                <c:pt idx="9179">
                  <c:v>4.6699999999999997E-3</c:v>
                </c:pt>
                <c:pt idx="9180">
                  <c:v>4.7000000000000002E-3</c:v>
                </c:pt>
                <c:pt idx="9181">
                  <c:v>4.7200000000000002E-3</c:v>
                </c:pt>
                <c:pt idx="9182">
                  <c:v>4.7299999999999998E-3</c:v>
                </c:pt>
                <c:pt idx="9183">
                  <c:v>4.7400000000000003E-3</c:v>
                </c:pt>
                <c:pt idx="9184">
                  <c:v>4.7299999999999998E-3</c:v>
                </c:pt>
                <c:pt idx="9185">
                  <c:v>4.7200000000000002E-3</c:v>
                </c:pt>
                <c:pt idx="9186">
                  <c:v>4.7099999999999998E-3</c:v>
                </c:pt>
                <c:pt idx="9187">
                  <c:v>4.7000000000000002E-3</c:v>
                </c:pt>
                <c:pt idx="9188">
                  <c:v>4.7000000000000002E-3</c:v>
                </c:pt>
                <c:pt idx="9189">
                  <c:v>4.7000000000000002E-3</c:v>
                </c:pt>
                <c:pt idx="9190">
                  <c:v>4.6899999999999997E-3</c:v>
                </c:pt>
                <c:pt idx="9191">
                  <c:v>4.7000000000000002E-3</c:v>
                </c:pt>
                <c:pt idx="9192">
                  <c:v>4.7000000000000002E-3</c:v>
                </c:pt>
                <c:pt idx="9193">
                  <c:v>4.7200000000000002E-3</c:v>
                </c:pt>
                <c:pt idx="9194">
                  <c:v>4.7299999999999998E-3</c:v>
                </c:pt>
                <c:pt idx="9195">
                  <c:v>4.7600000000000003E-3</c:v>
                </c:pt>
                <c:pt idx="9196">
                  <c:v>4.79E-3</c:v>
                </c:pt>
                <c:pt idx="9197">
                  <c:v>4.81E-3</c:v>
                </c:pt>
                <c:pt idx="9198">
                  <c:v>4.8300000000000001E-3</c:v>
                </c:pt>
                <c:pt idx="9199">
                  <c:v>4.8399999999999997E-3</c:v>
                </c:pt>
                <c:pt idx="9200">
                  <c:v>4.8399999999999997E-3</c:v>
                </c:pt>
                <c:pt idx="9201">
                  <c:v>4.8300000000000001E-3</c:v>
                </c:pt>
                <c:pt idx="9202">
                  <c:v>4.8300000000000001E-3</c:v>
                </c:pt>
                <c:pt idx="9203">
                  <c:v>4.8300000000000001E-3</c:v>
                </c:pt>
                <c:pt idx="9204">
                  <c:v>4.8399999999999997E-3</c:v>
                </c:pt>
                <c:pt idx="9205">
                  <c:v>4.8599999999999997E-3</c:v>
                </c:pt>
                <c:pt idx="9206">
                  <c:v>4.8900000000000002E-3</c:v>
                </c:pt>
                <c:pt idx="9207">
                  <c:v>4.8999999999999998E-3</c:v>
                </c:pt>
                <c:pt idx="9208">
                  <c:v>4.9100000000000003E-3</c:v>
                </c:pt>
                <c:pt idx="9209">
                  <c:v>4.8900000000000002E-3</c:v>
                </c:pt>
                <c:pt idx="9210">
                  <c:v>4.8500000000000001E-3</c:v>
                </c:pt>
                <c:pt idx="9211">
                  <c:v>4.81E-3</c:v>
                </c:pt>
                <c:pt idx="9212">
                  <c:v>4.7699999999999999E-3</c:v>
                </c:pt>
                <c:pt idx="9213">
                  <c:v>4.7400000000000003E-3</c:v>
                </c:pt>
                <c:pt idx="9214">
                  <c:v>4.7200000000000002E-3</c:v>
                </c:pt>
                <c:pt idx="9215">
                  <c:v>4.7299999999999998E-3</c:v>
                </c:pt>
                <c:pt idx="9216">
                  <c:v>4.7600000000000003E-3</c:v>
                </c:pt>
                <c:pt idx="9217">
                  <c:v>4.7999999999999996E-3</c:v>
                </c:pt>
                <c:pt idx="9218">
                  <c:v>4.8399999999999997E-3</c:v>
                </c:pt>
                <c:pt idx="9219">
                  <c:v>4.8700000000000002E-3</c:v>
                </c:pt>
                <c:pt idx="9220">
                  <c:v>4.8900000000000002E-3</c:v>
                </c:pt>
                <c:pt idx="9221">
                  <c:v>4.8900000000000002E-3</c:v>
                </c:pt>
                <c:pt idx="9222">
                  <c:v>4.8900000000000002E-3</c:v>
                </c:pt>
                <c:pt idx="9223">
                  <c:v>4.8799999999999998E-3</c:v>
                </c:pt>
                <c:pt idx="9224">
                  <c:v>4.8599999999999997E-3</c:v>
                </c:pt>
                <c:pt idx="9225">
                  <c:v>4.8500000000000001E-3</c:v>
                </c:pt>
                <c:pt idx="9226">
                  <c:v>4.8399999999999997E-3</c:v>
                </c:pt>
                <c:pt idx="9227">
                  <c:v>4.8300000000000001E-3</c:v>
                </c:pt>
                <c:pt idx="9228">
                  <c:v>4.8300000000000001E-3</c:v>
                </c:pt>
                <c:pt idx="9229">
                  <c:v>4.8300000000000001E-3</c:v>
                </c:pt>
                <c:pt idx="9230">
                  <c:v>4.8300000000000001E-3</c:v>
                </c:pt>
                <c:pt idx="9231">
                  <c:v>4.8300000000000001E-3</c:v>
                </c:pt>
                <c:pt idx="9232">
                  <c:v>4.8199999999999996E-3</c:v>
                </c:pt>
                <c:pt idx="9233">
                  <c:v>4.7999999999999996E-3</c:v>
                </c:pt>
                <c:pt idx="9234">
                  <c:v>4.7600000000000003E-3</c:v>
                </c:pt>
                <c:pt idx="9235">
                  <c:v>4.7299999999999998E-3</c:v>
                </c:pt>
                <c:pt idx="9236">
                  <c:v>4.7000000000000002E-3</c:v>
                </c:pt>
                <c:pt idx="9237">
                  <c:v>4.6800000000000001E-3</c:v>
                </c:pt>
                <c:pt idx="9238">
                  <c:v>4.6899999999999997E-3</c:v>
                </c:pt>
                <c:pt idx="9239">
                  <c:v>4.7299999999999998E-3</c:v>
                </c:pt>
                <c:pt idx="9240">
                  <c:v>4.79E-3</c:v>
                </c:pt>
                <c:pt idx="9241">
                  <c:v>4.8700000000000002E-3</c:v>
                </c:pt>
                <c:pt idx="9242">
                  <c:v>4.9500000000000004E-3</c:v>
                </c:pt>
                <c:pt idx="9243">
                  <c:v>5.0200000000000002E-3</c:v>
                </c:pt>
                <c:pt idx="9244">
                  <c:v>5.0600000000000003E-3</c:v>
                </c:pt>
                <c:pt idx="9245">
                  <c:v>5.0600000000000003E-3</c:v>
                </c:pt>
                <c:pt idx="9246">
                  <c:v>5.0299999999999997E-3</c:v>
                </c:pt>
                <c:pt idx="9247">
                  <c:v>4.9699999999999996E-3</c:v>
                </c:pt>
                <c:pt idx="9248">
                  <c:v>4.9100000000000003E-3</c:v>
                </c:pt>
                <c:pt idx="9249">
                  <c:v>4.8500000000000001E-3</c:v>
                </c:pt>
                <c:pt idx="9250">
                  <c:v>4.7999999999999996E-3</c:v>
                </c:pt>
                <c:pt idx="9251">
                  <c:v>4.7699999999999999E-3</c:v>
                </c:pt>
                <c:pt idx="9252">
                  <c:v>4.7600000000000003E-3</c:v>
                </c:pt>
                <c:pt idx="9253">
                  <c:v>4.7600000000000003E-3</c:v>
                </c:pt>
                <c:pt idx="9254">
                  <c:v>4.7600000000000003E-3</c:v>
                </c:pt>
                <c:pt idx="9255">
                  <c:v>4.7699999999999999E-3</c:v>
                </c:pt>
                <c:pt idx="9256">
                  <c:v>4.7699999999999999E-3</c:v>
                </c:pt>
                <c:pt idx="9257">
                  <c:v>4.7800000000000004E-3</c:v>
                </c:pt>
                <c:pt idx="9258">
                  <c:v>4.79E-3</c:v>
                </c:pt>
                <c:pt idx="9259">
                  <c:v>4.7999999999999996E-3</c:v>
                </c:pt>
                <c:pt idx="9260">
                  <c:v>4.81E-3</c:v>
                </c:pt>
                <c:pt idx="9261">
                  <c:v>4.8199999999999996E-3</c:v>
                </c:pt>
                <c:pt idx="9262">
                  <c:v>4.8199999999999996E-3</c:v>
                </c:pt>
                <c:pt idx="9263">
                  <c:v>4.8199999999999996E-3</c:v>
                </c:pt>
                <c:pt idx="9264">
                  <c:v>4.8199999999999996E-3</c:v>
                </c:pt>
                <c:pt idx="9265">
                  <c:v>4.81E-3</c:v>
                </c:pt>
                <c:pt idx="9266">
                  <c:v>4.7999999999999996E-3</c:v>
                </c:pt>
                <c:pt idx="9267">
                  <c:v>4.79E-3</c:v>
                </c:pt>
                <c:pt idx="9268">
                  <c:v>4.7699999999999999E-3</c:v>
                </c:pt>
                <c:pt idx="9269">
                  <c:v>4.7600000000000003E-3</c:v>
                </c:pt>
                <c:pt idx="9270">
                  <c:v>4.7499999999999999E-3</c:v>
                </c:pt>
                <c:pt idx="9271">
                  <c:v>4.7400000000000003E-3</c:v>
                </c:pt>
                <c:pt idx="9272">
                  <c:v>4.7299999999999998E-3</c:v>
                </c:pt>
                <c:pt idx="9273">
                  <c:v>4.7400000000000003E-3</c:v>
                </c:pt>
                <c:pt idx="9274">
                  <c:v>4.7499999999999999E-3</c:v>
                </c:pt>
                <c:pt idx="9275">
                  <c:v>4.7800000000000004E-3</c:v>
                </c:pt>
                <c:pt idx="9276">
                  <c:v>4.8300000000000001E-3</c:v>
                </c:pt>
                <c:pt idx="9277">
                  <c:v>4.8700000000000002E-3</c:v>
                </c:pt>
                <c:pt idx="9278">
                  <c:v>4.9199999999999999E-3</c:v>
                </c:pt>
                <c:pt idx="9279">
                  <c:v>4.9699999999999996E-3</c:v>
                </c:pt>
                <c:pt idx="9280">
                  <c:v>5.0099999999999997E-3</c:v>
                </c:pt>
                <c:pt idx="9281">
                  <c:v>5.0299999999999997E-3</c:v>
                </c:pt>
                <c:pt idx="9282">
                  <c:v>5.0400000000000002E-3</c:v>
                </c:pt>
                <c:pt idx="9283">
                  <c:v>5.0499999999999998E-3</c:v>
                </c:pt>
                <c:pt idx="9284">
                  <c:v>5.0499999999999998E-3</c:v>
                </c:pt>
                <c:pt idx="9285">
                  <c:v>5.0400000000000002E-3</c:v>
                </c:pt>
                <c:pt idx="9286">
                  <c:v>5.0299999999999997E-3</c:v>
                </c:pt>
                <c:pt idx="9287">
                  <c:v>5.0099999999999997E-3</c:v>
                </c:pt>
                <c:pt idx="9288">
                  <c:v>4.9800000000000001E-3</c:v>
                </c:pt>
                <c:pt idx="9289">
                  <c:v>4.9500000000000004E-3</c:v>
                </c:pt>
                <c:pt idx="9290">
                  <c:v>4.9100000000000003E-3</c:v>
                </c:pt>
                <c:pt idx="9291">
                  <c:v>4.8799999999999998E-3</c:v>
                </c:pt>
                <c:pt idx="9292">
                  <c:v>4.8599999999999997E-3</c:v>
                </c:pt>
                <c:pt idx="9293">
                  <c:v>4.8399999999999997E-3</c:v>
                </c:pt>
                <c:pt idx="9294">
                  <c:v>4.8399999999999997E-3</c:v>
                </c:pt>
                <c:pt idx="9295">
                  <c:v>4.8599999999999997E-3</c:v>
                </c:pt>
                <c:pt idx="9296">
                  <c:v>4.8900000000000002E-3</c:v>
                </c:pt>
                <c:pt idx="9297">
                  <c:v>4.9300000000000004E-3</c:v>
                </c:pt>
                <c:pt idx="9298">
                  <c:v>4.9699999999999996E-3</c:v>
                </c:pt>
                <c:pt idx="9299">
                  <c:v>5.0099999999999997E-3</c:v>
                </c:pt>
                <c:pt idx="9300">
                  <c:v>5.0499999999999998E-3</c:v>
                </c:pt>
                <c:pt idx="9301">
                  <c:v>5.0800000000000003E-3</c:v>
                </c:pt>
                <c:pt idx="9302">
                  <c:v>5.1000000000000004E-3</c:v>
                </c:pt>
                <c:pt idx="9303">
                  <c:v>5.11E-3</c:v>
                </c:pt>
                <c:pt idx="9304">
                  <c:v>5.1000000000000004E-3</c:v>
                </c:pt>
                <c:pt idx="9305">
                  <c:v>5.0899999999999999E-3</c:v>
                </c:pt>
                <c:pt idx="9306">
                  <c:v>5.0699999999999999E-3</c:v>
                </c:pt>
                <c:pt idx="9307">
                  <c:v>5.0499999999999998E-3</c:v>
                </c:pt>
                <c:pt idx="9308">
                  <c:v>5.0400000000000002E-3</c:v>
                </c:pt>
                <c:pt idx="9309">
                  <c:v>5.0400000000000002E-3</c:v>
                </c:pt>
                <c:pt idx="9310">
                  <c:v>5.0400000000000002E-3</c:v>
                </c:pt>
                <c:pt idx="9311">
                  <c:v>5.0499999999999998E-3</c:v>
                </c:pt>
                <c:pt idx="9312">
                  <c:v>5.0600000000000003E-3</c:v>
                </c:pt>
                <c:pt idx="9313">
                  <c:v>5.0699999999999999E-3</c:v>
                </c:pt>
                <c:pt idx="9314">
                  <c:v>5.0699999999999999E-3</c:v>
                </c:pt>
                <c:pt idx="9315">
                  <c:v>5.0699999999999999E-3</c:v>
                </c:pt>
                <c:pt idx="9316">
                  <c:v>5.0699999999999999E-3</c:v>
                </c:pt>
                <c:pt idx="9317">
                  <c:v>5.0699999999999999E-3</c:v>
                </c:pt>
                <c:pt idx="9318">
                  <c:v>5.0800000000000003E-3</c:v>
                </c:pt>
                <c:pt idx="9319">
                  <c:v>5.0899999999999999E-3</c:v>
                </c:pt>
                <c:pt idx="9320">
                  <c:v>5.0899999999999999E-3</c:v>
                </c:pt>
                <c:pt idx="9321">
                  <c:v>5.1000000000000004E-3</c:v>
                </c:pt>
                <c:pt idx="9322">
                  <c:v>5.1000000000000004E-3</c:v>
                </c:pt>
                <c:pt idx="9323">
                  <c:v>5.1000000000000004E-3</c:v>
                </c:pt>
                <c:pt idx="9324">
                  <c:v>5.1000000000000004E-3</c:v>
                </c:pt>
                <c:pt idx="9325">
                  <c:v>5.1000000000000004E-3</c:v>
                </c:pt>
                <c:pt idx="9326">
                  <c:v>5.1000000000000004E-3</c:v>
                </c:pt>
                <c:pt idx="9327">
                  <c:v>5.0899999999999999E-3</c:v>
                </c:pt>
                <c:pt idx="9328">
                  <c:v>5.0899999999999999E-3</c:v>
                </c:pt>
                <c:pt idx="9329">
                  <c:v>5.0899999999999999E-3</c:v>
                </c:pt>
                <c:pt idx="9330">
                  <c:v>5.0899999999999999E-3</c:v>
                </c:pt>
                <c:pt idx="9331">
                  <c:v>5.0800000000000003E-3</c:v>
                </c:pt>
                <c:pt idx="9332">
                  <c:v>5.0800000000000003E-3</c:v>
                </c:pt>
                <c:pt idx="9333">
                  <c:v>5.0899999999999999E-3</c:v>
                </c:pt>
                <c:pt idx="9334">
                  <c:v>5.0899999999999999E-3</c:v>
                </c:pt>
                <c:pt idx="9335">
                  <c:v>5.0899999999999999E-3</c:v>
                </c:pt>
                <c:pt idx="9336">
                  <c:v>5.1000000000000004E-3</c:v>
                </c:pt>
                <c:pt idx="9337">
                  <c:v>5.1000000000000004E-3</c:v>
                </c:pt>
                <c:pt idx="9338">
                  <c:v>5.1000000000000004E-3</c:v>
                </c:pt>
                <c:pt idx="9339">
                  <c:v>5.1000000000000004E-3</c:v>
                </c:pt>
                <c:pt idx="9340">
                  <c:v>5.1000000000000004E-3</c:v>
                </c:pt>
                <c:pt idx="9341">
                  <c:v>5.11E-3</c:v>
                </c:pt>
                <c:pt idx="9342">
                  <c:v>5.1200000000000004E-3</c:v>
                </c:pt>
                <c:pt idx="9343">
                  <c:v>5.13E-3</c:v>
                </c:pt>
                <c:pt idx="9344">
                  <c:v>5.1500000000000001E-3</c:v>
                </c:pt>
                <c:pt idx="9345">
                  <c:v>5.1599999999999997E-3</c:v>
                </c:pt>
                <c:pt idx="9346">
                  <c:v>5.1700000000000001E-3</c:v>
                </c:pt>
                <c:pt idx="9347">
                  <c:v>5.1799999999999997E-3</c:v>
                </c:pt>
                <c:pt idx="9348">
                  <c:v>5.1900000000000002E-3</c:v>
                </c:pt>
                <c:pt idx="9349">
                  <c:v>5.1900000000000002E-3</c:v>
                </c:pt>
                <c:pt idx="9350">
                  <c:v>5.2100000000000002E-3</c:v>
                </c:pt>
                <c:pt idx="9351">
                  <c:v>5.2300000000000003E-3</c:v>
                </c:pt>
                <c:pt idx="9352">
                  <c:v>5.2500000000000003E-3</c:v>
                </c:pt>
                <c:pt idx="9353">
                  <c:v>5.2700000000000004E-3</c:v>
                </c:pt>
                <c:pt idx="9354">
                  <c:v>5.2900000000000004E-3</c:v>
                </c:pt>
                <c:pt idx="9355">
                  <c:v>5.3099999999999996E-3</c:v>
                </c:pt>
                <c:pt idx="9356">
                  <c:v>5.3099999999999996E-3</c:v>
                </c:pt>
                <c:pt idx="9357">
                  <c:v>5.3099999999999996E-3</c:v>
                </c:pt>
                <c:pt idx="9358">
                  <c:v>5.3E-3</c:v>
                </c:pt>
                <c:pt idx="9359">
                  <c:v>5.2900000000000004E-3</c:v>
                </c:pt>
                <c:pt idx="9360">
                  <c:v>5.2700000000000004E-3</c:v>
                </c:pt>
                <c:pt idx="9361">
                  <c:v>5.2500000000000003E-3</c:v>
                </c:pt>
                <c:pt idx="9362">
                  <c:v>5.2399999999999999E-3</c:v>
                </c:pt>
                <c:pt idx="9363">
                  <c:v>5.2199999999999998E-3</c:v>
                </c:pt>
                <c:pt idx="9364">
                  <c:v>5.1999999999999998E-3</c:v>
                </c:pt>
                <c:pt idx="9365">
                  <c:v>5.1799999999999997E-3</c:v>
                </c:pt>
                <c:pt idx="9366">
                  <c:v>5.1700000000000001E-3</c:v>
                </c:pt>
                <c:pt idx="9367">
                  <c:v>5.1599999999999997E-3</c:v>
                </c:pt>
                <c:pt idx="9368">
                  <c:v>5.1500000000000001E-3</c:v>
                </c:pt>
                <c:pt idx="9369">
                  <c:v>5.1599999999999997E-3</c:v>
                </c:pt>
                <c:pt idx="9370">
                  <c:v>5.1700000000000001E-3</c:v>
                </c:pt>
                <c:pt idx="9371">
                  <c:v>5.1799999999999997E-3</c:v>
                </c:pt>
                <c:pt idx="9372">
                  <c:v>5.1999999999999998E-3</c:v>
                </c:pt>
                <c:pt idx="9373">
                  <c:v>5.2100000000000002E-3</c:v>
                </c:pt>
                <c:pt idx="9374">
                  <c:v>5.2199999999999998E-3</c:v>
                </c:pt>
                <c:pt idx="9375">
                  <c:v>5.2300000000000003E-3</c:v>
                </c:pt>
                <c:pt idx="9376">
                  <c:v>5.2300000000000003E-3</c:v>
                </c:pt>
                <c:pt idx="9377">
                  <c:v>5.2300000000000003E-3</c:v>
                </c:pt>
                <c:pt idx="9378">
                  <c:v>5.2300000000000003E-3</c:v>
                </c:pt>
                <c:pt idx="9379">
                  <c:v>5.2199999999999998E-3</c:v>
                </c:pt>
                <c:pt idx="9380">
                  <c:v>5.2199999999999998E-3</c:v>
                </c:pt>
                <c:pt idx="9381">
                  <c:v>5.2100000000000002E-3</c:v>
                </c:pt>
                <c:pt idx="9382">
                  <c:v>5.2100000000000002E-3</c:v>
                </c:pt>
                <c:pt idx="9383">
                  <c:v>5.2100000000000002E-3</c:v>
                </c:pt>
                <c:pt idx="9384">
                  <c:v>5.2199999999999998E-3</c:v>
                </c:pt>
                <c:pt idx="9385">
                  <c:v>5.2199999999999998E-3</c:v>
                </c:pt>
                <c:pt idx="9386">
                  <c:v>5.2199999999999998E-3</c:v>
                </c:pt>
                <c:pt idx="9387">
                  <c:v>5.2199999999999998E-3</c:v>
                </c:pt>
                <c:pt idx="9388">
                  <c:v>5.2100000000000002E-3</c:v>
                </c:pt>
                <c:pt idx="9389">
                  <c:v>5.1799999999999997E-3</c:v>
                </c:pt>
                <c:pt idx="9390">
                  <c:v>5.1500000000000001E-3</c:v>
                </c:pt>
                <c:pt idx="9391">
                  <c:v>5.1200000000000004E-3</c:v>
                </c:pt>
                <c:pt idx="9392">
                  <c:v>5.0899999999999999E-3</c:v>
                </c:pt>
                <c:pt idx="9393">
                  <c:v>5.0600000000000003E-3</c:v>
                </c:pt>
                <c:pt idx="9394">
                  <c:v>5.0499999999999998E-3</c:v>
                </c:pt>
                <c:pt idx="9395">
                  <c:v>5.0600000000000003E-3</c:v>
                </c:pt>
                <c:pt idx="9396">
                  <c:v>5.0699999999999999E-3</c:v>
                </c:pt>
                <c:pt idx="9397">
                  <c:v>5.0800000000000003E-3</c:v>
                </c:pt>
                <c:pt idx="9398">
                  <c:v>5.1000000000000004E-3</c:v>
                </c:pt>
                <c:pt idx="9399">
                  <c:v>5.11E-3</c:v>
                </c:pt>
                <c:pt idx="9400">
                  <c:v>5.1200000000000004E-3</c:v>
                </c:pt>
                <c:pt idx="9401">
                  <c:v>5.13E-3</c:v>
                </c:pt>
                <c:pt idx="9402">
                  <c:v>5.13E-3</c:v>
                </c:pt>
                <c:pt idx="9403">
                  <c:v>5.1399999999999996E-3</c:v>
                </c:pt>
                <c:pt idx="9404">
                  <c:v>5.1399999999999996E-3</c:v>
                </c:pt>
                <c:pt idx="9405">
                  <c:v>5.13E-3</c:v>
                </c:pt>
                <c:pt idx="9406">
                  <c:v>5.13E-3</c:v>
                </c:pt>
                <c:pt idx="9407">
                  <c:v>5.1200000000000004E-3</c:v>
                </c:pt>
                <c:pt idx="9408">
                  <c:v>5.1000000000000004E-3</c:v>
                </c:pt>
                <c:pt idx="9409">
                  <c:v>5.0899999999999999E-3</c:v>
                </c:pt>
                <c:pt idx="9410">
                  <c:v>5.0699999999999999E-3</c:v>
                </c:pt>
                <c:pt idx="9411">
                  <c:v>5.0699999999999999E-3</c:v>
                </c:pt>
                <c:pt idx="9412">
                  <c:v>5.0699999999999999E-3</c:v>
                </c:pt>
                <c:pt idx="9413">
                  <c:v>5.0800000000000003E-3</c:v>
                </c:pt>
                <c:pt idx="9414">
                  <c:v>5.0899999999999999E-3</c:v>
                </c:pt>
                <c:pt idx="9415">
                  <c:v>5.11E-3</c:v>
                </c:pt>
                <c:pt idx="9416">
                  <c:v>5.13E-3</c:v>
                </c:pt>
                <c:pt idx="9417">
                  <c:v>5.1399999999999996E-3</c:v>
                </c:pt>
                <c:pt idx="9418">
                  <c:v>5.1500000000000001E-3</c:v>
                </c:pt>
                <c:pt idx="9419">
                  <c:v>5.1599999999999997E-3</c:v>
                </c:pt>
                <c:pt idx="9420">
                  <c:v>5.1599999999999997E-3</c:v>
                </c:pt>
                <c:pt idx="9421">
                  <c:v>5.1599999999999997E-3</c:v>
                </c:pt>
                <c:pt idx="9422">
                  <c:v>5.1500000000000001E-3</c:v>
                </c:pt>
                <c:pt idx="9423">
                  <c:v>5.1500000000000001E-3</c:v>
                </c:pt>
                <c:pt idx="9424">
                  <c:v>5.1500000000000001E-3</c:v>
                </c:pt>
                <c:pt idx="9425">
                  <c:v>5.1399999999999996E-3</c:v>
                </c:pt>
                <c:pt idx="9426">
                  <c:v>5.1399999999999996E-3</c:v>
                </c:pt>
                <c:pt idx="9427">
                  <c:v>5.13E-3</c:v>
                </c:pt>
                <c:pt idx="9428">
                  <c:v>5.13E-3</c:v>
                </c:pt>
                <c:pt idx="9429">
                  <c:v>5.1200000000000004E-3</c:v>
                </c:pt>
                <c:pt idx="9430">
                  <c:v>5.1200000000000004E-3</c:v>
                </c:pt>
                <c:pt idx="9431">
                  <c:v>5.13E-3</c:v>
                </c:pt>
                <c:pt idx="9432">
                  <c:v>5.13E-3</c:v>
                </c:pt>
                <c:pt idx="9433">
                  <c:v>5.1399999999999996E-3</c:v>
                </c:pt>
                <c:pt idx="9434">
                  <c:v>5.1500000000000001E-3</c:v>
                </c:pt>
                <c:pt idx="9435">
                  <c:v>5.1599999999999997E-3</c:v>
                </c:pt>
                <c:pt idx="9436">
                  <c:v>5.1700000000000001E-3</c:v>
                </c:pt>
                <c:pt idx="9437">
                  <c:v>5.1799999999999997E-3</c:v>
                </c:pt>
                <c:pt idx="9438">
                  <c:v>5.1900000000000002E-3</c:v>
                </c:pt>
                <c:pt idx="9439">
                  <c:v>5.1900000000000002E-3</c:v>
                </c:pt>
                <c:pt idx="9440">
                  <c:v>5.1799999999999997E-3</c:v>
                </c:pt>
                <c:pt idx="9441">
                  <c:v>5.1700000000000001E-3</c:v>
                </c:pt>
                <c:pt idx="9442">
                  <c:v>5.1500000000000001E-3</c:v>
                </c:pt>
                <c:pt idx="9443">
                  <c:v>5.13E-3</c:v>
                </c:pt>
                <c:pt idx="9444">
                  <c:v>5.1200000000000004E-3</c:v>
                </c:pt>
                <c:pt idx="9445">
                  <c:v>5.1200000000000004E-3</c:v>
                </c:pt>
                <c:pt idx="9446">
                  <c:v>5.1200000000000004E-3</c:v>
                </c:pt>
                <c:pt idx="9447">
                  <c:v>5.1399999999999996E-3</c:v>
                </c:pt>
                <c:pt idx="9448">
                  <c:v>5.1599999999999997E-3</c:v>
                </c:pt>
                <c:pt idx="9449">
                  <c:v>5.1799999999999997E-3</c:v>
                </c:pt>
                <c:pt idx="9450">
                  <c:v>5.1999999999999998E-3</c:v>
                </c:pt>
                <c:pt idx="9451">
                  <c:v>5.2100000000000002E-3</c:v>
                </c:pt>
                <c:pt idx="9452">
                  <c:v>5.2100000000000002E-3</c:v>
                </c:pt>
                <c:pt idx="9453">
                  <c:v>5.1999999999999998E-3</c:v>
                </c:pt>
                <c:pt idx="9454">
                  <c:v>5.1799999999999997E-3</c:v>
                </c:pt>
                <c:pt idx="9455">
                  <c:v>5.1500000000000001E-3</c:v>
                </c:pt>
                <c:pt idx="9456">
                  <c:v>5.1200000000000004E-3</c:v>
                </c:pt>
                <c:pt idx="9457">
                  <c:v>5.0899999999999999E-3</c:v>
                </c:pt>
                <c:pt idx="9458">
                  <c:v>5.0600000000000003E-3</c:v>
                </c:pt>
                <c:pt idx="9459">
                  <c:v>5.0400000000000002E-3</c:v>
                </c:pt>
                <c:pt idx="9460">
                  <c:v>5.0200000000000002E-3</c:v>
                </c:pt>
                <c:pt idx="9461">
                  <c:v>5.0200000000000002E-3</c:v>
                </c:pt>
                <c:pt idx="9462">
                  <c:v>5.0200000000000002E-3</c:v>
                </c:pt>
                <c:pt idx="9463">
                  <c:v>5.0400000000000002E-3</c:v>
                </c:pt>
                <c:pt idx="9464">
                  <c:v>5.0699999999999999E-3</c:v>
                </c:pt>
                <c:pt idx="9465">
                  <c:v>5.1000000000000004E-3</c:v>
                </c:pt>
                <c:pt idx="9466">
                  <c:v>5.13E-3</c:v>
                </c:pt>
                <c:pt idx="9467">
                  <c:v>5.1500000000000001E-3</c:v>
                </c:pt>
                <c:pt idx="9468">
                  <c:v>5.1700000000000001E-3</c:v>
                </c:pt>
                <c:pt idx="9469">
                  <c:v>5.1799999999999997E-3</c:v>
                </c:pt>
                <c:pt idx="9470">
                  <c:v>5.1799999999999997E-3</c:v>
                </c:pt>
                <c:pt idx="9471">
                  <c:v>5.1700000000000001E-3</c:v>
                </c:pt>
                <c:pt idx="9472">
                  <c:v>5.1599999999999997E-3</c:v>
                </c:pt>
                <c:pt idx="9473">
                  <c:v>5.1500000000000001E-3</c:v>
                </c:pt>
                <c:pt idx="9474">
                  <c:v>5.1399999999999996E-3</c:v>
                </c:pt>
                <c:pt idx="9475">
                  <c:v>5.13E-3</c:v>
                </c:pt>
                <c:pt idx="9476">
                  <c:v>5.13E-3</c:v>
                </c:pt>
                <c:pt idx="9477">
                  <c:v>5.13E-3</c:v>
                </c:pt>
                <c:pt idx="9478">
                  <c:v>5.1399999999999996E-3</c:v>
                </c:pt>
                <c:pt idx="9479">
                  <c:v>5.1599999999999997E-3</c:v>
                </c:pt>
                <c:pt idx="9480">
                  <c:v>5.1900000000000002E-3</c:v>
                </c:pt>
                <c:pt idx="9481">
                  <c:v>5.2199999999999998E-3</c:v>
                </c:pt>
                <c:pt idx="9482">
                  <c:v>5.2500000000000003E-3</c:v>
                </c:pt>
                <c:pt idx="9483">
                  <c:v>5.28E-3</c:v>
                </c:pt>
                <c:pt idx="9484">
                  <c:v>5.3E-3</c:v>
                </c:pt>
                <c:pt idx="9485">
                  <c:v>5.3099999999999996E-3</c:v>
                </c:pt>
                <c:pt idx="9486">
                  <c:v>5.3099999999999996E-3</c:v>
                </c:pt>
                <c:pt idx="9487">
                  <c:v>5.3099999999999996E-3</c:v>
                </c:pt>
                <c:pt idx="9488">
                  <c:v>5.2900000000000004E-3</c:v>
                </c:pt>
                <c:pt idx="9489">
                  <c:v>5.28E-3</c:v>
                </c:pt>
                <c:pt idx="9490">
                  <c:v>5.2599999999999999E-3</c:v>
                </c:pt>
                <c:pt idx="9491">
                  <c:v>5.2300000000000003E-3</c:v>
                </c:pt>
                <c:pt idx="9492">
                  <c:v>5.2199999999999998E-3</c:v>
                </c:pt>
                <c:pt idx="9493">
                  <c:v>5.1999999999999998E-3</c:v>
                </c:pt>
                <c:pt idx="9494">
                  <c:v>5.1799999999999997E-3</c:v>
                </c:pt>
                <c:pt idx="9495">
                  <c:v>5.1700000000000001E-3</c:v>
                </c:pt>
                <c:pt idx="9496">
                  <c:v>5.1500000000000001E-3</c:v>
                </c:pt>
                <c:pt idx="9497">
                  <c:v>5.1399999999999996E-3</c:v>
                </c:pt>
                <c:pt idx="9498">
                  <c:v>5.1200000000000004E-3</c:v>
                </c:pt>
                <c:pt idx="9499">
                  <c:v>5.11E-3</c:v>
                </c:pt>
                <c:pt idx="9500">
                  <c:v>5.11E-3</c:v>
                </c:pt>
                <c:pt idx="9501">
                  <c:v>5.11E-3</c:v>
                </c:pt>
                <c:pt idx="9502">
                  <c:v>5.1200000000000004E-3</c:v>
                </c:pt>
                <c:pt idx="9503">
                  <c:v>5.13E-3</c:v>
                </c:pt>
                <c:pt idx="9504">
                  <c:v>5.1500000000000001E-3</c:v>
                </c:pt>
                <c:pt idx="9505">
                  <c:v>5.1500000000000001E-3</c:v>
                </c:pt>
                <c:pt idx="9506">
                  <c:v>5.1599999999999997E-3</c:v>
                </c:pt>
                <c:pt idx="9507">
                  <c:v>5.1500000000000001E-3</c:v>
                </c:pt>
                <c:pt idx="9508">
                  <c:v>5.13E-3</c:v>
                </c:pt>
                <c:pt idx="9509">
                  <c:v>5.1000000000000004E-3</c:v>
                </c:pt>
                <c:pt idx="9510">
                  <c:v>5.0699999999999999E-3</c:v>
                </c:pt>
                <c:pt idx="9511">
                  <c:v>5.0400000000000002E-3</c:v>
                </c:pt>
                <c:pt idx="9512">
                  <c:v>5.0200000000000002E-3</c:v>
                </c:pt>
                <c:pt idx="9513">
                  <c:v>5.0000000000000001E-3</c:v>
                </c:pt>
                <c:pt idx="9514">
                  <c:v>5.0000000000000001E-3</c:v>
                </c:pt>
                <c:pt idx="9515">
                  <c:v>5.0099999999999997E-3</c:v>
                </c:pt>
                <c:pt idx="9516">
                  <c:v>5.0299999999999997E-3</c:v>
                </c:pt>
                <c:pt idx="9517">
                  <c:v>5.0499999999999998E-3</c:v>
                </c:pt>
                <c:pt idx="9518">
                  <c:v>5.0800000000000003E-3</c:v>
                </c:pt>
                <c:pt idx="9519">
                  <c:v>5.1000000000000004E-3</c:v>
                </c:pt>
                <c:pt idx="9520">
                  <c:v>5.1200000000000004E-3</c:v>
                </c:pt>
                <c:pt idx="9521">
                  <c:v>5.13E-3</c:v>
                </c:pt>
                <c:pt idx="9522">
                  <c:v>5.13E-3</c:v>
                </c:pt>
                <c:pt idx="9523">
                  <c:v>5.13E-3</c:v>
                </c:pt>
                <c:pt idx="9524">
                  <c:v>5.1200000000000004E-3</c:v>
                </c:pt>
                <c:pt idx="9525">
                  <c:v>5.1200000000000004E-3</c:v>
                </c:pt>
                <c:pt idx="9526">
                  <c:v>5.13E-3</c:v>
                </c:pt>
                <c:pt idx="9527">
                  <c:v>5.1399999999999996E-3</c:v>
                </c:pt>
                <c:pt idx="9528">
                  <c:v>5.1599999999999997E-3</c:v>
                </c:pt>
                <c:pt idx="9529">
                  <c:v>5.1700000000000001E-3</c:v>
                </c:pt>
                <c:pt idx="9530">
                  <c:v>5.1799999999999997E-3</c:v>
                </c:pt>
                <c:pt idx="9531">
                  <c:v>5.1900000000000002E-3</c:v>
                </c:pt>
                <c:pt idx="9532">
                  <c:v>5.1999999999999998E-3</c:v>
                </c:pt>
                <c:pt idx="9533">
                  <c:v>5.2100000000000002E-3</c:v>
                </c:pt>
                <c:pt idx="9534">
                  <c:v>5.2199999999999998E-3</c:v>
                </c:pt>
                <c:pt idx="9535">
                  <c:v>5.2399999999999999E-3</c:v>
                </c:pt>
                <c:pt idx="9536">
                  <c:v>5.2500000000000003E-3</c:v>
                </c:pt>
                <c:pt idx="9537">
                  <c:v>5.2700000000000004E-3</c:v>
                </c:pt>
                <c:pt idx="9538">
                  <c:v>5.2700000000000004E-3</c:v>
                </c:pt>
                <c:pt idx="9539">
                  <c:v>5.2700000000000004E-3</c:v>
                </c:pt>
                <c:pt idx="9540">
                  <c:v>5.2500000000000003E-3</c:v>
                </c:pt>
                <c:pt idx="9541">
                  <c:v>5.2300000000000003E-3</c:v>
                </c:pt>
                <c:pt idx="9542">
                  <c:v>5.1999999999999998E-3</c:v>
                </c:pt>
                <c:pt idx="9543">
                  <c:v>5.1799999999999997E-3</c:v>
                </c:pt>
                <c:pt idx="9544">
                  <c:v>5.1599999999999997E-3</c:v>
                </c:pt>
                <c:pt idx="9545">
                  <c:v>5.1500000000000001E-3</c:v>
                </c:pt>
                <c:pt idx="9546">
                  <c:v>5.1500000000000001E-3</c:v>
                </c:pt>
                <c:pt idx="9547">
                  <c:v>5.1599999999999997E-3</c:v>
                </c:pt>
                <c:pt idx="9548">
                  <c:v>5.1700000000000001E-3</c:v>
                </c:pt>
                <c:pt idx="9549">
                  <c:v>5.1799999999999997E-3</c:v>
                </c:pt>
                <c:pt idx="9550">
                  <c:v>5.1999999999999998E-3</c:v>
                </c:pt>
                <c:pt idx="9551">
                  <c:v>5.2300000000000003E-3</c:v>
                </c:pt>
                <c:pt idx="9552">
                  <c:v>5.2599999999999999E-3</c:v>
                </c:pt>
                <c:pt idx="9553">
                  <c:v>5.2900000000000004E-3</c:v>
                </c:pt>
                <c:pt idx="9554">
                  <c:v>5.3200000000000001E-3</c:v>
                </c:pt>
                <c:pt idx="9555">
                  <c:v>5.3400000000000001E-3</c:v>
                </c:pt>
                <c:pt idx="9556">
                  <c:v>5.3600000000000002E-3</c:v>
                </c:pt>
                <c:pt idx="9557">
                  <c:v>5.3800000000000002E-3</c:v>
                </c:pt>
                <c:pt idx="9558">
                  <c:v>5.3899999999999998E-3</c:v>
                </c:pt>
                <c:pt idx="9559">
                  <c:v>5.4000000000000003E-3</c:v>
                </c:pt>
                <c:pt idx="9560">
                  <c:v>5.4000000000000003E-3</c:v>
                </c:pt>
                <c:pt idx="9561">
                  <c:v>5.4099999999999999E-3</c:v>
                </c:pt>
                <c:pt idx="9562">
                  <c:v>5.4200000000000003E-3</c:v>
                </c:pt>
                <c:pt idx="9563">
                  <c:v>5.4299999999999999E-3</c:v>
                </c:pt>
                <c:pt idx="9564">
                  <c:v>5.4299999999999999E-3</c:v>
                </c:pt>
                <c:pt idx="9565">
                  <c:v>5.4299999999999999E-3</c:v>
                </c:pt>
                <c:pt idx="9566">
                  <c:v>5.4200000000000003E-3</c:v>
                </c:pt>
                <c:pt idx="9567">
                  <c:v>5.4099999999999999E-3</c:v>
                </c:pt>
                <c:pt idx="9568">
                  <c:v>5.4000000000000003E-3</c:v>
                </c:pt>
                <c:pt idx="9569">
                  <c:v>5.3899999999999998E-3</c:v>
                </c:pt>
                <c:pt idx="9570">
                  <c:v>5.3899999999999998E-3</c:v>
                </c:pt>
                <c:pt idx="9571">
                  <c:v>5.4000000000000003E-3</c:v>
                </c:pt>
                <c:pt idx="9572">
                  <c:v>5.4099999999999999E-3</c:v>
                </c:pt>
                <c:pt idx="9573">
                  <c:v>5.4299999999999999E-3</c:v>
                </c:pt>
                <c:pt idx="9574">
                  <c:v>5.45E-3</c:v>
                </c:pt>
                <c:pt idx="9575">
                  <c:v>5.4799999999999996E-3</c:v>
                </c:pt>
                <c:pt idx="9576">
                  <c:v>5.4999999999999997E-3</c:v>
                </c:pt>
                <c:pt idx="9577">
                  <c:v>5.5300000000000002E-3</c:v>
                </c:pt>
                <c:pt idx="9578">
                  <c:v>5.5599999999999998E-3</c:v>
                </c:pt>
                <c:pt idx="9579">
                  <c:v>5.5900000000000004E-3</c:v>
                </c:pt>
                <c:pt idx="9580">
                  <c:v>5.6100000000000004E-3</c:v>
                </c:pt>
                <c:pt idx="9581">
                  <c:v>5.6299999999999996E-3</c:v>
                </c:pt>
                <c:pt idx="9582">
                  <c:v>5.64E-3</c:v>
                </c:pt>
                <c:pt idx="9583">
                  <c:v>5.6499999999999996E-3</c:v>
                </c:pt>
                <c:pt idx="9584">
                  <c:v>5.6499999999999996E-3</c:v>
                </c:pt>
                <c:pt idx="9585">
                  <c:v>5.64E-3</c:v>
                </c:pt>
                <c:pt idx="9586">
                  <c:v>5.64E-3</c:v>
                </c:pt>
                <c:pt idx="9587">
                  <c:v>5.6499999999999996E-3</c:v>
                </c:pt>
                <c:pt idx="9588">
                  <c:v>5.6600000000000001E-3</c:v>
                </c:pt>
                <c:pt idx="9589">
                  <c:v>5.6899999999999997E-3</c:v>
                </c:pt>
                <c:pt idx="9590">
                  <c:v>5.7200000000000003E-3</c:v>
                </c:pt>
                <c:pt idx="9591">
                  <c:v>5.7600000000000004E-3</c:v>
                </c:pt>
                <c:pt idx="9592">
                  <c:v>5.7999999999999996E-3</c:v>
                </c:pt>
                <c:pt idx="9593">
                  <c:v>5.8399999999999997E-3</c:v>
                </c:pt>
                <c:pt idx="9594">
                  <c:v>5.8700000000000002E-3</c:v>
                </c:pt>
                <c:pt idx="9595">
                  <c:v>5.8799999999999998E-3</c:v>
                </c:pt>
                <c:pt idx="9596">
                  <c:v>5.8799999999999998E-3</c:v>
                </c:pt>
                <c:pt idx="9597">
                  <c:v>5.8700000000000002E-3</c:v>
                </c:pt>
                <c:pt idx="9598">
                  <c:v>5.8500000000000002E-3</c:v>
                </c:pt>
                <c:pt idx="9599">
                  <c:v>5.8199999999999997E-3</c:v>
                </c:pt>
                <c:pt idx="9600">
                  <c:v>5.7999999999999996E-3</c:v>
                </c:pt>
                <c:pt idx="9601">
                  <c:v>5.79E-3</c:v>
                </c:pt>
                <c:pt idx="9602">
                  <c:v>5.79E-3</c:v>
                </c:pt>
                <c:pt idx="9603">
                  <c:v>5.7999999999999996E-3</c:v>
                </c:pt>
                <c:pt idx="9604">
                  <c:v>5.8300000000000001E-3</c:v>
                </c:pt>
                <c:pt idx="9605">
                  <c:v>5.8599999999999998E-3</c:v>
                </c:pt>
                <c:pt idx="9606">
                  <c:v>5.9100000000000003E-3</c:v>
                </c:pt>
                <c:pt idx="9607">
                  <c:v>5.96E-3</c:v>
                </c:pt>
                <c:pt idx="9608">
                  <c:v>6.0099999999999997E-3</c:v>
                </c:pt>
                <c:pt idx="9609">
                  <c:v>6.0499999999999998E-3</c:v>
                </c:pt>
                <c:pt idx="9610">
                  <c:v>6.0800000000000003E-3</c:v>
                </c:pt>
                <c:pt idx="9611">
                  <c:v>6.11E-3</c:v>
                </c:pt>
                <c:pt idx="9612">
                  <c:v>6.1199999999999996E-3</c:v>
                </c:pt>
                <c:pt idx="9613">
                  <c:v>6.1399999999999996E-3</c:v>
                </c:pt>
                <c:pt idx="9614">
                  <c:v>6.1500000000000001E-3</c:v>
                </c:pt>
                <c:pt idx="9615">
                  <c:v>6.1599999999999997E-3</c:v>
                </c:pt>
                <c:pt idx="9616">
                  <c:v>6.1700000000000001E-3</c:v>
                </c:pt>
                <c:pt idx="9617">
                  <c:v>6.1900000000000002E-3</c:v>
                </c:pt>
                <c:pt idx="9618">
                  <c:v>6.2199999999999998E-3</c:v>
                </c:pt>
                <c:pt idx="9619">
                  <c:v>6.2399999999999999E-3</c:v>
                </c:pt>
                <c:pt idx="9620">
                  <c:v>6.2700000000000004E-3</c:v>
                </c:pt>
                <c:pt idx="9621">
                  <c:v>6.3E-3</c:v>
                </c:pt>
                <c:pt idx="9622">
                  <c:v>6.3299999999999997E-3</c:v>
                </c:pt>
                <c:pt idx="9623">
                  <c:v>6.3600000000000002E-3</c:v>
                </c:pt>
                <c:pt idx="9624">
                  <c:v>6.3800000000000003E-3</c:v>
                </c:pt>
                <c:pt idx="9625">
                  <c:v>6.4099999999999999E-3</c:v>
                </c:pt>
                <c:pt idx="9626">
                  <c:v>6.43E-3</c:v>
                </c:pt>
                <c:pt idx="9627">
                  <c:v>6.45E-3</c:v>
                </c:pt>
                <c:pt idx="9628">
                  <c:v>6.4799999999999996E-3</c:v>
                </c:pt>
                <c:pt idx="9629">
                  <c:v>6.5100000000000002E-3</c:v>
                </c:pt>
                <c:pt idx="9630">
                  <c:v>6.5399999999999998E-3</c:v>
                </c:pt>
                <c:pt idx="9631">
                  <c:v>6.5799999999999999E-3</c:v>
                </c:pt>
                <c:pt idx="9632">
                  <c:v>6.6E-3</c:v>
                </c:pt>
                <c:pt idx="9633">
                  <c:v>6.6299999999999996E-3</c:v>
                </c:pt>
                <c:pt idx="9634">
                  <c:v>6.6400000000000001E-3</c:v>
                </c:pt>
                <c:pt idx="9635">
                  <c:v>6.6499999999999997E-3</c:v>
                </c:pt>
                <c:pt idx="9636">
                  <c:v>6.6400000000000001E-3</c:v>
                </c:pt>
                <c:pt idx="9637">
                  <c:v>6.62E-3</c:v>
                </c:pt>
                <c:pt idx="9638">
                  <c:v>6.6E-3</c:v>
                </c:pt>
                <c:pt idx="9639">
                  <c:v>6.5700000000000003E-3</c:v>
                </c:pt>
                <c:pt idx="9640">
                  <c:v>6.5399999999999998E-3</c:v>
                </c:pt>
                <c:pt idx="9641">
                  <c:v>6.5100000000000002E-3</c:v>
                </c:pt>
                <c:pt idx="9642">
                  <c:v>6.4900000000000001E-3</c:v>
                </c:pt>
                <c:pt idx="9643">
                  <c:v>6.4599999999999996E-3</c:v>
                </c:pt>
                <c:pt idx="9644">
                  <c:v>6.45E-3</c:v>
                </c:pt>
                <c:pt idx="9645">
                  <c:v>6.43E-3</c:v>
                </c:pt>
                <c:pt idx="9646">
                  <c:v>6.4099999999999999E-3</c:v>
                </c:pt>
                <c:pt idx="9647">
                  <c:v>6.3899999999999998E-3</c:v>
                </c:pt>
                <c:pt idx="9648">
                  <c:v>6.3600000000000002E-3</c:v>
                </c:pt>
                <c:pt idx="9649">
                  <c:v>6.3400000000000001E-3</c:v>
                </c:pt>
                <c:pt idx="9650">
                  <c:v>6.3200000000000001E-3</c:v>
                </c:pt>
                <c:pt idx="9651">
                  <c:v>6.3E-3</c:v>
                </c:pt>
                <c:pt idx="9652">
                  <c:v>6.2899999999999996E-3</c:v>
                </c:pt>
                <c:pt idx="9653">
                  <c:v>6.2899999999999996E-3</c:v>
                </c:pt>
                <c:pt idx="9654">
                  <c:v>6.2899999999999996E-3</c:v>
                </c:pt>
                <c:pt idx="9655">
                  <c:v>6.2899999999999996E-3</c:v>
                </c:pt>
                <c:pt idx="9656">
                  <c:v>6.28E-3</c:v>
                </c:pt>
                <c:pt idx="9657">
                  <c:v>6.2700000000000004E-3</c:v>
                </c:pt>
                <c:pt idx="9658">
                  <c:v>6.2399999999999999E-3</c:v>
                </c:pt>
                <c:pt idx="9659">
                  <c:v>6.2100000000000002E-3</c:v>
                </c:pt>
                <c:pt idx="9660">
                  <c:v>6.1700000000000001E-3</c:v>
                </c:pt>
                <c:pt idx="9661">
                  <c:v>6.1199999999999996E-3</c:v>
                </c:pt>
                <c:pt idx="9662">
                  <c:v>6.0699999999999999E-3</c:v>
                </c:pt>
                <c:pt idx="9663">
                  <c:v>6.0099999999999997E-3</c:v>
                </c:pt>
                <c:pt idx="9664">
                  <c:v>5.96E-3</c:v>
                </c:pt>
                <c:pt idx="9665">
                  <c:v>5.9100000000000003E-3</c:v>
                </c:pt>
                <c:pt idx="9666">
                  <c:v>5.8599999999999998E-3</c:v>
                </c:pt>
                <c:pt idx="9667">
                  <c:v>5.8199999999999997E-3</c:v>
                </c:pt>
                <c:pt idx="9668">
                  <c:v>5.79E-3</c:v>
                </c:pt>
                <c:pt idx="9669">
                  <c:v>5.77E-3</c:v>
                </c:pt>
                <c:pt idx="9670">
                  <c:v>5.7600000000000004E-3</c:v>
                </c:pt>
                <c:pt idx="9671">
                  <c:v>5.77E-3</c:v>
                </c:pt>
                <c:pt idx="9672">
                  <c:v>5.79E-3</c:v>
                </c:pt>
                <c:pt idx="9673">
                  <c:v>5.8100000000000001E-3</c:v>
                </c:pt>
                <c:pt idx="9674">
                  <c:v>5.8300000000000001E-3</c:v>
                </c:pt>
                <c:pt idx="9675">
                  <c:v>5.8399999999999997E-3</c:v>
                </c:pt>
                <c:pt idx="9676">
                  <c:v>5.8399999999999997E-3</c:v>
                </c:pt>
                <c:pt idx="9677">
                  <c:v>5.8399999999999997E-3</c:v>
                </c:pt>
                <c:pt idx="9678">
                  <c:v>5.8300000000000001E-3</c:v>
                </c:pt>
                <c:pt idx="9679">
                  <c:v>5.8100000000000001E-3</c:v>
                </c:pt>
                <c:pt idx="9680">
                  <c:v>5.79E-3</c:v>
                </c:pt>
                <c:pt idx="9681">
                  <c:v>5.7600000000000004E-3</c:v>
                </c:pt>
                <c:pt idx="9682">
                  <c:v>5.7400000000000003E-3</c:v>
                </c:pt>
                <c:pt idx="9683">
                  <c:v>5.7200000000000003E-3</c:v>
                </c:pt>
                <c:pt idx="9684">
                  <c:v>5.7000000000000002E-3</c:v>
                </c:pt>
                <c:pt idx="9685">
                  <c:v>5.6899999999999997E-3</c:v>
                </c:pt>
                <c:pt idx="9686">
                  <c:v>5.6899999999999997E-3</c:v>
                </c:pt>
                <c:pt idx="9687">
                  <c:v>5.6899999999999997E-3</c:v>
                </c:pt>
                <c:pt idx="9688">
                  <c:v>5.6899999999999997E-3</c:v>
                </c:pt>
                <c:pt idx="9689">
                  <c:v>5.7000000000000002E-3</c:v>
                </c:pt>
                <c:pt idx="9690">
                  <c:v>5.7000000000000002E-3</c:v>
                </c:pt>
                <c:pt idx="9691">
                  <c:v>5.7000000000000002E-3</c:v>
                </c:pt>
                <c:pt idx="9692">
                  <c:v>5.6800000000000002E-3</c:v>
                </c:pt>
                <c:pt idx="9693">
                  <c:v>5.6499999999999996E-3</c:v>
                </c:pt>
                <c:pt idx="9694">
                  <c:v>5.62E-3</c:v>
                </c:pt>
                <c:pt idx="9695">
                  <c:v>5.5700000000000003E-3</c:v>
                </c:pt>
                <c:pt idx="9696">
                  <c:v>5.5199999999999997E-3</c:v>
                </c:pt>
                <c:pt idx="9697">
                  <c:v>5.4599999999999996E-3</c:v>
                </c:pt>
                <c:pt idx="9698">
                  <c:v>5.4099999999999999E-3</c:v>
                </c:pt>
                <c:pt idx="9699">
                  <c:v>5.3699999999999998E-3</c:v>
                </c:pt>
                <c:pt idx="9700">
                  <c:v>5.3400000000000001E-3</c:v>
                </c:pt>
                <c:pt idx="9701">
                  <c:v>5.3299999999999997E-3</c:v>
                </c:pt>
                <c:pt idx="9702">
                  <c:v>5.3400000000000001E-3</c:v>
                </c:pt>
                <c:pt idx="9703">
                  <c:v>5.3600000000000002E-3</c:v>
                </c:pt>
                <c:pt idx="9704">
                  <c:v>5.4000000000000003E-3</c:v>
                </c:pt>
                <c:pt idx="9705">
                  <c:v>5.45E-3</c:v>
                </c:pt>
                <c:pt idx="9706">
                  <c:v>5.4900000000000001E-3</c:v>
                </c:pt>
                <c:pt idx="9707">
                  <c:v>5.5300000000000002E-3</c:v>
                </c:pt>
                <c:pt idx="9708">
                  <c:v>5.5500000000000002E-3</c:v>
                </c:pt>
                <c:pt idx="9709">
                  <c:v>5.5599999999999998E-3</c:v>
                </c:pt>
                <c:pt idx="9710">
                  <c:v>5.5599999999999998E-3</c:v>
                </c:pt>
                <c:pt idx="9711">
                  <c:v>5.5399999999999998E-3</c:v>
                </c:pt>
                <c:pt idx="9712">
                  <c:v>5.5199999999999997E-3</c:v>
                </c:pt>
                <c:pt idx="9713">
                  <c:v>5.4900000000000001E-3</c:v>
                </c:pt>
                <c:pt idx="9714">
                  <c:v>5.45E-3</c:v>
                </c:pt>
                <c:pt idx="9715">
                  <c:v>5.4299999999999999E-3</c:v>
                </c:pt>
                <c:pt idx="9716">
                  <c:v>5.4000000000000003E-3</c:v>
                </c:pt>
                <c:pt idx="9717">
                  <c:v>5.3800000000000002E-3</c:v>
                </c:pt>
                <c:pt idx="9718">
                  <c:v>5.3699999999999998E-3</c:v>
                </c:pt>
                <c:pt idx="9719">
                  <c:v>5.3600000000000002E-3</c:v>
                </c:pt>
                <c:pt idx="9720">
                  <c:v>5.3499999999999997E-3</c:v>
                </c:pt>
                <c:pt idx="9721">
                  <c:v>5.3499999999999997E-3</c:v>
                </c:pt>
                <c:pt idx="9722">
                  <c:v>5.3400000000000001E-3</c:v>
                </c:pt>
                <c:pt idx="9723">
                  <c:v>5.3299999999999997E-3</c:v>
                </c:pt>
                <c:pt idx="9724">
                  <c:v>5.3099999999999996E-3</c:v>
                </c:pt>
                <c:pt idx="9725">
                  <c:v>5.2900000000000004E-3</c:v>
                </c:pt>
                <c:pt idx="9726">
                  <c:v>5.2700000000000004E-3</c:v>
                </c:pt>
                <c:pt idx="9727">
                  <c:v>5.2399999999999999E-3</c:v>
                </c:pt>
                <c:pt idx="9728">
                  <c:v>5.2100000000000002E-3</c:v>
                </c:pt>
                <c:pt idx="9729">
                  <c:v>5.1799999999999997E-3</c:v>
                </c:pt>
                <c:pt idx="9730">
                  <c:v>5.1500000000000001E-3</c:v>
                </c:pt>
                <c:pt idx="9731">
                  <c:v>5.1399999999999996E-3</c:v>
                </c:pt>
                <c:pt idx="9732">
                  <c:v>5.1399999999999996E-3</c:v>
                </c:pt>
                <c:pt idx="9733">
                  <c:v>5.1599999999999997E-3</c:v>
                </c:pt>
                <c:pt idx="9734">
                  <c:v>5.1999999999999998E-3</c:v>
                </c:pt>
                <c:pt idx="9735">
                  <c:v>5.2500000000000003E-3</c:v>
                </c:pt>
                <c:pt idx="9736">
                  <c:v>5.3099999999999996E-3</c:v>
                </c:pt>
                <c:pt idx="9737">
                  <c:v>5.3699999999999998E-3</c:v>
                </c:pt>
                <c:pt idx="9738">
                  <c:v>5.4099999999999999E-3</c:v>
                </c:pt>
                <c:pt idx="9739">
                  <c:v>5.4200000000000003E-3</c:v>
                </c:pt>
                <c:pt idx="9740">
                  <c:v>5.4200000000000003E-3</c:v>
                </c:pt>
                <c:pt idx="9741">
                  <c:v>5.3899999999999998E-3</c:v>
                </c:pt>
                <c:pt idx="9742">
                  <c:v>5.3499999999999997E-3</c:v>
                </c:pt>
                <c:pt idx="9743">
                  <c:v>5.3099999999999996E-3</c:v>
                </c:pt>
                <c:pt idx="9744">
                  <c:v>5.2700000000000004E-3</c:v>
                </c:pt>
                <c:pt idx="9745">
                  <c:v>5.2399999999999999E-3</c:v>
                </c:pt>
                <c:pt idx="9746">
                  <c:v>5.2199999999999998E-3</c:v>
                </c:pt>
                <c:pt idx="9747">
                  <c:v>5.2199999999999998E-3</c:v>
                </c:pt>
                <c:pt idx="9748">
                  <c:v>5.2199999999999998E-3</c:v>
                </c:pt>
                <c:pt idx="9749">
                  <c:v>5.2300000000000003E-3</c:v>
                </c:pt>
                <c:pt idx="9750">
                  <c:v>5.2500000000000003E-3</c:v>
                </c:pt>
                <c:pt idx="9751">
                  <c:v>5.2599999999999999E-3</c:v>
                </c:pt>
                <c:pt idx="9752">
                  <c:v>5.2700000000000004E-3</c:v>
                </c:pt>
                <c:pt idx="9753">
                  <c:v>5.28E-3</c:v>
                </c:pt>
                <c:pt idx="9754">
                  <c:v>5.28E-3</c:v>
                </c:pt>
                <c:pt idx="9755">
                  <c:v>5.2700000000000004E-3</c:v>
                </c:pt>
                <c:pt idx="9756">
                  <c:v>5.2500000000000003E-3</c:v>
                </c:pt>
                <c:pt idx="9757">
                  <c:v>5.2399999999999999E-3</c:v>
                </c:pt>
                <c:pt idx="9758">
                  <c:v>5.2300000000000003E-3</c:v>
                </c:pt>
                <c:pt idx="9759">
                  <c:v>5.2199999999999998E-3</c:v>
                </c:pt>
                <c:pt idx="9760">
                  <c:v>5.2199999999999998E-3</c:v>
                </c:pt>
                <c:pt idx="9761">
                  <c:v>5.2300000000000003E-3</c:v>
                </c:pt>
                <c:pt idx="9762">
                  <c:v>5.2599999999999999E-3</c:v>
                </c:pt>
                <c:pt idx="9763">
                  <c:v>5.2900000000000004E-3</c:v>
                </c:pt>
                <c:pt idx="9764">
                  <c:v>5.3200000000000001E-3</c:v>
                </c:pt>
                <c:pt idx="9765">
                  <c:v>5.3600000000000002E-3</c:v>
                </c:pt>
                <c:pt idx="9766">
                  <c:v>5.3899999999999998E-3</c:v>
                </c:pt>
                <c:pt idx="9767">
                  <c:v>5.4200000000000003E-3</c:v>
                </c:pt>
                <c:pt idx="9768">
                  <c:v>5.4400000000000004E-3</c:v>
                </c:pt>
                <c:pt idx="9769">
                  <c:v>5.45E-3</c:v>
                </c:pt>
                <c:pt idx="9770">
                  <c:v>5.4599999999999996E-3</c:v>
                </c:pt>
                <c:pt idx="9771">
                  <c:v>5.45E-3</c:v>
                </c:pt>
                <c:pt idx="9772">
                  <c:v>5.4400000000000004E-3</c:v>
                </c:pt>
                <c:pt idx="9773">
                  <c:v>5.4299999999999999E-3</c:v>
                </c:pt>
                <c:pt idx="9774">
                  <c:v>5.4200000000000003E-3</c:v>
                </c:pt>
                <c:pt idx="9775">
                  <c:v>5.4000000000000003E-3</c:v>
                </c:pt>
                <c:pt idx="9776">
                  <c:v>5.3800000000000002E-3</c:v>
                </c:pt>
                <c:pt idx="9777">
                  <c:v>5.3600000000000002E-3</c:v>
                </c:pt>
                <c:pt idx="9778">
                  <c:v>5.3400000000000001E-3</c:v>
                </c:pt>
                <c:pt idx="9779">
                  <c:v>5.3200000000000001E-3</c:v>
                </c:pt>
                <c:pt idx="9780">
                  <c:v>5.3200000000000001E-3</c:v>
                </c:pt>
                <c:pt idx="9781">
                  <c:v>5.3200000000000001E-3</c:v>
                </c:pt>
                <c:pt idx="9782">
                  <c:v>5.3299999999999997E-3</c:v>
                </c:pt>
                <c:pt idx="9783">
                  <c:v>5.3600000000000002E-3</c:v>
                </c:pt>
                <c:pt idx="9784">
                  <c:v>5.4000000000000003E-3</c:v>
                </c:pt>
                <c:pt idx="9785">
                  <c:v>5.4400000000000004E-3</c:v>
                </c:pt>
                <c:pt idx="9786">
                  <c:v>5.4900000000000001E-3</c:v>
                </c:pt>
                <c:pt idx="9787">
                  <c:v>5.5199999999999997E-3</c:v>
                </c:pt>
                <c:pt idx="9788">
                  <c:v>5.5500000000000002E-3</c:v>
                </c:pt>
                <c:pt idx="9789">
                  <c:v>5.5599999999999998E-3</c:v>
                </c:pt>
                <c:pt idx="9790">
                  <c:v>5.5599999999999998E-3</c:v>
                </c:pt>
                <c:pt idx="9791">
                  <c:v>5.5500000000000002E-3</c:v>
                </c:pt>
                <c:pt idx="9792">
                  <c:v>5.5300000000000002E-3</c:v>
                </c:pt>
                <c:pt idx="9793">
                  <c:v>5.4999999999999997E-3</c:v>
                </c:pt>
                <c:pt idx="9794">
                  <c:v>5.4799999999999996E-3</c:v>
                </c:pt>
                <c:pt idx="9795">
                  <c:v>5.47E-3</c:v>
                </c:pt>
                <c:pt idx="9796">
                  <c:v>5.4599999999999996E-3</c:v>
                </c:pt>
                <c:pt idx="9797">
                  <c:v>5.4599999999999996E-3</c:v>
                </c:pt>
                <c:pt idx="9798">
                  <c:v>5.4599999999999996E-3</c:v>
                </c:pt>
                <c:pt idx="9799">
                  <c:v>5.47E-3</c:v>
                </c:pt>
                <c:pt idx="9800">
                  <c:v>5.4799999999999996E-3</c:v>
                </c:pt>
                <c:pt idx="9801">
                  <c:v>5.4799999999999996E-3</c:v>
                </c:pt>
                <c:pt idx="9802">
                  <c:v>5.4799999999999996E-3</c:v>
                </c:pt>
                <c:pt idx="9803">
                  <c:v>5.4799999999999996E-3</c:v>
                </c:pt>
                <c:pt idx="9804">
                  <c:v>5.47E-3</c:v>
                </c:pt>
                <c:pt idx="9805">
                  <c:v>5.47E-3</c:v>
                </c:pt>
                <c:pt idx="9806">
                  <c:v>5.47E-3</c:v>
                </c:pt>
                <c:pt idx="9807">
                  <c:v>5.4799999999999996E-3</c:v>
                </c:pt>
                <c:pt idx="9808">
                  <c:v>5.4799999999999996E-3</c:v>
                </c:pt>
                <c:pt idx="9809">
                  <c:v>5.4900000000000001E-3</c:v>
                </c:pt>
                <c:pt idx="9810">
                  <c:v>5.5100000000000001E-3</c:v>
                </c:pt>
                <c:pt idx="9811">
                  <c:v>5.5199999999999997E-3</c:v>
                </c:pt>
                <c:pt idx="9812">
                  <c:v>5.5300000000000002E-3</c:v>
                </c:pt>
                <c:pt idx="9813">
                  <c:v>5.5399999999999998E-3</c:v>
                </c:pt>
                <c:pt idx="9814">
                  <c:v>5.5500000000000002E-3</c:v>
                </c:pt>
                <c:pt idx="9815">
                  <c:v>5.5599999999999998E-3</c:v>
                </c:pt>
                <c:pt idx="9816">
                  <c:v>5.5700000000000003E-3</c:v>
                </c:pt>
                <c:pt idx="9817">
                  <c:v>5.5799999999999999E-3</c:v>
                </c:pt>
                <c:pt idx="9818">
                  <c:v>5.5799999999999999E-3</c:v>
                </c:pt>
                <c:pt idx="9819">
                  <c:v>5.5900000000000004E-3</c:v>
                </c:pt>
                <c:pt idx="9820">
                  <c:v>5.5999999999999999E-3</c:v>
                </c:pt>
                <c:pt idx="9821">
                  <c:v>5.6100000000000004E-3</c:v>
                </c:pt>
                <c:pt idx="9822">
                  <c:v>5.62E-3</c:v>
                </c:pt>
                <c:pt idx="9823">
                  <c:v>5.62E-3</c:v>
                </c:pt>
                <c:pt idx="9824">
                  <c:v>5.62E-3</c:v>
                </c:pt>
                <c:pt idx="9825">
                  <c:v>5.6100000000000004E-3</c:v>
                </c:pt>
                <c:pt idx="9826">
                  <c:v>5.5999999999999999E-3</c:v>
                </c:pt>
                <c:pt idx="9827">
                  <c:v>5.5900000000000004E-3</c:v>
                </c:pt>
                <c:pt idx="9828">
                  <c:v>5.5900000000000004E-3</c:v>
                </c:pt>
                <c:pt idx="9829">
                  <c:v>5.6100000000000004E-3</c:v>
                </c:pt>
                <c:pt idx="9830">
                  <c:v>5.6299999999999996E-3</c:v>
                </c:pt>
                <c:pt idx="9831">
                  <c:v>5.6600000000000001E-3</c:v>
                </c:pt>
                <c:pt idx="9832">
                  <c:v>5.6899999999999997E-3</c:v>
                </c:pt>
                <c:pt idx="9833">
                  <c:v>5.7099999999999998E-3</c:v>
                </c:pt>
                <c:pt idx="9834">
                  <c:v>5.7200000000000003E-3</c:v>
                </c:pt>
                <c:pt idx="9835">
                  <c:v>5.7200000000000003E-3</c:v>
                </c:pt>
                <c:pt idx="9836">
                  <c:v>5.7000000000000002E-3</c:v>
                </c:pt>
                <c:pt idx="9837">
                  <c:v>5.6800000000000002E-3</c:v>
                </c:pt>
                <c:pt idx="9838">
                  <c:v>5.6600000000000001E-3</c:v>
                </c:pt>
                <c:pt idx="9839">
                  <c:v>5.6499999999999996E-3</c:v>
                </c:pt>
                <c:pt idx="9840">
                  <c:v>5.64E-3</c:v>
                </c:pt>
                <c:pt idx="9841">
                  <c:v>5.6299999999999996E-3</c:v>
                </c:pt>
                <c:pt idx="9842">
                  <c:v>5.64E-3</c:v>
                </c:pt>
                <c:pt idx="9843">
                  <c:v>5.6499999999999996E-3</c:v>
                </c:pt>
                <c:pt idx="9844">
                  <c:v>5.6600000000000001E-3</c:v>
                </c:pt>
                <c:pt idx="9845">
                  <c:v>5.6800000000000002E-3</c:v>
                </c:pt>
                <c:pt idx="9846">
                  <c:v>5.6899999999999997E-3</c:v>
                </c:pt>
                <c:pt idx="9847">
                  <c:v>5.7099999999999998E-3</c:v>
                </c:pt>
                <c:pt idx="9848">
                  <c:v>5.7200000000000003E-3</c:v>
                </c:pt>
                <c:pt idx="9849">
                  <c:v>5.7299999999999999E-3</c:v>
                </c:pt>
                <c:pt idx="9850">
                  <c:v>5.7400000000000003E-3</c:v>
                </c:pt>
                <c:pt idx="9851">
                  <c:v>5.7499999999999999E-3</c:v>
                </c:pt>
                <c:pt idx="9852">
                  <c:v>5.7600000000000004E-3</c:v>
                </c:pt>
                <c:pt idx="9853">
                  <c:v>5.7600000000000004E-3</c:v>
                </c:pt>
                <c:pt idx="9854">
                  <c:v>5.7600000000000004E-3</c:v>
                </c:pt>
                <c:pt idx="9855">
                  <c:v>5.77E-3</c:v>
                </c:pt>
                <c:pt idx="9856">
                  <c:v>5.77E-3</c:v>
                </c:pt>
                <c:pt idx="9857">
                  <c:v>5.77E-3</c:v>
                </c:pt>
                <c:pt idx="9858">
                  <c:v>5.7800000000000004E-3</c:v>
                </c:pt>
                <c:pt idx="9859">
                  <c:v>5.7999999999999996E-3</c:v>
                </c:pt>
                <c:pt idx="9860">
                  <c:v>5.8199999999999997E-3</c:v>
                </c:pt>
                <c:pt idx="9861">
                  <c:v>5.8399999999999997E-3</c:v>
                </c:pt>
                <c:pt idx="9862">
                  <c:v>5.8799999999999998E-3</c:v>
                </c:pt>
                <c:pt idx="9863">
                  <c:v>5.9100000000000003E-3</c:v>
                </c:pt>
                <c:pt idx="9864">
                  <c:v>5.94E-3</c:v>
                </c:pt>
                <c:pt idx="9865">
                  <c:v>5.9699999999999996E-3</c:v>
                </c:pt>
                <c:pt idx="9866">
                  <c:v>5.9800000000000001E-3</c:v>
                </c:pt>
                <c:pt idx="9867">
                  <c:v>5.9899999999999997E-3</c:v>
                </c:pt>
                <c:pt idx="9868">
                  <c:v>5.9899999999999997E-3</c:v>
                </c:pt>
                <c:pt idx="9869">
                  <c:v>5.9800000000000001E-3</c:v>
                </c:pt>
                <c:pt idx="9870">
                  <c:v>5.9800000000000001E-3</c:v>
                </c:pt>
                <c:pt idx="9871">
                  <c:v>5.9800000000000001E-3</c:v>
                </c:pt>
                <c:pt idx="9872">
                  <c:v>5.9899999999999997E-3</c:v>
                </c:pt>
                <c:pt idx="9873">
                  <c:v>5.9899999999999997E-3</c:v>
                </c:pt>
                <c:pt idx="9874">
                  <c:v>6.0099999999999997E-3</c:v>
                </c:pt>
                <c:pt idx="9875">
                  <c:v>6.0200000000000002E-3</c:v>
                </c:pt>
                <c:pt idx="9876">
                  <c:v>6.0299999999999998E-3</c:v>
                </c:pt>
                <c:pt idx="9877">
                  <c:v>6.0499999999999998E-3</c:v>
                </c:pt>
                <c:pt idx="9878">
                  <c:v>6.0800000000000003E-3</c:v>
                </c:pt>
                <c:pt idx="9879">
                  <c:v>6.11E-3</c:v>
                </c:pt>
                <c:pt idx="9880">
                  <c:v>6.1500000000000001E-3</c:v>
                </c:pt>
                <c:pt idx="9881">
                  <c:v>6.1799999999999997E-3</c:v>
                </c:pt>
                <c:pt idx="9882">
                  <c:v>6.2100000000000002E-3</c:v>
                </c:pt>
                <c:pt idx="9883">
                  <c:v>6.2300000000000003E-3</c:v>
                </c:pt>
                <c:pt idx="9884">
                  <c:v>6.2300000000000003E-3</c:v>
                </c:pt>
                <c:pt idx="9885">
                  <c:v>6.2199999999999998E-3</c:v>
                </c:pt>
                <c:pt idx="9886">
                  <c:v>6.1999999999999998E-3</c:v>
                </c:pt>
                <c:pt idx="9887">
                  <c:v>6.1799999999999997E-3</c:v>
                </c:pt>
                <c:pt idx="9888">
                  <c:v>6.1599999999999997E-3</c:v>
                </c:pt>
                <c:pt idx="9889">
                  <c:v>6.1500000000000001E-3</c:v>
                </c:pt>
                <c:pt idx="9890">
                  <c:v>6.1500000000000001E-3</c:v>
                </c:pt>
                <c:pt idx="9891">
                  <c:v>6.1700000000000001E-3</c:v>
                </c:pt>
                <c:pt idx="9892">
                  <c:v>6.1999999999999998E-3</c:v>
                </c:pt>
                <c:pt idx="9893">
                  <c:v>6.2399999999999999E-3</c:v>
                </c:pt>
                <c:pt idx="9894">
                  <c:v>6.28E-3</c:v>
                </c:pt>
                <c:pt idx="9895">
                  <c:v>6.3299999999999997E-3</c:v>
                </c:pt>
                <c:pt idx="9896">
                  <c:v>6.3800000000000003E-3</c:v>
                </c:pt>
                <c:pt idx="9897">
                  <c:v>6.43E-3</c:v>
                </c:pt>
                <c:pt idx="9898">
                  <c:v>6.4700000000000001E-3</c:v>
                </c:pt>
                <c:pt idx="9899">
                  <c:v>6.5100000000000002E-3</c:v>
                </c:pt>
                <c:pt idx="9900">
                  <c:v>6.5399999999999998E-3</c:v>
                </c:pt>
                <c:pt idx="9901">
                  <c:v>6.5599999999999999E-3</c:v>
                </c:pt>
                <c:pt idx="9902">
                  <c:v>6.5900000000000004E-3</c:v>
                </c:pt>
                <c:pt idx="9903">
                  <c:v>6.62E-3</c:v>
                </c:pt>
                <c:pt idx="9904">
                  <c:v>6.6499999999999997E-3</c:v>
                </c:pt>
                <c:pt idx="9905">
                  <c:v>6.6800000000000002E-3</c:v>
                </c:pt>
                <c:pt idx="9906">
                  <c:v>6.7200000000000003E-3</c:v>
                </c:pt>
                <c:pt idx="9907">
                  <c:v>6.7600000000000004E-3</c:v>
                </c:pt>
                <c:pt idx="9908">
                  <c:v>6.7999999999999996E-3</c:v>
                </c:pt>
                <c:pt idx="9909">
                  <c:v>6.8300000000000001E-3</c:v>
                </c:pt>
                <c:pt idx="9910">
                  <c:v>6.8700000000000002E-3</c:v>
                </c:pt>
                <c:pt idx="9911">
                  <c:v>6.9100000000000003E-3</c:v>
                </c:pt>
                <c:pt idx="9912">
                  <c:v>6.96E-3</c:v>
                </c:pt>
                <c:pt idx="9913">
                  <c:v>7.0000000000000001E-3</c:v>
                </c:pt>
                <c:pt idx="9914">
                  <c:v>7.0499999999999998E-3</c:v>
                </c:pt>
                <c:pt idx="9915">
                  <c:v>7.1000000000000004E-3</c:v>
                </c:pt>
                <c:pt idx="9916">
                  <c:v>7.1399999999999996E-3</c:v>
                </c:pt>
                <c:pt idx="9917">
                  <c:v>7.1799999999999998E-3</c:v>
                </c:pt>
                <c:pt idx="9918">
                  <c:v>7.1999999999999998E-3</c:v>
                </c:pt>
                <c:pt idx="9919">
                  <c:v>7.2100000000000003E-3</c:v>
                </c:pt>
                <c:pt idx="9920">
                  <c:v>7.2100000000000003E-3</c:v>
                </c:pt>
                <c:pt idx="9921">
                  <c:v>7.2100000000000003E-3</c:v>
                </c:pt>
                <c:pt idx="9922">
                  <c:v>7.1999999999999998E-3</c:v>
                </c:pt>
                <c:pt idx="9923">
                  <c:v>7.1799999999999998E-3</c:v>
                </c:pt>
                <c:pt idx="9924">
                  <c:v>7.1799999999999998E-3</c:v>
                </c:pt>
                <c:pt idx="9925">
                  <c:v>7.1799999999999998E-3</c:v>
                </c:pt>
                <c:pt idx="9926">
                  <c:v>7.1900000000000002E-3</c:v>
                </c:pt>
                <c:pt idx="9927">
                  <c:v>7.2100000000000003E-3</c:v>
                </c:pt>
                <c:pt idx="9928">
                  <c:v>7.2399999999999999E-3</c:v>
                </c:pt>
                <c:pt idx="9929">
                  <c:v>7.2700000000000004E-3</c:v>
                </c:pt>
                <c:pt idx="9930">
                  <c:v>7.3099999999999997E-3</c:v>
                </c:pt>
                <c:pt idx="9931">
                  <c:v>7.3400000000000002E-3</c:v>
                </c:pt>
                <c:pt idx="9932">
                  <c:v>7.3699999999999998E-3</c:v>
                </c:pt>
                <c:pt idx="9933">
                  <c:v>7.4000000000000003E-3</c:v>
                </c:pt>
                <c:pt idx="9934">
                  <c:v>7.4200000000000004E-3</c:v>
                </c:pt>
                <c:pt idx="9935">
                  <c:v>7.43E-3</c:v>
                </c:pt>
                <c:pt idx="9936">
                  <c:v>7.45E-3</c:v>
                </c:pt>
                <c:pt idx="9937">
                  <c:v>7.4700000000000001E-3</c:v>
                </c:pt>
                <c:pt idx="9938">
                  <c:v>7.4999999999999997E-3</c:v>
                </c:pt>
                <c:pt idx="9939">
                  <c:v>7.5300000000000002E-3</c:v>
                </c:pt>
                <c:pt idx="9940">
                  <c:v>7.5500000000000003E-3</c:v>
                </c:pt>
                <c:pt idx="9941">
                  <c:v>7.5799999999999999E-3</c:v>
                </c:pt>
                <c:pt idx="9942">
                  <c:v>7.6099999999999996E-3</c:v>
                </c:pt>
                <c:pt idx="9943">
                  <c:v>7.6299999999999996E-3</c:v>
                </c:pt>
                <c:pt idx="9944">
                  <c:v>7.6400000000000001E-3</c:v>
                </c:pt>
                <c:pt idx="9945">
                  <c:v>7.6499999999999997E-3</c:v>
                </c:pt>
                <c:pt idx="9946">
                  <c:v>7.6499999999999997E-3</c:v>
                </c:pt>
                <c:pt idx="9947">
                  <c:v>7.6499999999999997E-3</c:v>
                </c:pt>
                <c:pt idx="9948">
                  <c:v>7.6499999999999997E-3</c:v>
                </c:pt>
                <c:pt idx="9949">
                  <c:v>7.6400000000000001E-3</c:v>
                </c:pt>
                <c:pt idx="9950">
                  <c:v>7.6400000000000001E-3</c:v>
                </c:pt>
                <c:pt idx="9951">
                  <c:v>7.6400000000000001E-3</c:v>
                </c:pt>
                <c:pt idx="9952">
                  <c:v>7.6400000000000001E-3</c:v>
                </c:pt>
                <c:pt idx="9953">
                  <c:v>7.6600000000000001E-3</c:v>
                </c:pt>
                <c:pt idx="9954">
                  <c:v>7.6800000000000002E-3</c:v>
                </c:pt>
                <c:pt idx="9955">
                  <c:v>7.7099999999999998E-3</c:v>
                </c:pt>
                <c:pt idx="9956">
                  <c:v>7.7400000000000004E-3</c:v>
                </c:pt>
                <c:pt idx="9957">
                  <c:v>7.7799999999999996E-3</c:v>
                </c:pt>
                <c:pt idx="9958">
                  <c:v>7.8300000000000002E-3</c:v>
                </c:pt>
                <c:pt idx="9959">
                  <c:v>7.8700000000000003E-3</c:v>
                </c:pt>
                <c:pt idx="9960">
                  <c:v>7.9100000000000004E-3</c:v>
                </c:pt>
                <c:pt idx="9961">
                  <c:v>7.9600000000000001E-3</c:v>
                </c:pt>
                <c:pt idx="9962">
                  <c:v>8.0000000000000002E-3</c:v>
                </c:pt>
                <c:pt idx="9963">
                  <c:v>8.0599999999999995E-3</c:v>
                </c:pt>
                <c:pt idx="9964">
                  <c:v>8.1200000000000005E-3</c:v>
                </c:pt>
                <c:pt idx="9965">
                  <c:v>8.1899999999999994E-3</c:v>
                </c:pt>
                <c:pt idx="9966">
                  <c:v>8.2699999999999996E-3</c:v>
                </c:pt>
                <c:pt idx="9967">
                  <c:v>8.3400000000000002E-3</c:v>
                </c:pt>
                <c:pt idx="9968">
                  <c:v>8.4100000000000008E-3</c:v>
                </c:pt>
                <c:pt idx="9969">
                  <c:v>8.4700000000000001E-3</c:v>
                </c:pt>
                <c:pt idx="9970">
                  <c:v>8.5100000000000002E-3</c:v>
                </c:pt>
                <c:pt idx="9971">
                  <c:v>8.5400000000000007E-3</c:v>
                </c:pt>
                <c:pt idx="9972">
                  <c:v>8.5699999999999995E-3</c:v>
                </c:pt>
                <c:pt idx="9973">
                  <c:v>8.5800000000000008E-3</c:v>
                </c:pt>
                <c:pt idx="9974">
                  <c:v>8.6E-3</c:v>
                </c:pt>
                <c:pt idx="9975">
                  <c:v>8.6300000000000005E-3</c:v>
                </c:pt>
                <c:pt idx="9976">
                  <c:v>8.6700000000000006E-3</c:v>
                </c:pt>
                <c:pt idx="9977">
                  <c:v>8.7100000000000007E-3</c:v>
                </c:pt>
                <c:pt idx="9978">
                  <c:v>8.77E-3</c:v>
                </c:pt>
                <c:pt idx="9979">
                  <c:v>8.8400000000000006E-3</c:v>
                </c:pt>
                <c:pt idx="9980">
                  <c:v>8.9099999999999995E-3</c:v>
                </c:pt>
                <c:pt idx="9981">
                  <c:v>8.9800000000000001E-3</c:v>
                </c:pt>
                <c:pt idx="9982">
                  <c:v>9.0500000000000008E-3</c:v>
                </c:pt>
                <c:pt idx="9983">
                  <c:v>9.11E-3</c:v>
                </c:pt>
                <c:pt idx="9984">
                  <c:v>9.1699999999999993E-3</c:v>
                </c:pt>
                <c:pt idx="9985">
                  <c:v>9.2300000000000004E-3</c:v>
                </c:pt>
                <c:pt idx="9986">
                  <c:v>9.2899999999999996E-3</c:v>
                </c:pt>
                <c:pt idx="9987">
                  <c:v>9.3399999999999993E-3</c:v>
                </c:pt>
                <c:pt idx="9988">
                  <c:v>9.3900000000000008E-3</c:v>
                </c:pt>
                <c:pt idx="9989">
                  <c:v>9.4500000000000001E-3</c:v>
                </c:pt>
                <c:pt idx="9990">
                  <c:v>9.4999999999999998E-3</c:v>
                </c:pt>
                <c:pt idx="9991">
                  <c:v>9.5600000000000008E-3</c:v>
                </c:pt>
                <c:pt idx="9992">
                  <c:v>9.6100000000000005E-3</c:v>
                </c:pt>
                <c:pt idx="9993">
                  <c:v>9.6500000000000006E-3</c:v>
                </c:pt>
                <c:pt idx="9994">
                  <c:v>9.6900000000000007E-3</c:v>
                </c:pt>
                <c:pt idx="9995">
                  <c:v>9.7199999999999995E-3</c:v>
                </c:pt>
                <c:pt idx="9996">
                  <c:v>9.7400000000000004E-3</c:v>
                </c:pt>
                <c:pt idx="9997">
                  <c:v>9.75E-3</c:v>
                </c:pt>
                <c:pt idx="9998">
                  <c:v>9.7699999999999992E-3</c:v>
                </c:pt>
                <c:pt idx="9999">
                  <c:v>9.7800000000000005E-3</c:v>
                </c:pt>
                <c:pt idx="10000">
                  <c:v>9.7900000000000001E-3</c:v>
                </c:pt>
                <c:pt idx="10001">
                  <c:v>9.8099999999999993E-3</c:v>
                </c:pt>
                <c:pt idx="10002">
                  <c:v>9.8200000000000006E-3</c:v>
                </c:pt>
                <c:pt idx="10003">
                  <c:v>9.8499999999999994E-3</c:v>
                </c:pt>
                <c:pt idx="10004">
                  <c:v>9.8799999999999999E-3</c:v>
                </c:pt>
                <c:pt idx="10005">
                  <c:v>9.92E-3</c:v>
                </c:pt>
                <c:pt idx="10006">
                  <c:v>9.9600000000000001E-3</c:v>
                </c:pt>
                <c:pt idx="10007">
                  <c:v>0.01</c:v>
                </c:pt>
                <c:pt idx="10008">
                  <c:v>1.01E-2</c:v>
                </c:pt>
                <c:pt idx="10009">
                  <c:v>1.01E-2</c:v>
                </c:pt>
                <c:pt idx="10010">
                  <c:v>1.01E-2</c:v>
                </c:pt>
                <c:pt idx="10011">
                  <c:v>1.0200000000000001E-2</c:v>
                </c:pt>
                <c:pt idx="10012">
                  <c:v>1.0200000000000001E-2</c:v>
                </c:pt>
                <c:pt idx="10013">
                  <c:v>1.0200000000000001E-2</c:v>
                </c:pt>
                <c:pt idx="10014">
                  <c:v>1.03E-2</c:v>
                </c:pt>
                <c:pt idx="10015">
                  <c:v>1.03E-2</c:v>
                </c:pt>
                <c:pt idx="10016">
                  <c:v>1.04E-2</c:v>
                </c:pt>
                <c:pt idx="10017">
                  <c:v>1.0500000000000001E-2</c:v>
                </c:pt>
                <c:pt idx="10018">
                  <c:v>1.06E-2</c:v>
                </c:pt>
                <c:pt idx="10019">
                  <c:v>1.0699999999999999E-2</c:v>
                </c:pt>
                <c:pt idx="10020">
                  <c:v>1.0800000000000001E-2</c:v>
                </c:pt>
                <c:pt idx="10021">
                  <c:v>1.0800000000000001E-2</c:v>
                </c:pt>
                <c:pt idx="10022">
                  <c:v>1.09E-2</c:v>
                </c:pt>
                <c:pt idx="10023">
                  <c:v>1.09E-2</c:v>
                </c:pt>
                <c:pt idx="10024">
                  <c:v>1.0999999999999999E-2</c:v>
                </c:pt>
                <c:pt idx="10025">
                  <c:v>1.0999999999999999E-2</c:v>
                </c:pt>
                <c:pt idx="10026">
                  <c:v>1.0999999999999999E-2</c:v>
                </c:pt>
                <c:pt idx="10027">
                  <c:v>1.11E-2</c:v>
                </c:pt>
                <c:pt idx="10028">
                  <c:v>1.11E-2</c:v>
                </c:pt>
                <c:pt idx="10029">
                  <c:v>1.12E-2</c:v>
                </c:pt>
                <c:pt idx="10030">
                  <c:v>1.1299999999999999E-2</c:v>
                </c:pt>
                <c:pt idx="10031">
                  <c:v>1.1299999999999999E-2</c:v>
                </c:pt>
                <c:pt idx="10032">
                  <c:v>1.14E-2</c:v>
                </c:pt>
                <c:pt idx="10033">
                  <c:v>1.15E-2</c:v>
                </c:pt>
                <c:pt idx="10034">
                  <c:v>1.1599999999999999E-2</c:v>
                </c:pt>
                <c:pt idx="10035">
                  <c:v>1.17E-2</c:v>
                </c:pt>
                <c:pt idx="10036">
                  <c:v>1.17E-2</c:v>
                </c:pt>
                <c:pt idx="10037">
                  <c:v>1.18E-2</c:v>
                </c:pt>
                <c:pt idx="10038">
                  <c:v>1.1900000000000001E-2</c:v>
                </c:pt>
                <c:pt idx="10039">
                  <c:v>1.2E-2</c:v>
                </c:pt>
                <c:pt idx="10040">
                  <c:v>1.2E-2</c:v>
                </c:pt>
                <c:pt idx="10041">
                  <c:v>1.21E-2</c:v>
                </c:pt>
                <c:pt idx="10042">
                  <c:v>1.2200000000000001E-2</c:v>
                </c:pt>
                <c:pt idx="10043">
                  <c:v>1.23E-2</c:v>
                </c:pt>
                <c:pt idx="10044">
                  <c:v>1.2500000000000001E-2</c:v>
                </c:pt>
                <c:pt idx="10045">
                  <c:v>1.26E-2</c:v>
                </c:pt>
                <c:pt idx="10046">
                  <c:v>1.2699999999999999E-2</c:v>
                </c:pt>
                <c:pt idx="10047">
                  <c:v>1.29E-2</c:v>
                </c:pt>
                <c:pt idx="10048">
                  <c:v>1.2999999999999999E-2</c:v>
                </c:pt>
                <c:pt idx="10049">
                  <c:v>1.32E-2</c:v>
                </c:pt>
                <c:pt idx="10050">
                  <c:v>1.3299999999999999E-2</c:v>
                </c:pt>
                <c:pt idx="10051">
                  <c:v>1.35E-2</c:v>
                </c:pt>
                <c:pt idx="10052">
                  <c:v>1.3599999999999999E-2</c:v>
                </c:pt>
                <c:pt idx="10053">
                  <c:v>1.38E-2</c:v>
                </c:pt>
                <c:pt idx="10054">
                  <c:v>1.3899999999999999E-2</c:v>
                </c:pt>
                <c:pt idx="10055">
                  <c:v>1.41E-2</c:v>
                </c:pt>
                <c:pt idx="10056">
                  <c:v>1.43E-2</c:v>
                </c:pt>
                <c:pt idx="10057">
                  <c:v>1.4500000000000001E-2</c:v>
                </c:pt>
                <c:pt idx="10058">
                  <c:v>1.47E-2</c:v>
                </c:pt>
                <c:pt idx="10059">
                  <c:v>1.49E-2</c:v>
                </c:pt>
                <c:pt idx="10060">
                  <c:v>1.52E-2</c:v>
                </c:pt>
                <c:pt idx="10061">
                  <c:v>1.54E-2</c:v>
                </c:pt>
                <c:pt idx="10062">
                  <c:v>1.5699999999999999E-2</c:v>
                </c:pt>
                <c:pt idx="10063">
                  <c:v>1.5900000000000001E-2</c:v>
                </c:pt>
                <c:pt idx="10064">
                  <c:v>1.6199999999999999E-2</c:v>
                </c:pt>
                <c:pt idx="10065">
                  <c:v>1.6400000000000001E-2</c:v>
                </c:pt>
                <c:pt idx="10066">
                  <c:v>1.67E-2</c:v>
                </c:pt>
                <c:pt idx="10067">
                  <c:v>1.7000000000000001E-2</c:v>
                </c:pt>
                <c:pt idx="10068">
                  <c:v>1.7299999999999999E-2</c:v>
                </c:pt>
                <c:pt idx="10069">
                  <c:v>1.7600000000000001E-2</c:v>
                </c:pt>
                <c:pt idx="10070">
                  <c:v>1.7999999999999999E-2</c:v>
                </c:pt>
                <c:pt idx="10071">
                  <c:v>1.83E-2</c:v>
                </c:pt>
                <c:pt idx="10072">
                  <c:v>1.8599999999999998E-2</c:v>
                </c:pt>
                <c:pt idx="10073">
                  <c:v>1.9E-2</c:v>
                </c:pt>
                <c:pt idx="10074">
                  <c:v>1.9400000000000001E-2</c:v>
                </c:pt>
                <c:pt idx="10075">
                  <c:v>1.9800000000000002E-2</c:v>
                </c:pt>
                <c:pt idx="10076">
                  <c:v>2.0199999999999999E-2</c:v>
                </c:pt>
                <c:pt idx="10077">
                  <c:v>2.07E-2</c:v>
                </c:pt>
                <c:pt idx="10078">
                  <c:v>2.1299999999999999E-2</c:v>
                </c:pt>
                <c:pt idx="10079">
                  <c:v>2.18E-2</c:v>
                </c:pt>
                <c:pt idx="10080">
                  <c:v>2.2499999999999999E-2</c:v>
                </c:pt>
                <c:pt idx="10081">
                  <c:v>2.3099999999999999E-2</c:v>
                </c:pt>
                <c:pt idx="10082">
                  <c:v>2.3800000000000002E-2</c:v>
                </c:pt>
                <c:pt idx="10083">
                  <c:v>2.4500000000000001E-2</c:v>
                </c:pt>
                <c:pt idx="10084">
                  <c:v>2.52E-2</c:v>
                </c:pt>
                <c:pt idx="10085">
                  <c:v>2.5899999999999999E-2</c:v>
                </c:pt>
                <c:pt idx="10086">
                  <c:v>2.6700000000000002E-2</c:v>
                </c:pt>
                <c:pt idx="10087">
                  <c:v>2.75E-2</c:v>
                </c:pt>
                <c:pt idx="10088">
                  <c:v>2.8400000000000002E-2</c:v>
                </c:pt>
                <c:pt idx="10089">
                  <c:v>2.92E-2</c:v>
                </c:pt>
                <c:pt idx="10090">
                  <c:v>3.0099999999999998E-2</c:v>
                </c:pt>
                <c:pt idx="10091">
                  <c:v>3.1E-2</c:v>
                </c:pt>
                <c:pt idx="10092">
                  <c:v>3.1899999999999998E-2</c:v>
                </c:pt>
                <c:pt idx="10093">
                  <c:v>3.2800000000000003E-2</c:v>
                </c:pt>
                <c:pt idx="10094">
                  <c:v>3.3599999999999998E-2</c:v>
                </c:pt>
                <c:pt idx="10095">
                  <c:v>3.4500000000000003E-2</c:v>
                </c:pt>
                <c:pt idx="10096">
                  <c:v>3.5299999999999998E-2</c:v>
                </c:pt>
                <c:pt idx="10097">
                  <c:v>3.6200000000000003E-2</c:v>
                </c:pt>
                <c:pt idx="10098">
                  <c:v>3.6999999999999998E-2</c:v>
                </c:pt>
                <c:pt idx="10099">
                  <c:v>3.78E-2</c:v>
                </c:pt>
                <c:pt idx="10100">
                  <c:v>3.8600000000000002E-2</c:v>
                </c:pt>
                <c:pt idx="10101">
                  <c:v>3.9300000000000002E-2</c:v>
                </c:pt>
                <c:pt idx="10102">
                  <c:v>3.9899999999999998E-2</c:v>
                </c:pt>
                <c:pt idx="10103">
                  <c:v>4.0500000000000001E-2</c:v>
                </c:pt>
                <c:pt idx="10104">
                  <c:v>4.1000000000000002E-2</c:v>
                </c:pt>
                <c:pt idx="10105">
                  <c:v>4.1399999999999999E-2</c:v>
                </c:pt>
                <c:pt idx="10106">
                  <c:v>4.1799999999999997E-2</c:v>
                </c:pt>
                <c:pt idx="10107">
                  <c:v>4.2000000000000003E-2</c:v>
                </c:pt>
                <c:pt idx="10108">
                  <c:v>4.2200000000000001E-2</c:v>
                </c:pt>
                <c:pt idx="10109">
                  <c:v>4.2299999999999997E-2</c:v>
                </c:pt>
                <c:pt idx="10110">
                  <c:v>4.24E-2</c:v>
                </c:pt>
                <c:pt idx="10111">
                  <c:v>4.24E-2</c:v>
                </c:pt>
                <c:pt idx="10112">
                  <c:v>4.2299999999999997E-2</c:v>
                </c:pt>
                <c:pt idx="10113">
                  <c:v>4.2200000000000001E-2</c:v>
                </c:pt>
                <c:pt idx="10114">
                  <c:v>4.2099999999999999E-2</c:v>
                </c:pt>
                <c:pt idx="10115">
                  <c:v>4.19E-2</c:v>
                </c:pt>
                <c:pt idx="10116">
                  <c:v>4.1700000000000001E-2</c:v>
                </c:pt>
                <c:pt idx="10117">
                  <c:v>4.1399999999999999E-2</c:v>
                </c:pt>
                <c:pt idx="10118">
                  <c:v>4.1099999999999998E-2</c:v>
                </c:pt>
                <c:pt idx="10119">
                  <c:v>4.0800000000000003E-2</c:v>
                </c:pt>
                <c:pt idx="10120">
                  <c:v>4.0399999999999998E-2</c:v>
                </c:pt>
                <c:pt idx="10121">
                  <c:v>0.04</c:v>
                </c:pt>
                <c:pt idx="10122">
                  <c:v>3.95E-2</c:v>
                </c:pt>
                <c:pt idx="10123">
                  <c:v>3.9E-2</c:v>
                </c:pt>
                <c:pt idx="10124">
                  <c:v>3.85E-2</c:v>
                </c:pt>
                <c:pt idx="10125">
                  <c:v>3.7999999999999999E-2</c:v>
                </c:pt>
                <c:pt idx="10126">
                  <c:v>3.7499999999999999E-2</c:v>
                </c:pt>
                <c:pt idx="10127">
                  <c:v>3.6999999999999998E-2</c:v>
                </c:pt>
                <c:pt idx="10128">
                  <c:v>3.6499999999999998E-2</c:v>
                </c:pt>
                <c:pt idx="10129">
                  <c:v>3.5900000000000001E-2</c:v>
                </c:pt>
                <c:pt idx="10130">
                  <c:v>3.5400000000000001E-2</c:v>
                </c:pt>
                <c:pt idx="10131">
                  <c:v>3.49E-2</c:v>
                </c:pt>
                <c:pt idx="10132">
                  <c:v>3.4299999999999997E-2</c:v>
                </c:pt>
                <c:pt idx="10133">
                  <c:v>3.3799999999999997E-2</c:v>
                </c:pt>
                <c:pt idx="10134">
                  <c:v>3.3300000000000003E-2</c:v>
                </c:pt>
                <c:pt idx="10135">
                  <c:v>3.2899999999999999E-2</c:v>
                </c:pt>
                <c:pt idx="10136">
                  <c:v>3.2399999999999998E-2</c:v>
                </c:pt>
                <c:pt idx="10137">
                  <c:v>3.2000000000000001E-2</c:v>
                </c:pt>
                <c:pt idx="10138">
                  <c:v>3.1600000000000003E-2</c:v>
                </c:pt>
                <c:pt idx="10139">
                  <c:v>3.1199999999999999E-2</c:v>
                </c:pt>
                <c:pt idx="10140">
                  <c:v>3.0800000000000001E-2</c:v>
                </c:pt>
                <c:pt idx="10141">
                  <c:v>3.04E-2</c:v>
                </c:pt>
                <c:pt idx="10142">
                  <c:v>0.03</c:v>
                </c:pt>
                <c:pt idx="10143">
                  <c:v>2.9600000000000001E-2</c:v>
                </c:pt>
                <c:pt idx="10144">
                  <c:v>2.93E-2</c:v>
                </c:pt>
                <c:pt idx="10145">
                  <c:v>2.8899999999999999E-2</c:v>
                </c:pt>
                <c:pt idx="10146">
                  <c:v>2.86E-2</c:v>
                </c:pt>
                <c:pt idx="10147">
                  <c:v>2.8299999999999999E-2</c:v>
                </c:pt>
                <c:pt idx="10148">
                  <c:v>2.8000000000000001E-2</c:v>
                </c:pt>
                <c:pt idx="10149">
                  <c:v>2.7799999999999998E-2</c:v>
                </c:pt>
                <c:pt idx="10150">
                  <c:v>2.76E-2</c:v>
                </c:pt>
                <c:pt idx="10151">
                  <c:v>2.7400000000000001E-2</c:v>
                </c:pt>
                <c:pt idx="10152">
                  <c:v>2.7300000000000001E-2</c:v>
                </c:pt>
                <c:pt idx="10153">
                  <c:v>2.7099999999999999E-2</c:v>
                </c:pt>
                <c:pt idx="10154">
                  <c:v>2.7E-2</c:v>
                </c:pt>
                <c:pt idx="10155">
                  <c:v>2.6800000000000001E-2</c:v>
                </c:pt>
                <c:pt idx="10156">
                  <c:v>2.6700000000000002E-2</c:v>
                </c:pt>
                <c:pt idx="10157">
                  <c:v>2.6499999999999999E-2</c:v>
                </c:pt>
                <c:pt idx="10158">
                  <c:v>2.64E-2</c:v>
                </c:pt>
                <c:pt idx="10159">
                  <c:v>2.6200000000000001E-2</c:v>
                </c:pt>
                <c:pt idx="10160">
                  <c:v>2.6100000000000002E-2</c:v>
                </c:pt>
                <c:pt idx="10161">
                  <c:v>2.5899999999999999E-2</c:v>
                </c:pt>
                <c:pt idx="10162">
                  <c:v>2.5700000000000001E-2</c:v>
                </c:pt>
                <c:pt idx="10163">
                  <c:v>2.5499999999999998E-2</c:v>
                </c:pt>
                <c:pt idx="10164">
                  <c:v>2.53E-2</c:v>
                </c:pt>
                <c:pt idx="10165">
                  <c:v>2.5100000000000001E-2</c:v>
                </c:pt>
                <c:pt idx="10166">
                  <c:v>2.4899999999999999E-2</c:v>
                </c:pt>
                <c:pt idx="10167">
                  <c:v>2.46E-2</c:v>
                </c:pt>
                <c:pt idx="10168">
                  <c:v>2.4400000000000002E-2</c:v>
                </c:pt>
                <c:pt idx="10169">
                  <c:v>2.4199999999999999E-2</c:v>
                </c:pt>
                <c:pt idx="10170">
                  <c:v>2.4E-2</c:v>
                </c:pt>
                <c:pt idx="10171">
                  <c:v>2.3900000000000001E-2</c:v>
                </c:pt>
                <c:pt idx="10172">
                  <c:v>2.3699999999999999E-2</c:v>
                </c:pt>
                <c:pt idx="10173">
                  <c:v>2.35E-2</c:v>
                </c:pt>
                <c:pt idx="10174">
                  <c:v>2.3400000000000001E-2</c:v>
                </c:pt>
                <c:pt idx="10175">
                  <c:v>2.3199999999999998E-2</c:v>
                </c:pt>
                <c:pt idx="10176">
                  <c:v>2.3E-2</c:v>
                </c:pt>
                <c:pt idx="10177">
                  <c:v>2.29E-2</c:v>
                </c:pt>
                <c:pt idx="10178">
                  <c:v>2.2800000000000001E-2</c:v>
                </c:pt>
                <c:pt idx="10179">
                  <c:v>2.2599999999999999E-2</c:v>
                </c:pt>
                <c:pt idx="10180">
                  <c:v>2.2499999999999999E-2</c:v>
                </c:pt>
                <c:pt idx="10181">
                  <c:v>2.24E-2</c:v>
                </c:pt>
                <c:pt idx="10182">
                  <c:v>2.24E-2</c:v>
                </c:pt>
                <c:pt idx="10183">
                  <c:v>2.23E-2</c:v>
                </c:pt>
                <c:pt idx="10184">
                  <c:v>2.23E-2</c:v>
                </c:pt>
                <c:pt idx="10185">
                  <c:v>2.23E-2</c:v>
                </c:pt>
                <c:pt idx="10186">
                  <c:v>2.23E-2</c:v>
                </c:pt>
                <c:pt idx="10187">
                  <c:v>2.23E-2</c:v>
                </c:pt>
                <c:pt idx="10188">
                  <c:v>2.23E-2</c:v>
                </c:pt>
                <c:pt idx="10189">
                  <c:v>2.24E-2</c:v>
                </c:pt>
                <c:pt idx="10190">
                  <c:v>2.24E-2</c:v>
                </c:pt>
                <c:pt idx="10191">
                  <c:v>2.2499999999999999E-2</c:v>
                </c:pt>
                <c:pt idx="10192">
                  <c:v>2.2499999999999999E-2</c:v>
                </c:pt>
                <c:pt idx="10193">
                  <c:v>2.2599999999999999E-2</c:v>
                </c:pt>
                <c:pt idx="10194">
                  <c:v>2.2700000000000001E-2</c:v>
                </c:pt>
                <c:pt idx="10195">
                  <c:v>2.29E-2</c:v>
                </c:pt>
                <c:pt idx="10196">
                  <c:v>2.3E-2</c:v>
                </c:pt>
                <c:pt idx="10197">
                  <c:v>2.3199999999999998E-2</c:v>
                </c:pt>
                <c:pt idx="10198">
                  <c:v>2.3400000000000001E-2</c:v>
                </c:pt>
                <c:pt idx="10199">
                  <c:v>2.3699999999999999E-2</c:v>
                </c:pt>
                <c:pt idx="10200">
                  <c:v>2.4E-2</c:v>
                </c:pt>
                <c:pt idx="10201">
                  <c:v>2.4400000000000002E-2</c:v>
                </c:pt>
                <c:pt idx="10202">
                  <c:v>2.4799999999999999E-2</c:v>
                </c:pt>
                <c:pt idx="10203">
                  <c:v>2.52E-2</c:v>
                </c:pt>
                <c:pt idx="10204">
                  <c:v>2.5700000000000001E-2</c:v>
                </c:pt>
                <c:pt idx="10205">
                  <c:v>2.6200000000000001E-2</c:v>
                </c:pt>
                <c:pt idx="10206">
                  <c:v>2.6700000000000002E-2</c:v>
                </c:pt>
                <c:pt idx="10207">
                  <c:v>2.7300000000000001E-2</c:v>
                </c:pt>
                <c:pt idx="10208">
                  <c:v>2.7900000000000001E-2</c:v>
                </c:pt>
                <c:pt idx="10209">
                  <c:v>2.8400000000000002E-2</c:v>
                </c:pt>
                <c:pt idx="10210">
                  <c:v>2.9100000000000001E-2</c:v>
                </c:pt>
                <c:pt idx="10211">
                  <c:v>2.9700000000000001E-2</c:v>
                </c:pt>
                <c:pt idx="10212">
                  <c:v>3.04E-2</c:v>
                </c:pt>
                <c:pt idx="10213">
                  <c:v>3.1E-2</c:v>
                </c:pt>
                <c:pt idx="10214">
                  <c:v>3.1800000000000002E-2</c:v>
                </c:pt>
                <c:pt idx="10215">
                  <c:v>3.2500000000000001E-2</c:v>
                </c:pt>
                <c:pt idx="10216">
                  <c:v>3.32E-2</c:v>
                </c:pt>
                <c:pt idx="10217">
                  <c:v>3.39E-2</c:v>
                </c:pt>
                <c:pt idx="10218">
                  <c:v>3.4700000000000002E-2</c:v>
                </c:pt>
                <c:pt idx="10219">
                  <c:v>3.5400000000000001E-2</c:v>
                </c:pt>
                <c:pt idx="10220">
                  <c:v>3.61E-2</c:v>
                </c:pt>
                <c:pt idx="10221">
                  <c:v>3.6799999999999999E-2</c:v>
                </c:pt>
                <c:pt idx="10222">
                  <c:v>3.7400000000000003E-2</c:v>
                </c:pt>
                <c:pt idx="10223">
                  <c:v>3.7999999999999999E-2</c:v>
                </c:pt>
                <c:pt idx="10224">
                  <c:v>3.8600000000000002E-2</c:v>
                </c:pt>
                <c:pt idx="10225">
                  <c:v>3.9100000000000003E-2</c:v>
                </c:pt>
                <c:pt idx="10226">
                  <c:v>3.95E-2</c:v>
                </c:pt>
                <c:pt idx="10227">
                  <c:v>3.9899999999999998E-2</c:v>
                </c:pt>
                <c:pt idx="10228">
                  <c:v>4.02E-2</c:v>
                </c:pt>
                <c:pt idx="10229">
                  <c:v>4.0500000000000001E-2</c:v>
                </c:pt>
                <c:pt idx="10230">
                  <c:v>4.07E-2</c:v>
                </c:pt>
                <c:pt idx="10231">
                  <c:v>4.0800000000000003E-2</c:v>
                </c:pt>
                <c:pt idx="10232">
                  <c:v>4.0899999999999999E-2</c:v>
                </c:pt>
                <c:pt idx="10233">
                  <c:v>4.1000000000000002E-2</c:v>
                </c:pt>
                <c:pt idx="10234">
                  <c:v>4.1000000000000002E-2</c:v>
                </c:pt>
                <c:pt idx="10235">
                  <c:v>4.0899999999999999E-2</c:v>
                </c:pt>
                <c:pt idx="10236">
                  <c:v>4.0800000000000003E-2</c:v>
                </c:pt>
                <c:pt idx="10237">
                  <c:v>4.0800000000000003E-2</c:v>
                </c:pt>
                <c:pt idx="10238">
                  <c:v>4.07E-2</c:v>
                </c:pt>
                <c:pt idx="10239">
                  <c:v>4.0599999999999997E-2</c:v>
                </c:pt>
                <c:pt idx="10240">
                  <c:v>4.0399999999999998E-2</c:v>
                </c:pt>
                <c:pt idx="10241">
                  <c:v>4.0300000000000002E-2</c:v>
                </c:pt>
                <c:pt idx="10242">
                  <c:v>4.02E-2</c:v>
                </c:pt>
                <c:pt idx="10243">
                  <c:v>0.04</c:v>
                </c:pt>
                <c:pt idx="10244">
                  <c:v>3.9899999999999998E-2</c:v>
                </c:pt>
                <c:pt idx="10245">
                  <c:v>3.9699999999999999E-2</c:v>
                </c:pt>
                <c:pt idx="10246">
                  <c:v>3.95E-2</c:v>
                </c:pt>
                <c:pt idx="10247">
                  <c:v>3.9399999999999998E-2</c:v>
                </c:pt>
                <c:pt idx="10248">
                  <c:v>3.9199999999999999E-2</c:v>
                </c:pt>
                <c:pt idx="10249">
                  <c:v>3.9100000000000003E-2</c:v>
                </c:pt>
                <c:pt idx="10250">
                  <c:v>3.8899999999999997E-2</c:v>
                </c:pt>
                <c:pt idx="10251">
                  <c:v>3.8800000000000001E-2</c:v>
                </c:pt>
                <c:pt idx="10252">
                  <c:v>3.8800000000000001E-2</c:v>
                </c:pt>
                <c:pt idx="10253">
                  <c:v>3.8699999999999998E-2</c:v>
                </c:pt>
                <c:pt idx="10254">
                  <c:v>3.8699999999999998E-2</c:v>
                </c:pt>
                <c:pt idx="10255">
                  <c:v>3.8699999999999998E-2</c:v>
                </c:pt>
                <c:pt idx="10256">
                  <c:v>3.8699999999999998E-2</c:v>
                </c:pt>
                <c:pt idx="10257">
                  <c:v>3.8699999999999998E-2</c:v>
                </c:pt>
                <c:pt idx="10258">
                  <c:v>3.8699999999999998E-2</c:v>
                </c:pt>
                <c:pt idx="10259">
                  <c:v>3.8699999999999998E-2</c:v>
                </c:pt>
                <c:pt idx="10260">
                  <c:v>3.8800000000000001E-2</c:v>
                </c:pt>
                <c:pt idx="10261">
                  <c:v>3.8800000000000001E-2</c:v>
                </c:pt>
                <c:pt idx="10262">
                  <c:v>3.8899999999999997E-2</c:v>
                </c:pt>
                <c:pt idx="10263">
                  <c:v>3.9E-2</c:v>
                </c:pt>
                <c:pt idx="10264">
                  <c:v>3.9100000000000003E-2</c:v>
                </c:pt>
                <c:pt idx="10265">
                  <c:v>3.9199999999999999E-2</c:v>
                </c:pt>
                <c:pt idx="10266">
                  <c:v>3.9399999999999998E-2</c:v>
                </c:pt>
                <c:pt idx="10267">
                  <c:v>3.95E-2</c:v>
                </c:pt>
                <c:pt idx="10268">
                  <c:v>3.9600000000000003E-2</c:v>
                </c:pt>
                <c:pt idx="10269">
                  <c:v>3.9699999999999999E-2</c:v>
                </c:pt>
                <c:pt idx="10270">
                  <c:v>3.9800000000000002E-2</c:v>
                </c:pt>
                <c:pt idx="10271">
                  <c:v>3.9800000000000002E-2</c:v>
                </c:pt>
                <c:pt idx="10272">
                  <c:v>3.9899999999999998E-2</c:v>
                </c:pt>
                <c:pt idx="10273">
                  <c:v>3.9899999999999998E-2</c:v>
                </c:pt>
                <c:pt idx="10274">
                  <c:v>3.9899999999999998E-2</c:v>
                </c:pt>
                <c:pt idx="10275">
                  <c:v>3.9899999999999998E-2</c:v>
                </c:pt>
                <c:pt idx="10276">
                  <c:v>3.9899999999999998E-2</c:v>
                </c:pt>
                <c:pt idx="10277">
                  <c:v>3.9800000000000002E-2</c:v>
                </c:pt>
                <c:pt idx="10278">
                  <c:v>3.9800000000000002E-2</c:v>
                </c:pt>
                <c:pt idx="10279">
                  <c:v>3.9699999999999999E-2</c:v>
                </c:pt>
                <c:pt idx="10280">
                  <c:v>3.9600000000000003E-2</c:v>
                </c:pt>
                <c:pt idx="10281">
                  <c:v>3.9399999999999998E-2</c:v>
                </c:pt>
                <c:pt idx="10282">
                  <c:v>3.9300000000000002E-2</c:v>
                </c:pt>
                <c:pt idx="10283">
                  <c:v>3.9100000000000003E-2</c:v>
                </c:pt>
                <c:pt idx="10284">
                  <c:v>3.8899999999999997E-2</c:v>
                </c:pt>
                <c:pt idx="10285">
                  <c:v>3.8699999999999998E-2</c:v>
                </c:pt>
                <c:pt idx="10286">
                  <c:v>3.85E-2</c:v>
                </c:pt>
                <c:pt idx="10287">
                  <c:v>3.8300000000000001E-2</c:v>
                </c:pt>
                <c:pt idx="10288">
                  <c:v>3.8100000000000002E-2</c:v>
                </c:pt>
                <c:pt idx="10289">
                  <c:v>3.7900000000000003E-2</c:v>
                </c:pt>
                <c:pt idx="10290">
                  <c:v>3.78E-2</c:v>
                </c:pt>
                <c:pt idx="10291">
                  <c:v>3.7600000000000001E-2</c:v>
                </c:pt>
                <c:pt idx="10292">
                  <c:v>3.7400000000000003E-2</c:v>
                </c:pt>
                <c:pt idx="10293">
                  <c:v>3.7199999999999997E-2</c:v>
                </c:pt>
                <c:pt idx="10294">
                  <c:v>3.7100000000000001E-2</c:v>
                </c:pt>
                <c:pt idx="10295">
                  <c:v>3.6900000000000002E-2</c:v>
                </c:pt>
                <c:pt idx="10296">
                  <c:v>3.6799999999999999E-2</c:v>
                </c:pt>
                <c:pt idx="10297">
                  <c:v>3.6700000000000003E-2</c:v>
                </c:pt>
                <c:pt idx="10298">
                  <c:v>3.6499999999999998E-2</c:v>
                </c:pt>
                <c:pt idx="10299">
                  <c:v>3.6400000000000002E-2</c:v>
                </c:pt>
                <c:pt idx="10300">
                  <c:v>3.6299999999999999E-2</c:v>
                </c:pt>
                <c:pt idx="10301">
                  <c:v>3.61E-2</c:v>
                </c:pt>
                <c:pt idx="10302">
                  <c:v>3.5999999999999997E-2</c:v>
                </c:pt>
                <c:pt idx="10303">
                  <c:v>3.5900000000000001E-2</c:v>
                </c:pt>
                <c:pt idx="10304">
                  <c:v>3.5799999999999998E-2</c:v>
                </c:pt>
                <c:pt idx="10305">
                  <c:v>3.5700000000000003E-2</c:v>
                </c:pt>
                <c:pt idx="10306">
                  <c:v>3.56E-2</c:v>
                </c:pt>
                <c:pt idx="10307">
                  <c:v>3.5499999999999997E-2</c:v>
                </c:pt>
                <c:pt idx="10308">
                  <c:v>3.5499999999999997E-2</c:v>
                </c:pt>
                <c:pt idx="10309">
                  <c:v>3.5400000000000001E-2</c:v>
                </c:pt>
                <c:pt idx="10310">
                  <c:v>3.5400000000000001E-2</c:v>
                </c:pt>
                <c:pt idx="10311">
                  <c:v>3.5299999999999998E-2</c:v>
                </c:pt>
                <c:pt idx="10312">
                  <c:v>3.5299999999999998E-2</c:v>
                </c:pt>
                <c:pt idx="10313">
                  <c:v>3.5200000000000002E-2</c:v>
                </c:pt>
                <c:pt idx="10314">
                  <c:v>3.5200000000000002E-2</c:v>
                </c:pt>
                <c:pt idx="10315">
                  <c:v>3.5099999999999999E-2</c:v>
                </c:pt>
                <c:pt idx="10316">
                  <c:v>3.5099999999999999E-2</c:v>
                </c:pt>
                <c:pt idx="10317">
                  <c:v>3.5000000000000003E-2</c:v>
                </c:pt>
                <c:pt idx="10318">
                  <c:v>3.5000000000000003E-2</c:v>
                </c:pt>
                <c:pt idx="10319">
                  <c:v>3.49E-2</c:v>
                </c:pt>
                <c:pt idx="10320">
                  <c:v>3.49E-2</c:v>
                </c:pt>
                <c:pt idx="10321">
                  <c:v>3.49E-2</c:v>
                </c:pt>
                <c:pt idx="10322">
                  <c:v>3.49E-2</c:v>
                </c:pt>
                <c:pt idx="10323">
                  <c:v>3.49E-2</c:v>
                </c:pt>
                <c:pt idx="10324">
                  <c:v>3.5000000000000003E-2</c:v>
                </c:pt>
                <c:pt idx="10325">
                  <c:v>3.5099999999999999E-2</c:v>
                </c:pt>
                <c:pt idx="10326">
                  <c:v>3.5099999999999999E-2</c:v>
                </c:pt>
                <c:pt idx="10327">
                  <c:v>3.5200000000000002E-2</c:v>
                </c:pt>
                <c:pt idx="10328">
                  <c:v>3.5299999999999998E-2</c:v>
                </c:pt>
                <c:pt idx="10329">
                  <c:v>3.5400000000000001E-2</c:v>
                </c:pt>
                <c:pt idx="10330">
                  <c:v>3.5499999999999997E-2</c:v>
                </c:pt>
                <c:pt idx="10331">
                  <c:v>3.56E-2</c:v>
                </c:pt>
                <c:pt idx="10332">
                  <c:v>3.5700000000000003E-2</c:v>
                </c:pt>
                <c:pt idx="10333">
                  <c:v>3.5700000000000003E-2</c:v>
                </c:pt>
                <c:pt idx="10334">
                  <c:v>3.5799999999999998E-2</c:v>
                </c:pt>
                <c:pt idx="10335">
                  <c:v>3.5900000000000001E-2</c:v>
                </c:pt>
                <c:pt idx="10336">
                  <c:v>3.5999999999999997E-2</c:v>
                </c:pt>
                <c:pt idx="10337">
                  <c:v>3.61E-2</c:v>
                </c:pt>
                <c:pt idx="10338">
                  <c:v>3.6299999999999999E-2</c:v>
                </c:pt>
                <c:pt idx="10339">
                  <c:v>3.6400000000000002E-2</c:v>
                </c:pt>
                <c:pt idx="10340">
                  <c:v>3.6600000000000001E-2</c:v>
                </c:pt>
                <c:pt idx="10341">
                  <c:v>3.6900000000000002E-2</c:v>
                </c:pt>
                <c:pt idx="10342">
                  <c:v>3.7100000000000001E-2</c:v>
                </c:pt>
                <c:pt idx="10343">
                  <c:v>3.73E-2</c:v>
                </c:pt>
                <c:pt idx="10344">
                  <c:v>3.7600000000000001E-2</c:v>
                </c:pt>
                <c:pt idx="10345">
                  <c:v>3.78E-2</c:v>
                </c:pt>
                <c:pt idx="10346">
                  <c:v>3.8100000000000002E-2</c:v>
                </c:pt>
                <c:pt idx="10347">
                  <c:v>3.8399999999999997E-2</c:v>
                </c:pt>
                <c:pt idx="10348">
                  <c:v>3.8600000000000002E-2</c:v>
                </c:pt>
                <c:pt idx="10349">
                  <c:v>3.8899999999999997E-2</c:v>
                </c:pt>
                <c:pt idx="10350">
                  <c:v>3.9199999999999999E-2</c:v>
                </c:pt>
                <c:pt idx="10351">
                  <c:v>3.9600000000000003E-2</c:v>
                </c:pt>
                <c:pt idx="10352">
                  <c:v>3.9899999999999998E-2</c:v>
                </c:pt>
                <c:pt idx="10353">
                  <c:v>4.02E-2</c:v>
                </c:pt>
                <c:pt idx="10354">
                  <c:v>4.0500000000000001E-2</c:v>
                </c:pt>
                <c:pt idx="10355">
                  <c:v>4.0800000000000003E-2</c:v>
                </c:pt>
                <c:pt idx="10356">
                  <c:v>4.1099999999999998E-2</c:v>
                </c:pt>
                <c:pt idx="10357">
                  <c:v>4.1399999999999999E-2</c:v>
                </c:pt>
                <c:pt idx="10358">
                  <c:v>4.1700000000000001E-2</c:v>
                </c:pt>
                <c:pt idx="10359">
                  <c:v>4.2099999999999999E-2</c:v>
                </c:pt>
                <c:pt idx="10360">
                  <c:v>4.24E-2</c:v>
                </c:pt>
                <c:pt idx="10361">
                  <c:v>4.2799999999999998E-2</c:v>
                </c:pt>
                <c:pt idx="10362">
                  <c:v>4.3200000000000002E-2</c:v>
                </c:pt>
                <c:pt idx="10363">
                  <c:v>4.36E-2</c:v>
                </c:pt>
                <c:pt idx="10364">
                  <c:v>4.41E-2</c:v>
                </c:pt>
                <c:pt idx="10365">
                  <c:v>4.4499999999999998E-2</c:v>
                </c:pt>
                <c:pt idx="10366">
                  <c:v>4.4900000000000002E-2</c:v>
                </c:pt>
                <c:pt idx="10367">
                  <c:v>4.53E-2</c:v>
                </c:pt>
                <c:pt idx="10368">
                  <c:v>4.58E-2</c:v>
                </c:pt>
                <c:pt idx="10369">
                  <c:v>4.6199999999999998E-2</c:v>
                </c:pt>
                <c:pt idx="10370">
                  <c:v>4.6600000000000003E-2</c:v>
                </c:pt>
                <c:pt idx="10371">
                  <c:v>4.7E-2</c:v>
                </c:pt>
                <c:pt idx="10372">
                  <c:v>4.7399999999999998E-2</c:v>
                </c:pt>
                <c:pt idx="10373">
                  <c:v>4.7800000000000002E-2</c:v>
                </c:pt>
                <c:pt idx="10374">
                  <c:v>4.82E-2</c:v>
                </c:pt>
                <c:pt idx="10375">
                  <c:v>4.87E-2</c:v>
                </c:pt>
                <c:pt idx="10376">
                  <c:v>4.9099999999999998E-2</c:v>
                </c:pt>
                <c:pt idx="10377">
                  <c:v>4.9500000000000002E-2</c:v>
                </c:pt>
                <c:pt idx="10378">
                  <c:v>0.05</c:v>
                </c:pt>
                <c:pt idx="10379">
                  <c:v>5.04E-2</c:v>
                </c:pt>
                <c:pt idx="10380">
                  <c:v>5.0900000000000001E-2</c:v>
                </c:pt>
                <c:pt idx="10381">
                  <c:v>5.1299999999999998E-2</c:v>
                </c:pt>
                <c:pt idx="10382">
                  <c:v>5.1799999999999999E-2</c:v>
                </c:pt>
                <c:pt idx="10383">
                  <c:v>5.2200000000000003E-2</c:v>
                </c:pt>
                <c:pt idx="10384">
                  <c:v>5.2600000000000001E-2</c:v>
                </c:pt>
                <c:pt idx="10385">
                  <c:v>5.3100000000000001E-2</c:v>
                </c:pt>
                <c:pt idx="10386">
                  <c:v>5.3499999999999999E-2</c:v>
                </c:pt>
                <c:pt idx="10387">
                  <c:v>5.3900000000000003E-2</c:v>
                </c:pt>
                <c:pt idx="10388">
                  <c:v>5.4199999999999998E-2</c:v>
                </c:pt>
                <c:pt idx="10389">
                  <c:v>5.4600000000000003E-2</c:v>
                </c:pt>
                <c:pt idx="10390">
                  <c:v>5.5E-2</c:v>
                </c:pt>
                <c:pt idx="10391">
                  <c:v>5.5300000000000002E-2</c:v>
                </c:pt>
                <c:pt idx="10392">
                  <c:v>5.57E-2</c:v>
                </c:pt>
                <c:pt idx="10393">
                  <c:v>5.6000000000000001E-2</c:v>
                </c:pt>
                <c:pt idx="10394">
                  <c:v>5.6399999999999999E-2</c:v>
                </c:pt>
                <c:pt idx="10395">
                  <c:v>5.67E-2</c:v>
                </c:pt>
                <c:pt idx="10396">
                  <c:v>5.7099999999999998E-2</c:v>
                </c:pt>
                <c:pt idx="10397">
                  <c:v>5.74E-2</c:v>
                </c:pt>
                <c:pt idx="10398">
                  <c:v>5.7700000000000001E-2</c:v>
                </c:pt>
                <c:pt idx="10399">
                  <c:v>5.8099999999999999E-2</c:v>
                </c:pt>
                <c:pt idx="10400">
                  <c:v>5.8400000000000001E-2</c:v>
                </c:pt>
                <c:pt idx="10401">
                  <c:v>5.8700000000000002E-2</c:v>
                </c:pt>
                <c:pt idx="10402">
                  <c:v>5.8999999999999997E-2</c:v>
                </c:pt>
                <c:pt idx="10403">
                  <c:v>5.9400000000000001E-2</c:v>
                </c:pt>
                <c:pt idx="10404">
                  <c:v>5.9700000000000003E-2</c:v>
                </c:pt>
                <c:pt idx="10405">
                  <c:v>6.0100000000000001E-2</c:v>
                </c:pt>
                <c:pt idx="10406">
                  <c:v>6.0400000000000002E-2</c:v>
                </c:pt>
                <c:pt idx="10407">
                  <c:v>6.08E-2</c:v>
                </c:pt>
                <c:pt idx="10408">
                  <c:v>6.1199999999999997E-2</c:v>
                </c:pt>
                <c:pt idx="10409">
                  <c:v>6.1600000000000002E-2</c:v>
                </c:pt>
                <c:pt idx="10410">
                  <c:v>6.2E-2</c:v>
                </c:pt>
                <c:pt idx="10411">
                  <c:v>6.2399999999999997E-2</c:v>
                </c:pt>
                <c:pt idx="10412">
                  <c:v>6.2799999999999995E-2</c:v>
                </c:pt>
                <c:pt idx="10413">
                  <c:v>6.3299999999999995E-2</c:v>
                </c:pt>
                <c:pt idx="10414">
                  <c:v>6.3700000000000007E-2</c:v>
                </c:pt>
                <c:pt idx="10415">
                  <c:v>6.4199999999999993E-2</c:v>
                </c:pt>
                <c:pt idx="10416">
                  <c:v>6.4699999999999994E-2</c:v>
                </c:pt>
                <c:pt idx="10417">
                  <c:v>6.5199999999999994E-2</c:v>
                </c:pt>
                <c:pt idx="10418">
                  <c:v>6.5699999999999995E-2</c:v>
                </c:pt>
                <c:pt idx="10419">
                  <c:v>6.6199999999999995E-2</c:v>
                </c:pt>
                <c:pt idx="10420">
                  <c:v>6.6699999999999995E-2</c:v>
                </c:pt>
                <c:pt idx="10421">
                  <c:v>6.7299999999999999E-2</c:v>
                </c:pt>
                <c:pt idx="10422">
                  <c:v>6.7799999999999999E-2</c:v>
                </c:pt>
                <c:pt idx="10423">
                  <c:v>6.8400000000000002E-2</c:v>
                </c:pt>
                <c:pt idx="10424">
                  <c:v>6.9099999999999995E-2</c:v>
                </c:pt>
                <c:pt idx="10425">
                  <c:v>6.9699999999999998E-2</c:v>
                </c:pt>
                <c:pt idx="10426">
                  <c:v>7.0300000000000001E-2</c:v>
                </c:pt>
                <c:pt idx="10427">
                  <c:v>7.0999999999999994E-2</c:v>
                </c:pt>
                <c:pt idx="10428">
                  <c:v>7.1599999999999997E-2</c:v>
                </c:pt>
                <c:pt idx="10429">
                  <c:v>7.22E-2</c:v>
                </c:pt>
                <c:pt idx="10430">
                  <c:v>7.2700000000000001E-2</c:v>
                </c:pt>
                <c:pt idx="10431">
                  <c:v>7.3300000000000004E-2</c:v>
                </c:pt>
                <c:pt idx="10432">
                  <c:v>7.3700000000000002E-2</c:v>
                </c:pt>
                <c:pt idx="10433">
                  <c:v>7.4099999999999999E-2</c:v>
                </c:pt>
                <c:pt idx="10434">
                  <c:v>7.4499999999999997E-2</c:v>
                </c:pt>
                <c:pt idx="10435">
                  <c:v>7.4800000000000005E-2</c:v>
                </c:pt>
                <c:pt idx="10436">
                  <c:v>7.51E-2</c:v>
                </c:pt>
                <c:pt idx="10437">
                  <c:v>7.5300000000000006E-2</c:v>
                </c:pt>
                <c:pt idx="10438">
                  <c:v>7.5499999999999998E-2</c:v>
                </c:pt>
                <c:pt idx="10439">
                  <c:v>7.5700000000000003E-2</c:v>
                </c:pt>
                <c:pt idx="10440">
                  <c:v>7.5800000000000006E-2</c:v>
                </c:pt>
                <c:pt idx="10441">
                  <c:v>7.5999999999999998E-2</c:v>
                </c:pt>
                <c:pt idx="10442">
                  <c:v>7.5999999999999998E-2</c:v>
                </c:pt>
                <c:pt idx="10443">
                  <c:v>7.5999999999999998E-2</c:v>
                </c:pt>
                <c:pt idx="10444">
                  <c:v>7.5899999999999995E-2</c:v>
                </c:pt>
                <c:pt idx="10445">
                  <c:v>7.5800000000000006E-2</c:v>
                </c:pt>
                <c:pt idx="10446">
                  <c:v>7.5600000000000001E-2</c:v>
                </c:pt>
                <c:pt idx="10447">
                  <c:v>7.5300000000000006E-2</c:v>
                </c:pt>
                <c:pt idx="10448">
                  <c:v>7.4899999999999994E-2</c:v>
                </c:pt>
                <c:pt idx="10449">
                  <c:v>7.46E-2</c:v>
                </c:pt>
                <c:pt idx="10450">
                  <c:v>7.4200000000000002E-2</c:v>
                </c:pt>
                <c:pt idx="10451">
                  <c:v>7.3700000000000002E-2</c:v>
                </c:pt>
                <c:pt idx="10452">
                  <c:v>7.3300000000000004E-2</c:v>
                </c:pt>
                <c:pt idx="10453">
                  <c:v>7.2800000000000004E-2</c:v>
                </c:pt>
                <c:pt idx="10454">
                  <c:v>7.2400000000000006E-2</c:v>
                </c:pt>
                <c:pt idx="10455">
                  <c:v>7.1900000000000006E-2</c:v>
                </c:pt>
                <c:pt idx="10456">
                  <c:v>7.1499999999999994E-2</c:v>
                </c:pt>
                <c:pt idx="10457">
                  <c:v>7.0999999999999994E-2</c:v>
                </c:pt>
                <c:pt idx="10458">
                  <c:v>7.0499999999999993E-2</c:v>
                </c:pt>
                <c:pt idx="10459">
                  <c:v>7.0099999999999996E-2</c:v>
                </c:pt>
                <c:pt idx="10460">
                  <c:v>6.9599999999999995E-2</c:v>
                </c:pt>
                <c:pt idx="10461">
                  <c:v>6.9099999999999995E-2</c:v>
                </c:pt>
                <c:pt idx="10462">
                  <c:v>6.8599999999999994E-2</c:v>
                </c:pt>
                <c:pt idx="10463">
                  <c:v>6.8000000000000005E-2</c:v>
                </c:pt>
                <c:pt idx="10464">
                  <c:v>6.7500000000000004E-2</c:v>
                </c:pt>
                <c:pt idx="10465">
                  <c:v>6.6900000000000001E-2</c:v>
                </c:pt>
                <c:pt idx="10466">
                  <c:v>6.6400000000000001E-2</c:v>
                </c:pt>
                <c:pt idx="10467">
                  <c:v>6.5799999999999997E-2</c:v>
                </c:pt>
                <c:pt idx="10468">
                  <c:v>6.5199999999999994E-2</c:v>
                </c:pt>
                <c:pt idx="10469">
                  <c:v>6.4699999999999994E-2</c:v>
                </c:pt>
                <c:pt idx="10470">
                  <c:v>6.4199999999999993E-2</c:v>
                </c:pt>
                <c:pt idx="10471">
                  <c:v>6.3700000000000007E-2</c:v>
                </c:pt>
                <c:pt idx="10472">
                  <c:v>6.3100000000000003E-2</c:v>
                </c:pt>
                <c:pt idx="10473">
                  <c:v>6.2600000000000003E-2</c:v>
                </c:pt>
                <c:pt idx="10474">
                  <c:v>6.2100000000000002E-2</c:v>
                </c:pt>
                <c:pt idx="10475">
                  <c:v>6.1600000000000002E-2</c:v>
                </c:pt>
                <c:pt idx="10476">
                  <c:v>6.1100000000000002E-2</c:v>
                </c:pt>
                <c:pt idx="10477">
                  <c:v>6.0499999999999998E-2</c:v>
                </c:pt>
                <c:pt idx="10478">
                  <c:v>0.06</c:v>
                </c:pt>
                <c:pt idx="10479">
                  <c:v>5.9400000000000001E-2</c:v>
                </c:pt>
                <c:pt idx="10480">
                  <c:v>5.8799999999999998E-2</c:v>
                </c:pt>
                <c:pt idx="10481">
                  <c:v>5.8200000000000002E-2</c:v>
                </c:pt>
                <c:pt idx="10482">
                  <c:v>5.7500000000000002E-2</c:v>
                </c:pt>
                <c:pt idx="10483">
                  <c:v>5.6899999999999999E-2</c:v>
                </c:pt>
                <c:pt idx="10484">
                  <c:v>5.62E-2</c:v>
                </c:pt>
                <c:pt idx="10485">
                  <c:v>5.5599999999999997E-2</c:v>
                </c:pt>
                <c:pt idx="10486">
                  <c:v>5.4899999999999997E-2</c:v>
                </c:pt>
                <c:pt idx="10487">
                  <c:v>5.4199999999999998E-2</c:v>
                </c:pt>
                <c:pt idx="10488">
                  <c:v>5.3499999999999999E-2</c:v>
                </c:pt>
                <c:pt idx="10489">
                  <c:v>5.28E-2</c:v>
                </c:pt>
                <c:pt idx="10490">
                  <c:v>5.21E-2</c:v>
                </c:pt>
                <c:pt idx="10491">
                  <c:v>5.1400000000000001E-2</c:v>
                </c:pt>
                <c:pt idx="10492">
                  <c:v>5.0700000000000002E-2</c:v>
                </c:pt>
                <c:pt idx="10493">
                  <c:v>0.05</c:v>
                </c:pt>
                <c:pt idx="10494">
                  <c:v>4.9299999999999997E-2</c:v>
                </c:pt>
                <c:pt idx="10495">
                  <c:v>4.87E-2</c:v>
                </c:pt>
                <c:pt idx="10496">
                  <c:v>4.8000000000000001E-2</c:v>
                </c:pt>
                <c:pt idx="10497">
                  <c:v>4.7300000000000002E-2</c:v>
                </c:pt>
                <c:pt idx="10498">
                  <c:v>4.6600000000000003E-2</c:v>
                </c:pt>
                <c:pt idx="10499">
                  <c:v>4.5900000000000003E-2</c:v>
                </c:pt>
                <c:pt idx="10500">
                  <c:v>4.53E-2</c:v>
                </c:pt>
                <c:pt idx="10501">
                  <c:v>4.4600000000000001E-2</c:v>
                </c:pt>
                <c:pt idx="10502">
                  <c:v>4.3900000000000002E-2</c:v>
                </c:pt>
                <c:pt idx="10503">
                  <c:v>4.3200000000000002E-2</c:v>
                </c:pt>
                <c:pt idx="10504">
                  <c:v>4.2599999999999999E-2</c:v>
                </c:pt>
                <c:pt idx="10505">
                  <c:v>4.19E-2</c:v>
                </c:pt>
                <c:pt idx="10506">
                  <c:v>4.1300000000000003E-2</c:v>
                </c:pt>
                <c:pt idx="10507">
                  <c:v>4.07E-2</c:v>
                </c:pt>
                <c:pt idx="10508">
                  <c:v>4.0099999999999997E-2</c:v>
                </c:pt>
                <c:pt idx="10509">
                  <c:v>3.9600000000000003E-2</c:v>
                </c:pt>
                <c:pt idx="10510">
                  <c:v>3.9100000000000003E-2</c:v>
                </c:pt>
                <c:pt idx="10511">
                  <c:v>3.8600000000000002E-2</c:v>
                </c:pt>
                <c:pt idx="10512">
                  <c:v>3.8199999999999998E-2</c:v>
                </c:pt>
                <c:pt idx="10513">
                  <c:v>3.78E-2</c:v>
                </c:pt>
                <c:pt idx="10514">
                  <c:v>3.7400000000000003E-2</c:v>
                </c:pt>
                <c:pt idx="10515">
                  <c:v>3.6999999999999998E-2</c:v>
                </c:pt>
                <c:pt idx="10516">
                  <c:v>3.6600000000000001E-2</c:v>
                </c:pt>
                <c:pt idx="10517">
                  <c:v>3.6200000000000003E-2</c:v>
                </c:pt>
                <c:pt idx="10518">
                  <c:v>3.5900000000000001E-2</c:v>
                </c:pt>
                <c:pt idx="10519">
                  <c:v>3.5499999999999997E-2</c:v>
                </c:pt>
                <c:pt idx="10520">
                  <c:v>3.5200000000000002E-2</c:v>
                </c:pt>
                <c:pt idx="10521">
                  <c:v>3.49E-2</c:v>
                </c:pt>
                <c:pt idx="10522">
                  <c:v>3.4700000000000002E-2</c:v>
                </c:pt>
                <c:pt idx="10523">
                  <c:v>3.4500000000000003E-2</c:v>
                </c:pt>
                <c:pt idx="10524">
                  <c:v>3.4299999999999997E-2</c:v>
                </c:pt>
                <c:pt idx="10525">
                  <c:v>3.4200000000000001E-2</c:v>
                </c:pt>
                <c:pt idx="10526">
                  <c:v>3.4099999999999998E-2</c:v>
                </c:pt>
                <c:pt idx="10527">
                  <c:v>3.4000000000000002E-2</c:v>
                </c:pt>
                <c:pt idx="10528">
                  <c:v>3.4000000000000002E-2</c:v>
                </c:pt>
                <c:pt idx="10529">
                  <c:v>3.39E-2</c:v>
                </c:pt>
                <c:pt idx="10530">
                  <c:v>3.39E-2</c:v>
                </c:pt>
                <c:pt idx="10531">
                  <c:v>3.4000000000000002E-2</c:v>
                </c:pt>
                <c:pt idx="10532">
                  <c:v>3.4000000000000002E-2</c:v>
                </c:pt>
                <c:pt idx="10533">
                  <c:v>3.4099999999999998E-2</c:v>
                </c:pt>
                <c:pt idx="10534">
                  <c:v>3.4200000000000001E-2</c:v>
                </c:pt>
                <c:pt idx="10535">
                  <c:v>3.4299999999999997E-2</c:v>
                </c:pt>
                <c:pt idx="10536">
                  <c:v>3.4500000000000003E-2</c:v>
                </c:pt>
                <c:pt idx="10537">
                  <c:v>3.4799999999999998E-2</c:v>
                </c:pt>
                <c:pt idx="10538">
                  <c:v>3.5099999999999999E-2</c:v>
                </c:pt>
                <c:pt idx="10539">
                  <c:v>3.5400000000000001E-2</c:v>
                </c:pt>
                <c:pt idx="10540">
                  <c:v>3.5799999999999998E-2</c:v>
                </c:pt>
                <c:pt idx="10541">
                  <c:v>3.6200000000000003E-2</c:v>
                </c:pt>
                <c:pt idx="10542">
                  <c:v>3.6700000000000003E-2</c:v>
                </c:pt>
                <c:pt idx="10543">
                  <c:v>3.7199999999999997E-2</c:v>
                </c:pt>
                <c:pt idx="10544">
                  <c:v>3.78E-2</c:v>
                </c:pt>
                <c:pt idx="10545">
                  <c:v>3.85E-2</c:v>
                </c:pt>
                <c:pt idx="10546">
                  <c:v>3.9199999999999999E-2</c:v>
                </c:pt>
                <c:pt idx="10547">
                  <c:v>3.9899999999999998E-2</c:v>
                </c:pt>
                <c:pt idx="10548">
                  <c:v>4.07E-2</c:v>
                </c:pt>
                <c:pt idx="10549">
                  <c:v>4.1599999999999998E-2</c:v>
                </c:pt>
                <c:pt idx="10550">
                  <c:v>4.24E-2</c:v>
                </c:pt>
                <c:pt idx="10551">
                  <c:v>4.3299999999999998E-2</c:v>
                </c:pt>
                <c:pt idx="10552">
                  <c:v>4.4299999999999999E-2</c:v>
                </c:pt>
                <c:pt idx="10553">
                  <c:v>4.53E-2</c:v>
                </c:pt>
                <c:pt idx="10554">
                  <c:v>4.6300000000000001E-2</c:v>
                </c:pt>
                <c:pt idx="10555">
                  <c:v>4.7300000000000002E-2</c:v>
                </c:pt>
                <c:pt idx="10556">
                  <c:v>4.8399999999999999E-2</c:v>
                </c:pt>
                <c:pt idx="10557">
                  <c:v>4.9399999999999999E-2</c:v>
                </c:pt>
                <c:pt idx="10558">
                  <c:v>5.0500000000000003E-2</c:v>
                </c:pt>
                <c:pt idx="10559">
                  <c:v>5.1499999999999997E-2</c:v>
                </c:pt>
                <c:pt idx="10560">
                  <c:v>5.2499999999999998E-2</c:v>
                </c:pt>
                <c:pt idx="10561">
                  <c:v>5.3400000000000003E-2</c:v>
                </c:pt>
                <c:pt idx="10562">
                  <c:v>5.4399999999999997E-2</c:v>
                </c:pt>
                <c:pt idx="10563">
                  <c:v>5.5199999999999999E-2</c:v>
                </c:pt>
                <c:pt idx="10564">
                  <c:v>5.6099999999999997E-2</c:v>
                </c:pt>
                <c:pt idx="10565">
                  <c:v>5.6800000000000003E-2</c:v>
                </c:pt>
                <c:pt idx="10566">
                  <c:v>5.7500000000000002E-2</c:v>
                </c:pt>
                <c:pt idx="10567">
                  <c:v>5.8200000000000002E-2</c:v>
                </c:pt>
                <c:pt idx="10568">
                  <c:v>5.8799999999999998E-2</c:v>
                </c:pt>
                <c:pt idx="10569">
                  <c:v>5.9299999999999999E-2</c:v>
                </c:pt>
                <c:pt idx="10570">
                  <c:v>5.9799999999999999E-2</c:v>
                </c:pt>
                <c:pt idx="10571">
                  <c:v>6.0199999999999997E-2</c:v>
                </c:pt>
                <c:pt idx="10572">
                  <c:v>6.0499999999999998E-2</c:v>
                </c:pt>
                <c:pt idx="10573">
                  <c:v>6.08E-2</c:v>
                </c:pt>
                <c:pt idx="10574">
                  <c:v>6.0999999999999999E-2</c:v>
                </c:pt>
                <c:pt idx="10575">
                  <c:v>6.1100000000000002E-2</c:v>
                </c:pt>
                <c:pt idx="10576">
                  <c:v>6.1199999999999997E-2</c:v>
                </c:pt>
                <c:pt idx="10577">
                  <c:v>6.1199999999999997E-2</c:v>
                </c:pt>
                <c:pt idx="10578">
                  <c:v>6.1100000000000002E-2</c:v>
                </c:pt>
                <c:pt idx="10579">
                  <c:v>6.0999999999999999E-2</c:v>
                </c:pt>
                <c:pt idx="10580">
                  <c:v>6.0900000000000003E-2</c:v>
                </c:pt>
                <c:pt idx="10581">
                  <c:v>6.08E-2</c:v>
                </c:pt>
                <c:pt idx="10582">
                  <c:v>6.0600000000000001E-2</c:v>
                </c:pt>
                <c:pt idx="10583">
                  <c:v>6.0400000000000002E-2</c:v>
                </c:pt>
                <c:pt idx="10584">
                  <c:v>6.0199999999999997E-2</c:v>
                </c:pt>
                <c:pt idx="10585">
                  <c:v>5.9900000000000002E-2</c:v>
                </c:pt>
                <c:pt idx="10586">
                  <c:v>5.96E-2</c:v>
                </c:pt>
                <c:pt idx="10587">
                  <c:v>5.9299999999999999E-2</c:v>
                </c:pt>
                <c:pt idx="10588">
                  <c:v>5.8900000000000001E-2</c:v>
                </c:pt>
                <c:pt idx="10589">
                  <c:v>5.8500000000000003E-2</c:v>
                </c:pt>
                <c:pt idx="10590">
                  <c:v>5.8099999999999999E-2</c:v>
                </c:pt>
                <c:pt idx="10591">
                  <c:v>5.7700000000000001E-2</c:v>
                </c:pt>
                <c:pt idx="10592">
                  <c:v>5.7200000000000001E-2</c:v>
                </c:pt>
                <c:pt idx="10593">
                  <c:v>5.6800000000000003E-2</c:v>
                </c:pt>
                <c:pt idx="10594">
                  <c:v>5.6399999999999999E-2</c:v>
                </c:pt>
                <c:pt idx="10595">
                  <c:v>5.6000000000000001E-2</c:v>
                </c:pt>
                <c:pt idx="10596">
                  <c:v>5.5599999999999997E-2</c:v>
                </c:pt>
                <c:pt idx="10597">
                  <c:v>5.5300000000000002E-2</c:v>
                </c:pt>
                <c:pt idx="10598">
                  <c:v>5.5E-2</c:v>
                </c:pt>
                <c:pt idx="10599">
                  <c:v>5.4699999999999999E-2</c:v>
                </c:pt>
                <c:pt idx="10600">
                  <c:v>5.4399999999999997E-2</c:v>
                </c:pt>
                <c:pt idx="10601">
                  <c:v>5.4199999999999998E-2</c:v>
                </c:pt>
                <c:pt idx="10602">
                  <c:v>5.4100000000000002E-2</c:v>
                </c:pt>
                <c:pt idx="10603">
                  <c:v>5.3900000000000003E-2</c:v>
                </c:pt>
                <c:pt idx="10604">
                  <c:v>5.3699999999999998E-2</c:v>
                </c:pt>
                <c:pt idx="10605">
                  <c:v>5.3499999999999999E-2</c:v>
                </c:pt>
                <c:pt idx="10606">
                  <c:v>5.3400000000000003E-2</c:v>
                </c:pt>
                <c:pt idx="10607">
                  <c:v>5.3199999999999997E-2</c:v>
                </c:pt>
                <c:pt idx="10608">
                  <c:v>5.2999999999999999E-2</c:v>
                </c:pt>
                <c:pt idx="10609">
                  <c:v>5.28E-2</c:v>
                </c:pt>
                <c:pt idx="10610">
                  <c:v>5.2600000000000001E-2</c:v>
                </c:pt>
                <c:pt idx="10611">
                  <c:v>5.2400000000000002E-2</c:v>
                </c:pt>
                <c:pt idx="10612">
                  <c:v>5.2200000000000003E-2</c:v>
                </c:pt>
                <c:pt idx="10613">
                  <c:v>5.1999999999999998E-2</c:v>
                </c:pt>
                <c:pt idx="10614">
                  <c:v>5.1799999999999999E-2</c:v>
                </c:pt>
                <c:pt idx="10615">
                  <c:v>5.16E-2</c:v>
                </c:pt>
                <c:pt idx="10616">
                  <c:v>5.1400000000000001E-2</c:v>
                </c:pt>
                <c:pt idx="10617">
                  <c:v>5.11E-2</c:v>
                </c:pt>
                <c:pt idx="10618">
                  <c:v>5.0799999999999998E-2</c:v>
                </c:pt>
                <c:pt idx="10619">
                  <c:v>5.0500000000000003E-2</c:v>
                </c:pt>
                <c:pt idx="10620">
                  <c:v>5.0200000000000002E-2</c:v>
                </c:pt>
                <c:pt idx="10621">
                  <c:v>4.9799999999999997E-2</c:v>
                </c:pt>
                <c:pt idx="10622">
                  <c:v>4.9399999999999999E-2</c:v>
                </c:pt>
                <c:pt idx="10623">
                  <c:v>4.9000000000000002E-2</c:v>
                </c:pt>
                <c:pt idx="10624">
                  <c:v>4.8500000000000001E-2</c:v>
                </c:pt>
                <c:pt idx="10625">
                  <c:v>4.8099999999999997E-2</c:v>
                </c:pt>
                <c:pt idx="10626">
                  <c:v>4.7500000000000001E-2</c:v>
                </c:pt>
                <c:pt idx="10627">
                  <c:v>4.7E-2</c:v>
                </c:pt>
                <c:pt idx="10628">
                  <c:v>4.6399999999999997E-2</c:v>
                </c:pt>
                <c:pt idx="10629">
                  <c:v>4.58E-2</c:v>
                </c:pt>
                <c:pt idx="10630">
                  <c:v>4.5199999999999997E-2</c:v>
                </c:pt>
                <c:pt idx="10631">
                  <c:v>4.4499999999999998E-2</c:v>
                </c:pt>
                <c:pt idx="10632">
                  <c:v>4.3900000000000002E-2</c:v>
                </c:pt>
                <c:pt idx="10633">
                  <c:v>4.3200000000000002E-2</c:v>
                </c:pt>
                <c:pt idx="10634">
                  <c:v>4.2599999999999999E-2</c:v>
                </c:pt>
                <c:pt idx="10635">
                  <c:v>4.19E-2</c:v>
                </c:pt>
                <c:pt idx="10636">
                  <c:v>4.1200000000000001E-2</c:v>
                </c:pt>
                <c:pt idx="10637">
                  <c:v>4.0500000000000001E-2</c:v>
                </c:pt>
                <c:pt idx="10638">
                  <c:v>3.9800000000000002E-2</c:v>
                </c:pt>
                <c:pt idx="10639">
                  <c:v>3.9E-2</c:v>
                </c:pt>
                <c:pt idx="10640">
                  <c:v>3.8199999999999998E-2</c:v>
                </c:pt>
                <c:pt idx="10641">
                  <c:v>3.7499999999999999E-2</c:v>
                </c:pt>
                <c:pt idx="10642">
                  <c:v>3.6700000000000003E-2</c:v>
                </c:pt>
                <c:pt idx="10643">
                  <c:v>3.5900000000000001E-2</c:v>
                </c:pt>
                <c:pt idx="10644">
                  <c:v>3.5099999999999999E-2</c:v>
                </c:pt>
                <c:pt idx="10645">
                  <c:v>3.44E-2</c:v>
                </c:pt>
                <c:pt idx="10646">
                  <c:v>3.3599999999999998E-2</c:v>
                </c:pt>
                <c:pt idx="10647">
                  <c:v>3.2899999999999999E-2</c:v>
                </c:pt>
                <c:pt idx="10648">
                  <c:v>3.2199999999999999E-2</c:v>
                </c:pt>
                <c:pt idx="10649">
                  <c:v>3.15E-2</c:v>
                </c:pt>
                <c:pt idx="10650">
                  <c:v>3.09E-2</c:v>
                </c:pt>
                <c:pt idx="10651">
                  <c:v>3.0200000000000001E-2</c:v>
                </c:pt>
                <c:pt idx="10652">
                  <c:v>2.9600000000000001E-2</c:v>
                </c:pt>
                <c:pt idx="10653">
                  <c:v>2.8899999999999999E-2</c:v>
                </c:pt>
                <c:pt idx="10654">
                  <c:v>2.8199999999999999E-2</c:v>
                </c:pt>
                <c:pt idx="10655">
                  <c:v>2.76E-2</c:v>
                </c:pt>
                <c:pt idx="10656">
                  <c:v>2.69E-2</c:v>
                </c:pt>
                <c:pt idx="10657">
                  <c:v>2.63E-2</c:v>
                </c:pt>
                <c:pt idx="10658">
                  <c:v>2.5700000000000001E-2</c:v>
                </c:pt>
                <c:pt idx="10659">
                  <c:v>2.5100000000000001E-2</c:v>
                </c:pt>
                <c:pt idx="10660">
                  <c:v>2.4500000000000001E-2</c:v>
                </c:pt>
                <c:pt idx="10661">
                  <c:v>2.4E-2</c:v>
                </c:pt>
                <c:pt idx="10662">
                  <c:v>2.35E-2</c:v>
                </c:pt>
                <c:pt idx="10663">
                  <c:v>2.29E-2</c:v>
                </c:pt>
                <c:pt idx="10664">
                  <c:v>2.2499999999999999E-2</c:v>
                </c:pt>
                <c:pt idx="10665">
                  <c:v>2.1999999999999999E-2</c:v>
                </c:pt>
                <c:pt idx="10666">
                  <c:v>2.1499999999999998E-2</c:v>
                </c:pt>
                <c:pt idx="10667">
                  <c:v>2.1000000000000001E-2</c:v>
                </c:pt>
                <c:pt idx="10668">
                  <c:v>2.0500000000000001E-2</c:v>
                </c:pt>
                <c:pt idx="10669">
                  <c:v>0.02</c:v>
                </c:pt>
                <c:pt idx="10670">
                  <c:v>1.95E-2</c:v>
                </c:pt>
                <c:pt idx="10671">
                  <c:v>1.9099999999999999E-2</c:v>
                </c:pt>
                <c:pt idx="10672">
                  <c:v>1.8599999999999998E-2</c:v>
                </c:pt>
                <c:pt idx="10673">
                  <c:v>1.8200000000000001E-2</c:v>
                </c:pt>
                <c:pt idx="10674">
                  <c:v>1.77E-2</c:v>
                </c:pt>
                <c:pt idx="10675">
                  <c:v>1.7299999999999999E-2</c:v>
                </c:pt>
                <c:pt idx="10676">
                  <c:v>1.7000000000000001E-2</c:v>
                </c:pt>
                <c:pt idx="10677">
                  <c:v>1.66E-2</c:v>
                </c:pt>
                <c:pt idx="10678">
                  <c:v>1.6299999999999999E-2</c:v>
                </c:pt>
                <c:pt idx="10679">
                  <c:v>1.5900000000000001E-2</c:v>
                </c:pt>
                <c:pt idx="10680">
                  <c:v>1.5599999999999999E-2</c:v>
                </c:pt>
                <c:pt idx="10681">
                  <c:v>1.5299999999999999E-2</c:v>
                </c:pt>
                <c:pt idx="10682">
                  <c:v>1.5100000000000001E-2</c:v>
                </c:pt>
                <c:pt idx="10683">
                  <c:v>1.4800000000000001E-2</c:v>
                </c:pt>
                <c:pt idx="10684">
                  <c:v>1.4500000000000001E-2</c:v>
                </c:pt>
                <c:pt idx="10685">
                  <c:v>1.4200000000000001E-2</c:v>
                </c:pt>
                <c:pt idx="10686">
                  <c:v>1.4E-2</c:v>
                </c:pt>
                <c:pt idx="10687">
                  <c:v>1.37E-2</c:v>
                </c:pt>
                <c:pt idx="10688">
                  <c:v>1.34E-2</c:v>
                </c:pt>
                <c:pt idx="10689">
                  <c:v>1.32E-2</c:v>
                </c:pt>
                <c:pt idx="10690">
                  <c:v>1.29E-2</c:v>
                </c:pt>
                <c:pt idx="10691">
                  <c:v>1.26E-2</c:v>
                </c:pt>
                <c:pt idx="10692">
                  <c:v>1.24E-2</c:v>
                </c:pt>
                <c:pt idx="10693">
                  <c:v>1.21E-2</c:v>
                </c:pt>
                <c:pt idx="10694">
                  <c:v>1.1900000000000001E-2</c:v>
                </c:pt>
                <c:pt idx="10695">
                  <c:v>1.17E-2</c:v>
                </c:pt>
                <c:pt idx="10696">
                  <c:v>1.15E-2</c:v>
                </c:pt>
                <c:pt idx="10697">
                  <c:v>1.1299999999999999E-2</c:v>
                </c:pt>
                <c:pt idx="10698">
                  <c:v>1.11E-2</c:v>
                </c:pt>
                <c:pt idx="10699">
                  <c:v>1.09E-2</c:v>
                </c:pt>
                <c:pt idx="10700">
                  <c:v>1.0800000000000001E-2</c:v>
                </c:pt>
                <c:pt idx="10701">
                  <c:v>1.06E-2</c:v>
                </c:pt>
                <c:pt idx="10702">
                  <c:v>1.0500000000000001E-2</c:v>
                </c:pt>
                <c:pt idx="10703">
                  <c:v>1.03E-2</c:v>
                </c:pt>
                <c:pt idx="10704">
                  <c:v>1.01E-2</c:v>
                </c:pt>
                <c:pt idx="10705">
                  <c:v>9.9900000000000006E-3</c:v>
                </c:pt>
                <c:pt idx="10706">
                  <c:v>9.8300000000000002E-3</c:v>
                </c:pt>
                <c:pt idx="10707">
                  <c:v>9.6799999999999994E-3</c:v>
                </c:pt>
                <c:pt idx="10708">
                  <c:v>9.5200000000000007E-3</c:v>
                </c:pt>
                <c:pt idx="10709">
                  <c:v>9.3699999999999999E-3</c:v>
                </c:pt>
                <c:pt idx="10710">
                  <c:v>9.2300000000000004E-3</c:v>
                </c:pt>
                <c:pt idx="10711">
                  <c:v>9.0799999999999995E-3</c:v>
                </c:pt>
                <c:pt idx="10712">
                  <c:v>8.9300000000000004E-3</c:v>
                </c:pt>
                <c:pt idx="10713">
                  <c:v>8.7899999999999992E-3</c:v>
                </c:pt>
                <c:pt idx="10714">
                  <c:v>8.6499999999999997E-3</c:v>
                </c:pt>
                <c:pt idx="10715">
                  <c:v>8.5100000000000002E-3</c:v>
                </c:pt>
                <c:pt idx="10716">
                  <c:v>8.3800000000000003E-3</c:v>
                </c:pt>
                <c:pt idx="10717">
                  <c:v>8.26E-3</c:v>
                </c:pt>
                <c:pt idx="10718">
                  <c:v>8.1600000000000006E-3</c:v>
                </c:pt>
                <c:pt idx="10719">
                  <c:v>8.0599999999999995E-3</c:v>
                </c:pt>
                <c:pt idx="10720">
                  <c:v>7.9600000000000001E-3</c:v>
                </c:pt>
                <c:pt idx="10721">
                  <c:v>7.8799999999999999E-3</c:v>
                </c:pt>
                <c:pt idx="10722">
                  <c:v>7.79E-3</c:v>
                </c:pt>
                <c:pt idx="10723">
                  <c:v>7.7000000000000002E-3</c:v>
                </c:pt>
                <c:pt idx="10724">
                  <c:v>7.6099999999999996E-3</c:v>
                </c:pt>
                <c:pt idx="10725">
                  <c:v>7.5100000000000002E-3</c:v>
                </c:pt>
                <c:pt idx="10726">
                  <c:v>7.43E-3</c:v>
                </c:pt>
                <c:pt idx="10727">
                  <c:v>7.3499999999999998E-3</c:v>
                </c:pt>
                <c:pt idx="10728">
                  <c:v>7.28E-3</c:v>
                </c:pt>
                <c:pt idx="10729">
                  <c:v>7.2199999999999999E-3</c:v>
                </c:pt>
                <c:pt idx="10730">
                  <c:v>7.1599999999999997E-3</c:v>
                </c:pt>
                <c:pt idx="10731">
                  <c:v>7.1000000000000004E-3</c:v>
                </c:pt>
                <c:pt idx="10732">
                  <c:v>7.0400000000000003E-3</c:v>
                </c:pt>
                <c:pt idx="10733">
                  <c:v>6.9800000000000001E-3</c:v>
                </c:pt>
                <c:pt idx="10734">
                  <c:v>6.9199999999999999E-3</c:v>
                </c:pt>
                <c:pt idx="10735">
                  <c:v>6.8599999999999998E-3</c:v>
                </c:pt>
                <c:pt idx="10736">
                  <c:v>6.7999999999999996E-3</c:v>
                </c:pt>
                <c:pt idx="10737">
                  <c:v>6.7299999999999999E-3</c:v>
                </c:pt>
                <c:pt idx="10738">
                  <c:v>6.6600000000000001E-3</c:v>
                </c:pt>
                <c:pt idx="10739">
                  <c:v>6.5900000000000004E-3</c:v>
                </c:pt>
                <c:pt idx="10740">
                  <c:v>6.5100000000000002E-3</c:v>
                </c:pt>
                <c:pt idx="10741">
                  <c:v>6.4099999999999999E-3</c:v>
                </c:pt>
                <c:pt idx="10742">
                  <c:v>6.3099999999999996E-3</c:v>
                </c:pt>
                <c:pt idx="10743">
                  <c:v>6.2199999999999998E-3</c:v>
                </c:pt>
                <c:pt idx="10744">
                  <c:v>6.1199999999999996E-3</c:v>
                </c:pt>
                <c:pt idx="10745">
                  <c:v>6.0499999999999998E-3</c:v>
                </c:pt>
                <c:pt idx="10746">
                  <c:v>5.9899999999999997E-3</c:v>
                </c:pt>
                <c:pt idx="10747">
                  <c:v>5.9500000000000004E-3</c:v>
                </c:pt>
                <c:pt idx="10748">
                  <c:v>5.9300000000000004E-3</c:v>
                </c:pt>
                <c:pt idx="10749">
                  <c:v>5.9300000000000004E-3</c:v>
                </c:pt>
                <c:pt idx="10750">
                  <c:v>5.9300000000000004E-3</c:v>
                </c:pt>
                <c:pt idx="10751">
                  <c:v>5.9300000000000004E-3</c:v>
                </c:pt>
                <c:pt idx="10752">
                  <c:v>5.94E-3</c:v>
                </c:pt>
                <c:pt idx="10753">
                  <c:v>5.9300000000000004E-3</c:v>
                </c:pt>
                <c:pt idx="10754">
                  <c:v>5.9100000000000003E-3</c:v>
                </c:pt>
                <c:pt idx="10755">
                  <c:v>5.8799999999999998E-3</c:v>
                </c:pt>
                <c:pt idx="10756">
                  <c:v>5.8500000000000002E-3</c:v>
                </c:pt>
                <c:pt idx="10757">
                  <c:v>5.7999999999999996E-3</c:v>
                </c:pt>
                <c:pt idx="10758">
                  <c:v>5.7499999999999999E-3</c:v>
                </c:pt>
                <c:pt idx="10759">
                  <c:v>5.7000000000000002E-3</c:v>
                </c:pt>
                <c:pt idx="10760">
                  <c:v>5.6499999999999996E-3</c:v>
                </c:pt>
                <c:pt idx="10761">
                  <c:v>5.5999999999999999E-3</c:v>
                </c:pt>
                <c:pt idx="10762">
                  <c:v>5.5599999999999998E-3</c:v>
                </c:pt>
                <c:pt idx="10763">
                  <c:v>5.5399999999999998E-3</c:v>
                </c:pt>
                <c:pt idx="10764">
                  <c:v>5.5199999999999997E-3</c:v>
                </c:pt>
                <c:pt idx="10765">
                  <c:v>5.5100000000000001E-3</c:v>
                </c:pt>
                <c:pt idx="10766">
                  <c:v>5.4999999999999997E-3</c:v>
                </c:pt>
                <c:pt idx="10767">
                  <c:v>5.4900000000000001E-3</c:v>
                </c:pt>
                <c:pt idx="10768">
                  <c:v>5.47E-3</c:v>
                </c:pt>
                <c:pt idx="10769">
                  <c:v>5.45E-3</c:v>
                </c:pt>
                <c:pt idx="10770">
                  <c:v>5.4099999999999999E-3</c:v>
                </c:pt>
                <c:pt idx="10771">
                  <c:v>5.3600000000000002E-3</c:v>
                </c:pt>
                <c:pt idx="10772">
                  <c:v>5.3099999999999996E-3</c:v>
                </c:pt>
                <c:pt idx="10773">
                  <c:v>5.2599999999999999E-3</c:v>
                </c:pt>
                <c:pt idx="10774">
                  <c:v>5.2100000000000002E-3</c:v>
                </c:pt>
                <c:pt idx="10775">
                  <c:v>5.1599999999999997E-3</c:v>
                </c:pt>
                <c:pt idx="10776">
                  <c:v>5.1200000000000004E-3</c:v>
                </c:pt>
                <c:pt idx="10777">
                  <c:v>5.0899999999999999E-3</c:v>
                </c:pt>
                <c:pt idx="10778">
                  <c:v>5.0600000000000003E-3</c:v>
                </c:pt>
                <c:pt idx="10779">
                  <c:v>5.0400000000000002E-3</c:v>
                </c:pt>
                <c:pt idx="10780">
                  <c:v>5.0200000000000002E-3</c:v>
                </c:pt>
                <c:pt idx="10781">
                  <c:v>5.0000000000000001E-3</c:v>
                </c:pt>
                <c:pt idx="10782">
                  <c:v>4.9800000000000001E-3</c:v>
                </c:pt>
                <c:pt idx="10783">
                  <c:v>4.9699999999999996E-3</c:v>
                </c:pt>
                <c:pt idx="10784">
                  <c:v>4.96E-3</c:v>
                </c:pt>
                <c:pt idx="10785">
                  <c:v>4.9399999999999999E-3</c:v>
                </c:pt>
                <c:pt idx="10786">
                  <c:v>4.9199999999999999E-3</c:v>
                </c:pt>
                <c:pt idx="10787">
                  <c:v>4.8999999999999998E-3</c:v>
                </c:pt>
                <c:pt idx="10788">
                  <c:v>4.8700000000000002E-3</c:v>
                </c:pt>
                <c:pt idx="10789">
                  <c:v>4.8300000000000001E-3</c:v>
                </c:pt>
                <c:pt idx="10790">
                  <c:v>4.79E-3</c:v>
                </c:pt>
                <c:pt idx="10791">
                  <c:v>4.7600000000000003E-3</c:v>
                </c:pt>
                <c:pt idx="10792">
                  <c:v>4.7400000000000003E-3</c:v>
                </c:pt>
                <c:pt idx="10793">
                  <c:v>4.7200000000000002E-3</c:v>
                </c:pt>
                <c:pt idx="10794">
                  <c:v>4.7200000000000002E-3</c:v>
                </c:pt>
                <c:pt idx="10795">
                  <c:v>4.7299999999999998E-3</c:v>
                </c:pt>
                <c:pt idx="10796">
                  <c:v>4.7400000000000003E-3</c:v>
                </c:pt>
                <c:pt idx="10797">
                  <c:v>4.7499999999999999E-3</c:v>
                </c:pt>
                <c:pt idx="10798">
                  <c:v>4.7600000000000003E-3</c:v>
                </c:pt>
                <c:pt idx="10799">
                  <c:v>4.7699999999999999E-3</c:v>
                </c:pt>
                <c:pt idx="10800">
                  <c:v>4.7699999999999999E-3</c:v>
                </c:pt>
                <c:pt idx="10801">
                  <c:v>4.7600000000000003E-3</c:v>
                </c:pt>
                <c:pt idx="10802">
                  <c:v>4.7400000000000003E-3</c:v>
                </c:pt>
                <c:pt idx="10803">
                  <c:v>4.7099999999999998E-3</c:v>
                </c:pt>
                <c:pt idx="10804">
                  <c:v>4.6800000000000001E-3</c:v>
                </c:pt>
                <c:pt idx="10805">
                  <c:v>4.6499999999999996E-3</c:v>
                </c:pt>
                <c:pt idx="10806">
                  <c:v>4.6100000000000004E-3</c:v>
                </c:pt>
                <c:pt idx="10807">
                  <c:v>4.5799999999999999E-3</c:v>
                </c:pt>
                <c:pt idx="10808">
                  <c:v>4.5500000000000002E-3</c:v>
                </c:pt>
                <c:pt idx="10809">
                  <c:v>4.5199999999999997E-3</c:v>
                </c:pt>
                <c:pt idx="10810">
                  <c:v>4.4900000000000001E-3</c:v>
                </c:pt>
                <c:pt idx="10811">
                  <c:v>4.47E-3</c:v>
                </c:pt>
                <c:pt idx="10812">
                  <c:v>4.4400000000000004E-3</c:v>
                </c:pt>
                <c:pt idx="10813">
                  <c:v>4.4099999999999999E-3</c:v>
                </c:pt>
                <c:pt idx="10814">
                  <c:v>4.3899999999999998E-3</c:v>
                </c:pt>
                <c:pt idx="10815">
                  <c:v>4.3699999999999998E-3</c:v>
                </c:pt>
                <c:pt idx="10816">
                  <c:v>4.3600000000000002E-3</c:v>
                </c:pt>
                <c:pt idx="10817">
                  <c:v>4.3499999999999997E-3</c:v>
                </c:pt>
                <c:pt idx="10818">
                  <c:v>4.3499999999999997E-3</c:v>
                </c:pt>
                <c:pt idx="10819">
                  <c:v>4.3499999999999997E-3</c:v>
                </c:pt>
                <c:pt idx="10820">
                  <c:v>4.3499999999999997E-3</c:v>
                </c:pt>
                <c:pt idx="10821">
                  <c:v>4.3400000000000001E-3</c:v>
                </c:pt>
                <c:pt idx="10822">
                  <c:v>4.3299999999999996E-3</c:v>
                </c:pt>
                <c:pt idx="10823">
                  <c:v>4.3E-3</c:v>
                </c:pt>
                <c:pt idx="10824">
                  <c:v>4.28E-3</c:v>
                </c:pt>
                <c:pt idx="10825">
                  <c:v>4.2700000000000004E-3</c:v>
                </c:pt>
                <c:pt idx="10826">
                  <c:v>4.2500000000000003E-3</c:v>
                </c:pt>
                <c:pt idx="10827">
                  <c:v>4.2500000000000003E-3</c:v>
                </c:pt>
                <c:pt idx="10828">
                  <c:v>4.2500000000000003E-3</c:v>
                </c:pt>
                <c:pt idx="10829">
                  <c:v>4.2500000000000003E-3</c:v>
                </c:pt>
                <c:pt idx="10830">
                  <c:v>4.2599999999999999E-3</c:v>
                </c:pt>
                <c:pt idx="10831">
                  <c:v>4.2599999999999999E-3</c:v>
                </c:pt>
                <c:pt idx="10832">
                  <c:v>4.2700000000000004E-3</c:v>
                </c:pt>
                <c:pt idx="10833">
                  <c:v>4.28E-3</c:v>
                </c:pt>
                <c:pt idx="10834">
                  <c:v>4.28E-3</c:v>
                </c:pt>
                <c:pt idx="10835">
                  <c:v>4.2900000000000004E-3</c:v>
                </c:pt>
                <c:pt idx="10836">
                  <c:v>4.2900000000000004E-3</c:v>
                </c:pt>
                <c:pt idx="10837">
                  <c:v>4.2900000000000004E-3</c:v>
                </c:pt>
                <c:pt idx="10838">
                  <c:v>4.28E-3</c:v>
                </c:pt>
                <c:pt idx="10839">
                  <c:v>4.2700000000000004E-3</c:v>
                </c:pt>
                <c:pt idx="10840">
                  <c:v>4.2500000000000003E-3</c:v>
                </c:pt>
                <c:pt idx="10841">
                  <c:v>4.2399999999999998E-3</c:v>
                </c:pt>
                <c:pt idx="10842">
                  <c:v>4.2199999999999998E-3</c:v>
                </c:pt>
                <c:pt idx="10843">
                  <c:v>4.1900000000000001E-3</c:v>
                </c:pt>
                <c:pt idx="10844">
                  <c:v>4.1700000000000001E-3</c:v>
                </c:pt>
                <c:pt idx="10845">
                  <c:v>4.15E-3</c:v>
                </c:pt>
                <c:pt idx="10846">
                  <c:v>4.1399999999999996E-3</c:v>
                </c:pt>
                <c:pt idx="10847">
                  <c:v>4.13E-3</c:v>
                </c:pt>
                <c:pt idx="10848">
                  <c:v>4.1200000000000004E-3</c:v>
                </c:pt>
                <c:pt idx="10849">
                  <c:v>4.1099999999999999E-3</c:v>
                </c:pt>
                <c:pt idx="10850">
                  <c:v>4.1099999999999999E-3</c:v>
                </c:pt>
                <c:pt idx="10851">
                  <c:v>4.1000000000000003E-3</c:v>
                </c:pt>
                <c:pt idx="10852">
                  <c:v>4.1000000000000003E-3</c:v>
                </c:pt>
                <c:pt idx="10853">
                  <c:v>4.0899999999999999E-3</c:v>
                </c:pt>
                <c:pt idx="10854">
                  <c:v>4.0899999999999999E-3</c:v>
                </c:pt>
                <c:pt idx="10855">
                  <c:v>4.0899999999999999E-3</c:v>
                </c:pt>
                <c:pt idx="10856">
                  <c:v>4.0800000000000003E-3</c:v>
                </c:pt>
                <c:pt idx="10857">
                  <c:v>4.0800000000000003E-3</c:v>
                </c:pt>
                <c:pt idx="10858">
                  <c:v>4.0699999999999998E-3</c:v>
                </c:pt>
                <c:pt idx="10859">
                  <c:v>4.0600000000000002E-3</c:v>
                </c:pt>
                <c:pt idx="10860">
                  <c:v>4.0499999999999998E-3</c:v>
                </c:pt>
                <c:pt idx="10861">
                  <c:v>4.0299999999999997E-3</c:v>
                </c:pt>
                <c:pt idx="10862">
                  <c:v>4.0099999999999997E-3</c:v>
                </c:pt>
                <c:pt idx="10863">
                  <c:v>4.0000000000000001E-3</c:v>
                </c:pt>
                <c:pt idx="10864">
                  <c:v>3.98E-3</c:v>
                </c:pt>
                <c:pt idx="10865">
                  <c:v>3.9699999999999996E-3</c:v>
                </c:pt>
                <c:pt idx="10866">
                  <c:v>3.96E-3</c:v>
                </c:pt>
                <c:pt idx="10867">
                  <c:v>3.96E-3</c:v>
                </c:pt>
                <c:pt idx="10868">
                  <c:v>3.9699999999999996E-3</c:v>
                </c:pt>
                <c:pt idx="10869">
                  <c:v>3.9699999999999996E-3</c:v>
                </c:pt>
                <c:pt idx="10870">
                  <c:v>3.98E-3</c:v>
                </c:pt>
                <c:pt idx="10871">
                  <c:v>3.9899999999999996E-3</c:v>
                </c:pt>
                <c:pt idx="10872">
                  <c:v>4.0000000000000001E-3</c:v>
                </c:pt>
                <c:pt idx="10873">
                  <c:v>4.0000000000000001E-3</c:v>
                </c:pt>
                <c:pt idx="10874">
                  <c:v>4.0000000000000001E-3</c:v>
                </c:pt>
                <c:pt idx="10875">
                  <c:v>4.0000000000000001E-3</c:v>
                </c:pt>
                <c:pt idx="10876">
                  <c:v>3.9899999999999996E-3</c:v>
                </c:pt>
                <c:pt idx="10877">
                  <c:v>3.98E-3</c:v>
                </c:pt>
                <c:pt idx="10878">
                  <c:v>3.9699999999999996E-3</c:v>
                </c:pt>
                <c:pt idx="10879">
                  <c:v>3.9500000000000004E-3</c:v>
                </c:pt>
                <c:pt idx="10880">
                  <c:v>3.9500000000000004E-3</c:v>
                </c:pt>
                <c:pt idx="10881">
                  <c:v>3.9500000000000004E-3</c:v>
                </c:pt>
                <c:pt idx="10882">
                  <c:v>3.96E-3</c:v>
                </c:pt>
                <c:pt idx="10883">
                  <c:v>3.9699999999999996E-3</c:v>
                </c:pt>
                <c:pt idx="10884">
                  <c:v>3.9899999999999996E-3</c:v>
                </c:pt>
                <c:pt idx="10885">
                  <c:v>4.0099999999999997E-3</c:v>
                </c:pt>
                <c:pt idx="10886">
                  <c:v>4.0299999999999997E-3</c:v>
                </c:pt>
                <c:pt idx="10887">
                  <c:v>4.0400000000000002E-3</c:v>
                </c:pt>
                <c:pt idx="10888">
                  <c:v>4.0400000000000002E-3</c:v>
                </c:pt>
                <c:pt idx="10889">
                  <c:v>4.0499999999999998E-3</c:v>
                </c:pt>
                <c:pt idx="10890">
                  <c:v>4.0400000000000002E-3</c:v>
                </c:pt>
                <c:pt idx="10891">
                  <c:v>4.0400000000000002E-3</c:v>
                </c:pt>
                <c:pt idx="10892">
                  <c:v>4.0299999999999997E-3</c:v>
                </c:pt>
                <c:pt idx="10893">
                  <c:v>4.0299999999999997E-3</c:v>
                </c:pt>
                <c:pt idx="10894">
                  <c:v>4.0200000000000001E-3</c:v>
                </c:pt>
                <c:pt idx="10895">
                  <c:v>4.0200000000000001E-3</c:v>
                </c:pt>
                <c:pt idx="10896">
                  <c:v>4.0200000000000001E-3</c:v>
                </c:pt>
                <c:pt idx="10897">
                  <c:v>4.0099999999999997E-3</c:v>
                </c:pt>
                <c:pt idx="10898">
                  <c:v>3.9899999999999996E-3</c:v>
                </c:pt>
                <c:pt idx="10899">
                  <c:v>3.96E-3</c:v>
                </c:pt>
                <c:pt idx="10900">
                  <c:v>3.9300000000000003E-3</c:v>
                </c:pt>
                <c:pt idx="10901">
                  <c:v>3.8899999999999998E-3</c:v>
                </c:pt>
                <c:pt idx="10902">
                  <c:v>3.8600000000000001E-3</c:v>
                </c:pt>
                <c:pt idx="10903">
                  <c:v>3.8400000000000001E-3</c:v>
                </c:pt>
                <c:pt idx="10904">
                  <c:v>3.8400000000000001E-3</c:v>
                </c:pt>
                <c:pt idx="10905">
                  <c:v>3.8400000000000001E-3</c:v>
                </c:pt>
                <c:pt idx="10906">
                  <c:v>3.8600000000000001E-3</c:v>
                </c:pt>
                <c:pt idx="10907">
                  <c:v>3.8700000000000002E-3</c:v>
                </c:pt>
                <c:pt idx="10908">
                  <c:v>3.8899999999999998E-3</c:v>
                </c:pt>
                <c:pt idx="10909">
                  <c:v>3.8899999999999998E-3</c:v>
                </c:pt>
                <c:pt idx="10910">
                  <c:v>3.8800000000000002E-3</c:v>
                </c:pt>
                <c:pt idx="10911">
                  <c:v>3.8600000000000001E-3</c:v>
                </c:pt>
                <c:pt idx="10912">
                  <c:v>3.8300000000000001E-3</c:v>
                </c:pt>
                <c:pt idx="10913">
                  <c:v>3.8E-3</c:v>
                </c:pt>
                <c:pt idx="10914">
                  <c:v>3.7699999999999999E-3</c:v>
                </c:pt>
                <c:pt idx="10915">
                  <c:v>3.7499999999999999E-3</c:v>
                </c:pt>
                <c:pt idx="10916">
                  <c:v>3.7399999999999998E-3</c:v>
                </c:pt>
                <c:pt idx="10917">
                  <c:v>3.7399999999999998E-3</c:v>
                </c:pt>
                <c:pt idx="10918">
                  <c:v>3.7499999999999999E-3</c:v>
                </c:pt>
                <c:pt idx="10919">
                  <c:v>3.7799999999999999E-3</c:v>
                </c:pt>
                <c:pt idx="10920">
                  <c:v>3.81E-3</c:v>
                </c:pt>
                <c:pt idx="10921">
                  <c:v>3.8500000000000001E-3</c:v>
                </c:pt>
                <c:pt idx="10922">
                  <c:v>3.8999999999999998E-3</c:v>
                </c:pt>
                <c:pt idx="10923">
                  <c:v>3.9399999999999999E-3</c:v>
                </c:pt>
                <c:pt idx="10924">
                  <c:v>3.9699999999999996E-3</c:v>
                </c:pt>
                <c:pt idx="10925">
                  <c:v>3.9899999999999996E-3</c:v>
                </c:pt>
                <c:pt idx="10926">
                  <c:v>4.0000000000000001E-3</c:v>
                </c:pt>
                <c:pt idx="10927">
                  <c:v>3.9899999999999996E-3</c:v>
                </c:pt>
                <c:pt idx="10928">
                  <c:v>3.9699999999999996E-3</c:v>
                </c:pt>
                <c:pt idx="10929">
                  <c:v>3.9500000000000004E-3</c:v>
                </c:pt>
                <c:pt idx="10930">
                  <c:v>3.9199999999999999E-3</c:v>
                </c:pt>
                <c:pt idx="10931">
                  <c:v>3.8999999999999998E-3</c:v>
                </c:pt>
                <c:pt idx="10932">
                  <c:v>3.8800000000000002E-3</c:v>
                </c:pt>
                <c:pt idx="10933">
                  <c:v>3.8700000000000002E-3</c:v>
                </c:pt>
                <c:pt idx="10934">
                  <c:v>3.8600000000000001E-3</c:v>
                </c:pt>
                <c:pt idx="10935">
                  <c:v>3.8500000000000001E-3</c:v>
                </c:pt>
                <c:pt idx="10936">
                  <c:v>3.8500000000000001E-3</c:v>
                </c:pt>
                <c:pt idx="10937">
                  <c:v>3.8500000000000001E-3</c:v>
                </c:pt>
                <c:pt idx="10938">
                  <c:v>3.8500000000000001E-3</c:v>
                </c:pt>
                <c:pt idx="10939">
                  <c:v>3.8400000000000001E-3</c:v>
                </c:pt>
                <c:pt idx="10940">
                  <c:v>3.8300000000000001E-3</c:v>
                </c:pt>
                <c:pt idx="10941">
                  <c:v>3.82E-3</c:v>
                </c:pt>
                <c:pt idx="10942">
                  <c:v>3.8E-3</c:v>
                </c:pt>
                <c:pt idx="10943">
                  <c:v>3.7799999999999999E-3</c:v>
                </c:pt>
                <c:pt idx="10944">
                  <c:v>3.7699999999999999E-3</c:v>
                </c:pt>
                <c:pt idx="10945">
                  <c:v>3.7699999999999999E-3</c:v>
                </c:pt>
                <c:pt idx="10946">
                  <c:v>3.7699999999999999E-3</c:v>
                </c:pt>
                <c:pt idx="10947">
                  <c:v>3.7799999999999999E-3</c:v>
                </c:pt>
                <c:pt idx="10948">
                  <c:v>3.79E-3</c:v>
                </c:pt>
                <c:pt idx="10949">
                  <c:v>3.81E-3</c:v>
                </c:pt>
                <c:pt idx="10950">
                  <c:v>3.81E-3</c:v>
                </c:pt>
                <c:pt idx="10951">
                  <c:v>3.82E-3</c:v>
                </c:pt>
                <c:pt idx="10952">
                  <c:v>3.81E-3</c:v>
                </c:pt>
                <c:pt idx="10953">
                  <c:v>3.81E-3</c:v>
                </c:pt>
                <c:pt idx="10954">
                  <c:v>3.8E-3</c:v>
                </c:pt>
                <c:pt idx="10955">
                  <c:v>3.8E-3</c:v>
                </c:pt>
                <c:pt idx="10956">
                  <c:v>3.81E-3</c:v>
                </c:pt>
                <c:pt idx="10957">
                  <c:v>3.82E-3</c:v>
                </c:pt>
                <c:pt idx="10958">
                  <c:v>3.8400000000000001E-3</c:v>
                </c:pt>
                <c:pt idx="10959">
                  <c:v>3.8600000000000001E-3</c:v>
                </c:pt>
                <c:pt idx="10960">
                  <c:v>3.8700000000000002E-3</c:v>
                </c:pt>
                <c:pt idx="10961">
                  <c:v>3.8800000000000002E-3</c:v>
                </c:pt>
                <c:pt idx="10962">
                  <c:v>3.8800000000000002E-3</c:v>
                </c:pt>
                <c:pt idx="10963">
                  <c:v>3.8800000000000002E-3</c:v>
                </c:pt>
                <c:pt idx="10964">
                  <c:v>3.8600000000000001E-3</c:v>
                </c:pt>
                <c:pt idx="10965">
                  <c:v>3.8400000000000001E-3</c:v>
                </c:pt>
                <c:pt idx="10966">
                  <c:v>3.81E-3</c:v>
                </c:pt>
                <c:pt idx="10967">
                  <c:v>3.79E-3</c:v>
                </c:pt>
                <c:pt idx="10968">
                  <c:v>3.7799999999999999E-3</c:v>
                </c:pt>
                <c:pt idx="10969">
                  <c:v>3.7599999999999999E-3</c:v>
                </c:pt>
                <c:pt idx="10970">
                  <c:v>3.7499999999999999E-3</c:v>
                </c:pt>
                <c:pt idx="10971">
                  <c:v>3.7399999999999998E-3</c:v>
                </c:pt>
                <c:pt idx="10972">
                  <c:v>3.7399999999999998E-3</c:v>
                </c:pt>
                <c:pt idx="10973">
                  <c:v>3.7399999999999998E-3</c:v>
                </c:pt>
                <c:pt idx="10974">
                  <c:v>3.7399999999999998E-3</c:v>
                </c:pt>
                <c:pt idx="10975">
                  <c:v>3.7399999999999998E-3</c:v>
                </c:pt>
                <c:pt idx="10976">
                  <c:v>3.7499999999999999E-3</c:v>
                </c:pt>
                <c:pt idx="10977">
                  <c:v>3.7599999999999999E-3</c:v>
                </c:pt>
                <c:pt idx="10978">
                  <c:v>3.7599999999999999E-3</c:v>
                </c:pt>
                <c:pt idx="10979">
                  <c:v>3.7599999999999999E-3</c:v>
                </c:pt>
                <c:pt idx="10980">
                  <c:v>3.7599999999999999E-3</c:v>
                </c:pt>
                <c:pt idx="10981">
                  <c:v>3.7499999999999999E-3</c:v>
                </c:pt>
                <c:pt idx="10982">
                  <c:v>3.7399999999999998E-3</c:v>
                </c:pt>
                <c:pt idx="10983">
                  <c:v>3.7299999999999998E-3</c:v>
                </c:pt>
                <c:pt idx="10984">
                  <c:v>3.7399999999999998E-3</c:v>
                </c:pt>
                <c:pt idx="10985">
                  <c:v>3.7599999999999999E-3</c:v>
                </c:pt>
                <c:pt idx="10986">
                  <c:v>3.7799999999999999E-3</c:v>
                </c:pt>
                <c:pt idx="10987">
                  <c:v>3.82E-3</c:v>
                </c:pt>
                <c:pt idx="10988">
                  <c:v>3.8500000000000001E-3</c:v>
                </c:pt>
                <c:pt idx="10989">
                  <c:v>3.8800000000000002E-3</c:v>
                </c:pt>
                <c:pt idx="10990">
                  <c:v>3.9100000000000003E-3</c:v>
                </c:pt>
                <c:pt idx="10991">
                  <c:v>3.9199999999999999E-3</c:v>
                </c:pt>
                <c:pt idx="10992">
                  <c:v>3.9399999999999999E-3</c:v>
                </c:pt>
                <c:pt idx="10993">
                  <c:v>3.9399999999999999E-3</c:v>
                </c:pt>
                <c:pt idx="10994">
                  <c:v>3.9500000000000004E-3</c:v>
                </c:pt>
                <c:pt idx="10995">
                  <c:v>3.9500000000000004E-3</c:v>
                </c:pt>
                <c:pt idx="10996">
                  <c:v>3.9399999999999999E-3</c:v>
                </c:pt>
                <c:pt idx="10997">
                  <c:v>3.9300000000000003E-3</c:v>
                </c:pt>
                <c:pt idx="10998">
                  <c:v>3.9199999999999999E-3</c:v>
                </c:pt>
                <c:pt idx="10999">
                  <c:v>3.8899999999999998E-3</c:v>
                </c:pt>
                <c:pt idx="11000">
                  <c:v>3.8700000000000002E-3</c:v>
                </c:pt>
                <c:pt idx="11001">
                  <c:v>3.8400000000000001E-3</c:v>
                </c:pt>
                <c:pt idx="11002">
                  <c:v>3.8300000000000001E-3</c:v>
                </c:pt>
                <c:pt idx="11003">
                  <c:v>3.81E-3</c:v>
                </c:pt>
                <c:pt idx="11004">
                  <c:v>3.81E-3</c:v>
                </c:pt>
                <c:pt idx="11005">
                  <c:v>3.81E-3</c:v>
                </c:pt>
                <c:pt idx="11006">
                  <c:v>3.81E-3</c:v>
                </c:pt>
                <c:pt idx="11007">
                  <c:v>3.82E-3</c:v>
                </c:pt>
                <c:pt idx="11008">
                  <c:v>3.8300000000000001E-3</c:v>
                </c:pt>
                <c:pt idx="11009">
                  <c:v>3.8400000000000001E-3</c:v>
                </c:pt>
                <c:pt idx="11010">
                  <c:v>3.8500000000000001E-3</c:v>
                </c:pt>
                <c:pt idx="11011">
                  <c:v>3.8700000000000002E-3</c:v>
                </c:pt>
                <c:pt idx="11012">
                  <c:v>3.8800000000000002E-3</c:v>
                </c:pt>
                <c:pt idx="11013">
                  <c:v>3.8899999999999998E-3</c:v>
                </c:pt>
                <c:pt idx="11014">
                  <c:v>3.8899999999999998E-3</c:v>
                </c:pt>
                <c:pt idx="11015">
                  <c:v>3.8800000000000002E-3</c:v>
                </c:pt>
                <c:pt idx="11016">
                  <c:v>3.8700000000000002E-3</c:v>
                </c:pt>
                <c:pt idx="11017">
                  <c:v>3.8600000000000001E-3</c:v>
                </c:pt>
                <c:pt idx="11018">
                  <c:v>3.8400000000000001E-3</c:v>
                </c:pt>
                <c:pt idx="11019">
                  <c:v>3.8300000000000001E-3</c:v>
                </c:pt>
                <c:pt idx="11020">
                  <c:v>3.81E-3</c:v>
                </c:pt>
                <c:pt idx="11021">
                  <c:v>3.8E-3</c:v>
                </c:pt>
                <c:pt idx="11022">
                  <c:v>3.79E-3</c:v>
                </c:pt>
                <c:pt idx="11023">
                  <c:v>3.7799999999999999E-3</c:v>
                </c:pt>
                <c:pt idx="11024">
                  <c:v>3.7699999999999999E-3</c:v>
                </c:pt>
                <c:pt idx="11025">
                  <c:v>3.7699999999999999E-3</c:v>
                </c:pt>
                <c:pt idx="11026">
                  <c:v>3.7699999999999999E-3</c:v>
                </c:pt>
                <c:pt idx="11027">
                  <c:v>3.7799999999999999E-3</c:v>
                </c:pt>
                <c:pt idx="11028">
                  <c:v>3.79E-3</c:v>
                </c:pt>
                <c:pt idx="11029">
                  <c:v>3.81E-3</c:v>
                </c:pt>
                <c:pt idx="11030">
                  <c:v>3.82E-3</c:v>
                </c:pt>
                <c:pt idx="11031">
                  <c:v>3.8400000000000001E-3</c:v>
                </c:pt>
                <c:pt idx="11032">
                  <c:v>3.8500000000000001E-3</c:v>
                </c:pt>
                <c:pt idx="11033">
                  <c:v>3.8600000000000001E-3</c:v>
                </c:pt>
                <c:pt idx="11034">
                  <c:v>3.8600000000000001E-3</c:v>
                </c:pt>
                <c:pt idx="11035">
                  <c:v>3.8600000000000001E-3</c:v>
                </c:pt>
                <c:pt idx="11036">
                  <c:v>3.8500000000000001E-3</c:v>
                </c:pt>
                <c:pt idx="11037">
                  <c:v>3.8400000000000001E-3</c:v>
                </c:pt>
                <c:pt idx="11038">
                  <c:v>3.8300000000000001E-3</c:v>
                </c:pt>
                <c:pt idx="11039">
                  <c:v>3.82E-3</c:v>
                </c:pt>
                <c:pt idx="11040">
                  <c:v>3.81E-3</c:v>
                </c:pt>
                <c:pt idx="11041">
                  <c:v>3.79E-3</c:v>
                </c:pt>
                <c:pt idx="11042">
                  <c:v>3.7699999999999999E-3</c:v>
                </c:pt>
                <c:pt idx="11043">
                  <c:v>3.7299999999999998E-3</c:v>
                </c:pt>
                <c:pt idx="11044">
                  <c:v>3.6900000000000001E-3</c:v>
                </c:pt>
                <c:pt idx="11045">
                  <c:v>3.65E-3</c:v>
                </c:pt>
                <c:pt idx="11046">
                  <c:v>3.6099999999999999E-3</c:v>
                </c:pt>
                <c:pt idx="11047">
                  <c:v>3.5699999999999998E-3</c:v>
                </c:pt>
                <c:pt idx="11048">
                  <c:v>3.5500000000000002E-3</c:v>
                </c:pt>
                <c:pt idx="11049">
                  <c:v>3.5500000000000002E-3</c:v>
                </c:pt>
                <c:pt idx="11050">
                  <c:v>3.5599999999999998E-3</c:v>
                </c:pt>
                <c:pt idx="11051">
                  <c:v>3.5899999999999999E-3</c:v>
                </c:pt>
                <c:pt idx="11052">
                  <c:v>3.63E-3</c:v>
                </c:pt>
                <c:pt idx="11053">
                  <c:v>3.6800000000000001E-3</c:v>
                </c:pt>
                <c:pt idx="11054">
                  <c:v>3.7200000000000002E-3</c:v>
                </c:pt>
                <c:pt idx="11055">
                  <c:v>3.7599999999999999E-3</c:v>
                </c:pt>
                <c:pt idx="11056">
                  <c:v>3.79E-3</c:v>
                </c:pt>
                <c:pt idx="11057">
                  <c:v>3.81E-3</c:v>
                </c:pt>
                <c:pt idx="11058">
                  <c:v>3.8300000000000001E-3</c:v>
                </c:pt>
                <c:pt idx="11059">
                  <c:v>3.8500000000000001E-3</c:v>
                </c:pt>
                <c:pt idx="11060">
                  <c:v>3.8600000000000001E-3</c:v>
                </c:pt>
                <c:pt idx="11061">
                  <c:v>3.8700000000000002E-3</c:v>
                </c:pt>
                <c:pt idx="11062">
                  <c:v>3.8700000000000002E-3</c:v>
                </c:pt>
                <c:pt idx="11063">
                  <c:v>3.8800000000000002E-3</c:v>
                </c:pt>
                <c:pt idx="11064">
                  <c:v>3.8800000000000002E-3</c:v>
                </c:pt>
                <c:pt idx="11065">
                  <c:v>3.8800000000000002E-3</c:v>
                </c:pt>
                <c:pt idx="11066">
                  <c:v>3.8800000000000002E-3</c:v>
                </c:pt>
                <c:pt idx="11067">
                  <c:v>3.8700000000000002E-3</c:v>
                </c:pt>
                <c:pt idx="11068">
                  <c:v>3.8600000000000001E-3</c:v>
                </c:pt>
                <c:pt idx="11069">
                  <c:v>3.8400000000000001E-3</c:v>
                </c:pt>
                <c:pt idx="11070">
                  <c:v>3.82E-3</c:v>
                </c:pt>
                <c:pt idx="11071">
                  <c:v>3.8E-3</c:v>
                </c:pt>
                <c:pt idx="11072">
                  <c:v>3.7799999999999999E-3</c:v>
                </c:pt>
                <c:pt idx="11073">
                  <c:v>3.7599999999999999E-3</c:v>
                </c:pt>
                <c:pt idx="11074">
                  <c:v>3.7399999999999998E-3</c:v>
                </c:pt>
                <c:pt idx="11075">
                  <c:v>3.7200000000000002E-3</c:v>
                </c:pt>
                <c:pt idx="11076">
                  <c:v>3.7100000000000002E-3</c:v>
                </c:pt>
                <c:pt idx="11077">
                  <c:v>3.6900000000000001E-3</c:v>
                </c:pt>
                <c:pt idx="11078">
                  <c:v>3.6700000000000001E-3</c:v>
                </c:pt>
                <c:pt idx="11079">
                  <c:v>3.6600000000000001E-3</c:v>
                </c:pt>
                <c:pt idx="11080">
                  <c:v>3.65E-3</c:v>
                </c:pt>
                <c:pt idx="11081">
                  <c:v>3.64E-3</c:v>
                </c:pt>
                <c:pt idx="11082">
                  <c:v>3.64E-3</c:v>
                </c:pt>
                <c:pt idx="11083">
                  <c:v>3.64E-3</c:v>
                </c:pt>
                <c:pt idx="11084">
                  <c:v>3.64E-3</c:v>
                </c:pt>
                <c:pt idx="11085">
                  <c:v>3.64E-3</c:v>
                </c:pt>
                <c:pt idx="11086">
                  <c:v>3.63E-3</c:v>
                </c:pt>
                <c:pt idx="11087">
                  <c:v>3.63E-3</c:v>
                </c:pt>
                <c:pt idx="11088">
                  <c:v>3.63E-3</c:v>
                </c:pt>
                <c:pt idx="11089">
                  <c:v>3.64E-3</c:v>
                </c:pt>
                <c:pt idx="11090">
                  <c:v>3.6600000000000001E-3</c:v>
                </c:pt>
                <c:pt idx="11091">
                  <c:v>3.7000000000000002E-3</c:v>
                </c:pt>
                <c:pt idx="11092">
                  <c:v>3.7399999999999998E-3</c:v>
                </c:pt>
                <c:pt idx="11093">
                  <c:v>3.7799999999999999E-3</c:v>
                </c:pt>
                <c:pt idx="11094">
                  <c:v>3.82E-3</c:v>
                </c:pt>
                <c:pt idx="11095">
                  <c:v>3.8500000000000001E-3</c:v>
                </c:pt>
                <c:pt idx="11096">
                  <c:v>3.8700000000000002E-3</c:v>
                </c:pt>
                <c:pt idx="11097">
                  <c:v>3.8800000000000002E-3</c:v>
                </c:pt>
                <c:pt idx="11098">
                  <c:v>3.8700000000000002E-3</c:v>
                </c:pt>
                <c:pt idx="11099">
                  <c:v>3.8600000000000001E-3</c:v>
                </c:pt>
                <c:pt idx="11100">
                  <c:v>3.8300000000000001E-3</c:v>
                </c:pt>
                <c:pt idx="11101">
                  <c:v>3.79E-3</c:v>
                </c:pt>
                <c:pt idx="11102">
                  <c:v>3.7499999999999999E-3</c:v>
                </c:pt>
                <c:pt idx="11103">
                  <c:v>3.7100000000000002E-3</c:v>
                </c:pt>
                <c:pt idx="11104">
                  <c:v>3.6600000000000001E-3</c:v>
                </c:pt>
                <c:pt idx="11105">
                  <c:v>3.62E-3</c:v>
                </c:pt>
                <c:pt idx="11106">
                  <c:v>3.5899999999999999E-3</c:v>
                </c:pt>
                <c:pt idx="11107">
                  <c:v>3.5699999999999998E-3</c:v>
                </c:pt>
                <c:pt idx="11108">
                  <c:v>3.5599999999999998E-3</c:v>
                </c:pt>
                <c:pt idx="11109">
                  <c:v>3.5699999999999998E-3</c:v>
                </c:pt>
                <c:pt idx="11110">
                  <c:v>3.5799999999999998E-3</c:v>
                </c:pt>
                <c:pt idx="11111">
                  <c:v>3.5999999999999999E-3</c:v>
                </c:pt>
                <c:pt idx="11112">
                  <c:v>3.62E-3</c:v>
                </c:pt>
                <c:pt idx="11113">
                  <c:v>3.65E-3</c:v>
                </c:pt>
                <c:pt idx="11114">
                  <c:v>3.6700000000000001E-3</c:v>
                </c:pt>
                <c:pt idx="11115">
                  <c:v>3.6900000000000001E-3</c:v>
                </c:pt>
                <c:pt idx="11116">
                  <c:v>3.7100000000000002E-3</c:v>
                </c:pt>
                <c:pt idx="11117">
                  <c:v>3.7299999999999998E-3</c:v>
                </c:pt>
                <c:pt idx="11118">
                  <c:v>3.7599999999999999E-3</c:v>
                </c:pt>
                <c:pt idx="11119">
                  <c:v>3.7799999999999999E-3</c:v>
                </c:pt>
                <c:pt idx="11120">
                  <c:v>3.8E-3</c:v>
                </c:pt>
                <c:pt idx="11121">
                  <c:v>3.81E-3</c:v>
                </c:pt>
                <c:pt idx="11122">
                  <c:v>3.81E-3</c:v>
                </c:pt>
                <c:pt idx="11123">
                  <c:v>3.8E-3</c:v>
                </c:pt>
                <c:pt idx="11124">
                  <c:v>3.7799999999999999E-3</c:v>
                </c:pt>
                <c:pt idx="11125">
                  <c:v>3.7599999999999999E-3</c:v>
                </c:pt>
                <c:pt idx="11126">
                  <c:v>3.7399999999999998E-3</c:v>
                </c:pt>
                <c:pt idx="11127">
                  <c:v>3.7399999999999998E-3</c:v>
                </c:pt>
                <c:pt idx="11128">
                  <c:v>3.7399999999999998E-3</c:v>
                </c:pt>
                <c:pt idx="11129">
                  <c:v>3.7599999999999999E-3</c:v>
                </c:pt>
                <c:pt idx="11130">
                  <c:v>3.7799999999999999E-3</c:v>
                </c:pt>
                <c:pt idx="11131">
                  <c:v>3.8E-3</c:v>
                </c:pt>
                <c:pt idx="11132">
                  <c:v>3.8300000000000001E-3</c:v>
                </c:pt>
                <c:pt idx="11133">
                  <c:v>3.8400000000000001E-3</c:v>
                </c:pt>
                <c:pt idx="11134">
                  <c:v>3.8600000000000001E-3</c:v>
                </c:pt>
                <c:pt idx="11135">
                  <c:v>3.8800000000000002E-3</c:v>
                </c:pt>
                <c:pt idx="11136">
                  <c:v>3.8899999999999998E-3</c:v>
                </c:pt>
                <c:pt idx="11137">
                  <c:v>3.9100000000000003E-3</c:v>
                </c:pt>
                <c:pt idx="11138">
                  <c:v>3.9199999999999999E-3</c:v>
                </c:pt>
                <c:pt idx="11139">
                  <c:v>3.9199999999999999E-3</c:v>
                </c:pt>
                <c:pt idx="11140">
                  <c:v>3.9100000000000003E-3</c:v>
                </c:pt>
                <c:pt idx="11141">
                  <c:v>3.8800000000000002E-3</c:v>
                </c:pt>
                <c:pt idx="11142">
                  <c:v>3.8400000000000001E-3</c:v>
                </c:pt>
                <c:pt idx="11143">
                  <c:v>3.8E-3</c:v>
                </c:pt>
                <c:pt idx="11144">
                  <c:v>3.7499999999999999E-3</c:v>
                </c:pt>
                <c:pt idx="11145">
                  <c:v>3.7100000000000002E-3</c:v>
                </c:pt>
                <c:pt idx="11146">
                  <c:v>3.6900000000000001E-3</c:v>
                </c:pt>
                <c:pt idx="11147">
                  <c:v>3.6800000000000001E-3</c:v>
                </c:pt>
                <c:pt idx="11148">
                  <c:v>3.6800000000000001E-3</c:v>
                </c:pt>
                <c:pt idx="11149">
                  <c:v>3.6900000000000001E-3</c:v>
                </c:pt>
                <c:pt idx="11150">
                  <c:v>3.7000000000000002E-3</c:v>
                </c:pt>
                <c:pt idx="11151">
                  <c:v>3.7100000000000002E-3</c:v>
                </c:pt>
                <c:pt idx="11152">
                  <c:v>3.7200000000000002E-3</c:v>
                </c:pt>
                <c:pt idx="11153">
                  <c:v>3.7299999999999998E-3</c:v>
                </c:pt>
                <c:pt idx="11154">
                  <c:v>3.7499999999999999E-3</c:v>
                </c:pt>
                <c:pt idx="11155">
                  <c:v>3.7599999999999999E-3</c:v>
                </c:pt>
                <c:pt idx="11156">
                  <c:v>3.7799999999999999E-3</c:v>
                </c:pt>
                <c:pt idx="11157">
                  <c:v>3.8E-3</c:v>
                </c:pt>
                <c:pt idx="11158">
                  <c:v>3.81E-3</c:v>
                </c:pt>
                <c:pt idx="11159">
                  <c:v>3.8300000000000001E-3</c:v>
                </c:pt>
                <c:pt idx="11160">
                  <c:v>3.8400000000000001E-3</c:v>
                </c:pt>
                <c:pt idx="11161">
                  <c:v>3.8500000000000001E-3</c:v>
                </c:pt>
                <c:pt idx="11162">
                  <c:v>3.8500000000000001E-3</c:v>
                </c:pt>
                <c:pt idx="11163">
                  <c:v>3.8500000000000001E-3</c:v>
                </c:pt>
                <c:pt idx="11164">
                  <c:v>3.8500000000000001E-3</c:v>
                </c:pt>
                <c:pt idx="11165">
                  <c:v>3.8400000000000001E-3</c:v>
                </c:pt>
                <c:pt idx="11166">
                  <c:v>3.82E-3</c:v>
                </c:pt>
                <c:pt idx="11167">
                  <c:v>3.8E-3</c:v>
                </c:pt>
                <c:pt idx="11168">
                  <c:v>3.79E-3</c:v>
                </c:pt>
                <c:pt idx="11169">
                  <c:v>3.7699999999999999E-3</c:v>
                </c:pt>
                <c:pt idx="11170">
                  <c:v>3.7599999999999999E-3</c:v>
                </c:pt>
                <c:pt idx="11171">
                  <c:v>3.7399999999999998E-3</c:v>
                </c:pt>
                <c:pt idx="11172">
                  <c:v>3.7299999999999998E-3</c:v>
                </c:pt>
                <c:pt idx="11173">
                  <c:v>3.7100000000000002E-3</c:v>
                </c:pt>
                <c:pt idx="11174">
                  <c:v>3.6900000000000001E-3</c:v>
                </c:pt>
                <c:pt idx="11175">
                  <c:v>3.6800000000000001E-3</c:v>
                </c:pt>
                <c:pt idx="11176">
                  <c:v>3.6700000000000001E-3</c:v>
                </c:pt>
                <c:pt idx="11177">
                  <c:v>3.6800000000000001E-3</c:v>
                </c:pt>
                <c:pt idx="11178">
                  <c:v>3.6900000000000001E-3</c:v>
                </c:pt>
                <c:pt idx="11179">
                  <c:v>3.7100000000000002E-3</c:v>
                </c:pt>
                <c:pt idx="11180">
                  <c:v>3.7399999999999998E-3</c:v>
                </c:pt>
                <c:pt idx="11181">
                  <c:v>3.7699999999999999E-3</c:v>
                </c:pt>
                <c:pt idx="11182">
                  <c:v>3.8E-3</c:v>
                </c:pt>
                <c:pt idx="11183">
                  <c:v>3.8300000000000001E-3</c:v>
                </c:pt>
                <c:pt idx="11184">
                  <c:v>3.8500000000000001E-3</c:v>
                </c:pt>
                <c:pt idx="11185">
                  <c:v>3.8700000000000002E-3</c:v>
                </c:pt>
                <c:pt idx="11186">
                  <c:v>3.8800000000000002E-3</c:v>
                </c:pt>
                <c:pt idx="11187">
                  <c:v>3.8899999999999998E-3</c:v>
                </c:pt>
                <c:pt idx="11188">
                  <c:v>3.8899999999999998E-3</c:v>
                </c:pt>
                <c:pt idx="11189">
                  <c:v>3.8899999999999998E-3</c:v>
                </c:pt>
                <c:pt idx="11190">
                  <c:v>3.8700000000000002E-3</c:v>
                </c:pt>
                <c:pt idx="11191">
                  <c:v>3.8500000000000001E-3</c:v>
                </c:pt>
                <c:pt idx="11192">
                  <c:v>3.82E-3</c:v>
                </c:pt>
                <c:pt idx="11193">
                  <c:v>3.8E-3</c:v>
                </c:pt>
                <c:pt idx="11194">
                  <c:v>3.7699999999999999E-3</c:v>
                </c:pt>
                <c:pt idx="11195">
                  <c:v>3.7499999999999999E-3</c:v>
                </c:pt>
                <c:pt idx="11196">
                  <c:v>3.7299999999999998E-3</c:v>
                </c:pt>
                <c:pt idx="11197">
                  <c:v>3.7200000000000002E-3</c:v>
                </c:pt>
                <c:pt idx="11198">
                  <c:v>3.7100000000000002E-3</c:v>
                </c:pt>
                <c:pt idx="11199">
                  <c:v>3.7100000000000002E-3</c:v>
                </c:pt>
                <c:pt idx="11200">
                  <c:v>3.7100000000000002E-3</c:v>
                </c:pt>
                <c:pt idx="11201">
                  <c:v>3.7100000000000002E-3</c:v>
                </c:pt>
                <c:pt idx="11202">
                  <c:v>3.7200000000000002E-3</c:v>
                </c:pt>
                <c:pt idx="11203">
                  <c:v>3.7399999999999998E-3</c:v>
                </c:pt>
                <c:pt idx="11204">
                  <c:v>3.7599999999999999E-3</c:v>
                </c:pt>
                <c:pt idx="11205">
                  <c:v>3.7799999999999999E-3</c:v>
                </c:pt>
                <c:pt idx="11206">
                  <c:v>3.8E-3</c:v>
                </c:pt>
                <c:pt idx="11207">
                  <c:v>3.81E-3</c:v>
                </c:pt>
                <c:pt idx="11208">
                  <c:v>3.81E-3</c:v>
                </c:pt>
                <c:pt idx="11209">
                  <c:v>3.81E-3</c:v>
                </c:pt>
                <c:pt idx="11210">
                  <c:v>3.8E-3</c:v>
                </c:pt>
                <c:pt idx="11211">
                  <c:v>3.79E-3</c:v>
                </c:pt>
                <c:pt idx="11212">
                  <c:v>3.7799999999999999E-3</c:v>
                </c:pt>
                <c:pt idx="11213">
                  <c:v>3.7699999999999999E-3</c:v>
                </c:pt>
                <c:pt idx="11214">
                  <c:v>3.7599999999999999E-3</c:v>
                </c:pt>
                <c:pt idx="11215">
                  <c:v>3.7499999999999999E-3</c:v>
                </c:pt>
                <c:pt idx="11216">
                  <c:v>3.7499999999999999E-3</c:v>
                </c:pt>
                <c:pt idx="11217">
                  <c:v>3.7499999999999999E-3</c:v>
                </c:pt>
                <c:pt idx="11218">
                  <c:v>3.7699999999999999E-3</c:v>
                </c:pt>
                <c:pt idx="11219">
                  <c:v>3.79E-3</c:v>
                </c:pt>
                <c:pt idx="11220">
                  <c:v>3.82E-3</c:v>
                </c:pt>
                <c:pt idx="11221">
                  <c:v>3.8700000000000002E-3</c:v>
                </c:pt>
                <c:pt idx="11222">
                  <c:v>3.9100000000000003E-3</c:v>
                </c:pt>
                <c:pt idx="11223">
                  <c:v>3.9500000000000004E-3</c:v>
                </c:pt>
                <c:pt idx="11224">
                  <c:v>3.9699999999999996E-3</c:v>
                </c:pt>
                <c:pt idx="11225">
                  <c:v>3.9899999999999996E-3</c:v>
                </c:pt>
                <c:pt idx="11226">
                  <c:v>3.98E-3</c:v>
                </c:pt>
                <c:pt idx="11227">
                  <c:v>3.96E-3</c:v>
                </c:pt>
                <c:pt idx="11228">
                  <c:v>3.9199999999999999E-3</c:v>
                </c:pt>
                <c:pt idx="11229">
                  <c:v>3.8700000000000002E-3</c:v>
                </c:pt>
                <c:pt idx="11230">
                  <c:v>3.82E-3</c:v>
                </c:pt>
                <c:pt idx="11231">
                  <c:v>3.7699999999999999E-3</c:v>
                </c:pt>
                <c:pt idx="11232">
                  <c:v>3.7299999999999998E-3</c:v>
                </c:pt>
                <c:pt idx="11233">
                  <c:v>3.7000000000000002E-3</c:v>
                </c:pt>
                <c:pt idx="11234">
                  <c:v>3.6900000000000001E-3</c:v>
                </c:pt>
                <c:pt idx="11235">
                  <c:v>3.7000000000000002E-3</c:v>
                </c:pt>
                <c:pt idx="11236">
                  <c:v>3.7200000000000002E-3</c:v>
                </c:pt>
                <c:pt idx="11237">
                  <c:v>3.7599999999999999E-3</c:v>
                </c:pt>
                <c:pt idx="11238">
                  <c:v>3.8E-3</c:v>
                </c:pt>
                <c:pt idx="11239">
                  <c:v>3.8400000000000001E-3</c:v>
                </c:pt>
                <c:pt idx="11240">
                  <c:v>3.8700000000000002E-3</c:v>
                </c:pt>
                <c:pt idx="11241">
                  <c:v>3.8899999999999998E-3</c:v>
                </c:pt>
                <c:pt idx="11242">
                  <c:v>3.8899999999999998E-3</c:v>
                </c:pt>
                <c:pt idx="11243">
                  <c:v>3.8899999999999998E-3</c:v>
                </c:pt>
                <c:pt idx="11244">
                  <c:v>3.8700000000000002E-3</c:v>
                </c:pt>
                <c:pt idx="11245">
                  <c:v>3.8500000000000001E-3</c:v>
                </c:pt>
                <c:pt idx="11246">
                  <c:v>3.82E-3</c:v>
                </c:pt>
                <c:pt idx="11247">
                  <c:v>3.81E-3</c:v>
                </c:pt>
                <c:pt idx="11248">
                  <c:v>3.79E-3</c:v>
                </c:pt>
                <c:pt idx="11249">
                  <c:v>3.79E-3</c:v>
                </c:pt>
                <c:pt idx="11250">
                  <c:v>3.79E-3</c:v>
                </c:pt>
                <c:pt idx="11251">
                  <c:v>3.79E-3</c:v>
                </c:pt>
                <c:pt idx="11252">
                  <c:v>3.79E-3</c:v>
                </c:pt>
                <c:pt idx="11253">
                  <c:v>3.79E-3</c:v>
                </c:pt>
                <c:pt idx="11254">
                  <c:v>3.7799999999999999E-3</c:v>
                </c:pt>
                <c:pt idx="11255">
                  <c:v>3.7799999999999999E-3</c:v>
                </c:pt>
                <c:pt idx="11256">
                  <c:v>3.7799999999999999E-3</c:v>
                </c:pt>
                <c:pt idx="11257">
                  <c:v>3.79E-3</c:v>
                </c:pt>
                <c:pt idx="11258">
                  <c:v>3.8E-3</c:v>
                </c:pt>
                <c:pt idx="11259">
                  <c:v>3.81E-3</c:v>
                </c:pt>
                <c:pt idx="11260">
                  <c:v>3.8300000000000001E-3</c:v>
                </c:pt>
                <c:pt idx="11261">
                  <c:v>3.8400000000000001E-3</c:v>
                </c:pt>
                <c:pt idx="11262">
                  <c:v>3.8600000000000001E-3</c:v>
                </c:pt>
                <c:pt idx="11263">
                  <c:v>3.8700000000000002E-3</c:v>
                </c:pt>
                <c:pt idx="11264">
                  <c:v>3.8999999999999998E-3</c:v>
                </c:pt>
                <c:pt idx="11265">
                  <c:v>3.9300000000000003E-3</c:v>
                </c:pt>
                <c:pt idx="11266">
                  <c:v>3.9699999999999996E-3</c:v>
                </c:pt>
                <c:pt idx="11267">
                  <c:v>4.0099999999999997E-3</c:v>
                </c:pt>
                <c:pt idx="11268">
                  <c:v>4.0400000000000002E-3</c:v>
                </c:pt>
                <c:pt idx="11269">
                  <c:v>4.0699999999999998E-3</c:v>
                </c:pt>
                <c:pt idx="11270">
                  <c:v>4.0699999999999998E-3</c:v>
                </c:pt>
                <c:pt idx="11271">
                  <c:v>4.0600000000000002E-3</c:v>
                </c:pt>
                <c:pt idx="11272">
                  <c:v>4.0299999999999997E-3</c:v>
                </c:pt>
                <c:pt idx="11273">
                  <c:v>3.9899999999999996E-3</c:v>
                </c:pt>
                <c:pt idx="11274">
                  <c:v>3.9500000000000004E-3</c:v>
                </c:pt>
                <c:pt idx="11275">
                  <c:v>3.9199999999999999E-3</c:v>
                </c:pt>
                <c:pt idx="11276">
                  <c:v>3.8999999999999998E-3</c:v>
                </c:pt>
                <c:pt idx="11277">
                  <c:v>3.8899999999999998E-3</c:v>
                </c:pt>
                <c:pt idx="11278">
                  <c:v>3.8899999999999998E-3</c:v>
                </c:pt>
                <c:pt idx="11279">
                  <c:v>3.8899999999999998E-3</c:v>
                </c:pt>
                <c:pt idx="11280">
                  <c:v>3.8899999999999998E-3</c:v>
                </c:pt>
                <c:pt idx="11281">
                  <c:v>3.8999999999999998E-3</c:v>
                </c:pt>
                <c:pt idx="11282">
                  <c:v>3.8899999999999998E-3</c:v>
                </c:pt>
                <c:pt idx="11283">
                  <c:v>3.8899999999999998E-3</c:v>
                </c:pt>
                <c:pt idx="11284">
                  <c:v>3.8800000000000002E-3</c:v>
                </c:pt>
                <c:pt idx="11285">
                  <c:v>3.8600000000000001E-3</c:v>
                </c:pt>
                <c:pt idx="11286">
                  <c:v>3.8500000000000001E-3</c:v>
                </c:pt>
                <c:pt idx="11287">
                  <c:v>3.8400000000000001E-3</c:v>
                </c:pt>
                <c:pt idx="11288">
                  <c:v>3.8300000000000001E-3</c:v>
                </c:pt>
                <c:pt idx="11289">
                  <c:v>3.8300000000000001E-3</c:v>
                </c:pt>
                <c:pt idx="11290">
                  <c:v>3.8300000000000001E-3</c:v>
                </c:pt>
                <c:pt idx="11291">
                  <c:v>3.8500000000000001E-3</c:v>
                </c:pt>
                <c:pt idx="11292">
                  <c:v>3.8700000000000002E-3</c:v>
                </c:pt>
                <c:pt idx="11293">
                  <c:v>3.8999999999999998E-3</c:v>
                </c:pt>
                <c:pt idx="11294">
                  <c:v>3.9399999999999999E-3</c:v>
                </c:pt>
                <c:pt idx="11295">
                  <c:v>3.9699999999999996E-3</c:v>
                </c:pt>
                <c:pt idx="11296">
                  <c:v>3.9899999999999996E-3</c:v>
                </c:pt>
                <c:pt idx="11297">
                  <c:v>4.0099999999999997E-3</c:v>
                </c:pt>
                <c:pt idx="11298">
                  <c:v>4.0200000000000001E-3</c:v>
                </c:pt>
                <c:pt idx="11299">
                  <c:v>4.0299999999999997E-3</c:v>
                </c:pt>
                <c:pt idx="11300">
                  <c:v>4.0299999999999997E-3</c:v>
                </c:pt>
                <c:pt idx="11301">
                  <c:v>4.0200000000000001E-3</c:v>
                </c:pt>
                <c:pt idx="11302">
                  <c:v>4.0200000000000001E-3</c:v>
                </c:pt>
                <c:pt idx="11303">
                  <c:v>4.0099999999999997E-3</c:v>
                </c:pt>
                <c:pt idx="11304">
                  <c:v>4.0000000000000001E-3</c:v>
                </c:pt>
                <c:pt idx="11305">
                  <c:v>3.9899999999999996E-3</c:v>
                </c:pt>
                <c:pt idx="11306">
                  <c:v>3.9899999999999996E-3</c:v>
                </c:pt>
                <c:pt idx="11307">
                  <c:v>3.9899999999999996E-3</c:v>
                </c:pt>
                <c:pt idx="11308">
                  <c:v>3.9899999999999996E-3</c:v>
                </c:pt>
                <c:pt idx="11309">
                  <c:v>4.0000000000000001E-3</c:v>
                </c:pt>
                <c:pt idx="11310">
                  <c:v>4.0000000000000001E-3</c:v>
                </c:pt>
                <c:pt idx="11311">
                  <c:v>3.9899999999999996E-3</c:v>
                </c:pt>
                <c:pt idx="11312">
                  <c:v>3.9899999999999996E-3</c:v>
                </c:pt>
                <c:pt idx="11313">
                  <c:v>3.9899999999999996E-3</c:v>
                </c:pt>
                <c:pt idx="11314">
                  <c:v>3.98E-3</c:v>
                </c:pt>
                <c:pt idx="11315">
                  <c:v>3.9899999999999996E-3</c:v>
                </c:pt>
                <c:pt idx="11316">
                  <c:v>3.9899999999999996E-3</c:v>
                </c:pt>
                <c:pt idx="11317">
                  <c:v>4.0000000000000001E-3</c:v>
                </c:pt>
                <c:pt idx="11318">
                  <c:v>4.0099999999999997E-3</c:v>
                </c:pt>
                <c:pt idx="11319">
                  <c:v>4.0299999999999997E-3</c:v>
                </c:pt>
                <c:pt idx="11320">
                  <c:v>4.0400000000000002E-3</c:v>
                </c:pt>
                <c:pt idx="11321">
                  <c:v>4.0600000000000002E-3</c:v>
                </c:pt>
                <c:pt idx="11322">
                  <c:v>4.0699999999999998E-3</c:v>
                </c:pt>
                <c:pt idx="11323">
                  <c:v>4.0800000000000003E-3</c:v>
                </c:pt>
                <c:pt idx="11324">
                  <c:v>4.0899999999999999E-3</c:v>
                </c:pt>
                <c:pt idx="11325">
                  <c:v>4.0899999999999999E-3</c:v>
                </c:pt>
                <c:pt idx="11326">
                  <c:v>4.0899999999999999E-3</c:v>
                </c:pt>
                <c:pt idx="11327">
                  <c:v>4.0899999999999999E-3</c:v>
                </c:pt>
                <c:pt idx="11328">
                  <c:v>4.0800000000000003E-3</c:v>
                </c:pt>
                <c:pt idx="11329">
                  <c:v>4.0600000000000002E-3</c:v>
                </c:pt>
                <c:pt idx="11330">
                  <c:v>4.0400000000000002E-3</c:v>
                </c:pt>
                <c:pt idx="11331">
                  <c:v>4.0099999999999997E-3</c:v>
                </c:pt>
                <c:pt idx="11332">
                  <c:v>3.98E-3</c:v>
                </c:pt>
                <c:pt idx="11333">
                  <c:v>3.9399999999999999E-3</c:v>
                </c:pt>
                <c:pt idx="11334">
                  <c:v>3.8899999999999998E-3</c:v>
                </c:pt>
                <c:pt idx="11335">
                  <c:v>3.8500000000000001E-3</c:v>
                </c:pt>
                <c:pt idx="11336">
                  <c:v>3.81E-3</c:v>
                </c:pt>
                <c:pt idx="11337">
                  <c:v>3.79E-3</c:v>
                </c:pt>
                <c:pt idx="11338">
                  <c:v>3.7799999999999999E-3</c:v>
                </c:pt>
                <c:pt idx="11339">
                  <c:v>3.79E-3</c:v>
                </c:pt>
                <c:pt idx="11340">
                  <c:v>3.81E-3</c:v>
                </c:pt>
                <c:pt idx="11341">
                  <c:v>3.8300000000000001E-3</c:v>
                </c:pt>
                <c:pt idx="11342">
                  <c:v>3.8600000000000001E-3</c:v>
                </c:pt>
                <c:pt idx="11343">
                  <c:v>3.8700000000000002E-3</c:v>
                </c:pt>
                <c:pt idx="11344">
                  <c:v>3.8800000000000002E-3</c:v>
                </c:pt>
                <c:pt idx="11345">
                  <c:v>3.8700000000000002E-3</c:v>
                </c:pt>
                <c:pt idx="11346">
                  <c:v>3.8500000000000001E-3</c:v>
                </c:pt>
                <c:pt idx="11347">
                  <c:v>3.82E-3</c:v>
                </c:pt>
                <c:pt idx="11348">
                  <c:v>3.79E-3</c:v>
                </c:pt>
                <c:pt idx="11349">
                  <c:v>3.7699999999999999E-3</c:v>
                </c:pt>
                <c:pt idx="11350">
                  <c:v>3.7399999999999998E-3</c:v>
                </c:pt>
                <c:pt idx="11351">
                  <c:v>3.7299999999999998E-3</c:v>
                </c:pt>
                <c:pt idx="11352">
                  <c:v>3.7200000000000002E-3</c:v>
                </c:pt>
                <c:pt idx="11353">
                  <c:v>3.7299999999999998E-3</c:v>
                </c:pt>
                <c:pt idx="11354">
                  <c:v>3.7599999999999999E-3</c:v>
                </c:pt>
                <c:pt idx="11355">
                  <c:v>3.8E-3</c:v>
                </c:pt>
                <c:pt idx="11356">
                  <c:v>3.8600000000000001E-3</c:v>
                </c:pt>
                <c:pt idx="11357">
                  <c:v>3.9300000000000003E-3</c:v>
                </c:pt>
                <c:pt idx="11358">
                  <c:v>3.9899999999999996E-3</c:v>
                </c:pt>
                <c:pt idx="11359">
                  <c:v>4.0400000000000002E-3</c:v>
                </c:pt>
                <c:pt idx="11360">
                  <c:v>4.0699999999999998E-3</c:v>
                </c:pt>
                <c:pt idx="11361">
                  <c:v>4.0899999999999999E-3</c:v>
                </c:pt>
                <c:pt idx="11362">
                  <c:v>4.0899999999999999E-3</c:v>
                </c:pt>
                <c:pt idx="11363">
                  <c:v>4.0800000000000003E-3</c:v>
                </c:pt>
                <c:pt idx="11364">
                  <c:v>4.0699999999999998E-3</c:v>
                </c:pt>
                <c:pt idx="11365">
                  <c:v>4.0699999999999998E-3</c:v>
                </c:pt>
                <c:pt idx="11366">
                  <c:v>4.0600000000000002E-3</c:v>
                </c:pt>
                <c:pt idx="11367">
                  <c:v>4.0600000000000002E-3</c:v>
                </c:pt>
                <c:pt idx="11368">
                  <c:v>4.0600000000000002E-3</c:v>
                </c:pt>
                <c:pt idx="11369">
                  <c:v>4.0499999999999998E-3</c:v>
                </c:pt>
                <c:pt idx="11370">
                  <c:v>4.0299999999999997E-3</c:v>
                </c:pt>
                <c:pt idx="11371">
                  <c:v>4.0000000000000001E-3</c:v>
                </c:pt>
                <c:pt idx="11372">
                  <c:v>3.9699999999999996E-3</c:v>
                </c:pt>
                <c:pt idx="11373">
                  <c:v>3.9300000000000003E-3</c:v>
                </c:pt>
                <c:pt idx="11374">
                  <c:v>3.8999999999999998E-3</c:v>
                </c:pt>
                <c:pt idx="11375">
                  <c:v>3.8700000000000002E-3</c:v>
                </c:pt>
                <c:pt idx="11376">
                  <c:v>3.8600000000000001E-3</c:v>
                </c:pt>
                <c:pt idx="11377">
                  <c:v>3.8600000000000001E-3</c:v>
                </c:pt>
                <c:pt idx="11378">
                  <c:v>3.8600000000000001E-3</c:v>
                </c:pt>
                <c:pt idx="11379">
                  <c:v>3.8600000000000001E-3</c:v>
                </c:pt>
                <c:pt idx="11380">
                  <c:v>3.8700000000000002E-3</c:v>
                </c:pt>
                <c:pt idx="11381">
                  <c:v>3.8600000000000001E-3</c:v>
                </c:pt>
                <c:pt idx="11382">
                  <c:v>3.8500000000000001E-3</c:v>
                </c:pt>
                <c:pt idx="11383">
                  <c:v>3.8500000000000001E-3</c:v>
                </c:pt>
                <c:pt idx="11384">
                  <c:v>3.8400000000000001E-3</c:v>
                </c:pt>
                <c:pt idx="11385">
                  <c:v>3.8500000000000001E-3</c:v>
                </c:pt>
                <c:pt idx="11386">
                  <c:v>3.8700000000000002E-3</c:v>
                </c:pt>
                <c:pt idx="11387">
                  <c:v>3.9100000000000003E-3</c:v>
                </c:pt>
                <c:pt idx="11388">
                  <c:v>3.9500000000000004E-3</c:v>
                </c:pt>
                <c:pt idx="11389">
                  <c:v>4.0000000000000001E-3</c:v>
                </c:pt>
                <c:pt idx="11390">
                  <c:v>4.0499999999999998E-3</c:v>
                </c:pt>
                <c:pt idx="11391">
                  <c:v>4.0800000000000003E-3</c:v>
                </c:pt>
                <c:pt idx="11392">
                  <c:v>4.1000000000000003E-3</c:v>
                </c:pt>
                <c:pt idx="11393">
                  <c:v>4.1099999999999999E-3</c:v>
                </c:pt>
                <c:pt idx="11394">
                  <c:v>4.1099999999999999E-3</c:v>
                </c:pt>
                <c:pt idx="11395">
                  <c:v>4.0899999999999999E-3</c:v>
                </c:pt>
                <c:pt idx="11396">
                  <c:v>4.0800000000000003E-3</c:v>
                </c:pt>
                <c:pt idx="11397">
                  <c:v>4.0600000000000002E-3</c:v>
                </c:pt>
                <c:pt idx="11398">
                  <c:v>4.0400000000000002E-3</c:v>
                </c:pt>
                <c:pt idx="11399">
                  <c:v>4.0200000000000001E-3</c:v>
                </c:pt>
                <c:pt idx="11400">
                  <c:v>4.0099999999999997E-3</c:v>
                </c:pt>
                <c:pt idx="11401">
                  <c:v>4.0099999999999997E-3</c:v>
                </c:pt>
                <c:pt idx="11402">
                  <c:v>4.0099999999999997E-3</c:v>
                </c:pt>
                <c:pt idx="11403">
                  <c:v>4.0200000000000001E-3</c:v>
                </c:pt>
                <c:pt idx="11404">
                  <c:v>4.0299999999999997E-3</c:v>
                </c:pt>
                <c:pt idx="11405">
                  <c:v>4.0400000000000002E-3</c:v>
                </c:pt>
                <c:pt idx="11406">
                  <c:v>4.0499999999999998E-3</c:v>
                </c:pt>
                <c:pt idx="11407">
                  <c:v>4.0600000000000002E-3</c:v>
                </c:pt>
                <c:pt idx="11408">
                  <c:v>4.0600000000000002E-3</c:v>
                </c:pt>
                <c:pt idx="11409">
                  <c:v>4.0499999999999998E-3</c:v>
                </c:pt>
                <c:pt idx="11410">
                  <c:v>4.0400000000000002E-3</c:v>
                </c:pt>
                <c:pt idx="11411">
                  <c:v>4.0200000000000001E-3</c:v>
                </c:pt>
                <c:pt idx="11412">
                  <c:v>4.0000000000000001E-3</c:v>
                </c:pt>
                <c:pt idx="11413">
                  <c:v>3.98E-3</c:v>
                </c:pt>
                <c:pt idx="11414">
                  <c:v>3.96E-3</c:v>
                </c:pt>
                <c:pt idx="11415">
                  <c:v>3.9399999999999999E-3</c:v>
                </c:pt>
                <c:pt idx="11416">
                  <c:v>3.9199999999999999E-3</c:v>
                </c:pt>
                <c:pt idx="11417">
                  <c:v>3.9100000000000003E-3</c:v>
                </c:pt>
                <c:pt idx="11418">
                  <c:v>3.9100000000000003E-3</c:v>
                </c:pt>
                <c:pt idx="11419">
                  <c:v>3.9199999999999999E-3</c:v>
                </c:pt>
                <c:pt idx="11420">
                  <c:v>3.9500000000000004E-3</c:v>
                </c:pt>
                <c:pt idx="11421">
                  <c:v>3.98E-3</c:v>
                </c:pt>
                <c:pt idx="11422">
                  <c:v>4.0200000000000001E-3</c:v>
                </c:pt>
                <c:pt idx="11423">
                  <c:v>4.0400000000000002E-3</c:v>
                </c:pt>
                <c:pt idx="11424">
                  <c:v>4.0499999999999998E-3</c:v>
                </c:pt>
                <c:pt idx="11425">
                  <c:v>4.0400000000000002E-3</c:v>
                </c:pt>
                <c:pt idx="11426">
                  <c:v>4.0099999999999997E-3</c:v>
                </c:pt>
                <c:pt idx="11427">
                  <c:v>3.96E-3</c:v>
                </c:pt>
                <c:pt idx="11428">
                  <c:v>3.9100000000000003E-3</c:v>
                </c:pt>
                <c:pt idx="11429">
                  <c:v>3.8500000000000001E-3</c:v>
                </c:pt>
                <c:pt idx="11430">
                  <c:v>3.8E-3</c:v>
                </c:pt>
                <c:pt idx="11431">
                  <c:v>3.7699999999999999E-3</c:v>
                </c:pt>
                <c:pt idx="11432">
                  <c:v>3.7499999999999999E-3</c:v>
                </c:pt>
                <c:pt idx="11433">
                  <c:v>3.7599999999999999E-3</c:v>
                </c:pt>
                <c:pt idx="11434">
                  <c:v>3.7799999999999999E-3</c:v>
                </c:pt>
                <c:pt idx="11435">
                  <c:v>3.81E-3</c:v>
                </c:pt>
                <c:pt idx="11436">
                  <c:v>3.8400000000000001E-3</c:v>
                </c:pt>
                <c:pt idx="11437">
                  <c:v>3.8700000000000002E-3</c:v>
                </c:pt>
                <c:pt idx="11438">
                  <c:v>3.8999999999999998E-3</c:v>
                </c:pt>
                <c:pt idx="11439">
                  <c:v>3.9199999999999999E-3</c:v>
                </c:pt>
                <c:pt idx="11440">
                  <c:v>3.9300000000000003E-3</c:v>
                </c:pt>
                <c:pt idx="11441">
                  <c:v>3.9300000000000003E-3</c:v>
                </c:pt>
                <c:pt idx="11442">
                  <c:v>3.9300000000000003E-3</c:v>
                </c:pt>
                <c:pt idx="11443">
                  <c:v>3.9199999999999999E-3</c:v>
                </c:pt>
                <c:pt idx="11444">
                  <c:v>3.9100000000000003E-3</c:v>
                </c:pt>
                <c:pt idx="11445">
                  <c:v>3.8999999999999998E-3</c:v>
                </c:pt>
                <c:pt idx="11446">
                  <c:v>3.8800000000000002E-3</c:v>
                </c:pt>
                <c:pt idx="11447">
                  <c:v>3.8600000000000001E-3</c:v>
                </c:pt>
                <c:pt idx="11448">
                  <c:v>3.8400000000000001E-3</c:v>
                </c:pt>
                <c:pt idx="11449">
                  <c:v>3.82E-3</c:v>
                </c:pt>
                <c:pt idx="11450">
                  <c:v>3.8E-3</c:v>
                </c:pt>
                <c:pt idx="11451">
                  <c:v>3.79E-3</c:v>
                </c:pt>
                <c:pt idx="11452">
                  <c:v>3.7799999999999999E-3</c:v>
                </c:pt>
                <c:pt idx="11453">
                  <c:v>3.7699999999999999E-3</c:v>
                </c:pt>
                <c:pt idx="11454">
                  <c:v>3.7699999999999999E-3</c:v>
                </c:pt>
                <c:pt idx="11455">
                  <c:v>3.7799999999999999E-3</c:v>
                </c:pt>
                <c:pt idx="11456">
                  <c:v>3.79E-3</c:v>
                </c:pt>
                <c:pt idx="11457">
                  <c:v>3.81E-3</c:v>
                </c:pt>
                <c:pt idx="11458">
                  <c:v>3.8400000000000001E-3</c:v>
                </c:pt>
                <c:pt idx="11459">
                  <c:v>3.8800000000000002E-3</c:v>
                </c:pt>
                <c:pt idx="11460">
                  <c:v>3.9199999999999999E-3</c:v>
                </c:pt>
                <c:pt idx="11461">
                  <c:v>3.9699999999999996E-3</c:v>
                </c:pt>
                <c:pt idx="11462">
                  <c:v>4.0099999999999997E-3</c:v>
                </c:pt>
                <c:pt idx="11463">
                  <c:v>4.0499999999999998E-3</c:v>
                </c:pt>
                <c:pt idx="11464">
                  <c:v>4.0800000000000003E-3</c:v>
                </c:pt>
                <c:pt idx="11465">
                  <c:v>4.1000000000000003E-3</c:v>
                </c:pt>
                <c:pt idx="11466">
                  <c:v>4.1000000000000003E-3</c:v>
                </c:pt>
                <c:pt idx="11467">
                  <c:v>4.1000000000000003E-3</c:v>
                </c:pt>
                <c:pt idx="11468">
                  <c:v>4.0899999999999999E-3</c:v>
                </c:pt>
                <c:pt idx="11469">
                  <c:v>4.0800000000000003E-3</c:v>
                </c:pt>
                <c:pt idx="11470">
                  <c:v>4.0699999999999998E-3</c:v>
                </c:pt>
                <c:pt idx="11471">
                  <c:v>4.0600000000000002E-3</c:v>
                </c:pt>
                <c:pt idx="11472">
                  <c:v>4.0499999999999998E-3</c:v>
                </c:pt>
                <c:pt idx="11473">
                  <c:v>4.0499999999999998E-3</c:v>
                </c:pt>
                <c:pt idx="11474">
                  <c:v>4.0299999999999997E-3</c:v>
                </c:pt>
                <c:pt idx="11475">
                  <c:v>4.0200000000000001E-3</c:v>
                </c:pt>
                <c:pt idx="11476">
                  <c:v>4.0000000000000001E-3</c:v>
                </c:pt>
                <c:pt idx="11477">
                  <c:v>3.98E-3</c:v>
                </c:pt>
                <c:pt idx="11478">
                  <c:v>3.9500000000000004E-3</c:v>
                </c:pt>
                <c:pt idx="11479">
                  <c:v>3.9300000000000003E-3</c:v>
                </c:pt>
                <c:pt idx="11480">
                  <c:v>3.9100000000000003E-3</c:v>
                </c:pt>
                <c:pt idx="11481">
                  <c:v>3.8999999999999998E-3</c:v>
                </c:pt>
                <c:pt idx="11482">
                  <c:v>3.8999999999999998E-3</c:v>
                </c:pt>
                <c:pt idx="11483">
                  <c:v>3.9100000000000003E-3</c:v>
                </c:pt>
                <c:pt idx="11484">
                  <c:v>3.9300000000000003E-3</c:v>
                </c:pt>
                <c:pt idx="11485">
                  <c:v>3.96E-3</c:v>
                </c:pt>
                <c:pt idx="11486">
                  <c:v>4.0000000000000001E-3</c:v>
                </c:pt>
                <c:pt idx="11487">
                  <c:v>4.0200000000000001E-3</c:v>
                </c:pt>
                <c:pt idx="11488">
                  <c:v>4.0400000000000002E-3</c:v>
                </c:pt>
                <c:pt idx="11489">
                  <c:v>4.0400000000000002E-3</c:v>
                </c:pt>
                <c:pt idx="11490">
                  <c:v>4.0200000000000001E-3</c:v>
                </c:pt>
                <c:pt idx="11491">
                  <c:v>4.0000000000000001E-3</c:v>
                </c:pt>
                <c:pt idx="11492">
                  <c:v>3.98E-3</c:v>
                </c:pt>
                <c:pt idx="11493">
                  <c:v>3.96E-3</c:v>
                </c:pt>
                <c:pt idx="11494">
                  <c:v>3.9500000000000004E-3</c:v>
                </c:pt>
                <c:pt idx="11495">
                  <c:v>3.9399999999999999E-3</c:v>
                </c:pt>
                <c:pt idx="11496">
                  <c:v>3.9399999999999999E-3</c:v>
                </c:pt>
                <c:pt idx="11497">
                  <c:v>3.9300000000000003E-3</c:v>
                </c:pt>
                <c:pt idx="11498">
                  <c:v>3.9199999999999999E-3</c:v>
                </c:pt>
                <c:pt idx="11499">
                  <c:v>3.9100000000000003E-3</c:v>
                </c:pt>
                <c:pt idx="11500">
                  <c:v>3.8999999999999998E-3</c:v>
                </c:pt>
                <c:pt idx="11501">
                  <c:v>3.8899999999999998E-3</c:v>
                </c:pt>
                <c:pt idx="11502">
                  <c:v>3.8800000000000002E-3</c:v>
                </c:pt>
                <c:pt idx="11503">
                  <c:v>3.8899999999999998E-3</c:v>
                </c:pt>
                <c:pt idx="11504">
                  <c:v>3.8999999999999998E-3</c:v>
                </c:pt>
                <c:pt idx="11505">
                  <c:v>3.9100000000000003E-3</c:v>
                </c:pt>
                <c:pt idx="11506">
                  <c:v>3.9300000000000003E-3</c:v>
                </c:pt>
                <c:pt idx="11507">
                  <c:v>3.9500000000000004E-3</c:v>
                </c:pt>
                <c:pt idx="11508">
                  <c:v>3.9699999999999996E-3</c:v>
                </c:pt>
                <c:pt idx="11509">
                  <c:v>3.98E-3</c:v>
                </c:pt>
                <c:pt idx="11510">
                  <c:v>3.9899999999999996E-3</c:v>
                </c:pt>
                <c:pt idx="11511">
                  <c:v>3.9899999999999996E-3</c:v>
                </c:pt>
                <c:pt idx="11512">
                  <c:v>3.9899999999999996E-3</c:v>
                </c:pt>
                <c:pt idx="11513">
                  <c:v>3.9899999999999996E-3</c:v>
                </c:pt>
                <c:pt idx="11514">
                  <c:v>3.9899999999999996E-3</c:v>
                </c:pt>
                <c:pt idx="11515">
                  <c:v>4.0000000000000001E-3</c:v>
                </c:pt>
                <c:pt idx="11516">
                  <c:v>4.0099999999999997E-3</c:v>
                </c:pt>
                <c:pt idx="11517">
                  <c:v>4.0200000000000001E-3</c:v>
                </c:pt>
                <c:pt idx="11518">
                  <c:v>4.0499999999999998E-3</c:v>
                </c:pt>
                <c:pt idx="11519">
                  <c:v>4.0699999999999998E-3</c:v>
                </c:pt>
                <c:pt idx="11520">
                  <c:v>4.1000000000000003E-3</c:v>
                </c:pt>
                <c:pt idx="11521">
                  <c:v>4.1399999999999996E-3</c:v>
                </c:pt>
                <c:pt idx="11522">
                  <c:v>4.1700000000000001E-3</c:v>
                </c:pt>
                <c:pt idx="11523">
                  <c:v>4.1999999999999997E-3</c:v>
                </c:pt>
                <c:pt idx="11524">
                  <c:v>4.2199999999999998E-3</c:v>
                </c:pt>
                <c:pt idx="11525">
                  <c:v>4.2399999999999998E-3</c:v>
                </c:pt>
                <c:pt idx="11526">
                  <c:v>4.2599999999999999E-3</c:v>
                </c:pt>
                <c:pt idx="11527">
                  <c:v>4.2599999999999999E-3</c:v>
                </c:pt>
                <c:pt idx="11528">
                  <c:v>4.2599999999999999E-3</c:v>
                </c:pt>
                <c:pt idx="11529">
                  <c:v>4.2399999999999998E-3</c:v>
                </c:pt>
                <c:pt idx="11530">
                  <c:v>4.2199999999999998E-3</c:v>
                </c:pt>
                <c:pt idx="11531">
                  <c:v>4.1900000000000001E-3</c:v>
                </c:pt>
                <c:pt idx="11532">
                  <c:v>4.1599999999999996E-3</c:v>
                </c:pt>
                <c:pt idx="11533">
                  <c:v>4.13E-3</c:v>
                </c:pt>
                <c:pt idx="11534">
                  <c:v>4.1099999999999999E-3</c:v>
                </c:pt>
                <c:pt idx="11535">
                  <c:v>4.1000000000000003E-3</c:v>
                </c:pt>
                <c:pt idx="11536">
                  <c:v>4.1099999999999999E-3</c:v>
                </c:pt>
                <c:pt idx="11537">
                  <c:v>4.1399999999999996E-3</c:v>
                </c:pt>
                <c:pt idx="11538">
                  <c:v>4.1700000000000001E-3</c:v>
                </c:pt>
                <c:pt idx="11539">
                  <c:v>4.2100000000000002E-3</c:v>
                </c:pt>
                <c:pt idx="11540">
                  <c:v>4.2399999999999998E-3</c:v>
                </c:pt>
                <c:pt idx="11541">
                  <c:v>4.2599999999999999E-3</c:v>
                </c:pt>
                <c:pt idx="11542">
                  <c:v>4.2500000000000003E-3</c:v>
                </c:pt>
                <c:pt idx="11543">
                  <c:v>4.2399999999999998E-3</c:v>
                </c:pt>
                <c:pt idx="11544">
                  <c:v>4.1999999999999997E-3</c:v>
                </c:pt>
                <c:pt idx="11545">
                  <c:v>4.1599999999999996E-3</c:v>
                </c:pt>
                <c:pt idx="11546">
                  <c:v>4.1200000000000004E-3</c:v>
                </c:pt>
                <c:pt idx="11547">
                  <c:v>4.0699999999999998E-3</c:v>
                </c:pt>
                <c:pt idx="11548">
                  <c:v>4.0400000000000002E-3</c:v>
                </c:pt>
                <c:pt idx="11549">
                  <c:v>4.0200000000000001E-3</c:v>
                </c:pt>
                <c:pt idx="11550">
                  <c:v>4.0200000000000001E-3</c:v>
                </c:pt>
                <c:pt idx="11551">
                  <c:v>4.0299999999999997E-3</c:v>
                </c:pt>
                <c:pt idx="11552">
                  <c:v>4.0499999999999998E-3</c:v>
                </c:pt>
                <c:pt idx="11553">
                  <c:v>4.0800000000000003E-3</c:v>
                </c:pt>
                <c:pt idx="11554">
                  <c:v>4.1099999999999999E-3</c:v>
                </c:pt>
                <c:pt idx="11555">
                  <c:v>4.1399999999999996E-3</c:v>
                </c:pt>
                <c:pt idx="11556">
                  <c:v>4.1599999999999996E-3</c:v>
                </c:pt>
                <c:pt idx="11557">
                  <c:v>4.1700000000000001E-3</c:v>
                </c:pt>
                <c:pt idx="11558">
                  <c:v>4.1700000000000001E-3</c:v>
                </c:pt>
                <c:pt idx="11559">
                  <c:v>4.1599999999999996E-3</c:v>
                </c:pt>
                <c:pt idx="11560">
                  <c:v>4.15E-3</c:v>
                </c:pt>
                <c:pt idx="11561">
                  <c:v>4.1399999999999996E-3</c:v>
                </c:pt>
                <c:pt idx="11562">
                  <c:v>4.1399999999999996E-3</c:v>
                </c:pt>
                <c:pt idx="11563">
                  <c:v>4.1399999999999996E-3</c:v>
                </c:pt>
                <c:pt idx="11564">
                  <c:v>4.1399999999999996E-3</c:v>
                </c:pt>
                <c:pt idx="11565">
                  <c:v>4.15E-3</c:v>
                </c:pt>
                <c:pt idx="11566">
                  <c:v>4.1599999999999996E-3</c:v>
                </c:pt>
                <c:pt idx="11567">
                  <c:v>4.1700000000000001E-3</c:v>
                </c:pt>
                <c:pt idx="11568">
                  <c:v>4.1700000000000001E-3</c:v>
                </c:pt>
                <c:pt idx="11569">
                  <c:v>4.1700000000000001E-3</c:v>
                </c:pt>
                <c:pt idx="11570">
                  <c:v>4.1599999999999996E-3</c:v>
                </c:pt>
                <c:pt idx="11571">
                  <c:v>4.15E-3</c:v>
                </c:pt>
                <c:pt idx="11572">
                  <c:v>4.13E-3</c:v>
                </c:pt>
                <c:pt idx="11573">
                  <c:v>4.1200000000000004E-3</c:v>
                </c:pt>
                <c:pt idx="11574">
                  <c:v>4.1099999999999999E-3</c:v>
                </c:pt>
                <c:pt idx="11575">
                  <c:v>4.1099999999999999E-3</c:v>
                </c:pt>
                <c:pt idx="11576">
                  <c:v>4.1099999999999999E-3</c:v>
                </c:pt>
                <c:pt idx="11577">
                  <c:v>4.1200000000000004E-3</c:v>
                </c:pt>
                <c:pt idx="11578">
                  <c:v>4.1200000000000004E-3</c:v>
                </c:pt>
                <c:pt idx="11579">
                  <c:v>4.13E-3</c:v>
                </c:pt>
                <c:pt idx="11580">
                  <c:v>4.13E-3</c:v>
                </c:pt>
                <c:pt idx="11581">
                  <c:v>4.1200000000000004E-3</c:v>
                </c:pt>
                <c:pt idx="11582">
                  <c:v>4.1200000000000004E-3</c:v>
                </c:pt>
                <c:pt idx="11583">
                  <c:v>4.1099999999999999E-3</c:v>
                </c:pt>
                <c:pt idx="11584">
                  <c:v>4.1000000000000003E-3</c:v>
                </c:pt>
                <c:pt idx="11585">
                  <c:v>4.0899999999999999E-3</c:v>
                </c:pt>
                <c:pt idx="11586">
                  <c:v>4.0800000000000003E-3</c:v>
                </c:pt>
                <c:pt idx="11587">
                  <c:v>4.0699999999999998E-3</c:v>
                </c:pt>
                <c:pt idx="11588">
                  <c:v>4.0600000000000002E-3</c:v>
                </c:pt>
                <c:pt idx="11589">
                  <c:v>4.0600000000000002E-3</c:v>
                </c:pt>
                <c:pt idx="11590">
                  <c:v>4.0600000000000002E-3</c:v>
                </c:pt>
                <c:pt idx="11591">
                  <c:v>4.0800000000000003E-3</c:v>
                </c:pt>
                <c:pt idx="11592">
                  <c:v>4.0899999999999999E-3</c:v>
                </c:pt>
                <c:pt idx="11593">
                  <c:v>4.1099999999999999E-3</c:v>
                </c:pt>
                <c:pt idx="11594">
                  <c:v>4.13E-3</c:v>
                </c:pt>
                <c:pt idx="11595">
                  <c:v>4.1399999999999996E-3</c:v>
                </c:pt>
                <c:pt idx="11596">
                  <c:v>4.15E-3</c:v>
                </c:pt>
                <c:pt idx="11597">
                  <c:v>4.15E-3</c:v>
                </c:pt>
                <c:pt idx="11598">
                  <c:v>4.15E-3</c:v>
                </c:pt>
                <c:pt idx="11599">
                  <c:v>4.1399999999999996E-3</c:v>
                </c:pt>
                <c:pt idx="11600">
                  <c:v>4.1399999999999996E-3</c:v>
                </c:pt>
                <c:pt idx="11601">
                  <c:v>4.15E-3</c:v>
                </c:pt>
                <c:pt idx="11602">
                  <c:v>4.15E-3</c:v>
                </c:pt>
                <c:pt idx="11603">
                  <c:v>4.1700000000000001E-3</c:v>
                </c:pt>
                <c:pt idx="11604">
                  <c:v>4.1799999999999997E-3</c:v>
                </c:pt>
                <c:pt idx="11605">
                  <c:v>4.1799999999999997E-3</c:v>
                </c:pt>
                <c:pt idx="11606">
                  <c:v>4.1799999999999997E-3</c:v>
                </c:pt>
                <c:pt idx="11607">
                  <c:v>4.1700000000000001E-3</c:v>
                </c:pt>
                <c:pt idx="11608">
                  <c:v>4.1599999999999996E-3</c:v>
                </c:pt>
                <c:pt idx="11609">
                  <c:v>4.1399999999999996E-3</c:v>
                </c:pt>
                <c:pt idx="11610">
                  <c:v>4.13E-3</c:v>
                </c:pt>
                <c:pt idx="11611">
                  <c:v>4.1099999999999999E-3</c:v>
                </c:pt>
                <c:pt idx="11612">
                  <c:v>4.1099999999999999E-3</c:v>
                </c:pt>
                <c:pt idx="11613">
                  <c:v>4.1200000000000004E-3</c:v>
                </c:pt>
                <c:pt idx="11614">
                  <c:v>4.1399999999999996E-3</c:v>
                </c:pt>
                <c:pt idx="11615">
                  <c:v>4.1599999999999996E-3</c:v>
                </c:pt>
                <c:pt idx="11616">
                  <c:v>4.1900000000000001E-3</c:v>
                </c:pt>
                <c:pt idx="11617">
                  <c:v>4.2199999999999998E-3</c:v>
                </c:pt>
                <c:pt idx="11618">
                  <c:v>4.2500000000000003E-3</c:v>
                </c:pt>
                <c:pt idx="11619">
                  <c:v>4.2599999999999999E-3</c:v>
                </c:pt>
                <c:pt idx="11620">
                  <c:v>4.2700000000000004E-3</c:v>
                </c:pt>
                <c:pt idx="11621">
                  <c:v>4.2500000000000003E-3</c:v>
                </c:pt>
                <c:pt idx="11622">
                  <c:v>4.2199999999999998E-3</c:v>
                </c:pt>
                <c:pt idx="11623">
                  <c:v>4.1799999999999997E-3</c:v>
                </c:pt>
                <c:pt idx="11624">
                  <c:v>4.13E-3</c:v>
                </c:pt>
                <c:pt idx="11625">
                  <c:v>4.0899999999999999E-3</c:v>
                </c:pt>
                <c:pt idx="11626">
                  <c:v>4.0600000000000002E-3</c:v>
                </c:pt>
                <c:pt idx="11627">
                  <c:v>4.0499999999999998E-3</c:v>
                </c:pt>
                <c:pt idx="11628">
                  <c:v>4.0499999999999998E-3</c:v>
                </c:pt>
                <c:pt idx="11629">
                  <c:v>4.0800000000000003E-3</c:v>
                </c:pt>
                <c:pt idx="11630">
                  <c:v>4.1099999999999999E-3</c:v>
                </c:pt>
                <c:pt idx="11631">
                  <c:v>4.15E-3</c:v>
                </c:pt>
                <c:pt idx="11632">
                  <c:v>4.1799999999999997E-3</c:v>
                </c:pt>
                <c:pt idx="11633">
                  <c:v>4.2100000000000002E-3</c:v>
                </c:pt>
                <c:pt idx="11634">
                  <c:v>4.2199999999999998E-3</c:v>
                </c:pt>
                <c:pt idx="11635">
                  <c:v>4.2199999999999998E-3</c:v>
                </c:pt>
                <c:pt idx="11636">
                  <c:v>4.2100000000000002E-3</c:v>
                </c:pt>
                <c:pt idx="11637">
                  <c:v>4.1900000000000001E-3</c:v>
                </c:pt>
                <c:pt idx="11638">
                  <c:v>4.1700000000000001E-3</c:v>
                </c:pt>
                <c:pt idx="11639">
                  <c:v>4.1399999999999996E-3</c:v>
                </c:pt>
                <c:pt idx="11640">
                  <c:v>4.1099999999999999E-3</c:v>
                </c:pt>
                <c:pt idx="11641">
                  <c:v>4.0899999999999999E-3</c:v>
                </c:pt>
                <c:pt idx="11642">
                  <c:v>4.0699999999999998E-3</c:v>
                </c:pt>
                <c:pt idx="11643">
                  <c:v>4.0600000000000002E-3</c:v>
                </c:pt>
                <c:pt idx="11644">
                  <c:v>4.0499999999999998E-3</c:v>
                </c:pt>
                <c:pt idx="11645">
                  <c:v>4.0600000000000002E-3</c:v>
                </c:pt>
                <c:pt idx="11646">
                  <c:v>4.0699999999999998E-3</c:v>
                </c:pt>
                <c:pt idx="11647">
                  <c:v>4.0800000000000003E-3</c:v>
                </c:pt>
                <c:pt idx="11648">
                  <c:v>4.0800000000000003E-3</c:v>
                </c:pt>
                <c:pt idx="11649">
                  <c:v>4.0899999999999999E-3</c:v>
                </c:pt>
                <c:pt idx="11650">
                  <c:v>4.0899999999999999E-3</c:v>
                </c:pt>
                <c:pt idx="11651">
                  <c:v>4.0899999999999999E-3</c:v>
                </c:pt>
                <c:pt idx="11652">
                  <c:v>4.0899999999999999E-3</c:v>
                </c:pt>
                <c:pt idx="11653">
                  <c:v>4.1000000000000003E-3</c:v>
                </c:pt>
                <c:pt idx="11654">
                  <c:v>4.1200000000000004E-3</c:v>
                </c:pt>
                <c:pt idx="11655">
                  <c:v>4.15E-3</c:v>
                </c:pt>
                <c:pt idx="11656">
                  <c:v>4.1799999999999997E-3</c:v>
                </c:pt>
                <c:pt idx="11657">
                  <c:v>4.2100000000000002E-3</c:v>
                </c:pt>
                <c:pt idx="11658">
                  <c:v>4.2300000000000003E-3</c:v>
                </c:pt>
                <c:pt idx="11659">
                  <c:v>4.2399999999999998E-3</c:v>
                </c:pt>
                <c:pt idx="11660">
                  <c:v>4.2399999999999998E-3</c:v>
                </c:pt>
                <c:pt idx="11661">
                  <c:v>4.2399999999999998E-3</c:v>
                </c:pt>
                <c:pt idx="11662">
                  <c:v>4.2199999999999998E-3</c:v>
                </c:pt>
                <c:pt idx="11663">
                  <c:v>4.1900000000000001E-3</c:v>
                </c:pt>
                <c:pt idx="11664">
                  <c:v>4.15E-3</c:v>
                </c:pt>
                <c:pt idx="11665">
                  <c:v>4.1000000000000003E-3</c:v>
                </c:pt>
                <c:pt idx="11666">
                  <c:v>4.0400000000000002E-3</c:v>
                </c:pt>
                <c:pt idx="11667">
                  <c:v>3.98E-3</c:v>
                </c:pt>
                <c:pt idx="11668">
                  <c:v>3.9300000000000003E-3</c:v>
                </c:pt>
                <c:pt idx="11669">
                  <c:v>3.8899999999999998E-3</c:v>
                </c:pt>
                <c:pt idx="11670">
                  <c:v>3.8800000000000002E-3</c:v>
                </c:pt>
                <c:pt idx="11671">
                  <c:v>3.8899999999999998E-3</c:v>
                </c:pt>
                <c:pt idx="11672">
                  <c:v>3.9300000000000003E-3</c:v>
                </c:pt>
                <c:pt idx="11673">
                  <c:v>3.9699999999999996E-3</c:v>
                </c:pt>
                <c:pt idx="11674">
                  <c:v>4.0299999999999997E-3</c:v>
                </c:pt>
                <c:pt idx="11675">
                  <c:v>4.0699999999999998E-3</c:v>
                </c:pt>
                <c:pt idx="11676">
                  <c:v>4.1099999999999999E-3</c:v>
                </c:pt>
                <c:pt idx="11677">
                  <c:v>4.1399999999999996E-3</c:v>
                </c:pt>
                <c:pt idx="11678">
                  <c:v>4.15E-3</c:v>
                </c:pt>
                <c:pt idx="11679">
                  <c:v>4.1599999999999996E-3</c:v>
                </c:pt>
                <c:pt idx="11680">
                  <c:v>4.1799999999999997E-3</c:v>
                </c:pt>
                <c:pt idx="11681">
                  <c:v>4.1900000000000001E-3</c:v>
                </c:pt>
                <c:pt idx="11682">
                  <c:v>4.1999999999999997E-3</c:v>
                </c:pt>
                <c:pt idx="11683">
                  <c:v>4.2199999999999998E-3</c:v>
                </c:pt>
                <c:pt idx="11684">
                  <c:v>4.2199999999999998E-3</c:v>
                </c:pt>
                <c:pt idx="11685">
                  <c:v>4.2199999999999998E-3</c:v>
                </c:pt>
                <c:pt idx="11686">
                  <c:v>4.1999999999999997E-3</c:v>
                </c:pt>
                <c:pt idx="11687">
                  <c:v>4.1799999999999997E-3</c:v>
                </c:pt>
                <c:pt idx="11688">
                  <c:v>4.15E-3</c:v>
                </c:pt>
                <c:pt idx="11689">
                  <c:v>4.1200000000000004E-3</c:v>
                </c:pt>
                <c:pt idx="11690">
                  <c:v>4.1000000000000003E-3</c:v>
                </c:pt>
                <c:pt idx="11691">
                  <c:v>4.0899999999999999E-3</c:v>
                </c:pt>
                <c:pt idx="11692">
                  <c:v>4.0800000000000003E-3</c:v>
                </c:pt>
                <c:pt idx="11693">
                  <c:v>4.0800000000000003E-3</c:v>
                </c:pt>
                <c:pt idx="11694">
                  <c:v>4.0800000000000003E-3</c:v>
                </c:pt>
                <c:pt idx="11695">
                  <c:v>4.0800000000000003E-3</c:v>
                </c:pt>
                <c:pt idx="11696">
                  <c:v>4.0800000000000003E-3</c:v>
                </c:pt>
                <c:pt idx="11697">
                  <c:v>4.0699999999999998E-3</c:v>
                </c:pt>
                <c:pt idx="11698">
                  <c:v>4.0600000000000002E-3</c:v>
                </c:pt>
                <c:pt idx="11699">
                  <c:v>4.0499999999999998E-3</c:v>
                </c:pt>
                <c:pt idx="11700">
                  <c:v>4.0299999999999997E-3</c:v>
                </c:pt>
                <c:pt idx="11701">
                  <c:v>4.0200000000000001E-3</c:v>
                </c:pt>
                <c:pt idx="11702">
                  <c:v>4.0099999999999997E-3</c:v>
                </c:pt>
                <c:pt idx="11703">
                  <c:v>4.0000000000000001E-3</c:v>
                </c:pt>
                <c:pt idx="11704">
                  <c:v>3.9899999999999996E-3</c:v>
                </c:pt>
                <c:pt idx="11705">
                  <c:v>3.9899999999999996E-3</c:v>
                </c:pt>
                <c:pt idx="11706">
                  <c:v>3.9899999999999996E-3</c:v>
                </c:pt>
                <c:pt idx="11707">
                  <c:v>3.9899999999999996E-3</c:v>
                </c:pt>
                <c:pt idx="11708">
                  <c:v>3.9899999999999996E-3</c:v>
                </c:pt>
                <c:pt idx="11709">
                  <c:v>4.0000000000000001E-3</c:v>
                </c:pt>
                <c:pt idx="11710">
                  <c:v>4.0000000000000001E-3</c:v>
                </c:pt>
                <c:pt idx="11711">
                  <c:v>4.0099999999999997E-3</c:v>
                </c:pt>
                <c:pt idx="11712">
                  <c:v>4.0099999999999997E-3</c:v>
                </c:pt>
                <c:pt idx="11713">
                  <c:v>4.0200000000000001E-3</c:v>
                </c:pt>
                <c:pt idx="11714">
                  <c:v>4.0299999999999997E-3</c:v>
                </c:pt>
                <c:pt idx="11715">
                  <c:v>4.0299999999999997E-3</c:v>
                </c:pt>
                <c:pt idx="11716">
                  <c:v>4.0400000000000002E-3</c:v>
                </c:pt>
                <c:pt idx="11717">
                  <c:v>4.0499999999999998E-3</c:v>
                </c:pt>
                <c:pt idx="11718">
                  <c:v>4.0699999999999998E-3</c:v>
                </c:pt>
                <c:pt idx="11719">
                  <c:v>4.0899999999999999E-3</c:v>
                </c:pt>
                <c:pt idx="11720">
                  <c:v>4.1200000000000004E-3</c:v>
                </c:pt>
                <c:pt idx="11721">
                  <c:v>4.1599999999999996E-3</c:v>
                </c:pt>
                <c:pt idx="11722">
                  <c:v>4.1900000000000001E-3</c:v>
                </c:pt>
                <c:pt idx="11723">
                  <c:v>4.2100000000000002E-3</c:v>
                </c:pt>
                <c:pt idx="11724">
                  <c:v>4.2199999999999998E-3</c:v>
                </c:pt>
                <c:pt idx="11725">
                  <c:v>4.2199999999999998E-3</c:v>
                </c:pt>
                <c:pt idx="11726">
                  <c:v>4.2100000000000002E-3</c:v>
                </c:pt>
                <c:pt idx="11727">
                  <c:v>4.1799999999999997E-3</c:v>
                </c:pt>
                <c:pt idx="11728">
                  <c:v>4.15E-3</c:v>
                </c:pt>
                <c:pt idx="11729">
                  <c:v>4.1200000000000004E-3</c:v>
                </c:pt>
                <c:pt idx="11730">
                  <c:v>4.0899999999999999E-3</c:v>
                </c:pt>
                <c:pt idx="11731">
                  <c:v>4.0600000000000002E-3</c:v>
                </c:pt>
                <c:pt idx="11732">
                  <c:v>4.0299999999999997E-3</c:v>
                </c:pt>
                <c:pt idx="11733">
                  <c:v>4.0099999999999997E-3</c:v>
                </c:pt>
                <c:pt idx="11734">
                  <c:v>3.98E-3</c:v>
                </c:pt>
                <c:pt idx="11735">
                  <c:v>3.9500000000000004E-3</c:v>
                </c:pt>
                <c:pt idx="11736">
                  <c:v>3.9100000000000003E-3</c:v>
                </c:pt>
                <c:pt idx="11737">
                  <c:v>3.8899999999999998E-3</c:v>
                </c:pt>
                <c:pt idx="11738">
                  <c:v>3.8700000000000002E-3</c:v>
                </c:pt>
                <c:pt idx="11739">
                  <c:v>3.8600000000000001E-3</c:v>
                </c:pt>
                <c:pt idx="11740">
                  <c:v>3.8500000000000001E-3</c:v>
                </c:pt>
                <c:pt idx="11741">
                  <c:v>3.8600000000000001E-3</c:v>
                </c:pt>
                <c:pt idx="11742">
                  <c:v>3.8700000000000002E-3</c:v>
                </c:pt>
                <c:pt idx="11743">
                  <c:v>3.8800000000000002E-3</c:v>
                </c:pt>
                <c:pt idx="11744">
                  <c:v>3.8899999999999998E-3</c:v>
                </c:pt>
                <c:pt idx="11745">
                  <c:v>3.8999999999999998E-3</c:v>
                </c:pt>
                <c:pt idx="11746">
                  <c:v>3.8999999999999998E-3</c:v>
                </c:pt>
                <c:pt idx="11747">
                  <c:v>3.8899999999999998E-3</c:v>
                </c:pt>
                <c:pt idx="11748">
                  <c:v>3.8700000000000002E-3</c:v>
                </c:pt>
                <c:pt idx="11749">
                  <c:v>3.8600000000000001E-3</c:v>
                </c:pt>
                <c:pt idx="11750">
                  <c:v>3.8400000000000001E-3</c:v>
                </c:pt>
                <c:pt idx="11751">
                  <c:v>3.8300000000000001E-3</c:v>
                </c:pt>
                <c:pt idx="11752">
                  <c:v>3.8300000000000001E-3</c:v>
                </c:pt>
                <c:pt idx="11753">
                  <c:v>3.8400000000000001E-3</c:v>
                </c:pt>
                <c:pt idx="11754">
                  <c:v>3.8600000000000001E-3</c:v>
                </c:pt>
                <c:pt idx="11755">
                  <c:v>3.8999999999999998E-3</c:v>
                </c:pt>
                <c:pt idx="11756">
                  <c:v>3.9399999999999999E-3</c:v>
                </c:pt>
                <c:pt idx="11757">
                  <c:v>3.98E-3</c:v>
                </c:pt>
                <c:pt idx="11758">
                  <c:v>4.0099999999999997E-3</c:v>
                </c:pt>
                <c:pt idx="11759">
                  <c:v>4.0400000000000002E-3</c:v>
                </c:pt>
                <c:pt idx="11760">
                  <c:v>4.0600000000000002E-3</c:v>
                </c:pt>
                <c:pt idx="11761">
                  <c:v>4.0699999999999998E-3</c:v>
                </c:pt>
                <c:pt idx="11762">
                  <c:v>4.0699999999999998E-3</c:v>
                </c:pt>
                <c:pt idx="11763">
                  <c:v>4.0699999999999998E-3</c:v>
                </c:pt>
                <c:pt idx="11764">
                  <c:v>4.0800000000000003E-3</c:v>
                </c:pt>
                <c:pt idx="11765">
                  <c:v>4.0899999999999999E-3</c:v>
                </c:pt>
                <c:pt idx="11766">
                  <c:v>4.1000000000000003E-3</c:v>
                </c:pt>
                <c:pt idx="11767">
                  <c:v>4.1099999999999999E-3</c:v>
                </c:pt>
                <c:pt idx="11768">
                  <c:v>4.1200000000000004E-3</c:v>
                </c:pt>
                <c:pt idx="11769">
                  <c:v>4.1200000000000004E-3</c:v>
                </c:pt>
                <c:pt idx="11770">
                  <c:v>4.1200000000000004E-3</c:v>
                </c:pt>
                <c:pt idx="11771">
                  <c:v>4.1099999999999999E-3</c:v>
                </c:pt>
                <c:pt idx="11772">
                  <c:v>4.1000000000000003E-3</c:v>
                </c:pt>
                <c:pt idx="11773">
                  <c:v>4.0899999999999999E-3</c:v>
                </c:pt>
                <c:pt idx="11774">
                  <c:v>4.0699999999999998E-3</c:v>
                </c:pt>
                <c:pt idx="11775">
                  <c:v>4.0499999999999998E-3</c:v>
                </c:pt>
                <c:pt idx="11776">
                  <c:v>4.0200000000000001E-3</c:v>
                </c:pt>
                <c:pt idx="11777">
                  <c:v>3.9899999999999996E-3</c:v>
                </c:pt>
                <c:pt idx="11778">
                  <c:v>3.96E-3</c:v>
                </c:pt>
                <c:pt idx="11779">
                  <c:v>3.9300000000000003E-3</c:v>
                </c:pt>
                <c:pt idx="11780">
                  <c:v>3.8999999999999998E-3</c:v>
                </c:pt>
                <c:pt idx="11781">
                  <c:v>3.8899999999999998E-3</c:v>
                </c:pt>
                <c:pt idx="11782">
                  <c:v>3.8800000000000002E-3</c:v>
                </c:pt>
                <c:pt idx="11783">
                  <c:v>3.8899999999999998E-3</c:v>
                </c:pt>
                <c:pt idx="11784">
                  <c:v>3.9100000000000003E-3</c:v>
                </c:pt>
                <c:pt idx="11785">
                  <c:v>3.9399999999999999E-3</c:v>
                </c:pt>
                <c:pt idx="11786">
                  <c:v>3.9699999999999996E-3</c:v>
                </c:pt>
                <c:pt idx="11787">
                  <c:v>3.9899999999999996E-3</c:v>
                </c:pt>
                <c:pt idx="11788">
                  <c:v>4.0200000000000001E-3</c:v>
                </c:pt>
                <c:pt idx="11789">
                  <c:v>4.0400000000000002E-3</c:v>
                </c:pt>
                <c:pt idx="11790">
                  <c:v>4.0499999999999998E-3</c:v>
                </c:pt>
                <c:pt idx="11791">
                  <c:v>4.0699999999999998E-3</c:v>
                </c:pt>
                <c:pt idx="11792">
                  <c:v>4.0800000000000003E-3</c:v>
                </c:pt>
                <c:pt idx="11793">
                  <c:v>4.0899999999999999E-3</c:v>
                </c:pt>
                <c:pt idx="11794">
                  <c:v>4.1000000000000003E-3</c:v>
                </c:pt>
                <c:pt idx="11795">
                  <c:v>4.1000000000000003E-3</c:v>
                </c:pt>
                <c:pt idx="11796">
                  <c:v>4.0899999999999999E-3</c:v>
                </c:pt>
                <c:pt idx="11797">
                  <c:v>4.0800000000000003E-3</c:v>
                </c:pt>
                <c:pt idx="11798">
                  <c:v>4.0699999999999998E-3</c:v>
                </c:pt>
                <c:pt idx="11799">
                  <c:v>4.0499999999999998E-3</c:v>
                </c:pt>
                <c:pt idx="11800">
                  <c:v>4.0499999999999998E-3</c:v>
                </c:pt>
                <c:pt idx="11801">
                  <c:v>4.0499999999999998E-3</c:v>
                </c:pt>
                <c:pt idx="11802">
                  <c:v>4.0699999999999998E-3</c:v>
                </c:pt>
                <c:pt idx="11803">
                  <c:v>4.1000000000000003E-3</c:v>
                </c:pt>
                <c:pt idx="11804">
                  <c:v>4.13E-3</c:v>
                </c:pt>
                <c:pt idx="11805">
                  <c:v>4.1599999999999996E-3</c:v>
                </c:pt>
                <c:pt idx="11806">
                  <c:v>4.1900000000000001E-3</c:v>
                </c:pt>
                <c:pt idx="11807">
                  <c:v>4.1999999999999997E-3</c:v>
                </c:pt>
                <c:pt idx="11808">
                  <c:v>4.1999999999999997E-3</c:v>
                </c:pt>
                <c:pt idx="11809">
                  <c:v>4.1900000000000001E-3</c:v>
                </c:pt>
                <c:pt idx="11810">
                  <c:v>4.1599999999999996E-3</c:v>
                </c:pt>
                <c:pt idx="11811">
                  <c:v>4.1200000000000004E-3</c:v>
                </c:pt>
                <c:pt idx="11812">
                  <c:v>4.0800000000000003E-3</c:v>
                </c:pt>
                <c:pt idx="11813">
                  <c:v>4.0499999999999998E-3</c:v>
                </c:pt>
                <c:pt idx="11814">
                  <c:v>4.0200000000000001E-3</c:v>
                </c:pt>
                <c:pt idx="11815">
                  <c:v>4.0099999999999997E-3</c:v>
                </c:pt>
                <c:pt idx="11816">
                  <c:v>4.0200000000000001E-3</c:v>
                </c:pt>
                <c:pt idx="11817">
                  <c:v>4.0299999999999997E-3</c:v>
                </c:pt>
                <c:pt idx="11818">
                  <c:v>4.0499999999999998E-3</c:v>
                </c:pt>
                <c:pt idx="11819">
                  <c:v>4.0699999999999998E-3</c:v>
                </c:pt>
                <c:pt idx="11820">
                  <c:v>4.0899999999999999E-3</c:v>
                </c:pt>
                <c:pt idx="11821">
                  <c:v>4.1099999999999999E-3</c:v>
                </c:pt>
                <c:pt idx="11822">
                  <c:v>4.1200000000000004E-3</c:v>
                </c:pt>
                <c:pt idx="11823">
                  <c:v>4.13E-3</c:v>
                </c:pt>
                <c:pt idx="11824">
                  <c:v>4.13E-3</c:v>
                </c:pt>
                <c:pt idx="11825">
                  <c:v>4.13E-3</c:v>
                </c:pt>
                <c:pt idx="11826">
                  <c:v>4.13E-3</c:v>
                </c:pt>
                <c:pt idx="11827">
                  <c:v>4.1200000000000004E-3</c:v>
                </c:pt>
                <c:pt idx="11828">
                  <c:v>4.1099999999999999E-3</c:v>
                </c:pt>
                <c:pt idx="11829">
                  <c:v>4.0899999999999999E-3</c:v>
                </c:pt>
                <c:pt idx="11830">
                  <c:v>4.0800000000000003E-3</c:v>
                </c:pt>
                <c:pt idx="11831">
                  <c:v>4.0800000000000003E-3</c:v>
                </c:pt>
                <c:pt idx="11832">
                  <c:v>4.0699999999999998E-3</c:v>
                </c:pt>
                <c:pt idx="11833">
                  <c:v>4.0800000000000003E-3</c:v>
                </c:pt>
                <c:pt idx="11834">
                  <c:v>4.0899999999999999E-3</c:v>
                </c:pt>
                <c:pt idx="11835">
                  <c:v>4.1000000000000003E-3</c:v>
                </c:pt>
                <c:pt idx="11836">
                  <c:v>4.1200000000000004E-3</c:v>
                </c:pt>
                <c:pt idx="11837">
                  <c:v>4.13E-3</c:v>
                </c:pt>
                <c:pt idx="11838">
                  <c:v>4.1399999999999996E-3</c:v>
                </c:pt>
                <c:pt idx="11839">
                  <c:v>4.1399999999999996E-3</c:v>
                </c:pt>
                <c:pt idx="11840">
                  <c:v>4.15E-3</c:v>
                </c:pt>
                <c:pt idx="11841">
                  <c:v>4.15E-3</c:v>
                </c:pt>
                <c:pt idx="11842">
                  <c:v>4.1399999999999996E-3</c:v>
                </c:pt>
                <c:pt idx="11843">
                  <c:v>4.13E-3</c:v>
                </c:pt>
                <c:pt idx="11844">
                  <c:v>4.1099999999999999E-3</c:v>
                </c:pt>
                <c:pt idx="11845">
                  <c:v>4.0899999999999999E-3</c:v>
                </c:pt>
                <c:pt idx="11846">
                  <c:v>4.0699999999999998E-3</c:v>
                </c:pt>
                <c:pt idx="11847">
                  <c:v>4.0600000000000002E-3</c:v>
                </c:pt>
                <c:pt idx="11848">
                  <c:v>4.0600000000000002E-3</c:v>
                </c:pt>
                <c:pt idx="11849">
                  <c:v>4.0699999999999998E-3</c:v>
                </c:pt>
                <c:pt idx="11850">
                  <c:v>4.0899999999999999E-3</c:v>
                </c:pt>
                <c:pt idx="11851">
                  <c:v>4.1099999999999999E-3</c:v>
                </c:pt>
                <c:pt idx="11852">
                  <c:v>4.1399999999999996E-3</c:v>
                </c:pt>
                <c:pt idx="11853">
                  <c:v>4.1799999999999997E-3</c:v>
                </c:pt>
                <c:pt idx="11854">
                  <c:v>4.2100000000000002E-3</c:v>
                </c:pt>
                <c:pt idx="11855">
                  <c:v>4.2500000000000003E-3</c:v>
                </c:pt>
                <c:pt idx="11856">
                  <c:v>4.28E-3</c:v>
                </c:pt>
                <c:pt idx="11857">
                  <c:v>4.3099999999999996E-3</c:v>
                </c:pt>
                <c:pt idx="11858">
                  <c:v>4.3299999999999996E-3</c:v>
                </c:pt>
                <c:pt idx="11859">
                  <c:v>4.3299999999999996E-3</c:v>
                </c:pt>
                <c:pt idx="11860">
                  <c:v>4.3099999999999996E-3</c:v>
                </c:pt>
                <c:pt idx="11861">
                  <c:v>4.2700000000000004E-3</c:v>
                </c:pt>
                <c:pt idx="11862">
                  <c:v>4.2300000000000003E-3</c:v>
                </c:pt>
                <c:pt idx="11863">
                  <c:v>4.1900000000000001E-3</c:v>
                </c:pt>
                <c:pt idx="11864">
                  <c:v>4.15E-3</c:v>
                </c:pt>
                <c:pt idx="11865">
                  <c:v>4.13E-3</c:v>
                </c:pt>
                <c:pt idx="11866">
                  <c:v>4.13E-3</c:v>
                </c:pt>
                <c:pt idx="11867">
                  <c:v>4.15E-3</c:v>
                </c:pt>
                <c:pt idx="11868">
                  <c:v>4.1700000000000001E-3</c:v>
                </c:pt>
                <c:pt idx="11869">
                  <c:v>4.1999999999999997E-3</c:v>
                </c:pt>
                <c:pt idx="11870">
                  <c:v>4.2399999999999998E-3</c:v>
                </c:pt>
                <c:pt idx="11871">
                  <c:v>4.2599999999999999E-3</c:v>
                </c:pt>
                <c:pt idx="11872">
                  <c:v>4.2700000000000004E-3</c:v>
                </c:pt>
                <c:pt idx="11873">
                  <c:v>4.28E-3</c:v>
                </c:pt>
                <c:pt idx="11874">
                  <c:v>4.2700000000000004E-3</c:v>
                </c:pt>
                <c:pt idx="11875">
                  <c:v>4.2599999999999999E-3</c:v>
                </c:pt>
                <c:pt idx="11876">
                  <c:v>4.2399999999999998E-3</c:v>
                </c:pt>
                <c:pt idx="11877">
                  <c:v>4.2100000000000002E-3</c:v>
                </c:pt>
                <c:pt idx="11878">
                  <c:v>4.1900000000000001E-3</c:v>
                </c:pt>
                <c:pt idx="11879">
                  <c:v>4.1599999999999996E-3</c:v>
                </c:pt>
                <c:pt idx="11880">
                  <c:v>4.1399999999999996E-3</c:v>
                </c:pt>
                <c:pt idx="11881">
                  <c:v>4.1200000000000004E-3</c:v>
                </c:pt>
                <c:pt idx="11882">
                  <c:v>4.1099999999999999E-3</c:v>
                </c:pt>
                <c:pt idx="11883">
                  <c:v>4.0899999999999999E-3</c:v>
                </c:pt>
                <c:pt idx="11884">
                  <c:v>4.0800000000000003E-3</c:v>
                </c:pt>
                <c:pt idx="11885">
                  <c:v>4.0600000000000002E-3</c:v>
                </c:pt>
                <c:pt idx="11886">
                  <c:v>4.0400000000000002E-3</c:v>
                </c:pt>
                <c:pt idx="11887">
                  <c:v>4.0200000000000001E-3</c:v>
                </c:pt>
                <c:pt idx="11888">
                  <c:v>4.0099999999999997E-3</c:v>
                </c:pt>
                <c:pt idx="11889">
                  <c:v>4.0200000000000001E-3</c:v>
                </c:pt>
                <c:pt idx="11890">
                  <c:v>4.0400000000000002E-3</c:v>
                </c:pt>
                <c:pt idx="11891">
                  <c:v>4.0800000000000003E-3</c:v>
                </c:pt>
                <c:pt idx="11892">
                  <c:v>4.13E-3</c:v>
                </c:pt>
                <c:pt idx="11893">
                  <c:v>4.1700000000000001E-3</c:v>
                </c:pt>
                <c:pt idx="11894">
                  <c:v>4.2199999999999998E-3</c:v>
                </c:pt>
                <c:pt idx="11895">
                  <c:v>4.2500000000000003E-3</c:v>
                </c:pt>
                <c:pt idx="11896">
                  <c:v>4.2700000000000004E-3</c:v>
                </c:pt>
                <c:pt idx="11897">
                  <c:v>4.28E-3</c:v>
                </c:pt>
                <c:pt idx="11898">
                  <c:v>4.28E-3</c:v>
                </c:pt>
                <c:pt idx="11899">
                  <c:v>4.2599999999999999E-3</c:v>
                </c:pt>
                <c:pt idx="11900">
                  <c:v>4.2399999999999998E-3</c:v>
                </c:pt>
                <c:pt idx="11901">
                  <c:v>4.1999999999999997E-3</c:v>
                </c:pt>
                <c:pt idx="11902">
                  <c:v>4.1700000000000001E-3</c:v>
                </c:pt>
                <c:pt idx="11903">
                  <c:v>4.13E-3</c:v>
                </c:pt>
                <c:pt idx="11904">
                  <c:v>4.1000000000000003E-3</c:v>
                </c:pt>
                <c:pt idx="11905">
                  <c:v>4.0699999999999998E-3</c:v>
                </c:pt>
                <c:pt idx="11906">
                  <c:v>4.0600000000000002E-3</c:v>
                </c:pt>
                <c:pt idx="11907">
                  <c:v>4.0499999999999998E-3</c:v>
                </c:pt>
                <c:pt idx="11908">
                  <c:v>4.0499999999999998E-3</c:v>
                </c:pt>
                <c:pt idx="11909">
                  <c:v>4.0600000000000002E-3</c:v>
                </c:pt>
                <c:pt idx="11910">
                  <c:v>4.0600000000000002E-3</c:v>
                </c:pt>
                <c:pt idx="11911">
                  <c:v>4.0600000000000002E-3</c:v>
                </c:pt>
                <c:pt idx="11912">
                  <c:v>4.0600000000000002E-3</c:v>
                </c:pt>
                <c:pt idx="11913">
                  <c:v>4.0699999999999998E-3</c:v>
                </c:pt>
                <c:pt idx="11914">
                  <c:v>4.0699999999999998E-3</c:v>
                </c:pt>
                <c:pt idx="11915">
                  <c:v>4.0800000000000003E-3</c:v>
                </c:pt>
                <c:pt idx="11916">
                  <c:v>4.0899999999999999E-3</c:v>
                </c:pt>
                <c:pt idx="11917">
                  <c:v>4.0899999999999999E-3</c:v>
                </c:pt>
                <c:pt idx="11918">
                  <c:v>4.0899999999999999E-3</c:v>
                </c:pt>
                <c:pt idx="11919">
                  <c:v>4.0899999999999999E-3</c:v>
                </c:pt>
                <c:pt idx="11920">
                  <c:v>4.0800000000000003E-3</c:v>
                </c:pt>
                <c:pt idx="11921">
                  <c:v>4.0600000000000002E-3</c:v>
                </c:pt>
                <c:pt idx="11922">
                  <c:v>4.0400000000000002E-3</c:v>
                </c:pt>
                <c:pt idx="11923">
                  <c:v>4.0299999999999997E-3</c:v>
                </c:pt>
                <c:pt idx="11924">
                  <c:v>4.0200000000000001E-3</c:v>
                </c:pt>
                <c:pt idx="11925">
                  <c:v>4.0299999999999997E-3</c:v>
                </c:pt>
                <c:pt idx="11926">
                  <c:v>4.0400000000000002E-3</c:v>
                </c:pt>
                <c:pt idx="11927">
                  <c:v>4.0600000000000002E-3</c:v>
                </c:pt>
                <c:pt idx="11928">
                  <c:v>4.0800000000000003E-3</c:v>
                </c:pt>
                <c:pt idx="11929">
                  <c:v>4.1000000000000003E-3</c:v>
                </c:pt>
                <c:pt idx="11930">
                  <c:v>4.13E-3</c:v>
                </c:pt>
                <c:pt idx="11931">
                  <c:v>4.1399999999999996E-3</c:v>
                </c:pt>
                <c:pt idx="11932">
                  <c:v>4.1399999999999996E-3</c:v>
                </c:pt>
                <c:pt idx="11933">
                  <c:v>4.1399999999999996E-3</c:v>
                </c:pt>
                <c:pt idx="11934">
                  <c:v>4.1200000000000004E-3</c:v>
                </c:pt>
                <c:pt idx="11935">
                  <c:v>4.0899999999999999E-3</c:v>
                </c:pt>
                <c:pt idx="11936">
                  <c:v>4.0699999999999998E-3</c:v>
                </c:pt>
                <c:pt idx="11937">
                  <c:v>4.0499999999999998E-3</c:v>
                </c:pt>
                <c:pt idx="11938">
                  <c:v>4.0499999999999998E-3</c:v>
                </c:pt>
                <c:pt idx="11939">
                  <c:v>4.0600000000000002E-3</c:v>
                </c:pt>
                <c:pt idx="11940">
                  <c:v>4.0800000000000003E-3</c:v>
                </c:pt>
                <c:pt idx="11941">
                  <c:v>4.1200000000000004E-3</c:v>
                </c:pt>
                <c:pt idx="11942">
                  <c:v>4.1599999999999996E-3</c:v>
                </c:pt>
                <c:pt idx="11943">
                  <c:v>4.1900000000000001E-3</c:v>
                </c:pt>
                <c:pt idx="11944">
                  <c:v>4.2199999999999998E-3</c:v>
                </c:pt>
                <c:pt idx="11945">
                  <c:v>4.2399999999999998E-3</c:v>
                </c:pt>
                <c:pt idx="11946">
                  <c:v>4.2500000000000003E-3</c:v>
                </c:pt>
                <c:pt idx="11947">
                  <c:v>4.2500000000000003E-3</c:v>
                </c:pt>
                <c:pt idx="11948">
                  <c:v>4.2399999999999998E-3</c:v>
                </c:pt>
                <c:pt idx="11949">
                  <c:v>4.2399999999999998E-3</c:v>
                </c:pt>
                <c:pt idx="11950">
                  <c:v>4.2300000000000003E-3</c:v>
                </c:pt>
                <c:pt idx="11951">
                  <c:v>4.2300000000000003E-3</c:v>
                </c:pt>
                <c:pt idx="11952">
                  <c:v>4.2399999999999998E-3</c:v>
                </c:pt>
                <c:pt idx="11953">
                  <c:v>4.2500000000000003E-3</c:v>
                </c:pt>
                <c:pt idx="11954">
                  <c:v>4.2599999999999999E-3</c:v>
                </c:pt>
                <c:pt idx="11955">
                  <c:v>4.2599999999999999E-3</c:v>
                </c:pt>
                <c:pt idx="11956">
                  <c:v>4.2599999999999999E-3</c:v>
                </c:pt>
                <c:pt idx="11957">
                  <c:v>4.2500000000000003E-3</c:v>
                </c:pt>
                <c:pt idx="11958">
                  <c:v>4.2199999999999998E-3</c:v>
                </c:pt>
                <c:pt idx="11959">
                  <c:v>4.1999999999999997E-3</c:v>
                </c:pt>
                <c:pt idx="11960">
                  <c:v>4.1799999999999997E-3</c:v>
                </c:pt>
                <c:pt idx="11961">
                  <c:v>4.1599999999999996E-3</c:v>
                </c:pt>
                <c:pt idx="11962">
                  <c:v>4.1599999999999996E-3</c:v>
                </c:pt>
                <c:pt idx="11963">
                  <c:v>4.1599999999999996E-3</c:v>
                </c:pt>
                <c:pt idx="11964">
                  <c:v>4.1799999999999997E-3</c:v>
                </c:pt>
                <c:pt idx="11965">
                  <c:v>4.2100000000000002E-3</c:v>
                </c:pt>
                <c:pt idx="11966">
                  <c:v>4.2300000000000003E-3</c:v>
                </c:pt>
                <c:pt idx="11967">
                  <c:v>4.2500000000000003E-3</c:v>
                </c:pt>
                <c:pt idx="11968">
                  <c:v>4.2500000000000003E-3</c:v>
                </c:pt>
                <c:pt idx="11969">
                  <c:v>4.2500000000000003E-3</c:v>
                </c:pt>
                <c:pt idx="11970">
                  <c:v>4.2399999999999998E-3</c:v>
                </c:pt>
                <c:pt idx="11971">
                  <c:v>4.2199999999999998E-3</c:v>
                </c:pt>
                <c:pt idx="11972">
                  <c:v>4.2100000000000002E-3</c:v>
                </c:pt>
                <c:pt idx="11973">
                  <c:v>4.1999999999999997E-3</c:v>
                </c:pt>
                <c:pt idx="11974">
                  <c:v>4.1999999999999997E-3</c:v>
                </c:pt>
                <c:pt idx="11975">
                  <c:v>4.2100000000000002E-3</c:v>
                </c:pt>
                <c:pt idx="11976">
                  <c:v>4.2100000000000002E-3</c:v>
                </c:pt>
                <c:pt idx="11977">
                  <c:v>4.2199999999999998E-3</c:v>
                </c:pt>
                <c:pt idx="11978">
                  <c:v>4.2300000000000003E-3</c:v>
                </c:pt>
                <c:pt idx="11979">
                  <c:v>4.2500000000000003E-3</c:v>
                </c:pt>
                <c:pt idx="11980">
                  <c:v>4.2599999999999999E-3</c:v>
                </c:pt>
                <c:pt idx="11981">
                  <c:v>4.28E-3</c:v>
                </c:pt>
                <c:pt idx="11982">
                  <c:v>4.3E-3</c:v>
                </c:pt>
                <c:pt idx="11983">
                  <c:v>4.3200000000000001E-3</c:v>
                </c:pt>
                <c:pt idx="11984">
                  <c:v>4.3200000000000001E-3</c:v>
                </c:pt>
                <c:pt idx="11985">
                  <c:v>4.3200000000000001E-3</c:v>
                </c:pt>
                <c:pt idx="11986">
                  <c:v>4.3E-3</c:v>
                </c:pt>
                <c:pt idx="11987">
                  <c:v>4.28E-3</c:v>
                </c:pt>
                <c:pt idx="11988">
                  <c:v>4.2599999999999999E-3</c:v>
                </c:pt>
                <c:pt idx="11989">
                  <c:v>4.2500000000000003E-3</c:v>
                </c:pt>
                <c:pt idx="11990">
                  <c:v>4.2500000000000003E-3</c:v>
                </c:pt>
                <c:pt idx="11991">
                  <c:v>4.2599999999999999E-3</c:v>
                </c:pt>
                <c:pt idx="11992">
                  <c:v>4.28E-3</c:v>
                </c:pt>
                <c:pt idx="11993">
                  <c:v>4.3099999999999996E-3</c:v>
                </c:pt>
                <c:pt idx="11994">
                  <c:v>4.3400000000000001E-3</c:v>
                </c:pt>
                <c:pt idx="11995">
                  <c:v>4.3699999999999998E-3</c:v>
                </c:pt>
                <c:pt idx="11996">
                  <c:v>4.3899999999999998E-3</c:v>
                </c:pt>
                <c:pt idx="11997">
                  <c:v>4.3899999999999998E-3</c:v>
                </c:pt>
                <c:pt idx="11998">
                  <c:v>4.3899999999999998E-3</c:v>
                </c:pt>
                <c:pt idx="11999">
                  <c:v>4.3800000000000002E-3</c:v>
                </c:pt>
                <c:pt idx="12000">
                  <c:v>4.3600000000000002E-3</c:v>
                </c:pt>
                <c:pt idx="12001">
                  <c:v>4.3400000000000001E-3</c:v>
                </c:pt>
                <c:pt idx="12002">
                  <c:v>4.3099999999999996E-3</c:v>
                </c:pt>
                <c:pt idx="12003">
                  <c:v>4.2900000000000004E-3</c:v>
                </c:pt>
                <c:pt idx="12004">
                  <c:v>4.28E-3</c:v>
                </c:pt>
                <c:pt idx="12005">
                  <c:v>4.2599999999999999E-3</c:v>
                </c:pt>
                <c:pt idx="12006">
                  <c:v>4.2599999999999999E-3</c:v>
                </c:pt>
                <c:pt idx="12007">
                  <c:v>4.2599999999999999E-3</c:v>
                </c:pt>
                <c:pt idx="12008">
                  <c:v>4.2700000000000004E-3</c:v>
                </c:pt>
                <c:pt idx="12009">
                  <c:v>4.2900000000000004E-3</c:v>
                </c:pt>
                <c:pt idx="12010">
                  <c:v>4.3200000000000001E-3</c:v>
                </c:pt>
                <c:pt idx="12011">
                  <c:v>4.3600000000000002E-3</c:v>
                </c:pt>
                <c:pt idx="12012">
                  <c:v>4.3899999999999998E-3</c:v>
                </c:pt>
                <c:pt idx="12013">
                  <c:v>4.4200000000000003E-3</c:v>
                </c:pt>
                <c:pt idx="12014">
                  <c:v>4.4299999999999999E-3</c:v>
                </c:pt>
                <c:pt idx="12015">
                  <c:v>4.4299999999999999E-3</c:v>
                </c:pt>
                <c:pt idx="12016">
                  <c:v>4.4200000000000003E-3</c:v>
                </c:pt>
                <c:pt idx="12017">
                  <c:v>4.3899999999999998E-3</c:v>
                </c:pt>
                <c:pt idx="12018">
                  <c:v>4.3499999999999997E-3</c:v>
                </c:pt>
                <c:pt idx="12019">
                  <c:v>4.3E-3</c:v>
                </c:pt>
                <c:pt idx="12020">
                  <c:v>4.2500000000000003E-3</c:v>
                </c:pt>
                <c:pt idx="12021">
                  <c:v>4.2100000000000002E-3</c:v>
                </c:pt>
                <c:pt idx="12022">
                  <c:v>4.1799999999999997E-3</c:v>
                </c:pt>
                <c:pt idx="12023">
                  <c:v>4.1700000000000001E-3</c:v>
                </c:pt>
                <c:pt idx="12024">
                  <c:v>4.1700000000000001E-3</c:v>
                </c:pt>
                <c:pt idx="12025">
                  <c:v>4.1799999999999997E-3</c:v>
                </c:pt>
                <c:pt idx="12026">
                  <c:v>4.1900000000000001E-3</c:v>
                </c:pt>
                <c:pt idx="12027">
                  <c:v>4.1999999999999997E-3</c:v>
                </c:pt>
                <c:pt idx="12028">
                  <c:v>4.1999999999999997E-3</c:v>
                </c:pt>
                <c:pt idx="12029">
                  <c:v>4.1999999999999997E-3</c:v>
                </c:pt>
                <c:pt idx="12030">
                  <c:v>4.1900000000000001E-3</c:v>
                </c:pt>
                <c:pt idx="12031">
                  <c:v>4.1799999999999997E-3</c:v>
                </c:pt>
                <c:pt idx="12032">
                  <c:v>4.1700000000000001E-3</c:v>
                </c:pt>
                <c:pt idx="12033">
                  <c:v>4.1599999999999996E-3</c:v>
                </c:pt>
                <c:pt idx="12034">
                  <c:v>4.1599999999999996E-3</c:v>
                </c:pt>
                <c:pt idx="12035">
                  <c:v>4.1599999999999996E-3</c:v>
                </c:pt>
                <c:pt idx="12036">
                  <c:v>4.1700000000000001E-3</c:v>
                </c:pt>
                <c:pt idx="12037">
                  <c:v>4.1799999999999997E-3</c:v>
                </c:pt>
                <c:pt idx="12038">
                  <c:v>4.1799999999999997E-3</c:v>
                </c:pt>
                <c:pt idx="12039">
                  <c:v>4.1900000000000001E-3</c:v>
                </c:pt>
                <c:pt idx="12040">
                  <c:v>4.1999999999999997E-3</c:v>
                </c:pt>
                <c:pt idx="12041">
                  <c:v>4.2199999999999998E-3</c:v>
                </c:pt>
                <c:pt idx="12042">
                  <c:v>4.2399999999999998E-3</c:v>
                </c:pt>
                <c:pt idx="12043">
                  <c:v>4.2599999999999999E-3</c:v>
                </c:pt>
                <c:pt idx="12044">
                  <c:v>4.2900000000000004E-3</c:v>
                </c:pt>
                <c:pt idx="12045">
                  <c:v>4.3200000000000001E-3</c:v>
                </c:pt>
                <c:pt idx="12046">
                  <c:v>4.3400000000000001E-3</c:v>
                </c:pt>
                <c:pt idx="12047">
                  <c:v>4.3600000000000002E-3</c:v>
                </c:pt>
                <c:pt idx="12048">
                  <c:v>4.3600000000000002E-3</c:v>
                </c:pt>
                <c:pt idx="12049">
                  <c:v>4.3499999999999997E-3</c:v>
                </c:pt>
                <c:pt idx="12050">
                  <c:v>4.3299999999999996E-3</c:v>
                </c:pt>
                <c:pt idx="12051">
                  <c:v>4.3099999999999996E-3</c:v>
                </c:pt>
                <c:pt idx="12052">
                  <c:v>4.2900000000000004E-3</c:v>
                </c:pt>
                <c:pt idx="12053">
                  <c:v>4.2599999999999999E-3</c:v>
                </c:pt>
                <c:pt idx="12054">
                  <c:v>4.2500000000000003E-3</c:v>
                </c:pt>
                <c:pt idx="12055">
                  <c:v>4.2399999999999998E-3</c:v>
                </c:pt>
                <c:pt idx="12056">
                  <c:v>4.2500000000000003E-3</c:v>
                </c:pt>
                <c:pt idx="12057">
                  <c:v>4.2599999999999999E-3</c:v>
                </c:pt>
                <c:pt idx="12058">
                  <c:v>4.2900000000000004E-3</c:v>
                </c:pt>
                <c:pt idx="12059">
                  <c:v>4.3099999999999996E-3</c:v>
                </c:pt>
                <c:pt idx="12060">
                  <c:v>4.3400000000000001E-3</c:v>
                </c:pt>
                <c:pt idx="12061">
                  <c:v>4.3499999999999997E-3</c:v>
                </c:pt>
                <c:pt idx="12062">
                  <c:v>4.3600000000000002E-3</c:v>
                </c:pt>
                <c:pt idx="12063">
                  <c:v>4.3499999999999997E-3</c:v>
                </c:pt>
                <c:pt idx="12064">
                  <c:v>4.3299999999999996E-3</c:v>
                </c:pt>
                <c:pt idx="12065">
                  <c:v>4.3E-3</c:v>
                </c:pt>
                <c:pt idx="12066">
                  <c:v>4.28E-3</c:v>
                </c:pt>
                <c:pt idx="12067">
                  <c:v>4.2599999999999999E-3</c:v>
                </c:pt>
                <c:pt idx="12068">
                  <c:v>4.2500000000000003E-3</c:v>
                </c:pt>
                <c:pt idx="12069">
                  <c:v>4.2500000000000003E-3</c:v>
                </c:pt>
                <c:pt idx="12070">
                  <c:v>4.2599999999999999E-3</c:v>
                </c:pt>
                <c:pt idx="12071">
                  <c:v>4.2700000000000004E-3</c:v>
                </c:pt>
                <c:pt idx="12072">
                  <c:v>4.28E-3</c:v>
                </c:pt>
                <c:pt idx="12073">
                  <c:v>4.28E-3</c:v>
                </c:pt>
                <c:pt idx="12074">
                  <c:v>4.2900000000000004E-3</c:v>
                </c:pt>
                <c:pt idx="12075">
                  <c:v>4.2900000000000004E-3</c:v>
                </c:pt>
                <c:pt idx="12076">
                  <c:v>4.2900000000000004E-3</c:v>
                </c:pt>
                <c:pt idx="12077">
                  <c:v>4.2900000000000004E-3</c:v>
                </c:pt>
                <c:pt idx="12078">
                  <c:v>4.28E-3</c:v>
                </c:pt>
                <c:pt idx="12079">
                  <c:v>4.2599999999999999E-3</c:v>
                </c:pt>
                <c:pt idx="12080">
                  <c:v>4.2399999999999998E-3</c:v>
                </c:pt>
                <c:pt idx="12081">
                  <c:v>4.2199999999999998E-3</c:v>
                </c:pt>
                <c:pt idx="12082">
                  <c:v>4.1999999999999997E-3</c:v>
                </c:pt>
                <c:pt idx="12083">
                  <c:v>4.1799999999999997E-3</c:v>
                </c:pt>
                <c:pt idx="12084">
                  <c:v>4.1599999999999996E-3</c:v>
                </c:pt>
                <c:pt idx="12085">
                  <c:v>4.15E-3</c:v>
                </c:pt>
                <c:pt idx="12086">
                  <c:v>4.1399999999999996E-3</c:v>
                </c:pt>
                <c:pt idx="12087">
                  <c:v>4.1399999999999996E-3</c:v>
                </c:pt>
                <c:pt idx="12088">
                  <c:v>4.13E-3</c:v>
                </c:pt>
                <c:pt idx="12089">
                  <c:v>4.13E-3</c:v>
                </c:pt>
                <c:pt idx="12090">
                  <c:v>4.1399999999999996E-3</c:v>
                </c:pt>
                <c:pt idx="12091">
                  <c:v>4.15E-3</c:v>
                </c:pt>
                <c:pt idx="12092">
                  <c:v>4.1799999999999997E-3</c:v>
                </c:pt>
                <c:pt idx="12093">
                  <c:v>4.2100000000000002E-3</c:v>
                </c:pt>
                <c:pt idx="12094">
                  <c:v>4.2500000000000003E-3</c:v>
                </c:pt>
                <c:pt idx="12095">
                  <c:v>4.3E-3</c:v>
                </c:pt>
                <c:pt idx="12096">
                  <c:v>4.3499999999999997E-3</c:v>
                </c:pt>
                <c:pt idx="12097">
                  <c:v>4.3899999999999998E-3</c:v>
                </c:pt>
                <c:pt idx="12098">
                  <c:v>4.4200000000000003E-3</c:v>
                </c:pt>
                <c:pt idx="12099">
                  <c:v>4.4400000000000004E-3</c:v>
                </c:pt>
                <c:pt idx="12100">
                  <c:v>4.4400000000000004E-3</c:v>
                </c:pt>
                <c:pt idx="12101">
                  <c:v>4.4299999999999999E-3</c:v>
                </c:pt>
                <c:pt idx="12102">
                  <c:v>4.4099999999999999E-3</c:v>
                </c:pt>
                <c:pt idx="12103">
                  <c:v>4.3899999999999998E-3</c:v>
                </c:pt>
                <c:pt idx="12104">
                  <c:v>4.3800000000000002E-3</c:v>
                </c:pt>
                <c:pt idx="12105">
                  <c:v>4.3699999999999998E-3</c:v>
                </c:pt>
                <c:pt idx="12106">
                  <c:v>4.3600000000000002E-3</c:v>
                </c:pt>
                <c:pt idx="12107">
                  <c:v>4.3600000000000002E-3</c:v>
                </c:pt>
                <c:pt idx="12108">
                  <c:v>4.3600000000000002E-3</c:v>
                </c:pt>
                <c:pt idx="12109">
                  <c:v>4.3600000000000002E-3</c:v>
                </c:pt>
                <c:pt idx="12110">
                  <c:v>4.3499999999999997E-3</c:v>
                </c:pt>
                <c:pt idx="12111">
                  <c:v>4.3400000000000001E-3</c:v>
                </c:pt>
                <c:pt idx="12112">
                  <c:v>4.3299999999999996E-3</c:v>
                </c:pt>
                <c:pt idx="12113">
                  <c:v>4.3E-3</c:v>
                </c:pt>
                <c:pt idx="12114">
                  <c:v>4.28E-3</c:v>
                </c:pt>
                <c:pt idx="12115">
                  <c:v>4.2500000000000003E-3</c:v>
                </c:pt>
                <c:pt idx="12116">
                  <c:v>4.2300000000000003E-3</c:v>
                </c:pt>
                <c:pt idx="12117">
                  <c:v>4.1999999999999997E-3</c:v>
                </c:pt>
                <c:pt idx="12118">
                  <c:v>4.1900000000000001E-3</c:v>
                </c:pt>
                <c:pt idx="12119">
                  <c:v>4.1799999999999997E-3</c:v>
                </c:pt>
                <c:pt idx="12120">
                  <c:v>4.1799999999999997E-3</c:v>
                </c:pt>
                <c:pt idx="12121">
                  <c:v>4.1799999999999997E-3</c:v>
                </c:pt>
                <c:pt idx="12122">
                  <c:v>4.1799999999999997E-3</c:v>
                </c:pt>
                <c:pt idx="12123">
                  <c:v>4.1900000000000001E-3</c:v>
                </c:pt>
                <c:pt idx="12124">
                  <c:v>4.1999999999999997E-3</c:v>
                </c:pt>
                <c:pt idx="12125">
                  <c:v>4.2100000000000002E-3</c:v>
                </c:pt>
                <c:pt idx="12126">
                  <c:v>4.2100000000000002E-3</c:v>
                </c:pt>
                <c:pt idx="12127">
                  <c:v>4.2199999999999998E-3</c:v>
                </c:pt>
                <c:pt idx="12128">
                  <c:v>4.2300000000000003E-3</c:v>
                </c:pt>
                <c:pt idx="12129">
                  <c:v>4.2399999999999998E-3</c:v>
                </c:pt>
                <c:pt idx="12130">
                  <c:v>4.2500000000000003E-3</c:v>
                </c:pt>
                <c:pt idx="12131">
                  <c:v>4.2599999999999999E-3</c:v>
                </c:pt>
                <c:pt idx="12132">
                  <c:v>4.2700000000000004E-3</c:v>
                </c:pt>
                <c:pt idx="12133">
                  <c:v>4.2700000000000004E-3</c:v>
                </c:pt>
                <c:pt idx="12134">
                  <c:v>4.2599999999999999E-3</c:v>
                </c:pt>
                <c:pt idx="12135">
                  <c:v>4.2399999999999998E-3</c:v>
                </c:pt>
                <c:pt idx="12136">
                  <c:v>4.2199999999999998E-3</c:v>
                </c:pt>
                <c:pt idx="12137">
                  <c:v>4.1999999999999997E-3</c:v>
                </c:pt>
                <c:pt idx="12138">
                  <c:v>4.1799999999999997E-3</c:v>
                </c:pt>
                <c:pt idx="12139">
                  <c:v>4.1599999999999996E-3</c:v>
                </c:pt>
                <c:pt idx="12140">
                  <c:v>4.1599999999999996E-3</c:v>
                </c:pt>
                <c:pt idx="12141">
                  <c:v>4.1599999999999996E-3</c:v>
                </c:pt>
                <c:pt idx="12142">
                  <c:v>4.1599999999999996E-3</c:v>
                </c:pt>
                <c:pt idx="12143">
                  <c:v>4.1700000000000001E-3</c:v>
                </c:pt>
                <c:pt idx="12144">
                  <c:v>4.1900000000000001E-3</c:v>
                </c:pt>
                <c:pt idx="12145">
                  <c:v>4.1999999999999997E-3</c:v>
                </c:pt>
                <c:pt idx="12146">
                  <c:v>4.2199999999999998E-3</c:v>
                </c:pt>
                <c:pt idx="12147">
                  <c:v>4.2500000000000003E-3</c:v>
                </c:pt>
                <c:pt idx="12148">
                  <c:v>4.28E-3</c:v>
                </c:pt>
                <c:pt idx="12149">
                  <c:v>4.3E-3</c:v>
                </c:pt>
                <c:pt idx="12150">
                  <c:v>4.3299999999999996E-3</c:v>
                </c:pt>
                <c:pt idx="12151">
                  <c:v>4.3499999999999997E-3</c:v>
                </c:pt>
                <c:pt idx="12152">
                  <c:v>4.3699999999999998E-3</c:v>
                </c:pt>
                <c:pt idx="12153">
                  <c:v>4.3800000000000002E-3</c:v>
                </c:pt>
                <c:pt idx="12154">
                  <c:v>4.3899999999999998E-3</c:v>
                </c:pt>
                <c:pt idx="12155">
                  <c:v>4.4099999999999999E-3</c:v>
                </c:pt>
                <c:pt idx="12156">
                  <c:v>4.4200000000000003E-3</c:v>
                </c:pt>
                <c:pt idx="12157">
                  <c:v>4.4400000000000004E-3</c:v>
                </c:pt>
                <c:pt idx="12158">
                  <c:v>4.45E-3</c:v>
                </c:pt>
                <c:pt idx="12159">
                  <c:v>4.4600000000000004E-3</c:v>
                </c:pt>
                <c:pt idx="12160">
                  <c:v>4.47E-3</c:v>
                </c:pt>
                <c:pt idx="12161">
                  <c:v>4.4799999999999996E-3</c:v>
                </c:pt>
                <c:pt idx="12162">
                  <c:v>4.4799999999999996E-3</c:v>
                </c:pt>
                <c:pt idx="12163">
                  <c:v>4.4900000000000001E-3</c:v>
                </c:pt>
                <c:pt idx="12164">
                  <c:v>4.4999999999999997E-3</c:v>
                </c:pt>
                <c:pt idx="12165">
                  <c:v>4.5199999999999997E-3</c:v>
                </c:pt>
                <c:pt idx="12166">
                  <c:v>4.5399999999999998E-3</c:v>
                </c:pt>
                <c:pt idx="12167">
                  <c:v>4.5500000000000002E-3</c:v>
                </c:pt>
                <c:pt idx="12168">
                  <c:v>4.5599999999999998E-3</c:v>
                </c:pt>
                <c:pt idx="12169">
                  <c:v>4.5700000000000003E-3</c:v>
                </c:pt>
                <c:pt idx="12170">
                  <c:v>4.5700000000000003E-3</c:v>
                </c:pt>
                <c:pt idx="12171">
                  <c:v>4.5599999999999998E-3</c:v>
                </c:pt>
                <c:pt idx="12172">
                  <c:v>4.5599999999999998E-3</c:v>
                </c:pt>
                <c:pt idx="12173">
                  <c:v>4.5500000000000002E-3</c:v>
                </c:pt>
                <c:pt idx="12174">
                  <c:v>4.5500000000000002E-3</c:v>
                </c:pt>
                <c:pt idx="12175">
                  <c:v>4.5399999999999998E-3</c:v>
                </c:pt>
                <c:pt idx="12176">
                  <c:v>4.5300000000000002E-3</c:v>
                </c:pt>
                <c:pt idx="12177">
                  <c:v>4.5199999999999997E-3</c:v>
                </c:pt>
                <c:pt idx="12178">
                  <c:v>4.5100000000000001E-3</c:v>
                </c:pt>
                <c:pt idx="12179">
                  <c:v>4.4999999999999997E-3</c:v>
                </c:pt>
                <c:pt idx="12180">
                  <c:v>4.4900000000000001E-3</c:v>
                </c:pt>
                <c:pt idx="12181">
                  <c:v>4.4900000000000001E-3</c:v>
                </c:pt>
                <c:pt idx="12182">
                  <c:v>4.4799999999999996E-3</c:v>
                </c:pt>
                <c:pt idx="12183">
                  <c:v>4.4600000000000004E-3</c:v>
                </c:pt>
                <c:pt idx="12184">
                  <c:v>4.4299999999999999E-3</c:v>
                </c:pt>
                <c:pt idx="12185">
                  <c:v>4.3899999999999998E-3</c:v>
                </c:pt>
                <c:pt idx="12186">
                  <c:v>4.3299999999999996E-3</c:v>
                </c:pt>
                <c:pt idx="12187">
                  <c:v>4.2700000000000004E-3</c:v>
                </c:pt>
                <c:pt idx="12188">
                  <c:v>4.2199999999999998E-3</c:v>
                </c:pt>
                <c:pt idx="12189">
                  <c:v>4.1799999999999997E-3</c:v>
                </c:pt>
                <c:pt idx="12190">
                  <c:v>4.1700000000000001E-3</c:v>
                </c:pt>
                <c:pt idx="12191">
                  <c:v>4.1799999999999997E-3</c:v>
                </c:pt>
                <c:pt idx="12192">
                  <c:v>4.2100000000000002E-3</c:v>
                </c:pt>
                <c:pt idx="12193">
                  <c:v>4.2500000000000003E-3</c:v>
                </c:pt>
                <c:pt idx="12194">
                  <c:v>4.3E-3</c:v>
                </c:pt>
                <c:pt idx="12195">
                  <c:v>4.3299999999999996E-3</c:v>
                </c:pt>
                <c:pt idx="12196">
                  <c:v>4.3600000000000002E-3</c:v>
                </c:pt>
                <c:pt idx="12197">
                  <c:v>4.3899999999999998E-3</c:v>
                </c:pt>
                <c:pt idx="12198">
                  <c:v>4.4000000000000003E-3</c:v>
                </c:pt>
                <c:pt idx="12199">
                  <c:v>4.4000000000000003E-3</c:v>
                </c:pt>
                <c:pt idx="12200">
                  <c:v>4.4000000000000003E-3</c:v>
                </c:pt>
                <c:pt idx="12201">
                  <c:v>4.3899999999999998E-3</c:v>
                </c:pt>
                <c:pt idx="12202">
                  <c:v>4.3800000000000002E-3</c:v>
                </c:pt>
                <c:pt idx="12203">
                  <c:v>4.3600000000000002E-3</c:v>
                </c:pt>
                <c:pt idx="12204">
                  <c:v>4.3400000000000001E-3</c:v>
                </c:pt>
                <c:pt idx="12205">
                  <c:v>4.3099999999999996E-3</c:v>
                </c:pt>
                <c:pt idx="12206">
                  <c:v>4.2700000000000004E-3</c:v>
                </c:pt>
                <c:pt idx="12207">
                  <c:v>4.2300000000000003E-3</c:v>
                </c:pt>
                <c:pt idx="12208">
                  <c:v>4.1900000000000001E-3</c:v>
                </c:pt>
                <c:pt idx="12209">
                  <c:v>4.1599999999999996E-3</c:v>
                </c:pt>
                <c:pt idx="12210">
                  <c:v>4.13E-3</c:v>
                </c:pt>
                <c:pt idx="12211">
                  <c:v>4.13E-3</c:v>
                </c:pt>
                <c:pt idx="12212">
                  <c:v>4.1399999999999996E-3</c:v>
                </c:pt>
                <c:pt idx="12213">
                  <c:v>4.1700000000000001E-3</c:v>
                </c:pt>
                <c:pt idx="12214">
                  <c:v>4.2100000000000002E-3</c:v>
                </c:pt>
                <c:pt idx="12215">
                  <c:v>4.2700000000000004E-3</c:v>
                </c:pt>
                <c:pt idx="12216">
                  <c:v>4.3200000000000001E-3</c:v>
                </c:pt>
                <c:pt idx="12217">
                  <c:v>4.3699999999999998E-3</c:v>
                </c:pt>
                <c:pt idx="12218">
                  <c:v>4.4099999999999999E-3</c:v>
                </c:pt>
                <c:pt idx="12219">
                  <c:v>4.4299999999999999E-3</c:v>
                </c:pt>
                <c:pt idx="12220">
                  <c:v>4.4400000000000004E-3</c:v>
                </c:pt>
                <c:pt idx="12221">
                  <c:v>4.4400000000000004E-3</c:v>
                </c:pt>
                <c:pt idx="12222">
                  <c:v>4.4299999999999999E-3</c:v>
                </c:pt>
                <c:pt idx="12223">
                  <c:v>4.4200000000000003E-3</c:v>
                </c:pt>
                <c:pt idx="12224">
                  <c:v>4.4200000000000003E-3</c:v>
                </c:pt>
                <c:pt idx="12225">
                  <c:v>4.4099999999999999E-3</c:v>
                </c:pt>
                <c:pt idx="12226">
                  <c:v>4.4099999999999999E-3</c:v>
                </c:pt>
                <c:pt idx="12227">
                  <c:v>4.4200000000000003E-3</c:v>
                </c:pt>
                <c:pt idx="12228">
                  <c:v>4.4299999999999999E-3</c:v>
                </c:pt>
                <c:pt idx="12229">
                  <c:v>4.4400000000000004E-3</c:v>
                </c:pt>
                <c:pt idx="12230">
                  <c:v>4.45E-3</c:v>
                </c:pt>
                <c:pt idx="12231">
                  <c:v>4.4600000000000004E-3</c:v>
                </c:pt>
                <c:pt idx="12232">
                  <c:v>4.4600000000000004E-3</c:v>
                </c:pt>
                <c:pt idx="12233">
                  <c:v>4.45E-3</c:v>
                </c:pt>
                <c:pt idx="12234">
                  <c:v>4.4400000000000004E-3</c:v>
                </c:pt>
                <c:pt idx="12235">
                  <c:v>4.4200000000000003E-3</c:v>
                </c:pt>
                <c:pt idx="12236">
                  <c:v>4.4099999999999999E-3</c:v>
                </c:pt>
                <c:pt idx="12237">
                  <c:v>4.4000000000000003E-3</c:v>
                </c:pt>
                <c:pt idx="12238">
                  <c:v>4.3899999999999998E-3</c:v>
                </c:pt>
                <c:pt idx="12239">
                  <c:v>4.3800000000000002E-3</c:v>
                </c:pt>
                <c:pt idx="12240">
                  <c:v>4.3800000000000002E-3</c:v>
                </c:pt>
                <c:pt idx="12241">
                  <c:v>4.3800000000000002E-3</c:v>
                </c:pt>
                <c:pt idx="12242">
                  <c:v>4.3800000000000002E-3</c:v>
                </c:pt>
                <c:pt idx="12243">
                  <c:v>4.3800000000000002E-3</c:v>
                </c:pt>
                <c:pt idx="12244">
                  <c:v>4.3800000000000002E-3</c:v>
                </c:pt>
                <c:pt idx="12245">
                  <c:v>4.3899999999999998E-3</c:v>
                </c:pt>
                <c:pt idx="12246">
                  <c:v>4.3899999999999998E-3</c:v>
                </c:pt>
                <c:pt idx="12247">
                  <c:v>4.4000000000000003E-3</c:v>
                </c:pt>
                <c:pt idx="12248">
                  <c:v>4.4200000000000003E-3</c:v>
                </c:pt>
                <c:pt idx="12249">
                  <c:v>4.4299999999999999E-3</c:v>
                </c:pt>
                <c:pt idx="12250">
                  <c:v>4.4400000000000004E-3</c:v>
                </c:pt>
                <c:pt idx="12251">
                  <c:v>4.45E-3</c:v>
                </c:pt>
                <c:pt idx="12252">
                  <c:v>4.4400000000000004E-3</c:v>
                </c:pt>
                <c:pt idx="12253">
                  <c:v>4.4299999999999999E-3</c:v>
                </c:pt>
                <c:pt idx="12254">
                  <c:v>4.4099999999999999E-3</c:v>
                </c:pt>
                <c:pt idx="12255">
                  <c:v>4.4000000000000003E-3</c:v>
                </c:pt>
                <c:pt idx="12256">
                  <c:v>4.3800000000000002E-3</c:v>
                </c:pt>
                <c:pt idx="12257">
                  <c:v>4.3699999999999998E-3</c:v>
                </c:pt>
                <c:pt idx="12258">
                  <c:v>4.3600000000000002E-3</c:v>
                </c:pt>
                <c:pt idx="12259">
                  <c:v>4.3600000000000002E-3</c:v>
                </c:pt>
                <c:pt idx="12260">
                  <c:v>4.3600000000000002E-3</c:v>
                </c:pt>
                <c:pt idx="12261">
                  <c:v>4.3699999999999998E-3</c:v>
                </c:pt>
                <c:pt idx="12262">
                  <c:v>4.3699999999999998E-3</c:v>
                </c:pt>
                <c:pt idx="12263">
                  <c:v>4.3800000000000002E-3</c:v>
                </c:pt>
                <c:pt idx="12264">
                  <c:v>4.3899999999999998E-3</c:v>
                </c:pt>
                <c:pt idx="12265">
                  <c:v>4.3899999999999998E-3</c:v>
                </c:pt>
                <c:pt idx="12266">
                  <c:v>4.3800000000000002E-3</c:v>
                </c:pt>
                <c:pt idx="12267">
                  <c:v>4.3699999999999998E-3</c:v>
                </c:pt>
                <c:pt idx="12268">
                  <c:v>4.3600000000000002E-3</c:v>
                </c:pt>
                <c:pt idx="12269">
                  <c:v>4.3400000000000001E-3</c:v>
                </c:pt>
                <c:pt idx="12270">
                  <c:v>4.3299999999999996E-3</c:v>
                </c:pt>
                <c:pt idx="12271">
                  <c:v>4.3299999999999996E-3</c:v>
                </c:pt>
                <c:pt idx="12272">
                  <c:v>4.3499999999999997E-3</c:v>
                </c:pt>
                <c:pt idx="12273">
                  <c:v>4.3699999999999998E-3</c:v>
                </c:pt>
                <c:pt idx="12274">
                  <c:v>4.4000000000000003E-3</c:v>
                </c:pt>
                <c:pt idx="12275">
                  <c:v>4.4299999999999999E-3</c:v>
                </c:pt>
                <c:pt idx="12276">
                  <c:v>4.4600000000000004E-3</c:v>
                </c:pt>
                <c:pt idx="12277">
                  <c:v>4.4799999999999996E-3</c:v>
                </c:pt>
                <c:pt idx="12278">
                  <c:v>4.4900000000000001E-3</c:v>
                </c:pt>
                <c:pt idx="12279">
                  <c:v>4.4799999999999996E-3</c:v>
                </c:pt>
                <c:pt idx="12280">
                  <c:v>4.4600000000000004E-3</c:v>
                </c:pt>
                <c:pt idx="12281">
                  <c:v>4.4400000000000004E-3</c:v>
                </c:pt>
                <c:pt idx="12282">
                  <c:v>4.4099999999999999E-3</c:v>
                </c:pt>
                <c:pt idx="12283">
                  <c:v>4.3899999999999998E-3</c:v>
                </c:pt>
                <c:pt idx="12284">
                  <c:v>4.3699999999999998E-3</c:v>
                </c:pt>
                <c:pt idx="12285">
                  <c:v>4.3600000000000002E-3</c:v>
                </c:pt>
                <c:pt idx="12286">
                  <c:v>4.3600000000000002E-3</c:v>
                </c:pt>
                <c:pt idx="12287">
                  <c:v>4.3600000000000002E-3</c:v>
                </c:pt>
                <c:pt idx="12288">
                  <c:v>4.3600000000000002E-3</c:v>
                </c:pt>
                <c:pt idx="12289">
                  <c:v>4.3499999999999997E-3</c:v>
                </c:pt>
                <c:pt idx="12290">
                  <c:v>4.3400000000000001E-3</c:v>
                </c:pt>
                <c:pt idx="12291">
                  <c:v>4.3200000000000001E-3</c:v>
                </c:pt>
                <c:pt idx="12292">
                  <c:v>4.2900000000000004E-3</c:v>
                </c:pt>
                <c:pt idx="12293">
                  <c:v>4.2599999999999999E-3</c:v>
                </c:pt>
                <c:pt idx="12294">
                  <c:v>4.2300000000000003E-3</c:v>
                </c:pt>
                <c:pt idx="12295">
                  <c:v>4.1999999999999997E-3</c:v>
                </c:pt>
                <c:pt idx="12296">
                  <c:v>4.1700000000000001E-3</c:v>
                </c:pt>
                <c:pt idx="12297">
                  <c:v>4.1599999999999996E-3</c:v>
                </c:pt>
                <c:pt idx="12298">
                  <c:v>4.1700000000000001E-3</c:v>
                </c:pt>
                <c:pt idx="12299">
                  <c:v>4.1799999999999997E-3</c:v>
                </c:pt>
                <c:pt idx="12300">
                  <c:v>4.2100000000000002E-3</c:v>
                </c:pt>
                <c:pt idx="12301">
                  <c:v>4.2500000000000003E-3</c:v>
                </c:pt>
                <c:pt idx="12302">
                  <c:v>4.3E-3</c:v>
                </c:pt>
                <c:pt idx="12303">
                  <c:v>4.3400000000000001E-3</c:v>
                </c:pt>
                <c:pt idx="12304">
                  <c:v>4.3699999999999998E-3</c:v>
                </c:pt>
                <c:pt idx="12305">
                  <c:v>4.3899999999999998E-3</c:v>
                </c:pt>
                <c:pt idx="12306">
                  <c:v>4.4000000000000003E-3</c:v>
                </c:pt>
                <c:pt idx="12307">
                  <c:v>4.4000000000000003E-3</c:v>
                </c:pt>
                <c:pt idx="12308">
                  <c:v>4.3899999999999998E-3</c:v>
                </c:pt>
                <c:pt idx="12309">
                  <c:v>4.3800000000000002E-3</c:v>
                </c:pt>
                <c:pt idx="12310">
                  <c:v>4.3699999999999998E-3</c:v>
                </c:pt>
                <c:pt idx="12311">
                  <c:v>4.3699999999999998E-3</c:v>
                </c:pt>
                <c:pt idx="12312">
                  <c:v>4.3699999999999998E-3</c:v>
                </c:pt>
                <c:pt idx="12313">
                  <c:v>4.3699999999999998E-3</c:v>
                </c:pt>
                <c:pt idx="12314">
                  <c:v>4.3800000000000002E-3</c:v>
                </c:pt>
                <c:pt idx="12315">
                  <c:v>4.3899999999999998E-3</c:v>
                </c:pt>
                <c:pt idx="12316">
                  <c:v>4.4000000000000003E-3</c:v>
                </c:pt>
                <c:pt idx="12317">
                  <c:v>4.4099999999999999E-3</c:v>
                </c:pt>
                <c:pt idx="12318">
                  <c:v>4.4299999999999999E-3</c:v>
                </c:pt>
                <c:pt idx="12319">
                  <c:v>4.4400000000000004E-3</c:v>
                </c:pt>
                <c:pt idx="12320">
                  <c:v>4.4600000000000004E-3</c:v>
                </c:pt>
                <c:pt idx="12321">
                  <c:v>4.4600000000000004E-3</c:v>
                </c:pt>
                <c:pt idx="12322">
                  <c:v>4.45E-3</c:v>
                </c:pt>
                <c:pt idx="12323">
                  <c:v>4.4299999999999999E-3</c:v>
                </c:pt>
                <c:pt idx="12324">
                  <c:v>4.4000000000000003E-3</c:v>
                </c:pt>
                <c:pt idx="12325">
                  <c:v>4.3600000000000002E-3</c:v>
                </c:pt>
                <c:pt idx="12326">
                  <c:v>4.3299999999999996E-3</c:v>
                </c:pt>
                <c:pt idx="12327">
                  <c:v>4.2900000000000004E-3</c:v>
                </c:pt>
                <c:pt idx="12328">
                  <c:v>4.2599999999999999E-3</c:v>
                </c:pt>
                <c:pt idx="12329">
                  <c:v>4.2500000000000003E-3</c:v>
                </c:pt>
                <c:pt idx="12330">
                  <c:v>4.2399999999999998E-3</c:v>
                </c:pt>
                <c:pt idx="12331">
                  <c:v>4.2300000000000003E-3</c:v>
                </c:pt>
                <c:pt idx="12332">
                  <c:v>4.2399999999999998E-3</c:v>
                </c:pt>
                <c:pt idx="12333">
                  <c:v>4.2500000000000003E-3</c:v>
                </c:pt>
                <c:pt idx="12334">
                  <c:v>4.28E-3</c:v>
                </c:pt>
                <c:pt idx="12335">
                  <c:v>4.3E-3</c:v>
                </c:pt>
                <c:pt idx="12336">
                  <c:v>4.3400000000000001E-3</c:v>
                </c:pt>
                <c:pt idx="12337">
                  <c:v>4.3699999999999998E-3</c:v>
                </c:pt>
                <c:pt idx="12338">
                  <c:v>4.4000000000000003E-3</c:v>
                </c:pt>
                <c:pt idx="12339">
                  <c:v>4.4099999999999999E-3</c:v>
                </c:pt>
                <c:pt idx="12340">
                  <c:v>4.4099999999999999E-3</c:v>
                </c:pt>
                <c:pt idx="12341">
                  <c:v>4.3899999999999998E-3</c:v>
                </c:pt>
                <c:pt idx="12342">
                  <c:v>4.3600000000000002E-3</c:v>
                </c:pt>
                <c:pt idx="12343">
                  <c:v>4.3200000000000001E-3</c:v>
                </c:pt>
                <c:pt idx="12344">
                  <c:v>4.28E-3</c:v>
                </c:pt>
                <c:pt idx="12345">
                  <c:v>4.2399999999999998E-3</c:v>
                </c:pt>
                <c:pt idx="12346">
                  <c:v>4.1999999999999997E-3</c:v>
                </c:pt>
                <c:pt idx="12347">
                  <c:v>4.1700000000000001E-3</c:v>
                </c:pt>
                <c:pt idx="12348">
                  <c:v>4.1599999999999996E-3</c:v>
                </c:pt>
                <c:pt idx="12349">
                  <c:v>4.1599999999999996E-3</c:v>
                </c:pt>
                <c:pt idx="12350">
                  <c:v>4.1799999999999997E-3</c:v>
                </c:pt>
                <c:pt idx="12351">
                  <c:v>4.2100000000000002E-3</c:v>
                </c:pt>
                <c:pt idx="12352">
                  <c:v>4.2500000000000003E-3</c:v>
                </c:pt>
                <c:pt idx="12353">
                  <c:v>4.2900000000000004E-3</c:v>
                </c:pt>
                <c:pt idx="12354">
                  <c:v>4.3200000000000001E-3</c:v>
                </c:pt>
                <c:pt idx="12355">
                  <c:v>4.3299999999999996E-3</c:v>
                </c:pt>
                <c:pt idx="12356">
                  <c:v>4.3200000000000001E-3</c:v>
                </c:pt>
                <c:pt idx="12357">
                  <c:v>4.2900000000000004E-3</c:v>
                </c:pt>
                <c:pt idx="12358">
                  <c:v>4.2599999999999999E-3</c:v>
                </c:pt>
                <c:pt idx="12359">
                  <c:v>4.2199999999999998E-3</c:v>
                </c:pt>
                <c:pt idx="12360">
                  <c:v>4.1900000000000001E-3</c:v>
                </c:pt>
                <c:pt idx="12361">
                  <c:v>4.1799999999999997E-3</c:v>
                </c:pt>
                <c:pt idx="12362">
                  <c:v>4.1900000000000001E-3</c:v>
                </c:pt>
                <c:pt idx="12363">
                  <c:v>4.2199999999999998E-3</c:v>
                </c:pt>
                <c:pt idx="12364">
                  <c:v>4.2599999999999999E-3</c:v>
                </c:pt>
                <c:pt idx="12365">
                  <c:v>4.3E-3</c:v>
                </c:pt>
                <c:pt idx="12366">
                  <c:v>4.3400000000000001E-3</c:v>
                </c:pt>
                <c:pt idx="12367">
                  <c:v>4.3699999999999998E-3</c:v>
                </c:pt>
                <c:pt idx="12368">
                  <c:v>4.3800000000000002E-3</c:v>
                </c:pt>
                <c:pt idx="12369">
                  <c:v>4.3899999999999998E-3</c:v>
                </c:pt>
                <c:pt idx="12370">
                  <c:v>4.3800000000000002E-3</c:v>
                </c:pt>
                <c:pt idx="12371">
                  <c:v>4.3600000000000002E-3</c:v>
                </c:pt>
                <c:pt idx="12372">
                  <c:v>4.3299999999999996E-3</c:v>
                </c:pt>
                <c:pt idx="12373">
                  <c:v>4.28E-3</c:v>
                </c:pt>
                <c:pt idx="12374">
                  <c:v>4.2300000000000003E-3</c:v>
                </c:pt>
                <c:pt idx="12375">
                  <c:v>4.1799999999999997E-3</c:v>
                </c:pt>
                <c:pt idx="12376">
                  <c:v>4.1399999999999996E-3</c:v>
                </c:pt>
                <c:pt idx="12377">
                  <c:v>4.1200000000000004E-3</c:v>
                </c:pt>
                <c:pt idx="12378">
                  <c:v>4.13E-3</c:v>
                </c:pt>
                <c:pt idx="12379">
                  <c:v>4.1599999999999996E-3</c:v>
                </c:pt>
                <c:pt idx="12380">
                  <c:v>4.2100000000000002E-3</c:v>
                </c:pt>
                <c:pt idx="12381">
                  <c:v>4.2700000000000004E-3</c:v>
                </c:pt>
                <c:pt idx="12382">
                  <c:v>4.3299999999999996E-3</c:v>
                </c:pt>
                <c:pt idx="12383">
                  <c:v>4.3699999999999998E-3</c:v>
                </c:pt>
                <c:pt idx="12384">
                  <c:v>4.3899999999999998E-3</c:v>
                </c:pt>
                <c:pt idx="12385">
                  <c:v>4.3899999999999998E-3</c:v>
                </c:pt>
                <c:pt idx="12386">
                  <c:v>4.3699999999999998E-3</c:v>
                </c:pt>
                <c:pt idx="12387">
                  <c:v>4.3400000000000001E-3</c:v>
                </c:pt>
                <c:pt idx="12388">
                  <c:v>4.3E-3</c:v>
                </c:pt>
                <c:pt idx="12389">
                  <c:v>4.2599999999999999E-3</c:v>
                </c:pt>
                <c:pt idx="12390">
                  <c:v>4.2300000000000003E-3</c:v>
                </c:pt>
                <c:pt idx="12391">
                  <c:v>4.2100000000000002E-3</c:v>
                </c:pt>
                <c:pt idx="12392">
                  <c:v>4.1999999999999997E-3</c:v>
                </c:pt>
                <c:pt idx="12393">
                  <c:v>4.2100000000000002E-3</c:v>
                </c:pt>
                <c:pt idx="12394">
                  <c:v>4.2399999999999998E-3</c:v>
                </c:pt>
                <c:pt idx="12395">
                  <c:v>4.2700000000000004E-3</c:v>
                </c:pt>
                <c:pt idx="12396">
                  <c:v>4.3099999999999996E-3</c:v>
                </c:pt>
                <c:pt idx="12397">
                  <c:v>4.3400000000000001E-3</c:v>
                </c:pt>
                <c:pt idx="12398">
                  <c:v>4.3699999999999998E-3</c:v>
                </c:pt>
                <c:pt idx="12399">
                  <c:v>4.4000000000000003E-3</c:v>
                </c:pt>
                <c:pt idx="12400">
                  <c:v>4.4299999999999999E-3</c:v>
                </c:pt>
                <c:pt idx="12401">
                  <c:v>4.4600000000000004E-3</c:v>
                </c:pt>
                <c:pt idx="12402">
                  <c:v>4.4900000000000001E-3</c:v>
                </c:pt>
                <c:pt idx="12403">
                  <c:v>4.5199999999999997E-3</c:v>
                </c:pt>
                <c:pt idx="12404">
                  <c:v>4.5399999999999998E-3</c:v>
                </c:pt>
                <c:pt idx="12405">
                  <c:v>4.5599999999999998E-3</c:v>
                </c:pt>
                <c:pt idx="12406">
                  <c:v>4.5599999999999998E-3</c:v>
                </c:pt>
                <c:pt idx="12407">
                  <c:v>4.5500000000000002E-3</c:v>
                </c:pt>
                <c:pt idx="12408">
                  <c:v>4.5199999999999997E-3</c:v>
                </c:pt>
                <c:pt idx="12409">
                  <c:v>4.47E-3</c:v>
                </c:pt>
                <c:pt idx="12410">
                  <c:v>4.4200000000000003E-3</c:v>
                </c:pt>
                <c:pt idx="12411">
                  <c:v>4.3600000000000002E-3</c:v>
                </c:pt>
                <c:pt idx="12412">
                  <c:v>4.3200000000000001E-3</c:v>
                </c:pt>
                <c:pt idx="12413">
                  <c:v>4.2900000000000004E-3</c:v>
                </c:pt>
                <c:pt idx="12414">
                  <c:v>4.2700000000000004E-3</c:v>
                </c:pt>
                <c:pt idx="12415">
                  <c:v>4.2700000000000004E-3</c:v>
                </c:pt>
                <c:pt idx="12416">
                  <c:v>4.28E-3</c:v>
                </c:pt>
                <c:pt idx="12417">
                  <c:v>4.3E-3</c:v>
                </c:pt>
                <c:pt idx="12418">
                  <c:v>4.3200000000000001E-3</c:v>
                </c:pt>
                <c:pt idx="12419">
                  <c:v>4.3400000000000001E-3</c:v>
                </c:pt>
                <c:pt idx="12420">
                  <c:v>4.3600000000000002E-3</c:v>
                </c:pt>
                <c:pt idx="12421">
                  <c:v>4.3699999999999998E-3</c:v>
                </c:pt>
                <c:pt idx="12422">
                  <c:v>4.3699999999999998E-3</c:v>
                </c:pt>
                <c:pt idx="12423">
                  <c:v>4.3699999999999998E-3</c:v>
                </c:pt>
                <c:pt idx="12424">
                  <c:v>4.3600000000000002E-3</c:v>
                </c:pt>
                <c:pt idx="12425">
                  <c:v>4.3400000000000001E-3</c:v>
                </c:pt>
                <c:pt idx="12426">
                  <c:v>4.3299999999999996E-3</c:v>
                </c:pt>
                <c:pt idx="12427">
                  <c:v>4.3099999999999996E-3</c:v>
                </c:pt>
                <c:pt idx="12428">
                  <c:v>4.3E-3</c:v>
                </c:pt>
                <c:pt idx="12429">
                  <c:v>4.3E-3</c:v>
                </c:pt>
                <c:pt idx="12430">
                  <c:v>4.3E-3</c:v>
                </c:pt>
                <c:pt idx="12431">
                  <c:v>4.3E-3</c:v>
                </c:pt>
                <c:pt idx="12432">
                  <c:v>4.3099999999999996E-3</c:v>
                </c:pt>
                <c:pt idx="12433">
                  <c:v>4.3299999999999996E-3</c:v>
                </c:pt>
                <c:pt idx="12434">
                  <c:v>4.3499999999999997E-3</c:v>
                </c:pt>
                <c:pt idx="12435">
                  <c:v>4.3800000000000002E-3</c:v>
                </c:pt>
                <c:pt idx="12436">
                  <c:v>4.4099999999999999E-3</c:v>
                </c:pt>
                <c:pt idx="12437">
                  <c:v>4.4400000000000004E-3</c:v>
                </c:pt>
                <c:pt idx="12438">
                  <c:v>4.4600000000000004E-3</c:v>
                </c:pt>
                <c:pt idx="12439">
                  <c:v>4.47E-3</c:v>
                </c:pt>
                <c:pt idx="12440">
                  <c:v>4.47E-3</c:v>
                </c:pt>
                <c:pt idx="12441">
                  <c:v>4.45E-3</c:v>
                </c:pt>
                <c:pt idx="12442">
                  <c:v>4.4200000000000003E-3</c:v>
                </c:pt>
                <c:pt idx="12443">
                  <c:v>4.3800000000000002E-3</c:v>
                </c:pt>
                <c:pt idx="12444">
                  <c:v>4.3400000000000001E-3</c:v>
                </c:pt>
                <c:pt idx="12445">
                  <c:v>4.3099999999999996E-3</c:v>
                </c:pt>
                <c:pt idx="12446">
                  <c:v>4.28E-3</c:v>
                </c:pt>
                <c:pt idx="12447">
                  <c:v>4.2599999999999999E-3</c:v>
                </c:pt>
                <c:pt idx="12448">
                  <c:v>4.2599999999999999E-3</c:v>
                </c:pt>
                <c:pt idx="12449">
                  <c:v>4.2599999999999999E-3</c:v>
                </c:pt>
                <c:pt idx="12450">
                  <c:v>4.2599999999999999E-3</c:v>
                </c:pt>
                <c:pt idx="12451">
                  <c:v>4.2599999999999999E-3</c:v>
                </c:pt>
                <c:pt idx="12452">
                  <c:v>4.2700000000000004E-3</c:v>
                </c:pt>
                <c:pt idx="12453">
                  <c:v>4.2700000000000004E-3</c:v>
                </c:pt>
                <c:pt idx="12454">
                  <c:v>4.28E-3</c:v>
                </c:pt>
                <c:pt idx="12455">
                  <c:v>4.28E-3</c:v>
                </c:pt>
                <c:pt idx="12456">
                  <c:v>4.2900000000000004E-3</c:v>
                </c:pt>
                <c:pt idx="12457">
                  <c:v>4.2900000000000004E-3</c:v>
                </c:pt>
                <c:pt idx="12458">
                  <c:v>4.3E-3</c:v>
                </c:pt>
                <c:pt idx="12459">
                  <c:v>4.3E-3</c:v>
                </c:pt>
                <c:pt idx="12460">
                  <c:v>4.3099999999999996E-3</c:v>
                </c:pt>
                <c:pt idx="12461">
                  <c:v>4.3200000000000001E-3</c:v>
                </c:pt>
                <c:pt idx="12462">
                  <c:v>4.3400000000000001E-3</c:v>
                </c:pt>
                <c:pt idx="12463">
                  <c:v>4.3600000000000002E-3</c:v>
                </c:pt>
                <c:pt idx="12464">
                  <c:v>4.3899999999999998E-3</c:v>
                </c:pt>
                <c:pt idx="12465">
                  <c:v>4.4099999999999999E-3</c:v>
                </c:pt>
                <c:pt idx="12466">
                  <c:v>4.4299999999999999E-3</c:v>
                </c:pt>
                <c:pt idx="12467">
                  <c:v>4.45E-3</c:v>
                </c:pt>
                <c:pt idx="12468">
                  <c:v>4.4600000000000004E-3</c:v>
                </c:pt>
                <c:pt idx="12469">
                  <c:v>4.4600000000000004E-3</c:v>
                </c:pt>
                <c:pt idx="12470">
                  <c:v>4.4600000000000004E-3</c:v>
                </c:pt>
                <c:pt idx="12471">
                  <c:v>4.4600000000000004E-3</c:v>
                </c:pt>
                <c:pt idx="12472">
                  <c:v>4.45E-3</c:v>
                </c:pt>
                <c:pt idx="12473">
                  <c:v>4.45E-3</c:v>
                </c:pt>
                <c:pt idx="12474">
                  <c:v>4.4400000000000004E-3</c:v>
                </c:pt>
                <c:pt idx="12475">
                  <c:v>4.4400000000000004E-3</c:v>
                </c:pt>
                <c:pt idx="12476">
                  <c:v>4.45E-3</c:v>
                </c:pt>
                <c:pt idx="12477">
                  <c:v>4.45E-3</c:v>
                </c:pt>
                <c:pt idx="12478">
                  <c:v>4.4600000000000004E-3</c:v>
                </c:pt>
                <c:pt idx="12479">
                  <c:v>4.47E-3</c:v>
                </c:pt>
                <c:pt idx="12480">
                  <c:v>4.4799999999999996E-3</c:v>
                </c:pt>
                <c:pt idx="12481">
                  <c:v>4.4900000000000001E-3</c:v>
                </c:pt>
                <c:pt idx="12482">
                  <c:v>4.4900000000000001E-3</c:v>
                </c:pt>
                <c:pt idx="12483">
                  <c:v>4.4799999999999996E-3</c:v>
                </c:pt>
                <c:pt idx="12484">
                  <c:v>4.4600000000000004E-3</c:v>
                </c:pt>
                <c:pt idx="12485">
                  <c:v>4.4400000000000004E-3</c:v>
                </c:pt>
                <c:pt idx="12486">
                  <c:v>4.4099999999999999E-3</c:v>
                </c:pt>
                <c:pt idx="12487">
                  <c:v>4.3899999999999998E-3</c:v>
                </c:pt>
                <c:pt idx="12488">
                  <c:v>4.3899999999999998E-3</c:v>
                </c:pt>
                <c:pt idx="12489">
                  <c:v>4.3899999999999998E-3</c:v>
                </c:pt>
                <c:pt idx="12490">
                  <c:v>4.4000000000000003E-3</c:v>
                </c:pt>
                <c:pt idx="12491">
                  <c:v>4.4200000000000003E-3</c:v>
                </c:pt>
                <c:pt idx="12492">
                  <c:v>4.4400000000000004E-3</c:v>
                </c:pt>
                <c:pt idx="12493">
                  <c:v>4.45E-3</c:v>
                </c:pt>
                <c:pt idx="12494">
                  <c:v>4.45E-3</c:v>
                </c:pt>
                <c:pt idx="12495">
                  <c:v>4.45E-3</c:v>
                </c:pt>
                <c:pt idx="12496">
                  <c:v>4.4400000000000004E-3</c:v>
                </c:pt>
                <c:pt idx="12497">
                  <c:v>4.4299999999999999E-3</c:v>
                </c:pt>
                <c:pt idx="12498">
                  <c:v>4.4200000000000003E-3</c:v>
                </c:pt>
                <c:pt idx="12499">
                  <c:v>4.4200000000000003E-3</c:v>
                </c:pt>
                <c:pt idx="12500">
                  <c:v>4.4200000000000003E-3</c:v>
                </c:pt>
                <c:pt idx="12501">
                  <c:v>4.4200000000000003E-3</c:v>
                </c:pt>
                <c:pt idx="12502">
                  <c:v>4.4200000000000003E-3</c:v>
                </c:pt>
                <c:pt idx="12503">
                  <c:v>4.4099999999999999E-3</c:v>
                </c:pt>
                <c:pt idx="12504">
                  <c:v>4.3899999999999998E-3</c:v>
                </c:pt>
                <c:pt idx="12505">
                  <c:v>4.3699999999999998E-3</c:v>
                </c:pt>
                <c:pt idx="12506">
                  <c:v>4.3499999999999997E-3</c:v>
                </c:pt>
                <c:pt idx="12507">
                  <c:v>4.3200000000000001E-3</c:v>
                </c:pt>
                <c:pt idx="12508">
                  <c:v>4.3E-3</c:v>
                </c:pt>
                <c:pt idx="12509">
                  <c:v>4.28E-3</c:v>
                </c:pt>
                <c:pt idx="12510">
                  <c:v>4.2599999999999999E-3</c:v>
                </c:pt>
                <c:pt idx="12511">
                  <c:v>4.2399999999999998E-3</c:v>
                </c:pt>
                <c:pt idx="12512">
                  <c:v>4.2199999999999998E-3</c:v>
                </c:pt>
                <c:pt idx="12513">
                  <c:v>4.2199999999999998E-3</c:v>
                </c:pt>
                <c:pt idx="12514">
                  <c:v>4.2199999999999998E-3</c:v>
                </c:pt>
                <c:pt idx="12515">
                  <c:v>4.2199999999999998E-3</c:v>
                </c:pt>
                <c:pt idx="12516">
                  <c:v>4.2399999999999998E-3</c:v>
                </c:pt>
                <c:pt idx="12517">
                  <c:v>4.2700000000000004E-3</c:v>
                </c:pt>
                <c:pt idx="12518">
                  <c:v>4.3099999999999996E-3</c:v>
                </c:pt>
                <c:pt idx="12519">
                  <c:v>4.3400000000000001E-3</c:v>
                </c:pt>
                <c:pt idx="12520">
                  <c:v>4.3699999999999998E-3</c:v>
                </c:pt>
                <c:pt idx="12521">
                  <c:v>4.4000000000000003E-3</c:v>
                </c:pt>
                <c:pt idx="12522">
                  <c:v>4.4200000000000003E-3</c:v>
                </c:pt>
                <c:pt idx="12523">
                  <c:v>4.4299999999999999E-3</c:v>
                </c:pt>
                <c:pt idx="12524">
                  <c:v>4.4400000000000004E-3</c:v>
                </c:pt>
                <c:pt idx="12525">
                  <c:v>4.45E-3</c:v>
                </c:pt>
                <c:pt idx="12526">
                  <c:v>4.4600000000000004E-3</c:v>
                </c:pt>
                <c:pt idx="12527">
                  <c:v>4.4799999999999996E-3</c:v>
                </c:pt>
                <c:pt idx="12528">
                  <c:v>4.4999999999999997E-3</c:v>
                </c:pt>
                <c:pt idx="12529">
                  <c:v>4.5199999999999997E-3</c:v>
                </c:pt>
                <c:pt idx="12530">
                  <c:v>4.5300000000000002E-3</c:v>
                </c:pt>
                <c:pt idx="12531">
                  <c:v>4.5399999999999998E-3</c:v>
                </c:pt>
                <c:pt idx="12532">
                  <c:v>4.5300000000000002E-3</c:v>
                </c:pt>
                <c:pt idx="12533">
                  <c:v>4.4999999999999997E-3</c:v>
                </c:pt>
                <c:pt idx="12534">
                  <c:v>4.4600000000000004E-3</c:v>
                </c:pt>
                <c:pt idx="12535">
                  <c:v>4.4000000000000003E-3</c:v>
                </c:pt>
                <c:pt idx="12536">
                  <c:v>4.3299999999999996E-3</c:v>
                </c:pt>
                <c:pt idx="12537">
                  <c:v>4.2599999999999999E-3</c:v>
                </c:pt>
                <c:pt idx="12538">
                  <c:v>4.2100000000000002E-3</c:v>
                </c:pt>
                <c:pt idx="12539">
                  <c:v>4.1700000000000001E-3</c:v>
                </c:pt>
                <c:pt idx="12540">
                  <c:v>4.1399999999999996E-3</c:v>
                </c:pt>
                <c:pt idx="12541">
                  <c:v>4.1399999999999996E-3</c:v>
                </c:pt>
                <c:pt idx="12542">
                  <c:v>4.1599999999999996E-3</c:v>
                </c:pt>
                <c:pt idx="12543">
                  <c:v>4.1900000000000001E-3</c:v>
                </c:pt>
                <c:pt idx="12544">
                  <c:v>4.2300000000000003E-3</c:v>
                </c:pt>
                <c:pt idx="12545">
                  <c:v>4.28E-3</c:v>
                </c:pt>
                <c:pt idx="12546">
                  <c:v>4.3200000000000001E-3</c:v>
                </c:pt>
                <c:pt idx="12547">
                  <c:v>4.3400000000000001E-3</c:v>
                </c:pt>
                <c:pt idx="12548">
                  <c:v>4.3600000000000002E-3</c:v>
                </c:pt>
                <c:pt idx="12549">
                  <c:v>4.3499999999999997E-3</c:v>
                </c:pt>
                <c:pt idx="12550">
                  <c:v>4.3400000000000001E-3</c:v>
                </c:pt>
                <c:pt idx="12551">
                  <c:v>4.3200000000000001E-3</c:v>
                </c:pt>
                <c:pt idx="12552">
                  <c:v>4.2900000000000004E-3</c:v>
                </c:pt>
                <c:pt idx="12553">
                  <c:v>4.2700000000000004E-3</c:v>
                </c:pt>
                <c:pt idx="12554">
                  <c:v>4.2599999999999999E-3</c:v>
                </c:pt>
                <c:pt idx="12555">
                  <c:v>4.2599999999999999E-3</c:v>
                </c:pt>
                <c:pt idx="12556">
                  <c:v>4.2700000000000004E-3</c:v>
                </c:pt>
                <c:pt idx="12557">
                  <c:v>4.28E-3</c:v>
                </c:pt>
                <c:pt idx="12558">
                  <c:v>4.2900000000000004E-3</c:v>
                </c:pt>
                <c:pt idx="12559">
                  <c:v>4.3E-3</c:v>
                </c:pt>
                <c:pt idx="12560">
                  <c:v>4.3099999999999996E-3</c:v>
                </c:pt>
                <c:pt idx="12561">
                  <c:v>4.3200000000000001E-3</c:v>
                </c:pt>
                <c:pt idx="12562">
                  <c:v>4.3200000000000001E-3</c:v>
                </c:pt>
                <c:pt idx="12563">
                  <c:v>4.3299999999999996E-3</c:v>
                </c:pt>
                <c:pt idx="12564">
                  <c:v>4.3200000000000001E-3</c:v>
                </c:pt>
                <c:pt idx="12565">
                  <c:v>4.3200000000000001E-3</c:v>
                </c:pt>
                <c:pt idx="12566">
                  <c:v>4.3099999999999996E-3</c:v>
                </c:pt>
                <c:pt idx="12567">
                  <c:v>4.3E-3</c:v>
                </c:pt>
                <c:pt idx="12568">
                  <c:v>4.28E-3</c:v>
                </c:pt>
                <c:pt idx="12569">
                  <c:v>4.28E-3</c:v>
                </c:pt>
                <c:pt idx="12570">
                  <c:v>4.2700000000000004E-3</c:v>
                </c:pt>
                <c:pt idx="12571">
                  <c:v>4.28E-3</c:v>
                </c:pt>
                <c:pt idx="12572">
                  <c:v>4.2900000000000004E-3</c:v>
                </c:pt>
                <c:pt idx="12573">
                  <c:v>4.3099999999999996E-3</c:v>
                </c:pt>
                <c:pt idx="12574">
                  <c:v>4.3400000000000001E-3</c:v>
                </c:pt>
                <c:pt idx="12575">
                  <c:v>4.3699999999999998E-3</c:v>
                </c:pt>
                <c:pt idx="12576">
                  <c:v>4.4000000000000003E-3</c:v>
                </c:pt>
                <c:pt idx="12577">
                  <c:v>4.4299999999999999E-3</c:v>
                </c:pt>
                <c:pt idx="12578">
                  <c:v>4.4600000000000004E-3</c:v>
                </c:pt>
                <c:pt idx="12579">
                  <c:v>4.4900000000000001E-3</c:v>
                </c:pt>
                <c:pt idx="12580">
                  <c:v>4.5199999999999997E-3</c:v>
                </c:pt>
                <c:pt idx="12581">
                  <c:v>4.5500000000000002E-3</c:v>
                </c:pt>
                <c:pt idx="12582">
                  <c:v>4.5500000000000002E-3</c:v>
                </c:pt>
                <c:pt idx="12583">
                  <c:v>4.5500000000000002E-3</c:v>
                </c:pt>
                <c:pt idx="12584">
                  <c:v>4.5199999999999997E-3</c:v>
                </c:pt>
                <c:pt idx="12585">
                  <c:v>4.4900000000000001E-3</c:v>
                </c:pt>
                <c:pt idx="12586">
                  <c:v>4.4400000000000004E-3</c:v>
                </c:pt>
                <c:pt idx="12587">
                  <c:v>4.4000000000000003E-3</c:v>
                </c:pt>
                <c:pt idx="12588">
                  <c:v>4.3699999999999998E-3</c:v>
                </c:pt>
                <c:pt idx="12589">
                  <c:v>4.3499999999999997E-3</c:v>
                </c:pt>
                <c:pt idx="12590">
                  <c:v>4.3499999999999997E-3</c:v>
                </c:pt>
                <c:pt idx="12591">
                  <c:v>4.3699999999999998E-3</c:v>
                </c:pt>
                <c:pt idx="12592">
                  <c:v>4.3899999999999998E-3</c:v>
                </c:pt>
                <c:pt idx="12593">
                  <c:v>4.4200000000000003E-3</c:v>
                </c:pt>
                <c:pt idx="12594">
                  <c:v>4.4299999999999999E-3</c:v>
                </c:pt>
                <c:pt idx="12595">
                  <c:v>4.4400000000000004E-3</c:v>
                </c:pt>
                <c:pt idx="12596">
                  <c:v>4.4299999999999999E-3</c:v>
                </c:pt>
                <c:pt idx="12597">
                  <c:v>4.4000000000000003E-3</c:v>
                </c:pt>
                <c:pt idx="12598">
                  <c:v>4.3600000000000002E-3</c:v>
                </c:pt>
                <c:pt idx="12599">
                  <c:v>4.3099999999999996E-3</c:v>
                </c:pt>
                <c:pt idx="12600">
                  <c:v>4.2500000000000003E-3</c:v>
                </c:pt>
                <c:pt idx="12601">
                  <c:v>4.1999999999999997E-3</c:v>
                </c:pt>
                <c:pt idx="12602">
                  <c:v>4.1700000000000001E-3</c:v>
                </c:pt>
                <c:pt idx="12603">
                  <c:v>4.1399999999999996E-3</c:v>
                </c:pt>
                <c:pt idx="12604">
                  <c:v>4.1399999999999996E-3</c:v>
                </c:pt>
                <c:pt idx="12605">
                  <c:v>4.15E-3</c:v>
                </c:pt>
                <c:pt idx="12606">
                  <c:v>4.1799999999999997E-3</c:v>
                </c:pt>
                <c:pt idx="12607">
                  <c:v>4.2100000000000002E-3</c:v>
                </c:pt>
                <c:pt idx="12608">
                  <c:v>4.2599999999999999E-3</c:v>
                </c:pt>
                <c:pt idx="12609">
                  <c:v>4.3E-3</c:v>
                </c:pt>
                <c:pt idx="12610">
                  <c:v>4.3400000000000001E-3</c:v>
                </c:pt>
                <c:pt idx="12611">
                  <c:v>4.3600000000000002E-3</c:v>
                </c:pt>
                <c:pt idx="12612">
                  <c:v>4.3800000000000002E-3</c:v>
                </c:pt>
                <c:pt idx="12613">
                  <c:v>4.3699999999999998E-3</c:v>
                </c:pt>
                <c:pt idx="12614">
                  <c:v>4.3600000000000002E-3</c:v>
                </c:pt>
                <c:pt idx="12615">
                  <c:v>4.3299999999999996E-3</c:v>
                </c:pt>
                <c:pt idx="12616">
                  <c:v>4.2900000000000004E-3</c:v>
                </c:pt>
                <c:pt idx="12617">
                  <c:v>4.2399999999999998E-3</c:v>
                </c:pt>
                <c:pt idx="12618">
                  <c:v>4.1900000000000001E-3</c:v>
                </c:pt>
                <c:pt idx="12619">
                  <c:v>4.15E-3</c:v>
                </c:pt>
                <c:pt idx="12620">
                  <c:v>4.1099999999999999E-3</c:v>
                </c:pt>
                <c:pt idx="12621">
                  <c:v>4.1000000000000003E-3</c:v>
                </c:pt>
                <c:pt idx="12622">
                  <c:v>4.1000000000000003E-3</c:v>
                </c:pt>
                <c:pt idx="12623">
                  <c:v>4.1200000000000004E-3</c:v>
                </c:pt>
                <c:pt idx="12624">
                  <c:v>4.1599999999999996E-3</c:v>
                </c:pt>
                <c:pt idx="12625">
                  <c:v>4.2199999999999998E-3</c:v>
                </c:pt>
                <c:pt idx="12626">
                  <c:v>4.28E-3</c:v>
                </c:pt>
                <c:pt idx="12627">
                  <c:v>4.3400000000000001E-3</c:v>
                </c:pt>
                <c:pt idx="12628">
                  <c:v>4.3899999999999998E-3</c:v>
                </c:pt>
                <c:pt idx="12629">
                  <c:v>4.4299999999999999E-3</c:v>
                </c:pt>
                <c:pt idx="12630">
                  <c:v>4.4600000000000004E-3</c:v>
                </c:pt>
                <c:pt idx="12631">
                  <c:v>4.4600000000000004E-3</c:v>
                </c:pt>
                <c:pt idx="12632">
                  <c:v>4.45E-3</c:v>
                </c:pt>
                <c:pt idx="12633">
                  <c:v>4.4299999999999999E-3</c:v>
                </c:pt>
                <c:pt idx="12634">
                  <c:v>4.4099999999999999E-3</c:v>
                </c:pt>
                <c:pt idx="12635">
                  <c:v>4.3800000000000002E-3</c:v>
                </c:pt>
                <c:pt idx="12636">
                  <c:v>4.3699999999999998E-3</c:v>
                </c:pt>
                <c:pt idx="12637">
                  <c:v>4.3600000000000002E-3</c:v>
                </c:pt>
                <c:pt idx="12638">
                  <c:v>4.3600000000000002E-3</c:v>
                </c:pt>
                <c:pt idx="12639">
                  <c:v>4.3600000000000002E-3</c:v>
                </c:pt>
                <c:pt idx="12640">
                  <c:v>4.3499999999999997E-3</c:v>
                </c:pt>
                <c:pt idx="12641">
                  <c:v>4.3299999999999996E-3</c:v>
                </c:pt>
                <c:pt idx="12642">
                  <c:v>4.3099999999999996E-3</c:v>
                </c:pt>
                <c:pt idx="12643">
                  <c:v>4.28E-3</c:v>
                </c:pt>
                <c:pt idx="12644">
                  <c:v>4.2399999999999998E-3</c:v>
                </c:pt>
                <c:pt idx="12645">
                  <c:v>4.2100000000000002E-3</c:v>
                </c:pt>
                <c:pt idx="12646">
                  <c:v>4.1900000000000001E-3</c:v>
                </c:pt>
                <c:pt idx="12647">
                  <c:v>4.1900000000000001E-3</c:v>
                </c:pt>
                <c:pt idx="12648">
                  <c:v>4.1900000000000001E-3</c:v>
                </c:pt>
                <c:pt idx="12649">
                  <c:v>4.1999999999999997E-3</c:v>
                </c:pt>
                <c:pt idx="12650">
                  <c:v>4.2100000000000002E-3</c:v>
                </c:pt>
                <c:pt idx="12651">
                  <c:v>4.2199999999999998E-3</c:v>
                </c:pt>
                <c:pt idx="12652">
                  <c:v>4.2199999999999998E-3</c:v>
                </c:pt>
                <c:pt idx="12653">
                  <c:v>4.2100000000000002E-3</c:v>
                </c:pt>
                <c:pt idx="12654">
                  <c:v>4.2100000000000002E-3</c:v>
                </c:pt>
                <c:pt idx="12655">
                  <c:v>4.1999999999999997E-3</c:v>
                </c:pt>
                <c:pt idx="12656">
                  <c:v>4.1999999999999997E-3</c:v>
                </c:pt>
                <c:pt idx="12657">
                  <c:v>4.2100000000000002E-3</c:v>
                </c:pt>
                <c:pt idx="12658">
                  <c:v>4.2199999999999998E-3</c:v>
                </c:pt>
                <c:pt idx="12659">
                  <c:v>4.2399999999999998E-3</c:v>
                </c:pt>
                <c:pt idx="12660">
                  <c:v>4.2599999999999999E-3</c:v>
                </c:pt>
                <c:pt idx="12661">
                  <c:v>4.2700000000000004E-3</c:v>
                </c:pt>
                <c:pt idx="12662">
                  <c:v>4.2700000000000004E-3</c:v>
                </c:pt>
                <c:pt idx="12663">
                  <c:v>4.2599999999999999E-3</c:v>
                </c:pt>
                <c:pt idx="12664">
                  <c:v>4.2500000000000003E-3</c:v>
                </c:pt>
                <c:pt idx="12665">
                  <c:v>4.2300000000000003E-3</c:v>
                </c:pt>
                <c:pt idx="12666">
                  <c:v>4.2199999999999998E-3</c:v>
                </c:pt>
                <c:pt idx="12667">
                  <c:v>4.2100000000000002E-3</c:v>
                </c:pt>
                <c:pt idx="12668">
                  <c:v>4.1999999999999997E-3</c:v>
                </c:pt>
                <c:pt idx="12669">
                  <c:v>4.1900000000000001E-3</c:v>
                </c:pt>
                <c:pt idx="12670">
                  <c:v>4.1900000000000001E-3</c:v>
                </c:pt>
                <c:pt idx="12671">
                  <c:v>4.1900000000000001E-3</c:v>
                </c:pt>
                <c:pt idx="12672">
                  <c:v>4.1799999999999997E-3</c:v>
                </c:pt>
                <c:pt idx="12673">
                  <c:v>4.1799999999999997E-3</c:v>
                </c:pt>
                <c:pt idx="12674">
                  <c:v>4.1900000000000001E-3</c:v>
                </c:pt>
                <c:pt idx="12675">
                  <c:v>4.1900000000000001E-3</c:v>
                </c:pt>
                <c:pt idx="12676">
                  <c:v>4.1999999999999997E-3</c:v>
                </c:pt>
                <c:pt idx="12677">
                  <c:v>4.2100000000000002E-3</c:v>
                </c:pt>
                <c:pt idx="12678">
                  <c:v>4.2199999999999998E-3</c:v>
                </c:pt>
                <c:pt idx="12679">
                  <c:v>4.2100000000000002E-3</c:v>
                </c:pt>
                <c:pt idx="12680">
                  <c:v>4.1999999999999997E-3</c:v>
                </c:pt>
                <c:pt idx="12681">
                  <c:v>4.1700000000000001E-3</c:v>
                </c:pt>
                <c:pt idx="12682">
                  <c:v>4.1399999999999996E-3</c:v>
                </c:pt>
                <c:pt idx="12683">
                  <c:v>4.1000000000000003E-3</c:v>
                </c:pt>
                <c:pt idx="12684">
                  <c:v>4.0699999999999998E-3</c:v>
                </c:pt>
                <c:pt idx="12685">
                  <c:v>4.0400000000000002E-3</c:v>
                </c:pt>
                <c:pt idx="12686">
                  <c:v>4.0299999999999997E-3</c:v>
                </c:pt>
                <c:pt idx="12687">
                  <c:v>4.0400000000000002E-3</c:v>
                </c:pt>
                <c:pt idx="12688">
                  <c:v>4.0600000000000002E-3</c:v>
                </c:pt>
                <c:pt idx="12689">
                  <c:v>4.0899999999999999E-3</c:v>
                </c:pt>
                <c:pt idx="12690">
                  <c:v>4.13E-3</c:v>
                </c:pt>
                <c:pt idx="12691">
                  <c:v>4.1700000000000001E-3</c:v>
                </c:pt>
                <c:pt idx="12692">
                  <c:v>4.2100000000000002E-3</c:v>
                </c:pt>
                <c:pt idx="12693">
                  <c:v>4.2399999999999998E-3</c:v>
                </c:pt>
                <c:pt idx="12694">
                  <c:v>4.28E-3</c:v>
                </c:pt>
                <c:pt idx="12695">
                  <c:v>4.3099999999999996E-3</c:v>
                </c:pt>
                <c:pt idx="12696">
                  <c:v>4.3499999999999997E-3</c:v>
                </c:pt>
                <c:pt idx="12697">
                  <c:v>4.3899999999999998E-3</c:v>
                </c:pt>
                <c:pt idx="12698">
                  <c:v>4.4400000000000004E-3</c:v>
                </c:pt>
                <c:pt idx="12699">
                  <c:v>4.4799999999999996E-3</c:v>
                </c:pt>
                <c:pt idx="12700">
                  <c:v>4.5100000000000001E-3</c:v>
                </c:pt>
                <c:pt idx="12701">
                  <c:v>4.5300000000000002E-3</c:v>
                </c:pt>
                <c:pt idx="12702">
                  <c:v>4.5399999999999998E-3</c:v>
                </c:pt>
                <c:pt idx="12703">
                  <c:v>4.5300000000000002E-3</c:v>
                </c:pt>
                <c:pt idx="12704">
                  <c:v>4.4999999999999997E-3</c:v>
                </c:pt>
                <c:pt idx="12705">
                  <c:v>4.4600000000000004E-3</c:v>
                </c:pt>
                <c:pt idx="12706">
                  <c:v>4.4200000000000003E-3</c:v>
                </c:pt>
                <c:pt idx="12707">
                  <c:v>4.3800000000000002E-3</c:v>
                </c:pt>
                <c:pt idx="12708">
                  <c:v>4.3499999999999997E-3</c:v>
                </c:pt>
                <c:pt idx="12709">
                  <c:v>4.3200000000000001E-3</c:v>
                </c:pt>
                <c:pt idx="12710">
                  <c:v>4.3E-3</c:v>
                </c:pt>
                <c:pt idx="12711">
                  <c:v>4.28E-3</c:v>
                </c:pt>
                <c:pt idx="12712">
                  <c:v>4.2599999999999999E-3</c:v>
                </c:pt>
                <c:pt idx="12713">
                  <c:v>4.2300000000000003E-3</c:v>
                </c:pt>
                <c:pt idx="12714">
                  <c:v>4.1900000000000001E-3</c:v>
                </c:pt>
                <c:pt idx="12715">
                  <c:v>4.15E-3</c:v>
                </c:pt>
                <c:pt idx="12716">
                  <c:v>4.1099999999999999E-3</c:v>
                </c:pt>
                <c:pt idx="12717">
                  <c:v>4.0600000000000002E-3</c:v>
                </c:pt>
                <c:pt idx="12718">
                  <c:v>4.0299999999999997E-3</c:v>
                </c:pt>
                <c:pt idx="12719">
                  <c:v>4.0099999999999997E-3</c:v>
                </c:pt>
                <c:pt idx="12720">
                  <c:v>4.0000000000000001E-3</c:v>
                </c:pt>
                <c:pt idx="12721">
                  <c:v>4.0099999999999997E-3</c:v>
                </c:pt>
                <c:pt idx="12722">
                  <c:v>4.0200000000000001E-3</c:v>
                </c:pt>
                <c:pt idx="12723">
                  <c:v>4.0400000000000002E-3</c:v>
                </c:pt>
                <c:pt idx="12724">
                  <c:v>4.0600000000000002E-3</c:v>
                </c:pt>
                <c:pt idx="12725">
                  <c:v>4.0899999999999999E-3</c:v>
                </c:pt>
                <c:pt idx="12726">
                  <c:v>4.13E-3</c:v>
                </c:pt>
                <c:pt idx="12727">
                  <c:v>4.1700000000000001E-3</c:v>
                </c:pt>
                <c:pt idx="12728">
                  <c:v>4.2300000000000003E-3</c:v>
                </c:pt>
                <c:pt idx="12729">
                  <c:v>4.3E-3</c:v>
                </c:pt>
                <c:pt idx="12730">
                  <c:v>4.3699999999999998E-3</c:v>
                </c:pt>
                <c:pt idx="12731">
                  <c:v>4.4299999999999999E-3</c:v>
                </c:pt>
                <c:pt idx="12732">
                  <c:v>4.4799999999999996E-3</c:v>
                </c:pt>
                <c:pt idx="12733">
                  <c:v>4.5100000000000001E-3</c:v>
                </c:pt>
                <c:pt idx="12734">
                  <c:v>4.5100000000000001E-3</c:v>
                </c:pt>
                <c:pt idx="12735">
                  <c:v>4.4799999999999996E-3</c:v>
                </c:pt>
                <c:pt idx="12736">
                  <c:v>4.4299999999999999E-3</c:v>
                </c:pt>
                <c:pt idx="12737">
                  <c:v>4.3699999999999998E-3</c:v>
                </c:pt>
                <c:pt idx="12738">
                  <c:v>4.3200000000000001E-3</c:v>
                </c:pt>
                <c:pt idx="12739">
                  <c:v>4.2700000000000004E-3</c:v>
                </c:pt>
                <c:pt idx="12740">
                  <c:v>4.2399999999999998E-3</c:v>
                </c:pt>
                <c:pt idx="12741">
                  <c:v>4.2199999999999998E-3</c:v>
                </c:pt>
                <c:pt idx="12742">
                  <c:v>4.2199999999999998E-3</c:v>
                </c:pt>
                <c:pt idx="12743">
                  <c:v>4.2300000000000003E-3</c:v>
                </c:pt>
                <c:pt idx="12744">
                  <c:v>4.2500000000000003E-3</c:v>
                </c:pt>
                <c:pt idx="12745">
                  <c:v>4.2599999999999999E-3</c:v>
                </c:pt>
                <c:pt idx="12746">
                  <c:v>4.28E-3</c:v>
                </c:pt>
                <c:pt idx="12747">
                  <c:v>4.3E-3</c:v>
                </c:pt>
                <c:pt idx="12748">
                  <c:v>4.3200000000000001E-3</c:v>
                </c:pt>
                <c:pt idx="12749">
                  <c:v>4.3299999999999996E-3</c:v>
                </c:pt>
                <c:pt idx="12750">
                  <c:v>4.3200000000000001E-3</c:v>
                </c:pt>
                <c:pt idx="12751">
                  <c:v>4.3099999999999996E-3</c:v>
                </c:pt>
                <c:pt idx="12752">
                  <c:v>4.28E-3</c:v>
                </c:pt>
                <c:pt idx="12753">
                  <c:v>4.2399999999999998E-3</c:v>
                </c:pt>
                <c:pt idx="12754">
                  <c:v>4.1999999999999997E-3</c:v>
                </c:pt>
                <c:pt idx="12755">
                  <c:v>4.15E-3</c:v>
                </c:pt>
                <c:pt idx="12756">
                  <c:v>4.1099999999999999E-3</c:v>
                </c:pt>
                <c:pt idx="12757">
                  <c:v>4.0899999999999999E-3</c:v>
                </c:pt>
                <c:pt idx="12758">
                  <c:v>4.0800000000000003E-3</c:v>
                </c:pt>
                <c:pt idx="12759">
                  <c:v>4.0899999999999999E-3</c:v>
                </c:pt>
                <c:pt idx="12760">
                  <c:v>4.1099999999999999E-3</c:v>
                </c:pt>
                <c:pt idx="12761">
                  <c:v>4.1599999999999996E-3</c:v>
                </c:pt>
                <c:pt idx="12762">
                  <c:v>4.2100000000000002E-3</c:v>
                </c:pt>
                <c:pt idx="12763">
                  <c:v>4.2700000000000004E-3</c:v>
                </c:pt>
                <c:pt idx="12764">
                  <c:v>4.3200000000000001E-3</c:v>
                </c:pt>
                <c:pt idx="12765">
                  <c:v>4.3499999999999997E-3</c:v>
                </c:pt>
                <c:pt idx="12766">
                  <c:v>4.3699999999999998E-3</c:v>
                </c:pt>
                <c:pt idx="12767">
                  <c:v>4.3600000000000002E-3</c:v>
                </c:pt>
                <c:pt idx="12768">
                  <c:v>4.3299999999999996E-3</c:v>
                </c:pt>
                <c:pt idx="12769">
                  <c:v>4.2900000000000004E-3</c:v>
                </c:pt>
                <c:pt idx="12770">
                  <c:v>4.2300000000000003E-3</c:v>
                </c:pt>
                <c:pt idx="12771">
                  <c:v>4.1700000000000001E-3</c:v>
                </c:pt>
                <c:pt idx="12772">
                  <c:v>4.1200000000000004E-3</c:v>
                </c:pt>
                <c:pt idx="12773">
                  <c:v>4.0800000000000003E-3</c:v>
                </c:pt>
                <c:pt idx="12774">
                  <c:v>4.0499999999999998E-3</c:v>
                </c:pt>
                <c:pt idx="12775">
                  <c:v>4.0299999999999997E-3</c:v>
                </c:pt>
                <c:pt idx="12776">
                  <c:v>4.0299999999999997E-3</c:v>
                </c:pt>
                <c:pt idx="12777">
                  <c:v>4.0299999999999997E-3</c:v>
                </c:pt>
                <c:pt idx="12778">
                  <c:v>4.0499999999999998E-3</c:v>
                </c:pt>
                <c:pt idx="12779">
                  <c:v>4.0699999999999998E-3</c:v>
                </c:pt>
                <c:pt idx="12780">
                  <c:v>4.1000000000000003E-3</c:v>
                </c:pt>
                <c:pt idx="12781">
                  <c:v>4.13E-3</c:v>
                </c:pt>
                <c:pt idx="12782">
                  <c:v>4.1700000000000001E-3</c:v>
                </c:pt>
                <c:pt idx="12783">
                  <c:v>4.1999999999999997E-3</c:v>
                </c:pt>
                <c:pt idx="12784">
                  <c:v>4.2300000000000003E-3</c:v>
                </c:pt>
                <c:pt idx="12785">
                  <c:v>4.2500000000000003E-3</c:v>
                </c:pt>
                <c:pt idx="12786">
                  <c:v>4.2599999999999999E-3</c:v>
                </c:pt>
                <c:pt idx="12787">
                  <c:v>4.2599999999999999E-3</c:v>
                </c:pt>
                <c:pt idx="12788">
                  <c:v>4.2599999999999999E-3</c:v>
                </c:pt>
                <c:pt idx="12789">
                  <c:v>4.2500000000000003E-3</c:v>
                </c:pt>
                <c:pt idx="12790">
                  <c:v>4.2300000000000003E-3</c:v>
                </c:pt>
                <c:pt idx="12791">
                  <c:v>4.2100000000000002E-3</c:v>
                </c:pt>
                <c:pt idx="12792">
                  <c:v>4.1999999999999997E-3</c:v>
                </c:pt>
                <c:pt idx="12793">
                  <c:v>4.1799999999999997E-3</c:v>
                </c:pt>
                <c:pt idx="12794">
                  <c:v>4.1799999999999997E-3</c:v>
                </c:pt>
                <c:pt idx="12795">
                  <c:v>4.1799999999999997E-3</c:v>
                </c:pt>
                <c:pt idx="12796">
                  <c:v>4.1999999999999997E-3</c:v>
                </c:pt>
                <c:pt idx="12797">
                  <c:v>4.2199999999999998E-3</c:v>
                </c:pt>
                <c:pt idx="12798">
                  <c:v>4.2500000000000003E-3</c:v>
                </c:pt>
                <c:pt idx="12799">
                  <c:v>4.2900000000000004E-3</c:v>
                </c:pt>
                <c:pt idx="12800">
                  <c:v>4.3200000000000001E-3</c:v>
                </c:pt>
                <c:pt idx="12801">
                  <c:v>4.3299999999999996E-3</c:v>
                </c:pt>
                <c:pt idx="12802">
                  <c:v>4.3400000000000001E-3</c:v>
                </c:pt>
                <c:pt idx="12803">
                  <c:v>4.3299999999999996E-3</c:v>
                </c:pt>
                <c:pt idx="12804">
                  <c:v>4.3E-3</c:v>
                </c:pt>
                <c:pt idx="12805">
                  <c:v>4.2700000000000004E-3</c:v>
                </c:pt>
                <c:pt idx="12806">
                  <c:v>4.2300000000000003E-3</c:v>
                </c:pt>
                <c:pt idx="12807">
                  <c:v>4.1900000000000001E-3</c:v>
                </c:pt>
                <c:pt idx="12808">
                  <c:v>4.1399999999999996E-3</c:v>
                </c:pt>
                <c:pt idx="12809">
                  <c:v>4.1000000000000003E-3</c:v>
                </c:pt>
                <c:pt idx="12810">
                  <c:v>4.0600000000000002E-3</c:v>
                </c:pt>
                <c:pt idx="12811">
                  <c:v>4.0200000000000001E-3</c:v>
                </c:pt>
                <c:pt idx="12812">
                  <c:v>3.98E-3</c:v>
                </c:pt>
                <c:pt idx="12813">
                  <c:v>3.9500000000000004E-3</c:v>
                </c:pt>
                <c:pt idx="12814">
                  <c:v>3.9300000000000003E-3</c:v>
                </c:pt>
                <c:pt idx="12815">
                  <c:v>3.9199999999999999E-3</c:v>
                </c:pt>
                <c:pt idx="12816">
                  <c:v>3.9100000000000003E-3</c:v>
                </c:pt>
                <c:pt idx="12817">
                  <c:v>3.9199999999999999E-3</c:v>
                </c:pt>
                <c:pt idx="12818">
                  <c:v>3.9300000000000003E-3</c:v>
                </c:pt>
                <c:pt idx="12819">
                  <c:v>3.9300000000000003E-3</c:v>
                </c:pt>
                <c:pt idx="12820">
                  <c:v>3.9399999999999999E-3</c:v>
                </c:pt>
                <c:pt idx="12821">
                  <c:v>3.9300000000000003E-3</c:v>
                </c:pt>
                <c:pt idx="12822">
                  <c:v>3.9300000000000003E-3</c:v>
                </c:pt>
                <c:pt idx="12823">
                  <c:v>3.9300000000000003E-3</c:v>
                </c:pt>
                <c:pt idx="12824">
                  <c:v>3.9399999999999999E-3</c:v>
                </c:pt>
                <c:pt idx="12825">
                  <c:v>3.9500000000000004E-3</c:v>
                </c:pt>
                <c:pt idx="12826">
                  <c:v>3.9699999999999996E-3</c:v>
                </c:pt>
                <c:pt idx="12827">
                  <c:v>4.0000000000000001E-3</c:v>
                </c:pt>
                <c:pt idx="12828">
                  <c:v>4.0400000000000002E-3</c:v>
                </c:pt>
                <c:pt idx="12829">
                  <c:v>4.0800000000000003E-3</c:v>
                </c:pt>
                <c:pt idx="12830">
                  <c:v>4.1200000000000004E-3</c:v>
                </c:pt>
                <c:pt idx="12831">
                  <c:v>4.1599999999999996E-3</c:v>
                </c:pt>
                <c:pt idx="12832">
                  <c:v>4.1799999999999997E-3</c:v>
                </c:pt>
                <c:pt idx="12833">
                  <c:v>4.2100000000000002E-3</c:v>
                </c:pt>
                <c:pt idx="12834">
                  <c:v>4.2199999999999998E-3</c:v>
                </c:pt>
                <c:pt idx="12835">
                  <c:v>4.2199999999999998E-3</c:v>
                </c:pt>
                <c:pt idx="12836">
                  <c:v>4.2199999999999998E-3</c:v>
                </c:pt>
                <c:pt idx="12837">
                  <c:v>4.1999999999999997E-3</c:v>
                </c:pt>
                <c:pt idx="12838">
                  <c:v>4.1799999999999997E-3</c:v>
                </c:pt>
                <c:pt idx="12839">
                  <c:v>4.1599999999999996E-3</c:v>
                </c:pt>
                <c:pt idx="12840">
                  <c:v>4.1399999999999996E-3</c:v>
                </c:pt>
                <c:pt idx="12841">
                  <c:v>4.1200000000000004E-3</c:v>
                </c:pt>
                <c:pt idx="12842">
                  <c:v>4.1000000000000003E-3</c:v>
                </c:pt>
                <c:pt idx="12843">
                  <c:v>4.0800000000000003E-3</c:v>
                </c:pt>
                <c:pt idx="12844">
                  <c:v>4.0699999999999998E-3</c:v>
                </c:pt>
                <c:pt idx="12845">
                  <c:v>4.0600000000000002E-3</c:v>
                </c:pt>
                <c:pt idx="12846">
                  <c:v>4.0499999999999998E-3</c:v>
                </c:pt>
                <c:pt idx="12847">
                  <c:v>4.0499999999999998E-3</c:v>
                </c:pt>
                <c:pt idx="12848">
                  <c:v>4.0400000000000002E-3</c:v>
                </c:pt>
                <c:pt idx="12849">
                  <c:v>4.0200000000000001E-3</c:v>
                </c:pt>
                <c:pt idx="12850">
                  <c:v>4.0099999999999997E-3</c:v>
                </c:pt>
                <c:pt idx="12851">
                  <c:v>3.98E-3</c:v>
                </c:pt>
                <c:pt idx="12852">
                  <c:v>3.96E-3</c:v>
                </c:pt>
                <c:pt idx="12853">
                  <c:v>3.9300000000000003E-3</c:v>
                </c:pt>
                <c:pt idx="12854">
                  <c:v>3.8999999999999998E-3</c:v>
                </c:pt>
                <c:pt idx="12855">
                  <c:v>3.8700000000000002E-3</c:v>
                </c:pt>
                <c:pt idx="12856">
                  <c:v>3.8500000000000001E-3</c:v>
                </c:pt>
                <c:pt idx="12857">
                  <c:v>3.8300000000000001E-3</c:v>
                </c:pt>
                <c:pt idx="12858">
                  <c:v>3.81E-3</c:v>
                </c:pt>
                <c:pt idx="12859">
                  <c:v>3.81E-3</c:v>
                </c:pt>
                <c:pt idx="12860">
                  <c:v>3.82E-3</c:v>
                </c:pt>
                <c:pt idx="12861">
                  <c:v>3.8400000000000001E-3</c:v>
                </c:pt>
                <c:pt idx="12862">
                  <c:v>3.8600000000000001E-3</c:v>
                </c:pt>
                <c:pt idx="12863">
                  <c:v>3.8999999999999998E-3</c:v>
                </c:pt>
                <c:pt idx="12864">
                  <c:v>3.9399999999999999E-3</c:v>
                </c:pt>
                <c:pt idx="12865">
                  <c:v>3.98E-3</c:v>
                </c:pt>
                <c:pt idx="12866">
                  <c:v>4.0200000000000001E-3</c:v>
                </c:pt>
                <c:pt idx="12867">
                  <c:v>4.0499999999999998E-3</c:v>
                </c:pt>
                <c:pt idx="12868">
                  <c:v>4.0699999999999998E-3</c:v>
                </c:pt>
                <c:pt idx="12869">
                  <c:v>4.0800000000000003E-3</c:v>
                </c:pt>
                <c:pt idx="12870">
                  <c:v>4.0699999999999998E-3</c:v>
                </c:pt>
                <c:pt idx="12871">
                  <c:v>4.0499999999999998E-3</c:v>
                </c:pt>
                <c:pt idx="12872">
                  <c:v>4.0200000000000001E-3</c:v>
                </c:pt>
                <c:pt idx="12873">
                  <c:v>3.9899999999999996E-3</c:v>
                </c:pt>
                <c:pt idx="12874">
                  <c:v>3.96E-3</c:v>
                </c:pt>
                <c:pt idx="12875">
                  <c:v>3.9500000000000004E-3</c:v>
                </c:pt>
                <c:pt idx="12876">
                  <c:v>3.9399999999999999E-3</c:v>
                </c:pt>
                <c:pt idx="12877">
                  <c:v>3.9500000000000004E-3</c:v>
                </c:pt>
                <c:pt idx="12878">
                  <c:v>3.9500000000000004E-3</c:v>
                </c:pt>
                <c:pt idx="12879">
                  <c:v>3.9500000000000004E-3</c:v>
                </c:pt>
                <c:pt idx="12880">
                  <c:v>3.9399999999999999E-3</c:v>
                </c:pt>
                <c:pt idx="12881">
                  <c:v>3.9300000000000003E-3</c:v>
                </c:pt>
                <c:pt idx="12882">
                  <c:v>3.8999999999999998E-3</c:v>
                </c:pt>
                <c:pt idx="12883">
                  <c:v>3.8700000000000002E-3</c:v>
                </c:pt>
                <c:pt idx="12884">
                  <c:v>3.8400000000000001E-3</c:v>
                </c:pt>
                <c:pt idx="12885">
                  <c:v>3.81E-3</c:v>
                </c:pt>
                <c:pt idx="12886">
                  <c:v>3.7799999999999999E-3</c:v>
                </c:pt>
                <c:pt idx="12887">
                  <c:v>3.7699999999999999E-3</c:v>
                </c:pt>
                <c:pt idx="12888">
                  <c:v>3.7599999999999999E-3</c:v>
                </c:pt>
                <c:pt idx="12889">
                  <c:v>3.7699999999999999E-3</c:v>
                </c:pt>
                <c:pt idx="12890">
                  <c:v>3.79E-3</c:v>
                </c:pt>
                <c:pt idx="12891">
                  <c:v>3.81E-3</c:v>
                </c:pt>
                <c:pt idx="12892">
                  <c:v>3.8400000000000001E-3</c:v>
                </c:pt>
                <c:pt idx="12893">
                  <c:v>3.8700000000000002E-3</c:v>
                </c:pt>
                <c:pt idx="12894">
                  <c:v>3.8999999999999998E-3</c:v>
                </c:pt>
                <c:pt idx="12895">
                  <c:v>3.9199999999999999E-3</c:v>
                </c:pt>
                <c:pt idx="12896">
                  <c:v>3.9300000000000003E-3</c:v>
                </c:pt>
                <c:pt idx="12897">
                  <c:v>3.9399999999999999E-3</c:v>
                </c:pt>
                <c:pt idx="12898">
                  <c:v>3.9300000000000003E-3</c:v>
                </c:pt>
                <c:pt idx="12899">
                  <c:v>3.9199999999999999E-3</c:v>
                </c:pt>
                <c:pt idx="12900">
                  <c:v>3.9100000000000003E-3</c:v>
                </c:pt>
                <c:pt idx="12901">
                  <c:v>3.8999999999999998E-3</c:v>
                </c:pt>
                <c:pt idx="12902">
                  <c:v>3.8800000000000002E-3</c:v>
                </c:pt>
                <c:pt idx="12903">
                  <c:v>3.8700000000000002E-3</c:v>
                </c:pt>
                <c:pt idx="12904">
                  <c:v>3.8600000000000001E-3</c:v>
                </c:pt>
                <c:pt idx="12905">
                  <c:v>3.8500000000000001E-3</c:v>
                </c:pt>
                <c:pt idx="12906">
                  <c:v>3.8400000000000001E-3</c:v>
                </c:pt>
                <c:pt idx="12907">
                  <c:v>3.82E-3</c:v>
                </c:pt>
                <c:pt idx="12908">
                  <c:v>3.81E-3</c:v>
                </c:pt>
                <c:pt idx="12909">
                  <c:v>3.8E-3</c:v>
                </c:pt>
                <c:pt idx="12910">
                  <c:v>3.8E-3</c:v>
                </c:pt>
                <c:pt idx="12911">
                  <c:v>3.8E-3</c:v>
                </c:pt>
                <c:pt idx="12912">
                  <c:v>3.81E-3</c:v>
                </c:pt>
                <c:pt idx="12913">
                  <c:v>3.81E-3</c:v>
                </c:pt>
                <c:pt idx="12914">
                  <c:v>3.82E-3</c:v>
                </c:pt>
                <c:pt idx="12915">
                  <c:v>3.82E-3</c:v>
                </c:pt>
                <c:pt idx="12916">
                  <c:v>3.81E-3</c:v>
                </c:pt>
                <c:pt idx="12917">
                  <c:v>3.8E-3</c:v>
                </c:pt>
                <c:pt idx="12918">
                  <c:v>3.7799999999999999E-3</c:v>
                </c:pt>
                <c:pt idx="12919">
                  <c:v>3.7699999999999999E-3</c:v>
                </c:pt>
                <c:pt idx="12920">
                  <c:v>3.7699999999999999E-3</c:v>
                </c:pt>
                <c:pt idx="12921">
                  <c:v>3.7699999999999999E-3</c:v>
                </c:pt>
                <c:pt idx="12922">
                  <c:v>3.79E-3</c:v>
                </c:pt>
                <c:pt idx="12923">
                  <c:v>3.81E-3</c:v>
                </c:pt>
                <c:pt idx="12924">
                  <c:v>3.8400000000000001E-3</c:v>
                </c:pt>
                <c:pt idx="12925">
                  <c:v>3.8700000000000002E-3</c:v>
                </c:pt>
                <c:pt idx="12926">
                  <c:v>3.8999999999999998E-3</c:v>
                </c:pt>
                <c:pt idx="12927">
                  <c:v>3.9399999999999999E-3</c:v>
                </c:pt>
                <c:pt idx="12928">
                  <c:v>3.9699999999999996E-3</c:v>
                </c:pt>
                <c:pt idx="12929">
                  <c:v>4.0099999999999997E-3</c:v>
                </c:pt>
                <c:pt idx="12930">
                  <c:v>4.0400000000000002E-3</c:v>
                </c:pt>
                <c:pt idx="12931">
                  <c:v>4.0699999999999998E-3</c:v>
                </c:pt>
                <c:pt idx="12932">
                  <c:v>4.0800000000000003E-3</c:v>
                </c:pt>
                <c:pt idx="12933">
                  <c:v>4.0899999999999999E-3</c:v>
                </c:pt>
                <c:pt idx="12934">
                  <c:v>4.0800000000000003E-3</c:v>
                </c:pt>
                <c:pt idx="12935">
                  <c:v>4.0600000000000002E-3</c:v>
                </c:pt>
                <c:pt idx="12936">
                  <c:v>4.0400000000000002E-3</c:v>
                </c:pt>
                <c:pt idx="12937">
                  <c:v>4.0000000000000001E-3</c:v>
                </c:pt>
                <c:pt idx="12938">
                  <c:v>3.9699999999999996E-3</c:v>
                </c:pt>
                <c:pt idx="12939">
                  <c:v>3.9300000000000003E-3</c:v>
                </c:pt>
                <c:pt idx="12940">
                  <c:v>3.8999999999999998E-3</c:v>
                </c:pt>
                <c:pt idx="12941">
                  <c:v>3.8600000000000001E-3</c:v>
                </c:pt>
                <c:pt idx="12942">
                  <c:v>3.8300000000000001E-3</c:v>
                </c:pt>
                <c:pt idx="12943">
                  <c:v>3.81E-3</c:v>
                </c:pt>
                <c:pt idx="12944">
                  <c:v>3.79E-3</c:v>
                </c:pt>
                <c:pt idx="12945">
                  <c:v>3.79E-3</c:v>
                </c:pt>
                <c:pt idx="12946">
                  <c:v>3.8E-3</c:v>
                </c:pt>
                <c:pt idx="12947">
                  <c:v>3.82E-3</c:v>
                </c:pt>
                <c:pt idx="12948">
                  <c:v>3.8600000000000001E-3</c:v>
                </c:pt>
                <c:pt idx="12949">
                  <c:v>3.8999999999999998E-3</c:v>
                </c:pt>
                <c:pt idx="12950">
                  <c:v>3.9399999999999999E-3</c:v>
                </c:pt>
                <c:pt idx="12951">
                  <c:v>3.9699999999999996E-3</c:v>
                </c:pt>
                <c:pt idx="12952">
                  <c:v>4.0000000000000001E-3</c:v>
                </c:pt>
                <c:pt idx="12953">
                  <c:v>4.0200000000000001E-3</c:v>
                </c:pt>
                <c:pt idx="12954">
                  <c:v>4.0299999999999997E-3</c:v>
                </c:pt>
                <c:pt idx="12955">
                  <c:v>4.0499999999999998E-3</c:v>
                </c:pt>
                <c:pt idx="12956">
                  <c:v>4.0499999999999998E-3</c:v>
                </c:pt>
                <c:pt idx="12957">
                  <c:v>4.0400000000000002E-3</c:v>
                </c:pt>
                <c:pt idx="12958">
                  <c:v>4.0099999999999997E-3</c:v>
                </c:pt>
                <c:pt idx="12959">
                  <c:v>3.96E-3</c:v>
                </c:pt>
                <c:pt idx="12960">
                  <c:v>3.8999999999999998E-3</c:v>
                </c:pt>
                <c:pt idx="12961">
                  <c:v>3.82E-3</c:v>
                </c:pt>
                <c:pt idx="12962">
                  <c:v>3.7599999999999999E-3</c:v>
                </c:pt>
                <c:pt idx="12963">
                  <c:v>3.7000000000000002E-3</c:v>
                </c:pt>
                <c:pt idx="12964">
                  <c:v>3.6800000000000001E-3</c:v>
                </c:pt>
                <c:pt idx="12965">
                  <c:v>3.6800000000000001E-3</c:v>
                </c:pt>
                <c:pt idx="12966">
                  <c:v>3.7000000000000002E-3</c:v>
                </c:pt>
                <c:pt idx="12967">
                  <c:v>3.7299999999999998E-3</c:v>
                </c:pt>
                <c:pt idx="12968">
                  <c:v>3.7699999999999999E-3</c:v>
                </c:pt>
                <c:pt idx="12969">
                  <c:v>3.81E-3</c:v>
                </c:pt>
                <c:pt idx="12970">
                  <c:v>3.8300000000000001E-3</c:v>
                </c:pt>
                <c:pt idx="12971">
                  <c:v>3.8300000000000001E-3</c:v>
                </c:pt>
                <c:pt idx="12972">
                  <c:v>3.8300000000000001E-3</c:v>
                </c:pt>
                <c:pt idx="12973">
                  <c:v>3.81E-3</c:v>
                </c:pt>
                <c:pt idx="12974">
                  <c:v>3.7799999999999999E-3</c:v>
                </c:pt>
                <c:pt idx="12975">
                  <c:v>3.7599999999999999E-3</c:v>
                </c:pt>
                <c:pt idx="12976">
                  <c:v>3.7399999999999998E-3</c:v>
                </c:pt>
                <c:pt idx="12977">
                  <c:v>3.7200000000000002E-3</c:v>
                </c:pt>
                <c:pt idx="12978">
                  <c:v>3.7100000000000002E-3</c:v>
                </c:pt>
                <c:pt idx="12979">
                  <c:v>3.7200000000000002E-3</c:v>
                </c:pt>
                <c:pt idx="12980">
                  <c:v>3.7499999999999999E-3</c:v>
                </c:pt>
                <c:pt idx="12981">
                  <c:v>3.7799999999999999E-3</c:v>
                </c:pt>
                <c:pt idx="12982">
                  <c:v>3.8300000000000001E-3</c:v>
                </c:pt>
                <c:pt idx="12983">
                  <c:v>3.8800000000000002E-3</c:v>
                </c:pt>
                <c:pt idx="12984">
                  <c:v>3.9199999999999999E-3</c:v>
                </c:pt>
                <c:pt idx="12985">
                  <c:v>3.96E-3</c:v>
                </c:pt>
                <c:pt idx="12986">
                  <c:v>3.9899999999999996E-3</c:v>
                </c:pt>
                <c:pt idx="12987">
                  <c:v>4.0000000000000001E-3</c:v>
                </c:pt>
                <c:pt idx="12988">
                  <c:v>3.9899999999999996E-3</c:v>
                </c:pt>
                <c:pt idx="12989">
                  <c:v>3.9699999999999996E-3</c:v>
                </c:pt>
                <c:pt idx="12990">
                  <c:v>3.9399999999999999E-3</c:v>
                </c:pt>
                <c:pt idx="12991">
                  <c:v>3.9100000000000003E-3</c:v>
                </c:pt>
                <c:pt idx="12992">
                  <c:v>3.8800000000000002E-3</c:v>
                </c:pt>
                <c:pt idx="12993">
                  <c:v>3.8600000000000001E-3</c:v>
                </c:pt>
                <c:pt idx="12994">
                  <c:v>3.8600000000000001E-3</c:v>
                </c:pt>
                <c:pt idx="12995">
                  <c:v>3.8700000000000002E-3</c:v>
                </c:pt>
                <c:pt idx="12996">
                  <c:v>3.8999999999999998E-3</c:v>
                </c:pt>
                <c:pt idx="12997">
                  <c:v>3.9300000000000003E-3</c:v>
                </c:pt>
                <c:pt idx="12998">
                  <c:v>3.9500000000000004E-3</c:v>
                </c:pt>
                <c:pt idx="12999">
                  <c:v>3.9699999999999996E-3</c:v>
                </c:pt>
                <c:pt idx="13000">
                  <c:v>3.9699999999999996E-3</c:v>
                </c:pt>
                <c:pt idx="13001">
                  <c:v>3.9500000000000004E-3</c:v>
                </c:pt>
                <c:pt idx="13002">
                  <c:v>3.9199999999999999E-3</c:v>
                </c:pt>
                <c:pt idx="13003">
                  <c:v>3.8899999999999998E-3</c:v>
                </c:pt>
                <c:pt idx="13004">
                  <c:v>3.8500000000000001E-3</c:v>
                </c:pt>
                <c:pt idx="13005">
                  <c:v>3.81E-3</c:v>
                </c:pt>
                <c:pt idx="13006">
                  <c:v>3.79E-3</c:v>
                </c:pt>
                <c:pt idx="13007">
                  <c:v>3.7599999999999999E-3</c:v>
                </c:pt>
                <c:pt idx="13008">
                  <c:v>3.7399999999999998E-3</c:v>
                </c:pt>
                <c:pt idx="13009">
                  <c:v>3.7200000000000002E-3</c:v>
                </c:pt>
                <c:pt idx="13010">
                  <c:v>3.6900000000000001E-3</c:v>
                </c:pt>
                <c:pt idx="13011">
                  <c:v>3.6600000000000001E-3</c:v>
                </c:pt>
                <c:pt idx="13012">
                  <c:v>3.63E-3</c:v>
                </c:pt>
                <c:pt idx="13013">
                  <c:v>3.6099999999999999E-3</c:v>
                </c:pt>
                <c:pt idx="13014">
                  <c:v>3.5999999999999999E-3</c:v>
                </c:pt>
                <c:pt idx="13015">
                  <c:v>3.5999999999999999E-3</c:v>
                </c:pt>
                <c:pt idx="13016">
                  <c:v>3.6099999999999999E-3</c:v>
                </c:pt>
                <c:pt idx="13017">
                  <c:v>3.62E-3</c:v>
                </c:pt>
                <c:pt idx="13018">
                  <c:v>3.64E-3</c:v>
                </c:pt>
                <c:pt idx="13019">
                  <c:v>3.6600000000000001E-3</c:v>
                </c:pt>
                <c:pt idx="13020">
                  <c:v>3.6800000000000001E-3</c:v>
                </c:pt>
                <c:pt idx="13021">
                  <c:v>3.6900000000000001E-3</c:v>
                </c:pt>
                <c:pt idx="13022">
                  <c:v>3.7000000000000002E-3</c:v>
                </c:pt>
                <c:pt idx="13023">
                  <c:v>3.7100000000000002E-3</c:v>
                </c:pt>
                <c:pt idx="13024">
                  <c:v>3.7200000000000002E-3</c:v>
                </c:pt>
                <c:pt idx="13025">
                  <c:v>3.7200000000000002E-3</c:v>
                </c:pt>
                <c:pt idx="13026">
                  <c:v>3.7200000000000002E-3</c:v>
                </c:pt>
                <c:pt idx="13027">
                  <c:v>3.7100000000000002E-3</c:v>
                </c:pt>
                <c:pt idx="13028">
                  <c:v>3.7000000000000002E-3</c:v>
                </c:pt>
                <c:pt idx="13029">
                  <c:v>3.7000000000000002E-3</c:v>
                </c:pt>
                <c:pt idx="13030">
                  <c:v>3.6900000000000001E-3</c:v>
                </c:pt>
                <c:pt idx="13031">
                  <c:v>3.6800000000000001E-3</c:v>
                </c:pt>
                <c:pt idx="13032">
                  <c:v>3.6800000000000001E-3</c:v>
                </c:pt>
                <c:pt idx="13033">
                  <c:v>3.6800000000000001E-3</c:v>
                </c:pt>
                <c:pt idx="13034">
                  <c:v>3.6800000000000001E-3</c:v>
                </c:pt>
                <c:pt idx="13035">
                  <c:v>3.6900000000000001E-3</c:v>
                </c:pt>
                <c:pt idx="13036">
                  <c:v>3.7100000000000002E-3</c:v>
                </c:pt>
                <c:pt idx="13037">
                  <c:v>3.7299999999999998E-3</c:v>
                </c:pt>
                <c:pt idx="13038">
                  <c:v>3.7599999999999999E-3</c:v>
                </c:pt>
                <c:pt idx="13039">
                  <c:v>3.7799999999999999E-3</c:v>
                </c:pt>
                <c:pt idx="13040">
                  <c:v>3.8E-3</c:v>
                </c:pt>
                <c:pt idx="13041">
                  <c:v>3.82E-3</c:v>
                </c:pt>
                <c:pt idx="13042">
                  <c:v>3.8300000000000001E-3</c:v>
                </c:pt>
                <c:pt idx="13043">
                  <c:v>3.8400000000000001E-3</c:v>
                </c:pt>
                <c:pt idx="13044">
                  <c:v>3.8500000000000001E-3</c:v>
                </c:pt>
                <c:pt idx="13045">
                  <c:v>3.8500000000000001E-3</c:v>
                </c:pt>
                <c:pt idx="13046">
                  <c:v>3.8600000000000001E-3</c:v>
                </c:pt>
                <c:pt idx="13047">
                  <c:v>3.8600000000000001E-3</c:v>
                </c:pt>
                <c:pt idx="13048">
                  <c:v>3.8700000000000002E-3</c:v>
                </c:pt>
                <c:pt idx="13049">
                  <c:v>3.8700000000000002E-3</c:v>
                </c:pt>
                <c:pt idx="13050">
                  <c:v>3.8800000000000002E-3</c:v>
                </c:pt>
                <c:pt idx="13051">
                  <c:v>3.8800000000000002E-3</c:v>
                </c:pt>
                <c:pt idx="13052">
                  <c:v>3.8899999999999998E-3</c:v>
                </c:pt>
                <c:pt idx="13053">
                  <c:v>3.8899999999999998E-3</c:v>
                </c:pt>
                <c:pt idx="13054">
                  <c:v>3.8999999999999998E-3</c:v>
                </c:pt>
                <c:pt idx="13055">
                  <c:v>3.9100000000000003E-3</c:v>
                </c:pt>
                <c:pt idx="13056">
                  <c:v>3.9100000000000003E-3</c:v>
                </c:pt>
                <c:pt idx="13057">
                  <c:v>3.9100000000000003E-3</c:v>
                </c:pt>
                <c:pt idx="13058">
                  <c:v>3.8999999999999998E-3</c:v>
                </c:pt>
                <c:pt idx="13059">
                  <c:v>3.8800000000000002E-3</c:v>
                </c:pt>
                <c:pt idx="13060">
                  <c:v>3.8500000000000001E-3</c:v>
                </c:pt>
                <c:pt idx="13061">
                  <c:v>3.82E-3</c:v>
                </c:pt>
                <c:pt idx="13062">
                  <c:v>3.8E-3</c:v>
                </c:pt>
                <c:pt idx="13063">
                  <c:v>3.7799999999999999E-3</c:v>
                </c:pt>
                <c:pt idx="13064">
                  <c:v>3.7699999999999999E-3</c:v>
                </c:pt>
                <c:pt idx="13065">
                  <c:v>3.7599999999999999E-3</c:v>
                </c:pt>
                <c:pt idx="13066">
                  <c:v>3.7499999999999999E-3</c:v>
                </c:pt>
                <c:pt idx="13067">
                  <c:v>3.7599999999999999E-3</c:v>
                </c:pt>
                <c:pt idx="13068">
                  <c:v>3.7699999999999999E-3</c:v>
                </c:pt>
                <c:pt idx="13069">
                  <c:v>3.79E-3</c:v>
                </c:pt>
                <c:pt idx="13070">
                  <c:v>3.82E-3</c:v>
                </c:pt>
                <c:pt idx="13071">
                  <c:v>3.8600000000000001E-3</c:v>
                </c:pt>
                <c:pt idx="13072">
                  <c:v>3.9100000000000003E-3</c:v>
                </c:pt>
                <c:pt idx="13073">
                  <c:v>3.96E-3</c:v>
                </c:pt>
                <c:pt idx="13074">
                  <c:v>4.0099999999999997E-3</c:v>
                </c:pt>
                <c:pt idx="13075">
                  <c:v>4.0400000000000002E-3</c:v>
                </c:pt>
                <c:pt idx="13076">
                  <c:v>4.0499999999999998E-3</c:v>
                </c:pt>
                <c:pt idx="13077">
                  <c:v>4.0400000000000002E-3</c:v>
                </c:pt>
                <c:pt idx="13078">
                  <c:v>4.0000000000000001E-3</c:v>
                </c:pt>
                <c:pt idx="13079">
                  <c:v>3.9399999999999999E-3</c:v>
                </c:pt>
                <c:pt idx="13080">
                  <c:v>3.8700000000000002E-3</c:v>
                </c:pt>
                <c:pt idx="13081">
                  <c:v>3.79E-3</c:v>
                </c:pt>
                <c:pt idx="13082">
                  <c:v>3.7200000000000002E-3</c:v>
                </c:pt>
                <c:pt idx="13083">
                  <c:v>3.6600000000000001E-3</c:v>
                </c:pt>
                <c:pt idx="13084">
                  <c:v>3.6099999999999999E-3</c:v>
                </c:pt>
                <c:pt idx="13085">
                  <c:v>3.5799999999999998E-3</c:v>
                </c:pt>
                <c:pt idx="13086">
                  <c:v>3.5799999999999998E-3</c:v>
                </c:pt>
                <c:pt idx="13087">
                  <c:v>3.5899999999999999E-3</c:v>
                </c:pt>
                <c:pt idx="13088">
                  <c:v>3.62E-3</c:v>
                </c:pt>
                <c:pt idx="13089">
                  <c:v>3.65E-3</c:v>
                </c:pt>
                <c:pt idx="13090">
                  <c:v>3.6800000000000001E-3</c:v>
                </c:pt>
                <c:pt idx="13091">
                  <c:v>3.7000000000000002E-3</c:v>
                </c:pt>
                <c:pt idx="13092">
                  <c:v>3.7000000000000002E-3</c:v>
                </c:pt>
                <c:pt idx="13093">
                  <c:v>3.6800000000000001E-3</c:v>
                </c:pt>
                <c:pt idx="13094">
                  <c:v>3.64E-3</c:v>
                </c:pt>
                <c:pt idx="13095">
                  <c:v>3.5999999999999999E-3</c:v>
                </c:pt>
                <c:pt idx="13096">
                  <c:v>3.5599999999999998E-3</c:v>
                </c:pt>
                <c:pt idx="13097">
                  <c:v>3.5300000000000002E-3</c:v>
                </c:pt>
                <c:pt idx="13098">
                  <c:v>3.5100000000000001E-3</c:v>
                </c:pt>
                <c:pt idx="13099">
                  <c:v>3.5200000000000001E-3</c:v>
                </c:pt>
                <c:pt idx="13100">
                  <c:v>3.5500000000000002E-3</c:v>
                </c:pt>
                <c:pt idx="13101">
                  <c:v>3.5899999999999999E-3</c:v>
                </c:pt>
                <c:pt idx="13102">
                  <c:v>3.64E-3</c:v>
                </c:pt>
                <c:pt idx="13103">
                  <c:v>3.6800000000000001E-3</c:v>
                </c:pt>
                <c:pt idx="13104">
                  <c:v>3.7200000000000002E-3</c:v>
                </c:pt>
                <c:pt idx="13105">
                  <c:v>3.7399999999999998E-3</c:v>
                </c:pt>
                <c:pt idx="13106">
                  <c:v>3.7399999999999998E-3</c:v>
                </c:pt>
                <c:pt idx="13107">
                  <c:v>3.7200000000000002E-3</c:v>
                </c:pt>
                <c:pt idx="13108">
                  <c:v>3.6800000000000001E-3</c:v>
                </c:pt>
                <c:pt idx="13109">
                  <c:v>3.63E-3</c:v>
                </c:pt>
                <c:pt idx="13110">
                  <c:v>3.5799999999999998E-3</c:v>
                </c:pt>
                <c:pt idx="13111">
                  <c:v>3.5400000000000002E-3</c:v>
                </c:pt>
                <c:pt idx="13112">
                  <c:v>3.5100000000000001E-3</c:v>
                </c:pt>
                <c:pt idx="13113">
                  <c:v>3.5000000000000001E-3</c:v>
                </c:pt>
                <c:pt idx="13114">
                  <c:v>3.5100000000000001E-3</c:v>
                </c:pt>
                <c:pt idx="13115">
                  <c:v>3.5300000000000002E-3</c:v>
                </c:pt>
                <c:pt idx="13116">
                  <c:v>3.5599999999999998E-3</c:v>
                </c:pt>
                <c:pt idx="13117">
                  <c:v>3.5999999999999999E-3</c:v>
                </c:pt>
                <c:pt idx="13118">
                  <c:v>3.64E-3</c:v>
                </c:pt>
                <c:pt idx="13119">
                  <c:v>3.6700000000000001E-3</c:v>
                </c:pt>
                <c:pt idx="13120">
                  <c:v>3.7100000000000002E-3</c:v>
                </c:pt>
                <c:pt idx="13121">
                  <c:v>3.7299999999999998E-3</c:v>
                </c:pt>
                <c:pt idx="13122">
                  <c:v>3.7499999999999999E-3</c:v>
                </c:pt>
                <c:pt idx="13123">
                  <c:v>3.7399999999999998E-3</c:v>
                </c:pt>
                <c:pt idx="13124">
                  <c:v>3.7100000000000002E-3</c:v>
                </c:pt>
                <c:pt idx="13125">
                  <c:v>3.65E-3</c:v>
                </c:pt>
                <c:pt idx="13126">
                  <c:v>3.5699999999999998E-3</c:v>
                </c:pt>
                <c:pt idx="13127">
                  <c:v>3.49E-3</c:v>
                </c:pt>
                <c:pt idx="13128">
                  <c:v>3.4099999999999998E-3</c:v>
                </c:pt>
                <c:pt idx="13129">
                  <c:v>3.3400000000000001E-3</c:v>
                </c:pt>
                <c:pt idx="13130">
                  <c:v>3.3E-3</c:v>
                </c:pt>
                <c:pt idx="13131">
                  <c:v>3.2799999999999999E-3</c:v>
                </c:pt>
                <c:pt idx="13132">
                  <c:v>3.3E-3</c:v>
                </c:pt>
                <c:pt idx="13133">
                  <c:v>3.3500000000000001E-3</c:v>
                </c:pt>
                <c:pt idx="13134">
                  <c:v>3.4199999999999999E-3</c:v>
                </c:pt>
                <c:pt idx="13135">
                  <c:v>3.49E-3</c:v>
                </c:pt>
                <c:pt idx="13136">
                  <c:v>3.5699999999999998E-3</c:v>
                </c:pt>
                <c:pt idx="13137">
                  <c:v>3.64E-3</c:v>
                </c:pt>
                <c:pt idx="13138">
                  <c:v>3.7100000000000002E-3</c:v>
                </c:pt>
                <c:pt idx="13139">
                  <c:v>3.7599999999999999E-3</c:v>
                </c:pt>
                <c:pt idx="13140">
                  <c:v>3.81E-3</c:v>
                </c:pt>
                <c:pt idx="13141">
                  <c:v>3.8300000000000001E-3</c:v>
                </c:pt>
                <c:pt idx="13142">
                  <c:v>3.82E-3</c:v>
                </c:pt>
                <c:pt idx="13143">
                  <c:v>3.7799999999999999E-3</c:v>
                </c:pt>
                <c:pt idx="13144">
                  <c:v>3.7200000000000002E-3</c:v>
                </c:pt>
                <c:pt idx="13145">
                  <c:v>3.65E-3</c:v>
                </c:pt>
                <c:pt idx="13146">
                  <c:v>3.5799999999999998E-3</c:v>
                </c:pt>
                <c:pt idx="13147">
                  <c:v>3.5100000000000001E-3</c:v>
                </c:pt>
                <c:pt idx="13148">
                  <c:v>3.4499999999999999E-3</c:v>
                </c:pt>
                <c:pt idx="13149">
                  <c:v>3.3999999999999998E-3</c:v>
                </c:pt>
                <c:pt idx="13150">
                  <c:v>3.3600000000000001E-3</c:v>
                </c:pt>
                <c:pt idx="13151">
                  <c:v>3.3300000000000001E-3</c:v>
                </c:pt>
                <c:pt idx="13152">
                  <c:v>3.3E-3</c:v>
                </c:pt>
                <c:pt idx="13153">
                  <c:v>3.2699999999999999E-3</c:v>
                </c:pt>
                <c:pt idx="13154">
                  <c:v>3.2499999999999999E-3</c:v>
                </c:pt>
                <c:pt idx="13155">
                  <c:v>3.2399999999999998E-3</c:v>
                </c:pt>
                <c:pt idx="13156">
                  <c:v>3.2399999999999998E-3</c:v>
                </c:pt>
                <c:pt idx="13157">
                  <c:v>3.2499999999999999E-3</c:v>
                </c:pt>
                <c:pt idx="13158">
                  <c:v>3.2699999999999999E-3</c:v>
                </c:pt>
                <c:pt idx="13159">
                  <c:v>3.3E-3</c:v>
                </c:pt>
                <c:pt idx="13160">
                  <c:v>3.3300000000000001E-3</c:v>
                </c:pt>
                <c:pt idx="13161">
                  <c:v>3.3600000000000001E-3</c:v>
                </c:pt>
                <c:pt idx="13162">
                  <c:v>3.3800000000000002E-3</c:v>
                </c:pt>
                <c:pt idx="13163">
                  <c:v>3.3999999999999998E-3</c:v>
                </c:pt>
                <c:pt idx="13164">
                  <c:v>3.3999999999999998E-3</c:v>
                </c:pt>
                <c:pt idx="13165">
                  <c:v>3.4099999999999998E-3</c:v>
                </c:pt>
                <c:pt idx="13166">
                  <c:v>3.4099999999999998E-3</c:v>
                </c:pt>
                <c:pt idx="13167">
                  <c:v>3.4199999999999999E-3</c:v>
                </c:pt>
                <c:pt idx="13168">
                  <c:v>3.4299999999999999E-3</c:v>
                </c:pt>
                <c:pt idx="13169">
                  <c:v>3.46E-3</c:v>
                </c:pt>
                <c:pt idx="13170">
                  <c:v>3.5000000000000001E-3</c:v>
                </c:pt>
                <c:pt idx="13171">
                  <c:v>3.5500000000000002E-3</c:v>
                </c:pt>
                <c:pt idx="13172">
                  <c:v>3.5999999999999999E-3</c:v>
                </c:pt>
                <c:pt idx="13173">
                  <c:v>3.6600000000000001E-3</c:v>
                </c:pt>
                <c:pt idx="13174">
                  <c:v>3.7200000000000002E-3</c:v>
                </c:pt>
                <c:pt idx="13175">
                  <c:v>3.7799999999999999E-3</c:v>
                </c:pt>
                <c:pt idx="13176">
                  <c:v>3.82E-3</c:v>
                </c:pt>
                <c:pt idx="13177">
                  <c:v>3.8500000000000001E-3</c:v>
                </c:pt>
                <c:pt idx="13178">
                  <c:v>3.8600000000000001E-3</c:v>
                </c:pt>
                <c:pt idx="13179">
                  <c:v>3.8600000000000001E-3</c:v>
                </c:pt>
                <c:pt idx="13180">
                  <c:v>3.8300000000000001E-3</c:v>
                </c:pt>
                <c:pt idx="13181">
                  <c:v>3.79E-3</c:v>
                </c:pt>
                <c:pt idx="13182">
                  <c:v>3.7399999999999998E-3</c:v>
                </c:pt>
                <c:pt idx="13183">
                  <c:v>3.6900000000000001E-3</c:v>
                </c:pt>
                <c:pt idx="13184">
                  <c:v>3.63E-3</c:v>
                </c:pt>
                <c:pt idx="13185">
                  <c:v>3.5799999999999998E-3</c:v>
                </c:pt>
                <c:pt idx="13186">
                  <c:v>3.5300000000000002E-3</c:v>
                </c:pt>
                <c:pt idx="13187">
                  <c:v>3.5000000000000001E-3</c:v>
                </c:pt>
                <c:pt idx="13188">
                  <c:v>3.48E-3</c:v>
                </c:pt>
                <c:pt idx="13189">
                  <c:v>3.46E-3</c:v>
                </c:pt>
                <c:pt idx="13190">
                  <c:v>3.4399999999999999E-3</c:v>
                </c:pt>
                <c:pt idx="13191">
                  <c:v>3.4099999999999998E-3</c:v>
                </c:pt>
                <c:pt idx="13192">
                  <c:v>3.3600000000000001E-3</c:v>
                </c:pt>
                <c:pt idx="13193">
                  <c:v>3.29E-3</c:v>
                </c:pt>
                <c:pt idx="13194">
                  <c:v>3.2100000000000002E-3</c:v>
                </c:pt>
                <c:pt idx="13195">
                  <c:v>3.1199999999999999E-3</c:v>
                </c:pt>
                <c:pt idx="13196">
                  <c:v>3.0400000000000002E-3</c:v>
                </c:pt>
                <c:pt idx="13197">
                  <c:v>2.99E-3</c:v>
                </c:pt>
                <c:pt idx="13198">
                  <c:v>2.97E-3</c:v>
                </c:pt>
                <c:pt idx="13199">
                  <c:v>3.0000000000000001E-3</c:v>
                </c:pt>
                <c:pt idx="13200">
                  <c:v>3.0799999999999998E-3</c:v>
                </c:pt>
                <c:pt idx="13201">
                  <c:v>3.2000000000000002E-3</c:v>
                </c:pt>
                <c:pt idx="13202">
                  <c:v>3.3300000000000001E-3</c:v>
                </c:pt>
                <c:pt idx="13203">
                  <c:v>3.46E-3</c:v>
                </c:pt>
                <c:pt idx="13204">
                  <c:v>3.5699999999999998E-3</c:v>
                </c:pt>
                <c:pt idx="13205">
                  <c:v>3.63E-3</c:v>
                </c:pt>
                <c:pt idx="13206">
                  <c:v>3.64E-3</c:v>
                </c:pt>
                <c:pt idx="13207">
                  <c:v>3.5999999999999999E-3</c:v>
                </c:pt>
                <c:pt idx="13208">
                  <c:v>3.5200000000000001E-3</c:v>
                </c:pt>
                <c:pt idx="13209">
                  <c:v>3.4199999999999999E-3</c:v>
                </c:pt>
                <c:pt idx="13210">
                  <c:v>3.32E-3</c:v>
                </c:pt>
                <c:pt idx="13211">
                  <c:v>3.2399999999999998E-3</c:v>
                </c:pt>
                <c:pt idx="13212">
                  <c:v>3.1800000000000001E-3</c:v>
                </c:pt>
                <c:pt idx="13213">
                  <c:v>3.15E-3</c:v>
                </c:pt>
                <c:pt idx="13214">
                  <c:v>3.16E-3</c:v>
                </c:pt>
                <c:pt idx="13215">
                  <c:v>3.2000000000000002E-3</c:v>
                </c:pt>
                <c:pt idx="13216">
                  <c:v>3.2699999999999999E-3</c:v>
                </c:pt>
                <c:pt idx="13217">
                  <c:v>3.3600000000000001E-3</c:v>
                </c:pt>
                <c:pt idx="13218">
                  <c:v>3.4499999999999999E-3</c:v>
                </c:pt>
                <c:pt idx="13219">
                  <c:v>3.5300000000000002E-3</c:v>
                </c:pt>
                <c:pt idx="13220">
                  <c:v>3.5899999999999999E-3</c:v>
                </c:pt>
                <c:pt idx="13221">
                  <c:v>3.62E-3</c:v>
                </c:pt>
                <c:pt idx="13222">
                  <c:v>3.63E-3</c:v>
                </c:pt>
                <c:pt idx="13223">
                  <c:v>3.64E-3</c:v>
                </c:pt>
                <c:pt idx="13224">
                  <c:v>3.63E-3</c:v>
                </c:pt>
                <c:pt idx="13225">
                  <c:v>3.63E-3</c:v>
                </c:pt>
                <c:pt idx="13226">
                  <c:v>3.62E-3</c:v>
                </c:pt>
                <c:pt idx="13227">
                  <c:v>3.6099999999999999E-3</c:v>
                </c:pt>
                <c:pt idx="13228">
                  <c:v>3.5999999999999999E-3</c:v>
                </c:pt>
                <c:pt idx="13229">
                  <c:v>3.5999999999999999E-3</c:v>
                </c:pt>
                <c:pt idx="13230">
                  <c:v>3.5899999999999999E-3</c:v>
                </c:pt>
                <c:pt idx="13231">
                  <c:v>3.5999999999999999E-3</c:v>
                </c:pt>
                <c:pt idx="13232">
                  <c:v>3.5999999999999999E-3</c:v>
                </c:pt>
                <c:pt idx="13233">
                  <c:v>3.5999999999999999E-3</c:v>
                </c:pt>
                <c:pt idx="13234">
                  <c:v>3.5999999999999999E-3</c:v>
                </c:pt>
                <c:pt idx="13235">
                  <c:v>3.5799999999999998E-3</c:v>
                </c:pt>
                <c:pt idx="13236">
                  <c:v>3.5500000000000002E-3</c:v>
                </c:pt>
                <c:pt idx="13237">
                  <c:v>3.5000000000000001E-3</c:v>
                </c:pt>
                <c:pt idx="13238">
                  <c:v>3.4399999999999999E-3</c:v>
                </c:pt>
                <c:pt idx="13239">
                  <c:v>3.3800000000000002E-3</c:v>
                </c:pt>
                <c:pt idx="13240">
                  <c:v>3.3300000000000001E-3</c:v>
                </c:pt>
                <c:pt idx="13241">
                  <c:v>3.31E-3</c:v>
                </c:pt>
                <c:pt idx="13242">
                  <c:v>3.31E-3</c:v>
                </c:pt>
                <c:pt idx="13243">
                  <c:v>3.3500000000000001E-3</c:v>
                </c:pt>
                <c:pt idx="13244">
                  <c:v>3.3999999999999998E-3</c:v>
                </c:pt>
                <c:pt idx="13245">
                  <c:v>3.46E-3</c:v>
                </c:pt>
                <c:pt idx="13246">
                  <c:v>3.5000000000000001E-3</c:v>
                </c:pt>
                <c:pt idx="13247">
                  <c:v>3.5200000000000001E-3</c:v>
                </c:pt>
                <c:pt idx="13248">
                  <c:v>3.5200000000000001E-3</c:v>
                </c:pt>
                <c:pt idx="13249">
                  <c:v>3.5000000000000001E-3</c:v>
                </c:pt>
                <c:pt idx="13250">
                  <c:v>3.48E-3</c:v>
                </c:pt>
                <c:pt idx="13251">
                  <c:v>3.46E-3</c:v>
                </c:pt>
                <c:pt idx="13252">
                  <c:v>3.46E-3</c:v>
                </c:pt>
                <c:pt idx="13253">
                  <c:v>3.48E-3</c:v>
                </c:pt>
                <c:pt idx="13254">
                  <c:v>3.5100000000000001E-3</c:v>
                </c:pt>
                <c:pt idx="13255">
                  <c:v>3.5400000000000002E-3</c:v>
                </c:pt>
                <c:pt idx="13256">
                  <c:v>3.5699999999999998E-3</c:v>
                </c:pt>
                <c:pt idx="13257">
                  <c:v>3.5799999999999998E-3</c:v>
                </c:pt>
                <c:pt idx="13258">
                  <c:v>3.5899999999999999E-3</c:v>
                </c:pt>
                <c:pt idx="13259">
                  <c:v>3.5799999999999998E-3</c:v>
                </c:pt>
                <c:pt idx="13260">
                  <c:v>3.5699999999999998E-3</c:v>
                </c:pt>
                <c:pt idx="13261">
                  <c:v>3.5400000000000002E-3</c:v>
                </c:pt>
                <c:pt idx="13262">
                  <c:v>3.5100000000000001E-3</c:v>
                </c:pt>
                <c:pt idx="13263">
                  <c:v>3.47E-3</c:v>
                </c:pt>
                <c:pt idx="13264">
                  <c:v>3.4399999999999999E-3</c:v>
                </c:pt>
                <c:pt idx="13265">
                  <c:v>3.4099999999999998E-3</c:v>
                </c:pt>
                <c:pt idx="13266">
                  <c:v>3.3899999999999998E-3</c:v>
                </c:pt>
                <c:pt idx="13267">
                  <c:v>3.3800000000000002E-3</c:v>
                </c:pt>
                <c:pt idx="13268">
                  <c:v>3.3800000000000002E-3</c:v>
                </c:pt>
                <c:pt idx="13269">
                  <c:v>3.3999999999999998E-3</c:v>
                </c:pt>
                <c:pt idx="13270">
                  <c:v>3.4199999999999999E-3</c:v>
                </c:pt>
                <c:pt idx="13271">
                  <c:v>3.4399999999999999E-3</c:v>
                </c:pt>
                <c:pt idx="13272">
                  <c:v>3.46E-3</c:v>
                </c:pt>
                <c:pt idx="13273">
                  <c:v>3.46E-3</c:v>
                </c:pt>
                <c:pt idx="13274">
                  <c:v>3.46E-3</c:v>
                </c:pt>
                <c:pt idx="13275">
                  <c:v>3.4399999999999999E-3</c:v>
                </c:pt>
                <c:pt idx="13276">
                  <c:v>3.4199999999999999E-3</c:v>
                </c:pt>
                <c:pt idx="13277">
                  <c:v>3.3999999999999998E-3</c:v>
                </c:pt>
                <c:pt idx="13278">
                  <c:v>3.3700000000000002E-3</c:v>
                </c:pt>
                <c:pt idx="13279">
                  <c:v>3.3500000000000001E-3</c:v>
                </c:pt>
                <c:pt idx="13280">
                  <c:v>3.32E-3</c:v>
                </c:pt>
                <c:pt idx="13281">
                  <c:v>3.31E-3</c:v>
                </c:pt>
                <c:pt idx="13282">
                  <c:v>3.29E-3</c:v>
                </c:pt>
                <c:pt idx="13283">
                  <c:v>3.29E-3</c:v>
                </c:pt>
                <c:pt idx="13284">
                  <c:v>3.2799999999999999E-3</c:v>
                </c:pt>
                <c:pt idx="13285">
                  <c:v>3.2799999999999999E-3</c:v>
                </c:pt>
                <c:pt idx="13286">
                  <c:v>3.2699999999999999E-3</c:v>
                </c:pt>
                <c:pt idx="13287">
                  <c:v>3.2599999999999999E-3</c:v>
                </c:pt>
                <c:pt idx="13288">
                  <c:v>3.2499999999999999E-3</c:v>
                </c:pt>
                <c:pt idx="13289">
                  <c:v>3.2399999999999998E-3</c:v>
                </c:pt>
                <c:pt idx="13290">
                  <c:v>3.2399999999999998E-3</c:v>
                </c:pt>
                <c:pt idx="13291">
                  <c:v>3.2299999999999998E-3</c:v>
                </c:pt>
                <c:pt idx="13292">
                  <c:v>3.2399999999999998E-3</c:v>
                </c:pt>
                <c:pt idx="13293">
                  <c:v>3.2399999999999998E-3</c:v>
                </c:pt>
                <c:pt idx="13294">
                  <c:v>3.2599999999999999E-3</c:v>
                </c:pt>
                <c:pt idx="13295">
                  <c:v>3.2699999999999999E-3</c:v>
                </c:pt>
                <c:pt idx="13296">
                  <c:v>3.29E-3</c:v>
                </c:pt>
                <c:pt idx="13297">
                  <c:v>3.32E-3</c:v>
                </c:pt>
                <c:pt idx="13298">
                  <c:v>3.3500000000000001E-3</c:v>
                </c:pt>
                <c:pt idx="13299">
                  <c:v>3.3899999999999998E-3</c:v>
                </c:pt>
                <c:pt idx="13300">
                  <c:v>3.4299999999999999E-3</c:v>
                </c:pt>
                <c:pt idx="13301">
                  <c:v>3.48E-3</c:v>
                </c:pt>
                <c:pt idx="13302">
                  <c:v>3.5300000000000002E-3</c:v>
                </c:pt>
                <c:pt idx="13303">
                  <c:v>3.5500000000000002E-3</c:v>
                </c:pt>
                <c:pt idx="13304">
                  <c:v>3.5599999999999998E-3</c:v>
                </c:pt>
                <c:pt idx="13305">
                  <c:v>3.5400000000000002E-3</c:v>
                </c:pt>
                <c:pt idx="13306">
                  <c:v>3.49E-3</c:v>
                </c:pt>
                <c:pt idx="13307">
                  <c:v>3.4399999999999999E-3</c:v>
                </c:pt>
                <c:pt idx="13308">
                  <c:v>3.3800000000000002E-3</c:v>
                </c:pt>
                <c:pt idx="13309">
                  <c:v>3.32E-3</c:v>
                </c:pt>
                <c:pt idx="13310">
                  <c:v>3.29E-3</c:v>
                </c:pt>
                <c:pt idx="13311">
                  <c:v>3.2699999999999999E-3</c:v>
                </c:pt>
                <c:pt idx="13312">
                  <c:v>3.29E-3</c:v>
                </c:pt>
                <c:pt idx="13313">
                  <c:v>3.3300000000000001E-3</c:v>
                </c:pt>
                <c:pt idx="13314">
                  <c:v>3.3899999999999998E-3</c:v>
                </c:pt>
                <c:pt idx="13315">
                  <c:v>3.4399999999999999E-3</c:v>
                </c:pt>
                <c:pt idx="13316">
                  <c:v>3.49E-3</c:v>
                </c:pt>
                <c:pt idx="13317">
                  <c:v>3.5200000000000001E-3</c:v>
                </c:pt>
                <c:pt idx="13318">
                  <c:v>3.5300000000000002E-3</c:v>
                </c:pt>
                <c:pt idx="13319">
                  <c:v>3.5300000000000002E-3</c:v>
                </c:pt>
                <c:pt idx="13320">
                  <c:v>3.5100000000000001E-3</c:v>
                </c:pt>
                <c:pt idx="13321">
                  <c:v>3.47E-3</c:v>
                </c:pt>
                <c:pt idx="13322">
                  <c:v>3.4299999999999999E-3</c:v>
                </c:pt>
                <c:pt idx="13323">
                  <c:v>3.3800000000000002E-3</c:v>
                </c:pt>
                <c:pt idx="13324">
                  <c:v>3.3400000000000001E-3</c:v>
                </c:pt>
                <c:pt idx="13325">
                  <c:v>3.32E-3</c:v>
                </c:pt>
                <c:pt idx="13326">
                  <c:v>3.3300000000000001E-3</c:v>
                </c:pt>
                <c:pt idx="13327">
                  <c:v>3.3500000000000001E-3</c:v>
                </c:pt>
                <c:pt idx="13328">
                  <c:v>3.3899999999999998E-3</c:v>
                </c:pt>
                <c:pt idx="13329">
                  <c:v>3.4399999999999999E-3</c:v>
                </c:pt>
                <c:pt idx="13330">
                  <c:v>3.48E-3</c:v>
                </c:pt>
                <c:pt idx="13331">
                  <c:v>3.5300000000000002E-3</c:v>
                </c:pt>
                <c:pt idx="13332">
                  <c:v>3.5699999999999998E-3</c:v>
                </c:pt>
                <c:pt idx="13333">
                  <c:v>3.6099999999999999E-3</c:v>
                </c:pt>
                <c:pt idx="13334">
                  <c:v>3.64E-3</c:v>
                </c:pt>
                <c:pt idx="13335">
                  <c:v>3.6700000000000001E-3</c:v>
                </c:pt>
                <c:pt idx="13336">
                  <c:v>3.6900000000000001E-3</c:v>
                </c:pt>
                <c:pt idx="13337">
                  <c:v>3.6900000000000001E-3</c:v>
                </c:pt>
                <c:pt idx="13338">
                  <c:v>3.6700000000000001E-3</c:v>
                </c:pt>
                <c:pt idx="13339">
                  <c:v>3.64E-3</c:v>
                </c:pt>
                <c:pt idx="13340">
                  <c:v>3.6099999999999999E-3</c:v>
                </c:pt>
                <c:pt idx="13341">
                  <c:v>3.5699999999999998E-3</c:v>
                </c:pt>
                <c:pt idx="13342">
                  <c:v>3.5500000000000002E-3</c:v>
                </c:pt>
                <c:pt idx="13343">
                  <c:v>3.5500000000000002E-3</c:v>
                </c:pt>
                <c:pt idx="13344">
                  <c:v>3.5599999999999998E-3</c:v>
                </c:pt>
                <c:pt idx="13345">
                  <c:v>3.5799999999999998E-3</c:v>
                </c:pt>
                <c:pt idx="13346">
                  <c:v>3.6099999999999999E-3</c:v>
                </c:pt>
                <c:pt idx="13347">
                  <c:v>3.62E-3</c:v>
                </c:pt>
                <c:pt idx="13348">
                  <c:v>3.6099999999999999E-3</c:v>
                </c:pt>
                <c:pt idx="13349">
                  <c:v>3.5599999999999998E-3</c:v>
                </c:pt>
                <c:pt idx="13350">
                  <c:v>3.5000000000000001E-3</c:v>
                </c:pt>
                <c:pt idx="13351">
                  <c:v>3.4199999999999999E-3</c:v>
                </c:pt>
                <c:pt idx="13352">
                  <c:v>3.3500000000000001E-3</c:v>
                </c:pt>
                <c:pt idx="13353">
                  <c:v>3.3E-3</c:v>
                </c:pt>
                <c:pt idx="13354">
                  <c:v>3.2799999999999999E-3</c:v>
                </c:pt>
                <c:pt idx="13355">
                  <c:v>3.29E-3</c:v>
                </c:pt>
                <c:pt idx="13356">
                  <c:v>3.32E-3</c:v>
                </c:pt>
                <c:pt idx="13357">
                  <c:v>3.3600000000000001E-3</c:v>
                </c:pt>
                <c:pt idx="13358">
                  <c:v>3.3899999999999998E-3</c:v>
                </c:pt>
                <c:pt idx="13359">
                  <c:v>3.4099999999999998E-3</c:v>
                </c:pt>
                <c:pt idx="13360">
                  <c:v>3.4199999999999999E-3</c:v>
                </c:pt>
                <c:pt idx="13361">
                  <c:v>3.4199999999999999E-3</c:v>
                </c:pt>
                <c:pt idx="13362">
                  <c:v>3.4099999999999998E-3</c:v>
                </c:pt>
                <c:pt idx="13363">
                  <c:v>3.3800000000000002E-3</c:v>
                </c:pt>
                <c:pt idx="13364">
                  <c:v>3.3500000000000001E-3</c:v>
                </c:pt>
                <c:pt idx="13365">
                  <c:v>3.3E-3</c:v>
                </c:pt>
                <c:pt idx="13366">
                  <c:v>3.2499999999999999E-3</c:v>
                </c:pt>
                <c:pt idx="13367">
                  <c:v>3.1900000000000001E-3</c:v>
                </c:pt>
                <c:pt idx="13368">
                  <c:v>3.14E-3</c:v>
                </c:pt>
                <c:pt idx="13369">
                  <c:v>3.0999999999999999E-3</c:v>
                </c:pt>
                <c:pt idx="13370">
                  <c:v>3.0699999999999998E-3</c:v>
                </c:pt>
                <c:pt idx="13371">
                  <c:v>3.0699999999999998E-3</c:v>
                </c:pt>
                <c:pt idx="13372">
                  <c:v>3.0899999999999999E-3</c:v>
                </c:pt>
                <c:pt idx="13373">
                  <c:v>3.13E-3</c:v>
                </c:pt>
                <c:pt idx="13374">
                  <c:v>3.1800000000000001E-3</c:v>
                </c:pt>
                <c:pt idx="13375">
                  <c:v>3.2299999999999998E-3</c:v>
                </c:pt>
                <c:pt idx="13376">
                  <c:v>3.2699999999999999E-3</c:v>
                </c:pt>
                <c:pt idx="13377">
                  <c:v>3.31E-3</c:v>
                </c:pt>
                <c:pt idx="13378">
                  <c:v>3.32E-3</c:v>
                </c:pt>
                <c:pt idx="13379">
                  <c:v>3.32E-3</c:v>
                </c:pt>
                <c:pt idx="13380">
                  <c:v>3.31E-3</c:v>
                </c:pt>
                <c:pt idx="13381">
                  <c:v>3.2799999999999999E-3</c:v>
                </c:pt>
                <c:pt idx="13382">
                  <c:v>3.2499999999999999E-3</c:v>
                </c:pt>
                <c:pt idx="13383">
                  <c:v>3.2100000000000002E-3</c:v>
                </c:pt>
                <c:pt idx="13384">
                  <c:v>3.16E-3</c:v>
                </c:pt>
                <c:pt idx="13385">
                  <c:v>3.1199999999999999E-3</c:v>
                </c:pt>
                <c:pt idx="13386">
                  <c:v>3.0699999999999998E-3</c:v>
                </c:pt>
                <c:pt idx="13387">
                  <c:v>3.0200000000000001E-3</c:v>
                </c:pt>
                <c:pt idx="13388">
                  <c:v>2.99E-3</c:v>
                </c:pt>
                <c:pt idx="13389">
                  <c:v>2.99E-3</c:v>
                </c:pt>
                <c:pt idx="13390">
                  <c:v>3.0400000000000002E-3</c:v>
                </c:pt>
                <c:pt idx="13391">
                  <c:v>3.1700000000000001E-3</c:v>
                </c:pt>
                <c:pt idx="13392">
                  <c:v>3.3899999999999998E-3</c:v>
                </c:pt>
                <c:pt idx="13393">
                  <c:v>3.6900000000000001E-3</c:v>
                </c:pt>
                <c:pt idx="13394">
                  <c:v>3.9899999999999996E-3</c:v>
                </c:pt>
                <c:pt idx="13395">
                  <c:v>4.2199999999999998E-3</c:v>
                </c:pt>
                <c:pt idx="13396">
                  <c:v>4.3200000000000001E-3</c:v>
                </c:pt>
                <c:pt idx="13397">
                  <c:v>4.28E-3</c:v>
                </c:pt>
                <c:pt idx="13398">
                  <c:v>4.15E-3</c:v>
                </c:pt>
                <c:pt idx="13399">
                  <c:v>3.98E-3</c:v>
                </c:pt>
                <c:pt idx="13400">
                  <c:v>3.8E-3</c:v>
                </c:pt>
                <c:pt idx="13401">
                  <c:v>3.62E-3</c:v>
                </c:pt>
                <c:pt idx="13402">
                  <c:v>3.47E-3</c:v>
                </c:pt>
                <c:pt idx="13403">
                  <c:v>3.3400000000000001E-3</c:v>
                </c:pt>
                <c:pt idx="13404">
                  <c:v>3.2399999999999998E-3</c:v>
                </c:pt>
                <c:pt idx="13405">
                  <c:v>3.16E-3</c:v>
                </c:pt>
                <c:pt idx="13406">
                  <c:v>3.1099999999999999E-3</c:v>
                </c:pt>
                <c:pt idx="13407">
                  <c:v>3.0899999999999999E-3</c:v>
                </c:pt>
                <c:pt idx="13408">
                  <c:v>3.0899999999999999E-3</c:v>
                </c:pt>
                <c:pt idx="13409">
                  <c:v>3.1199999999999999E-3</c:v>
                </c:pt>
                <c:pt idx="13410">
                  <c:v>3.16E-3</c:v>
                </c:pt>
                <c:pt idx="13411">
                  <c:v>3.2200000000000002E-3</c:v>
                </c:pt>
                <c:pt idx="13412">
                  <c:v>3.2699999999999999E-3</c:v>
                </c:pt>
                <c:pt idx="13413">
                  <c:v>3.31E-3</c:v>
                </c:pt>
                <c:pt idx="13414">
                  <c:v>3.32E-3</c:v>
                </c:pt>
                <c:pt idx="13415">
                  <c:v>3.3E-3</c:v>
                </c:pt>
                <c:pt idx="13416">
                  <c:v>3.2599999999999999E-3</c:v>
                </c:pt>
                <c:pt idx="13417">
                  <c:v>3.2100000000000002E-3</c:v>
                </c:pt>
                <c:pt idx="13418">
                  <c:v>3.1700000000000001E-3</c:v>
                </c:pt>
                <c:pt idx="13419">
                  <c:v>3.15E-3</c:v>
                </c:pt>
                <c:pt idx="13420">
                  <c:v>3.15E-3</c:v>
                </c:pt>
                <c:pt idx="13421">
                  <c:v>3.1700000000000001E-3</c:v>
                </c:pt>
                <c:pt idx="13422">
                  <c:v>3.2000000000000002E-3</c:v>
                </c:pt>
                <c:pt idx="13423">
                  <c:v>3.2299999999999998E-3</c:v>
                </c:pt>
                <c:pt idx="13424">
                  <c:v>3.2499999999999999E-3</c:v>
                </c:pt>
                <c:pt idx="13425">
                  <c:v>3.2599999999999999E-3</c:v>
                </c:pt>
                <c:pt idx="13426">
                  <c:v>3.2599999999999999E-3</c:v>
                </c:pt>
                <c:pt idx="13427">
                  <c:v>3.2599999999999999E-3</c:v>
                </c:pt>
                <c:pt idx="13428">
                  <c:v>3.2499999999999999E-3</c:v>
                </c:pt>
                <c:pt idx="13429">
                  <c:v>3.2399999999999998E-3</c:v>
                </c:pt>
                <c:pt idx="13430">
                  <c:v>3.2299999999999998E-3</c:v>
                </c:pt>
                <c:pt idx="13431">
                  <c:v>3.2299999999999998E-3</c:v>
                </c:pt>
                <c:pt idx="13432">
                  <c:v>3.2200000000000002E-3</c:v>
                </c:pt>
                <c:pt idx="13433">
                  <c:v>3.2100000000000002E-3</c:v>
                </c:pt>
                <c:pt idx="13434">
                  <c:v>3.2000000000000002E-3</c:v>
                </c:pt>
                <c:pt idx="13435">
                  <c:v>3.1900000000000001E-3</c:v>
                </c:pt>
                <c:pt idx="13436">
                  <c:v>3.2000000000000002E-3</c:v>
                </c:pt>
                <c:pt idx="13437">
                  <c:v>3.2100000000000002E-3</c:v>
                </c:pt>
                <c:pt idx="13438">
                  <c:v>3.2399999999999998E-3</c:v>
                </c:pt>
                <c:pt idx="13439">
                  <c:v>3.2799999999999999E-3</c:v>
                </c:pt>
                <c:pt idx="13440">
                  <c:v>3.31E-3</c:v>
                </c:pt>
                <c:pt idx="13441">
                  <c:v>3.3300000000000001E-3</c:v>
                </c:pt>
                <c:pt idx="13442">
                  <c:v>3.3300000000000001E-3</c:v>
                </c:pt>
                <c:pt idx="13443">
                  <c:v>3.3E-3</c:v>
                </c:pt>
                <c:pt idx="13444">
                  <c:v>3.2599999999999999E-3</c:v>
                </c:pt>
                <c:pt idx="13445">
                  <c:v>3.2100000000000002E-3</c:v>
                </c:pt>
                <c:pt idx="13446">
                  <c:v>3.1700000000000001E-3</c:v>
                </c:pt>
                <c:pt idx="13447">
                  <c:v>3.14E-3</c:v>
                </c:pt>
                <c:pt idx="13448">
                  <c:v>3.13E-3</c:v>
                </c:pt>
                <c:pt idx="13449">
                  <c:v>3.13E-3</c:v>
                </c:pt>
                <c:pt idx="13450">
                  <c:v>3.13E-3</c:v>
                </c:pt>
                <c:pt idx="13451">
                  <c:v>3.13E-3</c:v>
                </c:pt>
                <c:pt idx="13452">
                  <c:v>3.13E-3</c:v>
                </c:pt>
                <c:pt idx="13453">
                  <c:v>3.1199999999999999E-3</c:v>
                </c:pt>
                <c:pt idx="13454">
                  <c:v>3.1099999999999999E-3</c:v>
                </c:pt>
                <c:pt idx="13455">
                  <c:v>3.0999999999999999E-3</c:v>
                </c:pt>
                <c:pt idx="13456">
                  <c:v>3.1099999999999999E-3</c:v>
                </c:pt>
                <c:pt idx="13457">
                  <c:v>3.14E-3</c:v>
                </c:pt>
                <c:pt idx="13458">
                  <c:v>3.1700000000000001E-3</c:v>
                </c:pt>
                <c:pt idx="13459">
                  <c:v>3.2200000000000002E-3</c:v>
                </c:pt>
                <c:pt idx="13460">
                  <c:v>3.2599999999999999E-3</c:v>
                </c:pt>
                <c:pt idx="13461">
                  <c:v>3.29E-3</c:v>
                </c:pt>
                <c:pt idx="13462">
                  <c:v>3.31E-3</c:v>
                </c:pt>
                <c:pt idx="13463">
                  <c:v>3.31E-3</c:v>
                </c:pt>
                <c:pt idx="13464">
                  <c:v>3.3E-3</c:v>
                </c:pt>
                <c:pt idx="13465">
                  <c:v>3.2699999999999999E-3</c:v>
                </c:pt>
                <c:pt idx="13466">
                  <c:v>3.2499999999999999E-3</c:v>
                </c:pt>
                <c:pt idx="13467">
                  <c:v>3.2200000000000002E-3</c:v>
                </c:pt>
                <c:pt idx="13468">
                  <c:v>3.2000000000000002E-3</c:v>
                </c:pt>
                <c:pt idx="13469">
                  <c:v>3.1900000000000001E-3</c:v>
                </c:pt>
                <c:pt idx="13470">
                  <c:v>3.1800000000000001E-3</c:v>
                </c:pt>
                <c:pt idx="13471">
                  <c:v>3.1800000000000001E-3</c:v>
                </c:pt>
                <c:pt idx="13472">
                  <c:v>3.1900000000000001E-3</c:v>
                </c:pt>
                <c:pt idx="13473">
                  <c:v>3.1900000000000001E-3</c:v>
                </c:pt>
                <c:pt idx="13474">
                  <c:v>3.2100000000000002E-3</c:v>
                </c:pt>
                <c:pt idx="13475">
                  <c:v>3.2299999999999998E-3</c:v>
                </c:pt>
                <c:pt idx="13476">
                  <c:v>3.2799999999999999E-3</c:v>
                </c:pt>
                <c:pt idx="13477">
                  <c:v>3.3300000000000001E-3</c:v>
                </c:pt>
                <c:pt idx="13478">
                  <c:v>3.4099999999999998E-3</c:v>
                </c:pt>
                <c:pt idx="13479">
                  <c:v>3.49E-3</c:v>
                </c:pt>
                <c:pt idx="13480">
                  <c:v>3.5799999999999998E-3</c:v>
                </c:pt>
                <c:pt idx="13481">
                  <c:v>3.6600000000000001E-3</c:v>
                </c:pt>
                <c:pt idx="13482">
                  <c:v>3.7299999999999998E-3</c:v>
                </c:pt>
                <c:pt idx="13483">
                  <c:v>3.79E-3</c:v>
                </c:pt>
                <c:pt idx="13484">
                  <c:v>3.8300000000000001E-3</c:v>
                </c:pt>
                <c:pt idx="13485">
                  <c:v>3.8400000000000001E-3</c:v>
                </c:pt>
                <c:pt idx="13486">
                  <c:v>3.8400000000000001E-3</c:v>
                </c:pt>
                <c:pt idx="13487">
                  <c:v>3.81E-3</c:v>
                </c:pt>
                <c:pt idx="13488">
                  <c:v>3.7699999999999999E-3</c:v>
                </c:pt>
                <c:pt idx="13489">
                  <c:v>3.7299999999999998E-3</c:v>
                </c:pt>
                <c:pt idx="13490">
                  <c:v>3.6700000000000001E-3</c:v>
                </c:pt>
                <c:pt idx="13491">
                  <c:v>3.62E-3</c:v>
                </c:pt>
                <c:pt idx="13492">
                  <c:v>3.5500000000000002E-3</c:v>
                </c:pt>
                <c:pt idx="13493">
                  <c:v>3.47E-3</c:v>
                </c:pt>
                <c:pt idx="13494">
                  <c:v>3.3800000000000002E-3</c:v>
                </c:pt>
                <c:pt idx="13495">
                  <c:v>3.29E-3</c:v>
                </c:pt>
                <c:pt idx="13496">
                  <c:v>3.1800000000000001E-3</c:v>
                </c:pt>
                <c:pt idx="13497">
                  <c:v>3.0799999999999998E-3</c:v>
                </c:pt>
                <c:pt idx="13498">
                  <c:v>2.98E-3</c:v>
                </c:pt>
                <c:pt idx="13499">
                  <c:v>2.8999999999999998E-3</c:v>
                </c:pt>
                <c:pt idx="13500">
                  <c:v>2.8500000000000001E-3</c:v>
                </c:pt>
                <c:pt idx="13501">
                  <c:v>2.82E-3</c:v>
                </c:pt>
                <c:pt idx="13502">
                  <c:v>2.8300000000000001E-3</c:v>
                </c:pt>
                <c:pt idx="13503">
                  <c:v>2.8800000000000002E-3</c:v>
                </c:pt>
                <c:pt idx="13504">
                  <c:v>2.98E-3</c:v>
                </c:pt>
                <c:pt idx="13505">
                  <c:v>3.1199999999999999E-3</c:v>
                </c:pt>
                <c:pt idx="13506">
                  <c:v>3.2699999999999999E-3</c:v>
                </c:pt>
                <c:pt idx="13507">
                  <c:v>3.4199999999999999E-3</c:v>
                </c:pt>
                <c:pt idx="13508">
                  <c:v>3.5300000000000002E-3</c:v>
                </c:pt>
                <c:pt idx="13509">
                  <c:v>3.5799999999999998E-3</c:v>
                </c:pt>
                <c:pt idx="13510">
                  <c:v>3.5699999999999998E-3</c:v>
                </c:pt>
                <c:pt idx="13511">
                  <c:v>3.5200000000000001E-3</c:v>
                </c:pt>
                <c:pt idx="13512">
                  <c:v>3.4499999999999999E-3</c:v>
                </c:pt>
                <c:pt idx="13513">
                  <c:v>3.3700000000000002E-3</c:v>
                </c:pt>
                <c:pt idx="13514">
                  <c:v>3.29E-3</c:v>
                </c:pt>
                <c:pt idx="13515">
                  <c:v>3.2200000000000002E-3</c:v>
                </c:pt>
                <c:pt idx="13516">
                  <c:v>3.1700000000000001E-3</c:v>
                </c:pt>
                <c:pt idx="13517">
                  <c:v>3.13E-3</c:v>
                </c:pt>
                <c:pt idx="13518">
                  <c:v>3.0999999999999999E-3</c:v>
                </c:pt>
                <c:pt idx="13519">
                  <c:v>3.0999999999999999E-3</c:v>
                </c:pt>
                <c:pt idx="13520">
                  <c:v>3.0999999999999999E-3</c:v>
                </c:pt>
                <c:pt idx="13521">
                  <c:v>3.1099999999999999E-3</c:v>
                </c:pt>
                <c:pt idx="13522">
                  <c:v>3.1199999999999999E-3</c:v>
                </c:pt>
                <c:pt idx="13523">
                  <c:v>3.13E-3</c:v>
                </c:pt>
                <c:pt idx="13524">
                  <c:v>3.13E-3</c:v>
                </c:pt>
                <c:pt idx="13525">
                  <c:v>3.13E-3</c:v>
                </c:pt>
                <c:pt idx="13526">
                  <c:v>3.1199999999999999E-3</c:v>
                </c:pt>
                <c:pt idx="13527">
                  <c:v>3.0999999999999999E-3</c:v>
                </c:pt>
                <c:pt idx="13528">
                  <c:v>3.0699999999999998E-3</c:v>
                </c:pt>
                <c:pt idx="13529">
                  <c:v>3.0300000000000001E-3</c:v>
                </c:pt>
                <c:pt idx="13530">
                  <c:v>2.98E-3</c:v>
                </c:pt>
                <c:pt idx="13531">
                  <c:v>2.9499999999999999E-3</c:v>
                </c:pt>
                <c:pt idx="13532">
                  <c:v>2.9199999999999999E-3</c:v>
                </c:pt>
                <c:pt idx="13533">
                  <c:v>2.9199999999999999E-3</c:v>
                </c:pt>
                <c:pt idx="13534">
                  <c:v>2.9299999999999999E-3</c:v>
                </c:pt>
                <c:pt idx="13535">
                  <c:v>2.96E-3</c:v>
                </c:pt>
                <c:pt idx="13536">
                  <c:v>3.0100000000000001E-3</c:v>
                </c:pt>
                <c:pt idx="13537">
                  <c:v>3.0500000000000002E-3</c:v>
                </c:pt>
                <c:pt idx="13538">
                  <c:v>3.0899999999999999E-3</c:v>
                </c:pt>
                <c:pt idx="13539">
                  <c:v>3.1099999999999999E-3</c:v>
                </c:pt>
                <c:pt idx="13540">
                  <c:v>3.1199999999999999E-3</c:v>
                </c:pt>
                <c:pt idx="13541">
                  <c:v>3.1199999999999999E-3</c:v>
                </c:pt>
                <c:pt idx="13542">
                  <c:v>3.1099999999999999E-3</c:v>
                </c:pt>
                <c:pt idx="13543">
                  <c:v>3.0999999999999999E-3</c:v>
                </c:pt>
                <c:pt idx="13544">
                  <c:v>3.0799999999999998E-3</c:v>
                </c:pt>
                <c:pt idx="13545">
                  <c:v>3.0699999999999998E-3</c:v>
                </c:pt>
                <c:pt idx="13546">
                  <c:v>3.0699999999999998E-3</c:v>
                </c:pt>
                <c:pt idx="13547">
                  <c:v>3.0599999999999998E-3</c:v>
                </c:pt>
                <c:pt idx="13548">
                  <c:v>3.0400000000000002E-3</c:v>
                </c:pt>
                <c:pt idx="13549">
                  <c:v>3.0200000000000001E-3</c:v>
                </c:pt>
                <c:pt idx="13550">
                  <c:v>3.0000000000000001E-3</c:v>
                </c:pt>
                <c:pt idx="13551">
                  <c:v>2.98E-3</c:v>
                </c:pt>
                <c:pt idx="13552">
                  <c:v>2.96E-3</c:v>
                </c:pt>
                <c:pt idx="13553">
                  <c:v>2.96E-3</c:v>
                </c:pt>
                <c:pt idx="13554">
                  <c:v>2.98E-3</c:v>
                </c:pt>
                <c:pt idx="13555">
                  <c:v>3.0300000000000001E-3</c:v>
                </c:pt>
                <c:pt idx="13556">
                  <c:v>3.0999999999999999E-3</c:v>
                </c:pt>
                <c:pt idx="13557">
                  <c:v>3.1700000000000001E-3</c:v>
                </c:pt>
                <c:pt idx="13558">
                  <c:v>3.2399999999999998E-3</c:v>
                </c:pt>
                <c:pt idx="13559">
                  <c:v>3.2799999999999999E-3</c:v>
                </c:pt>
                <c:pt idx="13560">
                  <c:v>3.2699999999999999E-3</c:v>
                </c:pt>
                <c:pt idx="13561">
                  <c:v>3.2299999999999998E-3</c:v>
                </c:pt>
                <c:pt idx="13562">
                  <c:v>3.16E-3</c:v>
                </c:pt>
                <c:pt idx="13563">
                  <c:v>3.0999999999999999E-3</c:v>
                </c:pt>
                <c:pt idx="13564">
                  <c:v>3.0799999999999998E-3</c:v>
                </c:pt>
                <c:pt idx="13565">
                  <c:v>3.1099999999999999E-3</c:v>
                </c:pt>
                <c:pt idx="13566">
                  <c:v>3.2000000000000002E-3</c:v>
                </c:pt>
                <c:pt idx="13567">
                  <c:v>3.3400000000000001E-3</c:v>
                </c:pt>
                <c:pt idx="13568">
                  <c:v>3.47E-3</c:v>
                </c:pt>
                <c:pt idx="13569">
                  <c:v>3.5500000000000002E-3</c:v>
                </c:pt>
                <c:pt idx="13570">
                  <c:v>3.5799999999999998E-3</c:v>
                </c:pt>
                <c:pt idx="13571">
                  <c:v>3.5599999999999998E-3</c:v>
                </c:pt>
                <c:pt idx="13572">
                  <c:v>3.5200000000000001E-3</c:v>
                </c:pt>
                <c:pt idx="13573">
                  <c:v>3.46E-3</c:v>
                </c:pt>
                <c:pt idx="13574">
                  <c:v>3.3899999999999998E-3</c:v>
                </c:pt>
                <c:pt idx="13575">
                  <c:v>3.3400000000000001E-3</c:v>
                </c:pt>
                <c:pt idx="13576">
                  <c:v>3.3E-3</c:v>
                </c:pt>
                <c:pt idx="13577">
                  <c:v>3.2799999999999999E-3</c:v>
                </c:pt>
                <c:pt idx="13578">
                  <c:v>3.2699999999999999E-3</c:v>
                </c:pt>
                <c:pt idx="13579">
                  <c:v>3.2799999999999999E-3</c:v>
                </c:pt>
                <c:pt idx="13580">
                  <c:v>3.31E-3</c:v>
                </c:pt>
                <c:pt idx="13581">
                  <c:v>3.3600000000000001E-3</c:v>
                </c:pt>
                <c:pt idx="13582">
                  <c:v>3.4399999999999999E-3</c:v>
                </c:pt>
                <c:pt idx="13583">
                  <c:v>3.5599999999999998E-3</c:v>
                </c:pt>
                <c:pt idx="13584">
                  <c:v>3.7100000000000002E-3</c:v>
                </c:pt>
                <c:pt idx="13585">
                  <c:v>3.8600000000000001E-3</c:v>
                </c:pt>
                <c:pt idx="13586">
                  <c:v>3.9699999999999996E-3</c:v>
                </c:pt>
                <c:pt idx="13587">
                  <c:v>3.9699999999999996E-3</c:v>
                </c:pt>
                <c:pt idx="13588">
                  <c:v>3.8700000000000002E-3</c:v>
                </c:pt>
                <c:pt idx="13589">
                  <c:v>3.7100000000000002E-3</c:v>
                </c:pt>
                <c:pt idx="13590">
                  <c:v>3.5200000000000001E-3</c:v>
                </c:pt>
                <c:pt idx="13591">
                  <c:v>3.3500000000000001E-3</c:v>
                </c:pt>
                <c:pt idx="13592">
                  <c:v>3.2000000000000002E-3</c:v>
                </c:pt>
                <c:pt idx="13593">
                  <c:v>3.0899999999999999E-3</c:v>
                </c:pt>
                <c:pt idx="13594">
                  <c:v>3.0200000000000001E-3</c:v>
                </c:pt>
                <c:pt idx="13595">
                  <c:v>2.98E-3</c:v>
                </c:pt>
                <c:pt idx="13596">
                  <c:v>2.96E-3</c:v>
                </c:pt>
                <c:pt idx="13597">
                  <c:v>2.98E-3</c:v>
                </c:pt>
                <c:pt idx="13598">
                  <c:v>3.0200000000000001E-3</c:v>
                </c:pt>
                <c:pt idx="13599">
                  <c:v>3.0899999999999999E-3</c:v>
                </c:pt>
                <c:pt idx="13600">
                  <c:v>3.1700000000000001E-3</c:v>
                </c:pt>
                <c:pt idx="13601">
                  <c:v>3.2599999999999999E-3</c:v>
                </c:pt>
                <c:pt idx="13602">
                  <c:v>3.3500000000000001E-3</c:v>
                </c:pt>
                <c:pt idx="13603">
                  <c:v>3.4199999999999999E-3</c:v>
                </c:pt>
                <c:pt idx="13604">
                  <c:v>3.4499999999999999E-3</c:v>
                </c:pt>
                <c:pt idx="13605">
                  <c:v>3.4299999999999999E-3</c:v>
                </c:pt>
                <c:pt idx="13606">
                  <c:v>3.3700000000000002E-3</c:v>
                </c:pt>
                <c:pt idx="13607">
                  <c:v>3.29E-3</c:v>
                </c:pt>
                <c:pt idx="13608">
                  <c:v>3.1900000000000001E-3</c:v>
                </c:pt>
                <c:pt idx="13609">
                  <c:v>3.0799999999999998E-3</c:v>
                </c:pt>
                <c:pt idx="13610">
                  <c:v>2.99E-3</c:v>
                </c:pt>
                <c:pt idx="13611">
                  <c:v>2.9199999999999999E-3</c:v>
                </c:pt>
                <c:pt idx="13612">
                  <c:v>2.8800000000000002E-3</c:v>
                </c:pt>
                <c:pt idx="13613">
                  <c:v>2.8600000000000001E-3</c:v>
                </c:pt>
                <c:pt idx="13614">
                  <c:v>2.8700000000000002E-3</c:v>
                </c:pt>
                <c:pt idx="13615">
                  <c:v>2.8900000000000002E-3</c:v>
                </c:pt>
                <c:pt idx="13616">
                  <c:v>2.9299999999999999E-3</c:v>
                </c:pt>
                <c:pt idx="13617">
                  <c:v>2.97E-3</c:v>
                </c:pt>
                <c:pt idx="13618">
                  <c:v>3.0000000000000001E-3</c:v>
                </c:pt>
                <c:pt idx="13619">
                  <c:v>3.0200000000000001E-3</c:v>
                </c:pt>
                <c:pt idx="13620">
                  <c:v>3.0300000000000001E-3</c:v>
                </c:pt>
                <c:pt idx="13621">
                  <c:v>3.0400000000000002E-3</c:v>
                </c:pt>
                <c:pt idx="13622">
                  <c:v>3.0500000000000002E-3</c:v>
                </c:pt>
                <c:pt idx="13623">
                  <c:v>3.0599999999999998E-3</c:v>
                </c:pt>
                <c:pt idx="13624">
                  <c:v>3.0799999999999998E-3</c:v>
                </c:pt>
                <c:pt idx="13625">
                  <c:v>3.1099999999999999E-3</c:v>
                </c:pt>
                <c:pt idx="13626">
                  <c:v>3.1199999999999999E-3</c:v>
                </c:pt>
                <c:pt idx="13627">
                  <c:v>3.13E-3</c:v>
                </c:pt>
                <c:pt idx="13628">
                  <c:v>3.13E-3</c:v>
                </c:pt>
                <c:pt idx="13629">
                  <c:v>3.1099999999999999E-3</c:v>
                </c:pt>
                <c:pt idx="13630">
                  <c:v>3.0799999999999998E-3</c:v>
                </c:pt>
                <c:pt idx="13631">
                  <c:v>3.0300000000000001E-3</c:v>
                </c:pt>
                <c:pt idx="13632">
                  <c:v>2.99E-3</c:v>
                </c:pt>
                <c:pt idx="13633">
                  <c:v>2.96E-3</c:v>
                </c:pt>
                <c:pt idx="13634">
                  <c:v>2.9399999999999999E-3</c:v>
                </c:pt>
                <c:pt idx="13635">
                  <c:v>2.9399999999999999E-3</c:v>
                </c:pt>
                <c:pt idx="13636">
                  <c:v>2.98E-3</c:v>
                </c:pt>
                <c:pt idx="13637">
                  <c:v>3.0599999999999998E-3</c:v>
                </c:pt>
                <c:pt idx="13638">
                  <c:v>3.1800000000000001E-3</c:v>
                </c:pt>
                <c:pt idx="13639">
                  <c:v>3.3300000000000001E-3</c:v>
                </c:pt>
                <c:pt idx="13640">
                  <c:v>3.46E-3</c:v>
                </c:pt>
                <c:pt idx="13641">
                  <c:v>3.5400000000000002E-3</c:v>
                </c:pt>
                <c:pt idx="13642">
                  <c:v>3.5500000000000002E-3</c:v>
                </c:pt>
                <c:pt idx="13643">
                  <c:v>3.49E-3</c:v>
                </c:pt>
                <c:pt idx="13644">
                  <c:v>3.4099999999999998E-3</c:v>
                </c:pt>
                <c:pt idx="13645">
                  <c:v>3.32E-3</c:v>
                </c:pt>
                <c:pt idx="13646">
                  <c:v>3.2399999999999998E-3</c:v>
                </c:pt>
                <c:pt idx="13647">
                  <c:v>3.1900000000000001E-3</c:v>
                </c:pt>
                <c:pt idx="13648">
                  <c:v>3.16E-3</c:v>
                </c:pt>
                <c:pt idx="13649">
                  <c:v>3.1700000000000001E-3</c:v>
                </c:pt>
                <c:pt idx="13650">
                  <c:v>3.2100000000000002E-3</c:v>
                </c:pt>
                <c:pt idx="13651">
                  <c:v>3.2699999999999999E-3</c:v>
                </c:pt>
                <c:pt idx="13652">
                  <c:v>3.32E-3</c:v>
                </c:pt>
                <c:pt idx="13653">
                  <c:v>3.3600000000000001E-3</c:v>
                </c:pt>
                <c:pt idx="13654">
                  <c:v>3.3700000000000002E-3</c:v>
                </c:pt>
                <c:pt idx="13655">
                  <c:v>3.3700000000000002E-3</c:v>
                </c:pt>
                <c:pt idx="13656">
                  <c:v>3.3400000000000001E-3</c:v>
                </c:pt>
                <c:pt idx="13657">
                  <c:v>3.31E-3</c:v>
                </c:pt>
                <c:pt idx="13658">
                  <c:v>3.2799999999999999E-3</c:v>
                </c:pt>
                <c:pt idx="13659">
                  <c:v>3.2399999999999998E-3</c:v>
                </c:pt>
                <c:pt idx="13660">
                  <c:v>3.2100000000000002E-3</c:v>
                </c:pt>
                <c:pt idx="13661">
                  <c:v>3.1700000000000001E-3</c:v>
                </c:pt>
                <c:pt idx="13662">
                  <c:v>3.15E-3</c:v>
                </c:pt>
                <c:pt idx="13663">
                  <c:v>3.13E-3</c:v>
                </c:pt>
                <c:pt idx="13664">
                  <c:v>3.14E-3</c:v>
                </c:pt>
                <c:pt idx="13665">
                  <c:v>3.15E-3</c:v>
                </c:pt>
                <c:pt idx="13666">
                  <c:v>3.1700000000000001E-3</c:v>
                </c:pt>
                <c:pt idx="13667">
                  <c:v>3.1900000000000001E-3</c:v>
                </c:pt>
                <c:pt idx="13668">
                  <c:v>3.2000000000000002E-3</c:v>
                </c:pt>
                <c:pt idx="13669">
                  <c:v>3.2000000000000002E-3</c:v>
                </c:pt>
                <c:pt idx="13670">
                  <c:v>3.1700000000000001E-3</c:v>
                </c:pt>
                <c:pt idx="13671">
                  <c:v>3.14E-3</c:v>
                </c:pt>
                <c:pt idx="13672">
                  <c:v>3.0899999999999999E-3</c:v>
                </c:pt>
                <c:pt idx="13673">
                  <c:v>3.0400000000000002E-3</c:v>
                </c:pt>
                <c:pt idx="13674">
                  <c:v>2.99E-3</c:v>
                </c:pt>
                <c:pt idx="13675">
                  <c:v>2.9499999999999999E-3</c:v>
                </c:pt>
                <c:pt idx="13676">
                  <c:v>2.9099999999999998E-3</c:v>
                </c:pt>
                <c:pt idx="13677">
                  <c:v>2.8800000000000002E-3</c:v>
                </c:pt>
                <c:pt idx="13678">
                  <c:v>2.8500000000000001E-3</c:v>
                </c:pt>
                <c:pt idx="13679">
                  <c:v>2.8400000000000001E-3</c:v>
                </c:pt>
                <c:pt idx="13680">
                  <c:v>2.8400000000000001E-3</c:v>
                </c:pt>
                <c:pt idx="13681">
                  <c:v>2.8600000000000001E-3</c:v>
                </c:pt>
                <c:pt idx="13682">
                  <c:v>2.8900000000000002E-3</c:v>
                </c:pt>
                <c:pt idx="13683">
                  <c:v>2.9499999999999999E-3</c:v>
                </c:pt>
                <c:pt idx="13684">
                  <c:v>3.0100000000000001E-3</c:v>
                </c:pt>
                <c:pt idx="13685">
                  <c:v>3.0699999999999998E-3</c:v>
                </c:pt>
                <c:pt idx="13686">
                  <c:v>3.1099999999999999E-3</c:v>
                </c:pt>
                <c:pt idx="13687">
                  <c:v>3.13E-3</c:v>
                </c:pt>
                <c:pt idx="13688">
                  <c:v>3.1199999999999999E-3</c:v>
                </c:pt>
                <c:pt idx="13689">
                  <c:v>3.0799999999999998E-3</c:v>
                </c:pt>
                <c:pt idx="13690">
                  <c:v>3.0200000000000001E-3</c:v>
                </c:pt>
                <c:pt idx="13691">
                  <c:v>2.9499999999999999E-3</c:v>
                </c:pt>
                <c:pt idx="13692">
                  <c:v>2.8800000000000002E-3</c:v>
                </c:pt>
                <c:pt idx="13693">
                  <c:v>2.8400000000000001E-3</c:v>
                </c:pt>
                <c:pt idx="13694">
                  <c:v>2.8300000000000001E-3</c:v>
                </c:pt>
                <c:pt idx="13695">
                  <c:v>2.8500000000000001E-3</c:v>
                </c:pt>
                <c:pt idx="13696">
                  <c:v>2.8999999999999998E-3</c:v>
                </c:pt>
                <c:pt idx="13697">
                  <c:v>2.96E-3</c:v>
                </c:pt>
                <c:pt idx="13698">
                  <c:v>3.0200000000000001E-3</c:v>
                </c:pt>
                <c:pt idx="13699">
                  <c:v>3.0599999999999998E-3</c:v>
                </c:pt>
                <c:pt idx="13700">
                  <c:v>3.0799999999999998E-3</c:v>
                </c:pt>
                <c:pt idx="13701">
                  <c:v>3.0899999999999999E-3</c:v>
                </c:pt>
                <c:pt idx="13702">
                  <c:v>3.0999999999999999E-3</c:v>
                </c:pt>
                <c:pt idx="13703">
                  <c:v>3.0999999999999999E-3</c:v>
                </c:pt>
                <c:pt idx="13704">
                  <c:v>3.0999999999999999E-3</c:v>
                </c:pt>
                <c:pt idx="13705">
                  <c:v>3.0899999999999999E-3</c:v>
                </c:pt>
                <c:pt idx="13706">
                  <c:v>3.0799999999999998E-3</c:v>
                </c:pt>
                <c:pt idx="13707">
                  <c:v>3.0599999999999998E-3</c:v>
                </c:pt>
                <c:pt idx="13708">
                  <c:v>3.0300000000000001E-3</c:v>
                </c:pt>
                <c:pt idx="13709">
                  <c:v>3.0000000000000001E-3</c:v>
                </c:pt>
                <c:pt idx="13710">
                  <c:v>2.96E-3</c:v>
                </c:pt>
                <c:pt idx="13711">
                  <c:v>2.9199999999999999E-3</c:v>
                </c:pt>
                <c:pt idx="13712">
                  <c:v>2.8900000000000002E-3</c:v>
                </c:pt>
                <c:pt idx="13713">
                  <c:v>2.8800000000000002E-3</c:v>
                </c:pt>
                <c:pt idx="13714">
                  <c:v>2.8800000000000002E-3</c:v>
                </c:pt>
                <c:pt idx="13715">
                  <c:v>2.8900000000000002E-3</c:v>
                </c:pt>
                <c:pt idx="13716">
                  <c:v>2.9099999999999998E-3</c:v>
                </c:pt>
                <c:pt idx="13717">
                  <c:v>2.9199999999999999E-3</c:v>
                </c:pt>
                <c:pt idx="13718">
                  <c:v>2.9199999999999999E-3</c:v>
                </c:pt>
                <c:pt idx="13719">
                  <c:v>2.9099999999999998E-3</c:v>
                </c:pt>
                <c:pt idx="13720">
                  <c:v>2.8999999999999998E-3</c:v>
                </c:pt>
                <c:pt idx="13721">
                  <c:v>2.8900000000000002E-3</c:v>
                </c:pt>
                <c:pt idx="13722">
                  <c:v>2.8800000000000002E-3</c:v>
                </c:pt>
                <c:pt idx="13723">
                  <c:v>2.8700000000000002E-3</c:v>
                </c:pt>
                <c:pt idx="13724">
                  <c:v>2.8900000000000002E-3</c:v>
                </c:pt>
                <c:pt idx="13725">
                  <c:v>2.9199999999999999E-3</c:v>
                </c:pt>
                <c:pt idx="13726">
                  <c:v>2.98E-3</c:v>
                </c:pt>
                <c:pt idx="13727">
                  <c:v>3.0500000000000002E-3</c:v>
                </c:pt>
                <c:pt idx="13728">
                  <c:v>3.1199999999999999E-3</c:v>
                </c:pt>
                <c:pt idx="13729">
                  <c:v>3.1800000000000001E-3</c:v>
                </c:pt>
                <c:pt idx="13730">
                  <c:v>3.2200000000000002E-3</c:v>
                </c:pt>
                <c:pt idx="13731">
                  <c:v>3.2399999999999998E-3</c:v>
                </c:pt>
                <c:pt idx="13732">
                  <c:v>3.2299999999999998E-3</c:v>
                </c:pt>
                <c:pt idx="13733">
                  <c:v>3.2200000000000002E-3</c:v>
                </c:pt>
                <c:pt idx="13734">
                  <c:v>3.2000000000000002E-3</c:v>
                </c:pt>
                <c:pt idx="13735">
                  <c:v>3.2000000000000002E-3</c:v>
                </c:pt>
                <c:pt idx="13736">
                  <c:v>3.2100000000000002E-3</c:v>
                </c:pt>
                <c:pt idx="13737">
                  <c:v>3.2499999999999999E-3</c:v>
                </c:pt>
                <c:pt idx="13738">
                  <c:v>3.32E-3</c:v>
                </c:pt>
                <c:pt idx="13739">
                  <c:v>3.3999999999999998E-3</c:v>
                </c:pt>
                <c:pt idx="13740">
                  <c:v>3.4499999999999999E-3</c:v>
                </c:pt>
                <c:pt idx="13741">
                  <c:v>3.47E-3</c:v>
                </c:pt>
                <c:pt idx="13742">
                  <c:v>3.4499999999999999E-3</c:v>
                </c:pt>
                <c:pt idx="13743">
                  <c:v>3.4199999999999999E-3</c:v>
                </c:pt>
                <c:pt idx="13744">
                  <c:v>3.3800000000000002E-3</c:v>
                </c:pt>
                <c:pt idx="13745">
                  <c:v>3.3300000000000001E-3</c:v>
                </c:pt>
                <c:pt idx="13746">
                  <c:v>3.29E-3</c:v>
                </c:pt>
                <c:pt idx="13747">
                  <c:v>3.2599999999999999E-3</c:v>
                </c:pt>
                <c:pt idx="13748">
                  <c:v>3.2299999999999998E-3</c:v>
                </c:pt>
                <c:pt idx="13749">
                  <c:v>3.2000000000000002E-3</c:v>
                </c:pt>
                <c:pt idx="13750">
                  <c:v>3.1700000000000001E-3</c:v>
                </c:pt>
                <c:pt idx="13751">
                  <c:v>3.15E-3</c:v>
                </c:pt>
                <c:pt idx="13752">
                  <c:v>3.13E-3</c:v>
                </c:pt>
                <c:pt idx="13753">
                  <c:v>3.1099999999999999E-3</c:v>
                </c:pt>
                <c:pt idx="13754">
                  <c:v>3.0999999999999999E-3</c:v>
                </c:pt>
                <c:pt idx="13755">
                  <c:v>3.0999999999999999E-3</c:v>
                </c:pt>
                <c:pt idx="13756">
                  <c:v>3.1099999999999999E-3</c:v>
                </c:pt>
                <c:pt idx="13757">
                  <c:v>3.1199999999999999E-3</c:v>
                </c:pt>
                <c:pt idx="13758">
                  <c:v>3.13E-3</c:v>
                </c:pt>
                <c:pt idx="13759">
                  <c:v>3.14E-3</c:v>
                </c:pt>
                <c:pt idx="13760">
                  <c:v>3.14E-3</c:v>
                </c:pt>
                <c:pt idx="13761">
                  <c:v>3.15E-3</c:v>
                </c:pt>
                <c:pt idx="13762">
                  <c:v>3.16E-3</c:v>
                </c:pt>
                <c:pt idx="13763">
                  <c:v>3.1700000000000001E-3</c:v>
                </c:pt>
                <c:pt idx="13764">
                  <c:v>3.2000000000000002E-3</c:v>
                </c:pt>
                <c:pt idx="13765">
                  <c:v>3.2299999999999998E-3</c:v>
                </c:pt>
                <c:pt idx="13766">
                  <c:v>3.2599999999999999E-3</c:v>
                </c:pt>
                <c:pt idx="13767">
                  <c:v>3.29E-3</c:v>
                </c:pt>
                <c:pt idx="13768">
                  <c:v>3.31E-3</c:v>
                </c:pt>
                <c:pt idx="13769">
                  <c:v>3.31E-3</c:v>
                </c:pt>
                <c:pt idx="13770">
                  <c:v>3.3E-3</c:v>
                </c:pt>
                <c:pt idx="13771">
                  <c:v>3.2699999999999999E-3</c:v>
                </c:pt>
                <c:pt idx="13772">
                  <c:v>3.2299999999999998E-3</c:v>
                </c:pt>
                <c:pt idx="13773">
                  <c:v>3.1800000000000001E-3</c:v>
                </c:pt>
                <c:pt idx="13774">
                  <c:v>3.14E-3</c:v>
                </c:pt>
                <c:pt idx="13775">
                  <c:v>3.1099999999999999E-3</c:v>
                </c:pt>
                <c:pt idx="13776">
                  <c:v>3.0899999999999999E-3</c:v>
                </c:pt>
                <c:pt idx="13777">
                  <c:v>3.0999999999999999E-3</c:v>
                </c:pt>
                <c:pt idx="13778">
                  <c:v>3.14E-3</c:v>
                </c:pt>
                <c:pt idx="13779">
                  <c:v>3.2000000000000002E-3</c:v>
                </c:pt>
                <c:pt idx="13780">
                  <c:v>3.2799999999999999E-3</c:v>
                </c:pt>
                <c:pt idx="13781">
                  <c:v>3.3400000000000001E-3</c:v>
                </c:pt>
                <c:pt idx="13782">
                  <c:v>3.3600000000000001E-3</c:v>
                </c:pt>
                <c:pt idx="13783">
                  <c:v>3.3500000000000001E-3</c:v>
                </c:pt>
                <c:pt idx="13784">
                  <c:v>3.3E-3</c:v>
                </c:pt>
                <c:pt idx="13785">
                  <c:v>3.2200000000000002E-3</c:v>
                </c:pt>
                <c:pt idx="13786">
                  <c:v>3.14E-3</c:v>
                </c:pt>
                <c:pt idx="13787">
                  <c:v>3.0699999999999998E-3</c:v>
                </c:pt>
                <c:pt idx="13788">
                  <c:v>3.0200000000000001E-3</c:v>
                </c:pt>
                <c:pt idx="13789">
                  <c:v>2.98E-3</c:v>
                </c:pt>
                <c:pt idx="13790">
                  <c:v>2.96E-3</c:v>
                </c:pt>
                <c:pt idx="13791">
                  <c:v>2.9399999999999999E-3</c:v>
                </c:pt>
                <c:pt idx="13792">
                  <c:v>2.9199999999999999E-3</c:v>
                </c:pt>
                <c:pt idx="13793">
                  <c:v>2.8900000000000002E-3</c:v>
                </c:pt>
                <c:pt idx="13794">
                  <c:v>2.8600000000000001E-3</c:v>
                </c:pt>
                <c:pt idx="13795">
                  <c:v>2.8300000000000001E-3</c:v>
                </c:pt>
                <c:pt idx="13796">
                  <c:v>2.81E-3</c:v>
                </c:pt>
                <c:pt idx="13797">
                  <c:v>2.8400000000000001E-3</c:v>
                </c:pt>
                <c:pt idx="13798">
                  <c:v>2.8999999999999998E-3</c:v>
                </c:pt>
                <c:pt idx="13799">
                  <c:v>3.0100000000000001E-3</c:v>
                </c:pt>
                <c:pt idx="13800">
                  <c:v>3.14E-3</c:v>
                </c:pt>
                <c:pt idx="13801">
                  <c:v>3.2599999999999999E-3</c:v>
                </c:pt>
                <c:pt idx="13802">
                  <c:v>3.3700000000000002E-3</c:v>
                </c:pt>
                <c:pt idx="13803">
                  <c:v>3.4399999999999999E-3</c:v>
                </c:pt>
                <c:pt idx="13804">
                  <c:v>3.47E-3</c:v>
                </c:pt>
                <c:pt idx="13805">
                  <c:v>3.46E-3</c:v>
                </c:pt>
                <c:pt idx="13806">
                  <c:v>3.4299999999999999E-3</c:v>
                </c:pt>
                <c:pt idx="13807">
                  <c:v>3.3700000000000002E-3</c:v>
                </c:pt>
                <c:pt idx="13808">
                  <c:v>3.3E-3</c:v>
                </c:pt>
                <c:pt idx="13809">
                  <c:v>3.2299999999999998E-3</c:v>
                </c:pt>
                <c:pt idx="13810">
                  <c:v>3.16E-3</c:v>
                </c:pt>
                <c:pt idx="13811">
                  <c:v>3.1099999999999999E-3</c:v>
                </c:pt>
                <c:pt idx="13812">
                  <c:v>3.0599999999999998E-3</c:v>
                </c:pt>
                <c:pt idx="13813">
                  <c:v>3.0300000000000001E-3</c:v>
                </c:pt>
                <c:pt idx="13814">
                  <c:v>3.0100000000000001E-3</c:v>
                </c:pt>
                <c:pt idx="13815">
                  <c:v>3.0000000000000001E-3</c:v>
                </c:pt>
                <c:pt idx="13816">
                  <c:v>3.0100000000000001E-3</c:v>
                </c:pt>
                <c:pt idx="13817">
                  <c:v>3.0400000000000002E-3</c:v>
                </c:pt>
                <c:pt idx="13818">
                  <c:v>3.0899999999999999E-3</c:v>
                </c:pt>
                <c:pt idx="13819">
                  <c:v>3.1800000000000001E-3</c:v>
                </c:pt>
                <c:pt idx="13820">
                  <c:v>3.2799999999999999E-3</c:v>
                </c:pt>
                <c:pt idx="13821">
                  <c:v>3.3899999999999998E-3</c:v>
                </c:pt>
                <c:pt idx="13822">
                  <c:v>3.47E-3</c:v>
                </c:pt>
                <c:pt idx="13823">
                  <c:v>3.5100000000000001E-3</c:v>
                </c:pt>
                <c:pt idx="13824">
                  <c:v>3.5000000000000001E-3</c:v>
                </c:pt>
                <c:pt idx="13825">
                  <c:v>3.4399999999999999E-3</c:v>
                </c:pt>
                <c:pt idx="13826">
                  <c:v>3.3600000000000001E-3</c:v>
                </c:pt>
                <c:pt idx="13827">
                  <c:v>3.2799999999999999E-3</c:v>
                </c:pt>
                <c:pt idx="13828">
                  <c:v>3.2100000000000002E-3</c:v>
                </c:pt>
                <c:pt idx="13829">
                  <c:v>3.1700000000000001E-3</c:v>
                </c:pt>
                <c:pt idx="13830">
                  <c:v>3.1700000000000001E-3</c:v>
                </c:pt>
                <c:pt idx="13831">
                  <c:v>3.2200000000000002E-3</c:v>
                </c:pt>
                <c:pt idx="13832">
                  <c:v>3.31E-3</c:v>
                </c:pt>
                <c:pt idx="13833">
                  <c:v>3.4299999999999999E-3</c:v>
                </c:pt>
                <c:pt idx="13834">
                  <c:v>3.5599999999999998E-3</c:v>
                </c:pt>
                <c:pt idx="13835">
                  <c:v>3.6600000000000001E-3</c:v>
                </c:pt>
                <c:pt idx="13836">
                  <c:v>3.7299999999999998E-3</c:v>
                </c:pt>
                <c:pt idx="13837">
                  <c:v>3.7599999999999999E-3</c:v>
                </c:pt>
                <c:pt idx="13838">
                  <c:v>3.7699999999999999E-3</c:v>
                </c:pt>
                <c:pt idx="13839">
                  <c:v>3.7699999999999999E-3</c:v>
                </c:pt>
                <c:pt idx="13840">
                  <c:v>3.7299999999999998E-3</c:v>
                </c:pt>
                <c:pt idx="13841">
                  <c:v>3.6800000000000001E-3</c:v>
                </c:pt>
                <c:pt idx="13842">
                  <c:v>3.6099999999999999E-3</c:v>
                </c:pt>
                <c:pt idx="13843">
                  <c:v>3.5400000000000002E-3</c:v>
                </c:pt>
                <c:pt idx="13844">
                  <c:v>3.46E-3</c:v>
                </c:pt>
                <c:pt idx="13845">
                  <c:v>3.3999999999999998E-3</c:v>
                </c:pt>
                <c:pt idx="13846">
                  <c:v>3.3500000000000001E-3</c:v>
                </c:pt>
                <c:pt idx="13847">
                  <c:v>3.32E-3</c:v>
                </c:pt>
                <c:pt idx="13848">
                  <c:v>3.29E-3</c:v>
                </c:pt>
                <c:pt idx="13849">
                  <c:v>3.2499999999999999E-3</c:v>
                </c:pt>
                <c:pt idx="13850">
                  <c:v>3.2100000000000002E-3</c:v>
                </c:pt>
                <c:pt idx="13851">
                  <c:v>3.15E-3</c:v>
                </c:pt>
                <c:pt idx="13852">
                  <c:v>3.0899999999999999E-3</c:v>
                </c:pt>
                <c:pt idx="13853">
                  <c:v>3.0500000000000002E-3</c:v>
                </c:pt>
                <c:pt idx="13854">
                  <c:v>3.0300000000000001E-3</c:v>
                </c:pt>
                <c:pt idx="13855">
                  <c:v>3.0500000000000002E-3</c:v>
                </c:pt>
                <c:pt idx="13856">
                  <c:v>3.13E-3</c:v>
                </c:pt>
                <c:pt idx="13857">
                  <c:v>3.2399999999999998E-3</c:v>
                </c:pt>
                <c:pt idx="13858">
                  <c:v>3.3700000000000002E-3</c:v>
                </c:pt>
                <c:pt idx="13859">
                  <c:v>3.49E-3</c:v>
                </c:pt>
                <c:pt idx="13860">
                  <c:v>3.5799999999999998E-3</c:v>
                </c:pt>
                <c:pt idx="13861">
                  <c:v>3.5999999999999999E-3</c:v>
                </c:pt>
                <c:pt idx="13862">
                  <c:v>3.5799999999999998E-3</c:v>
                </c:pt>
                <c:pt idx="13863">
                  <c:v>3.5100000000000001E-3</c:v>
                </c:pt>
                <c:pt idx="13864">
                  <c:v>3.4199999999999999E-3</c:v>
                </c:pt>
                <c:pt idx="13865">
                  <c:v>3.3300000000000001E-3</c:v>
                </c:pt>
                <c:pt idx="13866">
                  <c:v>3.2499999999999999E-3</c:v>
                </c:pt>
                <c:pt idx="13867">
                  <c:v>3.1800000000000001E-3</c:v>
                </c:pt>
                <c:pt idx="13868">
                  <c:v>3.14E-3</c:v>
                </c:pt>
                <c:pt idx="13869">
                  <c:v>3.13E-3</c:v>
                </c:pt>
                <c:pt idx="13870">
                  <c:v>3.16E-3</c:v>
                </c:pt>
                <c:pt idx="13871">
                  <c:v>3.2699999999999999E-3</c:v>
                </c:pt>
                <c:pt idx="13872">
                  <c:v>3.4499999999999999E-3</c:v>
                </c:pt>
                <c:pt idx="13873">
                  <c:v>3.6600000000000001E-3</c:v>
                </c:pt>
                <c:pt idx="13874">
                  <c:v>3.81E-3</c:v>
                </c:pt>
                <c:pt idx="13875">
                  <c:v>3.8400000000000001E-3</c:v>
                </c:pt>
                <c:pt idx="13876">
                  <c:v>3.8E-3</c:v>
                </c:pt>
                <c:pt idx="13877">
                  <c:v>3.7100000000000002E-3</c:v>
                </c:pt>
                <c:pt idx="13878">
                  <c:v>3.6099999999999999E-3</c:v>
                </c:pt>
                <c:pt idx="13879">
                  <c:v>3.5200000000000001E-3</c:v>
                </c:pt>
                <c:pt idx="13880">
                  <c:v>3.4299999999999999E-3</c:v>
                </c:pt>
                <c:pt idx="13881">
                  <c:v>3.3500000000000001E-3</c:v>
                </c:pt>
                <c:pt idx="13882">
                  <c:v>3.2799999999999999E-3</c:v>
                </c:pt>
                <c:pt idx="13883">
                  <c:v>3.2299999999999998E-3</c:v>
                </c:pt>
                <c:pt idx="13884">
                  <c:v>3.1900000000000001E-3</c:v>
                </c:pt>
                <c:pt idx="13885">
                  <c:v>3.16E-3</c:v>
                </c:pt>
                <c:pt idx="13886">
                  <c:v>3.15E-3</c:v>
                </c:pt>
                <c:pt idx="13887">
                  <c:v>3.15E-3</c:v>
                </c:pt>
                <c:pt idx="13888">
                  <c:v>3.16E-3</c:v>
                </c:pt>
                <c:pt idx="13889">
                  <c:v>3.1900000000000001E-3</c:v>
                </c:pt>
                <c:pt idx="13890">
                  <c:v>3.2299999999999998E-3</c:v>
                </c:pt>
                <c:pt idx="13891">
                  <c:v>3.2799999999999999E-3</c:v>
                </c:pt>
                <c:pt idx="13892">
                  <c:v>3.3500000000000001E-3</c:v>
                </c:pt>
                <c:pt idx="13893">
                  <c:v>3.4099999999999998E-3</c:v>
                </c:pt>
                <c:pt idx="13894">
                  <c:v>3.4499999999999999E-3</c:v>
                </c:pt>
                <c:pt idx="13895">
                  <c:v>3.46E-3</c:v>
                </c:pt>
                <c:pt idx="13896">
                  <c:v>3.4299999999999999E-3</c:v>
                </c:pt>
                <c:pt idx="13897">
                  <c:v>3.3800000000000002E-3</c:v>
                </c:pt>
                <c:pt idx="13898">
                  <c:v>3.31E-3</c:v>
                </c:pt>
                <c:pt idx="13899">
                  <c:v>3.2499999999999999E-3</c:v>
                </c:pt>
                <c:pt idx="13900">
                  <c:v>3.1800000000000001E-3</c:v>
                </c:pt>
                <c:pt idx="13901">
                  <c:v>3.14E-3</c:v>
                </c:pt>
                <c:pt idx="13902">
                  <c:v>3.13E-3</c:v>
                </c:pt>
                <c:pt idx="13903">
                  <c:v>3.1800000000000001E-3</c:v>
                </c:pt>
                <c:pt idx="13904">
                  <c:v>3.2799999999999999E-3</c:v>
                </c:pt>
                <c:pt idx="13905">
                  <c:v>3.3999999999999998E-3</c:v>
                </c:pt>
                <c:pt idx="13906">
                  <c:v>3.5200000000000001E-3</c:v>
                </c:pt>
                <c:pt idx="13907">
                  <c:v>3.5999999999999999E-3</c:v>
                </c:pt>
                <c:pt idx="13908">
                  <c:v>3.62E-3</c:v>
                </c:pt>
                <c:pt idx="13909">
                  <c:v>3.5999999999999999E-3</c:v>
                </c:pt>
                <c:pt idx="13910">
                  <c:v>3.5599999999999998E-3</c:v>
                </c:pt>
                <c:pt idx="13911">
                  <c:v>3.5000000000000001E-3</c:v>
                </c:pt>
                <c:pt idx="13912">
                  <c:v>3.4399999999999999E-3</c:v>
                </c:pt>
                <c:pt idx="13913">
                  <c:v>3.3800000000000002E-3</c:v>
                </c:pt>
                <c:pt idx="13914">
                  <c:v>3.32E-3</c:v>
                </c:pt>
                <c:pt idx="13915">
                  <c:v>3.2799999999999999E-3</c:v>
                </c:pt>
                <c:pt idx="13916">
                  <c:v>3.2399999999999998E-3</c:v>
                </c:pt>
                <c:pt idx="13917">
                  <c:v>3.2200000000000002E-3</c:v>
                </c:pt>
                <c:pt idx="13918">
                  <c:v>3.2100000000000002E-3</c:v>
                </c:pt>
                <c:pt idx="13919">
                  <c:v>3.2000000000000002E-3</c:v>
                </c:pt>
                <c:pt idx="13920">
                  <c:v>3.2000000000000002E-3</c:v>
                </c:pt>
                <c:pt idx="13921">
                  <c:v>3.2000000000000002E-3</c:v>
                </c:pt>
                <c:pt idx="13922">
                  <c:v>3.2000000000000002E-3</c:v>
                </c:pt>
                <c:pt idx="13923">
                  <c:v>3.1800000000000001E-3</c:v>
                </c:pt>
                <c:pt idx="13924">
                  <c:v>3.16E-3</c:v>
                </c:pt>
                <c:pt idx="13925">
                  <c:v>3.13E-3</c:v>
                </c:pt>
                <c:pt idx="13926">
                  <c:v>3.0999999999999999E-3</c:v>
                </c:pt>
                <c:pt idx="13927">
                  <c:v>3.0599999999999998E-3</c:v>
                </c:pt>
                <c:pt idx="13928">
                  <c:v>3.0300000000000001E-3</c:v>
                </c:pt>
                <c:pt idx="13929">
                  <c:v>3.0000000000000001E-3</c:v>
                </c:pt>
                <c:pt idx="13930">
                  <c:v>2.99E-3</c:v>
                </c:pt>
                <c:pt idx="13931">
                  <c:v>2.99E-3</c:v>
                </c:pt>
                <c:pt idx="13932">
                  <c:v>3.0100000000000001E-3</c:v>
                </c:pt>
                <c:pt idx="13933">
                  <c:v>3.0699999999999998E-3</c:v>
                </c:pt>
                <c:pt idx="13934">
                  <c:v>3.15E-3</c:v>
                </c:pt>
                <c:pt idx="13935">
                  <c:v>3.2599999999999999E-3</c:v>
                </c:pt>
                <c:pt idx="13936">
                  <c:v>3.3700000000000002E-3</c:v>
                </c:pt>
                <c:pt idx="13937">
                  <c:v>3.46E-3</c:v>
                </c:pt>
                <c:pt idx="13938">
                  <c:v>3.5300000000000002E-3</c:v>
                </c:pt>
                <c:pt idx="13939">
                  <c:v>3.5599999999999998E-3</c:v>
                </c:pt>
                <c:pt idx="13940">
                  <c:v>3.5500000000000002E-3</c:v>
                </c:pt>
                <c:pt idx="13941">
                  <c:v>3.5300000000000002E-3</c:v>
                </c:pt>
                <c:pt idx="13942">
                  <c:v>3.48E-3</c:v>
                </c:pt>
                <c:pt idx="13943">
                  <c:v>3.4299999999999999E-3</c:v>
                </c:pt>
                <c:pt idx="13944">
                  <c:v>3.3700000000000002E-3</c:v>
                </c:pt>
                <c:pt idx="13945">
                  <c:v>3.3E-3</c:v>
                </c:pt>
                <c:pt idx="13946">
                  <c:v>3.2399999999999998E-3</c:v>
                </c:pt>
                <c:pt idx="13947">
                  <c:v>3.1800000000000001E-3</c:v>
                </c:pt>
                <c:pt idx="13948">
                  <c:v>3.14E-3</c:v>
                </c:pt>
                <c:pt idx="13949">
                  <c:v>3.1099999999999999E-3</c:v>
                </c:pt>
                <c:pt idx="13950">
                  <c:v>3.0999999999999999E-3</c:v>
                </c:pt>
                <c:pt idx="13951">
                  <c:v>3.1099999999999999E-3</c:v>
                </c:pt>
                <c:pt idx="13952">
                  <c:v>3.14E-3</c:v>
                </c:pt>
                <c:pt idx="13953">
                  <c:v>3.1800000000000001E-3</c:v>
                </c:pt>
                <c:pt idx="13954">
                  <c:v>3.2100000000000002E-3</c:v>
                </c:pt>
                <c:pt idx="13955">
                  <c:v>3.2499999999999999E-3</c:v>
                </c:pt>
                <c:pt idx="13956">
                  <c:v>3.2699999999999999E-3</c:v>
                </c:pt>
                <c:pt idx="13957">
                  <c:v>3.29E-3</c:v>
                </c:pt>
                <c:pt idx="13958">
                  <c:v>3.3E-3</c:v>
                </c:pt>
                <c:pt idx="13959">
                  <c:v>3.31E-3</c:v>
                </c:pt>
                <c:pt idx="13960">
                  <c:v>3.31E-3</c:v>
                </c:pt>
                <c:pt idx="13961">
                  <c:v>3.32E-3</c:v>
                </c:pt>
                <c:pt idx="13962">
                  <c:v>3.32E-3</c:v>
                </c:pt>
                <c:pt idx="13963">
                  <c:v>3.32E-3</c:v>
                </c:pt>
                <c:pt idx="13964">
                  <c:v>3.31E-3</c:v>
                </c:pt>
                <c:pt idx="13965">
                  <c:v>3.29E-3</c:v>
                </c:pt>
                <c:pt idx="13966">
                  <c:v>3.2699999999999999E-3</c:v>
                </c:pt>
                <c:pt idx="13967">
                  <c:v>3.2399999999999998E-3</c:v>
                </c:pt>
                <c:pt idx="13968">
                  <c:v>3.2100000000000002E-3</c:v>
                </c:pt>
                <c:pt idx="13969">
                  <c:v>3.1800000000000001E-3</c:v>
                </c:pt>
                <c:pt idx="13970">
                  <c:v>3.15E-3</c:v>
                </c:pt>
                <c:pt idx="13971">
                  <c:v>3.14E-3</c:v>
                </c:pt>
                <c:pt idx="13972">
                  <c:v>3.14E-3</c:v>
                </c:pt>
                <c:pt idx="13973">
                  <c:v>3.15E-3</c:v>
                </c:pt>
                <c:pt idx="13974">
                  <c:v>3.1800000000000001E-3</c:v>
                </c:pt>
                <c:pt idx="13975">
                  <c:v>3.2299999999999998E-3</c:v>
                </c:pt>
                <c:pt idx="13976">
                  <c:v>3.29E-3</c:v>
                </c:pt>
                <c:pt idx="13977">
                  <c:v>3.3600000000000001E-3</c:v>
                </c:pt>
                <c:pt idx="13978">
                  <c:v>3.4199999999999999E-3</c:v>
                </c:pt>
                <c:pt idx="13979">
                  <c:v>3.4499999999999999E-3</c:v>
                </c:pt>
                <c:pt idx="13980">
                  <c:v>3.4499999999999999E-3</c:v>
                </c:pt>
                <c:pt idx="13981">
                  <c:v>3.4099999999999998E-3</c:v>
                </c:pt>
                <c:pt idx="13982">
                  <c:v>3.3700000000000002E-3</c:v>
                </c:pt>
                <c:pt idx="13983">
                  <c:v>3.32E-3</c:v>
                </c:pt>
                <c:pt idx="13984">
                  <c:v>3.2799999999999999E-3</c:v>
                </c:pt>
                <c:pt idx="13985">
                  <c:v>3.2499999999999999E-3</c:v>
                </c:pt>
                <c:pt idx="13986">
                  <c:v>3.2299999999999998E-3</c:v>
                </c:pt>
                <c:pt idx="13987">
                  <c:v>3.2200000000000002E-3</c:v>
                </c:pt>
                <c:pt idx="13988">
                  <c:v>3.2100000000000002E-3</c:v>
                </c:pt>
                <c:pt idx="13989">
                  <c:v>3.2000000000000002E-3</c:v>
                </c:pt>
                <c:pt idx="13990">
                  <c:v>3.1900000000000001E-3</c:v>
                </c:pt>
                <c:pt idx="13991">
                  <c:v>3.1800000000000001E-3</c:v>
                </c:pt>
                <c:pt idx="13992">
                  <c:v>3.1700000000000001E-3</c:v>
                </c:pt>
                <c:pt idx="13993">
                  <c:v>3.1700000000000001E-3</c:v>
                </c:pt>
                <c:pt idx="13994">
                  <c:v>3.16E-3</c:v>
                </c:pt>
                <c:pt idx="13995">
                  <c:v>3.16E-3</c:v>
                </c:pt>
                <c:pt idx="13996">
                  <c:v>3.14E-3</c:v>
                </c:pt>
                <c:pt idx="13997">
                  <c:v>3.1099999999999999E-3</c:v>
                </c:pt>
                <c:pt idx="13998">
                  <c:v>3.0699999999999998E-3</c:v>
                </c:pt>
                <c:pt idx="13999">
                  <c:v>3.0300000000000001E-3</c:v>
                </c:pt>
                <c:pt idx="14000">
                  <c:v>2.98E-3</c:v>
                </c:pt>
                <c:pt idx="14001">
                  <c:v>2.9399999999999999E-3</c:v>
                </c:pt>
                <c:pt idx="14002">
                  <c:v>2.9099999999999998E-3</c:v>
                </c:pt>
                <c:pt idx="14003">
                  <c:v>2.8999999999999998E-3</c:v>
                </c:pt>
                <c:pt idx="14004">
                  <c:v>2.9099999999999998E-3</c:v>
                </c:pt>
                <c:pt idx="14005">
                  <c:v>2.9399999999999999E-3</c:v>
                </c:pt>
                <c:pt idx="14006">
                  <c:v>2.98E-3</c:v>
                </c:pt>
                <c:pt idx="14007">
                  <c:v>3.0200000000000001E-3</c:v>
                </c:pt>
                <c:pt idx="14008">
                  <c:v>3.0699999999999998E-3</c:v>
                </c:pt>
                <c:pt idx="14009">
                  <c:v>3.1099999999999999E-3</c:v>
                </c:pt>
                <c:pt idx="14010">
                  <c:v>3.14E-3</c:v>
                </c:pt>
                <c:pt idx="14011">
                  <c:v>3.16E-3</c:v>
                </c:pt>
                <c:pt idx="14012">
                  <c:v>3.16E-3</c:v>
                </c:pt>
                <c:pt idx="14013">
                  <c:v>3.16E-3</c:v>
                </c:pt>
                <c:pt idx="14014">
                  <c:v>3.15E-3</c:v>
                </c:pt>
                <c:pt idx="14015">
                  <c:v>3.13E-3</c:v>
                </c:pt>
                <c:pt idx="14016">
                  <c:v>3.1199999999999999E-3</c:v>
                </c:pt>
                <c:pt idx="14017">
                  <c:v>3.1199999999999999E-3</c:v>
                </c:pt>
                <c:pt idx="14018">
                  <c:v>3.13E-3</c:v>
                </c:pt>
                <c:pt idx="14019">
                  <c:v>3.14E-3</c:v>
                </c:pt>
                <c:pt idx="14020">
                  <c:v>3.15E-3</c:v>
                </c:pt>
                <c:pt idx="14021">
                  <c:v>3.15E-3</c:v>
                </c:pt>
                <c:pt idx="14022">
                  <c:v>3.15E-3</c:v>
                </c:pt>
                <c:pt idx="14023">
                  <c:v>3.13E-3</c:v>
                </c:pt>
                <c:pt idx="14024">
                  <c:v>3.1199999999999999E-3</c:v>
                </c:pt>
                <c:pt idx="14025">
                  <c:v>3.1199999999999999E-3</c:v>
                </c:pt>
                <c:pt idx="14026">
                  <c:v>3.1199999999999999E-3</c:v>
                </c:pt>
                <c:pt idx="14027">
                  <c:v>3.13E-3</c:v>
                </c:pt>
                <c:pt idx="14028">
                  <c:v>3.14E-3</c:v>
                </c:pt>
                <c:pt idx="14029">
                  <c:v>3.16E-3</c:v>
                </c:pt>
                <c:pt idx="14030">
                  <c:v>3.1800000000000001E-3</c:v>
                </c:pt>
                <c:pt idx="14031">
                  <c:v>3.1900000000000001E-3</c:v>
                </c:pt>
                <c:pt idx="14032">
                  <c:v>3.2000000000000002E-3</c:v>
                </c:pt>
                <c:pt idx="14033">
                  <c:v>3.2100000000000002E-3</c:v>
                </c:pt>
                <c:pt idx="14034">
                  <c:v>3.2200000000000002E-3</c:v>
                </c:pt>
                <c:pt idx="14035">
                  <c:v>3.2299999999999998E-3</c:v>
                </c:pt>
                <c:pt idx="14036">
                  <c:v>3.2299999999999998E-3</c:v>
                </c:pt>
                <c:pt idx="14037">
                  <c:v>3.2399999999999998E-3</c:v>
                </c:pt>
                <c:pt idx="14038">
                  <c:v>3.2399999999999998E-3</c:v>
                </c:pt>
                <c:pt idx="14039">
                  <c:v>3.2399999999999998E-3</c:v>
                </c:pt>
                <c:pt idx="14040">
                  <c:v>3.2299999999999998E-3</c:v>
                </c:pt>
                <c:pt idx="14041">
                  <c:v>3.2100000000000002E-3</c:v>
                </c:pt>
                <c:pt idx="14042">
                  <c:v>3.1800000000000001E-3</c:v>
                </c:pt>
                <c:pt idx="14043">
                  <c:v>3.15E-3</c:v>
                </c:pt>
                <c:pt idx="14044">
                  <c:v>3.1099999999999999E-3</c:v>
                </c:pt>
                <c:pt idx="14045">
                  <c:v>3.0899999999999999E-3</c:v>
                </c:pt>
                <c:pt idx="14046">
                  <c:v>3.0799999999999998E-3</c:v>
                </c:pt>
                <c:pt idx="14047">
                  <c:v>3.0899999999999999E-3</c:v>
                </c:pt>
                <c:pt idx="14048">
                  <c:v>3.1199999999999999E-3</c:v>
                </c:pt>
                <c:pt idx="14049">
                  <c:v>3.16E-3</c:v>
                </c:pt>
                <c:pt idx="14050">
                  <c:v>3.2100000000000002E-3</c:v>
                </c:pt>
                <c:pt idx="14051">
                  <c:v>3.2599999999999999E-3</c:v>
                </c:pt>
                <c:pt idx="14052">
                  <c:v>3.3E-3</c:v>
                </c:pt>
                <c:pt idx="14053">
                  <c:v>3.3300000000000001E-3</c:v>
                </c:pt>
                <c:pt idx="14054">
                  <c:v>3.3300000000000001E-3</c:v>
                </c:pt>
                <c:pt idx="14055">
                  <c:v>3.32E-3</c:v>
                </c:pt>
                <c:pt idx="14056">
                  <c:v>3.3E-3</c:v>
                </c:pt>
                <c:pt idx="14057">
                  <c:v>3.2799999999999999E-3</c:v>
                </c:pt>
                <c:pt idx="14058">
                  <c:v>3.2599999999999999E-3</c:v>
                </c:pt>
                <c:pt idx="14059">
                  <c:v>3.2399999999999998E-3</c:v>
                </c:pt>
                <c:pt idx="14060">
                  <c:v>3.2200000000000002E-3</c:v>
                </c:pt>
                <c:pt idx="14061">
                  <c:v>3.2000000000000002E-3</c:v>
                </c:pt>
                <c:pt idx="14062">
                  <c:v>3.1800000000000001E-3</c:v>
                </c:pt>
                <c:pt idx="14063">
                  <c:v>3.15E-3</c:v>
                </c:pt>
                <c:pt idx="14064">
                  <c:v>3.1099999999999999E-3</c:v>
                </c:pt>
                <c:pt idx="14065">
                  <c:v>3.0799999999999998E-3</c:v>
                </c:pt>
                <c:pt idx="14066">
                  <c:v>3.0400000000000002E-3</c:v>
                </c:pt>
                <c:pt idx="14067">
                  <c:v>3.0100000000000001E-3</c:v>
                </c:pt>
                <c:pt idx="14068">
                  <c:v>2.99E-3</c:v>
                </c:pt>
                <c:pt idx="14069">
                  <c:v>2.96E-3</c:v>
                </c:pt>
                <c:pt idx="14070">
                  <c:v>2.9499999999999999E-3</c:v>
                </c:pt>
                <c:pt idx="14071">
                  <c:v>2.9299999999999999E-3</c:v>
                </c:pt>
                <c:pt idx="14072">
                  <c:v>2.9299999999999999E-3</c:v>
                </c:pt>
                <c:pt idx="14073">
                  <c:v>2.9299999999999999E-3</c:v>
                </c:pt>
                <c:pt idx="14074">
                  <c:v>2.9399999999999999E-3</c:v>
                </c:pt>
                <c:pt idx="14075">
                  <c:v>2.96E-3</c:v>
                </c:pt>
                <c:pt idx="14076">
                  <c:v>2.98E-3</c:v>
                </c:pt>
                <c:pt idx="14077">
                  <c:v>2.99E-3</c:v>
                </c:pt>
                <c:pt idx="14078">
                  <c:v>3.0000000000000001E-3</c:v>
                </c:pt>
                <c:pt idx="14079">
                  <c:v>2.99E-3</c:v>
                </c:pt>
                <c:pt idx="14080">
                  <c:v>2.97E-3</c:v>
                </c:pt>
                <c:pt idx="14081">
                  <c:v>2.9399999999999999E-3</c:v>
                </c:pt>
                <c:pt idx="14082">
                  <c:v>2.8999999999999998E-3</c:v>
                </c:pt>
                <c:pt idx="14083">
                  <c:v>2.8700000000000002E-3</c:v>
                </c:pt>
                <c:pt idx="14084">
                  <c:v>2.8600000000000001E-3</c:v>
                </c:pt>
                <c:pt idx="14085">
                  <c:v>2.8800000000000002E-3</c:v>
                </c:pt>
                <c:pt idx="14086">
                  <c:v>2.9299999999999999E-3</c:v>
                </c:pt>
                <c:pt idx="14087">
                  <c:v>3.0100000000000001E-3</c:v>
                </c:pt>
                <c:pt idx="14088">
                  <c:v>3.1099999999999999E-3</c:v>
                </c:pt>
                <c:pt idx="14089">
                  <c:v>3.2299999999999998E-3</c:v>
                </c:pt>
                <c:pt idx="14090">
                  <c:v>3.32E-3</c:v>
                </c:pt>
                <c:pt idx="14091">
                  <c:v>3.3999999999999998E-3</c:v>
                </c:pt>
                <c:pt idx="14092">
                  <c:v>3.4499999999999999E-3</c:v>
                </c:pt>
                <c:pt idx="14093">
                  <c:v>3.46E-3</c:v>
                </c:pt>
                <c:pt idx="14094">
                  <c:v>3.46E-3</c:v>
                </c:pt>
                <c:pt idx="14095">
                  <c:v>3.4399999999999999E-3</c:v>
                </c:pt>
                <c:pt idx="14096">
                  <c:v>3.4099999999999998E-3</c:v>
                </c:pt>
                <c:pt idx="14097">
                  <c:v>3.3700000000000002E-3</c:v>
                </c:pt>
                <c:pt idx="14098">
                  <c:v>3.31E-3</c:v>
                </c:pt>
                <c:pt idx="14099">
                  <c:v>3.2499999999999999E-3</c:v>
                </c:pt>
                <c:pt idx="14100">
                  <c:v>3.1800000000000001E-3</c:v>
                </c:pt>
                <c:pt idx="14101">
                  <c:v>3.1099999999999999E-3</c:v>
                </c:pt>
                <c:pt idx="14102">
                  <c:v>3.0400000000000002E-3</c:v>
                </c:pt>
                <c:pt idx="14103">
                  <c:v>2.97E-3</c:v>
                </c:pt>
                <c:pt idx="14104">
                  <c:v>2.9199999999999999E-3</c:v>
                </c:pt>
                <c:pt idx="14105">
                  <c:v>2.8900000000000002E-3</c:v>
                </c:pt>
                <c:pt idx="14106">
                  <c:v>2.8999999999999998E-3</c:v>
                </c:pt>
                <c:pt idx="14107">
                  <c:v>2.9499999999999999E-3</c:v>
                </c:pt>
                <c:pt idx="14108">
                  <c:v>3.0400000000000002E-3</c:v>
                </c:pt>
                <c:pt idx="14109">
                  <c:v>3.16E-3</c:v>
                </c:pt>
                <c:pt idx="14110">
                  <c:v>3.2699999999999999E-3</c:v>
                </c:pt>
                <c:pt idx="14111">
                  <c:v>3.3500000000000001E-3</c:v>
                </c:pt>
                <c:pt idx="14112">
                  <c:v>3.3800000000000002E-3</c:v>
                </c:pt>
                <c:pt idx="14113">
                  <c:v>3.3800000000000002E-3</c:v>
                </c:pt>
                <c:pt idx="14114">
                  <c:v>3.3600000000000001E-3</c:v>
                </c:pt>
                <c:pt idx="14115">
                  <c:v>3.32E-3</c:v>
                </c:pt>
                <c:pt idx="14116">
                  <c:v>3.2699999999999999E-3</c:v>
                </c:pt>
                <c:pt idx="14117">
                  <c:v>3.2200000000000002E-3</c:v>
                </c:pt>
                <c:pt idx="14118">
                  <c:v>3.1700000000000001E-3</c:v>
                </c:pt>
                <c:pt idx="14119">
                  <c:v>3.1199999999999999E-3</c:v>
                </c:pt>
                <c:pt idx="14120">
                  <c:v>3.0799999999999998E-3</c:v>
                </c:pt>
                <c:pt idx="14121">
                  <c:v>3.0500000000000002E-3</c:v>
                </c:pt>
                <c:pt idx="14122">
                  <c:v>3.0300000000000001E-3</c:v>
                </c:pt>
                <c:pt idx="14123">
                  <c:v>3.0200000000000001E-3</c:v>
                </c:pt>
                <c:pt idx="14124">
                  <c:v>3.0100000000000001E-3</c:v>
                </c:pt>
                <c:pt idx="14125">
                  <c:v>3.0000000000000001E-3</c:v>
                </c:pt>
                <c:pt idx="14126">
                  <c:v>3.0000000000000001E-3</c:v>
                </c:pt>
                <c:pt idx="14127">
                  <c:v>2.99E-3</c:v>
                </c:pt>
                <c:pt idx="14128">
                  <c:v>2.99E-3</c:v>
                </c:pt>
                <c:pt idx="14129">
                  <c:v>3.0100000000000001E-3</c:v>
                </c:pt>
                <c:pt idx="14130">
                  <c:v>3.0599999999999998E-3</c:v>
                </c:pt>
                <c:pt idx="14131">
                  <c:v>3.14E-3</c:v>
                </c:pt>
                <c:pt idx="14132">
                  <c:v>3.2499999999999999E-3</c:v>
                </c:pt>
                <c:pt idx="14133">
                  <c:v>3.3700000000000002E-3</c:v>
                </c:pt>
                <c:pt idx="14134">
                  <c:v>3.47E-3</c:v>
                </c:pt>
                <c:pt idx="14135">
                  <c:v>3.5400000000000002E-3</c:v>
                </c:pt>
                <c:pt idx="14136">
                  <c:v>3.5599999999999998E-3</c:v>
                </c:pt>
                <c:pt idx="14137">
                  <c:v>3.5599999999999998E-3</c:v>
                </c:pt>
                <c:pt idx="14138">
                  <c:v>3.5400000000000002E-3</c:v>
                </c:pt>
                <c:pt idx="14139">
                  <c:v>3.5000000000000001E-3</c:v>
                </c:pt>
                <c:pt idx="14140">
                  <c:v>3.4499999999999999E-3</c:v>
                </c:pt>
                <c:pt idx="14141">
                  <c:v>3.3999999999999998E-3</c:v>
                </c:pt>
                <c:pt idx="14142">
                  <c:v>3.3400000000000001E-3</c:v>
                </c:pt>
                <c:pt idx="14143">
                  <c:v>3.2699999999999999E-3</c:v>
                </c:pt>
                <c:pt idx="14144">
                  <c:v>3.2100000000000002E-3</c:v>
                </c:pt>
                <c:pt idx="14145">
                  <c:v>3.15E-3</c:v>
                </c:pt>
                <c:pt idx="14146">
                  <c:v>3.0899999999999999E-3</c:v>
                </c:pt>
                <c:pt idx="14147">
                  <c:v>3.0400000000000002E-3</c:v>
                </c:pt>
                <c:pt idx="14148">
                  <c:v>3.0100000000000001E-3</c:v>
                </c:pt>
                <c:pt idx="14149">
                  <c:v>2.99E-3</c:v>
                </c:pt>
                <c:pt idx="14150">
                  <c:v>2.98E-3</c:v>
                </c:pt>
                <c:pt idx="14151">
                  <c:v>2.98E-3</c:v>
                </c:pt>
                <c:pt idx="14152">
                  <c:v>2.99E-3</c:v>
                </c:pt>
                <c:pt idx="14153">
                  <c:v>2.99E-3</c:v>
                </c:pt>
                <c:pt idx="14154">
                  <c:v>2.99E-3</c:v>
                </c:pt>
                <c:pt idx="14155">
                  <c:v>2.98E-3</c:v>
                </c:pt>
                <c:pt idx="14156">
                  <c:v>2.98E-3</c:v>
                </c:pt>
                <c:pt idx="14157">
                  <c:v>2.97E-3</c:v>
                </c:pt>
                <c:pt idx="14158">
                  <c:v>2.96E-3</c:v>
                </c:pt>
                <c:pt idx="14159">
                  <c:v>2.96E-3</c:v>
                </c:pt>
                <c:pt idx="14160">
                  <c:v>2.9499999999999999E-3</c:v>
                </c:pt>
                <c:pt idx="14161">
                  <c:v>2.9499999999999999E-3</c:v>
                </c:pt>
                <c:pt idx="14162">
                  <c:v>2.9299999999999999E-3</c:v>
                </c:pt>
                <c:pt idx="14163">
                  <c:v>2.9199999999999999E-3</c:v>
                </c:pt>
                <c:pt idx="14164">
                  <c:v>2.9099999999999998E-3</c:v>
                </c:pt>
                <c:pt idx="14165">
                  <c:v>2.9099999999999998E-3</c:v>
                </c:pt>
                <c:pt idx="14166">
                  <c:v>2.9299999999999999E-3</c:v>
                </c:pt>
                <c:pt idx="14167">
                  <c:v>3.0000000000000001E-3</c:v>
                </c:pt>
                <c:pt idx="14168">
                  <c:v>3.1199999999999999E-3</c:v>
                </c:pt>
                <c:pt idx="14169">
                  <c:v>3.2699999999999999E-3</c:v>
                </c:pt>
                <c:pt idx="14170">
                  <c:v>3.4199999999999999E-3</c:v>
                </c:pt>
                <c:pt idx="14171">
                  <c:v>3.5200000000000001E-3</c:v>
                </c:pt>
                <c:pt idx="14172">
                  <c:v>3.5500000000000002E-3</c:v>
                </c:pt>
                <c:pt idx="14173">
                  <c:v>3.5400000000000002E-3</c:v>
                </c:pt>
                <c:pt idx="14174">
                  <c:v>3.49E-3</c:v>
                </c:pt>
                <c:pt idx="14175">
                  <c:v>3.4399999999999999E-3</c:v>
                </c:pt>
                <c:pt idx="14176">
                  <c:v>3.3899999999999998E-3</c:v>
                </c:pt>
                <c:pt idx="14177">
                  <c:v>3.3500000000000001E-3</c:v>
                </c:pt>
                <c:pt idx="14178">
                  <c:v>3.31E-3</c:v>
                </c:pt>
                <c:pt idx="14179">
                  <c:v>3.2799999999999999E-3</c:v>
                </c:pt>
                <c:pt idx="14180">
                  <c:v>3.2499999999999999E-3</c:v>
                </c:pt>
                <c:pt idx="14181">
                  <c:v>3.2000000000000002E-3</c:v>
                </c:pt>
                <c:pt idx="14182">
                  <c:v>3.16E-3</c:v>
                </c:pt>
                <c:pt idx="14183">
                  <c:v>3.0999999999999999E-3</c:v>
                </c:pt>
                <c:pt idx="14184">
                  <c:v>3.0500000000000002E-3</c:v>
                </c:pt>
                <c:pt idx="14185">
                  <c:v>3.0100000000000001E-3</c:v>
                </c:pt>
                <c:pt idx="14186">
                  <c:v>2.98E-3</c:v>
                </c:pt>
                <c:pt idx="14187">
                  <c:v>2.99E-3</c:v>
                </c:pt>
                <c:pt idx="14188">
                  <c:v>3.0300000000000001E-3</c:v>
                </c:pt>
                <c:pt idx="14189">
                  <c:v>3.13E-3</c:v>
                </c:pt>
                <c:pt idx="14190">
                  <c:v>3.2599999999999999E-3</c:v>
                </c:pt>
                <c:pt idx="14191">
                  <c:v>3.3999999999999998E-3</c:v>
                </c:pt>
                <c:pt idx="14192">
                  <c:v>3.5200000000000001E-3</c:v>
                </c:pt>
                <c:pt idx="14193">
                  <c:v>3.5899999999999999E-3</c:v>
                </c:pt>
                <c:pt idx="14194">
                  <c:v>3.62E-3</c:v>
                </c:pt>
                <c:pt idx="14195">
                  <c:v>3.5999999999999999E-3</c:v>
                </c:pt>
                <c:pt idx="14196">
                  <c:v>3.5599999999999998E-3</c:v>
                </c:pt>
                <c:pt idx="14197">
                  <c:v>3.5100000000000001E-3</c:v>
                </c:pt>
                <c:pt idx="14198">
                  <c:v>3.4499999999999999E-3</c:v>
                </c:pt>
                <c:pt idx="14199">
                  <c:v>3.3899999999999998E-3</c:v>
                </c:pt>
                <c:pt idx="14200">
                  <c:v>3.3500000000000001E-3</c:v>
                </c:pt>
                <c:pt idx="14201">
                  <c:v>3.31E-3</c:v>
                </c:pt>
                <c:pt idx="14202">
                  <c:v>3.29E-3</c:v>
                </c:pt>
                <c:pt idx="14203">
                  <c:v>3.2699999999999999E-3</c:v>
                </c:pt>
                <c:pt idx="14204">
                  <c:v>3.2599999999999999E-3</c:v>
                </c:pt>
                <c:pt idx="14205">
                  <c:v>3.2499999999999999E-3</c:v>
                </c:pt>
                <c:pt idx="14206">
                  <c:v>3.2299999999999998E-3</c:v>
                </c:pt>
                <c:pt idx="14207">
                  <c:v>3.2200000000000002E-3</c:v>
                </c:pt>
                <c:pt idx="14208">
                  <c:v>3.2200000000000002E-3</c:v>
                </c:pt>
                <c:pt idx="14209">
                  <c:v>3.2200000000000002E-3</c:v>
                </c:pt>
                <c:pt idx="14210">
                  <c:v>3.2399999999999998E-3</c:v>
                </c:pt>
                <c:pt idx="14211">
                  <c:v>3.2699999999999999E-3</c:v>
                </c:pt>
                <c:pt idx="14212">
                  <c:v>3.32E-3</c:v>
                </c:pt>
                <c:pt idx="14213">
                  <c:v>3.3600000000000001E-3</c:v>
                </c:pt>
                <c:pt idx="14214">
                  <c:v>3.3899999999999998E-3</c:v>
                </c:pt>
                <c:pt idx="14215">
                  <c:v>3.3999999999999998E-3</c:v>
                </c:pt>
                <c:pt idx="14216">
                  <c:v>3.3800000000000002E-3</c:v>
                </c:pt>
                <c:pt idx="14217">
                  <c:v>3.3500000000000001E-3</c:v>
                </c:pt>
                <c:pt idx="14218">
                  <c:v>3.31E-3</c:v>
                </c:pt>
                <c:pt idx="14219">
                  <c:v>3.2699999999999999E-3</c:v>
                </c:pt>
                <c:pt idx="14220">
                  <c:v>3.2299999999999998E-3</c:v>
                </c:pt>
                <c:pt idx="14221">
                  <c:v>3.2100000000000002E-3</c:v>
                </c:pt>
                <c:pt idx="14222">
                  <c:v>3.1900000000000001E-3</c:v>
                </c:pt>
                <c:pt idx="14223">
                  <c:v>3.1800000000000001E-3</c:v>
                </c:pt>
                <c:pt idx="14224">
                  <c:v>3.1800000000000001E-3</c:v>
                </c:pt>
                <c:pt idx="14225">
                  <c:v>3.1700000000000001E-3</c:v>
                </c:pt>
                <c:pt idx="14226">
                  <c:v>3.16E-3</c:v>
                </c:pt>
                <c:pt idx="14227">
                  <c:v>3.14E-3</c:v>
                </c:pt>
                <c:pt idx="14228">
                  <c:v>3.13E-3</c:v>
                </c:pt>
                <c:pt idx="14229">
                  <c:v>3.1099999999999999E-3</c:v>
                </c:pt>
                <c:pt idx="14230">
                  <c:v>3.1199999999999999E-3</c:v>
                </c:pt>
                <c:pt idx="14231">
                  <c:v>3.14E-3</c:v>
                </c:pt>
                <c:pt idx="14232">
                  <c:v>3.1900000000000001E-3</c:v>
                </c:pt>
                <c:pt idx="14233">
                  <c:v>3.2499999999999999E-3</c:v>
                </c:pt>
                <c:pt idx="14234">
                  <c:v>3.31E-3</c:v>
                </c:pt>
                <c:pt idx="14235">
                  <c:v>3.3400000000000001E-3</c:v>
                </c:pt>
                <c:pt idx="14236">
                  <c:v>3.3400000000000001E-3</c:v>
                </c:pt>
                <c:pt idx="14237">
                  <c:v>3.31E-3</c:v>
                </c:pt>
                <c:pt idx="14238">
                  <c:v>3.2499999999999999E-3</c:v>
                </c:pt>
                <c:pt idx="14239">
                  <c:v>3.1800000000000001E-3</c:v>
                </c:pt>
                <c:pt idx="14240">
                  <c:v>3.1099999999999999E-3</c:v>
                </c:pt>
                <c:pt idx="14241">
                  <c:v>3.0599999999999998E-3</c:v>
                </c:pt>
                <c:pt idx="14242">
                  <c:v>3.0200000000000001E-3</c:v>
                </c:pt>
                <c:pt idx="14243">
                  <c:v>3.0000000000000001E-3</c:v>
                </c:pt>
                <c:pt idx="14244">
                  <c:v>3.0000000000000001E-3</c:v>
                </c:pt>
                <c:pt idx="14245">
                  <c:v>3.0100000000000001E-3</c:v>
                </c:pt>
                <c:pt idx="14246">
                  <c:v>3.0400000000000002E-3</c:v>
                </c:pt>
                <c:pt idx="14247">
                  <c:v>3.0799999999999998E-3</c:v>
                </c:pt>
                <c:pt idx="14248">
                  <c:v>3.1199999999999999E-3</c:v>
                </c:pt>
                <c:pt idx="14249">
                  <c:v>3.14E-3</c:v>
                </c:pt>
                <c:pt idx="14250">
                  <c:v>3.16E-3</c:v>
                </c:pt>
                <c:pt idx="14251">
                  <c:v>3.15E-3</c:v>
                </c:pt>
                <c:pt idx="14252">
                  <c:v>3.1199999999999999E-3</c:v>
                </c:pt>
                <c:pt idx="14253">
                  <c:v>3.0899999999999999E-3</c:v>
                </c:pt>
                <c:pt idx="14254">
                  <c:v>3.0500000000000002E-3</c:v>
                </c:pt>
                <c:pt idx="14255">
                  <c:v>3.0200000000000001E-3</c:v>
                </c:pt>
                <c:pt idx="14256">
                  <c:v>3.0200000000000001E-3</c:v>
                </c:pt>
                <c:pt idx="14257">
                  <c:v>3.0599999999999998E-3</c:v>
                </c:pt>
                <c:pt idx="14258">
                  <c:v>3.16E-3</c:v>
                </c:pt>
                <c:pt idx="14259">
                  <c:v>3.32E-3</c:v>
                </c:pt>
                <c:pt idx="14260">
                  <c:v>3.49E-3</c:v>
                </c:pt>
                <c:pt idx="14261">
                  <c:v>3.62E-3</c:v>
                </c:pt>
                <c:pt idx="14262">
                  <c:v>3.6800000000000001E-3</c:v>
                </c:pt>
                <c:pt idx="14263">
                  <c:v>3.6600000000000001E-3</c:v>
                </c:pt>
                <c:pt idx="14264">
                  <c:v>3.5899999999999999E-3</c:v>
                </c:pt>
                <c:pt idx="14265">
                  <c:v>3.5100000000000001E-3</c:v>
                </c:pt>
                <c:pt idx="14266">
                  <c:v>3.4199999999999999E-3</c:v>
                </c:pt>
                <c:pt idx="14267">
                  <c:v>3.3500000000000001E-3</c:v>
                </c:pt>
                <c:pt idx="14268">
                  <c:v>3.31E-3</c:v>
                </c:pt>
                <c:pt idx="14269">
                  <c:v>3.2799999999999999E-3</c:v>
                </c:pt>
                <c:pt idx="14270">
                  <c:v>3.2799999999999999E-3</c:v>
                </c:pt>
                <c:pt idx="14271">
                  <c:v>3.3E-3</c:v>
                </c:pt>
                <c:pt idx="14272">
                  <c:v>3.31E-3</c:v>
                </c:pt>
                <c:pt idx="14273">
                  <c:v>3.32E-3</c:v>
                </c:pt>
                <c:pt idx="14274">
                  <c:v>3.3E-3</c:v>
                </c:pt>
                <c:pt idx="14275">
                  <c:v>3.2699999999999999E-3</c:v>
                </c:pt>
                <c:pt idx="14276">
                  <c:v>3.2100000000000002E-3</c:v>
                </c:pt>
                <c:pt idx="14277">
                  <c:v>3.14E-3</c:v>
                </c:pt>
                <c:pt idx="14278">
                  <c:v>3.0500000000000002E-3</c:v>
                </c:pt>
                <c:pt idx="14279">
                  <c:v>2.98E-3</c:v>
                </c:pt>
                <c:pt idx="14280">
                  <c:v>2.9099999999999998E-3</c:v>
                </c:pt>
                <c:pt idx="14281">
                  <c:v>2.8800000000000002E-3</c:v>
                </c:pt>
                <c:pt idx="14282">
                  <c:v>2.8800000000000002E-3</c:v>
                </c:pt>
                <c:pt idx="14283">
                  <c:v>2.9299999999999999E-3</c:v>
                </c:pt>
                <c:pt idx="14284">
                  <c:v>3.0200000000000001E-3</c:v>
                </c:pt>
                <c:pt idx="14285">
                  <c:v>3.1099999999999999E-3</c:v>
                </c:pt>
                <c:pt idx="14286">
                  <c:v>3.1800000000000001E-3</c:v>
                </c:pt>
                <c:pt idx="14287">
                  <c:v>3.2200000000000002E-3</c:v>
                </c:pt>
                <c:pt idx="14288">
                  <c:v>3.2299999999999998E-3</c:v>
                </c:pt>
                <c:pt idx="14289">
                  <c:v>3.2000000000000002E-3</c:v>
                </c:pt>
                <c:pt idx="14290">
                  <c:v>3.1700000000000001E-3</c:v>
                </c:pt>
                <c:pt idx="14291">
                  <c:v>3.13E-3</c:v>
                </c:pt>
                <c:pt idx="14292">
                  <c:v>3.1099999999999999E-3</c:v>
                </c:pt>
                <c:pt idx="14293">
                  <c:v>3.1099999999999999E-3</c:v>
                </c:pt>
                <c:pt idx="14294">
                  <c:v>3.1199999999999999E-3</c:v>
                </c:pt>
                <c:pt idx="14295">
                  <c:v>3.13E-3</c:v>
                </c:pt>
                <c:pt idx="14296">
                  <c:v>3.15E-3</c:v>
                </c:pt>
                <c:pt idx="14297">
                  <c:v>3.16E-3</c:v>
                </c:pt>
                <c:pt idx="14298">
                  <c:v>3.16E-3</c:v>
                </c:pt>
                <c:pt idx="14299">
                  <c:v>3.14E-3</c:v>
                </c:pt>
                <c:pt idx="14300">
                  <c:v>3.1099999999999999E-3</c:v>
                </c:pt>
                <c:pt idx="14301">
                  <c:v>3.0699999999999998E-3</c:v>
                </c:pt>
                <c:pt idx="14302">
                  <c:v>3.0400000000000002E-3</c:v>
                </c:pt>
                <c:pt idx="14303">
                  <c:v>3.0100000000000001E-3</c:v>
                </c:pt>
                <c:pt idx="14304">
                  <c:v>3.0000000000000001E-3</c:v>
                </c:pt>
                <c:pt idx="14305">
                  <c:v>3.0200000000000001E-3</c:v>
                </c:pt>
                <c:pt idx="14306">
                  <c:v>3.0599999999999998E-3</c:v>
                </c:pt>
                <c:pt idx="14307">
                  <c:v>3.13E-3</c:v>
                </c:pt>
                <c:pt idx="14308">
                  <c:v>3.2100000000000002E-3</c:v>
                </c:pt>
                <c:pt idx="14309">
                  <c:v>3.2799999999999999E-3</c:v>
                </c:pt>
                <c:pt idx="14310">
                  <c:v>3.3300000000000001E-3</c:v>
                </c:pt>
                <c:pt idx="14311">
                  <c:v>3.3400000000000001E-3</c:v>
                </c:pt>
                <c:pt idx="14312">
                  <c:v>3.32E-3</c:v>
                </c:pt>
                <c:pt idx="14313">
                  <c:v>3.2599999999999999E-3</c:v>
                </c:pt>
                <c:pt idx="14314">
                  <c:v>3.2000000000000002E-3</c:v>
                </c:pt>
                <c:pt idx="14315">
                  <c:v>3.13E-3</c:v>
                </c:pt>
                <c:pt idx="14316">
                  <c:v>3.0699999999999998E-3</c:v>
                </c:pt>
                <c:pt idx="14317">
                  <c:v>3.0300000000000001E-3</c:v>
                </c:pt>
                <c:pt idx="14318">
                  <c:v>3.0000000000000001E-3</c:v>
                </c:pt>
                <c:pt idx="14319">
                  <c:v>2.98E-3</c:v>
                </c:pt>
                <c:pt idx="14320">
                  <c:v>2.9499999999999999E-3</c:v>
                </c:pt>
                <c:pt idx="14321">
                  <c:v>2.9199999999999999E-3</c:v>
                </c:pt>
                <c:pt idx="14322">
                  <c:v>2.8900000000000002E-3</c:v>
                </c:pt>
                <c:pt idx="14323">
                  <c:v>2.8800000000000002E-3</c:v>
                </c:pt>
                <c:pt idx="14324">
                  <c:v>2.9199999999999999E-3</c:v>
                </c:pt>
                <c:pt idx="14325">
                  <c:v>3.0400000000000002E-3</c:v>
                </c:pt>
                <c:pt idx="14326">
                  <c:v>3.2499999999999999E-3</c:v>
                </c:pt>
                <c:pt idx="14327">
                  <c:v>3.5000000000000001E-3</c:v>
                </c:pt>
                <c:pt idx="14328">
                  <c:v>3.7100000000000002E-3</c:v>
                </c:pt>
                <c:pt idx="14329">
                  <c:v>3.8E-3</c:v>
                </c:pt>
                <c:pt idx="14330">
                  <c:v>3.7699999999999999E-3</c:v>
                </c:pt>
                <c:pt idx="14331">
                  <c:v>3.6800000000000001E-3</c:v>
                </c:pt>
                <c:pt idx="14332">
                  <c:v>3.5699999999999998E-3</c:v>
                </c:pt>
                <c:pt idx="14333">
                  <c:v>3.47E-3</c:v>
                </c:pt>
                <c:pt idx="14334">
                  <c:v>3.3800000000000002E-3</c:v>
                </c:pt>
                <c:pt idx="14335">
                  <c:v>3.32E-3</c:v>
                </c:pt>
                <c:pt idx="14336">
                  <c:v>3.29E-3</c:v>
                </c:pt>
                <c:pt idx="14337">
                  <c:v>3.2799999999999999E-3</c:v>
                </c:pt>
                <c:pt idx="14338">
                  <c:v>3.3E-3</c:v>
                </c:pt>
                <c:pt idx="14339">
                  <c:v>3.3500000000000001E-3</c:v>
                </c:pt>
                <c:pt idx="14340">
                  <c:v>3.3999999999999998E-3</c:v>
                </c:pt>
                <c:pt idx="14341">
                  <c:v>3.4499999999999999E-3</c:v>
                </c:pt>
                <c:pt idx="14342">
                  <c:v>3.48E-3</c:v>
                </c:pt>
                <c:pt idx="14343">
                  <c:v>3.48E-3</c:v>
                </c:pt>
                <c:pt idx="14344">
                  <c:v>3.46E-3</c:v>
                </c:pt>
                <c:pt idx="14345">
                  <c:v>3.4199999999999999E-3</c:v>
                </c:pt>
                <c:pt idx="14346">
                  <c:v>3.3700000000000002E-3</c:v>
                </c:pt>
                <c:pt idx="14347">
                  <c:v>3.32E-3</c:v>
                </c:pt>
                <c:pt idx="14348">
                  <c:v>3.2699999999999999E-3</c:v>
                </c:pt>
                <c:pt idx="14349">
                  <c:v>3.2200000000000002E-3</c:v>
                </c:pt>
                <c:pt idx="14350">
                  <c:v>3.1900000000000001E-3</c:v>
                </c:pt>
                <c:pt idx="14351">
                  <c:v>3.1700000000000001E-3</c:v>
                </c:pt>
                <c:pt idx="14352">
                  <c:v>3.15E-3</c:v>
                </c:pt>
                <c:pt idx="14353">
                  <c:v>3.15E-3</c:v>
                </c:pt>
                <c:pt idx="14354">
                  <c:v>3.16E-3</c:v>
                </c:pt>
                <c:pt idx="14355">
                  <c:v>3.1800000000000001E-3</c:v>
                </c:pt>
                <c:pt idx="14356">
                  <c:v>3.2000000000000002E-3</c:v>
                </c:pt>
                <c:pt idx="14357">
                  <c:v>3.2200000000000002E-3</c:v>
                </c:pt>
                <c:pt idx="14358">
                  <c:v>3.2499999999999999E-3</c:v>
                </c:pt>
                <c:pt idx="14359">
                  <c:v>3.2599999999999999E-3</c:v>
                </c:pt>
                <c:pt idx="14360">
                  <c:v>3.2699999999999999E-3</c:v>
                </c:pt>
                <c:pt idx="14361">
                  <c:v>3.2599999999999999E-3</c:v>
                </c:pt>
                <c:pt idx="14362">
                  <c:v>3.2299999999999998E-3</c:v>
                </c:pt>
                <c:pt idx="14363">
                  <c:v>3.2100000000000002E-3</c:v>
                </c:pt>
                <c:pt idx="14364">
                  <c:v>3.1900000000000001E-3</c:v>
                </c:pt>
                <c:pt idx="14365">
                  <c:v>3.1700000000000001E-3</c:v>
                </c:pt>
                <c:pt idx="14366">
                  <c:v>3.16E-3</c:v>
                </c:pt>
                <c:pt idx="14367">
                  <c:v>3.16E-3</c:v>
                </c:pt>
                <c:pt idx="14368">
                  <c:v>3.1800000000000001E-3</c:v>
                </c:pt>
                <c:pt idx="14369">
                  <c:v>3.2200000000000002E-3</c:v>
                </c:pt>
                <c:pt idx="14370">
                  <c:v>3.2799999999999999E-3</c:v>
                </c:pt>
                <c:pt idx="14371">
                  <c:v>3.3800000000000002E-3</c:v>
                </c:pt>
                <c:pt idx="14372">
                  <c:v>3.49E-3</c:v>
                </c:pt>
                <c:pt idx="14373">
                  <c:v>3.5799999999999998E-3</c:v>
                </c:pt>
                <c:pt idx="14374">
                  <c:v>3.64E-3</c:v>
                </c:pt>
                <c:pt idx="14375">
                  <c:v>3.65E-3</c:v>
                </c:pt>
                <c:pt idx="14376">
                  <c:v>3.62E-3</c:v>
                </c:pt>
                <c:pt idx="14377">
                  <c:v>3.5500000000000002E-3</c:v>
                </c:pt>
                <c:pt idx="14378">
                  <c:v>3.47E-3</c:v>
                </c:pt>
                <c:pt idx="14379">
                  <c:v>3.3899999999999998E-3</c:v>
                </c:pt>
                <c:pt idx="14380">
                  <c:v>3.3300000000000001E-3</c:v>
                </c:pt>
                <c:pt idx="14381">
                  <c:v>3.2799999999999999E-3</c:v>
                </c:pt>
                <c:pt idx="14382">
                  <c:v>3.2399999999999998E-3</c:v>
                </c:pt>
                <c:pt idx="14383">
                  <c:v>3.2200000000000002E-3</c:v>
                </c:pt>
                <c:pt idx="14384">
                  <c:v>3.2000000000000002E-3</c:v>
                </c:pt>
                <c:pt idx="14385">
                  <c:v>3.1700000000000001E-3</c:v>
                </c:pt>
                <c:pt idx="14386">
                  <c:v>3.15E-3</c:v>
                </c:pt>
                <c:pt idx="14387">
                  <c:v>3.13E-3</c:v>
                </c:pt>
                <c:pt idx="14388">
                  <c:v>3.1099999999999999E-3</c:v>
                </c:pt>
                <c:pt idx="14389">
                  <c:v>3.1099999999999999E-3</c:v>
                </c:pt>
                <c:pt idx="14390">
                  <c:v>3.13E-3</c:v>
                </c:pt>
                <c:pt idx="14391">
                  <c:v>3.1800000000000001E-3</c:v>
                </c:pt>
                <c:pt idx="14392">
                  <c:v>3.2499999999999999E-3</c:v>
                </c:pt>
                <c:pt idx="14393">
                  <c:v>3.3400000000000001E-3</c:v>
                </c:pt>
                <c:pt idx="14394">
                  <c:v>3.3999999999999998E-3</c:v>
                </c:pt>
                <c:pt idx="14395">
                  <c:v>3.4399999999999999E-3</c:v>
                </c:pt>
                <c:pt idx="14396">
                  <c:v>3.4499999999999999E-3</c:v>
                </c:pt>
                <c:pt idx="14397">
                  <c:v>3.4399999999999999E-3</c:v>
                </c:pt>
                <c:pt idx="14398">
                  <c:v>3.4199999999999999E-3</c:v>
                </c:pt>
                <c:pt idx="14399">
                  <c:v>3.3899999999999998E-3</c:v>
                </c:pt>
                <c:pt idx="14400">
                  <c:v>3.3500000000000001E-3</c:v>
                </c:pt>
                <c:pt idx="14401">
                  <c:v>3.3E-3</c:v>
                </c:pt>
                <c:pt idx="14402">
                  <c:v>3.2399999999999998E-3</c:v>
                </c:pt>
                <c:pt idx="14403">
                  <c:v>3.1700000000000001E-3</c:v>
                </c:pt>
                <c:pt idx="14404">
                  <c:v>3.1099999999999999E-3</c:v>
                </c:pt>
                <c:pt idx="14405">
                  <c:v>3.0599999999999998E-3</c:v>
                </c:pt>
                <c:pt idx="14406">
                  <c:v>3.0500000000000002E-3</c:v>
                </c:pt>
                <c:pt idx="14407">
                  <c:v>3.0699999999999998E-3</c:v>
                </c:pt>
                <c:pt idx="14408">
                  <c:v>3.15E-3</c:v>
                </c:pt>
                <c:pt idx="14409">
                  <c:v>3.2599999999999999E-3</c:v>
                </c:pt>
                <c:pt idx="14410">
                  <c:v>3.3899999999999998E-3</c:v>
                </c:pt>
                <c:pt idx="14411">
                  <c:v>3.5000000000000001E-3</c:v>
                </c:pt>
                <c:pt idx="14412">
                  <c:v>3.5599999999999998E-3</c:v>
                </c:pt>
                <c:pt idx="14413">
                  <c:v>3.5599999999999998E-3</c:v>
                </c:pt>
                <c:pt idx="14414">
                  <c:v>3.5200000000000001E-3</c:v>
                </c:pt>
                <c:pt idx="14415">
                  <c:v>3.46E-3</c:v>
                </c:pt>
                <c:pt idx="14416">
                  <c:v>3.3800000000000002E-3</c:v>
                </c:pt>
                <c:pt idx="14417">
                  <c:v>3.31E-3</c:v>
                </c:pt>
                <c:pt idx="14418">
                  <c:v>3.2499999999999999E-3</c:v>
                </c:pt>
                <c:pt idx="14419">
                  <c:v>3.2100000000000002E-3</c:v>
                </c:pt>
                <c:pt idx="14420">
                  <c:v>3.1800000000000001E-3</c:v>
                </c:pt>
                <c:pt idx="14421">
                  <c:v>3.16E-3</c:v>
                </c:pt>
                <c:pt idx="14422">
                  <c:v>3.16E-3</c:v>
                </c:pt>
                <c:pt idx="14423">
                  <c:v>3.15E-3</c:v>
                </c:pt>
                <c:pt idx="14424">
                  <c:v>3.15E-3</c:v>
                </c:pt>
                <c:pt idx="14425">
                  <c:v>3.13E-3</c:v>
                </c:pt>
                <c:pt idx="14426">
                  <c:v>3.1099999999999999E-3</c:v>
                </c:pt>
                <c:pt idx="14427">
                  <c:v>3.0699999999999998E-3</c:v>
                </c:pt>
                <c:pt idx="14428">
                  <c:v>3.0200000000000001E-3</c:v>
                </c:pt>
                <c:pt idx="14429">
                  <c:v>2.97E-3</c:v>
                </c:pt>
                <c:pt idx="14430">
                  <c:v>2.9199999999999999E-3</c:v>
                </c:pt>
                <c:pt idx="14431">
                  <c:v>2.8800000000000002E-3</c:v>
                </c:pt>
                <c:pt idx="14432">
                  <c:v>2.8600000000000001E-3</c:v>
                </c:pt>
                <c:pt idx="14433">
                  <c:v>2.8800000000000002E-3</c:v>
                </c:pt>
                <c:pt idx="14434">
                  <c:v>2.9499999999999999E-3</c:v>
                </c:pt>
                <c:pt idx="14435">
                  <c:v>3.0799999999999998E-3</c:v>
                </c:pt>
                <c:pt idx="14436">
                  <c:v>3.2499999999999999E-3</c:v>
                </c:pt>
                <c:pt idx="14437">
                  <c:v>3.4199999999999999E-3</c:v>
                </c:pt>
                <c:pt idx="14438">
                  <c:v>3.5500000000000002E-3</c:v>
                </c:pt>
                <c:pt idx="14439">
                  <c:v>3.6099999999999999E-3</c:v>
                </c:pt>
                <c:pt idx="14440">
                  <c:v>3.6099999999999999E-3</c:v>
                </c:pt>
                <c:pt idx="14441">
                  <c:v>3.5599999999999998E-3</c:v>
                </c:pt>
                <c:pt idx="14442">
                  <c:v>3.48E-3</c:v>
                </c:pt>
                <c:pt idx="14443">
                  <c:v>3.3999999999999998E-3</c:v>
                </c:pt>
                <c:pt idx="14444">
                  <c:v>3.3300000000000001E-3</c:v>
                </c:pt>
                <c:pt idx="14445">
                  <c:v>3.2699999999999999E-3</c:v>
                </c:pt>
                <c:pt idx="14446">
                  <c:v>3.2399999999999998E-3</c:v>
                </c:pt>
                <c:pt idx="14447">
                  <c:v>3.2299999999999998E-3</c:v>
                </c:pt>
                <c:pt idx="14448">
                  <c:v>3.2299999999999998E-3</c:v>
                </c:pt>
                <c:pt idx="14449">
                  <c:v>3.2399999999999998E-3</c:v>
                </c:pt>
                <c:pt idx="14450">
                  <c:v>3.2299999999999998E-3</c:v>
                </c:pt>
                <c:pt idx="14451">
                  <c:v>3.2000000000000002E-3</c:v>
                </c:pt>
                <c:pt idx="14452">
                  <c:v>3.16E-3</c:v>
                </c:pt>
                <c:pt idx="14453">
                  <c:v>3.1099999999999999E-3</c:v>
                </c:pt>
                <c:pt idx="14454">
                  <c:v>3.0599999999999998E-3</c:v>
                </c:pt>
                <c:pt idx="14455">
                  <c:v>3.0300000000000001E-3</c:v>
                </c:pt>
                <c:pt idx="14456">
                  <c:v>3.0400000000000002E-3</c:v>
                </c:pt>
                <c:pt idx="14457">
                  <c:v>3.0999999999999999E-3</c:v>
                </c:pt>
                <c:pt idx="14458">
                  <c:v>3.2000000000000002E-3</c:v>
                </c:pt>
                <c:pt idx="14459">
                  <c:v>3.3300000000000001E-3</c:v>
                </c:pt>
                <c:pt idx="14460">
                  <c:v>3.4399999999999999E-3</c:v>
                </c:pt>
                <c:pt idx="14461">
                  <c:v>3.5100000000000001E-3</c:v>
                </c:pt>
                <c:pt idx="14462">
                  <c:v>3.5300000000000002E-3</c:v>
                </c:pt>
                <c:pt idx="14463">
                  <c:v>3.5000000000000001E-3</c:v>
                </c:pt>
                <c:pt idx="14464">
                  <c:v>3.4499999999999999E-3</c:v>
                </c:pt>
                <c:pt idx="14465">
                  <c:v>3.3899999999999998E-3</c:v>
                </c:pt>
                <c:pt idx="14466">
                  <c:v>3.31E-3</c:v>
                </c:pt>
                <c:pt idx="14467">
                  <c:v>3.2399999999999998E-3</c:v>
                </c:pt>
                <c:pt idx="14468">
                  <c:v>3.1800000000000001E-3</c:v>
                </c:pt>
                <c:pt idx="14469">
                  <c:v>3.1199999999999999E-3</c:v>
                </c:pt>
                <c:pt idx="14470">
                  <c:v>3.0799999999999998E-3</c:v>
                </c:pt>
                <c:pt idx="14471">
                  <c:v>3.0500000000000002E-3</c:v>
                </c:pt>
                <c:pt idx="14472">
                  <c:v>3.0300000000000001E-3</c:v>
                </c:pt>
                <c:pt idx="14473">
                  <c:v>3.0200000000000001E-3</c:v>
                </c:pt>
                <c:pt idx="14474">
                  <c:v>3.0100000000000001E-3</c:v>
                </c:pt>
                <c:pt idx="14475">
                  <c:v>3.0100000000000001E-3</c:v>
                </c:pt>
                <c:pt idx="14476">
                  <c:v>3.0200000000000001E-3</c:v>
                </c:pt>
                <c:pt idx="14477">
                  <c:v>3.0300000000000001E-3</c:v>
                </c:pt>
                <c:pt idx="14478">
                  <c:v>3.0599999999999998E-3</c:v>
                </c:pt>
                <c:pt idx="14479">
                  <c:v>3.1099999999999999E-3</c:v>
                </c:pt>
                <c:pt idx="14480">
                  <c:v>3.2000000000000002E-3</c:v>
                </c:pt>
                <c:pt idx="14481">
                  <c:v>3.3E-3</c:v>
                </c:pt>
                <c:pt idx="14482">
                  <c:v>3.3999999999999998E-3</c:v>
                </c:pt>
                <c:pt idx="14483">
                  <c:v>3.48E-3</c:v>
                </c:pt>
                <c:pt idx="14484">
                  <c:v>3.5100000000000001E-3</c:v>
                </c:pt>
                <c:pt idx="14485">
                  <c:v>3.49E-3</c:v>
                </c:pt>
                <c:pt idx="14486">
                  <c:v>3.4399999999999999E-3</c:v>
                </c:pt>
                <c:pt idx="14487">
                  <c:v>3.3800000000000002E-3</c:v>
                </c:pt>
                <c:pt idx="14488">
                  <c:v>3.32E-3</c:v>
                </c:pt>
                <c:pt idx="14489">
                  <c:v>3.29E-3</c:v>
                </c:pt>
                <c:pt idx="14490">
                  <c:v>3.2699999999999999E-3</c:v>
                </c:pt>
                <c:pt idx="14491">
                  <c:v>3.2699999999999999E-3</c:v>
                </c:pt>
                <c:pt idx="14492">
                  <c:v>3.29E-3</c:v>
                </c:pt>
                <c:pt idx="14493">
                  <c:v>3.3E-3</c:v>
                </c:pt>
                <c:pt idx="14494">
                  <c:v>3.3E-3</c:v>
                </c:pt>
                <c:pt idx="14495">
                  <c:v>3.29E-3</c:v>
                </c:pt>
                <c:pt idx="14496">
                  <c:v>3.2699999999999999E-3</c:v>
                </c:pt>
                <c:pt idx="14497">
                  <c:v>3.2499999999999999E-3</c:v>
                </c:pt>
                <c:pt idx="14498">
                  <c:v>3.2299999999999998E-3</c:v>
                </c:pt>
                <c:pt idx="14499">
                  <c:v>3.2200000000000002E-3</c:v>
                </c:pt>
                <c:pt idx="14500">
                  <c:v>3.2200000000000002E-3</c:v>
                </c:pt>
                <c:pt idx="14501">
                  <c:v>3.2299999999999998E-3</c:v>
                </c:pt>
                <c:pt idx="14502">
                  <c:v>3.2399999999999998E-3</c:v>
                </c:pt>
                <c:pt idx="14503">
                  <c:v>3.2499999999999999E-3</c:v>
                </c:pt>
                <c:pt idx="14504">
                  <c:v>3.2499999999999999E-3</c:v>
                </c:pt>
                <c:pt idx="14505">
                  <c:v>3.2499999999999999E-3</c:v>
                </c:pt>
                <c:pt idx="14506">
                  <c:v>3.2499999999999999E-3</c:v>
                </c:pt>
                <c:pt idx="14507">
                  <c:v>3.2499999999999999E-3</c:v>
                </c:pt>
                <c:pt idx="14508">
                  <c:v>3.2499999999999999E-3</c:v>
                </c:pt>
                <c:pt idx="14509">
                  <c:v>3.2499999999999999E-3</c:v>
                </c:pt>
                <c:pt idx="14510">
                  <c:v>3.2499999999999999E-3</c:v>
                </c:pt>
                <c:pt idx="14511">
                  <c:v>3.2599999999999999E-3</c:v>
                </c:pt>
                <c:pt idx="14512">
                  <c:v>3.2599999999999999E-3</c:v>
                </c:pt>
                <c:pt idx="14513">
                  <c:v>3.2599999999999999E-3</c:v>
                </c:pt>
                <c:pt idx="14514">
                  <c:v>3.2699999999999999E-3</c:v>
                </c:pt>
                <c:pt idx="14515">
                  <c:v>3.2699999999999999E-3</c:v>
                </c:pt>
                <c:pt idx="14516">
                  <c:v>3.2599999999999999E-3</c:v>
                </c:pt>
                <c:pt idx="14517">
                  <c:v>3.2399999999999998E-3</c:v>
                </c:pt>
                <c:pt idx="14518">
                  <c:v>3.2100000000000002E-3</c:v>
                </c:pt>
                <c:pt idx="14519">
                  <c:v>3.1700000000000001E-3</c:v>
                </c:pt>
                <c:pt idx="14520">
                  <c:v>3.14E-3</c:v>
                </c:pt>
                <c:pt idx="14521">
                  <c:v>3.1199999999999999E-3</c:v>
                </c:pt>
                <c:pt idx="14522">
                  <c:v>3.13E-3</c:v>
                </c:pt>
                <c:pt idx="14523">
                  <c:v>3.1700000000000001E-3</c:v>
                </c:pt>
                <c:pt idx="14524">
                  <c:v>3.2399999999999998E-3</c:v>
                </c:pt>
                <c:pt idx="14525">
                  <c:v>3.32E-3</c:v>
                </c:pt>
                <c:pt idx="14526">
                  <c:v>3.3899999999999998E-3</c:v>
                </c:pt>
                <c:pt idx="14527">
                  <c:v>3.4299999999999999E-3</c:v>
                </c:pt>
                <c:pt idx="14528">
                  <c:v>3.4299999999999999E-3</c:v>
                </c:pt>
                <c:pt idx="14529">
                  <c:v>3.4099999999999998E-3</c:v>
                </c:pt>
                <c:pt idx="14530">
                  <c:v>3.3700000000000002E-3</c:v>
                </c:pt>
                <c:pt idx="14531">
                  <c:v>3.3500000000000001E-3</c:v>
                </c:pt>
                <c:pt idx="14532">
                  <c:v>3.3600000000000001E-3</c:v>
                </c:pt>
                <c:pt idx="14533">
                  <c:v>3.3899999999999998E-3</c:v>
                </c:pt>
                <c:pt idx="14534">
                  <c:v>3.4399999999999999E-3</c:v>
                </c:pt>
                <c:pt idx="14535">
                  <c:v>3.5000000000000001E-3</c:v>
                </c:pt>
                <c:pt idx="14536">
                  <c:v>3.5400000000000002E-3</c:v>
                </c:pt>
                <c:pt idx="14537">
                  <c:v>3.5500000000000002E-3</c:v>
                </c:pt>
                <c:pt idx="14538">
                  <c:v>3.5400000000000002E-3</c:v>
                </c:pt>
                <c:pt idx="14539">
                  <c:v>3.5000000000000001E-3</c:v>
                </c:pt>
                <c:pt idx="14540">
                  <c:v>3.47E-3</c:v>
                </c:pt>
                <c:pt idx="14541">
                  <c:v>3.4399999999999999E-3</c:v>
                </c:pt>
                <c:pt idx="14542">
                  <c:v>3.4099999999999998E-3</c:v>
                </c:pt>
                <c:pt idx="14543">
                  <c:v>3.3999999999999998E-3</c:v>
                </c:pt>
                <c:pt idx="14544">
                  <c:v>3.3800000000000002E-3</c:v>
                </c:pt>
                <c:pt idx="14545">
                  <c:v>3.3700000000000002E-3</c:v>
                </c:pt>
                <c:pt idx="14546">
                  <c:v>3.3400000000000001E-3</c:v>
                </c:pt>
                <c:pt idx="14547">
                  <c:v>3.31E-3</c:v>
                </c:pt>
                <c:pt idx="14548">
                  <c:v>3.2799999999999999E-3</c:v>
                </c:pt>
                <c:pt idx="14549">
                  <c:v>3.2399999999999998E-3</c:v>
                </c:pt>
                <c:pt idx="14550">
                  <c:v>3.2100000000000002E-3</c:v>
                </c:pt>
                <c:pt idx="14551">
                  <c:v>3.1800000000000001E-3</c:v>
                </c:pt>
                <c:pt idx="14552">
                  <c:v>3.15E-3</c:v>
                </c:pt>
                <c:pt idx="14553">
                  <c:v>3.13E-3</c:v>
                </c:pt>
                <c:pt idx="14554">
                  <c:v>3.1199999999999999E-3</c:v>
                </c:pt>
                <c:pt idx="14555">
                  <c:v>3.1099999999999999E-3</c:v>
                </c:pt>
                <c:pt idx="14556">
                  <c:v>3.1099999999999999E-3</c:v>
                </c:pt>
                <c:pt idx="14557">
                  <c:v>3.1099999999999999E-3</c:v>
                </c:pt>
                <c:pt idx="14558">
                  <c:v>3.1099999999999999E-3</c:v>
                </c:pt>
                <c:pt idx="14559">
                  <c:v>3.0999999999999999E-3</c:v>
                </c:pt>
                <c:pt idx="14560">
                  <c:v>3.0899999999999999E-3</c:v>
                </c:pt>
                <c:pt idx="14561">
                  <c:v>3.0899999999999999E-3</c:v>
                </c:pt>
                <c:pt idx="14562">
                  <c:v>3.0899999999999999E-3</c:v>
                </c:pt>
                <c:pt idx="14563">
                  <c:v>3.0899999999999999E-3</c:v>
                </c:pt>
                <c:pt idx="14564">
                  <c:v>3.1099999999999999E-3</c:v>
                </c:pt>
                <c:pt idx="14565">
                  <c:v>3.13E-3</c:v>
                </c:pt>
                <c:pt idx="14566">
                  <c:v>3.16E-3</c:v>
                </c:pt>
                <c:pt idx="14567">
                  <c:v>3.2000000000000002E-3</c:v>
                </c:pt>
                <c:pt idx="14568">
                  <c:v>3.2299999999999998E-3</c:v>
                </c:pt>
                <c:pt idx="14569">
                  <c:v>3.2499999999999999E-3</c:v>
                </c:pt>
                <c:pt idx="14570">
                  <c:v>3.2499999999999999E-3</c:v>
                </c:pt>
                <c:pt idx="14571">
                  <c:v>3.2299999999999998E-3</c:v>
                </c:pt>
                <c:pt idx="14572">
                  <c:v>3.1900000000000001E-3</c:v>
                </c:pt>
                <c:pt idx="14573">
                  <c:v>3.15E-3</c:v>
                </c:pt>
                <c:pt idx="14574">
                  <c:v>3.0999999999999999E-3</c:v>
                </c:pt>
                <c:pt idx="14575">
                  <c:v>3.0699999999999998E-3</c:v>
                </c:pt>
                <c:pt idx="14576">
                  <c:v>3.0500000000000002E-3</c:v>
                </c:pt>
                <c:pt idx="14577">
                  <c:v>3.0500000000000002E-3</c:v>
                </c:pt>
                <c:pt idx="14578">
                  <c:v>3.0799999999999998E-3</c:v>
                </c:pt>
                <c:pt idx="14579">
                  <c:v>3.1199999999999999E-3</c:v>
                </c:pt>
                <c:pt idx="14580">
                  <c:v>3.1700000000000001E-3</c:v>
                </c:pt>
                <c:pt idx="14581">
                  <c:v>3.2200000000000002E-3</c:v>
                </c:pt>
                <c:pt idx="14582">
                  <c:v>3.2599999999999999E-3</c:v>
                </c:pt>
                <c:pt idx="14583">
                  <c:v>3.3E-3</c:v>
                </c:pt>
                <c:pt idx="14584">
                  <c:v>3.31E-3</c:v>
                </c:pt>
                <c:pt idx="14585">
                  <c:v>3.31E-3</c:v>
                </c:pt>
                <c:pt idx="14586">
                  <c:v>3.3E-3</c:v>
                </c:pt>
                <c:pt idx="14587">
                  <c:v>3.29E-3</c:v>
                </c:pt>
                <c:pt idx="14588">
                  <c:v>3.2699999999999999E-3</c:v>
                </c:pt>
                <c:pt idx="14589">
                  <c:v>3.2599999999999999E-3</c:v>
                </c:pt>
                <c:pt idx="14590">
                  <c:v>3.2499999999999999E-3</c:v>
                </c:pt>
                <c:pt idx="14591">
                  <c:v>3.2399999999999998E-3</c:v>
                </c:pt>
                <c:pt idx="14592">
                  <c:v>3.2399999999999998E-3</c:v>
                </c:pt>
                <c:pt idx="14593">
                  <c:v>3.2299999999999998E-3</c:v>
                </c:pt>
                <c:pt idx="14594">
                  <c:v>3.2200000000000002E-3</c:v>
                </c:pt>
                <c:pt idx="14595">
                  <c:v>3.2100000000000002E-3</c:v>
                </c:pt>
                <c:pt idx="14596">
                  <c:v>3.2200000000000002E-3</c:v>
                </c:pt>
                <c:pt idx="14597">
                  <c:v>3.2299999999999998E-3</c:v>
                </c:pt>
                <c:pt idx="14598">
                  <c:v>3.2599999999999999E-3</c:v>
                </c:pt>
                <c:pt idx="14599">
                  <c:v>3.3E-3</c:v>
                </c:pt>
                <c:pt idx="14600">
                  <c:v>3.3400000000000001E-3</c:v>
                </c:pt>
                <c:pt idx="14601">
                  <c:v>3.3800000000000002E-3</c:v>
                </c:pt>
                <c:pt idx="14602">
                  <c:v>3.4099999999999998E-3</c:v>
                </c:pt>
                <c:pt idx="14603">
                  <c:v>3.4199999999999999E-3</c:v>
                </c:pt>
                <c:pt idx="14604">
                  <c:v>3.4099999999999998E-3</c:v>
                </c:pt>
                <c:pt idx="14605">
                  <c:v>3.3899999999999998E-3</c:v>
                </c:pt>
                <c:pt idx="14606">
                  <c:v>3.3600000000000001E-3</c:v>
                </c:pt>
                <c:pt idx="14607">
                  <c:v>3.3400000000000001E-3</c:v>
                </c:pt>
                <c:pt idx="14608">
                  <c:v>3.32E-3</c:v>
                </c:pt>
                <c:pt idx="14609">
                  <c:v>3.31E-3</c:v>
                </c:pt>
                <c:pt idx="14610">
                  <c:v>3.3E-3</c:v>
                </c:pt>
                <c:pt idx="14611">
                  <c:v>3.3E-3</c:v>
                </c:pt>
                <c:pt idx="14612">
                  <c:v>3.31E-3</c:v>
                </c:pt>
                <c:pt idx="14613">
                  <c:v>3.32E-3</c:v>
                </c:pt>
                <c:pt idx="14614">
                  <c:v>3.3300000000000001E-3</c:v>
                </c:pt>
                <c:pt idx="14615">
                  <c:v>3.3400000000000001E-3</c:v>
                </c:pt>
                <c:pt idx="14616">
                  <c:v>3.3600000000000001E-3</c:v>
                </c:pt>
                <c:pt idx="14617">
                  <c:v>3.3700000000000002E-3</c:v>
                </c:pt>
                <c:pt idx="14618">
                  <c:v>3.3800000000000002E-3</c:v>
                </c:pt>
                <c:pt idx="14619">
                  <c:v>3.3899999999999998E-3</c:v>
                </c:pt>
                <c:pt idx="14620">
                  <c:v>3.3899999999999998E-3</c:v>
                </c:pt>
                <c:pt idx="14621">
                  <c:v>3.3800000000000002E-3</c:v>
                </c:pt>
                <c:pt idx="14622">
                  <c:v>3.3700000000000002E-3</c:v>
                </c:pt>
                <c:pt idx="14623">
                  <c:v>3.3600000000000001E-3</c:v>
                </c:pt>
                <c:pt idx="14624">
                  <c:v>3.3400000000000001E-3</c:v>
                </c:pt>
                <c:pt idx="14625">
                  <c:v>3.31E-3</c:v>
                </c:pt>
                <c:pt idx="14626">
                  <c:v>3.29E-3</c:v>
                </c:pt>
                <c:pt idx="14627">
                  <c:v>3.2699999999999999E-3</c:v>
                </c:pt>
                <c:pt idx="14628">
                  <c:v>3.2499999999999999E-3</c:v>
                </c:pt>
                <c:pt idx="14629">
                  <c:v>3.2399999999999998E-3</c:v>
                </c:pt>
                <c:pt idx="14630">
                  <c:v>3.2299999999999998E-3</c:v>
                </c:pt>
                <c:pt idx="14631">
                  <c:v>3.2299999999999998E-3</c:v>
                </c:pt>
                <c:pt idx="14632">
                  <c:v>3.2200000000000002E-3</c:v>
                </c:pt>
                <c:pt idx="14633">
                  <c:v>3.2200000000000002E-3</c:v>
                </c:pt>
                <c:pt idx="14634">
                  <c:v>3.2200000000000002E-3</c:v>
                </c:pt>
                <c:pt idx="14635">
                  <c:v>3.2100000000000002E-3</c:v>
                </c:pt>
                <c:pt idx="14636">
                  <c:v>3.2100000000000002E-3</c:v>
                </c:pt>
                <c:pt idx="14637">
                  <c:v>3.2100000000000002E-3</c:v>
                </c:pt>
                <c:pt idx="14638">
                  <c:v>3.2200000000000002E-3</c:v>
                </c:pt>
                <c:pt idx="14639">
                  <c:v>3.2299999999999998E-3</c:v>
                </c:pt>
                <c:pt idx="14640">
                  <c:v>3.2499999999999999E-3</c:v>
                </c:pt>
                <c:pt idx="14641">
                  <c:v>3.2699999999999999E-3</c:v>
                </c:pt>
                <c:pt idx="14642">
                  <c:v>3.29E-3</c:v>
                </c:pt>
                <c:pt idx="14643">
                  <c:v>3.32E-3</c:v>
                </c:pt>
                <c:pt idx="14644">
                  <c:v>3.3400000000000001E-3</c:v>
                </c:pt>
                <c:pt idx="14645">
                  <c:v>3.3600000000000001E-3</c:v>
                </c:pt>
                <c:pt idx="14646">
                  <c:v>3.3700000000000002E-3</c:v>
                </c:pt>
                <c:pt idx="14647">
                  <c:v>3.3800000000000002E-3</c:v>
                </c:pt>
                <c:pt idx="14648">
                  <c:v>3.3999999999999998E-3</c:v>
                </c:pt>
                <c:pt idx="14649">
                  <c:v>3.4099999999999998E-3</c:v>
                </c:pt>
                <c:pt idx="14650">
                  <c:v>3.4299999999999999E-3</c:v>
                </c:pt>
                <c:pt idx="14651">
                  <c:v>3.4399999999999999E-3</c:v>
                </c:pt>
                <c:pt idx="14652">
                  <c:v>3.4399999999999999E-3</c:v>
                </c:pt>
                <c:pt idx="14653">
                  <c:v>3.4299999999999999E-3</c:v>
                </c:pt>
                <c:pt idx="14654">
                  <c:v>3.3999999999999998E-3</c:v>
                </c:pt>
                <c:pt idx="14655">
                  <c:v>3.3500000000000001E-3</c:v>
                </c:pt>
                <c:pt idx="14656">
                  <c:v>3.3E-3</c:v>
                </c:pt>
                <c:pt idx="14657">
                  <c:v>3.2599999999999999E-3</c:v>
                </c:pt>
                <c:pt idx="14658">
                  <c:v>3.2200000000000002E-3</c:v>
                </c:pt>
                <c:pt idx="14659">
                  <c:v>3.2000000000000002E-3</c:v>
                </c:pt>
                <c:pt idx="14660">
                  <c:v>3.2000000000000002E-3</c:v>
                </c:pt>
                <c:pt idx="14661">
                  <c:v>3.2000000000000002E-3</c:v>
                </c:pt>
                <c:pt idx="14662">
                  <c:v>3.2000000000000002E-3</c:v>
                </c:pt>
                <c:pt idx="14663">
                  <c:v>3.2000000000000002E-3</c:v>
                </c:pt>
                <c:pt idx="14664">
                  <c:v>3.2000000000000002E-3</c:v>
                </c:pt>
                <c:pt idx="14665">
                  <c:v>3.2000000000000002E-3</c:v>
                </c:pt>
                <c:pt idx="14666">
                  <c:v>3.1900000000000001E-3</c:v>
                </c:pt>
                <c:pt idx="14667">
                  <c:v>3.1900000000000001E-3</c:v>
                </c:pt>
                <c:pt idx="14668">
                  <c:v>3.1900000000000001E-3</c:v>
                </c:pt>
                <c:pt idx="14669">
                  <c:v>3.1900000000000001E-3</c:v>
                </c:pt>
                <c:pt idx="14670">
                  <c:v>3.2000000000000002E-3</c:v>
                </c:pt>
                <c:pt idx="14671">
                  <c:v>3.2200000000000002E-3</c:v>
                </c:pt>
                <c:pt idx="14672">
                  <c:v>3.2299999999999998E-3</c:v>
                </c:pt>
                <c:pt idx="14673">
                  <c:v>3.2499999999999999E-3</c:v>
                </c:pt>
                <c:pt idx="14674">
                  <c:v>3.2599999999999999E-3</c:v>
                </c:pt>
                <c:pt idx="14675">
                  <c:v>3.2699999999999999E-3</c:v>
                </c:pt>
                <c:pt idx="14676">
                  <c:v>3.2699999999999999E-3</c:v>
                </c:pt>
                <c:pt idx="14677">
                  <c:v>3.2799999999999999E-3</c:v>
                </c:pt>
                <c:pt idx="14678">
                  <c:v>3.2799999999999999E-3</c:v>
                </c:pt>
                <c:pt idx="14679">
                  <c:v>3.2699999999999999E-3</c:v>
                </c:pt>
                <c:pt idx="14680">
                  <c:v>3.2599999999999999E-3</c:v>
                </c:pt>
                <c:pt idx="14681">
                  <c:v>3.2399999999999998E-3</c:v>
                </c:pt>
                <c:pt idx="14682">
                  <c:v>3.2200000000000002E-3</c:v>
                </c:pt>
                <c:pt idx="14683">
                  <c:v>3.1900000000000001E-3</c:v>
                </c:pt>
                <c:pt idx="14684">
                  <c:v>3.1800000000000001E-3</c:v>
                </c:pt>
                <c:pt idx="14685">
                  <c:v>3.16E-3</c:v>
                </c:pt>
                <c:pt idx="14686">
                  <c:v>3.14E-3</c:v>
                </c:pt>
                <c:pt idx="14687">
                  <c:v>3.1099999999999999E-3</c:v>
                </c:pt>
                <c:pt idx="14688">
                  <c:v>3.0899999999999999E-3</c:v>
                </c:pt>
                <c:pt idx="14689">
                  <c:v>3.0699999999999998E-3</c:v>
                </c:pt>
                <c:pt idx="14690">
                  <c:v>3.0699999999999998E-3</c:v>
                </c:pt>
                <c:pt idx="14691">
                  <c:v>3.0799999999999998E-3</c:v>
                </c:pt>
                <c:pt idx="14692">
                  <c:v>3.1199999999999999E-3</c:v>
                </c:pt>
                <c:pt idx="14693">
                  <c:v>3.1800000000000001E-3</c:v>
                </c:pt>
                <c:pt idx="14694">
                  <c:v>3.2699999999999999E-3</c:v>
                </c:pt>
                <c:pt idx="14695">
                  <c:v>3.3600000000000001E-3</c:v>
                </c:pt>
                <c:pt idx="14696">
                  <c:v>3.4399999999999999E-3</c:v>
                </c:pt>
                <c:pt idx="14697">
                  <c:v>3.49E-3</c:v>
                </c:pt>
                <c:pt idx="14698">
                  <c:v>3.5100000000000001E-3</c:v>
                </c:pt>
                <c:pt idx="14699">
                  <c:v>3.5100000000000001E-3</c:v>
                </c:pt>
                <c:pt idx="14700">
                  <c:v>3.48E-3</c:v>
                </c:pt>
                <c:pt idx="14701">
                  <c:v>3.4399999999999999E-3</c:v>
                </c:pt>
                <c:pt idx="14702">
                  <c:v>3.3999999999999998E-3</c:v>
                </c:pt>
                <c:pt idx="14703">
                  <c:v>3.3500000000000001E-3</c:v>
                </c:pt>
                <c:pt idx="14704">
                  <c:v>3.31E-3</c:v>
                </c:pt>
                <c:pt idx="14705">
                  <c:v>3.2599999999999999E-3</c:v>
                </c:pt>
                <c:pt idx="14706">
                  <c:v>3.2100000000000002E-3</c:v>
                </c:pt>
                <c:pt idx="14707">
                  <c:v>3.1700000000000001E-3</c:v>
                </c:pt>
                <c:pt idx="14708">
                  <c:v>3.13E-3</c:v>
                </c:pt>
                <c:pt idx="14709">
                  <c:v>3.1099999999999999E-3</c:v>
                </c:pt>
                <c:pt idx="14710">
                  <c:v>3.0999999999999999E-3</c:v>
                </c:pt>
                <c:pt idx="14711">
                  <c:v>3.1199999999999999E-3</c:v>
                </c:pt>
                <c:pt idx="14712">
                  <c:v>3.15E-3</c:v>
                </c:pt>
                <c:pt idx="14713">
                  <c:v>3.1900000000000001E-3</c:v>
                </c:pt>
                <c:pt idx="14714">
                  <c:v>3.2299999999999998E-3</c:v>
                </c:pt>
                <c:pt idx="14715">
                  <c:v>3.2599999999999999E-3</c:v>
                </c:pt>
                <c:pt idx="14716">
                  <c:v>3.2699999999999999E-3</c:v>
                </c:pt>
                <c:pt idx="14717">
                  <c:v>3.2699999999999999E-3</c:v>
                </c:pt>
                <c:pt idx="14718">
                  <c:v>3.2599999999999999E-3</c:v>
                </c:pt>
                <c:pt idx="14719">
                  <c:v>3.2399999999999998E-3</c:v>
                </c:pt>
                <c:pt idx="14720">
                  <c:v>3.2299999999999998E-3</c:v>
                </c:pt>
                <c:pt idx="14721">
                  <c:v>3.2200000000000002E-3</c:v>
                </c:pt>
                <c:pt idx="14722">
                  <c:v>3.2200000000000002E-3</c:v>
                </c:pt>
                <c:pt idx="14723">
                  <c:v>3.2299999999999998E-3</c:v>
                </c:pt>
                <c:pt idx="14724">
                  <c:v>3.2499999999999999E-3</c:v>
                </c:pt>
                <c:pt idx="14725">
                  <c:v>3.2699999999999999E-3</c:v>
                </c:pt>
                <c:pt idx="14726">
                  <c:v>3.2799999999999999E-3</c:v>
                </c:pt>
                <c:pt idx="14727">
                  <c:v>3.2699999999999999E-3</c:v>
                </c:pt>
                <c:pt idx="14728">
                  <c:v>3.2499999999999999E-3</c:v>
                </c:pt>
                <c:pt idx="14729">
                  <c:v>3.2299999999999998E-3</c:v>
                </c:pt>
                <c:pt idx="14730">
                  <c:v>3.1900000000000001E-3</c:v>
                </c:pt>
                <c:pt idx="14731">
                  <c:v>3.16E-3</c:v>
                </c:pt>
                <c:pt idx="14732">
                  <c:v>3.13E-3</c:v>
                </c:pt>
                <c:pt idx="14733">
                  <c:v>3.1099999999999999E-3</c:v>
                </c:pt>
                <c:pt idx="14734">
                  <c:v>3.0899999999999999E-3</c:v>
                </c:pt>
                <c:pt idx="14735">
                  <c:v>3.0899999999999999E-3</c:v>
                </c:pt>
                <c:pt idx="14736">
                  <c:v>3.0799999999999998E-3</c:v>
                </c:pt>
                <c:pt idx="14737">
                  <c:v>3.0799999999999998E-3</c:v>
                </c:pt>
                <c:pt idx="14738">
                  <c:v>3.0799999999999998E-3</c:v>
                </c:pt>
                <c:pt idx="14739">
                  <c:v>3.0899999999999999E-3</c:v>
                </c:pt>
                <c:pt idx="14740">
                  <c:v>3.0899999999999999E-3</c:v>
                </c:pt>
                <c:pt idx="14741">
                  <c:v>3.1099999999999999E-3</c:v>
                </c:pt>
                <c:pt idx="14742">
                  <c:v>3.1199999999999999E-3</c:v>
                </c:pt>
                <c:pt idx="14743">
                  <c:v>3.13E-3</c:v>
                </c:pt>
                <c:pt idx="14744">
                  <c:v>3.14E-3</c:v>
                </c:pt>
                <c:pt idx="14745">
                  <c:v>3.14E-3</c:v>
                </c:pt>
                <c:pt idx="14746">
                  <c:v>3.14E-3</c:v>
                </c:pt>
                <c:pt idx="14747">
                  <c:v>3.13E-3</c:v>
                </c:pt>
                <c:pt idx="14748">
                  <c:v>3.13E-3</c:v>
                </c:pt>
                <c:pt idx="14749">
                  <c:v>3.13E-3</c:v>
                </c:pt>
                <c:pt idx="14750">
                  <c:v>3.14E-3</c:v>
                </c:pt>
                <c:pt idx="14751">
                  <c:v>3.15E-3</c:v>
                </c:pt>
                <c:pt idx="14752">
                  <c:v>3.1700000000000001E-3</c:v>
                </c:pt>
                <c:pt idx="14753">
                  <c:v>3.1800000000000001E-3</c:v>
                </c:pt>
                <c:pt idx="14754">
                  <c:v>3.1800000000000001E-3</c:v>
                </c:pt>
                <c:pt idx="14755">
                  <c:v>3.1800000000000001E-3</c:v>
                </c:pt>
                <c:pt idx="14756">
                  <c:v>3.16E-3</c:v>
                </c:pt>
                <c:pt idx="14757">
                  <c:v>3.14E-3</c:v>
                </c:pt>
                <c:pt idx="14758">
                  <c:v>3.1199999999999999E-3</c:v>
                </c:pt>
                <c:pt idx="14759">
                  <c:v>3.0999999999999999E-3</c:v>
                </c:pt>
                <c:pt idx="14760">
                  <c:v>3.0899999999999999E-3</c:v>
                </c:pt>
                <c:pt idx="14761">
                  <c:v>3.0799999999999998E-3</c:v>
                </c:pt>
                <c:pt idx="14762">
                  <c:v>3.0899999999999999E-3</c:v>
                </c:pt>
                <c:pt idx="14763">
                  <c:v>3.0999999999999999E-3</c:v>
                </c:pt>
                <c:pt idx="14764">
                  <c:v>3.1099999999999999E-3</c:v>
                </c:pt>
                <c:pt idx="14765">
                  <c:v>3.13E-3</c:v>
                </c:pt>
                <c:pt idx="14766">
                  <c:v>3.15E-3</c:v>
                </c:pt>
                <c:pt idx="14767">
                  <c:v>3.16E-3</c:v>
                </c:pt>
                <c:pt idx="14768">
                  <c:v>3.1700000000000001E-3</c:v>
                </c:pt>
                <c:pt idx="14769">
                  <c:v>3.1900000000000001E-3</c:v>
                </c:pt>
                <c:pt idx="14770">
                  <c:v>3.2000000000000002E-3</c:v>
                </c:pt>
                <c:pt idx="14771">
                  <c:v>3.2200000000000002E-3</c:v>
                </c:pt>
                <c:pt idx="14772">
                  <c:v>3.2499999999999999E-3</c:v>
                </c:pt>
                <c:pt idx="14773">
                  <c:v>3.2799999999999999E-3</c:v>
                </c:pt>
                <c:pt idx="14774">
                  <c:v>3.32E-3</c:v>
                </c:pt>
                <c:pt idx="14775">
                  <c:v>3.3500000000000001E-3</c:v>
                </c:pt>
                <c:pt idx="14776">
                  <c:v>3.3800000000000002E-3</c:v>
                </c:pt>
                <c:pt idx="14777">
                  <c:v>3.3899999999999998E-3</c:v>
                </c:pt>
                <c:pt idx="14778">
                  <c:v>3.3899999999999998E-3</c:v>
                </c:pt>
                <c:pt idx="14779">
                  <c:v>3.3700000000000002E-3</c:v>
                </c:pt>
                <c:pt idx="14780">
                  <c:v>3.3400000000000001E-3</c:v>
                </c:pt>
                <c:pt idx="14781">
                  <c:v>3.3E-3</c:v>
                </c:pt>
                <c:pt idx="14782">
                  <c:v>3.2599999999999999E-3</c:v>
                </c:pt>
                <c:pt idx="14783">
                  <c:v>3.2200000000000002E-3</c:v>
                </c:pt>
                <c:pt idx="14784">
                  <c:v>3.1900000000000001E-3</c:v>
                </c:pt>
                <c:pt idx="14785">
                  <c:v>3.15E-3</c:v>
                </c:pt>
                <c:pt idx="14786">
                  <c:v>3.13E-3</c:v>
                </c:pt>
                <c:pt idx="14787">
                  <c:v>3.1199999999999999E-3</c:v>
                </c:pt>
                <c:pt idx="14788">
                  <c:v>3.1099999999999999E-3</c:v>
                </c:pt>
                <c:pt idx="14789">
                  <c:v>3.1199999999999999E-3</c:v>
                </c:pt>
                <c:pt idx="14790">
                  <c:v>3.14E-3</c:v>
                </c:pt>
                <c:pt idx="14791">
                  <c:v>3.16E-3</c:v>
                </c:pt>
                <c:pt idx="14792">
                  <c:v>3.1700000000000001E-3</c:v>
                </c:pt>
                <c:pt idx="14793">
                  <c:v>3.1800000000000001E-3</c:v>
                </c:pt>
                <c:pt idx="14794">
                  <c:v>3.1700000000000001E-3</c:v>
                </c:pt>
                <c:pt idx="14795">
                  <c:v>3.14E-3</c:v>
                </c:pt>
                <c:pt idx="14796">
                  <c:v>3.1099999999999999E-3</c:v>
                </c:pt>
                <c:pt idx="14797">
                  <c:v>3.0699999999999998E-3</c:v>
                </c:pt>
                <c:pt idx="14798">
                  <c:v>3.0400000000000002E-3</c:v>
                </c:pt>
                <c:pt idx="14799">
                  <c:v>3.0200000000000001E-3</c:v>
                </c:pt>
                <c:pt idx="14800">
                  <c:v>3.0200000000000001E-3</c:v>
                </c:pt>
                <c:pt idx="14801">
                  <c:v>3.0300000000000001E-3</c:v>
                </c:pt>
                <c:pt idx="14802">
                  <c:v>3.0599999999999998E-3</c:v>
                </c:pt>
                <c:pt idx="14803">
                  <c:v>3.0999999999999999E-3</c:v>
                </c:pt>
                <c:pt idx="14804">
                  <c:v>3.14E-3</c:v>
                </c:pt>
                <c:pt idx="14805">
                  <c:v>3.2000000000000002E-3</c:v>
                </c:pt>
                <c:pt idx="14806">
                  <c:v>3.2499999999999999E-3</c:v>
                </c:pt>
                <c:pt idx="14807">
                  <c:v>3.3E-3</c:v>
                </c:pt>
                <c:pt idx="14808">
                  <c:v>3.3400000000000001E-3</c:v>
                </c:pt>
                <c:pt idx="14809">
                  <c:v>3.3600000000000001E-3</c:v>
                </c:pt>
                <c:pt idx="14810">
                  <c:v>3.3700000000000002E-3</c:v>
                </c:pt>
                <c:pt idx="14811">
                  <c:v>3.3800000000000002E-3</c:v>
                </c:pt>
                <c:pt idx="14812">
                  <c:v>3.3700000000000002E-3</c:v>
                </c:pt>
                <c:pt idx="14813">
                  <c:v>3.3600000000000001E-3</c:v>
                </c:pt>
                <c:pt idx="14814">
                  <c:v>3.3400000000000001E-3</c:v>
                </c:pt>
                <c:pt idx="14815">
                  <c:v>3.3300000000000001E-3</c:v>
                </c:pt>
                <c:pt idx="14816">
                  <c:v>3.32E-3</c:v>
                </c:pt>
                <c:pt idx="14817">
                  <c:v>3.32E-3</c:v>
                </c:pt>
                <c:pt idx="14818">
                  <c:v>3.31E-3</c:v>
                </c:pt>
                <c:pt idx="14819">
                  <c:v>3.3E-3</c:v>
                </c:pt>
                <c:pt idx="14820">
                  <c:v>3.29E-3</c:v>
                </c:pt>
                <c:pt idx="14821">
                  <c:v>3.2799999999999999E-3</c:v>
                </c:pt>
                <c:pt idx="14822">
                  <c:v>3.2799999999999999E-3</c:v>
                </c:pt>
                <c:pt idx="14823">
                  <c:v>3.29E-3</c:v>
                </c:pt>
                <c:pt idx="14824">
                  <c:v>3.3E-3</c:v>
                </c:pt>
                <c:pt idx="14825">
                  <c:v>3.31E-3</c:v>
                </c:pt>
                <c:pt idx="14826">
                  <c:v>3.3300000000000001E-3</c:v>
                </c:pt>
                <c:pt idx="14827">
                  <c:v>3.3500000000000001E-3</c:v>
                </c:pt>
                <c:pt idx="14828">
                  <c:v>3.3700000000000002E-3</c:v>
                </c:pt>
                <c:pt idx="14829">
                  <c:v>3.3700000000000002E-3</c:v>
                </c:pt>
                <c:pt idx="14830">
                  <c:v>3.3700000000000002E-3</c:v>
                </c:pt>
                <c:pt idx="14831">
                  <c:v>3.3600000000000001E-3</c:v>
                </c:pt>
                <c:pt idx="14832">
                  <c:v>3.3400000000000001E-3</c:v>
                </c:pt>
                <c:pt idx="14833">
                  <c:v>3.32E-3</c:v>
                </c:pt>
                <c:pt idx="14834">
                  <c:v>3.3E-3</c:v>
                </c:pt>
                <c:pt idx="14835">
                  <c:v>3.2799999999999999E-3</c:v>
                </c:pt>
                <c:pt idx="14836">
                  <c:v>3.2599999999999999E-3</c:v>
                </c:pt>
                <c:pt idx="14837">
                  <c:v>3.2499999999999999E-3</c:v>
                </c:pt>
                <c:pt idx="14838">
                  <c:v>3.2299999999999998E-3</c:v>
                </c:pt>
                <c:pt idx="14839">
                  <c:v>3.2200000000000002E-3</c:v>
                </c:pt>
                <c:pt idx="14840">
                  <c:v>3.2000000000000002E-3</c:v>
                </c:pt>
                <c:pt idx="14841">
                  <c:v>3.1900000000000001E-3</c:v>
                </c:pt>
                <c:pt idx="14842">
                  <c:v>3.1700000000000001E-3</c:v>
                </c:pt>
                <c:pt idx="14843">
                  <c:v>3.16E-3</c:v>
                </c:pt>
                <c:pt idx="14844">
                  <c:v>3.15E-3</c:v>
                </c:pt>
                <c:pt idx="14845">
                  <c:v>3.15E-3</c:v>
                </c:pt>
                <c:pt idx="14846">
                  <c:v>3.15E-3</c:v>
                </c:pt>
                <c:pt idx="14847">
                  <c:v>3.1700000000000001E-3</c:v>
                </c:pt>
                <c:pt idx="14848">
                  <c:v>3.1900000000000001E-3</c:v>
                </c:pt>
                <c:pt idx="14849">
                  <c:v>3.2100000000000002E-3</c:v>
                </c:pt>
                <c:pt idx="14850">
                  <c:v>3.2299999999999998E-3</c:v>
                </c:pt>
                <c:pt idx="14851">
                  <c:v>3.2399999999999998E-3</c:v>
                </c:pt>
                <c:pt idx="14852">
                  <c:v>3.2299999999999998E-3</c:v>
                </c:pt>
                <c:pt idx="14853">
                  <c:v>3.2200000000000002E-3</c:v>
                </c:pt>
                <c:pt idx="14854">
                  <c:v>3.2000000000000002E-3</c:v>
                </c:pt>
                <c:pt idx="14855">
                  <c:v>3.1800000000000001E-3</c:v>
                </c:pt>
                <c:pt idx="14856">
                  <c:v>3.1700000000000001E-3</c:v>
                </c:pt>
                <c:pt idx="14857">
                  <c:v>3.1800000000000001E-3</c:v>
                </c:pt>
                <c:pt idx="14858">
                  <c:v>3.1900000000000001E-3</c:v>
                </c:pt>
                <c:pt idx="14859">
                  <c:v>3.2000000000000002E-3</c:v>
                </c:pt>
                <c:pt idx="14860">
                  <c:v>3.2100000000000002E-3</c:v>
                </c:pt>
                <c:pt idx="14861">
                  <c:v>3.2100000000000002E-3</c:v>
                </c:pt>
                <c:pt idx="14862">
                  <c:v>3.2100000000000002E-3</c:v>
                </c:pt>
                <c:pt idx="14863">
                  <c:v>3.1900000000000001E-3</c:v>
                </c:pt>
                <c:pt idx="14864">
                  <c:v>3.1700000000000001E-3</c:v>
                </c:pt>
                <c:pt idx="14865">
                  <c:v>3.14E-3</c:v>
                </c:pt>
                <c:pt idx="14866">
                  <c:v>3.1199999999999999E-3</c:v>
                </c:pt>
                <c:pt idx="14867">
                  <c:v>3.1099999999999999E-3</c:v>
                </c:pt>
                <c:pt idx="14868">
                  <c:v>3.1199999999999999E-3</c:v>
                </c:pt>
                <c:pt idx="14869">
                  <c:v>3.14E-3</c:v>
                </c:pt>
                <c:pt idx="14870">
                  <c:v>3.1800000000000001E-3</c:v>
                </c:pt>
                <c:pt idx="14871">
                  <c:v>3.2299999999999998E-3</c:v>
                </c:pt>
                <c:pt idx="14872">
                  <c:v>3.29E-3</c:v>
                </c:pt>
                <c:pt idx="14873">
                  <c:v>3.3500000000000001E-3</c:v>
                </c:pt>
                <c:pt idx="14874">
                  <c:v>3.3899999999999998E-3</c:v>
                </c:pt>
                <c:pt idx="14875">
                  <c:v>3.4299999999999999E-3</c:v>
                </c:pt>
                <c:pt idx="14876">
                  <c:v>3.46E-3</c:v>
                </c:pt>
                <c:pt idx="14877">
                  <c:v>3.46E-3</c:v>
                </c:pt>
                <c:pt idx="14878">
                  <c:v>3.4399999999999999E-3</c:v>
                </c:pt>
                <c:pt idx="14879">
                  <c:v>3.4099999999999998E-3</c:v>
                </c:pt>
                <c:pt idx="14880">
                  <c:v>3.3600000000000001E-3</c:v>
                </c:pt>
                <c:pt idx="14881">
                  <c:v>3.3E-3</c:v>
                </c:pt>
                <c:pt idx="14882">
                  <c:v>3.2399999999999998E-3</c:v>
                </c:pt>
                <c:pt idx="14883">
                  <c:v>3.1900000000000001E-3</c:v>
                </c:pt>
                <c:pt idx="14884">
                  <c:v>3.15E-3</c:v>
                </c:pt>
                <c:pt idx="14885">
                  <c:v>3.13E-3</c:v>
                </c:pt>
                <c:pt idx="14886">
                  <c:v>3.1199999999999999E-3</c:v>
                </c:pt>
                <c:pt idx="14887">
                  <c:v>3.13E-3</c:v>
                </c:pt>
                <c:pt idx="14888">
                  <c:v>3.15E-3</c:v>
                </c:pt>
                <c:pt idx="14889">
                  <c:v>3.1700000000000001E-3</c:v>
                </c:pt>
                <c:pt idx="14890">
                  <c:v>3.1900000000000001E-3</c:v>
                </c:pt>
                <c:pt idx="14891">
                  <c:v>3.1900000000000001E-3</c:v>
                </c:pt>
                <c:pt idx="14892">
                  <c:v>3.1800000000000001E-3</c:v>
                </c:pt>
                <c:pt idx="14893">
                  <c:v>3.1700000000000001E-3</c:v>
                </c:pt>
                <c:pt idx="14894">
                  <c:v>3.16E-3</c:v>
                </c:pt>
                <c:pt idx="14895">
                  <c:v>3.14E-3</c:v>
                </c:pt>
                <c:pt idx="14896">
                  <c:v>3.13E-3</c:v>
                </c:pt>
                <c:pt idx="14897">
                  <c:v>3.13E-3</c:v>
                </c:pt>
                <c:pt idx="14898">
                  <c:v>3.14E-3</c:v>
                </c:pt>
                <c:pt idx="14899">
                  <c:v>3.15E-3</c:v>
                </c:pt>
                <c:pt idx="14900">
                  <c:v>3.16E-3</c:v>
                </c:pt>
                <c:pt idx="14901">
                  <c:v>3.1800000000000001E-3</c:v>
                </c:pt>
                <c:pt idx="14902">
                  <c:v>3.2000000000000002E-3</c:v>
                </c:pt>
                <c:pt idx="14903">
                  <c:v>3.2100000000000002E-3</c:v>
                </c:pt>
                <c:pt idx="14904">
                  <c:v>3.2299999999999998E-3</c:v>
                </c:pt>
                <c:pt idx="14905">
                  <c:v>3.2399999999999998E-3</c:v>
                </c:pt>
                <c:pt idx="14906">
                  <c:v>3.2599999999999999E-3</c:v>
                </c:pt>
                <c:pt idx="14907">
                  <c:v>3.2599999999999999E-3</c:v>
                </c:pt>
                <c:pt idx="14908">
                  <c:v>3.2599999999999999E-3</c:v>
                </c:pt>
                <c:pt idx="14909">
                  <c:v>3.2499999999999999E-3</c:v>
                </c:pt>
                <c:pt idx="14910">
                  <c:v>3.2299999999999998E-3</c:v>
                </c:pt>
                <c:pt idx="14911">
                  <c:v>3.2100000000000002E-3</c:v>
                </c:pt>
                <c:pt idx="14912">
                  <c:v>3.1700000000000001E-3</c:v>
                </c:pt>
                <c:pt idx="14913">
                  <c:v>3.14E-3</c:v>
                </c:pt>
                <c:pt idx="14914">
                  <c:v>3.1099999999999999E-3</c:v>
                </c:pt>
                <c:pt idx="14915">
                  <c:v>3.0899999999999999E-3</c:v>
                </c:pt>
                <c:pt idx="14916">
                  <c:v>3.0899999999999999E-3</c:v>
                </c:pt>
                <c:pt idx="14917">
                  <c:v>3.0999999999999999E-3</c:v>
                </c:pt>
                <c:pt idx="14918">
                  <c:v>3.1199999999999999E-3</c:v>
                </c:pt>
                <c:pt idx="14919">
                  <c:v>3.16E-3</c:v>
                </c:pt>
                <c:pt idx="14920">
                  <c:v>3.1900000000000001E-3</c:v>
                </c:pt>
                <c:pt idx="14921">
                  <c:v>3.2200000000000002E-3</c:v>
                </c:pt>
                <c:pt idx="14922">
                  <c:v>3.2399999999999998E-3</c:v>
                </c:pt>
                <c:pt idx="14923">
                  <c:v>3.2499999999999999E-3</c:v>
                </c:pt>
                <c:pt idx="14924">
                  <c:v>3.2399999999999998E-3</c:v>
                </c:pt>
                <c:pt idx="14925">
                  <c:v>3.2200000000000002E-3</c:v>
                </c:pt>
                <c:pt idx="14926">
                  <c:v>3.2000000000000002E-3</c:v>
                </c:pt>
                <c:pt idx="14927">
                  <c:v>3.1800000000000001E-3</c:v>
                </c:pt>
                <c:pt idx="14928">
                  <c:v>3.16E-3</c:v>
                </c:pt>
                <c:pt idx="14929">
                  <c:v>3.15E-3</c:v>
                </c:pt>
                <c:pt idx="14930">
                  <c:v>3.16E-3</c:v>
                </c:pt>
                <c:pt idx="14931">
                  <c:v>3.1700000000000001E-3</c:v>
                </c:pt>
                <c:pt idx="14932">
                  <c:v>3.1800000000000001E-3</c:v>
                </c:pt>
                <c:pt idx="14933">
                  <c:v>3.1900000000000001E-3</c:v>
                </c:pt>
                <c:pt idx="14934">
                  <c:v>3.2000000000000002E-3</c:v>
                </c:pt>
                <c:pt idx="14935">
                  <c:v>0</c:v>
                </c:pt>
              </c:numCache>
            </c:numRef>
          </c:yVal>
          <c:smooth val="1"/>
          <c:extLst>
            <c:ext xmlns:c16="http://schemas.microsoft.com/office/drawing/2014/chart" uri="{C3380CC4-5D6E-409C-BE32-E72D297353CC}">
              <c16:uniqueId val="{00000001-47D8-4857-B76B-444CC8CB2805}"/>
            </c:ext>
          </c:extLst>
        </c:ser>
        <c:ser>
          <c:idx val="2"/>
          <c:order val="2"/>
          <c:tx>
            <c:strRef>
              <c:f>Feuil1!$D$1</c:f>
              <c:strCache>
                <c:ptCount val="1"/>
                <c:pt idx="0">
                  <c:v>PPGF30 / SMC 10%</c:v>
                </c:pt>
              </c:strCache>
            </c:strRef>
          </c:tx>
          <c:spPr>
            <a:ln w="6350" cap="flat" cmpd="sng" algn="ctr">
              <a:solidFill>
                <a:schemeClr val="accent3"/>
              </a:solidFill>
              <a:prstDash val="solid"/>
              <a:miter lim="800000"/>
            </a:ln>
            <a:effectLst/>
          </c:spPr>
          <c:marker>
            <c:symbol val="none"/>
          </c:marker>
          <c:xVal>
            <c:numRef>
              <c:f>Feuil1!$A$2:$A$14937</c:f>
              <c:numCache>
                <c:formatCode>0.00E+00</c:formatCode>
                <c:ptCount val="14936"/>
                <c:pt idx="0">
                  <c:v>399.92230000000001</c:v>
                </c:pt>
                <c:pt idx="1">
                  <c:v>400.16340000000002</c:v>
                </c:pt>
                <c:pt idx="2">
                  <c:v>400.40440000000001</c:v>
                </c:pt>
                <c:pt idx="3">
                  <c:v>400.64550000000003</c:v>
                </c:pt>
                <c:pt idx="4">
                  <c:v>400.88659999999999</c:v>
                </c:pt>
                <c:pt idx="5">
                  <c:v>401.1277</c:v>
                </c:pt>
                <c:pt idx="6">
                  <c:v>401.36869999999999</c:v>
                </c:pt>
                <c:pt idx="7">
                  <c:v>401.60980000000001</c:v>
                </c:pt>
                <c:pt idx="8">
                  <c:v>401.85079999999999</c:v>
                </c:pt>
                <c:pt idx="9">
                  <c:v>402.09190000000001</c:v>
                </c:pt>
                <c:pt idx="10">
                  <c:v>402.3329</c:v>
                </c:pt>
                <c:pt idx="11">
                  <c:v>402.57400000000001</c:v>
                </c:pt>
                <c:pt idx="12">
                  <c:v>402.81509999999997</c:v>
                </c:pt>
                <c:pt idx="13">
                  <c:v>403.05619999999999</c:v>
                </c:pt>
                <c:pt idx="14">
                  <c:v>403.29719999999998</c:v>
                </c:pt>
                <c:pt idx="15">
                  <c:v>403.53829999999999</c:v>
                </c:pt>
                <c:pt idx="16">
                  <c:v>403.77929999999998</c:v>
                </c:pt>
                <c:pt idx="17">
                  <c:v>404.0204</c:v>
                </c:pt>
                <c:pt idx="18">
                  <c:v>404.26139999999998</c:v>
                </c:pt>
                <c:pt idx="19">
                  <c:v>404.5025</c:v>
                </c:pt>
                <c:pt idx="20">
                  <c:v>404.74360000000001</c:v>
                </c:pt>
                <c:pt idx="21">
                  <c:v>404.9846</c:v>
                </c:pt>
                <c:pt idx="22">
                  <c:v>405.22570000000002</c:v>
                </c:pt>
                <c:pt idx="23">
                  <c:v>405.46679999999998</c:v>
                </c:pt>
                <c:pt idx="24">
                  <c:v>405.70780000000002</c:v>
                </c:pt>
                <c:pt idx="25">
                  <c:v>405.94889999999998</c:v>
                </c:pt>
                <c:pt idx="26">
                  <c:v>406.18990000000002</c:v>
                </c:pt>
                <c:pt idx="27">
                  <c:v>406.43099999999998</c:v>
                </c:pt>
                <c:pt idx="28">
                  <c:v>406.6721</c:v>
                </c:pt>
                <c:pt idx="29">
                  <c:v>406.91309999999999</c:v>
                </c:pt>
                <c:pt idx="30">
                  <c:v>407.1542</c:v>
                </c:pt>
                <c:pt idx="31">
                  <c:v>407.39530000000002</c:v>
                </c:pt>
                <c:pt idx="32">
                  <c:v>407.63630000000001</c:v>
                </c:pt>
                <c:pt idx="33">
                  <c:v>407.87740000000002</c:v>
                </c:pt>
                <c:pt idx="34">
                  <c:v>408.11840000000001</c:v>
                </c:pt>
                <c:pt idx="35">
                  <c:v>408.35950000000003</c:v>
                </c:pt>
                <c:pt idx="36">
                  <c:v>408.60059999999999</c:v>
                </c:pt>
                <c:pt idx="37">
                  <c:v>408.84160000000003</c:v>
                </c:pt>
                <c:pt idx="38">
                  <c:v>409.08269999999999</c:v>
                </c:pt>
                <c:pt idx="39">
                  <c:v>409.32380000000001</c:v>
                </c:pt>
                <c:pt idx="40">
                  <c:v>409.56479999999999</c:v>
                </c:pt>
                <c:pt idx="41">
                  <c:v>409.80590000000001</c:v>
                </c:pt>
                <c:pt idx="42">
                  <c:v>410.04689999999999</c:v>
                </c:pt>
                <c:pt idx="43">
                  <c:v>410.28800000000001</c:v>
                </c:pt>
                <c:pt idx="44">
                  <c:v>410.52910000000003</c:v>
                </c:pt>
                <c:pt idx="45">
                  <c:v>410.77010000000001</c:v>
                </c:pt>
                <c:pt idx="46">
                  <c:v>411.01119999999997</c:v>
                </c:pt>
                <c:pt idx="47">
                  <c:v>411.25229999999999</c:v>
                </c:pt>
                <c:pt idx="48">
                  <c:v>411.49329999999998</c:v>
                </c:pt>
                <c:pt idx="49">
                  <c:v>411.73439999999999</c:v>
                </c:pt>
                <c:pt idx="50">
                  <c:v>411.97550000000001</c:v>
                </c:pt>
                <c:pt idx="51">
                  <c:v>412.2165</c:v>
                </c:pt>
                <c:pt idx="52">
                  <c:v>412.45760000000001</c:v>
                </c:pt>
                <c:pt idx="53">
                  <c:v>412.6986</c:v>
                </c:pt>
                <c:pt idx="54">
                  <c:v>412.93970000000002</c:v>
                </c:pt>
                <c:pt idx="55">
                  <c:v>413.18079999999998</c:v>
                </c:pt>
                <c:pt idx="56">
                  <c:v>413.42180000000002</c:v>
                </c:pt>
                <c:pt idx="57">
                  <c:v>413.66289999999998</c:v>
                </c:pt>
                <c:pt idx="58">
                  <c:v>413.904</c:v>
                </c:pt>
                <c:pt idx="59">
                  <c:v>414.14499999999998</c:v>
                </c:pt>
                <c:pt idx="60">
                  <c:v>414.3861</c:v>
                </c:pt>
                <c:pt idx="61">
                  <c:v>414.62709999999998</c:v>
                </c:pt>
                <c:pt idx="62">
                  <c:v>414.8682</c:v>
                </c:pt>
                <c:pt idx="63">
                  <c:v>415.10930000000002</c:v>
                </c:pt>
                <c:pt idx="64">
                  <c:v>415.3503</c:v>
                </c:pt>
                <c:pt idx="65">
                  <c:v>415.59140000000002</c:v>
                </c:pt>
                <c:pt idx="66">
                  <c:v>415.83249999999998</c:v>
                </c:pt>
                <c:pt idx="67">
                  <c:v>416.07350000000002</c:v>
                </c:pt>
                <c:pt idx="68">
                  <c:v>416.31459999999998</c:v>
                </c:pt>
                <c:pt idx="69">
                  <c:v>416.55560000000003</c:v>
                </c:pt>
                <c:pt idx="70">
                  <c:v>416.79669999999999</c:v>
                </c:pt>
                <c:pt idx="71">
                  <c:v>417.0378</c:v>
                </c:pt>
                <c:pt idx="72">
                  <c:v>417.27879999999999</c:v>
                </c:pt>
                <c:pt idx="73">
                  <c:v>417.51990000000001</c:v>
                </c:pt>
                <c:pt idx="74">
                  <c:v>417.76100000000002</c:v>
                </c:pt>
                <c:pt idx="75">
                  <c:v>418.00200000000001</c:v>
                </c:pt>
                <c:pt idx="76">
                  <c:v>418.24310000000003</c:v>
                </c:pt>
                <c:pt idx="77">
                  <c:v>418.48410000000001</c:v>
                </c:pt>
                <c:pt idx="78">
                  <c:v>418.72519999999997</c:v>
                </c:pt>
                <c:pt idx="79">
                  <c:v>418.96620000000001</c:v>
                </c:pt>
                <c:pt idx="80">
                  <c:v>419.20729999999998</c:v>
                </c:pt>
                <c:pt idx="81">
                  <c:v>419.44839999999999</c:v>
                </c:pt>
                <c:pt idx="82">
                  <c:v>419.68950000000001</c:v>
                </c:pt>
                <c:pt idx="83">
                  <c:v>419.93049999999999</c:v>
                </c:pt>
                <c:pt idx="84">
                  <c:v>420.17160000000001</c:v>
                </c:pt>
                <c:pt idx="85">
                  <c:v>420.4126</c:v>
                </c:pt>
                <c:pt idx="86">
                  <c:v>420.65370000000001</c:v>
                </c:pt>
                <c:pt idx="87">
                  <c:v>420.8947</c:v>
                </c:pt>
                <c:pt idx="88">
                  <c:v>421.13580000000002</c:v>
                </c:pt>
                <c:pt idx="89">
                  <c:v>421.37689999999998</c:v>
                </c:pt>
                <c:pt idx="90">
                  <c:v>421.61799999999999</c:v>
                </c:pt>
                <c:pt idx="91">
                  <c:v>421.85899999999998</c:v>
                </c:pt>
                <c:pt idx="92">
                  <c:v>422.1001</c:v>
                </c:pt>
                <c:pt idx="93">
                  <c:v>422.34109999999998</c:v>
                </c:pt>
                <c:pt idx="94">
                  <c:v>422.5822</c:v>
                </c:pt>
                <c:pt idx="95">
                  <c:v>422.82319999999999</c:v>
                </c:pt>
                <c:pt idx="96">
                  <c:v>423.0643</c:v>
                </c:pt>
                <c:pt idx="97">
                  <c:v>423.30540000000002</c:v>
                </c:pt>
                <c:pt idx="98">
                  <c:v>423.54640000000001</c:v>
                </c:pt>
                <c:pt idx="99">
                  <c:v>423.78750000000002</c:v>
                </c:pt>
                <c:pt idx="100">
                  <c:v>424.02859999999998</c:v>
                </c:pt>
                <c:pt idx="101">
                  <c:v>424.26960000000003</c:v>
                </c:pt>
                <c:pt idx="102">
                  <c:v>424.51069999999999</c:v>
                </c:pt>
                <c:pt idx="103">
                  <c:v>424.75170000000003</c:v>
                </c:pt>
                <c:pt idx="104">
                  <c:v>424.99279999999999</c:v>
                </c:pt>
                <c:pt idx="105">
                  <c:v>425.23390000000001</c:v>
                </c:pt>
                <c:pt idx="106">
                  <c:v>425.47489999999999</c:v>
                </c:pt>
                <c:pt idx="107">
                  <c:v>425.71600000000001</c:v>
                </c:pt>
                <c:pt idx="108">
                  <c:v>425.95710000000003</c:v>
                </c:pt>
                <c:pt idx="109">
                  <c:v>426.19810000000001</c:v>
                </c:pt>
                <c:pt idx="110">
                  <c:v>426.43920000000003</c:v>
                </c:pt>
                <c:pt idx="111">
                  <c:v>426.68020000000001</c:v>
                </c:pt>
                <c:pt idx="112">
                  <c:v>426.92129999999997</c:v>
                </c:pt>
                <c:pt idx="113">
                  <c:v>427.16239999999999</c:v>
                </c:pt>
                <c:pt idx="114">
                  <c:v>427.40339999999998</c:v>
                </c:pt>
                <c:pt idx="115">
                  <c:v>427.64449999999999</c:v>
                </c:pt>
                <c:pt idx="116">
                  <c:v>427.88560000000001</c:v>
                </c:pt>
                <c:pt idx="117">
                  <c:v>428.1266</c:v>
                </c:pt>
                <c:pt idx="118">
                  <c:v>428.36770000000001</c:v>
                </c:pt>
                <c:pt idx="119">
                  <c:v>428.60879999999997</c:v>
                </c:pt>
                <c:pt idx="120">
                  <c:v>428.84980000000002</c:v>
                </c:pt>
                <c:pt idx="121">
                  <c:v>429.09089999999998</c:v>
                </c:pt>
                <c:pt idx="122">
                  <c:v>429.33190000000002</c:v>
                </c:pt>
                <c:pt idx="123">
                  <c:v>429.57299999999998</c:v>
                </c:pt>
                <c:pt idx="124">
                  <c:v>429.8141</c:v>
                </c:pt>
                <c:pt idx="125">
                  <c:v>430.05509999999998</c:v>
                </c:pt>
                <c:pt idx="126">
                  <c:v>430.2962</c:v>
                </c:pt>
                <c:pt idx="127">
                  <c:v>430.53730000000002</c:v>
                </c:pt>
                <c:pt idx="128">
                  <c:v>430.7783</c:v>
                </c:pt>
                <c:pt idx="129">
                  <c:v>431.01940000000002</c:v>
                </c:pt>
                <c:pt idx="130">
                  <c:v>431.2604</c:v>
                </c:pt>
                <c:pt idx="131">
                  <c:v>431.50150000000002</c:v>
                </c:pt>
                <c:pt idx="132">
                  <c:v>431.74259999999998</c:v>
                </c:pt>
                <c:pt idx="133">
                  <c:v>431.98360000000002</c:v>
                </c:pt>
                <c:pt idx="134">
                  <c:v>432.22469999999998</c:v>
                </c:pt>
                <c:pt idx="135">
                  <c:v>432.4658</c:v>
                </c:pt>
                <c:pt idx="136">
                  <c:v>432.70679999999999</c:v>
                </c:pt>
                <c:pt idx="137">
                  <c:v>432.9479</c:v>
                </c:pt>
                <c:pt idx="138">
                  <c:v>433.18889999999999</c:v>
                </c:pt>
                <c:pt idx="139">
                  <c:v>433.43</c:v>
                </c:pt>
                <c:pt idx="140">
                  <c:v>433.67110000000002</c:v>
                </c:pt>
                <c:pt idx="141">
                  <c:v>433.91210000000001</c:v>
                </c:pt>
                <c:pt idx="142">
                  <c:v>434.15320000000003</c:v>
                </c:pt>
                <c:pt idx="143">
                  <c:v>434.39429999999999</c:v>
                </c:pt>
                <c:pt idx="144">
                  <c:v>434.63529999999997</c:v>
                </c:pt>
                <c:pt idx="145">
                  <c:v>434.87639999999999</c:v>
                </c:pt>
                <c:pt idx="146">
                  <c:v>435.11739999999998</c:v>
                </c:pt>
                <c:pt idx="147">
                  <c:v>435.35849999999999</c:v>
                </c:pt>
                <c:pt idx="148">
                  <c:v>435.59949999999998</c:v>
                </c:pt>
                <c:pt idx="149">
                  <c:v>435.84059999999999</c:v>
                </c:pt>
                <c:pt idx="150">
                  <c:v>436.08170000000001</c:v>
                </c:pt>
                <c:pt idx="151">
                  <c:v>436.32279999999997</c:v>
                </c:pt>
                <c:pt idx="152">
                  <c:v>436.56380000000001</c:v>
                </c:pt>
                <c:pt idx="153">
                  <c:v>436.80489999999998</c:v>
                </c:pt>
                <c:pt idx="154">
                  <c:v>437.04590000000002</c:v>
                </c:pt>
                <c:pt idx="155">
                  <c:v>437.28699999999998</c:v>
                </c:pt>
                <c:pt idx="156">
                  <c:v>437.52800000000002</c:v>
                </c:pt>
                <c:pt idx="157">
                  <c:v>437.76909999999998</c:v>
                </c:pt>
                <c:pt idx="158">
                  <c:v>438.0102</c:v>
                </c:pt>
                <c:pt idx="159">
                  <c:v>438.25130000000001</c:v>
                </c:pt>
                <c:pt idx="160">
                  <c:v>438.4923</c:v>
                </c:pt>
                <c:pt idx="161">
                  <c:v>438.73340000000002</c:v>
                </c:pt>
                <c:pt idx="162">
                  <c:v>438.9744</c:v>
                </c:pt>
                <c:pt idx="163">
                  <c:v>439.21550000000002</c:v>
                </c:pt>
                <c:pt idx="164">
                  <c:v>439.45650000000001</c:v>
                </c:pt>
                <c:pt idx="165">
                  <c:v>439.69760000000002</c:v>
                </c:pt>
                <c:pt idx="166">
                  <c:v>439.93869999999998</c:v>
                </c:pt>
                <c:pt idx="167">
                  <c:v>440.17970000000003</c:v>
                </c:pt>
                <c:pt idx="168">
                  <c:v>440.42079999999999</c:v>
                </c:pt>
                <c:pt idx="169">
                  <c:v>440.6619</c:v>
                </c:pt>
                <c:pt idx="170">
                  <c:v>440.90289999999999</c:v>
                </c:pt>
                <c:pt idx="171">
                  <c:v>441.14400000000001</c:v>
                </c:pt>
                <c:pt idx="172">
                  <c:v>441.38499999999999</c:v>
                </c:pt>
                <c:pt idx="173">
                  <c:v>441.62610000000001</c:v>
                </c:pt>
                <c:pt idx="174">
                  <c:v>441.86720000000003</c:v>
                </c:pt>
                <c:pt idx="175">
                  <c:v>442.10820000000001</c:v>
                </c:pt>
                <c:pt idx="176">
                  <c:v>442.34930000000003</c:v>
                </c:pt>
                <c:pt idx="177">
                  <c:v>442.59039999999999</c:v>
                </c:pt>
                <c:pt idx="178">
                  <c:v>442.83139999999997</c:v>
                </c:pt>
                <c:pt idx="179">
                  <c:v>443.07249999999999</c:v>
                </c:pt>
                <c:pt idx="180">
                  <c:v>443.31349999999998</c:v>
                </c:pt>
                <c:pt idx="181">
                  <c:v>443.55459999999999</c:v>
                </c:pt>
                <c:pt idx="182">
                  <c:v>443.79570000000001</c:v>
                </c:pt>
                <c:pt idx="183">
                  <c:v>444.0367</c:v>
                </c:pt>
                <c:pt idx="184">
                  <c:v>444.27780000000001</c:v>
                </c:pt>
                <c:pt idx="185">
                  <c:v>444.51889999999997</c:v>
                </c:pt>
                <c:pt idx="186">
                  <c:v>444.75990000000002</c:v>
                </c:pt>
                <c:pt idx="187">
                  <c:v>445.00099999999998</c:v>
                </c:pt>
                <c:pt idx="188">
                  <c:v>445.24209999999999</c:v>
                </c:pt>
                <c:pt idx="189">
                  <c:v>445.48309999999998</c:v>
                </c:pt>
                <c:pt idx="190">
                  <c:v>445.7242</c:v>
                </c:pt>
                <c:pt idx="191">
                  <c:v>445.96519999999998</c:v>
                </c:pt>
                <c:pt idx="192">
                  <c:v>446.2063</c:v>
                </c:pt>
                <c:pt idx="193">
                  <c:v>446.44740000000002</c:v>
                </c:pt>
                <c:pt idx="194">
                  <c:v>446.6884</c:v>
                </c:pt>
                <c:pt idx="195">
                  <c:v>446.92950000000002</c:v>
                </c:pt>
                <c:pt idx="196">
                  <c:v>447.1705</c:v>
                </c:pt>
                <c:pt idx="197">
                  <c:v>447.41160000000002</c:v>
                </c:pt>
                <c:pt idx="198">
                  <c:v>447.65269999999998</c:v>
                </c:pt>
                <c:pt idx="199">
                  <c:v>447.89370000000002</c:v>
                </c:pt>
                <c:pt idx="200">
                  <c:v>448.13479999999998</c:v>
                </c:pt>
                <c:pt idx="201">
                  <c:v>448.3759</c:v>
                </c:pt>
                <c:pt idx="202">
                  <c:v>448.61689999999999</c:v>
                </c:pt>
                <c:pt idx="203">
                  <c:v>448.858</c:v>
                </c:pt>
                <c:pt idx="204">
                  <c:v>449.09910000000002</c:v>
                </c:pt>
                <c:pt idx="205">
                  <c:v>449.34010000000001</c:v>
                </c:pt>
                <c:pt idx="206">
                  <c:v>449.58120000000002</c:v>
                </c:pt>
                <c:pt idx="207">
                  <c:v>449.82220000000001</c:v>
                </c:pt>
                <c:pt idx="208">
                  <c:v>450.06330000000003</c:v>
                </c:pt>
                <c:pt idx="209">
                  <c:v>450.30439999999999</c:v>
                </c:pt>
                <c:pt idx="210">
                  <c:v>450.54539999999997</c:v>
                </c:pt>
                <c:pt idx="211">
                  <c:v>450.78649999999999</c:v>
                </c:pt>
                <c:pt idx="212">
                  <c:v>451.02760000000001</c:v>
                </c:pt>
                <c:pt idx="213">
                  <c:v>451.26859999999999</c:v>
                </c:pt>
                <c:pt idx="214">
                  <c:v>451.50970000000001</c:v>
                </c:pt>
                <c:pt idx="215">
                  <c:v>451.75069999999999</c:v>
                </c:pt>
                <c:pt idx="216">
                  <c:v>451.99180000000001</c:v>
                </c:pt>
                <c:pt idx="217">
                  <c:v>452.2328</c:v>
                </c:pt>
                <c:pt idx="218">
                  <c:v>452.47390000000001</c:v>
                </c:pt>
                <c:pt idx="219">
                  <c:v>452.71499999999997</c:v>
                </c:pt>
                <c:pt idx="220">
                  <c:v>452.95609999999999</c:v>
                </c:pt>
                <c:pt idx="221">
                  <c:v>453.19709999999998</c:v>
                </c:pt>
                <c:pt idx="222">
                  <c:v>453.43819999999999</c:v>
                </c:pt>
                <c:pt idx="223">
                  <c:v>453.67919999999998</c:v>
                </c:pt>
                <c:pt idx="224">
                  <c:v>453.9203</c:v>
                </c:pt>
                <c:pt idx="225">
                  <c:v>454.16129999999998</c:v>
                </c:pt>
                <c:pt idx="226">
                  <c:v>454.4024</c:v>
                </c:pt>
                <c:pt idx="227">
                  <c:v>454.64350000000002</c:v>
                </c:pt>
                <c:pt idx="228">
                  <c:v>454.88459999999998</c:v>
                </c:pt>
                <c:pt idx="229">
                  <c:v>455.12560000000002</c:v>
                </c:pt>
                <c:pt idx="230">
                  <c:v>455.36669999999998</c:v>
                </c:pt>
                <c:pt idx="231">
                  <c:v>455.60770000000002</c:v>
                </c:pt>
                <c:pt idx="232">
                  <c:v>455.84879999999998</c:v>
                </c:pt>
                <c:pt idx="233">
                  <c:v>456.08980000000003</c:v>
                </c:pt>
                <c:pt idx="234">
                  <c:v>456.33089999999999</c:v>
                </c:pt>
                <c:pt idx="235">
                  <c:v>456.572</c:v>
                </c:pt>
                <c:pt idx="236">
                  <c:v>456.81299999999999</c:v>
                </c:pt>
                <c:pt idx="237">
                  <c:v>457.05410000000001</c:v>
                </c:pt>
                <c:pt idx="238">
                  <c:v>457.29520000000002</c:v>
                </c:pt>
                <c:pt idx="239">
                  <c:v>457.53620000000001</c:v>
                </c:pt>
                <c:pt idx="240">
                  <c:v>457.77730000000003</c:v>
                </c:pt>
                <c:pt idx="241">
                  <c:v>458.01830000000001</c:v>
                </c:pt>
                <c:pt idx="242">
                  <c:v>458.25940000000003</c:v>
                </c:pt>
                <c:pt idx="243">
                  <c:v>458.50049999999999</c:v>
                </c:pt>
                <c:pt idx="244">
                  <c:v>458.74149999999997</c:v>
                </c:pt>
                <c:pt idx="245">
                  <c:v>458.98259999999999</c:v>
                </c:pt>
                <c:pt idx="246">
                  <c:v>459.22370000000001</c:v>
                </c:pt>
                <c:pt idx="247">
                  <c:v>459.46469999999999</c:v>
                </c:pt>
                <c:pt idx="248">
                  <c:v>459.70580000000001</c:v>
                </c:pt>
                <c:pt idx="249">
                  <c:v>459.9468</c:v>
                </c:pt>
                <c:pt idx="250">
                  <c:v>460.18790000000001</c:v>
                </c:pt>
                <c:pt idx="251">
                  <c:v>460.42899999999997</c:v>
                </c:pt>
                <c:pt idx="252">
                  <c:v>460.67</c:v>
                </c:pt>
                <c:pt idx="253">
                  <c:v>460.91109999999998</c:v>
                </c:pt>
                <c:pt idx="254">
                  <c:v>461.15219999999999</c:v>
                </c:pt>
                <c:pt idx="255">
                  <c:v>461.39319999999998</c:v>
                </c:pt>
                <c:pt idx="256">
                  <c:v>461.6343</c:v>
                </c:pt>
                <c:pt idx="257">
                  <c:v>461.87540000000001</c:v>
                </c:pt>
                <c:pt idx="258">
                  <c:v>462.1164</c:v>
                </c:pt>
                <c:pt idx="259">
                  <c:v>462.35750000000002</c:v>
                </c:pt>
                <c:pt idx="260">
                  <c:v>462.5985</c:v>
                </c:pt>
                <c:pt idx="261">
                  <c:v>462.83960000000002</c:v>
                </c:pt>
                <c:pt idx="262">
                  <c:v>463.08069999999998</c:v>
                </c:pt>
                <c:pt idx="263">
                  <c:v>463.32170000000002</c:v>
                </c:pt>
                <c:pt idx="264">
                  <c:v>463.56279999999998</c:v>
                </c:pt>
                <c:pt idx="265">
                  <c:v>463.80380000000002</c:v>
                </c:pt>
                <c:pt idx="266">
                  <c:v>464.04489999999998</c:v>
                </c:pt>
                <c:pt idx="267">
                  <c:v>464.286</c:v>
                </c:pt>
                <c:pt idx="268">
                  <c:v>464.52699999999999</c:v>
                </c:pt>
                <c:pt idx="269">
                  <c:v>464.7681</c:v>
                </c:pt>
                <c:pt idx="270">
                  <c:v>465.00920000000002</c:v>
                </c:pt>
                <c:pt idx="271">
                  <c:v>465.25020000000001</c:v>
                </c:pt>
                <c:pt idx="272">
                  <c:v>465.49130000000002</c:v>
                </c:pt>
                <c:pt idx="273">
                  <c:v>465.73239999999998</c:v>
                </c:pt>
                <c:pt idx="274">
                  <c:v>465.97340000000003</c:v>
                </c:pt>
                <c:pt idx="275">
                  <c:v>466.21449999999999</c:v>
                </c:pt>
                <c:pt idx="276">
                  <c:v>466.45549999999997</c:v>
                </c:pt>
                <c:pt idx="277">
                  <c:v>466.69659999999999</c:v>
                </c:pt>
                <c:pt idx="278">
                  <c:v>466.93770000000001</c:v>
                </c:pt>
                <c:pt idx="279">
                  <c:v>467.17869999999999</c:v>
                </c:pt>
                <c:pt idx="280">
                  <c:v>467.41980000000001</c:v>
                </c:pt>
                <c:pt idx="281">
                  <c:v>467.66090000000003</c:v>
                </c:pt>
                <c:pt idx="282">
                  <c:v>467.90190000000001</c:v>
                </c:pt>
                <c:pt idx="283">
                  <c:v>468.14299999999997</c:v>
                </c:pt>
                <c:pt idx="284">
                  <c:v>468.38400000000001</c:v>
                </c:pt>
                <c:pt idx="285">
                  <c:v>468.62509999999997</c:v>
                </c:pt>
                <c:pt idx="286">
                  <c:v>468.86610000000002</c:v>
                </c:pt>
                <c:pt idx="287">
                  <c:v>469.10719999999998</c:v>
                </c:pt>
                <c:pt idx="288">
                  <c:v>469.34829999999999</c:v>
                </c:pt>
                <c:pt idx="289">
                  <c:v>469.58940000000001</c:v>
                </c:pt>
                <c:pt idx="290">
                  <c:v>469.8304</c:v>
                </c:pt>
                <c:pt idx="291">
                  <c:v>470.07150000000001</c:v>
                </c:pt>
                <c:pt idx="292">
                  <c:v>470.3125</c:v>
                </c:pt>
                <c:pt idx="293">
                  <c:v>470.55360000000002</c:v>
                </c:pt>
                <c:pt idx="294">
                  <c:v>470.7946</c:v>
                </c:pt>
                <c:pt idx="295">
                  <c:v>471.03570000000002</c:v>
                </c:pt>
                <c:pt idx="296">
                  <c:v>471.27679999999998</c:v>
                </c:pt>
                <c:pt idx="297">
                  <c:v>471.5179</c:v>
                </c:pt>
                <c:pt idx="298">
                  <c:v>471.75889999999998</c:v>
                </c:pt>
                <c:pt idx="299">
                  <c:v>472</c:v>
                </c:pt>
                <c:pt idx="300">
                  <c:v>472.24099999999999</c:v>
                </c:pt>
                <c:pt idx="301">
                  <c:v>472.4821</c:v>
                </c:pt>
                <c:pt idx="302">
                  <c:v>472.72309999999999</c:v>
                </c:pt>
                <c:pt idx="303">
                  <c:v>472.96420000000001</c:v>
                </c:pt>
                <c:pt idx="304">
                  <c:v>473.20530000000002</c:v>
                </c:pt>
                <c:pt idx="305">
                  <c:v>473.44639999999998</c:v>
                </c:pt>
                <c:pt idx="306">
                  <c:v>473.68740000000003</c:v>
                </c:pt>
                <c:pt idx="307">
                  <c:v>473.92849999999999</c:v>
                </c:pt>
                <c:pt idx="308">
                  <c:v>474.16950000000003</c:v>
                </c:pt>
                <c:pt idx="309">
                  <c:v>474.41059999999999</c:v>
                </c:pt>
                <c:pt idx="310">
                  <c:v>474.65170000000001</c:v>
                </c:pt>
                <c:pt idx="311">
                  <c:v>474.89269999999999</c:v>
                </c:pt>
                <c:pt idx="312">
                  <c:v>475.13380000000001</c:v>
                </c:pt>
                <c:pt idx="313">
                  <c:v>475.37479999999999</c:v>
                </c:pt>
                <c:pt idx="314">
                  <c:v>475.61590000000001</c:v>
                </c:pt>
                <c:pt idx="315">
                  <c:v>475.85700000000003</c:v>
                </c:pt>
                <c:pt idx="316">
                  <c:v>476.09800000000001</c:v>
                </c:pt>
                <c:pt idx="317">
                  <c:v>476.33909999999997</c:v>
                </c:pt>
                <c:pt idx="318">
                  <c:v>476.58010000000002</c:v>
                </c:pt>
                <c:pt idx="319">
                  <c:v>476.82119999999998</c:v>
                </c:pt>
                <c:pt idx="320">
                  <c:v>477.06229999999999</c:v>
                </c:pt>
                <c:pt idx="321">
                  <c:v>477.30329999999998</c:v>
                </c:pt>
                <c:pt idx="322">
                  <c:v>477.5444</c:v>
                </c:pt>
                <c:pt idx="323">
                  <c:v>477.78550000000001</c:v>
                </c:pt>
                <c:pt idx="324">
                  <c:v>478.0265</c:v>
                </c:pt>
                <c:pt idx="325">
                  <c:v>478.26760000000002</c:v>
                </c:pt>
                <c:pt idx="326">
                  <c:v>478.50869999999998</c:v>
                </c:pt>
                <c:pt idx="327">
                  <c:v>478.74970000000002</c:v>
                </c:pt>
                <c:pt idx="328">
                  <c:v>478.99079999999998</c:v>
                </c:pt>
                <c:pt idx="329">
                  <c:v>479.23180000000002</c:v>
                </c:pt>
                <c:pt idx="330">
                  <c:v>479.47289999999998</c:v>
                </c:pt>
                <c:pt idx="331">
                  <c:v>479.714</c:v>
                </c:pt>
                <c:pt idx="332">
                  <c:v>479.95499999999998</c:v>
                </c:pt>
                <c:pt idx="333">
                  <c:v>480.1961</c:v>
                </c:pt>
                <c:pt idx="334">
                  <c:v>480.43709999999999</c:v>
                </c:pt>
                <c:pt idx="335">
                  <c:v>480.6782</c:v>
                </c:pt>
                <c:pt idx="336">
                  <c:v>480.91930000000002</c:v>
                </c:pt>
                <c:pt idx="337">
                  <c:v>481.16030000000001</c:v>
                </c:pt>
                <c:pt idx="338">
                  <c:v>481.40140000000002</c:v>
                </c:pt>
                <c:pt idx="339">
                  <c:v>481.64249999999998</c:v>
                </c:pt>
                <c:pt idx="340">
                  <c:v>481.88350000000003</c:v>
                </c:pt>
                <c:pt idx="341">
                  <c:v>482.12459999999999</c:v>
                </c:pt>
                <c:pt idx="342">
                  <c:v>482.3657</c:v>
                </c:pt>
                <c:pt idx="343">
                  <c:v>482.60669999999999</c:v>
                </c:pt>
                <c:pt idx="344">
                  <c:v>482.84780000000001</c:v>
                </c:pt>
                <c:pt idx="345">
                  <c:v>483.08879999999999</c:v>
                </c:pt>
                <c:pt idx="346">
                  <c:v>483.32990000000001</c:v>
                </c:pt>
                <c:pt idx="347">
                  <c:v>483.57100000000003</c:v>
                </c:pt>
                <c:pt idx="348">
                  <c:v>483.81200000000001</c:v>
                </c:pt>
                <c:pt idx="349">
                  <c:v>484.05309999999997</c:v>
                </c:pt>
                <c:pt idx="350">
                  <c:v>484.29419999999999</c:v>
                </c:pt>
                <c:pt idx="351">
                  <c:v>484.53519999999997</c:v>
                </c:pt>
                <c:pt idx="352">
                  <c:v>484.77629999999999</c:v>
                </c:pt>
                <c:pt idx="353">
                  <c:v>485.01729999999998</c:v>
                </c:pt>
                <c:pt idx="354">
                  <c:v>485.25839999999999</c:v>
                </c:pt>
                <c:pt idx="355">
                  <c:v>485.49950000000001</c:v>
                </c:pt>
                <c:pt idx="356">
                  <c:v>485.7405</c:v>
                </c:pt>
                <c:pt idx="357">
                  <c:v>485.98160000000001</c:v>
                </c:pt>
                <c:pt idx="358">
                  <c:v>486.22269999999997</c:v>
                </c:pt>
                <c:pt idx="359">
                  <c:v>486.46370000000002</c:v>
                </c:pt>
                <c:pt idx="360">
                  <c:v>486.70479999999998</c:v>
                </c:pt>
                <c:pt idx="361">
                  <c:v>486.94580000000002</c:v>
                </c:pt>
                <c:pt idx="362">
                  <c:v>487.18689999999998</c:v>
                </c:pt>
                <c:pt idx="363">
                  <c:v>487.42790000000002</c:v>
                </c:pt>
                <c:pt idx="364">
                  <c:v>487.66899999999998</c:v>
                </c:pt>
                <c:pt idx="365">
                  <c:v>487.9101</c:v>
                </c:pt>
                <c:pt idx="366">
                  <c:v>488.15120000000002</c:v>
                </c:pt>
                <c:pt idx="367">
                  <c:v>488.3922</c:v>
                </c:pt>
                <c:pt idx="368">
                  <c:v>488.63330000000002</c:v>
                </c:pt>
                <c:pt idx="369">
                  <c:v>488.87430000000001</c:v>
                </c:pt>
                <c:pt idx="370">
                  <c:v>489.11540000000002</c:v>
                </c:pt>
                <c:pt idx="371">
                  <c:v>489.35640000000001</c:v>
                </c:pt>
                <c:pt idx="372">
                  <c:v>489.59750000000003</c:v>
                </c:pt>
                <c:pt idx="373">
                  <c:v>489.83859999999999</c:v>
                </c:pt>
                <c:pt idx="374">
                  <c:v>490.0797</c:v>
                </c:pt>
                <c:pt idx="375">
                  <c:v>490.32069999999999</c:v>
                </c:pt>
                <c:pt idx="376">
                  <c:v>490.56180000000001</c:v>
                </c:pt>
                <c:pt idx="377">
                  <c:v>490.80279999999999</c:v>
                </c:pt>
                <c:pt idx="378">
                  <c:v>491.04390000000001</c:v>
                </c:pt>
                <c:pt idx="379">
                  <c:v>491.28500000000003</c:v>
                </c:pt>
                <c:pt idx="380">
                  <c:v>491.52600000000001</c:v>
                </c:pt>
                <c:pt idx="381">
                  <c:v>491.76710000000003</c:v>
                </c:pt>
                <c:pt idx="382">
                  <c:v>492.00810000000001</c:v>
                </c:pt>
                <c:pt idx="383">
                  <c:v>492.24919999999997</c:v>
                </c:pt>
                <c:pt idx="384">
                  <c:v>492.49029999999999</c:v>
                </c:pt>
                <c:pt idx="385">
                  <c:v>492.73129999999998</c:v>
                </c:pt>
                <c:pt idx="386">
                  <c:v>492.97239999999999</c:v>
                </c:pt>
                <c:pt idx="387">
                  <c:v>493.21339999999998</c:v>
                </c:pt>
                <c:pt idx="388">
                  <c:v>493.4545</c:v>
                </c:pt>
                <c:pt idx="389">
                  <c:v>493.69560000000001</c:v>
                </c:pt>
                <c:pt idx="390">
                  <c:v>493.9366</c:v>
                </c:pt>
                <c:pt idx="391">
                  <c:v>494.17770000000002</c:v>
                </c:pt>
                <c:pt idx="392">
                  <c:v>494.41879999999998</c:v>
                </c:pt>
                <c:pt idx="393">
                  <c:v>494.65980000000002</c:v>
                </c:pt>
                <c:pt idx="394">
                  <c:v>494.90089999999998</c:v>
                </c:pt>
                <c:pt idx="395">
                  <c:v>495.142</c:v>
                </c:pt>
                <c:pt idx="396">
                  <c:v>495.38299999999998</c:v>
                </c:pt>
                <c:pt idx="397">
                  <c:v>495.6241</c:v>
                </c:pt>
                <c:pt idx="398">
                  <c:v>495.86509999999998</c:v>
                </c:pt>
                <c:pt idx="399">
                  <c:v>496.1062</c:v>
                </c:pt>
                <c:pt idx="400">
                  <c:v>496.34730000000002</c:v>
                </c:pt>
                <c:pt idx="401">
                  <c:v>496.5883</c:v>
                </c:pt>
                <c:pt idx="402">
                  <c:v>496.82940000000002</c:v>
                </c:pt>
                <c:pt idx="403">
                  <c:v>497.07040000000001</c:v>
                </c:pt>
                <c:pt idx="404">
                  <c:v>497.31150000000002</c:v>
                </c:pt>
                <c:pt idx="405">
                  <c:v>497.55259999999998</c:v>
                </c:pt>
                <c:pt idx="406">
                  <c:v>497.79360000000003</c:v>
                </c:pt>
                <c:pt idx="407">
                  <c:v>498.03469999999999</c:v>
                </c:pt>
                <c:pt idx="408">
                  <c:v>498.2758</c:v>
                </c:pt>
                <c:pt idx="409">
                  <c:v>498.51679999999999</c:v>
                </c:pt>
                <c:pt idx="410">
                  <c:v>498.75790000000001</c:v>
                </c:pt>
                <c:pt idx="411">
                  <c:v>498.99900000000002</c:v>
                </c:pt>
                <c:pt idx="412">
                  <c:v>499.24</c:v>
                </c:pt>
                <c:pt idx="413">
                  <c:v>499.48110000000003</c:v>
                </c:pt>
                <c:pt idx="414">
                  <c:v>499.72210000000001</c:v>
                </c:pt>
                <c:pt idx="415">
                  <c:v>499.96319999999997</c:v>
                </c:pt>
                <c:pt idx="416">
                  <c:v>500.20429999999999</c:v>
                </c:pt>
                <c:pt idx="417">
                  <c:v>500.44529999999997</c:v>
                </c:pt>
                <c:pt idx="418">
                  <c:v>500.68639999999999</c:v>
                </c:pt>
                <c:pt idx="419">
                  <c:v>500.92750000000001</c:v>
                </c:pt>
                <c:pt idx="420">
                  <c:v>501.16849999999999</c:v>
                </c:pt>
                <c:pt idx="421">
                  <c:v>501.40960000000001</c:v>
                </c:pt>
                <c:pt idx="422">
                  <c:v>501.6506</c:v>
                </c:pt>
                <c:pt idx="423">
                  <c:v>501.89170000000001</c:v>
                </c:pt>
                <c:pt idx="424">
                  <c:v>502.13279999999997</c:v>
                </c:pt>
                <c:pt idx="425">
                  <c:v>502.37380000000002</c:v>
                </c:pt>
                <c:pt idx="426">
                  <c:v>502.61489999999998</c:v>
                </c:pt>
                <c:pt idx="427">
                  <c:v>502.85599999999999</c:v>
                </c:pt>
                <c:pt idx="428">
                  <c:v>503.09699999999998</c:v>
                </c:pt>
                <c:pt idx="429">
                  <c:v>503.3381</c:v>
                </c:pt>
                <c:pt idx="430">
                  <c:v>503.57909999999998</c:v>
                </c:pt>
                <c:pt idx="431">
                  <c:v>503.8202</c:v>
                </c:pt>
                <c:pt idx="432">
                  <c:v>504.06119999999999</c:v>
                </c:pt>
                <c:pt idx="433">
                  <c:v>504.3023</c:v>
                </c:pt>
                <c:pt idx="434">
                  <c:v>504.54340000000002</c:v>
                </c:pt>
                <c:pt idx="435">
                  <c:v>504.78449999999998</c:v>
                </c:pt>
                <c:pt idx="436">
                  <c:v>505.02550000000002</c:v>
                </c:pt>
                <c:pt idx="437">
                  <c:v>505.26659999999998</c:v>
                </c:pt>
                <c:pt idx="438">
                  <c:v>505.50760000000002</c:v>
                </c:pt>
                <c:pt idx="439">
                  <c:v>505.74869999999999</c:v>
                </c:pt>
                <c:pt idx="440">
                  <c:v>505.98970000000003</c:v>
                </c:pt>
                <c:pt idx="441">
                  <c:v>506.23079999999999</c:v>
                </c:pt>
                <c:pt idx="442">
                  <c:v>506.47190000000001</c:v>
                </c:pt>
                <c:pt idx="443">
                  <c:v>506.71300000000002</c:v>
                </c:pt>
                <c:pt idx="444">
                  <c:v>506.95400000000001</c:v>
                </c:pt>
                <c:pt idx="445">
                  <c:v>507.19510000000002</c:v>
                </c:pt>
                <c:pt idx="446">
                  <c:v>507.43610000000001</c:v>
                </c:pt>
                <c:pt idx="447">
                  <c:v>507.67720000000003</c:v>
                </c:pt>
                <c:pt idx="448">
                  <c:v>507.91829999999999</c:v>
                </c:pt>
                <c:pt idx="449">
                  <c:v>508.15929999999997</c:v>
                </c:pt>
                <c:pt idx="450">
                  <c:v>508.40039999999999</c:v>
                </c:pt>
                <c:pt idx="451">
                  <c:v>508.64139999999998</c:v>
                </c:pt>
                <c:pt idx="452">
                  <c:v>508.88249999999999</c:v>
                </c:pt>
                <c:pt idx="453">
                  <c:v>509.12360000000001</c:v>
                </c:pt>
                <c:pt idx="454">
                  <c:v>509.3646</c:v>
                </c:pt>
                <c:pt idx="455">
                  <c:v>509.60570000000001</c:v>
                </c:pt>
                <c:pt idx="456">
                  <c:v>509.8467</c:v>
                </c:pt>
                <c:pt idx="457">
                  <c:v>510.08780000000002</c:v>
                </c:pt>
                <c:pt idx="458">
                  <c:v>510.32889999999998</c:v>
                </c:pt>
                <c:pt idx="459">
                  <c:v>510.56990000000002</c:v>
                </c:pt>
                <c:pt idx="460">
                  <c:v>510.81099999999998</c:v>
                </c:pt>
                <c:pt idx="461">
                  <c:v>511.0521</c:v>
                </c:pt>
                <c:pt idx="462">
                  <c:v>511.29309999999998</c:v>
                </c:pt>
                <c:pt idx="463">
                  <c:v>511.5342</c:v>
                </c:pt>
                <c:pt idx="464">
                  <c:v>511.77530000000002</c:v>
                </c:pt>
                <c:pt idx="465">
                  <c:v>512.0163</c:v>
                </c:pt>
                <c:pt idx="466">
                  <c:v>512.25739999999996</c:v>
                </c:pt>
                <c:pt idx="467">
                  <c:v>512.49839999999995</c:v>
                </c:pt>
                <c:pt idx="468">
                  <c:v>512.73950000000002</c:v>
                </c:pt>
                <c:pt idx="469">
                  <c:v>512.98059999999998</c:v>
                </c:pt>
                <c:pt idx="470">
                  <c:v>513.22159999999997</c:v>
                </c:pt>
                <c:pt idx="471">
                  <c:v>513.46270000000004</c:v>
                </c:pt>
                <c:pt idx="472">
                  <c:v>513.70370000000003</c:v>
                </c:pt>
                <c:pt idx="473">
                  <c:v>513.94479999999999</c:v>
                </c:pt>
                <c:pt idx="474">
                  <c:v>514.18589999999995</c:v>
                </c:pt>
                <c:pt idx="475">
                  <c:v>514.42690000000005</c:v>
                </c:pt>
                <c:pt idx="476">
                  <c:v>514.66800000000001</c:v>
                </c:pt>
                <c:pt idx="477">
                  <c:v>514.90909999999997</c:v>
                </c:pt>
                <c:pt idx="478">
                  <c:v>515.15009999999995</c:v>
                </c:pt>
                <c:pt idx="479">
                  <c:v>515.39120000000003</c:v>
                </c:pt>
                <c:pt idx="480">
                  <c:v>515.63229999999999</c:v>
                </c:pt>
                <c:pt idx="481">
                  <c:v>515.87329999999997</c:v>
                </c:pt>
                <c:pt idx="482">
                  <c:v>516.11440000000005</c:v>
                </c:pt>
                <c:pt idx="483">
                  <c:v>516.35550000000001</c:v>
                </c:pt>
                <c:pt idx="484">
                  <c:v>516.59649999999999</c:v>
                </c:pt>
                <c:pt idx="485">
                  <c:v>516.83759999999995</c:v>
                </c:pt>
                <c:pt idx="486">
                  <c:v>517.07860000000005</c:v>
                </c:pt>
                <c:pt idx="487">
                  <c:v>517.31970000000001</c:v>
                </c:pt>
                <c:pt idx="488">
                  <c:v>517.5607</c:v>
                </c:pt>
                <c:pt idx="489">
                  <c:v>517.80179999999996</c:v>
                </c:pt>
                <c:pt idx="490">
                  <c:v>518.04280000000006</c:v>
                </c:pt>
                <c:pt idx="491">
                  <c:v>518.28390000000002</c:v>
                </c:pt>
                <c:pt idx="492">
                  <c:v>518.52499999999998</c:v>
                </c:pt>
                <c:pt idx="493">
                  <c:v>518.76610000000005</c:v>
                </c:pt>
                <c:pt idx="494">
                  <c:v>519.00710000000004</c:v>
                </c:pt>
                <c:pt idx="495">
                  <c:v>519.2482</c:v>
                </c:pt>
                <c:pt idx="496">
                  <c:v>519.48929999999996</c:v>
                </c:pt>
                <c:pt idx="497">
                  <c:v>519.73030000000006</c:v>
                </c:pt>
                <c:pt idx="498">
                  <c:v>519.97140000000002</c:v>
                </c:pt>
                <c:pt idx="499">
                  <c:v>520.2124</c:v>
                </c:pt>
                <c:pt idx="500">
                  <c:v>520.45349999999996</c:v>
                </c:pt>
                <c:pt idx="501">
                  <c:v>520.69460000000004</c:v>
                </c:pt>
                <c:pt idx="502">
                  <c:v>520.93560000000002</c:v>
                </c:pt>
                <c:pt idx="503">
                  <c:v>521.17669999999998</c:v>
                </c:pt>
                <c:pt idx="504">
                  <c:v>521.41769999999997</c:v>
                </c:pt>
                <c:pt idx="505">
                  <c:v>521.65880000000004</c:v>
                </c:pt>
                <c:pt idx="506">
                  <c:v>521.8999</c:v>
                </c:pt>
                <c:pt idx="507">
                  <c:v>522.14089999999999</c:v>
                </c:pt>
                <c:pt idx="508">
                  <c:v>522.38199999999995</c:v>
                </c:pt>
                <c:pt idx="509">
                  <c:v>522.62300000000005</c:v>
                </c:pt>
                <c:pt idx="510">
                  <c:v>522.86410000000001</c:v>
                </c:pt>
                <c:pt idx="511">
                  <c:v>523.10519999999997</c:v>
                </c:pt>
                <c:pt idx="512">
                  <c:v>523.34630000000004</c:v>
                </c:pt>
                <c:pt idx="513">
                  <c:v>523.58730000000003</c:v>
                </c:pt>
                <c:pt idx="514">
                  <c:v>523.82839999999999</c:v>
                </c:pt>
                <c:pt idx="515">
                  <c:v>524.06949999999995</c:v>
                </c:pt>
                <c:pt idx="516">
                  <c:v>524.31050000000005</c:v>
                </c:pt>
                <c:pt idx="517">
                  <c:v>524.55160000000001</c:v>
                </c:pt>
                <c:pt idx="518">
                  <c:v>524.79259999999999</c:v>
                </c:pt>
                <c:pt idx="519">
                  <c:v>525.03369999999995</c:v>
                </c:pt>
                <c:pt idx="520">
                  <c:v>525.27470000000005</c:v>
                </c:pt>
                <c:pt idx="521">
                  <c:v>525.51580000000001</c:v>
                </c:pt>
                <c:pt idx="522">
                  <c:v>525.7568</c:v>
                </c:pt>
                <c:pt idx="523">
                  <c:v>525.99789999999996</c:v>
                </c:pt>
                <c:pt idx="524">
                  <c:v>526.23900000000003</c:v>
                </c:pt>
                <c:pt idx="525">
                  <c:v>526.48</c:v>
                </c:pt>
                <c:pt idx="526">
                  <c:v>526.72109999999998</c:v>
                </c:pt>
                <c:pt idx="527">
                  <c:v>526.96220000000005</c:v>
                </c:pt>
                <c:pt idx="528">
                  <c:v>527.20320000000004</c:v>
                </c:pt>
                <c:pt idx="529">
                  <c:v>527.4443</c:v>
                </c:pt>
                <c:pt idx="530">
                  <c:v>527.68539999999996</c:v>
                </c:pt>
                <c:pt idx="531">
                  <c:v>527.92639999999994</c:v>
                </c:pt>
                <c:pt idx="532">
                  <c:v>528.16750000000002</c:v>
                </c:pt>
                <c:pt idx="533">
                  <c:v>528.40859999999998</c:v>
                </c:pt>
                <c:pt idx="534">
                  <c:v>528.64959999999996</c:v>
                </c:pt>
                <c:pt idx="535">
                  <c:v>528.89070000000004</c:v>
                </c:pt>
                <c:pt idx="536">
                  <c:v>529.13170000000002</c:v>
                </c:pt>
                <c:pt idx="537">
                  <c:v>529.37279999999998</c:v>
                </c:pt>
                <c:pt idx="538">
                  <c:v>529.61389999999994</c:v>
                </c:pt>
                <c:pt idx="539">
                  <c:v>529.85490000000004</c:v>
                </c:pt>
                <c:pt idx="540">
                  <c:v>530.096</c:v>
                </c:pt>
                <c:pt idx="541">
                  <c:v>530.33699999999999</c:v>
                </c:pt>
                <c:pt idx="542">
                  <c:v>530.57809999999995</c:v>
                </c:pt>
                <c:pt idx="543">
                  <c:v>530.81920000000002</c:v>
                </c:pt>
                <c:pt idx="544">
                  <c:v>531.06020000000001</c:v>
                </c:pt>
                <c:pt idx="545">
                  <c:v>531.30129999999997</c:v>
                </c:pt>
                <c:pt idx="546">
                  <c:v>531.54240000000004</c:v>
                </c:pt>
                <c:pt idx="547">
                  <c:v>531.78340000000003</c:v>
                </c:pt>
                <c:pt idx="548">
                  <c:v>532.02449999999999</c:v>
                </c:pt>
                <c:pt idx="549">
                  <c:v>532.26559999999995</c:v>
                </c:pt>
                <c:pt idx="550">
                  <c:v>532.50660000000005</c:v>
                </c:pt>
                <c:pt idx="551">
                  <c:v>532.74770000000001</c:v>
                </c:pt>
                <c:pt idx="552">
                  <c:v>532.98879999999997</c:v>
                </c:pt>
                <c:pt idx="553">
                  <c:v>533.22979999999995</c:v>
                </c:pt>
                <c:pt idx="554">
                  <c:v>533.47080000000005</c:v>
                </c:pt>
                <c:pt idx="555">
                  <c:v>533.71190000000001</c:v>
                </c:pt>
                <c:pt idx="556">
                  <c:v>533.95299999999997</c:v>
                </c:pt>
                <c:pt idx="557">
                  <c:v>534.19399999999996</c:v>
                </c:pt>
                <c:pt idx="558">
                  <c:v>534.43510000000003</c:v>
                </c:pt>
                <c:pt idx="559">
                  <c:v>534.67610000000002</c:v>
                </c:pt>
                <c:pt idx="560">
                  <c:v>534.91719999999998</c:v>
                </c:pt>
                <c:pt idx="561">
                  <c:v>535.15830000000005</c:v>
                </c:pt>
                <c:pt idx="562">
                  <c:v>535.39940000000001</c:v>
                </c:pt>
                <c:pt idx="563">
                  <c:v>535.6404</c:v>
                </c:pt>
                <c:pt idx="564">
                  <c:v>535.88149999999996</c:v>
                </c:pt>
                <c:pt idx="565">
                  <c:v>536.12260000000003</c:v>
                </c:pt>
                <c:pt idx="566">
                  <c:v>536.36360000000002</c:v>
                </c:pt>
                <c:pt idx="567">
                  <c:v>536.60469999999998</c:v>
                </c:pt>
                <c:pt idx="568">
                  <c:v>536.84569999999997</c:v>
                </c:pt>
                <c:pt idx="569">
                  <c:v>537.08680000000004</c:v>
                </c:pt>
                <c:pt idx="570">
                  <c:v>537.3279</c:v>
                </c:pt>
                <c:pt idx="571">
                  <c:v>537.56889999999999</c:v>
                </c:pt>
                <c:pt idx="572">
                  <c:v>537.80999999999995</c:v>
                </c:pt>
                <c:pt idx="573">
                  <c:v>538.05100000000004</c:v>
                </c:pt>
                <c:pt idx="574">
                  <c:v>538.2921</c:v>
                </c:pt>
                <c:pt idx="575">
                  <c:v>538.53319999999997</c:v>
                </c:pt>
                <c:pt idx="576">
                  <c:v>538.77419999999995</c:v>
                </c:pt>
                <c:pt idx="577">
                  <c:v>539.01530000000002</c:v>
                </c:pt>
                <c:pt idx="578">
                  <c:v>539.25630000000001</c:v>
                </c:pt>
                <c:pt idx="579">
                  <c:v>539.49739999999997</c:v>
                </c:pt>
                <c:pt idx="580">
                  <c:v>539.73850000000004</c:v>
                </c:pt>
                <c:pt idx="581">
                  <c:v>539.9796</c:v>
                </c:pt>
                <c:pt idx="582">
                  <c:v>540.22059999999999</c:v>
                </c:pt>
                <c:pt idx="583">
                  <c:v>540.46169999999995</c:v>
                </c:pt>
                <c:pt idx="584">
                  <c:v>540.70280000000002</c:v>
                </c:pt>
                <c:pt idx="585">
                  <c:v>540.94380000000001</c:v>
                </c:pt>
                <c:pt idx="586">
                  <c:v>541.18489999999997</c:v>
                </c:pt>
                <c:pt idx="587">
                  <c:v>541.42589999999996</c:v>
                </c:pt>
                <c:pt idx="588">
                  <c:v>541.66700000000003</c:v>
                </c:pt>
                <c:pt idx="589">
                  <c:v>541.90809999999999</c:v>
                </c:pt>
                <c:pt idx="590">
                  <c:v>542.14909999999998</c:v>
                </c:pt>
                <c:pt idx="591">
                  <c:v>542.39009999999996</c:v>
                </c:pt>
                <c:pt idx="592">
                  <c:v>542.63120000000004</c:v>
                </c:pt>
                <c:pt idx="593">
                  <c:v>542.8723</c:v>
                </c:pt>
                <c:pt idx="594">
                  <c:v>543.11329999999998</c:v>
                </c:pt>
                <c:pt idx="595">
                  <c:v>543.35440000000006</c:v>
                </c:pt>
                <c:pt idx="596">
                  <c:v>543.59550000000002</c:v>
                </c:pt>
                <c:pt idx="597">
                  <c:v>543.8365</c:v>
                </c:pt>
                <c:pt idx="598">
                  <c:v>544.07759999999996</c:v>
                </c:pt>
                <c:pt idx="599">
                  <c:v>544.31870000000004</c:v>
                </c:pt>
                <c:pt idx="600">
                  <c:v>544.55970000000002</c:v>
                </c:pt>
                <c:pt idx="601">
                  <c:v>544.80079999999998</c:v>
                </c:pt>
                <c:pt idx="602">
                  <c:v>545.04190000000006</c:v>
                </c:pt>
                <c:pt idx="603">
                  <c:v>545.28290000000004</c:v>
                </c:pt>
                <c:pt idx="604">
                  <c:v>545.524</c:v>
                </c:pt>
                <c:pt idx="605">
                  <c:v>545.76499999999999</c:v>
                </c:pt>
                <c:pt idx="606">
                  <c:v>546.00609999999995</c:v>
                </c:pt>
                <c:pt idx="607">
                  <c:v>546.24720000000002</c:v>
                </c:pt>
                <c:pt idx="608">
                  <c:v>546.48820000000001</c:v>
                </c:pt>
                <c:pt idx="609">
                  <c:v>546.72929999999997</c:v>
                </c:pt>
                <c:pt idx="610">
                  <c:v>546.97029999999995</c:v>
                </c:pt>
                <c:pt idx="611">
                  <c:v>547.21140000000003</c:v>
                </c:pt>
                <c:pt idx="612">
                  <c:v>547.45249999999999</c:v>
                </c:pt>
                <c:pt idx="613">
                  <c:v>547.69349999999997</c:v>
                </c:pt>
                <c:pt idx="614">
                  <c:v>547.93460000000005</c:v>
                </c:pt>
                <c:pt idx="615">
                  <c:v>548.17570000000001</c:v>
                </c:pt>
                <c:pt idx="616">
                  <c:v>548.41669999999999</c:v>
                </c:pt>
                <c:pt idx="617">
                  <c:v>548.65779999999995</c:v>
                </c:pt>
                <c:pt idx="618">
                  <c:v>548.89890000000003</c:v>
                </c:pt>
                <c:pt idx="619">
                  <c:v>549.13990000000001</c:v>
                </c:pt>
                <c:pt idx="620">
                  <c:v>549.38099999999997</c:v>
                </c:pt>
                <c:pt idx="621">
                  <c:v>549.62210000000005</c:v>
                </c:pt>
                <c:pt idx="622">
                  <c:v>549.86310000000003</c:v>
                </c:pt>
                <c:pt idx="623">
                  <c:v>550.10410000000002</c:v>
                </c:pt>
                <c:pt idx="624">
                  <c:v>550.34519999999998</c:v>
                </c:pt>
                <c:pt idx="625">
                  <c:v>550.58630000000005</c:v>
                </c:pt>
                <c:pt idx="626">
                  <c:v>550.82730000000004</c:v>
                </c:pt>
                <c:pt idx="627">
                  <c:v>551.0684</c:v>
                </c:pt>
                <c:pt idx="628">
                  <c:v>551.30939999999998</c:v>
                </c:pt>
                <c:pt idx="629">
                  <c:v>551.55050000000006</c:v>
                </c:pt>
                <c:pt idx="630">
                  <c:v>551.79160000000002</c:v>
                </c:pt>
                <c:pt idx="631">
                  <c:v>552.03269999999998</c:v>
                </c:pt>
                <c:pt idx="632">
                  <c:v>552.27369999999996</c:v>
                </c:pt>
                <c:pt idx="633">
                  <c:v>552.51480000000004</c:v>
                </c:pt>
                <c:pt idx="634">
                  <c:v>552.7559</c:v>
                </c:pt>
                <c:pt idx="635">
                  <c:v>552.99689999999998</c:v>
                </c:pt>
                <c:pt idx="636">
                  <c:v>553.23800000000006</c:v>
                </c:pt>
                <c:pt idx="637">
                  <c:v>553.47900000000004</c:v>
                </c:pt>
                <c:pt idx="638">
                  <c:v>553.7201</c:v>
                </c:pt>
                <c:pt idx="639">
                  <c:v>553.96119999999996</c:v>
                </c:pt>
                <c:pt idx="640">
                  <c:v>554.20219999999995</c:v>
                </c:pt>
                <c:pt idx="641">
                  <c:v>554.44330000000002</c:v>
                </c:pt>
                <c:pt idx="642">
                  <c:v>554.68430000000001</c:v>
                </c:pt>
                <c:pt idx="643">
                  <c:v>554.92539999999997</c:v>
                </c:pt>
                <c:pt idx="644">
                  <c:v>555.16650000000004</c:v>
                </c:pt>
                <c:pt idx="645">
                  <c:v>555.40750000000003</c:v>
                </c:pt>
                <c:pt idx="646">
                  <c:v>555.64859999999999</c:v>
                </c:pt>
                <c:pt idx="647">
                  <c:v>555.88959999999997</c:v>
                </c:pt>
                <c:pt idx="648">
                  <c:v>556.13070000000005</c:v>
                </c:pt>
                <c:pt idx="649">
                  <c:v>556.37180000000001</c:v>
                </c:pt>
                <c:pt idx="650">
                  <c:v>556.61289999999997</c:v>
                </c:pt>
                <c:pt idx="651">
                  <c:v>556.85389999999995</c:v>
                </c:pt>
                <c:pt idx="652">
                  <c:v>557.09500000000003</c:v>
                </c:pt>
                <c:pt idx="653">
                  <c:v>557.33609999999999</c:v>
                </c:pt>
                <c:pt idx="654">
                  <c:v>557.57709999999997</c:v>
                </c:pt>
                <c:pt idx="655">
                  <c:v>557.81820000000005</c:v>
                </c:pt>
                <c:pt idx="656">
                  <c:v>558.05920000000003</c:v>
                </c:pt>
                <c:pt idx="657">
                  <c:v>558.30029999999999</c:v>
                </c:pt>
                <c:pt idx="658">
                  <c:v>558.54139999999995</c:v>
                </c:pt>
                <c:pt idx="659">
                  <c:v>558.78240000000005</c:v>
                </c:pt>
                <c:pt idx="660">
                  <c:v>559.02340000000004</c:v>
                </c:pt>
                <c:pt idx="661">
                  <c:v>559.2645</c:v>
                </c:pt>
                <c:pt idx="662">
                  <c:v>559.50559999999996</c:v>
                </c:pt>
                <c:pt idx="663">
                  <c:v>559.74659999999994</c:v>
                </c:pt>
                <c:pt idx="664">
                  <c:v>559.98770000000002</c:v>
                </c:pt>
                <c:pt idx="665">
                  <c:v>560.22879999999998</c:v>
                </c:pt>
                <c:pt idx="666">
                  <c:v>560.46979999999996</c:v>
                </c:pt>
                <c:pt idx="667">
                  <c:v>560.71090000000004</c:v>
                </c:pt>
                <c:pt idx="668">
                  <c:v>560.952</c:v>
                </c:pt>
                <c:pt idx="669">
                  <c:v>561.19299999999998</c:v>
                </c:pt>
                <c:pt idx="670">
                  <c:v>561.43409999999994</c:v>
                </c:pt>
                <c:pt idx="671">
                  <c:v>561.67520000000002</c:v>
                </c:pt>
                <c:pt idx="672">
                  <c:v>561.9162</c:v>
                </c:pt>
                <c:pt idx="673">
                  <c:v>562.15729999999996</c:v>
                </c:pt>
                <c:pt idx="674">
                  <c:v>562.39829999999995</c:v>
                </c:pt>
                <c:pt idx="675">
                  <c:v>562.63940000000002</c:v>
                </c:pt>
                <c:pt idx="676">
                  <c:v>562.88049999999998</c:v>
                </c:pt>
                <c:pt idx="677">
                  <c:v>563.12149999999997</c:v>
                </c:pt>
                <c:pt idx="678">
                  <c:v>563.36260000000004</c:v>
                </c:pt>
                <c:pt idx="679">
                  <c:v>563.60360000000003</c:v>
                </c:pt>
                <c:pt idx="680">
                  <c:v>563.84469999999999</c:v>
                </c:pt>
                <c:pt idx="681">
                  <c:v>564.08579999999995</c:v>
                </c:pt>
                <c:pt idx="682">
                  <c:v>564.32680000000005</c:v>
                </c:pt>
                <c:pt idx="683">
                  <c:v>564.56790000000001</c:v>
                </c:pt>
                <c:pt idx="684">
                  <c:v>564.80899999999997</c:v>
                </c:pt>
                <c:pt idx="685">
                  <c:v>565.04999999999995</c:v>
                </c:pt>
                <c:pt idx="686">
                  <c:v>565.29110000000003</c:v>
                </c:pt>
                <c:pt idx="687">
                  <c:v>565.53219999999999</c:v>
                </c:pt>
                <c:pt idx="688">
                  <c:v>565.77319999999997</c:v>
                </c:pt>
                <c:pt idx="689">
                  <c:v>566.01430000000005</c:v>
                </c:pt>
                <c:pt idx="690">
                  <c:v>566.25540000000001</c:v>
                </c:pt>
                <c:pt idx="691">
                  <c:v>566.49639999999999</c:v>
                </c:pt>
                <c:pt idx="692">
                  <c:v>566.73739999999998</c:v>
                </c:pt>
                <c:pt idx="693">
                  <c:v>566.97850000000005</c:v>
                </c:pt>
                <c:pt idx="694">
                  <c:v>567.21960000000001</c:v>
                </c:pt>
                <c:pt idx="695">
                  <c:v>567.4606</c:v>
                </c:pt>
                <c:pt idx="696">
                  <c:v>567.70169999999996</c:v>
                </c:pt>
                <c:pt idx="697">
                  <c:v>567.94269999999995</c:v>
                </c:pt>
                <c:pt idx="698">
                  <c:v>568.18380000000002</c:v>
                </c:pt>
                <c:pt idx="699">
                  <c:v>568.42489999999998</c:v>
                </c:pt>
                <c:pt idx="700">
                  <c:v>568.66600000000005</c:v>
                </c:pt>
                <c:pt idx="701">
                  <c:v>568.90700000000004</c:v>
                </c:pt>
                <c:pt idx="702">
                  <c:v>569.1481</c:v>
                </c:pt>
                <c:pt idx="703">
                  <c:v>569.38919999999996</c:v>
                </c:pt>
                <c:pt idx="704">
                  <c:v>569.63019999999995</c:v>
                </c:pt>
                <c:pt idx="705">
                  <c:v>569.87130000000002</c:v>
                </c:pt>
                <c:pt idx="706">
                  <c:v>570.1123</c:v>
                </c:pt>
                <c:pt idx="707">
                  <c:v>570.35339999999997</c:v>
                </c:pt>
                <c:pt idx="708">
                  <c:v>570.59450000000004</c:v>
                </c:pt>
                <c:pt idx="709">
                  <c:v>570.83550000000002</c:v>
                </c:pt>
                <c:pt idx="710">
                  <c:v>571.07659999999998</c:v>
                </c:pt>
                <c:pt idx="711">
                  <c:v>571.31759999999997</c:v>
                </c:pt>
                <c:pt idx="712">
                  <c:v>571.55870000000004</c:v>
                </c:pt>
                <c:pt idx="713">
                  <c:v>571.7998</c:v>
                </c:pt>
                <c:pt idx="714">
                  <c:v>572.04079999999999</c:v>
                </c:pt>
                <c:pt idx="715">
                  <c:v>572.28189999999995</c:v>
                </c:pt>
                <c:pt idx="716">
                  <c:v>572.52290000000005</c:v>
                </c:pt>
                <c:pt idx="717">
                  <c:v>572.76400000000001</c:v>
                </c:pt>
                <c:pt idx="718">
                  <c:v>573.00509999999997</c:v>
                </c:pt>
                <c:pt idx="719">
                  <c:v>573.24620000000004</c:v>
                </c:pt>
                <c:pt idx="720">
                  <c:v>573.48720000000003</c:v>
                </c:pt>
                <c:pt idx="721">
                  <c:v>573.72829999999999</c:v>
                </c:pt>
                <c:pt idx="722">
                  <c:v>573.96939999999995</c:v>
                </c:pt>
                <c:pt idx="723">
                  <c:v>574.21040000000005</c:v>
                </c:pt>
                <c:pt idx="724">
                  <c:v>574.45150000000001</c:v>
                </c:pt>
                <c:pt idx="725">
                  <c:v>574.6925</c:v>
                </c:pt>
                <c:pt idx="726">
                  <c:v>574.93359999999996</c:v>
                </c:pt>
                <c:pt idx="727">
                  <c:v>575.17470000000003</c:v>
                </c:pt>
                <c:pt idx="728">
                  <c:v>575.41570000000002</c:v>
                </c:pt>
                <c:pt idx="729">
                  <c:v>575.6567</c:v>
                </c:pt>
                <c:pt idx="730">
                  <c:v>575.89779999999996</c:v>
                </c:pt>
                <c:pt idx="731">
                  <c:v>576.13890000000004</c:v>
                </c:pt>
                <c:pt idx="732">
                  <c:v>576.37990000000002</c:v>
                </c:pt>
                <c:pt idx="733">
                  <c:v>576.62099999999998</c:v>
                </c:pt>
                <c:pt idx="734">
                  <c:v>576.86210000000005</c:v>
                </c:pt>
                <c:pt idx="735">
                  <c:v>577.10310000000004</c:v>
                </c:pt>
                <c:pt idx="736">
                  <c:v>577.3442</c:v>
                </c:pt>
                <c:pt idx="737">
                  <c:v>577.58529999999996</c:v>
                </c:pt>
                <c:pt idx="738">
                  <c:v>577.82629999999995</c:v>
                </c:pt>
                <c:pt idx="739">
                  <c:v>578.06740000000002</c:v>
                </c:pt>
                <c:pt idx="740">
                  <c:v>578.30849999999998</c:v>
                </c:pt>
                <c:pt idx="741">
                  <c:v>578.54949999999997</c:v>
                </c:pt>
                <c:pt idx="742">
                  <c:v>578.79060000000004</c:v>
                </c:pt>
                <c:pt idx="743">
                  <c:v>579.03160000000003</c:v>
                </c:pt>
                <c:pt idx="744">
                  <c:v>579.27269999999999</c:v>
                </c:pt>
                <c:pt idx="745">
                  <c:v>579.51379999999995</c:v>
                </c:pt>
                <c:pt idx="746">
                  <c:v>579.75480000000005</c:v>
                </c:pt>
                <c:pt idx="747">
                  <c:v>579.99590000000001</c:v>
                </c:pt>
                <c:pt idx="748">
                  <c:v>580.23689999999999</c:v>
                </c:pt>
                <c:pt idx="749">
                  <c:v>580.47799999999995</c:v>
                </c:pt>
                <c:pt idx="750">
                  <c:v>580.71910000000003</c:v>
                </c:pt>
                <c:pt idx="751">
                  <c:v>580.96010000000001</c:v>
                </c:pt>
                <c:pt idx="752">
                  <c:v>581.20119999999997</c:v>
                </c:pt>
                <c:pt idx="753">
                  <c:v>581.44230000000005</c:v>
                </c:pt>
                <c:pt idx="754">
                  <c:v>581.68330000000003</c:v>
                </c:pt>
                <c:pt idx="755">
                  <c:v>581.92439999999999</c:v>
                </c:pt>
                <c:pt idx="756">
                  <c:v>582.16549999999995</c:v>
                </c:pt>
                <c:pt idx="757">
                  <c:v>582.40650000000005</c:v>
                </c:pt>
                <c:pt idx="758">
                  <c:v>582.64760000000001</c:v>
                </c:pt>
                <c:pt idx="759">
                  <c:v>582.88869999999997</c:v>
                </c:pt>
                <c:pt idx="760">
                  <c:v>583.12969999999996</c:v>
                </c:pt>
                <c:pt idx="761">
                  <c:v>583.37070000000006</c:v>
                </c:pt>
                <c:pt idx="762">
                  <c:v>583.61180000000002</c:v>
                </c:pt>
                <c:pt idx="763">
                  <c:v>583.85289999999998</c:v>
                </c:pt>
                <c:pt idx="764">
                  <c:v>584.09389999999996</c:v>
                </c:pt>
                <c:pt idx="765">
                  <c:v>584.33500000000004</c:v>
                </c:pt>
                <c:pt idx="766">
                  <c:v>584.57600000000002</c:v>
                </c:pt>
                <c:pt idx="767">
                  <c:v>584.81709999999998</c:v>
                </c:pt>
                <c:pt idx="768">
                  <c:v>585.05820000000006</c:v>
                </c:pt>
                <c:pt idx="769">
                  <c:v>585.29930000000002</c:v>
                </c:pt>
                <c:pt idx="770">
                  <c:v>585.5403</c:v>
                </c:pt>
                <c:pt idx="771">
                  <c:v>585.78139999999996</c:v>
                </c:pt>
                <c:pt idx="772">
                  <c:v>586.02250000000004</c:v>
                </c:pt>
                <c:pt idx="773">
                  <c:v>586.26350000000002</c:v>
                </c:pt>
                <c:pt idx="774">
                  <c:v>586.50459999999998</c:v>
                </c:pt>
                <c:pt idx="775">
                  <c:v>586.74559999999997</c:v>
                </c:pt>
                <c:pt idx="776">
                  <c:v>586.98670000000004</c:v>
                </c:pt>
                <c:pt idx="777">
                  <c:v>587.2278</c:v>
                </c:pt>
                <c:pt idx="778">
                  <c:v>587.46879999999999</c:v>
                </c:pt>
                <c:pt idx="779">
                  <c:v>587.70989999999995</c:v>
                </c:pt>
                <c:pt idx="780">
                  <c:v>587.95090000000005</c:v>
                </c:pt>
                <c:pt idx="781">
                  <c:v>588.19200000000001</c:v>
                </c:pt>
                <c:pt idx="782">
                  <c:v>588.43309999999997</c:v>
                </c:pt>
                <c:pt idx="783">
                  <c:v>588.67409999999995</c:v>
                </c:pt>
                <c:pt idx="784">
                  <c:v>588.91520000000003</c:v>
                </c:pt>
                <c:pt idx="785">
                  <c:v>589.15629999999999</c:v>
                </c:pt>
                <c:pt idx="786">
                  <c:v>589.39729999999997</c:v>
                </c:pt>
                <c:pt idx="787">
                  <c:v>589.63840000000005</c:v>
                </c:pt>
                <c:pt idx="788">
                  <c:v>589.87950000000001</c:v>
                </c:pt>
                <c:pt idx="789">
                  <c:v>590.12049999999999</c:v>
                </c:pt>
                <c:pt idx="790">
                  <c:v>590.36159999999995</c:v>
                </c:pt>
                <c:pt idx="791">
                  <c:v>590.60270000000003</c:v>
                </c:pt>
                <c:pt idx="792">
                  <c:v>590.84370000000001</c:v>
                </c:pt>
                <c:pt idx="793">
                  <c:v>591.08479999999997</c:v>
                </c:pt>
                <c:pt idx="794">
                  <c:v>591.32579999999996</c:v>
                </c:pt>
                <c:pt idx="795">
                  <c:v>591.56690000000003</c:v>
                </c:pt>
                <c:pt idx="796">
                  <c:v>591.80799999999999</c:v>
                </c:pt>
                <c:pt idx="797">
                  <c:v>592.04899999999998</c:v>
                </c:pt>
                <c:pt idx="798">
                  <c:v>592.29</c:v>
                </c:pt>
                <c:pt idx="799">
                  <c:v>592.53110000000004</c:v>
                </c:pt>
                <c:pt idx="800">
                  <c:v>592.7722</c:v>
                </c:pt>
                <c:pt idx="801">
                  <c:v>593.01319999999998</c:v>
                </c:pt>
                <c:pt idx="802">
                  <c:v>593.25429999999994</c:v>
                </c:pt>
                <c:pt idx="803">
                  <c:v>593.49540000000002</c:v>
                </c:pt>
                <c:pt idx="804">
                  <c:v>593.73649999999998</c:v>
                </c:pt>
                <c:pt idx="805">
                  <c:v>593.97749999999996</c:v>
                </c:pt>
                <c:pt idx="806">
                  <c:v>594.21860000000004</c:v>
                </c:pt>
                <c:pt idx="807">
                  <c:v>594.45960000000002</c:v>
                </c:pt>
                <c:pt idx="808">
                  <c:v>594.70069999999998</c:v>
                </c:pt>
                <c:pt idx="809">
                  <c:v>594.94179999999994</c:v>
                </c:pt>
                <c:pt idx="810">
                  <c:v>595.18280000000004</c:v>
                </c:pt>
                <c:pt idx="811">
                  <c:v>595.4239</c:v>
                </c:pt>
                <c:pt idx="812">
                  <c:v>595.66489999999999</c:v>
                </c:pt>
                <c:pt idx="813">
                  <c:v>595.90599999999995</c:v>
                </c:pt>
                <c:pt idx="814">
                  <c:v>596.14710000000002</c:v>
                </c:pt>
                <c:pt idx="815">
                  <c:v>596.38810000000001</c:v>
                </c:pt>
                <c:pt idx="816">
                  <c:v>596.62919999999997</c:v>
                </c:pt>
                <c:pt idx="817">
                  <c:v>596.87019999999995</c:v>
                </c:pt>
                <c:pt idx="818">
                  <c:v>597.11130000000003</c:v>
                </c:pt>
                <c:pt idx="819">
                  <c:v>597.35239999999999</c:v>
                </c:pt>
                <c:pt idx="820">
                  <c:v>597.59339999999997</c:v>
                </c:pt>
                <c:pt idx="821">
                  <c:v>597.83450000000005</c:v>
                </c:pt>
                <c:pt idx="822">
                  <c:v>598.07560000000001</c:v>
                </c:pt>
                <c:pt idx="823">
                  <c:v>598.31669999999997</c:v>
                </c:pt>
                <c:pt idx="824">
                  <c:v>598.55769999999995</c:v>
                </c:pt>
                <c:pt idx="825">
                  <c:v>598.79880000000003</c:v>
                </c:pt>
                <c:pt idx="826">
                  <c:v>599.03980000000001</c:v>
                </c:pt>
                <c:pt idx="827">
                  <c:v>599.28089999999997</c:v>
                </c:pt>
                <c:pt idx="828">
                  <c:v>599.52200000000005</c:v>
                </c:pt>
                <c:pt idx="829">
                  <c:v>599.76300000000003</c:v>
                </c:pt>
                <c:pt idx="830">
                  <c:v>600.00400000000002</c:v>
                </c:pt>
                <c:pt idx="831">
                  <c:v>600.24509999999998</c:v>
                </c:pt>
                <c:pt idx="832">
                  <c:v>600.48620000000005</c:v>
                </c:pt>
                <c:pt idx="833">
                  <c:v>600.72720000000004</c:v>
                </c:pt>
                <c:pt idx="834">
                  <c:v>600.9683</c:v>
                </c:pt>
                <c:pt idx="835">
                  <c:v>601.20939999999996</c:v>
                </c:pt>
                <c:pt idx="836">
                  <c:v>601.45039999999995</c:v>
                </c:pt>
                <c:pt idx="837">
                  <c:v>601.69150000000002</c:v>
                </c:pt>
                <c:pt idx="838">
                  <c:v>601.93259999999998</c:v>
                </c:pt>
                <c:pt idx="839">
                  <c:v>602.17359999999996</c:v>
                </c:pt>
                <c:pt idx="840">
                  <c:v>602.41470000000004</c:v>
                </c:pt>
                <c:pt idx="841">
                  <c:v>602.6558</c:v>
                </c:pt>
                <c:pt idx="842">
                  <c:v>602.89689999999996</c:v>
                </c:pt>
                <c:pt idx="843">
                  <c:v>603.13789999999995</c:v>
                </c:pt>
                <c:pt idx="844">
                  <c:v>603.37890000000004</c:v>
                </c:pt>
                <c:pt idx="845">
                  <c:v>603.62</c:v>
                </c:pt>
                <c:pt idx="846">
                  <c:v>603.86109999999996</c:v>
                </c:pt>
                <c:pt idx="847">
                  <c:v>604.10209999999995</c:v>
                </c:pt>
                <c:pt idx="848">
                  <c:v>604.34320000000002</c:v>
                </c:pt>
                <c:pt idx="849">
                  <c:v>604.58420000000001</c:v>
                </c:pt>
                <c:pt idx="850">
                  <c:v>604.82529999999997</c:v>
                </c:pt>
                <c:pt idx="851">
                  <c:v>605.06640000000004</c:v>
                </c:pt>
                <c:pt idx="852">
                  <c:v>605.30740000000003</c:v>
                </c:pt>
                <c:pt idx="853">
                  <c:v>605.54849999999999</c:v>
                </c:pt>
                <c:pt idx="854">
                  <c:v>605.78959999999995</c:v>
                </c:pt>
                <c:pt idx="855">
                  <c:v>606.03060000000005</c:v>
                </c:pt>
                <c:pt idx="856">
                  <c:v>606.27170000000001</c:v>
                </c:pt>
                <c:pt idx="857">
                  <c:v>606.51279999999997</c:v>
                </c:pt>
                <c:pt idx="858">
                  <c:v>606.75379999999996</c:v>
                </c:pt>
                <c:pt idx="859">
                  <c:v>606.99490000000003</c:v>
                </c:pt>
                <c:pt idx="860">
                  <c:v>607.23599999999999</c:v>
                </c:pt>
                <c:pt idx="861">
                  <c:v>607.47699999999998</c:v>
                </c:pt>
                <c:pt idx="862">
                  <c:v>607.71810000000005</c:v>
                </c:pt>
                <c:pt idx="863">
                  <c:v>607.95910000000003</c:v>
                </c:pt>
                <c:pt idx="864">
                  <c:v>608.2002</c:v>
                </c:pt>
                <c:pt idx="865">
                  <c:v>608.44129999999996</c:v>
                </c:pt>
                <c:pt idx="866">
                  <c:v>608.68230000000005</c:v>
                </c:pt>
                <c:pt idx="867">
                  <c:v>608.92330000000004</c:v>
                </c:pt>
                <c:pt idx="868">
                  <c:v>609.1644</c:v>
                </c:pt>
                <c:pt idx="869">
                  <c:v>609.40549999999996</c:v>
                </c:pt>
                <c:pt idx="870">
                  <c:v>609.64649999999995</c:v>
                </c:pt>
                <c:pt idx="871">
                  <c:v>609.88760000000002</c:v>
                </c:pt>
                <c:pt idx="872">
                  <c:v>610.12869999999998</c:v>
                </c:pt>
                <c:pt idx="873">
                  <c:v>610.36980000000005</c:v>
                </c:pt>
                <c:pt idx="874">
                  <c:v>610.61080000000004</c:v>
                </c:pt>
                <c:pt idx="875">
                  <c:v>610.8519</c:v>
                </c:pt>
                <c:pt idx="876">
                  <c:v>611.09289999999999</c:v>
                </c:pt>
                <c:pt idx="877">
                  <c:v>611.33399999999995</c:v>
                </c:pt>
                <c:pt idx="878">
                  <c:v>611.57510000000002</c:v>
                </c:pt>
                <c:pt idx="879">
                  <c:v>611.81610000000001</c:v>
                </c:pt>
                <c:pt idx="880">
                  <c:v>612.05719999999997</c:v>
                </c:pt>
                <c:pt idx="881">
                  <c:v>612.29819999999995</c:v>
                </c:pt>
                <c:pt idx="882">
                  <c:v>612.53930000000003</c:v>
                </c:pt>
                <c:pt idx="883">
                  <c:v>612.78039999999999</c:v>
                </c:pt>
                <c:pt idx="884">
                  <c:v>613.02139999999997</c:v>
                </c:pt>
                <c:pt idx="885">
                  <c:v>613.26250000000005</c:v>
                </c:pt>
                <c:pt idx="886">
                  <c:v>613.50350000000003</c:v>
                </c:pt>
                <c:pt idx="887">
                  <c:v>613.74459999999999</c:v>
                </c:pt>
                <c:pt idx="888">
                  <c:v>613.98569999999995</c:v>
                </c:pt>
                <c:pt idx="889">
                  <c:v>614.22670000000005</c:v>
                </c:pt>
                <c:pt idx="890">
                  <c:v>614.46780000000001</c:v>
                </c:pt>
                <c:pt idx="891">
                  <c:v>614.70889999999997</c:v>
                </c:pt>
                <c:pt idx="892">
                  <c:v>614.95000000000005</c:v>
                </c:pt>
                <c:pt idx="893">
                  <c:v>615.19100000000003</c:v>
                </c:pt>
                <c:pt idx="894">
                  <c:v>615.43209999999999</c:v>
                </c:pt>
                <c:pt idx="895">
                  <c:v>615.67309999999998</c:v>
                </c:pt>
                <c:pt idx="896">
                  <c:v>615.91420000000005</c:v>
                </c:pt>
                <c:pt idx="897">
                  <c:v>616.15530000000001</c:v>
                </c:pt>
                <c:pt idx="898">
                  <c:v>616.3963</c:v>
                </c:pt>
                <c:pt idx="899">
                  <c:v>616.63729999999998</c:v>
                </c:pt>
                <c:pt idx="900">
                  <c:v>616.87840000000006</c:v>
                </c:pt>
                <c:pt idx="901">
                  <c:v>617.11950000000002</c:v>
                </c:pt>
                <c:pt idx="902">
                  <c:v>617.3605</c:v>
                </c:pt>
                <c:pt idx="903">
                  <c:v>617.60159999999996</c:v>
                </c:pt>
                <c:pt idx="904">
                  <c:v>617.84270000000004</c:v>
                </c:pt>
                <c:pt idx="905">
                  <c:v>618.08370000000002</c:v>
                </c:pt>
                <c:pt idx="906">
                  <c:v>618.32479999999998</c:v>
                </c:pt>
                <c:pt idx="907">
                  <c:v>618.56590000000006</c:v>
                </c:pt>
                <c:pt idx="908">
                  <c:v>618.80690000000004</c:v>
                </c:pt>
                <c:pt idx="909">
                  <c:v>619.048</c:v>
                </c:pt>
                <c:pt idx="910">
                  <c:v>619.28909999999996</c:v>
                </c:pt>
                <c:pt idx="911">
                  <c:v>619.53020000000004</c:v>
                </c:pt>
                <c:pt idx="912">
                  <c:v>619.77120000000002</c:v>
                </c:pt>
                <c:pt idx="913">
                  <c:v>620.01220000000001</c:v>
                </c:pt>
                <c:pt idx="914">
                  <c:v>620.25329999999997</c:v>
                </c:pt>
                <c:pt idx="915">
                  <c:v>620.49440000000004</c:v>
                </c:pt>
                <c:pt idx="916">
                  <c:v>620.73540000000003</c:v>
                </c:pt>
                <c:pt idx="917">
                  <c:v>620.97649999999999</c:v>
                </c:pt>
                <c:pt idx="918">
                  <c:v>621.21749999999997</c:v>
                </c:pt>
                <c:pt idx="919">
                  <c:v>621.45860000000005</c:v>
                </c:pt>
                <c:pt idx="920">
                  <c:v>621.69970000000001</c:v>
                </c:pt>
                <c:pt idx="921">
                  <c:v>621.94069999999999</c:v>
                </c:pt>
                <c:pt idx="922">
                  <c:v>622.18179999999995</c:v>
                </c:pt>
                <c:pt idx="923">
                  <c:v>622.42290000000003</c:v>
                </c:pt>
                <c:pt idx="924">
                  <c:v>622.66390000000001</c:v>
                </c:pt>
                <c:pt idx="925">
                  <c:v>622.90499999999997</c:v>
                </c:pt>
                <c:pt idx="926">
                  <c:v>623.14610000000005</c:v>
                </c:pt>
                <c:pt idx="927">
                  <c:v>623.38710000000003</c:v>
                </c:pt>
                <c:pt idx="928">
                  <c:v>623.62819999999999</c:v>
                </c:pt>
                <c:pt idx="929">
                  <c:v>623.86929999999995</c:v>
                </c:pt>
                <c:pt idx="930">
                  <c:v>624.11030000000005</c:v>
                </c:pt>
                <c:pt idx="931">
                  <c:v>624.35140000000001</c:v>
                </c:pt>
                <c:pt idx="932">
                  <c:v>624.5924</c:v>
                </c:pt>
                <c:pt idx="933">
                  <c:v>624.83349999999996</c:v>
                </c:pt>
                <c:pt idx="934">
                  <c:v>625.07460000000003</c:v>
                </c:pt>
                <c:pt idx="935">
                  <c:v>625.31560000000002</c:v>
                </c:pt>
                <c:pt idx="936">
                  <c:v>625.5566</c:v>
                </c:pt>
                <c:pt idx="937">
                  <c:v>625.79769999999996</c:v>
                </c:pt>
                <c:pt idx="938">
                  <c:v>626.03880000000004</c:v>
                </c:pt>
                <c:pt idx="939">
                  <c:v>626.27980000000002</c:v>
                </c:pt>
                <c:pt idx="940">
                  <c:v>626.52089999999998</c:v>
                </c:pt>
                <c:pt idx="941">
                  <c:v>626.76199999999994</c:v>
                </c:pt>
                <c:pt idx="942">
                  <c:v>627.00310000000002</c:v>
                </c:pt>
                <c:pt idx="943">
                  <c:v>627.2441</c:v>
                </c:pt>
                <c:pt idx="944">
                  <c:v>627.48519999999996</c:v>
                </c:pt>
                <c:pt idx="945">
                  <c:v>627.72619999999995</c:v>
                </c:pt>
                <c:pt idx="946">
                  <c:v>627.96730000000002</c:v>
                </c:pt>
                <c:pt idx="947">
                  <c:v>628.20839999999998</c:v>
                </c:pt>
                <c:pt idx="948">
                  <c:v>628.44939999999997</c:v>
                </c:pt>
                <c:pt idx="949">
                  <c:v>628.69050000000004</c:v>
                </c:pt>
                <c:pt idx="950">
                  <c:v>628.93150000000003</c:v>
                </c:pt>
                <c:pt idx="951">
                  <c:v>629.17259999999999</c:v>
                </c:pt>
                <c:pt idx="952">
                  <c:v>629.41369999999995</c:v>
                </c:pt>
                <c:pt idx="953">
                  <c:v>629.65470000000005</c:v>
                </c:pt>
                <c:pt idx="954">
                  <c:v>629.89580000000001</c:v>
                </c:pt>
                <c:pt idx="955">
                  <c:v>630.13679999999999</c:v>
                </c:pt>
                <c:pt idx="956">
                  <c:v>630.37789999999995</c:v>
                </c:pt>
                <c:pt idx="957">
                  <c:v>630.61900000000003</c:v>
                </c:pt>
                <c:pt idx="958">
                  <c:v>630.86</c:v>
                </c:pt>
                <c:pt idx="959">
                  <c:v>631.10109999999997</c:v>
                </c:pt>
                <c:pt idx="960">
                  <c:v>631.34220000000005</c:v>
                </c:pt>
                <c:pt idx="961">
                  <c:v>631.58330000000001</c:v>
                </c:pt>
                <c:pt idx="962">
                  <c:v>631.82429999999999</c:v>
                </c:pt>
                <c:pt idx="963">
                  <c:v>632.06539999999995</c:v>
                </c:pt>
                <c:pt idx="964">
                  <c:v>632.30640000000005</c:v>
                </c:pt>
                <c:pt idx="965">
                  <c:v>632.54750000000001</c:v>
                </c:pt>
                <c:pt idx="966">
                  <c:v>632.78859999999997</c:v>
                </c:pt>
                <c:pt idx="967">
                  <c:v>633.02959999999996</c:v>
                </c:pt>
                <c:pt idx="968">
                  <c:v>633.27059999999994</c:v>
                </c:pt>
                <c:pt idx="969">
                  <c:v>633.51170000000002</c:v>
                </c:pt>
                <c:pt idx="970">
                  <c:v>633.75279999999998</c:v>
                </c:pt>
                <c:pt idx="971">
                  <c:v>633.99379999999996</c:v>
                </c:pt>
                <c:pt idx="972">
                  <c:v>634.23490000000004</c:v>
                </c:pt>
                <c:pt idx="973">
                  <c:v>634.476</c:v>
                </c:pt>
                <c:pt idx="974">
                  <c:v>634.71699999999998</c:v>
                </c:pt>
                <c:pt idx="975">
                  <c:v>634.95809999999994</c:v>
                </c:pt>
                <c:pt idx="976">
                  <c:v>635.19920000000002</c:v>
                </c:pt>
                <c:pt idx="977">
                  <c:v>635.4402</c:v>
                </c:pt>
                <c:pt idx="978">
                  <c:v>635.68129999999996</c:v>
                </c:pt>
                <c:pt idx="979">
                  <c:v>635.92240000000004</c:v>
                </c:pt>
                <c:pt idx="980">
                  <c:v>636.1635</c:v>
                </c:pt>
                <c:pt idx="981">
                  <c:v>636.40449999999998</c:v>
                </c:pt>
                <c:pt idx="982">
                  <c:v>636.64549999999997</c:v>
                </c:pt>
                <c:pt idx="983">
                  <c:v>636.88660000000004</c:v>
                </c:pt>
                <c:pt idx="984">
                  <c:v>637.1277</c:v>
                </c:pt>
                <c:pt idx="985">
                  <c:v>637.36869999999999</c:v>
                </c:pt>
                <c:pt idx="986">
                  <c:v>637.60979999999995</c:v>
                </c:pt>
                <c:pt idx="987">
                  <c:v>637.85080000000005</c:v>
                </c:pt>
                <c:pt idx="988">
                  <c:v>638.09190000000001</c:v>
                </c:pt>
                <c:pt idx="989">
                  <c:v>638.33299999999997</c:v>
                </c:pt>
                <c:pt idx="990">
                  <c:v>638.57399999999996</c:v>
                </c:pt>
                <c:pt idx="991">
                  <c:v>638.81510000000003</c:v>
                </c:pt>
                <c:pt idx="992">
                  <c:v>639.05619999999999</c:v>
                </c:pt>
                <c:pt idx="993">
                  <c:v>639.29719999999998</c:v>
                </c:pt>
                <c:pt idx="994">
                  <c:v>639.53830000000005</c:v>
                </c:pt>
                <c:pt idx="995">
                  <c:v>639.77940000000001</c:v>
                </c:pt>
                <c:pt idx="996">
                  <c:v>640.0204</c:v>
                </c:pt>
                <c:pt idx="997">
                  <c:v>640.26149999999996</c:v>
                </c:pt>
                <c:pt idx="998">
                  <c:v>640.50260000000003</c:v>
                </c:pt>
                <c:pt idx="999">
                  <c:v>640.74360000000001</c:v>
                </c:pt>
                <c:pt idx="1000">
                  <c:v>640.98469999999998</c:v>
                </c:pt>
                <c:pt idx="1001">
                  <c:v>641.22569999999996</c:v>
                </c:pt>
                <c:pt idx="1002">
                  <c:v>641.46680000000003</c:v>
                </c:pt>
                <c:pt idx="1003">
                  <c:v>641.7079</c:v>
                </c:pt>
                <c:pt idx="1004">
                  <c:v>641.94889999999998</c:v>
                </c:pt>
                <c:pt idx="1005">
                  <c:v>642.18989999999997</c:v>
                </c:pt>
                <c:pt idx="1006">
                  <c:v>642.43100000000004</c:v>
                </c:pt>
                <c:pt idx="1007">
                  <c:v>642.6721</c:v>
                </c:pt>
                <c:pt idx="1008">
                  <c:v>642.91309999999999</c:v>
                </c:pt>
                <c:pt idx="1009">
                  <c:v>643.15419999999995</c:v>
                </c:pt>
                <c:pt idx="1010">
                  <c:v>643.39530000000002</c:v>
                </c:pt>
                <c:pt idx="1011">
                  <c:v>643.63639999999998</c:v>
                </c:pt>
                <c:pt idx="1012">
                  <c:v>643.87739999999997</c:v>
                </c:pt>
                <c:pt idx="1013">
                  <c:v>644.11850000000004</c:v>
                </c:pt>
                <c:pt idx="1014">
                  <c:v>644.35950000000003</c:v>
                </c:pt>
                <c:pt idx="1015">
                  <c:v>644.60059999999999</c:v>
                </c:pt>
                <c:pt idx="1016">
                  <c:v>644.84169999999995</c:v>
                </c:pt>
                <c:pt idx="1017">
                  <c:v>645.08270000000005</c:v>
                </c:pt>
                <c:pt idx="1018">
                  <c:v>645.32380000000001</c:v>
                </c:pt>
                <c:pt idx="1019">
                  <c:v>645.56479999999999</c:v>
                </c:pt>
                <c:pt idx="1020">
                  <c:v>645.80589999999995</c:v>
                </c:pt>
                <c:pt idx="1021">
                  <c:v>646.04700000000003</c:v>
                </c:pt>
                <c:pt idx="1022">
                  <c:v>646.28800000000001</c:v>
                </c:pt>
                <c:pt idx="1023">
                  <c:v>646.52909999999997</c:v>
                </c:pt>
                <c:pt idx="1024">
                  <c:v>646.77009999999996</c:v>
                </c:pt>
                <c:pt idx="1025">
                  <c:v>647.01120000000003</c:v>
                </c:pt>
                <c:pt idx="1026">
                  <c:v>647.25229999999999</c:v>
                </c:pt>
                <c:pt idx="1027">
                  <c:v>647.49329999999998</c:v>
                </c:pt>
                <c:pt idx="1028">
                  <c:v>647.73440000000005</c:v>
                </c:pt>
                <c:pt idx="1029">
                  <c:v>647.97550000000001</c:v>
                </c:pt>
                <c:pt idx="1030">
                  <c:v>648.21659999999997</c:v>
                </c:pt>
                <c:pt idx="1031">
                  <c:v>648.45759999999996</c:v>
                </c:pt>
                <c:pt idx="1032">
                  <c:v>648.69870000000003</c:v>
                </c:pt>
                <c:pt idx="1033">
                  <c:v>648.93970000000002</c:v>
                </c:pt>
                <c:pt idx="1034">
                  <c:v>649.18079999999998</c:v>
                </c:pt>
                <c:pt idx="1035">
                  <c:v>649.42190000000005</c:v>
                </c:pt>
                <c:pt idx="1036">
                  <c:v>649.66290000000004</c:v>
                </c:pt>
                <c:pt idx="1037">
                  <c:v>649.90390000000002</c:v>
                </c:pt>
                <c:pt idx="1038">
                  <c:v>650.14499999999998</c:v>
                </c:pt>
                <c:pt idx="1039">
                  <c:v>650.38610000000006</c:v>
                </c:pt>
                <c:pt idx="1040">
                  <c:v>650.62710000000004</c:v>
                </c:pt>
                <c:pt idx="1041">
                  <c:v>650.8682</c:v>
                </c:pt>
                <c:pt idx="1042">
                  <c:v>651.10929999999996</c:v>
                </c:pt>
                <c:pt idx="1043">
                  <c:v>651.35029999999995</c:v>
                </c:pt>
                <c:pt idx="1044">
                  <c:v>651.59140000000002</c:v>
                </c:pt>
                <c:pt idx="1045">
                  <c:v>651.83249999999998</c:v>
                </c:pt>
                <c:pt idx="1046">
                  <c:v>652.07349999999997</c:v>
                </c:pt>
                <c:pt idx="1047">
                  <c:v>652.31460000000004</c:v>
                </c:pt>
                <c:pt idx="1048">
                  <c:v>652.5557</c:v>
                </c:pt>
                <c:pt idx="1049">
                  <c:v>652.79679999999996</c:v>
                </c:pt>
                <c:pt idx="1050">
                  <c:v>653.03779999999995</c:v>
                </c:pt>
                <c:pt idx="1051">
                  <c:v>653.27880000000005</c:v>
                </c:pt>
                <c:pt idx="1052">
                  <c:v>653.51990000000001</c:v>
                </c:pt>
                <c:pt idx="1053">
                  <c:v>653.76099999999997</c:v>
                </c:pt>
                <c:pt idx="1054">
                  <c:v>654.00199999999995</c:v>
                </c:pt>
                <c:pt idx="1055">
                  <c:v>654.24310000000003</c:v>
                </c:pt>
                <c:pt idx="1056">
                  <c:v>654.48410000000001</c:v>
                </c:pt>
                <c:pt idx="1057">
                  <c:v>654.72519999999997</c:v>
                </c:pt>
                <c:pt idx="1058">
                  <c:v>654.96630000000005</c:v>
                </c:pt>
                <c:pt idx="1059">
                  <c:v>655.20730000000003</c:v>
                </c:pt>
                <c:pt idx="1060">
                  <c:v>655.44839999999999</c:v>
                </c:pt>
                <c:pt idx="1061">
                  <c:v>655.68949999999995</c:v>
                </c:pt>
                <c:pt idx="1062">
                  <c:v>655.93050000000005</c:v>
                </c:pt>
                <c:pt idx="1063">
                  <c:v>656.17160000000001</c:v>
                </c:pt>
                <c:pt idx="1064">
                  <c:v>656.41269999999997</c:v>
                </c:pt>
                <c:pt idx="1065">
                  <c:v>656.65369999999996</c:v>
                </c:pt>
                <c:pt idx="1066">
                  <c:v>656.89480000000003</c:v>
                </c:pt>
                <c:pt idx="1067">
                  <c:v>657.13589999999999</c:v>
                </c:pt>
                <c:pt idx="1068">
                  <c:v>657.37689999999998</c:v>
                </c:pt>
                <c:pt idx="1069">
                  <c:v>657.61789999999996</c:v>
                </c:pt>
                <c:pt idx="1070">
                  <c:v>657.85900000000004</c:v>
                </c:pt>
                <c:pt idx="1071">
                  <c:v>658.1001</c:v>
                </c:pt>
                <c:pt idx="1072">
                  <c:v>658.34119999999996</c:v>
                </c:pt>
                <c:pt idx="1073">
                  <c:v>658.58219999999994</c:v>
                </c:pt>
                <c:pt idx="1074">
                  <c:v>658.82320000000004</c:v>
                </c:pt>
                <c:pt idx="1075">
                  <c:v>659.0643</c:v>
                </c:pt>
                <c:pt idx="1076">
                  <c:v>659.30539999999996</c:v>
                </c:pt>
                <c:pt idx="1077">
                  <c:v>659.54639999999995</c:v>
                </c:pt>
                <c:pt idx="1078">
                  <c:v>659.78750000000002</c:v>
                </c:pt>
                <c:pt idx="1079">
                  <c:v>660.02859999999998</c:v>
                </c:pt>
                <c:pt idx="1080">
                  <c:v>660.26969999999994</c:v>
                </c:pt>
                <c:pt idx="1081">
                  <c:v>660.51070000000004</c:v>
                </c:pt>
                <c:pt idx="1082">
                  <c:v>660.7518</c:v>
                </c:pt>
                <c:pt idx="1083">
                  <c:v>660.99279999999999</c:v>
                </c:pt>
                <c:pt idx="1084">
                  <c:v>661.23389999999995</c:v>
                </c:pt>
                <c:pt idx="1085">
                  <c:v>661.47500000000002</c:v>
                </c:pt>
                <c:pt idx="1086">
                  <c:v>661.71609999999998</c:v>
                </c:pt>
                <c:pt idx="1087">
                  <c:v>661.95709999999997</c:v>
                </c:pt>
                <c:pt idx="1088">
                  <c:v>662.19809999999995</c:v>
                </c:pt>
                <c:pt idx="1089">
                  <c:v>662.43920000000003</c:v>
                </c:pt>
                <c:pt idx="1090">
                  <c:v>662.68029999999999</c:v>
                </c:pt>
                <c:pt idx="1091">
                  <c:v>662.92129999999997</c:v>
                </c:pt>
                <c:pt idx="1092">
                  <c:v>663.16240000000005</c:v>
                </c:pt>
                <c:pt idx="1093">
                  <c:v>663.40340000000003</c:v>
                </c:pt>
                <c:pt idx="1094">
                  <c:v>663.64449999999999</c:v>
                </c:pt>
                <c:pt idx="1095">
                  <c:v>663.88559999999995</c:v>
                </c:pt>
                <c:pt idx="1096">
                  <c:v>664.12660000000005</c:v>
                </c:pt>
                <c:pt idx="1097">
                  <c:v>664.36770000000001</c:v>
                </c:pt>
                <c:pt idx="1098">
                  <c:v>664.60879999999997</c:v>
                </c:pt>
                <c:pt idx="1099">
                  <c:v>664.84990000000005</c:v>
                </c:pt>
                <c:pt idx="1100">
                  <c:v>665.09090000000003</c:v>
                </c:pt>
                <c:pt idx="1101">
                  <c:v>665.33199999999999</c:v>
                </c:pt>
                <c:pt idx="1102">
                  <c:v>665.57299999999998</c:v>
                </c:pt>
                <c:pt idx="1103">
                  <c:v>665.81410000000005</c:v>
                </c:pt>
                <c:pt idx="1104">
                  <c:v>666.05520000000001</c:v>
                </c:pt>
                <c:pt idx="1105">
                  <c:v>666.2962</c:v>
                </c:pt>
                <c:pt idx="1106">
                  <c:v>666.53719999999998</c:v>
                </c:pt>
                <c:pt idx="1107">
                  <c:v>666.77829999999994</c:v>
                </c:pt>
                <c:pt idx="1108">
                  <c:v>667.01940000000002</c:v>
                </c:pt>
                <c:pt idx="1109">
                  <c:v>667.26049999999998</c:v>
                </c:pt>
                <c:pt idx="1110">
                  <c:v>667.50149999999996</c:v>
                </c:pt>
                <c:pt idx="1111">
                  <c:v>667.74260000000004</c:v>
                </c:pt>
                <c:pt idx="1112">
                  <c:v>667.98360000000002</c:v>
                </c:pt>
                <c:pt idx="1113">
                  <c:v>668.22469999999998</c:v>
                </c:pt>
                <c:pt idx="1114">
                  <c:v>668.46579999999994</c:v>
                </c:pt>
                <c:pt idx="1115">
                  <c:v>668.70680000000004</c:v>
                </c:pt>
                <c:pt idx="1116">
                  <c:v>668.9479</c:v>
                </c:pt>
                <c:pt idx="1117">
                  <c:v>669.18899999999996</c:v>
                </c:pt>
                <c:pt idx="1118">
                  <c:v>669.43010000000004</c:v>
                </c:pt>
                <c:pt idx="1119">
                  <c:v>669.67110000000002</c:v>
                </c:pt>
                <c:pt idx="1120">
                  <c:v>669.91210000000001</c:v>
                </c:pt>
                <c:pt idx="1121">
                  <c:v>670.15319999999997</c:v>
                </c:pt>
                <c:pt idx="1122">
                  <c:v>670.39430000000004</c:v>
                </c:pt>
                <c:pt idx="1123">
                  <c:v>670.63530000000003</c:v>
                </c:pt>
                <c:pt idx="1124">
                  <c:v>670.87639999999999</c:v>
                </c:pt>
                <c:pt idx="1125">
                  <c:v>671.11739999999998</c:v>
                </c:pt>
                <c:pt idx="1126">
                  <c:v>671.35850000000005</c:v>
                </c:pt>
                <c:pt idx="1127">
                  <c:v>671.59960000000001</c:v>
                </c:pt>
                <c:pt idx="1128">
                  <c:v>671.84059999999999</c:v>
                </c:pt>
                <c:pt idx="1129">
                  <c:v>672.08169999999996</c:v>
                </c:pt>
                <c:pt idx="1130">
                  <c:v>672.32280000000003</c:v>
                </c:pt>
                <c:pt idx="1131">
                  <c:v>672.56380000000001</c:v>
                </c:pt>
                <c:pt idx="1132">
                  <c:v>672.80489999999998</c:v>
                </c:pt>
                <c:pt idx="1133">
                  <c:v>673.04600000000005</c:v>
                </c:pt>
                <c:pt idx="1134">
                  <c:v>673.28700000000003</c:v>
                </c:pt>
                <c:pt idx="1135">
                  <c:v>673.52809999999999</c:v>
                </c:pt>
                <c:pt idx="1136">
                  <c:v>673.76919999999996</c:v>
                </c:pt>
                <c:pt idx="1137">
                  <c:v>674.01020000000005</c:v>
                </c:pt>
                <c:pt idx="1138">
                  <c:v>674.25120000000004</c:v>
                </c:pt>
                <c:pt idx="1139">
                  <c:v>674.4923</c:v>
                </c:pt>
                <c:pt idx="1140">
                  <c:v>674.73339999999996</c:v>
                </c:pt>
                <c:pt idx="1141">
                  <c:v>674.97450000000003</c:v>
                </c:pt>
                <c:pt idx="1142">
                  <c:v>675.21550000000002</c:v>
                </c:pt>
                <c:pt idx="1143">
                  <c:v>675.45650000000001</c:v>
                </c:pt>
                <c:pt idx="1144">
                  <c:v>675.69759999999997</c:v>
                </c:pt>
                <c:pt idx="1145">
                  <c:v>675.93870000000004</c:v>
                </c:pt>
                <c:pt idx="1146">
                  <c:v>676.17970000000003</c:v>
                </c:pt>
                <c:pt idx="1147">
                  <c:v>676.42079999999999</c:v>
                </c:pt>
                <c:pt idx="1148">
                  <c:v>676.66189999999995</c:v>
                </c:pt>
                <c:pt idx="1149">
                  <c:v>676.90300000000002</c:v>
                </c:pt>
                <c:pt idx="1150">
                  <c:v>677.14400000000001</c:v>
                </c:pt>
                <c:pt idx="1151">
                  <c:v>677.38509999999997</c:v>
                </c:pt>
                <c:pt idx="1152">
                  <c:v>677.62609999999995</c:v>
                </c:pt>
                <c:pt idx="1153">
                  <c:v>677.86720000000003</c:v>
                </c:pt>
                <c:pt idx="1154">
                  <c:v>678.10829999999999</c:v>
                </c:pt>
                <c:pt idx="1155">
                  <c:v>678.34939999999995</c:v>
                </c:pt>
                <c:pt idx="1156">
                  <c:v>678.59040000000005</c:v>
                </c:pt>
                <c:pt idx="1157">
                  <c:v>678.83140000000003</c:v>
                </c:pt>
                <c:pt idx="1158">
                  <c:v>679.07249999999999</c:v>
                </c:pt>
                <c:pt idx="1159">
                  <c:v>679.31359999999995</c:v>
                </c:pt>
                <c:pt idx="1160">
                  <c:v>679.55460000000005</c:v>
                </c:pt>
                <c:pt idx="1161">
                  <c:v>679.79570000000001</c:v>
                </c:pt>
                <c:pt idx="1162">
                  <c:v>680.0367</c:v>
                </c:pt>
                <c:pt idx="1163">
                  <c:v>680.27779999999996</c:v>
                </c:pt>
                <c:pt idx="1164">
                  <c:v>680.51890000000003</c:v>
                </c:pt>
                <c:pt idx="1165">
                  <c:v>680.75990000000002</c:v>
                </c:pt>
                <c:pt idx="1166">
                  <c:v>681.00099999999998</c:v>
                </c:pt>
                <c:pt idx="1167">
                  <c:v>681.24210000000005</c:v>
                </c:pt>
                <c:pt idx="1168">
                  <c:v>681.48320000000001</c:v>
                </c:pt>
                <c:pt idx="1169">
                  <c:v>681.7242</c:v>
                </c:pt>
                <c:pt idx="1170">
                  <c:v>681.96529999999996</c:v>
                </c:pt>
                <c:pt idx="1171">
                  <c:v>682.20630000000006</c:v>
                </c:pt>
                <c:pt idx="1172">
                  <c:v>682.44740000000002</c:v>
                </c:pt>
                <c:pt idx="1173">
                  <c:v>682.68849999999998</c:v>
                </c:pt>
                <c:pt idx="1174">
                  <c:v>682.92949999999996</c:v>
                </c:pt>
                <c:pt idx="1175">
                  <c:v>683.17049999999995</c:v>
                </c:pt>
                <c:pt idx="1176">
                  <c:v>683.41160000000002</c:v>
                </c:pt>
                <c:pt idx="1177">
                  <c:v>683.65269999999998</c:v>
                </c:pt>
                <c:pt idx="1178">
                  <c:v>683.89380000000006</c:v>
                </c:pt>
                <c:pt idx="1179">
                  <c:v>684.13480000000004</c:v>
                </c:pt>
                <c:pt idx="1180">
                  <c:v>684.3759</c:v>
                </c:pt>
                <c:pt idx="1181">
                  <c:v>684.61689999999999</c:v>
                </c:pt>
                <c:pt idx="1182">
                  <c:v>684.85799999999995</c:v>
                </c:pt>
                <c:pt idx="1183">
                  <c:v>685.09910000000002</c:v>
                </c:pt>
                <c:pt idx="1184">
                  <c:v>685.34010000000001</c:v>
                </c:pt>
                <c:pt idx="1185">
                  <c:v>685.58119999999997</c:v>
                </c:pt>
                <c:pt idx="1186">
                  <c:v>685.82230000000004</c:v>
                </c:pt>
                <c:pt idx="1187">
                  <c:v>686.0634</c:v>
                </c:pt>
                <c:pt idx="1188">
                  <c:v>686.30439999999999</c:v>
                </c:pt>
                <c:pt idx="1189">
                  <c:v>686.54539999999997</c:v>
                </c:pt>
                <c:pt idx="1190">
                  <c:v>686.78650000000005</c:v>
                </c:pt>
                <c:pt idx="1191">
                  <c:v>687.02760000000001</c:v>
                </c:pt>
                <c:pt idx="1192">
                  <c:v>687.26859999999999</c:v>
                </c:pt>
                <c:pt idx="1193">
                  <c:v>687.50969999999995</c:v>
                </c:pt>
                <c:pt idx="1194">
                  <c:v>687.75070000000005</c:v>
                </c:pt>
                <c:pt idx="1195">
                  <c:v>687.99180000000001</c:v>
                </c:pt>
                <c:pt idx="1196">
                  <c:v>688.23289999999997</c:v>
                </c:pt>
                <c:pt idx="1197">
                  <c:v>688.47389999999996</c:v>
                </c:pt>
                <c:pt idx="1198">
                  <c:v>688.71500000000003</c:v>
                </c:pt>
                <c:pt idx="1199">
                  <c:v>688.95609999999999</c:v>
                </c:pt>
                <c:pt idx="1200">
                  <c:v>689.19709999999998</c:v>
                </c:pt>
                <c:pt idx="1201">
                  <c:v>689.43820000000005</c:v>
                </c:pt>
                <c:pt idx="1202">
                  <c:v>689.67930000000001</c:v>
                </c:pt>
                <c:pt idx="1203">
                  <c:v>689.9203</c:v>
                </c:pt>
                <c:pt idx="1204">
                  <c:v>690.16139999999996</c:v>
                </c:pt>
                <c:pt idx="1205">
                  <c:v>690.40250000000003</c:v>
                </c:pt>
                <c:pt idx="1206">
                  <c:v>690.64350000000002</c:v>
                </c:pt>
                <c:pt idx="1207">
                  <c:v>690.8845</c:v>
                </c:pt>
                <c:pt idx="1208">
                  <c:v>691.12559999999996</c:v>
                </c:pt>
                <c:pt idx="1209">
                  <c:v>691.36670000000004</c:v>
                </c:pt>
                <c:pt idx="1210">
                  <c:v>691.6078</c:v>
                </c:pt>
                <c:pt idx="1211">
                  <c:v>691.84879999999998</c:v>
                </c:pt>
                <c:pt idx="1212">
                  <c:v>692.08979999999997</c:v>
                </c:pt>
                <c:pt idx="1213">
                  <c:v>692.33090000000004</c:v>
                </c:pt>
                <c:pt idx="1214">
                  <c:v>692.572</c:v>
                </c:pt>
                <c:pt idx="1215">
                  <c:v>692.81299999999999</c:v>
                </c:pt>
                <c:pt idx="1216">
                  <c:v>693.05409999999995</c:v>
                </c:pt>
                <c:pt idx="1217">
                  <c:v>693.29520000000002</c:v>
                </c:pt>
                <c:pt idx="1218">
                  <c:v>693.53629999999998</c:v>
                </c:pt>
                <c:pt idx="1219">
                  <c:v>693.77729999999997</c:v>
                </c:pt>
                <c:pt idx="1220">
                  <c:v>694.01840000000004</c:v>
                </c:pt>
                <c:pt idx="1221">
                  <c:v>694.25940000000003</c:v>
                </c:pt>
                <c:pt idx="1222">
                  <c:v>694.50049999999999</c:v>
                </c:pt>
                <c:pt idx="1223">
                  <c:v>694.74159999999995</c:v>
                </c:pt>
                <c:pt idx="1224">
                  <c:v>694.98270000000002</c:v>
                </c:pt>
                <c:pt idx="1225">
                  <c:v>695.22370000000001</c:v>
                </c:pt>
                <c:pt idx="1226">
                  <c:v>695.46469999999999</c:v>
                </c:pt>
                <c:pt idx="1227">
                  <c:v>695.70579999999995</c:v>
                </c:pt>
                <c:pt idx="1228">
                  <c:v>695.94690000000003</c:v>
                </c:pt>
                <c:pt idx="1229">
                  <c:v>696.18790000000001</c:v>
                </c:pt>
                <c:pt idx="1230">
                  <c:v>696.42899999999997</c:v>
                </c:pt>
                <c:pt idx="1231">
                  <c:v>696.67</c:v>
                </c:pt>
                <c:pt idx="1232">
                  <c:v>696.91110000000003</c:v>
                </c:pt>
                <c:pt idx="1233">
                  <c:v>697.15219999999999</c:v>
                </c:pt>
                <c:pt idx="1234">
                  <c:v>697.39319999999998</c:v>
                </c:pt>
                <c:pt idx="1235">
                  <c:v>697.63430000000005</c:v>
                </c:pt>
                <c:pt idx="1236">
                  <c:v>697.87540000000001</c:v>
                </c:pt>
                <c:pt idx="1237">
                  <c:v>698.11649999999997</c:v>
                </c:pt>
                <c:pt idx="1238">
                  <c:v>698.35749999999996</c:v>
                </c:pt>
                <c:pt idx="1239">
                  <c:v>698.59860000000003</c:v>
                </c:pt>
                <c:pt idx="1240">
                  <c:v>698.83960000000002</c:v>
                </c:pt>
                <c:pt idx="1241">
                  <c:v>699.08069999999998</c:v>
                </c:pt>
                <c:pt idx="1242">
                  <c:v>699.32180000000005</c:v>
                </c:pt>
                <c:pt idx="1243">
                  <c:v>699.56280000000004</c:v>
                </c:pt>
                <c:pt idx="1244">
                  <c:v>699.80380000000002</c:v>
                </c:pt>
                <c:pt idx="1245">
                  <c:v>700.04489999999998</c:v>
                </c:pt>
                <c:pt idx="1246">
                  <c:v>700.28599999999994</c:v>
                </c:pt>
                <c:pt idx="1247">
                  <c:v>700.52710000000002</c:v>
                </c:pt>
                <c:pt idx="1248">
                  <c:v>700.7681</c:v>
                </c:pt>
                <c:pt idx="1249">
                  <c:v>701.00919999999996</c:v>
                </c:pt>
                <c:pt idx="1250">
                  <c:v>701.25019999999995</c:v>
                </c:pt>
                <c:pt idx="1251">
                  <c:v>701.49130000000002</c:v>
                </c:pt>
                <c:pt idx="1252">
                  <c:v>701.73239999999998</c:v>
                </c:pt>
                <c:pt idx="1253">
                  <c:v>701.97339999999997</c:v>
                </c:pt>
                <c:pt idx="1254">
                  <c:v>702.21450000000004</c:v>
                </c:pt>
                <c:pt idx="1255">
                  <c:v>702.4556</c:v>
                </c:pt>
                <c:pt idx="1256">
                  <c:v>702.69669999999996</c:v>
                </c:pt>
                <c:pt idx="1257">
                  <c:v>702.93769999999995</c:v>
                </c:pt>
                <c:pt idx="1258">
                  <c:v>703.17870000000005</c:v>
                </c:pt>
                <c:pt idx="1259">
                  <c:v>703.41980000000001</c:v>
                </c:pt>
                <c:pt idx="1260">
                  <c:v>703.66089999999997</c:v>
                </c:pt>
                <c:pt idx="1261">
                  <c:v>703.90189999999996</c:v>
                </c:pt>
                <c:pt idx="1262">
                  <c:v>704.14300000000003</c:v>
                </c:pt>
                <c:pt idx="1263">
                  <c:v>704.38400000000001</c:v>
                </c:pt>
                <c:pt idx="1264">
                  <c:v>704.62509999999997</c:v>
                </c:pt>
                <c:pt idx="1265">
                  <c:v>704.86620000000005</c:v>
                </c:pt>
                <c:pt idx="1266">
                  <c:v>705.10720000000003</c:v>
                </c:pt>
                <c:pt idx="1267">
                  <c:v>705.34829999999999</c:v>
                </c:pt>
                <c:pt idx="1268">
                  <c:v>705.58939999999996</c:v>
                </c:pt>
                <c:pt idx="1269">
                  <c:v>705.83040000000005</c:v>
                </c:pt>
                <c:pt idx="1270">
                  <c:v>706.07150000000001</c:v>
                </c:pt>
                <c:pt idx="1271">
                  <c:v>706.31259999999997</c:v>
                </c:pt>
                <c:pt idx="1272">
                  <c:v>706.55359999999996</c:v>
                </c:pt>
                <c:pt idx="1273">
                  <c:v>706.79470000000003</c:v>
                </c:pt>
                <c:pt idx="1274">
                  <c:v>707.03579999999999</c:v>
                </c:pt>
                <c:pt idx="1275">
                  <c:v>707.27679999999998</c:v>
                </c:pt>
                <c:pt idx="1276">
                  <c:v>707.51779999999997</c:v>
                </c:pt>
                <c:pt idx="1277">
                  <c:v>707.75890000000004</c:v>
                </c:pt>
                <c:pt idx="1278">
                  <c:v>708</c:v>
                </c:pt>
                <c:pt idx="1279">
                  <c:v>708.24109999999996</c:v>
                </c:pt>
                <c:pt idx="1280">
                  <c:v>708.48209999999995</c:v>
                </c:pt>
                <c:pt idx="1281">
                  <c:v>708.72310000000004</c:v>
                </c:pt>
                <c:pt idx="1282">
                  <c:v>708.96420000000001</c:v>
                </c:pt>
                <c:pt idx="1283">
                  <c:v>709.20529999999997</c:v>
                </c:pt>
                <c:pt idx="1284">
                  <c:v>709.44640000000004</c:v>
                </c:pt>
                <c:pt idx="1285">
                  <c:v>709.68740000000003</c:v>
                </c:pt>
                <c:pt idx="1286">
                  <c:v>709.92849999999999</c:v>
                </c:pt>
                <c:pt idx="1287">
                  <c:v>710.16959999999995</c:v>
                </c:pt>
                <c:pt idx="1288">
                  <c:v>710.41060000000004</c:v>
                </c:pt>
                <c:pt idx="1289">
                  <c:v>710.65170000000001</c:v>
                </c:pt>
                <c:pt idx="1290">
                  <c:v>710.89269999999999</c:v>
                </c:pt>
                <c:pt idx="1291">
                  <c:v>711.13379999999995</c:v>
                </c:pt>
                <c:pt idx="1292">
                  <c:v>711.37490000000003</c:v>
                </c:pt>
                <c:pt idx="1293">
                  <c:v>711.61599999999999</c:v>
                </c:pt>
                <c:pt idx="1294">
                  <c:v>711.85699999999997</c:v>
                </c:pt>
                <c:pt idx="1295">
                  <c:v>712.09799999999996</c:v>
                </c:pt>
                <c:pt idx="1296">
                  <c:v>712.33910000000003</c:v>
                </c:pt>
                <c:pt idx="1297">
                  <c:v>712.58019999999999</c:v>
                </c:pt>
                <c:pt idx="1298">
                  <c:v>712.82119999999998</c:v>
                </c:pt>
                <c:pt idx="1299">
                  <c:v>713.06230000000005</c:v>
                </c:pt>
                <c:pt idx="1300">
                  <c:v>713.30330000000004</c:v>
                </c:pt>
                <c:pt idx="1301">
                  <c:v>713.5444</c:v>
                </c:pt>
                <c:pt idx="1302">
                  <c:v>713.78549999999996</c:v>
                </c:pt>
                <c:pt idx="1303">
                  <c:v>714.02660000000003</c:v>
                </c:pt>
                <c:pt idx="1304">
                  <c:v>714.26760000000002</c:v>
                </c:pt>
                <c:pt idx="1305">
                  <c:v>714.50869999999998</c:v>
                </c:pt>
                <c:pt idx="1306">
                  <c:v>714.74980000000005</c:v>
                </c:pt>
                <c:pt idx="1307">
                  <c:v>714.99080000000004</c:v>
                </c:pt>
                <c:pt idx="1308">
                  <c:v>715.2319</c:v>
                </c:pt>
                <c:pt idx="1309">
                  <c:v>715.47289999999998</c:v>
                </c:pt>
                <c:pt idx="1310">
                  <c:v>715.71400000000006</c:v>
                </c:pt>
                <c:pt idx="1311">
                  <c:v>715.95510000000002</c:v>
                </c:pt>
                <c:pt idx="1312">
                  <c:v>716.1961</c:v>
                </c:pt>
                <c:pt idx="1313">
                  <c:v>716.43709999999999</c:v>
                </c:pt>
                <c:pt idx="1314">
                  <c:v>716.67819999999995</c:v>
                </c:pt>
                <c:pt idx="1315">
                  <c:v>716.91930000000002</c:v>
                </c:pt>
                <c:pt idx="1316">
                  <c:v>717.16039999999998</c:v>
                </c:pt>
                <c:pt idx="1317">
                  <c:v>717.40139999999997</c:v>
                </c:pt>
                <c:pt idx="1318">
                  <c:v>717.64250000000004</c:v>
                </c:pt>
                <c:pt idx="1319">
                  <c:v>717.88350000000003</c:v>
                </c:pt>
                <c:pt idx="1320">
                  <c:v>718.12459999999999</c:v>
                </c:pt>
                <c:pt idx="1321">
                  <c:v>718.36569999999995</c:v>
                </c:pt>
                <c:pt idx="1322">
                  <c:v>718.60670000000005</c:v>
                </c:pt>
                <c:pt idx="1323">
                  <c:v>718.84780000000001</c:v>
                </c:pt>
                <c:pt idx="1324">
                  <c:v>719.08889999999997</c:v>
                </c:pt>
                <c:pt idx="1325">
                  <c:v>719.33</c:v>
                </c:pt>
                <c:pt idx="1326">
                  <c:v>719.57100000000003</c:v>
                </c:pt>
                <c:pt idx="1327">
                  <c:v>719.81200000000001</c:v>
                </c:pt>
                <c:pt idx="1328">
                  <c:v>720.05309999999997</c:v>
                </c:pt>
                <c:pt idx="1329">
                  <c:v>720.29420000000005</c:v>
                </c:pt>
                <c:pt idx="1330">
                  <c:v>720.53520000000003</c:v>
                </c:pt>
                <c:pt idx="1331">
                  <c:v>720.77629999999999</c:v>
                </c:pt>
                <c:pt idx="1332">
                  <c:v>721.01729999999998</c:v>
                </c:pt>
                <c:pt idx="1333">
                  <c:v>721.25840000000005</c:v>
                </c:pt>
                <c:pt idx="1334">
                  <c:v>721.49950000000001</c:v>
                </c:pt>
                <c:pt idx="1335">
                  <c:v>721.7405</c:v>
                </c:pt>
                <c:pt idx="1336">
                  <c:v>721.98159999999996</c:v>
                </c:pt>
                <c:pt idx="1337">
                  <c:v>722.22270000000003</c:v>
                </c:pt>
                <c:pt idx="1338">
                  <c:v>722.46370000000002</c:v>
                </c:pt>
                <c:pt idx="1339">
                  <c:v>722.70479999999998</c:v>
                </c:pt>
                <c:pt idx="1340">
                  <c:v>722.94590000000005</c:v>
                </c:pt>
                <c:pt idx="1341">
                  <c:v>723.18690000000004</c:v>
                </c:pt>
                <c:pt idx="1342">
                  <c:v>723.428</c:v>
                </c:pt>
                <c:pt idx="1343">
                  <c:v>723.66909999999996</c:v>
                </c:pt>
                <c:pt idx="1344">
                  <c:v>723.91010000000006</c:v>
                </c:pt>
                <c:pt idx="1345">
                  <c:v>724.15110000000004</c:v>
                </c:pt>
                <c:pt idx="1346">
                  <c:v>724.3922</c:v>
                </c:pt>
                <c:pt idx="1347">
                  <c:v>724.63329999999996</c:v>
                </c:pt>
                <c:pt idx="1348">
                  <c:v>724.87440000000004</c:v>
                </c:pt>
                <c:pt idx="1349">
                  <c:v>725.11540000000002</c:v>
                </c:pt>
                <c:pt idx="1350">
                  <c:v>725.35640000000001</c:v>
                </c:pt>
                <c:pt idx="1351">
                  <c:v>725.59749999999997</c:v>
                </c:pt>
                <c:pt idx="1352">
                  <c:v>725.83860000000004</c:v>
                </c:pt>
                <c:pt idx="1353">
                  <c:v>726.0797</c:v>
                </c:pt>
                <c:pt idx="1354">
                  <c:v>726.32069999999999</c:v>
                </c:pt>
                <c:pt idx="1355">
                  <c:v>726.56179999999995</c:v>
                </c:pt>
                <c:pt idx="1356">
                  <c:v>726.80290000000002</c:v>
                </c:pt>
                <c:pt idx="1357">
                  <c:v>727.04390000000001</c:v>
                </c:pt>
                <c:pt idx="1358">
                  <c:v>727.28499999999997</c:v>
                </c:pt>
                <c:pt idx="1359">
                  <c:v>727.52599999999995</c:v>
                </c:pt>
                <c:pt idx="1360">
                  <c:v>727.76710000000003</c:v>
                </c:pt>
                <c:pt idx="1361">
                  <c:v>728.00819999999999</c:v>
                </c:pt>
                <c:pt idx="1362">
                  <c:v>728.24929999999995</c:v>
                </c:pt>
                <c:pt idx="1363">
                  <c:v>728.49030000000005</c:v>
                </c:pt>
                <c:pt idx="1364">
                  <c:v>728.73130000000003</c:v>
                </c:pt>
                <c:pt idx="1365">
                  <c:v>728.97239999999999</c:v>
                </c:pt>
                <c:pt idx="1366">
                  <c:v>729.21349999999995</c:v>
                </c:pt>
                <c:pt idx="1367">
                  <c:v>729.45450000000005</c:v>
                </c:pt>
                <c:pt idx="1368">
                  <c:v>729.69560000000001</c:v>
                </c:pt>
                <c:pt idx="1369">
                  <c:v>729.9366</c:v>
                </c:pt>
                <c:pt idx="1370">
                  <c:v>730.17769999999996</c:v>
                </c:pt>
                <c:pt idx="1371">
                  <c:v>730.41880000000003</c:v>
                </c:pt>
                <c:pt idx="1372">
                  <c:v>730.65989999999999</c:v>
                </c:pt>
                <c:pt idx="1373">
                  <c:v>730.90089999999998</c:v>
                </c:pt>
                <c:pt idx="1374">
                  <c:v>731.14200000000005</c:v>
                </c:pt>
                <c:pt idx="1375">
                  <c:v>731.38310000000001</c:v>
                </c:pt>
                <c:pt idx="1376">
                  <c:v>731.6241</c:v>
                </c:pt>
                <c:pt idx="1377">
                  <c:v>731.86519999999996</c:v>
                </c:pt>
                <c:pt idx="1378">
                  <c:v>732.10619999999994</c:v>
                </c:pt>
                <c:pt idx="1379">
                  <c:v>732.34730000000002</c:v>
                </c:pt>
                <c:pt idx="1380">
                  <c:v>732.58839999999998</c:v>
                </c:pt>
                <c:pt idx="1381">
                  <c:v>732.82939999999996</c:v>
                </c:pt>
                <c:pt idx="1382">
                  <c:v>733.07039999999995</c:v>
                </c:pt>
                <c:pt idx="1383">
                  <c:v>733.31150000000002</c:v>
                </c:pt>
                <c:pt idx="1384">
                  <c:v>733.55259999999998</c:v>
                </c:pt>
                <c:pt idx="1385">
                  <c:v>733.79369999999994</c:v>
                </c:pt>
                <c:pt idx="1386">
                  <c:v>734.03470000000004</c:v>
                </c:pt>
                <c:pt idx="1387">
                  <c:v>734.2758</c:v>
                </c:pt>
                <c:pt idx="1388">
                  <c:v>734.51679999999999</c:v>
                </c:pt>
                <c:pt idx="1389">
                  <c:v>734.75789999999995</c:v>
                </c:pt>
                <c:pt idx="1390">
                  <c:v>734.99900000000002</c:v>
                </c:pt>
                <c:pt idx="1391">
                  <c:v>735.24</c:v>
                </c:pt>
                <c:pt idx="1392">
                  <c:v>735.48109999999997</c:v>
                </c:pt>
                <c:pt idx="1393">
                  <c:v>735.72220000000004</c:v>
                </c:pt>
                <c:pt idx="1394">
                  <c:v>735.9633</c:v>
                </c:pt>
                <c:pt idx="1395">
                  <c:v>736.20429999999999</c:v>
                </c:pt>
                <c:pt idx="1396">
                  <c:v>736.44529999999997</c:v>
                </c:pt>
                <c:pt idx="1397">
                  <c:v>736.68640000000005</c:v>
                </c:pt>
                <c:pt idx="1398">
                  <c:v>736.92750000000001</c:v>
                </c:pt>
                <c:pt idx="1399">
                  <c:v>737.16849999999999</c:v>
                </c:pt>
                <c:pt idx="1400">
                  <c:v>737.40959999999995</c:v>
                </c:pt>
                <c:pt idx="1401">
                  <c:v>737.65060000000005</c:v>
                </c:pt>
                <c:pt idx="1402">
                  <c:v>737.89170000000001</c:v>
                </c:pt>
                <c:pt idx="1403">
                  <c:v>738.13279999999997</c:v>
                </c:pt>
                <c:pt idx="1404">
                  <c:v>738.37379999999996</c:v>
                </c:pt>
                <c:pt idx="1405">
                  <c:v>738.61490000000003</c:v>
                </c:pt>
                <c:pt idx="1406">
                  <c:v>738.85599999999999</c:v>
                </c:pt>
                <c:pt idx="1407">
                  <c:v>739.09699999999998</c:v>
                </c:pt>
                <c:pt idx="1408">
                  <c:v>739.33810000000005</c:v>
                </c:pt>
                <c:pt idx="1409">
                  <c:v>739.57920000000001</c:v>
                </c:pt>
                <c:pt idx="1410">
                  <c:v>739.8202</c:v>
                </c:pt>
                <c:pt idx="1411">
                  <c:v>740.06129999999996</c:v>
                </c:pt>
                <c:pt idx="1412">
                  <c:v>740.30240000000003</c:v>
                </c:pt>
                <c:pt idx="1413">
                  <c:v>740.54340000000002</c:v>
                </c:pt>
                <c:pt idx="1414">
                  <c:v>740.78440000000001</c:v>
                </c:pt>
                <c:pt idx="1415">
                  <c:v>741.02549999999997</c:v>
                </c:pt>
                <c:pt idx="1416">
                  <c:v>741.26660000000004</c:v>
                </c:pt>
                <c:pt idx="1417">
                  <c:v>741.5077</c:v>
                </c:pt>
                <c:pt idx="1418">
                  <c:v>741.74869999999999</c:v>
                </c:pt>
                <c:pt idx="1419">
                  <c:v>741.98969999999997</c:v>
                </c:pt>
                <c:pt idx="1420">
                  <c:v>742.23080000000004</c:v>
                </c:pt>
                <c:pt idx="1421">
                  <c:v>742.47190000000001</c:v>
                </c:pt>
                <c:pt idx="1422">
                  <c:v>742.71299999999997</c:v>
                </c:pt>
                <c:pt idx="1423">
                  <c:v>742.95399999999995</c:v>
                </c:pt>
                <c:pt idx="1424">
                  <c:v>743.19510000000002</c:v>
                </c:pt>
                <c:pt idx="1425">
                  <c:v>743.43619999999999</c:v>
                </c:pt>
                <c:pt idx="1426">
                  <c:v>743.67719999999997</c:v>
                </c:pt>
                <c:pt idx="1427">
                  <c:v>743.91830000000004</c:v>
                </c:pt>
                <c:pt idx="1428">
                  <c:v>744.15930000000003</c:v>
                </c:pt>
                <c:pt idx="1429">
                  <c:v>744.40039999999999</c:v>
                </c:pt>
                <c:pt idx="1430">
                  <c:v>744.64149999999995</c:v>
                </c:pt>
                <c:pt idx="1431">
                  <c:v>744.88260000000002</c:v>
                </c:pt>
                <c:pt idx="1432">
                  <c:v>745.12360000000001</c:v>
                </c:pt>
                <c:pt idx="1433">
                  <c:v>745.3646</c:v>
                </c:pt>
                <c:pt idx="1434">
                  <c:v>745.60569999999996</c:v>
                </c:pt>
                <c:pt idx="1435">
                  <c:v>745.84680000000003</c:v>
                </c:pt>
                <c:pt idx="1436">
                  <c:v>746.08780000000002</c:v>
                </c:pt>
                <c:pt idx="1437">
                  <c:v>746.32889999999998</c:v>
                </c:pt>
                <c:pt idx="1438">
                  <c:v>746.56989999999996</c:v>
                </c:pt>
                <c:pt idx="1439">
                  <c:v>746.81100000000004</c:v>
                </c:pt>
                <c:pt idx="1440">
                  <c:v>747.0521</c:v>
                </c:pt>
                <c:pt idx="1441">
                  <c:v>747.29319999999996</c:v>
                </c:pt>
                <c:pt idx="1442">
                  <c:v>747.53420000000006</c:v>
                </c:pt>
                <c:pt idx="1443">
                  <c:v>747.77530000000002</c:v>
                </c:pt>
                <c:pt idx="1444">
                  <c:v>748.01639999999998</c:v>
                </c:pt>
                <c:pt idx="1445">
                  <c:v>748.25739999999996</c:v>
                </c:pt>
                <c:pt idx="1446">
                  <c:v>748.49850000000004</c:v>
                </c:pt>
                <c:pt idx="1447">
                  <c:v>748.73950000000002</c:v>
                </c:pt>
                <c:pt idx="1448">
                  <c:v>748.98059999999998</c:v>
                </c:pt>
                <c:pt idx="1449">
                  <c:v>749.22170000000006</c:v>
                </c:pt>
                <c:pt idx="1450">
                  <c:v>749.46270000000004</c:v>
                </c:pt>
                <c:pt idx="1451">
                  <c:v>749.70370000000003</c:v>
                </c:pt>
                <c:pt idx="1452">
                  <c:v>749.94479999999999</c:v>
                </c:pt>
                <c:pt idx="1453">
                  <c:v>750.18589999999995</c:v>
                </c:pt>
                <c:pt idx="1454">
                  <c:v>750.42700000000002</c:v>
                </c:pt>
                <c:pt idx="1455">
                  <c:v>750.66800000000001</c:v>
                </c:pt>
                <c:pt idx="1456">
                  <c:v>750.90909999999997</c:v>
                </c:pt>
                <c:pt idx="1457">
                  <c:v>751.15009999999995</c:v>
                </c:pt>
                <c:pt idx="1458">
                  <c:v>751.39120000000003</c:v>
                </c:pt>
                <c:pt idx="1459">
                  <c:v>751.63229999999999</c:v>
                </c:pt>
                <c:pt idx="1460">
                  <c:v>751.87329999999997</c:v>
                </c:pt>
                <c:pt idx="1461">
                  <c:v>752.11440000000005</c:v>
                </c:pt>
                <c:pt idx="1462">
                  <c:v>752.35550000000001</c:v>
                </c:pt>
                <c:pt idx="1463">
                  <c:v>752.59659999999997</c:v>
                </c:pt>
                <c:pt idx="1464">
                  <c:v>752.83759999999995</c:v>
                </c:pt>
                <c:pt idx="1465">
                  <c:v>753.07860000000005</c:v>
                </c:pt>
                <c:pt idx="1466">
                  <c:v>753.31970000000001</c:v>
                </c:pt>
                <c:pt idx="1467">
                  <c:v>753.56079999999997</c:v>
                </c:pt>
                <c:pt idx="1468">
                  <c:v>753.80179999999996</c:v>
                </c:pt>
                <c:pt idx="1469">
                  <c:v>754.04290000000003</c:v>
                </c:pt>
                <c:pt idx="1470">
                  <c:v>754.28390000000002</c:v>
                </c:pt>
                <c:pt idx="1471">
                  <c:v>754.52499999999998</c:v>
                </c:pt>
                <c:pt idx="1472">
                  <c:v>754.76610000000005</c:v>
                </c:pt>
                <c:pt idx="1473">
                  <c:v>755.00710000000004</c:v>
                </c:pt>
                <c:pt idx="1474">
                  <c:v>755.2482</c:v>
                </c:pt>
                <c:pt idx="1475">
                  <c:v>755.48929999999996</c:v>
                </c:pt>
                <c:pt idx="1476">
                  <c:v>755.73030000000006</c:v>
                </c:pt>
                <c:pt idx="1477">
                  <c:v>755.97140000000002</c:v>
                </c:pt>
                <c:pt idx="1478">
                  <c:v>756.21249999999998</c:v>
                </c:pt>
                <c:pt idx="1479">
                  <c:v>756.45349999999996</c:v>
                </c:pt>
                <c:pt idx="1480">
                  <c:v>756.69460000000004</c:v>
                </c:pt>
                <c:pt idx="1481">
                  <c:v>756.9357</c:v>
                </c:pt>
                <c:pt idx="1482">
                  <c:v>757.17669999999998</c:v>
                </c:pt>
                <c:pt idx="1483">
                  <c:v>757.41769999999997</c:v>
                </c:pt>
                <c:pt idx="1484">
                  <c:v>757.65880000000004</c:v>
                </c:pt>
                <c:pt idx="1485">
                  <c:v>757.8999</c:v>
                </c:pt>
                <c:pt idx="1486">
                  <c:v>758.14099999999996</c:v>
                </c:pt>
                <c:pt idx="1487">
                  <c:v>758.38199999999995</c:v>
                </c:pt>
                <c:pt idx="1488">
                  <c:v>758.62300000000005</c:v>
                </c:pt>
                <c:pt idx="1489">
                  <c:v>758.86410000000001</c:v>
                </c:pt>
                <c:pt idx="1490">
                  <c:v>759.10519999999997</c:v>
                </c:pt>
                <c:pt idx="1491">
                  <c:v>759.34630000000004</c:v>
                </c:pt>
                <c:pt idx="1492">
                  <c:v>759.58730000000003</c:v>
                </c:pt>
                <c:pt idx="1493">
                  <c:v>759.82839999999999</c:v>
                </c:pt>
                <c:pt idx="1494">
                  <c:v>760.06949999999995</c:v>
                </c:pt>
                <c:pt idx="1495">
                  <c:v>760.31050000000005</c:v>
                </c:pt>
                <c:pt idx="1496">
                  <c:v>760.55160000000001</c:v>
                </c:pt>
                <c:pt idx="1497">
                  <c:v>760.79259999999999</c:v>
                </c:pt>
                <c:pt idx="1498">
                  <c:v>761.03369999999995</c:v>
                </c:pt>
                <c:pt idx="1499">
                  <c:v>761.27480000000003</c:v>
                </c:pt>
                <c:pt idx="1500">
                  <c:v>761.51589999999999</c:v>
                </c:pt>
                <c:pt idx="1501">
                  <c:v>761.75689999999997</c:v>
                </c:pt>
                <c:pt idx="1502">
                  <c:v>761.99789999999996</c:v>
                </c:pt>
                <c:pt idx="1503">
                  <c:v>762.23900000000003</c:v>
                </c:pt>
                <c:pt idx="1504">
                  <c:v>762.48009999999999</c:v>
                </c:pt>
                <c:pt idx="1505">
                  <c:v>762.72109999999998</c:v>
                </c:pt>
                <c:pt idx="1506">
                  <c:v>762.96220000000005</c:v>
                </c:pt>
                <c:pt idx="1507">
                  <c:v>763.20320000000004</c:v>
                </c:pt>
                <c:pt idx="1508">
                  <c:v>763.4443</c:v>
                </c:pt>
                <c:pt idx="1509">
                  <c:v>763.68539999999996</c:v>
                </c:pt>
                <c:pt idx="1510">
                  <c:v>763.92650000000003</c:v>
                </c:pt>
                <c:pt idx="1511">
                  <c:v>764.16750000000002</c:v>
                </c:pt>
                <c:pt idx="1512">
                  <c:v>764.40859999999998</c:v>
                </c:pt>
                <c:pt idx="1513">
                  <c:v>764.64970000000005</c:v>
                </c:pt>
                <c:pt idx="1514">
                  <c:v>764.89070000000004</c:v>
                </c:pt>
                <c:pt idx="1515">
                  <c:v>765.1318</c:v>
                </c:pt>
                <c:pt idx="1516">
                  <c:v>765.37279999999998</c:v>
                </c:pt>
                <c:pt idx="1517">
                  <c:v>765.61389999999994</c:v>
                </c:pt>
                <c:pt idx="1518">
                  <c:v>765.85500000000002</c:v>
                </c:pt>
                <c:pt idx="1519">
                  <c:v>766.096</c:v>
                </c:pt>
                <c:pt idx="1520">
                  <c:v>766.33699999999999</c:v>
                </c:pt>
                <c:pt idx="1521">
                  <c:v>766.57809999999995</c:v>
                </c:pt>
                <c:pt idx="1522">
                  <c:v>766.81920000000002</c:v>
                </c:pt>
                <c:pt idx="1523">
                  <c:v>767.06029999999998</c:v>
                </c:pt>
                <c:pt idx="1524">
                  <c:v>767.30129999999997</c:v>
                </c:pt>
                <c:pt idx="1525">
                  <c:v>767.54240000000004</c:v>
                </c:pt>
                <c:pt idx="1526">
                  <c:v>767.78340000000003</c:v>
                </c:pt>
                <c:pt idx="1527">
                  <c:v>768.02449999999999</c:v>
                </c:pt>
                <c:pt idx="1528">
                  <c:v>768.26559999999995</c:v>
                </c:pt>
                <c:pt idx="1529">
                  <c:v>768.50660000000005</c:v>
                </c:pt>
                <c:pt idx="1530">
                  <c:v>768.74770000000001</c:v>
                </c:pt>
                <c:pt idx="1531">
                  <c:v>768.98879999999997</c:v>
                </c:pt>
                <c:pt idx="1532">
                  <c:v>769.22990000000004</c:v>
                </c:pt>
                <c:pt idx="1533">
                  <c:v>769.47090000000003</c:v>
                </c:pt>
                <c:pt idx="1534">
                  <c:v>769.71190000000001</c:v>
                </c:pt>
                <c:pt idx="1535">
                  <c:v>769.95299999999997</c:v>
                </c:pt>
                <c:pt idx="1536">
                  <c:v>770.19410000000005</c:v>
                </c:pt>
                <c:pt idx="1537">
                  <c:v>770.43510000000003</c:v>
                </c:pt>
                <c:pt idx="1538">
                  <c:v>770.67619999999999</c:v>
                </c:pt>
                <c:pt idx="1539">
                  <c:v>770.91719999999998</c:v>
                </c:pt>
                <c:pt idx="1540">
                  <c:v>771.15830000000005</c:v>
                </c:pt>
                <c:pt idx="1541">
                  <c:v>771.39940000000001</c:v>
                </c:pt>
                <c:pt idx="1542">
                  <c:v>771.6404</c:v>
                </c:pt>
                <c:pt idx="1543">
                  <c:v>771.88149999999996</c:v>
                </c:pt>
                <c:pt idx="1544">
                  <c:v>772.12260000000003</c:v>
                </c:pt>
                <c:pt idx="1545">
                  <c:v>772.36360000000002</c:v>
                </c:pt>
                <c:pt idx="1546">
                  <c:v>772.60469999999998</c:v>
                </c:pt>
                <c:pt idx="1547">
                  <c:v>772.84580000000005</c:v>
                </c:pt>
                <c:pt idx="1548">
                  <c:v>773.08680000000004</c:v>
                </c:pt>
                <c:pt idx="1549">
                  <c:v>773.3279</c:v>
                </c:pt>
                <c:pt idx="1550">
                  <c:v>773.56899999999996</c:v>
                </c:pt>
                <c:pt idx="1551">
                  <c:v>773.81</c:v>
                </c:pt>
                <c:pt idx="1552">
                  <c:v>774.05100000000004</c:v>
                </c:pt>
                <c:pt idx="1553">
                  <c:v>774.2921</c:v>
                </c:pt>
                <c:pt idx="1554">
                  <c:v>774.53319999999997</c:v>
                </c:pt>
                <c:pt idx="1555">
                  <c:v>774.77430000000004</c:v>
                </c:pt>
                <c:pt idx="1556">
                  <c:v>775.01530000000002</c:v>
                </c:pt>
                <c:pt idx="1557">
                  <c:v>775.25630000000001</c:v>
                </c:pt>
                <c:pt idx="1558">
                  <c:v>775.49739999999997</c:v>
                </c:pt>
                <c:pt idx="1559">
                  <c:v>775.73850000000004</c:v>
                </c:pt>
                <c:pt idx="1560">
                  <c:v>775.9796</c:v>
                </c:pt>
                <c:pt idx="1561">
                  <c:v>776.22059999999999</c:v>
                </c:pt>
                <c:pt idx="1562">
                  <c:v>776.46169999999995</c:v>
                </c:pt>
                <c:pt idx="1563">
                  <c:v>776.70280000000002</c:v>
                </c:pt>
                <c:pt idx="1564">
                  <c:v>776.94380000000001</c:v>
                </c:pt>
                <c:pt idx="1565">
                  <c:v>777.18489999999997</c:v>
                </c:pt>
                <c:pt idx="1566">
                  <c:v>777.42589999999996</c:v>
                </c:pt>
                <c:pt idx="1567">
                  <c:v>777.66700000000003</c:v>
                </c:pt>
                <c:pt idx="1568">
                  <c:v>777.90809999999999</c:v>
                </c:pt>
                <c:pt idx="1569">
                  <c:v>778.14919999999995</c:v>
                </c:pt>
                <c:pt idx="1570">
                  <c:v>778.39020000000005</c:v>
                </c:pt>
                <c:pt idx="1571">
                  <c:v>778.63120000000004</c:v>
                </c:pt>
                <c:pt idx="1572">
                  <c:v>778.8723</c:v>
                </c:pt>
                <c:pt idx="1573">
                  <c:v>779.11339999999996</c:v>
                </c:pt>
                <c:pt idx="1574">
                  <c:v>779.35440000000006</c:v>
                </c:pt>
                <c:pt idx="1575">
                  <c:v>779.59550000000002</c:v>
                </c:pt>
                <c:pt idx="1576">
                  <c:v>779.8365</c:v>
                </c:pt>
                <c:pt idx="1577">
                  <c:v>780.07759999999996</c:v>
                </c:pt>
                <c:pt idx="1578">
                  <c:v>780.31870000000004</c:v>
                </c:pt>
                <c:pt idx="1579">
                  <c:v>780.5598</c:v>
                </c:pt>
                <c:pt idx="1580">
                  <c:v>780.80079999999998</c:v>
                </c:pt>
                <c:pt idx="1581">
                  <c:v>781.04190000000006</c:v>
                </c:pt>
                <c:pt idx="1582">
                  <c:v>781.28300000000002</c:v>
                </c:pt>
                <c:pt idx="1583">
                  <c:v>781.524</c:v>
                </c:pt>
                <c:pt idx="1584">
                  <c:v>781.76509999999996</c:v>
                </c:pt>
                <c:pt idx="1585">
                  <c:v>782.00609999999995</c:v>
                </c:pt>
                <c:pt idx="1586">
                  <c:v>782.24720000000002</c:v>
                </c:pt>
                <c:pt idx="1587">
                  <c:v>782.48829999999998</c:v>
                </c:pt>
                <c:pt idx="1588">
                  <c:v>782.72929999999997</c:v>
                </c:pt>
                <c:pt idx="1589">
                  <c:v>782.97029999999995</c:v>
                </c:pt>
                <c:pt idx="1590">
                  <c:v>783.21140000000003</c:v>
                </c:pt>
                <c:pt idx="1591">
                  <c:v>783.45249999999999</c:v>
                </c:pt>
                <c:pt idx="1592">
                  <c:v>783.69359999999995</c:v>
                </c:pt>
                <c:pt idx="1593">
                  <c:v>783.93460000000005</c:v>
                </c:pt>
                <c:pt idx="1594">
                  <c:v>784.17570000000001</c:v>
                </c:pt>
                <c:pt idx="1595">
                  <c:v>784.41669999999999</c:v>
                </c:pt>
                <c:pt idx="1596">
                  <c:v>784.65779999999995</c:v>
                </c:pt>
                <c:pt idx="1597">
                  <c:v>784.89890000000003</c:v>
                </c:pt>
                <c:pt idx="1598">
                  <c:v>785.13990000000001</c:v>
                </c:pt>
                <c:pt idx="1599">
                  <c:v>785.38099999999997</c:v>
                </c:pt>
                <c:pt idx="1600">
                  <c:v>785.62210000000005</c:v>
                </c:pt>
                <c:pt idx="1601">
                  <c:v>785.86320000000001</c:v>
                </c:pt>
                <c:pt idx="1602">
                  <c:v>786.10419999999999</c:v>
                </c:pt>
                <c:pt idx="1603">
                  <c:v>786.34519999999998</c:v>
                </c:pt>
                <c:pt idx="1604">
                  <c:v>786.58630000000005</c:v>
                </c:pt>
                <c:pt idx="1605">
                  <c:v>786.82740000000001</c:v>
                </c:pt>
                <c:pt idx="1606">
                  <c:v>787.0684</c:v>
                </c:pt>
                <c:pt idx="1607">
                  <c:v>787.30949999999996</c:v>
                </c:pt>
                <c:pt idx="1608">
                  <c:v>787.55050000000006</c:v>
                </c:pt>
                <c:pt idx="1609">
                  <c:v>787.79160000000002</c:v>
                </c:pt>
                <c:pt idx="1610">
                  <c:v>788.03269999999998</c:v>
                </c:pt>
                <c:pt idx="1611">
                  <c:v>788.27369999999996</c:v>
                </c:pt>
                <c:pt idx="1612">
                  <c:v>788.51480000000004</c:v>
                </c:pt>
                <c:pt idx="1613">
                  <c:v>788.7559</c:v>
                </c:pt>
                <c:pt idx="1614">
                  <c:v>788.99689999999998</c:v>
                </c:pt>
                <c:pt idx="1615">
                  <c:v>789.23800000000006</c:v>
                </c:pt>
                <c:pt idx="1616">
                  <c:v>789.47910000000002</c:v>
                </c:pt>
                <c:pt idx="1617">
                  <c:v>789.7201</c:v>
                </c:pt>
                <c:pt idx="1618">
                  <c:v>789.96119999999996</c:v>
                </c:pt>
                <c:pt idx="1619">
                  <c:v>790.20230000000004</c:v>
                </c:pt>
                <c:pt idx="1620">
                  <c:v>790.44330000000002</c:v>
                </c:pt>
                <c:pt idx="1621">
                  <c:v>790.68430000000001</c:v>
                </c:pt>
                <c:pt idx="1622">
                  <c:v>790.92539999999997</c:v>
                </c:pt>
                <c:pt idx="1623">
                  <c:v>791.16650000000004</c:v>
                </c:pt>
                <c:pt idx="1624">
                  <c:v>791.4076</c:v>
                </c:pt>
                <c:pt idx="1625">
                  <c:v>791.64859999999999</c:v>
                </c:pt>
                <c:pt idx="1626">
                  <c:v>791.88959999999997</c:v>
                </c:pt>
                <c:pt idx="1627">
                  <c:v>792.13070000000005</c:v>
                </c:pt>
                <c:pt idx="1628">
                  <c:v>792.37180000000001</c:v>
                </c:pt>
                <c:pt idx="1629">
                  <c:v>792.61289999999997</c:v>
                </c:pt>
                <c:pt idx="1630">
                  <c:v>792.85389999999995</c:v>
                </c:pt>
                <c:pt idx="1631">
                  <c:v>793.09500000000003</c:v>
                </c:pt>
                <c:pt idx="1632">
                  <c:v>793.33609999999999</c:v>
                </c:pt>
                <c:pt idx="1633">
                  <c:v>793.57709999999997</c:v>
                </c:pt>
                <c:pt idx="1634">
                  <c:v>793.81820000000005</c:v>
                </c:pt>
                <c:pt idx="1635">
                  <c:v>794.05920000000003</c:v>
                </c:pt>
                <c:pt idx="1636">
                  <c:v>794.30029999999999</c:v>
                </c:pt>
                <c:pt idx="1637">
                  <c:v>794.54139999999995</c:v>
                </c:pt>
                <c:pt idx="1638">
                  <c:v>794.78250000000003</c:v>
                </c:pt>
                <c:pt idx="1639">
                  <c:v>795.02350000000001</c:v>
                </c:pt>
                <c:pt idx="1640">
                  <c:v>795.2645</c:v>
                </c:pt>
                <c:pt idx="1641">
                  <c:v>795.50559999999996</c:v>
                </c:pt>
                <c:pt idx="1642">
                  <c:v>795.74670000000003</c:v>
                </c:pt>
                <c:pt idx="1643">
                  <c:v>795.98770000000002</c:v>
                </c:pt>
                <c:pt idx="1644">
                  <c:v>796.22879999999998</c:v>
                </c:pt>
                <c:pt idx="1645">
                  <c:v>796.46979999999996</c:v>
                </c:pt>
                <c:pt idx="1646">
                  <c:v>796.71090000000004</c:v>
                </c:pt>
                <c:pt idx="1647">
                  <c:v>796.952</c:v>
                </c:pt>
                <c:pt idx="1648">
                  <c:v>797.19309999999996</c:v>
                </c:pt>
                <c:pt idx="1649">
                  <c:v>797.43409999999994</c:v>
                </c:pt>
                <c:pt idx="1650">
                  <c:v>797.67520000000002</c:v>
                </c:pt>
                <c:pt idx="1651">
                  <c:v>797.91629999999998</c:v>
                </c:pt>
                <c:pt idx="1652">
                  <c:v>798.15729999999996</c:v>
                </c:pt>
                <c:pt idx="1653">
                  <c:v>798.39840000000004</c:v>
                </c:pt>
                <c:pt idx="1654">
                  <c:v>798.63940000000002</c:v>
                </c:pt>
                <c:pt idx="1655">
                  <c:v>798.88049999999998</c:v>
                </c:pt>
                <c:pt idx="1656">
                  <c:v>799.12159999999994</c:v>
                </c:pt>
                <c:pt idx="1657">
                  <c:v>799.36260000000004</c:v>
                </c:pt>
                <c:pt idx="1658">
                  <c:v>799.60360000000003</c:v>
                </c:pt>
                <c:pt idx="1659">
                  <c:v>799.84469999999999</c:v>
                </c:pt>
                <c:pt idx="1660">
                  <c:v>800.08579999999995</c:v>
                </c:pt>
                <c:pt idx="1661">
                  <c:v>800.32690000000002</c:v>
                </c:pt>
                <c:pt idx="1662">
                  <c:v>800.56790000000001</c:v>
                </c:pt>
                <c:pt idx="1663">
                  <c:v>800.80899999999997</c:v>
                </c:pt>
                <c:pt idx="1664">
                  <c:v>801.05</c:v>
                </c:pt>
                <c:pt idx="1665">
                  <c:v>801.29110000000003</c:v>
                </c:pt>
                <c:pt idx="1666">
                  <c:v>801.53219999999999</c:v>
                </c:pt>
                <c:pt idx="1667">
                  <c:v>801.77319999999997</c:v>
                </c:pt>
                <c:pt idx="1668">
                  <c:v>802.01430000000005</c:v>
                </c:pt>
                <c:pt idx="1669">
                  <c:v>802.25540000000001</c:v>
                </c:pt>
                <c:pt idx="1670">
                  <c:v>802.49649999999997</c:v>
                </c:pt>
                <c:pt idx="1671">
                  <c:v>802.73749999999995</c:v>
                </c:pt>
                <c:pt idx="1672">
                  <c:v>802.97850000000005</c:v>
                </c:pt>
                <c:pt idx="1673">
                  <c:v>803.21960000000001</c:v>
                </c:pt>
                <c:pt idx="1674">
                  <c:v>803.46069999999997</c:v>
                </c:pt>
                <c:pt idx="1675">
                  <c:v>803.70169999999996</c:v>
                </c:pt>
                <c:pt idx="1676">
                  <c:v>803.94280000000003</c:v>
                </c:pt>
                <c:pt idx="1677">
                  <c:v>804.18380000000002</c:v>
                </c:pt>
                <c:pt idx="1678">
                  <c:v>804.42489999999998</c:v>
                </c:pt>
                <c:pt idx="1679">
                  <c:v>804.66600000000005</c:v>
                </c:pt>
                <c:pt idx="1680">
                  <c:v>804.90700000000004</c:v>
                </c:pt>
                <c:pt idx="1681">
                  <c:v>805.1481</c:v>
                </c:pt>
                <c:pt idx="1682">
                  <c:v>805.38919999999996</c:v>
                </c:pt>
                <c:pt idx="1683">
                  <c:v>805.63019999999995</c:v>
                </c:pt>
                <c:pt idx="1684">
                  <c:v>805.87130000000002</c:v>
                </c:pt>
                <c:pt idx="1685">
                  <c:v>806.11239999999998</c:v>
                </c:pt>
                <c:pt idx="1686">
                  <c:v>806.35339999999997</c:v>
                </c:pt>
                <c:pt idx="1687">
                  <c:v>806.59450000000004</c:v>
                </c:pt>
                <c:pt idx="1688">
                  <c:v>806.8356</c:v>
                </c:pt>
                <c:pt idx="1689">
                  <c:v>807.07659999999998</c:v>
                </c:pt>
                <c:pt idx="1690">
                  <c:v>807.31759999999997</c:v>
                </c:pt>
                <c:pt idx="1691">
                  <c:v>807.55870000000004</c:v>
                </c:pt>
                <c:pt idx="1692">
                  <c:v>807.7998</c:v>
                </c:pt>
                <c:pt idx="1693">
                  <c:v>808.04089999999997</c:v>
                </c:pt>
                <c:pt idx="1694">
                  <c:v>808.28189999999995</c:v>
                </c:pt>
                <c:pt idx="1695">
                  <c:v>808.52290000000005</c:v>
                </c:pt>
                <c:pt idx="1696">
                  <c:v>808.76400000000001</c:v>
                </c:pt>
                <c:pt idx="1697">
                  <c:v>809.00509999999997</c:v>
                </c:pt>
                <c:pt idx="1698">
                  <c:v>809.24620000000004</c:v>
                </c:pt>
                <c:pt idx="1699">
                  <c:v>809.48720000000003</c:v>
                </c:pt>
                <c:pt idx="1700">
                  <c:v>809.72829999999999</c:v>
                </c:pt>
                <c:pt idx="1701">
                  <c:v>809.96939999999995</c:v>
                </c:pt>
                <c:pt idx="1702">
                  <c:v>810.21040000000005</c:v>
                </c:pt>
                <c:pt idx="1703">
                  <c:v>810.45150000000001</c:v>
                </c:pt>
                <c:pt idx="1704">
                  <c:v>810.6925</c:v>
                </c:pt>
                <c:pt idx="1705">
                  <c:v>810.93359999999996</c:v>
                </c:pt>
                <c:pt idx="1706">
                  <c:v>811.17470000000003</c:v>
                </c:pt>
                <c:pt idx="1707">
                  <c:v>811.41579999999999</c:v>
                </c:pt>
                <c:pt idx="1708">
                  <c:v>811.65679999999998</c:v>
                </c:pt>
                <c:pt idx="1709">
                  <c:v>811.89779999999996</c:v>
                </c:pt>
                <c:pt idx="1710">
                  <c:v>812.13890000000004</c:v>
                </c:pt>
                <c:pt idx="1711">
                  <c:v>812.38</c:v>
                </c:pt>
                <c:pt idx="1712">
                  <c:v>812.62099999999998</c:v>
                </c:pt>
                <c:pt idx="1713">
                  <c:v>812.86210000000005</c:v>
                </c:pt>
                <c:pt idx="1714">
                  <c:v>813.10310000000004</c:v>
                </c:pt>
                <c:pt idx="1715">
                  <c:v>813.3442</c:v>
                </c:pt>
                <c:pt idx="1716">
                  <c:v>813.58529999999996</c:v>
                </c:pt>
                <c:pt idx="1717">
                  <c:v>813.82640000000004</c:v>
                </c:pt>
                <c:pt idx="1718">
                  <c:v>814.06740000000002</c:v>
                </c:pt>
                <c:pt idx="1719">
                  <c:v>814.30849999999998</c:v>
                </c:pt>
                <c:pt idx="1720">
                  <c:v>814.54960000000005</c:v>
                </c:pt>
                <c:pt idx="1721">
                  <c:v>814.79060000000004</c:v>
                </c:pt>
                <c:pt idx="1722">
                  <c:v>815.03160000000003</c:v>
                </c:pt>
                <c:pt idx="1723">
                  <c:v>815.27269999999999</c:v>
                </c:pt>
                <c:pt idx="1724">
                  <c:v>815.51379999999995</c:v>
                </c:pt>
                <c:pt idx="1725">
                  <c:v>815.75490000000002</c:v>
                </c:pt>
                <c:pt idx="1726">
                  <c:v>815.99590000000001</c:v>
                </c:pt>
                <c:pt idx="1727">
                  <c:v>816.23689999999999</c:v>
                </c:pt>
                <c:pt idx="1728">
                  <c:v>816.47799999999995</c:v>
                </c:pt>
                <c:pt idx="1729">
                  <c:v>816.71910000000003</c:v>
                </c:pt>
                <c:pt idx="1730">
                  <c:v>816.96019999999999</c:v>
                </c:pt>
                <c:pt idx="1731">
                  <c:v>817.20119999999997</c:v>
                </c:pt>
                <c:pt idx="1732">
                  <c:v>817.44230000000005</c:v>
                </c:pt>
                <c:pt idx="1733">
                  <c:v>817.68330000000003</c:v>
                </c:pt>
                <c:pt idx="1734">
                  <c:v>817.92439999999999</c:v>
                </c:pt>
                <c:pt idx="1735">
                  <c:v>818.16549999999995</c:v>
                </c:pt>
                <c:pt idx="1736">
                  <c:v>818.40650000000005</c:v>
                </c:pt>
                <c:pt idx="1737">
                  <c:v>818.64760000000001</c:v>
                </c:pt>
                <c:pt idx="1738">
                  <c:v>818.88869999999997</c:v>
                </c:pt>
                <c:pt idx="1739">
                  <c:v>819.12980000000005</c:v>
                </c:pt>
                <c:pt idx="1740">
                  <c:v>819.37080000000003</c:v>
                </c:pt>
                <c:pt idx="1741">
                  <c:v>819.61180000000002</c:v>
                </c:pt>
                <c:pt idx="1742">
                  <c:v>819.85289999999998</c:v>
                </c:pt>
                <c:pt idx="1743">
                  <c:v>820.09400000000005</c:v>
                </c:pt>
                <c:pt idx="1744">
                  <c:v>820.33500000000004</c:v>
                </c:pt>
                <c:pt idx="1745">
                  <c:v>820.57600000000002</c:v>
                </c:pt>
                <c:pt idx="1746">
                  <c:v>820.81709999999998</c:v>
                </c:pt>
                <c:pt idx="1747">
                  <c:v>821.05820000000006</c:v>
                </c:pt>
                <c:pt idx="1748">
                  <c:v>821.29930000000002</c:v>
                </c:pt>
                <c:pt idx="1749">
                  <c:v>821.5403</c:v>
                </c:pt>
                <c:pt idx="1750">
                  <c:v>821.78139999999996</c:v>
                </c:pt>
                <c:pt idx="1751">
                  <c:v>822.02250000000004</c:v>
                </c:pt>
                <c:pt idx="1752">
                  <c:v>822.26350000000002</c:v>
                </c:pt>
                <c:pt idx="1753">
                  <c:v>822.50459999999998</c:v>
                </c:pt>
                <c:pt idx="1754">
                  <c:v>822.74570000000006</c:v>
                </c:pt>
                <c:pt idx="1755">
                  <c:v>822.98670000000004</c:v>
                </c:pt>
                <c:pt idx="1756">
                  <c:v>823.2278</c:v>
                </c:pt>
                <c:pt idx="1757">
                  <c:v>823.46889999999996</c:v>
                </c:pt>
                <c:pt idx="1758">
                  <c:v>823.70989999999995</c:v>
                </c:pt>
                <c:pt idx="1759">
                  <c:v>823.95090000000005</c:v>
                </c:pt>
                <c:pt idx="1760">
                  <c:v>824.19200000000001</c:v>
                </c:pt>
                <c:pt idx="1761">
                  <c:v>824.43309999999997</c:v>
                </c:pt>
                <c:pt idx="1762">
                  <c:v>824.67420000000004</c:v>
                </c:pt>
                <c:pt idx="1763">
                  <c:v>824.91520000000003</c:v>
                </c:pt>
                <c:pt idx="1764">
                  <c:v>825.15629999999999</c:v>
                </c:pt>
                <c:pt idx="1765">
                  <c:v>825.39729999999997</c:v>
                </c:pt>
                <c:pt idx="1766">
                  <c:v>825.63840000000005</c:v>
                </c:pt>
                <c:pt idx="1767">
                  <c:v>825.87950000000001</c:v>
                </c:pt>
                <c:pt idx="1768">
                  <c:v>826.12049999999999</c:v>
                </c:pt>
                <c:pt idx="1769">
                  <c:v>826.36159999999995</c:v>
                </c:pt>
                <c:pt idx="1770">
                  <c:v>826.60270000000003</c:v>
                </c:pt>
                <c:pt idx="1771">
                  <c:v>826.84379999999999</c:v>
                </c:pt>
                <c:pt idx="1772">
                  <c:v>827.08479999999997</c:v>
                </c:pt>
                <c:pt idx="1773">
                  <c:v>827.32579999999996</c:v>
                </c:pt>
                <c:pt idx="1774">
                  <c:v>827.56690000000003</c:v>
                </c:pt>
                <c:pt idx="1775">
                  <c:v>827.80799999999999</c:v>
                </c:pt>
                <c:pt idx="1776">
                  <c:v>828.04909999999995</c:v>
                </c:pt>
                <c:pt idx="1777">
                  <c:v>828.29010000000005</c:v>
                </c:pt>
                <c:pt idx="1778">
                  <c:v>828.53110000000004</c:v>
                </c:pt>
                <c:pt idx="1779">
                  <c:v>828.7722</c:v>
                </c:pt>
                <c:pt idx="1780">
                  <c:v>829.01329999999996</c:v>
                </c:pt>
                <c:pt idx="1781">
                  <c:v>829.25429999999994</c:v>
                </c:pt>
                <c:pt idx="1782">
                  <c:v>829.49540000000002</c:v>
                </c:pt>
                <c:pt idx="1783">
                  <c:v>829.73649999999998</c:v>
                </c:pt>
                <c:pt idx="1784">
                  <c:v>829.97749999999996</c:v>
                </c:pt>
                <c:pt idx="1785">
                  <c:v>830.21860000000004</c:v>
                </c:pt>
                <c:pt idx="1786">
                  <c:v>830.4597</c:v>
                </c:pt>
                <c:pt idx="1787">
                  <c:v>830.70069999999998</c:v>
                </c:pt>
                <c:pt idx="1788">
                  <c:v>830.94179999999994</c:v>
                </c:pt>
                <c:pt idx="1789">
                  <c:v>831.18290000000002</c:v>
                </c:pt>
                <c:pt idx="1790">
                  <c:v>831.4239</c:v>
                </c:pt>
                <c:pt idx="1791">
                  <c:v>831.66489999999999</c:v>
                </c:pt>
                <c:pt idx="1792">
                  <c:v>831.90599999999995</c:v>
                </c:pt>
                <c:pt idx="1793">
                  <c:v>832.14710000000002</c:v>
                </c:pt>
                <c:pt idx="1794">
                  <c:v>832.38819999999998</c:v>
                </c:pt>
                <c:pt idx="1795">
                  <c:v>832.62919999999997</c:v>
                </c:pt>
                <c:pt idx="1796">
                  <c:v>832.87019999999995</c:v>
                </c:pt>
                <c:pt idx="1797">
                  <c:v>833.11130000000003</c:v>
                </c:pt>
                <c:pt idx="1798">
                  <c:v>833.35239999999999</c:v>
                </c:pt>
                <c:pt idx="1799">
                  <c:v>833.59349999999995</c:v>
                </c:pt>
                <c:pt idx="1800">
                  <c:v>833.83450000000005</c:v>
                </c:pt>
                <c:pt idx="1801">
                  <c:v>834.07560000000001</c:v>
                </c:pt>
                <c:pt idx="1802">
                  <c:v>834.31669999999997</c:v>
                </c:pt>
                <c:pt idx="1803">
                  <c:v>834.55769999999995</c:v>
                </c:pt>
                <c:pt idx="1804">
                  <c:v>834.79880000000003</c:v>
                </c:pt>
                <c:pt idx="1805">
                  <c:v>835.03980000000001</c:v>
                </c:pt>
                <c:pt idx="1806">
                  <c:v>835.28089999999997</c:v>
                </c:pt>
                <c:pt idx="1807">
                  <c:v>835.52200000000005</c:v>
                </c:pt>
                <c:pt idx="1808">
                  <c:v>835.76310000000001</c:v>
                </c:pt>
                <c:pt idx="1809">
                  <c:v>836.00409999999999</c:v>
                </c:pt>
                <c:pt idx="1810">
                  <c:v>836.24509999999998</c:v>
                </c:pt>
                <c:pt idx="1811">
                  <c:v>836.48620000000005</c:v>
                </c:pt>
                <c:pt idx="1812">
                  <c:v>836.72730000000001</c:v>
                </c:pt>
                <c:pt idx="1813">
                  <c:v>836.9683</c:v>
                </c:pt>
                <c:pt idx="1814">
                  <c:v>837.20939999999996</c:v>
                </c:pt>
                <c:pt idx="1815">
                  <c:v>837.45039999999995</c:v>
                </c:pt>
                <c:pt idx="1816">
                  <c:v>837.69150000000002</c:v>
                </c:pt>
                <c:pt idx="1817">
                  <c:v>837.93259999999998</c:v>
                </c:pt>
                <c:pt idx="1818">
                  <c:v>838.17359999999996</c:v>
                </c:pt>
                <c:pt idx="1819">
                  <c:v>838.41470000000004</c:v>
                </c:pt>
                <c:pt idx="1820">
                  <c:v>838.6558</c:v>
                </c:pt>
                <c:pt idx="1821">
                  <c:v>838.89689999999996</c:v>
                </c:pt>
                <c:pt idx="1822">
                  <c:v>839.13789999999995</c:v>
                </c:pt>
                <c:pt idx="1823">
                  <c:v>839.37900000000002</c:v>
                </c:pt>
                <c:pt idx="1824">
                  <c:v>839.62</c:v>
                </c:pt>
                <c:pt idx="1825">
                  <c:v>839.86109999999996</c:v>
                </c:pt>
                <c:pt idx="1826">
                  <c:v>840.10220000000004</c:v>
                </c:pt>
                <c:pt idx="1827">
                  <c:v>840.34320000000002</c:v>
                </c:pt>
                <c:pt idx="1828">
                  <c:v>840.58420000000001</c:v>
                </c:pt>
                <c:pt idx="1829">
                  <c:v>840.82529999999997</c:v>
                </c:pt>
                <c:pt idx="1830">
                  <c:v>841.06640000000004</c:v>
                </c:pt>
                <c:pt idx="1831">
                  <c:v>841.3075</c:v>
                </c:pt>
                <c:pt idx="1832">
                  <c:v>841.54849999999999</c:v>
                </c:pt>
                <c:pt idx="1833">
                  <c:v>841.78959999999995</c:v>
                </c:pt>
                <c:pt idx="1834">
                  <c:v>842.03060000000005</c:v>
                </c:pt>
                <c:pt idx="1835">
                  <c:v>842.27170000000001</c:v>
                </c:pt>
                <c:pt idx="1836">
                  <c:v>842.51279999999997</c:v>
                </c:pt>
                <c:pt idx="1837">
                  <c:v>842.75379999999996</c:v>
                </c:pt>
                <c:pt idx="1838">
                  <c:v>842.99490000000003</c:v>
                </c:pt>
                <c:pt idx="1839">
                  <c:v>843.23599999999999</c:v>
                </c:pt>
                <c:pt idx="1840">
                  <c:v>843.47709999999995</c:v>
                </c:pt>
                <c:pt idx="1841">
                  <c:v>843.71810000000005</c:v>
                </c:pt>
                <c:pt idx="1842">
                  <c:v>843.95910000000003</c:v>
                </c:pt>
                <c:pt idx="1843">
                  <c:v>844.2002</c:v>
                </c:pt>
                <c:pt idx="1844">
                  <c:v>844.44129999999996</c:v>
                </c:pt>
                <c:pt idx="1845">
                  <c:v>844.68240000000003</c:v>
                </c:pt>
                <c:pt idx="1846">
                  <c:v>844.92340000000002</c:v>
                </c:pt>
                <c:pt idx="1847">
                  <c:v>845.1644</c:v>
                </c:pt>
                <c:pt idx="1848">
                  <c:v>845.40549999999996</c:v>
                </c:pt>
                <c:pt idx="1849">
                  <c:v>845.64660000000003</c:v>
                </c:pt>
                <c:pt idx="1850">
                  <c:v>845.88760000000002</c:v>
                </c:pt>
                <c:pt idx="1851">
                  <c:v>846.12869999999998</c:v>
                </c:pt>
                <c:pt idx="1852">
                  <c:v>846.36980000000005</c:v>
                </c:pt>
                <c:pt idx="1853">
                  <c:v>846.61080000000004</c:v>
                </c:pt>
                <c:pt idx="1854">
                  <c:v>846.8519</c:v>
                </c:pt>
                <c:pt idx="1855">
                  <c:v>847.09299999999996</c:v>
                </c:pt>
                <c:pt idx="1856">
                  <c:v>847.33399999999995</c:v>
                </c:pt>
                <c:pt idx="1857">
                  <c:v>847.57510000000002</c:v>
                </c:pt>
                <c:pt idx="1858">
                  <c:v>847.81619999999998</c:v>
                </c:pt>
                <c:pt idx="1859">
                  <c:v>848.05719999999997</c:v>
                </c:pt>
                <c:pt idx="1860">
                  <c:v>848.29819999999995</c:v>
                </c:pt>
                <c:pt idx="1861">
                  <c:v>848.53930000000003</c:v>
                </c:pt>
                <c:pt idx="1862">
                  <c:v>848.78039999999999</c:v>
                </c:pt>
                <c:pt idx="1863">
                  <c:v>849.02149999999995</c:v>
                </c:pt>
                <c:pt idx="1864">
                  <c:v>849.26250000000005</c:v>
                </c:pt>
                <c:pt idx="1865">
                  <c:v>849.50350000000003</c:v>
                </c:pt>
                <c:pt idx="1866">
                  <c:v>849.74459999999999</c:v>
                </c:pt>
                <c:pt idx="1867">
                  <c:v>849.98569999999995</c:v>
                </c:pt>
                <c:pt idx="1868">
                  <c:v>850.22680000000003</c:v>
                </c:pt>
                <c:pt idx="1869">
                  <c:v>850.46780000000001</c:v>
                </c:pt>
                <c:pt idx="1870">
                  <c:v>850.70889999999997</c:v>
                </c:pt>
                <c:pt idx="1871">
                  <c:v>850.95</c:v>
                </c:pt>
                <c:pt idx="1872">
                  <c:v>851.19100000000003</c:v>
                </c:pt>
                <c:pt idx="1873">
                  <c:v>851.43209999999999</c:v>
                </c:pt>
                <c:pt idx="1874">
                  <c:v>851.67309999999998</c:v>
                </c:pt>
                <c:pt idx="1875">
                  <c:v>851.91420000000005</c:v>
                </c:pt>
                <c:pt idx="1876">
                  <c:v>852.15530000000001</c:v>
                </c:pt>
                <c:pt idx="1877">
                  <c:v>852.39639999999997</c:v>
                </c:pt>
                <c:pt idx="1878">
                  <c:v>852.63739999999996</c:v>
                </c:pt>
                <c:pt idx="1879">
                  <c:v>852.87840000000006</c:v>
                </c:pt>
                <c:pt idx="1880">
                  <c:v>853.11950000000002</c:v>
                </c:pt>
                <c:pt idx="1881">
                  <c:v>853.36059999999998</c:v>
                </c:pt>
                <c:pt idx="1882">
                  <c:v>853.60159999999996</c:v>
                </c:pt>
                <c:pt idx="1883">
                  <c:v>853.84270000000004</c:v>
                </c:pt>
                <c:pt idx="1884">
                  <c:v>854.08370000000002</c:v>
                </c:pt>
                <c:pt idx="1885">
                  <c:v>854.32479999999998</c:v>
                </c:pt>
                <c:pt idx="1886">
                  <c:v>854.56590000000006</c:v>
                </c:pt>
                <c:pt idx="1887">
                  <c:v>854.80690000000004</c:v>
                </c:pt>
                <c:pt idx="1888">
                  <c:v>855.048</c:v>
                </c:pt>
                <c:pt idx="1889">
                  <c:v>855.28909999999996</c:v>
                </c:pt>
                <c:pt idx="1890">
                  <c:v>855.53020000000004</c:v>
                </c:pt>
                <c:pt idx="1891">
                  <c:v>855.77120000000002</c:v>
                </c:pt>
                <c:pt idx="1892">
                  <c:v>856.01229999999998</c:v>
                </c:pt>
                <c:pt idx="1893">
                  <c:v>856.25329999999997</c:v>
                </c:pt>
                <c:pt idx="1894">
                  <c:v>856.49440000000004</c:v>
                </c:pt>
                <c:pt idx="1895">
                  <c:v>856.7355</c:v>
                </c:pt>
                <c:pt idx="1896">
                  <c:v>856.97649999999999</c:v>
                </c:pt>
                <c:pt idx="1897">
                  <c:v>857.21749999999997</c:v>
                </c:pt>
                <c:pt idx="1898">
                  <c:v>857.45860000000005</c:v>
                </c:pt>
                <c:pt idx="1899">
                  <c:v>857.69970000000001</c:v>
                </c:pt>
                <c:pt idx="1900">
                  <c:v>857.94079999999997</c:v>
                </c:pt>
                <c:pt idx="1901">
                  <c:v>858.18179999999995</c:v>
                </c:pt>
                <c:pt idx="1902">
                  <c:v>858.42290000000003</c:v>
                </c:pt>
                <c:pt idx="1903">
                  <c:v>858.66390000000001</c:v>
                </c:pt>
                <c:pt idx="1904">
                  <c:v>858.90499999999997</c:v>
                </c:pt>
                <c:pt idx="1905">
                  <c:v>859.14610000000005</c:v>
                </c:pt>
                <c:pt idx="1906">
                  <c:v>859.38710000000003</c:v>
                </c:pt>
                <c:pt idx="1907">
                  <c:v>859.62819999999999</c:v>
                </c:pt>
                <c:pt idx="1908">
                  <c:v>859.86929999999995</c:v>
                </c:pt>
                <c:pt idx="1909">
                  <c:v>860.11040000000003</c:v>
                </c:pt>
                <c:pt idx="1910">
                  <c:v>860.35140000000001</c:v>
                </c:pt>
                <c:pt idx="1911">
                  <c:v>860.5924</c:v>
                </c:pt>
                <c:pt idx="1912">
                  <c:v>860.83349999999996</c:v>
                </c:pt>
                <c:pt idx="1913">
                  <c:v>861.07460000000003</c:v>
                </c:pt>
                <c:pt idx="1914">
                  <c:v>861.31569999999999</c:v>
                </c:pt>
                <c:pt idx="1915">
                  <c:v>861.55669999999998</c:v>
                </c:pt>
                <c:pt idx="1916">
                  <c:v>861.79769999999996</c:v>
                </c:pt>
                <c:pt idx="1917">
                  <c:v>862.03880000000004</c:v>
                </c:pt>
                <c:pt idx="1918">
                  <c:v>862.2799</c:v>
                </c:pt>
                <c:pt idx="1919">
                  <c:v>862.52089999999998</c:v>
                </c:pt>
                <c:pt idx="1920">
                  <c:v>862.76199999999994</c:v>
                </c:pt>
                <c:pt idx="1921">
                  <c:v>863.00310000000002</c:v>
                </c:pt>
                <c:pt idx="1922">
                  <c:v>863.2441</c:v>
                </c:pt>
                <c:pt idx="1923">
                  <c:v>863.48519999999996</c:v>
                </c:pt>
                <c:pt idx="1924">
                  <c:v>863.72630000000004</c:v>
                </c:pt>
                <c:pt idx="1925">
                  <c:v>863.96730000000002</c:v>
                </c:pt>
                <c:pt idx="1926">
                  <c:v>864.20839999999998</c:v>
                </c:pt>
                <c:pt idx="1927">
                  <c:v>864.44949999999994</c:v>
                </c:pt>
                <c:pt idx="1928">
                  <c:v>864.69050000000004</c:v>
                </c:pt>
                <c:pt idx="1929">
                  <c:v>864.93150000000003</c:v>
                </c:pt>
                <c:pt idx="1930">
                  <c:v>865.17259999999999</c:v>
                </c:pt>
                <c:pt idx="1931">
                  <c:v>865.41369999999995</c:v>
                </c:pt>
                <c:pt idx="1932">
                  <c:v>865.65480000000002</c:v>
                </c:pt>
                <c:pt idx="1933">
                  <c:v>865.89580000000001</c:v>
                </c:pt>
                <c:pt idx="1934">
                  <c:v>866.13679999999999</c:v>
                </c:pt>
                <c:pt idx="1935">
                  <c:v>866.37789999999995</c:v>
                </c:pt>
                <c:pt idx="1936">
                  <c:v>866.61900000000003</c:v>
                </c:pt>
                <c:pt idx="1937">
                  <c:v>866.86009999999999</c:v>
                </c:pt>
                <c:pt idx="1938">
                  <c:v>867.10109999999997</c:v>
                </c:pt>
                <c:pt idx="1939">
                  <c:v>867.34220000000005</c:v>
                </c:pt>
                <c:pt idx="1940">
                  <c:v>867.58330000000001</c:v>
                </c:pt>
                <c:pt idx="1941">
                  <c:v>867.82429999999999</c:v>
                </c:pt>
                <c:pt idx="1942">
                  <c:v>868.06539999999995</c:v>
                </c:pt>
                <c:pt idx="1943">
                  <c:v>868.30640000000005</c:v>
                </c:pt>
                <c:pt idx="1944">
                  <c:v>868.54750000000001</c:v>
                </c:pt>
                <c:pt idx="1945">
                  <c:v>868.78859999999997</c:v>
                </c:pt>
                <c:pt idx="1946">
                  <c:v>869.02970000000005</c:v>
                </c:pt>
                <c:pt idx="1947">
                  <c:v>869.27070000000003</c:v>
                </c:pt>
                <c:pt idx="1948">
                  <c:v>869.51170000000002</c:v>
                </c:pt>
                <c:pt idx="1949">
                  <c:v>869.75279999999998</c:v>
                </c:pt>
                <c:pt idx="1950">
                  <c:v>869.99390000000005</c:v>
                </c:pt>
                <c:pt idx="1951">
                  <c:v>870.23490000000004</c:v>
                </c:pt>
                <c:pt idx="1952">
                  <c:v>870.476</c:v>
                </c:pt>
                <c:pt idx="1953">
                  <c:v>870.71699999999998</c:v>
                </c:pt>
                <c:pt idx="1954">
                  <c:v>870.95809999999994</c:v>
                </c:pt>
                <c:pt idx="1955">
                  <c:v>871.19920000000002</c:v>
                </c:pt>
                <c:pt idx="1956">
                  <c:v>871.4402</c:v>
                </c:pt>
                <c:pt idx="1957">
                  <c:v>871.68129999999996</c:v>
                </c:pt>
                <c:pt idx="1958">
                  <c:v>871.92240000000004</c:v>
                </c:pt>
                <c:pt idx="1959">
                  <c:v>872.1635</c:v>
                </c:pt>
                <c:pt idx="1960">
                  <c:v>872.40449999999998</c:v>
                </c:pt>
                <c:pt idx="1961">
                  <c:v>872.64559999999994</c:v>
                </c:pt>
                <c:pt idx="1962">
                  <c:v>872.88660000000004</c:v>
                </c:pt>
                <c:pt idx="1963">
                  <c:v>873.1277</c:v>
                </c:pt>
                <c:pt idx="1964">
                  <c:v>873.36879999999996</c:v>
                </c:pt>
                <c:pt idx="1965">
                  <c:v>873.60979999999995</c:v>
                </c:pt>
                <c:pt idx="1966">
                  <c:v>873.85080000000005</c:v>
                </c:pt>
                <c:pt idx="1967">
                  <c:v>874.09190000000001</c:v>
                </c:pt>
                <c:pt idx="1968">
                  <c:v>874.33299999999997</c:v>
                </c:pt>
                <c:pt idx="1969">
                  <c:v>874.57410000000004</c:v>
                </c:pt>
                <c:pt idx="1970">
                  <c:v>874.81510000000003</c:v>
                </c:pt>
                <c:pt idx="1971">
                  <c:v>875.05619999999999</c:v>
                </c:pt>
                <c:pt idx="1972">
                  <c:v>875.29719999999998</c:v>
                </c:pt>
                <c:pt idx="1973">
                  <c:v>875.53830000000005</c:v>
                </c:pt>
                <c:pt idx="1974">
                  <c:v>875.77940000000001</c:v>
                </c:pt>
                <c:pt idx="1975">
                  <c:v>876.0204</c:v>
                </c:pt>
                <c:pt idx="1976">
                  <c:v>876.26149999999996</c:v>
                </c:pt>
                <c:pt idx="1977">
                  <c:v>876.50260000000003</c:v>
                </c:pt>
                <c:pt idx="1978">
                  <c:v>876.74369999999999</c:v>
                </c:pt>
                <c:pt idx="1979">
                  <c:v>876.98469999999998</c:v>
                </c:pt>
                <c:pt idx="1980">
                  <c:v>877.22569999999996</c:v>
                </c:pt>
                <c:pt idx="1981">
                  <c:v>877.46680000000003</c:v>
                </c:pt>
                <c:pt idx="1982">
                  <c:v>877.7079</c:v>
                </c:pt>
                <c:pt idx="1983">
                  <c:v>877.94899999999996</c:v>
                </c:pt>
                <c:pt idx="1984">
                  <c:v>878.19</c:v>
                </c:pt>
                <c:pt idx="1985">
                  <c:v>878.43100000000004</c:v>
                </c:pt>
                <c:pt idx="1986">
                  <c:v>878.6721</c:v>
                </c:pt>
                <c:pt idx="1987">
                  <c:v>878.91319999999996</c:v>
                </c:pt>
                <c:pt idx="1988">
                  <c:v>879.15419999999995</c:v>
                </c:pt>
                <c:pt idx="1989">
                  <c:v>879.39530000000002</c:v>
                </c:pt>
                <c:pt idx="1990">
                  <c:v>879.63639999999998</c:v>
                </c:pt>
                <c:pt idx="1991">
                  <c:v>879.87739999999997</c:v>
                </c:pt>
                <c:pt idx="1992">
                  <c:v>880.11850000000004</c:v>
                </c:pt>
                <c:pt idx="1993">
                  <c:v>880.3596</c:v>
                </c:pt>
                <c:pt idx="1994">
                  <c:v>880.60059999999999</c:v>
                </c:pt>
                <c:pt idx="1995">
                  <c:v>880.84169999999995</c:v>
                </c:pt>
                <c:pt idx="1996">
                  <c:v>881.08280000000002</c:v>
                </c:pt>
                <c:pt idx="1997">
                  <c:v>881.32380000000001</c:v>
                </c:pt>
                <c:pt idx="1998">
                  <c:v>881.56479999999999</c:v>
                </c:pt>
                <c:pt idx="1999">
                  <c:v>881.80589999999995</c:v>
                </c:pt>
                <c:pt idx="2000">
                  <c:v>882.04700000000003</c:v>
                </c:pt>
                <c:pt idx="2001">
                  <c:v>882.28809999999999</c:v>
                </c:pt>
                <c:pt idx="2002">
                  <c:v>882.52909999999997</c:v>
                </c:pt>
                <c:pt idx="2003">
                  <c:v>882.77009999999996</c:v>
                </c:pt>
                <c:pt idx="2004">
                  <c:v>883.01120000000003</c:v>
                </c:pt>
                <c:pt idx="2005">
                  <c:v>883.25229999999999</c:v>
                </c:pt>
                <c:pt idx="2006">
                  <c:v>883.49339999999995</c:v>
                </c:pt>
                <c:pt idx="2007">
                  <c:v>883.73440000000005</c:v>
                </c:pt>
                <c:pt idx="2008">
                  <c:v>883.97550000000001</c:v>
                </c:pt>
                <c:pt idx="2009">
                  <c:v>884.21659999999997</c:v>
                </c:pt>
                <c:pt idx="2010">
                  <c:v>884.45759999999996</c:v>
                </c:pt>
                <c:pt idx="2011">
                  <c:v>884.69870000000003</c:v>
                </c:pt>
                <c:pt idx="2012">
                  <c:v>884.93970000000002</c:v>
                </c:pt>
                <c:pt idx="2013">
                  <c:v>885.18079999999998</c:v>
                </c:pt>
                <c:pt idx="2014">
                  <c:v>885.42190000000005</c:v>
                </c:pt>
                <c:pt idx="2015">
                  <c:v>885.66300000000001</c:v>
                </c:pt>
                <c:pt idx="2016">
                  <c:v>885.904</c:v>
                </c:pt>
                <c:pt idx="2017">
                  <c:v>886.14499999999998</c:v>
                </c:pt>
                <c:pt idx="2018">
                  <c:v>886.38610000000006</c:v>
                </c:pt>
                <c:pt idx="2019">
                  <c:v>886.62720000000002</c:v>
                </c:pt>
                <c:pt idx="2020">
                  <c:v>886.8682</c:v>
                </c:pt>
                <c:pt idx="2021">
                  <c:v>887.10929999999996</c:v>
                </c:pt>
                <c:pt idx="2022">
                  <c:v>887.35029999999995</c:v>
                </c:pt>
                <c:pt idx="2023">
                  <c:v>887.59140000000002</c:v>
                </c:pt>
                <c:pt idx="2024">
                  <c:v>887.83249999999998</c:v>
                </c:pt>
                <c:pt idx="2025">
                  <c:v>888.07349999999997</c:v>
                </c:pt>
                <c:pt idx="2026">
                  <c:v>888.31460000000004</c:v>
                </c:pt>
                <c:pt idx="2027">
                  <c:v>888.5557</c:v>
                </c:pt>
                <c:pt idx="2028">
                  <c:v>888.79679999999996</c:v>
                </c:pt>
                <c:pt idx="2029">
                  <c:v>889.03779999999995</c:v>
                </c:pt>
                <c:pt idx="2030">
                  <c:v>889.27890000000002</c:v>
                </c:pt>
                <c:pt idx="2031">
                  <c:v>889.51990000000001</c:v>
                </c:pt>
                <c:pt idx="2032">
                  <c:v>889.76099999999997</c:v>
                </c:pt>
                <c:pt idx="2033">
                  <c:v>890.00210000000004</c:v>
                </c:pt>
                <c:pt idx="2034">
                  <c:v>890.24310000000003</c:v>
                </c:pt>
                <c:pt idx="2035">
                  <c:v>890.48410000000001</c:v>
                </c:pt>
                <c:pt idx="2036">
                  <c:v>890.72519999999997</c:v>
                </c:pt>
                <c:pt idx="2037">
                  <c:v>890.96630000000005</c:v>
                </c:pt>
                <c:pt idx="2038">
                  <c:v>891.20740000000001</c:v>
                </c:pt>
                <c:pt idx="2039">
                  <c:v>891.44839999999999</c:v>
                </c:pt>
                <c:pt idx="2040">
                  <c:v>891.68949999999995</c:v>
                </c:pt>
                <c:pt idx="2041">
                  <c:v>891.93050000000005</c:v>
                </c:pt>
                <c:pt idx="2042">
                  <c:v>892.17160000000001</c:v>
                </c:pt>
                <c:pt idx="2043">
                  <c:v>892.41269999999997</c:v>
                </c:pt>
                <c:pt idx="2044">
                  <c:v>892.65369999999996</c:v>
                </c:pt>
                <c:pt idx="2045">
                  <c:v>892.89480000000003</c:v>
                </c:pt>
                <c:pt idx="2046">
                  <c:v>893.13589999999999</c:v>
                </c:pt>
                <c:pt idx="2047">
                  <c:v>893.37699999999995</c:v>
                </c:pt>
                <c:pt idx="2048">
                  <c:v>893.61800000000005</c:v>
                </c:pt>
                <c:pt idx="2049">
                  <c:v>893.85900000000004</c:v>
                </c:pt>
                <c:pt idx="2050">
                  <c:v>894.1001</c:v>
                </c:pt>
                <c:pt idx="2051">
                  <c:v>894.34119999999996</c:v>
                </c:pt>
                <c:pt idx="2052">
                  <c:v>894.58230000000003</c:v>
                </c:pt>
                <c:pt idx="2053">
                  <c:v>894.82330000000002</c:v>
                </c:pt>
                <c:pt idx="2054">
                  <c:v>895.0643</c:v>
                </c:pt>
                <c:pt idx="2055">
                  <c:v>895.30539999999996</c:v>
                </c:pt>
                <c:pt idx="2056">
                  <c:v>895.54650000000004</c:v>
                </c:pt>
                <c:pt idx="2057">
                  <c:v>895.78750000000002</c:v>
                </c:pt>
                <c:pt idx="2058">
                  <c:v>896.02859999999998</c:v>
                </c:pt>
                <c:pt idx="2059">
                  <c:v>896.26969999999994</c:v>
                </c:pt>
                <c:pt idx="2060">
                  <c:v>896.51070000000004</c:v>
                </c:pt>
                <c:pt idx="2061">
                  <c:v>896.7518</c:v>
                </c:pt>
                <c:pt idx="2062">
                  <c:v>896.99289999999996</c:v>
                </c:pt>
                <c:pt idx="2063">
                  <c:v>897.23389999999995</c:v>
                </c:pt>
                <c:pt idx="2064">
                  <c:v>897.47500000000002</c:v>
                </c:pt>
                <c:pt idx="2065">
                  <c:v>897.71609999999998</c:v>
                </c:pt>
                <c:pt idx="2066">
                  <c:v>897.95709999999997</c:v>
                </c:pt>
                <c:pt idx="2067">
                  <c:v>898.19809999999995</c:v>
                </c:pt>
                <c:pt idx="2068">
                  <c:v>898.43920000000003</c:v>
                </c:pt>
                <c:pt idx="2069">
                  <c:v>898.68029999999999</c:v>
                </c:pt>
                <c:pt idx="2070">
                  <c:v>898.92139999999995</c:v>
                </c:pt>
                <c:pt idx="2071">
                  <c:v>899.16240000000005</c:v>
                </c:pt>
                <c:pt idx="2072">
                  <c:v>899.40340000000003</c:v>
                </c:pt>
                <c:pt idx="2073">
                  <c:v>899.64449999999999</c:v>
                </c:pt>
                <c:pt idx="2074">
                  <c:v>899.88559999999995</c:v>
                </c:pt>
                <c:pt idx="2075">
                  <c:v>900.12670000000003</c:v>
                </c:pt>
                <c:pt idx="2076">
                  <c:v>900.36770000000001</c:v>
                </c:pt>
                <c:pt idx="2077">
                  <c:v>900.60879999999997</c:v>
                </c:pt>
                <c:pt idx="2078">
                  <c:v>900.84990000000005</c:v>
                </c:pt>
                <c:pt idx="2079">
                  <c:v>901.09090000000003</c:v>
                </c:pt>
                <c:pt idx="2080">
                  <c:v>901.33199999999999</c:v>
                </c:pt>
                <c:pt idx="2081">
                  <c:v>901.57299999999998</c:v>
                </c:pt>
                <c:pt idx="2082">
                  <c:v>901.81410000000005</c:v>
                </c:pt>
                <c:pt idx="2083">
                  <c:v>902.05520000000001</c:v>
                </c:pt>
                <c:pt idx="2084">
                  <c:v>902.29629999999997</c:v>
                </c:pt>
                <c:pt idx="2085">
                  <c:v>902.53729999999996</c:v>
                </c:pt>
                <c:pt idx="2086">
                  <c:v>902.77829999999994</c:v>
                </c:pt>
                <c:pt idx="2087">
                  <c:v>903.01940000000002</c:v>
                </c:pt>
                <c:pt idx="2088">
                  <c:v>903.26049999999998</c:v>
                </c:pt>
                <c:pt idx="2089">
                  <c:v>903.50149999999996</c:v>
                </c:pt>
                <c:pt idx="2090">
                  <c:v>903.74260000000004</c:v>
                </c:pt>
                <c:pt idx="2091">
                  <c:v>903.98360000000002</c:v>
                </c:pt>
                <c:pt idx="2092">
                  <c:v>904.22469999999998</c:v>
                </c:pt>
                <c:pt idx="2093">
                  <c:v>904.46579999999994</c:v>
                </c:pt>
                <c:pt idx="2094">
                  <c:v>904.70680000000004</c:v>
                </c:pt>
                <c:pt idx="2095">
                  <c:v>904.9479</c:v>
                </c:pt>
                <c:pt idx="2096">
                  <c:v>905.18899999999996</c:v>
                </c:pt>
                <c:pt idx="2097">
                  <c:v>905.43010000000004</c:v>
                </c:pt>
                <c:pt idx="2098">
                  <c:v>905.67110000000002</c:v>
                </c:pt>
                <c:pt idx="2099">
                  <c:v>905.91219999999998</c:v>
                </c:pt>
                <c:pt idx="2100">
                  <c:v>906.15319999999997</c:v>
                </c:pt>
                <c:pt idx="2101">
                  <c:v>906.39430000000004</c:v>
                </c:pt>
                <c:pt idx="2102">
                  <c:v>906.6354</c:v>
                </c:pt>
                <c:pt idx="2103">
                  <c:v>906.87639999999999</c:v>
                </c:pt>
                <c:pt idx="2104">
                  <c:v>907.11739999999998</c:v>
                </c:pt>
                <c:pt idx="2105">
                  <c:v>907.35850000000005</c:v>
                </c:pt>
                <c:pt idx="2106">
                  <c:v>907.59960000000001</c:v>
                </c:pt>
                <c:pt idx="2107">
                  <c:v>907.84069999999997</c:v>
                </c:pt>
                <c:pt idx="2108">
                  <c:v>908.08169999999996</c:v>
                </c:pt>
                <c:pt idx="2109">
                  <c:v>908.32280000000003</c:v>
                </c:pt>
                <c:pt idx="2110">
                  <c:v>908.56380000000001</c:v>
                </c:pt>
                <c:pt idx="2111">
                  <c:v>908.80489999999998</c:v>
                </c:pt>
                <c:pt idx="2112">
                  <c:v>909.04600000000005</c:v>
                </c:pt>
                <c:pt idx="2113">
                  <c:v>909.28700000000003</c:v>
                </c:pt>
                <c:pt idx="2114">
                  <c:v>909.52809999999999</c:v>
                </c:pt>
                <c:pt idx="2115">
                  <c:v>909.76919999999996</c:v>
                </c:pt>
                <c:pt idx="2116">
                  <c:v>910.01030000000003</c:v>
                </c:pt>
                <c:pt idx="2117">
                  <c:v>910.25130000000001</c:v>
                </c:pt>
                <c:pt idx="2118">
                  <c:v>910.4923</c:v>
                </c:pt>
                <c:pt idx="2119">
                  <c:v>910.73339999999996</c:v>
                </c:pt>
                <c:pt idx="2120">
                  <c:v>910.97450000000003</c:v>
                </c:pt>
                <c:pt idx="2121">
                  <c:v>911.21559999999999</c:v>
                </c:pt>
                <c:pt idx="2122">
                  <c:v>911.45659999999998</c:v>
                </c:pt>
                <c:pt idx="2123">
                  <c:v>911.69759999999997</c:v>
                </c:pt>
                <c:pt idx="2124">
                  <c:v>911.93870000000004</c:v>
                </c:pt>
                <c:pt idx="2125">
                  <c:v>912.1798</c:v>
                </c:pt>
                <c:pt idx="2126">
                  <c:v>912.42089999999996</c:v>
                </c:pt>
                <c:pt idx="2127">
                  <c:v>912.66189999999995</c:v>
                </c:pt>
                <c:pt idx="2128">
                  <c:v>912.90300000000002</c:v>
                </c:pt>
                <c:pt idx="2129">
                  <c:v>913.14400000000001</c:v>
                </c:pt>
                <c:pt idx="2130">
                  <c:v>913.38509999999997</c:v>
                </c:pt>
                <c:pt idx="2131">
                  <c:v>913.62609999999995</c:v>
                </c:pt>
                <c:pt idx="2132">
                  <c:v>913.86720000000003</c:v>
                </c:pt>
                <c:pt idx="2133">
                  <c:v>914.10829999999999</c:v>
                </c:pt>
                <c:pt idx="2134">
                  <c:v>914.34939999999995</c:v>
                </c:pt>
                <c:pt idx="2135">
                  <c:v>914.59050000000002</c:v>
                </c:pt>
                <c:pt idx="2136">
                  <c:v>914.83140000000003</c:v>
                </c:pt>
                <c:pt idx="2137">
                  <c:v>915.07249999999999</c:v>
                </c:pt>
                <c:pt idx="2138">
                  <c:v>915.31359999999995</c:v>
                </c:pt>
                <c:pt idx="2139">
                  <c:v>915.55470000000003</c:v>
                </c:pt>
                <c:pt idx="2140">
                  <c:v>915.79570000000001</c:v>
                </c:pt>
                <c:pt idx="2141">
                  <c:v>916.0367</c:v>
                </c:pt>
                <c:pt idx="2142">
                  <c:v>916.27779999999996</c:v>
                </c:pt>
                <c:pt idx="2143">
                  <c:v>916.51890000000003</c:v>
                </c:pt>
                <c:pt idx="2144">
                  <c:v>916.76</c:v>
                </c:pt>
                <c:pt idx="2145">
                  <c:v>917.00099999999998</c:v>
                </c:pt>
                <c:pt idx="2146">
                  <c:v>917.24210000000005</c:v>
                </c:pt>
                <c:pt idx="2147">
                  <c:v>917.48320000000001</c:v>
                </c:pt>
                <c:pt idx="2148">
                  <c:v>917.7242</c:v>
                </c:pt>
                <c:pt idx="2149">
                  <c:v>917.96529999999996</c:v>
                </c:pt>
                <c:pt idx="2150">
                  <c:v>918.20630000000006</c:v>
                </c:pt>
                <c:pt idx="2151">
                  <c:v>918.44740000000002</c:v>
                </c:pt>
                <c:pt idx="2152">
                  <c:v>918.68849999999998</c:v>
                </c:pt>
                <c:pt idx="2153">
                  <c:v>918.92960000000005</c:v>
                </c:pt>
                <c:pt idx="2154">
                  <c:v>919.17049999999995</c:v>
                </c:pt>
                <c:pt idx="2155">
                  <c:v>919.41160000000002</c:v>
                </c:pt>
                <c:pt idx="2156">
                  <c:v>919.65269999999998</c:v>
                </c:pt>
                <c:pt idx="2157">
                  <c:v>919.89380000000006</c:v>
                </c:pt>
                <c:pt idx="2158">
                  <c:v>920.13490000000002</c:v>
                </c:pt>
                <c:pt idx="2159">
                  <c:v>920.3759</c:v>
                </c:pt>
                <c:pt idx="2160">
                  <c:v>920.61689999999999</c:v>
                </c:pt>
                <c:pt idx="2161">
                  <c:v>920.85799999999995</c:v>
                </c:pt>
                <c:pt idx="2162">
                  <c:v>921.09910000000002</c:v>
                </c:pt>
                <c:pt idx="2163">
                  <c:v>921.34010000000001</c:v>
                </c:pt>
                <c:pt idx="2164">
                  <c:v>921.58119999999997</c:v>
                </c:pt>
                <c:pt idx="2165">
                  <c:v>921.82230000000004</c:v>
                </c:pt>
                <c:pt idx="2166">
                  <c:v>922.0634</c:v>
                </c:pt>
                <c:pt idx="2167">
                  <c:v>922.30439999999999</c:v>
                </c:pt>
                <c:pt idx="2168">
                  <c:v>922.54539999999997</c:v>
                </c:pt>
                <c:pt idx="2169">
                  <c:v>922.78650000000005</c:v>
                </c:pt>
                <c:pt idx="2170">
                  <c:v>923.02760000000001</c:v>
                </c:pt>
                <c:pt idx="2171">
                  <c:v>923.26869999999997</c:v>
                </c:pt>
                <c:pt idx="2172">
                  <c:v>923.50980000000004</c:v>
                </c:pt>
                <c:pt idx="2173">
                  <c:v>923.75070000000005</c:v>
                </c:pt>
                <c:pt idx="2174">
                  <c:v>923.99180000000001</c:v>
                </c:pt>
                <c:pt idx="2175">
                  <c:v>924.23289999999997</c:v>
                </c:pt>
                <c:pt idx="2176">
                  <c:v>924.47400000000005</c:v>
                </c:pt>
                <c:pt idx="2177">
                  <c:v>924.71500000000003</c:v>
                </c:pt>
                <c:pt idx="2178">
                  <c:v>924.95609999999999</c:v>
                </c:pt>
                <c:pt idx="2179">
                  <c:v>925.19709999999998</c:v>
                </c:pt>
                <c:pt idx="2180">
                  <c:v>925.43820000000005</c:v>
                </c:pt>
                <c:pt idx="2181">
                  <c:v>925.67930000000001</c:v>
                </c:pt>
                <c:pt idx="2182">
                  <c:v>925.9203</c:v>
                </c:pt>
                <c:pt idx="2183">
                  <c:v>926.16139999999996</c:v>
                </c:pt>
                <c:pt idx="2184">
                  <c:v>926.40250000000003</c:v>
                </c:pt>
                <c:pt idx="2185">
                  <c:v>926.64359999999999</c:v>
                </c:pt>
                <c:pt idx="2186">
                  <c:v>926.8845</c:v>
                </c:pt>
                <c:pt idx="2187">
                  <c:v>927.12559999999996</c:v>
                </c:pt>
                <c:pt idx="2188">
                  <c:v>927.36670000000004</c:v>
                </c:pt>
                <c:pt idx="2189">
                  <c:v>927.6078</c:v>
                </c:pt>
                <c:pt idx="2190">
                  <c:v>927.84889999999996</c:v>
                </c:pt>
                <c:pt idx="2191">
                  <c:v>928.08979999999997</c:v>
                </c:pt>
                <c:pt idx="2192">
                  <c:v>928.33090000000004</c:v>
                </c:pt>
                <c:pt idx="2193">
                  <c:v>928.572</c:v>
                </c:pt>
                <c:pt idx="2194">
                  <c:v>928.81309999999996</c:v>
                </c:pt>
                <c:pt idx="2195">
                  <c:v>929.05420000000004</c:v>
                </c:pt>
                <c:pt idx="2196">
                  <c:v>929.29520000000002</c:v>
                </c:pt>
                <c:pt idx="2197">
                  <c:v>929.53629999999998</c:v>
                </c:pt>
                <c:pt idx="2198">
                  <c:v>929.77729999999997</c:v>
                </c:pt>
                <c:pt idx="2199">
                  <c:v>930.01840000000004</c:v>
                </c:pt>
                <c:pt idx="2200">
                  <c:v>930.25940000000003</c:v>
                </c:pt>
                <c:pt idx="2201">
                  <c:v>930.50049999999999</c:v>
                </c:pt>
                <c:pt idx="2202">
                  <c:v>930.74159999999995</c:v>
                </c:pt>
                <c:pt idx="2203">
                  <c:v>930.98270000000002</c:v>
                </c:pt>
                <c:pt idx="2204">
                  <c:v>931.22379999999998</c:v>
                </c:pt>
                <c:pt idx="2205">
                  <c:v>931.46469999999999</c:v>
                </c:pt>
                <c:pt idx="2206">
                  <c:v>931.70579999999995</c:v>
                </c:pt>
                <c:pt idx="2207">
                  <c:v>931.94690000000003</c:v>
                </c:pt>
                <c:pt idx="2208">
                  <c:v>932.18799999999999</c:v>
                </c:pt>
                <c:pt idx="2209">
                  <c:v>932.42899999999997</c:v>
                </c:pt>
                <c:pt idx="2210">
                  <c:v>932.67</c:v>
                </c:pt>
                <c:pt idx="2211">
                  <c:v>932.91110000000003</c:v>
                </c:pt>
                <c:pt idx="2212">
                  <c:v>933.15219999999999</c:v>
                </c:pt>
                <c:pt idx="2213">
                  <c:v>933.39329999999995</c:v>
                </c:pt>
                <c:pt idx="2214">
                  <c:v>933.63430000000005</c:v>
                </c:pt>
                <c:pt idx="2215">
                  <c:v>933.87540000000001</c:v>
                </c:pt>
                <c:pt idx="2216">
                  <c:v>934.11649999999997</c:v>
                </c:pt>
                <c:pt idx="2217">
                  <c:v>934.35749999999996</c:v>
                </c:pt>
                <c:pt idx="2218">
                  <c:v>934.59860000000003</c:v>
                </c:pt>
                <c:pt idx="2219">
                  <c:v>934.83960000000002</c:v>
                </c:pt>
                <c:pt idx="2220">
                  <c:v>935.08069999999998</c:v>
                </c:pt>
                <c:pt idx="2221">
                  <c:v>935.32180000000005</c:v>
                </c:pt>
                <c:pt idx="2222">
                  <c:v>935.56290000000001</c:v>
                </c:pt>
                <c:pt idx="2223">
                  <c:v>935.80380000000002</c:v>
                </c:pt>
                <c:pt idx="2224">
                  <c:v>936.04489999999998</c:v>
                </c:pt>
                <c:pt idx="2225">
                  <c:v>936.28599999999994</c:v>
                </c:pt>
                <c:pt idx="2226">
                  <c:v>936.52710000000002</c:v>
                </c:pt>
                <c:pt idx="2227">
                  <c:v>936.76819999999998</c:v>
                </c:pt>
                <c:pt idx="2228">
                  <c:v>937.00919999999996</c:v>
                </c:pt>
                <c:pt idx="2229">
                  <c:v>937.25019999999995</c:v>
                </c:pt>
                <c:pt idx="2230">
                  <c:v>937.49130000000002</c:v>
                </c:pt>
                <c:pt idx="2231">
                  <c:v>937.73239999999998</c:v>
                </c:pt>
                <c:pt idx="2232">
                  <c:v>937.97339999999997</c:v>
                </c:pt>
                <c:pt idx="2233">
                  <c:v>938.21450000000004</c:v>
                </c:pt>
                <c:pt idx="2234">
                  <c:v>938.4556</c:v>
                </c:pt>
                <c:pt idx="2235">
                  <c:v>938.69669999999996</c:v>
                </c:pt>
                <c:pt idx="2236">
                  <c:v>938.93769999999995</c:v>
                </c:pt>
                <c:pt idx="2237">
                  <c:v>939.17870000000005</c:v>
                </c:pt>
                <c:pt idx="2238">
                  <c:v>939.41980000000001</c:v>
                </c:pt>
                <c:pt idx="2239">
                  <c:v>939.66089999999997</c:v>
                </c:pt>
                <c:pt idx="2240">
                  <c:v>939.90200000000004</c:v>
                </c:pt>
                <c:pt idx="2241">
                  <c:v>940.1431</c:v>
                </c:pt>
                <c:pt idx="2242">
                  <c:v>940.38400000000001</c:v>
                </c:pt>
                <c:pt idx="2243">
                  <c:v>940.62509999999997</c:v>
                </c:pt>
                <c:pt idx="2244">
                  <c:v>940.86620000000005</c:v>
                </c:pt>
                <c:pt idx="2245">
                  <c:v>941.10730000000001</c:v>
                </c:pt>
                <c:pt idx="2246">
                  <c:v>941.34829999999999</c:v>
                </c:pt>
                <c:pt idx="2247">
                  <c:v>941.58939999999996</c:v>
                </c:pt>
                <c:pt idx="2248">
                  <c:v>941.83040000000005</c:v>
                </c:pt>
                <c:pt idx="2249">
                  <c:v>942.07150000000001</c:v>
                </c:pt>
                <c:pt idx="2250">
                  <c:v>942.31259999999997</c:v>
                </c:pt>
                <c:pt idx="2251">
                  <c:v>942.55359999999996</c:v>
                </c:pt>
                <c:pt idx="2252">
                  <c:v>942.79470000000003</c:v>
                </c:pt>
                <c:pt idx="2253">
                  <c:v>943.03579999999999</c:v>
                </c:pt>
                <c:pt idx="2254">
                  <c:v>943.27689999999996</c:v>
                </c:pt>
                <c:pt idx="2255">
                  <c:v>943.51779999999997</c:v>
                </c:pt>
                <c:pt idx="2256">
                  <c:v>943.75890000000004</c:v>
                </c:pt>
                <c:pt idx="2257">
                  <c:v>944</c:v>
                </c:pt>
                <c:pt idx="2258">
                  <c:v>944.24109999999996</c:v>
                </c:pt>
                <c:pt idx="2259">
                  <c:v>944.48220000000003</c:v>
                </c:pt>
                <c:pt idx="2260">
                  <c:v>944.72310000000004</c:v>
                </c:pt>
                <c:pt idx="2261">
                  <c:v>944.96420000000001</c:v>
                </c:pt>
                <c:pt idx="2262">
                  <c:v>945.20529999999997</c:v>
                </c:pt>
                <c:pt idx="2263">
                  <c:v>945.44640000000004</c:v>
                </c:pt>
                <c:pt idx="2264">
                  <c:v>945.6875</c:v>
                </c:pt>
                <c:pt idx="2265">
                  <c:v>945.92849999999999</c:v>
                </c:pt>
                <c:pt idx="2266">
                  <c:v>946.16959999999995</c:v>
                </c:pt>
                <c:pt idx="2267">
                  <c:v>946.41060000000004</c:v>
                </c:pt>
                <c:pt idx="2268">
                  <c:v>946.65170000000001</c:v>
                </c:pt>
                <c:pt idx="2269">
                  <c:v>946.89269999999999</c:v>
                </c:pt>
                <c:pt idx="2270">
                  <c:v>947.13379999999995</c:v>
                </c:pt>
                <c:pt idx="2271">
                  <c:v>947.37490000000003</c:v>
                </c:pt>
                <c:pt idx="2272">
                  <c:v>947.61599999999999</c:v>
                </c:pt>
                <c:pt idx="2273">
                  <c:v>947.85709999999995</c:v>
                </c:pt>
                <c:pt idx="2274">
                  <c:v>948.09799999999996</c:v>
                </c:pt>
                <c:pt idx="2275">
                  <c:v>948.33910000000003</c:v>
                </c:pt>
                <c:pt idx="2276">
                  <c:v>948.58019999999999</c:v>
                </c:pt>
                <c:pt idx="2277">
                  <c:v>948.82129999999995</c:v>
                </c:pt>
                <c:pt idx="2278">
                  <c:v>949.06230000000005</c:v>
                </c:pt>
                <c:pt idx="2279">
                  <c:v>949.30330000000004</c:v>
                </c:pt>
                <c:pt idx="2280">
                  <c:v>949.5444</c:v>
                </c:pt>
                <c:pt idx="2281">
                  <c:v>949.78549999999996</c:v>
                </c:pt>
                <c:pt idx="2282">
                  <c:v>950.02660000000003</c:v>
                </c:pt>
                <c:pt idx="2283">
                  <c:v>950.26760000000002</c:v>
                </c:pt>
                <c:pt idx="2284">
                  <c:v>950.50869999999998</c:v>
                </c:pt>
                <c:pt idx="2285">
                  <c:v>950.74980000000005</c:v>
                </c:pt>
                <c:pt idx="2286">
                  <c:v>950.99080000000004</c:v>
                </c:pt>
                <c:pt idx="2287">
                  <c:v>951.2319</c:v>
                </c:pt>
                <c:pt idx="2288">
                  <c:v>951.47289999999998</c:v>
                </c:pt>
                <c:pt idx="2289">
                  <c:v>951.71400000000006</c:v>
                </c:pt>
                <c:pt idx="2290">
                  <c:v>951.95510000000002</c:v>
                </c:pt>
                <c:pt idx="2291">
                  <c:v>952.19619999999998</c:v>
                </c:pt>
                <c:pt idx="2292">
                  <c:v>952.43709999999999</c:v>
                </c:pt>
                <c:pt idx="2293">
                  <c:v>952.67819999999995</c:v>
                </c:pt>
                <c:pt idx="2294">
                  <c:v>952.91930000000002</c:v>
                </c:pt>
                <c:pt idx="2295">
                  <c:v>953.16039999999998</c:v>
                </c:pt>
                <c:pt idx="2296">
                  <c:v>953.40150000000006</c:v>
                </c:pt>
                <c:pt idx="2297">
                  <c:v>953.64250000000004</c:v>
                </c:pt>
                <c:pt idx="2298">
                  <c:v>953.88350000000003</c:v>
                </c:pt>
                <c:pt idx="2299">
                  <c:v>954.12459999999999</c:v>
                </c:pt>
                <c:pt idx="2300">
                  <c:v>954.36569999999995</c:v>
                </c:pt>
                <c:pt idx="2301">
                  <c:v>954.60670000000005</c:v>
                </c:pt>
                <c:pt idx="2302">
                  <c:v>954.84780000000001</c:v>
                </c:pt>
                <c:pt idx="2303">
                  <c:v>955.08889999999997</c:v>
                </c:pt>
                <c:pt idx="2304">
                  <c:v>955.33</c:v>
                </c:pt>
                <c:pt idx="2305">
                  <c:v>955.57100000000003</c:v>
                </c:pt>
                <c:pt idx="2306">
                  <c:v>955.81200000000001</c:v>
                </c:pt>
                <c:pt idx="2307">
                  <c:v>956.05309999999997</c:v>
                </c:pt>
                <c:pt idx="2308">
                  <c:v>956.29420000000005</c:v>
                </c:pt>
                <c:pt idx="2309">
                  <c:v>956.53530000000001</c:v>
                </c:pt>
                <c:pt idx="2310">
                  <c:v>956.77639999999997</c:v>
                </c:pt>
                <c:pt idx="2311">
                  <c:v>957.01729999999998</c:v>
                </c:pt>
                <c:pt idx="2312">
                  <c:v>957.25840000000005</c:v>
                </c:pt>
                <c:pt idx="2313">
                  <c:v>957.49950000000001</c:v>
                </c:pt>
                <c:pt idx="2314">
                  <c:v>957.74059999999997</c:v>
                </c:pt>
                <c:pt idx="2315">
                  <c:v>957.98159999999996</c:v>
                </c:pt>
                <c:pt idx="2316">
                  <c:v>958.22270000000003</c:v>
                </c:pt>
                <c:pt idx="2317">
                  <c:v>958.46370000000002</c:v>
                </c:pt>
                <c:pt idx="2318">
                  <c:v>958.70479999999998</c:v>
                </c:pt>
                <c:pt idx="2319">
                  <c:v>958.94590000000005</c:v>
                </c:pt>
                <c:pt idx="2320">
                  <c:v>959.18690000000004</c:v>
                </c:pt>
                <c:pt idx="2321">
                  <c:v>959.428</c:v>
                </c:pt>
                <c:pt idx="2322">
                  <c:v>959.66909999999996</c:v>
                </c:pt>
                <c:pt idx="2323">
                  <c:v>959.91020000000003</c:v>
                </c:pt>
                <c:pt idx="2324">
                  <c:v>960.15110000000004</c:v>
                </c:pt>
                <c:pt idx="2325">
                  <c:v>960.3922</c:v>
                </c:pt>
                <c:pt idx="2326">
                  <c:v>960.63329999999996</c:v>
                </c:pt>
                <c:pt idx="2327">
                  <c:v>960.87440000000004</c:v>
                </c:pt>
                <c:pt idx="2328">
                  <c:v>961.1155</c:v>
                </c:pt>
                <c:pt idx="2329">
                  <c:v>961.35640000000001</c:v>
                </c:pt>
                <c:pt idx="2330">
                  <c:v>961.59749999999997</c:v>
                </c:pt>
                <c:pt idx="2331">
                  <c:v>961.83860000000004</c:v>
                </c:pt>
                <c:pt idx="2332">
                  <c:v>962.0797</c:v>
                </c:pt>
                <c:pt idx="2333">
                  <c:v>962.32079999999996</c:v>
                </c:pt>
                <c:pt idx="2334">
                  <c:v>962.56179999999995</c:v>
                </c:pt>
                <c:pt idx="2335">
                  <c:v>962.80290000000002</c:v>
                </c:pt>
                <c:pt idx="2336">
                  <c:v>963.04390000000001</c:v>
                </c:pt>
                <c:pt idx="2337">
                  <c:v>963.28499999999997</c:v>
                </c:pt>
                <c:pt idx="2338">
                  <c:v>963.52599999999995</c:v>
                </c:pt>
                <c:pt idx="2339">
                  <c:v>963.76710000000003</c:v>
                </c:pt>
                <c:pt idx="2340">
                  <c:v>964.00819999999999</c:v>
                </c:pt>
                <c:pt idx="2341">
                  <c:v>964.24929999999995</c:v>
                </c:pt>
                <c:pt idx="2342">
                  <c:v>964.49040000000002</c:v>
                </c:pt>
                <c:pt idx="2343">
                  <c:v>964.73130000000003</c:v>
                </c:pt>
                <c:pt idx="2344">
                  <c:v>964.97239999999999</c:v>
                </c:pt>
                <c:pt idx="2345">
                  <c:v>965.21349999999995</c:v>
                </c:pt>
                <c:pt idx="2346">
                  <c:v>965.45460000000003</c:v>
                </c:pt>
                <c:pt idx="2347">
                  <c:v>965.69560000000001</c:v>
                </c:pt>
                <c:pt idx="2348">
                  <c:v>965.9366</c:v>
                </c:pt>
                <c:pt idx="2349">
                  <c:v>966.17769999999996</c:v>
                </c:pt>
                <c:pt idx="2350">
                  <c:v>966.41880000000003</c:v>
                </c:pt>
                <c:pt idx="2351">
                  <c:v>966.65989999999999</c:v>
                </c:pt>
                <c:pt idx="2352">
                  <c:v>966.90089999999998</c:v>
                </c:pt>
                <c:pt idx="2353">
                  <c:v>967.14200000000005</c:v>
                </c:pt>
                <c:pt idx="2354">
                  <c:v>967.38310000000001</c:v>
                </c:pt>
                <c:pt idx="2355">
                  <c:v>967.6241</c:v>
                </c:pt>
                <c:pt idx="2356">
                  <c:v>967.86519999999996</c:v>
                </c:pt>
                <c:pt idx="2357">
                  <c:v>968.10619999999994</c:v>
                </c:pt>
                <c:pt idx="2358">
                  <c:v>968.34730000000002</c:v>
                </c:pt>
                <c:pt idx="2359">
                  <c:v>968.58839999999998</c:v>
                </c:pt>
                <c:pt idx="2360">
                  <c:v>968.82950000000005</c:v>
                </c:pt>
                <c:pt idx="2361">
                  <c:v>969.07039999999995</c:v>
                </c:pt>
                <c:pt idx="2362">
                  <c:v>969.31150000000002</c:v>
                </c:pt>
                <c:pt idx="2363">
                  <c:v>969.55259999999998</c:v>
                </c:pt>
                <c:pt idx="2364">
                  <c:v>969.79369999999994</c:v>
                </c:pt>
                <c:pt idx="2365">
                  <c:v>970.03480000000002</c:v>
                </c:pt>
                <c:pt idx="2366">
                  <c:v>970.2758</c:v>
                </c:pt>
                <c:pt idx="2367">
                  <c:v>970.51679999999999</c:v>
                </c:pt>
                <c:pt idx="2368">
                  <c:v>970.75789999999995</c:v>
                </c:pt>
                <c:pt idx="2369">
                  <c:v>970.99900000000002</c:v>
                </c:pt>
                <c:pt idx="2370">
                  <c:v>971.24</c:v>
                </c:pt>
                <c:pt idx="2371">
                  <c:v>971.48109999999997</c:v>
                </c:pt>
                <c:pt idx="2372">
                  <c:v>971.72220000000004</c:v>
                </c:pt>
                <c:pt idx="2373">
                  <c:v>971.9633</c:v>
                </c:pt>
                <c:pt idx="2374">
                  <c:v>972.20429999999999</c:v>
                </c:pt>
                <c:pt idx="2375">
                  <c:v>972.44529999999997</c:v>
                </c:pt>
                <c:pt idx="2376">
                  <c:v>972.68640000000005</c:v>
                </c:pt>
                <c:pt idx="2377">
                  <c:v>972.92750000000001</c:v>
                </c:pt>
                <c:pt idx="2378">
                  <c:v>973.16859999999997</c:v>
                </c:pt>
                <c:pt idx="2379">
                  <c:v>973.40970000000004</c:v>
                </c:pt>
                <c:pt idx="2380">
                  <c:v>973.65060000000005</c:v>
                </c:pt>
                <c:pt idx="2381">
                  <c:v>973.89170000000001</c:v>
                </c:pt>
                <c:pt idx="2382">
                  <c:v>974.13279999999997</c:v>
                </c:pt>
                <c:pt idx="2383">
                  <c:v>974.37390000000005</c:v>
                </c:pt>
                <c:pt idx="2384">
                  <c:v>974.61490000000003</c:v>
                </c:pt>
                <c:pt idx="2385">
                  <c:v>974.85599999999999</c:v>
                </c:pt>
                <c:pt idx="2386">
                  <c:v>975.09699999999998</c:v>
                </c:pt>
                <c:pt idx="2387">
                  <c:v>975.33810000000005</c:v>
                </c:pt>
                <c:pt idx="2388">
                  <c:v>975.57920000000001</c:v>
                </c:pt>
                <c:pt idx="2389">
                  <c:v>975.8202</c:v>
                </c:pt>
                <c:pt idx="2390">
                  <c:v>976.06129999999996</c:v>
                </c:pt>
                <c:pt idx="2391">
                  <c:v>976.30240000000003</c:v>
                </c:pt>
                <c:pt idx="2392">
                  <c:v>976.54349999999999</c:v>
                </c:pt>
                <c:pt idx="2393">
                  <c:v>976.78440000000001</c:v>
                </c:pt>
                <c:pt idx="2394">
                  <c:v>977.02549999999997</c:v>
                </c:pt>
                <c:pt idx="2395">
                  <c:v>977.26660000000004</c:v>
                </c:pt>
                <c:pt idx="2396">
                  <c:v>977.5077</c:v>
                </c:pt>
                <c:pt idx="2397">
                  <c:v>977.74879999999996</c:v>
                </c:pt>
                <c:pt idx="2398">
                  <c:v>977.98969999999997</c:v>
                </c:pt>
                <c:pt idx="2399">
                  <c:v>978.23080000000004</c:v>
                </c:pt>
                <c:pt idx="2400">
                  <c:v>978.47190000000001</c:v>
                </c:pt>
                <c:pt idx="2401">
                  <c:v>978.71299999999997</c:v>
                </c:pt>
                <c:pt idx="2402">
                  <c:v>978.95410000000004</c:v>
                </c:pt>
                <c:pt idx="2403">
                  <c:v>979.19510000000002</c:v>
                </c:pt>
                <c:pt idx="2404">
                  <c:v>979.43619999999999</c:v>
                </c:pt>
                <c:pt idx="2405">
                  <c:v>979.67719999999997</c:v>
                </c:pt>
                <c:pt idx="2406">
                  <c:v>979.91830000000004</c:v>
                </c:pt>
                <c:pt idx="2407">
                  <c:v>980.15930000000003</c:v>
                </c:pt>
                <c:pt idx="2408">
                  <c:v>980.40039999999999</c:v>
                </c:pt>
                <c:pt idx="2409">
                  <c:v>980.64149999999995</c:v>
                </c:pt>
                <c:pt idx="2410">
                  <c:v>980.88260000000002</c:v>
                </c:pt>
                <c:pt idx="2411">
                  <c:v>981.12369999999999</c:v>
                </c:pt>
                <c:pt idx="2412">
                  <c:v>981.3646</c:v>
                </c:pt>
                <c:pt idx="2413">
                  <c:v>981.60569999999996</c:v>
                </c:pt>
                <c:pt idx="2414">
                  <c:v>981.84680000000003</c:v>
                </c:pt>
                <c:pt idx="2415">
                  <c:v>982.08789999999999</c:v>
                </c:pt>
                <c:pt idx="2416">
                  <c:v>982.32889999999998</c:v>
                </c:pt>
                <c:pt idx="2417">
                  <c:v>982.56989999999996</c:v>
                </c:pt>
                <c:pt idx="2418">
                  <c:v>982.81100000000004</c:v>
                </c:pt>
                <c:pt idx="2419">
                  <c:v>983.0521</c:v>
                </c:pt>
                <c:pt idx="2420">
                  <c:v>983.29319999999996</c:v>
                </c:pt>
                <c:pt idx="2421">
                  <c:v>983.53420000000006</c:v>
                </c:pt>
                <c:pt idx="2422">
                  <c:v>983.77530000000002</c:v>
                </c:pt>
                <c:pt idx="2423">
                  <c:v>984.01639999999998</c:v>
                </c:pt>
                <c:pt idx="2424">
                  <c:v>984.25739999999996</c:v>
                </c:pt>
                <c:pt idx="2425">
                  <c:v>984.49850000000004</c:v>
                </c:pt>
                <c:pt idx="2426">
                  <c:v>984.73950000000002</c:v>
                </c:pt>
                <c:pt idx="2427">
                  <c:v>984.98059999999998</c:v>
                </c:pt>
                <c:pt idx="2428">
                  <c:v>985.22170000000006</c:v>
                </c:pt>
                <c:pt idx="2429">
                  <c:v>985.46280000000002</c:v>
                </c:pt>
                <c:pt idx="2430">
                  <c:v>985.70370000000003</c:v>
                </c:pt>
                <c:pt idx="2431">
                  <c:v>985.94479999999999</c:v>
                </c:pt>
                <c:pt idx="2432">
                  <c:v>986.18589999999995</c:v>
                </c:pt>
                <c:pt idx="2433">
                  <c:v>986.42700000000002</c:v>
                </c:pt>
                <c:pt idx="2434">
                  <c:v>986.66809999999998</c:v>
                </c:pt>
                <c:pt idx="2435">
                  <c:v>986.90909999999997</c:v>
                </c:pt>
                <c:pt idx="2436">
                  <c:v>987.15009999999995</c:v>
                </c:pt>
                <c:pt idx="2437">
                  <c:v>987.39120000000003</c:v>
                </c:pt>
                <c:pt idx="2438">
                  <c:v>987.63229999999999</c:v>
                </c:pt>
                <c:pt idx="2439">
                  <c:v>987.87329999999997</c:v>
                </c:pt>
                <c:pt idx="2440">
                  <c:v>988.11440000000005</c:v>
                </c:pt>
                <c:pt idx="2441">
                  <c:v>988.35550000000001</c:v>
                </c:pt>
                <c:pt idx="2442">
                  <c:v>988.59659999999997</c:v>
                </c:pt>
                <c:pt idx="2443">
                  <c:v>988.83759999999995</c:v>
                </c:pt>
                <c:pt idx="2444">
                  <c:v>989.07860000000005</c:v>
                </c:pt>
                <c:pt idx="2445">
                  <c:v>989.31970000000001</c:v>
                </c:pt>
                <c:pt idx="2446">
                  <c:v>989.56079999999997</c:v>
                </c:pt>
                <c:pt idx="2447">
                  <c:v>989.80190000000005</c:v>
                </c:pt>
                <c:pt idx="2448">
                  <c:v>990.04300000000001</c:v>
                </c:pt>
                <c:pt idx="2449">
                  <c:v>990.28390000000002</c:v>
                </c:pt>
                <c:pt idx="2450">
                  <c:v>990.52499999999998</c:v>
                </c:pt>
                <c:pt idx="2451">
                  <c:v>990.76610000000005</c:v>
                </c:pt>
                <c:pt idx="2452">
                  <c:v>991.00720000000001</c:v>
                </c:pt>
                <c:pt idx="2453">
                  <c:v>991.2482</c:v>
                </c:pt>
                <c:pt idx="2454">
                  <c:v>991.48929999999996</c:v>
                </c:pt>
                <c:pt idx="2455">
                  <c:v>991.73030000000006</c:v>
                </c:pt>
                <c:pt idx="2456">
                  <c:v>991.97140000000002</c:v>
                </c:pt>
                <c:pt idx="2457">
                  <c:v>992.21249999999998</c:v>
                </c:pt>
                <c:pt idx="2458">
                  <c:v>992.45349999999996</c:v>
                </c:pt>
                <c:pt idx="2459">
                  <c:v>992.69460000000004</c:v>
                </c:pt>
                <c:pt idx="2460">
                  <c:v>992.9357</c:v>
                </c:pt>
                <c:pt idx="2461">
                  <c:v>993.17679999999996</c:v>
                </c:pt>
                <c:pt idx="2462">
                  <c:v>993.41769999999997</c:v>
                </c:pt>
                <c:pt idx="2463">
                  <c:v>993.65880000000004</c:v>
                </c:pt>
                <c:pt idx="2464">
                  <c:v>993.8999</c:v>
                </c:pt>
                <c:pt idx="2465">
                  <c:v>994.14099999999996</c:v>
                </c:pt>
                <c:pt idx="2466">
                  <c:v>994.38210000000004</c:v>
                </c:pt>
                <c:pt idx="2467">
                  <c:v>994.62300000000005</c:v>
                </c:pt>
                <c:pt idx="2468">
                  <c:v>994.86410000000001</c:v>
                </c:pt>
                <c:pt idx="2469">
                  <c:v>995.10519999999997</c:v>
                </c:pt>
                <c:pt idx="2470">
                  <c:v>995.34630000000004</c:v>
                </c:pt>
                <c:pt idx="2471">
                  <c:v>995.5874</c:v>
                </c:pt>
                <c:pt idx="2472">
                  <c:v>995.82839999999999</c:v>
                </c:pt>
                <c:pt idx="2473">
                  <c:v>996.06949999999995</c:v>
                </c:pt>
                <c:pt idx="2474">
                  <c:v>996.31050000000005</c:v>
                </c:pt>
                <c:pt idx="2475">
                  <c:v>996.55160000000001</c:v>
                </c:pt>
                <c:pt idx="2476">
                  <c:v>996.79259999999999</c:v>
                </c:pt>
                <c:pt idx="2477">
                  <c:v>997.03369999999995</c:v>
                </c:pt>
                <c:pt idx="2478">
                  <c:v>997.27480000000003</c:v>
                </c:pt>
                <c:pt idx="2479">
                  <c:v>997.51589999999999</c:v>
                </c:pt>
                <c:pt idx="2480">
                  <c:v>997.75699999999995</c:v>
                </c:pt>
                <c:pt idx="2481">
                  <c:v>997.99789999999996</c:v>
                </c:pt>
                <c:pt idx="2482">
                  <c:v>998.23900000000003</c:v>
                </c:pt>
                <c:pt idx="2483">
                  <c:v>998.48009999999999</c:v>
                </c:pt>
                <c:pt idx="2484">
                  <c:v>998.72119999999995</c:v>
                </c:pt>
                <c:pt idx="2485">
                  <c:v>998.96220000000005</c:v>
                </c:pt>
                <c:pt idx="2486">
                  <c:v>999.20320000000004</c:v>
                </c:pt>
                <c:pt idx="2487">
                  <c:v>999.4443</c:v>
                </c:pt>
                <c:pt idx="2488">
                  <c:v>999.68539999999996</c:v>
                </c:pt>
                <c:pt idx="2489">
                  <c:v>999.92650000000003</c:v>
                </c:pt>
                <c:pt idx="2490">
                  <c:v>1000.167</c:v>
                </c:pt>
                <c:pt idx="2491">
                  <c:v>1000.409</c:v>
                </c:pt>
                <c:pt idx="2492">
                  <c:v>1000.65</c:v>
                </c:pt>
                <c:pt idx="2493">
                  <c:v>1000.891</c:v>
                </c:pt>
                <c:pt idx="2494">
                  <c:v>1001.1319999999999</c:v>
                </c:pt>
                <c:pt idx="2495">
                  <c:v>1001.373</c:v>
                </c:pt>
                <c:pt idx="2496">
                  <c:v>1001.614</c:v>
                </c:pt>
                <c:pt idx="2497">
                  <c:v>1001.855</c:v>
                </c:pt>
                <c:pt idx="2498">
                  <c:v>1002.096</c:v>
                </c:pt>
                <c:pt idx="2499">
                  <c:v>1002.337</c:v>
                </c:pt>
                <c:pt idx="2500">
                  <c:v>1002.578</c:v>
                </c:pt>
                <c:pt idx="2501">
                  <c:v>1002.819</c:v>
                </c:pt>
                <c:pt idx="2502">
                  <c:v>1003.06</c:v>
                </c:pt>
                <c:pt idx="2503">
                  <c:v>1003.301</c:v>
                </c:pt>
                <c:pt idx="2504">
                  <c:v>1003.542</c:v>
                </c:pt>
                <c:pt idx="2505">
                  <c:v>1003.783</c:v>
                </c:pt>
                <c:pt idx="2506">
                  <c:v>1004.025</c:v>
                </c:pt>
                <c:pt idx="2507">
                  <c:v>1004.266</c:v>
                </c:pt>
                <c:pt idx="2508">
                  <c:v>1004.5069999999999</c:v>
                </c:pt>
                <c:pt idx="2509">
                  <c:v>1004.748</c:v>
                </c:pt>
                <c:pt idx="2510">
                  <c:v>1004.989</c:v>
                </c:pt>
                <c:pt idx="2511">
                  <c:v>1005.23</c:v>
                </c:pt>
                <c:pt idx="2512">
                  <c:v>1005.471</c:v>
                </c:pt>
                <c:pt idx="2513">
                  <c:v>1005.712</c:v>
                </c:pt>
                <c:pt idx="2514">
                  <c:v>1005.953</c:v>
                </c:pt>
                <c:pt idx="2515">
                  <c:v>1006.194</c:v>
                </c:pt>
                <c:pt idx="2516">
                  <c:v>1006.4349999999999</c:v>
                </c:pt>
                <c:pt idx="2517">
                  <c:v>1006.676</c:v>
                </c:pt>
                <c:pt idx="2518">
                  <c:v>1006.917</c:v>
                </c:pt>
                <c:pt idx="2519">
                  <c:v>1007.158</c:v>
                </c:pt>
                <c:pt idx="2520">
                  <c:v>1007.399</c:v>
                </c:pt>
                <c:pt idx="2521">
                  <c:v>1007.641</c:v>
                </c:pt>
                <c:pt idx="2522">
                  <c:v>1007.881</c:v>
                </c:pt>
                <c:pt idx="2523">
                  <c:v>1008.123</c:v>
                </c:pt>
                <c:pt idx="2524">
                  <c:v>1008.364</c:v>
                </c:pt>
                <c:pt idx="2525">
                  <c:v>1008.605</c:v>
                </c:pt>
                <c:pt idx="2526">
                  <c:v>1008.846</c:v>
                </c:pt>
                <c:pt idx="2527">
                  <c:v>1009.087</c:v>
                </c:pt>
                <c:pt idx="2528">
                  <c:v>1009.328</c:v>
                </c:pt>
                <c:pt idx="2529">
                  <c:v>1009.569</c:v>
                </c:pt>
                <c:pt idx="2530">
                  <c:v>1009.81</c:v>
                </c:pt>
                <c:pt idx="2531">
                  <c:v>1010.051</c:v>
                </c:pt>
                <c:pt idx="2532">
                  <c:v>1010.292</c:v>
                </c:pt>
                <c:pt idx="2533">
                  <c:v>1010.533</c:v>
                </c:pt>
                <c:pt idx="2534">
                  <c:v>1010.774</c:v>
                </c:pt>
                <c:pt idx="2535">
                  <c:v>1011.015</c:v>
                </c:pt>
                <c:pt idx="2536">
                  <c:v>1011.256</c:v>
                </c:pt>
                <c:pt idx="2537">
                  <c:v>1011.497</c:v>
                </c:pt>
                <c:pt idx="2538">
                  <c:v>1011.739</c:v>
                </c:pt>
                <c:pt idx="2539">
                  <c:v>1011.98</c:v>
                </c:pt>
                <c:pt idx="2540">
                  <c:v>1012.221</c:v>
                </c:pt>
                <c:pt idx="2541">
                  <c:v>1012.462</c:v>
                </c:pt>
                <c:pt idx="2542">
                  <c:v>1012.703</c:v>
                </c:pt>
                <c:pt idx="2543">
                  <c:v>1012.944</c:v>
                </c:pt>
                <c:pt idx="2544">
                  <c:v>1013.1849999999999</c:v>
                </c:pt>
                <c:pt idx="2545">
                  <c:v>1013.426</c:v>
                </c:pt>
                <c:pt idx="2546">
                  <c:v>1013.667</c:v>
                </c:pt>
                <c:pt idx="2547">
                  <c:v>1013.908</c:v>
                </c:pt>
                <c:pt idx="2548">
                  <c:v>1014.149</c:v>
                </c:pt>
                <c:pt idx="2549">
                  <c:v>1014.39</c:v>
                </c:pt>
                <c:pt idx="2550">
                  <c:v>1014.631</c:v>
                </c:pt>
                <c:pt idx="2551">
                  <c:v>1014.872</c:v>
                </c:pt>
                <c:pt idx="2552">
                  <c:v>1015.1130000000001</c:v>
                </c:pt>
                <c:pt idx="2553">
                  <c:v>1015.354</c:v>
                </c:pt>
                <c:pt idx="2554">
                  <c:v>1015.595</c:v>
                </c:pt>
                <c:pt idx="2555">
                  <c:v>1015.837</c:v>
                </c:pt>
                <c:pt idx="2556">
                  <c:v>1016.078</c:v>
                </c:pt>
                <c:pt idx="2557">
                  <c:v>1016.319</c:v>
                </c:pt>
                <c:pt idx="2558">
                  <c:v>1016.56</c:v>
                </c:pt>
                <c:pt idx="2559">
                  <c:v>1016.801</c:v>
                </c:pt>
                <c:pt idx="2560">
                  <c:v>1017.042</c:v>
                </c:pt>
                <c:pt idx="2561">
                  <c:v>1017.283</c:v>
                </c:pt>
                <c:pt idx="2562">
                  <c:v>1017.524</c:v>
                </c:pt>
                <c:pt idx="2563">
                  <c:v>1017.765</c:v>
                </c:pt>
                <c:pt idx="2564">
                  <c:v>1018.006</c:v>
                </c:pt>
                <c:pt idx="2565">
                  <c:v>1018.247</c:v>
                </c:pt>
                <c:pt idx="2566">
                  <c:v>1018.4880000000001</c:v>
                </c:pt>
                <c:pt idx="2567">
                  <c:v>1018.729</c:v>
                </c:pt>
                <c:pt idx="2568">
                  <c:v>1018.97</c:v>
                </c:pt>
                <c:pt idx="2569">
                  <c:v>1019.211</c:v>
                </c:pt>
                <c:pt idx="2570">
                  <c:v>1019.453</c:v>
                </c:pt>
                <c:pt idx="2571">
                  <c:v>1019.694</c:v>
                </c:pt>
                <c:pt idx="2572">
                  <c:v>1019.9349999999999</c:v>
                </c:pt>
                <c:pt idx="2573">
                  <c:v>1020.176</c:v>
                </c:pt>
                <c:pt idx="2574">
                  <c:v>1020.417</c:v>
                </c:pt>
                <c:pt idx="2575">
                  <c:v>1020.658</c:v>
                </c:pt>
                <c:pt idx="2576">
                  <c:v>1020.899</c:v>
                </c:pt>
                <c:pt idx="2577">
                  <c:v>1021.14</c:v>
                </c:pt>
                <c:pt idx="2578">
                  <c:v>1021.381</c:v>
                </c:pt>
                <c:pt idx="2579">
                  <c:v>1021.622</c:v>
                </c:pt>
                <c:pt idx="2580">
                  <c:v>1021.8630000000001</c:v>
                </c:pt>
                <c:pt idx="2581">
                  <c:v>1022.104</c:v>
                </c:pt>
                <c:pt idx="2582">
                  <c:v>1022.345</c:v>
                </c:pt>
                <c:pt idx="2583">
                  <c:v>1022.586</c:v>
                </c:pt>
                <c:pt idx="2584">
                  <c:v>1022.827</c:v>
                </c:pt>
                <c:pt idx="2585">
                  <c:v>1023.068</c:v>
                </c:pt>
                <c:pt idx="2586">
                  <c:v>1023.31</c:v>
                </c:pt>
                <c:pt idx="2587">
                  <c:v>1023.551</c:v>
                </c:pt>
                <c:pt idx="2588">
                  <c:v>1023.792</c:v>
                </c:pt>
                <c:pt idx="2589">
                  <c:v>1024.0329999999999</c:v>
                </c:pt>
                <c:pt idx="2590">
                  <c:v>1024.2739999999999</c:v>
                </c:pt>
                <c:pt idx="2591">
                  <c:v>1024.5150000000001</c:v>
                </c:pt>
                <c:pt idx="2592">
                  <c:v>1024.7560000000001</c:v>
                </c:pt>
                <c:pt idx="2593">
                  <c:v>1024.9970000000001</c:v>
                </c:pt>
                <c:pt idx="2594">
                  <c:v>1025.2380000000001</c:v>
                </c:pt>
                <c:pt idx="2595">
                  <c:v>1025.479</c:v>
                </c:pt>
                <c:pt idx="2596">
                  <c:v>1025.72</c:v>
                </c:pt>
                <c:pt idx="2597">
                  <c:v>1025.961</c:v>
                </c:pt>
                <c:pt idx="2598">
                  <c:v>1026.202</c:v>
                </c:pt>
                <c:pt idx="2599">
                  <c:v>1026.443</c:v>
                </c:pt>
                <c:pt idx="2600">
                  <c:v>1026.684</c:v>
                </c:pt>
                <c:pt idx="2601">
                  <c:v>1026.925</c:v>
                </c:pt>
                <c:pt idx="2602">
                  <c:v>1027.1669999999999</c:v>
                </c:pt>
                <c:pt idx="2603">
                  <c:v>1027.4079999999999</c:v>
                </c:pt>
                <c:pt idx="2604">
                  <c:v>1027.6489999999999</c:v>
                </c:pt>
                <c:pt idx="2605">
                  <c:v>1027.8900000000001</c:v>
                </c:pt>
                <c:pt idx="2606">
                  <c:v>1028.1310000000001</c:v>
                </c:pt>
                <c:pt idx="2607">
                  <c:v>1028.3720000000001</c:v>
                </c:pt>
                <c:pt idx="2608">
                  <c:v>1028.6130000000001</c:v>
                </c:pt>
                <c:pt idx="2609">
                  <c:v>1028.854</c:v>
                </c:pt>
                <c:pt idx="2610">
                  <c:v>1029.095</c:v>
                </c:pt>
                <c:pt idx="2611">
                  <c:v>1029.336</c:v>
                </c:pt>
                <c:pt idx="2612">
                  <c:v>1029.577</c:v>
                </c:pt>
                <c:pt idx="2613">
                  <c:v>1029.818</c:v>
                </c:pt>
                <c:pt idx="2614">
                  <c:v>1030.059</c:v>
                </c:pt>
                <c:pt idx="2615">
                  <c:v>1030.3</c:v>
                </c:pt>
                <c:pt idx="2616">
                  <c:v>1030.5409999999999</c:v>
                </c:pt>
                <c:pt idx="2617">
                  <c:v>1030.7819999999999</c:v>
                </c:pt>
                <c:pt idx="2618">
                  <c:v>1031.0239999999999</c:v>
                </c:pt>
                <c:pt idx="2619">
                  <c:v>1031.2650000000001</c:v>
                </c:pt>
                <c:pt idx="2620">
                  <c:v>1031.5060000000001</c:v>
                </c:pt>
                <c:pt idx="2621">
                  <c:v>1031.7470000000001</c:v>
                </c:pt>
                <c:pt idx="2622">
                  <c:v>1031.9880000000001</c:v>
                </c:pt>
                <c:pt idx="2623">
                  <c:v>1032.229</c:v>
                </c:pt>
                <c:pt idx="2624">
                  <c:v>1032.47</c:v>
                </c:pt>
                <c:pt idx="2625">
                  <c:v>1032.711</c:v>
                </c:pt>
                <c:pt idx="2626">
                  <c:v>1032.952</c:v>
                </c:pt>
                <c:pt idx="2627">
                  <c:v>1033.193</c:v>
                </c:pt>
                <c:pt idx="2628">
                  <c:v>1033.434</c:v>
                </c:pt>
                <c:pt idx="2629">
                  <c:v>1033.675</c:v>
                </c:pt>
                <c:pt idx="2630">
                  <c:v>1033.9159999999999</c:v>
                </c:pt>
                <c:pt idx="2631">
                  <c:v>1034.1569999999999</c:v>
                </c:pt>
                <c:pt idx="2632">
                  <c:v>1034.3979999999999</c:v>
                </c:pt>
                <c:pt idx="2633">
                  <c:v>1034.6389999999999</c:v>
                </c:pt>
                <c:pt idx="2634">
                  <c:v>1034.8800000000001</c:v>
                </c:pt>
                <c:pt idx="2635">
                  <c:v>1035.1220000000001</c:v>
                </c:pt>
                <c:pt idx="2636">
                  <c:v>1035.3630000000001</c:v>
                </c:pt>
                <c:pt idx="2637">
                  <c:v>1035.604</c:v>
                </c:pt>
                <c:pt idx="2638">
                  <c:v>1035.845</c:v>
                </c:pt>
                <c:pt idx="2639">
                  <c:v>1036.086</c:v>
                </c:pt>
                <c:pt idx="2640">
                  <c:v>1036.327</c:v>
                </c:pt>
                <c:pt idx="2641">
                  <c:v>1036.568</c:v>
                </c:pt>
                <c:pt idx="2642">
                  <c:v>1036.809</c:v>
                </c:pt>
                <c:pt idx="2643">
                  <c:v>1037.05</c:v>
                </c:pt>
                <c:pt idx="2644">
                  <c:v>1037.2909999999999</c:v>
                </c:pt>
                <c:pt idx="2645">
                  <c:v>1037.5319999999999</c:v>
                </c:pt>
                <c:pt idx="2646">
                  <c:v>1037.7729999999999</c:v>
                </c:pt>
                <c:pt idx="2647">
                  <c:v>1038.0139999999999</c:v>
                </c:pt>
                <c:pt idx="2648">
                  <c:v>1038.2550000000001</c:v>
                </c:pt>
                <c:pt idx="2649">
                  <c:v>1038.4960000000001</c:v>
                </c:pt>
                <c:pt idx="2650">
                  <c:v>1038.7380000000001</c:v>
                </c:pt>
                <c:pt idx="2651">
                  <c:v>1038.979</c:v>
                </c:pt>
                <c:pt idx="2652">
                  <c:v>1039.22</c:v>
                </c:pt>
                <c:pt idx="2653">
                  <c:v>1039.461</c:v>
                </c:pt>
                <c:pt idx="2654">
                  <c:v>1039.702</c:v>
                </c:pt>
                <c:pt idx="2655">
                  <c:v>1039.943</c:v>
                </c:pt>
                <c:pt idx="2656">
                  <c:v>1040.184</c:v>
                </c:pt>
                <c:pt idx="2657">
                  <c:v>1040.425</c:v>
                </c:pt>
                <c:pt idx="2658">
                  <c:v>1040.6659999999999</c:v>
                </c:pt>
                <c:pt idx="2659">
                  <c:v>1040.9069999999999</c:v>
                </c:pt>
                <c:pt idx="2660">
                  <c:v>1041.1479999999999</c:v>
                </c:pt>
                <c:pt idx="2661">
                  <c:v>1041.3889999999999</c:v>
                </c:pt>
                <c:pt idx="2662">
                  <c:v>1041.6300000000001</c:v>
                </c:pt>
                <c:pt idx="2663">
                  <c:v>1041.8710000000001</c:v>
                </c:pt>
                <c:pt idx="2664">
                  <c:v>1042.1120000000001</c:v>
                </c:pt>
                <c:pt idx="2665">
                  <c:v>1042.3530000000001</c:v>
                </c:pt>
                <c:pt idx="2666">
                  <c:v>1042.5940000000001</c:v>
                </c:pt>
                <c:pt idx="2667">
                  <c:v>1042.836</c:v>
                </c:pt>
                <c:pt idx="2668">
                  <c:v>1043.077</c:v>
                </c:pt>
                <c:pt idx="2669">
                  <c:v>1043.318</c:v>
                </c:pt>
                <c:pt idx="2670">
                  <c:v>1043.559</c:v>
                </c:pt>
                <c:pt idx="2671">
                  <c:v>1043.8</c:v>
                </c:pt>
                <c:pt idx="2672">
                  <c:v>1044.0409999999999</c:v>
                </c:pt>
                <c:pt idx="2673">
                  <c:v>1044.2819999999999</c:v>
                </c:pt>
                <c:pt idx="2674">
                  <c:v>1044.5229999999999</c:v>
                </c:pt>
                <c:pt idx="2675">
                  <c:v>1044.7639999999999</c:v>
                </c:pt>
                <c:pt idx="2676">
                  <c:v>1045.0050000000001</c:v>
                </c:pt>
                <c:pt idx="2677">
                  <c:v>1045.2460000000001</c:v>
                </c:pt>
                <c:pt idx="2678">
                  <c:v>1045.4870000000001</c:v>
                </c:pt>
                <c:pt idx="2679">
                  <c:v>1045.7280000000001</c:v>
                </c:pt>
                <c:pt idx="2680">
                  <c:v>1045.9690000000001</c:v>
                </c:pt>
                <c:pt idx="2681">
                  <c:v>1046.21</c:v>
                </c:pt>
                <c:pt idx="2682">
                  <c:v>1046.452</c:v>
                </c:pt>
                <c:pt idx="2683">
                  <c:v>1046.693</c:v>
                </c:pt>
                <c:pt idx="2684">
                  <c:v>1046.934</c:v>
                </c:pt>
                <c:pt idx="2685">
                  <c:v>1047.175</c:v>
                </c:pt>
                <c:pt idx="2686">
                  <c:v>1047.4159999999999</c:v>
                </c:pt>
                <c:pt idx="2687">
                  <c:v>1047.6569999999999</c:v>
                </c:pt>
                <c:pt idx="2688">
                  <c:v>1047.8979999999999</c:v>
                </c:pt>
                <c:pt idx="2689">
                  <c:v>1048.1389999999999</c:v>
                </c:pt>
                <c:pt idx="2690">
                  <c:v>1048.3800000000001</c:v>
                </c:pt>
                <c:pt idx="2691">
                  <c:v>1048.6210000000001</c:v>
                </c:pt>
                <c:pt idx="2692">
                  <c:v>1048.8620000000001</c:v>
                </c:pt>
                <c:pt idx="2693">
                  <c:v>1049.1030000000001</c:v>
                </c:pt>
                <c:pt idx="2694">
                  <c:v>1049.3440000000001</c:v>
                </c:pt>
                <c:pt idx="2695">
                  <c:v>1049.585</c:v>
                </c:pt>
                <c:pt idx="2696">
                  <c:v>1049.826</c:v>
                </c:pt>
                <c:pt idx="2697">
                  <c:v>1050.067</c:v>
                </c:pt>
                <c:pt idx="2698">
                  <c:v>1050.308</c:v>
                </c:pt>
                <c:pt idx="2699">
                  <c:v>1050.55</c:v>
                </c:pt>
                <c:pt idx="2700">
                  <c:v>1050.7909999999999</c:v>
                </c:pt>
                <c:pt idx="2701">
                  <c:v>1051.0319999999999</c:v>
                </c:pt>
                <c:pt idx="2702">
                  <c:v>1051.2729999999999</c:v>
                </c:pt>
                <c:pt idx="2703">
                  <c:v>1051.5139999999999</c:v>
                </c:pt>
                <c:pt idx="2704">
                  <c:v>1051.7550000000001</c:v>
                </c:pt>
                <c:pt idx="2705">
                  <c:v>1051.9960000000001</c:v>
                </c:pt>
                <c:pt idx="2706">
                  <c:v>1052.2370000000001</c:v>
                </c:pt>
                <c:pt idx="2707">
                  <c:v>1052.4780000000001</c:v>
                </c:pt>
                <c:pt idx="2708">
                  <c:v>1052.7190000000001</c:v>
                </c:pt>
                <c:pt idx="2709">
                  <c:v>1052.96</c:v>
                </c:pt>
                <c:pt idx="2710">
                  <c:v>1053.201</c:v>
                </c:pt>
                <c:pt idx="2711">
                  <c:v>1053.442</c:v>
                </c:pt>
                <c:pt idx="2712">
                  <c:v>1053.683</c:v>
                </c:pt>
                <c:pt idx="2713">
                  <c:v>1053.924</c:v>
                </c:pt>
                <c:pt idx="2714">
                  <c:v>1054.1659999999999</c:v>
                </c:pt>
                <c:pt idx="2715">
                  <c:v>1054.4059999999999</c:v>
                </c:pt>
                <c:pt idx="2716">
                  <c:v>1054.6479999999999</c:v>
                </c:pt>
                <c:pt idx="2717">
                  <c:v>1054.8889999999999</c:v>
                </c:pt>
                <c:pt idx="2718">
                  <c:v>1055.1300000000001</c:v>
                </c:pt>
                <c:pt idx="2719">
                  <c:v>1055.3710000000001</c:v>
                </c:pt>
                <c:pt idx="2720">
                  <c:v>1055.6120000000001</c:v>
                </c:pt>
                <c:pt idx="2721">
                  <c:v>1055.8530000000001</c:v>
                </c:pt>
                <c:pt idx="2722">
                  <c:v>1056.0940000000001</c:v>
                </c:pt>
                <c:pt idx="2723">
                  <c:v>1056.335</c:v>
                </c:pt>
                <c:pt idx="2724">
                  <c:v>1056.576</c:v>
                </c:pt>
                <c:pt idx="2725">
                  <c:v>1056.817</c:v>
                </c:pt>
                <c:pt idx="2726">
                  <c:v>1057.058</c:v>
                </c:pt>
                <c:pt idx="2727">
                  <c:v>1057.299</c:v>
                </c:pt>
                <c:pt idx="2728">
                  <c:v>1057.54</c:v>
                </c:pt>
                <c:pt idx="2729">
                  <c:v>1057.7809999999999</c:v>
                </c:pt>
                <c:pt idx="2730">
                  <c:v>1058.0219999999999</c:v>
                </c:pt>
                <c:pt idx="2731">
                  <c:v>1058.2639999999999</c:v>
                </c:pt>
                <c:pt idx="2732">
                  <c:v>1058.5050000000001</c:v>
                </c:pt>
                <c:pt idx="2733">
                  <c:v>1058.7460000000001</c:v>
                </c:pt>
                <c:pt idx="2734">
                  <c:v>1058.9870000000001</c:v>
                </c:pt>
                <c:pt idx="2735">
                  <c:v>1059.2280000000001</c:v>
                </c:pt>
                <c:pt idx="2736">
                  <c:v>1059.4690000000001</c:v>
                </c:pt>
                <c:pt idx="2737">
                  <c:v>1059.71</c:v>
                </c:pt>
                <c:pt idx="2738">
                  <c:v>1059.951</c:v>
                </c:pt>
                <c:pt idx="2739">
                  <c:v>1060.192</c:v>
                </c:pt>
                <c:pt idx="2740">
                  <c:v>1060.433</c:v>
                </c:pt>
                <c:pt idx="2741">
                  <c:v>1060.674</c:v>
                </c:pt>
                <c:pt idx="2742">
                  <c:v>1060.915</c:v>
                </c:pt>
                <c:pt idx="2743">
                  <c:v>1061.1559999999999</c:v>
                </c:pt>
                <c:pt idx="2744">
                  <c:v>1061.3969999999999</c:v>
                </c:pt>
                <c:pt idx="2745">
                  <c:v>1061.6379999999999</c:v>
                </c:pt>
                <c:pt idx="2746">
                  <c:v>1061.8800000000001</c:v>
                </c:pt>
                <c:pt idx="2747">
                  <c:v>1062.1210000000001</c:v>
                </c:pt>
                <c:pt idx="2748">
                  <c:v>1062.3620000000001</c:v>
                </c:pt>
                <c:pt idx="2749">
                  <c:v>1062.6030000000001</c:v>
                </c:pt>
                <c:pt idx="2750">
                  <c:v>1062.8440000000001</c:v>
                </c:pt>
                <c:pt idx="2751">
                  <c:v>1063.085</c:v>
                </c:pt>
                <c:pt idx="2752">
                  <c:v>1063.326</c:v>
                </c:pt>
                <c:pt idx="2753">
                  <c:v>1063.567</c:v>
                </c:pt>
                <c:pt idx="2754">
                  <c:v>1063.808</c:v>
                </c:pt>
                <c:pt idx="2755">
                  <c:v>1064.049</c:v>
                </c:pt>
                <c:pt idx="2756">
                  <c:v>1064.29</c:v>
                </c:pt>
                <c:pt idx="2757">
                  <c:v>1064.5309999999999</c:v>
                </c:pt>
                <c:pt idx="2758">
                  <c:v>1064.7719999999999</c:v>
                </c:pt>
                <c:pt idx="2759">
                  <c:v>1065.0129999999999</c:v>
                </c:pt>
                <c:pt idx="2760">
                  <c:v>1065.2539999999999</c:v>
                </c:pt>
                <c:pt idx="2761">
                  <c:v>1065.4949999999999</c:v>
                </c:pt>
                <c:pt idx="2762">
                  <c:v>1065.7360000000001</c:v>
                </c:pt>
                <c:pt idx="2763">
                  <c:v>1065.9780000000001</c:v>
                </c:pt>
                <c:pt idx="2764">
                  <c:v>1066.2190000000001</c:v>
                </c:pt>
                <c:pt idx="2765">
                  <c:v>1066.46</c:v>
                </c:pt>
                <c:pt idx="2766">
                  <c:v>1066.701</c:v>
                </c:pt>
                <c:pt idx="2767">
                  <c:v>1066.942</c:v>
                </c:pt>
                <c:pt idx="2768">
                  <c:v>1067.183</c:v>
                </c:pt>
                <c:pt idx="2769">
                  <c:v>1067.424</c:v>
                </c:pt>
                <c:pt idx="2770">
                  <c:v>1067.665</c:v>
                </c:pt>
                <c:pt idx="2771">
                  <c:v>1067.9059999999999</c:v>
                </c:pt>
                <c:pt idx="2772">
                  <c:v>1068.1469999999999</c:v>
                </c:pt>
                <c:pt idx="2773">
                  <c:v>1068.3879999999999</c:v>
                </c:pt>
                <c:pt idx="2774">
                  <c:v>1068.6289999999999</c:v>
                </c:pt>
                <c:pt idx="2775">
                  <c:v>1068.8699999999999</c:v>
                </c:pt>
                <c:pt idx="2776">
                  <c:v>1069.1110000000001</c:v>
                </c:pt>
                <c:pt idx="2777">
                  <c:v>1069.3520000000001</c:v>
                </c:pt>
                <c:pt idx="2778">
                  <c:v>1069.5940000000001</c:v>
                </c:pt>
                <c:pt idx="2779">
                  <c:v>1069.835</c:v>
                </c:pt>
                <c:pt idx="2780">
                  <c:v>1070.076</c:v>
                </c:pt>
                <c:pt idx="2781">
                  <c:v>1070.317</c:v>
                </c:pt>
                <c:pt idx="2782">
                  <c:v>1070.558</c:v>
                </c:pt>
                <c:pt idx="2783">
                  <c:v>1070.799</c:v>
                </c:pt>
                <c:pt idx="2784">
                  <c:v>1071.04</c:v>
                </c:pt>
                <c:pt idx="2785">
                  <c:v>1071.2809999999999</c:v>
                </c:pt>
                <c:pt idx="2786">
                  <c:v>1071.5219999999999</c:v>
                </c:pt>
                <c:pt idx="2787">
                  <c:v>1071.7629999999999</c:v>
                </c:pt>
                <c:pt idx="2788">
                  <c:v>1072.0039999999999</c:v>
                </c:pt>
                <c:pt idx="2789">
                  <c:v>1072.2449999999999</c:v>
                </c:pt>
                <c:pt idx="2790">
                  <c:v>1072.4860000000001</c:v>
                </c:pt>
                <c:pt idx="2791">
                  <c:v>1072.7270000000001</c:v>
                </c:pt>
                <c:pt idx="2792">
                  <c:v>1072.9680000000001</c:v>
                </c:pt>
                <c:pt idx="2793">
                  <c:v>1073.2090000000001</c:v>
                </c:pt>
                <c:pt idx="2794">
                  <c:v>1073.45</c:v>
                </c:pt>
                <c:pt idx="2795">
                  <c:v>1073.692</c:v>
                </c:pt>
                <c:pt idx="2796">
                  <c:v>1073.933</c:v>
                </c:pt>
                <c:pt idx="2797">
                  <c:v>1074.174</c:v>
                </c:pt>
                <c:pt idx="2798">
                  <c:v>1074.415</c:v>
                </c:pt>
                <c:pt idx="2799">
                  <c:v>1074.6559999999999</c:v>
                </c:pt>
                <c:pt idx="2800">
                  <c:v>1074.8969999999999</c:v>
                </c:pt>
                <c:pt idx="2801">
                  <c:v>1075.1379999999999</c:v>
                </c:pt>
                <c:pt idx="2802">
                  <c:v>1075.3789999999999</c:v>
                </c:pt>
                <c:pt idx="2803">
                  <c:v>1075.6199999999999</c:v>
                </c:pt>
                <c:pt idx="2804">
                  <c:v>1075.8610000000001</c:v>
                </c:pt>
                <c:pt idx="2805">
                  <c:v>1076.1020000000001</c:v>
                </c:pt>
                <c:pt idx="2806">
                  <c:v>1076.3430000000001</c:v>
                </c:pt>
                <c:pt idx="2807">
                  <c:v>1076.5840000000001</c:v>
                </c:pt>
                <c:pt idx="2808">
                  <c:v>1076.825</c:v>
                </c:pt>
                <c:pt idx="2809">
                  <c:v>1077.066</c:v>
                </c:pt>
                <c:pt idx="2810">
                  <c:v>1077.307</c:v>
                </c:pt>
                <c:pt idx="2811">
                  <c:v>1077.549</c:v>
                </c:pt>
                <c:pt idx="2812">
                  <c:v>1077.79</c:v>
                </c:pt>
                <c:pt idx="2813">
                  <c:v>1078.0309999999999</c:v>
                </c:pt>
                <c:pt idx="2814">
                  <c:v>1078.2719999999999</c:v>
                </c:pt>
                <c:pt idx="2815">
                  <c:v>1078.5129999999999</c:v>
                </c:pt>
                <c:pt idx="2816">
                  <c:v>1078.7539999999999</c:v>
                </c:pt>
                <c:pt idx="2817">
                  <c:v>1078.9949999999999</c:v>
                </c:pt>
                <c:pt idx="2818">
                  <c:v>1079.2360000000001</c:v>
                </c:pt>
                <c:pt idx="2819">
                  <c:v>1079.4770000000001</c:v>
                </c:pt>
                <c:pt idx="2820">
                  <c:v>1079.7180000000001</c:v>
                </c:pt>
                <c:pt idx="2821">
                  <c:v>1079.9590000000001</c:v>
                </c:pt>
                <c:pt idx="2822">
                  <c:v>1080.2</c:v>
                </c:pt>
                <c:pt idx="2823">
                  <c:v>1080.441</c:v>
                </c:pt>
                <c:pt idx="2824">
                  <c:v>1080.682</c:v>
                </c:pt>
                <c:pt idx="2825">
                  <c:v>1080.923</c:v>
                </c:pt>
                <c:pt idx="2826">
                  <c:v>1081.164</c:v>
                </c:pt>
                <c:pt idx="2827">
                  <c:v>1081.4059999999999</c:v>
                </c:pt>
                <c:pt idx="2828">
                  <c:v>1081.6469999999999</c:v>
                </c:pt>
                <c:pt idx="2829">
                  <c:v>1081.8879999999999</c:v>
                </c:pt>
                <c:pt idx="2830">
                  <c:v>1082.1289999999999</c:v>
                </c:pt>
                <c:pt idx="2831">
                  <c:v>1082.3699999999999</c:v>
                </c:pt>
                <c:pt idx="2832">
                  <c:v>1082.6110000000001</c:v>
                </c:pt>
                <c:pt idx="2833">
                  <c:v>1082.8520000000001</c:v>
                </c:pt>
                <c:pt idx="2834">
                  <c:v>1083.0930000000001</c:v>
                </c:pt>
                <c:pt idx="2835">
                  <c:v>1083.3340000000001</c:v>
                </c:pt>
                <c:pt idx="2836">
                  <c:v>1083.575</c:v>
                </c:pt>
                <c:pt idx="2837">
                  <c:v>1083.816</c:v>
                </c:pt>
                <c:pt idx="2838">
                  <c:v>1084.057</c:v>
                </c:pt>
                <c:pt idx="2839">
                  <c:v>1084.298</c:v>
                </c:pt>
                <c:pt idx="2840">
                  <c:v>1084.539</c:v>
                </c:pt>
                <c:pt idx="2841">
                  <c:v>1084.78</c:v>
                </c:pt>
                <c:pt idx="2842">
                  <c:v>1085.021</c:v>
                </c:pt>
                <c:pt idx="2843">
                  <c:v>1085.2629999999999</c:v>
                </c:pt>
                <c:pt idx="2844">
                  <c:v>1085.5039999999999</c:v>
                </c:pt>
                <c:pt idx="2845">
                  <c:v>1085.7449999999999</c:v>
                </c:pt>
                <c:pt idx="2846">
                  <c:v>1085.9860000000001</c:v>
                </c:pt>
                <c:pt idx="2847">
                  <c:v>1086.2270000000001</c:v>
                </c:pt>
                <c:pt idx="2848">
                  <c:v>1086.4680000000001</c:v>
                </c:pt>
                <c:pt idx="2849">
                  <c:v>1086.7090000000001</c:v>
                </c:pt>
                <c:pt idx="2850">
                  <c:v>1086.95</c:v>
                </c:pt>
                <c:pt idx="2851">
                  <c:v>1087.191</c:v>
                </c:pt>
                <c:pt idx="2852">
                  <c:v>1087.432</c:v>
                </c:pt>
                <c:pt idx="2853">
                  <c:v>1087.673</c:v>
                </c:pt>
                <c:pt idx="2854">
                  <c:v>1087.914</c:v>
                </c:pt>
                <c:pt idx="2855">
                  <c:v>1088.155</c:v>
                </c:pt>
                <c:pt idx="2856">
                  <c:v>1088.396</c:v>
                </c:pt>
                <c:pt idx="2857">
                  <c:v>1088.6369999999999</c:v>
                </c:pt>
                <c:pt idx="2858">
                  <c:v>1088.8779999999999</c:v>
                </c:pt>
                <c:pt idx="2859">
                  <c:v>1089.1199999999999</c:v>
                </c:pt>
                <c:pt idx="2860">
                  <c:v>1089.3610000000001</c:v>
                </c:pt>
                <c:pt idx="2861">
                  <c:v>1089.6020000000001</c:v>
                </c:pt>
                <c:pt idx="2862">
                  <c:v>1089.8430000000001</c:v>
                </c:pt>
                <c:pt idx="2863">
                  <c:v>1090.0840000000001</c:v>
                </c:pt>
                <c:pt idx="2864">
                  <c:v>1090.325</c:v>
                </c:pt>
                <c:pt idx="2865">
                  <c:v>1090.566</c:v>
                </c:pt>
                <c:pt idx="2866">
                  <c:v>1090.807</c:v>
                </c:pt>
                <c:pt idx="2867">
                  <c:v>1091.048</c:v>
                </c:pt>
                <c:pt idx="2868">
                  <c:v>1091.289</c:v>
                </c:pt>
                <c:pt idx="2869">
                  <c:v>1091.53</c:v>
                </c:pt>
                <c:pt idx="2870">
                  <c:v>1091.771</c:v>
                </c:pt>
                <c:pt idx="2871">
                  <c:v>1092.0119999999999</c:v>
                </c:pt>
                <c:pt idx="2872">
                  <c:v>1092.2529999999999</c:v>
                </c:pt>
                <c:pt idx="2873">
                  <c:v>1092.4939999999999</c:v>
                </c:pt>
                <c:pt idx="2874">
                  <c:v>1092.7349999999999</c:v>
                </c:pt>
                <c:pt idx="2875">
                  <c:v>1092.9770000000001</c:v>
                </c:pt>
                <c:pt idx="2876">
                  <c:v>1093.2180000000001</c:v>
                </c:pt>
                <c:pt idx="2877">
                  <c:v>1093.4590000000001</c:v>
                </c:pt>
                <c:pt idx="2878">
                  <c:v>1093.7</c:v>
                </c:pt>
                <c:pt idx="2879">
                  <c:v>1093.941</c:v>
                </c:pt>
                <c:pt idx="2880">
                  <c:v>1094.182</c:v>
                </c:pt>
                <c:pt idx="2881">
                  <c:v>1094.423</c:v>
                </c:pt>
                <c:pt idx="2882">
                  <c:v>1094.664</c:v>
                </c:pt>
                <c:pt idx="2883">
                  <c:v>1094.905</c:v>
                </c:pt>
                <c:pt idx="2884">
                  <c:v>1095.146</c:v>
                </c:pt>
                <c:pt idx="2885">
                  <c:v>1095.3869999999999</c:v>
                </c:pt>
                <c:pt idx="2886">
                  <c:v>1095.6279999999999</c:v>
                </c:pt>
                <c:pt idx="2887">
                  <c:v>1095.8689999999999</c:v>
                </c:pt>
                <c:pt idx="2888">
                  <c:v>1096.1099999999999</c:v>
                </c:pt>
                <c:pt idx="2889">
                  <c:v>1096.3510000000001</c:v>
                </c:pt>
                <c:pt idx="2890">
                  <c:v>1096.5920000000001</c:v>
                </c:pt>
                <c:pt idx="2891">
                  <c:v>1096.8330000000001</c:v>
                </c:pt>
                <c:pt idx="2892">
                  <c:v>1097.075</c:v>
                </c:pt>
                <c:pt idx="2893">
                  <c:v>1097.316</c:v>
                </c:pt>
                <c:pt idx="2894">
                  <c:v>1097.557</c:v>
                </c:pt>
                <c:pt idx="2895">
                  <c:v>1097.798</c:v>
                </c:pt>
                <c:pt idx="2896">
                  <c:v>1098.039</c:v>
                </c:pt>
                <c:pt idx="2897">
                  <c:v>1098.28</c:v>
                </c:pt>
                <c:pt idx="2898">
                  <c:v>1098.521</c:v>
                </c:pt>
                <c:pt idx="2899">
                  <c:v>1098.7619999999999</c:v>
                </c:pt>
                <c:pt idx="2900">
                  <c:v>1099.0029999999999</c:v>
                </c:pt>
                <c:pt idx="2901">
                  <c:v>1099.2439999999999</c:v>
                </c:pt>
                <c:pt idx="2902">
                  <c:v>1099.4849999999999</c:v>
                </c:pt>
                <c:pt idx="2903">
                  <c:v>1099.7260000000001</c:v>
                </c:pt>
                <c:pt idx="2904">
                  <c:v>1099.9670000000001</c:v>
                </c:pt>
                <c:pt idx="2905">
                  <c:v>1100.2080000000001</c:v>
                </c:pt>
                <c:pt idx="2906">
                  <c:v>1100.4490000000001</c:v>
                </c:pt>
                <c:pt idx="2907">
                  <c:v>1100.691</c:v>
                </c:pt>
                <c:pt idx="2908">
                  <c:v>1100.932</c:v>
                </c:pt>
                <c:pt idx="2909">
                  <c:v>1101.173</c:v>
                </c:pt>
                <c:pt idx="2910">
                  <c:v>1101.414</c:v>
                </c:pt>
                <c:pt idx="2911">
                  <c:v>1101.655</c:v>
                </c:pt>
                <c:pt idx="2912">
                  <c:v>1101.896</c:v>
                </c:pt>
                <c:pt idx="2913">
                  <c:v>1102.1369999999999</c:v>
                </c:pt>
                <c:pt idx="2914">
                  <c:v>1102.3779999999999</c:v>
                </c:pt>
                <c:pt idx="2915">
                  <c:v>1102.6189999999999</c:v>
                </c:pt>
                <c:pt idx="2916">
                  <c:v>1102.8599999999999</c:v>
                </c:pt>
                <c:pt idx="2917">
                  <c:v>1103.1010000000001</c:v>
                </c:pt>
                <c:pt idx="2918">
                  <c:v>1103.3420000000001</c:v>
                </c:pt>
                <c:pt idx="2919">
                  <c:v>1103.5830000000001</c:v>
                </c:pt>
                <c:pt idx="2920">
                  <c:v>1103.8240000000001</c:v>
                </c:pt>
                <c:pt idx="2921">
                  <c:v>1104.0650000000001</c:v>
                </c:pt>
                <c:pt idx="2922">
                  <c:v>1104.306</c:v>
                </c:pt>
                <c:pt idx="2923">
                  <c:v>1104.547</c:v>
                </c:pt>
                <c:pt idx="2924">
                  <c:v>1104.789</c:v>
                </c:pt>
                <c:pt idx="2925">
                  <c:v>1105.03</c:v>
                </c:pt>
                <c:pt idx="2926">
                  <c:v>1105.271</c:v>
                </c:pt>
                <c:pt idx="2927">
                  <c:v>1105.5119999999999</c:v>
                </c:pt>
                <c:pt idx="2928">
                  <c:v>1105.7529999999999</c:v>
                </c:pt>
                <c:pt idx="2929">
                  <c:v>1105.9939999999999</c:v>
                </c:pt>
                <c:pt idx="2930">
                  <c:v>1106.2349999999999</c:v>
                </c:pt>
                <c:pt idx="2931">
                  <c:v>1106.4760000000001</c:v>
                </c:pt>
                <c:pt idx="2932">
                  <c:v>1106.7170000000001</c:v>
                </c:pt>
                <c:pt idx="2933">
                  <c:v>1106.9580000000001</c:v>
                </c:pt>
                <c:pt idx="2934">
                  <c:v>1107.1990000000001</c:v>
                </c:pt>
                <c:pt idx="2935">
                  <c:v>1107.44</c:v>
                </c:pt>
                <c:pt idx="2936">
                  <c:v>1107.681</c:v>
                </c:pt>
                <c:pt idx="2937">
                  <c:v>1107.922</c:v>
                </c:pt>
                <c:pt idx="2938">
                  <c:v>1108.163</c:v>
                </c:pt>
                <c:pt idx="2939">
                  <c:v>1108.405</c:v>
                </c:pt>
                <c:pt idx="2940">
                  <c:v>1108.646</c:v>
                </c:pt>
                <c:pt idx="2941">
                  <c:v>1108.8869999999999</c:v>
                </c:pt>
                <c:pt idx="2942">
                  <c:v>1109.1279999999999</c:v>
                </c:pt>
                <c:pt idx="2943">
                  <c:v>1109.3689999999999</c:v>
                </c:pt>
                <c:pt idx="2944">
                  <c:v>1109.6099999999999</c:v>
                </c:pt>
                <c:pt idx="2945">
                  <c:v>1109.8510000000001</c:v>
                </c:pt>
                <c:pt idx="2946">
                  <c:v>1110.0920000000001</c:v>
                </c:pt>
                <c:pt idx="2947">
                  <c:v>1110.3330000000001</c:v>
                </c:pt>
                <c:pt idx="2948">
                  <c:v>1110.5740000000001</c:v>
                </c:pt>
                <c:pt idx="2949">
                  <c:v>1110.8150000000001</c:v>
                </c:pt>
                <c:pt idx="2950">
                  <c:v>1111.056</c:v>
                </c:pt>
                <c:pt idx="2951">
                  <c:v>1111.297</c:v>
                </c:pt>
                <c:pt idx="2952">
                  <c:v>1111.538</c:v>
                </c:pt>
                <c:pt idx="2953">
                  <c:v>1111.779</c:v>
                </c:pt>
                <c:pt idx="2954">
                  <c:v>1112.021</c:v>
                </c:pt>
                <c:pt idx="2955">
                  <c:v>1112.261</c:v>
                </c:pt>
                <c:pt idx="2956">
                  <c:v>1112.5029999999999</c:v>
                </c:pt>
                <c:pt idx="2957">
                  <c:v>1112.7439999999999</c:v>
                </c:pt>
                <c:pt idx="2958">
                  <c:v>1112.9849999999999</c:v>
                </c:pt>
                <c:pt idx="2959">
                  <c:v>1113.2260000000001</c:v>
                </c:pt>
                <c:pt idx="2960">
                  <c:v>1113.4670000000001</c:v>
                </c:pt>
                <c:pt idx="2961">
                  <c:v>1113.7080000000001</c:v>
                </c:pt>
                <c:pt idx="2962">
                  <c:v>1113.9490000000001</c:v>
                </c:pt>
                <c:pt idx="2963">
                  <c:v>1114.19</c:v>
                </c:pt>
                <c:pt idx="2964">
                  <c:v>1114.431</c:v>
                </c:pt>
                <c:pt idx="2965">
                  <c:v>1114.672</c:v>
                </c:pt>
                <c:pt idx="2966">
                  <c:v>1114.913</c:v>
                </c:pt>
                <c:pt idx="2967">
                  <c:v>1115.154</c:v>
                </c:pt>
                <c:pt idx="2968">
                  <c:v>1115.395</c:v>
                </c:pt>
                <c:pt idx="2969">
                  <c:v>1115.636</c:v>
                </c:pt>
                <c:pt idx="2970">
                  <c:v>1115.877</c:v>
                </c:pt>
                <c:pt idx="2971">
                  <c:v>1116.1189999999999</c:v>
                </c:pt>
                <c:pt idx="2972">
                  <c:v>1116.3599999999999</c:v>
                </c:pt>
                <c:pt idx="2973">
                  <c:v>1116.6010000000001</c:v>
                </c:pt>
                <c:pt idx="2974">
                  <c:v>1116.8420000000001</c:v>
                </c:pt>
                <c:pt idx="2975">
                  <c:v>1117.0830000000001</c:v>
                </c:pt>
                <c:pt idx="2976">
                  <c:v>1117.3240000000001</c:v>
                </c:pt>
                <c:pt idx="2977">
                  <c:v>1117.5650000000001</c:v>
                </c:pt>
                <c:pt idx="2978">
                  <c:v>1117.806</c:v>
                </c:pt>
                <c:pt idx="2979">
                  <c:v>1118.047</c:v>
                </c:pt>
                <c:pt idx="2980">
                  <c:v>1118.288</c:v>
                </c:pt>
                <c:pt idx="2981">
                  <c:v>1118.529</c:v>
                </c:pt>
                <c:pt idx="2982">
                  <c:v>1118.77</c:v>
                </c:pt>
                <c:pt idx="2983">
                  <c:v>1119.011</c:v>
                </c:pt>
                <c:pt idx="2984">
                  <c:v>1119.252</c:v>
                </c:pt>
                <c:pt idx="2985">
                  <c:v>1119.4929999999999</c:v>
                </c:pt>
                <c:pt idx="2986">
                  <c:v>1119.7339999999999</c:v>
                </c:pt>
                <c:pt idx="2987">
                  <c:v>1119.9749999999999</c:v>
                </c:pt>
                <c:pt idx="2988">
                  <c:v>1120.2170000000001</c:v>
                </c:pt>
                <c:pt idx="2989">
                  <c:v>1120.4580000000001</c:v>
                </c:pt>
                <c:pt idx="2990">
                  <c:v>1120.6990000000001</c:v>
                </c:pt>
                <c:pt idx="2991">
                  <c:v>1120.94</c:v>
                </c:pt>
                <c:pt idx="2992">
                  <c:v>1121.181</c:v>
                </c:pt>
                <c:pt idx="2993">
                  <c:v>1121.422</c:v>
                </c:pt>
                <c:pt idx="2994">
                  <c:v>1121.663</c:v>
                </c:pt>
                <c:pt idx="2995">
                  <c:v>1121.904</c:v>
                </c:pt>
                <c:pt idx="2996">
                  <c:v>1122.145</c:v>
                </c:pt>
                <c:pt idx="2997">
                  <c:v>1122.386</c:v>
                </c:pt>
                <c:pt idx="2998">
                  <c:v>1122.627</c:v>
                </c:pt>
                <c:pt idx="2999">
                  <c:v>1122.8679999999999</c:v>
                </c:pt>
                <c:pt idx="3000">
                  <c:v>1123.1089999999999</c:v>
                </c:pt>
                <c:pt idx="3001">
                  <c:v>1123.3499999999999</c:v>
                </c:pt>
                <c:pt idx="3002">
                  <c:v>1123.5909999999999</c:v>
                </c:pt>
                <c:pt idx="3003">
                  <c:v>1123.8330000000001</c:v>
                </c:pt>
                <c:pt idx="3004">
                  <c:v>1124.0740000000001</c:v>
                </c:pt>
                <c:pt idx="3005">
                  <c:v>1124.3150000000001</c:v>
                </c:pt>
                <c:pt idx="3006">
                  <c:v>1124.556</c:v>
                </c:pt>
                <c:pt idx="3007">
                  <c:v>1124.797</c:v>
                </c:pt>
                <c:pt idx="3008">
                  <c:v>1125.038</c:v>
                </c:pt>
                <c:pt idx="3009">
                  <c:v>1125.279</c:v>
                </c:pt>
                <c:pt idx="3010">
                  <c:v>1125.52</c:v>
                </c:pt>
                <c:pt idx="3011">
                  <c:v>1125.761</c:v>
                </c:pt>
                <c:pt idx="3012">
                  <c:v>1126.002</c:v>
                </c:pt>
                <c:pt idx="3013">
                  <c:v>1126.2429999999999</c:v>
                </c:pt>
                <c:pt idx="3014">
                  <c:v>1126.4839999999999</c:v>
                </c:pt>
                <c:pt idx="3015">
                  <c:v>1126.7249999999999</c:v>
                </c:pt>
                <c:pt idx="3016">
                  <c:v>1126.9659999999999</c:v>
                </c:pt>
                <c:pt idx="3017">
                  <c:v>1127.2070000000001</c:v>
                </c:pt>
                <c:pt idx="3018">
                  <c:v>1127.4480000000001</c:v>
                </c:pt>
                <c:pt idx="3019">
                  <c:v>1127.6890000000001</c:v>
                </c:pt>
                <c:pt idx="3020">
                  <c:v>1127.931</c:v>
                </c:pt>
                <c:pt idx="3021">
                  <c:v>1128.172</c:v>
                </c:pt>
                <c:pt idx="3022">
                  <c:v>1128.413</c:v>
                </c:pt>
                <c:pt idx="3023">
                  <c:v>1128.654</c:v>
                </c:pt>
                <c:pt idx="3024">
                  <c:v>1128.895</c:v>
                </c:pt>
                <c:pt idx="3025">
                  <c:v>1129.136</c:v>
                </c:pt>
                <c:pt idx="3026">
                  <c:v>1129.377</c:v>
                </c:pt>
                <c:pt idx="3027">
                  <c:v>1129.6179999999999</c:v>
                </c:pt>
                <c:pt idx="3028">
                  <c:v>1129.8589999999999</c:v>
                </c:pt>
                <c:pt idx="3029">
                  <c:v>1130.0999999999999</c:v>
                </c:pt>
                <c:pt idx="3030">
                  <c:v>1130.3409999999999</c:v>
                </c:pt>
                <c:pt idx="3031">
                  <c:v>1130.5820000000001</c:v>
                </c:pt>
                <c:pt idx="3032">
                  <c:v>1130.8230000000001</c:v>
                </c:pt>
                <c:pt idx="3033">
                  <c:v>1131.0640000000001</c:v>
                </c:pt>
                <c:pt idx="3034">
                  <c:v>1131.3050000000001</c:v>
                </c:pt>
                <c:pt idx="3035">
                  <c:v>1131.547</c:v>
                </c:pt>
                <c:pt idx="3036">
                  <c:v>1131.788</c:v>
                </c:pt>
                <c:pt idx="3037">
                  <c:v>1132.029</c:v>
                </c:pt>
                <c:pt idx="3038">
                  <c:v>1132.27</c:v>
                </c:pt>
                <c:pt idx="3039">
                  <c:v>1132.511</c:v>
                </c:pt>
                <c:pt idx="3040">
                  <c:v>1132.752</c:v>
                </c:pt>
                <c:pt idx="3041">
                  <c:v>1132.9929999999999</c:v>
                </c:pt>
                <c:pt idx="3042">
                  <c:v>1133.2339999999999</c:v>
                </c:pt>
                <c:pt idx="3043">
                  <c:v>1133.4749999999999</c:v>
                </c:pt>
                <c:pt idx="3044">
                  <c:v>1133.7159999999999</c:v>
                </c:pt>
                <c:pt idx="3045">
                  <c:v>1133.9570000000001</c:v>
                </c:pt>
                <c:pt idx="3046">
                  <c:v>1134.1980000000001</c:v>
                </c:pt>
                <c:pt idx="3047">
                  <c:v>1134.4390000000001</c:v>
                </c:pt>
                <c:pt idx="3048">
                  <c:v>1134.68</c:v>
                </c:pt>
                <c:pt idx="3049">
                  <c:v>1134.921</c:v>
                </c:pt>
                <c:pt idx="3050">
                  <c:v>1135.162</c:v>
                </c:pt>
                <c:pt idx="3051">
                  <c:v>1135.403</c:v>
                </c:pt>
                <c:pt idx="3052">
                  <c:v>1135.645</c:v>
                </c:pt>
                <c:pt idx="3053">
                  <c:v>1135.886</c:v>
                </c:pt>
                <c:pt idx="3054">
                  <c:v>1136.127</c:v>
                </c:pt>
                <c:pt idx="3055">
                  <c:v>1136.3679999999999</c:v>
                </c:pt>
                <c:pt idx="3056">
                  <c:v>1136.6089999999999</c:v>
                </c:pt>
                <c:pt idx="3057">
                  <c:v>1136.8499999999999</c:v>
                </c:pt>
                <c:pt idx="3058">
                  <c:v>1137.0909999999999</c:v>
                </c:pt>
                <c:pt idx="3059">
                  <c:v>1137.3320000000001</c:v>
                </c:pt>
                <c:pt idx="3060">
                  <c:v>1137.5730000000001</c:v>
                </c:pt>
                <c:pt idx="3061">
                  <c:v>1137.8140000000001</c:v>
                </c:pt>
                <c:pt idx="3062">
                  <c:v>1138.0550000000001</c:v>
                </c:pt>
                <c:pt idx="3063">
                  <c:v>1138.296</c:v>
                </c:pt>
                <c:pt idx="3064">
                  <c:v>1138.537</c:v>
                </c:pt>
                <c:pt idx="3065">
                  <c:v>1138.778</c:v>
                </c:pt>
                <c:pt idx="3066">
                  <c:v>1139.019</c:v>
                </c:pt>
                <c:pt idx="3067">
                  <c:v>1139.26</c:v>
                </c:pt>
                <c:pt idx="3068">
                  <c:v>1139.502</c:v>
                </c:pt>
                <c:pt idx="3069">
                  <c:v>1139.7429999999999</c:v>
                </c:pt>
                <c:pt idx="3070">
                  <c:v>1139.9839999999999</c:v>
                </c:pt>
                <c:pt idx="3071">
                  <c:v>1140.2249999999999</c:v>
                </c:pt>
                <c:pt idx="3072">
                  <c:v>1140.4659999999999</c:v>
                </c:pt>
                <c:pt idx="3073">
                  <c:v>1140.7070000000001</c:v>
                </c:pt>
                <c:pt idx="3074">
                  <c:v>1140.9480000000001</c:v>
                </c:pt>
                <c:pt idx="3075">
                  <c:v>1141.1890000000001</c:v>
                </c:pt>
                <c:pt idx="3076">
                  <c:v>1141.43</c:v>
                </c:pt>
                <c:pt idx="3077">
                  <c:v>1141.671</c:v>
                </c:pt>
                <c:pt idx="3078">
                  <c:v>1141.912</c:v>
                </c:pt>
                <c:pt idx="3079">
                  <c:v>1142.153</c:v>
                </c:pt>
                <c:pt idx="3080">
                  <c:v>1142.394</c:v>
                </c:pt>
                <c:pt idx="3081">
                  <c:v>1142.635</c:v>
                </c:pt>
                <c:pt idx="3082">
                  <c:v>1142.876</c:v>
                </c:pt>
                <c:pt idx="3083">
                  <c:v>1143.117</c:v>
                </c:pt>
                <c:pt idx="3084">
                  <c:v>1143.3589999999999</c:v>
                </c:pt>
                <c:pt idx="3085">
                  <c:v>1143.5999999999999</c:v>
                </c:pt>
                <c:pt idx="3086">
                  <c:v>1143.8409999999999</c:v>
                </c:pt>
                <c:pt idx="3087">
                  <c:v>1144.0820000000001</c:v>
                </c:pt>
                <c:pt idx="3088">
                  <c:v>1144.3230000000001</c:v>
                </c:pt>
                <c:pt idx="3089">
                  <c:v>1144.5640000000001</c:v>
                </c:pt>
                <c:pt idx="3090">
                  <c:v>1144.8050000000001</c:v>
                </c:pt>
                <c:pt idx="3091">
                  <c:v>1145.046</c:v>
                </c:pt>
                <c:pt idx="3092">
                  <c:v>1145.287</c:v>
                </c:pt>
                <c:pt idx="3093">
                  <c:v>1145.528</c:v>
                </c:pt>
                <c:pt idx="3094">
                  <c:v>1145.769</c:v>
                </c:pt>
                <c:pt idx="3095">
                  <c:v>1146.01</c:v>
                </c:pt>
                <c:pt idx="3096">
                  <c:v>1146.251</c:v>
                </c:pt>
                <c:pt idx="3097">
                  <c:v>1146.492</c:v>
                </c:pt>
                <c:pt idx="3098">
                  <c:v>1146.7329999999999</c:v>
                </c:pt>
                <c:pt idx="3099">
                  <c:v>1146.9739999999999</c:v>
                </c:pt>
                <c:pt idx="3100">
                  <c:v>1147.2159999999999</c:v>
                </c:pt>
                <c:pt idx="3101">
                  <c:v>1147.4570000000001</c:v>
                </c:pt>
                <c:pt idx="3102">
                  <c:v>1147.6980000000001</c:v>
                </c:pt>
                <c:pt idx="3103">
                  <c:v>1147.9390000000001</c:v>
                </c:pt>
                <c:pt idx="3104">
                  <c:v>1148.18</c:v>
                </c:pt>
                <c:pt idx="3105">
                  <c:v>1148.421</c:v>
                </c:pt>
                <c:pt idx="3106">
                  <c:v>1148.662</c:v>
                </c:pt>
                <c:pt idx="3107">
                  <c:v>1148.903</c:v>
                </c:pt>
                <c:pt idx="3108">
                  <c:v>1149.144</c:v>
                </c:pt>
                <c:pt idx="3109">
                  <c:v>1149.385</c:v>
                </c:pt>
                <c:pt idx="3110">
                  <c:v>1149.626</c:v>
                </c:pt>
                <c:pt idx="3111">
                  <c:v>1149.867</c:v>
                </c:pt>
                <c:pt idx="3112">
                  <c:v>1150.1079999999999</c:v>
                </c:pt>
                <c:pt idx="3113">
                  <c:v>1150.3489999999999</c:v>
                </c:pt>
                <c:pt idx="3114">
                  <c:v>1150.5899999999999</c:v>
                </c:pt>
                <c:pt idx="3115">
                  <c:v>1150.8320000000001</c:v>
                </c:pt>
                <c:pt idx="3116">
                  <c:v>1151.0730000000001</c:v>
                </c:pt>
                <c:pt idx="3117">
                  <c:v>1151.3140000000001</c:v>
                </c:pt>
                <c:pt idx="3118">
                  <c:v>1151.5550000000001</c:v>
                </c:pt>
                <c:pt idx="3119">
                  <c:v>1151.796</c:v>
                </c:pt>
                <c:pt idx="3120">
                  <c:v>1152.037</c:v>
                </c:pt>
                <c:pt idx="3121">
                  <c:v>1152.278</c:v>
                </c:pt>
                <c:pt idx="3122">
                  <c:v>1152.519</c:v>
                </c:pt>
                <c:pt idx="3123">
                  <c:v>1152.76</c:v>
                </c:pt>
                <c:pt idx="3124">
                  <c:v>1153.001</c:v>
                </c:pt>
                <c:pt idx="3125">
                  <c:v>1153.242</c:v>
                </c:pt>
                <c:pt idx="3126">
                  <c:v>1153.4829999999999</c:v>
                </c:pt>
                <c:pt idx="3127">
                  <c:v>1153.7239999999999</c:v>
                </c:pt>
                <c:pt idx="3128">
                  <c:v>1153.9649999999999</c:v>
                </c:pt>
                <c:pt idx="3129">
                  <c:v>1154.2059999999999</c:v>
                </c:pt>
                <c:pt idx="3130">
                  <c:v>1154.4469999999999</c:v>
                </c:pt>
                <c:pt idx="3131">
                  <c:v>1154.6880000000001</c:v>
                </c:pt>
                <c:pt idx="3132">
                  <c:v>1154.93</c:v>
                </c:pt>
                <c:pt idx="3133">
                  <c:v>1155.171</c:v>
                </c:pt>
                <c:pt idx="3134">
                  <c:v>1155.412</c:v>
                </c:pt>
                <c:pt idx="3135">
                  <c:v>1155.653</c:v>
                </c:pt>
                <c:pt idx="3136">
                  <c:v>1155.894</c:v>
                </c:pt>
                <c:pt idx="3137">
                  <c:v>1156.135</c:v>
                </c:pt>
                <c:pt idx="3138">
                  <c:v>1156.376</c:v>
                </c:pt>
                <c:pt idx="3139">
                  <c:v>1156.617</c:v>
                </c:pt>
                <c:pt idx="3140">
                  <c:v>1156.8579999999999</c:v>
                </c:pt>
                <c:pt idx="3141">
                  <c:v>1157.0989999999999</c:v>
                </c:pt>
                <c:pt idx="3142">
                  <c:v>1157.3399999999999</c:v>
                </c:pt>
                <c:pt idx="3143">
                  <c:v>1157.5809999999999</c:v>
                </c:pt>
                <c:pt idx="3144">
                  <c:v>1157.8219999999999</c:v>
                </c:pt>
                <c:pt idx="3145">
                  <c:v>1158.0630000000001</c:v>
                </c:pt>
                <c:pt idx="3146">
                  <c:v>1158.3040000000001</c:v>
                </c:pt>
                <c:pt idx="3147">
                  <c:v>1158.546</c:v>
                </c:pt>
                <c:pt idx="3148">
                  <c:v>1158.7860000000001</c:v>
                </c:pt>
                <c:pt idx="3149">
                  <c:v>1159.028</c:v>
                </c:pt>
                <c:pt idx="3150">
                  <c:v>1159.269</c:v>
                </c:pt>
                <c:pt idx="3151">
                  <c:v>1159.51</c:v>
                </c:pt>
                <c:pt idx="3152">
                  <c:v>1159.751</c:v>
                </c:pt>
                <c:pt idx="3153">
                  <c:v>1159.992</c:v>
                </c:pt>
                <c:pt idx="3154">
                  <c:v>1160.2329999999999</c:v>
                </c:pt>
                <c:pt idx="3155">
                  <c:v>1160.4739999999999</c:v>
                </c:pt>
                <c:pt idx="3156">
                  <c:v>1160.7149999999999</c:v>
                </c:pt>
                <c:pt idx="3157">
                  <c:v>1160.9559999999999</c:v>
                </c:pt>
                <c:pt idx="3158">
                  <c:v>1161.1969999999999</c:v>
                </c:pt>
                <c:pt idx="3159">
                  <c:v>1161.4380000000001</c:v>
                </c:pt>
                <c:pt idx="3160">
                  <c:v>1161.6790000000001</c:v>
                </c:pt>
                <c:pt idx="3161">
                  <c:v>1161.92</c:v>
                </c:pt>
                <c:pt idx="3162">
                  <c:v>1162.1610000000001</c:v>
                </c:pt>
                <c:pt idx="3163">
                  <c:v>1162.402</c:v>
                </c:pt>
                <c:pt idx="3164">
                  <c:v>1162.644</c:v>
                </c:pt>
                <c:pt idx="3165">
                  <c:v>1162.885</c:v>
                </c:pt>
                <c:pt idx="3166">
                  <c:v>1163.126</c:v>
                </c:pt>
                <c:pt idx="3167">
                  <c:v>1163.367</c:v>
                </c:pt>
                <c:pt idx="3168">
                  <c:v>1163.6079999999999</c:v>
                </c:pt>
                <c:pt idx="3169">
                  <c:v>1163.8489999999999</c:v>
                </c:pt>
                <c:pt idx="3170">
                  <c:v>1164.0899999999999</c:v>
                </c:pt>
                <c:pt idx="3171">
                  <c:v>1164.3309999999999</c:v>
                </c:pt>
                <c:pt idx="3172">
                  <c:v>1164.5719999999999</c:v>
                </c:pt>
                <c:pt idx="3173">
                  <c:v>1164.8130000000001</c:v>
                </c:pt>
                <c:pt idx="3174">
                  <c:v>1165.0540000000001</c:v>
                </c:pt>
                <c:pt idx="3175">
                  <c:v>1165.2950000000001</c:v>
                </c:pt>
                <c:pt idx="3176">
                  <c:v>1165.5360000000001</c:v>
                </c:pt>
                <c:pt idx="3177">
                  <c:v>1165.777</c:v>
                </c:pt>
                <c:pt idx="3178">
                  <c:v>1166.018</c:v>
                </c:pt>
                <c:pt idx="3179">
                  <c:v>1166.26</c:v>
                </c:pt>
                <c:pt idx="3180">
                  <c:v>1166.5</c:v>
                </c:pt>
                <c:pt idx="3181">
                  <c:v>1166.742</c:v>
                </c:pt>
                <c:pt idx="3182">
                  <c:v>1166.9829999999999</c:v>
                </c:pt>
                <c:pt idx="3183">
                  <c:v>1167.2239999999999</c:v>
                </c:pt>
                <c:pt idx="3184">
                  <c:v>1167.4649999999999</c:v>
                </c:pt>
                <c:pt idx="3185">
                  <c:v>1167.7059999999999</c:v>
                </c:pt>
                <c:pt idx="3186">
                  <c:v>1167.9469999999999</c:v>
                </c:pt>
                <c:pt idx="3187">
                  <c:v>1168.1880000000001</c:v>
                </c:pt>
                <c:pt idx="3188">
                  <c:v>1168.4290000000001</c:v>
                </c:pt>
                <c:pt idx="3189">
                  <c:v>1168.67</c:v>
                </c:pt>
                <c:pt idx="3190">
                  <c:v>1168.9110000000001</c:v>
                </c:pt>
                <c:pt idx="3191">
                  <c:v>1169.152</c:v>
                </c:pt>
                <c:pt idx="3192">
                  <c:v>1169.393</c:v>
                </c:pt>
                <c:pt idx="3193">
                  <c:v>1169.634</c:v>
                </c:pt>
                <c:pt idx="3194">
                  <c:v>1169.875</c:v>
                </c:pt>
                <c:pt idx="3195">
                  <c:v>1170.116</c:v>
                </c:pt>
                <c:pt idx="3196">
                  <c:v>1170.3579999999999</c:v>
                </c:pt>
                <c:pt idx="3197">
                  <c:v>1170.5989999999999</c:v>
                </c:pt>
                <c:pt idx="3198">
                  <c:v>1170.8399999999999</c:v>
                </c:pt>
                <c:pt idx="3199">
                  <c:v>1171.0809999999999</c:v>
                </c:pt>
                <c:pt idx="3200">
                  <c:v>1171.3219999999999</c:v>
                </c:pt>
                <c:pt idx="3201">
                  <c:v>1171.5630000000001</c:v>
                </c:pt>
                <c:pt idx="3202">
                  <c:v>1171.8040000000001</c:v>
                </c:pt>
                <c:pt idx="3203">
                  <c:v>1172.0450000000001</c:v>
                </c:pt>
                <c:pt idx="3204">
                  <c:v>1172.2860000000001</c:v>
                </c:pt>
                <c:pt idx="3205">
                  <c:v>1172.527</c:v>
                </c:pt>
                <c:pt idx="3206">
                  <c:v>1172.768</c:v>
                </c:pt>
                <c:pt idx="3207">
                  <c:v>1173.009</c:v>
                </c:pt>
                <c:pt idx="3208">
                  <c:v>1173.25</c:v>
                </c:pt>
                <c:pt idx="3209">
                  <c:v>1173.491</c:v>
                </c:pt>
                <c:pt idx="3210">
                  <c:v>1173.732</c:v>
                </c:pt>
                <c:pt idx="3211">
                  <c:v>1173.9739999999999</c:v>
                </c:pt>
                <c:pt idx="3212">
                  <c:v>1174.2139999999999</c:v>
                </c:pt>
                <c:pt idx="3213">
                  <c:v>1174.4559999999999</c:v>
                </c:pt>
                <c:pt idx="3214">
                  <c:v>1174.6969999999999</c:v>
                </c:pt>
                <c:pt idx="3215">
                  <c:v>1174.9380000000001</c:v>
                </c:pt>
                <c:pt idx="3216">
                  <c:v>1175.1790000000001</c:v>
                </c:pt>
                <c:pt idx="3217">
                  <c:v>1175.42</c:v>
                </c:pt>
                <c:pt idx="3218">
                  <c:v>1175.6610000000001</c:v>
                </c:pt>
                <c:pt idx="3219">
                  <c:v>1175.902</c:v>
                </c:pt>
                <c:pt idx="3220">
                  <c:v>1176.143</c:v>
                </c:pt>
                <c:pt idx="3221">
                  <c:v>1176.384</c:v>
                </c:pt>
                <c:pt idx="3222">
                  <c:v>1176.625</c:v>
                </c:pt>
                <c:pt idx="3223">
                  <c:v>1176.866</c:v>
                </c:pt>
                <c:pt idx="3224">
                  <c:v>1177.107</c:v>
                </c:pt>
                <c:pt idx="3225">
                  <c:v>1177.348</c:v>
                </c:pt>
                <c:pt idx="3226">
                  <c:v>1177.5889999999999</c:v>
                </c:pt>
                <c:pt idx="3227">
                  <c:v>1177.83</c:v>
                </c:pt>
                <c:pt idx="3228">
                  <c:v>1178.0719999999999</c:v>
                </c:pt>
                <c:pt idx="3229">
                  <c:v>1178.3130000000001</c:v>
                </c:pt>
                <c:pt idx="3230">
                  <c:v>1178.5540000000001</c:v>
                </c:pt>
                <c:pt idx="3231">
                  <c:v>1178.7950000000001</c:v>
                </c:pt>
                <c:pt idx="3232">
                  <c:v>1179.0360000000001</c:v>
                </c:pt>
                <c:pt idx="3233">
                  <c:v>1179.277</c:v>
                </c:pt>
                <c:pt idx="3234">
                  <c:v>1179.518</c:v>
                </c:pt>
                <c:pt idx="3235">
                  <c:v>1179.759</c:v>
                </c:pt>
                <c:pt idx="3236">
                  <c:v>1180</c:v>
                </c:pt>
                <c:pt idx="3237">
                  <c:v>1180.241</c:v>
                </c:pt>
                <c:pt idx="3238">
                  <c:v>1180.482</c:v>
                </c:pt>
                <c:pt idx="3239">
                  <c:v>1180.723</c:v>
                </c:pt>
                <c:pt idx="3240">
                  <c:v>1180.9639999999999</c:v>
                </c:pt>
                <c:pt idx="3241">
                  <c:v>1181.2049999999999</c:v>
                </c:pt>
                <c:pt idx="3242">
                  <c:v>1181.4459999999999</c:v>
                </c:pt>
                <c:pt idx="3243">
                  <c:v>1181.6880000000001</c:v>
                </c:pt>
                <c:pt idx="3244">
                  <c:v>1181.9280000000001</c:v>
                </c:pt>
                <c:pt idx="3245">
                  <c:v>1182.17</c:v>
                </c:pt>
                <c:pt idx="3246">
                  <c:v>1182.4110000000001</c:v>
                </c:pt>
                <c:pt idx="3247">
                  <c:v>1182.652</c:v>
                </c:pt>
                <c:pt idx="3248">
                  <c:v>1182.893</c:v>
                </c:pt>
                <c:pt idx="3249">
                  <c:v>1183.134</c:v>
                </c:pt>
                <c:pt idx="3250">
                  <c:v>1183.375</c:v>
                </c:pt>
                <c:pt idx="3251">
                  <c:v>1183.616</c:v>
                </c:pt>
                <c:pt idx="3252">
                  <c:v>1183.857</c:v>
                </c:pt>
                <c:pt idx="3253">
                  <c:v>1184.098</c:v>
                </c:pt>
                <c:pt idx="3254">
                  <c:v>1184.3389999999999</c:v>
                </c:pt>
                <c:pt idx="3255">
                  <c:v>1184.58</c:v>
                </c:pt>
                <c:pt idx="3256">
                  <c:v>1184.8209999999999</c:v>
                </c:pt>
                <c:pt idx="3257">
                  <c:v>1185.0619999999999</c:v>
                </c:pt>
                <c:pt idx="3258">
                  <c:v>1185.3030000000001</c:v>
                </c:pt>
                <c:pt idx="3259">
                  <c:v>1185.5440000000001</c:v>
                </c:pt>
                <c:pt idx="3260">
                  <c:v>1185.7860000000001</c:v>
                </c:pt>
                <c:pt idx="3261">
                  <c:v>1186.027</c:v>
                </c:pt>
                <c:pt idx="3262">
                  <c:v>1186.268</c:v>
                </c:pt>
                <c:pt idx="3263">
                  <c:v>1186.509</c:v>
                </c:pt>
                <c:pt idx="3264">
                  <c:v>1186.75</c:v>
                </c:pt>
                <c:pt idx="3265">
                  <c:v>1186.991</c:v>
                </c:pt>
                <c:pt idx="3266">
                  <c:v>1187.232</c:v>
                </c:pt>
                <c:pt idx="3267">
                  <c:v>1187.473</c:v>
                </c:pt>
                <c:pt idx="3268">
                  <c:v>1187.7139999999999</c:v>
                </c:pt>
                <c:pt idx="3269">
                  <c:v>1187.9549999999999</c:v>
                </c:pt>
                <c:pt idx="3270">
                  <c:v>1188.1959999999999</c:v>
                </c:pt>
                <c:pt idx="3271">
                  <c:v>1188.4369999999999</c:v>
                </c:pt>
                <c:pt idx="3272">
                  <c:v>1188.6780000000001</c:v>
                </c:pt>
                <c:pt idx="3273">
                  <c:v>1188.9190000000001</c:v>
                </c:pt>
                <c:pt idx="3274">
                  <c:v>1189.1600000000001</c:v>
                </c:pt>
                <c:pt idx="3275">
                  <c:v>1189.4010000000001</c:v>
                </c:pt>
                <c:pt idx="3276">
                  <c:v>1189.643</c:v>
                </c:pt>
                <c:pt idx="3277">
                  <c:v>1189.884</c:v>
                </c:pt>
                <c:pt idx="3278">
                  <c:v>1190.125</c:v>
                </c:pt>
                <c:pt idx="3279">
                  <c:v>1190.366</c:v>
                </c:pt>
                <c:pt idx="3280">
                  <c:v>1190.607</c:v>
                </c:pt>
                <c:pt idx="3281">
                  <c:v>1190.848</c:v>
                </c:pt>
                <c:pt idx="3282">
                  <c:v>1191.0889999999999</c:v>
                </c:pt>
                <c:pt idx="3283">
                  <c:v>1191.33</c:v>
                </c:pt>
                <c:pt idx="3284">
                  <c:v>1191.5709999999999</c:v>
                </c:pt>
                <c:pt idx="3285">
                  <c:v>1191.8119999999999</c:v>
                </c:pt>
                <c:pt idx="3286">
                  <c:v>1192.0530000000001</c:v>
                </c:pt>
                <c:pt idx="3287">
                  <c:v>1192.2940000000001</c:v>
                </c:pt>
                <c:pt idx="3288">
                  <c:v>1192.5350000000001</c:v>
                </c:pt>
                <c:pt idx="3289">
                  <c:v>1192.7760000000001</c:v>
                </c:pt>
                <c:pt idx="3290">
                  <c:v>1193.0170000000001</c:v>
                </c:pt>
                <c:pt idx="3291">
                  <c:v>1193.258</c:v>
                </c:pt>
                <c:pt idx="3292">
                  <c:v>1193.5</c:v>
                </c:pt>
                <c:pt idx="3293">
                  <c:v>1193.741</c:v>
                </c:pt>
                <c:pt idx="3294">
                  <c:v>1193.982</c:v>
                </c:pt>
                <c:pt idx="3295">
                  <c:v>1194.223</c:v>
                </c:pt>
                <c:pt idx="3296">
                  <c:v>1194.4639999999999</c:v>
                </c:pt>
                <c:pt idx="3297">
                  <c:v>1194.7049999999999</c:v>
                </c:pt>
                <c:pt idx="3298">
                  <c:v>1194.9459999999999</c:v>
                </c:pt>
                <c:pt idx="3299">
                  <c:v>1195.1869999999999</c:v>
                </c:pt>
                <c:pt idx="3300">
                  <c:v>1195.4280000000001</c:v>
                </c:pt>
                <c:pt idx="3301">
                  <c:v>1195.6690000000001</c:v>
                </c:pt>
                <c:pt idx="3302">
                  <c:v>1195.9100000000001</c:v>
                </c:pt>
                <c:pt idx="3303">
                  <c:v>1196.1510000000001</c:v>
                </c:pt>
                <c:pt idx="3304">
                  <c:v>1196.3920000000001</c:v>
                </c:pt>
                <c:pt idx="3305">
                  <c:v>1196.633</c:v>
                </c:pt>
                <c:pt idx="3306">
                  <c:v>1196.874</c:v>
                </c:pt>
                <c:pt idx="3307">
                  <c:v>1197.115</c:v>
                </c:pt>
                <c:pt idx="3308">
                  <c:v>1197.357</c:v>
                </c:pt>
                <c:pt idx="3309">
                  <c:v>1197.598</c:v>
                </c:pt>
                <c:pt idx="3310">
                  <c:v>1197.8389999999999</c:v>
                </c:pt>
                <c:pt idx="3311">
                  <c:v>1198.08</c:v>
                </c:pt>
                <c:pt idx="3312">
                  <c:v>1198.3209999999999</c:v>
                </c:pt>
                <c:pt idx="3313">
                  <c:v>1198.5619999999999</c:v>
                </c:pt>
                <c:pt idx="3314">
                  <c:v>1198.8030000000001</c:v>
                </c:pt>
                <c:pt idx="3315">
                  <c:v>1199.0440000000001</c:v>
                </c:pt>
                <c:pt idx="3316">
                  <c:v>1199.2850000000001</c:v>
                </c:pt>
                <c:pt idx="3317">
                  <c:v>1199.5260000000001</c:v>
                </c:pt>
                <c:pt idx="3318">
                  <c:v>1199.7670000000001</c:v>
                </c:pt>
                <c:pt idx="3319">
                  <c:v>1200.008</c:v>
                </c:pt>
                <c:pt idx="3320">
                  <c:v>1200.249</c:v>
                </c:pt>
                <c:pt idx="3321">
                  <c:v>1200.49</c:v>
                </c:pt>
                <c:pt idx="3322">
                  <c:v>1200.731</c:v>
                </c:pt>
                <c:pt idx="3323">
                  <c:v>1200.972</c:v>
                </c:pt>
                <c:pt idx="3324">
                  <c:v>1201.2139999999999</c:v>
                </c:pt>
                <c:pt idx="3325">
                  <c:v>1201.4549999999999</c:v>
                </c:pt>
                <c:pt idx="3326">
                  <c:v>1201.6959999999999</c:v>
                </c:pt>
                <c:pt idx="3327">
                  <c:v>1201.9369999999999</c:v>
                </c:pt>
                <c:pt idx="3328">
                  <c:v>1202.1780000000001</c:v>
                </c:pt>
                <c:pt idx="3329">
                  <c:v>1202.4190000000001</c:v>
                </c:pt>
                <c:pt idx="3330">
                  <c:v>1202.6600000000001</c:v>
                </c:pt>
                <c:pt idx="3331">
                  <c:v>1202.9010000000001</c:v>
                </c:pt>
                <c:pt idx="3332">
                  <c:v>1203.1420000000001</c:v>
                </c:pt>
                <c:pt idx="3333">
                  <c:v>1203.383</c:v>
                </c:pt>
                <c:pt idx="3334">
                  <c:v>1203.624</c:v>
                </c:pt>
                <c:pt idx="3335">
                  <c:v>1203.865</c:v>
                </c:pt>
                <c:pt idx="3336">
                  <c:v>1204.106</c:v>
                </c:pt>
                <c:pt idx="3337">
                  <c:v>1204.347</c:v>
                </c:pt>
                <c:pt idx="3338">
                  <c:v>1204.588</c:v>
                </c:pt>
                <c:pt idx="3339">
                  <c:v>1204.829</c:v>
                </c:pt>
                <c:pt idx="3340">
                  <c:v>1205.0709999999999</c:v>
                </c:pt>
                <c:pt idx="3341">
                  <c:v>1205.3119999999999</c:v>
                </c:pt>
                <c:pt idx="3342">
                  <c:v>1205.5530000000001</c:v>
                </c:pt>
                <c:pt idx="3343">
                  <c:v>1205.7940000000001</c:v>
                </c:pt>
                <c:pt idx="3344">
                  <c:v>1206.0350000000001</c:v>
                </c:pt>
                <c:pt idx="3345">
                  <c:v>1206.2760000000001</c:v>
                </c:pt>
                <c:pt idx="3346">
                  <c:v>1206.5170000000001</c:v>
                </c:pt>
                <c:pt idx="3347">
                  <c:v>1206.758</c:v>
                </c:pt>
                <c:pt idx="3348">
                  <c:v>1206.999</c:v>
                </c:pt>
                <c:pt idx="3349">
                  <c:v>1207.24</c:v>
                </c:pt>
                <c:pt idx="3350">
                  <c:v>1207.481</c:v>
                </c:pt>
                <c:pt idx="3351">
                  <c:v>1207.722</c:v>
                </c:pt>
                <c:pt idx="3352">
                  <c:v>1207.963</c:v>
                </c:pt>
                <c:pt idx="3353">
                  <c:v>1208.204</c:v>
                </c:pt>
                <c:pt idx="3354">
                  <c:v>1208.4449999999999</c:v>
                </c:pt>
                <c:pt idx="3355">
                  <c:v>1208.6859999999999</c:v>
                </c:pt>
                <c:pt idx="3356">
                  <c:v>1208.9269999999999</c:v>
                </c:pt>
                <c:pt idx="3357">
                  <c:v>1209.1690000000001</c:v>
                </c:pt>
                <c:pt idx="3358">
                  <c:v>1209.4100000000001</c:v>
                </c:pt>
                <c:pt idx="3359">
                  <c:v>1209.6510000000001</c:v>
                </c:pt>
                <c:pt idx="3360">
                  <c:v>1209.8920000000001</c:v>
                </c:pt>
                <c:pt idx="3361">
                  <c:v>1210.133</c:v>
                </c:pt>
                <c:pt idx="3362">
                  <c:v>1210.374</c:v>
                </c:pt>
                <c:pt idx="3363">
                  <c:v>1210.615</c:v>
                </c:pt>
                <c:pt idx="3364">
                  <c:v>1210.856</c:v>
                </c:pt>
                <c:pt idx="3365">
                  <c:v>1211.097</c:v>
                </c:pt>
                <c:pt idx="3366">
                  <c:v>1211.338</c:v>
                </c:pt>
                <c:pt idx="3367">
                  <c:v>1211.579</c:v>
                </c:pt>
                <c:pt idx="3368">
                  <c:v>1211.82</c:v>
                </c:pt>
                <c:pt idx="3369">
                  <c:v>1212.0609999999999</c:v>
                </c:pt>
                <c:pt idx="3370">
                  <c:v>1212.3019999999999</c:v>
                </c:pt>
                <c:pt idx="3371">
                  <c:v>1212.5429999999999</c:v>
                </c:pt>
                <c:pt idx="3372">
                  <c:v>1212.7850000000001</c:v>
                </c:pt>
                <c:pt idx="3373">
                  <c:v>1213.0260000000001</c:v>
                </c:pt>
                <c:pt idx="3374">
                  <c:v>1213.2670000000001</c:v>
                </c:pt>
                <c:pt idx="3375">
                  <c:v>1213.508</c:v>
                </c:pt>
                <c:pt idx="3376">
                  <c:v>1213.749</c:v>
                </c:pt>
                <c:pt idx="3377">
                  <c:v>1213.99</c:v>
                </c:pt>
                <c:pt idx="3378">
                  <c:v>1214.231</c:v>
                </c:pt>
                <c:pt idx="3379">
                  <c:v>1214.472</c:v>
                </c:pt>
                <c:pt idx="3380">
                  <c:v>1214.713</c:v>
                </c:pt>
                <c:pt idx="3381">
                  <c:v>1214.954</c:v>
                </c:pt>
                <c:pt idx="3382">
                  <c:v>1215.1949999999999</c:v>
                </c:pt>
                <c:pt idx="3383">
                  <c:v>1215.4359999999999</c:v>
                </c:pt>
                <c:pt idx="3384">
                  <c:v>1215.6769999999999</c:v>
                </c:pt>
                <c:pt idx="3385">
                  <c:v>1215.9179999999999</c:v>
                </c:pt>
                <c:pt idx="3386">
                  <c:v>1216.1590000000001</c:v>
                </c:pt>
                <c:pt idx="3387">
                  <c:v>1216.4000000000001</c:v>
                </c:pt>
                <c:pt idx="3388">
                  <c:v>1216.6410000000001</c:v>
                </c:pt>
                <c:pt idx="3389">
                  <c:v>1216.883</c:v>
                </c:pt>
                <c:pt idx="3390">
                  <c:v>1217.124</c:v>
                </c:pt>
                <c:pt idx="3391">
                  <c:v>1217.365</c:v>
                </c:pt>
                <c:pt idx="3392">
                  <c:v>1217.606</c:v>
                </c:pt>
                <c:pt idx="3393">
                  <c:v>1217.847</c:v>
                </c:pt>
                <c:pt idx="3394">
                  <c:v>1218.088</c:v>
                </c:pt>
                <c:pt idx="3395">
                  <c:v>1218.329</c:v>
                </c:pt>
                <c:pt idx="3396">
                  <c:v>1218.57</c:v>
                </c:pt>
                <c:pt idx="3397">
                  <c:v>1218.8109999999999</c:v>
                </c:pt>
                <c:pt idx="3398">
                  <c:v>1219.0519999999999</c:v>
                </c:pt>
                <c:pt idx="3399">
                  <c:v>1219.2929999999999</c:v>
                </c:pt>
                <c:pt idx="3400">
                  <c:v>1219.5340000000001</c:v>
                </c:pt>
                <c:pt idx="3401">
                  <c:v>1219.7750000000001</c:v>
                </c:pt>
                <c:pt idx="3402">
                  <c:v>1220.0160000000001</c:v>
                </c:pt>
                <c:pt idx="3403">
                  <c:v>1220.2570000000001</c:v>
                </c:pt>
                <c:pt idx="3404">
                  <c:v>1220.499</c:v>
                </c:pt>
                <c:pt idx="3405">
                  <c:v>1220.74</c:v>
                </c:pt>
                <c:pt idx="3406">
                  <c:v>1220.981</c:v>
                </c:pt>
                <c:pt idx="3407">
                  <c:v>1221.222</c:v>
                </c:pt>
                <c:pt idx="3408">
                  <c:v>1221.463</c:v>
                </c:pt>
                <c:pt idx="3409">
                  <c:v>1221.704</c:v>
                </c:pt>
                <c:pt idx="3410">
                  <c:v>1221.9449999999999</c:v>
                </c:pt>
                <c:pt idx="3411">
                  <c:v>1222.1859999999999</c:v>
                </c:pt>
                <c:pt idx="3412">
                  <c:v>1222.4269999999999</c:v>
                </c:pt>
                <c:pt idx="3413">
                  <c:v>1222.6679999999999</c:v>
                </c:pt>
                <c:pt idx="3414">
                  <c:v>1222.9090000000001</c:v>
                </c:pt>
                <c:pt idx="3415">
                  <c:v>1223.1500000000001</c:v>
                </c:pt>
                <c:pt idx="3416">
                  <c:v>1223.3910000000001</c:v>
                </c:pt>
                <c:pt idx="3417">
                  <c:v>1223.6320000000001</c:v>
                </c:pt>
                <c:pt idx="3418">
                  <c:v>1223.873</c:v>
                </c:pt>
                <c:pt idx="3419">
                  <c:v>1224.114</c:v>
                </c:pt>
                <c:pt idx="3420">
                  <c:v>1224.355</c:v>
                </c:pt>
                <c:pt idx="3421">
                  <c:v>1224.597</c:v>
                </c:pt>
                <c:pt idx="3422">
                  <c:v>1224.838</c:v>
                </c:pt>
                <c:pt idx="3423">
                  <c:v>1225.079</c:v>
                </c:pt>
                <c:pt idx="3424">
                  <c:v>1225.32</c:v>
                </c:pt>
                <c:pt idx="3425">
                  <c:v>1225.5609999999999</c:v>
                </c:pt>
                <c:pt idx="3426">
                  <c:v>1225.8019999999999</c:v>
                </c:pt>
                <c:pt idx="3427">
                  <c:v>1226.0429999999999</c:v>
                </c:pt>
                <c:pt idx="3428">
                  <c:v>1226.2840000000001</c:v>
                </c:pt>
                <c:pt idx="3429">
                  <c:v>1226.5250000000001</c:v>
                </c:pt>
                <c:pt idx="3430">
                  <c:v>1226.7660000000001</c:v>
                </c:pt>
                <c:pt idx="3431">
                  <c:v>1227.0070000000001</c:v>
                </c:pt>
                <c:pt idx="3432">
                  <c:v>1227.248</c:v>
                </c:pt>
                <c:pt idx="3433">
                  <c:v>1227.489</c:v>
                </c:pt>
                <c:pt idx="3434">
                  <c:v>1227.73</c:v>
                </c:pt>
                <c:pt idx="3435">
                  <c:v>1227.971</c:v>
                </c:pt>
                <c:pt idx="3436">
                  <c:v>1228.213</c:v>
                </c:pt>
                <c:pt idx="3437">
                  <c:v>1228.454</c:v>
                </c:pt>
                <c:pt idx="3438">
                  <c:v>1228.6949999999999</c:v>
                </c:pt>
                <c:pt idx="3439">
                  <c:v>1228.9359999999999</c:v>
                </c:pt>
                <c:pt idx="3440">
                  <c:v>1229.1769999999999</c:v>
                </c:pt>
                <c:pt idx="3441">
                  <c:v>1229.4179999999999</c:v>
                </c:pt>
                <c:pt idx="3442">
                  <c:v>1229.6590000000001</c:v>
                </c:pt>
                <c:pt idx="3443">
                  <c:v>1229.9000000000001</c:v>
                </c:pt>
                <c:pt idx="3444">
                  <c:v>1230.1410000000001</c:v>
                </c:pt>
                <c:pt idx="3445">
                  <c:v>1230.3820000000001</c:v>
                </c:pt>
                <c:pt idx="3446">
                  <c:v>1230.623</c:v>
                </c:pt>
                <c:pt idx="3447">
                  <c:v>1230.864</c:v>
                </c:pt>
                <c:pt idx="3448">
                  <c:v>1231.105</c:v>
                </c:pt>
                <c:pt idx="3449">
                  <c:v>1231.346</c:v>
                </c:pt>
                <c:pt idx="3450">
                  <c:v>1231.587</c:v>
                </c:pt>
                <c:pt idx="3451">
                  <c:v>1231.828</c:v>
                </c:pt>
                <c:pt idx="3452">
                  <c:v>1232.069</c:v>
                </c:pt>
                <c:pt idx="3453">
                  <c:v>1232.3109999999999</c:v>
                </c:pt>
                <c:pt idx="3454">
                  <c:v>1232.5519999999999</c:v>
                </c:pt>
                <c:pt idx="3455">
                  <c:v>1232.7929999999999</c:v>
                </c:pt>
                <c:pt idx="3456">
                  <c:v>1233.0340000000001</c:v>
                </c:pt>
                <c:pt idx="3457">
                  <c:v>1233.2750000000001</c:v>
                </c:pt>
                <c:pt idx="3458">
                  <c:v>1233.5160000000001</c:v>
                </c:pt>
                <c:pt idx="3459">
                  <c:v>1233.7570000000001</c:v>
                </c:pt>
                <c:pt idx="3460">
                  <c:v>1233.998</c:v>
                </c:pt>
                <c:pt idx="3461">
                  <c:v>1234.239</c:v>
                </c:pt>
                <c:pt idx="3462">
                  <c:v>1234.48</c:v>
                </c:pt>
                <c:pt idx="3463">
                  <c:v>1234.721</c:v>
                </c:pt>
                <c:pt idx="3464">
                  <c:v>1234.962</c:v>
                </c:pt>
                <c:pt idx="3465">
                  <c:v>1235.203</c:v>
                </c:pt>
                <c:pt idx="3466">
                  <c:v>1235.444</c:v>
                </c:pt>
                <c:pt idx="3467">
                  <c:v>1235.6849999999999</c:v>
                </c:pt>
                <c:pt idx="3468">
                  <c:v>1235.9269999999999</c:v>
                </c:pt>
                <c:pt idx="3469">
                  <c:v>1236.1679999999999</c:v>
                </c:pt>
                <c:pt idx="3470">
                  <c:v>1236.4090000000001</c:v>
                </c:pt>
                <c:pt idx="3471">
                  <c:v>1236.6500000000001</c:v>
                </c:pt>
                <c:pt idx="3472">
                  <c:v>1236.8910000000001</c:v>
                </c:pt>
                <c:pt idx="3473">
                  <c:v>1237.1320000000001</c:v>
                </c:pt>
                <c:pt idx="3474">
                  <c:v>1237.373</c:v>
                </c:pt>
                <c:pt idx="3475">
                  <c:v>1237.614</c:v>
                </c:pt>
                <c:pt idx="3476">
                  <c:v>1237.855</c:v>
                </c:pt>
                <c:pt idx="3477">
                  <c:v>1238.096</c:v>
                </c:pt>
                <c:pt idx="3478">
                  <c:v>1238.337</c:v>
                </c:pt>
                <c:pt idx="3479">
                  <c:v>1238.578</c:v>
                </c:pt>
                <c:pt idx="3480">
                  <c:v>1238.819</c:v>
                </c:pt>
                <c:pt idx="3481">
                  <c:v>1239.06</c:v>
                </c:pt>
                <c:pt idx="3482">
                  <c:v>1239.3009999999999</c:v>
                </c:pt>
                <c:pt idx="3483">
                  <c:v>1239.5419999999999</c:v>
                </c:pt>
                <c:pt idx="3484">
                  <c:v>1239.7829999999999</c:v>
                </c:pt>
                <c:pt idx="3485">
                  <c:v>1240.0250000000001</c:v>
                </c:pt>
                <c:pt idx="3486">
                  <c:v>1240.2660000000001</c:v>
                </c:pt>
                <c:pt idx="3487">
                  <c:v>1240.5070000000001</c:v>
                </c:pt>
                <c:pt idx="3488">
                  <c:v>1240.748</c:v>
                </c:pt>
                <c:pt idx="3489">
                  <c:v>1240.989</c:v>
                </c:pt>
                <c:pt idx="3490">
                  <c:v>1241.23</c:v>
                </c:pt>
                <c:pt idx="3491">
                  <c:v>1241.471</c:v>
                </c:pt>
                <c:pt idx="3492">
                  <c:v>1241.712</c:v>
                </c:pt>
                <c:pt idx="3493">
                  <c:v>1241.953</c:v>
                </c:pt>
                <c:pt idx="3494">
                  <c:v>1242.194</c:v>
                </c:pt>
                <c:pt idx="3495">
                  <c:v>1242.4349999999999</c:v>
                </c:pt>
                <c:pt idx="3496">
                  <c:v>1242.6759999999999</c:v>
                </c:pt>
                <c:pt idx="3497">
                  <c:v>1242.9169999999999</c:v>
                </c:pt>
                <c:pt idx="3498">
                  <c:v>1243.1579999999999</c:v>
                </c:pt>
                <c:pt idx="3499">
                  <c:v>1243.3989999999999</c:v>
                </c:pt>
                <c:pt idx="3500">
                  <c:v>1243.6410000000001</c:v>
                </c:pt>
                <c:pt idx="3501">
                  <c:v>1243.8820000000001</c:v>
                </c:pt>
                <c:pt idx="3502">
                  <c:v>1244.123</c:v>
                </c:pt>
                <c:pt idx="3503">
                  <c:v>1244.364</c:v>
                </c:pt>
                <c:pt idx="3504">
                  <c:v>1244.605</c:v>
                </c:pt>
                <c:pt idx="3505">
                  <c:v>1244.846</c:v>
                </c:pt>
                <c:pt idx="3506">
                  <c:v>1245.087</c:v>
                </c:pt>
                <c:pt idx="3507">
                  <c:v>1245.328</c:v>
                </c:pt>
                <c:pt idx="3508">
                  <c:v>1245.569</c:v>
                </c:pt>
                <c:pt idx="3509">
                  <c:v>1245.81</c:v>
                </c:pt>
                <c:pt idx="3510">
                  <c:v>1246.0509999999999</c:v>
                </c:pt>
                <c:pt idx="3511">
                  <c:v>1246.2919999999999</c:v>
                </c:pt>
                <c:pt idx="3512">
                  <c:v>1246.5329999999999</c:v>
                </c:pt>
                <c:pt idx="3513">
                  <c:v>1246.7739999999999</c:v>
                </c:pt>
                <c:pt idx="3514">
                  <c:v>1247.0150000000001</c:v>
                </c:pt>
                <c:pt idx="3515">
                  <c:v>1247.2560000000001</c:v>
                </c:pt>
                <c:pt idx="3516">
                  <c:v>1247.4970000000001</c:v>
                </c:pt>
                <c:pt idx="3517">
                  <c:v>1247.739</c:v>
                </c:pt>
                <c:pt idx="3518">
                  <c:v>1247.98</c:v>
                </c:pt>
                <c:pt idx="3519">
                  <c:v>1248.221</c:v>
                </c:pt>
                <c:pt idx="3520">
                  <c:v>1248.462</c:v>
                </c:pt>
                <c:pt idx="3521">
                  <c:v>1248.703</c:v>
                </c:pt>
                <c:pt idx="3522">
                  <c:v>1248.944</c:v>
                </c:pt>
                <c:pt idx="3523">
                  <c:v>1249.1849999999999</c:v>
                </c:pt>
                <c:pt idx="3524">
                  <c:v>1249.4259999999999</c:v>
                </c:pt>
                <c:pt idx="3525">
                  <c:v>1249.6669999999999</c:v>
                </c:pt>
                <c:pt idx="3526">
                  <c:v>1249.9079999999999</c:v>
                </c:pt>
                <c:pt idx="3527">
                  <c:v>1250.1489999999999</c:v>
                </c:pt>
                <c:pt idx="3528">
                  <c:v>1250.3900000000001</c:v>
                </c:pt>
                <c:pt idx="3529">
                  <c:v>1250.6310000000001</c:v>
                </c:pt>
                <c:pt idx="3530">
                  <c:v>1250.8720000000001</c:v>
                </c:pt>
                <c:pt idx="3531">
                  <c:v>1251.1130000000001</c:v>
                </c:pt>
                <c:pt idx="3532">
                  <c:v>1251.354</c:v>
                </c:pt>
                <c:pt idx="3533">
                  <c:v>1251.596</c:v>
                </c:pt>
                <c:pt idx="3534">
                  <c:v>1251.837</c:v>
                </c:pt>
                <c:pt idx="3535">
                  <c:v>1252.078</c:v>
                </c:pt>
                <c:pt idx="3536">
                  <c:v>1252.319</c:v>
                </c:pt>
                <c:pt idx="3537">
                  <c:v>1252.56</c:v>
                </c:pt>
                <c:pt idx="3538">
                  <c:v>1252.8009999999999</c:v>
                </c:pt>
                <c:pt idx="3539">
                  <c:v>1253.0419999999999</c:v>
                </c:pt>
                <c:pt idx="3540">
                  <c:v>1253.2829999999999</c:v>
                </c:pt>
                <c:pt idx="3541">
                  <c:v>1253.5239999999999</c:v>
                </c:pt>
                <c:pt idx="3542">
                  <c:v>1253.7650000000001</c:v>
                </c:pt>
                <c:pt idx="3543">
                  <c:v>1254.0060000000001</c:v>
                </c:pt>
                <c:pt idx="3544">
                  <c:v>1254.2470000000001</c:v>
                </c:pt>
                <c:pt idx="3545">
                  <c:v>1254.4880000000001</c:v>
                </c:pt>
                <c:pt idx="3546">
                  <c:v>1254.729</c:v>
                </c:pt>
                <c:pt idx="3547">
                  <c:v>1254.97</c:v>
                </c:pt>
                <c:pt idx="3548">
                  <c:v>1255.211</c:v>
                </c:pt>
                <c:pt idx="3549">
                  <c:v>1255.453</c:v>
                </c:pt>
                <c:pt idx="3550">
                  <c:v>1255.694</c:v>
                </c:pt>
                <c:pt idx="3551">
                  <c:v>1255.9349999999999</c:v>
                </c:pt>
                <c:pt idx="3552">
                  <c:v>1256.1759999999999</c:v>
                </c:pt>
                <c:pt idx="3553">
                  <c:v>1256.4169999999999</c:v>
                </c:pt>
                <c:pt idx="3554">
                  <c:v>1256.6579999999999</c:v>
                </c:pt>
                <c:pt idx="3555">
                  <c:v>1256.8989999999999</c:v>
                </c:pt>
                <c:pt idx="3556">
                  <c:v>1257.1400000000001</c:v>
                </c:pt>
                <c:pt idx="3557">
                  <c:v>1257.3810000000001</c:v>
                </c:pt>
                <c:pt idx="3558">
                  <c:v>1257.6220000000001</c:v>
                </c:pt>
                <c:pt idx="3559">
                  <c:v>1257.8630000000001</c:v>
                </c:pt>
                <c:pt idx="3560">
                  <c:v>1258.104</c:v>
                </c:pt>
                <c:pt idx="3561">
                  <c:v>1258.345</c:v>
                </c:pt>
                <c:pt idx="3562">
                  <c:v>1258.586</c:v>
                </c:pt>
                <c:pt idx="3563">
                  <c:v>1258.827</c:v>
                </c:pt>
                <c:pt idx="3564">
                  <c:v>1259.068</c:v>
                </c:pt>
                <c:pt idx="3565">
                  <c:v>1259.31</c:v>
                </c:pt>
                <c:pt idx="3566">
                  <c:v>1259.5509999999999</c:v>
                </c:pt>
                <c:pt idx="3567">
                  <c:v>1259.7919999999999</c:v>
                </c:pt>
                <c:pt idx="3568">
                  <c:v>1260.0329999999999</c:v>
                </c:pt>
                <c:pt idx="3569">
                  <c:v>1260.2739999999999</c:v>
                </c:pt>
                <c:pt idx="3570">
                  <c:v>1260.5150000000001</c:v>
                </c:pt>
                <c:pt idx="3571">
                  <c:v>1260.7560000000001</c:v>
                </c:pt>
                <c:pt idx="3572">
                  <c:v>1260.9970000000001</c:v>
                </c:pt>
                <c:pt idx="3573">
                  <c:v>1261.2380000000001</c:v>
                </c:pt>
                <c:pt idx="3574">
                  <c:v>1261.479</c:v>
                </c:pt>
                <c:pt idx="3575">
                  <c:v>1261.72</c:v>
                </c:pt>
                <c:pt idx="3576">
                  <c:v>1261.961</c:v>
                </c:pt>
                <c:pt idx="3577">
                  <c:v>1262.202</c:v>
                </c:pt>
                <c:pt idx="3578">
                  <c:v>1262.443</c:v>
                </c:pt>
                <c:pt idx="3579">
                  <c:v>1262.684</c:v>
                </c:pt>
                <c:pt idx="3580">
                  <c:v>1262.925</c:v>
                </c:pt>
                <c:pt idx="3581">
                  <c:v>1263.1669999999999</c:v>
                </c:pt>
                <c:pt idx="3582">
                  <c:v>1263.4079999999999</c:v>
                </c:pt>
                <c:pt idx="3583">
                  <c:v>1263.6489999999999</c:v>
                </c:pt>
                <c:pt idx="3584">
                  <c:v>1263.8900000000001</c:v>
                </c:pt>
                <c:pt idx="3585">
                  <c:v>1264.1310000000001</c:v>
                </c:pt>
                <c:pt idx="3586">
                  <c:v>1264.3720000000001</c:v>
                </c:pt>
                <c:pt idx="3587">
                  <c:v>1264.6130000000001</c:v>
                </c:pt>
                <c:pt idx="3588">
                  <c:v>1264.854</c:v>
                </c:pt>
                <c:pt idx="3589">
                  <c:v>1265.095</c:v>
                </c:pt>
                <c:pt idx="3590">
                  <c:v>1265.336</c:v>
                </c:pt>
                <c:pt idx="3591">
                  <c:v>1265.577</c:v>
                </c:pt>
                <c:pt idx="3592">
                  <c:v>1265.818</c:v>
                </c:pt>
                <c:pt idx="3593">
                  <c:v>1266.059</c:v>
                </c:pt>
                <c:pt idx="3594">
                  <c:v>1266.3</c:v>
                </c:pt>
                <c:pt idx="3595">
                  <c:v>1266.5409999999999</c:v>
                </c:pt>
                <c:pt idx="3596">
                  <c:v>1266.7819999999999</c:v>
                </c:pt>
                <c:pt idx="3597">
                  <c:v>1267.0239999999999</c:v>
                </c:pt>
                <c:pt idx="3598">
                  <c:v>1267.2650000000001</c:v>
                </c:pt>
                <c:pt idx="3599">
                  <c:v>1267.5060000000001</c:v>
                </c:pt>
                <c:pt idx="3600">
                  <c:v>1267.7470000000001</c:v>
                </c:pt>
                <c:pt idx="3601">
                  <c:v>1267.9880000000001</c:v>
                </c:pt>
                <c:pt idx="3602">
                  <c:v>1268.229</c:v>
                </c:pt>
                <c:pt idx="3603">
                  <c:v>1268.47</c:v>
                </c:pt>
                <c:pt idx="3604">
                  <c:v>1268.711</c:v>
                </c:pt>
                <c:pt idx="3605">
                  <c:v>1268.952</c:v>
                </c:pt>
                <c:pt idx="3606">
                  <c:v>1269.193</c:v>
                </c:pt>
                <c:pt idx="3607">
                  <c:v>1269.434</c:v>
                </c:pt>
                <c:pt idx="3608">
                  <c:v>1269.675</c:v>
                </c:pt>
                <c:pt idx="3609">
                  <c:v>1269.9159999999999</c:v>
                </c:pt>
                <c:pt idx="3610">
                  <c:v>1270.1569999999999</c:v>
                </c:pt>
                <c:pt idx="3611">
                  <c:v>1270.3979999999999</c:v>
                </c:pt>
                <c:pt idx="3612">
                  <c:v>1270.6389999999999</c:v>
                </c:pt>
                <c:pt idx="3613">
                  <c:v>1270.8800000000001</c:v>
                </c:pt>
                <c:pt idx="3614">
                  <c:v>1271.1220000000001</c:v>
                </c:pt>
                <c:pt idx="3615">
                  <c:v>1271.3630000000001</c:v>
                </c:pt>
                <c:pt idx="3616">
                  <c:v>1271.604</c:v>
                </c:pt>
                <c:pt idx="3617">
                  <c:v>1271.845</c:v>
                </c:pt>
                <c:pt idx="3618">
                  <c:v>1272.086</c:v>
                </c:pt>
                <c:pt idx="3619">
                  <c:v>1272.327</c:v>
                </c:pt>
                <c:pt idx="3620">
                  <c:v>1272.568</c:v>
                </c:pt>
                <c:pt idx="3621">
                  <c:v>1272.809</c:v>
                </c:pt>
                <c:pt idx="3622">
                  <c:v>1273.05</c:v>
                </c:pt>
                <c:pt idx="3623">
                  <c:v>1273.2909999999999</c:v>
                </c:pt>
                <c:pt idx="3624">
                  <c:v>1273.5319999999999</c:v>
                </c:pt>
                <c:pt idx="3625">
                  <c:v>1273.7729999999999</c:v>
                </c:pt>
                <c:pt idx="3626">
                  <c:v>1274.0139999999999</c:v>
                </c:pt>
                <c:pt idx="3627">
                  <c:v>1274.2550000000001</c:v>
                </c:pt>
                <c:pt idx="3628">
                  <c:v>1274.4960000000001</c:v>
                </c:pt>
                <c:pt idx="3629">
                  <c:v>1274.7380000000001</c:v>
                </c:pt>
                <c:pt idx="3630">
                  <c:v>1274.979</c:v>
                </c:pt>
                <c:pt idx="3631">
                  <c:v>1275.22</c:v>
                </c:pt>
                <c:pt idx="3632">
                  <c:v>1275.461</c:v>
                </c:pt>
                <c:pt idx="3633">
                  <c:v>1275.702</c:v>
                </c:pt>
                <c:pt idx="3634">
                  <c:v>1275.943</c:v>
                </c:pt>
                <c:pt idx="3635">
                  <c:v>1276.184</c:v>
                </c:pt>
                <c:pt idx="3636">
                  <c:v>1276.425</c:v>
                </c:pt>
                <c:pt idx="3637">
                  <c:v>1276.6659999999999</c:v>
                </c:pt>
                <c:pt idx="3638">
                  <c:v>1276.9069999999999</c:v>
                </c:pt>
                <c:pt idx="3639">
                  <c:v>1277.1479999999999</c:v>
                </c:pt>
                <c:pt idx="3640">
                  <c:v>1277.3889999999999</c:v>
                </c:pt>
                <c:pt idx="3641">
                  <c:v>1277.6300000000001</c:v>
                </c:pt>
                <c:pt idx="3642">
                  <c:v>1277.8710000000001</c:v>
                </c:pt>
                <c:pt idx="3643">
                  <c:v>1278.1120000000001</c:v>
                </c:pt>
                <c:pt idx="3644">
                  <c:v>1278.354</c:v>
                </c:pt>
                <c:pt idx="3645">
                  <c:v>1278.5940000000001</c:v>
                </c:pt>
                <c:pt idx="3646">
                  <c:v>1278.836</c:v>
                </c:pt>
                <c:pt idx="3647">
                  <c:v>1279.077</c:v>
                </c:pt>
                <c:pt idx="3648">
                  <c:v>1279.318</c:v>
                </c:pt>
                <c:pt idx="3649">
                  <c:v>1279.559</c:v>
                </c:pt>
                <c:pt idx="3650">
                  <c:v>1279.8</c:v>
                </c:pt>
                <c:pt idx="3651">
                  <c:v>1280.0409999999999</c:v>
                </c:pt>
                <c:pt idx="3652">
                  <c:v>1280.2819999999999</c:v>
                </c:pt>
                <c:pt idx="3653">
                  <c:v>1280.5229999999999</c:v>
                </c:pt>
                <c:pt idx="3654">
                  <c:v>1280.7639999999999</c:v>
                </c:pt>
                <c:pt idx="3655">
                  <c:v>1281.0050000000001</c:v>
                </c:pt>
                <c:pt idx="3656">
                  <c:v>1281.2460000000001</c:v>
                </c:pt>
                <c:pt idx="3657">
                  <c:v>1281.4870000000001</c:v>
                </c:pt>
                <c:pt idx="3658">
                  <c:v>1281.7280000000001</c:v>
                </c:pt>
                <c:pt idx="3659">
                  <c:v>1281.9690000000001</c:v>
                </c:pt>
                <c:pt idx="3660">
                  <c:v>1282.21</c:v>
                </c:pt>
                <c:pt idx="3661">
                  <c:v>1282.452</c:v>
                </c:pt>
                <c:pt idx="3662">
                  <c:v>1282.693</c:v>
                </c:pt>
                <c:pt idx="3663">
                  <c:v>1282.934</c:v>
                </c:pt>
                <c:pt idx="3664">
                  <c:v>1283.175</c:v>
                </c:pt>
                <c:pt idx="3665">
                  <c:v>1283.4159999999999</c:v>
                </c:pt>
                <c:pt idx="3666">
                  <c:v>1283.6569999999999</c:v>
                </c:pt>
                <c:pt idx="3667">
                  <c:v>1283.8979999999999</c:v>
                </c:pt>
                <c:pt idx="3668">
                  <c:v>1284.1389999999999</c:v>
                </c:pt>
                <c:pt idx="3669">
                  <c:v>1284.3800000000001</c:v>
                </c:pt>
                <c:pt idx="3670">
                  <c:v>1284.6210000000001</c:v>
                </c:pt>
                <c:pt idx="3671">
                  <c:v>1284.8620000000001</c:v>
                </c:pt>
                <c:pt idx="3672">
                  <c:v>1285.1030000000001</c:v>
                </c:pt>
                <c:pt idx="3673">
                  <c:v>1285.3440000000001</c:v>
                </c:pt>
                <c:pt idx="3674">
                  <c:v>1285.585</c:v>
                </c:pt>
                <c:pt idx="3675">
                  <c:v>1285.826</c:v>
                </c:pt>
                <c:pt idx="3676">
                  <c:v>1286.068</c:v>
                </c:pt>
                <c:pt idx="3677">
                  <c:v>1286.308</c:v>
                </c:pt>
                <c:pt idx="3678">
                  <c:v>1286.55</c:v>
                </c:pt>
                <c:pt idx="3679">
                  <c:v>1286.7909999999999</c:v>
                </c:pt>
                <c:pt idx="3680">
                  <c:v>1287.0319999999999</c:v>
                </c:pt>
                <c:pt idx="3681">
                  <c:v>1287.2729999999999</c:v>
                </c:pt>
                <c:pt idx="3682">
                  <c:v>1287.5139999999999</c:v>
                </c:pt>
                <c:pt idx="3683">
                  <c:v>1287.7550000000001</c:v>
                </c:pt>
                <c:pt idx="3684">
                  <c:v>1287.9960000000001</c:v>
                </c:pt>
                <c:pt idx="3685">
                  <c:v>1288.2370000000001</c:v>
                </c:pt>
                <c:pt idx="3686">
                  <c:v>1288.4780000000001</c:v>
                </c:pt>
                <c:pt idx="3687">
                  <c:v>1288.7190000000001</c:v>
                </c:pt>
                <c:pt idx="3688">
                  <c:v>1288.96</c:v>
                </c:pt>
                <c:pt idx="3689">
                  <c:v>1289.201</c:v>
                </c:pt>
                <c:pt idx="3690">
                  <c:v>1289.442</c:v>
                </c:pt>
                <c:pt idx="3691">
                  <c:v>1289.683</c:v>
                </c:pt>
                <c:pt idx="3692">
                  <c:v>1289.924</c:v>
                </c:pt>
                <c:pt idx="3693">
                  <c:v>1290.1659999999999</c:v>
                </c:pt>
                <c:pt idx="3694">
                  <c:v>1290.4069999999999</c:v>
                </c:pt>
                <c:pt idx="3695">
                  <c:v>1290.6479999999999</c:v>
                </c:pt>
                <c:pt idx="3696">
                  <c:v>1290.8889999999999</c:v>
                </c:pt>
                <c:pt idx="3697">
                  <c:v>1291.1300000000001</c:v>
                </c:pt>
                <c:pt idx="3698">
                  <c:v>1291.3710000000001</c:v>
                </c:pt>
                <c:pt idx="3699">
                  <c:v>1291.6120000000001</c:v>
                </c:pt>
                <c:pt idx="3700">
                  <c:v>1291.8530000000001</c:v>
                </c:pt>
                <c:pt idx="3701">
                  <c:v>1292.0940000000001</c:v>
                </c:pt>
                <c:pt idx="3702">
                  <c:v>1292.335</c:v>
                </c:pt>
                <c:pt idx="3703">
                  <c:v>1292.576</c:v>
                </c:pt>
                <c:pt idx="3704">
                  <c:v>1292.817</c:v>
                </c:pt>
                <c:pt idx="3705">
                  <c:v>1293.058</c:v>
                </c:pt>
                <c:pt idx="3706">
                  <c:v>1293.299</c:v>
                </c:pt>
                <c:pt idx="3707">
                  <c:v>1293.54</c:v>
                </c:pt>
                <c:pt idx="3708">
                  <c:v>1293.7809999999999</c:v>
                </c:pt>
                <c:pt idx="3709">
                  <c:v>1294.0219999999999</c:v>
                </c:pt>
                <c:pt idx="3710">
                  <c:v>1294.2639999999999</c:v>
                </c:pt>
                <c:pt idx="3711">
                  <c:v>1294.5050000000001</c:v>
                </c:pt>
                <c:pt idx="3712">
                  <c:v>1294.7460000000001</c:v>
                </c:pt>
                <c:pt idx="3713">
                  <c:v>1294.9870000000001</c:v>
                </c:pt>
                <c:pt idx="3714">
                  <c:v>1295.2280000000001</c:v>
                </c:pt>
                <c:pt idx="3715">
                  <c:v>1295.4690000000001</c:v>
                </c:pt>
                <c:pt idx="3716">
                  <c:v>1295.71</c:v>
                </c:pt>
                <c:pt idx="3717">
                  <c:v>1295.951</c:v>
                </c:pt>
                <c:pt idx="3718">
                  <c:v>1296.192</c:v>
                </c:pt>
                <c:pt idx="3719">
                  <c:v>1296.433</c:v>
                </c:pt>
                <c:pt idx="3720">
                  <c:v>1296.674</c:v>
                </c:pt>
                <c:pt idx="3721">
                  <c:v>1296.915</c:v>
                </c:pt>
                <c:pt idx="3722">
                  <c:v>1297.1559999999999</c:v>
                </c:pt>
                <c:pt idx="3723">
                  <c:v>1297.3969999999999</c:v>
                </c:pt>
                <c:pt idx="3724">
                  <c:v>1297.6379999999999</c:v>
                </c:pt>
                <c:pt idx="3725">
                  <c:v>1297.8800000000001</c:v>
                </c:pt>
                <c:pt idx="3726">
                  <c:v>1298.1210000000001</c:v>
                </c:pt>
                <c:pt idx="3727">
                  <c:v>1298.3620000000001</c:v>
                </c:pt>
                <c:pt idx="3728">
                  <c:v>1298.6030000000001</c:v>
                </c:pt>
                <c:pt idx="3729">
                  <c:v>1298.8440000000001</c:v>
                </c:pt>
                <c:pt idx="3730">
                  <c:v>1299.085</c:v>
                </c:pt>
                <c:pt idx="3731">
                  <c:v>1299.326</c:v>
                </c:pt>
                <c:pt idx="3732">
                  <c:v>1299.567</c:v>
                </c:pt>
                <c:pt idx="3733">
                  <c:v>1299.808</c:v>
                </c:pt>
                <c:pt idx="3734">
                  <c:v>1300.049</c:v>
                </c:pt>
                <c:pt idx="3735">
                  <c:v>1300.29</c:v>
                </c:pt>
                <c:pt idx="3736">
                  <c:v>1300.5309999999999</c:v>
                </c:pt>
                <c:pt idx="3737">
                  <c:v>1300.7719999999999</c:v>
                </c:pt>
                <c:pt idx="3738">
                  <c:v>1301.0129999999999</c:v>
                </c:pt>
                <c:pt idx="3739">
                  <c:v>1301.2539999999999</c:v>
                </c:pt>
                <c:pt idx="3740">
                  <c:v>1301.4949999999999</c:v>
                </c:pt>
                <c:pt idx="3741">
                  <c:v>1301.7360000000001</c:v>
                </c:pt>
                <c:pt idx="3742">
                  <c:v>1301.9780000000001</c:v>
                </c:pt>
                <c:pt idx="3743">
                  <c:v>1302.2190000000001</c:v>
                </c:pt>
                <c:pt idx="3744">
                  <c:v>1302.46</c:v>
                </c:pt>
                <c:pt idx="3745">
                  <c:v>1302.701</c:v>
                </c:pt>
                <c:pt idx="3746">
                  <c:v>1302.942</c:v>
                </c:pt>
                <c:pt idx="3747">
                  <c:v>1303.183</c:v>
                </c:pt>
                <c:pt idx="3748">
                  <c:v>1303.424</c:v>
                </c:pt>
                <c:pt idx="3749">
                  <c:v>1303.665</c:v>
                </c:pt>
                <c:pt idx="3750">
                  <c:v>1303.9059999999999</c:v>
                </c:pt>
                <c:pt idx="3751">
                  <c:v>1304.1469999999999</c:v>
                </c:pt>
                <c:pt idx="3752">
                  <c:v>1304.3879999999999</c:v>
                </c:pt>
                <c:pt idx="3753">
                  <c:v>1304.6289999999999</c:v>
                </c:pt>
                <c:pt idx="3754">
                  <c:v>1304.8699999999999</c:v>
                </c:pt>
                <c:pt idx="3755">
                  <c:v>1305.1110000000001</c:v>
                </c:pt>
                <c:pt idx="3756">
                  <c:v>1305.3520000000001</c:v>
                </c:pt>
                <c:pt idx="3757">
                  <c:v>1305.5940000000001</c:v>
                </c:pt>
                <c:pt idx="3758">
                  <c:v>1305.835</c:v>
                </c:pt>
                <c:pt idx="3759">
                  <c:v>1306.076</c:v>
                </c:pt>
                <c:pt idx="3760">
                  <c:v>1306.317</c:v>
                </c:pt>
                <c:pt idx="3761">
                  <c:v>1306.558</c:v>
                </c:pt>
                <c:pt idx="3762">
                  <c:v>1306.799</c:v>
                </c:pt>
                <c:pt idx="3763">
                  <c:v>1307.04</c:v>
                </c:pt>
                <c:pt idx="3764">
                  <c:v>1307.2809999999999</c:v>
                </c:pt>
                <c:pt idx="3765">
                  <c:v>1307.5219999999999</c:v>
                </c:pt>
                <c:pt idx="3766">
                  <c:v>1307.7629999999999</c:v>
                </c:pt>
                <c:pt idx="3767">
                  <c:v>1308.0039999999999</c:v>
                </c:pt>
                <c:pt idx="3768">
                  <c:v>1308.2449999999999</c:v>
                </c:pt>
                <c:pt idx="3769">
                  <c:v>1308.4860000000001</c:v>
                </c:pt>
                <c:pt idx="3770">
                  <c:v>1308.7270000000001</c:v>
                </c:pt>
                <c:pt idx="3771">
                  <c:v>1308.9680000000001</c:v>
                </c:pt>
                <c:pt idx="3772">
                  <c:v>1309.2090000000001</c:v>
                </c:pt>
                <c:pt idx="3773">
                  <c:v>1309.45</c:v>
                </c:pt>
                <c:pt idx="3774">
                  <c:v>1309.692</c:v>
                </c:pt>
                <c:pt idx="3775">
                  <c:v>1309.933</c:v>
                </c:pt>
                <c:pt idx="3776">
                  <c:v>1310.174</c:v>
                </c:pt>
                <c:pt idx="3777">
                  <c:v>1310.415</c:v>
                </c:pt>
                <c:pt idx="3778">
                  <c:v>1310.6559999999999</c:v>
                </c:pt>
                <c:pt idx="3779">
                  <c:v>1310.8969999999999</c:v>
                </c:pt>
                <c:pt idx="3780">
                  <c:v>1311.1379999999999</c:v>
                </c:pt>
                <c:pt idx="3781">
                  <c:v>1311.3789999999999</c:v>
                </c:pt>
                <c:pt idx="3782">
                  <c:v>1311.62</c:v>
                </c:pt>
                <c:pt idx="3783">
                  <c:v>1311.8610000000001</c:v>
                </c:pt>
                <c:pt idx="3784">
                  <c:v>1312.1020000000001</c:v>
                </c:pt>
                <c:pt idx="3785">
                  <c:v>1312.3430000000001</c:v>
                </c:pt>
                <c:pt idx="3786">
                  <c:v>1312.5840000000001</c:v>
                </c:pt>
                <c:pt idx="3787">
                  <c:v>1312.825</c:v>
                </c:pt>
                <c:pt idx="3788">
                  <c:v>1313.066</c:v>
                </c:pt>
                <c:pt idx="3789">
                  <c:v>1313.307</c:v>
                </c:pt>
                <c:pt idx="3790">
                  <c:v>1313.549</c:v>
                </c:pt>
                <c:pt idx="3791">
                  <c:v>1313.79</c:v>
                </c:pt>
                <c:pt idx="3792">
                  <c:v>1314.0309999999999</c:v>
                </c:pt>
                <c:pt idx="3793">
                  <c:v>1314.2719999999999</c:v>
                </c:pt>
                <c:pt idx="3794">
                  <c:v>1314.5129999999999</c:v>
                </c:pt>
                <c:pt idx="3795">
                  <c:v>1314.7539999999999</c:v>
                </c:pt>
                <c:pt idx="3796">
                  <c:v>1314.9949999999999</c:v>
                </c:pt>
                <c:pt idx="3797">
                  <c:v>1315.2360000000001</c:v>
                </c:pt>
                <c:pt idx="3798">
                  <c:v>1315.4770000000001</c:v>
                </c:pt>
                <c:pt idx="3799">
                  <c:v>1315.7180000000001</c:v>
                </c:pt>
                <c:pt idx="3800">
                  <c:v>1315.9590000000001</c:v>
                </c:pt>
                <c:pt idx="3801">
                  <c:v>1316.2</c:v>
                </c:pt>
                <c:pt idx="3802">
                  <c:v>1316.441</c:v>
                </c:pt>
                <c:pt idx="3803">
                  <c:v>1316.682</c:v>
                </c:pt>
                <c:pt idx="3804">
                  <c:v>1316.923</c:v>
                </c:pt>
                <c:pt idx="3805">
                  <c:v>1317.165</c:v>
                </c:pt>
                <c:pt idx="3806">
                  <c:v>1317.4059999999999</c:v>
                </c:pt>
                <c:pt idx="3807">
                  <c:v>1317.6469999999999</c:v>
                </c:pt>
                <c:pt idx="3808">
                  <c:v>1317.8879999999999</c:v>
                </c:pt>
                <c:pt idx="3809">
                  <c:v>1318.1289999999999</c:v>
                </c:pt>
                <c:pt idx="3810">
                  <c:v>1318.37</c:v>
                </c:pt>
                <c:pt idx="3811">
                  <c:v>1318.6110000000001</c:v>
                </c:pt>
                <c:pt idx="3812">
                  <c:v>1318.8520000000001</c:v>
                </c:pt>
                <c:pt idx="3813">
                  <c:v>1319.0930000000001</c:v>
                </c:pt>
                <c:pt idx="3814">
                  <c:v>1319.3340000000001</c:v>
                </c:pt>
                <c:pt idx="3815">
                  <c:v>1319.575</c:v>
                </c:pt>
                <c:pt idx="3816">
                  <c:v>1319.816</c:v>
                </c:pt>
                <c:pt idx="3817">
                  <c:v>1320.057</c:v>
                </c:pt>
                <c:pt idx="3818">
                  <c:v>1320.298</c:v>
                </c:pt>
                <c:pt idx="3819">
                  <c:v>1320.539</c:v>
                </c:pt>
                <c:pt idx="3820">
                  <c:v>1320.78</c:v>
                </c:pt>
                <c:pt idx="3821">
                  <c:v>1321.021</c:v>
                </c:pt>
                <c:pt idx="3822">
                  <c:v>1321.2629999999999</c:v>
                </c:pt>
                <c:pt idx="3823">
                  <c:v>1321.5039999999999</c:v>
                </c:pt>
                <c:pt idx="3824">
                  <c:v>1321.7449999999999</c:v>
                </c:pt>
                <c:pt idx="3825">
                  <c:v>1321.9860000000001</c:v>
                </c:pt>
                <c:pt idx="3826">
                  <c:v>1322.2270000000001</c:v>
                </c:pt>
                <c:pt idx="3827">
                  <c:v>1322.4680000000001</c:v>
                </c:pt>
                <c:pt idx="3828">
                  <c:v>1322.7090000000001</c:v>
                </c:pt>
                <c:pt idx="3829">
                  <c:v>1322.95</c:v>
                </c:pt>
                <c:pt idx="3830">
                  <c:v>1323.191</c:v>
                </c:pt>
                <c:pt idx="3831">
                  <c:v>1323.432</c:v>
                </c:pt>
                <c:pt idx="3832">
                  <c:v>1323.673</c:v>
                </c:pt>
                <c:pt idx="3833">
                  <c:v>1323.914</c:v>
                </c:pt>
                <c:pt idx="3834">
                  <c:v>1324.155</c:v>
                </c:pt>
                <c:pt idx="3835">
                  <c:v>1324.396</c:v>
                </c:pt>
                <c:pt idx="3836">
                  <c:v>1324.6369999999999</c:v>
                </c:pt>
                <c:pt idx="3837">
                  <c:v>1324.8789999999999</c:v>
                </c:pt>
                <c:pt idx="3838">
                  <c:v>1325.12</c:v>
                </c:pt>
                <c:pt idx="3839">
                  <c:v>1325.3610000000001</c:v>
                </c:pt>
                <c:pt idx="3840">
                  <c:v>1325.6020000000001</c:v>
                </c:pt>
                <c:pt idx="3841">
                  <c:v>1325.8430000000001</c:v>
                </c:pt>
                <c:pt idx="3842">
                  <c:v>1326.0840000000001</c:v>
                </c:pt>
                <c:pt idx="3843">
                  <c:v>1326.325</c:v>
                </c:pt>
                <c:pt idx="3844">
                  <c:v>1326.566</c:v>
                </c:pt>
                <c:pt idx="3845">
                  <c:v>1326.807</c:v>
                </c:pt>
                <c:pt idx="3846">
                  <c:v>1327.048</c:v>
                </c:pt>
                <c:pt idx="3847">
                  <c:v>1327.289</c:v>
                </c:pt>
                <c:pt idx="3848">
                  <c:v>1327.53</c:v>
                </c:pt>
                <c:pt idx="3849">
                  <c:v>1327.771</c:v>
                </c:pt>
                <c:pt idx="3850">
                  <c:v>1328.0119999999999</c:v>
                </c:pt>
                <c:pt idx="3851">
                  <c:v>1328.2529999999999</c:v>
                </c:pt>
                <c:pt idx="3852">
                  <c:v>1328.4939999999999</c:v>
                </c:pt>
                <c:pt idx="3853">
                  <c:v>1328.7349999999999</c:v>
                </c:pt>
                <c:pt idx="3854">
                  <c:v>1328.9770000000001</c:v>
                </c:pt>
                <c:pt idx="3855">
                  <c:v>1329.2180000000001</c:v>
                </c:pt>
                <c:pt idx="3856">
                  <c:v>1329.4590000000001</c:v>
                </c:pt>
                <c:pt idx="3857">
                  <c:v>1329.7</c:v>
                </c:pt>
                <c:pt idx="3858">
                  <c:v>1329.941</c:v>
                </c:pt>
                <c:pt idx="3859">
                  <c:v>1330.182</c:v>
                </c:pt>
                <c:pt idx="3860">
                  <c:v>1330.423</c:v>
                </c:pt>
                <c:pt idx="3861">
                  <c:v>1330.664</c:v>
                </c:pt>
                <c:pt idx="3862">
                  <c:v>1330.905</c:v>
                </c:pt>
                <c:pt idx="3863">
                  <c:v>1331.146</c:v>
                </c:pt>
                <c:pt idx="3864">
                  <c:v>1331.3869999999999</c:v>
                </c:pt>
                <c:pt idx="3865">
                  <c:v>1331.6279999999999</c:v>
                </c:pt>
                <c:pt idx="3866">
                  <c:v>1331.8689999999999</c:v>
                </c:pt>
                <c:pt idx="3867">
                  <c:v>1332.11</c:v>
                </c:pt>
                <c:pt idx="3868">
                  <c:v>1332.3510000000001</c:v>
                </c:pt>
                <c:pt idx="3869">
                  <c:v>1332.5930000000001</c:v>
                </c:pt>
                <c:pt idx="3870">
                  <c:v>1332.8330000000001</c:v>
                </c:pt>
                <c:pt idx="3871">
                  <c:v>1333.075</c:v>
                </c:pt>
                <c:pt idx="3872">
                  <c:v>1333.316</c:v>
                </c:pt>
                <c:pt idx="3873">
                  <c:v>1333.557</c:v>
                </c:pt>
                <c:pt idx="3874">
                  <c:v>1333.798</c:v>
                </c:pt>
                <c:pt idx="3875">
                  <c:v>1334.039</c:v>
                </c:pt>
                <c:pt idx="3876">
                  <c:v>1334.28</c:v>
                </c:pt>
                <c:pt idx="3877">
                  <c:v>1334.521</c:v>
                </c:pt>
                <c:pt idx="3878">
                  <c:v>1334.7619999999999</c:v>
                </c:pt>
                <c:pt idx="3879">
                  <c:v>1335.0029999999999</c:v>
                </c:pt>
                <c:pt idx="3880">
                  <c:v>1335.2439999999999</c:v>
                </c:pt>
                <c:pt idx="3881">
                  <c:v>1335.4849999999999</c:v>
                </c:pt>
                <c:pt idx="3882">
                  <c:v>1335.7260000000001</c:v>
                </c:pt>
                <c:pt idx="3883">
                  <c:v>1335.9670000000001</c:v>
                </c:pt>
                <c:pt idx="3884">
                  <c:v>1336.2080000000001</c:v>
                </c:pt>
                <c:pt idx="3885">
                  <c:v>1336.4490000000001</c:v>
                </c:pt>
                <c:pt idx="3886">
                  <c:v>1336.691</c:v>
                </c:pt>
                <c:pt idx="3887">
                  <c:v>1336.932</c:v>
                </c:pt>
                <c:pt idx="3888">
                  <c:v>1337.173</c:v>
                </c:pt>
                <c:pt idx="3889">
                  <c:v>1337.414</c:v>
                </c:pt>
                <c:pt idx="3890">
                  <c:v>1337.655</c:v>
                </c:pt>
                <c:pt idx="3891">
                  <c:v>1337.896</c:v>
                </c:pt>
                <c:pt idx="3892">
                  <c:v>1338.1369999999999</c:v>
                </c:pt>
                <c:pt idx="3893">
                  <c:v>1338.3779999999999</c:v>
                </c:pt>
                <c:pt idx="3894">
                  <c:v>1338.6189999999999</c:v>
                </c:pt>
                <c:pt idx="3895">
                  <c:v>1338.86</c:v>
                </c:pt>
                <c:pt idx="3896">
                  <c:v>1339.1010000000001</c:v>
                </c:pt>
                <c:pt idx="3897">
                  <c:v>1339.3420000000001</c:v>
                </c:pt>
                <c:pt idx="3898">
                  <c:v>1339.5830000000001</c:v>
                </c:pt>
                <c:pt idx="3899">
                  <c:v>1339.8240000000001</c:v>
                </c:pt>
                <c:pt idx="3900">
                  <c:v>1340.0650000000001</c:v>
                </c:pt>
                <c:pt idx="3901">
                  <c:v>1340.307</c:v>
                </c:pt>
                <c:pt idx="3902">
                  <c:v>1340.547</c:v>
                </c:pt>
                <c:pt idx="3903">
                  <c:v>1340.789</c:v>
                </c:pt>
                <c:pt idx="3904">
                  <c:v>1341.03</c:v>
                </c:pt>
                <c:pt idx="3905">
                  <c:v>1341.271</c:v>
                </c:pt>
                <c:pt idx="3906">
                  <c:v>1341.5119999999999</c:v>
                </c:pt>
                <c:pt idx="3907">
                  <c:v>1341.7529999999999</c:v>
                </c:pt>
                <c:pt idx="3908">
                  <c:v>1341.9939999999999</c:v>
                </c:pt>
                <c:pt idx="3909">
                  <c:v>1342.2349999999999</c:v>
                </c:pt>
                <c:pt idx="3910">
                  <c:v>1342.4760000000001</c:v>
                </c:pt>
                <c:pt idx="3911">
                  <c:v>1342.7170000000001</c:v>
                </c:pt>
                <c:pt idx="3912">
                  <c:v>1342.9580000000001</c:v>
                </c:pt>
                <c:pt idx="3913">
                  <c:v>1343.1990000000001</c:v>
                </c:pt>
                <c:pt idx="3914">
                  <c:v>1343.44</c:v>
                </c:pt>
                <c:pt idx="3915">
                  <c:v>1343.681</c:v>
                </c:pt>
                <c:pt idx="3916">
                  <c:v>1343.922</c:v>
                </c:pt>
                <c:pt idx="3917">
                  <c:v>1344.163</c:v>
                </c:pt>
                <c:pt idx="3918">
                  <c:v>1344.405</c:v>
                </c:pt>
                <c:pt idx="3919">
                  <c:v>1344.646</c:v>
                </c:pt>
                <c:pt idx="3920">
                  <c:v>1344.8869999999999</c:v>
                </c:pt>
                <c:pt idx="3921">
                  <c:v>1345.1279999999999</c:v>
                </c:pt>
                <c:pt idx="3922">
                  <c:v>1345.3689999999999</c:v>
                </c:pt>
                <c:pt idx="3923">
                  <c:v>1345.61</c:v>
                </c:pt>
                <c:pt idx="3924">
                  <c:v>1345.8510000000001</c:v>
                </c:pt>
                <c:pt idx="3925">
                  <c:v>1346.0920000000001</c:v>
                </c:pt>
                <c:pt idx="3926">
                  <c:v>1346.3330000000001</c:v>
                </c:pt>
                <c:pt idx="3927">
                  <c:v>1346.5740000000001</c:v>
                </c:pt>
                <c:pt idx="3928">
                  <c:v>1346.8150000000001</c:v>
                </c:pt>
                <c:pt idx="3929">
                  <c:v>1347.056</c:v>
                </c:pt>
                <c:pt idx="3930">
                  <c:v>1347.297</c:v>
                </c:pt>
                <c:pt idx="3931">
                  <c:v>1347.538</c:v>
                </c:pt>
                <c:pt idx="3932">
                  <c:v>1347.779</c:v>
                </c:pt>
                <c:pt idx="3933">
                  <c:v>1348.021</c:v>
                </c:pt>
                <c:pt idx="3934">
                  <c:v>1348.261</c:v>
                </c:pt>
                <c:pt idx="3935">
                  <c:v>1348.5029999999999</c:v>
                </c:pt>
                <c:pt idx="3936">
                  <c:v>1348.7439999999999</c:v>
                </c:pt>
                <c:pt idx="3937">
                  <c:v>1348.9849999999999</c:v>
                </c:pt>
                <c:pt idx="3938">
                  <c:v>1349.2260000000001</c:v>
                </c:pt>
                <c:pt idx="3939">
                  <c:v>1349.4670000000001</c:v>
                </c:pt>
                <c:pt idx="3940">
                  <c:v>1349.7080000000001</c:v>
                </c:pt>
                <c:pt idx="3941">
                  <c:v>1349.9490000000001</c:v>
                </c:pt>
                <c:pt idx="3942">
                  <c:v>1350.19</c:v>
                </c:pt>
                <c:pt idx="3943">
                  <c:v>1350.431</c:v>
                </c:pt>
                <c:pt idx="3944">
                  <c:v>1350.672</c:v>
                </c:pt>
                <c:pt idx="3945">
                  <c:v>1350.913</c:v>
                </c:pt>
                <c:pt idx="3946">
                  <c:v>1351.154</c:v>
                </c:pt>
                <c:pt idx="3947">
                  <c:v>1351.395</c:v>
                </c:pt>
                <c:pt idx="3948">
                  <c:v>1351.636</c:v>
                </c:pt>
                <c:pt idx="3949">
                  <c:v>1351.877</c:v>
                </c:pt>
                <c:pt idx="3950">
                  <c:v>1352.1189999999999</c:v>
                </c:pt>
                <c:pt idx="3951">
                  <c:v>1352.36</c:v>
                </c:pt>
                <c:pt idx="3952">
                  <c:v>1352.6010000000001</c:v>
                </c:pt>
                <c:pt idx="3953">
                  <c:v>1352.8420000000001</c:v>
                </c:pt>
                <c:pt idx="3954">
                  <c:v>1353.0830000000001</c:v>
                </c:pt>
                <c:pt idx="3955">
                  <c:v>1353.3240000000001</c:v>
                </c:pt>
                <c:pt idx="3956">
                  <c:v>1353.5650000000001</c:v>
                </c:pt>
                <c:pt idx="3957">
                  <c:v>1353.806</c:v>
                </c:pt>
                <c:pt idx="3958">
                  <c:v>1354.047</c:v>
                </c:pt>
                <c:pt idx="3959">
                  <c:v>1354.288</c:v>
                </c:pt>
                <c:pt idx="3960">
                  <c:v>1354.529</c:v>
                </c:pt>
                <c:pt idx="3961">
                  <c:v>1354.77</c:v>
                </c:pt>
                <c:pt idx="3962">
                  <c:v>1355.011</c:v>
                </c:pt>
                <c:pt idx="3963">
                  <c:v>1355.252</c:v>
                </c:pt>
                <c:pt idx="3964">
                  <c:v>1355.4929999999999</c:v>
                </c:pt>
                <c:pt idx="3965">
                  <c:v>1355.7339999999999</c:v>
                </c:pt>
                <c:pt idx="3966">
                  <c:v>1355.9760000000001</c:v>
                </c:pt>
                <c:pt idx="3967">
                  <c:v>1356.2170000000001</c:v>
                </c:pt>
                <c:pt idx="3968">
                  <c:v>1356.4580000000001</c:v>
                </c:pt>
                <c:pt idx="3969">
                  <c:v>1356.6990000000001</c:v>
                </c:pt>
                <c:pt idx="3970">
                  <c:v>1356.94</c:v>
                </c:pt>
                <c:pt idx="3971">
                  <c:v>1357.181</c:v>
                </c:pt>
                <c:pt idx="3972">
                  <c:v>1357.422</c:v>
                </c:pt>
                <c:pt idx="3973">
                  <c:v>1357.663</c:v>
                </c:pt>
                <c:pt idx="3974">
                  <c:v>1357.904</c:v>
                </c:pt>
                <c:pt idx="3975">
                  <c:v>1358.145</c:v>
                </c:pt>
                <c:pt idx="3976">
                  <c:v>1358.386</c:v>
                </c:pt>
                <c:pt idx="3977">
                  <c:v>1358.627</c:v>
                </c:pt>
                <c:pt idx="3978">
                  <c:v>1358.8679999999999</c:v>
                </c:pt>
                <c:pt idx="3979">
                  <c:v>1359.1089999999999</c:v>
                </c:pt>
                <c:pt idx="3980">
                  <c:v>1359.35</c:v>
                </c:pt>
                <c:pt idx="3981">
                  <c:v>1359.5909999999999</c:v>
                </c:pt>
                <c:pt idx="3982">
                  <c:v>1359.8330000000001</c:v>
                </c:pt>
                <c:pt idx="3983">
                  <c:v>1360.0740000000001</c:v>
                </c:pt>
                <c:pt idx="3984">
                  <c:v>1360.3150000000001</c:v>
                </c:pt>
                <c:pt idx="3985">
                  <c:v>1360.556</c:v>
                </c:pt>
                <c:pt idx="3986">
                  <c:v>1360.797</c:v>
                </c:pt>
                <c:pt idx="3987">
                  <c:v>1361.038</c:v>
                </c:pt>
                <c:pt idx="3988">
                  <c:v>1361.279</c:v>
                </c:pt>
                <c:pt idx="3989">
                  <c:v>1361.52</c:v>
                </c:pt>
                <c:pt idx="3990">
                  <c:v>1361.761</c:v>
                </c:pt>
                <c:pt idx="3991">
                  <c:v>1362.002</c:v>
                </c:pt>
                <c:pt idx="3992">
                  <c:v>1362.2429999999999</c:v>
                </c:pt>
                <c:pt idx="3993">
                  <c:v>1362.4839999999999</c:v>
                </c:pt>
                <c:pt idx="3994">
                  <c:v>1362.7249999999999</c:v>
                </c:pt>
                <c:pt idx="3995">
                  <c:v>1362.9659999999999</c:v>
                </c:pt>
                <c:pt idx="3996">
                  <c:v>1363.2070000000001</c:v>
                </c:pt>
                <c:pt idx="3997">
                  <c:v>1363.4480000000001</c:v>
                </c:pt>
                <c:pt idx="3998">
                  <c:v>1363.69</c:v>
                </c:pt>
                <c:pt idx="3999">
                  <c:v>1363.931</c:v>
                </c:pt>
                <c:pt idx="4000">
                  <c:v>1364.172</c:v>
                </c:pt>
                <c:pt idx="4001">
                  <c:v>1364.413</c:v>
                </c:pt>
                <c:pt idx="4002">
                  <c:v>1364.654</c:v>
                </c:pt>
                <c:pt idx="4003">
                  <c:v>1364.895</c:v>
                </c:pt>
                <c:pt idx="4004">
                  <c:v>1365.136</c:v>
                </c:pt>
                <c:pt idx="4005">
                  <c:v>1365.377</c:v>
                </c:pt>
                <c:pt idx="4006">
                  <c:v>1365.6179999999999</c:v>
                </c:pt>
                <c:pt idx="4007">
                  <c:v>1365.8589999999999</c:v>
                </c:pt>
                <c:pt idx="4008">
                  <c:v>1366.1</c:v>
                </c:pt>
                <c:pt idx="4009">
                  <c:v>1366.3409999999999</c:v>
                </c:pt>
                <c:pt idx="4010">
                  <c:v>1366.5820000000001</c:v>
                </c:pt>
                <c:pt idx="4011">
                  <c:v>1366.8230000000001</c:v>
                </c:pt>
                <c:pt idx="4012">
                  <c:v>1367.0640000000001</c:v>
                </c:pt>
                <c:pt idx="4013">
                  <c:v>1367.3050000000001</c:v>
                </c:pt>
                <c:pt idx="4014">
                  <c:v>1367.547</c:v>
                </c:pt>
                <c:pt idx="4015">
                  <c:v>1367.788</c:v>
                </c:pt>
                <c:pt idx="4016">
                  <c:v>1368.029</c:v>
                </c:pt>
                <c:pt idx="4017">
                  <c:v>1368.27</c:v>
                </c:pt>
                <c:pt idx="4018">
                  <c:v>1368.511</c:v>
                </c:pt>
                <c:pt idx="4019">
                  <c:v>1368.752</c:v>
                </c:pt>
                <c:pt idx="4020">
                  <c:v>1368.9929999999999</c:v>
                </c:pt>
                <c:pt idx="4021">
                  <c:v>1369.2339999999999</c:v>
                </c:pt>
                <c:pt idx="4022">
                  <c:v>1369.4749999999999</c:v>
                </c:pt>
                <c:pt idx="4023">
                  <c:v>1369.7159999999999</c:v>
                </c:pt>
                <c:pt idx="4024">
                  <c:v>1369.9570000000001</c:v>
                </c:pt>
                <c:pt idx="4025">
                  <c:v>1370.1980000000001</c:v>
                </c:pt>
                <c:pt idx="4026">
                  <c:v>1370.4390000000001</c:v>
                </c:pt>
                <c:pt idx="4027">
                  <c:v>1370.68</c:v>
                </c:pt>
                <c:pt idx="4028">
                  <c:v>1370.921</c:v>
                </c:pt>
                <c:pt idx="4029">
                  <c:v>1371.162</c:v>
                </c:pt>
                <c:pt idx="4030">
                  <c:v>1371.404</c:v>
                </c:pt>
                <c:pt idx="4031">
                  <c:v>1371.645</c:v>
                </c:pt>
                <c:pt idx="4032">
                  <c:v>1371.886</c:v>
                </c:pt>
                <c:pt idx="4033">
                  <c:v>1372.127</c:v>
                </c:pt>
                <c:pt idx="4034">
                  <c:v>1372.3679999999999</c:v>
                </c:pt>
                <c:pt idx="4035">
                  <c:v>1372.6089999999999</c:v>
                </c:pt>
                <c:pt idx="4036">
                  <c:v>1372.85</c:v>
                </c:pt>
                <c:pt idx="4037">
                  <c:v>1373.0909999999999</c:v>
                </c:pt>
                <c:pt idx="4038">
                  <c:v>1373.3320000000001</c:v>
                </c:pt>
                <c:pt idx="4039">
                  <c:v>1373.5730000000001</c:v>
                </c:pt>
                <c:pt idx="4040">
                  <c:v>1373.8140000000001</c:v>
                </c:pt>
                <c:pt idx="4041">
                  <c:v>1374.0550000000001</c:v>
                </c:pt>
                <c:pt idx="4042">
                  <c:v>1374.296</c:v>
                </c:pt>
                <c:pt idx="4043">
                  <c:v>1374.537</c:v>
                </c:pt>
                <c:pt idx="4044">
                  <c:v>1374.778</c:v>
                </c:pt>
                <c:pt idx="4045">
                  <c:v>1375.019</c:v>
                </c:pt>
                <c:pt idx="4046">
                  <c:v>1375.26</c:v>
                </c:pt>
                <c:pt idx="4047">
                  <c:v>1375.502</c:v>
                </c:pt>
                <c:pt idx="4048">
                  <c:v>1375.7429999999999</c:v>
                </c:pt>
                <c:pt idx="4049">
                  <c:v>1375.9839999999999</c:v>
                </c:pt>
                <c:pt idx="4050">
                  <c:v>1376.2249999999999</c:v>
                </c:pt>
                <c:pt idx="4051">
                  <c:v>1376.4659999999999</c:v>
                </c:pt>
                <c:pt idx="4052">
                  <c:v>1376.7070000000001</c:v>
                </c:pt>
                <c:pt idx="4053">
                  <c:v>1376.9480000000001</c:v>
                </c:pt>
                <c:pt idx="4054">
                  <c:v>1377.1890000000001</c:v>
                </c:pt>
                <c:pt idx="4055">
                  <c:v>1377.43</c:v>
                </c:pt>
                <c:pt idx="4056">
                  <c:v>1377.671</c:v>
                </c:pt>
                <c:pt idx="4057">
                  <c:v>1377.912</c:v>
                </c:pt>
                <c:pt idx="4058">
                  <c:v>1378.153</c:v>
                </c:pt>
                <c:pt idx="4059">
                  <c:v>1378.394</c:v>
                </c:pt>
                <c:pt idx="4060">
                  <c:v>1378.635</c:v>
                </c:pt>
                <c:pt idx="4061">
                  <c:v>1378.876</c:v>
                </c:pt>
                <c:pt idx="4062">
                  <c:v>1379.1179999999999</c:v>
                </c:pt>
                <c:pt idx="4063">
                  <c:v>1379.3589999999999</c:v>
                </c:pt>
                <c:pt idx="4064">
                  <c:v>1379.6</c:v>
                </c:pt>
                <c:pt idx="4065">
                  <c:v>1379.8409999999999</c:v>
                </c:pt>
                <c:pt idx="4066">
                  <c:v>1380.0820000000001</c:v>
                </c:pt>
                <c:pt idx="4067">
                  <c:v>1380.3230000000001</c:v>
                </c:pt>
                <c:pt idx="4068">
                  <c:v>1380.5640000000001</c:v>
                </c:pt>
                <c:pt idx="4069">
                  <c:v>1380.8050000000001</c:v>
                </c:pt>
                <c:pt idx="4070">
                  <c:v>1381.046</c:v>
                </c:pt>
                <c:pt idx="4071">
                  <c:v>1381.287</c:v>
                </c:pt>
                <c:pt idx="4072">
                  <c:v>1381.528</c:v>
                </c:pt>
                <c:pt idx="4073">
                  <c:v>1381.769</c:v>
                </c:pt>
                <c:pt idx="4074">
                  <c:v>1382.01</c:v>
                </c:pt>
                <c:pt idx="4075">
                  <c:v>1382.251</c:v>
                </c:pt>
                <c:pt idx="4076">
                  <c:v>1382.492</c:v>
                </c:pt>
                <c:pt idx="4077">
                  <c:v>1382.7329999999999</c:v>
                </c:pt>
                <c:pt idx="4078">
                  <c:v>1382.9739999999999</c:v>
                </c:pt>
                <c:pt idx="4079">
                  <c:v>1383.2159999999999</c:v>
                </c:pt>
                <c:pt idx="4080">
                  <c:v>1383.4570000000001</c:v>
                </c:pt>
                <c:pt idx="4081">
                  <c:v>1383.6980000000001</c:v>
                </c:pt>
                <c:pt idx="4082">
                  <c:v>1383.9390000000001</c:v>
                </c:pt>
                <c:pt idx="4083">
                  <c:v>1384.18</c:v>
                </c:pt>
                <c:pt idx="4084">
                  <c:v>1384.421</c:v>
                </c:pt>
                <c:pt idx="4085">
                  <c:v>1384.662</c:v>
                </c:pt>
                <c:pt idx="4086">
                  <c:v>1384.903</c:v>
                </c:pt>
                <c:pt idx="4087">
                  <c:v>1385.144</c:v>
                </c:pt>
                <c:pt idx="4088">
                  <c:v>1385.385</c:v>
                </c:pt>
                <c:pt idx="4089">
                  <c:v>1385.626</c:v>
                </c:pt>
                <c:pt idx="4090">
                  <c:v>1385.867</c:v>
                </c:pt>
                <c:pt idx="4091">
                  <c:v>1386.1079999999999</c:v>
                </c:pt>
                <c:pt idx="4092">
                  <c:v>1386.3489999999999</c:v>
                </c:pt>
                <c:pt idx="4093">
                  <c:v>1386.59</c:v>
                </c:pt>
                <c:pt idx="4094">
                  <c:v>1386.8320000000001</c:v>
                </c:pt>
                <c:pt idx="4095">
                  <c:v>1387.0730000000001</c:v>
                </c:pt>
                <c:pt idx="4096">
                  <c:v>1387.3140000000001</c:v>
                </c:pt>
                <c:pt idx="4097">
                  <c:v>1387.5550000000001</c:v>
                </c:pt>
                <c:pt idx="4098">
                  <c:v>1387.796</c:v>
                </c:pt>
                <c:pt idx="4099">
                  <c:v>1388.037</c:v>
                </c:pt>
                <c:pt idx="4100">
                  <c:v>1388.278</c:v>
                </c:pt>
                <c:pt idx="4101">
                  <c:v>1388.519</c:v>
                </c:pt>
                <c:pt idx="4102">
                  <c:v>1388.76</c:v>
                </c:pt>
                <c:pt idx="4103">
                  <c:v>1389.001</c:v>
                </c:pt>
                <c:pt idx="4104">
                  <c:v>1389.242</c:v>
                </c:pt>
                <c:pt idx="4105">
                  <c:v>1389.4829999999999</c:v>
                </c:pt>
                <c:pt idx="4106">
                  <c:v>1389.7239999999999</c:v>
                </c:pt>
                <c:pt idx="4107">
                  <c:v>1389.9649999999999</c:v>
                </c:pt>
                <c:pt idx="4108">
                  <c:v>1390.2059999999999</c:v>
                </c:pt>
                <c:pt idx="4109">
                  <c:v>1390.4469999999999</c:v>
                </c:pt>
                <c:pt idx="4110">
                  <c:v>1390.6880000000001</c:v>
                </c:pt>
                <c:pt idx="4111">
                  <c:v>1390.93</c:v>
                </c:pt>
                <c:pt idx="4112">
                  <c:v>1391.171</c:v>
                </c:pt>
                <c:pt idx="4113">
                  <c:v>1391.412</c:v>
                </c:pt>
                <c:pt idx="4114">
                  <c:v>1391.653</c:v>
                </c:pt>
                <c:pt idx="4115">
                  <c:v>1391.894</c:v>
                </c:pt>
                <c:pt idx="4116">
                  <c:v>1392.135</c:v>
                </c:pt>
                <c:pt idx="4117">
                  <c:v>1392.376</c:v>
                </c:pt>
                <c:pt idx="4118">
                  <c:v>1392.617</c:v>
                </c:pt>
                <c:pt idx="4119">
                  <c:v>1392.8579999999999</c:v>
                </c:pt>
                <c:pt idx="4120">
                  <c:v>1393.0989999999999</c:v>
                </c:pt>
                <c:pt idx="4121">
                  <c:v>1393.34</c:v>
                </c:pt>
                <c:pt idx="4122">
                  <c:v>1393.5809999999999</c:v>
                </c:pt>
                <c:pt idx="4123">
                  <c:v>1393.8219999999999</c:v>
                </c:pt>
                <c:pt idx="4124">
                  <c:v>1394.0630000000001</c:v>
                </c:pt>
                <c:pt idx="4125">
                  <c:v>1394.3040000000001</c:v>
                </c:pt>
                <c:pt idx="4126">
                  <c:v>1394.546</c:v>
                </c:pt>
                <c:pt idx="4127">
                  <c:v>1394.787</c:v>
                </c:pt>
                <c:pt idx="4128">
                  <c:v>1395.028</c:v>
                </c:pt>
                <c:pt idx="4129">
                  <c:v>1395.269</c:v>
                </c:pt>
                <c:pt idx="4130">
                  <c:v>1395.51</c:v>
                </c:pt>
                <c:pt idx="4131">
                  <c:v>1395.751</c:v>
                </c:pt>
                <c:pt idx="4132">
                  <c:v>1395.992</c:v>
                </c:pt>
                <c:pt idx="4133">
                  <c:v>1396.2329999999999</c:v>
                </c:pt>
                <c:pt idx="4134">
                  <c:v>1396.4739999999999</c:v>
                </c:pt>
                <c:pt idx="4135">
                  <c:v>1396.7149999999999</c:v>
                </c:pt>
                <c:pt idx="4136">
                  <c:v>1396.9559999999999</c:v>
                </c:pt>
                <c:pt idx="4137">
                  <c:v>1397.1969999999999</c:v>
                </c:pt>
                <c:pt idx="4138">
                  <c:v>1397.4380000000001</c:v>
                </c:pt>
                <c:pt idx="4139">
                  <c:v>1397.6790000000001</c:v>
                </c:pt>
                <c:pt idx="4140">
                  <c:v>1397.92</c:v>
                </c:pt>
                <c:pt idx="4141">
                  <c:v>1398.1610000000001</c:v>
                </c:pt>
                <c:pt idx="4142">
                  <c:v>1398.402</c:v>
                </c:pt>
                <c:pt idx="4143">
                  <c:v>1398.644</c:v>
                </c:pt>
                <c:pt idx="4144">
                  <c:v>1398.885</c:v>
                </c:pt>
                <c:pt idx="4145">
                  <c:v>1399.126</c:v>
                </c:pt>
                <c:pt idx="4146">
                  <c:v>1399.367</c:v>
                </c:pt>
                <c:pt idx="4147">
                  <c:v>1399.6079999999999</c:v>
                </c:pt>
                <c:pt idx="4148">
                  <c:v>1399.8489999999999</c:v>
                </c:pt>
                <c:pt idx="4149">
                  <c:v>1400.09</c:v>
                </c:pt>
                <c:pt idx="4150">
                  <c:v>1400.3309999999999</c:v>
                </c:pt>
                <c:pt idx="4151">
                  <c:v>1400.5719999999999</c:v>
                </c:pt>
                <c:pt idx="4152">
                  <c:v>1400.8130000000001</c:v>
                </c:pt>
                <c:pt idx="4153">
                  <c:v>1401.0540000000001</c:v>
                </c:pt>
                <c:pt idx="4154">
                  <c:v>1401.2950000000001</c:v>
                </c:pt>
                <c:pt idx="4155">
                  <c:v>1401.5360000000001</c:v>
                </c:pt>
                <c:pt idx="4156">
                  <c:v>1401.777</c:v>
                </c:pt>
                <c:pt idx="4157">
                  <c:v>1402.018</c:v>
                </c:pt>
                <c:pt idx="4158">
                  <c:v>1402.26</c:v>
                </c:pt>
                <c:pt idx="4159">
                  <c:v>1402.501</c:v>
                </c:pt>
                <c:pt idx="4160">
                  <c:v>1402.742</c:v>
                </c:pt>
                <c:pt idx="4161">
                  <c:v>1402.9829999999999</c:v>
                </c:pt>
                <c:pt idx="4162">
                  <c:v>1403.2239999999999</c:v>
                </c:pt>
                <c:pt idx="4163">
                  <c:v>1403.4649999999999</c:v>
                </c:pt>
                <c:pt idx="4164">
                  <c:v>1403.7059999999999</c:v>
                </c:pt>
                <c:pt idx="4165">
                  <c:v>1403.9469999999999</c:v>
                </c:pt>
                <c:pt idx="4166">
                  <c:v>1404.1880000000001</c:v>
                </c:pt>
                <c:pt idx="4167">
                  <c:v>1404.4290000000001</c:v>
                </c:pt>
                <c:pt idx="4168">
                  <c:v>1404.67</c:v>
                </c:pt>
                <c:pt idx="4169">
                  <c:v>1404.9110000000001</c:v>
                </c:pt>
                <c:pt idx="4170">
                  <c:v>1405.152</c:v>
                </c:pt>
                <c:pt idx="4171">
                  <c:v>1405.393</c:v>
                </c:pt>
                <c:pt idx="4172">
                  <c:v>1405.634</c:v>
                </c:pt>
                <c:pt idx="4173">
                  <c:v>1405.875</c:v>
                </c:pt>
                <c:pt idx="4174">
                  <c:v>1406.116</c:v>
                </c:pt>
                <c:pt idx="4175">
                  <c:v>1406.3579999999999</c:v>
                </c:pt>
                <c:pt idx="4176">
                  <c:v>1406.5989999999999</c:v>
                </c:pt>
                <c:pt idx="4177">
                  <c:v>1406.84</c:v>
                </c:pt>
                <c:pt idx="4178">
                  <c:v>1407.0809999999999</c:v>
                </c:pt>
                <c:pt idx="4179">
                  <c:v>1407.3219999999999</c:v>
                </c:pt>
                <c:pt idx="4180">
                  <c:v>1407.5630000000001</c:v>
                </c:pt>
                <c:pt idx="4181">
                  <c:v>1407.8040000000001</c:v>
                </c:pt>
                <c:pt idx="4182">
                  <c:v>1408.0450000000001</c:v>
                </c:pt>
                <c:pt idx="4183">
                  <c:v>1408.2860000000001</c:v>
                </c:pt>
                <c:pt idx="4184">
                  <c:v>1408.527</c:v>
                </c:pt>
                <c:pt idx="4185">
                  <c:v>1408.768</c:v>
                </c:pt>
                <c:pt idx="4186">
                  <c:v>1409.009</c:v>
                </c:pt>
                <c:pt idx="4187">
                  <c:v>1409.25</c:v>
                </c:pt>
                <c:pt idx="4188">
                  <c:v>1409.491</c:v>
                </c:pt>
                <c:pt idx="4189">
                  <c:v>1409.732</c:v>
                </c:pt>
                <c:pt idx="4190">
                  <c:v>1409.9739999999999</c:v>
                </c:pt>
                <c:pt idx="4191">
                  <c:v>1410.2149999999999</c:v>
                </c:pt>
                <c:pt idx="4192">
                  <c:v>1410.4559999999999</c:v>
                </c:pt>
                <c:pt idx="4193">
                  <c:v>1410.6969999999999</c:v>
                </c:pt>
                <c:pt idx="4194">
                  <c:v>1410.9380000000001</c:v>
                </c:pt>
                <c:pt idx="4195">
                  <c:v>1411.1790000000001</c:v>
                </c:pt>
                <c:pt idx="4196">
                  <c:v>1411.42</c:v>
                </c:pt>
                <c:pt idx="4197">
                  <c:v>1411.6610000000001</c:v>
                </c:pt>
                <c:pt idx="4198">
                  <c:v>1411.902</c:v>
                </c:pt>
                <c:pt idx="4199">
                  <c:v>1412.143</c:v>
                </c:pt>
                <c:pt idx="4200">
                  <c:v>1412.384</c:v>
                </c:pt>
                <c:pt idx="4201">
                  <c:v>1412.625</c:v>
                </c:pt>
                <c:pt idx="4202">
                  <c:v>1412.866</c:v>
                </c:pt>
                <c:pt idx="4203">
                  <c:v>1413.107</c:v>
                </c:pt>
                <c:pt idx="4204">
                  <c:v>1413.348</c:v>
                </c:pt>
                <c:pt idx="4205">
                  <c:v>1413.5889999999999</c:v>
                </c:pt>
                <c:pt idx="4206">
                  <c:v>1413.83</c:v>
                </c:pt>
                <c:pt idx="4207">
                  <c:v>1414.0719999999999</c:v>
                </c:pt>
                <c:pt idx="4208">
                  <c:v>1414.3130000000001</c:v>
                </c:pt>
                <c:pt idx="4209">
                  <c:v>1414.5540000000001</c:v>
                </c:pt>
                <c:pt idx="4210">
                  <c:v>1414.7950000000001</c:v>
                </c:pt>
                <c:pt idx="4211">
                  <c:v>1415.0360000000001</c:v>
                </c:pt>
                <c:pt idx="4212">
                  <c:v>1415.277</c:v>
                </c:pt>
                <c:pt idx="4213">
                  <c:v>1415.518</c:v>
                </c:pt>
                <c:pt idx="4214">
                  <c:v>1415.759</c:v>
                </c:pt>
                <c:pt idx="4215">
                  <c:v>1416</c:v>
                </c:pt>
                <c:pt idx="4216">
                  <c:v>1416.241</c:v>
                </c:pt>
                <c:pt idx="4217">
                  <c:v>1416.482</c:v>
                </c:pt>
                <c:pt idx="4218">
                  <c:v>1416.723</c:v>
                </c:pt>
                <c:pt idx="4219">
                  <c:v>1416.9639999999999</c:v>
                </c:pt>
                <c:pt idx="4220">
                  <c:v>1417.2049999999999</c:v>
                </c:pt>
                <c:pt idx="4221">
                  <c:v>1417.4459999999999</c:v>
                </c:pt>
                <c:pt idx="4222">
                  <c:v>1417.6880000000001</c:v>
                </c:pt>
                <c:pt idx="4223">
                  <c:v>1417.9290000000001</c:v>
                </c:pt>
                <c:pt idx="4224">
                  <c:v>1418.17</c:v>
                </c:pt>
                <c:pt idx="4225">
                  <c:v>1418.4110000000001</c:v>
                </c:pt>
                <c:pt idx="4226">
                  <c:v>1418.652</c:v>
                </c:pt>
                <c:pt idx="4227">
                  <c:v>1418.893</c:v>
                </c:pt>
                <c:pt idx="4228">
                  <c:v>1419.134</c:v>
                </c:pt>
                <c:pt idx="4229">
                  <c:v>1419.375</c:v>
                </c:pt>
                <c:pt idx="4230">
                  <c:v>1419.616</c:v>
                </c:pt>
                <c:pt idx="4231">
                  <c:v>1419.857</c:v>
                </c:pt>
                <c:pt idx="4232">
                  <c:v>1420.098</c:v>
                </c:pt>
                <c:pt idx="4233">
                  <c:v>1420.3389999999999</c:v>
                </c:pt>
                <c:pt idx="4234">
                  <c:v>1420.58</c:v>
                </c:pt>
                <c:pt idx="4235">
                  <c:v>1420.8209999999999</c:v>
                </c:pt>
                <c:pt idx="4236">
                  <c:v>1421.0619999999999</c:v>
                </c:pt>
                <c:pt idx="4237">
                  <c:v>1421.3030000000001</c:v>
                </c:pt>
                <c:pt idx="4238">
                  <c:v>1421.5440000000001</c:v>
                </c:pt>
                <c:pt idx="4239">
                  <c:v>1421.7860000000001</c:v>
                </c:pt>
                <c:pt idx="4240">
                  <c:v>1422.027</c:v>
                </c:pt>
                <c:pt idx="4241">
                  <c:v>1422.268</c:v>
                </c:pt>
                <c:pt idx="4242">
                  <c:v>1422.509</c:v>
                </c:pt>
                <c:pt idx="4243">
                  <c:v>1422.75</c:v>
                </c:pt>
                <c:pt idx="4244">
                  <c:v>1422.991</c:v>
                </c:pt>
                <c:pt idx="4245">
                  <c:v>1423.232</c:v>
                </c:pt>
                <c:pt idx="4246">
                  <c:v>1423.473</c:v>
                </c:pt>
                <c:pt idx="4247">
                  <c:v>1423.7139999999999</c:v>
                </c:pt>
                <c:pt idx="4248">
                  <c:v>1423.9549999999999</c:v>
                </c:pt>
                <c:pt idx="4249">
                  <c:v>1424.1959999999999</c:v>
                </c:pt>
                <c:pt idx="4250">
                  <c:v>1424.4369999999999</c:v>
                </c:pt>
                <c:pt idx="4251">
                  <c:v>1424.6780000000001</c:v>
                </c:pt>
                <c:pt idx="4252">
                  <c:v>1424.9190000000001</c:v>
                </c:pt>
                <c:pt idx="4253">
                  <c:v>1425.16</c:v>
                </c:pt>
                <c:pt idx="4254">
                  <c:v>1425.4010000000001</c:v>
                </c:pt>
                <c:pt idx="4255">
                  <c:v>1425.643</c:v>
                </c:pt>
                <c:pt idx="4256">
                  <c:v>1425.884</c:v>
                </c:pt>
                <c:pt idx="4257">
                  <c:v>1426.125</c:v>
                </c:pt>
                <c:pt idx="4258">
                  <c:v>1426.366</c:v>
                </c:pt>
                <c:pt idx="4259">
                  <c:v>1426.607</c:v>
                </c:pt>
                <c:pt idx="4260">
                  <c:v>1426.848</c:v>
                </c:pt>
                <c:pt idx="4261">
                  <c:v>1427.0889999999999</c:v>
                </c:pt>
                <c:pt idx="4262">
                  <c:v>1427.33</c:v>
                </c:pt>
                <c:pt idx="4263">
                  <c:v>1427.5709999999999</c:v>
                </c:pt>
                <c:pt idx="4264">
                  <c:v>1427.8119999999999</c:v>
                </c:pt>
                <c:pt idx="4265">
                  <c:v>1428.0530000000001</c:v>
                </c:pt>
                <c:pt idx="4266">
                  <c:v>1428.2940000000001</c:v>
                </c:pt>
                <c:pt idx="4267">
                  <c:v>1428.5350000000001</c:v>
                </c:pt>
                <c:pt idx="4268">
                  <c:v>1428.7760000000001</c:v>
                </c:pt>
                <c:pt idx="4269">
                  <c:v>1429.0170000000001</c:v>
                </c:pt>
                <c:pt idx="4270">
                  <c:v>1429.259</c:v>
                </c:pt>
                <c:pt idx="4271">
                  <c:v>1429.5</c:v>
                </c:pt>
                <c:pt idx="4272">
                  <c:v>1429.741</c:v>
                </c:pt>
                <c:pt idx="4273">
                  <c:v>1429.982</c:v>
                </c:pt>
                <c:pt idx="4274">
                  <c:v>1430.223</c:v>
                </c:pt>
                <c:pt idx="4275">
                  <c:v>1430.4639999999999</c:v>
                </c:pt>
                <c:pt idx="4276">
                  <c:v>1430.7049999999999</c:v>
                </c:pt>
                <c:pt idx="4277">
                  <c:v>1430.9459999999999</c:v>
                </c:pt>
                <c:pt idx="4278">
                  <c:v>1431.1869999999999</c:v>
                </c:pt>
                <c:pt idx="4279">
                  <c:v>1431.4280000000001</c:v>
                </c:pt>
                <c:pt idx="4280">
                  <c:v>1431.6690000000001</c:v>
                </c:pt>
                <c:pt idx="4281">
                  <c:v>1431.91</c:v>
                </c:pt>
                <c:pt idx="4282">
                  <c:v>1432.1510000000001</c:v>
                </c:pt>
                <c:pt idx="4283">
                  <c:v>1432.3920000000001</c:v>
                </c:pt>
                <c:pt idx="4284">
                  <c:v>1432.633</c:v>
                </c:pt>
                <c:pt idx="4285">
                  <c:v>1432.874</c:v>
                </c:pt>
                <c:pt idx="4286">
                  <c:v>1433.115</c:v>
                </c:pt>
                <c:pt idx="4287">
                  <c:v>1433.357</c:v>
                </c:pt>
                <c:pt idx="4288">
                  <c:v>1433.598</c:v>
                </c:pt>
                <c:pt idx="4289">
                  <c:v>1433.8389999999999</c:v>
                </c:pt>
                <c:pt idx="4290">
                  <c:v>1434.08</c:v>
                </c:pt>
                <c:pt idx="4291">
                  <c:v>1434.3209999999999</c:v>
                </c:pt>
                <c:pt idx="4292">
                  <c:v>1434.5619999999999</c:v>
                </c:pt>
                <c:pt idx="4293">
                  <c:v>1434.8030000000001</c:v>
                </c:pt>
                <c:pt idx="4294">
                  <c:v>1435.0440000000001</c:v>
                </c:pt>
                <c:pt idx="4295">
                  <c:v>1435.2850000000001</c:v>
                </c:pt>
                <c:pt idx="4296">
                  <c:v>1435.5260000000001</c:v>
                </c:pt>
                <c:pt idx="4297">
                  <c:v>1435.7670000000001</c:v>
                </c:pt>
                <c:pt idx="4298">
                  <c:v>1436.008</c:v>
                </c:pt>
                <c:pt idx="4299">
                  <c:v>1436.249</c:v>
                </c:pt>
                <c:pt idx="4300">
                  <c:v>1436.49</c:v>
                </c:pt>
                <c:pt idx="4301">
                  <c:v>1436.731</c:v>
                </c:pt>
                <c:pt idx="4302">
                  <c:v>1436.973</c:v>
                </c:pt>
                <c:pt idx="4303">
                  <c:v>1437.2139999999999</c:v>
                </c:pt>
                <c:pt idx="4304">
                  <c:v>1437.4549999999999</c:v>
                </c:pt>
                <c:pt idx="4305">
                  <c:v>1437.6959999999999</c:v>
                </c:pt>
                <c:pt idx="4306">
                  <c:v>1437.9369999999999</c:v>
                </c:pt>
                <c:pt idx="4307">
                  <c:v>1438.1780000000001</c:v>
                </c:pt>
                <c:pt idx="4308">
                  <c:v>1438.4190000000001</c:v>
                </c:pt>
                <c:pt idx="4309">
                  <c:v>1438.66</c:v>
                </c:pt>
                <c:pt idx="4310">
                  <c:v>1438.9010000000001</c:v>
                </c:pt>
                <c:pt idx="4311">
                  <c:v>1439.1420000000001</c:v>
                </c:pt>
                <c:pt idx="4312">
                  <c:v>1439.383</c:v>
                </c:pt>
                <c:pt idx="4313">
                  <c:v>1439.624</c:v>
                </c:pt>
                <c:pt idx="4314">
                  <c:v>1439.865</c:v>
                </c:pt>
                <c:pt idx="4315">
                  <c:v>1440.106</c:v>
                </c:pt>
                <c:pt idx="4316">
                  <c:v>1440.347</c:v>
                </c:pt>
                <c:pt idx="4317">
                  <c:v>1440.588</c:v>
                </c:pt>
                <c:pt idx="4318">
                  <c:v>1440.829</c:v>
                </c:pt>
                <c:pt idx="4319">
                  <c:v>1441.0709999999999</c:v>
                </c:pt>
                <c:pt idx="4320">
                  <c:v>1441.3119999999999</c:v>
                </c:pt>
                <c:pt idx="4321">
                  <c:v>1441.5530000000001</c:v>
                </c:pt>
                <c:pt idx="4322">
                  <c:v>1441.7940000000001</c:v>
                </c:pt>
                <c:pt idx="4323">
                  <c:v>1442.0350000000001</c:v>
                </c:pt>
                <c:pt idx="4324">
                  <c:v>1442.2760000000001</c:v>
                </c:pt>
                <c:pt idx="4325">
                  <c:v>1442.5170000000001</c:v>
                </c:pt>
                <c:pt idx="4326">
                  <c:v>1442.758</c:v>
                </c:pt>
                <c:pt idx="4327">
                  <c:v>1442.999</c:v>
                </c:pt>
                <c:pt idx="4328">
                  <c:v>1443.24</c:v>
                </c:pt>
                <c:pt idx="4329">
                  <c:v>1443.481</c:v>
                </c:pt>
                <c:pt idx="4330">
                  <c:v>1443.722</c:v>
                </c:pt>
                <c:pt idx="4331">
                  <c:v>1443.963</c:v>
                </c:pt>
                <c:pt idx="4332">
                  <c:v>1444.204</c:v>
                </c:pt>
                <c:pt idx="4333">
                  <c:v>1444.4449999999999</c:v>
                </c:pt>
                <c:pt idx="4334">
                  <c:v>1444.6869999999999</c:v>
                </c:pt>
                <c:pt idx="4335">
                  <c:v>1444.9280000000001</c:v>
                </c:pt>
                <c:pt idx="4336">
                  <c:v>1445.1690000000001</c:v>
                </c:pt>
                <c:pt idx="4337">
                  <c:v>1445.41</c:v>
                </c:pt>
                <c:pt idx="4338">
                  <c:v>1445.6510000000001</c:v>
                </c:pt>
                <c:pt idx="4339">
                  <c:v>1445.8920000000001</c:v>
                </c:pt>
                <c:pt idx="4340">
                  <c:v>1446.133</c:v>
                </c:pt>
                <c:pt idx="4341">
                  <c:v>1446.374</c:v>
                </c:pt>
                <c:pt idx="4342">
                  <c:v>1446.615</c:v>
                </c:pt>
                <c:pt idx="4343">
                  <c:v>1446.856</c:v>
                </c:pt>
                <c:pt idx="4344">
                  <c:v>1447.097</c:v>
                </c:pt>
                <c:pt idx="4345">
                  <c:v>1447.338</c:v>
                </c:pt>
                <c:pt idx="4346">
                  <c:v>1447.579</c:v>
                </c:pt>
                <c:pt idx="4347">
                  <c:v>1447.82</c:v>
                </c:pt>
                <c:pt idx="4348">
                  <c:v>1448.0609999999999</c:v>
                </c:pt>
                <c:pt idx="4349">
                  <c:v>1448.3019999999999</c:v>
                </c:pt>
                <c:pt idx="4350">
                  <c:v>1448.5429999999999</c:v>
                </c:pt>
                <c:pt idx="4351">
                  <c:v>1448.7850000000001</c:v>
                </c:pt>
                <c:pt idx="4352">
                  <c:v>1449.0260000000001</c:v>
                </c:pt>
                <c:pt idx="4353">
                  <c:v>1449.2670000000001</c:v>
                </c:pt>
                <c:pt idx="4354">
                  <c:v>1449.508</c:v>
                </c:pt>
                <c:pt idx="4355">
                  <c:v>1449.749</c:v>
                </c:pt>
                <c:pt idx="4356">
                  <c:v>1449.99</c:v>
                </c:pt>
                <c:pt idx="4357">
                  <c:v>1450.231</c:v>
                </c:pt>
                <c:pt idx="4358">
                  <c:v>1450.472</c:v>
                </c:pt>
                <c:pt idx="4359">
                  <c:v>1450.713</c:v>
                </c:pt>
                <c:pt idx="4360">
                  <c:v>1450.954</c:v>
                </c:pt>
                <c:pt idx="4361">
                  <c:v>1451.1949999999999</c:v>
                </c:pt>
                <c:pt idx="4362">
                  <c:v>1451.4359999999999</c:v>
                </c:pt>
                <c:pt idx="4363">
                  <c:v>1451.6769999999999</c:v>
                </c:pt>
                <c:pt idx="4364">
                  <c:v>1451.9179999999999</c:v>
                </c:pt>
                <c:pt idx="4365">
                  <c:v>1452.1590000000001</c:v>
                </c:pt>
                <c:pt idx="4366">
                  <c:v>1452.4010000000001</c:v>
                </c:pt>
                <c:pt idx="4367">
                  <c:v>1452.6420000000001</c:v>
                </c:pt>
                <c:pt idx="4368">
                  <c:v>1452.883</c:v>
                </c:pt>
                <c:pt idx="4369">
                  <c:v>1453.124</c:v>
                </c:pt>
                <c:pt idx="4370">
                  <c:v>1453.365</c:v>
                </c:pt>
                <c:pt idx="4371">
                  <c:v>1453.606</c:v>
                </c:pt>
                <c:pt idx="4372">
                  <c:v>1453.847</c:v>
                </c:pt>
                <c:pt idx="4373">
                  <c:v>1454.088</c:v>
                </c:pt>
                <c:pt idx="4374">
                  <c:v>1454.329</c:v>
                </c:pt>
                <c:pt idx="4375">
                  <c:v>1454.57</c:v>
                </c:pt>
                <c:pt idx="4376">
                  <c:v>1454.8109999999999</c:v>
                </c:pt>
                <c:pt idx="4377">
                  <c:v>1455.0519999999999</c:v>
                </c:pt>
                <c:pt idx="4378">
                  <c:v>1455.2929999999999</c:v>
                </c:pt>
                <c:pt idx="4379">
                  <c:v>1455.5340000000001</c:v>
                </c:pt>
                <c:pt idx="4380">
                  <c:v>1455.7750000000001</c:v>
                </c:pt>
                <c:pt idx="4381">
                  <c:v>1456.0160000000001</c:v>
                </c:pt>
                <c:pt idx="4382">
                  <c:v>1456.2570000000001</c:v>
                </c:pt>
                <c:pt idx="4383">
                  <c:v>1456.499</c:v>
                </c:pt>
                <c:pt idx="4384">
                  <c:v>1456.74</c:v>
                </c:pt>
                <c:pt idx="4385">
                  <c:v>1456.981</c:v>
                </c:pt>
                <c:pt idx="4386">
                  <c:v>1457.222</c:v>
                </c:pt>
                <c:pt idx="4387">
                  <c:v>1457.463</c:v>
                </c:pt>
                <c:pt idx="4388">
                  <c:v>1457.704</c:v>
                </c:pt>
                <c:pt idx="4389">
                  <c:v>1457.9449999999999</c:v>
                </c:pt>
                <c:pt idx="4390">
                  <c:v>1458.1859999999999</c:v>
                </c:pt>
                <c:pt idx="4391">
                  <c:v>1458.4269999999999</c:v>
                </c:pt>
                <c:pt idx="4392">
                  <c:v>1458.6679999999999</c:v>
                </c:pt>
                <c:pt idx="4393">
                  <c:v>1458.9090000000001</c:v>
                </c:pt>
                <c:pt idx="4394">
                  <c:v>1459.15</c:v>
                </c:pt>
                <c:pt idx="4395">
                  <c:v>1459.3910000000001</c:v>
                </c:pt>
                <c:pt idx="4396">
                  <c:v>1459.6320000000001</c:v>
                </c:pt>
                <c:pt idx="4397">
                  <c:v>1459.873</c:v>
                </c:pt>
                <c:pt idx="4398">
                  <c:v>1460.115</c:v>
                </c:pt>
                <c:pt idx="4399">
                  <c:v>1460.356</c:v>
                </c:pt>
                <c:pt idx="4400">
                  <c:v>1460.597</c:v>
                </c:pt>
                <c:pt idx="4401">
                  <c:v>1460.838</c:v>
                </c:pt>
                <c:pt idx="4402">
                  <c:v>1461.079</c:v>
                </c:pt>
                <c:pt idx="4403">
                  <c:v>1461.32</c:v>
                </c:pt>
                <c:pt idx="4404">
                  <c:v>1461.5609999999999</c:v>
                </c:pt>
                <c:pt idx="4405">
                  <c:v>1461.8019999999999</c:v>
                </c:pt>
                <c:pt idx="4406">
                  <c:v>1462.0429999999999</c:v>
                </c:pt>
                <c:pt idx="4407">
                  <c:v>1462.2840000000001</c:v>
                </c:pt>
                <c:pt idx="4408">
                  <c:v>1462.5250000000001</c:v>
                </c:pt>
                <c:pt idx="4409">
                  <c:v>1462.7660000000001</c:v>
                </c:pt>
                <c:pt idx="4410">
                  <c:v>1463.0070000000001</c:v>
                </c:pt>
                <c:pt idx="4411">
                  <c:v>1463.248</c:v>
                </c:pt>
                <c:pt idx="4412">
                  <c:v>1463.489</c:v>
                </c:pt>
                <c:pt idx="4413">
                  <c:v>1463.73</c:v>
                </c:pt>
                <c:pt idx="4414">
                  <c:v>1463.971</c:v>
                </c:pt>
                <c:pt idx="4415">
                  <c:v>1464.213</c:v>
                </c:pt>
                <c:pt idx="4416">
                  <c:v>1464.454</c:v>
                </c:pt>
                <c:pt idx="4417">
                  <c:v>1464.6949999999999</c:v>
                </c:pt>
                <c:pt idx="4418">
                  <c:v>1464.9359999999999</c:v>
                </c:pt>
                <c:pt idx="4419">
                  <c:v>1465.1769999999999</c:v>
                </c:pt>
                <c:pt idx="4420">
                  <c:v>1465.4179999999999</c:v>
                </c:pt>
                <c:pt idx="4421">
                  <c:v>1465.6590000000001</c:v>
                </c:pt>
                <c:pt idx="4422">
                  <c:v>1465.9</c:v>
                </c:pt>
                <c:pt idx="4423">
                  <c:v>1466.1410000000001</c:v>
                </c:pt>
                <c:pt idx="4424">
                  <c:v>1466.3820000000001</c:v>
                </c:pt>
                <c:pt idx="4425">
                  <c:v>1466.623</c:v>
                </c:pt>
                <c:pt idx="4426">
                  <c:v>1466.864</c:v>
                </c:pt>
                <c:pt idx="4427">
                  <c:v>1467.105</c:v>
                </c:pt>
                <c:pt idx="4428">
                  <c:v>1467.346</c:v>
                </c:pt>
                <c:pt idx="4429">
                  <c:v>1467.587</c:v>
                </c:pt>
                <c:pt idx="4430">
                  <c:v>1467.828</c:v>
                </c:pt>
                <c:pt idx="4431">
                  <c:v>1468.07</c:v>
                </c:pt>
                <c:pt idx="4432">
                  <c:v>1468.3109999999999</c:v>
                </c:pt>
                <c:pt idx="4433">
                  <c:v>1468.5519999999999</c:v>
                </c:pt>
                <c:pt idx="4434">
                  <c:v>1468.7929999999999</c:v>
                </c:pt>
                <c:pt idx="4435">
                  <c:v>1469.0340000000001</c:v>
                </c:pt>
                <c:pt idx="4436">
                  <c:v>1469.2750000000001</c:v>
                </c:pt>
                <c:pt idx="4437">
                  <c:v>1469.5160000000001</c:v>
                </c:pt>
                <c:pt idx="4438">
                  <c:v>1469.7570000000001</c:v>
                </c:pt>
                <c:pt idx="4439">
                  <c:v>1469.998</c:v>
                </c:pt>
                <c:pt idx="4440">
                  <c:v>1470.239</c:v>
                </c:pt>
                <c:pt idx="4441">
                  <c:v>1470.48</c:v>
                </c:pt>
                <c:pt idx="4442">
                  <c:v>1470.721</c:v>
                </c:pt>
                <c:pt idx="4443">
                  <c:v>1470.962</c:v>
                </c:pt>
                <c:pt idx="4444">
                  <c:v>1471.203</c:v>
                </c:pt>
                <c:pt idx="4445">
                  <c:v>1471.444</c:v>
                </c:pt>
                <c:pt idx="4446">
                  <c:v>1471.6849999999999</c:v>
                </c:pt>
                <c:pt idx="4447">
                  <c:v>1471.9269999999999</c:v>
                </c:pt>
                <c:pt idx="4448">
                  <c:v>1472.1679999999999</c:v>
                </c:pt>
                <c:pt idx="4449">
                  <c:v>1472.4090000000001</c:v>
                </c:pt>
                <c:pt idx="4450">
                  <c:v>1472.65</c:v>
                </c:pt>
                <c:pt idx="4451">
                  <c:v>1472.8910000000001</c:v>
                </c:pt>
                <c:pt idx="4452">
                  <c:v>1473.1320000000001</c:v>
                </c:pt>
                <c:pt idx="4453">
                  <c:v>1473.373</c:v>
                </c:pt>
                <c:pt idx="4454">
                  <c:v>1473.614</c:v>
                </c:pt>
                <c:pt idx="4455">
                  <c:v>1473.855</c:v>
                </c:pt>
                <c:pt idx="4456">
                  <c:v>1474.096</c:v>
                </c:pt>
                <c:pt idx="4457">
                  <c:v>1474.337</c:v>
                </c:pt>
                <c:pt idx="4458">
                  <c:v>1474.578</c:v>
                </c:pt>
                <c:pt idx="4459">
                  <c:v>1474.819</c:v>
                </c:pt>
                <c:pt idx="4460">
                  <c:v>1475.06</c:v>
                </c:pt>
                <c:pt idx="4461">
                  <c:v>1475.3009999999999</c:v>
                </c:pt>
                <c:pt idx="4462">
                  <c:v>1475.5419999999999</c:v>
                </c:pt>
                <c:pt idx="4463">
                  <c:v>1475.7840000000001</c:v>
                </c:pt>
                <c:pt idx="4464">
                  <c:v>1476.0250000000001</c:v>
                </c:pt>
                <c:pt idx="4465">
                  <c:v>1476.2660000000001</c:v>
                </c:pt>
                <c:pt idx="4466">
                  <c:v>1476.5070000000001</c:v>
                </c:pt>
                <c:pt idx="4467">
                  <c:v>1476.748</c:v>
                </c:pt>
                <c:pt idx="4468">
                  <c:v>1476.989</c:v>
                </c:pt>
                <c:pt idx="4469">
                  <c:v>1477.23</c:v>
                </c:pt>
                <c:pt idx="4470">
                  <c:v>1477.471</c:v>
                </c:pt>
                <c:pt idx="4471">
                  <c:v>1477.712</c:v>
                </c:pt>
                <c:pt idx="4472">
                  <c:v>1477.953</c:v>
                </c:pt>
                <c:pt idx="4473">
                  <c:v>1478.194</c:v>
                </c:pt>
                <c:pt idx="4474">
                  <c:v>1478.4349999999999</c:v>
                </c:pt>
                <c:pt idx="4475">
                  <c:v>1478.6759999999999</c:v>
                </c:pt>
                <c:pt idx="4476">
                  <c:v>1478.9169999999999</c:v>
                </c:pt>
                <c:pt idx="4477">
                  <c:v>1479.1579999999999</c:v>
                </c:pt>
                <c:pt idx="4478">
                  <c:v>1479.3989999999999</c:v>
                </c:pt>
                <c:pt idx="4479">
                  <c:v>1479.6410000000001</c:v>
                </c:pt>
                <c:pt idx="4480">
                  <c:v>1479.8820000000001</c:v>
                </c:pt>
                <c:pt idx="4481">
                  <c:v>1480.123</c:v>
                </c:pt>
                <c:pt idx="4482">
                  <c:v>1480.364</c:v>
                </c:pt>
                <c:pt idx="4483">
                  <c:v>1480.605</c:v>
                </c:pt>
                <c:pt idx="4484">
                  <c:v>1480.846</c:v>
                </c:pt>
                <c:pt idx="4485">
                  <c:v>1481.087</c:v>
                </c:pt>
                <c:pt idx="4486">
                  <c:v>1481.328</c:v>
                </c:pt>
                <c:pt idx="4487">
                  <c:v>1481.569</c:v>
                </c:pt>
                <c:pt idx="4488">
                  <c:v>1481.81</c:v>
                </c:pt>
                <c:pt idx="4489">
                  <c:v>1482.0509999999999</c:v>
                </c:pt>
                <c:pt idx="4490">
                  <c:v>1482.2919999999999</c:v>
                </c:pt>
                <c:pt idx="4491">
                  <c:v>1482.5329999999999</c:v>
                </c:pt>
                <c:pt idx="4492">
                  <c:v>1482.7739999999999</c:v>
                </c:pt>
                <c:pt idx="4493">
                  <c:v>1483.0150000000001</c:v>
                </c:pt>
                <c:pt idx="4494">
                  <c:v>1483.2560000000001</c:v>
                </c:pt>
                <c:pt idx="4495">
                  <c:v>1483.498</c:v>
                </c:pt>
                <c:pt idx="4496">
                  <c:v>1483.739</c:v>
                </c:pt>
                <c:pt idx="4497">
                  <c:v>1483.98</c:v>
                </c:pt>
                <c:pt idx="4498">
                  <c:v>1484.221</c:v>
                </c:pt>
                <c:pt idx="4499">
                  <c:v>1484.462</c:v>
                </c:pt>
                <c:pt idx="4500">
                  <c:v>1484.703</c:v>
                </c:pt>
                <c:pt idx="4501">
                  <c:v>1484.944</c:v>
                </c:pt>
                <c:pt idx="4502">
                  <c:v>1485.1849999999999</c:v>
                </c:pt>
                <c:pt idx="4503">
                  <c:v>1485.4259999999999</c:v>
                </c:pt>
                <c:pt idx="4504">
                  <c:v>1485.6669999999999</c:v>
                </c:pt>
                <c:pt idx="4505">
                  <c:v>1485.9079999999999</c:v>
                </c:pt>
                <c:pt idx="4506">
                  <c:v>1486.1489999999999</c:v>
                </c:pt>
                <c:pt idx="4507">
                  <c:v>1486.39</c:v>
                </c:pt>
                <c:pt idx="4508">
                  <c:v>1486.6310000000001</c:v>
                </c:pt>
                <c:pt idx="4509">
                  <c:v>1486.8720000000001</c:v>
                </c:pt>
                <c:pt idx="4510">
                  <c:v>1487.1130000000001</c:v>
                </c:pt>
                <c:pt idx="4511">
                  <c:v>1487.354</c:v>
                </c:pt>
                <c:pt idx="4512">
                  <c:v>1487.596</c:v>
                </c:pt>
                <c:pt idx="4513">
                  <c:v>1487.837</c:v>
                </c:pt>
                <c:pt idx="4514">
                  <c:v>1488.078</c:v>
                </c:pt>
                <c:pt idx="4515">
                  <c:v>1488.319</c:v>
                </c:pt>
                <c:pt idx="4516">
                  <c:v>1488.56</c:v>
                </c:pt>
                <c:pt idx="4517">
                  <c:v>1488.8009999999999</c:v>
                </c:pt>
                <c:pt idx="4518">
                  <c:v>1489.0419999999999</c:v>
                </c:pt>
                <c:pt idx="4519">
                  <c:v>1489.2829999999999</c:v>
                </c:pt>
                <c:pt idx="4520">
                  <c:v>1489.5239999999999</c:v>
                </c:pt>
                <c:pt idx="4521">
                  <c:v>1489.7650000000001</c:v>
                </c:pt>
                <c:pt idx="4522">
                  <c:v>1490.0060000000001</c:v>
                </c:pt>
                <c:pt idx="4523">
                  <c:v>1490.2470000000001</c:v>
                </c:pt>
                <c:pt idx="4524">
                  <c:v>1490.4880000000001</c:v>
                </c:pt>
                <c:pt idx="4525">
                  <c:v>1490.729</c:v>
                </c:pt>
                <c:pt idx="4526">
                  <c:v>1490.97</c:v>
                </c:pt>
                <c:pt idx="4527">
                  <c:v>1491.212</c:v>
                </c:pt>
                <c:pt idx="4528">
                  <c:v>1491.453</c:v>
                </c:pt>
                <c:pt idx="4529">
                  <c:v>1491.694</c:v>
                </c:pt>
                <c:pt idx="4530">
                  <c:v>1491.9349999999999</c:v>
                </c:pt>
                <c:pt idx="4531">
                  <c:v>1492.1759999999999</c:v>
                </c:pt>
                <c:pt idx="4532">
                  <c:v>1492.4169999999999</c:v>
                </c:pt>
                <c:pt idx="4533">
                  <c:v>1492.6579999999999</c:v>
                </c:pt>
                <c:pt idx="4534">
                  <c:v>1492.8989999999999</c:v>
                </c:pt>
                <c:pt idx="4535">
                  <c:v>1493.14</c:v>
                </c:pt>
                <c:pt idx="4536">
                  <c:v>1493.3810000000001</c:v>
                </c:pt>
                <c:pt idx="4537">
                  <c:v>1493.6220000000001</c:v>
                </c:pt>
                <c:pt idx="4538">
                  <c:v>1493.8630000000001</c:v>
                </c:pt>
                <c:pt idx="4539">
                  <c:v>1494.104</c:v>
                </c:pt>
                <c:pt idx="4540">
                  <c:v>1494.345</c:v>
                </c:pt>
                <c:pt idx="4541">
                  <c:v>1494.586</c:v>
                </c:pt>
                <c:pt idx="4542">
                  <c:v>1494.828</c:v>
                </c:pt>
                <c:pt idx="4543">
                  <c:v>1495.068</c:v>
                </c:pt>
                <c:pt idx="4544">
                  <c:v>1495.31</c:v>
                </c:pt>
                <c:pt idx="4545">
                  <c:v>1495.5509999999999</c:v>
                </c:pt>
                <c:pt idx="4546">
                  <c:v>1495.7919999999999</c:v>
                </c:pt>
                <c:pt idx="4547">
                  <c:v>1496.0329999999999</c:v>
                </c:pt>
                <c:pt idx="4548">
                  <c:v>1496.2739999999999</c:v>
                </c:pt>
                <c:pt idx="4549">
                  <c:v>1496.5150000000001</c:v>
                </c:pt>
                <c:pt idx="4550">
                  <c:v>1496.7560000000001</c:v>
                </c:pt>
                <c:pt idx="4551">
                  <c:v>1496.9970000000001</c:v>
                </c:pt>
                <c:pt idx="4552">
                  <c:v>1497.2380000000001</c:v>
                </c:pt>
                <c:pt idx="4553">
                  <c:v>1497.479</c:v>
                </c:pt>
                <c:pt idx="4554">
                  <c:v>1497.72</c:v>
                </c:pt>
                <c:pt idx="4555">
                  <c:v>1497.961</c:v>
                </c:pt>
                <c:pt idx="4556">
                  <c:v>1498.202</c:v>
                </c:pt>
                <c:pt idx="4557">
                  <c:v>1498.443</c:v>
                </c:pt>
                <c:pt idx="4558">
                  <c:v>1498.684</c:v>
                </c:pt>
                <c:pt idx="4559">
                  <c:v>1498.9259999999999</c:v>
                </c:pt>
                <c:pt idx="4560">
                  <c:v>1499.1669999999999</c:v>
                </c:pt>
                <c:pt idx="4561">
                  <c:v>1499.4079999999999</c:v>
                </c:pt>
                <c:pt idx="4562">
                  <c:v>1499.6489999999999</c:v>
                </c:pt>
                <c:pt idx="4563">
                  <c:v>1499.89</c:v>
                </c:pt>
                <c:pt idx="4564">
                  <c:v>1500.1310000000001</c:v>
                </c:pt>
                <c:pt idx="4565">
                  <c:v>1500.3720000000001</c:v>
                </c:pt>
                <c:pt idx="4566">
                  <c:v>1500.6130000000001</c:v>
                </c:pt>
                <c:pt idx="4567">
                  <c:v>1500.854</c:v>
                </c:pt>
                <c:pt idx="4568">
                  <c:v>1501.095</c:v>
                </c:pt>
                <c:pt idx="4569">
                  <c:v>1501.336</c:v>
                </c:pt>
                <c:pt idx="4570">
                  <c:v>1501.577</c:v>
                </c:pt>
                <c:pt idx="4571">
                  <c:v>1501.818</c:v>
                </c:pt>
                <c:pt idx="4572">
                  <c:v>1502.059</c:v>
                </c:pt>
                <c:pt idx="4573">
                  <c:v>1502.3</c:v>
                </c:pt>
                <c:pt idx="4574">
                  <c:v>1502.5419999999999</c:v>
                </c:pt>
                <c:pt idx="4575">
                  <c:v>1502.7819999999999</c:v>
                </c:pt>
                <c:pt idx="4576">
                  <c:v>1503.0239999999999</c:v>
                </c:pt>
                <c:pt idx="4577">
                  <c:v>1503.2650000000001</c:v>
                </c:pt>
                <c:pt idx="4578">
                  <c:v>1503.5060000000001</c:v>
                </c:pt>
                <c:pt idx="4579">
                  <c:v>1503.7470000000001</c:v>
                </c:pt>
                <c:pt idx="4580">
                  <c:v>1503.9880000000001</c:v>
                </c:pt>
                <c:pt idx="4581">
                  <c:v>1504.229</c:v>
                </c:pt>
                <c:pt idx="4582">
                  <c:v>1504.47</c:v>
                </c:pt>
                <c:pt idx="4583">
                  <c:v>1504.711</c:v>
                </c:pt>
                <c:pt idx="4584">
                  <c:v>1504.952</c:v>
                </c:pt>
                <c:pt idx="4585">
                  <c:v>1505.193</c:v>
                </c:pt>
                <c:pt idx="4586">
                  <c:v>1505.434</c:v>
                </c:pt>
                <c:pt idx="4587">
                  <c:v>1505.675</c:v>
                </c:pt>
                <c:pt idx="4588">
                  <c:v>1505.9159999999999</c:v>
                </c:pt>
                <c:pt idx="4589">
                  <c:v>1506.1569999999999</c:v>
                </c:pt>
                <c:pt idx="4590">
                  <c:v>1506.3979999999999</c:v>
                </c:pt>
                <c:pt idx="4591">
                  <c:v>1506.64</c:v>
                </c:pt>
                <c:pt idx="4592">
                  <c:v>1506.8810000000001</c:v>
                </c:pt>
                <c:pt idx="4593">
                  <c:v>1507.1220000000001</c:v>
                </c:pt>
                <c:pt idx="4594">
                  <c:v>1507.3630000000001</c:v>
                </c:pt>
                <c:pt idx="4595">
                  <c:v>1507.604</c:v>
                </c:pt>
                <c:pt idx="4596">
                  <c:v>1507.845</c:v>
                </c:pt>
                <c:pt idx="4597">
                  <c:v>1508.086</c:v>
                </c:pt>
                <c:pt idx="4598">
                  <c:v>1508.327</c:v>
                </c:pt>
                <c:pt idx="4599">
                  <c:v>1508.568</c:v>
                </c:pt>
                <c:pt idx="4600">
                  <c:v>1508.809</c:v>
                </c:pt>
                <c:pt idx="4601">
                  <c:v>1509.05</c:v>
                </c:pt>
                <c:pt idx="4602">
                  <c:v>1509.2909999999999</c:v>
                </c:pt>
                <c:pt idx="4603">
                  <c:v>1509.5319999999999</c:v>
                </c:pt>
                <c:pt idx="4604">
                  <c:v>1509.7729999999999</c:v>
                </c:pt>
                <c:pt idx="4605">
                  <c:v>1510.0139999999999</c:v>
                </c:pt>
                <c:pt idx="4606">
                  <c:v>1510.2550000000001</c:v>
                </c:pt>
                <c:pt idx="4607">
                  <c:v>1510.4960000000001</c:v>
                </c:pt>
                <c:pt idx="4608">
                  <c:v>1510.7380000000001</c:v>
                </c:pt>
                <c:pt idx="4609">
                  <c:v>1510.979</c:v>
                </c:pt>
                <c:pt idx="4610">
                  <c:v>1511.22</c:v>
                </c:pt>
                <c:pt idx="4611">
                  <c:v>1511.461</c:v>
                </c:pt>
                <c:pt idx="4612">
                  <c:v>1511.702</c:v>
                </c:pt>
                <c:pt idx="4613">
                  <c:v>1511.943</c:v>
                </c:pt>
                <c:pt idx="4614">
                  <c:v>1512.184</c:v>
                </c:pt>
                <c:pt idx="4615">
                  <c:v>1512.425</c:v>
                </c:pt>
                <c:pt idx="4616">
                  <c:v>1512.6659999999999</c:v>
                </c:pt>
                <c:pt idx="4617">
                  <c:v>1512.9069999999999</c:v>
                </c:pt>
                <c:pt idx="4618">
                  <c:v>1513.1479999999999</c:v>
                </c:pt>
                <c:pt idx="4619">
                  <c:v>1513.3889999999999</c:v>
                </c:pt>
                <c:pt idx="4620">
                  <c:v>1513.63</c:v>
                </c:pt>
                <c:pt idx="4621">
                  <c:v>1513.8710000000001</c:v>
                </c:pt>
                <c:pt idx="4622">
                  <c:v>1514.1120000000001</c:v>
                </c:pt>
                <c:pt idx="4623">
                  <c:v>1514.354</c:v>
                </c:pt>
                <c:pt idx="4624">
                  <c:v>1514.595</c:v>
                </c:pt>
                <c:pt idx="4625">
                  <c:v>1514.836</c:v>
                </c:pt>
                <c:pt idx="4626">
                  <c:v>1515.077</c:v>
                </c:pt>
                <c:pt idx="4627">
                  <c:v>1515.318</c:v>
                </c:pt>
                <c:pt idx="4628">
                  <c:v>1515.559</c:v>
                </c:pt>
                <c:pt idx="4629">
                  <c:v>1515.8</c:v>
                </c:pt>
                <c:pt idx="4630">
                  <c:v>1516.0409999999999</c:v>
                </c:pt>
                <c:pt idx="4631">
                  <c:v>1516.2819999999999</c:v>
                </c:pt>
                <c:pt idx="4632">
                  <c:v>1516.5229999999999</c:v>
                </c:pt>
                <c:pt idx="4633">
                  <c:v>1516.7639999999999</c:v>
                </c:pt>
                <c:pt idx="4634">
                  <c:v>1517.0050000000001</c:v>
                </c:pt>
                <c:pt idx="4635">
                  <c:v>1517.2460000000001</c:v>
                </c:pt>
                <c:pt idx="4636">
                  <c:v>1517.4870000000001</c:v>
                </c:pt>
                <c:pt idx="4637">
                  <c:v>1517.7280000000001</c:v>
                </c:pt>
                <c:pt idx="4638">
                  <c:v>1517.9690000000001</c:v>
                </c:pt>
                <c:pt idx="4639">
                  <c:v>1518.21</c:v>
                </c:pt>
                <c:pt idx="4640">
                  <c:v>1518.452</c:v>
                </c:pt>
                <c:pt idx="4641">
                  <c:v>1518.693</c:v>
                </c:pt>
                <c:pt idx="4642">
                  <c:v>1518.934</c:v>
                </c:pt>
                <c:pt idx="4643">
                  <c:v>1519.175</c:v>
                </c:pt>
                <c:pt idx="4644">
                  <c:v>1519.4159999999999</c:v>
                </c:pt>
                <c:pt idx="4645">
                  <c:v>1519.6569999999999</c:v>
                </c:pt>
                <c:pt idx="4646">
                  <c:v>1519.8979999999999</c:v>
                </c:pt>
                <c:pt idx="4647">
                  <c:v>1520.1389999999999</c:v>
                </c:pt>
                <c:pt idx="4648">
                  <c:v>1520.38</c:v>
                </c:pt>
                <c:pt idx="4649">
                  <c:v>1520.6210000000001</c:v>
                </c:pt>
                <c:pt idx="4650">
                  <c:v>1520.8620000000001</c:v>
                </c:pt>
                <c:pt idx="4651">
                  <c:v>1521.1030000000001</c:v>
                </c:pt>
                <c:pt idx="4652">
                  <c:v>1521.3440000000001</c:v>
                </c:pt>
                <c:pt idx="4653">
                  <c:v>1521.585</c:v>
                </c:pt>
                <c:pt idx="4654">
                  <c:v>1521.826</c:v>
                </c:pt>
                <c:pt idx="4655">
                  <c:v>1522.068</c:v>
                </c:pt>
                <c:pt idx="4656">
                  <c:v>1522.309</c:v>
                </c:pt>
                <c:pt idx="4657">
                  <c:v>1522.55</c:v>
                </c:pt>
                <c:pt idx="4658">
                  <c:v>1522.7909999999999</c:v>
                </c:pt>
                <c:pt idx="4659">
                  <c:v>1523.0319999999999</c:v>
                </c:pt>
                <c:pt idx="4660">
                  <c:v>1523.2729999999999</c:v>
                </c:pt>
                <c:pt idx="4661">
                  <c:v>1523.5139999999999</c:v>
                </c:pt>
                <c:pt idx="4662">
                  <c:v>1523.7550000000001</c:v>
                </c:pt>
                <c:pt idx="4663">
                  <c:v>1523.9960000000001</c:v>
                </c:pt>
                <c:pt idx="4664">
                  <c:v>1524.2370000000001</c:v>
                </c:pt>
                <c:pt idx="4665">
                  <c:v>1524.4780000000001</c:v>
                </c:pt>
                <c:pt idx="4666">
                  <c:v>1524.7190000000001</c:v>
                </c:pt>
                <c:pt idx="4667">
                  <c:v>1524.96</c:v>
                </c:pt>
                <c:pt idx="4668">
                  <c:v>1525.201</c:v>
                </c:pt>
                <c:pt idx="4669">
                  <c:v>1525.442</c:v>
                </c:pt>
                <c:pt idx="4670">
                  <c:v>1525.683</c:v>
                </c:pt>
                <c:pt idx="4671">
                  <c:v>1525.924</c:v>
                </c:pt>
                <c:pt idx="4672">
                  <c:v>1526.1659999999999</c:v>
                </c:pt>
                <c:pt idx="4673">
                  <c:v>1526.4069999999999</c:v>
                </c:pt>
                <c:pt idx="4674">
                  <c:v>1526.6479999999999</c:v>
                </c:pt>
                <c:pt idx="4675">
                  <c:v>1526.8889999999999</c:v>
                </c:pt>
                <c:pt idx="4676">
                  <c:v>1527.13</c:v>
                </c:pt>
                <c:pt idx="4677">
                  <c:v>1527.3710000000001</c:v>
                </c:pt>
                <c:pt idx="4678">
                  <c:v>1527.6120000000001</c:v>
                </c:pt>
                <c:pt idx="4679">
                  <c:v>1527.8530000000001</c:v>
                </c:pt>
                <c:pt idx="4680">
                  <c:v>1528.0940000000001</c:v>
                </c:pt>
                <c:pt idx="4681">
                  <c:v>1528.335</c:v>
                </c:pt>
                <c:pt idx="4682">
                  <c:v>1528.576</c:v>
                </c:pt>
                <c:pt idx="4683">
                  <c:v>1528.817</c:v>
                </c:pt>
                <c:pt idx="4684">
                  <c:v>1529.058</c:v>
                </c:pt>
                <c:pt idx="4685">
                  <c:v>1529.299</c:v>
                </c:pt>
                <c:pt idx="4686">
                  <c:v>1529.54</c:v>
                </c:pt>
                <c:pt idx="4687">
                  <c:v>1529.7809999999999</c:v>
                </c:pt>
                <c:pt idx="4688">
                  <c:v>1530.0229999999999</c:v>
                </c:pt>
                <c:pt idx="4689">
                  <c:v>1530.2639999999999</c:v>
                </c:pt>
                <c:pt idx="4690">
                  <c:v>1530.5050000000001</c:v>
                </c:pt>
                <c:pt idx="4691">
                  <c:v>1530.7460000000001</c:v>
                </c:pt>
                <c:pt idx="4692">
                  <c:v>1530.9870000000001</c:v>
                </c:pt>
                <c:pt idx="4693">
                  <c:v>1531.2280000000001</c:v>
                </c:pt>
                <c:pt idx="4694">
                  <c:v>1531.4690000000001</c:v>
                </c:pt>
                <c:pt idx="4695">
                  <c:v>1531.71</c:v>
                </c:pt>
                <c:pt idx="4696">
                  <c:v>1531.951</c:v>
                </c:pt>
                <c:pt idx="4697">
                  <c:v>1532.192</c:v>
                </c:pt>
                <c:pt idx="4698">
                  <c:v>1532.433</c:v>
                </c:pt>
                <c:pt idx="4699">
                  <c:v>1532.674</c:v>
                </c:pt>
                <c:pt idx="4700">
                  <c:v>1532.915</c:v>
                </c:pt>
                <c:pt idx="4701">
                  <c:v>1533.1559999999999</c:v>
                </c:pt>
                <c:pt idx="4702">
                  <c:v>1533.3969999999999</c:v>
                </c:pt>
                <c:pt idx="4703">
                  <c:v>1533.6389999999999</c:v>
                </c:pt>
                <c:pt idx="4704">
                  <c:v>1533.88</c:v>
                </c:pt>
                <c:pt idx="4705">
                  <c:v>1534.1210000000001</c:v>
                </c:pt>
                <c:pt idx="4706">
                  <c:v>1534.3620000000001</c:v>
                </c:pt>
                <c:pt idx="4707">
                  <c:v>1534.6030000000001</c:v>
                </c:pt>
                <c:pt idx="4708">
                  <c:v>1534.8440000000001</c:v>
                </c:pt>
                <c:pt idx="4709">
                  <c:v>1535.085</c:v>
                </c:pt>
                <c:pt idx="4710">
                  <c:v>1535.326</c:v>
                </c:pt>
                <c:pt idx="4711">
                  <c:v>1535.567</c:v>
                </c:pt>
                <c:pt idx="4712">
                  <c:v>1535.808</c:v>
                </c:pt>
                <c:pt idx="4713">
                  <c:v>1536.049</c:v>
                </c:pt>
                <c:pt idx="4714">
                  <c:v>1536.29</c:v>
                </c:pt>
                <c:pt idx="4715">
                  <c:v>1536.5309999999999</c:v>
                </c:pt>
                <c:pt idx="4716">
                  <c:v>1536.7719999999999</c:v>
                </c:pt>
                <c:pt idx="4717">
                  <c:v>1537.0129999999999</c:v>
                </c:pt>
                <c:pt idx="4718">
                  <c:v>1537.2539999999999</c:v>
                </c:pt>
                <c:pt idx="4719">
                  <c:v>1537.4949999999999</c:v>
                </c:pt>
                <c:pt idx="4720">
                  <c:v>1537.7370000000001</c:v>
                </c:pt>
                <c:pt idx="4721">
                  <c:v>1537.9780000000001</c:v>
                </c:pt>
                <c:pt idx="4722">
                  <c:v>1538.2190000000001</c:v>
                </c:pt>
                <c:pt idx="4723">
                  <c:v>1538.46</c:v>
                </c:pt>
                <c:pt idx="4724">
                  <c:v>1538.701</c:v>
                </c:pt>
                <c:pt idx="4725">
                  <c:v>1538.942</c:v>
                </c:pt>
                <c:pt idx="4726">
                  <c:v>1539.183</c:v>
                </c:pt>
                <c:pt idx="4727">
                  <c:v>1539.424</c:v>
                </c:pt>
                <c:pt idx="4728">
                  <c:v>1539.665</c:v>
                </c:pt>
                <c:pt idx="4729">
                  <c:v>1539.9059999999999</c:v>
                </c:pt>
                <c:pt idx="4730">
                  <c:v>1540.1469999999999</c:v>
                </c:pt>
                <c:pt idx="4731">
                  <c:v>1540.3879999999999</c:v>
                </c:pt>
                <c:pt idx="4732">
                  <c:v>1540.6289999999999</c:v>
                </c:pt>
                <c:pt idx="4733">
                  <c:v>1540.87</c:v>
                </c:pt>
                <c:pt idx="4734">
                  <c:v>1541.1110000000001</c:v>
                </c:pt>
                <c:pt idx="4735">
                  <c:v>1541.3530000000001</c:v>
                </c:pt>
                <c:pt idx="4736">
                  <c:v>1541.5940000000001</c:v>
                </c:pt>
                <c:pt idx="4737">
                  <c:v>1541.835</c:v>
                </c:pt>
                <c:pt idx="4738">
                  <c:v>1542.076</c:v>
                </c:pt>
                <c:pt idx="4739">
                  <c:v>1542.317</c:v>
                </c:pt>
                <c:pt idx="4740">
                  <c:v>1542.558</c:v>
                </c:pt>
                <c:pt idx="4741">
                  <c:v>1542.799</c:v>
                </c:pt>
                <c:pt idx="4742">
                  <c:v>1543.04</c:v>
                </c:pt>
                <c:pt idx="4743">
                  <c:v>1543.2809999999999</c:v>
                </c:pt>
                <c:pt idx="4744">
                  <c:v>1543.5219999999999</c:v>
                </c:pt>
                <c:pt idx="4745">
                  <c:v>1543.7629999999999</c:v>
                </c:pt>
                <c:pt idx="4746">
                  <c:v>1544.0039999999999</c:v>
                </c:pt>
                <c:pt idx="4747">
                  <c:v>1544.2449999999999</c:v>
                </c:pt>
                <c:pt idx="4748">
                  <c:v>1544.4860000000001</c:v>
                </c:pt>
                <c:pt idx="4749">
                  <c:v>1544.7270000000001</c:v>
                </c:pt>
                <c:pt idx="4750">
                  <c:v>1544.9680000000001</c:v>
                </c:pt>
                <c:pt idx="4751">
                  <c:v>1545.2090000000001</c:v>
                </c:pt>
                <c:pt idx="4752">
                  <c:v>1545.451</c:v>
                </c:pt>
                <c:pt idx="4753">
                  <c:v>1545.692</c:v>
                </c:pt>
                <c:pt idx="4754">
                  <c:v>1545.933</c:v>
                </c:pt>
                <c:pt idx="4755">
                  <c:v>1546.174</c:v>
                </c:pt>
                <c:pt idx="4756">
                  <c:v>1546.415</c:v>
                </c:pt>
                <c:pt idx="4757">
                  <c:v>1546.6559999999999</c:v>
                </c:pt>
                <c:pt idx="4758">
                  <c:v>1546.8969999999999</c:v>
                </c:pt>
                <c:pt idx="4759">
                  <c:v>1547.1379999999999</c:v>
                </c:pt>
                <c:pt idx="4760">
                  <c:v>1547.3789999999999</c:v>
                </c:pt>
                <c:pt idx="4761">
                  <c:v>1547.62</c:v>
                </c:pt>
                <c:pt idx="4762">
                  <c:v>1547.8610000000001</c:v>
                </c:pt>
                <c:pt idx="4763">
                  <c:v>1548.1020000000001</c:v>
                </c:pt>
                <c:pt idx="4764">
                  <c:v>1548.3430000000001</c:v>
                </c:pt>
                <c:pt idx="4765">
                  <c:v>1548.5840000000001</c:v>
                </c:pt>
                <c:pt idx="4766">
                  <c:v>1548.825</c:v>
                </c:pt>
                <c:pt idx="4767">
                  <c:v>1549.067</c:v>
                </c:pt>
                <c:pt idx="4768">
                  <c:v>1549.307</c:v>
                </c:pt>
                <c:pt idx="4769">
                  <c:v>1549.549</c:v>
                </c:pt>
                <c:pt idx="4770">
                  <c:v>1549.79</c:v>
                </c:pt>
                <c:pt idx="4771">
                  <c:v>1550.0309999999999</c:v>
                </c:pt>
                <c:pt idx="4772">
                  <c:v>1550.2719999999999</c:v>
                </c:pt>
                <c:pt idx="4773">
                  <c:v>1550.5129999999999</c:v>
                </c:pt>
                <c:pt idx="4774">
                  <c:v>1550.7539999999999</c:v>
                </c:pt>
                <c:pt idx="4775">
                  <c:v>1550.9949999999999</c:v>
                </c:pt>
                <c:pt idx="4776">
                  <c:v>1551.2360000000001</c:v>
                </c:pt>
                <c:pt idx="4777">
                  <c:v>1551.4770000000001</c:v>
                </c:pt>
                <c:pt idx="4778">
                  <c:v>1551.7180000000001</c:v>
                </c:pt>
                <c:pt idx="4779">
                  <c:v>1551.9590000000001</c:v>
                </c:pt>
                <c:pt idx="4780">
                  <c:v>1552.2</c:v>
                </c:pt>
                <c:pt idx="4781">
                  <c:v>1552.441</c:v>
                </c:pt>
                <c:pt idx="4782">
                  <c:v>1552.682</c:v>
                </c:pt>
                <c:pt idx="4783">
                  <c:v>1552.923</c:v>
                </c:pt>
                <c:pt idx="4784">
                  <c:v>1553.165</c:v>
                </c:pt>
                <c:pt idx="4785">
                  <c:v>1553.4059999999999</c:v>
                </c:pt>
                <c:pt idx="4786">
                  <c:v>1553.6469999999999</c:v>
                </c:pt>
                <c:pt idx="4787">
                  <c:v>1553.8879999999999</c:v>
                </c:pt>
                <c:pt idx="4788">
                  <c:v>1554.1289999999999</c:v>
                </c:pt>
                <c:pt idx="4789">
                  <c:v>1554.37</c:v>
                </c:pt>
                <c:pt idx="4790">
                  <c:v>1554.6110000000001</c:v>
                </c:pt>
                <c:pt idx="4791">
                  <c:v>1554.8520000000001</c:v>
                </c:pt>
                <c:pt idx="4792">
                  <c:v>1555.0930000000001</c:v>
                </c:pt>
                <c:pt idx="4793">
                  <c:v>1555.3340000000001</c:v>
                </c:pt>
                <c:pt idx="4794">
                  <c:v>1555.575</c:v>
                </c:pt>
                <c:pt idx="4795">
                  <c:v>1555.816</c:v>
                </c:pt>
                <c:pt idx="4796">
                  <c:v>1556.057</c:v>
                </c:pt>
                <c:pt idx="4797">
                  <c:v>1556.298</c:v>
                </c:pt>
                <c:pt idx="4798">
                  <c:v>1556.539</c:v>
                </c:pt>
                <c:pt idx="4799">
                  <c:v>1556.7809999999999</c:v>
                </c:pt>
                <c:pt idx="4800">
                  <c:v>1557.021</c:v>
                </c:pt>
                <c:pt idx="4801">
                  <c:v>1557.2629999999999</c:v>
                </c:pt>
                <c:pt idx="4802">
                  <c:v>1557.5039999999999</c:v>
                </c:pt>
                <c:pt idx="4803">
                  <c:v>1557.7449999999999</c:v>
                </c:pt>
                <c:pt idx="4804">
                  <c:v>1557.9860000000001</c:v>
                </c:pt>
                <c:pt idx="4805">
                  <c:v>1558.2270000000001</c:v>
                </c:pt>
                <c:pt idx="4806">
                  <c:v>1558.4680000000001</c:v>
                </c:pt>
                <c:pt idx="4807">
                  <c:v>1558.7090000000001</c:v>
                </c:pt>
                <c:pt idx="4808">
                  <c:v>1558.95</c:v>
                </c:pt>
                <c:pt idx="4809">
                  <c:v>1559.191</c:v>
                </c:pt>
                <c:pt idx="4810">
                  <c:v>1559.432</c:v>
                </c:pt>
                <c:pt idx="4811">
                  <c:v>1559.673</c:v>
                </c:pt>
                <c:pt idx="4812">
                  <c:v>1559.914</c:v>
                </c:pt>
                <c:pt idx="4813">
                  <c:v>1560.155</c:v>
                </c:pt>
                <c:pt idx="4814">
                  <c:v>1560.396</c:v>
                </c:pt>
                <c:pt idx="4815">
                  <c:v>1560.6369999999999</c:v>
                </c:pt>
                <c:pt idx="4816">
                  <c:v>1560.8789999999999</c:v>
                </c:pt>
                <c:pt idx="4817">
                  <c:v>1561.12</c:v>
                </c:pt>
                <c:pt idx="4818">
                  <c:v>1561.3610000000001</c:v>
                </c:pt>
                <c:pt idx="4819">
                  <c:v>1561.6020000000001</c:v>
                </c:pt>
                <c:pt idx="4820">
                  <c:v>1561.8430000000001</c:v>
                </c:pt>
                <c:pt idx="4821">
                  <c:v>1562.0840000000001</c:v>
                </c:pt>
                <c:pt idx="4822">
                  <c:v>1562.325</c:v>
                </c:pt>
                <c:pt idx="4823">
                  <c:v>1562.566</c:v>
                </c:pt>
                <c:pt idx="4824">
                  <c:v>1562.807</c:v>
                </c:pt>
                <c:pt idx="4825">
                  <c:v>1563.048</c:v>
                </c:pt>
                <c:pt idx="4826">
                  <c:v>1563.289</c:v>
                </c:pt>
                <c:pt idx="4827">
                  <c:v>1563.53</c:v>
                </c:pt>
                <c:pt idx="4828">
                  <c:v>1563.771</c:v>
                </c:pt>
                <c:pt idx="4829">
                  <c:v>1564.0119999999999</c:v>
                </c:pt>
                <c:pt idx="4830">
                  <c:v>1564.2529999999999</c:v>
                </c:pt>
                <c:pt idx="4831">
                  <c:v>1564.4949999999999</c:v>
                </c:pt>
                <c:pt idx="4832">
                  <c:v>1564.7349999999999</c:v>
                </c:pt>
                <c:pt idx="4833">
                  <c:v>1564.9770000000001</c:v>
                </c:pt>
                <c:pt idx="4834">
                  <c:v>1565.2180000000001</c:v>
                </c:pt>
                <c:pt idx="4835">
                  <c:v>1565.4590000000001</c:v>
                </c:pt>
                <c:pt idx="4836">
                  <c:v>1565.7</c:v>
                </c:pt>
                <c:pt idx="4837">
                  <c:v>1565.941</c:v>
                </c:pt>
                <c:pt idx="4838">
                  <c:v>1566.182</c:v>
                </c:pt>
                <c:pt idx="4839">
                  <c:v>1566.423</c:v>
                </c:pt>
                <c:pt idx="4840">
                  <c:v>1566.664</c:v>
                </c:pt>
                <c:pt idx="4841">
                  <c:v>1566.905</c:v>
                </c:pt>
                <c:pt idx="4842">
                  <c:v>1567.146</c:v>
                </c:pt>
                <c:pt idx="4843">
                  <c:v>1567.3869999999999</c:v>
                </c:pt>
                <c:pt idx="4844">
                  <c:v>1567.6279999999999</c:v>
                </c:pt>
                <c:pt idx="4845">
                  <c:v>1567.8689999999999</c:v>
                </c:pt>
                <c:pt idx="4846">
                  <c:v>1568.11</c:v>
                </c:pt>
                <c:pt idx="4847">
                  <c:v>1568.3510000000001</c:v>
                </c:pt>
                <c:pt idx="4848">
                  <c:v>1568.5930000000001</c:v>
                </c:pt>
                <c:pt idx="4849">
                  <c:v>1568.8340000000001</c:v>
                </c:pt>
                <c:pt idx="4850">
                  <c:v>1569.075</c:v>
                </c:pt>
                <c:pt idx="4851">
                  <c:v>1569.316</c:v>
                </c:pt>
                <c:pt idx="4852">
                  <c:v>1569.557</c:v>
                </c:pt>
                <c:pt idx="4853">
                  <c:v>1569.798</c:v>
                </c:pt>
                <c:pt idx="4854">
                  <c:v>1570.039</c:v>
                </c:pt>
                <c:pt idx="4855">
                  <c:v>1570.28</c:v>
                </c:pt>
                <c:pt idx="4856">
                  <c:v>1570.521</c:v>
                </c:pt>
                <c:pt idx="4857">
                  <c:v>1570.7619999999999</c:v>
                </c:pt>
                <c:pt idx="4858">
                  <c:v>1571.0029999999999</c:v>
                </c:pt>
                <c:pt idx="4859">
                  <c:v>1571.2439999999999</c:v>
                </c:pt>
                <c:pt idx="4860">
                  <c:v>1571.4849999999999</c:v>
                </c:pt>
                <c:pt idx="4861">
                  <c:v>1571.7260000000001</c:v>
                </c:pt>
                <c:pt idx="4862">
                  <c:v>1571.9670000000001</c:v>
                </c:pt>
                <c:pt idx="4863">
                  <c:v>1572.2080000000001</c:v>
                </c:pt>
                <c:pt idx="4864">
                  <c:v>1572.45</c:v>
                </c:pt>
                <c:pt idx="4865">
                  <c:v>1572.691</c:v>
                </c:pt>
                <c:pt idx="4866">
                  <c:v>1572.932</c:v>
                </c:pt>
                <c:pt idx="4867">
                  <c:v>1573.173</c:v>
                </c:pt>
                <c:pt idx="4868">
                  <c:v>1573.414</c:v>
                </c:pt>
                <c:pt idx="4869">
                  <c:v>1573.655</c:v>
                </c:pt>
                <c:pt idx="4870">
                  <c:v>1573.896</c:v>
                </c:pt>
                <c:pt idx="4871">
                  <c:v>1574.1369999999999</c:v>
                </c:pt>
                <c:pt idx="4872">
                  <c:v>1574.3779999999999</c:v>
                </c:pt>
                <c:pt idx="4873">
                  <c:v>1574.6189999999999</c:v>
                </c:pt>
                <c:pt idx="4874">
                  <c:v>1574.86</c:v>
                </c:pt>
                <c:pt idx="4875">
                  <c:v>1575.1010000000001</c:v>
                </c:pt>
                <c:pt idx="4876">
                  <c:v>1575.3420000000001</c:v>
                </c:pt>
                <c:pt idx="4877">
                  <c:v>1575.5830000000001</c:v>
                </c:pt>
                <c:pt idx="4878">
                  <c:v>1575.8240000000001</c:v>
                </c:pt>
                <c:pt idx="4879">
                  <c:v>1576.0650000000001</c:v>
                </c:pt>
                <c:pt idx="4880">
                  <c:v>1576.307</c:v>
                </c:pt>
                <c:pt idx="4881">
                  <c:v>1576.548</c:v>
                </c:pt>
                <c:pt idx="4882">
                  <c:v>1576.789</c:v>
                </c:pt>
                <c:pt idx="4883">
                  <c:v>1577.03</c:v>
                </c:pt>
                <c:pt idx="4884">
                  <c:v>1577.271</c:v>
                </c:pt>
                <c:pt idx="4885">
                  <c:v>1577.5119999999999</c:v>
                </c:pt>
                <c:pt idx="4886">
                  <c:v>1577.7529999999999</c:v>
                </c:pt>
                <c:pt idx="4887">
                  <c:v>1577.9939999999999</c:v>
                </c:pt>
                <c:pt idx="4888">
                  <c:v>1578.2349999999999</c:v>
                </c:pt>
                <c:pt idx="4889">
                  <c:v>1578.4760000000001</c:v>
                </c:pt>
                <c:pt idx="4890">
                  <c:v>1578.7170000000001</c:v>
                </c:pt>
                <c:pt idx="4891">
                  <c:v>1578.9580000000001</c:v>
                </c:pt>
                <c:pt idx="4892">
                  <c:v>1579.1990000000001</c:v>
                </c:pt>
                <c:pt idx="4893">
                  <c:v>1579.44</c:v>
                </c:pt>
                <c:pt idx="4894">
                  <c:v>1579.681</c:v>
                </c:pt>
                <c:pt idx="4895">
                  <c:v>1579.922</c:v>
                </c:pt>
                <c:pt idx="4896">
                  <c:v>1580.164</c:v>
                </c:pt>
                <c:pt idx="4897">
                  <c:v>1580.405</c:v>
                </c:pt>
                <c:pt idx="4898">
                  <c:v>1580.646</c:v>
                </c:pt>
                <c:pt idx="4899">
                  <c:v>1580.8869999999999</c:v>
                </c:pt>
                <c:pt idx="4900">
                  <c:v>1581.1279999999999</c:v>
                </c:pt>
                <c:pt idx="4901">
                  <c:v>1581.3689999999999</c:v>
                </c:pt>
                <c:pt idx="4902">
                  <c:v>1581.61</c:v>
                </c:pt>
                <c:pt idx="4903">
                  <c:v>1581.8510000000001</c:v>
                </c:pt>
                <c:pt idx="4904">
                  <c:v>1582.0920000000001</c:v>
                </c:pt>
                <c:pt idx="4905">
                  <c:v>1582.3330000000001</c:v>
                </c:pt>
                <c:pt idx="4906">
                  <c:v>1582.5740000000001</c:v>
                </c:pt>
                <c:pt idx="4907">
                  <c:v>1582.8150000000001</c:v>
                </c:pt>
                <c:pt idx="4908">
                  <c:v>1583.056</c:v>
                </c:pt>
                <c:pt idx="4909">
                  <c:v>1583.297</c:v>
                </c:pt>
                <c:pt idx="4910">
                  <c:v>1583.538</c:v>
                </c:pt>
                <c:pt idx="4911">
                  <c:v>1583.779</c:v>
                </c:pt>
                <c:pt idx="4912">
                  <c:v>1584.021</c:v>
                </c:pt>
                <c:pt idx="4913">
                  <c:v>1584.2619999999999</c:v>
                </c:pt>
                <c:pt idx="4914">
                  <c:v>1584.5029999999999</c:v>
                </c:pt>
                <c:pt idx="4915">
                  <c:v>1584.7439999999999</c:v>
                </c:pt>
                <c:pt idx="4916">
                  <c:v>1584.9849999999999</c:v>
                </c:pt>
                <c:pt idx="4917">
                  <c:v>1585.2260000000001</c:v>
                </c:pt>
                <c:pt idx="4918">
                  <c:v>1585.4670000000001</c:v>
                </c:pt>
                <c:pt idx="4919">
                  <c:v>1585.7080000000001</c:v>
                </c:pt>
                <c:pt idx="4920">
                  <c:v>1585.9490000000001</c:v>
                </c:pt>
                <c:pt idx="4921">
                  <c:v>1586.19</c:v>
                </c:pt>
                <c:pt idx="4922">
                  <c:v>1586.431</c:v>
                </c:pt>
                <c:pt idx="4923">
                  <c:v>1586.672</c:v>
                </c:pt>
                <c:pt idx="4924">
                  <c:v>1586.913</c:v>
                </c:pt>
                <c:pt idx="4925">
                  <c:v>1587.154</c:v>
                </c:pt>
                <c:pt idx="4926">
                  <c:v>1587.395</c:v>
                </c:pt>
                <c:pt idx="4927">
                  <c:v>1587.636</c:v>
                </c:pt>
                <c:pt idx="4928">
                  <c:v>1587.8779999999999</c:v>
                </c:pt>
                <c:pt idx="4929">
                  <c:v>1588.1189999999999</c:v>
                </c:pt>
                <c:pt idx="4930">
                  <c:v>1588.36</c:v>
                </c:pt>
                <c:pt idx="4931">
                  <c:v>1588.6010000000001</c:v>
                </c:pt>
                <c:pt idx="4932">
                  <c:v>1588.8420000000001</c:v>
                </c:pt>
                <c:pt idx="4933">
                  <c:v>1589.0830000000001</c:v>
                </c:pt>
                <c:pt idx="4934">
                  <c:v>1589.3240000000001</c:v>
                </c:pt>
                <c:pt idx="4935">
                  <c:v>1589.5650000000001</c:v>
                </c:pt>
                <c:pt idx="4936">
                  <c:v>1589.806</c:v>
                </c:pt>
                <c:pt idx="4937">
                  <c:v>1590.047</c:v>
                </c:pt>
                <c:pt idx="4938">
                  <c:v>1590.288</c:v>
                </c:pt>
                <c:pt idx="4939">
                  <c:v>1590.529</c:v>
                </c:pt>
                <c:pt idx="4940">
                  <c:v>1590.77</c:v>
                </c:pt>
                <c:pt idx="4941">
                  <c:v>1591.011</c:v>
                </c:pt>
                <c:pt idx="4942">
                  <c:v>1591.252</c:v>
                </c:pt>
                <c:pt idx="4943">
                  <c:v>1591.4929999999999</c:v>
                </c:pt>
                <c:pt idx="4944">
                  <c:v>1591.7339999999999</c:v>
                </c:pt>
                <c:pt idx="4945">
                  <c:v>1591.9760000000001</c:v>
                </c:pt>
                <c:pt idx="4946">
                  <c:v>1592.2170000000001</c:v>
                </c:pt>
                <c:pt idx="4947">
                  <c:v>1592.4580000000001</c:v>
                </c:pt>
                <c:pt idx="4948">
                  <c:v>1592.6990000000001</c:v>
                </c:pt>
                <c:pt idx="4949">
                  <c:v>1592.94</c:v>
                </c:pt>
                <c:pt idx="4950">
                  <c:v>1593.181</c:v>
                </c:pt>
                <c:pt idx="4951">
                  <c:v>1593.422</c:v>
                </c:pt>
                <c:pt idx="4952">
                  <c:v>1593.663</c:v>
                </c:pt>
                <c:pt idx="4953">
                  <c:v>1593.904</c:v>
                </c:pt>
                <c:pt idx="4954">
                  <c:v>1594.145</c:v>
                </c:pt>
                <c:pt idx="4955">
                  <c:v>1594.386</c:v>
                </c:pt>
                <c:pt idx="4956">
                  <c:v>1594.627</c:v>
                </c:pt>
                <c:pt idx="4957">
                  <c:v>1594.8679999999999</c:v>
                </c:pt>
                <c:pt idx="4958">
                  <c:v>1595.1089999999999</c:v>
                </c:pt>
                <c:pt idx="4959">
                  <c:v>1595.35</c:v>
                </c:pt>
                <c:pt idx="4960">
                  <c:v>1595.5920000000001</c:v>
                </c:pt>
                <c:pt idx="4961">
                  <c:v>1595.8330000000001</c:v>
                </c:pt>
                <c:pt idx="4962">
                  <c:v>1596.0740000000001</c:v>
                </c:pt>
                <c:pt idx="4963">
                  <c:v>1596.3150000000001</c:v>
                </c:pt>
                <c:pt idx="4964">
                  <c:v>1596.556</c:v>
                </c:pt>
                <c:pt idx="4965">
                  <c:v>1596.797</c:v>
                </c:pt>
                <c:pt idx="4966">
                  <c:v>1597.038</c:v>
                </c:pt>
                <c:pt idx="4967">
                  <c:v>1597.279</c:v>
                </c:pt>
                <c:pt idx="4968">
                  <c:v>1597.52</c:v>
                </c:pt>
                <c:pt idx="4969">
                  <c:v>1597.761</c:v>
                </c:pt>
                <c:pt idx="4970">
                  <c:v>1598.002</c:v>
                </c:pt>
                <c:pt idx="4971">
                  <c:v>1598.2429999999999</c:v>
                </c:pt>
                <c:pt idx="4972">
                  <c:v>1598.4839999999999</c:v>
                </c:pt>
                <c:pt idx="4973">
                  <c:v>1598.7249999999999</c:v>
                </c:pt>
                <c:pt idx="4974">
                  <c:v>1598.9659999999999</c:v>
                </c:pt>
                <c:pt idx="4975">
                  <c:v>1599.2070000000001</c:v>
                </c:pt>
                <c:pt idx="4976">
                  <c:v>1599.4480000000001</c:v>
                </c:pt>
                <c:pt idx="4977">
                  <c:v>1599.69</c:v>
                </c:pt>
                <c:pt idx="4978">
                  <c:v>1599.931</c:v>
                </c:pt>
                <c:pt idx="4979">
                  <c:v>1600.172</c:v>
                </c:pt>
                <c:pt idx="4980">
                  <c:v>1600.413</c:v>
                </c:pt>
                <c:pt idx="4981">
                  <c:v>1600.654</c:v>
                </c:pt>
                <c:pt idx="4982">
                  <c:v>1600.895</c:v>
                </c:pt>
                <c:pt idx="4983">
                  <c:v>1601.136</c:v>
                </c:pt>
                <c:pt idx="4984">
                  <c:v>1601.377</c:v>
                </c:pt>
                <c:pt idx="4985">
                  <c:v>1601.6179999999999</c:v>
                </c:pt>
                <c:pt idx="4986">
                  <c:v>1601.8589999999999</c:v>
                </c:pt>
                <c:pt idx="4987">
                  <c:v>1602.1</c:v>
                </c:pt>
                <c:pt idx="4988">
                  <c:v>1602.3409999999999</c:v>
                </c:pt>
                <c:pt idx="4989">
                  <c:v>1602.5820000000001</c:v>
                </c:pt>
                <c:pt idx="4990">
                  <c:v>1602.8230000000001</c:v>
                </c:pt>
                <c:pt idx="4991">
                  <c:v>1603.0640000000001</c:v>
                </c:pt>
                <c:pt idx="4992">
                  <c:v>1603.306</c:v>
                </c:pt>
                <c:pt idx="4993">
                  <c:v>1603.547</c:v>
                </c:pt>
                <c:pt idx="4994">
                  <c:v>1603.788</c:v>
                </c:pt>
                <c:pt idx="4995">
                  <c:v>1604.029</c:v>
                </c:pt>
                <c:pt idx="4996">
                  <c:v>1604.27</c:v>
                </c:pt>
                <c:pt idx="4997">
                  <c:v>1604.511</c:v>
                </c:pt>
                <c:pt idx="4998">
                  <c:v>1604.752</c:v>
                </c:pt>
                <c:pt idx="4999">
                  <c:v>1604.9929999999999</c:v>
                </c:pt>
                <c:pt idx="5000">
                  <c:v>1605.2339999999999</c:v>
                </c:pt>
                <c:pt idx="5001">
                  <c:v>1605.4749999999999</c:v>
                </c:pt>
                <c:pt idx="5002">
                  <c:v>1605.7159999999999</c:v>
                </c:pt>
                <c:pt idx="5003">
                  <c:v>1605.9570000000001</c:v>
                </c:pt>
                <c:pt idx="5004">
                  <c:v>1606.1980000000001</c:v>
                </c:pt>
                <c:pt idx="5005">
                  <c:v>1606.4390000000001</c:v>
                </c:pt>
                <c:pt idx="5006">
                  <c:v>1606.68</c:v>
                </c:pt>
                <c:pt idx="5007">
                  <c:v>1606.921</c:v>
                </c:pt>
                <c:pt idx="5008">
                  <c:v>1607.162</c:v>
                </c:pt>
                <c:pt idx="5009">
                  <c:v>1607.404</c:v>
                </c:pt>
                <c:pt idx="5010">
                  <c:v>1607.645</c:v>
                </c:pt>
                <c:pt idx="5011">
                  <c:v>1607.886</c:v>
                </c:pt>
                <c:pt idx="5012">
                  <c:v>1608.127</c:v>
                </c:pt>
                <c:pt idx="5013">
                  <c:v>1608.3679999999999</c:v>
                </c:pt>
                <c:pt idx="5014">
                  <c:v>1608.6089999999999</c:v>
                </c:pt>
                <c:pt idx="5015">
                  <c:v>1608.85</c:v>
                </c:pt>
                <c:pt idx="5016">
                  <c:v>1609.0909999999999</c:v>
                </c:pt>
                <c:pt idx="5017">
                  <c:v>1609.3320000000001</c:v>
                </c:pt>
                <c:pt idx="5018">
                  <c:v>1609.5730000000001</c:v>
                </c:pt>
                <c:pt idx="5019">
                  <c:v>1609.8140000000001</c:v>
                </c:pt>
                <c:pt idx="5020">
                  <c:v>1610.0550000000001</c:v>
                </c:pt>
                <c:pt idx="5021">
                  <c:v>1610.296</c:v>
                </c:pt>
                <c:pt idx="5022">
                  <c:v>1610.537</c:v>
                </c:pt>
                <c:pt idx="5023">
                  <c:v>1610.778</c:v>
                </c:pt>
                <c:pt idx="5024">
                  <c:v>1611.02</c:v>
                </c:pt>
                <c:pt idx="5025">
                  <c:v>1611.261</c:v>
                </c:pt>
                <c:pt idx="5026">
                  <c:v>1611.502</c:v>
                </c:pt>
                <c:pt idx="5027">
                  <c:v>1611.7429999999999</c:v>
                </c:pt>
                <c:pt idx="5028">
                  <c:v>1611.9839999999999</c:v>
                </c:pt>
                <c:pt idx="5029">
                  <c:v>1612.2249999999999</c:v>
                </c:pt>
                <c:pt idx="5030">
                  <c:v>1612.4659999999999</c:v>
                </c:pt>
                <c:pt idx="5031">
                  <c:v>1612.7070000000001</c:v>
                </c:pt>
                <c:pt idx="5032">
                  <c:v>1612.9480000000001</c:v>
                </c:pt>
                <c:pt idx="5033">
                  <c:v>1613.1890000000001</c:v>
                </c:pt>
                <c:pt idx="5034">
                  <c:v>1613.43</c:v>
                </c:pt>
                <c:pt idx="5035">
                  <c:v>1613.671</c:v>
                </c:pt>
                <c:pt idx="5036">
                  <c:v>1613.912</c:v>
                </c:pt>
                <c:pt idx="5037">
                  <c:v>1614.153</c:v>
                </c:pt>
                <c:pt idx="5038">
                  <c:v>1614.394</c:v>
                </c:pt>
                <c:pt idx="5039">
                  <c:v>1614.635</c:v>
                </c:pt>
                <c:pt idx="5040">
                  <c:v>1614.876</c:v>
                </c:pt>
                <c:pt idx="5041">
                  <c:v>1615.1179999999999</c:v>
                </c:pt>
                <c:pt idx="5042">
                  <c:v>1615.3589999999999</c:v>
                </c:pt>
                <c:pt idx="5043">
                  <c:v>1615.6</c:v>
                </c:pt>
                <c:pt idx="5044">
                  <c:v>1615.8409999999999</c:v>
                </c:pt>
                <c:pt idx="5045">
                  <c:v>1616.0820000000001</c:v>
                </c:pt>
                <c:pt idx="5046">
                  <c:v>1616.3230000000001</c:v>
                </c:pt>
                <c:pt idx="5047">
                  <c:v>1616.5640000000001</c:v>
                </c:pt>
                <c:pt idx="5048">
                  <c:v>1616.8050000000001</c:v>
                </c:pt>
                <c:pt idx="5049">
                  <c:v>1617.046</c:v>
                </c:pt>
                <c:pt idx="5050">
                  <c:v>1617.287</c:v>
                </c:pt>
                <c:pt idx="5051">
                  <c:v>1617.528</c:v>
                </c:pt>
                <c:pt idx="5052">
                  <c:v>1617.769</c:v>
                </c:pt>
                <c:pt idx="5053">
                  <c:v>1618.01</c:v>
                </c:pt>
                <c:pt idx="5054">
                  <c:v>1618.251</c:v>
                </c:pt>
                <c:pt idx="5055">
                  <c:v>1618.492</c:v>
                </c:pt>
                <c:pt idx="5056">
                  <c:v>1618.7339999999999</c:v>
                </c:pt>
                <c:pt idx="5057">
                  <c:v>1618.9749999999999</c:v>
                </c:pt>
                <c:pt idx="5058">
                  <c:v>1619.2159999999999</c:v>
                </c:pt>
                <c:pt idx="5059">
                  <c:v>1619.4570000000001</c:v>
                </c:pt>
                <c:pt idx="5060">
                  <c:v>1619.6980000000001</c:v>
                </c:pt>
                <c:pt idx="5061">
                  <c:v>1619.9390000000001</c:v>
                </c:pt>
                <c:pt idx="5062">
                  <c:v>1620.18</c:v>
                </c:pt>
                <c:pt idx="5063">
                  <c:v>1620.421</c:v>
                </c:pt>
                <c:pt idx="5064">
                  <c:v>1620.662</c:v>
                </c:pt>
                <c:pt idx="5065">
                  <c:v>1620.903</c:v>
                </c:pt>
                <c:pt idx="5066">
                  <c:v>1621.144</c:v>
                </c:pt>
                <c:pt idx="5067">
                  <c:v>1621.385</c:v>
                </c:pt>
                <c:pt idx="5068">
                  <c:v>1621.626</c:v>
                </c:pt>
                <c:pt idx="5069">
                  <c:v>1621.867</c:v>
                </c:pt>
                <c:pt idx="5070">
                  <c:v>1622.1079999999999</c:v>
                </c:pt>
                <c:pt idx="5071">
                  <c:v>1622.3489999999999</c:v>
                </c:pt>
                <c:pt idx="5072">
                  <c:v>1622.59</c:v>
                </c:pt>
                <c:pt idx="5073">
                  <c:v>1622.8320000000001</c:v>
                </c:pt>
                <c:pt idx="5074">
                  <c:v>1623.0730000000001</c:v>
                </c:pt>
                <c:pt idx="5075">
                  <c:v>1623.3140000000001</c:v>
                </c:pt>
                <c:pt idx="5076">
                  <c:v>1623.5550000000001</c:v>
                </c:pt>
                <c:pt idx="5077">
                  <c:v>1623.796</c:v>
                </c:pt>
                <c:pt idx="5078">
                  <c:v>1624.037</c:v>
                </c:pt>
                <c:pt idx="5079">
                  <c:v>1624.278</c:v>
                </c:pt>
                <c:pt idx="5080">
                  <c:v>1624.519</c:v>
                </c:pt>
                <c:pt idx="5081">
                  <c:v>1624.76</c:v>
                </c:pt>
                <c:pt idx="5082">
                  <c:v>1625.001</c:v>
                </c:pt>
                <c:pt idx="5083">
                  <c:v>1625.242</c:v>
                </c:pt>
                <c:pt idx="5084">
                  <c:v>1625.4829999999999</c:v>
                </c:pt>
                <c:pt idx="5085">
                  <c:v>1625.7239999999999</c:v>
                </c:pt>
                <c:pt idx="5086">
                  <c:v>1625.9649999999999</c:v>
                </c:pt>
                <c:pt idx="5087">
                  <c:v>1626.2059999999999</c:v>
                </c:pt>
                <c:pt idx="5088">
                  <c:v>1626.4480000000001</c:v>
                </c:pt>
                <c:pt idx="5089">
                  <c:v>1626.6890000000001</c:v>
                </c:pt>
                <c:pt idx="5090">
                  <c:v>1626.93</c:v>
                </c:pt>
                <c:pt idx="5091">
                  <c:v>1627.171</c:v>
                </c:pt>
                <c:pt idx="5092">
                  <c:v>1627.412</c:v>
                </c:pt>
                <c:pt idx="5093">
                  <c:v>1627.653</c:v>
                </c:pt>
                <c:pt idx="5094">
                  <c:v>1627.894</c:v>
                </c:pt>
                <c:pt idx="5095">
                  <c:v>1628.135</c:v>
                </c:pt>
                <c:pt idx="5096">
                  <c:v>1628.376</c:v>
                </c:pt>
                <c:pt idx="5097">
                  <c:v>1628.617</c:v>
                </c:pt>
                <c:pt idx="5098">
                  <c:v>1628.8579999999999</c:v>
                </c:pt>
                <c:pt idx="5099">
                  <c:v>1629.0989999999999</c:v>
                </c:pt>
                <c:pt idx="5100">
                  <c:v>1629.34</c:v>
                </c:pt>
                <c:pt idx="5101">
                  <c:v>1629.5809999999999</c:v>
                </c:pt>
                <c:pt idx="5102">
                  <c:v>1629.8219999999999</c:v>
                </c:pt>
                <c:pt idx="5103">
                  <c:v>1630.0630000000001</c:v>
                </c:pt>
                <c:pt idx="5104">
                  <c:v>1630.3040000000001</c:v>
                </c:pt>
                <c:pt idx="5105">
                  <c:v>1630.546</c:v>
                </c:pt>
                <c:pt idx="5106">
                  <c:v>1630.787</c:v>
                </c:pt>
                <c:pt idx="5107">
                  <c:v>1631.028</c:v>
                </c:pt>
                <c:pt idx="5108">
                  <c:v>1631.269</c:v>
                </c:pt>
                <c:pt idx="5109">
                  <c:v>1631.51</c:v>
                </c:pt>
                <c:pt idx="5110">
                  <c:v>1631.751</c:v>
                </c:pt>
                <c:pt idx="5111">
                  <c:v>1631.992</c:v>
                </c:pt>
                <c:pt idx="5112">
                  <c:v>1632.2329999999999</c:v>
                </c:pt>
                <c:pt idx="5113">
                  <c:v>1632.4739999999999</c:v>
                </c:pt>
                <c:pt idx="5114">
                  <c:v>1632.7149999999999</c:v>
                </c:pt>
                <c:pt idx="5115">
                  <c:v>1632.9559999999999</c:v>
                </c:pt>
                <c:pt idx="5116">
                  <c:v>1633.1969999999999</c:v>
                </c:pt>
                <c:pt idx="5117">
                  <c:v>1633.4380000000001</c:v>
                </c:pt>
                <c:pt idx="5118">
                  <c:v>1633.6790000000001</c:v>
                </c:pt>
                <c:pt idx="5119">
                  <c:v>1633.92</c:v>
                </c:pt>
                <c:pt idx="5120">
                  <c:v>1634.1610000000001</c:v>
                </c:pt>
                <c:pt idx="5121">
                  <c:v>1634.403</c:v>
                </c:pt>
                <c:pt idx="5122">
                  <c:v>1634.644</c:v>
                </c:pt>
                <c:pt idx="5123">
                  <c:v>1634.885</c:v>
                </c:pt>
                <c:pt idx="5124">
                  <c:v>1635.126</c:v>
                </c:pt>
                <c:pt idx="5125">
                  <c:v>1635.367</c:v>
                </c:pt>
                <c:pt idx="5126">
                  <c:v>1635.6079999999999</c:v>
                </c:pt>
                <c:pt idx="5127">
                  <c:v>1635.8489999999999</c:v>
                </c:pt>
                <c:pt idx="5128">
                  <c:v>1636.09</c:v>
                </c:pt>
                <c:pt idx="5129">
                  <c:v>1636.3309999999999</c:v>
                </c:pt>
                <c:pt idx="5130">
                  <c:v>1636.5719999999999</c:v>
                </c:pt>
                <c:pt idx="5131">
                  <c:v>1636.8130000000001</c:v>
                </c:pt>
                <c:pt idx="5132">
                  <c:v>1637.0540000000001</c:v>
                </c:pt>
                <c:pt idx="5133">
                  <c:v>1637.2950000000001</c:v>
                </c:pt>
                <c:pt idx="5134">
                  <c:v>1637.5360000000001</c:v>
                </c:pt>
                <c:pt idx="5135">
                  <c:v>1637.777</c:v>
                </c:pt>
                <c:pt idx="5136">
                  <c:v>1638.018</c:v>
                </c:pt>
                <c:pt idx="5137">
                  <c:v>1638.26</c:v>
                </c:pt>
                <c:pt idx="5138">
                  <c:v>1638.501</c:v>
                </c:pt>
                <c:pt idx="5139">
                  <c:v>1638.742</c:v>
                </c:pt>
                <c:pt idx="5140">
                  <c:v>1638.9829999999999</c:v>
                </c:pt>
                <c:pt idx="5141">
                  <c:v>1639.2239999999999</c:v>
                </c:pt>
                <c:pt idx="5142">
                  <c:v>1639.4649999999999</c:v>
                </c:pt>
                <c:pt idx="5143">
                  <c:v>1639.7059999999999</c:v>
                </c:pt>
                <c:pt idx="5144">
                  <c:v>1639.9469999999999</c:v>
                </c:pt>
                <c:pt idx="5145">
                  <c:v>1640.1880000000001</c:v>
                </c:pt>
                <c:pt idx="5146">
                  <c:v>1640.4290000000001</c:v>
                </c:pt>
                <c:pt idx="5147">
                  <c:v>1640.67</c:v>
                </c:pt>
                <c:pt idx="5148">
                  <c:v>1640.9110000000001</c:v>
                </c:pt>
                <c:pt idx="5149">
                  <c:v>1641.152</c:v>
                </c:pt>
                <c:pt idx="5150">
                  <c:v>1641.393</c:v>
                </c:pt>
                <c:pt idx="5151">
                  <c:v>1641.634</c:v>
                </c:pt>
                <c:pt idx="5152">
                  <c:v>1641.875</c:v>
                </c:pt>
                <c:pt idx="5153">
                  <c:v>1642.117</c:v>
                </c:pt>
                <c:pt idx="5154">
                  <c:v>1642.3579999999999</c:v>
                </c:pt>
                <c:pt idx="5155">
                  <c:v>1642.5989999999999</c:v>
                </c:pt>
                <c:pt idx="5156">
                  <c:v>1642.84</c:v>
                </c:pt>
                <c:pt idx="5157">
                  <c:v>1643.0809999999999</c:v>
                </c:pt>
                <c:pt idx="5158">
                  <c:v>1643.3219999999999</c:v>
                </c:pt>
                <c:pt idx="5159">
                  <c:v>1643.5630000000001</c:v>
                </c:pt>
                <c:pt idx="5160">
                  <c:v>1643.8040000000001</c:v>
                </c:pt>
                <c:pt idx="5161">
                  <c:v>1644.0450000000001</c:v>
                </c:pt>
                <c:pt idx="5162">
                  <c:v>1644.2860000000001</c:v>
                </c:pt>
                <c:pt idx="5163">
                  <c:v>1644.527</c:v>
                </c:pt>
                <c:pt idx="5164">
                  <c:v>1644.768</c:v>
                </c:pt>
                <c:pt idx="5165">
                  <c:v>1645.009</c:v>
                </c:pt>
                <c:pt idx="5166">
                  <c:v>1645.25</c:v>
                </c:pt>
                <c:pt idx="5167">
                  <c:v>1645.491</c:v>
                </c:pt>
                <c:pt idx="5168">
                  <c:v>1645.732</c:v>
                </c:pt>
                <c:pt idx="5169">
                  <c:v>1645.9739999999999</c:v>
                </c:pt>
                <c:pt idx="5170">
                  <c:v>1646.2149999999999</c:v>
                </c:pt>
                <c:pt idx="5171">
                  <c:v>1646.4559999999999</c:v>
                </c:pt>
                <c:pt idx="5172">
                  <c:v>1646.6969999999999</c:v>
                </c:pt>
                <c:pt idx="5173">
                  <c:v>1646.9380000000001</c:v>
                </c:pt>
                <c:pt idx="5174">
                  <c:v>1647.1790000000001</c:v>
                </c:pt>
                <c:pt idx="5175">
                  <c:v>1647.42</c:v>
                </c:pt>
                <c:pt idx="5176">
                  <c:v>1647.6610000000001</c:v>
                </c:pt>
                <c:pt idx="5177">
                  <c:v>1647.902</c:v>
                </c:pt>
                <c:pt idx="5178">
                  <c:v>1648.143</c:v>
                </c:pt>
                <c:pt idx="5179">
                  <c:v>1648.384</c:v>
                </c:pt>
                <c:pt idx="5180">
                  <c:v>1648.625</c:v>
                </c:pt>
                <c:pt idx="5181">
                  <c:v>1648.866</c:v>
                </c:pt>
                <c:pt idx="5182">
                  <c:v>1649.107</c:v>
                </c:pt>
                <c:pt idx="5183">
                  <c:v>1649.348</c:v>
                </c:pt>
                <c:pt idx="5184">
                  <c:v>1649.5889999999999</c:v>
                </c:pt>
                <c:pt idx="5185">
                  <c:v>1649.8309999999999</c:v>
                </c:pt>
                <c:pt idx="5186">
                  <c:v>1650.0719999999999</c:v>
                </c:pt>
                <c:pt idx="5187">
                  <c:v>1650.3130000000001</c:v>
                </c:pt>
                <c:pt idx="5188">
                  <c:v>1650.5540000000001</c:v>
                </c:pt>
                <c:pt idx="5189">
                  <c:v>1650.7950000000001</c:v>
                </c:pt>
                <c:pt idx="5190">
                  <c:v>1651.0360000000001</c:v>
                </c:pt>
                <c:pt idx="5191">
                  <c:v>1651.277</c:v>
                </c:pt>
                <c:pt idx="5192">
                  <c:v>1651.518</c:v>
                </c:pt>
                <c:pt idx="5193">
                  <c:v>1651.759</c:v>
                </c:pt>
                <c:pt idx="5194">
                  <c:v>1652</c:v>
                </c:pt>
                <c:pt idx="5195">
                  <c:v>1652.241</c:v>
                </c:pt>
                <c:pt idx="5196">
                  <c:v>1652.482</c:v>
                </c:pt>
                <c:pt idx="5197">
                  <c:v>1652.723</c:v>
                </c:pt>
                <c:pt idx="5198">
                  <c:v>1652.9639999999999</c:v>
                </c:pt>
                <c:pt idx="5199">
                  <c:v>1653.2049999999999</c:v>
                </c:pt>
                <c:pt idx="5200">
                  <c:v>1653.4459999999999</c:v>
                </c:pt>
                <c:pt idx="5201">
                  <c:v>1653.6880000000001</c:v>
                </c:pt>
                <c:pt idx="5202">
                  <c:v>1653.9290000000001</c:v>
                </c:pt>
                <c:pt idx="5203">
                  <c:v>1654.17</c:v>
                </c:pt>
                <c:pt idx="5204">
                  <c:v>1654.4110000000001</c:v>
                </c:pt>
                <c:pt idx="5205">
                  <c:v>1654.652</c:v>
                </c:pt>
                <c:pt idx="5206">
                  <c:v>1654.893</c:v>
                </c:pt>
                <c:pt idx="5207">
                  <c:v>1655.134</c:v>
                </c:pt>
                <c:pt idx="5208">
                  <c:v>1655.375</c:v>
                </c:pt>
                <c:pt idx="5209">
                  <c:v>1655.616</c:v>
                </c:pt>
                <c:pt idx="5210">
                  <c:v>1655.857</c:v>
                </c:pt>
                <c:pt idx="5211">
                  <c:v>1656.098</c:v>
                </c:pt>
                <c:pt idx="5212">
                  <c:v>1656.3389999999999</c:v>
                </c:pt>
                <c:pt idx="5213">
                  <c:v>1656.58</c:v>
                </c:pt>
                <c:pt idx="5214">
                  <c:v>1656.8209999999999</c:v>
                </c:pt>
                <c:pt idx="5215">
                  <c:v>1657.0619999999999</c:v>
                </c:pt>
                <c:pt idx="5216">
                  <c:v>1657.3030000000001</c:v>
                </c:pt>
                <c:pt idx="5217">
                  <c:v>1657.5450000000001</c:v>
                </c:pt>
                <c:pt idx="5218">
                  <c:v>1657.7860000000001</c:v>
                </c:pt>
                <c:pt idx="5219">
                  <c:v>1658.027</c:v>
                </c:pt>
                <c:pt idx="5220">
                  <c:v>1658.268</c:v>
                </c:pt>
                <c:pt idx="5221">
                  <c:v>1658.509</c:v>
                </c:pt>
                <c:pt idx="5222">
                  <c:v>1658.75</c:v>
                </c:pt>
                <c:pt idx="5223">
                  <c:v>1658.991</c:v>
                </c:pt>
                <c:pt idx="5224">
                  <c:v>1659.232</c:v>
                </c:pt>
                <c:pt idx="5225">
                  <c:v>1659.473</c:v>
                </c:pt>
                <c:pt idx="5226">
                  <c:v>1659.7139999999999</c:v>
                </c:pt>
                <c:pt idx="5227">
                  <c:v>1659.9549999999999</c:v>
                </c:pt>
                <c:pt idx="5228">
                  <c:v>1660.1959999999999</c:v>
                </c:pt>
                <c:pt idx="5229">
                  <c:v>1660.4369999999999</c:v>
                </c:pt>
                <c:pt idx="5230">
                  <c:v>1660.6780000000001</c:v>
                </c:pt>
                <c:pt idx="5231">
                  <c:v>1660.9190000000001</c:v>
                </c:pt>
                <c:pt idx="5232">
                  <c:v>1661.1610000000001</c:v>
                </c:pt>
                <c:pt idx="5233">
                  <c:v>1661.4010000000001</c:v>
                </c:pt>
                <c:pt idx="5234">
                  <c:v>1661.643</c:v>
                </c:pt>
                <c:pt idx="5235">
                  <c:v>1661.884</c:v>
                </c:pt>
                <c:pt idx="5236">
                  <c:v>1662.125</c:v>
                </c:pt>
                <c:pt idx="5237">
                  <c:v>1662.366</c:v>
                </c:pt>
                <c:pt idx="5238">
                  <c:v>1662.607</c:v>
                </c:pt>
                <c:pt idx="5239">
                  <c:v>1662.848</c:v>
                </c:pt>
                <c:pt idx="5240">
                  <c:v>1663.0889999999999</c:v>
                </c:pt>
                <c:pt idx="5241">
                  <c:v>1663.33</c:v>
                </c:pt>
                <c:pt idx="5242">
                  <c:v>1663.5709999999999</c:v>
                </c:pt>
                <c:pt idx="5243">
                  <c:v>1663.8119999999999</c:v>
                </c:pt>
                <c:pt idx="5244">
                  <c:v>1664.0530000000001</c:v>
                </c:pt>
                <c:pt idx="5245">
                  <c:v>1664.2940000000001</c:v>
                </c:pt>
                <c:pt idx="5246">
                  <c:v>1664.5350000000001</c:v>
                </c:pt>
                <c:pt idx="5247">
                  <c:v>1664.7760000000001</c:v>
                </c:pt>
                <c:pt idx="5248">
                  <c:v>1665.0170000000001</c:v>
                </c:pt>
                <c:pt idx="5249">
                  <c:v>1665.259</c:v>
                </c:pt>
                <c:pt idx="5250">
                  <c:v>1665.5</c:v>
                </c:pt>
                <c:pt idx="5251">
                  <c:v>1665.741</c:v>
                </c:pt>
                <c:pt idx="5252">
                  <c:v>1665.982</c:v>
                </c:pt>
                <c:pt idx="5253">
                  <c:v>1666.223</c:v>
                </c:pt>
                <c:pt idx="5254">
                  <c:v>1666.4639999999999</c:v>
                </c:pt>
                <c:pt idx="5255">
                  <c:v>1666.7049999999999</c:v>
                </c:pt>
                <c:pt idx="5256">
                  <c:v>1666.9459999999999</c:v>
                </c:pt>
                <c:pt idx="5257">
                  <c:v>1667.1869999999999</c:v>
                </c:pt>
                <c:pt idx="5258">
                  <c:v>1667.4280000000001</c:v>
                </c:pt>
                <c:pt idx="5259">
                  <c:v>1667.6690000000001</c:v>
                </c:pt>
                <c:pt idx="5260">
                  <c:v>1667.91</c:v>
                </c:pt>
                <c:pt idx="5261">
                  <c:v>1668.1510000000001</c:v>
                </c:pt>
                <c:pt idx="5262">
                  <c:v>1668.3920000000001</c:v>
                </c:pt>
                <c:pt idx="5263">
                  <c:v>1668.633</c:v>
                </c:pt>
                <c:pt idx="5264">
                  <c:v>1668.875</c:v>
                </c:pt>
                <c:pt idx="5265">
                  <c:v>1669.115</c:v>
                </c:pt>
                <c:pt idx="5266">
                  <c:v>1669.357</c:v>
                </c:pt>
                <c:pt idx="5267">
                  <c:v>1669.598</c:v>
                </c:pt>
                <c:pt idx="5268">
                  <c:v>1669.8389999999999</c:v>
                </c:pt>
                <c:pt idx="5269">
                  <c:v>1670.08</c:v>
                </c:pt>
                <c:pt idx="5270">
                  <c:v>1670.3209999999999</c:v>
                </c:pt>
                <c:pt idx="5271">
                  <c:v>1670.5619999999999</c:v>
                </c:pt>
                <c:pt idx="5272">
                  <c:v>1670.8030000000001</c:v>
                </c:pt>
                <c:pt idx="5273">
                  <c:v>1671.0440000000001</c:v>
                </c:pt>
                <c:pt idx="5274">
                  <c:v>1671.2850000000001</c:v>
                </c:pt>
                <c:pt idx="5275">
                  <c:v>1671.5260000000001</c:v>
                </c:pt>
                <c:pt idx="5276">
                  <c:v>1671.7670000000001</c:v>
                </c:pt>
                <c:pt idx="5277">
                  <c:v>1672.008</c:v>
                </c:pt>
                <c:pt idx="5278">
                  <c:v>1672.249</c:v>
                </c:pt>
                <c:pt idx="5279">
                  <c:v>1672.49</c:v>
                </c:pt>
                <c:pt idx="5280">
                  <c:v>1672.731</c:v>
                </c:pt>
                <c:pt idx="5281">
                  <c:v>1672.973</c:v>
                </c:pt>
                <c:pt idx="5282">
                  <c:v>1673.2139999999999</c:v>
                </c:pt>
                <c:pt idx="5283">
                  <c:v>1673.4549999999999</c:v>
                </c:pt>
                <c:pt idx="5284">
                  <c:v>1673.6959999999999</c:v>
                </c:pt>
                <c:pt idx="5285">
                  <c:v>1673.9369999999999</c:v>
                </c:pt>
                <c:pt idx="5286">
                  <c:v>1674.1780000000001</c:v>
                </c:pt>
                <c:pt idx="5287">
                  <c:v>1674.4190000000001</c:v>
                </c:pt>
                <c:pt idx="5288">
                  <c:v>1674.66</c:v>
                </c:pt>
                <c:pt idx="5289">
                  <c:v>1674.9010000000001</c:v>
                </c:pt>
                <c:pt idx="5290">
                  <c:v>1675.1420000000001</c:v>
                </c:pt>
                <c:pt idx="5291">
                  <c:v>1675.383</c:v>
                </c:pt>
                <c:pt idx="5292">
                  <c:v>1675.624</c:v>
                </c:pt>
                <c:pt idx="5293">
                  <c:v>1675.865</c:v>
                </c:pt>
                <c:pt idx="5294">
                  <c:v>1676.106</c:v>
                </c:pt>
                <c:pt idx="5295">
                  <c:v>1676.347</c:v>
                </c:pt>
                <c:pt idx="5296">
                  <c:v>1676.5889999999999</c:v>
                </c:pt>
                <c:pt idx="5297">
                  <c:v>1676.829</c:v>
                </c:pt>
                <c:pt idx="5298">
                  <c:v>1677.0709999999999</c:v>
                </c:pt>
                <c:pt idx="5299">
                  <c:v>1677.3119999999999</c:v>
                </c:pt>
                <c:pt idx="5300">
                  <c:v>1677.5530000000001</c:v>
                </c:pt>
                <c:pt idx="5301">
                  <c:v>1677.7940000000001</c:v>
                </c:pt>
                <c:pt idx="5302">
                  <c:v>1678.0350000000001</c:v>
                </c:pt>
                <c:pt idx="5303">
                  <c:v>1678.2760000000001</c:v>
                </c:pt>
                <c:pt idx="5304">
                  <c:v>1678.5170000000001</c:v>
                </c:pt>
                <c:pt idx="5305">
                  <c:v>1678.758</c:v>
                </c:pt>
                <c:pt idx="5306">
                  <c:v>1678.999</c:v>
                </c:pt>
                <c:pt idx="5307">
                  <c:v>1679.24</c:v>
                </c:pt>
                <c:pt idx="5308">
                  <c:v>1679.481</c:v>
                </c:pt>
                <c:pt idx="5309">
                  <c:v>1679.722</c:v>
                </c:pt>
                <c:pt idx="5310">
                  <c:v>1679.963</c:v>
                </c:pt>
                <c:pt idx="5311">
                  <c:v>1680.204</c:v>
                </c:pt>
                <c:pt idx="5312">
                  <c:v>1680.4449999999999</c:v>
                </c:pt>
                <c:pt idx="5313">
                  <c:v>1680.6869999999999</c:v>
                </c:pt>
                <c:pt idx="5314">
                  <c:v>1680.9280000000001</c:v>
                </c:pt>
                <c:pt idx="5315">
                  <c:v>1681.1690000000001</c:v>
                </c:pt>
                <c:pt idx="5316">
                  <c:v>1681.41</c:v>
                </c:pt>
                <c:pt idx="5317">
                  <c:v>1681.6510000000001</c:v>
                </c:pt>
                <c:pt idx="5318">
                  <c:v>1681.8920000000001</c:v>
                </c:pt>
                <c:pt idx="5319">
                  <c:v>1682.133</c:v>
                </c:pt>
                <c:pt idx="5320">
                  <c:v>1682.374</c:v>
                </c:pt>
                <c:pt idx="5321">
                  <c:v>1682.615</c:v>
                </c:pt>
                <c:pt idx="5322">
                  <c:v>1682.856</c:v>
                </c:pt>
                <c:pt idx="5323">
                  <c:v>1683.097</c:v>
                </c:pt>
                <c:pt idx="5324">
                  <c:v>1683.338</c:v>
                </c:pt>
                <c:pt idx="5325">
                  <c:v>1683.579</c:v>
                </c:pt>
                <c:pt idx="5326">
                  <c:v>1683.82</c:v>
                </c:pt>
                <c:pt idx="5327">
                  <c:v>1684.0609999999999</c:v>
                </c:pt>
                <c:pt idx="5328">
                  <c:v>1684.3019999999999</c:v>
                </c:pt>
                <c:pt idx="5329">
                  <c:v>1684.5429999999999</c:v>
                </c:pt>
                <c:pt idx="5330">
                  <c:v>1684.7850000000001</c:v>
                </c:pt>
                <c:pt idx="5331">
                  <c:v>1685.0260000000001</c:v>
                </c:pt>
                <c:pt idx="5332">
                  <c:v>1685.2670000000001</c:v>
                </c:pt>
                <c:pt idx="5333">
                  <c:v>1685.508</c:v>
                </c:pt>
                <c:pt idx="5334">
                  <c:v>1685.749</c:v>
                </c:pt>
                <c:pt idx="5335">
                  <c:v>1685.99</c:v>
                </c:pt>
                <c:pt idx="5336">
                  <c:v>1686.231</c:v>
                </c:pt>
                <c:pt idx="5337">
                  <c:v>1686.472</c:v>
                </c:pt>
                <c:pt idx="5338">
                  <c:v>1686.713</c:v>
                </c:pt>
                <c:pt idx="5339">
                  <c:v>1686.954</c:v>
                </c:pt>
                <c:pt idx="5340">
                  <c:v>1687.1949999999999</c:v>
                </c:pt>
                <c:pt idx="5341">
                  <c:v>1687.4359999999999</c:v>
                </c:pt>
                <c:pt idx="5342">
                  <c:v>1687.6769999999999</c:v>
                </c:pt>
                <c:pt idx="5343">
                  <c:v>1687.9179999999999</c:v>
                </c:pt>
                <c:pt idx="5344">
                  <c:v>1688.1590000000001</c:v>
                </c:pt>
                <c:pt idx="5345">
                  <c:v>1688.4010000000001</c:v>
                </c:pt>
                <c:pt idx="5346">
                  <c:v>1688.6420000000001</c:v>
                </c:pt>
                <c:pt idx="5347">
                  <c:v>1688.883</c:v>
                </c:pt>
                <c:pt idx="5348">
                  <c:v>1689.124</c:v>
                </c:pt>
                <c:pt idx="5349">
                  <c:v>1689.365</c:v>
                </c:pt>
                <c:pt idx="5350">
                  <c:v>1689.606</c:v>
                </c:pt>
                <c:pt idx="5351">
                  <c:v>1689.847</c:v>
                </c:pt>
                <c:pt idx="5352">
                  <c:v>1690.088</c:v>
                </c:pt>
                <c:pt idx="5353">
                  <c:v>1690.329</c:v>
                </c:pt>
                <c:pt idx="5354">
                  <c:v>1690.57</c:v>
                </c:pt>
                <c:pt idx="5355">
                  <c:v>1690.8109999999999</c:v>
                </c:pt>
                <c:pt idx="5356">
                  <c:v>1691.0519999999999</c:v>
                </c:pt>
                <c:pt idx="5357">
                  <c:v>1691.2929999999999</c:v>
                </c:pt>
                <c:pt idx="5358">
                  <c:v>1691.5340000000001</c:v>
                </c:pt>
                <c:pt idx="5359">
                  <c:v>1691.7750000000001</c:v>
                </c:pt>
                <c:pt idx="5360">
                  <c:v>1692.0160000000001</c:v>
                </c:pt>
                <c:pt idx="5361">
                  <c:v>1692.2570000000001</c:v>
                </c:pt>
                <c:pt idx="5362">
                  <c:v>1692.499</c:v>
                </c:pt>
                <c:pt idx="5363">
                  <c:v>1692.74</c:v>
                </c:pt>
                <c:pt idx="5364">
                  <c:v>1692.981</c:v>
                </c:pt>
                <c:pt idx="5365">
                  <c:v>1693.222</c:v>
                </c:pt>
                <c:pt idx="5366">
                  <c:v>1693.463</c:v>
                </c:pt>
                <c:pt idx="5367">
                  <c:v>1693.704</c:v>
                </c:pt>
                <c:pt idx="5368">
                  <c:v>1693.9449999999999</c:v>
                </c:pt>
                <c:pt idx="5369">
                  <c:v>1694.1859999999999</c:v>
                </c:pt>
                <c:pt idx="5370">
                  <c:v>1694.4269999999999</c:v>
                </c:pt>
                <c:pt idx="5371">
                  <c:v>1694.6679999999999</c:v>
                </c:pt>
                <c:pt idx="5372">
                  <c:v>1694.9090000000001</c:v>
                </c:pt>
                <c:pt idx="5373">
                  <c:v>1695.15</c:v>
                </c:pt>
                <c:pt idx="5374">
                  <c:v>1695.3910000000001</c:v>
                </c:pt>
                <c:pt idx="5375">
                  <c:v>1695.6320000000001</c:v>
                </c:pt>
                <c:pt idx="5376">
                  <c:v>1695.873</c:v>
                </c:pt>
                <c:pt idx="5377">
                  <c:v>1696.115</c:v>
                </c:pt>
                <c:pt idx="5378">
                  <c:v>1696.356</c:v>
                </c:pt>
                <c:pt idx="5379">
                  <c:v>1696.597</c:v>
                </c:pt>
                <c:pt idx="5380">
                  <c:v>1696.838</c:v>
                </c:pt>
                <c:pt idx="5381">
                  <c:v>1697.079</c:v>
                </c:pt>
                <c:pt idx="5382">
                  <c:v>1697.32</c:v>
                </c:pt>
                <c:pt idx="5383">
                  <c:v>1697.5609999999999</c:v>
                </c:pt>
                <c:pt idx="5384">
                  <c:v>1697.8019999999999</c:v>
                </c:pt>
                <c:pt idx="5385">
                  <c:v>1698.0429999999999</c:v>
                </c:pt>
                <c:pt idx="5386">
                  <c:v>1698.2840000000001</c:v>
                </c:pt>
                <c:pt idx="5387">
                  <c:v>1698.5250000000001</c:v>
                </c:pt>
                <c:pt idx="5388">
                  <c:v>1698.7660000000001</c:v>
                </c:pt>
                <c:pt idx="5389">
                  <c:v>1699.0070000000001</c:v>
                </c:pt>
                <c:pt idx="5390">
                  <c:v>1699.248</c:v>
                </c:pt>
                <c:pt idx="5391">
                  <c:v>1699.489</c:v>
                </c:pt>
                <c:pt idx="5392">
                  <c:v>1699.73</c:v>
                </c:pt>
                <c:pt idx="5393">
                  <c:v>1699.972</c:v>
                </c:pt>
                <c:pt idx="5394">
                  <c:v>1700.213</c:v>
                </c:pt>
                <c:pt idx="5395">
                  <c:v>1700.454</c:v>
                </c:pt>
                <c:pt idx="5396">
                  <c:v>1700.6949999999999</c:v>
                </c:pt>
                <c:pt idx="5397">
                  <c:v>1700.9359999999999</c:v>
                </c:pt>
                <c:pt idx="5398">
                  <c:v>1701.1769999999999</c:v>
                </c:pt>
                <c:pt idx="5399">
                  <c:v>1701.4179999999999</c:v>
                </c:pt>
                <c:pt idx="5400">
                  <c:v>1701.6590000000001</c:v>
                </c:pt>
                <c:pt idx="5401">
                  <c:v>1701.9</c:v>
                </c:pt>
                <c:pt idx="5402">
                  <c:v>1702.1410000000001</c:v>
                </c:pt>
                <c:pt idx="5403">
                  <c:v>1702.3820000000001</c:v>
                </c:pt>
                <c:pt idx="5404">
                  <c:v>1702.623</c:v>
                </c:pt>
                <c:pt idx="5405">
                  <c:v>1702.864</c:v>
                </c:pt>
                <c:pt idx="5406">
                  <c:v>1703.105</c:v>
                </c:pt>
                <c:pt idx="5407">
                  <c:v>1703.346</c:v>
                </c:pt>
                <c:pt idx="5408">
                  <c:v>1703.587</c:v>
                </c:pt>
                <c:pt idx="5409">
                  <c:v>1703.828</c:v>
                </c:pt>
                <c:pt idx="5410">
                  <c:v>1704.07</c:v>
                </c:pt>
                <c:pt idx="5411">
                  <c:v>1704.3109999999999</c:v>
                </c:pt>
                <c:pt idx="5412">
                  <c:v>1704.5519999999999</c:v>
                </c:pt>
                <c:pt idx="5413">
                  <c:v>1704.7929999999999</c:v>
                </c:pt>
                <c:pt idx="5414">
                  <c:v>1705.0340000000001</c:v>
                </c:pt>
                <c:pt idx="5415">
                  <c:v>1705.2750000000001</c:v>
                </c:pt>
                <c:pt idx="5416">
                  <c:v>1705.5160000000001</c:v>
                </c:pt>
                <c:pt idx="5417">
                  <c:v>1705.7570000000001</c:v>
                </c:pt>
                <c:pt idx="5418">
                  <c:v>1705.998</c:v>
                </c:pt>
                <c:pt idx="5419">
                  <c:v>1706.239</c:v>
                </c:pt>
                <c:pt idx="5420">
                  <c:v>1706.48</c:v>
                </c:pt>
                <c:pt idx="5421">
                  <c:v>1706.721</c:v>
                </c:pt>
                <c:pt idx="5422">
                  <c:v>1706.962</c:v>
                </c:pt>
                <c:pt idx="5423">
                  <c:v>1707.203</c:v>
                </c:pt>
                <c:pt idx="5424">
                  <c:v>1707.444</c:v>
                </c:pt>
                <c:pt idx="5425">
                  <c:v>1707.6859999999999</c:v>
                </c:pt>
                <c:pt idx="5426">
                  <c:v>1707.9269999999999</c:v>
                </c:pt>
                <c:pt idx="5427">
                  <c:v>1708.1679999999999</c:v>
                </c:pt>
                <c:pt idx="5428">
                  <c:v>1708.4090000000001</c:v>
                </c:pt>
                <c:pt idx="5429">
                  <c:v>1708.65</c:v>
                </c:pt>
                <c:pt idx="5430">
                  <c:v>1708.8910000000001</c:v>
                </c:pt>
                <c:pt idx="5431">
                  <c:v>1709.1320000000001</c:v>
                </c:pt>
                <c:pt idx="5432">
                  <c:v>1709.373</c:v>
                </c:pt>
                <c:pt idx="5433">
                  <c:v>1709.614</c:v>
                </c:pt>
                <c:pt idx="5434">
                  <c:v>1709.855</c:v>
                </c:pt>
                <c:pt idx="5435">
                  <c:v>1710.096</c:v>
                </c:pt>
                <c:pt idx="5436">
                  <c:v>1710.337</c:v>
                </c:pt>
                <c:pt idx="5437">
                  <c:v>1710.578</c:v>
                </c:pt>
                <c:pt idx="5438">
                  <c:v>1710.819</c:v>
                </c:pt>
                <c:pt idx="5439">
                  <c:v>1711.06</c:v>
                </c:pt>
                <c:pt idx="5440">
                  <c:v>1711.3009999999999</c:v>
                </c:pt>
                <c:pt idx="5441">
                  <c:v>1711.5419999999999</c:v>
                </c:pt>
                <c:pt idx="5442">
                  <c:v>1711.7840000000001</c:v>
                </c:pt>
                <c:pt idx="5443">
                  <c:v>1712.0250000000001</c:v>
                </c:pt>
                <c:pt idx="5444">
                  <c:v>1712.2660000000001</c:v>
                </c:pt>
                <c:pt idx="5445">
                  <c:v>1712.5070000000001</c:v>
                </c:pt>
                <c:pt idx="5446">
                  <c:v>1712.748</c:v>
                </c:pt>
                <c:pt idx="5447">
                  <c:v>1712.989</c:v>
                </c:pt>
                <c:pt idx="5448">
                  <c:v>1713.23</c:v>
                </c:pt>
                <c:pt idx="5449">
                  <c:v>1713.471</c:v>
                </c:pt>
                <c:pt idx="5450">
                  <c:v>1713.712</c:v>
                </c:pt>
                <c:pt idx="5451">
                  <c:v>1713.953</c:v>
                </c:pt>
                <c:pt idx="5452">
                  <c:v>1714.194</c:v>
                </c:pt>
                <c:pt idx="5453">
                  <c:v>1714.4349999999999</c:v>
                </c:pt>
                <c:pt idx="5454">
                  <c:v>1714.6759999999999</c:v>
                </c:pt>
                <c:pt idx="5455">
                  <c:v>1714.9169999999999</c:v>
                </c:pt>
                <c:pt idx="5456">
                  <c:v>1715.1579999999999</c:v>
                </c:pt>
                <c:pt idx="5457">
                  <c:v>1715.4</c:v>
                </c:pt>
                <c:pt idx="5458">
                  <c:v>1715.6410000000001</c:v>
                </c:pt>
                <c:pt idx="5459">
                  <c:v>1715.8820000000001</c:v>
                </c:pt>
                <c:pt idx="5460">
                  <c:v>1716.123</c:v>
                </c:pt>
                <c:pt idx="5461">
                  <c:v>1716.364</c:v>
                </c:pt>
                <c:pt idx="5462">
                  <c:v>1716.605</c:v>
                </c:pt>
                <c:pt idx="5463">
                  <c:v>1716.846</c:v>
                </c:pt>
                <c:pt idx="5464">
                  <c:v>1717.087</c:v>
                </c:pt>
                <c:pt idx="5465">
                  <c:v>1717.328</c:v>
                </c:pt>
                <c:pt idx="5466">
                  <c:v>1717.569</c:v>
                </c:pt>
                <c:pt idx="5467">
                  <c:v>1717.81</c:v>
                </c:pt>
                <c:pt idx="5468">
                  <c:v>1718.0509999999999</c:v>
                </c:pt>
                <c:pt idx="5469">
                  <c:v>1718.2919999999999</c:v>
                </c:pt>
                <c:pt idx="5470">
                  <c:v>1718.5329999999999</c:v>
                </c:pt>
                <c:pt idx="5471">
                  <c:v>1718.7739999999999</c:v>
                </c:pt>
                <c:pt idx="5472">
                  <c:v>1719.0150000000001</c:v>
                </c:pt>
                <c:pt idx="5473">
                  <c:v>1719.2560000000001</c:v>
                </c:pt>
                <c:pt idx="5474">
                  <c:v>1719.498</c:v>
                </c:pt>
                <c:pt idx="5475">
                  <c:v>1719.739</c:v>
                </c:pt>
                <c:pt idx="5476">
                  <c:v>1719.98</c:v>
                </c:pt>
                <c:pt idx="5477">
                  <c:v>1720.221</c:v>
                </c:pt>
                <c:pt idx="5478">
                  <c:v>1720.462</c:v>
                </c:pt>
                <c:pt idx="5479">
                  <c:v>1720.703</c:v>
                </c:pt>
                <c:pt idx="5480">
                  <c:v>1720.944</c:v>
                </c:pt>
                <c:pt idx="5481">
                  <c:v>1721.1849999999999</c:v>
                </c:pt>
                <c:pt idx="5482">
                  <c:v>1721.4259999999999</c:v>
                </c:pt>
                <c:pt idx="5483">
                  <c:v>1721.6669999999999</c:v>
                </c:pt>
                <c:pt idx="5484">
                  <c:v>1721.9079999999999</c:v>
                </c:pt>
                <c:pt idx="5485">
                  <c:v>1722.1489999999999</c:v>
                </c:pt>
                <c:pt idx="5486">
                  <c:v>1722.39</c:v>
                </c:pt>
                <c:pt idx="5487">
                  <c:v>1722.6310000000001</c:v>
                </c:pt>
                <c:pt idx="5488">
                  <c:v>1722.8720000000001</c:v>
                </c:pt>
                <c:pt idx="5489">
                  <c:v>1723.114</c:v>
                </c:pt>
                <c:pt idx="5490">
                  <c:v>1723.354</c:v>
                </c:pt>
                <c:pt idx="5491">
                  <c:v>1723.596</c:v>
                </c:pt>
                <c:pt idx="5492">
                  <c:v>1723.837</c:v>
                </c:pt>
                <c:pt idx="5493">
                  <c:v>1724.078</c:v>
                </c:pt>
                <c:pt idx="5494">
                  <c:v>1724.319</c:v>
                </c:pt>
                <c:pt idx="5495">
                  <c:v>1724.56</c:v>
                </c:pt>
                <c:pt idx="5496">
                  <c:v>1724.8009999999999</c:v>
                </c:pt>
                <c:pt idx="5497">
                  <c:v>1725.0419999999999</c:v>
                </c:pt>
                <c:pt idx="5498">
                  <c:v>1725.2829999999999</c:v>
                </c:pt>
                <c:pt idx="5499">
                  <c:v>1725.5239999999999</c:v>
                </c:pt>
                <c:pt idx="5500">
                  <c:v>1725.7650000000001</c:v>
                </c:pt>
                <c:pt idx="5501">
                  <c:v>1726.0060000000001</c:v>
                </c:pt>
                <c:pt idx="5502">
                  <c:v>1726.2470000000001</c:v>
                </c:pt>
                <c:pt idx="5503">
                  <c:v>1726.4880000000001</c:v>
                </c:pt>
                <c:pt idx="5504">
                  <c:v>1726.729</c:v>
                </c:pt>
                <c:pt idx="5505">
                  <c:v>1726.97</c:v>
                </c:pt>
                <c:pt idx="5506">
                  <c:v>1727.212</c:v>
                </c:pt>
                <c:pt idx="5507">
                  <c:v>1727.453</c:v>
                </c:pt>
                <c:pt idx="5508">
                  <c:v>1727.694</c:v>
                </c:pt>
                <c:pt idx="5509">
                  <c:v>1727.9349999999999</c:v>
                </c:pt>
                <c:pt idx="5510">
                  <c:v>1728.1759999999999</c:v>
                </c:pt>
                <c:pt idx="5511">
                  <c:v>1728.4169999999999</c:v>
                </c:pt>
                <c:pt idx="5512">
                  <c:v>1728.6579999999999</c:v>
                </c:pt>
                <c:pt idx="5513">
                  <c:v>1728.8989999999999</c:v>
                </c:pt>
                <c:pt idx="5514">
                  <c:v>1729.14</c:v>
                </c:pt>
                <c:pt idx="5515">
                  <c:v>1729.3810000000001</c:v>
                </c:pt>
                <c:pt idx="5516">
                  <c:v>1729.6220000000001</c:v>
                </c:pt>
                <c:pt idx="5517">
                  <c:v>1729.8630000000001</c:v>
                </c:pt>
                <c:pt idx="5518">
                  <c:v>1730.104</c:v>
                </c:pt>
                <c:pt idx="5519">
                  <c:v>1730.345</c:v>
                </c:pt>
                <c:pt idx="5520">
                  <c:v>1730.586</c:v>
                </c:pt>
                <c:pt idx="5521">
                  <c:v>1730.828</c:v>
                </c:pt>
                <c:pt idx="5522">
                  <c:v>1731.068</c:v>
                </c:pt>
                <c:pt idx="5523">
                  <c:v>1731.31</c:v>
                </c:pt>
                <c:pt idx="5524">
                  <c:v>1731.5509999999999</c:v>
                </c:pt>
                <c:pt idx="5525">
                  <c:v>1731.7919999999999</c:v>
                </c:pt>
                <c:pt idx="5526">
                  <c:v>1732.0329999999999</c:v>
                </c:pt>
                <c:pt idx="5527">
                  <c:v>1732.2739999999999</c:v>
                </c:pt>
                <c:pt idx="5528">
                  <c:v>1732.5150000000001</c:v>
                </c:pt>
                <c:pt idx="5529">
                  <c:v>1732.7560000000001</c:v>
                </c:pt>
                <c:pt idx="5530">
                  <c:v>1732.9970000000001</c:v>
                </c:pt>
                <c:pt idx="5531">
                  <c:v>1733.2380000000001</c:v>
                </c:pt>
                <c:pt idx="5532">
                  <c:v>1733.479</c:v>
                </c:pt>
                <c:pt idx="5533">
                  <c:v>1733.72</c:v>
                </c:pt>
                <c:pt idx="5534">
                  <c:v>1733.961</c:v>
                </c:pt>
                <c:pt idx="5535">
                  <c:v>1734.202</c:v>
                </c:pt>
                <c:pt idx="5536">
                  <c:v>1734.443</c:v>
                </c:pt>
                <c:pt idx="5537">
                  <c:v>1734.684</c:v>
                </c:pt>
                <c:pt idx="5538">
                  <c:v>1734.9259999999999</c:v>
                </c:pt>
                <c:pt idx="5539">
                  <c:v>1735.1669999999999</c:v>
                </c:pt>
                <c:pt idx="5540">
                  <c:v>1735.4079999999999</c:v>
                </c:pt>
                <c:pt idx="5541">
                  <c:v>1735.6489999999999</c:v>
                </c:pt>
                <c:pt idx="5542">
                  <c:v>1735.89</c:v>
                </c:pt>
                <c:pt idx="5543">
                  <c:v>1736.1310000000001</c:v>
                </c:pt>
                <c:pt idx="5544">
                  <c:v>1736.3720000000001</c:v>
                </c:pt>
                <c:pt idx="5545">
                  <c:v>1736.6130000000001</c:v>
                </c:pt>
                <c:pt idx="5546">
                  <c:v>1736.854</c:v>
                </c:pt>
                <c:pt idx="5547">
                  <c:v>1737.095</c:v>
                </c:pt>
                <c:pt idx="5548">
                  <c:v>1737.336</c:v>
                </c:pt>
                <c:pt idx="5549">
                  <c:v>1737.577</c:v>
                </c:pt>
                <c:pt idx="5550">
                  <c:v>1737.818</c:v>
                </c:pt>
                <c:pt idx="5551">
                  <c:v>1738.059</c:v>
                </c:pt>
                <c:pt idx="5552">
                  <c:v>1738.3</c:v>
                </c:pt>
                <c:pt idx="5553">
                  <c:v>1738.5419999999999</c:v>
                </c:pt>
                <c:pt idx="5554">
                  <c:v>1738.7829999999999</c:v>
                </c:pt>
                <c:pt idx="5555">
                  <c:v>1739.0239999999999</c:v>
                </c:pt>
                <c:pt idx="5556">
                  <c:v>1739.2650000000001</c:v>
                </c:pt>
                <c:pt idx="5557">
                  <c:v>1739.5060000000001</c:v>
                </c:pt>
                <c:pt idx="5558">
                  <c:v>1739.7470000000001</c:v>
                </c:pt>
                <c:pt idx="5559">
                  <c:v>1739.9880000000001</c:v>
                </c:pt>
                <c:pt idx="5560">
                  <c:v>1740.229</c:v>
                </c:pt>
                <c:pt idx="5561">
                  <c:v>1740.47</c:v>
                </c:pt>
                <c:pt idx="5562">
                  <c:v>1740.711</c:v>
                </c:pt>
                <c:pt idx="5563">
                  <c:v>1740.952</c:v>
                </c:pt>
                <c:pt idx="5564">
                  <c:v>1741.193</c:v>
                </c:pt>
                <c:pt idx="5565">
                  <c:v>1741.434</c:v>
                </c:pt>
                <c:pt idx="5566">
                  <c:v>1741.675</c:v>
                </c:pt>
                <c:pt idx="5567">
                  <c:v>1741.9159999999999</c:v>
                </c:pt>
                <c:pt idx="5568">
                  <c:v>1742.1569999999999</c:v>
                </c:pt>
                <c:pt idx="5569">
                  <c:v>1742.3979999999999</c:v>
                </c:pt>
                <c:pt idx="5570">
                  <c:v>1742.64</c:v>
                </c:pt>
                <c:pt idx="5571">
                  <c:v>1742.8810000000001</c:v>
                </c:pt>
                <c:pt idx="5572">
                  <c:v>1743.1220000000001</c:v>
                </c:pt>
                <c:pt idx="5573">
                  <c:v>1743.3630000000001</c:v>
                </c:pt>
                <c:pt idx="5574">
                  <c:v>1743.604</c:v>
                </c:pt>
                <c:pt idx="5575">
                  <c:v>1743.845</c:v>
                </c:pt>
                <c:pt idx="5576">
                  <c:v>1744.086</c:v>
                </c:pt>
                <c:pt idx="5577">
                  <c:v>1744.327</c:v>
                </c:pt>
                <c:pt idx="5578">
                  <c:v>1744.568</c:v>
                </c:pt>
                <c:pt idx="5579">
                  <c:v>1744.809</c:v>
                </c:pt>
                <c:pt idx="5580">
                  <c:v>1745.05</c:v>
                </c:pt>
                <c:pt idx="5581">
                  <c:v>1745.2909999999999</c:v>
                </c:pt>
                <c:pt idx="5582">
                  <c:v>1745.5319999999999</c:v>
                </c:pt>
                <c:pt idx="5583">
                  <c:v>1745.7729999999999</c:v>
                </c:pt>
                <c:pt idx="5584">
                  <c:v>1746.0139999999999</c:v>
                </c:pt>
                <c:pt idx="5585">
                  <c:v>1746.2550000000001</c:v>
                </c:pt>
                <c:pt idx="5586">
                  <c:v>1746.4970000000001</c:v>
                </c:pt>
                <c:pt idx="5587">
                  <c:v>1746.7380000000001</c:v>
                </c:pt>
                <c:pt idx="5588">
                  <c:v>1746.979</c:v>
                </c:pt>
                <c:pt idx="5589">
                  <c:v>1747.22</c:v>
                </c:pt>
                <c:pt idx="5590">
                  <c:v>1747.461</c:v>
                </c:pt>
                <c:pt idx="5591">
                  <c:v>1747.702</c:v>
                </c:pt>
                <c:pt idx="5592">
                  <c:v>1747.943</c:v>
                </c:pt>
                <c:pt idx="5593">
                  <c:v>1748.184</c:v>
                </c:pt>
                <c:pt idx="5594">
                  <c:v>1748.425</c:v>
                </c:pt>
                <c:pt idx="5595">
                  <c:v>1748.6659999999999</c:v>
                </c:pt>
                <c:pt idx="5596">
                  <c:v>1748.9069999999999</c:v>
                </c:pt>
                <c:pt idx="5597">
                  <c:v>1749.1479999999999</c:v>
                </c:pt>
                <c:pt idx="5598">
                  <c:v>1749.3889999999999</c:v>
                </c:pt>
                <c:pt idx="5599">
                  <c:v>1749.63</c:v>
                </c:pt>
                <c:pt idx="5600">
                  <c:v>1749.8710000000001</c:v>
                </c:pt>
                <c:pt idx="5601">
                  <c:v>1750.1120000000001</c:v>
                </c:pt>
                <c:pt idx="5602">
                  <c:v>1750.354</c:v>
                </c:pt>
                <c:pt idx="5603">
                  <c:v>1750.595</c:v>
                </c:pt>
                <c:pt idx="5604">
                  <c:v>1750.836</c:v>
                </c:pt>
                <c:pt idx="5605">
                  <c:v>1751.077</c:v>
                </c:pt>
                <c:pt idx="5606">
                  <c:v>1751.318</c:v>
                </c:pt>
                <c:pt idx="5607">
                  <c:v>1751.559</c:v>
                </c:pt>
                <c:pt idx="5608">
                  <c:v>1751.8</c:v>
                </c:pt>
                <c:pt idx="5609">
                  <c:v>1752.0409999999999</c:v>
                </c:pt>
                <c:pt idx="5610">
                  <c:v>1752.2819999999999</c:v>
                </c:pt>
                <c:pt idx="5611">
                  <c:v>1752.5229999999999</c:v>
                </c:pt>
                <c:pt idx="5612">
                  <c:v>1752.7639999999999</c:v>
                </c:pt>
                <c:pt idx="5613">
                  <c:v>1753.0050000000001</c:v>
                </c:pt>
                <c:pt idx="5614">
                  <c:v>1753.2460000000001</c:v>
                </c:pt>
                <c:pt idx="5615">
                  <c:v>1753.4870000000001</c:v>
                </c:pt>
                <c:pt idx="5616">
                  <c:v>1753.7280000000001</c:v>
                </c:pt>
                <c:pt idx="5617">
                  <c:v>1753.9690000000001</c:v>
                </c:pt>
                <c:pt idx="5618">
                  <c:v>1754.211</c:v>
                </c:pt>
                <c:pt idx="5619">
                  <c:v>1754.452</c:v>
                </c:pt>
                <c:pt idx="5620">
                  <c:v>1754.693</c:v>
                </c:pt>
                <c:pt idx="5621">
                  <c:v>1754.934</c:v>
                </c:pt>
                <c:pt idx="5622">
                  <c:v>1755.175</c:v>
                </c:pt>
                <c:pt idx="5623">
                  <c:v>1755.4159999999999</c:v>
                </c:pt>
                <c:pt idx="5624">
                  <c:v>1755.6569999999999</c:v>
                </c:pt>
                <c:pt idx="5625">
                  <c:v>1755.8979999999999</c:v>
                </c:pt>
                <c:pt idx="5626">
                  <c:v>1756.1389999999999</c:v>
                </c:pt>
                <c:pt idx="5627">
                  <c:v>1756.38</c:v>
                </c:pt>
                <c:pt idx="5628">
                  <c:v>1756.6210000000001</c:v>
                </c:pt>
                <c:pt idx="5629">
                  <c:v>1756.8620000000001</c:v>
                </c:pt>
                <c:pt idx="5630">
                  <c:v>1757.1030000000001</c:v>
                </c:pt>
                <c:pt idx="5631">
                  <c:v>1757.3440000000001</c:v>
                </c:pt>
                <c:pt idx="5632">
                  <c:v>1757.585</c:v>
                </c:pt>
                <c:pt idx="5633">
                  <c:v>1757.826</c:v>
                </c:pt>
                <c:pt idx="5634">
                  <c:v>1758.068</c:v>
                </c:pt>
                <c:pt idx="5635">
                  <c:v>1758.309</c:v>
                </c:pt>
                <c:pt idx="5636">
                  <c:v>1758.55</c:v>
                </c:pt>
                <c:pt idx="5637">
                  <c:v>1758.7909999999999</c:v>
                </c:pt>
                <c:pt idx="5638">
                  <c:v>1759.0319999999999</c:v>
                </c:pt>
                <c:pt idx="5639">
                  <c:v>1759.2729999999999</c:v>
                </c:pt>
                <c:pt idx="5640">
                  <c:v>1759.5139999999999</c:v>
                </c:pt>
                <c:pt idx="5641">
                  <c:v>1759.7550000000001</c:v>
                </c:pt>
                <c:pt idx="5642">
                  <c:v>1759.9960000000001</c:v>
                </c:pt>
                <c:pt idx="5643">
                  <c:v>1760.2370000000001</c:v>
                </c:pt>
                <c:pt idx="5644">
                  <c:v>1760.4780000000001</c:v>
                </c:pt>
                <c:pt idx="5645">
                  <c:v>1760.7190000000001</c:v>
                </c:pt>
                <c:pt idx="5646">
                  <c:v>1760.96</c:v>
                </c:pt>
                <c:pt idx="5647">
                  <c:v>1761.201</c:v>
                </c:pt>
                <c:pt idx="5648">
                  <c:v>1761.442</c:v>
                </c:pt>
                <c:pt idx="5649">
                  <c:v>1761.683</c:v>
                </c:pt>
                <c:pt idx="5650">
                  <c:v>1761.925</c:v>
                </c:pt>
                <c:pt idx="5651">
                  <c:v>1762.1659999999999</c:v>
                </c:pt>
                <c:pt idx="5652">
                  <c:v>1762.4069999999999</c:v>
                </c:pt>
                <c:pt idx="5653">
                  <c:v>1762.6479999999999</c:v>
                </c:pt>
                <c:pt idx="5654">
                  <c:v>1762.8889999999999</c:v>
                </c:pt>
                <c:pt idx="5655">
                  <c:v>1763.13</c:v>
                </c:pt>
                <c:pt idx="5656">
                  <c:v>1763.3710000000001</c:v>
                </c:pt>
                <c:pt idx="5657">
                  <c:v>1763.6120000000001</c:v>
                </c:pt>
                <c:pt idx="5658">
                  <c:v>1763.8530000000001</c:v>
                </c:pt>
                <c:pt idx="5659">
                  <c:v>1764.0940000000001</c:v>
                </c:pt>
                <c:pt idx="5660">
                  <c:v>1764.335</c:v>
                </c:pt>
                <c:pt idx="5661">
                  <c:v>1764.576</c:v>
                </c:pt>
                <c:pt idx="5662">
                  <c:v>1764.817</c:v>
                </c:pt>
                <c:pt idx="5663">
                  <c:v>1765.058</c:v>
                </c:pt>
                <c:pt idx="5664">
                  <c:v>1765.299</c:v>
                </c:pt>
                <c:pt idx="5665">
                  <c:v>1765.54</c:v>
                </c:pt>
                <c:pt idx="5666">
                  <c:v>1765.7809999999999</c:v>
                </c:pt>
                <c:pt idx="5667">
                  <c:v>1766.0229999999999</c:v>
                </c:pt>
                <c:pt idx="5668">
                  <c:v>1766.2639999999999</c:v>
                </c:pt>
                <c:pt idx="5669">
                  <c:v>1766.5050000000001</c:v>
                </c:pt>
                <c:pt idx="5670">
                  <c:v>1766.7460000000001</c:v>
                </c:pt>
                <c:pt idx="5671">
                  <c:v>1766.9870000000001</c:v>
                </c:pt>
                <c:pt idx="5672">
                  <c:v>1767.2280000000001</c:v>
                </c:pt>
                <c:pt idx="5673">
                  <c:v>1767.4690000000001</c:v>
                </c:pt>
                <c:pt idx="5674">
                  <c:v>1767.71</c:v>
                </c:pt>
                <c:pt idx="5675">
                  <c:v>1767.951</c:v>
                </c:pt>
                <c:pt idx="5676">
                  <c:v>1768.192</c:v>
                </c:pt>
                <c:pt idx="5677">
                  <c:v>1768.433</c:v>
                </c:pt>
                <c:pt idx="5678">
                  <c:v>1768.674</c:v>
                </c:pt>
                <c:pt idx="5679">
                  <c:v>1768.915</c:v>
                </c:pt>
                <c:pt idx="5680">
                  <c:v>1769.1559999999999</c:v>
                </c:pt>
                <c:pt idx="5681">
                  <c:v>1769.3969999999999</c:v>
                </c:pt>
                <c:pt idx="5682">
                  <c:v>1769.6389999999999</c:v>
                </c:pt>
                <c:pt idx="5683">
                  <c:v>1769.88</c:v>
                </c:pt>
                <c:pt idx="5684">
                  <c:v>1770.1210000000001</c:v>
                </c:pt>
                <c:pt idx="5685">
                  <c:v>1770.3620000000001</c:v>
                </c:pt>
                <c:pt idx="5686">
                  <c:v>1770.6030000000001</c:v>
                </c:pt>
                <c:pt idx="5687">
                  <c:v>1770.8440000000001</c:v>
                </c:pt>
                <c:pt idx="5688">
                  <c:v>1771.085</c:v>
                </c:pt>
                <c:pt idx="5689">
                  <c:v>1771.326</c:v>
                </c:pt>
                <c:pt idx="5690">
                  <c:v>1771.567</c:v>
                </c:pt>
                <c:pt idx="5691">
                  <c:v>1771.808</c:v>
                </c:pt>
                <c:pt idx="5692">
                  <c:v>1772.049</c:v>
                </c:pt>
                <c:pt idx="5693">
                  <c:v>1772.29</c:v>
                </c:pt>
                <c:pt idx="5694">
                  <c:v>1772.5309999999999</c:v>
                </c:pt>
                <c:pt idx="5695">
                  <c:v>1772.7719999999999</c:v>
                </c:pt>
                <c:pt idx="5696">
                  <c:v>1773.0129999999999</c:v>
                </c:pt>
                <c:pt idx="5697">
                  <c:v>1773.2539999999999</c:v>
                </c:pt>
                <c:pt idx="5698">
                  <c:v>1773.4949999999999</c:v>
                </c:pt>
                <c:pt idx="5699">
                  <c:v>1773.7370000000001</c:v>
                </c:pt>
                <c:pt idx="5700">
                  <c:v>1773.9780000000001</c:v>
                </c:pt>
                <c:pt idx="5701">
                  <c:v>1774.2190000000001</c:v>
                </c:pt>
                <c:pt idx="5702">
                  <c:v>1774.46</c:v>
                </c:pt>
                <c:pt idx="5703">
                  <c:v>1774.701</c:v>
                </c:pt>
                <c:pt idx="5704">
                  <c:v>1774.942</c:v>
                </c:pt>
                <c:pt idx="5705">
                  <c:v>1775.183</c:v>
                </c:pt>
                <c:pt idx="5706">
                  <c:v>1775.424</c:v>
                </c:pt>
                <c:pt idx="5707">
                  <c:v>1775.665</c:v>
                </c:pt>
                <c:pt idx="5708">
                  <c:v>1775.9059999999999</c:v>
                </c:pt>
                <c:pt idx="5709">
                  <c:v>1776.1469999999999</c:v>
                </c:pt>
                <c:pt idx="5710">
                  <c:v>1776.3879999999999</c:v>
                </c:pt>
                <c:pt idx="5711">
                  <c:v>1776.6289999999999</c:v>
                </c:pt>
                <c:pt idx="5712">
                  <c:v>1776.87</c:v>
                </c:pt>
                <c:pt idx="5713">
                  <c:v>1777.1110000000001</c:v>
                </c:pt>
                <c:pt idx="5714">
                  <c:v>1777.3530000000001</c:v>
                </c:pt>
                <c:pt idx="5715">
                  <c:v>1777.5940000000001</c:v>
                </c:pt>
                <c:pt idx="5716">
                  <c:v>1777.835</c:v>
                </c:pt>
                <c:pt idx="5717">
                  <c:v>1778.076</c:v>
                </c:pt>
                <c:pt idx="5718">
                  <c:v>1778.317</c:v>
                </c:pt>
                <c:pt idx="5719">
                  <c:v>1778.558</c:v>
                </c:pt>
                <c:pt idx="5720">
                  <c:v>1778.799</c:v>
                </c:pt>
                <c:pt idx="5721">
                  <c:v>1779.04</c:v>
                </c:pt>
                <c:pt idx="5722">
                  <c:v>1779.2809999999999</c:v>
                </c:pt>
                <c:pt idx="5723">
                  <c:v>1779.5219999999999</c:v>
                </c:pt>
                <c:pt idx="5724">
                  <c:v>1779.7629999999999</c:v>
                </c:pt>
                <c:pt idx="5725">
                  <c:v>1780.0039999999999</c:v>
                </c:pt>
                <c:pt idx="5726">
                  <c:v>1780.2449999999999</c:v>
                </c:pt>
                <c:pt idx="5727">
                  <c:v>1780.4860000000001</c:v>
                </c:pt>
                <c:pt idx="5728">
                  <c:v>1780.7270000000001</c:v>
                </c:pt>
                <c:pt idx="5729">
                  <c:v>1780.9680000000001</c:v>
                </c:pt>
                <c:pt idx="5730">
                  <c:v>1781.2090000000001</c:v>
                </c:pt>
                <c:pt idx="5731">
                  <c:v>1781.451</c:v>
                </c:pt>
                <c:pt idx="5732">
                  <c:v>1781.692</c:v>
                </c:pt>
                <c:pt idx="5733">
                  <c:v>1781.933</c:v>
                </c:pt>
                <c:pt idx="5734">
                  <c:v>1782.174</c:v>
                </c:pt>
                <c:pt idx="5735">
                  <c:v>1782.415</c:v>
                </c:pt>
                <c:pt idx="5736">
                  <c:v>1782.6559999999999</c:v>
                </c:pt>
                <c:pt idx="5737">
                  <c:v>1782.8969999999999</c:v>
                </c:pt>
                <c:pt idx="5738">
                  <c:v>1783.1379999999999</c:v>
                </c:pt>
                <c:pt idx="5739">
                  <c:v>1783.3789999999999</c:v>
                </c:pt>
                <c:pt idx="5740">
                  <c:v>1783.62</c:v>
                </c:pt>
                <c:pt idx="5741">
                  <c:v>1783.8610000000001</c:v>
                </c:pt>
                <c:pt idx="5742">
                  <c:v>1784.1020000000001</c:v>
                </c:pt>
                <c:pt idx="5743">
                  <c:v>1784.3430000000001</c:v>
                </c:pt>
                <c:pt idx="5744">
                  <c:v>1784.5840000000001</c:v>
                </c:pt>
                <c:pt idx="5745">
                  <c:v>1784.825</c:v>
                </c:pt>
                <c:pt idx="5746">
                  <c:v>1785.067</c:v>
                </c:pt>
                <c:pt idx="5747">
                  <c:v>1785.308</c:v>
                </c:pt>
                <c:pt idx="5748">
                  <c:v>1785.549</c:v>
                </c:pt>
                <c:pt idx="5749">
                  <c:v>1785.79</c:v>
                </c:pt>
                <c:pt idx="5750">
                  <c:v>1786.0309999999999</c:v>
                </c:pt>
                <c:pt idx="5751">
                  <c:v>1786.2719999999999</c:v>
                </c:pt>
                <c:pt idx="5752">
                  <c:v>1786.5129999999999</c:v>
                </c:pt>
                <c:pt idx="5753">
                  <c:v>1786.7539999999999</c:v>
                </c:pt>
                <c:pt idx="5754">
                  <c:v>1786.9949999999999</c:v>
                </c:pt>
                <c:pt idx="5755">
                  <c:v>1787.2360000000001</c:v>
                </c:pt>
                <c:pt idx="5756">
                  <c:v>1787.4770000000001</c:v>
                </c:pt>
                <c:pt idx="5757">
                  <c:v>1787.7180000000001</c:v>
                </c:pt>
                <c:pt idx="5758">
                  <c:v>1787.9590000000001</c:v>
                </c:pt>
                <c:pt idx="5759">
                  <c:v>1788.2</c:v>
                </c:pt>
                <c:pt idx="5760">
                  <c:v>1788.441</c:v>
                </c:pt>
                <c:pt idx="5761">
                  <c:v>1788.682</c:v>
                </c:pt>
                <c:pt idx="5762">
                  <c:v>1788.923</c:v>
                </c:pt>
                <c:pt idx="5763">
                  <c:v>1789.165</c:v>
                </c:pt>
                <c:pt idx="5764">
                  <c:v>1789.4059999999999</c:v>
                </c:pt>
                <c:pt idx="5765">
                  <c:v>1789.6469999999999</c:v>
                </c:pt>
                <c:pt idx="5766">
                  <c:v>1789.8879999999999</c:v>
                </c:pt>
                <c:pt idx="5767">
                  <c:v>1790.1289999999999</c:v>
                </c:pt>
                <c:pt idx="5768">
                  <c:v>1790.37</c:v>
                </c:pt>
                <c:pt idx="5769">
                  <c:v>1790.6110000000001</c:v>
                </c:pt>
                <c:pt idx="5770">
                  <c:v>1790.8520000000001</c:v>
                </c:pt>
                <c:pt idx="5771">
                  <c:v>1791.0930000000001</c:v>
                </c:pt>
                <c:pt idx="5772">
                  <c:v>1791.3340000000001</c:v>
                </c:pt>
                <c:pt idx="5773">
                  <c:v>1791.575</c:v>
                </c:pt>
                <c:pt idx="5774">
                  <c:v>1791.816</c:v>
                </c:pt>
                <c:pt idx="5775">
                  <c:v>1792.057</c:v>
                </c:pt>
                <c:pt idx="5776">
                  <c:v>1792.298</c:v>
                </c:pt>
                <c:pt idx="5777">
                  <c:v>1792.539</c:v>
                </c:pt>
                <c:pt idx="5778">
                  <c:v>1792.7809999999999</c:v>
                </c:pt>
                <c:pt idx="5779">
                  <c:v>1793.0219999999999</c:v>
                </c:pt>
                <c:pt idx="5780">
                  <c:v>1793.2629999999999</c:v>
                </c:pt>
                <c:pt idx="5781">
                  <c:v>1793.5039999999999</c:v>
                </c:pt>
                <c:pt idx="5782">
                  <c:v>1793.7449999999999</c:v>
                </c:pt>
                <c:pt idx="5783">
                  <c:v>1793.9860000000001</c:v>
                </c:pt>
                <c:pt idx="5784">
                  <c:v>1794.2270000000001</c:v>
                </c:pt>
                <c:pt idx="5785">
                  <c:v>1794.4680000000001</c:v>
                </c:pt>
                <c:pt idx="5786">
                  <c:v>1794.7090000000001</c:v>
                </c:pt>
                <c:pt idx="5787">
                  <c:v>1794.95</c:v>
                </c:pt>
                <c:pt idx="5788">
                  <c:v>1795.191</c:v>
                </c:pt>
                <c:pt idx="5789">
                  <c:v>1795.432</c:v>
                </c:pt>
                <c:pt idx="5790">
                  <c:v>1795.673</c:v>
                </c:pt>
                <c:pt idx="5791">
                  <c:v>1795.914</c:v>
                </c:pt>
                <c:pt idx="5792">
                  <c:v>1796.155</c:v>
                </c:pt>
                <c:pt idx="5793">
                  <c:v>1796.396</c:v>
                </c:pt>
                <c:pt idx="5794">
                  <c:v>1796.6369999999999</c:v>
                </c:pt>
                <c:pt idx="5795">
                  <c:v>1796.8789999999999</c:v>
                </c:pt>
                <c:pt idx="5796">
                  <c:v>1797.12</c:v>
                </c:pt>
                <c:pt idx="5797">
                  <c:v>1797.3610000000001</c:v>
                </c:pt>
                <c:pt idx="5798">
                  <c:v>1797.6020000000001</c:v>
                </c:pt>
                <c:pt idx="5799">
                  <c:v>1797.8430000000001</c:v>
                </c:pt>
                <c:pt idx="5800">
                  <c:v>1798.0840000000001</c:v>
                </c:pt>
                <c:pt idx="5801">
                  <c:v>1798.325</c:v>
                </c:pt>
                <c:pt idx="5802">
                  <c:v>1798.566</c:v>
                </c:pt>
                <c:pt idx="5803">
                  <c:v>1798.807</c:v>
                </c:pt>
                <c:pt idx="5804">
                  <c:v>1799.048</c:v>
                </c:pt>
                <c:pt idx="5805">
                  <c:v>1799.289</c:v>
                </c:pt>
                <c:pt idx="5806">
                  <c:v>1799.53</c:v>
                </c:pt>
                <c:pt idx="5807">
                  <c:v>1799.771</c:v>
                </c:pt>
                <c:pt idx="5808">
                  <c:v>1800.0119999999999</c:v>
                </c:pt>
                <c:pt idx="5809">
                  <c:v>1800.2529999999999</c:v>
                </c:pt>
                <c:pt idx="5810">
                  <c:v>1800.4949999999999</c:v>
                </c:pt>
                <c:pt idx="5811">
                  <c:v>1800.7360000000001</c:v>
                </c:pt>
                <c:pt idx="5812">
                  <c:v>1800.9770000000001</c:v>
                </c:pt>
                <c:pt idx="5813">
                  <c:v>1801.2180000000001</c:v>
                </c:pt>
                <c:pt idx="5814">
                  <c:v>1801.4590000000001</c:v>
                </c:pt>
                <c:pt idx="5815">
                  <c:v>1801.7</c:v>
                </c:pt>
                <c:pt idx="5816">
                  <c:v>1801.941</c:v>
                </c:pt>
                <c:pt idx="5817">
                  <c:v>1802.182</c:v>
                </c:pt>
                <c:pt idx="5818">
                  <c:v>1802.423</c:v>
                </c:pt>
                <c:pt idx="5819">
                  <c:v>1802.664</c:v>
                </c:pt>
                <c:pt idx="5820">
                  <c:v>1802.905</c:v>
                </c:pt>
                <c:pt idx="5821">
                  <c:v>1803.146</c:v>
                </c:pt>
                <c:pt idx="5822">
                  <c:v>1803.3869999999999</c:v>
                </c:pt>
                <c:pt idx="5823">
                  <c:v>1803.6279999999999</c:v>
                </c:pt>
                <c:pt idx="5824">
                  <c:v>1803.8689999999999</c:v>
                </c:pt>
                <c:pt idx="5825">
                  <c:v>1804.11</c:v>
                </c:pt>
                <c:pt idx="5826">
                  <c:v>1804.3510000000001</c:v>
                </c:pt>
                <c:pt idx="5827">
                  <c:v>1804.5930000000001</c:v>
                </c:pt>
                <c:pt idx="5828">
                  <c:v>1804.8340000000001</c:v>
                </c:pt>
                <c:pt idx="5829">
                  <c:v>1805.075</c:v>
                </c:pt>
                <c:pt idx="5830">
                  <c:v>1805.316</c:v>
                </c:pt>
                <c:pt idx="5831">
                  <c:v>1805.557</c:v>
                </c:pt>
                <c:pt idx="5832">
                  <c:v>1805.798</c:v>
                </c:pt>
                <c:pt idx="5833">
                  <c:v>1806.039</c:v>
                </c:pt>
                <c:pt idx="5834">
                  <c:v>1806.28</c:v>
                </c:pt>
                <c:pt idx="5835">
                  <c:v>1806.521</c:v>
                </c:pt>
                <c:pt idx="5836">
                  <c:v>1806.7619999999999</c:v>
                </c:pt>
                <c:pt idx="5837">
                  <c:v>1807.0029999999999</c:v>
                </c:pt>
                <c:pt idx="5838">
                  <c:v>1807.2439999999999</c:v>
                </c:pt>
                <c:pt idx="5839">
                  <c:v>1807.4849999999999</c:v>
                </c:pt>
                <c:pt idx="5840">
                  <c:v>1807.7260000000001</c:v>
                </c:pt>
                <c:pt idx="5841">
                  <c:v>1807.9670000000001</c:v>
                </c:pt>
                <c:pt idx="5842">
                  <c:v>1808.2080000000001</c:v>
                </c:pt>
                <c:pt idx="5843">
                  <c:v>1808.45</c:v>
                </c:pt>
                <c:pt idx="5844">
                  <c:v>1808.691</c:v>
                </c:pt>
                <c:pt idx="5845">
                  <c:v>1808.932</c:v>
                </c:pt>
                <c:pt idx="5846">
                  <c:v>1809.173</c:v>
                </c:pt>
                <c:pt idx="5847">
                  <c:v>1809.414</c:v>
                </c:pt>
                <c:pt idx="5848">
                  <c:v>1809.655</c:v>
                </c:pt>
                <c:pt idx="5849">
                  <c:v>1809.896</c:v>
                </c:pt>
                <c:pt idx="5850">
                  <c:v>1810.1369999999999</c:v>
                </c:pt>
                <c:pt idx="5851">
                  <c:v>1810.3779999999999</c:v>
                </c:pt>
                <c:pt idx="5852">
                  <c:v>1810.6189999999999</c:v>
                </c:pt>
                <c:pt idx="5853">
                  <c:v>1810.86</c:v>
                </c:pt>
                <c:pt idx="5854">
                  <c:v>1811.1010000000001</c:v>
                </c:pt>
                <c:pt idx="5855">
                  <c:v>1811.3420000000001</c:v>
                </c:pt>
                <c:pt idx="5856">
                  <c:v>1811.5830000000001</c:v>
                </c:pt>
                <c:pt idx="5857">
                  <c:v>1811.8240000000001</c:v>
                </c:pt>
                <c:pt idx="5858">
                  <c:v>1812.0650000000001</c:v>
                </c:pt>
                <c:pt idx="5859">
                  <c:v>1812.307</c:v>
                </c:pt>
                <c:pt idx="5860">
                  <c:v>1812.548</c:v>
                </c:pt>
                <c:pt idx="5861">
                  <c:v>1812.789</c:v>
                </c:pt>
                <c:pt idx="5862">
                  <c:v>1813.03</c:v>
                </c:pt>
                <c:pt idx="5863">
                  <c:v>1813.271</c:v>
                </c:pt>
                <c:pt idx="5864">
                  <c:v>1813.5119999999999</c:v>
                </c:pt>
                <c:pt idx="5865">
                  <c:v>1813.7529999999999</c:v>
                </c:pt>
                <c:pt idx="5866">
                  <c:v>1813.9939999999999</c:v>
                </c:pt>
                <c:pt idx="5867">
                  <c:v>1814.2349999999999</c:v>
                </c:pt>
                <c:pt idx="5868">
                  <c:v>1814.4760000000001</c:v>
                </c:pt>
                <c:pt idx="5869">
                  <c:v>1814.7170000000001</c:v>
                </c:pt>
                <c:pt idx="5870">
                  <c:v>1814.9580000000001</c:v>
                </c:pt>
                <c:pt idx="5871">
                  <c:v>1815.1990000000001</c:v>
                </c:pt>
                <c:pt idx="5872">
                  <c:v>1815.44</c:v>
                </c:pt>
                <c:pt idx="5873">
                  <c:v>1815.681</c:v>
                </c:pt>
                <c:pt idx="5874">
                  <c:v>1815.922</c:v>
                </c:pt>
                <c:pt idx="5875">
                  <c:v>1816.164</c:v>
                </c:pt>
                <c:pt idx="5876">
                  <c:v>1816.405</c:v>
                </c:pt>
                <c:pt idx="5877">
                  <c:v>1816.646</c:v>
                </c:pt>
                <c:pt idx="5878">
                  <c:v>1816.8869999999999</c:v>
                </c:pt>
                <c:pt idx="5879">
                  <c:v>1817.1279999999999</c:v>
                </c:pt>
                <c:pt idx="5880">
                  <c:v>1817.3689999999999</c:v>
                </c:pt>
                <c:pt idx="5881">
                  <c:v>1817.61</c:v>
                </c:pt>
                <c:pt idx="5882">
                  <c:v>1817.8510000000001</c:v>
                </c:pt>
                <c:pt idx="5883">
                  <c:v>1818.0920000000001</c:v>
                </c:pt>
                <c:pt idx="5884">
                  <c:v>1818.3330000000001</c:v>
                </c:pt>
                <c:pt idx="5885">
                  <c:v>1818.5740000000001</c:v>
                </c:pt>
                <c:pt idx="5886">
                  <c:v>1818.8150000000001</c:v>
                </c:pt>
                <c:pt idx="5887">
                  <c:v>1819.056</c:v>
                </c:pt>
                <c:pt idx="5888">
                  <c:v>1819.297</c:v>
                </c:pt>
                <c:pt idx="5889">
                  <c:v>1819.538</c:v>
                </c:pt>
                <c:pt idx="5890">
                  <c:v>1819.779</c:v>
                </c:pt>
                <c:pt idx="5891">
                  <c:v>1820.021</c:v>
                </c:pt>
                <c:pt idx="5892">
                  <c:v>1820.2619999999999</c:v>
                </c:pt>
                <c:pt idx="5893">
                  <c:v>1820.5029999999999</c:v>
                </c:pt>
                <c:pt idx="5894">
                  <c:v>1820.7439999999999</c:v>
                </c:pt>
                <c:pt idx="5895">
                  <c:v>1820.9849999999999</c:v>
                </c:pt>
                <c:pt idx="5896">
                  <c:v>1821.2260000000001</c:v>
                </c:pt>
                <c:pt idx="5897">
                  <c:v>1821.4670000000001</c:v>
                </c:pt>
                <c:pt idx="5898">
                  <c:v>1821.7080000000001</c:v>
                </c:pt>
                <c:pt idx="5899">
                  <c:v>1821.9490000000001</c:v>
                </c:pt>
                <c:pt idx="5900">
                  <c:v>1822.19</c:v>
                </c:pt>
                <c:pt idx="5901">
                  <c:v>1822.431</c:v>
                </c:pt>
                <c:pt idx="5902">
                  <c:v>1822.672</c:v>
                </c:pt>
                <c:pt idx="5903">
                  <c:v>1822.913</c:v>
                </c:pt>
                <c:pt idx="5904">
                  <c:v>1823.154</c:v>
                </c:pt>
                <c:pt idx="5905">
                  <c:v>1823.395</c:v>
                </c:pt>
                <c:pt idx="5906">
                  <c:v>1823.636</c:v>
                </c:pt>
                <c:pt idx="5907">
                  <c:v>1823.8779999999999</c:v>
                </c:pt>
                <c:pt idx="5908">
                  <c:v>1824.1189999999999</c:v>
                </c:pt>
                <c:pt idx="5909">
                  <c:v>1824.36</c:v>
                </c:pt>
                <c:pt idx="5910">
                  <c:v>1824.6010000000001</c:v>
                </c:pt>
                <c:pt idx="5911">
                  <c:v>1824.8420000000001</c:v>
                </c:pt>
                <c:pt idx="5912">
                  <c:v>1825.0830000000001</c:v>
                </c:pt>
                <c:pt idx="5913">
                  <c:v>1825.3240000000001</c:v>
                </c:pt>
                <c:pt idx="5914">
                  <c:v>1825.5650000000001</c:v>
                </c:pt>
                <c:pt idx="5915">
                  <c:v>1825.806</c:v>
                </c:pt>
                <c:pt idx="5916">
                  <c:v>1826.047</c:v>
                </c:pt>
                <c:pt idx="5917">
                  <c:v>1826.288</c:v>
                </c:pt>
                <c:pt idx="5918">
                  <c:v>1826.529</c:v>
                </c:pt>
                <c:pt idx="5919">
                  <c:v>1826.77</c:v>
                </c:pt>
                <c:pt idx="5920">
                  <c:v>1827.011</c:v>
                </c:pt>
                <c:pt idx="5921">
                  <c:v>1827.252</c:v>
                </c:pt>
                <c:pt idx="5922">
                  <c:v>1827.4939999999999</c:v>
                </c:pt>
                <c:pt idx="5923">
                  <c:v>1827.7339999999999</c:v>
                </c:pt>
                <c:pt idx="5924">
                  <c:v>1827.9760000000001</c:v>
                </c:pt>
                <c:pt idx="5925">
                  <c:v>1828.2170000000001</c:v>
                </c:pt>
                <c:pt idx="5926">
                  <c:v>1828.4580000000001</c:v>
                </c:pt>
                <c:pt idx="5927">
                  <c:v>1828.6990000000001</c:v>
                </c:pt>
                <c:pt idx="5928">
                  <c:v>1828.94</c:v>
                </c:pt>
                <c:pt idx="5929">
                  <c:v>1829.181</c:v>
                </c:pt>
                <c:pt idx="5930">
                  <c:v>1829.422</c:v>
                </c:pt>
                <c:pt idx="5931">
                  <c:v>1829.663</c:v>
                </c:pt>
                <c:pt idx="5932">
                  <c:v>1829.904</c:v>
                </c:pt>
                <c:pt idx="5933">
                  <c:v>1830.145</c:v>
                </c:pt>
                <c:pt idx="5934">
                  <c:v>1830.386</c:v>
                </c:pt>
                <c:pt idx="5935">
                  <c:v>1830.627</c:v>
                </c:pt>
                <c:pt idx="5936">
                  <c:v>1830.8679999999999</c:v>
                </c:pt>
                <c:pt idx="5937">
                  <c:v>1831.1089999999999</c:v>
                </c:pt>
                <c:pt idx="5938">
                  <c:v>1831.35</c:v>
                </c:pt>
                <c:pt idx="5939">
                  <c:v>1831.5920000000001</c:v>
                </c:pt>
                <c:pt idx="5940">
                  <c:v>1831.8330000000001</c:v>
                </c:pt>
                <c:pt idx="5941">
                  <c:v>1832.0740000000001</c:v>
                </c:pt>
                <c:pt idx="5942">
                  <c:v>1832.3150000000001</c:v>
                </c:pt>
                <c:pt idx="5943">
                  <c:v>1832.556</c:v>
                </c:pt>
                <c:pt idx="5944">
                  <c:v>1832.797</c:v>
                </c:pt>
                <c:pt idx="5945">
                  <c:v>1833.038</c:v>
                </c:pt>
                <c:pt idx="5946">
                  <c:v>1833.279</c:v>
                </c:pt>
                <c:pt idx="5947">
                  <c:v>1833.52</c:v>
                </c:pt>
                <c:pt idx="5948">
                  <c:v>1833.761</c:v>
                </c:pt>
                <c:pt idx="5949">
                  <c:v>1834.002</c:v>
                </c:pt>
                <c:pt idx="5950">
                  <c:v>1834.2429999999999</c:v>
                </c:pt>
                <c:pt idx="5951">
                  <c:v>1834.4839999999999</c:v>
                </c:pt>
                <c:pt idx="5952">
                  <c:v>1834.7249999999999</c:v>
                </c:pt>
                <c:pt idx="5953">
                  <c:v>1834.9659999999999</c:v>
                </c:pt>
                <c:pt idx="5954">
                  <c:v>1835.2080000000001</c:v>
                </c:pt>
                <c:pt idx="5955">
                  <c:v>1835.4480000000001</c:v>
                </c:pt>
                <c:pt idx="5956">
                  <c:v>1835.69</c:v>
                </c:pt>
                <c:pt idx="5957">
                  <c:v>1835.931</c:v>
                </c:pt>
                <c:pt idx="5958">
                  <c:v>1836.172</c:v>
                </c:pt>
                <c:pt idx="5959">
                  <c:v>1836.413</c:v>
                </c:pt>
                <c:pt idx="5960">
                  <c:v>1836.654</c:v>
                </c:pt>
                <c:pt idx="5961">
                  <c:v>1836.895</c:v>
                </c:pt>
                <c:pt idx="5962">
                  <c:v>1837.136</c:v>
                </c:pt>
                <c:pt idx="5963">
                  <c:v>1837.377</c:v>
                </c:pt>
                <c:pt idx="5964">
                  <c:v>1837.6179999999999</c:v>
                </c:pt>
                <c:pt idx="5965">
                  <c:v>1837.8589999999999</c:v>
                </c:pt>
                <c:pt idx="5966">
                  <c:v>1838.1</c:v>
                </c:pt>
                <c:pt idx="5967">
                  <c:v>1838.3409999999999</c:v>
                </c:pt>
                <c:pt idx="5968">
                  <c:v>1838.5820000000001</c:v>
                </c:pt>
                <c:pt idx="5969">
                  <c:v>1838.8230000000001</c:v>
                </c:pt>
                <c:pt idx="5970">
                  <c:v>1839.0640000000001</c:v>
                </c:pt>
                <c:pt idx="5971">
                  <c:v>1839.306</c:v>
                </c:pt>
                <c:pt idx="5972">
                  <c:v>1839.547</c:v>
                </c:pt>
                <c:pt idx="5973">
                  <c:v>1839.788</c:v>
                </c:pt>
                <c:pt idx="5974">
                  <c:v>1840.029</c:v>
                </c:pt>
                <c:pt idx="5975">
                  <c:v>1840.27</c:v>
                </c:pt>
                <c:pt idx="5976">
                  <c:v>1840.511</c:v>
                </c:pt>
                <c:pt idx="5977">
                  <c:v>1840.752</c:v>
                </c:pt>
                <c:pt idx="5978">
                  <c:v>1840.9929999999999</c:v>
                </c:pt>
                <c:pt idx="5979">
                  <c:v>1841.2339999999999</c:v>
                </c:pt>
                <c:pt idx="5980">
                  <c:v>1841.4749999999999</c:v>
                </c:pt>
                <c:pt idx="5981">
                  <c:v>1841.7159999999999</c:v>
                </c:pt>
                <c:pt idx="5982">
                  <c:v>1841.9570000000001</c:v>
                </c:pt>
                <c:pt idx="5983">
                  <c:v>1842.1980000000001</c:v>
                </c:pt>
                <c:pt idx="5984">
                  <c:v>1842.4390000000001</c:v>
                </c:pt>
                <c:pt idx="5985">
                  <c:v>1842.68</c:v>
                </c:pt>
                <c:pt idx="5986">
                  <c:v>1842.922</c:v>
                </c:pt>
                <c:pt idx="5987">
                  <c:v>1843.162</c:v>
                </c:pt>
                <c:pt idx="5988">
                  <c:v>1843.404</c:v>
                </c:pt>
                <c:pt idx="5989">
                  <c:v>1843.645</c:v>
                </c:pt>
                <c:pt idx="5990">
                  <c:v>1843.886</c:v>
                </c:pt>
                <c:pt idx="5991">
                  <c:v>1844.127</c:v>
                </c:pt>
                <c:pt idx="5992">
                  <c:v>1844.3679999999999</c:v>
                </c:pt>
                <c:pt idx="5993">
                  <c:v>1844.6089999999999</c:v>
                </c:pt>
                <c:pt idx="5994">
                  <c:v>1844.85</c:v>
                </c:pt>
                <c:pt idx="5995">
                  <c:v>1845.0909999999999</c:v>
                </c:pt>
                <c:pt idx="5996">
                  <c:v>1845.3320000000001</c:v>
                </c:pt>
                <c:pt idx="5997">
                  <c:v>1845.5730000000001</c:v>
                </c:pt>
                <c:pt idx="5998">
                  <c:v>1845.8140000000001</c:v>
                </c:pt>
                <c:pt idx="5999">
                  <c:v>1846.0550000000001</c:v>
                </c:pt>
                <c:pt idx="6000">
                  <c:v>1846.296</c:v>
                </c:pt>
                <c:pt idx="6001">
                  <c:v>1846.537</c:v>
                </c:pt>
                <c:pt idx="6002">
                  <c:v>1846.778</c:v>
                </c:pt>
                <c:pt idx="6003">
                  <c:v>1847.02</c:v>
                </c:pt>
                <c:pt idx="6004">
                  <c:v>1847.261</c:v>
                </c:pt>
                <c:pt idx="6005">
                  <c:v>1847.502</c:v>
                </c:pt>
                <c:pt idx="6006">
                  <c:v>1847.7429999999999</c:v>
                </c:pt>
                <c:pt idx="6007">
                  <c:v>1847.9839999999999</c:v>
                </c:pt>
                <c:pt idx="6008">
                  <c:v>1848.2249999999999</c:v>
                </c:pt>
                <c:pt idx="6009">
                  <c:v>1848.4659999999999</c:v>
                </c:pt>
                <c:pt idx="6010">
                  <c:v>1848.7070000000001</c:v>
                </c:pt>
                <c:pt idx="6011">
                  <c:v>1848.9480000000001</c:v>
                </c:pt>
                <c:pt idx="6012">
                  <c:v>1849.1890000000001</c:v>
                </c:pt>
                <c:pt idx="6013">
                  <c:v>1849.43</c:v>
                </c:pt>
                <c:pt idx="6014">
                  <c:v>1849.671</c:v>
                </c:pt>
                <c:pt idx="6015">
                  <c:v>1849.912</c:v>
                </c:pt>
                <c:pt idx="6016">
                  <c:v>1850.153</c:v>
                </c:pt>
                <c:pt idx="6017">
                  <c:v>1850.394</c:v>
                </c:pt>
                <c:pt idx="6018">
                  <c:v>1850.635</c:v>
                </c:pt>
                <c:pt idx="6019">
                  <c:v>1850.876</c:v>
                </c:pt>
                <c:pt idx="6020">
                  <c:v>1851.1179999999999</c:v>
                </c:pt>
                <c:pt idx="6021">
                  <c:v>1851.3589999999999</c:v>
                </c:pt>
                <c:pt idx="6022">
                  <c:v>1851.6</c:v>
                </c:pt>
                <c:pt idx="6023">
                  <c:v>1851.8409999999999</c:v>
                </c:pt>
                <c:pt idx="6024">
                  <c:v>1852.0820000000001</c:v>
                </c:pt>
                <c:pt idx="6025">
                  <c:v>1852.3230000000001</c:v>
                </c:pt>
                <c:pt idx="6026">
                  <c:v>1852.5640000000001</c:v>
                </c:pt>
                <c:pt idx="6027">
                  <c:v>1852.8050000000001</c:v>
                </c:pt>
                <c:pt idx="6028">
                  <c:v>1853.046</c:v>
                </c:pt>
                <c:pt idx="6029">
                  <c:v>1853.287</c:v>
                </c:pt>
                <c:pt idx="6030">
                  <c:v>1853.528</c:v>
                </c:pt>
                <c:pt idx="6031">
                  <c:v>1853.769</c:v>
                </c:pt>
                <c:pt idx="6032">
                  <c:v>1854.01</c:v>
                </c:pt>
                <c:pt idx="6033">
                  <c:v>1854.251</c:v>
                </c:pt>
                <c:pt idx="6034">
                  <c:v>1854.492</c:v>
                </c:pt>
                <c:pt idx="6035">
                  <c:v>1854.7339999999999</c:v>
                </c:pt>
                <c:pt idx="6036">
                  <c:v>1854.9749999999999</c:v>
                </c:pt>
                <c:pt idx="6037">
                  <c:v>1855.2159999999999</c:v>
                </c:pt>
                <c:pt idx="6038">
                  <c:v>1855.4570000000001</c:v>
                </c:pt>
                <c:pt idx="6039">
                  <c:v>1855.6980000000001</c:v>
                </c:pt>
                <c:pt idx="6040">
                  <c:v>1855.9390000000001</c:v>
                </c:pt>
                <c:pt idx="6041">
                  <c:v>1856.18</c:v>
                </c:pt>
                <c:pt idx="6042">
                  <c:v>1856.421</c:v>
                </c:pt>
                <c:pt idx="6043">
                  <c:v>1856.662</c:v>
                </c:pt>
                <c:pt idx="6044">
                  <c:v>1856.903</c:v>
                </c:pt>
                <c:pt idx="6045">
                  <c:v>1857.144</c:v>
                </c:pt>
                <c:pt idx="6046">
                  <c:v>1857.385</c:v>
                </c:pt>
                <c:pt idx="6047">
                  <c:v>1857.626</c:v>
                </c:pt>
                <c:pt idx="6048">
                  <c:v>1857.867</c:v>
                </c:pt>
                <c:pt idx="6049">
                  <c:v>1858.1079999999999</c:v>
                </c:pt>
                <c:pt idx="6050">
                  <c:v>1858.3489999999999</c:v>
                </c:pt>
                <c:pt idx="6051">
                  <c:v>1858.59</c:v>
                </c:pt>
                <c:pt idx="6052">
                  <c:v>1858.8320000000001</c:v>
                </c:pt>
                <c:pt idx="6053">
                  <c:v>1859.0730000000001</c:v>
                </c:pt>
                <c:pt idx="6054">
                  <c:v>1859.3140000000001</c:v>
                </c:pt>
                <c:pt idx="6055">
                  <c:v>1859.5550000000001</c:v>
                </c:pt>
                <c:pt idx="6056">
                  <c:v>1859.796</c:v>
                </c:pt>
                <c:pt idx="6057">
                  <c:v>1860.037</c:v>
                </c:pt>
                <c:pt idx="6058">
                  <c:v>1860.278</c:v>
                </c:pt>
                <c:pt idx="6059">
                  <c:v>1860.519</c:v>
                </c:pt>
                <c:pt idx="6060">
                  <c:v>1860.76</c:v>
                </c:pt>
                <c:pt idx="6061">
                  <c:v>1861.001</c:v>
                </c:pt>
                <c:pt idx="6062">
                  <c:v>1861.242</c:v>
                </c:pt>
                <c:pt idx="6063">
                  <c:v>1861.4829999999999</c:v>
                </c:pt>
                <c:pt idx="6064">
                  <c:v>1861.7239999999999</c:v>
                </c:pt>
                <c:pt idx="6065">
                  <c:v>1861.9649999999999</c:v>
                </c:pt>
                <c:pt idx="6066">
                  <c:v>1862.2059999999999</c:v>
                </c:pt>
                <c:pt idx="6067">
                  <c:v>1862.4480000000001</c:v>
                </c:pt>
                <c:pt idx="6068">
                  <c:v>1862.6890000000001</c:v>
                </c:pt>
                <c:pt idx="6069">
                  <c:v>1862.93</c:v>
                </c:pt>
                <c:pt idx="6070">
                  <c:v>1863.171</c:v>
                </c:pt>
                <c:pt idx="6071">
                  <c:v>1863.412</c:v>
                </c:pt>
                <c:pt idx="6072">
                  <c:v>1863.653</c:v>
                </c:pt>
                <c:pt idx="6073">
                  <c:v>1863.894</c:v>
                </c:pt>
                <c:pt idx="6074">
                  <c:v>1864.135</c:v>
                </c:pt>
                <c:pt idx="6075">
                  <c:v>1864.376</c:v>
                </c:pt>
                <c:pt idx="6076">
                  <c:v>1864.617</c:v>
                </c:pt>
                <c:pt idx="6077">
                  <c:v>1864.8579999999999</c:v>
                </c:pt>
                <c:pt idx="6078">
                  <c:v>1865.0989999999999</c:v>
                </c:pt>
                <c:pt idx="6079">
                  <c:v>1865.34</c:v>
                </c:pt>
                <c:pt idx="6080">
                  <c:v>1865.5809999999999</c:v>
                </c:pt>
                <c:pt idx="6081">
                  <c:v>1865.8219999999999</c:v>
                </c:pt>
                <c:pt idx="6082">
                  <c:v>1866.0630000000001</c:v>
                </c:pt>
                <c:pt idx="6083">
                  <c:v>1866.3050000000001</c:v>
                </c:pt>
                <c:pt idx="6084">
                  <c:v>1866.546</c:v>
                </c:pt>
                <c:pt idx="6085">
                  <c:v>1866.787</c:v>
                </c:pt>
                <c:pt idx="6086">
                  <c:v>1867.028</c:v>
                </c:pt>
                <c:pt idx="6087">
                  <c:v>1867.269</c:v>
                </c:pt>
                <c:pt idx="6088">
                  <c:v>1867.51</c:v>
                </c:pt>
                <c:pt idx="6089">
                  <c:v>1867.751</c:v>
                </c:pt>
                <c:pt idx="6090">
                  <c:v>1867.992</c:v>
                </c:pt>
                <c:pt idx="6091">
                  <c:v>1868.2329999999999</c:v>
                </c:pt>
                <c:pt idx="6092">
                  <c:v>1868.4739999999999</c:v>
                </c:pt>
                <c:pt idx="6093">
                  <c:v>1868.7149999999999</c:v>
                </c:pt>
                <c:pt idx="6094">
                  <c:v>1868.9559999999999</c:v>
                </c:pt>
                <c:pt idx="6095">
                  <c:v>1869.1969999999999</c:v>
                </c:pt>
                <c:pt idx="6096">
                  <c:v>1869.4380000000001</c:v>
                </c:pt>
                <c:pt idx="6097">
                  <c:v>1869.6790000000001</c:v>
                </c:pt>
                <c:pt idx="6098">
                  <c:v>1869.92</c:v>
                </c:pt>
                <c:pt idx="6099">
                  <c:v>1870.1610000000001</c:v>
                </c:pt>
                <c:pt idx="6100">
                  <c:v>1870.403</c:v>
                </c:pt>
                <c:pt idx="6101">
                  <c:v>1870.644</c:v>
                </c:pt>
                <c:pt idx="6102">
                  <c:v>1870.885</c:v>
                </c:pt>
                <c:pt idx="6103">
                  <c:v>1871.126</c:v>
                </c:pt>
                <c:pt idx="6104">
                  <c:v>1871.367</c:v>
                </c:pt>
                <c:pt idx="6105">
                  <c:v>1871.6079999999999</c:v>
                </c:pt>
                <c:pt idx="6106">
                  <c:v>1871.8489999999999</c:v>
                </c:pt>
                <c:pt idx="6107">
                  <c:v>1872.09</c:v>
                </c:pt>
                <c:pt idx="6108">
                  <c:v>1872.3309999999999</c:v>
                </c:pt>
                <c:pt idx="6109">
                  <c:v>1872.5719999999999</c:v>
                </c:pt>
                <c:pt idx="6110">
                  <c:v>1872.8130000000001</c:v>
                </c:pt>
                <c:pt idx="6111">
                  <c:v>1873.0540000000001</c:v>
                </c:pt>
                <c:pt idx="6112">
                  <c:v>1873.2950000000001</c:v>
                </c:pt>
                <c:pt idx="6113">
                  <c:v>1873.5360000000001</c:v>
                </c:pt>
                <c:pt idx="6114">
                  <c:v>1873.777</c:v>
                </c:pt>
                <c:pt idx="6115">
                  <c:v>1874.019</c:v>
                </c:pt>
                <c:pt idx="6116">
                  <c:v>1874.26</c:v>
                </c:pt>
                <c:pt idx="6117">
                  <c:v>1874.501</c:v>
                </c:pt>
                <c:pt idx="6118">
                  <c:v>1874.742</c:v>
                </c:pt>
                <c:pt idx="6119">
                  <c:v>1874.9829999999999</c:v>
                </c:pt>
                <c:pt idx="6120">
                  <c:v>1875.2239999999999</c:v>
                </c:pt>
                <c:pt idx="6121">
                  <c:v>1875.4649999999999</c:v>
                </c:pt>
                <c:pt idx="6122">
                  <c:v>1875.7059999999999</c:v>
                </c:pt>
                <c:pt idx="6123">
                  <c:v>1875.9469999999999</c:v>
                </c:pt>
                <c:pt idx="6124">
                  <c:v>1876.1880000000001</c:v>
                </c:pt>
                <c:pt idx="6125">
                  <c:v>1876.4290000000001</c:v>
                </c:pt>
                <c:pt idx="6126">
                  <c:v>1876.67</c:v>
                </c:pt>
                <c:pt idx="6127">
                  <c:v>1876.9110000000001</c:v>
                </c:pt>
                <c:pt idx="6128">
                  <c:v>1877.152</c:v>
                </c:pt>
                <c:pt idx="6129">
                  <c:v>1877.393</c:v>
                </c:pt>
                <c:pt idx="6130">
                  <c:v>1877.634</c:v>
                </c:pt>
                <c:pt idx="6131">
                  <c:v>1877.875</c:v>
                </c:pt>
                <c:pt idx="6132">
                  <c:v>1878.117</c:v>
                </c:pt>
                <c:pt idx="6133">
                  <c:v>1878.3579999999999</c:v>
                </c:pt>
                <c:pt idx="6134">
                  <c:v>1878.5989999999999</c:v>
                </c:pt>
                <c:pt idx="6135">
                  <c:v>1878.84</c:v>
                </c:pt>
                <c:pt idx="6136">
                  <c:v>1879.0809999999999</c:v>
                </c:pt>
                <c:pt idx="6137">
                  <c:v>1879.3219999999999</c:v>
                </c:pt>
                <c:pt idx="6138">
                  <c:v>1879.5630000000001</c:v>
                </c:pt>
                <c:pt idx="6139">
                  <c:v>1879.8040000000001</c:v>
                </c:pt>
                <c:pt idx="6140">
                  <c:v>1880.0450000000001</c:v>
                </c:pt>
                <c:pt idx="6141">
                  <c:v>1880.2860000000001</c:v>
                </c:pt>
                <c:pt idx="6142">
                  <c:v>1880.527</c:v>
                </c:pt>
                <c:pt idx="6143">
                  <c:v>1880.768</c:v>
                </c:pt>
                <c:pt idx="6144">
                  <c:v>1881.009</c:v>
                </c:pt>
                <c:pt idx="6145">
                  <c:v>1881.25</c:v>
                </c:pt>
                <c:pt idx="6146">
                  <c:v>1881.491</c:v>
                </c:pt>
                <c:pt idx="6147">
                  <c:v>1881.7329999999999</c:v>
                </c:pt>
                <c:pt idx="6148">
                  <c:v>1881.9739999999999</c:v>
                </c:pt>
                <c:pt idx="6149">
                  <c:v>1882.2149999999999</c:v>
                </c:pt>
                <c:pt idx="6150">
                  <c:v>1882.4559999999999</c:v>
                </c:pt>
                <c:pt idx="6151">
                  <c:v>1882.6969999999999</c:v>
                </c:pt>
                <c:pt idx="6152">
                  <c:v>1882.9380000000001</c:v>
                </c:pt>
                <c:pt idx="6153">
                  <c:v>1883.1790000000001</c:v>
                </c:pt>
                <c:pt idx="6154">
                  <c:v>1883.42</c:v>
                </c:pt>
                <c:pt idx="6155">
                  <c:v>1883.6610000000001</c:v>
                </c:pt>
                <c:pt idx="6156">
                  <c:v>1883.902</c:v>
                </c:pt>
                <c:pt idx="6157">
                  <c:v>1884.143</c:v>
                </c:pt>
                <c:pt idx="6158">
                  <c:v>1884.384</c:v>
                </c:pt>
                <c:pt idx="6159">
                  <c:v>1884.625</c:v>
                </c:pt>
                <c:pt idx="6160">
                  <c:v>1884.866</c:v>
                </c:pt>
                <c:pt idx="6161">
                  <c:v>1885.107</c:v>
                </c:pt>
                <c:pt idx="6162">
                  <c:v>1885.348</c:v>
                </c:pt>
                <c:pt idx="6163">
                  <c:v>1885.5889999999999</c:v>
                </c:pt>
                <c:pt idx="6164">
                  <c:v>1885.8309999999999</c:v>
                </c:pt>
                <c:pt idx="6165">
                  <c:v>1886.0719999999999</c:v>
                </c:pt>
                <c:pt idx="6166">
                  <c:v>1886.3130000000001</c:v>
                </c:pt>
                <c:pt idx="6167">
                  <c:v>1886.5540000000001</c:v>
                </c:pt>
                <c:pt idx="6168">
                  <c:v>1886.7950000000001</c:v>
                </c:pt>
                <c:pt idx="6169">
                  <c:v>1887.0360000000001</c:v>
                </c:pt>
                <c:pt idx="6170">
                  <c:v>1887.277</c:v>
                </c:pt>
                <c:pt idx="6171">
                  <c:v>1887.518</c:v>
                </c:pt>
                <c:pt idx="6172">
                  <c:v>1887.759</c:v>
                </c:pt>
                <c:pt idx="6173">
                  <c:v>1888</c:v>
                </c:pt>
                <c:pt idx="6174">
                  <c:v>1888.241</c:v>
                </c:pt>
                <c:pt idx="6175">
                  <c:v>1888.482</c:v>
                </c:pt>
                <c:pt idx="6176">
                  <c:v>1888.723</c:v>
                </c:pt>
                <c:pt idx="6177">
                  <c:v>1888.9639999999999</c:v>
                </c:pt>
                <c:pt idx="6178">
                  <c:v>1889.2049999999999</c:v>
                </c:pt>
                <c:pt idx="6179">
                  <c:v>1889.4469999999999</c:v>
                </c:pt>
                <c:pt idx="6180">
                  <c:v>1889.6880000000001</c:v>
                </c:pt>
                <c:pt idx="6181">
                  <c:v>1889.9290000000001</c:v>
                </c:pt>
                <c:pt idx="6182">
                  <c:v>1890.17</c:v>
                </c:pt>
                <c:pt idx="6183">
                  <c:v>1890.4110000000001</c:v>
                </c:pt>
                <c:pt idx="6184">
                  <c:v>1890.652</c:v>
                </c:pt>
                <c:pt idx="6185">
                  <c:v>1890.893</c:v>
                </c:pt>
                <c:pt idx="6186">
                  <c:v>1891.134</c:v>
                </c:pt>
                <c:pt idx="6187">
                  <c:v>1891.375</c:v>
                </c:pt>
                <c:pt idx="6188">
                  <c:v>1891.616</c:v>
                </c:pt>
                <c:pt idx="6189">
                  <c:v>1891.857</c:v>
                </c:pt>
                <c:pt idx="6190">
                  <c:v>1892.098</c:v>
                </c:pt>
                <c:pt idx="6191">
                  <c:v>1892.3389999999999</c:v>
                </c:pt>
                <c:pt idx="6192">
                  <c:v>1892.58</c:v>
                </c:pt>
                <c:pt idx="6193">
                  <c:v>1892.8209999999999</c:v>
                </c:pt>
                <c:pt idx="6194">
                  <c:v>1893.0619999999999</c:v>
                </c:pt>
                <c:pt idx="6195">
                  <c:v>1893.3030000000001</c:v>
                </c:pt>
                <c:pt idx="6196">
                  <c:v>1893.5450000000001</c:v>
                </c:pt>
                <c:pt idx="6197">
                  <c:v>1893.7860000000001</c:v>
                </c:pt>
                <c:pt idx="6198">
                  <c:v>1894.027</c:v>
                </c:pt>
                <c:pt idx="6199">
                  <c:v>1894.268</c:v>
                </c:pt>
                <c:pt idx="6200">
                  <c:v>1894.509</c:v>
                </c:pt>
                <c:pt idx="6201">
                  <c:v>1894.75</c:v>
                </c:pt>
                <c:pt idx="6202">
                  <c:v>1894.991</c:v>
                </c:pt>
                <c:pt idx="6203">
                  <c:v>1895.232</c:v>
                </c:pt>
                <c:pt idx="6204">
                  <c:v>1895.473</c:v>
                </c:pt>
                <c:pt idx="6205">
                  <c:v>1895.7139999999999</c:v>
                </c:pt>
                <c:pt idx="6206">
                  <c:v>1895.9549999999999</c:v>
                </c:pt>
                <c:pt idx="6207">
                  <c:v>1896.1959999999999</c:v>
                </c:pt>
                <c:pt idx="6208">
                  <c:v>1896.4369999999999</c:v>
                </c:pt>
                <c:pt idx="6209">
                  <c:v>1896.6780000000001</c:v>
                </c:pt>
                <c:pt idx="6210">
                  <c:v>1896.9190000000001</c:v>
                </c:pt>
                <c:pt idx="6211">
                  <c:v>1897.1610000000001</c:v>
                </c:pt>
                <c:pt idx="6212">
                  <c:v>1897.4010000000001</c:v>
                </c:pt>
                <c:pt idx="6213">
                  <c:v>1897.643</c:v>
                </c:pt>
                <c:pt idx="6214">
                  <c:v>1897.884</c:v>
                </c:pt>
                <c:pt idx="6215">
                  <c:v>1898.125</c:v>
                </c:pt>
                <c:pt idx="6216">
                  <c:v>1898.366</c:v>
                </c:pt>
                <c:pt idx="6217">
                  <c:v>1898.607</c:v>
                </c:pt>
                <c:pt idx="6218">
                  <c:v>1898.848</c:v>
                </c:pt>
                <c:pt idx="6219">
                  <c:v>1899.0889999999999</c:v>
                </c:pt>
                <c:pt idx="6220">
                  <c:v>1899.33</c:v>
                </c:pt>
                <c:pt idx="6221">
                  <c:v>1899.5709999999999</c:v>
                </c:pt>
                <c:pt idx="6222">
                  <c:v>1899.8119999999999</c:v>
                </c:pt>
                <c:pt idx="6223">
                  <c:v>1900.0530000000001</c:v>
                </c:pt>
                <c:pt idx="6224">
                  <c:v>1900.2940000000001</c:v>
                </c:pt>
                <c:pt idx="6225">
                  <c:v>1900.5350000000001</c:v>
                </c:pt>
                <c:pt idx="6226">
                  <c:v>1900.7760000000001</c:v>
                </c:pt>
                <c:pt idx="6227">
                  <c:v>1901.0170000000001</c:v>
                </c:pt>
                <c:pt idx="6228">
                  <c:v>1901.259</c:v>
                </c:pt>
                <c:pt idx="6229">
                  <c:v>1901.5</c:v>
                </c:pt>
                <c:pt idx="6230">
                  <c:v>1901.741</c:v>
                </c:pt>
                <c:pt idx="6231">
                  <c:v>1901.982</c:v>
                </c:pt>
                <c:pt idx="6232">
                  <c:v>1902.223</c:v>
                </c:pt>
                <c:pt idx="6233">
                  <c:v>1902.4639999999999</c:v>
                </c:pt>
                <c:pt idx="6234">
                  <c:v>1902.7049999999999</c:v>
                </c:pt>
                <c:pt idx="6235">
                  <c:v>1902.9459999999999</c:v>
                </c:pt>
                <c:pt idx="6236">
                  <c:v>1903.1869999999999</c:v>
                </c:pt>
                <c:pt idx="6237">
                  <c:v>1903.4280000000001</c:v>
                </c:pt>
                <c:pt idx="6238">
                  <c:v>1903.6690000000001</c:v>
                </c:pt>
                <c:pt idx="6239">
                  <c:v>1903.91</c:v>
                </c:pt>
                <c:pt idx="6240">
                  <c:v>1904.1510000000001</c:v>
                </c:pt>
                <c:pt idx="6241">
                  <c:v>1904.3920000000001</c:v>
                </c:pt>
                <c:pt idx="6242">
                  <c:v>1904.633</c:v>
                </c:pt>
                <c:pt idx="6243">
                  <c:v>1904.875</c:v>
                </c:pt>
                <c:pt idx="6244">
                  <c:v>1905.116</c:v>
                </c:pt>
                <c:pt idx="6245">
                  <c:v>1905.357</c:v>
                </c:pt>
                <c:pt idx="6246">
                  <c:v>1905.598</c:v>
                </c:pt>
                <c:pt idx="6247">
                  <c:v>1905.8389999999999</c:v>
                </c:pt>
                <c:pt idx="6248">
                  <c:v>1906.08</c:v>
                </c:pt>
                <c:pt idx="6249">
                  <c:v>1906.3209999999999</c:v>
                </c:pt>
                <c:pt idx="6250">
                  <c:v>1906.5619999999999</c:v>
                </c:pt>
                <c:pt idx="6251">
                  <c:v>1906.8030000000001</c:v>
                </c:pt>
                <c:pt idx="6252">
                  <c:v>1907.0440000000001</c:v>
                </c:pt>
                <c:pt idx="6253">
                  <c:v>1907.2850000000001</c:v>
                </c:pt>
                <c:pt idx="6254">
                  <c:v>1907.5260000000001</c:v>
                </c:pt>
                <c:pt idx="6255">
                  <c:v>1907.7670000000001</c:v>
                </c:pt>
                <c:pt idx="6256">
                  <c:v>1908.008</c:v>
                </c:pt>
                <c:pt idx="6257">
                  <c:v>1908.249</c:v>
                </c:pt>
                <c:pt idx="6258">
                  <c:v>1908.49</c:v>
                </c:pt>
                <c:pt idx="6259">
                  <c:v>1908.731</c:v>
                </c:pt>
                <c:pt idx="6260">
                  <c:v>1908.973</c:v>
                </c:pt>
                <c:pt idx="6261">
                  <c:v>1909.2139999999999</c:v>
                </c:pt>
                <c:pt idx="6262">
                  <c:v>1909.4549999999999</c:v>
                </c:pt>
                <c:pt idx="6263">
                  <c:v>1909.6959999999999</c:v>
                </c:pt>
                <c:pt idx="6264">
                  <c:v>1909.9369999999999</c:v>
                </c:pt>
                <c:pt idx="6265">
                  <c:v>1910.1780000000001</c:v>
                </c:pt>
                <c:pt idx="6266">
                  <c:v>1910.4190000000001</c:v>
                </c:pt>
                <c:pt idx="6267">
                  <c:v>1910.66</c:v>
                </c:pt>
                <c:pt idx="6268">
                  <c:v>1910.9010000000001</c:v>
                </c:pt>
                <c:pt idx="6269">
                  <c:v>1911.1420000000001</c:v>
                </c:pt>
                <c:pt idx="6270">
                  <c:v>1911.383</c:v>
                </c:pt>
                <c:pt idx="6271">
                  <c:v>1911.624</c:v>
                </c:pt>
                <c:pt idx="6272">
                  <c:v>1911.865</c:v>
                </c:pt>
                <c:pt idx="6273">
                  <c:v>1912.106</c:v>
                </c:pt>
                <c:pt idx="6274">
                  <c:v>1912.347</c:v>
                </c:pt>
                <c:pt idx="6275">
                  <c:v>1912.5889999999999</c:v>
                </c:pt>
                <c:pt idx="6276">
                  <c:v>1912.83</c:v>
                </c:pt>
                <c:pt idx="6277">
                  <c:v>1913.0709999999999</c:v>
                </c:pt>
                <c:pt idx="6278">
                  <c:v>1913.3119999999999</c:v>
                </c:pt>
                <c:pt idx="6279">
                  <c:v>1913.5530000000001</c:v>
                </c:pt>
                <c:pt idx="6280">
                  <c:v>1913.7940000000001</c:v>
                </c:pt>
                <c:pt idx="6281">
                  <c:v>1914.0350000000001</c:v>
                </c:pt>
                <c:pt idx="6282">
                  <c:v>1914.2760000000001</c:v>
                </c:pt>
                <c:pt idx="6283">
                  <c:v>1914.5170000000001</c:v>
                </c:pt>
                <c:pt idx="6284">
                  <c:v>1914.758</c:v>
                </c:pt>
                <c:pt idx="6285">
                  <c:v>1914.999</c:v>
                </c:pt>
                <c:pt idx="6286">
                  <c:v>1915.24</c:v>
                </c:pt>
                <c:pt idx="6287">
                  <c:v>1915.481</c:v>
                </c:pt>
                <c:pt idx="6288">
                  <c:v>1915.722</c:v>
                </c:pt>
                <c:pt idx="6289">
                  <c:v>1915.963</c:v>
                </c:pt>
                <c:pt idx="6290">
                  <c:v>1916.204</c:v>
                </c:pt>
                <c:pt idx="6291">
                  <c:v>1916.4449999999999</c:v>
                </c:pt>
                <c:pt idx="6292">
                  <c:v>1916.6869999999999</c:v>
                </c:pt>
                <c:pt idx="6293">
                  <c:v>1916.9280000000001</c:v>
                </c:pt>
                <c:pt idx="6294">
                  <c:v>1917.1690000000001</c:v>
                </c:pt>
                <c:pt idx="6295">
                  <c:v>1917.41</c:v>
                </c:pt>
                <c:pt idx="6296">
                  <c:v>1917.6510000000001</c:v>
                </c:pt>
                <c:pt idx="6297">
                  <c:v>1917.8920000000001</c:v>
                </c:pt>
                <c:pt idx="6298">
                  <c:v>1918.133</c:v>
                </c:pt>
                <c:pt idx="6299">
                  <c:v>1918.374</c:v>
                </c:pt>
                <c:pt idx="6300">
                  <c:v>1918.615</c:v>
                </c:pt>
                <c:pt idx="6301">
                  <c:v>1918.856</c:v>
                </c:pt>
                <c:pt idx="6302">
                  <c:v>1919.097</c:v>
                </c:pt>
                <c:pt idx="6303">
                  <c:v>1919.338</c:v>
                </c:pt>
                <c:pt idx="6304">
                  <c:v>1919.579</c:v>
                </c:pt>
                <c:pt idx="6305">
                  <c:v>1919.82</c:v>
                </c:pt>
                <c:pt idx="6306">
                  <c:v>1920.0609999999999</c:v>
                </c:pt>
                <c:pt idx="6307">
                  <c:v>1920.3019999999999</c:v>
                </c:pt>
                <c:pt idx="6308">
                  <c:v>1920.5440000000001</c:v>
                </c:pt>
                <c:pt idx="6309">
                  <c:v>1920.7850000000001</c:v>
                </c:pt>
                <c:pt idx="6310">
                  <c:v>1921.0260000000001</c:v>
                </c:pt>
                <c:pt idx="6311">
                  <c:v>1921.2670000000001</c:v>
                </c:pt>
                <c:pt idx="6312">
                  <c:v>1921.508</c:v>
                </c:pt>
                <c:pt idx="6313">
                  <c:v>1921.749</c:v>
                </c:pt>
                <c:pt idx="6314">
                  <c:v>1921.99</c:v>
                </c:pt>
                <c:pt idx="6315">
                  <c:v>1922.231</c:v>
                </c:pt>
                <c:pt idx="6316">
                  <c:v>1922.472</c:v>
                </c:pt>
                <c:pt idx="6317">
                  <c:v>1922.713</c:v>
                </c:pt>
                <c:pt idx="6318">
                  <c:v>1922.954</c:v>
                </c:pt>
                <c:pt idx="6319">
                  <c:v>1923.1949999999999</c:v>
                </c:pt>
                <c:pt idx="6320">
                  <c:v>1923.4359999999999</c:v>
                </c:pt>
                <c:pt idx="6321">
                  <c:v>1923.6769999999999</c:v>
                </c:pt>
                <c:pt idx="6322">
                  <c:v>1923.9179999999999</c:v>
                </c:pt>
                <c:pt idx="6323">
                  <c:v>1924.1590000000001</c:v>
                </c:pt>
                <c:pt idx="6324">
                  <c:v>1924.4010000000001</c:v>
                </c:pt>
                <c:pt idx="6325">
                  <c:v>1924.6420000000001</c:v>
                </c:pt>
                <c:pt idx="6326">
                  <c:v>1924.883</c:v>
                </c:pt>
                <c:pt idx="6327">
                  <c:v>1925.124</c:v>
                </c:pt>
                <c:pt idx="6328">
                  <c:v>1925.365</c:v>
                </c:pt>
                <c:pt idx="6329">
                  <c:v>1925.606</c:v>
                </c:pt>
                <c:pt idx="6330">
                  <c:v>1925.847</c:v>
                </c:pt>
                <c:pt idx="6331">
                  <c:v>1926.088</c:v>
                </c:pt>
                <c:pt idx="6332">
                  <c:v>1926.329</c:v>
                </c:pt>
                <c:pt idx="6333">
                  <c:v>1926.57</c:v>
                </c:pt>
                <c:pt idx="6334">
                  <c:v>1926.8109999999999</c:v>
                </c:pt>
                <c:pt idx="6335">
                  <c:v>1927.0519999999999</c:v>
                </c:pt>
                <c:pt idx="6336">
                  <c:v>1927.2929999999999</c:v>
                </c:pt>
                <c:pt idx="6337">
                  <c:v>1927.5340000000001</c:v>
                </c:pt>
                <c:pt idx="6338">
                  <c:v>1927.7750000000001</c:v>
                </c:pt>
                <c:pt idx="6339">
                  <c:v>1928.0160000000001</c:v>
                </c:pt>
                <c:pt idx="6340">
                  <c:v>1928.258</c:v>
                </c:pt>
                <c:pt idx="6341">
                  <c:v>1928.499</c:v>
                </c:pt>
                <c:pt idx="6342">
                  <c:v>1928.74</c:v>
                </c:pt>
                <c:pt idx="6343">
                  <c:v>1928.981</c:v>
                </c:pt>
                <c:pt idx="6344">
                  <c:v>1929.222</c:v>
                </c:pt>
                <c:pt idx="6345">
                  <c:v>1929.463</c:v>
                </c:pt>
                <c:pt idx="6346">
                  <c:v>1929.704</c:v>
                </c:pt>
                <c:pt idx="6347">
                  <c:v>1929.9449999999999</c:v>
                </c:pt>
                <c:pt idx="6348">
                  <c:v>1930.1859999999999</c:v>
                </c:pt>
                <c:pt idx="6349">
                  <c:v>1930.4269999999999</c:v>
                </c:pt>
                <c:pt idx="6350">
                  <c:v>1930.6679999999999</c:v>
                </c:pt>
                <c:pt idx="6351">
                  <c:v>1930.9090000000001</c:v>
                </c:pt>
                <c:pt idx="6352">
                  <c:v>1931.15</c:v>
                </c:pt>
                <c:pt idx="6353">
                  <c:v>1931.3910000000001</c:v>
                </c:pt>
                <c:pt idx="6354">
                  <c:v>1931.6320000000001</c:v>
                </c:pt>
                <c:pt idx="6355">
                  <c:v>1931.873</c:v>
                </c:pt>
                <c:pt idx="6356">
                  <c:v>1932.115</c:v>
                </c:pt>
                <c:pt idx="6357">
                  <c:v>1932.356</c:v>
                </c:pt>
                <c:pt idx="6358">
                  <c:v>1932.597</c:v>
                </c:pt>
                <c:pt idx="6359">
                  <c:v>1932.838</c:v>
                </c:pt>
                <c:pt idx="6360">
                  <c:v>1933.079</c:v>
                </c:pt>
                <c:pt idx="6361">
                  <c:v>1933.32</c:v>
                </c:pt>
                <c:pt idx="6362">
                  <c:v>1933.5609999999999</c:v>
                </c:pt>
                <c:pt idx="6363">
                  <c:v>1933.8019999999999</c:v>
                </c:pt>
                <c:pt idx="6364">
                  <c:v>1934.0429999999999</c:v>
                </c:pt>
                <c:pt idx="6365">
                  <c:v>1934.2840000000001</c:v>
                </c:pt>
                <c:pt idx="6366">
                  <c:v>1934.5250000000001</c:v>
                </c:pt>
                <c:pt idx="6367">
                  <c:v>1934.7660000000001</c:v>
                </c:pt>
                <c:pt idx="6368">
                  <c:v>1935.0070000000001</c:v>
                </c:pt>
                <c:pt idx="6369">
                  <c:v>1935.248</c:v>
                </c:pt>
                <c:pt idx="6370">
                  <c:v>1935.489</c:v>
                </c:pt>
                <c:pt idx="6371">
                  <c:v>1935.73</c:v>
                </c:pt>
                <c:pt idx="6372">
                  <c:v>1935.972</c:v>
                </c:pt>
                <c:pt idx="6373">
                  <c:v>1936.213</c:v>
                </c:pt>
                <c:pt idx="6374">
                  <c:v>1936.454</c:v>
                </c:pt>
                <c:pt idx="6375">
                  <c:v>1936.6949999999999</c:v>
                </c:pt>
                <c:pt idx="6376">
                  <c:v>1936.9359999999999</c:v>
                </c:pt>
                <c:pt idx="6377">
                  <c:v>1937.1769999999999</c:v>
                </c:pt>
                <c:pt idx="6378">
                  <c:v>1937.4179999999999</c:v>
                </c:pt>
                <c:pt idx="6379">
                  <c:v>1937.6590000000001</c:v>
                </c:pt>
                <c:pt idx="6380">
                  <c:v>1937.9</c:v>
                </c:pt>
                <c:pt idx="6381">
                  <c:v>1938.1410000000001</c:v>
                </c:pt>
                <c:pt idx="6382">
                  <c:v>1938.3820000000001</c:v>
                </c:pt>
                <c:pt idx="6383">
                  <c:v>1938.623</c:v>
                </c:pt>
                <c:pt idx="6384">
                  <c:v>1938.864</c:v>
                </c:pt>
                <c:pt idx="6385">
                  <c:v>1939.105</c:v>
                </c:pt>
                <c:pt idx="6386">
                  <c:v>1939.346</c:v>
                </c:pt>
                <c:pt idx="6387">
                  <c:v>1939.587</c:v>
                </c:pt>
                <c:pt idx="6388">
                  <c:v>1939.828</c:v>
                </c:pt>
                <c:pt idx="6389">
                  <c:v>1940.07</c:v>
                </c:pt>
                <c:pt idx="6390">
                  <c:v>1940.3109999999999</c:v>
                </c:pt>
                <c:pt idx="6391">
                  <c:v>1940.5519999999999</c:v>
                </c:pt>
                <c:pt idx="6392">
                  <c:v>1940.7929999999999</c:v>
                </c:pt>
                <c:pt idx="6393">
                  <c:v>1941.0340000000001</c:v>
                </c:pt>
                <c:pt idx="6394">
                  <c:v>1941.2750000000001</c:v>
                </c:pt>
                <c:pt idx="6395">
                  <c:v>1941.5160000000001</c:v>
                </c:pt>
                <c:pt idx="6396">
                  <c:v>1941.7570000000001</c:v>
                </c:pt>
                <c:pt idx="6397">
                  <c:v>1941.998</c:v>
                </c:pt>
                <c:pt idx="6398">
                  <c:v>1942.239</c:v>
                </c:pt>
                <c:pt idx="6399">
                  <c:v>1942.48</c:v>
                </c:pt>
                <c:pt idx="6400">
                  <c:v>1942.721</c:v>
                </c:pt>
                <c:pt idx="6401">
                  <c:v>1942.962</c:v>
                </c:pt>
                <c:pt idx="6402">
                  <c:v>1943.203</c:v>
                </c:pt>
                <c:pt idx="6403">
                  <c:v>1943.444</c:v>
                </c:pt>
                <c:pt idx="6404">
                  <c:v>1943.6859999999999</c:v>
                </c:pt>
                <c:pt idx="6405">
                  <c:v>1943.9269999999999</c:v>
                </c:pt>
                <c:pt idx="6406">
                  <c:v>1944.1679999999999</c:v>
                </c:pt>
                <c:pt idx="6407">
                  <c:v>1944.4090000000001</c:v>
                </c:pt>
                <c:pt idx="6408">
                  <c:v>1944.65</c:v>
                </c:pt>
                <c:pt idx="6409">
                  <c:v>1944.8910000000001</c:v>
                </c:pt>
                <c:pt idx="6410">
                  <c:v>1945.1320000000001</c:v>
                </c:pt>
                <c:pt idx="6411">
                  <c:v>1945.373</c:v>
                </c:pt>
                <c:pt idx="6412">
                  <c:v>1945.614</c:v>
                </c:pt>
                <c:pt idx="6413">
                  <c:v>1945.855</c:v>
                </c:pt>
                <c:pt idx="6414">
                  <c:v>1946.096</c:v>
                </c:pt>
                <c:pt idx="6415">
                  <c:v>1946.337</c:v>
                </c:pt>
                <c:pt idx="6416">
                  <c:v>1946.578</c:v>
                </c:pt>
                <c:pt idx="6417">
                  <c:v>1946.819</c:v>
                </c:pt>
                <c:pt idx="6418">
                  <c:v>1947.06</c:v>
                </c:pt>
                <c:pt idx="6419">
                  <c:v>1947.3009999999999</c:v>
                </c:pt>
                <c:pt idx="6420">
                  <c:v>1947.5419999999999</c:v>
                </c:pt>
                <c:pt idx="6421">
                  <c:v>1947.7840000000001</c:v>
                </c:pt>
                <c:pt idx="6422">
                  <c:v>1948.0250000000001</c:v>
                </c:pt>
                <c:pt idx="6423">
                  <c:v>1948.2660000000001</c:v>
                </c:pt>
                <c:pt idx="6424">
                  <c:v>1948.5070000000001</c:v>
                </c:pt>
                <c:pt idx="6425">
                  <c:v>1948.748</c:v>
                </c:pt>
                <c:pt idx="6426">
                  <c:v>1948.989</c:v>
                </c:pt>
                <c:pt idx="6427">
                  <c:v>1949.23</c:v>
                </c:pt>
                <c:pt idx="6428">
                  <c:v>1949.471</c:v>
                </c:pt>
                <c:pt idx="6429">
                  <c:v>1949.712</c:v>
                </c:pt>
                <c:pt idx="6430">
                  <c:v>1949.953</c:v>
                </c:pt>
                <c:pt idx="6431">
                  <c:v>1950.194</c:v>
                </c:pt>
                <c:pt idx="6432">
                  <c:v>1950.4349999999999</c:v>
                </c:pt>
                <c:pt idx="6433">
                  <c:v>1950.6759999999999</c:v>
                </c:pt>
                <c:pt idx="6434">
                  <c:v>1950.9169999999999</c:v>
                </c:pt>
                <c:pt idx="6435">
                  <c:v>1951.1579999999999</c:v>
                </c:pt>
                <c:pt idx="6436">
                  <c:v>1951.4</c:v>
                </c:pt>
                <c:pt idx="6437">
                  <c:v>1951.6410000000001</c:v>
                </c:pt>
                <c:pt idx="6438">
                  <c:v>1951.8820000000001</c:v>
                </c:pt>
                <c:pt idx="6439">
                  <c:v>1952.123</c:v>
                </c:pt>
                <c:pt idx="6440">
                  <c:v>1952.364</c:v>
                </c:pt>
                <c:pt idx="6441">
                  <c:v>1952.605</c:v>
                </c:pt>
                <c:pt idx="6442">
                  <c:v>1952.846</c:v>
                </c:pt>
                <c:pt idx="6443">
                  <c:v>1953.087</c:v>
                </c:pt>
                <c:pt idx="6444">
                  <c:v>1953.328</c:v>
                </c:pt>
                <c:pt idx="6445">
                  <c:v>1953.569</c:v>
                </c:pt>
                <c:pt idx="6446">
                  <c:v>1953.81</c:v>
                </c:pt>
                <c:pt idx="6447">
                  <c:v>1954.0509999999999</c:v>
                </c:pt>
                <c:pt idx="6448">
                  <c:v>1954.2919999999999</c:v>
                </c:pt>
                <c:pt idx="6449">
                  <c:v>1954.5329999999999</c:v>
                </c:pt>
                <c:pt idx="6450">
                  <c:v>1954.7739999999999</c:v>
                </c:pt>
                <c:pt idx="6451">
                  <c:v>1955.0160000000001</c:v>
                </c:pt>
                <c:pt idx="6452">
                  <c:v>1955.2560000000001</c:v>
                </c:pt>
                <c:pt idx="6453">
                  <c:v>1955.498</c:v>
                </c:pt>
                <c:pt idx="6454">
                  <c:v>1955.739</c:v>
                </c:pt>
                <c:pt idx="6455">
                  <c:v>1955.98</c:v>
                </c:pt>
                <c:pt idx="6456">
                  <c:v>1956.221</c:v>
                </c:pt>
                <c:pt idx="6457">
                  <c:v>1956.462</c:v>
                </c:pt>
                <c:pt idx="6458">
                  <c:v>1956.703</c:v>
                </c:pt>
                <c:pt idx="6459">
                  <c:v>1956.944</c:v>
                </c:pt>
                <c:pt idx="6460">
                  <c:v>1957.1849999999999</c:v>
                </c:pt>
                <c:pt idx="6461">
                  <c:v>1957.4259999999999</c:v>
                </c:pt>
                <c:pt idx="6462">
                  <c:v>1957.6669999999999</c:v>
                </c:pt>
                <c:pt idx="6463">
                  <c:v>1957.9079999999999</c:v>
                </c:pt>
                <c:pt idx="6464">
                  <c:v>1958.1489999999999</c:v>
                </c:pt>
                <c:pt idx="6465">
                  <c:v>1958.39</c:v>
                </c:pt>
                <c:pt idx="6466">
                  <c:v>1958.6310000000001</c:v>
                </c:pt>
                <c:pt idx="6467">
                  <c:v>1958.8720000000001</c:v>
                </c:pt>
                <c:pt idx="6468">
                  <c:v>1959.114</c:v>
                </c:pt>
                <c:pt idx="6469">
                  <c:v>1959.355</c:v>
                </c:pt>
                <c:pt idx="6470">
                  <c:v>1959.596</c:v>
                </c:pt>
                <c:pt idx="6471">
                  <c:v>1959.837</c:v>
                </c:pt>
                <c:pt idx="6472">
                  <c:v>1960.078</c:v>
                </c:pt>
                <c:pt idx="6473">
                  <c:v>1960.319</c:v>
                </c:pt>
                <c:pt idx="6474">
                  <c:v>1960.56</c:v>
                </c:pt>
                <c:pt idx="6475">
                  <c:v>1960.8009999999999</c:v>
                </c:pt>
                <c:pt idx="6476">
                  <c:v>1961.0419999999999</c:v>
                </c:pt>
                <c:pt idx="6477">
                  <c:v>1961.2829999999999</c:v>
                </c:pt>
                <c:pt idx="6478">
                  <c:v>1961.5239999999999</c:v>
                </c:pt>
                <c:pt idx="6479">
                  <c:v>1961.7650000000001</c:v>
                </c:pt>
                <c:pt idx="6480">
                  <c:v>1962.0060000000001</c:v>
                </c:pt>
                <c:pt idx="6481">
                  <c:v>1962.2470000000001</c:v>
                </c:pt>
                <c:pt idx="6482">
                  <c:v>1962.4880000000001</c:v>
                </c:pt>
                <c:pt idx="6483">
                  <c:v>1962.729</c:v>
                </c:pt>
                <c:pt idx="6484">
                  <c:v>1962.97</c:v>
                </c:pt>
                <c:pt idx="6485">
                  <c:v>1963.212</c:v>
                </c:pt>
                <c:pt idx="6486">
                  <c:v>1963.453</c:v>
                </c:pt>
                <c:pt idx="6487">
                  <c:v>1963.694</c:v>
                </c:pt>
                <c:pt idx="6488">
                  <c:v>1963.9349999999999</c:v>
                </c:pt>
                <c:pt idx="6489">
                  <c:v>1964.1759999999999</c:v>
                </c:pt>
                <c:pt idx="6490">
                  <c:v>1964.4169999999999</c:v>
                </c:pt>
                <c:pt idx="6491">
                  <c:v>1964.6579999999999</c:v>
                </c:pt>
                <c:pt idx="6492">
                  <c:v>1964.8989999999999</c:v>
                </c:pt>
                <c:pt idx="6493">
                  <c:v>1965.14</c:v>
                </c:pt>
                <c:pt idx="6494">
                  <c:v>1965.3810000000001</c:v>
                </c:pt>
                <c:pt idx="6495">
                  <c:v>1965.6220000000001</c:v>
                </c:pt>
                <c:pt idx="6496">
                  <c:v>1965.8630000000001</c:v>
                </c:pt>
                <c:pt idx="6497">
                  <c:v>1966.104</c:v>
                </c:pt>
                <c:pt idx="6498">
                  <c:v>1966.345</c:v>
                </c:pt>
                <c:pt idx="6499">
                  <c:v>1966.586</c:v>
                </c:pt>
                <c:pt idx="6500">
                  <c:v>1966.828</c:v>
                </c:pt>
                <c:pt idx="6501">
                  <c:v>1967.069</c:v>
                </c:pt>
                <c:pt idx="6502">
                  <c:v>1967.31</c:v>
                </c:pt>
                <c:pt idx="6503">
                  <c:v>1967.5509999999999</c:v>
                </c:pt>
                <c:pt idx="6504">
                  <c:v>1967.7919999999999</c:v>
                </c:pt>
                <c:pt idx="6505">
                  <c:v>1968.0329999999999</c:v>
                </c:pt>
                <c:pt idx="6506">
                  <c:v>1968.2739999999999</c:v>
                </c:pt>
                <c:pt idx="6507">
                  <c:v>1968.5150000000001</c:v>
                </c:pt>
                <c:pt idx="6508">
                  <c:v>1968.7560000000001</c:v>
                </c:pt>
                <c:pt idx="6509">
                  <c:v>1968.9970000000001</c:v>
                </c:pt>
                <c:pt idx="6510">
                  <c:v>1969.2380000000001</c:v>
                </c:pt>
                <c:pt idx="6511">
                  <c:v>1969.479</c:v>
                </c:pt>
                <c:pt idx="6512">
                  <c:v>1969.72</c:v>
                </c:pt>
                <c:pt idx="6513">
                  <c:v>1969.961</c:v>
                </c:pt>
                <c:pt idx="6514">
                  <c:v>1970.202</c:v>
                </c:pt>
                <c:pt idx="6515">
                  <c:v>1970.443</c:v>
                </c:pt>
                <c:pt idx="6516">
                  <c:v>1970.684</c:v>
                </c:pt>
                <c:pt idx="6517">
                  <c:v>1970.9259999999999</c:v>
                </c:pt>
                <c:pt idx="6518">
                  <c:v>1971.1669999999999</c:v>
                </c:pt>
                <c:pt idx="6519">
                  <c:v>1971.4079999999999</c:v>
                </c:pt>
                <c:pt idx="6520">
                  <c:v>1971.6489999999999</c:v>
                </c:pt>
                <c:pt idx="6521">
                  <c:v>1971.89</c:v>
                </c:pt>
                <c:pt idx="6522">
                  <c:v>1972.1310000000001</c:v>
                </c:pt>
                <c:pt idx="6523">
                  <c:v>1972.3720000000001</c:v>
                </c:pt>
                <c:pt idx="6524">
                  <c:v>1972.6130000000001</c:v>
                </c:pt>
                <c:pt idx="6525">
                  <c:v>1972.854</c:v>
                </c:pt>
                <c:pt idx="6526">
                  <c:v>1973.095</c:v>
                </c:pt>
                <c:pt idx="6527">
                  <c:v>1973.336</c:v>
                </c:pt>
                <c:pt idx="6528">
                  <c:v>1973.577</c:v>
                </c:pt>
                <c:pt idx="6529">
                  <c:v>1973.818</c:v>
                </c:pt>
                <c:pt idx="6530">
                  <c:v>1974.059</c:v>
                </c:pt>
                <c:pt idx="6531">
                  <c:v>1974.3</c:v>
                </c:pt>
                <c:pt idx="6532">
                  <c:v>1974.5419999999999</c:v>
                </c:pt>
                <c:pt idx="6533">
                  <c:v>1974.7829999999999</c:v>
                </c:pt>
                <c:pt idx="6534">
                  <c:v>1975.0239999999999</c:v>
                </c:pt>
                <c:pt idx="6535">
                  <c:v>1975.2650000000001</c:v>
                </c:pt>
                <c:pt idx="6536">
                  <c:v>1975.5060000000001</c:v>
                </c:pt>
                <c:pt idx="6537">
                  <c:v>1975.7470000000001</c:v>
                </c:pt>
                <c:pt idx="6538">
                  <c:v>1975.9880000000001</c:v>
                </c:pt>
                <c:pt idx="6539">
                  <c:v>1976.229</c:v>
                </c:pt>
                <c:pt idx="6540">
                  <c:v>1976.47</c:v>
                </c:pt>
                <c:pt idx="6541">
                  <c:v>1976.711</c:v>
                </c:pt>
                <c:pt idx="6542">
                  <c:v>1976.952</c:v>
                </c:pt>
                <c:pt idx="6543">
                  <c:v>1977.193</c:v>
                </c:pt>
                <c:pt idx="6544">
                  <c:v>1977.434</c:v>
                </c:pt>
                <c:pt idx="6545">
                  <c:v>1977.675</c:v>
                </c:pt>
                <c:pt idx="6546">
                  <c:v>1977.9159999999999</c:v>
                </c:pt>
                <c:pt idx="6547">
                  <c:v>1978.1569999999999</c:v>
                </c:pt>
                <c:pt idx="6548">
                  <c:v>1978.3979999999999</c:v>
                </c:pt>
                <c:pt idx="6549">
                  <c:v>1978.64</c:v>
                </c:pt>
                <c:pt idx="6550">
                  <c:v>1978.8810000000001</c:v>
                </c:pt>
                <c:pt idx="6551">
                  <c:v>1979.1220000000001</c:v>
                </c:pt>
                <c:pt idx="6552">
                  <c:v>1979.3630000000001</c:v>
                </c:pt>
                <c:pt idx="6553">
                  <c:v>1979.604</c:v>
                </c:pt>
                <c:pt idx="6554">
                  <c:v>1979.845</c:v>
                </c:pt>
                <c:pt idx="6555">
                  <c:v>1980.086</c:v>
                </c:pt>
                <c:pt idx="6556">
                  <c:v>1980.327</c:v>
                </c:pt>
                <c:pt idx="6557">
                  <c:v>1980.568</c:v>
                </c:pt>
                <c:pt idx="6558">
                  <c:v>1980.809</c:v>
                </c:pt>
                <c:pt idx="6559">
                  <c:v>1981.05</c:v>
                </c:pt>
                <c:pt idx="6560">
                  <c:v>1981.2909999999999</c:v>
                </c:pt>
                <c:pt idx="6561">
                  <c:v>1981.5319999999999</c:v>
                </c:pt>
                <c:pt idx="6562">
                  <c:v>1981.7729999999999</c:v>
                </c:pt>
                <c:pt idx="6563">
                  <c:v>1982.0139999999999</c:v>
                </c:pt>
                <c:pt idx="6564">
                  <c:v>1982.2550000000001</c:v>
                </c:pt>
                <c:pt idx="6565">
                  <c:v>1982.4970000000001</c:v>
                </c:pt>
                <c:pt idx="6566">
                  <c:v>1982.7380000000001</c:v>
                </c:pt>
                <c:pt idx="6567">
                  <c:v>1982.979</c:v>
                </c:pt>
                <c:pt idx="6568">
                  <c:v>1983.22</c:v>
                </c:pt>
                <c:pt idx="6569">
                  <c:v>1983.461</c:v>
                </c:pt>
                <c:pt idx="6570">
                  <c:v>1983.702</c:v>
                </c:pt>
                <c:pt idx="6571">
                  <c:v>1983.943</c:v>
                </c:pt>
                <c:pt idx="6572">
                  <c:v>1984.184</c:v>
                </c:pt>
                <c:pt idx="6573">
                  <c:v>1984.425</c:v>
                </c:pt>
                <c:pt idx="6574">
                  <c:v>1984.6659999999999</c:v>
                </c:pt>
                <c:pt idx="6575">
                  <c:v>1984.9069999999999</c:v>
                </c:pt>
                <c:pt idx="6576">
                  <c:v>1985.1479999999999</c:v>
                </c:pt>
                <c:pt idx="6577">
                  <c:v>1985.3889999999999</c:v>
                </c:pt>
                <c:pt idx="6578">
                  <c:v>1985.63</c:v>
                </c:pt>
                <c:pt idx="6579">
                  <c:v>1985.8710000000001</c:v>
                </c:pt>
                <c:pt idx="6580">
                  <c:v>1986.1120000000001</c:v>
                </c:pt>
                <c:pt idx="6581">
                  <c:v>1986.354</c:v>
                </c:pt>
                <c:pt idx="6582">
                  <c:v>1986.595</c:v>
                </c:pt>
                <c:pt idx="6583">
                  <c:v>1986.836</c:v>
                </c:pt>
                <c:pt idx="6584">
                  <c:v>1987.077</c:v>
                </c:pt>
                <c:pt idx="6585">
                  <c:v>1987.318</c:v>
                </c:pt>
                <c:pt idx="6586">
                  <c:v>1987.559</c:v>
                </c:pt>
                <c:pt idx="6587">
                  <c:v>1987.8</c:v>
                </c:pt>
                <c:pt idx="6588">
                  <c:v>1988.0409999999999</c:v>
                </c:pt>
                <c:pt idx="6589">
                  <c:v>1988.2819999999999</c:v>
                </c:pt>
                <c:pt idx="6590">
                  <c:v>1988.5229999999999</c:v>
                </c:pt>
                <c:pt idx="6591">
                  <c:v>1988.7639999999999</c:v>
                </c:pt>
                <c:pt idx="6592">
                  <c:v>1989.0050000000001</c:v>
                </c:pt>
                <c:pt idx="6593">
                  <c:v>1989.2460000000001</c:v>
                </c:pt>
                <c:pt idx="6594">
                  <c:v>1989.4870000000001</c:v>
                </c:pt>
                <c:pt idx="6595">
                  <c:v>1989.7280000000001</c:v>
                </c:pt>
                <c:pt idx="6596">
                  <c:v>1989.9690000000001</c:v>
                </c:pt>
                <c:pt idx="6597">
                  <c:v>1990.211</c:v>
                </c:pt>
                <c:pt idx="6598">
                  <c:v>1990.452</c:v>
                </c:pt>
                <c:pt idx="6599">
                  <c:v>1990.693</c:v>
                </c:pt>
                <c:pt idx="6600">
                  <c:v>1990.934</c:v>
                </c:pt>
                <c:pt idx="6601">
                  <c:v>1991.175</c:v>
                </c:pt>
                <c:pt idx="6602">
                  <c:v>1991.4159999999999</c:v>
                </c:pt>
                <c:pt idx="6603">
                  <c:v>1991.6569999999999</c:v>
                </c:pt>
                <c:pt idx="6604">
                  <c:v>1991.8979999999999</c:v>
                </c:pt>
                <c:pt idx="6605">
                  <c:v>1992.1389999999999</c:v>
                </c:pt>
                <c:pt idx="6606">
                  <c:v>1992.38</c:v>
                </c:pt>
                <c:pt idx="6607">
                  <c:v>1992.6210000000001</c:v>
                </c:pt>
                <c:pt idx="6608">
                  <c:v>1992.8620000000001</c:v>
                </c:pt>
                <c:pt idx="6609">
                  <c:v>1993.1030000000001</c:v>
                </c:pt>
                <c:pt idx="6610">
                  <c:v>1993.3440000000001</c:v>
                </c:pt>
                <c:pt idx="6611">
                  <c:v>1993.585</c:v>
                </c:pt>
                <c:pt idx="6612">
                  <c:v>1993.827</c:v>
                </c:pt>
                <c:pt idx="6613">
                  <c:v>1994.068</c:v>
                </c:pt>
                <c:pt idx="6614">
                  <c:v>1994.309</c:v>
                </c:pt>
                <c:pt idx="6615">
                  <c:v>1994.55</c:v>
                </c:pt>
                <c:pt idx="6616">
                  <c:v>1994.7909999999999</c:v>
                </c:pt>
                <c:pt idx="6617">
                  <c:v>1995.0319999999999</c:v>
                </c:pt>
                <c:pt idx="6618">
                  <c:v>1995.2729999999999</c:v>
                </c:pt>
                <c:pt idx="6619">
                  <c:v>1995.5139999999999</c:v>
                </c:pt>
                <c:pt idx="6620">
                  <c:v>1995.7550000000001</c:v>
                </c:pt>
                <c:pt idx="6621">
                  <c:v>1995.9960000000001</c:v>
                </c:pt>
                <c:pt idx="6622">
                  <c:v>1996.2370000000001</c:v>
                </c:pt>
                <c:pt idx="6623">
                  <c:v>1996.4780000000001</c:v>
                </c:pt>
                <c:pt idx="6624">
                  <c:v>1996.7190000000001</c:v>
                </c:pt>
                <c:pt idx="6625">
                  <c:v>1996.96</c:v>
                </c:pt>
                <c:pt idx="6626">
                  <c:v>1997.201</c:v>
                </c:pt>
                <c:pt idx="6627">
                  <c:v>1997.442</c:v>
                </c:pt>
                <c:pt idx="6628">
                  <c:v>1997.683</c:v>
                </c:pt>
                <c:pt idx="6629">
                  <c:v>1997.925</c:v>
                </c:pt>
                <c:pt idx="6630">
                  <c:v>1998.1659999999999</c:v>
                </c:pt>
                <c:pt idx="6631">
                  <c:v>1998.4069999999999</c:v>
                </c:pt>
                <c:pt idx="6632">
                  <c:v>1998.6479999999999</c:v>
                </c:pt>
                <c:pt idx="6633">
                  <c:v>1998.8889999999999</c:v>
                </c:pt>
                <c:pt idx="6634">
                  <c:v>1999.13</c:v>
                </c:pt>
                <c:pt idx="6635">
                  <c:v>1999.3710000000001</c:v>
                </c:pt>
                <c:pt idx="6636">
                  <c:v>1999.6120000000001</c:v>
                </c:pt>
                <c:pt idx="6637">
                  <c:v>1999.8530000000001</c:v>
                </c:pt>
                <c:pt idx="6638">
                  <c:v>2000.0940000000001</c:v>
                </c:pt>
                <c:pt idx="6639">
                  <c:v>2000.335</c:v>
                </c:pt>
                <c:pt idx="6640">
                  <c:v>2000.576</c:v>
                </c:pt>
                <c:pt idx="6641">
                  <c:v>2000.817</c:v>
                </c:pt>
                <c:pt idx="6642">
                  <c:v>2001.058</c:v>
                </c:pt>
                <c:pt idx="6643">
                  <c:v>2001.299</c:v>
                </c:pt>
                <c:pt idx="6644">
                  <c:v>2001.5409999999999</c:v>
                </c:pt>
                <c:pt idx="6645">
                  <c:v>2001.7809999999999</c:v>
                </c:pt>
                <c:pt idx="6646">
                  <c:v>2002.0229999999999</c:v>
                </c:pt>
                <c:pt idx="6647">
                  <c:v>2002.2639999999999</c:v>
                </c:pt>
                <c:pt idx="6648">
                  <c:v>2002.5050000000001</c:v>
                </c:pt>
                <c:pt idx="6649">
                  <c:v>2002.7460000000001</c:v>
                </c:pt>
                <c:pt idx="6650">
                  <c:v>2002.9870000000001</c:v>
                </c:pt>
                <c:pt idx="6651">
                  <c:v>2003.2280000000001</c:v>
                </c:pt>
                <c:pt idx="6652">
                  <c:v>2003.4690000000001</c:v>
                </c:pt>
                <c:pt idx="6653">
                  <c:v>2003.71</c:v>
                </c:pt>
                <c:pt idx="6654">
                  <c:v>2003.951</c:v>
                </c:pt>
                <c:pt idx="6655">
                  <c:v>2004.192</c:v>
                </c:pt>
                <c:pt idx="6656">
                  <c:v>2004.433</c:v>
                </c:pt>
                <c:pt idx="6657">
                  <c:v>2004.674</c:v>
                </c:pt>
                <c:pt idx="6658">
                  <c:v>2004.915</c:v>
                </c:pt>
                <c:pt idx="6659">
                  <c:v>2005.1559999999999</c:v>
                </c:pt>
                <c:pt idx="6660">
                  <c:v>2005.3969999999999</c:v>
                </c:pt>
                <c:pt idx="6661">
                  <c:v>2005.6389999999999</c:v>
                </c:pt>
                <c:pt idx="6662">
                  <c:v>2005.88</c:v>
                </c:pt>
                <c:pt idx="6663">
                  <c:v>2006.1210000000001</c:v>
                </c:pt>
                <c:pt idx="6664">
                  <c:v>2006.3620000000001</c:v>
                </c:pt>
                <c:pt idx="6665">
                  <c:v>2006.6030000000001</c:v>
                </c:pt>
                <c:pt idx="6666">
                  <c:v>2006.8440000000001</c:v>
                </c:pt>
                <c:pt idx="6667">
                  <c:v>2007.085</c:v>
                </c:pt>
                <c:pt idx="6668">
                  <c:v>2007.326</c:v>
                </c:pt>
                <c:pt idx="6669">
                  <c:v>2007.567</c:v>
                </c:pt>
                <c:pt idx="6670">
                  <c:v>2007.808</c:v>
                </c:pt>
                <c:pt idx="6671">
                  <c:v>2008.049</c:v>
                </c:pt>
                <c:pt idx="6672">
                  <c:v>2008.29</c:v>
                </c:pt>
                <c:pt idx="6673">
                  <c:v>2008.5309999999999</c:v>
                </c:pt>
                <c:pt idx="6674">
                  <c:v>2008.7719999999999</c:v>
                </c:pt>
                <c:pt idx="6675">
                  <c:v>2009.0129999999999</c:v>
                </c:pt>
                <c:pt idx="6676">
                  <c:v>2009.2550000000001</c:v>
                </c:pt>
                <c:pt idx="6677">
                  <c:v>2009.4949999999999</c:v>
                </c:pt>
                <c:pt idx="6678">
                  <c:v>2009.7370000000001</c:v>
                </c:pt>
                <c:pt idx="6679">
                  <c:v>2009.9780000000001</c:v>
                </c:pt>
                <c:pt idx="6680">
                  <c:v>2010.2190000000001</c:v>
                </c:pt>
                <c:pt idx="6681">
                  <c:v>2010.46</c:v>
                </c:pt>
                <c:pt idx="6682">
                  <c:v>2010.701</c:v>
                </c:pt>
                <c:pt idx="6683">
                  <c:v>2010.942</c:v>
                </c:pt>
                <c:pt idx="6684">
                  <c:v>2011.183</c:v>
                </c:pt>
                <c:pt idx="6685">
                  <c:v>2011.424</c:v>
                </c:pt>
                <c:pt idx="6686">
                  <c:v>2011.665</c:v>
                </c:pt>
                <c:pt idx="6687">
                  <c:v>2011.9059999999999</c:v>
                </c:pt>
                <c:pt idx="6688">
                  <c:v>2012.1469999999999</c:v>
                </c:pt>
                <c:pt idx="6689">
                  <c:v>2012.3879999999999</c:v>
                </c:pt>
                <c:pt idx="6690">
                  <c:v>2012.6289999999999</c:v>
                </c:pt>
                <c:pt idx="6691">
                  <c:v>2012.87</c:v>
                </c:pt>
                <c:pt idx="6692">
                  <c:v>2013.1110000000001</c:v>
                </c:pt>
                <c:pt idx="6693">
                  <c:v>2013.3530000000001</c:v>
                </c:pt>
                <c:pt idx="6694">
                  <c:v>2013.5940000000001</c:v>
                </c:pt>
                <c:pt idx="6695">
                  <c:v>2013.835</c:v>
                </c:pt>
                <c:pt idx="6696">
                  <c:v>2014.076</c:v>
                </c:pt>
                <c:pt idx="6697">
                  <c:v>2014.317</c:v>
                </c:pt>
                <c:pt idx="6698">
                  <c:v>2014.558</c:v>
                </c:pt>
                <c:pt idx="6699">
                  <c:v>2014.799</c:v>
                </c:pt>
                <c:pt idx="6700">
                  <c:v>2015.04</c:v>
                </c:pt>
                <c:pt idx="6701">
                  <c:v>2015.2809999999999</c:v>
                </c:pt>
                <c:pt idx="6702">
                  <c:v>2015.5219999999999</c:v>
                </c:pt>
                <c:pt idx="6703">
                  <c:v>2015.7629999999999</c:v>
                </c:pt>
                <c:pt idx="6704">
                  <c:v>2016.0039999999999</c:v>
                </c:pt>
                <c:pt idx="6705">
                  <c:v>2016.2449999999999</c:v>
                </c:pt>
                <c:pt idx="6706">
                  <c:v>2016.4860000000001</c:v>
                </c:pt>
                <c:pt idx="6707">
                  <c:v>2016.7270000000001</c:v>
                </c:pt>
                <c:pt idx="6708">
                  <c:v>2016.9690000000001</c:v>
                </c:pt>
                <c:pt idx="6709">
                  <c:v>2017.2090000000001</c:v>
                </c:pt>
                <c:pt idx="6710">
                  <c:v>2017.451</c:v>
                </c:pt>
                <c:pt idx="6711">
                  <c:v>2017.692</c:v>
                </c:pt>
                <c:pt idx="6712">
                  <c:v>2017.933</c:v>
                </c:pt>
                <c:pt idx="6713">
                  <c:v>2018.174</c:v>
                </c:pt>
                <c:pt idx="6714">
                  <c:v>2018.415</c:v>
                </c:pt>
                <c:pt idx="6715">
                  <c:v>2018.6559999999999</c:v>
                </c:pt>
                <c:pt idx="6716">
                  <c:v>2018.8969999999999</c:v>
                </c:pt>
                <c:pt idx="6717">
                  <c:v>2019.1379999999999</c:v>
                </c:pt>
                <c:pt idx="6718">
                  <c:v>2019.3789999999999</c:v>
                </c:pt>
                <c:pt idx="6719">
                  <c:v>2019.62</c:v>
                </c:pt>
                <c:pt idx="6720">
                  <c:v>2019.8610000000001</c:v>
                </c:pt>
                <c:pt idx="6721">
                  <c:v>2020.1020000000001</c:v>
                </c:pt>
                <c:pt idx="6722">
                  <c:v>2020.3430000000001</c:v>
                </c:pt>
                <c:pt idx="6723">
                  <c:v>2020.5840000000001</c:v>
                </c:pt>
                <c:pt idx="6724">
                  <c:v>2020.825</c:v>
                </c:pt>
                <c:pt idx="6725">
                  <c:v>2021.067</c:v>
                </c:pt>
                <c:pt idx="6726">
                  <c:v>2021.308</c:v>
                </c:pt>
                <c:pt idx="6727">
                  <c:v>2021.549</c:v>
                </c:pt>
                <c:pt idx="6728">
                  <c:v>2021.79</c:v>
                </c:pt>
                <c:pt idx="6729">
                  <c:v>2022.0309999999999</c:v>
                </c:pt>
                <c:pt idx="6730">
                  <c:v>2022.2719999999999</c:v>
                </c:pt>
                <c:pt idx="6731">
                  <c:v>2022.5129999999999</c:v>
                </c:pt>
                <c:pt idx="6732">
                  <c:v>2022.7539999999999</c:v>
                </c:pt>
                <c:pt idx="6733">
                  <c:v>2022.9949999999999</c:v>
                </c:pt>
                <c:pt idx="6734">
                  <c:v>2023.2360000000001</c:v>
                </c:pt>
                <c:pt idx="6735">
                  <c:v>2023.4770000000001</c:v>
                </c:pt>
                <c:pt idx="6736">
                  <c:v>2023.7180000000001</c:v>
                </c:pt>
                <c:pt idx="6737">
                  <c:v>2023.9590000000001</c:v>
                </c:pt>
                <c:pt idx="6738">
                  <c:v>2024.2</c:v>
                </c:pt>
                <c:pt idx="6739">
                  <c:v>2024.441</c:v>
                </c:pt>
                <c:pt idx="6740">
                  <c:v>2024.682</c:v>
                </c:pt>
                <c:pt idx="6741">
                  <c:v>2024.923</c:v>
                </c:pt>
                <c:pt idx="6742">
                  <c:v>2025.165</c:v>
                </c:pt>
                <c:pt idx="6743">
                  <c:v>2025.4059999999999</c:v>
                </c:pt>
                <c:pt idx="6744">
                  <c:v>2025.6469999999999</c:v>
                </c:pt>
                <c:pt idx="6745">
                  <c:v>2025.8879999999999</c:v>
                </c:pt>
                <c:pt idx="6746">
                  <c:v>2026.1289999999999</c:v>
                </c:pt>
                <c:pt idx="6747">
                  <c:v>2026.37</c:v>
                </c:pt>
                <c:pt idx="6748">
                  <c:v>2026.6110000000001</c:v>
                </c:pt>
                <c:pt idx="6749">
                  <c:v>2026.8520000000001</c:v>
                </c:pt>
                <c:pt idx="6750">
                  <c:v>2027.0930000000001</c:v>
                </c:pt>
                <c:pt idx="6751">
                  <c:v>2027.3340000000001</c:v>
                </c:pt>
                <c:pt idx="6752">
                  <c:v>2027.575</c:v>
                </c:pt>
                <c:pt idx="6753">
                  <c:v>2027.816</c:v>
                </c:pt>
                <c:pt idx="6754">
                  <c:v>2028.057</c:v>
                </c:pt>
                <c:pt idx="6755">
                  <c:v>2028.298</c:v>
                </c:pt>
                <c:pt idx="6756">
                  <c:v>2028.539</c:v>
                </c:pt>
                <c:pt idx="6757">
                  <c:v>2028.7809999999999</c:v>
                </c:pt>
                <c:pt idx="6758">
                  <c:v>2029.0219999999999</c:v>
                </c:pt>
                <c:pt idx="6759">
                  <c:v>2029.2629999999999</c:v>
                </c:pt>
                <c:pt idx="6760">
                  <c:v>2029.5039999999999</c:v>
                </c:pt>
                <c:pt idx="6761">
                  <c:v>2029.7449999999999</c:v>
                </c:pt>
                <c:pt idx="6762">
                  <c:v>2029.9860000000001</c:v>
                </c:pt>
                <c:pt idx="6763">
                  <c:v>2030.2270000000001</c:v>
                </c:pt>
                <c:pt idx="6764">
                  <c:v>2030.4680000000001</c:v>
                </c:pt>
                <c:pt idx="6765">
                  <c:v>2030.7090000000001</c:v>
                </c:pt>
                <c:pt idx="6766">
                  <c:v>2030.95</c:v>
                </c:pt>
                <c:pt idx="6767">
                  <c:v>2031.191</c:v>
                </c:pt>
                <c:pt idx="6768">
                  <c:v>2031.432</c:v>
                </c:pt>
                <c:pt idx="6769">
                  <c:v>2031.673</c:v>
                </c:pt>
                <c:pt idx="6770">
                  <c:v>2031.914</c:v>
                </c:pt>
                <c:pt idx="6771">
                  <c:v>2032.155</c:v>
                </c:pt>
                <c:pt idx="6772">
                  <c:v>2032.396</c:v>
                </c:pt>
                <c:pt idx="6773">
                  <c:v>2032.6379999999999</c:v>
                </c:pt>
                <c:pt idx="6774">
                  <c:v>2032.8789999999999</c:v>
                </c:pt>
                <c:pt idx="6775">
                  <c:v>2033.12</c:v>
                </c:pt>
                <c:pt idx="6776">
                  <c:v>2033.3610000000001</c:v>
                </c:pt>
                <c:pt idx="6777">
                  <c:v>2033.6020000000001</c:v>
                </c:pt>
                <c:pt idx="6778">
                  <c:v>2033.8430000000001</c:v>
                </c:pt>
                <c:pt idx="6779">
                  <c:v>2034.0840000000001</c:v>
                </c:pt>
                <c:pt idx="6780">
                  <c:v>2034.325</c:v>
                </c:pt>
                <c:pt idx="6781">
                  <c:v>2034.566</c:v>
                </c:pt>
                <c:pt idx="6782">
                  <c:v>2034.807</c:v>
                </c:pt>
                <c:pt idx="6783">
                  <c:v>2035.048</c:v>
                </c:pt>
                <c:pt idx="6784">
                  <c:v>2035.289</c:v>
                </c:pt>
                <c:pt idx="6785">
                  <c:v>2035.53</c:v>
                </c:pt>
                <c:pt idx="6786">
                  <c:v>2035.771</c:v>
                </c:pt>
                <c:pt idx="6787">
                  <c:v>2036.0119999999999</c:v>
                </c:pt>
                <c:pt idx="6788">
                  <c:v>2036.2529999999999</c:v>
                </c:pt>
                <c:pt idx="6789">
                  <c:v>2036.4949999999999</c:v>
                </c:pt>
                <c:pt idx="6790">
                  <c:v>2036.7360000000001</c:v>
                </c:pt>
                <c:pt idx="6791">
                  <c:v>2036.9770000000001</c:v>
                </c:pt>
                <c:pt idx="6792">
                  <c:v>2037.2180000000001</c:v>
                </c:pt>
                <c:pt idx="6793">
                  <c:v>2037.4590000000001</c:v>
                </c:pt>
                <c:pt idx="6794">
                  <c:v>2037.7</c:v>
                </c:pt>
                <c:pt idx="6795">
                  <c:v>2037.941</c:v>
                </c:pt>
                <c:pt idx="6796">
                  <c:v>2038.182</c:v>
                </c:pt>
                <c:pt idx="6797">
                  <c:v>2038.423</c:v>
                </c:pt>
                <c:pt idx="6798">
                  <c:v>2038.664</c:v>
                </c:pt>
                <c:pt idx="6799">
                  <c:v>2038.905</c:v>
                </c:pt>
                <c:pt idx="6800">
                  <c:v>2039.146</c:v>
                </c:pt>
                <c:pt idx="6801">
                  <c:v>2039.3869999999999</c:v>
                </c:pt>
                <c:pt idx="6802">
                  <c:v>2039.6279999999999</c:v>
                </c:pt>
                <c:pt idx="6803">
                  <c:v>2039.8689999999999</c:v>
                </c:pt>
                <c:pt idx="6804">
                  <c:v>2040.11</c:v>
                </c:pt>
                <c:pt idx="6805">
                  <c:v>2040.3520000000001</c:v>
                </c:pt>
                <c:pt idx="6806">
                  <c:v>2040.5930000000001</c:v>
                </c:pt>
                <c:pt idx="6807">
                  <c:v>2040.8340000000001</c:v>
                </c:pt>
                <c:pt idx="6808">
                  <c:v>2041.075</c:v>
                </c:pt>
                <c:pt idx="6809">
                  <c:v>2041.316</c:v>
                </c:pt>
                <c:pt idx="6810">
                  <c:v>2041.557</c:v>
                </c:pt>
                <c:pt idx="6811">
                  <c:v>2041.798</c:v>
                </c:pt>
                <c:pt idx="6812">
                  <c:v>2042.039</c:v>
                </c:pt>
                <c:pt idx="6813">
                  <c:v>2042.28</c:v>
                </c:pt>
                <c:pt idx="6814">
                  <c:v>2042.521</c:v>
                </c:pt>
                <c:pt idx="6815">
                  <c:v>2042.7619999999999</c:v>
                </c:pt>
                <c:pt idx="6816">
                  <c:v>2043.0029999999999</c:v>
                </c:pt>
                <c:pt idx="6817">
                  <c:v>2043.2439999999999</c:v>
                </c:pt>
                <c:pt idx="6818">
                  <c:v>2043.4849999999999</c:v>
                </c:pt>
                <c:pt idx="6819">
                  <c:v>2043.7260000000001</c:v>
                </c:pt>
                <c:pt idx="6820">
                  <c:v>2043.9670000000001</c:v>
                </c:pt>
                <c:pt idx="6821">
                  <c:v>2044.2080000000001</c:v>
                </c:pt>
                <c:pt idx="6822">
                  <c:v>2044.45</c:v>
                </c:pt>
                <c:pt idx="6823">
                  <c:v>2044.691</c:v>
                </c:pt>
                <c:pt idx="6824">
                  <c:v>2044.932</c:v>
                </c:pt>
                <c:pt idx="6825">
                  <c:v>2045.173</c:v>
                </c:pt>
                <c:pt idx="6826">
                  <c:v>2045.414</c:v>
                </c:pt>
                <c:pt idx="6827">
                  <c:v>2045.655</c:v>
                </c:pt>
                <c:pt idx="6828">
                  <c:v>2045.896</c:v>
                </c:pt>
                <c:pt idx="6829">
                  <c:v>2046.1369999999999</c:v>
                </c:pt>
                <c:pt idx="6830">
                  <c:v>2046.3779999999999</c:v>
                </c:pt>
                <c:pt idx="6831">
                  <c:v>2046.6189999999999</c:v>
                </c:pt>
                <c:pt idx="6832">
                  <c:v>2046.86</c:v>
                </c:pt>
                <c:pt idx="6833">
                  <c:v>2047.1010000000001</c:v>
                </c:pt>
                <c:pt idx="6834">
                  <c:v>2047.3420000000001</c:v>
                </c:pt>
                <c:pt idx="6835">
                  <c:v>2047.5830000000001</c:v>
                </c:pt>
                <c:pt idx="6836">
                  <c:v>2047.8240000000001</c:v>
                </c:pt>
                <c:pt idx="6837">
                  <c:v>2048.0650000000001</c:v>
                </c:pt>
                <c:pt idx="6838">
                  <c:v>2048.306</c:v>
                </c:pt>
                <c:pt idx="6839">
                  <c:v>2048.5479999999998</c:v>
                </c:pt>
                <c:pt idx="6840">
                  <c:v>2048.7890000000002</c:v>
                </c:pt>
                <c:pt idx="6841">
                  <c:v>2049.0300000000002</c:v>
                </c:pt>
                <c:pt idx="6842">
                  <c:v>2049.2710000000002</c:v>
                </c:pt>
                <c:pt idx="6843">
                  <c:v>2049.5120000000002</c:v>
                </c:pt>
                <c:pt idx="6844">
                  <c:v>2049.7530000000002</c:v>
                </c:pt>
                <c:pt idx="6845">
                  <c:v>2049.9940000000001</c:v>
                </c:pt>
                <c:pt idx="6846">
                  <c:v>2050.2350000000001</c:v>
                </c:pt>
                <c:pt idx="6847">
                  <c:v>2050.4760000000001</c:v>
                </c:pt>
                <c:pt idx="6848">
                  <c:v>2050.7170000000001</c:v>
                </c:pt>
                <c:pt idx="6849">
                  <c:v>2050.9580000000001</c:v>
                </c:pt>
                <c:pt idx="6850">
                  <c:v>2051.1990000000001</c:v>
                </c:pt>
                <c:pt idx="6851">
                  <c:v>2051.44</c:v>
                </c:pt>
                <c:pt idx="6852">
                  <c:v>2051.681</c:v>
                </c:pt>
                <c:pt idx="6853">
                  <c:v>2051.922</c:v>
                </c:pt>
                <c:pt idx="6854">
                  <c:v>2052.1640000000002</c:v>
                </c:pt>
                <c:pt idx="6855">
                  <c:v>2052.4050000000002</c:v>
                </c:pt>
                <c:pt idx="6856">
                  <c:v>2052.6460000000002</c:v>
                </c:pt>
                <c:pt idx="6857">
                  <c:v>2052.8870000000002</c:v>
                </c:pt>
                <c:pt idx="6858">
                  <c:v>2053.1280000000002</c:v>
                </c:pt>
                <c:pt idx="6859">
                  <c:v>2053.3690000000001</c:v>
                </c:pt>
                <c:pt idx="6860">
                  <c:v>2053.61</c:v>
                </c:pt>
                <c:pt idx="6861">
                  <c:v>2053.8510000000001</c:v>
                </c:pt>
                <c:pt idx="6862">
                  <c:v>2054.0920000000001</c:v>
                </c:pt>
                <c:pt idx="6863">
                  <c:v>2054.3330000000001</c:v>
                </c:pt>
                <c:pt idx="6864">
                  <c:v>2054.5740000000001</c:v>
                </c:pt>
                <c:pt idx="6865">
                  <c:v>2054.8150000000001</c:v>
                </c:pt>
                <c:pt idx="6866">
                  <c:v>2055.056</c:v>
                </c:pt>
                <c:pt idx="6867">
                  <c:v>2055.297</c:v>
                </c:pt>
                <c:pt idx="6868">
                  <c:v>2055.538</c:v>
                </c:pt>
                <c:pt idx="6869">
                  <c:v>2055.7800000000002</c:v>
                </c:pt>
                <c:pt idx="6870">
                  <c:v>2056.0210000000002</c:v>
                </c:pt>
                <c:pt idx="6871">
                  <c:v>2056.261</c:v>
                </c:pt>
                <c:pt idx="6872">
                  <c:v>2056.5030000000002</c:v>
                </c:pt>
                <c:pt idx="6873">
                  <c:v>2056.7440000000001</c:v>
                </c:pt>
                <c:pt idx="6874">
                  <c:v>2056.9850000000001</c:v>
                </c:pt>
                <c:pt idx="6875">
                  <c:v>2057.2260000000001</c:v>
                </c:pt>
                <c:pt idx="6876">
                  <c:v>2057.4670000000001</c:v>
                </c:pt>
                <c:pt idx="6877">
                  <c:v>2057.7080000000001</c:v>
                </c:pt>
                <c:pt idx="6878">
                  <c:v>2057.9490000000001</c:v>
                </c:pt>
                <c:pt idx="6879">
                  <c:v>2058.19</c:v>
                </c:pt>
                <c:pt idx="6880">
                  <c:v>2058.431</c:v>
                </c:pt>
                <c:pt idx="6881">
                  <c:v>2058.672</c:v>
                </c:pt>
                <c:pt idx="6882">
                  <c:v>2058.913</c:v>
                </c:pt>
                <c:pt idx="6883">
                  <c:v>2059.154</c:v>
                </c:pt>
                <c:pt idx="6884">
                  <c:v>2059.395</c:v>
                </c:pt>
                <c:pt idx="6885">
                  <c:v>2059.636</c:v>
                </c:pt>
                <c:pt idx="6886">
                  <c:v>2059.877</c:v>
                </c:pt>
                <c:pt idx="6887">
                  <c:v>2060.1190000000001</c:v>
                </c:pt>
                <c:pt idx="6888">
                  <c:v>2060.36</c:v>
                </c:pt>
                <c:pt idx="6889">
                  <c:v>2060.6010000000001</c:v>
                </c:pt>
                <c:pt idx="6890">
                  <c:v>2060.8420000000001</c:v>
                </c:pt>
                <c:pt idx="6891">
                  <c:v>2061.0830000000001</c:v>
                </c:pt>
                <c:pt idx="6892">
                  <c:v>2061.3240000000001</c:v>
                </c:pt>
                <c:pt idx="6893">
                  <c:v>2061.5650000000001</c:v>
                </c:pt>
                <c:pt idx="6894">
                  <c:v>2061.806</c:v>
                </c:pt>
                <c:pt idx="6895">
                  <c:v>2062.047</c:v>
                </c:pt>
                <c:pt idx="6896">
                  <c:v>2062.288</c:v>
                </c:pt>
                <c:pt idx="6897">
                  <c:v>2062.529</c:v>
                </c:pt>
                <c:pt idx="6898">
                  <c:v>2062.77</c:v>
                </c:pt>
                <c:pt idx="6899">
                  <c:v>2063.011</c:v>
                </c:pt>
                <c:pt idx="6900">
                  <c:v>2063.252</c:v>
                </c:pt>
                <c:pt idx="6901">
                  <c:v>2063.4929999999999</c:v>
                </c:pt>
                <c:pt idx="6902">
                  <c:v>2063.7339999999999</c:v>
                </c:pt>
                <c:pt idx="6903">
                  <c:v>2063.9760000000001</c:v>
                </c:pt>
                <c:pt idx="6904">
                  <c:v>2064.2170000000001</c:v>
                </c:pt>
                <c:pt idx="6905">
                  <c:v>2064.4580000000001</c:v>
                </c:pt>
                <c:pt idx="6906">
                  <c:v>2064.6990000000001</c:v>
                </c:pt>
                <c:pt idx="6907">
                  <c:v>2064.94</c:v>
                </c:pt>
                <c:pt idx="6908">
                  <c:v>2065.181</c:v>
                </c:pt>
                <c:pt idx="6909">
                  <c:v>2065.422</c:v>
                </c:pt>
                <c:pt idx="6910">
                  <c:v>2065.663</c:v>
                </c:pt>
                <c:pt idx="6911">
                  <c:v>2065.904</c:v>
                </c:pt>
                <c:pt idx="6912">
                  <c:v>2066.145</c:v>
                </c:pt>
                <c:pt idx="6913">
                  <c:v>2066.386</c:v>
                </c:pt>
                <c:pt idx="6914">
                  <c:v>2066.627</c:v>
                </c:pt>
                <c:pt idx="6915">
                  <c:v>2066.8679999999999</c:v>
                </c:pt>
                <c:pt idx="6916">
                  <c:v>2067.1089999999999</c:v>
                </c:pt>
                <c:pt idx="6917">
                  <c:v>2067.35</c:v>
                </c:pt>
                <c:pt idx="6918">
                  <c:v>2067.5920000000001</c:v>
                </c:pt>
                <c:pt idx="6919">
                  <c:v>2067.8330000000001</c:v>
                </c:pt>
                <c:pt idx="6920">
                  <c:v>2068.0740000000001</c:v>
                </c:pt>
                <c:pt idx="6921">
                  <c:v>2068.3150000000001</c:v>
                </c:pt>
                <c:pt idx="6922">
                  <c:v>2068.556</c:v>
                </c:pt>
                <c:pt idx="6923">
                  <c:v>2068.797</c:v>
                </c:pt>
                <c:pt idx="6924">
                  <c:v>2069.038</c:v>
                </c:pt>
                <c:pt idx="6925">
                  <c:v>2069.279</c:v>
                </c:pt>
                <c:pt idx="6926">
                  <c:v>2069.52</c:v>
                </c:pt>
                <c:pt idx="6927">
                  <c:v>2069.761</c:v>
                </c:pt>
                <c:pt idx="6928">
                  <c:v>2070.002</c:v>
                </c:pt>
                <c:pt idx="6929">
                  <c:v>2070.2429999999999</c:v>
                </c:pt>
                <c:pt idx="6930">
                  <c:v>2070.4839999999999</c:v>
                </c:pt>
                <c:pt idx="6931">
                  <c:v>2070.7249999999999</c:v>
                </c:pt>
                <c:pt idx="6932">
                  <c:v>2070.9659999999999</c:v>
                </c:pt>
                <c:pt idx="6933">
                  <c:v>2071.2080000000001</c:v>
                </c:pt>
                <c:pt idx="6934">
                  <c:v>2071.4479999999999</c:v>
                </c:pt>
                <c:pt idx="6935">
                  <c:v>2071.6889999999999</c:v>
                </c:pt>
                <c:pt idx="6936">
                  <c:v>2071.931</c:v>
                </c:pt>
                <c:pt idx="6937">
                  <c:v>2072.172</c:v>
                </c:pt>
                <c:pt idx="6938">
                  <c:v>2072.413</c:v>
                </c:pt>
                <c:pt idx="6939">
                  <c:v>2072.654</c:v>
                </c:pt>
                <c:pt idx="6940">
                  <c:v>2072.895</c:v>
                </c:pt>
                <c:pt idx="6941">
                  <c:v>2073.136</c:v>
                </c:pt>
                <c:pt idx="6942">
                  <c:v>2073.377</c:v>
                </c:pt>
                <c:pt idx="6943">
                  <c:v>2073.6179999999999</c:v>
                </c:pt>
                <c:pt idx="6944">
                  <c:v>2073.8589999999999</c:v>
                </c:pt>
                <c:pt idx="6945">
                  <c:v>2074.1</c:v>
                </c:pt>
                <c:pt idx="6946">
                  <c:v>2074.3409999999999</c:v>
                </c:pt>
                <c:pt idx="6947">
                  <c:v>2074.5819999999999</c:v>
                </c:pt>
                <c:pt idx="6948">
                  <c:v>2074.8229999999999</c:v>
                </c:pt>
                <c:pt idx="6949">
                  <c:v>2075.0639999999999</c:v>
                </c:pt>
                <c:pt idx="6950">
                  <c:v>2075.3049999999998</c:v>
                </c:pt>
                <c:pt idx="6951">
                  <c:v>2075.547</c:v>
                </c:pt>
                <c:pt idx="6952">
                  <c:v>2075.788</c:v>
                </c:pt>
                <c:pt idx="6953">
                  <c:v>2076.029</c:v>
                </c:pt>
                <c:pt idx="6954">
                  <c:v>2076.27</c:v>
                </c:pt>
                <c:pt idx="6955">
                  <c:v>2076.511</c:v>
                </c:pt>
                <c:pt idx="6956">
                  <c:v>2076.752</c:v>
                </c:pt>
                <c:pt idx="6957">
                  <c:v>2076.9929999999999</c:v>
                </c:pt>
                <c:pt idx="6958">
                  <c:v>2077.2339999999999</c:v>
                </c:pt>
                <c:pt idx="6959">
                  <c:v>2077.4749999999999</c:v>
                </c:pt>
                <c:pt idx="6960">
                  <c:v>2077.7159999999999</c:v>
                </c:pt>
                <c:pt idx="6961">
                  <c:v>2077.9569999999999</c:v>
                </c:pt>
                <c:pt idx="6962">
                  <c:v>2078.1979999999999</c:v>
                </c:pt>
                <c:pt idx="6963">
                  <c:v>2078.4389999999999</c:v>
                </c:pt>
                <c:pt idx="6964">
                  <c:v>2078.6799999999998</c:v>
                </c:pt>
                <c:pt idx="6965">
                  <c:v>2078.9209999999998</c:v>
                </c:pt>
                <c:pt idx="6966">
                  <c:v>2079.163</c:v>
                </c:pt>
                <c:pt idx="6967">
                  <c:v>2079.404</c:v>
                </c:pt>
                <c:pt idx="6968">
                  <c:v>2079.645</c:v>
                </c:pt>
                <c:pt idx="6969">
                  <c:v>2079.886</c:v>
                </c:pt>
                <c:pt idx="6970">
                  <c:v>2080.127</c:v>
                </c:pt>
                <c:pt idx="6971">
                  <c:v>2080.3679999999999</c:v>
                </c:pt>
                <c:pt idx="6972">
                  <c:v>2080.6089999999999</c:v>
                </c:pt>
                <c:pt idx="6973">
                  <c:v>2080.85</c:v>
                </c:pt>
                <c:pt idx="6974">
                  <c:v>2081.0909999999999</c:v>
                </c:pt>
                <c:pt idx="6975">
                  <c:v>2081.3319999999999</c:v>
                </c:pt>
                <c:pt idx="6976">
                  <c:v>2081.5729999999999</c:v>
                </c:pt>
                <c:pt idx="6977">
                  <c:v>2081.8139999999999</c:v>
                </c:pt>
                <c:pt idx="6978">
                  <c:v>2082.0549999999998</c:v>
                </c:pt>
                <c:pt idx="6979">
                  <c:v>2082.2959999999998</c:v>
                </c:pt>
                <c:pt idx="6980">
                  <c:v>2082.5369999999998</c:v>
                </c:pt>
                <c:pt idx="6981">
                  <c:v>2082.7779999999998</c:v>
                </c:pt>
                <c:pt idx="6982">
                  <c:v>2083.02</c:v>
                </c:pt>
                <c:pt idx="6983">
                  <c:v>2083.2600000000002</c:v>
                </c:pt>
                <c:pt idx="6984">
                  <c:v>2083.502</c:v>
                </c:pt>
                <c:pt idx="6985">
                  <c:v>2083.7429999999999</c:v>
                </c:pt>
                <c:pt idx="6986">
                  <c:v>2083.9839999999999</c:v>
                </c:pt>
                <c:pt idx="6987">
                  <c:v>2084.2249999999999</c:v>
                </c:pt>
                <c:pt idx="6988">
                  <c:v>2084.4659999999999</c:v>
                </c:pt>
                <c:pt idx="6989">
                  <c:v>2084.7069999999999</c:v>
                </c:pt>
                <c:pt idx="6990">
                  <c:v>2084.9479999999999</c:v>
                </c:pt>
                <c:pt idx="6991">
                  <c:v>2085.1889999999999</c:v>
                </c:pt>
                <c:pt idx="6992">
                  <c:v>2085.4299999999998</c:v>
                </c:pt>
                <c:pt idx="6993">
                  <c:v>2085.6709999999998</c:v>
                </c:pt>
                <c:pt idx="6994">
                  <c:v>2085.9119999999998</c:v>
                </c:pt>
                <c:pt idx="6995">
                  <c:v>2086.1529999999998</c:v>
                </c:pt>
                <c:pt idx="6996">
                  <c:v>2086.3939999999998</c:v>
                </c:pt>
                <c:pt idx="6997">
                  <c:v>2086.6350000000002</c:v>
                </c:pt>
                <c:pt idx="6998">
                  <c:v>2086.8760000000002</c:v>
                </c:pt>
                <c:pt idx="6999">
                  <c:v>2087.1170000000002</c:v>
                </c:pt>
                <c:pt idx="7000">
                  <c:v>2087.3589999999999</c:v>
                </c:pt>
                <c:pt idx="7001">
                  <c:v>2087.6</c:v>
                </c:pt>
                <c:pt idx="7002">
                  <c:v>2087.8409999999999</c:v>
                </c:pt>
                <c:pt idx="7003">
                  <c:v>2088.0819999999999</c:v>
                </c:pt>
                <c:pt idx="7004">
                  <c:v>2088.3229999999999</c:v>
                </c:pt>
                <c:pt idx="7005">
                  <c:v>2088.5639999999999</c:v>
                </c:pt>
                <c:pt idx="7006">
                  <c:v>2088.8049999999998</c:v>
                </c:pt>
                <c:pt idx="7007">
                  <c:v>2089.0459999999998</c:v>
                </c:pt>
                <c:pt idx="7008">
                  <c:v>2089.2869999999998</c:v>
                </c:pt>
                <c:pt idx="7009">
                  <c:v>2089.5279999999998</c:v>
                </c:pt>
                <c:pt idx="7010">
                  <c:v>2089.7689999999998</c:v>
                </c:pt>
                <c:pt idx="7011">
                  <c:v>2090.0100000000002</c:v>
                </c:pt>
                <c:pt idx="7012">
                  <c:v>2090.2510000000002</c:v>
                </c:pt>
                <c:pt idx="7013">
                  <c:v>2090.4920000000002</c:v>
                </c:pt>
                <c:pt idx="7014">
                  <c:v>2090.7330000000002</c:v>
                </c:pt>
                <c:pt idx="7015">
                  <c:v>2090.9749999999999</c:v>
                </c:pt>
                <c:pt idx="7016">
                  <c:v>2091.2159999999999</c:v>
                </c:pt>
                <c:pt idx="7017">
                  <c:v>2091.4569999999999</c:v>
                </c:pt>
                <c:pt idx="7018">
                  <c:v>2091.6979999999999</c:v>
                </c:pt>
                <c:pt idx="7019">
                  <c:v>2091.9389999999999</c:v>
                </c:pt>
                <c:pt idx="7020">
                  <c:v>2092.1799999999998</c:v>
                </c:pt>
                <c:pt idx="7021">
                  <c:v>2092.4209999999998</c:v>
                </c:pt>
                <c:pt idx="7022">
                  <c:v>2092.6619999999998</c:v>
                </c:pt>
                <c:pt idx="7023">
                  <c:v>2092.9029999999998</c:v>
                </c:pt>
                <c:pt idx="7024">
                  <c:v>2093.1439999999998</c:v>
                </c:pt>
                <c:pt idx="7025">
                  <c:v>2093.3850000000002</c:v>
                </c:pt>
                <c:pt idx="7026">
                  <c:v>2093.6260000000002</c:v>
                </c:pt>
                <c:pt idx="7027">
                  <c:v>2093.8670000000002</c:v>
                </c:pt>
                <c:pt idx="7028">
                  <c:v>2094.1080000000002</c:v>
                </c:pt>
                <c:pt idx="7029">
                  <c:v>2094.3490000000002</c:v>
                </c:pt>
                <c:pt idx="7030">
                  <c:v>2094.5909999999999</c:v>
                </c:pt>
                <c:pt idx="7031">
                  <c:v>2094.8319999999999</c:v>
                </c:pt>
                <c:pt idx="7032">
                  <c:v>2095.0729999999999</c:v>
                </c:pt>
                <c:pt idx="7033">
                  <c:v>2095.3139999999999</c:v>
                </c:pt>
                <c:pt idx="7034">
                  <c:v>2095.5549999999998</c:v>
                </c:pt>
                <c:pt idx="7035">
                  <c:v>2095.7959999999998</c:v>
                </c:pt>
                <c:pt idx="7036">
                  <c:v>2096.0369999999998</c:v>
                </c:pt>
                <c:pt idx="7037">
                  <c:v>2096.2779999999998</c:v>
                </c:pt>
                <c:pt idx="7038">
                  <c:v>2096.5189999999998</c:v>
                </c:pt>
                <c:pt idx="7039">
                  <c:v>2096.7600000000002</c:v>
                </c:pt>
                <c:pt idx="7040">
                  <c:v>2097.0010000000002</c:v>
                </c:pt>
                <c:pt idx="7041">
                  <c:v>2097.2420000000002</c:v>
                </c:pt>
                <c:pt idx="7042">
                  <c:v>2097.4830000000002</c:v>
                </c:pt>
                <c:pt idx="7043">
                  <c:v>2097.7240000000002</c:v>
                </c:pt>
                <c:pt idx="7044">
                  <c:v>2097.9650000000001</c:v>
                </c:pt>
                <c:pt idx="7045">
                  <c:v>2098.2060000000001</c:v>
                </c:pt>
                <c:pt idx="7046">
                  <c:v>2098.4479999999999</c:v>
                </c:pt>
                <c:pt idx="7047">
                  <c:v>2098.6880000000001</c:v>
                </c:pt>
                <c:pt idx="7048">
                  <c:v>2098.9299999999998</c:v>
                </c:pt>
                <c:pt idx="7049">
                  <c:v>2099.1709999999998</c:v>
                </c:pt>
                <c:pt idx="7050">
                  <c:v>2099.4119999999998</c:v>
                </c:pt>
                <c:pt idx="7051">
                  <c:v>2099.6529999999998</c:v>
                </c:pt>
                <c:pt idx="7052">
                  <c:v>2099.8939999999998</c:v>
                </c:pt>
                <c:pt idx="7053">
                  <c:v>2100.1350000000002</c:v>
                </c:pt>
                <c:pt idx="7054">
                  <c:v>2100.3760000000002</c:v>
                </c:pt>
                <c:pt idx="7055">
                  <c:v>2100.6170000000002</c:v>
                </c:pt>
                <c:pt idx="7056">
                  <c:v>2100.8580000000002</c:v>
                </c:pt>
                <c:pt idx="7057">
                  <c:v>2101.0990000000002</c:v>
                </c:pt>
                <c:pt idx="7058">
                  <c:v>2101.34</c:v>
                </c:pt>
                <c:pt idx="7059">
                  <c:v>2101.5810000000001</c:v>
                </c:pt>
                <c:pt idx="7060">
                  <c:v>2101.8220000000001</c:v>
                </c:pt>
                <c:pt idx="7061">
                  <c:v>2102.0630000000001</c:v>
                </c:pt>
                <c:pt idx="7062">
                  <c:v>2102.3040000000001</c:v>
                </c:pt>
                <c:pt idx="7063">
                  <c:v>2102.5450000000001</c:v>
                </c:pt>
                <c:pt idx="7064">
                  <c:v>2102.7869999999998</c:v>
                </c:pt>
                <c:pt idx="7065">
                  <c:v>2103.0279999999998</c:v>
                </c:pt>
                <c:pt idx="7066">
                  <c:v>2103.2689999999998</c:v>
                </c:pt>
                <c:pt idx="7067">
                  <c:v>2103.5100000000002</c:v>
                </c:pt>
                <c:pt idx="7068">
                  <c:v>2103.7510000000002</c:v>
                </c:pt>
                <c:pt idx="7069">
                  <c:v>2103.9920000000002</c:v>
                </c:pt>
                <c:pt idx="7070">
                  <c:v>2104.2330000000002</c:v>
                </c:pt>
                <c:pt idx="7071">
                  <c:v>2104.4740000000002</c:v>
                </c:pt>
                <c:pt idx="7072">
                  <c:v>2104.7150000000001</c:v>
                </c:pt>
                <c:pt idx="7073">
                  <c:v>2104.9560000000001</c:v>
                </c:pt>
                <c:pt idx="7074">
                  <c:v>2105.1970000000001</c:v>
                </c:pt>
                <c:pt idx="7075">
                  <c:v>2105.4380000000001</c:v>
                </c:pt>
                <c:pt idx="7076">
                  <c:v>2105.6790000000001</c:v>
                </c:pt>
                <c:pt idx="7077">
                  <c:v>2105.92</c:v>
                </c:pt>
                <c:pt idx="7078">
                  <c:v>2106.1610000000001</c:v>
                </c:pt>
                <c:pt idx="7079">
                  <c:v>2106.4029999999998</c:v>
                </c:pt>
                <c:pt idx="7080">
                  <c:v>2106.6439999999998</c:v>
                </c:pt>
                <c:pt idx="7081">
                  <c:v>2106.8850000000002</c:v>
                </c:pt>
                <c:pt idx="7082">
                  <c:v>2107.1260000000002</c:v>
                </c:pt>
                <c:pt idx="7083">
                  <c:v>2107.3670000000002</c:v>
                </c:pt>
                <c:pt idx="7084">
                  <c:v>2107.6080000000002</c:v>
                </c:pt>
                <c:pt idx="7085">
                  <c:v>2107.8490000000002</c:v>
                </c:pt>
                <c:pt idx="7086">
                  <c:v>2108.09</c:v>
                </c:pt>
                <c:pt idx="7087">
                  <c:v>2108.3310000000001</c:v>
                </c:pt>
                <c:pt idx="7088">
                  <c:v>2108.5720000000001</c:v>
                </c:pt>
                <c:pt idx="7089">
                  <c:v>2108.8130000000001</c:v>
                </c:pt>
                <c:pt idx="7090">
                  <c:v>2109.0540000000001</c:v>
                </c:pt>
                <c:pt idx="7091">
                  <c:v>2109.2950000000001</c:v>
                </c:pt>
                <c:pt idx="7092">
                  <c:v>2109.5360000000001</c:v>
                </c:pt>
                <c:pt idx="7093">
                  <c:v>2109.777</c:v>
                </c:pt>
                <c:pt idx="7094">
                  <c:v>2110.0189999999998</c:v>
                </c:pt>
                <c:pt idx="7095">
                  <c:v>2110.2600000000002</c:v>
                </c:pt>
                <c:pt idx="7096">
                  <c:v>2110.5</c:v>
                </c:pt>
                <c:pt idx="7097">
                  <c:v>2110.7420000000002</c:v>
                </c:pt>
                <c:pt idx="7098">
                  <c:v>2110.9830000000002</c:v>
                </c:pt>
                <c:pt idx="7099">
                  <c:v>2111.2240000000002</c:v>
                </c:pt>
                <c:pt idx="7100">
                  <c:v>2111.4650000000001</c:v>
                </c:pt>
                <c:pt idx="7101">
                  <c:v>2111.7060000000001</c:v>
                </c:pt>
                <c:pt idx="7102">
                  <c:v>2111.9470000000001</c:v>
                </c:pt>
                <c:pt idx="7103">
                  <c:v>2112.1880000000001</c:v>
                </c:pt>
                <c:pt idx="7104">
                  <c:v>2112.4290000000001</c:v>
                </c:pt>
                <c:pt idx="7105">
                  <c:v>2112.67</c:v>
                </c:pt>
                <c:pt idx="7106">
                  <c:v>2112.9110000000001</c:v>
                </c:pt>
                <c:pt idx="7107">
                  <c:v>2113.152</c:v>
                </c:pt>
                <c:pt idx="7108">
                  <c:v>2113.393</c:v>
                </c:pt>
                <c:pt idx="7109">
                  <c:v>2113.634</c:v>
                </c:pt>
                <c:pt idx="7110">
                  <c:v>2113.875</c:v>
                </c:pt>
                <c:pt idx="7111">
                  <c:v>2114.116</c:v>
                </c:pt>
                <c:pt idx="7112">
                  <c:v>2114.3580000000002</c:v>
                </c:pt>
                <c:pt idx="7113">
                  <c:v>2114.5990000000002</c:v>
                </c:pt>
                <c:pt idx="7114">
                  <c:v>2114.84</c:v>
                </c:pt>
                <c:pt idx="7115">
                  <c:v>2115.0810000000001</c:v>
                </c:pt>
                <c:pt idx="7116">
                  <c:v>2115.3220000000001</c:v>
                </c:pt>
                <c:pt idx="7117">
                  <c:v>2115.5630000000001</c:v>
                </c:pt>
                <c:pt idx="7118">
                  <c:v>2115.8040000000001</c:v>
                </c:pt>
                <c:pt idx="7119">
                  <c:v>2116.0450000000001</c:v>
                </c:pt>
                <c:pt idx="7120">
                  <c:v>2116.2860000000001</c:v>
                </c:pt>
                <c:pt idx="7121">
                  <c:v>2116.527</c:v>
                </c:pt>
                <c:pt idx="7122">
                  <c:v>2116.768</c:v>
                </c:pt>
                <c:pt idx="7123">
                  <c:v>2117.009</c:v>
                </c:pt>
                <c:pt idx="7124">
                  <c:v>2117.25</c:v>
                </c:pt>
                <c:pt idx="7125">
                  <c:v>2117.491</c:v>
                </c:pt>
                <c:pt idx="7126">
                  <c:v>2117.732</c:v>
                </c:pt>
                <c:pt idx="7127">
                  <c:v>2117.9740000000002</c:v>
                </c:pt>
                <c:pt idx="7128">
                  <c:v>2118.2150000000001</c:v>
                </c:pt>
                <c:pt idx="7129">
                  <c:v>2118.4560000000001</c:v>
                </c:pt>
                <c:pt idx="7130">
                  <c:v>2118.6970000000001</c:v>
                </c:pt>
                <c:pt idx="7131">
                  <c:v>2118.9380000000001</c:v>
                </c:pt>
                <c:pt idx="7132">
                  <c:v>2119.1790000000001</c:v>
                </c:pt>
                <c:pt idx="7133">
                  <c:v>2119.42</c:v>
                </c:pt>
                <c:pt idx="7134">
                  <c:v>2119.6610000000001</c:v>
                </c:pt>
                <c:pt idx="7135">
                  <c:v>2119.902</c:v>
                </c:pt>
                <c:pt idx="7136">
                  <c:v>2120.143</c:v>
                </c:pt>
                <c:pt idx="7137">
                  <c:v>2120.384</c:v>
                </c:pt>
                <c:pt idx="7138">
                  <c:v>2120.625</c:v>
                </c:pt>
                <c:pt idx="7139">
                  <c:v>2120.866</c:v>
                </c:pt>
                <c:pt idx="7140">
                  <c:v>2121.107</c:v>
                </c:pt>
                <c:pt idx="7141">
                  <c:v>2121.348</c:v>
                </c:pt>
                <c:pt idx="7142">
                  <c:v>2121.5889999999999</c:v>
                </c:pt>
                <c:pt idx="7143">
                  <c:v>2121.8310000000001</c:v>
                </c:pt>
                <c:pt idx="7144">
                  <c:v>2122.0720000000001</c:v>
                </c:pt>
                <c:pt idx="7145">
                  <c:v>2122.3130000000001</c:v>
                </c:pt>
                <c:pt idx="7146">
                  <c:v>2122.5540000000001</c:v>
                </c:pt>
                <c:pt idx="7147">
                  <c:v>2122.7950000000001</c:v>
                </c:pt>
                <c:pt idx="7148">
                  <c:v>2123.0360000000001</c:v>
                </c:pt>
                <c:pt idx="7149">
                  <c:v>2123.277</c:v>
                </c:pt>
                <c:pt idx="7150">
                  <c:v>2123.518</c:v>
                </c:pt>
                <c:pt idx="7151">
                  <c:v>2123.759</c:v>
                </c:pt>
                <c:pt idx="7152">
                  <c:v>2124</c:v>
                </c:pt>
                <c:pt idx="7153">
                  <c:v>2124.241</c:v>
                </c:pt>
                <c:pt idx="7154">
                  <c:v>2124.482</c:v>
                </c:pt>
                <c:pt idx="7155">
                  <c:v>2124.723</c:v>
                </c:pt>
                <c:pt idx="7156">
                  <c:v>2124.9639999999999</c:v>
                </c:pt>
                <c:pt idx="7157">
                  <c:v>2125.2049999999999</c:v>
                </c:pt>
                <c:pt idx="7158">
                  <c:v>2125.4470000000001</c:v>
                </c:pt>
                <c:pt idx="7159">
                  <c:v>2125.6880000000001</c:v>
                </c:pt>
                <c:pt idx="7160">
                  <c:v>2125.9279999999999</c:v>
                </c:pt>
                <c:pt idx="7161">
                  <c:v>2126.17</c:v>
                </c:pt>
                <c:pt idx="7162">
                  <c:v>2126.4110000000001</c:v>
                </c:pt>
                <c:pt idx="7163">
                  <c:v>2126.652</c:v>
                </c:pt>
                <c:pt idx="7164">
                  <c:v>2126.893</c:v>
                </c:pt>
                <c:pt idx="7165">
                  <c:v>2127.134</c:v>
                </c:pt>
                <c:pt idx="7166">
                  <c:v>2127.375</c:v>
                </c:pt>
                <c:pt idx="7167">
                  <c:v>2127.616</c:v>
                </c:pt>
                <c:pt idx="7168">
                  <c:v>2127.857</c:v>
                </c:pt>
                <c:pt idx="7169">
                  <c:v>2128.098</c:v>
                </c:pt>
                <c:pt idx="7170">
                  <c:v>2128.3389999999999</c:v>
                </c:pt>
                <c:pt idx="7171">
                  <c:v>2128.58</c:v>
                </c:pt>
                <c:pt idx="7172">
                  <c:v>2128.8209999999999</c:v>
                </c:pt>
                <c:pt idx="7173">
                  <c:v>2129.0630000000001</c:v>
                </c:pt>
                <c:pt idx="7174">
                  <c:v>2129.3029999999999</c:v>
                </c:pt>
                <c:pt idx="7175">
                  <c:v>2129.5439999999999</c:v>
                </c:pt>
                <c:pt idx="7176">
                  <c:v>2129.7860000000001</c:v>
                </c:pt>
                <c:pt idx="7177">
                  <c:v>2130.027</c:v>
                </c:pt>
                <c:pt idx="7178">
                  <c:v>2130.268</c:v>
                </c:pt>
                <c:pt idx="7179">
                  <c:v>2130.509</c:v>
                </c:pt>
                <c:pt idx="7180">
                  <c:v>2130.75</c:v>
                </c:pt>
                <c:pt idx="7181">
                  <c:v>2130.991</c:v>
                </c:pt>
                <c:pt idx="7182">
                  <c:v>2131.232</c:v>
                </c:pt>
                <c:pt idx="7183">
                  <c:v>2131.473</c:v>
                </c:pt>
                <c:pt idx="7184">
                  <c:v>2131.7139999999999</c:v>
                </c:pt>
                <c:pt idx="7185">
                  <c:v>2131.9549999999999</c:v>
                </c:pt>
                <c:pt idx="7186">
                  <c:v>2132.1959999999999</c:v>
                </c:pt>
                <c:pt idx="7187">
                  <c:v>2132.4369999999999</c:v>
                </c:pt>
                <c:pt idx="7188">
                  <c:v>2132.6779999999999</c:v>
                </c:pt>
                <c:pt idx="7189">
                  <c:v>2132.9189999999999</c:v>
                </c:pt>
                <c:pt idx="7190">
                  <c:v>2133.16</c:v>
                </c:pt>
                <c:pt idx="7191">
                  <c:v>2133.402</c:v>
                </c:pt>
                <c:pt idx="7192">
                  <c:v>2133.643</c:v>
                </c:pt>
                <c:pt idx="7193">
                  <c:v>2133.884</c:v>
                </c:pt>
                <c:pt idx="7194">
                  <c:v>2134.125</c:v>
                </c:pt>
                <c:pt idx="7195">
                  <c:v>2134.366</c:v>
                </c:pt>
                <c:pt idx="7196">
                  <c:v>2134.607</c:v>
                </c:pt>
                <c:pt idx="7197">
                  <c:v>2134.848</c:v>
                </c:pt>
                <c:pt idx="7198">
                  <c:v>2135.0889999999999</c:v>
                </c:pt>
                <c:pt idx="7199">
                  <c:v>2135.33</c:v>
                </c:pt>
                <c:pt idx="7200">
                  <c:v>2135.5709999999999</c:v>
                </c:pt>
                <c:pt idx="7201">
                  <c:v>2135.8119999999999</c:v>
                </c:pt>
                <c:pt idx="7202">
                  <c:v>2136.0529999999999</c:v>
                </c:pt>
                <c:pt idx="7203">
                  <c:v>2136.2939999999999</c:v>
                </c:pt>
                <c:pt idx="7204">
                  <c:v>2136.5349999999999</c:v>
                </c:pt>
                <c:pt idx="7205">
                  <c:v>2136.7759999999998</c:v>
                </c:pt>
                <c:pt idx="7206">
                  <c:v>2137.0169999999998</c:v>
                </c:pt>
                <c:pt idx="7207">
                  <c:v>2137.259</c:v>
                </c:pt>
                <c:pt idx="7208">
                  <c:v>2137.5</c:v>
                </c:pt>
                <c:pt idx="7209">
                  <c:v>2137.741</c:v>
                </c:pt>
                <c:pt idx="7210">
                  <c:v>2137.982</c:v>
                </c:pt>
                <c:pt idx="7211">
                  <c:v>2138.223</c:v>
                </c:pt>
                <c:pt idx="7212">
                  <c:v>2138.4639999999999</c:v>
                </c:pt>
                <c:pt idx="7213">
                  <c:v>2138.7049999999999</c:v>
                </c:pt>
                <c:pt idx="7214">
                  <c:v>2138.9459999999999</c:v>
                </c:pt>
                <c:pt idx="7215">
                  <c:v>2139.1869999999999</c:v>
                </c:pt>
                <c:pt idx="7216">
                  <c:v>2139.4279999999999</c:v>
                </c:pt>
                <c:pt idx="7217">
                  <c:v>2139.6689999999999</c:v>
                </c:pt>
                <c:pt idx="7218">
                  <c:v>2139.91</c:v>
                </c:pt>
                <c:pt idx="7219">
                  <c:v>2140.1509999999998</c:v>
                </c:pt>
                <c:pt idx="7220">
                  <c:v>2140.3919999999998</c:v>
                </c:pt>
                <c:pt idx="7221">
                  <c:v>2140.6329999999998</c:v>
                </c:pt>
                <c:pt idx="7222">
                  <c:v>2140.875</c:v>
                </c:pt>
                <c:pt idx="7223">
                  <c:v>2141.1149999999998</c:v>
                </c:pt>
                <c:pt idx="7224">
                  <c:v>2141.3560000000002</c:v>
                </c:pt>
                <c:pt idx="7225">
                  <c:v>2141.598</c:v>
                </c:pt>
                <c:pt idx="7226">
                  <c:v>2141.8389999999999</c:v>
                </c:pt>
                <c:pt idx="7227">
                  <c:v>2142.08</c:v>
                </c:pt>
                <c:pt idx="7228">
                  <c:v>2142.3209999999999</c:v>
                </c:pt>
                <c:pt idx="7229">
                  <c:v>2142.5619999999999</c:v>
                </c:pt>
                <c:pt idx="7230">
                  <c:v>2142.8029999999999</c:v>
                </c:pt>
                <c:pt idx="7231">
                  <c:v>2143.0439999999999</c:v>
                </c:pt>
                <c:pt idx="7232">
                  <c:v>2143.2849999999999</c:v>
                </c:pt>
                <c:pt idx="7233">
                  <c:v>2143.5259999999998</c:v>
                </c:pt>
                <c:pt idx="7234">
                  <c:v>2143.7669999999998</c:v>
                </c:pt>
                <c:pt idx="7235">
                  <c:v>2144.0079999999998</c:v>
                </c:pt>
                <c:pt idx="7236">
                  <c:v>2144.2489999999998</c:v>
                </c:pt>
                <c:pt idx="7237">
                  <c:v>2144.4899999999998</c:v>
                </c:pt>
                <c:pt idx="7238">
                  <c:v>2144.7310000000002</c:v>
                </c:pt>
                <c:pt idx="7239">
                  <c:v>2144.9720000000002</c:v>
                </c:pt>
                <c:pt idx="7240">
                  <c:v>2145.2139999999999</c:v>
                </c:pt>
                <c:pt idx="7241">
                  <c:v>2145.4549999999999</c:v>
                </c:pt>
                <c:pt idx="7242">
                  <c:v>2145.6959999999999</c:v>
                </c:pt>
                <c:pt idx="7243">
                  <c:v>2145.9369999999999</c:v>
                </c:pt>
                <c:pt idx="7244">
                  <c:v>2146.1779999999999</c:v>
                </c:pt>
                <c:pt idx="7245">
                  <c:v>2146.4189999999999</c:v>
                </c:pt>
                <c:pt idx="7246">
                  <c:v>2146.66</c:v>
                </c:pt>
                <c:pt idx="7247">
                  <c:v>2146.9009999999998</c:v>
                </c:pt>
                <c:pt idx="7248">
                  <c:v>2147.1419999999998</c:v>
                </c:pt>
                <c:pt idx="7249">
                  <c:v>2147.3829999999998</c:v>
                </c:pt>
                <c:pt idx="7250">
                  <c:v>2147.6239999999998</c:v>
                </c:pt>
                <c:pt idx="7251">
                  <c:v>2147.8649999999998</c:v>
                </c:pt>
                <c:pt idx="7252">
                  <c:v>2148.1060000000002</c:v>
                </c:pt>
                <c:pt idx="7253">
                  <c:v>2148.3470000000002</c:v>
                </c:pt>
                <c:pt idx="7254">
                  <c:v>2148.5880000000002</c:v>
                </c:pt>
                <c:pt idx="7255">
                  <c:v>2148.83</c:v>
                </c:pt>
                <c:pt idx="7256">
                  <c:v>2149.0709999999999</c:v>
                </c:pt>
                <c:pt idx="7257">
                  <c:v>2149.3119999999999</c:v>
                </c:pt>
                <c:pt idx="7258">
                  <c:v>2149.5529999999999</c:v>
                </c:pt>
                <c:pt idx="7259">
                  <c:v>2149.7939999999999</c:v>
                </c:pt>
                <c:pt idx="7260">
                  <c:v>2150.0349999999999</c:v>
                </c:pt>
                <c:pt idx="7261">
                  <c:v>2150.2759999999998</c:v>
                </c:pt>
                <c:pt idx="7262">
                  <c:v>2150.5169999999998</c:v>
                </c:pt>
                <c:pt idx="7263">
                  <c:v>2150.7579999999998</c:v>
                </c:pt>
                <c:pt idx="7264">
                  <c:v>2150.9989999999998</c:v>
                </c:pt>
                <c:pt idx="7265">
                  <c:v>2151.2399999999998</c:v>
                </c:pt>
                <c:pt idx="7266">
                  <c:v>2151.4810000000002</c:v>
                </c:pt>
                <c:pt idx="7267">
                  <c:v>2151.7220000000002</c:v>
                </c:pt>
                <c:pt idx="7268">
                  <c:v>2151.9630000000002</c:v>
                </c:pt>
                <c:pt idx="7269">
                  <c:v>2152.2040000000002</c:v>
                </c:pt>
                <c:pt idx="7270">
                  <c:v>2152.4450000000002</c:v>
                </c:pt>
                <c:pt idx="7271">
                  <c:v>2152.6869999999999</c:v>
                </c:pt>
                <c:pt idx="7272">
                  <c:v>2152.9270000000001</c:v>
                </c:pt>
                <c:pt idx="7273">
                  <c:v>2153.1689999999999</c:v>
                </c:pt>
                <c:pt idx="7274">
                  <c:v>2153.41</c:v>
                </c:pt>
                <c:pt idx="7275">
                  <c:v>2153.6509999999998</c:v>
                </c:pt>
                <c:pt idx="7276">
                  <c:v>2153.8919999999998</c:v>
                </c:pt>
                <c:pt idx="7277">
                  <c:v>2154.1329999999998</c:v>
                </c:pt>
                <c:pt idx="7278">
                  <c:v>2154.3739999999998</c:v>
                </c:pt>
                <c:pt idx="7279">
                  <c:v>2154.6149999999998</c:v>
                </c:pt>
                <c:pt idx="7280">
                  <c:v>2154.8560000000002</c:v>
                </c:pt>
                <c:pt idx="7281">
                  <c:v>2155.0970000000002</c:v>
                </c:pt>
                <c:pt idx="7282">
                  <c:v>2155.3380000000002</c:v>
                </c:pt>
                <c:pt idx="7283">
                  <c:v>2155.5790000000002</c:v>
                </c:pt>
                <c:pt idx="7284">
                  <c:v>2155.8200000000002</c:v>
                </c:pt>
                <c:pt idx="7285">
                  <c:v>2156.0610000000001</c:v>
                </c:pt>
                <c:pt idx="7286">
                  <c:v>2156.3020000000001</c:v>
                </c:pt>
                <c:pt idx="7287">
                  <c:v>2156.5430000000001</c:v>
                </c:pt>
                <c:pt idx="7288">
                  <c:v>2156.7849999999999</c:v>
                </c:pt>
                <c:pt idx="7289">
                  <c:v>2157.0259999999998</c:v>
                </c:pt>
                <c:pt idx="7290">
                  <c:v>2157.2669999999998</c:v>
                </c:pt>
                <c:pt idx="7291">
                  <c:v>2157.5079999999998</c:v>
                </c:pt>
                <c:pt idx="7292">
                  <c:v>2157.7489999999998</c:v>
                </c:pt>
                <c:pt idx="7293">
                  <c:v>2157.9899999999998</c:v>
                </c:pt>
                <c:pt idx="7294">
                  <c:v>2158.2310000000002</c:v>
                </c:pt>
                <c:pt idx="7295">
                  <c:v>2158.4720000000002</c:v>
                </c:pt>
                <c:pt idx="7296">
                  <c:v>2158.7130000000002</c:v>
                </c:pt>
                <c:pt idx="7297">
                  <c:v>2158.9540000000002</c:v>
                </c:pt>
                <c:pt idx="7298">
                  <c:v>2159.1950000000002</c:v>
                </c:pt>
                <c:pt idx="7299">
                  <c:v>2159.4360000000001</c:v>
                </c:pt>
                <c:pt idx="7300">
                  <c:v>2159.6770000000001</c:v>
                </c:pt>
                <c:pt idx="7301">
                  <c:v>2159.9180000000001</c:v>
                </c:pt>
                <c:pt idx="7302">
                  <c:v>2160.1590000000001</c:v>
                </c:pt>
                <c:pt idx="7303">
                  <c:v>2160.4</c:v>
                </c:pt>
                <c:pt idx="7304">
                  <c:v>2160.6419999999998</c:v>
                </c:pt>
                <c:pt idx="7305">
                  <c:v>2160.8829999999998</c:v>
                </c:pt>
                <c:pt idx="7306">
                  <c:v>2161.1239999999998</c:v>
                </c:pt>
                <c:pt idx="7307">
                  <c:v>2161.3649999999998</c:v>
                </c:pt>
                <c:pt idx="7308">
                  <c:v>2161.6060000000002</c:v>
                </c:pt>
                <c:pt idx="7309">
                  <c:v>2161.8470000000002</c:v>
                </c:pt>
                <c:pt idx="7310">
                  <c:v>2162.0880000000002</c:v>
                </c:pt>
                <c:pt idx="7311">
                  <c:v>2162.3290000000002</c:v>
                </c:pt>
                <c:pt idx="7312">
                  <c:v>2162.5700000000002</c:v>
                </c:pt>
                <c:pt idx="7313">
                  <c:v>2162.8110000000001</c:v>
                </c:pt>
                <c:pt idx="7314">
                  <c:v>2163.0520000000001</c:v>
                </c:pt>
                <c:pt idx="7315">
                  <c:v>2163.2930000000001</c:v>
                </c:pt>
                <c:pt idx="7316">
                  <c:v>2163.5340000000001</c:v>
                </c:pt>
                <c:pt idx="7317">
                  <c:v>2163.7750000000001</c:v>
                </c:pt>
                <c:pt idx="7318">
                  <c:v>2164.0160000000001</c:v>
                </c:pt>
                <c:pt idx="7319">
                  <c:v>2164.2579999999998</c:v>
                </c:pt>
                <c:pt idx="7320">
                  <c:v>2164.4989999999998</c:v>
                </c:pt>
                <c:pt idx="7321">
                  <c:v>2164.7399999999998</c:v>
                </c:pt>
                <c:pt idx="7322">
                  <c:v>2164.9810000000002</c:v>
                </c:pt>
                <c:pt idx="7323">
                  <c:v>2165.2220000000002</c:v>
                </c:pt>
                <c:pt idx="7324">
                  <c:v>2165.4630000000002</c:v>
                </c:pt>
                <c:pt idx="7325">
                  <c:v>2165.7040000000002</c:v>
                </c:pt>
                <c:pt idx="7326">
                  <c:v>2165.9450000000002</c:v>
                </c:pt>
                <c:pt idx="7327">
                  <c:v>2166.1860000000001</c:v>
                </c:pt>
                <c:pt idx="7328">
                  <c:v>2166.4270000000001</c:v>
                </c:pt>
                <c:pt idx="7329">
                  <c:v>2166.6680000000001</c:v>
                </c:pt>
                <c:pt idx="7330">
                  <c:v>2166.9090000000001</c:v>
                </c:pt>
                <c:pt idx="7331">
                  <c:v>2167.15</c:v>
                </c:pt>
                <c:pt idx="7332">
                  <c:v>2167.3910000000001</c:v>
                </c:pt>
                <c:pt idx="7333">
                  <c:v>2167.6320000000001</c:v>
                </c:pt>
                <c:pt idx="7334">
                  <c:v>2167.8739999999998</c:v>
                </c:pt>
                <c:pt idx="7335">
                  <c:v>2168.1149999999998</c:v>
                </c:pt>
                <c:pt idx="7336">
                  <c:v>2168.355</c:v>
                </c:pt>
                <c:pt idx="7337">
                  <c:v>2168.5970000000002</c:v>
                </c:pt>
                <c:pt idx="7338">
                  <c:v>2168.8380000000002</c:v>
                </c:pt>
                <c:pt idx="7339">
                  <c:v>2169.0790000000002</c:v>
                </c:pt>
                <c:pt idx="7340">
                  <c:v>2169.3200000000002</c:v>
                </c:pt>
                <c:pt idx="7341">
                  <c:v>2169.5610000000001</c:v>
                </c:pt>
                <c:pt idx="7342">
                  <c:v>2169.8020000000001</c:v>
                </c:pt>
                <c:pt idx="7343">
                  <c:v>2170.0430000000001</c:v>
                </c:pt>
                <c:pt idx="7344">
                  <c:v>2170.2840000000001</c:v>
                </c:pt>
                <c:pt idx="7345">
                  <c:v>2170.5250000000001</c:v>
                </c:pt>
                <c:pt idx="7346">
                  <c:v>2170.7660000000001</c:v>
                </c:pt>
                <c:pt idx="7347">
                  <c:v>2171.0070000000001</c:v>
                </c:pt>
                <c:pt idx="7348">
                  <c:v>2171.248</c:v>
                </c:pt>
                <c:pt idx="7349">
                  <c:v>2171.489</c:v>
                </c:pt>
                <c:pt idx="7350">
                  <c:v>2171.73</c:v>
                </c:pt>
                <c:pt idx="7351">
                  <c:v>2171.971</c:v>
                </c:pt>
                <c:pt idx="7352">
                  <c:v>2172.2130000000002</c:v>
                </c:pt>
                <c:pt idx="7353">
                  <c:v>2172.4540000000002</c:v>
                </c:pt>
                <c:pt idx="7354">
                  <c:v>2172.6950000000002</c:v>
                </c:pt>
                <c:pt idx="7355">
                  <c:v>2172.9360000000001</c:v>
                </c:pt>
                <c:pt idx="7356">
                  <c:v>2173.1770000000001</c:v>
                </c:pt>
                <c:pt idx="7357">
                  <c:v>2173.4180000000001</c:v>
                </c:pt>
                <c:pt idx="7358">
                  <c:v>2173.6590000000001</c:v>
                </c:pt>
                <c:pt idx="7359">
                  <c:v>2173.9</c:v>
                </c:pt>
                <c:pt idx="7360">
                  <c:v>2174.1410000000001</c:v>
                </c:pt>
                <c:pt idx="7361">
                  <c:v>2174.3820000000001</c:v>
                </c:pt>
                <c:pt idx="7362">
                  <c:v>2174.623</c:v>
                </c:pt>
                <c:pt idx="7363">
                  <c:v>2174.864</c:v>
                </c:pt>
                <c:pt idx="7364">
                  <c:v>2175.105</c:v>
                </c:pt>
                <c:pt idx="7365">
                  <c:v>2175.346</c:v>
                </c:pt>
                <c:pt idx="7366">
                  <c:v>2175.587</c:v>
                </c:pt>
                <c:pt idx="7367">
                  <c:v>2175.828</c:v>
                </c:pt>
                <c:pt idx="7368">
                  <c:v>2176.0700000000002</c:v>
                </c:pt>
                <c:pt idx="7369">
                  <c:v>2176.3110000000001</c:v>
                </c:pt>
                <c:pt idx="7370">
                  <c:v>2176.5520000000001</c:v>
                </c:pt>
                <c:pt idx="7371">
                  <c:v>2176.7930000000001</c:v>
                </c:pt>
                <c:pt idx="7372">
                  <c:v>2177.0340000000001</c:v>
                </c:pt>
                <c:pt idx="7373">
                  <c:v>2177.2750000000001</c:v>
                </c:pt>
                <c:pt idx="7374">
                  <c:v>2177.5160000000001</c:v>
                </c:pt>
                <c:pt idx="7375">
                  <c:v>2177.7570000000001</c:v>
                </c:pt>
                <c:pt idx="7376">
                  <c:v>2177.998</c:v>
                </c:pt>
                <c:pt idx="7377">
                  <c:v>2178.239</c:v>
                </c:pt>
                <c:pt idx="7378">
                  <c:v>2178.48</c:v>
                </c:pt>
                <c:pt idx="7379">
                  <c:v>2178.721</c:v>
                </c:pt>
                <c:pt idx="7380">
                  <c:v>2178.962</c:v>
                </c:pt>
                <c:pt idx="7381">
                  <c:v>2179.203</c:v>
                </c:pt>
                <c:pt idx="7382">
                  <c:v>2179.444</c:v>
                </c:pt>
                <c:pt idx="7383">
                  <c:v>2179.6860000000001</c:v>
                </c:pt>
                <c:pt idx="7384">
                  <c:v>2179.9270000000001</c:v>
                </c:pt>
                <c:pt idx="7385">
                  <c:v>2180.1669999999999</c:v>
                </c:pt>
                <c:pt idx="7386">
                  <c:v>2180.4090000000001</c:v>
                </c:pt>
                <c:pt idx="7387">
                  <c:v>2180.65</c:v>
                </c:pt>
                <c:pt idx="7388">
                  <c:v>2180.8910000000001</c:v>
                </c:pt>
                <c:pt idx="7389">
                  <c:v>2181.1320000000001</c:v>
                </c:pt>
                <c:pt idx="7390">
                  <c:v>2181.373</c:v>
                </c:pt>
                <c:pt idx="7391">
                  <c:v>2181.614</c:v>
                </c:pt>
                <c:pt idx="7392">
                  <c:v>2181.855</c:v>
                </c:pt>
                <c:pt idx="7393">
                  <c:v>2182.096</c:v>
                </c:pt>
                <c:pt idx="7394">
                  <c:v>2182.337</c:v>
                </c:pt>
                <c:pt idx="7395">
                  <c:v>2182.578</c:v>
                </c:pt>
                <c:pt idx="7396">
                  <c:v>2182.819</c:v>
                </c:pt>
                <c:pt idx="7397">
                  <c:v>2183.06</c:v>
                </c:pt>
                <c:pt idx="7398">
                  <c:v>2183.3020000000001</c:v>
                </c:pt>
                <c:pt idx="7399">
                  <c:v>2183.5419999999999</c:v>
                </c:pt>
                <c:pt idx="7400">
                  <c:v>2183.7829999999999</c:v>
                </c:pt>
                <c:pt idx="7401">
                  <c:v>2184.0250000000001</c:v>
                </c:pt>
                <c:pt idx="7402">
                  <c:v>2184.2660000000001</c:v>
                </c:pt>
                <c:pt idx="7403">
                  <c:v>2184.5070000000001</c:v>
                </c:pt>
                <c:pt idx="7404">
                  <c:v>2184.748</c:v>
                </c:pt>
                <c:pt idx="7405">
                  <c:v>2184.989</c:v>
                </c:pt>
                <c:pt idx="7406">
                  <c:v>2185.23</c:v>
                </c:pt>
                <c:pt idx="7407">
                  <c:v>2185.471</c:v>
                </c:pt>
                <c:pt idx="7408">
                  <c:v>2185.712</c:v>
                </c:pt>
                <c:pt idx="7409">
                  <c:v>2185.953</c:v>
                </c:pt>
                <c:pt idx="7410">
                  <c:v>2186.194</c:v>
                </c:pt>
                <c:pt idx="7411">
                  <c:v>2186.4349999999999</c:v>
                </c:pt>
                <c:pt idx="7412">
                  <c:v>2186.6759999999999</c:v>
                </c:pt>
                <c:pt idx="7413">
                  <c:v>2186.9169999999999</c:v>
                </c:pt>
                <c:pt idx="7414">
                  <c:v>2187.1579999999999</c:v>
                </c:pt>
                <c:pt idx="7415">
                  <c:v>2187.3989999999999</c:v>
                </c:pt>
                <c:pt idx="7416">
                  <c:v>2187.6410000000001</c:v>
                </c:pt>
                <c:pt idx="7417">
                  <c:v>2187.8820000000001</c:v>
                </c:pt>
                <c:pt idx="7418">
                  <c:v>2188.123</c:v>
                </c:pt>
                <c:pt idx="7419">
                  <c:v>2188.364</c:v>
                </c:pt>
                <c:pt idx="7420">
                  <c:v>2188.605</c:v>
                </c:pt>
                <c:pt idx="7421">
                  <c:v>2188.846</c:v>
                </c:pt>
                <c:pt idx="7422">
                  <c:v>2189.087</c:v>
                </c:pt>
                <c:pt idx="7423">
                  <c:v>2189.328</c:v>
                </c:pt>
                <c:pt idx="7424">
                  <c:v>2189.569</c:v>
                </c:pt>
                <c:pt idx="7425">
                  <c:v>2189.81</c:v>
                </c:pt>
                <c:pt idx="7426">
                  <c:v>2190.0509999999999</c:v>
                </c:pt>
                <c:pt idx="7427">
                  <c:v>2190.2919999999999</c:v>
                </c:pt>
                <c:pt idx="7428">
                  <c:v>2190.5329999999999</c:v>
                </c:pt>
                <c:pt idx="7429">
                  <c:v>2190.7739999999999</c:v>
                </c:pt>
                <c:pt idx="7430">
                  <c:v>2191.0149999999999</c:v>
                </c:pt>
                <c:pt idx="7431">
                  <c:v>2191.2559999999999</c:v>
                </c:pt>
                <c:pt idx="7432">
                  <c:v>2191.498</c:v>
                </c:pt>
                <c:pt idx="7433">
                  <c:v>2191.739</c:v>
                </c:pt>
                <c:pt idx="7434">
                  <c:v>2191.98</c:v>
                </c:pt>
                <c:pt idx="7435">
                  <c:v>2192.221</c:v>
                </c:pt>
                <c:pt idx="7436">
                  <c:v>2192.462</c:v>
                </c:pt>
                <c:pt idx="7437">
                  <c:v>2192.703</c:v>
                </c:pt>
                <c:pt idx="7438">
                  <c:v>2192.944</c:v>
                </c:pt>
                <c:pt idx="7439">
                  <c:v>2193.1849999999999</c:v>
                </c:pt>
                <c:pt idx="7440">
                  <c:v>2193.4259999999999</c:v>
                </c:pt>
                <c:pt idx="7441">
                  <c:v>2193.6669999999999</c:v>
                </c:pt>
                <c:pt idx="7442">
                  <c:v>2193.9079999999999</c:v>
                </c:pt>
                <c:pt idx="7443">
                  <c:v>2194.1489999999999</c:v>
                </c:pt>
                <c:pt idx="7444">
                  <c:v>2194.39</c:v>
                </c:pt>
                <c:pt idx="7445">
                  <c:v>2194.6309999999999</c:v>
                </c:pt>
                <c:pt idx="7446">
                  <c:v>2194.8719999999998</c:v>
                </c:pt>
                <c:pt idx="7447">
                  <c:v>2195.114</c:v>
                </c:pt>
                <c:pt idx="7448">
                  <c:v>2195.3539999999998</c:v>
                </c:pt>
                <c:pt idx="7449">
                  <c:v>2195.596</c:v>
                </c:pt>
                <c:pt idx="7450">
                  <c:v>2195.837</c:v>
                </c:pt>
                <c:pt idx="7451">
                  <c:v>2196.078</c:v>
                </c:pt>
                <c:pt idx="7452">
                  <c:v>2196.319</c:v>
                </c:pt>
                <c:pt idx="7453">
                  <c:v>2196.56</c:v>
                </c:pt>
                <c:pt idx="7454">
                  <c:v>2196.8009999999999</c:v>
                </c:pt>
                <c:pt idx="7455">
                  <c:v>2197.0419999999999</c:v>
                </c:pt>
                <c:pt idx="7456">
                  <c:v>2197.2829999999999</c:v>
                </c:pt>
                <c:pt idx="7457">
                  <c:v>2197.5239999999999</c:v>
                </c:pt>
                <c:pt idx="7458">
                  <c:v>2197.7649999999999</c:v>
                </c:pt>
                <c:pt idx="7459">
                  <c:v>2198.0059999999999</c:v>
                </c:pt>
                <c:pt idx="7460">
                  <c:v>2198.2469999999998</c:v>
                </c:pt>
                <c:pt idx="7461">
                  <c:v>2198.4879999999998</c:v>
                </c:pt>
                <c:pt idx="7462">
                  <c:v>2198.7289999999998</c:v>
                </c:pt>
                <c:pt idx="7463">
                  <c:v>2198.9699999999998</c:v>
                </c:pt>
                <c:pt idx="7464">
                  <c:v>2199.2109999999998</c:v>
                </c:pt>
                <c:pt idx="7465">
                  <c:v>2199.453</c:v>
                </c:pt>
                <c:pt idx="7466">
                  <c:v>2199.694</c:v>
                </c:pt>
                <c:pt idx="7467">
                  <c:v>2199.9349999999999</c:v>
                </c:pt>
                <c:pt idx="7468">
                  <c:v>2200.1759999999999</c:v>
                </c:pt>
                <c:pt idx="7469">
                  <c:v>2200.4169999999999</c:v>
                </c:pt>
                <c:pt idx="7470">
                  <c:v>2200.6579999999999</c:v>
                </c:pt>
                <c:pt idx="7471">
                  <c:v>2200.8989999999999</c:v>
                </c:pt>
                <c:pt idx="7472">
                  <c:v>2201.14</c:v>
                </c:pt>
                <c:pt idx="7473">
                  <c:v>2201.3809999999999</c:v>
                </c:pt>
                <c:pt idx="7474">
                  <c:v>2201.6219999999998</c:v>
                </c:pt>
                <c:pt idx="7475">
                  <c:v>2201.8629999999998</c:v>
                </c:pt>
                <c:pt idx="7476">
                  <c:v>2202.1039999999998</c:v>
                </c:pt>
                <c:pt idx="7477">
                  <c:v>2202.3449999999998</c:v>
                </c:pt>
                <c:pt idx="7478">
                  <c:v>2202.5859999999998</c:v>
                </c:pt>
                <c:pt idx="7479">
                  <c:v>2202.8270000000002</c:v>
                </c:pt>
                <c:pt idx="7480">
                  <c:v>2203.069</c:v>
                </c:pt>
                <c:pt idx="7481">
                  <c:v>2203.31</c:v>
                </c:pt>
                <c:pt idx="7482">
                  <c:v>2203.5509999999999</c:v>
                </c:pt>
                <c:pt idx="7483">
                  <c:v>2203.7919999999999</c:v>
                </c:pt>
                <c:pt idx="7484">
                  <c:v>2204.0329999999999</c:v>
                </c:pt>
                <c:pt idx="7485">
                  <c:v>2204.2739999999999</c:v>
                </c:pt>
                <c:pt idx="7486">
                  <c:v>2204.5149999999999</c:v>
                </c:pt>
                <c:pt idx="7487">
                  <c:v>2204.7559999999999</c:v>
                </c:pt>
                <c:pt idx="7488">
                  <c:v>2204.9969999999998</c:v>
                </c:pt>
                <c:pt idx="7489">
                  <c:v>2205.2379999999998</c:v>
                </c:pt>
                <c:pt idx="7490">
                  <c:v>2205.4789999999998</c:v>
                </c:pt>
                <c:pt idx="7491">
                  <c:v>2205.7199999999998</c:v>
                </c:pt>
                <c:pt idx="7492">
                  <c:v>2205.9609999999998</c:v>
                </c:pt>
                <c:pt idx="7493">
                  <c:v>2206.2020000000002</c:v>
                </c:pt>
                <c:pt idx="7494">
                  <c:v>2206.4430000000002</c:v>
                </c:pt>
                <c:pt idx="7495">
                  <c:v>2206.6849999999999</c:v>
                </c:pt>
                <c:pt idx="7496">
                  <c:v>2206.9259999999999</c:v>
                </c:pt>
                <c:pt idx="7497">
                  <c:v>2207.1669999999999</c:v>
                </c:pt>
                <c:pt idx="7498">
                  <c:v>2207.4079999999999</c:v>
                </c:pt>
                <c:pt idx="7499">
                  <c:v>2207.6489999999999</c:v>
                </c:pt>
                <c:pt idx="7500">
                  <c:v>2207.89</c:v>
                </c:pt>
                <c:pt idx="7501">
                  <c:v>2208.1309999999999</c:v>
                </c:pt>
                <c:pt idx="7502">
                  <c:v>2208.3719999999998</c:v>
                </c:pt>
                <c:pt idx="7503">
                  <c:v>2208.6129999999998</c:v>
                </c:pt>
                <c:pt idx="7504">
                  <c:v>2208.8539999999998</c:v>
                </c:pt>
                <c:pt idx="7505">
                  <c:v>2209.0949999999998</c:v>
                </c:pt>
                <c:pt idx="7506">
                  <c:v>2209.3359999999998</c:v>
                </c:pt>
                <c:pt idx="7507">
                  <c:v>2209.5770000000002</c:v>
                </c:pt>
                <c:pt idx="7508">
                  <c:v>2209.8180000000002</c:v>
                </c:pt>
                <c:pt idx="7509">
                  <c:v>2210.0590000000002</c:v>
                </c:pt>
                <c:pt idx="7510">
                  <c:v>2210.3000000000002</c:v>
                </c:pt>
                <c:pt idx="7511">
                  <c:v>2210.5419999999999</c:v>
                </c:pt>
                <c:pt idx="7512">
                  <c:v>2210.7820000000002</c:v>
                </c:pt>
                <c:pt idx="7513">
                  <c:v>2211.0239999999999</c:v>
                </c:pt>
                <c:pt idx="7514">
                  <c:v>2211.2649999999999</c:v>
                </c:pt>
                <c:pt idx="7515">
                  <c:v>2211.5059999999999</c:v>
                </c:pt>
                <c:pt idx="7516">
                  <c:v>2211.7469999999998</c:v>
                </c:pt>
                <c:pt idx="7517">
                  <c:v>2211.9879999999998</c:v>
                </c:pt>
                <c:pt idx="7518">
                  <c:v>2212.2289999999998</c:v>
                </c:pt>
                <c:pt idx="7519">
                  <c:v>2212.4699999999998</c:v>
                </c:pt>
                <c:pt idx="7520">
                  <c:v>2212.7109999999998</c:v>
                </c:pt>
                <c:pt idx="7521">
                  <c:v>2212.9520000000002</c:v>
                </c:pt>
                <c:pt idx="7522">
                  <c:v>2213.1930000000002</c:v>
                </c:pt>
                <c:pt idx="7523">
                  <c:v>2213.4340000000002</c:v>
                </c:pt>
                <c:pt idx="7524">
                  <c:v>2213.6750000000002</c:v>
                </c:pt>
                <c:pt idx="7525">
                  <c:v>2213.9160000000002</c:v>
                </c:pt>
                <c:pt idx="7526">
                  <c:v>2214.1570000000002</c:v>
                </c:pt>
                <c:pt idx="7527">
                  <c:v>2214.3980000000001</c:v>
                </c:pt>
                <c:pt idx="7528">
                  <c:v>2214.6390000000001</c:v>
                </c:pt>
                <c:pt idx="7529">
                  <c:v>2214.8809999999999</c:v>
                </c:pt>
                <c:pt idx="7530">
                  <c:v>2215.1219999999998</c:v>
                </c:pt>
                <c:pt idx="7531">
                  <c:v>2215.3629999999998</c:v>
                </c:pt>
                <c:pt idx="7532">
                  <c:v>2215.6039999999998</c:v>
                </c:pt>
                <c:pt idx="7533">
                  <c:v>2215.8449999999998</c:v>
                </c:pt>
                <c:pt idx="7534">
                  <c:v>2216.0859999999998</c:v>
                </c:pt>
                <c:pt idx="7535">
                  <c:v>2216.3270000000002</c:v>
                </c:pt>
                <c:pt idx="7536">
                  <c:v>2216.5680000000002</c:v>
                </c:pt>
                <c:pt idx="7537">
                  <c:v>2216.8090000000002</c:v>
                </c:pt>
                <c:pt idx="7538">
                  <c:v>2217.0500000000002</c:v>
                </c:pt>
                <c:pt idx="7539">
                  <c:v>2217.2910000000002</c:v>
                </c:pt>
                <c:pt idx="7540">
                  <c:v>2217.5320000000002</c:v>
                </c:pt>
                <c:pt idx="7541">
                  <c:v>2217.7730000000001</c:v>
                </c:pt>
                <c:pt idx="7542">
                  <c:v>2218.0140000000001</c:v>
                </c:pt>
                <c:pt idx="7543">
                  <c:v>2218.2550000000001</c:v>
                </c:pt>
                <c:pt idx="7544">
                  <c:v>2218.4969999999998</c:v>
                </c:pt>
                <c:pt idx="7545">
                  <c:v>2218.7379999999998</c:v>
                </c:pt>
                <c:pt idx="7546">
                  <c:v>2218.9789999999998</c:v>
                </c:pt>
                <c:pt idx="7547">
                  <c:v>2219.2199999999998</c:v>
                </c:pt>
                <c:pt idx="7548">
                  <c:v>2219.4609999999998</c:v>
                </c:pt>
                <c:pt idx="7549">
                  <c:v>2219.7020000000002</c:v>
                </c:pt>
                <c:pt idx="7550">
                  <c:v>2219.9430000000002</c:v>
                </c:pt>
                <c:pt idx="7551">
                  <c:v>2220.1840000000002</c:v>
                </c:pt>
                <c:pt idx="7552">
                  <c:v>2220.4250000000002</c:v>
                </c:pt>
                <c:pt idx="7553">
                  <c:v>2220.6660000000002</c:v>
                </c:pt>
                <c:pt idx="7554">
                  <c:v>2220.9070000000002</c:v>
                </c:pt>
                <c:pt idx="7555">
                  <c:v>2221.1480000000001</c:v>
                </c:pt>
                <c:pt idx="7556">
                  <c:v>2221.3890000000001</c:v>
                </c:pt>
                <c:pt idx="7557">
                  <c:v>2221.63</c:v>
                </c:pt>
                <c:pt idx="7558">
                  <c:v>2221.8710000000001</c:v>
                </c:pt>
                <c:pt idx="7559">
                  <c:v>2222.1129999999998</c:v>
                </c:pt>
                <c:pt idx="7560">
                  <c:v>2222.3539999999998</c:v>
                </c:pt>
                <c:pt idx="7561">
                  <c:v>2222.5940000000001</c:v>
                </c:pt>
                <c:pt idx="7562">
                  <c:v>2222.8359999999998</c:v>
                </c:pt>
                <c:pt idx="7563">
                  <c:v>2223.0770000000002</c:v>
                </c:pt>
                <c:pt idx="7564">
                  <c:v>2223.3180000000002</c:v>
                </c:pt>
                <c:pt idx="7565">
                  <c:v>2223.5590000000002</c:v>
                </c:pt>
                <c:pt idx="7566">
                  <c:v>2223.8000000000002</c:v>
                </c:pt>
                <c:pt idx="7567">
                  <c:v>2224.0410000000002</c:v>
                </c:pt>
                <c:pt idx="7568">
                  <c:v>2224.2820000000002</c:v>
                </c:pt>
                <c:pt idx="7569">
                  <c:v>2224.5230000000001</c:v>
                </c:pt>
                <c:pt idx="7570">
                  <c:v>2224.7640000000001</c:v>
                </c:pt>
                <c:pt idx="7571">
                  <c:v>2225.0050000000001</c:v>
                </c:pt>
                <c:pt idx="7572">
                  <c:v>2225.2460000000001</c:v>
                </c:pt>
                <c:pt idx="7573">
                  <c:v>2225.4870000000001</c:v>
                </c:pt>
                <c:pt idx="7574">
                  <c:v>2225.7280000000001</c:v>
                </c:pt>
                <c:pt idx="7575">
                  <c:v>2225.9690000000001</c:v>
                </c:pt>
                <c:pt idx="7576">
                  <c:v>2226.21</c:v>
                </c:pt>
                <c:pt idx="7577">
                  <c:v>2226.4520000000002</c:v>
                </c:pt>
                <c:pt idx="7578">
                  <c:v>2226.6930000000002</c:v>
                </c:pt>
                <c:pt idx="7579">
                  <c:v>2226.9340000000002</c:v>
                </c:pt>
                <c:pt idx="7580">
                  <c:v>2227.1750000000002</c:v>
                </c:pt>
                <c:pt idx="7581">
                  <c:v>2227.4160000000002</c:v>
                </c:pt>
                <c:pt idx="7582">
                  <c:v>2227.6570000000002</c:v>
                </c:pt>
                <c:pt idx="7583">
                  <c:v>2227.8980000000001</c:v>
                </c:pt>
                <c:pt idx="7584">
                  <c:v>2228.1390000000001</c:v>
                </c:pt>
                <c:pt idx="7585">
                  <c:v>2228.38</c:v>
                </c:pt>
                <c:pt idx="7586">
                  <c:v>2228.6210000000001</c:v>
                </c:pt>
                <c:pt idx="7587">
                  <c:v>2228.8620000000001</c:v>
                </c:pt>
                <c:pt idx="7588">
                  <c:v>2229.1030000000001</c:v>
                </c:pt>
                <c:pt idx="7589">
                  <c:v>2229.3440000000001</c:v>
                </c:pt>
                <c:pt idx="7590">
                  <c:v>2229.585</c:v>
                </c:pt>
                <c:pt idx="7591">
                  <c:v>2229.826</c:v>
                </c:pt>
                <c:pt idx="7592">
                  <c:v>2230.067</c:v>
                </c:pt>
                <c:pt idx="7593">
                  <c:v>2230.3090000000002</c:v>
                </c:pt>
                <c:pt idx="7594">
                  <c:v>2230.5500000000002</c:v>
                </c:pt>
                <c:pt idx="7595">
                  <c:v>2230.7910000000002</c:v>
                </c:pt>
                <c:pt idx="7596">
                  <c:v>2231.0320000000002</c:v>
                </c:pt>
                <c:pt idx="7597">
                  <c:v>2231.2730000000001</c:v>
                </c:pt>
                <c:pt idx="7598">
                  <c:v>2231.5140000000001</c:v>
                </c:pt>
                <c:pt idx="7599">
                  <c:v>2231.7550000000001</c:v>
                </c:pt>
                <c:pt idx="7600">
                  <c:v>2231.9960000000001</c:v>
                </c:pt>
                <c:pt idx="7601">
                  <c:v>2232.2370000000001</c:v>
                </c:pt>
                <c:pt idx="7602">
                  <c:v>2232.4780000000001</c:v>
                </c:pt>
                <c:pt idx="7603">
                  <c:v>2232.7190000000001</c:v>
                </c:pt>
                <c:pt idx="7604">
                  <c:v>2232.96</c:v>
                </c:pt>
                <c:pt idx="7605">
                  <c:v>2233.201</c:v>
                </c:pt>
                <c:pt idx="7606">
                  <c:v>2233.442</c:v>
                </c:pt>
                <c:pt idx="7607">
                  <c:v>2233.683</c:v>
                </c:pt>
                <c:pt idx="7608">
                  <c:v>2233.9250000000002</c:v>
                </c:pt>
                <c:pt idx="7609">
                  <c:v>2234.1660000000002</c:v>
                </c:pt>
                <c:pt idx="7610">
                  <c:v>2234.4070000000002</c:v>
                </c:pt>
                <c:pt idx="7611">
                  <c:v>2234.6480000000001</c:v>
                </c:pt>
                <c:pt idx="7612">
                  <c:v>2234.8890000000001</c:v>
                </c:pt>
                <c:pt idx="7613">
                  <c:v>2235.13</c:v>
                </c:pt>
                <c:pt idx="7614">
                  <c:v>2235.3710000000001</c:v>
                </c:pt>
                <c:pt idx="7615">
                  <c:v>2235.6120000000001</c:v>
                </c:pt>
                <c:pt idx="7616">
                  <c:v>2235.8530000000001</c:v>
                </c:pt>
                <c:pt idx="7617">
                  <c:v>2236.0940000000001</c:v>
                </c:pt>
                <c:pt idx="7618">
                  <c:v>2236.335</c:v>
                </c:pt>
                <c:pt idx="7619">
                  <c:v>2236.576</c:v>
                </c:pt>
                <c:pt idx="7620">
                  <c:v>2236.817</c:v>
                </c:pt>
                <c:pt idx="7621">
                  <c:v>2237.058</c:v>
                </c:pt>
                <c:pt idx="7622">
                  <c:v>2237.299</c:v>
                </c:pt>
                <c:pt idx="7623">
                  <c:v>2237.5410000000002</c:v>
                </c:pt>
                <c:pt idx="7624">
                  <c:v>2237.7809999999999</c:v>
                </c:pt>
                <c:pt idx="7625">
                  <c:v>2238.0219999999999</c:v>
                </c:pt>
                <c:pt idx="7626">
                  <c:v>2238.2640000000001</c:v>
                </c:pt>
                <c:pt idx="7627">
                  <c:v>2238.5050000000001</c:v>
                </c:pt>
                <c:pt idx="7628">
                  <c:v>2238.7460000000001</c:v>
                </c:pt>
                <c:pt idx="7629">
                  <c:v>2238.9870000000001</c:v>
                </c:pt>
                <c:pt idx="7630">
                  <c:v>2239.2280000000001</c:v>
                </c:pt>
                <c:pt idx="7631">
                  <c:v>2239.4690000000001</c:v>
                </c:pt>
                <c:pt idx="7632">
                  <c:v>2239.71</c:v>
                </c:pt>
                <c:pt idx="7633">
                  <c:v>2239.951</c:v>
                </c:pt>
                <c:pt idx="7634">
                  <c:v>2240.192</c:v>
                </c:pt>
                <c:pt idx="7635">
                  <c:v>2240.433</c:v>
                </c:pt>
                <c:pt idx="7636">
                  <c:v>2240.674</c:v>
                </c:pt>
                <c:pt idx="7637">
                  <c:v>2240.915</c:v>
                </c:pt>
                <c:pt idx="7638">
                  <c:v>2241.1559999999999</c:v>
                </c:pt>
                <c:pt idx="7639">
                  <c:v>2241.3969999999999</c:v>
                </c:pt>
                <c:pt idx="7640">
                  <c:v>2241.6379999999999</c:v>
                </c:pt>
                <c:pt idx="7641">
                  <c:v>2241.88</c:v>
                </c:pt>
                <c:pt idx="7642">
                  <c:v>2242.1210000000001</c:v>
                </c:pt>
                <c:pt idx="7643">
                  <c:v>2242.3620000000001</c:v>
                </c:pt>
                <c:pt idx="7644">
                  <c:v>2242.6030000000001</c:v>
                </c:pt>
                <c:pt idx="7645">
                  <c:v>2242.8440000000001</c:v>
                </c:pt>
                <c:pt idx="7646">
                  <c:v>2243.085</c:v>
                </c:pt>
                <c:pt idx="7647">
                  <c:v>2243.326</c:v>
                </c:pt>
                <c:pt idx="7648">
                  <c:v>2243.567</c:v>
                </c:pt>
                <c:pt idx="7649">
                  <c:v>2243.808</c:v>
                </c:pt>
                <c:pt idx="7650">
                  <c:v>2244.049</c:v>
                </c:pt>
                <c:pt idx="7651">
                  <c:v>2244.29</c:v>
                </c:pt>
                <c:pt idx="7652">
                  <c:v>2244.5309999999999</c:v>
                </c:pt>
                <c:pt idx="7653">
                  <c:v>2244.7719999999999</c:v>
                </c:pt>
                <c:pt idx="7654">
                  <c:v>2245.0129999999999</c:v>
                </c:pt>
                <c:pt idx="7655">
                  <c:v>2245.2539999999999</c:v>
                </c:pt>
                <c:pt idx="7656">
                  <c:v>2245.4960000000001</c:v>
                </c:pt>
                <c:pt idx="7657">
                  <c:v>2245.7370000000001</c:v>
                </c:pt>
                <c:pt idx="7658">
                  <c:v>2245.9780000000001</c:v>
                </c:pt>
                <c:pt idx="7659">
                  <c:v>2246.2190000000001</c:v>
                </c:pt>
                <c:pt idx="7660">
                  <c:v>2246.46</c:v>
                </c:pt>
                <c:pt idx="7661">
                  <c:v>2246.701</c:v>
                </c:pt>
                <c:pt idx="7662">
                  <c:v>2246.942</c:v>
                </c:pt>
                <c:pt idx="7663">
                  <c:v>2247.183</c:v>
                </c:pt>
                <c:pt idx="7664">
                  <c:v>2247.424</c:v>
                </c:pt>
                <c:pt idx="7665">
                  <c:v>2247.665</c:v>
                </c:pt>
                <c:pt idx="7666">
                  <c:v>2247.9059999999999</c:v>
                </c:pt>
                <c:pt idx="7667">
                  <c:v>2248.1469999999999</c:v>
                </c:pt>
                <c:pt idx="7668">
                  <c:v>2248.3879999999999</c:v>
                </c:pt>
                <c:pt idx="7669">
                  <c:v>2248.6289999999999</c:v>
                </c:pt>
                <c:pt idx="7670">
                  <c:v>2248.87</c:v>
                </c:pt>
                <c:pt idx="7671">
                  <c:v>2249.1109999999999</c:v>
                </c:pt>
                <c:pt idx="7672">
                  <c:v>2249.3530000000001</c:v>
                </c:pt>
                <c:pt idx="7673">
                  <c:v>2249.5940000000001</c:v>
                </c:pt>
                <c:pt idx="7674">
                  <c:v>2249.835</c:v>
                </c:pt>
                <c:pt idx="7675">
                  <c:v>2250.076</c:v>
                </c:pt>
                <c:pt idx="7676">
                  <c:v>2250.317</c:v>
                </c:pt>
                <c:pt idx="7677">
                  <c:v>2250.558</c:v>
                </c:pt>
                <c:pt idx="7678">
                  <c:v>2250.799</c:v>
                </c:pt>
                <c:pt idx="7679">
                  <c:v>2251.04</c:v>
                </c:pt>
                <c:pt idx="7680">
                  <c:v>2251.2809999999999</c:v>
                </c:pt>
                <c:pt idx="7681">
                  <c:v>2251.5219999999999</c:v>
                </c:pt>
                <c:pt idx="7682">
                  <c:v>2251.7629999999999</c:v>
                </c:pt>
                <c:pt idx="7683">
                  <c:v>2252.0039999999999</c:v>
                </c:pt>
                <c:pt idx="7684">
                  <c:v>2252.2449999999999</c:v>
                </c:pt>
                <c:pt idx="7685">
                  <c:v>2252.4859999999999</c:v>
                </c:pt>
                <c:pt idx="7686">
                  <c:v>2252.7269999999999</c:v>
                </c:pt>
                <c:pt idx="7687">
                  <c:v>2252.9690000000001</c:v>
                </c:pt>
                <c:pt idx="7688">
                  <c:v>2253.2089999999998</c:v>
                </c:pt>
                <c:pt idx="7689">
                  <c:v>2253.4499999999998</c:v>
                </c:pt>
                <c:pt idx="7690">
                  <c:v>2253.692</c:v>
                </c:pt>
                <c:pt idx="7691">
                  <c:v>2253.933</c:v>
                </c:pt>
                <c:pt idx="7692">
                  <c:v>2254.174</c:v>
                </c:pt>
                <c:pt idx="7693">
                  <c:v>2254.415</c:v>
                </c:pt>
                <c:pt idx="7694">
                  <c:v>2254.6559999999999</c:v>
                </c:pt>
                <c:pt idx="7695">
                  <c:v>2254.8969999999999</c:v>
                </c:pt>
                <c:pt idx="7696">
                  <c:v>2255.1379999999999</c:v>
                </c:pt>
                <c:pt idx="7697">
                  <c:v>2255.3789999999999</c:v>
                </c:pt>
                <c:pt idx="7698">
                  <c:v>2255.62</c:v>
                </c:pt>
                <c:pt idx="7699">
                  <c:v>2255.8609999999999</c:v>
                </c:pt>
                <c:pt idx="7700">
                  <c:v>2256.1019999999999</c:v>
                </c:pt>
                <c:pt idx="7701">
                  <c:v>2256.3429999999998</c:v>
                </c:pt>
                <c:pt idx="7702">
                  <c:v>2256.5839999999998</c:v>
                </c:pt>
                <c:pt idx="7703">
                  <c:v>2256.8249999999998</c:v>
                </c:pt>
                <c:pt idx="7704">
                  <c:v>2257.0659999999998</c:v>
                </c:pt>
                <c:pt idx="7705">
                  <c:v>2257.308</c:v>
                </c:pt>
                <c:pt idx="7706">
                  <c:v>2257.549</c:v>
                </c:pt>
                <c:pt idx="7707">
                  <c:v>2257.79</c:v>
                </c:pt>
                <c:pt idx="7708">
                  <c:v>2258.0309999999999</c:v>
                </c:pt>
                <c:pt idx="7709">
                  <c:v>2258.2719999999999</c:v>
                </c:pt>
                <c:pt idx="7710">
                  <c:v>2258.5129999999999</c:v>
                </c:pt>
                <c:pt idx="7711">
                  <c:v>2258.7539999999999</c:v>
                </c:pt>
                <c:pt idx="7712">
                  <c:v>2258.9949999999999</c:v>
                </c:pt>
                <c:pt idx="7713">
                  <c:v>2259.2359999999999</c:v>
                </c:pt>
                <c:pt idx="7714">
                  <c:v>2259.4769999999999</c:v>
                </c:pt>
                <c:pt idx="7715">
                  <c:v>2259.7179999999998</c:v>
                </c:pt>
                <c:pt idx="7716">
                  <c:v>2259.9589999999998</c:v>
                </c:pt>
                <c:pt idx="7717">
                  <c:v>2260.1999999999998</c:v>
                </c:pt>
                <c:pt idx="7718">
                  <c:v>2260.4409999999998</c:v>
                </c:pt>
                <c:pt idx="7719">
                  <c:v>2260.6819999999998</c:v>
                </c:pt>
                <c:pt idx="7720">
                  <c:v>2260.924</c:v>
                </c:pt>
                <c:pt idx="7721">
                  <c:v>2261.165</c:v>
                </c:pt>
                <c:pt idx="7722">
                  <c:v>2261.4059999999999</c:v>
                </c:pt>
                <c:pt idx="7723">
                  <c:v>2261.6469999999999</c:v>
                </c:pt>
                <c:pt idx="7724">
                  <c:v>2261.8879999999999</c:v>
                </c:pt>
                <c:pt idx="7725">
                  <c:v>2262.1289999999999</c:v>
                </c:pt>
                <c:pt idx="7726">
                  <c:v>2262.37</c:v>
                </c:pt>
                <c:pt idx="7727">
                  <c:v>2262.6109999999999</c:v>
                </c:pt>
                <c:pt idx="7728">
                  <c:v>2262.8519999999999</c:v>
                </c:pt>
                <c:pt idx="7729">
                  <c:v>2263.0929999999998</c:v>
                </c:pt>
                <c:pt idx="7730">
                  <c:v>2263.3339999999998</c:v>
                </c:pt>
                <c:pt idx="7731">
                  <c:v>2263.5749999999998</c:v>
                </c:pt>
                <c:pt idx="7732">
                  <c:v>2263.8159999999998</c:v>
                </c:pt>
                <c:pt idx="7733">
                  <c:v>2264.0569999999998</c:v>
                </c:pt>
                <c:pt idx="7734">
                  <c:v>2264.2979999999998</c:v>
                </c:pt>
                <c:pt idx="7735">
                  <c:v>2264.5390000000002</c:v>
                </c:pt>
                <c:pt idx="7736">
                  <c:v>2264.7809999999999</c:v>
                </c:pt>
                <c:pt idx="7737">
                  <c:v>2265.0210000000002</c:v>
                </c:pt>
                <c:pt idx="7738">
                  <c:v>2265.2629999999999</c:v>
                </c:pt>
                <c:pt idx="7739">
                  <c:v>2265.5039999999999</c:v>
                </c:pt>
                <c:pt idx="7740">
                  <c:v>2265.7449999999999</c:v>
                </c:pt>
                <c:pt idx="7741">
                  <c:v>2265.9859999999999</c:v>
                </c:pt>
                <c:pt idx="7742">
                  <c:v>2266.2269999999999</c:v>
                </c:pt>
                <c:pt idx="7743">
                  <c:v>2266.4679999999998</c:v>
                </c:pt>
                <c:pt idx="7744">
                  <c:v>2266.7089999999998</c:v>
                </c:pt>
                <c:pt idx="7745">
                  <c:v>2266.9499999999998</c:v>
                </c:pt>
                <c:pt idx="7746">
                  <c:v>2267.1909999999998</c:v>
                </c:pt>
                <c:pt idx="7747">
                  <c:v>2267.4319999999998</c:v>
                </c:pt>
                <c:pt idx="7748">
                  <c:v>2267.6729999999998</c:v>
                </c:pt>
                <c:pt idx="7749">
                  <c:v>2267.9140000000002</c:v>
                </c:pt>
                <c:pt idx="7750">
                  <c:v>2268.1550000000002</c:v>
                </c:pt>
                <c:pt idx="7751">
                  <c:v>2268.3960000000002</c:v>
                </c:pt>
                <c:pt idx="7752">
                  <c:v>2268.6370000000002</c:v>
                </c:pt>
                <c:pt idx="7753">
                  <c:v>2268.8780000000002</c:v>
                </c:pt>
                <c:pt idx="7754">
                  <c:v>2269.12</c:v>
                </c:pt>
                <c:pt idx="7755">
                  <c:v>2269.3609999999999</c:v>
                </c:pt>
                <c:pt idx="7756">
                  <c:v>2269.6019999999999</c:v>
                </c:pt>
                <c:pt idx="7757">
                  <c:v>2269.8429999999998</c:v>
                </c:pt>
                <c:pt idx="7758">
                  <c:v>2270.0839999999998</c:v>
                </c:pt>
                <c:pt idx="7759">
                  <c:v>2270.3249999999998</c:v>
                </c:pt>
                <c:pt idx="7760">
                  <c:v>2270.5659999999998</c:v>
                </c:pt>
                <c:pt idx="7761">
                  <c:v>2270.8069999999998</c:v>
                </c:pt>
                <c:pt idx="7762">
                  <c:v>2271.0479999999998</c:v>
                </c:pt>
                <c:pt idx="7763">
                  <c:v>2271.2890000000002</c:v>
                </c:pt>
                <c:pt idx="7764">
                  <c:v>2271.5300000000002</c:v>
                </c:pt>
                <c:pt idx="7765">
                  <c:v>2271.7710000000002</c:v>
                </c:pt>
                <c:pt idx="7766">
                  <c:v>2272.0120000000002</c:v>
                </c:pt>
                <c:pt idx="7767">
                  <c:v>2272.2530000000002</c:v>
                </c:pt>
                <c:pt idx="7768">
                  <c:v>2272.4940000000001</c:v>
                </c:pt>
                <c:pt idx="7769">
                  <c:v>2272.7359999999999</c:v>
                </c:pt>
                <c:pt idx="7770">
                  <c:v>2272.9769999999999</c:v>
                </c:pt>
                <c:pt idx="7771">
                  <c:v>2273.2179999999998</c:v>
                </c:pt>
                <c:pt idx="7772">
                  <c:v>2273.4589999999998</c:v>
                </c:pt>
                <c:pt idx="7773">
                  <c:v>2273.6999999999998</c:v>
                </c:pt>
                <c:pt idx="7774">
                  <c:v>2273.9409999999998</c:v>
                </c:pt>
                <c:pt idx="7775">
                  <c:v>2274.1819999999998</c:v>
                </c:pt>
                <c:pt idx="7776">
                  <c:v>2274.4229999999998</c:v>
                </c:pt>
                <c:pt idx="7777">
                  <c:v>2274.6640000000002</c:v>
                </c:pt>
                <c:pt idx="7778">
                  <c:v>2274.9050000000002</c:v>
                </c:pt>
                <c:pt idx="7779">
                  <c:v>2275.1460000000002</c:v>
                </c:pt>
                <c:pt idx="7780">
                  <c:v>2275.3870000000002</c:v>
                </c:pt>
                <c:pt idx="7781">
                  <c:v>2275.6280000000002</c:v>
                </c:pt>
                <c:pt idx="7782">
                  <c:v>2275.8690000000001</c:v>
                </c:pt>
                <c:pt idx="7783">
                  <c:v>2276.11</c:v>
                </c:pt>
                <c:pt idx="7784">
                  <c:v>2276.3519999999999</c:v>
                </c:pt>
                <c:pt idx="7785">
                  <c:v>2276.5929999999998</c:v>
                </c:pt>
                <c:pt idx="7786">
                  <c:v>2276.8330000000001</c:v>
                </c:pt>
                <c:pt idx="7787">
                  <c:v>2277.0749999999998</c:v>
                </c:pt>
                <c:pt idx="7788">
                  <c:v>2277.3159999999998</c:v>
                </c:pt>
                <c:pt idx="7789">
                  <c:v>2277.5569999999998</c:v>
                </c:pt>
                <c:pt idx="7790">
                  <c:v>2277.7979999999998</c:v>
                </c:pt>
                <c:pt idx="7791">
                  <c:v>2278.0390000000002</c:v>
                </c:pt>
                <c:pt idx="7792">
                  <c:v>2278.2800000000002</c:v>
                </c:pt>
                <c:pt idx="7793">
                  <c:v>2278.5210000000002</c:v>
                </c:pt>
                <c:pt idx="7794">
                  <c:v>2278.7620000000002</c:v>
                </c:pt>
                <c:pt idx="7795">
                  <c:v>2279.0030000000002</c:v>
                </c:pt>
                <c:pt idx="7796">
                  <c:v>2279.2440000000001</c:v>
                </c:pt>
                <c:pt idx="7797">
                  <c:v>2279.4850000000001</c:v>
                </c:pt>
                <c:pt idx="7798">
                  <c:v>2279.7260000000001</c:v>
                </c:pt>
                <c:pt idx="7799">
                  <c:v>2279.9670000000001</c:v>
                </c:pt>
                <c:pt idx="7800">
                  <c:v>2280.2080000000001</c:v>
                </c:pt>
                <c:pt idx="7801">
                  <c:v>2280.4490000000001</c:v>
                </c:pt>
                <c:pt idx="7802">
                  <c:v>2280.6909999999998</c:v>
                </c:pt>
                <c:pt idx="7803">
                  <c:v>2280.9319999999998</c:v>
                </c:pt>
                <c:pt idx="7804">
                  <c:v>2281.1729999999998</c:v>
                </c:pt>
                <c:pt idx="7805">
                  <c:v>2281.4140000000002</c:v>
                </c:pt>
                <c:pt idx="7806">
                  <c:v>2281.6550000000002</c:v>
                </c:pt>
                <c:pt idx="7807">
                  <c:v>2281.8960000000002</c:v>
                </c:pt>
                <c:pt idx="7808">
                  <c:v>2282.1370000000002</c:v>
                </c:pt>
                <c:pt idx="7809">
                  <c:v>2282.3780000000002</c:v>
                </c:pt>
                <c:pt idx="7810">
                  <c:v>2282.6190000000001</c:v>
                </c:pt>
                <c:pt idx="7811">
                  <c:v>2282.86</c:v>
                </c:pt>
                <c:pt idx="7812">
                  <c:v>2283.1010000000001</c:v>
                </c:pt>
                <c:pt idx="7813">
                  <c:v>2283.3420000000001</c:v>
                </c:pt>
                <c:pt idx="7814">
                  <c:v>2283.5830000000001</c:v>
                </c:pt>
                <c:pt idx="7815">
                  <c:v>2283.8240000000001</c:v>
                </c:pt>
                <c:pt idx="7816">
                  <c:v>2284.0650000000001</c:v>
                </c:pt>
                <c:pt idx="7817">
                  <c:v>2284.3069999999998</c:v>
                </c:pt>
                <c:pt idx="7818">
                  <c:v>2284.5479999999998</c:v>
                </c:pt>
                <c:pt idx="7819">
                  <c:v>2284.7890000000002</c:v>
                </c:pt>
                <c:pt idx="7820">
                  <c:v>2285.0300000000002</c:v>
                </c:pt>
                <c:pt idx="7821">
                  <c:v>2285.2710000000002</c:v>
                </c:pt>
                <c:pt idx="7822">
                  <c:v>2285.5120000000002</c:v>
                </c:pt>
                <c:pt idx="7823">
                  <c:v>2285.7530000000002</c:v>
                </c:pt>
                <c:pt idx="7824">
                  <c:v>2285.9940000000001</c:v>
                </c:pt>
                <c:pt idx="7825">
                  <c:v>2286.2350000000001</c:v>
                </c:pt>
                <c:pt idx="7826">
                  <c:v>2286.4760000000001</c:v>
                </c:pt>
                <c:pt idx="7827">
                  <c:v>2286.7170000000001</c:v>
                </c:pt>
                <c:pt idx="7828">
                  <c:v>2286.9580000000001</c:v>
                </c:pt>
                <c:pt idx="7829">
                  <c:v>2287.1990000000001</c:v>
                </c:pt>
                <c:pt idx="7830">
                  <c:v>2287.44</c:v>
                </c:pt>
                <c:pt idx="7831">
                  <c:v>2287.681</c:v>
                </c:pt>
                <c:pt idx="7832">
                  <c:v>2287.922</c:v>
                </c:pt>
                <c:pt idx="7833">
                  <c:v>2288.1640000000002</c:v>
                </c:pt>
                <c:pt idx="7834">
                  <c:v>2288.4050000000002</c:v>
                </c:pt>
                <c:pt idx="7835">
                  <c:v>2288.6460000000002</c:v>
                </c:pt>
                <c:pt idx="7836">
                  <c:v>2288.8870000000002</c:v>
                </c:pt>
                <c:pt idx="7837">
                  <c:v>2289.1280000000002</c:v>
                </c:pt>
                <c:pt idx="7838">
                  <c:v>2289.3690000000001</c:v>
                </c:pt>
                <c:pt idx="7839">
                  <c:v>2289.61</c:v>
                </c:pt>
                <c:pt idx="7840">
                  <c:v>2289.8510000000001</c:v>
                </c:pt>
                <c:pt idx="7841">
                  <c:v>2290.0920000000001</c:v>
                </c:pt>
                <c:pt idx="7842">
                  <c:v>2290.3330000000001</c:v>
                </c:pt>
                <c:pt idx="7843">
                  <c:v>2290.5740000000001</c:v>
                </c:pt>
                <c:pt idx="7844">
                  <c:v>2290.8150000000001</c:v>
                </c:pt>
                <c:pt idx="7845">
                  <c:v>2291.056</c:v>
                </c:pt>
                <c:pt idx="7846">
                  <c:v>2291.297</c:v>
                </c:pt>
                <c:pt idx="7847">
                  <c:v>2291.538</c:v>
                </c:pt>
                <c:pt idx="7848">
                  <c:v>2291.7800000000002</c:v>
                </c:pt>
                <c:pt idx="7849">
                  <c:v>2292.0210000000002</c:v>
                </c:pt>
                <c:pt idx="7850">
                  <c:v>2292.261</c:v>
                </c:pt>
                <c:pt idx="7851">
                  <c:v>2292.5030000000002</c:v>
                </c:pt>
                <c:pt idx="7852">
                  <c:v>2292.7440000000001</c:v>
                </c:pt>
                <c:pt idx="7853">
                  <c:v>2292.9850000000001</c:v>
                </c:pt>
                <c:pt idx="7854">
                  <c:v>2293.2260000000001</c:v>
                </c:pt>
                <c:pt idx="7855">
                  <c:v>2293.4670000000001</c:v>
                </c:pt>
                <c:pt idx="7856">
                  <c:v>2293.7080000000001</c:v>
                </c:pt>
                <c:pt idx="7857">
                  <c:v>2293.9490000000001</c:v>
                </c:pt>
                <c:pt idx="7858">
                  <c:v>2294.19</c:v>
                </c:pt>
                <c:pt idx="7859">
                  <c:v>2294.431</c:v>
                </c:pt>
                <c:pt idx="7860">
                  <c:v>2294.672</c:v>
                </c:pt>
                <c:pt idx="7861">
                  <c:v>2294.913</c:v>
                </c:pt>
                <c:pt idx="7862">
                  <c:v>2295.154</c:v>
                </c:pt>
                <c:pt idx="7863">
                  <c:v>2295.3960000000002</c:v>
                </c:pt>
                <c:pt idx="7864">
                  <c:v>2295.636</c:v>
                </c:pt>
                <c:pt idx="7865">
                  <c:v>2295.877</c:v>
                </c:pt>
                <c:pt idx="7866">
                  <c:v>2296.1190000000001</c:v>
                </c:pt>
                <c:pt idx="7867">
                  <c:v>2296.36</c:v>
                </c:pt>
                <c:pt idx="7868">
                  <c:v>2296.6010000000001</c:v>
                </c:pt>
                <c:pt idx="7869">
                  <c:v>2296.8420000000001</c:v>
                </c:pt>
                <c:pt idx="7870">
                  <c:v>2297.0830000000001</c:v>
                </c:pt>
                <c:pt idx="7871">
                  <c:v>2297.3240000000001</c:v>
                </c:pt>
                <c:pt idx="7872">
                  <c:v>2297.5650000000001</c:v>
                </c:pt>
                <c:pt idx="7873">
                  <c:v>2297.806</c:v>
                </c:pt>
                <c:pt idx="7874">
                  <c:v>2298.047</c:v>
                </c:pt>
                <c:pt idx="7875">
                  <c:v>2298.288</c:v>
                </c:pt>
                <c:pt idx="7876">
                  <c:v>2298.529</c:v>
                </c:pt>
                <c:pt idx="7877">
                  <c:v>2298.77</c:v>
                </c:pt>
                <c:pt idx="7878">
                  <c:v>2299.011</c:v>
                </c:pt>
                <c:pt idx="7879">
                  <c:v>2299.252</c:v>
                </c:pt>
                <c:pt idx="7880">
                  <c:v>2299.4929999999999</c:v>
                </c:pt>
                <c:pt idx="7881">
                  <c:v>2299.7350000000001</c:v>
                </c:pt>
                <c:pt idx="7882">
                  <c:v>2299.9760000000001</c:v>
                </c:pt>
                <c:pt idx="7883">
                  <c:v>2300.2170000000001</c:v>
                </c:pt>
                <c:pt idx="7884">
                  <c:v>2300.4580000000001</c:v>
                </c:pt>
                <c:pt idx="7885">
                  <c:v>2300.6990000000001</c:v>
                </c:pt>
                <c:pt idx="7886">
                  <c:v>2300.94</c:v>
                </c:pt>
                <c:pt idx="7887">
                  <c:v>2301.181</c:v>
                </c:pt>
                <c:pt idx="7888">
                  <c:v>2301.422</c:v>
                </c:pt>
                <c:pt idx="7889">
                  <c:v>2301.663</c:v>
                </c:pt>
                <c:pt idx="7890">
                  <c:v>2301.904</c:v>
                </c:pt>
                <c:pt idx="7891">
                  <c:v>2302.145</c:v>
                </c:pt>
                <c:pt idx="7892">
                  <c:v>2302.386</c:v>
                </c:pt>
                <c:pt idx="7893">
                  <c:v>2302.627</c:v>
                </c:pt>
                <c:pt idx="7894">
                  <c:v>2302.8679999999999</c:v>
                </c:pt>
                <c:pt idx="7895">
                  <c:v>2303.1089999999999</c:v>
                </c:pt>
                <c:pt idx="7896">
                  <c:v>2303.35</c:v>
                </c:pt>
                <c:pt idx="7897">
                  <c:v>2303.5920000000001</c:v>
                </c:pt>
                <c:pt idx="7898">
                  <c:v>2303.8330000000001</c:v>
                </c:pt>
                <c:pt idx="7899">
                  <c:v>2304.0740000000001</c:v>
                </c:pt>
                <c:pt idx="7900">
                  <c:v>2304.3150000000001</c:v>
                </c:pt>
                <c:pt idx="7901">
                  <c:v>2304.556</c:v>
                </c:pt>
                <c:pt idx="7902">
                  <c:v>2304.797</c:v>
                </c:pt>
                <c:pt idx="7903">
                  <c:v>2305.038</c:v>
                </c:pt>
                <c:pt idx="7904">
                  <c:v>2305.279</c:v>
                </c:pt>
                <c:pt idx="7905">
                  <c:v>2305.52</c:v>
                </c:pt>
                <c:pt idx="7906">
                  <c:v>2305.761</c:v>
                </c:pt>
                <c:pt idx="7907">
                  <c:v>2306.002</c:v>
                </c:pt>
                <c:pt idx="7908">
                  <c:v>2306.2429999999999</c:v>
                </c:pt>
                <c:pt idx="7909">
                  <c:v>2306.4839999999999</c:v>
                </c:pt>
                <c:pt idx="7910">
                  <c:v>2306.7249999999999</c:v>
                </c:pt>
                <c:pt idx="7911">
                  <c:v>2306.9659999999999</c:v>
                </c:pt>
                <c:pt idx="7912">
                  <c:v>2307.2080000000001</c:v>
                </c:pt>
                <c:pt idx="7913">
                  <c:v>2307.4479999999999</c:v>
                </c:pt>
                <c:pt idx="7914">
                  <c:v>2307.6889999999999</c:v>
                </c:pt>
                <c:pt idx="7915">
                  <c:v>2307.931</c:v>
                </c:pt>
                <c:pt idx="7916">
                  <c:v>2308.172</c:v>
                </c:pt>
                <c:pt idx="7917">
                  <c:v>2308.413</c:v>
                </c:pt>
                <c:pt idx="7918">
                  <c:v>2308.654</c:v>
                </c:pt>
                <c:pt idx="7919">
                  <c:v>2308.895</c:v>
                </c:pt>
                <c:pt idx="7920">
                  <c:v>2309.136</c:v>
                </c:pt>
                <c:pt idx="7921">
                  <c:v>2309.377</c:v>
                </c:pt>
                <c:pt idx="7922">
                  <c:v>2309.6179999999999</c:v>
                </c:pt>
                <c:pt idx="7923">
                  <c:v>2309.8589999999999</c:v>
                </c:pt>
                <c:pt idx="7924">
                  <c:v>2310.1</c:v>
                </c:pt>
                <c:pt idx="7925">
                  <c:v>2310.3409999999999</c:v>
                </c:pt>
                <c:pt idx="7926">
                  <c:v>2310.5819999999999</c:v>
                </c:pt>
                <c:pt idx="7927">
                  <c:v>2310.8229999999999</c:v>
                </c:pt>
                <c:pt idx="7928">
                  <c:v>2311.0639999999999</c:v>
                </c:pt>
                <c:pt idx="7929">
                  <c:v>2311.3049999999998</c:v>
                </c:pt>
                <c:pt idx="7930">
                  <c:v>2311.547</c:v>
                </c:pt>
                <c:pt idx="7931">
                  <c:v>2311.788</c:v>
                </c:pt>
                <c:pt idx="7932">
                  <c:v>2312.029</c:v>
                </c:pt>
                <c:pt idx="7933">
                  <c:v>2312.27</c:v>
                </c:pt>
                <c:pt idx="7934">
                  <c:v>2312.511</c:v>
                </c:pt>
                <c:pt idx="7935">
                  <c:v>2312.752</c:v>
                </c:pt>
                <c:pt idx="7936">
                  <c:v>2312.9929999999999</c:v>
                </c:pt>
                <c:pt idx="7937">
                  <c:v>2313.2339999999999</c:v>
                </c:pt>
                <c:pt idx="7938">
                  <c:v>2313.4749999999999</c:v>
                </c:pt>
                <c:pt idx="7939">
                  <c:v>2313.7159999999999</c:v>
                </c:pt>
                <c:pt idx="7940">
                  <c:v>2313.9569999999999</c:v>
                </c:pt>
                <c:pt idx="7941">
                  <c:v>2314.1979999999999</c:v>
                </c:pt>
                <c:pt idx="7942">
                  <c:v>2314.4389999999999</c:v>
                </c:pt>
                <c:pt idx="7943">
                  <c:v>2314.6799999999998</c:v>
                </c:pt>
                <c:pt idx="7944">
                  <c:v>2314.9209999999998</c:v>
                </c:pt>
                <c:pt idx="7945">
                  <c:v>2315.163</c:v>
                </c:pt>
                <c:pt idx="7946">
                  <c:v>2315.404</c:v>
                </c:pt>
                <c:pt idx="7947">
                  <c:v>2315.645</c:v>
                </c:pt>
                <c:pt idx="7948">
                  <c:v>2315.886</c:v>
                </c:pt>
                <c:pt idx="7949">
                  <c:v>2316.127</c:v>
                </c:pt>
                <c:pt idx="7950">
                  <c:v>2316.3679999999999</c:v>
                </c:pt>
                <c:pt idx="7951">
                  <c:v>2316.6089999999999</c:v>
                </c:pt>
                <c:pt idx="7952">
                  <c:v>2316.85</c:v>
                </c:pt>
                <c:pt idx="7953">
                  <c:v>2317.0909999999999</c:v>
                </c:pt>
                <c:pt idx="7954">
                  <c:v>2317.3319999999999</c:v>
                </c:pt>
                <c:pt idx="7955">
                  <c:v>2317.5729999999999</c:v>
                </c:pt>
                <c:pt idx="7956">
                  <c:v>2317.8139999999999</c:v>
                </c:pt>
                <c:pt idx="7957">
                  <c:v>2318.0549999999998</c:v>
                </c:pt>
                <c:pt idx="7958">
                  <c:v>2318.2959999999998</c:v>
                </c:pt>
                <c:pt idx="7959">
                  <c:v>2318.5369999999998</c:v>
                </c:pt>
                <c:pt idx="7960">
                  <c:v>2318.7779999999998</c:v>
                </c:pt>
                <c:pt idx="7961">
                  <c:v>2319.02</c:v>
                </c:pt>
                <c:pt idx="7962">
                  <c:v>2319.2600000000002</c:v>
                </c:pt>
                <c:pt idx="7963">
                  <c:v>2319.502</c:v>
                </c:pt>
                <c:pt idx="7964">
                  <c:v>2319.7429999999999</c:v>
                </c:pt>
                <c:pt idx="7965">
                  <c:v>2319.9839999999999</c:v>
                </c:pt>
                <c:pt idx="7966">
                  <c:v>2320.2249999999999</c:v>
                </c:pt>
                <c:pt idx="7967">
                  <c:v>2320.4659999999999</c:v>
                </c:pt>
                <c:pt idx="7968">
                  <c:v>2320.7069999999999</c:v>
                </c:pt>
                <c:pt idx="7969">
                  <c:v>2320.9479999999999</c:v>
                </c:pt>
                <c:pt idx="7970">
                  <c:v>2321.1889999999999</c:v>
                </c:pt>
                <c:pt idx="7971">
                  <c:v>2321.4299999999998</c:v>
                </c:pt>
                <c:pt idx="7972">
                  <c:v>2321.6709999999998</c:v>
                </c:pt>
                <c:pt idx="7973">
                  <c:v>2321.9119999999998</c:v>
                </c:pt>
                <c:pt idx="7974">
                  <c:v>2322.1529999999998</c:v>
                </c:pt>
                <c:pt idx="7975">
                  <c:v>2322.3939999999998</c:v>
                </c:pt>
                <c:pt idx="7976">
                  <c:v>2322.6350000000002</c:v>
                </c:pt>
                <c:pt idx="7977">
                  <c:v>2322.8760000000002</c:v>
                </c:pt>
                <c:pt idx="7978">
                  <c:v>2323.1179999999999</c:v>
                </c:pt>
                <c:pt idx="7979">
                  <c:v>2323.3589999999999</c:v>
                </c:pt>
                <c:pt idx="7980">
                  <c:v>2323.6</c:v>
                </c:pt>
                <c:pt idx="7981">
                  <c:v>2323.8409999999999</c:v>
                </c:pt>
                <c:pt idx="7982">
                  <c:v>2324.0819999999999</c:v>
                </c:pt>
                <c:pt idx="7983">
                  <c:v>2324.3229999999999</c:v>
                </c:pt>
                <c:pt idx="7984">
                  <c:v>2324.5639999999999</c:v>
                </c:pt>
                <c:pt idx="7985">
                  <c:v>2324.8049999999998</c:v>
                </c:pt>
                <c:pt idx="7986">
                  <c:v>2325.0459999999998</c:v>
                </c:pt>
                <c:pt idx="7987">
                  <c:v>2325.2869999999998</c:v>
                </c:pt>
                <c:pt idx="7988">
                  <c:v>2325.5279999999998</c:v>
                </c:pt>
                <c:pt idx="7989">
                  <c:v>2325.7689999999998</c:v>
                </c:pt>
                <c:pt idx="7990">
                  <c:v>2326.0100000000002</c:v>
                </c:pt>
                <c:pt idx="7991">
                  <c:v>2326.2510000000002</c:v>
                </c:pt>
                <c:pt idx="7992">
                  <c:v>2326.4920000000002</c:v>
                </c:pt>
                <c:pt idx="7993">
                  <c:v>2326.7330000000002</c:v>
                </c:pt>
                <c:pt idx="7994">
                  <c:v>2326.9749999999999</c:v>
                </c:pt>
                <c:pt idx="7995">
                  <c:v>2327.2159999999999</c:v>
                </c:pt>
                <c:pt idx="7996">
                  <c:v>2327.4569999999999</c:v>
                </c:pt>
                <c:pt idx="7997">
                  <c:v>2327.6979999999999</c:v>
                </c:pt>
                <c:pt idx="7998">
                  <c:v>2327.9389999999999</c:v>
                </c:pt>
                <c:pt idx="7999">
                  <c:v>2328.1799999999998</c:v>
                </c:pt>
                <c:pt idx="8000">
                  <c:v>2328.4209999999998</c:v>
                </c:pt>
                <c:pt idx="8001">
                  <c:v>2328.6619999999998</c:v>
                </c:pt>
                <c:pt idx="8002">
                  <c:v>2328.9029999999998</c:v>
                </c:pt>
                <c:pt idx="8003">
                  <c:v>2329.1439999999998</c:v>
                </c:pt>
                <c:pt idx="8004">
                  <c:v>2329.3850000000002</c:v>
                </c:pt>
                <c:pt idx="8005">
                  <c:v>2329.6260000000002</c:v>
                </c:pt>
                <c:pt idx="8006">
                  <c:v>2329.8670000000002</c:v>
                </c:pt>
                <c:pt idx="8007">
                  <c:v>2330.1080000000002</c:v>
                </c:pt>
                <c:pt idx="8008">
                  <c:v>2330.3490000000002</c:v>
                </c:pt>
                <c:pt idx="8009">
                  <c:v>2330.5909999999999</c:v>
                </c:pt>
                <c:pt idx="8010">
                  <c:v>2330.8319999999999</c:v>
                </c:pt>
                <c:pt idx="8011">
                  <c:v>2331.0729999999999</c:v>
                </c:pt>
                <c:pt idx="8012">
                  <c:v>2331.3139999999999</c:v>
                </c:pt>
                <c:pt idx="8013">
                  <c:v>2331.5549999999998</c:v>
                </c:pt>
                <c:pt idx="8014">
                  <c:v>2331.7959999999998</c:v>
                </c:pt>
                <c:pt idx="8015">
                  <c:v>2332.0369999999998</c:v>
                </c:pt>
                <c:pt idx="8016">
                  <c:v>2332.2779999999998</c:v>
                </c:pt>
                <c:pt idx="8017">
                  <c:v>2332.5189999999998</c:v>
                </c:pt>
                <c:pt idx="8018">
                  <c:v>2332.7600000000002</c:v>
                </c:pt>
                <c:pt idx="8019">
                  <c:v>2333.0010000000002</c:v>
                </c:pt>
                <c:pt idx="8020">
                  <c:v>2333.2420000000002</c:v>
                </c:pt>
                <c:pt idx="8021">
                  <c:v>2333.4830000000002</c:v>
                </c:pt>
                <c:pt idx="8022">
                  <c:v>2333.7240000000002</c:v>
                </c:pt>
                <c:pt idx="8023">
                  <c:v>2333.9650000000001</c:v>
                </c:pt>
                <c:pt idx="8024">
                  <c:v>2334.2069999999999</c:v>
                </c:pt>
                <c:pt idx="8025">
                  <c:v>2334.4479999999999</c:v>
                </c:pt>
                <c:pt idx="8026">
                  <c:v>2334.6880000000001</c:v>
                </c:pt>
                <c:pt idx="8027">
                  <c:v>2334.9299999999998</c:v>
                </c:pt>
                <c:pt idx="8028">
                  <c:v>2335.1709999999998</c:v>
                </c:pt>
                <c:pt idx="8029">
                  <c:v>2335.4119999999998</c:v>
                </c:pt>
                <c:pt idx="8030">
                  <c:v>2335.6529999999998</c:v>
                </c:pt>
                <c:pt idx="8031">
                  <c:v>2335.8939999999998</c:v>
                </c:pt>
                <c:pt idx="8032">
                  <c:v>2336.1350000000002</c:v>
                </c:pt>
                <c:pt idx="8033">
                  <c:v>2336.3760000000002</c:v>
                </c:pt>
                <c:pt idx="8034">
                  <c:v>2336.6170000000002</c:v>
                </c:pt>
                <c:pt idx="8035">
                  <c:v>2336.8580000000002</c:v>
                </c:pt>
                <c:pt idx="8036">
                  <c:v>2337.0990000000002</c:v>
                </c:pt>
                <c:pt idx="8037">
                  <c:v>2337.34</c:v>
                </c:pt>
                <c:pt idx="8038">
                  <c:v>2337.5810000000001</c:v>
                </c:pt>
                <c:pt idx="8039">
                  <c:v>2337.8220000000001</c:v>
                </c:pt>
                <c:pt idx="8040">
                  <c:v>2338.0630000000001</c:v>
                </c:pt>
                <c:pt idx="8041">
                  <c:v>2338.3040000000001</c:v>
                </c:pt>
                <c:pt idx="8042">
                  <c:v>2338.5459999999998</c:v>
                </c:pt>
                <c:pt idx="8043">
                  <c:v>2338.7869999999998</c:v>
                </c:pt>
                <c:pt idx="8044">
                  <c:v>2339.0279999999998</c:v>
                </c:pt>
                <c:pt idx="8045">
                  <c:v>2339.2689999999998</c:v>
                </c:pt>
                <c:pt idx="8046">
                  <c:v>2339.5100000000002</c:v>
                </c:pt>
                <c:pt idx="8047">
                  <c:v>2339.7510000000002</c:v>
                </c:pt>
                <c:pt idx="8048">
                  <c:v>2339.9920000000002</c:v>
                </c:pt>
                <c:pt idx="8049">
                  <c:v>2340.2330000000002</c:v>
                </c:pt>
                <c:pt idx="8050">
                  <c:v>2340.4740000000002</c:v>
                </c:pt>
                <c:pt idx="8051">
                  <c:v>2340.7150000000001</c:v>
                </c:pt>
                <c:pt idx="8052">
                  <c:v>2340.9560000000001</c:v>
                </c:pt>
                <c:pt idx="8053">
                  <c:v>2341.1970000000001</c:v>
                </c:pt>
                <c:pt idx="8054">
                  <c:v>2341.4380000000001</c:v>
                </c:pt>
                <c:pt idx="8055">
                  <c:v>2341.6790000000001</c:v>
                </c:pt>
                <c:pt idx="8056">
                  <c:v>2341.92</c:v>
                </c:pt>
                <c:pt idx="8057">
                  <c:v>2342.1610000000001</c:v>
                </c:pt>
                <c:pt idx="8058">
                  <c:v>2342.4029999999998</c:v>
                </c:pt>
                <c:pt idx="8059">
                  <c:v>2342.6439999999998</c:v>
                </c:pt>
                <c:pt idx="8060">
                  <c:v>2342.8850000000002</c:v>
                </c:pt>
                <c:pt idx="8061">
                  <c:v>2343.1260000000002</c:v>
                </c:pt>
                <c:pt idx="8062">
                  <c:v>2343.3670000000002</c:v>
                </c:pt>
                <c:pt idx="8063">
                  <c:v>2343.6080000000002</c:v>
                </c:pt>
                <c:pt idx="8064">
                  <c:v>2343.8490000000002</c:v>
                </c:pt>
                <c:pt idx="8065">
                  <c:v>2344.09</c:v>
                </c:pt>
                <c:pt idx="8066">
                  <c:v>2344.3310000000001</c:v>
                </c:pt>
                <c:pt idx="8067">
                  <c:v>2344.5720000000001</c:v>
                </c:pt>
                <c:pt idx="8068">
                  <c:v>2344.8130000000001</c:v>
                </c:pt>
                <c:pt idx="8069">
                  <c:v>2345.0540000000001</c:v>
                </c:pt>
                <c:pt idx="8070">
                  <c:v>2345.2950000000001</c:v>
                </c:pt>
                <c:pt idx="8071">
                  <c:v>2345.5360000000001</c:v>
                </c:pt>
                <c:pt idx="8072">
                  <c:v>2345.777</c:v>
                </c:pt>
                <c:pt idx="8073">
                  <c:v>2346.0189999999998</c:v>
                </c:pt>
                <c:pt idx="8074">
                  <c:v>2346.2600000000002</c:v>
                </c:pt>
                <c:pt idx="8075">
                  <c:v>2346.5</c:v>
                </c:pt>
                <c:pt idx="8076">
                  <c:v>2346.7420000000002</c:v>
                </c:pt>
                <c:pt idx="8077">
                  <c:v>2346.9830000000002</c:v>
                </c:pt>
                <c:pt idx="8078">
                  <c:v>2347.2240000000002</c:v>
                </c:pt>
                <c:pt idx="8079">
                  <c:v>2347.4650000000001</c:v>
                </c:pt>
                <c:pt idx="8080">
                  <c:v>2347.7060000000001</c:v>
                </c:pt>
                <c:pt idx="8081">
                  <c:v>2347.9470000000001</c:v>
                </c:pt>
                <c:pt idx="8082">
                  <c:v>2348.1880000000001</c:v>
                </c:pt>
                <c:pt idx="8083">
                  <c:v>2348.4290000000001</c:v>
                </c:pt>
                <c:pt idx="8084">
                  <c:v>2348.67</c:v>
                </c:pt>
                <c:pt idx="8085">
                  <c:v>2348.9110000000001</c:v>
                </c:pt>
                <c:pt idx="8086">
                  <c:v>2349.152</c:v>
                </c:pt>
                <c:pt idx="8087">
                  <c:v>2349.393</c:v>
                </c:pt>
                <c:pt idx="8088">
                  <c:v>2349.6350000000002</c:v>
                </c:pt>
                <c:pt idx="8089">
                  <c:v>2349.875</c:v>
                </c:pt>
                <c:pt idx="8090">
                  <c:v>2350.116</c:v>
                </c:pt>
                <c:pt idx="8091">
                  <c:v>2350.3580000000002</c:v>
                </c:pt>
                <c:pt idx="8092">
                  <c:v>2350.5990000000002</c:v>
                </c:pt>
                <c:pt idx="8093">
                  <c:v>2350.84</c:v>
                </c:pt>
                <c:pt idx="8094">
                  <c:v>2351.0810000000001</c:v>
                </c:pt>
                <c:pt idx="8095">
                  <c:v>2351.3220000000001</c:v>
                </c:pt>
                <c:pt idx="8096">
                  <c:v>2351.5630000000001</c:v>
                </c:pt>
                <c:pt idx="8097">
                  <c:v>2351.8040000000001</c:v>
                </c:pt>
                <c:pt idx="8098">
                  <c:v>2352.0450000000001</c:v>
                </c:pt>
                <c:pt idx="8099">
                  <c:v>2352.2860000000001</c:v>
                </c:pt>
                <c:pt idx="8100">
                  <c:v>2352.527</c:v>
                </c:pt>
                <c:pt idx="8101">
                  <c:v>2352.768</c:v>
                </c:pt>
                <c:pt idx="8102">
                  <c:v>2353.009</c:v>
                </c:pt>
                <c:pt idx="8103">
                  <c:v>2353.25</c:v>
                </c:pt>
                <c:pt idx="8104">
                  <c:v>2353.491</c:v>
                </c:pt>
                <c:pt idx="8105">
                  <c:v>2353.732</c:v>
                </c:pt>
                <c:pt idx="8106">
                  <c:v>2353.9740000000002</c:v>
                </c:pt>
                <c:pt idx="8107">
                  <c:v>2354.2150000000001</c:v>
                </c:pt>
                <c:pt idx="8108">
                  <c:v>2354.4560000000001</c:v>
                </c:pt>
                <c:pt idx="8109">
                  <c:v>2354.6970000000001</c:v>
                </c:pt>
                <c:pt idx="8110">
                  <c:v>2354.9380000000001</c:v>
                </c:pt>
                <c:pt idx="8111">
                  <c:v>2355.1790000000001</c:v>
                </c:pt>
                <c:pt idx="8112">
                  <c:v>2355.42</c:v>
                </c:pt>
                <c:pt idx="8113">
                  <c:v>2355.6610000000001</c:v>
                </c:pt>
                <c:pt idx="8114">
                  <c:v>2355.902</c:v>
                </c:pt>
                <c:pt idx="8115">
                  <c:v>2356.143</c:v>
                </c:pt>
                <c:pt idx="8116">
                  <c:v>2356.384</c:v>
                </c:pt>
                <c:pt idx="8117">
                  <c:v>2356.625</c:v>
                </c:pt>
                <c:pt idx="8118">
                  <c:v>2356.866</c:v>
                </c:pt>
                <c:pt idx="8119">
                  <c:v>2357.107</c:v>
                </c:pt>
                <c:pt idx="8120">
                  <c:v>2357.348</c:v>
                </c:pt>
                <c:pt idx="8121">
                  <c:v>2357.5889999999999</c:v>
                </c:pt>
                <c:pt idx="8122">
                  <c:v>2357.8310000000001</c:v>
                </c:pt>
                <c:pt idx="8123">
                  <c:v>2358.0720000000001</c:v>
                </c:pt>
                <c:pt idx="8124">
                  <c:v>2358.3130000000001</c:v>
                </c:pt>
                <c:pt idx="8125">
                  <c:v>2358.5540000000001</c:v>
                </c:pt>
                <c:pt idx="8126">
                  <c:v>2358.7950000000001</c:v>
                </c:pt>
                <c:pt idx="8127">
                  <c:v>2359.0360000000001</c:v>
                </c:pt>
                <c:pt idx="8128">
                  <c:v>2359.277</c:v>
                </c:pt>
                <c:pt idx="8129">
                  <c:v>2359.518</c:v>
                </c:pt>
                <c:pt idx="8130">
                  <c:v>2359.759</c:v>
                </c:pt>
                <c:pt idx="8131">
                  <c:v>2360</c:v>
                </c:pt>
                <c:pt idx="8132">
                  <c:v>2360.241</c:v>
                </c:pt>
                <c:pt idx="8133">
                  <c:v>2360.482</c:v>
                </c:pt>
                <c:pt idx="8134">
                  <c:v>2360.723</c:v>
                </c:pt>
                <c:pt idx="8135">
                  <c:v>2360.9639999999999</c:v>
                </c:pt>
                <c:pt idx="8136">
                  <c:v>2361.2049999999999</c:v>
                </c:pt>
                <c:pt idx="8137">
                  <c:v>2361.4470000000001</c:v>
                </c:pt>
                <c:pt idx="8138">
                  <c:v>2361.6880000000001</c:v>
                </c:pt>
                <c:pt idx="8139">
                  <c:v>2361.9290000000001</c:v>
                </c:pt>
                <c:pt idx="8140">
                  <c:v>2362.17</c:v>
                </c:pt>
                <c:pt idx="8141">
                  <c:v>2362.4110000000001</c:v>
                </c:pt>
                <c:pt idx="8142">
                  <c:v>2362.652</c:v>
                </c:pt>
                <c:pt idx="8143">
                  <c:v>2362.893</c:v>
                </c:pt>
                <c:pt idx="8144">
                  <c:v>2363.134</c:v>
                </c:pt>
                <c:pt idx="8145">
                  <c:v>2363.375</c:v>
                </c:pt>
                <c:pt idx="8146">
                  <c:v>2363.616</c:v>
                </c:pt>
                <c:pt idx="8147">
                  <c:v>2363.857</c:v>
                </c:pt>
                <c:pt idx="8148">
                  <c:v>2364.098</c:v>
                </c:pt>
                <c:pt idx="8149">
                  <c:v>2364.3389999999999</c:v>
                </c:pt>
                <c:pt idx="8150">
                  <c:v>2364.58</c:v>
                </c:pt>
                <c:pt idx="8151">
                  <c:v>2364.8209999999999</c:v>
                </c:pt>
                <c:pt idx="8152">
                  <c:v>2365.0630000000001</c:v>
                </c:pt>
                <c:pt idx="8153">
                  <c:v>2365.3029999999999</c:v>
                </c:pt>
                <c:pt idx="8154">
                  <c:v>2365.5439999999999</c:v>
                </c:pt>
                <c:pt idx="8155">
                  <c:v>2365.7860000000001</c:v>
                </c:pt>
                <c:pt idx="8156">
                  <c:v>2366.027</c:v>
                </c:pt>
                <c:pt idx="8157">
                  <c:v>2366.268</c:v>
                </c:pt>
                <c:pt idx="8158">
                  <c:v>2366.509</c:v>
                </c:pt>
                <c:pt idx="8159">
                  <c:v>2366.75</c:v>
                </c:pt>
                <c:pt idx="8160">
                  <c:v>2366.991</c:v>
                </c:pt>
                <c:pt idx="8161">
                  <c:v>2367.232</c:v>
                </c:pt>
                <c:pt idx="8162">
                  <c:v>2367.473</c:v>
                </c:pt>
                <c:pt idx="8163">
                  <c:v>2367.7139999999999</c:v>
                </c:pt>
                <c:pt idx="8164">
                  <c:v>2367.9549999999999</c:v>
                </c:pt>
                <c:pt idx="8165">
                  <c:v>2368.1959999999999</c:v>
                </c:pt>
                <c:pt idx="8166">
                  <c:v>2368.4369999999999</c:v>
                </c:pt>
                <c:pt idx="8167">
                  <c:v>2368.6779999999999</c:v>
                </c:pt>
                <c:pt idx="8168">
                  <c:v>2368.9189999999999</c:v>
                </c:pt>
                <c:pt idx="8169">
                  <c:v>2369.16</c:v>
                </c:pt>
                <c:pt idx="8170">
                  <c:v>2369.402</c:v>
                </c:pt>
                <c:pt idx="8171">
                  <c:v>2369.643</c:v>
                </c:pt>
                <c:pt idx="8172">
                  <c:v>2369.884</c:v>
                </c:pt>
                <c:pt idx="8173">
                  <c:v>2370.125</c:v>
                </c:pt>
                <c:pt idx="8174">
                  <c:v>2370.366</c:v>
                </c:pt>
                <c:pt idx="8175">
                  <c:v>2370.607</c:v>
                </c:pt>
                <c:pt idx="8176">
                  <c:v>2370.848</c:v>
                </c:pt>
                <c:pt idx="8177">
                  <c:v>2371.0889999999999</c:v>
                </c:pt>
                <c:pt idx="8178">
                  <c:v>2371.33</c:v>
                </c:pt>
                <c:pt idx="8179">
                  <c:v>2371.5709999999999</c:v>
                </c:pt>
                <c:pt idx="8180">
                  <c:v>2371.8119999999999</c:v>
                </c:pt>
                <c:pt idx="8181">
                  <c:v>2372.0529999999999</c:v>
                </c:pt>
                <c:pt idx="8182">
                  <c:v>2372.2939999999999</c:v>
                </c:pt>
                <c:pt idx="8183">
                  <c:v>2372.5349999999999</c:v>
                </c:pt>
                <c:pt idx="8184">
                  <c:v>2372.7759999999998</c:v>
                </c:pt>
                <c:pt idx="8185">
                  <c:v>2373.018</c:v>
                </c:pt>
                <c:pt idx="8186">
                  <c:v>2373.259</c:v>
                </c:pt>
                <c:pt idx="8187">
                  <c:v>2373.5</c:v>
                </c:pt>
                <c:pt idx="8188">
                  <c:v>2373.741</c:v>
                </c:pt>
                <c:pt idx="8189">
                  <c:v>2373.982</c:v>
                </c:pt>
                <c:pt idx="8190">
                  <c:v>2374.223</c:v>
                </c:pt>
                <c:pt idx="8191">
                  <c:v>2374.4639999999999</c:v>
                </c:pt>
                <c:pt idx="8192">
                  <c:v>2374.7049999999999</c:v>
                </c:pt>
                <c:pt idx="8193">
                  <c:v>2374.9459999999999</c:v>
                </c:pt>
                <c:pt idx="8194">
                  <c:v>2375.1869999999999</c:v>
                </c:pt>
                <c:pt idx="8195">
                  <c:v>2375.4279999999999</c:v>
                </c:pt>
                <c:pt idx="8196">
                  <c:v>2375.6689999999999</c:v>
                </c:pt>
                <c:pt idx="8197">
                  <c:v>2375.91</c:v>
                </c:pt>
                <c:pt idx="8198">
                  <c:v>2376.1509999999998</c:v>
                </c:pt>
                <c:pt idx="8199">
                  <c:v>2376.3919999999998</c:v>
                </c:pt>
                <c:pt idx="8200">
                  <c:v>2376.6329999999998</c:v>
                </c:pt>
                <c:pt idx="8201">
                  <c:v>2376.875</c:v>
                </c:pt>
                <c:pt idx="8202">
                  <c:v>2377.1149999999998</c:v>
                </c:pt>
                <c:pt idx="8203">
                  <c:v>2377.357</c:v>
                </c:pt>
                <c:pt idx="8204">
                  <c:v>2377.598</c:v>
                </c:pt>
                <c:pt idx="8205">
                  <c:v>2377.8389999999999</c:v>
                </c:pt>
                <c:pt idx="8206">
                  <c:v>2378.08</c:v>
                </c:pt>
                <c:pt idx="8207">
                  <c:v>2378.3209999999999</c:v>
                </c:pt>
                <c:pt idx="8208">
                  <c:v>2378.5619999999999</c:v>
                </c:pt>
                <c:pt idx="8209">
                  <c:v>2378.8029999999999</c:v>
                </c:pt>
                <c:pt idx="8210">
                  <c:v>2379.0439999999999</c:v>
                </c:pt>
                <c:pt idx="8211">
                  <c:v>2379.2849999999999</c:v>
                </c:pt>
                <c:pt idx="8212">
                  <c:v>2379.5259999999998</c:v>
                </c:pt>
                <c:pt idx="8213">
                  <c:v>2379.7669999999998</c:v>
                </c:pt>
                <c:pt idx="8214">
                  <c:v>2380.0079999999998</c:v>
                </c:pt>
                <c:pt idx="8215">
                  <c:v>2380.2489999999998</c:v>
                </c:pt>
                <c:pt idx="8216">
                  <c:v>2380.4899999999998</c:v>
                </c:pt>
                <c:pt idx="8217">
                  <c:v>2380.7310000000002</c:v>
                </c:pt>
                <c:pt idx="8218">
                  <c:v>2380.9720000000002</c:v>
                </c:pt>
                <c:pt idx="8219">
                  <c:v>2381.2139999999999</c:v>
                </c:pt>
                <c:pt idx="8220">
                  <c:v>2381.4549999999999</c:v>
                </c:pt>
                <c:pt idx="8221">
                  <c:v>2381.6959999999999</c:v>
                </c:pt>
                <c:pt idx="8222">
                  <c:v>2381.9369999999999</c:v>
                </c:pt>
                <c:pt idx="8223">
                  <c:v>2382.1779999999999</c:v>
                </c:pt>
                <c:pt idx="8224">
                  <c:v>2382.4189999999999</c:v>
                </c:pt>
                <c:pt idx="8225">
                  <c:v>2382.66</c:v>
                </c:pt>
                <c:pt idx="8226">
                  <c:v>2382.9009999999998</c:v>
                </c:pt>
                <c:pt idx="8227">
                  <c:v>2383.1419999999998</c:v>
                </c:pt>
                <c:pt idx="8228">
                  <c:v>2383.3829999999998</c:v>
                </c:pt>
                <c:pt idx="8229">
                  <c:v>2383.6239999999998</c:v>
                </c:pt>
                <c:pt idx="8230">
                  <c:v>2383.8649999999998</c:v>
                </c:pt>
                <c:pt idx="8231">
                  <c:v>2384.1060000000002</c:v>
                </c:pt>
                <c:pt idx="8232">
                  <c:v>2384.3470000000002</c:v>
                </c:pt>
                <c:pt idx="8233">
                  <c:v>2384.5880000000002</c:v>
                </c:pt>
                <c:pt idx="8234">
                  <c:v>2384.83</c:v>
                </c:pt>
                <c:pt idx="8235">
                  <c:v>2385.0709999999999</c:v>
                </c:pt>
                <c:pt idx="8236">
                  <c:v>2385.3119999999999</c:v>
                </c:pt>
                <c:pt idx="8237">
                  <c:v>2385.5529999999999</c:v>
                </c:pt>
                <c:pt idx="8238">
                  <c:v>2385.7939999999999</c:v>
                </c:pt>
                <c:pt idx="8239">
                  <c:v>2386.0349999999999</c:v>
                </c:pt>
                <c:pt idx="8240">
                  <c:v>2386.2759999999998</c:v>
                </c:pt>
                <c:pt idx="8241">
                  <c:v>2386.5169999999998</c:v>
                </c:pt>
                <c:pt idx="8242">
                  <c:v>2386.7579999999998</c:v>
                </c:pt>
                <c:pt idx="8243">
                  <c:v>2386.9989999999998</c:v>
                </c:pt>
                <c:pt idx="8244">
                  <c:v>2387.2399999999998</c:v>
                </c:pt>
                <c:pt idx="8245">
                  <c:v>2387.4810000000002</c:v>
                </c:pt>
                <c:pt idx="8246">
                  <c:v>2387.7220000000002</c:v>
                </c:pt>
                <c:pt idx="8247">
                  <c:v>2387.9630000000002</c:v>
                </c:pt>
                <c:pt idx="8248">
                  <c:v>2388.2040000000002</c:v>
                </c:pt>
                <c:pt idx="8249">
                  <c:v>2388.4459999999999</c:v>
                </c:pt>
                <c:pt idx="8250">
                  <c:v>2388.6869999999999</c:v>
                </c:pt>
                <c:pt idx="8251">
                  <c:v>2388.9270000000001</c:v>
                </c:pt>
                <c:pt idx="8252">
                  <c:v>2389.1689999999999</c:v>
                </c:pt>
                <c:pt idx="8253">
                  <c:v>2389.41</c:v>
                </c:pt>
                <c:pt idx="8254">
                  <c:v>2389.6509999999998</c:v>
                </c:pt>
                <c:pt idx="8255">
                  <c:v>2389.8919999999998</c:v>
                </c:pt>
                <c:pt idx="8256">
                  <c:v>2390.1329999999998</c:v>
                </c:pt>
                <c:pt idx="8257">
                  <c:v>2390.3739999999998</c:v>
                </c:pt>
                <c:pt idx="8258">
                  <c:v>2390.6149999999998</c:v>
                </c:pt>
                <c:pt idx="8259">
                  <c:v>2390.8560000000002</c:v>
                </c:pt>
                <c:pt idx="8260">
                  <c:v>2391.0970000000002</c:v>
                </c:pt>
                <c:pt idx="8261">
                  <c:v>2391.3380000000002</c:v>
                </c:pt>
                <c:pt idx="8262">
                  <c:v>2391.5790000000002</c:v>
                </c:pt>
                <c:pt idx="8263">
                  <c:v>2391.8200000000002</c:v>
                </c:pt>
                <c:pt idx="8264">
                  <c:v>2392.0610000000001</c:v>
                </c:pt>
                <c:pt idx="8265">
                  <c:v>2392.3020000000001</c:v>
                </c:pt>
                <c:pt idx="8266">
                  <c:v>2392.5430000000001</c:v>
                </c:pt>
                <c:pt idx="8267">
                  <c:v>2392.7849999999999</c:v>
                </c:pt>
                <c:pt idx="8268">
                  <c:v>2393.0259999999998</c:v>
                </c:pt>
                <c:pt idx="8269">
                  <c:v>2393.2669999999998</c:v>
                </c:pt>
                <c:pt idx="8270">
                  <c:v>2393.5079999999998</c:v>
                </c:pt>
                <c:pt idx="8271">
                  <c:v>2393.7489999999998</c:v>
                </c:pt>
                <c:pt idx="8272">
                  <c:v>2393.9899999999998</c:v>
                </c:pt>
                <c:pt idx="8273">
                  <c:v>2394.2310000000002</c:v>
                </c:pt>
                <c:pt idx="8274">
                  <c:v>2394.4720000000002</c:v>
                </c:pt>
                <c:pt idx="8275">
                  <c:v>2394.7130000000002</c:v>
                </c:pt>
                <c:pt idx="8276">
                  <c:v>2394.9540000000002</c:v>
                </c:pt>
                <c:pt idx="8277">
                  <c:v>2395.1950000000002</c:v>
                </c:pt>
                <c:pt idx="8278">
                  <c:v>2395.4360000000001</c:v>
                </c:pt>
                <c:pt idx="8279">
                  <c:v>2395.6770000000001</c:v>
                </c:pt>
                <c:pt idx="8280">
                  <c:v>2395.9180000000001</c:v>
                </c:pt>
                <c:pt idx="8281">
                  <c:v>2396.1590000000001</c:v>
                </c:pt>
                <c:pt idx="8282">
                  <c:v>2396.4</c:v>
                </c:pt>
                <c:pt idx="8283">
                  <c:v>2396.6419999999998</c:v>
                </c:pt>
                <c:pt idx="8284">
                  <c:v>2396.8829999999998</c:v>
                </c:pt>
                <c:pt idx="8285">
                  <c:v>2397.1239999999998</c:v>
                </c:pt>
                <c:pt idx="8286">
                  <c:v>2397.3649999999998</c:v>
                </c:pt>
                <c:pt idx="8287">
                  <c:v>2397.6060000000002</c:v>
                </c:pt>
                <c:pt idx="8288">
                  <c:v>2397.8470000000002</c:v>
                </c:pt>
                <c:pt idx="8289">
                  <c:v>2398.0880000000002</c:v>
                </c:pt>
                <c:pt idx="8290">
                  <c:v>2398.3290000000002</c:v>
                </c:pt>
                <c:pt idx="8291">
                  <c:v>2398.5700000000002</c:v>
                </c:pt>
                <c:pt idx="8292">
                  <c:v>2398.8110000000001</c:v>
                </c:pt>
                <c:pt idx="8293">
                  <c:v>2399.0520000000001</c:v>
                </c:pt>
                <c:pt idx="8294">
                  <c:v>2399.2930000000001</c:v>
                </c:pt>
                <c:pt idx="8295">
                  <c:v>2399.5340000000001</c:v>
                </c:pt>
                <c:pt idx="8296">
                  <c:v>2399.7750000000001</c:v>
                </c:pt>
                <c:pt idx="8297">
                  <c:v>2400.0160000000001</c:v>
                </c:pt>
                <c:pt idx="8298">
                  <c:v>2400.2579999999998</c:v>
                </c:pt>
                <c:pt idx="8299">
                  <c:v>2400.4989999999998</c:v>
                </c:pt>
                <c:pt idx="8300">
                  <c:v>2400.7399999999998</c:v>
                </c:pt>
                <c:pt idx="8301">
                  <c:v>2400.9810000000002</c:v>
                </c:pt>
                <c:pt idx="8302">
                  <c:v>2401.2220000000002</c:v>
                </c:pt>
                <c:pt idx="8303">
                  <c:v>2401.4630000000002</c:v>
                </c:pt>
                <c:pt idx="8304">
                  <c:v>2401.7040000000002</c:v>
                </c:pt>
                <c:pt idx="8305">
                  <c:v>2401.9450000000002</c:v>
                </c:pt>
                <c:pt idx="8306">
                  <c:v>2402.1860000000001</c:v>
                </c:pt>
                <c:pt idx="8307">
                  <c:v>2402.4270000000001</c:v>
                </c:pt>
                <c:pt idx="8308">
                  <c:v>2402.6680000000001</c:v>
                </c:pt>
                <c:pt idx="8309">
                  <c:v>2402.9090000000001</c:v>
                </c:pt>
                <c:pt idx="8310">
                  <c:v>2403.15</c:v>
                </c:pt>
                <c:pt idx="8311">
                  <c:v>2403.3910000000001</c:v>
                </c:pt>
                <c:pt idx="8312">
                  <c:v>2403.6320000000001</c:v>
                </c:pt>
                <c:pt idx="8313">
                  <c:v>2403.8739999999998</c:v>
                </c:pt>
                <c:pt idx="8314">
                  <c:v>2404.1149999999998</c:v>
                </c:pt>
                <c:pt idx="8315">
                  <c:v>2404.355</c:v>
                </c:pt>
                <c:pt idx="8316">
                  <c:v>2404.5970000000002</c:v>
                </c:pt>
                <c:pt idx="8317">
                  <c:v>2404.8380000000002</c:v>
                </c:pt>
                <c:pt idx="8318">
                  <c:v>2405.0790000000002</c:v>
                </c:pt>
                <c:pt idx="8319">
                  <c:v>2405.3200000000002</c:v>
                </c:pt>
                <c:pt idx="8320">
                  <c:v>2405.5610000000001</c:v>
                </c:pt>
                <c:pt idx="8321">
                  <c:v>2405.8020000000001</c:v>
                </c:pt>
                <c:pt idx="8322">
                  <c:v>2406.0430000000001</c:v>
                </c:pt>
                <c:pt idx="8323">
                  <c:v>2406.2840000000001</c:v>
                </c:pt>
                <c:pt idx="8324">
                  <c:v>2406.5250000000001</c:v>
                </c:pt>
                <c:pt idx="8325">
                  <c:v>2406.7660000000001</c:v>
                </c:pt>
                <c:pt idx="8326">
                  <c:v>2407.0070000000001</c:v>
                </c:pt>
                <c:pt idx="8327">
                  <c:v>2407.248</c:v>
                </c:pt>
                <c:pt idx="8328">
                  <c:v>2407.489</c:v>
                </c:pt>
                <c:pt idx="8329">
                  <c:v>2407.73</c:v>
                </c:pt>
                <c:pt idx="8330">
                  <c:v>2407.971</c:v>
                </c:pt>
                <c:pt idx="8331">
                  <c:v>2408.2130000000002</c:v>
                </c:pt>
                <c:pt idx="8332">
                  <c:v>2408.4540000000002</c:v>
                </c:pt>
                <c:pt idx="8333">
                  <c:v>2408.6950000000002</c:v>
                </c:pt>
                <c:pt idx="8334">
                  <c:v>2408.9360000000001</c:v>
                </c:pt>
                <c:pt idx="8335">
                  <c:v>2409.1770000000001</c:v>
                </c:pt>
                <c:pt idx="8336">
                  <c:v>2409.4180000000001</c:v>
                </c:pt>
                <c:pt idx="8337">
                  <c:v>2409.6590000000001</c:v>
                </c:pt>
                <c:pt idx="8338">
                  <c:v>2409.9</c:v>
                </c:pt>
                <c:pt idx="8339">
                  <c:v>2410.1410000000001</c:v>
                </c:pt>
                <c:pt idx="8340">
                  <c:v>2410.3820000000001</c:v>
                </c:pt>
                <c:pt idx="8341">
                  <c:v>2410.623</c:v>
                </c:pt>
                <c:pt idx="8342">
                  <c:v>2410.864</c:v>
                </c:pt>
                <c:pt idx="8343">
                  <c:v>2411.105</c:v>
                </c:pt>
                <c:pt idx="8344">
                  <c:v>2411.346</c:v>
                </c:pt>
                <c:pt idx="8345">
                  <c:v>2411.587</c:v>
                </c:pt>
                <c:pt idx="8346">
                  <c:v>2411.8290000000002</c:v>
                </c:pt>
                <c:pt idx="8347">
                  <c:v>2412.0700000000002</c:v>
                </c:pt>
                <c:pt idx="8348">
                  <c:v>2412.3110000000001</c:v>
                </c:pt>
                <c:pt idx="8349">
                  <c:v>2412.5520000000001</c:v>
                </c:pt>
                <c:pt idx="8350">
                  <c:v>2412.7930000000001</c:v>
                </c:pt>
                <c:pt idx="8351">
                  <c:v>2413.0340000000001</c:v>
                </c:pt>
                <c:pt idx="8352">
                  <c:v>2413.2750000000001</c:v>
                </c:pt>
                <c:pt idx="8353">
                  <c:v>2413.5160000000001</c:v>
                </c:pt>
                <c:pt idx="8354">
                  <c:v>2413.7570000000001</c:v>
                </c:pt>
                <c:pt idx="8355">
                  <c:v>2413.998</c:v>
                </c:pt>
                <c:pt idx="8356">
                  <c:v>2414.239</c:v>
                </c:pt>
                <c:pt idx="8357">
                  <c:v>2414.48</c:v>
                </c:pt>
                <c:pt idx="8358">
                  <c:v>2414.721</c:v>
                </c:pt>
                <c:pt idx="8359">
                  <c:v>2414.962</c:v>
                </c:pt>
                <c:pt idx="8360">
                  <c:v>2415.203</c:v>
                </c:pt>
                <c:pt idx="8361">
                  <c:v>2415.444</c:v>
                </c:pt>
                <c:pt idx="8362">
                  <c:v>2415.6860000000001</c:v>
                </c:pt>
                <c:pt idx="8363">
                  <c:v>2415.9270000000001</c:v>
                </c:pt>
                <c:pt idx="8364">
                  <c:v>2416.1680000000001</c:v>
                </c:pt>
                <c:pt idx="8365">
                  <c:v>2416.4090000000001</c:v>
                </c:pt>
                <c:pt idx="8366">
                  <c:v>2416.65</c:v>
                </c:pt>
                <c:pt idx="8367">
                  <c:v>2416.8910000000001</c:v>
                </c:pt>
                <c:pt idx="8368">
                  <c:v>2417.1320000000001</c:v>
                </c:pt>
                <c:pt idx="8369">
                  <c:v>2417.373</c:v>
                </c:pt>
                <c:pt idx="8370">
                  <c:v>2417.614</c:v>
                </c:pt>
                <c:pt idx="8371">
                  <c:v>2417.855</c:v>
                </c:pt>
                <c:pt idx="8372">
                  <c:v>2418.096</c:v>
                </c:pt>
                <c:pt idx="8373">
                  <c:v>2418.337</c:v>
                </c:pt>
                <c:pt idx="8374">
                  <c:v>2418.578</c:v>
                </c:pt>
                <c:pt idx="8375">
                  <c:v>2418.819</c:v>
                </c:pt>
                <c:pt idx="8376">
                  <c:v>2419.06</c:v>
                </c:pt>
                <c:pt idx="8377">
                  <c:v>2419.3020000000001</c:v>
                </c:pt>
                <c:pt idx="8378">
                  <c:v>2419.5419999999999</c:v>
                </c:pt>
                <c:pt idx="8379">
                  <c:v>2419.7829999999999</c:v>
                </c:pt>
                <c:pt idx="8380">
                  <c:v>2420.0250000000001</c:v>
                </c:pt>
                <c:pt idx="8381">
                  <c:v>2420.2660000000001</c:v>
                </c:pt>
                <c:pt idx="8382">
                  <c:v>2420.5070000000001</c:v>
                </c:pt>
                <c:pt idx="8383">
                  <c:v>2420.748</c:v>
                </c:pt>
                <c:pt idx="8384">
                  <c:v>2420.989</c:v>
                </c:pt>
                <c:pt idx="8385">
                  <c:v>2421.23</c:v>
                </c:pt>
                <c:pt idx="8386">
                  <c:v>2421.471</c:v>
                </c:pt>
                <c:pt idx="8387">
                  <c:v>2421.712</c:v>
                </c:pt>
                <c:pt idx="8388">
                  <c:v>2421.953</c:v>
                </c:pt>
                <c:pt idx="8389">
                  <c:v>2422.194</c:v>
                </c:pt>
                <c:pt idx="8390">
                  <c:v>2422.4349999999999</c:v>
                </c:pt>
                <c:pt idx="8391">
                  <c:v>2422.6759999999999</c:v>
                </c:pt>
                <c:pt idx="8392">
                  <c:v>2422.9169999999999</c:v>
                </c:pt>
                <c:pt idx="8393">
                  <c:v>2423.1579999999999</c:v>
                </c:pt>
                <c:pt idx="8394">
                  <c:v>2423.3989999999999</c:v>
                </c:pt>
                <c:pt idx="8395">
                  <c:v>2423.6410000000001</c:v>
                </c:pt>
                <c:pt idx="8396">
                  <c:v>2423.8820000000001</c:v>
                </c:pt>
                <c:pt idx="8397">
                  <c:v>2424.123</c:v>
                </c:pt>
                <c:pt idx="8398">
                  <c:v>2424.364</c:v>
                </c:pt>
                <c:pt idx="8399">
                  <c:v>2424.605</c:v>
                </c:pt>
                <c:pt idx="8400">
                  <c:v>2424.846</c:v>
                </c:pt>
                <c:pt idx="8401">
                  <c:v>2425.087</c:v>
                </c:pt>
                <c:pt idx="8402">
                  <c:v>2425.328</c:v>
                </c:pt>
                <c:pt idx="8403">
                  <c:v>2425.569</c:v>
                </c:pt>
                <c:pt idx="8404">
                  <c:v>2425.81</c:v>
                </c:pt>
                <c:pt idx="8405">
                  <c:v>2426.0509999999999</c:v>
                </c:pt>
                <c:pt idx="8406">
                  <c:v>2426.2919999999999</c:v>
                </c:pt>
                <c:pt idx="8407">
                  <c:v>2426.5329999999999</c:v>
                </c:pt>
                <c:pt idx="8408">
                  <c:v>2426.7739999999999</c:v>
                </c:pt>
                <c:pt idx="8409">
                  <c:v>2427.0149999999999</c:v>
                </c:pt>
                <c:pt idx="8410">
                  <c:v>2427.2570000000001</c:v>
                </c:pt>
                <c:pt idx="8411">
                  <c:v>2427.498</c:v>
                </c:pt>
                <c:pt idx="8412">
                  <c:v>2427.739</c:v>
                </c:pt>
                <c:pt idx="8413">
                  <c:v>2427.98</c:v>
                </c:pt>
                <c:pt idx="8414">
                  <c:v>2428.221</c:v>
                </c:pt>
                <c:pt idx="8415">
                  <c:v>2428.462</c:v>
                </c:pt>
                <c:pt idx="8416">
                  <c:v>2428.703</c:v>
                </c:pt>
                <c:pt idx="8417">
                  <c:v>2428.944</c:v>
                </c:pt>
                <c:pt idx="8418">
                  <c:v>2429.1849999999999</c:v>
                </c:pt>
                <c:pt idx="8419">
                  <c:v>2429.4259999999999</c:v>
                </c:pt>
                <c:pt idx="8420">
                  <c:v>2429.6669999999999</c:v>
                </c:pt>
                <c:pt idx="8421">
                  <c:v>2429.9079999999999</c:v>
                </c:pt>
                <c:pt idx="8422">
                  <c:v>2430.1489999999999</c:v>
                </c:pt>
                <c:pt idx="8423">
                  <c:v>2430.39</c:v>
                </c:pt>
                <c:pt idx="8424">
                  <c:v>2430.6309999999999</c:v>
                </c:pt>
                <c:pt idx="8425">
                  <c:v>2430.8719999999998</c:v>
                </c:pt>
                <c:pt idx="8426">
                  <c:v>2431.114</c:v>
                </c:pt>
                <c:pt idx="8427">
                  <c:v>2431.3539999999998</c:v>
                </c:pt>
                <c:pt idx="8428">
                  <c:v>2431.596</c:v>
                </c:pt>
                <c:pt idx="8429">
                  <c:v>2431.837</c:v>
                </c:pt>
                <c:pt idx="8430">
                  <c:v>2432.078</c:v>
                </c:pt>
                <c:pt idx="8431">
                  <c:v>2432.319</c:v>
                </c:pt>
                <c:pt idx="8432">
                  <c:v>2432.56</c:v>
                </c:pt>
                <c:pt idx="8433">
                  <c:v>2432.8009999999999</c:v>
                </c:pt>
                <c:pt idx="8434">
                  <c:v>2433.0419999999999</c:v>
                </c:pt>
                <c:pt idx="8435">
                  <c:v>2433.2829999999999</c:v>
                </c:pt>
                <c:pt idx="8436">
                  <c:v>2433.5239999999999</c:v>
                </c:pt>
                <c:pt idx="8437">
                  <c:v>2433.7649999999999</c:v>
                </c:pt>
                <c:pt idx="8438">
                  <c:v>2434.0059999999999</c:v>
                </c:pt>
                <c:pt idx="8439">
                  <c:v>2434.2469999999998</c:v>
                </c:pt>
                <c:pt idx="8440">
                  <c:v>2434.4879999999998</c:v>
                </c:pt>
                <c:pt idx="8441">
                  <c:v>2434.7289999999998</c:v>
                </c:pt>
                <c:pt idx="8442">
                  <c:v>2434.9699999999998</c:v>
                </c:pt>
                <c:pt idx="8443">
                  <c:v>2435.2109999999998</c:v>
                </c:pt>
                <c:pt idx="8444">
                  <c:v>2435.453</c:v>
                </c:pt>
                <c:pt idx="8445">
                  <c:v>2435.694</c:v>
                </c:pt>
                <c:pt idx="8446">
                  <c:v>2435.9349999999999</c:v>
                </c:pt>
                <c:pt idx="8447">
                  <c:v>2436.1759999999999</c:v>
                </c:pt>
                <c:pt idx="8448">
                  <c:v>2436.4169999999999</c:v>
                </c:pt>
                <c:pt idx="8449">
                  <c:v>2436.6579999999999</c:v>
                </c:pt>
                <c:pt idx="8450">
                  <c:v>2436.8989999999999</c:v>
                </c:pt>
                <c:pt idx="8451">
                  <c:v>2437.14</c:v>
                </c:pt>
                <c:pt idx="8452">
                  <c:v>2437.3809999999999</c:v>
                </c:pt>
                <c:pt idx="8453">
                  <c:v>2437.6219999999998</c:v>
                </c:pt>
                <c:pt idx="8454">
                  <c:v>2437.8629999999998</c:v>
                </c:pt>
                <c:pt idx="8455">
                  <c:v>2438.1039999999998</c:v>
                </c:pt>
                <c:pt idx="8456">
                  <c:v>2438.3449999999998</c:v>
                </c:pt>
                <c:pt idx="8457">
                  <c:v>2438.5859999999998</c:v>
                </c:pt>
                <c:pt idx="8458">
                  <c:v>2438.8270000000002</c:v>
                </c:pt>
                <c:pt idx="8459">
                  <c:v>2439.069</c:v>
                </c:pt>
                <c:pt idx="8460">
                  <c:v>2439.31</c:v>
                </c:pt>
                <c:pt idx="8461">
                  <c:v>2439.5509999999999</c:v>
                </c:pt>
                <c:pt idx="8462">
                  <c:v>2439.7919999999999</c:v>
                </c:pt>
                <c:pt idx="8463">
                  <c:v>2440.0329999999999</c:v>
                </c:pt>
                <c:pt idx="8464">
                  <c:v>2440.2739999999999</c:v>
                </c:pt>
                <c:pt idx="8465">
                  <c:v>2440.5149999999999</c:v>
                </c:pt>
                <c:pt idx="8466">
                  <c:v>2440.7559999999999</c:v>
                </c:pt>
                <c:pt idx="8467">
                  <c:v>2440.9969999999998</c:v>
                </c:pt>
                <c:pt idx="8468">
                  <c:v>2441.2379999999998</c:v>
                </c:pt>
                <c:pt idx="8469">
                  <c:v>2441.4789999999998</c:v>
                </c:pt>
                <c:pt idx="8470">
                  <c:v>2441.7199999999998</c:v>
                </c:pt>
                <c:pt idx="8471">
                  <c:v>2441.9609999999998</c:v>
                </c:pt>
                <c:pt idx="8472">
                  <c:v>2442.2020000000002</c:v>
                </c:pt>
                <c:pt idx="8473">
                  <c:v>2442.4430000000002</c:v>
                </c:pt>
                <c:pt idx="8474">
                  <c:v>2442.6849999999999</c:v>
                </c:pt>
                <c:pt idx="8475">
                  <c:v>2442.9259999999999</c:v>
                </c:pt>
                <c:pt idx="8476">
                  <c:v>2443.1669999999999</c:v>
                </c:pt>
                <c:pt idx="8477">
                  <c:v>2443.4079999999999</c:v>
                </c:pt>
                <c:pt idx="8478">
                  <c:v>2443.6489999999999</c:v>
                </c:pt>
                <c:pt idx="8479">
                  <c:v>2443.89</c:v>
                </c:pt>
                <c:pt idx="8480">
                  <c:v>2444.1309999999999</c:v>
                </c:pt>
                <c:pt idx="8481">
                  <c:v>2444.3719999999998</c:v>
                </c:pt>
                <c:pt idx="8482">
                  <c:v>2444.6129999999998</c:v>
                </c:pt>
                <c:pt idx="8483">
                  <c:v>2444.8539999999998</c:v>
                </c:pt>
                <c:pt idx="8484">
                  <c:v>2445.0949999999998</c:v>
                </c:pt>
                <c:pt idx="8485">
                  <c:v>2445.3359999999998</c:v>
                </c:pt>
                <c:pt idx="8486">
                  <c:v>2445.5770000000002</c:v>
                </c:pt>
                <c:pt idx="8487">
                  <c:v>2445.8180000000002</c:v>
                </c:pt>
                <c:pt idx="8488">
                  <c:v>2446.0590000000002</c:v>
                </c:pt>
                <c:pt idx="8489">
                  <c:v>2446.3000000000002</c:v>
                </c:pt>
                <c:pt idx="8490">
                  <c:v>2446.5419999999999</c:v>
                </c:pt>
                <c:pt idx="8491">
                  <c:v>2446.7820000000002</c:v>
                </c:pt>
                <c:pt idx="8492">
                  <c:v>2447.0239999999999</c:v>
                </c:pt>
                <c:pt idx="8493">
                  <c:v>2447.2649999999999</c:v>
                </c:pt>
                <c:pt idx="8494">
                  <c:v>2447.5059999999999</c:v>
                </c:pt>
                <c:pt idx="8495">
                  <c:v>2447.7469999999998</c:v>
                </c:pt>
                <c:pt idx="8496">
                  <c:v>2447.9879999999998</c:v>
                </c:pt>
                <c:pt idx="8497">
                  <c:v>2448.2289999999998</c:v>
                </c:pt>
                <c:pt idx="8498">
                  <c:v>2448.4699999999998</c:v>
                </c:pt>
                <c:pt idx="8499">
                  <c:v>2448.7109999999998</c:v>
                </c:pt>
                <c:pt idx="8500">
                  <c:v>2448.9520000000002</c:v>
                </c:pt>
                <c:pt idx="8501">
                  <c:v>2449.1930000000002</c:v>
                </c:pt>
                <c:pt idx="8502">
                  <c:v>2449.4340000000002</c:v>
                </c:pt>
                <c:pt idx="8503">
                  <c:v>2449.6750000000002</c:v>
                </c:pt>
                <c:pt idx="8504">
                  <c:v>2449.9169999999999</c:v>
                </c:pt>
                <c:pt idx="8505">
                  <c:v>2450.1570000000002</c:v>
                </c:pt>
                <c:pt idx="8506">
                  <c:v>2450.3980000000001</c:v>
                </c:pt>
                <c:pt idx="8507">
                  <c:v>2450.64</c:v>
                </c:pt>
                <c:pt idx="8508">
                  <c:v>2450.8809999999999</c:v>
                </c:pt>
                <c:pt idx="8509">
                  <c:v>2451.1219999999998</c:v>
                </c:pt>
                <c:pt idx="8510">
                  <c:v>2451.3629999999998</c:v>
                </c:pt>
                <c:pt idx="8511">
                  <c:v>2451.6039999999998</c:v>
                </c:pt>
                <c:pt idx="8512">
                  <c:v>2451.8449999999998</c:v>
                </c:pt>
                <c:pt idx="8513">
                  <c:v>2452.0859999999998</c:v>
                </c:pt>
                <c:pt idx="8514">
                  <c:v>2452.3270000000002</c:v>
                </c:pt>
                <c:pt idx="8515">
                  <c:v>2452.5680000000002</c:v>
                </c:pt>
                <c:pt idx="8516">
                  <c:v>2452.8090000000002</c:v>
                </c:pt>
                <c:pt idx="8517">
                  <c:v>2453.0500000000002</c:v>
                </c:pt>
                <c:pt idx="8518">
                  <c:v>2453.2910000000002</c:v>
                </c:pt>
                <c:pt idx="8519">
                  <c:v>2453.5320000000002</c:v>
                </c:pt>
                <c:pt idx="8520">
                  <c:v>2453.7730000000001</c:v>
                </c:pt>
                <c:pt idx="8521">
                  <c:v>2454.0140000000001</c:v>
                </c:pt>
                <c:pt idx="8522">
                  <c:v>2454.2559999999999</c:v>
                </c:pt>
                <c:pt idx="8523">
                  <c:v>2454.4969999999998</c:v>
                </c:pt>
                <c:pt idx="8524">
                  <c:v>2454.7379999999998</c:v>
                </c:pt>
                <c:pt idx="8525">
                  <c:v>2454.9789999999998</c:v>
                </c:pt>
                <c:pt idx="8526">
                  <c:v>2455.2199999999998</c:v>
                </c:pt>
                <c:pt idx="8527">
                  <c:v>2455.4609999999998</c:v>
                </c:pt>
                <c:pt idx="8528">
                  <c:v>2455.7020000000002</c:v>
                </c:pt>
                <c:pt idx="8529">
                  <c:v>2455.9430000000002</c:v>
                </c:pt>
                <c:pt idx="8530">
                  <c:v>2456.1840000000002</c:v>
                </c:pt>
                <c:pt idx="8531">
                  <c:v>2456.4250000000002</c:v>
                </c:pt>
                <c:pt idx="8532">
                  <c:v>2456.6660000000002</c:v>
                </c:pt>
                <c:pt idx="8533">
                  <c:v>2456.9070000000002</c:v>
                </c:pt>
                <c:pt idx="8534">
                  <c:v>2457.1480000000001</c:v>
                </c:pt>
                <c:pt idx="8535">
                  <c:v>2457.3890000000001</c:v>
                </c:pt>
                <c:pt idx="8536">
                  <c:v>2457.63</c:v>
                </c:pt>
                <c:pt idx="8537">
                  <c:v>2457.8710000000001</c:v>
                </c:pt>
                <c:pt idx="8538">
                  <c:v>2458.1129999999998</c:v>
                </c:pt>
                <c:pt idx="8539">
                  <c:v>2458.3539999999998</c:v>
                </c:pt>
                <c:pt idx="8540">
                  <c:v>2458.5949999999998</c:v>
                </c:pt>
                <c:pt idx="8541">
                  <c:v>2458.8359999999998</c:v>
                </c:pt>
                <c:pt idx="8542">
                  <c:v>2459.0770000000002</c:v>
                </c:pt>
                <c:pt idx="8543">
                  <c:v>2459.3180000000002</c:v>
                </c:pt>
                <c:pt idx="8544">
                  <c:v>2459.5590000000002</c:v>
                </c:pt>
                <c:pt idx="8545">
                  <c:v>2459.8000000000002</c:v>
                </c:pt>
                <c:pt idx="8546">
                  <c:v>2460.0410000000002</c:v>
                </c:pt>
                <c:pt idx="8547">
                  <c:v>2460.2820000000002</c:v>
                </c:pt>
                <c:pt idx="8548">
                  <c:v>2460.5230000000001</c:v>
                </c:pt>
                <c:pt idx="8549">
                  <c:v>2460.7640000000001</c:v>
                </c:pt>
                <c:pt idx="8550">
                  <c:v>2461.0050000000001</c:v>
                </c:pt>
                <c:pt idx="8551">
                  <c:v>2461.2460000000001</c:v>
                </c:pt>
                <c:pt idx="8552">
                  <c:v>2461.4870000000001</c:v>
                </c:pt>
                <c:pt idx="8553">
                  <c:v>2461.7289999999998</c:v>
                </c:pt>
                <c:pt idx="8554">
                  <c:v>2461.9690000000001</c:v>
                </c:pt>
                <c:pt idx="8555">
                  <c:v>2462.2109999999998</c:v>
                </c:pt>
                <c:pt idx="8556">
                  <c:v>2462.4520000000002</c:v>
                </c:pt>
                <c:pt idx="8557">
                  <c:v>2462.6930000000002</c:v>
                </c:pt>
                <c:pt idx="8558">
                  <c:v>2462.9340000000002</c:v>
                </c:pt>
                <c:pt idx="8559">
                  <c:v>2463.1750000000002</c:v>
                </c:pt>
                <c:pt idx="8560">
                  <c:v>2463.4160000000002</c:v>
                </c:pt>
                <c:pt idx="8561">
                  <c:v>2463.6570000000002</c:v>
                </c:pt>
                <c:pt idx="8562">
                  <c:v>2463.8980000000001</c:v>
                </c:pt>
                <c:pt idx="8563">
                  <c:v>2464.1390000000001</c:v>
                </c:pt>
                <c:pt idx="8564">
                  <c:v>2464.38</c:v>
                </c:pt>
                <c:pt idx="8565">
                  <c:v>2464.6210000000001</c:v>
                </c:pt>
                <c:pt idx="8566">
                  <c:v>2464.8620000000001</c:v>
                </c:pt>
                <c:pt idx="8567">
                  <c:v>2465.1030000000001</c:v>
                </c:pt>
                <c:pt idx="8568">
                  <c:v>2465.3440000000001</c:v>
                </c:pt>
                <c:pt idx="8569">
                  <c:v>2465.585</c:v>
                </c:pt>
                <c:pt idx="8570">
                  <c:v>2465.826</c:v>
                </c:pt>
                <c:pt idx="8571">
                  <c:v>2466.0680000000002</c:v>
                </c:pt>
                <c:pt idx="8572">
                  <c:v>2466.3090000000002</c:v>
                </c:pt>
                <c:pt idx="8573">
                  <c:v>2466.5500000000002</c:v>
                </c:pt>
                <c:pt idx="8574">
                  <c:v>2466.7910000000002</c:v>
                </c:pt>
                <c:pt idx="8575">
                  <c:v>2467.0320000000002</c:v>
                </c:pt>
                <c:pt idx="8576">
                  <c:v>2467.2730000000001</c:v>
                </c:pt>
                <c:pt idx="8577">
                  <c:v>2467.5140000000001</c:v>
                </c:pt>
                <c:pt idx="8578">
                  <c:v>2467.7550000000001</c:v>
                </c:pt>
                <c:pt idx="8579">
                  <c:v>2467.9960000000001</c:v>
                </c:pt>
                <c:pt idx="8580">
                  <c:v>2468.2370000000001</c:v>
                </c:pt>
                <c:pt idx="8581">
                  <c:v>2468.4780000000001</c:v>
                </c:pt>
                <c:pt idx="8582">
                  <c:v>2468.7190000000001</c:v>
                </c:pt>
                <c:pt idx="8583">
                  <c:v>2468.96</c:v>
                </c:pt>
                <c:pt idx="8584">
                  <c:v>2469.201</c:v>
                </c:pt>
                <c:pt idx="8585">
                  <c:v>2469.442</c:v>
                </c:pt>
                <c:pt idx="8586">
                  <c:v>2469.6840000000002</c:v>
                </c:pt>
                <c:pt idx="8587">
                  <c:v>2469.9250000000002</c:v>
                </c:pt>
                <c:pt idx="8588">
                  <c:v>2470.1660000000002</c:v>
                </c:pt>
                <c:pt idx="8589">
                  <c:v>2470.4070000000002</c:v>
                </c:pt>
                <c:pt idx="8590">
                  <c:v>2470.6480000000001</c:v>
                </c:pt>
                <c:pt idx="8591">
                  <c:v>2470.8890000000001</c:v>
                </c:pt>
                <c:pt idx="8592">
                  <c:v>2471.13</c:v>
                </c:pt>
                <c:pt idx="8593">
                  <c:v>2471.3710000000001</c:v>
                </c:pt>
                <c:pt idx="8594">
                  <c:v>2471.6120000000001</c:v>
                </c:pt>
                <c:pt idx="8595">
                  <c:v>2471.8530000000001</c:v>
                </c:pt>
                <c:pt idx="8596">
                  <c:v>2472.0940000000001</c:v>
                </c:pt>
                <c:pt idx="8597">
                  <c:v>2472.335</c:v>
                </c:pt>
                <c:pt idx="8598">
                  <c:v>2472.576</c:v>
                </c:pt>
                <c:pt idx="8599">
                  <c:v>2472.817</c:v>
                </c:pt>
                <c:pt idx="8600">
                  <c:v>2473.058</c:v>
                </c:pt>
                <c:pt idx="8601">
                  <c:v>2473.3000000000002</c:v>
                </c:pt>
                <c:pt idx="8602">
                  <c:v>2473.5410000000002</c:v>
                </c:pt>
                <c:pt idx="8603">
                  <c:v>2473.7809999999999</c:v>
                </c:pt>
                <c:pt idx="8604">
                  <c:v>2474.0230000000001</c:v>
                </c:pt>
                <c:pt idx="8605">
                  <c:v>2474.2640000000001</c:v>
                </c:pt>
                <c:pt idx="8606">
                  <c:v>2474.5050000000001</c:v>
                </c:pt>
                <c:pt idx="8607">
                  <c:v>2474.7460000000001</c:v>
                </c:pt>
                <c:pt idx="8608">
                  <c:v>2474.9870000000001</c:v>
                </c:pt>
                <c:pt idx="8609">
                  <c:v>2475.2280000000001</c:v>
                </c:pt>
                <c:pt idx="8610">
                  <c:v>2475.4690000000001</c:v>
                </c:pt>
                <c:pt idx="8611">
                  <c:v>2475.71</c:v>
                </c:pt>
                <c:pt idx="8612">
                  <c:v>2475.951</c:v>
                </c:pt>
                <c:pt idx="8613">
                  <c:v>2476.192</c:v>
                </c:pt>
                <c:pt idx="8614">
                  <c:v>2476.433</c:v>
                </c:pt>
                <c:pt idx="8615">
                  <c:v>2476.674</c:v>
                </c:pt>
                <c:pt idx="8616">
                  <c:v>2476.915</c:v>
                </c:pt>
                <c:pt idx="8617">
                  <c:v>2477.1559999999999</c:v>
                </c:pt>
                <c:pt idx="8618">
                  <c:v>2477.3969999999999</c:v>
                </c:pt>
                <c:pt idx="8619">
                  <c:v>2477.6390000000001</c:v>
                </c:pt>
                <c:pt idx="8620">
                  <c:v>2477.88</c:v>
                </c:pt>
                <c:pt idx="8621">
                  <c:v>2478.1210000000001</c:v>
                </c:pt>
                <c:pt idx="8622">
                  <c:v>2478.3620000000001</c:v>
                </c:pt>
                <c:pt idx="8623">
                  <c:v>2478.6030000000001</c:v>
                </c:pt>
                <c:pt idx="8624">
                  <c:v>2478.8440000000001</c:v>
                </c:pt>
                <c:pt idx="8625">
                  <c:v>2479.085</c:v>
                </c:pt>
                <c:pt idx="8626">
                  <c:v>2479.326</c:v>
                </c:pt>
                <c:pt idx="8627">
                  <c:v>2479.567</c:v>
                </c:pt>
                <c:pt idx="8628">
                  <c:v>2479.808</c:v>
                </c:pt>
                <c:pt idx="8629">
                  <c:v>2480.049</c:v>
                </c:pt>
                <c:pt idx="8630">
                  <c:v>2480.29</c:v>
                </c:pt>
                <c:pt idx="8631">
                  <c:v>2480.5309999999999</c:v>
                </c:pt>
                <c:pt idx="8632">
                  <c:v>2480.7719999999999</c:v>
                </c:pt>
                <c:pt idx="8633">
                  <c:v>2481.0129999999999</c:v>
                </c:pt>
                <c:pt idx="8634">
                  <c:v>2481.2539999999999</c:v>
                </c:pt>
                <c:pt idx="8635">
                  <c:v>2481.4960000000001</c:v>
                </c:pt>
                <c:pt idx="8636">
                  <c:v>2481.7370000000001</c:v>
                </c:pt>
                <c:pt idx="8637">
                  <c:v>2481.9780000000001</c:v>
                </c:pt>
                <c:pt idx="8638">
                  <c:v>2482.2190000000001</c:v>
                </c:pt>
                <c:pt idx="8639">
                  <c:v>2482.46</c:v>
                </c:pt>
                <c:pt idx="8640">
                  <c:v>2482.701</c:v>
                </c:pt>
                <c:pt idx="8641">
                  <c:v>2482.942</c:v>
                </c:pt>
                <c:pt idx="8642">
                  <c:v>2483.183</c:v>
                </c:pt>
                <c:pt idx="8643">
                  <c:v>2483.424</c:v>
                </c:pt>
                <c:pt idx="8644">
                  <c:v>2483.665</c:v>
                </c:pt>
                <c:pt idx="8645">
                  <c:v>2483.9059999999999</c:v>
                </c:pt>
                <c:pt idx="8646">
                  <c:v>2484.1469999999999</c:v>
                </c:pt>
                <c:pt idx="8647">
                  <c:v>2484.3879999999999</c:v>
                </c:pt>
                <c:pt idx="8648">
                  <c:v>2484.6289999999999</c:v>
                </c:pt>
                <c:pt idx="8649">
                  <c:v>2484.87</c:v>
                </c:pt>
                <c:pt idx="8650">
                  <c:v>2485.1120000000001</c:v>
                </c:pt>
                <c:pt idx="8651">
                  <c:v>2485.3530000000001</c:v>
                </c:pt>
                <c:pt idx="8652">
                  <c:v>2485.5940000000001</c:v>
                </c:pt>
                <c:pt idx="8653">
                  <c:v>2485.835</c:v>
                </c:pt>
                <c:pt idx="8654">
                  <c:v>2486.076</c:v>
                </c:pt>
                <c:pt idx="8655">
                  <c:v>2486.317</c:v>
                </c:pt>
                <c:pt idx="8656">
                  <c:v>2486.558</c:v>
                </c:pt>
                <c:pt idx="8657">
                  <c:v>2486.799</c:v>
                </c:pt>
                <c:pt idx="8658">
                  <c:v>2487.04</c:v>
                </c:pt>
                <c:pt idx="8659">
                  <c:v>2487.2809999999999</c:v>
                </c:pt>
                <c:pt idx="8660">
                  <c:v>2487.5219999999999</c:v>
                </c:pt>
                <c:pt idx="8661">
                  <c:v>2487.7629999999999</c:v>
                </c:pt>
                <c:pt idx="8662">
                  <c:v>2488.0039999999999</c:v>
                </c:pt>
                <c:pt idx="8663">
                  <c:v>2488.2449999999999</c:v>
                </c:pt>
                <c:pt idx="8664">
                  <c:v>2488.4859999999999</c:v>
                </c:pt>
                <c:pt idx="8665">
                  <c:v>2488.7280000000001</c:v>
                </c:pt>
                <c:pt idx="8666">
                  <c:v>2488.9690000000001</c:v>
                </c:pt>
                <c:pt idx="8667">
                  <c:v>2489.2089999999998</c:v>
                </c:pt>
                <c:pt idx="8668">
                  <c:v>2489.451</c:v>
                </c:pt>
                <c:pt idx="8669">
                  <c:v>2489.692</c:v>
                </c:pt>
                <c:pt idx="8670">
                  <c:v>2489.933</c:v>
                </c:pt>
                <c:pt idx="8671">
                  <c:v>2490.174</c:v>
                </c:pt>
                <c:pt idx="8672">
                  <c:v>2490.415</c:v>
                </c:pt>
                <c:pt idx="8673">
                  <c:v>2490.6559999999999</c:v>
                </c:pt>
                <c:pt idx="8674">
                  <c:v>2490.8969999999999</c:v>
                </c:pt>
                <c:pt idx="8675">
                  <c:v>2491.1379999999999</c:v>
                </c:pt>
                <c:pt idx="8676">
                  <c:v>2491.3789999999999</c:v>
                </c:pt>
                <c:pt idx="8677">
                  <c:v>2491.62</c:v>
                </c:pt>
                <c:pt idx="8678">
                  <c:v>2491.8609999999999</c:v>
                </c:pt>
                <c:pt idx="8679">
                  <c:v>2492.1019999999999</c:v>
                </c:pt>
                <c:pt idx="8680">
                  <c:v>2492.3429999999998</c:v>
                </c:pt>
                <c:pt idx="8681">
                  <c:v>2492.5839999999998</c:v>
                </c:pt>
                <c:pt idx="8682">
                  <c:v>2492.8249999999998</c:v>
                </c:pt>
                <c:pt idx="8683">
                  <c:v>2493.067</c:v>
                </c:pt>
                <c:pt idx="8684">
                  <c:v>2493.308</c:v>
                </c:pt>
                <c:pt idx="8685">
                  <c:v>2493.549</c:v>
                </c:pt>
                <c:pt idx="8686">
                  <c:v>2493.79</c:v>
                </c:pt>
                <c:pt idx="8687">
                  <c:v>2494.0309999999999</c:v>
                </c:pt>
                <c:pt idx="8688">
                  <c:v>2494.2719999999999</c:v>
                </c:pt>
                <c:pt idx="8689">
                  <c:v>2494.5129999999999</c:v>
                </c:pt>
                <c:pt idx="8690">
                  <c:v>2494.7539999999999</c:v>
                </c:pt>
                <c:pt idx="8691">
                  <c:v>2494.9949999999999</c:v>
                </c:pt>
                <c:pt idx="8692">
                  <c:v>2495.2359999999999</c:v>
                </c:pt>
                <c:pt idx="8693">
                  <c:v>2495.4769999999999</c:v>
                </c:pt>
                <c:pt idx="8694">
                  <c:v>2495.7179999999998</c:v>
                </c:pt>
                <c:pt idx="8695">
                  <c:v>2495.9589999999998</c:v>
                </c:pt>
                <c:pt idx="8696">
                  <c:v>2496.1999999999998</c:v>
                </c:pt>
                <c:pt idx="8697">
                  <c:v>2496.4409999999998</c:v>
                </c:pt>
                <c:pt idx="8698">
                  <c:v>2496.6819999999998</c:v>
                </c:pt>
                <c:pt idx="8699">
                  <c:v>2496.924</c:v>
                </c:pt>
                <c:pt idx="8700">
                  <c:v>2497.165</c:v>
                </c:pt>
                <c:pt idx="8701">
                  <c:v>2497.4059999999999</c:v>
                </c:pt>
                <c:pt idx="8702">
                  <c:v>2497.6469999999999</c:v>
                </c:pt>
                <c:pt idx="8703">
                  <c:v>2497.8879999999999</c:v>
                </c:pt>
                <c:pt idx="8704">
                  <c:v>2498.1289999999999</c:v>
                </c:pt>
                <c:pt idx="8705">
                  <c:v>2498.37</c:v>
                </c:pt>
                <c:pt idx="8706">
                  <c:v>2498.6109999999999</c:v>
                </c:pt>
                <c:pt idx="8707">
                  <c:v>2498.8519999999999</c:v>
                </c:pt>
                <c:pt idx="8708">
                  <c:v>2499.0929999999998</c:v>
                </c:pt>
                <c:pt idx="8709">
                  <c:v>2499.3339999999998</c:v>
                </c:pt>
                <c:pt idx="8710">
                  <c:v>2499.5749999999998</c:v>
                </c:pt>
                <c:pt idx="8711">
                  <c:v>2499.8159999999998</c:v>
                </c:pt>
                <c:pt idx="8712">
                  <c:v>2500.0569999999998</c:v>
                </c:pt>
                <c:pt idx="8713">
                  <c:v>2500.2979999999998</c:v>
                </c:pt>
                <c:pt idx="8714">
                  <c:v>2500.54</c:v>
                </c:pt>
                <c:pt idx="8715">
                  <c:v>2500.7809999999999</c:v>
                </c:pt>
                <c:pt idx="8716">
                  <c:v>2501.0219999999999</c:v>
                </c:pt>
                <c:pt idx="8717">
                  <c:v>2501.2629999999999</c:v>
                </c:pt>
                <c:pt idx="8718">
                  <c:v>2501.5039999999999</c:v>
                </c:pt>
                <c:pt idx="8719">
                  <c:v>2501.7449999999999</c:v>
                </c:pt>
                <c:pt idx="8720">
                  <c:v>2501.9859999999999</c:v>
                </c:pt>
                <c:pt idx="8721">
                  <c:v>2502.2269999999999</c:v>
                </c:pt>
                <c:pt idx="8722">
                  <c:v>2502.4679999999998</c:v>
                </c:pt>
                <c:pt idx="8723">
                  <c:v>2502.7089999999998</c:v>
                </c:pt>
                <c:pt idx="8724">
                  <c:v>2502.9499999999998</c:v>
                </c:pt>
                <c:pt idx="8725">
                  <c:v>2503.1909999999998</c:v>
                </c:pt>
                <c:pt idx="8726">
                  <c:v>2503.4319999999998</c:v>
                </c:pt>
                <c:pt idx="8727">
                  <c:v>2503.6729999999998</c:v>
                </c:pt>
                <c:pt idx="8728">
                  <c:v>2503.9140000000002</c:v>
                </c:pt>
                <c:pt idx="8729">
                  <c:v>2504.1559999999999</c:v>
                </c:pt>
                <c:pt idx="8730">
                  <c:v>2504.3960000000002</c:v>
                </c:pt>
                <c:pt idx="8731">
                  <c:v>2504.6370000000002</c:v>
                </c:pt>
                <c:pt idx="8732">
                  <c:v>2504.8789999999999</c:v>
                </c:pt>
                <c:pt idx="8733">
                  <c:v>2505.12</c:v>
                </c:pt>
                <c:pt idx="8734">
                  <c:v>2505.3609999999999</c:v>
                </c:pt>
                <c:pt idx="8735">
                  <c:v>2505.6019999999999</c:v>
                </c:pt>
                <c:pt idx="8736">
                  <c:v>2505.8429999999998</c:v>
                </c:pt>
                <c:pt idx="8737">
                  <c:v>2506.0839999999998</c:v>
                </c:pt>
                <c:pt idx="8738">
                  <c:v>2506.3249999999998</c:v>
                </c:pt>
                <c:pt idx="8739">
                  <c:v>2506.5659999999998</c:v>
                </c:pt>
                <c:pt idx="8740">
                  <c:v>2506.8069999999998</c:v>
                </c:pt>
                <c:pt idx="8741">
                  <c:v>2507.0479999999998</c:v>
                </c:pt>
                <c:pt idx="8742">
                  <c:v>2507.2890000000002</c:v>
                </c:pt>
                <c:pt idx="8743">
                  <c:v>2507.5300000000002</c:v>
                </c:pt>
                <c:pt idx="8744">
                  <c:v>2507.7710000000002</c:v>
                </c:pt>
                <c:pt idx="8745">
                  <c:v>2508.0120000000002</c:v>
                </c:pt>
                <c:pt idx="8746">
                  <c:v>2508.2530000000002</c:v>
                </c:pt>
                <c:pt idx="8747">
                  <c:v>2508.4949999999999</c:v>
                </c:pt>
                <c:pt idx="8748">
                  <c:v>2508.7359999999999</c:v>
                </c:pt>
                <c:pt idx="8749">
                  <c:v>2508.9769999999999</c:v>
                </c:pt>
                <c:pt idx="8750">
                  <c:v>2509.2179999999998</c:v>
                </c:pt>
                <c:pt idx="8751">
                  <c:v>2509.4589999999998</c:v>
                </c:pt>
                <c:pt idx="8752">
                  <c:v>2509.6999999999998</c:v>
                </c:pt>
                <c:pt idx="8753">
                  <c:v>2509.9409999999998</c:v>
                </c:pt>
                <c:pt idx="8754">
                  <c:v>2510.1819999999998</c:v>
                </c:pt>
                <c:pt idx="8755">
                  <c:v>2510.4229999999998</c:v>
                </c:pt>
                <c:pt idx="8756">
                  <c:v>2510.6640000000002</c:v>
                </c:pt>
                <c:pt idx="8757">
                  <c:v>2510.9050000000002</c:v>
                </c:pt>
                <c:pt idx="8758">
                  <c:v>2511.1460000000002</c:v>
                </c:pt>
                <c:pt idx="8759">
                  <c:v>2511.3870000000002</c:v>
                </c:pt>
                <c:pt idx="8760">
                  <c:v>2511.6280000000002</c:v>
                </c:pt>
                <c:pt idx="8761">
                  <c:v>2511.8690000000001</c:v>
                </c:pt>
                <c:pt idx="8762">
                  <c:v>2512.1109999999999</c:v>
                </c:pt>
                <c:pt idx="8763">
                  <c:v>2512.3519999999999</c:v>
                </c:pt>
                <c:pt idx="8764">
                  <c:v>2512.5929999999998</c:v>
                </c:pt>
                <c:pt idx="8765">
                  <c:v>2512.8339999999998</c:v>
                </c:pt>
                <c:pt idx="8766">
                  <c:v>2513.0749999999998</c:v>
                </c:pt>
                <c:pt idx="8767">
                  <c:v>2513.3159999999998</c:v>
                </c:pt>
                <c:pt idx="8768">
                  <c:v>2513.5569999999998</c:v>
                </c:pt>
                <c:pt idx="8769">
                  <c:v>2513.7979999999998</c:v>
                </c:pt>
                <c:pt idx="8770">
                  <c:v>2514.0390000000002</c:v>
                </c:pt>
                <c:pt idx="8771">
                  <c:v>2514.2800000000002</c:v>
                </c:pt>
                <c:pt idx="8772">
                  <c:v>2514.5210000000002</c:v>
                </c:pt>
                <c:pt idx="8773">
                  <c:v>2514.7620000000002</c:v>
                </c:pt>
                <c:pt idx="8774">
                  <c:v>2515.0030000000002</c:v>
                </c:pt>
                <c:pt idx="8775">
                  <c:v>2515.2440000000001</c:v>
                </c:pt>
                <c:pt idx="8776">
                  <c:v>2515.4850000000001</c:v>
                </c:pt>
                <c:pt idx="8777">
                  <c:v>2515.7260000000001</c:v>
                </c:pt>
                <c:pt idx="8778">
                  <c:v>2515.9679999999998</c:v>
                </c:pt>
                <c:pt idx="8779">
                  <c:v>2516.2080000000001</c:v>
                </c:pt>
                <c:pt idx="8780">
                  <c:v>2516.4499999999998</c:v>
                </c:pt>
                <c:pt idx="8781">
                  <c:v>2516.6909999999998</c:v>
                </c:pt>
                <c:pt idx="8782">
                  <c:v>2516.9319999999998</c:v>
                </c:pt>
                <c:pt idx="8783">
                  <c:v>2517.1729999999998</c:v>
                </c:pt>
                <c:pt idx="8784">
                  <c:v>2517.4140000000002</c:v>
                </c:pt>
                <c:pt idx="8785">
                  <c:v>2517.6550000000002</c:v>
                </c:pt>
                <c:pt idx="8786">
                  <c:v>2517.8960000000002</c:v>
                </c:pt>
                <c:pt idx="8787">
                  <c:v>2518.1370000000002</c:v>
                </c:pt>
                <c:pt idx="8788">
                  <c:v>2518.3780000000002</c:v>
                </c:pt>
                <c:pt idx="8789">
                  <c:v>2518.6190000000001</c:v>
                </c:pt>
                <c:pt idx="8790">
                  <c:v>2518.86</c:v>
                </c:pt>
                <c:pt idx="8791">
                  <c:v>2519.1010000000001</c:v>
                </c:pt>
                <c:pt idx="8792">
                  <c:v>2519.3420000000001</c:v>
                </c:pt>
                <c:pt idx="8793">
                  <c:v>2519.5830000000001</c:v>
                </c:pt>
                <c:pt idx="8794">
                  <c:v>2519.8240000000001</c:v>
                </c:pt>
                <c:pt idx="8795">
                  <c:v>2520.0650000000001</c:v>
                </c:pt>
                <c:pt idx="8796">
                  <c:v>2520.3069999999998</c:v>
                </c:pt>
                <c:pt idx="8797">
                  <c:v>2520.5479999999998</c:v>
                </c:pt>
                <c:pt idx="8798">
                  <c:v>2520.7890000000002</c:v>
                </c:pt>
                <c:pt idx="8799">
                  <c:v>2521.0300000000002</c:v>
                </c:pt>
                <c:pt idx="8800">
                  <c:v>2521.2710000000002</c:v>
                </c:pt>
                <c:pt idx="8801">
                  <c:v>2521.5120000000002</c:v>
                </c:pt>
                <c:pt idx="8802">
                  <c:v>2521.7530000000002</c:v>
                </c:pt>
                <c:pt idx="8803">
                  <c:v>2521.9940000000001</c:v>
                </c:pt>
                <c:pt idx="8804">
                  <c:v>2522.2350000000001</c:v>
                </c:pt>
                <c:pt idx="8805">
                  <c:v>2522.4760000000001</c:v>
                </c:pt>
                <c:pt idx="8806">
                  <c:v>2522.7170000000001</c:v>
                </c:pt>
                <c:pt idx="8807">
                  <c:v>2522.9580000000001</c:v>
                </c:pt>
                <c:pt idx="8808">
                  <c:v>2523.1990000000001</c:v>
                </c:pt>
                <c:pt idx="8809">
                  <c:v>2523.44</c:v>
                </c:pt>
                <c:pt idx="8810">
                  <c:v>2523.681</c:v>
                </c:pt>
                <c:pt idx="8811">
                  <c:v>2523.9229999999998</c:v>
                </c:pt>
                <c:pt idx="8812">
                  <c:v>2524.1640000000002</c:v>
                </c:pt>
                <c:pt idx="8813">
                  <c:v>2524.4050000000002</c:v>
                </c:pt>
                <c:pt idx="8814">
                  <c:v>2524.6460000000002</c:v>
                </c:pt>
                <c:pt idx="8815">
                  <c:v>2524.8870000000002</c:v>
                </c:pt>
                <c:pt idx="8816">
                  <c:v>2525.1280000000002</c:v>
                </c:pt>
                <c:pt idx="8817">
                  <c:v>2525.3690000000001</c:v>
                </c:pt>
                <c:pt idx="8818">
                  <c:v>2525.61</c:v>
                </c:pt>
                <c:pt idx="8819">
                  <c:v>2525.8510000000001</c:v>
                </c:pt>
                <c:pt idx="8820">
                  <c:v>2526.0920000000001</c:v>
                </c:pt>
                <c:pt idx="8821">
                  <c:v>2526.3330000000001</c:v>
                </c:pt>
                <c:pt idx="8822">
                  <c:v>2526.5740000000001</c:v>
                </c:pt>
                <c:pt idx="8823">
                  <c:v>2526.8150000000001</c:v>
                </c:pt>
                <c:pt idx="8824">
                  <c:v>2527.056</c:v>
                </c:pt>
                <c:pt idx="8825">
                  <c:v>2527.297</c:v>
                </c:pt>
                <c:pt idx="8826">
                  <c:v>2527.5390000000002</c:v>
                </c:pt>
                <c:pt idx="8827">
                  <c:v>2527.7800000000002</c:v>
                </c:pt>
                <c:pt idx="8828">
                  <c:v>2528.0210000000002</c:v>
                </c:pt>
                <c:pt idx="8829">
                  <c:v>2528.2620000000002</c:v>
                </c:pt>
                <c:pt idx="8830">
                  <c:v>2528.5030000000002</c:v>
                </c:pt>
                <c:pt idx="8831">
                  <c:v>2528.7440000000001</c:v>
                </c:pt>
                <c:pt idx="8832">
                  <c:v>2528.9850000000001</c:v>
                </c:pt>
                <c:pt idx="8833">
                  <c:v>2529.2260000000001</c:v>
                </c:pt>
                <c:pt idx="8834">
                  <c:v>2529.4670000000001</c:v>
                </c:pt>
                <c:pt idx="8835">
                  <c:v>2529.7080000000001</c:v>
                </c:pt>
                <c:pt idx="8836">
                  <c:v>2529.9490000000001</c:v>
                </c:pt>
                <c:pt idx="8837">
                  <c:v>2530.19</c:v>
                </c:pt>
                <c:pt idx="8838">
                  <c:v>2530.431</c:v>
                </c:pt>
                <c:pt idx="8839">
                  <c:v>2530.672</c:v>
                </c:pt>
                <c:pt idx="8840">
                  <c:v>2530.913</c:v>
                </c:pt>
                <c:pt idx="8841">
                  <c:v>2531.154</c:v>
                </c:pt>
                <c:pt idx="8842">
                  <c:v>2531.3960000000002</c:v>
                </c:pt>
                <c:pt idx="8843">
                  <c:v>2531.636</c:v>
                </c:pt>
                <c:pt idx="8844">
                  <c:v>2531.8780000000002</c:v>
                </c:pt>
                <c:pt idx="8845">
                  <c:v>2532.1190000000001</c:v>
                </c:pt>
                <c:pt idx="8846">
                  <c:v>2532.36</c:v>
                </c:pt>
                <c:pt idx="8847">
                  <c:v>2532.6010000000001</c:v>
                </c:pt>
                <c:pt idx="8848">
                  <c:v>2532.8420000000001</c:v>
                </c:pt>
                <c:pt idx="8849">
                  <c:v>2533.0830000000001</c:v>
                </c:pt>
                <c:pt idx="8850">
                  <c:v>2533.3240000000001</c:v>
                </c:pt>
                <c:pt idx="8851">
                  <c:v>2533.5650000000001</c:v>
                </c:pt>
                <c:pt idx="8852">
                  <c:v>2533.806</c:v>
                </c:pt>
                <c:pt idx="8853">
                  <c:v>2534.047</c:v>
                </c:pt>
                <c:pt idx="8854">
                  <c:v>2534.288</c:v>
                </c:pt>
                <c:pt idx="8855">
                  <c:v>2534.529</c:v>
                </c:pt>
                <c:pt idx="8856">
                  <c:v>2534.77</c:v>
                </c:pt>
                <c:pt idx="8857">
                  <c:v>2535.011</c:v>
                </c:pt>
                <c:pt idx="8858">
                  <c:v>2535.252</c:v>
                </c:pt>
                <c:pt idx="8859">
                  <c:v>2535.4929999999999</c:v>
                </c:pt>
                <c:pt idx="8860">
                  <c:v>2535.7350000000001</c:v>
                </c:pt>
                <c:pt idx="8861">
                  <c:v>2535.9760000000001</c:v>
                </c:pt>
                <c:pt idx="8862">
                  <c:v>2536.2170000000001</c:v>
                </c:pt>
                <c:pt idx="8863">
                  <c:v>2536.4580000000001</c:v>
                </c:pt>
                <c:pt idx="8864">
                  <c:v>2536.6990000000001</c:v>
                </c:pt>
                <c:pt idx="8865">
                  <c:v>2536.94</c:v>
                </c:pt>
                <c:pt idx="8866">
                  <c:v>2537.181</c:v>
                </c:pt>
                <c:pt idx="8867">
                  <c:v>2537.422</c:v>
                </c:pt>
                <c:pt idx="8868">
                  <c:v>2537.663</c:v>
                </c:pt>
                <c:pt idx="8869">
                  <c:v>2537.904</c:v>
                </c:pt>
                <c:pt idx="8870">
                  <c:v>2538.145</c:v>
                </c:pt>
                <c:pt idx="8871">
                  <c:v>2538.386</c:v>
                </c:pt>
                <c:pt idx="8872">
                  <c:v>2538.627</c:v>
                </c:pt>
                <c:pt idx="8873">
                  <c:v>2538.8679999999999</c:v>
                </c:pt>
                <c:pt idx="8874">
                  <c:v>2539.1089999999999</c:v>
                </c:pt>
                <c:pt idx="8875">
                  <c:v>2539.3510000000001</c:v>
                </c:pt>
                <c:pt idx="8876">
                  <c:v>2539.5920000000001</c:v>
                </c:pt>
                <c:pt idx="8877">
                  <c:v>2539.8330000000001</c:v>
                </c:pt>
                <c:pt idx="8878">
                  <c:v>2540.0740000000001</c:v>
                </c:pt>
                <c:pt idx="8879">
                  <c:v>2540.3150000000001</c:v>
                </c:pt>
                <c:pt idx="8880">
                  <c:v>2540.556</c:v>
                </c:pt>
                <c:pt idx="8881">
                  <c:v>2540.797</c:v>
                </c:pt>
                <c:pt idx="8882">
                  <c:v>2541.038</c:v>
                </c:pt>
                <c:pt idx="8883">
                  <c:v>2541.279</c:v>
                </c:pt>
                <c:pt idx="8884">
                  <c:v>2541.52</c:v>
                </c:pt>
                <c:pt idx="8885">
                  <c:v>2541.761</c:v>
                </c:pt>
                <c:pt idx="8886">
                  <c:v>2542.002</c:v>
                </c:pt>
                <c:pt idx="8887">
                  <c:v>2542.2429999999999</c:v>
                </c:pt>
                <c:pt idx="8888">
                  <c:v>2542.4839999999999</c:v>
                </c:pt>
                <c:pt idx="8889">
                  <c:v>2542.7249999999999</c:v>
                </c:pt>
                <c:pt idx="8890">
                  <c:v>2542.9670000000001</c:v>
                </c:pt>
                <c:pt idx="8891">
                  <c:v>2543.2080000000001</c:v>
                </c:pt>
                <c:pt idx="8892">
                  <c:v>2543.4479999999999</c:v>
                </c:pt>
                <c:pt idx="8893">
                  <c:v>2543.69</c:v>
                </c:pt>
                <c:pt idx="8894">
                  <c:v>2543.931</c:v>
                </c:pt>
                <c:pt idx="8895">
                  <c:v>2544.172</c:v>
                </c:pt>
                <c:pt idx="8896">
                  <c:v>2544.413</c:v>
                </c:pt>
                <c:pt idx="8897">
                  <c:v>2544.654</c:v>
                </c:pt>
                <c:pt idx="8898">
                  <c:v>2544.895</c:v>
                </c:pt>
                <c:pt idx="8899">
                  <c:v>2545.136</c:v>
                </c:pt>
                <c:pt idx="8900">
                  <c:v>2545.377</c:v>
                </c:pt>
                <c:pt idx="8901">
                  <c:v>2545.6179999999999</c:v>
                </c:pt>
                <c:pt idx="8902">
                  <c:v>2545.8589999999999</c:v>
                </c:pt>
                <c:pt idx="8903">
                  <c:v>2546.1</c:v>
                </c:pt>
                <c:pt idx="8904">
                  <c:v>2546.3409999999999</c:v>
                </c:pt>
                <c:pt idx="8905">
                  <c:v>2546.5819999999999</c:v>
                </c:pt>
                <c:pt idx="8906">
                  <c:v>2546.8229999999999</c:v>
                </c:pt>
                <c:pt idx="8907">
                  <c:v>2547.0639999999999</c:v>
                </c:pt>
                <c:pt idx="8908">
                  <c:v>2547.306</c:v>
                </c:pt>
                <c:pt idx="8909">
                  <c:v>2547.547</c:v>
                </c:pt>
                <c:pt idx="8910">
                  <c:v>2547.788</c:v>
                </c:pt>
                <c:pt idx="8911">
                  <c:v>2548.029</c:v>
                </c:pt>
                <c:pt idx="8912">
                  <c:v>2548.27</c:v>
                </c:pt>
                <c:pt idx="8913">
                  <c:v>2548.511</c:v>
                </c:pt>
                <c:pt idx="8914">
                  <c:v>2548.752</c:v>
                </c:pt>
                <c:pt idx="8915">
                  <c:v>2548.9929999999999</c:v>
                </c:pt>
                <c:pt idx="8916">
                  <c:v>2549.2339999999999</c:v>
                </c:pt>
                <c:pt idx="8917">
                  <c:v>2549.4749999999999</c:v>
                </c:pt>
                <c:pt idx="8918">
                  <c:v>2549.7159999999999</c:v>
                </c:pt>
                <c:pt idx="8919">
                  <c:v>2549.9569999999999</c:v>
                </c:pt>
                <c:pt idx="8920">
                  <c:v>2550.1979999999999</c:v>
                </c:pt>
                <c:pt idx="8921">
                  <c:v>2550.4389999999999</c:v>
                </c:pt>
                <c:pt idx="8922">
                  <c:v>2550.6799999999998</c:v>
                </c:pt>
                <c:pt idx="8923">
                  <c:v>2550.922</c:v>
                </c:pt>
                <c:pt idx="8924">
                  <c:v>2551.163</c:v>
                </c:pt>
                <c:pt idx="8925">
                  <c:v>2551.404</c:v>
                </c:pt>
                <c:pt idx="8926">
                  <c:v>2551.645</c:v>
                </c:pt>
                <c:pt idx="8927">
                  <c:v>2551.886</c:v>
                </c:pt>
                <c:pt idx="8928">
                  <c:v>2552.127</c:v>
                </c:pt>
                <c:pt idx="8929">
                  <c:v>2552.3679999999999</c:v>
                </c:pt>
                <c:pt idx="8930">
                  <c:v>2552.6089999999999</c:v>
                </c:pt>
                <c:pt idx="8931">
                  <c:v>2552.85</c:v>
                </c:pt>
                <c:pt idx="8932">
                  <c:v>2553.0909999999999</c:v>
                </c:pt>
                <c:pt idx="8933">
                  <c:v>2553.3319999999999</c:v>
                </c:pt>
                <c:pt idx="8934">
                  <c:v>2553.5729999999999</c:v>
                </c:pt>
                <c:pt idx="8935">
                  <c:v>2553.8139999999999</c:v>
                </c:pt>
                <c:pt idx="8936">
                  <c:v>2554.0549999999998</c:v>
                </c:pt>
                <c:pt idx="8937">
                  <c:v>2554.2959999999998</c:v>
                </c:pt>
                <c:pt idx="8938">
                  <c:v>2554.5369999999998</c:v>
                </c:pt>
                <c:pt idx="8939">
                  <c:v>2554.779</c:v>
                </c:pt>
                <c:pt idx="8940">
                  <c:v>2555.02</c:v>
                </c:pt>
                <c:pt idx="8941">
                  <c:v>2555.261</c:v>
                </c:pt>
                <c:pt idx="8942">
                  <c:v>2555.502</c:v>
                </c:pt>
                <c:pt idx="8943">
                  <c:v>2555.7429999999999</c:v>
                </c:pt>
                <c:pt idx="8944">
                  <c:v>2555.9839999999999</c:v>
                </c:pt>
                <c:pt idx="8945">
                  <c:v>2556.2249999999999</c:v>
                </c:pt>
                <c:pt idx="8946">
                  <c:v>2556.4659999999999</c:v>
                </c:pt>
                <c:pt idx="8947">
                  <c:v>2556.7069999999999</c:v>
                </c:pt>
                <c:pt idx="8948">
                  <c:v>2556.9479999999999</c:v>
                </c:pt>
                <c:pt idx="8949">
                  <c:v>2557.1889999999999</c:v>
                </c:pt>
                <c:pt idx="8950">
                  <c:v>2557.4299999999998</c:v>
                </c:pt>
                <c:pt idx="8951">
                  <c:v>2557.6709999999998</c:v>
                </c:pt>
                <c:pt idx="8952">
                  <c:v>2557.9119999999998</c:v>
                </c:pt>
                <c:pt idx="8953">
                  <c:v>2558.1529999999998</c:v>
                </c:pt>
                <c:pt idx="8954">
                  <c:v>2558.395</c:v>
                </c:pt>
                <c:pt idx="8955">
                  <c:v>2558.6350000000002</c:v>
                </c:pt>
                <c:pt idx="8956">
                  <c:v>2558.8760000000002</c:v>
                </c:pt>
                <c:pt idx="8957">
                  <c:v>2559.1179999999999</c:v>
                </c:pt>
                <c:pt idx="8958">
                  <c:v>2559.3589999999999</c:v>
                </c:pt>
                <c:pt idx="8959">
                  <c:v>2559.6</c:v>
                </c:pt>
                <c:pt idx="8960">
                  <c:v>2559.8409999999999</c:v>
                </c:pt>
                <c:pt idx="8961">
                  <c:v>2560.0819999999999</c:v>
                </c:pt>
                <c:pt idx="8962">
                  <c:v>2560.3229999999999</c:v>
                </c:pt>
                <c:pt idx="8963">
                  <c:v>2560.5639999999999</c:v>
                </c:pt>
                <c:pt idx="8964">
                  <c:v>2560.8049999999998</c:v>
                </c:pt>
                <c:pt idx="8965">
                  <c:v>2561.0459999999998</c:v>
                </c:pt>
                <c:pt idx="8966">
                  <c:v>2561.2869999999998</c:v>
                </c:pt>
                <c:pt idx="8967">
                  <c:v>2561.5279999999998</c:v>
                </c:pt>
                <c:pt idx="8968">
                  <c:v>2561.7689999999998</c:v>
                </c:pt>
                <c:pt idx="8969">
                  <c:v>2562.0100000000002</c:v>
                </c:pt>
                <c:pt idx="8970">
                  <c:v>2562.2510000000002</c:v>
                </c:pt>
                <c:pt idx="8971">
                  <c:v>2562.4920000000002</c:v>
                </c:pt>
                <c:pt idx="8972">
                  <c:v>2562.7339999999999</c:v>
                </c:pt>
                <c:pt idx="8973">
                  <c:v>2562.9749999999999</c:v>
                </c:pt>
                <c:pt idx="8974">
                  <c:v>2563.2159999999999</c:v>
                </c:pt>
                <c:pt idx="8975">
                  <c:v>2563.4569999999999</c:v>
                </c:pt>
                <c:pt idx="8976">
                  <c:v>2563.6979999999999</c:v>
                </c:pt>
                <c:pt idx="8977">
                  <c:v>2563.9389999999999</c:v>
                </c:pt>
                <c:pt idx="8978">
                  <c:v>2564.1799999999998</c:v>
                </c:pt>
                <c:pt idx="8979">
                  <c:v>2564.4209999999998</c:v>
                </c:pt>
                <c:pt idx="8980">
                  <c:v>2564.6619999999998</c:v>
                </c:pt>
                <c:pt idx="8981">
                  <c:v>2564.9029999999998</c:v>
                </c:pt>
                <c:pt idx="8982">
                  <c:v>2565.1439999999998</c:v>
                </c:pt>
                <c:pt idx="8983">
                  <c:v>2565.3850000000002</c:v>
                </c:pt>
                <c:pt idx="8984">
                  <c:v>2565.6260000000002</c:v>
                </c:pt>
                <c:pt idx="8985">
                  <c:v>2565.8670000000002</c:v>
                </c:pt>
                <c:pt idx="8986">
                  <c:v>2566.1080000000002</c:v>
                </c:pt>
                <c:pt idx="8987">
                  <c:v>2566.35</c:v>
                </c:pt>
                <c:pt idx="8988">
                  <c:v>2566.5909999999999</c:v>
                </c:pt>
                <c:pt idx="8989">
                  <c:v>2566.8319999999999</c:v>
                </c:pt>
                <c:pt idx="8990">
                  <c:v>2567.0729999999999</c:v>
                </c:pt>
                <c:pt idx="8991">
                  <c:v>2567.3139999999999</c:v>
                </c:pt>
                <c:pt idx="8992">
                  <c:v>2567.5549999999998</c:v>
                </c:pt>
                <c:pt idx="8993">
                  <c:v>2567.7959999999998</c:v>
                </c:pt>
                <c:pt idx="8994">
                  <c:v>2568.0369999999998</c:v>
                </c:pt>
                <c:pt idx="8995">
                  <c:v>2568.2779999999998</c:v>
                </c:pt>
                <c:pt idx="8996">
                  <c:v>2568.5189999999998</c:v>
                </c:pt>
                <c:pt idx="8997">
                  <c:v>2568.7600000000002</c:v>
                </c:pt>
                <c:pt idx="8998">
                  <c:v>2569.0010000000002</c:v>
                </c:pt>
                <c:pt idx="8999">
                  <c:v>2569.2420000000002</c:v>
                </c:pt>
                <c:pt idx="9000">
                  <c:v>2569.4830000000002</c:v>
                </c:pt>
                <c:pt idx="9001">
                  <c:v>2569.7240000000002</c:v>
                </c:pt>
                <c:pt idx="9002">
                  <c:v>2569.9650000000001</c:v>
                </c:pt>
                <c:pt idx="9003">
                  <c:v>2570.2069999999999</c:v>
                </c:pt>
                <c:pt idx="9004">
                  <c:v>2570.4479999999999</c:v>
                </c:pt>
                <c:pt idx="9005">
                  <c:v>2570.6889999999999</c:v>
                </c:pt>
                <c:pt idx="9006">
                  <c:v>2570.9299999999998</c:v>
                </c:pt>
                <c:pt idx="9007">
                  <c:v>2571.1709999999998</c:v>
                </c:pt>
                <c:pt idx="9008">
                  <c:v>2571.4119999999998</c:v>
                </c:pt>
                <c:pt idx="9009">
                  <c:v>2571.6529999999998</c:v>
                </c:pt>
                <c:pt idx="9010">
                  <c:v>2571.8939999999998</c:v>
                </c:pt>
                <c:pt idx="9011">
                  <c:v>2572.1350000000002</c:v>
                </c:pt>
                <c:pt idx="9012">
                  <c:v>2572.3760000000002</c:v>
                </c:pt>
                <c:pt idx="9013">
                  <c:v>2572.6170000000002</c:v>
                </c:pt>
                <c:pt idx="9014">
                  <c:v>2572.8580000000002</c:v>
                </c:pt>
                <c:pt idx="9015">
                  <c:v>2573.0990000000002</c:v>
                </c:pt>
                <c:pt idx="9016">
                  <c:v>2573.34</c:v>
                </c:pt>
                <c:pt idx="9017">
                  <c:v>2573.5810000000001</c:v>
                </c:pt>
                <c:pt idx="9018">
                  <c:v>2573.8229999999999</c:v>
                </c:pt>
                <c:pt idx="9019">
                  <c:v>2574.0630000000001</c:v>
                </c:pt>
                <c:pt idx="9020">
                  <c:v>2574.3040000000001</c:v>
                </c:pt>
                <c:pt idx="9021">
                  <c:v>2574.5459999999998</c:v>
                </c:pt>
                <c:pt idx="9022">
                  <c:v>2574.7869999999998</c:v>
                </c:pt>
                <c:pt idx="9023">
                  <c:v>2575.0279999999998</c:v>
                </c:pt>
                <c:pt idx="9024">
                  <c:v>2575.2689999999998</c:v>
                </c:pt>
                <c:pt idx="9025">
                  <c:v>2575.5100000000002</c:v>
                </c:pt>
                <c:pt idx="9026">
                  <c:v>2575.7510000000002</c:v>
                </c:pt>
                <c:pt idx="9027">
                  <c:v>2575.9920000000002</c:v>
                </c:pt>
                <c:pt idx="9028">
                  <c:v>2576.2330000000002</c:v>
                </c:pt>
                <c:pt idx="9029">
                  <c:v>2576.4740000000002</c:v>
                </c:pt>
                <c:pt idx="9030">
                  <c:v>2576.7150000000001</c:v>
                </c:pt>
                <c:pt idx="9031">
                  <c:v>2576.9560000000001</c:v>
                </c:pt>
                <c:pt idx="9032">
                  <c:v>2577.1970000000001</c:v>
                </c:pt>
                <c:pt idx="9033">
                  <c:v>2577.4380000000001</c:v>
                </c:pt>
                <c:pt idx="9034">
                  <c:v>2577.6790000000001</c:v>
                </c:pt>
                <c:pt idx="9035">
                  <c:v>2577.92</c:v>
                </c:pt>
                <c:pt idx="9036">
                  <c:v>2578.1619999999998</c:v>
                </c:pt>
                <c:pt idx="9037">
                  <c:v>2578.4029999999998</c:v>
                </c:pt>
                <c:pt idx="9038">
                  <c:v>2578.6439999999998</c:v>
                </c:pt>
                <c:pt idx="9039">
                  <c:v>2578.8850000000002</c:v>
                </c:pt>
                <c:pt idx="9040">
                  <c:v>2579.1260000000002</c:v>
                </c:pt>
                <c:pt idx="9041">
                  <c:v>2579.3670000000002</c:v>
                </c:pt>
                <c:pt idx="9042">
                  <c:v>2579.6080000000002</c:v>
                </c:pt>
                <c:pt idx="9043">
                  <c:v>2579.8490000000002</c:v>
                </c:pt>
                <c:pt idx="9044">
                  <c:v>2580.09</c:v>
                </c:pt>
                <c:pt idx="9045">
                  <c:v>2580.3310000000001</c:v>
                </c:pt>
                <c:pt idx="9046">
                  <c:v>2580.5720000000001</c:v>
                </c:pt>
                <c:pt idx="9047">
                  <c:v>2580.8130000000001</c:v>
                </c:pt>
                <c:pt idx="9048">
                  <c:v>2581.0540000000001</c:v>
                </c:pt>
                <c:pt idx="9049">
                  <c:v>2581.2950000000001</c:v>
                </c:pt>
                <c:pt idx="9050">
                  <c:v>2581.5360000000001</c:v>
                </c:pt>
                <c:pt idx="9051">
                  <c:v>2581.7779999999998</c:v>
                </c:pt>
                <c:pt idx="9052">
                  <c:v>2582.0189999999998</c:v>
                </c:pt>
                <c:pt idx="9053">
                  <c:v>2582.2600000000002</c:v>
                </c:pt>
                <c:pt idx="9054">
                  <c:v>2582.5010000000002</c:v>
                </c:pt>
                <c:pt idx="9055">
                  <c:v>2582.7420000000002</c:v>
                </c:pt>
                <c:pt idx="9056">
                  <c:v>2582.9830000000002</c:v>
                </c:pt>
                <c:pt idx="9057">
                  <c:v>2583.2240000000002</c:v>
                </c:pt>
                <c:pt idx="9058">
                  <c:v>2583.4650000000001</c:v>
                </c:pt>
                <c:pt idx="9059">
                  <c:v>2583.7060000000001</c:v>
                </c:pt>
                <c:pt idx="9060">
                  <c:v>2583.9470000000001</c:v>
                </c:pt>
                <c:pt idx="9061">
                  <c:v>2584.1880000000001</c:v>
                </c:pt>
                <c:pt idx="9062">
                  <c:v>2584.4290000000001</c:v>
                </c:pt>
                <c:pt idx="9063">
                  <c:v>2584.67</c:v>
                </c:pt>
                <c:pt idx="9064">
                  <c:v>2584.9110000000001</c:v>
                </c:pt>
                <c:pt idx="9065">
                  <c:v>2585.152</c:v>
                </c:pt>
                <c:pt idx="9066">
                  <c:v>2585.393</c:v>
                </c:pt>
                <c:pt idx="9067">
                  <c:v>2585.6350000000002</c:v>
                </c:pt>
                <c:pt idx="9068">
                  <c:v>2585.875</c:v>
                </c:pt>
                <c:pt idx="9069">
                  <c:v>2586.1170000000002</c:v>
                </c:pt>
                <c:pt idx="9070">
                  <c:v>2586.3580000000002</c:v>
                </c:pt>
                <c:pt idx="9071">
                  <c:v>2586.5990000000002</c:v>
                </c:pt>
                <c:pt idx="9072">
                  <c:v>2586.84</c:v>
                </c:pt>
                <c:pt idx="9073">
                  <c:v>2587.0810000000001</c:v>
                </c:pt>
                <c:pt idx="9074">
                  <c:v>2587.3220000000001</c:v>
                </c:pt>
                <c:pt idx="9075">
                  <c:v>2587.5630000000001</c:v>
                </c:pt>
                <c:pt idx="9076">
                  <c:v>2587.8040000000001</c:v>
                </c:pt>
                <c:pt idx="9077">
                  <c:v>2588.0450000000001</c:v>
                </c:pt>
                <c:pt idx="9078">
                  <c:v>2588.2860000000001</c:v>
                </c:pt>
                <c:pt idx="9079">
                  <c:v>2588.527</c:v>
                </c:pt>
                <c:pt idx="9080">
                  <c:v>2588.768</c:v>
                </c:pt>
                <c:pt idx="9081">
                  <c:v>2589.009</c:v>
                </c:pt>
                <c:pt idx="9082">
                  <c:v>2589.25</c:v>
                </c:pt>
                <c:pt idx="9083">
                  <c:v>2589.491</c:v>
                </c:pt>
                <c:pt idx="9084">
                  <c:v>2589.7330000000002</c:v>
                </c:pt>
                <c:pt idx="9085">
                  <c:v>2589.9740000000002</c:v>
                </c:pt>
                <c:pt idx="9086">
                  <c:v>2590.2150000000001</c:v>
                </c:pt>
                <c:pt idx="9087">
                  <c:v>2590.4560000000001</c:v>
                </c:pt>
                <c:pt idx="9088">
                  <c:v>2590.6970000000001</c:v>
                </c:pt>
                <c:pt idx="9089">
                  <c:v>2590.9380000000001</c:v>
                </c:pt>
                <c:pt idx="9090">
                  <c:v>2591.1790000000001</c:v>
                </c:pt>
                <c:pt idx="9091">
                  <c:v>2591.42</c:v>
                </c:pt>
                <c:pt idx="9092">
                  <c:v>2591.6610000000001</c:v>
                </c:pt>
                <c:pt idx="9093">
                  <c:v>2591.902</c:v>
                </c:pt>
                <c:pt idx="9094">
                  <c:v>2592.143</c:v>
                </c:pt>
                <c:pt idx="9095">
                  <c:v>2592.384</c:v>
                </c:pt>
                <c:pt idx="9096">
                  <c:v>2592.625</c:v>
                </c:pt>
                <c:pt idx="9097">
                  <c:v>2592.866</c:v>
                </c:pt>
                <c:pt idx="9098">
                  <c:v>2593.107</c:v>
                </c:pt>
                <c:pt idx="9099">
                  <c:v>2593.348</c:v>
                </c:pt>
                <c:pt idx="9100">
                  <c:v>2593.59</c:v>
                </c:pt>
                <c:pt idx="9101">
                  <c:v>2593.8310000000001</c:v>
                </c:pt>
                <c:pt idx="9102">
                  <c:v>2594.0720000000001</c:v>
                </c:pt>
                <c:pt idx="9103">
                  <c:v>2594.3130000000001</c:v>
                </c:pt>
                <c:pt idx="9104">
                  <c:v>2594.5540000000001</c:v>
                </c:pt>
                <c:pt idx="9105">
                  <c:v>2594.7950000000001</c:v>
                </c:pt>
                <c:pt idx="9106">
                  <c:v>2595.0360000000001</c:v>
                </c:pt>
                <c:pt idx="9107">
                  <c:v>2595.277</c:v>
                </c:pt>
                <c:pt idx="9108">
                  <c:v>2595.518</c:v>
                </c:pt>
                <c:pt idx="9109">
                  <c:v>2595.759</c:v>
                </c:pt>
                <c:pt idx="9110">
                  <c:v>2596</c:v>
                </c:pt>
                <c:pt idx="9111">
                  <c:v>2596.241</c:v>
                </c:pt>
                <c:pt idx="9112">
                  <c:v>2596.482</c:v>
                </c:pt>
                <c:pt idx="9113">
                  <c:v>2596.723</c:v>
                </c:pt>
                <c:pt idx="9114">
                  <c:v>2596.9639999999999</c:v>
                </c:pt>
                <c:pt idx="9115">
                  <c:v>2597.2060000000001</c:v>
                </c:pt>
                <c:pt idx="9116">
                  <c:v>2597.4470000000001</c:v>
                </c:pt>
                <c:pt idx="9117">
                  <c:v>2597.6880000000001</c:v>
                </c:pt>
                <c:pt idx="9118">
                  <c:v>2597.9290000000001</c:v>
                </c:pt>
                <c:pt idx="9119">
                  <c:v>2598.17</c:v>
                </c:pt>
                <c:pt idx="9120">
                  <c:v>2598.4110000000001</c:v>
                </c:pt>
                <c:pt idx="9121">
                  <c:v>2598.652</c:v>
                </c:pt>
                <c:pt idx="9122">
                  <c:v>2598.893</c:v>
                </c:pt>
                <c:pt idx="9123">
                  <c:v>2599.134</c:v>
                </c:pt>
                <c:pt idx="9124">
                  <c:v>2599.375</c:v>
                </c:pt>
                <c:pt idx="9125">
                  <c:v>2599.616</c:v>
                </c:pt>
                <c:pt idx="9126">
                  <c:v>2599.857</c:v>
                </c:pt>
                <c:pt idx="9127">
                  <c:v>2600.098</c:v>
                </c:pt>
                <c:pt idx="9128">
                  <c:v>2600.3389999999999</c:v>
                </c:pt>
                <c:pt idx="9129">
                  <c:v>2600.58</c:v>
                </c:pt>
                <c:pt idx="9130">
                  <c:v>2600.8220000000001</c:v>
                </c:pt>
                <c:pt idx="9131">
                  <c:v>2601.0630000000001</c:v>
                </c:pt>
                <c:pt idx="9132">
                  <c:v>2601.3029999999999</c:v>
                </c:pt>
                <c:pt idx="9133">
                  <c:v>2601.5450000000001</c:v>
                </c:pt>
                <c:pt idx="9134">
                  <c:v>2601.7860000000001</c:v>
                </c:pt>
                <c:pt idx="9135">
                  <c:v>2602.027</c:v>
                </c:pt>
                <c:pt idx="9136">
                  <c:v>2602.268</c:v>
                </c:pt>
                <c:pt idx="9137">
                  <c:v>2602.509</c:v>
                </c:pt>
                <c:pt idx="9138">
                  <c:v>2602.75</c:v>
                </c:pt>
                <c:pt idx="9139">
                  <c:v>2602.991</c:v>
                </c:pt>
                <c:pt idx="9140">
                  <c:v>2603.232</c:v>
                </c:pt>
                <c:pt idx="9141">
                  <c:v>2603.473</c:v>
                </c:pt>
                <c:pt idx="9142">
                  <c:v>2603.7139999999999</c:v>
                </c:pt>
                <c:pt idx="9143">
                  <c:v>2603.9549999999999</c:v>
                </c:pt>
                <c:pt idx="9144">
                  <c:v>2604.1959999999999</c:v>
                </c:pt>
                <c:pt idx="9145">
                  <c:v>2604.4369999999999</c:v>
                </c:pt>
                <c:pt idx="9146">
                  <c:v>2604.6779999999999</c:v>
                </c:pt>
                <c:pt idx="9147">
                  <c:v>2604.9189999999999</c:v>
                </c:pt>
                <c:pt idx="9148">
                  <c:v>2605.1610000000001</c:v>
                </c:pt>
                <c:pt idx="9149">
                  <c:v>2605.402</c:v>
                </c:pt>
                <c:pt idx="9150">
                  <c:v>2605.643</c:v>
                </c:pt>
                <c:pt idx="9151">
                  <c:v>2605.884</c:v>
                </c:pt>
                <c:pt idx="9152">
                  <c:v>2606.125</c:v>
                </c:pt>
                <c:pt idx="9153">
                  <c:v>2606.366</c:v>
                </c:pt>
                <c:pt idx="9154">
                  <c:v>2606.607</c:v>
                </c:pt>
                <c:pt idx="9155">
                  <c:v>2606.848</c:v>
                </c:pt>
                <c:pt idx="9156">
                  <c:v>2607.0889999999999</c:v>
                </c:pt>
                <c:pt idx="9157">
                  <c:v>2607.33</c:v>
                </c:pt>
                <c:pt idx="9158">
                  <c:v>2607.5709999999999</c:v>
                </c:pt>
                <c:pt idx="9159">
                  <c:v>2607.8119999999999</c:v>
                </c:pt>
                <c:pt idx="9160">
                  <c:v>2608.0529999999999</c:v>
                </c:pt>
                <c:pt idx="9161">
                  <c:v>2608.2939999999999</c:v>
                </c:pt>
                <c:pt idx="9162">
                  <c:v>2608.5349999999999</c:v>
                </c:pt>
                <c:pt idx="9163">
                  <c:v>2608.7759999999998</c:v>
                </c:pt>
                <c:pt idx="9164">
                  <c:v>2609.018</c:v>
                </c:pt>
                <c:pt idx="9165">
                  <c:v>2609.259</c:v>
                </c:pt>
                <c:pt idx="9166">
                  <c:v>2609.5</c:v>
                </c:pt>
                <c:pt idx="9167">
                  <c:v>2609.741</c:v>
                </c:pt>
                <c:pt idx="9168">
                  <c:v>2609.982</c:v>
                </c:pt>
                <c:pt idx="9169">
                  <c:v>2610.223</c:v>
                </c:pt>
                <c:pt idx="9170">
                  <c:v>2610.4639999999999</c:v>
                </c:pt>
                <c:pt idx="9171">
                  <c:v>2610.7049999999999</c:v>
                </c:pt>
                <c:pt idx="9172">
                  <c:v>2610.9459999999999</c:v>
                </c:pt>
                <c:pt idx="9173">
                  <c:v>2611.1869999999999</c:v>
                </c:pt>
                <c:pt idx="9174">
                  <c:v>2611.4279999999999</c:v>
                </c:pt>
                <c:pt idx="9175">
                  <c:v>2611.6689999999999</c:v>
                </c:pt>
                <c:pt idx="9176">
                  <c:v>2611.91</c:v>
                </c:pt>
                <c:pt idx="9177">
                  <c:v>2612.1509999999998</c:v>
                </c:pt>
                <c:pt idx="9178">
                  <c:v>2612.3919999999998</c:v>
                </c:pt>
                <c:pt idx="9179">
                  <c:v>2612.634</c:v>
                </c:pt>
                <c:pt idx="9180">
                  <c:v>2612.875</c:v>
                </c:pt>
                <c:pt idx="9181">
                  <c:v>2613.1149999999998</c:v>
                </c:pt>
                <c:pt idx="9182">
                  <c:v>2613.357</c:v>
                </c:pt>
                <c:pt idx="9183">
                  <c:v>2613.598</c:v>
                </c:pt>
                <c:pt idx="9184">
                  <c:v>2613.8389999999999</c:v>
                </c:pt>
                <c:pt idx="9185">
                  <c:v>2614.08</c:v>
                </c:pt>
                <c:pt idx="9186">
                  <c:v>2614.3209999999999</c:v>
                </c:pt>
                <c:pt idx="9187">
                  <c:v>2614.5619999999999</c:v>
                </c:pt>
                <c:pt idx="9188">
                  <c:v>2614.8029999999999</c:v>
                </c:pt>
                <c:pt idx="9189">
                  <c:v>2615.0439999999999</c:v>
                </c:pt>
                <c:pt idx="9190">
                  <c:v>2615.2849999999999</c:v>
                </c:pt>
                <c:pt idx="9191">
                  <c:v>2615.5259999999998</c:v>
                </c:pt>
                <c:pt idx="9192">
                  <c:v>2615.7669999999998</c:v>
                </c:pt>
                <c:pt idx="9193">
                  <c:v>2616.0079999999998</c:v>
                </c:pt>
                <c:pt idx="9194">
                  <c:v>2616.25</c:v>
                </c:pt>
                <c:pt idx="9195">
                  <c:v>2616.4899999999998</c:v>
                </c:pt>
                <c:pt idx="9196">
                  <c:v>2616.7310000000002</c:v>
                </c:pt>
                <c:pt idx="9197">
                  <c:v>2616.973</c:v>
                </c:pt>
                <c:pt idx="9198">
                  <c:v>2617.2139999999999</c:v>
                </c:pt>
                <c:pt idx="9199">
                  <c:v>2617.4549999999999</c:v>
                </c:pt>
                <c:pt idx="9200">
                  <c:v>2617.6959999999999</c:v>
                </c:pt>
                <c:pt idx="9201">
                  <c:v>2617.9369999999999</c:v>
                </c:pt>
                <c:pt idx="9202">
                  <c:v>2618.1779999999999</c:v>
                </c:pt>
                <c:pt idx="9203">
                  <c:v>2618.4189999999999</c:v>
                </c:pt>
                <c:pt idx="9204">
                  <c:v>2618.66</c:v>
                </c:pt>
                <c:pt idx="9205">
                  <c:v>2618.9009999999998</c:v>
                </c:pt>
                <c:pt idx="9206">
                  <c:v>2619.1419999999998</c:v>
                </c:pt>
                <c:pt idx="9207">
                  <c:v>2619.3829999999998</c:v>
                </c:pt>
                <c:pt idx="9208">
                  <c:v>2619.6239999999998</c:v>
                </c:pt>
                <c:pt idx="9209">
                  <c:v>2619.8649999999998</c:v>
                </c:pt>
                <c:pt idx="9210">
                  <c:v>2620.1060000000002</c:v>
                </c:pt>
                <c:pt idx="9211">
                  <c:v>2620.3470000000002</c:v>
                </c:pt>
                <c:pt idx="9212">
                  <c:v>2620.5889999999999</c:v>
                </c:pt>
                <c:pt idx="9213">
                  <c:v>2620.83</c:v>
                </c:pt>
                <c:pt idx="9214">
                  <c:v>2621.0709999999999</c:v>
                </c:pt>
                <c:pt idx="9215">
                  <c:v>2621.3119999999999</c:v>
                </c:pt>
                <c:pt idx="9216">
                  <c:v>2621.5529999999999</c:v>
                </c:pt>
                <c:pt idx="9217">
                  <c:v>2621.7939999999999</c:v>
                </c:pt>
                <c:pt idx="9218">
                  <c:v>2622.0349999999999</c:v>
                </c:pt>
                <c:pt idx="9219">
                  <c:v>2622.2759999999998</c:v>
                </c:pt>
                <c:pt idx="9220">
                  <c:v>2622.5169999999998</c:v>
                </c:pt>
                <c:pt idx="9221">
                  <c:v>2622.7579999999998</c:v>
                </c:pt>
                <c:pt idx="9222">
                  <c:v>2622.9989999999998</c:v>
                </c:pt>
                <c:pt idx="9223">
                  <c:v>2623.24</c:v>
                </c:pt>
                <c:pt idx="9224">
                  <c:v>2623.4810000000002</c:v>
                </c:pt>
                <c:pt idx="9225">
                  <c:v>2623.7220000000002</c:v>
                </c:pt>
                <c:pt idx="9226">
                  <c:v>2623.9630000000002</c:v>
                </c:pt>
                <c:pt idx="9227">
                  <c:v>2624.2040000000002</c:v>
                </c:pt>
                <c:pt idx="9228">
                  <c:v>2624.4459999999999</c:v>
                </c:pt>
                <c:pt idx="9229">
                  <c:v>2624.6869999999999</c:v>
                </c:pt>
                <c:pt idx="9230">
                  <c:v>2624.9279999999999</c:v>
                </c:pt>
                <c:pt idx="9231">
                  <c:v>2625.1689999999999</c:v>
                </c:pt>
                <c:pt idx="9232">
                  <c:v>2625.41</c:v>
                </c:pt>
                <c:pt idx="9233">
                  <c:v>2625.6509999999998</c:v>
                </c:pt>
                <c:pt idx="9234">
                  <c:v>2625.8919999999998</c:v>
                </c:pt>
                <c:pt idx="9235">
                  <c:v>2626.1329999999998</c:v>
                </c:pt>
                <c:pt idx="9236">
                  <c:v>2626.3739999999998</c:v>
                </c:pt>
                <c:pt idx="9237">
                  <c:v>2626.6149999999998</c:v>
                </c:pt>
                <c:pt idx="9238">
                  <c:v>2626.8560000000002</c:v>
                </c:pt>
                <c:pt idx="9239">
                  <c:v>2627.0970000000002</c:v>
                </c:pt>
                <c:pt idx="9240">
                  <c:v>2627.3380000000002</c:v>
                </c:pt>
                <c:pt idx="9241">
                  <c:v>2627.5790000000002</c:v>
                </c:pt>
                <c:pt idx="9242">
                  <c:v>2627.82</c:v>
                </c:pt>
                <c:pt idx="9243">
                  <c:v>2628.0619999999999</c:v>
                </c:pt>
                <c:pt idx="9244">
                  <c:v>2628.3020000000001</c:v>
                </c:pt>
                <c:pt idx="9245">
                  <c:v>2628.5439999999999</c:v>
                </c:pt>
                <c:pt idx="9246">
                  <c:v>2628.7849999999999</c:v>
                </c:pt>
                <c:pt idx="9247">
                  <c:v>2629.0259999999998</c:v>
                </c:pt>
                <c:pt idx="9248">
                  <c:v>2629.2669999999998</c:v>
                </c:pt>
                <c:pt idx="9249">
                  <c:v>2629.5079999999998</c:v>
                </c:pt>
                <c:pt idx="9250">
                  <c:v>2629.7489999999998</c:v>
                </c:pt>
                <c:pt idx="9251">
                  <c:v>2629.99</c:v>
                </c:pt>
                <c:pt idx="9252">
                  <c:v>2630.2310000000002</c:v>
                </c:pt>
                <c:pt idx="9253">
                  <c:v>2630.4720000000002</c:v>
                </c:pt>
                <c:pt idx="9254">
                  <c:v>2630.7130000000002</c:v>
                </c:pt>
                <c:pt idx="9255">
                  <c:v>2630.9540000000002</c:v>
                </c:pt>
                <c:pt idx="9256">
                  <c:v>2631.1950000000002</c:v>
                </c:pt>
                <c:pt idx="9257">
                  <c:v>2631.4360000000001</c:v>
                </c:pt>
                <c:pt idx="9258">
                  <c:v>2631.6770000000001</c:v>
                </c:pt>
                <c:pt idx="9259">
                  <c:v>2631.9180000000001</c:v>
                </c:pt>
                <c:pt idx="9260">
                  <c:v>2632.1590000000001</c:v>
                </c:pt>
                <c:pt idx="9261">
                  <c:v>2632.4009999999998</c:v>
                </c:pt>
                <c:pt idx="9262">
                  <c:v>2632.6419999999998</c:v>
                </c:pt>
                <c:pt idx="9263">
                  <c:v>2632.8829999999998</c:v>
                </c:pt>
                <c:pt idx="9264">
                  <c:v>2633.1239999999998</c:v>
                </c:pt>
                <c:pt idx="9265">
                  <c:v>2633.3649999999998</c:v>
                </c:pt>
                <c:pt idx="9266">
                  <c:v>2633.6060000000002</c:v>
                </c:pt>
                <c:pt idx="9267">
                  <c:v>2633.8470000000002</c:v>
                </c:pt>
                <c:pt idx="9268">
                  <c:v>2634.0880000000002</c:v>
                </c:pt>
                <c:pt idx="9269">
                  <c:v>2634.3290000000002</c:v>
                </c:pt>
                <c:pt idx="9270">
                  <c:v>2634.57</c:v>
                </c:pt>
                <c:pt idx="9271">
                  <c:v>2634.8110000000001</c:v>
                </c:pt>
                <c:pt idx="9272">
                  <c:v>2635.0520000000001</c:v>
                </c:pt>
                <c:pt idx="9273">
                  <c:v>2635.2930000000001</c:v>
                </c:pt>
                <c:pt idx="9274">
                  <c:v>2635.5340000000001</c:v>
                </c:pt>
                <c:pt idx="9275">
                  <c:v>2635.7750000000001</c:v>
                </c:pt>
                <c:pt idx="9276">
                  <c:v>2636.0169999999998</c:v>
                </c:pt>
                <c:pt idx="9277">
                  <c:v>2636.2579999999998</c:v>
                </c:pt>
                <c:pt idx="9278">
                  <c:v>2636.4989999999998</c:v>
                </c:pt>
                <c:pt idx="9279">
                  <c:v>2636.74</c:v>
                </c:pt>
                <c:pt idx="9280">
                  <c:v>2636.9810000000002</c:v>
                </c:pt>
                <c:pt idx="9281">
                  <c:v>2637.2220000000002</c:v>
                </c:pt>
                <c:pt idx="9282">
                  <c:v>2637.4630000000002</c:v>
                </c:pt>
                <c:pt idx="9283">
                  <c:v>2637.7040000000002</c:v>
                </c:pt>
                <c:pt idx="9284">
                  <c:v>2637.9450000000002</c:v>
                </c:pt>
                <c:pt idx="9285">
                  <c:v>2638.1860000000001</c:v>
                </c:pt>
                <c:pt idx="9286">
                  <c:v>2638.4270000000001</c:v>
                </c:pt>
                <c:pt idx="9287">
                  <c:v>2638.6680000000001</c:v>
                </c:pt>
                <c:pt idx="9288">
                  <c:v>2638.9090000000001</c:v>
                </c:pt>
                <c:pt idx="9289">
                  <c:v>2639.15</c:v>
                </c:pt>
                <c:pt idx="9290">
                  <c:v>2639.3910000000001</c:v>
                </c:pt>
                <c:pt idx="9291">
                  <c:v>2639.6329999999998</c:v>
                </c:pt>
                <c:pt idx="9292">
                  <c:v>2639.8739999999998</c:v>
                </c:pt>
                <c:pt idx="9293">
                  <c:v>2640.1149999999998</c:v>
                </c:pt>
                <c:pt idx="9294">
                  <c:v>2640.3560000000002</c:v>
                </c:pt>
                <c:pt idx="9295">
                  <c:v>2640.5970000000002</c:v>
                </c:pt>
                <c:pt idx="9296">
                  <c:v>2640.8380000000002</c:v>
                </c:pt>
                <c:pt idx="9297">
                  <c:v>2641.0790000000002</c:v>
                </c:pt>
                <c:pt idx="9298">
                  <c:v>2641.32</c:v>
                </c:pt>
                <c:pt idx="9299">
                  <c:v>2641.5610000000001</c:v>
                </c:pt>
                <c:pt idx="9300">
                  <c:v>2641.8020000000001</c:v>
                </c:pt>
                <c:pt idx="9301">
                  <c:v>2642.0430000000001</c:v>
                </c:pt>
                <c:pt idx="9302">
                  <c:v>2642.2840000000001</c:v>
                </c:pt>
                <c:pt idx="9303">
                  <c:v>2642.5250000000001</c:v>
                </c:pt>
                <c:pt idx="9304">
                  <c:v>2642.7660000000001</c:v>
                </c:pt>
                <c:pt idx="9305">
                  <c:v>2643.0070000000001</c:v>
                </c:pt>
                <c:pt idx="9306">
                  <c:v>2643.248</c:v>
                </c:pt>
                <c:pt idx="9307">
                  <c:v>2643.49</c:v>
                </c:pt>
                <c:pt idx="9308">
                  <c:v>2643.73</c:v>
                </c:pt>
                <c:pt idx="9309">
                  <c:v>2643.9720000000002</c:v>
                </c:pt>
                <c:pt idx="9310">
                  <c:v>2644.2130000000002</c:v>
                </c:pt>
                <c:pt idx="9311">
                  <c:v>2644.4540000000002</c:v>
                </c:pt>
                <c:pt idx="9312">
                  <c:v>2644.6950000000002</c:v>
                </c:pt>
                <c:pt idx="9313">
                  <c:v>2644.9360000000001</c:v>
                </c:pt>
                <c:pt idx="9314">
                  <c:v>2645.1770000000001</c:v>
                </c:pt>
                <c:pt idx="9315">
                  <c:v>2645.4180000000001</c:v>
                </c:pt>
                <c:pt idx="9316">
                  <c:v>2645.6590000000001</c:v>
                </c:pt>
                <c:pt idx="9317">
                  <c:v>2645.9</c:v>
                </c:pt>
                <c:pt idx="9318">
                  <c:v>2646.1410000000001</c:v>
                </c:pt>
                <c:pt idx="9319">
                  <c:v>2646.3820000000001</c:v>
                </c:pt>
                <c:pt idx="9320">
                  <c:v>2646.623</c:v>
                </c:pt>
                <c:pt idx="9321">
                  <c:v>2646.864</c:v>
                </c:pt>
                <c:pt idx="9322">
                  <c:v>2647.105</c:v>
                </c:pt>
                <c:pt idx="9323">
                  <c:v>2647.346</c:v>
                </c:pt>
                <c:pt idx="9324">
                  <c:v>2647.587</c:v>
                </c:pt>
                <c:pt idx="9325">
                  <c:v>2647.8290000000002</c:v>
                </c:pt>
                <c:pt idx="9326">
                  <c:v>2648.07</c:v>
                </c:pt>
                <c:pt idx="9327">
                  <c:v>2648.3110000000001</c:v>
                </c:pt>
                <c:pt idx="9328">
                  <c:v>2648.5520000000001</c:v>
                </c:pt>
                <c:pt idx="9329">
                  <c:v>2648.7930000000001</c:v>
                </c:pt>
                <c:pt idx="9330">
                  <c:v>2649.0340000000001</c:v>
                </c:pt>
                <c:pt idx="9331">
                  <c:v>2649.2750000000001</c:v>
                </c:pt>
                <c:pt idx="9332">
                  <c:v>2649.5160000000001</c:v>
                </c:pt>
                <c:pt idx="9333">
                  <c:v>2649.7570000000001</c:v>
                </c:pt>
                <c:pt idx="9334">
                  <c:v>2649.998</c:v>
                </c:pt>
                <c:pt idx="9335">
                  <c:v>2650.239</c:v>
                </c:pt>
                <c:pt idx="9336">
                  <c:v>2650.48</c:v>
                </c:pt>
                <c:pt idx="9337">
                  <c:v>2650.721</c:v>
                </c:pt>
                <c:pt idx="9338">
                  <c:v>2650.962</c:v>
                </c:pt>
                <c:pt idx="9339">
                  <c:v>2651.203</c:v>
                </c:pt>
                <c:pt idx="9340">
                  <c:v>2651.4450000000002</c:v>
                </c:pt>
                <c:pt idx="9341">
                  <c:v>2651.6860000000001</c:v>
                </c:pt>
                <c:pt idx="9342">
                  <c:v>2651.9270000000001</c:v>
                </c:pt>
                <c:pt idx="9343">
                  <c:v>2652.1680000000001</c:v>
                </c:pt>
                <c:pt idx="9344">
                  <c:v>2652.4090000000001</c:v>
                </c:pt>
                <c:pt idx="9345">
                  <c:v>2652.65</c:v>
                </c:pt>
                <c:pt idx="9346">
                  <c:v>2652.8910000000001</c:v>
                </c:pt>
                <c:pt idx="9347">
                  <c:v>2653.1320000000001</c:v>
                </c:pt>
                <c:pt idx="9348">
                  <c:v>2653.373</c:v>
                </c:pt>
                <c:pt idx="9349">
                  <c:v>2653.614</c:v>
                </c:pt>
                <c:pt idx="9350">
                  <c:v>2653.855</c:v>
                </c:pt>
                <c:pt idx="9351">
                  <c:v>2654.096</c:v>
                </c:pt>
                <c:pt idx="9352">
                  <c:v>2654.337</c:v>
                </c:pt>
                <c:pt idx="9353">
                  <c:v>2654.578</c:v>
                </c:pt>
                <c:pt idx="9354">
                  <c:v>2654.819</c:v>
                </c:pt>
                <c:pt idx="9355">
                  <c:v>2655.0610000000001</c:v>
                </c:pt>
                <c:pt idx="9356">
                  <c:v>2655.3020000000001</c:v>
                </c:pt>
                <c:pt idx="9357">
                  <c:v>2655.5419999999999</c:v>
                </c:pt>
                <c:pt idx="9358">
                  <c:v>2655.7840000000001</c:v>
                </c:pt>
                <c:pt idx="9359">
                  <c:v>2656.0250000000001</c:v>
                </c:pt>
                <c:pt idx="9360">
                  <c:v>2656.2660000000001</c:v>
                </c:pt>
                <c:pt idx="9361">
                  <c:v>2656.5070000000001</c:v>
                </c:pt>
                <c:pt idx="9362">
                  <c:v>2656.748</c:v>
                </c:pt>
                <c:pt idx="9363">
                  <c:v>2656.989</c:v>
                </c:pt>
                <c:pt idx="9364">
                  <c:v>2657.23</c:v>
                </c:pt>
                <c:pt idx="9365">
                  <c:v>2657.471</c:v>
                </c:pt>
                <c:pt idx="9366">
                  <c:v>2657.712</c:v>
                </c:pt>
                <c:pt idx="9367">
                  <c:v>2657.953</c:v>
                </c:pt>
                <c:pt idx="9368">
                  <c:v>2658.194</c:v>
                </c:pt>
                <c:pt idx="9369">
                  <c:v>2658.4349999999999</c:v>
                </c:pt>
                <c:pt idx="9370">
                  <c:v>2658.6759999999999</c:v>
                </c:pt>
                <c:pt idx="9371">
                  <c:v>2658.9169999999999</c:v>
                </c:pt>
                <c:pt idx="9372">
                  <c:v>2659.1579999999999</c:v>
                </c:pt>
                <c:pt idx="9373">
                  <c:v>2659.4</c:v>
                </c:pt>
                <c:pt idx="9374">
                  <c:v>2659.6410000000001</c:v>
                </c:pt>
                <c:pt idx="9375">
                  <c:v>2659.8820000000001</c:v>
                </c:pt>
                <c:pt idx="9376">
                  <c:v>2660.123</c:v>
                </c:pt>
                <c:pt idx="9377">
                  <c:v>2660.364</c:v>
                </c:pt>
                <c:pt idx="9378">
                  <c:v>2660.605</c:v>
                </c:pt>
                <c:pt idx="9379">
                  <c:v>2660.846</c:v>
                </c:pt>
                <c:pt idx="9380">
                  <c:v>2661.087</c:v>
                </c:pt>
                <c:pt idx="9381">
                  <c:v>2661.328</c:v>
                </c:pt>
                <c:pt idx="9382">
                  <c:v>2661.569</c:v>
                </c:pt>
                <c:pt idx="9383">
                  <c:v>2661.81</c:v>
                </c:pt>
                <c:pt idx="9384">
                  <c:v>2662.0509999999999</c:v>
                </c:pt>
                <c:pt idx="9385">
                  <c:v>2662.2919999999999</c:v>
                </c:pt>
                <c:pt idx="9386">
                  <c:v>2662.5329999999999</c:v>
                </c:pt>
                <c:pt idx="9387">
                  <c:v>2662.7739999999999</c:v>
                </c:pt>
                <c:pt idx="9388">
                  <c:v>2663.0149999999999</c:v>
                </c:pt>
                <c:pt idx="9389">
                  <c:v>2663.2570000000001</c:v>
                </c:pt>
                <c:pt idx="9390">
                  <c:v>2663.498</c:v>
                </c:pt>
                <c:pt idx="9391">
                  <c:v>2663.739</c:v>
                </c:pt>
                <c:pt idx="9392">
                  <c:v>2663.98</c:v>
                </c:pt>
                <c:pt idx="9393">
                  <c:v>2664.221</c:v>
                </c:pt>
                <c:pt idx="9394">
                  <c:v>2664.462</c:v>
                </c:pt>
                <c:pt idx="9395">
                  <c:v>2664.703</c:v>
                </c:pt>
                <c:pt idx="9396">
                  <c:v>2664.944</c:v>
                </c:pt>
                <c:pt idx="9397">
                  <c:v>2665.1849999999999</c:v>
                </c:pt>
                <c:pt idx="9398">
                  <c:v>2665.4259999999999</c:v>
                </c:pt>
                <c:pt idx="9399">
                  <c:v>2665.6669999999999</c:v>
                </c:pt>
                <c:pt idx="9400">
                  <c:v>2665.9079999999999</c:v>
                </c:pt>
                <c:pt idx="9401">
                  <c:v>2666.1489999999999</c:v>
                </c:pt>
                <c:pt idx="9402">
                  <c:v>2666.39</c:v>
                </c:pt>
                <c:pt idx="9403">
                  <c:v>2666.6309999999999</c:v>
                </c:pt>
                <c:pt idx="9404">
                  <c:v>2666.873</c:v>
                </c:pt>
                <c:pt idx="9405">
                  <c:v>2667.114</c:v>
                </c:pt>
                <c:pt idx="9406">
                  <c:v>2667.355</c:v>
                </c:pt>
                <c:pt idx="9407">
                  <c:v>2667.596</c:v>
                </c:pt>
                <c:pt idx="9408">
                  <c:v>2667.837</c:v>
                </c:pt>
                <c:pt idx="9409">
                  <c:v>2668.078</c:v>
                </c:pt>
                <c:pt idx="9410">
                  <c:v>2668.319</c:v>
                </c:pt>
                <c:pt idx="9411">
                  <c:v>2668.56</c:v>
                </c:pt>
                <c:pt idx="9412">
                  <c:v>2668.8009999999999</c:v>
                </c:pt>
                <c:pt idx="9413">
                  <c:v>2669.0419999999999</c:v>
                </c:pt>
                <c:pt idx="9414">
                  <c:v>2669.2829999999999</c:v>
                </c:pt>
                <c:pt idx="9415">
                  <c:v>2669.5239999999999</c:v>
                </c:pt>
                <c:pt idx="9416">
                  <c:v>2669.7649999999999</c:v>
                </c:pt>
                <c:pt idx="9417">
                  <c:v>2670.0059999999999</c:v>
                </c:pt>
                <c:pt idx="9418">
                  <c:v>2670.2469999999998</c:v>
                </c:pt>
                <c:pt idx="9419">
                  <c:v>2670.489</c:v>
                </c:pt>
                <c:pt idx="9420">
                  <c:v>2670.7289999999998</c:v>
                </c:pt>
                <c:pt idx="9421">
                  <c:v>2670.97</c:v>
                </c:pt>
                <c:pt idx="9422">
                  <c:v>2671.212</c:v>
                </c:pt>
                <c:pt idx="9423">
                  <c:v>2671.453</c:v>
                </c:pt>
                <c:pt idx="9424">
                  <c:v>2671.694</c:v>
                </c:pt>
                <c:pt idx="9425">
                  <c:v>2671.9349999999999</c:v>
                </c:pt>
                <c:pt idx="9426">
                  <c:v>2672.1759999999999</c:v>
                </c:pt>
                <c:pt idx="9427">
                  <c:v>2672.4169999999999</c:v>
                </c:pt>
                <c:pt idx="9428">
                  <c:v>2672.6579999999999</c:v>
                </c:pt>
                <c:pt idx="9429">
                  <c:v>2672.8989999999999</c:v>
                </c:pt>
                <c:pt idx="9430">
                  <c:v>2673.14</c:v>
                </c:pt>
                <c:pt idx="9431">
                  <c:v>2673.3809999999999</c:v>
                </c:pt>
                <c:pt idx="9432">
                  <c:v>2673.6219999999998</c:v>
                </c:pt>
                <c:pt idx="9433">
                  <c:v>2673.8629999999998</c:v>
                </c:pt>
                <c:pt idx="9434">
                  <c:v>2674.1039999999998</c:v>
                </c:pt>
                <c:pt idx="9435">
                  <c:v>2674.3449999999998</c:v>
                </c:pt>
                <c:pt idx="9436">
                  <c:v>2674.5859999999998</c:v>
                </c:pt>
                <c:pt idx="9437">
                  <c:v>2674.828</c:v>
                </c:pt>
                <c:pt idx="9438">
                  <c:v>2675.069</c:v>
                </c:pt>
                <c:pt idx="9439">
                  <c:v>2675.31</c:v>
                </c:pt>
                <c:pt idx="9440">
                  <c:v>2675.5509999999999</c:v>
                </c:pt>
                <c:pt idx="9441">
                  <c:v>2675.7919999999999</c:v>
                </c:pt>
                <c:pt idx="9442">
                  <c:v>2676.0329999999999</c:v>
                </c:pt>
                <c:pt idx="9443">
                  <c:v>2676.2739999999999</c:v>
                </c:pt>
                <c:pt idx="9444">
                  <c:v>2676.5149999999999</c:v>
                </c:pt>
                <c:pt idx="9445">
                  <c:v>2676.7559999999999</c:v>
                </c:pt>
                <c:pt idx="9446">
                  <c:v>2676.9969999999998</c:v>
                </c:pt>
                <c:pt idx="9447">
                  <c:v>2677.2379999999998</c:v>
                </c:pt>
                <c:pt idx="9448">
                  <c:v>2677.4789999999998</c:v>
                </c:pt>
                <c:pt idx="9449">
                  <c:v>2677.72</c:v>
                </c:pt>
                <c:pt idx="9450">
                  <c:v>2677.9609999999998</c:v>
                </c:pt>
                <c:pt idx="9451">
                  <c:v>2678.2020000000002</c:v>
                </c:pt>
                <c:pt idx="9452">
                  <c:v>2678.444</c:v>
                </c:pt>
                <c:pt idx="9453">
                  <c:v>2678.6849999999999</c:v>
                </c:pt>
                <c:pt idx="9454">
                  <c:v>2678.9259999999999</c:v>
                </c:pt>
                <c:pt idx="9455">
                  <c:v>2679.1669999999999</c:v>
                </c:pt>
                <c:pt idx="9456">
                  <c:v>2679.4079999999999</c:v>
                </c:pt>
                <c:pt idx="9457">
                  <c:v>2679.6489999999999</c:v>
                </c:pt>
                <c:pt idx="9458">
                  <c:v>2679.89</c:v>
                </c:pt>
                <c:pt idx="9459">
                  <c:v>2680.1309999999999</c:v>
                </c:pt>
                <c:pt idx="9460">
                  <c:v>2680.3719999999998</c:v>
                </c:pt>
                <c:pt idx="9461">
                  <c:v>2680.6129999999998</c:v>
                </c:pt>
                <c:pt idx="9462">
                  <c:v>2680.8539999999998</c:v>
                </c:pt>
                <c:pt idx="9463">
                  <c:v>2681.0949999999998</c:v>
                </c:pt>
                <c:pt idx="9464">
                  <c:v>2681.3359999999998</c:v>
                </c:pt>
                <c:pt idx="9465">
                  <c:v>2681.5770000000002</c:v>
                </c:pt>
                <c:pt idx="9466">
                  <c:v>2681.8180000000002</c:v>
                </c:pt>
                <c:pt idx="9467">
                  <c:v>2682.0590000000002</c:v>
                </c:pt>
                <c:pt idx="9468">
                  <c:v>2682.3009999999999</c:v>
                </c:pt>
                <c:pt idx="9469">
                  <c:v>2682.5419999999999</c:v>
                </c:pt>
                <c:pt idx="9470">
                  <c:v>2682.7829999999999</c:v>
                </c:pt>
                <c:pt idx="9471">
                  <c:v>2683.0239999999999</c:v>
                </c:pt>
                <c:pt idx="9472">
                  <c:v>2683.2649999999999</c:v>
                </c:pt>
                <c:pt idx="9473">
                  <c:v>2683.5059999999999</c:v>
                </c:pt>
                <c:pt idx="9474">
                  <c:v>2683.7469999999998</c:v>
                </c:pt>
                <c:pt idx="9475">
                  <c:v>2683.9879999999998</c:v>
                </c:pt>
                <c:pt idx="9476">
                  <c:v>2684.2289999999998</c:v>
                </c:pt>
                <c:pt idx="9477">
                  <c:v>2684.47</c:v>
                </c:pt>
                <c:pt idx="9478">
                  <c:v>2684.7109999999998</c:v>
                </c:pt>
                <c:pt idx="9479">
                  <c:v>2684.9520000000002</c:v>
                </c:pt>
                <c:pt idx="9480">
                  <c:v>2685.1930000000002</c:v>
                </c:pt>
                <c:pt idx="9481">
                  <c:v>2685.4340000000002</c:v>
                </c:pt>
                <c:pt idx="9482">
                  <c:v>2685.6750000000002</c:v>
                </c:pt>
                <c:pt idx="9483">
                  <c:v>2685.9169999999999</c:v>
                </c:pt>
                <c:pt idx="9484">
                  <c:v>2686.1570000000002</c:v>
                </c:pt>
                <c:pt idx="9485">
                  <c:v>2686.3980000000001</c:v>
                </c:pt>
                <c:pt idx="9486">
                  <c:v>2686.64</c:v>
                </c:pt>
                <c:pt idx="9487">
                  <c:v>2686.8809999999999</c:v>
                </c:pt>
                <c:pt idx="9488">
                  <c:v>2687.1219999999998</c:v>
                </c:pt>
                <c:pt idx="9489">
                  <c:v>2687.3629999999998</c:v>
                </c:pt>
                <c:pt idx="9490">
                  <c:v>2687.6039999999998</c:v>
                </c:pt>
                <c:pt idx="9491">
                  <c:v>2687.8449999999998</c:v>
                </c:pt>
                <c:pt idx="9492">
                  <c:v>2688.0859999999998</c:v>
                </c:pt>
                <c:pt idx="9493">
                  <c:v>2688.3270000000002</c:v>
                </c:pt>
                <c:pt idx="9494">
                  <c:v>2688.5680000000002</c:v>
                </c:pt>
                <c:pt idx="9495">
                  <c:v>2688.8090000000002</c:v>
                </c:pt>
                <c:pt idx="9496">
                  <c:v>2689.05</c:v>
                </c:pt>
                <c:pt idx="9497">
                  <c:v>2689.2910000000002</c:v>
                </c:pt>
                <c:pt idx="9498">
                  <c:v>2689.5320000000002</c:v>
                </c:pt>
                <c:pt idx="9499">
                  <c:v>2689.7730000000001</c:v>
                </c:pt>
                <c:pt idx="9500">
                  <c:v>2690.0140000000001</c:v>
                </c:pt>
                <c:pt idx="9501">
                  <c:v>2690.2559999999999</c:v>
                </c:pt>
                <c:pt idx="9502">
                  <c:v>2690.4969999999998</c:v>
                </c:pt>
                <c:pt idx="9503">
                  <c:v>2690.7379999999998</c:v>
                </c:pt>
                <c:pt idx="9504">
                  <c:v>2690.9789999999998</c:v>
                </c:pt>
                <c:pt idx="9505">
                  <c:v>2691.22</c:v>
                </c:pt>
                <c:pt idx="9506">
                  <c:v>2691.4609999999998</c:v>
                </c:pt>
                <c:pt idx="9507">
                  <c:v>2691.7020000000002</c:v>
                </c:pt>
                <c:pt idx="9508">
                  <c:v>2691.9430000000002</c:v>
                </c:pt>
                <c:pt idx="9509">
                  <c:v>2692.1840000000002</c:v>
                </c:pt>
                <c:pt idx="9510">
                  <c:v>2692.4250000000002</c:v>
                </c:pt>
                <c:pt idx="9511">
                  <c:v>2692.6660000000002</c:v>
                </c:pt>
                <c:pt idx="9512">
                  <c:v>2692.9070000000002</c:v>
                </c:pt>
                <c:pt idx="9513">
                  <c:v>2693.1480000000001</c:v>
                </c:pt>
                <c:pt idx="9514">
                  <c:v>2693.3890000000001</c:v>
                </c:pt>
                <c:pt idx="9515">
                  <c:v>2693.63</c:v>
                </c:pt>
                <c:pt idx="9516">
                  <c:v>2693.8719999999998</c:v>
                </c:pt>
                <c:pt idx="9517">
                  <c:v>2694.1129999999998</c:v>
                </c:pt>
                <c:pt idx="9518">
                  <c:v>2694.3539999999998</c:v>
                </c:pt>
                <c:pt idx="9519">
                  <c:v>2694.5949999999998</c:v>
                </c:pt>
                <c:pt idx="9520">
                  <c:v>2694.8359999999998</c:v>
                </c:pt>
                <c:pt idx="9521">
                  <c:v>2695.0770000000002</c:v>
                </c:pt>
                <c:pt idx="9522">
                  <c:v>2695.3180000000002</c:v>
                </c:pt>
                <c:pt idx="9523">
                  <c:v>2695.5590000000002</c:v>
                </c:pt>
                <c:pt idx="9524">
                  <c:v>2695.8</c:v>
                </c:pt>
                <c:pt idx="9525">
                  <c:v>2696.0410000000002</c:v>
                </c:pt>
                <c:pt idx="9526">
                  <c:v>2696.2820000000002</c:v>
                </c:pt>
                <c:pt idx="9527">
                  <c:v>2696.5230000000001</c:v>
                </c:pt>
                <c:pt idx="9528">
                  <c:v>2696.7640000000001</c:v>
                </c:pt>
                <c:pt idx="9529">
                  <c:v>2697.0050000000001</c:v>
                </c:pt>
                <c:pt idx="9530">
                  <c:v>2697.2460000000001</c:v>
                </c:pt>
                <c:pt idx="9531">
                  <c:v>2697.4870000000001</c:v>
                </c:pt>
                <c:pt idx="9532">
                  <c:v>2697.7289999999998</c:v>
                </c:pt>
                <c:pt idx="9533">
                  <c:v>2697.9690000000001</c:v>
                </c:pt>
                <c:pt idx="9534">
                  <c:v>2698.2109999999998</c:v>
                </c:pt>
                <c:pt idx="9535">
                  <c:v>2698.4520000000002</c:v>
                </c:pt>
                <c:pt idx="9536">
                  <c:v>2698.6930000000002</c:v>
                </c:pt>
                <c:pt idx="9537">
                  <c:v>2698.9340000000002</c:v>
                </c:pt>
                <c:pt idx="9538">
                  <c:v>2699.1750000000002</c:v>
                </c:pt>
                <c:pt idx="9539">
                  <c:v>2699.4160000000002</c:v>
                </c:pt>
                <c:pt idx="9540">
                  <c:v>2699.6570000000002</c:v>
                </c:pt>
                <c:pt idx="9541">
                  <c:v>2699.8980000000001</c:v>
                </c:pt>
                <c:pt idx="9542">
                  <c:v>2700.1390000000001</c:v>
                </c:pt>
                <c:pt idx="9543">
                  <c:v>2700.38</c:v>
                </c:pt>
                <c:pt idx="9544">
                  <c:v>2700.6210000000001</c:v>
                </c:pt>
                <c:pt idx="9545">
                  <c:v>2700.8620000000001</c:v>
                </c:pt>
                <c:pt idx="9546">
                  <c:v>2701.1030000000001</c:v>
                </c:pt>
                <c:pt idx="9547">
                  <c:v>2701.3440000000001</c:v>
                </c:pt>
                <c:pt idx="9548">
                  <c:v>2701.585</c:v>
                </c:pt>
                <c:pt idx="9549">
                  <c:v>2701.826</c:v>
                </c:pt>
                <c:pt idx="9550">
                  <c:v>2702.0680000000002</c:v>
                </c:pt>
                <c:pt idx="9551">
                  <c:v>2702.3090000000002</c:v>
                </c:pt>
                <c:pt idx="9552">
                  <c:v>2702.55</c:v>
                </c:pt>
                <c:pt idx="9553">
                  <c:v>2702.7910000000002</c:v>
                </c:pt>
                <c:pt idx="9554">
                  <c:v>2703.0320000000002</c:v>
                </c:pt>
                <c:pt idx="9555">
                  <c:v>2703.2730000000001</c:v>
                </c:pt>
                <c:pt idx="9556">
                  <c:v>2703.5140000000001</c:v>
                </c:pt>
                <c:pt idx="9557">
                  <c:v>2703.7550000000001</c:v>
                </c:pt>
                <c:pt idx="9558">
                  <c:v>2703.9960000000001</c:v>
                </c:pt>
                <c:pt idx="9559">
                  <c:v>2704.2370000000001</c:v>
                </c:pt>
                <c:pt idx="9560">
                  <c:v>2704.4780000000001</c:v>
                </c:pt>
                <c:pt idx="9561">
                  <c:v>2704.7190000000001</c:v>
                </c:pt>
                <c:pt idx="9562">
                  <c:v>2704.96</c:v>
                </c:pt>
                <c:pt idx="9563">
                  <c:v>2705.201</c:v>
                </c:pt>
                <c:pt idx="9564">
                  <c:v>2705.442</c:v>
                </c:pt>
                <c:pt idx="9565">
                  <c:v>2705.6840000000002</c:v>
                </c:pt>
                <c:pt idx="9566">
                  <c:v>2705.9250000000002</c:v>
                </c:pt>
                <c:pt idx="9567">
                  <c:v>2706.1660000000002</c:v>
                </c:pt>
                <c:pt idx="9568">
                  <c:v>2706.4070000000002</c:v>
                </c:pt>
                <c:pt idx="9569">
                  <c:v>2706.6480000000001</c:v>
                </c:pt>
                <c:pt idx="9570">
                  <c:v>2706.8890000000001</c:v>
                </c:pt>
                <c:pt idx="9571">
                  <c:v>2707.13</c:v>
                </c:pt>
                <c:pt idx="9572">
                  <c:v>2707.3710000000001</c:v>
                </c:pt>
                <c:pt idx="9573">
                  <c:v>2707.6120000000001</c:v>
                </c:pt>
                <c:pt idx="9574">
                  <c:v>2707.8530000000001</c:v>
                </c:pt>
                <c:pt idx="9575">
                  <c:v>2708.0940000000001</c:v>
                </c:pt>
                <c:pt idx="9576">
                  <c:v>2708.335</c:v>
                </c:pt>
                <c:pt idx="9577">
                  <c:v>2708.576</c:v>
                </c:pt>
                <c:pt idx="9578">
                  <c:v>2708.817</c:v>
                </c:pt>
                <c:pt idx="9579">
                  <c:v>2709.058</c:v>
                </c:pt>
                <c:pt idx="9580">
                  <c:v>2709.3</c:v>
                </c:pt>
                <c:pt idx="9581">
                  <c:v>2709.5410000000002</c:v>
                </c:pt>
                <c:pt idx="9582">
                  <c:v>2709.7809999999999</c:v>
                </c:pt>
                <c:pt idx="9583">
                  <c:v>2710.0230000000001</c:v>
                </c:pt>
                <c:pt idx="9584">
                  <c:v>2710.2640000000001</c:v>
                </c:pt>
                <c:pt idx="9585">
                  <c:v>2710.5050000000001</c:v>
                </c:pt>
                <c:pt idx="9586">
                  <c:v>2710.7460000000001</c:v>
                </c:pt>
                <c:pt idx="9587">
                  <c:v>2710.9870000000001</c:v>
                </c:pt>
                <c:pt idx="9588">
                  <c:v>2711.2280000000001</c:v>
                </c:pt>
                <c:pt idx="9589">
                  <c:v>2711.4690000000001</c:v>
                </c:pt>
                <c:pt idx="9590">
                  <c:v>2711.71</c:v>
                </c:pt>
                <c:pt idx="9591">
                  <c:v>2711.951</c:v>
                </c:pt>
                <c:pt idx="9592">
                  <c:v>2712.192</c:v>
                </c:pt>
                <c:pt idx="9593">
                  <c:v>2712.433</c:v>
                </c:pt>
                <c:pt idx="9594">
                  <c:v>2712.674</c:v>
                </c:pt>
                <c:pt idx="9595">
                  <c:v>2712.915</c:v>
                </c:pt>
                <c:pt idx="9596">
                  <c:v>2713.1559999999999</c:v>
                </c:pt>
                <c:pt idx="9597">
                  <c:v>2713.3969999999999</c:v>
                </c:pt>
                <c:pt idx="9598">
                  <c:v>2713.6390000000001</c:v>
                </c:pt>
                <c:pt idx="9599">
                  <c:v>2713.88</c:v>
                </c:pt>
                <c:pt idx="9600">
                  <c:v>2714.1210000000001</c:v>
                </c:pt>
                <c:pt idx="9601">
                  <c:v>2714.3620000000001</c:v>
                </c:pt>
                <c:pt idx="9602">
                  <c:v>2714.6030000000001</c:v>
                </c:pt>
                <c:pt idx="9603">
                  <c:v>2714.8440000000001</c:v>
                </c:pt>
                <c:pt idx="9604">
                  <c:v>2715.085</c:v>
                </c:pt>
                <c:pt idx="9605">
                  <c:v>2715.326</c:v>
                </c:pt>
                <c:pt idx="9606">
                  <c:v>2715.567</c:v>
                </c:pt>
                <c:pt idx="9607">
                  <c:v>2715.808</c:v>
                </c:pt>
                <c:pt idx="9608">
                  <c:v>2716.049</c:v>
                </c:pt>
                <c:pt idx="9609">
                  <c:v>2716.29</c:v>
                </c:pt>
                <c:pt idx="9610">
                  <c:v>2716.5309999999999</c:v>
                </c:pt>
                <c:pt idx="9611">
                  <c:v>2716.7719999999999</c:v>
                </c:pt>
                <c:pt idx="9612">
                  <c:v>2717.0129999999999</c:v>
                </c:pt>
                <c:pt idx="9613">
                  <c:v>2717.2550000000001</c:v>
                </c:pt>
                <c:pt idx="9614">
                  <c:v>2717.4960000000001</c:v>
                </c:pt>
                <c:pt idx="9615">
                  <c:v>2717.7370000000001</c:v>
                </c:pt>
                <c:pt idx="9616">
                  <c:v>2717.9780000000001</c:v>
                </c:pt>
                <c:pt idx="9617">
                  <c:v>2718.2190000000001</c:v>
                </c:pt>
                <c:pt idx="9618">
                  <c:v>2718.46</c:v>
                </c:pt>
                <c:pt idx="9619">
                  <c:v>2718.701</c:v>
                </c:pt>
                <c:pt idx="9620">
                  <c:v>2718.942</c:v>
                </c:pt>
                <c:pt idx="9621">
                  <c:v>2719.183</c:v>
                </c:pt>
                <c:pt idx="9622">
                  <c:v>2719.424</c:v>
                </c:pt>
                <c:pt idx="9623">
                  <c:v>2719.665</c:v>
                </c:pt>
                <c:pt idx="9624">
                  <c:v>2719.9059999999999</c:v>
                </c:pt>
                <c:pt idx="9625">
                  <c:v>2720.1469999999999</c:v>
                </c:pt>
                <c:pt idx="9626">
                  <c:v>2720.3879999999999</c:v>
                </c:pt>
                <c:pt idx="9627">
                  <c:v>2720.6289999999999</c:v>
                </c:pt>
                <c:pt idx="9628">
                  <c:v>2720.87</c:v>
                </c:pt>
                <c:pt idx="9629">
                  <c:v>2721.1120000000001</c:v>
                </c:pt>
                <c:pt idx="9630">
                  <c:v>2721.3530000000001</c:v>
                </c:pt>
                <c:pt idx="9631">
                  <c:v>2721.5940000000001</c:v>
                </c:pt>
                <c:pt idx="9632">
                  <c:v>2721.835</c:v>
                </c:pt>
                <c:pt idx="9633">
                  <c:v>2722.076</c:v>
                </c:pt>
                <c:pt idx="9634">
                  <c:v>2722.317</c:v>
                </c:pt>
                <c:pt idx="9635">
                  <c:v>2722.558</c:v>
                </c:pt>
                <c:pt idx="9636">
                  <c:v>2722.799</c:v>
                </c:pt>
                <c:pt idx="9637">
                  <c:v>2723.04</c:v>
                </c:pt>
                <c:pt idx="9638">
                  <c:v>2723.2809999999999</c:v>
                </c:pt>
                <c:pt idx="9639">
                  <c:v>2723.5219999999999</c:v>
                </c:pt>
                <c:pt idx="9640">
                  <c:v>2723.7629999999999</c:v>
                </c:pt>
                <c:pt idx="9641">
                  <c:v>2724.0039999999999</c:v>
                </c:pt>
                <c:pt idx="9642">
                  <c:v>2724.2449999999999</c:v>
                </c:pt>
                <c:pt idx="9643">
                  <c:v>2724.4859999999999</c:v>
                </c:pt>
                <c:pt idx="9644">
                  <c:v>2724.7280000000001</c:v>
                </c:pt>
                <c:pt idx="9645">
                  <c:v>2724.9690000000001</c:v>
                </c:pt>
                <c:pt idx="9646">
                  <c:v>2725.2089999999998</c:v>
                </c:pt>
                <c:pt idx="9647">
                  <c:v>2725.451</c:v>
                </c:pt>
                <c:pt idx="9648">
                  <c:v>2725.692</c:v>
                </c:pt>
                <c:pt idx="9649">
                  <c:v>2725.933</c:v>
                </c:pt>
                <c:pt idx="9650">
                  <c:v>2726.174</c:v>
                </c:pt>
                <c:pt idx="9651">
                  <c:v>2726.415</c:v>
                </c:pt>
                <c:pt idx="9652">
                  <c:v>2726.6559999999999</c:v>
                </c:pt>
                <c:pt idx="9653">
                  <c:v>2726.8969999999999</c:v>
                </c:pt>
                <c:pt idx="9654">
                  <c:v>2727.1379999999999</c:v>
                </c:pt>
                <c:pt idx="9655">
                  <c:v>2727.3789999999999</c:v>
                </c:pt>
                <c:pt idx="9656">
                  <c:v>2727.62</c:v>
                </c:pt>
                <c:pt idx="9657">
                  <c:v>2727.8609999999999</c:v>
                </c:pt>
                <c:pt idx="9658">
                  <c:v>2728.1019999999999</c:v>
                </c:pt>
                <c:pt idx="9659">
                  <c:v>2728.3440000000001</c:v>
                </c:pt>
                <c:pt idx="9660">
                  <c:v>2728.5839999999998</c:v>
                </c:pt>
                <c:pt idx="9661">
                  <c:v>2728.8249999999998</c:v>
                </c:pt>
                <c:pt idx="9662">
                  <c:v>2729.067</c:v>
                </c:pt>
                <c:pt idx="9663">
                  <c:v>2729.308</c:v>
                </c:pt>
                <c:pt idx="9664">
                  <c:v>2729.549</c:v>
                </c:pt>
                <c:pt idx="9665">
                  <c:v>2729.79</c:v>
                </c:pt>
                <c:pt idx="9666">
                  <c:v>2730.0309999999999</c:v>
                </c:pt>
                <c:pt idx="9667">
                  <c:v>2730.2719999999999</c:v>
                </c:pt>
                <c:pt idx="9668">
                  <c:v>2730.5129999999999</c:v>
                </c:pt>
                <c:pt idx="9669">
                  <c:v>2730.7539999999999</c:v>
                </c:pt>
                <c:pt idx="9670">
                  <c:v>2730.9949999999999</c:v>
                </c:pt>
                <c:pt idx="9671">
                  <c:v>2731.2359999999999</c:v>
                </c:pt>
                <c:pt idx="9672">
                  <c:v>2731.4769999999999</c:v>
                </c:pt>
                <c:pt idx="9673">
                  <c:v>2731.7179999999998</c:v>
                </c:pt>
                <c:pt idx="9674">
                  <c:v>2731.9589999999998</c:v>
                </c:pt>
                <c:pt idx="9675">
                  <c:v>2732.2</c:v>
                </c:pt>
                <c:pt idx="9676">
                  <c:v>2732.4409999999998</c:v>
                </c:pt>
                <c:pt idx="9677">
                  <c:v>2732.683</c:v>
                </c:pt>
                <c:pt idx="9678">
                  <c:v>2732.924</c:v>
                </c:pt>
                <c:pt idx="9679">
                  <c:v>2733.165</c:v>
                </c:pt>
                <c:pt idx="9680">
                  <c:v>2733.4059999999999</c:v>
                </c:pt>
                <c:pt idx="9681">
                  <c:v>2733.6469999999999</c:v>
                </c:pt>
                <c:pt idx="9682">
                  <c:v>2733.8879999999999</c:v>
                </c:pt>
                <c:pt idx="9683">
                  <c:v>2734.1289999999999</c:v>
                </c:pt>
                <c:pt idx="9684">
                  <c:v>2734.37</c:v>
                </c:pt>
                <c:pt idx="9685">
                  <c:v>2734.6109999999999</c:v>
                </c:pt>
                <c:pt idx="9686">
                  <c:v>2734.8519999999999</c:v>
                </c:pt>
                <c:pt idx="9687">
                  <c:v>2735.0929999999998</c:v>
                </c:pt>
                <c:pt idx="9688">
                  <c:v>2735.3339999999998</c:v>
                </c:pt>
                <c:pt idx="9689">
                  <c:v>2735.5749999999998</c:v>
                </c:pt>
                <c:pt idx="9690">
                  <c:v>2735.8159999999998</c:v>
                </c:pt>
                <c:pt idx="9691">
                  <c:v>2736.0569999999998</c:v>
                </c:pt>
                <c:pt idx="9692">
                  <c:v>2736.2979999999998</c:v>
                </c:pt>
                <c:pt idx="9693">
                  <c:v>2736.54</c:v>
                </c:pt>
                <c:pt idx="9694">
                  <c:v>2736.7809999999999</c:v>
                </c:pt>
                <c:pt idx="9695">
                  <c:v>2737.0219999999999</c:v>
                </c:pt>
                <c:pt idx="9696">
                  <c:v>2737.2629999999999</c:v>
                </c:pt>
                <c:pt idx="9697">
                  <c:v>2737.5039999999999</c:v>
                </c:pt>
                <c:pt idx="9698">
                  <c:v>2737.7449999999999</c:v>
                </c:pt>
                <c:pt idx="9699">
                  <c:v>2737.9859999999999</c:v>
                </c:pt>
                <c:pt idx="9700">
                  <c:v>2738.2269999999999</c:v>
                </c:pt>
                <c:pt idx="9701">
                  <c:v>2738.4679999999998</c:v>
                </c:pt>
                <c:pt idx="9702">
                  <c:v>2738.7089999999998</c:v>
                </c:pt>
                <c:pt idx="9703">
                  <c:v>2738.95</c:v>
                </c:pt>
                <c:pt idx="9704">
                  <c:v>2739.1909999999998</c:v>
                </c:pt>
                <c:pt idx="9705">
                  <c:v>2739.4319999999998</c:v>
                </c:pt>
                <c:pt idx="9706">
                  <c:v>2739.6729999999998</c:v>
                </c:pt>
                <c:pt idx="9707">
                  <c:v>2739.9140000000002</c:v>
                </c:pt>
                <c:pt idx="9708">
                  <c:v>2740.1559999999999</c:v>
                </c:pt>
                <c:pt idx="9709">
                  <c:v>2740.3960000000002</c:v>
                </c:pt>
                <c:pt idx="9710">
                  <c:v>2740.6370000000002</c:v>
                </c:pt>
                <c:pt idx="9711">
                  <c:v>2740.8789999999999</c:v>
                </c:pt>
                <c:pt idx="9712">
                  <c:v>2741.12</c:v>
                </c:pt>
                <c:pt idx="9713">
                  <c:v>2741.3609999999999</c:v>
                </c:pt>
                <c:pt idx="9714">
                  <c:v>2741.6019999999999</c:v>
                </c:pt>
                <c:pt idx="9715">
                  <c:v>2741.8429999999998</c:v>
                </c:pt>
                <c:pt idx="9716">
                  <c:v>2742.0839999999998</c:v>
                </c:pt>
                <c:pt idx="9717">
                  <c:v>2742.3249999999998</c:v>
                </c:pt>
                <c:pt idx="9718">
                  <c:v>2742.5659999999998</c:v>
                </c:pt>
                <c:pt idx="9719">
                  <c:v>2742.8069999999998</c:v>
                </c:pt>
                <c:pt idx="9720">
                  <c:v>2743.0479999999998</c:v>
                </c:pt>
                <c:pt idx="9721">
                  <c:v>2743.2890000000002</c:v>
                </c:pt>
                <c:pt idx="9722">
                  <c:v>2743.53</c:v>
                </c:pt>
                <c:pt idx="9723">
                  <c:v>2743.7710000000002</c:v>
                </c:pt>
                <c:pt idx="9724">
                  <c:v>2744.0120000000002</c:v>
                </c:pt>
                <c:pt idx="9725">
                  <c:v>2744.2530000000002</c:v>
                </c:pt>
                <c:pt idx="9726">
                  <c:v>2744.4949999999999</c:v>
                </c:pt>
                <c:pt idx="9727">
                  <c:v>2744.7359999999999</c:v>
                </c:pt>
                <c:pt idx="9728">
                  <c:v>2744.9769999999999</c:v>
                </c:pt>
                <c:pt idx="9729">
                  <c:v>2745.2179999999998</c:v>
                </c:pt>
                <c:pt idx="9730">
                  <c:v>2745.4589999999998</c:v>
                </c:pt>
                <c:pt idx="9731">
                  <c:v>2745.7</c:v>
                </c:pt>
                <c:pt idx="9732">
                  <c:v>2745.9409999999998</c:v>
                </c:pt>
                <c:pt idx="9733">
                  <c:v>2746.1819999999998</c:v>
                </c:pt>
                <c:pt idx="9734">
                  <c:v>2746.4229999999998</c:v>
                </c:pt>
                <c:pt idx="9735">
                  <c:v>2746.6640000000002</c:v>
                </c:pt>
                <c:pt idx="9736">
                  <c:v>2746.9050000000002</c:v>
                </c:pt>
                <c:pt idx="9737">
                  <c:v>2747.1460000000002</c:v>
                </c:pt>
                <c:pt idx="9738">
                  <c:v>2747.3870000000002</c:v>
                </c:pt>
                <c:pt idx="9739">
                  <c:v>2747.6280000000002</c:v>
                </c:pt>
                <c:pt idx="9740">
                  <c:v>2747.8690000000001</c:v>
                </c:pt>
                <c:pt idx="9741">
                  <c:v>2748.1109999999999</c:v>
                </c:pt>
                <c:pt idx="9742">
                  <c:v>2748.3519999999999</c:v>
                </c:pt>
                <c:pt idx="9743">
                  <c:v>2748.5929999999998</c:v>
                </c:pt>
                <c:pt idx="9744">
                  <c:v>2748.8339999999998</c:v>
                </c:pt>
                <c:pt idx="9745">
                  <c:v>2749.0749999999998</c:v>
                </c:pt>
                <c:pt idx="9746">
                  <c:v>2749.3159999999998</c:v>
                </c:pt>
                <c:pt idx="9747">
                  <c:v>2749.5569999999998</c:v>
                </c:pt>
                <c:pt idx="9748">
                  <c:v>2749.7979999999998</c:v>
                </c:pt>
                <c:pt idx="9749">
                  <c:v>2750.0390000000002</c:v>
                </c:pt>
                <c:pt idx="9750">
                  <c:v>2750.28</c:v>
                </c:pt>
                <c:pt idx="9751">
                  <c:v>2750.5210000000002</c:v>
                </c:pt>
                <c:pt idx="9752">
                  <c:v>2750.7620000000002</c:v>
                </c:pt>
                <c:pt idx="9753">
                  <c:v>2751.0030000000002</c:v>
                </c:pt>
                <c:pt idx="9754">
                  <c:v>2751.2440000000001</c:v>
                </c:pt>
                <c:pt idx="9755">
                  <c:v>2751.4850000000001</c:v>
                </c:pt>
                <c:pt idx="9756">
                  <c:v>2751.7260000000001</c:v>
                </c:pt>
                <c:pt idx="9757">
                  <c:v>2751.9679999999998</c:v>
                </c:pt>
                <c:pt idx="9758">
                  <c:v>2752.2080000000001</c:v>
                </c:pt>
                <c:pt idx="9759">
                  <c:v>2752.45</c:v>
                </c:pt>
                <c:pt idx="9760">
                  <c:v>2752.6909999999998</c:v>
                </c:pt>
                <c:pt idx="9761">
                  <c:v>2752.9319999999998</c:v>
                </c:pt>
                <c:pt idx="9762">
                  <c:v>2753.1729999999998</c:v>
                </c:pt>
                <c:pt idx="9763">
                  <c:v>2753.4140000000002</c:v>
                </c:pt>
                <c:pt idx="9764">
                  <c:v>2753.6550000000002</c:v>
                </c:pt>
                <c:pt idx="9765">
                  <c:v>2753.8960000000002</c:v>
                </c:pt>
                <c:pt idx="9766">
                  <c:v>2754.1370000000002</c:v>
                </c:pt>
                <c:pt idx="9767">
                  <c:v>2754.3780000000002</c:v>
                </c:pt>
                <c:pt idx="9768">
                  <c:v>2754.6190000000001</c:v>
                </c:pt>
                <c:pt idx="9769">
                  <c:v>2754.86</c:v>
                </c:pt>
                <c:pt idx="9770">
                  <c:v>2755.1010000000001</c:v>
                </c:pt>
                <c:pt idx="9771">
                  <c:v>2755.3420000000001</c:v>
                </c:pt>
                <c:pt idx="9772">
                  <c:v>2755.5830000000001</c:v>
                </c:pt>
                <c:pt idx="9773">
                  <c:v>2755.8240000000001</c:v>
                </c:pt>
                <c:pt idx="9774">
                  <c:v>2756.0659999999998</c:v>
                </c:pt>
                <c:pt idx="9775">
                  <c:v>2756.3069999999998</c:v>
                </c:pt>
                <c:pt idx="9776">
                  <c:v>2756.5479999999998</c:v>
                </c:pt>
                <c:pt idx="9777">
                  <c:v>2756.7890000000002</c:v>
                </c:pt>
                <c:pt idx="9778">
                  <c:v>2757.03</c:v>
                </c:pt>
                <c:pt idx="9779">
                  <c:v>2757.2710000000002</c:v>
                </c:pt>
                <c:pt idx="9780">
                  <c:v>2757.5120000000002</c:v>
                </c:pt>
                <c:pt idx="9781">
                  <c:v>2757.7530000000002</c:v>
                </c:pt>
                <c:pt idx="9782">
                  <c:v>2757.9940000000001</c:v>
                </c:pt>
                <c:pt idx="9783">
                  <c:v>2758.2350000000001</c:v>
                </c:pt>
                <c:pt idx="9784">
                  <c:v>2758.4760000000001</c:v>
                </c:pt>
                <c:pt idx="9785">
                  <c:v>2758.7170000000001</c:v>
                </c:pt>
                <c:pt idx="9786">
                  <c:v>2758.9580000000001</c:v>
                </c:pt>
                <c:pt idx="9787">
                  <c:v>2759.1990000000001</c:v>
                </c:pt>
                <c:pt idx="9788">
                  <c:v>2759.44</c:v>
                </c:pt>
                <c:pt idx="9789">
                  <c:v>2759.681</c:v>
                </c:pt>
                <c:pt idx="9790">
                  <c:v>2759.9229999999998</c:v>
                </c:pt>
                <c:pt idx="9791">
                  <c:v>2760.1640000000002</c:v>
                </c:pt>
                <c:pt idx="9792">
                  <c:v>2760.4050000000002</c:v>
                </c:pt>
                <c:pt idx="9793">
                  <c:v>2760.6460000000002</c:v>
                </c:pt>
                <c:pt idx="9794">
                  <c:v>2760.8870000000002</c:v>
                </c:pt>
                <c:pt idx="9795">
                  <c:v>2761.1280000000002</c:v>
                </c:pt>
                <c:pt idx="9796">
                  <c:v>2761.3690000000001</c:v>
                </c:pt>
                <c:pt idx="9797">
                  <c:v>2761.61</c:v>
                </c:pt>
                <c:pt idx="9798">
                  <c:v>2761.8510000000001</c:v>
                </c:pt>
                <c:pt idx="9799">
                  <c:v>2762.0920000000001</c:v>
                </c:pt>
                <c:pt idx="9800">
                  <c:v>2762.3330000000001</c:v>
                </c:pt>
                <c:pt idx="9801">
                  <c:v>2762.5740000000001</c:v>
                </c:pt>
                <c:pt idx="9802">
                  <c:v>2762.8150000000001</c:v>
                </c:pt>
                <c:pt idx="9803">
                  <c:v>2763.056</c:v>
                </c:pt>
                <c:pt idx="9804">
                  <c:v>2763.297</c:v>
                </c:pt>
                <c:pt idx="9805">
                  <c:v>2763.5390000000002</c:v>
                </c:pt>
                <c:pt idx="9806">
                  <c:v>2763.78</c:v>
                </c:pt>
                <c:pt idx="9807">
                  <c:v>2764.0210000000002</c:v>
                </c:pt>
                <c:pt idx="9808">
                  <c:v>2764.2620000000002</c:v>
                </c:pt>
                <c:pt idx="9809">
                  <c:v>2764.5030000000002</c:v>
                </c:pt>
                <c:pt idx="9810">
                  <c:v>2764.7440000000001</c:v>
                </c:pt>
                <c:pt idx="9811">
                  <c:v>2764.9850000000001</c:v>
                </c:pt>
                <c:pt idx="9812">
                  <c:v>2765.2260000000001</c:v>
                </c:pt>
                <c:pt idx="9813">
                  <c:v>2765.4670000000001</c:v>
                </c:pt>
                <c:pt idx="9814">
                  <c:v>2765.7080000000001</c:v>
                </c:pt>
                <c:pt idx="9815">
                  <c:v>2765.9490000000001</c:v>
                </c:pt>
                <c:pt idx="9816">
                  <c:v>2766.19</c:v>
                </c:pt>
                <c:pt idx="9817">
                  <c:v>2766.431</c:v>
                </c:pt>
                <c:pt idx="9818">
                  <c:v>2766.672</c:v>
                </c:pt>
                <c:pt idx="9819">
                  <c:v>2766.913</c:v>
                </c:pt>
                <c:pt idx="9820">
                  <c:v>2767.1550000000002</c:v>
                </c:pt>
                <c:pt idx="9821">
                  <c:v>2767.3960000000002</c:v>
                </c:pt>
                <c:pt idx="9822">
                  <c:v>2767.636</c:v>
                </c:pt>
                <c:pt idx="9823">
                  <c:v>2767.8780000000002</c:v>
                </c:pt>
                <c:pt idx="9824">
                  <c:v>2768.1190000000001</c:v>
                </c:pt>
                <c:pt idx="9825">
                  <c:v>2768.36</c:v>
                </c:pt>
                <c:pt idx="9826">
                  <c:v>2768.6010000000001</c:v>
                </c:pt>
                <c:pt idx="9827">
                  <c:v>2768.8420000000001</c:v>
                </c:pt>
                <c:pt idx="9828">
                  <c:v>2769.0830000000001</c:v>
                </c:pt>
                <c:pt idx="9829">
                  <c:v>2769.3240000000001</c:v>
                </c:pt>
                <c:pt idx="9830">
                  <c:v>2769.5650000000001</c:v>
                </c:pt>
                <c:pt idx="9831">
                  <c:v>2769.806</c:v>
                </c:pt>
                <c:pt idx="9832">
                  <c:v>2770.047</c:v>
                </c:pt>
                <c:pt idx="9833">
                  <c:v>2770.288</c:v>
                </c:pt>
                <c:pt idx="9834">
                  <c:v>2770.529</c:v>
                </c:pt>
                <c:pt idx="9835">
                  <c:v>2770.77</c:v>
                </c:pt>
                <c:pt idx="9836">
                  <c:v>2771.011</c:v>
                </c:pt>
                <c:pt idx="9837">
                  <c:v>2771.252</c:v>
                </c:pt>
                <c:pt idx="9838">
                  <c:v>2771.4940000000001</c:v>
                </c:pt>
                <c:pt idx="9839">
                  <c:v>2771.7350000000001</c:v>
                </c:pt>
                <c:pt idx="9840">
                  <c:v>2771.9760000000001</c:v>
                </c:pt>
                <c:pt idx="9841">
                  <c:v>2772.2170000000001</c:v>
                </c:pt>
                <c:pt idx="9842">
                  <c:v>2772.4580000000001</c:v>
                </c:pt>
                <c:pt idx="9843">
                  <c:v>2772.6990000000001</c:v>
                </c:pt>
                <c:pt idx="9844">
                  <c:v>2772.94</c:v>
                </c:pt>
                <c:pt idx="9845">
                  <c:v>2773.181</c:v>
                </c:pt>
                <c:pt idx="9846">
                  <c:v>2773.422</c:v>
                </c:pt>
                <c:pt idx="9847">
                  <c:v>2773.663</c:v>
                </c:pt>
                <c:pt idx="9848">
                  <c:v>2773.904</c:v>
                </c:pt>
                <c:pt idx="9849">
                  <c:v>2774.145</c:v>
                </c:pt>
                <c:pt idx="9850">
                  <c:v>2774.386</c:v>
                </c:pt>
                <c:pt idx="9851">
                  <c:v>2774.627</c:v>
                </c:pt>
                <c:pt idx="9852">
                  <c:v>2774.8679999999999</c:v>
                </c:pt>
                <c:pt idx="9853">
                  <c:v>2775.1089999999999</c:v>
                </c:pt>
                <c:pt idx="9854">
                  <c:v>2775.3510000000001</c:v>
                </c:pt>
                <c:pt idx="9855">
                  <c:v>2775.5920000000001</c:v>
                </c:pt>
                <c:pt idx="9856">
                  <c:v>2775.8330000000001</c:v>
                </c:pt>
                <c:pt idx="9857">
                  <c:v>2776.0740000000001</c:v>
                </c:pt>
                <c:pt idx="9858">
                  <c:v>2776.3150000000001</c:v>
                </c:pt>
                <c:pt idx="9859">
                  <c:v>2776.556</c:v>
                </c:pt>
                <c:pt idx="9860">
                  <c:v>2776.797</c:v>
                </c:pt>
                <c:pt idx="9861">
                  <c:v>2777.038</c:v>
                </c:pt>
                <c:pt idx="9862">
                  <c:v>2777.279</c:v>
                </c:pt>
                <c:pt idx="9863">
                  <c:v>2777.52</c:v>
                </c:pt>
                <c:pt idx="9864">
                  <c:v>2777.761</c:v>
                </c:pt>
                <c:pt idx="9865">
                  <c:v>2778.002</c:v>
                </c:pt>
                <c:pt idx="9866">
                  <c:v>2778.2429999999999</c:v>
                </c:pt>
                <c:pt idx="9867">
                  <c:v>2778.4839999999999</c:v>
                </c:pt>
                <c:pt idx="9868">
                  <c:v>2778.7249999999999</c:v>
                </c:pt>
                <c:pt idx="9869">
                  <c:v>2778.9670000000001</c:v>
                </c:pt>
                <c:pt idx="9870">
                  <c:v>2779.2080000000001</c:v>
                </c:pt>
                <c:pt idx="9871">
                  <c:v>2779.4479999999999</c:v>
                </c:pt>
                <c:pt idx="9872">
                  <c:v>2779.69</c:v>
                </c:pt>
                <c:pt idx="9873">
                  <c:v>2779.931</c:v>
                </c:pt>
                <c:pt idx="9874">
                  <c:v>2780.172</c:v>
                </c:pt>
                <c:pt idx="9875">
                  <c:v>2780.413</c:v>
                </c:pt>
                <c:pt idx="9876">
                  <c:v>2780.654</c:v>
                </c:pt>
                <c:pt idx="9877">
                  <c:v>2780.895</c:v>
                </c:pt>
                <c:pt idx="9878">
                  <c:v>2781.136</c:v>
                </c:pt>
                <c:pt idx="9879">
                  <c:v>2781.377</c:v>
                </c:pt>
                <c:pt idx="9880">
                  <c:v>2781.6179999999999</c:v>
                </c:pt>
                <c:pt idx="9881">
                  <c:v>2781.8589999999999</c:v>
                </c:pt>
                <c:pt idx="9882">
                  <c:v>2782.1</c:v>
                </c:pt>
                <c:pt idx="9883">
                  <c:v>2782.3409999999999</c:v>
                </c:pt>
                <c:pt idx="9884">
                  <c:v>2782.5830000000001</c:v>
                </c:pt>
                <c:pt idx="9885">
                  <c:v>2782.8229999999999</c:v>
                </c:pt>
                <c:pt idx="9886">
                  <c:v>2783.0639999999999</c:v>
                </c:pt>
                <c:pt idx="9887">
                  <c:v>2783.306</c:v>
                </c:pt>
                <c:pt idx="9888">
                  <c:v>2783.547</c:v>
                </c:pt>
                <c:pt idx="9889">
                  <c:v>2783.788</c:v>
                </c:pt>
                <c:pt idx="9890">
                  <c:v>2784.029</c:v>
                </c:pt>
                <c:pt idx="9891">
                  <c:v>2784.27</c:v>
                </c:pt>
                <c:pt idx="9892">
                  <c:v>2784.511</c:v>
                </c:pt>
                <c:pt idx="9893">
                  <c:v>2784.752</c:v>
                </c:pt>
                <c:pt idx="9894">
                  <c:v>2784.9929999999999</c:v>
                </c:pt>
                <c:pt idx="9895">
                  <c:v>2785.2339999999999</c:v>
                </c:pt>
                <c:pt idx="9896">
                  <c:v>2785.4749999999999</c:v>
                </c:pt>
                <c:pt idx="9897">
                  <c:v>2785.7159999999999</c:v>
                </c:pt>
                <c:pt idx="9898">
                  <c:v>2785.9569999999999</c:v>
                </c:pt>
                <c:pt idx="9899">
                  <c:v>2786.1979999999999</c:v>
                </c:pt>
                <c:pt idx="9900">
                  <c:v>2786.4389999999999</c:v>
                </c:pt>
                <c:pt idx="9901">
                  <c:v>2786.68</c:v>
                </c:pt>
                <c:pt idx="9902">
                  <c:v>2786.922</c:v>
                </c:pt>
                <c:pt idx="9903">
                  <c:v>2787.163</c:v>
                </c:pt>
                <c:pt idx="9904">
                  <c:v>2787.404</c:v>
                </c:pt>
                <c:pt idx="9905">
                  <c:v>2787.645</c:v>
                </c:pt>
                <c:pt idx="9906">
                  <c:v>2787.886</c:v>
                </c:pt>
                <c:pt idx="9907">
                  <c:v>2788.127</c:v>
                </c:pt>
                <c:pt idx="9908">
                  <c:v>2788.3679999999999</c:v>
                </c:pt>
                <c:pt idx="9909">
                  <c:v>2788.6089999999999</c:v>
                </c:pt>
                <c:pt idx="9910">
                  <c:v>2788.85</c:v>
                </c:pt>
                <c:pt idx="9911">
                  <c:v>2789.0909999999999</c:v>
                </c:pt>
                <c:pt idx="9912">
                  <c:v>2789.3319999999999</c:v>
                </c:pt>
                <c:pt idx="9913">
                  <c:v>2789.5729999999999</c:v>
                </c:pt>
                <c:pt idx="9914">
                  <c:v>2789.8139999999999</c:v>
                </c:pt>
                <c:pt idx="9915">
                  <c:v>2790.0549999999998</c:v>
                </c:pt>
                <c:pt idx="9916">
                  <c:v>2790.2959999999998</c:v>
                </c:pt>
                <c:pt idx="9917">
                  <c:v>2790.5369999999998</c:v>
                </c:pt>
                <c:pt idx="9918">
                  <c:v>2790.779</c:v>
                </c:pt>
                <c:pt idx="9919">
                  <c:v>2791.02</c:v>
                </c:pt>
                <c:pt idx="9920">
                  <c:v>2791.261</c:v>
                </c:pt>
                <c:pt idx="9921">
                  <c:v>2791.502</c:v>
                </c:pt>
                <c:pt idx="9922">
                  <c:v>2791.7429999999999</c:v>
                </c:pt>
                <c:pt idx="9923">
                  <c:v>2791.9839999999999</c:v>
                </c:pt>
                <c:pt idx="9924">
                  <c:v>2792.2249999999999</c:v>
                </c:pt>
                <c:pt idx="9925">
                  <c:v>2792.4659999999999</c:v>
                </c:pt>
                <c:pt idx="9926">
                  <c:v>2792.7069999999999</c:v>
                </c:pt>
                <c:pt idx="9927">
                  <c:v>2792.9479999999999</c:v>
                </c:pt>
                <c:pt idx="9928">
                  <c:v>2793.1889999999999</c:v>
                </c:pt>
                <c:pt idx="9929">
                  <c:v>2793.43</c:v>
                </c:pt>
                <c:pt idx="9930">
                  <c:v>2793.6709999999998</c:v>
                </c:pt>
                <c:pt idx="9931">
                  <c:v>2793.9119999999998</c:v>
                </c:pt>
                <c:pt idx="9932">
                  <c:v>2794.1529999999998</c:v>
                </c:pt>
                <c:pt idx="9933">
                  <c:v>2794.395</c:v>
                </c:pt>
                <c:pt idx="9934">
                  <c:v>2794.6350000000002</c:v>
                </c:pt>
                <c:pt idx="9935">
                  <c:v>2794.877</c:v>
                </c:pt>
                <c:pt idx="9936">
                  <c:v>2795.1179999999999</c:v>
                </c:pt>
                <c:pt idx="9937">
                  <c:v>2795.3589999999999</c:v>
                </c:pt>
                <c:pt idx="9938">
                  <c:v>2795.6</c:v>
                </c:pt>
                <c:pt idx="9939">
                  <c:v>2795.8409999999999</c:v>
                </c:pt>
                <c:pt idx="9940">
                  <c:v>2796.0819999999999</c:v>
                </c:pt>
                <c:pt idx="9941">
                  <c:v>2796.3229999999999</c:v>
                </c:pt>
                <c:pt idx="9942">
                  <c:v>2796.5639999999999</c:v>
                </c:pt>
                <c:pt idx="9943">
                  <c:v>2796.8049999999998</c:v>
                </c:pt>
                <c:pt idx="9944">
                  <c:v>2797.0459999999998</c:v>
                </c:pt>
                <c:pt idx="9945">
                  <c:v>2797.2869999999998</c:v>
                </c:pt>
                <c:pt idx="9946">
                  <c:v>2797.5279999999998</c:v>
                </c:pt>
                <c:pt idx="9947">
                  <c:v>2797.7689999999998</c:v>
                </c:pt>
                <c:pt idx="9948">
                  <c:v>2798.01</c:v>
                </c:pt>
                <c:pt idx="9949">
                  <c:v>2798.2510000000002</c:v>
                </c:pt>
                <c:pt idx="9950">
                  <c:v>2798.4920000000002</c:v>
                </c:pt>
                <c:pt idx="9951">
                  <c:v>2798.7339999999999</c:v>
                </c:pt>
                <c:pt idx="9952">
                  <c:v>2798.9749999999999</c:v>
                </c:pt>
                <c:pt idx="9953">
                  <c:v>2799.2159999999999</c:v>
                </c:pt>
                <c:pt idx="9954">
                  <c:v>2799.4569999999999</c:v>
                </c:pt>
                <c:pt idx="9955">
                  <c:v>2799.6979999999999</c:v>
                </c:pt>
                <c:pt idx="9956">
                  <c:v>2799.9389999999999</c:v>
                </c:pt>
                <c:pt idx="9957">
                  <c:v>2800.18</c:v>
                </c:pt>
                <c:pt idx="9958">
                  <c:v>2800.4209999999998</c:v>
                </c:pt>
                <c:pt idx="9959">
                  <c:v>2800.6619999999998</c:v>
                </c:pt>
                <c:pt idx="9960">
                  <c:v>2800.9029999999998</c:v>
                </c:pt>
                <c:pt idx="9961">
                  <c:v>2801.1439999999998</c:v>
                </c:pt>
                <c:pt idx="9962">
                  <c:v>2801.3850000000002</c:v>
                </c:pt>
                <c:pt idx="9963">
                  <c:v>2801.6260000000002</c:v>
                </c:pt>
                <c:pt idx="9964">
                  <c:v>2801.8670000000002</c:v>
                </c:pt>
                <c:pt idx="9965">
                  <c:v>2802.1080000000002</c:v>
                </c:pt>
                <c:pt idx="9966">
                  <c:v>2802.35</c:v>
                </c:pt>
                <c:pt idx="9967">
                  <c:v>2802.5909999999999</c:v>
                </c:pt>
                <c:pt idx="9968">
                  <c:v>2802.8319999999999</c:v>
                </c:pt>
                <c:pt idx="9969">
                  <c:v>2803.0729999999999</c:v>
                </c:pt>
                <c:pt idx="9970">
                  <c:v>2803.3139999999999</c:v>
                </c:pt>
                <c:pt idx="9971">
                  <c:v>2803.5549999999998</c:v>
                </c:pt>
                <c:pt idx="9972">
                  <c:v>2803.7959999999998</c:v>
                </c:pt>
                <c:pt idx="9973">
                  <c:v>2804.0369999999998</c:v>
                </c:pt>
                <c:pt idx="9974">
                  <c:v>2804.2779999999998</c:v>
                </c:pt>
                <c:pt idx="9975">
                  <c:v>2804.5189999999998</c:v>
                </c:pt>
                <c:pt idx="9976">
                  <c:v>2804.76</c:v>
                </c:pt>
                <c:pt idx="9977">
                  <c:v>2805.0010000000002</c:v>
                </c:pt>
                <c:pt idx="9978">
                  <c:v>2805.2420000000002</c:v>
                </c:pt>
                <c:pt idx="9979">
                  <c:v>2805.4830000000002</c:v>
                </c:pt>
                <c:pt idx="9980">
                  <c:v>2805.7240000000002</c:v>
                </c:pt>
                <c:pt idx="9981">
                  <c:v>2805.9659999999999</c:v>
                </c:pt>
                <c:pt idx="9982">
                  <c:v>2806.2069999999999</c:v>
                </c:pt>
                <c:pt idx="9983">
                  <c:v>2806.4479999999999</c:v>
                </c:pt>
                <c:pt idx="9984">
                  <c:v>2806.6889999999999</c:v>
                </c:pt>
                <c:pt idx="9985">
                  <c:v>2806.93</c:v>
                </c:pt>
                <c:pt idx="9986">
                  <c:v>2807.1709999999998</c:v>
                </c:pt>
                <c:pt idx="9987">
                  <c:v>2807.4119999999998</c:v>
                </c:pt>
                <c:pt idx="9988">
                  <c:v>2807.6529999999998</c:v>
                </c:pt>
                <c:pt idx="9989">
                  <c:v>2807.8939999999998</c:v>
                </c:pt>
                <c:pt idx="9990">
                  <c:v>2808.1350000000002</c:v>
                </c:pt>
                <c:pt idx="9991">
                  <c:v>2808.3760000000002</c:v>
                </c:pt>
                <c:pt idx="9992">
                  <c:v>2808.6170000000002</c:v>
                </c:pt>
                <c:pt idx="9993">
                  <c:v>2808.8580000000002</c:v>
                </c:pt>
                <c:pt idx="9994">
                  <c:v>2809.0990000000002</c:v>
                </c:pt>
                <c:pt idx="9995">
                  <c:v>2809.34</c:v>
                </c:pt>
                <c:pt idx="9996">
                  <c:v>2809.5810000000001</c:v>
                </c:pt>
                <c:pt idx="9997">
                  <c:v>2809.8229999999999</c:v>
                </c:pt>
                <c:pt idx="9998">
                  <c:v>2810.0630000000001</c:v>
                </c:pt>
                <c:pt idx="9999">
                  <c:v>2810.3049999999998</c:v>
                </c:pt>
                <c:pt idx="10000">
                  <c:v>2810.5459999999998</c:v>
                </c:pt>
                <c:pt idx="10001">
                  <c:v>2810.7869999999998</c:v>
                </c:pt>
                <c:pt idx="10002">
                  <c:v>2811.0279999999998</c:v>
                </c:pt>
                <c:pt idx="10003">
                  <c:v>2811.2689999999998</c:v>
                </c:pt>
                <c:pt idx="10004">
                  <c:v>2811.51</c:v>
                </c:pt>
                <c:pt idx="10005">
                  <c:v>2811.7510000000002</c:v>
                </c:pt>
                <c:pt idx="10006">
                  <c:v>2811.9920000000002</c:v>
                </c:pt>
                <c:pt idx="10007">
                  <c:v>2812.2330000000002</c:v>
                </c:pt>
                <c:pt idx="10008">
                  <c:v>2812.4740000000002</c:v>
                </c:pt>
                <c:pt idx="10009">
                  <c:v>2812.7150000000001</c:v>
                </c:pt>
                <c:pt idx="10010">
                  <c:v>2812.9560000000001</c:v>
                </c:pt>
                <c:pt idx="10011">
                  <c:v>2813.1970000000001</c:v>
                </c:pt>
                <c:pt idx="10012">
                  <c:v>2813.4380000000001</c:v>
                </c:pt>
                <c:pt idx="10013">
                  <c:v>2813.6790000000001</c:v>
                </c:pt>
                <c:pt idx="10014">
                  <c:v>2813.92</c:v>
                </c:pt>
                <c:pt idx="10015">
                  <c:v>2814.1619999999998</c:v>
                </c:pt>
                <c:pt idx="10016">
                  <c:v>2814.4029999999998</c:v>
                </c:pt>
                <c:pt idx="10017">
                  <c:v>2814.6439999999998</c:v>
                </c:pt>
                <c:pt idx="10018">
                  <c:v>2814.8850000000002</c:v>
                </c:pt>
                <c:pt idx="10019">
                  <c:v>2815.1260000000002</c:v>
                </c:pt>
                <c:pt idx="10020">
                  <c:v>2815.3670000000002</c:v>
                </c:pt>
                <c:pt idx="10021">
                  <c:v>2815.6080000000002</c:v>
                </c:pt>
                <c:pt idx="10022">
                  <c:v>2815.8490000000002</c:v>
                </c:pt>
                <c:pt idx="10023">
                  <c:v>2816.09</c:v>
                </c:pt>
                <c:pt idx="10024">
                  <c:v>2816.3310000000001</c:v>
                </c:pt>
                <c:pt idx="10025">
                  <c:v>2816.5720000000001</c:v>
                </c:pt>
                <c:pt idx="10026">
                  <c:v>2816.8130000000001</c:v>
                </c:pt>
                <c:pt idx="10027">
                  <c:v>2817.0540000000001</c:v>
                </c:pt>
                <c:pt idx="10028">
                  <c:v>2817.2950000000001</c:v>
                </c:pt>
                <c:pt idx="10029">
                  <c:v>2817.5360000000001</c:v>
                </c:pt>
                <c:pt idx="10030">
                  <c:v>2817.7779999999998</c:v>
                </c:pt>
                <c:pt idx="10031">
                  <c:v>2818.0189999999998</c:v>
                </c:pt>
                <c:pt idx="10032">
                  <c:v>2818.26</c:v>
                </c:pt>
                <c:pt idx="10033">
                  <c:v>2818.5010000000002</c:v>
                </c:pt>
                <c:pt idx="10034">
                  <c:v>2818.7420000000002</c:v>
                </c:pt>
                <c:pt idx="10035">
                  <c:v>2818.9830000000002</c:v>
                </c:pt>
                <c:pt idx="10036">
                  <c:v>2819.2240000000002</c:v>
                </c:pt>
                <c:pt idx="10037">
                  <c:v>2819.4650000000001</c:v>
                </c:pt>
                <c:pt idx="10038">
                  <c:v>2819.7060000000001</c:v>
                </c:pt>
                <c:pt idx="10039">
                  <c:v>2819.9470000000001</c:v>
                </c:pt>
                <c:pt idx="10040">
                  <c:v>2820.1880000000001</c:v>
                </c:pt>
                <c:pt idx="10041">
                  <c:v>2820.4290000000001</c:v>
                </c:pt>
                <c:pt idx="10042">
                  <c:v>2820.67</c:v>
                </c:pt>
                <c:pt idx="10043">
                  <c:v>2820.9110000000001</c:v>
                </c:pt>
                <c:pt idx="10044">
                  <c:v>2821.152</c:v>
                </c:pt>
                <c:pt idx="10045">
                  <c:v>2821.3939999999998</c:v>
                </c:pt>
                <c:pt idx="10046">
                  <c:v>2821.6350000000002</c:v>
                </c:pt>
                <c:pt idx="10047">
                  <c:v>2821.875</c:v>
                </c:pt>
                <c:pt idx="10048">
                  <c:v>2822.1170000000002</c:v>
                </c:pt>
                <c:pt idx="10049">
                  <c:v>2822.3580000000002</c:v>
                </c:pt>
                <c:pt idx="10050">
                  <c:v>2822.5990000000002</c:v>
                </c:pt>
                <c:pt idx="10051">
                  <c:v>2822.84</c:v>
                </c:pt>
                <c:pt idx="10052">
                  <c:v>2823.0810000000001</c:v>
                </c:pt>
                <c:pt idx="10053">
                  <c:v>2823.3220000000001</c:v>
                </c:pt>
                <c:pt idx="10054">
                  <c:v>2823.5630000000001</c:v>
                </c:pt>
                <c:pt idx="10055">
                  <c:v>2823.8040000000001</c:v>
                </c:pt>
                <c:pt idx="10056">
                  <c:v>2824.0450000000001</c:v>
                </c:pt>
                <c:pt idx="10057">
                  <c:v>2824.2860000000001</c:v>
                </c:pt>
                <c:pt idx="10058">
                  <c:v>2824.527</c:v>
                </c:pt>
                <c:pt idx="10059">
                  <c:v>2824.768</c:v>
                </c:pt>
                <c:pt idx="10060">
                  <c:v>2825.009</c:v>
                </c:pt>
                <c:pt idx="10061">
                  <c:v>2825.25</c:v>
                </c:pt>
                <c:pt idx="10062">
                  <c:v>2825.491</c:v>
                </c:pt>
                <c:pt idx="10063">
                  <c:v>2825.7330000000002</c:v>
                </c:pt>
                <c:pt idx="10064">
                  <c:v>2825.9740000000002</c:v>
                </c:pt>
                <c:pt idx="10065">
                  <c:v>2826.2150000000001</c:v>
                </c:pt>
                <c:pt idx="10066">
                  <c:v>2826.4560000000001</c:v>
                </c:pt>
                <c:pt idx="10067">
                  <c:v>2826.6970000000001</c:v>
                </c:pt>
                <c:pt idx="10068">
                  <c:v>2826.9380000000001</c:v>
                </c:pt>
                <c:pt idx="10069">
                  <c:v>2827.1790000000001</c:v>
                </c:pt>
                <c:pt idx="10070">
                  <c:v>2827.42</c:v>
                </c:pt>
                <c:pt idx="10071">
                  <c:v>2827.6610000000001</c:v>
                </c:pt>
                <c:pt idx="10072">
                  <c:v>2827.902</c:v>
                </c:pt>
                <c:pt idx="10073">
                  <c:v>2828.143</c:v>
                </c:pt>
                <c:pt idx="10074">
                  <c:v>2828.384</c:v>
                </c:pt>
                <c:pt idx="10075">
                  <c:v>2828.625</c:v>
                </c:pt>
                <c:pt idx="10076">
                  <c:v>2828.866</c:v>
                </c:pt>
                <c:pt idx="10077">
                  <c:v>2829.107</c:v>
                </c:pt>
                <c:pt idx="10078">
                  <c:v>2829.348</c:v>
                </c:pt>
                <c:pt idx="10079">
                  <c:v>2829.59</c:v>
                </c:pt>
                <c:pt idx="10080">
                  <c:v>2829.8310000000001</c:v>
                </c:pt>
                <c:pt idx="10081">
                  <c:v>2830.0720000000001</c:v>
                </c:pt>
                <c:pt idx="10082">
                  <c:v>2830.3130000000001</c:v>
                </c:pt>
                <c:pt idx="10083">
                  <c:v>2830.5540000000001</c:v>
                </c:pt>
                <c:pt idx="10084">
                  <c:v>2830.7950000000001</c:v>
                </c:pt>
                <c:pt idx="10085">
                  <c:v>2831.0360000000001</c:v>
                </c:pt>
                <c:pt idx="10086">
                  <c:v>2831.277</c:v>
                </c:pt>
                <c:pt idx="10087">
                  <c:v>2831.518</c:v>
                </c:pt>
                <c:pt idx="10088">
                  <c:v>2831.759</c:v>
                </c:pt>
                <c:pt idx="10089">
                  <c:v>2832</c:v>
                </c:pt>
                <c:pt idx="10090">
                  <c:v>2832.241</c:v>
                </c:pt>
                <c:pt idx="10091">
                  <c:v>2832.482</c:v>
                </c:pt>
                <c:pt idx="10092">
                  <c:v>2832.723</c:v>
                </c:pt>
                <c:pt idx="10093">
                  <c:v>2832.9639999999999</c:v>
                </c:pt>
                <c:pt idx="10094">
                  <c:v>2833.2060000000001</c:v>
                </c:pt>
                <c:pt idx="10095">
                  <c:v>2833.4470000000001</c:v>
                </c:pt>
                <c:pt idx="10096">
                  <c:v>2833.6880000000001</c:v>
                </c:pt>
                <c:pt idx="10097">
                  <c:v>2833.9290000000001</c:v>
                </c:pt>
                <c:pt idx="10098">
                  <c:v>2834.17</c:v>
                </c:pt>
                <c:pt idx="10099">
                  <c:v>2834.4110000000001</c:v>
                </c:pt>
                <c:pt idx="10100">
                  <c:v>2834.652</c:v>
                </c:pt>
                <c:pt idx="10101">
                  <c:v>2834.893</c:v>
                </c:pt>
                <c:pt idx="10102">
                  <c:v>2835.134</c:v>
                </c:pt>
                <c:pt idx="10103">
                  <c:v>2835.375</c:v>
                </c:pt>
                <c:pt idx="10104">
                  <c:v>2835.616</c:v>
                </c:pt>
                <c:pt idx="10105">
                  <c:v>2835.857</c:v>
                </c:pt>
                <c:pt idx="10106">
                  <c:v>2836.098</c:v>
                </c:pt>
                <c:pt idx="10107">
                  <c:v>2836.3389999999999</c:v>
                </c:pt>
                <c:pt idx="10108">
                  <c:v>2836.58</c:v>
                </c:pt>
                <c:pt idx="10109">
                  <c:v>2836.8220000000001</c:v>
                </c:pt>
                <c:pt idx="10110">
                  <c:v>2837.0630000000001</c:v>
                </c:pt>
                <c:pt idx="10111">
                  <c:v>2837.3029999999999</c:v>
                </c:pt>
                <c:pt idx="10112">
                  <c:v>2837.5450000000001</c:v>
                </c:pt>
                <c:pt idx="10113">
                  <c:v>2837.7860000000001</c:v>
                </c:pt>
                <c:pt idx="10114">
                  <c:v>2838.027</c:v>
                </c:pt>
                <c:pt idx="10115">
                  <c:v>2838.268</c:v>
                </c:pt>
                <c:pt idx="10116">
                  <c:v>2838.509</c:v>
                </c:pt>
                <c:pt idx="10117">
                  <c:v>2838.75</c:v>
                </c:pt>
                <c:pt idx="10118">
                  <c:v>2838.991</c:v>
                </c:pt>
                <c:pt idx="10119">
                  <c:v>2839.232</c:v>
                </c:pt>
                <c:pt idx="10120">
                  <c:v>2839.473</c:v>
                </c:pt>
                <c:pt idx="10121">
                  <c:v>2839.7139999999999</c:v>
                </c:pt>
                <c:pt idx="10122">
                  <c:v>2839.9549999999999</c:v>
                </c:pt>
                <c:pt idx="10123">
                  <c:v>2840.1959999999999</c:v>
                </c:pt>
                <c:pt idx="10124">
                  <c:v>2840.4369999999999</c:v>
                </c:pt>
                <c:pt idx="10125">
                  <c:v>2840.6779999999999</c:v>
                </c:pt>
                <c:pt idx="10126">
                  <c:v>2840.9189999999999</c:v>
                </c:pt>
                <c:pt idx="10127">
                  <c:v>2841.1610000000001</c:v>
                </c:pt>
                <c:pt idx="10128">
                  <c:v>2841.402</c:v>
                </c:pt>
                <c:pt idx="10129">
                  <c:v>2841.643</c:v>
                </c:pt>
                <c:pt idx="10130">
                  <c:v>2841.884</c:v>
                </c:pt>
                <c:pt idx="10131">
                  <c:v>2842.125</c:v>
                </c:pt>
                <c:pt idx="10132">
                  <c:v>2842.366</c:v>
                </c:pt>
                <c:pt idx="10133">
                  <c:v>2842.607</c:v>
                </c:pt>
                <c:pt idx="10134">
                  <c:v>2842.848</c:v>
                </c:pt>
                <c:pt idx="10135">
                  <c:v>2843.0889999999999</c:v>
                </c:pt>
                <c:pt idx="10136">
                  <c:v>2843.33</c:v>
                </c:pt>
                <c:pt idx="10137">
                  <c:v>2843.5709999999999</c:v>
                </c:pt>
                <c:pt idx="10138">
                  <c:v>2843.8119999999999</c:v>
                </c:pt>
                <c:pt idx="10139">
                  <c:v>2844.0529999999999</c:v>
                </c:pt>
                <c:pt idx="10140">
                  <c:v>2844.2939999999999</c:v>
                </c:pt>
                <c:pt idx="10141">
                  <c:v>2844.5349999999999</c:v>
                </c:pt>
                <c:pt idx="10142">
                  <c:v>2844.777</c:v>
                </c:pt>
                <c:pt idx="10143">
                  <c:v>2845.018</c:v>
                </c:pt>
                <c:pt idx="10144">
                  <c:v>2845.259</c:v>
                </c:pt>
                <c:pt idx="10145">
                  <c:v>2845.5</c:v>
                </c:pt>
                <c:pt idx="10146">
                  <c:v>2845.741</c:v>
                </c:pt>
                <c:pt idx="10147">
                  <c:v>2845.982</c:v>
                </c:pt>
                <c:pt idx="10148">
                  <c:v>2846.223</c:v>
                </c:pt>
                <c:pt idx="10149">
                  <c:v>2846.4639999999999</c:v>
                </c:pt>
                <c:pt idx="10150">
                  <c:v>2846.7049999999999</c:v>
                </c:pt>
                <c:pt idx="10151">
                  <c:v>2846.9459999999999</c:v>
                </c:pt>
                <c:pt idx="10152">
                  <c:v>2847.1869999999999</c:v>
                </c:pt>
                <c:pt idx="10153">
                  <c:v>2847.4279999999999</c:v>
                </c:pt>
                <c:pt idx="10154">
                  <c:v>2847.6689999999999</c:v>
                </c:pt>
                <c:pt idx="10155">
                  <c:v>2847.91</c:v>
                </c:pt>
                <c:pt idx="10156">
                  <c:v>2848.1509999999998</c:v>
                </c:pt>
                <c:pt idx="10157">
                  <c:v>2848.3919999999998</c:v>
                </c:pt>
                <c:pt idx="10158">
                  <c:v>2848.634</c:v>
                </c:pt>
                <c:pt idx="10159">
                  <c:v>2848.875</c:v>
                </c:pt>
                <c:pt idx="10160">
                  <c:v>2849.116</c:v>
                </c:pt>
                <c:pt idx="10161">
                  <c:v>2849.357</c:v>
                </c:pt>
                <c:pt idx="10162">
                  <c:v>2849.598</c:v>
                </c:pt>
                <c:pt idx="10163">
                  <c:v>2849.8389999999999</c:v>
                </c:pt>
                <c:pt idx="10164">
                  <c:v>2850.08</c:v>
                </c:pt>
                <c:pt idx="10165">
                  <c:v>2850.3209999999999</c:v>
                </c:pt>
                <c:pt idx="10166">
                  <c:v>2850.5619999999999</c:v>
                </c:pt>
                <c:pt idx="10167">
                  <c:v>2850.8029999999999</c:v>
                </c:pt>
                <c:pt idx="10168">
                  <c:v>2851.0439999999999</c:v>
                </c:pt>
                <c:pt idx="10169">
                  <c:v>2851.2849999999999</c:v>
                </c:pt>
                <c:pt idx="10170">
                  <c:v>2851.5259999999998</c:v>
                </c:pt>
                <c:pt idx="10171">
                  <c:v>2851.7669999999998</c:v>
                </c:pt>
                <c:pt idx="10172">
                  <c:v>2852.0079999999998</c:v>
                </c:pt>
                <c:pt idx="10173">
                  <c:v>2852.25</c:v>
                </c:pt>
                <c:pt idx="10174">
                  <c:v>2852.49</c:v>
                </c:pt>
                <c:pt idx="10175">
                  <c:v>2852.7310000000002</c:v>
                </c:pt>
                <c:pt idx="10176">
                  <c:v>2852.973</c:v>
                </c:pt>
                <c:pt idx="10177">
                  <c:v>2853.2139999999999</c:v>
                </c:pt>
                <c:pt idx="10178">
                  <c:v>2853.4549999999999</c:v>
                </c:pt>
                <c:pt idx="10179">
                  <c:v>2853.6959999999999</c:v>
                </c:pt>
                <c:pt idx="10180">
                  <c:v>2853.9369999999999</c:v>
                </c:pt>
                <c:pt idx="10181">
                  <c:v>2854.1779999999999</c:v>
                </c:pt>
                <c:pt idx="10182">
                  <c:v>2854.4189999999999</c:v>
                </c:pt>
                <c:pt idx="10183">
                  <c:v>2854.66</c:v>
                </c:pt>
                <c:pt idx="10184">
                  <c:v>2854.9009999999998</c:v>
                </c:pt>
                <c:pt idx="10185">
                  <c:v>2855.1419999999998</c:v>
                </c:pt>
                <c:pt idx="10186">
                  <c:v>2855.3829999999998</c:v>
                </c:pt>
                <c:pt idx="10187">
                  <c:v>2855.6239999999998</c:v>
                </c:pt>
                <c:pt idx="10188">
                  <c:v>2855.8649999999998</c:v>
                </c:pt>
                <c:pt idx="10189">
                  <c:v>2856.1060000000002</c:v>
                </c:pt>
                <c:pt idx="10190">
                  <c:v>2856.3470000000002</c:v>
                </c:pt>
                <c:pt idx="10191">
                  <c:v>2856.5889999999999</c:v>
                </c:pt>
                <c:pt idx="10192">
                  <c:v>2856.83</c:v>
                </c:pt>
                <c:pt idx="10193">
                  <c:v>2857.0709999999999</c:v>
                </c:pt>
                <c:pt idx="10194">
                  <c:v>2857.3119999999999</c:v>
                </c:pt>
                <c:pt idx="10195">
                  <c:v>2857.5529999999999</c:v>
                </c:pt>
                <c:pt idx="10196">
                  <c:v>2857.7939999999999</c:v>
                </c:pt>
                <c:pt idx="10197">
                  <c:v>2858.0349999999999</c:v>
                </c:pt>
                <c:pt idx="10198">
                  <c:v>2858.2759999999998</c:v>
                </c:pt>
                <c:pt idx="10199">
                  <c:v>2858.5169999999998</c:v>
                </c:pt>
                <c:pt idx="10200">
                  <c:v>2858.7579999999998</c:v>
                </c:pt>
                <c:pt idx="10201">
                  <c:v>2858.9989999999998</c:v>
                </c:pt>
                <c:pt idx="10202">
                  <c:v>2859.24</c:v>
                </c:pt>
                <c:pt idx="10203">
                  <c:v>2859.4810000000002</c:v>
                </c:pt>
                <c:pt idx="10204">
                  <c:v>2859.7220000000002</c:v>
                </c:pt>
                <c:pt idx="10205">
                  <c:v>2859.9630000000002</c:v>
                </c:pt>
                <c:pt idx="10206">
                  <c:v>2860.2049999999999</c:v>
                </c:pt>
                <c:pt idx="10207">
                  <c:v>2860.4459999999999</c:v>
                </c:pt>
                <c:pt idx="10208">
                  <c:v>2860.6869999999999</c:v>
                </c:pt>
                <c:pt idx="10209">
                  <c:v>2860.9279999999999</c:v>
                </c:pt>
                <c:pt idx="10210">
                  <c:v>2861.1689999999999</c:v>
                </c:pt>
                <c:pt idx="10211">
                  <c:v>2861.41</c:v>
                </c:pt>
                <c:pt idx="10212">
                  <c:v>2861.6509999999998</c:v>
                </c:pt>
                <c:pt idx="10213">
                  <c:v>2861.8919999999998</c:v>
                </c:pt>
                <c:pt idx="10214">
                  <c:v>2862.1329999999998</c:v>
                </c:pt>
                <c:pt idx="10215">
                  <c:v>2862.3739999999998</c:v>
                </c:pt>
                <c:pt idx="10216">
                  <c:v>2862.6149999999998</c:v>
                </c:pt>
                <c:pt idx="10217">
                  <c:v>2862.8560000000002</c:v>
                </c:pt>
                <c:pt idx="10218">
                  <c:v>2863.0970000000002</c:v>
                </c:pt>
                <c:pt idx="10219">
                  <c:v>2863.3380000000002</c:v>
                </c:pt>
                <c:pt idx="10220">
                  <c:v>2863.5790000000002</c:v>
                </c:pt>
                <c:pt idx="10221">
                  <c:v>2863.82</c:v>
                </c:pt>
                <c:pt idx="10222">
                  <c:v>2864.0619999999999</c:v>
                </c:pt>
                <c:pt idx="10223">
                  <c:v>2864.3020000000001</c:v>
                </c:pt>
                <c:pt idx="10224">
                  <c:v>2864.5439999999999</c:v>
                </c:pt>
                <c:pt idx="10225">
                  <c:v>2864.7849999999999</c:v>
                </c:pt>
                <c:pt idx="10226">
                  <c:v>2865.0259999999998</c:v>
                </c:pt>
                <c:pt idx="10227">
                  <c:v>2865.2669999999998</c:v>
                </c:pt>
                <c:pt idx="10228">
                  <c:v>2865.5079999999998</c:v>
                </c:pt>
                <c:pt idx="10229">
                  <c:v>2865.7489999999998</c:v>
                </c:pt>
                <c:pt idx="10230">
                  <c:v>2865.99</c:v>
                </c:pt>
                <c:pt idx="10231">
                  <c:v>2866.2310000000002</c:v>
                </c:pt>
                <c:pt idx="10232">
                  <c:v>2866.4720000000002</c:v>
                </c:pt>
                <c:pt idx="10233">
                  <c:v>2866.7130000000002</c:v>
                </c:pt>
                <c:pt idx="10234">
                  <c:v>2866.9540000000002</c:v>
                </c:pt>
                <c:pt idx="10235">
                  <c:v>2867.1950000000002</c:v>
                </c:pt>
                <c:pt idx="10236">
                  <c:v>2867.4360000000001</c:v>
                </c:pt>
                <c:pt idx="10237">
                  <c:v>2867.6770000000001</c:v>
                </c:pt>
                <c:pt idx="10238">
                  <c:v>2867.9180000000001</c:v>
                </c:pt>
                <c:pt idx="10239">
                  <c:v>2868.1590000000001</c:v>
                </c:pt>
                <c:pt idx="10240">
                  <c:v>2868.4009999999998</c:v>
                </c:pt>
                <c:pt idx="10241">
                  <c:v>2868.6419999999998</c:v>
                </c:pt>
                <c:pt idx="10242">
                  <c:v>2868.8829999999998</c:v>
                </c:pt>
                <c:pt idx="10243">
                  <c:v>2869.1239999999998</c:v>
                </c:pt>
                <c:pt idx="10244">
                  <c:v>2869.3649999999998</c:v>
                </c:pt>
                <c:pt idx="10245">
                  <c:v>2869.6060000000002</c:v>
                </c:pt>
                <c:pt idx="10246">
                  <c:v>2869.8470000000002</c:v>
                </c:pt>
                <c:pt idx="10247">
                  <c:v>2870.0880000000002</c:v>
                </c:pt>
                <c:pt idx="10248">
                  <c:v>2870.3290000000002</c:v>
                </c:pt>
                <c:pt idx="10249">
                  <c:v>2870.57</c:v>
                </c:pt>
                <c:pt idx="10250">
                  <c:v>2870.8110000000001</c:v>
                </c:pt>
                <c:pt idx="10251">
                  <c:v>2871.0520000000001</c:v>
                </c:pt>
                <c:pt idx="10252">
                  <c:v>2871.2930000000001</c:v>
                </c:pt>
                <c:pt idx="10253">
                  <c:v>2871.5340000000001</c:v>
                </c:pt>
                <c:pt idx="10254">
                  <c:v>2871.7750000000001</c:v>
                </c:pt>
                <c:pt idx="10255">
                  <c:v>2872.0169999999998</c:v>
                </c:pt>
                <c:pt idx="10256">
                  <c:v>2872.2579999999998</c:v>
                </c:pt>
                <c:pt idx="10257">
                  <c:v>2872.4989999999998</c:v>
                </c:pt>
                <c:pt idx="10258">
                  <c:v>2872.74</c:v>
                </c:pt>
                <c:pt idx="10259">
                  <c:v>2872.9810000000002</c:v>
                </c:pt>
                <c:pt idx="10260">
                  <c:v>2873.2220000000002</c:v>
                </c:pt>
                <c:pt idx="10261">
                  <c:v>2873.4630000000002</c:v>
                </c:pt>
                <c:pt idx="10262">
                  <c:v>2873.7040000000002</c:v>
                </c:pt>
                <c:pt idx="10263">
                  <c:v>2873.9450000000002</c:v>
                </c:pt>
                <c:pt idx="10264">
                  <c:v>2874.1860000000001</c:v>
                </c:pt>
                <c:pt idx="10265">
                  <c:v>2874.4270000000001</c:v>
                </c:pt>
                <c:pt idx="10266">
                  <c:v>2874.6680000000001</c:v>
                </c:pt>
                <c:pt idx="10267">
                  <c:v>2874.9090000000001</c:v>
                </c:pt>
                <c:pt idx="10268">
                  <c:v>2875.15</c:v>
                </c:pt>
                <c:pt idx="10269">
                  <c:v>2875.3910000000001</c:v>
                </c:pt>
                <c:pt idx="10270">
                  <c:v>2875.6329999999998</c:v>
                </c:pt>
                <c:pt idx="10271">
                  <c:v>2875.8739999999998</c:v>
                </c:pt>
                <c:pt idx="10272">
                  <c:v>2876.1149999999998</c:v>
                </c:pt>
                <c:pt idx="10273">
                  <c:v>2876.3560000000002</c:v>
                </c:pt>
                <c:pt idx="10274">
                  <c:v>2876.5970000000002</c:v>
                </c:pt>
                <c:pt idx="10275">
                  <c:v>2876.8380000000002</c:v>
                </c:pt>
                <c:pt idx="10276">
                  <c:v>2877.0790000000002</c:v>
                </c:pt>
                <c:pt idx="10277">
                  <c:v>2877.32</c:v>
                </c:pt>
                <c:pt idx="10278">
                  <c:v>2877.5610000000001</c:v>
                </c:pt>
                <c:pt idx="10279">
                  <c:v>2877.8020000000001</c:v>
                </c:pt>
                <c:pt idx="10280">
                  <c:v>2878.0430000000001</c:v>
                </c:pt>
                <c:pt idx="10281">
                  <c:v>2878.2840000000001</c:v>
                </c:pt>
                <c:pt idx="10282">
                  <c:v>2878.5250000000001</c:v>
                </c:pt>
                <c:pt idx="10283">
                  <c:v>2878.7660000000001</c:v>
                </c:pt>
                <c:pt idx="10284">
                  <c:v>2879.0070000000001</c:v>
                </c:pt>
                <c:pt idx="10285">
                  <c:v>2879.248</c:v>
                </c:pt>
                <c:pt idx="10286">
                  <c:v>2879.49</c:v>
                </c:pt>
                <c:pt idx="10287">
                  <c:v>2879.73</c:v>
                </c:pt>
                <c:pt idx="10288">
                  <c:v>2879.9720000000002</c:v>
                </c:pt>
                <c:pt idx="10289">
                  <c:v>2880.2130000000002</c:v>
                </c:pt>
                <c:pt idx="10290">
                  <c:v>2880.4540000000002</c:v>
                </c:pt>
                <c:pt idx="10291">
                  <c:v>2880.6950000000002</c:v>
                </c:pt>
                <c:pt idx="10292">
                  <c:v>2880.9360000000001</c:v>
                </c:pt>
                <c:pt idx="10293">
                  <c:v>2881.1770000000001</c:v>
                </c:pt>
                <c:pt idx="10294">
                  <c:v>2881.4180000000001</c:v>
                </c:pt>
                <c:pt idx="10295">
                  <c:v>2881.6590000000001</c:v>
                </c:pt>
                <c:pt idx="10296">
                  <c:v>2881.9</c:v>
                </c:pt>
                <c:pt idx="10297">
                  <c:v>2882.1410000000001</c:v>
                </c:pt>
                <c:pt idx="10298">
                  <c:v>2882.3820000000001</c:v>
                </c:pt>
                <c:pt idx="10299">
                  <c:v>2882.623</c:v>
                </c:pt>
                <c:pt idx="10300">
                  <c:v>2882.864</c:v>
                </c:pt>
                <c:pt idx="10301">
                  <c:v>2883.105</c:v>
                </c:pt>
                <c:pt idx="10302">
                  <c:v>2883.346</c:v>
                </c:pt>
                <c:pt idx="10303">
                  <c:v>2883.5880000000002</c:v>
                </c:pt>
                <c:pt idx="10304">
                  <c:v>2883.8290000000002</c:v>
                </c:pt>
                <c:pt idx="10305">
                  <c:v>2884.07</c:v>
                </c:pt>
                <c:pt idx="10306">
                  <c:v>2884.3110000000001</c:v>
                </c:pt>
                <c:pt idx="10307">
                  <c:v>2884.5520000000001</c:v>
                </c:pt>
                <c:pt idx="10308">
                  <c:v>2884.7930000000001</c:v>
                </c:pt>
                <c:pt idx="10309">
                  <c:v>2885.0340000000001</c:v>
                </c:pt>
                <c:pt idx="10310">
                  <c:v>2885.2750000000001</c:v>
                </c:pt>
                <c:pt idx="10311">
                  <c:v>2885.5160000000001</c:v>
                </c:pt>
                <c:pt idx="10312">
                  <c:v>2885.7570000000001</c:v>
                </c:pt>
                <c:pt idx="10313">
                  <c:v>2885.998</c:v>
                </c:pt>
                <c:pt idx="10314">
                  <c:v>2886.239</c:v>
                </c:pt>
                <c:pt idx="10315">
                  <c:v>2886.48</c:v>
                </c:pt>
                <c:pt idx="10316">
                  <c:v>2886.721</c:v>
                </c:pt>
                <c:pt idx="10317">
                  <c:v>2886.962</c:v>
                </c:pt>
                <c:pt idx="10318">
                  <c:v>2887.203</c:v>
                </c:pt>
                <c:pt idx="10319">
                  <c:v>2887.4450000000002</c:v>
                </c:pt>
                <c:pt idx="10320">
                  <c:v>2887.6860000000001</c:v>
                </c:pt>
                <c:pt idx="10321">
                  <c:v>2887.9270000000001</c:v>
                </c:pt>
                <c:pt idx="10322">
                  <c:v>2888.1680000000001</c:v>
                </c:pt>
                <c:pt idx="10323">
                  <c:v>2888.4090000000001</c:v>
                </c:pt>
                <c:pt idx="10324">
                  <c:v>2888.65</c:v>
                </c:pt>
                <c:pt idx="10325">
                  <c:v>2888.8910000000001</c:v>
                </c:pt>
                <c:pt idx="10326">
                  <c:v>2889.1320000000001</c:v>
                </c:pt>
                <c:pt idx="10327">
                  <c:v>2889.373</c:v>
                </c:pt>
                <c:pt idx="10328">
                  <c:v>2889.614</c:v>
                </c:pt>
                <c:pt idx="10329">
                  <c:v>2889.855</c:v>
                </c:pt>
                <c:pt idx="10330">
                  <c:v>2890.096</c:v>
                </c:pt>
                <c:pt idx="10331">
                  <c:v>2890.337</c:v>
                </c:pt>
                <c:pt idx="10332">
                  <c:v>2890.578</c:v>
                </c:pt>
                <c:pt idx="10333">
                  <c:v>2890.819</c:v>
                </c:pt>
                <c:pt idx="10334">
                  <c:v>2891.0610000000001</c:v>
                </c:pt>
                <c:pt idx="10335">
                  <c:v>2891.3020000000001</c:v>
                </c:pt>
                <c:pt idx="10336">
                  <c:v>2891.5419999999999</c:v>
                </c:pt>
                <c:pt idx="10337">
                  <c:v>2891.7840000000001</c:v>
                </c:pt>
                <c:pt idx="10338">
                  <c:v>2892.0250000000001</c:v>
                </c:pt>
                <c:pt idx="10339">
                  <c:v>2892.2660000000001</c:v>
                </c:pt>
                <c:pt idx="10340">
                  <c:v>2892.5070000000001</c:v>
                </c:pt>
                <c:pt idx="10341">
                  <c:v>2892.748</c:v>
                </c:pt>
                <c:pt idx="10342">
                  <c:v>2892.989</c:v>
                </c:pt>
                <c:pt idx="10343">
                  <c:v>2893.23</c:v>
                </c:pt>
                <c:pt idx="10344">
                  <c:v>2893.471</c:v>
                </c:pt>
                <c:pt idx="10345">
                  <c:v>2893.712</c:v>
                </c:pt>
                <c:pt idx="10346">
                  <c:v>2893.953</c:v>
                </c:pt>
                <c:pt idx="10347">
                  <c:v>2894.194</c:v>
                </c:pt>
                <c:pt idx="10348">
                  <c:v>2894.4349999999999</c:v>
                </c:pt>
                <c:pt idx="10349">
                  <c:v>2894.6770000000001</c:v>
                </c:pt>
                <c:pt idx="10350">
                  <c:v>2894.9169999999999</c:v>
                </c:pt>
                <c:pt idx="10351">
                  <c:v>2895.1579999999999</c:v>
                </c:pt>
                <c:pt idx="10352">
                  <c:v>2895.4</c:v>
                </c:pt>
                <c:pt idx="10353">
                  <c:v>2895.6410000000001</c:v>
                </c:pt>
                <c:pt idx="10354">
                  <c:v>2895.8820000000001</c:v>
                </c:pt>
                <c:pt idx="10355">
                  <c:v>2896.123</c:v>
                </c:pt>
                <c:pt idx="10356">
                  <c:v>2896.364</c:v>
                </c:pt>
                <c:pt idx="10357">
                  <c:v>2896.605</c:v>
                </c:pt>
                <c:pt idx="10358">
                  <c:v>2896.846</c:v>
                </c:pt>
                <c:pt idx="10359">
                  <c:v>2897.087</c:v>
                </c:pt>
                <c:pt idx="10360">
                  <c:v>2897.328</c:v>
                </c:pt>
                <c:pt idx="10361">
                  <c:v>2897.569</c:v>
                </c:pt>
                <c:pt idx="10362">
                  <c:v>2897.81</c:v>
                </c:pt>
                <c:pt idx="10363">
                  <c:v>2898.0509999999999</c:v>
                </c:pt>
                <c:pt idx="10364">
                  <c:v>2898.2919999999999</c:v>
                </c:pt>
                <c:pt idx="10365">
                  <c:v>2898.5329999999999</c:v>
                </c:pt>
                <c:pt idx="10366">
                  <c:v>2898.7739999999999</c:v>
                </c:pt>
                <c:pt idx="10367">
                  <c:v>2899.0160000000001</c:v>
                </c:pt>
                <c:pt idx="10368">
                  <c:v>2899.2570000000001</c:v>
                </c:pt>
                <c:pt idx="10369">
                  <c:v>2899.498</c:v>
                </c:pt>
                <c:pt idx="10370">
                  <c:v>2899.739</c:v>
                </c:pt>
                <c:pt idx="10371">
                  <c:v>2899.98</c:v>
                </c:pt>
                <c:pt idx="10372">
                  <c:v>2900.221</c:v>
                </c:pt>
                <c:pt idx="10373">
                  <c:v>2900.462</c:v>
                </c:pt>
                <c:pt idx="10374">
                  <c:v>2900.703</c:v>
                </c:pt>
                <c:pt idx="10375">
                  <c:v>2900.944</c:v>
                </c:pt>
                <c:pt idx="10376">
                  <c:v>2901.1849999999999</c:v>
                </c:pt>
                <c:pt idx="10377">
                  <c:v>2901.4259999999999</c:v>
                </c:pt>
                <c:pt idx="10378">
                  <c:v>2901.6669999999999</c:v>
                </c:pt>
                <c:pt idx="10379">
                  <c:v>2901.9079999999999</c:v>
                </c:pt>
                <c:pt idx="10380">
                  <c:v>2902.1489999999999</c:v>
                </c:pt>
                <c:pt idx="10381">
                  <c:v>2902.39</c:v>
                </c:pt>
                <c:pt idx="10382">
                  <c:v>2902.6309999999999</c:v>
                </c:pt>
                <c:pt idx="10383">
                  <c:v>2902.873</c:v>
                </c:pt>
                <c:pt idx="10384">
                  <c:v>2903.114</c:v>
                </c:pt>
                <c:pt idx="10385">
                  <c:v>2903.355</c:v>
                </c:pt>
                <c:pt idx="10386">
                  <c:v>2903.596</c:v>
                </c:pt>
                <c:pt idx="10387">
                  <c:v>2903.837</c:v>
                </c:pt>
                <c:pt idx="10388">
                  <c:v>2904.078</c:v>
                </c:pt>
                <c:pt idx="10389">
                  <c:v>2904.319</c:v>
                </c:pt>
                <c:pt idx="10390">
                  <c:v>2904.56</c:v>
                </c:pt>
                <c:pt idx="10391">
                  <c:v>2904.8009999999999</c:v>
                </c:pt>
                <c:pt idx="10392">
                  <c:v>2905.0419999999999</c:v>
                </c:pt>
                <c:pt idx="10393">
                  <c:v>2905.2829999999999</c:v>
                </c:pt>
                <c:pt idx="10394">
                  <c:v>2905.5239999999999</c:v>
                </c:pt>
                <c:pt idx="10395">
                  <c:v>2905.7649999999999</c:v>
                </c:pt>
                <c:pt idx="10396">
                  <c:v>2906.0059999999999</c:v>
                </c:pt>
                <c:pt idx="10397">
                  <c:v>2906.2469999999998</c:v>
                </c:pt>
                <c:pt idx="10398">
                  <c:v>2906.489</c:v>
                </c:pt>
                <c:pt idx="10399">
                  <c:v>2906.7289999999998</c:v>
                </c:pt>
                <c:pt idx="10400">
                  <c:v>2906.97</c:v>
                </c:pt>
                <c:pt idx="10401">
                  <c:v>2907.212</c:v>
                </c:pt>
                <c:pt idx="10402">
                  <c:v>2907.453</c:v>
                </c:pt>
                <c:pt idx="10403">
                  <c:v>2907.694</c:v>
                </c:pt>
                <c:pt idx="10404">
                  <c:v>2907.9349999999999</c:v>
                </c:pt>
                <c:pt idx="10405">
                  <c:v>2908.1759999999999</c:v>
                </c:pt>
                <c:pt idx="10406">
                  <c:v>2908.4169999999999</c:v>
                </c:pt>
                <c:pt idx="10407">
                  <c:v>2908.6579999999999</c:v>
                </c:pt>
                <c:pt idx="10408">
                  <c:v>2908.8989999999999</c:v>
                </c:pt>
                <c:pt idx="10409">
                  <c:v>2909.14</c:v>
                </c:pt>
                <c:pt idx="10410">
                  <c:v>2909.3809999999999</c:v>
                </c:pt>
                <c:pt idx="10411">
                  <c:v>2909.6219999999998</c:v>
                </c:pt>
                <c:pt idx="10412">
                  <c:v>2909.8629999999998</c:v>
                </c:pt>
                <c:pt idx="10413">
                  <c:v>2910.1039999999998</c:v>
                </c:pt>
                <c:pt idx="10414">
                  <c:v>2910.3449999999998</c:v>
                </c:pt>
                <c:pt idx="10415">
                  <c:v>2910.5859999999998</c:v>
                </c:pt>
                <c:pt idx="10416">
                  <c:v>2910.828</c:v>
                </c:pt>
                <c:pt idx="10417">
                  <c:v>2911.069</c:v>
                </c:pt>
                <c:pt idx="10418">
                  <c:v>2911.31</c:v>
                </c:pt>
                <c:pt idx="10419">
                  <c:v>2911.5509999999999</c:v>
                </c:pt>
                <c:pt idx="10420">
                  <c:v>2911.7919999999999</c:v>
                </c:pt>
                <c:pt idx="10421">
                  <c:v>2912.0329999999999</c:v>
                </c:pt>
                <c:pt idx="10422">
                  <c:v>2912.2739999999999</c:v>
                </c:pt>
                <c:pt idx="10423">
                  <c:v>2912.5149999999999</c:v>
                </c:pt>
                <c:pt idx="10424">
                  <c:v>2912.7559999999999</c:v>
                </c:pt>
                <c:pt idx="10425">
                  <c:v>2912.9969999999998</c:v>
                </c:pt>
                <c:pt idx="10426">
                  <c:v>2913.2379999999998</c:v>
                </c:pt>
                <c:pt idx="10427">
                  <c:v>2913.4789999999998</c:v>
                </c:pt>
                <c:pt idx="10428">
                  <c:v>2913.72</c:v>
                </c:pt>
                <c:pt idx="10429">
                  <c:v>2913.9609999999998</c:v>
                </c:pt>
                <c:pt idx="10430">
                  <c:v>2914.2020000000002</c:v>
                </c:pt>
                <c:pt idx="10431">
                  <c:v>2914.444</c:v>
                </c:pt>
                <c:pt idx="10432">
                  <c:v>2914.6849999999999</c:v>
                </c:pt>
                <c:pt idx="10433">
                  <c:v>2914.9259999999999</c:v>
                </c:pt>
                <c:pt idx="10434">
                  <c:v>2915.1669999999999</c:v>
                </c:pt>
                <c:pt idx="10435">
                  <c:v>2915.4079999999999</c:v>
                </c:pt>
                <c:pt idx="10436">
                  <c:v>2915.6489999999999</c:v>
                </c:pt>
                <c:pt idx="10437">
                  <c:v>2915.89</c:v>
                </c:pt>
                <c:pt idx="10438">
                  <c:v>2916.1309999999999</c:v>
                </c:pt>
                <c:pt idx="10439">
                  <c:v>2916.3719999999998</c:v>
                </c:pt>
                <c:pt idx="10440">
                  <c:v>2916.6129999999998</c:v>
                </c:pt>
                <c:pt idx="10441">
                  <c:v>2916.8539999999998</c:v>
                </c:pt>
                <c:pt idx="10442">
                  <c:v>2917.0949999999998</c:v>
                </c:pt>
                <c:pt idx="10443">
                  <c:v>2917.3359999999998</c:v>
                </c:pt>
                <c:pt idx="10444">
                  <c:v>2917.5770000000002</c:v>
                </c:pt>
                <c:pt idx="10445">
                  <c:v>2917.8180000000002</c:v>
                </c:pt>
                <c:pt idx="10446">
                  <c:v>2918.0590000000002</c:v>
                </c:pt>
                <c:pt idx="10447">
                  <c:v>2918.3009999999999</c:v>
                </c:pt>
                <c:pt idx="10448">
                  <c:v>2918.5419999999999</c:v>
                </c:pt>
                <c:pt idx="10449">
                  <c:v>2918.7829999999999</c:v>
                </c:pt>
                <c:pt idx="10450">
                  <c:v>2919.0239999999999</c:v>
                </c:pt>
                <c:pt idx="10451">
                  <c:v>2919.2649999999999</c:v>
                </c:pt>
                <c:pt idx="10452">
                  <c:v>2919.5059999999999</c:v>
                </c:pt>
                <c:pt idx="10453">
                  <c:v>2919.7469999999998</c:v>
                </c:pt>
                <c:pt idx="10454">
                  <c:v>2919.9879999999998</c:v>
                </c:pt>
                <c:pt idx="10455">
                  <c:v>2920.2289999999998</c:v>
                </c:pt>
                <c:pt idx="10456">
                  <c:v>2920.47</c:v>
                </c:pt>
                <c:pt idx="10457">
                  <c:v>2920.7109999999998</c:v>
                </c:pt>
                <c:pt idx="10458">
                  <c:v>2920.9520000000002</c:v>
                </c:pt>
                <c:pt idx="10459">
                  <c:v>2921.1930000000002</c:v>
                </c:pt>
                <c:pt idx="10460">
                  <c:v>2921.4340000000002</c:v>
                </c:pt>
                <c:pt idx="10461">
                  <c:v>2921.6750000000002</c:v>
                </c:pt>
                <c:pt idx="10462">
                  <c:v>2921.9169999999999</c:v>
                </c:pt>
                <c:pt idx="10463">
                  <c:v>2922.1570000000002</c:v>
                </c:pt>
                <c:pt idx="10464">
                  <c:v>2922.3989999999999</c:v>
                </c:pt>
                <c:pt idx="10465">
                  <c:v>2922.64</c:v>
                </c:pt>
                <c:pt idx="10466">
                  <c:v>2922.8809999999999</c:v>
                </c:pt>
                <c:pt idx="10467">
                  <c:v>2923.1219999999998</c:v>
                </c:pt>
                <c:pt idx="10468">
                  <c:v>2923.3629999999998</c:v>
                </c:pt>
                <c:pt idx="10469">
                  <c:v>2923.6039999999998</c:v>
                </c:pt>
                <c:pt idx="10470">
                  <c:v>2923.8449999999998</c:v>
                </c:pt>
                <c:pt idx="10471">
                  <c:v>2924.0859999999998</c:v>
                </c:pt>
                <c:pt idx="10472">
                  <c:v>2924.3270000000002</c:v>
                </c:pt>
                <c:pt idx="10473">
                  <c:v>2924.5680000000002</c:v>
                </c:pt>
                <c:pt idx="10474">
                  <c:v>2924.8090000000002</c:v>
                </c:pt>
                <c:pt idx="10475">
                  <c:v>2925.05</c:v>
                </c:pt>
                <c:pt idx="10476">
                  <c:v>2925.2910000000002</c:v>
                </c:pt>
                <c:pt idx="10477">
                  <c:v>2925.5320000000002</c:v>
                </c:pt>
                <c:pt idx="10478">
                  <c:v>2925.7730000000001</c:v>
                </c:pt>
                <c:pt idx="10479">
                  <c:v>2926.0140000000001</c:v>
                </c:pt>
                <c:pt idx="10480">
                  <c:v>2926.2559999999999</c:v>
                </c:pt>
                <c:pt idx="10481">
                  <c:v>2926.4969999999998</c:v>
                </c:pt>
                <c:pt idx="10482">
                  <c:v>2926.7379999999998</c:v>
                </c:pt>
                <c:pt idx="10483">
                  <c:v>2926.9789999999998</c:v>
                </c:pt>
                <c:pt idx="10484">
                  <c:v>2927.22</c:v>
                </c:pt>
                <c:pt idx="10485">
                  <c:v>2927.4609999999998</c:v>
                </c:pt>
                <c:pt idx="10486">
                  <c:v>2927.7020000000002</c:v>
                </c:pt>
                <c:pt idx="10487">
                  <c:v>2927.9430000000002</c:v>
                </c:pt>
                <c:pt idx="10488">
                  <c:v>2928.1840000000002</c:v>
                </c:pt>
                <c:pt idx="10489">
                  <c:v>2928.4250000000002</c:v>
                </c:pt>
                <c:pt idx="10490">
                  <c:v>2928.6660000000002</c:v>
                </c:pt>
                <c:pt idx="10491">
                  <c:v>2928.9070000000002</c:v>
                </c:pt>
                <c:pt idx="10492">
                  <c:v>2929.1480000000001</c:v>
                </c:pt>
                <c:pt idx="10493">
                  <c:v>2929.3890000000001</c:v>
                </c:pt>
                <c:pt idx="10494">
                  <c:v>2929.63</c:v>
                </c:pt>
                <c:pt idx="10495">
                  <c:v>2929.8719999999998</c:v>
                </c:pt>
                <c:pt idx="10496">
                  <c:v>2930.1129999999998</c:v>
                </c:pt>
                <c:pt idx="10497">
                  <c:v>2930.3539999999998</c:v>
                </c:pt>
                <c:pt idx="10498">
                  <c:v>2930.5949999999998</c:v>
                </c:pt>
                <c:pt idx="10499">
                  <c:v>2930.8359999999998</c:v>
                </c:pt>
                <c:pt idx="10500">
                  <c:v>2931.0770000000002</c:v>
                </c:pt>
                <c:pt idx="10501">
                  <c:v>2931.3180000000002</c:v>
                </c:pt>
                <c:pt idx="10502">
                  <c:v>2931.5590000000002</c:v>
                </c:pt>
                <c:pt idx="10503">
                  <c:v>2931.8</c:v>
                </c:pt>
                <c:pt idx="10504">
                  <c:v>2932.0410000000002</c:v>
                </c:pt>
                <c:pt idx="10505">
                  <c:v>2932.2820000000002</c:v>
                </c:pt>
                <c:pt idx="10506">
                  <c:v>2932.5230000000001</c:v>
                </c:pt>
                <c:pt idx="10507">
                  <c:v>2932.7640000000001</c:v>
                </c:pt>
                <c:pt idx="10508">
                  <c:v>2933.0050000000001</c:v>
                </c:pt>
                <c:pt idx="10509">
                  <c:v>2933.2460000000001</c:v>
                </c:pt>
                <c:pt idx="10510">
                  <c:v>2933.4879999999998</c:v>
                </c:pt>
                <c:pt idx="10511">
                  <c:v>2933.7289999999998</c:v>
                </c:pt>
                <c:pt idx="10512">
                  <c:v>2933.9690000000001</c:v>
                </c:pt>
                <c:pt idx="10513">
                  <c:v>2934.2109999999998</c:v>
                </c:pt>
                <c:pt idx="10514">
                  <c:v>2934.4520000000002</c:v>
                </c:pt>
                <c:pt idx="10515">
                  <c:v>2934.6930000000002</c:v>
                </c:pt>
                <c:pt idx="10516">
                  <c:v>2934.9340000000002</c:v>
                </c:pt>
                <c:pt idx="10517">
                  <c:v>2935.1750000000002</c:v>
                </c:pt>
                <c:pt idx="10518">
                  <c:v>2935.4160000000002</c:v>
                </c:pt>
                <c:pt idx="10519">
                  <c:v>2935.6570000000002</c:v>
                </c:pt>
                <c:pt idx="10520">
                  <c:v>2935.8980000000001</c:v>
                </c:pt>
                <c:pt idx="10521">
                  <c:v>2936.1390000000001</c:v>
                </c:pt>
                <c:pt idx="10522">
                  <c:v>2936.38</c:v>
                </c:pt>
                <c:pt idx="10523">
                  <c:v>2936.6210000000001</c:v>
                </c:pt>
                <c:pt idx="10524">
                  <c:v>2936.8620000000001</c:v>
                </c:pt>
                <c:pt idx="10525">
                  <c:v>2937.1030000000001</c:v>
                </c:pt>
                <c:pt idx="10526">
                  <c:v>2937.3440000000001</c:v>
                </c:pt>
                <c:pt idx="10527">
                  <c:v>2937.585</c:v>
                </c:pt>
                <c:pt idx="10528">
                  <c:v>2937.8270000000002</c:v>
                </c:pt>
                <c:pt idx="10529">
                  <c:v>2938.0680000000002</c:v>
                </c:pt>
                <c:pt idx="10530">
                  <c:v>2938.3090000000002</c:v>
                </c:pt>
                <c:pt idx="10531">
                  <c:v>2938.55</c:v>
                </c:pt>
                <c:pt idx="10532">
                  <c:v>2938.7910000000002</c:v>
                </c:pt>
                <c:pt idx="10533">
                  <c:v>2939.0320000000002</c:v>
                </c:pt>
                <c:pt idx="10534">
                  <c:v>2939.2730000000001</c:v>
                </c:pt>
                <c:pt idx="10535">
                  <c:v>2939.5140000000001</c:v>
                </c:pt>
                <c:pt idx="10536">
                  <c:v>2939.7550000000001</c:v>
                </c:pt>
                <c:pt idx="10537">
                  <c:v>2939.9960000000001</c:v>
                </c:pt>
                <c:pt idx="10538">
                  <c:v>2940.2370000000001</c:v>
                </c:pt>
                <c:pt idx="10539">
                  <c:v>2940.4780000000001</c:v>
                </c:pt>
                <c:pt idx="10540">
                  <c:v>2940.7190000000001</c:v>
                </c:pt>
                <c:pt idx="10541">
                  <c:v>2940.96</c:v>
                </c:pt>
                <c:pt idx="10542">
                  <c:v>2941.201</c:v>
                </c:pt>
                <c:pt idx="10543">
                  <c:v>2941.442</c:v>
                </c:pt>
                <c:pt idx="10544">
                  <c:v>2941.6840000000002</c:v>
                </c:pt>
                <c:pt idx="10545">
                  <c:v>2941.9250000000002</c:v>
                </c:pt>
                <c:pt idx="10546">
                  <c:v>2942.1660000000002</c:v>
                </c:pt>
                <c:pt idx="10547">
                  <c:v>2942.4070000000002</c:v>
                </c:pt>
                <c:pt idx="10548">
                  <c:v>2942.6480000000001</c:v>
                </c:pt>
                <c:pt idx="10549">
                  <c:v>2942.8890000000001</c:v>
                </c:pt>
                <c:pt idx="10550">
                  <c:v>2943.13</c:v>
                </c:pt>
                <c:pt idx="10551">
                  <c:v>2943.3710000000001</c:v>
                </c:pt>
                <c:pt idx="10552">
                  <c:v>2943.6120000000001</c:v>
                </c:pt>
                <c:pt idx="10553">
                  <c:v>2943.8530000000001</c:v>
                </c:pt>
                <c:pt idx="10554">
                  <c:v>2944.0940000000001</c:v>
                </c:pt>
                <c:pt idx="10555">
                  <c:v>2944.335</c:v>
                </c:pt>
                <c:pt idx="10556">
                  <c:v>2944.576</c:v>
                </c:pt>
                <c:pt idx="10557">
                  <c:v>2944.817</c:v>
                </c:pt>
                <c:pt idx="10558">
                  <c:v>2945.058</c:v>
                </c:pt>
                <c:pt idx="10559">
                  <c:v>2945.3</c:v>
                </c:pt>
                <c:pt idx="10560">
                  <c:v>2945.5410000000002</c:v>
                </c:pt>
                <c:pt idx="10561">
                  <c:v>2945.7809999999999</c:v>
                </c:pt>
                <c:pt idx="10562">
                  <c:v>2946.0230000000001</c:v>
                </c:pt>
                <c:pt idx="10563">
                  <c:v>2946.2640000000001</c:v>
                </c:pt>
                <c:pt idx="10564">
                  <c:v>2946.5050000000001</c:v>
                </c:pt>
                <c:pt idx="10565">
                  <c:v>2946.7460000000001</c:v>
                </c:pt>
                <c:pt idx="10566">
                  <c:v>2946.9870000000001</c:v>
                </c:pt>
                <c:pt idx="10567">
                  <c:v>2947.2280000000001</c:v>
                </c:pt>
                <c:pt idx="10568">
                  <c:v>2947.4690000000001</c:v>
                </c:pt>
                <c:pt idx="10569">
                  <c:v>2947.71</c:v>
                </c:pt>
                <c:pt idx="10570">
                  <c:v>2947.951</c:v>
                </c:pt>
                <c:pt idx="10571">
                  <c:v>2948.192</c:v>
                </c:pt>
                <c:pt idx="10572">
                  <c:v>2948.433</c:v>
                </c:pt>
                <c:pt idx="10573">
                  <c:v>2948.674</c:v>
                </c:pt>
                <c:pt idx="10574">
                  <c:v>2948.9160000000002</c:v>
                </c:pt>
                <c:pt idx="10575">
                  <c:v>2949.1559999999999</c:v>
                </c:pt>
                <c:pt idx="10576">
                  <c:v>2949.3969999999999</c:v>
                </c:pt>
                <c:pt idx="10577">
                  <c:v>2949.6390000000001</c:v>
                </c:pt>
                <c:pt idx="10578">
                  <c:v>2949.88</c:v>
                </c:pt>
                <c:pt idx="10579">
                  <c:v>2950.1210000000001</c:v>
                </c:pt>
                <c:pt idx="10580">
                  <c:v>2950.3620000000001</c:v>
                </c:pt>
                <c:pt idx="10581">
                  <c:v>2950.6030000000001</c:v>
                </c:pt>
                <c:pt idx="10582">
                  <c:v>2950.8440000000001</c:v>
                </c:pt>
                <c:pt idx="10583">
                  <c:v>2951.085</c:v>
                </c:pt>
                <c:pt idx="10584">
                  <c:v>2951.326</c:v>
                </c:pt>
                <c:pt idx="10585">
                  <c:v>2951.567</c:v>
                </c:pt>
                <c:pt idx="10586">
                  <c:v>2951.808</c:v>
                </c:pt>
                <c:pt idx="10587">
                  <c:v>2952.049</c:v>
                </c:pt>
                <c:pt idx="10588">
                  <c:v>2952.29</c:v>
                </c:pt>
                <c:pt idx="10589">
                  <c:v>2952.5309999999999</c:v>
                </c:pt>
                <c:pt idx="10590">
                  <c:v>2952.7719999999999</c:v>
                </c:pt>
                <c:pt idx="10591">
                  <c:v>2953.0129999999999</c:v>
                </c:pt>
                <c:pt idx="10592">
                  <c:v>2953.2550000000001</c:v>
                </c:pt>
                <c:pt idx="10593">
                  <c:v>2953.4960000000001</c:v>
                </c:pt>
                <c:pt idx="10594">
                  <c:v>2953.7370000000001</c:v>
                </c:pt>
                <c:pt idx="10595">
                  <c:v>2953.9780000000001</c:v>
                </c:pt>
                <c:pt idx="10596">
                  <c:v>2954.2190000000001</c:v>
                </c:pt>
                <c:pt idx="10597">
                  <c:v>2954.46</c:v>
                </c:pt>
                <c:pt idx="10598">
                  <c:v>2954.701</c:v>
                </c:pt>
                <c:pt idx="10599">
                  <c:v>2954.942</c:v>
                </c:pt>
                <c:pt idx="10600">
                  <c:v>2955.183</c:v>
                </c:pt>
                <c:pt idx="10601">
                  <c:v>2955.424</c:v>
                </c:pt>
                <c:pt idx="10602">
                  <c:v>2955.665</c:v>
                </c:pt>
                <c:pt idx="10603">
                  <c:v>2955.9059999999999</c:v>
                </c:pt>
                <c:pt idx="10604">
                  <c:v>2956.1469999999999</c:v>
                </c:pt>
                <c:pt idx="10605">
                  <c:v>2956.3879999999999</c:v>
                </c:pt>
                <c:pt idx="10606">
                  <c:v>2956.6289999999999</c:v>
                </c:pt>
                <c:pt idx="10607">
                  <c:v>2956.87</c:v>
                </c:pt>
                <c:pt idx="10608">
                  <c:v>2957.1120000000001</c:v>
                </c:pt>
                <c:pt idx="10609">
                  <c:v>2957.3530000000001</c:v>
                </c:pt>
                <c:pt idx="10610">
                  <c:v>2957.5940000000001</c:v>
                </c:pt>
                <c:pt idx="10611">
                  <c:v>2957.835</c:v>
                </c:pt>
                <c:pt idx="10612">
                  <c:v>2958.076</c:v>
                </c:pt>
                <c:pt idx="10613">
                  <c:v>2958.317</c:v>
                </c:pt>
                <c:pt idx="10614">
                  <c:v>2958.558</c:v>
                </c:pt>
                <c:pt idx="10615">
                  <c:v>2958.799</c:v>
                </c:pt>
                <c:pt idx="10616">
                  <c:v>2959.04</c:v>
                </c:pt>
                <c:pt idx="10617">
                  <c:v>2959.2809999999999</c:v>
                </c:pt>
                <c:pt idx="10618">
                  <c:v>2959.5219999999999</c:v>
                </c:pt>
                <c:pt idx="10619">
                  <c:v>2959.7629999999999</c:v>
                </c:pt>
                <c:pt idx="10620">
                  <c:v>2960.0039999999999</c:v>
                </c:pt>
                <c:pt idx="10621">
                  <c:v>2960.2449999999999</c:v>
                </c:pt>
                <c:pt idx="10622">
                  <c:v>2960.4859999999999</c:v>
                </c:pt>
                <c:pt idx="10623">
                  <c:v>2960.7280000000001</c:v>
                </c:pt>
                <c:pt idx="10624">
                  <c:v>2960.9690000000001</c:v>
                </c:pt>
                <c:pt idx="10625">
                  <c:v>2961.21</c:v>
                </c:pt>
                <c:pt idx="10626">
                  <c:v>2961.451</c:v>
                </c:pt>
                <c:pt idx="10627">
                  <c:v>2961.692</c:v>
                </c:pt>
                <c:pt idx="10628">
                  <c:v>2961.933</c:v>
                </c:pt>
                <c:pt idx="10629">
                  <c:v>2962.174</c:v>
                </c:pt>
                <c:pt idx="10630">
                  <c:v>2962.415</c:v>
                </c:pt>
                <c:pt idx="10631">
                  <c:v>2962.6559999999999</c:v>
                </c:pt>
                <c:pt idx="10632">
                  <c:v>2962.8969999999999</c:v>
                </c:pt>
                <c:pt idx="10633">
                  <c:v>2963.1379999999999</c:v>
                </c:pt>
                <c:pt idx="10634">
                  <c:v>2963.3789999999999</c:v>
                </c:pt>
                <c:pt idx="10635">
                  <c:v>2963.62</c:v>
                </c:pt>
                <c:pt idx="10636">
                  <c:v>2963.8609999999999</c:v>
                </c:pt>
                <c:pt idx="10637">
                  <c:v>2964.1019999999999</c:v>
                </c:pt>
                <c:pt idx="10638">
                  <c:v>2964.3440000000001</c:v>
                </c:pt>
                <c:pt idx="10639">
                  <c:v>2964.5839999999998</c:v>
                </c:pt>
                <c:pt idx="10640">
                  <c:v>2964.8249999999998</c:v>
                </c:pt>
                <c:pt idx="10641">
                  <c:v>2965.067</c:v>
                </c:pt>
                <c:pt idx="10642">
                  <c:v>2965.308</c:v>
                </c:pt>
                <c:pt idx="10643">
                  <c:v>2965.549</c:v>
                </c:pt>
                <c:pt idx="10644">
                  <c:v>2965.79</c:v>
                </c:pt>
                <c:pt idx="10645">
                  <c:v>2966.0309999999999</c:v>
                </c:pt>
                <c:pt idx="10646">
                  <c:v>2966.2719999999999</c:v>
                </c:pt>
                <c:pt idx="10647">
                  <c:v>2966.5129999999999</c:v>
                </c:pt>
                <c:pt idx="10648">
                  <c:v>2966.7539999999999</c:v>
                </c:pt>
                <c:pt idx="10649">
                  <c:v>2966.9949999999999</c:v>
                </c:pt>
                <c:pt idx="10650">
                  <c:v>2967.2359999999999</c:v>
                </c:pt>
                <c:pt idx="10651">
                  <c:v>2967.4769999999999</c:v>
                </c:pt>
                <c:pt idx="10652">
                  <c:v>2967.7179999999998</c:v>
                </c:pt>
                <c:pt idx="10653">
                  <c:v>2967.9589999999998</c:v>
                </c:pt>
                <c:pt idx="10654">
                  <c:v>2968.2</c:v>
                </c:pt>
                <c:pt idx="10655">
                  <c:v>2968.4409999999998</c:v>
                </c:pt>
                <c:pt idx="10656">
                  <c:v>2968.683</c:v>
                </c:pt>
                <c:pt idx="10657">
                  <c:v>2968.924</c:v>
                </c:pt>
                <c:pt idx="10658">
                  <c:v>2969.165</c:v>
                </c:pt>
                <c:pt idx="10659">
                  <c:v>2969.4059999999999</c:v>
                </c:pt>
                <c:pt idx="10660">
                  <c:v>2969.6469999999999</c:v>
                </c:pt>
                <c:pt idx="10661">
                  <c:v>2969.8879999999999</c:v>
                </c:pt>
                <c:pt idx="10662">
                  <c:v>2970.1289999999999</c:v>
                </c:pt>
                <c:pt idx="10663">
                  <c:v>2970.37</c:v>
                </c:pt>
                <c:pt idx="10664">
                  <c:v>2970.6109999999999</c:v>
                </c:pt>
                <c:pt idx="10665">
                  <c:v>2970.8519999999999</c:v>
                </c:pt>
                <c:pt idx="10666">
                  <c:v>2971.0929999999998</c:v>
                </c:pt>
                <c:pt idx="10667">
                  <c:v>2971.3339999999998</c:v>
                </c:pt>
                <c:pt idx="10668">
                  <c:v>2971.5749999999998</c:v>
                </c:pt>
                <c:pt idx="10669">
                  <c:v>2971.8159999999998</c:v>
                </c:pt>
                <c:pt idx="10670">
                  <c:v>2972.0569999999998</c:v>
                </c:pt>
                <c:pt idx="10671">
                  <c:v>2972.299</c:v>
                </c:pt>
                <c:pt idx="10672">
                  <c:v>2972.54</c:v>
                </c:pt>
                <c:pt idx="10673">
                  <c:v>2972.7809999999999</c:v>
                </c:pt>
                <c:pt idx="10674">
                  <c:v>2973.0219999999999</c:v>
                </c:pt>
                <c:pt idx="10675">
                  <c:v>2973.2629999999999</c:v>
                </c:pt>
                <c:pt idx="10676">
                  <c:v>2973.5039999999999</c:v>
                </c:pt>
                <c:pt idx="10677">
                  <c:v>2973.7449999999999</c:v>
                </c:pt>
                <c:pt idx="10678">
                  <c:v>2973.9859999999999</c:v>
                </c:pt>
                <c:pt idx="10679">
                  <c:v>2974.2269999999999</c:v>
                </c:pt>
                <c:pt idx="10680">
                  <c:v>2974.4679999999998</c:v>
                </c:pt>
                <c:pt idx="10681">
                  <c:v>2974.7089999999998</c:v>
                </c:pt>
                <c:pt idx="10682">
                  <c:v>2974.95</c:v>
                </c:pt>
                <c:pt idx="10683">
                  <c:v>2975.1909999999998</c:v>
                </c:pt>
                <c:pt idx="10684">
                  <c:v>2975.4319999999998</c:v>
                </c:pt>
                <c:pt idx="10685">
                  <c:v>2975.6729999999998</c:v>
                </c:pt>
                <c:pt idx="10686">
                  <c:v>2975.9140000000002</c:v>
                </c:pt>
                <c:pt idx="10687">
                  <c:v>2976.1559999999999</c:v>
                </c:pt>
                <c:pt idx="10688">
                  <c:v>2976.3960000000002</c:v>
                </c:pt>
                <c:pt idx="10689">
                  <c:v>2976.6379999999999</c:v>
                </c:pt>
                <c:pt idx="10690">
                  <c:v>2976.8789999999999</c:v>
                </c:pt>
                <c:pt idx="10691">
                  <c:v>2977.12</c:v>
                </c:pt>
                <c:pt idx="10692">
                  <c:v>2977.3609999999999</c:v>
                </c:pt>
                <c:pt idx="10693">
                  <c:v>2977.6019999999999</c:v>
                </c:pt>
                <c:pt idx="10694">
                  <c:v>2977.8429999999998</c:v>
                </c:pt>
                <c:pt idx="10695">
                  <c:v>2978.0839999999998</c:v>
                </c:pt>
                <c:pt idx="10696">
                  <c:v>2978.3249999999998</c:v>
                </c:pt>
                <c:pt idx="10697">
                  <c:v>2978.5659999999998</c:v>
                </c:pt>
                <c:pt idx="10698">
                  <c:v>2978.8069999999998</c:v>
                </c:pt>
                <c:pt idx="10699">
                  <c:v>2979.0479999999998</c:v>
                </c:pt>
                <c:pt idx="10700">
                  <c:v>2979.2890000000002</c:v>
                </c:pt>
                <c:pt idx="10701">
                  <c:v>2979.53</c:v>
                </c:pt>
                <c:pt idx="10702">
                  <c:v>2979.7710000000002</c:v>
                </c:pt>
                <c:pt idx="10703">
                  <c:v>2980.0120000000002</c:v>
                </c:pt>
                <c:pt idx="10704">
                  <c:v>2980.2530000000002</c:v>
                </c:pt>
                <c:pt idx="10705">
                  <c:v>2980.4949999999999</c:v>
                </c:pt>
                <c:pt idx="10706">
                  <c:v>2980.7359999999999</c:v>
                </c:pt>
                <c:pt idx="10707">
                  <c:v>2980.9769999999999</c:v>
                </c:pt>
                <c:pt idx="10708">
                  <c:v>2981.2179999999998</c:v>
                </c:pt>
                <c:pt idx="10709">
                  <c:v>2981.4589999999998</c:v>
                </c:pt>
                <c:pt idx="10710">
                  <c:v>2981.7</c:v>
                </c:pt>
                <c:pt idx="10711">
                  <c:v>2981.9409999999998</c:v>
                </c:pt>
                <c:pt idx="10712">
                  <c:v>2982.1819999999998</c:v>
                </c:pt>
                <c:pt idx="10713">
                  <c:v>2982.4229999999998</c:v>
                </c:pt>
                <c:pt idx="10714">
                  <c:v>2982.6640000000002</c:v>
                </c:pt>
                <c:pt idx="10715">
                  <c:v>2982.9050000000002</c:v>
                </c:pt>
                <c:pt idx="10716">
                  <c:v>2983.1460000000002</c:v>
                </c:pt>
                <c:pt idx="10717">
                  <c:v>2983.3870000000002</c:v>
                </c:pt>
                <c:pt idx="10718">
                  <c:v>2983.6280000000002</c:v>
                </c:pt>
                <c:pt idx="10719">
                  <c:v>2983.8690000000001</c:v>
                </c:pt>
                <c:pt idx="10720">
                  <c:v>2984.1109999999999</c:v>
                </c:pt>
                <c:pt idx="10721">
                  <c:v>2984.3519999999999</c:v>
                </c:pt>
                <c:pt idx="10722">
                  <c:v>2984.5929999999998</c:v>
                </c:pt>
                <c:pt idx="10723">
                  <c:v>2984.8339999999998</c:v>
                </c:pt>
                <c:pt idx="10724">
                  <c:v>2985.0749999999998</c:v>
                </c:pt>
                <c:pt idx="10725">
                  <c:v>2985.3159999999998</c:v>
                </c:pt>
                <c:pt idx="10726">
                  <c:v>2985.5569999999998</c:v>
                </c:pt>
                <c:pt idx="10727">
                  <c:v>2985.7979999999998</c:v>
                </c:pt>
                <c:pt idx="10728">
                  <c:v>2986.0390000000002</c:v>
                </c:pt>
                <c:pt idx="10729">
                  <c:v>2986.28</c:v>
                </c:pt>
                <c:pt idx="10730">
                  <c:v>2986.5210000000002</c:v>
                </c:pt>
                <c:pt idx="10731">
                  <c:v>2986.7620000000002</c:v>
                </c:pt>
                <c:pt idx="10732">
                  <c:v>2987.0030000000002</c:v>
                </c:pt>
                <c:pt idx="10733">
                  <c:v>2987.2440000000001</c:v>
                </c:pt>
                <c:pt idx="10734">
                  <c:v>2987.4850000000001</c:v>
                </c:pt>
                <c:pt idx="10735">
                  <c:v>2987.7269999999999</c:v>
                </c:pt>
                <c:pt idx="10736">
                  <c:v>2987.9679999999998</c:v>
                </c:pt>
                <c:pt idx="10737">
                  <c:v>2988.2080000000001</c:v>
                </c:pt>
                <c:pt idx="10738">
                  <c:v>2988.45</c:v>
                </c:pt>
                <c:pt idx="10739">
                  <c:v>2988.6909999999998</c:v>
                </c:pt>
                <c:pt idx="10740">
                  <c:v>2988.9319999999998</c:v>
                </c:pt>
                <c:pt idx="10741">
                  <c:v>2989.1729999999998</c:v>
                </c:pt>
                <c:pt idx="10742">
                  <c:v>2989.4140000000002</c:v>
                </c:pt>
                <c:pt idx="10743">
                  <c:v>2989.6550000000002</c:v>
                </c:pt>
                <c:pt idx="10744">
                  <c:v>2989.8960000000002</c:v>
                </c:pt>
                <c:pt idx="10745">
                  <c:v>2990.1370000000002</c:v>
                </c:pt>
                <c:pt idx="10746">
                  <c:v>2990.3780000000002</c:v>
                </c:pt>
                <c:pt idx="10747">
                  <c:v>2990.6190000000001</c:v>
                </c:pt>
                <c:pt idx="10748">
                  <c:v>2990.86</c:v>
                </c:pt>
                <c:pt idx="10749">
                  <c:v>2991.1010000000001</c:v>
                </c:pt>
                <c:pt idx="10750">
                  <c:v>2991.3420000000001</c:v>
                </c:pt>
                <c:pt idx="10751">
                  <c:v>2991.5830000000001</c:v>
                </c:pt>
                <c:pt idx="10752">
                  <c:v>2991.8240000000001</c:v>
                </c:pt>
                <c:pt idx="10753">
                  <c:v>2992.0659999999998</c:v>
                </c:pt>
                <c:pt idx="10754">
                  <c:v>2992.3069999999998</c:v>
                </c:pt>
                <c:pt idx="10755">
                  <c:v>2992.5479999999998</c:v>
                </c:pt>
                <c:pt idx="10756">
                  <c:v>2992.7890000000002</c:v>
                </c:pt>
                <c:pt idx="10757">
                  <c:v>2993.03</c:v>
                </c:pt>
                <c:pt idx="10758">
                  <c:v>2993.2710000000002</c:v>
                </c:pt>
                <c:pt idx="10759">
                  <c:v>2993.5120000000002</c:v>
                </c:pt>
                <c:pt idx="10760">
                  <c:v>2993.7530000000002</c:v>
                </c:pt>
                <c:pt idx="10761">
                  <c:v>2993.9940000000001</c:v>
                </c:pt>
                <c:pt idx="10762">
                  <c:v>2994.2350000000001</c:v>
                </c:pt>
                <c:pt idx="10763">
                  <c:v>2994.4760000000001</c:v>
                </c:pt>
                <c:pt idx="10764">
                  <c:v>2994.7170000000001</c:v>
                </c:pt>
                <c:pt idx="10765">
                  <c:v>2994.9580000000001</c:v>
                </c:pt>
                <c:pt idx="10766">
                  <c:v>2995.1990000000001</c:v>
                </c:pt>
                <c:pt idx="10767">
                  <c:v>2995.44</c:v>
                </c:pt>
                <c:pt idx="10768">
                  <c:v>2995.681</c:v>
                </c:pt>
                <c:pt idx="10769">
                  <c:v>2995.9229999999998</c:v>
                </c:pt>
                <c:pt idx="10770">
                  <c:v>2996.1640000000002</c:v>
                </c:pt>
                <c:pt idx="10771">
                  <c:v>2996.4050000000002</c:v>
                </c:pt>
                <c:pt idx="10772">
                  <c:v>2996.6460000000002</c:v>
                </c:pt>
                <c:pt idx="10773">
                  <c:v>2996.8870000000002</c:v>
                </c:pt>
                <c:pt idx="10774">
                  <c:v>2997.1280000000002</c:v>
                </c:pt>
                <c:pt idx="10775">
                  <c:v>2997.3690000000001</c:v>
                </c:pt>
                <c:pt idx="10776">
                  <c:v>2997.61</c:v>
                </c:pt>
                <c:pt idx="10777">
                  <c:v>2997.8510000000001</c:v>
                </c:pt>
                <c:pt idx="10778">
                  <c:v>2998.0920000000001</c:v>
                </c:pt>
                <c:pt idx="10779">
                  <c:v>2998.3330000000001</c:v>
                </c:pt>
                <c:pt idx="10780">
                  <c:v>2998.5740000000001</c:v>
                </c:pt>
                <c:pt idx="10781">
                  <c:v>2998.8150000000001</c:v>
                </c:pt>
                <c:pt idx="10782">
                  <c:v>2999.056</c:v>
                </c:pt>
                <c:pt idx="10783">
                  <c:v>2999.297</c:v>
                </c:pt>
                <c:pt idx="10784">
                  <c:v>2999.5390000000002</c:v>
                </c:pt>
                <c:pt idx="10785">
                  <c:v>2999.78</c:v>
                </c:pt>
                <c:pt idx="10786">
                  <c:v>3000.0210000000002</c:v>
                </c:pt>
                <c:pt idx="10787">
                  <c:v>3000.2620000000002</c:v>
                </c:pt>
                <c:pt idx="10788">
                  <c:v>3000.5030000000002</c:v>
                </c:pt>
                <c:pt idx="10789">
                  <c:v>3000.7440000000001</c:v>
                </c:pt>
                <c:pt idx="10790">
                  <c:v>3000.9850000000001</c:v>
                </c:pt>
                <c:pt idx="10791">
                  <c:v>3001.2260000000001</c:v>
                </c:pt>
                <c:pt idx="10792">
                  <c:v>3001.4670000000001</c:v>
                </c:pt>
                <c:pt idx="10793">
                  <c:v>3001.7080000000001</c:v>
                </c:pt>
                <c:pt idx="10794">
                  <c:v>3001.9490000000001</c:v>
                </c:pt>
                <c:pt idx="10795">
                  <c:v>3002.19</c:v>
                </c:pt>
                <c:pt idx="10796">
                  <c:v>3002.431</c:v>
                </c:pt>
                <c:pt idx="10797">
                  <c:v>3002.672</c:v>
                </c:pt>
                <c:pt idx="10798">
                  <c:v>3002.913</c:v>
                </c:pt>
                <c:pt idx="10799">
                  <c:v>3003.1550000000002</c:v>
                </c:pt>
                <c:pt idx="10800">
                  <c:v>3003.3960000000002</c:v>
                </c:pt>
                <c:pt idx="10801">
                  <c:v>3003.636</c:v>
                </c:pt>
                <c:pt idx="10802">
                  <c:v>3003.8780000000002</c:v>
                </c:pt>
                <c:pt idx="10803">
                  <c:v>3004.1190000000001</c:v>
                </c:pt>
                <c:pt idx="10804">
                  <c:v>3004.36</c:v>
                </c:pt>
                <c:pt idx="10805">
                  <c:v>3004.6010000000001</c:v>
                </c:pt>
                <c:pt idx="10806">
                  <c:v>3004.8420000000001</c:v>
                </c:pt>
                <c:pt idx="10807">
                  <c:v>3005.0830000000001</c:v>
                </c:pt>
                <c:pt idx="10808">
                  <c:v>3005.3240000000001</c:v>
                </c:pt>
                <c:pt idx="10809">
                  <c:v>3005.5650000000001</c:v>
                </c:pt>
                <c:pt idx="10810">
                  <c:v>3005.806</c:v>
                </c:pt>
                <c:pt idx="10811">
                  <c:v>3006.047</c:v>
                </c:pt>
                <c:pt idx="10812">
                  <c:v>3006.288</c:v>
                </c:pt>
                <c:pt idx="10813">
                  <c:v>3006.529</c:v>
                </c:pt>
                <c:pt idx="10814">
                  <c:v>3006.77</c:v>
                </c:pt>
                <c:pt idx="10815">
                  <c:v>3007.011</c:v>
                </c:pt>
                <c:pt idx="10816">
                  <c:v>3007.252</c:v>
                </c:pt>
                <c:pt idx="10817">
                  <c:v>3007.4940000000001</c:v>
                </c:pt>
                <c:pt idx="10818">
                  <c:v>3007.7350000000001</c:v>
                </c:pt>
                <c:pt idx="10819">
                  <c:v>3007.9760000000001</c:v>
                </c:pt>
                <c:pt idx="10820">
                  <c:v>3008.2170000000001</c:v>
                </c:pt>
                <c:pt idx="10821">
                  <c:v>3008.4580000000001</c:v>
                </c:pt>
                <c:pt idx="10822">
                  <c:v>3008.6990000000001</c:v>
                </c:pt>
                <c:pt idx="10823">
                  <c:v>3008.94</c:v>
                </c:pt>
                <c:pt idx="10824">
                  <c:v>3009.181</c:v>
                </c:pt>
                <c:pt idx="10825">
                  <c:v>3009.422</c:v>
                </c:pt>
                <c:pt idx="10826">
                  <c:v>3009.663</c:v>
                </c:pt>
                <c:pt idx="10827">
                  <c:v>3009.904</c:v>
                </c:pt>
                <c:pt idx="10828">
                  <c:v>3010.145</c:v>
                </c:pt>
                <c:pt idx="10829">
                  <c:v>3010.386</c:v>
                </c:pt>
                <c:pt idx="10830">
                  <c:v>3010.627</c:v>
                </c:pt>
                <c:pt idx="10831">
                  <c:v>3010.8679999999999</c:v>
                </c:pt>
                <c:pt idx="10832">
                  <c:v>3011.11</c:v>
                </c:pt>
                <c:pt idx="10833">
                  <c:v>3011.3510000000001</c:v>
                </c:pt>
                <c:pt idx="10834">
                  <c:v>3011.5920000000001</c:v>
                </c:pt>
                <c:pt idx="10835">
                  <c:v>3011.8330000000001</c:v>
                </c:pt>
                <c:pt idx="10836">
                  <c:v>3012.0740000000001</c:v>
                </c:pt>
                <c:pt idx="10837">
                  <c:v>3012.3150000000001</c:v>
                </c:pt>
                <c:pt idx="10838">
                  <c:v>3012.556</c:v>
                </c:pt>
                <c:pt idx="10839">
                  <c:v>3012.797</c:v>
                </c:pt>
                <c:pt idx="10840">
                  <c:v>3013.038</c:v>
                </c:pt>
                <c:pt idx="10841">
                  <c:v>3013.279</c:v>
                </c:pt>
                <c:pt idx="10842">
                  <c:v>3013.52</c:v>
                </c:pt>
                <c:pt idx="10843">
                  <c:v>3013.761</c:v>
                </c:pt>
                <c:pt idx="10844">
                  <c:v>3014.002</c:v>
                </c:pt>
                <c:pt idx="10845">
                  <c:v>3014.2429999999999</c:v>
                </c:pt>
                <c:pt idx="10846">
                  <c:v>3014.4839999999999</c:v>
                </c:pt>
                <c:pt idx="10847">
                  <c:v>3014.7249999999999</c:v>
                </c:pt>
                <c:pt idx="10848">
                  <c:v>3014.9670000000001</c:v>
                </c:pt>
                <c:pt idx="10849">
                  <c:v>3015.2080000000001</c:v>
                </c:pt>
                <c:pt idx="10850">
                  <c:v>3015.4490000000001</c:v>
                </c:pt>
                <c:pt idx="10851">
                  <c:v>3015.69</c:v>
                </c:pt>
                <c:pt idx="10852">
                  <c:v>3015.931</c:v>
                </c:pt>
                <c:pt idx="10853">
                  <c:v>3016.172</c:v>
                </c:pt>
                <c:pt idx="10854">
                  <c:v>3016.413</c:v>
                </c:pt>
                <c:pt idx="10855">
                  <c:v>3016.654</c:v>
                </c:pt>
                <c:pt idx="10856">
                  <c:v>3016.895</c:v>
                </c:pt>
                <c:pt idx="10857">
                  <c:v>3017.136</c:v>
                </c:pt>
                <c:pt idx="10858">
                  <c:v>3017.377</c:v>
                </c:pt>
                <c:pt idx="10859">
                  <c:v>3017.6179999999999</c:v>
                </c:pt>
                <c:pt idx="10860">
                  <c:v>3017.8589999999999</c:v>
                </c:pt>
                <c:pt idx="10861">
                  <c:v>3018.1</c:v>
                </c:pt>
                <c:pt idx="10862">
                  <c:v>3018.3409999999999</c:v>
                </c:pt>
                <c:pt idx="10863">
                  <c:v>3018.5830000000001</c:v>
                </c:pt>
                <c:pt idx="10864">
                  <c:v>3018.8229999999999</c:v>
                </c:pt>
                <c:pt idx="10865">
                  <c:v>3019.0639999999999</c:v>
                </c:pt>
                <c:pt idx="10866">
                  <c:v>3019.306</c:v>
                </c:pt>
                <c:pt idx="10867">
                  <c:v>3019.547</c:v>
                </c:pt>
                <c:pt idx="10868">
                  <c:v>3019.788</c:v>
                </c:pt>
                <c:pt idx="10869">
                  <c:v>3020.029</c:v>
                </c:pt>
                <c:pt idx="10870">
                  <c:v>3020.27</c:v>
                </c:pt>
                <c:pt idx="10871">
                  <c:v>3020.511</c:v>
                </c:pt>
                <c:pt idx="10872">
                  <c:v>3020.752</c:v>
                </c:pt>
                <c:pt idx="10873">
                  <c:v>3020.9929999999999</c:v>
                </c:pt>
                <c:pt idx="10874">
                  <c:v>3021.2339999999999</c:v>
                </c:pt>
                <c:pt idx="10875">
                  <c:v>3021.4749999999999</c:v>
                </c:pt>
                <c:pt idx="10876">
                  <c:v>3021.7159999999999</c:v>
                </c:pt>
                <c:pt idx="10877">
                  <c:v>3021.9569999999999</c:v>
                </c:pt>
                <c:pt idx="10878">
                  <c:v>3022.1979999999999</c:v>
                </c:pt>
                <c:pt idx="10879">
                  <c:v>3022.4389999999999</c:v>
                </c:pt>
                <c:pt idx="10880">
                  <c:v>3022.68</c:v>
                </c:pt>
                <c:pt idx="10881">
                  <c:v>3022.922</c:v>
                </c:pt>
                <c:pt idx="10882">
                  <c:v>3023.163</c:v>
                </c:pt>
                <c:pt idx="10883">
                  <c:v>3023.404</c:v>
                </c:pt>
                <c:pt idx="10884">
                  <c:v>3023.645</c:v>
                </c:pt>
                <c:pt idx="10885">
                  <c:v>3023.886</c:v>
                </c:pt>
                <c:pt idx="10886">
                  <c:v>3024.127</c:v>
                </c:pt>
                <c:pt idx="10887">
                  <c:v>3024.3679999999999</c:v>
                </c:pt>
                <c:pt idx="10888">
                  <c:v>3024.6089999999999</c:v>
                </c:pt>
                <c:pt idx="10889">
                  <c:v>3024.85</c:v>
                </c:pt>
                <c:pt idx="10890">
                  <c:v>3025.0909999999999</c:v>
                </c:pt>
                <c:pt idx="10891">
                  <c:v>3025.3319999999999</c:v>
                </c:pt>
                <c:pt idx="10892">
                  <c:v>3025.5729999999999</c:v>
                </c:pt>
                <c:pt idx="10893">
                  <c:v>3025.8139999999999</c:v>
                </c:pt>
                <c:pt idx="10894">
                  <c:v>3026.0549999999998</c:v>
                </c:pt>
                <c:pt idx="10895">
                  <c:v>3026.2959999999998</c:v>
                </c:pt>
                <c:pt idx="10896">
                  <c:v>3026.538</c:v>
                </c:pt>
                <c:pt idx="10897">
                  <c:v>3026.779</c:v>
                </c:pt>
                <c:pt idx="10898">
                  <c:v>3027.02</c:v>
                </c:pt>
                <c:pt idx="10899">
                  <c:v>3027.261</c:v>
                </c:pt>
                <c:pt idx="10900">
                  <c:v>3027.502</c:v>
                </c:pt>
                <c:pt idx="10901">
                  <c:v>3027.7429999999999</c:v>
                </c:pt>
                <c:pt idx="10902">
                  <c:v>3027.9839999999999</c:v>
                </c:pt>
                <c:pt idx="10903">
                  <c:v>3028.2249999999999</c:v>
                </c:pt>
                <c:pt idx="10904">
                  <c:v>3028.4659999999999</c:v>
                </c:pt>
                <c:pt idx="10905">
                  <c:v>3028.7069999999999</c:v>
                </c:pt>
                <c:pt idx="10906">
                  <c:v>3028.9479999999999</c:v>
                </c:pt>
                <c:pt idx="10907">
                  <c:v>3029.1889999999999</c:v>
                </c:pt>
                <c:pt idx="10908">
                  <c:v>3029.43</c:v>
                </c:pt>
                <c:pt idx="10909">
                  <c:v>3029.6709999999998</c:v>
                </c:pt>
                <c:pt idx="10910">
                  <c:v>3029.9119999999998</c:v>
                </c:pt>
                <c:pt idx="10911">
                  <c:v>3030.1529999999998</c:v>
                </c:pt>
                <c:pt idx="10912">
                  <c:v>3030.395</c:v>
                </c:pt>
                <c:pt idx="10913">
                  <c:v>3030.6350000000002</c:v>
                </c:pt>
                <c:pt idx="10914">
                  <c:v>3030.877</c:v>
                </c:pt>
                <c:pt idx="10915">
                  <c:v>3031.1179999999999</c:v>
                </c:pt>
                <c:pt idx="10916">
                  <c:v>3031.3589999999999</c:v>
                </c:pt>
                <c:pt idx="10917">
                  <c:v>3031.6</c:v>
                </c:pt>
                <c:pt idx="10918">
                  <c:v>3031.8409999999999</c:v>
                </c:pt>
                <c:pt idx="10919">
                  <c:v>3032.0819999999999</c:v>
                </c:pt>
                <c:pt idx="10920">
                  <c:v>3032.3229999999999</c:v>
                </c:pt>
                <c:pt idx="10921">
                  <c:v>3032.5639999999999</c:v>
                </c:pt>
                <c:pt idx="10922">
                  <c:v>3032.8049999999998</c:v>
                </c:pt>
                <c:pt idx="10923">
                  <c:v>3033.0459999999998</c:v>
                </c:pt>
                <c:pt idx="10924">
                  <c:v>3033.2869999999998</c:v>
                </c:pt>
                <c:pt idx="10925">
                  <c:v>3033.5279999999998</c:v>
                </c:pt>
                <c:pt idx="10926">
                  <c:v>3033.7689999999998</c:v>
                </c:pt>
                <c:pt idx="10927">
                  <c:v>3034.01</c:v>
                </c:pt>
                <c:pt idx="10928">
                  <c:v>3034.2510000000002</c:v>
                </c:pt>
                <c:pt idx="10929">
                  <c:v>3034.4920000000002</c:v>
                </c:pt>
                <c:pt idx="10930">
                  <c:v>3034.7339999999999</c:v>
                </c:pt>
                <c:pt idx="10931">
                  <c:v>3034.9749999999999</c:v>
                </c:pt>
                <c:pt idx="10932">
                  <c:v>3035.2159999999999</c:v>
                </c:pt>
                <c:pt idx="10933">
                  <c:v>3035.4569999999999</c:v>
                </c:pt>
                <c:pt idx="10934">
                  <c:v>3035.6979999999999</c:v>
                </c:pt>
                <c:pt idx="10935">
                  <c:v>3035.9389999999999</c:v>
                </c:pt>
                <c:pt idx="10936">
                  <c:v>3036.18</c:v>
                </c:pt>
                <c:pt idx="10937">
                  <c:v>3036.4209999999998</c:v>
                </c:pt>
                <c:pt idx="10938">
                  <c:v>3036.6619999999998</c:v>
                </c:pt>
                <c:pt idx="10939">
                  <c:v>3036.9029999999998</c:v>
                </c:pt>
                <c:pt idx="10940">
                  <c:v>3037.1439999999998</c:v>
                </c:pt>
                <c:pt idx="10941">
                  <c:v>3037.3850000000002</c:v>
                </c:pt>
                <c:pt idx="10942">
                  <c:v>3037.6260000000002</c:v>
                </c:pt>
                <c:pt idx="10943">
                  <c:v>3037.8670000000002</c:v>
                </c:pt>
                <c:pt idx="10944">
                  <c:v>3038.1080000000002</c:v>
                </c:pt>
                <c:pt idx="10945">
                  <c:v>3038.35</c:v>
                </c:pt>
                <c:pt idx="10946">
                  <c:v>3038.5909999999999</c:v>
                </c:pt>
                <c:pt idx="10947">
                  <c:v>3038.8319999999999</c:v>
                </c:pt>
                <c:pt idx="10948">
                  <c:v>3039.0729999999999</c:v>
                </c:pt>
                <c:pt idx="10949">
                  <c:v>3039.3139999999999</c:v>
                </c:pt>
                <c:pt idx="10950">
                  <c:v>3039.5549999999998</c:v>
                </c:pt>
                <c:pt idx="10951">
                  <c:v>3039.7959999999998</c:v>
                </c:pt>
                <c:pt idx="10952">
                  <c:v>3040.0369999999998</c:v>
                </c:pt>
                <c:pt idx="10953">
                  <c:v>3040.2779999999998</c:v>
                </c:pt>
                <c:pt idx="10954">
                  <c:v>3040.5189999999998</c:v>
                </c:pt>
                <c:pt idx="10955">
                  <c:v>3040.76</c:v>
                </c:pt>
                <c:pt idx="10956">
                  <c:v>3041.0010000000002</c:v>
                </c:pt>
                <c:pt idx="10957">
                  <c:v>3041.2420000000002</c:v>
                </c:pt>
                <c:pt idx="10958">
                  <c:v>3041.4830000000002</c:v>
                </c:pt>
                <c:pt idx="10959">
                  <c:v>3041.7240000000002</c:v>
                </c:pt>
                <c:pt idx="10960">
                  <c:v>3041.9659999999999</c:v>
                </c:pt>
                <c:pt idx="10961">
                  <c:v>3042.2069999999999</c:v>
                </c:pt>
                <c:pt idx="10962">
                  <c:v>3042.4479999999999</c:v>
                </c:pt>
                <c:pt idx="10963">
                  <c:v>3042.6889999999999</c:v>
                </c:pt>
                <c:pt idx="10964">
                  <c:v>3042.93</c:v>
                </c:pt>
                <c:pt idx="10965">
                  <c:v>3043.1709999999998</c:v>
                </c:pt>
                <c:pt idx="10966">
                  <c:v>3043.4119999999998</c:v>
                </c:pt>
                <c:pt idx="10967">
                  <c:v>3043.6529999999998</c:v>
                </c:pt>
                <c:pt idx="10968">
                  <c:v>3043.8939999999998</c:v>
                </c:pt>
                <c:pt idx="10969">
                  <c:v>3044.1350000000002</c:v>
                </c:pt>
                <c:pt idx="10970">
                  <c:v>3044.3760000000002</c:v>
                </c:pt>
                <c:pt idx="10971">
                  <c:v>3044.6170000000002</c:v>
                </c:pt>
                <c:pt idx="10972">
                  <c:v>3044.8580000000002</c:v>
                </c:pt>
                <c:pt idx="10973">
                  <c:v>3045.0990000000002</c:v>
                </c:pt>
                <c:pt idx="10974">
                  <c:v>3045.34</c:v>
                </c:pt>
                <c:pt idx="10975">
                  <c:v>3045.5810000000001</c:v>
                </c:pt>
                <c:pt idx="10976">
                  <c:v>3045.8229999999999</c:v>
                </c:pt>
                <c:pt idx="10977">
                  <c:v>3046.0630000000001</c:v>
                </c:pt>
                <c:pt idx="10978">
                  <c:v>3046.3049999999998</c:v>
                </c:pt>
                <c:pt idx="10979">
                  <c:v>3046.5459999999998</c:v>
                </c:pt>
                <c:pt idx="10980">
                  <c:v>3046.7869999999998</c:v>
                </c:pt>
                <c:pt idx="10981">
                  <c:v>3047.0279999999998</c:v>
                </c:pt>
                <c:pt idx="10982">
                  <c:v>3047.2689999999998</c:v>
                </c:pt>
                <c:pt idx="10983">
                  <c:v>3047.51</c:v>
                </c:pt>
                <c:pt idx="10984">
                  <c:v>3047.7510000000002</c:v>
                </c:pt>
                <c:pt idx="10985">
                  <c:v>3047.9920000000002</c:v>
                </c:pt>
                <c:pt idx="10986">
                  <c:v>3048.2330000000002</c:v>
                </c:pt>
                <c:pt idx="10987">
                  <c:v>3048.4740000000002</c:v>
                </c:pt>
                <c:pt idx="10988">
                  <c:v>3048.7150000000001</c:v>
                </c:pt>
                <c:pt idx="10989">
                  <c:v>3048.9560000000001</c:v>
                </c:pt>
                <c:pt idx="10990">
                  <c:v>3049.1970000000001</c:v>
                </c:pt>
                <c:pt idx="10991">
                  <c:v>3049.4380000000001</c:v>
                </c:pt>
                <c:pt idx="10992">
                  <c:v>3049.6790000000001</c:v>
                </c:pt>
                <c:pt idx="10993">
                  <c:v>3049.9209999999998</c:v>
                </c:pt>
                <c:pt idx="10994">
                  <c:v>3050.1619999999998</c:v>
                </c:pt>
                <c:pt idx="10995">
                  <c:v>3050.4029999999998</c:v>
                </c:pt>
                <c:pt idx="10996">
                  <c:v>3050.6439999999998</c:v>
                </c:pt>
                <c:pt idx="10997">
                  <c:v>3050.8850000000002</c:v>
                </c:pt>
                <c:pt idx="10998">
                  <c:v>3051.1260000000002</c:v>
                </c:pt>
                <c:pt idx="10999">
                  <c:v>3051.3670000000002</c:v>
                </c:pt>
                <c:pt idx="11000">
                  <c:v>3051.6080000000002</c:v>
                </c:pt>
                <c:pt idx="11001">
                  <c:v>3051.8490000000002</c:v>
                </c:pt>
                <c:pt idx="11002">
                  <c:v>3052.09</c:v>
                </c:pt>
                <c:pt idx="11003">
                  <c:v>3052.3310000000001</c:v>
                </c:pt>
                <c:pt idx="11004">
                  <c:v>3052.5720000000001</c:v>
                </c:pt>
                <c:pt idx="11005">
                  <c:v>3052.8130000000001</c:v>
                </c:pt>
                <c:pt idx="11006">
                  <c:v>3053.0540000000001</c:v>
                </c:pt>
                <c:pt idx="11007">
                  <c:v>3053.2950000000001</c:v>
                </c:pt>
                <c:pt idx="11008">
                  <c:v>3053.5360000000001</c:v>
                </c:pt>
                <c:pt idx="11009">
                  <c:v>3053.7779999999998</c:v>
                </c:pt>
                <c:pt idx="11010">
                  <c:v>3054.0189999999998</c:v>
                </c:pt>
                <c:pt idx="11011">
                  <c:v>3054.26</c:v>
                </c:pt>
                <c:pt idx="11012">
                  <c:v>3054.5010000000002</c:v>
                </c:pt>
                <c:pt idx="11013">
                  <c:v>3054.7420000000002</c:v>
                </c:pt>
                <c:pt idx="11014">
                  <c:v>3054.9830000000002</c:v>
                </c:pt>
                <c:pt idx="11015">
                  <c:v>3055.2240000000002</c:v>
                </c:pt>
                <c:pt idx="11016">
                  <c:v>3055.4650000000001</c:v>
                </c:pt>
                <c:pt idx="11017">
                  <c:v>3055.7060000000001</c:v>
                </c:pt>
                <c:pt idx="11018">
                  <c:v>3055.9470000000001</c:v>
                </c:pt>
                <c:pt idx="11019">
                  <c:v>3056.1880000000001</c:v>
                </c:pt>
                <c:pt idx="11020">
                  <c:v>3056.4290000000001</c:v>
                </c:pt>
                <c:pt idx="11021">
                  <c:v>3056.67</c:v>
                </c:pt>
                <c:pt idx="11022">
                  <c:v>3056.9110000000001</c:v>
                </c:pt>
                <c:pt idx="11023">
                  <c:v>3057.152</c:v>
                </c:pt>
                <c:pt idx="11024">
                  <c:v>3057.3939999999998</c:v>
                </c:pt>
                <c:pt idx="11025">
                  <c:v>3057.6350000000002</c:v>
                </c:pt>
                <c:pt idx="11026">
                  <c:v>3057.875</c:v>
                </c:pt>
                <c:pt idx="11027">
                  <c:v>3058.1170000000002</c:v>
                </c:pt>
                <c:pt idx="11028">
                  <c:v>3058.3580000000002</c:v>
                </c:pt>
                <c:pt idx="11029">
                  <c:v>3058.5990000000002</c:v>
                </c:pt>
                <c:pt idx="11030">
                  <c:v>3058.84</c:v>
                </c:pt>
                <c:pt idx="11031">
                  <c:v>3059.0810000000001</c:v>
                </c:pt>
                <c:pt idx="11032">
                  <c:v>3059.3220000000001</c:v>
                </c:pt>
                <c:pt idx="11033">
                  <c:v>3059.5630000000001</c:v>
                </c:pt>
                <c:pt idx="11034">
                  <c:v>3059.8040000000001</c:v>
                </c:pt>
                <c:pt idx="11035">
                  <c:v>3060.0450000000001</c:v>
                </c:pt>
                <c:pt idx="11036">
                  <c:v>3060.2860000000001</c:v>
                </c:pt>
                <c:pt idx="11037">
                  <c:v>3060.527</c:v>
                </c:pt>
                <c:pt idx="11038">
                  <c:v>3060.768</c:v>
                </c:pt>
                <c:pt idx="11039">
                  <c:v>3061.01</c:v>
                </c:pt>
                <c:pt idx="11040">
                  <c:v>3061.25</c:v>
                </c:pt>
                <c:pt idx="11041">
                  <c:v>3061.491</c:v>
                </c:pt>
                <c:pt idx="11042">
                  <c:v>3061.7330000000002</c:v>
                </c:pt>
                <c:pt idx="11043">
                  <c:v>3061.9740000000002</c:v>
                </c:pt>
                <c:pt idx="11044">
                  <c:v>3062.2150000000001</c:v>
                </c:pt>
                <c:pt idx="11045">
                  <c:v>3062.4560000000001</c:v>
                </c:pt>
                <c:pt idx="11046">
                  <c:v>3062.6970000000001</c:v>
                </c:pt>
                <c:pt idx="11047">
                  <c:v>3062.9380000000001</c:v>
                </c:pt>
                <c:pt idx="11048">
                  <c:v>3063.1790000000001</c:v>
                </c:pt>
                <c:pt idx="11049">
                  <c:v>3063.42</c:v>
                </c:pt>
                <c:pt idx="11050">
                  <c:v>3063.6610000000001</c:v>
                </c:pt>
                <c:pt idx="11051">
                  <c:v>3063.902</c:v>
                </c:pt>
                <c:pt idx="11052">
                  <c:v>3064.143</c:v>
                </c:pt>
                <c:pt idx="11053">
                  <c:v>3064.384</c:v>
                </c:pt>
                <c:pt idx="11054">
                  <c:v>3064.625</c:v>
                </c:pt>
                <c:pt idx="11055">
                  <c:v>3064.866</c:v>
                </c:pt>
                <c:pt idx="11056">
                  <c:v>3065.107</c:v>
                </c:pt>
                <c:pt idx="11057">
                  <c:v>3065.3490000000002</c:v>
                </c:pt>
                <c:pt idx="11058">
                  <c:v>3065.59</c:v>
                </c:pt>
                <c:pt idx="11059">
                  <c:v>3065.8310000000001</c:v>
                </c:pt>
                <c:pt idx="11060">
                  <c:v>3066.0720000000001</c:v>
                </c:pt>
                <c:pt idx="11061">
                  <c:v>3066.3130000000001</c:v>
                </c:pt>
                <c:pt idx="11062">
                  <c:v>3066.5540000000001</c:v>
                </c:pt>
                <c:pt idx="11063">
                  <c:v>3066.7950000000001</c:v>
                </c:pt>
                <c:pt idx="11064">
                  <c:v>3067.0360000000001</c:v>
                </c:pt>
                <c:pt idx="11065">
                  <c:v>3067.277</c:v>
                </c:pt>
                <c:pt idx="11066">
                  <c:v>3067.518</c:v>
                </c:pt>
                <c:pt idx="11067">
                  <c:v>3067.759</c:v>
                </c:pt>
                <c:pt idx="11068">
                  <c:v>3068</c:v>
                </c:pt>
                <c:pt idx="11069">
                  <c:v>3068.241</c:v>
                </c:pt>
                <c:pt idx="11070">
                  <c:v>3068.482</c:v>
                </c:pt>
                <c:pt idx="11071">
                  <c:v>3068.723</c:v>
                </c:pt>
                <c:pt idx="11072">
                  <c:v>3068.9639999999999</c:v>
                </c:pt>
                <c:pt idx="11073">
                  <c:v>3069.2060000000001</c:v>
                </c:pt>
                <c:pt idx="11074">
                  <c:v>3069.4470000000001</c:v>
                </c:pt>
                <c:pt idx="11075">
                  <c:v>3069.6880000000001</c:v>
                </c:pt>
                <c:pt idx="11076">
                  <c:v>3069.9290000000001</c:v>
                </c:pt>
                <c:pt idx="11077">
                  <c:v>3070.17</c:v>
                </c:pt>
                <c:pt idx="11078">
                  <c:v>3070.4110000000001</c:v>
                </c:pt>
                <c:pt idx="11079">
                  <c:v>3070.652</c:v>
                </c:pt>
                <c:pt idx="11080">
                  <c:v>3070.893</c:v>
                </c:pt>
                <c:pt idx="11081">
                  <c:v>3071.134</c:v>
                </c:pt>
                <c:pt idx="11082">
                  <c:v>3071.375</c:v>
                </c:pt>
                <c:pt idx="11083">
                  <c:v>3071.616</c:v>
                </c:pt>
                <c:pt idx="11084">
                  <c:v>3071.857</c:v>
                </c:pt>
                <c:pt idx="11085">
                  <c:v>3072.098</c:v>
                </c:pt>
                <c:pt idx="11086">
                  <c:v>3072.3389999999999</c:v>
                </c:pt>
                <c:pt idx="11087">
                  <c:v>3072.58</c:v>
                </c:pt>
                <c:pt idx="11088">
                  <c:v>3072.8220000000001</c:v>
                </c:pt>
                <c:pt idx="11089">
                  <c:v>3073.0630000000001</c:v>
                </c:pt>
                <c:pt idx="11090">
                  <c:v>3073.3029999999999</c:v>
                </c:pt>
                <c:pt idx="11091">
                  <c:v>3073.5450000000001</c:v>
                </c:pt>
                <c:pt idx="11092">
                  <c:v>3073.7860000000001</c:v>
                </c:pt>
                <c:pt idx="11093">
                  <c:v>3074.027</c:v>
                </c:pt>
                <c:pt idx="11094">
                  <c:v>3074.268</c:v>
                </c:pt>
                <c:pt idx="11095">
                  <c:v>3074.509</c:v>
                </c:pt>
                <c:pt idx="11096">
                  <c:v>3074.75</c:v>
                </c:pt>
                <c:pt idx="11097">
                  <c:v>3074.991</c:v>
                </c:pt>
                <c:pt idx="11098">
                  <c:v>3075.232</c:v>
                </c:pt>
                <c:pt idx="11099">
                  <c:v>3075.473</c:v>
                </c:pt>
                <c:pt idx="11100">
                  <c:v>3075.7139999999999</c:v>
                </c:pt>
                <c:pt idx="11101">
                  <c:v>3075.9549999999999</c:v>
                </c:pt>
                <c:pt idx="11102">
                  <c:v>3076.1959999999999</c:v>
                </c:pt>
                <c:pt idx="11103">
                  <c:v>3076.4380000000001</c:v>
                </c:pt>
                <c:pt idx="11104">
                  <c:v>3076.6779999999999</c:v>
                </c:pt>
                <c:pt idx="11105">
                  <c:v>3076.9189999999999</c:v>
                </c:pt>
                <c:pt idx="11106">
                  <c:v>3077.1610000000001</c:v>
                </c:pt>
                <c:pt idx="11107">
                  <c:v>3077.402</c:v>
                </c:pt>
                <c:pt idx="11108">
                  <c:v>3077.643</c:v>
                </c:pt>
                <c:pt idx="11109">
                  <c:v>3077.884</c:v>
                </c:pt>
                <c:pt idx="11110">
                  <c:v>3078.125</c:v>
                </c:pt>
                <c:pt idx="11111">
                  <c:v>3078.366</c:v>
                </c:pt>
                <c:pt idx="11112">
                  <c:v>3078.607</c:v>
                </c:pt>
                <c:pt idx="11113">
                  <c:v>3078.848</c:v>
                </c:pt>
                <c:pt idx="11114">
                  <c:v>3079.0889999999999</c:v>
                </c:pt>
                <c:pt idx="11115">
                  <c:v>3079.33</c:v>
                </c:pt>
                <c:pt idx="11116">
                  <c:v>3079.5709999999999</c:v>
                </c:pt>
                <c:pt idx="11117">
                  <c:v>3079.8119999999999</c:v>
                </c:pt>
                <c:pt idx="11118">
                  <c:v>3080.0529999999999</c:v>
                </c:pt>
                <c:pt idx="11119">
                  <c:v>3080.2939999999999</c:v>
                </c:pt>
                <c:pt idx="11120">
                  <c:v>3080.5349999999999</c:v>
                </c:pt>
                <c:pt idx="11121">
                  <c:v>3080.777</c:v>
                </c:pt>
                <c:pt idx="11122">
                  <c:v>3081.018</c:v>
                </c:pt>
                <c:pt idx="11123">
                  <c:v>3081.259</c:v>
                </c:pt>
                <c:pt idx="11124">
                  <c:v>3081.5</c:v>
                </c:pt>
                <c:pt idx="11125">
                  <c:v>3081.741</c:v>
                </c:pt>
                <c:pt idx="11126">
                  <c:v>3081.982</c:v>
                </c:pt>
                <c:pt idx="11127">
                  <c:v>3082.223</c:v>
                </c:pt>
                <c:pt idx="11128">
                  <c:v>3082.4639999999999</c:v>
                </c:pt>
                <c:pt idx="11129">
                  <c:v>3082.7049999999999</c:v>
                </c:pt>
                <c:pt idx="11130">
                  <c:v>3082.9459999999999</c:v>
                </c:pt>
                <c:pt idx="11131">
                  <c:v>3083.1869999999999</c:v>
                </c:pt>
                <c:pt idx="11132">
                  <c:v>3083.4279999999999</c:v>
                </c:pt>
                <c:pt idx="11133">
                  <c:v>3083.6689999999999</c:v>
                </c:pt>
                <c:pt idx="11134">
                  <c:v>3083.91</c:v>
                </c:pt>
                <c:pt idx="11135">
                  <c:v>3084.1509999999998</c:v>
                </c:pt>
                <c:pt idx="11136">
                  <c:v>3084.3919999999998</c:v>
                </c:pt>
                <c:pt idx="11137">
                  <c:v>3084.634</c:v>
                </c:pt>
                <c:pt idx="11138">
                  <c:v>3084.875</c:v>
                </c:pt>
                <c:pt idx="11139">
                  <c:v>3085.116</c:v>
                </c:pt>
                <c:pt idx="11140">
                  <c:v>3085.357</c:v>
                </c:pt>
                <c:pt idx="11141">
                  <c:v>3085.598</c:v>
                </c:pt>
                <c:pt idx="11142">
                  <c:v>3085.8389999999999</c:v>
                </c:pt>
                <c:pt idx="11143">
                  <c:v>3086.08</c:v>
                </c:pt>
                <c:pt idx="11144">
                  <c:v>3086.3209999999999</c:v>
                </c:pt>
                <c:pt idx="11145">
                  <c:v>3086.5619999999999</c:v>
                </c:pt>
                <c:pt idx="11146">
                  <c:v>3086.8029999999999</c:v>
                </c:pt>
                <c:pt idx="11147">
                  <c:v>3087.0439999999999</c:v>
                </c:pt>
                <c:pt idx="11148">
                  <c:v>3087.2849999999999</c:v>
                </c:pt>
                <c:pt idx="11149">
                  <c:v>3087.5259999999998</c:v>
                </c:pt>
                <c:pt idx="11150">
                  <c:v>3087.7669999999998</c:v>
                </c:pt>
                <c:pt idx="11151">
                  <c:v>3088.0079999999998</c:v>
                </c:pt>
                <c:pt idx="11152">
                  <c:v>3088.25</c:v>
                </c:pt>
                <c:pt idx="11153">
                  <c:v>3088.49</c:v>
                </c:pt>
                <c:pt idx="11154">
                  <c:v>3088.732</c:v>
                </c:pt>
                <c:pt idx="11155">
                  <c:v>3088.973</c:v>
                </c:pt>
                <c:pt idx="11156">
                  <c:v>3089.2139999999999</c:v>
                </c:pt>
                <c:pt idx="11157">
                  <c:v>3089.4549999999999</c:v>
                </c:pt>
                <c:pt idx="11158">
                  <c:v>3089.6959999999999</c:v>
                </c:pt>
                <c:pt idx="11159">
                  <c:v>3089.9369999999999</c:v>
                </c:pt>
                <c:pt idx="11160">
                  <c:v>3090.1779999999999</c:v>
                </c:pt>
                <c:pt idx="11161">
                  <c:v>3090.4189999999999</c:v>
                </c:pt>
                <c:pt idx="11162">
                  <c:v>3090.66</c:v>
                </c:pt>
                <c:pt idx="11163">
                  <c:v>3090.9009999999998</c:v>
                </c:pt>
                <c:pt idx="11164">
                  <c:v>3091.1419999999998</c:v>
                </c:pt>
                <c:pt idx="11165">
                  <c:v>3091.3829999999998</c:v>
                </c:pt>
                <c:pt idx="11166">
                  <c:v>3091.6239999999998</c:v>
                </c:pt>
                <c:pt idx="11167">
                  <c:v>3091.8649999999998</c:v>
                </c:pt>
                <c:pt idx="11168">
                  <c:v>3092.1060000000002</c:v>
                </c:pt>
                <c:pt idx="11169">
                  <c:v>3092.3470000000002</c:v>
                </c:pt>
                <c:pt idx="11170">
                  <c:v>3092.5889999999999</c:v>
                </c:pt>
                <c:pt idx="11171">
                  <c:v>3092.83</c:v>
                </c:pt>
                <c:pt idx="11172">
                  <c:v>3093.0709999999999</c:v>
                </c:pt>
                <c:pt idx="11173">
                  <c:v>3093.3119999999999</c:v>
                </c:pt>
                <c:pt idx="11174">
                  <c:v>3093.5529999999999</c:v>
                </c:pt>
                <c:pt idx="11175">
                  <c:v>3093.7939999999999</c:v>
                </c:pt>
                <c:pt idx="11176">
                  <c:v>3094.0349999999999</c:v>
                </c:pt>
                <c:pt idx="11177">
                  <c:v>3094.2759999999998</c:v>
                </c:pt>
                <c:pt idx="11178">
                  <c:v>3094.5169999999998</c:v>
                </c:pt>
                <c:pt idx="11179">
                  <c:v>3094.7579999999998</c:v>
                </c:pt>
                <c:pt idx="11180">
                  <c:v>3094.9989999999998</c:v>
                </c:pt>
                <c:pt idx="11181">
                  <c:v>3095.24</c:v>
                </c:pt>
                <c:pt idx="11182">
                  <c:v>3095.4810000000002</c:v>
                </c:pt>
                <c:pt idx="11183">
                  <c:v>3095.7220000000002</c:v>
                </c:pt>
                <c:pt idx="11184">
                  <c:v>3095.9630000000002</c:v>
                </c:pt>
                <c:pt idx="11185">
                  <c:v>3096.2049999999999</c:v>
                </c:pt>
                <c:pt idx="11186">
                  <c:v>3096.4459999999999</c:v>
                </c:pt>
                <c:pt idx="11187">
                  <c:v>3096.6869999999999</c:v>
                </c:pt>
                <c:pt idx="11188">
                  <c:v>3096.9279999999999</c:v>
                </c:pt>
                <c:pt idx="11189">
                  <c:v>3097.1689999999999</c:v>
                </c:pt>
                <c:pt idx="11190">
                  <c:v>3097.41</c:v>
                </c:pt>
                <c:pt idx="11191">
                  <c:v>3097.6509999999998</c:v>
                </c:pt>
                <c:pt idx="11192">
                  <c:v>3097.8919999999998</c:v>
                </c:pt>
                <c:pt idx="11193">
                  <c:v>3098.1329999999998</c:v>
                </c:pt>
                <c:pt idx="11194">
                  <c:v>3098.3739999999998</c:v>
                </c:pt>
                <c:pt idx="11195">
                  <c:v>3098.6149999999998</c:v>
                </c:pt>
                <c:pt idx="11196">
                  <c:v>3098.8560000000002</c:v>
                </c:pt>
                <c:pt idx="11197">
                  <c:v>3099.0970000000002</c:v>
                </c:pt>
                <c:pt idx="11198">
                  <c:v>3099.3380000000002</c:v>
                </c:pt>
                <c:pt idx="11199">
                  <c:v>3099.5790000000002</c:v>
                </c:pt>
                <c:pt idx="11200">
                  <c:v>3099.8209999999999</c:v>
                </c:pt>
                <c:pt idx="11201">
                  <c:v>3100.0619999999999</c:v>
                </c:pt>
                <c:pt idx="11202">
                  <c:v>3100.3020000000001</c:v>
                </c:pt>
                <c:pt idx="11203">
                  <c:v>3100.5439999999999</c:v>
                </c:pt>
                <c:pt idx="11204">
                  <c:v>3100.7849999999999</c:v>
                </c:pt>
                <c:pt idx="11205">
                  <c:v>3101.0259999999998</c:v>
                </c:pt>
                <c:pt idx="11206">
                  <c:v>3101.2669999999998</c:v>
                </c:pt>
                <c:pt idx="11207">
                  <c:v>3101.5079999999998</c:v>
                </c:pt>
                <c:pt idx="11208">
                  <c:v>3101.7489999999998</c:v>
                </c:pt>
                <c:pt idx="11209">
                  <c:v>3101.99</c:v>
                </c:pt>
                <c:pt idx="11210">
                  <c:v>3102.2310000000002</c:v>
                </c:pt>
                <c:pt idx="11211">
                  <c:v>3102.4720000000002</c:v>
                </c:pt>
                <c:pt idx="11212">
                  <c:v>3102.7130000000002</c:v>
                </c:pt>
                <c:pt idx="11213">
                  <c:v>3102.9540000000002</c:v>
                </c:pt>
                <c:pt idx="11214">
                  <c:v>3103.1950000000002</c:v>
                </c:pt>
                <c:pt idx="11215">
                  <c:v>3103.4360000000001</c:v>
                </c:pt>
                <c:pt idx="11216">
                  <c:v>3103.6770000000001</c:v>
                </c:pt>
                <c:pt idx="11217">
                  <c:v>3103.9180000000001</c:v>
                </c:pt>
                <c:pt idx="11218">
                  <c:v>3104.16</c:v>
                </c:pt>
                <c:pt idx="11219">
                  <c:v>3104.4009999999998</c:v>
                </c:pt>
                <c:pt idx="11220">
                  <c:v>3104.6419999999998</c:v>
                </c:pt>
                <c:pt idx="11221">
                  <c:v>3104.8829999999998</c:v>
                </c:pt>
                <c:pt idx="11222">
                  <c:v>3105.1239999999998</c:v>
                </c:pt>
                <c:pt idx="11223">
                  <c:v>3105.3649999999998</c:v>
                </c:pt>
                <c:pt idx="11224">
                  <c:v>3105.6060000000002</c:v>
                </c:pt>
                <c:pt idx="11225">
                  <c:v>3105.8470000000002</c:v>
                </c:pt>
                <c:pt idx="11226">
                  <c:v>3106.0880000000002</c:v>
                </c:pt>
                <c:pt idx="11227">
                  <c:v>3106.3290000000002</c:v>
                </c:pt>
                <c:pt idx="11228">
                  <c:v>3106.57</c:v>
                </c:pt>
                <c:pt idx="11229">
                  <c:v>3106.8110000000001</c:v>
                </c:pt>
                <c:pt idx="11230">
                  <c:v>3107.0520000000001</c:v>
                </c:pt>
                <c:pt idx="11231">
                  <c:v>3107.2930000000001</c:v>
                </c:pt>
                <c:pt idx="11232">
                  <c:v>3107.5340000000001</c:v>
                </c:pt>
                <c:pt idx="11233">
                  <c:v>3107.7750000000001</c:v>
                </c:pt>
                <c:pt idx="11234">
                  <c:v>3108.0169999999998</c:v>
                </c:pt>
                <c:pt idx="11235">
                  <c:v>3108.2579999999998</c:v>
                </c:pt>
                <c:pt idx="11236">
                  <c:v>3108.4989999999998</c:v>
                </c:pt>
                <c:pt idx="11237">
                  <c:v>3108.74</c:v>
                </c:pt>
                <c:pt idx="11238">
                  <c:v>3108.9810000000002</c:v>
                </c:pt>
                <c:pt idx="11239">
                  <c:v>3109.2220000000002</c:v>
                </c:pt>
                <c:pt idx="11240">
                  <c:v>3109.4630000000002</c:v>
                </c:pt>
                <c:pt idx="11241">
                  <c:v>3109.7040000000002</c:v>
                </c:pt>
                <c:pt idx="11242">
                  <c:v>3109.9450000000002</c:v>
                </c:pt>
                <c:pt idx="11243">
                  <c:v>3110.1860000000001</c:v>
                </c:pt>
                <c:pt idx="11244">
                  <c:v>3110.4270000000001</c:v>
                </c:pt>
                <c:pt idx="11245">
                  <c:v>3110.6680000000001</c:v>
                </c:pt>
                <c:pt idx="11246">
                  <c:v>3110.9090000000001</c:v>
                </c:pt>
                <c:pt idx="11247">
                  <c:v>3111.15</c:v>
                </c:pt>
                <c:pt idx="11248">
                  <c:v>3111.3910000000001</c:v>
                </c:pt>
                <c:pt idx="11249">
                  <c:v>3111.6329999999998</c:v>
                </c:pt>
                <c:pt idx="11250">
                  <c:v>3111.8739999999998</c:v>
                </c:pt>
                <c:pt idx="11251">
                  <c:v>3112.1149999999998</c:v>
                </c:pt>
                <c:pt idx="11252">
                  <c:v>3112.3560000000002</c:v>
                </c:pt>
                <c:pt idx="11253">
                  <c:v>3112.5970000000002</c:v>
                </c:pt>
                <c:pt idx="11254">
                  <c:v>3112.8380000000002</c:v>
                </c:pt>
                <c:pt idx="11255">
                  <c:v>3113.0790000000002</c:v>
                </c:pt>
                <c:pt idx="11256">
                  <c:v>3113.32</c:v>
                </c:pt>
                <c:pt idx="11257">
                  <c:v>3113.5610000000001</c:v>
                </c:pt>
                <c:pt idx="11258">
                  <c:v>3113.8020000000001</c:v>
                </c:pt>
                <c:pt idx="11259">
                  <c:v>3114.0430000000001</c:v>
                </c:pt>
                <c:pt idx="11260">
                  <c:v>3114.2840000000001</c:v>
                </c:pt>
                <c:pt idx="11261">
                  <c:v>3114.5250000000001</c:v>
                </c:pt>
                <c:pt idx="11262">
                  <c:v>3114.7660000000001</c:v>
                </c:pt>
                <c:pt idx="11263">
                  <c:v>3115.0070000000001</c:v>
                </c:pt>
                <c:pt idx="11264">
                  <c:v>3115.2489999999998</c:v>
                </c:pt>
                <c:pt idx="11265">
                  <c:v>3115.49</c:v>
                </c:pt>
                <c:pt idx="11266">
                  <c:v>3115.73</c:v>
                </c:pt>
                <c:pt idx="11267">
                  <c:v>3115.9720000000002</c:v>
                </c:pt>
                <c:pt idx="11268">
                  <c:v>3116.2130000000002</c:v>
                </c:pt>
                <c:pt idx="11269">
                  <c:v>3116.4540000000002</c:v>
                </c:pt>
                <c:pt idx="11270">
                  <c:v>3116.6950000000002</c:v>
                </c:pt>
                <c:pt idx="11271">
                  <c:v>3116.9360000000001</c:v>
                </c:pt>
                <c:pt idx="11272">
                  <c:v>3117.1770000000001</c:v>
                </c:pt>
                <c:pt idx="11273">
                  <c:v>3117.4180000000001</c:v>
                </c:pt>
                <c:pt idx="11274">
                  <c:v>3117.6590000000001</c:v>
                </c:pt>
                <c:pt idx="11275">
                  <c:v>3117.9</c:v>
                </c:pt>
                <c:pt idx="11276">
                  <c:v>3118.1410000000001</c:v>
                </c:pt>
                <c:pt idx="11277">
                  <c:v>3118.3820000000001</c:v>
                </c:pt>
                <c:pt idx="11278">
                  <c:v>3118.623</c:v>
                </c:pt>
                <c:pt idx="11279">
                  <c:v>3118.864</c:v>
                </c:pt>
                <c:pt idx="11280">
                  <c:v>3119.105</c:v>
                </c:pt>
                <c:pt idx="11281">
                  <c:v>3119.346</c:v>
                </c:pt>
                <c:pt idx="11282">
                  <c:v>3119.5880000000002</c:v>
                </c:pt>
                <c:pt idx="11283">
                  <c:v>3119.8290000000002</c:v>
                </c:pt>
                <c:pt idx="11284">
                  <c:v>3120.07</c:v>
                </c:pt>
                <c:pt idx="11285">
                  <c:v>3120.3110000000001</c:v>
                </c:pt>
                <c:pt idx="11286">
                  <c:v>3120.5520000000001</c:v>
                </c:pt>
                <c:pt idx="11287">
                  <c:v>3120.7930000000001</c:v>
                </c:pt>
                <c:pt idx="11288">
                  <c:v>3121.0340000000001</c:v>
                </c:pt>
                <c:pt idx="11289">
                  <c:v>3121.2750000000001</c:v>
                </c:pt>
                <c:pt idx="11290">
                  <c:v>3121.5160000000001</c:v>
                </c:pt>
                <c:pt idx="11291">
                  <c:v>3121.7570000000001</c:v>
                </c:pt>
                <c:pt idx="11292">
                  <c:v>3121.998</c:v>
                </c:pt>
                <c:pt idx="11293">
                  <c:v>3122.239</c:v>
                </c:pt>
                <c:pt idx="11294">
                  <c:v>3122.48</c:v>
                </c:pt>
                <c:pt idx="11295">
                  <c:v>3122.721</c:v>
                </c:pt>
                <c:pt idx="11296">
                  <c:v>3122.962</c:v>
                </c:pt>
                <c:pt idx="11297">
                  <c:v>3123.203</c:v>
                </c:pt>
                <c:pt idx="11298">
                  <c:v>3123.4450000000002</c:v>
                </c:pt>
                <c:pt idx="11299">
                  <c:v>3123.6860000000001</c:v>
                </c:pt>
                <c:pt idx="11300">
                  <c:v>3123.9270000000001</c:v>
                </c:pt>
                <c:pt idx="11301">
                  <c:v>3124.1680000000001</c:v>
                </c:pt>
                <c:pt idx="11302">
                  <c:v>3124.4090000000001</c:v>
                </c:pt>
                <c:pt idx="11303">
                  <c:v>3124.65</c:v>
                </c:pt>
                <c:pt idx="11304">
                  <c:v>3124.8910000000001</c:v>
                </c:pt>
                <c:pt idx="11305">
                  <c:v>3125.1320000000001</c:v>
                </c:pt>
                <c:pt idx="11306">
                  <c:v>3125.373</c:v>
                </c:pt>
                <c:pt idx="11307">
                  <c:v>3125.614</c:v>
                </c:pt>
                <c:pt idx="11308">
                  <c:v>3125.855</c:v>
                </c:pt>
                <c:pt idx="11309">
                  <c:v>3126.096</c:v>
                </c:pt>
                <c:pt idx="11310">
                  <c:v>3126.337</c:v>
                </c:pt>
                <c:pt idx="11311">
                  <c:v>3126.578</c:v>
                </c:pt>
                <c:pt idx="11312">
                  <c:v>3126.819</c:v>
                </c:pt>
                <c:pt idx="11313">
                  <c:v>3127.0610000000001</c:v>
                </c:pt>
                <c:pt idx="11314">
                  <c:v>3127.3020000000001</c:v>
                </c:pt>
                <c:pt idx="11315">
                  <c:v>3127.5430000000001</c:v>
                </c:pt>
                <c:pt idx="11316">
                  <c:v>3127.7840000000001</c:v>
                </c:pt>
                <c:pt idx="11317">
                  <c:v>3128.0250000000001</c:v>
                </c:pt>
                <c:pt idx="11318">
                  <c:v>3128.2660000000001</c:v>
                </c:pt>
                <c:pt idx="11319">
                  <c:v>3128.5070000000001</c:v>
                </c:pt>
                <c:pt idx="11320">
                  <c:v>3128.748</c:v>
                </c:pt>
                <c:pt idx="11321">
                  <c:v>3128.989</c:v>
                </c:pt>
                <c:pt idx="11322">
                  <c:v>3129.23</c:v>
                </c:pt>
                <c:pt idx="11323">
                  <c:v>3129.471</c:v>
                </c:pt>
                <c:pt idx="11324">
                  <c:v>3129.712</c:v>
                </c:pt>
                <c:pt idx="11325">
                  <c:v>3129.953</c:v>
                </c:pt>
                <c:pt idx="11326">
                  <c:v>3130.194</c:v>
                </c:pt>
                <c:pt idx="11327">
                  <c:v>3130.4349999999999</c:v>
                </c:pt>
                <c:pt idx="11328">
                  <c:v>3130.6770000000001</c:v>
                </c:pt>
                <c:pt idx="11329">
                  <c:v>3130.9169999999999</c:v>
                </c:pt>
                <c:pt idx="11330">
                  <c:v>3131.1579999999999</c:v>
                </c:pt>
                <c:pt idx="11331">
                  <c:v>3131.4</c:v>
                </c:pt>
                <c:pt idx="11332">
                  <c:v>3131.6410000000001</c:v>
                </c:pt>
                <c:pt idx="11333">
                  <c:v>3131.8820000000001</c:v>
                </c:pt>
                <c:pt idx="11334">
                  <c:v>3132.123</c:v>
                </c:pt>
                <c:pt idx="11335">
                  <c:v>3132.364</c:v>
                </c:pt>
                <c:pt idx="11336">
                  <c:v>3132.605</c:v>
                </c:pt>
                <c:pt idx="11337">
                  <c:v>3132.846</c:v>
                </c:pt>
                <c:pt idx="11338">
                  <c:v>3133.087</c:v>
                </c:pt>
                <c:pt idx="11339">
                  <c:v>3133.328</c:v>
                </c:pt>
                <c:pt idx="11340">
                  <c:v>3133.569</c:v>
                </c:pt>
                <c:pt idx="11341">
                  <c:v>3133.81</c:v>
                </c:pt>
                <c:pt idx="11342">
                  <c:v>3134.0509999999999</c:v>
                </c:pt>
                <c:pt idx="11343">
                  <c:v>3134.2919999999999</c:v>
                </c:pt>
                <c:pt idx="11344">
                  <c:v>3134.5329999999999</c:v>
                </c:pt>
                <c:pt idx="11345">
                  <c:v>3134.7739999999999</c:v>
                </c:pt>
                <c:pt idx="11346">
                  <c:v>3135.0160000000001</c:v>
                </c:pt>
                <c:pt idx="11347">
                  <c:v>3135.2570000000001</c:v>
                </c:pt>
                <c:pt idx="11348">
                  <c:v>3135.498</c:v>
                </c:pt>
                <c:pt idx="11349">
                  <c:v>3135.739</c:v>
                </c:pt>
                <c:pt idx="11350">
                  <c:v>3135.98</c:v>
                </c:pt>
                <c:pt idx="11351">
                  <c:v>3136.221</c:v>
                </c:pt>
                <c:pt idx="11352">
                  <c:v>3136.462</c:v>
                </c:pt>
                <c:pt idx="11353">
                  <c:v>3136.703</c:v>
                </c:pt>
                <c:pt idx="11354">
                  <c:v>3136.944</c:v>
                </c:pt>
                <c:pt idx="11355">
                  <c:v>3137.1849999999999</c:v>
                </c:pt>
                <c:pt idx="11356">
                  <c:v>3137.4259999999999</c:v>
                </c:pt>
                <c:pt idx="11357">
                  <c:v>3137.6669999999999</c:v>
                </c:pt>
                <c:pt idx="11358">
                  <c:v>3137.9079999999999</c:v>
                </c:pt>
                <c:pt idx="11359">
                  <c:v>3138.1489999999999</c:v>
                </c:pt>
                <c:pt idx="11360">
                  <c:v>3138.39</c:v>
                </c:pt>
                <c:pt idx="11361">
                  <c:v>3138.6320000000001</c:v>
                </c:pt>
                <c:pt idx="11362">
                  <c:v>3138.873</c:v>
                </c:pt>
                <c:pt idx="11363">
                  <c:v>3139.114</c:v>
                </c:pt>
                <c:pt idx="11364">
                  <c:v>3139.355</c:v>
                </c:pt>
                <c:pt idx="11365">
                  <c:v>3139.596</c:v>
                </c:pt>
                <c:pt idx="11366">
                  <c:v>3139.837</c:v>
                </c:pt>
                <c:pt idx="11367">
                  <c:v>3140.078</c:v>
                </c:pt>
                <c:pt idx="11368">
                  <c:v>3140.319</c:v>
                </c:pt>
                <c:pt idx="11369">
                  <c:v>3140.56</c:v>
                </c:pt>
                <c:pt idx="11370">
                  <c:v>3140.8009999999999</c:v>
                </c:pt>
                <c:pt idx="11371">
                  <c:v>3141.0419999999999</c:v>
                </c:pt>
                <c:pt idx="11372">
                  <c:v>3141.2829999999999</c:v>
                </c:pt>
                <c:pt idx="11373">
                  <c:v>3141.5239999999999</c:v>
                </c:pt>
                <c:pt idx="11374">
                  <c:v>3141.7649999999999</c:v>
                </c:pt>
                <c:pt idx="11375">
                  <c:v>3142.0059999999999</c:v>
                </c:pt>
                <c:pt idx="11376">
                  <c:v>3142.2469999999998</c:v>
                </c:pt>
                <c:pt idx="11377">
                  <c:v>3142.489</c:v>
                </c:pt>
                <c:pt idx="11378">
                  <c:v>3142.7289999999998</c:v>
                </c:pt>
                <c:pt idx="11379">
                  <c:v>3142.971</c:v>
                </c:pt>
                <c:pt idx="11380">
                  <c:v>3143.212</c:v>
                </c:pt>
                <c:pt idx="11381">
                  <c:v>3143.453</c:v>
                </c:pt>
                <c:pt idx="11382">
                  <c:v>3143.694</c:v>
                </c:pt>
                <c:pt idx="11383">
                  <c:v>3143.9349999999999</c:v>
                </c:pt>
                <c:pt idx="11384">
                  <c:v>3144.1759999999999</c:v>
                </c:pt>
                <c:pt idx="11385">
                  <c:v>3144.4169999999999</c:v>
                </c:pt>
                <c:pt idx="11386">
                  <c:v>3144.6579999999999</c:v>
                </c:pt>
                <c:pt idx="11387">
                  <c:v>3144.8989999999999</c:v>
                </c:pt>
                <c:pt idx="11388">
                  <c:v>3145.14</c:v>
                </c:pt>
                <c:pt idx="11389">
                  <c:v>3145.3809999999999</c:v>
                </c:pt>
                <c:pt idx="11390">
                  <c:v>3145.6219999999998</c:v>
                </c:pt>
                <c:pt idx="11391">
                  <c:v>3145.8629999999998</c:v>
                </c:pt>
                <c:pt idx="11392">
                  <c:v>3146.1039999999998</c:v>
                </c:pt>
                <c:pt idx="11393">
                  <c:v>3146.3449999999998</c:v>
                </c:pt>
                <c:pt idx="11394">
                  <c:v>3146.5859999999998</c:v>
                </c:pt>
                <c:pt idx="11395">
                  <c:v>3146.828</c:v>
                </c:pt>
                <c:pt idx="11396">
                  <c:v>3147.069</c:v>
                </c:pt>
                <c:pt idx="11397">
                  <c:v>3147.31</c:v>
                </c:pt>
                <c:pt idx="11398">
                  <c:v>3147.5509999999999</c:v>
                </c:pt>
                <c:pt idx="11399">
                  <c:v>3147.7919999999999</c:v>
                </c:pt>
                <c:pt idx="11400">
                  <c:v>3148.0329999999999</c:v>
                </c:pt>
                <c:pt idx="11401">
                  <c:v>3148.2739999999999</c:v>
                </c:pt>
                <c:pt idx="11402">
                  <c:v>3148.5149999999999</c:v>
                </c:pt>
                <c:pt idx="11403">
                  <c:v>3148.7559999999999</c:v>
                </c:pt>
                <c:pt idx="11404">
                  <c:v>3148.9969999999998</c:v>
                </c:pt>
                <c:pt idx="11405">
                  <c:v>3149.2379999999998</c:v>
                </c:pt>
                <c:pt idx="11406">
                  <c:v>3149.4789999999998</c:v>
                </c:pt>
                <c:pt idx="11407">
                  <c:v>3149.72</c:v>
                </c:pt>
                <c:pt idx="11408">
                  <c:v>3149.9609999999998</c:v>
                </c:pt>
                <c:pt idx="11409">
                  <c:v>3150.2020000000002</c:v>
                </c:pt>
                <c:pt idx="11410">
                  <c:v>3150.444</c:v>
                </c:pt>
                <c:pt idx="11411">
                  <c:v>3150.6849999999999</c:v>
                </c:pt>
                <c:pt idx="11412">
                  <c:v>3150.9259999999999</c:v>
                </c:pt>
                <c:pt idx="11413">
                  <c:v>3151.1669999999999</c:v>
                </c:pt>
                <c:pt idx="11414">
                  <c:v>3151.4079999999999</c:v>
                </c:pt>
                <c:pt idx="11415">
                  <c:v>3151.6489999999999</c:v>
                </c:pt>
                <c:pt idx="11416">
                  <c:v>3151.89</c:v>
                </c:pt>
                <c:pt idx="11417">
                  <c:v>3152.1309999999999</c:v>
                </c:pt>
                <c:pt idx="11418">
                  <c:v>3152.3719999999998</c:v>
                </c:pt>
                <c:pt idx="11419">
                  <c:v>3152.6129999999998</c:v>
                </c:pt>
                <c:pt idx="11420">
                  <c:v>3152.8539999999998</c:v>
                </c:pt>
                <c:pt idx="11421">
                  <c:v>3153.0949999999998</c:v>
                </c:pt>
                <c:pt idx="11422">
                  <c:v>3153.3359999999998</c:v>
                </c:pt>
                <c:pt idx="11423">
                  <c:v>3153.5770000000002</c:v>
                </c:pt>
                <c:pt idx="11424">
                  <c:v>3153.8180000000002</c:v>
                </c:pt>
                <c:pt idx="11425">
                  <c:v>3154.06</c:v>
                </c:pt>
                <c:pt idx="11426">
                  <c:v>3154.3009999999999</c:v>
                </c:pt>
                <c:pt idx="11427">
                  <c:v>3154.5419999999999</c:v>
                </c:pt>
                <c:pt idx="11428">
                  <c:v>3154.7829999999999</c:v>
                </c:pt>
                <c:pt idx="11429">
                  <c:v>3155.0239999999999</c:v>
                </c:pt>
                <c:pt idx="11430">
                  <c:v>3155.2649999999999</c:v>
                </c:pt>
                <c:pt idx="11431">
                  <c:v>3155.5059999999999</c:v>
                </c:pt>
                <c:pt idx="11432">
                  <c:v>3155.7469999999998</c:v>
                </c:pt>
                <c:pt idx="11433">
                  <c:v>3155.9879999999998</c:v>
                </c:pt>
                <c:pt idx="11434">
                  <c:v>3156.2289999999998</c:v>
                </c:pt>
                <c:pt idx="11435">
                  <c:v>3156.47</c:v>
                </c:pt>
                <c:pt idx="11436">
                  <c:v>3156.7109999999998</c:v>
                </c:pt>
                <c:pt idx="11437">
                  <c:v>3156.9520000000002</c:v>
                </c:pt>
                <c:pt idx="11438">
                  <c:v>3157.1930000000002</c:v>
                </c:pt>
                <c:pt idx="11439">
                  <c:v>3157.4340000000002</c:v>
                </c:pt>
                <c:pt idx="11440">
                  <c:v>3157.6750000000002</c:v>
                </c:pt>
                <c:pt idx="11441">
                  <c:v>3157.9169999999999</c:v>
                </c:pt>
                <c:pt idx="11442">
                  <c:v>3158.1570000000002</c:v>
                </c:pt>
                <c:pt idx="11443">
                  <c:v>3158.3989999999999</c:v>
                </c:pt>
                <c:pt idx="11444">
                  <c:v>3158.64</c:v>
                </c:pt>
                <c:pt idx="11445">
                  <c:v>3158.8809999999999</c:v>
                </c:pt>
                <c:pt idx="11446">
                  <c:v>3159.1219999999998</c:v>
                </c:pt>
                <c:pt idx="11447">
                  <c:v>3159.3629999999998</c:v>
                </c:pt>
                <c:pt idx="11448">
                  <c:v>3159.6039999999998</c:v>
                </c:pt>
                <c:pt idx="11449">
                  <c:v>3159.8449999999998</c:v>
                </c:pt>
                <c:pt idx="11450">
                  <c:v>3160.0859999999998</c:v>
                </c:pt>
                <c:pt idx="11451">
                  <c:v>3160.3270000000002</c:v>
                </c:pt>
                <c:pt idx="11452">
                  <c:v>3160.5680000000002</c:v>
                </c:pt>
                <c:pt idx="11453">
                  <c:v>3160.8090000000002</c:v>
                </c:pt>
                <c:pt idx="11454">
                  <c:v>3161.05</c:v>
                </c:pt>
                <c:pt idx="11455">
                  <c:v>3161.2910000000002</c:v>
                </c:pt>
                <c:pt idx="11456">
                  <c:v>3161.5320000000002</c:v>
                </c:pt>
                <c:pt idx="11457">
                  <c:v>3161.7730000000001</c:v>
                </c:pt>
                <c:pt idx="11458">
                  <c:v>3162.0140000000001</c:v>
                </c:pt>
                <c:pt idx="11459">
                  <c:v>3162.2559999999999</c:v>
                </c:pt>
                <c:pt idx="11460">
                  <c:v>3162.4969999999998</c:v>
                </c:pt>
                <c:pt idx="11461">
                  <c:v>3162.7379999999998</c:v>
                </c:pt>
                <c:pt idx="11462">
                  <c:v>3162.9789999999998</c:v>
                </c:pt>
                <c:pt idx="11463">
                  <c:v>3163.22</c:v>
                </c:pt>
                <c:pt idx="11464">
                  <c:v>3163.4609999999998</c:v>
                </c:pt>
                <c:pt idx="11465">
                  <c:v>3163.7020000000002</c:v>
                </c:pt>
                <c:pt idx="11466">
                  <c:v>3163.9430000000002</c:v>
                </c:pt>
                <c:pt idx="11467">
                  <c:v>3164.1840000000002</c:v>
                </c:pt>
                <c:pt idx="11468">
                  <c:v>3164.4250000000002</c:v>
                </c:pt>
                <c:pt idx="11469">
                  <c:v>3164.6660000000002</c:v>
                </c:pt>
                <c:pt idx="11470">
                  <c:v>3164.9070000000002</c:v>
                </c:pt>
                <c:pt idx="11471">
                  <c:v>3165.1480000000001</c:v>
                </c:pt>
                <c:pt idx="11472">
                  <c:v>3165.3890000000001</c:v>
                </c:pt>
                <c:pt idx="11473">
                  <c:v>3165.63</c:v>
                </c:pt>
                <c:pt idx="11474">
                  <c:v>3165.8719999999998</c:v>
                </c:pt>
                <c:pt idx="11475">
                  <c:v>3166.1129999999998</c:v>
                </c:pt>
                <c:pt idx="11476">
                  <c:v>3166.3539999999998</c:v>
                </c:pt>
                <c:pt idx="11477">
                  <c:v>3166.5949999999998</c:v>
                </c:pt>
                <c:pt idx="11478">
                  <c:v>3166.8359999999998</c:v>
                </c:pt>
                <c:pt idx="11479">
                  <c:v>3167.0770000000002</c:v>
                </c:pt>
                <c:pt idx="11480">
                  <c:v>3167.3180000000002</c:v>
                </c:pt>
                <c:pt idx="11481">
                  <c:v>3167.5590000000002</c:v>
                </c:pt>
                <c:pt idx="11482">
                  <c:v>3167.8</c:v>
                </c:pt>
                <c:pt idx="11483">
                  <c:v>3168.0410000000002</c:v>
                </c:pt>
                <c:pt idx="11484">
                  <c:v>3168.2820000000002</c:v>
                </c:pt>
                <c:pt idx="11485">
                  <c:v>3168.5230000000001</c:v>
                </c:pt>
                <c:pt idx="11486">
                  <c:v>3168.7640000000001</c:v>
                </c:pt>
                <c:pt idx="11487">
                  <c:v>3169.0050000000001</c:v>
                </c:pt>
                <c:pt idx="11488">
                  <c:v>3169.2460000000001</c:v>
                </c:pt>
                <c:pt idx="11489">
                  <c:v>3169.4879999999998</c:v>
                </c:pt>
                <c:pt idx="11490">
                  <c:v>3169.7289999999998</c:v>
                </c:pt>
                <c:pt idx="11491">
                  <c:v>3169.9690000000001</c:v>
                </c:pt>
                <c:pt idx="11492">
                  <c:v>3170.2109999999998</c:v>
                </c:pt>
                <c:pt idx="11493">
                  <c:v>3170.4520000000002</c:v>
                </c:pt>
                <c:pt idx="11494">
                  <c:v>3170.6930000000002</c:v>
                </c:pt>
                <c:pt idx="11495">
                  <c:v>3170.9340000000002</c:v>
                </c:pt>
                <c:pt idx="11496">
                  <c:v>3171.1750000000002</c:v>
                </c:pt>
                <c:pt idx="11497">
                  <c:v>3171.4160000000002</c:v>
                </c:pt>
                <c:pt idx="11498">
                  <c:v>3171.6570000000002</c:v>
                </c:pt>
                <c:pt idx="11499">
                  <c:v>3171.8980000000001</c:v>
                </c:pt>
                <c:pt idx="11500">
                  <c:v>3172.1390000000001</c:v>
                </c:pt>
                <c:pt idx="11501">
                  <c:v>3172.38</c:v>
                </c:pt>
                <c:pt idx="11502">
                  <c:v>3172.6210000000001</c:v>
                </c:pt>
                <c:pt idx="11503">
                  <c:v>3172.8620000000001</c:v>
                </c:pt>
                <c:pt idx="11504">
                  <c:v>3173.1030000000001</c:v>
                </c:pt>
                <c:pt idx="11505">
                  <c:v>3173.3440000000001</c:v>
                </c:pt>
                <c:pt idx="11506">
                  <c:v>3173.585</c:v>
                </c:pt>
                <c:pt idx="11507">
                  <c:v>3173.8270000000002</c:v>
                </c:pt>
                <c:pt idx="11508">
                  <c:v>3174.0680000000002</c:v>
                </c:pt>
                <c:pt idx="11509">
                  <c:v>3174.3090000000002</c:v>
                </c:pt>
                <c:pt idx="11510">
                  <c:v>3174.55</c:v>
                </c:pt>
                <c:pt idx="11511">
                  <c:v>3174.7910000000002</c:v>
                </c:pt>
                <c:pt idx="11512">
                  <c:v>3175.0320000000002</c:v>
                </c:pt>
                <c:pt idx="11513">
                  <c:v>3175.2730000000001</c:v>
                </c:pt>
                <c:pt idx="11514">
                  <c:v>3175.5140000000001</c:v>
                </c:pt>
                <c:pt idx="11515">
                  <c:v>3175.7550000000001</c:v>
                </c:pt>
                <c:pt idx="11516">
                  <c:v>3175.9960000000001</c:v>
                </c:pt>
                <c:pt idx="11517">
                  <c:v>3176.2370000000001</c:v>
                </c:pt>
                <c:pt idx="11518">
                  <c:v>3176.4780000000001</c:v>
                </c:pt>
                <c:pt idx="11519">
                  <c:v>3176.7190000000001</c:v>
                </c:pt>
                <c:pt idx="11520">
                  <c:v>3176.96</c:v>
                </c:pt>
                <c:pt idx="11521">
                  <c:v>3177.201</c:v>
                </c:pt>
                <c:pt idx="11522">
                  <c:v>3177.4430000000002</c:v>
                </c:pt>
                <c:pt idx="11523">
                  <c:v>3177.6840000000002</c:v>
                </c:pt>
                <c:pt idx="11524">
                  <c:v>3177.9250000000002</c:v>
                </c:pt>
                <c:pt idx="11525">
                  <c:v>3178.1660000000002</c:v>
                </c:pt>
                <c:pt idx="11526">
                  <c:v>3178.4070000000002</c:v>
                </c:pt>
                <c:pt idx="11527">
                  <c:v>3178.6480000000001</c:v>
                </c:pt>
                <c:pt idx="11528">
                  <c:v>3178.8890000000001</c:v>
                </c:pt>
                <c:pt idx="11529">
                  <c:v>3179.13</c:v>
                </c:pt>
                <c:pt idx="11530">
                  <c:v>3179.3710000000001</c:v>
                </c:pt>
                <c:pt idx="11531">
                  <c:v>3179.6120000000001</c:v>
                </c:pt>
                <c:pt idx="11532">
                  <c:v>3179.8530000000001</c:v>
                </c:pt>
                <c:pt idx="11533">
                  <c:v>3180.0940000000001</c:v>
                </c:pt>
                <c:pt idx="11534">
                  <c:v>3180.335</c:v>
                </c:pt>
                <c:pt idx="11535">
                  <c:v>3180.576</c:v>
                </c:pt>
                <c:pt idx="11536">
                  <c:v>3180.817</c:v>
                </c:pt>
                <c:pt idx="11537">
                  <c:v>3181.058</c:v>
                </c:pt>
                <c:pt idx="11538">
                  <c:v>3181.3</c:v>
                </c:pt>
                <c:pt idx="11539">
                  <c:v>3181.5410000000002</c:v>
                </c:pt>
                <c:pt idx="11540">
                  <c:v>3181.7820000000002</c:v>
                </c:pt>
                <c:pt idx="11541">
                  <c:v>3182.0230000000001</c:v>
                </c:pt>
                <c:pt idx="11542">
                  <c:v>3182.2640000000001</c:v>
                </c:pt>
                <c:pt idx="11543">
                  <c:v>3182.5050000000001</c:v>
                </c:pt>
                <c:pt idx="11544">
                  <c:v>3182.7460000000001</c:v>
                </c:pt>
                <c:pt idx="11545">
                  <c:v>3182.9870000000001</c:v>
                </c:pt>
                <c:pt idx="11546">
                  <c:v>3183.2280000000001</c:v>
                </c:pt>
                <c:pt idx="11547">
                  <c:v>3183.4690000000001</c:v>
                </c:pt>
                <c:pt idx="11548">
                  <c:v>3183.71</c:v>
                </c:pt>
                <c:pt idx="11549">
                  <c:v>3183.951</c:v>
                </c:pt>
                <c:pt idx="11550">
                  <c:v>3184.192</c:v>
                </c:pt>
                <c:pt idx="11551">
                  <c:v>3184.433</c:v>
                </c:pt>
                <c:pt idx="11552">
                  <c:v>3184.674</c:v>
                </c:pt>
                <c:pt idx="11553">
                  <c:v>3184.9160000000002</c:v>
                </c:pt>
                <c:pt idx="11554">
                  <c:v>3185.1559999999999</c:v>
                </c:pt>
                <c:pt idx="11555">
                  <c:v>3185.3969999999999</c:v>
                </c:pt>
                <c:pt idx="11556">
                  <c:v>3185.6390000000001</c:v>
                </c:pt>
                <c:pt idx="11557">
                  <c:v>3185.88</c:v>
                </c:pt>
                <c:pt idx="11558">
                  <c:v>3186.1210000000001</c:v>
                </c:pt>
                <c:pt idx="11559">
                  <c:v>3186.3620000000001</c:v>
                </c:pt>
                <c:pt idx="11560">
                  <c:v>3186.6030000000001</c:v>
                </c:pt>
                <c:pt idx="11561">
                  <c:v>3186.8440000000001</c:v>
                </c:pt>
                <c:pt idx="11562">
                  <c:v>3187.085</c:v>
                </c:pt>
                <c:pt idx="11563">
                  <c:v>3187.326</c:v>
                </c:pt>
                <c:pt idx="11564">
                  <c:v>3187.567</c:v>
                </c:pt>
                <c:pt idx="11565">
                  <c:v>3187.808</c:v>
                </c:pt>
                <c:pt idx="11566">
                  <c:v>3188.049</c:v>
                </c:pt>
                <c:pt idx="11567">
                  <c:v>3188.29</c:v>
                </c:pt>
                <c:pt idx="11568">
                  <c:v>3188.5309999999999</c:v>
                </c:pt>
                <c:pt idx="11569">
                  <c:v>3188.7719999999999</c:v>
                </c:pt>
                <c:pt idx="11570">
                  <c:v>3189.0129999999999</c:v>
                </c:pt>
                <c:pt idx="11571">
                  <c:v>3189.2550000000001</c:v>
                </c:pt>
                <c:pt idx="11572">
                  <c:v>3189.4960000000001</c:v>
                </c:pt>
                <c:pt idx="11573">
                  <c:v>3189.7370000000001</c:v>
                </c:pt>
                <c:pt idx="11574">
                  <c:v>3189.9780000000001</c:v>
                </c:pt>
                <c:pt idx="11575">
                  <c:v>3190.2190000000001</c:v>
                </c:pt>
                <c:pt idx="11576">
                  <c:v>3190.46</c:v>
                </c:pt>
                <c:pt idx="11577">
                  <c:v>3190.701</c:v>
                </c:pt>
                <c:pt idx="11578">
                  <c:v>3190.942</c:v>
                </c:pt>
                <c:pt idx="11579">
                  <c:v>3191.183</c:v>
                </c:pt>
                <c:pt idx="11580">
                  <c:v>3191.424</c:v>
                </c:pt>
                <c:pt idx="11581">
                  <c:v>3191.665</c:v>
                </c:pt>
                <c:pt idx="11582">
                  <c:v>3191.9059999999999</c:v>
                </c:pt>
                <c:pt idx="11583">
                  <c:v>3192.1469999999999</c:v>
                </c:pt>
                <c:pt idx="11584">
                  <c:v>3192.3879999999999</c:v>
                </c:pt>
                <c:pt idx="11585">
                  <c:v>3192.6289999999999</c:v>
                </c:pt>
                <c:pt idx="11586">
                  <c:v>3192.8710000000001</c:v>
                </c:pt>
                <c:pt idx="11587">
                  <c:v>3193.1120000000001</c:v>
                </c:pt>
                <c:pt idx="11588">
                  <c:v>3193.3530000000001</c:v>
                </c:pt>
                <c:pt idx="11589">
                  <c:v>3193.5940000000001</c:v>
                </c:pt>
                <c:pt idx="11590">
                  <c:v>3193.835</c:v>
                </c:pt>
                <c:pt idx="11591">
                  <c:v>3194.076</c:v>
                </c:pt>
                <c:pt idx="11592">
                  <c:v>3194.317</c:v>
                </c:pt>
                <c:pt idx="11593">
                  <c:v>3194.558</c:v>
                </c:pt>
                <c:pt idx="11594">
                  <c:v>3194.799</c:v>
                </c:pt>
                <c:pt idx="11595">
                  <c:v>3195.04</c:v>
                </c:pt>
                <c:pt idx="11596">
                  <c:v>3195.2809999999999</c:v>
                </c:pt>
                <c:pt idx="11597">
                  <c:v>3195.5219999999999</c:v>
                </c:pt>
                <c:pt idx="11598">
                  <c:v>3195.7629999999999</c:v>
                </c:pt>
                <c:pt idx="11599">
                  <c:v>3196.0039999999999</c:v>
                </c:pt>
                <c:pt idx="11600">
                  <c:v>3196.2449999999999</c:v>
                </c:pt>
                <c:pt idx="11601">
                  <c:v>3196.4859999999999</c:v>
                </c:pt>
                <c:pt idx="11602">
                  <c:v>3196.7280000000001</c:v>
                </c:pt>
                <c:pt idx="11603">
                  <c:v>3196.9690000000001</c:v>
                </c:pt>
                <c:pt idx="11604">
                  <c:v>3197.21</c:v>
                </c:pt>
                <c:pt idx="11605">
                  <c:v>3197.451</c:v>
                </c:pt>
                <c:pt idx="11606">
                  <c:v>3197.692</c:v>
                </c:pt>
                <c:pt idx="11607">
                  <c:v>3197.933</c:v>
                </c:pt>
                <c:pt idx="11608">
                  <c:v>3198.174</c:v>
                </c:pt>
                <c:pt idx="11609">
                  <c:v>3198.415</c:v>
                </c:pt>
                <c:pt idx="11610">
                  <c:v>3198.6559999999999</c:v>
                </c:pt>
                <c:pt idx="11611">
                  <c:v>3198.8969999999999</c:v>
                </c:pt>
                <c:pt idx="11612">
                  <c:v>3199.1379999999999</c:v>
                </c:pt>
                <c:pt idx="11613">
                  <c:v>3199.3789999999999</c:v>
                </c:pt>
                <c:pt idx="11614">
                  <c:v>3199.62</c:v>
                </c:pt>
                <c:pt idx="11615">
                  <c:v>3199.8609999999999</c:v>
                </c:pt>
                <c:pt idx="11616">
                  <c:v>3200.1019999999999</c:v>
                </c:pt>
                <c:pt idx="11617">
                  <c:v>3200.3440000000001</c:v>
                </c:pt>
                <c:pt idx="11618">
                  <c:v>3200.5839999999998</c:v>
                </c:pt>
                <c:pt idx="11619">
                  <c:v>3200.8249999999998</c:v>
                </c:pt>
                <c:pt idx="11620">
                  <c:v>3201.067</c:v>
                </c:pt>
                <c:pt idx="11621">
                  <c:v>3201.308</c:v>
                </c:pt>
                <c:pt idx="11622">
                  <c:v>3201.549</c:v>
                </c:pt>
                <c:pt idx="11623">
                  <c:v>3201.79</c:v>
                </c:pt>
                <c:pt idx="11624">
                  <c:v>3202.0309999999999</c:v>
                </c:pt>
                <c:pt idx="11625">
                  <c:v>3202.2719999999999</c:v>
                </c:pt>
                <c:pt idx="11626">
                  <c:v>3202.5129999999999</c:v>
                </c:pt>
                <c:pt idx="11627">
                  <c:v>3202.7539999999999</c:v>
                </c:pt>
                <c:pt idx="11628">
                  <c:v>3202.9949999999999</c:v>
                </c:pt>
                <c:pt idx="11629">
                  <c:v>3203.2359999999999</c:v>
                </c:pt>
                <c:pt idx="11630">
                  <c:v>3203.4769999999999</c:v>
                </c:pt>
                <c:pt idx="11631">
                  <c:v>3203.7179999999998</c:v>
                </c:pt>
                <c:pt idx="11632">
                  <c:v>3203.9589999999998</c:v>
                </c:pt>
                <c:pt idx="11633">
                  <c:v>3204.2</c:v>
                </c:pt>
                <c:pt idx="11634">
                  <c:v>3204.4409999999998</c:v>
                </c:pt>
                <c:pt idx="11635">
                  <c:v>3204.683</c:v>
                </c:pt>
                <c:pt idx="11636">
                  <c:v>3204.924</c:v>
                </c:pt>
                <c:pt idx="11637">
                  <c:v>3205.165</c:v>
                </c:pt>
                <c:pt idx="11638">
                  <c:v>3205.4059999999999</c:v>
                </c:pt>
                <c:pt idx="11639">
                  <c:v>3205.6469999999999</c:v>
                </c:pt>
                <c:pt idx="11640">
                  <c:v>3205.8879999999999</c:v>
                </c:pt>
                <c:pt idx="11641">
                  <c:v>3206.1289999999999</c:v>
                </c:pt>
                <c:pt idx="11642">
                  <c:v>3206.37</c:v>
                </c:pt>
                <c:pt idx="11643">
                  <c:v>3206.6109999999999</c:v>
                </c:pt>
                <c:pt idx="11644">
                  <c:v>3206.8519999999999</c:v>
                </c:pt>
                <c:pt idx="11645">
                  <c:v>3207.0929999999998</c:v>
                </c:pt>
                <c:pt idx="11646">
                  <c:v>3207.3339999999998</c:v>
                </c:pt>
                <c:pt idx="11647">
                  <c:v>3207.5749999999998</c:v>
                </c:pt>
                <c:pt idx="11648">
                  <c:v>3207.8159999999998</c:v>
                </c:pt>
                <c:pt idx="11649">
                  <c:v>3208.0569999999998</c:v>
                </c:pt>
                <c:pt idx="11650">
                  <c:v>3208.299</c:v>
                </c:pt>
                <c:pt idx="11651">
                  <c:v>3208.54</c:v>
                </c:pt>
                <c:pt idx="11652">
                  <c:v>3208.7809999999999</c:v>
                </c:pt>
                <c:pt idx="11653">
                  <c:v>3209.0219999999999</c:v>
                </c:pt>
                <c:pt idx="11654">
                  <c:v>3209.2629999999999</c:v>
                </c:pt>
                <c:pt idx="11655">
                  <c:v>3209.5039999999999</c:v>
                </c:pt>
                <c:pt idx="11656">
                  <c:v>3209.7449999999999</c:v>
                </c:pt>
                <c:pt idx="11657">
                  <c:v>3209.9859999999999</c:v>
                </c:pt>
                <c:pt idx="11658">
                  <c:v>3210.2269999999999</c:v>
                </c:pt>
                <c:pt idx="11659">
                  <c:v>3210.4679999999998</c:v>
                </c:pt>
                <c:pt idx="11660">
                  <c:v>3210.7089999999998</c:v>
                </c:pt>
                <c:pt idx="11661">
                  <c:v>3210.95</c:v>
                </c:pt>
                <c:pt idx="11662">
                  <c:v>3211.1909999999998</c:v>
                </c:pt>
                <c:pt idx="11663">
                  <c:v>3211.4319999999998</c:v>
                </c:pt>
                <c:pt idx="11664">
                  <c:v>3211.6729999999998</c:v>
                </c:pt>
                <c:pt idx="11665">
                  <c:v>3211.9140000000002</c:v>
                </c:pt>
                <c:pt idx="11666">
                  <c:v>3212.1559999999999</c:v>
                </c:pt>
                <c:pt idx="11667">
                  <c:v>3212.3960000000002</c:v>
                </c:pt>
                <c:pt idx="11668">
                  <c:v>3212.6379999999999</c:v>
                </c:pt>
                <c:pt idx="11669">
                  <c:v>3212.8789999999999</c:v>
                </c:pt>
                <c:pt idx="11670">
                  <c:v>3213.12</c:v>
                </c:pt>
                <c:pt idx="11671">
                  <c:v>3213.3609999999999</c:v>
                </c:pt>
                <c:pt idx="11672">
                  <c:v>3213.6019999999999</c:v>
                </c:pt>
                <c:pt idx="11673">
                  <c:v>3213.8429999999998</c:v>
                </c:pt>
                <c:pt idx="11674">
                  <c:v>3214.0839999999998</c:v>
                </c:pt>
                <c:pt idx="11675">
                  <c:v>3214.3249999999998</c:v>
                </c:pt>
                <c:pt idx="11676">
                  <c:v>3214.5659999999998</c:v>
                </c:pt>
                <c:pt idx="11677">
                  <c:v>3214.8069999999998</c:v>
                </c:pt>
                <c:pt idx="11678">
                  <c:v>3215.0479999999998</c:v>
                </c:pt>
                <c:pt idx="11679">
                  <c:v>3215.2890000000002</c:v>
                </c:pt>
                <c:pt idx="11680">
                  <c:v>3215.53</c:v>
                </c:pt>
                <c:pt idx="11681">
                  <c:v>3215.7710000000002</c:v>
                </c:pt>
                <c:pt idx="11682">
                  <c:v>3216.0120000000002</c:v>
                </c:pt>
                <c:pt idx="11683">
                  <c:v>3216.2539999999999</c:v>
                </c:pt>
                <c:pt idx="11684">
                  <c:v>3216.4949999999999</c:v>
                </c:pt>
                <c:pt idx="11685">
                  <c:v>3216.7359999999999</c:v>
                </c:pt>
                <c:pt idx="11686">
                  <c:v>3216.9769999999999</c:v>
                </c:pt>
                <c:pt idx="11687">
                  <c:v>3217.2179999999998</c:v>
                </c:pt>
                <c:pt idx="11688">
                  <c:v>3217.4589999999998</c:v>
                </c:pt>
                <c:pt idx="11689">
                  <c:v>3217.7</c:v>
                </c:pt>
                <c:pt idx="11690">
                  <c:v>3217.9409999999998</c:v>
                </c:pt>
                <c:pt idx="11691">
                  <c:v>3218.1819999999998</c:v>
                </c:pt>
                <c:pt idx="11692">
                  <c:v>3218.4229999999998</c:v>
                </c:pt>
                <c:pt idx="11693">
                  <c:v>3218.6640000000002</c:v>
                </c:pt>
                <c:pt idx="11694">
                  <c:v>3218.9050000000002</c:v>
                </c:pt>
                <c:pt idx="11695">
                  <c:v>3219.1460000000002</c:v>
                </c:pt>
                <c:pt idx="11696">
                  <c:v>3219.3870000000002</c:v>
                </c:pt>
                <c:pt idx="11697">
                  <c:v>3219.6280000000002</c:v>
                </c:pt>
                <c:pt idx="11698">
                  <c:v>3219.8690000000001</c:v>
                </c:pt>
                <c:pt idx="11699">
                  <c:v>3220.1109999999999</c:v>
                </c:pt>
                <c:pt idx="11700">
                  <c:v>3220.3519999999999</c:v>
                </c:pt>
                <c:pt idx="11701">
                  <c:v>3220.5929999999998</c:v>
                </c:pt>
                <c:pt idx="11702">
                  <c:v>3220.8339999999998</c:v>
                </c:pt>
                <c:pt idx="11703">
                  <c:v>3221.0749999999998</c:v>
                </c:pt>
                <c:pt idx="11704">
                  <c:v>3221.3159999999998</c:v>
                </c:pt>
                <c:pt idx="11705">
                  <c:v>3221.5569999999998</c:v>
                </c:pt>
                <c:pt idx="11706">
                  <c:v>3221.7979999999998</c:v>
                </c:pt>
                <c:pt idx="11707">
                  <c:v>3222.0390000000002</c:v>
                </c:pt>
                <c:pt idx="11708">
                  <c:v>3222.28</c:v>
                </c:pt>
                <c:pt idx="11709">
                  <c:v>3222.5210000000002</c:v>
                </c:pt>
                <c:pt idx="11710">
                  <c:v>3222.7620000000002</c:v>
                </c:pt>
                <c:pt idx="11711">
                  <c:v>3223.0030000000002</c:v>
                </c:pt>
                <c:pt idx="11712">
                  <c:v>3223.2440000000001</c:v>
                </c:pt>
                <c:pt idx="11713">
                  <c:v>3223.4850000000001</c:v>
                </c:pt>
                <c:pt idx="11714">
                  <c:v>3223.7269999999999</c:v>
                </c:pt>
                <c:pt idx="11715">
                  <c:v>3223.9679999999998</c:v>
                </c:pt>
                <c:pt idx="11716">
                  <c:v>3224.2080000000001</c:v>
                </c:pt>
                <c:pt idx="11717">
                  <c:v>3224.45</c:v>
                </c:pt>
                <c:pt idx="11718">
                  <c:v>3224.6909999999998</c:v>
                </c:pt>
                <c:pt idx="11719">
                  <c:v>3224.9319999999998</c:v>
                </c:pt>
                <c:pt idx="11720">
                  <c:v>3225.1729999999998</c:v>
                </c:pt>
                <c:pt idx="11721">
                  <c:v>3225.4140000000002</c:v>
                </c:pt>
                <c:pt idx="11722">
                  <c:v>3225.6550000000002</c:v>
                </c:pt>
                <c:pt idx="11723">
                  <c:v>3225.8960000000002</c:v>
                </c:pt>
                <c:pt idx="11724">
                  <c:v>3226.1370000000002</c:v>
                </c:pt>
                <c:pt idx="11725">
                  <c:v>3226.3780000000002</c:v>
                </c:pt>
                <c:pt idx="11726">
                  <c:v>3226.6190000000001</c:v>
                </c:pt>
                <c:pt idx="11727">
                  <c:v>3226.86</c:v>
                </c:pt>
                <c:pt idx="11728">
                  <c:v>3227.1010000000001</c:v>
                </c:pt>
                <c:pt idx="11729">
                  <c:v>3227.3429999999998</c:v>
                </c:pt>
                <c:pt idx="11730">
                  <c:v>3227.5830000000001</c:v>
                </c:pt>
                <c:pt idx="11731">
                  <c:v>3227.8240000000001</c:v>
                </c:pt>
                <c:pt idx="11732">
                  <c:v>3228.0659999999998</c:v>
                </c:pt>
                <c:pt idx="11733">
                  <c:v>3228.3069999999998</c:v>
                </c:pt>
                <c:pt idx="11734">
                  <c:v>3228.5479999999998</c:v>
                </c:pt>
                <c:pt idx="11735">
                  <c:v>3228.7890000000002</c:v>
                </c:pt>
                <c:pt idx="11736">
                  <c:v>3229.03</c:v>
                </c:pt>
                <c:pt idx="11737">
                  <c:v>3229.2710000000002</c:v>
                </c:pt>
                <c:pt idx="11738">
                  <c:v>3229.5120000000002</c:v>
                </c:pt>
                <c:pt idx="11739">
                  <c:v>3229.7530000000002</c:v>
                </c:pt>
                <c:pt idx="11740">
                  <c:v>3229.9940000000001</c:v>
                </c:pt>
                <c:pt idx="11741">
                  <c:v>3230.2350000000001</c:v>
                </c:pt>
                <c:pt idx="11742">
                  <c:v>3230.4760000000001</c:v>
                </c:pt>
                <c:pt idx="11743">
                  <c:v>3230.7170000000001</c:v>
                </c:pt>
                <c:pt idx="11744">
                  <c:v>3230.9580000000001</c:v>
                </c:pt>
                <c:pt idx="11745">
                  <c:v>3231.1990000000001</c:v>
                </c:pt>
                <c:pt idx="11746">
                  <c:v>3231.44</c:v>
                </c:pt>
                <c:pt idx="11747">
                  <c:v>3231.6819999999998</c:v>
                </c:pt>
                <c:pt idx="11748">
                  <c:v>3231.9229999999998</c:v>
                </c:pt>
                <c:pt idx="11749">
                  <c:v>3232.1640000000002</c:v>
                </c:pt>
                <c:pt idx="11750">
                  <c:v>3232.4050000000002</c:v>
                </c:pt>
                <c:pt idx="11751">
                  <c:v>3232.6460000000002</c:v>
                </c:pt>
                <c:pt idx="11752">
                  <c:v>3232.8870000000002</c:v>
                </c:pt>
                <c:pt idx="11753">
                  <c:v>3233.1280000000002</c:v>
                </c:pt>
                <c:pt idx="11754">
                  <c:v>3233.3690000000001</c:v>
                </c:pt>
                <c:pt idx="11755">
                  <c:v>3233.61</c:v>
                </c:pt>
                <c:pt idx="11756">
                  <c:v>3233.8510000000001</c:v>
                </c:pt>
                <c:pt idx="11757">
                  <c:v>3234.0920000000001</c:v>
                </c:pt>
                <c:pt idx="11758">
                  <c:v>3234.3330000000001</c:v>
                </c:pt>
                <c:pt idx="11759">
                  <c:v>3234.5740000000001</c:v>
                </c:pt>
                <c:pt idx="11760">
                  <c:v>3234.8150000000001</c:v>
                </c:pt>
                <c:pt idx="11761">
                  <c:v>3235.056</c:v>
                </c:pt>
                <c:pt idx="11762">
                  <c:v>3235.297</c:v>
                </c:pt>
                <c:pt idx="11763">
                  <c:v>3235.5390000000002</c:v>
                </c:pt>
                <c:pt idx="11764">
                  <c:v>3235.78</c:v>
                </c:pt>
                <c:pt idx="11765">
                  <c:v>3236.0210000000002</c:v>
                </c:pt>
                <c:pt idx="11766">
                  <c:v>3236.2620000000002</c:v>
                </c:pt>
                <c:pt idx="11767">
                  <c:v>3236.5030000000002</c:v>
                </c:pt>
                <c:pt idx="11768">
                  <c:v>3236.7440000000001</c:v>
                </c:pt>
                <c:pt idx="11769">
                  <c:v>3236.9850000000001</c:v>
                </c:pt>
                <c:pt idx="11770">
                  <c:v>3237.2260000000001</c:v>
                </c:pt>
                <c:pt idx="11771">
                  <c:v>3237.4670000000001</c:v>
                </c:pt>
                <c:pt idx="11772">
                  <c:v>3237.7080000000001</c:v>
                </c:pt>
                <c:pt idx="11773">
                  <c:v>3237.9490000000001</c:v>
                </c:pt>
                <c:pt idx="11774">
                  <c:v>3238.19</c:v>
                </c:pt>
                <c:pt idx="11775">
                  <c:v>3238.431</c:v>
                </c:pt>
                <c:pt idx="11776">
                  <c:v>3238.672</c:v>
                </c:pt>
                <c:pt idx="11777">
                  <c:v>3238.913</c:v>
                </c:pt>
                <c:pt idx="11778">
                  <c:v>3239.1550000000002</c:v>
                </c:pt>
                <c:pt idx="11779">
                  <c:v>3239.3960000000002</c:v>
                </c:pt>
                <c:pt idx="11780">
                  <c:v>3239.636</c:v>
                </c:pt>
                <c:pt idx="11781">
                  <c:v>3239.8780000000002</c:v>
                </c:pt>
                <c:pt idx="11782">
                  <c:v>3240.1190000000001</c:v>
                </c:pt>
                <c:pt idx="11783">
                  <c:v>3240.36</c:v>
                </c:pt>
                <c:pt idx="11784">
                  <c:v>3240.6010000000001</c:v>
                </c:pt>
                <c:pt idx="11785">
                  <c:v>3240.8420000000001</c:v>
                </c:pt>
                <c:pt idx="11786">
                  <c:v>3241.0830000000001</c:v>
                </c:pt>
                <c:pt idx="11787">
                  <c:v>3241.3240000000001</c:v>
                </c:pt>
                <c:pt idx="11788">
                  <c:v>3241.5650000000001</c:v>
                </c:pt>
                <c:pt idx="11789">
                  <c:v>3241.806</c:v>
                </c:pt>
                <c:pt idx="11790">
                  <c:v>3242.047</c:v>
                </c:pt>
                <c:pt idx="11791">
                  <c:v>3242.288</c:v>
                </c:pt>
                <c:pt idx="11792">
                  <c:v>3242.529</c:v>
                </c:pt>
                <c:pt idx="11793">
                  <c:v>3242.7710000000002</c:v>
                </c:pt>
                <c:pt idx="11794">
                  <c:v>3243.011</c:v>
                </c:pt>
                <c:pt idx="11795">
                  <c:v>3243.252</c:v>
                </c:pt>
                <c:pt idx="11796">
                  <c:v>3243.4940000000001</c:v>
                </c:pt>
                <c:pt idx="11797">
                  <c:v>3243.7350000000001</c:v>
                </c:pt>
                <c:pt idx="11798">
                  <c:v>3243.9760000000001</c:v>
                </c:pt>
                <c:pt idx="11799">
                  <c:v>3244.2170000000001</c:v>
                </c:pt>
                <c:pt idx="11800">
                  <c:v>3244.4580000000001</c:v>
                </c:pt>
                <c:pt idx="11801">
                  <c:v>3244.6990000000001</c:v>
                </c:pt>
                <c:pt idx="11802">
                  <c:v>3244.94</c:v>
                </c:pt>
                <c:pt idx="11803">
                  <c:v>3245.181</c:v>
                </c:pt>
                <c:pt idx="11804">
                  <c:v>3245.422</c:v>
                </c:pt>
                <c:pt idx="11805">
                  <c:v>3245.663</c:v>
                </c:pt>
                <c:pt idx="11806">
                  <c:v>3245.904</c:v>
                </c:pt>
                <c:pt idx="11807">
                  <c:v>3246.145</c:v>
                </c:pt>
                <c:pt idx="11808">
                  <c:v>3246.386</c:v>
                </c:pt>
                <c:pt idx="11809">
                  <c:v>3246.627</c:v>
                </c:pt>
                <c:pt idx="11810">
                  <c:v>3246.8679999999999</c:v>
                </c:pt>
                <c:pt idx="11811">
                  <c:v>3247.11</c:v>
                </c:pt>
                <c:pt idx="11812">
                  <c:v>3247.3510000000001</c:v>
                </c:pt>
                <c:pt idx="11813">
                  <c:v>3247.5920000000001</c:v>
                </c:pt>
                <c:pt idx="11814">
                  <c:v>3247.8330000000001</c:v>
                </c:pt>
                <c:pt idx="11815">
                  <c:v>3248.0740000000001</c:v>
                </c:pt>
                <c:pt idx="11816">
                  <c:v>3248.3150000000001</c:v>
                </c:pt>
                <c:pt idx="11817">
                  <c:v>3248.556</c:v>
                </c:pt>
                <c:pt idx="11818">
                  <c:v>3248.797</c:v>
                </c:pt>
                <c:pt idx="11819">
                  <c:v>3249.038</c:v>
                </c:pt>
                <c:pt idx="11820">
                  <c:v>3249.279</c:v>
                </c:pt>
                <c:pt idx="11821">
                  <c:v>3249.52</c:v>
                </c:pt>
                <c:pt idx="11822">
                  <c:v>3249.761</c:v>
                </c:pt>
                <c:pt idx="11823">
                  <c:v>3250.002</c:v>
                </c:pt>
                <c:pt idx="11824">
                  <c:v>3250.2429999999999</c:v>
                </c:pt>
                <c:pt idx="11825">
                  <c:v>3250.4839999999999</c:v>
                </c:pt>
                <c:pt idx="11826">
                  <c:v>3250.7249999999999</c:v>
                </c:pt>
                <c:pt idx="11827">
                  <c:v>3250.9670000000001</c:v>
                </c:pt>
                <c:pt idx="11828">
                  <c:v>3251.2080000000001</c:v>
                </c:pt>
                <c:pt idx="11829">
                  <c:v>3251.4490000000001</c:v>
                </c:pt>
                <c:pt idx="11830">
                  <c:v>3251.69</c:v>
                </c:pt>
                <c:pt idx="11831">
                  <c:v>3251.931</c:v>
                </c:pt>
                <c:pt idx="11832">
                  <c:v>3252.172</c:v>
                </c:pt>
                <c:pt idx="11833">
                  <c:v>3252.413</c:v>
                </c:pt>
                <c:pt idx="11834">
                  <c:v>3252.654</c:v>
                </c:pt>
                <c:pt idx="11835">
                  <c:v>3252.895</c:v>
                </c:pt>
                <c:pt idx="11836">
                  <c:v>3253.136</c:v>
                </c:pt>
                <c:pt idx="11837">
                  <c:v>3253.377</c:v>
                </c:pt>
                <c:pt idx="11838">
                  <c:v>3253.6179999999999</c:v>
                </c:pt>
                <c:pt idx="11839">
                  <c:v>3253.8589999999999</c:v>
                </c:pt>
                <c:pt idx="11840">
                  <c:v>3254.1</c:v>
                </c:pt>
                <c:pt idx="11841">
                  <c:v>3254.3409999999999</c:v>
                </c:pt>
                <c:pt idx="11842">
                  <c:v>3254.5830000000001</c:v>
                </c:pt>
                <c:pt idx="11843">
                  <c:v>3254.8229999999999</c:v>
                </c:pt>
                <c:pt idx="11844">
                  <c:v>3255.0650000000001</c:v>
                </c:pt>
                <c:pt idx="11845">
                  <c:v>3255.306</c:v>
                </c:pt>
                <c:pt idx="11846">
                  <c:v>3255.547</c:v>
                </c:pt>
                <c:pt idx="11847">
                  <c:v>3255.788</c:v>
                </c:pt>
                <c:pt idx="11848">
                  <c:v>3256.029</c:v>
                </c:pt>
                <c:pt idx="11849">
                  <c:v>3256.27</c:v>
                </c:pt>
                <c:pt idx="11850">
                  <c:v>3256.511</c:v>
                </c:pt>
                <c:pt idx="11851">
                  <c:v>3256.752</c:v>
                </c:pt>
                <c:pt idx="11852">
                  <c:v>3256.9929999999999</c:v>
                </c:pt>
                <c:pt idx="11853">
                  <c:v>3257.2339999999999</c:v>
                </c:pt>
                <c:pt idx="11854">
                  <c:v>3257.4749999999999</c:v>
                </c:pt>
                <c:pt idx="11855">
                  <c:v>3257.7159999999999</c:v>
                </c:pt>
                <c:pt idx="11856">
                  <c:v>3257.9569999999999</c:v>
                </c:pt>
                <c:pt idx="11857">
                  <c:v>3258.1979999999999</c:v>
                </c:pt>
                <c:pt idx="11858">
                  <c:v>3258.4389999999999</c:v>
                </c:pt>
                <c:pt idx="11859">
                  <c:v>3258.68</c:v>
                </c:pt>
                <c:pt idx="11860">
                  <c:v>3258.922</c:v>
                </c:pt>
                <c:pt idx="11861">
                  <c:v>3259.163</c:v>
                </c:pt>
                <c:pt idx="11862">
                  <c:v>3259.404</c:v>
                </c:pt>
                <c:pt idx="11863">
                  <c:v>3259.645</c:v>
                </c:pt>
                <c:pt idx="11864">
                  <c:v>3259.886</c:v>
                </c:pt>
                <c:pt idx="11865">
                  <c:v>3260.127</c:v>
                </c:pt>
                <c:pt idx="11866">
                  <c:v>3260.3679999999999</c:v>
                </c:pt>
                <c:pt idx="11867">
                  <c:v>3260.6089999999999</c:v>
                </c:pt>
                <c:pt idx="11868">
                  <c:v>3260.85</c:v>
                </c:pt>
                <c:pt idx="11869">
                  <c:v>3261.0909999999999</c:v>
                </c:pt>
                <c:pt idx="11870">
                  <c:v>3261.3319999999999</c:v>
                </c:pt>
                <c:pt idx="11871">
                  <c:v>3261.5729999999999</c:v>
                </c:pt>
                <c:pt idx="11872">
                  <c:v>3261.8139999999999</c:v>
                </c:pt>
                <c:pt idx="11873">
                  <c:v>3262.0549999999998</c:v>
                </c:pt>
                <c:pt idx="11874">
                  <c:v>3262.2959999999998</c:v>
                </c:pt>
                <c:pt idx="11875">
                  <c:v>3262.538</c:v>
                </c:pt>
                <c:pt idx="11876">
                  <c:v>3262.779</c:v>
                </c:pt>
                <c:pt idx="11877">
                  <c:v>3263.02</c:v>
                </c:pt>
                <c:pt idx="11878">
                  <c:v>3263.261</c:v>
                </c:pt>
                <c:pt idx="11879">
                  <c:v>3263.502</c:v>
                </c:pt>
                <c:pt idx="11880">
                  <c:v>3263.7429999999999</c:v>
                </c:pt>
                <c:pt idx="11881">
                  <c:v>3263.9839999999999</c:v>
                </c:pt>
                <c:pt idx="11882">
                  <c:v>3264.2249999999999</c:v>
                </c:pt>
                <c:pt idx="11883">
                  <c:v>3264.4659999999999</c:v>
                </c:pt>
                <c:pt idx="11884">
                  <c:v>3264.7069999999999</c:v>
                </c:pt>
                <c:pt idx="11885">
                  <c:v>3264.9479999999999</c:v>
                </c:pt>
                <c:pt idx="11886">
                  <c:v>3265.1889999999999</c:v>
                </c:pt>
                <c:pt idx="11887">
                  <c:v>3265.43</c:v>
                </c:pt>
                <c:pt idx="11888">
                  <c:v>3265.6709999999998</c:v>
                </c:pt>
                <c:pt idx="11889">
                  <c:v>3265.9119999999998</c:v>
                </c:pt>
                <c:pt idx="11890">
                  <c:v>3266.154</c:v>
                </c:pt>
                <c:pt idx="11891">
                  <c:v>3266.395</c:v>
                </c:pt>
                <c:pt idx="11892">
                  <c:v>3266.6350000000002</c:v>
                </c:pt>
                <c:pt idx="11893">
                  <c:v>3266.877</c:v>
                </c:pt>
                <c:pt idx="11894">
                  <c:v>3267.1179999999999</c:v>
                </c:pt>
                <c:pt idx="11895">
                  <c:v>3267.3589999999999</c:v>
                </c:pt>
                <c:pt idx="11896">
                  <c:v>3267.6</c:v>
                </c:pt>
                <c:pt idx="11897">
                  <c:v>3267.8409999999999</c:v>
                </c:pt>
                <c:pt idx="11898">
                  <c:v>3268.0819999999999</c:v>
                </c:pt>
                <c:pt idx="11899">
                  <c:v>3268.3229999999999</c:v>
                </c:pt>
                <c:pt idx="11900">
                  <c:v>3268.5639999999999</c:v>
                </c:pt>
                <c:pt idx="11901">
                  <c:v>3268.8049999999998</c:v>
                </c:pt>
                <c:pt idx="11902">
                  <c:v>3269.0459999999998</c:v>
                </c:pt>
                <c:pt idx="11903">
                  <c:v>3269.2869999999998</c:v>
                </c:pt>
                <c:pt idx="11904">
                  <c:v>3269.5279999999998</c:v>
                </c:pt>
                <c:pt idx="11905">
                  <c:v>3269.7689999999998</c:v>
                </c:pt>
                <c:pt idx="11906">
                  <c:v>3270.01</c:v>
                </c:pt>
                <c:pt idx="11907">
                  <c:v>3270.2510000000002</c:v>
                </c:pt>
                <c:pt idx="11908">
                  <c:v>3270.4929999999999</c:v>
                </c:pt>
                <c:pt idx="11909">
                  <c:v>3270.7339999999999</c:v>
                </c:pt>
                <c:pt idx="11910">
                  <c:v>3270.9749999999999</c:v>
                </c:pt>
                <c:pt idx="11911">
                  <c:v>3271.2159999999999</c:v>
                </c:pt>
                <c:pt idx="11912">
                  <c:v>3271.4569999999999</c:v>
                </c:pt>
                <c:pt idx="11913">
                  <c:v>3271.6979999999999</c:v>
                </c:pt>
                <c:pt idx="11914">
                  <c:v>3271.9389999999999</c:v>
                </c:pt>
                <c:pt idx="11915">
                  <c:v>3272.18</c:v>
                </c:pt>
                <c:pt idx="11916">
                  <c:v>3272.4209999999998</c:v>
                </c:pt>
                <c:pt idx="11917">
                  <c:v>3272.6619999999998</c:v>
                </c:pt>
                <c:pt idx="11918">
                  <c:v>3272.9029999999998</c:v>
                </c:pt>
                <c:pt idx="11919">
                  <c:v>3273.1439999999998</c:v>
                </c:pt>
                <c:pt idx="11920">
                  <c:v>3273.3850000000002</c:v>
                </c:pt>
                <c:pt idx="11921">
                  <c:v>3273.6260000000002</c:v>
                </c:pt>
                <c:pt idx="11922">
                  <c:v>3273.8670000000002</c:v>
                </c:pt>
                <c:pt idx="11923">
                  <c:v>3274.1080000000002</c:v>
                </c:pt>
                <c:pt idx="11924">
                  <c:v>3274.35</c:v>
                </c:pt>
                <c:pt idx="11925">
                  <c:v>3274.5909999999999</c:v>
                </c:pt>
                <c:pt idx="11926">
                  <c:v>3274.8319999999999</c:v>
                </c:pt>
                <c:pt idx="11927">
                  <c:v>3275.0729999999999</c:v>
                </c:pt>
                <c:pt idx="11928">
                  <c:v>3275.3139999999999</c:v>
                </c:pt>
                <c:pt idx="11929">
                  <c:v>3275.5549999999998</c:v>
                </c:pt>
                <c:pt idx="11930">
                  <c:v>3275.7959999999998</c:v>
                </c:pt>
                <c:pt idx="11931">
                  <c:v>3276.0369999999998</c:v>
                </c:pt>
                <c:pt idx="11932">
                  <c:v>3276.2779999999998</c:v>
                </c:pt>
                <c:pt idx="11933">
                  <c:v>3276.5189999999998</c:v>
                </c:pt>
                <c:pt idx="11934">
                  <c:v>3276.76</c:v>
                </c:pt>
                <c:pt idx="11935">
                  <c:v>3277.0010000000002</c:v>
                </c:pt>
                <c:pt idx="11936">
                  <c:v>3277.2420000000002</c:v>
                </c:pt>
                <c:pt idx="11937">
                  <c:v>3277.4830000000002</c:v>
                </c:pt>
                <c:pt idx="11938">
                  <c:v>3277.7240000000002</c:v>
                </c:pt>
                <c:pt idx="11939">
                  <c:v>3277.9659999999999</c:v>
                </c:pt>
                <c:pt idx="11940">
                  <c:v>3278.2069999999999</c:v>
                </c:pt>
                <c:pt idx="11941">
                  <c:v>3278.4479999999999</c:v>
                </c:pt>
                <c:pt idx="11942">
                  <c:v>3278.6889999999999</c:v>
                </c:pt>
                <c:pt idx="11943">
                  <c:v>3278.93</c:v>
                </c:pt>
                <c:pt idx="11944">
                  <c:v>3279.1709999999998</c:v>
                </c:pt>
                <c:pt idx="11945">
                  <c:v>3279.4119999999998</c:v>
                </c:pt>
                <c:pt idx="11946">
                  <c:v>3279.6529999999998</c:v>
                </c:pt>
                <c:pt idx="11947">
                  <c:v>3279.8939999999998</c:v>
                </c:pt>
                <c:pt idx="11948">
                  <c:v>3280.1350000000002</c:v>
                </c:pt>
                <c:pt idx="11949">
                  <c:v>3280.3760000000002</c:v>
                </c:pt>
                <c:pt idx="11950">
                  <c:v>3280.6170000000002</c:v>
                </c:pt>
                <c:pt idx="11951">
                  <c:v>3280.8580000000002</c:v>
                </c:pt>
                <c:pt idx="11952">
                  <c:v>3281.0990000000002</c:v>
                </c:pt>
                <c:pt idx="11953">
                  <c:v>3281.34</c:v>
                </c:pt>
                <c:pt idx="11954">
                  <c:v>3281.5819999999999</c:v>
                </c:pt>
                <c:pt idx="11955">
                  <c:v>3281.8229999999999</c:v>
                </c:pt>
                <c:pt idx="11956">
                  <c:v>3282.0630000000001</c:v>
                </c:pt>
                <c:pt idx="11957">
                  <c:v>3282.3049999999998</c:v>
                </c:pt>
                <c:pt idx="11958">
                  <c:v>3282.5459999999998</c:v>
                </c:pt>
                <c:pt idx="11959">
                  <c:v>3282.7869999999998</c:v>
                </c:pt>
                <c:pt idx="11960">
                  <c:v>3283.0279999999998</c:v>
                </c:pt>
                <c:pt idx="11961">
                  <c:v>3283.2689999999998</c:v>
                </c:pt>
                <c:pt idx="11962">
                  <c:v>3283.51</c:v>
                </c:pt>
                <c:pt idx="11963">
                  <c:v>3283.7510000000002</c:v>
                </c:pt>
                <c:pt idx="11964">
                  <c:v>3283.9920000000002</c:v>
                </c:pt>
                <c:pt idx="11965">
                  <c:v>3284.2330000000002</c:v>
                </c:pt>
                <c:pt idx="11966">
                  <c:v>3284.4740000000002</c:v>
                </c:pt>
                <c:pt idx="11967">
                  <c:v>3284.7150000000001</c:v>
                </c:pt>
                <c:pt idx="11968">
                  <c:v>3284.9560000000001</c:v>
                </c:pt>
                <c:pt idx="11969">
                  <c:v>3285.1970000000001</c:v>
                </c:pt>
                <c:pt idx="11970">
                  <c:v>3285.4380000000001</c:v>
                </c:pt>
                <c:pt idx="11971">
                  <c:v>3285.6790000000001</c:v>
                </c:pt>
                <c:pt idx="11972">
                  <c:v>3285.9209999999998</c:v>
                </c:pt>
                <c:pt idx="11973">
                  <c:v>3286.1619999999998</c:v>
                </c:pt>
                <c:pt idx="11974">
                  <c:v>3286.4029999999998</c:v>
                </c:pt>
                <c:pt idx="11975">
                  <c:v>3286.6439999999998</c:v>
                </c:pt>
                <c:pt idx="11976">
                  <c:v>3286.8850000000002</c:v>
                </c:pt>
                <c:pt idx="11977">
                  <c:v>3287.1260000000002</c:v>
                </c:pt>
                <c:pt idx="11978">
                  <c:v>3287.3670000000002</c:v>
                </c:pt>
                <c:pt idx="11979">
                  <c:v>3287.6080000000002</c:v>
                </c:pt>
                <c:pt idx="11980">
                  <c:v>3287.8490000000002</c:v>
                </c:pt>
                <c:pt idx="11981">
                  <c:v>3288.09</c:v>
                </c:pt>
                <c:pt idx="11982">
                  <c:v>3288.3310000000001</c:v>
                </c:pt>
                <c:pt idx="11983">
                  <c:v>3288.5720000000001</c:v>
                </c:pt>
                <c:pt idx="11984">
                  <c:v>3288.8130000000001</c:v>
                </c:pt>
                <c:pt idx="11985">
                  <c:v>3289.0540000000001</c:v>
                </c:pt>
                <c:pt idx="11986">
                  <c:v>3289.2950000000001</c:v>
                </c:pt>
                <c:pt idx="11987">
                  <c:v>3289.5360000000001</c:v>
                </c:pt>
                <c:pt idx="11988">
                  <c:v>3289.7779999999998</c:v>
                </c:pt>
                <c:pt idx="11989">
                  <c:v>3290.0189999999998</c:v>
                </c:pt>
                <c:pt idx="11990">
                  <c:v>3290.26</c:v>
                </c:pt>
                <c:pt idx="11991">
                  <c:v>3290.5010000000002</c:v>
                </c:pt>
                <c:pt idx="11992">
                  <c:v>3290.7420000000002</c:v>
                </c:pt>
                <c:pt idx="11993">
                  <c:v>3290.9830000000002</c:v>
                </c:pt>
                <c:pt idx="11994">
                  <c:v>3291.2240000000002</c:v>
                </c:pt>
                <c:pt idx="11995">
                  <c:v>3291.4650000000001</c:v>
                </c:pt>
                <c:pt idx="11996">
                  <c:v>3291.7060000000001</c:v>
                </c:pt>
                <c:pt idx="11997">
                  <c:v>3291.9470000000001</c:v>
                </c:pt>
                <c:pt idx="11998">
                  <c:v>3292.1880000000001</c:v>
                </c:pt>
                <c:pt idx="11999">
                  <c:v>3292.4290000000001</c:v>
                </c:pt>
                <c:pt idx="12000">
                  <c:v>3292.67</c:v>
                </c:pt>
                <c:pt idx="12001">
                  <c:v>3292.9110000000001</c:v>
                </c:pt>
                <c:pt idx="12002">
                  <c:v>3293.152</c:v>
                </c:pt>
                <c:pt idx="12003">
                  <c:v>3293.3939999999998</c:v>
                </c:pt>
                <c:pt idx="12004">
                  <c:v>3293.6350000000002</c:v>
                </c:pt>
                <c:pt idx="12005">
                  <c:v>3293.8760000000002</c:v>
                </c:pt>
                <c:pt idx="12006">
                  <c:v>3294.1170000000002</c:v>
                </c:pt>
                <c:pt idx="12007">
                  <c:v>3294.3580000000002</c:v>
                </c:pt>
                <c:pt idx="12008">
                  <c:v>3294.5990000000002</c:v>
                </c:pt>
                <c:pt idx="12009">
                  <c:v>3294.84</c:v>
                </c:pt>
                <c:pt idx="12010">
                  <c:v>3295.0810000000001</c:v>
                </c:pt>
                <c:pt idx="12011">
                  <c:v>3295.3220000000001</c:v>
                </c:pt>
                <c:pt idx="12012">
                  <c:v>3295.5630000000001</c:v>
                </c:pt>
                <c:pt idx="12013">
                  <c:v>3295.8040000000001</c:v>
                </c:pt>
                <c:pt idx="12014">
                  <c:v>3296.0450000000001</c:v>
                </c:pt>
                <c:pt idx="12015">
                  <c:v>3296.2860000000001</c:v>
                </c:pt>
                <c:pt idx="12016">
                  <c:v>3296.527</c:v>
                </c:pt>
                <c:pt idx="12017">
                  <c:v>3296.768</c:v>
                </c:pt>
                <c:pt idx="12018">
                  <c:v>3297.01</c:v>
                </c:pt>
                <c:pt idx="12019">
                  <c:v>3297.25</c:v>
                </c:pt>
                <c:pt idx="12020">
                  <c:v>3297.491</c:v>
                </c:pt>
                <c:pt idx="12021">
                  <c:v>3297.7330000000002</c:v>
                </c:pt>
                <c:pt idx="12022">
                  <c:v>3297.9740000000002</c:v>
                </c:pt>
                <c:pt idx="12023">
                  <c:v>3298.2150000000001</c:v>
                </c:pt>
                <c:pt idx="12024">
                  <c:v>3298.4560000000001</c:v>
                </c:pt>
                <c:pt idx="12025">
                  <c:v>3298.6970000000001</c:v>
                </c:pt>
                <c:pt idx="12026">
                  <c:v>3298.9380000000001</c:v>
                </c:pt>
                <c:pt idx="12027">
                  <c:v>3299.1790000000001</c:v>
                </c:pt>
                <c:pt idx="12028">
                  <c:v>3299.42</c:v>
                </c:pt>
                <c:pt idx="12029">
                  <c:v>3299.6610000000001</c:v>
                </c:pt>
                <c:pt idx="12030">
                  <c:v>3299.902</c:v>
                </c:pt>
                <c:pt idx="12031">
                  <c:v>3300.143</c:v>
                </c:pt>
                <c:pt idx="12032">
                  <c:v>3300.384</c:v>
                </c:pt>
                <c:pt idx="12033">
                  <c:v>3300.625</c:v>
                </c:pt>
                <c:pt idx="12034">
                  <c:v>3300.866</c:v>
                </c:pt>
                <c:pt idx="12035">
                  <c:v>3301.107</c:v>
                </c:pt>
                <c:pt idx="12036">
                  <c:v>3301.3490000000002</c:v>
                </c:pt>
                <c:pt idx="12037">
                  <c:v>3301.59</c:v>
                </c:pt>
                <c:pt idx="12038">
                  <c:v>3301.8310000000001</c:v>
                </c:pt>
                <c:pt idx="12039">
                  <c:v>3302.0720000000001</c:v>
                </c:pt>
                <c:pt idx="12040">
                  <c:v>3302.3130000000001</c:v>
                </c:pt>
                <c:pt idx="12041">
                  <c:v>3302.5540000000001</c:v>
                </c:pt>
                <c:pt idx="12042">
                  <c:v>3302.7950000000001</c:v>
                </c:pt>
                <c:pt idx="12043">
                  <c:v>3303.0360000000001</c:v>
                </c:pt>
                <c:pt idx="12044">
                  <c:v>3303.277</c:v>
                </c:pt>
                <c:pt idx="12045">
                  <c:v>3303.518</c:v>
                </c:pt>
                <c:pt idx="12046">
                  <c:v>3303.759</c:v>
                </c:pt>
                <c:pt idx="12047">
                  <c:v>3304</c:v>
                </c:pt>
                <c:pt idx="12048">
                  <c:v>3304.241</c:v>
                </c:pt>
                <c:pt idx="12049">
                  <c:v>3304.482</c:v>
                </c:pt>
                <c:pt idx="12050">
                  <c:v>3304.723</c:v>
                </c:pt>
                <c:pt idx="12051">
                  <c:v>3304.9650000000001</c:v>
                </c:pt>
                <c:pt idx="12052">
                  <c:v>3305.2060000000001</c:v>
                </c:pt>
                <c:pt idx="12053">
                  <c:v>3305.4470000000001</c:v>
                </c:pt>
                <c:pt idx="12054">
                  <c:v>3305.6880000000001</c:v>
                </c:pt>
                <c:pt idx="12055">
                  <c:v>3305.9290000000001</c:v>
                </c:pt>
                <c:pt idx="12056">
                  <c:v>3306.17</c:v>
                </c:pt>
                <c:pt idx="12057">
                  <c:v>3306.4110000000001</c:v>
                </c:pt>
                <c:pt idx="12058">
                  <c:v>3306.652</c:v>
                </c:pt>
                <c:pt idx="12059">
                  <c:v>3306.893</c:v>
                </c:pt>
                <c:pt idx="12060">
                  <c:v>3307.134</c:v>
                </c:pt>
                <c:pt idx="12061">
                  <c:v>3307.375</c:v>
                </c:pt>
                <c:pt idx="12062">
                  <c:v>3307.616</c:v>
                </c:pt>
                <c:pt idx="12063">
                  <c:v>3307.857</c:v>
                </c:pt>
                <c:pt idx="12064">
                  <c:v>3308.098</c:v>
                </c:pt>
                <c:pt idx="12065">
                  <c:v>3308.3389999999999</c:v>
                </c:pt>
                <c:pt idx="12066">
                  <c:v>3308.58</c:v>
                </c:pt>
                <c:pt idx="12067">
                  <c:v>3308.8220000000001</c:v>
                </c:pt>
                <c:pt idx="12068">
                  <c:v>3309.0630000000001</c:v>
                </c:pt>
                <c:pt idx="12069">
                  <c:v>3309.3040000000001</c:v>
                </c:pt>
                <c:pt idx="12070">
                  <c:v>3309.5450000000001</c:v>
                </c:pt>
                <c:pt idx="12071">
                  <c:v>3309.7860000000001</c:v>
                </c:pt>
                <c:pt idx="12072">
                  <c:v>3310.027</c:v>
                </c:pt>
                <c:pt idx="12073">
                  <c:v>3310.268</c:v>
                </c:pt>
                <c:pt idx="12074">
                  <c:v>3310.509</c:v>
                </c:pt>
                <c:pt idx="12075">
                  <c:v>3310.75</c:v>
                </c:pt>
                <c:pt idx="12076">
                  <c:v>3310.991</c:v>
                </c:pt>
                <c:pt idx="12077">
                  <c:v>3311.232</c:v>
                </c:pt>
                <c:pt idx="12078">
                  <c:v>3311.473</c:v>
                </c:pt>
                <c:pt idx="12079">
                  <c:v>3311.7139999999999</c:v>
                </c:pt>
                <c:pt idx="12080">
                  <c:v>3311.9549999999999</c:v>
                </c:pt>
                <c:pt idx="12081">
                  <c:v>3312.1959999999999</c:v>
                </c:pt>
                <c:pt idx="12082">
                  <c:v>3312.4380000000001</c:v>
                </c:pt>
                <c:pt idx="12083">
                  <c:v>3312.6779999999999</c:v>
                </c:pt>
                <c:pt idx="12084">
                  <c:v>3312.9189999999999</c:v>
                </c:pt>
                <c:pt idx="12085">
                  <c:v>3313.1610000000001</c:v>
                </c:pt>
                <c:pt idx="12086">
                  <c:v>3313.402</c:v>
                </c:pt>
                <c:pt idx="12087">
                  <c:v>3313.643</c:v>
                </c:pt>
                <c:pt idx="12088">
                  <c:v>3313.884</c:v>
                </c:pt>
                <c:pt idx="12089">
                  <c:v>3314.125</c:v>
                </c:pt>
                <c:pt idx="12090">
                  <c:v>3314.366</c:v>
                </c:pt>
                <c:pt idx="12091">
                  <c:v>3314.607</c:v>
                </c:pt>
                <c:pt idx="12092">
                  <c:v>3314.848</c:v>
                </c:pt>
                <c:pt idx="12093">
                  <c:v>3315.0889999999999</c:v>
                </c:pt>
                <c:pt idx="12094">
                  <c:v>3315.33</c:v>
                </c:pt>
                <c:pt idx="12095">
                  <c:v>3315.5709999999999</c:v>
                </c:pt>
                <c:pt idx="12096">
                  <c:v>3315.8119999999999</c:v>
                </c:pt>
                <c:pt idx="12097">
                  <c:v>3316.0529999999999</c:v>
                </c:pt>
                <c:pt idx="12098">
                  <c:v>3316.2939999999999</c:v>
                </c:pt>
                <c:pt idx="12099">
                  <c:v>3316.5349999999999</c:v>
                </c:pt>
                <c:pt idx="12100">
                  <c:v>3316.777</c:v>
                </c:pt>
                <c:pt idx="12101">
                  <c:v>3317.018</c:v>
                </c:pt>
                <c:pt idx="12102">
                  <c:v>3317.259</c:v>
                </c:pt>
                <c:pt idx="12103">
                  <c:v>3317.5</c:v>
                </c:pt>
                <c:pt idx="12104">
                  <c:v>3317.741</c:v>
                </c:pt>
                <c:pt idx="12105">
                  <c:v>3317.982</c:v>
                </c:pt>
                <c:pt idx="12106">
                  <c:v>3318.223</c:v>
                </c:pt>
                <c:pt idx="12107">
                  <c:v>3318.4639999999999</c:v>
                </c:pt>
                <c:pt idx="12108">
                  <c:v>3318.7049999999999</c:v>
                </c:pt>
                <c:pt idx="12109">
                  <c:v>3318.9459999999999</c:v>
                </c:pt>
                <c:pt idx="12110">
                  <c:v>3319.1869999999999</c:v>
                </c:pt>
                <c:pt idx="12111">
                  <c:v>3319.4279999999999</c:v>
                </c:pt>
                <c:pt idx="12112">
                  <c:v>3319.6689999999999</c:v>
                </c:pt>
                <c:pt idx="12113">
                  <c:v>3319.91</c:v>
                </c:pt>
                <c:pt idx="12114">
                  <c:v>3320.1509999999998</c:v>
                </c:pt>
                <c:pt idx="12115">
                  <c:v>3320.393</c:v>
                </c:pt>
                <c:pt idx="12116">
                  <c:v>3320.634</c:v>
                </c:pt>
                <c:pt idx="12117">
                  <c:v>3320.875</c:v>
                </c:pt>
                <c:pt idx="12118">
                  <c:v>3321.116</c:v>
                </c:pt>
                <c:pt idx="12119">
                  <c:v>3321.357</c:v>
                </c:pt>
                <c:pt idx="12120">
                  <c:v>3321.598</c:v>
                </c:pt>
                <c:pt idx="12121">
                  <c:v>3321.8389999999999</c:v>
                </c:pt>
                <c:pt idx="12122">
                  <c:v>3322.08</c:v>
                </c:pt>
                <c:pt idx="12123">
                  <c:v>3322.3209999999999</c:v>
                </c:pt>
                <c:pt idx="12124">
                  <c:v>3322.5619999999999</c:v>
                </c:pt>
                <c:pt idx="12125">
                  <c:v>3322.8029999999999</c:v>
                </c:pt>
                <c:pt idx="12126">
                  <c:v>3323.0439999999999</c:v>
                </c:pt>
                <c:pt idx="12127">
                  <c:v>3323.2849999999999</c:v>
                </c:pt>
                <c:pt idx="12128">
                  <c:v>3323.5259999999998</c:v>
                </c:pt>
                <c:pt idx="12129">
                  <c:v>3323.7669999999998</c:v>
                </c:pt>
                <c:pt idx="12130">
                  <c:v>3324.0079999999998</c:v>
                </c:pt>
                <c:pt idx="12131">
                  <c:v>3324.25</c:v>
                </c:pt>
                <c:pt idx="12132">
                  <c:v>3324.49</c:v>
                </c:pt>
                <c:pt idx="12133">
                  <c:v>3324.732</c:v>
                </c:pt>
                <c:pt idx="12134">
                  <c:v>3324.973</c:v>
                </c:pt>
                <c:pt idx="12135">
                  <c:v>3325.2139999999999</c:v>
                </c:pt>
                <c:pt idx="12136">
                  <c:v>3325.4549999999999</c:v>
                </c:pt>
                <c:pt idx="12137">
                  <c:v>3325.6959999999999</c:v>
                </c:pt>
                <c:pt idx="12138">
                  <c:v>3325.9369999999999</c:v>
                </c:pt>
                <c:pt idx="12139">
                  <c:v>3326.1779999999999</c:v>
                </c:pt>
                <c:pt idx="12140">
                  <c:v>3326.4189999999999</c:v>
                </c:pt>
                <c:pt idx="12141">
                  <c:v>3326.66</c:v>
                </c:pt>
                <c:pt idx="12142">
                  <c:v>3326.9009999999998</c:v>
                </c:pt>
                <c:pt idx="12143">
                  <c:v>3327.1419999999998</c:v>
                </c:pt>
                <c:pt idx="12144">
                  <c:v>3327.3829999999998</c:v>
                </c:pt>
                <c:pt idx="12145">
                  <c:v>3327.6239999999998</c:v>
                </c:pt>
                <c:pt idx="12146">
                  <c:v>3327.8649999999998</c:v>
                </c:pt>
                <c:pt idx="12147">
                  <c:v>3328.1060000000002</c:v>
                </c:pt>
                <c:pt idx="12148">
                  <c:v>3328.3470000000002</c:v>
                </c:pt>
                <c:pt idx="12149">
                  <c:v>3328.5889999999999</c:v>
                </c:pt>
                <c:pt idx="12150">
                  <c:v>3328.83</c:v>
                </c:pt>
                <c:pt idx="12151">
                  <c:v>3329.0709999999999</c:v>
                </c:pt>
                <c:pt idx="12152">
                  <c:v>3329.3119999999999</c:v>
                </c:pt>
                <c:pt idx="12153">
                  <c:v>3329.5529999999999</c:v>
                </c:pt>
                <c:pt idx="12154">
                  <c:v>3329.7939999999999</c:v>
                </c:pt>
                <c:pt idx="12155">
                  <c:v>3330.0349999999999</c:v>
                </c:pt>
                <c:pt idx="12156">
                  <c:v>3330.2759999999998</c:v>
                </c:pt>
                <c:pt idx="12157">
                  <c:v>3330.5169999999998</c:v>
                </c:pt>
                <c:pt idx="12158">
                  <c:v>3330.7579999999998</c:v>
                </c:pt>
                <c:pt idx="12159">
                  <c:v>3330.9989999999998</c:v>
                </c:pt>
                <c:pt idx="12160">
                  <c:v>3331.24</c:v>
                </c:pt>
                <c:pt idx="12161">
                  <c:v>3331.4810000000002</c:v>
                </c:pt>
                <c:pt idx="12162">
                  <c:v>3331.7220000000002</c:v>
                </c:pt>
                <c:pt idx="12163">
                  <c:v>3331.9630000000002</c:v>
                </c:pt>
                <c:pt idx="12164">
                  <c:v>3332.2049999999999</c:v>
                </c:pt>
                <c:pt idx="12165">
                  <c:v>3332.4459999999999</c:v>
                </c:pt>
                <c:pt idx="12166">
                  <c:v>3332.6869999999999</c:v>
                </c:pt>
                <c:pt idx="12167">
                  <c:v>3332.9279999999999</c:v>
                </c:pt>
                <c:pt idx="12168">
                  <c:v>3333.1689999999999</c:v>
                </c:pt>
                <c:pt idx="12169">
                  <c:v>3333.41</c:v>
                </c:pt>
                <c:pt idx="12170">
                  <c:v>3333.6509999999998</c:v>
                </c:pt>
                <c:pt idx="12171">
                  <c:v>3333.8919999999998</c:v>
                </c:pt>
                <c:pt idx="12172">
                  <c:v>3334.1329999999998</c:v>
                </c:pt>
                <c:pt idx="12173">
                  <c:v>3334.3739999999998</c:v>
                </c:pt>
                <c:pt idx="12174">
                  <c:v>3334.6149999999998</c:v>
                </c:pt>
                <c:pt idx="12175">
                  <c:v>3334.8560000000002</c:v>
                </c:pt>
                <c:pt idx="12176">
                  <c:v>3335.0970000000002</c:v>
                </c:pt>
                <c:pt idx="12177">
                  <c:v>3335.3380000000002</c:v>
                </c:pt>
                <c:pt idx="12178">
                  <c:v>3335.5790000000002</c:v>
                </c:pt>
                <c:pt idx="12179">
                  <c:v>3335.8209999999999</c:v>
                </c:pt>
                <c:pt idx="12180">
                  <c:v>3336.0619999999999</c:v>
                </c:pt>
                <c:pt idx="12181">
                  <c:v>3336.3020000000001</c:v>
                </c:pt>
                <c:pt idx="12182">
                  <c:v>3336.5439999999999</c:v>
                </c:pt>
                <c:pt idx="12183">
                  <c:v>3336.7849999999999</c:v>
                </c:pt>
                <c:pt idx="12184">
                  <c:v>3337.0259999999998</c:v>
                </c:pt>
                <c:pt idx="12185">
                  <c:v>3337.2669999999998</c:v>
                </c:pt>
                <c:pt idx="12186">
                  <c:v>3337.5079999999998</c:v>
                </c:pt>
                <c:pt idx="12187">
                  <c:v>3337.7489999999998</c:v>
                </c:pt>
                <c:pt idx="12188">
                  <c:v>3337.99</c:v>
                </c:pt>
                <c:pt idx="12189">
                  <c:v>3338.2310000000002</c:v>
                </c:pt>
                <c:pt idx="12190">
                  <c:v>3338.4720000000002</c:v>
                </c:pt>
                <c:pt idx="12191">
                  <c:v>3338.7130000000002</c:v>
                </c:pt>
                <c:pt idx="12192">
                  <c:v>3338.9540000000002</c:v>
                </c:pt>
                <c:pt idx="12193">
                  <c:v>3339.1950000000002</c:v>
                </c:pt>
                <c:pt idx="12194">
                  <c:v>3339.4360000000001</c:v>
                </c:pt>
                <c:pt idx="12195">
                  <c:v>3339.6770000000001</c:v>
                </c:pt>
                <c:pt idx="12196">
                  <c:v>3339.9180000000001</c:v>
                </c:pt>
                <c:pt idx="12197">
                  <c:v>3340.16</c:v>
                </c:pt>
                <c:pt idx="12198">
                  <c:v>3340.4009999999998</c:v>
                </c:pt>
                <c:pt idx="12199">
                  <c:v>3340.6419999999998</c:v>
                </c:pt>
                <c:pt idx="12200">
                  <c:v>3340.8829999999998</c:v>
                </c:pt>
                <c:pt idx="12201">
                  <c:v>3341.1239999999998</c:v>
                </c:pt>
                <c:pt idx="12202">
                  <c:v>3341.3649999999998</c:v>
                </c:pt>
                <c:pt idx="12203">
                  <c:v>3341.6060000000002</c:v>
                </c:pt>
                <c:pt idx="12204">
                  <c:v>3341.8470000000002</c:v>
                </c:pt>
                <c:pt idx="12205">
                  <c:v>3342.0880000000002</c:v>
                </c:pt>
                <c:pt idx="12206">
                  <c:v>3342.3290000000002</c:v>
                </c:pt>
                <c:pt idx="12207">
                  <c:v>3342.57</c:v>
                </c:pt>
                <c:pt idx="12208">
                  <c:v>3342.8110000000001</c:v>
                </c:pt>
                <c:pt idx="12209">
                  <c:v>3343.0520000000001</c:v>
                </c:pt>
                <c:pt idx="12210">
                  <c:v>3343.2930000000001</c:v>
                </c:pt>
                <c:pt idx="12211">
                  <c:v>3343.5340000000001</c:v>
                </c:pt>
                <c:pt idx="12212">
                  <c:v>3343.7759999999998</c:v>
                </c:pt>
                <c:pt idx="12213">
                  <c:v>3344.0169999999998</c:v>
                </c:pt>
                <c:pt idx="12214">
                  <c:v>3344.2579999999998</c:v>
                </c:pt>
                <c:pt idx="12215">
                  <c:v>3344.4989999999998</c:v>
                </c:pt>
                <c:pt idx="12216">
                  <c:v>3344.74</c:v>
                </c:pt>
                <c:pt idx="12217">
                  <c:v>3344.9810000000002</c:v>
                </c:pt>
                <c:pt idx="12218">
                  <c:v>3345.2220000000002</c:v>
                </c:pt>
                <c:pt idx="12219">
                  <c:v>3345.4630000000002</c:v>
                </c:pt>
                <c:pt idx="12220">
                  <c:v>3345.7040000000002</c:v>
                </c:pt>
                <c:pt idx="12221">
                  <c:v>3345.9450000000002</c:v>
                </c:pt>
                <c:pt idx="12222">
                  <c:v>3346.1860000000001</c:v>
                </c:pt>
                <c:pt idx="12223">
                  <c:v>3346.4270000000001</c:v>
                </c:pt>
                <c:pt idx="12224">
                  <c:v>3346.6680000000001</c:v>
                </c:pt>
                <c:pt idx="12225">
                  <c:v>3346.9090000000001</c:v>
                </c:pt>
                <c:pt idx="12226">
                  <c:v>3347.15</c:v>
                </c:pt>
                <c:pt idx="12227">
                  <c:v>3347.3910000000001</c:v>
                </c:pt>
                <c:pt idx="12228">
                  <c:v>3347.6329999999998</c:v>
                </c:pt>
                <c:pt idx="12229">
                  <c:v>3347.8739999999998</c:v>
                </c:pt>
                <c:pt idx="12230">
                  <c:v>3348.1149999999998</c:v>
                </c:pt>
                <c:pt idx="12231">
                  <c:v>3348.3560000000002</c:v>
                </c:pt>
                <c:pt idx="12232">
                  <c:v>3348.5970000000002</c:v>
                </c:pt>
                <c:pt idx="12233">
                  <c:v>3348.8380000000002</c:v>
                </c:pt>
                <c:pt idx="12234">
                  <c:v>3349.0790000000002</c:v>
                </c:pt>
                <c:pt idx="12235">
                  <c:v>3349.32</c:v>
                </c:pt>
                <c:pt idx="12236">
                  <c:v>3349.5610000000001</c:v>
                </c:pt>
                <c:pt idx="12237">
                  <c:v>3349.8020000000001</c:v>
                </c:pt>
                <c:pt idx="12238">
                  <c:v>3350.0430000000001</c:v>
                </c:pt>
                <c:pt idx="12239">
                  <c:v>3350.2840000000001</c:v>
                </c:pt>
                <c:pt idx="12240">
                  <c:v>3350.5250000000001</c:v>
                </c:pt>
                <c:pt idx="12241">
                  <c:v>3350.7660000000001</c:v>
                </c:pt>
                <c:pt idx="12242">
                  <c:v>3351.0070000000001</c:v>
                </c:pt>
                <c:pt idx="12243">
                  <c:v>3351.2489999999998</c:v>
                </c:pt>
                <c:pt idx="12244">
                  <c:v>3351.49</c:v>
                </c:pt>
                <c:pt idx="12245">
                  <c:v>3351.73</c:v>
                </c:pt>
                <c:pt idx="12246">
                  <c:v>3351.9720000000002</c:v>
                </c:pt>
                <c:pt idx="12247">
                  <c:v>3352.2130000000002</c:v>
                </c:pt>
                <c:pt idx="12248">
                  <c:v>3352.4540000000002</c:v>
                </c:pt>
                <c:pt idx="12249">
                  <c:v>3352.6950000000002</c:v>
                </c:pt>
                <c:pt idx="12250">
                  <c:v>3352.9360000000001</c:v>
                </c:pt>
                <c:pt idx="12251">
                  <c:v>3353.1770000000001</c:v>
                </c:pt>
                <c:pt idx="12252">
                  <c:v>3353.4180000000001</c:v>
                </c:pt>
                <c:pt idx="12253">
                  <c:v>3353.6590000000001</c:v>
                </c:pt>
                <c:pt idx="12254">
                  <c:v>3353.9</c:v>
                </c:pt>
                <c:pt idx="12255">
                  <c:v>3354.1410000000001</c:v>
                </c:pt>
                <c:pt idx="12256">
                  <c:v>3354.3820000000001</c:v>
                </c:pt>
                <c:pt idx="12257">
                  <c:v>3354.623</c:v>
                </c:pt>
                <c:pt idx="12258">
                  <c:v>3354.8649999999998</c:v>
                </c:pt>
                <c:pt idx="12259">
                  <c:v>3355.105</c:v>
                </c:pt>
                <c:pt idx="12260">
                  <c:v>3355.346</c:v>
                </c:pt>
                <c:pt idx="12261">
                  <c:v>3355.5880000000002</c:v>
                </c:pt>
                <c:pt idx="12262">
                  <c:v>3355.8290000000002</c:v>
                </c:pt>
                <c:pt idx="12263">
                  <c:v>3356.07</c:v>
                </c:pt>
                <c:pt idx="12264">
                  <c:v>3356.3110000000001</c:v>
                </c:pt>
                <c:pt idx="12265">
                  <c:v>3356.5520000000001</c:v>
                </c:pt>
                <c:pt idx="12266">
                  <c:v>3356.7930000000001</c:v>
                </c:pt>
                <c:pt idx="12267">
                  <c:v>3357.0340000000001</c:v>
                </c:pt>
                <c:pt idx="12268">
                  <c:v>3357.2750000000001</c:v>
                </c:pt>
                <c:pt idx="12269">
                  <c:v>3357.5160000000001</c:v>
                </c:pt>
                <c:pt idx="12270">
                  <c:v>3357.7570000000001</c:v>
                </c:pt>
                <c:pt idx="12271">
                  <c:v>3357.998</c:v>
                </c:pt>
                <c:pt idx="12272">
                  <c:v>3358.239</c:v>
                </c:pt>
                <c:pt idx="12273">
                  <c:v>3358.48</c:v>
                </c:pt>
                <c:pt idx="12274">
                  <c:v>3358.721</c:v>
                </c:pt>
                <c:pt idx="12275">
                  <c:v>3358.962</c:v>
                </c:pt>
                <c:pt idx="12276">
                  <c:v>3359.2040000000002</c:v>
                </c:pt>
                <c:pt idx="12277">
                  <c:v>3359.4450000000002</c:v>
                </c:pt>
                <c:pt idx="12278">
                  <c:v>3359.6860000000001</c:v>
                </c:pt>
                <c:pt idx="12279">
                  <c:v>3359.9270000000001</c:v>
                </c:pt>
                <c:pt idx="12280">
                  <c:v>3360.1680000000001</c:v>
                </c:pt>
                <c:pt idx="12281">
                  <c:v>3360.4090000000001</c:v>
                </c:pt>
                <c:pt idx="12282">
                  <c:v>3360.65</c:v>
                </c:pt>
                <c:pt idx="12283">
                  <c:v>3360.8910000000001</c:v>
                </c:pt>
                <c:pt idx="12284">
                  <c:v>3361.1320000000001</c:v>
                </c:pt>
                <c:pt idx="12285">
                  <c:v>3361.373</c:v>
                </c:pt>
                <c:pt idx="12286">
                  <c:v>3361.614</c:v>
                </c:pt>
                <c:pt idx="12287">
                  <c:v>3361.855</c:v>
                </c:pt>
                <c:pt idx="12288">
                  <c:v>3362.096</c:v>
                </c:pt>
                <c:pt idx="12289">
                  <c:v>3362.337</c:v>
                </c:pt>
                <c:pt idx="12290">
                  <c:v>3362.578</c:v>
                </c:pt>
                <c:pt idx="12291">
                  <c:v>3362.819</c:v>
                </c:pt>
                <c:pt idx="12292">
                  <c:v>3363.0610000000001</c:v>
                </c:pt>
                <c:pt idx="12293">
                  <c:v>3363.3020000000001</c:v>
                </c:pt>
                <c:pt idx="12294">
                  <c:v>3363.5430000000001</c:v>
                </c:pt>
                <c:pt idx="12295">
                  <c:v>3363.7840000000001</c:v>
                </c:pt>
                <c:pt idx="12296">
                  <c:v>3364.0250000000001</c:v>
                </c:pt>
                <c:pt idx="12297">
                  <c:v>3364.2660000000001</c:v>
                </c:pt>
                <c:pt idx="12298">
                  <c:v>3364.5070000000001</c:v>
                </c:pt>
                <c:pt idx="12299">
                  <c:v>3364.748</c:v>
                </c:pt>
                <c:pt idx="12300">
                  <c:v>3364.989</c:v>
                </c:pt>
                <c:pt idx="12301">
                  <c:v>3365.23</c:v>
                </c:pt>
                <c:pt idx="12302">
                  <c:v>3365.471</c:v>
                </c:pt>
                <c:pt idx="12303">
                  <c:v>3365.712</c:v>
                </c:pt>
                <c:pt idx="12304">
                  <c:v>3365.953</c:v>
                </c:pt>
                <c:pt idx="12305">
                  <c:v>3366.194</c:v>
                </c:pt>
                <c:pt idx="12306">
                  <c:v>3366.4349999999999</c:v>
                </c:pt>
                <c:pt idx="12307">
                  <c:v>3366.6770000000001</c:v>
                </c:pt>
                <c:pt idx="12308">
                  <c:v>3366.9169999999999</c:v>
                </c:pt>
                <c:pt idx="12309">
                  <c:v>3367.1579999999999</c:v>
                </c:pt>
                <c:pt idx="12310">
                  <c:v>3367.4</c:v>
                </c:pt>
                <c:pt idx="12311">
                  <c:v>3367.6410000000001</c:v>
                </c:pt>
                <c:pt idx="12312">
                  <c:v>3367.8820000000001</c:v>
                </c:pt>
                <c:pt idx="12313">
                  <c:v>3368.123</c:v>
                </c:pt>
                <c:pt idx="12314">
                  <c:v>3368.364</c:v>
                </c:pt>
                <c:pt idx="12315">
                  <c:v>3368.605</c:v>
                </c:pt>
                <c:pt idx="12316">
                  <c:v>3368.846</c:v>
                </c:pt>
                <c:pt idx="12317">
                  <c:v>3369.087</c:v>
                </c:pt>
                <c:pt idx="12318">
                  <c:v>3369.328</c:v>
                </c:pt>
                <c:pt idx="12319">
                  <c:v>3369.569</c:v>
                </c:pt>
                <c:pt idx="12320">
                  <c:v>3369.81</c:v>
                </c:pt>
                <c:pt idx="12321">
                  <c:v>3370.0509999999999</c:v>
                </c:pt>
                <c:pt idx="12322">
                  <c:v>3370.2919999999999</c:v>
                </c:pt>
                <c:pt idx="12323">
                  <c:v>3370.5329999999999</c:v>
                </c:pt>
                <c:pt idx="12324">
                  <c:v>3370.7739999999999</c:v>
                </c:pt>
                <c:pt idx="12325">
                  <c:v>3371.0160000000001</c:v>
                </c:pt>
                <c:pt idx="12326">
                  <c:v>3371.2570000000001</c:v>
                </c:pt>
                <c:pt idx="12327">
                  <c:v>3371.498</c:v>
                </c:pt>
                <c:pt idx="12328">
                  <c:v>3371.739</c:v>
                </c:pt>
                <c:pt idx="12329">
                  <c:v>3371.98</c:v>
                </c:pt>
                <c:pt idx="12330">
                  <c:v>3372.221</c:v>
                </c:pt>
                <c:pt idx="12331">
                  <c:v>3372.462</c:v>
                </c:pt>
                <c:pt idx="12332">
                  <c:v>3372.703</c:v>
                </c:pt>
                <c:pt idx="12333">
                  <c:v>3372.944</c:v>
                </c:pt>
                <c:pt idx="12334">
                  <c:v>3373.1849999999999</c:v>
                </c:pt>
                <c:pt idx="12335">
                  <c:v>3373.4259999999999</c:v>
                </c:pt>
                <c:pt idx="12336">
                  <c:v>3373.6669999999999</c:v>
                </c:pt>
                <c:pt idx="12337">
                  <c:v>3373.9079999999999</c:v>
                </c:pt>
                <c:pt idx="12338">
                  <c:v>3374.1489999999999</c:v>
                </c:pt>
                <c:pt idx="12339">
                  <c:v>3374.39</c:v>
                </c:pt>
                <c:pt idx="12340">
                  <c:v>3374.6320000000001</c:v>
                </c:pt>
                <c:pt idx="12341">
                  <c:v>3374.873</c:v>
                </c:pt>
                <c:pt idx="12342">
                  <c:v>3375.114</c:v>
                </c:pt>
                <c:pt idx="12343">
                  <c:v>3375.355</c:v>
                </c:pt>
                <c:pt idx="12344">
                  <c:v>3375.596</c:v>
                </c:pt>
                <c:pt idx="12345">
                  <c:v>3375.837</c:v>
                </c:pt>
                <c:pt idx="12346">
                  <c:v>3376.078</c:v>
                </c:pt>
                <c:pt idx="12347">
                  <c:v>3376.319</c:v>
                </c:pt>
                <c:pt idx="12348">
                  <c:v>3376.56</c:v>
                </c:pt>
                <c:pt idx="12349">
                  <c:v>3376.8009999999999</c:v>
                </c:pt>
                <c:pt idx="12350">
                  <c:v>3377.0419999999999</c:v>
                </c:pt>
                <c:pt idx="12351">
                  <c:v>3377.2829999999999</c:v>
                </c:pt>
                <c:pt idx="12352">
                  <c:v>3377.5239999999999</c:v>
                </c:pt>
                <c:pt idx="12353">
                  <c:v>3377.7649999999999</c:v>
                </c:pt>
                <c:pt idx="12354">
                  <c:v>3378.0059999999999</c:v>
                </c:pt>
                <c:pt idx="12355">
                  <c:v>3378.2469999999998</c:v>
                </c:pt>
                <c:pt idx="12356">
                  <c:v>3378.489</c:v>
                </c:pt>
                <c:pt idx="12357">
                  <c:v>3378.7289999999998</c:v>
                </c:pt>
                <c:pt idx="12358">
                  <c:v>3378.971</c:v>
                </c:pt>
                <c:pt idx="12359">
                  <c:v>3379.212</c:v>
                </c:pt>
                <c:pt idx="12360">
                  <c:v>3379.453</c:v>
                </c:pt>
                <c:pt idx="12361">
                  <c:v>3379.694</c:v>
                </c:pt>
                <c:pt idx="12362">
                  <c:v>3379.9349999999999</c:v>
                </c:pt>
                <c:pt idx="12363">
                  <c:v>3380.1759999999999</c:v>
                </c:pt>
                <c:pt idx="12364">
                  <c:v>3380.4169999999999</c:v>
                </c:pt>
                <c:pt idx="12365">
                  <c:v>3380.6579999999999</c:v>
                </c:pt>
                <c:pt idx="12366">
                  <c:v>3380.8989999999999</c:v>
                </c:pt>
                <c:pt idx="12367">
                  <c:v>3381.14</c:v>
                </c:pt>
                <c:pt idx="12368">
                  <c:v>3381.3809999999999</c:v>
                </c:pt>
                <c:pt idx="12369">
                  <c:v>3381.6219999999998</c:v>
                </c:pt>
                <c:pt idx="12370">
                  <c:v>3381.8629999999998</c:v>
                </c:pt>
                <c:pt idx="12371">
                  <c:v>3382.1039999999998</c:v>
                </c:pt>
                <c:pt idx="12372">
                  <c:v>3382.3449999999998</c:v>
                </c:pt>
                <c:pt idx="12373">
                  <c:v>3382.587</c:v>
                </c:pt>
                <c:pt idx="12374">
                  <c:v>3382.828</c:v>
                </c:pt>
                <c:pt idx="12375">
                  <c:v>3383.069</c:v>
                </c:pt>
                <c:pt idx="12376">
                  <c:v>3383.31</c:v>
                </c:pt>
                <c:pt idx="12377">
                  <c:v>3383.5509999999999</c:v>
                </c:pt>
                <c:pt idx="12378">
                  <c:v>3383.7919999999999</c:v>
                </c:pt>
                <c:pt idx="12379">
                  <c:v>3384.0329999999999</c:v>
                </c:pt>
                <c:pt idx="12380">
                  <c:v>3384.2739999999999</c:v>
                </c:pt>
                <c:pt idx="12381">
                  <c:v>3384.5149999999999</c:v>
                </c:pt>
                <c:pt idx="12382">
                  <c:v>3384.7559999999999</c:v>
                </c:pt>
                <c:pt idx="12383">
                  <c:v>3384.9969999999998</c:v>
                </c:pt>
                <c:pt idx="12384">
                  <c:v>3385.2379999999998</c:v>
                </c:pt>
                <c:pt idx="12385">
                  <c:v>3385.4789999999998</c:v>
                </c:pt>
                <c:pt idx="12386">
                  <c:v>3385.72</c:v>
                </c:pt>
                <c:pt idx="12387">
                  <c:v>3385.9609999999998</c:v>
                </c:pt>
                <c:pt idx="12388">
                  <c:v>3386.2020000000002</c:v>
                </c:pt>
                <c:pt idx="12389">
                  <c:v>3386.444</c:v>
                </c:pt>
                <c:pt idx="12390">
                  <c:v>3386.6849999999999</c:v>
                </c:pt>
                <c:pt idx="12391">
                  <c:v>3386.9259999999999</c:v>
                </c:pt>
                <c:pt idx="12392">
                  <c:v>3387.1669999999999</c:v>
                </c:pt>
                <c:pt idx="12393">
                  <c:v>3387.4079999999999</c:v>
                </c:pt>
                <c:pt idx="12394">
                  <c:v>3387.6489999999999</c:v>
                </c:pt>
                <c:pt idx="12395">
                  <c:v>3387.89</c:v>
                </c:pt>
                <c:pt idx="12396">
                  <c:v>3388.1309999999999</c:v>
                </c:pt>
                <c:pt idx="12397">
                  <c:v>3388.3719999999998</c:v>
                </c:pt>
                <c:pt idx="12398">
                  <c:v>3388.6129999999998</c:v>
                </c:pt>
                <c:pt idx="12399">
                  <c:v>3388.8539999999998</c:v>
                </c:pt>
                <c:pt idx="12400">
                  <c:v>3389.0949999999998</c:v>
                </c:pt>
                <c:pt idx="12401">
                  <c:v>3389.3359999999998</c:v>
                </c:pt>
                <c:pt idx="12402">
                  <c:v>3389.5770000000002</c:v>
                </c:pt>
                <c:pt idx="12403">
                  <c:v>3389.8180000000002</c:v>
                </c:pt>
                <c:pt idx="12404">
                  <c:v>3390.06</c:v>
                </c:pt>
                <c:pt idx="12405">
                  <c:v>3390.3009999999999</c:v>
                </c:pt>
                <c:pt idx="12406">
                  <c:v>3390.5419999999999</c:v>
                </c:pt>
                <c:pt idx="12407">
                  <c:v>3390.7829999999999</c:v>
                </c:pt>
                <c:pt idx="12408">
                  <c:v>3391.0239999999999</c:v>
                </c:pt>
                <c:pt idx="12409">
                  <c:v>3391.2649999999999</c:v>
                </c:pt>
                <c:pt idx="12410">
                  <c:v>3391.5059999999999</c:v>
                </c:pt>
                <c:pt idx="12411">
                  <c:v>3391.7469999999998</c:v>
                </c:pt>
                <c:pt idx="12412">
                  <c:v>3391.9879999999998</c:v>
                </c:pt>
                <c:pt idx="12413">
                  <c:v>3392.2289999999998</c:v>
                </c:pt>
                <c:pt idx="12414">
                  <c:v>3392.47</c:v>
                </c:pt>
                <c:pt idx="12415">
                  <c:v>3392.7109999999998</c:v>
                </c:pt>
                <c:pt idx="12416">
                  <c:v>3392.9520000000002</c:v>
                </c:pt>
                <c:pt idx="12417">
                  <c:v>3393.1930000000002</c:v>
                </c:pt>
                <c:pt idx="12418">
                  <c:v>3393.4340000000002</c:v>
                </c:pt>
                <c:pt idx="12419">
                  <c:v>3393.6759999999999</c:v>
                </c:pt>
                <c:pt idx="12420">
                  <c:v>3393.9169999999999</c:v>
                </c:pt>
                <c:pt idx="12421">
                  <c:v>3394.1570000000002</c:v>
                </c:pt>
                <c:pt idx="12422">
                  <c:v>3394.3989999999999</c:v>
                </c:pt>
                <c:pt idx="12423">
                  <c:v>3394.64</c:v>
                </c:pt>
                <c:pt idx="12424">
                  <c:v>3394.8809999999999</c:v>
                </c:pt>
                <c:pt idx="12425">
                  <c:v>3395.1219999999998</c:v>
                </c:pt>
                <c:pt idx="12426">
                  <c:v>3395.3629999999998</c:v>
                </c:pt>
                <c:pt idx="12427">
                  <c:v>3395.6039999999998</c:v>
                </c:pt>
                <c:pt idx="12428">
                  <c:v>3395.8449999999998</c:v>
                </c:pt>
                <c:pt idx="12429">
                  <c:v>3396.0859999999998</c:v>
                </c:pt>
                <c:pt idx="12430">
                  <c:v>3396.3270000000002</c:v>
                </c:pt>
                <c:pt idx="12431">
                  <c:v>3396.5680000000002</c:v>
                </c:pt>
                <c:pt idx="12432">
                  <c:v>3396.8090000000002</c:v>
                </c:pt>
                <c:pt idx="12433">
                  <c:v>3397.05</c:v>
                </c:pt>
                <c:pt idx="12434">
                  <c:v>3397.2910000000002</c:v>
                </c:pt>
                <c:pt idx="12435">
                  <c:v>3397.5320000000002</c:v>
                </c:pt>
                <c:pt idx="12436">
                  <c:v>3397.7730000000001</c:v>
                </c:pt>
                <c:pt idx="12437">
                  <c:v>3398.0149999999999</c:v>
                </c:pt>
                <c:pt idx="12438">
                  <c:v>3398.2559999999999</c:v>
                </c:pt>
                <c:pt idx="12439">
                  <c:v>3398.4969999999998</c:v>
                </c:pt>
                <c:pt idx="12440">
                  <c:v>3398.7379999999998</c:v>
                </c:pt>
                <c:pt idx="12441">
                  <c:v>3398.9789999999998</c:v>
                </c:pt>
                <c:pt idx="12442">
                  <c:v>3399.22</c:v>
                </c:pt>
                <c:pt idx="12443">
                  <c:v>3399.4609999999998</c:v>
                </c:pt>
                <c:pt idx="12444">
                  <c:v>3399.7020000000002</c:v>
                </c:pt>
                <c:pt idx="12445">
                  <c:v>3399.9430000000002</c:v>
                </c:pt>
                <c:pt idx="12446">
                  <c:v>3400.1840000000002</c:v>
                </c:pt>
                <c:pt idx="12447">
                  <c:v>3400.4250000000002</c:v>
                </c:pt>
                <c:pt idx="12448">
                  <c:v>3400.6660000000002</c:v>
                </c:pt>
                <c:pt idx="12449">
                  <c:v>3400.9070000000002</c:v>
                </c:pt>
                <c:pt idx="12450">
                  <c:v>3401.1480000000001</c:v>
                </c:pt>
                <c:pt idx="12451">
                  <c:v>3401.3890000000001</c:v>
                </c:pt>
                <c:pt idx="12452">
                  <c:v>3401.63</c:v>
                </c:pt>
                <c:pt idx="12453">
                  <c:v>3401.8719999999998</c:v>
                </c:pt>
                <c:pt idx="12454">
                  <c:v>3402.1129999999998</c:v>
                </c:pt>
                <c:pt idx="12455">
                  <c:v>3402.3539999999998</c:v>
                </c:pt>
                <c:pt idx="12456">
                  <c:v>3402.5949999999998</c:v>
                </c:pt>
                <c:pt idx="12457">
                  <c:v>3402.8359999999998</c:v>
                </c:pt>
                <c:pt idx="12458">
                  <c:v>3403.0770000000002</c:v>
                </c:pt>
                <c:pt idx="12459">
                  <c:v>3403.3180000000002</c:v>
                </c:pt>
                <c:pt idx="12460">
                  <c:v>3403.5590000000002</c:v>
                </c:pt>
                <c:pt idx="12461">
                  <c:v>3403.8</c:v>
                </c:pt>
                <c:pt idx="12462">
                  <c:v>3404.0410000000002</c:v>
                </c:pt>
                <c:pt idx="12463">
                  <c:v>3404.2820000000002</c:v>
                </c:pt>
                <c:pt idx="12464">
                  <c:v>3404.5230000000001</c:v>
                </c:pt>
                <c:pt idx="12465">
                  <c:v>3404.7640000000001</c:v>
                </c:pt>
                <c:pt idx="12466">
                  <c:v>3405.0050000000001</c:v>
                </c:pt>
                <c:pt idx="12467">
                  <c:v>3405.2460000000001</c:v>
                </c:pt>
                <c:pt idx="12468">
                  <c:v>3405.4879999999998</c:v>
                </c:pt>
                <c:pt idx="12469">
                  <c:v>3405.7289999999998</c:v>
                </c:pt>
                <c:pt idx="12470">
                  <c:v>3405.9690000000001</c:v>
                </c:pt>
                <c:pt idx="12471">
                  <c:v>3406.2109999999998</c:v>
                </c:pt>
                <c:pt idx="12472">
                  <c:v>3406.4520000000002</c:v>
                </c:pt>
                <c:pt idx="12473">
                  <c:v>3406.6930000000002</c:v>
                </c:pt>
                <c:pt idx="12474">
                  <c:v>3406.9340000000002</c:v>
                </c:pt>
                <c:pt idx="12475">
                  <c:v>3407.1750000000002</c:v>
                </c:pt>
                <c:pt idx="12476">
                  <c:v>3407.4160000000002</c:v>
                </c:pt>
                <c:pt idx="12477">
                  <c:v>3407.6570000000002</c:v>
                </c:pt>
                <c:pt idx="12478">
                  <c:v>3407.8980000000001</c:v>
                </c:pt>
                <c:pt idx="12479">
                  <c:v>3408.1390000000001</c:v>
                </c:pt>
                <c:pt idx="12480">
                  <c:v>3408.38</c:v>
                </c:pt>
                <c:pt idx="12481">
                  <c:v>3408.6210000000001</c:v>
                </c:pt>
                <c:pt idx="12482">
                  <c:v>3408.8620000000001</c:v>
                </c:pt>
                <c:pt idx="12483">
                  <c:v>3409.1039999999998</c:v>
                </c:pt>
                <c:pt idx="12484">
                  <c:v>3409.3440000000001</c:v>
                </c:pt>
                <c:pt idx="12485">
                  <c:v>3409.585</c:v>
                </c:pt>
                <c:pt idx="12486">
                  <c:v>3409.8270000000002</c:v>
                </c:pt>
                <c:pt idx="12487">
                  <c:v>3410.0680000000002</c:v>
                </c:pt>
                <c:pt idx="12488">
                  <c:v>3410.3090000000002</c:v>
                </c:pt>
                <c:pt idx="12489">
                  <c:v>3410.55</c:v>
                </c:pt>
                <c:pt idx="12490">
                  <c:v>3410.7910000000002</c:v>
                </c:pt>
                <c:pt idx="12491">
                  <c:v>3411.0320000000002</c:v>
                </c:pt>
                <c:pt idx="12492">
                  <c:v>3411.2730000000001</c:v>
                </c:pt>
                <c:pt idx="12493">
                  <c:v>3411.5140000000001</c:v>
                </c:pt>
                <c:pt idx="12494">
                  <c:v>3411.7550000000001</c:v>
                </c:pt>
                <c:pt idx="12495">
                  <c:v>3411.9960000000001</c:v>
                </c:pt>
                <c:pt idx="12496">
                  <c:v>3412.2370000000001</c:v>
                </c:pt>
                <c:pt idx="12497">
                  <c:v>3412.4780000000001</c:v>
                </c:pt>
                <c:pt idx="12498">
                  <c:v>3412.7190000000001</c:v>
                </c:pt>
                <c:pt idx="12499">
                  <c:v>3412.96</c:v>
                </c:pt>
                <c:pt idx="12500">
                  <c:v>3413.201</c:v>
                </c:pt>
                <c:pt idx="12501">
                  <c:v>3413.4430000000002</c:v>
                </c:pt>
                <c:pt idx="12502">
                  <c:v>3413.6840000000002</c:v>
                </c:pt>
                <c:pt idx="12503">
                  <c:v>3413.9250000000002</c:v>
                </c:pt>
                <c:pt idx="12504">
                  <c:v>3414.1660000000002</c:v>
                </c:pt>
                <c:pt idx="12505">
                  <c:v>3414.4070000000002</c:v>
                </c:pt>
                <c:pt idx="12506">
                  <c:v>3414.6480000000001</c:v>
                </c:pt>
                <c:pt idx="12507">
                  <c:v>3414.8890000000001</c:v>
                </c:pt>
                <c:pt idx="12508">
                  <c:v>3415.13</c:v>
                </c:pt>
                <c:pt idx="12509">
                  <c:v>3415.3710000000001</c:v>
                </c:pt>
                <c:pt idx="12510">
                  <c:v>3415.6120000000001</c:v>
                </c:pt>
                <c:pt idx="12511">
                  <c:v>3415.8530000000001</c:v>
                </c:pt>
                <c:pt idx="12512">
                  <c:v>3416.0940000000001</c:v>
                </c:pt>
                <c:pt idx="12513">
                  <c:v>3416.335</c:v>
                </c:pt>
                <c:pt idx="12514">
                  <c:v>3416.576</c:v>
                </c:pt>
                <c:pt idx="12515">
                  <c:v>3416.817</c:v>
                </c:pt>
                <c:pt idx="12516">
                  <c:v>3417.058</c:v>
                </c:pt>
                <c:pt idx="12517">
                  <c:v>3417.3</c:v>
                </c:pt>
                <c:pt idx="12518">
                  <c:v>3417.5410000000002</c:v>
                </c:pt>
                <c:pt idx="12519">
                  <c:v>3417.7820000000002</c:v>
                </c:pt>
                <c:pt idx="12520">
                  <c:v>3418.0230000000001</c:v>
                </c:pt>
                <c:pt idx="12521">
                  <c:v>3418.2640000000001</c:v>
                </c:pt>
                <c:pt idx="12522">
                  <c:v>3418.5050000000001</c:v>
                </c:pt>
                <c:pt idx="12523">
                  <c:v>3418.7460000000001</c:v>
                </c:pt>
                <c:pt idx="12524">
                  <c:v>3418.9870000000001</c:v>
                </c:pt>
                <c:pt idx="12525">
                  <c:v>3419.2280000000001</c:v>
                </c:pt>
                <c:pt idx="12526">
                  <c:v>3419.4690000000001</c:v>
                </c:pt>
                <c:pt idx="12527">
                  <c:v>3419.71</c:v>
                </c:pt>
                <c:pt idx="12528">
                  <c:v>3419.951</c:v>
                </c:pt>
                <c:pt idx="12529">
                  <c:v>3420.192</c:v>
                </c:pt>
                <c:pt idx="12530">
                  <c:v>3420.433</c:v>
                </c:pt>
                <c:pt idx="12531">
                  <c:v>3420.674</c:v>
                </c:pt>
                <c:pt idx="12532">
                  <c:v>3420.9160000000002</c:v>
                </c:pt>
                <c:pt idx="12533">
                  <c:v>3421.1559999999999</c:v>
                </c:pt>
                <c:pt idx="12534">
                  <c:v>3421.3980000000001</c:v>
                </c:pt>
                <c:pt idx="12535">
                  <c:v>3421.6390000000001</c:v>
                </c:pt>
                <c:pt idx="12536">
                  <c:v>3421.88</c:v>
                </c:pt>
                <c:pt idx="12537">
                  <c:v>3422.1210000000001</c:v>
                </c:pt>
                <c:pt idx="12538">
                  <c:v>3422.3620000000001</c:v>
                </c:pt>
                <c:pt idx="12539">
                  <c:v>3422.6030000000001</c:v>
                </c:pt>
                <c:pt idx="12540">
                  <c:v>3422.8440000000001</c:v>
                </c:pt>
                <c:pt idx="12541">
                  <c:v>3423.085</c:v>
                </c:pt>
                <c:pt idx="12542">
                  <c:v>3423.326</c:v>
                </c:pt>
                <c:pt idx="12543">
                  <c:v>3423.567</c:v>
                </c:pt>
                <c:pt idx="12544">
                  <c:v>3423.808</c:v>
                </c:pt>
                <c:pt idx="12545">
                  <c:v>3424.049</c:v>
                </c:pt>
                <c:pt idx="12546">
                  <c:v>3424.29</c:v>
                </c:pt>
                <c:pt idx="12547">
                  <c:v>3424.5309999999999</c:v>
                </c:pt>
                <c:pt idx="12548">
                  <c:v>3424.7719999999999</c:v>
                </c:pt>
                <c:pt idx="12549">
                  <c:v>3425.0129999999999</c:v>
                </c:pt>
                <c:pt idx="12550">
                  <c:v>3425.2550000000001</c:v>
                </c:pt>
                <c:pt idx="12551">
                  <c:v>3425.4960000000001</c:v>
                </c:pt>
                <c:pt idx="12552">
                  <c:v>3425.7370000000001</c:v>
                </c:pt>
                <c:pt idx="12553">
                  <c:v>3425.9780000000001</c:v>
                </c:pt>
                <c:pt idx="12554">
                  <c:v>3426.2190000000001</c:v>
                </c:pt>
                <c:pt idx="12555">
                  <c:v>3426.46</c:v>
                </c:pt>
                <c:pt idx="12556">
                  <c:v>3426.701</c:v>
                </c:pt>
                <c:pt idx="12557">
                  <c:v>3426.942</c:v>
                </c:pt>
                <c:pt idx="12558">
                  <c:v>3427.183</c:v>
                </c:pt>
                <c:pt idx="12559">
                  <c:v>3427.424</c:v>
                </c:pt>
                <c:pt idx="12560">
                  <c:v>3427.665</c:v>
                </c:pt>
                <c:pt idx="12561">
                  <c:v>3427.9059999999999</c:v>
                </c:pt>
                <c:pt idx="12562">
                  <c:v>3428.1469999999999</c:v>
                </c:pt>
                <c:pt idx="12563">
                  <c:v>3428.3879999999999</c:v>
                </c:pt>
                <c:pt idx="12564">
                  <c:v>3428.6289999999999</c:v>
                </c:pt>
                <c:pt idx="12565">
                  <c:v>3428.8710000000001</c:v>
                </c:pt>
                <c:pt idx="12566">
                  <c:v>3429.1120000000001</c:v>
                </c:pt>
                <c:pt idx="12567">
                  <c:v>3429.3530000000001</c:v>
                </c:pt>
                <c:pt idx="12568">
                  <c:v>3429.5940000000001</c:v>
                </c:pt>
                <c:pt idx="12569">
                  <c:v>3429.835</c:v>
                </c:pt>
                <c:pt idx="12570">
                  <c:v>3430.076</c:v>
                </c:pt>
                <c:pt idx="12571">
                  <c:v>3430.317</c:v>
                </c:pt>
                <c:pt idx="12572">
                  <c:v>3430.558</c:v>
                </c:pt>
                <c:pt idx="12573">
                  <c:v>3430.799</c:v>
                </c:pt>
                <c:pt idx="12574">
                  <c:v>3431.04</c:v>
                </c:pt>
                <c:pt idx="12575">
                  <c:v>3431.2809999999999</c:v>
                </c:pt>
                <c:pt idx="12576">
                  <c:v>3431.5219999999999</c:v>
                </c:pt>
                <c:pt idx="12577">
                  <c:v>3431.7629999999999</c:v>
                </c:pt>
                <c:pt idx="12578">
                  <c:v>3432.0039999999999</c:v>
                </c:pt>
                <c:pt idx="12579">
                  <c:v>3432.2449999999999</c:v>
                </c:pt>
                <c:pt idx="12580">
                  <c:v>3432.4870000000001</c:v>
                </c:pt>
                <c:pt idx="12581">
                  <c:v>3432.7280000000001</c:v>
                </c:pt>
                <c:pt idx="12582">
                  <c:v>3432.9690000000001</c:v>
                </c:pt>
                <c:pt idx="12583">
                  <c:v>3433.21</c:v>
                </c:pt>
                <c:pt idx="12584">
                  <c:v>3433.451</c:v>
                </c:pt>
                <c:pt idx="12585">
                  <c:v>3433.692</c:v>
                </c:pt>
                <c:pt idx="12586">
                  <c:v>3433.933</c:v>
                </c:pt>
                <c:pt idx="12587">
                  <c:v>3434.174</c:v>
                </c:pt>
                <c:pt idx="12588">
                  <c:v>3434.415</c:v>
                </c:pt>
                <c:pt idx="12589">
                  <c:v>3434.6559999999999</c:v>
                </c:pt>
                <c:pt idx="12590">
                  <c:v>3434.8969999999999</c:v>
                </c:pt>
                <c:pt idx="12591">
                  <c:v>3435.1379999999999</c:v>
                </c:pt>
                <c:pt idx="12592">
                  <c:v>3435.3789999999999</c:v>
                </c:pt>
                <c:pt idx="12593">
                  <c:v>3435.62</c:v>
                </c:pt>
                <c:pt idx="12594">
                  <c:v>3435.8609999999999</c:v>
                </c:pt>
                <c:pt idx="12595">
                  <c:v>3436.1019999999999</c:v>
                </c:pt>
                <c:pt idx="12596">
                  <c:v>3436.3440000000001</c:v>
                </c:pt>
                <c:pt idx="12597">
                  <c:v>3436.5839999999998</c:v>
                </c:pt>
                <c:pt idx="12598">
                  <c:v>3436.826</c:v>
                </c:pt>
                <c:pt idx="12599">
                  <c:v>3437.067</c:v>
                </c:pt>
                <c:pt idx="12600">
                  <c:v>3437.308</c:v>
                </c:pt>
                <c:pt idx="12601">
                  <c:v>3437.549</c:v>
                </c:pt>
                <c:pt idx="12602">
                  <c:v>3437.79</c:v>
                </c:pt>
                <c:pt idx="12603">
                  <c:v>3438.0309999999999</c:v>
                </c:pt>
                <c:pt idx="12604">
                  <c:v>3438.2719999999999</c:v>
                </c:pt>
                <c:pt idx="12605">
                  <c:v>3438.5129999999999</c:v>
                </c:pt>
                <c:pt idx="12606">
                  <c:v>3438.7539999999999</c:v>
                </c:pt>
                <c:pt idx="12607">
                  <c:v>3438.9949999999999</c:v>
                </c:pt>
                <c:pt idx="12608">
                  <c:v>3439.2359999999999</c:v>
                </c:pt>
                <c:pt idx="12609">
                  <c:v>3439.4769999999999</c:v>
                </c:pt>
                <c:pt idx="12610">
                  <c:v>3439.7179999999998</c:v>
                </c:pt>
                <c:pt idx="12611">
                  <c:v>3439.9589999999998</c:v>
                </c:pt>
                <c:pt idx="12612">
                  <c:v>3440.2</c:v>
                </c:pt>
                <c:pt idx="12613">
                  <c:v>3440.4409999999998</c:v>
                </c:pt>
                <c:pt idx="12614">
                  <c:v>3440.683</c:v>
                </c:pt>
                <c:pt idx="12615">
                  <c:v>3440.924</c:v>
                </c:pt>
                <c:pt idx="12616">
                  <c:v>3441.165</c:v>
                </c:pt>
                <c:pt idx="12617">
                  <c:v>3441.4059999999999</c:v>
                </c:pt>
                <c:pt idx="12618">
                  <c:v>3441.6469999999999</c:v>
                </c:pt>
                <c:pt idx="12619">
                  <c:v>3441.8879999999999</c:v>
                </c:pt>
                <c:pt idx="12620">
                  <c:v>3442.1289999999999</c:v>
                </c:pt>
                <c:pt idx="12621">
                  <c:v>3442.37</c:v>
                </c:pt>
                <c:pt idx="12622">
                  <c:v>3442.6109999999999</c:v>
                </c:pt>
                <c:pt idx="12623">
                  <c:v>3442.8519999999999</c:v>
                </c:pt>
                <c:pt idx="12624">
                  <c:v>3443.0929999999998</c:v>
                </c:pt>
                <c:pt idx="12625">
                  <c:v>3443.3339999999998</c:v>
                </c:pt>
                <c:pt idx="12626">
                  <c:v>3443.5749999999998</c:v>
                </c:pt>
                <c:pt idx="12627">
                  <c:v>3443.8159999999998</c:v>
                </c:pt>
                <c:pt idx="12628">
                  <c:v>3444.0569999999998</c:v>
                </c:pt>
                <c:pt idx="12629">
                  <c:v>3444.299</c:v>
                </c:pt>
                <c:pt idx="12630">
                  <c:v>3444.54</c:v>
                </c:pt>
                <c:pt idx="12631">
                  <c:v>3444.7809999999999</c:v>
                </c:pt>
                <c:pt idx="12632">
                  <c:v>3445.0219999999999</c:v>
                </c:pt>
                <c:pt idx="12633">
                  <c:v>3445.2629999999999</c:v>
                </c:pt>
                <c:pt idx="12634">
                  <c:v>3445.5039999999999</c:v>
                </c:pt>
                <c:pt idx="12635">
                  <c:v>3445.7449999999999</c:v>
                </c:pt>
                <c:pt idx="12636">
                  <c:v>3445.9859999999999</c:v>
                </c:pt>
                <c:pt idx="12637">
                  <c:v>3446.2269999999999</c:v>
                </c:pt>
                <c:pt idx="12638">
                  <c:v>3446.4679999999998</c:v>
                </c:pt>
                <c:pt idx="12639">
                  <c:v>3446.7089999999998</c:v>
                </c:pt>
                <c:pt idx="12640">
                  <c:v>3446.95</c:v>
                </c:pt>
                <c:pt idx="12641">
                  <c:v>3447.1909999999998</c:v>
                </c:pt>
                <c:pt idx="12642">
                  <c:v>3447.4319999999998</c:v>
                </c:pt>
                <c:pt idx="12643">
                  <c:v>3447.6729999999998</c:v>
                </c:pt>
                <c:pt idx="12644">
                  <c:v>3447.915</c:v>
                </c:pt>
                <c:pt idx="12645">
                  <c:v>3448.1559999999999</c:v>
                </c:pt>
                <c:pt idx="12646">
                  <c:v>3448.3960000000002</c:v>
                </c:pt>
                <c:pt idx="12647">
                  <c:v>3448.6379999999999</c:v>
                </c:pt>
                <c:pt idx="12648">
                  <c:v>3448.8789999999999</c:v>
                </c:pt>
                <c:pt idx="12649">
                  <c:v>3449.12</c:v>
                </c:pt>
                <c:pt idx="12650">
                  <c:v>3449.3609999999999</c:v>
                </c:pt>
                <c:pt idx="12651">
                  <c:v>3449.6019999999999</c:v>
                </c:pt>
                <c:pt idx="12652">
                  <c:v>3449.8429999999998</c:v>
                </c:pt>
                <c:pt idx="12653">
                  <c:v>3450.0839999999998</c:v>
                </c:pt>
                <c:pt idx="12654">
                  <c:v>3450.3249999999998</c:v>
                </c:pt>
                <c:pt idx="12655">
                  <c:v>3450.5659999999998</c:v>
                </c:pt>
                <c:pt idx="12656">
                  <c:v>3450.8069999999998</c:v>
                </c:pt>
                <c:pt idx="12657">
                  <c:v>3451.0479999999998</c:v>
                </c:pt>
                <c:pt idx="12658">
                  <c:v>3451.2890000000002</c:v>
                </c:pt>
                <c:pt idx="12659">
                  <c:v>3451.53</c:v>
                </c:pt>
                <c:pt idx="12660">
                  <c:v>3451.7710000000002</c:v>
                </c:pt>
                <c:pt idx="12661">
                  <c:v>3452.0120000000002</c:v>
                </c:pt>
                <c:pt idx="12662">
                  <c:v>3452.2539999999999</c:v>
                </c:pt>
                <c:pt idx="12663">
                  <c:v>3452.4949999999999</c:v>
                </c:pt>
                <c:pt idx="12664">
                  <c:v>3452.7359999999999</c:v>
                </c:pt>
                <c:pt idx="12665">
                  <c:v>3452.9769999999999</c:v>
                </c:pt>
                <c:pt idx="12666">
                  <c:v>3453.2179999999998</c:v>
                </c:pt>
                <c:pt idx="12667">
                  <c:v>3453.4589999999998</c:v>
                </c:pt>
                <c:pt idx="12668">
                  <c:v>3453.7</c:v>
                </c:pt>
                <c:pt idx="12669">
                  <c:v>3453.9409999999998</c:v>
                </c:pt>
                <c:pt idx="12670">
                  <c:v>3454.1819999999998</c:v>
                </c:pt>
                <c:pt idx="12671">
                  <c:v>3454.4229999999998</c:v>
                </c:pt>
                <c:pt idx="12672">
                  <c:v>3454.6640000000002</c:v>
                </c:pt>
                <c:pt idx="12673">
                  <c:v>3454.9050000000002</c:v>
                </c:pt>
                <c:pt idx="12674">
                  <c:v>3455.1460000000002</c:v>
                </c:pt>
                <c:pt idx="12675">
                  <c:v>3455.3870000000002</c:v>
                </c:pt>
                <c:pt idx="12676">
                  <c:v>3455.6280000000002</c:v>
                </c:pt>
                <c:pt idx="12677">
                  <c:v>3455.8690000000001</c:v>
                </c:pt>
                <c:pt idx="12678">
                  <c:v>3456.1109999999999</c:v>
                </c:pt>
                <c:pt idx="12679">
                  <c:v>3456.3519999999999</c:v>
                </c:pt>
                <c:pt idx="12680">
                  <c:v>3456.5929999999998</c:v>
                </c:pt>
                <c:pt idx="12681">
                  <c:v>3456.8339999999998</c:v>
                </c:pt>
                <c:pt idx="12682">
                  <c:v>3457.0749999999998</c:v>
                </c:pt>
                <c:pt idx="12683">
                  <c:v>3457.3159999999998</c:v>
                </c:pt>
                <c:pt idx="12684">
                  <c:v>3457.5569999999998</c:v>
                </c:pt>
                <c:pt idx="12685">
                  <c:v>3457.7979999999998</c:v>
                </c:pt>
                <c:pt idx="12686">
                  <c:v>3458.0390000000002</c:v>
                </c:pt>
                <c:pt idx="12687">
                  <c:v>3458.28</c:v>
                </c:pt>
                <c:pt idx="12688">
                  <c:v>3458.5210000000002</c:v>
                </c:pt>
                <c:pt idx="12689">
                  <c:v>3458.7620000000002</c:v>
                </c:pt>
                <c:pt idx="12690">
                  <c:v>3459.0030000000002</c:v>
                </c:pt>
                <c:pt idx="12691">
                  <c:v>3459.2440000000001</c:v>
                </c:pt>
                <c:pt idx="12692">
                  <c:v>3459.4850000000001</c:v>
                </c:pt>
                <c:pt idx="12693">
                  <c:v>3459.7269999999999</c:v>
                </c:pt>
                <c:pt idx="12694">
                  <c:v>3459.9679999999998</c:v>
                </c:pt>
                <c:pt idx="12695">
                  <c:v>3460.2089999999998</c:v>
                </c:pt>
                <c:pt idx="12696">
                  <c:v>3460.45</c:v>
                </c:pt>
                <c:pt idx="12697">
                  <c:v>3460.6909999999998</c:v>
                </c:pt>
                <c:pt idx="12698">
                  <c:v>3460.9319999999998</c:v>
                </c:pt>
                <c:pt idx="12699">
                  <c:v>3461.1729999999998</c:v>
                </c:pt>
                <c:pt idx="12700">
                  <c:v>3461.4140000000002</c:v>
                </c:pt>
                <c:pt idx="12701">
                  <c:v>3461.6550000000002</c:v>
                </c:pt>
                <c:pt idx="12702">
                  <c:v>3461.8960000000002</c:v>
                </c:pt>
                <c:pt idx="12703">
                  <c:v>3462.1370000000002</c:v>
                </c:pt>
                <c:pt idx="12704">
                  <c:v>3462.3780000000002</c:v>
                </c:pt>
                <c:pt idx="12705">
                  <c:v>3462.6190000000001</c:v>
                </c:pt>
                <c:pt idx="12706">
                  <c:v>3462.86</c:v>
                </c:pt>
                <c:pt idx="12707">
                  <c:v>3463.1010000000001</c:v>
                </c:pt>
                <c:pt idx="12708">
                  <c:v>3463.3429999999998</c:v>
                </c:pt>
                <c:pt idx="12709">
                  <c:v>3463.5830000000001</c:v>
                </c:pt>
                <c:pt idx="12710">
                  <c:v>3463.8240000000001</c:v>
                </c:pt>
                <c:pt idx="12711">
                  <c:v>3464.0659999999998</c:v>
                </c:pt>
                <c:pt idx="12712">
                  <c:v>3464.3069999999998</c:v>
                </c:pt>
                <c:pt idx="12713">
                  <c:v>3464.5479999999998</c:v>
                </c:pt>
                <c:pt idx="12714">
                  <c:v>3464.7890000000002</c:v>
                </c:pt>
                <c:pt idx="12715">
                  <c:v>3465.03</c:v>
                </c:pt>
                <c:pt idx="12716">
                  <c:v>3465.2710000000002</c:v>
                </c:pt>
                <c:pt idx="12717">
                  <c:v>3465.5120000000002</c:v>
                </c:pt>
                <c:pt idx="12718">
                  <c:v>3465.7530000000002</c:v>
                </c:pt>
                <c:pt idx="12719">
                  <c:v>3465.9940000000001</c:v>
                </c:pt>
                <c:pt idx="12720">
                  <c:v>3466.2350000000001</c:v>
                </c:pt>
                <c:pt idx="12721">
                  <c:v>3466.4760000000001</c:v>
                </c:pt>
                <c:pt idx="12722">
                  <c:v>3466.7170000000001</c:v>
                </c:pt>
                <c:pt idx="12723">
                  <c:v>3466.9580000000001</c:v>
                </c:pt>
                <c:pt idx="12724">
                  <c:v>3467.1990000000001</c:v>
                </c:pt>
                <c:pt idx="12725">
                  <c:v>3467.44</c:v>
                </c:pt>
                <c:pt idx="12726">
                  <c:v>3467.6819999999998</c:v>
                </c:pt>
                <c:pt idx="12727">
                  <c:v>3467.9229999999998</c:v>
                </c:pt>
                <c:pt idx="12728">
                  <c:v>3468.1640000000002</c:v>
                </c:pt>
                <c:pt idx="12729">
                  <c:v>3468.4050000000002</c:v>
                </c:pt>
                <c:pt idx="12730">
                  <c:v>3468.6460000000002</c:v>
                </c:pt>
                <c:pt idx="12731">
                  <c:v>3468.8870000000002</c:v>
                </c:pt>
                <c:pt idx="12732">
                  <c:v>3469.1280000000002</c:v>
                </c:pt>
                <c:pt idx="12733">
                  <c:v>3469.3690000000001</c:v>
                </c:pt>
                <c:pt idx="12734">
                  <c:v>3469.61</c:v>
                </c:pt>
                <c:pt idx="12735">
                  <c:v>3469.8510000000001</c:v>
                </c:pt>
                <c:pt idx="12736">
                  <c:v>3470.0920000000001</c:v>
                </c:pt>
                <c:pt idx="12737">
                  <c:v>3470.3330000000001</c:v>
                </c:pt>
                <c:pt idx="12738">
                  <c:v>3470.5740000000001</c:v>
                </c:pt>
                <c:pt idx="12739">
                  <c:v>3470.8150000000001</c:v>
                </c:pt>
                <c:pt idx="12740">
                  <c:v>3471.056</c:v>
                </c:pt>
                <c:pt idx="12741">
                  <c:v>3471.2979999999998</c:v>
                </c:pt>
                <c:pt idx="12742">
                  <c:v>3471.5390000000002</c:v>
                </c:pt>
                <c:pt idx="12743">
                  <c:v>3471.78</c:v>
                </c:pt>
                <c:pt idx="12744">
                  <c:v>3472.0210000000002</c:v>
                </c:pt>
                <c:pt idx="12745">
                  <c:v>3472.2620000000002</c:v>
                </c:pt>
                <c:pt idx="12746">
                  <c:v>3472.5030000000002</c:v>
                </c:pt>
                <c:pt idx="12747">
                  <c:v>3472.7440000000001</c:v>
                </c:pt>
                <c:pt idx="12748">
                  <c:v>3472.9850000000001</c:v>
                </c:pt>
                <c:pt idx="12749">
                  <c:v>3473.2260000000001</c:v>
                </c:pt>
                <c:pt idx="12750">
                  <c:v>3473.4670000000001</c:v>
                </c:pt>
                <c:pt idx="12751">
                  <c:v>3473.7080000000001</c:v>
                </c:pt>
                <c:pt idx="12752">
                  <c:v>3473.9490000000001</c:v>
                </c:pt>
                <c:pt idx="12753">
                  <c:v>3474.19</c:v>
                </c:pt>
                <c:pt idx="12754">
                  <c:v>3474.431</c:v>
                </c:pt>
                <c:pt idx="12755">
                  <c:v>3474.672</c:v>
                </c:pt>
                <c:pt idx="12756">
                  <c:v>3474.913</c:v>
                </c:pt>
                <c:pt idx="12757">
                  <c:v>3475.1550000000002</c:v>
                </c:pt>
                <c:pt idx="12758">
                  <c:v>3475.3960000000002</c:v>
                </c:pt>
                <c:pt idx="12759">
                  <c:v>3475.6370000000002</c:v>
                </c:pt>
                <c:pt idx="12760">
                  <c:v>3475.8780000000002</c:v>
                </c:pt>
                <c:pt idx="12761">
                  <c:v>3476.1190000000001</c:v>
                </c:pt>
                <c:pt idx="12762">
                  <c:v>3476.36</c:v>
                </c:pt>
                <c:pt idx="12763">
                  <c:v>3476.6010000000001</c:v>
                </c:pt>
                <c:pt idx="12764">
                  <c:v>3476.8420000000001</c:v>
                </c:pt>
                <c:pt idx="12765">
                  <c:v>3477.0830000000001</c:v>
                </c:pt>
                <c:pt idx="12766">
                  <c:v>3477.3240000000001</c:v>
                </c:pt>
                <c:pt idx="12767">
                  <c:v>3477.5650000000001</c:v>
                </c:pt>
                <c:pt idx="12768">
                  <c:v>3477.806</c:v>
                </c:pt>
                <c:pt idx="12769">
                  <c:v>3478.047</c:v>
                </c:pt>
                <c:pt idx="12770">
                  <c:v>3478.288</c:v>
                </c:pt>
                <c:pt idx="12771">
                  <c:v>3478.529</c:v>
                </c:pt>
                <c:pt idx="12772">
                  <c:v>3478.7710000000002</c:v>
                </c:pt>
                <c:pt idx="12773">
                  <c:v>3479.011</c:v>
                </c:pt>
                <c:pt idx="12774">
                  <c:v>3479.252</c:v>
                </c:pt>
                <c:pt idx="12775">
                  <c:v>3479.4940000000001</c:v>
                </c:pt>
                <c:pt idx="12776">
                  <c:v>3479.7350000000001</c:v>
                </c:pt>
                <c:pt idx="12777">
                  <c:v>3479.9760000000001</c:v>
                </c:pt>
                <c:pt idx="12778">
                  <c:v>3480.2170000000001</c:v>
                </c:pt>
                <c:pt idx="12779">
                  <c:v>3480.4580000000001</c:v>
                </c:pt>
                <c:pt idx="12780">
                  <c:v>3480.6990000000001</c:v>
                </c:pt>
                <c:pt idx="12781">
                  <c:v>3480.94</c:v>
                </c:pt>
                <c:pt idx="12782">
                  <c:v>3481.181</c:v>
                </c:pt>
                <c:pt idx="12783">
                  <c:v>3481.422</c:v>
                </c:pt>
                <c:pt idx="12784">
                  <c:v>3481.663</c:v>
                </c:pt>
                <c:pt idx="12785">
                  <c:v>3481.904</c:v>
                </c:pt>
                <c:pt idx="12786">
                  <c:v>3482.145</c:v>
                </c:pt>
                <c:pt idx="12787">
                  <c:v>3482.386</c:v>
                </c:pt>
                <c:pt idx="12788">
                  <c:v>3482.627</c:v>
                </c:pt>
                <c:pt idx="12789">
                  <c:v>3482.8679999999999</c:v>
                </c:pt>
                <c:pt idx="12790">
                  <c:v>3483.11</c:v>
                </c:pt>
                <c:pt idx="12791">
                  <c:v>3483.3510000000001</c:v>
                </c:pt>
                <c:pt idx="12792">
                  <c:v>3483.5920000000001</c:v>
                </c:pt>
                <c:pt idx="12793">
                  <c:v>3483.8330000000001</c:v>
                </c:pt>
                <c:pt idx="12794">
                  <c:v>3484.0740000000001</c:v>
                </c:pt>
                <c:pt idx="12795">
                  <c:v>3484.3150000000001</c:v>
                </c:pt>
                <c:pt idx="12796">
                  <c:v>3484.556</c:v>
                </c:pt>
                <c:pt idx="12797">
                  <c:v>3484.797</c:v>
                </c:pt>
                <c:pt idx="12798">
                  <c:v>3485.038</c:v>
                </c:pt>
                <c:pt idx="12799">
                  <c:v>3485.279</c:v>
                </c:pt>
                <c:pt idx="12800">
                  <c:v>3485.52</c:v>
                </c:pt>
                <c:pt idx="12801">
                  <c:v>3485.761</c:v>
                </c:pt>
                <c:pt idx="12802">
                  <c:v>3486.002</c:v>
                </c:pt>
                <c:pt idx="12803">
                  <c:v>3486.2429999999999</c:v>
                </c:pt>
                <c:pt idx="12804">
                  <c:v>3486.4839999999999</c:v>
                </c:pt>
                <c:pt idx="12805">
                  <c:v>3486.7260000000001</c:v>
                </c:pt>
                <c:pt idx="12806">
                  <c:v>3486.9670000000001</c:v>
                </c:pt>
                <c:pt idx="12807">
                  <c:v>3487.2080000000001</c:v>
                </c:pt>
                <c:pt idx="12808">
                  <c:v>3487.4490000000001</c:v>
                </c:pt>
                <c:pt idx="12809">
                  <c:v>3487.69</c:v>
                </c:pt>
                <c:pt idx="12810">
                  <c:v>3487.931</c:v>
                </c:pt>
                <c:pt idx="12811">
                  <c:v>3488.172</c:v>
                </c:pt>
                <c:pt idx="12812">
                  <c:v>3488.413</c:v>
                </c:pt>
                <c:pt idx="12813">
                  <c:v>3488.654</c:v>
                </c:pt>
                <c:pt idx="12814">
                  <c:v>3488.895</c:v>
                </c:pt>
                <c:pt idx="12815">
                  <c:v>3489.136</c:v>
                </c:pt>
                <c:pt idx="12816">
                  <c:v>3489.377</c:v>
                </c:pt>
                <c:pt idx="12817">
                  <c:v>3489.6179999999999</c:v>
                </c:pt>
                <c:pt idx="12818">
                  <c:v>3489.8589999999999</c:v>
                </c:pt>
                <c:pt idx="12819">
                  <c:v>3490.1</c:v>
                </c:pt>
                <c:pt idx="12820">
                  <c:v>3490.3409999999999</c:v>
                </c:pt>
                <c:pt idx="12821">
                  <c:v>3490.5830000000001</c:v>
                </c:pt>
                <c:pt idx="12822">
                  <c:v>3490.8229999999999</c:v>
                </c:pt>
                <c:pt idx="12823">
                  <c:v>3491.0650000000001</c:v>
                </c:pt>
                <c:pt idx="12824">
                  <c:v>3491.306</c:v>
                </c:pt>
                <c:pt idx="12825">
                  <c:v>3491.547</c:v>
                </c:pt>
                <c:pt idx="12826">
                  <c:v>3491.788</c:v>
                </c:pt>
                <c:pt idx="12827">
                  <c:v>3492.029</c:v>
                </c:pt>
                <c:pt idx="12828">
                  <c:v>3492.27</c:v>
                </c:pt>
                <c:pt idx="12829">
                  <c:v>3492.511</c:v>
                </c:pt>
                <c:pt idx="12830">
                  <c:v>3492.752</c:v>
                </c:pt>
                <c:pt idx="12831">
                  <c:v>3492.9929999999999</c:v>
                </c:pt>
                <c:pt idx="12832">
                  <c:v>3493.2339999999999</c:v>
                </c:pt>
                <c:pt idx="12833">
                  <c:v>3493.4749999999999</c:v>
                </c:pt>
                <c:pt idx="12834">
                  <c:v>3493.7159999999999</c:v>
                </c:pt>
                <c:pt idx="12835">
                  <c:v>3493.9569999999999</c:v>
                </c:pt>
                <c:pt idx="12836">
                  <c:v>3494.1979999999999</c:v>
                </c:pt>
                <c:pt idx="12837">
                  <c:v>3494.4389999999999</c:v>
                </c:pt>
                <c:pt idx="12838">
                  <c:v>3494.68</c:v>
                </c:pt>
                <c:pt idx="12839">
                  <c:v>3494.922</c:v>
                </c:pt>
                <c:pt idx="12840">
                  <c:v>3495.163</c:v>
                </c:pt>
                <c:pt idx="12841">
                  <c:v>3495.404</c:v>
                </c:pt>
                <c:pt idx="12842">
                  <c:v>3495.645</c:v>
                </c:pt>
                <c:pt idx="12843">
                  <c:v>3495.886</c:v>
                </c:pt>
                <c:pt idx="12844">
                  <c:v>3496.127</c:v>
                </c:pt>
                <c:pt idx="12845">
                  <c:v>3496.3679999999999</c:v>
                </c:pt>
                <c:pt idx="12846">
                  <c:v>3496.6089999999999</c:v>
                </c:pt>
                <c:pt idx="12847">
                  <c:v>3496.85</c:v>
                </c:pt>
                <c:pt idx="12848">
                  <c:v>3497.0909999999999</c:v>
                </c:pt>
                <c:pt idx="12849">
                  <c:v>3497.3319999999999</c:v>
                </c:pt>
                <c:pt idx="12850">
                  <c:v>3497.5729999999999</c:v>
                </c:pt>
                <c:pt idx="12851">
                  <c:v>3497.8139999999999</c:v>
                </c:pt>
                <c:pt idx="12852">
                  <c:v>3498.0549999999998</c:v>
                </c:pt>
                <c:pt idx="12853">
                  <c:v>3498.2959999999998</c:v>
                </c:pt>
                <c:pt idx="12854">
                  <c:v>3498.538</c:v>
                </c:pt>
                <c:pt idx="12855">
                  <c:v>3498.779</c:v>
                </c:pt>
                <c:pt idx="12856">
                  <c:v>3499.02</c:v>
                </c:pt>
                <c:pt idx="12857">
                  <c:v>3499.261</c:v>
                </c:pt>
                <c:pt idx="12858">
                  <c:v>3499.502</c:v>
                </c:pt>
                <c:pt idx="12859">
                  <c:v>3499.7429999999999</c:v>
                </c:pt>
                <c:pt idx="12860">
                  <c:v>3499.9839999999999</c:v>
                </c:pt>
                <c:pt idx="12861">
                  <c:v>3500.2249999999999</c:v>
                </c:pt>
                <c:pt idx="12862">
                  <c:v>3500.4659999999999</c:v>
                </c:pt>
                <c:pt idx="12863">
                  <c:v>3500.7069999999999</c:v>
                </c:pt>
                <c:pt idx="12864">
                  <c:v>3500.9479999999999</c:v>
                </c:pt>
                <c:pt idx="12865">
                  <c:v>3501.1889999999999</c:v>
                </c:pt>
                <c:pt idx="12866">
                  <c:v>3501.43</c:v>
                </c:pt>
                <c:pt idx="12867">
                  <c:v>3501.6709999999998</c:v>
                </c:pt>
                <c:pt idx="12868">
                  <c:v>3501.9119999999998</c:v>
                </c:pt>
                <c:pt idx="12869">
                  <c:v>3502.154</c:v>
                </c:pt>
                <c:pt idx="12870">
                  <c:v>3502.395</c:v>
                </c:pt>
                <c:pt idx="12871">
                  <c:v>3502.6350000000002</c:v>
                </c:pt>
                <c:pt idx="12872">
                  <c:v>3502.877</c:v>
                </c:pt>
                <c:pt idx="12873">
                  <c:v>3503.1179999999999</c:v>
                </c:pt>
                <c:pt idx="12874">
                  <c:v>3503.3589999999999</c:v>
                </c:pt>
                <c:pt idx="12875">
                  <c:v>3503.6</c:v>
                </c:pt>
                <c:pt idx="12876">
                  <c:v>3503.8409999999999</c:v>
                </c:pt>
                <c:pt idx="12877">
                  <c:v>3504.0819999999999</c:v>
                </c:pt>
                <c:pt idx="12878">
                  <c:v>3504.3229999999999</c:v>
                </c:pt>
                <c:pt idx="12879">
                  <c:v>3504.5639999999999</c:v>
                </c:pt>
                <c:pt idx="12880">
                  <c:v>3504.8049999999998</c:v>
                </c:pt>
                <c:pt idx="12881">
                  <c:v>3505.0459999999998</c:v>
                </c:pt>
                <c:pt idx="12882">
                  <c:v>3505.2869999999998</c:v>
                </c:pt>
                <c:pt idx="12883">
                  <c:v>3505.5279999999998</c:v>
                </c:pt>
                <c:pt idx="12884">
                  <c:v>3505.7689999999998</c:v>
                </c:pt>
                <c:pt idx="12885">
                  <c:v>3506.01</c:v>
                </c:pt>
                <c:pt idx="12886">
                  <c:v>3506.2510000000002</c:v>
                </c:pt>
                <c:pt idx="12887">
                  <c:v>3506.4929999999999</c:v>
                </c:pt>
                <c:pt idx="12888">
                  <c:v>3506.7339999999999</c:v>
                </c:pt>
                <c:pt idx="12889">
                  <c:v>3506.9749999999999</c:v>
                </c:pt>
                <c:pt idx="12890">
                  <c:v>3507.2159999999999</c:v>
                </c:pt>
                <c:pt idx="12891">
                  <c:v>3507.4569999999999</c:v>
                </c:pt>
                <c:pt idx="12892">
                  <c:v>3507.6979999999999</c:v>
                </c:pt>
                <c:pt idx="12893">
                  <c:v>3507.9389999999999</c:v>
                </c:pt>
                <c:pt idx="12894">
                  <c:v>3508.18</c:v>
                </c:pt>
                <c:pt idx="12895">
                  <c:v>3508.4209999999998</c:v>
                </c:pt>
                <c:pt idx="12896">
                  <c:v>3508.6619999999998</c:v>
                </c:pt>
                <c:pt idx="12897">
                  <c:v>3508.9029999999998</c:v>
                </c:pt>
                <c:pt idx="12898">
                  <c:v>3509.1439999999998</c:v>
                </c:pt>
                <c:pt idx="12899">
                  <c:v>3509.3850000000002</c:v>
                </c:pt>
                <c:pt idx="12900">
                  <c:v>3509.6260000000002</c:v>
                </c:pt>
                <c:pt idx="12901">
                  <c:v>3509.8670000000002</c:v>
                </c:pt>
                <c:pt idx="12902">
                  <c:v>3510.1089999999999</c:v>
                </c:pt>
                <c:pt idx="12903">
                  <c:v>3510.35</c:v>
                </c:pt>
                <c:pt idx="12904">
                  <c:v>3510.5909999999999</c:v>
                </c:pt>
                <c:pt idx="12905">
                  <c:v>3510.8319999999999</c:v>
                </c:pt>
                <c:pt idx="12906">
                  <c:v>3511.0729999999999</c:v>
                </c:pt>
                <c:pt idx="12907">
                  <c:v>3511.3139999999999</c:v>
                </c:pt>
                <c:pt idx="12908">
                  <c:v>3511.5549999999998</c:v>
                </c:pt>
                <c:pt idx="12909">
                  <c:v>3511.7959999999998</c:v>
                </c:pt>
                <c:pt idx="12910">
                  <c:v>3512.0369999999998</c:v>
                </c:pt>
                <c:pt idx="12911">
                  <c:v>3512.2779999999998</c:v>
                </c:pt>
                <c:pt idx="12912">
                  <c:v>3512.5189999999998</c:v>
                </c:pt>
                <c:pt idx="12913">
                  <c:v>3512.76</c:v>
                </c:pt>
                <c:pt idx="12914">
                  <c:v>3513.0010000000002</c:v>
                </c:pt>
                <c:pt idx="12915">
                  <c:v>3513.2420000000002</c:v>
                </c:pt>
                <c:pt idx="12916">
                  <c:v>3513.4830000000002</c:v>
                </c:pt>
                <c:pt idx="12917">
                  <c:v>3513.7240000000002</c:v>
                </c:pt>
                <c:pt idx="12918">
                  <c:v>3513.9659999999999</c:v>
                </c:pt>
                <c:pt idx="12919">
                  <c:v>3514.2069999999999</c:v>
                </c:pt>
                <c:pt idx="12920">
                  <c:v>3514.4479999999999</c:v>
                </c:pt>
                <c:pt idx="12921">
                  <c:v>3514.6889999999999</c:v>
                </c:pt>
                <c:pt idx="12922">
                  <c:v>3514.93</c:v>
                </c:pt>
                <c:pt idx="12923">
                  <c:v>3515.1709999999998</c:v>
                </c:pt>
                <c:pt idx="12924">
                  <c:v>3515.4119999999998</c:v>
                </c:pt>
                <c:pt idx="12925">
                  <c:v>3515.6529999999998</c:v>
                </c:pt>
                <c:pt idx="12926">
                  <c:v>3515.8939999999998</c:v>
                </c:pt>
                <c:pt idx="12927">
                  <c:v>3516.1350000000002</c:v>
                </c:pt>
                <c:pt idx="12928">
                  <c:v>3516.3760000000002</c:v>
                </c:pt>
                <c:pt idx="12929">
                  <c:v>3516.6170000000002</c:v>
                </c:pt>
                <c:pt idx="12930">
                  <c:v>3516.8580000000002</c:v>
                </c:pt>
                <c:pt idx="12931">
                  <c:v>3517.0990000000002</c:v>
                </c:pt>
                <c:pt idx="12932">
                  <c:v>3517.34</c:v>
                </c:pt>
                <c:pt idx="12933">
                  <c:v>3517.5819999999999</c:v>
                </c:pt>
                <c:pt idx="12934">
                  <c:v>3517.8229999999999</c:v>
                </c:pt>
                <c:pt idx="12935">
                  <c:v>3518.0630000000001</c:v>
                </c:pt>
                <c:pt idx="12936">
                  <c:v>3518.3049999999998</c:v>
                </c:pt>
                <c:pt idx="12937">
                  <c:v>3518.5459999999998</c:v>
                </c:pt>
                <c:pt idx="12938">
                  <c:v>3518.7869999999998</c:v>
                </c:pt>
                <c:pt idx="12939">
                  <c:v>3519.0279999999998</c:v>
                </c:pt>
                <c:pt idx="12940">
                  <c:v>3519.2689999999998</c:v>
                </c:pt>
                <c:pt idx="12941">
                  <c:v>3519.51</c:v>
                </c:pt>
                <c:pt idx="12942">
                  <c:v>3519.7510000000002</c:v>
                </c:pt>
                <c:pt idx="12943">
                  <c:v>3519.9920000000002</c:v>
                </c:pt>
                <c:pt idx="12944">
                  <c:v>3520.2330000000002</c:v>
                </c:pt>
                <c:pt idx="12945">
                  <c:v>3520.4740000000002</c:v>
                </c:pt>
                <c:pt idx="12946">
                  <c:v>3520.7150000000001</c:v>
                </c:pt>
                <c:pt idx="12947">
                  <c:v>3520.9560000000001</c:v>
                </c:pt>
                <c:pt idx="12948">
                  <c:v>3521.1979999999999</c:v>
                </c:pt>
                <c:pt idx="12949">
                  <c:v>3521.4380000000001</c:v>
                </c:pt>
                <c:pt idx="12950">
                  <c:v>3521.6790000000001</c:v>
                </c:pt>
                <c:pt idx="12951">
                  <c:v>3521.9209999999998</c:v>
                </c:pt>
                <c:pt idx="12952">
                  <c:v>3522.1619999999998</c:v>
                </c:pt>
                <c:pt idx="12953">
                  <c:v>3522.4029999999998</c:v>
                </c:pt>
                <c:pt idx="12954">
                  <c:v>3522.6439999999998</c:v>
                </c:pt>
                <c:pt idx="12955">
                  <c:v>3522.8850000000002</c:v>
                </c:pt>
                <c:pt idx="12956">
                  <c:v>3523.1260000000002</c:v>
                </c:pt>
                <c:pt idx="12957">
                  <c:v>3523.3670000000002</c:v>
                </c:pt>
                <c:pt idx="12958">
                  <c:v>3523.6080000000002</c:v>
                </c:pt>
                <c:pt idx="12959">
                  <c:v>3523.8490000000002</c:v>
                </c:pt>
                <c:pt idx="12960">
                  <c:v>3524.09</c:v>
                </c:pt>
                <c:pt idx="12961">
                  <c:v>3524.3310000000001</c:v>
                </c:pt>
                <c:pt idx="12962">
                  <c:v>3524.5720000000001</c:v>
                </c:pt>
                <c:pt idx="12963">
                  <c:v>3524.8130000000001</c:v>
                </c:pt>
                <c:pt idx="12964">
                  <c:v>3525.0540000000001</c:v>
                </c:pt>
                <c:pt idx="12965">
                  <c:v>3525.2950000000001</c:v>
                </c:pt>
                <c:pt idx="12966">
                  <c:v>3525.5369999999998</c:v>
                </c:pt>
                <c:pt idx="12967">
                  <c:v>3525.7779999999998</c:v>
                </c:pt>
                <c:pt idx="12968">
                  <c:v>3526.0189999999998</c:v>
                </c:pt>
                <c:pt idx="12969">
                  <c:v>3526.26</c:v>
                </c:pt>
                <c:pt idx="12970">
                  <c:v>3526.5010000000002</c:v>
                </c:pt>
                <c:pt idx="12971">
                  <c:v>3526.7420000000002</c:v>
                </c:pt>
                <c:pt idx="12972">
                  <c:v>3526.9830000000002</c:v>
                </c:pt>
                <c:pt idx="12973">
                  <c:v>3527.2240000000002</c:v>
                </c:pt>
                <c:pt idx="12974">
                  <c:v>3527.4650000000001</c:v>
                </c:pt>
                <c:pt idx="12975">
                  <c:v>3527.7060000000001</c:v>
                </c:pt>
                <c:pt idx="12976">
                  <c:v>3527.9470000000001</c:v>
                </c:pt>
                <c:pt idx="12977">
                  <c:v>3528.1880000000001</c:v>
                </c:pt>
                <c:pt idx="12978">
                  <c:v>3528.4290000000001</c:v>
                </c:pt>
                <c:pt idx="12979">
                  <c:v>3528.67</c:v>
                </c:pt>
                <c:pt idx="12980">
                  <c:v>3528.9110000000001</c:v>
                </c:pt>
                <c:pt idx="12981">
                  <c:v>3529.152</c:v>
                </c:pt>
                <c:pt idx="12982">
                  <c:v>3529.3939999999998</c:v>
                </c:pt>
                <c:pt idx="12983">
                  <c:v>3529.6350000000002</c:v>
                </c:pt>
                <c:pt idx="12984">
                  <c:v>3529.8760000000002</c:v>
                </c:pt>
                <c:pt idx="12985">
                  <c:v>3530.1170000000002</c:v>
                </c:pt>
                <c:pt idx="12986">
                  <c:v>3530.3580000000002</c:v>
                </c:pt>
                <c:pt idx="12987">
                  <c:v>3530.5990000000002</c:v>
                </c:pt>
                <c:pt idx="12988">
                  <c:v>3530.84</c:v>
                </c:pt>
                <c:pt idx="12989">
                  <c:v>3531.0810000000001</c:v>
                </c:pt>
                <c:pt idx="12990">
                  <c:v>3531.3220000000001</c:v>
                </c:pt>
                <c:pt idx="12991">
                  <c:v>3531.5630000000001</c:v>
                </c:pt>
                <c:pt idx="12992">
                  <c:v>3531.8040000000001</c:v>
                </c:pt>
                <c:pt idx="12993">
                  <c:v>3532.0450000000001</c:v>
                </c:pt>
                <c:pt idx="12994">
                  <c:v>3532.2860000000001</c:v>
                </c:pt>
                <c:pt idx="12995">
                  <c:v>3532.527</c:v>
                </c:pt>
                <c:pt idx="12996">
                  <c:v>3532.768</c:v>
                </c:pt>
                <c:pt idx="12997">
                  <c:v>3533.01</c:v>
                </c:pt>
                <c:pt idx="12998">
                  <c:v>3533.25</c:v>
                </c:pt>
                <c:pt idx="12999">
                  <c:v>3533.491</c:v>
                </c:pt>
                <c:pt idx="13000">
                  <c:v>3533.7330000000002</c:v>
                </c:pt>
                <c:pt idx="13001">
                  <c:v>3533.9740000000002</c:v>
                </c:pt>
                <c:pt idx="13002">
                  <c:v>3534.2150000000001</c:v>
                </c:pt>
                <c:pt idx="13003">
                  <c:v>3534.4560000000001</c:v>
                </c:pt>
                <c:pt idx="13004">
                  <c:v>3534.6970000000001</c:v>
                </c:pt>
                <c:pt idx="13005">
                  <c:v>3534.9380000000001</c:v>
                </c:pt>
                <c:pt idx="13006">
                  <c:v>3535.1790000000001</c:v>
                </c:pt>
                <c:pt idx="13007">
                  <c:v>3535.42</c:v>
                </c:pt>
                <c:pt idx="13008">
                  <c:v>3535.6610000000001</c:v>
                </c:pt>
                <c:pt idx="13009">
                  <c:v>3535.902</c:v>
                </c:pt>
                <c:pt idx="13010">
                  <c:v>3536.143</c:v>
                </c:pt>
                <c:pt idx="13011">
                  <c:v>3536.384</c:v>
                </c:pt>
                <c:pt idx="13012">
                  <c:v>3536.625</c:v>
                </c:pt>
                <c:pt idx="13013">
                  <c:v>3536.866</c:v>
                </c:pt>
                <c:pt idx="13014">
                  <c:v>3537.107</c:v>
                </c:pt>
                <c:pt idx="13015">
                  <c:v>3537.3490000000002</c:v>
                </c:pt>
                <c:pt idx="13016">
                  <c:v>3537.59</c:v>
                </c:pt>
                <c:pt idx="13017">
                  <c:v>3537.8310000000001</c:v>
                </c:pt>
                <c:pt idx="13018">
                  <c:v>3538.0720000000001</c:v>
                </c:pt>
                <c:pt idx="13019">
                  <c:v>3538.3130000000001</c:v>
                </c:pt>
                <c:pt idx="13020">
                  <c:v>3538.5540000000001</c:v>
                </c:pt>
                <c:pt idx="13021">
                  <c:v>3538.7950000000001</c:v>
                </c:pt>
                <c:pt idx="13022">
                  <c:v>3539.0360000000001</c:v>
                </c:pt>
                <c:pt idx="13023">
                  <c:v>3539.277</c:v>
                </c:pt>
                <c:pt idx="13024">
                  <c:v>3539.518</c:v>
                </c:pt>
                <c:pt idx="13025">
                  <c:v>3539.759</c:v>
                </c:pt>
                <c:pt idx="13026">
                  <c:v>3540</c:v>
                </c:pt>
                <c:pt idx="13027">
                  <c:v>3540.241</c:v>
                </c:pt>
                <c:pt idx="13028">
                  <c:v>3540.482</c:v>
                </c:pt>
                <c:pt idx="13029">
                  <c:v>3540.723</c:v>
                </c:pt>
                <c:pt idx="13030">
                  <c:v>3540.9650000000001</c:v>
                </c:pt>
                <c:pt idx="13031">
                  <c:v>3541.2060000000001</c:v>
                </c:pt>
                <c:pt idx="13032">
                  <c:v>3541.4470000000001</c:v>
                </c:pt>
                <c:pt idx="13033">
                  <c:v>3541.6880000000001</c:v>
                </c:pt>
                <c:pt idx="13034">
                  <c:v>3541.9290000000001</c:v>
                </c:pt>
                <c:pt idx="13035">
                  <c:v>3542.17</c:v>
                </c:pt>
                <c:pt idx="13036">
                  <c:v>3542.4110000000001</c:v>
                </c:pt>
                <c:pt idx="13037">
                  <c:v>3542.652</c:v>
                </c:pt>
                <c:pt idx="13038">
                  <c:v>3542.893</c:v>
                </c:pt>
                <c:pt idx="13039">
                  <c:v>3543.134</c:v>
                </c:pt>
                <c:pt idx="13040">
                  <c:v>3543.375</c:v>
                </c:pt>
                <c:pt idx="13041">
                  <c:v>3543.616</c:v>
                </c:pt>
                <c:pt idx="13042">
                  <c:v>3543.857</c:v>
                </c:pt>
                <c:pt idx="13043">
                  <c:v>3544.098</c:v>
                </c:pt>
                <c:pt idx="13044">
                  <c:v>3544.3389999999999</c:v>
                </c:pt>
                <c:pt idx="13045">
                  <c:v>3544.58</c:v>
                </c:pt>
                <c:pt idx="13046">
                  <c:v>3544.8220000000001</c:v>
                </c:pt>
                <c:pt idx="13047">
                  <c:v>3545.0630000000001</c:v>
                </c:pt>
                <c:pt idx="13048">
                  <c:v>3545.3040000000001</c:v>
                </c:pt>
                <c:pt idx="13049">
                  <c:v>3545.5450000000001</c:v>
                </c:pt>
                <c:pt idx="13050">
                  <c:v>3545.7860000000001</c:v>
                </c:pt>
                <c:pt idx="13051">
                  <c:v>3546.027</c:v>
                </c:pt>
                <c:pt idx="13052">
                  <c:v>3546.268</c:v>
                </c:pt>
                <c:pt idx="13053">
                  <c:v>3546.509</c:v>
                </c:pt>
                <c:pt idx="13054">
                  <c:v>3546.75</c:v>
                </c:pt>
                <c:pt idx="13055">
                  <c:v>3546.991</c:v>
                </c:pt>
                <c:pt idx="13056">
                  <c:v>3547.232</c:v>
                </c:pt>
                <c:pt idx="13057">
                  <c:v>3547.473</c:v>
                </c:pt>
                <c:pt idx="13058">
                  <c:v>3547.7139999999999</c:v>
                </c:pt>
                <c:pt idx="13059">
                  <c:v>3547.9549999999999</c:v>
                </c:pt>
                <c:pt idx="13060">
                  <c:v>3548.1959999999999</c:v>
                </c:pt>
                <c:pt idx="13061">
                  <c:v>3548.4380000000001</c:v>
                </c:pt>
                <c:pt idx="13062">
                  <c:v>3548.6779999999999</c:v>
                </c:pt>
                <c:pt idx="13063">
                  <c:v>3548.92</c:v>
                </c:pt>
                <c:pt idx="13064">
                  <c:v>3549.1610000000001</c:v>
                </c:pt>
                <c:pt idx="13065">
                  <c:v>3549.402</c:v>
                </c:pt>
                <c:pt idx="13066">
                  <c:v>3549.643</c:v>
                </c:pt>
                <c:pt idx="13067">
                  <c:v>3549.884</c:v>
                </c:pt>
                <c:pt idx="13068">
                  <c:v>3550.125</c:v>
                </c:pt>
                <c:pt idx="13069">
                  <c:v>3550.366</c:v>
                </c:pt>
                <c:pt idx="13070">
                  <c:v>3550.607</c:v>
                </c:pt>
                <c:pt idx="13071">
                  <c:v>3550.848</c:v>
                </c:pt>
                <c:pt idx="13072">
                  <c:v>3551.0889999999999</c:v>
                </c:pt>
                <c:pt idx="13073">
                  <c:v>3551.33</c:v>
                </c:pt>
                <c:pt idx="13074">
                  <c:v>3551.5709999999999</c:v>
                </c:pt>
                <c:pt idx="13075">
                  <c:v>3551.8119999999999</c:v>
                </c:pt>
                <c:pt idx="13076">
                  <c:v>3552.0529999999999</c:v>
                </c:pt>
                <c:pt idx="13077">
                  <c:v>3552.2939999999999</c:v>
                </c:pt>
                <c:pt idx="13078">
                  <c:v>3552.5349999999999</c:v>
                </c:pt>
                <c:pt idx="13079">
                  <c:v>3552.777</c:v>
                </c:pt>
                <c:pt idx="13080">
                  <c:v>3553.018</c:v>
                </c:pt>
                <c:pt idx="13081">
                  <c:v>3553.259</c:v>
                </c:pt>
                <c:pt idx="13082">
                  <c:v>3553.5</c:v>
                </c:pt>
                <c:pt idx="13083">
                  <c:v>3553.741</c:v>
                </c:pt>
                <c:pt idx="13084">
                  <c:v>3553.982</c:v>
                </c:pt>
                <c:pt idx="13085">
                  <c:v>3554.223</c:v>
                </c:pt>
                <c:pt idx="13086">
                  <c:v>3554.4639999999999</c:v>
                </c:pt>
                <c:pt idx="13087">
                  <c:v>3554.7049999999999</c:v>
                </c:pt>
                <c:pt idx="13088">
                  <c:v>3554.9459999999999</c:v>
                </c:pt>
                <c:pt idx="13089">
                  <c:v>3555.1869999999999</c:v>
                </c:pt>
                <c:pt idx="13090">
                  <c:v>3555.4279999999999</c:v>
                </c:pt>
                <c:pt idx="13091">
                  <c:v>3555.6689999999999</c:v>
                </c:pt>
                <c:pt idx="13092">
                  <c:v>3555.91</c:v>
                </c:pt>
                <c:pt idx="13093">
                  <c:v>3556.1509999999998</c:v>
                </c:pt>
                <c:pt idx="13094">
                  <c:v>3556.393</c:v>
                </c:pt>
                <c:pt idx="13095">
                  <c:v>3556.634</c:v>
                </c:pt>
                <c:pt idx="13096">
                  <c:v>3556.875</c:v>
                </c:pt>
                <c:pt idx="13097">
                  <c:v>3557.116</c:v>
                </c:pt>
                <c:pt idx="13098">
                  <c:v>3557.357</c:v>
                </c:pt>
                <c:pt idx="13099">
                  <c:v>3557.598</c:v>
                </c:pt>
                <c:pt idx="13100">
                  <c:v>3557.8389999999999</c:v>
                </c:pt>
                <c:pt idx="13101">
                  <c:v>3558.08</c:v>
                </c:pt>
                <c:pt idx="13102">
                  <c:v>3558.3209999999999</c:v>
                </c:pt>
                <c:pt idx="13103">
                  <c:v>3558.5619999999999</c:v>
                </c:pt>
                <c:pt idx="13104">
                  <c:v>3558.8029999999999</c:v>
                </c:pt>
                <c:pt idx="13105">
                  <c:v>3559.0439999999999</c:v>
                </c:pt>
                <c:pt idx="13106">
                  <c:v>3559.2849999999999</c:v>
                </c:pt>
                <c:pt idx="13107">
                  <c:v>3559.5259999999998</c:v>
                </c:pt>
                <c:pt idx="13108">
                  <c:v>3559.7669999999998</c:v>
                </c:pt>
                <c:pt idx="13109">
                  <c:v>3560.009</c:v>
                </c:pt>
                <c:pt idx="13110">
                  <c:v>3560.25</c:v>
                </c:pt>
                <c:pt idx="13111">
                  <c:v>3560.49</c:v>
                </c:pt>
                <c:pt idx="13112">
                  <c:v>3560.732</c:v>
                </c:pt>
                <c:pt idx="13113">
                  <c:v>3560.973</c:v>
                </c:pt>
                <c:pt idx="13114">
                  <c:v>3561.2139999999999</c:v>
                </c:pt>
                <c:pt idx="13115">
                  <c:v>3561.4549999999999</c:v>
                </c:pt>
                <c:pt idx="13116">
                  <c:v>3561.6959999999999</c:v>
                </c:pt>
                <c:pt idx="13117">
                  <c:v>3561.9369999999999</c:v>
                </c:pt>
                <c:pt idx="13118">
                  <c:v>3562.1779999999999</c:v>
                </c:pt>
                <c:pt idx="13119">
                  <c:v>3562.4189999999999</c:v>
                </c:pt>
                <c:pt idx="13120">
                  <c:v>3562.66</c:v>
                </c:pt>
                <c:pt idx="13121">
                  <c:v>3562.9009999999998</c:v>
                </c:pt>
                <c:pt idx="13122">
                  <c:v>3563.1419999999998</c:v>
                </c:pt>
                <c:pt idx="13123">
                  <c:v>3563.3829999999998</c:v>
                </c:pt>
                <c:pt idx="13124">
                  <c:v>3563.6239999999998</c:v>
                </c:pt>
                <c:pt idx="13125">
                  <c:v>3563.8649999999998</c:v>
                </c:pt>
                <c:pt idx="13126">
                  <c:v>3564.1060000000002</c:v>
                </c:pt>
                <c:pt idx="13127">
                  <c:v>3564.348</c:v>
                </c:pt>
                <c:pt idx="13128">
                  <c:v>3564.5889999999999</c:v>
                </c:pt>
                <c:pt idx="13129">
                  <c:v>3564.83</c:v>
                </c:pt>
                <c:pt idx="13130">
                  <c:v>3565.0709999999999</c:v>
                </c:pt>
                <c:pt idx="13131">
                  <c:v>3565.3119999999999</c:v>
                </c:pt>
                <c:pt idx="13132">
                  <c:v>3565.5529999999999</c:v>
                </c:pt>
                <c:pt idx="13133">
                  <c:v>3565.7939999999999</c:v>
                </c:pt>
                <c:pt idx="13134">
                  <c:v>3566.0349999999999</c:v>
                </c:pt>
                <c:pt idx="13135">
                  <c:v>3566.2759999999998</c:v>
                </c:pt>
                <c:pt idx="13136">
                  <c:v>3566.5169999999998</c:v>
                </c:pt>
                <c:pt idx="13137">
                  <c:v>3566.7579999999998</c:v>
                </c:pt>
                <c:pt idx="13138">
                  <c:v>3566.9989999999998</c:v>
                </c:pt>
                <c:pt idx="13139">
                  <c:v>3567.24</c:v>
                </c:pt>
                <c:pt idx="13140">
                  <c:v>3567.4810000000002</c:v>
                </c:pt>
                <c:pt idx="13141">
                  <c:v>3567.7220000000002</c:v>
                </c:pt>
                <c:pt idx="13142">
                  <c:v>3567.9630000000002</c:v>
                </c:pt>
                <c:pt idx="13143">
                  <c:v>3568.2049999999999</c:v>
                </c:pt>
                <c:pt idx="13144">
                  <c:v>3568.4459999999999</c:v>
                </c:pt>
                <c:pt idx="13145">
                  <c:v>3568.6869999999999</c:v>
                </c:pt>
                <c:pt idx="13146">
                  <c:v>3568.9279999999999</c:v>
                </c:pt>
                <c:pt idx="13147">
                  <c:v>3569.1689999999999</c:v>
                </c:pt>
                <c:pt idx="13148">
                  <c:v>3569.41</c:v>
                </c:pt>
                <c:pt idx="13149">
                  <c:v>3569.6509999999998</c:v>
                </c:pt>
                <c:pt idx="13150">
                  <c:v>3569.8919999999998</c:v>
                </c:pt>
                <c:pt idx="13151">
                  <c:v>3570.1329999999998</c:v>
                </c:pt>
                <c:pt idx="13152">
                  <c:v>3570.3739999999998</c:v>
                </c:pt>
                <c:pt idx="13153">
                  <c:v>3570.6149999999998</c:v>
                </c:pt>
                <c:pt idx="13154">
                  <c:v>3570.8560000000002</c:v>
                </c:pt>
                <c:pt idx="13155">
                  <c:v>3571.0970000000002</c:v>
                </c:pt>
                <c:pt idx="13156">
                  <c:v>3571.3380000000002</c:v>
                </c:pt>
                <c:pt idx="13157">
                  <c:v>3571.5790000000002</c:v>
                </c:pt>
                <c:pt idx="13158">
                  <c:v>3571.8209999999999</c:v>
                </c:pt>
                <c:pt idx="13159">
                  <c:v>3572.0619999999999</c:v>
                </c:pt>
                <c:pt idx="13160">
                  <c:v>3572.3020000000001</c:v>
                </c:pt>
                <c:pt idx="13161">
                  <c:v>3572.5439999999999</c:v>
                </c:pt>
                <c:pt idx="13162">
                  <c:v>3572.7849999999999</c:v>
                </c:pt>
                <c:pt idx="13163">
                  <c:v>3573.0259999999998</c:v>
                </c:pt>
                <c:pt idx="13164">
                  <c:v>3573.2669999999998</c:v>
                </c:pt>
                <c:pt idx="13165">
                  <c:v>3573.5079999999998</c:v>
                </c:pt>
                <c:pt idx="13166">
                  <c:v>3573.7489999999998</c:v>
                </c:pt>
                <c:pt idx="13167">
                  <c:v>3573.99</c:v>
                </c:pt>
                <c:pt idx="13168">
                  <c:v>3574.2310000000002</c:v>
                </c:pt>
                <c:pt idx="13169">
                  <c:v>3574.4720000000002</c:v>
                </c:pt>
                <c:pt idx="13170">
                  <c:v>3574.7130000000002</c:v>
                </c:pt>
                <c:pt idx="13171">
                  <c:v>3574.9540000000002</c:v>
                </c:pt>
                <c:pt idx="13172">
                  <c:v>3575.1950000000002</c:v>
                </c:pt>
                <c:pt idx="13173">
                  <c:v>3575.4369999999999</c:v>
                </c:pt>
                <c:pt idx="13174">
                  <c:v>3575.6770000000001</c:v>
                </c:pt>
                <c:pt idx="13175">
                  <c:v>3575.9180000000001</c:v>
                </c:pt>
                <c:pt idx="13176">
                  <c:v>3576.16</c:v>
                </c:pt>
                <c:pt idx="13177">
                  <c:v>3576.4009999999998</c:v>
                </c:pt>
                <c:pt idx="13178">
                  <c:v>3576.6419999999998</c:v>
                </c:pt>
                <c:pt idx="13179">
                  <c:v>3576.8829999999998</c:v>
                </c:pt>
                <c:pt idx="13180">
                  <c:v>3577.1239999999998</c:v>
                </c:pt>
                <c:pt idx="13181">
                  <c:v>3577.3649999999998</c:v>
                </c:pt>
                <c:pt idx="13182">
                  <c:v>3577.6060000000002</c:v>
                </c:pt>
                <c:pt idx="13183">
                  <c:v>3577.8470000000002</c:v>
                </c:pt>
                <c:pt idx="13184">
                  <c:v>3578.0880000000002</c:v>
                </c:pt>
                <c:pt idx="13185">
                  <c:v>3578.3290000000002</c:v>
                </c:pt>
                <c:pt idx="13186">
                  <c:v>3578.57</c:v>
                </c:pt>
                <c:pt idx="13187">
                  <c:v>3578.8110000000001</c:v>
                </c:pt>
                <c:pt idx="13188">
                  <c:v>3579.0520000000001</c:v>
                </c:pt>
                <c:pt idx="13189">
                  <c:v>3579.2930000000001</c:v>
                </c:pt>
                <c:pt idx="13190">
                  <c:v>3579.5340000000001</c:v>
                </c:pt>
                <c:pt idx="13191">
                  <c:v>3579.7759999999998</c:v>
                </c:pt>
                <c:pt idx="13192">
                  <c:v>3580.0169999999998</c:v>
                </c:pt>
                <c:pt idx="13193">
                  <c:v>3580.2579999999998</c:v>
                </c:pt>
                <c:pt idx="13194">
                  <c:v>3580.4989999999998</c:v>
                </c:pt>
                <c:pt idx="13195">
                  <c:v>3580.74</c:v>
                </c:pt>
                <c:pt idx="13196">
                  <c:v>3580.9810000000002</c:v>
                </c:pt>
                <c:pt idx="13197">
                  <c:v>3581.2220000000002</c:v>
                </c:pt>
                <c:pt idx="13198">
                  <c:v>3581.4630000000002</c:v>
                </c:pt>
                <c:pt idx="13199">
                  <c:v>3581.7040000000002</c:v>
                </c:pt>
                <c:pt idx="13200">
                  <c:v>3581.9450000000002</c:v>
                </c:pt>
                <c:pt idx="13201">
                  <c:v>3582.1860000000001</c:v>
                </c:pt>
                <c:pt idx="13202">
                  <c:v>3582.4270000000001</c:v>
                </c:pt>
                <c:pt idx="13203">
                  <c:v>3582.6680000000001</c:v>
                </c:pt>
                <c:pt idx="13204">
                  <c:v>3582.9090000000001</c:v>
                </c:pt>
                <c:pt idx="13205">
                  <c:v>3583.15</c:v>
                </c:pt>
                <c:pt idx="13206">
                  <c:v>3583.3910000000001</c:v>
                </c:pt>
                <c:pt idx="13207">
                  <c:v>3583.6329999999998</c:v>
                </c:pt>
                <c:pt idx="13208">
                  <c:v>3583.8739999999998</c:v>
                </c:pt>
                <c:pt idx="13209">
                  <c:v>3584.1149999999998</c:v>
                </c:pt>
                <c:pt idx="13210">
                  <c:v>3584.3560000000002</c:v>
                </c:pt>
                <c:pt idx="13211">
                  <c:v>3584.5970000000002</c:v>
                </c:pt>
                <c:pt idx="13212">
                  <c:v>3584.8380000000002</c:v>
                </c:pt>
                <c:pt idx="13213">
                  <c:v>3585.0790000000002</c:v>
                </c:pt>
                <c:pt idx="13214">
                  <c:v>3585.32</c:v>
                </c:pt>
                <c:pt idx="13215">
                  <c:v>3585.5610000000001</c:v>
                </c:pt>
                <c:pt idx="13216">
                  <c:v>3585.8020000000001</c:v>
                </c:pt>
                <c:pt idx="13217">
                  <c:v>3586.0430000000001</c:v>
                </c:pt>
                <c:pt idx="13218">
                  <c:v>3586.2840000000001</c:v>
                </c:pt>
                <c:pt idx="13219">
                  <c:v>3586.5250000000001</c:v>
                </c:pt>
                <c:pt idx="13220">
                  <c:v>3586.7660000000001</c:v>
                </c:pt>
                <c:pt idx="13221">
                  <c:v>3587.0070000000001</c:v>
                </c:pt>
                <c:pt idx="13222">
                  <c:v>3587.2489999999998</c:v>
                </c:pt>
                <c:pt idx="13223">
                  <c:v>3587.49</c:v>
                </c:pt>
                <c:pt idx="13224">
                  <c:v>3587.7310000000002</c:v>
                </c:pt>
                <c:pt idx="13225">
                  <c:v>3587.9720000000002</c:v>
                </c:pt>
                <c:pt idx="13226">
                  <c:v>3588.2130000000002</c:v>
                </c:pt>
                <c:pt idx="13227">
                  <c:v>3588.4540000000002</c:v>
                </c:pt>
                <c:pt idx="13228">
                  <c:v>3588.6950000000002</c:v>
                </c:pt>
                <c:pt idx="13229">
                  <c:v>3588.9360000000001</c:v>
                </c:pt>
                <c:pt idx="13230">
                  <c:v>3589.1770000000001</c:v>
                </c:pt>
                <c:pt idx="13231">
                  <c:v>3589.4180000000001</c:v>
                </c:pt>
                <c:pt idx="13232">
                  <c:v>3589.6590000000001</c:v>
                </c:pt>
                <c:pt idx="13233">
                  <c:v>3589.9</c:v>
                </c:pt>
                <c:pt idx="13234">
                  <c:v>3590.1410000000001</c:v>
                </c:pt>
                <c:pt idx="13235">
                  <c:v>3590.3820000000001</c:v>
                </c:pt>
                <c:pt idx="13236">
                  <c:v>3590.623</c:v>
                </c:pt>
                <c:pt idx="13237">
                  <c:v>3590.8649999999998</c:v>
                </c:pt>
                <c:pt idx="13238">
                  <c:v>3591.105</c:v>
                </c:pt>
                <c:pt idx="13239">
                  <c:v>3591.346</c:v>
                </c:pt>
                <c:pt idx="13240">
                  <c:v>3591.5880000000002</c:v>
                </c:pt>
                <c:pt idx="13241">
                  <c:v>3591.8290000000002</c:v>
                </c:pt>
                <c:pt idx="13242">
                  <c:v>3592.07</c:v>
                </c:pt>
                <c:pt idx="13243">
                  <c:v>3592.3110000000001</c:v>
                </c:pt>
                <c:pt idx="13244">
                  <c:v>3592.5520000000001</c:v>
                </c:pt>
                <c:pt idx="13245">
                  <c:v>3592.7930000000001</c:v>
                </c:pt>
                <c:pt idx="13246">
                  <c:v>3593.0340000000001</c:v>
                </c:pt>
                <c:pt idx="13247">
                  <c:v>3593.2750000000001</c:v>
                </c:pt>
                <c:pt idx="13248">
                  <c:v>3593.5160000000001</c:v>
                </c:pt>
                <c:pt idx="13249">
                  <c:v>3593.7570000000001</c:v>
                </c:pt>
                <c:pt idx="13250">
                  <c:v>3593.998</c:v>
                </c:pt>
                <c:pt idx="13251">
                  <c:v>3594.239</c:v>
                </c:pt>
                <c:pt idx="13252">
                  <c:v>3594.48</c:v>
                </c:pt>
                <c:pt idx="13253">
                  <c:v>3594.721</c:v>
                </c:pt>
                <c:pt idx="13254">
                  <c:v>3594.962</c:v>
                </c:pt>
                <c:pt idx="13255">
                  <c:v>3595.2040000000002</c:v>
                </c:pt>
                <c:pt idx="13256">
                  <c:v>3595.4450000000002</c:v>
                </c:pt>
                <c:pt idx="13257">
                  <c:v>3595.6860000000001</c:v>
                </c:pt>
                <c:pt idx="13258">
                  <c:v>3595.9270000000001</c:v>
                </c:pt>
                <c:pt idx="13259">
                  <c:v>3596.1680000000001</c:v>
                </c:pt>
                <c:pt idx="13260">
                  <c:v>3596.4090000000001</c:v>
                </c:pt>
                <c:pt idx="13261">
                  <c:v>3596.65</c:v>
                </c:pt>
                <c:pt idx="13262">
                  <c:v>3596.8910000000001</c:v>
                </c:pt>
                <c:pt idx="13263">
                  <c:v>3597.1320000000001</c:v>
                </c:pt>
                <c:pt idx="13264">
                  <c:v>3597.373</c:v>
                </c:pt>
                <c:pt idx="13265">
                  <c:v>3597.614</c:v>
                </c:pt>
                <c:pt idx="13266">
                  <c:v>3597.855</c:v>
                </c:pt>
                <c:pt idx="13267">
                  <c:v>3598.096</c:v>
                </c:pt>
                <c:pt idx="13268">
                  <c:v>3598.337</c:v>
                </c:pt>
                <c:pt idx="13269">
                  <c:v>3598.578</c:v>
                </c:pt>
                <c:pt idx="13270">
                  <c:v>3598.82</c:v>
                </c:pt>
                <c:pt idx="13271">
                  <c:v>3599.0610000000001</c:v>
                </c:pt>
                <c:pt idx="13272">
                  <c:v>3599.3020000000001</c:v>
                </c:pt>
                <c:pt idx="13273">
                  <c:v>3599.5430000000001</c:v>
                </c:pt>
                <c:pt idx="13274">
                  <c:v>3599.7840000000001</c:v>
                </c:pt>
                <c:pt idx="13275">
                  <c:v>3600.0250000000001</c:v>
                </c:pt>
                <c:pt idx="13276">
                  <c:v>3600.2660000000001</c:v>
                </c:pt>
                <c:pt idx="13277">
                  <c:v>3600.5070000000001</c:v>
                </c:pt>
                <c:pt idx="13278">
                  <c:v>3600.748</c:v>
                </c:pt>
                <c:pt idx="13279">
                  <c:v>3600.989</c:v>
                </c:pt>
                <c:pt idx="13280">
                  <c:v>3601.23</c:v>
                </c:pt>
                <c:pt idx="13281">
                  <c:v>3601.471</c:v>
                </c:pt>
                <c:pt idx="13282">
                  <c:v>3601.712</c:v>
                </c:pt>
                <c:pt idx="13283">
                  <c:v>3601.953</c:v>
                </c:pt>
                <c:pt idx="13284">
                  <c:v>3602.194</c:v>
                </c:pt>
                <c:pt idx="13285">
                  <c:v>3602.4349999999999</c:v>
                </c:pt>
                <c:pt idx="13286">
                  <c:v>3602.6770000000001</c:v>
                </c:pt>
                <c:pt idx="13287">
                  <c:v>3602.9169999999999</c:v>
                </c:pt>
                <c:pt idx="13288">
                  <c:v>3603.1590000000001</c:v>
                </c:pt>
                <c:pt idx="13289">
                  <c:v>3603.4</c:v>
                </c:pt>
                <c:pt idx="13290">
                  <c:v>3603.6410000000001</c:v>
                </c:pt>
                <c:pt idx="13291">
                  <c:v>3603.8820000000001</c:v>
                </c:pt>
                <c:pt idx="13292">
                  <c:v>3604.123</c:v>
                </c:pt>
                <c:pt idx="13293">
                  <c:v>3604.364</c:v>
                </c:pt>
                <c:pt idx="13294">
                  <c:v>3604.605</c:v>
                </c:pt>
                <c:pt idx="13295">
                  <c:v>3604.846</c:v>
                </c:pt>
                <c:pt idx="13296">
                  <c:v>3605.087</c:v>
                </c:pt>
                <c:pt idx="13297">
                  <c:v>3605.328</c:v>
                </c:pt>
                <c:pt idx="13298">
                  <c:v>3605.569</c:v>
                </c:pt>
                <c:pt idx="13299">
                  <c:v>3605.81</c:v>
                </c:pt>
                <c:pt idx="13300">
                  <c:v>3606.0509999999999</c:v>
                </c:pt>
                <c:pt idx="13301">
                  <c:v>3606.2919999999999</c:v>
                </c:pt>
                <c:pt idx="13302">
                  <c:v>3606.5329999999999</c:v>
                </c:pt>
                <c:pt idx="13303">
                  <c:v>3606.7739999999999</c:v>
                </c:pt>
                <c:pt idx="13304">
                  <c:v>3607.0160000000001</c:v>
                </c:pt>
                <c:pt idx="13305">
                  <c:v>3607.2570000000001</c:v>
                </c:pt>
                <c:pt idx="13306">
                  <c:v>3607.498</c:v>
                </c:pt>
                <c:pt idx="13307">
                  <c:v>3607.739</c:v>
                </c:pt>
                <c:pt idx="13308">
                  <c:v>3607.98</c:v>
                </c:pt>
                <c:pt idx="13309">
                  <c:v>3608.221</c:v>
                </c:pt>
                <c:pt idx="13310">
                  <c:v>3608.462</c:v>
                </c:pt>
                <c:pt idx="13311">
                  <c:v>3608.703</c:v>
                </c:pt>
                <c:pt idx="13312">
                  <c:v>3608.944</c:v>
                </c:pt>
                <c:pt idx="13313">
                  <c:v>3609.1849999999999</c:v>
                </c:pt>
                <c:pt idx="13314">
                  <c:v>3609.4259999999999</c:v>
                </c:pt>
                <c:pt idx="13315">
                  <c:v>3609.6669999999999</c:v>
                </c:pt>
                <c:pt idx="13316">
                  <c:v>3609.9079999999999</c:v>
                </c:pt>
                <c:pt idx="13317">
                  <c:v>3610.1489999999999</c:v>
                </c:pt>
                <c:pt idx="13318">
                  <c:v>3610.39</c:v>
                </c:pt>
                <c:pt idx="13319">
                  <c:v>3610.6320000000001</c:v>
                </c:pt>
                <c:pt idx="13320">
                  <c:v>3610.873</c:v>
                </c:pt>
                <c:pt idx="13321">
                  <c:v>3611.114</c:v>
                </c:pt>
                <c:pt idx="13322">
                  <c:v>3611.355</c:v>
                </c:pt>
                <c:pt idx="13323">
                  <c:v>3611.596</c:v>
                </c:pt>
                <c:pt idx="13324">
                  <c:v>3611.837</c:v>
                </c:pt>
                <c:pt idx="13325">
                  <c:v>3612.078</c:v>
                </c:pt>
                <c:pt idx="13326">
                  <c:v>3612.319</c:v>
                </c:pt>
                <c:pt idx="13327">
                  <c:v>3612.56</c:v>
                </c:pt>
                <c:pt idx="13328">
                  <c:v>3612.8009999999999</c:v>
                </c:pt>
                <c:pt idx="13329">
                  <c:v>3613.0419999999999</c:v>
                </c:pt>
                <c:pt idx="13330">
                  <c:v>3613.2829999999999</c:v>
                </c:pt>
                <c:pt idx="13331">
                  <c:v>3613.5239999999999</c:v>
                </c:pt>
                <c:pt idx="13332">
                  <c:v>3613.7649999999999</c:v>
                </c:pt>
                <c:pt idx="13333">
                  <c:v>3614.0059999999999</c:v>
                </c:pt>
                <c:pt idx="13334">
                  <c:v>3614.248</c:v>
                </c:pt>
                <c:pt idx="13335">
                  <c:v>3614.489</c:v>
                </c:pt>
                <c:pt idx="13336">
                  <c:v>3614.7289999999998</c:v>
                </c:pt>
                <c:pt idx="13337">
                  <c:v>3614.971</c:v>
                </c:pt>
                <c:pt idx="13338">
                  <c:v>3615.212</c:v>
                </c:pt>
                <c:pt idx="13339">
                  <c:v>3615.453</c:v>
                </c:pt>
                <c:pt idx="13340">
                  <c:v>3615.694</c:v>
                </c:pt>
                <c:pt idx="13341">
                  <c:v>3615.9349999999999</c:v>
                </c:pt>
                <c:pt idx="13342">
                  <c:v>3616.1759999999999</c:v>
                </c:pt>
                <c:pt idx="13343">
                  <c:v>3616.4169999999999</c:v>
                </c:pt>
                <c:pt idx="13344">
                  <c:v>3616.6579999999999</c:v>
                </c:pt>
                <c:pt idx="13345">
                  <c:v>3616.8989999999999</c:v>
                </c:pt>
                <c:pt idx="13346">
                  <c:v>3617.14</c:v>
                </c:pt>
                <c:pt idx="13347">
                  <c:v>3617.3809999999999</c:v>
                </c:pt>
                <c:pt idx="13348">
                  <c:v>3617.6219999999998</c:v>
                </c:pt>
                <c:pt idx="13349">
                  <c:v>3617.8629999999998</c:v>
                </c:pt>
                <c:pt idx="13350">
                  <c:v>3618.1039999999998</c:v>
                </c:pt>
                <c:pt idx="13351">
                  <c:v>3618.3449999999998</c:v>
                </c:pt>
                <c:pt idx="13352">
                  <c:v>3618.587</c:v>
                </c:pt>
                <c:pt idx="13353">
                  <c:v>3618.828</c:v>
                </c:pt>
                <c:pt idx="13354">
                  <c:v>3619.069</c:v>
                </c:pt>
                <c:pt idx="13355">
                  <c:v>3619.31</c:v>
                </c:pt>
                <c:pt idx="13356">
                  <c:v>3619.5509999999999</c:v>
                </c:pt>
                <c:pt idx="13357">
                  <c:v>3619.7919999999999</c:v>
                </c:pt>
                <c:pt idx="13358">
                  <c:v>3620.0329999999999</c:v>
                </c:pt>
                <c:pt idx="13359">
                  <c:v>3620.2739999999999</c:v>
                </c:pt>
                <c:pt idx="13360">
                  <c:v>3620.5149999999999</c:v>
                </c:pt>
                <c:pt idx="13361">
                  <c:v>3620.7559999999999</c:v>
                </c:pt>
                <c:pt idx="13362">
                  <c:v>3620.9969999999998</c:v>
                </c:pt>
                <c:pt idx="13363">
                  <c:v>3621.2379999999998</c:v>
                </c:pt>
                <c:pt idx="13364">
                  <c:v>3621.4789999999998</c:v>
                </c:pt>
                <c:pt idx="13365">
                  <c:v>3621.72</c:v>
                </c:pt>
                <c:pt idx="13366">
                  <c:v>3621.9609999999998</c:v>
                </c:pt>
                <c:pt idx="13367">
                  <c:v>3622.2020000000002</c:v>
                </c:pt>
                <c:pt idx="13368">
                  <c:v>3622.444</c:v>
                </c:pt>
                <c:pt idx="13369">
                  <c:v>3622.6849999999999</c:v>
                </c:pt>
                <c:pt idx="13370">
                  <c:v>3622.9259999999999</c:v>
                </c:pt>
                <c:pt idx="13371">
                  <c:v>3623.1669999999999</c:v>
                </c:pt>
                <c:pt idx="13372">
                  <c:v>3623.4079999999999</c:v>
                </c:pt>
                <c:pt idx="13373">
                  <c:v>3623.6489999999999</c:v>
                </c:pt>
                <c:pt idx="13374">
                  <c:v>3623.89</c:v>
                </c:pt>
                <c:pt idx="13375">
                  <c:v>3624.1309999999999</c:v>
                </c:pt>
                <c:pt idx="13376">
                  <c:v>3624.3719999999998</c:v>
                </c:pt>
                <c:pt idx="13377">
                  <c:v>3624.6129999999998</c:v>
                </c:pt>
                <c:pt idx="13378">
                  <c:v>3624.8539999999998</c:v>
                </c:pt>
                <c:pt idx="13379">
                  <c:v>3625.0949999999998</c:v>
                </c:pt>
                <c:pt idx="13380">
                  <c:v>3625.3359999999998</c:v>
                </c:pt>
                <c:pt idx="13381">
                  <c:v>3625.5770000000002</c:v>
                </c:pt>
                <c:pt idx="13382">
                  <c:v>3625.8180000000002</c:v>
                </c:pt>
                <c:pt idx="13383">
                  <c:v>3626.06</c:v>
                </c:pt>
                <c:pt idx="13384">
                  <c:v>3626.3009999999999</c:v>
                </c:pt>
                <c:pt idx="13385">
                  <c:v>3626.5419999999999</c:v>
                </c:pt>
                <c:pt idx="13386">
                  <c:v>3626.7829999999999</c:v>
                </c:pt>
                <c:pt idx="13387">
                  <c:v>3627.0239999999999</c:v>
                </c:pt>
                <c:pt idx="13388">
                  <c:v>3627.2649999999999</c:v>
                </c:pt>
                <c:pt idx="13389">
                  <c:v>3627.5059999999999</c:v>
                </c:pt>
                <c:pt idx="13390">
                  <c:v>3627.7469999999998</c:v>
                </c:pt>
                <c:pt idx="13391">
                  <c:v>3627.9879999999998</c:v>
                </c:pt>
                <c:pt idx="13392">
                  <c:v>3628.2289999999998</c:v>
                </c:pt>
                <c:pt idx="13393">
                  <c:v>3628.47</c:v>
                </c:pt>
                <c:pt idx="13394">
                  <c:v>3628.7109999999998</c:v>
                </c:pt>
                <c:pt idx="13395">
                  <c:v>3628.9520000000002</c:v>
                </c:pt>
                <c:pt idx="13396">
                  <c:v>3629.1930000000002</c:v>
                </c:pt>
                <c:pt idx="13397">
                  <c:v>3629.4340000000002</c:v>
                </c:pt>
                <c:pt idx="13398">
                  <c:v>3629.6759999999999</c:v>
                </c:pt>
                <c:pt idx="13399">
                  <c:v>3629.9169999999999</c:v>
                </c:pt>
                <c:pt idx="13400">
                  <c:v>3630.1570000000002</c:v>
                </c:pt>
                <c:pt idx="13401">
                  <c:v>3630.3989999999999</c:v>
                </c:pt>
                <c:pt idx="13402">
                  <c:v>3630.64</c:v>
                </c:pt>
                <c:pt idx="13403">
                  <c:v>3630.8809999999999</c:v>
                </c:pt>
                <c:pt idx="13404">
                  <c:v>3631.1219999999998</c:v>
                </c:pt>
                <c:pt idx="13405">
                  <c:v>3631.3629999999998</c:v>
                </c:pt>
                <c:pt idx="13406">
                  <c:v>3631.6039999999998</c:v>
                </c:pt>
                <c:pt idx="13407">
                  <c:v>3631.8449999999998</c:v>
                </c:pt>
                <c:pt idx="13408">
                  <c:v>3632.0859999999998</c:v>
                </c:pt>
                <c:pt idx="13409">
                  <c:v>3632.3270000000002</c:v>
                </c:pt>
                <c:pt idx="13410">
                  <c:v>3632.5680000000002</c:v>
                </c:pt>
                <c:pt idx="13411">
                  <c:v>3632.8090000000002</c:v>
                </c:pt>
                <c:pt idx="13412">
                  <c:v>3633.05</c:v>
                </c:pt>
                <c:pt idx="13413">
                  <c:v>3633.2910000000002</c:v>
                </c:pt>
                <c:pt idx="13414">
                  <c:v>3633.5320000000002</c:v>
                </c:pt>
                <c:pt idx="13415">
                  <c:v>3633.7730000000001</c:v>
                </c:pt>
                <c:pt idx="13416">
                  <c:v>3634.0149999999999</c:v>
                </c:pt>
                <c:pt idx="13417">
                  <c:v>3634.2559999999999</c:v>
                </c:pt>
                <c:pt idx="13418">
                  <c:v>3634.4969999999998</c:v>
                </c:pt>
                <c:pt idx="13419">
                  <c:v>3634.7379999999998</c:v>
                </c:pt>
                <c:pt idx="13420">
                  <c:v>3634.9789999999998</c:v>
                </c:pt>
                <c:pt idx="13421">
                  <c:v>3635.22</c:v>
                </c:pt>
                <c:pt idx="13422">
                  <c:v>3635.4609999999998</c:v>
                </c:pt>
                <c:pt idx="13423">
                  <c:v>3635.7020000000002</c:v>
                </c:pt>
                <c:pt idx="13424">
                  <c:v>3635.9430000000002</c:v>
                </c:pt>
                <c:pt idx="13425">
                  <c:v>3636.1840000000002</c:v>
                </c:pt>
                <c:pt idx="13426">
                  <c:v>3636.4250000000002</c:v>
                </c:pt>
                <c:pt idx="13427">
                  <c:v>3636.6660000000002</c:v>
                </c:pt>
                <c:pt idx="13428">
                  <c:v>3636.9070000000002</c:v>
                </c:pt>
                <c:pt idx="13429">
                  <c:v>3637.1480000000001</c:v>
                </c:pt>
                <c:pt idx="13430">
                  <c:v>3637.3890000000001</c:v>
                </c:pt>
                <c:pt idx="13431">
                  <c:v>3637.6309999999999</c:v>
                </c:pt>
                <c:pt idx="13432">
                  <c:v>3637.8719999999998</c:v>
                </c:pt>
                <c:pt idx="13433">
                  <c:v>3638.1129999999998</c:v>
                </c:pt>
                <c:pt idx="13434">
                  <c:v>3638.3539999999998</c:v>
                </c:pt>
                <c:pt idx="13435">
                  <c:v>3638.5949999999998</c:v>
                </c:pt>
                <c:pt idx="13436">
                  <c:v>3638.8359999999998</c:v>
                </c:pt>
                <c:pt idx="13437">
                  <c:v>3639.0770000000002</c:v>
                </c:pt>
                <c:pt idx="13438">
                  <c:v>3639.3180000000002</c:v>
                </c:pt>
                <c:pt idx="13439">
                  <c:v>3639.5590000000002</c:v>
                </c:pt>
                <c:pt idx="13440">
                  <c:v>3639.8</c:v>
                </c:pt>
                <c:pt idx="13441">
                  <c:v>3640.0410000000002</c:v>
                </c:pt>
                <c:pt idx="13442">
                  <c:v>3640.2820000000002</c:v>
                </c:pt>
                <c:pt idx="13443">
                  <c:v>3640.5230000000001</c:v>
                </c:pt>
                <c:pt idx="13444">
                  <c:v>3640.7640000000001</c:v>
                </c:pt>
                <c:pt idx="13445">
                  <c:v>3641.0050000000001</c:v>
                </c:pt>
                <c:pt idx="13446">
                  <c:v>3641.2460000000001</c:v>
                </c:pt>
                <c:pt idx="13447">
                  <c:v>3641.4879999999998</c:v>
                </c:pt>
                <c:pt idx="13448">
                  <c:v>3641.7289999999998</c:v>
                </c:pt>
                <c:pt idx="13449">
                  <c:v>3641.97</c:v>
                </c:pt>
                <c:pt idx="13450">
                  <c:v>3642.2109999999998</c:v>
                </c:pt>
                <c:pt idx="13451">
                  <c:v>3642.4520000000002</c:v>
                </c:pt>
                <c:pt idx="13452">
                  <c:v>3642.6930000000002</c:v>
                </c:pt>
                <c:pt idx="13453">
                  <c:v>3642.9340000000002</c:v>
                </c:pt>
                <c:pt idx="13454">
                  <c:v>3643.1750000000002</c:v>
                </c:pt>
                <c:pt idx="13455">
                  <c:v>3643.4160000000002</c:v>
                </c:pt>
                <c:pt idx="13456">
                  <c:v>3643.6570000000002</c:v>
                </c:pt>
                <c:pt idx="13457">
                  <c:v>3643.8980000000001</c:v>
                </c:pt>
                <c:pt idx="13458">
                  <c:v>3644.1390000000001</c:v>
                </c:pt>
                <c:pt idx="13459">
                  <c:v>3644.38</c:v>
                </c:pt>
                <c:pt idx="13460">
                  <c:v>3644.6210000000001</c:v>
                </c:pt>
                <c:pt idx="13461">
                  <c:v>3644.8620000000001</c:v>
                </c:pt>
                <c:pt idx="13462">
                  <c:v>3645.1039999999998</c:v>
                </c:pt>
                <c:pt idx="13463">
                  <c:v>3645.3440000000001</c:v>
                </c:pt>
                <c:pt idx="13464">
                  <c:v>3645.585</c:v>
                </c:pt>
                <c:pt idx="13465">
                  <c:v>3645.8270000000002</c:v>
                </c:pt>
                <c:pt idx="13466">
                  <c:v>3646.0680000000002</c:v>
                </c:pt>
                <c:pt idx="13467">
                  <c:v>3646.3090000000002</c:v>
                </c:pt>
                <c:pt idx="13468">
                  <c:v>3646.55</c:v>
                </c:pt>
                <c:pt idx="13469">
                  <c:v>3646.7910000000002</c:v>
                </c:pt>
                <c:pt idx="13470">
                  <c:v>3647.0320000000002</c:v>
                </c:pt>
                <c:pt idx="13471">
                  <c:v>3647.2730000000001</c:v>
                </c:pt>
                <c:pt idx="13472">
                  <c:v>3647.5140000000001</c:v>
                </c:pt>
                <c:pt idx="13473">
                  <c:v>3647.7550000000001</c:v>
                </c:pt>
                <c:pt idx="13474">
                  <c:v>3647.9960000000001</c:v>
                </c:pt>
                <c:pt idx="13475">
                  <c:v>3648.2370000000001</c:v>
                </c:pt>
                <c:pt idx="13476">
                  <c:v>3648.4780000000001</c:v>
                </c:pt>
                <c:pt idx="13477">
                  <c:v>3648.7190000000001</c:v>
                </c:pt>
                <c:pt idx="13478">
                  <c:v>3648.96</c:v>
                </c:pt>
                <c:pt idx="13479">
                  <c:v>3649.201</c:v>
                </c:pt>
                <c:pt idx="13480">
                  <c:v>3649.4430000000002</c:v>
                </c:pt>
                <c:pt idx="13481">
                  <c:v>3649.6840000000002</c:v>
                </c:pt>
                <c:pt idx="13482">
                  <c:v>3649.9250000000002</c:v>
                </c:pt>
                <c:pt idx="13483">
                  <c:v>3650.1660000000002</c:v>
                </c:pt>
                <c:pt idx="13484">
                  <c:v>3650.4070000000002</c:v>
                </c:pt>
                <c:pt idx="13485">
                  <c:v>3650.6480000000001</c:v>
                </c:pt>
                <c:pt idx="13486">
                  <c:v>3650.8890000000001</c:v>
                </c:pt>
                <c:pt idx="13487">
                  <c:v>3651.13</c:v>
                </c:pt>
                <c:pt idx="13488">
                  <c:v>3651.3710000000001</c:v>
                </c:pt>
                <c:pt idx="13489">
                  <c:v>3651.6120000000001</c:v>
                </c:pt>
                <c:pt idx="13490">
                  <c:v>3651.8530000000001</c:v>
                </c:pt>
                <c:pt idx="13491">
                  <c:v>3652.0940000000001</c:v>
                </c:pt>
                <c:pt idx="13492">
                  <c:v>3652.335</c:v>
                </c:pt>
                <c:pt idx="13493">
                  <c:v>3652.576</c:v>
                </c:pt>
                <c:pt idx="13494">
                  <c:v>3652.817</c:v>
                </c:pt>
                <c:pt idx="13495">
                  <c:v>3653.0590000000002</c:v>
                </c:pt>
                <c:pt idx="13496">
                  <c:v>3653.3</c:v>
                </c:pt>
                <c:pt idx="13497">
                  <c:v>3653.5410000000002</c:v>
                </c:pt>
                <c:pt idx="13498">
                  <c:v>3653.7820000000002</c:v>
                </c:pt>
                <c:pt idx="13499">
                  <c:v>3654.0230000000001</c:v>
                </c:pt>
                <c:pt idx="13500">
                  <c:v>3654.2640000000001</c:v>
                </c:pt>
                <c:pt idx="13501">
                  <c:v>3654.5050000000001</c:v>
                </c:pt>
                <c:pt idx="13502">
                  <c:v>3654.7460000000001</c:v>
                </c:pt>
                <c:pt idx="13503">
                  <c:v>3654.9870000000001</c:v>
                </c:pt>
                <c:pt idx="13504">
                  <c:v>3655.2280000000001</c:v>
                </c:pt>
                <c:pt idx="13505">
                  <c:v>3655.4690000000001</c:v>
                </c:pt>
                <c:pt idx="13506">
                  <c:v>3655.71</c:v>
                </c:pt>
                <c:pt idx="13507">
                  <c:v>3655.951</c:v>
                </c:pt>
                <c:pt idx="13508">
                  <c:v>3656.192</c:v>
                </c:pt>
                <c:pt idx="13509">
                  <c:v>3656.433</c:v>
                </c:pt>
                <c:pt idx="13510">
                  <c:v>3656.674</c:v>
                </c:pt>
                <c:pt idx="13511">
                  <c:v>3656.9160000000002</c:v>
                </c:pt>
                <c:pt idx="13512">
                  <c:v>3657.1559999999999</c:v>
                </c:pt>
                <c:pt idx="13513">
                  <c:v>3657.3980000000001</c:v>
                </c:pt>
                <c:pt idx="13514">
                  <c:v>3657.6390000000001</c:v>
                </c:pt>
                <c:pt idx="13515">
                  <c:v>3657.88</c:v>
                </c:pt>
                <c:pt idx="13516">
                  <c:v>3658.1210000000001</c:v>
                </c:pt>
                <c:pt idx="13517">
                  <c:v>3658.3620000000001</c:v>
                </c:pt>
                <c:pt idx="13518">
                  <c:v>3658.6030000000001</c:v>
                </c:pt>
                <c:pt idx="13519">
                  <c:v>3658.8440000000001</c:v>
                </c:pt>
                <c:pt idx="13520">
                  <c:v>3659.085</c:v>
                </c:pt>
                <c:pt idx="13521">
                  <c:v>3659.326</c:v>
                </c:pt>
                <c:pt idx="13522">
                  <c:v>3659.567</c:v>
                </c:pt>
                <c:pt idx="13523">
                  <c:v>3659.808</c:v>
                </c:pt>
                <c:pt idx="13524">
                  <c:v>3660.049</c:v>
                </c:pt>
                <c:pt idx="13525">
                  <c:v>3660.29</c:v>
                </c:pt>
                <c:pt idx="13526">
                  <c:v>3660.5309999999999</c:v>
                </c:pt>
                <c:pt idx="13527">
                  <c:v>3660.7719999999999</c:v>
                </c:pt>
                <c:pt idx="13528">
                  <c:v>3661.0129999999999</c:v>
                </c:pt>
                <c:pt idx="13529">
                  <c:v>3661.2550000000001</c:v>
                </c:pt>
                <c:pt idx="13530">
                  <c:v>3661.4960000000001</c:v>
                </c:pt>
                <c:pt idx="13531">
                  <c:v>3661.7370000000001</c:v>
                </c:pt>
                <c:pt idx="13532">
                  <c:v>3661.9780000000001</c:v>
                </c:pt>
                <c:pt idx="13533">
                  <c:v>3662.2190000000001</c:v>
                </c:pt>
                <c:pt idx="13534">
                  <c:v>3662.46</c:v>
                </c:pt>
                <c:pt idx="13535">
                  <c:v>3662.701</c:v>
                </c:pt>
                <c:pt idx="13536">
                  <c:v>3662.942</c:v>
                </c:pt>
                <c:pt idx="13537">
                  <c:v>3663.183</c:v>
                </c:pt>
                <c:pt idx="13538">
                  <c:v>3663.424</c:v>
                </c:pt>
                <c:pt idx="13539">
                  <c:v>3663.665</c:v>
                </c:pt>
                <c:pt idx="13540">
                  <c:v>3663.9059999999999</c:v>
                </c:pt>
                <c:pt idx="13541">
                  <c:v>3664.1469999999999</c:v>
                </c:pt>
                <c:pt idx="13542">
                  <c:v>3664.3879999999999</c:v>
                </c:pt>
                <c:pt idx="13543">
                  <c:v>3664.6289999999999</c:v>
                </c:pt>
                <c:pt idx="13544">
                  <c:v>3664.8710000000001</c:v>
                </c:pt>
                <c:pt idx="13545">
                  <c:v>3665.1120000000001</c:v>
                </c:pt>
                <c:pt idx="13546">
                  <c:v>3665.3530000000001</c:v>
                </c:pt>
                <c:pt idx="13547">
                  <c:v>3665.5940000000001</c:v>
                </c:pt>
                <c:pt idx="13548">
                  <c:v>3665.835</c:v>
                </c:pt>
                <c:pt idx="13549">
                  <c:v>3666.076</c:v>
                </c:pt>
                <c:pt idx="13550">
                  <c:v>3666.317</c:v>
                </c:pt>
                <c:pt idx="13551">
                  <c:v>3666.558</c:v>
                </c:pt>
                <c:pt idx="13552">
                  <c:v>3666.799</c:v>
                </c:pt>
                <c:pt idx="13553">
                  <c:v>3667.04</c:v>
                </c:pt>
                <c:pt idx="13554">
                  <c:v>3667.2809999999999</c:v>
                </c:pt>
                <c:pt idx="13555">
                  <c:v>3667.5219999999999</c:v>
                </c:pt>
                <c:pt idx="13556">
                  <c:v>3667.7629999999999</c:v>
                </c:pt>
                <c:pt idx="13557">
                  <c:v>3668.0039999999999</c:v>
                </c:pt>
                <c:pt idx="13558">
                  <c:v>3668.2449999999999</c:v>
                </c:pt>
                <c:pt idx="13559">
                  <c:v>3668.4870000000001</c:v>
                </c:pt>
                <c:pt idx="13560">
                  <c:v>3668.7280000000001</c:v>
                </c:pt>
                <c:pt idx="13561">
                  <c:v>3668.9690000000001</c:v>
                </c:pt>
                <c:pt idx="13562">
                  <c:v>3669.21</c:v>
                </c:pt>
                <c:pt idx="13563">
                  <c:v>3669.451</c:v>
                </c:pt>
                <c:pt idx="13564">
                  <c:v>3669.692</c:v>
                </c:pt>
                <c:pt idx="13565">
                  <c:v>3669.933</c:v>
                </c:pt>
                <c:pt idx="13566">
                  <c:v>3670.174</c:v>
                </c:pt>
                <c:pt idx="13567">
                  <c:v>3670.415</c:v>
                </c:pt>
                <c:pt idx="13568">
                  <c:v>3670.6559999999999</c:v>
                </c:pt>
                <c:pt idx="13569">
                  <c:v>3670.8969999999999</c:v>
                </c:pt>
                <c:pt idx="13570">
                  <c:v>3671.1379999999999</c:v>
                </c:pt>
                <c:pt idx="13571">
                  <c:v>3671.3789999999999</c:v>
                </c:pt>
                <c:pt idx="13572">
                  <c:v>3671.62</c:v>
                </c:pt>
                <c:pt idx="13573">
                  <c:v>3671.8609999999999</c:v>
                </c:pt>
                <c:pt idx="13574">
                  <c:v>3672.1019999999999</c:v>
                </c:pt>
                <c:pt idx="13575">
                  <c:v>3672.3440000000001</c:v>
                </c:pt>
                <c:pt idx="13576">
                  <c:v>3672.5839999999998</c:v>
                </c:pt>
                <c:pt idx="13577">
                  <c:v>3672.826</c:v>
                </c:pt>
                <c:pt idx="13578">
                  <c:v>3673.067</c:v>
                </c:pt>
                <c:pt idx="13579">
                  <c:v>3673.308</c:v>
                </c:pt>
                <c:pt idx="13580">
                  <c:v>3673.549</c:v>
                </c:pt>
                <c:pt idx="13581">
                  <c:v>3673.79</c:v>
                </c:pt>
                <c:pt idx="13582">
                  <c:v>3674.0309999999999</c:v>
                </c:pt>
                <c:pt idx="13583">
                  <c:v>3674.2719999999999</c:v>
                </c:pt>
                <c:pt idx="13584">
                  <c:v>3674.5129999999999</c:v>
                </c:pt>
                <c:pt idx="13585">
                  <c:v>3674.7539999999999</c:v>
                </c:pt>
                <c:pt idx="13586">
                  <c:v>3674.9949999999999</c:v>
                </c:pt>
                <c:pt idx="13587">
                  <c:v>3675.2359999999999</c:v>
                </c:pt>
                <c:pt idx="13588">
                  <c:v>3675.4769999999999</c:v>
                </c:pt>
                <c:pt idx="13589">
                  <c:v>3675.7179999999998</c:v>
                </c:pt>
                <c:pt idx="13590">
                  <c:v>3675.9589999999998</c:v>
                </c:pt>
                <c:pt idx="13591">
                  <c:v>3676.2</c:v>
                </c:pt>
                <c:pt idx="13592">
                  <c:v>3676.442</c:v>
                </c:pt>
                <c:pt idx="13593">
                  <c:v>3676.683</c:v>
                </c:pt>
                <c:pt idx="13594">
                  <c:v>3676.924</c:v>
                </c:pt>
                <c:pt idx="13595">
                  <c:v>3677.165</c:v>
                </c:pt>
                <c:pt idx="13596">
                  <c:v>3677.4059999999999</c:v>
                </c:pt>
                <c:pt idx="13597">
                  <c:v>3677.6469999999999</c:v>
                </c:pt>
                <c:pt idx="13598">
                  <c:v>3677.8879999999999</c:v>
                </c:pt>
                <c:pt idx="13599">
                  <c:v>3678.1289999999999</c:v>
                </c:pt>
                <c:pt idx="13600">
                  <c:v>3678.37</c:v>
                </c:pt>
                <c:pt idx="13601">
                  <c:v>3678.6109999999999</c:v>
                </c:pt>
                <c:pt idx="13602">
                  <c:v>3678.8519999999999</c:v>
                </c:pt>
                <c:pt idx="13603">
                  <c:v>3679.0929999999998</c:v>
                </c:pt>
                <c:pt idx="13604">
                  <c:v>3679.3339999999998</c:v>
                </c:pt>
                <c:pt idx="13605">
                  <c:v>3679.5749999999998</c:v>
                </c:pt>
                <c:pt idx="13606">
                  <c:v>3679.8159999999998</c:v>
                </c:pt>
                <c:pt idx="13607">
                  <c:v>3680.0569999999998</c:v>
                </c:pt>
                <c:pt idx="13608">
                  <c:v>3680.299</c:v>
                </c:pt>
                <c:pt idx="13609">
                  <c:v>3680.54</c:v>
                </c:pt>
                <c:pt idx="13610">
                  <c:v>3680.7809999999999</c:v>
                </c:pt>
                <c:pt idx="13611">
                  <c:v>3681.0219999999999</c:v>
                </c:pt>
                <c:pt idx="13612">
                  <c:v>3681.2629999999999</c:v>
                </c:pt>
                <c:pt idx="13613">
                  <c:v>3681.5039999999999</c:v>
                </c:pt>
                <c:pt idx="13614">
                  <c:v>3681.7449999999999</c:v>
                </c:pt>
                <c:pt idx="13615">
                  <c:v>3681.9859999999999</c:v>
                </c:pt>
                <c:pt idx="13616">
                  <c:v>3682.2269999999999</c:v>
                </c:pt>
                <c:pt idx="13617">
                  <c:v>3682.4679999999998</c:v>
                </c:pt>
                <c:pt idx="13618">
                  <c:v>3682.7089999999998</c:v>
                </c:pt>
                <c:pt idx="13619">
                  <c:v>3682.95</c:v>
                </c:pt>
                <c:pt idx="13620">
                  <c:v>3683.1909999999998</c:v>
                </c:pt>
                <c:pt idx="13621">
                  <c:v>3683.4319999999998</c:v>
                </c:pt>
                <c:pt idx="13622">
                  <c:v>3683.6729999999998</c:v>
                </c:pt>
                <c:pt idx="13623">
                  <c:v>3683.915</c:v>
                </c:pt>
                <c:pt idx="13624">
                  <c:v>3684.1559999999999</c:v>
                </c:pt>
                <c:pt idx="13625">
                  <c:v>3684.3960000000002</c:v>
                </c:pt>
                <c:pt idx="13626">
                  <c:v>3684.6379999999999</c:v>
                </c:pt>
                <c:pt idx="13627">
                  <c:v>3684.8789999999999</c:v>
                </c:pt>
                <c:pt idx="13628">
                  <c:v>3685.12</c:v>
                </c:pt>
                <c:pt idx="13629">
                  <c:v>3685.3609999999999</c:v>
                </c:pt>
                <c:pt idx="13630">
                  <c:v>3685.6019999999999</c:v>
                </c:pt>
                <c:pt idx="13631">
                  <c:v>3685.8429999999998</c:v>
                </c:pt>
                <c:pt idx="13632">
                  <c:v>3686.0839999999998</c:v>
                </c:pt>
                <c:pt idx="13633">
                  <c:v>3686.3249999999998</c:v>
                </c:pt>
                <c:pt idx="13634">
                  <c:v>3686.5659999999998</c:v>
                </c:pt>
                <c:pt idx="13635">
                  <c:v>3686.8069999999998</c:v>
                </c:pt>
                <c:pt idx="13636">
                  <c:v>3687.0479999999998</c:v>
                </c:pt>
                <c:pt idx="13637">
                  <c:v>3687.2890000000002</c:v>
                </c:pt>
                <c:pt idx="13638">
                  <c:v>3687.5309999999999</c:v>
                </c:pt>
                <c:pt idx="13639">
                  <c:v>3687.7710000000002</c:v>
                </c:pt>
                <c:pt idx="13640">
                  <c:v>3688.0120000000002</c:v>
                </c:pt>
                <c:pt idx="13641">
                  <c:v>3688.2539999999999</c:v>
                </c:pt>
                <c:pt idx="13642">
                  <c:v>3688.4949999999999</c:v>
                </c:pt>
                <c:pt idx="13643">
                  <c:v>3688.7359999999999</c:v>
                </c:pt>
                <c:pt idx="13644">
                  <c:v>3688.9769999999999</c:v>
                </c:pt>
                <c:pt idx="13645">
                  <c:v>3689.2179999999998</c:v>
                </c:pt>
                <c:pt idx="13646">
                  <c:v>3689.4589999999998</c:v>
                </c:pt>
                <c:pt idx="13647">
                  <c:v>3689.7</c:v>
                </c:pt>
                <c:pt idx="13648">
                  <c:v>3689.9409999999998</c:v>
                </c:pt>
                <c:pt idx="13649">
                  <c:v>3690.1819999999998</c:v>
                </c:pt>
                <c:pt idx="13650">
                  <c:v>3690.4229999999998</c:v>
                </c:pt>
                <c:pt idx="13651">
                  <c:v>3690.6640000000002</c:v>
                </c:pt>
                <c:pt idx="13652">
                  <c:v>3690.9050000000002</c:v>
                </c:pt>
                <c:pt idx="13653">
                  <c:v>3691.1460000000002</c:v>
                </c:pt>
                <c:pt idx="13654">
                  <c:v>3691.3870000000002</c:v>
                </c:pt>
                <c:pt idx="13655">
                  <c:v>3691.6280000000002</c:v>
                </c:pt>
                <c:pt idx="13656">
                  <c:v>3691.87</c:v>
                </c:pt>
                <c:pt idx="13657">
                  <c:v>3692.1109999999999</c:v>
                </c:pt>
                <c:pt idx="13658">
                  <c:v>3692.3519999999999</c:v>
                </c:pt>
                <c:pt idx="13659">
                  <c:v>3692.5929999999998</c:v>
                </c:pt>
                <c:pt idx="13660">
                  <c:v>3692.8339999999998</c:v>
                </c:pt>
                <c:pt idx="13661">
                  <c:v>3693.0749999999998</c:v>
                </c:pt>
                <c:pt idx="13662">
                  <c:v>3693.3159999999998</c:v>
                </c:pt>
                <c:pt idx="13663">
                  <c:v>3693.5569999999998</c:v>
                </c:pt>
                <c:pt idx="13664">
                  <c:v>3693.7979999999998</c:v>
                </c:pt>
                <c:pt idx="13665">
                  <c:v>3694.0390000000002</c:v>
                </c:pt>
                <c:pt idx="13666">
                  <c:v>3694.28</c:v>
                </c:pt>
                <c:pt idx="13667">
                  <c:v>3694.5210000000002</c:v>
                </c:pt>
                <c:pt idx="13668">
                  <c:v>3694.7620000000002</c:v>
                </c:pt>
                <c:pt idx="13669">
                  <c:v>3695.0030000000002</c:v>
                </c:pt>
                <c:pt idx="13670">
                  <c:v>3695.2440000000001</c:v>
                </c:pt>
                <c:pt idx="13671">
                  <c:v>3695.4850000000001</c:v>
                </c:pt>
                <c:pt idx="13672">
                  <c:v>3695.7269999999999</c:v>
                </c:pt>
                <c:pt idx="13673">
                  <c:v>3695.9679999999998</c:v>
                </c:pt>
                <c:pt idx="13674">
                  <c:v>3696.2089999999998</c:v>
                </c:pt>
                <c:pt idx="13675">
                  <c:v>3696.45</c:v>
                </c:pt>
                <c:pt idx="13676">
                  <c:v>3696.6909999999998</c:v>
                </c:pt>
                <c:pt idx="13677">
                  <c:v>3696.9319999999998</c:v>
                </c:pt>
                <c:pt idx="13678">
                  <c:v>3697.1729999999998</c:v>
                </c:pt>
                <c:pt idx="13679">
                  <c:v>3697.4140000000002</c:v>
                </c:pt>
                <c:pt idx="13680">
                  <c:v>3697.6550000000002</c:v>
                </c:pt>
                <c:pt idx="13681">
                  <c:v>3697.8960000000002</c:v>
                </c:pt>
                <c:pt idx="13682">
                  <c:v>3698.1370000000002</c:v>
                </c:pt>
                <c:pt idx="13683">
                  <c:v>3698.3780000000002</c:v>
                </c:pt>
                <c:pt idx="13684">
                  <c:v>3698.6190000000001</c:v>
                </c:pt>
                <c:pt idx="13685">
                  <c:v>3698.86</c:v>
                </c:pt>
                <c:pt idx="13686">
                  <c:v>3699.1010000000001</c:v>
                </c:pt>
                <c:pt idx="13687">
                  <c:v>3699.3429999999998</c:v>
                </c:pt>
                <c:pt idx="13688">
                  <c:v>3699.5830000000001</c:v>
                </c:pt>
                <c:pt idx="13689">
                  <c:v>3699.8240000000001</c:v>
                </c:pt>
                <c:pt idx="13690">
                  <c:v>3700.0659999999998</c:v>
                </c:pt>
                <c:pt idx="13691">
                  <c:v>3700.3069999999998</c:v>
                </c:pt>
                <c:pt idx="13692">
                  <c:v>3700.5479999999998</c:v>
                </c:pt>
                <c:pt idx="13693">
                  <c:v>3700.7890000000002</c:v>
                </c:pt>
                <c:pt idx="13694">
                  <c:v>3701.03</c:v>
                </c:pt>
                <c:pt idx="13695">
                  <c:v>3701.2710000000002</c:v>
                </c:pt>
                <c:pt idx="13696">
                  <c:v>3701.5120000000002</c:v>
                </c:pt>
                <c:pt idx="13697">
                  <c:v>3701.7530000000002</c:v>
                </c:pt>
                <c:pt idx="13698">
                  <c:v>3701.9940000000001</c:v>
                </c:pt>
                <c:pt idx="13699">
                  <c:v>3702.2350000000001</c:v>
                </c:pt>
                <c:pt idx="13700">
                  <c:v>3702.4760000000001</c:v>
                </c:pt>
                <c:pt idx="13701">
                  <c:v>3702.7170000000001</c:v>
                </c:pt>
                <c:pt idx="13702">
                  <c:v>3702.9580000000001</c:v>
                </c:pt>
                <c:pt idx="13703">
                  <c:v>3703.1990000000001</c:v>
                </c:pt>
                <c:pt idx="13704">
                  <c:v>3703.44</c:v>
                </c:pt>
                <c:pt idx="13705">
                  <c:v>3703.6819999999998</c:v>
                </c:pt>
                <c:pt idx="13706">
                  <c:v>3703.9229999999998</c:v>
                </c:pt>
                <c:pt idx="13707">
                  <c:v>3704.1640000000002</c:v>
                </c:pt>
                <c:pt idx="13708">
                  <c:v>3704.4050000000002</c:v>
                </c:pt>
                <c:pt idx="13709">
                  <c:v>3704.6460000000002</c:v>
                </c:pt>
                <c:pt idx="13710">
                  <c:v>3704.8870000000002</c:v>
                </c:pt>
                <c:pt idx="13711">
                  <c:v>3705.1280000000002</c:v>
                </c:pt>
                <c:pt idx="13712">
                  <c:v>3705.3690000000001</c:v>
                </c:pt>
                <c:pt idx="13713">
                  <c:v>3705.61</c:v>
                </c:pt>
                <c:pt idx="13714">
                  <c:v>3705.8510000000001</c:v>
                </c:pt>
                <c:pt idx="13715">
                  <c:v>3706.0920000000001</c:v>
                </c:pt>
                <c:pt idx="13716">
                  <c:v>3706.3330000000001</c:v>
                </c:pt>
                <c:pt idx="13717">
                  <c:v>3706.5740000000001</c:v>
                </c:pt>
                <c:pt idx="13718">
                  <c:v>3706.8150000000001</c:v>
                </c:pt>
                <c:pt idx="13719">
                  <c:v>3707.056</c:v>
                </c:pt>
                <c:pt idx="13720">
                  <c:v>3707.2979999999998</c:v>
                </c:pt>
                <c:pt idx="13721">
                  <c:v>3707.5390000000002</c:v>
                </c:pt>
                <c:pt idx="13722">
                  <c:v>3707.78</c:v>
                </c:pt>
                <c:pt idx="13723">
                  <c:v>3708.0210000000002</c:v>
                </c:pt>
                <c:pt idx="13724">
                  <c:v>3708.2620000000002</c:v>
                </c:pt>
                <c:pt idx="13725">
                  <c:v>3708.5030000000002</c:v>
                </c:pt>
                <c:pt idx="13726">
                  <c:v>3708.7440000000001</c:v>
                </c:pt>
                <c:pt idx="13727">
                  <c:v>3708.9850000000001</c:v>
                </c:pt>
                <c:pt idx="13728">
                  <c:v>3709.2260000000001</c:v>
                </c:pt>
                <c:pt idx="13729">
                  <c:v>3709.4670000000001</c:v>
                </c:pt>
                <c:pt idx="13730">
                  <c:v>3709.7080000000001</c:v>
                </c:pt>
                <c:pt idx="13731">
                  <c:v>3709.9490000000001</c:v>
                </c:pt>
                <c:pt idx="13732">
                  <c:v>3710.19</c:v>
                </c:pt>
                <c:pt idx="13733">
                  <c:v>3710.431</c:v>
                </c:pt>
                <c:pt idx="13734">
                  <c:v>3710.672</c:v>
                </c:pt>
                <c:pt idx="13735">
                  <c:v>3710.913</c:v>
                </c:pt>
                <c:pt idx="13736">
                  <c:v>3711.1550000000002</c:v>
                </c:pt>
                <c:pt idx="13737">
                  <c:v>3711.3960000000002</c:v>
                </c:pt>
                <c:pt idx="13738">
                  <c:v>3711.6370000000002</c:v>
                </c:pt>
                <c:pt idx="13739">
                  <c:v>3711.8780000000002</c:v>
                </c:pt>
                <c:pt idx="13740">
                  <c:v>3712.1190000000001</c:v>
                </c:pt>
                <c:pt idx="13741">
                  <c:v>3712.36</c:v>
                </c:pt>
                <c:pt idx="13742">
                  <c:v>3712.6010000000001</c:v>
                </c:pt>
                <c:pt idx="13743">
                  <c:v>3712.8420000000001</c:v>
                </c:pt>
                <c:pt idx="13744">
                  <c:v>3713.0830000000001</c:v>
                </c:pt>
                <c:pt idx="13745">
                  <c:v>3713.3240000000001</c:v>
                </c:pt>
                <c:pt idx="13746">
                  <c:v>3713.5650000000001</c:v>
                </c:pt>
                <c:pt idx="13747">
                  <c:v>3713.806</c:v>
                </c:pt>
                <c:pt idx="13748">
                  <c:v>3714.047</c:v>
                </c:pt>
                <c:pt idx="13749">
                  <c:v>3714.288</c:v>
                </c:pt>
                <c:pt idx="13750">
                  <c:v>3714.529</c:v>
                </c:pt>
                <c:pt idx="13751">
                  <c:v>3714.7710000000002</c:v>
                </c:pt>
                <c:pt idx="13752">
                  <c:v>3715.011</c:v>
                </c:pt>
                <c:pt idx="13753">
                  <c:v>3715.252</c:v>
                </c:pt>
                <c:pt idx="13754">
                  <c:v>3715.4940000000001</c:v>
                </c:pt>
                <c:pt idx="13755">
                  <c:v>3715.7350000000001</c:v>
                </c:pt>
                <c:pt idx="13756">
                  <c:v>3715.9760000000001</c:v>
                </c:pt>
                <c:pt idx="13757">
                  <c:v>3716.2170000000001</c:v>
                </c:pt>
                <c:pt idx="13758">
                  <c:v>3716.4580000000001</c:v>
                </c:pt>
                <c:pt idx="13759">
                  <c:v>3716.6990000000001</c:v>
                </c:pt>
                <c:pt idx="13760">
                  <c:v>3716.94</c:v>
                </c:pt>
                <c:pt idx="13761">
                  <c:v>3717.181</c:v>
                </c:pt>
                <c:pt idx="13762">
                  <c:v>3717.422</c:v>
                </c:pt>
                <c:pt idx="13763">
                  <c:v>3717.663</c:v>
                </c:pt>
                <c:pt idx="13764">
                  <c:v>3717.904</c:v>
                </c:pt>
                <c:pt idx="13765">
                  <c:v>3718.145</c:v>
                </c:pt>
                <c:pt idx="13766">
                  <c:v>3718.386</c:v>
                </c:pt>
                <c:pt idx="13767">
                  <c:v>3718.627</c:v>
                </c:pt>
                <c:pt idx="13768">
                  <c:v>3718.8679999999999</c:v>
                </c:pt>
                <c:pt idx="13769">
                  <c:v>3719.11</c:v>
                </c:pt>
                <c:pt idx="13770">
                  <c:v>3719.3510000000001</c:v>
                </c:pt>
                <c:pt idx="13771">
                  <c:v>3719.5920000000001</c:v>
                </c:pt>
                <c:pt idx="13772">
                  <c:v>3719.8330000000001</c:v>
                </c:pt>
                <c:pt idx="13773">
                  <c:v>3720.0740000000001</c:v>
                </c:pt>
                <c:pt idx="13774">
                  <c:v>3720.3150000000001</c:v>
                </c:pt>
                <c:pt idx="13775">
                  <c:v>3720.556</c:v>
                </c:pt>
                <c:pt idx="13776">
                  <c:v>3720.797</c:v>
                </c:pt>
                <c:pt idx="13777">
                  <c:v>3721.038</c:v>
                </c:pt>
                <c:pt idx="13778">
                  <c:v>3721.279</c:v>
                </c:pt>
                <c:pt idx="13779">
                  <c:v>3721.52</c:v>
                </c:pt>
                <c:pt idx="13780">
                  <c:v>3721.761</c:v>
                </c:pt>
                <c:pt idx="13781">
                  <c:v>3722.002</c:v>
                </c:pt>
                <c:pt idx="13782">
                  <c:v>3722.2429999999999</c:v>
                </c:pt>
                <c:pt idx="13783">
                  <c:v>3722.4839999999999</c:v>
                </c:pt>
                <c:pt idx="13784">
                  <c:v>3722.7260000000001</c:v>
                </c:pt>
                <c:pt idx="13785">
                  <c:v>3722.9670000000001</c:v>
                </c:pt>
                <c:pt idx="13786">
                  <c:v>3723.2080000000001</c:v>
                </c:pt>
                <c:pt idx="13787">
                  <c:v>3723.4490000000001</c:v>
                </c:pt>
                <c:pt idx="13788">
                  <c:v>3723.69</c:v>
                </c:pt>
                <c:pt idx="13789">
                  <c:v>3723.931</c:v>
                </c:pt>
                <c:pt idx="13790">
                  <c:v>3724.172</c:v>
                </c:pt>
                <c:pt idx="13791">
                  <c:v>3724.413</c:v>
                </c:pt>
                <c:pt idx="13792">
                  <c:v>3724.654</c:v>
                </c:pt>
                <c:pt idx="13793">
                  <c:v>3724.895</c:v>
                </c:pt>
                <c:pt idx="13794">
                  <c:v>3725.136</c:v>
                </c:pt>
                <c:pt idx="13795">
                  <c:v>3725.377</c:v>
                </c:pt>
                <c:pt idx="13796">
                  <c:v>3725.6179999999999</c:v>
                </c:pt>
                <c:pt idx="13797">
                  <c:v>3725.8589999999999</c:v>
                </c:pt>
                <c:pt idx="13798">
                  <c:v>3726.1</c:v>
                </c:pt>
                <c:pt idx="13799">
                  <c:v>3726.3409999999999</c:v>
                </c:pt>
                <c:pt idx="13800">
                  <c:v>3726.5830000000001</c:v>
                </c:pt>
                <c:pt idx="13801">
                  <c:v>3726.8229999999999</c:v>
                </c:pt>
                <c:pt idx="13802">
                  <c:v>3727.0650000000001</c:v>
                </c:pt>
                <c:pt idx="13803">
                  <c:v>3727.306</c:v>
                </c:pt>
                <c:pt idx="13804">
                  <c:v>3727.547</c:v>
                </c:pt>
                <c:pt idx="13805">
                  <c:v>3727.788</c:v>
                </c:pt>
                <c:pt idx="13806">
                  <c:v>3728.029</c:v>
                </c:pt>
                <c:pt idx="13807">
                  <c:v>3728.27</c:v>
                </c:pt>
                <c:pt idx="13808">
                  <c:v>3728.511</c:v>
                </c:pt>
                <c:pt idx="13809">
                  <c:v>3728.752</c:v>
                </c:pt>
                <c:pt idx="13810">
                  <c:v>3728.9929999999999</c:v>
                </c:pt>
                <c:pt idx="13811">
                  <c:v>3729.2339999999999</c:v>
                </c:pt>
                <c:pt idx="13812">
                  <c:v>3729.4749999999999</c:v>
                </c:pt>
                <c:pt idx="13813">
                  <c:v>3729.7159999999999</c:v>
                </c:pt>
                <c:pt idx="13814">
                  <c:v>3729.9569999999999</c:v>
                </c:pt>
                <c:pt idx="13815">
                  <c:v>3730.1979999999999</c:v>
                </c:pt>
                <c:pt idx="13816">
                  <c:v>3730.4389999999999</c:v>
                </c:pt>
                <c:pt idx="13817">
                  <c:v>3730.681</c:v>
                </c:pt>
                <c:pt idx="13818">
                  <c:v>3730.922</c:v>
                </c:pt>
                <c:pt idx="13819">
                  <c:v>3731.163</c:v>
                </c:pt>
                <c:pt idx="13820">
                  <c:v>3731.404</c:v>
                </c:pt>
                <c:pt idx="13821">
                  <c:v>3731.645</c:v>
                </c:pt>
                <c:pt idx="13822">
                  <c:v>3731.886</c:v>
                </c:pt>
                <c:pt idx="13823">
                  <c:v>3732.127</c:v>
                </c:pt>
                <c:pt idx="13824">
                  <c:v>3732.3679999999999</c:v>
                </c:pt>
                <c:pt idx="13825">
                  <c:v>3732.6089999999999</c:v>
                </c:pt>
                <c:pt idx="13826">
                  <c:v>3732.85</c:v>
                </c:pt>
                <c:pt idx="13827">
                  <c:v>3733.0909999999999</c:v>
                </c:pt>
                <c:pt idx="13828">
                  <c:v>3733.3319999999999</c:v>
                </c:pt>
                <c:pt idx="13829">
                  <c:v>3733.5729999999999</c:v>
                </c:pt>
                <c:pt idx="13830">
                  <c:v>3733.8139999999999</c:v>
                </c:pt>
                <c:pt idx="13831">
                  <c:v>3734.0549999999998</c:v>
                </c:pt>
                <c:pt idx="13832">
                  <c:v>3734.2959999999998</c:v>
                </c:pt>
                <c:pt idx="13833">
                  <c:v>3734.538</c:v>
                </c:pt>
                <c:pt idx="13834">
                  <c:v>3734.779</c:v>
                </c:pt>
                <c:pt idx="13835">
                  <c:v>3735.02</c:v>
                </c:pt>
                <c:pt idx="13836">
                  <c:v>3735.261</c:v>
                </c:pt>
                <c:pt idx="13837">
                  <c:v>3735.502</c:v>
                </c:pt>
                <c:pt idx="13838">
                  <c:v>3735.7429999999999</c:v>
                </c:pt>
                <c:pt idx="13839">
                  <c:v>3735.9839999999999</c:v>
                </c:pt>
                <c:pt idx="13840">
                  <c:v>3736.2249999999999</c:v>
                </c:pt>
                <c:pt idx="13841">
                  <c:v>3736.4659999999999</c:v>
                </c:pt>
                <c:pt idx="13842">
                  <c:v>3736.7069999999999</c:v>
                </c:pt>
                <c:pt idx="13843">
                  <c:v>3736.9479999999999</c:v>
                </c:pt>
                <c:pt idx="13844">
                  <c:v>3737.1889999999999</c:v>
                </c:pt>
                <c:pt idx="13845">
                  <c:v>3737.43</c:v>
                </c:pt>
                <c:pt idx="13846">
                  <c:v>3737.6709999999998</c:v>
                </c:pt>
                <c:pt idx="13847">
                  <c:v>3737.9119999999998</c:v>
                </c:pt>
                <c:pt idx="13848">
                  <c:v>3738.154</c:v>
                </c:pt>
                <c:pt idx="13849">
                  <c:v>3738.395</c:v>
                </c:pt>
                <c:pt idx="13850">
                  <c:v>3738.6350000000002</c:v>
                </c:pt>
                <c:pt idx="13851">
                  <c:v>3738.877</c:v>
                </c:pt>
                <c:pt idx="13852">
                  <c:v>3739.1179999999999</c:v>
                </c:pt>
                <c:pt idx="13853">
                  <c:v>3739.3589999999999</c:v>
                </c:pt>
                <c:pt idx="13854">
                  <c:v>3739.6</c:v>
                </c:pt>
                <c:pt idx="13855">
                  <c:v>3739.8409999999999</c:v>
                </c:pt>
                <c:pt idx="13856">
                  <c:v>3740.0819999999999</c:v>
                </c:pt>
                <c:pt idx="13857">
                  <c:v>3740.3229999999999</c:v>
                </c:pt>
                <c:pt idx="13858">
                  <c:v>3740.5639999999999</c:v>
                </c:pt>
                <c:pt idx="13859">
                  <c:v>3740.8049999999998</c:v>
                </c:pt>
                <c:pt idx="13860">
                  <c:v>3741.0459999999998</c:v>
                </c:pt>
                <c:pt idx="13861">
                  <c:v>3741.2869999999998</c:v>
                </c:pt>
                <c:pt idx="13862">
                  <c:v>3741.5279999999998</c:v>
                </c:pt>
                <c:pt idx="13863">
                  <c:v>3741.77</c:v>
                </c:pt>
                <c:pt idx="13864">
                  <c:v>3742.01</c:v>
                </c:pt>
                <c:pt idx="13865">
                  <c:v>3742.2510000000002</c:v>
                </c:pt>
                <c:pt idx="13866">
                  <c:v>3742.4929999999999</c:v>
                </c:pt>
                <c:pt idx="13867">
                  <c:v>3742.7339999999999</c:v>
                </c:pt>
                <c:pt idx="13868">
                  <c:v>3742.9749999999999</c:v>
                </c:pt>
                <c:pt idx="13869">
                  <c:v>3743.2159999999999</c:v>
                </c:pt>
                <c:pt idx="13870">
                  <c:v>3743.4569999999999</c:v>
                </c:pt>
                <c:pt idx="13871">
                  <c:v>3743.6979999999999</c:v>
                </c:pt>
                <c:pt idx="13872">
                  <c:v>3743.9389999999999</c:v>
                </c:pt>
                <c:pt idx="13873">
                  <c:v>3744.18</c:v>
                </c:pt>
                <c:pt idx="13874">
                  <c:v>3744.4209999999998</c:v>
                </c:pt>
                <c:pt idx="13875">
                  <c:v>3744.6619999999998</c:v>
                </c:pt>
                <c:pt idx="13876">
                  <c:v>3744.9029999999998</c:v>
                </c:pt>
                <c:pt idx="13877">
                  <c:v>3745.1439999999998</c:v>
                </c:pt>
                <c:pt idx="13878">
                  <c:v>3745.3850000000002</c:v>
                </c:pt>
                <c:pt idx="13879">
                  <c:v>3745.6260000000002</c:v>
                </c:pt>
                <c:pt idx="13880">
                  <c:v>3745.8670000000002</c:v>
                </c:pt>
                <c:pt idx="13881">
                  <c:v>3746.1089999999999</c:v>
                </c:pt>
                <c:pt idx="13882">
                  <c:v>3746.35</c:v>
                </c:pt>
                <c:pt idx="13883">
                  <c:v>3746.5909999999999</c:v>
                </c:pt>
                <c:pt idx="13884">
                  <c:v>3746.8319999999999</c:v>
                </c:pt>
                <c:pt idx="13885">
                  <c:v>3747.0729999999999</c:v>
                </c:pt>
                <c:pt idx="13886">
                  <c:v>3747.3139999999999</c:v>
                </c:pt>
                <c:pt idx="13887">
                  <c:v>3747.5549999999998</c:v>
                </c:pt>
                <c:pt idx="13888">
                  <c:v>3747.7959999999998</c:v>
                </c:pt>
                <c:pt idx="13889">
                  <c:v>3748.0369999999998</c:v>
                </c:pt>
                <c:pt idx="13890">
                  <c:v>3748.2779999999998</c:v>
                </c:pt>
                <c:pt idx="13891">
                  <c:v>3748.5189999999998</c:v>
                </c:pt>
                <c:pt idx="13892">
                  <c:v>3748.76</c:v>
                </c:pt>
                <c:pt idx="13893">
                  <c:v>3749.0010000000002</c:v>
                </c:pt>
                <c:pt idx="13894">
                  <c:v>3749.2420000000002</c:v>
                </c:pt>
                <c:pt idx="13895">
                  <c:v>3749.4830000000002</c:v>
                </c:pt>
                <c:pt idx="13896">
                  <c:v>3749.7240000000002</c:v>
                </c:pt>
                <c:pt idx="13897">
                  <c:v>3749.9659999999999</c:v>
                </c:pt>
                <c:pt idx="13898">
                  <c:v>3750.2069999999999</c:v>
                </c:pt>
                <c:pt idx="13899">
                  <c:v>3750.4479999999999</c:v>
                </c:pt>
                <c:pt idx="13900">
                  <c:v>3750.6889999999999</c:v>
                </c:pt>
                <c:pt idx="13901">
                  <c:v>3750.93</c:v>
                </c:pt>
                <c:pt idx="13902">
                  <c:v>3751.1709999999998</c:v>
                </c:pt>
                <c:pt idx="13903">
                  <c:v>3751.4119999999998</c:v>
                </c:pt>
                <c:pt idx="13904">
                  <c:v>3751.6529999999998</c:v>
                </c:pt>
                <c:pt idx="13905">
                  <c:v>3751.8939999999998</c:v>
                </c:pt>
                <c:pt idx="13906">
                  <c:v>3752.1350000000002</c:v>
                </c:pt>
                <c:pt idx="13907">
                  <c:v>3752.3760000000002</c:v>
                </c:pt>
                <c:pt idx="13908">
                  <c:v>3752.6170000000002</c:v>
                </c:pt>
                <c:pt idx="13909">
                  <c:v>3752.8580000000002</c:v>
                </c:pt>
                <c:pt idx="13910">
                  <c:v>3753.0990000000002</c:v>
                </c:pt>
                <c:pt idx="13911">
                  <c:v>3753.34</c:v>
                </c:pt>
                <c:pt idx="13912">
                  <c:v>3753.5819999999999</c:v>
                </c:pt>
                <c:pt idx="13913">
                  <c:v>3753.8229999999999</c:v>
                </c:pt>
                <c:pt idx="13914">
                  <c:v>3754.0630000000001</c:v>
                </c:pt>
                <c:pt idx="13915">
                  <c:v>3754.3049999999998</c:v>
                </c:pt>
                <c:pt idx="13916">
                  <c:v>3754.5459999999998</c:v>
                </c:pt>
                <c:pt idx="13917">
                  <c:v>3754.7869999999998</c:v>
                </c:pt>
                <c:pt idx="13918">
                  <c:v>3755.0279999999998</c:v>
                </c:pt>
                <c:pt idx="13919">
                  <c:v>3755.2689999999998</c:v>
                </c:pt>
                <c:pt idx="13920">
                  <c:v>3755.51</c:v>
                </c:pt>
                <c:pt idx="13921">
                  <c:v>3755.7510000000002</c:v>
                </c:pt>
                <c:pt idx="13922">
                  <c:v>3755.9920000000002</c:v>
                </c:pt>
                <c:pt idx="13923">
                  <c:v>3756.2330000000002</c:v>
                </c:pt>
                <c:pt idx="13924">
                  <c:v>3756.4740000000002</c:v>
                </c:pt>
                <c:pt idx="13925">
                  <c:v>3756.7150000000001</c:v>
                </c:pt>
                <c:pt idx="13926">
                  <c:v>3756.9560000000001</c:v>
                </c:pt>
                <c:pt idx="13927">
                  <c:v>3757.1979999999999</c:v>
                </c:pt>
                <c:pt idx="13928">
                  <c:v>3757.4380000000001</c:v>
                </c:pt>
                <c:pt idx="13929">
                  <c:v>3757.6790000000001</c:v>
                </c:pt>
                <c:pt idx="13930">
                  <c:v>3757.9209999999998</c:v>
                </c:pt>
                <c:pt idx="13931">
                  <c:v>3758.1619999999998</c:v>
                </c:pt>
                <c:pt idx="13932">
                  <c:v>3758.4029999999998</c:v>
                </c:pt>
                <c:pt idx="13933">
                  <c:v>3758.6439999999998</c:v>
                </c:pt>
                <c:pt idx="13934">
                  <c:v>3758.8850000000002</c:v>
                </c:pt>
                <c:pt idx="13935">
                  <c:v>3759.1260000000002</c:v>
                </c:pt>
                <c:pt idx="13936">
                  <c:v>3759.3670000000002</c:v>
                </c:pt>
                <c:pt idx="13937">
                  <c:v>3759.6080000000002</c:v>
                </c:pt>
                <c:pt idx="13938">
                  <c:v>3759.8490000000002</c:v>
                </c:pt>
                <c:pt idx="13939">
                  <c:v>3760.09</c:v>
                </c:pt>
                <c:pt idx="13940">
                  <c:v>3760.3310000000001</c:v>
                </c:pt>
                <c:pt idx="13941">
                  <c:v>3760.5720000000001</c:v>
                </c:pt>
                <c:pt idx="13942">
                  <c:v>3760.8130000000001</c:v>
                </c:pt>
                <c:pt idx="13943">
                  <c:v>3761.0540000000001</c:v>
                </c:pt>
                <c:pt idx="13944">
                  <c:v>3761.2950000000001</c:v>
                </c:pt>
                <c:pt idx="13945">
                  <c:v>3761.5369999999998</c:v>
                </c:pt>
                <c:pt idx="13946">
                  <c:v>3761.7779999999998</c:v>
                </c:pt>
                <c:pt idx="13947">
                  <c:v>3762.0189999999998</c:v>
                </c:pt>
                <c:pt idx="13948">
                  <c:v>3762.26</c:v>
                </c:pt>
                <c:pt idx="13949">
                  <c:v>3762.5010000000002</c:v>
                </c:pt>
                <c:pt idx="13950">
                  <c:v>3762.7420000000002</c:v>
                </c:pt>
                <c:pt idx="13951">
                  <c:v>3762.9830000000002</c:v>
                </c:pt>
                <c:pt idx="13952">
                  <c:v>3763.2240000000002</c:v>
                </c:pt>
                <c:pt idx="13953">
                  <c:v>3763.4650000000001</c:v>
                </c:pt>
                <c:pt idx="13954">
                  <c:v>3763.7060000000001</c:v>
                </c:pt>
                <c:pt idx="13955">
                  <c:v>3763.9470000000001</c:v>
                </c:pt>
                <c:pt idx="13956">
                  <c:v>3764.1880000000001</c:v>
                </c:pt>
                <c:pt idx="13957">
                  <c:v>3764.4290000000001</c:v>
                </c:pt>
                <c:pt idx="13958">
                  <c:v>3764.67</c:v>
                </c:pt>
                <c:pt idx="13959">
                  <c:v>3764.9110000000001</c:v>
                </c:pt>
                <c:pt idx="13960">
                  <c:v>3765.152</c:v>
                </c:pt>
                <c:pt idx="13961">
                  <c:v>3765.3939999999998</c:v>
                </c:pt>
                <c:pt idx="13962">
                  <c:v>3765.6350000000002</c:v>
                </c:pt>
                <c:pt idx="13963">
                  <c:v>3765.8760000000002</c:v>
                </c:pt>
                <c:pt idx="13964">
                  <c:v>3766.1170000000002</c:v>
                </c:pt>
                <c:pt idx="13965">
                  <c:v>3766.3580000000002</c:v>
                </c:pt>
                <c:pt idx="13966">
                  <c:v>3766.5990000000002</c:v>
                </c:pt>
                <c:pt idx="13967">
                  <c:v>3766.84</c:v>
                </c:pt>
                <c:pt idx="13968">
                  <c:v>3767.0810000000001</c:v>
                </c:pt>
                <c:pt idx="13969">
                  <c:v>3767.3220000000001</c:v>
                </c:pt>
                <c:pt idx="13970">
                  <c:v>3767.5630000000001</c:v>
                </c:pt>
                <c:pt idx="13971">
                  <c:v>3767.8040000000001</c:v>
                </c:pt>
                <c:pt idx="13972">
                  <c:v>3768.0450000000001</c:v>
                </c:pt>
                <c:pt idx="13973">
                  <c:v>3768.2860000000001</c:v>
                </c:pt>
                <c:pt idx="13974">
                  <c:v>3768.527</c:v>
                </c:pt>
                <c:pt idx="13975">
                  <c:v>3768.768</c:v>
                </c:pt>
                <c:pt idx="13976">
                  <c:v>3769.01</c:v>
                </c:pt>
                <c:pt idx="13977">
                  <c:v>3769.25</c:v>
                </c:pt>
                <c:pt idx="13978">
                  <c:v>3769.4920000000002</c:v>
                </c:pt>
                <c:pt idx="13979">
                  <c:v>3769.7330000000002</c:v>
                </c:pt>
                <c:pt idx="13980">
                  <c:v>3769.9740000000002</c:v>
                </c:pt>
                <c:pt idx="13981">
                  <c:v>3770.2150000000001</c:v>
                </c:pt>
                <c:pt idx="13982">
                  <c:v>3770.4560000000001</c:v>
                </c:pt>
                <c:pt idx="13983">
                  <c:v>3770.6970000000001</c:v>
                </c:pt>
                <c:pt idx="13984">
                  <c:v>3770.9380000000001</c:v>
                </c:pt>
                <c:pt idx="13985">
                  <c:v>3771.1790000000001</c:v>
                </c:pt>
                <c:pt idx="13986">
                  <c:v>3771.42</c:v>
                </c:pt>
                <c:pt idx="13987">
                  <c:v>3771.6610000000001</c:v>
                </c:pt>
                <c:pt idx="13988">
                  <c:v>3771.902</c:v>
                </c:pt>
                <c:pt idx="13989">
                  <c:v>3772.143</c:v>
                </c:pt>
                <c:pt idx="13990">
                  <c:v>3772.384</c:v>
                </c:pt>
                <c:pt idx="13991">
                  <c:v>3772.625</c:v>
                </c:pt>
                <c:pt idx="13992">
                  <c:v>3772.866</c:v>
                </c:pt>
                <c:pt idx="13993">
                  <c:v>3773.107</c:v>
                </c:pt>
                <c:pt idx="13994">
                  <c:v>3773.3490000000002</c:v>
                </c:pt>
                <c:pt idx="13995">
                  <c:v>3773.59</c:v>
                </c:pt>
                <c:pt idx="13996">
                  <c:v>3773.8310000000001</c:v>
                </c:pt>
                <c:pt idx="13997">
                  <c:v>3774.0720000000001</c:v>
                </c:pt>
                <c:pt idx="13998">
                  <c:v>3774.3130000000001</c:v>
                </c:pt>
                <c:pt idx="13999">
                  <c:v>3774.5540000000001</c:v>
                </c:pt>
                <c:pt idx="14000">
                  <c:v>3774.7950000000001</c:v>
                </c:pt>
                <c:pt idx="14001">
                  <c:v>3775.0360000000001</c:v>
                </c:pt>
                <c:pt idx="14002">
                  <c:v>3775.277</c:v>
                </c:pt>
                <c:pt idx="14003">
                  <c:v>3775.518</c:v>
                </c:pt>
                <c:pt idx="14004">
                  <c:v>3775.759</c:v>
                </c:pt>
                <c:pt idx="14005">
                  <c:v>3776</c:v>
                </c:pt>
                <c:pt idx="14006">
                  <c:v>3776.241</c:v>
                </c:pt>
                <c:pt idx="14007">
                  <c:v>3776.482</c:v>
                </c:pt>
                <c:pt idx="14008">
                  <c:v>3776.723</c:v>
                </c:pt>
                <c:pt idx="14009">
                  <c:v>3776.9650000000001</c:v>
                </c:pt>
                <c:pt idx="14010">
                  <c:v>3777.2060000000001</c:v>
                </c:pt>
                <c:pt idx="14011">
                  <c:v>3777.4470000000001</c:v>
                </c:pt>
                <c:pt idx="14012">
                  <c:v>3777.6880000000001</c:v>
                </c:pt>
                <c:pt idx="14013">
                  <c:v>3777.9290000000001</c:v>
                </c:pt>
                <c:pt idx="14014">
                  <c:v>3778.17</c:v>
                </c:pt>
                <c:pt idx="14015">
                  <c:v>3778.4110000000001</c:v>
                </c:pt>
                <c:pt idx="14016">
                  <c:v>3778.652</c:v>
                </c:pt>
                <c:pt idx="14017">
                  <c:v>3778.893</c:v>
                </c:pt>
                <c:pt idx="14018">
                  <c:v>3779.134</c:v>
                </c:pt>
                <c:pt idx="14019">
                  <c:v>3779.375</c:v>
                </c:pt>
                <c:pt idx="14020">
                  <c:v>3779.616</c:v>
                </c:pt>
                <c:pt idx="14021">
                  <c:v>3779.857</c:v>
                </c:pt>
                <c:pt idx="14022">
                  <c:v>3780.098</c:v>
                </c:pt>
                <c:pt idx="14023">
                  <c:v>3780.3389999999999</c:v>
                </c:pt>
                <c:pt idx="14024">
                  <c:v>3780.5810000000001</c:v>
                </c:pt>
                <c:pt idx="14025">
                  <c:v>3780.8220000000001</c:v>
                </c:pt>
                <c:pt idx="14026">
                  <c:v>3781.0630000000001</c:v>
                </c:pt>
                <c:pt idx="14027">
                  <c:v>3781.3040000000001</c:v>
                </c:pt>
                <c:pt idx="14028">
                  <c:v>3781.5450000000001</c:v>
                </c:pt>
                <c:pt idx="14029">
                  <c:v>3781.7860000000001</c:v>
                </c:pt>
                <c:pt idx="14030">
                  <c:v>3782.027</c:v>
                </c:pt>
                <c:pt idx="14031">
                  <c:v>3782.268</c:v>
                </c:pt>
                <c:pt idx="14032">
                  <c:v>3782.509</c:v>
                </c:pt>
                <c:pt idx="14033">
                  <c:v>3782.75</c:v>
                </c:pt>
                <c:pt idx="14034">
                  <c:v>3782.991</c:v>
                </c:pt>
                <c:pt idx="14035">
                  <c:v>3783.232</c:v>
                </c:pt>
                <c:pt idx="14036">
                  <c:v>3783.473</c:v>
                </c:pt>
                <c:pt idx="14037">
                  <c:v>3783.7139999999999</c:v>
                </c:pt>
                <c:pt idx="14038">
                  <c:v>3783.9549999999999</c:v>
                </c:pt>
                <c:pt idx="14039">
                  <c:v>3784.1959999999999</c:v>
                </c:pt>
                <c:pt idx="14040">
                  <c:v>3784.4380000000001</c:v>
                </c:pt>
                <c:pt idx="14041">
                  <c:v>3784.6779999999999</c:v>
                </c:pt>
                <c:pt idx="14042">
                  <c:v>3784.92</c:v>
                </c:pt>
                <c:pt idx="14043">
                  <c:v>3785.1610000000001</c:v>
                </c:pt>
                <c:pt idx="14044">
                  <c:v>3785.402</c:v>
                </c:pt>
                <c:pt idx="14045">
                  <c:v>3785.643</c:v>
                </c:pt>
                <c:pt idx="14046">
                  <c:v>3785.884</c:v>
                </c:pt>
                <c:pt idx="14047">
                  <c:v>3786.125</c:v>
                </c:pt>
                <c:pt idx="14048">
                  <c:v>3786.366</c:v>
                </c:pt>
                <c:pt idx="14049">
                  <c:v>3786.607</c:v>
                </c:pt>
                <c:pt idx="14050">
                  <c:v>3786.848</c:v>
                </c:pt>
                <c:pt idx="14051">
                  <c:v>3787.0889999999999</c:v>
                </c:pt>
                <c:pt idx="14052">
                  <c:v>3787.33</c:v>
                </c:pt>
                <c:pt idx="14053">
                  <c:v>3787.5709999999999</c:v>
                </c:pt>
                <c:pt idx="14054">
                  <c:v>3787.8119999999999</c:v>
                </c:pt>
                <c:pt idx="14055">
                  <c:v>3788.0529999999999</c:v>
                </c:pt>
                <c:pt idx="14056">
                  <c:v>3788.2939999999999</c:v>
                </c:pt>
                <c:pt idx="14057">
                  <c:v>3788.5349999999999</c:v>
                </c:pt>
                <c:pt idx="14058">
                  <c:v>3788.777</c:v>
                </c:pt>
                <c:pt idx="14059">
                  <c:v>3789.018</c:v>
                </c:pt>
                <c:pt idx="14060">
                  <c:v>3789.259</c:v>
                </c:pt>
                <c:pt idx="14061">
                  <c:v>3789.5</c:v>
                </c:pt>
                <c:pt idx="14062">
                  <c:v>3789.741</c:v>
                </c:pt>
                <c:pt idx="14063">
                  <c:v>3789.982</c:v>
                </c:pt>
                <c:pt idx="14064">
                  <c:v>3790.223</c:v>
                </c:pt>
                <c:pt idx="14065">
                  <c:v>3790.4639999999999</c:v>
                </c:pt>
                <c:pt idx="14066">
                  <c:v>3790.7049999999999</c:v>
                </c:pt>
                <c:pt idx="14067">
                  <c:v>3790.9459999999999</c:v>
                </c:pt>
                <c:pt idx="14068">
                  <c:v>3791.1869999999999</c:v>
                </c:pt>
                <c:pt idx="14069">
                  <c:v>3791.4279999999999</c:v>
                </c:pt>
                <c:pt idx="14070">
                  <c:v>3791.6689999999999</c:v>
                </c:pt>
                <c:pt idx="14071">
                  <c:v>3791.91</c:v>
                </c:pt>
                <c:pt idx="14072">
                  <c:v>3792.1509999999998</c:v>
                </c:pt>
                <c:pt idx="14073">
                  <c:v>3792.393</c:v>
                </c:pt>
                <c:pt idx="14074">
                  <c:v>3792.634</c:v>
                </c:pt>
                <c:pt idx="14075">
                  <c:v>3792.875</c:v>
                </c:pt>
                <c:pt idx="14076">
                  <c:v>3793.116</c:v>
                </c:pt>
                <c:pt idx="14077">
                  <c:v>3793.357</c:v>
                </c:pt>
                <c:pt idx="14078">
                  <c:v>3793.598</c:v>
                </c:pt>
                <c:pt idx="14079">
                  <c:v>3793.8389999999999</c:v>
                </c:pt>
                <c:pt idx="14080">
                  <c:v>3794.08</c:v>
                </c:pt>
                <c:pt idx="14081">
                  <c:v>3794.3209999999999</c:v>
                </c:pt>
                <c:pt idx="14082">
                  <c:v>3794.5619999999999</c:v>
                </c:pt>
                <c:pt idx="14083">
                  <c:v>3794.8029999999999</c:v>
                </c:pt>
                <c:pt idx="14084">
                  <c:v>3795.0439999999999</c:v>
                </c:pt>
                <c:pt idx="14085">
                  <c:v>3795.2849999999999</c:v>
                </c:pt>
                <c:pt idx="14086">
                  <c:v>3795.5259999999998</c:v>
                </c:pt>
                <c:pt idx="14087">
                  <c:v>3795.7669999999998</c:v>
                </c:pt>
                <c:pt idx="14088">
                  <c:v>3796.009</c:v>
                </c:pt>
                <c:pt idx="14089">
                  <c:v>3796.25</c:v>
                </c:pt>
                <c:pt idx="14090">
                  <c:v>3796.49</c:v>
                </c:pt>
                <c:pt idx="14091">
                  <c:v>3796.732</c:v>
                </c:pt>
                <c:pt idx="14092">
                  <c:v>3796.973</c:v>
                </c:pt>
                <c:pt idx="14093">
                  <c:v>3797.2139999999999</c:v>
                </c:pt>
                <c:pt idx="14094">
                  <c:v>3797.4549999999999</c:v>
                </c:pt>
                <c:pt idx="14095">
                  <c:v>3797.6959999999999</c:v>
                </c:pt>
                <c:pt idx="14096">
                  <c:v>3797.9369999999999</c:v>
                </c:pt>
                <c:pt idx="14097">
                  <c:v>3798.1779999999999</c:v>
                </c:pt>
                <c:pt idx="14098">
                  <c:v>3798.4189999999999</c:v>
                </c:pt>
                <c:pt idx="14099">
                  <c:v>3798.66</c:v>
                </c:pt>
                <c:pt idx="14100">
                  <c:v>3798.9009999999998</c:v>
                </c:pt>
                <c:pt idx="14101">
                  <c:v>3799.1419999999998</c:v>
                </c:pt>
                <c:pt idx="14102">
                  <c:v>3799.3829999999998</c:v>
                </c:pt>
                <c:pt idx="14103">
                  <c:v>3799.6239999999998</c:v>
                </c:pt>
                <c:pt idx="14104">
                  <c:v>3799.8649999999998</c:v>
                </c:pt>
                <c:pt idx="14105">
                  <c:v>3800.1060000000002</c:v>
                </c:pt>
                <c:pt idx="14106">
                  <c:v>3800.348</c:v>
                </c:pt>
                <c:pt idx="14107">
                  <c:v>3800.5889999999999</c:v>
                </c:pt>
                <c:pt idx="14108">
                  <c:v>3800.83</c:v>
                </c:pt>
                <c:pt idx="14109">
                  <c:v>3801.0709999999999</c:v>
                </c:pt>
                <c:pt idx="14110">
                  <c:v>3801.3119999999999</c:v>
                </c:pt>
                <c:pt idx="14111">
                  <c:v>3801.5529999999999</c:v>
                </c:pt>
                <c:pt idx="14112">
                  <c:v>3801.7939999999999</c:v>
                </c:pt>
                <c:pt idx="14113">
                  <c:v>3802.0349999999999</c:v>
                </c:pt>
                <c:pt idx="14114">
                  <c:v>3802.2759999999998</c:v>
                </c:pt>
                <c:pt idx="14115">
                  <c:v>3802.5169999999998</c:v>
                </c:pt>
                <c:pt idx="14116">
                  <c:v>3802.7579999999998</c:v>
                </c:pt>
                <c:pt idx="14117">
                  <c:v>3802.9989999999998</c:v>
                </c:pt>
                <c:pt idx="14118">
                  <c:v>3803.24</c:v>
                </c:pt>
                <c:pt idx="14119">
                  <c:v>3803.4810000000002</c:v>
                </c:pt>
                <c:pt idx="14120">
                  <c:v>3803.7220000000002</c:v>
                </c:pt>
                <c:pt idx="14121">
                  <c:v>3803.9630000000002</c:v>
                </c:pt>
                <c:pt idx="14122">
                  <c:v>3804.2049999999999</c:v>
                </c:pt>
                <c:pt idx="14123">
                  <c:v>3804.4459999999999</c:v>
                </c:pt>
                <c:pt idx="14124">
                  <c:v>3804.6869999999999</c:v>
                </c:pt>
                <c:pt idx="14125">
                  <c:v>3804.9279999999999</c:v>
                </c:pt>
                <c:pt idx="14126">
                  <c:v>3805.1689999999999</c:v>
                </c:pt>
                <c:pt idx="14127">
                  <c:v>3805.41</c:v>
                </c:pt>
                <c:pt idx="14128">
                  <c:v>3805.6509999999998</c:v>
                </c:pt>
                <c:pt idx="14129">
                  <c:v>3805.8919999999998</c:v>
                </c:pt>
                <c:pt idx="14130">
                  <c:v>3806.1329999999998</c:v>
                </c:pt>
                <c:pt idx="14131">
                  <c:v>3806.3739999999998</c:v>
                </c:pt>
                <c:pt idx="14132">
                  <c:v>3806.6149999999998</c:v>
                </c:pt>
                <c:pt idx="14133">
                  <c:v>3806.8560000000002</c:v>
                </c:pt>
                <c:pt idx="14134">
                  <c:v>3807.0970000000002</c:v>
                </c:pt>
                <c:pt idx="14135">
                  <c:v>3807.3380000000002</c:v>
                </c:pt>
                <c:pt idx="14136">
                  <c:v>3807.5790000000002</c:v>
                </c:pt>
                <c:pt idx="14137">
                  <c:v>3807.8209999999999</c:v>
                </c:pt>
                <c:pt idx="14138">
                  <c:v>3808.0619999999999</c:v>
                </c:pt>
                <c:pt idx="14139">
                  <c:v>3808.3029999999999</c:v>
                </c:pt>
                <c:pt idx="14140">
                  <c:v>3808.5439999999999</c:v>
                </c:pt>
                <c:pt idx="14141">
                  <c:v>3808.7849999999999</c:v>
                </c:pt>
                <c:pt idx="14142">
                  <c:v>3809.0259999999998</c:v>
                </c:pt>
                <c:pt idx="14143">
                  <c:v>3809.2669999999998</c:v>
                </c:pt>
                <c:pt idx="14144">
                  <c:v>3809.5079999999998</c:v>
                </c:pt>
                <c:pt idx="14145">
                  <c:v>3809.7489999999998</c:v>
                </c:pt>
                <c:pt idx="14146">
                  <c:v>3809.99</c:v>
                </c:pt>
                <c:pt idx="14147">
                  <c:v>3810.2310000000002</c:v>
                </c:pt>
                <c:pt idx="14148">
                  <c:v>3810.4720000000002</c:v>
                </c:pt>
                <c:pt idx="14149">
                  <c:v>3810.7130000000002</c:v>
                </c:pt>
                <c:pt idx="14150">
                  <c:v>3810.9540000000002</c:v>
                </c:pt>
                <c:pt idx="14151">
                  <c:v>3811.1950000000002</c:v>
                </c:pt>
                <c:pt idx="14152">
                  <c:v>3811.4369999999999</c:v>
                </c:pt>
                <c:pt idx="14153">
                  <c:v>3811.6770000000001</c:v>
                </c:pt>
                <c:pt idx="14154">
                  <c:v>3811.9180000000001</c:v>
                </c:pt>
                <c:pt idx="14155">
                  <c:v>3812.16</c:v>
                </c:pt>
                <c:pt idx="14156">
                  <c:v>3812.4009999999998</c:v>
                </c:pt>
                <c:pt idx="14157">
                  <c:v>3812.6419999999998</c:v>
                </c:pt>
                <c:pt idx="14158">
                  <c:v>3812.8829999999998</c:v>
                </c:pt>
                <c:pt idx="14159">
                  <c:v>3813.1239999999998</c:v>
                </c:pt>
                <c:pt idx="14160">
                  <c:v>3813.3649999999998</c:v>
                </c:pt>
                <c:pt idx="14161">
                  <c:v>3813.6060000000002</c:v>
                </c:pt>
                <c:pt idx="14162">
                  <c:v>3813.8470000000002</c:v>
                </c:pt>
                <c:pt idx="14163">
                  <c:v>3814.0880000000002</c:v>
                </c:pt>
                <c:pt idx="14164">
                  <c:v>3814.3290000000002</c:v>
                </c:pt>
                <c:pt idx="14165">
                  <c:v>3814.57</c:v>
                </c:pt>
                <c:pt idx="14166">
                  <c:v>3814.8110000000001</c:v>
                </c:pt>
                <c:pt idx="14167">
                  <c:v>3815.0520000000001</c:v>
                </c:pt>
                <c:pt idx="14168">
                  <c:v>3815.2930000000001</c:v>
                </c:pt>
                <c:pt idx="14169">
                  <c:v>3815.5340000000001</c:v>
                </c:pt>
                <c:pt idx="14170">
                  <c:v>3815.7759999999998</c:v>
                </c:pt>
                <c:pt idx="14171">
                  <c:v>3816.0169999999998</c:v>
                </c:pt>
                <c:pt idx="14172">
                  <c:v>3816.2579999999998</c:v>
                </c:pt>
                <c:pt idx="14173">
                  <c:v>3816.4989999999998</c:v>
                </c:pt>
                <c:pt idx="14174">
                  <c:v>3816.74</c:v>
                </c:pt>
                <c:pt idx="14175">
                  <c:v>3816.9810000000002</c:v>
                </c:pt>
                <c:pt idx="14176">
                  <c:v>3817.2220000000002</c:v>
                </c:pt>
                <c:pt idx="14177">
                  <c:v>3817.4630000000002</c:v>
                </c:pt>
                <c:pt idx="14178">
                  <c:v>3817.7040000000002</c:v>
                </c:pt>
                <c:pt idx="14179">
                  <c:v>3817.9450000000002</c:v>
                </c:pt>
                <c:pt idx="14180">
                  <c:v>3818.1860000000001</c:v>
                </c:pt>
                <c:pt idx="14181">
                  <c:v>3818.4270000000001</c:v>
                </c:pt>
                <c:pt idx="14182">
                  <c:v>3818.6680000000001</c:v>
                </c:pt>
                <c:pt idx="14183">
                  <c:v>3818.9090000000001</c:v>
                </c:pt>
                <c:pt idx="14184">
                  <c:v>3819.15</c:v>
                </c:pt>
                <c:pt idx="14185">
                  <c:v>3819.3919999999998</c:v>
                </c:pt>
                <c:pt idx="14186">
                  <c:v>3819.6329999999998</c:v>
                </c:pt>
                <c:pt idx="14187">
                  <c:v>3819.8739999999998</c:v>
                </c:pt>
                <c:pt idx="14188">
                  <c:v>3820.1149999999998</c:v>
                </c:pt>
                <c:pt idx="14189">
                  <c:v>3820.3560000000002</c:v>
                </c:pt>
                <c:pt idx="14190">
                  <c:v>3820.5970000000002</c:v>
                </c:pt>
                <c:pt idx="14191">
                  <c:v>3820.8380000000002</c:v>
                </c:pt>
                <c:pt idx="14192">
                  <c:v>3821.0790000000002</c:v>
                </c:pt>
                <c:pt idx="14193">
                  <c:v>3821.32</c:v>
                </c:pt>
                <c:pt idx="14194">
                  <c:v>3821.5610000000001</c:v>
                </c:pt>
                <c:pt idx="14195">
                  <c:v>3821.8020000000001</c:v>
                </c:pt>
                <c:pt idx="14196">
                  <c:v>3822.0430000000001</c:v>
                </c:pt>
                <c:pt idx="14197">
                  <c:v>3822.2840000000001</c:v>
                </c:pt>
                <c:pt idx="14198">
                  <c:v>3822.5250000000001</c:v>
                </c:pt>
                <c:pt idx="14199">
                  <c:v>3822.7660000000001</c:v>
                </c:pt>
                <c:pt idx="14200">
                  <c:v>3823.0070000000001</c:v>
                </c:pt>
                <c:pt idx="14201">
                  <c:v>3823.2489999999998</c:v>
                </c:pt>
                <c:pt idx="14202">
                  <c:v>3823.49</c:v>
                </c:pt>
                <c:pt idx="14203">
                  <c:v>3823.7310000000002</c:v>
                </c:pt>
                <c:pt idx="14204">
                  <c:v>3823.9720000000002</c:v>
                </c:pt>
                <c:pt idx="14205">
                  <c:v>3824.2130000000002</c:v>
                </c:pt>
                <c:pt idx="14206">
                  <c:v>3824.4540000000002</c:v>
                </c:pt>
                <c:pt idx="14207">
                  <c:v>3824.6950000000002</c:v>
                </c:pt>
                <c:pt idx="14208">
                  <c:v>3824.9360000000001</c:v>
                </c:pt>
                <c:pt idx="14209">
                  <c:v>3825.1770000000001</c:v>
                </c:pt>
                <c:pt idx="14210">
                  <c:v>3825.4180000000001</c:v>
                </c:pt>
                <c:pt idx="14211">
                  <c:v>3825.6590000000001</c:v>
                </c:pt>
                <c:pt idx="14212">
                  <c:v>3825.9</c:v>
                </c:pt>
                <c:pt idx="14213">
                  <c:v>3826.1410000000001</c:v>
                </c:pt>
                <c:pt idx="14214">
                  <c:v>3826.3820000000001</c:v>
                </c:pt>
                <c:pt idx="14215">
                  <c:v>3826.623</c:v>
                </c:pt>
                <c:pt idx="14216">
                  <c:v>3826.8649999999998</c:v>
                </c:pt>
                <c:pt idx="14217">
                  <c:v>3827.105</c:v>
                </c:pt>
                <c:pt idx="14218">
                  <c:v>3827.346</c:v>
                </c:pt>
                <c:pt idx="14219">
                  <c:v>3827.5880000000002</c:v>
                </c:pt>
                <c:pt idx="14220">
                  <c:v>3827.8290000000002</c:v>
                </c:pt>
                <c:pt idx="14221">
                  <c:v>3828.07</c:v>
                </c:pt>
                <c:pt idx="14222">
                  <c:v>3828.3110000000001</c:v>
                </c:pt>
                <c:pt idx="14223">
                  <c:v>3828.5520000000001</c:v>
                </c:pt>
                <c:pt idx="14224">
                  <c:v>3828.7930000000001</c:v>
                </c:pt>
                <c:pt idx="14225">
                  <c:v>3829.0340000000001</c:v>
                </c:pt>
                <c:pt idx="14226">
                  <c:v>3829.2750000000001</c:v>
                </c:pt>
                <c:pt idx="14227">
                  <c:v>3829.5160000000001</c:v>
                </c:pt>
                <c:pt idx="14228">
                  <c:v>3829.7570000000001</c:v>
                </c:pt>
                <c:pt idx="14229">
                  <c:v>3829.998</c:v>
                </c:pt>
                <c:pt idx="14230">
                  <c:v>3830.239</c:v>
                </c:pt>
                <c:pt idx="14231">
                  <c:v>3830.48</c:v>
                </c:pt>
                <c:pt idx="14232">
                  <c:v>3830.721</c:v>
                </c:pt>
                <c:pt idx="14233">
                  <c:v>3830.962</c:v>
                </c:pt>
                <c:pt idx="14234">
                  <c:v>3831.2040000000002</c:v>
                </c:pt>
                <c:pt idx="14235">
                  <c:v>3831.4450000000002</c:v>
                </c:pt>
                <c:pt idx="14236">
                  <c:v>3831.6860000000001</c:v>
                </c:pt>
                <c:pt idx="14237">
                  <c:v>3831.9270000000001</c:v>
                </c:pt>
                <c:pt idx="14238">
                  <c:v>3832.1680000000001</c:v>
                </c:pt>
                <c:pt idx="14239">
                  <c:v>3832.4090000000001</c:v>
                </c:pt>
                <c:pt idx="14240">
                  <c:v>3832.65</c:v>
                </c:pt>
                <c:pt idx="14241">
                  <c:v>3832.8910000000001</c:v>
                </c:pt>
                <c:pt idx="14242">
                  <c:v>3833.1320000000001</c:v>
                </c:pt>
                <c:pt idx="14243">
                  <c:v>3833.373</c:v>
                </c:pt>
                <c:pt idx="14244">
                  <c:v>3833.614</c:v>
                </c:pt>
                <c:pt idx="14245">
                  <c:v>3833.855</c:v>
                </c:pt>
                <c:pt idx="14246">
                  <c:v>3834.096</c:v>
                </c:pt>
                <c:pt idx="14247">
                  <c:v>3834.337</c:v>
                </c:pt>
                <c:pt idx="14248">
                  <c:v>3834.578</c:v>
                </c:pt>
                <c:pt idx="14249">
                  <c:v>3834.82</c:v>
                </c:pt>
                <c:pt idx="14250">
                  <c:v>3835.0610000000001</c:v>
                </c:pt>
                <c:pt idx="14251">
                  <c:v>3835.3020000000001</c:v>
                </c:pt>
                <c:pt idx="14252">
                  <c:v>3835.5430000000001</c:v>
                </c:pt>
                <c:pt idx="14253">
                  <c:v>3835.7840000000001</c:v>
                </c:pt>
                <c:pt idx="14254">
                  <c:v>3836.0250000000001</c:v>
                </c:pt>
                <c:pt idx="14255">
                  <c:v>3836.2660000000001</c:v>
                </c:pt>
                <c:pt idx="14256">
                  <c:v>3836.5070000000001</c:v>
                </c:pt>
                <c:pt idx="14257">
                  <c:v>3836.748</c:v>
                </c:pt>
                <c:pt idx="14258">
                  <c:v>3836.989</c:v>
                </c:pt>
                <c:pt idx="14259">
                  <c:v>3837.23</c:v>
                </c:pt>
                <c:pt idx="14260">
                  <c:v>3837.471</c:v>
                </c:pt>
                <c:pt idx="14261">
                  <c:v>3837.712</c:v>
                </c:pt>
                <c:pt idx="14262">
                  <c:v>3837.953</c:v>
                </c:pt>
                <c:pt idx="14263">
                  <c:v>3838.194</c:v>
                </c:pt>
                <c:pt idx="14264">
                  <c:v>3838.4349999999999</c:v>
                </c:pt>
                <c:pt idx="14265">
                  <c:v>3838.6770000000001</c:v>
                </c:pt>
                <c:pt idx="14266">
                  <c:v>3838.9169999999999</c:v>
                </c:pt>
                <c:pt idx="14267">
                  <c:v>3839.1590000000001</c:v>
                </c:pt>
                <c:pt idx="14268">
                  <c:v>3839.4</c:v>
                </c:pt>
                <c:pt idx="14269">
                  <c:v>3839.6410000000001</c:v>
                </c:pt>
                <c:pt idx="14270">
                  <c:v>3839.8820000000001</c:v>
                </c:pt>
                <c:pt idx="14271">
                  <c:v>3840.123</c:v>
                </c:pt>
                <c:pt idx="14272">
                  <c:v>3840.364</c:v>
                </c:pt>
                <c:pt idx="14273">
                  <c:v>3840.605</c:v>
                </c:pt>
                <c:pt idx="14274">
                  <c:v>3840.846</c:v>
                </c:pt>
                <c:pt idx="14275">
                  <c:v>3841.087</c:v>
                </c:pt>
                <c:pt idx="14276">
                  <c:v>3841.328</c:v>
                </c:pt>
                <c:pt idx="14277">
                  <c:v>3841.569</c:v>
                </c:pt>
                <c:pt idx="14278">
                  <c:v>3841.81</c:v>
                </c:pt>
                <c:pt idx="14279">
                  <c:v>3842.0509999999999</c:v>
                </c:pt>
                <c:pt idx="14280">
                  <c:v>3842.2919999999999</c:v>
                </c:pt>
                <c:pt idx="14281">
                  <c:v>3842.5329999999999</c:v>
                </c:pt>
                <c:pt idx="14282">
                  <c:v>3842.7739999999999</c:v>
                </c:pt>
                <c:pt idx="14283">
                  <c:v>3843.0160000000001</c:v>
                </c:pt>
                <c:pt idx="14284">
                  <c:v>3843.2570000000001</c:v>
                </c:pt>
                <c:pt idx="14285">
                  <c:v>3843.498</c:v>
                </c:pt>
                <c:pt idx="14286">
                  <c:v>3843.739</c:v>
                </c:pt>
                <c:pt idx="14287">
                  <c:v>3843.98</c:v>
                </c:pt>
                <c:pt idx="14288">
                  <c:v>3844.221</c:v>
                </c:pt>
                <c:pt idx="14289">
                  <c:v>3844.462</c:v>
                </c:pt>
                <c:pt idx="14290">
                  <c:v>3844.703</c:v>
                </c:pt>
                <c:pt idx="14291">
                  <c:v>3844.944</c:v>
                </c:pt>
                <c:pt idx="14292">
                  <c:v>3845.1849999999999</c:v>
                </c:pt>
                <c:pt idx="14293">
                  <c:v>3845.4259999999999</c:v>
                </c:pt>
                <c:pt idx="14294">
                  <c:v>3845.6669999999999</c:v>
                </c:pt>
                <c:pt idx="14295">
                  <c:v>3845.9079999999999</c:v>
                </c:pt>
                <c:pt idx="14296">
                  <c:v>3846.1489999999999</c:v>
                </c:pt>
                <c:pt idx="14297">
                  <c:v>3846.39</c:v>
                </c:pt>
                <c:pt idx="14298">
                  <c:v>3846.6320000000001</c:v>
                </c:pt>
                <c:pt idx="14299">
                  <c:v>3846.873</c:v>
                </c:pt>
                <c:pt idx="14300">
                  <c:v>3847.114</c:v>
                </c:pt>
                <c:pt idx="14301">
                  <c:v>3847.355</c:v>
                </c:pt>
                <c:pt idx="14302">
                  <c:v>3847.596</c:v>
                </c:pt>
                <c:pt idx="14303">
                  <c:v>3847.837</c:v>
                </c:pt>
                <c:pt idx="14304">
                  <c:v>3848.078</c:v>
                </c:pt>
                <c:pt idx="14305">
                  <c:v>3848.319</c:v>
                </c:pt>
                <c:pt idx="14306">
                  <c:v>3848.56</c:v>
                </c:pt>
                <c:pt idx="14307">
                  <c:v>3848.8009999999999</c:v>
                </c:pt>
                <c:pt idx="14308">
                  <c:v>3849.0419999999999</c:v>
                </c:pt>
                <c:pt idx="14309">
                  <c:v>3849.2829999999999</c:v>
                </c:pt>
                <c:pt idx="14310">
                  <c:v>3849.5239999999999</c:v>
                </c:pt>
                <c:pt idx="14311">
                  <c:v>3849.7649999999999</c:v>
                </c:pt>
                <c:pt idx="14312">
                  <c:v>3850.0059999999999</c:v>
                </c:pt>
                <c:pt idx="14313">
                  <c:v>3850.248</c:v>
                </c:pt>
                <c:pt idx="14314">
                  <c:v>3850.489</c:v>
                </c:pt>
                <c:pt idx="14315">
                  <c:v>3850.7289999999998</c:v>
                </c:pt>
                <c:pt idx="14316">
                  <c:v>3850.971</c:v>
                </c:pt>
                <c:pt idx="14317">
                  <c:v>3851.212</c:v>
                </c:pt>
                <c:pt idx="14318">
                  <c:v>3851.453</c:v>
                </c:pt>
                <c:pt idx="14319">
                  <c:v>3851.694</c:v>
                </c:pt>
                <c:pt idx="14320">
                  <c:v>3851.9349999999999</c:v>
                </c:pt>
                <c:pt idx="14321">
                  <c:v>3852.1759999999999</c:v>
                </c:pt>
                <c:pt idx="14322">
                  <c:v>3852.4169999999999</c:v>
                </c:pt>
                <c:pt idx="14323">
                  <c:v>3852.6579999999999</c:v>
                </c:pt>
                <c:pt idx="14324">
                  <c:v>3852.8989999999999</c:v>
                </c:pt>
                <c:pt idx="14325">
                  <c:v>3853.14</c:v>
                </c:pt>
                <c:pt idx="14326">
                  <c:v>3853.3809999999999</c:v>
                </c:pt>
                <c:pt idx="14327">
                  <c:v>3853.6219999999998</c:v>
                </c:pt>
                <c:pt idx="14328">
                  <c:v>3853.8629999999998</c:v>
                </c:pt>
                <c:pt idx="14329">
                  <c:v>3854.1039999999998</c:v>
                </c:pt>
                <c:pt idx="14330">
                  <c:v>3854.3449999999998</c:v>
                </c:pt>
                <c:pt idx="14331">
                  <c:v>3854.587</c:v>
                </c:pt>
                <c:pt idx="14332">
                  <c:v>3854.828</c:v>
                </c:pt>
                <c:pt idx="14333">
                  <c:v>3855.069</c:v>
                </c:pt>
                <c:pt idx="14334">
                  <c:v>3855.31</c:v>
                </c:pt>
                <c:pt idx="14335">
                  <c:v>3855.5509999999999</c:v>
                </c:pt>
                <c:pt idx="14336">
                  <c:v>3855.7919999999999</c:v>
                </c:pt>
                <c:pt idx="14337">
                  <c:v>3856.0329999999999</c:v>
                </c:pt>
                <c:pt idx="14338">
                  <c:v>3856.2739999999999</c:v>
                </c:pt>
                <c:pt idx="14339">
                  <c:v>3856.5149999999999</c:v>
                </c:pt>
                <c:pt idx="14340">
                  <c:v>3856.7559999999999</c:v>
                </c:pt>
                <c:pt idx="14341">
                  <c:v>3856.9969999999998</c:v>
                </c:pt>
                <c:pt idx="14342">
                  <c:v>3857.2379999999998</c:v>
                </c:pt>
                <c:pt idx="14343">
                  <c:v>3857.4789999999998</c:v>
                </c:pt>
                <c:pt idx="14344">
                  <c:v>3857.72</c:v>
                </c:pt>
                <c:pt idx="14345">
                  <c:v>3857.9609999999998</c:v>
                </c:pt>
                <c:pt idx="14346">
                  <c:v>3858.203</c:v>
                </c:pt>
                <c:pt idx="14347">
                  <c:v>3858.444</c:v>
                </c:pt>
                <c:pt idx="14348">
                  <c:v>3858.6849999999999</c:v>
                </c:pt>
                <c:pt idx="14349">
                  <c:v>3858.9259999999999</c:v>
                </c:pt>
                <c:pt idx="14350">
                  <c:v>3859.1669999999999</c:v>
                </c:pt>
                <c:pt idx="14351">
                  <c:v>3859.4079999999999</c:v>
                </c:pt>
                <c:pt idx="14352">
                  <c:v>3859.6489999999999</c:v>
                </c:pt>
                <c:pt idx="14353">
                  <c:v>3859.89</c:v>
                </c:pt>
                <c:pt idx="14354">
                  <c:v>3860.1309999999999</c:v>
                </c:pt>
                <c:pt idx="14355">
                  <c:v>3860.3719999999998</c:v>
                </c:pt>
                <c:pt idx="14356">
                  <c:v>3860.6129999999998</c:v>
                </c:pt>
                <c:pt idx="14357">
                  <c:v>3860.8539999999998</c:v>
                </c:pt>
                <c:pt idx="14358">
                  <c:v>3861.0949999999998</c:v>
                </c:pt>
                <c:pt idx="14359">
                  <c:v>3861.3359999999998</c:v>
                </c:pt>
                <c:pt idx="14360">
                  <c:v>3861.5770000000002</c:v>
                </c:pt>
                <c:pt idx="14361">
                  <c:v>3861.8180000000002</c:v>
                </c:pt>
                <c:pt idx="14362">
                  <c:v>3862.06</c:v>
                </c:pt>
                <c:pt idx="14363">
                  <c:v>3862.3009999999999</c:v>
                </c:pt>
                <c:pt idx="14364">
                  <c:v>3862.5419999999999</c:v>
                </c:pt>
                <c:pt idx="14365">
                  <c:v>3862.7829999999999</c:v>
                </c:pt>
                <c:pt idx="14366">
                  <c:v>3863.0239999999999</c:v>
                </c:pt>
                <c:pt idx="14367">
                  <c:v>3863.2649999999999</c:v>
                </c:pt>
                <c:pt idx="14368">
                  <c:v>3863.5059999999999</c:v>
                </c:pt>
                <c:pt idx="14369">
                  <c:v>3863.7469999999998</c:v>
                </c:pt>
                <c:pt idx="14370">
                  <c:v>3863.9879999999998</c:v>
                </c:pt>
                <c:pt idx="14371">
                  <c:v>3864.2289999999998</c:v>
                </c:pt>
                <c:pt idx="14372">
                  <c:v>3864.47</c:v>
                </c:pt>
                <c:pt idx="14373">
                  <c:v>3864.7109999999998</c:v>
                </c:pt>
                <c:pt idx="14374">
                  <c:v>3864.9520000000002</c:v>
                </c:pt>
                <c:pt idx="14375">
                  <c:v>3865.1930000000002</c:v>
                </c:pt>
                <c:pt idx="14376">
                  <c:v>3865.4340000000002</c:v>
                </c:pt>
                <c:pt idx="14377">
                  <c:v>3865.6759999999999</c:v>
                </c:pt>
                <c:pt idx="14378">
                  <c:v>3865.9169999999999</c:v>
                </c:pt>
                <c:pt idx="14379">
                  <c:v>3866.1570000000002</c:v>
                </c:pt>
                <c:pt idx="14380">
                  <c:v>3866.3989999999999</c:v>
                </c:pt>
                <c:pt idx="14381">
                  <c:v>3866.64</c:v>
                </c:pt>
                <c:pt idx="14382">
                  <c:v>3866.8809999999999</c:v>
                </c:pt>
                <c:pt idx="14383">
                  <c:v>3867.1219999999998</c:v>
                </c:pt>
                <c:pt idx="14384">
                  <c:v>3867.3629999999998</c:v>
                </c:pt>
                <c:pt idx="14385">
                  <c:v>3867.6039999999998</c:v>
                </c:pt>
                <c:pt idx="14386">
                  <c:v>3867.8449999999998</c:v>
                </c:pt>
                <c:pt idx="14387">
                  <c:v>3868.0859999999998</c:v>
                </c:pt>
                <c:pt idx="14388">
                  <c:v>3868.3270000000002</c:v>
                </c:pt>
                <c:pt idx="14389">
                  <c:v>3868.5680000000002</c:v>
                </c:pt>
                <c:pt idx="14390">
                  <c:v>3868.8090000000002</c:v>
                </c:pt>
                <c:pt idx="14391">
                  <c:v>3869.05</c:v>
                </c:pt>
                <c:pt idx="14392">
                  <c:v>3869.2919999999999</c:v>
                </c:pt>
                <c:pt idx="14393">
                  <c:v>3869.5320000000002</c:v>
                </c:pt>
                <c:pt idx="14394">
                  <c:v>3869.7730000000001</c:v>
                </c:pt>
                <c:pt idx="14395">
                  <c:v>3870.0149999999999</c:v>
                </c:pt>
                <c:pt idx="14396">
                  <c:v>3870.2559999999999</c:v>
                </c:pt>
                <c:pt idx="14397">
                  <c:v>3870.4969999999998</c:v>
                </c:pt>
                <c:pt idx="14398">
                  <c:v>3870.7379999999998</c:v>
                </c:pt>
                <c:pt idx="14399">
                  <c:v>3870.9789999999998</c:v>
                </c:pt>
                <c:pt idx="14400">
                  <c:v>3871.22</c:v>
                </c:pt>
                <c:pt idx="14401">
                  <c:v>3871.4609999999998</c:v>
                </c:pt>
                <c:pt idx="14402">
                  <c:v>3871.7020000000002</c:v>
                </c:pt>
                <c:pt idx="14403">
                  <c:v>3871.9430000000002</c:v>
                </c:pt>
                <c:pt idx="14404">
                  <c:v>3872.1840000000002</c:v>
                </c:pt>
                <c:pt idx="14405">
                  <c:v>3872.4250000000002</c:v>
                </c:pt>
                <c:pt idx="14406">
                  <c:v>3872.6660000000002</c:v>
                </c:pt>
                <c:pt idx="14407">
                  <c:v>3872.9070000000002</c:v>
                </c:pt>
                <c:pt idx="14408">
                  <c:v>3873.1480000000001</c:v>
                </c:pt>
                <c:pt idx="14409">
                  <c:v>3873.3890000000001</c:v>
                </c:pt>
                <c:pt idx="14410">
                  <c:v>3873.6309999999999</c:v>
                </c:pt>
                <c:pt idx="14411">
                  <c:v>3873.8719999999998</c:v>
                </c:pt>
                <c:pt idx="14412">
                  <c:v>3874.1129999999998</c:v>
                </c:pt>
                <c:pt idx="14413">
                  <c:v>3874.3539999999998</c:v>
                </c:pt>
                <c:pt idx="14414">
                  <c:v>3874.5949999999998</c:v>
                </c:pt>
                <c:pt idx="14415">
                  <c:v>3874.8359999999998</c:v>
                </c:pt>
                <c:pt idx="14416">
                  <c:v>3875.0770000000002</c:v>
                </c:pt>
                <c:pt idx="14417">
                  <c:v>3875.3180000000002</c:v>
                </c:pt>
                <c:pt idx="14418">
                  <c:v>3875.5590000000002</c:v>
                </c:pt>
                <c:pt idx="14419">
                  <c:v>3875.8</c:v>
                </c:pt>
                <c:pt idx="14420">
                  <c:v>3876.0410000000002</c:v>
                </c:pt>
                <c:pt idx="14421">
                  <c:v>3876.2820000000002</c:v>
                </c:pt>
                <c:pt idx="14422">
                  <c:v>3876.5230000000001</c:v>
                </c:pt>
                <c:pt idx="14423">
                  <c:v>3876.7640000000001</c:v>
                </c:pt>
                <c:pt idx="14424">
                  <c:v>3877.0050000000001</c:v>
                </c:pt>
                <c:pt idx="14425">
                  <c:v>3877.2460000000001</c:v>
                </c:pt>
                <c:pt idx="14426">
                  <c:v>3877.4879999999998</c:v>
                </c:pt>
                <c:pt idx="14427">
                  <c:v>3877.7289999999998</c:v>
                </c:pt>
                <c:pt idx="14428">
                  <c:v>3877.97</c:v>
                </c:pt>
                <c:pt idx="14429">
                  <c:v>3878.2109999999998</c:v>
                </c:pt>
                <c:pt idx="14430">
                  <c:v>3878.4520000000002</c:v>
                </c:pt>
                <c:pt idx="14431">
                  <c:v>3878.6930000000002</c:v>
                </c:pt>
                <c:pt idx="14432">
                  <c:v>3878.9340000000002</c:v>
                </c:pt>
                <c:pt idx="14433">
                  <c:v>3879.1750000000002</c:v>
                </c:pt>
                <c:pt idx="14434">
                  <c:v>3879.4160000000002</c:v>
                </c:pt>
                <c:pt idx="14435">
                  <c:v>3879.6570000000002</c:v>
                </c:pt>
                <c:pt idx="14436">
                  <c:v>3879.8980000000001</c:v>
                </c:pt>
                <c:pt idx="14437">
                  <c:v>3880.1390000000001</c:v>
                </c:pt>
                <c:pt idx="14438">
                  <c:v>3880.38</c:v>
                </c:pt>
                <c:pt idx="14439">
                  <c:v>3880.6210000000001</c:v>
                </c:pt>
                <c:pt idx="14440">
                  <c:v>3880.8620000000001</c:v>
                </c:pt>
                <c:pt idx="14441">
                  <c:v>3881.1039999999998</c:v>
                </c:pt>
                <c:pt idx="14442">
                  <c:v>3881.3440000000001</c:v>
                </c:pt>
                <c:pt idx="14443">
                  <c:v>3881.585</c:v>
                </c:pt>
                <c:pt idx="14444">
                  <c:v>3881.8270000000002</c:v>
                </c:pt>
                <c:pt idx="14445">
                  <c:v>3882.0680000000002</c:v>
                </c:pt>
                <c:pt idx="14446">
                  <c:v>3882.3090000000002</c:v>
                </c:pt>
                <c:pt idx="14447">
                  <c:v>3882.55</c:v>
                </c:pt>
                <c:pt idx="14448">
                  <c:v>3882.7910000000002</c:v>
                </c:pt>
                <c:pt idx="14449">
                  <c:v>3883.0320000000002</c:v>
                </c:pt>
                <c:pt idx="14450">
                  <c:v>3883.2730000000001</c:v>
                </c:pt>
                <c:pt idx="14451">
                  <c:v>3883.5140000000001</c:v>
                </c:pt>
                <c:pt idx="14452">
                  <c:v>3883.7550000000001</c:v>
                </c:pt>
                <c:pt idx="14453">
                  <c:v>3883.9960000000001</c:v>
                </c:pt>
                <c:pt idx="14454">
                  <c:v>3884.2370000000001</c:v>
                </c:pt>
                <c:pt idx="14455">
                  <c:v>3884.4780000000001</c:v>
                </c:pt>
                <c:pt idx="14456">
                  <c:v>3884.7190000000001</c:v>
                </c:pt>
                <c:pt idx="14457">
                  <c:v>3884.96</c:v>
                </c:pt>
                <c:pt idx="14458">
                  <c:v>3885.201</c:v>
                </c:pt>
                <c:pt idx="14459">
                  <c:v>3885.4430000000002</c:v>
                </c:pt>
                <c:pt idx="14460">
                  <c:v>3885.6840000000002</c:v>
                </c:pt>
                <c:pt idx="14461">
                  <c:v>3885.9250000000002</c:v>
                </c:pt>
                <c:pt idx="14462">
                  <c:v>3886.1660000000002</c:v>
                </c:pt>
                <c:pt idx="14463">
                  <c:v>3886.4070000000002</c:v>
                </c:pt>
                <c:pt idx="14464">
                  <c:v>3886.6480000000001</c:v>
                </c:pt>
                <c:pt idx="14465">
                  <c:v>3886.8890000000001</c:v>
                </c:pt>
                <c:pt idx="14466">
                  <c:v>3887.13</c:v>
                </c:pt>
                <c:pt idx="14467">
                  <c:v>3887.3710000000001</c:v>
                </c:pt>
                <c:pt idx="14468">
                  <c:v>3887.6120000000001</c:v>
                </c:pt>
                <c:pt idx="14469">
                  <c:v>3887.8530000000001</c:v>
                </c:pt>
                <c:pt idx="14470">
                  <c:v>3888.0940000000001</c:v>
                </c:pt>
                <c:pt idx="14471">
                  <c:v>3888.335</c:v>
                </c:pt>
                <c:pt idx="14472">
                  <c:v>3888.576</c:v>
                </c:pt>
                <c:pt idx="14473">
                  <c:v>3888.817</c:v>
                </c:pt>
                <c:pt idx="14474">
                  <c:v>3889.0590000000002</c:v>
                </c:pt>
                <c:pt idx="14475">
                  <c:v>3889.3</c:v>
                </c:pt>
                <c:pt idx="14476">
                  <c:v>3889.5410000000002</c:v>
                </c:pt>
                <c:pt idx="14477">
                  <c:v>3889.7820000000002</c:v>
                </c:pt>
                <c:pt idx="14478">
                  <c:v>3890.0230000000001</c:v>
                </c:pt>
                <c:pt idx="14479">
                  <c:v>3890.2640000000001</c:v>
                </c:pt>
                <c:pt idx="14480">
                  <c:v>3890.5050000000001</c:v>
                </c:pt>
                <c:pt idx="14481">
                  <c:v>3890.7460000000001</c:v>
                </c:pt>
                <c:pt idx="14482">
                  <c:v>3890.9870000000001</c:v>
                </c:pt>
                <c:pt idx="14483">
                  <c:v>3891.2280000000001</c:v>
                </c:pt>
                <c:pt idx="14484">
                  <c:v>3891.4690000000001</c:v>
                </c:pt>
                <c:pt idx="14485">
                  <c:v>3891.71</c:v>
                </c:pt>
                <c:pt idx="14486">
                  <c:v>3891.951</c:v>
                </c:pt>
                <c:pt idx="14487">
                  <c:v>3892.192</c:v>
                </c:pt>
                <c:pt idx="14488">
                  <c:v>3892.433</c:v>
                </c:pt>
                <c:pt idx="14489">
                  <c:v>3892.674</c:v>
                </c:pt>
                <c:pt idx="14490">
                  <c:v>3892.9160000000002</c:v>
                </c:pt>
                <c:pt idx="14491">
                  <c:v>3893.1559999999999</c:v>
                </c:pt>
                <c:pt idx="14492">
                  <c:v>3893.3980000000001</c:v>
                </c:pt>
                <c:pt idx="14493">
                  <c:v>3893.6390000000001</c:v>
                </c:pt>
                <c:pt idx="14494">
                  <c:v>3893.88</c:v>
                </c:pt>
                <c:pt idx="14495">
                  <c:v>3894.1210000000001</c:v>
                </c:pt>
                <c:pt idx="14496">
                  <c:v>3894.3620000000001</c:v>
                </c:pt>
                <c:pt idx="14497">
                  <c:v>3894.6030000000001</c:v>
                </c:pt>
                <c:pt idx="14498">
                  <c:v>3894.8440000000001</c:v>
                </c:pt>
                <c:pt idx="14499">
                  <c:v>3895.085</c:v>
                </c:pt>
                <c:pt idx="14500">
                  <c:v>3895.326</c:v>
                </c:pt>
                <c:pt idx="14501">
                  <c:v>3895.567</c:v>
                </c:pt>
                <c:pt idx="14502">
                  <c:v>3895.808</c:v>
                </c:pt>
                <c:pt idx="14503">
                  <c:v>3896.049</c:v>
                </c:pt>
                <c:pt idx="14504">
                  <c:v>3896.29</c:v>
                </c:pt>
                <c:pt idx="14505">
                  <c:v>3896.5309999999999</c:v>
                </c:pt>
                <c:pt idx="14506">
                  <c:v>3896.7719999999999</c:v>
                </c:pt>
                <c:pt idx="14507">
                  <c:v>3897.0140000000001</c:v>
                </c:pt>
                <c:pt idx="14508">
                  <c:v>3897.2550000000001</c:v>
                </c:pt>
                <c:pt idx="14509">
                  <c:v>3897.4960000000001</c:v>
                </c:pt>
                <c:pt idx="14510">
                  <c:v>3897.7370000000001</c:v>
                </c:pt>
                <c:pt idx="14511">
                  <c:v>3897.9780000000001</c:v>
                </c:pt>
                <c:pt idx="14512">
                  <c:v>3898.2190000000001</c:v>
                </c:pt>
                <c:pt idx="14513">
                  <c:v>3898.46</c:v>
                </c:pt>
                <c:pt idx="14514">
                  <c:v>3898.701</c:v>
                </c:pt>
                <c:pt idx="14515">
                  <c:v>3898.942</c:v>
                </c:pt>
                <c:pt idx="14516">
                  <c:v>3899.183</c:v>
                </c:pt>
                <c:pt idx="14517">
                  <c:v>3899.424</c:v>
                </c:pt>
                <c:pt idx="14518">
                  <c:v>3899.665</c:v>
                </c:pt>
                <c:pt idx="14519">
                  <c:v>3899.9059999999999</c:v>
                </c:pt>
                <c:pt idx="14520">
                  <c:v>3900.1469999999999</c:v>
                </c:pt>
                <c:pt idx="14521">
                  <c:v>3900.3879999999999</c:v>
                </c:pt>
                <c:pt idx="14522">
                  <c:v>3900.6289999999999</c:v>
                </c:pt>
                <c:pt idx="14523">
                  <c:v>3900.8710000000001</c:v>
                </c:pt>
                <c:pt idx="14524">
                  <c:v>3901.1120000000001</c:v>
                </c:pt>
                <c:pt idx="14525">
                  <c:v>3901.3530000000001</c:v>
                </c:pt>
                <c:pt idx="14526">
                  <c:v>3901.5940000000001</c:v>
                </c:pt>
                <c:pt idx="14527">
                  <c:v>3901.835</c:v>
                </c:pt>
                <c:pt idx="14528">
                  <c:v>3902.076</c:v>
                </c:pt>
                <c:pt idx="14529">
                  <c:v>3902.317</c:v>
                </c:pt>
                <c:pt idx="14530">
                  <c:v>3902.558</c:v>
                </c:pt>
                <c:pt idx="14531">
                  <c:v>3902.799</c:v>
                </c:pt>
                <c:pt idx="14532">
                  <c:v>3903.04</c:v>
                </c:pt>
                <c:pt idx="14533">
                  <c:v>3903.2809999999999</c:v>
                </c:pt>
                <c:pt idx="14534">
                  <c:v>3903.5219999999999</c:v>
                </c:pt>
                <c:pt idx="14535">
                  <c:v>3903.7629999999999</c:v>
                </c:pt>
                <c:pt idx="14536">
                  <c:v>3904.0039999999999</c:v>
                </c:pt>
                <c:pt idx="14537">
                  <c:v>3904.2449999999999</c:v>
                </c:pt>
                <c:pt idx="14538">
                  <c:v>3904.4870000000001</c:v>
                </c:pt>
                <c:pt idx="14539">
                  <c:v>3904.7280000000001</c:v>
                </c:pt>
                <c:pt idx="14540">
                  <c:v>3904.9690000000001</c:v>
                </c:pt>
                <c:pt idx="14541">
                  <c:v>3905.21</c:v>
                </c:pt>
                <c:pt idx="14542">
                  <c:v>3905.451</c:v>
                </c:pt>
                <c:pt idx="14543">
                  <c:v>3905.692</c:v>
                </c:pt>
                <c:pt idx="14544">
                  <c:v>3905.933</c:v>
                </c:pt>
                <c:pt idx="14545">
                  <c:v>3906.174</c:v>
                </c:pt>
                <c:pt idx="14546">
                  <c:v>3906.415</c:v>
                </c:pt>
                <c:pt idx="14547">
                  <c:v>3906.6559999999999</c:v>
                </c:pt>
                <c:pt idx="14548">
                  <c:v>3906.8969999999999</c:v>
                </c:pt>
                <c:pt idx="14549">
                  <c:v>3907.1379999999999</c:v>
                </c:pt>
                <c:pt idx="14550">
                  <c:v>3907.3789999999999</c:v>
                </c:pt>
                <c:pt idx="14551">
                  <c:v>3907.62</c:v>
                </c:pt>
                <c:pt idx="14552">
                  <c:v>3907.8609999999999</c:v>
                </c:pt>
                <c:pt idx="14553">
                  <c:v>3908.1030000000001</c:v>
                </c:pt>
                <c:pt idx="14554">
                  <c:v>3908.3440000000001</c:v>
                </c:pt>
                <c:pt idx="14555">
                  <c:v>3908.5839999999998</c:v>
                </c:pt>
                <c:pt idx="14556">
                  <c:v>3908.826</c:v>
                </c:pt>
                <c:pt idx="14557">
                  <c:v>3909.067</c:v>
                </c:pt>
                <c:pt idx="14558">
                  <c:v>3909.308</c:v>
                </c:pt>
                <c:pt idx="14559">
                  <c:v>3909.549</c:v>
                </c:pt>
                <c:pt idx="14560">
                  <c:v>3909.79</c:v>
                </c:pt>
                <c:pt idx="14561">
                  <c:v>3910.0309999999999</c:v>
                </c:pt>
                <c:pt idx="14562">
                  <c:v>3910.2719999999999</c:v>
                </c:pt>
                <c:pt idx="14563">
                  <c:v>3910.5129999999999</c:v>
                </c:pt>
                <c:pt idx="14564">
                  <c:v>3910.7539999999999</c:v>
                </c:pt>
                <c:pt idx="14565">
                  <c:v>3910.9949999999999</c:v>
                </c:pt>
                <c:pt idx="14566">
                  <c:v>3911.2359999999999</c:v>
                </c:pt>
                <c:pt idx="14567">
                  <c:v>3911.4769999999999</c:v>
                </c:pt>
                <c:pt idx="14568">
                  <c:v>3911.7179999999998</c:v>
                </c:pt>
                <c:pt idx="14569">
                  <c:v>3911.9589999999998</c:v>
                </c:pt>
                <c:pt idx="14570">
                  <c:v>3912.2</c:v>
                </c:pt>
                <c:pt idx="14571">
                  <c:v>3912.442</c:v>
                </c:pt>
                <c:pt idx="14572">
                  <c:v>3912.683</c:v>
                </c:pt>
                <c:pt idx="14573">
                  <c:v>3912.924</c:v>
                </c:pt>
                <c:pt idx="14574">
                  <c:v>3913.165</c:v>
                </c:pt>
                <c:pt idx="14575">
                  <c:v>3913.4059999999999</c:v>
                </c:pt>
                <c:pt idx="14576">
                  <c:v>3913.6469999999999</c:v>
                </c:pt>
                <c:pt idx="14577">
                  <c:v>3913.8879999999999</c:v>
                </c:pt>
                <c:pt idx="14578">
                  <c:v>3914.1289999999999</c:v>
                </c:pt>
                <c:pt idx="14579">
                  <c:v>3914.37</c:v>
                </c:pt>
                <c:pt idx="14580">
                  <c:v>3914.6109999999999</c:v>
                </c:pt>
                <c:pt idx="14581">
                  <c:v>3914.8519999999999</c:v>
                </c:pt>
                <c:pt idx="14582">
                  <c:v>3915.0929999999998</c:v>
                </c:pt>
                <c:pt idx="14583">
                  <c:v>3915.3339999999998</c:v>
                </c:pt>
                <c:pt idx="14584">
                  <c:v>3915.5749999999998</c:v>
                </c:pt>
                <c:pt idx="14585">
                  <c:v>3915.8159999999998</c:v>
                </c:pt>
                <c:pt idx="14586">
                  <c:v>3916.0569999999998</c:v>
                </c:pt>
                <c:pt idx="14587">
                  <c:v>3916.299</c:v>
                </c:pt>
                <c:pt idx="14588">
                  <c:v>3916.54</c:v>
                </c:pt>
                <c:pt idx="14589">
                  <c:v>3916.7809999999999</c:v>
                </c:pt>
                <c:pt idx="14590">
                  <c:v>3917.0219999999999</c:v>
                </c:pt>
                <c:pt idx="14591">
                  <c:v>3917.2629999999999</c:v>
                </c:pt>
                <c:pt idx="14592">
                  <c:v>3917.5039999999999</c:v>
                </c:pt>
                <c:pt idx="14593">
                  <c:v>3917.7449999999999</c:v>
                </c:pt>
                <c:pt idx="14594">
                  <c:v>3917.9859999999999</c:v>
                </c:pt>
                <c:pt idx="14595">
                  <c:v>3918.2269999999999</c:v>
                </c:pt>
                <c:pt idx="14596">
                  <c:v>3918.4679999999998</c:v>
                </c:pt>
                <c:pt idx="14597">
                  <c:v>3918.7089999999998</c:v>
                </c:pt>
                <c:pt idx="14598">
                  <c:v>3918.95</c:v>
                </c:pt>
                <c:pt idx="14599">
                  <c:v>3919.1909999999998</c:v>
                </c:pt>
                <c:pt idx="14600">
                  <c:v>3919.4319999999998</c:v>
                </c:pt>
                <c:pt idx="14601">
                  <c:v>3919.6729999999998</c:v>
                </c:pt>
                <c:pt idx="14602">
                  <c:v>3919.915</c:v>
                </c:pt>
                <c:pt idx="14603">
                  <c:v>3920.1559999999999</c:v>
                </c:pt>
                <c:pt idx="14604">
                  <c:v>3920.3960000000002</c:v>
                </c:pt>
                <c:pt idx="14605">
                  <c:v>3920.6379999999999</c:v>
                </c:pt>
                <c:pt idx="14606">
                  <c:v>3920.8789999999999</c:v>
                </c:pt>
                <c:pt idx="14607">
                  <c:v>3921.12</c:v>
                </c:pt>
                <c:pt idx="14608">
                  <c:v>3921.3609999999999</c:v>
                </c:pt>
                <c:pt idx="14609">
                  <c:v>3921.6019999999999</c:v>
                </c:pt>
                <c:pt idx="14610">
                  <c:v>3921.8429999999998</c:v>
                </c:pt>
                <c:pt idx="14611">
                  <c:v>3922.0839999999998</c:v>
                </c:pt>
                <c:pt idx="14612">
                  <c:v>3922.3249999999998</c:v>
                </c:pt>
                <c:pt idx="14613">
                  <c:v>3922.5659999999998</c:v>
                </c:pt>
                <c:pt idx="14614">
                  <c:v>3922.8069999999998</c:v>
                </c:pt>
                <c:pt idx="14615">
                  <c:v>3923.0479999999998</c:v>
                </c:pt>
                <c:pt idx="14616">
                  <c:v>3923.2890000000002</c:v>
                </c:pt>
                <c:pt idx="14617">
                  <c:v>3923.5309999999999</c:v>
                </c:pt>
                <c:pt idx="14618">
                  <c:v>3923.7710000000002</c:v>
                </c:pt>
                <c:pt idx="14619">
                  <c:v>3924.0120000000002</c:v>
                </c:pt>
                <c:pt idx="14620">
                  <c:v>3924.2539999999999</c:v>
                </c:pt>
                <c:pt idx="14621">
                  <c:v>3924.4949999999999</c:v>
                </c:pt>
                <c:pt idx="14622">
                  <c:v>3924.7359999999999</c:v>
                </c:pt>
                <c:pt idx="14623">
                  <c:v>3924.9769999999999</c:v>
                </c:pt>
                <c:pt idx="14624">
                  <c:v>3925.2179999999998</c:v>
                </c:pt>
                <c:pt idx="14625">
                  <c:v>3925.4589999999998</c:v>
                </c:pt>
                <c:pt idx="14626">
                  <c:v>3925.7</c:v>
                </c:pt>
                <c:pt idx="14627">
                  <c:v>3925.9409999999998</c:v>
                </c:pt>
                <c:pt idx="14628">
                  <c:v>3926.1819999999998</c:v>
                </c:pt>
                <c:pt idx="14629">
                  <c:v>3926.4229999999998</c:v>
                </c:pt>
                <c:pt idx="14630">
                  <c:v>3926.6640000000002</c:v>
                </c:pt>
                <c:pt idx="14631">
                  <c:v>3926.9050000000002</c:v>
                </c:pt>
                <c:pt idx="14632">
                  <c:v>3927.1460000000002</c:v>
                </c:pt>
                <c:pt idx="14633">
                  <c:v>3927.3870000000002</c:v>
                </c:pt>
                <c:pt idx="14634">
                  <c:v>3927.6280000000002</c:v>
                </c:pt>
                <c:pt idx="14635">
                  <c:v>3927.87</c:v>
                </c:pt>
                <c:pt idx="14636">
                  <c:v>3928.1109999999999</c:v>
                </c:pt>
                <c:pt idx="14637">
                  <c:v>3928.3519999999999</c:v>
                </c:pt>
                <c:pt idx="14638">
                  <c:v>3928.5929999999998</c:v>
                </c:pt>
                <c:pt idx="14639">
                  <c:v>3928.8339999999998</c:v>
                </c:pt>
                <c:pt idx="14640">
                  <c:v>3929.0749999999998</c:v>
                </c:pt>
                <c:pt idx="14641">
                  <c:v>3929.3159999999998</c:v>
                </c:pt>
                <c:pt idx="14642">
                  <c:v>3929.5569999999998</c:v>
                </c:pt>
                <c:pt idx="14643">
                  <c:v>3929.7979999999998</c:v>
                </c:pt>
                <c:pt idx="14644">
                  <c:v>3930.0390000000002</c:v>
                </c:pt>
                <c:pt idx="14645">
                  <c:v>3930.28</c:v>
                </c:pt>
                <c:pt idx="14646">
                  <c:v>3930.5210000000002</c:v>
                </c:pt>
                <c:pt idx="14647">
                  <c:v>3930.7620000000002</c:v>
                </c:pt>
                <c:pt idx="14648">
                  <c:v>3931.0030000000002</c:v>
                </c:pt>
                <c:pt idx="14649">
                  <c:v>3931.2440000000001</c:v>
                </c:pt>
                <c:pt idx="14650">
                  <c:v>3931.4850000000001</c:v>
                </c:pt>
                <c:pt idx="14651">
                  <c:v>3931.7269999999999</c:v>
                </c:pt>
                <c:pt idx="14652">
                  <c:v>3931.9679999999998</c:v>
                </c:pt>
                <c:pt idx="14653">
                  <c:v>3932.2089999999998</c:v>
                </c:pt>
                <c:pt idx="14654">
                  <c:v>3932.45</c:v>
                </c:pt>
                <c:pt idx="14655">
                  <c:v>3932.6909999999998</c:v>
                </c:pt>
                <c:pt idx="14656">
                  <c:v>3932.9319999999998</c:v>
                </c:pt>
                <c:pt idx="14657">
                  <c:v>3933.1729999999998</c:v>
                </c:pt>
                <c:pt idx="14658">
                  <c:v>3933.4140000000002</c:v>
                </c:pt>
                <c:pt idx="14659">
                  <c:v>3933.6550000000002</c:v>
                </c:pt>
                <c:pt idx="14660">
                  <c:v>3933.8960000000002</c:v>
                </c:pt>
                <c:pt idx="14661">
                  <c:v>3934.1370000000002</c:v>
                </c:pt>
                <c:pt idx="14662">
                  <c:v>3934.3780000000002</c:v>
                </c:pt>
                <c:pt idx="14663">
                  <c:v>3934.6190000000001</c:v>
                </c:pt>
                <c:pt idx="14664">
                  <c:v>3934.86</c:v>
                </c:pt>
                <c:pt idx="14665">
                  <c:v>3935.1010000000001</c:v>
                </c:pt>
                <c:pt idx="14666">
                  <c:v>3935.3429999999998</c:v>
                </c:pt>
                <c:pt idx="14667">
                  <c:v>3935.5830000000001</c:v>
                </c:pt>
                <c:pt idx="14668">
                  <c:v>3935.8249999999998</c:v>
                </c:pt>
                <c:pt idx="14669">
                  <c:v>3936.0659999999998</c:v>
                </c:pt>
                <c:pt idx="14670">
                  <c:v>3936.3069999999998</c:v>
                </c:pt>
                <c:pt idx="14671">
                  <c:v>3936.5479999999998</c:v>
                </c:pt>
                <c:pt idx="14672">
                  <c:v>3936.7890000000002</c:v>
                </c:pt>
                <c:pt idx="14673">
                  <c:v>3937.03</c:v>
                </c:pt>
                <c:pt idx="14674">
                  <c:v>3937.2710000000002</c:v>
                </c:pt>
                <c:pt idx="14675">
                  <c:v>3937.5120000000002</c:v>
                </c:pt>
                <c:pt idx="14676">
                  <c:v>3937.7530000000002</c:v>
                </c:pt>
                <c:pt idx="14677">
                  <c:v>3937.9940000000001</c:v>
                </c:pt>
                <c:pt idx="14678">
                  <c:v>3938.2350000000001</c:v>
                </c:pt>
                <c:pt idx="14679">
                  <c:v>3938.4760000000001</c:v>
                </c:pt>
                <c:pt idx="14680">
                  <c:v>3938.7170000000001</c:v>
                </c:pt>
                <c:pt idx="14681">
                  <c:v>3938.9580000000001</c:v>
                </c:pt>
                <c:pt idx="14682">
                  <c:v>3939.1990000000001</c:v>
                </c:pt>
                <c:pt idx="14683">
                  <c:v>3939.44</c:v>
                </c:pt>
                <c:pt idx="14684">
                  <c:v>3939.6819999999998</c:v>
                </c:pt>
                <c:pt idx="14685">
                  <c:v>3939.9229999999998</c:v>
                </c:pt>
                <c:pt idx="14686">
                  <c:v>3940.1640000000002</c:v>
                </c:pt>
                <c:pt idx="14687">
                  <c:v>3940.4050000000002</c:v>
                </c:pt>
                <c:pt idx="14688">
                  <c:v>3940.6460000000002</c:v>
                </c:pt>
                <c:pt idx="14689">
                  <c:v>3940.8870000000002</c:v>
                </c:pt>
                <c:pt idx="14690">
                  <c:v>3941.1280000000002</c:v>
                </c:pt>
                <c:pt idx="14691">
                  <c:v>3941.3690000000001</c:v>
                </c:pt>
                <c:pt idx="14692">
                  <c:v>3941.61</c:v>
                </c:pt>
                <c:pt idx="14693">
                  <c:v>3941.8510000000001</c:v>
                </c:pt>
                <c:pt idx="14694">
                  <c:v>3942.0920000000001</c:v>
                </c:pt>
                <c:pt idx="14695">
                  <c:v>3942.3330000000001</c:v>
                </c:pt>
                <c:pt idx="14696">
                  <c:v>3942.5740000000001</c:v>
                </c:pt>
                <c:pt idx="14697">
                  <c:v>3942.8150000000001</c:v>
                </c:pt>
                <c:pt idx="14698">
                  <c:v>3943.056</c:v>
                </c:pt>
                <c:pt idx="14699">
                  <c:v>3943.2979999999998</c:v>
                </c:pt>
                <c:pt idx="14700">
                  <c:v>3943.5390000000002</c:v>
                </c:pt>
                <c:pt idx="14701">
                  <c:v>3943.78</c:v>
                </c:pt>
                <c:pt idx="14702">
                  <c:v>3944.0210000000002</c:v>
                </c:pt>
                <c:pt idx="14703">
                  <c:v>3944.2620000000002</c:v>
                </c:pt>
                <c:pt idx="14704">
                  <c:v>3944.5030000000002</c:v>
                </c:pt>
                <c:pt idx="14705">
                  <c:v>3944.7440000000001</c:v>
                </c:pt>
                <c:pt idx="14706">
                  <c:v>3944.9850000000001</c:v>
                </c:pt>
                <c:pt idx="14707">
                  <c:v>3945.2260000000001</c:v>
                </c:pt>
                <c:pt idx="14708">
                  <c:v>3945.4670000000001</c:v>
                </c:pt>
                <c:pt idx="14709">
                  <c:v>3945.7080000000001</c:v>
                </c:pt>
                <c:pt idx="14710">
                  <c:v>3945.9490000000001</c:v>
                </c:pt>
                <c:pt idx="14711">
                  <c:v>3946.19</c:v>
                </c:pt>
                <c:pt idx="14712">
                  <c:v>3946.431</c:v>
                </c:pt>
                <c:pt idx="14713">
                  <c:v>3946.672</c:v>
                </c:pt>
                <c:pt idx="14714">
                  <c:v>3946.9140000000002</c:v>
                </c:pt>
                <c:pt idx="14715">
                  <c:v>3947.1550000000002</c:v>
                </c:pt>
                <c:pt idx="14716">
                  <c:v>3947.3960000000002</c:v>
                </c:pt>
                <c:pt idx="14717">
                  <c:v>3947.6370000000002</c:v>
                </c:pt>
                <c:pt idx="14718">
                  <c:v>3947.8780000000002</c:v>
                </c:pt>
                <c:pt idx="14719">
                  <c:v>3948.1190000000001</c:v>
                </c:pt>
                <c:pt idx="14720">
                  <c:v>3948.36</c:v>
                </c:pt>
                <c:pt idx="14721">
                  <c:v>3948.6010000000001</c:v>
                </c:pt>
                <c:pt idx="14722">
                  <c:v>3948.8420000000001</c:v>
                </c:pt>
                <c:pt idx="14723">
                  <c:v>3949.0830000000001</c:v>
                </c:pt>
                <c:pt idx="14724">
                  <c:v>3949.3240000000001</c:v>
                </c:pt>
                <c:pt idx="14725">
                  <c:v>3949.5650000000001</c:v>
                </c:pt>
                <c:pt idx="14726">
                  <c:v>3949.806</c:v>
                </c:pt>
                <c:pt idx="14727">
                  <c:v>3950.047</c:v>
                </c:pt>
                <c:pt idx="14728">
                  <c:v>3950.288</c:v>
                </c:pt>
                <c:pt idx="14729">
                  <c:v>3950.529</c:v>
                </c:pt>
                <c:pt idx="14730">
                  <c:v>3950.7710000000002</c:v>
                </c:pt>
                <c:pt idx="14731">
                  <c:v>3951.011</c:v>
                </c:pt>
                <c:pt idx="14732">
                  <c:v>3951.2530000000002</c:v>
                </c:pt>
                <c:pt idx="14733">
                  <c:v>3951.4940000000001</c:v>
                </c:pt>
                <c:pt idx="14734">
                  <c:v>3951.7350000000001</c:v>
                </c:pt>
                <c:pt idx="14735">
                  <c:v>3951.9760000000001</c:v>
                </c:pt>
                <c:pt idx="14736">
                  <c:v>3952.2170000000001</c:v>
                </c:pt>
                <c:pt idx="14737">
                  <c:v>3952.4580000000001</c:v>
                </c:pt>
                <c:pt idx="14738">
                  <c:v>3952.6990000000001</c:v>
                </c:pt>
                <c:pt idx="14739">
                  <c:v>3952.94</c:v>
                </c:pt>
                <c:pt idx="14740">
                  <c:v>3953.181</c:v>
                </c:pt>
                <c:pt idx="14741">
                  <c:v>3953.422</c:v>
                </c:pt>
                <c:pt idx="14742">
                  <c:v>3953.663</c:v>
                </c:pt>
                <c:pt idx="14743">
                  <c:v>3953.904</c:v>
                </c:pt>
                <c:pt idx="14744">
                  <c:v>3954.145</c:v>
                </c:pt>
                <c:pt idx="14745">
                  <c:v>3954.386</c:v>
                </c:pt>
                <c:pt idx="14746">
                  <c:v>3954.627</c:v>
                </c:pt>
                <c:pt idx="14747">
                  <c:v>3954.8679999999999</c:v>
                </c:pt>
                <c:pt idx="14748">
                  <c:v>3955.11</c:v>
                </c:pt>
                <c:pt idx="14749">
                  <c:v>3955.3510000000001</c:v>
                </c:pt>
                <c:pt idx="14750">
                  <c:v>3955.5920000000001</c:v>
                </c:pt>
                <c:pt idx="14751">
                  <c:v>3955.8330000000001</c:v>
                </c:pt>
                <c:pt idx="14752">
                  <c:v>3956.0740000000001</c:v>
                </c:pt>
                <c:pt idx="14753">
                  <c:v>3956.3150000000001</c:v>
                </c:pt>
                <c:pt idx="14754">
                  <c:v>3956.556</c:v>
                </c:pt>
                <c:pt idx="14755">
                  <c:v>3956.797</c:v>
                </c:pt>
                <c:pt idx="14756">
                  <c:v>3957.038</c:v>
                </c:pt>
                <c:pt idx="14757">
                  <c:v>3957.279</c:v>
                </c:pt>
                <c:pt idx="14758">
                  <c:v>3957.52</c:v>
                </c:pt>
                <c:pt idx="14759">
                  <c:v>3957.761</c:v>
                </c:pt>
                <c:pt idx="14760">
                  <c:v>3958.002</c:v>
                </c:pt>
                <c:pt idx="14761">
                  <c:v>3958.2429999999999</c:v>
                </c:pt>
                <c:pt idx="14762">
                  <c:v>3958.4839999999999</c:v>
                </c:pt>
                <c:pt idx="14763">
                  <c:v>3958.7260000000001</c:v>
                </c:pt>
                <c:pt idx="14764">
                  <c:v>3958.9670000000001</c:v>
                </c:pt>
                <c:pt idx="14765">
                  <c:v>3959.2080000000001</c:v>
                </c:pt>
                <c:pt idx="14766">
                  <c:v>3959.4490000000001</c:v>
                </c:pt>
                <c:pt idx="14767">
                  <c:v>3959.69</c:v>
                </c:pt>
                <c:pt idx="14768">
                  <c:v>3959.931</c:v>
                </c:pt>
                <c:pt idx="14769">
                  <c:v>3960.172</c:v>
                </c:pt>
                <c:pt idx="14770">
                  <c:v>3960.413</c:v>
                </c:pt>
                <c:pt idx="14771">
                  <c:v>3960.654</c:v>
                </c:pt>
                <c:pt idx="14772">
                  <c:v>3960.895</c:v>
                </c:pt>
                <c:pt idx="14773">
                  <c:v>3961.136</c:v>
                </c:pt>
                <c:pt idx="14774">
                  <c:v>3961.377</c:v>
                </c:pt>
                <c:pt idx="14775">
                  <c:v>3961.6179999999999</c:v>
                </c:pt>
                <c:pt idx="14776">
                  <c:v>3961.8589999999999</c:v>
                </c:pt>
                <c:pt idx="14777">
                  <c:v>3962.1</c:v>
                </c:pt>
                <c:pt idx="14778">
                  <c:v>3962.3420000000001</c:v>
                </c:pt>
                <c:pt idx="14779">
                  <c:v>3962.5830000000001</c:v>
                </c:pt>
                <c:pt idx="14780">
                  <c:v>3962.8229999999999</c:v>
                </c:pt>
                <c:pt idx="14781">
                  <c:v>3963.0650000000001</c:v>
                </c:pt>
                <c:pt idx="14782">
                  <c:v>3963.306</c:v>
                </c:pt>
                <c:pt idx="14783">
                  <c:v>3963.547</c:v>
                </c:pt>
                <c:pt idx="14784">
                  <c:v>3963.788</c:v>
                </c:pt>
                <c:pt idx="14785">
                  <c:v>3964.029</c:v>
                </c:pt>
                <c:pt idx="14786">
                  <c:v>3964.27</c:v>
                </c:pt>
                <c:pt idx="14787">
                  <c:v>3964.511</c:v>
                </c:pt>
                <c:pt idx="14788">
                  <c:v>3964.752</c:v>
                </c:pt>
                <c:pt idx="14789">
                  <c:v>3964.9929999999999</c:v>
                </c:pt>
                <c:pt idx="14790">
                  <c:v>3965.2339999999999</c:v>
                </c:pt>
                <c:pt idx="14791">
                  <c:v>3965.4749999999999</c:v>
                </c:pt>
                <c:pt idx="14792">
                  <c:v>3965.7159999999999</c:v>
                </c:pt>
                <c:pt idx="14793">
                  <c:v>3965.9569999999999</c:v>
                </c:pt>
                <c:pt idx="14794">
                  <c:v>3966.1979999999999</c:v>
                </c:pt>
                <c:pt idx="14795">
                  <c:v>3966.4389999999999</c:v>
                </c:pt>
                <c:pt idx="14796">
                  <c:v>3966.681</c:v>
                </c:pt>
                <c:pt idx="14797">
                  <c:v>3966.922</c:v>
                </c:pt>
                <c:pt idx="14798">
                  <c:v>3967.163</c:v>
                </c:pt>
                <c:pt idx="14799">
                  <c:v>3967.404</c:v>
                </c:pt>
                <c:pt idx="14800">
                  <c:v>3967.645</c:v>
                </c:pt>
                <c:pt idx="14801">
                  <c:v>3967.886</c:v>
                </c:pt>
                <c:pt idx="14802">
                  <c:v>3968.127</c:v>
                </c:pt>
                <c:pt idx="14803">
                  <c:v>3968.3679999999999</c:v>
                </c:pt>
                <c:pt idx="14804">
                  <c:v>3968.6089999999999</c:v>
                </c:pt>
                <c:pt idx="14805">
                  <c:v>3968.85</c:v>
                </c:pt>
                <c:pt idx="14806">
                  <c:v>3969.0909999999999</c:v>
                </c:pt>
                <c:pt idx="14807">
                  <c:v>3969.3319999999999</c:v>
                </c:pt>
                <c:pt idx="14808">
                  <c:v>3969.5729999999999</c:v>
                </c:pt>
                <c:pt idx="14809">
                  <c:v>3969.8139999999999</c:v>
                </c:pt>
                <c:pt idx="14810">
                  <c:v>3970.0549999999998</c:v>
                </c:pt>
                <c:pt idx="14811">
                  <c:v>3970.2959999999998</c:v>
                </c:pt>
                <c:pt idx="14812">
                  <c:v>3970.538</c:v>
                </c:pt>
                <c:pt idx="14813">
                  <c:v>3970.779</c:v>
                </c:pt>
                <c:pt idx="14814">
                  <c:v>3971.02</c:v>
                </c:pt>
                <c:pt idx="14815">
                  <c:v>3971.261</c:v>
                </c:pt>
                <c:pt idx="14816">
                  <c:v>3971.502</c:v>
                </c:pt>
                <c:pt idx="14817">
                  <c:v>3971.7429999999999</c:v>
                </c:pt>
                <c:pt idx="14818">
                  <c:v>3971.9839999999999</c:v>
                </c:pt>
                <c:pt idx="14819">
                  <c:v>3972.2249999999999</c:v>
                </c:pt>
                <c:pt idx="14820">
                  <c:v>3972.4659999999999</c:v>
                </c:pt>
                <c:pt idx="14821">
                  <c:v>3972.7069999999999</c:v>
                </c:pt>
                <c:pt idx="14822">
                  <c:v>3972.9479999999999</c:v>
                </c:pt>
                <c:pt idx="14823">
                  <c:v>3973.1889999999999</c:v>
                </c:pt>
                <c:pt idx="14824">
                  <c:v>3973.43</c:v>
                </c:pt>
                <c:pt idx="14825">
                  <c:v>3973.6709999999998</c:v>
                </c:pt>
                <c:pt idx="14826">
                  <c:v>3973.9119999999998</c:v>
                </c:pt>
                <c:pt idx="14827">
                  <c:v>3974.154</c:v>
                </c:pt>
                <c:pt idx="14828">
                  <c:v>3974.395</c:v>
                </c:pt>
                <c:pt idx="14829">
                  <c:v>3974.636</c:v>
                </c:pt>
                <c:pt idx="14830">
                  <c:v>3974.877</c:v>
                </c:pt>
                <c:pt idx="14831">
                  <c:v>3975.1179999999999</c:v>
                </c:pt>
                <c:pt idx="14832">
                  <c:v>3975.3589999999999</c:v>
                </c:pt>
                <c:pt idx="14833">
                  <c:v>3975.6</c:v>
                </c:pt>
                <c:pt idx="14834">
                  <c:v>3975.8409999999999</c:v>
                </c:pt>
                <c:pt idx="14835">
                  <c:v>3976.0819999999999</c:v>
                </c:pt>
                <c:pt idx="14836">
                  <c:v>3976.3229999999999</c:v>
                </c:pt>
                <c:pt idx="14837">
                  <c:v>3976.5639999999999</c:v>
                </c:pt>
                <c:pt idx="14838">
                  <c:v>3976.8049999999998</c:v>
                </c:pt>
                <c:pt idx="14839">
                  <c:v>3977.0459999999998</c:v>
                </c:pt>
                <c:pt idx="14840">
                  <c:v>3977.2869999999998</c:v>
                </c:pt>
                <c:pt idx="14841">
                  <c:v>3977.5279999999998</c:v>
                </c:pt>
                <c:pt idx="14842">
                  <c:v>3977.77</c:v>
                </c:pt>
                <c:pt idx="14843">
                  <c:v>3978.01</c:v>
                </c:pt>
                <c:pt idx="14844">
                  <c:v>3978.2510000000002</c:v>
                </c:pt>
                <c:pt idx="14845">
                  <c:v>3978.4929999999999</c:v>
                </c:pt>
                <c:pt idx="14846">
                  <c:v>3978.7339999999999</c:v>
                </c:pt>
                <c:pt idx="14847">
                  <c:v>3978.9749999999999</c:v>
                </c:pt>
                <c:pt idx="14848">
                  <c:v>3979.2159999999999</c:v>
                </c:pt>
                <c:pt idx="14849">
                  <c:v>3979.4569999999999</c:v>
                </c:pt>
                <c:pt idx="14850">
                  <c:v>3979.6979999999999</c:v>
                </c:pt>
                <c:pt idx="14851">
                  <c:v>3979.9389999999999</c:v>
                </c:pt>
                <c:pt idx="14852">
                  <c:v>3980.18</c:v>
                </c:pt>
                <c:pt idx="14853">
                  <c:v>3980.4209999999998</c:v>
                </c:pt>
                <c:pt idx="14854">
                  <c:v>3980.6619999999998</c:v>
                </c:pt>
                <c:pt idx="14855">
                  <c:v>3980.9029999999998</c:v>
                </c:pt>
                <c:pt idx="14856">
                  <c:v>3981.1439999999998</c:v>
                </c:pt>
                <c:pt idx="14857">
                  <c:v>3981.3850000000002</c:v>
                </c:pt>
                <c:pt idx="14858">
                  <c:v>3981.6260000000002</c:v>
                </c:pt>
                <c:pt idx="14859">
                  <c:v>3981.8670000000002</c:v>
                </c:pt>
                <c:pt idx="14860">
                  <c:v>3982.1089999999999</c:v>
                </c:pt>
                <c:pt idx="14861">
                  <c:v>3982.35</c:v>
                </c:pt>
                <c:pt idx="14862">
                  <c:v>3982.5909999999999</c:v>
                </c:pt>
                <c:pt idx="14863">
                  <c:v>3982.8319999999999</c:v>
                </c:pt>
                <c:pt idx="14864">
                  <c:v>3983.0729999999999</c:v>
                </c:pt>
                <c:pt idx="14865">
                  <c:v>3983.3139999999999</c:v>
                </c:pt>
                <c:pt idx="14866">
                  <c:v>3983.5549999999998</c:v>
                </c:pt>
                <c:pt idx="14867">
                  <c:v>3983.7959999999998</c:v>
                </c:pt>
                <c:pt idx="14868">
                  <c:v>3984.0369999999998</c:v>
                </c:pt>
                <c:pt idx="14869">
                  <c:v>3984.2779999999998</c:v>
                </c:pt>
                <c:pt idx="14870">
                  <c:v>3984.5189999999998</c:v>
                </c:pt>
                <c:pt idx="14871">
                  <c:v>3984.76</c:v>
                </c:pt>
                <c:pt idx="14872">
                  <c:v>3985.0010000000002</c:v>
                </c:pt>
                <c:pt idx="14873">
                  <c:v>3985.2420000000002</c:v>
                </c:pt>
                <c:pt idx="14874">
                  <c:v>3985.4830000000002</c:v>
                </c:pt>
                <c:pt idx="14875">
                  <c:v>3985.7249999999999</c:v>
                </c:pt>
                <c:pt idx="14876">
                  <c:v>3985.9659999999999</c:v>
                </c:pt>
                <c:pt idx="14877">
                  <c:v>3986.2069999999999</c:v>
                </c:pt>
                <c:pt idx="14878">
                  <c:v>3986.4479999999999</c:v>
                </c:pt>
                <c:pt idx="14879">
                  <c:v>3986.6889999999999</c:v>
                </c:pt>
                <c:pt idx="14880">
                  <c:v>3986.93</c:v>
                </c:pt>
                <c:pt idx="14881">
                  <c:v>3987.1709999999998</c:v>
                </c:pt>
                <c:pt idx="14882">
                  <c:v>3987.4119999999998</c:v>
                </c:pt>
                <c:pt idx="14883">
                  <c:v>3987.6529999999998</c:v>
                </c:pt>
                <c:pt idx="14884">
                  <c:v>3987.8939999999998</c:v>
                </c:pt>
                <c:pt idx="14885">
                  <c:v>3988.1350000000002</c:v>
                </c:pt>
                <c:pt idx="14886">
                  <c:v>3988.3760000000002</c:v>
                </c:pt>
                <c:pt idx="14887">
                  <c:v>3988.6170000000002</c:v>
                </c:pt>
                <c:pt idx="14888">
                  <c:v>3988.8580000000002</c:v>
                </c:pt>
                <c:pt idx="14889">
                  <c:v>3989.0990000000002</c:v>
                </c:pt>
                <c:pt idx="14890">
                  <c:v>3989.34</c:v>
                </c:pt>
                <c:pt idx="14891">
                  <c:v>3989.5819999999999</c:v>
                </c:pt>
                <c:pt idx="14892">
                  <c:v>3989.8229999999999</c:v>
                </c:pt>
                <c:pt idx="14893">
                  <c:v>3990.0639999999999</c:v>
                </c:pt>
                <c:pt idx="14894">
                  <c:v>3990.3049999999998</c:v>
                </c:pt>
                <c:pt idx="14895">
                  <c:v>3990.5459999999998</c:v>
                </c:pt>
                <c:pt idx="14896">
                  <c:v>3990.7869999999998</c:v>
                </c:pt>
                <c:pt idx="14897">
                  <c:v>3991.0279999999998</c:v>
                </c:pt>
                <c:pt idx="14898">
                  <c:v>3991.2689999999998</c:v>
                </c:pt>
                <c:pt idx="14899">
                  <c:v>3991.51</c:v>
                </c:pt>
                <c:pt idx="14900">
                  <c:v>3991.7510000000002</c:v>
                </c:pt>
                <c:pt idx="14901">
                  <c:v>3991.9920000000002</c:v>
                </c:pt>
                <c:pt idx="14902">
                  <c:v>3992.2330000000002</c:v>
                </c:pt>
                <c:pt idx="14903">
                  <c:v>3992.4740000000002</c:v>
                </c:pt>
                <c:pt idx="14904">
                  <c:v>3992.7150000000001</c:v>
                </c:pt>
                <c:pt idx="14905">
                  <c:v>3992.9560000000001</c:v>
                </c:pt>
                <c:pt idx="14906">
                  <c:v>3993.1979999999999</c:v>
                </c:pt>
                <c:pt idx="14907">
                  <c:v>3993.4380000000001</c:v>
                </c:pt>
                <c:pt idx="14908">
                  <c:v>3993.6790000000001</c:v>
                </c:pt>
                <c:pt idx="14909">
                  <c:v>3993.9209999999998</c:v>
                </c:pt>
                <c:pt idx="14910">
                  <c:v>3994.1619999999998</c:v>
                </c:pt>
                <c:pt idx="14911">
                  <c:v>3994.4029999999998</c:v>
                </c:pt>
                <c:pt idx="14912">
                  <c:v>3994.6439999999998</c:v>
                </c:pt>
                <c:pt idx="14913">
                  <c:v>3994.8850000000002</c:v>
                </c:pt>
                <c:pt idx="14914">
                  <c:v>3995.1260000000002</c:v>
                </c:pt>
                <c:pt idx="14915">
                  <c:v>3995.3670000000002</c:v>
                </c:pt>
                <c:pt idx="14916">
                  <c:v>3995.6080000000002</c:v>
                </c:pt>
                <c:pt idx="14917">
                  <c:v>3995.8490000000002</c:v>
                </c:pt>
                <c:pt idx="14918">
                  <c:v>3996.09</c:v>
                </c:pt>
                <c:pt idx="14919">
                  <c:v>3996.3310000000001</c:v>
                </c:pt>
                <c:pt idx="14920">
                  <c:v>3996.5720000000001</c:v>
                </c:pt>
                <c:pt idx="14921">
                  <c:v>3996.8130000000001</c:v>
                </c:pt>
                <c:pt idx="14922">
                  <c:v>3997.0540000000001</c:v>
                </c:pt>
                <c:pt idx="14923">
                  <c:v>3997.2950000000001</c:v>
                </c:pt>
                <c:pt idx="14924">
                  <c:v>3997.5369999999998</c:v>
                </c:pt>
                <c:pt idx="14925">
                  <c:v>3997.7779999999998</c:v>
                </c:pt>
                <c:pt idx="14926">
                  <c:v>3998.0189999999998</c:v>
                </c:pt>
                <c:pt idx="14927">
                  <c:v>3998.26</c:v>
                </c:pt>
                <c:pt idx="14928">
                  <c:v>3998.5010000000002</c:v>
                </c:pt>
                <c:pt idx="14929">
                  <c:v>3998.7420000000002</c:v>
                </c:pt>
                <c:pt idx="14930">
                  <c:v>3998.9830000000002</c:v>
                </c:pt>
                <c:pt idx="14931">
                  <c:v>3999.2240000000002</c:v>
                </c:pt>
                <c:pt idx="14932">
                  <c:v>3999.4650000000001</c:v>
                </c:pt>
                <c:pt idx="14933">
                  <c:v>3999.7060000000001</c:v>
                </c:pt>
                <c:pt idx="14934">
                  <c:v>3999.9470000000001</c:v>
                </c:pt>
                <c:pt idx="14935">
                  <c:v>4000.1880000000001</c:v>
                </c:pt>
              </c:numCache>
            </c:numRef>
          </c:xVal>
          <c:yVal>
            <c:numRef>
              <c:f>Feuil1!$D$2:$D$14937</c:f>
              <c:numCache>
                <c:formatCode>0.00E+00</c:formatCode>
                <c:ptCount val="149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2.1299999999999999E-2</c:v>
                </c:pt>
                <c:pt idx="520">
                  <c:v>1.8200000000000001E-2</c:v>
                </c:pt>
                <c:pt idx="521">
                  <c:v>1.4800000000000001E-2</c:v>
                </c:pt>
                <c:pt idx="522">
                  <c:v>1.23E-2</c:v>
                </c:pt>
                <c:pt idx="523">
                  <c:v>1.1299999999999999E-2</c:v>
                </c:pt>
                <c:pt idx="524">
                  <c:v>1.2E-2</c:v>
                </c:pt>
                <c:pt idx="525">
                  <c:v>1.4200000000000001E-2</c:v>
                </c:pt>
                <c:pt idx="526">
                  <c:v>1.7100000000000001E-2</c:v>
                </c:pt>
                <c:pt idx="527">
                  <c:v>1.9800000000000002E-2</c:v>
                </c:pt>
                <c:pt idx="528">
                  <c:v>2.1600000000000001E-2</c:v>
                </c:pt>
                <c:pt idx="529">
                  <c:v>2.2200000000000001E-2</c:v>
                </c:pt>
                <c:pt idx="530">
                  <c:v>2.1299999999999999E-2</c:v>
                </c:pt>
                <c:pt idx="531">
                  <c:v>1.95E-2</c:v>
                </c:pt>
                <c:pt idx="532">
                  <c:v>1.7299999999999999E-2</c:v>
                </c:pt>
                <c:pt idx="533">
                  <c:v>1.54E-2</c:v>
                </c:pt>
                <c:pt idx="534">
                  <c:v>1.4500000000000001E-2</c:v>
                </c:pt>
                <c:pt idx="535">
                  <c:v>1.4800000000000001E-2</c:v>
                </c:pt>
                <c:pt idx="536">
                  <c:v>1.6400000000000001E-2</c:v>
                </c:pt>
                <c:pt idx="537">
                  <c:v>1.89E-2</c:v>
                </c:pt>
                <c:pt idx="538">
                  <c:v>2.1600000000000001E-2</c:v>
                </c:pt>
                <c:pt idx="539">
                  <c:v>2.3800000000000002E-2</c:v>
                </c:pt>
                <c:pt idx="540">
                  <c:v>2.4799999999999999E-2</c:v>
                </c:pt>
                <c:pt idx="541">
                  <c:v>2.4500000000000001E-2</c:v>
                </c:pt>
                <c:pt idx="542">
                  <c:v>2.29E-2</c:v>
                </c:pt>
                <c:pt idx="543">
                  <c:v>2.0400000000000001E-2</c:v>
                </c:pt>
                <c:pt idx="544">
                  <c:v>1.7999999999999999E-2</c:v>
                </c:pt>
                <c:pt idx="545">
                  <c:v>1.61E-2</c:v>
                </c:pt>
                <c:pt idx="546">
                  <c:v>1.54E-2</c:v>
                </c:pt>
                <c:pt idx="547">
                  <c:v>1.5900000000000001E-2</c:v>
                </c:pt>
                <c:pt idx="548">
                  <c:v>1.7500000000000002E-2</c:v>
                </c:pt>
                <c:pt idx="549">
                  <c:v>1.95E-2</c:v>
                </c:pt>
                <c:pt idx="550">
                  <c:v>2.12E-2</c:v>
                </c:pt>
                <c:pt idx="551">
                  <c:v>2.2100000000000002E-2</c:v>
                </c:pt>
                <c:pt idx="552">
                  <c:v>2.18E-2</c:v>
                </c:pt>
                <c:pt idx="553">
                  <c:v>2.0299999999999999E-2</c:v>
                </c:pt>
                <c:pt idx="554">
                  <c:v>1.8200000000000001E-2</c:v>
                </c:pt>
                <c:pt idx="555">
                  <c:v>1.6E-2</c:v>
                </c:pt>
                <c:pt idx="556">
                  <c:v>1.46E-2</c:v>
                </c:pt>
                <c:pt idx="557">
                  <c:v>1.44E-2</c:v>
                </c:pt>
                <c:pt idx="558">
                  <c:v>1.55E-2</c:v>
                </c:pt>
                <c:pt idx="559">
                  <c:v>1.77E-2</c:v>
                </c:pt>
                <c:pt idx="560">
                  <c:v>2.0400000000000001E-2</c:v>
                </c:pt>
                <c:pt idx="561">
                  <c:v>2.29E-2</c:v>
                </c:pt>
                <c:pt idx="562">
                  <c:v>2.4400000000000002E-2</c:v>
                </c:pt>
                <c:pt idx="563">
                  <c:v>2.4500000000000001E-2</c:v>
                </c:pt>
                <c:pt idx="564">
                  <c:v>2.3E-2</c:v>
                </c:pt>
                <c:pt idx="565">
                  <c:v>2.0500000000000001E-2</c:v>
                </c:pt>
                <c:pt idx="566">
                  <c:v>1.7500000000000002E-2</c:v>
                </c:pt>
                <c:pt idx="567">
                  <c:v>1.4999999999999999E-2</c:v>
                </c:pt>
                <c:pt idx="568">
                  <c:v>1.3599999999999999E-2</c:v>
                </c:pt>
                <c:pt idx="569">
                  <c:v>1.34E-2</c:v>
                </c:pt>
                <c:pt idx="570">
                  <c:v>1.46E-2</c:v>
                </c:pt>
                <c:pt idx="571">
                  <c:v>1.6500000000000001E-2</c:v>
                </c:pt>
                <c:pt idx="572">
                  <c:v>1.84E-2</c:v>
                </c:pt>
                <c:pt idx="573">
                  <c:v>1.9800000000000002E-2</c:v>
                </c:pt>
                <c:pt idx="574">
                  <c:v>2.01E-2</c:v>
                </c:pt>
                <c:pt idx="575">
                  <c:v>1.9199999999999998E-2</c:v>
                </c:pt>
                <c:pt idx="576">
                  <c:v>1.7299999999999999E-2</c:v>
                </c:pt>
                <c:pt idx="577">
                  <c:v>1.4999999999999999E-2</c:v>
                </c:pt>
                <c:pt idx="578">
                  <c:v>1.3100000000000001E-2</c:v>
                </c:pt>
                <c:pt idx="579">
                  <c:v>1.21E-2</c:v>
                </c:pt>
                <c:pt idx="580">
                  <c:v>1.23E-2</c:v>
                </c:pt>
                <c:pt idx="581">
                  <c:v>1.37E-2</c:v>
                </c:pt>
                <c:pt idx="582">
                  <c:v>1.5900000000000001E-2</c:v>
                </c:pt>
                <c:pt idx="583">
                  <c:v>1.8100000000000002E-2</c:v>
                </c:pt>
                <c:pt idx="584">
                  <c:v>1.9699999999999999E-2</c:v>
                </c:pt>
                <c:pt idx="585">
                  <c:v>2.0299999999999999E-2</c:v>
                </c:pt>
                <c:pt idx="586">
                  <c:v>1.9699999999999999E-2</c:v>
                </c:pt>
                <c:pt idx="587">
                  <c:v>1.8100000000000002E-2</c:v>
                </c:pt>
                <c:pt idx="588">
                  <c:v>1.61E-2</c:v>
                </c:pt>
                <c:pt idx="589">
                  <c:v>1.43E-2</c:v>
                </c:pt>
                <c:pt idx="590">
                  <c:v>1.3299999999999999E-2</c:v>
                </c:pt>
                <c:pt idx="591">
                  <c:v>1.32E-2</c:v>
                </c:pt>
                <c:pt idx="592">
                  <c:v>1.4200000000000001E-2</c:v>
                </c:pt>
                <c:pt idx="593">
                  <c:v>1.5800000000000002E-2</c:v>
                </c:pt>
                <c:pt idx="594">
                  <c:v>1.7600000000000001E-2</c:v>
                </c:pt>
                <c:pt idx="595">
                  <c:v>1.89E-2</c:v>
                </c:pt>
                <c:pt idx="596">
                  <c:v>1.95E-2</c:v>
                </c:pt>
                <c:pt idx="597">
                  <c:v>1.9E-2</c:v>
                </c:pt>
                <c:pt idx="598">
                  <c:v>1.78E-2</c:v>
                </c:pt>
                <c:pt idx="599">
                  <c:v>1.6199999999999999E-2</c:v>
                </c:pt>
                <c:pt idx="600">
                  <c:v>1.47E-2</c:v>
                </c:pt>
                <c:pt idx="601">
                  <c:v>1.38E-2</c:v>
                </c:pt>
                <c:pt idx="602">
                  <c:v>1.38E-2</c:v>
                </c:pt>
                <c:pt idx="603">
                  <c:v>1.47E-2</c:v>
                </c:pt>
                <c:pt idx="604">
                  <c:v>1.6400000000000001E-2</c:v>
                </c:pt>
                <c:pt idx="605">
                  <c:v>1.84E-2</c:v>
                </c:pt>
                <c:pt idx="606">
                  <c:v>2.01E-2</c:v>
                </c:pt>
                <c:pt idx="607">
                  <c:v>2.12E-2</c:v>
                </c:pt>
                <c:pt idx="608">
                  <c:v>2.1399999999999999E-2</c:v>
                </c:pt>
                <c:pt idx="609">
                  <c:v>2.0799999999999999E-2</c:v>
                </c:pt>
                <c:pt idx="610">
                  <c:v>1.95E-2</c:v>
                </c:pt>
                <c:pt idx="611">
                  <c:v>1.7999999999999999E-2</c:v>
                </c:pt>
                <c:pt idx="612">
                  <c:v>1.67E-2</c:v>
                </c:pt>
                <c:pt idx="613">
                  <c:v>1.5900000000000001E-2</c:v>
                </c:pt>
                <c:pt idx="614">
                  <c:v>1.5800000000000002E-2</c:v>
                </c:pt>
                <c:pt idx="615">
                  <c:v>1.6199999999999999E-2</c:v>
                </c:pt>
                <c:pt idx="616">
                  <c:v>1.6799999999999999E-2</c:v>
                </c:pt>
                <c:pt idx="617">
                  <c:v>1.7500000000000002E-2</c:v>
                </c:pt>
                <c:pt idx="618">
                  <c:v>1.78E-2</c:v>
                </c:pt>
                <c:pt idx="619">
                  <c:v>1.7600000000000001E-2</c:v>
                </c:pt>
                <c:pt idx="620">
                  <c:v>1.6899999999999998E-2</c:v>
                </c:pt>
                <c:pt idx="621">
                  <c:v>1.5800000000000002E-2</c:v>
                </c:pt>
                <c:pt idx="622">
                  <c:v>1.46E-2</c:v>
                </c:pt>
                <c:pt idx="623">
                  <c:v>1.3599999999999999E-2</c:v>
                </c:pt>
                <c:pt idx="624">
                  <c:v>1.3100000000000001E-2</c:v>
                </c:pt>
                <c:pt idx="625">
                  <c:v>1.32E-2</c:v>
                </c:pt>
                <c:pt idx="626">
                  <c:v>1.4E-2</c:v>
                </c:pt>
                <c:pt idx="627">
                  <c:v>1.5100000000000001E-2</c:v>
                </c:pt>
                <c:pt idx="628">
                  <c:v>1.6299999999999999E-2</c:v>
                </c:pt>
                <c:pt idx="629">
                  <c:v>1.7399999999999999E-2</c:v>
                </c:pt>
                <c:pt idx="630">
                  <c:v>1.8200000000000001E-2</c:v>
                </c:pt>
                <c:pt idx="631">
                  <c:v>1.84E-2</c:v>
                </c:pt>
                <c:pt idx="632">
                  <c:v>1.7999999999999999E-2</c:v>
                </c:pt>
                <c:pt idx="633">
                  <c:v>1.7299999999999999E-2</c:v>
                </c:pt>
                <c:pt idx="634">
                  <c:v>1.6400000000000001E-2</c:v>
                </c:pt>
                <c:pt idx="635">
                  <c:v>1.55E-2</c:v>
                </c:pt>
                <c:pt idx="636">
                  <c:v>1.49E-2</c:v>
                </c:pt>
                <c:pt idx="637">
                  <c:v>1.46E-2</c:v>
                </c:pt>
                <c:pt idx="638">
                  <c:v>1.46E-2</c:v>
                </c:pt>
                <c:pt idx="639">
                  <c:v>1.49E-2</c:v>
                </c:pt>
                <c:pt idx="640">
                  <c:v>1.5299999999999999E-2</c:v>
                </c:pt>
                <c:pt idx="641">
                  <c:v>1.5599999999999999E-2</c:v>
                </c:pt>
                <c:pt idx="642">
                  <c:v>1.5599999999999999E-2</c:v>
                </c:pt>
                <c:pt idx="643">
                  <c:v>1.5299999999999999E-2</c:v>
                </c:pt>
                <c:pt idx="644">
                  <c:v>1.4800000000000001E-2</c:v>
                </c:pt>
                <c:pt idx="645">
                  <c:v>1.4200000000000001E-2</c:v>
                </c:pt>
                <c:pt idx="646">
                  <c:v>1.37E-2</c:v>
                </c:pt>
                <c:pt idx="647">
                  <c:v>1.35E-2</c:v>
                </c:pt>
                <c:pt idx="648">
                  <c:v>1.35E-2</c:v>
                </c:pt>
                <c:pt idx="649">
                  <c:v>1.3899999999999999E-2</c:v>
                </c:pt>
                <c:pt idx="650">
                  <c:v>1.4500000000000001E-2</c:v>
                </c:pt>
                <c:pt idx="651">
                  <c:v>1.52E-2</c:v>
                </c:pt>
                <c:pt idx="652">
                  <c:v>1.5800000000000002E-2</c:v>
                </c:pt>
                <c:pt idx="653">
                  <c:v>1.6199999999999999E-2</c:v>
                </c:pt>
                <c:pt idx="654">
                  <c:v>1.6299999999999999E-2</c:v>
                </c:pt>
                <c:pt idx="655">
                  <c:v>1.6E-2</c:v>
                </c:pt>
                <c:pt idx="656">
                  <c:v>1.54E-2</c:v>
                </c:pt>
                <c:pt idx="657">
                  <c:v>1.47E-2</c:v>
                </c:pt>
                <c:pt idx="658">
                  <c:v>1.41E-2</c:v>
                </c:pt>
                <c:pt idx="659">
                  <c:v>1.37E-2</c:v>
                </c:pt>
                <c:pt idx="660">
                  <c:v>1.37E-2</c:v>
                </c:pt>
                <c:pt idx="661">
                  <c:v>1.41E-2</c:v>
                </c:pt>
                <c:pt idx="662">
                  <c:v>1.4800000000000001E-2</c:v>
                </c:pt>
                <c:pt idx="663">
                  <c:v>1.5800000000000002E-2</c:v>
                </c:pt>
                <c:pt idx="664">
                  <c:v>1.67E-2</c:v>
                </c:pt>
                <c:pt idx="665">
                  <c:v>1.7500000000000002E-2</c:v>
                </c:pt>
                <c:pt idx="666">
                  <c:v>1.7999999999999999E-2</c:v>
                </c:pt>
                <c:pt idx="667">
                  <c:v>1.8100000000000002E-2</c:v>
                </c:pt>
                <c:pt idx="668">
                  <c:v>1.7899999999999999E-2</c:v>
                </c:pt>
                <c:pt idx="669">
                  <c:v>1.7500000000000002E-2</c:v>
                </c:pt>
                <c:pt idx="670">
                  <c:v>1.7100000000000001E-2</c:v>
                </c:pt>
                <c:pt idx="671">
                  <c:v>1.6899999999999998E-2</c:v>
                </c:pt>
                <c:pt idx="672">
                  <c:v>1.6799999999999999E-2</c:v>
                </c:pt>
                <c:pt idx="673">
                  <c:v>1.7000000000000001E-2</c:v>
                </c:pt>
                <c:pt idx="674">
                  <c:v>1.7399999999999999E-2</c:v>
                </c:pt>
                <c:pt idx="675">
                  <c:v>1.78E-2</c:v>
                </c:pt>
                <c:pt idx="676">
                  <c:v>1.7999999999999999E-2</c:v>
                </c:pt>
                <c:pt idx="677">
                  <c:v>1.7999999999999999E-2</c:v>
                </c:pt>
                <c:pt idx="678">
                  <c:v>1.7600000000000001E-2</c:v>
                </c:pt>
                <c:pt idx="679">
                  <c:v>1.6799999999999999E-2</c:v>
                </c:pt>
                <c:pt idx="680">
                  <c:v>1.5800000000000002E-2</c:v>
                </c:pt>
                <c:pt idx="681">
                  <c:v>1.4800000000000001E-2</c:v>
                </c:pt>
                <c:pt idx="682">
                  <c:v>1.38E-2</c:v>
                </c:pt>
                <c:pt idx="683">
                  <c:v>1.32E-2</c:v>
                </c:pt>
                <c:pt idx="684">
                  <c:v>1.29E-2</c:v>
                </c:pt>
                <c:pt idx="685">
                  <c:v>1.3100000000000001E-2</c:v>
                </c:pt>
                <c:pt idx="686">
                  <c:v>1.3599999999999999E-2</c:v>
                </c:pt>
                <c:pt idx="687">
                  <c:v>1.43E-2</c:v>
                </c:pt>
                <c:pt idx="688">
                  <c:v>1.4999999999999999E-2</c:v>
                </c:pt>
                <c:pt idx="689">
                  <c:v>1.55E-2</c:v>
                </c:pt>
                <c:pt idx="690">
                  <c:v>1.5599999999999999E-2</c:v>
                </c:pt>
                <c:pt idx="691">
                  <c:v>1.55E-2</c:v>
                </c:pt>
                <c:pt idx="692">
                  <c:v>1.4999999999999999E-2</c:v>
                </c:pt>
                <c:pt idx="693">
                  <c:v>1.46E-2</c:v>
                </c:pt>
                <c:pt idx="694">
                  <c:v>1.4200000000000001E-2</c:v>
                </c:pt>
                <c:pt idx="695">
                  <c:v>1.4200000000000001E-2</c:v>
                </c:pt>
                <c:pt idx="696">
                  <c:v>1.4500000000000001E-2</c:v>
                </c:pt>
                <c:pt idx="697">
                  <c:v>1.5100000000000001E-2</c:v>
                </c:pt>
                <c:pt idx="698">
                  <c:v>1.5699999999999999E-2</c:v>
                </c:pt>
                <c:pt idx="699">
                  <c:v>1.6199999999999999E-2</c:v>
                </c:pt>
                <c:pt idx="700">
                  <c:v>1.6400000000000001E-2</c:v>
                </c:pt>
                <c:pt idx="701">
                  <c:v>1.6199999999999999E-2</c:v>
                </c:pt>
                <c:pt idx="702">
                  <c:v>1.5599999999999999E-2</c:v>
                </c:pt>
                <c:pt idx="703">
                  <c:v>1.4800000000000001E-2</c:v>
                </c:pt>
                <c:pt idx="704">
                  <c:v>1.3899999999999999E-2</c:v>
                </c:pt>
                <c:pt idx="705">
                  <c:v>1.32E-2</c:v>
                </c:pt>
                <c:pt idx="706">
                  <c:v>1.2800000000000001E-2</c:v>
                </c:pt>
                <c:pt idx="707">
                  <c:v>1.29E-2</c:v>
                </c:pt>
                <c:pt idx="708">
                  <c:v>1.35E-2</c:v>
                </c:pt>
                <c:pt idx="709">
                  <c:v>1.43E-2</c:v>
                </c:pt>
                <c:pt idx="710">
                  <c:v>1.5299999999999999E-2</c:v>
                </c:pt>
                <c:pt idx="711">
                  <c:v>1.61E-2</c:v>
                </c:pt>
                <c:pt idx="712">
                  <c:v>1.66E-2</c:v>
                </c:pt>
                <c:pt idx="713">
                  <c:v>1.67E-2</c:v>
                </c:pt>
                <c:pt idx="714">
                  <c:v>1.6400000000000001E-2</c:v>
                </c:pt>
                <c:pt idx="715">
                  <c:v>1.5800000000000002E-2</c:v>
                </c:pt>
                <c:pt idx="716">
                  <c:v>1.52E-2</c:v>
                </c:pt>
                <c:pt idx="717">
                  <c:v>1.4800000000000001E-2</c:v>
                </c:pt>
                <c:pt idx="718">
                  <c:v>1.46E-2</c:v>
                </c:pt>
                <c:pt idx="719">
                  <c:v>1.49E-2</c:v>
                </c:pt>
                <c:pt idx="720">
                  <c:v>1.55E-2</c:v>
                </c:pt>
                <c:pt idx="721">
                  <c:v>1.6199999999999999E-2</c:v>
                </c:pt>
                <c:pt idx="722">
                  <c:v>1.6899999999999998E-2</c:v>
                </c:pt>
                <c:pt idx="723">
                  <c:v>1.72E-2</c:v>
                </c:pt>
                <c:pt idx="724">
                  <c:v>1.72E-2</c:v>
                </c:pt>
                <c:pt idx="725">
                  <c:v>1.6799999999999999E-2</c:v>
                </c:pt>
                <c:pt idx="726">
                  <c:v>1.61E-2</c:v>
                </c:pt>
                <c:pt idx="727">
                  <c:v>1.5299999999999999E-2</c:v>
                </c:pt>
                <c:pt idx="728">
                  <c:v>1.47E-2</c:v>
                </c:pt>
                <c:pt idx="729">
                  <c:v>1.44E-2</c:v>
                </c:pt>
                <c:pt idx="730">
                  <c:v>1.46E-2</c:v>
                </c:pt>
                <c:pt idx="731">
                  <c:v>1.52E-2</c:v>
                </c:pt>
                <c:pt idx="732">
                  <c:v>1.6E-2</c:v>
                </c:pt>
                <c:pt idx="733">
                  <c:v>1.6899999999999998E-2</c:v>
                </c:pt>
                <c:pt idx="734">
                  <c:v>1.7399999999999999E-2</c:v>
                </c:pt>
                <c:pt idx="735">
                  <c:v>1.7600000000000001E-2</c:v>
                </c:pt>
                <c:pt idx="736">
                  <c:v>1.7299999999999999E-2</c:v>
                </c:pt>
                <c:pt idx="737">
                  <c:v>1.66E-2</c:v>
                </c:pt>
                <c:pt idx="738">
                  <c:v>1.55E-2</c:v>
                </c:pt>
                <c:pt idx="739">
                  <c:v>1.43E-2</c:v>
                </c:pt>
                <c:pt idx="740">
                  <c:v>1.3100000000000001E-2</c:v>
                </c:pt>
                <c:pt idx="741">
                  <c:v>1.2200000000000001E-2</c:v>
                </c:pt>
                <c:pt idx="742">
                  <c:v>1.17E-2</c:v>
                </c:pt>
                <c:pt idx="743">
                  <c:v>1.17E-2</c:v>
                </c:pt>
                <c:pt idx="744">
                  <c:v>1.2E-2</c:v>
                </c:pt>
                <c:pt idx="745">
                  <c:v>1.2699999999999999E-2</c:v>
                </c:pt>
                <c:pt idx="746">
                  <c:v>1.34E-2</c:v>
                </c:pt>
                <c:pt idx="747">
                  <c:v>1.4E-2</c:v>
                </c:pt>
                <c:pt idx="748">
                  <c:v>1.44E-2</c:v>
                </c:pt>
                <c:pt idx="749">
                  <c:v>1.4500000000000001E-2</c:v>
                </c:pt>
                <c:pt idx="750">
                  <c:v>1.44E-2</c:v>
                </c:pt>
                <c:pt idx="751">
                  <c:v>1.43E-2</c:v>
                </c:pt>
                <c:pt idx="752">
                  <c:v>1.43E-2</c:v>
                </c:pt>
                <c:pt idx="753">
                  <c:v>1.4500000000000001E-2</c:v>
                </c:pt>
                <c:pt idx="754">
                  <c:v>1.5100000000000001E-2</c:v>
                </c:pt>
                <c:pt idx="755">
                  <c:v>1.5699999999999999E-2</c:v>
                </c:pt>
                <c:pt idx="756">
                  <c:v>1.6400000000000001E-2</c:v>
                </c:pt>
                <c:pt idx="757">
                  <c:v>1.6799999999999999E-2</c:v>
                </c:pt>
                <c:pt idx="758">
                  <c:v>1.6899999999999998E-2</c:v>
                </c:pt>
                <c:pt idx="759">
                  <c:v>1.67E-2</c:v>
                </c:pt>
                <c:pt idx="760">
                  <c:v>1.61E-2</c:v>
                </c:pt>
                <c:pt idx="761">
                  <c:v>1.54E-2</c:v>
                </c:pt>
                <c:pt idx="762">
                  <c:v>1.4800000000000001E-2</c:v>
                </c:pt>
                <c:pt idx="763">
                  <c:v>1.46E-2</c:v>
                </c:pt>
                <c:pt idx="764">
                  <c:v>1.4800000000000001E-2</c:v>
                </c:pt>
                <c:pt idx="765">
                  <c:v>1.55E-2</c:v>
                </c:pt>
                <c:pt idx="766">
                  <c:v>1.6500000000000001E-2</c:v>
                </c:pt>
                <c:pt idx="767">
                  <c:v>1.7500000000000002E-2</c:v>
                </c:pt>
                <c:pt idx="768">
                  <c:v>1.84E-2</c:v>
                </c:pt>
                <c:pt idx="769">
                  <c:v>1.8800000000000001E-2</c:v>
                </c:pt>
                <c:pt idx="770">
                  <c:v>1.8700000000000001E-2</c:v>
                </c:pt>
                <c:pt idx="771">
                  <c:v>1.8100000000000002E-2</c:v>
                </c:pt>
                <c:pt idx="772">
                  <c:v>1.7299999999999999E-2</c:v>
                </c:pt>
                <c:pt idx="773">
                  <c:v>1.6400000000000001E-2</c:v>
                </c:pt>
                <c:pt idx="774">
                  <c:v>1.5800000000000002E-2</c:v>
                </c:pt>
                <c:pt idx="775">
                  <c:v>1.5599999999999999E-2</c:v>
                </c:pt>
                <c:pt idx="776">
                  <c:v>1.5900000000000001E-2</c:v>
                </c:pt>
                <c:pt idx="777">
                  <c:v>1.66E-2</c:v>
                </c:pt>
                <c:pt idx="778">
                  <c:v>1.7500000000000002E-2</c:v>
                </c:pt>
                <c:pt idx="779">
                  <c:v>1.83E-2</c:v>
                </c:pt>
                <c:pt idx="780">
                  <c:v>1.8800000000000001E-2</c:v>
                </c:pt>
                <c:pt idx="781">
                  <c:v>1.8800000000000001E-2</c:v>
                </c:pt>
                <c:pt idx="782">
                  <c:v>1.8200000000000001E-2</c:v>
                </c:pt>
                <c:pt idx="783">
                  <c:v>1.72E-2</c:v>
                </c:pt>
                <c:pt idx="784">
                  <c:v>1.6E-2</c:v>
                </c:pt>
                <c:pt idx="785">
                  <c:v>1.49E-2</c:v>
                </c:pt>
                <c:pt idx="786">
                  <c:v>1.4E-2</c:v>
                </c:pt>
                <c:pt idx="787">
                  <c:v>1.3599999999999999E-2</c:v>
                </c:pt>
                <c:pt idx="788">
                  <c:v>1.3599999999999999E-2</c:v>
                </c:pt>
                <c:pt idx="789">
                  <c:v>1.4E-2</c:v>
                </c:pt>
                <c:pt idx="790">
                  <c:v>1.44E-2</c:v>
                </c:pt>
                <c:pt idx="791">
                  <c:v>1.4800000000000001E-2</c:v>
                </c:pt>
                <c:pt idx="792">
                  <c:v>1.4800000000000001E-2</c:v>
                </c:pt>
                <c:pt idx="793">
                  <c:v>1.4500000000000001E-2</c:v>
                </c:pt>
                <c:pt idx="794">
                  <c:v>1.38E-2</c:v>
                </c:pt>
                <c:pt idx="795">
                  <c:v>1.29E-2</c:v>
                </c:pt>
                <c:pt idx="796">
                  <c:v>1.2200000000000001E-2</c:v>
                </c:pt>
                <c:pt idx="797">
                  <c:v>1.17E-2</c:v>
                </c:pt>
                <c:pt idx="798">
                  <c:v>1.17E-2</c:v>
                </c:pt>
                <c:pt idx="799">
                  <c:v>1.23E-2</c:v>
                </c:pt>
                <c:pt idx="800">
                  <c:v>1.32E-2</c:v>
                </c:pt>
                <c:pt idx="801">
                  <c:v>1.44E-2</c:v>
                </c:pt>
                <c:pt idx="802">
                  <c:v>1.54E-2</c:v>
                </c:pt>
                <c:pt idx="803">
                  <c:v>1.6199999999999999E-2</c:v>
                </c:pt>
                <c:pt idx="804">
                  <c:v>1.66E-2</c:v>
                </c:pt>
                <c:pt idx="805">
                  <c:v>1.6400000000000001E-2</c:v>
                </c:pt>
                <c:pt idx="806">
                  <c:v>1.5900000000000001E-2</c:v>
                </c:pt>
                <c:pt idx="807">
                  <c:v>1.5299999999999999E-2</c:v>
                </c:pt>
                <c:pt idx="808">
                  <c:v>1.4800000000000001E-2</c:v>
                </c:pt>
                <c:pt idx="809">
                  <c:v>1.46E-2</c:v>
                </c:pt>
                <c:pt idx="810">
                  <c:v>1.4800000000000001E-2</c:v>
                </c:pt>
                <c:pt idx="811">
                  <c:v>1.55E-2</c:v>
                </c:pt>
                <c:pt idx="812">
                  <c:v>1.6500000000000001E-2</c:v>
                </c:pt>
                <c:pt idx="813">
                  <c:v>1.7500000000000002E-2</c:v>
                </c:pt>
                <c:pt idx="814">
                  <c:v>1.8200000000000001E-2</c:v>
                </c:pt>
                <c:pt idx="815">
                  <c:v>1.8499999999999999E-2</c:v>
                </c:pt>
                <c:pt idx="816">
                  <c:v>1.83E-2</c:v>
                </c:pt>
                <c:pt idx="817">
                  <c:v>1.77E-2</c:v>
                </c:pt>
                <c:pt idx="818">
                  <c:v>1.6899999999999998E-2</c:v>
                </c:pt>
                <c:pt idx="819">
                  <c:v>1.6199999999999999E-2</c:v>
                </c:pt>
                <c:pt idx="820">
                  <c:v>1.5699999999999999E-2</c:v>
                </c:pt>
                <c:pt idx="821">
                  <c:v>1.5699999999999999E-2</c:v>
                </c:pt>
                <c:pt idx="822">
                  <c:v>1.6E-2</c:v>
                </c:pt>
                <c:pt idx="823">
                  <c:v>1.6500000000000001E-2</c:v>
                </c:pt>
                <c:pt idx="824">
                  <c:v>1.7100000000000001E-2</c:v>
                </c:pt>
                <c:pt idx="825">
                  <c:v>1.7399999999999999E-2</c:v>
                </c:pt>
                <c:pt idx="826">
                  <c:v>1.7399999999999999E-2</c:v>
                </c:pt>
                <c:pt idx="827">
                  <c:v>1.7000000000000001E-2</c:v>
                </c:pt>
                <c:pt idx="828">
                  <c:v>1.6299999999999999E-2</c:v>
                </c:pt>
                <c:pt idx="829">
                  <c:v>1.5299999999999999E-2</c:v>
                </c:pt>
                <c:pt idx="830">
                  <c:v>1.44E-2</c:v>
                </c:pt>
                <c:pt idx="831">
                  <c:v>1.37E-2</c:v>
                </c:pt>
                <c:pt idx="832">
                  <c:v>1.34E-2</c:v>
                </c:pt>
                <c:pt idx="833">
                  <c:v>1.35E-2</c:v>
                </c:pt>
                <c:pt idx="834">
                  <c:v>1.3899999999999999E-2</c:v>
                </c:pt>
                <c:pt idx="835">
                  <c:v>1.44E-2</c:v>
                </c:pt>
                <c:pt idx="836">
                  <c:v>1.4800000000000001E-2</c:v>
                </c:pt>
                <c:pt idx="837">
                  <c:v>1.4999999999999999E-2</c:v>
                </c:pt>
                <c:pt idx="838">
                  <c:v>1.49E-2</c:v>
                </c:pt>
                <c:pt idx="839">
                  <c:v>1.4500000000000001E-2</c:v>
                </c:pt>
                <c:pt idx="840">
                  <c:v>1.3899999999999999E-2</c:v>
                </c:pt>
                <c:pt idx="841">
                  <c:v>1.32E-2</c:v>
                </c:pt>
                <c:pt idx="842">
                  <c:v>1.26E-2</c:v>
                </c:pt>
                <c:pt idx="843">
                  <c:v>1.23E-2</c:v>
                </c:pt>
                <c:pt idx="844">
                  <c:v>1.23E-2</c:v>
                </c:pt>
                <c:pt idx="845">
                  <c:v>1.2699999999999999E-2</c:v>
                </c:pt>
                <c:pt idx="846">
                  <c:v>1.3299999999999999E-2</c:v>
                </c:pt>
                <c:pt idx="847">
                  <c:v>1.4E-2</c:v>
                </c:pt>
                <c:pt idx="848">
                  <c:v>1.46E-2</c:v>
                </c:pt>
                <c:pt idx="849">
                  <c:v>1.5100000000000001E-2</c:v>
                </c:pt>
                <c:pt idx="850">
                  <c:v>1.5299999999999999E-2</c:v>
                </c:pt>
                <c:pt idx="851">
                  <c:v>1.52E-2</c:v>
                </c:pt>
                <c:pt idx="852">
                  <c:v>1.4999999999999999E-2</c:v>
                </c:pt>
                <c:pt idx="853">
                  <c:v>1.47E-2</c:v>
                </c:pt>
                <c:pt idx="854">
                  <c:v>1.4500000000000001E-2</c:v>
                </c:pt>
                <c:pt idx="855">
                  <c:v>1.4500000000000001E-2</c:v>
                </c:pt>
                <c:pt idx="856">
                  <c:v>1.4800000000000001E-2</c:v>
                </c:pt>
                <c:pt idx="857">
                  <c:v>1.5100000000000001E-2</c:v>
                </c:pt>
                <c:pt idx="858">
                  <c:v>1.55E-2</c:v>
                </c:pt>
                <c:pt idx="859">
                  <c:v>1.5900000000000001E-2</c:v>
                </c:pt>
                <c:pt idx="860">
                  <c:v>1.5900000000000001E-2</c:v>
                </c:pt>
                <c:pt idx="861">
                  <c:v>1.5800000000000002E-2</c:v>
                </c:pt>
                <c:pt idx="862">
                  <c:v>1.5299999999999999E-2</c:v>
                </c:pt>
                <c:pt idx="863">
                  <c:v>1.47E-2</c:v>
                </c:pt>
                <c:pt idx="864">
                  <c:v>1.4E-2</c:v>
                </c:pt>
                <c:pt idx="865">
                  <c:v>1.35E-2</c:v>
                </c:pt>
                <c:pt idx="866">
                  <c:v>1.3299999999999999E-2</c:v>
                </c:pt>
                <c:pt idx="867">
                  <c:v>1.3299999999999999E-2</c:v>
                </c:pt>
                <c:pt idx="868">
                  <c:v>1.3599999999999999E-2</c:v>
                </c:pt>
                <c:pt idx="869">
                  <c:v>1.41E-2</c:v>
                </c:pt>
                <c:pt idx="870">
                  <c:v>1.46E-2</c:v>
                </c:pt>
                <c:pt idx="871">
                  <c:v>1.49E-2</c:v>
                </c:pt>
                <c:pt idx="872">
                  <c:v>1.4999999999999999E-2</c:v>
                </c:pt>
                <c:pt idx="873">
                  <c:v>1.47E-2</c:v>
                </c:pt>
                <c:pt idx="874">
                  <c:v>1.4200000000000001E-2</c:v>
                </c:pt>
                <c:pt idx="875">
                  <c:v>1.35E-2</c:v>
                </c:pt>
                <c:pt idx="876">
                  <c:v>1.29E-2</c:v>
                </c:pt>
                <c:pt idx="877">
                  <c:v>1.24E-2</c:v>
                </c:pt>
                <c:pt idx="878">
                  <c:v>1.2200000000000001E-2</c:v>
                </c:pt>
                <c:pt idx="879">
                  <c:v>1.23E-2</c:v>
                </c:pt>
                <c:pt idx="880">
                  <c:v>1.2800000000000001E-2</c:v>
                </c:pt>
                <c:pt idx="881">
                  <c:v>1.34E-2</c:v>
                </c:pt>
                <c:pt idx="882">
                  <c:v>1.4E-2</c:v>
                </c:pt>
                <c:pt idx="883">
                  <c:v>1.44E-2</c:v>
                </c:pt>
                <c:pt idx="884">
                  <c:v>1.47E-2</c:v>
                </c:pt>
                <c:pt idx="885">
                  <c:v>1.47E-2</c:v>
                </c:pt>
                <c:pt idx="886">
                  <c:v>1.46E-2</c:v>
                </c:pt>
                <c:pt idx="887">
                  <c:v>1.44E-2</c:v>
                </c:pt>
                <c:pt idx="888">
                  <c:v>1.43E-2</c:v>
                </c:pt>
                <c:pt idx="889">
                  <c:v>1.43E-2</c:v>
                </c:pt>
                <c:pt idx="890">
                  <c:v>1.4500000000000001E-2</c:v>
                </c:pt>
                <c:pt idx="891">
                  <c:v>1.49E-2</c:v>
                </c:pt>
                <c:pt idx="892">
                  <c:v>1.55E-2</c:v>
                </c:pt>
                <c:pt idx="893">
                  <c:v>1.5900000000000001E-2</c:v>
                </c:pt>
                <c:pt idx="894">
                  <c:v>1.6299999999999999E-2</c:v>
                </c:pt>
                <c:pt idx="895">
                  <c:v>1.6400000000000001E-2</c:v>
                </c:pt>
                <c:pt idx="896">
                  <c:v>1.6199999999999999E-2</c:v>
                </c:pt>
                <c:pt idx="897">
                  <c:v>1.5800000000000002E-2</c:v>
                </c:pt>
                <c:pt idx="898">
                  <c:v>1.52E-2</c:v>
                </c:pt>
                <c:pt idx="899">
                  <c:v>1.46E-2</c:v>
                </c:pt>
                <c:pt idx="900">
                  <c:v>1.41E-2</c:v>
                </c:pt>
                <c:pt idx="901">
                  <c:v>1.3899999999999999E-2</c:v>
                </c:pt>
                <c:pt idx="902">
                  <c:v>1.38E-2</c:v>
                </c:pt>
                <c:pt idx="903">
                  <c:v>1.3899999999999999E-2</c:v>
                </c:pt>
                <c:pt idx="904">
                  <c:v>1.41E-2</c:v>
                </c:pt>
                <c:pt idx="905">
                  <c:v>1.43E-2</c:v>
                </c:pt>
                <c:pt idx="906">
                  <c:v>1.44E-2</c:v>
                </c:pt>
                <c:pt idx="907">
                  <c:v>1.43E-2</c:v>
                </c:pt>
                <c:pt idx="908">
                  <c:v>1.4E-2</c:v>
                </c:pt>
                <c:pt idx="909">
                  <c:v>1.3599999999999999E-2</c:v>
                </c:pt>
                <c:pt idx="910">
                  <c:v>1.32E-2</c:v>
                </c:pt>
                <c:pt idx="911">
                  <c:v>1.29E-2</c:v>
                </c:pt>
                <c:pt idx="912">
                  <c:v>1.2699999999999999E-2</c:v>
                </c:pt>
                <c:pt idx="913">
                  <c:v>1.2699999999999999E-2</c:v>
                </c:pt>
                <c:pt idx="914">
                  <c:v>1.2999999999999999E-2</c:v>
                </c:pt>
                <c:pt idx="915">
                  <c:v>1.34E-2</c:v>
                </c:pt>
                <c:pt idx="916">
                  <c:v>1.3899999999999999E-2</c:v>
                </c:pt>
                <c:pt idx="917">
                  <c:v>1.43E-2</c:v>
                </c:pt>
                <c:pt idx="918">
                  <c:v>1.46E-2</c:v>
                </c:pt>
                <c:pt idx="919">
                  <c:v>1.47E-2</c:v>
                </c:pt>
                <c:pt idx="920">
                  <c:v>1.46E-2</c:v>
                </c:pt>
                <c:pt idx="921">
                  <c:v>1.44E-2</c:v>
                </c:pt>
                <c:pt idx="922">
                  <c:v>1.41E-2</c:v>
                </c:pt>
                <c:pt idx="923">
                  <c:v>1.3899999999999999E-2</c:v>
                </c:pt>
                <c:pt idx="924">
                  <c:v>1.38E-2</c:v>
                </c:pt>
                <c:pt idx="925">
                  <c:v>1.38E-2</c:v>
                </c:pt>
                <c:pt idx="926">
                  <c:v>1.3899999999999999E-2</c:v>
                </c:pt>
                <c:pt idx="927">
                  <c:v>1.4E-2</c:v>
                </c:pt>
                <c:pt idx="928">
                  <c:v>1.41E-2</c:v>
                </c:pt>
                <c:pt idx="929">
                  <c:v>1.41E-2</c:v>
                </c:pt>
                <c:pt idx="930">
                  <c:v>1.3899999999999999E-2</c:v>
                </c:pt>
                <c:pt idx="931">
                  <c:v>1.35E-2</c:v>
                </c:pt>
                <c:pt idx="932">
                  <c:v>1.3100000000000001E-2</c:v>
                </c:pt>
                <c:pt idx="933">
                  <c:v>1.26E-2</c:v>
                </c:pt>
                <c:pt idx="934">
                  <c:v>1.24E-2</c:v>
                </c:pt>
                <c:pt idx="935">
                  <c:v>1.23E-2</c:v>
                </c:pt>
                <c:pt idx="936">
                  <c:v>1.2500000000000001E-2</c:v>
                </c:pt>
                <c:pt idx="937">
                  <c:v>1.29E-2</c:v>
                </c:pt>
                <c:pt idx="938">
                  <c:v>1.34E-2</c:v>
                </c:pt>
                <c:pt idx="939">
                  <c:v>1.4E-2</c:v>
                </c:pt>
                <c:pt idx="940">
                  <c:v>1.44E-2</c:v>
                </c:pt>
                <c:pt idx="941">
                  <c:v>1.46E-2</c:v>
                </c:pt>
                <c:pt idx="942">
                  <c:v>1.47E-2</c:v>
                </c:pt>
                <c:pt idx="943">
                  <c:v>1.4500000000000001E-2</c:v>
                </c:pt>
                <c:pt idx="944">
                  <c:v>1.43E-2</c:v>
                </c:pt>
                <c:pt idx="945">
                  <c:v>1.41E-2</c:v>
                </c:pt>
                <c:pt idx="946">
                  <c:v>1.3899999999999999E-2</c:v>
                </c:pt>
                <c:pt idx="947">
                  <c:v>1.3899999999999999E-2</c:v>
                </c:pt>
                <c:pt idx="948">
                  <c:v>1.4E-2</c:v>
                </c:pt>
                <c:pt idx="949">
                  <c:v>1.4200000000000001E-2</c:v>
                </c:pt>
                <c:pt idx="950">
                  <c:v>1.44E-2</c:v>
                </c:pt>
                <c:pt idx="951">
                  <c:v>1.46E-2</c:v>
                </c:pt>
                <c:pt idx="952">
                  <c:v>1.47E-2</c:v>
                </c:pt>
                <c:pt idx="953">
                  <c:v>1.47E-2</c:v>
                </c:pt>
                <c:pt idx="954">
                  <c:v>1.4500000000000001E-2</c:v>
                </c:pt>
                <c:pt idx="955">
                  <c:v>1.43E-2</c:v>
                </c:pt>
                <c:pt idx="956">
                  <c:v>1.41E-2</c:v>
                </c:pt>
                <c:pt idx="957">
                  <c:v>1.4E-2</c:v>
                </c:pt>
                <c:pt idx="958">
                  <c:v>1.4E-2</c:v>
                </c:pt>
                <c:pt idx="959">
                  <c:v>1.41E-2</c:v>
                </c:pt>
                <c:pt idx="960">
                  <c:v>1.44E-2</c:v>
                </c:pt>
                <c:pt idx="961">
                  <c:v>1.47E-2</c:v>
                </c:pt>
                <c:pt idx="962">
                  <c:v>1.49E-2</c:v>
                </c:pt>
                <c:pt idx="963">
                  <c:v>1.5100000000000001E-2</c:v>
                </c:pt>
                <c:pt idx="964">
                  <c:v>1.4999999999999999E-2</c:v>
                </c:pt>
                <c:pt idx="965">
                  <c:v>1.4800000000000001E-2</c:v>
                </c:pt>
                <c:pt idx="966">
                  <c:v>1.44E-2</c:v>
                </c:pt>
                <c:pt idx="967">
                  <c:v>1.3899999999999999E-2</c:v>
                </c:pt>
                <c:pt idx="968">
                  <c:v>1.35E-2</c:v>
                </c:pt>
                <c:pt idx="969">
                  <c:v>1.32E-2</c:v>
                </c:pt>
                <c:pt idx="970">
                  <c:v>1.2999999999999999E-2</c:v>
                </c:pt>
                <c:pt idx="971">
                  <c:v>1.2999999999999999E-2</c:v>
                </c:pt>
                <c:pt idx="972">
                  <c:v>1.3100000000000001E-2</c:v>
                </c:pt>
                <c:pt idx="973">
                  <c:v>1.34E-2</c:v>
                </c:pt>
                <c:pt idx="974">
                  <c:v>1.3599999999999999E-2</c:v>
                </c:pt>
                <c:pt idx="975">
                  <c:v>1.37E-2</c:v>
                </c:pt>
                <c:pt idx="976">
                  <c:v>1.38E-2</c:v>
                </c:pt>
                <c:pt idx="977">
                  <c:v>1.38E-2</c:v>
                </c:pt>
                <c:pt idx="978">
                  <c:v>1.38E-2</c:v>
                </c:pt>
                <c:pt idx="979">
                  <c:v>1.37E-2</c:v>
                </c:pt>
                <c:pt idx="980">
                  <c:v>1.37E-2</c:v>
                </c:pt>
                <c:pt idx="981">
                  <c:v>1.37E-2</c:v>
                </c:pt>
                <c:pt idx="982">
                  <c:v>1.38E-2</c:v>
                </c:pt>
                <c:pt idx="983">
                  <c:v>1.3899999999999999E-2</c:v>
                </c:pt>
                <c:pt idx="984">
                  <c:v>1.41E-2</c:v>
                </c:pt>
                <c:pt idx="985">
                  <c:v>1.43E-2</c:v>
                </c:pt>
                <c:pt idx="986">
                  <c:v>1.44E-2</c:v>
                </c:pt>
                <c:pt idx="987">
                  <c:v>1.4500000000000001E-2</c:v>
                </c:pt>
                <c:pt idx="988">
                  <c:v>1.4500000000000001E-2</c:v>
                </c:pt>
                <c:pt idx="989">
                  <c:v>1.44E-2</c:v>
                </c:pt>
                <c:pt idx="990">
                  <c:v>1.4200000000000001E-2</c:v>
                </c:pt>
                <c:pt idx="991">
                  <c:v>1.41E-2</c:v>
                </c:pt>
                <c:pt idx="992">
                  <c:v>1.3899999999999999E-2</c:v>
                </c:pt>
                <c:pt idx="993">
                  <c:v>1.38E-2</c:v>
                </c:pt>
                <c:pt idx="994">
                  <c:v>1.38E-2</c:v>
                </c:pt>
                <c:pt idx="995">
                  <c:v>1.38E-2</c:v>
                </c:pt>
                <c:pt idx="996">
                  <c:v>1.38E-2</c:v>
                </c:pt>
                <c:pt idx="997">
                  <c:v>1.38E-2</c:v>
                </c:pt>
                <c:pt idx="998">
                  <c:v>1.38E-2</c:v>
                </c:pt>
                <c:pt idx="999">
                  <c:v>1.38E-2</c:v>
                </c:pt>
                <c:pt idx="1000">
                  <c:v>1.38E-2</c:v>
                </c:pt>
                <c:pt idx="1001">
                  <c:v>1.38E-2</c:v>
                </c:pt>
                <c:pt idx="1002">
                  <c:v>1.38E-2</c:v>
                </c:pt>
                <c:pt idx="1003">
                  <c:v>1.3899999999999999E-2</c:v>
                </c:pt>
                <c:pt idx="1004">
                  <c:v>1.3899999999999999E-2</c:v>
                </c:pt>
                <c:pt idx="1005">
                  <c:v>1.4E-2</c:v>
                </c:pt>
                <c:pt idx="1006">
                  <c:v>1.4E-2</c:v>
                </c:pt>
                <c:pt idx="1007">
                  <c:v>1.41E-2</c:v>
                </c:pt>
                <c:pt idx="1008">
                  <c:v>1.41E-2</c:v>
                </c:pt>
                <c:pt idx="1009">
                  <c:v>1.41E-2</c:v>
                </c:pt>
                <c:pt idx="1010">
                  <c:v>1.41E-2</c:v>
                </c:pt>
                <c:pt idx="1011">
                  <c:v>1.41E-2</c:v>
                </c:pt>
                <c:pt idx="1012">
                  <c:v>1.41E-2</c:v>
                </c:pt>
                <c:pt idx="1013">
                  <c:v>1.41E-2</c:v>
                </c:pt>
                <c:pt idx="1014">
                  <c:v>1.41E-2</c:v>
                </c:pt>
                <c:pt idx="1015">
                  <c:v>1.4200000000000001E-2</c:v>
                </c:pt>
                <c:pt idx="1016">
                  <c:v>1.43E-2</c:v>
                </c:pt>
                <c:pt idx="1017">
                  <c:v>1.43E-2</c:v>
                </c:pt>
                <c:pt idx="1018">
                  <c:v>1.44E-2</c:v>
                </c:pt>
                <c:pt idx="1019">
                  <c:v>1.44E-2</c:v>
                </c:pt>
                <c:pt idx="1020">
                  <c:v>1.43E-2</c:v>
                </c:pt>
                <c:pt idx="1021">
                  <c:v>1.4200000000000001E-2</c:v>
                </c:pt>
                <c:pt idx="1022">
                  <c:v>1.41E-2</c:v>
                </c:pt>
                <c:pt idx="1023">
                  <c:v>1.3899999999999999E-2</c:v>
                </c:pt>
                <c:pt idx="1024">
                  <c:v>1.38E-2</c:v>
                </c:pt>
                <c:pt idx="1025">
                  <c:v>1.3599999999999999E-2</c:v>
                </c:pt>
                <c:pt idx="1026">
                  <c:v>1.35E-2</c:v>
                </c:pt>
                <c:pt idx="1027">
                  <c:v>1.35E-2</c:v>
                </c:pt>
                <c:pt idx="1028">
                  <c:v>1.3599999999999999E-2</c:v>
                </c:pt>
                <c:pt idx="1029">
                  <c:v>1.37E-2</c:v>
                </c:pt>
                <c:pt idx="1030">
                  <c:v>1.38E-2</c:v>
                </c:pt>
                <c:pt idx="1031">
                  <c:v>1.3899999999999999E-2</c:v>
                </c:pt>
                <c:pt idx="1032">
                  <c:v>1.41E-2</c:v>
                </c:pt>
                <c:pt idx="1033">
                  <c:v>1.4200000000000001E-2</c:v>
                </c:pt>
                <c:pt idx="1034">
                  <c:v>1.43E-2</c:v>
                </c:pt>
                <c:pt idx="1035">
                  <c:v>1.43E-2</c:v>
                </c:pt>
                <c:pt idx="1036">
                  <c:v>1.4200000000000001E-2</c:v>
                </c:pt>
                <c:pt idx="1037">
                  <c:v>1.41E-2</c:v>
                </c:pt>
                <c:pt idx="1038">
                  <c:v>1.4E-2</c:v>
                </c:pt>
                <c:pt idx="1039">
                  <c:v>1.4E-2</c:v>
                </c:pt>
                <c:pt idx="1040">
                  <c:v>1.4E-2</c:v>
                </c:pt>
                <c:pt idx="1041">
                  <c:v>1.41E-2</c:v>
                </c:pt>
                <c:pt idx="1042">
                  <c:v>1.43E-2</c:v>
                </c:pt>
                <c:pt idx="1043">
                  <c:v>1.44E-2</c:v>
                </c:pt>
                <c:pt idx="1044">
                  <c:v>1.4500000000000001E-2</c:v>
                </c:pt>
                <c:pt idx="1045">
                  <c:v>1.4500000000000001E-2</c:v>
                </c:pt>
                <c:pt idx="1046">
                  <c:v>1.4500000000000001E-2</c:v>
                </c:pt>
                <c:pt idx="1047">
                  <c:v>1.44E-2</c:v>
                </c:pt>
                <c:pt idx="1048">
                  <c:v>1.44E-2</c:v>
                </c:pt>
                <c:pt idx="1049">
                  <c:v>1.43E-2</c:v>
                </c:pt>
                <c:pt idx="1050">
                  <c:v>1.43E-2</c:v>
                </c:pt>
                <c:pt idx="1051">
                  <c:v>1.44E-2</c:v>
                </c:pt>
                <c:pt idx="1052">
                  <c:v>1.4500000000000001E-2</c:v>
                </c:pt>
                <c:pt idx="1053">
                  <c:v>1.47E-2</c:v>
                </c:pt>
                <c:pt idx="1054">
                  <c:v>1.49E-2</c:v>
                </c:pt>
                <c:pt idx="1055">
                  <c:v>1.4999999999999999E-2</c:v>
                </c:pt>
                <c:pt idx="1056">
                  <c:v>1.4999999999999999E-2</c:v>
                </c:pt>
                <c:pt idx="1057">
                  <c:v>1.49E-2</c:v>
                </c:pt>
                <c:pt idx="1058">
                  <c:v>1.4800000000000001E-2</c:v>
                </c:pt>
                <c:pt idx="1059">
                  <c:v>1.4500000000000001E-2</c:v>
                </c:pt>
                <c:pt idx="1060">
                  <c:v>1.43E-2</c:v>
                </c:pt>
                <c:pt idx="1061">
                  <c:v>1.41E-2</c:v>
                </c:pt>
                <c:pt idx="1062">
                  <c:v>1.3899999999999999E-2</c:v>
                </c:pt>
                <c:pt idx="1063">
                  <c:v>1.38E-2</c:v>
                </c:pt>
                <c:pt idx="1064">
                  <c:v>1.38E-2</c:v>
                </c:pt>
                <c:pt idx="1065">
                  <c:v>1.38E-2</c:v>
                </c:pt>
                <c:pt idx="1066">
                  <c:v>1.3899999999999999E-2</c:v>
                </c:pt>
                <c:pt idx="1067">
                  <c:v>1.41E-2</c:v>
                </c:pt>
                <c:pt idx="1068">
                  <c:v>1.4200000000000001E-2</c:v>
                </c:pt>
                <c:pt idx="1069">
                  <c:v>1.43E-2</c:v>
                </c:pt>
                <c:pt idx="1070">
                  <c:v>1.4200000000000001E-2</c:v>
                </c:pt>
                <c:pt idx="1071">
                  <c:v>1.4200000000000001E-2</c:v>
                </c:pt>
                <c:pt idx="1072">
                  <c:v>1.4E-2</c:v>
                </c:pt>
                <c:pt idx="1073">
                  <c:v>1.3899999999999999E-2</c:v>
                </c:pt>
                <c:pt idx="1074">
                  <c:v>1.38E-2</c:v>
                </c:pt>
                <c:pt idx="1075">
                  <c:v>1.37E-2</c:v>
                </c:pt>
                <c:pt idx="1076">
                  <c:v>1.37E-2</c:v>
                </c:pt>
                <c:pt idx="1077">
                  <c:v>1.38E-2</c:v>
                </c:pt>
                <c:pt idx="1078">
                  <c:v>1.4E-2</c:v>
                </c:pt>
                <c:pt idx="1079">
                  <c:v>1.4200000000000001E-2</c:v>
                </c:pt>
                <c:pt idx="1080">
                  <c:v>1.44E-2</c:v>
                </c:pt>
                <c:pt idx="1081">
                  <c:v>1.46E-2</c:v>
                </c:pt>
                <c:pt idx="1082">
                  <c:v>1.4800000000000001E-2</c:v>
                </c:pt>
                <c:pt idx="1083">
                  <c:v>1.4800000000000001E-2</c:v>
                </c:pt>
                <c:pt idx="1084">
                  <c:v>1.4800000000000001E-2</c:v>
                </c:pt>
                <c:pt idx="1085">
                  <c:v>1.47E-2</c:v>
                </c:pt>
                <c:pt idx="1086">
                  <c:v>1.4500000000000001E-2</c:v>
                </c:pt>
                <c:pt idx="1087">
                  <c:v>1.43E-2</c:v>
                </c:pt>
                <c:pt idx="1088">
                  <c:v>1.41E-2</c:v>
                </c:pt>
                <c:pt idx="1089">
                  <c:v>1.3899999999999999E-2</c:v>
                </c:pt>
                <c:pt idx="1090">
                  <c:v>1.38E-2</c:v>
                </c:pt>
                <c:pt idx="1091">
                  <c:v>1.37E-2</c:v>
                </c:pt>
                <c:pt idx="1092">
                  <c:v>1.37E-2</c:v>
                </c:pt>
                <c:pt idx="1093">
                  <c:v>1.37E-2</c:v>
                </c:pt>
                <c:pt idx="1094">
                  <c:v>1.38E-2</c:v>
                </c:pt>
                <c:pt idx="1095">
                  <c:v>1.38E-2</c:v>
                </c:pt>
                <c:pt idx="1096">
                  <c:v>1.38E-2</c:v>
                </c:pt>
                <c:pt idx="1097">
                  <c:v>1.38E-2</c:v>
                </c:pt>
                <c:pt idx="1098">
                  <c:v>1.38E-2</c:v>
                </c:pt>
                <c:pt idx="1099">
                  <c:v>1.37E-2</c:v>
                </c:pt>
                <c:pt idx="1100">
                  <c:v>1.37E-2</c:v>
                </c:pt>
                <c:pt idx="1101">
                  <c:v>1.3599999999999999E-2</c:v>
                </c:pt>
                <c:pt idx="1102">
                  <c:v>1.3599999999999999E-2</c:v>
                </c:pt>
                <c:pt idx="1103">
                  <c:v>1.35E-2</c:v>
                </c:pt>
                <c:pt idx="1104">
                  <c:v>1.34E-2</c:v>
                </c:pt>
                <c:pt idx="1105">
                  <c:v>1.3299999999999999E-2</c:v>
                </c:pt>
                <c:pt idx="1106">
                  <c:v>1.3100000000000001E-2</c:v>
                </c:pt>
                <c:pt idx="1107">
                  <c:v>1.2800000000000001E-2</c:v>
                </c:pt>
                <c:pt idx="1108">
                  <c:v>1.24E-2</c:v>
                </c:pt>
                <c:pt idx="1109">
                  <c:v>1.1900000000000001E-2</c:v>
                </c:pt>
                <c:pt idx="1110">
                  <c:v>1.14E-2</c:v>
                </c:pt>
                <c:pt idx="1111">
                  <c:v>1.11E-2</c:v>
                </c:pt>
                <c:pt idx="1112">
                  <c:v>1.1299999999999999E-2</c:v>
                </c:pt>
                <c:pt idx="1113">
                  <c:v>1.21E-2</c:v>
                </c:pt>
                <c:pt idx="1114">
                  <c:v>1.3100000000000001E-2</c:v>
                </c:pt>
                <c:pt idx="1115">
                  <c:v>1.3899999999999999E-2</c:v>
                </c:pt>
                <c:pt idx="1116">
                  <c:v>1.44E-2</c:v>
                </c:pt>
                <c:pt idx="1117">
                  <c:v>1.46E-2</c:v>
                </c:pt>
                <c:pt idx="1118">
                  <c:v>1.47E-2</c:v>
                </c:pt>
                <c:pt idx="1119">
                  <c:v>1.47E-2</c:v>
                </c:pt>
                <c:pt idx="1120">
                  <c:v>1.46E-2</c:v>
                </c:pt>
                <c:pt idx="1121">
                  <c:v>1.46E-2</c:v>
                </c:pt>
                <c:pt idx="1122">
                  <c:v>1.4500000000000001E-2</c:v>
                </c:pt>
                <c:pt idx="1123">
                  <c:v>1.4500000000000001E-2</c:v>
                </c:pt>
                <c:pt idx="1124">
                  <c:v>1.4500000000000001E-2</c:v>
                </c:pt>
                <c:pt idx="1125">
                  <c:v>1.46E-2</c:v>
                </c:pt>
                <c:pt idx="1126">
                  <c:v>1.47E-2</c:v>
                </c:pt>
                <c:pt idx="1127">
                  <c:v>1.4800000000000001E-2</c:v>
                </c:pt>
                <c:pt idx="1128">
                  <c:v>1.49E-2</c:v>
                </c:pt>
                <c:pt idx="1129">
                  <c:v>1.49E-2</c:v>
                </c:pt>
                <c:pt idx="1130">
                  <c:v>1.49E-2</c:v>
                </c:pt>
                <c:pt idx="1131">
                  <c:v>1.49E-2</c:v>
                </c:pt>
                <c:pt idx="1132">
                  <c:v>1.49E-2</c:v>
                </c:pt>
                <c:pt idx="1133">
                  <c:v>1.49E-2</c:v>
                </c:pt>
                <c:pt idx="1134">
                  <c:v>1.4999999999999999E-2</c:v>
                </c:pt>
                <c:pt idx="1135">
                  <c:v>1.4999999999999999E-2</c:v>
                </c:pt>
                <c:pt idx="1136">
                  <c:v>1.52E-2</c:v>
                </c:pt>
                <c:pt idx="1137">
                  <c:v>1.5299999999999999E-2</c:v>
                </c:pt>
                <c:pt idx="1138">
                  <c:v>1.5299999999999999E-2</c:v>
                </c:pt>
                <c:pt idx="1139">
                  <c:v>1.5299999999999999E-2</c:v>
                </c:pt>
                <c:pt idx="1140">
                  <c:v>1.5299999999999999E-2</c:v>
                </c:pt>
                <c:pt idx="1141">
                  <c:v>1.5100000000000001E-2</c:v>
                </c:pt>
                <c:pt idx="1142">
                  <c:v>1.49E-2</c:v>
                </c:pt>
                <c:pt idx="1143">
                  <c:v>1.47E-2</c:v>
                </c:pt>
                <c:pt idx="1144">
                  <c:v>1.44E-2</c:v>
                </c:pt>
                <c:pt idx="1145">
                  <c:v>1.4200000000000001E-2</c:v>
                </c:pt>
                <c:pt idx="1146">
                  <c:v>1.41E-2</c:v>
                </c:pt>
                <c:pt idx="1147">
                  <c:v>1.3899999999999999E-2</c:v>
                </c:pt>
                <c:pt idx="1148">
                  <c:v>1.3899999999999999E-2</c:v>
                </c:pt>
                <c:pt idx="1149">
                  <c:v>1.38E-2</c:v>
                </c:pt>
                <c:pt idx="1150">
                  <c:v>1.38E-2</c:v>
                </c:pt>
                <c:pt idx="1151">
                  <c:v>1.38E-2</c:v>
                </c:pt>
                <c:pt idx="1152">
                  <c:v>1.37E-2</c:v>
                </c:pt>
                <c:pt idx="1153">
                  <c:v>1.37E-2</c:v>
                </c:pt>
                <c:pt idx="1154">
                  <c:v>1.3599999999999999E-2</c:v>
                </c:pt>
                <c:pt idx="1155">
                  <c:v>1.3599999999999999E-2</c:v>
                </c:pt>
                <c:pt idx="1156">
                  <c:v>1.35E-2</c:v>
                </c:pt>
                <c:pt idx="1157">
                  <c:v>1.35E-2</c:v>
                </c:pt>
                <c:pt idx="1158">
                  <c:v>1.35E-2</c:v>
                </c:pt>
                <c:pt idx="1159">
                  <c:v>1.3599999999999999E-2</c:v>
                </c:pt>
                <c:pt idx="1160">
                  <c:v>1.37E-2</c:v>
                </c:pt>
                <c:pt idx="1161">
                  <c:v>1.38E-2</c:v>
                </c:pt>
                <c:pt idx="1162">
                  <c:v>1.3899999999999999E-2</c:v>
                </c:pt>
                <c:pt idx="1163">
                  <c:v>1.4E-2</c:v>
                </c:pt>
                <c:pt idx="1164">
                  <c:v>1.4E-2</c:v>
                </c:pt>
                <c:pt idx="1165">
                  <c:v>1.4E-2</c:v>
                </c:pt>
                <c:pt idx="1166">
                  <c:v>1.3899999999999999E-2</c:v>
                </c:pt>
                <c:pt idx="1167">
                  <c:v>1.38E-2</c:v>
                </c:pt>
                <c:pt idx="1168">
                  <c:v>1.38E-2</c:v>
                </c:pt>
                <c:pt idx="1169">
                  <c:v>1.37E-2</c:v>
                </c:pt>
                <c:pt idx="1170">
                  <c:v>1.37E-2</c:v>
                </c:pt>
                <c:pt idx="1171">
                  <c:v>1.38E-2</c:v>
                </c:pt>
                <c:pt idx="1172">
                  <c:v>1.38E-2</c:v>
                </c:pt>
                <c:pt idx="1173">
                  <c:v>1.38E-2</c:v>
                </c:pt>
                <c:pt idx="1174">
                  <c:v>1.38E-2</c:v>
                </c:pt>
                <c:pt idx="1175">
                  <c:v>1.3599999999999999E-2</c:v>
                </c:pt>
                <c:pt idx="1176">
                  <c:v>1.34E-2</c:v>
                </c:pt>
                <c:pt idx="1177">
                  <c:v>1.2999999999999999E-2</c:v>
                </c:pt>
                <c:pt idx="1178">
                  <c:v>1.2699999999999999E-2</c:v>
                </c:pt>
                <c:pt idx="1179">
                  <c:v>1.24E-2</c:v>
                </c:pt>
                <c:pt idx="1180">
                  <c:v>1.2200000000000001E-2</c:v>
                </c:pt>
                <c:pt idx="1181">
                  <c:v>1.21E-2</c:v>
                </c:pt>
                <c:pt idx="1182">
                  <c:v>1.21E-2</c:v>
                </c:pt>
                <c:pt idx="1183">
                  <c:v>1.23E-2</c:v>
                </c:pt>
                <c:pt idx="1184">
                  <c:v>1.26E-2</c:v>
                </c:pt>
                <c:pt idx="1185">
                  <c:v>1.29E-2</c:v>
                </c:pt>
                <c:pt idx="1186">
                  <c:v>1.32E-2</c:v>
                </c:pt>
                <c:pt idx="1187">
                  <c:v>1.34E-2</c:v>
                </c:pt>
                <c:pt idx="1188">
                  <c:v>1.35E-2</c:v>
                </c:pt>
                <c:pt idx="1189">
                  <c:v>1.3599999999999999E-2</c:v>
                </c:pt>
                <c:pt idx="1190">
                  <c:v>1.37E-2</c:v>
                </c:pt>
                <c:pt idx="1191">
                  <c:v>1.38E-2</c:v>
                </c:pt>
                <c:pt idx="1192">
                  <c:v>1.4E-2</c:v>
                </c:pt>
                <c:pt idx="1193">
                  <c:v>1.4200000000000001E-2</c:v>
                </c:pt>
                <c:pt idx="1194">
                  <c:v>1.44E-2</c:v>
                </c:pt>
                <c:pt idx="1195">
                  <c:v>1.47E-2</c:v>
                </c:pt>
                <c:pt idx="1196">
                  <c:v>1.49E-2</c:v>
                </c:pt>
                <c:pt idx="1197">
                  <c:v>1.4999999999999999E-2</c:v>
                </c:pt>
                <c:pt idx="1198">
                  <c:v>1.4999999999999999E-2</c:v>
                </c:pt>
                <c:pt idx="1199">
                  <c:v>1.4999999999999999E-2</c:v>
                </c:pt>
                <c:pt idx="1200">
                  <c:v>1.4800000000000001E-2</c:v>
                </c:pt>
                <c:pt idx="1201">
                  <c:v>1.47E-2</c:v>
                </c:pt>
                <c:pt idx="1202">
                  <c:v>1.47E-2</c:v>
                </c:pt>
                <c:pt idx="1203">
                  <c:v>1.47E-2</c:v>
                </c:pt>
                <c:pt idx="1204">
                  <c:v>1.47E-2</c:v>
                </c:pt>
                <c:pt idx="1205">
                  <c:v>1.4800000000000001E-2</c:v>
                </c:pt>
                <c:pt idx="1206">
                  <c:v>1.49E-2</c:v>
                </c:pt>
                <c:pt idx="1207">
                  <c:v>1.49E-2</c:v>
                </c:pt>
                <c:pt idx="1208">
                  <c:v>1.49E-2</c:v>
                </c:pt>
                <c:pt idx="1209">
                  <c:v>1.4800000000000001E-2</c:v>
                </c:pt>
                <c:pt idx="1210">
                  <c:v>1.47E-2</c:v>
                </c:pt>
                <c:pt idx="1211">
                  <c:v>1.4500000000000001E-2</c:v>
                </c:pt>
                <c:pt idx="1212">
                  <c:v>1.43E-2</c:v>
                </c:pt>
                <c:pt idx="1213">
                  <c:v>1.41E-2</c:v>
                </c:pt>
                <c:pt idx="1214">
                  <c:v>1.41E-2</c:v>
                </c:pt>
                <c:pt idx="1215">
                  <c:v>1.4200000000000001E-2</c:v>
                </c:pt>
                <c:pt idx="1216">
                  <c:v>1.43E-2</c:v>
                </c:pt>
                <c:pt idx="1217">
                  <c:v>1.4500000000000001E-2</c:v>
                </c:pt>
                <c:pt idx="1218">
                  <c:v>1.4800000000000001E-2</c:v>
                </c:pt>
                <c:pt idx="1219">
                  <c:v>1.49E-2</c:v>
                </c:pt>
                <c:pt idx="1220">
                  <c:v>1.4999999999999999E-2</c:v>
                </c:pt>
                <c:pt idx="1221">
                  <c:v>1.4999999999999999E-2</c:v>
                </c:pt>
                <c:pt idx="1222">
                  <c:v>1.4999999999999999E-2</c:v>
                </c:pt>
                <c:pt idx="1223">
                  <c:v>1.49E-2</c:v>
                </c:pt>
                <c:pt idx="1224">
                  <c:v>1.4800000000000001E-2</c:v>
                </c:pt>
                <c:pt idx="1225">
                  <c:v>1.49E-2</c:v>
                </c:pt>
                <c:pt idx="1226">
                  <c:v>1.49E-2</c:v>
                </c:pt>
                <c:pt idx="1227">
                  <c:v>1.5100000000000001E-2</c:v>
                </c:pt>
                <c:pt idx="1228">
                  <c:v>1.5299999999999999E-2</c:v>
                </c:pt>
                <c:pt idx="1229">
                  <c:v>1.5599999999999999E-2</c:v>
                </c:pt>
                <c:pt idx="1230">
                  <c:v>1.5900000000000001E-2</c:v>
                </c:pt>
                <c:pt idx="1231">
                  <c:v>1.61E-2</c:v>
                </c:pt>
                <c:pt idx="1232">
                  <c:v>1.6299999999999999E-2</c:v>
                </c:pt>
                <c:pt idx="1233">
                  <c:v>1.6400000000000001E-2</c:v>
                </c:pt>
                <c:pt idx="1234">
                  <c:v>1.6400000000000001E-2</c:v>
                </c:pt>
                <c:pt idx="1235">
                  <c:v>1.6500000000000001E-2</c:v>
                </c:pt>
                <c:pt idx="1236">
                  <c:v>1.6500000000000001E-2</c:v>
                </c:pt>
                <c:pt idx="1237">
                  <c:v>1.66E-2</c:v>
                </c:pt>
                <c:pt idx="1238">
                  <c:v>1.66E-2</c:v>
                </c:pt>
                <c:pt idx="1239">
                  <c:v>1.67E-2</c:v>
                </c:pt>
                <c:pt idx="1240">
                  <c:v>1.6899999999999998E-2</c:v>
                </c:pt>
                <c:pt idx="1241">
                  <c:v>1.7000000000000001E-2</c:v>
                </c:pt>
                <c:pt idx="1242">
                  <c:v>1.7000000000000001E-2</c:v>
                </c:pt>
                <c:pt idx="1243">
                  <c:v>1.7000000000000001E-2</c:v>
                </c:pt>
                <c:pt idx="1244">
                  <c:v>1.7000000000000001E-2</c:v>
                </c:pt>
                <c:pt idx="1245">
                  <c:v>1.6799999999999999E-2</c:v>
                </c:pt>
                <c:pt idx="1246">
                  <c:v>1.67E-2</c:v>
                </c:pt>
                <c:pt idx="1247">
                  <c:v>1.6400000000000001E-2</c:v>
                </c:pt>
                <c:pt idx="1248">
                  <c:v>1.6199999999999999E-2</c:v>
                </c:pt>
                <c:pt idx="1249">
                  <c:v>1.6E-2</c:v>
                </c:pt>
                <c:pt idx="1250">
                  <c:v>1.5900000000000001E-2</c:v>
                </c:pt>
                <c:pt idx="1251">
                  <c:v>1.5800000000000002E-2</c:v>
                </c:pt>
                <c:pt idx="1252">
                  <c:v>1.5699999999999999E-2</c:v>
                </c:pt>
                <c:pt idx="1253">
                  <c:v>1.5599999999999999E-2</c:v>
                </c:pt>
                <c:pt idx="1254">
                  <c:v>1.55E-2</c:v>
                </c:pt>
                <c:pt idx="1255">
                  <c:v>1.54E-2</c:v>
                </c:pt>
                <c:pt idx="1256">
                  <c:v>1.5299999999999999E-2</c:v>
                </c:pt>
                <c:pt idx="1257">
                  <c:v>1.52E-2</c:v>
                </c:pt>
                <c:pt idx="1258">
                  <c:v>1.4999999999999999E-2</c:v>
                </c:pt>
                <c:pt idx="1259">
                  <c:v>1.49E-2</c:v>
                </c:pt>
                <c:pt idx="1260">
                  <c:v>1.49E-2</c:v>
                </c:pt>
                <c:pt idx="1261">
                  <c:v>1.4800000000000001E-2</c:v>
                </c:pt>
                <c:pt idx="1262">
                  <c:v>1.49E-2</c:v>
                </c:pt>
                <c:pt idx="1263">
                  <c:v>1.49E-2</c:v>
                </c:pt>
                <c:pt idx="1264">
                  <c:v>1.4999999999999999E-2</c:v>
                </c:pt>
                <c:pt idx="1265">
                  <c:v>1.5100000000000001E-2</c:v>
                </c:pt>
                <c:pt idx="1266">
                  <c:v>1.5100000000000001E-2</c:v>
                </c:pt>
                <c:pt idx="1267">
                  <c:v>1.5100000000000001E-2</c:v>
                </c:pt>
                <c:pt idx="1268">
                  <c:v>1.5100000000000001E-2</c:v>
                </c:pt>
                <c:pt idx="1269">
                  <c:v>1.4999999999999999E-2</c:v>
                </c:pt>
                <c:pt idx="1270">
                  <c:v>1.4999999999999999E-2</c:v>
                </c:pt>
                <c:pt idx="1271">
                  <c:v>1.49E-2</c:v>
                </c:pt>
                <c:pt idx="1272">
                  <c:v>1.49E-2</c:v>
                </c:pt>
                <c:pt idx="1273">
                  <c:v>1.4999999999999999E-2</c:v>
                </c:pt>
                <c:pt idx="1274">
                  <c:v>1.5100000000000001E-2</c:v>
                </c:pt>
                <c:pt idx="1275">
                  <c:v>1.5299999999999999E-2</c:v>
                </c:pt>
                <c:pt idx="1276">
                  <c:v>1.55E-2</c:v>
                </c:pt>
                <c:pt idx="1277">
                  <c:v>1.5599999999999999E-2</c:v>
                </c:pt>
                <c:pt idx="1278">
                  <c:v>1.5699999999999999E-2</c:v>
                </c:pt>
                <c:pt idx="1279">
                  <c:v>1.5699999999999999E-2</c:v>
                </c:pt>
                <c:pt idx="1280">
                  <c:v>1.5599999999999999E-2</c:v>
                </c:pt>
                <c:pt idx="1281">
                  <c:v>1.55E-2</c:v>
                </c:pt>
                <c:pt idx="1282">
                  <c:v>1.54E-2</c:v>
                </c:pt>
                <c:pt idx="1283">
                  <c:v>1.52E-2</c:v>
                </c:pt>
                <c:pt idx="1284">
                  <c:v>1.52E-2</c:v>
                </c:pt>
                <c:pt idx="1285">
                  <c:v>1.52E-2</c:v>
                </c:pt>
                <c:pt idx="1286">
                  <c:v>1.5299999999999999E-2</c:v>
                </c:pt>
                <c:pt idx="1287">
                  <c:v>1.54E-2</c:v>
                </c:pt>
                <c:pt idx="1288">
                  <c:v>1.5599999999999999E-2</c:v>
                </c:pt>
                <c:pt idx="1289">
                  <c:v>1.5699999999999999E-2</c:v>
                </c:pt>
                <c:pt idx="1290">
                  <c:v>1.5800000000000002E-2</c:v>
                </c:pt>
                <c:pt idx="1291">
                  <c:v>1.5800000000000002E-2</c:v>
                </c:pt>
                <c:pt idx="1292">
                  <c:v>1.5699999999999999E-2</c:v>
                </c:pt>
                <c:pt idx="1293">
                  <c:v>1.5599999999999999E-2</c:v>
                </c:pt>
                <c:pt idx="1294">
                  <c:v>1.54E-2</c:v>
                </c:pt>
                <c:pt idx="1295">
                  <c:v>1.54E-2</c:v>
                </c:pt>
                <c:pt idx="1296">
                  <c:v>1.54E-2</c:v>
                </c:pt>
                <c:pt idx="1297">
                  <c:v>1.55E-2</c:v>
                </c:pt>
                <c:pt idx="1298">
                  <c:v>1.5699999999999999E-2</c:v>
                </c:pt>
                <c:pt idx="1299">
                  <c:v>1.5900000000000001E-2</c:v>
                </c:pt>
                <c:pt idx="1300">
                  <c:v>1.61E-2</c:v>
                </c:pt>
                <c:pt idx="1301">
                  <c:v>1.6199999999999999E-2</c:v>
                </c:pt>
                <c:pt idx="1302">
                  <c:v>1.6199999999999999E-2</c:v>
                </c:pt>
                <c:pt idx="1303">
                  <c:v>1.6199999999999999E-2</c:v>
                </c:pt>
                <c:pt idx="1304">
                  <c:v>1.6E-2</c:v>
                </c:pt>
                <c:pt idx="1305">
                  <c:v>1.5800000000000002E-2</c:v>
                </c:pt>
                <c:pt idx="1306">
                  <c:v>1.5599999999999999E-2</c:v>
                </c:pt>
                <c:pt idx="1307">
                  <c:v>1.55E-2</c:v>
                </c:pt>
                <c:pt idx="1308">
                  <c:v>1.55E-2</c:v>
                </c:pt>
                <c:pt idx="1309">
                  <c:v>1.55E-2</c:v>
                </c:pt>
                <c:pt idx="1310">
                  <c:v>1.5599999999999999E-2</c:v>
                </c:pt>
                <c:pt idx="1311">
                  <c:v>1.5699999999999999E-2</c:v>
                </c:pt>
                <c:pt idx="1312">
                  <c:v>1.5800000000000002E-2</c:v>
                </c:pt>
                <c:pt idx="1313">
                  <c:v>1.5900000000000001E-2</c:v>
                </c:pt>
                <c:pt idx="1314">
                  <c:v>1.5800000000000002E-2</c:v>
                </c:pt>
                <c:pt idx="1315">
                  <c:v>1.5699999999999999E-2</c:v>
                </c:pt>
                <c:pt idx="1316">
                  <c:v>1.5599999999999999E-2</c:v>
                </c:pt>
                <c:pt idx="1317">
                  <c:v>1.55E-2</c:v>
                </c:pt>
                <c:pt idx="1318">
                  <c:v>1.54E-2</c:v>
                </c:pt>
                <c:pt idx="1319">
                  <c:v>1.5299999999999999E-2</c:v>
                </c:pt>
                <c:pt idx="1320">
                  <c:v>1.54E-2</c:v>
                </c:pt>
                <c:pt idx="1321">
                  <c:v>1.55E-2</c:v>
                </c:pt>
                <c:pt idx="1322">
                  <c:v>1.5599999999999999E-2</c:v>
                </c:pt>
                <c:pt idx="1323">
                  <c:v>1.5800000000000002E-2</c:v>
                </c:pt>
                <c:pt idx="1324">
                  <c:v>1.5900000000000001E-2</c:v>
                </c:pt>
                <c:pt idx="1325">
                  <c:v>1.5900000000000001E-2</c:v>
                </c:pt>
                <c:pt idx="1326">
                  <c:v>1.5900000000000001E-2</c:v>
                </c:pt>
                <c:pt idx="1327">
                  <c:v>1.5800000000000002E-2</c:v>
                </c:pt>
                <c:pt idx="1328">
                  <c:v>1.5699999999999999E-2</c:v>
                </c:pt>
                <c:pt idx="1329">
                  <c:v>1.5599999999999999E-2</c:v>
                </c:pt>
                <c:pt idx="1330">
                  <c:v>1.5599999999999999E-2</c:v>
                </c:pt>
                <c:pt idx="1331">
                  <c:v>1.5699999999999999E-2</c:v>
                </c:pt>
                <c:pt idx="1332">
                  <c:v>1.5800000000000002E-2</c:v>
                </c:pt>
                <c:pt idx="1333">
                  <c:v>1.5900000000000001E-2</c:v>
                </c:pt>
                <c:pt idx="1334">
                  <c:v>1.61E-2</c:v>
                </c:pt>
                <c:pt idx="1335">
                  <c:v>1.6199999999999999E-2</c:v>
                </c:pt>
                <c:pt idx="1336">
                  <c:v>1.6299999999999999E-2</c:v>
                </c:pt>
                <c:pt idx="1337">
                  <c:v>1.6299999999999999E-2</c:v>
                </c:pt>
                <c:pt idx="1338">
                  <c:v>1.6199999999999999E-2</c:v>
                </c:pt>
                <c:pt idx="1339">
                  <c:v>1.61E-2</c:v>
                </c:pt>
                <c:pt idx="1340">
                  <c:v>1.5900000000000001E-2</c:v>
                </c:pt>
                <c:pt idx="1341">
                  <c:v>1.5800000000000002E-2</c:v>
                </c:pt>
                <c:pt idx="1342">
                  <c:v>1.5599999999999999E-2</c:v>
                </c:pt>
                <c:pt idx="1343">
                  <c:v>1.55E-2</c:v>
                </c:pt>
                <c:pt idx="1344">
                  <c:v>1.55E-2</c:v>
                </c:pt>
                <c:pt idx="1345">
                  <c:v>1.55E-2</c:v>
                </c:pt>
                <c:pt idx="1346">
                  <c:v>1.55E-2</c:v>
                </c:pt>
                <c:pt idx="1347">
                  <c:v>1.54E-2</c:v>
                </c:pt>
                <c:pt idx="1348">
                  <c:v>1.54E-2</c:v>
                </c:pt>
                <c:pt idx="1349">
                  <c:v>1.52E-2</c:v>
                </c:pt>
                <c:pt idx="1350">
                  <c:v>1.4999999999999999E-2</c:v>
                </c:pt>
                <c:pt idx="1351">
                  <c:v>1.47E-2</c:v>
                </c:pt>
                <c:pt idx="1352">
                  <c:v>1.4500000000000001E-2</c:v>
                </c:pt>
                <c:pt idx="1353">
                  <c:v>1.43E-2</c:v>
                </c:pt>
                <c:pt idx="1354">
                  <c:v>1.4200000000000001E-2</c:v>
                </c:pt>
                <c:pt idx="1355">
                  <c:v>1.41E-2</c:v>
                </c:pt>
                <c:pt idx="1356">
                  <c:v>1.41E-2</c:v>
                </c:pt>
                <c:pt idx="1357">
                  <c:v>1.4200000000000001E-2</c:v>
                </c:pt>
                <c:pt idx="1358">
                  <c:v>1.43E-2</c:v>
                </c:pt>
                <c:pt idx="1359">
                  <c:v>1.44E-2</c:v>
                </c:pt>
                <c:pt idx="1360">
                  <c:v>1.44E-2</c:v>
                </c:pt>
                <c:pt idx="1361">
                  <c:v>1.44E-2</c:v>
                </c:pt>
                <c:pt idx="1362">
                  <c:v>1.44E-2</c:v>
                </c:pt>
                <c:pt idx="1363">
                  <c:v>1.44E-2</c:v>
                </c:pt>
                <c:pt idx="1364">
                  <c:v>1.43E-2</c:v>
                </c:pt>
                <c:pt idx="1365">
                  <c:v>1.44E-2</c:v>
                </c:pt>
                <c:pt idx="1366">
                  <c:v>1.44E-2</c:v>
                </c:pt>
                <c:pt idx="1367">
                  <c:v>1.46E-2</c:v>
                </c:pt>
                <c:pt idx="1368">
                  <c:v>1.47E-2</c:v>
                </c:pt>
                <c:pt idx="1369">
                  <c:v>1.49E-2</c:v>
                </c:pt>
                <c:pt idx="1370">
                  <c:v>1.4999999999999999E-2</c:v>
                </c:pt>
                <c:pt idx="1371">
                  <c:v>1.4999999999999999E-2</c:v>
                </c:pt>
                <c:pt idx="1372">
                  <c:v>1.4800000000000001E-2</c:v>
                </c:pt>
                <c:pt idx="1373">
                  <c:v>1.46E-2</c:v>
                </c:pt>
                <c:pt idx="1374">
                  <c:v>1.44E-2</c:v>
                </c:pt>
                <c:pt idx="1375">
                  <c:v>1.4200000000000001E-2</c:v>
                </c:pt>
                <c:pt idx="1376">
                  <c:v>1.4E-2</c:v>
                </c:pt>
                <c:pt idx="1377">
                  <c:v>1.3899999999999999E-2</c:v>
                </c:pt>
                <c:pt idx="1378">
                  <c:v>1.3899999999999999E-2</c:v>
                </c:pt>
                <c:pt idx="1379">
                  <c:v>1.4E-2</c:v>
                </c:pt>
                <c:pt idx="1380">
                  <c:v>1.4200000000000001E-2</c:v>
                </c:pt>
                <c:pt idx="1381">
                  <c:v>1.44E-2</c:v>
                </c:pt>
                <c:pt idx="1382">
                  <c:v>1.4500000000000001E-2</c:v>
                </c:pt>
                <c:pt idx="1383">
                  <c:v>1.46E-2</c:v>
                </c:pt>
                <c:pt idx="1384">
                  <c:v>1.4500000000000001E-2</c:v>
                </c:pt>
                <c:pt idx="1385">
                  <c:v>1.44E-2</c:v>
                </c:pt>
                <c:pt idx="1386">
                  <c:v>1.43E-2</c:v>
                </c:pt>
                <c:pt idx="1387">
                  <c:v>1.41E-2</c:v>
                </c:pt>
                <c:pt idx="1388">
                  <c:v>1.4E-2</c:v>
                </c:pt>
                <c:pt idx="1389">
                  <c:v>1.3899999999999999E-2</c:v>
                </c:pt>
                <c:pt idx="1390">
                  <c:v>1.3899999999999999E-2</c:v>
                </c:pt>
                <c:pt idx="1391">
                  <c:v>1.4E-2</c:v>
                </c:pt>
                <c:pt idx="1392">
                  <c:v>1.41E-2</c:v>
                </c:pt>
                <c:pt idx="1393">
                  <c:v>1.4200000000000001E-2</c:v>
                </c:pt>
                <c:pt idx="1394">
                  <c:v>1.44E-2</c:v>
                </c:pt>
                <c:pt idx="1395">
                  <c:v>1.4500000000000001E-2</c:v>
                </c:pt>
                <c:pt idx="1396">
                  <c:v>1.46E-2</c:v>
                </c:pt>
                <c:pt idx="1397">
                  <c:v>1.47E-2</c:v>
                </c:pt>
                <c:pt idx="1398">
                  <c:v>1.4800000000000001E-2</c:v>
                </c:pt>
                <c:pt idx="1399">
                  <c:v>1.4800000000000001E-2</c:v>
                </c:pt>
                <c:pt idx="1400">
                  <c:v>1.49E-2</c:v>
                </c:pt>
                <c:pt idx="1401">
                  <c:v>1.4999999999999999E-2</c:v>
                </c:pt>
                <c:pt idx="1402">
                  <c:v>1.5100000000000001E-2</c:v>
                </c:pt>
                <c:pt idx="1403">
                  <c:v>1.5100000000000001E-2</c:v>
                </c:pt>
                <c:pt idx="1404">
                  <c:v>1.5100000000000001E-2</c:v>
                </c:pt>
                <c:pt idx="1405">
                  <c:v>1.5100000000000001E-2</c:v>
                </c:pt>
                <c:pt idx="1406">
                  <c:v>1.4999999999999999E-2</c:v>
                </c:pt>
                <c:pt idx="1407">
                  <c:v>1.4800000000000001E-2</c:v>
                </c:pt>
                <c:pt idx="1408">
                  <c:v>1.4500000000000001E-2</c:v>
                </c:pt>
                <c:pt idx="1409">
                  <c:v>1.43E-2</c:v>
                </c:pt>
                <c:pt idx="1410">
                  <c:v>1.41E-2</c:v>
                </c:pt>
                <c:pt idx="1411">
                  <c:v>1.4E-2</c:v>
                </c:pt>
                <c:pt idx="1412">
                  <c:v>1.3899999999999999E-2</c:v>
                </c:pt>
                <c:pt idx="1413">
                  <c:v>1.4E-2</c:v>
                </c:pt>
                <c:pt idx="1414">
                  <c:v>1.41E-2</c:v>
                </c:pt>
                <c:pt idx="1415">
                  <c:v>1.4200000000000001E-2</c:v>
                </c:pt>
                <c:pt idx="1416">
                  <c:v>1.4200000000000001E-2</c:v>
                </c:pt>
                <c:pt idx="1417">
                  <c:v>1.43E-2</c:v>
                </c:pt>
                <c:pt idx="1418">
                  <c:v>1.4200000000000001E-2</c:v>
                </c:pt>
                <c:pt idx="1419">
                  <c:v>1.41E-2</c:v>
                </c:pt>
                <c:pt idx="1420">
                  <c:v>1.3899999999999999E-2</c:v>
                </c:pt>
                <c:pt idx="1421">
                  <c:v>1.38E-2</c:v>
                </c:pt>
                <c:pt idx="1422">
                  <c:v>1.3599999999999999E-2</c:v>
                </c:pt>
                <c:pt idx="1423">
                  <c:v>1.3599999999999999E-2</c:v>
                </c:pt>
                <c:pt idx="1424">
                  <c:v>1.3599999999999999E-2</c:v>
                </c:pt>
                <c:pt idx="1425">
                  <c:v>1.38E-2</c:v>
                </c:pt>
                <c:pt idx="1426">
                  <c:v>1.3899999999999999E-2</c:v>
                </c:pt>
                <c:pt idx="1427">
                  <c:v>1.41E-2</c:v>
                </c:pt>
                <c:pt idx="1428">
                  <c:v>1.4200000000000001E-2</c:v>
                </c:pt>
                <c:pt idx="1429">
                  <c:v>1.4200000000000001E-2</c:v>
                </c:pt>
                <c:pt idx="1430">
                  <c:v>1.4200000000000001E-2</c:v>
                </c:pt>
                <c:pt idx="1431">
                  <c:v>1.41E-2</c:v>
                </c:pt>
                <c:pt idx="1432">
                  <c:v>1.4E-2</c:v>
                </c:pt>
                <c:pt idx="1433">
                  <c:v>1.4E-2</c:v>
                </c:pt>
                <c:pt idx="1434">
                  <c:v>1.3899999999999999E-2</c:v>
                </c:pt>
                <c:pt idx="1435">
                  <c:v>1.4E-2</c:v>
                </c:pt>
                <c:pt idx="1436">
                  <c:v>1.41E-2</c:v>
                </c:pt>
                <c:pt idx="1437">
                  <c:v>1.4200000000000001E-2</c:v>
                </c:pt>
                <c:pt idx="1438">
                  <c:v>1.43E-2</c:v>
                </c:pt>
                <c:pt idx="1439">
                  <c:v>1.43E-2</c:v>
                </c:pt>
                <c:pt idx="1440">
                  <c:v>1.4200000000000001E-2</c:v>
                </c:pt>
                <c:pt idx="1441">
                  <c:v>1.41E-2</c:v>
                </c:pt>
                <c:pt idx="1442">
                  <c:v>1.3899999999999999E-2</c:v>
                </c:pt>
                <c:pt idx="1443">
                  <c:v>1.37E-2</c:v>
                </c:pt>
                <c:pt idx="1444">
                  <c:v>1.35E-2</c:v>
                </c:pt>
                <c:pt idx="1445">
                  <c:v>1.34E-2</c:v>
                </c:pt>
                <c:pt idx="1446">
                  <c:v>1.3299999999999999E-2</c:v>
                </c:pt>
                <c:pt idx="1447">
                  <c:v>1.3299999999999999E-2</c:v>
                </c:pt>
                <c:pt idx="1448">
                  <c:v>1.3299999999999999E-2</c:v>
                </c:pt>
                <c:pt idx="1449">
                  <c:v>1.34E-2</c:v>
                </c:pt>
                <c:pt idx="1450">
                  <c:v>1.35E-2</c:v>
                </c:pt>
                <c:pt idx="1451">
                  <c:v>1.35E-2</c:v>
                </c:pt>
                <c:pt idx="1452">
                  <c:v>1.35E-2</c:v>
                </c:pt>
                <c:pt idx="1453">
                  <c:v>1.35E-2</c:v>
                </c:pt>
                <c:pt idx="1454">
                  <c:v>1.35E-2</c:v>
                </c:pt>
                <c:pt idx="1455">
                  <c:v>1.34E-2</c:v>
                </c:pt>
                <c:pt idx="1456">
                  <c:v>1.34E-2</c:v>
                </c:pt>
                <c:pt idx="1457">
                  <c:v>1.34E-2</c:v>
                </c:pt>
                <c:pt idx="1458">
                  <c:v>1.35E-2</c:v>
                </c:pt>
                <c:pt idx="1459">
                  <c:v>1.37E-2</c:v>
                </c:pt>
                <c:pt idx="1460">
                  <c:v>1.3899999999999999E-2</c:v>
                </c:pt>
                <c:pt idx="1461">
                  <c:v>1.41E-2</c:v>
                </c:pt>
                <c:pt idx="1462">
                  <c:v>1.43E-2</c:v>
                </c:pt>
                <c:pt idx="1463">
                  <c:v>1.44E-2</c:v>
                </c:pt>
                <c:pt idx="1464">
                  <c:v>1.43E-2</c:v>
                </c:pt>
                <c:pt idx="1465">
                  <c:v>1.4200000000000001E-2</c:v>
                </c:pt>
                <c:pt idx="1466">
                  <c:v>1.41E-2</c:v>
                </c:pt>
                <c:pt idx="1467">
                  <c:v>1.3899999999999999E-2</c:v>
                </c:pt>
                <c:pt idx="1468">
                  <c:v>1.38E-2</c:v>
                </c:pt>
                <c:pt idx="1469">
                  <c:v>1.37E-2</c:v>
                </c:pt>
                <c:pt idx="1470">
                  <c:v>1.37E-2</c:v>
                </c:pt>
                <c:pt idx="1471">
                  <c:v>1.38E-2</c:v>
                </c:pt>
                <c:pt idx="1472">
                  <c:v>1.3899999999999999E-2</c:v>
                </c:pt>
                <c:pt idx="1473">
                  <c:v>1.3899999999999999E-2</c:v>
                </c:pt>
                <c:pt idx="1474">
                  <c:v>1.3899999999999999E-2</c:v>
                </c:pt>
                <c:pt idx="1475">
                  <c:v>1.38E-2</c:v>
                </c:pt>
                <c:pt idx="1476">
                  <c:v>1.37E-2</c:v>
                </c:pt>
                <c:pt idx="1477">
                  <c:v>1.35E-2</c:v>
                </c:pt>
                <c:pt idx="1478">
                  <c:v>1.34E-2</c:v>
                </c:pt>
                <c:pt idx="1479">
                  <c:v>1.3299999999999999E-2</c:v>
                </c:pt>
                <c:pt idx="1480">
                  <c:v>1.3299999999999999E-2</c:v>
                </c:pt>
                <c:pt idx="1481">
                  <c:v>1.34E-2</c:v>
                </c:pt>
                <c:pt idx="1482">
                  <c:v>1.35E-2</c:v>
                </c:pt>
                <c:pt idx="1483">
                  <c:v>1.37E-2</c:v>
                </c:pt>
                <c:pt idx="1484">
                  <c:v>1.3899999999999999E-2</c:v>
                </c:pt>
                <c:pt idx="1485">
                  <c:v>1.4E-2</c:v>
                </c:pt>
                <c:pt idx="1486">
                  <c:v>1.4E-2</c:v>
                </c:pt>
                <c:pt idx="1487">
                  <c:v>1.4E-2</c:v>
                </c:pt>
                <c:pt idx="1488">
                  <c:v>1.3899999999999999E-2</c:v>
                </c:pt>
                <c:pt idx="1489">
                  <c:v>1.37E-2</c:v>
                </c:pt>
                <c:pt idx="1490">
                  <c:v>1.3599999999999999E-2</c:v>
                </c:pt>
                <c:pt idx="1491">
                  <c:v>1.3599999999999999E-2</c:v>
                </c:pt>
                <c:pt idx="1492">
                  <c:v>1.3599999999999999E-2</c:v>
                </c:pt>
                <c:pt idx="1493">
                  <c:v>1.37E-2</c:v>
                </c:pt>
                <c:pt idx="1494">
                  <c:v>1.3899999999999999E-2</c:v>
                </c:pt>
                <c:pt idx="1495">
                  <c:v>1.41E-2</c:v>
                </c:pt>
                <c:pt idx="1496">
                  <c:v>1.43E-2</c:v>
                </c:pt>
                <c:pt idx="1497">
                  <c:v>1.44E-2</c:v>
                </c:pt>
                <c:pt idx="1498">
                  <c:v>1.4500000000000001E-2</c:v>
                </c:pt>
                <c:pt idx="1499">
                  <c:v>1.4500000000000001E-2</c:v>
                </c:pt>
                <c:pt idx="1500">
                  <c:v>1.44E-2</c:v>
                </c:pt>
                <c:pt idx="1501">
                  <c:v>1.43E-2</c:v>
                </c:pt>
                <c:pt idx="1502">
                  <c:v>1.4200000000000001E-2</c:v>
                </c:pt>
                <c:pt idx="1503">
                  <c:v>1.4E-2</c:v>
                </c:pt>
                <c:pt idx="1504">
                  <c:v>1.3899999999999999E-2</c:v>
                </c:pt>
                <c:pt idx="1505">
                  <c:v>1.38E-2</c:v>
                </c:pt>
                <c:pt idx="1506">
                  <c:v>1.37E-2</c:v>
                </c:pt>
                <c:pt idx="1507">
                  <c:v>1.3599999999999999E-2</c:v>
                </c:pt>
                <c:pt idx="1508">
                  <c:v>1.35E-2</c:v>
                </c:pt>
                <c:pt idx="1509">
                  <c:v>1.35E-2</c:v>
                </c:pt>
                <c:pt idx="1510">
                  <c:v>1.34E-2</c:v>
                </c:pt>
                <c:pt idx="1511">
                  <c:v>1.3299999999999999E-2</c:v>
                </c:pt>
                <c:pt idx="1512">
                  <c:v>1.32E-2</c:v>
                </c:pt>
                <c:pt idx="1513">
                  <c:v>1.3100000000000001E-2</c:v>
                </c:pt>
                <c:pt idx="1514">
                  <c:v>1.3100000000000001E-2</c:v>
                </c:pt>
                <c:pt idx="1515">
                  <c:v>1.32E-2</c:v>
                </c:pt>
                <c:pt idx="1516">
                  <c:v>1.3299999999999999E-2</c:v>
                </c:pt>
                <c:pt idx="1517">
                  <c:v>1.34E-2</c:v>
                </c:pt>
                <c:pt idx="1518">
                  <c:v>1.3599999999999999E-2</c:v>
                </c:pt>
                <c:pt idx="1519">
                  <c:v>1.38E-2</c:v>
                </c:pt>
                <c:pt idx="1520">
                  <c:v>1.3899999999999999E-2</c:v>
                </c:pt>
                <c:pt idx="1521">
                  <c:v>1.3899999999999999E-2</c:v>
                </c:pt>
                <c:pt idx="1522">
                  <c:v>1.3899999999999999E-2</c:v>
                </c:pt>
                <c:pt idx="1523">
                  <c:v>1.3899999999999999E-2</c:v>
                </c:pt>
                <c:pt idx="1524">
                  <c:v>1.38E-2</c:v>
                </c:pt>
                <c:pt idx="1525">
                  <c:v>1.38E-2</c:v>
                </c:pt>
                <c:pt idx="1526">
                  <c:v>1.38E-2</c:v>
                </c:pt>
                <c:pt idx="1527">
                  <c:v>1.38E-2</c:v>
                </c:pt>
                <c:pt idx="1528">
                  <c:v>1.4E-2</c:v>
                </c:pt>
                <c:pt idx="1529">
                  <c:v>1.41E-2</c:v>
                </c:pt>
                <c:pt idx="1530">
                  <c:v>1.43E-2</c:v>
                </c:pt>
                <c:pt idx="1531">
                  <c:v>1.44E-2</c:v>
                </c:pt>
                <c:pt idx="1532">
                  <c:v>1.4500000000000001E-2</c:v>
                </c:pt>
                <c:pt idx="1533">
                  <c:v>1.4500000000000001E-2</c:v>
                </c:pt>
                <c:pt idx="1534">
                  <c:v>1.44E-2</c:v>
                </c:pt>
                <c:pt idx="1535">
                  <c:v>1.4200000000000001E-2</c:v>
                </c:pt>
                <c:pt idx="1536">
                  <c:v>1.41E-2</c:v>
                </c:pt>
                <c:pt idx="1537">
                  <c:v>1.3899999999999999E-2</c:v>
                </c:pt>
                <c:pt idx="1538">
                  <c:v>1.38E-2</c:v>
                </c:pt>
                <c:pt idx="1539">
                  <c:v>1.37E-2</c:v>
                </c:pt>
                <c:pt idx="1540">
                  <c:v>1.38E-2</c:v>
                </c:pt>
                <c:pt idx="1541">
                  <c:v>1.38E-2</c:v>
                </c:pt>
                <c:pt idx="1542">
                  <c:v>1.3899999999999999E-2</c:v>
                </c:pt>
                <c:pt idx="1543">
                  <c:v>1.3899999999999999E-2</c:v>
                </c:pt>
                <c:pt idx="1544">
                  <c:v>1.3899999999999999E-2</c:v>
                </c:pt>
                <c:pt idx="1545">
                  <c:v>1.38E-2</c:v>
                </c:pt>
                <c:pt idx="1546">
                  <c:v>1.37E-2</c:v>
                </c:pt>
                <c:pt idx="1547">
                  <c:v>1.3599999999999999E-2</c:v>
                </c:pt>
                <c:pt idx="1548">
                  <c:v>1.35E-2</c:v>
                </c:pt>
                <c:pt idx="1549">
                  <c:v>1.34E-2</c:v>
                </c:pt>
                <c:pt idx="1550">
                  <c:v>1.35E-2</c:v>
                </c:pt>
                <c:pt idx="1551">
                  <c:v>1.35E-2</c:v>
                </c:pt>
                <c:pt idx="1552">
                  <c:v>1.37E-2</c:v>
                </c:pt>
                <c:pt idx="1553">
                  <c:v>1.3899999999999999E-2</c:v>
                </c:pt>
                <c:pt idx="1554">
                  <c:v>1.4E-2</c:v>
                </c:pt>
                <c:pt idx="1555">
                  <c:v>1.41E-2</c:v>
                </c:pt>
                <c:pt idx="1556">
                  <c:v>1.4200000000000001E-2</c:v>
                </c:pt>
                <c:pt idx="1557">
                  <c:v>1.41E-2</c:v>
                </c:pt>
                <c:pt idx="1558">
                  <c:v>1.4E-2</c:v>
                </c:pt>
                <c:pt idx="1559">
                  <c:v>1.37E-2</c:v>
                </c:pt>
                <c:pt idx="1560">
                  <c:v>1.35E-2</c:v>
                </c:pt>
                <c:pt idx="1561">
                  <c:v>1.32E-2</c:v>
                </c:pt>
                <c:pt idx="1562">
                  <c:v>1.2999999999999999E-2</c:v>
                </c:pt>
                <c:pt idx="1563">
                  <c:v>1.2800000000000001E-2</c:v>
                </c:pt>
                <c:pt idx="1564">
                  <c:v>1.2699999999999999E-2</c:v>
                </c:pt>
                <c:pt idx="1565">
                  <c:v>1.2699999999999999E-2</c:v>
                </c:pt>
                <c:pt idx="1566">
                  <c:v>1.2699999999999999E-2</c:v>
                </c:pt>
                <c:pt idx="1567">
                  <c:v>1.2699999999999999E-2</c:v>
                </c:pt>
                <c:pt idx="1568">
                  <c:v>1.2699999999999999E-2</c:v>
                </c:pt>
                <c:pt idx="1569">
                  <c:v>1.26E-2</c:v>
                </c:pt>
                <c:pt idx="1570">
                  <c:v>1.26E-2</c:v>
                </c:pt>
                <c:pt idx="1571">
                  <c:v>1.2500000000000001E-2</c:v>
                </c:pt>
                <c:pt idx="1572">
                  <c:v>1.24E-2</c:v>
                </c:pt>
                <c:pt idx="1573">
                  <c:v>1.2500000000000001E-2</c:v>
                </c:pt>
                <c:pt idx="1574">
                  <c:v>1.2500000000000001E-2</c:v>
                </c:pt>
                <c:pt idx="1575">
                  <c:v>1.2699999999999999E-2</c:v>
                </c:pt>
                <c:pt idx="1576">
                  <c:v>1.29E-2</c:v>
                </c:pt>
                <c:pt idx="1577">
                  <c:v>1.3100000000000001E-2</c:v>
                </c:pt>
                <c:pt idx="1578">
                  <c:v>1.3299999999999999E-2</c:v>
                </c:pt>
                <c:pt idx="1579">
                  <c:v>1.35E-2</c:v>
                </c:pt>
                <c:pt idx="1580">
                  <c:v>1.3599999999999999E-2</c:v>
                </c:pt>
                <c:pt idx="1581">
                  <c:v>1.3599999999999999E-2</c:v>
                </c:pt>
                <c:pt idx="1582">
                  <c:v>1.3599999999999999E-2</c:v>
                </c:pt>
                <c:pt idx="1583">
                  <c:v>1.35E-2</c:v>
                </c:pt>
                <c:pt idx="1584">
                  <c:v>1.35E-2</c:v>
                </c:pt>
                <c:pt idx="1585">
                  <c:v>1.35E-2</c:v>
                </c:pt>
                <c:pt idx="1586">
                  <c:v>1.35E-2</c:v>
                </c:pt>
                <c:pt idx="1587">
                  <c:v>1.3599999999999999E-2</c:v>
                </c:pt>
                <c:pt idx="1588">
                  <c:v>1.37E-2</c:v>
                </c:pt>
                <c:pt idx="1589">
                  <c:v>1.38E-2</c:v>
                </c:pt>
                <c:pt idx="1590">
                  <c:v>1.3899999999999999E-2</c:v>
                </c:pt>
                <c:pt idx="1591">
                  <c:v>1.4E-2</c:v>
                </c:pt>
                <c:pt idx="1592">
                  <c:v>1.41E-2</c:v>
                </c:pt>
                <c:pt idx="1593">
                  <c:v>1.41E-2</c:v>
                </c:pt>
                <c:pt idx="1594">
                  <c:v>1.4E-2</c:v>
                </c:pt>
                <c:pt idx="1595">
                  <c:v>1.4E-2</c:v>
                </c:pt>
                <c:pt idx="1596">
                  <c:v>1.4E-2</c:v>
                </c:pt>
                <c:pt idx="1597">
                  <c:v>1.4E-2</c:v>
                </c:pt>
                <c:pt idx="1598">
                  <c:v>1.41E-2</c:v>
                </c:pt>
                <c:pt idx="1599">
                  <c:v>1.41E-2</c:v>
                </c:pt>
                <c:pt idx="1600">
                  <c:v>1.4200000000000001E-2</c:v>
                </c:pt>
                <c:pt idx="1601">
                  <c:v>1.43E-2</c:v>
                </c:pt>
                <c:pt idx="1602">
                  <c:v>1.43E-2</c:v>
                </c:pt>
                <c:pt idx="1603">
                  <c:v>1.4200000000000001E-2</c:v>
                </c:pt>
                <c:pt idx="1604">
                  <c:v>1.41E-2</c:v>
                </c:pt>
                <c:pt idx="1605">
                  <c:v>1.4E-2</c:v>
                </c:pt>
                <c:pt idx="1606">
                  <c:v>1.3899999999999999E-2</c:v>
                </c:pt>
                <c:pt idx="1607">
                  <c:v>1.38E-2</c:v>
                </c:pt>
                <c:pt idx="1608">
                  <c:v>1.38E-2</c:v>
                </c:pt>
                <c:pt idx="1609">
                  <c:v>1.3899999999999999E-2</c:v>
                </c:pt>
                <c:pt idx="1610">
                  <c:v>1.4E-2</c:v>
                </c:pt>
                <c:pt idx="1611">
                  <c:v>1.4200000000000001E-2</c:v>
                </c:pt>
                <c:pt idx="1612">
                  <c:v>1.44E-2</c:v>
                </c:pt>
                <c:pt idx="1613">
                  <c:v>1.46E-2</c:v>
                </c:pt>
                <c:pt idx="1614">
                  <c:v>1.47E-2</c:v>
                </c:pt>
                <c:pt idx="1615">
                  <c:v>1.4800000000000001E-2</c:v>
                </c:pt>
                <c:pt idx="1616">
                  <c:v>1.4800000000000001E-2</c:v>
                </c:pt>
                <c:pt idx="1617">
                  <c:v>1.47E-2</c:v>
                </c:pt>
                <c:pt idx="1618">
                  <c:v>1.46E-2</c:v>
                </c:pt>
                <c:pt idx="1619">
                  <c:v>1.4500000000000001E-2</c:v>
                </c:pt>
                <c:pt idx="1620">
                  <c:v>1.4500000000000001E-2</c:v>
                </c:pt>
                <c:pt idx="1621">
                  <c:v>1.44E-2</c:v>
                </c:pt>
                <c:pt idx="1622">
                  <c:v>1.44E-2</c:v>
                </c:pt>
                <c:pt idx="1623">
                  <c:v>1.44E-2</c:v>
                </c:pt>
                <c:pt idx="1624">
                  <c:v>1.44E-2</c:v>
                </c:pt>
                <c:pt idx="1625">
                  <c:v>1.44E-2</c:v>
                </c:pt>
                <c:pt idx="1626">
                  <c:v>1.43E-2</c:v>
                </c:pt>
                <c:pt idx="1627">
                  <c:v>1.4200000000000001E-2</c:v>
                </c:pt>
                <c:pt idx="1628">
                  <c:v>1.41E-2</c:v>
                </c:pt>
                <c:pt idx="1629">
                  <c:v>1.3899999999999999E-2</c:v>
                </c:pt>
                <c:pt idx="1630">
                  <c:v>1.38E-2</c:v>
                </c:pt>
                <c:pt idx="1631">
                  <c:v>1.37E-2</c:v>
                </c:pt>
                <c:pt idx="1632">
                  <c:v>1.37E-2</c:v>
                </c:pt>
                <c:pt idx="1633">
                  <c:v>1.38E-2</c:v>
                </c:pt>
                <c:pt idx="1634">
                  <c:v>1.3899999999999999E-2</c:v>
                </c:pt>
                <c:pt idx="1635">
                  <c:v>1.41E-2</c:v>
                </c:pt>
                <c:pt idx="1636">
                  <c:v>1.43E-2</c:v>
                </c:pt>
                <c:pt idx="1637">
                  <c:v>1.44E-2</c:v>
                </c:pt>
                <c:pt idx="1638">
                  <c:v>1.4500000000000001E-2</c:v>
                </c:pt>
                <c:pt idx="1639">
                  <c:v>1.44E-2</c:v>
                </c:pt>
                <c:pt idx="1640">
                  <c:v>1.43E-2</c:v>
                </c:pt>
                <c:pt idx="1641">
                  <c:v>1.4200000000000001E-2</c:v>
                </c:pt>
                <c:pt idx="1642">
                  <c:v>1.41E-2</c:v>
                </c:pt>
                <c:pt idx="1643">
                  <c:v>1.41E-2</c:v>
                </c:pt>
                <c:pt idx="1644">
                  <c:v>1.41E-2</c:v>
                </c:pt>
                <c:pt idx="1645">
                  <c:v>1.4200000000000001E-2</c:v>
                </c:pt>
                <c:pt idx="1646">
                  <c:v>1.44E-2</c:v>
                </c:pt>
                <c:pt idx="1647">
                  <c:v>1.46E-2</c:v>
                </c:pt>
                <c:pt idx="1648">
                  <c:v>1.47E-2</c:v>
                </c:pt>
                <c:pt idx="1649">
                  <c:v>1.47E-2</c:v>
                </c:pt>
                <c:pt idx="1650">
                  <c:v>1.46E-2</c:v>
                </c:pt>
                <c:pt idx="1651">
                  <c:v>1.44E-2</c:v>
                </c:pt>
                <c:pt idx="1652">
                  <c:v>1.41E-2</c:v>
                </c:pt>
                <c:pt idx="1653">
                  <c:v>1.3899999999999999E-2</c:v>
                </c:pt>
                <c:pt idx="1654">
                  <c:v>1.37E-2</c:v>
                </c:pt>
                <c:pt idx="1655">
                  <c:v>1.37E-2</c:v>
                </c:pt>
                <c:pt idx="1656">
                  <c:v>1.38E-2</c:v>
                </c:pt>
                <c:pt idx="1657">
                  <c:v>1.3899999999999999E-2</c:v>
                </c:pt>
                <c:pt idx="1658">
                  <c:v>1.4200000000000001E-2</c:v>
                </c:pt>
                <c:pt idx="1659">
                  <c:v>1.44E-2</c:v>
                </c:pt>
                <c:pt idx="1660">
                  <c:v>1.46E-2</c:v>
                </c:pt>
                <c:pt idx="1661">
                  <c:v>1.47E-2</c:v>
                </c:pt>
                <c:pt idx="1662">
                  <c:v>1.46E-2</c:v>
                </c:pt>
                <c:pt idx="1663">
                  <c:v>1.4500000000000001E-2</c:v>
                </c:pt>
                <c:pt idx="1664">
                  <c:v>1.44E-2</c:v>
                </c:pt>
                <c:pt idx="1665">
                  <c:v>1.43E-2</c:v>
                </c:pt>
                <c:pt idx="1666">
                  <c:v>1.43E-2</c:v>
                </c:pt>
                <c:pt idx="1667">
                  <c:v>1.4500000000000001E-2</c:v>
                </c:pt>
                <c:pt idx="1668">
                  <c:v>1.47E-2</c:v>
                </c:pt>
                <c:pt idx="1669">
                  <c:v>1.4999999999999999E-2</c:v>
                </c:pt>
                <c:pt idx="1670">
                  <c:v>1.5299999999999999E-2</c:v>
                </c:pt>
                <c:pt idx="1671">
                  <c:v>1.55E-2</c:v>
                </c:pt>
                <c:pt idx="1672">
                  <c:v>1.5800000000000002E-2</c:v>
                </c:pt>
                <c:pt idx="1673">
                  <c:v>1.5900000000000001E-2</c:v>
                </c:pt>
                <c:pt idx="1674">
                  <c:v>1.5900000000000001E-2</c:v>
                </c:pt>
                <c:pt idx="1675">
                  <c:v>1.5900000000000001E-2</c:v>
                </c:pt>
                <c:pt idx="1676">
                  <c:v>1.5900000000000001E-2</c:v>
                </c:pt>
                <c:pt idx="1677">
                  <c:v>1.6E-2</c:v>
                </c:pt>
                <c:pt idx="1678">
                  <c:v>1.61E-2</c:v>
                </c:pt>
                <c:pt idx="1679">
                  <c:v>1.6299999999999999E-2</c:v>
                </c:pt>
                <c:pt idx="1680">
                  <c:v>1.66E-2</c:v>
                </c:pt>
                <c:pt idx="1681">
                  <c:v>1.6899999999999998E-2</c:v>
                </c:pt>
                <c:pt idx="1682">
                  <c:v>1.72E-2</c:v>
                </c:pt>
                <c:pt idx="1683">
                  <c:v>1.7500000000000002E-2</c:v>
                </c:pt>
                <c:pt idx="1684">
                  <c:v>1.7600000000000001E-2</c:v>
                </c:pt>
                <c:pt idx="1685">
                  <c:v>1.77E-2</c:v>
                </c:pt>
                <c:pt idx="1686">
                  <c:v>1.77E-2</c:v>
                </c:pt>
                <c:pt idx="1687">
                  <c:v>1.77E-2</c:v>
                </c:pt>
                <c:pt idx="1688">
                  <c:v>1.77E-2</c:v>
                </c:pt>
                <c:pt idx="1689">
                  <c:v>1.77E-2</c:v>
                </c:pt>
                <c:pt idx="1690">
                  <c:v>1.78E-2</c:v>
                </c:pt>
                <c:pt idx="1691">
                  <c:v>1.7899999999999999E-2</c:v>
                </c:pt>
                <c:pt idx="1692">
                  <c:v>1.7999999999999999E-2</c:v>
                </c:pt>
                <c:pt idx="1693">
                  <c:v>1.8100000000000002E-2</c:v>
                </c:pt>
                <c:pt idx="1694">
                  <c:v>1.8200000000000001E-2</c:v>
                </c:pt>
                <c:pt idx="1695">
                  <c:v>1.83E-2</c:v>
                </c:pt>
                <c:pt idx="1696">
                  <c:v>1.8200000000000001E-2</c:v>
                </c:pt>
                <c:pt idx="1697">
                  <c:v>1.8200000000000001E-2</c:v>
                </c:pt>
                <c:pt idx="1698">
                  <c:v>1.7999999999999999E-2</c:v>
                </c:pt>
                <c:pt idx="1699">
                  <c:v>1.7899999999999999E-2</c:v>
                </c:pt>
                <c:pt idx="1700">
                  <c:v>1.7899999999999999E-2</c:v>
                </c:pt>
                <c:pt idx="1701">
                  <c:v>1.7899999999999999E-2</c:v>
                </c:pt>
                <c:pt idx="1702">
                  <c:v>1.7899999999999999E-2</c:v>
                </c:pt>
                <c:pt idx="1703">
                  <c:v>1.7999999999999999E-2</c:v>
                </c:pt>
                <c:pt idx="1704">
                  <c:v>1.8100000000000002E-2</c:v>
                </c:pt>
                <c:pt idx="1705">
                  <c:v>1.8100000000000002E-2</c:v>
                </c:pt>
                <c:pt idx="1706">
                  <c:v>1.7999999999999999E-2</c:v>
                </c:pt>
                <c:pt idx="1707">
                  <c:v>1.78E-2</c:v>
                </c:pt>
                <c:pt idx="1708">
                  <c:v>1.7500000000000002E-2</c:v>
                </c:pt>
                <c:pt idx="1709">
                  <c:v>1.72E-2</c:v>
                </c:pt>
                <c:pt idx="1710">
                  <c:v>1.6799999999999999E-2</c:v>
                </c:pt>
                <c:pt idx="1711">
                  <c:v>1.6500000000000001E-2</c:v>
                </c:pt>
                <c:pt idx="1712">
                  <c:v>1.6199999999999999E-2</c:v>
                </c:pt>
                <c:pt idx="1713">
                  <c:v>1.6E-2</c:v>
                </c:pt>
                <c:pt idx="1714">
                  <c:v>1.5800000000000002E-2</c:v>
                </c:pt>
                <c:pt idx="1715">
                  <c:v>1.5699999999999999E-2</c:v>
                </c:pt>
                <c:pt idx="1716">
                  <c:v>1.55E-2</c:v>
                </c:pt>
                <c:pt idx="1717">
                  <c:v>1.5299999999999999E-2</c:v>
                </c:pt>
                <c:pt idx="1718">
                  <c:v>1.5100000000000001E-2</c:v>
                </c:pt>
                <c:pt idx="1719">
                  <c:v>1.4800000000000001E-2</c:v>
                </c:pt>
                <c:pt idx="1720">
                  <c:v>1.4500000000000001E-2</c:v>
                </c:pt>
                <c:pt idx="1721">
                  <c:v>1.4200000000000001E-2</c:v>
                </c:pt>
                <c:pt idx="1722">
                  <c:v>1.4E-2</c:v>
                </c:pt>
                <c:pt idx="1723">
                  <c:v>1.38E-2</c:v>
                </c:pt>
                <c:pt idx="1724">
                  <c:v>1.38E-2</c:v>
                </c:pt>
                <c:pt idx="1725">
                  <c:v>1.38E-2</c:v>
                </c:pt>
                <c:pt idx="1726">
                  <c:v>1.3899999999999999E-2</c:v>
                </c:pt>
                <c:pt idx="1727">
                  <c:v>1.41E-2</c:v>
                </c:pt>
                <c:pt idx="1728">
                  <c:v>1.41E-2</c:v>
                </c:pt>
                <c:pt idx="1729">
                  <c:v>1.41E-2</c:v>
                </c:pt>
                <c:pt idx="1730">
                  <c:v>1.4E-2</c:v>
                </c:pt>
                <c:pt idx="1731">
                  <c:v>1.3899999999999999E-2</c:v>
                </c:pt>
                <c:pt idx="1732">
                  <c:v>1.37E-2</c:v>
                </c:pt>
                <c:pt idx="1733">
                  <c:v>1.35E-2</c:v>
                </c:pt>
                <c:pt idx="1734">
                  <c:v>1.34E-2</c:v>
                </c:pt>
                <c:pt idx="1735">
                  <c:v>1.34E-2</c:v>
                </c:pt>
                <c:pt idx="1736">
                  <c:v>1.35E-2</c:v>
                </c:pt>
                <c:pt idx="1737">
                  <c:v>1.3599999999999999E-2</c:v>
                </c:pt>
                <c:pt idx="1738">
                  <c:v>1.38E-2</c:v>
                </c:pt>
                <c:pt idx="1739">
                  <c:v>1.3899999999999999E-2</c:v>
                </c:pt>
                <c:pt idx="1740">
                  <c:v>1.4E-2</c:v>
                </c:pt>
                <c:pt idx="1741">
                  <c:v>1.41E-2</c:v>
                </c:pt>
                <c:pt idx="1742">
                  <c:v>1.4E-2</c:v>
                </c:pt>
                <c:pt idx="1743">
                  <c:v>1.3899999999999999E-2</c:v>
                </c:pt>
                <c:pt idx="1744">
                  <c:v>1.37E-2</c:v>
                </c:pt>
                <c:pt idx="1745">
                  <c:v>1.3599999999999999E-2</c:v>
                </c:pt>
                <c:pt idx="1746">
                  <c:v>1.35E-2</c:v>
                </c:pt>
                <c:pt idx="1747">
                  <c:v>1.35E-2</c:v>
                </c:pt>
                <c:pt idx="1748">
                  <c:v>1.3599999999999999E-2</c:v>
                </c:pt>
                <c:pt idx="1749">
                  <c:v>1.37E-2</c:v>
                </c:pt>
                <c:pt idx="1750">
                  <c:v>1.38E-2</c:v>
                </c:pt>
                <c:pt idx="1751">
                  <c:v>1.3899999999999999E-2</c:v>
                </c:pt>
                <c:pt idx="1752">
                  <c:v>1.3899999999999999E-2</c:v>
                </c:pt>
                <c:pt idx="1753">
                  <c:v>1.3899999999999999E-2</c:v>
                </c:pt>
                <c:pt idx="1754">
                  <c:v>1.38E-2</c:v>
                </c:pt>
                <c:pt idx="1755">
                  <c:v>1.3599999999999999E-2</c:v>
                </c:pt>
                <c:pt idx="1756">
                  <c:v>1.34E-2</c:v>
                </c:pt>
                <c:pt idx="1757">
                  <c:v>1.3299999999999999E-2</c:v>
                </c:pt>
                <c:pt idx="1758">
                  <c:v>1.3299999999999999E-2</c:v>
                </c:pt>
                <c:pt idx="1759">
                  <c:v>1.3299999999999999E-2</c:v>
                </c:pt>
                <c:pt idx="1760">
                  <c:v>1.34E-2</c:v>
                </c:pt>
                <c:pt idx="1761">
                  <c:v>1.3599999999999999E-2</c:v>
                </c:pt>
                <c:pt idx="1762">
                  <c:v>1.38E-2</c:v>
                </c:pt>
                <c:pt idx="1763">
                  <c:v>1.4E-2</c:v>
                </c:pt>
                <c:pt idx="1764">
                  <c:v>1.41E-2</c:v>
                </c:pt>
                <c:pt idx="1765">
                  <c:v>1.41E-2</c:v>
                </c:pt>
                <c:pt idx="1766">
                  <c:v>1.41E-2</c:v>
                </c:pt>
                <c:pt idx="1767">
                  <c:v>1.41E-2</c:v>
                </c:pt>
                <c:pt idx="1768">
                  <c:v>1.41E-2</c:v>
                </c:pt>
                <c:pt idx="1769">
                  <c:v>1.41E-2</c:v>
                </c:pt>
                <c:pt idx="1770">
                  <c:v>1.4200000000000001E-2</c:v>
                </c:pt>
                <c:pt idx="1771">
                  <c:v>1.43E-2</c:v>
                </c:pt>
                <c:pt idx="1772">
                  <c:v>1.44E-2</c:v>
                </c:pt>
                <c:pt idx="1773">
                  <c:v>1.46E-2</c:v>
                </c:pt>
                <c:pt idx="1774">
                  <c:v>1.46E-2</c:v>
                </c:pt>
                <c:pt idx="1775">
                  <c:v>1.46E-2</c:v>
                </c:pt>
                <c:pt idx="1776">
                  <c:v>1.46E-2</c:v>
                </c:pt>
                <c:pt idx="1777">
                  <c:v>1.44E-2</c:v>
                </c:pt>
                <c:pt idx="1778">
                  <c:v>1.43E-2</c:v>
                </c:pt>
                <c:pt idx="1779">
                  <c:v>1.41E-2</c:v>
                </c:pt>
                <c:pt idx="1780">
                  <c:v>1.4E-2</c:v>
                </c:pt>
                <c:pt idx="1781">
                  <c:v>1.4E-2</c:v>
                </c:pt>
                <c:pt idx="1782">
                  <c:v>1.4E-2</c:v>
                </c:pt>
                <c:pt idx="1783">
                  <c:v>1.4200000000000001E-2</c:v>
                </c:pt>
                <c:pt idx="1784">
                  <c:v>1.43E-2</c:v>
                </c:pt>
                <c:pt idx="1785">
                  <c:v>1.44E-2</c:v>
                </c:pt>
                <c:pt idx="1786">
                  <c:v>1.4500000000000001E-2</c:v>
                </c:pt>
                <c:pt idx="1787">
                  <c:v>1.4500000000000001E-2</c:v>
                </c:pt>
                <c:pt idx="1788">
                  <c:v>1.44E-2</c:v>
                </c:pt>
                <c:pt idx="1789">
                  <c:v>1.43E-2</c:v>
                </c:pt>
                <c:pt idx="1790">
                  <c:v>1.41E-2</c:v>
                </c:pt>
                <c:pt idx="1791">
                  <c:v>1.41E-2</c:v>
                </c:pt>
                <c:pt idx="1792">
                  <c:v>1.41E-2</c:v>
                </c:pt>
                <c:pt idx="1793">
                  <c:v>1.43E-2</c:v>
                </c:pt>
                <c:pt idx="1794">
                  <c:v>1.4500000000000001E-2</c:v>
                </c:pt>
                <c:pt idx="1795">
                  <c:v>1.4800000000000001E-2</c:v>
                </c:pt>
                <c:pt idx="1796">
                  <c:v>1.52E-2</c:v>
                </c:pt>
                <c:pt idx="1797">
                  <c:v>1.54E-2</c:v>
                </c:pt>
                <c:pt idx="1798">
                  <c:v>1.5599999999999999E-2</c:v>
                </c:pt>
                <c:pt idx="1799">
                  <c:v>1.5699999999999999E-2</c:v>
                </c:pt>
                <c:pt idx="1800">
                  <c:v>1.5699999999999999E-2</c:v>
                </c:pt>
                <c:pt idx="1801">
                  <c:v>1.5599999999999999E-2</c:v>
                </c:pt>
                <c:pt idx="1802">
                  <c:v>1.5599999999999999E-2</c:v>
                </c:pt>
                <c:pt idx="1803">
                  <c:v>1.5599999999999999E-2</c:v>
                </c:pt>
                <c:pt idx="1804">
                  <c:v>1.5699999999999999E-2</c:v>
                </c:pt>
                <c:pt idx="1805">
                  <c:v>1.5900000000000001E-2</c:v>
                </c:pt>
                <c:pt idx="1806">
                  <c:v>1.6199999999999999E-2</c:v>
                </c:pt>
                <c:pt idx="1807">
                  <c:v>1.66E-2</c:v>
                </c:pt>
                <c:pt idx="1808">
                  <c:v>1.6899999999999998E-2</c:v>
                </c:pt>
                <c:pt idx="1809">
                  <c:v>1.7299999999999999E-2</c:v>
                </c:pt>
                <c:pt idx="1810">
                  <c:v>1.7600000000000001E-2</c:v>
                </c:pt>
                <c:pt idx="1811">
                  <c:v>1.78E-2</c:v>
                </c:pt>
                <c:pt idx="1812">
                  <c:v>1.7999999999999999E-2</c:v>
                </c:pt>
                <c:pt idx="1813">
                  <c:v>1.8200000000000001E-2</c:v>
                </c:pt>
                <c:pt idx="1814">
                  <c:v>1.84E-2</c:v>
                </c:pt>
                <c:pt idx="1815">
                  <c:v>1.8700000000000001E-2</c:v>
                </c:pt>
                <c:pt idx="1816">
                  <c:v>1.9099999999999999E-2</c:v>
                </c:pt>
                <c:pt idx="1817">
                  <c:v>1.9599999999999999E-2</c:v>
                </c:pt>
                <c:pt idx="1818">
                  <c:v>2.0199999999999999E-2</c:v>
                </c:pt>
                <c:pt idx="1819">
                  <c:v>2.0899999999999998E-2</c:v>
                </c:pt>
                <c:pt idx="1820">
                  <c:v>2.1600000000000001E-2</c:v>
                </c:pt>
                <c:pt idx="1821">
                  <c:v>2.24E-2</c:v>
                </c:pt>
                <c:pt idx="1822">
                  <c:v>2.3099999999999999E-2</c:v>
                </c:pt>
                <c:pt idx="1823">
                  <c:v>2.3800000000000002E-2</c:v>
                </c:pt>
                <c:pt idx="1824">
                  <c:v>2.4500000000000001E-2</c:v>
                </c:pt>
                <c:pt idx="1825">
                  <c:v>2.5100000000000001E-2</c:v>
                </c:pt>
                <c:pt idx="1826">
                  <c:v>2.5700000000000001E-2</c:v>
                </c:pt>
                <c:pt idx="1827">
                  <c:v>2.6200000000000001E-2</c:v>
                </c:pt>
                <c:pt idx="1828">
                  <c:v>2.6599999999999999E-2</c:v>
                </c:pt>
                <c:pt idx="1829">
                  <c:v>2.6800000000000001E-2</c:v>
                </c:pt>
                <c:pt idx="1830">
                  <c:v>2.69E-2</c:v>
                </c:pt>
                <c:pt idx="1831">
                  <c:v>2.69E-2</c:v>
                </c:pt>
                <c:pt idx="1832">
                  <c:v>2.6599999999999999E-2</c:v>
                </c:pt>
                <c:pt idx="1833">
                  <c:v>2.6200000000000001E-2</c:v>
                </c:pt>
                <c:pt idx="1834">
                  <c:v>2.5600000000000001E-2</c:v>
                </c:pt>
                <c:pt idx="1835">
                  <c:v>2.4899999999999999E-2</c:v>
                </c:pt>
                <c:pt idx="1836">
                  <c:v>2.41E-2</c:v>
                </c:pt>
                <c:pt idx="1837">
                  <c:v>2.3199999999999998E-2</c:v>
                </c:pt>
                <c:pt idx="1838">
                  <c:v>2.24E-2</c:v>
                </c:pt>
                <c:pt idx="1839">
                  <c:v>2.1600000000000001E-2</c:v>
                </c:pt>
                <c:pt idx="1840">
                  <c:v>2.1000000000000001E-2</c:v>
                </c:pt>
                <c:pt idx="1841">
                  <c:v>2.0400000000000001E-2</c:v>
                </c:pt>
                <c:pt idx="1842">
                  <c:v>1.9900000000000001E-2</c:v>
                </c:pt>
                <c:pt idx="1843">
                  <c:v>1.95E-2</c:v>
                </c:pt>
                <c:pt idx="1844">
                  <c:v>1.9E-2</c:v>
                </c:pt>
                <c:pt idx="1845">
                  <c:v>1.8599999999999998E-2</c:v>
                </c:pt>
                <c:pt idx="1846">
                  <c:v>1.8200000000000001E-2</c:v>
                </c:pt>
                <c:pt idx="1847">
                  <c:v>1.78E-2</c:v>
                </c:pt>
                <c:pt idx="1848">
                  <c:v>1.7500000000000002E-2</c:v>
                </c:pt>
                <c:pt idx="1849">
                  <c:v>1.72E-2</c:v>
                </c:pt>
                <c:pt idx="1850">
                  <c:v>1.7100000000000001E-2</c:v>
                </c:pt>
                <c:pt idx="1851">
                  <c:v>1.7100000000000001E-2</c:v>
                </c:pt>
                <c:pt idx="1852">
                  <c:v>1.72E-2</c:v>
                </c:pt>
                <c:pt idx="1853">
                  <c:v>1.7399999999999999E-2</c:v>
                </c:pt>
                <c:pt idx="1854">
                  <c:v>1.7600000000000001E-2</c:v>
                </c:pt>
                <c:pt idx="1855">
                  <c:v>1.77E-2</c:v>
                </c:pt>
                <c:pt idx="1856">
                  <c:v>1.7600000000000001E-2</c:v>
                </c:pt>
                <c:pt idx="1857">
                  <c:v>1.7500000000000002E-2</c:v>
                </c:pt>
                <c:pt idx="1858">
                  <c:v>1.7299999999999999E-2</c:v>
                </c:pt>
                <c:pt idx="1859">
                  <c:v>1.7000000000000001E-2</c:v>
                </c:pt>
                <c:pt idx="1860">
                  <c:v>1.6799999999999999E-2</c:v>
                </c:pt>
                <c:pt idx="1861">
                  <c:v>1.6500000000000001E-2</c:v>
                </c:pt>
                <c:pt idx="1862">
                  <c:v>1.6400000000000001E-2</c:v>
                </c:pt>
                <c:pt idx="1863">
                  <c:v>1.6299999999999999E-2</c:v>
                </c:pt>
                <c:pt idx="1864">
                  <c:v>1.6299999999999999E-2</c:v>
                </c:pt>
                <c:pt idx="1865">
                  <c:v>1.6299999999999999E-2</c:v>
                </c:pt>
                <c:pt idx="1866">
                  <c:v>1.6299999999999999E-2</c:v>
                </c:pt>
                <c:pt idx="1867">
                  <c:v>1.6299999999999999E-2</c:v>
                </c:pt>
                <c:pt idx="1868">
                  <c:v>1.6199999999999999E-2</c:v>
                </c:pt>
                <c:pt idx="1869">
                  <c:v>1.6E-2</c:v>
                </c:pt>
                <c:pt idx="1870">
                  <c:v>1.5800000000000002E-2</c:v>
                </c:pt>
                <c:pt idx="1871">
                  <c:v>1.55E-2</c:v>
                </c:pt>
                <c:pt idx="1872">
                  <c:v>1.5299999999999999E-2</c:v>
                </c:pt>
                <c:pt idx="1873">
                  <c:v>1.52E-2</c:v>
                </c:pt>
                <c:pt idx="1874">
                  <c:v>1.5100000000000001E-2</c:v>
                </c:pt>
                <c:pt idx="1875">
                  <c:v>1.52E-2</c:v>
                </c:pt>
                <c:pt idx="1876">
                  <c:v>1.52E-2</c:v>
                </c:pt>
                <c:pt idx="1877">
                  <c:v>1.54E-2</c:v>
                </c:pt>
                <c:pt idx="1878">
                  <c:v>1.55E-2</c:v>
                </c:pt>
                <c:pt idx="1879">
                  <c:v>1.55E-2</c:v>
                </c:pt>
                <c:pt idx="1880">
                  <c:v>1.5599999999999999E-2</c:v>
                </c:pt>
                <c:pt idx="1881">
                  <c:v>1.5599999999999999E-2</c:v>
                </c:pt>
                <c:pt idx="1882">
                  <c:v>1.55E-2</c:v>
                </c:pt>
                <c:pt idx="1883">
                  <c:v>1.55E-2</c:v>
                </c:pt>
                <c:pt idx="1884">
                  <c:v>1.55E-2</c:v>
                </c:pt>
                <c:pt idx="1885">
                  <c:v>1.5599999999999999E-2</c:v>
                </c:pt>
                <c:pt idx="1886">
                  <c:v>1.5699999999999999E-2</c:v>
                </c:pt>
                <c:pt idx="1887">
                  <c:v>1.5800000000000002E-2</c:v>
                </c:pt>
                <c:pt idx="1888">
                  <c:v>1.6E-2</c:v>
                </c:pt>
                <c:pt idx="1889">
                  <c:v>1.61E-2</c:v>
                </c:pt>
                <c:pt idx="1890">
                  <c:v>1.6199999999999999E-2</c:v>
                </c:pt>
                <c:pt idx="1891">
                  <c:v>1.6199999999999999E-2</c:v>
                </c:pt>
                <c:pt idx="1892">
                  <c:v>1.6199999999999999E-2</c:v>
                </c:pt>
                <c:pt idx="1893">
                  <c:v>1.61E-2</c:v>
                </c:pt>
                <c:pt idx="1894">
                  <c:v>1.6E-2</c:v>
                </c:pt>
                <c:pt idx="1895">
                  <c:v>1.5900000000000001E-2</c:v>
                </c:pt>
                <c:pt idx="1896">
                  <c:v>1.5800000000000002E-2</c:v>
                </c:pt>
                <c:pt idx="1897">
                  <c:v>1.5699999999999999E-2</c:v>
                </c:pt>
                <c:pt idx="1898">
                  <c:v>1.5800000000000002E-2</c:v>
                </c:pt>
                <c:pt idx="1899">
                  <c:v>1.5900000000000001E-2</c:v>
                </c:pt>
                <c:pt idx="1900">
                  <c:v>1.6E-2</c:v>
                </c:pt>
                <c:pt idx="1901">
                  <c:v>1.61E-2</c:v>
                </c:pt>
                <c:pt idx="1902">
                  <c:v>1.6199999999999999E-2</c:v>
                </c:pt>
                <c:pt idx="1903">
                  <c:v>1.6299999999999999E-2</c:v>
                </c:pt>
                <c:pt idx="1904">
                  <c:v>1.6199999999999999E-2</c:v>
                </c:pt>
                <c:pt idx="1905">
                  <c:v>1.6199999999999999E-2</c:v>
                </c:pt>
                <c:pt idx="1906">
                  <c:v>1.61E-2</c:v>
                </c:pt>
                <c:pt idx="1907">
                  <c:v>1.6E-2</c:v>
                </c:pt>
                <c:pt idx="1908">
                  <c:v>1.6E-2</c:v>
                </c:pt>
                <c:pt idx="1909">
                  <c:v>1.61E-2</c:v>
                </c:pt>
                <c:pt idx="1910">
                  <c:v>1.6199999999999999E-2</c:v>
                </c:pt>
                <c:pt idx="1911">
                  <c:v>1.6400000000000001E-2</c:v>
                </c:pt>
                <c:pt idx="1912">
                  <c:v>1.6500000000000001E-2</c:v>
                </c:pt>
                <c:pt idx="1913">
                  <c:v>1.66E-2</c:v>
                </c:pt>
                <c:pt idx="1914">
                  <c:v>1.67E-2</c:v>
                </c:pt>
                <c:pt idx="1915">
                  <c:v>1.67E-2</c:v>
                </c:pt>
                <c:pt idx="1916">
                  <c:v>1.66E-2</c:v>
                </c:pt>
                <c:pt idx="1917">
                  <c:v>1.66E-2</c:v>
                </c:pt>
                <c:pt idx="1918">
                  <c:v>1.6500000000000001E-2</c:v>
                </c:pt>
                <c:pt idx="1919">
                  <c:v>1.66E-2</c:v>
                </c:pt>
                <c:pt idx="1920">
                  <c:v>1.67E-2</c:v>
                </c:pt>
                <c:pt idx="1921">
                  <c:v>1.6799999999999999E-2</c:v>
                </c:pt>
                <c:pt idx="1922">
                  <c:v>1.7100000000000001E-2</c:v>
                </c:pt>
                <c:pt idx="1923">
                  <c:v>1.7299999999999999E-2</c:v>
                </c:pt>
                <c:pt idx="1924">
                  <c:v>1.7500000000000002E-2</c:v>
                </c:pt>
                <c:pt idx="1925">
                  <c:v>1.7600000000000001E-2</c:v>
                </c:pt>
                <c:pt idx="1926">
                  <c:v>1.7600000000000001E-2</c:v>
                </c:pt>
                <c:pt idx="1927">
                  <c:v>1.7600000000000001E-2</c:v>
                </c:pt>
                <c:pt idx="1928">
                  <c:v>1.7500000000000002E-2</c:v>
                </c:pt>
                <c:pt idx="1929">
                  <c:v>1.7299999999999999E-2</c:v>
                </c:pt>
                <c:pt idx="1930">
                  <c:v>1.72E-2</c:v>
                </c:pt>
                <c:pt idx="1931">
                  <c:v>1.72E-2</c:v>
                </c:pt>
                <c:pt idx="1932">
                  <c:v>1.72E-2</c:v>
                </c:pt>
                <c:pt idx="1933">
                  <c:v>1.7299999999999999E-2</c:v>
                </c:pt>
                <c:pt idx="1934">
                  <c:v>1.7399999999999999E-2</c:v>
                </c:pt>
                <c:pt idx="1935">
                  <c:v>1.7500000000000002E-2</c:v>
                </c:pt>
                <c:pt idx="1936">
                  <c:v>1.7500000000000002E-2</c:v>
                </c:pt>
                <c:pt idx="1937">
                  <c:v>1.7399999999999999E-2</c:v>
                </c:pt>
                <c:pt idx="1938">
                  <c:v>1.7299999999999999E-2</c:v>
                </c:pt>
                <c:pt idx="1939">
                  <c:v>1.72E-2</c:v>
                </c:pt>
                <c:pt idx="1940">
                  <c:v>1.7100000000000001E-2</c:v>
                </c:pt>
                <c:pt idx="1941">
                  <c:v>1.7000000000000001E-2</c:v>
                </c:pt>
                <c:pt idx="1942">
                  <c:v>1.7000000000000001E-2</c:v>
                </c:pt>
                <c:pt idx="1943">
                  <c:v>1.7100000000000001E-2</c:v>
                </c:pt>
                <c:pt idx="1944">
                  <c:v>1.7299999999999999E-2</c:v>
                </c:pt>
                <c:pt idx="1945">
                  <c:v>1.7600000000000001E-2</c:v>
                </c:pt>
                <c:pt idx="1946">
                  <c:v>1.78E-2</c:v>
                </c:pt>
                <c:pt idx="1947">
                  <c:v>1.7999999999999999E-2</c:v>
                </c:pt>
                <c:pt idx="1948">
                  <c:v>1.8200000000000001E-2</c:v>
                </c:pt>
                <c:pt idx="1949">
                  <c:v>1.83E-2</c:v>
                </c:pt>
                <c:pt idx="1950">
                  <c:v>1.83E-2</c:v>
                </c:pt>
                <c:pt idx="1951">
                  <c:v>1.84E-2</c:v>
                </c:pt>
                <c:pt idx="1952">
                  <c:v>1.84E-2</c:v>
                </c:pt>
                <c:pt idx="1953">
                  <c:v>1.84E-2</c:v>
                </c:pt>
                <c:pt idx="1954">
                  <c:v>1.8499999999999999E-2</c:v>
                </c:pt>
                <c:pt idx="1955">
                  <c:v>1.8599999999999998E-2</c:v>
                </c:pt>
                <c:pt idx="1956">
                  <c:v>1.8800000000000001E-2</c:v>
                </c:pt>
                <c:pt idx="1957">
                  <c:v>1.9E-2</c:v>
                </c:pt>
                <c:pt idx="1958">
                  <c:v>1.9199999999999998E-2</c:v>
                </c:pt>
                <c:pt idx="1959">
                  <c:v>1.9400000000000001E-2</c:v>
                </c:pt>
                <c:pt idx="1960">
                  <c:v>1.95E-2</c:v>
                </c:pt>
                <c:pt idx="1961">
                  <c:v>1.9599999999999999E-2</c:v>
                </c:pt>
                <c:pt idx="1962">
                  <c:v>1.9599999999999999E-2</c:v>
                </c:pt>
                <c:pt idx="1963">
                  <c:v>1.95E-2</c:v>
                </c:pt>
                <c:pt idx="1964">
                  <c:v>1.9400000000000001E-2</c:v>
                </c:pt>
                <c:pt idx="1965">
                  <c:v>1.9400000000000001E-2</c:v>
                </c:pt>
                <c:pt idx="1966">
                  <c:v>1.9300000000000001E-2</c:v>
                </c:pt>
                <c:pt idx="1967">
                  <c:v>1.9300000000000001E-2</c:v>
                </c:pt>
                <c:pt idx="1968">
                  <c:v>1.9300000000000001E-2</c:v>
                </c:pt>
                <c:pt idx="1969">
                  <c:v>1.9300000000000001E-2</c:v>
                </c:pt>
                <c:pt idx="1970">
                  <c:v>1.9300000000000001E-2</c:v>
                </c:pt>
                <c:pt idx="1971">
                  <c:v>1.9199999999999998E-2</c:v>
                </c:pt>
                <c:pt idx="1972">
                  <c:v>1.9099999999999999E-2</c:v>
                </c:pt>
                <c:pt idx="1973">
                  <c:v>1.8800000000000001E-2</c:v>
                </c:pt>
                <c:pt idx="1974">
                  <c:v>1.8599999999999998E-2</c:v>
                </c:pt>
                <c:pt idx="1975">
                  <c:v>1.83E-2</c:v>
                </c:pt>
                <c:pt idx="1976">
                  <c:v>1.8100000000000002E-2</c:v>
                </c:pt>
                <c:pt idx="1977">
                  <c:v>1.7899999999999999E-2</c:v>
                </c:pt>
                <c:pt idx="1978">
                  <c:v>1.78E-2</c:v>
                </c:pt>
                <c:pt idx="1979">
                  <c:v>1.7899999999999999E-2</c:v>
                </c:pt>
                <c:pt idx="1980">
                  <c:v>1.7999999999999999E-2</c:v>
                </c:pt>
                <c:pt idx="1981">
                  <c:v>1.8100000000000002E-2</c:v>
                </c:pt>
                <c:pt idx="1982">
                  <c:v>1.8100000000000002E-2</c:v>
                </c:pt>
                <c:pt idx="1983">
                  <c:v>1.8100000000000002E-2</c:v>
                </c:pt>
                <c:pt idx="1984">
                  <c:v>1.8100000000000002E-2</c:v>
                </c:pt>
                <c:pt idx="1985">
                  <c:v>1.7899999999999999E-2</c:v>
                </c:pt>
                <c:pt idx="1986">
                  <c:v>1.7600000000000001E-2</c:v>
                </c:pt>
                <c:pt idx="1987">
                  <c:v>1.7399999999999999E-2</c:v>
                </c:pt>
                <c:pt idx="1988">
                  <c:v>1.7100000000000001E-2</c:v>
                </c:pt>
                <c:pt idx="1989">
                  <c:v>1.7000000000000001E-2</c:v>
                </c:pt>
                <c:pt idx="1990">
                  <c:v>1.6899999999999998E-2</c:v>
                </c:pt>
                <c:pt idx="1991">
                  <c:v>1.6899999999999998E-2</c:v>
                </c:pt>
                <c:pt idx="1992">
                  <c:v>1.6899999999999998E-2</c:v>
                </c:pt>
                <c:pt idx="1993">
                  <c:v>1.7000000000000001E-2</c:v>
                </c:pt>
                <c:pt idx="1994">
                  <c:v>1.7000000000000001E-2</c:v>
                </c:pt>
                <c:pt idx="1995">
                  <c:v>1.7000000000000001E-2</c:v>
                </c:pt>
                <c:pt idx="1996">
                  <c:v>1.7000000000000001E-2</c:v>
                </c:pt>
                <c:pt idx="1997">
                  <c:v>1.6899999999999998E-2</c:v>
                </c:pt>
                <c:pt idx="1998">
                  <c:v>1.6799999999999999E-2</c:v>
                </c:pt>
                <c:pt idx="1999">
                  <c:v>1.6799999999999999E-2</c:v>
                </c:pt>
                <c:pt idx="2000">
                  <c:v>1.6799999999999999E-2</c:v>
                </c:pt>
                <c:pt idx="2001">
                  <c:v>1.6799999999999999E-2</c:v>
                </c:pt>
                <c:pt idx="2002">
                  <c:v>1.6899999999999998E-2</c:v>
                </c:pt>
                <c:pt idx="2003">
                  <c:v>1.7100000000000001E-2</c:v>
                </c:pt>
                <c:pt idx="2004">
                  <c:v>1.7100000000000001E-2</c:v>
                </c:pt>
                <c:pt idx="2005">
                  <c:v>1.72E-2</c:v>
                </c:pt>
                <c:pt idx="2006">
                  <c:v>1.7100000000000001E-2</c:v>
                </c:pt>
                <c:pt idx="2007">
                  <c:v>1.6899999999999998E-2</c:v>
                </c:pt>
                <c:pt idx="2008">
                  <c:v>1.67E-2</c:v>
                </c:pt>
                <c:pt idx="2009">
                  <c:v>1.6400000000000001E-2</c:v>
                </c:pt>
                <c:pt idx="2010">
                  <c:v>1.6199999999999999E-2</c:v>
                </c:pt>
                <c:pt idx="2011">
                  <c:v>1.5900000000000001E-2</c:v>
                </c:pt>
                <c:pt idx="2012">
                  <c:v>1.5800000000000002E-2</c:v>
                </c:pt>
                <c:pt idx="2013">
                  <c:v>1.5699999999999999E-2</c:v>
                </c:pt>
                <c:pt idx="2014">
                  <c:v>1.5599999999999999E-2</c:v>
                </c:pt>
                <c:pt idx="2015">
                  <c:v>1.5599999999999999E-2</c:v>
                </c:pt>
                <c:pt idx="2016">
                  <c:v>1.5599999999999999E-2</c:v>
                </c:pt>
                <c:pt idx="2017">
                  <c:v>1.5599999999999999E-2</c:v>
                </c:pt>
                <c:pt idx="2018">
                  <c:v>1.55E-2</c:v>
                </c:pt>
                <c:pt idx="2019">
                  <c:v>1.5299999999999999E-2</c:v>
                </c:pt>
                <c:pt idx="2020">
                  <c:v>1.52E-2</c:v>
                </c:pt>
                <c:pt idx="2021">
                  <c:v>1.4999999999999999E-2</c:v>
                </c:pt>
                <c:pt idx="2022">
                  <c:v>1.4800000000000001E-2</c:v>
                </c:pt>
                <c:pt idx="2023">
                  <c:v>1.47E-2</c:v>
                </c:pt>
                <c:pt idx="2024">
                  <c:v>1.47E-2</c:v>
                </c:pt>
                <c:pt idx="2025">
                  <c:v>1.4800000000000001E-2</c:v>
                </c:pt>
                <c:pt idx="2026">
                  <c:v>1.49E-2</c:v>
                </c:pt>
                <c:pt idx="2027">
                  <c:v>1.4999999999999999E-2</c:v>
                </c:pt>
                <c:pt idx="2028">
                  <c:v>1.52E-2</c:v>
                </c:pt>
                <c:pt idx="2029">
                  <c:v>1.5299999999999999E-2</c:v>
                </c:pt>
                <c:pt idx="2030">
                  <c:v>1.54E-2</c:v>
                </c:pt>
                <c:pt idx="2031">
                  <c:v>1.54E-2</c:v>
                </c:pt>
                <c:pt idx="2032">
                  <c:v>1.5299999999999999E-2</c:v>
                </c:pt>
                <c:pt idx="2033">
                  <c:v>1.5299999999999999E-2</c:v>
                </c:pt>
                <c:pt idx="2034">
                  <c:v>1.5299999999999999E-2</c:v>
                </c:pt>
                <c:pt idx="2035">
                  <c:v>1.5299999999999999E-2</c:v>
                </c:pt>
                <c:pt idx="2036">
                  <c:v>1.54E-2</c:v>
                </c:pt>
                <c:pt idx="2037">
                  <c:v>1.5599999999999999E-2</c:v>
                </c:pt>
                <c:pt idx="2038">
                  <c:v>1.5699999999999999E-2</c:v>
                </c:pt>
                <c:pt idx="2039">
                  <c:v>1.5900000000000001E-2</c:v>
                </c:pt>
                <c:pt idx="2040">
                  <c:v>1.6E-2</c:v>
                </c:pt>
                <c:pt idx="2041">
                  <c:v>1.61E-2</c:v>
                </c:pt>
                <c:pt idx="2042">
                  <c:v>1.61E-2</c:v>
                </c:pt>
                <c:pt idx="2043">
                  <c:v>1.61E-2</c:v>
                </c:pt>
                <c:pt idx="2044">
                  <c:v>1.61E-2</c:v>
                </c:pt>
                <c:pt idx="2045">
                  <c:v>1.61E-2</c:v>
                </c:pt>
                <c:pt idx="2046">
                  <c:v>1.61E-2</c:v>
                </c:pt>
                <c:pt idx="2047">
                  <c:v>1.6199999999999999E-2</c:v>
                </c:pt>
                <c:pt idx="2048">
                  <c:v>1.6199999999999999E-2</c:v>
                </c:pt>
                <c:pt idx="2049">
                  <c:v>1.6299999999999999E-2</c:v>
                </c:pt>
                <c:pt idx="2050">
                  <c:v>1.6400000000000001E-2</c:v>
                </c:pt>
                <c:pt idx="2051">
                  <c:v>1.6400000000000001E-2</c:v>
                </c:pt>
                <c:pt idx="2052">
                  <c:v>1.6500000000000001E-2</c:v>
                </c:pt>
                <c:pt idx="2053">
                  <c:v>1.6500000000000001E-2</c:v>
                </c:pt>
                <c:pt idx="2054">
                  <c:v>1.66E-2</c:v>
                </c:pt>
                <c:pt idx="2055">
                  <c:v>1.67E-2</c:v>
                </c:pt>
                <c:pt idx="2056">
                  <c:v>1.6799999999999999E-2</c:v>
                </c:pt>
                <c:pt idx="2057">
                  <c:v>1.6899999999999998E-2</c:v>
                </c:pt>
                <c:pt idx="2058">
                  <c:v>1.72E-2</c:v>
                </c:pt>
                <c:pt idx="2059">
                  <c:v>1.7399999999999999E-2</c:v>
                </c:pt>
                <c:pt idx="2060">
                  <c:v>1.77E-2</c:v>
                </c:pt>
                <c:pt idx="2061">
                  <c:v>1.7999999999999999E-2</c:v>
                </c:pt>
                <c:pt idx="2062">
                  <c:v>1.83E-2</c:v>
                </c:pt>
                <c:pt idx="2063">
                  <c:v>1.8499999999999999E-2</c:v>
                </c:pt>
                <c:pt idx="2064">
                  <c:v>1.8599999999999998E-2</c:v>
                </c:pt>
                <c:pt idx="2065">
                  <c:v>1.8700000000000001E-2</c:v>
                </c:pt>
                <c:pt idx="2066">
                  <c:v>1.8800000000000001E-2</c:v>
                </c:pt>
                <c:pt idx="2067">
                  <c:v>1.8800000000000001E-2</c:v>
                </c:pt>
                <c:pt idx="2068">
                  <c:v>1.89E-2</c:v>
                </c:pt>
                <c:pt idx="2069">
                  <c:v>1.9E-2</c:v>
                </c:pt>
                <c:pt idx="2070">
                  <c:v>1.9E-2</c:v>
                </c:pt>
                <c:pt idx="2071">
                  <c:v>1.9099999999999999E-2</c:v>
                </c:pt>
                <c:pt idx="2072">
                  <c:v>1.9199999999999998E-2</c:v>
                </c:pt>
                <c:pt idx="2073">
                  <c:v>1.9300000000000001E-2</c:v>
                </c:pt>
                <c:pt idx="2074">
                  <c:v>1.9300000000000001E-2</c:v>
                </c:pt>
                <c:pt idx="2075">
                  <c:v>1.9300000000000001E-2</c:v>
                </c:pt>
                <c:pt idx="2076">
                  <c:v>1.9099999999999999E-2</c:v>
                </c:pt>
                <c:pt idx="2077">
                  <c:v>1.89E-2</c:v>
                </c:pt>
                <c:pt idx="2078">
                  <c:v>1.8700000000000001E-2</c:v>
                </c:pt>
                <c:pt idx="2079">
                  <c:v>1.84E-2</c:v>
                </c:pt>
                <c:pt idx="2080">
                  <c:v>1.8100000000000002E-2</c:v>
                </c:pt>
                <c:pt idx="2081">
                  <c:v>1.78E-2</c:v>
                </c:pt>
                <c:pt idx="2082">
                  <c:v>1.7600000000000001E-2</c:v>
                </c:pt>
                <c:pt idx="2083">
                  <c:v>1.7500000000000002E-2</c:v>
                </c:pt>
                <c:pt idx="2084">
                  <c:v>1.7399999999999999E-2</c:v>
                </c:pt>
                <c:pt idx="2085">
                  <c:v>1.72E-2</c:v>
                </c:pt>
                <c:pt idx="2086">
                  <c:v>1.7100000000000001E-2</c:v>
                </c:pt>
                <c:pt idx="2087">
                  <c:v>1.7000000000000001E-2</c:v>
                </c:pt>
                <c:pt idx="2088">
                  <c:v>1.6799999999999999E-2</c:v>
                </c:pt>
                <c:pt idx="2089">
                  <c:v>1.66E-2</c:v>
                </c:pt>
                <c:pt idx="2090">
                  <c:v>1.6400000000000001E-2</c:v>
                </c:pt>
                <c:pt idx="2091">
                  <c:v>1.6299999999999999E-2</c:v>
                </c:pt>
                <c:pt idx="2092">
                  <c:v>1.6199999999999999E-2</c:v>
                </c:pt>
                <c:pt idx="2093">
                  <c:v>1.61E-2</c:v>
                </c:pt>
                <c:pt idx="2094">
                  <c:v>1.61E-2</c:v>
                </c:pt>
                <c:pt idx="2095">
                  <c:v>1.61E-2</c:v>
                </c:pt>
                <c:pt idx="2096">
                  <c:v>1.6E-2</c:v>
                </c:pt>
                <c:pt idx="2097">
                  <c:v>1.6E-2</c:v>
                </c:pt>
                <c:pt idx="2098">
                  <c:v>1.5800000000000002E-2</c:v>
                </c:pt>
                <c:pt idx="2099">
                  <c:v>1.5699999999999999E-2</c:v>
                </c:pt>
                <c:pt idx="2100">
                  <c:v>1.55E-2</c:v>
                </c:pt>
                <c:pt idx="2101">
                  <c:v>1.5299999999999999E-2</c:v>
                </c:pt>
                <c:pt idx="2102">
                  <c:v>1.5100000000000001E-2</c:v>
                </c:pt>
                <c:pt idx="2103">
                  <c:v>1.4999999999999999E-2</c:v>
                </c:pt>
                <c:pt idx="2104">
                  <c:v>1.49E-2</c:v>
                </c:pt>
                <c:pt idx="2105">
                  <c:v>1.49E-2</c:v>
                </c:pt>
                <c:pt idx="2106">
                  <c:v>1.4800000000000001E-2</c:v>
                </c:pt>
                <c:pt idx="2107">
                  <c:v>1.4800000000000001E-2</c:v>
                </c:pt>
                <c:pt idx="2108">
                  <c:v>1.4800000000000001E-2</c:v>
                </c:pt>
                <c:pt idx="2109">
                  <c:v>1.4800000000000001E-2</c:v>
                </c:pt>
                <c:pt idx="2110">
                  <c:v>1.4800000000000001E-2</c:v>
                </c:pt>
                <c:pt idx="2111">
                  <c:v>1.4800000000000001E-2</c:v>
                </c:pt>
                <c:pt idx="2112">
                  <c:v>1.4800000000000001E-2</c:v>
                </c:pt>
                <c:pt idx="2113">
                  <c:v>1.47E-2</c:v>
                </c:pt>
                <c:pt idx="2114">
                  <c:v>1.47E-2</c:v>
                </c:pt>
                <c:pt idx="2115">
                  <c:v>1.4800000000000001E-2</c:v>
                </c:pt>
                <c:pt idx="2116">
                  <c:v>1.49E-2</c:v>
                </c:pt>
                <c:pt idx="2117">
                  <c:v>1.4999999999999999E-2</c:v>
                </c:pt>
                <c:pt idx="2118">
                  <c:v>1.52E-2</c:v>
                </c:pt>
                <c:pt idx="2119">
                  <c:v>1.5299999999999999E-2</c:v>
                </c:pt>
                <c:pt idx="2120">
                  <c:v>1.54E-2</c:v>
                </c:pt>
                <c:pt idx="2121">
                  <c:v>1.54E-2</c:v>
                </c:pt>
                <c:pt idx="2122">
                  <c:v>1.54E-2</c:v>
                </c:pt>
                <c:pt idx="2123">
                  <c:v>1.52E-2</c:v>
                </c:pt>
                <c:pt idx="2124">
                  <c:v>1.5100000000000001E-2</c:v>
                </c:pt>
                <c:pt idx="2125">
                  <c:v>1.49E-2</c:v>
                </c:pt>
                <c:pt idx="2126">
                  <c:v>1.4800000000000001E-2</c:v>
                </c:pt>
                <c:pt idx="2127">
                  <c:v>1.47E-2</c:v>
                </c:pt>
                <c:pt idx="2128">
                  <c:v>1.47E-2</c:v>
                </c:pt>
                <c:pt idx="2129">
                  <c:v>1.47E-2</c:v>
                </c:pt>
                <c:pt idx="2130">
                  <c:v>1.47E-2</c:v>
                </c:pt>
                <c:pt idx="2131">
                  <c:v>1.4800000000000001E-2</c:v>
                </c:pt>
                <c:pt idx="2132">
                  <c:v>1.4800000000000001E-2</c:v>
                </c:pt>
                <c:pt idx="2133">
                  <c:v>1.4800000000000001E-2</c:v>
                </c:pt>
                <c:pt idx="2134">
                  <c:v>1.47E-2</c:v>
                </c:pt>
                <c:pt idx="2135">
                  <c:v>1.47E-2</c:v>
                </c:pt>
                <c:pt idx="2136">
                  <c:v>1.46E-2</c:v>
                </c:pt>
                <c:pt idx="2137">
                  <c:v>1.4500000000000001E-2</c:v>
                </c:pt>
                <c:pt idx="2138">
                  <c:v>1.44E-2</c:v>
                </c:pt>
                <c:pt idx="2139">
                  <c:v>1.44E-2</c:v>
                </c:pt>
                <c:pt idx="2140">
                  <c:v>1.44E-2</c:v>
                </c:pt>
                <c:pt idx="2141">
                  <c:v>1.4500000000000001E-2</c:v>
                </c:pt>
                <c:pt idx="2142">
                  <c:v>1.4500000000000001E-2</c:v>
                </c:pt>
                <c:pt idx="2143">
                  <c:v>1.46E-2</c:v>
                </c:pt>
                <c:pt idx="2144">
                  <c:v>1.46E-2</c:v>
                </c:pt>
                <c:pt idx="2145">
                  <c:v>1.46E-2</c:v>
                </c:pt>
                <c:pt idx="2146">
                  <c:v>1.46E-2</c:v>
                </c:pt>
                <c:pt idx="2147">
                  <c:v>1.4500000000000001E-2</c:v>
                </c:pt>
                <c:pt idx="2148">
                  <c:v>1.44E-2</c:v>
                </c:pt>
                <c:pt idx="2149">
                  <c:v>1.4200000000000001E-2</c:v>
                </c:pt>
                <c:pt idx="2150">
                  <c:v>1.41E-2</c:v>
                </c:pt>
                <c:pt idx="2151">
                  <c:v>1.41E-2</c:v>
                </c:pt>
                <c:pt idx="2152">
                  <c:v>1.41E-2</c:v>
                </c:pt>
                <c:pt idx="2153">
                  <c:v>1.41E-2</c:v>
                </c:pt>
                <c:pt idx="2154">
                  <c:v>1.41E-2</c:v>
                </c:pt>
                <c:pt idx="2155">
                  <c:v>1.4200000000000001E-2</c:v>
                </c:pt>
                <c:pt idx="2156">
                  <c:v>1.4200000000000001E-2</c:v>
                </c:pt>
                <c:pt idx="2157">
                  <c:v>1.4200000000000001E-2</c:v>
                </c:pt>
                <c:pt idx="2158">
                  <c:v>1.4200000000000001E-2</c:v>
                </c:pt>
                <c:pt idx="2159">
                  <c:v>1.4200000000000001E-2</c:v>
                </c:pt>
                <c:pt idx="2160">
                  <c:v>1.4200000000000001E-2</c:v>
                </c:pt>
                <c:pt idx="2161">
                  <c:v>1.4200000000000001E-2</c:v>
                </c:pt>
                <c:pt idx="2162">
                  <c:v>1.4200000000000001E-2</c:v>
                </c:pt>
                <c:pt idx="2163">
                  <c:v>1.4200000000000001E-2</c:v>
                </c:pt>
                <c:pt idx="2164">
                  <c:v>1.43E-2</c:v>
                </c:pt>
                <c:pt idx="2165">
                  <c:v>1.43E-2</c:v>
                </c:pt>
                <c:pt idx="2166">
                  <c:v>1.44E-2</c:v>
                </c:pt>
                <c:pt idx="2167">
                  <c:v>1.4500000000000001E-2</c:v>
                </c:pt>
                <c:pt idx="2168">
                  <c:v>1.4500000000000001E-2</c:v>
                </c:pt>
                <c:pt idx="2169">
                  <c:v>1.4500000000000001E-2</c:v>
                </c:pt>
                <c:pt idx="2170">
                  <c:v>1.4500000000000001E-2</c:v>
                </c:pt>
                <c:pt idx="2171">
                  <c:v>1.4500000000000001E-2</c:v>
                </c:pt>
                <c:pt idx="2172">
                  <c:v>1.4500000000000001E-2</c:v>
                </c:pt>
                <c:pt idx="2173">
                  <c:v>1.44E-2</c:v>
                </c:pt>
                <c:pt idx="2174">
                  <c:v>1.44E-2</c:v>
                </c:pt>
                <c:pt idx="2175">
                  <c:v>1.44E-2</c:v>
                </c:pt>
                <c:pt idx="2176">
                  <c:v>1.43E-2</c:v>
                </c:pt>
                <c:pt idx="2177">
                  <c:v>1.43E-2</c:v>
                </c:pt>
                <c:pt idx="2178">
                  <c:v>1.43E-2</c:v>
                </c:pt>
                <c:pt idx="2179">
                  <c:v>1.43E-2</c:v>
                </c:pt>
                <c:pt idx="2180">
                  <c:v>1.4200000000000001E-2</c:v>
                </c:pt>
                <c:pt idx="2181">
                  <c:v>1.4200000000000001E-2</c:v>
                </c:pt>
                <c:pt idx="2182">
                  <c:v>1.41E-2</c:v>
                </c:pt>
                <c:pt idx="2183">
                  <c:v>1.41E-2</c:v>
                </c:pt>
                <c:pt idx="2184">
                  <c:v>1.4E-2</c:v>
                </c:pt>
                <c:pt idx="2185">
                  <c:v>1.4E-2</c:v>
                </c:pt>
                <c:pt idx="2186">
                  <c:v>1.4E-2</c:v>
                </c:pt>
                <c:pt idx="2187">
                  <c:v>1.4E-2</c:v>
                </c:pt>
                <c:pt idx="2188">
                  <c:v>1.4E-2</c:v>
                </c:pt>
                <c:pt idx="2189">
                  <c:v>1.41E-2</c:v>
                </c:pt>
                <c:pt idx="2190">
                  <c:v>1.41E-2</c:v>
                </c:pt>
                <c:pt idx="2191">
                  <c:v>1.4200000000000001E-2</c:v>
                </c:pt>
                <c:pt idx="2192">
                  <c:v>1.43E-2</c:v>
                </c:pt>
                <c:pt idx="2193">
                  <c:v>1.43E-2</c:v>
                </c:pt>
                <c:pt idx="2194">
                  <c:v>1.44E-2</c:v>
                </c:pt>
                <c:pt idx="2195">
                  <c:v>1.44E-2</c:v>
                </c:pt>
                <c:pt idx="2196">
                  <c:v>1.44E-2</c:v>
                </c:pt>
                <c:pt idx="2197">
                  <c:v>1.44E-2</c:v>
                </c:pt>
                <c:pt idx="2198">
                  <c:v>1.44E-2</c:v>
                </c:pt>
                <c:pt idx="2199">
                  <c:v>1.4500000000000001E-2</c:v>
                </c:pt>
                <c:pt idx="2200">
                  <c:v>1.4500000000000001E-2</c:v>
                </c:pt>
                <c:pt idx="2201">
                  <c:v>1.46E-2</c:v>
                </c:pt>
                <c:pt idx="2202">
                  <c:v>1.46E-2</c:v>
                </c:pt>
                <c:pt idx="2203">
                  <c:v>1.47E-2</c:v>
                </c:pt>
                <c:pt idx="2204">
                  <c:v>1.4800000000000001E-2</c:v>
                </c:pt>
                <c:pt idx="2205">
                  <c:v>1.4800000000000001E-2</c:v>
                </c:pt>
                <c:pt idx="2206">
                  <c:v>1.4800000000000001E-2</c:v>
                </c:pt>
                <c:pt idx="2207">
                  <c:v>1.4800000000000001E-2</c:v>
                </c:pt>
                <c:pt idx="2208">
                  <c:v>1.4800000000000001E-2</c:v>
                </c:pt>
                <c:pt idx="2209">
                  <c:v>1.4800000000000001E-2</c:v>
                </c:pt>
                <c:pt idx="2210">
                  <c:v>1.4800000000000001E-2</c:v>
                </c:pt>
                <c:pt idx="2211">
                  <c:v>1.4800000000000001E-2</c:v>
                </c:pt>
                <c:pt idx="2212">
                  <c:v>1.4800000000000001E-2</c:v>
                </c:pt>
                <c:pt idx="2213">
                  <c:v>1.4800000000000001E-2</c:v>
                </c:pt>
                <c:pt idx="2214">
                  <c:v>1.4800000000000001E-2</c:v>
                </c:pt>
                <c:pt idx="2215">
                  <c:v>1.4800000000000001E-2</c:v>
                </c:pt>
                <c:pt idx="2216">
                  <c:v>1.4800000000000001E-2</c:v>
                </c:pt>
                <c:pt idx="2217">
                  <c:v>1.4800000000000001E-2</c:v>
                </c:pt>
                <c:pt idx="2218">
                  <c:v>1.47E-2</c:v>
                </c:pt>
                <c:pt idx="2219">
                  <c:v>1.47E-2</c:v>
                </c:pt>
                <c:pt idx="2220">
                  <c:v>1.47E-2</c:v>
                </c:pt>
                <c:pt idx="2221">
                  <c:v>1.47E-2</c:v>
                </c:pt>
                <c:pt idx="2222">
                  <c:v>1.47E-2</c:v>
                </c:pt>
                <c:pt idx="2223">
                  <c:v>1.4800000000000001E-2</c:v>
                </c:pt>
                <c:pt idx="2224">
                  <c:v>1.4800000000000001E-2</c:v>
                </c:pt>
                <c:pt idx="2225">
                  <c:v>1.49E-2</c:v>
                </c:pt>
                <c:pt idx="2226">
                  <c:v>1.4999999999999999E-2</c:v>
                </c:pt>
                <c:pt idx="2227">
                  <c:v>1.4999999999999999E-2</c:v>
                </c:pt>
                <c:pt idx="2228">
                  <c:v>1.5100000000000001E-2</c:v>
                </c:pt>
                <c:pt idx="2229">
                  <c:v>1.5100000000000001E-2</c:v>
                </c:pt>
                <c:pt idx="2230">
                  <c:v>1.52E-2</c:v>
                </c:pt>
                <c:pt idx="2231">
                  <c:v>1.52E-2</c:v>
                </c:pt>
                <c:pt idx="2232">
                  <c:v>1.5299999999999999E-2</c:v>
                </c:pt>
                <c:pt idx="2233">
                  <c:v>1.54E-2</c:v>
                </c:pt>
                <c:pt idx="2234">
                  <c:v>1.5599999999999999E-2</c:v>
                </c:pt>
                <c:pt idx="2235">
                  <c:v>1.5699999999999999E-2</c:v>
                </c:pt>
                <c:pt idx="2236">
                  <c:v>1.5800000000000002E-2</c:v>
                </c:pt>
                <c:pt idx="2237">
                  <c:v>1.6E-2</c:v>
                </c:pt>
                <c:pt idx="2238">
                  <c:v>1.61E-2</c:v>
                </c:pt>
                <c:pt idx="2239">
                  <c:v>1.61E-2</c:v>
                </c:pt>
                <c:pt idx="2240">
                  <c:v>1.61E-2</c:v>
                </c:pt>
                <c:pt idx="2241">
                  <c:v>1.61E-2</c:v>
                </c:pt>
                <c:pt idx="2242">
                  <c:v>1.61E-2</c:v>
                </c:pt>
                <c:pt idx="2243">
                  <c:v>1.6E-2</c:v>
                </c:pt>
                <c:pt idx="2244">
                  <c:v>1.5900000000000001E-2</c:v>
                </c:pt>
                <c:pt idx="2245">
                  <c:v>1.5800000000000002E-2</c:v>
                </c:pt>
                <c:pt idx="2246">
                  <c:v>1.5699999999999999E-2</c:v>
                </c:pt>
                <c:pt idx="2247">
                  <c:v>1.5599999999999999E-2</c:v>
                </c:pt>
                <c:pt idx="2248">
                  <c:v>1.5599999999999999E-2</c:v>
                </c:pt>
                <c:pt idx="2249">
                  <c:v>1.55E-2</c:v>
                </c:pt>
                <c:pt idx="2250">
                  <c:v>1.54E-2</c:v>
                </c:pt>
                <c:pt idx="2251">
                  <c:v>1.5299999999999999E-2</c:v>
                </c:pt>
                <c:pt idx="2252">
                  <c:v>1.52E-2</c:v>
                </c:pt>
                <c:pt idx="2253">
                  <c:v>1.4999999999999999E-2</c:v>
                </c:pt>
                <c:pt idx="2254">
                  <c:v>1.4999999999999999E-2</c:v>
                </c:pt>
                <c:pt idx="2255">
                  <c:v>1.49E-2</c:v>
                </c:pt>
                <c:pt idx="2256">
                  <c:v>1.49E-2</c:v>
                </c:pt>
                <c:pt idx="2257">
                  <c:v>1.49E-2</c:v>
                </c:pt>
                <c:pt idx="2258">
                  <c:v>1.49E-2</c:v>
                </c:pt>
                <c:pt idx="2259">
                  <c:v>1.4999999999999999E-2</c:v>
                </c:pt>
                <c:pt idx="2260">
                  <c:v>1.4999999999999999E-2</c:v>
                </c:pt>
                <c:pt idx="2261">
                  <c:v>1.4999999999999999E-2</c:v>
                </c:pt>
                <c:pt idx="2262">
                  <c:v>1.4999999999999999E-2</c:v>
                </c:pt>
                <c:pt idx="2263">
                  <c:v>1.4999999999999999E-2</c:v>
                </c:pt>
                <c:pt idx="2264">
                  <c:v>1.4999999999999999E-2</c:v>
                </c:pt>
                <c:pt idx="2265">
                  <c:v>1.4999999999999999E-2</c:v>
                </c:pt>
                <c:pt idx="2266">
                  <c:v>1.4999999999999999E-2</c:v>
                </c:pt>
                <c:pt idx="2267">
                  <c:v>1.5100000000000001E-2</c:v>
                </c:pt>
                <c:pt idx="2268">
                  <c:v>1.52E-2</c:v>
                </c:pt>
                <c:pt idx="2269">
                  <c:v>1.5299999999999999E-2</c:v>
                </c:pt>
                <c:pt idx="2270">
                  <c:v>1.54E-2</c:v>
                </c:pt>
                <c:pt idx="2271">
                  <c:v>1.54E-2</c:v>
                </c:pt>
                <c:pt idx="2272">
                  <c:v>1.55E-2</c:v>
                </c:pt>
                <c:pt idx="2273">
                  <c:v>1.55E-2</c:v>
                </c:pt>
                <c:pt idx="2274">
                  <c:v>1.55E-2</c:v>
                </c:pt>
                <c:pt idx="2275">
                  <c:v>1.5599999999999999E-2</c:v>
                </c:pt>
                <c:pt idx="2276">
                  <c:v>1.5599999999999999E-2</c:v>
                </c:pt>
                <c:pt idx="2277">
                  <c:v>1.5599999999999999E-2</c:v>
                </c:pt>
                <c:pt idx="2278">
                  <c:v>1.5699999999999999E-2</c:v>
                </c:pt>
                <c:pt idx="2279">
                  <c:v>1.5699999999999999E-2</c:v>
                </c:pt>
                <c:pt idx="2280">
                  <c:v>1.5800000000000002E-2</c:v>
                </c:pt>
                <c:pt idx="2281">
                  <c:v>1.5900000000000001E-2</c:v>
                </c:pt>
                <c:pt idx="2282">
                  <c:v>1.5900000000000001E-2</c:v>
                </c:pt>
                <c:pt idx="2283">
                  <c:v>1.5900000000000001E-2</c:v>
                </c:pt>
                <c:pt idx="2284">
                  <c:v>1.5800000000000002E-2</c:v>
                </c:pt>
                <c:pt idx="2285">
                  <c:v>1.5800000000000002E-2</c:v>
                </c:pt>
                <c:pt idx="2286">
                  <c:v>1.5699999999999999E-2</c:v>
                </c:pt>
                <c:pt idx="2287">
                  <c:v>1.55E-2</c:v>
                </c:pt>
                <c:pt idx="2288">
                  <c:v>1.55E-2</c:v>
                </c:pt>
                <c:pt idx="2289">
                  <c:v>1.54E-2</c:v>
                </c:pt>
                <c:pt idx="2290">
                  <c:v>1.54E-2</c:v>
                </c:pt>
                <c:pt idx="2291">
                  <c:v>1.54E-2</c:v>
                </c:pt>
                <c:pt idx="2292">
                  <c:v>1.54E-2</c:v>
                </c:pt>
                <c:pt idx="2293">
                  <c:v>1.55E-2</c:v>
                </c:pt>
                <c:pt idx="2294">
                  <c:v>1.55E-2</c:v>
                </c:pt>
                <c:pt idx="2295">
                  <c:v>1.55E-2</c:v>
                </c:pt>
                <c:pt idx="2296">
                  <c:v>1.54E-2</c:v>
                </c:pt>
                <c:pt idx="2297">
                  <c:v>1.54E-2</c:v>
                </c:pt>
                <c:pt idx="2298">
                  <c:v>1.5299999999999999E-2</c:v>
                </c:pt>
                <c:pt idx="2299">
                  <c:v>1.52E-2</c:v>
                </c:pt>
                <c:pt idx="2300">
                  <c:v>1.52E-2</c:v>
                </c:pt>
                <c:pt idx="2301">
                  <c:v>1.52E-2</c:v>
                </c:pt>
                <c:pt idx="2302">
                  <c:v>1.5299999999999999E-2</c:v>
                </c:pt>
                <c:pt idx="2303">
                  <c:v>1.54E-2</c:v>
                </c:pt>
                <c:pt idx="2304">
                  <c:v>1.55E-2</c:v>
                </c:pt>
                <c:pt idx="2305">
                  <c:v>1.5599999999999999E-2</c:v>
                </c:pt>
                <c:pt idx="2306">
                  <c:v>1.5699999999999999E-2</c:v>
                </c:pt>
                <c:pt idx="2307">
                  <c:v>1.5800000000000002E-2</c:v>
                </c:pt>
                <c:pt idx="2308">
                  <c:v>1.5800000000000002E-2</c:v>
                </c:pt>
                <c:pt idx="2309">
                  <c:v>1.5900000000000001E-2</c:v>
                </c:pt>
                <c:pt idx="2310">
                  <c:v>1.5900000000000001E-2</c:v>
                </c:pt>
                <c:pt idx="2311">
                  <c:v>1.5900000000000001E-2</c:v>
                </c:pt>
                <c:pt idx="2312">
                  <c:v>1.6E-2</c:v>
                </c:pt>
                <c:pt idx="2313">
                  <c:v>1.6E-2</c:v>
                </c:pt>
                <c:pt idx="2314">
                  <c:v>1.61E-2</c:v>
                </c:pt>
                <c:pt idx="2315">
                  <c:v>1.6199999999999999E-2</c:v>
                </c:pt>
                <c:pt idx="2316">
                  <c:v>1.6299999999999999E-2</c:v>
                </c:pt>
                <c:pt idx="2317">
                  <c:v>1.6400000000000001E-2</c:v>
                </c:pt>
                <c:pt idx="2318">
                  <c:v>1.6500000000000001E-2</c:v>
                </c:pt>
                <c:pt idx="2319">
                  <c:v>1.6500000000000001E-2</c:v>
                </c:pt>
                <c:pt idx="2320">
                  <c:v>1.66E-2</c:v>
                </c:pt>
                <c:pt idx="2321">
                  <c:v>1.66E-2</c:v>
                </c:pt>
                <c:pt idx="2322">
                  <c:v>1.66E-2</c:v>
                </c:pt>
                <c:pt idx="2323">
                  <c:v>1.66E-2</c:v>
                </c:pt>
                <c:pt idx="2324">
                  <c:v>1.66E-2</c:v>
                </c:pt>
                <c:pt idx="2325">
                  <c:v>1.67E-2</c:v>
                </c:pt>
                <c:pt idx="2326">
                  <c:v>1.67E-2</c:v>
                </c:pt>
                <c:pt idx="2327">
                  <c:v>1.6799999999999999E-2</c:v>
                </c:pt>
                <c:pt idx="2328">
                  <c:v>1.6799999999999999E-2</c:v>
                </c:pt>
                <c:pt idx="2329">
                  <c:v>1.6899999999999998E-2</c:v>
                </c:pt>
                <c:pt idx="2330">
                  <c:v>1.6899999999999998E-2</c:v>
                </c:pt>
                <c:pt idx="2331">
                  <c:v>1.7000000000000001E-2</c:v>
                </c:pt>
                <c:pt idx="2332">
                  <c:v>1.7000000000000001E-2</c:v>
                </c:pt>
                <c:pt idx="2333">
                  <c:v>1.7100000000000001E-2</c:v>
                </c:pt>
                <c:pt idx="2334">
                  <c:v>1.7100000000000001E-2</c:v>
                </c:pt>
                <c:pt idx="2335">
                  <c:v>1.72E-2</c:v>
                </c:pt>
                <c:pt idx="2336">
                  <c:v>1.7299999999999999E-2</c:v>
                </c:pt>
                <c:pt idx="2337">
                  <c:v>1.7299999999999999E-2</c:v>
                </c:pt>
                <c:pt idx="2338">
                  <c:v>1.7399999999999999E-2</c:v>
                </c:pt>
                <c:pt idx="2339">
                  <c:v>1.7500000000000002E-2</c:v>
                </c:pt>
                <c:pt idx="2340">
                  <c:v>1.7600000000000001E-2</c:v>
                </c:pt>
                <c:pt idx="2341">
                  <c:v>1.77E-2</c:v>
                </c:pt>
                <c:pt idx="2342">
                  <c:v>1.78E-2</c:v>
                </c:pt>
                <c:pt idx="2343">
                  <c:v>1.7899999999999999E-2</c:v>
                </c:pt>
                <c:pt idx="2344">
                  <c:v>1.8100000000000002E-2</c:v>
                </c:pt>
                <c:pt idx="2345">
                  <c:v>1.8200000000000001E-2</c:v>
                </c:pt>
                <c:pt idx="2346">
                  <c:v>1.84E-2</c:v>
                </c:pt>
                <c:pt idx="2347">
                  <c:v>1.8599999999999998E-2</c:v>
                </c:pt>
                <c:pt idx="2348">
                  <c:v>1.8800000000000001E-2</c:v>
                </c:pt>
                <c:pt idx="2349">
                  <c:v>1.9E-2</c:v>
                </c:pt>
                <c:pt idx="2350">
                  <c:v>1.9199999999999998E-2</c:v>
                </c:pt>
                <c:pt idx="2351">
                  <c:v>1.9300000000000001E-2</c:v>
                </c:pt>
                <c:pt idx="2352">
                  <c:v>1.9599999999999999E-2</c:v>
                </c:pt>
                <c:pt idx="2353">
                  <c:v>1.9800000000000002E-2</c:v>
                </c:pt>
                <c:pt idx="2354">
                  <c:v>0.02</c:v>
                </c:pt>
                <c:pt idx="2355">
                  <c:v>2.0299999999999999E-2</c:v>
                </c:pt>
                <c:pt idx="2356">
                  <c:v>2.0500000000000001E-2</c:v>
                </c:pt>
                <c:pt idx="2357">
                  <c:v>2.0899999999999998E-2</c:v>
                </c:pt>
                <c:pt idx="2358">
                  <c:v>2.1299999999999999E-2</c:v>
                </c:pt>
                <c:pt idx="2359">
                  <c:v>2.1700000000000001E-2</c:v>
                </c:pt>
                <c:pt idx="2360">
                  <c:v>2.2200000000000001E-2</c:v>
                </c:pt>
                <c:pt idx="2361">
                  <c:v>2.2800000000000001E-2</c:v>
                </c:pt>
                <c:pt idx="2362">
                  <c:v>2.3400000000000001E-2</c:v>
                </c:pt>
                <c:pt idx="2363">
                  <c:v>2.4E-2</c:v>
                </c:pt>
                <c:pt idx="2364">
                  <c:v>2.46E-2</c:v>
                </c:pt>
                <c:pt idx="2365">
                  <c:v>2.53E-2</c:v>
                </c:pt>
                <c:pt idx="2366">
                  <c:v>2.5899999999999999E-2</c:v>
                </c:pt>
                <c:pt idx="2367">
                  <c:v>2.6599999999999999E-2</c:v>
                </c:pt>
                <c:pt idx="2368">
                  <c:v>2.7199999999999998E-2</c:v>
                </c:pt>
                <c:pt idx="2369">
                  <c:v>2.7900000000000001E-2</c:v>
                </c:pt>
                <c:pt idx="2370">
                  <c:v>2.8500000000000001E-2</c:v>
                </c:pt>
                <c:pt idx="2371">
                  <c:v>2.9000000000000001E-2</c:v>
                </c:pt>
                <c:pt idx="2372">
                  <c:v>2.9499999999999998E-2</c:v>
                </c:pt>
                <c:pt idx="2373">
                  <c:v>2.98E-2</c:v>
                </c:pt>
                <c:pt idx="2374">
                  <c:v>3.0099999999999998E-2</c:v>
                </c:pt>
                <c:pt idx="2375">
                  <c:v>3.0300000000000001E-2</c:v>
                </c:pt>
                <c:pt idx="2376">
                  <c:v>3.0300000000000001E-2</c:v>
                </c:pt>
                <c:pt idx="2377">
                  <c:v>3.0300000000000001E-2</c:v>
                </c:pt>
                <c:pt idx="2378">
                  <c:v>3.0200000000000001E-2</c:v>
                </c:pt>
                <c:pt idx="2379">
                  <c:v>3.0099999999999998E-2</c:v>
                </c:pt>
                <c:pt idx="2380">
                  <c:v>2.98E-2</c:v>
                </c:pt>
                <c:pt idx="2381">
                  <c:v>2.9499999999999998E-2</c:v>
                </c:pt>
                <c:pt idx="2382">
                  <c:v>2.9100000000000001E-2</c:v>
                </c:pt>
                <c:pt idx="2383">
                  <c:v>2.87E-2</c:v>
                </c:pt>
                <c:pt idx="2384">
                  <c:v>2.8299999999999999E-2</c:v>
                </c:pt>
                <c:pt idx="2385">
                  <c:v>2.7699999999999999E-2</c:v>
                </c:pt>
                <c:pt idx="2386">
                  <c:v>2.7199999999999998E-2</c:v>
                </c:pt>
                <c:pt idx="2387">
                  <c:v>2.6599999999999999E-2</c:v>
                </c:pt>
                <c:pt idx="2388">
                  <c:v>2.5999999999999999E-2</c:v>
                </c:pt>
                <c:pt idx="2389">
                  <c:v>2.5399999999999999E-2</c:v>
                </c:pt>
                <c:pt idx="2390">
                  <c:v>2.4799999999999999E-2</c:v>
                </c:pt>
                <c:pt idx="2391">
                  <c:v>2.41E-2</c:v>
                </c:pt>
                <c:pt idx="2392">
                  <c:v>2.35E-2</c:v>
                </c:pt>
                <c:pt idx="2393">
                  <c:v>2.3E-2</c:v>
                </c:pt>
                <c:pt idx="2394">
                  <c:v>2.2499999999999999E-2</c:v>
                </c:pt>
                <c:pt idx="2395">
                  <c:v>2.1999999999999999E-2</c:v>
                </c:pt>
                <c:pt idx="2396">
                  <c:v>2.1499999999999998E-2</c:v>
                </c:pt>
                <c:pt idx="2397">
                  <c:v>2.1100000000000001E-2</c:v>
                </c:pt>
                <c:pt idx="2398">
                  <c:v>2.07E-2</c:v>
                </c:pt>
                <c:pt idx="2399">
                  <c:v>2.0299999999999999E-2</c:v>
                </c:pt>
                <c:pt idx="2400">
                  <c:v>1.9900000000000001E-2</c:v>
                </c:pt>
                <c:pt idx="2401">
                  <c:v>1.95E-2</c:v>
                </c:pt>
                <c:pt idx="2402">
                  <c:v>1.9099999999999999E-2</c:v>
                </c:pt>
                <c:pt idx="2403">
                  <c:v>1.8800000000000001E-2</c:v>
                </c:pt>
                <c:pt idx="2404">
                  <c:v>1.8499999999999999E-2</c:v>
                </c:pt>
                <c:pt idx="2405">
                  <c:v>1.8200000000000001E-2</c:v>
                </c:pt>
                <c:pt idx="2406">
                  <c:v>1.7899999999999999E-2</c:v>
                </c:pt>
                <c:pt idx="2407">
                  <c:v>1.77E-2</c:v>
                </c:pt>
                <c:pt idx="2408">
                  <c:v>1.7399999999999999E-2</c:v>
                </c:pt>
                <c:pt idx="2409">
                  <c:v>1.72E-2</c:v>
                </c:pt>
                <c:pt idx="2410">
                  <c:v>1.7000000000000001E-2</c:v>
                </c:pt>
                <c:pt idx="2411">
                  <c:v>1.6799999999999999E-2</c:v>
                </c:pt>
                <c:pt idx="2412">
                  <c:v>1.66E-2</c:v>
                </c:pt>
                <c:pt idx="2413">
                  <c:v>1.6400000000000001E-2</c:v>
                </c:pt>
                <c:pt idx="2414">
                  <c:v>1.6299999999999999E-2</c:v>
                </c:pt>
                <c:pt idx="2415">
                  <c:v>1.6199999999999999E-2</c:v>
                </c:pt>
                <c:pt idx="2416">
                  <c:v>1.6199999999999999E-2</c:v>
                </c:pt>
                <c:pt idx="2417">
                  <c:v>1.61E-2</c:v>
                </c:pt>
                <c:pt idx="2418">
                  <c:v>1.61E-2</c:v>
                </c:pt>
                <c:pt idx="2419">
                  <c:v>1.61E-2</c:v>
                </c:pt>
                <c:pt idx="2420">
                  <c:v>1.61E-2</c:v>
                </c:pt>
                <c:pt idx="2421">
                  <c:v>1.6E-2</c:v>
                </c:pt>
                <c:pt idx="2422">
                  <c:v>1.6E-2</c:v>
                </c:pt>
                <c:pt idx="2423">
                  <c:v>1.5900000000000001E-2</c:v>
                </c:pt>
                <c:pt idx="2424">
                  <c:v>1.5800000000000002E-2</c:v>
                </c:pt>
                <c:pt idx="2425">
                  <c:v>1.5699999999999999E-2</c:v>
                </c:pt>
                <c:pt idx="2426">
                  <c:v>1.5699999999999999E-2</c:v>
                </c:pt>
                <c:pt idx="2427">
                  <c:v>1.5699999999999999E-2</c:v>
                </c:pt>
                <c:pt idx="2428">
                  <c:v>1.5800000000000002E-2</c:v>
                </c:pt>
                <c:pt idx="2429">
                  <c:v>1.5800000000000002E-2</c:v>
                </c:pt>
                <c:pt idx="2430">
                  <c:v>1.6E-2</c:v>
                </c:pt>
                <c:pt idx="2431">
                  <c:v>1.61E-2</c:v>
                </c:pt>
                <c:pt idx="2432">
                  <c:v>1.6199999999999999E-2</c:v>
                </c:pt>
                <c:pt idx="2433">
                  <c:v>1.6299999999999999E-2</c:v>
                </c:pt>
                <c:pt idx="2434">
                  <c:v>1.6299999999999999E-2</c:v>
                </c:pt>
                <c:pt idx="2435">
                  <c:v>1.6299999999999999E-2</c:v>
                </c:pt>
                <c:pt idx="2436">
                  <c:v>1.6400000000000001E-2</c:v>
                </c:pt>
                <c:pt idx="2437">
                  <c:v>1.6400000000000001E-2</c:v>
                </c:pt>
                <c:pt idx="2438">
                  <c:v>1.6400000000000001E-2</c:v>
                </c:pt>
                <c:pt idx="2439">
                  <c:v>1.6500000000000001E-2</c:v>
                </c:pt>
                <c:pt idx="2440">
                  <c:v>1.66E-2</c:v>
                </c:pt>
                <c:pt idx="2441">
                  <c:v>1.67E-2</c:v>
                </c:pt>
                <c:pt idx="2442">
                  <c:v>1.6799999999999999E-2</c:v>
                </c:pt>
                <c:pt idx="2443">
                  <c:v>1.6899999999999998E-2</c:v>
                </c:pt>
                <c:pt idx="2444">
                  <c:v>1.7000000000000001E-2</c:v>
                </c:pt>
                <c:pt idx="2445">
                  <c:v>1.7000000000000001E-2</c:v>
                </c:pt>
                <c:pt idx="2446">
                  <c:v>1.7100000000000001E-2</c:v>
                </c:pt>
                <c:pt idx="2447">
                  <c:v>1.7100000000000001E-2</c:v>
                </c:pt>
                <c:pt idx="2448">
                  <c:v>1.72E-2</c:v>
                </c:pt>
                <c:pt idx="2449">
                  <c:v>1.7299999999999999E-2</c:v>
                </c:pt>
                <c:pt idx="2450">
                  <c:v>1.7500000000000002E-2</c:v>
                </c:pt>
                <c:pt idx="2451">
                  <c:v>1.77E-2</c:v>
                </c:pt>
                <c:pt idx="2452">
                  <c:v>1.7899999999999999E-2</c:v>
                </c:pt>
                <c:pt idx="2453">
                  <c:v>1.8100000000000002E-2</c:v>
                </c:pt>
                <c:pt idx="2454">
                  <c:v>1.83E-2</c:v>
                </c:pt>
                <c:pt idx="2455">
                  <c:v>1.8499999999999999E-2</c:v>
                </c:pt>
                <c:pt idx="2456">
                  <c:v>1.8700000000000001E-2</c:v>
                </c:pt>
                <c:pt idx="2457">
                  <c:v>1.89E-2</c:v>
                </c:pt>
                <c:pt idx="2458">
                  <c:v>1.9199999999999998E-2</c:v>
                </c:pt>
                <c:pt idx="2459">
                  <c:v>1.9400000000000001E-2</c:v>
                </c:pt>
                <c:pt idx="2460">
                  <c:v>1.9699999999999999E-2</c:v>
                </c:pt>
                <c:pt idx="2461">
                  <c:v>0.02</c:v>
                </c:pt>
                <c:pt idx="2462">
                  <c:v>2.0299999999999999E-2</c:v>
                </c:pt>
                <c:pt idx="2463">
                  <c:v>2.07E-2</c:v>
                </c:pt>
                <c:pt idx="2464">
                  <c:v>2.1100000000000001E-2</c:v>
                </c:pt>
                <c:pt idx="2465">
                  <c:v>2.1600000000000001E-2</c:v>
                </c:pt>
                <c:pt idx="2466">
                  <c:v>2.1999999999999999E-2</c:v>
                </c:pt>
                <c:pt idx="2467">
                  <c:v>2.2499999999999999E-2</c:v>
                </c:pt>
                <c:pt idx="2468">
                  <c:v>2.3E-2</c:v>
                </c:pt>
                <c:pt idx="2469">
                  <c:v>2.35E-2</c:v>
                </c:pt>
                <c:pt idx="2470">
                  <c:v>2.4E-2</c:v>
                </c:pt>
                <c:pt idx="2471">
                  <c:v>2.46E-2</c:v>
                </c:pt>
                <c:pt idx="2472">
                  <c:v>2.5100000000000001E-2</c:v>
                </c:pt>
                <c:pt idx="2473">
                  <c:v>2.5600000000000001E-2</c:v>
                </c:pt>
                <c:pt idx="2474">
                  <c:v>2.6100000000000002E-2</c:v>
                </c:pt>
                <c:pt idx="2475">
                  <c:v>2.6499999999999999E-2</c:v>
                </c:pt>
                <c:pt idx="2476">
                  <c:v>2.6800000000000001E-2</c:v>
                </c:pt>
                <c:pt idx="2477">
                  <c:v>2.7E-2</c:v>
                </c:pt>
                <c:pt idx="2478">
                  <c:v>2.7E-2</c:v>
                </c:pt>
                <c:pt idx="2479">
                  <c:v>2.7E-2</c:v>
                </c:pt>
                <c:pt idx="2480">
                  <c:v>2.69E-2</c:v>
                </c:pt>
                <c:pt idx="2481">
                  <c:v>2.6700000000000002E-2</c:v>
                </c:pt>
                <c:pt idx="2482">
                  <c:v>2.64E-2</c:v>
                </c:pt>
                <c:pt idx="2483">
                  <c:v>2.6100000000000002E-2</c:v>
                </c:pt>
                <c:pt idx="2484">
                  <c:v>2.5600000000000001E-2</c:v>
                </c:pt>
                <c:pt idx="2485">
                  <c:v>2.52E-2</c:v>
                </c:pt>
                <c:pt idx="2486">
                  <c:v>2.47E-2</c:v>
                </c:pt>
                <c:pt idx="2487">
                  <c:v>2.41E-2</c:v>
                </c:pt>
                <c:pt idx="2488">
                  <c:v>2.35E-2</c:v>
                </c:pt>
                <c:pt idx="2489">
                  <c:v>2.29E-2</c:v>
                </c:pt>
                <c:pt idx="2490">
                  <c:v>2.24E-2</c:v>
                </c:pt>
                <c:pt idx="2491">
                  <c:v>2.18E-2</c:v>
                </c:pt>
                <c:pt idx="2492">
                  <c:v>2.12E-2</c:v>
                </c:pt>
                <c:pt idx="2493">
                  <c:v>2.07E-2</c:v>
                </c:pt>
                <c:pt idx="2494">
                  <c:v>2.0199999999999999E-2</c:v>
                </c:pt>
                <c:pt idx="2495">
                  <c:v>1.9800000000000002E-2</c:v>
                </c:pt>
                <c:pt idx="2496">
                  <c:v>1.9400000000000001E-2</c:v>
                </c:pt>
                <c:pt idx="2497">
                  <c:v>1.9099999999999999E-2</c:v>
                </c:pt>
                <c:pt idx="2498">
                  <c:v>1.8800000000000001E-2</c:v>
                </c:pt>
                <c:pt idx="2499">
                  <c:v>1.8499999999999999E-2</c:v>
                </c:pt>
                <c:pt idx="2500">
                  <c:v>1.8200000000000001E-2</c:v>
                </c:pt>
                <c:pt idx="2501">
                  <c:v>1.7899999999999999E-2</c:v>
                </c:pt>
                <c:pt idx="2502">
                  <c:v>1.7600000000000001E-2</c:v>
                </c:pt>
                <c:pt idx="2503">
                  <c:v>1.7399999999999999E-2</c:v>
                </c:pt>
                <c:pt idx="2504">
                  <c:v>1.7100000000000001E-2</c:v>
                </c:pt>
                <c:pt idx="2505">
                  <c:v>1.7000000000000001E-2</c:v>
                </c:pt>
                <c:pt idx="2506">
                  <c:v>1.6899999999999998E-2</c:v>
                </c:pt>
                <c:pt idx="2507">
                  <c:v>1.6799999999999999E-2</c:v>
                </c:pt>
                <c:pt idx="2508">
                  <c:v>1.6799999999999999E-2</c:v>
                </c:pt>
                <c:pt idx="2509">
                  <c:v>1.67E-2</c:v>
                </c:pt>
                <c:pt idx="2510">
                  <c:v>1.66E-2</c:v>
                </c:pt>
                <c:pt idx="2511">
                  <c:v>1.6500000000000001E-2</c:v>
                </c:pt>
                <c:pt idx="2512">
                  <c:v>1.6400000000000001E-2</c:v>
                </c:pt>
                <c:pt idx="2513">
                  <c:v>1.6199999999999999E-2</c:v>
                </c:pt>
                <c:pt idx="2514">
                  <c:v>1.61E-2</c:v>
                </c:pt>
                <c:pt idx="2515">
                  <c:v>1.5900000000000001E-2</c:v>
                </c:pt>
                <c:pt idx="2516">
                  <c:v>1.5699999999999999E-2</c:v>
                </c:pt>
                <c:pt idx="2517">
                  <c:v>1.55E-2</c:v>
                </c:pt>
                <c:pt idx="2518">
                  <c:v>1.54E-2</c:v>
                </c:pt>
                <c:pt idx="2519">
                  <c:v>1.54E-2</c:v>
                </c:pt>
                <c:pt idx="2520">
                  <c:v>1.5299999999999999E-2</c:v>
                </c:pt>
                <c:pt idx="2521">
                  <c:v>1.5299999999999999E-2</c:v>
                </c:pt>
                <c:pt idx="2522">
                  <c:v>1.54E-2</c:v>
                </c:pt>
                <c:pt idx="2523">
                  <c:v>1.54E-2</c:v>
                </c:pt>
                <c:pt idx="2524">
                  <c:v>1.54E-2</c:v>
                </c:pt>
                <c:pt idx="2525">
                  <c:v>1.5299999999999999E-2</c:v>
                </c:pt>
                <c:pt idx="2526">
                  <c:v>1.5299999999999999E-2</c:v>
                </c:pt>
                <c:pt idx="2527">
                  <c:v>1.5299999999999999E-2</c:v>
                </c:pt>
                <c:pt idx="2528">
                  <c:v>1.52E-2</c:v>
                </c:pt>
                <c:pt idx="2529">
                  <c:v>1.5100000000000001E-2</c:v>
                </c:pt>
                <c:pt idx="2530">
                  <c:v>1.5100000000000001E-2</c:v>
                </c:pt>
                <c:pt idx="2531">
                  <c:v>1.5100000000000001E-2</c:v>
                </c:pt>
                <c:pt idx="2532">
                  <c:v>1.5100000000000001E-2</c:v>
                </c:pt>
                <c:pt idx="2533">
                  <c:v>1.5100000000000001E-2</c:v>
                </c:pt>
                <c:pt idx="2534">
                  <c:v>1.5100000000000001E-2</c:v>
                </c:pt>
                <c:pt idx="2535">
                  <c:v>1.5100000000000001E-2</c:v>
                </c:pt>
                <c:pt idx="2536">
                  <c:v>1.5100000000000001E-2</c:v>
                </c:pt>
                <c:pt idx="2537">
                  <c:v>1.5100000000000001E-2</c:v>
                </c:pt>
                <c:pt idx="2538">
                  <c:v>1.5100000000000001E-2</c:v>
                </c:pt>
                <c:pt idx="2539">
                  <c:v>1.5100000000000001E-2</c:v>
                </c:pt>
                <c:pt idx="2540">
                  <c:v>1.4999999999999999E-2</c:v>
                </c:pt>
                <c:pt idx="2541">
                  <c:v>1.4999999999999999E-2</c:v>
                </c:pt>
                <c:pt idx="2542">
                  <c:v>1.4999999999999999E-2</c:v>
                </c:pt>
                <c:pt idx="2543">
                  <c:v>1.4999999999999999E-2</c:v>
                </c:pt>
                <c:pt idx="2544">
                  <c:v>1.49E-2</c:v>
                </c:pt>
                <c:pt idx="2545">
                  <c:v>1.49E-2</c:v>
                </c:pt>
                <c:pt idx="2546">
                  <c:v>1.49E-2</c:v>
                </c:pt>
                <c:pt idx="2547">
                  <c:v>1.4800000000000001E-2</c:v>
                </c:pt>
                <c:pt idx="2548">
                  <c:v>1.47E-2</c:v>
                </c:pt>
                <c:pt idx="2549">
                  <c:v>1.46E-2</c:v>
                </c:pt>
                <c:pt idx="2550">
                  <c:v>1.46E-2</c:v>
                </c:pt>
                <c:pt idx="2551">
                  <c:v>1.4500000000000001E-2</c:v>
                </c:pt>
                <c:pt idx="2552">
                  <c:v>1.4500000000000001E-2</c:v>
                </c:pt>
                <c:pt idx="2553">
                  <c:v>1.4500000000000001E-2</c:v>
                </c:pt>
                <c:pt idx="2554">
                  <c:v>1.4500000000000001E-2</c:v>
                </c:pt>
                <c:pt idx="2555">
                  <c:v>1.44E-2</c:v>
                </c:pt>
                <c:pt idx="2556">
                  <c:v>1.44E-2</c:v>
                </c:pt>
                <c:pt idx="2557">
                  <c:v>1.44E-2</c:v>
                </c:pt>
                <c:pt idx="2558">
                  <c:v>1.43E-2</c:v>
                </c:pt>
                <c:pt idx="2559">
                  <c:v>1.4200000000000001E-2</c:v>
                </c:pt>
                <c:pt idx="2560">
                  <c:v>1.4200000000000001E-2</c:v>
                </c:pt>
                <c:pt idx="2561">
                  <c:v>1.4200000000000001E-2</c:v>
                </c:pt>
                <c:pt idx="2562">
                  <c:v>1.4200000000000001E-2</c:v>
                </c:pt>
                <c:pt idx="2563">
                  <c:v>1.4200000000000001E-2</c:v>
                </c:pt>
                <c:pt idx="2564">
                  <c:v>1.4200000000000001E-2</c:v>
                </c:pt>
                <c:pt idx="2565">
                  <c:v>1.43E-2</c:v>
                </c:pt>
                <c:pt idx="2566">
                  <c:v>1.44E-2</c:v>
                </c:pt>
                <c:pt idx="2567">
                  <c:v>1.44E-2</c:v>
                </c:pt>
                <c:pt idx="2568">
                  <c:v>1.44E-2</c:v>
                </c:pt>
                <c:pt idx="2569">
                  <c:v>1.44E-2</c:v>
                </c:pt>
                <c:pt idx="2570">
                  <c:v>1.43E-2</c:v>
                </c:pt>
                <c:pt idx="2571">
                  <c:v>1.43E-2</c:v>
                </c:pt>
                <c:pt idx="2572">
                  <c:v>1.4200000000000001E-2</c:v>
                </c:pt>
                <c:pt idx="2573">
                  <c:v>1.4200000000000001E-2</c:v>
                </c:pt>
                <c:pt idx="2574">
                  <c:v>1.4200000000000001E-2</c:v>
                </c:pt>
                <c:pt idx="2575">
                  <c:v>1.43E-2</c:v>
                </c:pt>
                <c:pt idx="2576">
                  <c:v>1.43E-2</c:v>
                </c:pt>
                <c:pt idx="2577">
                  <c:v>1.44E-2</c:v>
                </c:pt>
                <c:pt idx="2578">
                  <c:v>1.44E-2</c:v>
                </c:pt>
                <c:pt idx="2579">
                  <c:v>1.44E-2</c:v>
                </c:pt>
                <c:pt idx="2580">
                  <c:v>1.44E-2</c:v>
                </c:pt>
                <c:pt idx="2581">
                  <c:v>1.44E-2</c:v>
                </c:pt>
                <c:pt idx="2582">
                  <c:v>1.43E-2</c:v>
                </c:pt>
                <c:pt idx="2583">
                  <c:v>1.43E-2</c:v>
                </c:pt>
                <c:pt idx="2584">
                  <c:v>1.43E-2</c:v>
                </c:pt>
                <c:pt idx="2585">
                  <c:v>1.43E-2</c:v>
                </c:pt>
                <c:pt idx="2586">
                  <c:v>1.44E-2</c:v>
                </c:pt>
                <c:pt idx="2587">
                  <c:v>1.4500000000000001E-2</c:v>
                </c:pt>
                <c:pt idx="2588">
                  <c:v>1.47E-2</c:v>
                </c:pt>
                <c:pt idx="2589">
                  <c:v>1.4800000000000001E-2</c:v>
                </c:pt>
                <c:pt idx="2590">
                  <c:v>1.4800000000000001E-2</c:v>
                </c:pt>
                <c:pt idx="2591">
                  <c:v>1.49E-2</c:v>
                </c:pt>
                <c:pt idx="2592">
                  <c:v>1.49E-2</c:v>
                </c:pt>
                <c:pt idx="2593">
                  <c:v>1.49E-2</c:v>
                </c:pt>
                <c:pt idx="2594">
                  <c:v>1.4800000000000001E-2</c:v>
                </c:pt>
                <c:pt idx="2595">
                  <c:v>1.4800000000000001E-2</c:v>
                </c:pt>
                <c:pt idx="2596">
                  <c:v>1.4800000000000001E-2</c:v>
                </c:pt>
                <c:pt idx="2597">
                  <c:v>1.49E-2</c:v>
                </c:pt>
                <c:pt idx="2598">
                  <c:v>1.49E-2</c:v>
                </c:pt>
                <c:pt idx="2599">
                  <c:v>1.4999999999999999E-2</c:v>
                </c:pt>
                <c:pt idx="2600">
                  <c:v>1.4999999999999999E-2</c:v>
                </c:pt>
                <c:pt idx="2601">
                  <c:v>1.4999999999999999E-2</c:v>
                </c:pt>
                <c:pt idx="2602">
                  <c:v>1.49E-2</c:v>
                </c:pt>
                <c:pt idx="2603">
                  <c:v>1.4800000000000001E-2</c:v>
                </c:pt>
                <c:pt idx="2604">
                  <c:v>1.47E-2</c:v>
                </c:pt>
                <c:pt idx="2605">
                  <c:v>1.46E-2</c:v>
                </c:pt>
                <c:pt idx="2606">
                  <c:v>1.4500000000000001E-2</c:v>
                </c:pt>
                <c:pt idx="2607">
                  <c:v>1.44E-2</c:v>
                </c:pt>
                <c:pt idx="2608">
                  <c:v>1.44E-2</c:v>
                </c:pt>
                <c:pt idx="2609">
                  <c:v>1.44E-2</c:v>
                </c:pt>
                <c:pt idx="2610">
                  <c:v>1.44E-2</c:v>
                </c:pt>
                <c:pt idx="2611">
                  <c:v>1.4500000000000001E-2</c:v>
                </c:pt>
                <c:pt idx="2612">
                  <c:v>1.46E-2</c:v>
                </c:pt>
                <c:pt idx="2613">
                  <c:v>1.46E-2</c:v>
                </c:pt>
                <c:pt idx="2614">
                  <c:v>1.46E-2</c:v>
                </c:pt>
                <c:pt idx="2615">
                  <c:v>1.4500000000000001E-2</c:v>
                </c:pt>
                <c:pt idx="2616">
                  <c:v>1.4500000000000001E-2</c:v>
                </c:pt>
                <c:pt idx="2617">
                  <c:v>1.44E-2</c:v>
                </c:pt>
                <c:pt idx="2618">
                  <c:v>1.44E-2</c:v>
                </c:pt>
                <c:pt idx="2619">
                  <c:v>1.44E-2</c:v>
                </c:pt>
                <c:pt idx="2620">
                  <c:v>1.4500000000000001E-2</c:v>
                </c:pt>
                <c:pt idx="2621">
                  <c:v>1.4500000000000001E-2</c:v>
                </c:pt>
                <c:pt idx="2622">
                  <c:v>1.4500000000000001E-2</c:v>
                </c:pt>
                <c:pt idx="2623">
                  <c:v>1.4500000000000001E-2</c:v>
                </c:pt>
                <c:pt idx="2624">
                  <c:v>1.4500000000000001E-2</c:v>
                </c:pt>
                <c:pt idx="2625">
                  <c:v>1.44E-2</c:v>
                </c:pt>
                <c:pt idx="2626">
                  <c:v>1.43E-2</c:v>
                </c:pt>
                <c:pt idx="2627">
                  <c:v>1.43E-2</c:v>
                </c:pt>
                <c:pt idx="2628">
                  <c:v>1.4200000000000001E-2</c:v>
                </c:pt>
                <c:pt idx="2629">
                  <c:v>1.43E-2</c:v>
                </c:pt>
                <c:pt idx="2630">
                  <c:v>1.43E-2</c:v>
                </c:pt>
                <c:pt idx="2631">
                  <c:v>1.43E-2</c:v>
                </c:pt>
                <c:pt idx="2632">
                  <c:v>1.44E-2</c:v>
                </c:pt>
                <c:pt idx="2633">
                  <c:v>1.44E-2</c:v>
                </c:pt>
                <c:pt idx="2634">
                  <c:v>1.44E-2</c:v>
                </c:pt>
                <c:pt idx="2635">
                  <c:v>1.43E-2</c:v>
                </c:pt>
                <c:pt idx="2636">
                  <c:v>1.43E-2</c:v>
                </c:pt>
                <c:pt idx="2637">
                  <c:v>1.4200000000000001E-2</c:v>
                </c:pt>
                <c:pt idx="2638">
                  <c:v>1.4200000000000001E-2</c:v>
                </c:pt>
                <c:pt idx="2639">
                  <c:v>1.4200000000000001E-2</c:v>
                </c:pt>
                <c:pt idx="2640">
                  <c:v>1.4200000000000001E-2</c:v>
                </c:pt>
                <c:pt idx="2641">
                  <c:v>1.4200000000000001E-2</c:v>
                </c:pt>
                <c:pt idx="2642">
                  <c:v>1.4200000000000001E-2</c:v>
                </c:pt>
                <c:pt idx="2643">
                  <c:v>1.43E-2</c:v>
                </c:pt>
                <c:pt idx="2644">
                  <c:v>1.43E-2</c:v>
                </c:pt>
                <c:pt idx="2645">
                  <c:v>1.43E-2</c:v>
                </c:pt>
                <c:pt idx="2646">
                  <c:v>1.4200000000000001E-2</c:v>
                </c:pt>
                <c:pt idx="2647">
                  <c:v>1.4200000000000001E-2</c:v>
                </c:pt>
                <c:pt idx="2648">
                  <c:v>1.41E-2</c:v>
                </c:pt>
                <c:pt idx="2649">
                  <c:v>1.41E-2</c:v>
                </c:pt>
                <c:pt idx="2650">
                  <c:v>1.41E-2</c:v>
                </c:pt>
                <c:pt idx="2651">
                  <c:v>1.41E-2</c:v>
                </c:pt>
                <c:pt idx="2652">
                  <c:v>1.4200000000000001E-2</c:v>
                </c:pt>
                <c:pt idx="2653">
                  <c:v>1.43E-2</c:v>
                </c:pt>
                <c:pt idx="2654">
                  <c:v>1.4500000000000001E-2</c:v>
                </c:pt>
                <c:pt idx="2655">
                  <c:v>1.46E-2</c:v>
                </c:pt>
                <c:pt idx="2656">
                  <c:v>1.47E-2</c:v>
                </c:pt>
                <c:pt idx="2657">
                  <c:v>1.4800000000000001E-2</c:v>
                </c:pt>
                <c:pt idx="2658">
                  <c:v>1.49E-2</c:v>
                </c:pt>
                <c:pt idx="2659">
                  <c:v>1.49E-2</c:v>
                </c:pt>
                <c:pt idx="2660">
                  <c:v>1.4999999999999999E-2</c:v>
                </c:pt>
                <c:pt idx="2661">
                  <c:v>1.4999999999999999E-2</c:v>
                </c:pt>
                <c:pt idx="2662">
                  <c:v>1.4999999999999999E-2</c:v>
                </c:pt>
                <c:pt idx="2663">
                  <c:v>1.5100000000000001E-2</c:v>
                </c:pt>
                <c:pt idx="2664">
                  <c:v>1.52E-2</c:v>
                </c:pt>
                <c:pt idx="2665">
                  <c:v>1.5299999999999999E-2</c:v>
                </c:pt>
                <c:pt idx="2666">
                  <c:v>1.5299999999999999E-2</c:v>
                </c:pt>
                <c:pt idx="2667">
                  <c:v>1.54E-2</c:v>
                </c:pt>
                <c:pt idx="2668">
                  <c:v>1.54E-2</c:v>
                </c:pt>
                <c:pt idx="2669">
                  <c:v>1.54E-2</c:v>
                </c:pt>
                <c:pt idx="2670">
                  <c:v>1.5299999999999999E-2</c:v>
                </c:pt>
                <c:pt idx="2671">
                  <c:v>1.5299999999999999E-2</c:v>
                </c:pt>
                <c:pt idx="2672">
                  <c:v>1.52E-2</c:v>
                </c:pt>
                <c:pt idx="2673">
                  <c:v>1.52E-2</c:v>
                </c:pt>
                <c:pt idx="2674">
                  <c:v>1.5100000000000001E-2</c:v>
                </c:pt>
                <c:pt idx="2675">
                  <c:v>1.5100000000000001E-2</c:v>
                </c:pt>
                <c:pt idx="2676">
                  <c:v>1.5100000000000001E-2</c:v>
                </c:pt>
                <c:pt idx="2677">
                  <c:v>1.5100000000000001E-2</c:v>
                </c:pt>
                <c:pt idx="2678">
                  <c:v>1.5100000000000001E-2</c:v>
                </c:pt>
                <c:pt idx="2679">
                  <c:v>1.5100000000000001E-2</c:v>
                </c:pt>
                <c:pt idx="2680">
                  <c:v>1.5100000000000001E-2</c:v>
                </c:pt>
                <c:pt idx="2681">
                  <c:v>1.4999999999999999E-2</c:v>
                </c:pt>
                <c:pt idx="2682">
                  <c:v>1.4999999999999999E-2</c:v>
                </c:pt>
                <c:pt idx="2683">
                  <c:v>1.49E-2</c:v>
                </c:pt>
                <c:pt idx="2684">
                  <c:v>1.4800000000000001E-2</c:v>
                </c:pt>
                <c:pt idx="2685">
                  <c:v>1.47E-2</c:v>
                </c:pt>
                <c:pt idx="2686">
                  <c:v>1.47E-2</c:v>
                </c:pt>
                <c:pt idx="2687">
                  <c:v>1.46E-2</c:v>
                </c:pt>
                <c:pt idx="2688">
                  <c:v>1.46E-2</c:v>
                </c:pt>
                <c:pt idx="2689">
                  <c:v>1.4500000000000001E-2</c:v>
                </c:pt>
                <c:pt idx="2690">
                  <c:v>1.4500000000000001E-2</c:v>
                </c:pt>
                <c:pt idx="2691">
                  <c:v>1.44E-2</c:v>
                </c:pt>
                <c:pt idx="2692">
                  <c:v>1.43E-2</c:v>
                </c:pt>
                <c:pt idx="2693">
                  <c:v>1.4200000000000001E-2</c:v>
                </c:pt>
                <c:pt idx="2694">
                  <c:v>1.41E-2</c:v>
                </c:pt>
                <c:pt idx="2695">
                  <c:v>1.41E-2</c:v>
                </c:pt>
                <c:pt idx="2696">
                  <c:v>1.4E-2</c:v>
                </c:pt>
                <c:pt idx="2697">
                  <c:v>1.4E-2</c:v>
                </c:pt>
                <c:pt idx="2698">
                  <c:v>1.4E-2</c:v>
                </c:pt>
                <c:pt idx="2699">
                  <c:v>1.4E-2</c:v>
                </c:pt>
                <c:pt idx="2700">
                  <c:v>1.4E-2</c:v>
                </c:pt>
                <c:pt idx="2701">
                  <c:v>1.4E-2</c:v>
                </c:pt>
                <c:pt idx="2702">
                  <c:v>1.4E-2</c:v>
                </c:pt>
                <c:pt idx="2703">
                  <c:v>1.3899999999999999E-2</c:v>
                </c:pt>
                <c:pt idx="2704">
                  <c:v>1.38E-2</c:v>
                </c:pt>
                <c:pt idx="2705">
                  <c:v>1.3599999999999999E-2</c:v>
                </c:pt>
                <c:pt idx="2706">
                  <c:v>1.35E-2</c:v>
                </c:pt>
                <c:pt idx="2707">
                  <c:v>1.34E-2</c:v>
                </c:pt>
                <c:pt idx="2708">
                  <c:v>1.3299999999999999E-2</c:v>
                </c:pt>
                <c:pt idx="2709">
                  <c:v>1.32E-2</c:v>
                </c:pt>
                <c:pt idx="2710">
                  <c:v>1.32E-2</c:v>
                </c:pt>
                <c:pt idx="2711">
                  <c:v>1.3299999999999999E-2</c:v>
                </c:pt>
                <c:pt idx="2712">
                  <c:v>1.3299999999999999E-2</c:v>
                </c:pt>
                <c:pt idx="2713">
                  <c:v>1.35E-2</c:v>
                </c:pt>
                <c:pt idx="2714">
                  <c:v>1.3599999999999999E-2</c:v>
                </c:pt>
                <c:pt idx="2715">
                  <c:v>1.37E-2</c:v>
                </c:pt>
                <c:pt idx="2716">
                  <c:v>1.38E-2</c:v>
                </c:pt>
                <c:pt idx="2717">
                  <c:v>1.3899999999999999E-2</c:v>
                </c:pt>
                <c:pt idx="2718">
                  <c:v>1.4E-2</c:v>
                </c:pt>
                <c:pt idx="2719">
                  <c:v>1.41E-2</c:v>
                </c:pt>
                <c:pt idx="2720">
                  <c:v>1.41E-2</c:v>
                </c:pt>
                <c:pt idx="2721">
                  <c:v>1.41E-2</c:v>
                </c:pt>
                <c:pt idx="2722">
                  <c:v>1.41E-2</c:v>
                </c:pt>
                <c:pt idx="2723">
                  <c:v>1.4E-2</c:v>
                </c:pt>
                <c:pt idx="2724">
                  <c:v>1.3899999999999999E-2</c:v>
                </c:pt>
                <c:pt idx="2725">
                  <c:v>1.3899999999999999E-2</c:v>
                </c:pt>
                <c:pt idx="2726">
                  <c:v>1.38E-2</c:v>
                </c:pt>
                <c:pt idx="2727">
                  <c:v>1.37E-2</c:v>
                </c:pt>
                <c:pt idx="2728">
                  <c:v>1.37E-2</c:v>
                </c:pt>
                <c:pt idx="2729">
                  <c:v>1.3599999999999999E-2</c:v>
                </c:pt>
                <c:pt idx="2730">
                  <c:v>1.3599999999999999E-2</c:v>
                </c:pt>
                <c:pt idx="2731">
                  <c:v>1.37E-2</c:v>
                </c:pt>
                <c:pt idx="2732">
                  <c:v>1.37E-2</c:v>
                </c:pt>
                <c:pt idx="2733">
                  <c:v>1.37E-2</c:v>
                </c:pt>
                <c:pt idx="2734">
                  <c:v>1.37E-2</c:v>
                </c:pt>
                <c:pt idx="2735">
                  <c:v>1.37E-2</c:v>
                </c:pt>
                <c:pt idx="2736">
                  <c:v>1.37E-2</c:v>
                </c:pt>
                <c:pt idx="2737">
                  <c:v>1.37E-2</c:v>
                </c:pt>
                <c:pt idx="2738">
                  <c:v>1.3599999999999999E-2</c:v>
                </c:pt>
                <c:pt idx="2739">
                  <c:v>1.3599999999999999E-2</c:v>
                </c:pt>
                <c:pt idx="2740">
                  <c:v>1.35E-2</c:v>
                </c:pt>
                <c:pt idx="2741">
                  <c:v>1.35E-2</c:v>
                </c:pt>
                <c:pt idx="2742">
                  <c:v>1.35E-2</c:v>
                </c:pt>
                <c:pt idx="2743">
                  <c:v>1.35E-2</c:v>
                </c:pt>
                <c:pt idx="2744">
                  <c:v>1.35E-2</c:v>
                </c:pt>
                <c:pt idx="2745">
                  <c:v>1.35E-2</c:v>
                </c:pt>
                <c:pt idx="2746">
                  <c:v>1.35E-2</c:v>
                </c:pt>
                <c:pt idx="2747">
                  <c:v>1.35E-2</c:v>
                </c:pt>
                <c:pt idx="2748">
                  <c:v>1.35E-2</c:v>
                </c:pt>
                <c:pt idx="2749">
                  <c:v>1.3599999999999999E-2</c:v>
                </c:pt>
                <c:pt idx="2750">
                  <c:v>1.3599999999999999E-2</c:v>
                </c:pt>
                <c:pt idx="2751">
                  <c:v>1.3599999999999999E-2</c:v>
                </c:pt>
                <c:pt idx="2752">
                  <c:v>1.35E-2</c:v>
                </c:pt>
                <c:pt idx="2753">
                  <c:v>1.35E-2</c:v>
                </c:pt>
                <c:pt idx="2754">
                  <c:v>1.35E-2</c:v>
                </c:pt>
                <c:pt idx="2755">
                  <c:v>1.35E-2</c:v>
                </c:pt>
                <c:pt idx="2756">
                  <c:v>1.35E-2</c:v>
                </c:pt>
                <c:pt idx="2757">
                  <c:v>1.35E-2</c:v>
                </c:pt>
                <c:pt idx="2758">
                  <c:v>1.35E-2</c:v>
                </c:pt>
                <c:pt idx="2759">
                  <c:v>1.35E-2</c:v>
                </c:pt>
                <c:pt idx="2760">
                  <c:v>1.35E-2</c:v>
                </c:pt>
                <c:pt idx="2761">
                  <c:v>1.35E-2</c:v>
                </c:pt>
                <c:pt idx="2762">
                  <c:v>1.35E-2</c:v>
                </c:pt>
                <c:pt idx="2763">
                  <c:v>1.35E-2</c:v>
                </c:pt>
                <c:pt idx="2764">
                  <c:v>1.34E-2</c:v>
                </c:pt>
                <c:pt idx="2765">
                  <c:v>1.34E-2</c:v>
                </c:pt>
                <c:pt idx="2766">
                  <c:v>1.34E-2</c:v>
                </c:pt>
                <c:pt idx="2767">
                  <c:v>1.34E-2</c:v>
                </c:pt>
                <c:pt idx="2768">
                  <c:v>1.34E-2</c:v>
                </c:pt>
                <c:pt idx="2769">
                  <c:v>1.34E-2</c:v>
                </c:pt>
                <c:pt idx="2770">
                  <c:v>1.34E-2</c:v>
                </c:pt>
                <c:pt idx="2771">
                  <c:v>1.34E-2</c:v>
                </c:pt>
                <c:pt idx="2772">
                  <c:v>1.34E-2</c:v>
                </c:pt>
                <c:pt idx="2773">
                  <c:v>1.34E-2</c:v>
                </c:pt>
                <c:pt idx="2774">
                  <c:v>1.34E-2</c:v>
                </c:pt>
                <c:pt idx="2775">
                  <c:v>1.34E-2</c:v>
                </c:pt>
                <c:pt idx="2776">
                  <c:v>1.3299999999999999E-2</c:v>
                </c:pt>
                <c:pt idx="2777">
                  <c:v>1.3299999999999999E-2</c:v>
                </c:pt>
                <c:pt idx="2778">
                  <c:v>1.3299999999999999E-2</c:v>
                </c:pt>
                <c:pt idx="2779">
                  <c:v>1.3299999999999999E-2</c:v>
                </c:pt>
                <c:pt idx="2780">
                  <c:v>1.34E-2</c:v>
                </c:pt>
                <c:pt idx="2781">
                  <c:v>1.34E-2</c:v>
                </c:pt>
                <c:pt idx="2782">
                  <c:v>1.34E-2</c:v>
                </c:pt>
                <c:pt idx="2783">
                  <c:v>1.34E-2</c:v>
                </c:pt>
                <c:pt idx="2784">
                  <c:v>1.34E-2</c:v>
                </c:pt>
                <c:pt idx="2785">
                  <c:v>1.34E-2</c:v>
                </c:pt>
                <c:pt idx="2786">
                  <c:v>1.34E-2</c:v>
                </c:pt>
                <c:pt idx="2787">
                  <c:v>1.3299999999999999E-2</c:v>
                </c:pt>
                <c:pt idx="2788">
                  <c:v>1.3299999999999999E-2</c:v>
                </c:pt>
                <c:pt idx="2789">
                  <c:v>1.3299999999999999E-2</c:v>
                </c:pt>
                <c:pt idx="2790">
                  <c:v>1.3299999999999999E-2</c:v>
                </c:pt>
                <c:pt idx="2791">
                  <c:v>1.3299999999999999E-2</c:v>
                </c:pt>
                <c:pt idx="2792">
                  <c:v>1.3299999999999999E-2</c:v>
                </c:pt>
                <c:pt idx="2793">
                  <c:v>1.3299999999999999E-2</c:v>
                </c:pt>
                <c:pt idx="2794">
                  <c:v>1.3299999999999999E-2</c:v>
                </c:pt>
                <c:pt idx="2795">
                  <c:v>1.34E-2</c:v>
                </c:pt>
                <c:pt idx="2796">
                  <c:v>1.34E-2</c:v>
                </c:pt>
                <c:pt idx="2797">
                  <c:v>1.34E-2</c:v>
                </c:pt>
                <c:pt idx="2798">
                  <c:v>1.3299999999999999E-2</c:v>
                </c:pt>
                <c:pt idx="2799">
                  <c:v>1.3299999999999999E-2</c:v>
                </c:pt>
                <c:pt idx="2800">
                  <c:v>1.3299999999999999E-2</c:v>
                </c:pt>
                <c:pt idx="2801">
                  <c:v>1.3299999999999999E-2</c:v>
                </c:pt>
                <c:pt idx="2802">
                  <c:v>1.3299999999999999E-2</c:v>
                </c:pt>
                <c:pt idx="2803">
                  <c:v>1.3299999999999999E-2</c:v>
                </c:pt>
                <c:pt idx="2804">
                  <c:v>1.3299999999999999E-2</c:v>
                </c:pt>
                <c:pt idx="2805">
                  <c:v>1.3299999999999999E-2</c:v>
                </c:pt>
                <c:pt idx="2806">
                  <c:v>1.34E-2</c:v>
                </c:pt>
                <c:pt idx="2807">
                  <c:v>1.34E-2</c:v>
                </c:pt>
                <c:pt idx="2808">
                  <c:v>1.34E-2</c:v>
                </c:pt>
                <c:pt idx="2809">
                  <c:v>1.34E-2</c:v>
                </c:pt>
                <c:pt idx="2810">
                  <c:v>1.35E-2</c:v>
                </c:pt>
                <c:pt idx="2811">
                  <c:v>1.35E-2</c:v>
                </c:pt>
                <c:pt idx="2812">
                  <c:v>1.3599999999999999E-2</c:v>
                </c:pt>
                <c:pt idx="2813">
                  <c:v>1.37E-2</c:v>
                </c:pt>
                <c:pt idx="2814">
                  <c:v>1.38E-2</c:v>
                </c:pt>
                <c:pt idx="2815">
                  <c:v>1.38E-2</c:v>
                </c:pt>
                <c:pt idx="2816">
                  <c:v>1.3899999999999999E-2</c:v>
                </c:pt>
                <c:pt idx="2817">
                  <c:v>1.3899999999999999E-2</c:v>
                </c:pt>
                <c:pt idx="2818">
                  <c:v>1.3899999999999999E-2</c:v>
                </c:pt>
                <c:pt idx="2819">
                  <c:v>1.38E-2</c:v>
                </c:pt>
                <c:pt idx="2820">
                  <c:v>1.38E-2</c:v>
                </c:pt>
                <c:pt idx="2821">
                  <c:v>1.37E-2</c:v>
                </c:pt>
                <c:pt idx="2822">
                  <c:v>1.3599999999999999E-2</c:v>
                </c:pt>
                <c:pt idx="2823">
                  <c:v>1.3599999999999999E-2</c:v>
                </c:pt>
                <c:pt idx="2824">
                  <c:v>1.35E-2</c:v>
                </c:pt>
                <c:pt idx="2825">
                  <c:v>1.35E-2</c:v>
                </c:pt>
                <c:pt idx="2826">
                  <c:v>1.35E-2</c:v>
                </c:pt>
                <c:pt idx="2827">
                  <c:v>1.35E-2</c:v>
                </c:pt>
                <c:pt idx="2828">
                  <c:v>1.35E-2</c:v>
                </c:pt>
                <c:pt idx="2829">
                  <c:v>1.35E-2</c:v>
                </c:pt>
                <c:pt idx="2830">
                  <c:v>1.34E-2</c:v>
                </c:pt>
                <c:pt idx="2831">
                  <c:v>1.3299999999999999E-2</c:v>
                </c:pt>
                <c:pt idx="2832">
                  <c:v>1.3299999999999999E-2</c:v>
                </c:pt>
                <c:pt idx="2833">
                  <c:v>1.3299999999999999E-2</c:v>
                </c:pt>
                <c:pt idx="2834">
                  <c:v>1.3299999999999999E-2</c:v>
                </c:pt>
                <c:pt idx="2835">
                  <c:v>1.3299999999999999E-2</c:v>
                </c:pt>
                <c:pt idx="2836">
                  <c:v>1.3299999999999999E-2</c:v>
                </c:pt>
                <c:pt idx="2837">
                  <c:v>1.34E-2</c:v>
                </c:pt>
                <c:pt idx="2838">
                  <c:v>1.34E-2</c:v>
                </c:pt>
                <c:pt idx="2839">
                  <c:v>1.34E-2</c:v>
                </c:pt>
                <c:pt idx="2840">
                  <c:v>1.34E-2</c:v>
                </c:pt>
                <c:pt idx="2841">
                  <c:v>1.34E-2</c:v>
                </c:pt>
                <c:pt idx="2842">
                  <c:v>1.34E-2</c:v>
                </c:pt>
                <c:pt idx="2843">
                  <c:v>1.3299999999999999E-2</c:v>
                </c:pt>
                <c:pt idx="2844">
                  <c:v>1.3299999999999999E-2</c:v>
                </c:pt>
                <c:pt idx="2845">
                  <c:v>1.3299999999999999E-2</c:v>
                </c:pt>
                <c:pt idx="2846">
                  <c:v>1.3299999999999999E-2</c:v>
                </c:pt>
                <c:pt idx="2847">
                  <c:v>1.3299999999999999E-2</c:v>
                </c:pt>
                <c:pt idx="2848">
                  <c:v>1.3299999999999999E-2</c:v>
                </c:pt>
                <c:pt idx="2849">
                  <c:v>1.3299999999999999E-2</c:v>
                </c:pt>
                <c:pt idx="2850">
                  <c:v>1.3299999999999999E-2</c:v>
                </c:pt>
                <c:pt idx="2851">
                  <c:v>1.34E-2</c:v>
                </c:pt>
                <c:pt idx="2852">
                  <c:v>1.34E-2</c:v>
                </c:pt>
                <c:pt idx="2853">
                  <c:v>1.34E-2</c:v>
                </c:pt>
                <c:pt idx="2854">
                  <c:v>1.34E-2</c:v>
                </c:pt>
                <c:pt idx="2855">
                  <c:v>1.35E-2</c:v>
                </c:pt>
                <c:pt idx="2856">
                  <c:v>1.3599999999999999E-2</c:v>
                </c:pt>
                <c:pt idx="2857">
                  <c:v>1.3599999999999999E-2</c:v>
                </c:pt>
                <c:pt idx="2858">
                  <c:v>1.3599999999999999E-2</c:v>
                </c:pt>
                <c:pt idx="2859">
                  <c:v>1.37E-2</c:v>
                </c:pt>
                <c:pt idx="2860">
                  <c:v>1.3599999999999999E-2</c:v>
                </c:pt>
                <c:pt idx="2861">
                  <c:v>1.3599999999999999E-2</c:v>
                </c:pt>
                <c:pt idx="2862">
                  <c:v>1.35E-2</c:v>
                </c:pt>
                <c:pt idx="2863">
                  <c:v>1.35E-2</c:v>
                </c:pt>
                <c:pt idx="2864">
                  <c:v>1.34E-2</c:v>
                </c:pt>
                <c:pt idx="2865">
                  <c:v>1.3299999999999999E-2</c:v>
                </c:pt>
                <c:pt idx="2866">
                  <c:v>1.3299999999999999E-2</c:v>
                </c:pt>
                <c:pt idx="2867">
                  <c:v>1.3299999999999999E-2</c:v>
                </c:pt>
                <c:pt idx="2868">
                  <c:v>1.3299999999999999E-2</c:v>
                </c:pt>
                <c:pt idx="2869">
                  <c:v>1.3299999999999999E-2</c:v>
                </c:pt>
                <c:pt idx="2870">
                  <c:v>1.3299999999999999E-2</c:v>
                </c:pt>
                <c:pt idx="2871">
                  <c:v>1.3299999999999999E-2</c:v>
                </c:pt>
                <c:pt idx="2872">
                  <c:v>1.34E-2</c:v>
                </c:pt>
                <c:pt idx="2873">
                  <c:v>1.34E-2</c:v>
                </c:pt>
                <c:pt idx="2874">
                  <c:v>1.34E-2</c:v>
                </c:pt>
                <c:pt idx="2875">
                  <c:v>1.34E-2</c:v>
                </c:pt>
                <c:pt idx="2876">
                  <c:v>1.34E-2</c:v>
                </c:pt>
                <c:pt idx="2877">
                  <c:v>1.34E-2</c:v>
                </c:pt>
                <c:pt idx="2878">
                  <c:v>1.35E-2</c:v>
                </c:pt>
                <c:pt idx="2879">
                  <c:v>1.35E-2</c:v>
                </c:pt>
                <c:pt idx="2880">
                  <c:v>1.35E-2</c:v>
                </c:pt>
                <c:pt idx="2881">
                  <c:v>1.3599999999999999E-2</c:v>
                </c:pt>
                <c:pt idx="2882">
                  <c:v>1.3599999999999999E-2</c:v>
                </c:pt>
                <c:pt idx="2883">
                  <c:v>1.3599999999999999E-2</c:v>
                </c:pt>
                <c:pt idx="2884">
                  <c:v>1.35E-2</c:v>
                </c:pt>
                <c:pt idx="2885">
                  <c:v>1.35E-2</c:v>
                </c:pt>
                <c:pt idx="2886">
                  <c:v>1.35E-2</c:v>
                </c:pt>
                <c:pt idx="2887">
                  <c:v>1.35E-2</c:v>
                </c:pt>
                <c:pt idx="2888">
                  <c:v>1.35E-2</c:v>
                </c:pt>
                <c:pt idx="2889">
                  <c:v>1.35E-2</c:v>
                </c:pt>
                <c:pt idx="2890">
                  <c:v>1.3599999999999999E-2</c:v>
                </c:pt>
                <c:pt idx="2891">
                  <c:v>1.37E-2</c:v>
                </c:pt>
                <c:pt idx="2892">
                  <c:v>1.38E-2</c:v>
                </c:pt>
                <c:pt idx="2893">
                  <c:v>1.3899999999999999E-2</c:v>
                </c:pt>
                <c:pt idx="2894">
                  <c:v>1.3899999999999999E-2</c:v>
                </c:pt>
                <c:pt idx="2895">
                  <c:v>1.4E-2</c:v>
                </c:pt>
                <c:pt idx="2896">
                  <c:v>1.4E-2</c:v>
                </c:pt>
                <c:pt idx="2897">
                  <c:v>1.41E-2</c:v>
                </c:pt>
                <c:pt idx="2898">
                  <c:v>1.41E-2</c:v>
                </c:pt>
                <c:pt idx="2899">
                  <c:v>1.41E-2</c:v>
                </c:pt>
                <c:pt idx="2900">
                  <c:v>1.4200000000000001E-2</c:v>
                </c:pt>
                <c:pt idx="2901">
                  <c:v>1.4200000000000001E-2</c:v>
                </c:pt>
                <c:pt idx="2902">
                  <c:v>1.43E-2</c:v>
                </c:pt>
                <c:pt idx="2903">
                  <c:v>1.43E-2</c:v>
                </c:pt>
                <c:pt idx="2904">
                  <c:v>1.43E-2</c:v>
                </c:pt>
                <c:pt idx="2905">
                  <c:v>1.44E-2</c:v>
                </c:pt>
                <c:pt idx="2906">
                  <c:v>1.44E-2</c:v>
                </c:pt>
                <c:pt idx="2907">
                  <c:v>1.44E-2</c:v>
                </c:pt>
                <c:pt idx="2908">
                  <c:v>1.44E-2</c:v>
                </c:pt>
                <c:pt idx="2909">
                  <c:v>1.44E-2</c:v>
                </c:pt>
                <c:pt idx="2910">
                  <c:v>1.44E-2</c:v>
                </c:pt>
                <c:pt idx="2911">
                  <c:v>1.44E-2</c:v>
                </c:pt>
                <c:pt idx="2912">
                  <c:v>1.44E-2</c:v>
                </c:pt>
                <c:pt idx="2913">
                  <c:v>1.43E-2</c:v>
                </c:pt>
                <c:pt idx="2914">
                  <c:v>1.43E-2</c:v>
                </c:pt>
                <c:pt idx="2915">
                  <c:v>1.43E-2</c:v>
                </c:pt>
                <c:pt idx="2916">
                  <c:v>1.43E-2</c:v>
                </c:pt>
                <c:pt idx="2917">
                  <c:v>1.43E-2</c:v>
                </c:pt>
                <c:pt idx="2918">
                  <c:v>1.43E-2</c:v>
                </c:pt>
                <c:pt idx="2919">
                  <c:v>1.43E-2</c:v>
                </c:pt>
                <c:pt idx="2920">
                  <c:v>1.43E-2</c:v>
                </c:pt>
                <c:pt idx="2921">
                  <c:v>1.43E-2</c:v>
                </c:pt>
                <c:pt idx="2922">
                  <c:v>1.43E-2</c:v>
                </c:pt>
                <c:pt idx="2923">
                  <c:v>1.43E-2</c:v>
                </c:pt>
                <c:pt idx="2924">
                  <c:v>1.43E-2</c:v>
                </c:pt>
                <c:pt idx="2925">
                  <c:v>1.4200000000000001E-2</c:v>
                </c:pt>
                <c:pt idx="2926">
                  <c:v>1.4200000000000001E-2</c:v>
                </c:pt>
                <c:pt idx="2927">
                  <c:v>1.41E-2</c:v>
                </c:pt>
                <c:pt idx="2928">
                  <c:v>1.4E-2</c:v>
                </c:pt>
                <c:pt idx="2929">
                  <c:v>1.3899999999999999E-2</c:v>
                </c:pt>
                <c:pt idx="2930">
                  <c:v>1.38E-2</c:v>
                </c:pt>
                <c:pt idx="2931">
                  <c:v>1.37E-2</c:v>
                </c:pt>
                <c:pt idx="2932">
                  <c:v>1.3599999999999999E-2</c:v>
                </c:pt>
                <c:pt idx="2933">
                  <c:v>1.35E-2</c:v>
                </c:pt>
                <c:pt idx="2934">
                  <c:v>1.35E-2</c:v>
                </c:pt>
                <c:pt idx="2935">
                  <c:v>1.35E-2</c:v>
                </c:pt>
                <c:pt idx="2936">
                  <c:v>1.35E-2</c:v>
                </c:pt>
                <c:pt idx="2937">
                  <c:v>1.35E-2</c:v>
                </c:pt>
                <c:pt idx="2938">
                  <c:v>1.35E-2</c:v>
                </c:pt>
                <c:pt idx="2939">
                  <c:v>1.35E-2</c:v>
                </c:pt>
                <c:pt idx="2940">
                  <c:v>1.35E-2</c:v>
                </c:pt>
                <c:pt idx="2941">
                  <c:v>1.34E-2</c:v>
                </c:pt>
                <c:pt idx="2942">
                  <c:v>1.34E-2</c:v>
                </c:pt>
                <c:pt idx="2943">
                  <c:v>1.34E-2</c:v>
                </c:pt>
                <c:pt idx="2944">
                  <c:v>1.34E-2</c:v>
                </c:pt>
                <c:pt idx="2945">
                  <c:v>1.34E-2</c:v>
                </c:pt>
                <c:pt idx="2946">
                  <c:v>1.34E-2</c:v>
                </c:pt>
                <c:pt idx="2947">
                  <c:v>1.34E-2</c:v>
                </c:pt>
                <c:pt idx="2948">
                  <c:v>1.34E-2</c:v>
                </c:pt>
                <c:pt idx="2949">
                  <c:v>1.34E-2</c:v>
                </c:pt>
                <c:pt idx="2950">
                  <c:v>1.34E-2</c:v>
                </c:pt>
                <c:pt idx="2951">
                  <c:v>1.34E-2</c:v>
                </c:pt>
                <c:pt idx="2952">
                  <c:v>1.34E-2</c:v>
                </c:pt>
                <c:pt idx="2953">
                  <c:v>1.34E-2</c:v>
                </c:pt>
                <c:pt idx="2954">
                  <c:v>1.34E-2</c:v>
                </c:pt>
                <c:pt idx="2955">
                  <c:v>1.34E-2</c:v>
                </c:pt>
                <c:pt idx="2956">
                  <c:v>1.3299999999999999E-2</c:v>
                </c:pt>
                <c:pt idx="2957">
                  <c:v>1.3299999999999999E-2</c:v>
                </c:pt>
                <c:pt idx="2958">
                  <c:v>1.3299999999999999E-2</c:v>
                </c:pt>
                <c:pt idx="2959">
                  <c:v>1.3299999999999999E-2</c:v>
                </c:pt>
                <c:pt idx="2960">
                  <c:v>1.3299999999999999E-2</c:v>
                </c:pt>
                <c:pt idx="2961">
                  <c:v>1.32E-2</c:v>
                </c:pt>
                <c:pt idx="2962">
                  <c:v>1.32E-2</c:v>
                </c:pt>
                <c:pt idx="2963">
                  <c:v>1.32E-2</c:v>
                </c:pt>
                <c:pt idx="2964">
                  <c:v>1.32E-2</c:v>
                </c:pt>
                <c:pt idx="2965">
                  <c:v>1.32E-2</c:v>
                </c:pt>
                <c:pt idx="2966">
                  <c:v>1.3100000000000001E-2</c:v>
                </c:pt>
                <c:pt idx="2967">
                  <c:v>1.3100000000000001E-2</c:v>
                </c:pt>
                <c:pt idx="2968">
                  <c:v>1.3100000000000001E-2</c:v>
                </c:pt>
                <c:pt idx="2969">
                  <c:v>1.3100000000000001E-2</c:v>
                </c:pt>
                <c:pt idx="2970">
                  <c:v>1.3100000000000001E-2</c:v>
                </c:pt>
                <c:pt idx="2971">
                  <c:v>1.3100000000000001E-2</c:v>
                </c:pt>
                <c:pt idx="2972">
                  <c:v>1.3100000000000001E-2</c:v>
                </c:pt>
                <c:pt idx="2973">
                  <c:v>1.3100000000000001E-2</c:v>
                </c:pt>
                <c:pt idx="2974">
                  <c:v>1.3100000000000001E-2</c:v>
                </c:pt>
                <c:pt idx="2975">
                  <c:v>1.2999999999999999E-2</c:v>
                </c:pt>
                <c:pt idx="2976">
                  <c:v>1.2999999999999999E-2</c:v>
                </c:pt>
                <c:pt idx="2977">
                  <c:v>1.2999999999999999E-2</c:v>
                </c:pt>
                <c:pt idx="2978">
                  <c:v>1.2999999999999999E-2</c:v>
                </c:pt>
                <c:pt idx="2979">
                  <c:v>1.2999999999999999E-2</c:v>
                </c:pt>
                <c:pt idx="2980">
                  <c:v>1.2999999999999999E-2</c:v>
                </c:pt>
                <c:pt idx="2981">
                  <c:v>1.2999999999999999E-2</c:v>
                </c:pt>
                <c:pt idx="2982">
                  <c:v>1.2999999999999999E-2</c:v>
                </c:pt>
                <c:pt idx="2983">
                  <c:v>1.3100000000000001E-2</c:v>
                </c:pt>
                <c:pt idx="2984">
                  <c:v>1.3100000000000001E-2</c:v>
                </c:pt>
                <c:pt idx="2985">
                  <c:v>1.3100000000000001E-2</c:v>
                </c:pt>
                <c:pt idx="2986">
                  <c:v>1.3100000000000001E-2</c:v>
                </c:pt>
                <c:pt idx="2987">
                  <c:v>1.3100000000000001E-2</c:v>
                </c:pt>
                <c:pt idx="2988">
                  <c:v>1.32E-2</c:v>
                </c:pt>
                <c:pt idx="2989">
                  <c:v>1.32E-2</c:v>
                </c:pt>
                <c:pt idx="2990">
                  <c:v>1.32E-2</c:v>
                </c:pt>
                <c:pt idx="2991">
                  <c:v>1.3100000000000001E-2</c:v>
                </c:pt>
                <c:pt idx="2992">
                  <c:v>1.3100000000000001E-2</c:v>
                </c:pt>
                <c:pt idx="2993">
                  <c:v>1.3100000000000001E-2</c:v>
                </c:pt>
                <c:pt idx="2994">
                  <c:v>1.2999999999999999E-2</c:v>
                </c:pt>
                <c:pt idx="2995">
                  <c:v>1.2999999999999999E-2</c:v>
                </c:pt>
                <c:pt idx="2996">
                  <c:v>1.29E-2</c:v>
                </c:pt>
                <c:pt idx="2997">
                  <c:v>1.29E-2</c:v>
                </c:pt>
                <c:pt idx="2998">
                  <c:v>1.29E-2</c:v>
                </c:pt>
                <c:pt idx="2999">
                  <c:v>1.29E-2</c:v>
                </c:pt>
                <c:pt idx="3000">
                  <c:v>1.29E-2</c:v>
                </c:pt>
                <c:pt idx="3001">
                  <c:v>1.29E-2</c:v>
                </c:pt>
                <c:pt idx="3002">
                  <c:v>1.29E-2</c:v>
                </c:pt>
                <c:pt idx="3003">
                  <c:v>1.29E-2</c:v>
                </c:pt>
                <c:pt idx="3004">
                  <c:v>1.29E-2</c:v>
                </c:pt>
                <c:pt idx="3005">
                  <c:v>1.29E-2</c:v>
                </c:pt>
                <c:pt idx="3006">
                  <c:v>1.29E-2</c:v>
                </c:pt>
                <c:pt idx="3007">
                  <c:v>1.29E-2</c:v>
                </c:pt>
                <c:pt idx="3008">
                  <c:v>1.2800000000000001E-2</c:v>
                </c:pt>
                <c:pt idx="3009">
                  <c:v>1.2800000000000001E-2</c:v>
                </c:pt>
                <c:pt idx="3010">
                  <c:v>1.2800000000000001E-2</c:v>
                </c:pt>
                <c:pt idx="3011">
                  <c:v>1.2800000000000001E-2</c:v>
                </c:pt>
                <c:pt idx="3012">
                  <c:v>1.29E-2</c:v>
                </c:pt>
                <c:pt idx="3013">
                  <c:v>1.29E-2</c:v>
                </c:pt>
                <c:pt idx="3014">
                  <c:v>1.29E-2</c:v>
                </c:pt>
                <c:pt idx="3015">
                  <c:v>1.2999999999999999E-2</c:v>
                </c:pt>
                <c:pt idx="3016">
                  <c:v>1.2999999999999999E-2</c:v>
                </c:pt>
                <c:pt idx="3017">
                  <c:v>1.2999999999999999E-2</c:v>
                </c:pt>
                <c:pt idx="3018">
                  <c:v>1.2999999999999999E-2</c:v>
                </c:pt>
                <c:pt idx="3019">
                  <c:v>1.2999999999999999E-2</c:v>
                </c:pt>
                <c:pt idx="3020">
                  <c:v>1.2999999999999999E-2</c:v>
                </c:pt>
                <c:pt idx="3021">
                  <c:v>1.29E-2</c:v>
                </c:pt>
                <c:pt idx="3022">
                  <c:v>1.29E-2</c:v>
                </c:pt>
                <c:pt idx="3023">
                  <c:v>1.29E-2</c:v>
                </c:pt>
                <c:pt idx="3024">
                  <c:v>1.29E-2</c:v>
                </c:pt>
                <c:pt idx="3025">
                  <c:v>1.29E-2</c:v>
                </c:pt>
                <c:pt idx="3026">
                  <c:v>1.29E-2</c:v>
                </c:pt>
                <c:pt idx="3027">
                  <c:v>1.29E-2</c:v>
                </c:pt>
                <c:pt idx="3028">
                  <c:v>1.29E-2</c:v>
                </c:pt>
                <c:pt idx="3029">
                  <c:v>1.29E-2</c:v>
                </c:pt>
                <c:pt idx="3030">
                  <c:v>1.2800000000000001E-2</c:v>
                </c:pt>
                <c:pt idx="3031">
                  <c:v>1.2800000000000001E-2</c:v>
                </c:pt>
                <c:pt idx="3032">
                  <c:v>1.2800000000000001E-2</c:v>
                </c:pt>
                <c:pt idx="3033">
                  <c:v>1.2800000000000001E-2</c:v>
                </c:pt>
                <c:pt idx="3034">
                  <c:v>1.2800000000000001E-2</c:v>
                </c:pt>
                <c:pt idx="3035">
                  <c:v>1.2800000000000001E-2</c:v>
                </c:pt>
                <c:pt idx="3036">
                  <c:v>1.2800000000000001E-2</c:v>
                </c:pt>
                <c:pt idx="3037">
                  <c:v>1.2800000000000001E-2</c:v>
                </c:pt>
                <c:pt idx="3038">
                  <c:v>1.2800000000000001E-2</c:v>
                </c:pt>
                <c:pt idx="3039">
                  <c:v>1.2800000000000001E-2</c:v>
                </c:pt>
                <c:pt idx="3040">
                  <c:v>1.29E-2</c:v>
                </c:pt>
                <c:pt idx="3041">
                  <c:v>1.29E-2</c:v>
                </c:pt>
                <c:pt idx="3042">
                  <c:v>1.2999999999999999E-2</c:v>
                </c:pt>
                <c:pt idx="3043">
                  <c:v>1.2999999999999999E-2</c:v>
                </c:pt>
                <c:pt idx="3044">
                  <c:v>1.2999999999999999E-2</c:v>
                </c:pt>
                <c:pt idx="3045">
                  <c:v>1.3100000000000001E-2</c:v>
                </c:pt>
                <c:pt idx="3046">
                  <c:v>1.3100000000000001E-2</c:v>
                </c:pt>
                <c:pt idx="3047">
                  <c:v>1.3100000000000001E-2</c:v>
                </c:pt>
                <c:pt idx="3048">
                  <c:v>1.2999999999999999E-2</c:v>
                </c:pt>
                <c:pt idx="3049">
                  <c:v>1.2999999999999999E-2</c:v>
                </c:pt>
                <c:pt idx="3050">
                  <c:v>1.2999999999999999E-2</c:v>
                </c:pt>
                <c:pt idx="3051">
                  <c:v>1.2999999999999999E-2</c:v>
                </c:pt>
                <c:pt idx="3052">
                  <c:v>1.2999999999999999E-2</c:v>
                </c:pt>
                <c:pt idx="3053">
                  <c:v>1.2999999999999999E-2</c:v>
                </c:pt>
                <c:pt idx="3054">
                  <c:v>1.3100000000000001E-2</c:v>
                </c:pt>
                <c:pt idx="3055">
                  <c:v>1.3100000000000001E-2</c:v>
                </c:pt>
                <c:pt idx="3056">
                  <c:v>1.32E-2</c:v>
                </c:pt>
                <c:pt idx="3057">
                  <c:v>1.3299999999999999E-2</c:v>
                </c:pt>
                <c:pt idx="3058">
                  <c:v>1.3299999999999999E-2</c:v>
                </c:pt>
                <c:pt idx="3059">
                  <c:v>1.34E-2</c:v>
                </c:pt>
                <c:pt idx="3060">
                  <c:v>1.35E-2</c:v>
                </c:pt>
                <c:pt idx="3061">
                  <c:v>1.35E-2</c:v>
                </c:pt>
                <c:pt idx="3062">
                  <c:v>1.3599999999999999E-2</c:v>
                </c:pt>
                <c:pt idx="3063">
                  <c:v>1.3599999999999999E-2</c:v>
                </c:pt>
                <c:pt idx="3064">
                  <c:v>1.3599999999999999E-2</c:v>
                </c:pt>
                <c:pt idx="3065">
                  <c:v>1.3599999999999999E-2</c:v>
                </c:pt>
                <c:pt idx="3066">
                  <c:v>1.37E-2</c:v>
                </c:pt>
                <c:pt idx="3067">
                  <c:v>1.37E-2</c:v>
                </c:pt>
                <c:pt idx="3068">
                  <c:v>1.37E-2</c:v>
                </c:pt>
                <c:pt idx="3069">
                  <c:v>1.38E-2</c:v>
                </c:pt>
                <c:pt idx="3070">
                  <c:v>1.3899999999999999E-2</c:v>
                </c:pt>
                <c:pt idx="3071">
                  <c:v>1.3899999999999999E-2</c:v>
                </c:pt>
                <c:pt idx="3072">
                  <c:v>1.4E-2</c:v>
                </c:pt>
                <c:pt idx="3073">
                  <c:v>1.4E-2</c:v>
                </c:pt>
                <c:pt idx="3074">
                  <c:v>1.4E-2</c:v>
                </c:pt>
                <c:pt idx="3075">
                  <c:v>1.4E-2</c:v>
                </c:pt>
                <c:pt idx="3076">
                  <c:v>1.4E-2</c:v>
                </c:pt>
                <c:pt idx="3077">
                  <c:v>1.4E-2</c:v>
                </c:pt>
                <c:pt idx="3078">
                  <c:v>1.41E-2</c:v>
                </c:pt>
                <c:pt idx="3079">
                  <c:v>1.41E-2</c:v>
                </c:pt>
                <c:pt idx="3080">
                  <c:v>1.41E-2</c:v>
                </c:pt>
                <c:pt idx="3081">
                  <c:v>1.4200000000000001E-2</c:v>
                </c:pt>
                <c:pt idx="3082">
                  <c:v>1.43E-2</c:v>
                </c:pt>
                <c:pt idx="3083">
                  <c:v>1.43E-2</c:v>
                </c:pt>
                <c:pt idx="3084">
                  <c:v>1.44E-2</c:v>
                </c:pt>
                <c:pt idx="3085">
                  <c:v>1.44E-2</c:v>
                </c:pt>
                <c:pt idx="3086">
                  <c:v>1.4500000000000001E-2</c:v>
                </c:pt>
                <c:pt idx="3087">
                  <c:v>1.46E-2</c:v>
                </c:pt>
                <c:pt idx="3088">
                  <c:v>1.46E-2</c:v>
                </c:pt>
                <c:pt idx="3089">
                  <c:v>1.47E-2</c:v>
                </c:pt>
                <c:pt idx="3090">
                  <c:v>1.47E-2</c:v>
                </c:pt>
                <c:pt idx="3091">
                  <c:v>1.4800000000000001E-2</c:v>
                </c:pt>
                <c:pt idx="3092">
                  <c:v>1.49E-2</c:v>
                </c:pt>
                <c:pt idx="3093">
                  <c:v>1.4999999999999999E-2</c:v>
                </c:pt>
                <c:pt idx="3094">
                  <c:v>1.4999999999999999E-2</c:v>
                </c:pt>
                <c:pt idx="3095">
                  <c:v>1.5100000000000001E-2</c:v>
                </c:pt>
                <c:pt idx="3096">
                  <c:v>1.5299999999999999E-2</c:v>
                </c:pt>
                <c:pt idx="3097">
                  <c:v>1.54E-2</c:v>
                </c:pt>
                <c:pt idx="3098">
                  <c:v>1.55E-2</c:v>
                </c:pt>
                <c:pt idx="3099">
                  <c:v>1.5599999999999999E-2</c:v>
                </c:pt>
                <c:pt idx="3100">
                  <c:v>1.5699999999999999E-2</c:v>
                </c:pt>
                <c:pt idx="3101">
                  <c:v>1.5800000000000002E-2</c:v>
                </c:pt>
                <c:pt idx="3102">
                  <c:v>1.5900000000000001E-2</c:v>
                </c:pt>
                <c:pt idx="3103">
                  <c:v>1.6E-2</c:v>
                </c:pt>
                <c:pt idx="3104">
                  <c:v>1.61E-2</c:v>
                </c:pt>
                <c:pt idx="3105">
                  <c:v>1.6199999999999999E-2</c:v>
                </c:pt>
                <c:pt idx="3106">
                  <c:v>1.6400000000000001E-2</c:v>
                </c:pt>
                <c:pt idx="3107">
                  <c:v>1.6500000000000001E-2</c:v>
                </c:pt>
                <c:pt idx="3108">
                  <c:v>1.66E-2</c:v>
                </c:pt>
                <c:pt idx="3109">
                  <c:v>1.67E-2</c:v>
                </c:pt>
                <c:pt idx="3110">
                  <c:v>1.6799999999999999E-2</c:v>
                </c:pt>
                <c:pt idx="3111">
                  <c:v>1.6799999999999999E-2</c:v>
                </c:pt>
                <c:pt idx="3112">
                  <c:v>1.6799999999999999E-2</c:v>
                </c:pt>
                <c:pt idx="3113">
                  <c:v>1.6899999999999998E-2</c:v>
                </c:pt>
                <c:pt idx="3114">
                  <c:v>1.6899999999999998E-2</c:v>
                </c:pt>
                <c:pt idx="3115">
                  <c:v>1.6899999999999998E-2</c:v>
                </c:pt>
                <c:pt idx="3116">
                  <c:v>1.7000000000000001E-2</c:v>
                </c:pt>
                <c:pt idx="3117">
                  <c:v>1.7100000000000001E-2</c:v>
                </c:pt>
                <c:pt idx="3118">
                  <c:v>1.72E-2</c:v>
                </c:pt>
                <c:pt idx="3119">
                  <c:v>1.7299999999999999E-2</c:v>
                </c:pt>
                <c:pt idx="3120">
                  <c:v>1.7399999999999999E-2</c:v>
                </c:pt>
                <c:pt idx="3121">
                  <c:v>1.7500000000000002E-2</c:v>
                </c:pt>
                <c:pt idx="3122">
                  <c:v>1.7600000000000001E-2</c:v>
                </c:pt>
                <c:pt idx="3123">
                  <c:v>1.77E-2</c:v>
                </c:pt>
                <c:pt idx="3124">
                  <c:v>1.77E-2</c:v>
                </c:pt>
                <c:pt idx="3125">
                  <c:v>1.77E-2</c:v>
                </c:pt>
                <c:pt idx="3126">
                  <c:v>1.78E-2</c:v>
                </c:pt>
                <c:pt idx="3127">
                  <c:v>1.78E-2</c:v>
                </c:pt>
                <c:pt idx="3128">
                  <c:v>1.78E-2</c:v>
                </c:pt>
                <c:pt idx="3129">
                  <c:v>1.78E-2</c:v>
                </c:pt>
                <c:pt idx="3130">
                  <c:v>1.78E-2</c:v>
                </c:pt>
                <c:pt idx="3131">
                  <c:v>1.78E-2</c:v>
                </c:pt>
                <c:pt idx="3132">
                  <c:v>1.78E-2</c:v>
                </c:pt>
                <c:pt idx="3133">
                  <c:v>1.78E-2</c:v>
                </c:pt>
                <c:pt idx="3134">
                  <c:v>1.78E-2</c:v>
                </c:pt>
                <c:pt idx="3135">
                  <c:v>1.7899999999999999E-2</c:v>
                </c:pt>
                <c:pt idx="3136">
                  <c:v>1.7899999999999999E-2</c:v>
                </c:pt>
                <c:pt idx="3137">
                  <c:v>1.7899999999999999E-2</c:v>
                </c:pt>
                <c:pt idx="3138">
                  <c:v>1.7899999999999999E-2</c:v>
                </c:pt>
                <c:pt idx="3139">
                  <c:v>1.78E-2</c:v>
                </c:pt>
                <c:pt idx="3140">
                  <c:v>1.78E-2</c:v>
                </c:pt>
                <c:pt idx="3141">
                  <c:v>1.78E-2</c:v>
                </c:pt>
                <c:pt idx="3142">
                  <c:v>1.7899999999999999E-2</c:v>
                </c:pt>
                <c:pt idx="3143">
                  <c:v>1.7899999999999999E-2</c:v>
                </c:pt>
                <c:pt idx="3144">
                  <c:v>1.7999999999999999E-2</c:v>
                </c:pt>
                <c:pt idx="3145">
                  <c:v>1.8100000000000002E-2</c:v>
                </c:pt>
                <c:pt idx="3146">
                  <c:v>1.8200000000000001E-2</c:v>
                </c:pt>
                <c:pt idx="3147">
                  <c:v>1.83E-2</c:v>
                </c:pt>
                <c:pt idx="3148">
                  <c:v>1.8499999999999999E-2</c:v>
                </c:pt>
                <c:pt idx="3149">
                  <c:v>1.8499999999999999E-2</c:v>
                </c:pt>
                <c:pt idx="3150">
                  <c:v>1.8599999999999998E-2</c:v>
                </c:pt>
                <c:pt idx="3151">
                  <c:v>1.8700000000000001E-2</c:v>
                </c:pt>
                <c:pt idx="3152">
                  <c:v>1.8700000000000001E-2</c:v>
                </c:pt>
                <c:pt idx="3153">
                  <c:v>1.8800000000000001E-2</c:v>
                </c:pt>
                <c:pt idx="3154">
                  <c:v>1.89E-2</c:v>
                </c:pt>
                <c:pt idx="3155">
                  <c:v>1.89E-2</c:v>
                </c:pt>
                <c:pt idx="3156">
                  <c:v>1.9E-2</c:v>
                </c:pt>
                <c:pt idx="3157">
                  <c:v>1.9099999999999999E-2</c:v>
                </c:pt>
                <c:pt idx="3158">
                  <c:v>1.9300000000000001E-2</c:v>
                </c:pt>
                <c:pt idx="3159">
                  <c:v>1.9400000000000001E-2</c:v>
                </c:pt>
                <c:pt idx="3160">
                  <c:v>1.95E-2</c:v>
                </c:pt>
                <c:pt idx="3161">
                  <c:v>1.9699999999999999E-2</c:v>
                </c:pt>
                <c:pt idx="3162">
                  <c:v>1.9800000000000002E-2</c:v>
                </c:pt>
                <c:pt idx="3163">
                  <c:v>0.02</c:v>
                </c:pt>
                <c:pt idx="3164">
                  <c:v>2.01E-2</c:v>
                </c:pt>
                <c:pt idx="3165">
                  <c:v>2.0199999999999999E-2</c:v>
                </c:pt>
                <c:pt idx="3166">
                  <c:v>2.0400000000000001E-2</c:v>
                </c:pt>
                <c:pt idx="3167">
                  <c:v>2.0500000000000001E-2</c:v>
                </c:pt>
                <c:pt idx="3168">
                  <c:v>2.07E-2</c:v>
                </c:pt>
                <c:pt idx="3169">
                  <c:v>2.0899999999999998E-2</c:v>
                </c:pt>
                <c:pt idx="3170">
                  <c:v>2.1100000000000001E-2</c:v>
                </c:pt>
                <c:pt idx="3171">
                  <c:v>2.12E-2</c:v>
                </c:pt>
                <c:pt idx="3172">
                  <c:v>2.1399999999999999E-2</c:v>
                </c:pt>
                <c:pt idx="3173">
                  <c:v>2.1600000000000001E-2</c:v>
                </c:pt>
                <c:pt idx="3174">
                  <c:v>2.18E-2</c:v>
                </c:pt>
                <c:pt idx="3175">
                  <c:v>2.1999999999999999E-2</c:v>
                </c:pt>
                <c:pt idx="3176">
                  <c:v>2.2200000000000001E-2</c:v>
                </c:pt>
                <c:pt idx="3177">
                  <c:v>2.24E-2</c:v>
                </c:pt>
                <c:pt idx="3178">
                  <c:v>2.2599999999999999E-2</c:v>
                </c:pt>
                <c:pt idx="3179">
                  <c:v>2.2800000000000001E-2</c:v>
                </c:pt>
                <c:pt idx="3180">
                  <c:v>2.29E-2</c:v>
                </c:pt>
                <c:pt idx="3181">
                  <c:v>2.3E-2</c:v>
                </c:pt>
                <c:pt idx="3182">
                  <c:v>2.3099999999999999E-2</c:v>
                </c:pt>
                <c:pt idx="3183">
                  <c:v>2.3099999999999999E-2</c:v>
                </c:pt>
                <c:pt idx="3184">
                  <c:v>2.3099999999999999E-2</c:v>
                </c:pt>
                <c:pt idx="3185">
                  <c:v>2.3099999999999999E-2</c:v>
                </c:pt>
                <c:pt idx="3186">
                  <c:v>2.3E-2</c:v>
                </c:pt>
                <c:pt idx="3187">
                  <c:v>2.2800000000000001E-2</c:v>
                </c:pt>
                <c:pt idx="3188">
                  <c:v>2.2700000000000001E-2</c:v>
                </c:pt>
                <c:pt idx="3189">
                  <c:v>2.24E-2</c:v>
                </c:pt>
                <c:pt idx="3190">
                  <c:v>2.2200000000000001E-2</c:v>
                </c:pt>
                <c:pt idx="3191">
                  <c:v>2.1899999999999999E-2</c:v>
                </c:pt>
                <c:pt idx="3192">
                  <c:v>2.1499999999999998E-2</c:v>
                </c:pt>
                <c:pt idx="3193">
                  <c:v>2.12E-2</c:v>
                </c:pt>
                <c:pt idx="3194">
                  <c:v>2.0799999999999999E-2</c:v>
                </c:pt>
                <c:pt idx="3195">
                  <c:v>2.0400000000000001E-2</c:v>
                </c:pt>
                <c:pt idx="3196">
                  <c:v>2.01E-2</c:v>
                </c:pt>
                <c:pt idx="3197">
                  <c:v>1.9699999999999999E-2</c:v>
                </c:pt>
                <c:pt idx="3198">
                  <c:v>1.9300000000000001E-2</c:v>
                </c:pt>
                <c:pt idx="3199">
                  <c:v>1.89E-2</c:v>
                </c:pt>
                <c:pt idx="3200">
                  <c:v>1.8499999999999999E-2</c:v>
                </c:pt>
                <c:pt idx="3201">
                  <c:v>1.8100000000000002E-2</c:v>
                </c:pt>
                <c:pt idx="3202">
                  <c:v>1.78E-2</c:v>
                </c:pt>
                <c:pt idx="3203">
                  <c:v>1.7399999999999999E-2</c:v>
                </c:pt>
                <c:pt idx="3204">
                  <c:v>1.7100000000000001E-2</c:v>
                </c:pt>
                <c:pt idx="3205">
                  <c:v>1.6799999999999999E-2</c:v>
                </c:pt>
                <c:pt idx="3206">
                  <c:v>1.6500000000000001E-2</c:v>
                </c:pt>
                <c:pt idx="3207">
                  <c:v>1.6199999999999999E-2</c:v>
                </c:pt>
                <c:pt idx="3208">
                  <c:v>1.5900000000000001E-2</c:v>
                </c:pt>
                <c:pt idx="3209">
                  <c:v>1.5699999999999999E-2</c:v>
                </c:pt>
                <c:pt idx="3210">
                  <c:v>1.54E-2</c:v>
                </c:pt>
                <c:pt idx="3211">
                  <c:v>1.52E-2</c:v>
                </c:pt>
                <c:pt idx="3212">
                  <c:v>1.4999999999999999E-2</c:v>
                </c:pt>
                <c:pt idx="3213">
                  <c:v>1.4800000000000001E-2</c:v>
                </c:pt>
                <c:pt idx="3214">
                  <c:v>1.46E-2</c:v>
                </c:pt>
                <c:pt idx="3215">
                  <c:v>1.44E-2</c:v>
                </c:pt>
                <c:pt idx="3216">
                  <c:v>1.43E-2</c:v>
                </c:pt>
                <c:pt idx="3217">
                  <c:v>1.41E-2</c:v>
                </c:pt>
                <c:pt idx="3218">
                  <c:v>1.4E-2</c:v>
                </c:pt>
                <c:pt idx="3219">
                  <c:v>1.3899999999999999E-2</c:v>
                </c:pt>
                <c:pt idx="3220">
                  <c:v>1.38E-2</c:v>
                </c:pt>
                <c:pt idx="3221">
                  <c:v>1.37E-2</c:v>
                </c:pt>
                <c:pt idx="3222">
                  <c:v>1.3599999999999999E-2</c:v>
                </c:pt>
                <c:pt idx="3223">
                  <c:v>1.35E-2</c:v>
                </c:pt>
                <c:pt idx="3224">
                  <c:v>1.35E-2</c:v>
                </c:pt>
                <c:pt idx="3225">
                  <c:v>1.34E-2</c:v>
                </c:pt>
                <c:pt idx="3226">
                  <c:v>1.3299999999999999E-2</c:v>
                </c:pt>
                <c:pt idx="3227">
                  <c:v>1.32E-2</c:v>
                </c:pt>
                <c:pt idx="3228">
                  <c:v>1.3100000000000001E-2</c:v>
                </c:pt>
                <c:pt idx="3229">
                  <c:v>1.3100000000000001E-2</c:v>
                </c:pt>
                <c:pt idx="3230">
                  <c:v>1.2999999999999999E-2</c:v>
                </c:pt>
                <c:pt idx="3231">
                  <c:v>1.2999999999999999E-2</c:v>
                </c:pt>
                <c:pt idx="3232">
                  <c:v>1.2999999999999999E-2</c:v>
                </c:pt>
                <c:pt idx="3233">
                  <c:v>1.29E-2</c:v>
                </c:pt>
                <c:pt idx="3234">
                  <c:v>1.29E-2</c:v>
                </c:pt>
                <c:pt idx="3235">
                  <c:v>1.29E-2</c:v>
                </c:pt>
                <c:pt idx="3236">
                  <c:v>1.29E-2</c:v>
                </c:pt>
                <c:pt idx="3237">
                  <c:v>1.29E-2</c:v>
                </c:pt>
                <c:pt idx="3238">
                  <c:v>1.2800000000000001E-2</c:v>
                </c:pt>
                <c:pt idx="3239">
                  <c:v>1.2800000000000001E-2</c:v>
                </c:pt>
                <c:pt idx="3240">
                  <c:v>1.2699999999999999E-2</c:v>
                </c:pt>
                <c:pt idx="3241">
                  <c:v>1.2699999999999999E-2</c:v>
                </c:pt>
                <c:pt idx="3242">
                  <c:v>1.26E-2</c:v>
                </c:pt>
                <c:pt idx="3243">
                  <c:v>1.26E-2</c:v>
                </c:pt>
                <c:pt idx="3244">
                  <c:v>1.2500000000000001E-2</c:v>
                </c:pt>
                <c:pt idx="3245">
                  <c:v>1.2500000000000001E-2</c:v>
                </c:pt>
                <c:pt idx="3246">
                  <c:v>1.24E-2</c:v>
                </c:pt>
                <c:pt idx="3247">
                  <c:v>1.24E-2</c:v>
                </c:pt>
                <c:pt idx="3248">
                  <c:v>1.23E-2</c:v>
                </c:pt>
                <c:pt idx="3249">
                  <c:v>1.2200000000000001E-2</c:v>
                </c:pt>
                <c:pt idx="3250">
                  <c:v>1.2200000000000001E-2</c:v>
                </c:pt>
                <c:pt idx="3251">
                  <c:v>1.21E-2</c:v>
                </c:pt>
                <c:pt idx="3252">
                  <c:v>1.2E-2</c:v>
                </c:pt>
                <c:pt idx="3253">
                  <c:v>1.1900000000000001E-2</c:v>
                </c:pt>
                <c:pt idx="3254">
                  <c:v>1.1900000000000001E-2</c:v>
                </c:pt>
                <c:pt idx="3255">
                  <c:v>1.1900000000000001E-2</c:v>
                </c:pt>
                <c:pt idx="3256">
                  <c:v>1.1900000000000001E-2</c:v>
                </c:pt>
                <c:pt idx="3257">
                  <c:v>1.1900000000000001E-2</c:v>
                </c:pt>
                <c:pt idx="3258">
                  <c:v>1.1900000000000001E-2</c:v>
                </c:pt>
                <c:pt idx="3259">
                  <c:v>1.1900000000000001E-2</c:v>
                </c:pt>
                <c:pt idx="3260">
                  <c:v>1.1900000000000001E-2</c:v>
                </c:pt>
                <c:pt idx="3261">
                  <c:v>1.1900000000000001E-2</c:v>
                </c:pt>
                <c:pt idx="3262">
                  <c:v>1.1900000000000001E-2</c:v>
                </c:pt>
                <c:pt idx="3263">
                  <c:v>1.1900000000000001E-2</c:v>
                </c:pt>
                <c:pt idx="3264">
                  <c:v>1.18E-2</c:v>
                </c:pt>
                <c:pt idx="3265">
                  <c:v>1.18E-2</c:v>
                </c:pt>
                <c:pt idx="3266">
                  <c:v>1.17E-2</c:v>
                </c:pt>
                <c:pt idx="3267">
                  <c:v>1.17E-2</c:v>
                </c:pt>
                <c:pt idx="3268">
                  <c:v>1.1599999999999999E-2</c:v>
                </c:pt>
                <c:pt idx="3269">
                  <c:v>1.15E-2</c:v>
                </c:pt>
                <c:pt idx="3270">
                  <c:v>1.15E-2</c:v>
                </c:pt>
                <c:pt idx="3271">
                  <c:v>1.14E-2</c:v>
                </c:pt>
                <c:pt idx="3272">
                  <c:v>1.14E-2</c:v>
                </c:pt>
                <c:pt idx="3273">
                  <c:v>1.14E-2</c:v>
                </c:pt>
                <c:pt idx="3274">
                  <c:v>1.1299999999999999E-2</c:v>
                </c:pt>
                <c:pt idx="3275">
                  <c:v>1.1299999999999999E-2</c:v>
                </c:pt>
                <c:pt idx="3276">
                  <c:v>1.1299999999999999E-2</c:v>
                </c:pt>
                <c:pt idx="3277">
                  <c:v>1.1299999999999999E-2</c:v>
                </c:pt>
                <c:pt idx="3278">
                  <c:v>1.1299999999999999E-2</c:v>
                </c:pt>
                <c:pt idx="3279">
                  <c:v>1.1299999999999999E-2</c:v>
                </c:pt>
                <c:pt idx="3280">
                  <c:v>1.1299999999999999E-2</c:v>
                </c:pt>
                <c:pt idx="3281">
                  <c:v>1.1299999999999999E-2</c:v>
                </c:pt>
                <c:pt idx="3282">
                  <c:v>1.1299999999999999E-2</c:v>
                </c:pt>
                <c:pt idx="3283">
                  <c:v>1.12E-2</c:v>
                </c:pt>
                <c:pt idx="3284">
                  <c:v>1.12E-2</c:v>
                </c:pt>
                <c:pt idx="3285">
                  <c:v>1.12E-2</c:v>
                </c:pt>
                <c:pt idx="3286">
                  <c:v>1.12E-2</c:v>
                </c:pt>
                <c:pt idx="3287">
                  <c:v>1.11E-2</c:v>
                </c:pt>
                <c:pt idx="3288">
                  <c:v>1.11E-2</c:v>
                </c:pt>
                <c:pt idx="3289">
                  <c:v>1.11E-2</c:v>
                </c:pt>
                <c:pt idx="3290">
                  <c:v>1.11E-2</c:v>
                </c:pt>
                <c:pt idx="3291">
                  <c:v>1.11E-2</c:v>
                </c:pt>
                <c:pt idx="3292">
                  <c:v>1.11E-2</c:v>
                </c:pt>
                <c:pt idx="3293">
                  <c:v>1.11E-2</c:v>
                </c:pt>
                <c:pt idx="3294">
                  <c:v>1.11E-2</c:v>
                </c:pt>
                <c:pt idx="3295">
                  <c:v>1.12E-2</c:v>
                </c:pt>
                <c:pt idx="3296">
                  <c:v>1.12E-2</c:v>
                </c:pt>
                <c:pt idx="3297">
                  <c:v>1.12E-2</c:v>
                </c:pt>
                <c:pt idx="3298">
                  <c:v>1.12E-2</c:v>
                </c:pt>
                <c:pt idx="3299">
                  <c:v>1.12E-2</c:v>
                </c:pt>
                <c:pt idx="3300">
                  <c:v>1.12E-2</c:v>
                </c:pt>
                <c:pt idx="3301">
                  <c:v>1.12E-2</c:v>
                </c:pt>
                <c:pt idx="3302">
                  <c:v>1.12E-2</c:v>
                </c:pt>
                <c:pt idx="3303">
                  <c:v>1.12E-2</c:v>
                </c:pt>
                <c:pt idx="3304">
                  <c:v>1.12E-2</c:v>
                </c:pt>
                <c:pt idx="3305">
                  <c:v>1.11E-2</c:v>
                </c:pt>
                <c:pt idx="3306">
                  <c:v>1.11E-2</c:v>
                </c:pt>
                <c:pt idx="3307">
                  <c:v>1.11E-2</c:v>
                </c:pt>
                <c:pt idx="3308">
                  <c:v>1.11E-2</c:v>
                </c:pt>
                <c:pt idx="3309">
                  <c:v>1.11E-2</c:v>
                </c:pt>
                <c:pt idx="3310">
                  <c:v>1.11E-2</c:v>
                </c:pt>
                <c:pt idx="3311">
                  <c:v>1.11E-2</c:v>
                </c:pt>
                <c:pt idx="3312">
                  <c:v>1.11E-2</c:v>
                </c:pt>
                <c:pt idx="3313">
                  <c:v>1.11E-2</c:v>
                </c:pt>
                <c:pt idx="3314">
                  <c:v>1.11E-2</c:v>
                </c:pt>
                <c:pt idx="3315">
                  <c:v>1.11E-2</c:v>
                </c:pt>
                <c:pt idx="3316">
                  <c:v>1.11E-2</c:v>
                </c:pt>
                <c:pt idx="3317">
                  <c:v>1.11E-2</c:v>
                </c:pt>
                <c:pt idx="3318">
                  <c:v>1.11E-2</c:v>
                </c:pt>
                <c:pt idx="3319">
                  <c:v>1.11E-2</c:v>
                </c:pt>
                <c:pt idx="3320">
                  <c:v>1.11E-2</c:v>
                </c:pt>
                <c:pt idx="3321">
                  <c:v>1.11E-2</c:v>
                </c:pt>
                <c:pt idx="3322">
                  <c:v>1.0999999999999999E-2</c:v>
                </c:pt>
                <c:pt idx="3323">
                  <c:v>1.0999999999999999E-2</c:v>
                </c:pt>
                <c:pt idx="3324">
                  <c:v>1.09E-2</c:v>
                </c:pt>
                <c:pt idx="3325">
                  <c:v>1.09E-2</c:v>
                </c:pt>
                <c:pt idx="3326">
                  <c:v>1.09E-2</c:v>
                </c:pt>
                <c:pt idx="3327">
                  <c:v>1.0800000000000001E-2</c:v>
                </c:pt>
                <c:pt idx="3328">
                  <c:v>1.0800000000000001E-2</c:v>
                </c:pt>
                <c:pt idx="3329">
                  <c:v>1.0800000000000001E-2</c:v>
                </c:pt>
                <c:pt idx="3330">
                  <c:v>1.0800000000000001E-2</c:v>
                </c:pt>
                <c:pt idx="3331">
                  <c:v>1.0800000000000001E-2</c:v>
                </c:pt>
                <c:pt idx="3332">
                  <c:v>1.0800000000000001E-2</c:v>
                </c:pt>
                <c:pt idx="3333">
                  <c:v>1.0800000000000001E-2</c:v>
                </c:pt>
                <c:pt idx="3334">
                  <c:v>1.09E-2</c:v>
                </c:pt>
                <c:pt idx="3335">
                  <c:v>1.09E-2</c:v>
                </c:pt>
                <c:pt idx="3336">
                  <c:v>1.09E-2</c:v>
                </c:pt>
                <c:pt idx="3337">
                  <c:v>1.09E-2</c:v>
                </c:pt>
                <c:pt idx="3338">
                  <c:v>1.09E-2</c:v>
                </c:pt>
                <c:pt idx="3339">
                  <c:v>1.0800000000000001E-2</c:v>
                </c:pt>
                <c:pt idx="3340">
                  <c:v>1.0800000000000001E-2</c:v>
                </c:pt>
                <c:pt idx="3341">
                  <c:v>1.0800000000000001E-2</c:v>
                </c:pt>
                <c:pt idx="3342">
                  <c:v>1.0699999999999999E-2</c:v>
                </c:pt>
                <c:pt idx="3343">
                  <c:v>1.0699999999999999E-2</c:v>
                </c:pt>
                <c:pt idx="3344">
                  <c:v>1.0699999999999999E-2</c:v>
                </c:pt>
                <c:pt idx="3345">
                  <c:v>1.0699999999999999E-2</c:v>
                </c:pt>
                <c:pt idx="3346">
                  <c:v>1.0800000000000001E-2</c:v>
                </c:pt>
                <c:pt idx="3347">
                  <c:v>1.0800000000000001E-2</c:v>
                </c:pt>
                <c:pt idx="3348">
                  <c:v>1.0800000000000001E-2</c:v>
                </c:pt>
                <c:pt idx="3349">
                  <c:v>1.09E-2</c:v>
                </c:pt>
                <c:pt idx="3350">
                  <c:v>1.09E-2</c:v>
                </c:pt>
                <c:pt idx="3351">
                  <c:v>1.09E-2</c:v>
                </c:pt>
                <c:pt idx="3352">
                  <c:v>1.09E-2</c:v>
                </c:pt>
                <c:pt idx="3353">
                  <c:v>1.0999999999999999E-2</c:v>
                </c:pt>
                <c:pt idx="3354">
                  <c:v>1.0999999999999999E-2</c:v>
                </c:pt>
                <c:pt idx="3355">
                  <c:v>1.0999999999999999E-2</c:v>
                </c:pt>
                <c:pt idx="3356">
                  <c:v>1.0999999999999999E-2</c:v>
                </c:pt>
                <c:pt idx="3357">
                  <c:v>1.11E-2</c:v>
                </c:pt>
                <c:pt idx="3358">
                  <c:v>1.11E-2</c:v>
                </c:pt>
                <c:pt idx="3359">
                  <c:v>1.11E-2</c:v>
                </c:pt>
                <c:pt idx="3360">
                  <c:v>1.11E-2</c:v>
                </c:pt>
                <c:pt idx="3361">
                  <c:v>1.0999999999999999E-2</c:v>
                </c:pt>
                <c:pt idx="3362">
                  <c:v>1.0999999999999999E-2</c:v>
                </c:pt>
                <c:pt idx="3363">
                  <c:v>1.0999999999999999E-2</c:v>
                </c:pt>
                <c:pt idx="3364">
                  <c:v>1.0999999999999999E-2</c:v>
                </c:pt>
                <c:pt idx="3365">
                  <c:v>1.0999999999999999E-2</c:v>
                </c:pt>
                <c:pt idx="3366">
                  <c:v>1.0999999999999999E-2</c:v>
                </c:pt>
                <c:pt idx="3367">
                  <c:v>1.0999999999999999E-2</c:v>
                </c:pt>
                <c:pt idx="3368">
                  <c:v>1.0999999999999999E-2</c:v>
                </c:pt>
                <c:pt idx="3369">
                  <c:v>1.0999999999999999E-2</c:v>
                </c:pt>
                <c:pt idx="3370">
                  <c:v>1.0999999999999999E-2</c:v>
                </c:pt>
                <c:pt idx="3371">
                  <c:v>1.0999999999999999E-2</c:v>
                </c:pt>
                <c:pt idx="3372">
                  <c:v>1.0999999999999999E-2</c:v>
                </c:pt>
                <c:pt idx="3373">
                  <c:v>1.0999999999999999E-2</c:v>
                </c:pt>
                <c:pt idx="3374">
                  <c:v>1.0999999999999999E-2</c:v>
                </c:pt>
                <c:pt idx="3375">
                  <c:v>1.0999999999999999E-2</c:v>
                </c:pt>
                <c:pt idx="3376">
                  <c:v>1.11E-2</c:v>
                </c:pt>
                <c:pt idx="3377">
                  <c:v>1.11E-2</c:v>
                </c:pt>
                <c:pt idx="3378">
                  <c:v>1.11E-2</c:v>
                </c:pt>
                <c:pt idx="3379">
                  <c:v>1.12E-2</c:v>
                </c:pt>
                <c:pt idx="3380">
                  <c:v>1.12E-2</c:v>
                </c:pt>
                <c:pt idx="3381">
                  <c:v>1.1299999999999999E-2</c:v>
                </c:pt>
                <c:pt idx="3382">
                  <c:v>1.1299999999999999E-2</c:v>
                </c:pt>
                <c:pt idx="3383">
                  <c:v>1.1299999999999999E-2</c:v>
                </c:pt>
                <c:pt idx="3384">
                  <c:v>1.1299999999999999E-2</c:v>
                </c:pt>
                <c:pt idx="3385">
                  <c:v>1.1299999999999999E-2</c:v>
                </c:pt>
                <c:pt idx="3386">
                  <c:v>1.12E-2</c:v>
                </c:pt>
                <c:pt idx="3387">
                  <c:v>1.12E-2</c:v>
                </c:pt>
                <c:pt idx="3388">
                  <c:v>1.12E-2</c:v>
                </c:pt>
                <c:pt idx="3389">
                  <c:v>1.12E-2</c:v>
                </c:pt>
                <c:pt idx="3390">
                  <c:v>1.12E-2</c:v>
                </c:pt>
                <c:pt idx="3391">
                  <c:v>1.12E-2</c:v>
                </c:pt>
                <c:pt idx="3392">
                  <c:v>1.12E-2</c:v>
                </c:pt>
                <c:pt idx="3393">
                  <c:v>1.12E-2</c:v>
                </c:pt>
                <c:pt idx="3394">
                  <c:v>1.12E-2</c:v>
                </c:pt>
                <c:pt idx="3395">
                  <c:v>1.12E-2</c:v>
                </c:pt>
                <c:pt idx="3396">
                  <c:v>1.12E-2</c:v>
                </c:pt>
                <c:pt idx="3397">
                  <c:v>1.12E-2</c:v>
                </c:pt>
                <c:pt idx="3398">
                  <c:v>1.12E-2</c:v>
                </c:pt>
                <c:pt idx="3399">
                  <c:v>1.1299999999999999E-2</c:v>
                </c:pt>
                <c:pt idx="3400">
                  <c:v>1.1299999999999999E-2</c:v>
                </c:pt>
                <c:pt idx="3401">
                  <c:v>1.14E-2</c:v>
                </c:pt>
                <c:pt idx="3402">
                  <c:v>1.14E-2</c:v>
                </c:pt>
                <c:pt idx="3403">
                  <c:v>1.14E-2</c:v>
                </c:pt>
                <c:pt idx="3404">
                  <c:v>1.14E-2</c:v>
                </c:pt>
                <c:pt idx="3405">
                  <c:v>1.14E-2</c:v>
                </c:pt>
                <c:pt idx="3406">
                  <c:v>1.14E-2</c:v>
                </c:pt>
                <c:pt idx="3407">
                  <c:v>1.1299999999999999E-2</c:v>
                </c:pt>
                <c:pt idx="3408">
                  <c:v>1.1299999999999999E-2</c:v>
                </c:pt>
                <c:pt idx="3409">
                  <c:v>1.1299999999999999E-2</c:v>
                </c:pt>
                <c:pt idx="3410">
                  <c:v>1.1299999999999999E-2</c:v>
                </c:pt>
                <c:pt idx="3411">
                  <c:v>1.1299999999999999E-2</c:v>
                </c:pt>
                <c:pt idx="3412">
                  <c:v>1.14E-2</c:v>
                </c:pt>
                <c:pt idx="3413">
                  <c:v>1.14E-2</c:v>
                </c:pt>
                <c:pt idx="3414">
                  <c:v>1.15E-2</c:v>
                </c:pt>
                <c:pt idx="3415">
                  <c:v>1.15E-2</c:v>
                </c:pt>
                <c:pt idx="3416">
                  <c:v>1.15E-2</c:v>
                </c:pt>
                <c:pt idx="3417">
                  <c:v>1.15E-2</c:v>
                </c:pt>
                <c:pt idx="3418">
                  <c:v>1.15E-2</c:v>
                </c:pt>
                <c:pt idx="3419">
                  <c:v>1.15E-2</c:v>
                </c:pt>
                <c:pt idx="3420">
                  <c:v>1.15E-2</c:v>
                </c:pt>
                <c:pt idx="3421">
                  <c:v>1.14E-2</c:v>
                </c:pt>
                <c:pt idx="3422">
                  <c:v>1.14E-2</c:v>
                </c:pt>
                <c:pt idx="3423">
                  <c:v>1.1299999999999999E-2</c:v>
                </c:pt>
                <c:pt idx="3424">
                  <c:v>1.1299999999999999E-2</c:v>
                </c:pt>
                <c:pt idx="3425">
                  <c:v>1.1299999999999999E-2</c:v>
                </c:pt>
                <c:pt idx="3426">
                  <c:v>1.12E-2</c:v>
                </c:pt>
                <c:pt idx="3427">
                  <c:v>1.11E-2</c:v>
                </c:pt>
                <c:pt idx="3428">
                  <c:v>1.11E-2</c:v>
                </c:pt>
                <c:pt idx="3429">
                  <c:v>1.0999999999999999E-2</c:v>
                </c:pt>
                <c:pt idx="3430">
                  <c:v>1.09E-2</c:v>
                </c:pt>
                <c:pt idx="3431">
                  <c:v>1.09E-2</c:v>
                </c:pt>
                <c:pt idx="3432">
                  <c:v>1.0800000000000001E-2</c:v>
                </c:pt>
                <c:pt idx="3433">
                  <c:v>1.0800000000000001E-2</c:v>
                </c:pt>
                <c:pt idx="3434">
                  <c:v>1.0800000000000001E-2</c:v>
                </c:pt>
                <c:pt idx="3435">
                  <c:v>1.0800000000000001E-2</c:v>
                </c:pt>
                <c:pt idx="3436">
                  <c:v>1.0800000000000001E-2</c:v>
                </c:pt>
                <c:pt idx="3437">
                  <c:v>1.09E-2</c:v>
                </c:pt>
                <c:pt idx="3438">
                  <c:v>1.09E-2</c:v>
                </c:pt>
                <c:pt idx="3439">
                  <c:v>1.09E-2</c:v>
                </c:pt>
                <c:pt idx="3440">
                  <c:v>1.09E-2</c:v>
                </c:pt>
                <c:pt idx="3441">
                  <c:v>1.09E-2</c:v>
                </c:pt>
                <c:pt idx="3442">
                  <c:v>1.09E-2</c:v>
                </c:pt>
                <c:pt idx="3443">
                  <c:v>1.09E-2</c:v>
                </c:pt>
                <c:pt idx="3444">
                  <c:v>1.09E-2</c:v>
                </c:pt>
                <c:pt idx="3445">
                  <c:v>1.09E-2</c:v>
                </c:pt>
                <c:pt idx="3446">
                  <c:v>1.09E-2</c:v>
                </c:pt>
                <c:pt idx="3447">
                  <c:v>1.0999999999999999E-2</c:v>
                </c:pt>
                <c:pt idx="3448">
                  <c:v>1.0999999999999999E-2</c:v>
                </c:pt>
                <c:pt idx="3449">
                  <c:v>1.0999999999999999E-2</c:v>
                </c:pt>
                <c:pt idx="3450">
                  <c:v>1.11E-2</c:v>
                </c:pt>
                <c:pt idx="3451">
                  <c:v>1.11E-2</c:v>
                </c:pt>
                <c:pt idx="3452">
                  <c:v>1.11E-2</c:v>
                </c:pt>
                <c:pt idx="3453">
                  <c:v>1.0999999999999999E-2</c:v>
                </c:pt>
                <c:pt idx="3454">
                  <c:v>1.0999999999999999E-2</c:v>
                </c:pt>
                <c:pt idx="3455">
                  <c:v>1.0999999999999999E-2</c:v>
                </c:pt>
                <c:pt idx="3456">
                  <c:v>1.0999999999999999E-2</c:v>
                </c:pt>
                <c:pt idx="3457">
                  <c:v>1.0999999999999999E-2</c:v>
                </c:pt>
                <c:pt idx="3458">
                  <c:v>1.11E-2</c:v>
                </c:pt>
                <c:pt idx="3459">
                  <c:v>1.11E-2</c:v>
                </c:pt>
                <c:pt idx="3460">
                  <c:v>1.11E-2</c:v>
                </c:pt>
                <c:pt idx="3461">
                  <c:v>1.11E-2</c:v>
                </c:pt>
                <c:pt idx="3462">
                  <c:v>1.11E-2</c:v>
                </c:pt>
                <c:pt idx="3463">
                  <c:v>1.11E-2</c:v>
                </c:pt>
                <c:pt idx="3464">
                  <c:v>1.11E-2</c:v>
                </c:pt>
                <c:pt idx="3465">
                  <c:v>1.11E-2</c:v>
                </c:pt>
                <c:pt idx="3466">
                  <c:v>1.11E-2</c:v>
                </c:pt>
                <c:pt idx="3467">
                  <c:v>1.11E-2</c:v>
                </c:pt>
                <c:pt idx="3468">
                  <c:v>1.12E-2</c:v>
                </c:pt>
                <c:pt idx="3469">
                  <c:v>1.12E-2</c:v>
                </c:pt>
                <c:pt idx="3470">
                  <c:v>1.12E-2</c:v>
                </c:pt>
                <c:pt idx="3471">
                  <c:v>1.12E-2</c:v>
                </c:pt>
                <c:pt idx="3472">
                  <c:v>1.12E-2</c:v>
                </c:pt>
                <c:pt idx="3473">
                  <c:v>1.11E-2</c:v>
                </c:pt>
                <c:pt idx="3474">
                  <c:v>1.11E-2</c:v>
                </c:pt>
                <c:pt idx="3475">
                  <c:v>1.0999999999999999E-2</c:v>
                </c:pt>
                <c:pt idx="3476">
                  <c:v>1.0999999999999999E-2</c:v>
                </c:pt>
                <c:pt idx="3477">
                  <c:v>1.0999999999999999E-2</c:v>
                </c:pt>
                <c:pt idx="3478">
                  <c:v>1.0999999999999999E-2</c:v>
                </c:pt>
                <c:pt idx="3479">
                  <c:v>1.0999999999999999E-2</c:v>
                </c:pt>
                <c:pt idx="3480">
                  <c:v>1.0999999999999999E-2</c:v>
                </c:pt>
                <c:pt idx="3481">
                  <c:v>1.11E-2</c:v>
                </c:pt>
                <c:pt idx="3482">
                  <c:v>1.12E-2</c:v>
                </c:pt>
                <c:pt idx="3483">
                  <c:v>1.12E-2</c:v>
                </c:pt>
                <c:pt idx="3484">
                  <c:v>1.12E-2</c:v>
                </c:pt>
                <c:pt idx="3485">
                  <c:v>1.12E-2</c:v>
                </c:pt>
                <c:pt idx="3486">
                  <c:v>1.12E-2</c:v>
                </c:pt>
                <c:pt idx="3487">
                  <c:v>1.12E-2</c:v>
                </c:pt>
                <c:pt idx="3488">
                  <c:v>1.12E-2</c:v>
                </c:pt>
                <c:pt idx="3489">
                  <c:v>1.12E-2</c:v>
                </c:pt>
                <c:pt idx="3490">
                  <c:v>1.12E-2</c:v>
                </c:pt>
                <c:pt idx="3491">
                  <c:v>1.12E-2</c:v>
                </c:pt>
                <c:pt idx="3492">
                  <c:v>1.12E-2</c:v>
                </c:pt>
                <c:pt idx="3493">
                  <c:v>1.12E-2</c:v>
                </c:pt>
                <c:pt idx="3494">
                  <c:v>1.12E-2</c:v>
                </c:pt>
                <c:pt idx="3495">
                  <c:v>1.12E-2</c:v>
                </c:pt>
                <c:pt idx="3496">
                  <c:v>1.12E-2</c:v>
                </c:pt>
                <c:pt idx="3497">
                  <c:v>1.11E-2</c:v>
                </c:pt>
                <c:pt idx="3498">
                  <c:v>1.11E-2</c:v>
                </c:pt>
                <c:pt idx="3499">
                  <c:v>1.11E-2</c:v>
                </c:pt>
                <c:pt idx="3500">
                  <c:v>1.0999999999999999E-2</c:v>
                </c:pt>
                <c:pt idx="3501">
                  <c:v>1.0999999999999999E-2</c:v>
                </c:pt>
                <c:pt idx="3502">
                  <c:v>1.11E-2</c:v>
                </c:pt>
                <c:pt idx="3503">
                  <c:v>1.11E-2</c:v>
                </c:pt>
                <c:pt idx="3504">
                  <c:v>1.11E-2</c:v>
                </c:pt>
                <c:pt idx="3505">
                  <c:v>1.11E-2</c:v>
                </c:pt>
                <c:pt idx="3506">
                  <c:v>1.11E-2</c:v>
                </c:pt>
                <c:pt idx="3507">
                  <c:v>1.11E-2</c:v>
                </c:pt>
                <c:pt idx="3508">
                  <c:v>1.11E-2</c:v>
                </c:pt>
                <c:pt idx="3509">
                  <c:v>1.11E-2</c:v>
                </c:pt>
                <c:pt idx="3510">
                  <c:v>1.11E-2</c:v>
                </c:pt>
                <c:pt idx="3511">
                  <c:v>1.12E-2</c:v>
                </c:pt>
                <c:pt idx="3512">
                  <c:v>1.12E-2</c:v>
                </c:pt>
                <c:pt idx="3513">
                  <c:v>1.1299999999999999E-2</c:v>
                </c:pt>
                <c:pt idx="3514">
                  <c:v>1.1299999999999999E-2</c:v>
                </c:pt>
                <c:pt idx="3515">
                  <c:v>1.14E-2</c:v>
                </c:pt>
                <c:pt idx="3516">
                  <c:v>1.14E-2</c:v>
                </c:pt>
                <c:pt idx="3517">
                  <c:v>1.14E-2</c:v>
                </c:pt>
                <c:pt idx="3518">
                  <c:v>1.14E-2</c:v>
                </c:pt>
                <c:pt idx="3519">
                  <c:v>1.14E-2</c:v>
                </c:pt>
                <c:pt idx="3520">
                  <c:v>1.14E-2</c:v>
                </c:pt>
                <c:pt idx="3521">
                  <c:v>1.14E-2</c:v>
                </c:pt>
                <c:pt idx="3522">
                  <c:v>1.14E-2</c:v>
                </c:pt>
                <c:pt idx="3523">
                  <c:v>1.14E-2</c:v>
                </c:pt>
                <c:pt idx="3524">
                  <c:v>1.14E-2</c:v>
                </c:pt>
                <c:pt idx="3525">
                  <c:v>1.15E-2</c:v>
                </c:pt>
                <c:pt idx="3526">
                  <c:v>1.15E-2</c:v>
                </c:pt>
                <c:pt idx="3527">
                  <c:v>1.15E-2</c:v>
                </c:pt>
                <c:pt idx="3528">
                  <c:v>1.1599999999999999E-2</c:v>
                </c:pt>
                <c:pt idx="3529">
                  <c:v>1.1599999999999999E-2</c:v>
                </c:pt>
                <c:pt idx="3530">
                  <c:v>1.1599999999999999E-2</c:v>
                </c:pt>
                <c:pt idx="3531">
                  <c:v>1.1599999999999999E-2</c:v>
                </c:pt>
                <c:pt idx="3532">
                  <c:v>1.17E-2</c:v>
                </c:pt>
                <c:pt idx="3533">
                  <c:v>1.17E-2</c:v>
                </c:pt>
                <c:pt idx="3534">
                  <c:v>1.18E-2</c:v>
                </c:pt>
                <c:pt idx="3535">
                  <c:v>1.18E-2</c:v>
                </c:pt>
                <c:pt idx="3536">
                  <c:v>1.1900000000000001E-2</c:v>
                </c:pt>
                <c:pt idx="3537">
                  <c:v>1.21E-2</c:v>
                </c:pt>
                <c:pt idx="3538">
                  <c:v>1.2200000000000001E-2</c:v>
                </c:pt>
                <c:pt idx="3539">
                  <c:v>1.24E-2</c:v>
                </c:pt>
                <c:pt idx="3540">
                  <c:v>1.2500000000000001E-2</c:v>
                </c:pt>
                <c:pt idx="3541">
                  <c:v>1.2699999999999999E-2</c:v>
                </c:pt>
                <c:pt idx="3542">
                  <c:v>1.2800000000000001E-2</c:v>
                </c:pt>
                <c:pt idx="3543">
                  <c:v>1.29E-2</c:v>
                </c:pt>
                <c:pt idx="3544">
                  <c:v>1.2999999999999999E-2</c:v>
                </c:pt>
                <c:pt idx="3545">
                  <c:v>1.2999999999999999E-2</c:v>
                </c:pt>
                <c:pt idx="3546">
                  <c:v>1.3100000000000001E-2</c:v>
                </c:pt>
                <c:pt idx="3547">
                  <c:v>1.32E-2</c:v>
                </c:pt>
                <c:pt idx="3548">
                  <c:v>1.32E-2</c:v>
                </c:pt>
                <c:pt idx="3549">
                  <c:v>1.3299999999999999E-2</c:v>
                </c:pt>
                <c:pt idx="3550">
                  <c:v>1.3299999999999999E-2</c:v>
                </c:pt>
                <c:pt idx="3551">
                  <c:v>1.32E-2</c:v>
                </c:pt>
                <c:pt idx="3552">
                  <c:v>1.32E-2</c:v>
                </c:pt>
                <c:pt idx="3553">
                  <c:v>1.3100000000000001E-2</c:v>
                </c:pt>
                <c:pt idx="3554">
                  <c:v>1.29E-2</c:v>
                </c:pt>
                <c:pt idx="3555">
                  <c:v>1.2800000000000001E-2</c:v>
                </c:pt>
                <c:pt idx="3556">
                  <c:v>1.26E-2</c:v>
                </c:pt>
                <c:pt idx="3557">
                  <c:v>1.2500000000000001E-2</c:v>
                </c:pt>
                <c:pt idx="3558">
                  <c:v>1.24E-2</c:v>
                </c:pt>
                <c:pt idx="3559">
                  <c:v>1.2200000000000001E-2</c:v>
                </c:pt>
                <c:pt idx="3560">
                  <c:v>1.21E-2</c:v>
                </c:pt>
                <c:pt idx="3561">
                  <c:v>1.2E-2</c:v>
                </c:pt>
                <c:pt idx="3562">
                  <c:v>1.1900000000000001E-2</c:v>
                </c:pt>
                <c:pt idx="3563">
                  <c:v>1.18E-2</c:v>
                </c:pt>
                <c:pt idx="3564">
                  <c:v>1.17E-2</c:v>
                </c:pt>
                <c:pt idx="3565">
                  <c:v>1.1599999999999999E-2</c:v>
                </c:pt>
                <c:pt idx="3566">
                  <c:v>1.15E-2</c:v>
                </c:pt>
                <c:pt idx="3567">
                  <c:v>1.14E-2</c:v>
                </c:pt>
                <c:pt idx="3568">
                  <c:v>1.14E-2</c:v>
                </c:pt>
                <c:pt idx="3569">
                  <c:v>1.1299999999999999E-2</c:v>
                </c:pt>
                <c:pt idx="3570">
                  <c:v>1.1299999999999999E-2</c:v>
                </c:pt>
                <c:pt idx="3571">
                  <c:v>1.12E-2</c:v>
                </c:pt>
                <c:pt idx="3572">
                  <c:v>1.12E-2</c:v>
                </c:pt>
                <c:pt idx="3573">
                  <c:v>1.12E-2</c:v>
                </c:pt>
                <c:pt idx="3574">
                  <c:v>1.12E-2</c:v>
                </c:pt>
                <c:pt idx="3575">
                  <c:v>1.11E-2</c:v>
                </c:pt>
                <c:pt idx="3576">
                  <c:v>1.11E-2</c:v>
                </c:pt>
                <c:pt idx="3577">
                  <c:v>1.11E-2</c:v>
                </c:pt>
                <c:pt idx="3578">
                  <c:v>1.0999999999999999E-2</c:v>
                </c:pt>
                <c:pt idx="3579">
                  <c:v>1.0999999999999999E-2</c:v>
                </c:pt>
                <c:pt idx="3580">
                  <c:v>1.0999999999999999E-2</c:v>
                </c:pt>
                <c:pt idx="3581">
                  <c:v>1.0999999999999999E-2</c:v>
                </c:pt>
                <c:pt idx="3582">
                  <c:v>1.0999999999999999E-2</c:v>
                </c:pt>
                <c:pt idx="3583">
                  <c:v>1.0999999999999999E-2</c:v>
                </c:pt>
                <c:pt idx="3584">
                  <c:v>1.11E-2</c:v>
                </c:pt>
                <c:pt idx="3585">
                  <c:v>1.11E-2</c:v>
                </c:pt>
                <c:pt idx="3586">
                  <c:v>1.0999999999999999E-2</c:v>
                </c:pt>
                <c:pt idx="3587">
                  <c:v>1.0999999999999999E-2</c:v>
                </c:pt>
                <c:pt idx="3588">
                  <c:v>1.09E-2</c:v>
                </c:pt>
                <c:pt idx="3589">
                  <c:v>1.0800000000000001E-2</c:v>
                </c:pt>
                <c:pt idx="3590">
                  <c:v>1.0800000000000001E-2</c:v>
                </c:pt>
                <c:pt idx="3591">
                  <c:v>1.0699999999999999E-2</c:v>
                </c:pt>
                <c:pt idx="3592">
                  <c:v>1.06E-2</c:v>
                </c:pt>
                <c:pt idx="3593">
                  <c:v>1.06E-2</c:v>
                </c:pt>
                <c:pt idx="3594">
                  <c:v>1.06E-2</c:v>
                </c:pt>
                <c:pt idx="3595">
                  <c:v>1.0500000000000001E-2</c:v>
                </c:pt>
                <c:pt idx="3596">
                  <c:v>1.0500000000000001E-2</c:v>
                </c:pt>
                <c:pt idx="3597">
                  <c:v>1.04E-2</c:v>
                </c:pt>
                <c:pt idx="3598">
                  <c:v>1.04E-2</c:v>
                </c:pt>
                <c:pt idx="3599">
                  <c:v>1.03E-2</c:v>
                </c:pt>
                <c:pt idx="3600">
                  <c:v>1.0200000000000001E-2</c:v>
                </c:pt>
                <c:pt idx="3601">
                  <c:v>1.0200000000000001E-2</c:v>
                </c:pt>
                <c:pt idx="3602">
                  <c:v>1.01E-2</c:v>
                </c:pt>
                <c:pt idx="3603">
                  <c:v>0.01</c:v>
                </c:pt>
                <c:pt idx="3604">
                  <c:v>0.01</c:v>
                </c:pt>
                <c:pt idx="3605">
                  <c:v>0.01</c:v>
                </c:pt>
                <c:pt idx="3606">
                  <c:v>0.01</c:v>
                </c:pt>
                <c:pt idx="3607">
                  <c:v>1.01E-2</c:v>
                </c:pt>
                <c:pt idx="3608">
                  <c:v>1.01E-2</c:v>
                </c:pt>
                <c:pt idx="3609">
                  <c:v>1.01E-2</c:v>
                </c:pt>
                <c:pt idx="3610">
                  <c:v>1.01E-2</c:v>
                </c:pt>
                <c:pt idx="3611">
                  <c:v>1.01E-2</c:v>
                </c:pt>
                <c:pt idx="3612">
                  <c:v>1.01E-2</c:v>
                </c:pt>
                <c:pt idx="3613">
                  <c:v>1.01E-2</c:v>
                </c:pt>
                <c:pt idx="3614">
                  <c:v>1.01E-2</c:v>
                </c:pt>
                <c:pt idx="3615">
                  <c:v>1.01E-2</c:v>
                </c:pt>
                <c:pt idx="3616">
                  <c:v>1.01E-2</c:v>
                </c:pt>
                <c:pt idx="3617">
                  <c:v>1.01E-2</c:v>
                </c:pt>
                <c:pt idx="3618">
                  <c:v>1.0200000000000001E-2</c:v>
                </c:pt>
                <c:pt idx="3619">
                  <c:v>1.0200000000000001E-2</c:v>
                </c:pt>
                <c:pt idx="3620">
                  <c:v>1.0200000000000001E-2</c:v>
                </c:pt>
                <c:pt idx="3621">
                  <c:v>1.0200000000000001E-2</c:v>
                </c:pt>
                <c:pt idx="3622">
                  <c:v>1.01E-2</c:v>
                </c:pt>
                <c:pt idx="3623">
                  <c:v>1.01E-2</c:v>
                </c:pt>
                <c:pt idx="3624">
                  <c:v>0.01</c:v>
                </c:pt>
                <c:pt idx="3625">
                  <c:v>9.9500000000000005E-3</c:v>
                </c:pt>
                <c:pt idx="3626">
                  <c:v>9.9100000000000004E-3</c:v>
                </c:pt>
                <c:pt idx="3627">
                  <c:v>9.8799999999999999E-3</c:v>
                </c:pt>
                <c:pt idx="3628">
                  <c:v>9.8600000000000007E-3</c:v>
                </c:pt>
                <c:pt idx="3629">
                  <c:v>9.8700000000000003E-3</c:v>
                </c:pt>
                <c:pt idx="3630">
                  <c:v>9.8899999999999995E-3</c:v>
                </c:pt>
                <c:pt idx="3631">
                  <c:v>9.9299999999999996E-3</c:v>
                </c:pt>
                <c:pt idx="3632">
                  <c:v>9.9799999999999993E-3</c:v>
                </c:pt>
                <c:pt idx="3633">
                  <c:v>0.01</c:v>
                </c:pt>
                <c:pt idx="3634">
                  <c:v>1.01E-2</c:v>
                </c:pt>
                <c:pt idx="3635">
                  <c:v>1.01E-2</c:v>
                </c:pt>
                <c:pt idx="3636">
                  <c:v>1.01E-2</c:v>
                </c:pt>
                <c:pt idx="3637">
                  <c:v>1.01E-2</c:v>
                </c:pt>
                <c:pt idx="3638">
                  <c:v>1.0200000000000001E-2</c:v>
                </c:pt>
                <c:pt idx="3639">
                  <c:v>1.0200000000000001E-2</c:v>
                </c:pt>
                <c:pt idx="3640">
                  <c:v>1.0200000000000001E-2</c:v>
                </c:pt>
                <c:pt idx="3641">
                  <c:v>1.0200000000000001E-2</c:v>
                </c:pt>
                <c:pt idx="3642">
                  <c:v>1.0200000000000001E-2</c:v>
                </c:pt>
                <c:pt idx="3643">
                  <c:v>1.03E-2</c:v>
                </c:pt>
                <c:pt idx="3644">
                  <c:v>1.03E-2</c:v>
                </c:pt>
                <c:pt idx="3645">
                  <c:v>1.03E-2</c:v>
                </c:pt>
                <c:pt idx="3646">
                  <c:v>1.03E-2</c:v>
                </c:pt>
                <c:pt idx="3647">
                  <c:v>1.03E-2</c:v>
                </c:pt>
                <c:pt idx="3648">
                  <c:v>1.03E-2</c:v>
                </c:pt>
                <c:pt idx="3649">
                  <c:v>1.03E-2</c:v>
                </c:pt>
                <c:pt idx="3650">
                  <c:v>1.03E-2</c:v>
                </c:pt>
                <c:pt idx="3651">
                  <c:v>1.03E-2</c:v>
                </c:pt>
                <c:pt idx="3652">
                  <c:v>1.03E-2</c:v>
                </c:pt>
                <c:pt idx="3653">
                  <c:v>1.03E-2</c:v>
                </c:pt>
                <c:pt idx="3654">
                  <c:v>1.03E-2</c:v>
                </c:pt>
                <c:pt idx="3655">
                  <c:v>1.03E-2</c:v>
                </c:pt>
                <c:pt idx="3656">
                  <c:v>1.03E-2</c:v>
                </c:pt>
                <c:pt idx="3657">
                  <c:v>1.0200000000000001E-2</c:v>
                </c:pt>
                <c:pt idx="3658">
                  <c:v>1.0200000000000001E-2</c:v>
                </c:pt>
                <c:pt idx="3659">
                  <c:v>1.01E-2</c:v>
                </c:pt>
                <c:pt idx="3660">
                  <c:v>1.01E-2</c:v>
                </c:pt>
                <c:pt idx="3661">
                  <c:v>1.01E-2</c:v>
                </c:pt>
                <c:pt idx="3662">
                  <c:v>1.01E-2</c:v>
                </c:pt>
                <c:pt idx="3663">
                  <c:v>1.01E-2</c:v>
                </c:pt>
                <c:pt idx="3664">
                  <c:v>1.01E-2</c:v>
                </c:pt>
                <c:pt idx="3665">
                  <c:v>1.0200000000000001E-2</c:v>
                </c:pt>
                <c:pt idx="3666">
                  <c:v>1.0200000000000001E-2</c:v>
                </c:pt>
                <c:pt idx="3667">
                  <c:v>1.0200000000000001E-2</c:v>
                </c:pt>
                <c:pt idx="3668">
                  <c:v>1.03E-2</c:v>
                </c:pt>
                <c:pt idx="3669">
                  <c:v>1.03E-2</c:v>
                </c:pt>
                <c:pt idx="3670">
                  <c:v>1.03E-2</c:v>
                </c:pt>
                <c:pt idx="3671">
                  <c:v>1.03E-2</c:v>
                </c:pt>
                <c:pt idx="3672">
                  <c:v>1.03E-2</c:v>
                </c:pt>
                <c:pt idx="3673">
                  <c:v>1.04E-2</c:v>
                </c:pt>
                <c:pt idx="3674">
                  <c:v>1.04E-2</c:v>
                </c:pt>
                <c:pt idx="3675">
                  <c:v>1.04E-2</c:v>
                </c:pt>
                <c:pt idx="3676">
                  <c:v>1.0500000000000001E-2</c:v>
                </c:pt>
                <c:pt idx="3677">
                  <c:v>1.0500000000000001E-2</c:v>
                </c:pt>
                <c:pt idx="3678">
                  <c:v>1.0500000000000001E-2</c:v>
                </c:pt>
                <c:pt idx="3679">
                  <c:v>1.0500000000000001E-2</c:v>
                </c:pt>
                <c:pt idx="3680">
                  <c:v>1.04E-2</c:v>
                </c:pt>
                <c:pt idx="3681">
                  <c:v>1.04E-2</c:v>
                </c:pt>
                <c:pt idx="3682">
                  <c:v>1.04E-2</c:v>
                </c:pt>
                <c:pt idx="3683">
                  <c:v>1.04E-2</c:v>
                </c:pt>
                <c:pt idx="3684">
                  <c:v>1.0500000000000001E-2</c:v>
                </c:pt>
                <c:pt idx="3685">
                  <c:v>1.0500000000000001E-2</c:v>
                </c:pt>
                <c:pt idx="3686">
                  <c:v>1.06E-2</c:v>
                </c:pt>
                <c:pt idx="3687">
                  <c:v>1.06E-2</c:v>
                </c:pt>
                <c:pt idx="3688">
                  <c:v>1.0699999999999999E-2</c:v>
                </c:pt>
                <c:pt idx="3689">
                  <c:v>1.0699999999999999E-2</c:v>
                </c:pt>
                <c:pt idx="3690">
                  <c:v>1.0699999999999999E-2</c:v>
                </c:pt>
                <c:pt idx="3691">
                  <c:v>1.0800000000000001E-2</c:v>
                </c:pt>
                <c:pt idx="3692">
                  <c:v>1.0800000000000001E-2</c:v>
                </c:pt>
                <c:pt idx="3693">
                  <c:v>1.0800000000000001E-2</c:v>
                </c:pt>
                <c:pt idx="3694">
                  <c:v>1.0800000000000001E-2</c:v>
                </c:pt>
                <c:pt idx="3695">
                  <c:v>1.0800000000000001E-2</c:v>
                </c:pt>
                <c:pt idx="3696">
                  <c:v>1.0800000000000001E-2</c:v>
                </c:pt>
                <c:pt idx="3697">
                  <c:v>1.09E-2</c:v>
                </c:pt>
                <c:pt idx="3698">
                  <c:v>1.0999999999999999E-2</c:v>
                </c:pt>
                <c:pt idx="3699">
                  <c:v>1.0999999999999999E-2</c:v>
                </c:pt>
                <c:pt idx="3700">
                  <c:v>1.11E-2</c:v>
                </c:pt>
                <c:pt idx="3701">
                  <c:v>1.11E-2</c:v>
                </c:pt>
                <c:pt idx="3702">
                  <c:v>1.12E-2</c:v>
                </c:pt>
                <c:pt idx="3703">
                  <c:v>1.12E-2</c:v>
                </c:pt>
                <c:pt idx="3704">
                  <c:v>1.12E-2</c:v>
                </c:pt>
                <c:pt idx="3705">
                  <c:v>1.1299999999999999E-2</c:v>
                </c:pt>
                <c:pt idx="3706">
                  <c:v>1.1299999999999999E-2</c:v>
                </c:pt>
                <c:pt idx="3707">
                  <c:v>1.1299999999999999E-2</c:v>
                </c:pt>
                <c:pt idx="3708">
                  <c:v>1.14E-2</c:v>
                </c:pt>
                <c:pt idx="3709">
                  <c:v>1.15E-2</c:v>
                </c:pt>
                <c:pt idx="3710">
                  <c:v>1.15E-2</c:v>
                </c:pt>
                <c:pt idx="3711">
                  <c:v>1.1599999999999999E-2</c:v>
                </c:pt>
                <c:pt idx="3712">
                  <c:v>1.17E-2</c:v>
                </c:pt>
                <c:pt idx="3713">
                  <c:v>1.18E-2</c:v>
                </c:pt>
                <c:pt idx="3714">
                  <c:v>1.18E-2</c:v>
                </c:pt>
                <c:pt idx="3715">
                  <c:v>1.1900000000000001E-2</c:v>
                </c:pt>
                <c:pt idx="3716">
                  <c:v>1.1900000000000001E-2</c:v>
                </c:pt>
                <c:pt idx="3717">
                  <c:v>1.1900000000000001E-2</c:v>
                </c:pt>
                <c:pt idx="3718">
                  <c:v>1.1900000000000001E-2</c:v>
                </c:pt>
                <c:pt idx="3719">
                  <c:v>1.1900000000000001E-2</c:v>
                </c:pt>
                <c:pt idx="3720">
                  <c:v>1.1900000000000001E-2</c:v>
                </c:pt>
                <c:pt idx="3721">
                  <c:v>1.1900000000000001E-2</c:v>
                </c:pt>
                <c:pt idx="3722">
                  <c:v>1.1900000000000001E-2</c:v>
                </c:pt>
                <c:pt idx="3723">
                  <c:v>1.1900000000000001E-2</c:v>
                </c:pt>
                <c:pt idx="3724">
                  <c:v>1.1900000000000001E-2</c:v>
                </c:pt>
                <c:pt idx="3725">
                  <c:v>1.1900000000000001E-2</c:v>
                </c:pt>
                <c:pt idx="3726">
                  <c:v>1.1900000000000001E-2</c:v>
                </c:pt>
                <c:pt idx="3727">
                  <c:v>1.18E-2</c:v>
                </c:pt>
                <c:pt idx="3728">
                  <c:v>1.18E-2</c:v>
                </c:pt>
                <c:pt idx="3729">
                  <c:v>1.18E-2</c:v>
                </c:pt>
                <c:pt idx="3730">
                  <c:v>1.18E-2</c:v>
                </c:pt>
                <c:pt idx="3731">
                  <c:v>1.18E-2</c:v>
                </c:pt>
                <c:pt idx="3732">
                  <c:v>1.18E-2</c:v>
                </c:pt>
                <c:pt idx="3733">
                  <c:v>1.1900000000000001E-2</c:v>
                </c:pt>
                <c:pt idx="3734">
                  <c:v>1.1900000000000001E-2</c:v>
                </c:pt>
                <c:pt idx="3735">
                  <c:v>1.2E-2</c:v>
                </c:pt>
                <c:pt idx="3736">
                  <c:v>1.21E-2</c:v>
                </c:pt>
                <c:pt idx="3737">
                  <c:v>1.2200000000000001E-2</c:v>
                </c:pt>
                <c:pt idx="3738">
                  <c:v>1.2200000000000001E-2</c:v>
                </c:pt>
                <c:pt idx="3739">
                  <c:v>1.23E-2</c:v>
                </c:pt>
                <c:pt idx="3740">
                  <c:v>1.23E-2</c:v>
                </c:pt>
                <c:pt idx="3741">
                  <c:v>1.24E-2</c:v>
                </c:pt>
                <c:pt idx="3742">
                  <c:v>1.24E-2</c:v>
                </c:pt>
                <c:pt idx="3743">
                  <c:v>1.2500000000000001E-2</c:v>
                </c:pt>
                <c:pt idx="3744">
                  <c:v>1.26E-2</c:v>
                </c:pt>
                <c:pt idx="3745">
                  <c:v>1.26E-2</c:v>
                </c:pt>
                <c:pt idx="3746">
                  <c:v>1.2699999999999999E-2</c:v>
                </c:pt>
                <c:pt idx="3747">
                  <c:v>1.2800000000000001E-2</c:v>
                </c:pt>
                <c:pt idx="3748">
                  <c:v>1.2800000000000001E-2</c:v>
                </c:pt>
                <c:pt idx="3749">
                  <c:v>1.2800000000000001E-2</c:v>
                </c:pt>
                <c:pt idx="3750">
                  <c:v>1.2800000000000001E-2</c:v>
                </c:pt>
                <c:pt idx="3751">
                  <c:v>1.2800000000000001E-2</c:v>
                </c:pt>
                <c:pt idx="3752">
                  <c:v>1.2699999999999999E-2</c:v>
                </c:pt>
                <c:pt idx="3753">
                  <c:v>1.2699999999999999E-2</c:v>
                </c:pt>
                <c:pt idx="3754">
                  <c:v>1.26E-2</c:v>
                </c:pt>
                <c:pt idx="3755">
                  <c:v>1.2500000000000001E-2</c:v>
                </c:pt>
                <c:pt idx="3756">
                  <c:v>1.24E-2</c:v>
                </c:pt>
                <c:pt idx="3757">
                  <c:v>1.2200000000000001E-2</c:v>
                </c:pt>
                <c:pt idx="3758">
                  <c:v>1.21E-2</c:v>
                </c:pt>
                <c:pt idx="3759">
                  <c:v>1.2E-2</c:v>
                </c:pt>
                <c:pt idx="3760">
                  <c:v>1.1900000000000001E-2</c:v>
                </c:pt>
                <c:pt idx="3761">
                  <c:v>1.17E-2</c:v>
                </c:pt>
                <c:pt idx="3762">
                  <c:v>1.1599999999999999E-2</c:v>
                </c:pt>
                <c:pt idx="3763">
                  <c:v>1.15E-2</c:v>
                </c:pt>
                <c:pt idx="3764">
                  <c:v>1.14E-2</c:v>
                </c:pt>
                <c:pt idx="3765">
                  <c:v>1.1299999999999999E-2</c:v>
                </c:pt>
                <c:pt idx="3766">
                  <c:v>1.12E-2</c:v>
                </c:pt>
                <c:pt idx="3767">
                  <c:v>1.11E-2</c:v>
                </c:pt>
                <c:pt idx="3768">
                  <c:v>1.11E-2</c:v>
                </c:pt>
                <c:pt idx="3769">
                  <c:v>1.0999999999999999E-2</c:v>
                </c:pt>
                <c:pt idx="3770">
                  <c:v>1.0999999999999999E-2</c:v>
                </c:pt>
                <c:pt idx="3771">
                  <c:v>1.09E-2</c:v>
                </c:pt>
                <c:pt idx="3772">
                  <c:v>1.09E-2</c:v>
                </c:pt>
                <c:pt idx="3773">
                  <c:v>1.0800000000000001E-2</c:v>
                </c:pt>
                <c:pt idx="3774">
                  <c:v>1.0699999999999999E-2</c:v>
                </c:pt>
                <c:pt idx="3775">
                  <c:v>1.06E-2</c:v>
                </c:pt>
                <c:pt idx="3776">
                  <c:v>1.06E-2</c:v>
                </c:pt>
                <c:pt idx="3777">
                  <c:v>1.0500000000000001E-2</c:v>
                </c:pt>
                <c:pt idx="3778">
                  <c:v>1.0500000000000001E-2</c:v>
                </c:pt>
                <c:pt idx="3779">
                  <c:v>1.0500000000000001E-2</c:v>
                </c:pt>
                <c:pt idx="3780">
                  <c:v>1.0500000000000001E-2</c:v>
                </c:pt>
                <c:pt idx="3781">
                  <c:v>1.0500000000000001E-2</c:v>
                </c:pt>
                <c:pt idx="3782">
                  <c:v>1.06E-2</c:v>
                </c:pt>
                <c:pt idx="3783">
                  <c:v>1.06E-2</c:v>
                </c:pt>
                <c:pt idx="3784">
                  <c:v>1.06E-2</c:v>
                </c:pt>
                <c:pt idx="3785">
                  <c:v>1.06E-2</c:v>
                </c:pt>
                <c:pt idx="3786">
                  <c:v>1.06E-2</c:v>
                </c:pt>
                <c:pt idx="3787">
                  <c:v>1.06E-2</c:v>
                </c:pt>
                <c:pt idx="3788">
                  <c:v>1.06E-2</c:v>
                </c:pt>
                <c:pt idx="3789">
                  <c:v>1.06E-2</c:v>
                </c:pt>
                <c:pt idx="3790">
                  <c:v>1.06E-2</c:v>
                </c:pt>
                <c:pt idx="3791">
                  <c:v>1.06E-2</c:v>
                </c:pt>
                <c:pt idx="3792">
                  <c:v>1.0699999999999999E-2</c:v>
                </c:pt>
                <c:pt idx="3793">
                  <c:v>1.0699999999999999E-2</c:v>
                </c:pt>
                <c:pt idx="3794">
                  <c:v>1.0699999999999999E-2</c:v>
                </c:pt>
                <c:pt idx="3795">
                  <c:v>1.0699999999999999E-2</c:v>
                </c:pt>
                <c:pt idx="3796">
                  <c:v>1.0699999999999999E-2</c:v>
                </c:pt>
                <c:pt idx="3797">
                  <c:v>1.0699999999999999E-2</c:v>
                </c:pt>
                <c:pt idx="3798">
                  <c:v>1.0699999999999999E-2</c:v>
                </c:pt>
                <c:pt idx="3799">
                  <c:v>1.0699999999999999E-2</c:v>
                </c:pt>
                <c:pt idx="3800">
                  <c:v>1.0699999999999999E-2</c:v>
                </c:pt>
                <c:pt idx="3801">
                  <c:v>1.0800000000000001E-2</c:v>
                </c:pt>
                <c:pt idx="3802">
                  <c:v>1.0800000000000001E-2</c:v>
                </c:pt>
                <c:pt idx="3803">
                  <c:v>1.09E-2</c:v>
                </c:pt>
                <c:pt idx="3804">
                  <c:v>1.0999999999999999E-2</c:v>
                </c:pt>
                <c:pt idx="3805">
                  <c:v>1.0999999999999999E-2</c:v>
                </c:pt>
                <c:pt idx="3806">
                  <c:v>1.11E-2</c:v>
                </c:pt>
                <c:pt idx="3807">
                  <c:v>1.11E-2</c:v>
                </c:pt>
                <c:pt idx="3808">
                  <c:v>1.11E-2</c:v>
                </c:pt>
                <c:pt idx="3809">
                  <c:v>1.11E-2</c:v>
                </c:pt>
                <c:pt idx="3810">
                  <c:v>1.11E-2</c:v>
                </c:pt>
                <c:pt idx="3811">
                  <c:v>1.11E-2</c:v>
                </c:pt>
                <c:pt idx="3812">
                  <c:v>1.11E-2</c:v>
                </c:pt>
                <c:pt idx="3813">
                  <c:v>1.11E-2</c:v>
                </c:pt>
                <c:pt idx="3814">
                  <c:v>1.11E-2</c:v>
                </c:pt>
                <c:pt idx="3815">
                  <c:v>1.11E-2</c:v>
                </c:pt>
                <c:pt idx="3816">
                  <c:v>1.0999999999999999E-2</c:v>
                </c:pt>
                <c:pt idx="3817">
                  <c:v>1.0999999999999999E-2</c:v>
                </c:pt>
                <c:pt idx="3818">
                  <c:v>1.09E-2</c:v>
                </c:pt>
                <c:pt idx="3819">
                  <c:v>1.09E-2</c:v>
                </c:pt>
                <c:pt idx="3820">
                  <c:v>1.09E-2</c:v>
                </c:pt>
                <c:pt idx="3821">
                  <c:v>1.09E-2</c:v>
                </c:pt>
                <c:pt idx="3822">
                  <c:v>1.09E-2</c:v>
                </c:pt>
                <c:pt idx="3823">
                  <c:v>1.09E-2</c:v>
                </c:pt>
                <c:pt idx="3824">
                  <c:v>1.09E-2</c:v>
                </c:pt>
                <c:pt idx="3825">
                  <c:v>1.0999999999999999E-2</c:v>
                </c:pt>
                <c:pt idx="3826">
                  <c:v>1.11E-2</c:v>
                </c:pt>
                <c:pt idx="3827">
                  <c:v>1.11E-2</c:v>
                </c:pt>
                <c:pt idx="3828">
                  <c:v>1.12E-2</c:v>
                </c:pt>
                <c:pt idx="3829">
                  <c:v>1.12E-2</c:v>
                </c:pt>
                <c:pt idx="3830">
                  <c:v>1.12E-2</c:v>
                </c:pt>
                <c:pt idx="3831">
                  <c:v>1.1299999999999999E-2</c:v>
                </c:pt>
                <c:pt idx="3832">
                  <c:v>1.1299999999999999E-2</c:v>
                </c:pt>
                <c:pt idx="3833">
                  <c:v>1.1299999999999999E-2</c:v>
                </c:pt>
                <c:pt idx="3834">
                  <c:v>1.1299999999999999E-2</c:v>
                </c:pt>
                <c:pt idx="3835">
                  <c:v>1.1299999999999999E-2</c:v>
                </c:pt>
                <c:pt idx="3836">
                  <c:v>1.14E-2</c:v>
                </c:pt>
                <c:pt idx="3837">
                  <c:v>1.14E-2</c:v>
                </c:pt>
                <c:pt idx="3838">
                  <c:v>1.15E-2</c:v>
                </c:pt>
                <c:pt idx="3839">
                  <c:v>1.15E-2</c:v>
                </c:pt>
                <c:pt idx="3840">
                  <c:v>1.1599999999999999E-2</c:v>
                </c:pt>
                <c:pt idx="3841">
                  <c:v>1.1599999999999999E-2</c:v>
                </c:pt>
                <c:pt idx="3842">
                  <c:v>1.17E-2</c:v>
                </c:pt>
                <c:pt idx="3843">
                  <c:v>1.17E-2</c:v>
                </c:pt>
                <c:pt idx="3844">
                  <c:v>1.17E-2</c:v>
                </c:pt>
                <c:pt idx="3845">
                  <c:v>1.18E-2</c:v>
                </c:pt>
                <c:pt idx="3846">
                  <c:v>1.18E-2</c:v>
                </c:pt>
                <c:pt idx="3847">
                  <c:v>1.1900000000000001E-2</c:v>
                </c:pt>
                <c:pt idx="3848">
                  <c:v>1.2E-2</c:v>
                </c:pt>
                <c:pt idx="3849">
                  <c:v>1.21E-2</c:v>
                </c:pt>
                <c:pt idx="3850">
                  <c:v>1.21E-2</c:v>
                </c:pt>
                <c:pt idx="3851">
                  <c:v>1.2200000000000001E-2</c:v>
                </c:pt>
                <c:pt idx="3852">
                  <c:v>1.2200000000000001E-2</c:v>
                </c:pt>
                <c:pt idx="3853">
                  <c:v>1.23E-2</c:v>
                </c:pt>
                <c:pt idx="3854">
                  <c:v>1.23E-2</c:v>
                </c:pt>
                <c:pt idx="3855">
                  <c:v>1.23E-2</c:v>
                </c:pt>
                <c:pt idx="3856">
                  <c:v>1.23E-2</c:v>
                </c:pt>
                <c:pt idx="3857">
                  <c:v>1.23E-2</c:v>
                </c:pt>
                <c:pt idx="3858">
                  <c:v>1.23E-2</c:v>
                </c:pt>
                <c:pt idx="3859">
                  <c:v>1.23E-2</c:v>
                </c:pt>
                <c:pt idx="3860">
                  <c:v>1.23E-2</c:v>
                </c:pt>
                <c:pt idx="3861">
                  <c:v>1.23E-2</c:v>
                </c:pt>
                <c:pt idx="3862">
                  <c:v>1.2200000000000001E-2</c:v>
                </c:pt>
                <c:pt idx="3863">
                  <c:v>1.2200000000000001E-2</c:v>
                </c:pt>
                <c:pt idx="3864">
                  <c:v>1.2200000000000001E-2</c:v>
                </c:pt>
                <c:pt idx="3865">
                  <c:v>1.21E-2</c:v>
                </c:pt>
                <c:pt idx="3866">
                  <c:v>1.21E-2</c:v>
                </c:pt>
                <c:pt idx="3867">
                  <c:v>1.21E-2</c:v>
                </c:pt>
                <c:pt idx="3868">
                  <c:v>1.2E-2</c:v>
                </c:pt>
                <c:pt idx="3869">
                  <c:v>1.2E-2</c:v>
                </c:pt>
                <c:pt idx="3870">
                  <c:v>1.2E-2</c:v>
                </c:pt>
                <c:pt idx="3871">
                  <c:v>1.2E-2</c:v>
                </c:pt>
                <c:pt idx="3872">
                  <c:v>1.2E-2</c:v>
                </c:pt>
                <c:pt idx="3873">
                  <c:v>1.1900000000000001E-2</c:v>
                </c:pt>
                <c:pt idx="3874">
                  <c:v>1.1900000000000001E-2</c:v>
                </c:pt>
                <c:pt idx="3875">
                  <c:v>1.1900000000000001E-2</c:v>
                </c:pt>
                <c:pt idx="3876">
                  <c:v>1.18E-2</c:v>
                </c:pt>
                <c:pt idx="3877">
                  <c:v>1.18E-2</c:v>
                </c:pt>
                <c:pt idx="3878">
                  <c:v>1.18E-2</c:v>
                </c:pt>
                <c:pt idx="3879">
                  <c:v>1.17E-2</c:v>
                </c:pt>
                <c:pt idx="3880">
                  <c:v>1.17E-2</c:v>
                </c:pt>
                <c:pt idx="3881">
                  <c:v>1.18E-2</c:v>
                </c:pt>
                <c:pt idx="3882">
                  <c:v>1.18E-2</c:v>
                </c:pt>
                <c:pt idx="3883">
                  <c:v>1.18E-2</c:v>
                </c:pt>
                <c:pt idx="3884">
                  <c:v>1.18E-2</c:v>
                </c:pt>
                <c:pt idx="3885">
                  <c:v>1.1900000000000001E-2</c:v>
                </c:pt>
                <c:pt idx="3886">
                  <c:v>1.1900000000000001E-2</c:v>
                </c:pt>
                <c:pt idx="3887">
                  <c:v>1.1900000000000001E-2</c:v>
                </c:pt>
                <c:pt idx="3888">
                  <c:v>1.1900000000000001E-2</c:v>
                </c:pt>
                <c:pt idx="3889">
                  <c:v>1.1900000000000001E-2</c:v>
                </c:pt>
                <c:pt idx="3890">
                  <c:v>1.1900000000000001E-2</c:v>
                </c:pt>
                <c:pt idx="3891">
                  <c:v>1.1900000000000001E-2</c:v>
                </c:pt>
                <c:pt idx="3892">
                  <c:v>1.2E-2</c:v>
                </c:pt>
                <c:pt idx="3893">
                  <c:v>1.2E-2</c:v>
                </c:pt>
                <c:pt idx="3894">
                  <c:v>1.21E-2</c:v>
                </c:pt>
                <c:pt idx="3895">
                  <c:v>1.2200000000000001E-2</c:v>
                </c:pt>
                <c:pt idx="3896">
                  <c:v>1.23E-2</c:v>
                </c:pt>
                <c:pt idx="3897">
                  <c:v>1.24E-2</c:v>
                </c:pt>
                <c:pt idx="3898">
                  <c:v>1.2500000000000001E-2</c:v>
                </c:pt>
                <c:pt idx="3899">
                  <c:v>1.26E-2</c:v>
                </c:pt>
                <c:pt idx="3900">
                  <c:v>1.26E-2</c:v>
                </c:pt>
                <c:pt idx="3901">
                  <c:v>1.26E-2</c:v>
                </c:pt>
                <c:pt idx="3902">
                  <c:v>1.26E-2</c:v>
                </c:pt>
                <c:pt idx="3903">
                  <c:v>1.26E-2</c:v>
                </c:pt>
                <c:pt idx="3904">
                  <c:v>1.2500000000000001E-2</c:v>
                </c:pt>
                <c:pt idx="3905">
                  <c:v>1.2500000000000001E-2</c:v>
                </c:pt>
                <c:pt idx="3906">
                  <c:v>1.2500000000000001E-2</c:v>
                </c:pt>
                <c:pt idx="3907">
                  <c:v>1.2500000000000001E-2</c:v>
                </c:pt>
                <c:pt idx="3908">
                  <c:v>1.2500000000000001E-2</c:v>
                </c:pt>
                <c:pt idx="3909">
                  <c:v>1.2500000000000001E-2</c:v>
                </c:pt>
                <c:pt idx="3910">
                  <c:v>1.26E-2</c:v>
                </c:pt>
                <c:pt idx="3911">
                  <c:v>1.26E-2</c:v>
                </c:pt>
                <c:pt idx="3912">
                  <c:v>1.26E-2</c:v>
                </c:pt>
                <c:pt idx="3913">
                  <c:v>1.2699999999999999E-2</c:v>
                </c:pt>
                <c:pt idx="3914">
                  <c:v>1.2699999999999999E-2</c:v>
                </c:pt>
                <c:pt idx="3915">
                  <c:v>1.2800000000000001E-2</c:v>
                </c:pt>
                <c:pt idx="3916">
                  <c:v>1.2800000000000001E-2</c:v>
                </c:pt>
                <c:pt idx="3917">
                  <c:v>1.29E-2</c:v>
                </c:pt>
                <c:pt idx="3918">
                  <c:v>1.2999999999999999E-2</c:v>
                </c:pt>
                <c:pt idx="3919">
                  <c:v>1.3100000000000001E-2</c:v>
                </c:pt>
                <c:pt idx="3920">
                  <c:v>1.32E-2</c:v>
                </c:pt>
                <c:pt idx="3921">
                  <c:v>1.3299999999999999E-2</c:v>
                </c:pt>
                <c:pt idx="3922">
                  <c:v>1.34E-2</c:v>
                </c:pt>
                <c:pt idx="3923">
                  <c:v>1.35E-2</c:v>
                </c:pt>
                <c:pt idx="3924">
                  <c:v>1.35E-2</c:v>
                </c:pt>
                <c:pt idx="3925">
                  <c:v>1.3599999999999999E-2</c:v>
                </c:pt>
                <c:pt idx="3926">
                  <c:v>1.37E-2</c:v>
                </c:pt>
                <c:pt idx="3927">
                  <c:v>1.37E-2</c:v>
                </c:pt>
                <c:pt idx="3928">
                  <c:v>1.38E-2</c:v>
                </c:pt>
                <c:pt idx="3929">
                  <c:v>1.3899999999999999E-2</c:v>
                </c:pt>
                <c:pt idx="3930">
                  <c:v>1.41E-2</c:v>
                </c:pt>
                <c:pt idx="3931">
                  <c:v>1.4200000000000001E-2</c:v>
                </c:pt>
                <c:pt idx="3932">
                  <c:v>1.43E-2</c:v>
                </c:pt>
                <c:pt idx="3933">
                  <c:v>1.44E-2</c:v>
                </c:pt>
                <c:pt idx="3934">
                  <c:v>1.46E-2</c:v>
                </c:pt>
                <c:pt idx="3935">
                  <c:v>1.47E-2</c:v>
                </c:pt>
                <c:pt idx="3936">
                  <c:v>1.4800000000000001E-2</c:v>
                </c:pt>
                <c:pt idx="3937">
                  <c:v>1.49E-2</c:v>
                </c:pt>
                <c:pt idx="3938">
                  <c:v>1.4999999999999999E-2</c:v>
                </c:pt>
                <c:pt idx="3939">
                  <c:v>1.5100000000000001E-2</c:v>
                </c:pt>
                <c:pt idx="3940">
                  <c:v>1.52E-2</c:v>
                </c:pt>
                <c:pt idx="3941">
                  <c:v>1.5299999999999999E-2</c:v>
                </c:pt>
                <c:pt idx="3942">
                  <c:v>1.55E-2</c:v>
                </c:pt>
                <c:pt idx="3943">
                  <c:v>1.5599999999999999E-2</c:v>
                </c:pt>
                <c:pt idx="3944">
                  <c:v>1.5800000000000002E-2</c:v>
                </c:pt>
                <c:pt idx="3945">
                  <c:v>1.5900000000000001E-2</c:v>
                </c:pt>
                <c:pt idx="3946">
                  <c:v>1.61E-2</c:v>
                </c:pt>
                <c:pt idx="3947">
                  <c:v>1.6199999999999999E-2</c:v>
                </c:pt>
                <c:pt idx="3948">
                  <c:v>1.6400000000000001E-2</c:v>
                </c:pt>
                <c:pt idx="3949">
                  <c:v>1.66E-2</c:v>
                </c:pt>
                <c:pt idx="3950">
                  <c:v>1.6799999999999999E-2</c:v>
                </c:pt>
                <c:pt idx="3951">
                  <c:v>1.7000000000000001E-2</c:v>
                </c:pt>
                <c:pt idx="3952">
                  <c:v>1.72E-2</c:v>
                </c:pt>
                <c:pt idx="3953">
                  <c:v>1.7500000000000002E-2</c:v>
                </c:pt>
                <c:pt idx="3954">
                  <c:v>1.77E-2</c:v>
                </c:pt>
                <c:pt idx="3955">
                  <c:v>1.7999999999999999E-2</c:v>
                </c:pt>
                <c:pt idx="3956">
                  <c:v>1.83E-2</c:v>
                </c:pt>
                <c:pt idx="3957">
                  <c:v>1.8499999999999999E-2</c:v>
                </c:pt>
                <c:pt idx="3958">
                  <c:v>1.89E-2</c:v>
                </c:pt>
                <c:pt idx="3959">
                  <c:v>1.9199999999999998E-2</c:v>
                </c:pt>
                <c:pt idx="3960">
                  <c:v>1.95E-2</c:v>
                </c:pt>
                <c:pt idx="3961">
                  <c:v>1.9900000000000001E-2</c:v>
                </c:pt>
                <c:pt idx="3962">
                  <c:v>2.0299999999999999E-2</c:v>
                </c:pt>
                <c:pt idx="3963">
                  <c:v>2.06E-2</c:v>
                </c:pt>
                <c:pt idx="3964">
                  <c:v>2.1000000000000001E-2</c:v>
                </c:pt>
                <c:pt idx="3965">
                  <c:v>2.1299999999999999E-2</c:v>
                </c:pt>
                <c:pt idx="3966">
                  <c:v>2.1700000000000001E-2</c:v>
                </c:pt>
                <c:pt idx="3967">
                  <c:v>2.1999999999999999E-2</c:v>
                </c:pt>
                <c:pt idx="3968">
                  <c:v>2.23E-2</c:v>
                </c:pt>
                <c:pt idx="3969">
                  <c:v>2.2599999999999999E-2</c:v>
                </c:pt>
                <c:pt idx="3970">
                  <c:v>2.29E-2</c:v>
                </c:pt>
                <c:pt idx="3971">
                  <c:v>2.3099999999999999E-2</c:v>
                </c:pt>
                <c:pt idx="3972">
                  <c:v>2.3300000000000001E-2</c:v>
                </c:pt>
                <c:pt idx="3973">
                  <c:v>2.35E-2</c:v>
                </c:pt>
                <c:pt idx="3974">
                  <c:v>2.3699999999999999E-2</c:v>
                </c:pt>
                <c:pt idx="3975">
                  <c:v>2.3800000000000002E-2</c:v>
                </c:pt>
                <c:pt idx="3976">
                  <c:v>2.3900000000000001E-2</c:v>
                </c:pt>
                <c:pt idx="3977">
                  <c:v>2.3900000000000001E-2</c:v>
                </c:pt>
                <c:pt idx="3978">
                  <c:v>2.3900000000000001E-2</c:v>
                </c:pt>
                <c:pt idx="3979">
                  <c:v>2.3800000000000002E-2</c:v>
                </c:pt>
                <c:pt idx="3980">
                  <c:v>2.3800000000000002E-2</c:v>
                </c:pt>
                <c:pt idx="3981">
                  <c:v>2.3599999999999999E-2</c:v>
                </c:pt>
                <c:pt idx="3982">
                  <c:v>2.35E-2</c:v>
                </c:pt>
                <c:pt idx="3983">
                  <c:v>2.3400000000000001E-2</c:v>
                </c:pt>
                <c:pt idx="3984">
                  <c:v>2.3199999999999998E-2</c:v>
                </c:pt>
                <c:pt idx="3985">
                  <c:v>2.3099999999999999E-2</c:v>
                </c:pt>
                <c:pt idx="3986">
                  <c:v>2.29E-2</c:v>
                </c:pt>
                <c:pt idx="3987">
                  <c:v>2.2700000000000001E-2</c:v>
                </c:pt>
                <c:pt idx="3988">
                  <c:v>2.2499999999999999E-2</c:v>
                </c:pt>
                <c:pt idx="3989">
                  <c:v>2.24E-2</c:v>
                </c:pt>
                <c:pt idx="3990">
                  <c:v>2.2200000000000001E-2</c:v>
                </c:pt>
                <c:pt idx="3991">
                  <c:v>2.2100000000000002E-2</c:v>
                </c:pt>
                <c:pt idx="3992">
                  <c:v>2.1999999999999999E-2</c:v>
                </c:pt>
                <c:pt idx="3993">
                  <c:v>2.1899999999999999E-2</c:v>
                </c:pt>
                <c:pt idx="3994">
                  <c:v>2.18E-2</c:v>
                </c:pt>
                <c:pt idx="3995">
                  <c:v>2.1700000000000001E-2</c:v>
                </c:pt>
                <c:pt idx="3996">
                  <c:v>2.1600000000000001E-2</c:v>
                </c:pt>
                <c:pt idx="3997">
                  <c:v>2.1499999999999998E-2</c:v>
                </c:pt>
                <c:pt idx="3998">
                  <c:v>2.1399999999999999E-2</c:v>
                </c:pt>
                <c:pt idx="3999">
                  <c:v>2.1299999999999999E-2</c:v>
                </c:pt>
                <c:pt idx="4000">
                  <c:v>2.12E-2</c:v>
                </c:pt>
                <c:pt idx="4001">
                  <c:v>2.1100000000000001E-2</c:v>
                </c:pt>
                <c:pt idx="4002">
                  <c:v>2.1100000000000001E-2</c:v>
                </c:pt>
                <c:pt idx="4003">
                  <c:v>2.1100000000000001E-2</c:v>
                </c:pt>
                <c:pt idx="4004">
                  <c:v>2.1100000000000001E-2</c:v>
                </c:pt>
                <c:pt idx="4005">
                  <c:v>2.12E-2</c:v>
                </c:pt>
                <c:pt idx="4006">
                  <c:v>2.1299999999999999E-2</c:v>
                </c:pt>
                <c:pt idx="4007">
                  <c:v>2.1399999999999999E-2</c:v>
                </c:pt>
                <c:pt idx="4008">
                  <c:v>2.1600000000000001E-2</c:v>
                </c:pt>
                <c:pt idx="4009">
                  <c:v>2.18E-2</c:v>
                </c:pt>
                <c:pt idx="4010">
                  <c:v>2.1999999999999999E-2</c:v>
                </c:pt>
                <c:pt idx="4011">
                  <c:v>2.23E-2</c:v>
                </c:pt>
                <c:pt idx="4012">
                  <c:v>2.2599999999999999E-2</c:v>
                </c:pt>
                <c:pt idx="4013">
                  <c:v>2.3E-2</c:v>
                </c:pt>
                <c:pt idx="4014">
                  <c:v>2.3400000000000001E-2</c:v>
                </c:pt>
                <c:pt idx="4015">
                  <c:v>2.4E-2</c:v>
                </c:pt>
                <c:pt idx="4016">
                  <c:v>2.46E-2</c:v>
                </c:pt>
                <c:pt idx="4017">
                  <c:v>2.52E-2</c:v>
                </c:pt>
                <c:pt idx="4018">
                  <c:v>2.5999999999999999E-2</c:v>
                </c:pt>
                <c:pt idx="4019">
                  <c:v>2.6800000000000001E-2</c:v>
                </c:pt>
                <c:pt idx="4020">
                  <c:v>2.76E-2</c:v>
                </c:pt>
                <c:pt idx="4021">
                  <c:v>2.8500000000000001E-2</c:v>
                </c:pt>
                <c:pt idx="4022">
                  <c:v>2.9399999999999999E-2</c:v>
                </c:pt>
                <c:pt idx="4023">
                  <c:v>3.04E-2</c:v>
                </c:pt>
                <c:pt idx="4024">
                  <c:v>3.1399999999999997E-2</c:v>
                </c:pt>
                <c:pt idx="4025">
                  <c:v>3.2500000000000001E-2</c:v>
                </c:pt>
                <c:pt idx="4026">
                  <c:v>3.3700000000000001E-2</c:v>
                </c:pt>
                <c:pt idx="4027">
                  <c:v>3.5099999999999999E-2</c:v>
                </c:pt>
                <c:pt idx="4028">
                  <c:v>3.6600000000000001E-2</c:v>
                </c:pt>
                <c:pt idx="4029">
                  <c:v>3.8199999999999998E-2</c:v>
                </c:pt>
                <c:pt idx="4030">
                  <c:v>3.9800000000000002E-2</c:v>
                </c:pt>
                <c:pt idx="4031">
                  <c:v>4.1599999999999998E-2</c:v>
                </c:pt>
                <c:pt idx="4032">
                  <c:v>4.3400000000000001E-2</c:v>
                </c:pt>
                <c:pt idx="4033">
                  <c:v>4.5199999999999997E-2</c:v>
                </c:pt>
                <c:pt idx="4034">
                  <c:v>4.7100000000000003E-2</c:v>
                </c:pt>
                <c:pt idx="4035">
                  <c:v>4.9099999999999998E-2</c:v>
                </c:pt>
                <c:pt idx="4036">
                  <c:v>5.1200000000000002E-2</c:v>
                </c:pt>
                <c:pt idx="4037">
                  <c:v>5.3400000000000003E-2</c:v>
                </c:pt>
                <c:pt idx="4038">
                  <c:v>5.57E-2</c:v>
                </c:pt>
                <c:pt idx="4039">
                  <c:v>5.8099999999999999E-2</c:v>
                </c:pt>
                <c:pt idx="4040">
                  <c:v>6.0499999999999998E-2</c:v>
                </c:pt>
                <c:pt idx="4041">
                  <c:v>6.2799999999999995E-2</c:v>
                </c:pt>
                <c:pt idx="4042">
                  <c:v>6.4799999999999996E-2</c:v>
                </c:pt>
                <c:pt idx="4043">
                  <c:v>6.6699999999999995E-2</c:v>
                </c:pt>
                <c:pt idx="4044">
                  <c:v>6.83E-2</c:v>
                </c:pt>
                <c:pt idx="4045">
                  <c:v>6.9500000000000006E-2</c:v>
                </c:pt>
                <c:pt idx="4046">
                  <c:v>7.0499999999999993E-2</c:v>
                </c:pt>
                <c:pt idx="4047">
                  <c:v>7.1099999999999997E-2</c:v>
                </c:pt>
                <c:pt idx="4048">
                  <c:v>7.1300000000000002E-2</c:v>
                </c:pt>
                <c:pt idx="4049">
                  <c:v>7.1199999999999999E-2</c:v>
                </c:pt>
                <c:pt idx="4050">
                  <c:v>7.0800000000000002E-2</c:v>
                </c:pt>
                <c:pt idx="4051">
                  <c:v>7.0000000000000007E-2</c:v>
                </c:pt>
                <c:pt idx="4052">
                  <c:v>6.8900000000000003E-2</c:v>
                </c:pt>
                <c:pt idx="4053">
                  <c:v>6.7400000000000002E-2</c:v>
                </c:pt>
                <c:pt idx="4054">
                  <c:v>6.5699999999999995E-2</c:v>
                </c:pt>
                <c:pt idx="4055">
                  <c:v>6.3700000000000007E-2</c:v>
                </c:pt>
                <c:pt idx="4056">
                  <c:v>6.1499999999999999E-2</c:v>
                </c:pt>
                <c:pt idx="4057">
                  <c:v>5.9200000000000003E-2</c:v>
                </c:pt>
                <c:pt idx="4058">
                  <c:v>5.6899999999999999E-2</c:v>
                </c:pt>
                <c:pt idx="4059">
                  <c:v>5.4600000000000003E-2</c:v>
                </c:pt>
                <c:pt idx="4060">
                  <c:v>5.2299999999999999E-2</c:v>
                </c:pt>
                <c:pt idx="4061">
                  <c:v>5.0099999999999999E-2</c:v>
                </c:pt>
                <c:pt idx="4062">
                  <c:v>4.7899999999999998E-2</c:v>
                </c:pt>
                <c:pt idx="4063">
                  <c:v>4.5699999999999998E-2</c:v>
                </c:pt>
                <c:pt idx="4064">
                  <c:v>4.36E-2</c:v>
                </c:pt>
                <c:pt idx="4065">
                  <c:v>4.1599999999999998E-2</c:v>
                </c:pt>
                <c:pt idx="4066">
                  <c:v>3.9600000000000003E-2</c:v>
                </c:pt>
                <c:pt idx="4067">
                  <c:v>3.78E-2</c:v>
                </c:pt>
                <c:pt idx="4068">
                  <c:v>3.5999999999999997E-2</c:v>
                </c:pt>
                <c:pt idx="4069">
                  <c:v>3.4299999999999997E-2</c:v>
                </c:pt>
                <c:pt idx="4070">
                  <c:v>3.27E-2</c:v>
                </c:pt>
                <c:pt idx="4071">
                  <c:v>3.1199999999999999E-2</c:v>
                </c:pt>
                <c:pt idx="4072">
                  <c:v>2.9700000000000001E-2</c:v>
                </c:pt>
                <c:pt idx="4073">
                  <c:v>2.8400000000000002E-2</c:v>
                </c:pt>
                <c:pt idx="4074">
                  <c:v>2.7099999999999999E-2</c:v>
                </c:pt>
                <c:pt idx="4075">
                  <c:v>2.5899999999999999E-2</c:v>
                </c:pt>
                <c:pt idx="4076">
                  <c:v>2.4799999999999999E-2</c:v>
                </c:pt>
                <c:pt idx="4077">
                  <c:v>2.3699999999999999E-2</c:v>
                </c:pt>
                <c:pt idx="4078">
                  <c:v>2.2800000000000001E-2</c:v>
                </c:pt>
                <c:pt idx="4079">
                  <c:v>2.1899999999999999E-2</c:v>
                </c:pt>
                <c:pt idx="4080">
                  <c:v>2.1000000000000001E-2</c:v>
                </c:pt>
                <c:pt idx="4081">
                  <c:v>2.0299999999999999E-2</c:v>
                </c:pt>
                <c:pt idx="4082">
                  <c:v>1.9599999999999999E-2</c:v>
                </c:pt>
                <c:pt idx="4083">
                  <c:v>1.9E-2</c:v>
                </c:pt>
                <c:pt idx="4084">
                  <c:v>1.84E-2</c:v>
                </c:pt>
                <c:pt idx="4085">
                  <c:v>1.7899999999999999E-2</c:v>
                </c:pt>
                <c:pt idx="4086">
                  <c:v>1.7500000000000002E-2</c:v>
                </c:pt>
                <c:pt idx="4087">
                  <c:v>1.7000000000000001E-2</c:v>
                </c:pt>
                <c:pt idx="4088">
                  <c:v>1.66E-2</c:v>
                </c:pt>
                <c:pt idx="4089">
                  <c:v>1.6299999999999999E-2</c:v>
                </c:pt>
                <c:pt idx="4090">
                  <c:v>1.6E-2</c:v>
                </c:pt>
                <c:pt idx="4091">
                  <c:v>1.5699999999999999E-2</c:v>
                </c:pt>
                <c:pt idx="4092">
                  <c:v>1.55E-2</c:v>
                </c:pt>
                <c:pt idx="4093">
                  <c:v>1.5299999999999999E-2</c:v>
                </c:pt>
                <c:pt idx="4094">
                  <c:v>1.5100000000000001E-2</c:v>
                </c:pt>
                <c:pt idx="4095">
                  <c:v>1.4999999999999999E-2</c:v>
                </c:pt>
                <c:pt idx="4096">
                  <c:v>1.4800000000000001E-2</c:v>
                </c:pt>
                <c:pt idx="4097">
                  <c:v>1.46E-2</c:v>
                </c:pt>
                <c:pt idx="4098">
                  <c:v>1.44E-2</c:v>
                </c:pt>
                <c:pt idx="4099">
                  <c:v>1.43E-2</c:v>
                </c:pt>
                <c:pt idx="4100">
                  <c:v>1.41E-2</c:v>
                </c:pt>
                <c:pt idx="4101">
                  <c:v>1.3899999999999999E-2</c:v>
                </c:pt>
                <c:pt idx="4102">
                  <c:v>1.38E-2</c:v>
                </c:pt>
                <c:pt idx="4103">
                  <c:v>1.37E-2</c:v>
                </c:pt>
                <c:pt idx="4104">
                  <c:v>1.3599999999999999E-2</c:v>
                </c:pt>
                <c:pt idx="4105">
                  <c:v>1.35E-2</c:v>
                </c:pt>
                <c:pt idx="4106">
                  <c:v>1.35E-2</c:v>
                </c:pt>
                <c:pt idx="4107">
                  <c:v>1.34E-2</c:v>
                </c:pt>
                <c:pt idx="4108">
                  <c:v>1.34E-2</c:v>
                </c:pt>
                <c:pt idx="4109">
                  <c:v>1.3299999999999999E-2</c:v>
                </c:pt>
                <c:pt idx="4110">
                  <c:v>1.32E-2</c:v>
                </c:pt>
                <c:pt idx="4111">
                  <c:v>1.3100000000000001E-2</c:v>
                </c:pt>
                <c:pt idx="4112">
                  <c:v>1.2999999999999999E-2</c:v>
                </c:pt>
                <c:pt idx="4113">
                  <c:v>1.2999999999999999E-2</c:v>
                </c:pt>
                <c:pt idx="4114">
                  <c:v>1.29E-2</c:v>
                </c:pt>
                <c:pt idx="4115">
                  <c:v>1.2800000000000001E-2</c:v>
                </c:pt>
                <c:pt idx="4116">
                  <c:v>1.2800000000000001E-2</c:v>
                </c:pt>
                <c:pt idx="4117">
                  <c:v>1.2800000000000001E-2</c:v>
                </c:pt>
                <c:pt idx="4118">
                  <c:v>1.2699999999999999E-2</c:v>
                </c:pt>
                <c:pt idx="4119">
                  <c:v>1.2699999999999999E-2</c:v>
                </c:pt>
                <c:pt idx="4120">
                  <c:v>1.2699999999999999E-2</c:v>
                </c:pt>
                <c:pt idx="4121">
                  <c:v>1.2800000000000001E-2</c:v>
                </c:pt>
                <c:pt idx="4122">
                  <c:v>1.2800000000000001E-2</c:v>
                </c:pt>
                <c:pt idx="4123">
                  <c:v>1.29E-2</c:v>
                </c:pt>
                <c:pt idx="4124">
                  <c:v>1.29E-2</c:v>
                </c:pt>
                <c:pt idx="4125">
                  <c:v>1.2999999999999999E-2</c:v>
                </c:pt>
                <c:pt idx="4126">
                  <c:v>1.3100000000000001E-2</c:v>
                </c:pt>
                <c:pt idx="4127">
                  <c:v>1.3100000000000001E-2</c:v>
                </c:pt>
                <c:pt idx="4128">
                  <c:v>1.32E-2</c:v>
                </c:pt>
                <c:pt idx="4129">
                  <c:v>1.32E-2</c:v>
                </c:pt>
                <c:pt idx="4130">
                  <c:v>1.3100000000000001E-2</c:v>
                </c:pt>
                <c:pt idx="4131">
                  <c:v>1.3100000000000001E-2</c:v>
                </c:pt>
                <c:pt idx="4132">
                  <c:v>1.2999999999999999E-2</c:v>
                </c:pt>
                <c:pt idx="4133">
                  <c:v>1.2999999999999999E-2</c:v>
                </c:pt>
                <c:pt idx="4134">
                  <c:v>1.29E-2</c:v>
                </c:pt>
                <c:pt idx="4135">
                  <c:v>1.29E-2</c:v>
                </c:pt>
                <c:pt idx="4136">
                  <c:v>1.29E-2</c:v>
                </c:pt>
                <c:pt idx="4137">
                  <c:v>1.2800000000000001E-2</c:v>
                </c:pt>
                <c:pt idx="4138">
                  <c:v>1.2800000000000001E-2</c:v>
                </c:pt>
                <c:pt idx="4139">
                  <c:v>1.2800000000000001E-2</c:v>
                </c:pt>
                <c:pt idx="4140">
                  <c:v>1.29E-2</c:v>
                </c:pt>
                <c:pt idx="4141">
                  <c:v>1.29E-2</c:v>
                </c:pt>
                <c:pt idx="4142">
                  <c:v>1.2999999999999999E-2</c:v>
                </c:pt>
                <c:pt idx="4143">
                  <c:v>1.2999999999999999E-2</c:v>
                </c:pt>
                <c:pt idx="4144">
                  <c:v>1.3100000000000001E-2</c:v>
                </c:pt>
                <c:pt idx="4145">
                  <c:v>1.3100000000000001E-2</c:v>
                </c:pt>
                <c:pt idx="4146">
                  <c:v>1.32E-2</c:v>
                </c:pt>
                <c:pt idx="4147">
                  <c:v>1.32E-2</c:v>
                </c:pt>
                <c:pt idx="4148">
                  <c:v>1.3100000000000001E-2</c:v>
                </c:pt>
                <c:pt idx="4149">
                  <c:v>1.2999999999999999E-2</c:v>
                </c:pt>
                <c:pt idx="4150">
                  <c:v>1.29E-2</c:v>
                </c:pt>
                <c:pt idx="4151">
                  <c:v>1.2800000000000001E-2</c:v>
                </c:pt>
                <c:pt idx="4152">
                  <c:v>1.2800000000000001E-2</c:v>
                </c:pt>
                <c:pt idx="4153">
                  <c:v>1.2699999999999999E-2</c:v>
                </c:pt>
                <c:pt idx="4154">
                  <c:v>1.2699999999999999E-2</c:v>
                </c:pt>
                <c:pt idx="4155">
                  <c:v>1.26E-2</c:v>
                </c:pt>
                <c:pt idx="4156">
                  <c:v>1.26E-2</c:v>
                </c:pt>
                <c:pt idx="4157">
                  <c:v>1.26E-2</c:v>
                </c:pt>
                <c:pt idx="4158">
                  <c:v>1.2699999999999999E-2</c:v>
                </c:pt>
                <c:pt idx="4159">
                  <c:v>1.2699999999999999E-2</c:v>
                </c:pt>
                <c:pt idx="4160">
                  <c:v>1.2699999999999999E-2</c:v>
                </c:pt>
                <c:pt idx="4161">
                  <c:v>1.2699999999999999E-2</c:v>
                </c:pt>
                <c:pt idx="4162">
                  <c:v>1.2699999999999999E-2</c:v>
                </c:pt>
                <c:pt idx="4163">
                  <c:v>1.2800000000000001E-2</c:v>
                </c:pt>
                <c:pt idx="4164">
                  <c:v>1.2800000000000001E-2</c:v>
                </c:pt>
                <c:pt idx="4165">
                  <c:v>1.29E-2</c:v>
                </c:pt>
                <c:pt idx="4166">
                  <c:v>1.29E-2</c:v>
                </c:pt>
                <c:pt idx="4167">
                  <c:v>1.2999999999999999E-2</c:v>
                </c:pt>
                <c:pt idx="4168">
                  <c:v>1.2999999999999999E-2</c:v>
                </c:pt>
                <c:pt idx="4169">
                  <c:v>1.3100000000000001E-2</c:v>
                </c:pt>
                <c:pt idx="4170">
                  <c:v>1.3100000000000001E-2</c:v>
                </c:pt>
                <c:pt idx="4171">
                  <c:v>1.32E-2</c:v>
                </c:pt>
                <c:pt idx="4172">
                  <c:v>1.32E-2</c:v>
                </c:pt>
                <c:pt idx="4173">
                  <c:v>1.32E-2</c:v>
                </c:pt>
                <c:pt idx="4174">
                  <c:v>1.3100000000000001E-2</c:v>
                </c:pt>
                <c:pt idx="4175">
                  <c:v>1.3100000000000001E-2</c:v>
                </c:pt>
                <c:pt idx="4176">
                  <c:v>1.3100000000000001E-2</c:v>
                </c:pt>
                <c:pt idx="4177">
                  <c:v>1.3100000000000001E-2</c:v>
                </c:pt>
                <c:pt idx="4178">
                  <c:v>1.3100000000000001E-2</c:v>
                </c:pt>
                <c:pt idx="4179">
                  <c:v>1.3100000000000001E-2</c:v>
                </c:pt>
                <c:pt idx="4180">
                  <c:v>1.3100000000000001E-2</c:v>
                </c:pt>
                <c:pt idx="4181">
                  <c:v>1.3100000000000001E-2</c:v>
                </c:pt>
                <c:pt idx="4182">
                  <c:v>1.3100000000000001E-2</c:v>
                </c:pt>
                <c:pt idx="4183">
                  <c:v>1.32E-2</c:v>
                </c:pt>
                <c:pt idx="4184">
                  <c:v>1.32E-2</c:v>
                </c:pt>
                <c:pt idx="4185">
                  <c:v>1.32E-2</c:v>
                </c:pt>
                <c:pt idx="4186">
                  <c:v>1.3299999999999999E-2</c:v>
                </c:pt>
                <c:pt idx="4187">
                  <c:v>1.3299999999999999E-2</c:v>
                </c:pt>
                <c:pt idx="4188">
                  <c:v>1.34E-2</c:v>
                </c:pt>
                <c:pt idx="4189">
                  <c:v>1.34E-2</c:v>
                </c:pt>
                <c:pt idx="4190">
                  <c:v>1.34E-2</c:v>
                </c:pt>
                <c:pt idx="4191">
                  <c:v>1.34E-2</c:v>
                </c:pt>
                <c:pt idx="4192">
                  <c:v>1.34E-2</c:v>
                </c:pt>
                <c:pt idx="4193">
                  <c:v>1.34E-2</c:v>
                </c:pt>
                <c:pt idx="4194">
                  <c:v>1.34E-2</c:v>
                </c:pt>
                <c:pt idx="4195">
                  <c:v>1.35E-2</c:v>
                </c:pt>
                <c:pt idx="4196">
                  <c:v>1.3599999999999999E-2</c:v>
                </c:pt>
                <c:pt idx="4197">
                  <c:v>1.3599999999999999E-2</c:v>
                </c:pt>
                <c:pt idx="4198">
                  <c:v>1.37E-2</c:v>
                </c:pt>
                <c:pt idx="4199">
                  <c:v>1.37E-2</c:v>
                </c:pt>
                <c:pt idx="4200">
                  <c:v>1.37E-2</c:v>
                </c:pt>
                <c:pt idx="4201">
                  <c:v>1.38E-2</c:v>
                </c:pt>
                <c:pt idx="4202">
                  <c:v>1.38E-2</c:v>
                </c:pt>
                <c:pt idx="4203">
                  <c:v>1.38E-2</c:v>
                </c:pt>
                <c:pt idx="4204">
                  <c:v>1.38E-2</c:v>
                </c:pt>
                <c:pt idx="4205">
                  <c:v>1.38E-2</c:v>
                </c:pt>
                <c:pt idx="4206">
                  <c:v>1.3899999999999999E-2</c:v>
                </c:pt>
                <c:pt idx="4207">
                  <c:v>1.3899999999999999E-2</c:v>
                </c:pt>
                <c:pt idx="4208">
                  <c:v>1.3899999999999999E-2</c:v>
                </c:pt>
                <c:pt idx="4209">
                  <c:v>1.3899999999999999E-2</c:v>
                </c:pt>
                <c:pt idx="4210">
                  <c:v>1.4E-2</c:v>
                </c:pt>
                <c:pt idx="4211">
                  <c:v>1.4E-2</c:v>
                </c:pt>
                <c:pt idx="4212">
                  <c:v>1.41E-2</c:v>
                </c:pt>
                <c:pt idx="4213">
                  <c:v>1.41E-2</c:v>
                </c:pt>
                <c:pt idx="4214">
                  <c:v>1.4200000000000001E-2</c:v>
                </c:pt>
                <c:pt idx="4215">
                  <c:v>1.4200000000000001E-2</c:v>
                </c:pt>
                <c:pt idx="4216">
                  <c:v>1.43E-2</c:v>
                </c:pt>
                <c:pt idx="4217">
                  <c:v>1.43E-2</c:v>
                </c:pt>
                <c:pt idx="4218">
                  <c:v>1.44E-2</c:v>
                </c:pt>
                <c:pt idx="4219">
                  <c:v>1.44E-2</c:v>
                </c:pt>
                <c:pt idx="4220">
                  <c:v>1.4500000000000001E-2</c:v>
                </c:pt>
                <c:pt idx="4221">
                  <c:v>1.4500000000000001E-2</c:v>
                </c:pt>
                <c:pt idx="4222">
                  <c:v>1.4500000000000001E-2</c:v>
                </c:pt>
                <c:pt idx="4223">
                  <c:v>1.4500000000000001E-2</c:v>
                </c:pt>
                <c:pt idx="4224">
                  <c:v>1.46E-2</c:v>
                </c:pt>
                <c:pt idx="4225">
                  <c:v>1.46E-2</c:v>
                </c:pt>
                <c:pt idx="4226">
                  <c:v>1.4800000000000001E-2</c:v>
                </c:pt>
                <c:pt idx="4227">
                  <c:v>1.4999999999999999E-2</c:v>
                </c:pt>
                <c:pt idx="4228">
                  <c:v>1.5299999999999999E-2</c:v>
                </c:pt>
                <c:pt idx="4229">
                  <c:v>1.55E-2</c:v>
                </c:pt>
                <c:pt idx="4230">
                  <c:v>1.5599999999999999E-2</c:v>
                </c:pt>
                <c:pt idx="4231">
                  <c:v>1.5599999999999999E-2</c:v>
                </c:pt>
                <c:pt idx="4232">
                  <c:v>1.55E-2</c:v>
                </c:pt>
                <c:pt idx="4233">
                  <c:v>1.5299999999999999E-2</c:v>
                </c:pt>
                <c:pt idx="4234">
                  <c:v>1.52E-2</c:v>
                </c:pt>
                <c:pt idx="4235">
                  <c:v>1.5100000000000001E-2</c:v>
                </c:pt>
                <c:pt idx="4236">
                  <c:v>1.4999999999999999E-2</c:v>
                </c:pt>
                <c:pt idx="4237">
                  <c:v>1.49E-2</c:v>
                </c:pt>
                <c:pt idx="4238">
                  <c:v>1.49E-2</c:v>
                </c:pt>
                <c:pt idx="4239">
                  <c:v>1.49E-2</c:v>
                </c:pt>
                <c:pt idx="4240">
                  <c:v>1.49E-2</c:v>
                </c:pt>
                <c:pt idx="4241">
                  <c:v>1.49E-2</c:v>
                </c:pt>
                <c:pt idx="4242">
                  <c:v>1.4999999999999999E-2</c:v>
                </c:pt>
                <c:pt idx="4243">
                  <c:v>1.5100000000000001E-2</c:v>
                </c:pt>
                <c:pt idx="4244">
                  <c:v>1.5100000000000001E-2</c:v>
                </c:pt>
                <c:pt idx="4245">
                  <c:v>1.52E-2</c:v>
                </c:pt>
                <c:pt idx="4246">
                  <c:v>1.5299999999999999E-2</c:v>
                </c:pt>
                <c:pt idx="4247">
                  <c:v>1.54E-2</c:v>
                </c:pt>
                <c:pt idx="4248">
                  <c:v>1.54E-2</c:v>
                </c:pt>
                <c:pt idx="4249">
                  <c:v>1.54E-2</c:v>
                </c:pt>
                <c:pt idx="4250">
                  <c:v>1.54E-2</c:v>
                </c:pt>
                <c:pt idx="4251">
                  <c:v>1.54E-2</c:v>
                </c:pt>
                <c:pt idx="4252">
                  <c:v>1.54E-2</c:v>
                </c:pt>
                <c:pt idx="4253">
                  <c:v>1.54E-2</c:v>
                </c:pt>
                <c:pt idx="4254">
                  <c:v>1.54E-2</c:v>
                </c:pt>
                <c:pt idx="4255">
                  <c:v>1.54E-2</c:v>
                </c:pt>
                <c:pt idx="4256">
                  <c:v>1.54E-2</c:v>
                </c:pt>
                <c:pt idx="4257">
                  <c:v>1.55E-2</c:v>
                </c:pt>
                <c:pt idx="4258">
                  <c:v>1.55E-2</c:v>
                </c:pt>
                <c:pt idx="4259">
                  <c:v>1.5599999999999999E-2</c:v>
                </c:pt>
                <c:pt idx="4260">
                  <c:v>1.5699999999999999E-2</c:v>
                </c:pt>
                <c:pt idx="4261">
                  <c:v>1.5800000000000002E-2</c:v>
                </c:pt>
                <c:pt idx="4262">
                  <c:v>1.5900000000000001E-2</c:v>
                </c:pt>
                <c:pt idx="4263">
                  <c:v>1.6E-2</c:v>
                </c:pt>
                <c:pt idx="4264">
                  <c:v>1.61E-2</c:v>
                </c:pt>
                <c:pt idx="4265">
                  <c:v>1.6199999999999999E-2</c:v>
                </c:pt>
                <c:pt idx="4266">
                  <c:v>1.6299999999999999E-2</c:v>
                </c:pt>
                <c:pt idx="4267">
                  <c:v>1.6500000000000001E-2</c:v>
                </c:pt>
                <c:pt idx="4268">
                  <c:v>1.66E-2</c:v>
                </c:pt>
                <c:pt idx="4269">
                  <c:v>1.6799999999999999E-2</c:v>
                </c:pt>
                <c:pt idx="4270">
                  <c:v>1.6899999999999998E-2</c:v>
                </c:pt>
                <c:pt idx="4271">
                  <c:v>1.72E-2</c:v>
                </c:pt>
                <c:pt idx="4272">
                  <c:v>1.7399999999999999E-2</c:v>
                </c:pt>
                <c:pt idx="4273">
                  <c:v>1.77E-2</c:v>
                </c:pt>
                <c:pt idx="4274">
                  <c:v>1.7999999999999999E-2</c:v>
                </c:pt>
                <c:pt idx="4275">
                  <c:v>1.8200000000000001E-2</c:v>
                </c:pt>
                <c:pt idx="4276">
                  <c:v>1.8499999999999999E-2</c:v>
                </c:pt>
                <c:pt idx="4277">
                  <c:v>1.8700000000000001E-2</c:v>
                </c:pt>
                <c:pt idx="4278">
                  <c:v>1.89E-2</c:v>
                </c:pt>
                <c:pt idx="4279">
                  <c:v>1.9199999999999998E-2</c:v>
                </c:pt>
                <c:pt idx="4280">
                  <c:v>1.95E-2</c:v>
                </c:pt>
                <c:pt idx="4281">
                  <c:v>1.9800000000000002E-2</c:v>
                </c:pt>
                <c:pt idx="4282">
                  <c:v>2.0199999999999999E-2</c:v>
                </c:pt>
                <c:pt idx="4283">
                  <c:v>2.06E-2</c:v>
                </c:pt>
                <c:pt idx="4284">
                  <c:v>2.1100000000000001E-2</c:v>
                </c:pt>
                <c:pt idx="4285">
                  <c:v>2.1600000000000001E-2</c:v>
                </c:pt>
                <c:pt idx="4286">
                  <c:v>2.1999999999999999E-2</c:v>
                </c:pt>
                <c:pt idx="4287">
                  <c:v>2.2499999999999999E-2</c:v>
                </c:pt>
                <c:pt idx="4288">
                  <c:v>2.3E-2</c:v>
                </c:pt>
                <c:pt idx="4289">
                  <c:v>2.3400000000000001E-2</c:v>
                </c:pt>
                <c:pt idx="4290">
                  <c:v>2.3800000000000002E-2</c:v>
                </c:pt>
                <c:pt idx="4291">
                  <c:v>2.41E-2</c:v>
                </c:pt>
                <c:pt idx="4292">
                  <c:v>2.4400000000000002E-2</c:v>
                </c:pt>
                <c:pt idx="4293">
                  <c:v>2.46E-2</c:v>
                </c:pt>
                <c:pt idx="4294">
                  <c:v>2.4799999999999999E-2</c:v>
                </c:pt>
                <c:pt idx="4295">
                  <c:v>2.4899999999999999E-2</c:v>
                </c:pt>
                <c:pt idx="4296">
                  <c:v>2.5000000000000001E-2</c:v>
                </c:pt>
                <c:pt idx="4297">
                  <c:v>2.52E-2</c:v>
                </c:pt>
                <c:pt idx="4298">
                  <c:v>2.53E-2</c:v>
                </c:pt>
                <c:pt idx="4299">
                  <c:v>2.5499999999999998E-2</c:v>
                </c:pt>
                <c:pt idx="4300">
                  <c:v>2.5600000000000001E-2</c:v>
                </c:pt>
                <c:pt idx="4301">
                  <c:v>2.5600000000000001E-2</c:v>
                </c:pt>
                <c:pt idx="4302">
                  <c:v>2.5399999999999999E-2</c:v>
                </c:pt>
                <c:pt idx="4303">
                  <c:v>2.52E-2</c:v>
                </c:pt>
                <c:pt idx="4304">
                  <c:v>2.5000000000000001E-2</c:v>
                </c:pt>
                <c:pt idx="4305">
                  <c:v>2.47E-2</c:v>
                </c:pt>
                <c:pt idx="4306">
                  <c:v>2.4500000000000001E-2</c:v>
                </c:pt>
                <c:pt idx="4307">
                  <c:v>2.4400000000000002E-2</c:v>
                </c:pt>
                <c:pt idx="4308">
                  <c:v>2.4299999999999999E-2</c:v>
                </c:pt>
                <c:pt idx="4309">
                  <c:v>2.4199999999999999E-2</c:v>
                </c:pt>
                <c:pt idx="4310">
                  <c:v>2.41E-2</c:v>
                </c:pt>
                <c:pt idx="4311">
                  <c:v>2.41E-2</c:v>
                </c:pt>
                <c:pt idx="4312">
                  <c:v>2.4199999999999999E-2</c:v>
                </c:pt>
                <c:pt idx="4313">
                  <c:v>2.4299999999999999E-2</c:v>
                </c:pt>
                <c:pt idx="4314">
                  <c:v>2.4400000000000002E-2</c:v>
                </c:pt>
                <c:pt idx="4315">
                  <c:v>2.4500000000000001E-2</c:v>
                </c:pt>
                <c:pt idx="4316">
                  <c:v>2.46E-2</c:v>
                </c:pt>
                <c:pt idx="4317">
                  <c:v>2.4799999999999999E-2</c:v>
                </c:pt>
                <c:pt idx="4318">
                  <c:v>2.5000000000000001E-2</c:v>
                </c:pt>
                <c:pt idx="4319">
                  <c:v>2.52E-2</c:v>
                </c:pt>
                <c:pt idx="4320">
                  <c:v>2.5399999999999999E-2</c:v>
                </c:pt>
                <c:pt idx="4321">
                  <c:v>2.5600000000000001E-2</c:v>
                </c:pt>
                <c:pt idx="4322">
                  <c:v>2.5899999999999999E-2</c:v>
                </c:pt>
                <c:pt idx="4323">
                  <c:v>2.6200000000000001E-2</c:v>
                </c:pt>
                <c:pt idx="4324">
                  <c:v>2.6499999999999999E-2</c:v>
                </c:pt>
                <c:pt idx="4325">
                  <c:v>2.6800000000000001E-2</c:v>
                </c:pt>
                <c:pt idx="4326">
                  <c:v>2.7099999999999999E-2</c:v>
                </c:pt>
                <c:pt idx="4327">
                  <c:v>2.7400000000000001E-2</c:v>
                </c:pt>
                <c:pt idx="4328">
                  <c:v>2.7799999999999998E-2</c:v>
                </c:pt>
                <c:pt idx="4329">
                  <c:v>2.8199999999999999E-2</c:v>
                </c:pt>
                <c:pt idx="4330">
                  <c:v>2.87E-2</c:v>
                </c:pt>
                <c:pt idx="4331">
                  <c:v>2.92E-2</c:v>
                </c:pt>
                <c:pt idx="4332">
                  <c:v>2.9700000000000001E-2</c:v>
                </c:pt>
                <c:pt idx="4333">
                  <c:v>3.0300000000000001E-2</c:v>
                </c:pt>
                <c:pt idx="4334">
                  <c:v>3.09E-2</c:v>
                </c:pt>
                <c:pt idx="4335">
                  <c:v>3.15E-2</c:v>
                </c:pt>
                <c:pt idx="4336">
                  <c:v>3.2199999999999999E-2</c:v>
                </c:pt>
                <c:pt idx="4337">
                  <c:v>3.2800000000000003E-2</c:v>
                </c:pt>
                <c:pt idx="4338">
                  <c:v>3.3500000000000002E-2</c:v>
                </c:pt>
                <c:pt idx="4339">
                  <c:v>3.4099999999999998E-2</c:v>
                </c:pt>
                <c:pt idx="4340">
                  <c:v>3.4700000000000002E-2</c:v>
                </c:pt>
                <c:pt idx="4341">
                  <c:v>3.5299999999999998E-2</c:v>
                </c:pt>
                <c:pt idx="4342">
                  <c:v>3.5799999999999998E-2</c:v>
                </c:pt>
                <c:pt idx="4343">
                  <c:v>3.6499999999999998E-2</c:v>
                </c:pt>
                <c:pt idx="4344">
                  <c:v>3.7199999999999997E-2</c:v>
                </c:pt>
                <c:pt idx="4345">
                  <c:v>3.7999999999999999E-2</c:v>
                </c:pt>
                <c:pt idx="4346">
                  <c:v>3.9E-2</c:v>
                </c:pt>
                <c:pt idx="4347">
                  <c:v>3.9899999999999998E-2</c:v>
                </c:pt>
                <c:pt idx="4348">
                  <c:v>4.0800000000000003E-2</c:v>
                </c:pt>
                <c:pt idx="4349">
                  <c:v>4.1599999999999998E-2</c:v>
                </c:pt>
                <c:pt idx="4350">
                  <c:v>4.2099999999999999E-2</c:v>
                </c:pt>
                <c:pt idx="4351">
                  <c:v>4.2599999999999999E-2</c:v>
                </c:pt>
                <c:pt idx="4352">
                  <c:v>4.2900000000000001E-2</c:v>
                </c:pt>
                <c:pt idx="4353">
                  <c:v>4.3299999999999998E-2</c:v>
                </c:pt>
                <c:pt idx="4354">
                  <c:v>4.36E-2</c:v>
                </c:pt>
                <c:pt idx="4355">
                  <c:v>4.3900000000000002E-2</c:v>
                </c:pt>
                <c:pt idx="4356">
                  <c:v>4.4200000000000003E-2</c:v>
                </c:pt>
                <c:pt idx="4357">
                  <c:v>4.4499999999999998E-2</c:v>
                </c:pt>
                <c:pt idx="4358">
                  <c:v>4.48E-2</c:v>
                </c:pt>
                <c:pt idx="4359">
                  <c:v>4.5100000000000001E-2</c:v>
                </c:pt>
                <c:pt idx="4360">
                  <c:v>4.53E-2</c:v>
                </c:pt>
                <c:pt idx="4361">
                  <c:v>4.5600000000000002E-2</c:v>
                </c:pt>
                <c:pt idx="4362">
                  <c:v>4.58E-2</c:v>
                </c:pt>
                <c:pt idx="4363">
                  <c:v>4.6100000000000002E-2</c:v>
                </c:pt>
                <c:pt idx="4364">
                  <c:v>4.6300000000000001E-2</c:v>
                </c:pt>
                <c:pt idx="4365">
                  <c:v>4.6399999999999997E-2</c:v>
                </c:pt>
                <c:pt idx="4366">
                  <c:v>4.65E-2</c:v>
                </c:pt>
                <c:pt idx="4367">
                  <c:v>4.6600000000000003E-2</c:v>
                </c:pt>
                <c:pt idx="4368">
                  <c:v>4.6600000000000003E-2</c:v>
                </c:pt>
                <c:pt idx="4369">
                  <c:v>4.6600000000000003E-2</c:v>
                </c:pt>
                <c:pt idx="4370">
                  <c:v>4.65E-2</c:v>
                </c:pt>
                <c:pt idx="4371">
                  <c:v>4.65E-2</c:v>
                </c:pt>
                <c:pt idx="4372">
                  <c:v>4.65E-2</c:v>
                </c:pt>
                <c:pt idx="4373">
                  <c:v>4.6399999999999997E-2</c:v>
                </c:pt>
                <c:pt idx="4374">
                  <c:v>4.6399999999999997E-2</c:v>
                </c:pt>
                <c:pt idx="4375">
                  <c:v>4.6399999999999997E-2</c:v>
                </c:pt>
                <c:pt idx="4376">
                  <c:v>4.6399999999999997E-2</c:v>
                </c:pt>
                <c:pt idx="4377">
                  <c:v>4.6399999999999997E-2</c:v>
                </c:pt>
                <c:pt idx="4378">
                  <c:v>4.6399999999999997E-2</c:v>
                </c:pt>
                <c:pt idx="4379">
                  <c:v>4.6399999999999997E-2</c:v>
                </c:pt>
                <c:pt idx="4380">
                  <c:v>4.65E-2</c:v>
                </c:pt>
                <c:pt idx="4381">
                  <c:v>4.6600000000000003E-2</c:v>
                </c:pt>
                <c:pt idx="4382">
                  <c:v>4.6800000000000001E-2</c:v>
                </c:pt>
                <c:pt idx="4383">
                  <c:v>4.7E-2</c:v>
                </c:pt>
                <c:pt idx="4384">
                  <c:v>4.7199999999999999E-2</c:v>
                </c:pt>
                <c:pt idx="4385">
                  <c:v>4.7300000000000002E-2</c:v>
                </c:pt>
                <c:pt idx="4386">
                  <c:v>4.7399999999999998E-2</c:v>
                </c:pt>
                <c:pt idx="4387">
                  <c:v>4.7399999999999998E-2</c:v>
                </c:pt>
                <c:pt idx="4388">
                  <c:v>4.7300000000000002E-2</c:v>
                </c:pt>
                <c:pt idx="4389">
                  <c:v>4.7199999999999999E-2</c:v>
                </c:pt>
                <c:pt idx="4390">
                  <c:v>4.7E-2</c:v>
                </c:pt>
                <c:pt idx="4391">
                  <c:v>4.6699999999999998E-2</c:v>
                </c:pt>
                <c:pt idx="4392">
                  <c:v>4.6399999999999997E-2</c:v>
                </c:pt>
                <c:pt idx="4393">
                  <c:v>4.6100000000000002E-2</c:v>
                </c:pt>
                <c:pt idx="4394">
                  <c:v>4.58E-2</c:v>
                </c:pt>
                <c:pt idx="4395">
                  <c:v>4.5499999999999999E-2</c:v>
                </c:pt>
                <c:pt idx="4396">
                  <c:v>4.5199999999999997E-2</c:v>
                </c:pt>
                <c:pt idx="4397">
                  <c:v>4.4900000000000002E-2</c:v>
                </c:pt>
                <c:pt idx="4398">
                  <c:v>4.4600000000000001E-2</c:v>
                </c:pt>
                <c:pt idx="4399">
                  <c:v>4.4299999999999999E-2</c:v>
                </c:pt>
                <c:pt idx="4400">
                  <c:v>4.41E-2</c:v>
                </c:pt>
                <c:pt idx="4401">
                  <c:v>4.3799999999999999E-2</c:v>
                </c:pt>
                <c:pt idx="4402">
                  <c:v>4.36E-2</c:v>
                </c:pt>
                <c:pt idx="4403">
                  <c:v>4.3400000000000001E-2</c:v>
                </c:pt>
                <c:pt idx="4404">
                  <c:v>4.3099999999999999E-2</c:v>
                </c:pt>
                <c:pt idx="4405">
                  <c:v>4.2900000000000001E-2</c:v>
                </c:pt>
                <c:pt idx="4406">
                  <c:v>4.2500000000000003E-2</c:v>
                </c:pt>
                <c:pt idx="4407">
                  <c:v>4.2200000000000001E-2</c:v>
                </c:pt>
                <c:pt idx="4408">
                  <c:v>4.1799999999999997E-2</c:v>
                </c:pt>
                <c:pt idx="4409">
                  <c:v>4.1399999999999999E-2</c:v>
                </c:pt>
                <c:pt idx="4410">
                  <c:v>4.1000000000000002E-2</c:v>
                </c:pt>
                <c:pt idx="4411">
                  <c:v>4.0599999999999997E-2</c:v>
                </c:pt>
                <c:pt idx="4412">
                  <c:v>4.0099999999999997E-2</c:v>
                </c:pt>
                <c:pt idx="4413">
                  <c:v>3.9699999999999999E-2</c:v>
                </c:pt>
                <c:pt idx="4414">
                  <c:v>3.9199999999999999E-2</c:v>
                </c:pt>
                <c:pt idx="4415">
                  <c:v>3.8699999999999998E-2</c:v>
                </c:pt>
                <c:pt idx="4416">
                  <c:v>3.8100000000000002E-2</c:v>
                </c:pt>
                <c:pt idx="4417">
                  <c:v>3.7400000000000003E-2</c:v>
                </c:pt>
                <c:pt idx="4418">
                  <c:v>3.6600000000000001E-2</c:v>
                </c:pt>
                <c:pt idx="4419">
                  <c:v>3.5900000000000001E-2</c:v>
                </c:pt>
                <c:pt idx="4420">
                  <c:v>3.5099999999999999E-2</c:v>
                </c:pt>
                <c:pt idx="4421">
                  <c:v>3.44E-2</c:v>
                </c:pt>
                <c:pt idx="4422">
                  <c:v>3.3700000000000001E-2</c:v>
                </c:pt>
                <c:pt idx="4423">
                  <c:v>3.3000000000000002E-2</c:v>
                </c:pt>
                <c:pt idx="4424">
                  <c:v>3.2399999999999998E-2</c:v>
                </c:pt>
                <c:pt idx="4425">
                  <c:v>3.1699999999999999E-2</c:v>
                </c:pt>
                <c:pt idx="4426">
                  <c:v>3.1E-2</c:v>
                </c:pt>
                <c:pt idx="4427">
                  <c:v>3.04E-2</c:v>
                </c:pt>
                <c:pt idx="4428">
                  <c:v>2.9700000000000001E-2</c:v>
                </c:pt>
                <c:pt idx="4429">
                  <c:v>2.9000000000000001E-2</c:v>
                </c:pt>
                <c:pt idx="4430">
                  <c:v>2.8299999999999999E-2</c:v>
                </c:pt>
                <c:pt idx="4431">
                  <c:v>2.7699999999999999E-2</c:v>
                </c:pt>
                <c:pt idx="4432">
                  <c:v>2.7E-2</c:v>
                </c:pt>
                <c:pt idx="4433">
                  <c:v>2.64E-2</c:v>
                </c:pt>
                <c:pt idx="4434">
                  <c:v>2.58E-2</c:v>
                </c:pt>
                <c:pt idx="4435">
                  <c:v>2.52E-2</c:v>
                </c:pt>
                <c:pt idx="4436">
                  <c:v>2.46E-2</c:v>
                </c:pt>
                <c:pt idx="4437">
                  <c:v>2.41E-2</c:v>
                </c:pt>
                <c:pt idx="4438">
                  <c:v>2.3599999999999999E-2</c:v>
                </c:pt>
                <c:pt idx="4439">
                  <c:v>2.3099999999999999E-2</c:v>
                </c:pt>
                <c:pt idx="4440">
                  <c:v>2.2700000000000001E-2</c:v>
                </c:pt>
                <c:pt idx="4441">
                  <c:v>2.23E-2</c:v>
                </c:pt>
                <c:pt idx="4442">
                  <c:v>2.1899999999999999E-2</c:v>
                </c:pt>
                <c:pt idx="4443">
                  <c:v>2.1600000000000001E-2</c:v>
                </c:pt>
                <c:pt idx="4444">
                  <c:v>2.1299999999999999E-2</c:v>
                </c:pt>
                <c:pt idx="4445">
                  <c:v>2.1000000000000001E-2</c:v>
                </c:pt>
                <c:pt idx="4446">
                  <c:v>2.07E-2</c:v>
                </c:pt>
                <c:pt idx="4447">
                  <c:v>2.0400000000000001E-2</c:v>
                </c:pt>
                <c:pt idx="4448">
                  <c:v>2.01E-2</c:v>
                </c:pt>
                <c:pt idx="4449">
                  <c:v>1.9800000000000002E-2</c:v>
                </c:pt>
                <c:pt idx="4450">
                  <c:v>1.9400000000000001E-2</c:v>
                </c:pt>
                <c:pt idx="4451">
                  <c:v>1.9E-2</c:v>
                </c:pt>
                <c:pt idx="4452">
                  <c:v>1.8599999999999998E-2</c:v>
                </c:pt>
                <c:pt idx="4453">
                  <c:v>1.8100000000000002E-2</c:v>
                </c:pt>
                <c:pt idx="4454">
                  <c:v>1.7600000000000001E-2</c:v>
                </c:pt>
                <c:pt idx="4455">
                  <c:v>1.7100000000000001E-2</c:v>
                </c:pt>
                <c:pt idx="4456">
                  <c:v>1.67E-2</c:v>
                </c:pt>
                <c:pt idx="4457">
                  <c:v>1.6299999999999999E-2</c:v>
                </c:pt>
                <c:pt idx="4458">
                  <c:v>1.6E-2</c:v>
                </c:pt>
                <c:pt idx="4459">
                  <c:v>1.5699999999999999E-2</c:v>
                </c:pt>
                <c:pt idx="4460">
                  <c:v>1.55E-2</c:v>
                </c:pt>
                <c:pt idx="4461">
                  <c:v>1.5299999999999999E-2</c:v>
                </c:pt>
                <c:pt idx="4462">
                  <c:v>1.5100000000000001E-2</c:v>
                </c:pt>
                <c:pt idx="4463">
                  <c:v>1.49E-2</c:v>
                </c:pt>
                <c:pt idx="4464">
                  <c:v>1.47E-2</c:v>
                </c:pt>
                <c:pt idx="4465">
                  <c:v>1.44E-2</c:v>
                </c:pt>
                <c:pt idx="4466">
                  <c:v>1.4E-2</c:v>
                </c:pt>
                <c:pt idx="4467">
                  <c:v>1.37E-2</c:v>
                </c:pt>
                <c:pt idx="4468">
                  <c:v>1.34E-2</c:v>
                </c:pt>
                <c:pt idx="4469">
                  <c:v>1.3100000000000001E-2</c:v>
                </c:pt>
                <c:pt idx="4470">
                  <c:v>1.29E-2</c:v>
                </c:pt>
                <c:pt idx="4471">
                  <c:v>1.2699999999999999E-2</c:v>
                </c:pt>
                <c:pt idx="4472">
                  <c:v>1.2500000000000001E-2</c:v>
                </c:pt>
                <c:pt idx="4473">
                  <c:v>1.23E-2</c:v>
                </c:pt>
                <c:pt idx="4474">
                  <c:v>1.2200000000000001E-2</c:v>
                </c:pt>
                <c:pt idx="4475">
                  <c:v>1.21E-2</c:v>
                </c:pt>
                <c:pt idx="4476">
                  <c:v>1.1900000000000001E-2</c:v>
                </c:pt>
                <c:pt idx="4477">
                  <c:v>1.18E-2</c:v>
                </c:pt>
                <c:pt idx="4478">
                  <c:v>1.17E-2</c:v>
                </c:pt>
                <c:pt idx="4479">
                  <c:v>1.1599999999999999E-2</c:v>
                </c:pt>
                <c:pt idx="4480">
                  <c:v>1.15E-2</c:v>
                </c:pt>
                <c:pt idx="4481">
                  <c:v>1.15E-2</c:v>
                </c:pt>
                <c:pt idx="4482">
                  <c:v>1.14E-2</c:v>
                </c:pt>
                <c:pt idx="4483">
                  <c:v>1.14E-2</c:v>
                </c:pt>
                <c:pt idx="4484">
                  <c:v>1.14E-2</c:v>
                </c:pt>
                <c:pt idx="4485">
                  <c:v>1.14E-2</c:v>
                </c:pt>
                <c:pt idx="4486">
                  <c:v>1.1299999999999999E-2</c:v>
                </c:pt>
                <c:pt idx="4487">
                  <c:v>1.1299999999999999E-2</c:v>
                </c:pt>
                <c:pt idx="4488">
                  <c:v>1.12E-2</c:v>
                </c:pt>
                <c:pt idx="4489">
                  <c:v>1.0999999999999999E-2</c:v>
                </c:pt>
                <c:pt idx="4490">
                  <c:v>1.09E-2</c:v>
                </c:pt>
                <c:pt idx="4491">
                  <c:v>1.0800000000000001E-2</c:v>
                </c:pt>
                <c:pt idx="4492">
                  <c:v>1.0699999999999999E-2</c:v>
                </c:pt>
                <c:pt idx="4493">
                  <c:v>1.06E-2</c:v>
                </c:pt>
                <c:pt idx="4494">
                  <c:v>1.0500000000000001E-2</c:v>
                </c:pt>
                <c:pt idx="4495">
                  <c:v>1.04E-2</c:v>
                </c:pt>
                <c:pt idx="4496">
                  <c:v>1.03E-2</c:v>
                </c:pt>
                <c:pt idx="4497">
                  <c:v>1.03E-2</c:v>
                </c:pt>
                <c:pt idx="4498">
                  <c:v>1.0200000000000001E-2</c:v>
                </c:pt>
                <c:pt idx="4499">
                  <c:v>1.0200000000000001E-2</c:v>
                </c:pt>
                <c:pt idx="4500">
                  <c:v>1.01E-2</c:v>
                </c:pt>
                <c:pt idx="4501">
                  <c:v>1.01E-2</c:v>
                </c:pt>
                <c:pt idx="4502">
                  <c:v>1.01E-2</c:v>
                </c:pt>
                <c:pt idx="4503">
                  <c:v>0.01</c:v>
                </c:pt>
                <c:pt idx="4504">
                  <c:v>0.01</c:v>
                </c:pt>
                <c:pt idx="4505">
                  <c:v>9.9900000000000006E-3</c:v>
                </c:pt>
                <c:pt idx="4506">
                  <c:v>9.9799999999999993E-3</c:v>
                </c:pt>
                <c:pt idx="4507">
                  <c:v>9.9900000000000006E-3</c:v>
                </c:pt>
                <c:pt idx="4508">
                  <c:v>0.01</c:v>
                </c:pt>
                <c:pt idx="4509">
                  <c:v>0.01</c:v>
                </c:pt>
                <c:pt idx="4510">
                  <c:v>0.01</c:v>
                </c:pt>
                <c:pt idx="4511">
                  <c:v>0.01</c:v>
                </c:pt>
                <c:pt idx="4512">
                  <c:v>9.9900000000000006E-3</c:v>
                </c:pt>
                <c:pt idx="4513">
                  <c:v>9.9500000000000005E-3</c:v>
                </c:pt>
                <c:pt idx="4514">
                  <c:v>9.9100000000000004E-3</c:v>
                </c:pt>
                <c:pt idx="4515">
                  <c:v>9.8799999999999999E-3</c:v>
                </c:pt>
                <c:pt idx="4516">
                  <c:v>9.8799999999999999E-3</c:v>
                </c:pt>
                <c:pt idx="4517">
                  <c:v>9.9100000000000004E-3</c:v>
                </c:pt>
                <c:pt idx="4518">
                  <c:v>9.9699999999999997E-3</c:v>
                </c:pt>
                <c:pt idx="4519">
                  <c:v>1.01E-2</c:v>
                </c:pt>
                <c:pt idx="4520">
                  <c:v>1.01E-2</c:v>
                </c:pt>
                <c:pt idx="4521">
                  <c:v>1.0200000000000001E-2</c:v>
                </c:pt>
                <c:pt idx="4522">
                  <c:v>1.03E-2</c:v>
                </c:pt>
                <c:pt idx="4523">
                  <c:v>1.0200000000000001E-2</c:v>
                </c:pt>
                <c:pt idx="4524">
                  <c:v>1.0200000000000001E-2</c:v>
                </c:pt>
                <c:pt idx="4525">
                  <c:v>0.01</c:v>
                </c:pt>
                <c:pt idx="4526">
                  <c:v>9.9000000000000008E-3</c:v>
                </c:pt>
                <c:pt idx="4527">
                  <c:v>9.75E-3</c:v>
                </c:pt>
                <c:pt idx="4528">
                  <c:v>9.5999999999999992E-3</c:v>
                </c:pt>
                <c:pt idx="4529">
                  <c:v>9.4800000000000006E-3</c:v>
                </c:pt>
                <c:pt idx="4530">
                  <c:v>9.3699999999999999E-3</c:v>
                </c:pt>
                <c:pt idx="4531">
                  <c:v>9.2700000000000005E-3</c:v>
                </c:pt>
                <c:pt idx="4532">
                  <c:v>9.1900000000000003E-3</c:v>
                </c:pt>
                <c:pt idx="4533">
                  <c:v>9.1199999999999996E-3</c:v>
                </c:pt>
                <c:pt idx="4534">
                  <c:v>9.0500000000000008E-3</c:v>
                </c:pt>
                <c:pt idx="4535">
                  <c:v>8.9800000000000001E-3</c:v>
                </c:pt>
                <c:pt idx="4536">
                  <c:v>8.9200000000000008E-3</c:v>
                </c:pt>
                <c:pt idx="4537">
                  <c:v>8.8699999999999994E-3</c:v>
                </c:pt>
                <c:pt idx="4538">
                  <c:v>8.8199999999999997E-3</c:v>
                </c:pt>
                <c:pt idx="4539">
                  <c:v>8.7799999999999996E-3</c:v>
                </c:pt>
                <c:pt idx="4540">
                  <c:v>8.7500000000000008E-3</c:v>
                </c:pt>
                <c:pt idx="4541">
                  <c:v>8.7200000000000003E-3</c:v>
                </c:pt>
                <c:pt idx="4542">
                  <c:v>8.6899999999999998E-3</c:v>
                </c:pt>
                <c:pt idx="4543">
                  <c:v>8.6800000000000002E-3</c:v>
                </c:pt>
                <c:pt idx="4544">
                  <c:v>8.6899999999999998E-3</c:v>
                </c:pt>
                <c:pt idx="4545">
                  <c:v>8.7299999999999999E-3</c:v>
                </c:pt>
                <c:pt idx="4546">
                  <c:v>8.7899999999999992E-3</c:v>
                </c:pt>
                <c:pt idx="4547">
                  <c:v>8.8500000000000002E-3</c:v>
                </c:pt>
                <c:pt idx="4548">
                  <c:v>8.8900000000000003E-3</c:v>
                </c:pt>
                <c:pt idx="4549">
                  <c:v>8.8900000000000003E-3</c:v>
                </c:pt>
                <c:pt idx="4550">
                  <c:v>8.8400000000000006E-3</c:v>
                </c:pt>
                <c:pt idx="4551">
                  <c:v>8.7600000000000004E-3</c:v>
                </c:pt>
                <c:pt idx="4552">
                  <c:v>8.6700000000000006E-3</c:v>
                </c:pt>
                <c:pt idx="4553">
                  <c:v>8.6E-3</c:v>
                </c:pt>
                <c:pt idx="4554">
                  <c:v>8.5500000000000003E-3</c:v>
                </c:pt>
                <c:pt idx="4555">
                  <c:v>8.5500000000000003E-3</c:v>
                </c:pt>
                <c:pt idx="4556">
                  <c:v>8.5800000000000008E-3</c:v>
                </c:pt>
                <c:pt idx="4557">
                  <c:v>8.6400000000000001E-3</c:v>
                </c:pt>
                <c:pt idx="4558">
                  <c:v>8.6999999999999994E-3</c:v>
                </c:pt>
                <c:pt idx="4559">
                  <c:v>8.7299999999999999E-3</c:v>
                </c:pt>
                <c:pt idx="4560">
                  <c:v>8.7100000000000007E-3</c:v>
                </c:pt>
                <c:pt idx="4561">
                  <c:v>8.6499999999999997E-3</c:v>
                </c:pt>
                <c:pt idx="4562">
                  <c:v>8.5699999999999995E-3</c:v>
                </c:pt>
                <c:pt idx="4563">
                  <c:v>8.4899999999999993E-3</c:v>
                </c:pt>
                <c:pt idx="4564">
                  <c:v>8.4100000000000008E-3</c:v>
                </c:pt>
                <c:pt idx="4565">
                  <c:v>8.3499999999999998E-3</c:v>
                </c:pt>
                <c:pt idx="4566">
                  <c:v>8.3099999999999997E-3</c:v>
                </c:pt>
                <c:pt idx="4567">
                  <c:v>8.2900000000000005E-3</c:v>
                </c:pt>
                <c:pt idx="4568">
                  <c:v>8.2699999999999996E-3</c:v>
                </c:pt>
                <c:pt idx="4569">
                  <c:v>8.26E-3</c:v>
                </c:pt>
                <c:pt idx="4570">
                  <c:v>8.2500000000000004E-3</c:v>
                </c:pt>
                <c:pt idx="4571">
                  <c:v>8.2299999999999995E-3</c:v>
                </c:pt>
                <c:pt idx="4572">
                  <c:v>8.2000000000000007E-3</c:v>
                </c:pt>
                <c:pt idx="4573">
                  <c:v>8.1600000000000006E-3</c:v>
                </c:pt>
                <c:pt idx="4574">
                  <c:v>8.1200000000000005E-3</c:v>
                </c:pt>
                <c:pt idx="4575">
                  <c:v>8.0700000000000008E-3</c:v>
                </c:pt>
                <c:pt idx="4576">
                  <c:v>8.0199999999999994E-3</c:v>
                </c:pt>
                <c:pt idx="4577">
                  <c:v>7.9600000000000001E-3</c:v>
                </c:pt>
                <c:pt idx="4578">
                  <c:v>7.9100000000000004E-3</c:v>
                </c:pt>
                <c:pt idx="4579">
                  <c:v>7.8700000000000003E-3</c:v>
                </c:pt>
                <c:pt idx="4580">
                  <c:v>7.8399999999999997E-3</c:v>
                </c:pt>
                <c:pt idx="4581">
                  <c:v>7.8200000000000006E-3</c:v>
                </c:pt>
                <c:pt idx="4582">
                  <c:v>7.8300000000000002E-3</c:v>
                </c:pt>
                <c:pt idx="4583">
                  <c:v>7.8700000000000003E-3</c:v>
                </c:pt>
                <c:pt idx="4584">
                  <c:v>7.9600000000000001E-3</c:v>
                </c:pt>
                <c:pt idx="4585">
                  <c:v>8.1200000000000005E-3</c:v>
                </c:pt>
                <c:pt idx="4586">
                  <c:v>8.3599999999999994E-3</c:v>
                </c:pt>
                <c:pt idx="4587">
                  <c:v>8.6700000000000006E-3</c:v>
                </c:pt>
                <c:pt idx="4588">
                  <c:v>9.0399999999999994E-3</c:v>
                </c:pt>
                <c:pt idx="4589">
                  <c:v>9.3900000000000008E-3</c:v>
                </c:pt>
                <c:pt idx="4590">
                  <c:v>9.6399999999999993E-3</c:v>
                </c:pt>
                <c:pt idx="4591">
                  <c:v>9.75E-3</c:v>
                </c:pt>
                <c:pt idx="4592">
                  <c:v>9.7400000000000004E-3</c:v>
                </c:pt>
                <c:pt idx="4593">
                  <c:v>9.6500000000000006E-3</c:v>
                </c:pt>
                <c:pt idx="4594">
                  <c:v>9.5200000000000007E-3</c:v>
                </c:pt>
                <c:pt idx="4595">
                  <c:v>9.4000000000000004E-3</c:v>
                </c:pt>
                <c:pt idx="4596">
                  <c:v>9.2899999999999996E-3</c:v>
                </c:pt>
                <c:pt idx="4597">
                  <c:v>9.1800000000000007E-3</c:v>
                </c:pt>
                <c:pt idx="4598">
                  <c:v>9.0799999999999995E-3</c:v>
                </c:pt>
                <c:pt idx="4599">
                  <c:v>8.9800000000000001E-3</c:v>
                </c:pt>
                <c:pt idx="4600">
                  <c:v>8.8699999999999994E-3</c:v>
                </c:pt>
                <c:pt idx="4601">
                  <c:v>8.7500000000000008E-3</c:v>
                </c:pt>
                <c:pt idx="4602">
                  <c:v>8.6300000000000005E-3</c:v>
                </c:pt>
                <c:pt idx="4603">
                  <c:v>8.5000000000000006E-3</c:v>
                </c:pt>
                <c:pt idx="4604">
                  <c:v>8.3599999999999994E-3</c:v>
                </c:pt>
                <c:pt idx="4605">
                  <c:v>8.2199999999999999E-3</c:v>
                </c:pt>
                <c:pt idx="4606">
                  <c:v>8.09E-3</c:v>
                </c:pt>
                <c:pt idx="4607">
                  <c:v>7.9699999999999997E-3</c:v>
                </c:pt>
                <c:pt idx="4608">
                  <c:v>7.8799999999999999E-3</c:v>
                </c:pt>
                <c:pt idx="4609">
                  <c:v>7.8200000000000006E-3</c:v>
                </c:pt>
                <c:pt idx="4610">
                  <c:v>7.79E-3</c:v>
                </c:pt>
                <c:pt idx="4611">
                  <c:v>7.79E-3</c:v>
                </c:pt>
                <c:pt idx="4612">
                  <c:v>7.8200000000000006E-3</c:v>
                </c:pt>
                <c:pt idx="4613">
                  <c:v>7.8600000000000007E-3</c:v>
                </c:pt>
                <c:pt idx="4614">
                  <c:v>7.8799999999999999E-3</c:v>
                </c:pt>
                <c:pt idx="4615">
                  <c:v>7.8700000000000003E-3</c:v>
                </c:pt>
                <c:pt idx="4616">
                  <c:v>7.8200000000000006E-3</c:v>
                </c:pt>
                <c:pt idx="4617">
                  <c:v>7.7499999999999999E-3</c:v>
                </c:pt>
                <c:pt idx="4618">
                  <c:v>7.6699999999999997E-3</c:v>
                </c:pt>
                <c:pt idx="4619">
                  <c:v>7.6099999999999996E-3</c:v>
                </c:pt>
                <c:pt idx="4620">
                  <c:v>7.5599999999999999E-3</c:v>
                </c:pt>
                <c:pt idx="4621">
                  <c:v>7.5300000000000002E-3</c:v>
                </c:pt>
                <c:pt idx="4622">
                  <c:v>7.5300000000000002E-3</c:v>
                </c:pt>
                <c:pt idx="4623">
                  <c:v>7.5500000000000003E-3</c:v>
                </c:pt>
                <c:pt idx="4624">
                  <c:v>7.5799999999999999E-3</c:v>
                </c:pt>
                <c:pt idx="4625">
                  <c:v>7.6099999999999996E-3</c:v>
                </c:pt>
                <c:pt idx="4626">
                  <c:v>7.6499999999999997E-3</c:v>
                </c:pt>
                <c:pt idx="4627">
                  <c:v>7.6800000000000002E-3</c:v>
                </c:pt>
                <c:pt idx="4628">
                  <c:v>7.7200000000000003E-3</c:v>
                </c:pt>
                <c:pt idx="4629">
                  <c:v>7.7799999999999996E-3</c:v>
                </c:pt>
                <c:pt idx="4630">
                  <c:v>7.8700000000000003E-3</c:v>
                </c:pt>
                <c:pt idx="4631">
                  <c:v>8.0199999999999994E-3</c:v>
                </c:pt>
                <c:pt idx="4632">
                  <c:v>8.2100000000000003E-3</c:v>
                </c:pt>
                <c:pt idx="4633">
                  <c:v>8.3999999999999995E-3</c:v>
                </c:pt>
                <c:pt idx="4634">
                  <c:v>8.5500000000000003E-3</c:v>
                </c:pt>
                <c:pt idx="4635">
                  <c:v>8.5699999999999995E-3</c:v>
                </c:pt>
                <c:pt idx="4636">
                  <c:v>8.4799999999999997E-3</c:v>
                </c:pt>
                <c:pt idx="4637">
                  <c:v>8.3000000000000001E-3</c:v>
                </c:pt>
                <c:pt idx="4638">
                  <c:v>8.09E-3</c:v>
                </c:pt>
                <c:pt idx="4639">
                  <c:v>7.8799999999999999E-3</c:v>
                </c:pt>
                <c:pt idx="4640">
                  <c:v>7.7000000000000002E-3</c:v>
                </c:pt>
                <c:pt idx="4641">
                  <c:v>7.5500000000000003E-3</c:v>
                </c:pt>
                <c:pt idx="4642">
                  <c:v>7.45E-3</c:v>
                </c:pt>
                <c:pt idx="4643">
                  <c:v>7.4000000000000003E-3</c:v>
                </c:pt>
                <c:pt idx="4644">
                  <c:v>7.3899999999999999E-3</c:v>
                </c:pt>
                <c:pt idx="4645">
                  <c:v>7.4400000000000004E-3</c:v>
                </c:pt>
                <c:pt idx="4646">
                  <c:v>7.5399999999999998E-3</c:v>
                </c:pt>
                <c:pt idx="4647">
                  <c:v>7.7000000000000002E-3</c:v>
                </c:pt>
                <c:pt idx="4648">
                  <c:v>7.9000000000000008E-3</c:v>
                </c:pt>
                <c:pt idx="4649">
                  <c:v>8.1200000000000005E-3</c:v>
                </c:pt>
                <c:pt idx="4650">
                  <c:v>8.3000000000000001E-3</c:v>
                </c:pt>
                <c:pt idx="4651">
                  <c:v>8.43E-3</c:v>
                </c:pt>
                <c:pt idx="4652">
                  <c:v>8.4799999999999997E-3</c:v>
                </c:pt>
                <c:pt idx="4653">
                  <c:v>8.4700000000000001E-3</c:v>
                </c:pt>
                <c:pt idx="4654">
                  <c:v>8.3999999999999995E-3</c:v>
                </c:pt>
                <c:pt idx="4655">
                  <c:v>8.3099999999999997E-3</c:v>
                </c:pt>
                <c:pt idx="4656">
                  <c:v>8.1899999999999994E-3</c:v>
                </c:pt>
                <c:pt idx="4657">
                  <c:v>8.0499999999999999E-3</c:v>
                </c:pt>
                <c:pt idx="4658">
                  <c:v>7.9100000000000004E-3</c:v>
                </c:pt>
                <c:pt idx="4659">
                  <c:v>7.7799999999999996E-3</c:v>
                </c:pt>
                <c:pt idx="4660">
                  <c:v>7.6600000000000001E-3</c:v>
                </c:pt>
                <c:pt idx="4661">
                  <c:v>7.5599999999999999E-3</c:v>
                </c:pt>
                <c:pt idx="4662">
                  <c:v>7.4799999999999997E-3</c:v>
                </c:pt>
                <c:pt idx="4663">
                  <c:v>7.4400000000000004E-3</c:v>
                </c:pt>
                <c:pt idx="4664">
                  <c:v>7.43E-3</c:v>
                </c:pt>
                <c:pt idx="4665">
                  <c:v>7.4599999999999996E-3</c:v>
                </c:pt>
                <c:pt idx="4666">
                  <c:v>7.5199999999999998E-3</c:v>
                </c:pt>
                <c:pt idx="4667">
                  <c:v>7.5900000000000004E-3</c:v>
                </c:pt>
                <c:pt idx="4668">
                  <c:v>7.6400000000000001E-3</c:v>
                </c:pt>
                <c:pt idx="4669">
                  <c:v>7.6400000000000001E-3</c:v>
                </c:pt>
                <c:pt idx="4670">
                  <c:v>7.5900000000000004E-3</c:v>
                </c:pt>
                <c:pt idx="4671">
                  <c:v>7.4999999999999997E-3</c:v>
                </c:pt>
                <c:pt idx="4672">
                  <c:v>7.4000000000000003E-3</c:v>
                </c:pt>
                <c:pt idx="4673">
                  <c:v>7.3200000000000001E-3</c:v>
                </c:pt>
                <c:pt idx="4674">
                  <c:v>7.26E-3</c:v>
                </c:pt>
                <c:pt idx="4675">
                  <c:v>7.2500000000000004E-3</c:v>
                </c:pt>
                <c:pt idx="4676">
                  <c:v>7.2700000000000004E-3</c:v>
                </c:pt>
                <c:pt idx="4677">
                  <c:v>7.3200000000000001E-3</c:v>
                </c:pt>
                <c:pt idx="4678">
                  <c:v>7.3800000000000003E-3</c:v>
                </c:pt>
                <c:pt idx="4679">
                  <c:v>7.43E-3</c:v>
                </c:pt>
                <c:pt idx="4680">
                  <c:v>7.45E-3</c:v>
                </c:pt>
                <c:pt idx="4681">
                  <c:v>7.4400000000000004E-3</c:v>
                </c:pt>
                <c:pt idx="4682">
                  <c:v>7.4099999999999999E-3</c:v>
                </c:pt>
                <c:pt idx="4683">
                  <c:v>7.3499999999999998E-3</c:v>
                </c:pt>
                <c:pt idx="4684">
                  <c:v>7.2899999999999996E-3</c:v>
                </c:pt>
                <c:pt idx="4685">
                  <c:v>7.2199999999999999E-3</c:v>
                </c:pt>
                <c:pt idx="4686">
                  <c:v>7.1500000000000001E-3</c:v>
                </c:pt>
                <c:pt idx="4687">
                  <c:v>7.11E-3</c:v>
                </c:pt>
                <c:pt idx="4688">
                  <c:v>7.0800000000000004E-3</c:v>
                </c:pt>
                <c:pt idx="4689">
                  <c:v>7.0699999999999999E-3</c:v>
                </c:pt>
                <c:pt idx="4690">
                  <c:v>7.0899999999999999E-3</c:v>
                </c:pt>
                <c:pt idx="4691">
                  <c:v>7.1399999999999996E-3</c:v>
                </c:pt>
                <c:pt idx="4692">
                  <c:v>7.1999999999999998E-3</c:v>
                </c:pt>
                <c:pt idx="4693">
                  <c:v>7.26E-3</c:v>
                </c:pt>
                <c:pt idx="4694">
                  <c:v>7.3200000000000001E-3</c:v>
                </c:pt>
                <c:pt idx="4695">
                  <c:v>7.3499999999999998E-3</c:v>
                </c:pt>
                <c:pt idx="4696">
                  <c:v>7.3699999999999998E-3</c:v>
                </c:pt>
                <c:pt idx="4697">
                  <c:v>7.3800000000000003E-3</c:v>
                </c:pt>
                <c:pt idx="4698">
                  <c:v>7.4000000000000003E-3</c:v>
                </c:pt>
                <c:pt idx="4699">
                  <c:v>7.45E-3</c:v>
                </c:pt>
                <c:pt idx="4700">
                  <c:v>7.5199999999999998E-3</c:v>
                </c:pt>
                <c:pt idx="4701">
                  <c:v>7.62E-3</c:v>
                </c:pt>
                <c:pt idx="4702">
                  <c:v>7.7099999999999998E-3</c:v>
                </c:pt>
                <c:pt idx="4703">
                  <c:v>7.7400000000000004E-3</c:v>
                </c:pt>
                <c:pt idx="4704">
                  <c:v>7.6800000000000002E-3</c:v>
                </c:pt>
                <c:pt idx="4705">
                  <c:v>7.5599999999999999E-3</c:v>
                </c:pt>
                <c:pt idx="4706">
                  <c:v>7.4200000000000004E-3</c:v>
                </c:pt>
                <c:pt idx="4707">
                  <c:v>7.28E-3</c:v>
                </c:pt>
                <c:pt idx="4708">
                  <c:v>7.1500000000000001E-3</c:v>
                </c:pt>
                <c:pt idx="4709">
                  <c:v>7.0499999999999998E-3</c:v>
                </c:pt>
                <c:pt idx="4710">
                  <c:v>6.9699999999999996E-3</c:v>
                </c:pt>
                <c:pt idx="4711">
                  <c:v>6.9199999999999999E-3</c:v>
                </c:pt>
                <c:pt idx="4712">
                  <c:v>6.8900000000000003E-3</c:v>
                </c:pt>
                <c:pt idx="4713">
                  <c:v>6.8700000000000002E-3</c:v>
                </c:pt>
                <c:pt idx="4714">
                  <c:v>6.8700000000000002E-3</c:v>
                </c:pt>
                <c:pt idx="4715">
                  <c:v>6.8700000000000002E-3</c:v>
                </c:pt>
                <c:pt idx="4716">
                  <c:v>6.8900000000000003E-3</c:v>
                </c:pt>
                <c:pt idx="4717">
                  <c:v>6.8999999999999999E-3</c:v>
                </c:pt>
                <c:pt idx="4718">
                  <c:v>6.9300000000000004E-3</c:v>
                </c:pt>
                <c:pt idx="4719">
                  <c:v>6.9699999999999996E-3</c:v>
                </c:pt>
                <c:pt idx="4720">
                  <c:v>7.0200000000000002E-3</c:v>
                </c:pt>
                <c:pt idx="4721">
                  <c:v>7.11E-3</c:v>
                </c:pt>
                <c:pt idx="4722">
                  <c:v>7.2300000000000003E-3</c:v>
                </c:pt>
                <c:pt idx="4723">
                  <c:v>7.43E-3</c:v>
                </c:pt>
                <c:pt idx="4724">
                  <c:v>7.7299999999999999E-3</c:v>
                </c:pt>
                <c:pt idx="4725">
                  <c:v>8.1099999999999992E-3</c:v>
                </c:pt>
                <c:pt idx="4726">
                  <c:v>8.5100000000000002E-3</c:v>
                </c:pt>
                <c:pt idx="4727">
                  <c:v>8.8100000000000001E-3</c:v>
                </c:pt>
                <c:pt idx="4728">
                  <c:v>8.8999999999999999E-3</c:v>
                </c:pt>
                <c:pt idx="4729">
                  <c:v>8.8199999999999997E-3</c:v>
                </c:pt>
                <c:pt idx="4730">
                  <c:v>8.6400000000000001E-3</c:v>
                </c:pt>
                <c:pt idx="4731">
                  <c:v>8.4399999999999996E-3</c:v>
                </c:pt>
                <c:pt idx="4732">
                  <c:v>8.2400000000000008E-3</c:v>
                </c:pt>
                <c:pt idx="4733">
                  <c:v>8.0800000000000004E-3</c:v>
                </c:pt>
                <c:pt idx="4734">
                  <c:v>7.9500000000000005E-3</c:v>
                </c:pt>
                <c:pt idx="4735">
                  <c:v>7.8600000000000007E-3</c:v>
                </c:pt>
                <c:pt idx="4736">
                  <c:v>7.8200000000000006E-3</c:v>
                </c:pt>
                <c:pt idx="4737">
                  <c:v>7.8100000000000001E-3</c:v>
                </c:pt>
                <c:pt idx="4738">
                  <c:v>7.8300000000000002E-3</c:v>
                </c:pt>
                <c:pt idx="4739">
                  <c:v>7.8399999999999997E-3</c:v>
                </c:pt>
                <c:pt idx="4740">
                  <c:v>7.8399999999999997E-3</c:v>
                </c:pt>
                <c:pt idx="4741">
                  <c:v>7.8100000000000001E-3</c:v>
                </c:pt>
                <c:pt idx="4742">
                  <c:v>7.7499999999999999E-3</c:v>
                </c:pt>
                <c:pt idx="4743">
                  <c:v>7.6899999999999998E-3</c:v>
                </c:pt>
                <c:pt idx="4744">
                  <c:v>7.62E-3</c:v>
                </c:pt>
                <c:pt idx="4745">
                  <c:v>7.5700000000000003E-3</c:v>
                </c:pt>
                <c:pt idx="4746">
                  <c:v>7.5399999999999998E-3</c:v>
                </c:pt>
                <c:pt idx="4747">
                  <c:v>7.5399999999999998E-3</c:v>
                </c:pt>
                <c:pt idx="4748">
                  <c:v>7.5700000000000003E-3</c:v>
                </c:pt>
                <c:pt idx="4749">
                  <c:v>7.6099999999999996E-3</c:v>
                </c:pt>
                <c:pt idx="4750">
                  <c:v>7.6400000000000001E-3</c:v>
                </c:pt>
                <c:pt idx="4751">
                  <c:v>7.62E-3</c:v>
                </c:pt>
                <c:pt idx="4752">
                  <c:v>7.5399999999999998E-3</c:v>
                </c:pt>
                <c:pt idx="4753">
                  <c:v>7.43E-3</c:v>
                </c:pt>
                <c:pt idx="4754">
                  <c:v>7.3000000000000001E-3</c:v>
                </c:pt>
                <c:pt idx="4755">
                  <c:v>7.1599999999999997E-3</c:v>
                </c:pt>
                <c:pt idx="4756">
                  <c:v>7.0400000000000003E-3</c:v>
                </c:pt>
                <c:pt idx="4757">
                  <c:v>6.9300000000000004E-3</c:v>
                </c:pt>
                <c:pt idx="4758">
                  <c:v>6.8500000000000002E-3</c:v>
                </c:pt>
                <c:pt idx="4759">
                  <c:v>6.79E-3</c:v>
                </c:pt>
                <c:pt idx="4760">
                  <c:v>6.7400000000000003E-3</c:v>
                </c:pt>
                <c:pt idx="4761">
                  <c:v>6.7099999999999998E-3</c:v>
                </c:pt>
                <c:pt idx="4762">
                  <c:v>6.6899999999999998E-3</c:v>
                </c:pt>
                <c:pt idx="4763">
                  <c:v>6.6899999999999998E-3</c:v>
                </c:pt>
                <c:pt idx="4764">
                  <c:v>6.7000000000000002E-3</c:v>
                </c:pt>
                <c:pt idx="4765">
                  <c:v>6.7299999999999999E-3</c:v>
                </c:pt>
                <c:pt idx="4766">
                  <c:v>6.7999999999999996E-3</c:v>
                </c:pt>
                <c:pt idx="4767">
                  <c:v>6.8999999999999999E-3</c:v>
                </c:pt>
                <c:pt idx="4768">
                  <c:v>7.0400000000000003E-3</c:v>
                </c:pt>
                <c:pt idx="4769">
                  <c:v>7.1900000000000002E-3</c:v>
                </c:pt>
                <c:pt idx="4770">
                  <c:v>7.3299999999999997E-3</c:v>
                </c:pt>
                <c:pt idx="4771">
                  <c:v>7.4200000000000004E-3</c:v>
                </c:pt>
                <c:pt idx="4772">
                  <c:v>7.4400000000000004E-3</c:v>
                </c:pt>
                <c:pt idx="4773">
                  <c:v>7.4099999999999999E-3</c:v>
                </c:pt>
                <c:pt idx="4774">
                  <c:v>7.3299999999999997E-3</c:v>
                </c:pt>
                <c:pt idx="4775">
                  <c:v>7.2500000000000004E-3</c:v>
                </c:pt>
                <c:pt idx="4776">
                  <c:v>7.1700000000000002E-3</c:v>
                </c:pt>
                <c:pt idx="4777">
                  <c:v>7.11E-3</c:v>
                </c:pt>
                <c:pt idx="4778">
                  <c:v>7.0699999999999999E-3</c:v>
                </c:pt>
                <c:pt idx="4779">
                  <c:v>7.0499999999999998E-3</c:v>
                </c:pt>
                <c:pt idx="4780">
                  <c:v>7.0499999999999998E-3</c:v>
                </c:pt>
                <c:pt idx="4781">
                  <c:v>7.0600000000000003E-3</c:v>
                </c:pt>
                <c:pt idx="4782">
                  <c:v>7.0800000000000004E-3</c:v>
                </c:pt>
                <c:pt idx="4783">
                  <c:v>7.1000000000000004E-3</c:v>
                </c:pt>
                <c:pt idx="4784">
                  <c:v>7.1500000000000001E-3</c:v>
                </c:pt>
                <c:pt idx="4785">
                  <c:v>7.2199999999999999E-3</c:v>
                </c:pt>
                <c:pt idx="4786">
                  <c:v>7.3299999999999997E-3</c:v>
                </c:pt>
                <c:pt idx="4787">
                  <c:v>7.4599999999999996E-3</c:v>
                </c:pt>
                <c:pt idx="4788">
                  <c:v>7.5900000000000004E-3</c:v>
                </c:pt>
                <c:pt idx="4789">
                  <c:v>7.6600000000000001E-3</c:v>
                </c:pt>
                <c:pt idx="4790">
                  <c:v>7.6499999999999997E-3</c:v>
                </c:pt>
                <c:pt idx="4791">
                  <c:v>7.5700000000000003E-3</c:v>
                </c:pt>
                <c:pt idx="4792">
                  <c:v>7.45E-3</c:v>
                </c:pt>
                <c:pt idx="4793">
                  <c:v>7.3299999999999997E-3</c:v>
                </c:pt>
                <c:pt idx="4794">
                  <c:v>7.2199999999999999E-3</c:v>
                </c:pt>
                <c:pt idx="4795">
                  <c:v>7.1300000000000001E-3</c:v>
                </c:pt>
                <c:pt idx="4796">
                  <c:v>7.0699999999999999E-3</c:v>
                </c:pt>
                <c:pt idx="4797">
                  <c:v>7.0400000000000003E-3</c:v>
                </c:pt>
                <c:pt idx="4798">
                  <c:v>7.0400000000000003E-3</c:v>
                </c:pt>
                <c:pt idx="4799">
                  <c:v>7.0800000000000004E-3</c:v>
                </c:pt>
                <c:pt idx="4800">
                  <c:v>7.1599999999999997E-3</c:v>
                </c:pt>
                <c:pt idx="4801">
                  <c:v>7.3000000000000001E-3</c:v>
                </c:pt>
                <c:pt idx="4802">
                  <c:v>7.5300000000000002E-3</c:v>
                </c:pt>
                <c:pt idx="4803">
                  <c:v>7.8600000000000007E-3</c:v>
                </c:pt>
                <c:pt idx="4804">
                  <c:v>8.2799999999999992E-3</c:v>
                </c:pt>
                <c:pt idx="4805">
                  <c:v>8.7100000000000007E-3</c:v>
                </c:pt>
                <c:pt idx="4806">
                  <c:v>9.0600000000000003E-3</c:v>
                </c:pt>
                <c:pt idx="4807">
                  <c:v>9.2700000000000005E-3</c:v>
                </c:pt>
                <c:pt idx="4808">
                  <c:v>9.3600000000000003E-3</c:v>
                </c:pt>
                <c:pt idx="4809">
                  <c:v>9.3699999999999999E-3</c:v>
                </c:pt>
                <c:pt idx="4810">
                  <c:v>9.2999999999999992E-3</c:v>
                </c:pt>
                <c:pt idx="4811">
                  <c:v>9.1400000000000006E-3</c:v>
                </c:pt>
                <c:pt idx="4812">
                  <c:v>8.8999999999999999E-3</c:v>
                </c:pt>
                <c:pt idx="4813">
                  <c:v>8.6199999999999992E-3</c:v>
                </c:pt>
                <c:pt idx="4814">
                  <c:v>8.3300000000000006E-3</c:v>
                </c:pt>
                <c:pt idx="4815">
                  <c:v>8.0800000000000004E-3</c:v>
                </c:pt>
                <c:pt idx="4816">
                  <c:v>7.8600000000000007E-3</c:v>
                </c:pt>
                <c:pt idx="4817">
                  <c:v>7.6699999999999997E-3</c:v>
                </c:pt>
                <c:pt idx="4818">
                  <c:v>7.5199999999999998E-3</c:v>
                </c:pt>
                <c:pt idx="4819">
                  <c:v>7.4000000000000003E-3</c:v>
                </c:pt>
                <c:pt idx="4820">
                  <c:v>7.3099999999999997E-3</c:v>
                </c:pt>
                <c:pt idx="4821">
                  <c:v>7.2300000000000003E-3</c:v>
                </c:pt>
                <c:pt idx="4822">
                  <c:v>7.1599999999999997E-3</c:v>
                </c:pt>
                <c:pt idx="4823">
                  <c:v>7.0899999999999999E-3</c:v>
                </c:pt>
                <c:pt idx="4824">
                  <c:v>7.0299999999999998E-3</c:v>
                </c:pt>
                <c:pt idx="4825">
                  <c:v>6.96E-3</c:v>
                </c:pt>
                <c:pt idx="4826">
                  <c:v>6.9100000000000003E-3</c:v>
                </c:pt>
                <c:pt idx="4827">
                  <c:v>6.8799999999999998E-3</c:v>
                </c:pt>
                <c:pt idx="4828">
                  <c:v>6.8799999999999998E-3</c:v>
                </c:pt>
                <c:pt idx="4829">
                  <c:v>6.9199999999999999E-3</c:v>
                </c:pt>
                <c:pt idx="4830">
                  <c:v>7.0000000000000001E-3</c:v>
                </c:pt>
                <c:pt idx="4831">
                  <c:v>7.1000000000000004E-3</c:v>
                </c:pt>
                <c:pt idx="4832">
                  <c:v>7.1999999999999998E-3</c:v>
                </c:pt>
                <c:pt idx="4833">
                  <c:v>7.26E-3</c:v>
                </c:pt>
                <c:pt idx="4834">
                  <c:v>7.2700000000000004E-3</c:v>
                </c:pt>
                <c:pt idx="4835">
                  <c:v>7.2500000000000004E-3</c:v>
                </c:pt>
                <c:pt idx="4836">
                  <c:v>7.1999999999999998E-3</c:v>
                </c:pt>
                <c:pt idx="4837">
                  <c:v>7.1399999999999996E-3</c:v>
                </c:pt>
                <c:pt idx="4838">
                  <c:v>7.0800000000000004E-3</c:v>
                </c:pt>
                <c:pt idx="4839">
                  <c:v>7.0400000000000003E-3</c:v>
                </c:pt>
                <c:pt idx="4840">
                  <c:v>7.0099999999999997E-3</c:v>
                </c:pt>
                <c:pt idx="4841">
                  <c:v>6.9899999999999997E-3</c:v>
                </c:pt>
                <c:pt idx="4842">
                  <c:v>6.9800000000000001E-3</c:v>
                </c:pt>
                <c:pt idx="4843">
                  <c:v>6.9800000000000001E-3</c:v>
                </c:pt>
                <c:pt idx="4844">
                  <c:v>6.9899999999999997E-3</c:v>
                </c:pt>
                <c:pt idx="4845">
                  <c:v>7.0200000000000002E-3</c:v>
                </c:pt>
                <c:pt idx="4846">
                  <c:v>7.0699999999999999E-3</c:v>
                </c:pt>
                <c:pt idx="4847">
                  <c:v>7.1700000000000002E-3</c:v>
                </c:pt>
                <c:pt idx="4848">
                  <c:v>7.3099999999999997E-3</c:v>
                </c:pt>
                <c:pt idx="4849">
                  <c:v>7.4999999999999997E-3</c:v>
                </c:pt>
                <c:pt idx="4850">
                  <c:v>7.7099999999999998E-3</c:v>
                </c:pt>
                <c:pt idx="4851">
                  <c:v>7.8899999999999994E-3</c:v>
                </c:pt>
                <c:pt idx="4852">
                  <c:v>7.9799999999999992E-3</c:v>
                </c:pt>
                <c:pt idx="4853">
                  <c:v>7.9399999999999991E-3</c:v>
                </c:pt>
                <c:pt idx="4854">
                  <c:v>7.8100000000000001E-3</c:v>
                </c:pt>
                <c:pt idx="4855">
                  <c:v>7.6400000000000001E-3</c:v>
                </c:pt>
                <c:pt idx="4856">
                  <c:v>7.4599999999999996E-3</c:v>
                </c:pt>
                <c:pt idx="4857">
                  <c:v>7.3000000000000001E-3</c:v>
                </c:pt>
                <c:pt idx="4858">
                  <c:v>7.1700000000000002E-3</c:v>
                </c:pt>
                <c:pt idx="4859">
                  <c:v>7.0800000000000004E-3</c:v>
                </c:pt>
                <c:pt idx="4860">
                  <c:v>7.0099999999999997E-3</c:v>
                </c:pt>
                <c:pt idx="4861">
                  <c:v>6.9800000000000001E-3</c:v>
                </c:pt>
                <c:pt idx="4862">
                  <c:v>6.96E-3</c:v>
                </c:pt>
                <c:pt idx="4863">
                  <c:v>6.96E-3</c:v>
                </c:pt>
                <c:pt idx="4864">
                  <c:v>6.9699999999999996E-3</c:v>
                </c:pt>
                <c:pt idx="4865">
                  <c:v>7.0000000000000001E-3</c:v>
                </c:pt>
                <c:pt idx="4866">
                  <c:v>7.0200000000000002E-3</c:v>
                </c:pt>
                <c:pt idx="4867">
                  <c:v>7.0499999999999998E-3</c:v>
                </c:pt>
                <c:pt idx="4868">
                  <c:v>7.0800000000000004E-3</c:v>
                </c:pt>
                <c:pt idx="4869">
                  <c:v>7.11E-3</c:v>
                </c:pt>
                <c:pt idx="4870">
                  <c:v>7.1300000000000001E-3</c:v>
                </c:pt>
                <c:pt idx="4871">
                  <c:v>7.1399999999999996E-3</c:v>
                </c:pt>
                <c:pt idx="4872">
                  <c:v>7.1500000000000001E-3</c:v>
                </c:pt>
                <c:pt idx="4873">
                  <c:v>7.1599999999999997E-3</c:v>
                </c:pt>
                <c:pt idx="4874">
                  <c:v>7.1900000000000002E-3</c:v>
                </c:pt>
                <c:pt idx="4875">
                  <c:v>7.2500000000000004E-3</c:v>
                </c:pt>
                <c:pt idx="4876">
                  <c:v>7.3699999999999998E-3</c:v>
                </c:pt>
                <c:pt idx="4877">
                  <c:v>7.5700000000000003E-3</c:v>
                </c:pt>
                <c:pt idx="4878">
                  <c:v>7.8300000000000002E-3</c:v>
                </c:pt>
                <c:pt idx="4879">
                  <c:v>8.0700000000000008E-3</c:v>
                </c:pt>
                <c:pt idx="4880">
                  <c:v>8.2100000000000003E-3</c:v>
                </c:pt>
                <c:pt idx="4881">
                  <c:v>8.2100000000000003E-3</c:v>
                </c:pt>
                <c:pt idx="4882">
                  <c:v>8.1099999999999992E-3</c:v>
                </c:pt>
                <c:pt idx="4883">
                  <c:v>7.9699999999999997E-3</c:v>
                </c:pt>
                <c:pt idx="4884">
                  <c:v>7.8200000000000006E-3</c:v>
                </c:pt>
                <c:pt idx="4885">
                  <c:v>7.6699999999999997E-3</c:v>
                </c:pt>
                <c:pt idx="4886">
                  <c:v>7.5500000000000003E-3</c:v>
                </c:pt>
                <c:pt idx="4887">
                  <c:v>7.45E-3</c:v>
                </c:pt>
                <c:pt idx="4888">
                  <c:v>7.3600000000000002E-3</c:v>
                </c:pt>
                <c:pt idx="4889">
                  <c:v>7.2899999999999996E-3</c:v>
                </c:pt>
                <c:pt idx="4890">
                  <c:v>7.2199999999999999E-3</c:v>
                </c:pt>
                <c:pt idx="4891">
                  <c:v>7.1599999999999997E-3</c:v>
                </c:pt>
                <c:pt idx="4892">
                  <c:v>7.1000000000000004E-3</c:v>
                </c:pt>
                <c:pt idx="4893">
                  <c:v>7.0499999999999998E-3</c:v>
                </c:pt>
                <c:pt idx="4894">
                  <c:v>7.0099999999999997E-3</c:v>
                </c:pt>
                <c:pt idx="4895">
                  <c:v>6.9899999999999997E-3</c:v>
                </c:pt>
                <c:pt idx="4896">
                  <c:v>6.9899999999999997E-3</c:v>
                </c:pt>
                <c:pt idx="4897">
                  <c:v>7.0099999999999997E-3</c:v>
                </c:pt>
                <c:pt idx="4898">
                  <c:v>7.0400000000000003E-3</c:v>
                </c:pt>
                <c:pt idx="4899">
                  <c:v>7.0699999999999999E-3</c:v>
                </c:pt>
                <c:pt idx="4900">
                  <c:v>7.11E-3</c:v>
                </c:pt>
                <c:pt idx="4901">
                  <c:v>7.1399999999999996E-3</c:v>
                </c:pt>
                <c:pt idx="4902">
                  <c:v>7.1599999999999997E-3</c:v>
                </c:pt>
                <c:pt idx="4903">
                  <c:v>7.1700000000000002E-3</c:v>
                </c:pt>
                <c:pt idx="4904">
                  <c:v>7.1799999999999998E-3</c:v>
                </c:pt>
                <c:pt idx="4905">
                  <c:v>7.1799999999999998E-3</c:v>
                </c:pt>
                <c:pt idx="4906">
                  <c:v>7.1799999999999998E-3</c:v>
                </c:pt>
                <c:pt idx="4907">
                  <c:v>7.1900000000000002E-3</c:v>
                </c:pt>
                <c:pt idx="4908">
                  <c:v>7.1999999999999998E-3</c:v>
                </c:pt>
                <c:pt idx="4909">
                  <c:v>7.2199999999999999E-3</c:v>
                </c:pt>
                <c:pt idx="4910">
                  <c:v>7.2399999999999999E-3</c:v>
                </c:pt>
                <c:pt idx="4911">
                  <c:v>7.2700000000000004E-3</c:v>
                </c:pt>
                <c:pt idx="4912">
                  <c:v>7.3000000000000001E-3</c:v>
                </c:pt>
                <c:pt idx="4913">
                  <c:v>7.3200000000000001E-3</c:v>
                </c:pt>
                <c:pt idx="4914">
                  <c:v>7.3400000000000002E-3</c:v>
                </c:pt>
                <c:pt idx="4915">
                  <c:v>7.3400000000000002E-3</c:v>
                </c:pt>
                <c:pt idx="4916">
                  <c:v>7.3400000000000002E-3</c:v>
                </c:pt>
                <c:pt idx="4917">
                  <c:v>7.3299999999999997E-3</c:v>
                </c:pt>
                <c:pt idx="4918">
                  <c:v>7.3099999999999997E-3</c:v>
                </c:pt>
                <c:pt idx="4919">
                  <c:v>7.28E-3</c:v>
                </c:pt>
                <c:pt idx="4920">
                  <c:v>7.2500000000000004E-3</c:v>
                </c:pt>
                <c:pt idx="4921">
                  <c:v>7.2300000000000003E-3</c:v>
                </c:pt>
                <c:pt idx="4922">
                  <c:v>7.2199999999999999E-3</c:v>
                </c:pt>
                <c:pt idx="4923">
                  <c:v>7.2100000000000003E-3</c:v>
                </c:pt>
                <c:pt idx="4924">
                  <c:v>7.2199999999999999E-3</c:v>
                </c:pt>
                <c:pt idx="4925">
                  <c:v>7.2300000000000003E-3</c:v>
                </c:pt>
                <c:pt idx="4926">
                  <c:v>7.2399999999999999E-3</c:v>
                </c:pt>
                <c:pt idx="4927">
                  <c:v>7.2500000000000004E-3</c:v>
                </c:pt>
                <c:pt idx="4928">
                  <c:v>7.2399999999999999E-3</c:v>
                </c:pt>
                <c:pt idx="4929">
                  <c:v>7.2100000000000003E-3</c:v>
                </c:pt>
                <c:pt idx="4930">
                  <c:v>7.1900000000000002E-3</c:v>
                </c:pt>
                <c:pt idx="4931">
                  <c:v>7.1599999999999997E-3</c:v>
                </c:pt>
                <c:pt idx="4932">
                  <c:v>7.1300000000000001E-3</c:v>
                </c:pt>
                <c:pt idx="4933">
                  <c:v>7.1199999999999996E-3</c:v>
                </c:pt>
                <c:pt idx="4934">
                  <c:v>7.11E-3</c:v>
                </c:pt>
                <c:pt idx="4935">
                  <c:v>7.1199999999999996E-3</c:v>
                </c:pt>
                <c:pt idx="4936">
                  <c:v>7.1300000000000001E-3</c:v>
                </c:pt>
                <c:pt idx="4937">
                  <c:v>7.1399999999999996E-3</c:v>
                </c:pt>
                <c:pt idx="4938">
                  <c:v>7.1500000000000001E-3</c:v>
                </c:pt>
                <c:pt idx="4939">
                  <c:v>7.1500000000000001E-3</c:v>
                </c:pt>
                <c:pt idx="4940">
                  <c:v>7.1599999999999997E-3</c:v>
                </c:pt>
                <c:pt idx="4941">
                  <c:v>7.1599999999999997E-3</c:v>
                </c:pt>
                <c:pt idx="4942">
                  <c:v>7.1700000000000002E-3</c:v>
                </c:pt>
                <c:pt idx="4943">
                  <c:v>7.1900000000000002E-3</c:v>
                </c:pt>
                <c:pt idx="4944">
                  <c:v>7.2100000000000003E-3</c:v>
                </c:pt>
                <c:pt idx="4945">
                  <c:v>7.2300000000000003E-3</c:v>
                </c:pt>
                <c:pt idx="4946">
                  <c:v>7.2500000000000004E-3</c:v>
                </c:pt>
                <c:pt idx="4947">
                  <c:v>7.26E-3</c:v>
                </c:pt>
                <c:pt idx="4948">
                  <c:v>7.26E-3</c:v>
                </c:pt>
                <c:pt idx="4949">
                  <c:v>7.26E-3</c:v>
                </c:pt>
                <c:pt idx="4950">
                  <c:v>7.2500000000000004E-3</c:v>
                </c:pt>
                <c:pt idx="4951">
                  <c:v>7.2500000000000004E-3</c:v>
                </c:pt>
                <c:pt idx="4952">
                  <c:v>7.2500000000000004E-3</c:v>
                </c:pt>
                <c:pt idx="4953">
                  <c:v>7.2500000000000004E-3</c:v>
                </c:pt>
                <c:pt idx="4954">
                  <c:v>7.2700000000000004E-3</c:v>
                </c:pt>
                <c:pt idx="4955">
                  <c:v>7.2899999999999996E-3</c:v>
                </c:pt>
                <c:pt idx="4956">
                  <c:v>7.3099999999999997E-3</c:v>
                </c:pt>
                <c:pt idx="4957">
                  <c:v>7.3299999999999997E-3</c:v>
                </c:pt>
                <c:pt idx="4958">
                  <c:v>7.3499999999999998E-3</c:v>
                </c:pt>
                <c:pt idx="4959">
                  <c:v>7.3699999999999998E-3</c:v>
                </c:pt>
                <c:pt idx="4960">
                  <c:v>7.3800000000000003E-3</c:v>
                </c:pt>
                <c:pt idx="4961">
                  <c:v>7.3899999999999999E-3</c:v>
                </c:pt>
                <c:pt idx="4962">
                  <c:v>7.3800000000000003E-3</c:v>
                </c:pt>
                <c:pt idx="4963">
                  <c:v>7.3699999999999998E-3</c:v>
                </c:pt>
                <c:pt idx="4964">
                  <c:v>7.3600000000000002E-3</c:v>
                </c:pt>
                <c:pt idx="4965">
                  <c:v>7.3299999999999997E-3</c:v>
                </c:pt>
                <c:pt idx="4966">
                  <c:v>7.3099999999999997E-3</c:v>
                </c:pt>
                <c:pt idx="4967">
                  <c:v>7.2899999999999996E-3</c:v>
                </c:pt>
                <c:pt idx="4968">
                  <c:v>7.2700000000000004E-3</c:v>
                </c:pt>
                <c:pt idx="4969">
                  <c:v>7.2500000000000004E-3</c:v>
                </c:pt>
                <c:pt idx="4970">
                  <c:v>7.2300000000000003E-3</c:v>
                </c:pt>
                <c:pt idx="4971">
                  <c:v>7.2100000000000003E-3</c:v>
                </c:pt>
                <c:pt idx="4972">
                  <c:v>7.1900000000000002E-3</c:v>
                </c:pt>
                <c:pt idx="4973">
                  <c:v>7.1700000000000002E-3</c:v>
                </c:pt>
                <c:pt idx="4974">
                  <c:v>7.1500000000000001E-3</c:v>
                </c:pt>
                <c:pt idx="4975">
                  <c:v>7.1300000000000001E-3</c:v>
                </c:pt>
                <c:pt idx="4976">
                  <c:v>7.11E-3</c:v>
                </c:pt>
                <c:pt idx="4977">
                  <c:v>7.11E-3</c:v>
                </c:pt>
                <c:pt idx="4978">
                  <c:v>7.11E-3</c:v>
                </c:pt>
                <c:pt idx="4979">
                  <c:v>7.1199999999999996E-3</c:v>
                </c:pt>
                <c:pt idx="4980">
                  <c:v>7.1399999999999996E-3</c:v>
                </c:pt>
                <c:pt idx="4981">
                  <c:v>7.1599999999999997E-3</c:v>
                </c:pt>
                <c:pt idx="4982">
                  <c:v>7.1799999999999998E-3</c:v>
                </c:pt>
                <c:pt idx="4983">
                  <c:v>7.1900000000000002E-3</c:v>
                </c:pt>
                <c:pt idx="4984">
                  <c:v>7.2100000000000003E-3</c:v>
                </c:pt>
                <c:pt idx="4985">
                  <c:v>7.2100000000000003E-3</c:v>
                </c:pt>
                <c:pt idx="4986">
                  <c:v>7.2199999999999999E-3</c:v>
                </c:pt>
                <c:pt idx="4987">
                  <c:v>7.2300000000000003E-3</c:v>
                </c:pt>
                <c:pt idx="4988">
                  <c:v>7.2399999999999999E-3</c:v>
                </c:pt>
                <c:pt idx="4989">
                  <c:v>7.2500000000000004E-3</c:v>
                </c:pt>
                <c:pt idx="4990">
                  <c:v>7.2500000000000004E-3</c:v>
                </c:pt>
                <c:pt idx="4991">
                  <c:v>7.2500000000000004E-3</c:v>
                </c:pt>
                <c:pt idx="4992">
                  <c:v>7.2300000000000003E-3</c:v>
                </c:pt>
                <c:pt idx="4993">
                  <c:v>7.2100000000000003E-3</c:v>
                </c:pt>
                <c:pt idx="4994">
                  <c:v>7.1900000000000002E-3</c:v>
                </c:pt>
                <c:pt idx="4995">
                  <c:v>7.1700000000000002E-3</c:v>
                </c:pt>
                <c:pt idx="4996">
                  <c:v>7.1599999999999997E-3</c:v>
                </c:pt>
                <c:pt idx="4997">
                  <c:v>7.1599999999999997E-3</c:v>
                </c:pt>
                <c:pt idx="4998">
                  <c:v>7.1700000000000002E-3</c:v>
                </c:pt>
                <c:pt idx="4999">
                  <c:v>7.1900000000000002E-3</c:v>
                </c:pt>
                <c:pt idx="5000">
                  <c:v>7.2100000000000003E-3</c:v>
                </c:pt>
                <c:pt idx="5001">
                  <c:v>7.2199999999999999E-3</c:v>
                </c:pt>
                <c:pt idx="5002">
                  <c:v>7.2399999999999999E-3</c:v>
                </c:pt>
                <c:pt idx="5003">
                  <c:v>7.2500000000000004E-3</c:v>
                </c:pt>
                <c:pt idx="5004">
                  <c:v>7.2500000000000004E-3</c:v>
                </c:pt>
                <c:pt idx="5005">
                  <c:v>7.26E-3</c:v>
                </c:pt>
                <c:pt idx="5006">
                  <c:v>7.2500000000000004E-3</c:v>
                </c:pt>
                <c:pt idx="5007">
                  <c:v>7.2500000000000004E-3</c:v>
                </c:pt>
                <c:pt idx="5008">
                  <c:v>7.2399999999999999E-3</c:v>
                </c:pt>
                <c:pt idx="5009">
                  <c:v>7.2199999999999999E-3</c:v>
                </c:pt>
                <c:pt idx="5010">
                  <c:v>7.1999999999999998E-3</c:v>
                </c:pt>
                <c:pt idx="5011">
                  <c:v>7.1900000000000002E-3</c:v>
                </c:pt>
                <c:pt idx="5012">
                  <c:v>7.1900000000000002E-3</c:v>
                </c:pt>
                <c:pt idx="5013">
                  <c:v>7.2100000000000003E-3</c:v>
                </c:pt>
                <c:pt idx="5014">
                  <c:v>7.2300000000000003E-3</c:v>
                </c:pt>
                <c:pt idx="5015">
                  <c:v>7.2700000000000004E-3</c:v>
                </c:pt>
                <c:pt idx="5016">
                  <c:v>7.3099999999999997E-3</c:v>
                </c:pt>
                <c:pt idx="5017">
                  <c:v>7.3499999999999998E-3</c:v>
                </c:pt>
                <c:pt idx="5018">
                  <c:v>7.3699999999999998E-3</c:v>
                </c:pt>
                <c:pt idx="5019">
                  <c:v>7.3600000000000002E-3</c:v>
                </c:pt>
                <c:pt idx="5020">
                  <c:v>7.3400000000000002E-3</c:v>
                </c:pt>
                <c:pt idx="5021">
                  <c:v>7.3000000000000001E-3</c:v>
                </c:pt>
                <c:pt idx="5022">
                  <c:v>7.2500000000000004E-3</c:v>
                </c:pt>
                <c:pt idx="5023">
                  <c:v>7.2100000000000003E-3</c:v>
                </c:pt>
                <c:pt idx="5024">
                  <c:v>7.1599999999999997E-3</c:v>
                </c:pt>
                <c:pt idx="5025">
                  <c:v>7.1300000000000001E-3</c:v>
                </c:pt>
                <c:pt idx="5026">
                  <c:v>7.1000000000000004E-3</c:v>
                </c:pt>
                <c:pt idx="5027">
                  <c:v>7.0800000000000004E-3</c:v>
                </c:pt>
                <c:pt idx="5028">
                  <c:v>7.0699999999999999E-3</c:v>
                </c:pt>
                <c:pt idx="5029">
                  <c:v>7.0600000000000003E-3</c:v>
                </c:pt>
                <c:pt idx="5030">
                  <c:v>7.0600000000000003E-3</c:v>
                </c:pt>
                <c:pt idx="5031">
                  <c:v>7.0600000000000003E-3</c:v>
                </c:pt>
                <c:pt idx="5032">
                  <c:v>7.0600000000000003E-3</c:v>
                </c:pt>
                <c:pt idx="5033">
                  <c:v>7.0600000000000003E-3</c:v>
                </c:pt>
                <c:pt idx="5034">
                  <c:v>7.0699999999999999E-3</c:v>
                </c:pt>
                <c:pt idx="5035">
                  <c:v>7.0699999999999999E-3</c:v>
                </c:pt>
                <c:pt idx="5036">
                  <c:v>7.0699999999999999E-3</c:v>
                </c:pt>
                <c:pt idx="5037">
                  <c:v>7.0499999999999998E-3</c:v>
                </c:pt>
                <c:pt idx="5038">
                  <c:v>7.0200000000000002E-3</c:v>
                </c:pt>
                <c:pt idx="5039">
                  <c:v>6.9800000000000001E-3</c:v>
                </c:pt>
                <c:pt idx="5040">
                  <c:v>6.9300000000000004E-3</c:v>
                </c:pt>
                <c:pt idx="5041">
                  <c:v>6.8900000000000003E-3</c:v>
                </c:pt>
                <c:pt idx="5042">
                  <c:v>6.8700000000000002E-3</c:v>
                </c:pt>
                <c:pt idx="5043">
                  <c:v>6.8900000000000003E-3</c:v>
                </c:pt>
                <c:pt idx="5044">
                  <c:v>6.9800000000000001E-3</c:v>
                </c:pt>
                <c:pt idx="5045">
                  <c:v>7.1500000000000001E-3</c:v>
                </c:pt>
                <c:pt idx="5046">
                  <c:v>7.4099999999999999E-3</c:v>
                </c:pt>
                <c:pt idx="5047">
                  <c:v>7.6899999999999998E-3</c:v>
                </c:pt>
                <c:pt idx="5048">
                  <c:v>7.9000000000000008E-3</c:v>
                </c:pt>
                <c:pt idx="5049">
                  <c:v>7.9799999999999992E-3</c:v>
                </c:pt>
                <c:pt idx="5050">
                  <c:v>7.9399999999999991E-3</c:v>
                </c:pt>
                <c:pt idx="5051">
                  <c:v>7.8200000000000006E-3</c:v>
                </c:pt>
                <c:pt idx="5052">
                  <c:v>7.6699999999999997E-3</c:v>
                </c:pt>
                <c:pt idx="5053">
                  <c:v>7.5199999999999998E-3</c:v>
                </c:pt>
                <c:pt idx="5054">
                  <c:v>7.3800000000000003E-3</c:v>
                </c:pt>
                <c:pt idx="5055">
                  <c:v>7.26E-3</c:v>
                </c:pt>
                <c:pt idx="5056">
                  <c:v>7.1599999999999997E-3</c:v>
                </c:pt>
                <c:pt idx="5057">
                  <c:v>7.0800000000000004E-3</c:v>
                </c:pt>
                <c:pt idx="5058">
                  <c:v>7.0200000000000002E-3</c:v>
                </c:pt>
                <c:pt idx="5059">
                  <c:v>6.9800000000000001E-3</c:v>
                </c:pt>
                <c:pt idx="5060">
                  <c:v>6.9499999999999996E-3</c:v>
                </c:pt>
                <c:pt idx="5061">
                  <c:v>6.9300000000000004E-3</c:v>
                </c:pt>
                <c:pt idx="5062">
                  <c:v>6.9199999999999999E-3</c:v>
                </c:pt>
                <c:pt idx="5063">
                  <c:v>6.9199999999999999E-3</c:v>
                </c:pt>
                <c:pt idx="5064">
                  <c:v>6.9199999999999999E-3</c:v>
                </c:pt>
                <c:pt idx="5065">
                  <c:v>6.9199999999999999E-3</c:v>
                </c:pt>
                <c:pt idx="5066">
                  <c:v>6.9300000000000004E-3</c:v>
                </c:pt>
                <c:pt idx="5067">
                  <c:v>6.9499999999999996E-3</c:v>
                </c:pt>
                <c:pt idx="5068">
                  <c:v>6.9699999999999996E-3</c:v>
                </c:pt>
                <c:pt idx="5069">
                  <c:v>7.0099999999999997E-3</c:v>
                </c:pt>
                <c:pt idx="5070">
                  <c:v>7.0600000000000003E-3</c:v>
                </c:pt>
                <c:pt idx="5071">
                  <c:v>7.1399999999999996E-3</c:v>
                </c:pt>
                <c:pt idx="5072">
                  <c:v>7.2399999999999999E-3</c:v>
                </c:pt>
                <c:pt idx="5073">
                  <c:v>7.3800000000000003E-3</c:v>
                </c:pt>
                <c:pt idx="5074">
                  <c:v>7.5300000000000002E-3</c:v>
                </c:pt>
                <c:pt idx="5075">
                  <c:v>7.6499999999999997E-3</c:v>
                </c:pt>
                <c:pt idx="5076">
                  <c:v>7.7200000000000003E-3</c:v>
                </c:pt>
                <c:pt idx="5077">
                  <c:v>7.7200000000000003E-3</c:v>
                </c:pt>
                <c:pt idx="5078">
                  <c:v>7.6699999999999997E-3</c:v>
                </c:pt>
                <c:pt idx="5079">
                  <c:v>7.6E-3</c:v>
                </c:pt>
                <c:pt idx="5080">
                  <c:v>7.5199999999999998E-3</c:v>
                </c:pt>
                <c:pt idx="5081">
                  <c:v>7.4400000000000004E-3</c:v>
                </c:pt>
                <c:pt idx="5082">
                  <c:v>7.3800000000000003E-3</c:v>
                </c:pt>
                <c:pt idx="5083">
                  <c:v>7.3400000000000002E-3</c:v>
                </c:pt>
                <c:pt idx="5084">
                  <c:v>7.3000000000000001E-3</c:v>
                </c:pt>
                <c:pt idx="5085">
                  <c:v>7.28E-3</c:v>
                </c:pt>
                <c:pt idx="5086">
                  <c:v>7.26E-3</c:v>
                </c:pt>
                <c:pt idx="5087">
                  <c:v>7.26E-3</c:v>
                </c:pt>
                <c:pt idx="5088">
                  <c:v>7.2700000000000004E-3</c:v>
                </c:pt>
                <c:pt idx="5089">
                  <c:v>7.3000000000000001E-3</c:v>
                </c:pt>
                <c:pt idx="5090">
                  <c:v>7.3499999999999998E-3</c:v>
                </c:pt>
                <c:pt idx="5091">
                  <c:v>7.4200000000000004E-3</c:v>
                </c:pt>
                <c:pt idx="5092">
                  <c:v>7.4900000000000001E-3</c:v>
                </c:pt>
                <c:pt idx="5093">
                  <c:v>7.5399999999999998E-3</c:v>
                </c:pt>
                <c:pt idx="5094">
                  <c:v>7.5399999999999998E-3</c:v>
                </c:pt>
                <c:pt idx="5095">
                  <c:v>7.4900000000000001E-3</c:v>
                </c:pt>
                <c:pt idx="5096">
                  <c:v>7.3899999999999999E-3</c:v>
                </c:pt>
                <c:pt idx="5097">
                  <c:v>7.28E-3</c:v>
                </c:pt>
                <c:pt idx="5098">
                  <c:v>7.1599999999999997E-3</c:v>
                </c:pt>
                <c:pt idx="5099">
                  <c:v>7.0499999999999998E-3</c:v>
                </c:pt>
                <c:pt idx="5100">
                  <c:v>6.96E-3</c:v>
                </c:pt>
                <c:pt idx="5101">
                  <c:v>6.8999999999999999E-3</c:v>
                </c:pt>
                <c:pt idx="5102">
                  <c:v>6.8599999999999998E-3</c:v>
                </c:pt>
                <c:pt idx="5103">
                  <c:v>6.8399999999999997E-3</c:v>
                </c:pt>
                <c:pt idx="5104">
                  <c:v>6.8399999999999997E-3</c:v>
                </c:pt>
                <c:pt idx="5105">
                  <c:v>6.8500000000000002E-3</c:v>
                </c:pt>
                <c:pt idx="5106">
                  <c:v>6.8799999999999998E-3</c:v>
                </c:pt>
                <c:pt idx="5107">
                  <c:v>6.9100000000000003E-3</c:v>
                </c:pt>
                <c:pt idx="5108">
                  <c:v>6.94E-3</c:v>
                </c:pt>
                <c:pt idx="5109">
                  <c:v>6.9800000000000001E-3</c:v>
                </c:pt>
                <c:pt idx="5110">
                  <c:v>7.0099999999999997E-3</c:v>
                </c:pt>
                <c:pt idx="5111">
                  <c:v>7.0299999999999998E-3</c:v>
                </c:pt>
                <c:pt idx="5112">
                  <c:v>7.0400000000000003E-3</c:v>
                </c:pt>
                <c:pt idx="5113">
                  <c:v>7.0400000000000003E-3</c:v>
                </c:pt>
                <c:pt idx="5114">
                  <c:v>7.0299999999999998E-3</c:v>
                </c:pt>
                <c:pt idx="5115">
                  <c:v>7.0000000000000001E-3</c:v>
                </c:pt>
                <c:pt idx="5116">
                  <c:v>6.96E-3</c:v>
                </c:pt>
                <c:pt idx="5117">
                  <c:v>6.9199999999999999E-3</c:v>
                </c:pt>
                <c:pt idx="5118">
                  <c:v>6.8900000000000003E-3</c:v>
                </c:pt>
                <c:pt idx="5119">
                  <c:v>6.8700000000000002E-3</c:v>
                </c:pt>
                <c:pt idx="5120">
                  <c:v>6.8999999999999999E-3</c:v>
                </c:pt>
                <c:pt idx="5121">
                  <c:v>7.0000000000000001E-3</c:v>
                </c:pt>
                <c:pt idx="5122">
                  <c:v>7.1999999999999998E-3</c:v>
                </c:pt>
                <c:pt idx="5123">
                  <c:v>7.5199999999999998E-3</c:v>
                </c:pt>
                <c:pt idx="5124">
                  <c:v>7.9100000000000004E-3</c:v>
                </c:pt>
                <c:pt idx="5125">
                  <c:v>8.2299999999999995E-3</c:v>
                </c:pt>
                <c:pt idx="5126">
                  <c:v>8.3400000000000002E-3</c:v>
                </c:pt>
                <c:pt idx="5127">
                  <c:v>8.2699999999999996E-3</c:v>
                </c:pt>
                <c:pt idx="5128">
                  <c:v>8.09E-3</c:v>
                </c:pt>
                <c:pt idx="5129">
                  <c:v>7.8899999999999994E-3</c:v>
                </c:pt>
                <c:pt idx="5130">
                  <c:v>7.7200000000000003E-3</c:v>
                </c:pt>
                <c:pt idx="5131">
                  <c:v>7.5900000000000004E-3</c:v>
                </c:pt>
                <c:pt idx="5132">
                  <c:v>7.4999999999999997E-3</c:v>
                </c:pt>
                <c:pt idx="5133">
                  <c:v>7.45E-3</c:v>
                </c:pt>
                <c:pt idx="5134">
                  <c:v>7.4200000000000004E-3</c:v>
                </c:pt>
                <c:pt idx="5135">
                  <c:v>7.3899999999999999E-3</c:v>
                </c:pt>
                <c:pt idx="5136">
                  <c:v>7.3499999999999998E-3</c:v>
                </c:pt>
                <c:pt idx="5137">
                  <c:v>7.2899999999999996E-3</c:v>
                </c:pt>
                <c:pt idx="5138">
                  <c:v>7.2199999999999999E-3</c:v>
                </c:pt>
                <c:pt idx="5139">
                  <c:v>7.1300000000000001E-3</c:v>
                </c:pt>
                <c:pt idx="5140">
                  <c:v>7.0499999999999998E-3</c:v>
                </c:pt>
                <c:pt idx="5141">
                  <c:v>6.9800000000000001E-3</c:v>
                </c:pt>
                <c:pt idx="5142">
                  <c:v>6.9300000000000004E-3</c:v>
                </c:pt>
                <c:pt idx="5143">
                  <c:v>6.8799999999999998E-3</c:v>
                </c:pt>
                <c:pt idx="5144">
                  <c:v>6.8500000000000002E-3</c:v>
                </c:pt>
                <c:pt idx="5145">
                  <c:v>6.8300000000000001E-3</c:v>
                </c:pt>
                <c:pt idx="5146">
                  <c:v>6.8199999999999997E-3</c:v>
                </c:pt>
                <c:pt idx="5147">
                  <c:v>6.8100000000000001E-3</c:v>
                </c:pt>
                <c:pt idx="5148">
                  <c:v>6.8199999999999997E-3</c:v>
                </c:pt>
                <c:pt idx="5149">
                  <c:v>6.8399999999999997E-3</c:v>
                </c:pt>
                <c:pt idx="5150">
                  <c:v>6.8599999999999998E-3</c:v>
                </c:pt>
                <c:pt idx="5151">
                  <c:v>6.8900000000000003E-3</c:v>
                </c:pt>
                <c:pt idx="5152">
                  <c:v>6.9199999999999999E-3</c:v>
                </c:pt>
                <c:pt idx="5153">
                  <c:v>6.9499999999999996E-3</c:v>
                </c:pt>
                <c:pt idx="5154">
                  <c:v>6.96E-3</c:v>
                </c:pt>
                <c:pt idx="5155">
                  <c:v>6.96E-3</c:v>
                </c:pt>
                <c:pt idx="5156">
                  <c:v>6.94E-3</c:v>
                </c:pt>
                <c:pt idx="5157">
                  <c:v>6.9199999999999999E-3</c:v>
                </c:pt>
                <c:pt idx="5158">
                  <c:v>6.8999999999999999E-3</c:v>
                </c:pt>
                <c:pt idx="5159">
                  <c:v>6.8700000000000002E-3</c:v>
                </c:pt>
                <c:pt idx="5160">
                  <c:v>6.8500000000000002E-3</c:v>
                </c:pt>
                <c:pt idx="5161">
                  <c:v>6.8199999999999997E-3</c:v>
                </c:pt>
                <c:pt idx="5162">
                  <c:v>6.7999999999999996E-3</c:v>
                </c:pt>
                <c:pt idx="5163">
                  <c:v>6.79E-3</c:v>
                </c:pt>
                <c:pt idx="5164">
                  <c:v>6.79E-3</c:v>
                </c:pt>
                <c:pt idx="5165">
                  <c:v>6.7999999999999996E-3</c:v>
                </c:pt>
                <c:pt idx="5166">
                  <c:v>6.8500000000000002E-3</c:v>
                </c:pt>
                <c:pt idx="5167">
                  <c:v>6.9300000000000004E-3</c:v>
                </c:pt>
                <c:pt idx="5168">
                  <c:v>7.0499999999999998E-3</c:v>
                </c:pt>
                <c:pt idx="5169">
                  <c:v>7.1700000000000002E-3</c:v>
                </c:pt>
                <c:pt idx="5170">
                  <c:v>7.28E-3</c:v>
                </c:pt>
                <c:pt idx="5171">
                  <c:v>7.3699999999999998E-3</c:v>
                </c:pt>
                <c:pt idx="5172">
                  <c:v>7.43E-3</c:v>
                </c:pt>
                <c:pt idx="5173">
                  <c:v>7.4900000000000001E-3</c:v>
                </c:pt>
                <c:pt idx="5174">
                  <c:v>7.5500000000000003E-3</c:v>
                </c:pt>
                <c:pt idx="5175">
                  <c:v>7.6099999999999996E-3</c:v>
                </c:pt>
                <c:pt idx="5176">
                  <c:v>7.6600000000000001E-3</c:v>
                </c:pt>
                <c:pt idx="5177">
                  <c:v>7.6800000000000002E-3</c:v>
                </c:pt>
                <c:pt idx="5178">
                  <c:v>7.6499999999999997E-3</c:v>
                </c:pt>
                <c:pt idx="5179">
                  <c:v>7.5700000000000003E-3</c:v>
                </c:pt>
                <c:pt idx="5180">
                  <c:v>7.4700000000000001E-3</c:v>
                </c:pt>
                <c:pt idx="5181">
                  <c:v>7.3400000000000002E-3</c:v>
                </c:pt>
                <c:pt idx="5182">
                  <c:v>7.2199999999999999E-3</c:v>
                </c:pt>
                <c:pt idx="5183">
                  <c:v>7.1000000000000004E-3</c:v>
                </c:pt>
                <c:pt idx="5184">
                  <c:v>6.9899999999999997E-3</c:v>
                </c:pt>
                <c:pt idx="5185">
                  <c:v>6.8999999999999999E-3</c:v>
                </c:pt>
                <c:pt idx="5186">
                  <c:v>6.8300000000000001E-3</c:v>
                </c:pt>
                <c:pt idx="5187">
                  <c:v>6.77E-3</c:v>
                </c:pt>
                <c:pt idx="5188">
                  <c:v>6.7200000000000003E-3</c:v>
                </c:pt>
                <c:pt idx="5189">
                  <c:v>6.6699999999999997E-3</c:v>
                </c:pt>
                <c:pt idx="5190">
                  <c:v>6.62E-3</c:v>
                </c:pt>
                <c:pt idx="5191">
                  <c:v>6.5599999999999999E-3</c:v>
                </c:pt>
                <c:pt idx="5192">
                  <c:v>6.5100000000000002E-3</c:v>
                </c:pt>
                <c:pt idx="5193">
                  <c:v>6.4799999999999996E-3</c:v>
                </c:pt>
                <c:pt idx="5194">
                  <c:v>6.5199999999999998E-3</c:v>
                </c:pt>
                <c:pt idx="5195">
                  <c:v>6.7200000000000003E-3</c:v>
                </c:pt>
                <c:pt idx="5196">
                  <c:v>7.1900000000000002E-3</c:v>
                </c:pt>
                <c:pt idx="5197">
                  <c:v>7.9799999999999992E-3</c:v>
                </c:pt>
                <c:pt idx="5198">
                  <c:v>8.8599999999999998E-3</c:v>
                </c:pt>
                <c:pt idx="5199">
                  <c:v>9.4199999999999996E-3</c:v>
                </c:pt>
                <c:pt idx="5200">
                  <c:v>9.5399999999999999E-3</c:v>
                </c:pt>
                <c:pt idx="5201">
                  <c:v>9.3500000000000007E-3</c:v>
                </c:pt>
                <c:pt idx="5202">
                  <c:v>9.0299999999999998E-3</c:v>
                </c:pt>
                <c:pt idx="5203">
                  <c:v>8.6800000000000002E-3</c:v>
                </c:pt>
                <c:pt idx="5204">
                  <c:v>8.3499999999999998E-3</c:v>
                </c:pt>
                <c:pt idx="5205">
                  <c:v>8.0499999999999999E-3</c:v>
                </c:pt>
                <c:pt idx="5206">
                  <c:v>7.79E-3</c:v>
                </c:pt>
                <c:pt idx="5207">
                  <c:v>7.5700000000000003E-3</c:v>
                </c:pt>
                <c:pt idx="5208">
                  <c:v>7.3800000000000003E-3</c:v>
                </c:pt>
                <c:pt idx="5209">
                  <c:v>7.2199999999999999E-3</c:v>
                </c:pt>
                <c:pt idx="5210">
                  <c:v>7.0899999999999999E-3</c:v>
                </c:pt>
                <c:pt idx="5211">
                  <c:v>6.9800000000000001E-3</c:v>
                </c:pt>
                <c:pt idx="5212">
                  <c:v>6.8999999999999999E-3</c:v>
                </c:pt>
                <c:pt idx="5213">
                  <c:v>6.8300000000000001E-3</c:v>
                </c:pt>
                <c:pt idx="5214">
                  <c:v>6.7799999999999996E-3</c:v>
                </c:pt>
                <c:pt idx="5215">
                  <c:v>6.7299999999999999E-3</c:v>
                </c:pt>
                <c:pt idx="5216">
                  <c:v>6.7000000000000002E-3</c:v>
                </c:pt>
                <c:pt idx="5217">
                  <c:v>6.6699999999999997E-3</c:v>
                </c:pt>
                <c:pt idx="5218">
                  <c:v>6.6400000000000001E-3</c:v>
                </c:pt>
                <c:pt idx="5219">
                  <c:v>6.62E-3</c:v>
                </c:pt>
                <c:pt idx="5220">
                  <c:v>6.6100000000000004E-3</c:v>
                </c:pt>
                <c:pt idx="5221">
                  <c:v>6.6E-3</c:v>
                </c:pt>
                <c:pt idx="5222">
                  <c:v>6.5900000000000004E-3</c:v>
                </c:pt>
                <c:pt idx="5223">
                  <c:v>6.5799999999999999E-3</c:v>
                </c:pt>
                <c:pt idx="5224">
                  <c:v>6.5799999999999999E-3</c:v>
                </c:pt>
                <c:pt idx="5225">
                  <c:v>6.5700000000000003E-3</c:v>
                </c:pt>
                <c:pt idx="5226">
                  <c:v>6.5599999999999999E-3</c:v>
                </c:pt>
                <c:pt idx="5227">
                  <c:v>6.5500000000000003E-3</c:v>
                </c:pt>
                <c:pt idx="5228">
                  <c:v>6.5399999999999998E-3</c:v>
                </c:pt>
                <c:pt idx="5229">
                  <c:v>6.5399999999999998E-3</c:v>
                </c:pt>
                <c:pt idx="5230">
                  <c:v>6.5399999999999998E-3</c:v>
                </c:pt>
                <c:pt idx="5231">
                  <c:v>6.5500000000000003E-3</c:v>
                </c:pt>
                <c:pt idx="5232">
                  <c:v>6.5799999999999999E-3</c:v>
                </c:pt>
                <c:pt idx="5233">
                  <c:v>6.62E-3</c:v>
                </c:pt>
                <c:pt idx="5234">
                  <c:v>6.6800000000000002E-3</c:v>
                </c:pt>
                <c:pt idx="5235">
                  <c:v>6.77E-3</c:v>
                </c:pt>
                <c:pt idx="5236">
                  <c:v>6.8900000000000003E-3</c:v>
                </c:pt>
                <c:pt idx="5237">
                  <c:v>7.0200000000000002E-3</c:v>
                </c:pt>
                <c:pt idx="5238">
                  <c:v>7.1300000000000001E-3</c:v>
                </c:pt>
                <c:pt idx="5239">
                  <c:v>7.1999999999999998E-3</c:v>
                </c:pt>
                <c:pt idx="5240">
                  <c:v>7.2100000000000003E-3</c:v>
                </c:pt>
                <c:pt idx="5241">
                  <c:v>7.1599999999999997E-3</c:v>
                </c:pt>
                <c:pt idx="5242">
                  <c:v>7.0800000000000004E-3</c:v>
                </c:pt>
                <c:pt idx="5243">
                  <c:v>6.9800000000000001E-3</c:v>
                </c:pt>
                <c:pt idx="5244">
                  <c:v>6.8900000000000003E-3</c:v>
                </c:pt>
                <c:pt idx="5245">
                  <c:v>6.8100000000000001E-3</c:v>
                </c:pt>
                <c:pt idx="5246">
                  <c:v>6.7499999999999999E-3</c:v>
                </c:pt>
                <c:pt idx="5247">
                  <c:v>6.7200000000000003E-3</c:v>
                </c:pt>
                <c:pt idx="5248">
                  <c:v>6.7000000000000002E-3</c:v>
                </c:pt>
                <c:pt idx="5249">
                  <c:v>6.6800000000000002E-3</c:v>
                </c:pt>
                <c:pt idx="5250">
                  <c:v>6.6699999999999997E-3</c:v>
                </c:pt>
                <c:pt idx="5251">
                  <c:v>6.6499999999999997E-3</c:v>
                </c:pt>
                <c:pt idx="5252">
                  <c:v>6.6299999999999996E-3</c:v>
                </c:pt>
                <c:pt idx="5253">
                  <c:v>6.6E-3</c:v>
                </c:pt>
                <c:pt idx="5254">
                  <c:v>6.5799999999999999E-3</c:v>
                </c:pt>
                <c:pt idx="5255">
                  <c:v>6.5599999999999999E-3</c:v>
                </c:pt>
                <c:pt idx="5256">
                  <c:v>6.5599999999999999E-3</c:v>
                </c:pt>
                <c:pt idx="5257">
                  <c:v>6.5599999999999999E-3</c:v>
                </c:pt>
                <c:pt idx="5258">
                  <c:v>6.5799999999999999E-3</c:v>
                </c:pt>
                <c:pt idx="5259">
                  <c:v>6.6100000000000004E-3</c:v>
                </c:pt>
                <c:pt idx="5260">
                  <c:v>6.6800000000000002E-3</c:v>
                </c:pt>
                <c:pt idx="5261">
                  <c:v>6.7799999999999996E-3</c:v>
                </c:pt>
                <c:pt idx="5262">
                  <c:v>6.94E-3</c:v>
                </c:pt>
                <c:pt idx="5263">
                  <c:v>7.1300000000000001E-3</c:v>
                </c:pt>
                <c:pt idx="5264">
                  <c:v>7.3299999999999997E-3</c:v>
                </c:pt>
                <c:pt idx="5265">
                  <c:v>7.4599999999999996E-3</c:v>
                </c:pt>
                <c:pt idx="5266">
                  <c:v>7.4900000000000001E-3</c:v>
                </c:pt>
                <c:pt idx="5267">
                  <c:v>7.4099999999999999E-3</c:v>
                </c:pt>
                <c:pt idx="5268">
                  <c:v>7.2700000000000004E-3</c:v>
                </c:pt>
                <c:pt idx="5269">
                  <c:v>7.11E-3</c:v>
                </c:pt>
                <c:pt idx="5270">
                  <c:v>6.9699999999999996E-3</c:v>
                </c:pt>
                <c:pt idx="5271">
                  <c:v>6.8599999999999998E-3</c:v>
                </c:pt>
                <c:pt idx="5272">
                  <c:v>6.7999999999999996E-3</c:v>
                </c:pt>
                <c:pt idx="5273">
                  <c:v>6.79E-3</c:v>
                </c:pt>
                <c:pt idx="5274">
                  <c:v>6.7999999999999996E-3</c:v>
                </c:pt>
                <c:pt idx="5275">
                  <c:v>6.8199999999999997E-3</c:v>
                </c:pt>
                <c:pt idx="5276">
                  <c:v>6.8199999999999997E-3</c:v>
                </c:pt>
                <c:pt idx="5277">
                  <c:v>6.7999999999999996E-3</c:v>
                </c:pt>
                <c:pt idx="5278">
                  <c:v>6.7600000000000004E-3</c:v>
                </c:pt>
                <c:pt idx="5279">
                  <c:v>6.6899999999999998E-3</c:v>
                </c:pt>
                <c:pt idx="5280">
                  <c:v>6.6100000000000004E-3</c:v>
                </c:pt>
                <c:pt idx="5281">
                  <c:v>6.5300000000000002E-3</c:v>
                </c:pt>
                <c:pt idx="5282">
                  <c:v>6.45E-3</c:v>
                </c:pt>
                <c:pt idx="5283">
                  <c:v>6.3699999999999998E-3</c:v>
                </c:pt>
                <c:pt idx="5284">
                  <c:v>6.3E-3</c:v>
                </c:pt>
                <c:pt idx="5285">
                  <c:v>6.2500000000000003E-3</c:v>
                </c:pt>
                <c:pt idx="5286">
                  <c:v>6.2500000000000003E-3</c:v>
                </c:pt>
                <c:pt idx="5287">
                  <c:v>6.3E-3</c:v>
                </c:pt>
                <c:pt idx="5288">
                  <c:v>6.45E-3</c:v>
                </c:pt>
                <c:pt idx="5289">
                  <c:v>6.6699999999999997E-3</c:v>
                </c:pt>
                <c:pt idx="5290">
                  <c:v>6.9199999999999999E-3</c:v>
                </c:pt>
                <c:pt idx="5291">
                  <c:v>7.1000000000000004E-3</c:v>
                </c:pt>
                <c:pt idx="5292">
                  <c:v>7.1700000000000002E-3</c:v>
                </c:pt>
                <c:pt idx="5293">
                  <c:v>7.1199999999999996E-3</c:v>
                </c:pt>
                <c:pt idx="5294">
                  <c:v>7.0099999999999997E-3</c:v>
                </c:pt>
                <c:pt idx="5295">
                  <c:v>6.8700000000000002E-3</c:v>
                </c:pt>
                <c:pt idx="5296">
                  <c:v>6.7200000000000003E-3</c:v>
                </c:pt>
                <c:pt idx="5297">
                  <c:v>6.6E-3</c:v>
                </c:pt>
                <c:pt idx="5298">
                  <c:v>6.4900000000000001E-3</c:v>
                </c:pt>
                <c:pt idx="5299">
                  <c:v>6.4099999999999999E-3</c:v>
                </c:pt>
                <c:pt idx="5300">
                  <c:v>6.3499999999999997E-3</c:v>
                </c:pt>
                <c:pt idx="5301">
                  <c:v>6.3099999999999996E-3</c:v>
                </c:pt>
                <c:pt idx="5302">
                  <c:v>6.28E-3</c:v>
                </c:pt>
                <c:pt idx="5303">
                  <c:v>6.2700000000000004E-3</c:v>
                </c:pt>
                <c:pt idx="5304">
                  <c:v>6.2700000000000004E-3</c:v>
                </c:pt>
                <c:pt idx="5305">
                  <c:v>6.3E-3</c:v>
                </c:pt>
                <c:pt idx="5306">
                  <c:v>6.3600000000000002E-3</c:v>
                </c:pt>
                <c:pt idx="5307">
                  <c:v>6.43E-3</c:v>
                </c:pt>
                <c:pt idx="5308">
                  <c:v>6.5199999999999998E-3</c:v>
                </c:pt>
                <c:pt idx="5309">
                  <c:v>6.62E-3</c:v>
                </c:pt>
                <c:pt idx="5310">
                  <c:v>6.7000000000000002E-3</c:v>
                </c:pt>
                <c:pt idx="5311">
                  <c:v>6.7499999999999999E-3</c:v>
                </c:pt>
                <c:pt idx="5312">
                  <c:v>6.7600000000000004E-3</c:v>
                </c:pt>
                <c:pt idx="5313">
                  <c:v>6.7400000000000003E-3</c:v>
                </c:pt>
                <c:pt idx="5314">
                  <c:v>6.6899999999999998E-3</c:v>
                </c:pt>
                <c:pt idx="5315">
                  <c:v>6.6400000000000001E-3</c:v>
                </c:pt>
                <c:pt idx="5316">
                  <c:v>6.5799999999999999E-3</c:v>
                </c:pt>
                <c:pt idx="5317">
                  <c:v>6.5399999999999998E-3</c:v>
                </c:pt>
                <c:pt idx="5318">
                  <c:v>6.5100000000000002E-3</c:v>
                </c:pt>
                <c:pt idx="5319">
                  <c:v>6.5199999999999998E-3</c:v>
                </c:pt>
                <c:pt idx="5320">
                  <c:v>6.5700000000000003E-3</c:v>
                </c:pt>
                <c:pt idx="5321">
                  <c:v>6.6600000000000001E-3</c:v>
                </c:pt>
                <c:pt idx="5322">
                  <c:v>6.7999999999999996E-3</c:v>
                </c:pt>
                <c:pt idx="5323">
                  <c:v>6.9899999999999997E-3</c:v>
                </c:pt>
                <c:pt idx="5324">
                  <c:v>7.2399999999999999E-3</c:v>
                </c:pt>
                <c:pt idx="5325">
                  <c:v>7.5300000000000002E-3</c:v>
                </c:pt>
                <c:pt idx="5326">
                  <c:v>7.8300000000000002E-3</c:v>
                </c:pt>
                <c:pt idx="5327">
                  <c:v>8.0999999999999996E-3</c:v>
                </c:pt>
                <c:pt idx="5328">
                  <c:v>8.26E-3</c:v>
                </c:pt>
                <c:pt idx="5329">
                  <c:v>8.2900000000000005E-3</c:v>
                </c:pt>
                <c:pt idx="5330">
                  <c:v>8.1899999999999994E-3</c:v>
                </c:pt>
                <c:pt idx="5331">
                  <c:v>8.0000000000000002E-3</c:v>
                </c:pt>
                <c:pt idx="5332">
                  <c:v>7.77E-3</c:v>
                </c:pt>
                <c:pt idx="5333">
                  <c:v>7.5199999999999998E-3</c:v>
                </c:pt>
                <c:pt idx="5334">
                  <c:v>7.2700000000000004E-3</c:v>
                </c:pt>
                <c:pt idx="5335">
                  <c:v>7.0200000000000002E-3</c:v>
                </c:pt>
                <c:pt idx="5336">
                  <c:v>6.8100000000000001E-3</c:v>
                </c:pt>
                <c:pt idx="5337">
                  <c:v>6.6299999999999996E-3</c:v>
                </c:pt>
                <c:pt idx="5338">
                  <c:v>6.4900000000000001E-3</c:v>
                </c:pt>
                <c:pt idx="5339">
                  <c:v>6.4000000000000003E-3</c:v>
                </c:pt>
                <c:pt idx="5340">
                  <c:v>6.3699999999999998E-3</c:v>
                </c:pt>
                <c:pt idx="5341">
                  <c:v>6.3699999999999998E-3</c:v>
                </c:pt>
                <c:pt idx="5342">
                  <c:v>6.4000000000000003E-3</c:v>
                </c:pt>
                <c:pt idx="5343">
                  <c:v>6.4400000000000004E-3</c:v>
                </c:pt>
                <c:pt idx="5344">
                  <c:v>6.4700000000000001E-3</c:v>
                </c:pt>
                <c:pt idx="5345">
                  <c:v>6.4799999999999996E-3</c:v>
                </c:pt>
                <c:pt idx="5346">
                  <c:v>6.4799999999999996E-3</c:v>
                </c:pt>
                <c:pt idx="5347">
                  <c:v>6.4599999999999996E-3</c:v>
                </c:pt>
                <c:pt idx="5348">
                  <c:v>6.4400000000000004E-3</c:v>
                </c:pt>
                <c:pt idx="5349">
                  <c:v>6.4200000000000004E-3</c:v>
                </c:pt>
                <c:pt idx="5350">
                  <c:v>6.4000000000000003E-3</c:v>
                </c:pt>
                <c:pt idx="5351">
                  <c:v>6.3800000000000003E-3</c:v>
                </c:pt>
                <c:pt idx="5352">
                  <c:v>6.3499999999999997E-3</c:v>
                </c:pt>
                <c:pt idx="5353">
                  <c:v>6.3099999999999996E-3</c:v>
                </c:pt>
                <c:pt idx="5354">
                  <c:v>6.2700000000000004E-3</c:v>
                </c:pt>
                <c:pt idx="5355">
                  <c:v>6.2100000000000002E-3</c:v>
                </c:pt>
                <c:pt idx="5356">
                  <c:v>6.1599999999999997E-3</c:v>
                </c:pt>
                <c:pt idx="5357">
                  <c:v>6.11E-3</c:v>
                </c:pt>
                <c:pt idx="5358">
                  <c:v>6.0800000000000003E-3</c:v>
                </c:pt>
                <c:pt idx="5359">
                  <c:v>6.0499999999999998E-3</c:v>
                </c:pt>
                <c:pt idx="5360">
                  <c:v>6.0299999999999998E-3</c:v>
                </c:pt>
                <c:pt idx="5361">
                  <c:v>6.0200000000000002E-3</c:v>
                </c:pt>
                <c:pt idx="5362">
                  <c:v>6.0200000000000002E-3</c:v>
                </c:pt>
                <c:pt idx="5363">
                  <c:v>6.0299999999999998E-3</c:v>
                </c:pt>
                <c:pt idx="5364">
                  <c:v>6.0400000000000002E-3</c:v>
                </c:pt>
                <c:pt idx="5365">
                  <c:v>6.0499999999999998E-3</c:v>
                </c:pt>
                <c:pt idx="5366">
                  <c:v>6.0499999999999998E-3</c:v>
                </c:pt>
                <c:pt idx="5367">
                  <c:v>6.0499999999999998E-3</c:v>
                </c:pt>
                <c:pt idx="5368">
                  <c:v>6.0299999999999998E-3</c:v>
                </c:pt>
                <c:pt idx="5369">
                  <c:v>6.0099999999999997E-3</c:v>
                </c:pt>
                <c:pt idx="5370">
                  <c:v>5.9800000000000001E-3</c:v>
                </c:pt>
                <c:pt idx="5371">
                  <c:v>5.9699999999999996E-3</c:v>
                </c:pt>
                <c:pt idx="5372">
                  <c:v>6.0099999999999997E-3</c:v>
                </c:pt>
                <c:pt idx="5373">
                  <c:v>6.1199999999999996E-3</c:v>
                </c:pt>
                <c:pt idx="5374">
                  <c:v>6.3299999999999997E-3</c:v>
                </c:pt>
                <c:pt idx="5375">
                  <c:v>6.6100000000000004E-3</c:v>
                </c:pt>
                <c:pt idx="5376">
                  <c:v>6.8500000000000002E-3</c:v>
                </c:pt>
                <c:pt idx="5377">
                  <c:v>6.9699999999999996E-3</c:v>
                </c:pt>
                <c:pt idx="5378">
                  <c:v>6.9699999999999996E-3</c:v>
                </c:pt>
                <c:pt idx="5379">
                  <c:v>6.8999999999999999E-3</c:v>
                </c:pt>
                <c:pt idx="5380">
                  <c:v>6.79E-3</c:v>
                </c:pt>
                <c:pt idx="5381">
                  <c:v>6.6800000000000002E-3</c:v>
                </c:pt>
                <c:pt idx="5382">
                  <c:v>6.5799999999999999E-3</c:v>
                </c:pt>
                <c:pt idx="5383">
                  <c:v>6.4999999999999997E-3</c:v>
                </c:pt>
                <c:pt idx="5384">
                  <c:v>6.43E-3</c:v>
                </c:pt>
                <c:pt idx="5385">
                  <c:v>6.3800000000000003E-3</c:v>
                </c:pt>
                <c:pt idx="5386">
                  <c:v>6.3299999999999997E-3</c:v>
                </c:pt>
                <c:pt idx="5387">
                  <c:v>6.2899999999999996E-3</c:v>
                </c:pt>
                <c:pt idx="5388">
                  <c:v>6.2599999999999999E-3</c:v>
                </c:pt>
                <c:pt idx="5389">
                  <c:v>6.2599999999999999E-3</c:v>
                </c:pt>
                <c:pt idx="5390">
                  <c:v>6.3099999999999996E-3</c:v>
                </c:pt>
                <c:pt idx="5391">
                  <c:v>6.4599999999999996E-3</c:v>
                </c:pt>
                <c:pt idx="5392">
                  <c:v>6.79E-3</c:v>
                </c:pt>
                <c:pt idx="5393">
                  <c:v>7.2700000000000004E-3</c:v>
                </c:pt>
                <c:pt idx="5394">
                  <c:v>7.6699999999999997E-3</c:v>
                </c:pt>
                <c:pt idx="5395">
                  <c:v>7.7400000000000004E-3</c:v>
                </c:pt>
                <c:pt idx="5396">
                  <c:v>7.5399999999999998E-3</c:v>
                </c:pt>
                <c:pt idx="5397">
                  <c:v>7.2399999999999999E-3</c:v>
                </c:pt>
                <c:pt idx="5398">
                  <c:v>6.96E-3</c:v>
                </c:pt>
                <c:pt idx="5399">
                  <c:v>6.7299999999999999E-3</c:v>
                </c:pt>
                <c:pt idx="5400">
                  <c:v>6.5300000000000002E-3</c:v>
                </c:pt>
                <c:pt idx="5401">
                  <c:v>6.3699999999999998E-3</c:v>
                </c:pt>
                <c:pt idx="5402">
                  <c:v>6.2399999999999999E-3</c:v>
                </c:pt>
                <c:pt idx="5403">
                  <c:v>6.13E-3</c:v>
                </c:pt>
                <c:pt idx="5404">
                  <c:v>6.0400000000000002E-3</c:v>
                </c:pt>
                <c:pt idx="5405">
                  <c:v>5.9800000000000001E-3</c:v>
                </c:pt>
                <c:pt idx="5406">
                  <c:v>5.94E-3</c:v>
                </c:pt>
                <c:pt idx="5407">
                  <c:v>5.94E-3</c:v>
                </c:pt>
                <c:pt idx="5408">
                  <c:v>5.9899999999999997E-3</c:v>
                </c:pt>
                <c:pt idx="5409">
                  <c:v>6.0699999999999999E-3</c:v>
                </c:pt>
                <c:pt idx="5410">
                  <c:v>6.1799999999999997E-3</c:v>
                </c:pt>
                <c:pt idx="5411">
                  <c:v>6.2899999999999996E-3</c:v>
                </c:pt>
                <c:pt idx="5412">
                  <c:v>6.3800000000000003E-3</c:v>
                </c:pt>
                <c:pt idx="5413">
                  <c:v>6.45E-3</c:v>
                </c:pt>
                <c:pt idx="5414">
                  <c:v>6.4900000000000001E-3</c:v>
                </c:pt>
                <c:pt idx="5415">
                  <c:v>6.5100000000000002E-3</c:v>
                </c:pt>
                <c:pt idx="5416">
                  <c:v>6.5300000000000002E-3</c:v>
                </c:pt>
                <c:pt idx="5417">
                  <c:v>6.5599999999999999E-3</c:v>
                </c:pt>
                <c:pt idx="5418">
                  <c:v>6.6E-3</c:v>
                </c:pt>
                <c:pt idx="5419">
                  <c:v>6.62E-3</c:v>
                </c:pt>
                <c:pt idx="5420">
                  <c:v>6.62E-3</c:v>
                </c:pt>
                <c:pt idx="5421">
                  <c:v>6.5799999999999999E-3</c:v>
                </c:pt>
                <c:pt idx="5422">
                  <c:v>6.4999999999999997E-3</c:v>
                </c:pt>
                <c:pt idx="5423">
                  <c:v>6.3899999999999998E-3</c:v>
                </c:pt>
                <c:pt idx="5424">
                  <c:v>6.2599999999999999E-3</c:v>
                </c:pt>
                <c:pt idx="5425">
                  <c:v>6.13E-3</c:v>
                </c:pt>
                <c:pt idx="5426">
                  <c:v>6.0099999999999997E-3</c:v>
                </c:pt>
                <c:pt idx="5427">
                  <c:v>5.9199999999999999E-3</c:v>
                </c:pt>
                <c:pt idx="5428">
                  <c:v>5.8500000000000002E-3</c:v>
                </c:pt>
                <c:pt idx="5429">
                  <c:v>5.8100000000000001E-3</c:v>
                </c:pt>
                <c:pt idx="5430">
                  <c:v>5.79E-3</c:v>
                </c:pt>
                <c:pt idx="5431">
                  <c:v>5.7999999999999996E-3</c:v>
                </c:pt>
                <c:pt idx="5432">
                  <c:v>5.8300000000000001E-3</c:v>
                </c:pt>
                <c:pt idx="5433">
                  <c:v>5.8700000000000002E-3</c:v>
                </c:pt>
                <c:pt idx="5434">
                  <c:v>5.9100000000000003E-3</c:v>
                </c:pt>
                <c:pt idx="5435">
                  <c:v>5.9500000000000004E-3</c:v>
                </c:pt>
                <c:pt idx="5436">
                  <c:v>5.9699999999999996E-3</c:v>
                </c:pt>
                <c:pt idx="5437">
                  <c:v>5.9800000000000001E-3</c:v>
                </c:pt>
                <c:pt idx="5438">
                  <c:v>5.9699999999999996E-3</c:v>
                </c:pt>
                <c:pt idx="5439">
                  <c:v>5.96E-3</c:v>
                </c:pt>
                <c:pt idx="5440">
                  <c:v>5.9500000000000004E-3</c:v>
                </c:pt>
                <c:pt idx="5441">
                  <c:v>5.94E-3</c:v>
                </c:pt>
                <c:pt idx="5442">
                  <c:v>5.94E-3</c:v>
                </c:pt>
                <c:pt idx="5443">
                  <c:v>5.96E-3</c:v>
                </c:pt>
                <c:pt idx="5444">
                  <c:v>5.9800000000000001E-3</c:v>
                </c:pt>
                <c:pt idx="5445">
                  <c:v>6.0000000000000001E-3</c:v>
                </c:pt>
                <c:pt idx="5446">
                  <c:v>6.0200000000000002E-3</c:v>
                </c:pt>
                <c:pt idx="5447">
                  <c:v>6.0299999999999998E-3</c:v>
                </c:pt>
                <c:pt idx="5448">
                  <c:v>6.0499999999999998E-3</c:v>
                </c:pt>
                <c:pt idx="5449">
                  <c:v>6.0699999999999999E-3</c:v>
                </c:pt>
                <c:pt idx="5450">
                  <c:v>6.11E-3</c:v>
                </c:pt>
                <c:pt idx="5451">
                  <c:v>6.1799999999999997E-3</c:v>
                </c:pt>
                <c:pt idx="5452">
                  <c:v>6.28E-3</c:v>
                </c:pt>
                <c:pt idx="5453">
                  <c:v>6.4200000000000004E-3</c:v>
                </c:pt>
                <c:pt idx="5454">
                  <c:v>6.5700000000000003E-3</c:v>
                </c:pt>
                <c:pt idx="5455">
                  <c:v>6.7000000000000002E-3</c:v>
                </c:pt>
                <c:pt idx="5456">
                  <c:v>6.7999999999999996E-3</c:v>
                </c:pt>
                <c:pt idx="5457">
                  <c:v>6.8399999999999997E-3</c:v>
                </c:pt>
                <c:pt idx="5458">
                  <c:v>6.8399999999999997E-3</c:v>
                </c:pt>
                <c:pt idx="5459">
                  <c:v>6.8199999999999997E-3</c:v>
                </c:pt>
                <c:pt idx="5460">
                  <c:v>6.79E-3</c:v>
                </c:pt>
                <c:pt idx="5461">
                  <c:v>6.7799999999999996E-3</c:v>
                </c:pt>
                <c:pt idx="5462">
                  <c:v>6.79E-3</c:v>
                </c:pt>
                <c:pt idx="5463">
                  <c:v>6.8500000000000002E-3</c:v>
                </c:pt>
                <c:pt idx="5464">
                  <c:v>6.9800000000000001E-3</c:v>
                </c:pt>
                <c:pt idx="5465">
                  <c:v>7.1700000000000002E-3</c:v>
                </c:pt>
                <c:pt idx="5466">
                  <c:v>7.4000000000000003E-3</c:v>
                </c:pt>
                <c:pt idx="5467">
                  <c:v>7.6E-3</c:v>
                </c:pt>
                <c:pt idx="5468">
                  <c:v>7.7099999999999998E-3</c:v>
                </c:pt>
                <c:pt idx="5469">
                  <c:v>7.7200000000000003E-3</c:v>
                </c:pt>
                <c:pt idx="5470">
                  <c:v>7.6299999999999996E-3</c:v>
                </c:pt>
                <c:pt idx="5471">
                  <c:v>7.4900000000000001E-3</c:v>
                </c:pt>
                <c:pt idx="5472">
                  <c:v>7.3299999999999997E-3</c:v>
                </c:pt>
                <c:pt idx="5473">
                  <c:v>7.1599999999999997E-3</c:v>
                </c:pt>
                <c:pt idx="5474">
                  <c:v>6.9899999999999997E-3</c:v>
                </c:pt>
                <c:pt idx="5475">
                  <c:v>6.8399999999999997E-3</c:v>
                </c:pt>
                <c:pt idx="5476">
                  <c:v>6.7000000000000002E-3</c:v>
                </c:pt>
                <c:pt idx="5477">
                  <c:v>6.6E-3</c:v>
                </c:pt>
                <c:pt idx="5478">
                  <c:v>6.5199999999999998E-3</c:v>
                </c:pt>
                <c:pt idx="5479">
                  <c:v>6.4700000000000001E-3</c:v>
                </c:pt>
                <c:pt idx="5480">
                  <c:v>6.4400000000000004E-3</c:v>
                </c:pt>
                <c:pt idx="5481">
                  <c:v>6.4400000000000004E-3</c:v>
                </c:pt>
                <c:pt idx="5482">
                  <c:v>6.4599999999999996E-3</c:v>
                </c:pt>
                <c:pt idx="5483">
                  <c:v>6.4900000000000001E-3</c:v>
                </c:pt>
                <c:pt idx="5484">
                  <c:v>6.5300000000000002E-3</c:v>
                </c:pt>
                <c:pt idx="5485">
                  <c:v>6.5599999999999999E-3</c:v>
                </c:pt>
                <c:pt idx="5486">
                  <c:v>6.6100000000000004E-3</c:v>
                </c:pt>
                <c:pt idx="5487">
                  <c:v>6.6499999999999997E-3</c:v>
                </c:pt>
                <c:pt idx="5488">
                  <c:v>6.7000000000000002E-3</c:v>
                </c:pt>
                <c:pt idx="5489">
                  <c:v>6.7400000000000003E-3</c:v>
                </c:pt>
                <c:pt idx="5490">
                  <c:v>6.7799999999999996E-3</c:v>
                </c:pt>
                <c:pt idx="5491">
                  <c:v>6.8100000000000001E-3</c:v>
                </c:pt>
                <c:pt idx="5492">
                  <c:v>6.8199999999999997E-3</c:v>
                </c:pt>
                <c:pt idx="5493">
                  <c:v>6.8100000000000001E-3</c:v>
                </c:pt>
                <c:pt idx="5494">
                  <c:v>6.7999999999999996E-3</c:v>
                </c:pt>
                <c:pt idx="5495">
                  <c:v>6.79E-3</c:v>
                </c:pt>
                <c:pt idx="5496">
                  <c:v>6.79E-3</c:v>
                </c:pt>
                <c:pt idx="5497">
                  <c:v>6.79E-3</c:v>
                </c:pt>
                <c:pt idx="5498">
                  <c:v>6.79E-3</c:v>
                </c:pt>
                <c:pt idx="5499">
                  <c:v>6.7999999999999996E-3</c:v>
                </c:pt>
                <c:pt idx="5500">
                  <c:v>6.7999999999999996E-3</c:v>
                </c:pt>
                <c:pt idx="5501">
                  <c:v>6.7999999999999996E-3</c:v>
                </c:pt>
                <c:pt idx="5502">
                  <c:v>6.8100000000000001E-3</c:v>
                </c:pt>
                <c:pt idx="5503">
                  <c:v>6.8100000000000001E-3</c:v>
                </c:pt>
                <c:pt idx="5504">
                  <c:v>6.8199999999999997E-3</c:v>
                </c:pt>
                <c:pt idx="5505">
                  <c:v>6.8300000000000001E-3</c:v>
                </c:pt>
                <c:pt idx="5506">
                  <c:v>6.8500000000000002E-3</c:v>
                </c:pt>
                <c:pt idx="5507">
                  <c:v>6.8599999999999998E-3</c:v>
                </c:pt>
                <c:pt idx="5508">
                  <c:v>6.8700000000000002E-3</c:v>
                </c:pt>
                <c:pt idx="5509">
                  <c:v>6.8700000000000002E-3</c:v>
                </c:pt>
                <c:pt idx="5510">
                  <c:v>6.8799999999999998E-3</c:v>
                </c:pt>
                <c:pt idx="5511">
                  <c:v>6.8900000000000003E-3</c:v>
                </c:pt>
                <c:pt idx="5512">
                  <c:v>6.9199999999999999E-3</c:v>
                </c:pt>
                <c:pt idx="5513">
                  <c:v>6.9800000000000001E-3</c:v>
                </c:pt>
                <c:pt idx="5514">
                  <c:v>7.0800000000000004E-3</c:v>
                </c:pt>
                <c:pt idx="5515">
                  <c:v>7.1999999999999998E-3</c:v>
                </c:pt>
                <c:pt idx="5516">
                  <c:v>7.3400000000000002E-3</c:v>
                </c:pt>
                <c:pt idx="5517">
                  <c:v>7.45E-3</c:v>
                </c:pt>
                <c:pt idx="5518">
                  <c:v>7.5300000000000002E-3</c:v>
                </c:pt>
                <c:pt idx="5519">
                  <c:v>7.5500000000000003E-3</c:v>
                </c:pt>
                <c:pt idx="5520">
                  <c:v>7.5300000000000002E-3</c:v>
                </c:pt>
                <c:pt idx="5521">
                  <c:v>7.4900000000000001E-3</c:v>
                </c:pt>
                <c:pt idx="5522">
                  <c:v>7.4400000000000004E-3</c:v>
                </c:pt>
                <c:pt idx="5523">
                  <c:v>7.3899999999999999E-3</c:v>
                </c:pt>
                <c:pt idx="5524">
                  <c:v>7.3600000000000002E-3</c:v>
                </c:pt>
                <c:pt idx="5525">
                  <c:v>7.3499999999999998E-3</c:v>
                </c:pt>
                <c:pt idx="5526">
                  <c:v>7.3499999999999998E-3</c:v>
                </c:pt>
                <c:pt idx="5527">
                  <c:v>7.3800000000000003E-3</c:v>
                </c:pt>
                <c:pt idx="5528">
                  <c:v>7.4400000000000004E-3</c:v>
                </c:pt>
                <c:pt idx="5529">
                  <c:v>7.5500000000000003E-3</c:v>
                </c:pt>
                <c:pt idx="5530">
                  <c:v>7.7099999999999998E-3</c:v>
                </c:pt>
                <c:pt idx="5531">
                  <c:v>7.9500000000000005E-3</c:v>
                </c:pt>
                <c:pt idx="5532">
                  <c:v>8.2799999999999992E-3</c:v>
                </c:pt>
                <c:pt idx="5533">
                  <c:v>8.6499999999999997E-3</c:v>
                </c:pt>
                <c:pt idx="5534">
                  <c:v>8.9700000000000005E-3</c:v>
                </c:pt>
                <c:pt idx="5535">
                  <c:v>9.1500000000000001E-3</c:v>
                </c:pt>
                <c:pt idx="5536">
                  <c:v>9.1299999999999992E-3</c:v>
                </c:pt>
                <c:pt idx="5537">
                  <c:v>8.9700000000000005E-3</c:v>
                </c:pt>
                <c:pt idx="5538">
                  <c:v>8.7299999999999999E-3</c:v>
                </c:pt>
                <c:pt idx="5539">
                  <c:v>8.4700000000000001E-3</c:v>
                </c:pt>
                <c:pt idx="5540">
                  <c:v>8.2199999999999999E-3</c:v>
                </c:pt>
                <c:pt idx="5541">
                  <c:v>7.9900000000000006E-3</c:v>
                </c:pt>
                <c:pt idx="5542">
                  <c:v>7.7999999999999996E-3</c:v>
                </c:pt>
                <c:pt idx="5543">
                  <c:v>7.6499999999999997E-3</c:v>
                </c:pt>
                <c:pt idx="5544">
                  <c:v>7.5500000000000003E-3</c:v>
                </c:pt>
                <c:pt idx="5545">
                  <c:v>7.4999999999999997E-3</c:v>
                </c:pt>
                <c:pt idx="5546">
                  <c:v>7.5100000000000002E-3</c:v>
                </c:pt>
                <c:pt idx="5547">
                  <c:v>7.5500000000000003E-3</c:v>
                </c:pt>
                <c:pt idx="5548">
                  <c:v>7.62E-3</c:v>
                </c:pt>
                <c:pt idx="5549">
                  <c:v>7.7000000000000002E-3</c:v>
                </c:pt>
                <c:pt idx="5550">
                  <c:v>7.7799999999999996E-3</c:v>
                </c:pt>
                <c:pt idx="5551">
                  <c:v>7.8399999999999997E-3</c:v>
                </c:pt>
                <c:pt idx="5552">
                  <c:v>7.9100000000000004E-3</c:v>
                </c:pt>
                <c:pt idx="5553">
                  <c:v>7.9799999999999992E-3</c:v>
                </c:pt>
                <c:pt idx="5554">
                  <c:v>8.0800000000000004E-3</c:v>
                </c:pt>
                <c:pt idx="5555">
                  <c:v>8.1899999999999994E-3</c:v>
                </c:pt>
                <c:pt idx="5556">
                  <c:v>8.3199999999999993E-3</c:v>
                </c:pt>
                <c:pt idx="5557">
                  <c:v>8.43E-3</c:v>
                </c:pt>
                <c:pt idx="5558">
                  <c:v>8.4799999999999997E-3</c:v>
                </c:pt>
                <c:pt idx="5559">
                  <c:v>8.4399999999999996E-3</c:v>
                </c:pt>
                <c:pt idx="5560">
                  <c:v>8.3199999999999993E-3</c:v>
                </c:pt>
                <c:pt idx="5561">
                  <c:v>8.1600000000000006E-3</c:v>
                </c:pt>
                <c:pt idx="5562">
                  <c:v>7.9799999999999992E-3</c:v>
                </c:pt>
                <c:pt idx="5563">
                  <c:v>7.8100000000000001E-3</c:v>
                </c:pt>
                <c:pt idx="5564">
                  <c:v>7.6699999999999997E-3</c:v>
                </c:pt>
                <c:pt idx="5565">
                  <c:v>7.5799999999999999E-3</c:v>
                </c:pt>
                <c:pt idx="5566">
                  <c:v>7.5300000000000002E-3</c:v>
                </c:pt>
                <c:pt idx="5567">
                  <c:v>7.5300000000000002E-3</c:v>
                </c:pt>
                <c:pt idx="5568">
                  <c:v>7.5700000000000003E-3</c:v>
                </c:pt>
                <c:pt idx="5569">
                  <c:v>7.6600000000000001E-3</c:v>
                </c:pt>
                <c:pt idx="5570">
                  <c:v>7.7600000000000004E-3</c:v>
                </c:pt>
                <c:pt idx="5571">
                  <c:v>7.8600000000000007E-3</c:v>
                </c:pt>
                <c:pt idx="5572">
                  <c:v>7.9100000000000004E-3</c:v>
                </c:pt>
                <c:pt idx="5573">
                  <c:v>7.92E-3</c:v>
                </c:pt>
                <c:pt idx="5574">
                  <c:v>7.8600000000000007E-3</c:v>
                </c:pt>
                <c:pt idx="5575">
                  <c:v>7.7499999999999999E-3</c:v>
                </c:pt>
                <c:pt idx="5576">
                  <c:v>7.62E-3</c:v>
                </c:pt>
                <c:pt idx="5577">
                  <c:v>7.4700000000000001E-3</c:v>
                </c:pt>
                <c:pt idx="5578">
                  <c:v>7.3299999999999997E-3</c:v>
                </c:pt>
                <c:pt idx="5579">
                  <c:v>7.2100000000000003E-3</c:v>
                </c:pt>
                <c:pt idx="5580">
                  <c:v>7.1000000000000004E-3</c:v>
                </c:pt>
                <c:pt idx="5581">
                  <c:v>7.0200000000000002E-3</c:v>
                </c:pt>
                <c:pt idx="5582">
                  <c:v>6.96E-3</c:v>
                </c:pt>
                <c:pt idx="5583">
                  <c:v>6.9300000000000004E-3</c:v>
                </c:pt>
                <c:pt idx="5584">
                  <c:v>6.9300000000000004E-3</c:v>
                </c:pt>
                <c:pt idx="5585">
                  <c:v>6.94E-3</c:v>
                </c:pt>
                <c:pt idx="5586">
                  <c:v>6.9699999999999996E-3</c:v>
                </c:pt>
                <c:pt idx="5587">
                  <c:v>6.9899999999999997E-3</c:v>
                </c:pt>
                <c:pt idx="5588">
                  <c:v>7.0000000000000001E-3</c:v>
                </c:pt>
                <c:pt idx="5589">
                  <c:v>7.0000000000000001E-3</c:v>
                </c:pt>
                <c:pt idx="5590">
                  <c:v>6.9800000000000001E-3</c:v>
                </c:pt>
                <c:pt idx="5591">
                  <c:v>6.9699999999999996E-3</c:v>
                </c:pt>
                <c:pt idx="5592">
                  <c:v>6.96E-3</c:v>
                </c:pt>
                <c:pt idx="5593">
                  <c:v>6.9499999999999996E-3</c:v>
                </c:pt>
                <c:pt idx="5594">
                  <c:v>6.96E-3</c:v>
                </c:pt>
                <c:pt idx="5595">
                  <c:v>6.9499999999999996E-3</c:v>
                </c:pt>
                <c:pt idx="5596">
                  <c:v>6.9199999999999999E-3</c:v>
                </c:pt>
                <c:pt idx="5597">
                  <c:v>6.8599999999999998E-3</c:v>
                </c:pt>
                <c:pt idx="5598">
                  <c:v>6.77E-3</c:v>
                </c:pt>
                <c:pt idx="5599">
                  <c:v>6.6600000000000001E-3</c:v>
                </c:pt>
                <c:pt idx="5600">
                  <c:v>6.5599999999999999E-3</c:v>
                </c:pt>
                <c:pt idx="5601">
                  <c:v>6.4799999999999996E-3</c:v>
                </c:pt>
                <c:pt idx="5602">
                  <c:v>6.4400000000000004E-3</c:v>
                </c:pt>
                <c:pt idx="5603">
                  <c:v>6.4400000000000004E-3</c:v>
                </c:pt>
                <c:pt idx="5604">
                  <c:v>6.4799999999999996E-3</c:v>
                </c:pt>
                <c:pt idx="5605">
                  <c:v>6.5399999999999998E-3</c:v>
                </c:pt>
                <c:pt idx="5606">
                  <c:v>6.5700000000000003E-3</c:v>
                </c:pt>
                <c:pt idx="5607">
                  <c:v>6.5500000000000003E-3</c:v>
                </c:pt>
                <c:pt idx="5608">
                  <c:v>6.4700000000000001E-3</c:v>
                </c:pt>
                <c:pt idx="5609">
                  <c:v>6.3600000000000002E-3</c:v>
                </c:pt>
                <c:pt idx="5610">
                  <c:v>6.2300000000000003E-3</c:v>
                </c:pt>
                <c:pt idx="5611">
                  <c:v>6.1000000000000004E-3</c:v>
                </c:pt>
                <c:pt idx="5612">
                  <c:v>5.9899999999999997E-3</c:v>
                </c:pt>
                <c:pt idx="5613">
                  <c:v>5.8900000000000003E-3</c:v>
                </c:pt>
                <c:pt idx="5614">
                  <c:v>5.8100000000000001E-3</c:v>
                </c:pt>
                <c:pt idx="5615">
                  <c:v>5.7499999999999999E-3</c:v>
                </c:pt>
                <c:pt idx="5616">
                  <c:v>5.7000000000000002E-3</c:v>
                </c:pt>
                <c:pt idx="5617">
                  <c:v>5.6600000000000001E-3</c:v>
                </c:pt>
                <c:pt idx="5618">
                  <c:v>5.64E-3</c:v>
                </c:pt>
                <c:pt idx="5619">
                  <c:v>5.62E-3</c:v>
                </c:pt>
                <c:pt idx="5620">
                  <c:v>5.5999999999999999E-3</c:v>
                </c:pt>
                <c:pt idx="5621">
                  <c:v>5.5900000000000004E-3</c:v>
                </c:pt>
                <c:pt idx="5622">
                  <c:v>5.5900000000000004E-3</c:v>
                </c:pt>
                <c:pt idx="5623">
                  <c:v>5.5900000000000004E-3</c:v>
                </c:pt>
                <c:pt idx="5624">
                  <c:v>5.6100000000000004E-3</c:v>
                </c:pt>
                <c:pt idx="5625">
                  <c:v>5.6299999999999996E-3</c:v>
                </c:pt>
                <c:pt idx="5626">
                  <c:v>5.6699999999999997E-3</c:v>
                </c:pt>
                <c:pt idx="5627">
                  <c:v>5.7000000000000002E-3</c:v>
                </c:pt>
                <c:pt idx="5628">
                  <c:v>5.7200000000000003E-3</c:v>
                </c:pt>
                <c:pt idx="5629">
                  <c:v>5.7200000000000003E-3</c:v>
                </c:pt>
                <c:pt idx="5630">
                  <c:v>5.6800000000000002E-3</c:v>
                </c:pt>
                <c:pt idx="5631">
                  <c:v>5.6100000000000004E-3</c:v>
                </c:pt>
                <c:pt idx="5632">
                  <c:v>5.5300000000000002E-3</c:v>
                </c:pt>
                <c:pt idx="5633">
                  <c:v>5.4400000000000004E-3</c:v>
                </c:pt>
                <c:pt idx="5634">
                  <c:v>5.3600000000000002E-3</c:v>
                </c:pt>
                <c:pt idx="5635">
                  <c:v>5.3E-3</c:v>
                </c:pt>
                <c:pt idx="5636">
                  <c:v>5.2700000000000004E-3</c:v>
                </c:pt>
                <c:pt idx="5637">
                  <c:v>5.2500000000000003E-3</c:v>
                </c:pt>
                <c:pt idx="5638">
                  <c:v>5.2399999999999999E-3</c:v>
                </c:pt>
                <c:pt idx="5639">
                  <c:v>5.2300000000000003E-3</c:v>
                </c:pt>
                <c:pt idx="5640">
                  <c:v>5.2100000000000002E-3</c:v>
                </c:pt>
                <c:pt idx="5641">
                  <c:v>5.1700000000000001E-3</c:v>
                </c:pt>
                <c:pt idx="5642">
                  <c:v>5.13E-3</c:v>
                </c:pt>
                <c:pt idx="5643">
                  <c:v>5.0899999999999999E-3</c:v>
                </c:pt>
                <c:pt idx="5644">
                  <c:v>5.0699999999999999E-3</c:v>
                </c:pt>
                <c:pt idx="5645">
                  <c:v>5.0699999999999999E-3</c:v>
                </c:pt>
                <c:pt idx="5646">
                  <c:v>5.11E-3</c:v>
                </c:pt>
                <c:pt idx="5647">
                  <c:v>5.1799999999999997E-3</c:v>
                </c:pt>
                <c:pt idx="5648">
                  <c:v>5.2599999999999999E-3</c:v>
                </c:pt>
                <c:pt idx="5649">
                  <c:v>5.3200000000000001E-3</c:v>
                </c:pt>
                <c:pt idx="5650">
                  <c:v>5.3499999999999997E-3</c:v>
                </c:pt>
                <c:pt idx="5651">
                  <c:v>5.3299999999999997E-3</c:v>
                </c:pt>
                <c:pt idx="5652">
                  <c:v>5.2700000000000004E-3</c:v>
                </c:pt>
                <c:pt idx="5653">
                  <c:v>5.1999999999999998E-3</c:v>
                </c:pt>
                <c:pt idx="5654">
                  <c:v>5.1200000000000004E-3</c:v>
                </c:pt>
                <c:pt idx="5655">
                  <c:v>5.0499999999999998E-3</c:v>
                </c:pt>
                <c:pt idx="5656">
                  <c:v>4.9899999999999996E-3</c:v>
                </c:pt>
                <c:pt idx="5657">
                  <c:v>4.9399999999999999E-3</c:v>
                </c:pt>
                <c:pt idx="5658">
                  <c:v>4.9100000000000003E-3</c:v>
                </c:pt>
                <c:pt idx="5659">
                  <c:v>4.8799999999999998E-3</c:v>
                </c:pt>
                <c:pt idx="5660">
                  <c:v>4.8599999999999997E-3</c:v>
                </c:pt>
                <c:pt idx="5661">
                  <c:v>4.8500000000000001E-3</c:v>
                </c:pt>
                <c:pt idx="5662">
                  <c:v>4.8399999999999997E-3</c:v>
                </c:pt>
                <c:pt idx="5663">
                  <c:v>4.8300000000000001E-3</c:v>
                </c:pt>
                <c:pt idx="5664">
                  <c:v>4.8199999999999996E-3</c:v>
                </c:pt>
                <c:pt idx="5665">
                  <c:v>4.7999999999999996E-3</c:v>
                </c:pt>
                <c:pt idx="5666">
                  <c:v>4.79E-3</c:v>
                </c:pt>
                <c:pt idx="5667">
                  <c:v>4.7699999999999999E-3</c:v>
                </c:pt>
                <c:pt idx="5668">
                  <c:v>4.7600000000000003E-3</c:v>
                </c:pt>
                <c:pt idx="5669">
                  <c:v>4.7699999999999999E-3</c:v>
                </c:pt>
                <c:pt idx="5670">
                  <c:v>4.79E-3</c:v>
                </c:pt>
                <c:pt idx="5671">
                  <c:v>4.8500000000000001E-3</c:v>
                </c:pt>
                <c:pt idx="5672">
                  <c:v>4.9399999999999999E-3</c:v>
                </c:pt>
                <c:pt idx="5673">
                  <c:v>5.0600000000000003E-3</c:v>
                </c:pt>
                <c:pt idx="5674">
                  <c:v>5.1999999999999998E-3</c:v>
                </c:pt>
                <c:pt idx="5675">
                  <c:v>5.3299999999999997E-3</c:v>
                </c:pt>
                <c:pt idx="5676">
                  <c:v>5.4000000000000003E-3</c:v>
                </c:pt>
                <c:pt idx="5677">
                  <c:v>5.4200000000000003E-3</c:v>
                </c:pt>
                <c:pt idx="5678">
                  <c:v>5.3699999999999998E-3</c:v>
                </c:pt>
                <c:pt idx="5679">
                  <c:v>5.28E-3</c:v>
                </c:pt>
                <c:pt idx="5680">
                  <c:v>5.1700000000000001E-3</c:v>
                </c:pt>
                <c:pt idx="5681">
                  <c:v>5.0600000000000003E-3</c:v>
                </c:pt>
                <c:pt idx="5682">
                  <c:v>4.9800000000000001E-3</c:v>
                </c:pt>
                <c:pt idx="5683">
                  <c:v>4.9300000000000004E-3</c:v>
                </c:pt>
                <c:pt idx="5684">
                  <c:v>4.9199999999999999E-3</c:v>
                </c:pt>
                <c:pt idx="5685">
                  <c:v>4.96E-3</c:v>
                </c:pt>
                <c:pt idx="5686">
                  <c:v>5.0499999999999998E-3</c:v>
                </c:pt>
                <c:pt idx="5687">
                  <c:v>5.1599999999999997E-3</c:v>
                </c:pt>
                <c:pt idx="5688">
                  <c:v>5.3E-3</c:v>
                </c:pt>
                <c:pt idx="5689">
                  <c:v>5.4400000000000004E-3</c:v>
                </c:pt>
                <c:pt idx="5690">
                  <c:v>5.5799999999999999E-3</c:v>
                </c:pt>
                <c:pt idx="5691">
                  <c:v>5.7000000000000002E-3</c:v>
                </c:pt>
                <c:pt idx="5692">
                  <c:v>5.7999999999999996E-3</c:v>
                </c:pt>
                <c:pt idx="5693">
                  <c:v>5.8399999999999997E-3</c:v>
                </c:pt>
                <c:pt idx="5694">
                  <c:v>5.8100000000000001E-3</c:v>
                </c:pt>
                <c:pt idx="5695">
                  <c:v>5.7000000000000002E-3</c:v>
                </c:pt>
                <c:pt idx="5696">
                  <c:v>5.5399999999999998E-3</c:v>
                </c:pt>
                <c:pt idx="5697">
                  <c:v>5.3600000000000002E-3</c:v>
                </c:pt>
                <c:pt idx="5698">
                  <c:v>5.1700000000000001E-3</c:v>
                </c:pt>
                <c:pt idx="5699">
                  <c:v>5.0000000000000001E-3</c:v>
                </c:pt>
                <c:pt idx="5700">
                  <c:v>4.8500000000000001E-3</c:v>
                </c:pt>
                <c:pt idx="5701">
                  <c:v>4.7400000000000003E-3</c:v>
                </c:pt>
                <c:pt idx="5702">
                  <c:v>4.6699999999999997E-3</c:v>
                </c:pt>
                <c:pt idx="5703">
                  <c:v>4.6299999999999996E-3</c:v>
                </c:pt>
                <c:pt idx="5704">
                  <c:v>4.64E-3</c:v>
                </c:pt>
                <c:pt idx="5705">
                  <c:v>4.6699999999999997E-3</c:v>
                </c:pt>
                <c:pt idx="5706">
                  <c:v>4.7099999999999998E-3</c:v>
                </c:pt>
                <c:pt idx="5707">
                  <c:v>4.7600000000000003E-3</c:v>
                </c:pt>
                <c:pt idx="5708">
                  <c:v>4.79E-3</c:v>
                </c:pt>
                <c:pt idx="5709">
                  <c:v>4.8199999999999996E-3</c:v>
                </c:pt>
                <c:pt idx="5710">
                  <c:v>4.8300000000000001E-3</c:v>
                </c:pt>
                <c:pt idx="5711">
                  <c:v>4.8300000000000001E-3</c:v>
                </c:pt>
                <c:pt idx="5712">
                  <c:v>4.8300000000000001E-3</c:v>
                </c:pt>
                <c:pt idx="5713">
                  <c:v>4.8300000000000001E-3</c:v>
                </c:pt>
                <c:pt idx="5714">
                  <c:v>4.8399999999999997E-3</c:v>
                </c:pt>
                <c:pt idx="5715">
                  <c:v>4.8599999999999997E-3</c:v>
                </c:pt>
                <c:pt idx="5716">
                  <c:v>4.8799999999999998E-3</c:v>
                </c:pt>
                <c:pt idx="5717">
                  <c:v>4.9100000000000003E-3</c:v>
                </c:pt>
                <c:pt idx="5718">
                  <c:v>4.9399999999999999E-3</c:v>
                </c:pt>
                <c:pt idx="5719">
                  <c:v>4.96E-3</c:v>
                </c:pt>
                <c:pt idx="5720">
                  <c:v>4.9699999999999996E-3</c:v>
                </c:pt>
                <c:pt idx="5721">
                  <c:v>4.9800000000000001E-3</c:v>
                </c:pt>
                <c:pt idx="5722">
                  <c:v>4.9899999999999996E-3</c:v>
                </c:pt>
                <c:pt idx="5723">
                  <c:v>5.0000000000000001E-3</c:v>
                </c:pt>
                <c:pt idx="5724">
                  <c:v>5.0200000000000002E-3</c:v>
                </c:pt>
                <c:pt idx="5725">
                  <c:v>5.0400000000000002E-3</c:v>
                </c:pt>
                <c:pt idx="5726">
                  <c:v>5.0499999999999998E-3</c:v>
                </c:pt>
                <c:pt idx="5727">
                  <c:v>5.0600000000000003E-3</c:v>
                </c:pt>
                <c:pt idx="5728">
                  <c:v>5.0400000000000002E-3</c:v>
                </c:pt>
                <c:pt idx="5729">
                  <c:v>5.0000000000000001E-3</c:v>
                </c:pt>
                <c:pt idx="5730">
                  <c:v>4.9300000000000004E-3</c:v>
                </c:pt>
                <c:pt idx="5731">
                  <c:v>4.8599999999999997E-3</c:v>
                </c:pt>
                <c:pt idx="5732">
                  <c:v>4.7800000000000004E-3</c:v>
                </c:pt>
                <c:pt idx="5733">
                  <c:v>4.7299999999999998E-3</c:v>
                </c:pt>
                <c:pt idx="5734">
                  <c:v>4.6899999999999997E-3</c:v>
                </c:pt>
                <c:pt idx="5735">
                  <c:v>4.6699999999999997E-3</c:v>
                </c:pt>
                <c:pt idx="5736">
                  <c:v>4.6699999999999997E-3</c:v>
                </c:pt>
                <c:pt idx="5737">
                  <c:v>4.6899999999999997E-3</c:v>
                </c:pt>
                <c:pt idx="5738">
                  <c:v>4.7099999999999998E-3</c:v>
                </c:pt>
                <c:pt idx="5739">
                  <c:v>4.7400000000000003E-3</c:v>
                </c:pt>
                <c:pt idx="5740">
                  <c:v>4.7800000000000004E-3</c:v>
                </c:pt>
                <c:pt idx="5741">
                  <c:v>4.8199999999999996E-3</c:v>
                </c:pt>
                <c:pt idx="5742">
                  <c:v>4.8500000000000001E-3</c:v>
                </c:pt>
                <c:pt idx="5743">
                  <c:v>4.8900000000000002E-3</c:v>
                </c:pt>
                <c:pt idx="5744">
                  <c:v>4.9100000000000003E-3</c:v>
                </c:pt>
                <c:pt idx="5745">
                  <c:v>4.9100000000000003E-3</c:v>
                </c:pt>
                <c:pt idx="5746">
                  <c:v>4.8900000000000002E-3</c:v>
                </c:pt>
                <c:pt idx="5747">
                  <c:v>4.8399999999999997E-3</c:v>
                </c:pt>
                <c:pt idx="5748">
                  <c:v>4.7800000000000004E-3</c:v>
                </c:pt>
                <c:pt idx="5749">
                  <c:v>4.7200000000000002E-3</c:v>
                </c:pt>
                <c:pt idx="5750">
                  <c:v>4.6699999999999997E-3</c:v>
                </c:pt>
                <c:pt idx="5751">
                  <c:v>4.64E-3</c:v>
                </c:pt>
                <c:pt idx="5752">
                  <c:v>4.62E-3</c:v>
                </c:pt>
                <c:pt idx="5753">
                  <c:v>4.62E-3</c:v>
                </c:pt>
                <c:pt idx="5754">
                  <c:v>4.64E-3</c:v>
                </c:pt>
                <c:pt idx="5755">
                  <c:v>4.6600000000000001E-3</c:v>
                </c:pt>
                <c:pt idx="5756">
                  <c:v>4.6899999999999997E-3</c:v>
                </c:pt>
                <c:pt idx="5757">
                  <c:v>4.7200000000000002E-3</c:v>
                </c:pt>
                <c:pt idx="5758">
                  <c:v>4.7499999999999999E-3</c:v>
                </c:pt>
                <c:pt idx="5759">
                  <c:v>4.7699999999999999E-3</c:v>
                </c:pt>
                <c:pt idx="5760">
                  <c:v>4.7800000000000004E-3</c:v>
                </c:pt>
                <c:pt idx="5761">
                  <c:v>4.7800000000000004E-3</c:v>
                </c:pt>
                <c:pt idx="5762">
                  <c:v>4.7800000000000004E-3</c:v>
                </c:pt>
                <c:pt idx="5763">
                  <c:v>4.7699999999999999E-3</c:v>
                </c:pt>
                <c:pt idx="5764">
                  <c:v>4.7800000000000004E-3</c:v>
                </c:pt>
                <c:pt idx="5765">
                  <c:v>4.7999999999999996E-3</c:v>
                </c:pt>
                <c:pt idx="5766">
                  <c:v>4.8300000000000001E-3</c:v>
                </c:pt>
                <c:pt idx="5767">
                  <c:v>4.8799999999999998E-3</c:v>
                </c:pt>
                <c:pt idx="5768">
                  <c:v>4.9399999999999999E-3</c:v>
                </c:pt>
                <c:pt idx="5769">
                  <c:v>4.9800000000000001E-3</c:v>
                </c:pt>
                <c:pt idx="5770">
                  <c:v>5.0099999999999997E-3</c:v>
                </c:pt>
                <c:pt idx="5771">
                  <c:v>5.0200000000000002E-3</c:v>
                </c:pt>
                <c:pt idx="5772">
                  <c:v>5.0200000000000002E-3</c:v>
                </c:pt>
                <c:pt idx="5773">
                  <c:v>5.0299999999999997E-3</c:v>
                </c:pt>
                <c:pt idx="5774">
                  <c:v>5.0600000000000003E-3</c:v>
                </c:pt>
                <c:pt idx="5775">
                  <c:v>5.1399999999999996E-3</c:v>
                </c:pt>
                <c:pt idx="5776">
                  <c:v>5.2500000000000003E-3</c:v>
                </c:pt>
                <c:pt idx="5777">
                  <c:v>5.3600000000000002E-3</c:v>
                </c:pt>
                <c:pt idx="5778">
                  <c:v>5.4299999999999999E-3</c:v>
                </c:pt>
                <c:pt idx="5779">
                  <c:v>5.4299999999999999E-3</c:v>
                </c:pt>
                <c:pt idx="5780">
                  <c:v>5.3699999999999998E-3</c:v>
                </c:pt>
                <c:pt idx="5781">
                  <c:v>5.2700000000000004E-3</c:v>
                </c:pt>
                <c:pt idx="5782">
                  <c:v>5.1599999999999997E-3</c:v>
                </c:pt>
                <c:pt idx="5783">
                  <c:v>5.0499999999999998E-3</c:v>
                </c:pt>
                <c:pt idx="5784">
                  <c:v>4.9699999999999996E-3</c:v>
                </c:pt>
                <c:pt idx="5785">
                  <c:v>4.9199999999999999E-3</c:v>
                </c:pt>
                <c:pt idx="5786">
                  <c:v>4.8999999999999998E-3</c:v>
                </c:pt>
                <c:pt idx="5787">
                  <c:v>4.8999999999999998E-3</c:v>
                </c:pt>
                <c:pt idx="5788">
                  <c:v>4.9100000000000003E-3</c:v>
                </c:pt>
                <c:pt idx="5789">
                  <c:v>4.9100000000000003E-3</c:v>
                </c:pt>
                <c:pt idx="5790">
                  <c:v>4.9199999999999999E-3</c:v>
                </c:pt>
                <c:pt idx="5791">
                  <c:v>4.9100000000000003E-3</c:v>
                </c:pt>
                <c:pt idx="5792">
                  <c:v>4.8999999999999998E-3</c:v>
                </c:pt>
                <c:pt idx="5793">
                  <c:v>4.8999999999999998E-3</c:v>
                </c:pt>
                <c:pt idx="5794">
                  <c:v>4.8900000000000002E-3</c:v>
                </c:pt>
                <c:pt idx="5795">
                  <c:v>4.8900000000000002E-3</c:v>
                </c:pt>
                <c:pt idx="5796">
                  <c:v>4.8999999999999998E-3</c:v>
                </c:pt>
                <c:pt idx="5797">
                  <c:v>4.8900000000000002E-3</c:v>
                </c:pt>
                <c:pt idx="5798">
                  <c:v>4.8900000000000002E-3</c:v>
                </c:pt>
                <c:pt idx="5799">
                  <c:v>4.8799999999999998E-3</c:v>
                </c:pt>
                <c:pt idx="5800">
                  <c:v>4.8900000000000002E-3</c:v>
                </c:pt>
                <c:pt idx="5801">
                  <c:v>4.8999999999999998E-3</c:v>
                </c:pt>
                <c:pt idx="5802">
                  <c:v>4.9300000000000004E-3</c:v>
                </c:pt>
                <c:pt idx="5803">
                  <c:v>4.9699999999999996E-3</c:v>
                </c:pt>
                <c:pt idx="5804">
                  <c:v>5.0200000000000002E-3</c:v>
                </c:pt>
                <c:pt idx="5805">
                  <c:v>5.0499999999999998E-3</c:v>
                </c:pt>
                <c:pt idx="5806">
                  <c:v>5.0699999999999999E-3</c:v>
                </c:pt>
                <c:pt idx="5807">
                  <c:v>5.0499999999999998E-3</c:v>
                </c:pt>
                <c:pt idx="5808">
                  <c:v>5.0099999999999997E-3</c:v>
                </c:pt>
                <c:pt idx="5809">
                  <c:v>4.96E-3</c:v>
                </c:pt>
                <c:pt idx="5810">
                  <c:v>4.8999999999999998E-3</c:v>
                </c:pt>
                <c:pt idx="5811">
                  <c:v>4.8500000000000001E-3</c:v>
                </c:pt>
                <c:pt idx="5812">
                  <c:v>4.8199999999999996E-3</c:v>
                </c:pt>
                <c:pt idx="5813">
                  <c:v>4.81E-3</c:v>
                </c:pt>
                <c:pt idx="5814">
                  <c:v>4.81E-3</c:v>
                </c:pt>
                <c:pt idx="5815">
                  <c:v>4.81E-3</c:v>
                </c:pt>
                <c:pt idx="5816">
                  <c:v>4.79E-3</c:v>
                </c:pt>
                <c:pt idx="5817">
                  <c:v>4.7600000000000003E-3</c:v>
                </c:pt>
                <c:pt idx="5818">
                  <c:v>4.7099999999999998E-3</c:v>
                </c:pt>
                <c:pt idx="5819">
                  <c:v>4.64E-3</c:v>
                </c:pt>
                <c:pt idx="5820">
                  <c:v>4.5799999999999999E-3</c:v>
                </c:pt>
                <c:pt idx="5821">
                  <c:v>4.5199999999999997E-3</c:v>
                </c:pt>
                <c:pt idx="5822">
                  <c:v>4.4799999999999996E-3</c:v>
                </c:pt>
                <c:pt idx="5823">
                  <c:v>4.4799999999999996E-3</c:v>
                </c:pt>
                <c:pt idx="5824">
                  <c:v>4.4999999999999997E-3</c:v>
                </c:pt>
                <c:pt idx="5825">
                  <c:v>4.5500000000000002E-3</c:v>
                </c:pt>
                <c:pt idx="5826">
                  <c:v>4.6100000000000004E-3</c:v>
                </c:pt>
                <c:pt idx="5827">
                  <c:v>4.6800000000000001E-3</c:v>
                </c:pt>
                <c:pt idx="5828">
                  <c:v>4.7299999999999998E-3</c:v>
                </c:pt>
                <c:pt idx="5829">
                  <c:v>4.7699999999999999E-3</c:v>
                </c:pt>
                <c:pt idx="5830">
                  <c:v>4.79E-3</c:v>
                </c:pt>
                <c:pt idx="5831">
                  <c:v>4.7999999999999996E-3</c:v>
                </c:pt>
                <c:pt idx="5832">
                  <c:v>4.7999999999999996E-3</c:v>
                </c:pt>
                <c:pt idx="5833">
                  <c:v>4.7999999999999996E-3</c:v>
                </c:pt>
                <c:pt idx="5834">
                  <c:v>4.7999999999999996E-3</c:v>
                </c:pt>
                <c:pt idx="5835">
                  <c:v>4.81E-3</c:v>
                </c:pt>
                <c:pt idx="5836">
                  <c:v>4.81E-3</c:v>
                </c:pt>
                <c:pt idx="5837">
                  <c:v>4.7999999999999996E-3</c:v>
                </c:pt>
                <c:pt idx="5838">
                  <c:v>4.79E-3</c:v>
                </c:pt>
                <c:pt idx="5839">
                  <c:v>4.7499999999999999E-3</c:v>
                </c:pt>
                <c:pt idx="5840">
                  <c:v>4.7099999999999998E-3</c:v>
                </c:pt>
                <c:pt idx="5841">
                  <c:v>4.6499999999999996E-3</c:v>
                </c:pt>
                <c:pt idx="5842">
                  <c:v>4.5799999999999999E-3</c:v>
                </c:pt>
                <c:pt idx="5843">
                  <c:v>4.5100000000000001E-3</c:v>
                </c:pt>
                <c:pt idx="5844">
                  <c:v>4.4400000000000004E-3</c:v>
                </c:pt>
                <c:pt idx="5845">
                  <c:v>4.3800000000000002E-3</c:v>
                </c:pt>
                <c:pt idx="5846">
                  <c:v>4.3299999999999996E-3</c:v>
                </c:pt>
                <c:pt idx="5847">
                  <c:v>4.3E-3</c:v>
                </c:pt>
                <c:pt idx="5848">
                  <c:v>4.2900000000000004E-3</c:v>
                </c:pt>
                <c:pt idx="5849">
                  <c:v>4.3099999999999996E-3</c:v>
                </c:pt>
                <c:pt idx="5850">
                  <c:v>4.3400000000000001E-3</c:v>
                </c:pt>
                <c:pt idx="5851">
                  <c:v>4.3800000000000002E-3</c:v>
                </c:pt>
                <c:pt idx="5852">
                  <c:v>4.4200000000000003E-3</c:v>
                </c:pt>
                <c:pt idx="5853">
                  <c:v>4.4400000000000004E-3</c:v>
                </c:pt>
                <c:pt idx="5854">
                  <c:v>4.45E-3</c:v>
                </c:pt>
                <c:pt idx="5855">
                  <c:v>4.4299999999999999E-3</c:v>
                </c:pt>
                <c:pt idx="5856">
                  <c:v>4.4099999999999999E-3</c:v>
                </c:pt>
                <c:pt idx="5857">
                  <c:v>4.3800000000000002E-3</c:v>
                </c:pt>
                <c:pt idx="5858">
                  <c:v>4.3600000000000002E-3</c:v>
                </c:pt>
                <c:pt idx="5859">
                  <c:v>4.3400000000000001E-3</c:v>
                </c:pt>
                <c:pt idx="5860">
                  <c:v>4.3200000000000001E-3</c:v>
                </c:pt>
                <c:pt idx="5861">
                  <c:v>4.3099999999999996E-3</c:v>
                </c:pt>
                <c:pt idx="5862">
                  <c:v>4.2900000000000004E-3</c:v>
                </c:pt>
                <c:pt idx="5863">
                  <c:v>4.2599999999999999E-3</c:v>
                </c:pt>
                <c:pt idx="5864">
                  <c:v>4.2399999999999998E-3</c:v>
                </c:pt>
                <c:pt idx="5865">
                  <c:v>4.2199999999999998E-3</c:v>
                </c:pt>
                <c:pt idx="5866">
                  <c:v>4.2100000000000002E-3</c:v>
                </c:pt>
                <c:pt idx="5867">
                  <c:v>4.2199999999999998E-3</c:v>
                </c:pt>
                <c:pt idx="5868">
                  <c:v>4.2500000000000003E-3</c:v>
                </c:pt>
                <c:pt idx="5869">
                  <c:v>4.28E-3</c:v>
                </c:pt>
                <c:pt idx="5870">
                  <c:v>4.3099999999999996E-3</c:v>
                </c:pt>
                <c:pt idx="5871">
                  <c:v>4.3200000000000001E-3</c:v>
                </c:pt>
                <c:pt idx="5872">
                  <c:v>4.3099999999999996E-3</c:v>
                </c:pt>
                <c:pt idx="5873">
                  <c:v>4.2599999999999999E-3</c:v>
                </c:pt>
                <c:pt idx="5874">
                  <c:v>4.1900000000000001E-3</c:v>
                </c:pt>
                <c:pt idx="5875">
                  <c:v>4.1000000000000003E-3</c:v>
                </c:pt>
                <c:pt idx="5876">
                  <c:v>4.0200000000000001E-3</c:v>
                </c:pt>
                <c:pt idx="5877">
                  <c:v>3.96E-3</c:v>
                </c:pt>
                <c:pt idx="5878">
                  <c:v>3.9199999999999999E-3</c:v>
                </c:pt>
                <c:pt idx="5879">
                  <c:v>3.8999999999999998E-3</c:v>
                </c:pt>
                <c:pt idx="5880">
                  <c:v>3.9100000000000003E-3</c:v>
                </c:pt>
                <c:pt idx="5881">
                  <c:v>3.9399999999999999E-3</c:v>
                </c:pt>
                <c:pt idx="5882">
                  <c:v>3.9699999999999996E-3</c:v>
                </c:pt>
                <c:pt idx="5883">
                  <c:v>3.9899999999999996E-3</c:v>
                </c:pt>
                <c:pt idx="5884">
                  <c:v>4.0099999999999997E-3</c:v>
                </c:pt>
                <c:pt idx="5885">
                  <c:v>4.0099999999999997E-3</c:v>
                </c:pt>
                <c:pt idx="5886">
                  <c:v>4.0000000000000001E-3</c:v>
                </c:pt>
                <c:pt idx="5887">
                  <c:v>3.98E-3</c:v>
                </c:pt>
                <c:pt idx="5888">
                  <c:v>3.96E-3</c:v>
                </c:pt>
                <c:pt idx="5889">
                  <c:v>3.9500000000000004E-3</c:v>
                </c:pt>
                <c:pt idx="5890">
                  <c:v>3.9500000000000004E-3</c:v>
                </c:pt>
                <c:pt idx="5891">
                  <c:v>3.98E-3</c:v>
                </c:pt>
                <c:pt idx="5892">
                  <c:v>4.0200000000000001E-3</c:v>
                </c:pt>
                <c:pt idx="5893">
                  <c:v>4.0800000000000003E-3</c:v>
                </c:pt>
                <c:pt idx="5894">
                  <c:v>4.1399999999999996E-3</c:v>
                </c:pt>
                <c:pt idx="5895">
                  <c:v>4.1999999999999997E-3</c:v>
                </c:pt>
                <c:pt idx="5896">
                  <c:v>4.2399999999999998E-3</c:v>
                </c:pt>
                <c:pt idx="5897">
                  <c:v>4.2599999999999999E-3</c:v>
                </c:pt>
                <c:pt idx="5898">
                  <c:v>4.2599999999999999E-3</c:v>
                </c:pt>
                <c:pt idx="5899">
                  <c:v>4.2500000000000003E-3</c:v>
                </c:pt>
                <c:pt idx="5900">
                  <c:v>4.2500000000000003E-3</c:v>
                </c:pt>
                <c:pt idx="5901">
                  <c:v>4.2599999999999999E-3</c:v>
                </c:pt>
                <c:pt idx="5902">
                  <c:v>4.3E-3</c:v>
                </c:pt>
                <c:pt idx="5903">
                  <c:v>4.3499999999999997E-3</c:v>
                </c:pt>
                <c:pt idx="5904">
                  <c:v>4.4099999999999999E-3</c:v>
                </c:pt>
                <c:pt idx="5905">
                  <c:v>4.4900000000000001E-3</c:v>
                </c:pt>
                <c:pt idx="5906">
                  <c:v>4.5599999999999998E-3</c:v>
                </c:pt>
                <c:pt idx="5907">
                  <c:v>4.6499999999999996E-3</c:v>
                </c:pt>
                <c:pt idx="5908">
                  <c:v>4.7400000000000003E-3</c:v>
                </c:pt>
                <c:pt idx="5909">
                  <c:v>4.8399999999999997E-3</c:v>
                </c:pt>
                <c:pt idx="5910">
                  <c:v>4.9500000000000004E-3</c:v>
                </c:pt>
                <c:pt idx="5911">
                  <c:v>5.0499999999999998E-3</c:v>
                </c:pt>
                <c:pt idx="5912">
                  <c:v>5.11E-3</c:v>
                </c:pt>
                <c:pt idx="5913">
                  <c:v>5.1200000000000004E-3</c:v>
                </c:pt>
                <c:pt idx="5914">
                  <c:v>5.0800000000000003E-3</c:v>
                </c:pt>
                <c:pt idx="5915">
                  <c:v>4.9800000000000001E-3</c:v>
                </c:pt>
                <c:pt idx="5916">
                  <c:v>4.8700000000000002E-3</c:v>
                </c:pt>
                <c:pt idx="5917">
                  <c:v>4.7499999999999999E-3</c:v>
                </c:pt>
                <c:pt idx="5918">
                  <c:v>4.6499999999999996E-3</c:v>
                </c:pt>
                <c:pt idx="5919">
                  <c:v>4.5799999999999999E-3</c:v>
                </c:pt>
                <c:pt idx="5920">
                  <c:v>4.5399999999999998E-3</c:v>
                </c:pt>
                <c:pt idx="5921">
                  <c:v>4.5199999999999997E-3</c:v>
                </c:pt>
                <c:pt idx="5922">
                  <c:v>4.5100000000000001E-3</c:v>
                </c:pt>
                <c:pt idx="5923">
                  <c:v>4.5199999999999997E-3</c:v>
                </c:pt>
                <c:pt idx="5924">
                  <c:v>4.5300000000000002E-3</c:v>
                </c:pt>
                <c:pt idx="5925">
                  <c:v>4.5500000000000002E-3</c:v>
                </c:pt>
                <c:pt idx="5926">
                  <c:v>4.5900000000000003E-3</c:v>
                </c:pt>
                <c:pt idx="5927">
                  <c:v>4.6499999999999996E-3</c:v>
                </c:pt>
                <c:pt idx="5928">
                  <c:v>4.7499999999999999E-3</c:v>
                </c:pt>
                <c:pt idx="5929">
                  <c:v>4.8700000000000002E-3</c:v>
                </c:pt>
                <c:pt idx="5930">
                  <c:v>4.9899999999999996E-3</c:v>
                </c:pt>
                <c:pt idx="5931">
                  <c:v>5.0800000000000003E-3</c:v>
                </c:pt>
                <c:pt idx="5932">
                  <c:v>5.11E-3</c:v>
                </c:pt>
                <c:pt idx="5933">
                  <c:v>5.0699999999999999E-3</c:v>
                </c:pt>
                <c:pt idx="5934">
                  <c:v>4.9800000000000001E-3</c:v>
                </c:pt>
                <c:pt idx="5935">
                  <c:v>4.8500000000000001E-3</c:v>
                </c:pt>
                <c:pt idx="5936">
                  <c:v>4.7200000000000002E-3</c:v>
                </c:pt>
                <c:pt idx="5937">
                  <c:v>4.5999999999999999E-3</c:v>
                </c:pt>
                <c:pt idx="5938">
                  <c:v>4.5100000000000001E-3</c:v>
                </c:pt>
                <c:pt idx="5939">
                  <c:v>4.4400000000000004E-3</c:v>
                </c:pt>
                <c:pt idx="5940">
                  <c:v>4.4000000000000003E-3</c:v>
                </c:pt>
                <c:pt idx="5941">
                  <c:v>4.3800000000000002E-3</c:v>
                </c:pt>
                <c:pt idx="5942">
                  <c:v>4.3699999999999998E-3</c:v>
                </c:pt>
                <c:pt idx="5943">
                  <c:v>4.3699999999999998E-3</c:v>
                </c:pt>
                <c:pt idx="5944">
                  <c:v>4.3800000000000002E-3</c:v>
                </c:pt>
                <c:pt idx="5945">
                  <c:v>4.3800000000000002E-3</c:v>
                </c:pt>
                <c:pt idx="5946">
                  <c:v>4.3699999999999998E-3</c:v>
                </c:pt>
                <c:pt idx="5947">
                  <c:v>4.3600000000000002E-3</c:v>
                </c:pt>
                <c:pt idx="5948">
                  <c:v>4.3499999999999997E-3</c:v>
                </c:pt>
                <c:pt idx="5949">
                  <c:v>4.3499999999999997E-3</c:v>
                </c:pt>
                <c:pt idx="5950">
                  <c:v>4.3600000000000002E-3</c:v>
                </c:pt>
                <c:pt idx="5951">
                  <c:v>4.3800000000000002E-3</c:v>
                </c:pt>
                <c:pt idx="5952">
                  <c:v>4.4099999999999999E-3</c:v>
                </c:pt>
                <c:pt idx="5953">
                  <c:v>4.45E-3</c:v>
                </c:pt>
                <c:pt idx="5954">
                  <c:v>4.4999999999999997E-3</c:v>
                </c:pt>
                <c:pt idx="5955">
                  <c:v>4.5399999999999998E-3</c:v>
                </c:pt>
                <c:pt idx="5956">
                  <c:v>4.5900000000000003E-3</c:v>
                </c:pt>
                <c:pt idx="5957">
                  <c:v>4.6299999999999996E-3</c:v>
                </c:pt>
                <c:pt idx="5958">
                  <c:v>4.6800000000000001E-3</c:v>
                </c:pt>
                <c:pt idx="5959">
                  <c:v>4.7299999999999998E-3</c:v>
                </c:pt>
                <c:pt idx="5960">
                  <c:v>4.79E-3</c:v>
                </c:pt>
                <c:pt idx="5961">
                  <c:v>4.8399999999999997E-3</c:v>
                </c:pt>
                <c:pt idx="5962">
                  <c:v>4.8599999999999997E-3</c:v>
                </c:pt>
                <c:pt idx="5963">
                  <c:v>4.8500000000000001E-3</c:v>
                </c:pt>
                <c:pt idx="5964">
                  <c:v>4.81E-3</c:v>
                </c:pt>
                <c:pt idx="5965">
                  <c:v>4.7299999999999998E-3</c:v>
                </c:pt>
                <c:pt idx="5966">
                  <c:v>4.62E-3</c:v>
                </c:pt>
                <c:pt idx="5967">
                  <c:v>4.5100000000000001E-3</c:v>
                </c:pt>
                <c:pt idx="5968">
                  <c:v>4.4000000000000003E-3</c:v>
                </c:pt>
                <c:pt idx="5969">
                  <c:v>4.3200000000000001E-3</c:v>
                </c:pt>
                <c:pt idx="5970">
                  <c:v>4.2500000000000003E-3</c:v>
                </c:pt>
                <c:pt idx="5971">
                  <c:v>4.1999999999999997E-3</c:v>
                </c:pt>
                <c:pt idx="5972">
                  <c:v>4.1700000000000001E-3</c:v>
                </c:pt>
                <c:pt idx="5973">
                  <c:v>4.1599999999999996E-3</c:v>
                </c:pt>
                <c:pt idx="5974">
                  <c:v>4.1399999999999996E-3</c:v>
                </c:pt>
                <c:pt idx="5975">
                  <c:v>4.1399999999999996E-3</c:v>
                </c:pt>
                <c:pt idx="5976">
                  <c:v>4.13E-3</c:v>
                </c:pt>
                <c:pt idx="5977">
                  <c:v>4.13E-3</c:v>
                </c:pt>
                <c:pt idx="5978">
                  <c:v>4.1399999999999996E-3</c:v>
                </c:pt>
                <c:pt idx="5979">
                  <c:v>4.1399999999999996E-3</c:v>
                </c:pt>
                <c:pt idx="5980">
                  <c:v>4.1399999999999996E-3</c:v>
                </c:pt>
                <c:pt idx="5981">
                  <c:v>4.15E-3</c:v>
                </c:pt>
                <c:pt idx="5982">
                  <c:v>4.15E-3</c:v>
                </c:pt>
                <c:pt idx="5983">
                  <c:v>4.15E-3</c:v>
                </c:pt>
                <c:pt idx="5984">
                  <c:v>4.1700000000000001E-3</c:v>
                </c:pt>
                <c:pt idx="5985">
                  <c:v>4.2100000000000002E-3</c:v>
                </c:pt>
                <c:pt idx="5986">
                  <c:v>4.2700000000000004E-3</c:v>
                </c:pt>
                <c:pt idx="5987">
                  <c:v>4.3699999999999998E-3</c:v>
                </c:pt>
                <c:pt idx="5988">
                  <c:v>4.4999999999999997E-3</c:v>
                </c:pt>
                <c:pt idx="5989">
                  <c:v>4.64E-3</c:v>
                </c:pt>
                <c:pt idx="5990">
                  <c:v>4.7699999999999999E-3</c:v>
                </c:pt>
                <c:pt idx="5991">
                  <c:v>4.8300000000000001E-3</c:v>
                </c:pt>
                <c:pt idx="5992">
                  <c:v>4.8199999999999996E-3</c:v>
                </c:pt>
                <c:pt idx="5993">
                  <c:v>4.7400000000000003E-3</c:v>
                </c:pt>
                <c:pt idx="5994">
                  <c:v>4.6100000000000004E-3</c:v>
                </c:pt>
                <c:pt idx="5995">
                  <c:v>4.47E-3</c:v>
                </c:pt>
                <c:pt idx="5996">
                  <c:v>4.3200000000000001E-3</c:v>
                </c:pt>
                <c:pt idx="5997">
                  <c:v>4.1700000000000001E-3</c:v>
                </c:pt>
                <c:pt idx="5998">
                  <c:v>4.0400000000000002E-3</c:v>
                </c:pt>
                <c:pt idx="5999">
                  <c:v>3.9300000000000003E-3</c:v>
                </c:pt>
                <c:pt idx="6000">
                  <c:v>3.82E-3</c:v>
                </c:pt>
                <c:pt idx="6001">
                  <c:v>3.7299999999999998E-3</c:v>
                </c:pt>
                <c:pt idx="6002">
                  <c:v>3.6600000000000001E-3</c:v>
                </c:pt>
                <c:pt idx="6003">
                  <c:v>3.62E-3</c:v>
                </c:pt>
                <c:pt idx="6004">
                  <c:v>3.5999999999999999E-3</c:v>
                </c:pt>
                <c:pt idx="6005">
                  <c:v>3.6099999999999999E-3</c:v>
                </c:pt>
                <c:pt idx="6006">
                  <c:v>3.65E-3</c:v>
                </c:pt>
                <c:pt idx="6007">
                  <c:v>3.7200000000000002E-3</c:v>
                </c:pt>
                <c:pt idx="6008">
                  <c:v>3.81E-3</c:v>
                </c:pt>
                <c:pt idx="6009">
                  <c:v>3.8999999999999998E-3</c:v>
                </c:pt>
                <c:pt idx="6010">
                  <c:v>3.9699999999999996E-3</c:v>
                </c:pt>
                <c:pt idx="6011">
                  <c:v>4.0299999999999997E-3</c:v>
                </c:pt>
                <c:pt idx="6012">
                  <c:v>4.0600000000000002E-3</c:v>
                </c:pt>
                <c:pt idx="6013">
                  <c:v>4.0800000000000003E-3</c:v>
                </c:pt>
                <c:pt idx="6014">
                  <c:v>4.0899999999999999E-3</c:v>
                </c:pt>
                <c:pt idx="6015">
                  <c:v>4.1000000000000003E-3</c:v>
                </c:pt>
                <c:pt idx="6016">
                  <c:v>4.1099999999999999E-3</c:v>
                </c:pt>
                <c:pt idx="6017">
                  <c:v>4.13E-3</c:v>
                </c:pt>
                <c:pt idx="6018">
                  <c:v>4.13E-3</c:v>
                </c:pt>
                <c:pt idx="6019">
                  <c:v>4.1200000000000004E-3</c:v>
                </c:pt>
                <c:pt idx="6020">
                  <c:v>4.0800000000000003E-3</c:v>
                </c:pt>
                <c:pt idx="6021">
                  <c:v>4.0099999999999997E-3</c:v>
                </c:pt>
                <c:pt idx="6022">
                  <c:v>3.9300000000000003E-3</c:v>
                </c:pt>
                <c:pt idx="6023">
                  <c:v>3.8400000000000001E-3</c:v>
                </c:pt>
                <c:pt idx="6024">
                  <c:v>3.7699999999999999E-3</c:v>
                </c:pt>
                <c:pt idx="6025">
                  <c:v>3.7299999999999998E-3</c:v>
                </c:pt>
                <c:pt idx="6026">
                  <c:v>3.7299999999999998E-3</c:v>
                </c:pt>
                <c:pt idx="6027">
                  <c:v>3.7499999999999999E-3</c:v>
                </c:pt>
                <c:pt idx="6028">
                  <c:v>3.8E-3</c:v>
                </c:pt>
                <c:pt idx="6029">
                  <c:v>3.8500000000000001E-3</c:v>
                </c:pt>
                <c:pt idx="6030">
                  <c:v>3.8800000000000002E-3</c:v>
                </c:pt>
                <c:pt idx="6031">
                  <c:v>3.8800000000000002E-3</c:v>
                </c:pt>
                <c:pt idx="6032">
                  <c:v>3.8600000000000001E-3</c:v>
                </c:pt>
                <c:pt idx="6033">
                  <c:v>3.81E-3</c:v>
                </c:pt>
                <c:pt idx="6034">
                  <c:v>3.7499999999999999E-3</c:v>
                </c:pt>
                <c:pt idx="6035">
                  <c:v>3.6800000000000001E-3</c:v>
                </c:pt>
                <c:pt idx="6036">
                  <c:v>3.62E-3</c:v>
                </c:pt>
                <c:pt idx="6037">
                  <c:v>3.5699999999999998E-3</c:v>
                </c:pt>
                <c:pt idx="6038">
                  <c:v>3.5300000000000002E-3</c:v>
                </c:pt>
                <c:pt idx="6039">
                  <c:v>3.5000000000000001E-3</c:v>
                </c:pt>
                <c:pt idx="6040">
                  <c:v>3.5000000000000001E-3</c:v>
                </c:pt>
                <c:pt idx="6041">
                  <c:v>3.5200000000000001E-3</c:v>
                </c:pt>
                <c:pt idx="6042">
                  <c:v>3.5500000000000002E-3</c:v>
                </c:pt>
                <c:pt idx="6043">
                  <c:v>3.5999999999999999E-3</c:v>
                </c:pt>
                <c:pt idx="6044">
                  <c:v>3.64E-3</c:v>
                </c:pt>
                <c:pt idx="6045">
                  <c:v>3.6900000000000001E-3</c:v>
                </c:pt>
                <c:pt idx="6046">
                  <c:v>3.7200000000000002E-3</c:v>
                </c:pt>
                <c:pt idx="6047">
                  <c:v>3.7499999999999999E-3</c:v>
                </c:pt>
                <c:pt idx="6048">
                  <c:v>3.7799999999999999E-3</c:v>
                </c:pt>
                <c:pt idx="6049">
                  <c:v>3.8300000000000001E-3</c:v>
                </c:pt>
                <c:pt idx="6050">
                  <c:v>3.8800000000000002E-3</c:v>
                </c:pt>
                <c:pt idx="6051">
                  <c:v>3.96E-3</c:v>
                </c:pt>
                <c:pt idx="6052">
                  <c:v>4.0499999999999998E-3</c:v>
                </c:pt>
                <c:pt idx="6053">
                  <c:v>4.1399999999999996E-3</c:v>
                </c:pt>
                <c:pt idx="6054">
                  <c:v>4.2100000000000002E-3</c:v>
                </c:pt>
                <c:pt idx="6055">
                  <c:v>4.2700000000000004E-3</c:v>
                </c:pt>
                <c:pt idx="6056">
                  <c:v>4.2900000000000004E-3</c:v>
                </c:pt>
                <c:pt idx="6057">
                  <c:v>4.2700000000000004E-3</c:v>
                </c:pt>
                <c:pt idx="6058">
                  <c:v>4.2300000000000003E-3</c:v>
                </c:pt>
                <c:pt idx="6059">
                  <c:v>4.1700000000000001E-3</c:v>
                </c:pt>
                <c:pt idx="6060">
                  <c:v>4.1000000000000003E-3</c:v>
                </c:pt>
                <c:pt idx="6061">
                  <c:v>4.0200000000000001E-3</c:v>
                </c:pt>
                <c:pt idx="6062">
                  <c:v>3.9399999999999999E-3</c:v>
                </c:pt>
                <c:pt idx="6063">
                  <c:v>3.8800000000000002E-3</c:v>
                </c:pt>
                <c:pt idx="6064">
                  <c:v>3.82E-3</c:v>
                </c:pt>
                <c:pt idx="6065">
                  <c:v>3.7699999999999999E-3</c:v>
                </c:pt>
                <c:pt idx="6066">
                  <c:v>3.7399999999999998E-3</c:v>
                </c:pt>
                <c:pt idx="6067">
                  <c:v>3.7200000000000002E-3</c:v>
                </c:pt>
                <c:pt idx="6068">
                  <c:v>3.7100000000000002E-3</c:v>
                </c:pt>
                <c:pt idx="6069">
                  <c:v>3.7200000000000002E-3</c:v>
                </c:pt>
                <c:pt idx="6070">
                  <c:v>3.7299999999999998E-3</c:v>
                </c:pt>
                <c:pt idx="6071">
                  <c:v>3.7599999999999999E-3</c:v>
                </c:pt>
                <c:pt idx="6072">
                  <c:v>3.79E-3</c:v>
                </c:pt>
                <c:pt idx="6073">
                  <c:v>3.8400000000000001E-3</c:v>
                </c:pt>
                <c:pt idx="6074">
                  <c:v>3.8899999999999998E-3</c:v>
                </c:pt>
                <c:pt idx="6075">
                  <c:v>3.9500000000000004E-3</c:v>
                </c:pt>
                <c:pt idx="6076">
                  <c:v>4.0099999999999997E-3</c:v>
                </c:pt>
                <c:pt idx="6077">
                  <c:v>4.0499999999999998E-3</c:v>
                </c:pt>
                <c:pt idx="6078">
                  <c:v>4.0800000000000003E-3</c:v>
                </c:pt>
                <c:pt idx="6079">
                  <c:v>4.0899999999999999E-3</c:v>
                </c:pt>
                <c:pt idx="6080">
                  <c:v>4.0600000000000002E-3</c:v>
                </c:pt>
                <c:pt idx="6081">
                  <c:v>4.0099999999999997E-3</c:v>
                </c:pt>
                <c:pt idx="6082">
                  <c:v>3.9500000000000004E-3</c:v>
                </c:pt>
                <c:pt idx="6083">
                  <c:v>3.8899999999999998E-3</c:v>
                </c:pt>
                <c:pt idx="6084">
                  <c:v>3.8400000000000001E-3</c:v>
                </c:pt>
                <c:pt idx="6085">
                  <c:v>3.81E-3</c:v>
                </c:pt>
                <c:pt idx="6086">
                  <c:v>3.81E-3</c:v>
                </c:pt>
                <c:pt idx="6087">
                  <c:v>3.82E-3</c:v>
                </c:pt>
                <c:pt idx="6088">
                  <c:v>3.8600000000000001E-3</c:v>
                </c:pt>
                <c:pt idx="6089">
                  <c:v>3.8999999999999998E-3</c:v>
                </c:pt>
                <c:pt idx="6090">
                  <c:v>3.9399999999999999E-3</c:v>
                </c:pt>
                <c:pt idx="6091">
                  <c:v>3.98E-3</c:v>
                </c:pt>
                <c:pt idx="6092">
                  <c:v>4.0099999999999997E-3</c:v>
                </c:pt>
                <c:pt idx="6093">
                  <c:v>4.0499999999999998E-3</c:v>
                </c:pt>
                <c:pt idx="6094">
                  <c:v>4.0899999999999999E-3</c:v>
                </c:pt>
                <c:pt idx="6095">
                  <c:v>4.13E-3</c:v>
                </c:pt>
                <c:pt idx="6096">
                  <c:v>4.1599999999999996E-3</c:v>
                </c:pt>
                <c:pt idx="6097">
                  <c:v>4.1799999999999997E-3</c:v>
                </c:pt>
                <c:pt idx="6098">
                  <c:v>4.1900000000000001E-3</c:v>
                </c:pt>
                <c:pt idx="6099">
                  <c:v>4.1700000000000001E-3</c:v>
                </c:pt>
                <c:pt idx="6100">
                  <c:v>4.1399999999999996E-3</c:v>
                </c:pt>
                <c:pt idx="6101">
                  <c:v>4.0899999999999999E-3</c:v>
                </c:pt>
                <c:pt idx="6102">
                  <c:v>4.0299999999999997E-3</c:v>
                </c:pt>
                <c:pt idx="6103">
                  <c:v>3.9899999999999996E-3</c:v>
                </c:pt>
                <c:pt idx="6104">
                  <c:v>3.96E-3</c:v>
                </c:pt>
                <c:pt idx="6105">
                  <c:v>3.9399999999999999E-3</c:v>
                </c:pt>
                <c:pt idx="6106">
                  <c:v>3.9399999999999999E-3</c:v>
                </c:pt>
                <c:pt idx="6107">
                  <c:v>3.9500000000000004E-3</c:v>
                </c:pt>
                <c:pt idx="6108">
                  <c:v>3.96E-3</c:v>
                </c:pt>
                <c:pt idx="6109">
                  <c:v>3.9699999999999996E-3</c:v>
                </c:pt>
                <c:pt idx="6110">
                  <c:v>3.96E-3</c:v>
                </c:pt>
                <c:pt idx="6111">
                  <c:v>3.9399999999999999E-3</c:v>
                </c:pt>
                <c:pt idx="6112">
                  <c:v>3.9300000000000003E-3</c:v>
                </c:pt>
                <c:pt idx="6113">
                  <c:v>3.9300000000000003E-3</c:v>
                </c:pt>
                <c:pt idx="6114">
                  <c:v>3.96E-3</c:v>
                </c:pt>
                <c:pt idx="6115">
                  <c:v>4.0000000000000001E-3</c:v>
                </c:pt>
                <c:pt idx="6116">
                  <c:v>4.0699999999999998E-3</c:v>
                </c:pt>
                <c:pt idx="6117">
                  <c:v>4.1399999999999996E-3</c:v>
                </c:pt>
                <c:pt idx="6118">
                  <c:v>4.2199999999999998E-3</c:v>
                </c:pt>
                <c:pt idx="6119">
                  <c:v>4.28E-3</c:v>
                </c:pt>
                <c:pt idx="6120">
                  <c:v>4.3299999999999996E-3</c:v>
                </c:pt>
                <c:pt idx="6121">
                  <c:v>4.3699999999999998E-3</c:v>
                </c:pt>
                <c:pt idx="6122">
                  <c:v>4.3899999999999998E-3</c:v>
                </c:pt>
                <c:pt idx="6123">
                  <c:v>4.4099999999999999E-3</c:v>
                </c:pt>
                <c:pt idx="6124">
                  <c:v>4.4299999999999999E-3</c:v>
                </c:pt>
                <c:pt idx="6125">
                  <c:v>4.45E-3</c:v>
                </c:pt>
                <c:pt idx="6126">
                  <c:v>4.47E-3</c:v>
                </c:pt>
                <c:pt idx="6127">
                  <c:v>4.47E-3</c:v>
                </c:pt>
                <c:pt idx="6128">
                  <c:v>4.45E-3</c:v>
                </c:pt>
                <c:pt idx="6129">
                  <c:v>4.4099999999999999E-3</c:v>
                </c:pt>
                <c:pt idx="6130">
                  <c:v>4.3499999999999997E-3</c:v>
                </c:pt>
                <c:pt idx="6131">
                  <c:v>4.28E-3</c:v>
                </c:pt>
                <c:pt idx="6132">
                  <c:v>4.2100000000000002E-3</c:v>
                </c:pt>
                <c:pt idx="6133">
                  <c:v>4.15E-3</c:v>
                </c:pt>
                <c:pt idx="6134">
                  <c:v>4.1099999999999999E-3</c:v>
                </c:pt>
                <c:pt idx="6135">
                  <c:v>4.0899999999999999E-3</c:v>
                </c:pt>
                <c:pt idx="6136">
                  <c:v>4.1000000000000003E-3</c:v>
                </c:pt>
                <c:pt idx="6137">
                  <c:v>4.1200000000000004E-3</c:v>
                </c:pt>
                <c:pt idx="6138">
                  <c:v>4.15E-3</c:v>
                </c:pt>
                <c:pt idx="6139">
                  <c:v>4.1799999999999997E-3</c:v>
                </c:pt>
                <c:pt idx="6140">
                  <c:v>4.1900000000000001E-3</c:v>
                </c:pt>
                <c:pt idx="6141">
                  <c:v>4.1900000000000001E-3</c:v>
                </c:pt>
                <c:pt idx="6142">
                  <c:v>4.1700000000000001E-3</c:v>
                </c:pt>
                <c:pt idx="6143">
                  <c:v>4.13E-3</c:v>
                </c:pt>
                <c:pt idx="6144">
                  <c:v>4.0699999999999998E-3</c:v>
                </c:pt>
                <c:pt idx="6145">
                  <c:v>4.0099999999999997E-3</c:v>
                </c:pt>
                <c:pt idx="6146">
                  <c:v>3.9500000000000004E-3</c:v>
                </c:pt>
                <c:pt idx="6147">
                  <c:v>3.8999999999999998E-3</c:v>
                </c:pt>
                <c:pt idx="6148">
                  <c:v>3.8700000000000002E-3</c:v>
                </c:pt>
                <c:pt idx="6149">
                  <c:v>3.8600000000000001E-3</c:v>
                </c:pt>
                <c:pt idx="6150">
                  <c:v>3.8700000000000002E-3</c:v>
                </c:pt>
                <c:pt idx="6151">
                  <c:v>3.8899999999999998E-3</c:v>
                </c:pt>
                <c:pt idx="6152">
                  <c:v>3.9199999999999999E-3</c:v>
                </c:pt>
                <c:pt idx="6153">
                  <c:v>3.9399999999999999E-3</c:v>
                </c:pt>
                <c:pt idx="6154">
                  <c:v>3.9500000000000004E-3</c:v>
                </c:pt>
                <c:pt idx="6155">
                  <c:v>3.9500000000000004E-3</c:v>
                </c:pt>
                <c:pt idx="6156">
                  <c:v>3.9399999999999999E-3</c:v>
                </c:pt>
                <c:pt idx="6157">
                  <c:v>3.9199999999999999E-3</c:v>
                </c:pt>
                <c:pt idx="6158">
                  <c:v>3.8999999999999998E-3</c:v>
                </c:pt>
                <c:pt idx="6159">
                  <c:v>3.8999999999999998E-3</c:v>
                </c:pt>
                <c:pt idx="6160">
                  <c:v>3.9199999999999999E-3</c:v>
                </c:pt>
                <c:pt idx="6161">
                  <c:v>3.9500000000000004E-3</c:v>
                </c:pt>
                <c:pt idx="6162">
                  <c:v>4.0099999999999997E-3</c:v>
                </c:pt>
                <c:pt idx="6163">
                  <c:v>4.0800000000000003E-3</c:v>
                </c:pt>
                <c:pt idx="6164">
                  <c:v>4.15E-3</c:v>
                </c:pt>
                <c:pt idx="6165">
                  <c:v>4.1999999999999997E-3</c:v>
                </c:pt>
                <c:pt idx="6166">
                  <c:v>4.2300000000000003E-3</c:v>
                </c:pt>
                <c:pt idx="6167">
                  <c:v>4.2300000000000003E-3</c:v>
                </c:pt>
                <c:pt idx="6168">
                  <c:v>4.1999999999999997E-3</c:v>
                </c:pt>
                <c:pt idx="6169">
                  <c:v>4.13E-3</c:v>
                </c:pt>
                <c:pt idx="6170">
                  <c:v>4.0299999999999997E-3</c:v>
                </c:pt>
                <c:pt idx="6171">
                  <c:v>3.9100000000000003E-3</c:v>
                </c:pt>
                <c:pt idx="6172">
                  <c:v>3.7699999999999999E-3</c:v>
                </c:pt>
                <c:pt idx="6173">
                  <c:v>3.64E-3</c:v>
                </c:pt>
                <c:pt idx="6174">
                  <c:v>3.5400000000000002E-3</c:v>
                </c:pt>
                <c:pt idx="6175">
                  <c:v>3.48E-3</c:v>
                </c:pt>
                <c:pt idx="6176">
                  <c:v>3.48E-3</c:v>
                </c:pt>
                <c:pt idx="6177">
                  <c:v>3.5599999999999998E-3</c:v>
                </c:pt>
                <c:pt idx="6178">
                  <c:v>3.6900000000000001E-3</c:v>
                </c:pt>
                <c:pt idx="6179">
                  <c:v>3.8700000000000002E-3</c:v>
                </c:pt>
                <c:pt idx="6180">
                  <c:v>4.0499999999999998E-3</c:v>
                </c:pt>
                <c:pt idx="6181">
                  <c:v>4.1999999999999997E-3</c:v>
                </c:pt>
                <c:pt idx="6182">
                  <c:v>4.3E-3</c:v>
                </c:pt>
                <c:pt idx="6183">
                  <c:v>4.3400000000000001E-3</c:v>
                </c:pt>
                <c:pt idx="6184">
                  <c:v>4.3499999999999997E-3</c:v>
                </c:pt>
                <c:pt idx="6185">
                  <c:v>4.3400000000000001E-3</c:v>
                </c:pt>
                <c:pt idx="6186">
                  <c:v>4.3200000000000001E-3</c:v>
                </c:pt>
                <c:pt idx="6187">
                  <c:v>4.3099999999999996E-3</c:v>
                </c:pt>
                <c:pt idx="6188">
                  <c:v>4.3200000000000001E-3</c:v>
                </c:pt>
                <c:pt idx="6189">
                  <c:v>4.3400000000000001E-3</c:v>
                </c:pt>
                <c:pt idx="6190">
                  <c:v>4.3600000000000002E-3</c:v>
                </c:pt>
                <c:pt idx="6191">
                  <c:v>4.3899999999999998E-3</c:v>
                </c:pt>
                <c:pt idx="6192">
                  <c:v>4.4000000000000003E-3</c:v>
                </c:pt>
                <c:pt idx="6193">
                  <c:v>4.4000000000000003E-3</c:v>
                </c:pt>
                <c:pt idx="6194">
                  <c:v>4.3800000000000002E-3</c:v>
                </c:pt>
                <c:pt idx="6195">
                  <c:v>4.3400000000000001E-3</c:v>
                </c:pt>
                <c:pt idx="6196">
                  <c:v>4.28E-3</c:v>
                </c:pt>
                <c:pt idx="6197">
                  <c:v>4.2199999999999998E-3</c:v>
                </c:pt>
                <c:pt idx="6198">
                  <c:v>4.1399999999999996E-3</c:v>
                </c:pt>
                <c:pt idx="6199">
                  <c:v>4.0699999999999998E-3</c:v>
                </c:pt>
                <c:pt idx="6200">
                  <c:v>4.0099999999999997E-3</c:v>
                </c:pt>
                <c:pt idx="6201">
                  <c:v>3.98E-3</c:v>
                </c:pt>
                <c:pt idx="6202">
                  <c:v>3.98E-3</c:v>
                </c:pt>
                <c:pt idx="6203">
                  <c:v>4.0000000000000001E-3</c:v>
                </c:pt>
                <c:pt idx="6204">
                  <c:v>4.0499999999999998E-3</c:v>
                </c:pt>
                <c:pt idx="6205">
                  <c:v>4.1099999999999999E-3</c:v>
                </c:pt>
                <c:pt idx="6206">
                  <c:v>4.1700000000000001E-3</c:v>
                </c:pt>
                <c:pt idx="6207">
                  <c:v>4.2199999999999998E-3</c:v>
                </c:pt>
                <c:pt idx="6208">
                  <c:v>4.2599999999999999E-3</c:v>
                </c:pt>
                <c:pt idx="6209">
                  <c:v>4.28E-3</c:v>
                </c:pt>
                <c:pt idx="6210">
                  <c:v>4.3E-3</c:v>
                </c:pt>
                <c:pt idx="6211">
                  <c:v>4.3200000000000001E-3</c:v>
                </c:pt>
                <c:pt idx="6212">
                  <c:v>4.3299999999999996E-3</c:v>
                </c:pt>
                <c:pt idx="6213">
                  <c:v>4.3299999999999996E-3</c:v>
                </c:pt>
                <c:pt idx="6214">
                  <c:v>4.3099999999999996E-3</c:v>
                </c:pt>
                <c:pt idx="6215">
                  <c:v>4.2700000000000004E-3</c:v>
                </c:pt>
                <c:pt idx="6216">
                  <c:v>4.2100000000000002E-3</c:v>
                </c:pt>
                <c:pt idx="6217">
                  <c:v>4.1399999999999996E-3</c:v>
                </c:pt>
                <c:pt idx="6218">
                  <c:v>4.0699999999999998E-3</c:v>
                </c:pt>
                <c:pt idx="6219">
                  <c:v>4.0000000000000001E-3</c:v>
                </c:pt>
                <c:pt idx="6220">
                  <c:v>3.9500000000000004E-3</c:v>
                </c:pt>
                <c:pt idx="6221">
                  <c:v>3.9300000000000003E-3</c:v>
                </c:pt>
                <c:pt idx="6222">
                  <c:v>3.9199999999999999E-3</c:v>
                </c:pt>
                <c:pt idx="6223">
                  <c:v>3.9199999999999999E-3</c:v>
                </c:pt>
                <c:pt idx="6224">
                  <c:v>3.9300000000000003E-3</c:v>
                </c:pt>
                <c:pt idx="6225">
                  <c:v>3.9300000000000003E-3</c:v>
                </c:pt>
                <c:pt idx="6226">
                  <c:v>3.9300000000000003E-3</c:v>
                </c:pt>
                <c:pt idx="6227">
                  <c:v>3.9399999999999999E-3</c:v>
                </c:pt>
                <c:pt idx="6228">
                  <c:v>3.9500000000000004E-3</c:v>
                </c:pt>
                <c:pt idx="6229">
                  <c:v>3.9699999999999996E-3</c:v>
                </c:pt>
                <c:pt idx="6230">
                  <c:v>4.0099999999999997E-3</c:v>
                </c:pt>
                <c:pt idx="6231">
                  <c:v>4.0499999999999998E-3</c:v>
                </c:pt>
                <c:pt idx="6232">
                  <c:v>4.1000000000000003E-3</c:v>
                </c:pt>
                <c:pt idx="6233">
                  <c:v>4.13E-3</c:v>
                </c:pt>
                <c:pt idx="6234">
                  <c:v>4.1399999999999996E-3</c:v>
                </c:pt>
                <c:pt idx="6235">
                  <c:v>4.13E-3</c:v>
                </c:pt>
                <c:pt idx="6236">
                  <c:v>4.1099999999999999E-3</c:v>
                </c:pt>
                <c:pt idx="6237">
                  <c:v>4.0600000000000002E-3</c:v>
                </c:pt>
                <c:pt idx="6238">
                  <c:v>4.0099999999999997E-3</c:v>
                </c:pt>
                <c:pt idx="6239">
                  <c:v>3.96E-3</c:v>
                </c:pt>
                <c:pt idx="6240">
                  <c:v>3.9199999999999999E-3</c:v>
                </c:pt>
                <c:pt idx="6241">
                  <c:v>3.8899999999999998E-3</c:v>
                </c:pt>
                <c:pt idx="6242">
                  <c:v>3.8899999999999998E-3</c:v>
                </c:pt>
                <c:pt idx="6243">
                  <c:v>3.8999999999999998E-3</c:v>
                </c:pt>
                <c:pt idx="6244">
                  <c:v>3.9300000000000003E-3</c:v>
                </c:pt>
                <c:pt idx="6245">
                  <c:v>3.98E-3</c:v>
                </c:pt>
                <c:pt idx="6246">
                  <c:v>4.0200000000000001E-3</c:v>
                </c:pt>
                <c:pt idx="6247">
                  <c:v>4.0499999999999998E-3</c:v>
                </c:pt>
                <c:pt idx="6248">
                  <c:v>4.0699999999999998E-3</c:v>
                </c:pt>
                <c:pt idx="6249">
                  <c:v>4.0699999999999998E-3</c:v>
                </c:pt>
                <c:pt idx="6250">
                  <c:v>4.0699999999999998E-3</c:v>
                </c:pt>
                <c:pt idx="6251">
                  <c:v>4.0499999999999998E-3</c:v>
                </c:pt>
                <c:pt idx="6252">
                  <c:v>4.0400000000000002E-3</c:v>
                </c:pt>
                <c:pt idx="6253">
                  <c:v>4.0299999999999997E-3</c:v>
                </c:pt>
                <c:pt idx="6254">
                  <c:v>4.0200000000000001E-3</c:v>
                </c:pt>
                <c:pt idx="6255">
                  <c:v>4.0299999999999997E-3</c:v>
                </c:pt>
                <c:pt idx="6256">
                  <c:v>4.0400000000000002E-3</c:v>
                </c:pt>
                <c:pt idx="6257">
                  <c:v>4.0400000000000002E-3</c:v>
                </c:pt>
                <c:pt idx="6258">
                  <c:v>4.0400000000000002E-3</c:v>
                </c:pt>
                <c:pt idx="6259">
                  <c:v>4.0400000000000002E-3</c:v>
                </c:pt>
                <c:pt idx="6260">
                  <c:v>4.0299999999999997E-3</c:v>
                </c:pt>
                <c:pt idx="6261">
                  <c:v>4.0200000000000001E-3</c:v>
                </c:pt>
                <c:pt idx="6262">
                  <c:v>4.0099999999999997E-3</c:v>
                </c:pt>
                <c:pt idx="6263">
                  <c:v>3.9899999999999996E-3</c:v>
                </c:pt>
                <c:pt idx="6264">
                  <c:v>3.96E-3</c:v>
                </c:pt>
                <c:pt idx="6265">
                  <c:v>3.9199999999999999E-3</c:v>
                </c:pt>
                <c:pt idx="6266">
                  <c:v>3.8700000000000002E-3</c:v>
                </c:pt>
                <c:pt idx="6267">
                  <c:v>3.82E-3</c:v>
                </c:pt>
                <c:pt idx="6268">
                  <c:v>3.7599999999999999E-3</c:v>
                </c:pt>
                <c:pt idx="6269">
                  <c:v>3.7100000000000002E-3</c:v>
                </c:pt>
                <c:pt idx="6270">
                  <c:v>3.6600000000000001E-3</c:v>
                </c:pt>
                <c:pt idx="6271">
                  <c:v>3.63E-3</c:v>
                </c:pt>
                <c:pt idx="6272">
                  <c:v>3.6099999999999999E-3</c:v>
                </c:pt>
                <c:pt idx="6273">
                  <c:v>3.6099999999999999E-3</c:v>
                </c:pt>
                <c:pt idx="6274">
                  <c:v>3.64E-3</c:v>
                </c:pt>
                <c:pt idx="6275">
                  <c:v>3.7000000000000002E-3</c:v>
                </c:pt>
                <c:pt idx="6276">
                  <c:v>3.79E-3</c:v>
                </c:pt>
                <c:pt idx="6277">
                  <c:v>3.8999999999999998E-3</c:v>
                </c:pt>
                <c:pt idx="6278">
                  <c:v>4.0299999999999997E-3</c:v>
                </c:pt>
                <c:pt idx="6279">
                  <c:v>4.1599999999999996E-3</c:v>
                </c:pt>
                <c:pt idx="6280">
                  <c:v>4.2599999999999999E-3</c:v>
                </c:pt>
                <c:pt idx="6281">
                  <c:v>4.3299999999999996E-3</c:v>
                </c:pt>
                <c:pt idx="6282">
                  <c:v>4.3499999999999997E-3</c:v>
                </c:pt>
                <c:pt idx="6283">
                  <c:v>4.3299999999999996E-3</c:v>
                </c:pt>
                <c:pt idx="6284">
                  <c:v>4.28E-3</c:v>
                </c:pt>
                <c:pt idx="6285">
                  <c:v>4.2100000000000002E-3</c:v>
                </c:pt>
                <c:pt idx="6286">
                  <c:v>4.1399999999999996E-3</c:v>
                </c:pt>
                <c:pt idx="6287">
                  <c:v>4.0899999999999999E-3</c:v>
                </c:pt>
                <c:pt idx="6288">
                  <c:v>4.0499999999999998E-3</c:v>
                </c:pt>
                <c:pt idx="6289">
                  <c:v>4.0400000000000002E-3</c:v>
                </c:pt>
                <c:pt idx="6290">
                  <c:v>4.0499999999999998E-3</c:v>
                </c:pt>
                <c:pt idx="6291">
                  <c:v>4.0699999999999998E-3</c:v>
                </c:pt>
                <c:pt idx="6292">
                  <c:v>4.1000000000000003E-3</c:v>
                </c:pt>
                <c:pt idx="6293">
                  <c:v>4.1599999999999996E-3</c:v>
                </c:pt>
                <c:pt idx="6294">
                  <c:v>4.2300000000000003E-3</c:v>
                </c:pt>
                <c:pt idx="6295">
                  <c:v>4.3299999999999996E-3</c:v>
                </c:pt>
                <c:pt idx="6296">
                  <c:v>4.4299999999999999E-3</c:v>
                </c:pt>
                <c:pt idx="6297">
                  <c:v>4.5100000000000001E-3</c:v>
                </c:pt>
                <c:pt idx="6298">
                  <c:v>4.5300000000000002E-3</c:v>
                </c:pt>
                <c:pt idx="6299">
                  <c:v>4.4999999999999997E-3</c:v>
                </c:pt>
                <c:pt idx="6300">
                  <c:v>4.4000000000000003E-3</c:v>
                </c:pt>
                <c:pt idx="6301">
                  <c:v>4.2500000000000003E-3</c:v>
                </c:pt>
                <c:pt idx="6302">
                  <c:v>4.0800000000000003E-3</c:v>
                </c:pt>
                <c:pt idx="6303">
                  <c:v>3.9199999999999999E-3</c:v>
                </c:pt>
                <c:pt idx="6304">
                  <c:v>3.7799999999999999E-3</c:v>
                </c:pt>
                <c:pt idx="6305">
                  <c:v>3.6900000000000001E-3</c:v>
                </c:pt>
                <c:pt idx="6306">
                  <c:v>3.65E-3</c:v>
                </c:pt>
                <c:pt idx="6307">
                  <c:v>3.65E-3</c:v>
                </c:pt>
                <c:pt idx="6308">
                  <c:v>3.7000000000000002E-3</c:v>
                </c:pt>
                <c:pt idx="6309">
                  <c:v>3.7799999999999999E-3</c:v>
                </c:pt>
                <c:pt idx="6310">
                  <c:v>3.8899999999999998E-3</c:v>
                </c:pt>
                <c:pt idx="6311">
                  <c:v>4.0200000000000001E-3</c:v>
                </c:pt>
                <c:pt idx="6312">
                  <c:v>4.1799999999999997E-3</c:v>
                </c:pt>
                <c:pt idx="6313">
                  <c:v>4.3499999999999997E-3</c:v>
                </c:pt>
                <c:pt idx="6314">
                  <c:v>4.5199999999999997E-3</c:v>
                </c:pt>
                <c:pt idx="6315">
                  <c:v>4.6800000000000001E-3</c:v>
                </c:pt>
                <c:pt idx="6316">
                  <c:v>4.79E-3</c:v>
                </c:pt>
                <c:pt idx="6317">
                  <c:v>4.8300000000000001E-3</c:v>
                </c:pt>
                <c:pt idx="6318">
                  <c:v>4.79E-3</c:v>
                </c:pt>
                <c:pt idx="6319">
                  <c:v>4.6899999999999997E-3</c:v>
                </c:pt>
                <c:pt idx="6320">
                  <c:v>4.5399999999999998E-3</c:v>
                </c:pt>
                <c:pt idx="6321">
                  <c:v>4.3699999999999998E-3</c:v>
                </c:pt>
                <c:pt idx="6322">
                  <c:v>4.2199999999999998E-3</c:v>
                </c:pt>
                <c:pt idx="6323">
                  <c:v>4.1000000000000003E-3</c:v>
                </c:pt>
                <c:pt idx="6324">
                  <c:v>4.0200000000000001E-3</c:v>
                </c:pt>
                <c:pt idx="6325">
                  <c:v>3.9500000000000004E-3</c:v>
                </c:pt>
                <c:pt idx="6326">
                  <c:v>3.8999999999999998E-3</c:v>
                </c:pt>
                <c:pt idx="6327">
                  <c:v>3.8500000000000001E-3</c:v>
                </c:pt>
                <c:pt idx="6328">
                  <c:v>3.79E-3</c:v>
                </c:pt>
                <c:pt idx="6329">
                  <c:v>3.7100000000000002E-3</c:v>
                </c:pt>
                <c:pt idx="6330">
                  <c:v>3.64E-3</c:v>
                </c:pt>
                <c:pt idx="6331">
                  <c:v>3.5999999999999999E-3</c:v>
                </c:pt>
                <c:pt idx="6332">
                  <c:v>3.5899999999999999E-3</c:v>
                </c:pt>
                <c:pt idx="6333">
                  <c:v>3.62E-3</c:v>
                </c:pt>
                <c:pt idx="6334">
                  <c:v>3.7000000000000002E-3</c:v>
                </c:pt>
                <c:pt idx="6335">
                  <c:v>3.8E-3</c:v>
                </c:pt>
                <c:pt idx="6336">
                  <c:v>3.9100000000000003E-3</c:v>
                </c:pt>
                <c:pt idx="6337">
                  <c:v>3.9899999999999996E-3</c:v>
                </c:pt>
                <c:pt idx="6338">
                  <c:v>4.0299999999999997E-3</c:v>
                </c:pt>
                <c:pt idx="6339">
                  <c:v>4.0099999999999997E-3</c:v>
                </c:pt>
                <c:pt idx="6340">
                  <c:v>3.96E-3</c:v>
                </c:pt>
                <c:pt idx="6341">
                  <c:v>3.8700000000000002E-3</c:v>
                </c:pt>
                <c:pt idx="6342">
                  <c:v>3.79E-3</c:v>
                </c:pt>
                <c:pt idx="6343">
                  <c:v>3.7100000000000002E-3</c:v>
                </c:pt>
                <c:pt idx="6344">
                  <c:v>3.65E-3</c:v>
                </c:pt>
                <c:pt idx="6345">
                  <c:v>3.6099999999999999E-3</c:v>
                </c:pt>
                <c:pt idx="6346">
                  <c:v>3.5699999999999998E-3</c:v>
                </c:pt>
                <c:pt idx="6347">
                  <c:v>3.5300000000000002E-3</c:v>
                </c:pt>
                <c:pt idx="6348">
                  <c:v>3.47E-3</c:v>
                </c:pt>
                <c:pt idx="6349">
                  <c:v>3.3999999999999998E-3</c:v>
                </c:pt>
                <c:pt idx="6350">
                  <c:v>3.3300000000000001E-3</c:v>
                </c:pt>
                <c:pt idx="6351">
                  <c:v>3.2699999999999999E-3</c:v>
                </c:pt>
                <c:pt idx="6352">
                  <c:v>3.2100000000000002E-3</c:v>
                </c:pt>
                <c:pt idx="6353">
                  <c:v>3.16E-3</c:v>
                </c:pt>
                <c:pt idx="6354">
                  <c:v>3.1099999999999999E-3</c:v>
                </c:pt>
                <c:pt idx="6355">
                  <c:v>3.0699999999999998E-3</c:v>
                </c:pt>
                <c:pt idx="6356">
                  <c:v>3.0200000000000001E-3</c:v>
                </c:pt>
                <c:pt idx="6357">
                  <c:v>2.98E-3</c:v>
                </c:pt>
                <c:pt idx="6358">
                  <c:v>2.96E-3</c:v>
                </c:pt>
                <c:pt idx="6359">
                  <c:v>2.98E-3</c:v>
                </c:pt>
                <c:pt idx="6360">
                  <c:v>3.0400000000000002E-3</c:v>
                </c:pt>
                <c:pt idx="6361">
                  <c:v>3.15E-3</c:v>
                </c:pt>
                <c:pt idx="6362">
                  <c:v>3.29E-3</c:v>
                </c:pt>
                <c:pt idx="6363">
                  <c:v>3.4099999999999998E-3</c:v>
                </c:pt>
                <c:pt idx="6364">
                  <c:v>3.49E-3</c:v>
                </c:pt>
                <c:pt idx="6365">
                  <c:v>3.48E-3</c:v>
                </c:pt>
                <c:pt idx="6366">
                  <c:v>3.3899999999999998E-3</c:v>
                </c:pt>
                <c:pt idx="6367">
                  <c:v>3.2200000000000002E-3</c:v>
                </c:pt>
                <c:pt idx="6368">
                  <c:v>3.0100000000000001E-3</c:v>
                </c:pt>
                <c:pt idx="6369">
                  <c:v>2.8E-3</c:v>
                </c:pt>
                <c:pt idx="6370">
                  <c:v>2.63E-3</c:v>
                </c:pt>
                <c:pt idx="6371">
                  <c:v>2.5500000000000002E-3</c:v>
                </c:pt>
                <c:pt idx="6372">
                  <c:v>2.5799999999999998E-3</c:v>
                </c:pt>
                <c:pt idx="6373">
                  <c:v>2.7100000000000002E-3</c:v>
                </c:pt>
                <c:pt idx="6374">
                  <c:v>2.9299999999999999E-3</c:v>
                </c:pt>
                <c:pt idx="6375">
                  <c:v>3.2100000000000002E-3</c:v>
                </c:pt>
                <c:pt idx="6376">
                  <c:v>3.5100000000000001E-3</c:v>
                </c:pt>
                <c:pt idx="6377">
                  <c:v>3.7699999999999999E-3</c:v>
                </c:pt>
                <c:pt idx="6378">
                  <c:v>3.9699999999999996E-3</c:v>
                </c:pt>
                <c:pt idx="6379">
                  <c:v>4.0600000000000002E-3</c:v>
                </c:pt>
                <c:pt idx="6380">
                  <c:v>4.0400000000000002E-3</c:v>
                </c:pt>
                <c:pt idx="6381">
                  <c:v>3.9199999999999999E-3</c:v>
                </c:pt>
                <c:pt idx="6382">
                  <c:v>3.7000000000000002E-3</c:v>
                </c:pt>
                <c:pt idx="6383">
                  <c:v>3.4399999999999999E-3</c:v>
                </c:pt>
                <c:pt idx="6384">
                  <c:v>3.1700000000000001E-3</c:v>
                </c:pt>
                <c:pt idx="6385">
                  <c:v>2.9399999999999999E-3</c:v>
                </c:pt>
                <c:pt idx="6386">
                  <c:v>2.8E-3</c:v>
                </c:pt>
                <c:pt idx="6387">
                  <c:v>2.7499999999999998E-3</c:v>
                </c:pt>
                <c:pt idx="6388">
                  <c:v>2.7799999999999999E-3</c:v>
                </c:pt>
                <c:pt idx="6389">
                  <c:v>2.8900000000000002E-3</c:v>
                </c:pt>
                <c:pt idx="6390">
                  <c:v>3.0300000000000001E-3</c:v>
                </c:pt>
                <c:pt idx="6391">
                  <c:v>3.1700000000000001E-3</c:v>
                </c:pt>
                <c:pt idx="6392">
                  <c:v>3.2699999999999999E-3</c:v>
                </c:pt>
                <c:pt idx="6393">
                  <c:v>3.31E-3</c:v>
                </c:pt>
                <c:pt idx="6394">
                  <c:v>3.2799999999999999E-3</c:v>
                </c:pt>
                <c:pt idx="6395">
                  <c:v>3.1800000000000001E-3</c:v>
                </c:pt>
                <c:pt idx="6396">
                  <c:v>3.0100000000000001E-3</c:v>
                </c:pt>
                <c:pt idx="6397">
                  <c:v>2.8E-3</c:v>
                </c:pt>
                <c:pt idx="6398">
                  <c:v>2.5899999999999999E-3</c:v>
                </c:pt>
                <c:pt idx="6399">
                  <c:v>2.4199999999999998E-3</c:v>
                </c:pt>
                <c:pt idx="6400">
                  <c:v>2.32E-3</c:v>
                </c:pt>
                <c:pt idx="6401">
                  <c:v>2.32E-3</c:v>
                </c:pt>
                <c:pt idx="6402">
                  <c:v>2.3900000000000002E-3</c:v>
                </c:pt>
                <c:pt idx="6403">
                  <c:v>2.5300000000000001E-3</c:v>
                </c:pt>
                <c:pt idx="6404">
                  <c:v>2.7000000000000001E-3</c:v>
                </c:pt>
                <c:pt idx="6405">
                  <c:v>2.8800000000000002E-3</c:v>
                </c:pt>
                <c:pt idx="6406">
                  <c:v>3.0500000000000002E-3</c:v>
                </c:pt>
                <c:pt idx="6407">
                  <c:v>3.1800000000000001E-3</c:v>
                </c:pt>
                <c:pt idx="6408">
                  <c:v>3.2699999999999999E-3</c:v>
                </c:pt>
                <c:pt idx="6409">
                  <c:v>3.3E-3</c:v>
                </c:pt>
                <c:pt idx="6410">
                  <c:v>3.2599999999999999E-3</c:v>
                </c:pt>
                <c:pt idx="6411">
                  <c:v>3.15E-3</c:v>
                </c:pt>
                <c:pt idx="6412">
                  <c:v>3.0000000000000001E-3</c:v>
                </c:pt>
                <c:pt idx="6413">
                  <c:v>2.8300000000000001E-3</c:v>
                </c:pt>
                <c:pt idx="6414">
                  <c:v>2.6900000000000001E-3</c:v>
                </c:pt>
                <c:pt idx="6415">
                  <c:v>2.63E-3</c:v>
                </c:pt>
                <c:pt idx="6416">
                  <c:v>2.6800000000000001E-3</c:v>
                </c:pt>
                <c:pt idx="6417">
                  <c:v>2.8800000000000002E-3</c:v>
                </c:pt>
                <c:pt idx="6418">
                  <c:v>3.2200000000000002E-3</c:v>
                </c:pt>
                <c:pt idx="6419">
                  <c:v>3.65E-3</c:v>
                </c:pt>
                <c:pt idx="6420">
                  <c:v>4.1200000000000004E-3</c:v>
                </c:pt>
                <c:pt idx="6421">
                  <c:v>4.5700000000000003E-3</c:v>
                </c:pt>
                <c:pt idx="6422">
                  <c:v>4.9399999999999999E-3</c:v>
                </c:pt>
                <c:pt idx="6423">
                  <c:v>5.1900000000000002E-3</c:v>
                </c:pt>
                <c:pt idx="6424">
                  <c:v>5.3E-3</c:v>
                </c:pt>
                <c:pt idx="6425">
                  <c:v>5.2700000000000004E-3</c:v>
                </c:pt>
                <c:pt idx="6426">
                  <c:v>5.1200000000000004E-3</c:v>
                </c:pt>
                <c:pt idx="6427">
                  <c:v>4.8799999999999998E-3</c:v>
                </c:pt>
                <c:pt idx="6428">
                  <c:v>4.5799999999999999E-3</c:v>
                </c:pt>
                <c:pt idx="6429">
                  <c:v>4.2300000000000003E-3</c:v>
                </c:pt>
                <c:pt idx="6430">
                  <c:v>3.8899999999999998E-3</c:v>
                </c:pt>
                <c:pt idx="6431">
                  <c:v>3.5699999999999998E-3</c:v>
                </c:pt>
                <c:pt idx="6432">
                  <c:v>3.32E-3</c:v>
                </c:pt>
                <c:pt idx="6433">
                  <c:v>3.1700000000000001E-3</c:v>
                </c:pt>
                <c:pt idx="6434">
                  <c:v>3.1199999999999999E-3</c:v>
                </c:pt>
                <c:pt idx="6435">
                  <c:v>3.1700000000000001E-3</c:v>
                </c:pt>
                <c:pt idx="6436">
                  <c:v>3.2599999999999999E-3</c:v>
                </c:pt>
                <c:pt idx="6437">
                  <c:v>3.3600000000000001E-3</c:v>
                </c:pt>
                <c:pt idx="6438">
                  <c:v>3.3899999999999998E-3</c:v>
                </c:pt>
                <c:pt idx="6439">
                  <c:v>3.3400000000000001E-3</c:v>
                </c:pt>
                <c:pt idx="6440">
                  <c:v>3.2000000000000002E-3</c:v>
                </c:pt>
                <c:pt idx="6441">
                  <c:v>3.0200000000000001E-3</c:v>
                </c:pt>
                <c:pt idx="6442">
                  <c:v>2.8400000000000001E-3</c:v>
                </c:pt>
                <c:pt idx="6443">
                  <c:v>2.7299999999999998E-3</c:v>
                </c:pt>
                <c:pt idx="6444">
                  <c:v>2.7000000000000001E-3</c:v>
                </c:pt>
                <c:pt idx="6445">
                  <c:v>2.7599999999999999E-3</c:v>
                </c:pt>
                <c:pt idx="6446">
                  <c:v>2.8700000000000002E-3</c:v>
                </c:pt>
                <c:pt idx="6447">
                  <c:v>2.98E-3</c:v>
                </c:pt>
                <c:pt idx="6448">
                  <c:v>3.0500000000000002E-3</c:v>
                </c:pt>
                <c:pt idx="6449">
                  <c:v>3.0599999999999998E-3</c:v>
                </c:pt>
                <c:pt idx="6450">
                  <c:v>3.0200000000000001E-3</c:v>
                </c:pt>
                <c:pt idx="6451">
                  <c:v>2.98E-3</c:v>
                </c:pt>
                <c:pt idx="6452">
                  <c:v>2.97E-3</c:v>
                </c:pt>
                <c:pt idx="6453">
                  <c:v>3.0400000000000002E-3</c:v>
                </c:pt>
                <c:pt idx="6454">
                  <c:v>3.1700000000000001E-3</c:v>
                </c:pt>
                <c:pt idx="6455">
                  <c:v>3.3500000000000001E-3</c:v>
                </c:pt>
                <c:pt idx="6456">
                  <c:v>3.5400000000000002E-3</c:v>
                </c:pt>
                <c:pt idx="6457">
                  <c:v>3.6900000000000001E-3</c:v>
                </c:pt>
                <c:pt idx="6458">
                  <c:v>3.7699999999999999E-3</c:v>
                </c:pt>
                <c:pt idx="6459">
                  <c:v>3.7699999999999999E-3</c:v>
                </c:pt>
                <c:pt idx="6460">
                  <c:v>3.7100000000000002E-3</c:v>
                </c:pt>
                <c:pt idx="6461">
                  <c:v>3.5999999999999999E-3</c:v>
                </c:pt>
                <c:pt idx="6462">
                  <c:v>3.4499999999999999E-3</c:v>
                </c:pt>
                <c:pt idx="6463">
                  <c:v>3.2699999999999999E-3</c:v>
                </c:pt>
                <c:pt idx="6464">
                  <c:v>3.0799999999999998E-3</c:v>
                </c:pt>
                <c:pt idx="6465">
                  <c:v>2.8800000000000002E-3</c:v>
                </c:pt>
                <c:pt idx="6466">
                  <c:v>2.6800000000000001E-3</c:v>
                </c:pt>
                <c:pt idx="6467">
                  <c:v>2.49E-3</c:v>
                </c:pt>
                <c:pt idx="6468">
                  <c:v>2.3400000000000001E-3</c:v>
                </c:pt>
                <c:pt idx="6469">
                  <c:v>2.2100000000000002E-3</c:v>
                </c:pt>
                <c:pt idx="6470">
                  <c:v>2.1099999999999999E-3</c:v>
                </c:pt>
                <c:pt idx="6471">
                  <c:v>2.0100000000000001E-3</c:v>
                </c:pt>
                <c:pt idx="6472">
                  <c:v>1.9E-3</c:v>
                </c:pt>
                <c:pt idx="6473">
                  <c:v>1.7700000000000001E-3</c:v>
                </c:pt>
                <c:pt idx="6474">
                  <c:v>1.6299999999999999E-3</c:v>
                </c:pt>
                <c:pt idx="6475">
                  <c:v>1.5200000000000001E-3</c:v>
                </c:pt>
                <c:pt idx="6476">
                  <c:v>1.48E-3</c:v>
                </c:pt>
                <c:pt idx="6477">
                  <c:v>1.5499999999999999E-3</c:v>
                </c:pt>
                <c:pt idx="6478">
                  <c:v>1.75E-3</c:v>
                </c:pt>
                <c:pt idx="6479">
                  <c:v>2.0400000000000001E-3</c:v>
                </c:pt>
                <c:pt idx="6480">
                  <c:v>2.3700000000000001E-3</c:v>
                </c:pt>
                <c:pt idx="6481">
                  <c:v>2.66E-3</c:v>
                </c:pt>
                <c:pt idx="6482">
                  <c:v>2.8300000000000001E-3</c:v>
                </c:pt>
                <c:pt idx="6483">
                  <c:v>2.82E-3</c:v>
                </c:pt>
                <c:pt idx="6484">
                  <c:v>2.63E-3</c:v>
                </c:pt>
                <c:pt idx="6485">
                  <c:v>2.2799999999999999E-3</c:v>
                </c:pt>
                <c:pt idx="6486">
                  <c:v>1.83E-3</c:v>
                </c:pt>
                <c:pt idx="6487">
                  <c:v>1.3699999999999999E-3</c:v>
                </c:pt>
                <c:pt idx="6488">
                  <c:v>9.6199999999999996E-4</c:v>
                </c:pt>
                <c:pt idx="6489">
                  <c:v>6.7699999999999998E-4</c:v>
                </c:pt>
                <c:pt idx="6490">
                  <c:v>5.4299999999999997E-4</c:v>
                </c:pt>
                <c:pt idx="6491">
                  <c:v>5.6499999999999996E-4</c:v>
                </c:pt>
                <c:pt idx="6492">
                  <c:v>7.2300000000000001E-4</c:v>
                </c:pt>
                <c:pt idx="6493">
                  <c:v>9.7799999999999992E-4</c:v>
                </c:pt>
                <c:pt idx="6494">
                  <c:v>1.2800000000000001E-3</c:v>
                </c:pt>
                <c:pt idx="6495">
                  <c:v>1.5900000000000001E-3</c:v>
                </c:pt>
                <c:pt idx="6496">
                  <c:v>1.89E-3</c:v>
                </c:pt>
                <c:pt idx="6497">
                  <c:v>2.15E-3</c:v>
                </c:pt>
                <c:pt idx="6498">
                  <c:v>2.3999999999999998E-3</c:v>
                </c:pt>
                <c:pt idx="6499">
                  <c:v>2.6700000000000001E-3</c:v>
                </c:pt>
                <c:pt idx="6500">
                  <c:v>3.0100000000000001E-3</c:v>
                </c:pt>
                <c:pt idx="6501">
                  <c:v>3.4399999999999999E-3</c:v>
                </c:pt>
                <c:pt idx="6502">
                  <c:v>3.9500000000000004E-3</c:v>
                </c:pt>
                <c:pt idx="6503">
                  <c:v>4.4799999999999996E-3</c:v>
                </c:pt>
                <c:pt idx="6504">
                  <c:v>4.9500000000000004E-3</c:v>
                </c:pt>
                <c:pt idx="6505">
                  <c:v>5.2700000000000004E-3</c:v>
                </c:pt>
                <c:pt idx="6506">
                  <c:v>5.3899999999999998E-3</c:v>
                </c:pt>
                <c:pt idx="6507">
                  <c:v>5.2700000000000004E-3</c:v>
                </c:pt>
                <c:pt idx="6508">
                  <c:v>4.9300000000000004E-3</c:v>
                </c:pt>
                <c:pt idx="6509">
                  <c:v>4.4400000000000004E-3</c:v>
                </c:pt>
                <c:pt idx="6510">
                  <c:v>3.8899999999999998E-3</c:v>
                </c:pt>
                <c:pt idx="6511">
                  <c:v>3.3600000000000001E-3</c:v>
                </c:pt>
                <c:pt idx="6512">
                  <c:v>2.9499999999999999E-3</c:v>
                </c:pt>
                <c:pt idx="6513">
                  <c:v>2.7000000000000001E-3</c:v>
                </c:pt>
                <c:pt idx="6514">
                  <c:v>2.63E-3</c:v>
                </c:pt>
                <c:pt idx="6515">
                  <c:v>2.7100000000000002E-3</c:v>
                </c:pt>
                <c:pt idx="6516">
                  <c:v>2.8800000000000002E-3</c:v>
                </c:pt>
                <c:pt idx="6517">
                  <c:v>3.0899999999999999E-3</c:v>
                </c:pt>
                <c:pt idx="6518">
                  <c:v>3.2599999999999999E-3</c:v>
                </c:pt>
                <c:pt idx="6519">
                  <c:v>3.3400000000000001E-3</c:v>
                </c:pt>
                <c:pt idx="6520">
                  <c:v>3.29E-3</c:v>
                </c:pt>
                <c:pt idx="6521">
                  <c:v>3.0999999999999999E-3</c:v>
                </c:pt>
                <c:pt idx="6522">
                  <c:v>2.7699999999999999E-3</c:v>
                </c:pt>
                <c:pt idx="6523">
                  <c:v>2.3400000000000001E-3</c:v>
                </c:pt>
                <c:pt idx="6524">
                  <c:v>1.8600000000000001E-3</c:v>
                </c:pt>
                <c:pt idx="6525">
                  <c:v>1.39E-3</c:v>
                </c:pt>
                <c:pt idx="6526">
                  <c:v>9.8700000000000003E-4</c:v>
                </c:pt>
                <c:pt idx="6527">
                  <c:v>7.1900000000000002E-4</c:v>
                </c:pt>
                <c:pt idx="6528">
                  <c:v>6.2E-4</c:v>
                </c:pt>
                <c:pt idx="6529">
                  <c:v>7.0799999999999997E-4</c:v>
                </c:pt>
                <c:pt idx="6530">
                  <c:v>9.7400000000000004E-4</c:v>
                </c:pt>
                <c:pt idx="6531">
                  <c:v>1.39E-3</c:v>
                </c:pt>
                <c:pt idx="6532">
                  <c:v>1.9300000000000001E-3</c:v>
                </c:pt>
                <c:pt idx="6533">
                  <c:v>2.5300000000000001E-3</c:v>
                </c:pt>
                <c:pt idx="6534">
                  <c:v>3.1199999999999999E-3</c:v>
                </c:pt>
                <c:pt idx="6535">
                  <c:v>3.65E-3</c:v>
                </c:pt>
                <c:pt idx="6536">
                  <c:v>4.0499999999999998E-3</c:v>
                </c:pt>
                <c:pt idx="6537">
                  <c:v>4.2700000000000004E-3</c:v>
                </c:pt>
                <c:pt idx="6538">
                  <c:v>4.28E-3</c:v>
                </c:pt>
                <c:pt idx="6539">
                  <c:v>4.0699999999999998E-3</c:v>
                </c:pt>
                <c:pt idx="6540">
                  <c:v>3.6800000000000001E-3</c:v>
                </c:pt>
                <c:pt idx="6541">
                  <c:v>3.1800000000000001E-3</c:v>
                </c:pt>
                <c:pt idx="6542">
                  <c:v>2.64E-3</c:v>
                </c:pt>
                <c:pt idx="6543">
                  <c:v>2.15E-3</c:v>
                </c:pt>
                <c:pt idx="6544">
                  <c:v>1.7899999999999999E-3</c:v>
                </c:pt>
                <c:pt idx="6545">
                  <c:v>1.57E-3</c:v>
                </c:pt>
                <c:pt idx="6546">
                  <c:v>1.5100000000000001E-3</c:v>
                </c:pt>
                <c:pt idx="6547">
                  <c:v>1.56E-3</c:v>
                </c:pt>
                <c:pt idx="6548">
                  <c:v>1.6900000000000001E-3</c:v>
                </c:pt>
                <c:pt idx="6549">
                  <c:v>1.8500000000000001E-3</c:v>
                </c:pt>
                <c:pt idx="6550">
                  <c:v>2.0200000000000001E-3</c:v>
                </c:pt>
                <c:pt idx="6551">
                  <c:v>2.1900000000000001E-3</c:v>
                </c:pt>
                <c:pt idx="6552">
                  <c:v>2.3600000000000001E-3</c:v>
                </c:pt>
                <c:pt idx="6553">
                  <c:v>2.5200000000000001E-3</c:v>
                </c:pt>
                <c:pt idx="6554">
                  <c:v>2.6800000000000001E-3</c:v>
                </c:pt>
                <c:pt idx="6555">
                  <c:v>2.8E-3</c:v>
                </c:pt>
                <c:pt idx="6556">
                  <c:v>2.8700000000000002E-3</c:v>
                </c:pt>
                <c:pt idx="6557">
                  <c:v>2.8500000000000001E-3</c:v>
                </c:pt>
                <c:pt idx="6558">
                  <c:v>2.7399999999999998E-3</c:v>
                </c:pt>
                <c:pt idx="6559">
                  <c:v>2.5400000000000002E-3</c:v>
                </c:pt>
                <c:pt idx="6560">
                  <c:v>2.32E-3</c:v>
                </c:pt>
                <c:pt idx="6561">
                  <c:v>2.1299999999999999E-3</c:v>
                </c:pt>
                <c:pt idx="6562">
                  <c:v>2.0400000000000001E-3</c:v>
                </c:pt>
                <c:pt idx="6563">
                  <c:v>2.0899999999999998E-3</c:v>
                </c:pt>
                <c:pt idx="6564">
                  <c:v>2.33E-3</c:v>
                </c:pt>
                <c:pt idx="6565">
                  <c:v>2.7200000000000002E-3</c:v>
                </c:pt>
                <c:pt idx="6566">
                  <c:v>3.2200000000000002E-3</c:v>
                </c:pt>
                <c:pt idx="6567">
                  <c:v>3.7499999999999999E-3</c:v>
                </c:pt>
                <c:pt idx="6568">
                  <c:v>4.2399999999999998E-3</c:v>
                </c:pt>
                <c:pt idx="6569">
                  <c:v>4.62E-3</c:v>
                </c:pt>
                <c:pt idx="6570">
                  <c:v>4.8599999999999997E-3</c:v>
                </c:pt>
                <c:pt idx="6571">
                  <c:v>4.9500000000000004E-3</c:v>
                </c:pt>
                <c:pt idx="6572">
                  <c:v>4.9300000000000004E-3</c:v>
                </c:pt>
                <c:pt idx="6573">
                  <c:v>4.81E-3</c:v>
                </c:pt>
                <c:pt idx="6574">
                  <c:v>4.6299999999999996E-3</c:v>
                </c:pt>
                <c:pt idx="6575">
                  <c:v>4.4000000000000003E-3</c:v>
                </c:pt>
                <c:pt idx="6576">
                  <c:v>4.1099999999999999E-3</c:v>
                </c:pt>
                <c:pt idx="6577">
                  <c:v>3.7399999999999998E-3</c:v>
                </c:pt>
                <c:pt idx="6578">
                  <c:v>3.2799999999999999E-3</c:v>
                </c:pt>
                <c:pt idx="6579">
                  <c:v>2.7200000000000002E-3</c:v>
                </c:pt>
                <c:pt idx="6580">
                  <c:v>2.0899999999999998E-3</c:v>
                </c:pt>
                <c:pt idx="6581">
                  <c:v>1.4499999999999999E-3</c:v>
                </c:pt>
                <c:pt idx="6582">
                  <c:v>8.3900000000000001E-4</c:v>
                </c:pt>
                <c:pt idx="6583">
                  <c:v>3.4499999999999998E-4</c:v>
                </c:pt>
                <c:pt idx="6584">
                  <c:v>2.2799999999999999E-5</c:v>
                </c:pt>
                <c:pt idx="6585">
                  <c:v>-9.6299999999999996E-5</c:v>
                </c:pt>
                <c:pt idx="6586">
                  <c:v>-1.26E-5</c:v>
                </c:pt>
                <c:pt idx="6587">
                  <c:v>2.43E-4</c:v>
                </c:pt>
                <c:pt idx="6588">
                  <c:v>6.1200000000000002E-4</c:v>
                </c:pt>
                <c:pt idx="6589">
                  <c:v>1.0200000000000001E-3</c:v>
                </c:pt>
                <c:pt idx="6590">
                  <c:v>1.4E-3</c:v>
                </c:pt>
                <c:pt idx="6591">
                  <c:v>1.6999999999999999E-3</c:v>
                </c:pt>
                <c:pt idx="6592">
                  <c:v>1.8799999999999999E-3</c:v>
                </c:pt>
                <c:pt idx="6593">
                  <c:v>1.9499999999999999E-3</c:v>
                </c:pt>
                <c:pt idx="6594">
                  <c:v>1.9300000000000001E-3</c:v>
                </c:pt>
                <c:pt idx="6595">
                  <c:v>1.8500000000000001E-3</c:v>
                </c:pt>
                <c:pt idx="6596">
                  <c:v>1.7600000000000001E-3</c:v>
                </c:pt>
                <c:pt idx="6597">
                  <c:v>1.6800000000000001E-3</c:v>
                </c:pt>
                <c:pt idx="6598">
                  <c:v>1.65E-3</c:v>
                </c:pt>
                <c:pt idx="6599">
                  <c:v>1.6900000000000001E-3</c:v>
                </c:pt>
                <c:pt idx="6600">
                  <c:v>1.8E-3</c:v>
                </c:pt>
                <c:pt idx="6601">
                  <c:v>1.97E-3</c:v>
                </c:pt>
                <c:pt idx="6602">
                  <c:v>2.1900000000000001E-3</c:v>
                </c:pt>
                <c:pt idx="6603">
                  <c:v>2.3999999999999998E-3</c:v>
                </c:pt>
                <c:pt idx="6604">
                  <c:v>2.5799999999999998E-3</c:v>
                </c:pt>
                <c:pt idx="6605">
                  <c:v>2.6900000000000001E-3</c:v>
                </c:pt>
                <c:pt idx="6606">
                  <c:v>2.7100000000000002E-3</c:v>
                </c:pt>
                <c:pt idx="6607">
                  <c:v>2.65E-3</c:v>
                </c:pt>
                <c:pt idx="6608">
                  <c:v>2.5400000000000002E-3</c:v>
                </c:pt>
                <c:pt idx="6609">
                  <c:v>2.4099999999999998E-3</c:v>
                </c:pt>
                <c:pt idx="6610">
                  <c:v>2.32E-3</c:v>
                </c:pt>
                <c:pt idx="6611">
                  <c:v>2.31E-3</c:v>
                </c:pt>
                <c:pt idx="6612">
                  <c:v>2.3900000000000002E-3</c:v>
                </c:pt>
                <c:pt idx="6613">
                  <c:v>2.5699999999999998E-3</c:v>
                </c:pt>
                <c:pt idx="6614">
                  <c:v>2.82E-3</c:v>
                </c:pt>
                <c:pt idx="6615">
                  <c:v>3.0899999999999999E-3</c:v>
                </c:pt>
                <c:pt idx="6616">
                  <c:v>3.31E-3</c:v>
                </c:pt>
                <c:pt idx="6617">
                  <c:v>3.4299999999999999E-3</c:v>
                </c:pt>
                <c:pt idx="6618">
                  <c:v>3.3999999999999998E-3</c:v>
                </c:pt>
                <c:pt idx="6619">
                  <c:v>3.2000000000000002E-3</c:v>
                </c:pt>
                <c:pt idx="6620">
                  <c:v>2.8600000000000001E-3</c:v>
                </c:pt>
                <c:pt idx="6621">
                  <c:v>2.4099999999999998E-3</c:v>
                </c:pt>
                <c:pt idx="6622">
                  <c:v>1.91E-3</c:v>
                </c:pt>
                <c:pt idx="6623">
                  <c:v>1.4300000000000001E-3</c:v>
                </c:pt>
                <c:pt idx="6624">
                  <c:v>1.01E-3</c:v>
                </c:pt>
                <c:pt idx="6625">
                  <c:v>7.1400000000000001E-4</c:v>
                </c:pt>
                <c:pt idx="6626">
                  <c:v>5.6599999999999999E-4</c:v>
                </c:pt>
                <c:pt idx="6627">
                  <c:v>5.8799999999999998E-4</c:v>
                </c:pt>
                <c:pt idx="6628">
                  <c:v>7.8100000000000001E-4</c:v>
                </c:pt>
                <c:pt idx="6629">
                  <c:v>1.1299999999999999E-3</c:v>
                </c:pt>
                <c:pt idx="6630">
                  <c:v>1.58E-3</c:v>
                </c:pt>
                <c:pt idx="6631">
                  <c:v>2.0799999999999998E-3</c:v>
                </c:pt>
                <c:pt idx="6632">
                  <c:v>2.5600000000000002E-3</c:v>
                </c:pt>
                <c:pt idx="6633">
                  <c:v>2.9499999999999999E-3</c:v>
                </c:pt>
                <c:pt idx="6634">
                  <c:v>3.2100000000000002E-3</c:v>
                </c:pt>
                <c:pt idx="6635">
                  <c:v>3.32E-3</c:v>
                </c:pt>
                <c:pt idx="6636">
                  <c:v>3.3E-3</c:v>
                </c:pt>
                <c:pt idx="6637">
                  <c:v>3.2100000000000002E-3</c:v>
                </c:pt>
                <c:pt idx="6638">
                  <c:v>3.1199999999999999E-3</c:v>
                </c:pt>
                <c:pt idx="6639">
                  <c:v>3.0999999999999999E-3</c:v>
                </c:pt>
                <c:pt idx="6640">
                  <c:v>3.2000000000000002E-3</c:v>
                </c:pt>
                <c:pt idx="6641">
                  <c:v>3.4399999999999999E-3</c:v>
                </c:pt>
                <c:pt idx="6642">
                  <c:v>3.79E-3</c:v>
                </c:pt>
                <c:pt idx="6643">
                  <c:v>4.1900000000000001E-3</c:v>
                </c:pt>
                <c:pt idx="6644">
                  <c:v>4.5799999999999999E-3</c:v>
                </c:pt>
                <c:pt idx="6645">
                  <c:v>4.8599999999999997E-3</c:v>
                </c:pt>
                <c:pt idx="6646">
                  <c:v>4.9699999999999996E-3</c:v>
                </c:pt>
                <c:pt idx="6647">
                  <c:v>4.8900000000000002E-3</c:v>
                </c:pt>
                <c:pt idx="6648">
                  <c:v>4.62E-3</c:v>
                </c:pt>
                <c:pt idx="6649">
                  <c:v>4.2199999999999998E-3</c:v>
                </c:pt>
                <c:pt idx="6650">
                  <c:v>3.7599999999999999E-3</c:v>
                </c:pt>
                <c:pt idx="6651">
                  <c:v>3.32E-3</c:v>
                </c:pt>
                <c:pt idx="6652">
                  <c:v>2.96E-3</c:v>
                </c:pt>
                <c:pt idx="6653">
                  <c:v>2.7299999999999998E-3</c:v>
                </c:pt>
                <c:pt idx="6654">
                  <c:v>2.63E-3</c:v>
                </c:pt>
                <c:pt idx="6655">
                  <c:v>2.5999999999999999E-3</c:v>
                </c:pt>
                <c:pt idx="6656">
                  <c:v>2.5899999999999999E-3</c:v>
                </c:pt>
                <c:pt idx="6657">
                  <c:v>2.5400000000000002E-3</c:v>
                </c:pt>
                <c:pt idx="6658">
                  <c:v>2.3900000000000002E-3</c:v>
                </c:pt>
                <c:pt idx="6659">
                  <c:v>2.15E-3</c:v>
                </c:pt>
                <c:pt idx="6660">
                  <c:v>1.8600000000000001E-3</c:v>
                </c:pt>
                <c:pt idx="6661">
                  <c:v>1.58E-3</c:v>
                </c:pt>
                <c:pt idx="6662">
                  <c:v>1.4E-3</c:v>
                </c:pt>
                <c:pt idx="6663">
                  <c:v>1.39E-3</c:v>
                </c:pt>
                <c:pt idx="6664">
                  <c:v>1.5900000000000001E-3</c:v>
                </c:pt>
                <c:pt idx="6665">
                  <c:v>1.98E-3</c:v>
                </c:pt>
                <c:pt idx="6666">
                  <c:v>2.5100000000000001E-3</c:v>
                </c:pt>
                <c:pt idx="6667">
                  <c:v>3.1099999999999999E-3</c:v>
                </c:pt>
                <c:pt idx="6668">
                  <c:v>3.6700000000000001E-3</c:v>
                </c:pt>
                <c:pt idx="6669">
                  <c:v>4.1200000000000004E-3</c:v>
                </c:pt>
                <c:pt idx="6670">
                  <c:v>4.4099999999999999E-3</c:v>
                </c:pt>
                <c:pt idx="6671">
                  <c:v>4.5399999999999998E-3</c:v>
                </c:pt>
                <c:pt idx="6672">
                  <c:v>4.5199999999999997E-3</c:v>
                </c:pt>
                <c:pt idx="6673">
                  <c:v>4.3899999999999998E-3</c:v>
                </c:pt>
                <c:pt idx="6674">
                  <c:v>4.2300000000000003E-3</c:v>
                </c:pt>
                <c:pt idx="6675">
                  <c:v>4.0699999999999998E-3</c:v>
                </c:pt>
                <c:pt idx="6676">
                  <c:v>3.9699999999999996E-3</c:v>
                </c:pt>
                <c:pt idx="6677">
                  <c:v>3.9699999999999996E-3</c:v>
                </c:pt>
                <c:pt idx="6678">
                  <c:v>4.0499999999999998E-3</c:v>
                </c:pt>
                <c:pt idx="6679">
                  <c:v>4.1999999999999997E-3</c:v>
                </c:pt>
                <c:pt idx="6680">
                  <c:v>4.3800000000000002E-3</c:v>
                </c:pt>
                <c:pt idx="6681">
                  <c:v>4.5399999999999998E-3</c:v>
                </c:pt>
                <c:pt idx="6682">
                  <c:v>4.6499999999999996E-3</c:v>
                </c:pt>
                <c:pt idx="6683">
                  <c:v>4.6699999999999997E-3</c:v>
                </c:pt>
                <c:pt idx="6684">
                  <c:v>4.62E-3</c:v>
                </c:pt>
                <c:pt idx="6685">
                  <c:v>4.5300000000000002E-3</c:v>
                </c:pt>
                <c:pt idx="6686">
                  <c:v>4.4200000000000003E-3</c:v>
                </c:pt>
                <c:pt idx="6687">
                  <c:v>4.3400000000000001E-3</c:v>
                </c:pt>
                <c:pt idx="6688">
                  <c:v>4.3E-3</c:v>
                </c:pt>
                <c:pt idx="6689">
                  <c:v>4.3099999999999996E-3</c:v>
                </c:pt>
                <c:pt idx="6690">
                  <c:v>4.3200000000000001E-3</c:v>
                </c:pt>
                <c:pt idx="6691">
                  <c:v>4.3099999999999996E-3</c:v>
                </c:pt>
                <c:pt idx="6692">
                  <c:v>4.2399999999999998E-3</c:v>
                </c:pt>
                <c:pt idx="6693">
                  <c:v>4.1000000000000003E-3</c:v>
                </c:pt>
                <c:pt idx="6694">
                  <c:v>3.8999999999999998E-3</c:v>
                </c:pt>
                <c:pt idx="6695">
                  <c:v>3.6800000000000001E-3</c:v>
                </c:pt>
                <c:pt idx="6696">
                  <c:v>3.5000000000000001E-3</c:v>
                </c:pt>
                <c:pt idx="6697">
                  <c:v>3.4099999999999998E-3</c:v>
                </c:pt>
                <c:pt idx="6698">
                  <c:v>3.4399999999999999E-3</c:v>
                </c:pt>
                <c:pt idx="6699">
                  <c:v>3.5899999999999999E-3</c:v>
                </c:pt>
                <c:pt idx="6700">
                  <c:v>3.8400000000000001E-3</c:v>
                </c:pt>
                <c:pt idx="6701">
                  <c:v>4.1599999999999996E-3</c:v>
                </c:pt>
                <c:pt idx="6702">
                  <c:v>4.47E-3</c:v>
                </c:pt>
                <c:pt idx="6703">
                  <c:v>4.7200000000000002E-3</c:v>
                </c:pt>
                <c:pt idx="6704">
                  <c:v>4.8399999999999997E-3</c:v>
                </c:pt>
                <c:pt idx="6705">
                  <c:v>4.7999999999999996E-3</c:v>
                </c:pt>
                <c:pt idx="6706">
                  <c:v>4.5700000000000003E-3</c:v>
                </c:pt>
                <c:pt idx="6707">
                  <c:v>4.1900000000000001E-3</c:v>
                </c:pt>
                <c:pt idx="6708">
                  <c:v>3.7100000000000002E-3</c:v>
                </c:pt>
                <c:pt idx="6709">
                  <c:v>3.2100000000000002E-3</c:v>
                </c:pt>
                <c:pt idx="6710">
                  <c:v>2.7899999999999999E-3</c:v>
                </c:pt>
                <c:pt idx="6711">
                  <c:v>2.5300000000000001E-3</c:v>
                </c:pt>
                <c:pt idx="6712">
                  <c:v>2.49E-3</c:v>
                </c:pt>
                <c:pt idx="6713">
                  <c:v>2.6900000000000001E-3</c:v>
                </c:pt>
                <c:pt idx="6714">
                  <c:v>3.1099999999999999E-3</c:v>
                </c:pt>
                <c:pt idx="6715">
                  <c:v>3.7000000000000002E-3</c:v>
                </c:pt>
                <c:pt idx="6716">
                  <c:v>4.3600000000000002E-3</c:v>
                </c:pt>
                <c:pt idx="6717">
                  <c:v>5.0000000000000001E-3</c:v>
                </c:pt>
                <c:pt idx="6718">
                  <c:v>5.5199999999999997E-3</c:v>
                </c:pt>
                <c:pt idx="6719">
                  <c:v>5.8799999999999998E-3</c:v>
                </c:pt>
                <c:pt idx="6720">
                  <c:v>6.0299999999999998E-3</c:v>
                </c:pt>
                <c:pt idx="6721">
                  <c:v>6.0200000000000002E-3</c:v>
                </c:pt>
                <c:pt idx="6722">
                  <c:v>5.8900000000000003E-3</c:v>
                </c:pt>
                <c:pt idx="6723">
                  <c:v>5.7099999999999998E-3</c:v>
                </c:pt>
                <c:pt idx="6724">
                  <c:v>5.5500000000000002E-3</c:v>
                </c:pt>
                <c:pt idx="6725">
                  <c:v>5.4299999999999999E-3</c:v>
                </c:pt>
                <c:pt idx="6726">
                  <c:v>5.3499999999999997E-3</c:v>
                </c:pt>
                <c:pt idx="6727">
                  <c:v>5.3099999999999996E-3</c:v>
                </c:pt>
                <c:pt idx="6728">
                  <c:v>5.2300000000000003E-3</c:v>
                </c:pt>
                <c:pt idx="6729">
                  <c:v>5.0899999999999999E-3</c:v>
                </c:pt>
                <c:pt idx="6730">
                  <c:v>4.8500000000000001E-3</c:v>
                </c:pt>
                <c:pt idx="6731">
                  <c:v>4.5100000000000001E-3</c:v>
                </c:pt>
                <c:pt idx="6732">
                  <c:v>4.13E-3</c:v>
                </c:pt>
                <c:pt idx="6733">
                  <c:v>3.7699999999999999E-3</c:v>
                </c:pt>
                <c:pt idx="6734">
                  <c:v>3.5200000000000001E-3</c:v>
                </c:pt>
                <c:pt idx="6735">
                  <c:v>3.4499999999999999E-3</c:v>
                </c:pt>
                <c:pt idx="6736">
                  <c:v>3.5699999999999998E-3</c:v>
                </c:pt>
                <c:pt idx="6737">
                  <c:v>3.8500000000000001E-3</c:v>
                </c:pt>
                <c:pt idx="6738">
                  <c:v>4.2199999999999998E-3</c:v>
                </c:pt>
                <c:pt idx="6739">
                  <c:v>4.5799999999999999E-3</c:v>
                </c:pt>
                <c:pt idx="6740">
                  <c:v>4.8300000000000001E-3</c:v>
                </c:pt>
                <c:pt idx="6741">
                  <c:v>4.8999999999999998E-3</c:v>
                </c:pt>
                <c:pt idx="6742">
                  <c:v>4.7400000000000003E-3</c:v>
                </c:pt>
                <c:pt idx="6743">
                  <c:v>4.3899999999999998E-3</c:v>
                </c:pt>
                <c:pt idx="6744">
                  <c:v>3.8999999999999998E-3</c:v>
                </c:pt>
                <c:pt idx="6745">
                  <c:v>3.3500000000000001E-3</c:v>
                </c:pt>
                <c:pt idx="6746">
                  <c:v>2.82E-3</c:v>
                </c:pt>
                <c:pt idx="6747">
                  <c:v>2.3800000000000002E-3</c:v>
                </c:pt>
                <c:pt idx="6748">
                  <c:v>2.0699999999999998E-3</c:v>
                </c:pt>
                <c:pt idx="6749">
                  <c:v>1.91E-3</c:v>
                </c:pt>
                <c:pt idx="6750">
                  <c:v>1.8699999999999999E-3</c:v>
                </c:pt>
                <c:pt idx="6751">
                  <c:v>1.9499999999999999E-3</c:v>
                </c:pt>
                <c:pt idx="6752">
                  <c:v>2.1299999999999999E-3</c:v>
                </c:pt>
                <c:pt idx="6753">
                  <c:v>2.3900000000000002E-3</c:v>
                </c:pt>
                <c:pt idx="6754">
                  <c:v>2.7399999999999998E-3</c:v>
                </c:pt>
                <c:pt idx="6755">
                  <c:v>3.14E-3</c:v>
                </c:pt>
                <c:pt idx="6756">
                  <c:v>3.5999999999999999E-3</c:v>
                </c:pt>
                <c:pt idx="6757">
                  <c:v>4.0499999999999998E-3</c:v>
                </c:pt>
                <c:pt idx="6758">
                  <c:v>4.4099999999999999E-3</c:v>
                </c:pt>
                <c:pt idx="6759">
                  <c:v>4.62E-3</c:v>
                </c:pt>
                <c:pt idx="6760">
                  <c:v>4.5999999999999999E-3</c:v>
                </c:pt>
                <c:pt idx="6761">
                  <c:v>4.3200000000000001E-3</c:v>
                </c:pt>
                <c:pt idx="6762">
                  <c:v>3.7799999999999999E-3</c:v>
                </c:pt>
                <c:pt idx="6763">
                  <c:v>3.0599999999999998E-3</c:v>
                </c:pt>
                <c:pt idx="6764">
                  <c:v>2.2699999999999999E-3</c:v>
                </c:pt>
                <c:pt idx="6765">
                  <c:v>1.5200000000000001E-3</c:v>
                </c:pt>
                <c:pt idx="6766">
                  <c:v>9.2100000000000005E-4</c:v>
                </c:pt>
                <c:pt idx="6767">
                  <c:v>5.3899999999999998E-4</c:v>
                </c:pt>
                <c:pt idx="6768">
                  <c:v>3.8499999999999998E-4</c:v>
                </c:pt>
                <c:pt idx="6769">
                  <c:v>4.1800000000000002E-4</c:v>
                </c:pt>
                <c:pt idx="6770">
                  <c:v>5.7700000000000004E-4</c:v>
                </c:pt>
                <c:pt idx="6771">
                  <c:v>8.0699999999999999E-4</c:v>
                </c:pt>
                <c:pt idx="6772">
                  <c:v>1.07E-3</c:v>
                </c:pt>
                <c:pt idx="6773">
                  <c:v>1.3600000000000001E-3</c:v>
                </c:pt>
                <c:pt idx="6774">
                  <c:v>1.6999999999999999E-3</c:v>
                </c:pt>
                <c:pt idx="6775">
                  <c:v>2.0899999999999998E-3</c:v>
                </c:pt>
                <c:pt idx="6776">
                  <c:v>2.5400000000000002E-3</c:v>
                </c:pt>
                <c:pt idx="6777">
                  <c:v>3.0200000000000001E-3</c:v>
                </c:pt>
                <c:pt idx="6778">
                  <c:v>3.48E-3</c:v>
                </c:pt>
                <c:pt idx="6779">
                  <c:v>3.8700000000000002E-3</c:v>
                </c:pt>
                <c:pt idx="6780">
                  <c:v>4.13E-3</c:v>
                </c:pt>
                <c:pt idx="6781">
                  <c:v>4.2399999999999998E-3</c:v>
                </c:pt>
                <c:pt idx="6782">
                  <c:v>4.1900000000000001E-3</c:v>
                </c:pt>
                <c:pt idx="6783">
                  <c:v>4.0000000000000001E-3</c:v>
                </c:pt>
                <c:pt idx="6784">
                  <c:v>3.7200000000000002E-3</c:v>
                </c:pt>
                <c:pt idx="6785">
                  <c:v>3.3899999999999998E-3</c:v>
                </c:pt>
                <c:pt idx="6786">
                  <c:v>3.0599999999999998E-3</c:v>
                </c:pt>
                <c:pt idx="6787">
                  <c:v>2.7699999999999999E-3</c:v>
                </c:pt>
                <c:pt idx="6788">
                  <c:v>2.5699999999999998E-3</c:v>
                </c:pt>
                <c:pt idx="6789">
                  <c:v>2.49E-3</c:v>
                </c:pt>
                <c:pt idx="6790">
                  <c:v>2.5500000000000002E-3</c:v>
                </c:pt>
                <c:pt idx="6791">
                  <c:v>2.7499999999999998E-3</c:v>
                </c:pt>
                <c:pt idx="6792">
                  <c:v>3.0699999999999998E-3</c:v>
                </c:pt>
                <c:pt idx="6793">
                  <c:v>3.47E-3</c:v>
                </c:pt>
                <c:pt idx="6794">
                  <c:v>3.8800000000000002E-3</c:v>
                </c:pt>
                <c:pt idx="6795">
                  <c:v>4.2500000000000003E-3</c:v>
                </c:pt>
                <c:pt idx="6796">
                  <c:v>4.5300000000000002E-3</c:v>
                </c:pt>
                <c:pt idx="6797">
                  <c:v>4.7000000000000002E-3</c:v>
                </c:pt>
                <c:pt idx="6798">
                  <c:v>4.7699999999999999E-3</c:v>
                </c:pt>
                <c:pt idx="6799">
                  <c:v>4.7699999999999999E-3</c:v>
                </c:pt>
                <c:pt idx="6800">
                  <c:v>4.7400000000000003E-3</c:v>
                </c:pt>
                <c:pt idx="6801">
                  <c:v>4.7200000000000002E-3</c:v>
                </c:pt>
                <c:pt idx="6802">
                  <c:v>4.7099999999999998E-3</c:v>
                </c:pt>
                <c:pt idx="6803">
                  <c:v>4.7200000000000002E-3</c:v>
                </c:pt>
                <c:pt idx="6804">
                  <c:v>4.7200000000000002E-3</c:v>
                </c:pt>
                <c:pt idx="6805">
                  <c:v>4.6600000000000001E-3</c:v>
                </c:pt>
                <c:pt idx="6806">
                  <c:v>4.5100000000000001E-3</c:v>
                </c:pt>
                <c:pt idx="6807">
                  <c:v>4.2399999999999998E-3</c:v>
                </c:pt>
                <c:pt idx="6808">
                  <c:v>3.8500000000000001E-3</c:v>
                </c:pt>
                <c:pt idx="6809">
                  <c:v>3.3600000000000001E-3</c:v>
                </c:pt>
                <c:pt idx="6810">
                  <c:v>2.8E-3</c:v>
                </c:pt>
                <c:pt idx="6811">
                  <c:v>2.2399999999999998E-3</c:v>
                </c:pt>
                <c:pt idx="6812">
                  <c:v>1.74E-3</c:v>
                </c:pt>
                <c:pt idx="6813">
                  <c:v>1.33E-3</c:v>
                </c:pt>
                <c:pt idx="6814">
                  <c:v>1.06E-3</c:v>
                </c:pt>
                <c:pt idx="6815">
                  <c:v>9.3899999999999995E-4</c:v>
                </c:pt>
                <c:pt idx="6816">
                  <c:v>9.5500000000000001E-4</c:v>
                </c:pt>
                <c:pt idx="6817">
                  <c:v>1.08E-3</c:v>
                </c:pt>
                <c:pt idx="6818">
                  <c:v>1.2800000000000001E-3</c:v>
                </c:pt>
                <c:pt idx="6819">
                  <c:v>1.5200000000000001E-3</c:v>
                </c:pt>
                <c:pt idx="6820">
                  <c:v>1.8E-3</c:v>
                </c:pt>
                <c:pt idx="6821">
                  <c:v>2.0899999999999998E-3</c:v>
                </c:pt>
                <c:pt idx="6822">
                  <c:v>2.3999999999999998E-3</c:v>
                </c:pt>
                <c:pt idx="6823">
                  <c:v>2.7200000000000002E-3</c:v>
                </c:pt>
                <c:pt idx="6824">
                  <c:v>3.0300000000000001E-3</c:v>
                </c:pt>
                <c:pt idx="6825">
                  <c:v>3.3E-3</c:v>
                </c:pt>
                <c:pt idx="6826">
                  <c:v>3.5000000000000001E-3</c:v>
                </c:pt>
                <c:pt idx="6827">
                  <c:v>3.5999999999999999E-3</c:v>
                </c:pt>
                <c:pt idx="6828">
                  <c:v>3.5999999999999999E-3</c:v>
                </c:pt>
                <c:pt idx="6829">
                  <c:v>3.5200000000000001E-3</c:v>
                </c:pt>
                <c:pt idx="6830">
                  <c:v>3.3999999999999998E-3</c:v>
                </c:pt>
                <c:pt idx="6831">
                  <c:v>3.3E-3</c:v>
                </c:pt>
                <c:pt idx="6832">
                  <c:v>3.2499999999999999E-3</c:v>
                </c:pt>
                <c:pt idx="6833">
                  <c:v>3.29E-3</c:v>
                </c:pt>
                <c:pt idx="6834">
                  <c:v>3.3899999999999998E-3</c:v>
                </c:pt>
                <c:pt idx="6835">
                  <c:v>3.5300000000000002E-3</c:v>
                </c:pt>
                <c:pt idx="6836">
                  <c:v>3.6800000000000001E-3</c:v>
                </c:pt>
                <c:pt idx="6837">
                  <c:v>3.8E-3</c:v>
                </c:pt>
                <c:pt idx="6838">
                  <c:v>3.8700000000000002E-3</c:v>
                </c:pt>
                <c:pt idx="6839">
                  <c:v>3.8999999999999998E-3</c:v>
                </c:pt>
                <c:pt idx="6840">
                  <c:v>3.8999999999999998E-3</c:v>
                </c:pt>
                <c:pt idx="6841">
                  <c:v>3.9100000000000003E-3</c:v>
                </c:pt>
                <c:pt idx="6842">
                  <c:v>3.9500000000000004E-3</c:v>
                </c:pt>
                <c:pt idx="6843">
                  <c:v>4.0200000000000001E-3</c:v>
                </c:pt>
                <c:pt idx="6844">
                  <c:v>4.1399999999999996E-3</c:v>
                </c:pt>
                <c:pt idx="6845">
                  <c:v>4.2900000000000004E-3</c:v>
                </c:pt>
                <c:pt idx="6846">
                  <c:v>4.45E-3</c:v>
                </c:pt>
                <c:pt idx="6847">
                  <c:v>4.5999999999999999E-3</c:v>
                </c:pt>
                <c:pt idx="6848">
                  <c:v>4.7000000000000002E-3</c:v>
                </c:pt>
                <c:pt idx="6849">
                  <c:v>4.7099999999999998E-3</c:v>
                </c:pt>
                <c:pt idx="6850">
                  <c:v>4.6100000000000004E-3</c:v>
                </c:pt>
                <c:pt idx="6851">
                  <c:v>4.3699999999999998E-3</c:v>
                </c:pt>
                <c:pt idx="6852">
                  <c:v>4.0099999999999997E-3</c:v>
                </c:pt>
                <c:pt idx="6853">
                  <c:v>3.5400000000000002E-3</c:v>
                </c:pt>
                <c:pt idx="6854">
                  <c:v>3.0400000000000002E-3</c:v>
                </c:pt>
                <c:pt idx="6855">
                  <c:v>2.5899999999999999E-3</c:v>
                </c:pt>
                <c:pt idx="6856">
                  <c:v>2.2699999999999999E-3</c:v>
                </c:pt>
                <c:pt idx="6857">
                  <c:v>2.16E-3</c:v>
                </c:pt>
                <c:pt idx="6858">
                  <c:v>2.3E-3</c:v>
                </c:pt>
                <c:pt idx="6859">
                  <c:v>2.6900000000000001E-3</c:v>
                </c:pt>
                <c:pt idx="6860">
                  <c:v>3.2799999999999999E-3</c:v>
                </c:pt>
                <c:pt idx="6861">
                  <c:v>3.9899999999999996E-3</c:v>
                </c:pt>
                <c:pt idx="6862">
                  <c:v>4.7200000000000002E-3</c:v>
                </c:pt>
                <c:pt idx="6863">
                  <c:v>5.3800000000000002E-3</c:v>
                </c:pt>
                <c:pt idx="6864">
                  <c:v>5.8900000000000003E-3</c:v>
                </c:pt>
                <c:pt idx="6865">
                  <c:v>6.1999999999999998E-3</c:v>
                </c:pt>
                <c:pt idx="6866">
                  <c:v>6.3E-3</c:v>
                </c:pt>
                <c:pt idx="6867">
                  <c:v>6.2199999999999998E-3</c:v>
                </c:pt>
                <c:pt idx="6868">
                  <c:v>6.0000000000000001E-3</c:v>
                </c:pt>
                <c:pt idx="6869">
                  <c:v>5.7000000000000002E-3</c:v>
                </c:pt>
                <c:pt idx="6870">
                  <c:v>5.3699999999999998E-3</c:v>
                </c:pt>
                <c:pt idx="6871">
                  <c:v>5.0800000000000003E-3</c:v>
                </c:pt>
                <c:pt idx="6872">
                  <c:v>4.8399999999999997E-3</c:v>
                </c:pt>
                <c:pt idx="6873">
                  <c:v>4.6800000000000001E-3</c:v>
                </c:pt>
                <c:pt idx="6874">
                  <c:v>4.5799999999999999E-3</c:v>
                </c:pt>
                <c:pt idx="6875">
                  <c:v>4.5300000000000002E-3</c:v>
                </c:pt>
                <c:pt idx="6876">
                  <c:v>4.4799999999999996E-3</c:v>
                </c:pt>
                <c:pt idx="6877">
                  <c:v>4.4299999999999999E-3</c:v>
                </c:pt>
                <c:pt idx="6878">
                  <c:v>4.3499999999999997E-3</c:v>
                </c:pt>
                <c:pt idx="6879">
                  <c:v>4.2599999999999999E-3</c:v>
                </c:pt>
                <c:pt idx="6880">
                  <c:v>4.1399999999999996E-3</c:v>
                </c:pt>
                <c:pt idx="6881">
                  <c:v>4.0200000000000001E-3</c:v>
                </c:pt>
                <c:pt idx="6882">
                  <c:v>3.8899999999999998E-3</c:v>
                </c:pt>
                <c:pt idx="6883">
                  <c:v>3.7499999999999999E-3</c:v>
                </c:pt>
                <c:pt idx="6884">
                  <c:v>3.5999999999999999E-3</c:v>
                </c:pt>
                <c:pt idx="6885">
                  <c:v>3.4399999999999999E-3</c:v>
                </c:pt>
                <c:pt idx="6886">
                  <c:v>3.2699999999999999E-3</c:v>
                </c:pt>
                <c:pt idx="6887">
                  <c:v>3.1199999999999999E-3</c:v>
                </c:pt>
                <c:pt idx="6888">
                  <c:v>3.0200000000000001E-3</c:v>
                </c:pt>
                <c:pt idx="6889">
                  <c:v>3.0000000000000001E-3</c:v>
                </c:pt>
                <c:pt idx="6890">
                  <c:v>3.0699999999999998E-3</c:v>
                </c:pt>
                <c:pt idx="6891">
                  <c:v>3.2200000000000002E-3</c:v>
                </c:pt>
                <c:pt idx="6892">
                  <c:v>3.4299999999999999E-3</c:v>
                </c:pt>
                <c:pt idx="6893">
                  <c:v>3.6600000000000001E-3</c:v>
                </c:pt>
                <c:pt idx="6894">
                  <c:v>3.8600000000000001E-3</c:v>
                </c:pt>
                <c:pt idx="6895">
                  <c:v>4.0000000000000001E-3</c:v>
                </c:pt>
                <c:pt idx="6896">
                  <c:v>4.0699999999999998E-3</c:v>
                </c:pt>
                <c:pt idx="6897">
                  <c:v>4.0699999999999998E-3</c:v>
                </c:pt>
                <c:pt idx="6898">
                  <c:v>4.0400000000000002E-3</c:v>
                </c:pt>
                <c:pt idx="6899">
                  <c:v>3.9899999999999996E-3</c:v>
                </c:pt>
                <c:pt idx="6900">
                  <c:v>3.9500000000000004E-3</c:v>
                </c:pt>
                <c:pt idx="6901">
                  <c:v>3.9500000000000004E-3</c:v>
                </c:pt>
                <c:pt idx="6902">
                  <c:v>3.98E-3</c:v>
                </c:pt>
                <c:pt idx="6903">
                  <c:v>4.0400000000000002E-3</c:v>
                </c:pt>
                <c:pt idx="6904">
                  <c:v>4.1200000000000004E-3</c:v>
                </c:pt>
                <c:pt idx="6905">
                  <c:v>4.1999999999999997E-3</c:v>
                </c:pt>
                <c:pt idx="6906">
                  <c:v>4.28E-3</c:v>
                </c:pt>
                <c:pt idx="6907">
                  <c:v>4.3400000000000001E-3</c:v>
                </c:pt>
                <c:pt idx="6908">
                  <c:v>4.3899999999999998E-3</c:v>
                </c:pt>
                <c:pt idx="6909">
                  <c:v>4.4200000000000003E-3</c:v>
                </c:pt>
                <c:pt idx="6910">
                  <c:v>4.4400000000000004E-3</c:v>
                </c:pt>
                <c:pt idx="6911">
                  <c:v>4.4600000000000004E-3</c:v>
                </c:pt>
                <c:pt idx="6912">
                  <c:v>4.4900000000000001E-3</c:v>
                </c:pt>
                <c:pt idx="6913">
                  <c:v>4.5199999999999997E-3</c:v>
                </c:pt>
                <c:pt idx="6914">
                  <c:v>4.5500000000000002E-3</c:v>
                </c:pt>
                <c:pt idx="6915">
                  <c:v>4.5700000000000003E-3</c:v>
                </c:pt>
                <c:pt idx="6916">
                  <c:v>4.5799999999999999E-3</c:v>
                </c:pt>
                <c:pt idx="6917">
                  <c:v>4.5700000000000003E-3</c:v>
                </c:pt>
                <c:pt idx="6918">
                  <c:v>4.5300000000000002E-3</c:v>
                </c:pt>
                <c:pt idx="6919">
                  <c:v>4.4799999999999996E-3</c:v>
                </c:pt>
                <c:pt idx="6920">
                  <c:v>4.4299999999999999E-3</c:v>
                </c:pt>
                <c:pt idx="6921">
                  <c:v>4.3899999999999998E-3</c:v>
                </c:pt>
                <c:pt idx="6922">
                  <c:v>4.3600000000000002E-3</c:v>
                </c:pt>
                <c:pt idx="6923">
                  <c:v>4.3499999999999997E-3</c:v>
                </c:pt>
                <c:pt idx="6924">
                  <c:v>4.3299999999999996E-3</c:v>
                </c:pt>
                <c:pt idx="6925">
                  <c:v>4.2900000000000004E-3</c:v>
                </c:pt>
                <c:pt idx="6926">
                  <c:v>4.2100000000000002E-3</c:v>
                </c:pt>
                <c:pt idx="6927">
                  <c:v>4.1000000000000003E-3</c:v>
                </c:pt>
                <c:pt idx="6928">
                  <c:v>3.9500000000000004E-3</c:v>
                </c:pt>
                <c:pt idx="6929">
                  <c:v>3.8E-3</c:v>
                </c:pt>
                <c:pt idx="6930">
                  <c:v>3.6600000000000001E-3</c:v>
                </c:pt>
                <c:pt idx="6931">
                  <c:v>3.5699999999999998E-3</c:v>
                </c:pt>
                <c:pt idx="6932">
                  <c:v>3.5300000000000002E-3</c:v>
                </c:pt>
                <c:pt idx="6933">
                  <c:v>3.5400000000000002E-3</c:v>
                </c:pt>
                <c:pt idx="6934">
                  <c:v>3.5899999999999999E-3</c:v>
                </c:pt>
                <c:pt idx="6935">
                  <c:v>3.6900000000000001E-3</c:v>
                </c:pt>
                <c:pt idx="6936">
                  <c:v>3.81E-3</c:v>
                </c:pt>
                <c:pt idx="6937">
                  <c:v>3.9899999999999996E-3</c:v>
                </c:pt>
                <c:pt idx="6938">
                  <c:v>4.2100000000000002E-3</c:v>
                </c:pt>
                <c:pt idx="6939">
                  <c:v>4.4799999999999996E-3</c:v>
                </c:pt>
                <c:pt idx="6940">
                  <c:v>4.79E-3</c:v>
                </c:pt>
                <c:pt idx="6941">
                  <c:v>5.11E-3</c:v>
                </c:pt>
                <c:pt idx="6942">
                  <c:v>5.4099999999999999E-3</c:v>
                </c:pt>
                <c:pt idx="6943">
                  <c:v>5.6299999999999996E-3</c:v>
                </c:pt>
                <c:pt idx="6944">
                  <c:v>5.7499999999999999E-3</c:v>
                </c:pt>
                <c:pt idx="6945">
                  <c:v>5.7499999999999999E-3</c:v>
                </c:pt>
                <c:pt idx="6946">
                  <c:v>5.6600000000000001E-3</c:v>
                </c:pt>
                <c:pt idx="6947">
                  <c:v>5.5100000000000001E-3</c:v>
                </c:pt>
                <c:pt idx="6948">
                  <c:v>5.3400000000000001E-3</c:v>
                </c:pt>
                <c:pt idx="6949">
                  <c:v>5.1900000000000002E-3</c:v>
                </c:pt>
                <c:pt idx="6950">
                  <c:v>5.0899999999999999E-3</c:v>
                </c:pt>
                <c:pt idx="6951">
                  <c:v>5.0400000000000002E-3</c:v>
                </c:pt>
                <c:pt idx="6952">
                  <c:v>5.0200000000000002E-3</c:v>
                </c:pt>
                <c:pt idx="6953">
                  <c:v>4.9899999999999996E-3</c:v>
                </c:pt>
                <c:pt idx="6954">
                  <c:v>4.9300000000000004E-3</c:v>
                </c:pt>
                <c:pt idx="6955">
                  <c:v>4.7999999999999996E-3</c:v>
                </c:pt>
                <c:pt idx="6956">
                  <c:v>4.6100000000000004E-3</c:v>
                </c:pt>
                <c:pt idx="6957">
                  <c:v>4.3600000000000002E-3</c:v>
                </c:pt>
                <c:pt idx="6958">
                  <c:v>4.0699999999999998E-3</c:v>
                </c:pt>
                <c:pt idx="6959">
                  <c:v>3.7799999999999999E-3</c:v>
                </c:pt>
                <c:pt idx="6960">
                  <c:v>3.5300000000000002E-3</c:v>
                </c:pt>
                <c:pt idx="6961">
                  <c:v>3.3400000000000001E-3</c:v>
                </c:pt>
                <c:pt idx="6962">
                  <c:v>3.2399999999999998E-3</c:v>
                </c:pt>
                <c:pt idx="6963">
                  <c:v>3.2399999999999998E-3</c:v>
                </c:pt>
                <c:pt idx="6964">
                  <c:v>3.3300000000000001E-3</c:v>
                </c:pt>
                <c:pt idx="6965">
                  <c:v>3.49E-3</c:v>
                </c:pt>
                <c:pt idx="6966">
                  <c:v>3.6800000000000001E-3</c:v>
                </c:pt>
                <c:pt idx="6967">
                  <c:v>3.8600000000000001E-3</c:v>
                </c:pt>
                <c:pt idx="6968">
                  <c:v>4.0000000000000001E-3</c:v>
                </c:pt>
                <c:pt idx="6969">
                  <c:v>4.0600000000000002E-3</c:v>
                </c:pt>
                <c:pt idx="6970">
                  <c:v>4.0400000000000002E-3</c:v>
                </c:pt>
                <c:pt idx="6971">
                  <c:v>3.9399999999999999E-3</c:v>
                </c:pt>
                <c:pt idx="6972">
                  <c:v>3.7799999999999999E-3</c:v>
                </c:pt>
                <c:pt idx="6973">
                  <c:v>3.6099999999999999E-3</c:v>
                </c:pt>
                <c:pt idx="6974">
                  <c:v>3.47E-3</c:v>
                </c:pt>
                <c:pt idx="6975">
                  <c:v>3.3800000000000002E-3</c:v>
                </c:pt>
                <c:pt idx="6976">
                  <c:v>3.3700000000000002E-3</c:v>
                </c:pt>
                <c:pt idx="6977">
                  <c:v>3.4499999999999999E-3</c:v>
                </c:pt>
                <c:pt idx="6978">
                  <c:v>3.5899999999999999E-3</c:v>
                </c:pt>
                <c:pt idx="6979">
                  <c:v>3.7599999999999999E-3</c:v>
                </c:pt>
                <c:pt idx="6980">
                  <c:v>3.9300000000000003E-3</c:v>
                </c:pt>
                <c:pt idx="6981">
                  <c:v>4.0699999999999998E-3</c:v>
                </c:pt>
                <c:pt idx="6982">
                  <c:v>4.1700000000000001E-3</c:v>
                </c:pt>
                <c:pt idx="6983">
                  <c:v>4.2100000000000002E-3</c:v>
                </c:pt>
                <c:pt idx="6984">
                  <c:v>4.2100000000000002E-3</c:v>
                </c:pt>
                <c:pt idx="6985">
                  <c:v>4.1799999999999997E-3</c:v>
                </c:pt>
                <c:pt idx="6986">
                  <c:v>4.15E-3</c:v>
                </c:pt>
                <c:pt idx="6987">
                  <c:v>4.1200000000000004E-3</c:v>
                </c:pt>
                <c:pt idx="6988">
                  <c:v>4.1099999999999999E-3</c:v>
                </c:pt>
                <c:pt idx="6989">
                  <c:v>4.1200000000000004E-3</c:v>
                </c:pt>
                <c:pt idx="6990">
                  <c:v>4.13E-3</c:v>
                </c:pt>
                <c:pt idx="6991">
                  <c:v>4.1399999999999996E-3</c:v>
                </c:pt>
                <c:pt idx="6992">
                  <c:v>4.13E-3</c:v>
                </c:pt>
                <c:pt idx="6993">
                  <c:v>4.1200000000000004E-3</c:v>
                </c:pt>
                <c:pt idx="6994">
                  <c:v>4.1099999999999999E-3</c:v>
                </c:pt>
                <c:pt idx="6995">
                  <c:v>4.1099999999999999E-3</c:v>
                </c:pt>
                <c:pt idx="6996">
                  <c:v>4.15E-3</c:v>
                </c:pt>
                <c:pt idx="6997">
                  <c:v>4.2300000000000003E-3</c:v>
                </c:pt>
                <c:pt idx="6998">
                  <c:v>4.3499999999999997E-3</c:v>
                </c:pt>
                <c:pt idx="6999">
                  <c:v>4.4999999999999997E-3</c:v>
                </c:pt>
                <c:pt idx="7000">
                  <c:v>4.6699999999999997E-3</c:v>
                </c:pt>
                <c:pt idx="7001">
                  <c:v>4.8199999999999996E-3</c:v>
                </c:pt>
                <c:pt idx="7002">
                  <c:v>4.9399999999999999E-3</c:v>
                </c:pt>
                <c:pt idx="7003">
                  <c:v>5.0099999999999997E-3</c:v>
                </c:pt>
                <c:pt idx="7004">
                  <c:v>5.0099999999999997E-3</c:v>
                </c:pt>
                <c:pt idx="7005">
                  <c:v>4.9399999999999999E-3</c:v>
                </c:pt>
                <c:pt idx="7006">
                  <c:v>4.7999999999999996E-3</c:v>
                </c:pt>
                <c:pt idx="7007">
                  <c:v>4.5799999999999999E-3</c:v>
                </c:pt>
                <c:pt idx="7008">
                  <c:v>4.3200000000000001E-3</c:v>
                </c:pt>
                <c:pt idx="7009">
                  <c:v>4.0299999999999997E-3</c:v>
                </c:pt>
                <c:pt idx="7010">
                  <c:v>3.7399999999999998E-3</c:v>
                </c:pt>
                <c:pt idx="7011">
                  <c:v>3.47E-3</c:v>
                </c:pt>
                <c:pt idx="7012">
                  <c:v>3.2399999999999998E-3</c:v>
                </c:pt>
                <c:pt idx="7013">
                  <c:v>3.0799999999999998E-3</c:v>
                </c:pt>
                <c:pt idx="7014">
                  <c:v>2.98E-3</c:v>
                </c:pt>
                <c:pt idx="7015">
                  <c:v>2.9299999999999999E-3</c:v>
                </c:pt>
                <c:pt idx="7016">
                  <c:v>2.9299999999999999E-3</c:v>
                </c:pt>
                <c:pt idx="7017">
                  <c:v>2.9499999999999999E-3</c:v>
                </c:pt>
                <c:pt idx="7018">
                  <c:v>3.0000000000000001E-3</c:v>
                </c:pt>
                <c:pt idx="7019">
                  <c:v>3.0699999999999998E-3</c:v>
                </c:pt>
                <c:pt idx="7020">
                  <c:v>3.1700000000000001E-3</c:v>
                </c:pt>
                <c:pt idx="7021">
                  <c:v>3.3E-3</c:v>
                </c:pt>
                <c:pt idx="7022">
                  <c:v>3.4499999999999999E-3</c:v>
                </c:pt>
                <c:pt idx="7023">
                  <c:v>3.63E-3</c:v>
                </c:pt>
                <c:pt idx="7024">
                  <c:v>3.81E-3</c:v>
                </c:pt>
                <c:pt idx="7025">
                  <c:v>3.98E-3</c:v>
                </c:pt>
                <c:pt idx="7026">
                  <c:v>4.1200000000000004E-3</c:v>
                </c:pt>
                <c:pt idx="7027">
                  <c:v>4.2300000000000003E-3</c:v>
                </c:pt>
                <c:pt idx="7028">
                  <c:v>4.3E-3</c:v>
                </c:pt>
                <c:pt idx="7029">
                  <c:v>4.3299999999999996E-3</c:v>
                </c:pt>
                <c:pt idx="7030">
                  <c:v>4.3299999999999996E-3</c:v>
                </c:pt>
                <c:pt idx="7031">
                  <c:v>4.3E-3</c:v>
                </c:pt>
                <c:pt idx="7032">
                  <c:v>4.2399999999999998E-3</c:v>
                </c:pt>
                <c:pt idx="7033">
                  <c:v>4.1599999999999996E-3</c:v>
                </c:pt>
                <c:pt idx="7034">
                  <c:v>4.0699999999999998E-3</c:v>
                </c:pt>
                <c:pt idx="7035">
                  <c:v>3.98E-3</c:v>
                </c:pt>
                <c:pt idx="7036">
                  <c:v>3.8899999999999998E-3</c:v>
                </c:pt>
                <c:pt idx="7037">
                  <c:v>3.8E-3</c:v>
                </c:pt>
                <c:pt idx="7038">
                  <c:v>3.7200000000000002E-3</c:v>
                </c:pt>
                <c:pt idx="7039">
                  <c:v>3.6600000000000001E-3</c:v>
                </c:pt>
                <c:pt idx="7040">
                  <c:v>3.5999999999999999E-3</c:v>
                </c:pt>
                <c:pt idx="7041">
                  <c:v>3.5500000000000002E-3</c:v>
                </c:pt>
                <c:pt idx="7042">
                  <c:v>3.5200000000000001E-3</c:v>
                </c:pt>
                <c:pt idx="7043">
                  <c:v>3.5300000000000002E-3</c:v>
                </c:pt>
                <c:pt idx="7044">
                  <c:v>3.5799999999999998E-3</c:v>
                </c:pt>
                <c:pt idx="7045">
                  <c:v>3.6700000000000001E-3</c:v>
                </c:pt>
                <c:pt idx="7046">
                  <c:v>3.8E-3</c:v>
                </c:pt>
                <c:pt idx="7047">
                  <c:v>3.9500000000000004E-3</c:v>
                </c:pt>
                <c:pt idx="7048">
                  <c:v>4.0899999999999999E-3</c:v>
                </c:pt>
                <c:pt idx="7049">
                  <c:v>4.1900000000000001E-3</c:v>
                </c:pt>
                <c:pt idx="7050">
                  <c:v>4.2300000000000003E-3</c:v>
                </c:pt>
                <c:pt idx="7051">
                  <c:v>4.2399999999999998E-3</c:v>
                </c:pt>
                <c:pt idx="7052">
                  <c:v>4.2100000000000002E-3</c:v>
                </c:pt>
                <c:pt idx="7053">
                  <c:v>4.1900000000000001E-3</c:v>
                </c:pt>
                <c:pt idx="7054">
                  <c:v>4.1900000000000001E-3</c:v>
                </c:pt>
                <c:pt idx="7055">
                  <c:v>4.2199999999999998E-3</c:v>
                </c:pt>
                <c:pt idx="7056">
                  <c:v>4.2500000000000003E-3</c:v>
                </c:pt>
                <c:pt idx="7057">
                  <c:v>4.2599999999999999E-3</c:v>
                </c:pt>
                <c:pt idx="7058">
                  <c:v>4.2100000000000002E-3</c:v>
                </c:pt>
                <c:pt idx="7059">
                  <c:v>4.0800000000000003E-3</c:v>
                </c:pt>
                <c:pt idx="7060">
                  <c:v>3.8800000000000002E-3</c:v>
                </c:pt>
                <c:pt idx="7061">
                  <c:v>3.64E-3</c:v>
                </c:pt>
                <c:pt idx="7062">
                  <c:v>3.3999999999999998E-3</c:v>
                </c:pt>
                <c:pt idx="7063">
                  <c:v>3.2200000000000002E-3</c:v>
                </c:pt>
                <c:pt idx="7064">
                  <c:v>3.13E-3</c:v>
                </c:pt>
                <c:pt idx="7065">
                  <c:v>3.1199999999999999E-3</c:v>
                </c:pt>
                <c:pt idx="7066">
                  <c:v>3.1700000000000001E-3</c:v>
                </c:pt>
                <c:pt idx="7067">
                  <c:v>3.2399999999999998E-3</c:v>
                </c:pt>
                <c:pt idx="7068">
                  <c:v>3.29E-3</c:v>
                </c:pt>
                <c:pt idx="7069">
                  <c:v>3.3E-3</c:v>
                </c:pt>
                <c:pt idx="7070">
                  <c:v>3.2799999999999999E-3</c:v>
                </c:pt>
                <c:pt idx="7071">
                  <c:v>3.2499999999999999E-3</c:v>
                </c:pt>
                <c:pt idx="7072">
                  <c:v>3.2299999999999998E-3</c:v>
                </c:pt>
                <c:pt idx="7073">
                  <c:v>3.2499999999999999E-3</c:v>
                </c:pt>
                <c:pt idx="7074">
                  <c:v>3.32E-3</c:v>
                </c:pt>
                <c:pt idx="7075">
                  <c:v>3.4299999999999999E-3</c:v>
                </c:pt>
                <c:pt idx="7076">
                  <c:v>3.5599999999999998E-3</c:v>
                </c:pt>
                <c:pt idx="7077">
                  <c:v>3.6800000000000001E-3</c:v>
                </c:pt>
                <c:pt idx="7078">
                  <c:v>3.7799999999999999E-3</c:v>
                </c:pt>
                <c:pt idx="7079">
                  <c:v>3.8500000000000001E-3</c:v>
                </c:pt>
                <c:pt idx="7080">
                  <c:v>3.9100000000000003E-3</c:v>
                </c:pt>
                <c:pt idx="7081">
                  <c:v>3.98E-3</c:v>
                </c:pt>
                <c:pt idx="7082">
                  <c:v>4.0800000000000003E-3</c:v>
                </c:pt>
                <c:pt idx="7083">
                  <c:v>4.2199999999999998E-3</c:v>
                </c:pt>
                <c:pt idx="7084">
                  <c:v>4.4000000000000003E-3</c:v>
                </c:pt>
                <c:pt idx="7085">
                  <c:v>4.6100000000000004E-3</c:v>
                </c:pt>
                <c:pt idx="7086">
                  <c:v>4.8199999999999996E-3</c:v>
                </c:pt>
                <c:pt idx="7087">
                  <c:v>4.9800000000000001E-3</c:v>
                </c:pt>
                <c:pt idx="7088">
                  <c:v>5.0800000000000003E-3</c:v>
                </c:pt>
                <c:pt idx="7089">
                  <c:v>5.0899999999999999E-3</c:v>
                </c:pt>
                <c:pt idx="7090">
                  <c:v>5.0200000000000002E-3</c:v>
                </c:pt>
                <c:pt idx="7091">
                  <c:v>4.8799999999999998E-3</c:v>
                </c:pt>
                <c:pt idx="7092">
                  <c:v>4.7000000000000002E-3</c:v>
                </c:pt>
                <c:pt idx="7093">
                  <c:v>4.5199999999999997E-3</c:v>
                </c:pt>
                <c:pt idx="7094">
                  <c:v>4.3800000000000002E-3</c:v>
                </c:pt>
                <c:pt idx="7095">
                  <c:v>4.28E-3</c:v>
                </c:pt>
                <c:pt idx="7096">
                  <c:v>4.2399999999999998E-3</c:v>
                </c:pt>
                <c:pt idx="7097">
                  <c:v>4.2300000000000003E-3</c:v>
                </c:pt>
                <c:pt idx="7098">
                  <c:v>4.2300000000000003E-3</c:v>
                </c:pt>
                <c:pt idx="7099">
                  <c:v>4.2100000000000002E-3</c:v>
                </c:pt>
                <c:pt idx="7100">
                  <c:v>4.1599999999999996E-3</c:v>
                </c:pt>
                <c:pt idx="7101">
                  <c:v>4.0800000000000003E-3</c:v>
                </c:pt>
                <c:pt idx="7102">
                  <c:v>4.0099999999999997E-3</c:v>
                </c:pt>
                <c:pt idx="7103">
                  <c:v>3.96E-3</c:v>
                </c:pt>
                <c:pt idx="7104">
                  <c:v>3.9699999999999996E-3</c:v>
                </c:pt>
                <c:pt idx="7105">
                  <c:v>4.0499999999999998E-3</c:v>
                </c:pt>
                <c:pt idx="7106">
                  <c:v>4.1799999999999997E-3</c:v>
                </c:pt>
                <c:pt idx="7107">
                  <c:v>4.3400000000000001E-3</c:v>
                </c:pt>
                <c:pt idx="7108">
                  <c:v>4.4900000000000001E-3</c:v>
                </c:pt>
                <c:pt idx="7109">
                  <c:v>4.5900000000000003E-3</c:v>
                </c:pt>
                <c:pt idx="7110">
                  <c:v>4.6299999999999996E-3</c:v>
                </c:pt>
                <c:pt idx="7111">
                  <c:v>4.5999999999999999E-3</c:v>
                </c:pt>
                <c:pt idx="7112">
                  <c:v>4.5199999999999997E-3</c:v>
                </c:pt>
                <c:pt idx="7113">
                  <c:v>4.4299999999999999E-3</c:v>
                </c:pt>
                <c:pt idx="7114">
                  <c:v>4.3299999999999996E-3</c:v>
                </c:pt>
                <c:pt idx="7115">
                  <c:v>4.2399999999999998E-3</c:v>
                </c:pt>
                <c:pt idx="7116">
                  <c:v>4.15E-3</c:v>
                </c:pt>
                <c:pt idx="7117">
                  <c:v>4.0499999999999998E-3</c:v>
                </c:pt>
                <c:pt idx="7118">
                  <c:v>3.9199999999999999E-3</c:v>
                </c:pt>
                <c:pt idx="7119">
                  <c:v>3.7599999999999999E-3</c:v>
                </c:pt>
                <c:pt idx="7120">
                  <c:v>3.5899999999999999E-3</c:v>
                </c:pt>
                <c:pt idx="7121">
                  <c:v>3.4499999999999999E-3</c:v>
                </c:pt>
                <c:pt idx="7122">
                  <c:v>3.3700000000000002E-3</c:v>
                </c:pt>
                <c:pt idx="7123">
                  <c:v>3.3700000000000002E-3</c:v>
                </c:pt>
                <c:pt idx="7124">
                  <c:v>3.46E-3</c:v>
                </c:pt>
                <c:pt idx="7125">
                  <c:v>3.62E-3</c:v>
                </c:pt>
                <c:pt idx="7126">
                  <c:v>3.82E-3</c:v>
                </c:pt>
                <c:pt idx="7127">
                  <c:v>4.0099999999999997E-3</c:v>
                </c:pt>
                <c:pt idx="7128">
                  <c:v>4.15E-3</c:v>
                </c:pt>
                <c:pt idx="7129">
                  <c:v>4.2199999999999998E-3</c:v>
                </c:pt>
                <c:pt idx="7130">
                  <c:v>4.2100000000000002E-3</c:v>
                </c:pt>
                <c:pt idx="7131">
                  <c:v>4.1399999999999996E-3</c:v>
                </c:pt>
                <c:pt idx="7132">
                  <c:v>4.0299999999999997E-3</c:v>
                </c:pt>
                <c:pt idx="7133">
                  <c:v>3.9300000000000003E-3</c:v>
                </c:pt>
                <c:pt idx="7134">
                  <c:v>3.8400000000000001E-3</c:v>
                </c:pt>
                <c:pt idx="7135">
                  <c:v>3.7799999999999999E-3</c:v>
                </c:pt>
                <c:pt idx="7136">
                  <c:v>3.7499999999999999E-3</c:v>
                </c:pt>
                <c:pt idx="7137">
                  <c:v>3.7200000000000002E-3</c:v>
                </c:pt>
                <c:pt idx="7138">
                  <c:v>3.6800000000000001E-3</c:v>
                </c:pt>
                <c:pt idx="7139">
                  <c:v>3.64E-3</c:v>
                </c:pt>
                <c:pt idx="7140">
                  <c:v>3.5799999999999998E-3</c:v>
                </c:pt>
                <c:pt idx="7141">
                  <c:v>3.5200000000000001E-3</c:v>
                </c:pt>
                <c:pt idx="7142">
                  <c:v>3.46E-3</c:v>
                </c:pt>
                <c:pt idx="7143">
                  <c:v>3.4199999999999999E-3</c:v>
                </c:pt>
                <c:pt idx="7144">
                  <c:v>3.3899999999999998E-3</c:v>
                </c:pt>
                <c:pt idx="7145">
                  <c:v>3.3899999999999998E-3</c:v>
                </c:pt>
                <c:pt idx="7146">
                  <c:v>3.4099999999999998E-3</c:v>
                </c:pt>
                <c:pt idx="7147">
                  <c:v>3.4499999999999999E-3</c:v>
                </c:pt>
                <c:pt idx="7148">
                  <c:v>3.5000000000000001E-3</c:v>
                </c:pt>
                <c:pt idx="7149">
                  <c:v>3.5500000000000002E-3</c:v>
                </c:pt>
                <c:pt idx="7150">
                  <c:v>3.5999999999999999E-3</c:v>
                </c:pt>
                <c:pt idx="7151">
                  <c:v>3.65E-3</c:v>
                </c:pt>
                <c:pt idx="7152">
                  <c:v>3.6700000000000001E-3</c:v>
                </c:pt>
                <c:pt idx="7153">
                  <c:v>3.6700000000000001E-3</c:v>
                </c:pt>
                <c:pt idx="7154">
                  <c:v>3.64E-3</c:v>
                </c:pt>
                <c:pt idx="7155">
                  <c:v>3.5699999999999998E-3</c:v>
                </c:pt>
                <c:pt idx="7156">
                  <c:v>3.49E-3</c:v>
                </c:pt>
                <c:pt idx="7157">
                  <c:v>3.3999999999999998E-3</c:v>
                </c:pt>
                <c:pt idx="7158">
                  <c:v>3.3400000000000001E-3</c:v>
                </c:pt>
                <c:pt idx="7159">
                  <c:v>3.3300000000000001E-3</c:v>
                </c:pt>
                <c:pt idx="7160">
                  <c:v>3.3899999999999998E-3</c:v>
                </c:pt>
                <c:pt idx="7161">
                  <c:v>3.5200000000000001E-3</c:v>
                </c:pt>
                <c:pt idx="7162">
                  <c:v>3.7000000000000002E-3</c:v>
                </c:pt>
                <c:pt idx="7163">
                  <c:v>3.9199999999999999E-3</c:v>
                </c:pt>
                <c:pt idx="7164">
                  <c:v>4.13E-3</c:v>
                </c:pt>
                <c:pt idx="7165">
                  <c:v>4.3099999999999996E-3</c:v>
                </c:pt>
                <c:pt idx="7166">
                  <c:v>4.4000000000000003E-3</c:v>
                </c:pt>
                <c:pt idx="7167">
                  <c:v>4.4000000000000003E-3</c:v>
                </c:pt>
                <c:pt idx="7168">
                  <c:v>4.3099999999999996E-3</c:v>
                </c:pt>
                <c:pt idx="7169">
                  <c:v>4.1599999999999996E-3</c:v>
                </c:pt>
                <c:pt idx="7170">
                  <c:v>3.9699999999999996E-3</c:v>
                </c:pt>
                <c:pt idx="7171">
                  <c:v>3.79E-3</c:v>
                </c:pt>
                <c:pt idx="7172">
                  <c:v>3.6600000000000001E-3</c:v>
                </c:pt>
                <c:pt idx="7173">
                  <c:v>3.5999999999999999E-3</c:v>
                </c:pt>
                <c:pt idx="7174">
                  <c:v>3.5999999999999999E-3</c:v>
                </c:pt>
                <c:pt idx="7175">
                  <c:v>3.6600000000000001E-3</c:v>
                </c:pt>
                <c:pt idx="7176">
                  <c:v>3.7299999999999998E-3</c:v>
                </c:pt>
                <c:pt idx="7177">
                  <c:v>3.7799999999999999E-3</c:v>
                </c:pt>
                <c:pt idx="7178">
                  <c:v>3.7699999999999999E-3</c:v>
                </c:pt>
                <c:pt idx="7179">
                  <c:v>3.7000000000000002E-3</c:v>
                </c:pt>
                <c:pt idx="7180">
                  <c:v>3.5599999999999998E-3</c:v>
                </c:pt>
                <c:pt idx="7181">
                  <c:v>3.3899999999999998E-3</c:v>
                </c:pt>
                <c:pt idx="7182">
                  <c:v>3.2200000000000002E-3</c:v>
                </c:pt>
                <c:pt idx="7183">
                  <c:v>3.1099999999999999E-3</c:v>
                </c:pt>
                <c:pt idx="7184">
                  <c:v>3.0699999999999998E-3</c:v>
                </c:pt>
                <c:pt idx="7185">
                  <c:v>3.13E-3</c:v>
                </c:pt>
                <c:pt idx="7186">
                  <c:v>3.2699999999999999E-3</c:v>
                </c:pt>
                <c:pt idx="7187">
                  <c:v>3.48E-3</c:v>
                </c:pt>
                <c:pt idx="7188">
                  <c:v>3.7299999999999998E-3</c:v>
                </c:pt>
                <c:pt idx="7189">
                  <c:v>3.9699999999999996E-3</c:v>
                </c:pt>
                <c:pt idx="7190">
                  <c:v>4.1700000000000001E-3</c:v>
                </c:pt>
                <c:pt idx="7191">
                  <c:v>4.3E-3</c:v>
                </c:pt>
                <c:pt idx="7192">
                  <c:v>4.3400000000000001E-3</c:v>
                </c:pt>
                <c:pt idx="7193">
                  <c:v>4.28E-3</c:v>
                </c:pt>
                <c:pt idx="7194">
                  <c:v>4.1200000000000004E-3</c:v>
                </c:pt>
                <c:pt idx="7195">
                  <c:v>3.8999999999999998E-3</c:v>
                </c:pt>
                <c:pt idx="7196">
                  <c:v>3.6600000000000001E-3</c:v>
                </c:pt>
                <c:pt idx="7197">
                  <c:v>3.46E-3</c:v>
                </c:pt>
                <c:pt idx="7198">
                  <c:v>3.3400000000000001E-3</c:v>
                </c:pt>
                <c:pt idx="7199">
                  <c:v>3.3300000000000001E-3</c:v>
                </c:pt>
                <c:pt idx="7200">
                  <c:v>3.4099999999999998E-3</c:v>
                </c:pt>
                <c:pt idx="7201">
                  <c:v>3.5400000000000002E-3</c:v>
                </c:pt>
                <c:pt idx="7202">
                  <c:v>3.64E-3</c:v>
                </c:pt>
                <c:pt idx="7203">
                  <c:v>3.65E-3</c:v>
                </c:pt>
                <c:pt idx="7204">
                  <c:v>3.5400000000000002E-3</c:v>
                </c:pt>
                <c:pt idx="7205">
                  <c:v>3.31E-3</c:v>
                </c:pt>
                <c:pt idx="7206">
                  <c:v>3.0100000000000001E-3</c:v>
                </c:pt>
                <c:pt idx="7207">
                  <c:v>2.7000000000000001E-3</c:v>
                </c:pt>
                <c:pt idx="7208">
                  <c:v>2.47E-3</c:v>
                </c:pt>
                <c:pt idx="7209">
                  <c:v>2.3700000000000001E-3</c:v>
                </c:pt>
                <c:pt idx="7210">
                  <c:v>2.3900000000000002E-3</c:v>
                </c:pt>
                <c:pt idx="7211">
                  <c:v>2.5100000000000001E-3</c:v>
                </c:pt>
                <c:pt idx="7212">
                  <c:v>2.6800000000000001E-3</c:v>
                </c:pt>
                <c:pt idx="7213">
                  <c:v>2.8500000000000001E-3</c:v>
                </c:pt>
                <c:pt idx="7214">
                  <c:v>2.97E-3</c:v>
                </c:pt>
                <c:pt idx="7215">
                  <c:v>3.0400000000000002E-3</c:v>
                </c:pt>
                <c:pt idx="7216">
                  <c:v>3.0599999999999998E-3</c:v>
                </c:pt>
                <c:pt idx="7217">
                  <c:v>3.0500000000000002E-3</c:v>
                </c:pt>
                <c:pt idx="7218">
                  <c:v>3.0300000000000001E-3</c:v>
                </c:pt>
                <c:pt idx="7219">
                  <c:v>3.0000000000000001E-3</c:v>
                </c:pt>
                <c:pt idx="7220">
                  <c:v>2.9499999999999999E-3</c:v>
                </c:pt>
                <c:pt idx="7221">
                  <c:v>2.8700000000000002E-3</c:v>
                </c:pt>
                <c:pt idx="7222">
                  <c:v>2.7599999999999999E-3</c:v>
                </c:pt>
                <c:pt idx="7223">
                  <c:v>2.64E-3</c:v>
                </c:pt>
                <c:pt idx="7224">
                  <c:v>2.5400000000000002E-3</c:v>
                </c:pt>
                <c:pt idx="7225">
                  <c:v>2.5000000000000001E-3</c:v>
                </c:pt>
                <c:pt idx="7226">
                  <c:v>2.5300000000000001E-3</c:v>
                </c:pt>
                <c:pt idx="7227">
                  <c:v>2.65E-3</c:v>
                </c:pt>
                <c:pt idx="7228">
                  <c:v>2.8300000000000001E-3</c:v>
                </c:pt>
                <c:pt idx="7229">
                  <c:v>3.0400000000000002E-3</c:v>
                </c:pt>
                <c:pt idx="7230">
                  <c:v>3.2299999999999998E-3</c:v>
                </c:pt>
                <c:pt idx="7231">
                  <c:v>3.3800000000000002E-3</c:v>
                </c:pt>
                <c:pt idx="7232">
                  <c:v>3.47E-3</c:v>
                </c:pt>
                <c:pt idx="7233">
                  <c:v>3.48E-3</c:v>
                </c:pt>
                <c:pt idx="7234">
                  <c:v>3.4299999999999999E-3</c:v>
                </c:pt>
                <c:pt idx="7235">
                  <c:v>3.31E-3</c:v>
                </c:pt>
                <c:pt idx="7236">
                  <c:v>3.14E-3</c:v>
                </c:pt>
                <c:pt idx="7237">
                  <c:v>2.9099999999999998E-3</c:v>
                </c:pt>
                <c:pt idx="7238">
                  <c:v>2.64E-3</c:v>
                </c:pt>
                <c:pt idx="7239">
                  <c:v>2.33E-3</c:v>
                </c:pt>
                <c:pt idx="7240">
                  <c:v>2.0200000000000001E-3</c:v>
                </c:pt>
                <c:pt idx="7241">
                  <c:v>1.74E-3</c:v>
                </c:pt>
                <c:pt idx="7242">
                  <c:v>1.5299999999999999E-3</c:v>
                </c:pt>
                <c:pt idx="7243">
                  <c:v>1.42E-3</c:v>
                </c:pt>
                <c:pt idx="7244">
                  <c:v>1.4400000000000001E-3</c:v>
                </c:pt>
                <c:pt idx="7245">
                  <c:v>1.6000000000000001E-3</c:v>
                </c:pt>
                <c:pt idx="7246">
                  <c:v>1.91E-3</c:v>
                </c:pt>
                <c:pt idx="7247">
                  <c:v>2.33E-3</c:v>
                </c:pt>
                <c:pt idx="7248">
                  <c:v>2.8500000000000001E-3</c:v>
                </c:pt>
                <c:pt idx="7249">
                  <c:v>3.4099999999999998E-3</c:v>
                </c:pt>
                <c:pt idx="7250">
                  <c:v>3.96E-3</c:v>
                </c:pt>
                <c:pt idx="7251">
                  <c:v>4.4400000000000004E-3</c:v>
                </c:pt>
                <c:pt idx="7252">
                  <c:v>4.7800000000000004E-3</c:v>
                </c:pt>
                <c:pt idx="7253">
                  <c:v>4.9399999999999999E-3</c:v>
                </c:pt>
                <c:pt idx="7254">
                  <c:v>4.8900000000000002E-3</c:v>
                </c:pt>
                <c:pt idx="7255">
                  <c:v>4.6499999999999996E-3</c:v>
                </c:pt>
                <c:pt idx="7256">
                  <c:v>4.2700000000000004E-3</c:v>
                </c:pt>
                <c:pt idx="7257">
                  <c:v>3.82E-3</c:v>
                </c:pt>
                <c:pt idx="7258">
                  <c:v>3.3800000000000002E-3</c:v>
                </c:pt>
                <c:pt idx="7259">
                  <c:v>3.0400000000000002E-3</c:v>
                </c:pt>
                <c:pt idx="7260">
                  <c:v>2.8300000000000001E-3</c:v>
                </c:pt>
                <c:pt idx="7261">
                  <c:v>2.81E-3</c:v>
                </c:pt>
                <c:pt idx="7262">
                  <c:v>2.9499999999999999E-3</c:v>
                </c:pt>
                <c:pt idx="7263">
                  <c:v>3.2499999999999999E-3</c:v>
                </c:pt>
                <c:pt idx="7264">
                  <c:v>3.6700000000000001E-3</c:v>
                </c:pt>
                <c:pt idx="7265">
                  <c:v>4.1399999999999996E-3</c:v>
                </c:pt>
                <c:pt idx="7266">
                  <c:v>4.5999999999999999E-3</c:v>
                </c:pt>
                <c:pt idx="7267">
                  <c:v>4.9899999999999996E-3</c:v>
                </c:pt>
                <c:pt idx="7268">
                  <c:v>5.2500000000000003E-3</c:v>
                </c:pt>
                <c:pt idx="7269">
                  <c:v>5.3E-3</c:v>
                </c:pt>
                <c:pt idx="7270">
                  <c:v>5.1500000000000001E-3</c:v>
                </c:pt>
                <c:pt idx="7271">
                  <c:v>4.7999999999999996E-3</c:v>
                </c:pt>
                <c:pt idx="7272">
                  <c:v>4.3099999999999996E-3</c:v>
                </c:pt>
                <c:pt idx="7273">
                  <c:v>3.79E-3</c:v>
                </c:pt>
                <c:pt idx="7274">
                  <c:v>3.31E-3</c:v>
                </c:pt>
                <c:pt idx="7275">
                  <c:v>2.96E-3</c:v>
                </c:pt>
                <c:pt idx="7276">
                  <c:v>2.7499999999999998E-3</c:v>
                </c:pt>
                <c:pt idx="7277">
                  <c:v>2.7000000000000001E-3</c:v>
                </c:pt>
                <c:pt idx="7278">
                  <c:v>2.7399999999999998E-3</c:v>
                </c:pt>
                <c:pt idx="7279">
                  <c:v>2.8300000000000001E-3</c:v>
                </c:pt>
                <c:pt idx="7280">
                  <c:v>2.8999999999999998E-3</c:v>
                </c:pt>
                <c:pt idx="7281">
                  <c:v>2.9399999999999999E-3</c:v>
                </c:pt>
                <c:pt idx="7282">
                  <c:v>2.9299999999999999E-3</c:v>
                </c:pt>
                <c:pt idx="7283">
                  <c:v>2.8999999999999998E-3</c:v>
                </c:pt>
                <c:pt idx="7284">
                  <c:v>2.8600000000000001E-3</c:v>
                </c:pt>
                <c:pt idx="7285">
                  <c:v>2.8400000000000001E-3</c:v>
                </c:pt>
                <c:pt idx="7286">
                  <c:v>2.81E-3</c:v>
                </c:pt>
                <c:pt idx="7287">
                  <c:v>2.7499999999999998E-3</c:v>
                </c:pt>
                <c:pt idx="7288">
                  <c:v>2.65E-3</c:v>
                </c:pt>
                <c:pt idx="7289">
                  <c:v>2.49E-3</c:v>
                </c:pt>
                <c:pt idx="7290">
                  <c:v>2.31E-3</c:v>
                </c:pt>
                <c:pt idx="7291">
                  <c:v>2.1800000000000001E-3</c:v>
                </c:pt>
                <c:pt idx="7292">
                  <c:v>2.2100000000000002E-3</c:v>
                </c:pt>
                <c:pt idx="7293">
                  <c:v>2.5300000000000001E-3</c:v>
                </c:pt>
                <c:pt idx="7294">
                  <c:v>3.2299999999999998E-3</c:v>
                </c:pt>
                <c:pt idx="7295">
                  <c:v>4.3400000000000001E-3</c:v>
                </c:pt>
                <c:pt idx="7296">
                  <c:v>5.7999999999999996E-3</c:v>
                </c:pt>
                <c:pt idx="7297">
                  <c:v>7.4799999999999997E-3</c:v>
                </c:pt>
                <c:pt idx="7298">
                  <c:v>9.2099999999999994E-3</c:v>
                </c:pt>
                <c:pt idx="7299">
                  <c:v>1.0800000000000001E-2</c:v>
                </c:pt>
                <c:pt idx="7300">
                  <c:v>1.2E-2</c:v>
                </c:pt>
                <c:pt idx="7301">
                  <c:v>1.2699999999999999E-2</c:v>
                </c:pt>
                <c:pt idx="7302">
                  <c:v>1.29E-2</c:v>
                </c:pt>
                <c:pt idx="7303">
                  <c:v>1.2500000000000001E-2</c:v>
                </c:pt>
                <c:pt idx="7304">
                  <c:v>1.17E-2</c:v>
                </c:pt>
                <c:pt idx="7305">
                  <c:v>1.0500000000000001E-2</c:v>
                </c:pt>
                <c:pt idx="7306">
                  <c:v>9.1299999999999992E-3</c:v>
                </c:pt>
                <c:pt idx="7307">
                  <c:v>7.6699999999999997E-3</c:v>
                </c:pt>
                <c:pt idx="7308">
                  <c:v>6.28E-3</c:v>
                </c:pt>
                <c:pt idx="7309">
                  <c:v>5.0600000000000003E-3</c:v>
                </c:pt>
                <c:pt idx="7310">
                  <c:v>4.0899999999999999E-3</c:v>
                </c:pt>
                <c:pt idx="7311">
                  <c:v>3.4299999999999999E-3</c:v>
                </c:pt>
                <c:pt idx="7312">
                  <c:v>3.0799999999999998E-3</c:v>
                </c:pt>
                <c:pt idx="7313">
                  <c:v>2.99E-3</c:v>
                </c:pt>
                <c:pt idx="7314">
                  <c:v>3.0500000000000002E-3</c:v>
                </c:pt>
                <c:pt idx="7315">
                  <c:v>3.1900000000000001E-3</c:v>
                </c:pt>
                <c:pt idx="7316">
                  <c:v>3.2799999999999999E-3</c:v>
                </c:pt>
                <c:pt idx="7317">
                  <c:v>3.2699999999999999E-3</c:v>
                </c:pt>
                <c:pt idx="7318">
                  <c:v>3.0999999999999999E-3</c:v>
                </c:pt>
                <c:pt idx="7319">
                  <c:v>2.7899999999999999E-3</c:v>
                </c:pt>
                <c:pt idx="7320">
                  <c:v>2.3700000000000001E-3</c:v>
                </c:pt>
                <c:pt idx="7321">
                  <c:v>1.89E-3</c:v>
                </c:pt>
                <c:pt idx="7322">
                  <c:v>1.39E-3</c:v>
                </c:pt>
                <c:pt idx="7323">
                  <c:v>9.3800000000000003E-4</c:v>
                </c:pt>
                <c:pt idx="7324">
                  <c:v>5.62E-4</c:v>
                </c:pt>
                <c:pt idx="7325">
                  <c:v>2.9700000000000001E-4</c:v>
                </c:pt>
                <c:pt idx="7326">
                  <c:v>1.66E-4</c:v>
                </c:pt>
                <c:pt idx="7327">
                  <c:v>1.9000000000000001E-4</c:v>
                </c:pt>
                <c:pt idx="7328">
                  <c:v>3.6600000000000001E-4</c:v>
                </c:pt>
                <c:pt idx="7329">
                  <c:v>6.8300000000000001E-4</c:v>
                </c:pt>
                <c:pt idx="7330">
                  <c:v>1.1100000000000001E-3</c:v>
                </c:pt>
                <c:pt idx="7331">
                  <c:v>1.6000000000000001E-3</c:v>
                </c:pt>
                <c:pt idx="7332">
                  <c:v>2.1199999999999999E-3</c:v>
                </c:pt>
                <c:pt idx="7333">
                  <c:v>2.5899999999999999E-3</c:v>
                </c:pt>
                <c:pt idx="7334">
                  <c:v>2.99E-3</c:v>
                </c:pt>
                <c:pt idx="7335">
                  <c:v>3.3E-3</c:v>
                </c:pt>
                <c:pt idx="7336">
                  <c:v>3.5100000000000001E-3</c:v>
                </c:pt>
                <c:pt idx="7337">
                  <c:v>3.65E-3</c:v>
                </c:pt>
                <c:pt idx="7338">
                  <c:v>3.7399999999999998E-3</c:v>
                </c:pt>
                <c:pt idx="7339">
                  <c:v>3.79E-3</c:v>
                </c:pt>
                <c:pt idx="7340">
                  <c:v>3.82E-3</c:v>
                </c:pt>
                <c:pt idx="7341">
                  <c:v>3.79E-3</c:v>
                </c:pt>
                <c:pt idx="7342">
                  <c:v>3.7100000000000002E-3</c:v>
                </c:pt>
                <c:pt idx="7343">
                  <c:v>3.5699999999999998E-3</c:v>
                </c:pt>
                <c:pt idx="7344">
                  <c:v>3.3700000000000002E-3</c:v>
                </c:pt>
                <c:pt idx="7345">
                  <c:v>3.16E-3</c:v>
                </c:pt>
                <c:pt idx="7346">
                  <c:v>2.98E-3</c:v>
                </c:pt>
                <c:pt idx="7347">
                  <c:v>2.8800000000000002E-3</c:v>
                </c:pt>
                <c:pt idx="7348">
                  <c:v>2.8700000000000002E-3</c:v>
                </c:pt>
                <c:pt idx="7349">
                  <c:v>2.97E-3</c:v>
                </c:pt>
                <c:pt idx="7350">
                  <c:v>3.14E-3</c:v>
                </c:pt>
                <c:pt idx="7351">
                  <c:v>3.32E-3</c:v>
                </c:pt>
                <c:pt idx="7352">
                  <c:v>3.47E-3</c:v>
                </c:pt>
                <c:pt idx="7353">
                  <c:v>3.5500000000000002E-3</c:v>
                </c:pt>
                <c:pt idx="7354">
                  <c:v>3.5400000000000002E-3</c:v>
                </c:pt>
                <c:pt idx="7355">
                  <c:v>3.47E-3</c:v>
                </c:pt>
                <c:pt idx="7356">
                  <c:v>3.3800000000000002E-3</c:v>
                </c:pt>
                <c:pt idx="7357">
                  <c:v>3.3300000000000001E-3</c:v>
                </c:pt>
                <c:pt idx="7358">
                  <c:v>3.3600000000000001E-3</c:v>
                </c:pt>
                <c:pt idx="7359">
                  <c:v>3.5000000000000001E-3</c:v>
                </c:pt>
                <c:pt idx="7360">
                  <c:v>3.7200000000000002E-3</c:v>
                </c:pt>
                <c:pt idx="7361">
                  <c:v>3.9899999999999996E-3</c:v>
                </c:pt>
                <c:pt idx="7362">
                  <c:v>4.2500000000000003E-3</c:v>
                </c:pt>
                <c:pt idx="7363">
                  <c:v>4.45E-3</c:v>
                </c:pt>
                <c:pt idx="7364">
                  <c:v>4.5399999999999998E-3</c:v>
                </c:pt>
                <c:pt idx="7365">
                  <c:v>4.5300000000000002E-3</c:v>
                </c:pt>
                <c:pt idx="7366">
                  <c:v>4.4200000000000003E-3</c:v>
                </c:pt>
                <c:pt idx="7367">
                  <c:v>4.2300000000000003E-3</c:v>
                </c:pt>
                <c:pt idx="7368">
                  <c:v>4.0000000000000001E-3</c:v>
                </c:pt>
                <c:pt idx="7369">
                  <c:v>3.7399999999999998E-3</c:v>
                </c:pt>
                <c:pt idx="7370">
                  <c:v>3.4399999999999999E-3</c:v>
                </c:pt>
                <c:pt idx="7371">
                  <c:v>3.0899999999999999E-3</c:v>
                </c:pt>
                <c:pt idx="7372">
                  <c:v>2.7100000000000002E-3</c:v>
                </c:pt>
                <c:pt idx="7373">
                  <c:v>2.31E-3</c:v>
                </c:pt>
                <c:pt idx="7374">
                  <c:v>1.97E-3</c:v>
                </c:pt>
                <c:pt idx="7375">
                  <c:v>1.7700000000000001E-3</c:v>
                </c:pt>
                <c:pt idx="7376">
                  <c:v>1.7700000000000001E-3</c:v>
                </c:pt>
                <c:pt idx="7377">
                  <c:v>2.0200000000000001E-3</c:v>
                </c:pt>
                <c:pt idx="7378">
                  <c:v>2.5100000000000001E-3</c:v>
                </c:pt>
                <c:pt idx="7379">
                  <c:v>3.1800000000000001E-3</c:v>
                </c:pt>
                <c:pt idx="7380">
                  <c:v>3.9199999999999999E-3</c:v>
                </c:pt>
                <c:pt idx="7381">
                  <c:v>4.62E-3</c:v>
                </c:pt>
                <c:pt idx="7382">
                  <c:v>5.1599999999999997E-3</c:v>
                </c:pt>
                <c:pt idx="7383">
                  <c:v>5.4400000000000004E-3</c:v>
                </c:pt>
                <c:pt idx="7384">
                  <c:v>5.45E-3</c:v>
                </c:pt>
                <c:pt idx="7385">
                  <c:v>5.2100000000000002E-3</c:v>
                </c:pt>
                <c:pt idx="7386">
                  <c:v>4.7699999999999999E-3</c:v>
                </c:pt>
                <c:pt idx="7387">
                  <c:v>4.2100000000000002E-3</c:v>
                </c:pt>
                <c:pt idx="7388">
                  <c:v>3.62E-3</c:v>
                </c:pt>
                <c:pt idx="7389">
                  <c:v>3.0799999999999998E-3</c:v>
                </c:pt>
                <c:pt idx="7390">
                  <c:v>2.63E-3</c:v>
                </c:pt>
                <c:pt idx="7391">
                  <c:v>2.3400000000000001E-3</c:v>
                </c:pt>
                <c:pt idx="7392">
                  <c:v>2.2100000000000002E-3</c:v>
                </c:pt>
                <c:pt idx="7393">
                  <c:v>2.2100000000000002E-3</c:v>
                </c:pt>
                <c:pt idx="7394">
                  <c:v>2.3E-3</c:v>
                </c:pt>
                <c:pt idx="7395">
                  <c:v>2.4099999999999998E-3</c:v>
                </c:pt>
                <c:pt idx="7396">
                  <c:v>2.49E-3</c:v>
                </c:pt>
                <c:pt idx="7397">
                  <c:v>2.5000000000000001E-3</c:v>
                </c:pt>
                <c:pt idx="7398">
                  <c:v>2.4299999999999999E-3</c:v>
                </c:pt>
                <c:pt idx="7399">
                  <c:v>2.3500000000000001E-3</c:v>
                </c:pt>
                <c:pt idx="7400">
                  <c:v>2.32E-3</c:v>
                </c:pt>
                <c:pt idx="7401">
                  <c:v>2.4199999999999998E-3</c:v>
                </c:pt>
                <c:pt idx="7402">
                  <c:v>2.6800000000000001E-3</c:v>
                </c:pt>
                <c:pt idx="7403">
                  <c:v>3.1099999999999999E-3</c:v>
                </c:pt>
                <c:pt idx="7404">
                  <c:v>3.63E-3</c:v>
                </c:pt>
                <c:pt idx="7405">
                  <c:v>4.13E-3</c:v>
                </c:pt>
                <c:pt idx="7406">
                  <c:v>4.4900000000000001E-3</c:v>
                </c:pt>
                <c:pt idx="7407">
                  <c:v>4.64E-3</c:v>
                </c:pt>
                <c:pt idx="7408">
                  <c:v>4.5399999999999998E-3</c:v>
                </c:pt>
                <c:pt idx="7409">
                  <c:v>4.2300000000000003E-3</c:v>
                </c:pt>
                <c:pt idx="7410">
                  <c:v>3.8E-3</c:v>
                </c:pt>
                <c:pt idx="7411">
                  <c:v>3.3300000000000001E-3</c:v>
                </c:pt>
                <c:pt idx="7412">
                  <c:v>2.9199999999999999E-3</c:v>
                </c:pt>
                <c:pt idx="7413">
                  <c:v>2.63E-3</c:v>
                </c:pt>
                <c:pt idx="7414">
                  <c:v>2.48E-3</c:v>
                </c:pt>
                <c:pt idx="7415">
                  <c:v>2.4599999999999999E-3</c:v>
                </c:pt>
                <c:pt idx="7416">
                  <c:v>2.5300000000000001E-3</c:v>
                </c:pt>
                <c:pt idx="7417">
                  <c:v>2.6700000000000001E-3</c:v>
                </c:pt>
                <c:pt idx="7418">
                  <c:v>2.82E-3</c:v>
                </c:pt>
                <c:pt idx="7419">
                  <c:v>2.97E-3</c:v>
                </c:pt>
                <c:pt idx="7420">
                  <c:v>3.0899999999999999E-3</c:v>
                </c:pt>
                <c:pt idx="7421">
                  <c:v>3.1800000000000001E-3</c:v>
                </c:pt>
                <c:pt idx="7422">
                  <c:v>3.2200000000000002E-3</c:v>
                </c:pt>
                <c:pt idx="7423">
                  <c:v>3.2599999999999999E-3</c:v>
                </c:pt>
                <c:pt idx="7424">
                  <c:v>3.3300000000000001E-3</c:v>
                </c:pt>
                <c:pt idx="7425">
                  <c:v>3.47E-3</c:v>
                </c:pt>
                <c:pt idx="7426">
                  <c:v>3.7299999999999998E-3</c:v>
                </c:pt>
                <c:pt idx="7427">
                  <c:v>4.1099999999999999E-3</c:v>
                </c:pt>
                <c:pt idx="7428">
                  <c:v>4.5799999999999999E-3</c:v>
                </c:pt>
                <c:pt idx="7429">
                  <c:v>5.0800000000000003E-3</c:v>
                </c:pt>
                <c:pt idx="7430">
                  <c:v>5.5100000000000001E-3</c:v>
                </c:pt>
                <c:pt idx="7431">
                  <c:v>5.79E-3</c:v>
                </c:pt>
                <c:pt idx="7432">
                  <c:v>5.8599999999999998E-3</c:v>
                </c:pt>
                <c:pt idx="7433">
                  <c:v>5.7299999999999999E-3</c:v>
                </c:pt>
                <c:pt idx="7434">
                  <c:v>5.4400000000000004E-3</c:v>
                </c:pt>
                <c:pt idx="7435">
                  <c:v>5.0699999999999999E-3</c:v>
                </c:pt>
                <c:pt idx="7436">
                  <c:v>4.7000000000000002E-3</c:v>
                </c:pt>
                <c:pt idx="7437">
                  <c:v>4.3800000000000002E-3</c:v>
                </c:pt>
                <c:pt idx="7438">
                  <c:v>4.1399999999999996E-3</c:v>
                </c:pt>
                <c:pt idx="7439">
                  <c:v>3.9899999999999996E-3</c:v>
                </c:pt>
                <c:pt idx="7440">
                  <c:v>3.9100000000000003E-3</c:v>
                </c:pt>
                <c:pt idx="7441">
                  <c:v>3.8600000000000001E-3</c:v>
                </c:pt>
                <c:pt idx="7442">
                  <c:v>3.8300000000000001E-3</c:v>
                </c:pt>
                <c:pt idx="7443">
                  <c:v>3.81E-3</c:v>
                </c:pt>
                <c:pt idx="7444">
                  <c:v>3.79E-3</c:v>
                </c:pt>
                <c:pt idx="7445">
                  <c:v>3.7799999999999999E-3</c:v>
                </c:pt>
                <c:pt idx="7446">
                  <c:v>3.7799999999999999E-3</c:v>
                </c:pt>
                <c:pt idx="7447">
                  <c:v>3.7799999999999999E-3</c:v>
                </c:pt>
                <c:pt idx="7448">
                  <c:v>3.7699999999999999E-3</c:v>
                </c:pt>
                <c:pt idx="7449">
                  <c:v>3.7399999999999998E-3</c:v>
                </c:pt>
                <c:pt idx="7450">
                  <c:v>3.6900000000000001E-3</c:v>
                </c:pt>
                <c:pt idx="7451">
                  <c:v>3.6099999999999999E-3</c:v>
                </c:pt>
                <c:pt idx="7452">
                  <c:v>3.5300000000000002E-3</c:v>
                </c:pt>
                <c:pt idx="7453">
                  <c:v>3.4499999999999999E-3</c:v>
                </c:pt>
                <c:pt idx="7454">
                  <c:v>3.3999999999999998E-3</c:v>
                </c:pt>
                <c:pt idx="7455">
                  <c:v>3.3600000000000001E-3</c:v>
                </c:pt>
                <c:pt idx="7456">
                  <c:v>3.3600000000000001E-3</c:v>
                </c:pt>
                <c:pt idx="7457">
                  <c:v>3.3800000000000002E-3</c:v>
                </c:pt>
                <c:pt idx="7458">
                  <c:v>3.4099999999999998E-3</c:v>
                </c:pt>
                <c:pt idx="7459">
                  <c:v>3.4399999999999999E-3</c:v>
                </c:pt>
                <c:pt idx="7460">
                  <c:v>3.46E-3</c:v>
                </c:pt>
                <c:pt idx="7461">
                  <c:v>3.47E-3</c:v>
                </c:pt>
                <c:pt idx="7462">
                  <c:v>3.46E-3</c:v>
                </c:pt>
                <c:pt idx="7463">
                  <c:v>3.4199999999999999E-3</c:v>
                </c:pt>
                <c:pt idx="7464">
                  <c:v>3.3700000000000002E-3</c:v>
                </c:pt>
                <c:pt idx="7465">
                  <c:v>3.32E-3</c:v>
                </c:pt>
                <c:pt idx="7466">
                  <c:v>3.2699999999999999E-3</c:v>
                </c:pt>
                <c:pt idx="7467">
                  <c:v>3.2499999999999999E-3</c:v>
                </c:pt>
                <c:pt idx="7468">
                  <c:v>3.2499999999999999E-3</c:v>
                </c:pt>
                <c:pt idx="7469">
                  <c:v>3.29E-3</c:v>
                </c:pt>
                <c:pt idx="7470">
                  <c:v>3.3500000000000001E-3</c:v>
                </c:pt>
                <c:pt idx="7471">
                  <c:v>3.4099999999999998E-3</c:v>
                </c:pt>
                <c:pt idx="7472">
                  <c:v>3.47E-3</c:v>
                </c:pt>
                <c:pt idx="7473">
                  <c:v>3.5200000000000001E-3</c:v>
                </c:pt>
                <c:pt idx="7474">
                  <c:v>3.5699999999999998E-3</c:v>
                </c:pt>
                <c:pt idx="7475">
                  <c:v>3.6099999999999999E-3</c:v>
                </c:pt>
                <c:pt idx="7476">
                  <c:v>3.6600000000000001E-3</c:v>
                </c:pt>
                <c:pt idx="7477">
                  <c:v>3.7000000000000002E-3</c:v>
                </c:pt>
                <c:pt idx="7478">
                  <c:v>3.7200000000000002E-3</c:v>
                </c:pt>
                <c:pt idx="7479">
                  <c:v>3.7200000000000002E-3</c:v>
                </c:pt>
                <c:pt idx="7480">
                  <c:v>3.6700000000000001E-3</c:v>
                </c:pt>
                <c:pt idx="7481">
                  <c:v>3.5899999999999999E-3</c:v>
                </c:pt>
                <c:pt idx="7482">
                  <c:v>3.46E-3</c:v>
                </c:pt>
                <c:pt idx="7483">
                  <c:v>3.32E-3</c:v>
                </c:pt>
                <c:pt idx="7484">
                  <c:v>3.1800000000000001E-3</c:v>
                </c:pt>
                <c:pt idx="7485">
                  <c:v>3.0599999999999998E-3</c:v>
                </c:pt>
                <c:pt idx="7486">
                  <c:v>2.98E-3</c:v>
                </c:pt>
                <c:pt idx="7487">
                  <c:v>2.97E-3</c:v>
                </c:pt>
                <c:pt idx="7488">
                  <c:v>3.0200000000000001E-3</c:v>
                </c:pt>
                <c:pt idx="7489">
                  <c:v>3.14E-3</c:v>
                </c:pt>
                <c:pt idx="7490">
                  <c:v>3.3300000000000001E-3</c:v>
                </c:pt>
                <c:pt idx="7491">
                  <c:v>3.5899999999999999E-3</c:v>
                </c:pt>
                <c:pt idx="7492">
                  <c:v>3.8899999999999998E-3</c:v>
                </c:pt>
                <c:pt idx="7493">
                  <c:v>4.1999999999999997E-3</c:v>
                </c:pt>
                <c:pt idx="7494">
                  <c:v>4.4799999999999996E-3</c:v>
                </c:pt>
                <c:pt idx="7495">
                  <c:v>4.6899999999999997E-3</c:v>
                </c:pt>
                <c:pt idx="7496">
                  <c:v>4.7800000000000004E-3</c:v>
                </c:pt>
                <c:pt idx="7497">
                  <c:v>4.7400000000000003E-3</c:v>
                </c:pt>
                <c:pt idx="7498">
                  <c:v>4.5399999999999998E-3</c:v>
                </c:pt>
                <c:pt idx="7499">
                  <c:v>4.2100000000000002E-3</c:v>
                </c:pt>
                <c:pt idx="7500">
                  <c:v>3.7699999999999999E-3</c:v>
                </c:pt>
                <c:pt idx="7501">
                  <c:v>3.2799999999999999E-3</c:v>
                </c:pt>
                <c:pt idx="7502">
                  <c:v>2.7899999999999999E-3</c:v>
                </c:pt>
                <c:pt idx="7503">
                  <c:v>2.3700000000000001E-3</c:v>
                </c:pt>
                <c:pt idx="7504">
                  <c:v>2.0799999999999998E-3</c:v>
                </c:pt>
                <c:pt idx="7505">
                  <c:v>1.97E-3</c:v>
                </c:pt>
                <c:pt idx="7506">
                  <c:v>2.0500000000000002E-3</c:v>
                </c:pt>
                <c:pt idx="7507">
                  <c:v>2.31E-3</c:v>
                </c:pt>
                <c:pt idx="7508">
                  <c:v>2.7000000000000001E-3</c:v>
                </c:pt>
                <c:pt idx="7509">
                  <c:v>3.15E-3</c:v>
                </c:pt>
                <c:pt idx="7510">
                  <c:v>3.5699999999999998E-3</c:v>
                </c:pt>
                <c:pt idx="7511">
                  <c:v>3.8999999999999998E-3</c:v>
                </c:pt>
                <c:pt idx="7512">
                  <c:v>4.0899999999999999E-3</c:v>
                </c:pt>
                <c:pt idx="7513">
                  <c:v>4.15E-3</c:v>
                </c:pt>
                <c:pt idx="7514">
                  <c:v>4.1200000000000004E-3</c:v>
                </c:pt>
                <c:pt idx="7515">
                  <c:v>4.0600000000000002E-3</c:v>
                </c:pt>
                <c:pt idx="7516">
                  <c:v>4.0400000000000002E-3</c:v>
                </c:pt>
                <c:pt idx="7517">
                  <c:v>4.0699999999999998E-3</c:v>
                </c:pt>
                <c:pt idx="7518">
                  <c:v>4.1700000000000001E-3</c:v>
                </c:pt>
                <c:pt idx="7519">
                  <c:v>4.3E-3</c:v>
                </c:pt>
                <c:pt idx="7520">
                  <c:v>4.4099999999999999E-3</c:v>
                </c:pt>
                <c:pt idx="7521">
                  <c:v>4.4600000000000004E-3</c:v>
                </c:pt>
                <c:pt idx="7522">
                  <c:v>4.4200000000000003E-3</c:v>
                </c:pt>
                <c:pt idx="7523">
                  <c:v>4.3099999999999996E-3</c:v>
                </c:pt>
                <c:pt idx="7524">
                  <c:v>4.15E-3</c:v>
                </c:pt>
                <c:pt idx="7525">
                  <c:v>4.0000000000000001E-3</c:v>
                </c:pt>
                <c:pt idx="7526">
                  <c:v>3.8899999999999998E-3</c:v>
                </c:pt>
                <c:pt idx="7527">
                  <c:v>3.8400000000000001E-3</c:v>
                </c:pt>
                <c:pt idx="7528">
                  <c:v>3.8400000000000001E-3</c:v>
                </c:pt>
                <c:pt idx="7529">
                  <c:v>3.8500000000000001E-3</c:v>
                </c:pt>
                <c:pt idx="7530">
                  <c:v>3.8600000000000001E-3</c:v>
                </c:pt>
                <c:pt idx="7531">
                  <c:v>3.8300000000000001E-3</c:v>
                </c:pt>
                <c:pt idx="7532">
                  <c:v>3.7299999999999998E-3</c:v>
                </c:pt>
                <c:pt idx="7533">
                  <c:v>3.5799999999999998E-3</c:v>
                </c:pt>
                <c:pt idx="7534">
                  <c:v>3.3700000000000002E-3</c:v>
                </c:pt>
                <c:pt idx="7535">
                  <c:v>3.1199999999999999E-3</c:v>
                </c:pt>
                <c:pt idx="7536">
                  <c:v>2.8700000000000002E-3</c:v>
                </c:pt>
                <c:pt idx="7537">
                  <c:v>2.6199999999999999E-3</c:v>
                </c:pt>
                <c:pt idx="7538">
                  <c:v>2.4099999999999998E-3</c:v>
                </c:pt>
                <c:pt idx="7539">
                  <c:v>2.2599999999999999E-3</c:v>
                </c:pt>
                <c:pt idx="7540">
                  <c:v>2.1900000000000001E-3</c:v>
                </c:pt>
                <c:pt idx="7541">
                  <c:v>2.2000000000000001E-3</c:v>
                </c:pt>
                <c:pt idx="7542">
                  <c:v>2.2799999999999999E-3</c:v>
                </c:pt>
                <c:pt idx="7543">
                  <c:v>2.4199999999999998E-3</c:v>
                </c:pt>
                <c:pt idx="7544">
                  <c:v>2.5899999999999999E-3</c:v>
                </c:pt>
                <c:pt idx="7545">
                  <c:v>2.7399999999999998E-3</c:v>
                </c:pt>
                <c:pt idx="7546">
                  <c:v>2.8500000000000001E-3</c:v>
                </c:pt>
                <c:pt idx="7547">
                  <c:v>2.9199999999999999E-3</c:v>
                </c:pt>
                <c:pt idx="7548">
                  <c:v>2.9499999999999999E-3</c:v>
                </c:pt>
                <c:pt idx="7549">
                  <c:v>2.97E-3</c:v>
                </c:pt>
                <c:pt idx="7550">
                  <c:v>3.0000000000000001E-3</c:v>
                </c:pt>
                <c:pt idx="7551">
                  <c:v>3.0599999999999998E-3</c:v>
                </c:pt>
                <c:pt idx="7552">
                  <c:v>3.15E-3</c:v>
                </c:pt>
                <c:pt idx="7553">
                  <c:v>3.2699999999999999E-3</c:v>
                </c:pt>
                <c:pt idx="7554">
                  <c:v>3.4099999999999998E-3</c:v>
                </c:pt>
                <c:pt idx="7555">
                  <c:v>3.5500000000000002E-3</c:v>
                </c:pt>
                <c:pt idx="7556">
                  <c:v>3.6900000000000001E-3</c:v>
                </c:pt>
                <c:pt idx="7557">
                  <c:v>3.8500000000000001E-3</c:v>
                </c:pt>
                <c:pt idx="7558">
                  <c:v>4.0299999999999997E-3</c:v>
                </c:pt>
                <c:pt idx="7559">
                  <c:v>4.2399999999999998E-3</c:v>
                </c:pt>
                <c:pt idx="7560">
                  <c:v>4.4900000000000001E-3</c:v>
                </c:pt>
                <c:pt idx="7561">
                  <c:v>4.7499999999999999E-3</c:v>
                </c:pt>
                <c:pt idx="7562">
                  <c:v>5.0099999999999997E-3</c:v>
                </c:pt>
                <c:pt idx="7563">
                  <c:v>5.2100000000000002E-3</c:v>
                </c:pt>
                <c:pt idx="7564">
                  <c:v>5.3099999999999996E-3</c:v>
                </c:pt>
                <c:pt idx="7565">
                  <c:v>5.28E-3</c:v>
                </c:pt>
                <c:pt idx="7566">
                  <c:v>5.0899999999999999E-3</c:v>
                </c:pt>
                <c:pt idx="7567">
                  <c:v>4.7600000000000003E-3</c:v>
                </c:pt>
                <c:pt idx="7568">
                  <c:v>4.3E-3</c:v>
                </c:pt>
                <c:pt idx="7569">
                  <c:v>3.7799999999999999E-3</c:v>
                </c:pt>
                <c:pt idx="7570">
                  <c:v>3.2299999999999998E-3</c:v>
                </c:pt>
                <c:pt idx="7571">
                  <c:v>2.7299999999999998E-3</c:v>
                </c:pt>
                <c:pt idx="7572">
                  <c:v>2.32E-3</c:v>
                </c:pt>
                <c:pt idx="7573">
                  <c:v>2.0400000000000001E-3</c:v>
                </c:pt>
                <c:pt idx="7574">
                  <c:v>1.91E-3</c:v>
                </c:pt>
                <c:pt idx="7575">
                  <c:v>1.92E-3</c:v>
                </c:pt>
                <c:pt idx="7576">
                  <c:v>2.0500000000000002E-3</c:v>
                </c:pt>
                <c:pt idx="7577">
                  <c:v>2.2399999999999998E-3</c:v>
                </c:pt>
                <c:pt idx="7578">
                  <c:v>2.4499999999999999E-3</c:v>
                </c:pt>
                <c:pt idx="7579">
                  <c:v>2.64E-3</c:v>
                </c:pt>
                <c:pt idx="7580">
                  <c:v>2.7799999999999999E-3</c:v>
                </c:pt>
                <c:pt idx="7581">
                  <c:v>2.8500000000000001E-3</c:v>
                </c:pt>
                <c:pt idx="7582">
                  <c:v>2.8800000000000002E-3</c:v>
                </c:pt>
                <c:pt idx="7583">
                  <c:v>2.8800000000000002E-3</c:v>
                </c:pt>
                <c:pt idx="7584">
                  <c:v>2.8800000000000002E-3</c:v>
                </c:pt>
                <c:pt idx="7585">
                  <c:v>2.9099999999999998E-3</c:v>
                </c:pt>
                <c:pt idx="7586">
                  <c:v>2.98E-3</c:v>
                </c:pt>
                <c:pt idx="7587">
                  <c:v>3.0899999999999999E-3</c:v>
                </c:pt>
                <c:pt idx="7588">
                  <c:v>3.2200000000000002E-3</c:v>
                </c:pt>
                <c:pt idx="7589">
                  <c:v>3.3600000000000001E-3</c:v>
                </c:pt>
                <c:pt idx="7590">
                  <c:v>3.48E-3</c:v>
                </c:pt>
                <c:pt idx="7591">
                  <c:v>3.5599999999999998E-3</c:v>
                </c:pt>
                <c:pt idx="7592">
                  <c:v>3.5899999999999999E-3</c:v>
                </c:pt>
                <c:pt idx="7593">
                  <c:v>3.5599999999999998E-3</c:v>
                </c:pt>
                <c:pt idx="7594">
                  <c:v>3.49E-3</c:v>
                </c:pt>
                <c:pt idx="7595">
                  <c:v>3.3999999999999998E-3</c:v>
                </c:pt>
                <c:pt idx="7596">
                  <c:v>3.3E-3</c:v>
                </c:pt>
                <c:pt idx="7597">
                  <c:v>3.2499999999999999E-3</c:v>
                </c:pt>
                <c:pt idx="7598">
                  <c:v>3.2499999999999999E-3</c:v>
                </c:pt>
                <c:pt idx="7599">
                  <c:v>3.3400000000000001E-3</c:v>
                </c:pt>
                <c:pt idx="7600">
                  <c:v>3.5000000000000001E-3</c:v>
                </c:pt>
                <c:pt idx="7601">
                  <c:v>3.7299999999999998E-3</c:v>
                </c:pt>
                <c:pt idx="7602">
                  <c:v>3.98E-3</c:v>
                </c:pt>
                <c:pt idx="7603">
                  <c:v>4.2199999999999998E-3</c:v>
                </c:pt>
                <c:pt idx="7604">
                  <c:v>4.3800000000000002E-3</c:v>
                </c:pt>
                <c:pt idx="7605">
                  <c:v>4.4400000000000004E-3</c:v>
                </c:pt>
                <c:pt idx="7606">
                  <c:v>4.3899999999999998E-3</c:v>
                </c:pt>
                <c:pt idx="7607">
                  <c:v>4.2500000000000003E-3</c:v>
                </c:pt>
                <c:pt idx="7608">
                  <c:v>4.0600000000000002E-3</c:v>
                </c:pt>
                <c:pt idx="7609">
                  <c:v>3.8899999999999998E-3</c:v>
                </c:pt>
                <c:pt idx="7610">
                  <c:v>3.7799999999999999E-3</c:v>
                </c:pt>
                <c:pt idx="7611">
                  <c:v>3.7699999999999999E-3</c:v>
                </c:pt>
                <c:pt idx="7612">
                  <c:v>3.8400000000000001E-3</c:v>
                </c:pt>
                <c:pt idx="7613">
                  <c:v>3.98E-3</c:v>
                </c:pt>
                <c:pt idx="7614">
                  <c:v>4.13E-3</c:v>
                </c:pt>
                <c:pt idx="7615">
                  <c:v>4.2399999999999998E-3</c:v>
                </c:pt>
                <c:pt idx="7616">
                  <c:v>4.28E-3</c:v>
                </c:pt>
                <c:pt idx="7617">
                  <c:v>4.2399999999999998E-3</c:v>
                </c:pt>
                <c:pt idx="7618">
                  <c:v>4.1399999999999996E-3</c:v>
                </c:pt>
                <c:pt idx="7619">
                  <c:v>4.0299999999999997E-3</c:v>
                </c:pt>
                <c:pt idx="7620">
                  <c:v>3.9399999999999999E-3</c:v>
                </c:pt>
                <c:pt idx="7621">
                  <c:v>3.8999999999999998E-3</c:v>
                </c:pt>
                <c:pt idx="7622">
                  <c:v>3.9199999999999999E-3</c:v>
                </c:pt>
                <c:pt idx="7623">
                  <c:v>4.0000000000000001E-3</c:v>
                </c:pt>
                <c:pt idx="7624">
                  <c:v>4.1099999999999999E-3</c:v>
                </c:pt>
                <c:pt idx="7625">
                  <c:v>4.2300000000000003E-3</c:v>
                </c:pt>
                <c:pt idx="7626">
                  <c:v>4.3299999999999996E-3</c:v>
                </c:pt>
                <c:pt idx="7627">
                  <c:v>4.4099999999999999E-3</c:v>
                </c:pt>
                <c:pt idx="7628">
                  <c:v>4.4600000000000004E-3</c:v>
                </c:pt>
                <c:pt idx="7629">
                  <c:v>4.4999999999999997E-3</c:v>
                </c:pt>
                <c:pt idx="7630">
                  <c:v>4.5199999999999997E-3</c:v>
                </c:pt>
                <c:pt idx="7631">
                  <c:v>4.5399999999999998E-3</c:v>
                </c:pt>
                <c:pt idx="7632">
                  <c:v>4.5500000000000002E-3</c:v>
                </c:pt>
                <c:pt idx="7633">
                  <c:v>4.5399999999999998E-3</c:v>
                </c:pt>
                <c:pt idx="7634">
                  <c:v>4.5100000000000001E-3</c:v>
                </c:pt>
                <c:pt idx="7635">
                  <c:v>4.45E-3</c:v>
                </c:pt>
                <c:pt idx="7636">
                  <c:v>4.3499999999999997E-3</c:v>
                </c:pt>
                <c:pt idx="7637">
                  <c:v>4.2100000000000002E-3</c:v>
                </c:pt>
                <c:pt idx="7638">
                  <c:v>4.0400000000000002E-3</c:v>
                </c:pt>
                <c:pt idx="7639">
                  <c:v>3.8600000000000001E-3</c:v>
                </c:pt>
                <c:pt idx="7640">
                  <c:v>3.6800000000000001E-3</c:v>
                </c:pt>
                <c:pt idx="7641">
                  <c:v>3.5300000000000002E-3</c:v>
                </c:pt>
                <c:pt idx="7642">
                  <c:v>3.4099999999999998E-3</c:v>
                </c:pt>
                <c:pt idx="7643">
                  <c:v>3.3400000000000001E-3</c:v>
                </c:pt>
                <c:pt idx="7644">
                  <c:v>3.32E-3</c:v>
                </c:pt>
                <c:pt idx="7645">
                  <c:v>3.3600000000000001E-3</c:v>
                </c:pt>
                <c:pt idx="7646">
                  <c:v>3.4499999999999999E-3</c:v>
                </c:pt>
                <c:pt idx="7647">
                  <c:v>3.5799999999999998E-3</c:v>
                </c:pt>
                <c:pt idx="7648">
                  <c:v>3.7299999999999998E-3</c:v>
                </c:pt>
                <c:pt idx="7649">
                  <c:v>3.9100000000000003E-3</c:v>
                </c:pt>
                <c:pt idx="7650">
                  <c:v>4.0800000000000003E-3</c:v>
                </c:pt>
                <c:pt idx="7651">
                  <c:v>4.2399999999999998E-3</c:v>
                </c:pt>
                <c:pt idx="7652">
                  <c:v>4.3699999999999998E-3</c:v>
                </c:pt>
                <c:pt idx="7653">
                  <c:v>4.4600000000000004E-3</c:v>
                </c:pt>
                <c:pt idx="7654">
                  <c:v>4.4900000000000001E-3</c:v>
                </c:pt>
                <c:pt idx="7655">
                  <c:v>4.4600000000000004E-3</c:v>
                </c:pt>
                <c:pt idx="7656">
                  <c:v>4.3699999999999998E-3</c:v>
                </c:pt>
                <c:pt idx="7657">
                  <c:v>4.2399999999999998E-3</c:v>
                </c:pt>
                <c:pt idx="7658">
                  <c:v>4.0899999999999999E-3</c:v>
                </c:pt>
                <c:pt idx="7659">
                  <c:v>3.9199999999999999E-3</c:v>
                </c:pt>
                <c:pt idx="7660">
                  <c:v>3.7599999999999999E-3</c:v>
                </c:pt>
                <c:pt idx="7661">
                  <c:v>3.62E-3</c:v>
                </c:pt>
                <c:pt idx="7662">
                  <c:v>3.5000000000000001E-3</c:v>
                </c:pt>
                <c:pt idx="7663">
                  <c:v>3.4299999999999999E-3</c:v>
                </c:pt>
                <c:pt idx="7664">
                  <c:v>3.3899999999999998E-3</c:v>
                </c:pt>
                <c:pt idx="7665">
                  <c:v>3.4099999999999998E-3</c:v>
                </c:pt>
                <c:pt idx="7666">
                  <c:v>3.47E-3</c:v>
                </c:pt>
                <c:pt idx="7667">
                  <c:v>3.5999999999999999E-3</c:v>
                </c:pt>
                <c:pt idx="7668">
                  <c:v>3.7599999999999999E-3</c:v>
                </c:pt>
                <c:pt idx="7669">
                  <c:v>3.9399999999999999E-3</c:v>
                </c:pt>
                <c:pt idx="7670">
                  <c:v>4.1200000000000004E-3</c:v>
                </c:pt>
                <c:pt idx="7671">
                  <c:v>4.2500000000000003E-3</c:v>
                </c:pt>
                <c:pt idx="7672">
                  <c:v>4.3200000000000001E-3</c:v>
                </c:pt>
                <c:pt idx="7673">
                  <c:v>4.3200000000000001E-3</c:v>
                </c:pt>
                <c:pt idx="7674">
                  <c:v>4.2500000000000003E-3</c:v>
                </c:pt>
                <c:pt idx="7675">
                  <c:v>4.1200000000000004E-3</c:v>
                </c:pt>
                <c:pt idx="7676">
                  <c:v>3.9699999999999996E-3</c:v>
                </c:pt>
                <c:pt idx="7677">
                  <c:v>3.81E-3</c:v>
                </c:pt>
                <c:pt idx="7678">
                  <c:v>3.6800000000000001E-3</c:v>
                </c:pt>
                <c:pt idx="7679">
                  <c:v>3.5699999999999998E-3</c:v>
                </c:pt>
                <c:pt idx="7680">
                  <c:v>3.5100000000000001E-3</c:v>
                </c:pt>
                <c:pt idx="7681">
                  <c:v>3.49E-3</c:v>
                </c:pt>
                <c:pt idx="7682">
                  <c:v>3.5100000000000001E-3</c:v>
                </c:pt>
                <c:pt idx="7683">
                  <c:v>3.5599999999999998E-3</c:v>
                </c:pt>
                <c:pt idx="7684">
                  <c:v>3.63E-3</c:v>
                </c:pt>
                <c:pt idx="7685">
                  <c:v>3.7000000000000002E-3</c:v>
                </c:pt>
                <c:pt idx="7686">
                  <c:v>3.7399999999999998E-3</c:v>
                </c:pt>
                <c:pt idx="7687">
                  <c:v>3.7299999999999998E-3</c:v>
                </c:pt>
                <c:pt idx="7688">
                  <c:v>3.65E-3</c:v>
                </c:pt>
                <c:pt idx="7689">
                  <c:v>3.5000000000000001E-3</c:v>
                </c:pt>
                <c:pt idx="7690">
                  <c:v>3.29E-3</c:v>
                </c:pt>
                <c:pt idx="7691">
                  <c:v>3.0599999999999998E-3</c:v>
                </c:pt>
                <c:pt idx="7692">
                  <c:v>2.82E-3</c:v>
                </c:pt>
                <c:pt idx="7693">
                  <c:v>2.63E-3</c:v>
                </c:pt>
                <c:pt idx="7694">
                  <c:v>2.5100000000000001E-3</c:v>
                </c:pt>
                <c:pt idx="7695">
                  <c:v>2.48E-3</c:v>
                </c:pt>
                <c:pt idx="7696">
                  <c:v>2.5400000000000002E-3</c:v>
                </c:pt>
                <c:pt idx="7697">
                  <c:v>2.6800000000000001E-3</c:v>
                </c:pt>
                <c:pt idx="7698">
                  <c:v>2.8800000000000002E-3</c:v>
                </c:pt>
                <c:pt idx="7699">
                  <c:v>3.1199999999999999E-3</c:v>
                </c:pt>
                <c:pt idx="7700">
                  <c:v>3.3700000000000002E-3</c:v>
                </c:pt>
                <c:pt idx="7701">
                  <c:v>3.5999999999999999E-3</c:v>
                </c:pt>
                <c:pt idx="7702">
                  <c:v>3.81E-3</c:v>
                </c:pt>
                <c:pt idx="7703">
                  <c:v>3.96E-3</c:v>
                </c:pt>
                <c:pt idx="7704">
                  <c:v>4.0699999999999998E-3</c:v>
                </c:pt>
                <c:pt idx="7705">
                  <c:v>4.1200000000000004E-3</c:v>
                </c:pt>
                <c:pt idx="7706">
                  <c:v>4.1399999999999996E-3</c:v>
                </c:pt>
                <c:pt idx="7707">
                  <c:v>4.13E-3</c:v>
                </c:pt>
                <c:pt idx="7708">
                  <c:v>4.1200000000000004E-3</c:v>
                </c:pt>
                <c:pt idx="7709">
                  <c:v>4.1099999999999999E-3</c:v>
                </c:pt>
                <c:pt idx="7710">
                  <c:v>4.1000000000000003E-3</c:v>
                </c:pt>
                <c:pt idx="7711">
                  <c:v>4.1099999999999999E-3</c:v>
                </c:pt>
                <c:pt idx="7712">
                  <c:v>4.1200000000000004E-3</c:v>
                </c:pt>
                <c:pt idx="7713">
                  <c:v>4.1200000000000004E-3</c:v>
                </c:pt>
                <c:pt idx="7714">
                  <c:v>4.1099999999999999E-3</c:v>
                </c:pt>
                <c:pt idx="7715">
                  <c:v>4.0899999999999999E-3</c:v>
                </c:pt>
                <c:pt idx="7716">
                  <c:v>4.0400000000000002E-3</c:v>
                </c:pt>
                <c:pt idx="7717">
                  <c:v>3.98E-3</c:v>
                </c:pt>
                <c:pt idx="7718">
                  <c:v>3.8899999999999998E-3</c:v>
                </c:pt>
                <c:pt idx="7719">
                  <c:v>3.8E-3</c:v>
                </c:pt>
                <c:pt idx="7720">
                  <c:v>3.7000000000000002E-3</c:v>
                </c:pt>
                <c:pt idx="7721">
                  <c:v>3.62E-3</c:v>
                </c:pt>
                <c:pt idx="7722">
                  <c:v>3.5699999999999998E-3</c:v>
                </c:pt>
                <c:pt idx="7723">
                  <c:v>3.5799999999999998E-3</c:v>
                </c:pt>
                <c:pt idx="7724">
                  <c:v>3.6700000000000001E-3</c:v>
                </c:pt>
                <c:pt idx="7725">
                  <c:v>3.82E-3</c:v>
                </c:pt>
                <c:pt idx="7726">
                  <c:v>4.0299999999999997E-3</c:v>
                </c:pt>
                <c:pt idx="7727">
                  <c:v>4.2599999999999999E-3</c:v>
                </c:pt>
                <c:pt idx="7728">
                  <c:v>4.4799999999999996E-3</c:v>
                </c:pt>
                <c:pt idx="7729">
                  <c:v>4.6699999999999997E-3</c:v>
                </c:pt>
                <c:pt idx="7730">
                  <c:v>4.7999999999999996E-3</c:v>
                </c:pt>
                <c:pt idx="7731">
                  <c:v>4.8900000000000002E-3</c:v>
                </c:pt>
                <c:pt idx="7732">
                  <c:v>4.9500000000000004E-3</c:v>
                </c:pt>
                <c:pt idx="7733">
                  <c:v>5.0000000000000001E-3</c:v>
                </c:pt>
                <c:pt idx="7734">
                  <c:v>5.0699999999999999E-3</c:v>
                </c:pt>
                <c:pt idx="7735">
                  <c:v>5.1500000000000001E-3</c:v>
                </c:pt>
                <c:pt idx="7736">
                  <c:v>5.2199999999999998E-3</c:v>
                </c:pt>
                <c:pt idx="7737">
                  <c:v>5.28E-3</c:v>
                </c:pt>
                <c:pt idx="7738">
                  <c:v>5.28E-3</c:v>
                </c:pt>
                <c:pt idx="7739">
                  <c:v>5.1999999999999998E-3</c:v>
                </c:pt>
                <c:pt idx="7740">
                  <c:v>5.0499999999999998E-3</c:v>
                </c:pt>
                <c:pt idx="7741">
                  <c:v>4.8399999999999997E-3</c:v>
                </c:pt>
                <c:pt idx="7742">
                  <c:v>4.6100000000000004E-3</c:v>
                </c:pt>
                <c:pt idx="7743">
                  <c:v>4.3899999999999998E-3</c:v>
                </c:pt>
                <c:pt idx="7744">
                  <c:v>4.2199999999999998E-3</c:v>
                </c:pt>
                <c:pt idx="7745">
                  <c:v>4.1200000000000004E-3</c:v>
                </c:pt>
                <c:pt idx="7746">
                  <c:v>4.1000000000000003E-3</c:v>
                </c:pt>
                <c:pt idx="7747">
                  <c:v>4.13E-3</c:v>
                </c:pt>
                <c:pt idx="7748">
                  <c:v>4.1999999999999997E-3</c:v>
                </c:pt>
                <c:pt idx="7749">
                  <c:v>4.28E-3</c:v>
                </c:pt>
                <c:pt idx="7750">
                  <c:v>4.3499999999999997E-3</c:v>
                </c:pt>
                <c:pt idx="7751">
                  <c:v>4.3899999999999998E-3</c:v>
                </c:pt>
                <c:pt idx="7752">
                  <c:v>4.4000000000000003E-3</c:v>
                </c:pt>
                <c:pt idx="7753">
                  <c:v>4.3899999999999998E-3</c:v>
                </c:pt>
                <c:pt idx="7754">
                  <c:v>4.3499999999999997E-3</c:v>
                </c:pt>
                <c:pt idx="7755">
                  <c:v>4.3200000000000001E-3</c:v>
                </c:pt>
                <c:pt idx="7756">
                  <c:v>4.28E-3</c:v>
                </c:pt>
                <c:pt idx="7757">
                  <c:v>4.2399999999999998E-3</c:v>
                </c:pt>
                <c:pt idx="7758">
                  <c:v>4.2199999999999998E-3</c:v>
                </c:pt>
                <c:pt idx="7759">
                  <c:v>4.1999999999999997E-3</c:v>
                </c:pt>
                <c:pt idx="7760">
                  <c:v>4.1999999999999997E-3</c:v>
                </c:pt>
                <c:pt idx="7761">
                  <c:v>4.2199999999999998E-3</c:v>
                </c:pt>
                <c:pt idx="7762">
                  <c:v>4.2700000000000004E-3</c:v>
                </c:pt>
                <c:pt idx="7763">
                  <c:v>4.3400000000000001E-3</c:v>
                </c:pt>
                <c:pt idx="7764">
                  <c:v>4.4299999999999999E-3</c:v>
                </c:pt>
                <c:pt idx="7765">
                  <c:v>4.5399999999999998E-3</c:v>
                </c:pt>
                <c:pt idx="7766">
                  <c:v>4.6499999999999996E-3</c:v>
                </c:pt>
                <c:pt idx="7767">
                  <c:v>4.7400000000000003E-3</c:v>
                </c:pt>
                <c:pt idx="7768">
                  <c:v>4.7999999999999996E-3</c:v>
                </c:pt>
                <c:pt idx="7769">
                  <c:v>4.8300000000000001E-3</c:v>
                </c:pt>
                <c:pt idx="7770">
                  <c:v>4.8199999999999996E-3</c:v>
                </c:pt>
                <c:pt idx="7771">
                  <c:v>4.7699999999999999E-3</c:v>
                </c:pt>
                <c:pt idx="7772">
                  <c:v>4.7000000000000002E-3</c:v>
                </c:pt>
                <c:pt idx="7773">
                  <c:v>4.6100000000000004E-3</c:v>
                </c:pt>
                <c:pt idx="7774">
                  <c:v>4.5199999999999997E-3</c:v>
                </c:pt>
                <c:pt idx="7775">
                  <c:v>4.45E-3</c:v>
                </c:pt>
                <c:pt idx="7776">
                  <c:v>4.4000000000000003E-3</c:v>
                </c:pt>
                <c:pt idx="7777">
                  <c:v>4.3899999999999998E-3</c:v>
                </c:pt>
                <c:pt idx="7778">
                  <c:v>4.4000000000000003E-3</c:v>
                </c:pt>
                <c:pt idx="7779">
                  <c:v>4.4299999999999999E-3</c:v>
                </c:pt>
                <c:pt idx="7780">
                  <c:v>4.45E-3</c:v>
                </c:pt>
                <c:pt idx="7781">
                  <c:v>4.45E-3</c:v>
                </c:pt>
                <c:pt idx="7782">
                  <c:v>4.4000000000000003E-3</c:v>
                </c:pt>
                <c:pt idx="7783">
                  <c:v>4.3200000000000001E-3</c:v>
                </c:pt>
                <c:pt idx="7784">
                  <c:v>4.1999999999999997E-3</c:v>
                </c:pt>
                <c:pt idx="7785">
                  <c:v>4.0800000000000003E-3</c:v>
                </c:pt>
                <c:pt idx="7786">
                  <c:v>3.96E-3</c:v>
                </c:pt>
                <c:pt idx="7787">
                  <c:v>3.8899999999999998E-3</c:v>
                </c:pt>
                <c:pt idx="7788">
                  <c:v>3.8500000000000001E-3</c:v>
                </c:pt>
                <c:pt idx="7789">
                  <c:v>3.8600000000000001E-3</c:v>
                </c:pt>
                <c:pt idx="7790">
                  <c:v>3.8899999999999998E-3</c:v>
                </c:pt>
                <c:pt idx="7791">
                  <c:v>3.9300000000000003E-3</c:v>
                </c:pt>
                <c:pt idx="7792">
                  <c:v>3.98E-3</c:v>
                </c:pt>
                <c:pt idx="7793">
                  <c:v>4.0299999999999997E-3</c:v>
                </c:pt>
                <c:pt idx="7794">
                  <c:v>4.0800000000000003E-3</c:v>
                </c:pt>
                <c:pt idx="7795">
                  <c:v>4.1399999999999996E-3</c:v>
                </c:pt>
                <c:pt idx="7796">
                  <c:v>4.2300000000000003E-3</c:v>
                </c:pt>
                <c:pt idx="7797">
                  <c:v>4.3299999999999996E-3</c:v>
                </c:pt>
                <c:pt idx="7798">
                  <c:v>4.4299999999999999E-3</c:v>
                </c:pt>
                <c:pt idx="7799">
                  <c:v>4.5100000000000001E-3</c:v>
                </c:pt>
                <c:pt idx="7800">
                  <c:v>4.5599999999999998E-3</c:v>
                </c:pt>
                <c:pt idx="7801">
                  <c:v>4.5799999999999999E-3</c:v>
                </c:pt>
                <c:pt idx="7802">
                  <c:v>4.5500000000000002E-3</c:v>
                </c:pt>
                <c:pt idx="7803">
                  <c:v>4.5100000000000001E-3</c:v>
                </c:pt>
                <c:pt idx="7804">
                  <c:v>4.45E-3</c:v>
                </c:pt>
                <c:pt idx="7805">
                  <c:v>4.4099999999999999E-3</c:v>
                </c:pt>
                <c:pt idx="7806">
                  <c:v>4.3800000000000002E-3</c:v>
                </c:pt>
                <c:pt idx="7807">
                  <c:v>4.3699999999999998E-3</c:v>
                </c:pt>
                <c:pt idx="7808">
                  <c:v>4.3699999999999998E-3</c:v>
                </c:pt>
                <c:pt idx="7809">
                  <c:v>4.3800000000000002E-3</c:v>
                </c:pt>
                <c:pt idx="7810">
                  <c:v>4.4099999999999999E-3</c:v>
                </c:pt>
                <c:pt idx="7811">
                  <c:v>4.4400000000000004E-3</c:v>
                </c:pt>
                <c:pt idx="7812">
                  <c:v>4.4799999999999996E-3</c:v>
                </c:pt>
                <c:pt idx="7813">
                  <c:v>4.5399999999999998E-3</c:v>
                </c:pt>
                <c:pt idx="7814">
                  <c:v>4.5999999999999999E-3</c:v>
                </c:pt>
                <c:pt idx="7815">
                  <c:v>4.6600000000000001E-3</c:v>
                </c:pt>
                <c:pt idx="7816">
                  <c:v>4.7000000000000002E-3</c:v>
                </c:pt>
                <c:pt idx="7817">
                  <c:v>4.7099999999999998E-3</c:v>
                </c:pt>
                <c:pt idx="7818">
                  <c:v>4.6899999999999997E-3</c:v>
                </c:pt>
                <c:pt idx="7819">
                  <c:v>4.6499999999999996E-3</c:v>
                </c:pt>
                <c:pt idx="7820">
                  <c:v>4.5999999999999999E-3</c:v>
                </c:pt>
                <c:pt idx="7821">
                  <c:v>4.5500000000000002E-3</c:v>
                </c:pt>
                <c:pt idx="7822">
                  <c:v>4.5300000000000002E-3</c:v>
                </c:pt>
                <c:pt idx="7823">
                  <c:v>4.5399999999999998E-3</c:v>
                </c:pt>
                <c:pt idx="7824">
                  <c:v>4.5599999999999998E-3</c:v>
                </c:pt>
                <c:pt idx="7825">
                  <c:v>4.5999999999999999E-3</c:v>
                </c:pt>
                <c:pt idx="7826">
                  <c:v>4.6299999999999996E-3</c:v>
                </c:pt>
                <c:pt idx="7827">
                  <c:v>4.6499999999999996E-3</c:v>
                </c:pt>
                <c:pt idx="7828">
                  <c:v>4.6499999999999996E-3</c:v>
                </c:pt>
                <c:pt idx="7829">
                  <c:v>4.64E-3</c:v>
                </c:pt>
                <c:pt idx="7830">
                  <c:v>4.6100000000000004E-3</c:v>
                </c:pt>
                <c:pt idx="7831">
                  <c:v>4.5900000000000003E-3</c:v>
                </c:pt>
                <c:pt idx="7832">
                  <c:v>4.5799999999999999E-3</c:v>
                </c:pt>
                <c:pt idx="7833">
                  <c:v>4.5900000000000003E-3</c:v>
                </c:pt>
                <c:pt idx="7834">
                  <c:v>4.5999999999999999E-3</c:v>
                </c:pt>
                <c:pt idx="7835">
                  <c:v>4.62E-3</c:v>
                </c:pt>
                <c:pt idx="7836">
                  <c:v>4.6299999999999996E-3</c:v>
                </c:pt>
                <c:pt idx="7837">
                  <c:v>4.6299999999999996E-3</c:v>
                </c:pt>
                <c:pt idx="7838">
                  <c:v>4.5999999999999999E-3</c:v>
                </c:pt>
                <c:pt idx="7839">
                  <c:v>4.5599999999999998E-3</c:v>
                </c:pt>
                <c:pt idx="7840">
                  <c:v>4.5100000000000001E-3</c:v>
                </c:pt>
                <c:pt idx="7841">
                  <c:v>4.4600000000000004E-3</c:v>
                </c:pt>
                <c:pt idx="7842">
                  <c:v>4.4299999999999999E-3</c:v>
                </c:pt>
                <c:pt idx="7843">
                  <c:v>4.4099999999999999E-3</c:v>
                </c:pt>
                <c:pt idx="7844">
                  <c:v>4.4200000000000003E-3</c:v>
                </c:pt>
                <c:pt idx="7845">
                  <c:v>4.4400000000000004E-3</c:v>
                </c:pt>
                <c:pt idx="7846">
                  <c:v>4.4900000000000001E-3</c:v>
                </c:pt>
                <c:pt idx="7847">
                  <c:v>4.5300000000000002E-3</c:v>
                </c:pt>
                <c:pt idx="7848">
                  <c:v>4.5799999999999999E-3</c:v>
                </c:pt>
                <c:pt idx="7849">
                  <c:v>4.6299999999999996E-3</c:v>
                </c:pt>
                <c:pt idx="7850">
                  <c:v>4.6699999999999997E-3</c:v>
                </c:pt>
                <c:pt idx="7851">
                  <c:v>4.7200000000000002E-3</c:v>
                </c:pt>
                <c:pt idx="7852">
                  <c:v>4.7600000000000003E-3</c:v>
                </c:pt>
                <c:pt idx="7853">
                  <c:v>4.7999999999999996E-3</c:v>
                </c:pt>
                <c:pt idx="7854">
                  <c:v>4.8300000000000001E-3</c:v>
                </c:pt>
                <c:pt idx="7855">
                  <c:v>4.8399999999999997E-3</c:v>
                </c:pt>
                <c:pt idx="7856">
                  <c:v>4.8399999999999997E-3</c:v>
                </c:pt>
                <c:pt idx="7857">
                  <c:v>4.81E-3</c:v>
                </c:pt>
                <c:pt idx="7858">
                  <c:v>4.7800000000000004E-3</c:v>
                </c:pt>
                <c:pt idx="7859">
                  <c:v>4.7299999999999998E-3</c:v>
                </c:pt>
                <c:pt idx="7860">
                  <c:v>4.6899999999999997E-3</c:v>
                </c:pt>
                <c:pt idx="7861">
                  <c:v>4.6600000000000001E-3</c:v>
                </c:pt>
                <c:pt idx="7862">
                  <c:v>4.6299999999999996E-3</c:v>
                </c:pt>
                <c:pt idx="7863">
                  <c:v>4.6100000000000004E-3</c:v>
                </c:pt>
                <c:pt idx="7864">
                  <c:v>4.5799999999999999E-3</c:v>
                </c:pt>
                <c:pt idx="7865">
                  <c:v>4.5500000000000002E-3</c:v>
                </c:pt>
                <c:pt idx="7866">
                  <c:v>4.5199999999999997E-3</c:v>
                </c:pt>
                <c:pt idx="7867">
                  <c:v>4.4900000000000001E-3</c:v>
                </c:pt>
                <c:pt idx="7868">
                  <c:v>4.47E-3</c:v>
                </c:pt>
                <c:pt idx="7869">
                  <c:v>4.4600000000000004E-3</c:v>
                </c:pt>
                <c:pt idx="7870">
                  <c:v>4.47E-3</c:v>
                </c:pt>
                <c:pt idx="7871">
                  <c:v>4.4900000000000001E-3</c:v>
                </c:pt>
                <c:pt idx="7872">
                  <c:v>4.5300000000000002E-3</c:v>
                </c:pt>
                <c:pt idx="7873">
                  <c:v>4.5700000000000003E-3</c:v>
                </c:pt>
                <c:pt idx="7874">
                  <c:v>4.62E-3</c:v>
                </c:pt>
                <c:pt idx="7875">
                  <c:v>4.6699999999999997E-3</c:v>
                </c:pt>
                <c:pt idx="7876">
                  <c:v>4.7200000000000002E-3</c:v>
                </c:pt>
                <c:pt idx="7877">
                  <c:v>4.7499999999999999E-3</c:v>
                </c:pt>
                <c:pt idx="7878">
                  <c:v>4.7800000000000004E-3</c:v>
                </c:pt>
                <c:pt idx="7879">
                  <c:v>4.81E-3</c:v>
                </c:pt>
                <c:pt idx="7880">
                  <c:v>4.8300000000000001E-3</c:v>
                </c:pt>
                <c:pt idx="7881">
                  <c:v>4.8500000000000001E-3</c:v>
                </c:pt>
                <c:pt idx="7882">
                  <c:v>4.8700000000000002E-3</c:v>
                </c:pt>
                <c:pt idx="7883">
                  <c:v>4.8999999999999998E-3</c:v>
                </c:pt>
                <c:pt idx="7884">
                  <c:v>4.9399999999999999E-3</c:v>
                </c:pt>
                <c:pt idx="7885">
                  <c:v>4.9699999999999996E-3</c:v>
                </c:pt>
                <c:pt idx="7886">
                  <c:v>4.9899999999999996E-3</c:v>
                </c:pt>
                <c:pt idx="7887">
                  <c:v>5.0000000000000001E-3</c:v>
                </c:pt>
                <c:pt idx="7888">
                  <c:v>4.9899999999999996E-3</c:v>
                </c:pt>
                <c:pt idx="7889">
                  <c:v>4.96E-3</c:v>
                </c:pt>
                <c:pt idx="7890">
                  <c:v>4.9100000000000003E-3</c:v>
                </c:pt>
                <c:pt idx="7891">
                  <c:v>4.8500000000000001E-3</c:v>
                </c:pt>
                <c:pt idx="7892">
                  <c:v>4.79E-3</c:v>
                </c:pt>
                <c:pt idx="7893">
                  <c:v>4.7400000000000003E-3</c:v>
                </c:pt>
                <c:pt idx="7894">
                  <c:v>4.6800000000000001E-3</c:v>
                </c:pt>
                <c:pt idx="7895">
                  <c:v>4.64E-3</c:v>
                </c:pt>
                <c:pt idx="7896">
                  <c:v>4.6100000000000004E-3</c:v>
                </c:pt>
                <c:pt idx="7897">
                  <c:v>4.5900000000000003E-3</c:v>
                </c:pt>
                <c:pt idx="7898">
                  <c:v>4.5799999999999999E-3</c:v>
                </c:pt>
                <c:pt idx="7899">
                  <c:v>4.5799999999999999E-3</c:v>
                </c:pt>
                <c:pt idx="7900">
                  <c:v>4.5999999999999999E-3</c:v>
                </c:pt>
                <c:pt idx="7901">
                  <c:v>4.6100000000000004E-3</c:v>
                </c:pt>
                <c:pt idx="7902">
                  <c:v>4.6100000000000004E-3</c:v>
                </c:pt>
                <c:pt idx="7903">
                  <c:v>4.5999999999999999E-3</c:v>
                </c:pt>
                <c:pt idx="7904">
                  <c:v>4.5799999999999999E-3</c:v>
                </c:pt>
                <c:pt idx="7905">
                  <c:v>4.5399999999999998E-3</c:v>
                </c:pt>
                <c:pt idx="7906">
                  <c:v>4.5100000000000001E-3</c:v>
                </c:pt>
                <c:pt idx="7907">
                  <c:v>4.4999999999999997E-3</c:v>
                </c:pt>
                <c:pt idx="7908">
                  <c:v>4.5100000000000001E-3</c:v>
                </c:pt>
                <c:pt idx="7909">
                  <c:v>4.5300000000000002E-3</c:v>
                </c:pt>
                <c:pt idx="7910">
                  <c:v>4.5599999999999998E-3</c:v>
                </c:pt>
                <c:pt idx="7911">
                  <c:v>4.5700000000000003E-3</c:v>
                </c:pt>
                <c:pt idx="7912">
                  <c:v>4.5599999999999998E-3</c:v>
                </c:pt>
                <c:pt idx="7913">
                  <c:v>4.5199999999999997E-3</c:v>
                </c:pt>
                <c:pt idx="7914">
                  <c:v>4.47E-3</c:v>
                </c:pt>
                <c:pt idx="7915">
                  <c:v>4.4200000000000003E-3</c:v>
                </c:pt>
                <c:pt idx="7916">
                  <c:v>4.4099999999999999E-3</c:v>
                </c:pt>
                <c:pt idx="7917">
                  <c:v>4.4400000000000004E-3</c:v>
                </c:pt>
                <c:pt idx="7918">
                  <c:v>4.5100000000000001E-3</c:v>
                </c:pt>
                <c:pt idx="7919">
                  <c:v>4.5999999999999999E-3</c:v>
                </c:pt>
                <c:pt idx="7920">
                  <c:v>4.6899999999999997E-3</c:v>
                </c:pt>
                <c:pt idx="7921">
                  <c:v>4.7400000000000003E-3</c:v>
                </c:pt>
                <c:pt idx="7922">
                  <c:v>4.7499999999999999E-3</c:v>
                </c:pt>
                <c:pt idx="7923">
                  <c:v>4.7400000000000003E-3</c:v>
                </c:pt>
                <c:pt idx="7924">
                  <c:v>4.7000000000000002E-3</c:v>
                </c:pt>
                <c:pt idx="7925">
                  <c:v>4.6699999999999997E-3</c:v>
                </c:pt>
                <c:pt idx="7926">
                  <c:v>4.64E-3</c:v>
                </c:pt>
                <c:pt idx="7927">
                  <c:v>4.5999999999999999E-3</c:v>
                </c:pt>
                <c:pt idx="7928">
                  <c:v>4.5700000000000003E-3</c:v>
                </c:pt>
                <c:pt idx="7929">
                  <c:v>4.5100000000000001E-3</c:v>
                </c:pt>
                <c:pt idx="7930">
                  <c:v>4.4299999999999999E-3</c:v>
                </c:pt>
                <c:pt idx="7931">
                  <c:v>4.3400000000000001E-3</c:v>
                </c:pt>
                <c:pt idx="7932">
                  <c:v>4.2599999999999999E-3</c:v>
                </c:pt>
                <c:pt idx="7933">
                  <c:v>4.2100000000000002E-3</c:v>
                </c:pt>
                <c:pt idx="7934">
                  <c:v>4.2100000000000002E-3</c:v>
                </c:pt>
                <c:pt idx="7935">
                  <c:v>4.2500000000000003E-3</c:v>
                </c:pt>
                <c:pt idx="7936">
                  <c:v>4.3299999999999996E-3</c:v>
                </c:pt>
                <c:pt idx="7937">
                  <c:v>4.4200000000000003E-3</c:v>
                </c:pt>
                <c:pt idx="7938">
                  <c:v>4.4799999999999996E-3</c:v>
                </c:pt>
                <c:pt idx="7939">
                  <c:v>4.5100000000000001E-3</c:v>
                </c:pt>
                <c:pt idx="7940">
                  <c:v>4.5100000000000001E-3</c:v>
                </c:pt>
                <c:pt idx="7941">
                  <c:v>4.4799999999999996E-3</c:v>
                </c:pt>
                <c:pt idx="7942">
                  <c:v>4.45E-3</c:v>
                </c:pt>
                <c:pt idx="7943">
                  <c:v>4.4200000000000003E-3</c:v>
                </c:pt>
                <c:pt idx="7944">
                  <c:v>4.3899999999999998E-3</c:v>
                </c:pt>
                <c:pt idx="7945">
                  <c:v>4.3499999999999997E-3</c:v>
                </c:pt>
                <c:pt idx="7946">
                  <c:v>4.3E-3</c:v>
                </c:pt>
                <c:pt idx="7947">
                  <c:v>4.2300000000000003E-3</c:v>
                </c:pt>
                <c:pt idx="7948">
                  <c:v>4.15E-3</c:v>
                </c:pt>
                <c:pt idx="7949">
                  <c:v>4.0800000000000003E-3</c:v>
                </c:pt>
                <c:pt idx="7950">
                  <c:v>4.0400000000000002E-3</c:v>
                </c:pt>
                <c:pt idx="7951">
                  <c:v>4.0400000000000002E-3</c:v>
                </c:pt>
                <c:pt idx="7952">
                  <c:v>4.0899999999999999E-3</c:v>
                </c:pt>
                <c:pt idx="7953">
                  <c:v>4.1799999999999997E-3</c:v>
                </c:pt>
                <c:pt idx="7954">
                  <c:v>4.2900000000000004E-3</c:v>
                </c:pt>
                <c:pt idx="7955">
                  <c:v>4.3699999999999998E-3</c:v>
                </c:pt>
                <c:pt idx="7956">
                  <c:v>4.4400000000000004E-3</c:v>
                </c:pt>
                <c:pt idx="7957">
                  <c:v>4.47E-3</c:v>
                </c:pt>
                <c:pt idx="7958">
                  <c:v>4.4799999999999996E-3</c:v>
                </c:pt>
                <c:pt idx="7959">
                  <c:v>4.4799999999999996E-3</c:v>
                </c:pt>
                <c:pt idx="7960">
                  <c:v>4.4799999999999996E-3</c:v>
                </c:pt>
                <c:pt idx="7961">
                  <c:v>4.4799999999999996E-3</c:v>
                </c:pt>
                <c:pt idx="7962">
                  <c:v>4.4999999999999997E-3</c:v>
                </c:pt>
                <c:pt idx="7963">
                  <c:v>4.5199999999999997E-3</c:v>
                </c:pt>
                <c:pt idx="7964">
                  <c:v>4.5500000000000002E-3</c:v>
                </c:pt>
                <c:pt idx="7965">
                  <c:v>4.5799999999999999E-3</c:v>
                </c:pt>
                <c:pt idx="7966">
                  <c:v>4.6299999999999996E-3</c:v>
                </c:pt>
                <c:pt idx="7967">
                  <c:v>4.7000000000000002E-3</c:v>
                </c:pt>
                <c:pt idx="7968">
                  <c:v>4.79E-3</c:v>
                </c:pt>
                <c:pt idx="7969">
                  <c:v>4.8700000000000002E-3</c:v>
                </c:pt>
                <c:pt idx="7970">
                  <c:v>4.9399999999999999E-3</c:v>
                </c:pt>
                <c:pt idx="7971">
                  <c:v>4.9800000000000001E-3</c:v>
                </c:pt>
                <c:pt idx="7972">
                  <c:v>4.9800000000000001E-3</c:v>
                </c:pt>
                <c:pt idx="7973">
                  <c:v>4.9699999999999996E-3</c:v>
                </c:pt>
                <c:pt idx="7974">
                  <c:v>4.9399999999999999E-3</c:v>
                </c:pt>
                <c:pt idx="7975">
                  <c:v>4.9100000000000003E-3</c:v>
                </c:pt>
                <c:pt idx="7976">
                  <c:v>4.8900000000000002E-3</c:v>
                </c:pt>
                <c:pt idx="7977">
                  <c:v>4.9100000000000003E-3</c:v>
                </c:pt>
                <c:pt idx="7978">
                  <c:v>4.9399999999999999E-3</c:v>
                </c:pt>
                <c:pt idx="7979">
                  <c:v>4.9899999999999996E-3</c:v>
                </c:pt>
                <c:pt idx="7980">
                  <c:v>5.0499999999999998E-3</c:v>
                </c:pt>
                <c:pt idx="7981">
                  <c:v>5.11E-3</c:v>
                </c:pt>
                <c:pt idx="7982">
                  <c:v>5.1500000000000001E-3</c:v>
                </c:pt>
                <c:pt idx="7983">
                  <c:v>5.1799999999999997E-3</c:v>
                </c:pt>
                <c:pt idx="7984">
                  <c:v>5.1900000000000002E-3</c:v>
                </c:pt>
                <c:pt idx="7985">
                  <c:v>5.1700000000000001E-3</c:v>
                </c:pt>
                <c:pt idx="7986">
                  <c:v>5.1200000000000004E-3</c:v>
                </c:pt>
                <c:pt idx="7987">
                  <c:v>5.0600000000000003E-3</c:v>
                </c:pt>
                <c:pt idx="7988">
                  <c:v>4.9800000000000001E-3</c:v>
                </c:pt>
                <c:pt idx="7989">
                  <c:v>4.8900000000000002E-3</c:v>
                </c:pt>
                <c:pt idx="7990">
                  <c:v>4.79E-3</c:v>
                </c:pt>
                <c:pt idx="7991">
                  <c:v>4.7000000000000002E-3</c:v>
                </c:pt>
                <c:pt idx="7992">
                  <c:v>4.6100000000000004E-3</c:v>
                </c:pt>
                <c:pt idx="7993">
                  <c:v>4.5199999999999997E-3</c:v>
                </c:pt>
                <c:pt idx="7994">
                  <c:v>4.4299999999999999E-3</c:v>
                </c:pt>
                <c:pt idx="7995">
                  <c:v>4.3600000000000002E-3</c:v>
                </c:pt>
                <c:pt idx="7996">
                  <c:v>4.2900000000000004E-3</c:v>
                </c:pt>
                <c:pt idx="7997">
                  <c:v>4.2500000000000003E-3</c:v>
                </c:pt>
                <c:pt idx="7998">
                  <c:v>4.2199999999999998E-3</c:v>
                </c:pt>
                <c:pt idx="7999">
                  <c:v>4.2199999999999998E-3</c:v>
                </c:pt>
                <c:pt idx="8000">
                  <c:v>4.2500000000000003E-3</c:v>
                </c:pt>
                <c:pt idx="8001">
                  <c:v>4.3E-3</c:v>
                </c:pt>
                <c:pt idx="8002">
                  <c:v>4.3600000000000002E-3</c:v>
                </c:pt>
                <c:pt idx="8003">
                  <c:v>4.4099999999999999E-3</c:v>
                </c:pt>
                <c:pt idx="8004">
                  <c:v>4.4400000000000004E-3</c:v>
                </c:pt>
                <c:pt idx="8005">
                  <c:v>4.45E-3</c:v>
                </c:pt>
                <c:pt idx="8006">
                  <c:v>4.4400000000000004E-3</c:v>
                </c:pt>
                <c:pt idx="8007">
                  <c:v>4.4099999999999999E-3</c:v>
                </c:pt>
                <c:pt idx="8008">
                  <c:v>4.3800000000000002E-3</c:v>
                </c:pt>
                <c:pt idx="8009">
                  <c:v>4.3499999999999997E-3</c:v>
                </c:pt>
                <c:pt idx="8010">
                  <c:v>4.3400000000000001E-3</c:v>
                </c:pt>
                <c:pt idx="8011">
                  <c:v>4.3400000000000001E-3</c:v>
                </c:pt>
                <c:pt idx="8012">
                  <c:v>4.3699999999999998E-3</c:v>
                </c:pt>
                <c:pt idx="8013">
                  <c:v>4.4099999999999999E-3</c:v>
                </c:pt>
                <c:pt idx="8014">
                  <c:v>4.45E-3</c:v>
                </c:pt>
                <c:pt idx="8015">
                  <c:v>4.4900000000000001E-3</c:v>
                </c:pt>
                <c:pt idx="8016">
                  <c:v>4.4999999999999997E-3</c:v>
                </c:pt>
                <c:pt idx="8017">
                  <c:v>4.47E-3</c:v>
                </c:pt>
                <c:pt idx="8018">
                  <c:v>4.4000000000000003E-3</c:v>
                </c:pt>
                <c:pt idx="8019">
                  <c:v>4.3E-3</c:v>
                </c:pt>
                <c:pt idx="8020">
                  <c:v>4.1700000000000001E-3</c:v>
                </c:pt>
                <c:pt idx="8021">
                  <c:v>4.0499999999999998E-3</c:v>
                </c:pt>
                <c:pt idx="8022">
                  <c:v>3.9500000000000004E-3</c:v>
                </c:pt>
                <c:pt idx="8023">
                  <c:v>3.8800000000000002E-3</c:v>
                </c:pt>
                <c:pt idx="8024">
                  <c:v>3.8600000000000001E-3</c:v>
                </c:pt>
                <c:pt idx="8025">
                  <c:v>3.8800000000000002E-3</c:v>
                </c:pt>
                <c:pt idx="8026">
                  <c:v>3.9300000000000003E-3</c:v>
                </c:pt>
                <c:pt idx="8027">
                  <c:v>4.0000000000000001E-3</c:v>
                </c:pt>
                <c:pt idx="8028">
                  <c:v>4.0800000000000003E-3</c:v>
                </c:pt>
                <c:pt idx="8029">
                  <c:v>4.1700000000000001E-3</c:v>
                </c:pt>
                <c:pt idx="8030">
                  <c:v>4.2599999999999999E-3</c:v>
                </c:pt>
                <c:pt idx="8031">
                  <c:v>4.3800000000000002E-3</c:v>
                </c:pt>
                <c:pt idx="8032">
                  <c:v>4.5100000000000001E-3</c:v>
                </c:pt>
                <c:pt idx="8033">
                  <c:v>4.64E-3</c:v>
                </c:pt>
                <c:pt idx="8034">
                  <c:v>4.7499999999999999E-3</c:v>
                </c:pt>
                <c:pt idx="8035">
                  <c:v>4.8199999999999996E-3</c:v>
                </c:pt>
                <c:pt idx="8036">
                  <c:v>4.8399999999999997E-3</c:v>
                </c:pt>
                <c:pt idx="8037">
                  <c:v>4.81E-3</c:v>
                </c:pt>
                <c:pt idx="8038">
                  <c:v>4.7400000000000003E-3</c:v>
                </c:pt>
                <c:pt idx="8039">
                  <c:v>4.6499999999999996E-3</c:v>
                </c:pt>
                <c:pt idx="8040">
                  <c:v>4.5500000000000002E-3</c:v>
                </c:pt>
                <c:pt idx="8041">
                  <c:v>4.47E-3</c:v>
                </c:pt>
                <c:pt idx="8042">
                  <c:v>4.4200000000000003E-3</c:v>
                </c:pt>
                <c:pt idx="8043">
                  <c:v>4.4200000000000003E-3</c:v>
                </c:pt>
                <c:pt idx="8044">
                  <c:v>4.4400000000000004E-3</c:v>
                </c:pt>
                <c:pt idx="8045">
                  <c:v>4.4799999999999996E-3</c:v>
                </c:pt>
                <c:pt idx="8046">
                  <c:v>4.5300000000000002E-3</c:v>
                </c:pt>
                <c:pt idx="8047">
                  <c:v>4.5599999999999998E-3</c:v>
                </c:pt>
                <c:pt idx="8048">
                  <c:v>4.5700000000000003E-3</c:v>
                </c:pt>
                <c:pt idx="8049">
                  <c:v>4.5599999999999998E-3</c:v>
                </c:pt>
                <c:pt idx="8050">
                  <c:v>4.4999999999999997E-3</c:v>
                </c:pt>
                <c:pt idx="8051">
                  <c:v>4.4200000000000003E-3</c:v>
                </c:pt>
                <c:pt idx="8052">
                  <c:v>4.3099999999999996E-3</c:v>
                </c:pt>
                <c:pt idx="8053">
                  <c:v>4.1999999999999997E-3</c:v>
                </c:pt>
                <c:pt idx="8054">
                  <c:v>4.1000000000000003E-3</c:v>
                </c:pt>
                <c:pt idx="8055">
                  <c:v>4.0200000000000001E-3</c:v>
                </c:pt>
                <c:pt idx="8056">
                  <c:v>3.9899999999999996E-3</c:v>
                </c:pt>
                <c:pt idx="8057">
                  <c:v>4.0000000000000001E-3</c:v>
                </c:pt>
                <c:pt idx="8058">
                  <c:v>4.0699999999999998E-3</c:v>
                </c:pt>
                <c:pt idx="8059">
                  <c:v>4.1799999999999997E-3</c:v>
                </c:pt>
                <c:pt idx="8060">
                  <c:v>4.3299999999999996E-3</c:v>
                </c:pt>
                <c:pt idx="8061">
                  <c:v>4.4900000000000001E-3</c:v>
                </c:pt>
                <c:pt idx="8062">
                  <c:v>4.64E-3</c:v>
                </c:pt>
                <c:pt idx="8063">
                  <c:v>4.7600000000000003E-3</c:v>
                </c:pt>
                <c:pt idx="8064">
                  <c:v>4.8300000000000001E-3</c:v>
                </c:pt>
                <c:pt idx="8065">
                  <c:v>4.8500000000000001E-3</c:v>
                </c:pt>
                <c:pt idx="8066">
                  <c:v>4.81E-3</c:v>
                </c:pt>
                <c:pt idx="8067">
                  <c:v>4.7400000000000003E-3</c:v>
                </c:pt>
                <c:pt idx="8068">
                  <c:v>4.6499999999999996E-3</c:v>
                </c:pt>
                <c:pt idx="8069">
                  <c:v>4.5799999999999999E-3</c:v>
                </c:pt>
                <c:pt idx="8070">
                  <c:v>4.5399999999999998E-3</c:v>
                </c:pt>
                <c:pt idx="8071">
                  <c:v>4.5300000000000002E-3</c:v>
                </c:pt>
                <c:pt idx="8072">
                  <c:v>4.5500000000000002E-3</c:v>
                </c:pt>
                <c:pt idx="8073">
                  <c:v>4.5799999999999999E-3</c:v>
                </c:pt>
                <c:pt idx="8074">
                  <c:v>4.62E-3</c:v>
                </c:pt>
                <c:pt idx="8075">
                  <c:v>4.6499999999999996E-3</c:v>
                </c:pt>
                <c:pt idx="8076">
                  <c:v>4.6699999999999997E-3</c:v>
                </c:pt>
                <c:pt idx="8077">
                  <c:v>4.6800000000000001E-3</c:v>
                </c:pt>
                <c:pt idx="8078">
                  <c:v>4.7000000000000002E-3</c:v>
                </c:pt>
                <c:pt idx="8079">
                  <c:v>4.7200000000000002E-3</c:v>
                </c:pt>
                <c:pt idx="8080">
                  <c:v>4.7499999999999999E-3</c:v>
                </c:pt>
                <c:pt idx="8081">
                  <c:v>4.7800000000000004E-3</c:v>
                </c:pt>
                <c:pt idx="8082">
                  <c:v>4.7999999999999996E-3</c:v>
                </c:pt>
                <c:pt idx="8083">
                  <c:v>4.81E-3</c:v>
                </c:pt>
                <c:pt idx="8084">
                  <c:v>4.81E-3</c:v>
                </c:pt>
                <c:pt idx="8085">
                  <c:v>4.79E-3</c:v>
                </c:pt>
                <c:pt idx="8086">
                  <c:v>4.7499999999999999E-3</c:v>
                </c:pt>
                <c:pt idx="8087">
                  <c:v>4.7099999999999998E-3</c:v>
                </c:pt>
                <c:pt idx="8088">
                  <c:v>4.6499999999999996E-3</c:v>
                </c:pt>
                <c:pt idx="8089">
                  <c:v>4.5799999999999999E-3</c:v>
                </c:pt>
                <c:pt idx="8090">
                  <c:v>4.5100000000000001E-3</c:v>
                </c:pt>
                <c:pt idx="8091">
                  <c:v>4.4400000000000004E-3</c:v>
                </c:pt>
                <c:pt idx="8092">
                  <c:v>4.3699999999999998E-3</c:v>
                </c:pt>
                <c:pt idx="8093">
                  <c:v>4.3099999999999996E-3</c:v>
                </c:pt>
                <c:pt idx="8094">
                  <c:v>4.28E-3</c:v>
                </c:pt>
                <c:pt idx="8095">
                  <c:v>4.2700000000000004E-3</c:v>
                </c:pt>
                <c:pt idx="8096">
                  <c:v>4.2900000000000004E-3</c:v>
                </c:pt>
                <c:pt idx="8097">
                  <c:v>4.3299999999999996E-3</c:v>
                </c:pt>
                <c:pt idx="8098">
                  <c:v>4.3699999999999998E-3</c:v>
                </c:pt>
                <c:pt idx="8099">
                  <c:v>4.4099999999999999E-3</c:v>
                </c:pt>
                <c:pt idx="8100">
                  <c:v>4.4299999999999999E-3</c:v>
                </c:pt>
                <c:pt idx="8101">
                  <c:v>4.4299999999999999E-3</c:v>
                </c:pt>
                <c:pt idx="8102">
                  <c:v>4.4299999999999999E-3</c:v>
                </c:pt>
                <c:pt idx="8103">
                  <c:v>4.4299999999999999E-3</c:v>
                </c:pt>
                <c:pt idx="8104">
                  <c:v>4.4400000000000004E-3</c:v>
                </c:pt>
                <c:pt idx="8105">
                  <c:v>4.47E-3</c:v>
                </c:pt>
                <c:pt idx="8106">
                  <c:v>4.5199999999999997E-3</c:v>
                </c:pt>
                <c:pt idx="8107">
                  <c:v>4.5799999999999999E-3</c:v>
                </c:pt>
                <c:pt idx="8108">
                  <c:v>4.64E-3</c:v>
                </c:pt>
                <c:pt idx="8109">
                  <c:v>4.7099999999999998E-3</c:v>
                </c:pt>
                <c:pt idx="8110">
                  <c:v>4.7600000000000003E-3</c:v>
                </c:pt>
                <c:pt idx="8111">
                  <c:v>4.81E-3</c:v>
                </c:pt>
                <c:pt idx="8112">
                  <c:v>4.8399999999999997E-3</c:v>
                </c:pt>
                <c:pt idx="8113">
                  <c:v>4.8399999999999997E-3</c:v>
                </c:pt>
                <c:pt idx="8114">
                  <c:v>4.7999999999999996E-3</c:v>
                </c:pt>
                <c:pt idx="8115">
                  <c:v>4.7299999999999998E-3</c:v>
                </c:pt>
                <c:pt idx="8116">
                  <c:v>4.62E-3</c:v>
                </c:pt>
                <c:pt idx="8117">
                  <c:v>4.4999999999999997E-3</c:v>
                </c:pt>
                <c:pt idx="8118">
                  <c:v>4.3800000000000002E-3</c:v>
                </c:pt>
                <c:pt idx="8119">
                  <c:v>4.3E-3</c:v>
                </c:pt>
                <c:pt idx="8120">
                  <c:v>4.2399999999999998E-3</c:v>
                </c:pt>
                <c:pt idx="8121">
                  <c:v>4.2300000000000003E-3</c:v>
                </c:pt>
                <c:pt idx="8122">
                  <c:v>4.2300000000000003E-3</c:v>
                </c:pt>
                <c:pt idx="8123">
                  <c:v>4.2199999999999998E-3</c:v>
                </c:pt>
                <c:pt idx="8124">
                  <c:v>4.1999999999999997E-3</c:v>
                </c:pt>
                <c:pt idx="8125">
                  <c:v>4.1399999999999996E-3</c:v>
                </c:pt>
                <c:pt idx="8126">
                  <c:v>4.0699999999999998E-3</c:v>
                </c:pt>
                <c:pt idx="8127">
                  <c:v>4.0099999999999997E-3</c:v>
                </c:pt>
                <c:pt idx="8128">
                  <c:v>3.98E-3</c:v>
                </c:pt>
                <c:pt idx="8129">
                  <c:v>3.9899999999999996E-3</c:v>
                </c:pt>
                <c:pt idx="8130">
                  <c:v>4.0400000000000002E-3</c:v>
                </c:pt>
                <c:pt idx="8131">
                  <c:v>4.1000000000000003E-3</c:v>
                </c:pt>
                <c:pt idx="8132">
                  <c:v>4.1399999999999996E-3</c:v>
                </c:pt>
                <c:pt idx="8133">
                  <c:v>4.13E-3</c:v>
                </c:pt>
                <c:pt idx="8134">
                  <c:v>4.0699999999999998E-3</c:v>
                </c:pt>
                <c:pt idx="8135">
                  <c:v>3.9500000000000004E-3</c:v>
                </c:pt>
                <c:pt idx="8136">
                  <c:v>3.81E-3</c:v>
                </c:pt>
                <c:pt idx="8137">
                  <c:v>3.6800000000000001E-3</c:v>
                </c:pt>
                <c:pt idx="8138">
                  <c:v>3.5899999999999999E-3</c:v>
                </c:pt>
                <c:pt idx="8139">
                  <c:v>3.5599999999999998E-3</c:v>
                </c:pt>
                <c:pt idx="8140">
                  <c:v>3.5899999999999999E-3</c:v>
                </c:pt>
                <c:pt idx="8141">
                  <c:v>3.6800000000000001E-3</c:v>
                </c:pt>
                <c:pt idx="8142">
                  <c:v>3.8E-3</c:v>
                </c:pt>
                <c:pt idx="8143">
                  <c:v>3.9399999999999999E-3</c:v>
                </c:pt>
                <c:pt idx="8144">
                  <c:v>4.0800000000000003E-3</c:v>
                </c:pt>
                <c:pt idx="8145">
                  <c:v>4.1999999999999997E-3</c:v>
                </c:pt>
                <c:pt idx="8146">
                  <c:v>4.28E-3</c:v>
                </c:pt>
                <c:pt idx="8147">
                  <c:v>4.3200000000000001E-3</c:v>
                </c:pt>
                <c:pt idx="8148">
                  <c:v>4.3099999999999996E-3</c:v>
                </c:pt>
                <c:pt idx="8149">
                  <c:v>4.2700000000000004E-3</c:v>
                </c:pt>
                <c:pt idx="8150">
                  <c:v>4.2300000000000003E-3</c:v>
                </c:pt>
                <c:pt idx="8151">
                  <c:v>4.1799999999999997E-3</c:v>
                </c:pt>
                <c:pt idx="8152">
                  <c:v>4.15E-3</c:v>
                </c:pt>
                <c:pt idx="8153">
                  <c:v>4.1399999999999996E-3</c:v>
                </c:pt>
                <c:pt idx="8154">
                  <c:v>4.1399999999999996E-3</c:v>
                </c:pt>
                <c:pt idx="8155">
                  <c:v>4.1200000000000004E-3</c:v>
                </c:pt>
                <c:pt idx="8156">
                  <c:v>4.0899999999999999E-3</c:v>
                </c:pt>
                <c:pt idx="8157">
                  <c:v>4.0299999999999997E-3</c:v>
                </c:pt>
                <c:pt idx="8158">
                  <c:v>3.9699999999999996E-3</c:v>
                </c:pt>
                <c:pt idx="8159">
                  <c:v>3.9199999999999999E-3</c:v>
                </c:pt>
                <c:pt idx="8160">
                  <c:v>3.8899999999999998E-3</c:v>
                </c:pt>
                <c:pt idx="8161">
                  <c:v>3.9100000000000003E-3</c:v>
                </c:pt>
                <c:pt idx="8162">
                  <c:v>3.9699999999999996E-3</c:v>
                </c:pt>
                <c:pt idx="8163">
                  <c:v>4.0600000000000002E-3</c:v>
                </c:pt>
                <c:pt idx="8164">
                  <c:v>4.1599999999999996E-3</c:v>
                </c:pt>
                <c:pt idx="8165">
                  <c:v>4.2599999999999999E-3</c:v>
                </c:pt>
                <c:pt idx="8166">
                  <c:v>4.3499999999999997E-3</c:v>
                </c:pt>
                <c:pt idx="8167">
                  <c:v>4.4200000000000003E-3</c:v>
                </c:pt>
                <c:pt idx="8168">
                  <c:v>4.4900000000000001E-3</c:v>
                </c:pt>
                <c:pt idx="8169">
                  <c:v>4.5500000000000002E-3</c:v>
                </c:pt>
                <c:pt idx="8170">
                  <c:v>4.5900000000000003E-3</c:v>
                </c:pt>
                <c:pt idx="8171">
                  <c:v>4.62E-3</c:v>
                </c:pt>
                <c:pt idx="8172">
                  <c:v>4.62E-3</c:v>
                </c:pt>
                <c:pt idx="8173">
                  <c:v>4.5999999999999999E-3</c:v>
                </c:pt>
                <c:pt idx="8174">
                  <c:v>4.5399999999999998E-3</c:v>
                </c:pt>
                <c:pt idx="8175">
                  <c:v>4.47E-3</c:v>
                </c:pt>
                <c:pt idx="8176">
                  <c:v>4.4000000000000003E-3</c:v>
                </c:pt>
                <c:pt idx="8177">
                  <c:v>4.3499999999999997E-3</c:v>
                </c:pt>
                <c:pt idx="8178">
                  <c:v>4.3400000000000001E-3</c:v>
                </c:pt>
                <c:pt idx="8179">
                  <c:v>4.3499999999999997E-3</c:v>
                </c:pt>
                <c:pt idx="8180">
                  <c:v>4.3899999999999998E-3</c:v>
                </c:pt>
                <c:pt idx="8181">
                  <c:v>4.4299999999999999E-3</c:v>
                </c:pt>
                <c:pt idx="8182">
                  <c:v>4.4600000000000004E-3</c:v>
                </c:pt>
                <c:pt idx="8183">
                  <c:v>4.47E-3</c:v>
                </c:pt>
                <c:pt idx="8184">
                  <c:v>4.47E-3</c:v>
                </c:pt>
                <c:pt idx="8185">
                  <c:v>4.45E-3</c:v>
                </c:pt>
                <c:pt idx="8186">
                  <c:v>4.4299999999999999E-3</c:v>
                </c:pt>
                <c:pt idx="8187">
                  <c:v>4.4000000000000003E-3</c:v>
                </c:pt>
                <c:pt idx="8188">
                  <c:v>4.3699999999999998E-3</c:v>
                </c:pt>
                <c:pt idx="8189">
                  <c:v>4.3299999999999996E-3</c:v>
                </c:pt>
                <c:pt idx="8190">
                  <c:v>4.2900000000000004E-3</c:v>
                </c:pt>
                <c:pt idx="8191">
                  <c:v>4.2500000000000003E-3</c:v>
                </c:pt>
                <c:pt idx="8192">
                  <c:v>4.2100000000000002E-3</c:v>
                </c:pt>
                <c:pt idx="8193">
                  <c:v>4.1799999999999997E-3</c:v>
                </c:pt>
                <c:pt idx="8194">
                  <c:v>4.1599999999999996E-3</c:v>
                </c:pt>
                <c:pt idx="8195">
                  <c:v>4.1599999999999996E-3</c:v>
                </c:pt>
                <c:pt idx="8196">
                  <c:v>4.1700000000000001E-3</c:v>
                </c:pt>
                <c:pt idx="8197">
                  <c:v>4.1999999999999997E-3</c:v>
                </c:pt>
                <c:pt idx="8198">
                  <c:v>4.2199999999999998E-3</c:v>
                </c:pt>
                <c:pt idx="8199">
                  <c:v>4.2500000000000003E-3</c:v>
                </c:pt>
                <c:pt idx="8200">
                  <c:v>4.2700000000000004E-3</c:v>
                </c:pt>
                <c:pt idx="8201">
                  <c:v>4.28E-3</c:v>
                </c:pt>
                <c:pt idx="8202">
                  <c:v>4.2900000000000004E-3</c:v>
                </c:pt>
                <c:pt idx="8203">
                  <c:v>4.2900000000000004E-3</c:v>
                </c:pt>
                <c:pt idx="8204">
                  <c:v>4.28E-3</c:v>
                </c:pt>
                <c:pt idx="8205">
                  <c:v>4.2599999999999999E-3</c:v>
                </c:pt>
                <c:pt idx="8206">
                  <c:v>4.2500000000000003E-3</c:v>
                </c:pt>
                <c:pt idx="8207">
                  <c:v>4.2300000000000003E-3</c:v>
                </c:pt>
                <c:pt idx="8208">
                  <c:v>4.2300000000000003E-3</c:v>
                </c:pt>
                <c:pt idx="8209">
                  <c:v>4.2399999999999998E-3</c:v>
                </c:pt>
                <c:pt idx="8210">
                  <c:v>4.2599999999999999E-3</c:v>
                </c:pt>
                <c:pt idx="8211">
                  <c:v>4.3E-3</c:v>
                </c:pt>
                <c:pt idx="8212">
                  <c:v>4.3499999999999997E-3</c:v>
                </c:pt>
                <c:pt idx="8213">
                  <c:v>4.3899999999999998E-3</c:v>
                </c:pt>
                <c:pt idx="8214">
                  <c:v>4.4200000000000003E-3</c:v>
                </c:pt>
                <c:pt idx="8215">
                  <c:v>4.4200000000000003E-3</c:v>
                </c:pt>
                <c:pt idx="8216">
                  <c:v>4.4000000000000003E-3</c:v>
                </c:pt>
                <c:pt idx="8217">
                  <c:v>4.3600000000000002E-3</c:v>
                </c:pt>
                <c:pt idx="8218">
                  <c:v>4.3E-3</c:v>
                </c:pt>
                <c:pt idx="8219">
                  <c:v>4.2300000000000003E-3</c:v>
                </c:pt>
                <c:pt idx="8220">
                  <c:v>4.1700000000000001E-3</c:v>
                </c:pt>
                <c:pt idx="8221">
                  <c:v>4.13E-3</c:v>
                </c:pt>
                <c:pt idx="8222">
                  <c:v>4.1200000000000004E-3</c:v>
                </c:pt>
                <c:pt idx="8223">
                  <c:v>4.1200000000000004E-3</c:v>
                </c:pt>
                <c:pt idx="8224">
                  <c:v>4.1399999999999996E-3</c:v>
                </c:pt>
                <c:pt idx="8225">
                  <c:v>4.1799999999999997E-3</c:v>
                </c:pt>
                <c:pt idx="8226">
                  <c:v>4.2199999999999998E-3</c:v>
                </c:pt>
                <c:pt idx="8227">
                  <c:v>4.2500000000000003E-3</c:v>
                </c:pt>
                <c:pt idx="8228">
                  <c:v>4.28E-3</c:v>
                </c:pt>
                <c:pt idx="8229">
                  <c:v>4.2900000000000004E-3</c:v>
                </c:pt>
                <c:pt idx="8230">
                  <c:v>4.28E-3</c:v>
                </c:pt>
                <c:pt idx="8231">
                  <c:v>4.2700000000000004E-3</c:v>
                </c:pt>
                <c:pt idx="8232">
                  <c:v>4.2599999999999999E-3</c:v>
                </c:pt>
                <c:pt idx="8233">
                  <c:v>4.2399999999999998E-3</c:v>
                </c:pt>
                <c:pt idx="8234">
                  <c:v>4.2399999999999998E-3</c:v>
                </c:pt>
                <c:pt idx="8235">
                  <c:v>4.2500000000000003E-3</c:v>
                </c:pt>
                <c:pt idx="8236">
                  <c:v>4.2700000000000004E-3</c:v>
                </c:pt>
                <c:pt idx="8237">
                  <c:v>4.3099999999999996E-3</c:v>
                </c:pt>
                <c:pt idx="8238">
                  <c:v>4.3400000000000001E-3</c:v>
                </c:pt>
                <c:pt idx="8239">
                  <c:v>4.3800000000000002E-3</c:v>
                </c:pt>
                <c:pt idx="8240">
                  <c:v>4.4000000000000003E-3</c:v>
                </c:pt>
                <c:pt idx="8241">
                  <c:v>4.4000000000000003E-3</c:v>
                </c:pt>
                <c:pt idx="8242">
                  <c:v>4.3800000000000002E-3</c:v>
                </c:pt>
                <c:pt idx="8243">
                  <c:v>4.3499999999999997E-3</c:v>
                </c:pt>
                <c:pt idx="8244">
                  <c:v>4.3200000000000001E-3</c:v>
                </c:pt>
                <c:pt idx="8245">
                  <c:v>4.28E-3</c:v>
                </c:pt>
                <c:pt idx="8246">
                  <c:v>4.2599999999999999E-3</c:v>
                </c:pt>
                <c:pt idx="8247">
                  <c:v>4.2500000000000003E-3</c:v>
                </c:pt>
                <c:pt idx="8248">
                  <c:v>4.2599999999999999E-3</c:v>
                </c:pt>
                <c:pt idx="8249">
                  <c:v>4.28E-3</c:v>
                </c:pt>
                <c:pt idx="8250">
                  <c:v>4.3200000000000001E-3</c:v>
                </c:pt>
                <c:pt idx="8251">
                  <c:v>4.3600000000000002E-3</c:v>
                </c:pt>
                <c:pt idx="8252">
                  <c:v>4.4000000000000003E-3</c:v>
                </c:pt>
                <c:pt idx="8253">
                  <c:v>4.4299999999999999E-3</c:v>
                </c:pt>
                <c:pt idx="8254">
                  <c:v>4.4600000000000004E-3</c:v>
                </c:pt>
                <c:pt idx="8255">
                  <c:v>4.4799999999999996E-3</c:v>
                </c:pt>
                <c:pt idx="8256">
                  <c:v>4.4900000000000001E-3</c:v>
                </c:pt>
                <c:pt idx="8257">
                  <c:v>4.4900000000000001E-3</c:v>
                </c:pt>
                <c:pt idx="8258">
                  <c:v>4.4900000000000001E-3</c:v>
                </c:pt>
                <c:pt idx="8259">
                  <c:v>4.4900000000000001E-3</c:v>
                </c:pt>
                <c:pt idx="8260">
                  <c:v>4.4799999999999996E-3</c:v>
                </c:pt>
                <c:pt idx="8261">
                  <c:v>4.4600000000000004E-3</c:v>
                </c:pt>
                <c:pt idx="8262">
                  <c:v>4.4400000000000004E-3</c:v>
                </c:pt>
                <c:pt idx="8263">
                  <c:v>4.4099999999999999E-3</c:v>
                </c:pt>
                <c:pt idx="8264">
                  <c:v>4.3699999999999998E-3</c:v>
                </c:pt>
                <c:pt idx="8265">
                  <c:v>4.3400000000000001E-3</c:v>
                </c:pt>
                <c:pt idx="8266">
                  <c:v>4.3200000000000001E-3</c:v>
                </c:pt>
                <c:pt idx="8267">
                  <c:v>4.3E-3</c:v>
                </c:pt>
                <c:pt idx="8268">
                  <c:v>4.3E-3</c:v>
                </c:pt>
                <c:pt idx="8269">
                  <c:v>4.3200000000000001E-3</c:v>
                </c:pt>
                <c:pt idx="8270">
                  <c:v>4.3299999999999996E-3</c:v>
                </c:pt>
                <c:pt idx="8271">
                  <c:v>4.3499999999999997E-3</c:v>
                </c:pt>
                <c:pt idx="8272">
                  <c:v>4.3699999999999998E-3</c:v>
                </c:pt>
                <c:pt idx="8273">
                  <c:v>4.3699999999999998E-3</c:v>
                </c:pt>
                <c:pt idx="8274">
                  <c:v>4.3699999999999998E-3</c:v>
                </c:pt>
                <c:pt idx="8275">
                  <c:v>4.3499999999999997E-3</c:v>
                </c:pt>
                <c:pt idx="8276">
                  <c:v>4.3400000000000001E-3</c:v>
                </c:pt>
                <c:pt idx="8277">
                  <c:v>4.3299999999999996E-3</c:v>
                </c:pt>
                <c:pt idx="8278">
                  <c:v>4.3200000000000001E-3</c:v>
                </c:pt>
                <c:pt idx="8279">
                  <c:v>4.3200000000000001E-3</c:v>
                </c:pt>
                <c:pt idx="8280">
                  <c:v>4.3299999999999996E-3</c:v>
                </c:pt>
                <c:pt idx="8281">
                  <c:v>4.3400000000000001E-3</c:v>
                </c:pt>
                <c:pt idx="8282">
                  <c:v>4.3400000000000001E-3</c:v>
                </c:pt>
                <c:pt idx="8283">
                  <c:v>4.3400000000000001E-3</c:v>
                </c:pt>
                <c:pt idx="8284">
                  <c:v>4.3299999999999996E-3</c:v>
                </c:pt>
                <c:pt idx="8285">
                  <c:v>4.3200000000000001E-3</c:v>
                </c:pt>
                <c:pt idx="8286">
                  <c:v>4.2900000000000004E-3</c:v>
                </c:pt>
                <c:pt idx="8287">
                  <c:v>4.2599999999999999E-3</c:v>
                </c:pt>
                <c:pt idx="8288">
                  <c:v>4.2300000000000003E-3</c:v>
                </c:pt>
                <c:pt idx="8289">
                  <c:v>4.2100000000000002E-3</c:v>
                </c:pt>
                <c:pt idx="8290">
                  <c:v>4.1900000000000001E-3</c:v>
                </c:pt>
                <c:pt idx="8291">
                  <c:v>4.1799999999999997E-3</c:v>
                </c:pt>
                <c:pt idx="8292">
                  <c:v>4.1799999999999997E-3</c:v>
                </c:pt>
                <c:pt idx="8293">
                  <c:v>4.1900000000000001E-3</c:v>
                </c:pt>
                <c:pt idx="8294">
                  <c:v>4.1999999999999997E-3</c:v>
                </c:pt>
                <c:pt idx="8295">
                  <c:v>4.2199999999999998E-3</c:v>
                </c:pt>
                <c:pt idx="8296">
                  <c:v>4.2199999999999998E-3</c:v>
                </c:pt>
                <c:pt idx="8297">
                  <c:v>4.2199999999999998E-3</c:v>
                </c:pt>
                <c:pt idx="8298">
                  <c:v>4.2100000000000002E-3</c:v>
                </c:pt>
                <c:pt idx="8299">
                  <c:v>4.1900000000000001E-3</c:v>
                </c:pt>
                <c:pt idx="8300">
                  <c:v>4.1700000000000001E-3</c:v>
                </c:pt>
                <c:pt idx="8301">
                  <c:v>4.15E-3</c:v>
                </c:pt>
                <c:pt idx="8302">
                  <c:v>4.15E-3</c:v>
                </c:pt>
                <c:pt idx="8303">
                  <c:v>4.1599999999999996E-3</c:v>
                </c:pt>
                <c:pt idx="8304">
                  <c:v>4.1900000000000001E-3</c:v>
                </c:pt>
                <c:pt idx="8305">
                  <c:v>4.2100000000000002E-3</c:v>
                </c:pt>
                <c:pt idx="8306">
                  <c:v>4.2399999999999998E-3</c:v>
                </c:pt>
                <c:pt idx="8307">
                  <c:v>4.2500000000000003E-3</c:v>
                </c:pt>
                <c:pt idx="8308">
                  <c:v>4.2500000000000003E-3</c:v>
                </c:pt>
                <c:pt idx="8309">
                  <c:v>4.2300000000000003E-3</c:v>
                </c:pt>
                <c:pt idx="8310">
                  <c:v>4.2199999999999998E-3</c:v>
                </c:pt>
                <c:pt idx="8311">
                  <c:v>4.2100000000000002E-3</c:v>
                </c:pt>
                <c:pt idx="8312">
                  <c:v>4.2100000000000002E-3</c:v>
                </c:pt>
                <c:pt idx="8313">
                  <c:v>4.2100000000000002E-3</c:v>
                </c:pt>
                <c:pt idx="8314">
                  <c:v>4.2100000000000002E-3</c:v>
                </c:pt>
                <c:pt idx="8315">
                  <c:v>4.1999999999999997E-3</c:v>
                </c:pt>
                <c:pt idx="8316">
                  <c:v>4.1900000000000001E-3</c:v>
                </c:pt>
                <c:pt idx="8317">
                  <c:v>4.1599999999999996E-3</c:v>
                </c:pt>
                <c:pt idx="8318">
                  <c:v>4.1200000000000004E-3</c:v>
                </c:pt>
                <c:pt idx="8319">
                  <c:v>4.0899999999999999E-3</c:v>
                </c:pt>
                <c:pt idx="8320">
                  <c:v>4.0800000000000003E-3</c:v>
                </c:pt>
                <c:pt idx="8321">
                  <c:v>4.0899999999999999E-3</c:v>
                </c:pt>
                <c:pt idx="8322">
                  <c:v>4.13E-3</c:v>
                </c:pt>
                <c:pt idx="8323">
                  <c:v>4.1900000000000001E-3</c:v>
                </c:pt>
                <c:pt idx="8324">
                  <c:v>4.2599999999999999E-3</c:v>
                </c:pt>
                <c:pt idx="8325">
                  <c:v>4.3299999999999996E-3</c:v>
                </c:pt>
                <c:pt idx="8326">
                  <c:v>4.3899999999999998E-3</c:v>
                </c:pt>
                <c:pt idx="8327">
                  <c:v>4.4299999999999999E-3</c:v>
                </c:pt>
                <c:pt idx="8328">
                  <c:v>4.4600000000000004E-3</c:v>
                </c:pt>
                <c:pt idx="8329">
                  <c:v>4.4799999999999996E-3</c:v>
                </c:pt>
                <c:pt idx="8330">
                  <c:v>4.4799999999999996E-3</c:v>
                </c:pt>
                <c:pt idx="8331">
                  <c:v>4.4799999999999996E-3</c:v>
                </c:pt>
                <c:pt idx="8332">
                  <c:v>4.47E-3</c:v>
                </c:pt>
                <c:pt idx="8333">
                  <c:v>4.45E-3</c:v>
                </c:pt>
                <c:pt idx="8334">
                  <c:v>4.4200000000000003E-3</c:v>
                </c:pt>
                <c:pt idx="8335">
                  <c:v>4.4000000000000003E-3</c:v>
                </c:pt>
                <c:pt idx="8336">
                  <c:v>4.3899999999999998E-3</c:v>
                </c:pt>
                <c:pt idx="8337">
                  <c:v>4.3800000000000002E-3</c:v>
                </c:pt>
                <c:pt idx="8338">
                  <c:v>4.3800000000000002E-3</c:v>
                </c:pt>
                <c:pt idx="8339">
                  <c:v>4.3899999999999998E-3</c:v>
                </c:pt>
                <c:pt idx="8340">
                  <c:v>4.4000000000000003E-3</c:v>
                </c:pt>
                <c:pt idx="8341">
                  <c:v>4.4099999999999999E-3</c:v>
                </c:pt>
                <c:pt idx="8342">
                  <c:v>4.4099999999999999E-3</c:v>
                </c:pt>
                <c:pt idx="8343">
                  <c:v>4.4200000000000003E-3</c:v>
                </c:pt>
                <c:pt idx="8344">
                  <c:v>4.4200000000000003E-3</c:v>
                </c:pt>
                <c:pt idx="8345">
                  <c:v>4.4200000000000003E-3</c:v>
                </c:pt>
                <c:pt idx="8346">
                  <c:v>4.4200000000000003E-3</c:v>
                </c:pt>
                <c:pt idx="8347">
                  <c:v>4.4200000000000003E-3</c:v>
                </c:pt>
                <c:pt idx="8348">
                  <c:v>4.4200000000000003E-3</c:v>
                </c:pt>
                <c:pt idx="8349">
                  <c:v>4.4200000000000003E-3</c:v>
                </c:pt>
                <c:pt idx="8350">
                  <c:v>4.4099999999999999E-3</c:v>
                </c:pt>
                <c:pt idx="8351">
                  <c:v>4.4000000000000003E-3</c:v>
                </c:pt>
                <c:pt idx="8352">
                  <c:v>4.3800000000000002E-3</c:v>
                </c:pt>
                <c:pt idx="8353">
                  <c:v>4.3699999999999998E-3</c:v>
                </c:pt>
                <c:pt idx="8354">
                  <c:v>4.3600000000000002E-3</c:v>
                </c:pt>
                <c:pt idx="8355">
                  <c:v>4.3600000000000002E-3</c:v>
                </c:pt>
                <c:pt idx="8356">
                  <c:v>4.3600000000000002E-3</c:v>
                </c:pt>
                <c:pt idx="8357">
                  <c:v>4.3499999999999997E-3</c:v>
                </c:pt>
                <c:pt idx="8358">
                  <c:v>4.3499999999999997E-3</c:v>
                </c:pt>
                <c:pt idx="8359">
                  <c:v>4.3400000000000001E-3</c:v>
                </c:pt>
                <c:pt idx="8360">
                  <c:v>4.3299999999999996E-3</c:v>
                </c:pt>
                <c:pt idx="8361">
                  <c:v>4.3200000000000001E-3</c:v>
                </c:pt>
                <c:pt idx="8362">
                  <c:v>4.3099999999999996E-3</c:v>
                </c:pt>
                <c:pt idx="8363">
                  <c:v>4.3099999999999996E-3</c:v>
                </c:pt>
                <c:pt idx="8364">
                  <c:v>4.3200000000000001E-3</c:v>
                </c:pt>
                <c:pt idx="8365">
                  <c:v>4.3299999999999996E-3</c:v>
                </c:pt>
                <c:pt idx="8366">
                  <c:v>4.3499999999999997E-3</c:v>
                </c:pt>
                <c:pt idx="8367">
                  <c:v>4.3699999999999998E-3</c:v>
                </c:pt>
                <c:pt idx="8368">
                  <c:v>4.3800000000000002E-3</c:v>
                </c:pt>
                <c:pt idx="8369">
                  <c:v>4.4000000000000003E-3</c:v>
                </c:pt>
                <c:pt idx="8370">
                  <c:v>4.4099999999999999E-3</c:v>
                </c:pt>
                <c:pt idx="8371">
                  <c:v>4.4299999999999999E-3</c:v>
                </c:pt>
                <c:pt idx="8372">
                  <c:v>4.4600000000000004E-3</c:v>
                </c:pt>
                <c:pt idx="8373">
                  <c:v>4.4799999999999996E-3</c:v>
                </c:pt>
                <c:pt idx="8374">
                  <c:v>4.4999999999999997E-3</c:v>
                </c:pt>
                <c:pt idx="8375">
                  <c:v>4.4999999999999997E-3</c:v>
                </c:pt>
                <c:pt idx="8376">
                  <c:v>4.4900000000000001E-3</c:v>
                </c:pt>
                <c:pt idx="8377">
                  <c:v>4.47E-3</c:v>
                </c:pt>
                <c:pt idx="8378">
                  <c:v>4.4299999999999999E-3</c:v>
                </c:pt>
                <c:pt idx="8379">
                  <c:v>4.3899999999999998E-3</c:v>
                </c:pt>
                <c:pt idx="8380">
                  <c:v>4.3400000000000001E-3</c:v>
                </c:pt>
                <c:pt idx="8381">
                  <c:v>4.3E-3</c:v>
                </c:pt>
                <c:pt idx="8382">
                  <c:v>4.2700000000000004E-3</c:v>
                </c:pt>
                <c:pt idx="8383">
                  <c:v>4.2399999999999998E-3</c:v>
                </c:pt>
                <c:pt idx="8384">
                  <c:v>4.2199999999999998E-3</c:v>
                </c:pt>
                <c:pt idx="8385">
                  <c:v>4.1999999999999997E-3</c:v>
                </c:pt>
                <c:pt idx="8386">
                  <c:v>4.1900000000000001E-3</c:v>
                </c:pt>
                <c:pt idx="8387">
                  <c:v>4.1999999999999997E-3</c:v>
                </c:pt>
                <c:pt idx="8388">
                  <c:v>4.2399999999999998E-3</c:v>
                </c:pt>
                <c:pt idx="8389">
                  <c:v>4.3E-3</c:v>
                </c:pt>
                <c:pt idx="8390">
                  <c:v>4.3800000000000002E-3</c:v>
                </c:pt>
                <c:pt idx="8391">
                  <c:v>4.47E-3</c:v>
                </c:pt>
                <c:pt idx="8392">
                  <c:v>4.5500000000000002E-3</c:v>
                </c:pt>
                <c:pt idx="8393">
                  <c:v>4.6100000000000004E-3</c:v>
                </c:pt>
                <c:pt idx="8394">
                  <c:v>4.6299999999999996E-3</c:v>
                </c:pt>
                <c:pt idx="8395">
                  <c:v>4.6100000000000004E-3</c:v>
                </c:pt>
                <c:pt idx="8396">
                  <c:v>4.5599999999999998E-3</c:v>
                </c:pt>
                <c:pt idx="8397">
                  <c:v>4.4799999999999996E-3</c:v>
                </c:pt>
                <c:pt idx="8398">
                  <c:v>4.3899999999999998E-3</c:v>
                </c:pt>
                <c:pt idx="8399">
                  <c:v>4.3099999999999996E-3</c:v>
                </c:pt>
                <c:pt idx="8400">
                  <c:v>4.2300000000000003E-3</c:v>
                </c:pt>
                <c:pt idx="8401">
                  <c:v>4.1700000000000001E-3</c:v>
                </c:pt>
                <c:pt idx="8402">
                  <c:v>4.1200000000000004E-3</c:v>
                </c:pt>
                <c:pt idx="8403">
                  <c:v>4.0800000000000003E-3</c:v>
                </c:pt>
                <c:pt idx="8404">
                  <c:v>4.0499999999999998E-3</c:v>
                </c:pt>
                <c:pt idx="8405">
                  <c:v>4.0400000000000002E-3</c:v>
                </c:pt>
                <c:pt idx="8406">
                  <c:v>4.0400000000000002E-3</c:v>
                </c:pt>
                <c:pt idx="8407">
                  <c:v>4.0499999999999998E-3</c:v>
                </c:pt>
                <c:pt idx="8408">
                  <c:v>4.0600000000000002E-3</c:v>
                </c:pt>
                <c:pt idx="8409">
                  <c:v>4.0899999999999999E-3</c:v>
                </c:pt>
                <c:pt idx="8410">
                  <c:v>4.1200000000000004E-3</c:v>
                </c:pt>
                <c:pt idx="8411">
                  <c:v>4.1399999999999996E-3</c:v>
                </c:pt>
                <c:pt idx="8412">
                  <c:v>4.1700000000000001E-3</c:v>
                </c:pt>
                <c:pt idx="8413">
                  <c:v>4.1900000000000001E-3</c:v>
                </c:pt>
                <c:pt idx="8414">
                  <c:v>4.2100000000000002E-3</c:v>
                </c:pt>
                <c:pt idx="8415">
                  <c:v>4.2300000000000003E-3</c:v>
                </c:pt>
                <c:pt idx="8416">
                  <c:v>4.2399999999999998E-3</c:v>
                </c:pt>
                <c:pt idx="8417">
                  <c:v>4.2500000000000003E-3</c:v>
                </c:pt>
                <c:pt idx="8418">
                  <c:v>4.2500000000000003E-3</c:v>
                </c:pt>
                <c:pt idx="8419">
                  <c:v>4.2500000000000003E-3</c:v>
                </c:pt>
                <c:pt idx="8420">
                  <c:v>4.2399999999999998E-3</c:v>
                </c:pt>
                <c:pt idx="8421">
                  <c:v>4.2399999999999998E-3</c:v>
                </c:pt>
                <c:pt idx="8422">
                  <c:v>4.2399999999999998E-3</c:v>
                </c:pt>
                <c:pt idx="8423">
                  <c:v>4.2500000000000003E-3</c:v>
                </c:pt>
                <c:pt idx="8424">
                  <c:v>4.28E-3</c:v>
                </c:pt>
                <c:pt idx="8425">
                  <c:v>4.3200000000000001E-3</c:v>
                </c:pt>
                <c:pt idx="8426">
                  <c:v>4.3699999999999998E-3</c:v>
                </c:pt>
                <c:pt idx="8427">
                  <c:v>4.4299999999999999E-3</c:v>
                </c:pt>
                <c:pt idx="8428">
                  <c:v>4.4900000000000001E-3</c:v>
                </c:pt>
                <c:pt idx="8429">
                  <c:v>4.5599999999999998E-3</c:v>
                </c:pt>
                <c:pt idx="8430">
                  <c:v>4.6299999999999996E-3</c:v>
                </c:pt>
                <c:pt idx="8431">
                  <c:v>4.7099999999999998E-3</c:v>
                </c:pt>
                <c:pt idx="8432">
                  <c:v>4.7800000000000004E-3</c:v>
                </c:pt>
                <c:pt idx="8433">
                  <c:v>4.8500000000000001E-3</c:v>
                </c:pt>
                <c:pt idx="8434">
                  <c:v>4.9100000000000003E-3</c:v>
                </c:pt>
                <c:pt idx="8435">
                  <c:v>4.9399999999999999E-3</c:v>
                </c:pt>
                <c:pt idx="8436">
                  <c:v>4.9500000000000004E-3</c:v>
                </c:pt>
                <c:pt idx="8437">
                  <c:v>4.9300000000000004E-3</c:v>
                </c:pt>
                <c:pt idx="8438">
                  <c:v>4.8799999999999998E-3</c:v>
                </c:pt>
                <c:pt idx="8439">
                  <c:v>4.8199999999999996E-3</c:v>
                </c:pt>
                <c:pt idx="8440">
                  <c:v>4.7499999999999999E-3</c:v>
                </c:pt>
                <c:pt idx="8441">
                  <c:v>4.6800000000000001E-3</c:v>
                </c:pt>
                <c:pt idx="8442">
                  <c:v>4.5999999999999999E-3</c:v>
                </c:pt>
                <c:pt idx="8443">
                  <c:v>4.5300000000000002E-3</c:v>
                </c:pt>
                <c:pt idx="8444">
                  <c:v>4.4600000000000004E-3</c:v>
                </c:pt>
                <c:pt idx="8445">
                  <c:v>4.4000000000000003E-3</c:v>
                </c:pt>
                <c:pt idx="8446">
                  <c:v>4.3299999999999996E-3</c:v>
                </c:pt>
                <c:pt idx="8447">
                  <c:v>4.28E-3</c:v>
                </c:pt>
                <c:pt idx="8448">
                  <c:v>4.2300000000000003E-3</c:v>
                </c:pt>
                <c:pt idx="8449">
                  <c:v>4.1999999999999997E-3</c:v>
                </c:pt>
                <c:pt idx="8450">
                  <c:v>4.1700000000000001E-3</c:v>
                </c:pt>
                <c:pt idx="8451">
                  <c:v>4.15E-3</c:v>
                </c:pt>
                <c:pt idx="8452">
                  <c:v>4.13E-3</c:v>
                </c:pt>
                <c:pt idx="8453">
                  <c:v>4.1200000000000004E-3</c:v>
                </c:pt>
                <c:pt idx="8454">
                  <c:v>4.1000000000000003E-3</c:v>
                </c:pt>
                <c:pt idx="8455">
                  <c:v>4.0899999999999999E-3</c:v>
                </c:pt>
                <c:pt idx="8456">
                  <c:v>4.0699999999999998E-3</c:v>
                </c:pt>
                <c:pt idx="8457">
                  <c:v>4.0499999999999998E-3</c:v>
                </c:pt>
                <c:pt idx="8458">
                  <c:v>4.0299999999999997E-3</c:v>
                </c:pt>
                <c:pt idx="8459">
                  <c:v>4.0200000000000001E-3</c:v>
                </c:pt>
                <c:pt idx="8460">
                  <c:v>4.0099999999999997E-3</c:v>
                </c:pt>
                <c:pt idx="8461">
                  <c:v>4.0000000000000001E-3</c:v>
                </c:pt>
                <c:pt idx="8462">
                  <c:v>4.0099999999999997E-3</c:v>
                </c:pt>
                <c:pt idx="8463">
                  <c:v>4.0299999999999997E-3</c:v>
                </c:pt>
                <c:pt idx="8464">
                  <c:v>4.0600000000000002E-3</c:v>
                </c:pt>
                <c:pt idx="8465">
                  <c:v>4.1099999999999999E-3</c:v>
                </c:pt>
                <c:pt idx="8466">
                  <c:v>4.1700000000000001E-3</c:v>
                </c:pt>
                <c:pt idx="8467">
                  <c:v>4.2399999999999998E-3</c:v>
                </c:pt>
                <c:pt idx="8468">
                  <c:v>4.3E-3</c:v>
                </c:pt>
                <c:pt idx="8469">
                  <c:v>4.3499999999999997E-3</c:v>
                </c:pt>
                <c:pt idx="8470">
                  <c:v>4.3800000000000002E-3</c:v>
                </c:pt>
                <c:pt idx="8471">
                  <c:v>4.3899999999999998E-3</c:v>
                </c:pt>
                <c:pt idx="8472">
                  <c:v>4.3899999999999998E-3</c:v>
                </c:pt>
                <c:pt idx="8473">
                  <c:v>4.3699999999999998E-3</c:v>
                </c:pt>
                <c:pt idx="8474">
                  <c:v>4.3400000000000001E-3</c:v>
                </c:pt>
                <c:pt idx="8475">
                  <c:v>4.3200000000000001E-3</c:v>
                </c:pt>
                <c:pt idx="8476">
                  <c:v>4.3E-3</c:v>
                </c:pt>
                <c:pt idx="8477">
                  <c:v>4.2900000000000004E-3</c:v>
                </c:pt>
                <c:pt idx="8478">
                  <c:v>4.2900000000000004E-3</c:v>
                </c:pt>
                <c:pt idx="8479">
                  <c:v>4.3E-3</c:v>
                </c:pt>
                <c:pt idx="8480">
                  <c:v>4.3299999999999996E-3</c:v>
                </c:pt>
                <c:pt idx="8481">
                  <c:v>4.3600000000000002E-3</c:v>
                </c:pt>
                <c:pt idx="8482">
                  <c:v>4.3899999999999998E-3</c:v>
                </c:pt>
                <c:pt idx="8483">
                  <c:v>4.4400000000000004E-3</c:v>
                </c:pt>
                <c:pt idx="8484">
                  <c:v>4.4799999999999996E-3</c:v>
                </c:pt>
                <c:pt idx="8485">
                  <c:v>4.5199999999999997E-3</c:v>
                </c:pt>
                <c:pt idx="8486">
                  <c:v>4.5500000000000002E-3</c:v>
                </c:pt>
                <c:pt idx="8487">
                  <c:v>4.5599999999999998E-3</c:v>
                </c:pt>
                <c:pt idx="8488">
                  <c:v>4.5500000000000002E-3</c:v>
                </c:pt>
                <c:pt idx="8489">
                  <c:v>4.5199999999999997E-3</c:v>
                </c:pt>
                <c:pt idx="8490">
                  <c:v>4.47E-3</c:v>
                </c:pt>
                <c:pt idx="8491">
                  <c:v>4.4200000000000003E-3</c:v>
                </c:pt>
                <c:pt idx="8492">
                  <c:v>4.3600000000000002E-3</c:v>
                </c:pt>
                <c:pt idx="8493">
                  <c:v>4.3099999999999996E-3</c:v>
                </c:pt>
                <c:pt idx="8494">
                  <c:v>4.2700000000000004E-3</c:v>
                </c:pt>
                <c:pt idx="8495">
                  <c:v>4.2399999999999998E-3</c:v>
                </c:pt>
                <c:pt idx="8496">
                  <c:v>4.2300000000000003E-3</c:v>
                </c:pt>
                <c:pt idx="8497">
                  <c:v>4.2399999999999998E-3</c:v>
                </c:pt>
                <c:pt idx="8498">
                  <c:v>4.2700000000000004E-3</c:v>
                </c:pt>
                <c:pt idx="8499">
                  <c:v>4.3099999999999996E-3</c:v>
                </c:pt>
                <c:pt idx="8500">
                  <c:v>4.3600000000000002E-3</c:v>
                </c:pt>
                <c:pt idx="8501">
                  <c:v>4.4099999999999999E-3</c:v>
                </c:pt>
                <c:pt idx="8502">
                  <c:v>4.45E-3</c:v>
                </c:pt>
                <c:pt idx="8503">
                  <c:v>4.47E-3</c:v>
                </c:pt>
                <c:pt idx="8504">
                  <c:v>4.4799999999999996E-3</c:v>
                </c:pt>
                <c:pt idx="8505">
                  <c:v>4.4600000000000004E-3</c:v>
                </c:pt>
                <c:pt idx="8506">
                  <c:v>4.4200000000000003E-3</c:v>
                </c:pt>
                <c:pt idx="8507">
                  <c:v>4.3600000000000002E-3</c:v>
                </c:pt>
                <c:pt idx="8508">
                  <c:v>4.3E-3</c:v>
                </c:pt>
                <c:pt idx="8509">
                  <c:v>4.2399999999999998E-3</c:v>
                </c:pt>
                <c:pt idx="8510">
                  <c:v>4.1900000000000001E-3</c:v>
                </c:pt>
                <c:pt idx="8511">
                  <c:v>4.1599999999999996E-3</c:v>
                </c:pt>
                <c:pt idx="8512">
                  <c:v>4.15E-3</c:v>
                </c:pt>
                <c:pt idx="8513">
                  <c:v>4.1599999999999996E-3</c:v>
                </c:pt>
                <c:pt idx="8514">
                  <c:v>4.1799999999999997E-3</c:v>
                </c:pt>
                <c:pt idx="8515">
                  <c:v>4.2199999999999998E-3</c:v>
                </c:pt>
                <c:pt idx="8516">
                  <c:v>4.2700000000000004E-3</c:v>
                </c:pt>
                <c:pt idx="8517">
                  <c:v>4.3200000000000001E-3</c:v>
                </c:pt>
                <c:pt idx="8518">
                  <c:v>4.3800000000000002E-3</c:v>
                </c:pt>
                <c:pt idx="8519">
                  <c:v>4.45E-3</c:v>
                </c:pt>
                <c:pt idx="8520">
                  <c:v>4.5100000000000001E-3</c:v>
                </c:pt>
                <c:pt idx="8521">
                  <c:v>4.5599999999999998E-3</c:v>
                </c:pt>
                <c:pt idx="8522">
                  <c:v>4.5999999999999999E-3</c:v>
                </c:pt>
                <c:pt idx="8523">
                  <c:v>4.62E-3</c:v>
                </c:pt>
                <c:pt idx="8524">
                  <c:v>4.6100000000000004E-3</c:v>
                </c:pt>
                <c:pt idx="8525">
                  <c:v>4.5700000000000003E-3</c:v>
                </c:pt>
                <c:pt idx="8526">
                  <c:v>4.5100000000000001E-3</c:v>
                </c:pt>
                <c:pt idx="8527">
                  <c:v>4.4400000000000004E-3</c:v>
                </c:pt>
                <c:pt idx="8528">
                  <c:v>4.3699999999999998E-3</c:v>
                </c:pt>
                <c:pt idx="8529">
                  <c:v>4.3E-3</c:v>
                </c:pt>
                <c:pt idx="8530">
                  <c:v>4.2599999999999999E-3</c:v>
                </c:pt>
                <c:pt idx="8531">
                  <c:v>4.2300000000000003E-3</c:v>
                </c:pt>
                <c:pt idx="8532">
                  <c:v>4.2300000000000003E-3</c:v>
                </c:pt>
                <c:pt idx="8533">
                  <c:v>4.2399999999999998E-3</c:v>
                </c:pt>
                <c:pt idx="8534">
                  <c:v>4.2599999999999999E-3</c:v>
                </c:pt>
                <c:pt idx="8535">
                  <c:v>4.2900000000000004E-3</c:v>
                </c:pt>
                <c:pt idx="8536">
                  <c:v>4.3200000000000001E-3</c:v>
                </c:pt>
                <c:pt idx="8537">
                  <c:v>4.3400000000000001E-3</c:v>
                </c:pt>
                <c:pt idx="8538">
                  <c:v>4.3499999999999997E-3</c:v>
                </c:pt>
                <c:pt idx="8539">
                  <c:v>4.3699999999999998E-3</c:v>
                </c:pt>
                <c:pt idx="8540">
                  <c:v>4.3800000000000002E-3</c:v>
                </c:pt>
                <c:pt idx="8541">
                  <c:v>4.3899999999999998E-3</c:v>
                </c:pt>
                <c:pt idx="8542">
                  <c:v>4.4200000000000003E-3</c:v>
                </c:pt>
                <c:pt idx="8543">
                  <c:v>4.4400000000000004E-3</c:v>
                </c:pt>
                <c:pt idx="8544">
                  <c:v>4.47E-3</c:v>
                </c:pt>
                <c:pt idx="8545">
                  <c:v>4.4999999999999997E-3</c:v>
                </c:pt>
                <c:pt idx="8546">
                  <c:v>4.5100000000000001E-3</c:v>
                </c:pt>
                <c:pt idx="8547">
                  <c:v>4.5100000000000001E-3</c:v>
                </c:pt>
                <c:pt idx="8548">
                  <c:v>4.4900000000000001E-3</c:v>
                </c:pt>
                <c:pt idx="8549">
                  <c:v>4.47E-3</c:v>
                </c:pt>
                <c:pt idx="8550">
                  <c:v>4.4400000000000004E-3</c:v>
                </c:pt>
                <c:pt idx="8551">
                  <c:v>4.4099999999999999E-3</c:v>
                </c:pt>
                <c:pt idx="8552">
                  <c:v>4.3800000000000002E-3</c:v>
                </c:pt>
                <c:pt idx="8553">
                  <c:v>4.3600000000000002E-3</c:v>
                </c:pt>
                <c:pt idx="8554">
                  <c:v>4.3299999999999996E-3</c:v>
                </c:pt>
                <c:pt idx="8555">
                  <c:v>4.3099999999999996E-3</c:v>
                </c:pt>
                <c:pt idx="8556">
                  <c:v>4.28E-3</c:v>
                </c:pt>
                <c:pt idx="8557">
                  <c:v>4.2500000000000003E-3</c:v>
                </c:pt>
                <c:pt idx="8558">
                  <c:v>4.2199999999999998E-3</c:v>
                </c:pt>
                <c:pt idx="8559">
                  <c:v>4.1799999999999997E-3</c:v>
                </c:pt>
                <c:pt idx="8560">
                  <c:v>4.15E-3</c:v>
                </c:pt>
                <c:pt idx="8561">
                  <c:v>4.1200000000000004E-3</c:v>
                </c:pt>
                <c:pt idx="8562">
                  <c:v>4.1099999999999999E-3</c:v>
                </c:pt>
                <c:pt idx="8563">
                  <c:v>4.0899999999999999E-3</c:v>
                </c:pt>
                <c:pt idx="8564">
                  <c:v>4.0899999999999999E-3</c:v>
                </c:pt>
                <c:pt idx="8565">
                  <c:v>4.0899999999999999E-3</c:v>
                </c:pt>
                <c:pt idx="8566">
                  <c:v>4.1000000000000003E-3</c:v>
                </c:pt>
                <c:pt idx="8567">
                  <c:v>4.1099999999999999E-3</c:v>
                </c:pt>
                <c:pt idx="8568">
                  <c:v>4.13E-3</c:v>
                </c:pt>
                <c:pt idx="8569">
                  <c:v>4.15E-3</c:v>
                </c:pt>
                <c:pt idx="8570">
                  <c:v>4.1799999999999997E-3</c:v>
                </c:pt>
                <c:pt idx="8571">
                  <c:v>4.2100000000000002E-3</c:v>
                </c:pt>
                <c:pt idx="8572">
                  <c:v>4.2300000000000003E-3</c:v>
                </c:pt>
                <c:pt idx="8573">
                  <c:v>4.2300000000000003E-3</c:v>
                </c:pt>
                <c:pt idx="8574">
                  <c:v>4.2199999999999998E-3</c:v>
                </c:pt>
                <c:pt idx="8575">
                  <c:v>4.1900000000000001E-3</c:v>
                </c:pt>
                <c:pt idx="8576">
                  <c:v>4.15E-3</c:v>
                </c:pt>
                <c:pt idx="8577">
                  <c:v>4.1000000000000003E-3</c:v>
                </c:pt>
                <c:pt idx="8578">
                  <c:v>4.0699999999999998E-3</c:v>
                </c:pt>
                <c:pt idx="8579">
                  <c:v>4.0600000000000002E-3</c:v>
                </c:pt>
                <c:pt idx="8580">
                  <c:v>4.0600000000000002E-3</c:v>
                </c:pt>
                <c:pt idx="8581">
                  <c:v>4.0899999999999999E-3</c:v>
                </c:pt>
                <c:pt idx="8582">
                  <c:v>4.1399999999999996E-3</c:v>
                </c:pt>
                <c:pt idx="8583">
                  <c:v>4.1999999999999997E-3</c:v>
                </c:pt>
                <c:pt idx="8584">
                  <c:v>4.2599999999999999E-3</c:v>
                </c:pt>
                <c:pt idx="8585">
                  <c:v>4.3099999999999996E-3</c:v>
                </c:pt>
                <c:pt idx="8586">
                  <c:v>4.3400000000000001E-3</c:v>
                </c:pt>
                <c:pt idx="8587">
                  <c:v>4.3600000000000002E-3</c:v>
                </c:pt>
                <c:pt idx="8588">
                  <c:v>4.3699999999999998E-3</c:v>
                </c:pt>
                <c:pt idx="8589">
                  <c:v>4.3699999999999998E-3</c:v>
                </c:pt>
                <c:pt idx="8590">
                  <c:v>4.3800000000000002E-3</c:v>
                </c:pt>
                <c:pt idx="8591">
                  <c:v>4.3899999999999998E-3</c:v>
                </c:pt>
                <c:pt idx="8592">
                  <c:v>4.4099999999999999E-3</c:v>
                </c:pt>
                <c:pt idx="8593">
                  <c:v>4.4400000000000004E-3</c:v>
                </c:pt>
                <c:pt idx="8594">
                  <c:v>4.47E-3</c:v>
                </c:pt>
                <c:pt idx="8595">
                  <c:v>4.4900000000000001E-3</c:v>
                </c:pt>
                <c:pt idx="8596">
                  <c:v>4.4999999999999997E-3</c:v>
                </c:pt>
                <c:pt idx="8597">
                  <c:v>4.4999999999999997E-3</c:v>
                </c:pt>
                <c:pt idx="8598">
                  <c:v>4.4900000000000001E-3</c:v>
                </c:pt>
                <c:pt idx="8599">
                  <c:v>4.47E-3</c:v>
                </c:pt>
                <c:pt idx="8600">
                  <c:v>4.4299999999999999E-3</c:v>
                </c:pt>
                <c:pt idx="8601">
                  <c:v>4.3899999999999998E-3</c:v>
                </c:pt>
                <c:pt idx="8602">
                  <c:v>4.3299999999999996E-3</c:v>
                </c:pt>
                <c:pt idx="8603">
                  <c:v>4.2700000000000004E-3</c:v>
                </c:pt>
                <c:pt idx="8604">
                  <c:v>4.1999999999999997E-3</c:v>
                </c:pt>
                <c:pt idx="8605">
                  <c:v>4.1200000000000004E-3</c:v>
                </c:pt>
                <c:pt idx="8606">
                  <c:v>4.0499999999999998E-3</c:v>
                </c:pt>
                <c:pt idx="8607">
                  <c:v>4.0000000000000001E-3</c:v>
                </c:pt>
                <c:pt idx="8608">
                  <c:v>3.96E-3</c:v>
                </c:pt>
                <c:pt idx="8609">
                  <c:v>3.96E-3</c:v>
                </c:pt>
                <c:pt idx="8610">
                  <c:v>3.9699999999999996E-3</c:v>
                </c:pt>
                <c:pt idx="8611">
                  <c:v>4.0000000000000001E-3</c:v>
                </c:pt>
                <c:pt idx="8612">
                  <c:v>4.0400000000000002E-3</c:v>
                </c:pt>
                <c:pt idx="8613">
                  <c:v>4.0699999999999998E-3</c:v>
                </c:pt>
                <c:pt idx="8614">
                  <c:v>4.1000000000000003E-3</c:v>
                </c:pt>
                <c:pt idx="8615">
                  <c:v>4.13E-3</c:v>
                </c:pt>
                <c:pt idx="8616">
                  <c:v>4.1399999999999996E-3</c:v>
                </c:pt>
                <c:pt idx="8617">
                  <c:v>4.1599999999999996E-3</c:v>
                </c:pt>
                <c:pt idx="8618">
                  <c:v>4.1700000000000001E-3</c:v>
                </c:pt>
                <c:pt idx="8619">
                  <c:v>4.1700000000000001E-3</c:v>
                </c:pt>
                <c:pt idx="8620">
                  <c:v>4.1799999999999997E-3</c:v>
                </c:pt>
                <c:pt idx="8621">
                  <c:v>4.1799999999999997E-3</c:v>
                </c:pt>
                <c:pt idx="8622">
                  <c:v>4.1799999999999997E-3</c:v>
                </c:pt>
                <c:pt idx="8623">
                  <c:v>4.1799999999999997E-3</c:v>
                </c:pt>
                <c:pt idx="8624">
                  <c:v>4.1900000000000001E-3</c:v>
                </c:pt>
                <c:pt idx="8625">
                  <c:v>4.2100000000000002E-3</c:v>
                </c:pt>
                <c:pt idx="8626">
                  <c:v>4.2500000000000003E-3</c:v>
                </c:pt>
                <c:pt idx="8627">
                  <c:v>4.3E-3</c:v>
                </c:pt>
                <c:pt idx="8628">
                  <c:v>4.3499999999999997E-3</c:v>
                </c:pt>
                <c:pt idx="8629">
                  <c:v>4.3899999999999998E-3</c:v>
                </c:pt>
                <c:pt idx="8630">
                  <c:v>4.4299999999999999E-3</c:v>
                </c:pt>
                <c:pt idx="8631">
                  <c:v>4.4400000000000004E-3</c:v>
                </c:pt>
                <c:pt idx="8632">
                  <c:v>4.4299999999999999E-3</c:v>
                </c:pt>
                <c:pt idx="8633">
                  <c:v>4.4000000000000003E-3</c:v>
                </c:pt>
                <c:pt idx="8634">
                  <c:v>4.3600000000000002E-3</c:v>
                </c:pt>
                <c:pt idx="8635">
                  <c:v>4.3200000000000001E-3</c:v>
                </c:pt>
                <c:pt idx="8636">
                  <c:v>4.2700000000000004E-3</c:v>
                </c:pt>
                <c:pt idx="8637">
                  <c:v>4.2399999999999998E-3</c:v>
                </c:pt>
                <c:pt idx="8638">
                  <c:v>4.2199999999999998E-3</c:v>
                </c:pt>
                <c:pt idx="8639">
                  <c:v>4.2199999999999998E-3</c:v>
                </c:pt>
                <c:pt idx="8640">
                  <c:v>4.2199999999999998E-3</c:v>
                </c:pt>
                <c:pt idx="8641">
                  <c:v>4.2399999999999998E-3</c:v>
                </c:pt>
                <c:pt idx="8642">
                  <c:v>4.2599999999999999E-3</c:v>
                </c:pt>
                <c:pt idx="8643">
                  <c:v>4.2900000000000004E-3</c:v>
                </c:pt>
                <c:pt idx="8644">
                  <c:v>4.3099999999999996E-3</c:v>
                </c:pt>
                <c:pt idx="8645">
                  <c:v>4.3299999999999996E-3</c:v>
                </c:pt>
                <c:pt idx="8646">
                  <c:v>4.3400000000000001E-3</c:v>
                </c:pt>
                <c:pt idx="8647">
                  <c:v>4.3299999999999996E-3</c:v>
                </c:pt>
                <c:pt idx="8648">
                  <c:v>4.3200000000000001E-3</c:v>
                </c:pt>
                <c:pt idx="8649">
                  <c:v>4.2900000000000004E-3</c:v>
                </c:pt>
                <c:pt idx="8650">
                  <c:v>4.2500000000000003E-3</c:v>
                </c:pt>
                <c:pt idx="8651">
                  <c:v>4.1999999999999997E-3</c:v>
                </c:pt>
                <c:pt idx="8652">
                  <c:v>4.1599999999999996E-3</c:v>
                </c:pt>
                <c:pt idx="8653">
                  <c:v>4.1200000000000004E-3</c:v>
                </c:pt>
                <c:pt idx="8654">
                  <c:v>4.1000000000000003E-3</c:v>
                </c:pt>
                <c:pt idx="8655">
                  <c:v>4.1000000000000003E-3</c:v>
                </c:pt>
                <c:pt idx="8656">
                  <c:v>4.13E-3</c:v>
                </c:pt>
                <c:pt idx="8657">
                  <c:v>4.1799999999999997E-3</c:v>
                </c:pt>
                <c:pt idx="8658">
                  <c:v>4.2500000000000003E-3</c:v>
                </c:pt>
                <c:pt idx="8659">
                  <c:v>4.3200000000000001E-3</c:v>
                </c:pt>
                <c:pt idx="8660">
                  <c:v>4.3800000000000002E-3</c:v>
                </c:pt>
                <c:pt idx="8661">
                  <c:v>4.4299999999999999E-3</c:v>
                </c:pt>
                <c:pt idx="8662">
                  <c:v>4.45E-3</c:v>
                </c:pt>
                <c:pt idx="8663">
                  <c:v>4.4600000000000004E-3</c:v>
                </c:pt>
                <c:pt idx="8664">
                  <c:v>4.45E-3</c:v>
                </c:pt>
                <c:pt idx="8665">
                  <c:v>4.4400000000000004E-3</c:v>
                </c:pt>
                <c:pt idx="8666">
                  <c:v>4.4400000000000004E-3</c:v>
                </c:pt>
                <c:pt idx="8667">
                  <c:v>4.45E-3</c:v>
                </c:pt>
                <c:pt idx="8668">
                  <c:v>4.4600000000000004E-3</c:v>
                </c:pt>
                <c:pt idx="8669">
                  <c:v>4.4600000000000004E-3</c:v>
                </c:pt>
                <c:pt idx="8670">
                  <c:v>4.45E-3</c:v>
                </c:pt>
                <c:pt idx="8671">
                  <c:v>4.4099999999999999E-3</c:v>
                </c:pt>
                <c:pt idx="8672">
                  <c:v>4.3499999999999997E-3</c:v>
                </c:pt>
                <c:pt idx="8673">
                  <c:v>4.2900000000000004E-3</c:v>
                </c:pt>
                <c:pt idx="8674">
                  <c:v>4.2199999999999998E-3</c:v>
                </c:pt>
                <c:pt idx="8675">
                  <c:v>4.1599999999999996E-3</c:v>
                </c:pt>
                <c:pt idx="8676">
                  <c:v>4.1200000000000004E-3</c:v>
                </c:pt>
                <c:pt idx="8677">
                  <c:v>4.1099999999999999E-3</c:v>
                </c:pt>
                <c:pt idx="8678">
                  <c:v>4.13E-3</c:v>
                </c:pt>
                <c:pt idx="8679">
                  <c:v>4.1700000000000001E-3</c:v>
                </c:pt>
                <c:pt idx="8680">
                  <c:v>4.2100000000000002E-3</c:v>
                </c:pt>
                <c:pt idx="8681">
                  <c:v>4.2599999999999999E-3</c:v>
                </c:pt>
                <c:pt idx="8682">
                  <c:v>4.3E-3</c:v>
                </c:pt>
                <c:pt idx="8683">
                  <c:v>4.3299999999999996E-3</c:v>
                </c:pt>
                <c:pt idx="8684">
                  <c:v>4.3400000000000001E-3</c:v>
                </c:pt>
                <c:pt idx="8685">
                  <c:v>4.3299999999999996E-3</c:v>
                </c:pt>
                <c:pt idx="8686">
                  <c:v>4.3099999999999996E-3</c:v>
                </c:pt>
                <c:pt idx="8687">
                  <c:v>4.28E-3</c:v>
                </c:pt>
                <c:pt idx="8688">
                  <c:v>4.2399999999999998E-3</c:v>
                </c:pt>
                <c:pt idx="8689">
                  <c:v>4.2100000000000002E-3</c:v>
                </c:pt>
                <c:pt idx="8690">
                  <c:v>4.1999999999999997E-3</c:v>
                </c:pt>
                <c:pt idx="8691">
                  <c:v>4.1999999999999997E-3</c:v>
                </c:pt>
                <c:pt idx="8692">
                  <c:v>4.2300000000000003E-3</c:v>
                </c:pt>
                <c:pt idx="8693">
                  <c:v>4.28E-3</c:v>
                </c:pt>
                <c:pt idx="8694">
                  <c:v>4.3299999999999996E-3</c:v>
                </c:pt>
                <c:pt idx="8695">
                  <c:v>4.4000000000000003E-3</c:v>
                </c:pt>
                <c:pt idx="8696">
                  <c:v>4.45E-3</c:v>
                </c:pt>
                <c:pt idx="8697">
                  <c:v>4.4999999999999997E-3</c:v>
                </c:pt>
                <c:pt idx="8698">
                  <c:v>4.5199999999999997E-3</c:v>
                </c:pt>
                <c:pt idx="8699">
                  <c:v>4.5399999999999998E-3</c:v>
                </c:pt>
                <c:pt idx="8700">
                  <c:v>4.5399999999999998E-3</c:v>
                </c:pt>
                <c:pt idx="8701">
                  <c:v>4.5399999999999998E-3</c:v>
                </c:pt>
                <c:pt idx="8702">
                  <c:v>4.5300000000000002E-3</c:v>
                </c:pt>
                <c:pt idx="8703">
                  <c:v>4.5199999999999997E-3</c:v>
                </c:pt>
                <c:pt idx="8704">
                  <c:v>4.5199999999999997E-3</c:v>
                </c:pt>
                <c:pt idx="8705">
                  <c:v>4.5100000000000001E-3</c:v>
                </c:pt>
                <c:pt idx="8706">
                  <c:v>4.4999999999999997E-3</c:v>
                </c:pt>
                <c:pt idx="8707">
                  <c:v>4.4799999999999996E-3</c:v>
                </c:pt>
                <c:pt idx="8708">
                  <c:v>4.4600000000000004E-3</c:v>
                </c:pt>
                <c:pt idx="8709">
                  <c:v>4.4400000000000004E-3</c:v>
                </c:pt>
                <c:pt idx="8710">
                  <c:v>4.4000000000000003E-3</c:v>
                </c:pt>
                <c:pt idx="8711">
                  <c:v>4.3699999999999998E-3</c:v>
                </c:pt>
                <c:pt idx="8712">
                  <c:v>4.3299999999999996E-3</c:v>
                </c:pt>
                <c:pt idx="8713">
                  <c:v>4.3E-3</c:v>
                </c:pt>
                <c:pt idx="8714">
                  <c:v>4.28E-3</c:v>
                </c:pt>
                <c:pt idx="8715">
                  <c:v>4.2700000000000004E-3</c:v>
                </c:pt>
                <c:pt idx="8716">
                  <c:v>4.2599999999999999E-3</c:v>
                </c:pt>
                <c:pt idx="8717">
                  <c:v>4.2700000000000004E-3</c:v>
                </c:pt>
                <c:pt idx="8718">
                  <c:v>4.28E-3</c:v>
                </c:pt>
                <c:pt idx="8719">
                  <c:v>4.2900000000000004E-3</c:v>
                </c:pt>
                <c:pt idx="8720">
                  <c:v>4.3099999999999996E-3</c:v>
                </c:pt>
                <c:pt idx="8721">
                  <c:v>4.3299999999999996E-3</c:v>
                </c:pt>
                <c:pt idx="8722">
                  <c:v>4.3499999999999997E-3</c:v>
                </c:pt>
                <c:pt idx="8723">
                  <c:v>4.3800000000000002E-3</c:v>
                </c:pt>
                <c:pt idx="8724">
                  <c:v>4.4200000000000003E-3</c:v>
                </c:pt>
                <c:pt idx="8725">
                  <c:v>4.47E-3</c:v>
                </c:pt>
                <c:pt idx="8726">
                  <c:v>4.5199999999999997E-3</c:v>
                </c:pt>
                <c:pt idx="8727">
                  <c:v>4.5799999999999999E-3</c:v>
                </c:pt>
                <c:pt idx="8728">
                  <c:v>4.6299999999999996E-3</c:v>
                </c:pt>
                <c:pt idx="8729">
                  <c:v>4.6699999999999997E-3</c:v>
                </c:pt>
                <c:pt idx="8730">
                  <c:v>4.7000000000000002E-3</c:v>
                </c:pt>
                <c:pt idx="8731">
                  <c:v>4.7200000000000002E-3</c:v>
                </c:pt>
                <c:pt idx="8732">
                  <c:v>4.7200000000000002E-3</c:v>
                </c:pt>
                <c:pt idx="8733">
                  <c:v>4.7099999999999998E-3</c:v>
                </c:pt>
                <c:pt idx="8734">
                  <c:v>4.6800000000000001E-3</c:v>
                </c:pt>
                <c:pt idx="8735">
                  <c:v>4.64E-3</c:v>
                </c:pt>
                <c:pt idx="8736">
                  <c:v>4.5900000000000003E-3</c:v>
                </c:pt>
                <c:pt idx="8737">
                  <c:v>4.5500000000000002E-3</c:v>
                </c:pt>
                <c:pt idx="8738">
                  <c:v>4.4999999999999997E-3</c:v>
                </c:pt>
                <c:pt idx="8739">
                  <c:v>4.47E-3</c:v>
                </c:pt>
                <c:pt idx="8740">
                  <c:v>4.45E-3</c:v>
                </c:pt>
                <c:pt idx="8741">
                  <c:v>4.4200000000000003E-3</c:v>
                </c:pt>
                <c:pt idx="8742">
                  <c:v>4.3899999999999998E-3</c:v>
                </c:pt>
                <c:pt idx="8743">
                  <c:v>4.3600000000000002E-3</c:v>
                </c:pt>
                <c:pt idx="8744">
                  <c:v>4.3200000000000001E-3</c:v>
                </c:pt>
                <c:pt idx="8745">
                  <c:v>4.2700000000000004E-3</c:v>
                </c:pt>
                <c:pt idx="8746">
                  <c:v>4.2300000000000003E-3</c:v>
                </c:pt>
                <c:pt idx="8747">
                  <c:v>4.1999999999999997E-3</c:v>
                </c:pt>
                <c:pt idx="8748">
                  <c:v>4.1799999999999997E-3</c:v>
                </c:pt>
                <c:pt idx="8749">
                  <c:v>4.1900000000000001E-3</c:v>
                </c:pt>
                <c:pt idx="8750">
                  <c:v>4.1999999999999997E-3</c:v>
                </c:pt>
                <c:pt idx="8751">
                  <c:v>4.2100000000000002E-3</c:v>
                </c:pt>
                <c:pt idx="8752">
                  <c:v>4.2100000000000002E-3</c:v>
                </c:pt>
                <c:pt idx="8753">
                  <c:v>4.1900000000000001E-3</c:v>
                </c:pt>
                <c:pt idx="8754">
                  <c:v>4.1399999999999996E-3</c:v>
                </c:pt>
                <c:pt idx="8755">
                  <c:v>4.0800000000000003E-3</c:v>
                </c:pt>
                <c:pt idx="8756">
                  <c:v>4.0099999999999997E-3</c:v>
                </c:pt>
                <c:pt idx="8757">
                  <c:v>3.9500000000000004E-3</c:v>
                </c:pt>
                <c:pt idx="8758">
                  <c:v>3.9199999999999999E-3</c:v>
                </c:pt>
                <c:pt idx="8759">
                  <c:v>3.9199999999999999E-3</c:v>
                </c:pt>
                <c:pt idx="8760">
                  <c:v>3.9399999999999999E-3</c:v>
                </c:pt>
                <c:pt idx="8761">
                  <c:v>3.9899999999999996E-3</c:v>
                </c:pt>
                <c:pt idx="8762">
                  <c:v>4.0499999999999998E-3</c:v>
                </c:pt>
                <c:pt idx="8763">
                  <c:v>4.1000000000000003E-3</c:v>
                </c:pt>
                <c:pt idx="8764">
                  <c:v>4.13E-3</c:v>
                </c:pt>
                <c:pt idx="8765">
                  <c:v>4.1399999999999996E-3</c:v>
                </c:pt>
                <c:pt idx="8766">
                  <c:v>4.1399999999999996E-3</c:v>
                </c:pt>
                <c:pt idx="8767">
                  <c:v>4.1399999999999996E-3</c:v>
                </c:pt>
                <c:pt idx="8768">
                  <c:v>4.13E-3</c:v>
                </c:pt>
                <c:pt idx="8769">
                  <c:v>4.1399999999999996E-3</c:v>
                </c:pt>
                <c:pt idx="8770">
                  <c:v>4.1599999999999996E-3</c:v>
                </c:pt>
                <c:pt idx="8771">
                  <c:v>4.1799999999999997E-3</c:v>
                </c:pt>
                <c:pt idx="8772">
                  <c:v>4.2199999999999998E-3</c:v>
                </c:pt>
                <c:pt idx="8773">
                  <c:v>4.2500000000000003E-3</c:v>
                </c:pt>
                <c:pt idx="8774">
                  <c:v>4.28E-3</c:v>
                </c:pt>
                <c:pt idx="8775">
                  <c:v>4.3099999999999996E-3</c:v>
                </c:pt>
                <c:pt idx="8776">
                  <c:v>4.3299999999999996E-3</c:v>
                </c:pt>
                <c:pt idx="8777">
                  <c:v>4.3600000000000002E-3</c:v>
                </c:pt>
                <c:pt idx="8778">
                  <c:v>4.3800000000000002E-3</c:v>
                </c:pt>
                <c:pt idx="8779">
                  <c:v>4.4200000000000003E-3</c:v>
                </c:pt>
                <c:pt idx="8780">
                  <c:v>4.4600000000000004E-3</c:v>
                </c:pt>
                <c:pt idx="8781">
                  <c:v>4.4999999999999997E-3</c:v>
                </c:pt>
                <c:pt idx="8782">
                  <c:v>4.5399999999999998E-3</c:v>
                </c:pt>
                <c:pt idx="8783">
                  <c:v>4.5599999999999998E-3</c:v>
                </c:pt>
                <c:pt idx="8784">
                  <c:v>4.5700000000000003E-3</c:v>
                </c:pt>
                <c:pt idx="8785">
                  <c:v>4.5599999999999998E-3</c:v>
                </c:pt>
                <c:pt idx="8786">
                  <c:v>4.5399999999999998E-3</c:v>
                </c:pt>
                <c:pt idx="8787">
                  <c:v>4.5199999999999997E-3</c:v>
                </c:pt>
                <c:pt idx="8788">
                  <c:v>4.4900000000000001E-3</c:v>
                </c:pt>
                <c:pt idx="8789">
                  <c:v>4.4799999999999996E-3</c:v>
                </c:pt>
                <c:pt idx="8790">
                  <c:v>4.47E-3</c:v>
                </c:pt>
                <c:pt idx="8791">
                  <c:v>4.4900000000000001E-3</c:v>
                </c:pt>
                <c:pt idx="8792">
                  <c:v>4.5100000000000001E-3</c:v>
                </c:pt>
                <c:pt idx="8793">
                  <c:v>4.5399999999999998E-3</c:v>
                </c:pt>
                <c:pt idx="8794">
                  <c:v>4.5599999999999998E-3</c:v>
                </c:pt>
                <c:pt idx="8795">
                  <c:v>4.5599999999999998E-3</c:v>
                </c:pt>
                <c:pt idx="8796">
                  <c:v>4.5500000000000002E-3</c:v>
                </c:pt>
                <c:pt idx="8797">
                  <c:v>4.5300000000000002E-3</c:v>
                </c:pt>
                <c:pt idx="8798">
                  <c:v>4.4900000000000001E-3</c:v>
                </c:pt>
                <c:pt idx="8799">
                  <c:v>4.45E-3</c:v>
                </c:pt>
                <c:pt idx="8800">
                  <c:v>4.4099999999999999E-3</c:v>
                </c:pt>
                <c:pt idx="8801">
                  <c:v>4.3800000000000002E-3</c:v>
                </c:pt>
                <c:pt idx="8802">
                  <c:v>4.3600000000000002E-3</c:v>
                </c:pt>
                <c:pt idx="8803">
                  <c:v>4.3499999999999997E-3</c:v>
                </c:pt>
                <c:pt idx="8804">
                  <c:v>4.3400000000000001E-3</c:v>
                </c:pt>
                <c:pt idx="8805">
                  <c:v>4.3499999999999997E-3</c:v>
                </c:pt>
                <c:pt idx="8806">
                  <c:v>4.3600000000000002E-3</c:v>
                </c:pt>
                <c:pt idx="8807">
                  <c:v>4.3800000000000002E-3</c:v>
                </c:pt>
                <c:pt idx="8808">
                  <c:v>4.4000000000000003E-3</c:v>
                </c:pt>
                <c:pt idx="8809">
                  <c:v>4.4400000000000004E-3</c:v>
                </c:pt>
                <c:pt idx="8810">
                  <c:v>4.47E-3</c:v>
                </c:pt>
                <c:pt idx="8811">
                  <c:v>4.5199999999999997E-3</c:v>
                </c:pt>
                <c:pt idx="8812">
                  <c:v>4.5500000000000002E-3</c:v>
                </c:pt>
                <c:pt idx="8813">
                  <c:v>4.5799999999999999E-3</c:v>
                </c:pt>
                <c:pt idx="8814">
                  <c:v>4.5799999999999999E-3</c:v>
                </c:pt>
                <c:pt idx="8815">
                  <c:v>4.5599999999999998E-3</c:v>
                </c:pt>
                <c:pt idx="8816">
                  <c:v>4.4999999999999997E-3</c:v>
                </c:pt>
                <c:pt idx="8817">
                  <c:v>4.4200000000000003E-3</c:v>
                </c:pt>
                <c:pt idx="8818">
                  <c:v>4.3200000000000001E-3</c:v>
                </c:pt>
                <c:pt idx="8819">
                  <c:v>4.2100000000000002E-3</c:v>
                </c:pt>
                <c:pt idx="8820">
                  <c:v>4.1000000000000003E-3</c:v>
                </c:pt>
                <c:pt idx="8821">
                  <c:v>4.0000000000000001E-3</c:v>
                </c:pt>
                <c:pt idx="8822">
                  <c:v>3.9199999999999999E-3</c:v>
                </c:pt>
                <c:pt idx="8823">
                  <c:v>3.8600000000000001E-3</c:v>
                </c:pt>
                <c:pt idx="8824">
                  <c:v>3.8300000000000001E-3</c:v>
                </c:pt>
                <c:pt idx="8825">
                  <c:v>3.81E-3</c:v>
                </c:pt>
                <c:pt idx="8826">
                  <c:v>3.81E-3</c:v>
                </c:pt>
                <c:pt idx="8827">
                  <c:v>3.8300000000000001E-3</c:v>
                </c:pt>
                <c:pt idx="8828">
                  <c:v>3.8700000000000002E-3</c:v>
                </c:pt>
                <c:pt idx="8829">
                  <c:v>3.9500000000000004E-3</c:v>
                </c:pt>
                <c:pt idx="8830">
                  <c:v>4.0400000000000002E-3</c:v>
                </c:pt>
                <c:pt idx="8831">
                  <c:v>4.15E-3</c:v>
                </c:pt>
                <c:pt idx="8832">
                  <c:v>4.2700000000000004E-3</c:v>
                </c:pt>
                <c:pt idx="8833">
                  <c:v>4.3699999999999998E-3</c:v>
                </c:pt>
                <c:pt idx="8834">
                  <c:v>4.4600000000000004E-3</c:v>
                </c:pt>
                <c:pt idx="8835">
                  <c:v>4.5100000000000001E-3</c:v>
                </c:pt>
                <c:pt idx="8836">
                  <c:v>4.5300000000000002E-3</c:v>
                </c:pt>
                <c:pt idx="8837">
                  <c:v>4.5199999999999997E-3</c:v>
                </c:pt>
                <c:pt idx="8838">
                  <c:v>4.4900000000000001E-3</c:v>
                </c:pt>
                <c:pt idx="8839">
                  <c:v>4.45E-3</c:v>
                </c:pt>
                <c:pt idx="8840">
                  <c:v>4.4099999999999999E-3</c:v>
                </c:pt>
                <c:pt idx="8841">
                  <c:v>4.3699999999999998E-3</c:v>
                </c:pt>
                <c:pt idx="8842">
                  <c:v>4.3600000000000002E-3</c:v>
                </c:pt>
                <c:pt idx="8843">
                  <c:v>4.3600000000000002E-3</c:v>
                </c:pt>
                <c:pt idx="8844">
                  <c:v>4.3699999999999998E-3</c:v>
                </c:pt>
                <c:pt idx="8845">
                  <c:v>4.4000000000000003E-3</c:v>
                </c:pt>
                <c:pt idx="8846">
                  <c:v>4.4299999999999999E-3</c:v>
                </c:pt>
                <c:pt idx="8847">
                  <c:v>4.4600000000000004E-3</c:v>
                </c:pt>
                <c:pt idx="8848">
                  <c:v>4.4900000000000001E-3</c:v>
                </c:pt>
                <c:pt idx="8849">
                  <c:v>4.4999999999999997E-3</c:v>
                </c:pt>
                <c:pt idx="8850">
                  <c:v>4.4999999999999997E-3</c:v>
                </c:pt>
                <c:pt idx="8851">
                  <c:v>4.4900000000000001E-3</c:v>
                </c:pt>
                <c:pt idx="8852">
                  <c:v>4.47E-3</c:v>
                </c:pt>
                <c:pt idx="8853">
                  <c:v>4.45E-3</c:v>
                </c:pt>
                <c:pt idx="8854">
                  <c:v>4.4400000000000004E-3</c:v>
                </c:pt>
                <c:pt idx="8855">
                  <c:v>4.4299999999999999E-3</c:v>
                </c:pt>
                <c:pt idx="8856">
                  <c:v>4.4400000000000004E-3</c:v>
                </c:pt>
                <c:pt idx="8857">
                  <c:v>4.4600000000000004E-3</c:v>
                </c:pt>
                <c:pt idx="8858">
                  <c:v>4.4900000000000001E-3</c:v>
                </c:pt>
                <c:pt idx="8859">
                  <c:v>4.5199999999999997E-3</c:v>
                </c:pt>
                <c:pt idx="8860">
                  <c:v>4.5500000000000002E-3</c:v>
                </c:pt>
                <c:pt idx="8861">
                  <c:v>4.5799999999999999E-3</c:v>
                </c:pt>
                <c:pt idx="8862">
                  <c:v>4.5999999999999999E-3</c:v>
                </c:pt>
                <c:pt idx="8863">
                  <c:v>4.62E-3</c:v>
                </c:pt>
                <c:pt idx="8864">
                  <c:v>4.6499999999999996E-3</c:v>
                </c:pt>
                <c:pt idx="8865">
                  <c:v>4.6699999999999997E-3</c:v>
                </c:pt>
                <c:pt idx="8866">
                  <c:v>4.6899999999999997E-3</c:v>
                </c:pt>
                <c:pt idx="8867">
                  <c:v>4.7000000000000002E-3</c:v>
                </c:pt>
                <c:pt idx="8868">
                  <c:v>4.7000000000000002E-3</c:v>
                </c:pt>
                <c:pt idx="8869">
                  <c:v>4.6800000000000001E-3</c:v>
                </c:pt>
                <c:pt idx="8870">
                  <c:v>4.6499999999999996E-3</c:v>
                </c:pt>
                <c:pt idx="8871">
                  <c:v>4.62E-3</c:v>
                </c:pt>
                <c:pt idx="8872">
                  <c:v>4.5700000000000003E-3</c:v>
                </c:pt>
                <c:pt idx="8873">
                  <c:v>4.5199999999999997E-3</c:v>
                </c:pt>
                <c:pt idx="8874">
                  <c:v>4.47E-3</c:v>
                </c:pt>
                <c:pt idx="8875">
                  <c:v>4.4400000000000004E-3</c:v>
                </c:pt>
                <c:pt idx="8876">
                  <c:v>4.4200000000000003E-3</c:v>
                </c:pt>
                <c:pt idx="8877">
                  <c:v>4.4200000000000003E-3</c:v>
                </c:pt>
                <c:pt idx="8878">
                  <c:v>4.45E-3</c:v>
                </c:pt>
                <c:pt idx="8879">
                  <c:v>4.5100000000000001E-3</c:v>
                </c:pt>
                <c:pt idx="8880">
                  <c:v>4.5900000000000003E-3</c:v>
                </c:pt>
                <c:pt idx="8881">
                  <c:v>4.6899999999999997E-3</c:v>
                </c:pt>
                <c:pt idx="8882">
                  <c:v>4.79E-3</c:v>
                </c:pt>
                <c:pt idx="8883">
                  <c:v>4.8700000000000002E-3</c:v>
                </c:pt>
                <c:pt idx="8884">
                  <c:v>4.9300000000000004E-3</c:v>
                </c:pt>
                <c:pt idx="8885">
                  <c:v>4.96E-3</c:v>
                </c:pt>
                <c:pt idx="8886">
                  <c:v>4.9500000000000004E-3</c:v>
                </c:pt>
                <c:pt idx="8887">
                  <c:v>4.9100000000000003E-3</c:v>
                </c:pt>
                <c:pt idx="8888">
                  <c:v>4.8599999999999997E-3</c:v>
                </c:pt>
                <c:pt idx="8889">
                  <c:v>4.79E-3</c:v>
                </c:pt>
                <c:pt idx="8890">
                  <c:v>4.7200000000000002E-3</c:v>
                </c:pt>
                <c:pt idx="8891">
                  <c:v>4.6600000000000001E-3</c:v>
                </c:pt>
                <c:pt idx="8892">
                  <c:v>4.62E-3</c:v>
                </c:pt>
                <c:pt idx="8893">
                  <c:v>4.5999999999999999E-3</c:v>
                </c:pt>
                <c:pt idx="8894">
                  <c:v>4.5999999999999999E-3</c:v>
                </c:pt>
                <c:pt idx="8895">
                  <c:v>4.6100000000000004E-3</c:v>
                </c:pt>
                <c:pt idx="8896">
                  <c:v>4.6499999999999996E-3</c:v>
                </c:pt>
                <c:pt idx="8897">
                  <c:v>4.7000000000000002E-3</c:v>
                </c:pt>
                <c:pt idx="8898">
                  <c:v>4.7400000000000003E-3</c:v>
                </c:pt>
                <c:pt idx="8899">
                  <c:v>4.79E-3</c:v>
                </c:pt>
                <c:pt idx="8900">
                  <c:v>4.8199999999999996E-3</c:v>
                </c:pt>
                <c:pt idx="8901">
                  <c:v>4.8399999999999997E-3</c:v>
                </c:pt>
                <c:pt idx="8902">
                  <c:v>4.8500000000000001E-3</c:v>
                </c:pt>
                <c:pt idx="8903">
                  <c:v>4.8399999999999997E-3</c:v>
                </c:pt>
                <c:pt idx="8904">
                  <c:v>4.8199999999999996E-3</c:v>
                </c:pt>
                <c:pt idx="8905">
                  <c:v>4.7999999999999996E-3</c:v>
                </c:pt>
                <c:pt idx="8906">
                  <c:v>4.7800000000000004E-3</c:v>
                </c:pt>
                <c:pt idx="8907">
                  <c:v>4.7499999999999999E-3</c:v>
                </c:pt>
                <c:pt idx="8908">
                  <c:v>4.7299999999999998E-3</c:v>
                </c:pt>
                <c:pt idx="8909">
                  <c:v>4.7000000000000002E-3</c:v>
                </c:pt>
                <c:pt idx="8910">
                  <c:v>4.6600000000000001E-3</c:v>
                </c:pt>
                <c:pt idx="8911">
                  <c:v>4.62E-3</c:v>
                </c:pt>
                <c:pt idx="8912">
                  <c:v>4.5799999999999999E-3</c:v>
                </c:pt>
                <c:pt idx="8913">
                  <c:v>4.5199999999999997E-3</c:v>
                </c:pt>
                <c:pt idx="8914">
                  <c:v>4.47E-3</c:v>
                </c:pt>
                <c:pt idx="8915">
                  <c:v>4.4200000000000003E-3</c:v>
                </c:pt>
                <c:pt idx="8916">
                  <c:v>4.3800000000000002E-3</c:v>
                </c:pt>
                <c:pt idx="8917">
                  <c:v>4.3499999999999997E-3</c:v>
                </c:pt>
                <c:pt idx="8918">
                  <c:v>4.3400000000000001E-3</c:v>
                </c:pt>
                <c:pt idx="8919">
                  <c:v>4.3400000000000001E-3</c:v>
                </c:pt>
                <c:pt idx="8920">
                  <c:v>4.3600000000000002E-3</c:v>
                </c:pt>
                <c:pt idx="8921">
                  <c:v>4.3899999999999998E-3</c:v>
                </c:pt>
                <c:pt idx="8922">
                  <c:v>4.4299999999999999E-3</c:v>
                </c:pt>
                <c:pt idx="8923">
                  <c:v>4.4799999999999996E-3</c:v>
                </c:pt>
                <c:pt idx="8924">
                  <c:v>4.5300000000000002E-3</c:v>
                </c:pt>
                <c:pt idx="8925">
                  <c:v>4.5700000000000003E-3</c:v>
                </c:pt>
                <c:pt idx="8926">
                  <c:v>4.6100000000000004E-3</c:v>
                </c:pt>
                <c:pt idx="8927">
                  <c:v>4.64E-3</c:v>
                </c:pt>
                <c:pt idx="8928">
                  <c:v>4.6600000000000001E-3</c:v>
                </c:pt>
                <c:pt idx="8929">
                  <c:v>4.6800000000000001E-3</c:v>
                </c:pt>
                <c:pt idx="8930">
                  <c:v>4.6899999999999997E-3</c:v>
                </c:pt>
                <c:pt idx="8931">
                  <c:v>4.7099999999999998E-3</c:v>
                </c:pt>
                <c:pt idx="8932">
                  <c:v>4.7200000000000002E-3</c:v>
                </c:pt>
                <c:pt idx="8933">
                  <c:v>4.7400000000000003E-3</c:v>
                </c:pt>
                <c:pt idx="8934">
                  <c:v>4.7699999999999999E-3</c:v>
                </c:pt>
                <c:pt idx="8935">
                  <c:v>4.81E-3</c:v>
                </c:pt>
                <c:pt idx="8936">
                  <c:v>4.8399999999999997E-3</c:v>
                </c:pt>
                <c:pt idx="8937">
                  <c:v>4.8799999999999998E-3</c:v>
                </c:pt>
                <c:pt idx="8938">
                  <c:v>4.8999999999999998E-3</c:v>
                </c:pt>
                <c:pt idx="8939">
                  <c:v>4.9199999999999999E-3</c:v>
                </c:pt>
                <c:pt idx="8940">
                  <c:v>4.9300000000000004E-3</c:v>
                </c:pt>
                <c:pt idx="8941">
                  <c:v>4.9399999999999999E-3</c:v>
                </c:pt>
                <c:pt idx="8942">
                  <c:v>4.9500000000000004E-3</c:v>
                </c:pt>
                <c:pt idx="8943">
                  <c:v>4.96E-3</c:v>
                </c:pt>
                <c:pt idx="8944">
                  <c:v>4.9800000000000001E-3</c:v>
                </c:pt>
                <c:pt idx="8945">
                  <c:v>4.9899999999999996E-3</c:v>
                </c:pt>
                <c:pt idx="8946">
                  <c:v>5.0099999999999997E-3</c:v>
                </c:pt>
                <c:pt idx="8947">
                  <c:v>5.0200000000000002E-3</c:v>
                </c:pt>
                <c:pt idx="8948">
                  <c:v>5.0099999999999997E-3</c:v>
                </c:pt>
                <c:pt idx="8949">
                  <c:v>4.9899999999999996E-3</c:v>
                </c:pt>
                <c:pt idx="8950">
                  <c:v>4.9500000000000004E-3</c:v>
                </c:pt>
                <c:pt idx="8951">
                  <c:v>4.8999999999999998E-3</c:v>
                </c:pt>
                <c:pt idx="8952">
                  <c:v>4.8500000000000001E-3</c:v>
                </c:pt>
                <c:pt idx="8953">
                  <c:v>4.79E-3</c:v>
                </c:pt>
                <c:pt idx="8954">
                  <c:v>4.7200000000000002E-3</c:v>
                </c:pt>
                <c:pt idx="8955">
                  <c:v>4.6600000000000001E-3</c:v>
                </c:pt>
                <c:pt idx="8956">
                  <c:v>4.5999999999999999E-3</c:v>
                </c:pt>
                <c:pt idx="8957">
                  <c:v>4.5500000000000002E-3</c:v>
                </c:pt>
                <c:pt idx="8958">
                  <c:v>4.5100000000000001E-3</c:v>
                </c:pt>
                <c:pt idx="8959">
                  <c:v>4.4900000000000001E-3</c:v>
                </c:pt>
                <c:pt idx="8960">
                  <c:v>4.4999999999999997E-3</c:v>
                </c:pt>
                <c:pt idx="8961">
                  <c:v>4.5300000000000002E-3</c:v>
                </c:pt>
                <c:pt idx="8962">
                  <c:v>4.5900000000000003E-3</c:v>
                </c:pt>
                <c:pt idx="8963">
                  <c:v>4.6699999999999997E-3</c:v>
                </c:pt>
                <c:pt idx="8964">
                  <c:v>4.7499999999999999E-3</c:v>
                </c:pt>
                <c:pt idx="8965">
                  <c:v>4.8199999999999996E-3</c:v>
                </c:pt>
                <c:pt idx="8966">
                  <c:v>4.8599999999999997E-3</c:v>
                </c:pt>
                <c:pt idx="8967">
                  <c:v>4.8900000000000002E-3</c:v>
                </c:pt>
                <c:pt idx="8968">
                  <c:v>4.8999999999999998E-3</c:v>
                </c:pt>
                <c:pt idx="8969">
                  <c:v>4.8900000000000002E-3</c:v>
                </c:pt>
                <c:pt idx="8970">
                  <c:v>4.8900000000000002E-3</c:v>
                </c:pt>
                <c:pt idx="8971">
                  <c:v>4.8900000000000002E-3</c:v>
                </c:pt>
                <c:pt idx="8972">
                  <c:v>4.8999999999999998E-3</c:v>
                </c:pt>
                <c:pt idx="8973">
                  <c:v>4.9300000000000004E-3</c:v>
                </c:pt>
                <c:pt idx="8974">
                  <c:v>4.96E-3</c:v>
                </c:pt>
                <c:pt idx="8975">
                  <c:v>5.0000000000000001E-3</c:v>
                </c:pt>
                <c:pt idx="8976">
                  <c:v>5.0499999999999998E-3</c:v>
                </c:pt>
                <c:pt idx="8977">
                  <c:v>5.1000000000000004E-3</c:v>
                </c:pt>
                <c:pt idx="8978">
                  <c:v>5.1599999999999997E-3</c:v>
                </c:pt>
                <c:pt idx="8979">
                  <c:v>5.2100000000000002E-3</c:v>
                </c:pt>
                <c:pt idx="8980">
                  <c:v>5.2599999999999999E-3</c:v>
                </c:pt>
                <c:pt idx="8981">
                  <c:v>5.2900000000000004E-3</c:v>
                </c:pt>
                <c:pt idx="8982">
                  <c:v>5.2900000000000004E-3</c:v>
                </c:pt>
                <c:pt idx="8983">
                  <c:v>5.2700000000000004E-3</c:v>
                </c:pt>
                <c:pt idx="8984">
                  <c:v>5.2100000000000002E-3</c:v>
                </c:pt>
                <c:pt idx="8985">
                  <c:v>5.1399999999999996E-3</c:v>
                </c:pt>
                <c:pt idx="8986">
                  <c:v>5.0600000000000003E-3</c:v>
                </c:pt>
                <c:pt idx="8987">
                  <c:v>4.9699999999999996E-3</c:v>
                </c:pt>
                <c:pt idx="8988">
                  <c:v>4.9100000000000003E-3</c:v>
                </c:pt>
                <c:pt idx="8989">
                  <c:v>4.8599999999999997E-3</c:v>
                </c:pt>
                <c:pt idx="8990">
                  <c:v>4.8399999999999997E-3</c:v>
                </c:pt>
                <c:pt idx="8991">
                  <c:v>4.8399999999999997E-3</c:v>
                </c:pt>
                <c:pt idx="8992">
                  <c:v>4.8500000000000001E-3</c:v>
                </c:pt>
                <c:pt idx="8993">
                  <c:v>4.8700000000000002E-3</c:v>
                </c:pt>
                <c:pt idx="8994">
                  <c:v>4.8900000000000002E-3</c:v>
                </c:pt>
                <c:pt idx="8995">
                  <c:v>4.9100000000000003E-3</c:v>
                </c:pt>
                <c:pt idx="8996">
                  <c:v>4.9300000000000004E-3</c:v>
                </c:pt>
                <c:pt idx="8997">
                  <c:v>4.9500000000000004E-3</c:v>
                </c:pt>
                <c:pt idx="8998">
                  <c:v>4.96E-3</c:v>
                </c:pt>
                <c:pt idx="8999">
                  <c:v>4.9800000000000001E-3</c:v>
                </c:pt>
                <c:pt idx="9000">
                  <c:v>5.0000000000000001E-3</c:v>
                </c:pt>
                <c:pt idx="9001">
                  <c:v>5.0200000000000002E-3</c:v>
                </c:pt>
                <c:pt idx="9002">
                  <c:v>5.0499999999999998E-3</c:v>
                </c:pt>
                <c:pt idx="9003">
                  <c:v>5.0800000000000003E-3</c:v>
                </c:pt>
                <c:pt idx="9004">
                  <c:v>5.1200000000000004E-3</c:v>
                </c:pt>
                <c:pt idx="9005">
                  <c:v>5.1500000000000001E-3</c:v>
                </c:pt>
                <c:pt idx="9006">
                  <c:v>5.1799999999999997E-3</c:v>
                </c:pt>
                <c:pt idx="9007">
                  <c:v>5.2100000000000002E-3</c:v>
                </c:pt>
                <c:pt idx="9008">
                  <c:v>5.2199999999999998E-3</c:v>
                </c:pt>
                <c:pt idx="9009">
                  <c:v>5.2300000000000003E-3</c:v>
                </c:pt>
                <c:pt idx="9010">
                  <c:v>5.2199999999999998E-3</c:v>
                </c:pt>
                <c:pt idx="9011">
                  <c:v>5.1999999999999998E-3</c:v>
                </c:pt>
                <c:pt idx="9012">
                  <c:v>5.1799999999999997E-3</c:v>
                </c:pt>
                <c:pt idx="9013">
                  <c:v>5.1599999999999997E-3</c:v>
                </c:pt>
                <c:pt idx="9014">
                  <c:v>5.1500000000000001E-3</c:v>
                </c:pt>
                <c:pt idx="9015">
                  <c:v>5.1399999999999996E-3</c:v>
                </c:pt>
                <c:pt idx="9016">
                  <c:v>5.1500000000000001E-3</c:v>
                </c:pt>
                <c:pt idx="9017">
                  <c:v>5.1700000000000001E-3</c:v>
                </c:pt>
                <c:pt idx="9018">
                  <c:v>5.1900000000000002E-3</c:v>
                </c:pt>
                <c:pt idx="9019">
                  <c:v>5.2100000000000002E-3</c:v>
                </c:pt>
                <c:pt idx="9020">
                  <c:v>5.2199999999999998E-3</c:v>
                </c:pt>
                <c:pt idx="9021">
                  <c:v>5.2100000000000002E-3</c:v>
                </c:pt>
                <c:pt idx="9022">
                  <c:v>5.1999999999999998E-3</c:v>
                </c:pt>
                <c:pt idx="9023">
                  <c:v>5.1799999999999997E-3</c:v>
                </c:pt>
                <c:pt idx="9024">
                  <c:v>5.1500000000000001E-3</c:v>
                </c:pt>
                <c:pt idx="9025">
                  <c:v>5.1399999999999996E-3</c:v>
                </c:pt>
                <c:pt idx="9026">
                  <c:v>5.13E-3</c:v>
                </c:pt>
                <c:pt idx="9027">
                  <c:v>5.1399999999999996E-3</c:v>
                </c:pt>
                <c:pt idx="9028">
                  <c:v>5.1599999999999997E-3</c:v>
                </c:pt>
                <c:pt idx="9029">
                  <c:v>5.1900000000000002E-3</c:v>
                </c:pt>
                <c:pt idx="9030">
                  <c:v>5.2199999999999998E-3</c:v>
                </c:pt>
                <c:pt idx="9031">
                  <c:v>5.2599999999999999E-3</c:v>
                </c:pt>
                <c:pt idx="9032">
                  <c:v>5.2900000000000004E-3</c:v>
                </c:pt>
                <c:pt idx="9033">
                  <c:v>5.3200000000000001E-3</c:v>
                </c:pt>
                <c:pt idx="9034">
                  <c:v>5.3499999999999997E-3</c:v>
                </c:pt>
                <c:pt idx="9035">
                  <c:v>5.3699999999999998E-3</c:v>
                </c:pt>
                <c:pt idx="9036">
                  <c:v>5.3899999999999998E-3</c:v>
                </c:pt>
                <c:pt idx="9037">
                  <c:v>5.3899999999999998E-3</c:v>
                </c:pt>
                <c:pt idx="9038">
                  <c:v>5.3899999999999998E-3</c:v>
                </c:pt>
                <c:pt idx="9039">
                  <c:v>5.3800000000000002E-3</c:v>
                </c:pt>
                <c:pt idx="9040">
                  <c:v>5.3499999999999997E-3</c:v>
                </c:pt>
                <c:pt idx="9041">
                  <c:v>5.3E-3</c:v>
                </c:pt>
                <c:pt idx="9042">
                  <c:v>5.2399999999999999E-3</c:v>
                </c:pt>
                <c:pt idx="9043">
                  <c:v>5.1799999999999997E-3</c:v>
                </c:pt>
                <c:pt idx="9044">
                  <c:v>5.11E-3</c:v>
                </c:pt>
                <c:pt idx="9045">
                  <c:v>5.0499999999999998E-3</c:v>
                </c:pt>
                <c:pt idx="9046">
                  <c:v>5.0000000000000001E-3</c:v>
                </c:pt>
                <c:pt idx="9047">
                  <c:v>4.9800000000000001E-3</c:v>
                </c:pt>
                <c:pt idx="9048">
                  <c:v>4.9899999999999996E-3</c:v>
                </c:pt>
                <c:pt idx="9049">
                  <c:v>5.0200000000000002E-3</c:v>
                </c:pt>
                <c:pt idx="9050">
                  <c:v>5.0800000000000003E-3</c:v>
                </c:pt>
                <c:pt idx="9051">
                  <c:v>5.1399999999999996E-3</c:v>
                </c:pt>
                <c:pt idx="9052">
                  <c:v>5.2100000000000002E-3</c:v>
                </c:pt>
                <c:pt idx="9053">
                  <c:v>5.2599999999999999E-3</c:v>
                </c:pt>
                <c:pt idx="9054">
                  <c:v>5.2900000000000004E-3</c:v>
                </c:pt>
                <c:pt idx="9055">
                  <c:v>5.3E-3</c:v>
                </c:pt>
                <c:pt idx="9056">
                  <c:v>5.2900000000000004E-3</c:v>
                </c:pt>
                <c:pt idx="9057">
                  <c:v>5.2700000000000004E-3</c:v>
                </c:pt>
                <c:pt idx="9058">
                  <c:v>5.2599999999999999E-3</c:v>
                </c:pt>
                <c:pt idx="9059">
                  <c:v>5.2399999999999999E-3</c:v>
                </c:pt>
                <c:pt idx="9060">
                  <c:v>5.2300000000000003E-3</c:v>
                </c:pt>
                <c:pt idx="9061">
                  <c:v>5.2300000000000003E-3</c:v>
                </c:pt>
                <c:pt idx="9062">
                  <c:v>5.2100000000000002E-3</c:v>
                </c:pt>
                <c:pt idx="9063">
                  <c:v>5.1999999999999998E-3</c:v>
                </c:pt>
                <c:pt idx="9064">
                  <c:v>5.1799999999999997E-3</c:v>
                </c:pt>
                <c:pt idx="9065">
                  <c:v>5.1700000000000001E-3</c:v>
                </c:pt>
                <c:pt idx="9066">
                  <c:v>5.1599999999999997E-3</c:v>
                </c:pt>
                <c:pt idx="9067">
                  <c:v>5.1700000000000001E-3</c:v>
                </c:pt>
                <c:pt idx="9068">
                  <c:v>5.1999999999999998E-3</c:v>
                </c:pt>
                <c:pt idx="9069">
                  <c:v>5.2399999999999999E-3</c:v>
                </c:pt>
                <c:pt idx="9070">
                  <c:v>5.3E-3</c:v>
                </c:pt>
                <c:pt idx="9071">
                  <c:v>5.3400000000000001E-3</c:v>
                </c:pt>
                <c:pt idx="9072">
                  <c:v>5.3800000000000002E-3</c:v>
                </c:pt>
                <c:pt idx="9073">
                  <c:v>5.4000000000000003E-3</c:v>
                </c:pt>
                <c:pt idx="9074">
                  <c:v>5.4099999999999999E-3</c:v>
                </c:pt>
                <c:pt idx="9075">
                  <c:v>5.4000000000000003E-3</c:v>
                </c:pt>
                <c:pt idx="9076">
                  <c:v>5.3800000000000002E-3</c:v>
                </c:pt>
                <c:pt idx="9077">
                  <c:v>5.3499999999999997E-3</c:v>
                </c:pt>
                <c:pt idx="9078">
                  <c:v>5.3200000000000001E-3</c:v>
                </c:pt>
                <c:pt idx="9079">
                  <c:v>5.2900000000000004E-3</c:v>
                </c:pt>
                <c:pt idx="9080">
                  <c:v>5.2500000000000003E-3</c:v>
                </c:pt>
                <c:pt idx="9081">
                  <c:v>5.2199999999999998E-3</c:v>
                </c:pt>
                <c:pt idx="9082">
                  <c:v>5.1900000000000002E-3</c:v>
                </c:pt>
                <c:pt idx="9083">
                  <c:v>5.1599999999999997E-3</c:v>
                </c:pt>
                <c:pt idx="9084">
                  <c:v>5.1500000000000001E-3</c:v>
                </c:pt>
                <c:pt idx="9085">
                  <c:v>5.13E-3</c:v>
                </c:pt>
                <c:pt idx="9086">
                  <c:v>5.13E-3</c:v>
                </c:pt>
                <c:pt idx="9087">
                  <c:v>5.13E-3</c:v>
                </c:pt>
                <c:pt idx="9088">
                  <c:v>5.1200000000000004E-3</c:v>
                </c:pt>
                <c:pt idx="9089">
                  <c:v>5.11E-3</c:v>
                </c:pt>
                <c:pt idx="9090">
                  <c:v>5.1000000000000004E-3</c:v>
                </c:pt>
                <c:pt idx="9091">
                  <c:v>5.1000000000000004E-3</c:v>
                </c:pt>
                <c:pt idx="9092">
                  <c:v>5.1000000000000004E-3</c:v>
                </c:pt>
                <c:pt idx="9093">
                  <c:v>5.11E-3</c:v>
                </c:pt>
                <c:pt idx="9094">
                  <c:v>5.13E-3</c:v>
                </c:pt>
                <c:pt idx="9095">
                  <c:v>5.1500000000000001E-3</c:v>
                </c:pt>
                <c:pt idx="9096">
                  <c:v>5.1799999999999997E-3</c:v>
                </c:pt>
                <c:pt idx="9097">
                  <c:v>5.1900000000000002E-3</c:v>
                </c:pt>
                <c:pt idx="9098">
                  <c:v>5.1799999999999997E-3</c:v>
                </c:pt>
                <c:pt idx="9099">
                  <c:v>5.1599999999999997E-3</c:v>
                </c:pt>
                <c:pt idx="9100">
                  <c:v>5.11E-3</c:v>
                </c:pt>
                <c:pt idx="9101">
                  <c:v>5.0499999999999998E-3</c:v>
                </c:pt>
                <c:pt idx="9102">
                  <c:v>5.0000000000000001E-3</c:v>
                </c:pt>
                <c:pt idx="9103">
                  <c:v>4.9500000000000004E-3</c:v>
                </c:pt>
                <c:pt idx="9104">
                  <c:v>4.9199999999999999E-3</c:v>
                </c:pt>
                <c:pt idx="9105">
                  <c:v>4.9199999999999999E-3</c:v>
                </c:pt>
                <c:pt idx="9106">
                  <c:v>4.9399999999999999E-3</c:v>
                </c:pt>
                <c:pt idx="9107">
                  <c:v>4.9800000000000001E-3</c:v>
                </c:pt>
                <c:pt idx="9108">
                  <c:v>5.0299999999999997E-3</c:v>
                </c:pt>
                <c:pt idx="9109">
                  <c:v>5.1000000000000004E-3</c:v>
                </c:pt>
                <c:pt idx="9110">
                  <c:v>5.1599999999999997E-3</c:v>
                </c:pt>
                <c:pt idx="9111">
                  <c:v>5.2100000000000002E-3</c:v>
                </c:pt>
                <c:pt idx="9112">
                  <c:v>5.2500000000000003E-3</c:v>
                </c:pt>
                <c:pt idx="9113">
                  <c:v>5.2700000000000004E-3</c:v>
                </c:pt>
                <c:pt idx="9114">
                  <c:v>5.28E-3</c:v>
                </c:pt>
                <c:pt idx="9115">
                  <c:v>5.28E-3</c:v>
                </c:pt>
                <c:pt idx="9116">
                  <c:v>5.2700000000000004E-3</c:v>
                </c:pt>
                <c:pt idx="9117">
                  <c:v>5.2599999999999999E-3</c:v>
                </c:pt>
                <c:pt idx="9118">
                  <c:v>5.2500000000000003E-3</c:v>
                </c:pt>
                <c:pt idx="9119">
                  <c:v>5.2399999999999999E-3</c:v>
                </c:pt>
                <c:pt idx="9120">
                  <c:v>5.2300000000000003E-3</c:v>
                </c:pt>
                <c:pt idx="9121">
                  <c:v>5.2100000000000002E-3</c:v>
                </c:pt>
                <c:pt idx="9122">
                  <c:v>5.1900000000000002E-3</c:v>
                </c:pt>
                <c:pt idx="9123">
                  <c:v>5.1700000000000001E-3</c:v>
                </c:pt>
                <c:pt idx="9124">
                  <c:v>5.13E-3</c:v>
                </c:pt>
                <c:pt idx="9125">
                  <c:v>5.1000000000000004E-3</c:v>
                </c:pt>
                <c:pt idx="9126">
                  <c:v>5.0699999999999999E-3</c:v>
                </c:pt>
                <c:pt idx="9127">
                  <c:v>5.0600000000000003E-3</c:v>
                </c:pt>
                <c:pt idx="9128">
                  <c:v>5.0600000000000003E-3</c:v>
                </c:pt>
                <c:pt idx="9129">
                  <c:v>5.0800000000000003E-3</c:v>
                </c:pt>
                <c:pt idx="9130">
                  <c:v>5.1000000000000004E-3</c:v>
                </c:pt>
                <c:pt idx="9131">
                  <c:v>5.13E-3</c:v>
                </c:pt>
                <c:pt idx="9132">
                  <c:v>5.1599999999999997E-3</c:v>
                </c:pt>
                <c:pt idx="9133">
                  <c:v>5.1799999999999997E-3</c:v>
                </c:pt>
                <c:pt idx="9134">
                  <c:v>5.1900000000000002E-3</c:v>
                </c:pt>
                <c:pt idx="9135">
                  <c:v>5.1900000000000002E-3</c:v>
                </c:pt>
                <c:pt idx="9136">
                  <c:v>5.1799999999999997E-3</c:v>
                </c:pt>
                <c:pt idx="9137">
                  <c:v>5.1599999999999997E-3</c:v>
                </c:pt>
                <c:pt idx="9138">
                  <c:v>5.1500000000000001E-3</c:v>
                </c:pt>
                <c:pt idx="9139">
                  <c:v>5.13E-3</c:v>
                </c:pt>
                <c:pt idx="9140">
                  <c:v>5.11E-3</c:v>
                </c:pt>
                <c:pt idx="9141">
                  <c:v>5.0899999999999999E-3</c:v>
                </c:pt>
                <c:pt idx="9142">
                  <c:v>5.0699999999999999E-3</c:v>
                </c:pt>
                <c:pt idx="9143">
                  <c:v>5.0499999999999998E-3</c:v>
                </c:pt>
                <c:pt idx="9144">
                  <c:v>5.0400000000000002E-3</c:v>
                </c:pt>
                <c:pt idx="9145">
                  <c:v>5.0400000000000002E-3</c:v>
                </c:pt>
                <c:pt idx="9146">
                  <c:v>5.0499999999999998E-3</c:v>
                </c:pt>
                <c:pt idx="9147">
                  <c:v>5.0899999999999999E-3</c:v>
                </c:pt>
                <c:pt idx="9148">
                  <c:v>5.1399999999999996E-3</c:v>
                </c:pt>
                <c:pt idx="9149">
                  <c:v>5.1999999999999998E-3</c:v>
                </c:pt>
                <c:pt idx="9150">
                  <c:v>5.2700000000000004E-3</c:v>
                </c:pt>
                <c:pt idx="9151">
                  <c:v>5.3200000000000001E-3</c:v>
                </c:pt>
                <c:pt idx="9152">
                  <c:v>5.3499999999999997E-3</c:v>
                </c:pt>
                <c:pt idx="9153">
                  <c:v>5.3499999999999997E-3</c:v>
                </c:pt>
                <c:pt idx="9154">
                  <c:v>5.3299999999999997E-3</c:v>
                </c:pt>
                <c:pt idx="9155">
                  <c:v>5.2900000000000004E-3</c:v>
                </c:pt>
                <c:pt idx="9156">
                  <c:v>5.2500000000000003E-3</c:v>
                </c:pt>
                <c:pt idx="9157">
                  <c:v>5.2100000000000002E-3</c:v>
                </c:pt>
                <c:pt idx="9158">
                  <c:v>5.1799999999999997E-3</c:v>
                </c:pt>
                <c:pt idx="9159">
                  <c:v>5.1799999999999997E-3</c:v>
                </c:pt>
                <c:pt idx="9160">
                  <c:v>5.1999999999999998E-3</c:v>
                </c:pt>
                <c:pt idx="9161">
                  <c:v>5.2399999999999999E-3</c:v>
                </c:pt>
                <c:pt idx="9162">
                  <c:v>5.2900000000000004E-3</c:v>
                </c:pt>
                <c:pt idx="9163">
                  <c:v>5.3499999999999997E-3</c:v>
                </c:pt>
                <c:pt idx="9164">
                  <c:v>5.3899999999999998E-3</c:v>
                </c:pt>
                <c:pt idx="9165">
                  <c:v>5.4299999999999999E-3</c:v>
                </c:pt>
                <c:pt idx="9166">
                  <c:v>5.45E-3</c:v>
                </c:pt>
                <c:pt idx="9167">
                  <c:v>5.45E-3</c:v>
                </c:pt>
                <c:pt idx="9168">
                  <c:v>5.45E-3</c:v>
                </c:pt>
                <c:pt idx="9169">
                  <c:v>5.4299999999999999E-3</c:v>
                </c:pt>
                <c:pt idx="9170">
                  <c:v>5.4200000000000003E-3</c:v>
                </c:pt>
                <c:pt idx="9171">
                  <c:v>5.3899999999999998E-3</c:v>
                </c:pt>
                <c:pt idx="9172">
                  <c:v>5.3600000000000002E-3</c:v>
                </c:pt>
                <c:pt idx="9173">
                  <c:v>5.3299999999999997E-3</c:v>
                </c:pt>
                <c:pt idx="9174">
                  <c:v>5.28E-3</c:v>
                </c:pt>
                <c:pt idx="9175">
                  <c:v>5.2300000000000003E-3</c:v>
                </c:pt>
                <c:pt idx="9176">
                  <c:v>5.1799999999999997E-3</c:v>
                </c:pt>
                <c:pt idx="9177">
                  <c:v>5.13E-3</c:v>
                </c:pt>
                <c:pt idx="9178">
                  <c:v>5.0899999999999999E-3</c:v>
                </c:pt>
                <c:pt idx="9179">
                  <c:v>5.0699999999999999E-3</c:v>
                </c:pt>
                <c:pt idx="9180">
                  <c:v>5.0699999999999999E-3</c:v>
                </c:pt>
                <c:pt idx="9181">
                  <c:v>5.0899999999999999E-3</c:v>
                </c:pt>
                <c:pt idx="9182">
                  <c:v>5.13E-3</c:v>
                </c:pt>
                <c:pt idx="9183">
                  <c:v>5.1700000000000001E-3</c:v>
                </c:pt>
                <c:pt idx="9184">
                  <c:v>5.2100000000000002E-3</c:v>
                </c:pt>
                <c:pt idx="9185">
                  <c:v>5.2500000000000003E-3</c:v>
                </c:pt>
                <c:pt idx="9186">
                  <c:v>5.28E-3</c:v>
                </c:pt>
                <c:pt idx="9187">
                  <c:v>5.3E-3</c:v>
                </c:pt>
                <c:pt idx="9188">
                  <c:v>5.3200000000000001E-3</c:v>
                </c:pt>
                <c:pt idx="9189">
                  <c:v>5.3299999999999997E-3</c:v>
                </c:pt>
                <c:pt idx="9190">
                  <c:v>5.3400000000000001E-3</c:v>
                </c:pt>
                <c:pt idx="9191">
                  <c:v>5.3499999999999997E-3</c:v>
                </c:pt>
                <c:pt idx="9192">
                  <c:v>5.3600000000000002E-3</c:v>
                </c:pt>
                <c:pt idx="9193">
                  <c:v>5.3699999999999998E-3</c:v>
                </c:pt>
                <c:pt idx="9194">
                  <c:v>5.3699999999999998E-3</c:v>
                </c:pt>
                <c:pt idx="9195">
                  <c:v>5.3800000000000002E-3</c:v>
                </c:pt>
                <c:pt idx="9196">
                  <c:v>5.3800000000000002E-3</c:v>
                </c:pt>
                <c:pt idx="9197">
                  <c:v>5.3800000000000002E-3</c:v>
                </c:pt>
                <c:pt idx="9198">
                  <c:v>5.3899999999999998E-3</c:v>
                </c:pt>
                <c:pt idx="9199">
                  <c:v>5.4000000000000003E-3</c:v>
                </c:pt>
                <c:pt idx="9200">
                  <c:v>5.4099999999999999E-3</c:v>
                </c:pt>
                <c:pt idx="9201">
                  <c:v>5.4299999999999999E-3</c:v>
                </c:pt>
                <c:pt idx="9202">
                  <c:v>5.45E-3</c:v>
                </c:pt>
                <c:pt idx="9203">
                  <c:v>5.4799999999999996E-3</c:v>
                </c:pt>
                <c:pt idx="9204">
                  <c:v>5.5100000000000001E-3</c:v>
                </c:pt>
                <c:pt idx="9205">
                  <c:v>5.5399999999999998E-3</c:v>
                </c:pt>
                <c:pt idx="9206">
                  <c:v>5.5599999999999998E-3</c:v>
                </c:pt>
                <c:pt idx="9207">
                  <c:v>5.5700000000000003E-3</c:v>
                </c:pt>
                <c:pt idx="9208">
                  <c:v>5.5700000000000003E-3</c:v>
                </c:pt>
                <c:pt idx="9209">
                  <c:v>5.5399999999999998E-3</c:v>
                </c:pt>
                <c:pt idx="9210">
                  <c:v>5.5100000000000001E-3</c:v>
                </c:pt>
                <c:pt idx="9211">
                  <c:v>5.47E-3</c:v>
                </c:pt>
                <c:pt idx="9212">
                  <c:v>5.4400000000000004E-3</c:v>
                </c:pt>
                <c:pt idx="9213">
                  <c:v>5.4099999999999999E-3</c:v>
                </c:pt>
                <c:pt idx="9214">
                  <c:v>5.4099999999999999E-3</c:v>
                </c:pt>
                <c:pt idx="9215">
                  <c:v>5.4200000000000003E-3</c:v>
                </c:pt>
                <c:pt idx="9216">
                  <c:v>5.4400000000000004E-3</c:v>
                </c:pt>
                <c:pt idx="9217">
                  <c:v>5.4599999999999996E-3</c:v>
                </c:pt>
                <c:pt idx="9218">
                  <c:v>5.47E-3</c:v>
                </c:pt>
                <c:pt idx="9219">
                  <c:v>5.47E-3</c:v>
                </c:pt>
                <c:pt idx="9220">
                  <c:v>5.4599999999999996E-3</c:v>
                </c:pt>
                <c:pt idx="9221">
                  <c:v>5.4400000000000004E-3</c:v>
                </c:pt>
                <c:pt idx="9222">
                  <c:v>5.4299999999999999E-3</c:v>
                </c:pt>
                <c:pt idx="9223">
                  <c:v>5.4099999999999999E-3</c:v>
                </c:pt>
                <c:pt idx="9224">
                  <c:v>5.4099999999999999E-3</c:v>
                </c:pt>
                <c:pt idx="9225">
                  <c:v>5.4200000000000003E-3</c:v>
                </c:pt>
                <c:pt idx="9226">
                  <c:v>5.45E-3</c:v>
                </c:pt>
                <c:pt idx="9227">
                  <c:v>5.47E-3</c:v>
                </c:pt>
                <c:pt idx="9228">
                  <c:v>5.4999999999999997E-3</c:v>
                </c:pt>
                <c:pt idx="9229">
                  <c:v>5.5199999999999997E-3</c:v>
                </c:pt>
                <c:pt idx="9230">
                  <c:v>5.5300000000000002E-3</c:v>
                </c:pt>
                <c:pt idx="9231">
                  <c:v>5.5300000000000002E-3</c:v>
                </c:pt>
                <c:pt idx="9232">
                  <c:v>5.5199999999999997E-3</c:v>
                </c:pt>
                <c:pt idx="9233">
                  <c:v>5.4999999999999997E-3</c:v>
                </c:pt>
                <c:pt idx="9234">
                  <c:v>5.4900000000000001E-3</c:v>
                </c:pt>
                <c:pt idx="9235">
                  <c:v>5.4799999999999996E-3</c:v>
                </c:pt>
                <c:pt idx="9236">
                  <c:v>5.47E-3</c:v>
                </c:pt>
                <c:pt idx="9237">
                  <c:v>5.4799999999999996E-3</c:v>
                </c:pt>
                <c:pt idx="9238">
                  <c:v>5.4999999999999997E-3</c:v>
                </c:pt>
                <c:pt idx="9239">
                  <c:v>5.5100000000000001E-3</c:v>
                </c:pt>
                <c:pt idx="9240">
                  <c:v>5.5300000000000002E-3</c:v>
                </c:pt>
                <c:pt idx="9241">
                  <c:v>5.5500000000000002E-3</c:v>
                </c:pt>
                <c:pt idx="9242">
                  <c:v>5.5599999999999998E-3</c:v>
                </c:pt>
                <c:pt idx="9243">
                  <c:v>5.5599999999999998E-3</c:v>
                </c:pt>
                <c:pt idx="9244">
                  <c:v>5.5500000000000002E-3</c:v>
                </c:pt>
                <c:pt idx="9245">
                  <c:v>5.5399999999999998E-3</c:v>
                </c:pt>
                <c:pt idx="9246">
                  <c:v>5.5300000000000002E-3</c:v>
                </c:pt>
                <c:pt idx="9247">
                  <c:v>5.5199999999999997E-3</c:v>
                </c:pt>
                <c:pt idx="9248">
                  <c:v>5.5199999999999997E-3</c:v>
                </c:pt>
                <c:pt idx="9249">
                  <c:v>5.5300000000000002E-3</c:v>
                </c:pt>
                <c:pt idx="9250">
                  <c:v>5.5399999999999998E-3</c:v>
                </c:pt>
                <c:pt idx="9251">
                  <c:v>5.5399999999999998E-3</c:v>
                </c:pt>
                <c:pt idx="9252">
                  <c:v>5.5500000000000002E-3</c:v>
                </c:pt>
                <c:pt idx="9253">
                  <c:v>5.5399999999999998E-3</c:v>
                </c:pt>
                <c:pt idx="9254">
                  <c:v>5.5300000000000002E-3</c:v>
                </c:pt>
                <c:pt idx="9255">
                  <c:v>5.5100000000000001E-3</c:v>
                </c:pt>
                <c:pt idx="9256">
                  <c:v>5.47E-3</c:v>
                </c:pt>
                <c:pt idx="9257">
                  <c:v>5.4400000000000004E-3</c:v>
                </c:pt>
                <c:pt idx="9258">
                  <c:v>5.4000000000000003E-3</c:v>
                </c:pt>
                <c:pt idx="9259">
                  <c:v>5.3699999999999998E-3</c:v>
                </c:pt>
                <c:pt idx="9260">
                  <c:v>5.3400000000000001E-3</c:v>
                </c:pt>
                <c:pt idx="9261">
                  <c:v>5.3200000000000001E-3</c:v>
                </c:pt>
                <c:pt idx="9262">
                  <c:v>5.3E-3</c:v>
                </c:pt>
                <c:pt idx="9263">
                  <c:v>5.3E-3</c:v>
                </c:pt>
                <c:pt idx="9264">
                  <c:v>5.2900000000000004E-3</c:v>
                </c:pt>
                <c:pt idx="9265">
                  <c:v>5.2900000000000004E-3</c:v>
                </c:pt>
                <c:pt idx="9266">
                  <c:v>5.3E-3</c:v>
                </c:pt>
                <c:pt idx="9267">
                  <c:v>5.3200000000000001E-3</c:v>
                </c:pt>
                <c:pt idx="9268">
                  <c:v>5.3400000000000001E-3</c:v>
                </c:pt>
                <c:pt idx="9269">
                  <c:v>5.3699999999999998E-3</c:v>
                </c:pt>
                <c:pt idx="9270">
                  <c:v>5.4000000000000003E-3</c:v>
                </c:pt>
                <c:pt idx="9271">
                  <c:v>5.4200000000000003E-3</c:v>
                </c:pt>
                <c:pt idx="9272">
                  <c:v>5.45E-3</c:v>
                </c:pt>
                <c:pt idx="9273">
                  <c:v>5.4799999999999996E-3</c:v>
                </c:pt>
                <c:pt idx="9274">
                  <c:v>5.4999999999999997E-3</c:v>
                </c:pt>
                <c:pt idx="9275">
                  <c:v>5.5100000000000001E-3</c:v>
                </c:pt>
                <c:pt idx="9276">
                  <c:v>5.5199999999999997E-3</c:v>
                </c:pt>
                <c:pt idx="9277">
                  <c:v>5.5199999999999997E-3</c:v>
                </c:pt>
                <c:pt idx="9278">
                  <c:v>5.5100000000000001E-3</c:v>
                </c:pt>
                <c:pt idx="9279">
                  <c:v>5.4999999999999997E-3</c:v>
                </c:pt>
                <c:pt idx="9280">
                  <c:v>5.4799999999999996E-3</c:v>
                </c:pt>
                <c:pt idx="9281">
                  <c:v>5.47E-3</c:v>
                </c:pt>
                <c:pt idx="9282">
                  <c:v>5.4599999999999996E-3</c:v>
                </c:pt>
                <c:pt idx="9283">
                  <c:v>5.47E-3</c:v>
                </c:pt>
                <c:pt idx="9284">
                  <c:v>5.4900000000000001E-3</c:v>
                </c:pt>
                <c:pt idx="9285">
                  <c:v>5.5199999999999997E-3</c:v>
                </c:pt>
                <c:pt idx="9286">
                  <c:v>5.5500000000000002E-3</c:v>
                </c:pt>
                <c:pt idx="9287">
                  <c:v>5.5799999999999999E-3</c:v>
                </c:pt>
                <c:pt idx="9288">
                  <c:v>5.5999999999999999E-3</c:v>
                </c:pt>
                <c:pt idx="9289">
                  <c:v>5.5999999999999999E-3</c:v>
                </c:pt>
                <c:pt idx="9290">
                  <c:v>5.5799999999999999E-3</c:v>
                </c:pt>
                <c:pt idx="9291">
                  <c:v>5.5500000000000002E-3</c:v>
                </c:pt>
                <c:pt idx="9292">
                  <c:v>5.5199999999999997E-3</c:v>
                </c:pt>
                <c:pt idx="9293">
                  <c:v>5.4799999999999996E-3</c:v>
                </c:pt>
                <c:pt idx="9294">
                  <c:v>5.45E-3</c:v>
                </c:pt>
                <c:pt idx="9295">
                  <c:v>5.4400000000000004E-3</c:v>
                </c:pt>
                <c:pt idx="9296">
                  <c:v>5.4299999999999999E-3</c:v>
                </c:pt>
                <c:pt idx="9297">
                  <c:v>5.4400000000000004E-3</c:v>
                </c:pt>
                <c:pt idx="9298">
                  <c:v>5.4599999999999996E-3</c:v>
                </c:pt>
                <c:pt idx="9299">
                  <c:v>5.4799999999999996E-3</c:v>
                </c:pt>
                <c:pt idx="9300">
                  <c:v>5.4999999999999997E-3</c:v>
                </c:pt>
                <c:pt idx="9301">
                  <c:v>5.5300000000000002E-3</c:v>
                </c:pt>
                <c:pt idx="9302">
                  <c:v>5.5599999999999998E-3</c:v>
                </c:pt>
                <c:pt idx="9303">
                  <c:v>5.5799999999999999E-3</c:v>
                </c:pt>
                <c:pt idx="9304">
                  <c:v>5.6100000000000004E-3</c:v>
                </c:pt>
                <c:pt idx="9305">
                  <c:v>5.6299999999999996E-3</c:v>
                </c:pt>
                <c:pt idx="9306">
                  <c:v>5.6499999999999996E-3</c:v>
                </c:pt>
                <c:pt idx="9307">
                  <c:v>5.6699999999999997E-3</c:v>
                </c:pt>
                <c:pt idx="9308">
                  <c:v>5.6800000000000002E-3</c:v>
                </c:pt>
                <c:pt idx="9309">
                  <c:v>5.6899999999999997E-3</c:v>
                </c:pt>
                <c:pt idx="9310">
                  <c:v>5.7000000000000002E-3</c:v>
                </c:pt>
                <c:pt idx="9311">
                  <c:v>5.7000000000000002E-3</c:v>
                </c:pt>
                <c:pt idx="9312">
                  <c:v>5.6899999999999997E-3</c:v>
                </c:pt>
                <c:pt idx="9313">
                  <c:v>5.6899999999999997E-3</c:v>
                </c:pt>
                <c:pt idx="9314">
                  <c:v>5.6800000000000002E-3</c:v>
                </c:pt>
                <c:pt idx="9315">
                  <c:v>5.6699999999999997E-3</c:v>
                </c:pt>
                <c:pt idx="9316">
                  <c:v>5.6699999999999997E-3</c:v>
                </c:pt>
                <c:pt idx="9317">
                  <c:v>5.6899999999999997E-3</c:v>
                </c:pt>
                <c:pt idx="9318">
                  <c:v>5.7099999999999998E-3</c:v>
                </c:pt>
                <c:pt idx="9319">
                  <c:v>5.7299999999999999E-3</c:v>
                </c:pt>
                <c:pt idx="9320">
                  <c:v>5.7600000000000004E-3</c:v>
                </c:pt>
                <c:pt idx="9321">
                  <c:v>5.7800000000000004E-3</c:v>
                </c:pt>
                <c:pt idx="9322">
                  <c:v>5.79E-3</c:v>
                </c:pt>
                <c:pt idx="9323">
                  <c:v>5.79E-3</c:v>
                </c:pt>
                <c:pt idx="9324">
                  <c:v>5.7800000000000004E-3</c:v>
                </c:pt>
                <c:pt idx="9325">
                  <c:v>5.77E-3</c:v>
                </c:pt>
                <c:pt idx="9326">
                  <c:v>5.7600000000000004E-3</c:v>
                </c:pt>
                <c:pt idx="9327">
                  <c:v>5.7600000000000004E-3</c:v>
                </c:pt>
                <c:pt idx="9328">
                  <c:v>5.7600000000000004E-3</c:v>
                </c:pt>
                <c:pt idx="9329">
                  <c:v>5.77E-3</c:v>
                </c:pt>
                <c:pt idx="9330">
                  <c:v>5.7800000000000004E-3</c:v>
                </c:pt>
                <c:pt idx="9331">
                  <c:v>5.79E-3</c:v>
                </c:pt>
                <c:pt idx="9332">
                  <c:v>5.79E-3</c:v>
                </c:pt>
                <c:pt idx="9333">
                  <c:v>5.7800000000000004E-3</c:v>
                </c:pt>
                <c:pt idx="9334">
                  <c:v>5.77E-3</c:v>
                </c:pt>
                <c:pt idx="9335">
                  <c:v>5.7600000000000004E-3</c:v>
                </c:pt>
                <c:pt idx="9336">
                  <c:v>5.7499999999999999E-3</c:v>
                </c:pt>
                <c:pt idx="9337">
                  <c:v>5.7400000000000003E-3</c:v>
                </c:pt>
                <c:pt idx="9338">
                  <c:v>5.7400000000000003E-3</c:v>
                </c:pt>
                <c:pt idx="9339">
                  <c:v>5.7400000000000003E-3</c:v>
                </c:pt>
                <c:pt idx="9340">
                  <c:v>5.7499999999999999E-3</c:v>
                </c:pt>
                <c:pt idx="9341">
                  <c:v>5.7600000000000004E-3</c:v>
                </c:pt>
                <c:pt idx="9342">
                  <c:v>5.7600000000000004E-3</c:v>
                </c:pt>
                <c:pt idx="9343">
                  <c:v>5.7600000000000004E-3</c:v>
                </c:pt>
                <c:pt idx="9344">
                  <c:v>5.7600000000000004E-3</c:v>
                </c:pt>
                <c:pt idx="9345">
                  <c:v>5.7499999999999999E-3</c:v>
                </c:pt>
                <c:pt idx="9346">
                  <c:v>5.7400000000000003E-3</c:v>
                </c:pt>
                <c:pt idx="9347">
                  <c:v>5.7299999999999999E-3</c:v>
                </c:pt>
                <c:pt idx="9348">
                  <c:v>5.7099999999999998E-3</c:v>
                </c:pt>
                <c:pt idx="9349">
                  <c:v>5.7099999999999998E-3</c:v>
                </c:pt>
                <c:pt idx="9350">
                  <c:v>5.7099999999999998E-3</c:v>
                </c:pt>
                <c:pt idx="9351">
                  <c:v>5.7200000000000003E-3</c:v>
                </c:pt>
                <c:pt idx="9352">
                  <c:v>5.7299999999999999E-3</c:v>
                </c:pt>
                <c:pt idx="9353">
                  <c:v>5.7499999999999999E-3</c:v>
                </c:pt>
                <c:pt idx="9354">
                  <c:v>5.7800000000000004E-3</c:v>
                </c:pt>
                <c:pt idx="9355">
                  <c:v>5.7999999999999996E-3</c:v>
                </c:pt>
                <c:pt idx="9356">
                  <c:v>5.8100000000000001E-3</c:v>
                </c:pt>
                <c:pt idx="9357">
                  <c:v>5.8199999999999997E-3</c:v>
                </c:pt>
                <c:pt idx="9358">
                  <c:v>5.8100000000000001E-3</c:v>
                </c:pt>
                <c:pt idx="9359">
                  <c:v>5.8100000000000001E-3</c:v>
                </c:pt>
                <c:pt idx="9360">
                  <c:v>5.7999999999999996E-3</c:v>
                </c:pt>
                <c:pt idx="9361">
                  <c:v>5.79E-3</c:v>
                </c:pt>
                <c:pt idx="9362">
                  <c:v>5.79E-3</c:v>
                </c:pt>
                <c:pt idx="9363">
                  <c:v>5.7800000000000004E-3</c:v>
                </c:pt>
                <c:pt idx="9364">
                  <c:v>5.7800000000000004E-3</c:v>
                </c:pt>
                <c:pt idx="9365">
                  <c:v>5.7800000000000004E-3</c:v>
                </c:pt>
                <c:pt idx="9366">
                  <c:v>5.7800000000000004E-3</c:v>
                </c:pt>
                <c:pt idx="9367">
                  <c:v>5.7800000000000004E-3</c:v>
                </c:pt>
                <c:pt idx="9368">
                  <c:v>5.79E-3</c:v>
                </c:pt>
                <c:pt idx="9369">
                  <c:v>5.7999999999999996E-3</c:v>
                </c:pt>
                <c:pt idx="9370">
                  <c:v>5.8199999999999997E-3</c:v>
                </c:pt>
                <c:pt idx="9371">
                  <c:v>5.8500000000000002E-3</c:v>
                </c:pt>
                <c:pt idx="9372">
                  <c:v>5.8700000000000002E-3</c:v>
                </c:pt>
                <c:pt idx="9373">
                  <c:v>5.9100000000000003E-3</c:v>
                </c:pt>
                <c:pt idx="9374">
                  <c:v>5.94E-3</c:v>
                </c:pt>
                <c:pt idx="9375">
                  <c:v>5.9699999999999996E-3</c:v>
                </c:pt>
                <c:pt idx="9376">
                  <c:v>6.0000000000000001E-3</c:v>
                </c:pt>
                <c:pt idx="9377">
                  <c:v>6.0200000000000002E-3</c:v>
                </c:pt>
                <c:pt idx="9378">
                  <c:v>6.0299999999999998E-3</c:v>
                </c:pt>
                <c:pt idx="9379">
                  <c:v>6.0299999999999998E-3</c:v>
                </c:pt>
                <c:pt idx="9380">
                  <c:v>6.0200000000000002E-3</c:v>
                </c:pt>
                <c:pt idx="9381">
                  <c:v>6.0099999999999997E-3</c:v>
                </c:pt>
                <c:pt idx="9382">
                  <c:v>5.9899999999999997E-3</c:v>
                </c:pt>
                <c:pt idx="9383">
                  <c:v>5.9699999999999996E-3</c:v>
                </c:pt>
                <c:pt idx="9384">
                  <c:v>5.9500000000000004E-3</c:v>
                </c:pt>
                <c:pt idx="9385">
                  <c:v>5.9300000000000004E-3</c:v>
                </c:pt>
                <c:pt idx="9386">
                  <c:v>5.9199999999999999E-3</c:v>
                </c:pt>
                <c:pt idx="9387">
                  <c:v>5.8999999999999999E-3</c:v>
                </c:pt>
                <c:pt idx="9388">
                  <c:v>5.8700000000000002E-3</c:v>
                </c:pt>
                <c:pt idx="9389">
                  <c:v>5.8399999999999997E-3</c:v>
                </c:pt>
                <c:pt idx="9390">
                  <c:v>5.8100000000000001E-3</c:v>
                </c:pt>
                <c:pt idx="9391">
                  <c:v>5.7800000000000004E-3</c:v>
                </c:pt>
                <c:pt idx="9392">
                  <c:v>5.7600000000000004E-3</c:v>
                </c:pt>
                <c:pt idx="9393">
                  <c:v>5.7499999999999999E-3</c:v>
                </c:pt>
                <c:pt idx="9394">
                  <c:v>5.7400000000000003E-3</c:v>
                </c:pt>
                <c:pt idx="9395">
                  <c:v>5.7499999999999999E-3</c:v>
                </c:pt>
                <c:pt idx="9396">
                  <c:v>5.7600000000000004E-3</c:v>
                </c:pt>
                <c:pt idx="9397">
                  <c:v>5.77E-3</c:v>
                </c:pt>
                <c:pt idx="9398">
                  <c:v>5.7600000000000004E-3</c:v>
                </c:pt>
                <c:pt idx="9399">
                  <c:v>5.7499999999999999E-3</c:v>
                </c:pt>
                <c:pt idx="9400">
                  <c:v>5.7299999999999999E-3</c:v>
                </c:pt>
                <c:pt idx="9401">
                  <c:v>5.7000000000000002E-3</c:v>
                </c:pt>
                <c:pt idx="9402">
                  <c:v>5.6699999999999997E-3</c:v>
                </c:pt>
                <c:pt idx="9403">
                  <c:v>5.64E-3</c:v>
                </c:pt>
                <c:pt idx="9404">
                  <c:v>5.62E-3</c:v>
                </c:pt>
                <c:pt idx="9405">
                  <c:v>5.62E-3</c:v>
                </c:pt>
                <c:pt idx="9406">
                  <c:v>5.62E-3</c:v>
                </c:pt>
                <c:pt idx="9407">
                  <c:v>5.6299999999999996E-3</c:v>
                </c:pt>
                <c:pt idx="9408">
                  <c:v>5.64E-3</c:v>
                </c:pt>
                <c:pt idx="9409">
                  <c:v>5.6600000000000001E-3</c:v>
                </c:pt>
                <c:pt idx="9410">
                  <c:v>5.6699999999999997E-3</c:v>
                </c:pt>
                <c:pt idx="9411">
                  <c:v>5.6899999999999997E-3</c:v>
                </c:pt>
                <c:pt idx="9412">
                  <c:v>5.7099999999999998E-3</c:v>
                </c:pt>
                <c:pt idx="9413">
                  <c:v>5.7299999999999999E-3</c:v>
                </c:pt>
                <c:pt idx="9414">
                  <c:v>5.7400000000000003E-3</c:v>
                </c:pt>
                <c:pt idx="9415">
                  <c:v>5.7600000000000004E-3</c:v>
                </c:pt>
                <c:pt idx="9416">
                  <c:v>5.77E-3</c:v>
                </c:pt>
                <c:pt idx="9417">
                  <c:v>5.77E-3</c:v>
                </c:pt>
                <c:pt idx="9418">
                  <c:v>5.7800000000000004E-3</c:v>
                </c:pt>
                <c:pt idx="9419">
                  <c:v>5.7800000000000004E-3</c:v>
                </c:pt>
                <c:pt idx="9420">
                  <c:v>5.7800000000000004E-3</c:v>
                </c:pt>
                <c:pt idx="9421">
                  <c:v>5.7800000000000004E-3</c:v>
                </c:pt>
                <c:pt idx="9422">
                  <c:v>5.7800000000000004E-3</c:v>
                </c:pt>
                <c:pt idx="9423">
                  <c:v>5.7800000000000004E-3</c:v>
                </c:pt>
                <c:pt idx="9424">
                  <c:v>5.79E-3</c:v>
                </c:pt>
                <c:pt idx="9425">
                  <c:v>5.7999999999999996E-3</c:v>
                </c:pt>
                <c:pt idx="9426">
                  <c:v>5.8199999999999997E-3</c:v>
                </c:pt>
                <c:pt idx="9427">
                  <c:v>5.8300000000000001E-3</c:v>
                </c:pt>
                <c:pt idx="9428">
                  <c:v>5.8399999999999997E-3</c:v>
                </c:pt>
                <c:pt idx="9429">
                  <c:v>5.8500000000000002E-3</c:v>
                </c:pt>
                <c:pt idx="9430">
                  <c:v>5.8500000000000002E-3</c:v>
                </c:pt>
                <c:pt idx="9431">
                  <c:v>5.8399999999999997E-3</c:v>
                </c:pt>
                <c:pt idx="9432">
                  <c:v>5.8300000000000001E-3</c:v>
                </c:pt>
                <c:pt idx="9433">
                  <c:v>5.8199999999999997E-3</c:v>
                </c:pt>
                <c:pt idx="9434">
                  <c:v>5.8100000000000001E-3</c:v>
                </c:pt>
                <c:pt idx="9435">
                  <c:v>5.7999999999999996E-3</c:v>
                </c:pt>
                <c:pt idx="9436">
                  <c:v>5.7999999999999996E-3</c:v>
                </c:pt>
                <c:pt idx="9437">
                  <c:v>5.8100000000000001E-3</c:v>
                </c:pt>
                <c:pt idx="9438">
                  <c:v>5.8199999999999997E-3</c:v>
                </c:pt>
                <c:pt idx="9439">
                  <c:v>5.8399999999999997E-3</c:v>
                </c:pt>
                <c:pt idx="9440">
                  <c:v>5.8500000000000002E-3</c:v>
                </c:pt>
                <c:pt idx="9441">
                  <c:v>5.8599999999999998E-3</c:v>
                </c:pt>
                <c:pt idx="9442">
                  <c:v>5.8599999999999998E-3</c:v>
                </c:pt>
                <c:pt idx="9443">
                  <c:v>5.8500000000000002E-3</c:v>
                </c:pt>
                <c:pt idx="9444">
                  <c:v>5.8399999999999997E-3</c:v>
                </c:pt>
                <c:pt idx="9445">
                  <c:v>5.8199999999999997E-3</c:v>
                </c:pt>
                <c:pt idx="9446">
                  <c:v>5.7999999999999996E-3</c:v>
                </c:pt>
                <c:pt idx="9447">
                  <c:v>5.79E-3</c:v>
                </c:pt>
                <c:pt idx="9448">
                  <c:v>5.79E-3</c:v>
                </c:pt>
                <c:pt idx="9449">
                  <c:v>5.79E-3</c:v>
                </c:pt>
                <c:pt idx="9450">
                  <c:v>5.79E-3</c:v>
                </c:pt>
                <c:pt idx="9451">
                  <c:v>5.7999999999999996E-3</c:v>
                </c:pt>
                <c:pt idx="9452">
                  <c:v>5.8100000000000001E-3</c:v>
                </c:pt>
                <c:pt idx="9453">
                  <c:v>5.8100000000000001E-3</c:v>
                </c:pt>
                <c:pt idx="9454">
                  <c:v>5.7999999999999996E-3</c:v>
                </c:pt>
                <c:pt idx="9455">
                  <c:v>5.79E-3</c:v>
                </c:pt>
                <c:pt idx="9456">
                  <c:v>5.77E-3</c:v>
                </c:pt>
                <c:pt idx="9457">
                  <c:v>5.7400000000000003E-3</c:v>
                </c:pt>
                <c:pt idx="9458">
                  <c:v>5.7200000000000003E-3</c:v>
                </c:pt>
                <c:pt idx="9459">
                  <c:v>5.7099999999999998E-3</c:v>
                </c:pt>
                <c:pt idx="9460">
                  <c:v>5.7099999999999998E-3</c:v>
                </c:pt>
                <c:pt idx="9461">
                  <c:v>5.7200000000000003E-3</c:v>
                </c:pt>
                <c:pt idx="9462">
                  <c:v>5.7400000000000003E-3</c:v>
                </c:pt>
                <c:pt idx="9463">
                  <c:v>5.77E-3</c:v>
                </c:pt>
                <c:pt idx="9464">
                  <c:v>5.7999999999999996E-3</c:v>
                </c:pt>
                <c:pt idx="9465">
                  <c:v>5.8399999999999997E-3</c:v>
                </c:pt>
                <c:pt idx="9466">
                  <c:v>5.8599999999999998E-3</c:v>
                </c:pt>
                <c:pt idx="9467">
                  <c:v>5.8799999999999998E-3</c:v>
                </c:pt>
                <c:pt idx="9468">
                  <c:v>5.8799999999999998E-3</c:v>
                </c:pt>
                <c:pt idx="9469">
                  <c:v>5.8799999999999998E-3</c:v>
                </c:pt>
                <c:pt idx="9470">
                  <c:v>5.8700000000000002E-3</c:v>
                </c:pt>
                <c:pt idx="9471">
                  <c:v>5.8500000000000002E-3</c:v>
                </c:pt>
                <c:pt idx="9472">
                  <c:v>5.8399999999999997E-3</c:v>
                </c:pt>
                <c:pt idx="9473">
                  <c:v>5.8199999999999997E-3</c:v>
                </c:pt>
                <c:pt idx="9474">
                  <c:v>5.8199999999999997E-3</c:v>
                </c:pt>
                <c:pt idx="9475">
                  <c:v>5.8100000000000001E-3</c:v>
                </c:pt>
                <c:pt idx="9476">
                  <c:v>5.8199999999999997E-3</c:v>
                </c:pt>
                <c:pt idx="9477">
                  <c:v>5.8300000000000001E-3</c:v>
                </c:pt>
                <c:pt idx="9478">
                  <c:v>5.8399999999999997E-3</c:v>
                </c:pt>
                <c:pt idx="9479">
                  <c:v>5.8599999999999998E-3</c:v>
                </c:pt>
                <c:pt idx="9480">
                  <c:v>5.8700000000000002E-3</c:v>
                </c:pt>
                <c:pt idx="9481">
                  <c:v>5.8900000000000003E-3</c:v>
                </c:pt>
                <c:pt idx="9482">
                  <c:v>5.8999999999999999E-3</c:v>
                </c:pt>
                <c:pt idx="9483">
                  <c:v>5.8999999999999999E-3</c:v>
                </c:pt>
                <c:pt idx="9484">
                  <c:v>5.8999999999999999E-3</c:v>
                </c:pt>
                <c:pt idx="9485">
                  <c:v>5.8900000000000003E-3</c:v>
                </c:pt>
                <c:pt idx="9486">
                  <c:v>5.8700000000000002E-3</c:v>
                </c:pt>
                <c:pt idx="9487">
                  <c:v>5.8500000000000002E-3</c:v>
                </c:pt>
                <c:pt idx="9488">
                  <c:v>5.8300000000000001E-3</c:v>
                </c:pt>
                <c:pt idx="9489">
                  <c:v>5.8199999999999997E-3</c:v>
                </c:pt>
                <c:pt idx="9490">
                  <c:v>5.8100000000000001E-3</c:v>
                </c:pt>
                <c:pt idx="9491">
                  <c:v>5.7999999999999996E-3</c:v>
                </c:pt>
                <c:pt idx="9492">
                  <c:v>5.79E-3</c:v>
                </c:pt>
                <c:pt idx="9493">
                  <c:v>5.7800000000000004E-3</c:v>
                </c:pt>
                <c:pt idx="9494">
                  <c:v>5.77E-3</c:v>
                </c:pt>
                <c:pt idx="9495">
                  <c:v>5.7600000000000004E-3</c:v>
                </c:pt>
                <c:pt idx="9496">
                  <c:v>5.7499999999999999E-3</c:v>
                </c:pt>
                <c:pt idx="9497">
                  <c:v>5.7400000000000003E-3</c:v>
                </c:pt>
                <c:pt idx="9498">
                  <c:v>5.7299999999999999E-3</c:v>
                </c:pt>
                <c:pt idx="9499">
                  <c:v>5.7200000000000003E-3</c:v>
                </c:pt>
                <c:pt idx="9500">
                  <c:v>5.7200000000000003E-3</c:v>
                </c:pt>
                <c:pt idx="9501">
                  <c:v>5.7200000000000003E-3</c:v>
                </c:pt>
                <c:pt idx="9502">
                  <c:v>5.7299999999999999E-3</c:v>
                </c:pt>
                <c:pt idx="9503">
                  <c:v>5.7400000000000003E-3</c:v>
                </c:pt>
                <c:pt idx="9504">
                  <c:v>5.7600000000000004E-3</c:v>
                </c:pt>
                <c:pt idx="9505">
                  <c:v>5.79E-3</c:v>
                </c:pt>
                <c:pt idx="9506">
                  <c:v>5.8100000000000001E-3</c:v>
                </c:pt>
                <c:pt idx="9507">
                  <c:v>5.8199999999999997E-3</c:v>
                </c:pt>
                <c:pt idx="9508">
                  <c:v>5.8300000000000001E-3</c:v>
                </c:pt>
                <c:pt idx="9509">
                  <c:v>5.8300000000000001E-3</c:v>
                </c:pt>
                <c:pt idx="9510">
                  <c:v>5.8300000000000001E-3</c:v>
                </c:pt>
                <c:pt idx="9511">
                  <c:v>5.8199999999999997E-3</c:v>
                </c:pt>
                <c:pt idx="9512">
                  <c:v>5.8100000000000001E-3</c:v>
                </c:pt>
                <c:pt idx="9513">
                  <c:v>5.7999999999999996E-3</c:v>
                </c:pt>
                <c:pt idx="9514">
                  <c:v>5.79E-3</c:v>
                </c:pt>
                <c:pt idx="9515">
                  <c:v>5.7999999999999996E-3</c:v>
                </c:pt>
                <c:pt idx="9516">
                  <c:v>5.7999999999999996E-3</c:v>
                </c:pt>
                <c:pt idx="9517">
                  <c:v>5.8100000000000001E-3</c:v>
                </c:pt>
                <c:pt idx="9518">
                  <c:v>5.8300000000000001E-3</c:v>
                </c:pt>
                <c:pt idx="9519">
                  <c:v>5.8399999999999997E-3</c:v>
                </c:pt>
                <c:pt idx="9520">
                  <c:v>5.8500000000000002E-3</c:v>
                </c:pt>
                <c:pt idx="9521">
                  <c:v>5.8599999999999998E-3</c:v>
                </c:pt>
                <c:pt idx="9522">
                  <c:v>5.8599999999999998E-3</c:v>
                </c:pt>
                <c:pt idx="9523">
                  <c:v>5.8700000000000002E-3</c:v>
                </c:pt>
                <c:pt idx="9524">
                  <c:v>5.8799999999999998E-3</c:v>
                </c:pt>
                <c:pt idx="9525">
                  <c:v>5.8900000000000003E-3</c:v>
                </c:pt>
                <c:pt idx="9526">
                  <c:v>5.9100000000000003E-3</c:v>
                </c:pt>
                <c:pt idx="9527">
                  <c:v>5.9300000000000004E-3</c:v>
                </c:pt>
                <c:pt idx="9528">
                  <c:v>5.9500000000000004E-3</c:v>
                </c:pt>
                <c:pt idx="9529">
                  <c:v>5.9699999999999996E-3</c:v>
                </c:pt>
                <c:pt idx="9530">
                  <c:v>5.9800000000000001E-3</c:v>
                </c:pt>
                <c:pt idx="9531">
                  <c:v>5.9699999999999996E-3</c:v>
                </c:pt>
                <c:pt idx="9532">
                  <c:v>5.96E-3</c:v>
                </c:pt>
                <c:pt idx="9533">
                  <c:v>5.94E-3</c:v>
                </c:pt>
                <c:pt idx="9534">
                  <c:v>5.9100000000000003E-3</c:v>
                </c:pt>
                <c:pt idx="9535">
                  <c:v>5.8799999999999998E-3</c:v>
                </c:pt>
                <c:pt idx="9536">
                  <c:v>5.8599999999999998E-3</c:v>
                </c:pt>
                <c:pt idx="9537">
                  <c:v>5.8399999999999997E-3</c:v>
                </c:pt>
                <c:pt idx="9538">
                  <c:v>5.8199999999999997E-3</c:v>
                </c:pt>
                <c:pt idx="9539">
                  <c:v>5.8100000000000001E-3</c:v>
                </c:pt>
                <c:pt idx="9540">
                  <c:v>5.8100000000000001E-3</c:v>
                </c:pt>
                <c:pt idx="9541">
                  <c:v>5.8100000000000001E-3</c:v>
                </c:pt>
                <c:pt idx="9542">
                  <c:v>5.8100000000000001E-3</c:v>
                </c:pt>
                <c:pt idx="9543">
                  <c:v>5.8100000000000001E-3</c:v>
                </c:pt>
                <c:pt idx="9544">
                  <c:v>5.7999999999999996E-3</c:v>
                </c:pt>
                <c:pt idx="9545">
                  <c:v>5.7999999999999996E-3</c:v>
                </c:pt>
                <c:pt idx="9546">
                  <c:v>5.7999999999999996E-3</c:v>
                </c:pt>
                <c:pt idx="9547">
                  <c:v>5.7999999999999996E-3</c:v>
                </c:pt>
                <c:pt idx="9548">
                  <c:v>5.8100000000000001E-3</c:v>
                </c:pt>
                <c:pt idx="9549">
                  <c:v>5.8199999999999997E-3</c:v>
                </c:pt>
                <c:pt idx="9550">
                  <c:v>5.8399999999999997E-3</c:v>
                </c:pt>
                <c:pt idx="9551">
                  <c:v>5.8599999999999998E-3</c:v>
                </c:pt>
                <c:pt idx="9552">
                  <c:v>5.8799999999999998E-3</c:v>
                </c:pt>
                <c:pt idx="9553">
                  <c:v>5.8999999999999999E-3</c:v>
                </c:pt>
                <c:pt idx="9554">
                  <c:v>5.9100000000000003E-3</c:v>
                </c:pt>
                <c:pt idx="9555">
                  <c:v>5.9199999999999999E-3</c:v>
                </c:pt>
                <c:pt idx="9556">
                  <c:v>5.9199999999999999E-3</c:v>
                </c:pt>
                <c:pt idx="9557">
                  <c:v>5.9100000000000003E-3</c:v>
                </c:pt>
                <c:pt idx="9558">
                  <c:v>5.9100000000000003E-3</c:v>
                </c:pt>
                <c:pt idx="9559">
                  <c:v>5.9100000000000003E-3</c:v>
                </c:pt>
                <c:pt idx="9560">
                  <c:v>5.9300000000000004E-3</c:v>
                </c:pt>
                <c:pt idx="9561">
                  <c:v>5.9500000000000004E-3</c:v>
                </c:pt>
                <c:pt idx="9562">
                  <c:v>5.9800000000000001E-3</c:v>
                </c:pt>
                <c:pt idx="9563">
                  <c:v>6.0099999999999997E-3</c:v>
                </c:pt>
                <c:pt idx="9564">
                  <c:v>6.0400000000000002E-3</c:v>
                </c:pt>
                <c:pt idx="9565">
                  <c:v>6.0699999999999999E-3</c:v>
                </c:pt>
                <c:pt idx="9566">
                  <c:v>6.0800000000000003E-3</c:v>
                </c:pt>
                <c:pt idx="9567">
                  <c:v>6.0899999999999999E-3</c:v>
                </c:pt>
                <c:pt idx="9568">
                  <c:v>6.0899999999999999E-3</c:v>
                </c:pt>
                <c:pt idx="9569">
                  <c:v>6.0899999999999999E-3</c:v>
                </c:pt>
                <c:pt idx="9570">
                  <c:v>6.0899999999999999E-3</c:v>
                </c:pt>
                <c:pt idx="9571">
                  <c:v>6.11E-3</c:v>
                </c:pt>
                <c:pt idx="9572">
                  <c:v>6.13E-3</c:v>
                </c:pt>
                <c:pt idx="9573">
                  <c:v>6.1599999999999997E-3</c:v>
                </c:pt>
                <c:pt idx="9574">
                  <c:v>6.1900000000000002E-3</c:v>
                </c:pt>
                <c:pt idx="9575">
                  <c:v>6.2100000000000002E-3</c:v>
                </c:pt>
                <c:pt idx="9576">
                  <c:v>6.2300000000000003E-3</c:v>
                </c:pt>
                <c:pt idx="9577">
                  <c:v>6.2399999999999999E-3</c:v>
                </c:pt>
                <c:pt idx="9578">
                  <c:v>6.2399999999999999E-3</c:v>
                </c:pt>
                <c:pt idx="9579">
                  <c:v>6.2399999999999999E-3</c:v>
                </c:pt>
                <c:pt idx="9580">
                  <c:v>6.2399999999999999E-3</c:v>
                </c:pt>
                <c:pt idx="9581">
                  <c:v>6.2399999999999999E-3</c:v>
                </c:pt>
                <c:pt idx="9582">
                  <c:v>6.2500000000000003E-3</c:v>
                </c:pt>
                <c:pt idx="9583">
                  <c:v>6.2599999999999999E-3</c:v>
                </c:pt>
                <c:pt idx="9584">
                  <c:v>6.2700000000000004E-3</c:v>
                </c:pt>
                <c:pt idx="9585">
                  <c:v>6.2899999999999996E-3</c:v>
                </c:pt>
                <c:pt idx="9586">
                  <c:v>6.3E-3</c:v>
                </c:pt>
                <c:pt idx="9587">
                  <c:v>6.3099999999999996E-3</c:v>
                </c:pt>
                <c:pt idx="9588">
                  <c:v>6.3200000000000001E-3</c:v>
                </c:pt>
                <c:pt idx="9589">
                  <c:v>6.3299999999999997E-3</c:v>
                </c:pt>
                <c:pt idx="9590">
                  <c:v>6.3400000000000001E-3</c:v>
                </c:pt>
                <c:pt idx="9591">
                  <c:v>6.3499999999999997E-3</c:v>
                </c:pt>
                <c:pt idx="9592">
                  <c:v>6.3699999999999998E-3</c:v>
                </c:pt>
                <c:pt idx="9593">
                  <c:v>6.3899999999999998E-3</c:v>
                </c:pt>
                <c:pt idx="9594">
                  <c:v>6.4099999999999999E-3</c:v>
                </c:pt>
                <c:pt idx="9595">
                  <c:v>6.4400000000000004E-3</c:v>
                </c:pt>
                <c:pt idx="9596">
                  <c:v>6.4700000000000001E-3</c:v>
                </c:pt>
                <c:pt idx="9597">
                  <c:v>6.4900000000000001E-3</c:v>
                </c:pt>
                <c:pt idx="9598">
                  <c:v>6.5199999999999998E-3</c:v>
                </c:pt>
                <c:pt idx="9599">
                  <c:v>6.5300000000000002E-3</c:v>
                </c:pt>
                <c:pt idx="9600">
                  <c:v>6.5500000000000003E-3</c:v>
                </c:pt>
                <c:pt idx="9601">
                  <c:v>6.5599999999999999E-3</c:v>
                </c:pt>
                <c:pt idx="9602">
                  <c:v>6.5599999999999999E-3</c:v>
                </c:pt>
                <c:pt idx="9603">
                  <c:v>6.5700000000000003E-3</c:v>
                </c:pt>
                <c:pt idx="9604">
                  <c:v>6.5799999999999999E-3</c:v>
                </c:pt>
                <c:pt idx="9605">
                  <c:v>6.5799999999999999E-3</c:v>
                </c:pt>
                <c:pt idx="9606">
                  <c:v>6.5900000000000004E-3</c:v>
                </c:pt>
                <c:pt idx="9607">
                  <c:v>6.6100000000000004E-3</c:v>
                </c:pt>
                <c:pt idx="9608">
                  <c:v>6.62E-3</c:v>
                </c:pt>
                <c:pt idx="9609">
                  <c:v>6.6400000000000001E-3</c:v>
                </c:pt>
                <c:pt idx="9610">
                  <c:v>6.6699999999999997E-3</c:v>
                </c:pt>
                <c:pt idx="9611">
                  <c:v>6.7000000000000002E-3</c:v>
                </c:pt>
                <c:pt idx="9612">
                  <c:v>6.7299999999999999E-3</c:v>
                </c:pt>
                <c:pt idx="9613">
                  <c:v>6.77E-3</c:v>
                </c:pt>
                <c:pt idx="9614">
                  <c:v>6.8100000000000001E-3</c:v>
                </c:pt>
                <c:pt idx="9615">
                  <c:v>6.8500000000000002E-3</c:v>
                </c:pt>
                <c:pt idx="9616">
                  <c:v>6.8799999999999998E-3</c:v>
                </c:pt>
                <c:pt idx="9617">
                  <c:v>6.9100000000000003E-3</c:v>
                </c:pt>
                <c:pt idx="9618">
                  <c:v>6.94E-3</c:v>
                </c:pt>
                <c:pt idx="9619">
                  <c:v>6.96E-3</c:v>
                </c:pt>
                <c:pt idx="9620">
                  <c:v>6.9800000000000001E-3</c:v>
                </c:pt>
                <c:pt idx="9621">
                  <c:v>7.0000000000000001E-3</c:v>
                </c:pt>
                <c:pt idx="9622">
                  <c:v>7.0200000000000002E-3</c:v>
                </c:pt>
                <c:pt idx="9623">
                  <c:v>7.0299999999999998E-3</c:v>
                </c:pt>
                <c:pt idx="9624">
                  <c:v>7.0400000000000003E-3</c:v>
                </c:pt>
                <c:pt idx="9625">
                  <c:v>7.0600000000000003E-3</c:v>
                </c:pt>
                <c:pt idx="9626">
                  <c:v>7.0800000000000004E-3</c:v>
                </c:pt>
                <c:pt idx="9627">
                  <c:v>7.11E-3</c:v>
                </c:pt>
                <c:pt idx="9628">
                  <c:v>7.1399999999999996E-3</c:v>
                </c:pt>
                <c:pt idx="9629">
                  <c:v>7.1799999999999998E-3</c:v>
                </c:pt>
                <c:pt idx="9630">
                  <c:v>7.2199999999999999E-3</c:v>
                </c:pt>
                <c:pt idx="9631">
                  <c:v>7.2500000000000004E-3</c:v>
                </c:pt>
                <c:pt idx="9632">
                  <c:v>7.26E-3</c:v>
                </c:pt>
                <c:pt idx="9633">
                  <c:v>7.2700000000000004E-3</c:v>
                </c:pt>
                <c:pt idx="9634">
                  <c:v>7.26E-3</c:v>
                </c:pt>
                <c:pt idx="9635">
                  <c:v>7.2399999999999999E-3</c:v>
                </c:pt>
                <c:pt idx="9636">
                  <c:v>7.2300000000000003E-3</c:v>
                </c:pt>
                <c:pt idx="9637">
                  <c:v>7.2199999999999999E-3</c:v>
                </c:pt>
                <c:pt idx="9638">
                  <c:v>7.2199999999999999E-3</c:v>
                </c:pt>
                <c:pt idx="9639">
                  <c:v>7.2300000000000003E-3</c:v>
                </c:pt>
                <c:pt idx="9640">
                  <c:v>7.2399999999999999E-3</c:v>
                </c:pt>
                <c:pt idx="9641">
                  <c:v>7.2500000000000004E-3</c:v>
                </c:pt>
                <c:pt idx="9642">
                  <c:v>7.2500000000000004E-3</c:v>
                </c:pt>
                <c:pt idx="9643">
                  <c:v>7.2500000000000004E-3</c:v>
                </c:pt>
                <c:pt idx="9644">
                  <c:v>7.2300000000000003E-3</c:v>
                </c:pt>
                <c:pt idx="9645">
                  <c:v>7.2100000000000003E-3</c:v>
                </c:pt>
                <c:pt idx="9646">
                  <c:v>7.1700000000000002E-3</c:v>
                </c:pt>
                <c:pt idx="9647">
                  <c:v>7.1300000000000001E-3</c:v>
                </c:pt>
                <c:pt idx="9648">
                  <c:v>7.1000000000000004E-3</c:v>
                </c:pt>
                <c:pt idx="9649">
                  <c:v>7.0600000000000003E-3</c:v>
                </c:pt>
                <c:pt idx="9650">
                  <c:v>7.0299999999999998E-3</c:v>
                </c:pt>
                <c:pt idx="9651">
                  <c:v>7.0099999999999997E-3</c:v>
                </c:pt>
                <c:pt idx="9652">
                  <c:v>6.9899999999999997E-3</c:v>
                </c:pt>
                <c:pt idx="9653">
                  <c:v>6.9800000000000001E-3</c:v>
                </c:pt>
                <c:pt idx="9654">
                  <c:v>6.9699999999999996E-3</c:v>
                </c:pt>
                <c:pt idx="9655">
                  <c:v>6.96E-3</c:v>
                </c:pt>
                <c:pt idx="9656">
                  <c:v>6.94E-3</c:v>
                </c:pt>
                <c:pt idx="9657">
                  <c:v>6.9199999999999999E-3</c:v>
                </c:pt>
                <c:pt idx="9658">
                  <c:v>6.8999999999999999E-3</c:v>
                </c:pt>
                <c:pt idx="9659">
                  <c:v>6.8700000000000002E-3</c:v>
                </c:pt>
                <c:pt idx="9660">
                  <c:v>6.8399999999999997E-3</c:v>
                </c:pt>
                <c:pt idx="9661">
                  <c:v>6.8199999999999997E-3</c:v>
                </c:pt>
                <c:pt idx="9662">
                  <c:v>6.79E-3</c:v>
                </c:pt>
                <c:pt idx="9663">
                  <c:v>6.77E-3</c:v>
                </c:pt>
                <c:pt idx="9664">
                  <c:v>6.7600000000000004E-3</c:v>
                </c:pt>
                <c:pt idx="9665">
                  <c:v>6.7499999999999999E-3</c:v>
                </c:pt>
                <c:pt idx="9666">
                  <c:v>6.7400000000000003E-3</c:v>
                </c:pt>
                <c:pt idx="9667">
                  <c:v>6.7299999999999999E-3</c:v>
                </c:pt>
                <c:pt idx="9668">
                  <c:v>6.7299999999999999E-3</c:v>
                </c:pt>
                <c:pt idx="9669">
                  <c:v>6.7299999999999999E-3</c:v>
                </c:pt>
                <c:pt idx="9670">
                  <c:v>6.7200000000000003E-3</c:v>
                </c:pt>
                <c:pt idx="9671">
                  <c:v>6.7099999999999998E-3</c:v>
                </c:pt>
                <c:pt idx="9672">
                  <c:v>6.6899999999999998E-3</c:v>
                </c:pt>
                <c:pt idx="9673">
                  <c:v>6.6600000000000001E-3</c:v>
                </c:pt>
                <c:pt idx="9674">
                  <c:v>6.62E-3</c:v>
                </c:pt>
                <c:pt idx="9675">
                  <c:v>6.5799999999999999E-3</c:v>
                </c:pt>
                <c:pt idx="9676">
                  <c:v>6.5399999999999998E-3</c:v>
                </c:pt>
                <c:pt idx="9677">
                  <c:v>6.4999999999999997E-3</c:v>
                </c:pt>
                <c:pt idx="9678">
                  <c:v>6.45E-3</c:v>
                </c:pt>
                <c:pt idx="9679">
                  <c:v>6.4099999999999999E-3</c:v>
                </c:pt>
                <c:pt idx="9680">
                  <c:v>6.3699999999999998E-3</c:v>
                </c:pt>
                <c:pt idx="9681">
                  <c:v>6.3299999999999997E-3</c:v>
                </c:pt>
                <c:pt idx="9682">
                  <c:v>6.3E-3</c:v>
                </c:pt>
                <c:pt idx="9683">
                  <c:v>6.2700000000000004E-3</c:v>
                </c:pt>
                <c:pt idx="9684">
                  <c:v>6.2500000000000003E-3</c:v>
                </c:pt>
                <c:pt idx="9685">
                  <c:v>6.2500000000000003E-3</c:v>
                </c:pt>
                <c:pt idx="9686">
                  <c:v>6.2500000000000003E-3</c:v>
                </c:pt>
                <c:pt idx="9687">
                  <c:v>6.2599999999999999E-3</c:v>
                </c:pt>
                <c:pt idx="9688">
                  <c:v>6.2700000000000004E-3</c:v>
                </c:pt>
                <c:pt idx="9689">
                  <c:v>6.2700000000000004E-3</c:v>
                </c:pt>
                <c:pt idx="9690">
                  <c:v>6.2700000000000004E-3</c:v>
                </c:pt>
                <c:pt idx="9691">
                  <c:v>6.2700000000000004E-3</c:v>
                </c:pt>
                <c:pt idx="9692">
                  <c:v>6.2599999999999999E-3</c:v>
                </c:pt>
                <c:pt idx="9693">
                  <c:v>6.2500000000000003E-3</c:v>
                </c:pt>
                <c:pt idx="9694">
                  <c:v>6.2500000000000003E-3</c:v>
                </c:pt>
                <c:pt idx="9695">
                  <c:v>6.2500000000000003E-3</c:v>
                </c:pt>
                <c:pt idx="9696">
                  <c:v>6.2700000000000004E-3</c:v>
                </c:pt>
                <c:pt idx="9697">
                  <c:v>6.28E-3</c:v>
                </c:pt>
                <c:pt idx="9698">
                  <c:v>6.3099999999999996E-3</c:v>
                </c:pt>
                <c:pt idx="9699">
                  <c:v>6.3299999999999997E-3</c:v>
                </c:pt>
                <c:pt idx="9700">
                  <c:v>6.3400000000000001E-3</c:v>
                </c:pt>
                <c:pt idx="9701">
                  <c:v>6.3499999999999997E-3</c:v>
                </c:pt>
                <c:pt idx="9702">
                  <c:v>6.3600000000000002E-3</c:v>
                </c:pt>
                <c:pt idx="9703">
                  <c:v>6.3499999999999997E-3</c:v>
                </c:pt>
                <c:pt idx="9704">
                  <c:v>6.3400000000000001E-3</c:v>
                </c:pt>
                <c:pt idx="9705">
                  <c:v>6.3200000000000001E-3</c:v>
                </c:pt>
                <c:pt idx="9706">
                  <c:v>6.2899999999999996E-3</c:v>
                </c:pt>
                <c:pt idx="9707">
                  <c:v>6.2599999999999999E-3</c:v>
                </c:pt>
                <c:pt idx="9708">
                  <c:v>6.2300000000000003E-3</c:v>
                </c:pt>
                <c:pt idx="9709">
                  <c:v>6.2100000000000002E-3</c:v>
                </c:pt>
                <c:pt idx="9710">
                  <c:v>6.1999999999999998E-3</c:v>
                </c:pt>
                <c:pt idx="9711">
                  <c:v>6.1999999999999998E-3</c:v>
                </c:pt>
                <c:pt idx="9712">
                  <c:v>6.2100000000000002E-3</c:v>
                </c:pt>
                <c:pt idx="9713">
                  <c:v>6.2199999999999998E-3</c:v>
                </c:pt>
                <c:pt idx="9714">
                  <c:v>6.2300000000000003E-3</c:v>
                </c:pt>
                <c:pt idx="9715">
                  <c:v>6.2300000000000003E-3</c:v>
                </c:pt>
                <c:pt idx="9716">
                  <c:v>6.2300000000000003E-3</c:v>
                </c:pt>
                <c:pt idx="9717">
                  <c:v>6.2199999999999998E-3</c:v>
                </c:pt>
                <c:pt idx="9718">
                  <c:v>6.1900000000000002E-3</c:v>
                </c:pt>
                <c:pt idx="9719">
                  <c:v>6.1700000000000001E-3</c:v>
                </c:pt>
                <c:pt idx="9720">
                  <c:v>6.1399999999999996E-3</c:v>
                </c:pt>
                <c:pt idx="9721">
                  <c:v>6.11E-3</c:v>
                </c:pt>
                <c:pt idx="9722">
                  <c:v>6.0699999999999999E-3</c:v>
                </c:pt>
                <c:pt idx="9723">
                  <c:v>6.0400000000000002E-3</c:v>
                </c:pt>
                <c:pt idx="9724">
                  <c:v>6.0200000000000002E-3</c:v>
                </c:pt>
                <c:pt idx="9725">
                  <c:v>6.0000000000000001E-3</c:v>
                </c:pt>
                <c:pt idx="9726">
                  <c:v>5.9800000000000001E-3</c:v>
                </c:pt>
                <c:pt idx="9727">
                  <c:v>5.9800000000000001E-3</c:v>
                </c:pt>
                <c:pt idx="9728">
                  <c:v>5.9699999999999996E-3</c:v>
                </c:pt>
                <c:pt idx="9729">
                  <c:v>5.9800000000000001E-3</c:v>
                </c:pt>
                <c:pt idx="9730">
                  <c:v>5.9800000000000001E-3</c:v>
                </c:pt>
                <c:pt idx="9731">
                  <c:v>5.9899999999999997E-3</c:v>
                </c:pt>
                <c:pt idx="9732">
                  <c:v>6.0099999999999997E-3</c:v>
                </c:pt>
                <c:pt idx="9733">
                  <c:v>6.0200000000000002E-3</c:v>
                </c:pt>
                <c:pt idx="9734">
                  <c:v>6.0400000000000002E-3</c:v>
                </c:pt>
                <c:pt idx="9735">
                  <c:v>6.0699999999999999E-3</c:v>
                </c:pt>
                <c:pt idx="9736">
                  <c:v>6.0899999999999999E-3</c:v>
                </c:pt>
                <c:pt idx="9737">
                  <c:v>6.11E-3</c:v>
                </c:pt>
                <c:pt idx="9738">
                  <c:v>6.1199999999999996E-3</c:v>
                </c:pt>
                <c:pt idx="9739">
                  <c:v>6.1199999999999996E-3</c:v>
                </c:pt>
                <c:pt idx="9740">
                  <c:v>6.1000000000000004E-3</c:v>
                </c:pt>
                <c:pt idx="9741">
                  <c:v>6.0899999999999999E-3</c:v>
                </c:pt>
                <c:pt idx="9742">
                  <c:v>6.0699999999999999E-3</c:v>
                </c:pt>
                <c:pt idx="9743">
                  <c:v>6.0499999999999998E-3</c:v>
                </c:pt>
                <c:pt idx="9744">
                  <c:v>6.0400000000000002E-3</c:v>
                </c:pt>
                <c:pt idx="9745">
                  <c:v>6.0400000000000002E-3</c:v>
                </c:pt>
                <c:pt idx="9746">
                  <c:v>6.0499999999999998E-3</c:v>
                </c:pt>
                <c:pt idx="9747">
                  <c:v>6.0499999999999998E-3</c:v>
                </c:pt>
                <c:pt idx="9748">
                  <c:v>6.0600000000000003E-3</c:v>
                </c:pt>
                <c:pt idx="9749">
                  <c:v>6.0499999999999998E-3</c:v>
                </c:pt>
                <c:pt idx="9750">
                  <c:v>6.0400000000000002E-3</c:v>
                </c:pt>
                <c:pt idx="9751">
                  <c:v>6.0200000000000002E-3</c:v>
                </c:pt>
                <c:pt idx="9752">
                  <c:v>5.9899999999999997E-3</c:v>
                </c:pt>
                <c:pt idx="9753">
                  <c:v>5.96E-3</c:v>
                </c:pt>
                <c:pt idx="9754">
                  <c:v>5.9300000000000004E-3</c:v>
                </c:pt>
                <c:pt idx="9755">
                  <c:v>5.9100000000000003E-3</c:v>
                </c:pt>
                <c:pt idx="9756">
                  <c:v>5.8900000000000003E-3</c:v>
                </c:pt>
                <c:pt idx="9757">
                  <c:v>5.8799999999999998E-3</c:v>
                </c:pt>
                <c:pt idx="9758">
                  <c:v>5.8700000000000002E-3</c:v>
                </c:pt>
                <c:pt idx="9759">
                  <c:v>5.8700000000000002E-3</c:v>
                </c:pt>
                <c:pt idx="9760">
                  <c:v>5.8799999999999998E-3</c:v>
                </c:pt>
                <c:pt idx="9761">
                  <c:v>5.8900000000000003E-3</c:v>
                </c:pt>
                <c:pt idx="9762">
                  <c:v>5.8999999999999999E-3</c:v>
                </c:pt>
                <c:pt idx="9763">
                  <c:v>5.9100000000000003E-3</c:v>
                </c:pt>
                <c:pt idx="9764">
                  <c:v>5.9300000000000004E-3</c:v>
                </c:pt>
                <c:pt idx="9765">
                  <c:v>5.96E-3</c:v>
                </c:pt>
                <c:pt idx="9766">
                  <c:v>5.9899999999999997E-3</c:v>
                </c:pt>
                <c:pt idx="9767">
                  <c:v>6.0200000000000002E-3</c:v>
                </c:pt>
                <c:pt idx="9768">
                  <c:v>6.0600000000000003E-3</c:v>
                </c:pt>
                <c:pt idx="9769">
                  <c:v>6.0899999999999999E-3</c:v>
                </c:pt>
                <c:pt idx="9770">
                  <c:v>6.1199999999999996E-3</c:v>
                </c:pt>
                <c:pt idx="9771">
                  <c:v>6.1500000000000001E-3</c:v>
                </c:pt>
                <c:pt idx="9772">
                  <c:v>6.1700000000000001E-3</c:v>
                </c:pt>
                <c:pt idx="9773">
                  <c:v>6.1799999999999997E-3</c:v>
                </c:pt>
                <c:pt idx="9774">
                  <c:v>6.1900000000000002E-3</c:v>
                </c:pt>
                <c:pt idx="9775">
                  <c:v>6.1999999999999998E-3</c:v>
                </c:pt>
                <c:pt idx="9776">
                  <c:v>6.1999999999999998E-3</c:v>
                </c:pt>
                <c:pt idx="9777">
                  <c:v>6.1999999999999998E-3</c:v>
                </c:pt>
                <c:pt idx="9778">
                  <c:v>6.1900000000000002E-3</c:v>
                </c:pt>
                <c:pt idx="9779">
                  <c:v>6.1900000000000002E-3</c:v>
                </c:pt>
                <c:pt idx="9780">
                  <c:v>6.1799999999999997E-3</c:v>
                </c:pt>
                <c:pt idx="9781">
                  <c:v>6.1700000000000001E-3</c:v>
                </c:pt>
                <c:pt idx="9782">
                  <c:v>6.1700000000000001E-3</c:v>
                </c:pt>
                <c:pt idx="9783">
                  <c:v>6.1799999999999997E-3</c:v>
                </c:pt>
                <c:pt idx="9784">
                  <c:v>6.1900000000000002E-3</c:v>
                </c:pt>
                <c:pt idx="9785">
                  <c:v>6.1999999999999998E-3</c:v>
                </c:pt>
                <c:pt idx="9786">
                  <c:v>6.1999999999999998E-3</c:v>
                </c:pt>
                <c:pt idx="9787">
                  <c:v>6.1999999999999998E-3</c:v>
                </c:pt>
                <c:pt idx="9788">
                  <c:v>6.1900000000000002E-3</c:v>
                </c:pt>
                <c:pt idx="9789">
                  <c:v>6.1700000000000001E-3</c:v>
                </c:pt>
                <c:pt idx="9790">
                  <c:v>6.1500000000000001E-3</c:v>
                </c:pt>
                <c:pt idx="9791">
                  <c:v>6.13E-3</c:v>
                </c:pt>
                <c:pt idx="9792">
                  <c:v>6.1199999999999996E-3</c:v>
                </c:pt>
                <c:pt idx="9793">
                  <c:v>6.1199999999999996E-3</c:v>
                </c:pt>
                <c:pt idx="9794">
                  <c:v>6.1199999999999996E-3</c:v>
                </c:pt>
                <c:pt idx="9795">
                  <c:v>6.1399999999999996E-3</c:v>
                </c:pt>
                <c:pt idx="9796">
                  <c:v>6.1500000000000001E-3</c:v>
                </c:pt>
                <c:pt idx="9797">
                  <c:v>6.1700000000000001E-3</c:v>
                </c:pt>
                <c:pt idx="9798">
                  <c:v>6.1799999999999997E-3</c:v>
                </c:pt>
                <c:pt idx="9799">
                  <c:v>6.1900000000000002E-3</c:v>
                </c:pt>
                <c:pt idx="9800">
                  <c:v>6.1999999999999998E-3</c:v>
                </c:pt>
                <c:pt idx="9801">
                  <c:v>6.2100000000000002E-3</c:v>
                </c:pt>
                <c:pt idx="9802">
                  <c:v>6.2300000000000003E-3</c:v>
                </c:pt>
                <c:pt idx="9803">
                  <c:v>6.2500000000000003E-3</c:v>
                </c:pt>
                <c:pt idx="9804">
                  <c:v>6.2700000000000004E-3</c:v>
                </c:pt>
                <c:pt idx="9805">
                  <c:v>6.2899999999999996E-3</c:v>
                </c:pt>
                <c:pt idx="9806">
                  <c:v>6.3099999999999996E-3</c:v>
                </c:pt>
                <c:pt idx="9807">
                  <c:v>6.3200000000000001E-3</c:v>
                </c:pt>
                <c:pt idx="9808">
                  <c:v>6.3200000000000001E-3</c:v>
                </c:pt>
                <c:pt idx="9809">
                  <c:v>6.3200000000000001E-3</c:v>
                </c:pt>
                <c:pt idx="9810">
                  <c:v>6.3099999999999996E-3</c:v>
                </c:pt>
                <c:pt idx="9811">
                  <c:v>6.3E-3</c:v>
                </c:pt>
                <c:pt idx="9812">
                  <c:v>6.2899999999999996E-3</c:v>
                </c:pt>
                <c:pt idx="9813">
                  <c:v>6.28E-3</c:v>
                </c:pt>
                <c:pt idx="9814">
                  <c:v>6.2700000000000004E-3</c:v>
                </c:pt>
                <c:pt idx="9815">
                  <c:v>6.28E-3</c:v>
                </c:pt>
                <c:pt idx="9816">
                  <c:v>6.2899999999999996E-3</c:v>
                </c:pt>
                <c:pt idx="9817">
                  <c:v>6.3200000000000001E-3</c:v>
                </c:pt>
                <c:pt idx="9818">
                  <c:v>6.3400000000000001E-3</c:v>
                </c:pt>
                <c:pt idx="9819">
                  <c:v>6.3600000000000002E-3</c:v>
                </c:pt>
                <c:pt idx="9820">
                  <c:v>6.3699999999999998E-3</c:v>
                </c:pt>
                <c:pt idx="9821">
                  <c:v>6.3800000000000003E-3</c:v>
                </c:pt>
                <c:pt idx="9822">
                  <c:v>6.3699999999999998E-3</c:v>
                </c:pt>
                <c:pt idx="9823">
                  <c:v>6.3600000000000002E-3</c:v>
                </c:pt>
                <c:pt idx="9824">
                  <c:v>6.3400000000000001E-3</c:v>
                </c:pt>
                <c:pt idx="9825">
                  <c:v>6.3200000000000001E-3</c:v>
                </c:pt>
                <c:pt idx="9826">
                  <c:v>6.3E-3</c:v>
                </c:pt>
                <c:pt idx="9827">
                  <c:v>6.28E-3</c:v>
                </c:pt>
                <c:pt idx="9828">
                  <c:v>6.28E-3</c:v>
                </c:pt>
                <c:pt idx="9829">
                  <c:v>6.28E-3</c:v>
                </c:pt>
                <c:pt idx="9830">
                  <c:v>6.28E-3</c:v>
                </c:pt>
                <c:pt idx="9831">
                  <c:v>6.2899999999999996E-3</c:v>
                </c:pt>
                <c:pt idx="9832">
                  <c:v>6.3E-3</c:v>
                </c:pt>
                <c:pt idx="9833">
                  <c:v>6.3099999999999996E-3</c:v>
                </c:pt>
                <c:pt idx="9834">
                  <c:v>6.3099999999999996E-3</c:v>
                </c:pt>
                <c:pt idx="9835">
                  <c:v>6.3200000000000001E-3</c:v>
                </c:pt>
                <c:pt idx="9836">
                  <c:v>6.3200000000000001E-3</c:v>
                </c:pt>
                <c:pt idx="9837">
                  <c:v>6.3299999999999997E-3</c:v>
                </c:pt>
                <c:pt idx="9838">
                  <c:v>6.3499999999999997E-3</c:v>
                </c:pt>
                <c:pt idx="9839">
                  <c:v>6.3600000000000002E-3</c:v>
                </c:pt>
                <c:pt idx="9840">
                  <c:v>6.3800000000000003E-3</c:v>
                </c:pt>
                <c:pt idx="9841">
                  <c:v>6.4000000000000003E-3</c:v>
                </c:pt>
                <c:pt idx="9842">
                  <c:v>6.4099999999999999E-3</c:v>
                </c:pt>
                <c:pt idx="9843">
                  <c:v>6.4200000000000004E-3</c:v>
                </c:pt>
                <c:pt idx="9844">
                  <c:v>6.4200000000000004E-3</c:v>
                </c:pt>
                <c:pt idx="9845">
                  <c:v>6.4200000000000004E-3</c:v>
                </c:pt>
                <c:pt idx="9846">
                  <c:v>6.4200000000000004E-3</c:v>
                </c:pt>
                <c:pt idx="9847">
                  <c:v>6.43E-3</c:v>
                </c:pt>
                <c:pt idx="9848">
                  <c:v>6.45E-3</c:v>
                </c:pt>
                <c:pt idx="9849">
                  <c:v>6.4799999999999996E-3</c:v>
                </c:pt>
                <c:pt idx="9850">
                  <c:v>6.5100000000000002E-3</c:v>
                </c:pt>
                <c:pt idx="9851">
                  <c:v>6.5399999999999998E-3</c:v>
                </c:pt>
                <c:pt idx="9852">
                  <c:v>6.5599999999999999E-3</c:v>
                </c:pt>
                <c:pt idx="9853">
                  <c:v>6.5700000000000003E-3</c:v>
                </c:pt>
                <c:pt idx="9854">
                  <c:v>6.5700000000000003E-3</c:v>
                </c:pt>
                <c:pt idx="9855">
                  <c:v>6.5700000000000003E-3</c:v>
                </c:pt>
                <c:pt idx="9856">
                  <c:v>6.5599999999999999E-3</c:v>
                </c:pt>
                <c:pt idx="9857">
                  <c:v>6.5599999999999999E-3</c:v>
                </c:pt>
                <c:pt idx="9858">
                  <c:v>6.5599999999999999E-3</c:v>
                </c:pt>
                <c:pt idx="9859">
                  <c:v>6.5700000000000003E-3</c:v>
                </c:pt>
                <c:pt idx="9860">
                  <c:v>6.5900000000000004E-3</c:v>
                </c:pt>
                <c:pt idx="9861">
                  <c:v>6.62E-3</c:v>
                </c:pt>
                <c:pt idx="9862">
                  <c:v>6.6600000000000001E-3</c:v>
                </c:pt>
                <c:pt idx="9863">
                  <c:v>6.6899999999999998E-3</c:v>
                </c:pt>
                <c:pt idx="9864">
                  <c:v>6.7299999999999999E-3</c:v>
                </c:pt>
                <c:pt idx="9865">
                  <c:v>6.7499999999999999E-3</c:v>
                </c:pt>
                <c:pt idx="9866">
                  <c:v>6.77E-3</c:v>
                </c:pt>
                <c:pt idx="9867">
                  <c:v>6.7799999999999996E-3</c:v>
                </c:pt>
                <c:pt idx="9868">
                  <c:v>6.79E-3</c:v>
                </c:pt>
                <c:pt idx="9869">
                  <c:v>6.79E-3</c:v>
                </c:pt>
                <c:pt idx="9870">
                  <c:v>6.7999999999999996E-3</c:v>
                </c:pt>
                <c:pt idx="9871">
                  <c:v>6.7999999999999996E-3</c:v>
                </c:pt>
                <c:pt idx="9872">
                  <c:v>6.8100000000000001E-3</c:v>
                </c:pt>
                <c:pt idx="9873">
                  <c:v>6.8199999999999997E-3</c:v>
                </c:pt>
                <c:pt idx="9874">
                  <c:v>6.8300000000000001E-3</c:v>
                </c:pt>
                <c:pt idx="9875">
                  <c:v>6.8500000000000002E-3</c:v>
                </c:pt>
                <c:pt idx="9876">
                  <c:v>6.8599999999999998E-3</c:v>
                </c:pt>
                <c:pt idx="9877">
                  <c:v>6.8799999999999998E-3</c:v>
                </c:pt>
                <c:pt idx="9878">
                  <c:v>6.8999999999999999E-3</c:v>
                </c:pt>
                <c:pt idx="9879">
                  <c:v>6.9199999999999999E-3</c:v>
                </c:pt>
                <c:pt idx="9880">
                  <c:v>6.9499999999999996E-3</c:v>
                </c:pt>
                <c:pt idx="9881">
                  <c:v>6.9800000000000001E-3</c:v>
                </c:pt>
                <c:pt idx="9882">
                  <c:v>7.0000000000000001E-3</c:v>
                </c:pt>
                <c:pt idx="9883">
                  <c:v>7.0099999999999997E-3</c:v>
                </c:pt>
                <c:pt idx="9884">
                  <c:v>7.0200000000000002E-3</c:v>
                </c:pt>
                <c:pt idx="9885">
                  <c:v>7.0200000000000002E-3</c:v>
                </c:pt>
                <c:pt idx="9886">
                  <c:v>7.0200000000000002E-3</c:v>
                </c:pt>
                <c:pt idx="9887">
                  <c:v>7.0099999999999997E-3</c:v>
                </c:pt>
                <c:pt idx="9888">
                  <c:v>7.0000000000000001E-3</c:v>
                </c:pt>
                <c:pt idx="9889">
                  <c:v>7.0000000000000001E-3</c:v>
                </c:pt>
                <c:pt idx="9890">
                  <c:v>7.0000000000000001E-3</c:v>
                </c:pt>
                <c:pt idx="9891">
                  <c:v>7.0099999999999997E-3</c:v>
                </c:pt>
                <c:pt idx="9892">
                  <c:v>7.0200000000000002E-3</c:v>
                </c:pt>
                <c:pt idx="9893">
                  <c:v>7.0400000000000003E-3</c:v>
                </c:pt>
                <c:pt idx="9894">
                  <c:v>7.0800000000000004E-3</c:v>
                </c:pt>
                <c:pt idx="9895">
                  <c:v>7.1300000000000001E-3</c:v>
                </c:pt>
                <c:pt idx="9896">
                  <c:v>7.1799999999999998E-3</c:v>
                </c:pt>
                <c:pt idx="9897">
                  <c:v>7.2399999999999999E-3</c:v>
                </c:pt>
                <c:pt idx="9898">
                  <c:v>7.3000000000000001E-3</c:v>
                </c:pt>
                <c:pt idx="9899">
                  <c:v>7.3600000000000002E-3</c:v>
                </c:pt>
                <c:pt idx="9900">
                  <c:v>7.4099999999999999E-3</c:v>
                </c:pt>
                <c:pt idx="9901">
                  <c:v>7.4599999999999996E-3</c:v>
                </c:pt>
                <c:pt idx="9902">
                  <c:v>7.4999999999999997E-3</c:v>
                </c:pt>
                <c:pt idx="9903">
                  <c:v>7.5300000000000002E-3</c:v>
                </c:pt>
                <c:pt idx="9904">
                  <c:v>7.5700000000000003E-3</c:v>
                </c:pt>
                <c:pt idx="9905">
                  <c:v>7.6E-3</c:v>
                </c:pt>
                <c:pt idx="9906">
                  <c:v>7.6299999999999996E-3</c:v>
                </c:pt>
                <c:pt idx="9907">
                  <c:v>7.6600000000000001E-3</c:v>
                </c:pt>
                <c:pt idx="9908">
                  <c:v>7.7000000000000002E-3</c:v>
                </c:pt>
                <c:pt idx="9909">
                  <c:v>7.7299999999999999E-3</c:v>
                </c:pt>
                <c:pt idx="9910">
                  <c:v>7.7499999999999999E-3</c:v>
                </c:pt>
                <c:pt idx="9911">
                  <c:v>7.7799999999999996E-3</c:v>
                </c:pt>
                <c:pt idx="9912">
                  <c:v>7.8100000000000001E-3</c:v>
                </c:pt>
                <c:pt idx="9913">
                  <c:v>7.8300000000000002E-3</c:v>
                </c:pt>
                <c:pt idx="9914">
                  <c:v>7.8700000000000003E-3</c:v>
                </c:pt>
                <c:pt idx="9915">
                  <c:v>7.9100000000000004E-3</c:v>
                </c:pt>
                <c:pt idx="9916">
                  <c:v>7.9500000000000005E-3</c:v>
                </c:pt>
                <c:pt idx="9917">
                  <c:v>8.0000000000000002E-3</c:v>
                </c:pt>
                <c:pt idx="9918">
                  <c:v>8.0499999999999999E-3</c:v>
                </c:pt>
                <c:pt idx="9919">
                  <c:v>8.09E-3</c:v>
                </c:pt>
                <c:pt idx="9920">
                  <c:v>8.1300000000000001E-3</c:v>
                </c:pt>
                <c:pt idx="9921">
                  <c:v>8.1499999999999993E-3</c:v>
                </c:pt>
                <c:pt idx="9922">
                  <c:v>8.1700000000000002E-3</c:v>
                </c:pt>
                <c:pt idx="9923">
                  <c:v>8.1899999999999994E-3</c:v>
                </c:pt>
                <c:pt idx="9924">
                  <c:v>8.1899999999999994E-3</c:v>
                </c:pt>
                <c:pt idx="9925">
                  <c:v>8.2000000000000007E-3</c:v>
                </c:pt>
                <c:pt idx="9926">
                  <c:v>8.2199999999999999E-3</c:v>
                </c:pt>
                <c:pt idx="9927">
                  <c:v>8.2400000000000008E-3</c:v>
                </c:pt>
                <c:pt idx="9928">
                  <c:v>8.26E-3</c:v>
                </c:pt>
                <c:pt idx="9929">
                  <c:v>8.2799999999999992E-3</c:v>
                </c:pt>
                <c:pt idx="9930">
                  <c:v>8.3099999999999997E-3</c:v>
                </c:pt>
                <c:pt idx="9931">
                  <c:v>8.3199999999999993E-3</c:v>
                </c:pt>
                <c:pt idx="9932">
                  <c:v>8.3300000000000006E-3</c:v>
                </c:pt>
                <c:pt idx="9933">
                  <c:v>8.3400000000000002E-3</c:v>
                </c:pt>
                <c:pt idx="9934">
                  <c:v>8.3400000000000002E-3</c:v>
                </c:pt>
                <c:pt idx="9935">
                  <c:v>8.3499999999999998E-3</c:v>
                </c:pt>
                <c:pt idx="9936">
                  <c:v>8.3499999999999998E-3</c:v>
                </c:pt>
                <c:pt idx="9937">
                  <c:v>8.3700000000000007E-3</c:v>
                </c:pt>
                <c:pt idx="9938">
                  <c:v>8.3800000000000003E-3</c:v>
                </c:pt>
                <c:pt idx="9939">
                  <c:v>8.3899999999999999E-3</c:v>
                </c:pt>
                <c:pt idx="9940">
                  <c:v>8.3999999999999995E-3</c:v>
                </c:pt>
                <c:pt idx="9941">
                  <c:v>8.4100000000000008E-3</c:v>
                </c:pt>
                <c:pt idx="9942">
                  <c:v>8.3999999999999995E-3</c:v>
                </c:pt>
                <c:pt idx="9943">
                  <c:v>8.3899999999999999E-3</c:v>
                </c:pt>
                <c:pt idx="9944">
                  <c:v>8.3700000000000007E-3</c:v>
                </c:pt>
                <c:pt idx="9945">
                  <c:v>8.3599999999999994E-3</c:v>
                </c:pt>
                <c:pt idx="9946">
                  <c:v>8.3599999999999994E-3</c:v>
                </c:pt>
                <c:pt idx="9947">
                  <c:v>8.3599999999999994E-3</c:v>
                </c:pt>
                <c:pt idx="9948">
                  <c:v>8.3700000000000007E-3</c:v>
                </c:pt>
                <c:pt idx="9949">
                  <c:v>8.3800000000000003E-3</c:v>
                </c:pt>
                <c:pt idx="9950">
                  <c:v>8.4100000000000008E-3</c:v>
                </c:pt>
                <c:pt idx="9951">
                  <c:v>8.4399999999999996E-3</c:v>
                </c:pt>
                <c:pt idx="9952">
                  <c:v>8.4799999999999997E-3</c:v>
                </c:pt>
                <c:pt idx="9953">
                  <c:v>8.5199999999999998E-3</c:v>
                </c:pt>
                <c:pt idx="9954">
                  <c:v>8.5699999999999995E-3</c:v>
                </c:pt>
                <c:pt idx="9955">
                  <c:v>8.6300000000000005E-3</c:v>
                </c:pt>
                <c:pt idx="9956">
                  <c:v>8.6800000000000002E-3</c:v>
                </c:pt>
                <c:pt idx="9957">
                  <c:v>8.7299999999999999E-3</c:v>
                </c:pt>
                <c:pt idx="9958">
                  <c:v>8.77E-3</c:v>
                </c:pt>
                <c:pt idx="9959">
                  <c:v>8.8000000000000005E-3</c:v>
                </c:pt>
                <c:pt idx="9960">
                  <c:v>8.8299999999999993E-3</c:v>
                </c:pt>
                <c:pt idx="9961">
                  <c:v>8.8500000000000002E-3</c:v>
                </c:pt>
                <c:pt idx="9962">
                  <c:v>8.8699999999999994E-3</c:v>
                </c:pt>
                <c:pt idx="9963">
                  <c:v>8.8900000000000003E-3</c:v>
                </c:pt>
                <c:pt idx="9964">
                  <c:v>8.9300000000000004E-3</c:v>
                </c:pt>
                <c:pt idx="9965">
                  <c:v>8.9899999999999997E-3</c:v>
                </c:pt>
                <c:pt idx="9966">
                  <c:v>9.0500000000000008E-3</c:v>
                </c:pt>
                <c:pt idx="9967">
                  <c:v>9.1299999999999992E-3</c:v>
                </c:pt>
                <c:pt idx="9968">
                  <c:v>9.2099999999999994E-3</c:v>
                </c:pt>
                <c:pt idx="9969">
                  <c:v>9.2899999999999996E-3</c:v>
                </c:pt>
                <c:pt idx="9970">
                  <c:v>9.3600000000000003E-3</c:v>
                </c:pt>
                <c:pt idx="9971">
                  <c:v>9.4299999999999991E-3</c:v>
                </c:pt>
                <c:pt idx="9972">
                  <c:v>9.4800000000000006E-3</c:v>
                </c:pt>
                <c:pt idx="9973">
                  <c:v>9.5200000000000007E-3</c:v>
                </c:pt>
                <c:pt idx="9974">
                  <c:v>9.5600000000000008E-3</c:v>
                </c:pt>
                <c:pt idx="9975">
                  <c:v>9.5899999999999996E-3</c:v>
                </c:pt>
                <c:pt idx="9976">
                  <c:v>9.6299999999999997E-3</c:v>
                </c:pt>
                <c:pt idx="9977">
                  <c:v>9.6699999999999998E-3</c:v>
                </c:pt>
                <c:pt idx="9978">
                  <c:v>9.7099999999999999E-3</c:v>
                </c:pt>
                <c:pt idx="9979">
                  <c:v>9.75E-3</c:v>
                </c:pt>
                <c:pt idx="9980">
                  <c:v>9.7999999999999997E-3</c:v>
                </c:pt>
                <c:pt idx="9981">
                  <c:v>9.8499999999999994E-3</c:v>
                </c:pt>
                <c:pt idx="9982">
                  <c:v>9.9000000000000008E-3</c:v>
                </c:pt>
                <c:pt idx="9983">
                  <c:v>9.9500000000000005E-3</c:v>
                </c:pt>
                <c:pt idx="9984">
                  <c:v>0.01</c:v>
                </c:pt>
                <c:pt idx="9985">
                  <c:v>0.01</c:v>
                </c:pt>
                <c:pt idx="9986">
                  <c:v>1.01E-2</c:v>
                </c:pt>
                <c:pt idx="9987">
                  <c:v>1.0200000000000001E-2</c:v>
                </c:pt>
                <c:pt idx="9988">
                  <c:v>1.0200000000000001E-2</c:v>
                </c:pt>
                <c:pt idx="9989">
                  <c:v>1.03E-2</c:v>
                </c:pt>
                <c:pt idx="9990">
                  <c:v>1.04E-2</c:v>
                </c:pt>
                <c:pt idx="9991">
                  <c:v>1.04E-2</c:v>
                </c:pt>
                <c:pt idx="9992">
                  <c:v>1.0500000000000001E-2</c:v>
                </c:pt>
                <c:pt idx="9993">
                  <c:v>1.06E-2</c:v>
                </c:pt>
                <c:pt idx="9994">
                  <c:v>1.06E-2</c:v>
                </c:pt>
                <c:pt idx="9995">
                  <c:v>1.06E-2</c:v>
                </c:pt>
                <c:pt idx="9996">
                  <c:v>1.0699999999999999E-2</c:v>
                </c:pt>
                <c:pt idx="9997">
                  <c:v>1.0699999999999999E-2</c:v>
                </c:pt>
                <c:pt idx="9998">
                  <c:v>1.0699999999999999E-2</c:v>
                </c:pt>
                <c:pt idx="9999">
                  <c:v>1.0800000000000001E-2</c:v>
                </c:pt>
                <c:pt idx="10000">
                  <c:v>1.0800000000000001E-2</c:v>
                </c:pt>
                <c:pt idx="10001">
                  <c:v>1.0800000000000001E-2</c:v>
                </c:pt>
                <c:pt idx="10002">
                  <c:v>1.09E-2</c:v>
                </c:pt>
                <c:pt idx="10003">
                  <c:v>1.09E-2</c:v>
                </c:pt>
                <c:pt idx="10004">
                  <c:v>1.09E-2</c:v>
                </c:pt>
                <c:pt idx="10005">
                  <c:v>1.0999999999999999E-2</c:v>
                </c:pt>
                <c:pt idx="10006">
                  <c:v>1.0999999999999999E-2</c:v>
                </c:pt>
                <c:pt idx="10007">
                  <c:v>1.0999999999999999E-2</c:v>
                </c:pt>
                <c:pt idx="10008">
                  <c:v>1.11E-2</c:v>
                </c:pt>
                <c:pt idx="10009">
                  <c:v>1.11E-2</c:v>
                </c:pt>
                <c:pt idx="10010">
                  <c:v>1.12E-2</c:v>
                </c:pt>
                <c:pt idx="10011">
                  <c:v>1.12E-2</c:v>
                </c:pt>
                <c:pt idx="10012">
                  <c:v>1.12E-2</c:v>
                </c:pt>
                <c:pt idx="10013">
                  <c:v>1.1299999999999999E-2</c:v>
                </c:pt>
                <c:pt idx="10014">
                  <c:v>1.14E-2</c:v>
                </c:pt>
                <c:pt idx="10015">
                  <c:v>1.14E-2</c:v>
                </c:pt>
                <c:pt idx="10016">
                  <c:v>1.15E-2</c:v>
                </c:pt>
                <c:pt idx="10017">
                  <c:v>1.15E-2</c:v>
                </c:pt>
                <c:pt idx="10018">
                  <c:v>1.1599999999999999E-2</c:v>
                </c:pt>
                <c:pt idx="10019">
                  <c:v>1.17E-2</c:v>
                </c:pt>
                <c:pt idx="10020">
                  <c:v>1.17E-2</c:v>
                </c:pt>
                <c:pt idx="10021">
                  <c:v>1.18E-2</c:v>
                </c:pt>
                <c:pt idx="10022">
                  <c:v>1.18E-2</c:v>
                </c:pt>
                <c:pt idx="10023">
                  <c:v>1.1900000000000001E-2</c:v>
                </c:pt>
                <c:pt idx="10024">
                  <c:v>1.1900000000000001E-2</c:v>
                </c:pt>
                <c:pt idx="10025">
                  <c:v>1.2E-2</c:v>
                </c:pt>
                <c:pt idx="10026">
                  <c:v>1.21E-2</c:v>
                </c:pt>
                <c:pt idx="10027">
                  <c:v>1.21E-2</c:v>
                </c:pt>
                <c:pt idx="10028">
                  <c:v>1.2200000000000001E-2</c:v>
                </c:pt>
                <c:pt idx="10029">
                  <c:v>1.23E-2</c:v>
                </c:pt>
                <c:pt idx="10030">
                  <c:v>1.23E-2</c:v>
                </c:pt>
                <c:pt idx="10031">
                  <c:v>1.24E-2</c:v>
                </c:pt>
                <c:pt idx="10032">
                  <c:v>1.2500000000000001E-2</c:v>
                </c:pt>
                <c:pt idx="10033">
                  <c:v>1.2500000000000001E-2</c:v>
                </c:pt>
                <c:pt idx="10034">
                  <c:v>1.26E-2</c:v>
                </c:pt>
                <c:pt idx="10035">
                  <c:v>1.2699999999999999E-2</c:v>
                </c:pt>
                <c:pt idx="10036">
                  <c:v>1.2800000000000001E-2</c:v>
                </c:pt>
                <c:pt idx="10037">
                  <c:v>1.29E-2</c:v>
                </c:pt>
                <c:pt idx="10038">
                  <c:v>1.2999999999999999E-2</c:v>
                </c:pt>
                <c:pt idx="10039">
                  <c:v>1.3100000000000001E-2</c:v>
                </c:pt>
                <c:pt idx="10040">
                  <c:v>1.32E-2</c:v>
                </c:pt>
                <c:pt idx="10041">
                  <c:v>1.3299999999999999E-2</c:v>
                </c:pt>
                <c:pt idx="10042">
                  <c:v>1.34E-2</c:v>
                </c:pt>
                <c:pt idx="10043">
                  <c:v>1.35E-2</c:v>
                </c:pt>
                <c:pt idx="10044">
                  <c:v>1.3599999999999999E-2</c:v>
                </c:pt>
                <c:pt idx="10045">
                  <c:v>1.37E-2</c:v>
                </c:pt>
                <c:pt idx="10046">
                  <c:v>1.3899999999999999E-2</c:v>
                </c:pt>
                <c:pt idx="10047">
                  <c:v>1.41E-2</c:v>
                </c:pt>
                <c:pt idx="10048">
                  <c:v>1.43E-2</c:v>
                </c:pt>
                <c:pt idx="10049">
                  <c:v>1.4500000000000001E-2</c:v>
                </c:pt>
                <c:pt idx="10050">
                  <c:v>1.46E-2</c:v>
                </c:pt>
                <c:pt idx="10051">
                  <c:v>1.4800000000000001E-2</c:v>
                </c:pt>
                <c:pt idx="10052">
                  <c:v>1.4999999999999999E-2</c:v>
                </c:pt>
                <c:pt idx="10053">
                  <c:v>1.52E-2</c:v>
                </c:pt>
                <c:pt idx="10054">
                  <c:v>1.5299999999999999E-2</c:v>
                </c:pt>
                <c:pt idx="10055">
                  <c:v>1.55E-2</c:v>
                </c:pt>
                <c:pt idx="10056">
                  <c:v>1.5699999999999999E-2</c:v>
                </c:pt>
                <c:pt idx="10057">
                  <c:v>1.5800000000000002E-2</c:v>
                </c:pt>
                <c:pt idx="10058">
                  <c:v>1.6E-2</c:v>
                </c:pt>
                <c:pt idx="10059">
                  <c:v>1.6199999999999999E-2</c:v>
                </c:pt>
                <c:pt idx="10060">
                  <c:v>1.6400000000000001E-2</c:v>
                </c:pt>
                <c:pt idx="10061">
                  <c:v>1.66E-2</c:v>
                </c:pt>
                <c:pt idx="10062">
                  <c:v>1.6899999999999998E-2</c:v>
                </c:pt>
                <c:pt idx="10063">
                  <c:v>1.7100000000000001E-2</c:v>
                </c:pt>
                <c:pt idx="10064">
                  <c:v>1.7399999999999999E-2</c:v>
                </c:pt>
                <c:pt idx="10065">
                  <c:v>1.77E-2</c:v>
                </c:pt>
                <c:pt idx="10066">
                  <c:v>1.7999999999999999E-2</c:v>
                </c:pt>
                <c:pt idx="10067">
                  <c:v>1.83E-2</c:v>
                </c:pt>
                <c:pt idx="10068">
                  <c:v>1.8599999999999998E-2</c:v>
                </c:pt>
                <c:pt idx="10069">
                  <c:v>1.89E-2</c:v>
                </c:pt>
                <c:pt idx="10070">
                  <c:v>1.9300000000000001E-2</c:v>
                </c:pt>
                <c:pt idx="10071">
                  <c:v>1.9699999999999999E-2</c:v>
                </c:pt>
                <c:pt idx="10072">
                  <c:v>2.01E-2</c:v>
                </c:pt>
                <c:pt idx="10073">
                  <c:v>2.0500000000000001E-2</c:v>
                </c:pt>
                <c:pt idx="10074">
                  <c:v>2.0899999999999998E-2</c:v>
                </c:pt>
                <c:pt idx="10075">
                  <c:v>2.1399999999999999E-2</c:v>
                </c:pt>
                <c:pt idx="10076">
                  <c:v>2.18E-2</c:v>
                </c:pt>
                <c:pt idx="10077">
                  <c:v>2.23E-2</c:v>
                </c:pt>
                <c:pt idx="10078">
                  <c:v>2.29E-2</c:v>
                </c:pt>
                <c:pt idx="10079">
                  <c:v>2.3400000000000001E-2</c:v>
                </c:pt>
                <c:pt idx="10080">
                  <c:v>2.41E-2</c:v>
                </c:pt>
                <c:pt idx="10081">
                  <c:v>2.47E-2</c:v>
                </c:pt>
                <c:pt idx="10082">
                  <c:v>2.5399999999999999E-2</c:v>
                </c:pt>
                <c:pt idx="10083">
                  <c:v>2.6100000000000002E-2</c:v>
                </c:pt>
                <c:pt idx="10084">
                  <c:v>2.69E-2</c:v>
                </c:pt>
                <c:pt idx="10085">
                  <c:v>2.76E-2</c:v>
                </c:pt>
                <c:pt idx="10086">
                  <c:v>2.8500000000000001E-2</c:v>
                </c:pt>
                <c:pt idx="10087">
                  <c:v>2.93E-2</c:v>
                </c:pt>
                <c:pt idx="10088">
                  <c:v>3.0200000000000001E-2</c:v>
                </c:pt>
                <c:pt idx="10089">
                  <c:v>3.1099999999999999E-2</c:v>
                </c:pt>
                <c:pt idx="10090">
                  <c:v>3.2000000000000001E-2</c:v>
                </c:pt>
                <c:pt idx="10091">
                  <c:v>3.2899999999999999E-2</c:v>
                </c:pt>
                <c:pt idx="10092">
                  <c:v>3.39E-2</c:v>
                </c:pt>
                <c:pt idx="10093">
                  <c:v>3.4799999999999998E-2</c:v>
                </c:pt>
                <c:pt idx="10094">
                  <c:v>3.5700000000000003E-2</c:v>
                </c:pt>
                <c:pt idx="10095">
                  <c:v>3.6700000000000003E-2</c:v>
                </c:pt>
                <c:pt idx="10096">
                  <c:v>3.7600000000000001E-2</c:v>
                </c:pt>
                <c:pt idx="10097">
                  <c:v>3.8399999999999997E-2</c:v>
                </c:pt>
                <c:pt idx="10098">
                  <c:v>3.9300000000000002E-2</c:v>
                </c:pt>
                <c:pt idx="10099">
                  <c:v>4.0099999999999997E-2</c:v>
                </c:pt>
                <c:pt idx="10100">
                  <c:v>4.0899999999999999E-2</c:v>
                </c:pt>
                <c:pt idx="10101">
                  <c:v>4.1599999999999998E-2</c:v>
                </c:pt>
                <c:pt idx="10102">
                  <c:v>4.2200000000000001E-2</c:v>
                </c:pt>
                <c:pt idx="10103">
                  <c:v>4.2799999999999998E-2</c:v>
                </c:pt>
                <c:pt idx="10104">
                  <c:v>4.3400000000000001E-2</c:v>
                </c:pt>
                <c:pt idx="10105">
                  <c:v>4.3799999999999999E-2</c:v>
                </c:pt>
                <c:pt idx="10106">
                  <c:v>4.4200000000000003E-2</c:v>
                </c:pt>
                <c:pt idx="10107">
                  <c:v>4.4499999999999998E-2</c:v>
                </c:pt>
                <c:pt idx="10108">
                  <c:v>4.48E-2</c:v>
                </c:pt>
                <c:pt idx="10109">
                  <c:v>4.4999999999999998E-2</c:v>
                </c:pt>
                <c:pt idx="10110">
                  <c:v>4.5100000000000001E-2</c:v>
                </c:pt>
                <c:pt idx="10111">
                  <c:v>4.5100000000000001E-2</c:v>
                </c:pt>
                <c:pt idx="10112">
                  <c:v>4.5100000000000001E-2</c:v>
                </c:pt>
                <c:pt idx="10113">
                  <c:v>4.5100000000000001E-2</c:v>
                </c:pt>
                <c:pt idx="10114">
                  <c:v>4.4900000000000002E-2</c:v>
                </c:pt>
                <c:pt idx="10115">
                  <c:v>4.48E-2</c:v>
                </c:pt>
                <c:pt idx="10116">
                  <c:v>4.4499999999999998E-2</c:v>
                </c:pt>
                <c:pt idx="10117">
                  <c:v>4.4299999999999999E-2</c:v>
                </c:pt>
                <c:pt idx="10118">
                  <c:v>4.3900000000000002E-2</c:v>
                </c:pt>
                <c:pt idx="10119">
                  <c:v>4.36E-2</c:v>
                </c:pt>
                <c:pt idx="10120">
                  <c:v>4.3200000000000002E-2</c:v>
                </c:pt>
                <c:pt idx="10121">
                  <c:v>4.2700000000000002E-2</c:v>
                </c:pt>
                <c:pt idx="10122">
                  <c:v>4.2299999999999997E-2</c:v>
                </c:pt>
                <c:pt idx="10123">
                  <c:v>4.1799999999999997E-2</c:v>
                </c:pt>
                <c:pt idx="10124">
                  <c:v>4.1300000000000003E-2</c:v>
                </c:pt>
                <c:pt idx="10125">
                  <c:v>4.0800000000000003E-2</c:v>
                </c:pt>
                <c:pt idx="10126">
                  <c:v>4.0300000000000002E-2</c:v>
                </c:pt>
                <c:pt idx="10127">
                  <c:v>3.9800000000000002E-2</c:v>
                </c:pt>
                <c:pt idx="10128">
                  <c:v>3.9199999999999999E-2</c:v>
                </c:pt>
                <c:pt idx="10129">
                  <c:v>3.8699999999999998E-2</c:v>
                </c:pt>
                <c:pt idx="10130">
                  <c:v>3.8100000000000002E-2</c:v>
                </c:pt>
                <c:pt idx="10131">
                  <c:v>3.7499999999999999E-2</c:v>
                </c:pt>
                <c:pt idx="10132">
                  <c:v>3.6900000000000002E-2</c:v>
                </c:pt>
                <c:pt idx="10133">
                  <c:v>3.6400000000000002E-2</c:v>
                </c:pt>
                <c:pt idx="10134">
                  <c:v>3.5799999999999998E-2</c:v>
                </c:pt>
                <c:pt idx="10135">
                  <c:v>3.5299999999999998E-2</c:v>
                </c:pt>
                <c:pt idx="10136">
                  <c:v>3.4799999999999998E-2</c:v>
                </c:pt>
                <c:pt idx="10137">
                  <c:v>3.4299999999999997E-2</c:v>
                </c:pt>
                <c:pt idx="10138">
                  <c:v>3.3799999999999997E-2</c:v>
                </c:pt>
                <c:pt idx="10139">
                  <c:v>3.3399999999999999E-2</c:v>
                </c:pt>
                <c:pt idx="10140">
                  <c:v>3.2899999999999999E-2</c:v>
                </c:pt>
                <c:pt idx="10141">
                  <c:v>3.2500000000000001E-2</c:v>
                </c:pt>
                <c:pt idx="10142">
                  <c:v>3.2199999999999999E-2</c:v>
                </c:pt>
                <c:pt idx="10143">
                  <c:v>3.1800000000000002E-2</c:v>
                </c:pt>
                <c:pt idx="10144">
                  <c:v>3.1399999999999997E-2</c:v>
                </c:pt>
                <c:pt idx="10145">
                  <c:v>3.1099999999999999E-2</c:v>
                </c:pt>
                <c:pt idx="10146">
                  <c:v>3.0700000000000002E-2</c:v>
                </c:pt>
                <c:pt idx="10147">
                  <c:v>3.04E-2</c:v>
                </c:pt>
                <c:pt idx="10148">
                  <c:v>3.0099999999999998E-2</c:v>
                </c:pt>
                <c:pt idx="10149">
                  <c:v>2.98E-2</c:v>
                </c:pt>
                <c:pt idx="10150">
                  <c:v>2.9600000000000001E-2</c:v>
                </c:pt>
                <c:pt idx="10151">
                  <c:v>2.9399999999999999E-2</c:v>
                </c:pt>
                <c:pt idx="10152">
                  <c:v>2.92E-2</c:v>
                </c:pt>
                <c:pt idx="10153">
                  <c:v>2.9000000000000001E-2</c:v>
                </c:pt>
                <c:pt idx="10154">
                  <c:v>2.8899999999999999E-2</c:v>
                </c:pt>
                <c:pt idx="10155">
                  <c:v>2.8799999999999999E-2</c:v>
                </c:pt>
                <c:pt idx="10156">
                  <c:v>2.86E-2</c:v>
                </c:pt>
                <c:pt idx="10157">
                  <c:v>2.8500000000000001E-2</c:v>
                </c:pt>
                <c:pt idx="10158">
                  <c:v>2.8299999999999999E-2</c:v>
                </c:pt>
                <c:pt idx="10159">
                  <c:v>2.8199999999999999E-2</c:v>
                </c:pt>
                <c:pt idx="10160">
                  <c:v>2.8000000000000001E-2</c:v>
                </c:pt>
                <c:pt idx="10161">
                  <c:v>2.7799999999999998E-2</c:v>
                </c:pt>
                <c:pt idx="10162">
                  <c:v>2.76E-2</c:v>
                </c:pt>
                <c:pt idx="10163">
                  <c:v>2.7400000000000001E-2</c:v>
                </c:pt>
                <c:pt idx="10164">
                  <c:v>2.7199999999999998E-2</c:v>
                </c:pt>
                <c:pt idx="10165">
                  <c:v>2.69E-2</c:v>
                </c:pt>
                <c:pt idx="10166">
                  <c:v>2.6700000000000002E-2</c:v>
                </c:pt>
                <c:pt idx="10167">
                  <c:v>2.64E-2</c:v>
                </c:pt>
                <c:pt idx="10168">
                  <c:v>2.6200000000000001E-2</c:v>
                </c:pt>
                <c:pt idx="10169">
                  <c:v>2.5999999999999999E-2</c:v>
                </c:pt>
                <c:pt idx="10170">
                  <c:v>2.58E-2</c:v>
                </c:pt>
                <c:pt idx="10171">
                  <c:v>2.5700000000000001E-2</c:v>
                </c:pt>
                <c:pt idx="10172">
                  <c:v>2.5499999999999998E-2</c:v>
                </c:pt>
                <c:pt idx="10173">
                  <c:v>2.5399999999999999E-2</c:v>
                </c:pt>
                <c:pt idx="10174">
                  <c:v>2.52E-2</c:v>
                </c:pt>
                <c:pt idx="10175">
                  <c:v>2.5100000000000001E-2</c:v>
                </c:pt>
                <c:pt idx="10176">
                  <c:v>2.4899999999999999E-2</c:v>
                </c:pt>
                <c:pt idx="10177">
                  <c:v>2.4799999999999999E-2</c:v>
                </c:pt>
                <c:pt idx="10178">
                  <c:v>2.46E-2</c:v>
                </c:pt>
                <c:pt idx="10179">
                  <c:v>2.4500000000000001E-2</c:v>
                </c:pt>
                <c:pt idx="10180">
                  <c:v>2.4400000000000002E-2</c:v>
                </c:pt>
                <c:pt idx="10181">
                  <c:v>2.4299999999999999E-2</c:v>
                </c:pt>
                <c:pt idx="10182">
                  <c:v>2.4199999999999999E-2</c:v>
                </c:pt>
                <c:pt idx="10183">
                  <c:v>2.41E-2</c:v>
                </c:pt>
                <c:pt idx="10184">
                  <c:v>2.41E-2</c:v>
                </c:pt>
                <c:pt idx="10185">
                  <c:v>2.41E-2</c:v>
                </c:pt>
                <c:pt idx="10186">
                  <c:v>2.41E-2</c:v>
                </c:pt>
                <c:pt idx="10187">
                  <c:v>2.41E-2</c:v>
                </c:pt>
                <c:pt idx="10188">
                  <c:v>2.41E-2</c:v>
                </c:pt>
                <c:pt idx="10189">
                  <c:v>2.4199999999999999E-2</c:v>
                </c:pt>
                <c:pt idx="10190">
                  <c:v>2.4299999999999999E-2</c:v>
                </c:pt>
                <c:pt idx="10191">
                  <c:v>2.4299999999999999E-2</c:v>
                </c:pt>
                <c:pt idx="10192">
                  <c:v>2.4400000000000002E-2</c:v>
                </c:pt>
                <c:pt idx="10193">
                  <c:v>2.4500000000000001E-2</c:v>
                </c:pt>
                <c:pt idx="10194">
                  <c:v>2.47E-2</c:v>
                </c:pt>
                <c:pt idx="10195">
                  <c:v>2.4799999999999999E-2</c:v>
                </c:pt>
                <c:pt idx="10196">
                  <c:v>2.5000000000000001E-2</c:v>
                </c:pt>
                <c:pt idx="10197">
                  <c:v>2.53E-2</c:v>
                </c:pt>
                <c:pt idx="10198">
                  <c:v>2.5499999999999998E-2</c:v>
                </c:pt>
                <c:pt idx="10199">
                  <c:v>2.58E-2</c:v>
                </c:pt>
                <c:pt idx="10200">
                  <c:v>2.6200000000000001E-2</c:v>
                </c:pt>
                <c:pt idx="10201">
                  <c:v>2.6499999999999999E-2</c:v>
                </c:pt>
                <c:pt idx="10202">
                  <c:v>2.69E-2</c:v>
                </c:pt>
                <c:pt idx="10203">
                  <c:v>2.7400000000000001E-2</c:v>
                </c:pt>
                <c:pt idx="10204">
                  <c:v>2.7900000000000001E-2</c:v>
                </c:pt>
                <c:pt idx="10205">
                  <c:v>2.8400000000000002E-2</c:v>
                </c:pt>
                <c:pt idx="10206">
                  <c:v>2.9000000000000001E-2</c:v>
                </c:pt>
                <c:pt idx="10207">
                  <c:v>2.9600000000000001E-2</c:v>
                </c:pt>
                <c:pt idx="10208">
                  <c:v>3.0200000000000001E-2</c:v>
                </c:pt>
                <c:pt idx="10209">
                  <c:v>3.09E-2</c:v>
                </c:pt>
                <c:pt idx="10210">
                  <c:v>3.1600000000000003E-2</c:v>
                </c:pt>
                <c:pt idx="10211">
                  <c:v>3.2199999999999999E-2</c:v>
                </c:pt>
                <c:pt idx="10212">
                  <c:v>3.2899999999999999E-2</c:v>
                </c:pt>
                <c:pt idx="10213">
                  <c:v>3.3700000000000001E-2</c:v>
                </c:pt>
                <c:pt idx="10214">
                  <c:v>3.44E-2</c:v>
                </c:pt>
                <c:pt idx="10215">
                  <c:v>3.5200000000000002E-2</c:v>
                </c:pt>
                <c:pt idx="10216">
                  <c:v>3.5999999999999997E-2</c:v>
                </c:pt>
                <c:pt idx="10217">
                  <c:v>3.6700000000000003E-2</c:v>
                </c:pt>
                <c:pt idx="10218">
                  <c:v>3.7499999999999999E-2</c:v>
                </c:pt>
                <c:pt idx="10219">
                  <c:v>3.8300000000000001E-2</c:v>
                </c:pt>
                <c:pt idx="10220">
                  <c:v>3.9E-2</c:v>
                </c:pt>
                <c:pt idx="10221">
                  <c:v>3.9699999999999999E-2</c:v>
                </c:pt>
                <c:pt idx="10222">
                  <c:v>4.0300000000000002E-2</c:v>
                </c:pt>
                <c:pt idx="10223">
                  <c:v>4.0800000000000003E-2</c:v>
                </c:pt>
                <c:pt idx="10224">
                  <c:v>4.1399999999999999E-2</c:v>
                </c:pt>
                <c:pt idx="10225">
                  <c:v>4.1799999999999997E-2</c:v>
                </c:pt>
                <c:pt idx="10226">
                  <c:v>4.2200000000000001E-2</c:v>
                </c:pt>
                <c:pt idx="10227">
                  <c:v>4.2500000000000003E-2</c:v>
                </c:pt>
                <c:pt idx="10228">
                  <c:v>4.2799999999999998E-2</c:v>
                </c:pt>
                <c:pt idx="10229">
                  <c:v>4.3099999999999999E-2</c:v>
                </c:pt>
                <c:pt idx="10230">
                  <c:v>4.3200000000000002E-2</c:v>
                </c:pt>
                <c:pt idx="10231">
                  <c:v>4.3400000000000001E-2</c:v>
                </c:pt>
                <c:pt idx="10232">
                  <c:v>4.3499999999999997E-2</c:v>
                </c:pt>
                <c:pt idx="10233">
                  <c:v>4.36E-2</c:v>
                </c:pt>
                <c:pt idx="10234">
                  <c:v>4.36E-2</c:v>
                </c:pt>
                <c:pt idx="10235">
                  <c:v>4.3499999999999997E-2</c:v>
                </c:pt>
                <c:pt idx="10236">
                  <c:v>4.3400000000000001E-2</c:v>
                </c:pt>
                <c:pt idx="10237">
                  <c:v>4.3299999999999998E-2</c:v>
                </c:pt>
                <c:pt idx="10238">
                  <c:v>4.3200000000000002E-2</c:v>
                </c:pt>
                <c:pt idx="10239">
                  <c:v>4.2999999999999997E-2</c:v>
                </c:pt>
                <c:pt idx="10240">
                  <c:v>4.2900000000000001E-2</c:v>
                </c:pt>
                <c:pt idx="10241">
                  <c:v>4.2700000000000002E-2</c:v>
                </c:pt>
                <c:pt idx="10242">
                  <c:v>4.2500000000000003E-2</c:v>
                </c:pt>
                <c:pt idx="10243">
                  <c:v>4.24E-2</c:v>
                </c:pt>
                <c:pt idx="10244">
                  <c:v>4.2200000000000001E-2</c:v>
                </c:pt>
                <c:pt idx="10245">
                  <c:v>4.2000000000000003E-2</c:v>
                </c:pt>
                <c:pt idx="10246">
                  <c:v>4.19E-2</c:v>
                </c:pt>
                <c:pt idx="10247">
                  <c:v>4.1700000000000001E-2</c:v>
                </c:pt>
                <c:pt idx="10248">
                  <c:v>4.1500000000000002E-2</c:v>
                </c:pt>
                <c:pt idx="10249">
                  <c:v>4.1399999999999999E-2</c:v>
                </c:pt>
                <c:pt idx="10250">
                  <c:v>4.1200000000000001E-2</c:v>
                </c:pt>
                <c:pt idx="10251">
                  <c:v>4.1099999999999998E-2</c:v>
                </c:pt>
                <c:pt idx="10252">
                  <c:v>4.0899999999999999E-2</c:v>
                </c:pt>
                <c:pt idx="10253">
                  <c:v>4.0800000000000003E-2</c:v>
                </c:pt>
                <c:pt idx="10254">
                  <c:v>4.0800000000000003E-2</c:v>
                </c:pt>
                <c:pt idx="10255">
                  <c:v>4.07E-2</c:v>
                </c:pt>
                <c:pt idx="10256">
                  <c:v>4.07E-2</c:v>
                </c:pt>
                <c:pt idx="10257">
                  <c:v>4.07E-2</c:v>
                </c:pt>
                <c:pt idx="10258">
                  <c:v>4.0800000000000003E-2</c:v>
                </c:pt>
                <c:pt idx="10259">
                  <c:v>4.0800000000000003E-2</c:v>
                </c:pt>
                <c:pt idx="10260">
                  <c:v>4.0899999999999999E-2</c:v>
                </c:pt>
                <c:pt idx="10261">
                  <c:v>4.0899999999999999E-2</c:v>
                </c:pt>
                <c:pt idx="10262">
                  <c:v>4.1000000000000002E-2</c:v>
                </c:pt>
                <c:pt idx="10263">
                  <c:v>4.1099999999999998E-2</c:v>
                </c:pt>
                <c:pt idx="10264">
                  <c:v>4.1200000000000001E-2</c:v>
                </c:pt>
                <c:pt idx="10265">
                  <c:v>4.1300000000000003E-2</c:v>
                </c:pt>
                <c:pt idx="10266">
                  <c:v>4.1399999999999999E-2</c:v>
                </c:pt>
                <c:pt idx="10267">
                  <c:v>4.1500000000000002E-2</c:v>
                </c:pt>
                <c:pt idx="10268">
                  <c:v>4.1700000000000001E-2</c:v>
                </c:pt>
                <c:pt idx="10269">
                  <c:v>4.1799999999999997E-2</c:v>
                </c:pt>
                <c:pt idx="10270">
                  <c:v>4.19E-2</c:v>
                </c:pt>
                <c:pt idx="10271">
                  <c:v>4.19E-2</c:v>
                </c:pt>
                <c:pt idx="10272">
                  <c:v>4.2000000000000003E-2</c:v>
                </c:pt>
                <c:pt idx="10273">
                  <c:v>4.2000000000000003E-2</c:v>
                </c:pt>
                <c:pt idx="10274">
                  <c:v>4.2099999999999999E-2</c:v>
                </c:pt>
                <c:pt idx="10275">
                  <c:v>4.2099999999999999E-2</c:v>
                </c:pt>
                <c:pt idx="10276">
                  <c:v>4.2000000000000003E-2</c:v>
                </c:pt>
                <c:pt idx="10277">
                  <c:v>4.2000000000000003E-2</c:v>
                </c:pt>
                <c:pt idx="10278">
                  <c:v>4.19E-2</c:v>
                </c:pt>
                <c:pt idx="10279">
                  <c:v>4.19E-2</c:v>
                </c:pt>
                <c:pt idx="10280">
                  <c:v>4.1700000000000001E-2</c:v>
                </c:pt>
                <c:pt idx="10281">
                  <c:v>4.1599999999999998E-2</c:v>
                </c:pt>
                <c:pt idx="10282">
                  <c:v>4.1500000000000002E-2</c:v>
                </c:pt>
                <c:pt idx="10283">
                  <c:v>4.1300000000000003E-2</c:v>
                </c:pt>
                <c:pt idx="10284">
                  <c:v>4.1200000000000001E-2</c:v>
                </c:pt>
                <c:pt idx="10285">
                  <c:v>4.1000000000000002E-2</c:v>
                </c:pt>
                <c:pt idx="10286">
                  <c:v>4.0800000000000003E-2</c:v>
                </c:pt>
                <c:pt idx="10287">
                  <c:v>4.0599999999999997E-2</c:v>
                </c:pt>
                <c:pt idx="10288">
                  <c:v>4.0399999999999998E-2</c:v>
                </c:pt>
                <c:pt idx="10289">
                  <c:v>4.02E-2</c:v>
                </c:pt>
                <c:pt idx="10290">
                  <c:v>0.04</c:v>
                </c:pt>
                <c:pt idx="10291">
                  <c:v>3.9800000000000002E-2</c:v>
                </c:pt>
                <c:pt idx="10292">
                  <c:v>3.9600000000000003E-2</c:v>
                </c:pt>
                <c:pt idx="10293">
                  <c:v>3.95E-2</c:v>
                </c:pt>
                <c:pt idx="10294">
                  <c:v>3.9300000000000002E-2</c:v>
                </c:pt>
                <c:pt idx="10295">
                  <c:v>3.9199999999999999E-2</c:v>
                </c:pt>
                <c:pt idx="10296">
                  <c:v>3.9E-2</c:v>
                </c:pt>
                <c:pt idx="10297">
                  <c:v>3.8899999999999997E-2</c:v>
                </c:pt>
                <c:pt idx="10298">
                  <c:v>3.8800000000000001E-2</c:v>
                </c:pt>
                <c:pt idx="10299">
                  <c:v>3.8699999999999998E-2</c:v>
                </c:pt>
                <c:pt idx="10300">
                  <c:v>3.8600000000000002E-2</c:v>
                </c:pt>
                <c:pt idx="10301">
                  <c:v>3.85E-2</c:v>
                </c:pt>
                <c:pt idx="10302">
                  <c:v>3.8399999999999997E-2</c:v>
                </c:pt>
                <c:pt idx="10303">
                  <c:v>3.8300000000000001E-2</c:v>
                </c:pt>
                <c:pt idx="10304">
                  <c:v>3.8300000000000001E-2</c:v>
                </c:pt>
                <c:pt idx="10305">
                  <c:v>3.8199999999999998E-2</c:v>
                </c:pt>
                <c:pt idx="10306">
                  <c:v>3.8100000000000002E-2</c:v>
                </c:pt>
                <c:pt idx="10307">
                  <c:v>3.7999999999999999E-2</c:v>
                </c:pt>
                <c:pt idx="10308">
                  <c:v>3.7999999999999999E-2</c:v>
                </c:pt>
                <c:pt idx="10309">
                  <c:v>3.7900000000000003E-2</c:v>
                </c:pt>
                <c:pt idx="10310">
                  <c:v>3.78E-2</c:v>
                </c:pt>
                <c:pt idx="10311">
                  <c:v>3.78E-2</c:v>
                </c:pt>
                <c:pt idx="10312">
                  <c:v>3.7699999999999997E-2</c:v>
                </c:pt>
                <c:pt idx="10313">
                  <c:v>3.7699999999999997E-2</c:v>
                </c:pt>
                <c:pt idx="10314">
                  <c:v>3.7600000000000001E-2</c:v>
                </c:pt>
                <c:pt idx="10315">
                  <c:v>3.7600000000000001E-2</c:v>
                </c:pt>
                <c:pt idx="10316">
                  <c:v>3.7499999999999999E-2</c:v>
                </c:pt>
                <c:pt idx="10317">
                  <c:v>3.7499999999999999E-2</c:v>
                </c:pt>
                <c:pt idx="10318">
                  <c:v>3.7400000000000003E-2</c:v>
                </c:pt>
                <c:pt idx="10319">
                  <c:v>3.7400000000000003E-2</c:v>
                </c:pt>
                <c:pt idx="10320">
                  <c:v>3.7400000000000003E-2</c:v>
                </c:pt>
                <c:pt idx="10321">
                  <c:v>3.7400000000000003E-2</c:v>
                </c:pt>
                <c:pt idx="10322">
                  <c:v>3.7499999999999999E-2</c:v>
                </c:pt>
                <c:pt idx="10323">
                  <c:v>3.7499999999999999E-2</c:v>
                </c:pt>
                <c:pt idx="10324">
                  <c:v>3.7499999999999999E-2</c:v>
                </c:pt>
                <c:pt idx="10325">
                  <c:v>3.7600000000000001E-2</c:v>
                </c:pt>
                <c:pt idx="10326">
                  <c:v>3.7600000000000001E-2</c:v>
                </c:pt>
                <c:pt idx="10327">
                  <c:v>3.7699999999999997E-2</c:v>
                </c:pt>
                <c:pt idx="10328">
                  <c:v>3.7699999999999997E-2</c:v>
                </c:pt>
                <c:pt idx="10329">
                  <c:v>3.78E-2</c:v>
                </c:pt>
                <c:pt idx="10330">
                  <c:v>3.7900000000000003E-2</c:v>
                </c:pt>
                <c:pt idx="10331">
                  <c:v>3.7900000000000003E-2</c:v>
                </c:pt>
                <c:pt idx="10332">
                  <c:v>3.7999999999999999E-2</c:v>
                </c:pt>
                <c:pt idx="10333">
                  <c:v>3.8100000000000002E-2</c:v>
                </c:pt>
                <c:pt idx="10334">
                  <c:v>3.8199999999999998E-2</c:v>
                </c:pt>
                <c:pt idx="10335">
                  <c:v>3.8399999999999997E-2</c:v>
                </c:pt>
                <c:pt idx="10336">
                  <c:v>3.85E-2</c:v>
                </c:pt>
                <c:pt idx="10337">
                  <c:v>3.8699999999999998E-2</c:v>
                </c:pt>
                <c:pt idx="10338">
                  <c:v>3.8899999999999997E-2</c:v>
                </c:pt>
                <c:pt idx="10339">
                  <c:v>3.9E-2</c:v>
                </c:pt>
                <c:pt idx="10340">
                  <c:v>3.9199999999999999E-2</c:v>
                </c:pt>
                <c:pt idx="10341">
                  <c:v>3.9399999999999998E-2</c:v>
                </c:pt>
                <c:pt idx="10342">
                  <c:v>3.9699999999999999E-2</c:v>
                </c:pt>
                <c:pt idx="10343">
                  <c:v>3.9899999999999998E-2</c:v>
                </c:pt>
                <c:pt idx="10344">
                  <c:v>4.02E-2</c:v>
                </c:pt>
                <c:pt idx="10345">
                  <c:v>4.0399999999999998E-2</c:v>
                </c:pt>
                <c:pt idx="10346">
                  <c:v>4.07E-2</c:v>
                </c:pt>
                <c:pt idx="10347">
                  <c:v>4.0899999999999999E-2</c:v>
                </c:pt>
                <c:pt idx="10348">
                  <c:v>4.1200000000000001E-2</c:v>
                </c:pt>
                <c:pt idx="10349">
                  <c:v>4.1500000000000002E-2</c:v>
                </c:pt>
                <c:pt idx="10350">
                  <c:v>4.1799999999999997E-2</c:v>
                </c:pt>
                <c:pt idx="10351">
                  <c:v>4.2099999999999999E-2</c:v>
                </c:pt>
                <c:pt idx="10352">
                  <c:v>4.2500000000000003E-2</c:v>
                </c:pt>
                <c:pt idx="10353">
                  <c:v>4.2799999999999998E-2</c:v>
                </c:pt>
                <c:pt idx="10354">
                  <c:v>4.3200000000000002E-2</c:v>
                </c:pt>
                <c:pt idx="10355">
                  <c:v>4.36E-2</c:v>
                </c:pt>
                <c:pt idx="10356">
                  <c:v>4.3999999999999997E-2</c:v>
                </c:pt>
                <c:pt idx="10357">
                  <c:v>4.4400000000000002E-2</c:v>
                </c:pt>
                <c:pt idx="10358">
                  <c:v>4.48E-2</c:v>
                </c:pt>
                <c:pt idx="10359">
                  <c:v>4.5199999999999997E-2</c:v>
                </c:pt>
                <c:pt idx="10360">
                  <c:v>4.5600000000000002E-2</c:v>
                </c:pt>
                <c:pt idx="10361">
                  <c:v>4.5999999999999999E-2</c:v>
                </c:pt>
                <c:pt idx="10362">
                  <c:v>4.6399999999999997E-2</c:v>
                </c:pt>
                <c:pt idx="10363">
                  <c:v>4.6800000000000001E-2</c:v>
                </c:pt>
                <c:pt idx="10364">
                  <c:v>4.7199999999999999E-2</c:v>
                </c:pt>
                <c:pt idx="10365">
                  <c:v>4.7600000000000003E-2</c:v>
                </c:pt>
                <c:pt idx="10366">
                  <c:v>4.8000000000000001E-2</c:v>
                </c:pt>
                <c:pt idx="10367">
                  <c:v>4.8399999999999999E-2</c:v>
                </c:pt>
                <c:pt idx="10368">
                  <c:v>4.8800000000000003E-2</c:v>
                </c:pt>
                <c:pt idx="10369">
                  <c:v>4.9200000000000001E-2</c:v>
                </c:pt>
                <c:pt idx="10370">
                  <c:v>4.9599999999999998E-2</c:v>
                </c:pt>
                <c:pt idx="10371">
                  <c:v>0.05</c:v>
                </c:pt>
                <c:pt idx="10372">
                  <c:v>5.0500000000000003E-2</c:v>
                </c:pt>
                <c:pt idx="10373">
                  <c:v>5.0900000000000001E-2</c:v>
                </c:pt>
                <c:pt idx="10374">
                  <c:v>5.1400000000000001E-2</c:v>
                </c:pt>
                <c:pt idx="10375">
                  <c:v>5.1900000000000002E-2</c:v>
                </c:pt>
                <c:pt idx="10376">
                  <c:v>5.2400000000000002E-2</c:v>
                </c:pt>
                <c:pt idx="10377">
                  <c:v>5.2900000000000003E-2</c:v>
                </c:pt>
                <c:pt idx="10378">
                  <c:v>5.3400000000000003E-2</c:v>
                </c:pt>
                <c:pt idx="10379">
                  <c:v>5.3900000000000003E-2</c:v>
                </c:pt>
                <c:pt idx="10380">
                  <c:v>5.4399999999999997E-2</c:v>
                </c:pt>
                <c:pt idx="10381">
                  <c:v>5.4899999999999997E-2</c:v>
                </c:pt>
                <c:pt idx="10382">
                  <c:v>5.5300000000000002E-2</c:v>
                </c:pt>
                <c:pt idx="10383">
                  <c:v>5.57E-2</c:v>
                </c:pt>
                <c:pt idx="10384">
                  <c:v>5.62E-2</c:v>
                </c:pt>
                <c:pt idx="10385">
                  <c:v>5.6599999999999998E-2</c:v>
                </c:pt>
                <c:pt idx="10386">
                  <c:v>5.7000000000000002E-2</c:v>
                </c:pt>
                <c:pt idx="10387">
                  <c:v>5.74E-2</c:v>
                </c:pt>
                <c:pt idx="10388">
                  <c:v>5.7799999999999997E-2</c:v>
                </c:pt>
                <c:pt idx="10389">
                  <c:v>5.8200000000000002E-2</c:v>
                </c:pt>
                <c:pt idx="10390">
                  <c:v>5.8500000000000003E-2</c:v>
                </c:pt>
                <c:pt idx="10391">
                  <c:v>5.8900000000000001E-2</c:v>
                </c:pt>
                <c:pt idx="10392">
                  <c:v>5.9299999999999999E-2</c:v>
                </c:pt>
                <c:pt idx="10393">
                  <c:v>5.9700000000000003E-2</c:v>
                </c:pt>
                <c:pt idx="10394">
                  <c:v>6.0100000000000001E-2</c:v>
                </c:pt>
                <c:pt idx="10395">
                  <c:v>6.0499999999999998E-2</c:v>
                </c:pt>
                <c:pt idx="10396">
                  <c:v>6.08E-2</c:v>
                </c:pt>
                <c:pt idx="10397">
                  <c:v>6.1199999999999997E-2</c:v>
                </c:pt>
                <c:pt idx="10398">
                  <c:v>6.1600000000000002E-2</c:v>
                </c:pt>
                <c:pt idx="10399">
                  <c:v>6.1899999999999997E-2</c:v>
                </c:pt>
                <c:pt idx="10400">
                  <c:v>6.2199999999999998E-2</c:v>
                </c:pt>
                <c:pt idx="10401">
                  <c:v>6.2600000000000003E-2</c:v>
                </c:pt>
                <c:pt idx="10402">
                  <c:v>6.2899999999999998E-2</c:v>
                </c:pt>
                <c:pt idx="10403">
                  <c:v>6.3200000000000006E-2</c:v>
                </c:pt>
                <c:pt idx="10404">
                  <c:v>6.3500000000000001E-2</c:v>
                </c:pt>
                <c:pt idx="10405">
                  <c:v>6.3899999999999998E-2</c:v>
                </c:pt>
                <c:pt idx="10406">
                  <c:v>6.4299999999999996E-2</c:v>
                </c:pt>
                <c:pt idx="10407">
                  <c:v>6.4600000000000005E-2</c:v>
                </c:pt>
                <c:pt idx="10408">
                  <c:v>6.5000000000000002E-2</c:v>
                </c:pt>
                <c:pt idx="10409">
                  <c:v>6.54E-2</c:v>
                </c:pt>
                <c:pt idx="10410">
                  <c:v>6.59E-2</c:v>
                </c:pt>
                <c:pt idx="10411">
                  <c:v>6.6299999999999998E-2</c:v>
                </c:pt>
                <c:pt idx="10412">
                  <c:v>6.6699999999999995E-2</c:v>
                </c:pt>
                <c:pt idx="10413">
                  <c:v>6.7199999999999996E-2</c:v>
                </c:pt>
                <c:pt idx="10414">
                  <c:v>6.7699999999999996E-2</c:v>
                </c:pt>
                <c:pt idx="10415">
                  <c:v>6.8199999999999997E-2</c:v>
                </c:pt>
                <c:pt idx="10416">
                  <c:v>6.8699999999999997E-2</c:v>
                </c:pt>
                <c:pt idx="10417">
                  <c:v>6.93E-2</c:v>
                </c:pt>
                <c:pt idx="10418">
                  <c:v>6.9800000000000001E-2</c:v>
                </c:pt>
                <c:pt idx="10419">
                  <c:v>7.0400000000000004E-2</c:v>
                </c:pt>
                <c:pt idx="10420">
                  <c:v>7.0999999999999994E-2</c:v>
                </c:pt>
                <c:pt idx="10421">
                  <c:v>7.1599999999999997E-2</c:v>
                </c:pt>
                <c:pt idx="10422">
                  <c:v>7.22E-2</c:v>
                </c:pt>
                <c:pt idx="10423">
                  <c:v>7.2900000000000006E-2</c:v>
                </c:pt>
                <c:pt idx="10424">
                  <c:v>7.3499999999999996E-2</c:v>
                </c:pt>
                <c:pt idx="10425">
                  <c:v>7.4200000000000002E-2</c:v>
                </c:pt>
                <c:pt idx="10426">
                  <c:v>7.4800000000000005E-2</c:v>
                </c:pt>
                <c:pt idx="10427">
                  <c:v>7.5499999999999998E-2</c:v>
                </c:pt>
                <c:pt idx="10428">
                  <c:v>7.6100000000000001E-2</c:v>
                </c:pt>
                <c:pt idx="10429">
                  <c:v>7.6700000000000004E-2</c:v>
                </c:pt>
                <c:pt idx="10430">
                  <c:v>7.7299999999999994E-2</c:v>
                </c:pt>
                <c:pt idx="10431">
                  <c:v>7.7799999999999994E-2</c:v>
                </c:pt>
                <c:pt idx="10432">
                  <c:v>7.8299999999999995E-2</c:v>
                </c:pt>
                <c:pt idx="10433">
                  <c:v>7.8799999999999995E-2</c:v>
                </c:pt>
                <c:pt idx="10434">
                  <c:v>7.9200000000000007E-2</c:v>
                </c:pt>
                <c:pt idx="10435">
                  <c:v>7.9600000000000004E-2</c:v>
                </c:pt>
                <c:pt idx="10436">
                  <c:v>7.9899999999999999E-2</c:v>
                </c:pt>
                <c:pt idx="10437">
                  <c:v>8.0199999999999994E-2</c:v>
                </c:pt>
                <c:pt idx="10438">
                  <c:v>8.0399999999999999E-2</c:v>
                </c:pt>
                <c:pt idx="10439">
                  <c:v>8.0600000000000005E-2</c:v>
                </c:pt>
                <c:pt idx="10440">
                  <c:v>8.0799999999999997E-2</c:v>
                </c:pt>
                <c:pt idx="10441">
                  <c:v>8.09E-2</c:v>
                </c:pt>
                <c:pt idx="10442">
                  <c:v>8.09E-2</c:v>
                </c:pt>
                <c:pt idx="10443">
                  <c:v>8.0799999999999997E-2</c:v>
                </c:pt>
                <c:pt idx="10444">
                  <c:v>8.0699999999999994E-2</c:v>
                </c:pt>
                <c:pt idx="10445">
                  <c:v>8.0399999999999999E-2</c:v>
                </c:pt>
                <c:pt idx="10446">
                  <c:v>8.0199999999999994E-2</c:v>
                </c:pt>
                <c:pt idx="10447">
                  <c:v>7.9799999999999996E-2</c:v>
                </c:pt>
                <c:pt idx="10448">
                  <c:v>7.9500000000000001E-2</c:v>
                </c:pt>
                <c:pt idx="10449">
                  <c:v>7.9000000000000001E-2</c:v>
                </c:pt>
                <c:pt idx="10450">
                  <c:v>7.8600000000000003E-2</c:v>
                </c:pt>
                <c:pt idx="10451">
                  <c:v>7.8100000000000003E-2</c:v>
                </c:pt>
                <c:pt idx="10452">
                  <c:v>7.7600000000000002E-2</c:v>
                </c:pt>
                <c:pt idx="10453">
                  <c:v>7.7100000000000002E-2</c:v>
                </c:pt>
                <c:pt idx="10454">
                  <c:v>7.6600000000000001E-2</c:v>
                </c:pt>
                <c:pt idx="10455">
                  <c:v>7.5999999999999998E-2</c:v>
                </c:pt>
                <c:pt idx="10456">
                  <c:v>7.5399999999999995E-2</c:v>
                </c:pt>
                <c:pt idx="10457">
                  <c:v>7.4800000000000005E-2</c:v>
                </c:pt>
                <c:pt idx="10458">
                  <c:v>7.4200000000000002E-2</c:v>
                </c:pt>
                <c:pt idx="10459">
                  <c:v>7.3599999999999999E-2</c:v>
                </c:pt>
                <c:pt idx="10460">
                  <c:v>7.2999999999999995E-2</c:v>
                </c:pt>
                <c:pt idx="10461">
                  <c:v>7.2499999999999995E-2</c:v>
                </c:pt>
                <c:pt idx="10462">
                  <c:v>7.1900000000000006E-2</c:v>
                </c:pt>
                <c:pt idx="10463">
                  <c:v>7.1300000000000002E-2</c:v>
                </c:pt>
                <c:pt idx="10464">
                  <c:v>7.0699999999999999E-2</c:v>
                </c:pt>
                <c:pt idx="10465">
                  <c:v>7.0099999999999996E-2</c:v>
                </c:pt>
                <c:pt idx="10466">
                  <c:v>6.9500000000000006E-2</c:v>
                </c:pt>
                <c:pt idx="10467">
                  <c:v>6.8900000000000003E-2</c:v>
                </c:pt>
                <c:pt idx="10468">
                  <c:v>6.8400000000000002E-2</c:v>
                </c:pt>
                <c:pt idx="10469">
                  <c:v>6.7799999999999999E-2</c:v>
                </c:pt>
                <c:pt idx="10470">
                  <c:v>6.7199999999999996E-2</c:v>
                </c:pt>
                <c:pt idx="10471">
                  <c:v>6.6600000000000006E-2</c:v>
                </c:pt>
                <c:pt idx="10472">
                  <c:v>6.6000000000000003E-2</c:v>
                </c:pt>
                <c:pt idx="10473">
                  <c:v>6.54E-2</c:v>
                </c:pt>
                <c:pt idx="10474">
                  <c:v>6.4899999999999999E-2</c:v>
                </c:pt>
                <c:pt idx="10475">
                  <c:v>6.4299999999999996E-2</c:v>
                </c:pt>
                <c:pt idx="10476">
                  <c:v>6.3600000000000004E-2</c:v>
                </c:pt>
                <c:pt idx="10477">
                  <c:v>6.3E-2</c:v>
                </c:pt>
                <c:pt idx="10478">
                  <c:v>6.2399999999999997E-2</c:v>
                </c:pt>
                <c:pt idx="10479">
                  <c:v>6.1800000000000001E-2</c:v>
                </c:pt>
                <c:pt idx="10480">
                  <c:v>6.1100000000000002E-2</c:v>
                </c:pt>
                <c:pt idx="10481">
                  <c:v>6.0400000000000002E-2</c:v>
                </c:pt>
                <c:pt idx="10482">
                  <c:v>5.9799999999999999E-2</c:v>
                </c:pt>
                <c:pt idx="10483">
                  <c:v>5.91E-2</c:v>
                </c:pt>
                <c:pt idx="10484">
                  <c:v>5.8400000000000001E-2</c:v>
                </c:pt>
                <c:pt idx="10485">
                  <c:v>5.7700000000000001E-2</c:v>
                </c:pt>
                <c:pt idx="10486">
                  <c:v>5.6899999999999999E-2</c:v>
                </c:pt>
                <c:pt idx="10487">
                  <c:v>5.62E-2</c:v>
                </c:pt>
                <c:pt idx="10488">
                  <c:v>5.5399999999999998E-2</c:v>
                </c:pt>
                <c:pt idx="10489">
                  <c:v>5.4699999999999999E-2</c:v>
                </c:pt>
                <c:pt idx="10490">
                  <c:v>5.3900000000000003E-2</c:v>
                </c:pt>
                <c:pt idx="10491">
                  <c:v>5.3199999999999997E-2</c:v>
                </c:pt>
                <c:pt idx="10492">
                  <c:v>5.2400000000000002E-2</c:v>
                </c:pt>
                <c:pt idx="10493">
                  <c:v>5.1700000000000003E-2</c:v>
                </c:pt>
                <c:pt idx="10494">
                  <c:v>5.0999999999999997E-2</c:v>
                </c:pt>
                <c:pt idx="10495">
                  <c:v>5.0299999999999997E-2</c:v>
                </c:pt>
                <c:pt idx="10496">
                  <c:v>4.9599999999999998E-2</c:v>
                </c:pt>
                <c:pt idx="10497">
                  <c:v>4.8899999999999999E-2</c:v>
                </c:pt>
                <c:pt idx="10498">
                  <c:v>4.82E-2</c:v>
                </c:pt>
                <c:pt idx="10499">
                  <c:v>4.7500000000000001E-2</c:v>
                </c:pt>
                <c:pt idx="10500">
                  <c:v>4.6800000000000001E-2</c:v>
                </c:pt>
                <c:pt idx="10501">
                  <c:v>4.6100000000000002E-2</c:v>
                </c:pt>
                <c:pt idx="10502">
                  <c:v>4.5400000000000003E-2</c:v>
                </c:pt>
                <c:pt idx="10503">
                  <c:v>4.48E-2</c:v>
                </c:pt>
                <c:pt idx="10504">
                  <c:v>4.41E-2</c:v>
                </c:pt>
                <c:pt idx="10505">
                  <c:v>4.3499999999999997E-2</c:v>
                </c:pt>
                <c:pt idx="10506">
                  <c:v>4.2900000000000001E-2</c:v>
                </c:pt>
                <c:pt idx="10507">
                  <c:v>4.2299999999999997E-2</c:v>
                </c:pt>
                <c:pt idx="10508">
                  <c:v>4.1700000000000001E-2</c:v>
                </c:pt>
                <c:pt idx="10509">
                  <c:v>4.1200000000000001E-2</c:v>
                </c:pt>
                <c:pt idx="10510">
                  <c:v>4.07E-2</c:v>
                </c:pt>
                <c:pt idx="10511">
                  <c:v>4.02E-2</c:v>
                </c:pt>
                <c:pt idx="10512">
                  <c:v>3.9699999999999999E-2</c:v>
                </c:pt>
                <c:pt idx="10513">
                  <c:v>3.9300000000000002E-2</c:v>
                </c:pt>
                <c:pt idx="10514">
                  <c:v>3.8899999999999997E-2</c:v>
                </c:pt>
                <c:pt idx="10515">
                  <c:v>3.85E-2</c:v>
                </c:pt>
                <c:pt idx="10516">
                  <c:v>3.8100000000000002E-2</c:v>
                </c:pt>
                <c:pt idx="10517">
                  <c:v>3.7699999999999997E-2</c:v>
                </c:pt>
                <c:pt idx="10518">
                  <c:v>3.7400000000000003E-2</c:v>
                </c:pt>
                <c:pt idx="10519">
                  <c:v>3.7100000000000001E-2</c:v>
                </c:pt>
                <c:pt idx="10520">
                  <c:v>3.6799999999999999E-2</c:v>
                </c:pt>
                <c:pt idx="10521">
                  <c:v>3.6499999999999998E-2</c:v>
                </c:pt>
                <c:pt idx="10522">
                  <c:v>3.6299999999999999E-2</c:v>
                </c:pt>
                <c:pt idx="10523">
                  <c:v>3.61E-2</c:v>
                </c:pt>
                <c:pt idx="10524">
                  <c:v>3.5900000000000001E-2</c:v>
                </c:pt>
                <c:pt idx="10525">
                  <c:v>3.5700000000000003E-2</c:v>
                </c:pt>
                <c:pt idx="10526">
                  <c:v>3.56E-2</c:v>
                </c:pt>
                <c:pt idx="10527">
                  <c:v>3.5499999999999997E-2</c:v>
                </c:pt>
                <c:pt idx="10528">
                  <c:v>3.5499999999999997E-2</c:v>
                </c:pt>
                <c:pt idx="10529">
                  <c:v>3.5499999999999997E-2</c:v>
                </c:pt>
                <c:pt idx="10530">
                  <c:v>3.5499999999999997E-2</c:v>
                </c:pt>
                <c:pt idx="10531">
                  <c:v>3.56E-2</c:v>
                </c:pt>
                <c:pt idx="10532">
                  <c:v>3.5700000000000003E-2</c:v>
                </c:pt>
                <c:pt idx="10533">
                  <c:v>3.5799999999999998E-2</c:v>
                </c:pt>
                <c:pt idx="10534">
                  <c:v>3.5999999999999997E-2</c:v>
                </c:pt>
                <c:pt idx="10535">
                  <c:v>3.6200000000000003E-2</c:v>
                </c:pt>
                <c:pt idx="10536">
                  <c:v>3.6499999999999998E-2</c:v>
                </c:pt>
                <c:pt idx="10537">
                  <c:v>3.6799999999999999E-2</c:v>
                </c:pt>
                <c:pt idx="10538">
                  <c:v>3.7100000000000001E-2</c:v>
                </c:pt>
                <c:pt idx="10539">
                  <c:v>3.7499999999999999E-2</c:v>
                </c:pt>
                <c:pt idx="10540">
                  <c:v>3.7999999999999999E-2</c:v>
                </c:pt>
                <c:pt idx="10541">
                  <c:v>3.8399999999999997E-2</c:v>
                </c:pt>
                <c:pt idx="10542">
                  <c:v>3.9E-2</c:v>
                </c:pt>
                <c:pt idx="10543">
                  <c:v>3.9600000000000003E-2</c:v>
                </c:pt>
                <c:pt idx="10544">
                  <c:v>4.02E-2</c:v>
                </c:pt>
                <c:pt idx="10545">
                  <c:v>4.0800000000000003E-2</c:v>
                </c:pt>
                <c:pt idx="10546">
                  <c:v>4.1599999999999998E-2</c:v>
                </c:pt>
                <c:pt idx="10547">
                  <c:v>4.2299999999999997E-2</c:v>
                </c:pt>
                <c:pt idx="10548">
                  <c:v>4.3099999999999999E-2</c:v>
                </c:pt>
                <c:pt idx="10549">
                  <c:v>4.3999999999999997E-2</c:v>
                </c:pt>
                <c:pt idx="10550">
                  <c:v>4.4900000000000002E-2</c:v>
                </c:pt>
                <c:pt idx="10551">
                  <c:v>4.5900000000000003E-2</c:v>
                </c:pt>
                <c:pt idx="10552">
                  <c:v>4.6899999999999997E-2</c:v>
                </c:pt>
                <c:pt idx="10553">
                  <c:v>4.7899999999999998E-2</c:v>
                </c:pt>
                <c:pt idx="10554">
                  <c:v>4.9000000000000002E-2</c:v>
                </c:pt>
                <c:pt idx="10555">
                  <c:v>5.0099999999999999E-2</c:v>
                </c:pt>
                <c:pt idx="10556">
                  <c:v>5.1200000000000002E-2</c:v>
                </c:pt>
                <c:pt idx="10557">
                  <c:v>5.2299999999999999E-2</c:v>
                </c:pt>
                <c:pt idx="10558">
                  <c:v>5.33E-2</c:v>
                </c:pt>
                <c:pt idx="10559">
                  <c:v>5.4399999999999997E-2</c:v>
                </c:pt>
                <c:pt idx="10560">
                  <c:v>5.5399999999999998E-2</c:v>
                </c:pt>
                <c:pt idx="10561">
                  <c:v>5.6399999999999999E-2</c:v>
                </c:pt>
                <c:pt idx="10562">
                  <c:v>5.7299999999999997E-2</c:v>
                </c:pt>
                <c:pt idx="10563">
                  <c:v>5.8299999999999998E-2</c:v>
                </c:pt>
                <c:pt idx="10564">
                  <c:v>5.9200000000000003E-2</c:v>
                </c:pt>
                <c:pt idx="10565">
                  <c:v>0.06</c:v>
                </c:pt>
                <c:pt idx="10566">
                  <c:v>6.08E-2</c:v>
                </c:pt>
                <c:pt idx="10567">
                  <c:v>6.1600000000000002E-2</c:v>
                </c:pt>
                <c:pt idx="10568">
                  <c:v>6.2300000000000001E-2</c:v>
                </c:pt>
                <c:pt idx="10569">
                  <c:v>6.2899999999999998E-2</c:v>
                </c:pt>
                <c:pt idx="10570">
                  <c:v>6.3399999999999998E-2</c:v>
                </c:pt>
                <c:pt idx="10571">
                  <c:v>6.3899999999999998E-2</c:v>
                </c:pt>
                <c:pt idx="10572">
                  <c:v>6.4299999999999996E-2</c:v>
                </c:pt>
                <c:pt idx="10573">
                  <c:v>6.4600000000000005E-2</c:v>
                </c:pt>
                <c:pt idx="10574">
                  <c:v>6.4899999999999999E-2</c:v>
                </c:pt>
                <c:pt idx="10575">
                  <c:v>6.5100000000000005E-2</c:v>
                </c:pt>
                <c:pt idx="10576">
                  <c:v>6.5199999999999994E-2</c:v>
                </c:pt>
                <c:pt idx="10577">
                  <c:v>6.5299999999999997E-2</c:v>
                </c:pt>
                <c:pt idx="10578">
                  <c:v>6.5199999999999994E-2</c:v>
                </c:pt>
                <c:pt idx="10579">
                  <c:v>6.5100000000000005E-2</c:v>
                </c:pt>
                <c:pt idx="10580">
                  <c:v>6.4799999999999996E-2</c:v>
                </c:pt>
                <c:pt idx="10581">
                  <c:v>6.4500000000000002E-2</c:v>
                </c:pt>
                <c:pt idx="10582">
                  <c:v>6.4199999999999993E-2</c:v>
                </c:pt>
                <c:pt idx="10583">
                  <c:v>6.3799999999999996E-2</c:v>
                </c:pt>
                <c:pt idx="10584">
                  <c:v>6.3399999999999998E-2</c:v>
                </c:pt>
                <c:pt idx="10585">
                  <c:v>6.2899999999999998E-2</c:v>
                </c:pt>
                <c:pt idx="10586">
                  <c:v>6.25E-2</c:v>
                </c:pt>
                <c:pt idx="10587">
                  <c:v>6.2E-2</c:v>
                </c:pt>
                <c:pt idx="10588">
                  <c:v>6.1499999999999999E-2</c:v>
                </c:pt>
                <c:pt idx="10589">
                  <c:v>6.1100000000000002E-2</c:v>
                </c:pt>
                <c:pt idx="10590">
                  <c:v>6.0600000000000001E-2</c:v>
                </c:pt>
                <c:pt idx="10591">
                  <c:v>6.0100000000000001E-2</c:v>
                </c:pt>
                <c:pt idx="10592">
                  <c:v>5.96E-2</c:v>
                </c:pt>
                <c:pt idx="10593">
                  <c:v>5.9200000000000003E-2</c:v>
                </c:pt>
                <c:pt idx="10594">
                  <c:v>5.8700000000000002E-2</c:v>
                </c:pt>
                <c:pt idx="10595">
                  <c:v>5.8299999999999998E-2</c:v>
                </c:pt>
                <c:pt idx="10596">
                  <c:v>5.79E-2</c:v>
                </c:pt>
                <c:pt idx="10597">
                  <c:v>5.7599999999999998E-2</c:v>
                </c:pt>
                <c:pt idx="10598">
                  <c:v>5.7299999999999997E-2</c:v>
                </c:pt>
                <c:pt idx="10599">
                  <c:v>5.7000000000000002E-2</c:v>
                </c:pt>
                <c:pt idx="10600">
                  <c:v>5.67E-2</c:v>
                </c:pt>
                <c:pt idx="10601">
                  <c:v>5.6399999999999999E-2</c:v>
                </c:pt>
                <c:pt idx="10602">
                  <c:v>5.62E-2</c:v>
                </c:pt>
                <c:pt idx="10603">
                  <c:v>5.6000000000000001E-2</c:v>
                </c:pt>
                <c:pt idx="10604">
                  <c:v>5.5800000000000002E-2</c:v>
                </c:pt>
                <c:pt idx="10605">
                  <c:v>5.57E-2</c:v>
                </c:pt>
                <c:pt idx="10606">
                  <c:v>5.5500000000000001E-2</c:v>
                </c:pt>
                <c:pt idx="10607">
                  <c:v>5.5399999999999998E-2</c:v>
                </c:pt>
                <c:pt idx="10608">
                  <c:v>5.5199999999999999E-2</c:v>
                </c:pt>
                <c:pt idx="10609">
                  <c:v>5.5100000000000003E-2</c:v>
                </c:pt>
                <c:pt idx="10610">
                  <c:v>5.5E-2</c:v>
                </c:pt>
                <c:pt idx="10611">
                  <c:v>5.4899999999999997E-2</c:v>
                </c:pt>
                <c:pt idx="10612">
                  <c:v>5.4699999999999999E-2</c:v>
                </c:pt>
                <c:pt idx="10613">
                  <c:v>5.4600000000000003E-2</c:v>
                </c:pt>
                <c:pt idx="10614">
                  <c:v>5.4399999999999997E-2</c:v>
                </c:pt>
                <c:pt idx="10615">
                  <c:v>5.4199999999999998E-2</c:v>
                </c:pt>
                <c:pt idx="10616">
                  <c:v>5.3999999999999999E-2</c:v>
                </c:pt>
                <c:pt idx="10617">
                  <c:v>5.3800000000000001E-2</c:v>
                </c:pt>
                <c:pt idx="10618">
                  <c:v>5.3499999999999999E-2</c:v>
                </c:pt>
                <c:pt idx="10619">
                  <c:v>5.3199999999999997E-2</c:v>
                </c:pt>
                <c:pt idx="10620">
                  <c:v>5.2900000000000003E-2</c:v>
                </c:pt>
                <c:pt idx="10621">
                  <c:v>5.2499999999999998E-2</c:v>
                </c:pt>
                <c:pt idx="10622">
                  <c:v>5.21E-2</c:v>
                </c:pt>
                <c:pt idx="10623">
                  <c:v>5.16E-2</c:v>
                </c:pt>
                <c:pt idx="10624">
                  <c:v>5.1200000000000002E-2</c:v>
                </c:pt>
                <c:pt idx="10625">
                  <c:v>5.0700000000000002E-2</c:v>
                </c:pt>
                <c:pt idx="10626">
                  <c:v>5.0200000000000002E-2</c:v>
                </c:pt>
                <c:pt idx="10627">
                  <c:v>4.9599999999999998E-2</c:v>
                </c:pt>
                <c:pt idx="10628">
                  <c:v>4.9000000000000002E-2</c:v>
                </c:pt>
                <c:pt idx="10629">
                  <c:v>4.8300000000000003E-2</c:v>
                </c:pt>
                <c:pt idx="10630">
                  <c:v>4.7600000000000003E-2</c:v>
                </c:pt>
                <c:pt idx="10631">
                  <c:v>4.6899999999999997E-2</c:v>
                </c:pt>
                <c:pt idx="10632">
                  <c:v>4.6100000000000002E-2</c:v>
                </c:pt>
                <c:pt idx="10633">
                  <c:v>4.5400000000000003E-2</c:v>
                </c:pt>
                <c:pt idx="10634">
                  <c:v>4.4600000000000001E-2</c:v>
                </c:pt>
                <c:pt idx="10635">
                  <c:v>4.3900000000000002E-2</c:v>
                </c:pt>
                <c:pt idx="10636">
                  <c:v>4.3099999999999999E-2</c:v>
                </c:pt>
                <c:pt idx="10637">
                  <c:v>4.24E-2</c:v>
                </c:pt>
                <c:pt idx="10638">
                  <c:v>4.1599999999999998E-2</c:v>
                </c:pt>
                <c:pt idx="10639">
                  <c:v>4.0800000000000003E-2</c:v>
                </c:pt>
                <c:pt idx="10640">
                  <c:v>0.04</c:v>
                </c:pt>
                <c:pt idx="10641">
                  <c:v>3.9300000000000002E-2</c:v>
                </c:pt>
                <c:pt idx="10642">
                  <c:v>3.85E-2</c:v>
                </c:pt>
                <c:pt idx="10643">
                  <c:v>3.7699999999999997E-2</c:v>
                </c:pt>
                <c:pt idx="10644">
                  <c:v>3.6900000000000002E-2</c:v>
                </c:pt>
                <c:pt idx="10645">
                  <c:v>3.61E-2</c:v>
                </c:pt>
                <c:pt idx="10646">
                  <c:v>3.5400000000000001E-2</c:v>
                </c:pt>
                <c:pt idx="10647">
                  <c:v>3.4599999999999999E-2</c:v>
                </c:pt>
                <c:pt idx="10648">
                  <c:v>3.39E-2</c:v>
                </c:pt>
                <c:pt idx="10649">
                  <c:v>3.32E-2</c:v>
                </c:pt>
                <c:pt idx="10650">
                  <c:v>3.2399999999999998E-2</c:v>
                </c:pt>
                <c:pt idx="10651">
                  <c:v>3.1699999999999999E-2</c:v>
                </c:pt>
                <c:pt idx="10652">
                  <c:v>3.1E-2</c:v>
                </c:pt>
                <c:pt idx="10653">
                  <c:v>3.0300000000000001E-2</c:v>
                </c:pt>
                <c:pt idx="10654">
                  <c:v>2.9600000000000001E-2</c:v>
                </c:pt>
                <c:pt idx="10655">
                  <c:v>2.8899999999999999E-2</c:v>
                </c:pt>
                <c:pt idx="10656">
                  <c:v>2.8199999999999999E-2</c:v>
                </c:pt>
                <c:pt idx="10657">
                  <c:v>2.76E-2</c:v>
                </c:pt>
                <c:pt idx="10658">
                  <c:v>2.7E-2</c:v>
                </c:pt>
                <c:pt idx="10659">
                  <c:v>2.63E-2</c:v>
                </c:pt>
                <c:pt idx="10660">
                  <c:v>2.58E-2</c:v>
                </c:pt>
                <c:pt idx="10661">
                  <c:v>2.52E-2</c:v>
                </c:pt>
                <c:pt idx="10662">
                  <c:v>2.46E-2</c:v>
                </c:pt>
                <c:pt idx="10663">
                  <c:v>2.41E-2</c:v>
                </c:pt>
                <c:pt idx="10664">
                  <c:v>2.35E-2</c:v>
                </c:pt>
                <c:pt idx="10665">
                  <c:v>2.3E-2</c:v>
                </c:pt>
                <c:pt idx="10666">
                  <c:v>2.2499999999999999E-2</c:v>
                </c:pt>
                <c:pt idx="10667">
                  <c:v>2.1999999999999999E-2</c:v>
                </c:pt>
                <c:pt idx="10668">
                  <c:v>2.1600000000000001E-2</c:v>
                </c:pt>
                <c:pt idx="10669">
                  <c:v>2.1100000000000001E-2</c:v>
                </c:pt>
                <c:pt idx="10670">
                  <c:v>2.06E-2</c:v>
                </c:pt>
                <c:pt idx="10671">
                  <c:v>2.01E-2</c:v>
                </c:pt>
                <c:pt idx="10672">
                  <c:v>1.9699999999999999E-2</c:v>
                </c:pt>
                <c:pt idx="10673">
                  <c:v>1.9199999999999998E-2</c:v>
                </c:pt>
                <c:pt idx="10674">
                  <c:v>1.8800000000000001E-2</c:v>
                </c:pt>
                <c:pt idx="10675">
                  <c:v>1.84E-2</c:v>
                </c:pt>
                <c:pt idx="10676">
                  <c:v>1.7999999999999999E-2</c:v>
                </c:pt>
                <c:pt idx="10677">
                  <c:v>1.7600000000000001E-2</c:v>
                </c:pt>
                <c:pt idx="10678">
                  <c:v>1.72E-2</c:v>
                </c:pt>
                <c:pt idx="10679">
                  <c:v>1.6899999999999998E-2</c:v>
                </c:pt>
                <c:pt idx="10680">
                  <c:v>1.66E-2</c:v>
                </c:pt>
                <c:pt idx="10681">
                  <c:v>1.6299999999999999E-2</c:v>
                </c:pt>
                <c:pt idx="10682">
                  <c:v>1.5900000000000001E-2</c:v>
                </c:pt>
                <c:pt idx="10683">
                  <c:v>1.5599999999999999E-2</c:v>
                </c:pt>
                <c:pt idx="10684">
                  <c:v>1.5299999999999999E-2</c:v>
                </c:pt>
                <c:pt idx="10685">
                  <c:v>1.4999999999999999E-2</c:v>
                </c:pt>
                <c:pt idx="10686">
                  <c:v>1.47E-2</c:v>
                </c:pt>
                <c:pt idx="10687">
                  <c:v>1.44E-2</c:v>
                </c:pt>
                <c:pt idx="10688">
                  <c:v>1.4200000000000001E-2</c:v>
                </c:pt>
                <c:pt idx="10689">
                  <c:v>1.3899999999999999E-2</c:v>
                </c:pt>
                <c:pt idx="10690">
                  <c:v>1.37E-2</c:v>
                </c:pt>
                <c:pt idx="10691">
                  <c:v>1.34E-2</c:v>
                </c:pt>
                <c:pt idx="10692">
                  <c:v>1.32E-2</c:v>
                </c:pt>
                <c:pt idx="10693">
                  <c:v>1.2999999999999999E-2</c:v>
                </c:pt>
                <c:pt idx="10694">
                  <c:v>1.2800000000000001E-2</c:v>
                </c:pt>
                <c:pt idx="10695">
                  <c:v>1.26E-2</c:v>
                </c:pt>
                <c:pt idx="10696">
                  <c:v>1.24E-2</c:v>
                </c:pt>
                <c:pt idx="10697">
                  <c:v>1.2200000000000001E-2</c:v>
                </c:pt>
                <c:pt idx="10698">
                  <c:v>1.2E-2</c:v>
                </c:pt>
                <c:pt idx="10699">
                  <c:v>1.18E-2</c:v>
                </c:pt>
                <c:pt idx="10700">
                  <c:v>1.1599999999999999E-2</c:v>
                </c:pt>
                <c:pt idx="10701">
                  <c:v>1.14E-2</c:v>
                </c:pt>
                <c:pt idx="10702">
                  <c:v>1.12E-2</c:v>
                </c:pt>
                <c:pt idx="10703">
                  <c:v>1.0999999999999999E-2</c:v>
                </c:pt>
                <c:pt idx="10704">
                  <c:v>1.09E-2</c:v>
                </c:pt>
                <c:pt idx="10705">
                  <c:v>1.0699999999999999E-2</c:v>
                </c:pt>
                <c:pt idx="10706">
                  <c:v>1.06E-2</c:v>
                </c:pt>
                <c:pt idx="10707">
                  <c:v>1.0500000000000001E-2</c:v>
                </c:pt>
                <c:pt idx="10708">
                  <c:v>1.04E-2</c:v>
                </c:pt>
                <c:pt idx="10709">
                  <c:v>1.03E-2</c:v>
                </c:pt>
                <c:pt idx="10710">
                  <c:v>1.0200000000000001E-2</c:v>
                </c:pt>
                <c:pt idx="10711">
                  <c:v>0.01</c:v>
                </c:pt>
                <c:pt idx="10712">
                  <c:v>9.8899999999999995E-3</c:v>
                </c:pt>
                <c:pt idx="10713">
                  <c:v>9.7400000000000004E-3</c:v>
                </c:pt>
                <c:pt idx="10714">
                  <c:v>9.5999999999999992E-3</c:v>
                </c:pt>
                <c:pt idx="10715">
                  <c:v>9.4599999999999997E-3</c:v>
                </c:pt>
                <c:pt idx="10716">
                  <c:v>9.3200000000000002E-3</c:v>
                </c:pt>
                <c:pt idx="10717">
                  <c:v>9.1999999999999998E-3</c:v>
                </c:pt>
                <c:pt idx="10718">
                  <c:v>9.0799999999999995E-3</c:v>
                </c:pt>
                <c:pt idx="10719">
                  <c:v>8.9599999999999992E-3</c:v>
                </c:pt>
                <c:pt idx="10720">
                  <c:v>8.8500000000000002E-3</c:v>
                </c:pt>
                <c:pt idx="10721">
                  <c:v>8.7500000000000008E-3</c:v>
                </c:pt>
                <c:pt idx="10722">
                  <c:v>8.6400000000000001E-3</c:v>
                </c:pt>
                <c:pt idx="10723">
                  <c:v>8.5400000000000007E-3</c:v>
                </c:pt>
                <c:pt idx="10724">
                  <c:v>8.4399999999999996E-3</c:v>
                </c:pt>
                <c:pt idx="10725">
                  <c:v>8.3400000000000002E-3</c:v>
                </c:pt>
                <c:pt idx="10726">
                  <c:v>8.2500000000000004E-3</c:v>
                </c:pt>
                <c:pt idx="10727">
                  <c:v>8.1499999999999993E-3</c:v>
                </c:pt>
                <c:pt idx="10728">
                  <c:v>8.0599999999999995E-3</c:v>
                </c:pt>
                <c:pt idx="10729">
                  <c:v>7.9699999999999997E-3</c:v>
                </c:pt>
                <c:pt idx="10730">
                  <c:v>7.8899999999999994E-3</c:v>
                </c:pt>
                <c:pt idx="10731">
                  <c:v>7.8100000000000001E-3</c:v>
                </c:pt>
                <c:pt idx="10732">
                  <c:v>7.7400000000000004E-3</c:v>
                </c:pt>
                <c:pt idx="10733">
                  <c:v>7.6899999999999998E-3</c:v>
                </c:pt>
                <c:pt idx="10734">
                  <c:v>7.6400000000000001E-3</c:v>
                </c:pt>
                <c:pt idx="10735">
                  <c:v>7.6099999999999996E-3</c:v>
                </c:pt>
                <c:pt idx="10736">
                  <c:v>7.5900000000000004E-3</c:v>
                </c:pt>
                <c:pt idx="10737">
                  <c:v>7.5599999999999999E-3</c:v>
                </c:pt>
                <c:pt idx="10738">
                  <c:v>7.5300000000000002E-3</c:v>
                </c:pt>
                <c:pt idx="10739">
                  <c:v>7.4999999999999997E-3</c:v>
                </c:pt>
                <c:pt idx="10740">
                  <c:v>7.45E-3</c:v>
                </c:pt>
                <c:pt idx="10741">
                  <c:v>7.3899999999999999E-3</c:v>
                </c:pt>
                <c:pt idx="10742">
                  <c:v>7.3299999999999997E-3</c:v>
                </c:pt>
                <c:pt idx="10743">
                  <c:v>7.2700000000000004E-3</c:v>
                </c:pt>
                <c:pt idx="10744">
                  <c:v>7.1999999999999998E-3</c:v>
                </c:pt>
                <c:pt idx="10745">
                  <c:v>7.1399999999999996E-3</c:v>
                </c:pt>
                <c:pt idx="10746">
                  <c:v>7.0800000000000004E-3</c:v>
                </c:pt>
                <c:pt idx="10747">
                  <c:v>7.0200000000000002E-3</c:v>
                </c:pt>
                <c:pt idx="10748">
                  <c:v>6.96E-3</c:v>
                </c:pt>
                <c:pt idx="10749">
                  <c:v>6.9100000000000003E-3</c:v>
                </c:pt>
                <c:pt idx="10750">
                  <c:v>6.8599999999999998E-3</c:v>
                </c:pt>
                <c:pt idx="10751">
                  <c:v>6.8100000000000001E-3</c:v>
                </c:pt>
                <c:pt idx="10752">
                  <c:v>6.7600000000000004E-3</c:v>
                </c:pt>
                <c:pt idx="10753">
                  <c:v>6.7099999999999998E-3</c:v>
                </c:pt>
                <c:pt idx="10754">
                  <c:v>6.6600000000000001E-3</c:v>
                </c:pt>
                <c:pt idx="10755">
                  <c:v>6.6100000000000004E-3</c:v>
                </c:pt>
                <c:pt idx="10756">
                  <c:v>6.5599999999999999E-3</c:v>
                </c:pt>
                <c:pt idx="10757">
                  <c:v>6.5100000000000002E-3</c:v>
                </c:pt>
                <c:pt idx="10758">
                  <c:v>6.4599999999999996E-3</c:v>
                </c:pt>
                <c:pt idx="10759">
                  <c:v>6.43E-3</c:v>
                </c:pt>
                <c:pt idx="10760">
                  <c:v>6.4000000000000003E-3</c:v>
                </c:pt>
                <c:pt idx="10761">
                  <c:v>6.3699999999999998E-3</c:v>
                </c:pt>
                <c:pt idx="10762">
                  <c:v>6.3400000000000001E-3</c:v>
                </c:pt>
                <c:pt idx="10763">
                  <c:v>6.3099999999999996E-3</c:v>
                </c:pt>
                <c:pt idx="10764">
                  <c:v>6.2700000000000004E-3</c:v>
                </c:pt>
                <c:pt idx="10765">
                  <c:v>6.2199999999999998E-3</c:v>
                </c:pt>
                <c:pt idx="10766">
                  <c:v>6.1599999999999997E-3</c:v>
                </c:pt>
                <c:pt idx="10767">
                  <c:v>6.1000000000000004E-3</c:v>
                </c:pt>
                <c:pt idx="10768">
                  <c:v>6.0499999999999998E-3</c:v>
                </c:pt>
                <c:pt idx="10769">
                  <c:v>6.0099999999999997E-3</c:v>
                </c:pt>
                <c:pt idx="10770">
                  <c:v>5.9800000000000001E-3</c:v>
                </c:pt>
                <c:pt idx="10771">
                  <c:v>5.96E-3</c:v>
                </c:pt>
                <c:pt idx="10772">
                  <c:v>5.9500000000000004E-3</c:v>
                </c:pt>
                <c:pt idx="10773">
                  <c:v>5.96E-3</c:v>
                </c:pt>
                <c:pt idx="10774">
                  <c:v>5.9699999999999996E-3</c:v>
                </c:pt>
                <c:pt idx="10775">
                  <c:v>5.9800000000000001E-3</c:v>
                </c:pt>
                <c:pt idx="10776">
                  <c:v>5.9899999999999997E-3</c:v>
                </c:pt>
                <c:pt idx="10777">
                  <c:v>5.9899999999999997E-3</c:v>
                </c:pt>
                <c:pt idx="10778">
                  <c:v>5.9699999999999996E-3</c:v>
                </c:pt>
                <c:pt idx="10779">
                  <c:v>5.94E-3</c:v>
                </c:pt>
                <c:pt idx="10780">
                  <c:v>5.8900000000000003E-3</c:v>
                </c:pt>
                <c:pt idx="10781">
                  <c:v>5.8399999999999997E-3</c:v>
                </c:pt>
                <c:pt idx="10782">
                  <c:v>5.7999999999999996E-3</c:v>
                </c:pt>
                <c:pt idx="10783">
                  <c:v>5.7600000000000004E-3</c:v>
                </c:pt>
                <c:pt idx="10784">
                  <c:v>5.7299999999999999E-3</c:v>
                </c:pt>
                <c:pt idx="10785">
                  <c:v>5.7099999999999998E-3</c:v>
                </c:pt>
                <c:pt idx="10786">
                  <c:v>5.7000000000000002E-3</c:v>
                </c:pt>
                <c:pt idx="10787">
                  <c:v>5.6899999999999997E-3</c:v>
                </c:pt>
                <c:pt idx="10788">
                  <c:v>5.6699999999999997E-3</c:v>
                </c:pt>
                <c:pt idx="10789">
                  <c:v>5.6499999999999996E-3</c:v>
                </c:pt>
                <c:pt idx="10790">
                  <c:v>5.62E-3</c:v>
                </c:pt>
                <c:pt idx="10791">
                  <c:v>5.5900000000000004E-3</c:v>
                </c:pt>
                <c:pt idx="10792">
                  <c:v>5.5599999999999998E-3</c:v>
                </c:pt>
                <c:pt idx="10793">
                  <c:v>5.5300000000000002E-3</c:v>
                </c:pt>
                <c:pt idx="10794">
                  <c:v>5.4999999999999997E-3</c:v>
                </c:pt>
                <c:pt idx="10795">
                  <c:v>5.4900000000000001E-3</c:v>
                </c:pt>
                <c:pt idx="10796">
                  <c:v>5.4799999999999996E-3</c:v>
                </c:pt>
                <c:pt idx="10797">
                  <c:v>5.4799999999999996E-3</c:v>
                </c:pt>
                <c:pt idx="10798">
                  <c:v>5.4799999999999996E-3</c:v>
                </c:pt>
                <c:pt idx="10799">
                  <c:v>5.4900000000000001E-3</c:v>
                </c:pt>
                <c:pt idx="10800">
                  <c:v>5.4799999999999996E-3</c:v>
                </c:pt>
                <c:pt idx="10801">
                  <c:v>5.4799999999999996E-3</c:v>
                </c:pt>
                <c:pt idx="10802">
                  <c:v>5.47E-3</c:v>
                </c:pt>
                <c:pt idx="10803">
                  <c:v>5.4599999999999996E-3</c:v>
                </c:pt>
                <c:pt idx="10804">
                  <c:v>5.4400000000000004E-3</c:v>
                </c:pt>
                <c:pt idx="10805">
                  <c:v>5.4200000000000003E-3</c:v>
                </c:pt>
                <c:pt idx="10806">
                  <c:v>5.4000000000000003E-3</c:v>
                </c:pt>
                <c:pt idx="10807">
                  <c:v>5.3800000000000002E-3</c:v>
                </c:pt>
                <c:pt idx="10808">
                  <c:v>5.3499999999999997E-3</c:v>
                </c:pt>
                <c:pt idx="10809">
                  <c:v>5.3299999999999997E-3</c:v>
                </c:pt>
                <c:pt idx="10810">
                  <c:v>5.3E-3</c:v>
                </c:pt>
                <c:pt idx="10811">
                  <c:v>5.2700000000000004E-3</c:v>
                </c:pt>
                <c:pt idx="10812">
                  <c:v>5.2399999999999999E-3</c:v>
                </c:pt>
                <c:pt idx="10813">
                  <c:v>5.2100000000000002E-3</c:v>
                </c:pt>
                <c:pt idx="10814">
                  <c:v>5.1900000000000002E-3</c:v>
                </c:pt>
                <c:pt idx="10815">
                  <c:v>5.1700000000000001E-3</c:v>
                </c:pt>
                <c:pt idx="10816">
                  <c:v>5.1599999999999997E-3</c:v>
                </c:pt>
                <c:pt idx="10817">
                  <c:v>5.1599999999999997E-3</c:v>
                </c:pt>
                <c:pt idx="10818">
                  <c:v>5.1500000000000001E-3</c:v>
                </c:pt>
                <c:pt idx="10819">
                  <c:v>5.1399999999999996E-3</c:v>
                </c:pt>
                <c:pt idx="10820">
                  <c:v>5.1200000000000004E-3</c:v>
                </c:pt>
                <c:pt idx="10821">
                  <c:v>5.0899999999999999E-3</c:v>
                </c:pt>
                <c:pt idx="10822">
                  <c:v>5.0699999999999999E-3</c:v>
                </c:pt>
                <c:pt idx="10823">
                  <c:v>5.0400000000000002E-3</c:v>
                </c:pt>
                <c:pt idx="10824">
                  <c:v>5.0299999999999997E-3</c:v>
                </c:pt>
                <c:pt idx="10825">
                  <c:v>5.0200000000000002E-3</c:v>
                </c:pt>
                <c:pt idx="10826">
                  <c:v>5.0200000000000002E-3</c:v>
                </c:pt>
                <c:pt idx="10827">
                  <c:v>5.0200000000000002E-3</c:v>
                </c:pt>
                <c:pt idx="10828">
                  <c:v>5.0200000000000002E-3</c:v>
                </c:pt>
                <c:pt idx="10829">
                  <c:v>5.0099999999999997E-3</c:v>
                </c:pt>
                <c:pt idx="10830">
                  <c:v>5.0000000000000001E-3</c:v>
                </c:pt>
                <c:pt idx="10831">
                  <c:v>4.9699999999999996E-3</c:v>
                </c:pt>
                <c:pt idx="10832">
                  <c:v>4.9399999999999999E-3</c:v>
                </c:pt>
                <c:pt idx="10833">
                  <c:v>4.9100000000000003E-3</c:v>
                </c:pt>
                <c:pt idx="10834">
                  <c:v>4.8900000000000002E-3</c:v>
                </c:pt>
                <c:pt idx="10835">
                  <c:v>4.8799999999999998E-3</c:v>
                </c:pt>
                <c:pt idx="10836">
                  <c:v>4.8799999999999998E-3</c:v>
                </c:pt>
                <c:pt idx="10837">
                  <c:v>4.8900000000000002E-3</c:v>
                </c:pt>
                <c:pt idx="10838">
                  <c:v>4.9199999999999999E-3</c:v>
                </c:pt>
                <c:pt idx="10839">
                  <c:v>4.9399999999999999E-3</c:v>
                </c:pt>
                <c:pt idx="10840">
                  <c:v>4.9699999999999996E-3</c:v>
                </c:pt>
                <c:pt idx="10841">
                  <c:v>4.9800000000000001E-3</c:v>
                </c:pt>
                <c:pt idx="10842">
                  <c:v>4.9899999999999996E-3</c:v>
                </c:pt>
                <c:pt idx="10843">
                  <c:v>4.9899999999999996E-3</c:v>
                </c:pt>
                <c:pt idx="10844">
                  <c:v>4.9800000000000001E-3</c:v>
                </c:pt>
                <c:pt idx="10845">
                  <c:v>4.96E-3</c:v>
                </c:pt>
                <c:pt idx="10846">
                  <c:v>4.9300000000000004E-3</c:v>
                </c:pt>
                <c:pt idx="10847">
                  <c:v>4.9100000000000003E-3</c:v>
                </c:pt>
                <c:pt idx="10848">
                  <c:v>4.8900000000000002E-3</c:v>
                </c:pt>
                <c:pt idx="10849">
                  <c:v>4.8700000000000002E-3</c:v>
                </c:pt>
                <c:pt idx="10850">
                  <c:v>4.8500000000000001E-3</c:v>
                </c:pt>
                <c:pt idx="10851">
                  <c:v>4.8500000000000001E-3</c:v>
                </c:pt>
                <c:pt idx="10852">
                  <c:v>4.8399999999999997E-3</c:v>
                </c:pt>
                <c:pt idx="10853">
                  <c:v>4.8399999999999997E-3</c:v>
                </c:pt>
                <c:pt idx="10854">
                  <c:v>4.8399999999999997E-3</c:v>
                </c:pt>
                <c:pt idx="10855">
                  <c:v>4.8500000000000001E-3</c:v>
                </c:pt>
                <c:pt idx="10856">
                  <c:v>4.8399999999999997E-3</c:v>
                </c:pt>
                <c:pt idx="10857">
                  <c:v>4.8399999999999997E-3</c:v>
                </c:pt>
                <c:pt idx="10858">
                  <c:v>4.8399999999999997E-3</c:v>
                </c:pt>
                <c:pt idx="10859">
                  <c:v>4.8300000000000001E-3</c:v>
                </c:pt>
                <c:pt idx="10860">
                  <c:v>4.8199999999999996E-3</c:v>
                </c:pt>
                <c:pt idx="10861">
                  <c:v>4.7999999999999996E-3</c:v>
                </c:pt>
                <c:pt idx="10862">
                  <c:v>4.7800000000000004E-3</c:v>
                </c:pt>
                <c:pt idx="10863">
                  <c:v>4.7600000000000003E-3</c:v>
                </c:pt>
                <c:pt idx="10864">
                  <c:v>4.7299999999999998E-3</c:v>
                </c:pt>
                <c:pt idx="10865">
                  <c:v>4.7000000000000002E-3</c:v>
                </c:pt>
                <c:pt idx="10866">
                  <c:v>4.6699999999999997E-3</c:v>
                </c:pt>
                <c:pt idx="10867">
                  <c:v>4.64E-3</c:v>
                </c:pt>
                <c:pt idx="10868">
                  <c:v>4.6100000000000004E-3</c:v>
                </c:pt>
                <c:pt idx="10869">
                  <c:v>4.5900000000000003E-3</c:v>
                </c:pt>
                <c:pt idx="10870">
                  <c:v>4.5700000000000003E-3</c:v>
                </c:pt>
                <c:pt idx="10871">
                  <c:v>4.5700000000000003E-3</c:v>
                </c:pt>
                <c:pt idx="10872">
                  <c:v>4.5700000000000003E-3</c:v>
                </c:pt>
                <c:pt idx="10873">
                  <c:v>4.5799999999999999E-3</c:v>
                </c:pt>
                <c:pt idx="10874">
                  <c:v>4.5799999999999999E-3</c:v>
                </c:pt>
                <c:pt idx="10875">
                  <c:v>4.5700000000000003E-3</c:v>
                </c:pt>
                <c:pt idx="10876">
                  <c:v>4.5599999999999998E-3</c:v>
                </c:pt>
                <c:pt idx="10877">
                  <c:v>4.5399999999999998E-3</c:v>
                </c:pt>
                <c:pt idx="10878">
                  <c:v>4.5100000000000001E-3</c:v>
                </c:pt>
                <c:pt idx="10879">
                  <c:v>4.4900000000000001E-3</c:v>
                </c:pt>
                <c:pt idx="10880">
                  <c:v>4.47E-3</c:v>
                </c:pt>
                <c:pt idx="10881">
                  <c:v>4.47E-3</c:v>
                </c:pt>
                <c:pt idx="10882">
                  <c:v>4.4799999999999996E-3</c:v>
                </c:pt>
                <c:pt idx="10883">
                  <c:v>4.4900000000000001E-3</c:v>
                </c:pt>
                <c:pt idx="10884">
                  <c:v>4.5199999999999997E-3</c:v>
                </c:pt>
                <c:pt idx="10885">
                  <c:v>4.5500000000000002E-3</c:v>
                </c:pt>
                <c:pt idx="10886">
                  <c:v>4.5799999999999999E-3</c:v>
                </c:pt>
                <c:pt idx="10887">
                  <c:v>4.62E-3</c:v>
                </c:pt>
                <c:pt idx="10888">
                  <c:v>4.6499999999999996E-3</c:v>
                </c:pt>
                <c:pt idx="10889">
                  <c:v>4.6800000000000001E-3</c:v>
                </c:pt>
                <c:pt idx="10890">
                  <c:v>4.7000000000000002E-3</c:v>
                </c:pt>
                <c:pt idx="10891">
                  <c:v>4.7099999999999998E-3</c:v>
                </c:pt>
                <c:pt idx="10892">
                  <c:v>4.7299999999999998E-3</c:v>
                </c:pt>
                <c:pt idx="10893">
                  <c:v>4.7400000000000003E-3</c:v>
                </c:pt>
                <c:pt idx="10894">
                  <c:v>4.7499999999999999E-3</c:v>
                </c:pt>
                <c:pt idx="10895">
                  <c:v>4.7600000000000003E-3</c:v>
                </c:pt>
                <c:pt idx="10896">
                  <c:v>4.7699999999999999E-3</c:v>
                </c:pt>
                <c:pt idx="10897">
                  <c:v>4.7800000000000004E-3</c:v>
                </c:pt>
                <c:pt idx="10898">
                  <c:v>4.7800000000000004E-3</c:v>
                </c:pt>
                <c:pt idx="10899">
                  <c:v>4.79E-3</c:v>
                </c:pt>
                <c:pt idx="10900">
                  <c:v>4.79E-3</c:v>
                </c:pt>
                <c:pt idx="10901">
                  <c:v>4.79E-3</c:v>
                </c:pt>
                <c:pt idx="10902">
                  <c:v>4.7800000000000004E-3</c:v>
                </c:pt>
                <c:pt idx="10903">
                  <c:v>4.7699999999999999E-3</c:v>
                </c:pt>
                <c:pt idx="10904">
                  <c:v>4.7600000000000003E-3</c:v>
                </c:pt>
                <c:pt idx="10905">
                  <c:v>4.7400000000000003E-3</c:v>
                </c:pt>
                <c:pt idx="10906">
                  <c:v>4.7200000000000002E-3</c:v>
                </c:pt>
                <c:pt idx="10907">
                  <c:v>4.6899999999999997E-3</c:v>
                </c:pt>
                <c:pt idx="10908">
                  <c:v>4.6499999999999996E-3</c:v>
                </c:pt>
                <c:pt idx="10909">
                  <c:v>4.5999999999999999E-3</c:v>
                </c:pt>
                <c:pt idx="10910">
                  <c:v>4.5599999999999998E-3</c:v>
                </c:pt>
                <c:pt idx="10911">
                  <c:v>4.5199999999999997E-3</c:v>
                </c:pt>
                <c:pt idx="10912">
                  <c:v>4.4900000000000001E-3</c:v>
                </c:pt>
                <c:pt idx="10913">
                  <c:v>4.4799999999999996E-3</c:v>
                </c:pt>
                <c:pt idx="10914">
                  <c:v>4.4799999999999996E-3</c:v>
                </c:pt>
                <c:pt idx="10915">
                  <c:v>4.4999999999999997E-3</c:v>
                </c:pt>
                <c:pt idx="10916">
                  <c:v>4.5300000000000002E-3</c:v>
                </c:pt>
                <c:pt idx="10917">
                  <c:v>4.5700000000000003E-3</c:v>
                </c:pt>
                <c:pt idx="10918">
                  <c:v>4.5999999999999999E-3</c:v>
                </c:pt>
                <c:pt idx="10919">
                  <c:v>4.6299999999999996E-3</c:v>
                </c:pt>
                <c:pt idx="10920">
                  <c:v>4.6499999999999996E-3</c:v>
                </c:pt>
                <c:pt idx="10921">
                  <c:v>4.6600000000000001E-3</c:v>
                </c:pt>
                <c:pt idx="10922">
                  <c:v>4.6699999999999997E-3</c:v>
                </c:pt>
                <c:pt idx="10923">
                  <c:v>4.6699999999999997E-3</c:v>
                </c:pt>
                <c:pt idx="10924">
                  <c:v>4.6699999999999997E-3</c:v>
                </c:pt>
                <c:pt idx="10925">
                  <c:v>4.6699999999999997E-3</c:v>
                </c:pt>
                <c:pt idx="10926">
                  <c:v>4.6699999999999997E-3</c:v>
                </c:pt>
                <c:pt idx="10927">
                  <c:v>4.6600000000000001E-3</c:v>
                </c:pt>
                <c:pt idx="10928">
                  <c:v>4.6600000000000001E-3</c:v>
                </c:pt>
                <c:pt idx="10929">
                  <c:v>4.64E-3</c:v>
                </c:pt>
                <c:pt idx="10930">
                  <c:v>4.62E-3</c:v>
                </c:pt>
                <c:pt idx="10931">
                  <c:v>4.5900000000000003E-3</c:v>
                </c:pt>
                <c:pt idx="10932">
                  <c:v>4.5500000000000002E-3</c:v>
                </c:pt>
                <c:pt idx="10933">
                  <c:v>4.5100000000000001E-3</c:v>
                </c:pt>
                <c:pt idx="10934">
                  <c:v>4.47E-3</c:v>
                </c:pt>
                <c:pt idx="10935">
                  <c:v>4.45E-3</c:v>
                </c:pt>
                <c:pt idx="10936">
                  <c:v>4.4400000000000004E-3</c:v>
                </c:pt>
                <c:pt idx="10937">
                  <c:v>4.4400000000000004E-3</c:v>
                </c:pt>
                <c:pt idx="10938">
                  <c:v>4.45E-3</c:v>
                </c:pt>
                <c:pt idx="10939">
                  <c:v>4.47E-3</c:v>
                </c:pt>
                <c:pt idx="10940">
                  <c:v>4.4799999999999996E-3</c:v>
                </c:pt>
                <c:pt idx="10941">
                  <c:v>4.4799999999999996E-3</c:v>
                </c:pt>
                <c:pt idx="10942">
                  <c:v>4.4799999999999996E-3</c:v>
                </c:pt>
                <c:pt idx="10943">
                  <c:v>4.47E-3</c:v>
                </c:pt>
                <c:pt idx="10944">
                  <c:v>4.45E-3</c:v>
                </c:pt>
                <c:pt idx="10945">
                  <c:v>4.4400000000000004E-3</c:v>
                </c:pt>
                <c:pt idx="10946">
                  <c:v>4.4299999999999999E-3</c:v>
                </c:pt>
                <c:pt idx="10947">
                  <c:v>4.4200000000000003E-3</c:v>
                </c:pt>
                <c:pt idx="10948">
                  <c:v>4.4299999999999999E-3</c:v>
                </c:pt>
                <c:pt idx="10949">
                  <c:v>4.4299999999999999E-3</c:v>
                </c:pt>
                <c:pt idx="10950">
                  <c:v>4.4400000000000004E-3</c:v>
                </c:pt>
                <c:pt idx="10951">
                  <c:v>4.4400000000000004E-3</c:v>
                </c:pt>
                <c:pt idx="10952">
                  <c:v>4.45E-3</c:v>
                </c:pt>
                <c:pt idx="10953">
                  <c:v>4.45E-3</c:v>
                </c:pt>
                <c:pt idx="10954">
                  <c:v>4.45E-3</c:v>
                </c:pt>
                <c:pt idx="10955">
                  <c:v>4.45E-3</c:v>
                </c:pt>
                <c:pt idx="10956">
                  <c:v>4.45E-3</c:v>
                </c:pt>
                <c:pt idx="10957">
                  <c:v>4.4600000000000004E-3</c:v>
                </c:pt>
                <c:pt idx="10958">
                  <c:v>4.47E-3</c:v>
                </c:pt>
                <c:pt idx="10959">
                  <c:v>4.4900000000000001E-3</c:v>
                </c:pt>
                <c:pt idx="10960">
                  <c:v>4.5199999999999997E-3</c:v>
                </c:pt>
                <c:pt idx="10961">
                  <c:v>4.5399999999999998E-3</c:v>
                </c:pt>
                <c:pt idx="10962">
                  <c:v>4.5500000000000002E-3</c:v>
                </c:pt>
                <c:pt idx="10963">
                  <c:v>4.5599999999999998E-3</c:v>
                </c:pt>
                <c:pt idx="10964">
                  <c:v>4.5500000000000002E-3</c:v>
                </c:pt>
                <c:pt idx="10965">
                  <c:v>4.5399999999999998E-3</c:v>
                </c:pt>
                <c:pt idx="10966">
                  <c:v>4.5199999999999997E-3</c:v>
                </c:pt>
                <c:pt idx="10967">
                  <c:v>4.4999999999999997E-3</c:v>
                </c:pt>
                <c:pt idx="10968">
                  <c:v>4.47E-3</c:v>
                </c:pt>
                <c:pt idx="10969">
                  <c:v>4.45E-3</c:v>
                </c:pt>
                <c:pt idx="10970">
                  <c:v>4.4400000000000004E-3</c:v>
                </c:pt>
                <c:pt idx="10971">
                  <c:v>4.4299999999999999E-3</c:v>
                </c:pt>
                <c:pt idx="10972">
                  <c:v>4.4299999999999999E-3</c:v>
                </c:pt>
                <c:pt idx="10973">
                  <c:v>4.4299999999999999E-3</c:v>
                </c:pt>
                <c:pt idx="10974">
                  <c:v>4.4299999999999999E-3</c:v>
                </c:pt>
                <c:pt idx="10975">
                  <c:v>4.4299999999999999E-3</c:v>
                </c:pt>
                <c:pt idx="10976">
                  <c:v>4.4400000000000004E-3</c:v>
                </c:pt>
                <c:pt idx="10977">
                  <c:v>4.4400000000000004E-3</c:v>
                </c:pt>
                <c:pt idx="10978">
                  <c:v>4.4400000000000004E-3</c:v>
                </c:pt>
                <c:pt idx="10979">
                  <c:v>4.4299999999999999E-3</c:v>
                </c:pt>
                <c:pt idx="10980">
                  <c:v>4.4200000000000003E-3</c:v>
                </c:pt>
                <c:pt idx="10981">
                  <c:v>4.4099999999999999E-3</c:v>
                </c:pt>
                <c:pt idx="10982">
                  <c:v>4.4099999999999999E-3</c:v>
                </c:pt>
                <c:pt idx="10983">
                  <c:v>4.4200000000000003E-3</c:v>
                </c:pt>
                <c:pt idx="10984">
                  <c:v>4.4400000000000004E-3</c:v>
                </c:pt>
                <c:pt idx="10985">
                  <c:v>4.47E-3</c:v>
                </c:pt>
                <c:pt idx="10986">
                  <c:v>4.5100000000000001E-3</c:v>
                </c:pt>
                <c:pt idx="10987">
                  <c:v>4.5500000000000002E-3</c:v>
                </c:pt>
                <c:pt idx="10988">
                  <c:v>4.5900000000000003E-3</c:v>
                </c:pt>
                <c:pt idx="10989">
                  <c:v>4.62E-3</c:v>
                </c:pt>
                <c:pt idx="10990">
                  <c:v>4.64E-3</c:v>
                </c:pt>
                <c:pt idx="10991">
                  <c:v>4.6699999999999997E-3</c:v>
                </c:pt>
                <c:pt idx="10992">
                  <c:v>4.6899999999999997E-3</c:v>
                </c:pt>
                <c:pt idx="10993">
                  <c:v>4.7099999999999998E-3</c:v>
                </c:pt>
                <c:pt idx="10994">
                  <c:v>4.7200000000000002E-3</c:v>
                </c:pt>
                <c:pt idx="10995">
                  <c:v>4.7299999999999998E-3</c:v>
                </c:pt>
                <c:pt idx="10996">
                  <c:v>4.7200000000000002E-3</c:v>
                </c:pt>
                <c:pt idx="10997">
                  <c:v>4.7099999999999998E-3</c:v>
                </c:pt>
                <c:pt idx="10998">
                  <c:v>4.6800000000000001E-3</c:v>
                </c:pt>
                <c:pt idx="10999">
                  <c:v>4.6499999999999996E-3</c:v>
                </c:pt>
                <c:pt idx="11000">
                  <c:v>4.62E-3</c:v>
                </c:pt>
                <c:pt idx="11001">
                  <c:v>4.5900000000000003E-3</c:v>
                </c:pt>
                <c:pt idx="11002">
                  <c:v>4.5599999999999998E-3</c:v>
                </c:pt>
                <c:pt idx="11003">
                  <c:v>4.5399999999999998E-3</c:v>
                </c:pt>
                <c:pt idx="11004">
                  <c:v>4.5300000000000002E-3</c:v>
                </c:pt>
                <c:pt idx="11005">
                  <c:v>4.5199999999999997E-3</c:v>
                </c:pt>
                <c:pt idx="11006">
                  <c:v>4.5199999999999997E-3</c:v>
                </c:pt>
                <c:pt idx="11007">
                  <c:v>4.5100000000000001E-3</c:v>
                </c:pt>
                <c:pt idx="11008">
                  <c:v>4.5100000000000001E-3</c:v>
                </c:pt>
                <c:pt idx="11009">
                  <c:v>4.5100000000000001E-3</c:v>
                </c:pt>
                <c:pt idx="11010">
                  <c:v>4.5100000000000001E-3</c:v>
                </c:pt>
                <c:pt idx="11011">
                  <c:v>4.5199999999999997E-3</c:v>
                </c:pt>
                <c:pt idx="11012">
                  <c:v>4.5199999999999997E-3</c:v>
                </c:pt>
                <c:pt idx="11013">
                  <c:v>4.5300000000000002E-3</c:v>
                </c:pt>
                <c:pt idx="11014">
                  <c:v>4.5300000000000002E-3</c:v>
                </c:pt>
                <c:pt idx="11015">
                  <c:v>4.5300000000000002E-3</c:v>
                </c:pt>
                <c:pt idx="11016">
                  <c:v>4.5199999999999997E-3</c:v>
                </c:pt>
                <c:pt idx="11017">
                  <c:v>4.5100000000000001E-3</c:v>
                </c:pt>
                <c:pt idx="11018">
                  <c:v>4.4900000000000001E-3</c:v>
                </c:pt>
                <c:pt idx="11019">
                  <c:v>4.4799999999999996E-3</c:v>
                </c:pt>
                <c:pt idx="11020">
                  <c:v>4.4600000000000004E-3</c:v>
                </c:pt>
                <c:pt idx="11021">
                  <c:v>4.4600000000000004E-3</c:v>
                </c:pt>
                <c:pt idx="11022">
                  <c:v>4.4600000000000004E-3</c:v>
                </c:pt>
                <c:pt idx="11023">
                  <c:v>4.4600000000000004E-3</c:v>
                </c:pt>
                <c:pt idx="11024">
                  <c:v>4.47E-3</c:v>
                </c:pt>
                <c:pt idx="11025">
                  <c:v>4.4900000000000001E-3</c:v>
                </c:pt>
                <c:pt idx="11026">
                  <c:v>4.4999999999999997E-3</c:v>
                </c:pt>
                <c:pt idx="11027">
                  <c:v>4.4999999999999997E-3</c:v>
                </c:pt>
                <c:pt idx="11028">
                  <c:v>4.4999999999999997E-3</c:v>
                </c:pt>
                <c:pt idx="11029">
                  <c:v>4.4999999999999997E-3</c:v>
                </c:pt>
                <c:pt idx="11030">
                  <c:v>4.4999999999999997E-3</c:v>
                </c:pt>
                <c:pt idx="11031">
                  <c:v>4.4999999999999997E-3</c:v>
                </c:pt>
                <c:pt idx="11032">
                  <c:v>4.4999999999999997E-3</c:v>
                </c:pt>
                <c:pt idx="11033">
                  <c:v>4.5100000000000001E-3</c:v>
                </c:pt>
                <c:pt idx="11034">
                  <c:v>4.5199999999999997E-3</c:v>
                </c:pt>
                <c:pt idx="11035">
                  <c:v>4.5199999999999997E-3</c:v>
                </c:pt>
                <c:pt idx="11036">
                  <c:v>4.5199999999999997E-3</c:v>
                </c:pt>
                <c:pt idx="11037">
                  <c:v>4.5100000000000001E-3</c:v>
                </c:pt>
                <c:pt idx="11038">
                  <c:v>4.4999999999999997E-3</c:v>
                </c:pt>
                <c:pt idx="11039">
                  <c:v>4.4799999999999996E-3</c:v>
                </c:pt>
                <c:pt idx="11040">
                  <c:v>4.4799999999999996E-3</c:v>
                </c:pt>
                <c:pt idx="11041">
                  <c:v>4.4799999999999996E-3</c:v>
                </c:pt>
                <c:pt idx="11042">
                  <c:v>4.4799999999999996E-3</c:v>
                </c:pt>
                <c:pt idx="11043">
                  <c:v>4.47E-3</c:v>
                </c:pt>
                <c:pt idx="11044">
                  <c:v>4.4600000000000004E-3</c:v>
                </c:pt>
                <c:pt idx="11045">
                  <c:v>4.4400000000000004E-3</c:v>
                </c:pt>
                <c:pt idx="11046">
                  <c:v>4.4099999999999999E-3</c:v>
                </c:pt>
                <c:pt idx="11047">
                  <c:v>4.3800000000000002E-3</c:v>
                </c:pt>
                <c:pt idx="11048">
                  <c:v>4.3600000000000002E-3</c:v>
                </c:pt>
                <c:pt idx="11049">
                  <c:v>4.3600000000000002E-3</c:v>
                </c:pt>
                <c:pt idx="11050">
                  <c:v>4.3699999999999998E-3</c:v>
                </c:pt>
                <c:pt idx="11051">
                  <c:v>4.3899999999999998E-3</c:v>
                </c:pt>
                <c:pt idx="11052">
                  <c:v>4.4299999999999999E-3</c:v>
                </c:pt>
                <c:pt idx="11053">
                  <c:v>4.4600000000000004E-3</c:v>
                </c:pt>
                <c:pt idx="11054">
                  <c:v>4.4799999999999996E-3</c:v>
                </c:pt>
                <c:pt idx="11055">
                  <c:v>4.4900000000000001E-3</c:v>
                </c:pt>
                <c:pt idx="11056">
                  <c:v>4.4900000000000001E-3</c:v>
                </c:pt>
                <c:pt idx="11057">
                  <c:v>4.47E-3</c:v>
                </c:pt>
                <c:pt idx="11058">
                  <c:v>4.4600000000000004E-3</c:v>
                </c:pt>
                <c:pt idx="11059">
                  <c:v>4.45E-3</c:v>
                </c:pt>
                <c:pt idx="11060">
                  <c:v>4.4400000000000004E-3</c:v>
                </c:pt>
                <c:pt idx="11061">
                  <c:v>4.4400000000000004E-3</c:v>
                </c:pt>
                <c:pt idx="11062">
                  <c:v>4.45E-3</c:v>
                </c:pt>
                <c:pt idx="11063">
                  <c:v>4.45E-3</c:v>
                </c:pt>
                <c:pt idx="11064">
                  <c:v>4.4600000000000004E-3</c:v>
                </c:pt>
                <c:pt idx="11065">
                  <c:v>4.4600000000000004E-3</c:v>
                </c:pt>
                <c:pt idx="11066">
                  <c:v>4.45E-3</c:v>
                </c:pt>
                <c:pt idx="11067">
                  <c:v>4.4299999999999999E-3</c:v>
                </c:pt>
                <c:pt idx="11068">
                  <c:v>4.4200000000000003E-3</c:v>
                </c:pt>
                <c:pt idx="11069">
                  <c:v>4.4000000000000003E-3</c:v>
                </c:pt>
                <c:pt idx="11070">
                  <c:v>4.3699999999999998E-3</c:v>
                </c:pt>
                <c:pt idx="11071">
                  <c:v>4.3499999999999997E-3</c:v>
                </c:pt>
                <c:pt idx="11072">
                  <c:v>4.3400000000000001E-3</c:v>
                </c:pt>
                <c:pt idx="11073">
                  <c:v>4.3299999999999996E-3</c:v>
                </c:pt>
                <c:pt idx="11074">
                  <c:v>4.3200000000000001E-3</c:v>
                </c:pt>
                <c:pt idx="11075">
                  <c:v>4.3200000000000001E-3</c:v>
                </c:pt>
                <c:pt idx="11076">
                  <c:v>4.3299999999999996E-3</c:v>
                </c:pt>
                <c:pt idx="11077">
                  <c:v>4.3400000000000001E-3</c:v>
                </c:pt>
                <c:pt idx="11078">
                  <c:v>4.3499999999999997E-3</c:v>
                </c:pt>
                <c:pt idx="11079">
                  <c:v>4.3699999999999998E-3</c:v>
                </c:pt>
                <c:pt idx="11080">
                  <c:v>4.3899999999999998E-3</c:v>
                </c:pt>
                <c:pt idx="11081">
                  <c:v>4.4200000000000003E-3</c:v>
                </c:pt>
                <c:pt idx="11082">
                  <c:v>4.4400000000000004E-3</c:v>
                </c:pt>
                <c:pt idx="11083">
                  <c:v>4.47E-3</c:v>
                </c:pt>
                <c:pt idx="11084">
                  <c:v>4.4799999999999996E-3</c:v>
                </c:pt>
                <c:pt idx="11085">
                  <c:v>4.4900000000000001E-3</c:v>
                </c:pt>
                <c:pt idx="11086">
                  <c:v>4.4900000000000001E-3</c:v>
                </c:pt>
                <c:pt idx="11087">
                  <c:v>4.4799999999999996E-3</c:v>
                </c:pt>
                <c:pt idx="11088">
                  <c:v>4.47E-3</c:v>
                </c:pt>
                <c:pt idx="11089">
                  <c:v>4.4600000000000004E-3</c:v>
                </c:pt>
                <c:pt idx="11090">
                  <c:v>4.45E-3</c:v>
                </c:pt>
                <c:pt idx="11091">
                  <c:v>4.4400000000000004E-3</c:v>
                </c:pt>
                <c:pt idx="11092">
                  <c:v>4.4400000000000004E-3</c:v>
                </c:pt>
                <c:pt idx="11093">
                  <c:v>4.4400000000000004E-3</c:v>
                </c:pt>
                <c:pt idx="11094">
                  <c:v>4.4400000000000004E-3</c:v>
                </c:pt>
                <c:pt idx="11095">
                  <c:v>4.45E-3</c:v>
                </c:pt>
                <c:pt idx="11096">
                  <c:v>4.4600000000000004E-3</c:v>
                </c:pt>
                <c:pt idx="11097">
                  <c:v>4.47E-3</c:v>
                </c:pt>
                <c:pt idx="11098">
                  <c:v>4.4900000000000001E-3</c:v>
                </c:pt>
                <c:pt idx="11099">
                  <c:v>4.5199999999999997E-3</c:v>
                </c:pt>
                <c:pt idx="11100">
                  <c:v>4.5399999999999998E-3</c:v>
                </c:pt>
                <c:pt idx="11101">
                  <c:v>4.5500000000000002E-3</c:v>
                </c:pt>
                <c:pt idx="11102">
                  <c:v>4.5599999999999998E-3</c:v>
                </c:pt>
                <c:pt idx="11103">
                  <c:v>4.5599999999999998E-3</c:v>
                </c:pt>
                <c:pt idx="11104">
                  <c:v>4.5599999999999998E-3</c:v>
                </c:pt>
                <c:pt idx="11105">
                  <c:v>4.5399999999999998E-3</c:v>
                </c:pt>
                <c:pt idx="11106">
                  <c:v>4.5300000000000002E-3</c:v>
                </c:pt>
                <c:pt idx="11107">
                  <c:v>4.5100000000000001E-3</c:v>
                </c:pt>
                <c:pt idx="11108">
                  <c:v>4.4999999999999997E-3</c:v>
                </c:pt>
                <c:pt idx="11109">
                  <c:v>4.4799999999999996E-3</c:v>
                </c:pt>
                <c:pt idx="11110">
                  <c:v>4.47E-3</c:v>
                </c:pt>
                <c:pt idx="11111">
                  <c:v>4.4600000000000004E-3</c:v>
                </c:pt>
                <c:pt idx="11112">
                  <c:v>4.4600000000000004E-3</c:v>
                </c:pt>
                <c:pt idx="11113">
                  <c:v>4.45E-3</c:v>
                </c:pt>
                <c:pt idx="11114">
                  <c:v>4.45E-3</c:v>
                </c:pt>
                <c:pt idx="11115">
                  <c:v>4.4600000000000004E-3</c:v>
                </c:pt>
                <c:pt idx="11116">
                  <c:v>4.4600000000000004E-3</c:v>
                </c:pt>
                <c:pt idx="11117">
                  <c:v>4.4600000000000004E-3</c:v>
                </c:pt>
                <c:pt idx="11118">
                  <c:v>4.45E-3</c:v>
                </c:pt>
                <c:pt idx="11119">
                  <c:v>4.4400000000000004E-3</c:v>
                </c:pt>
                <c:pt idx="11120">
                  <c:v>4.4200000000000003E-3</c:v>
                </c:pt>
                <c:pt idx="11121">
                  <c:v>4.4099999999999999E-3</c:v>
                </c:pt>
                <c:pt idx="11122">
                  <c:v>4.3800000000000002E-3</c:v>
                </c:pt>
                <c:pt idx="11123">
                  <c:v>4.3699999999999998E-3</c:v>
                </c:pt>
                <c:pt idx="11124">
                  <c:v>4.3499999999999997E-3</c:v>
                </c:pt>
                <c:pt idx="11125">
                  <c:v>4.3400000000000001E-3</c:v>
                </c:pt>
                <c:pt idx="11126">
                  <c:v>4.3299999999999996E-3</c:v>
                </c:pt>
                <c:pt idx="11127">
                  <c:v>4.3299999999999996E-3</c:v>
                </c:pt>
                <c:pt idx="11128">
                  <c:v>4.3400000000000001E-3</c:v>
                </c:pt>
                <c:pt idx="11129">
                  <c:v>4.3499999999999997E-3</c:v>
                </c:pt>
                <c:pt idx="11130">
                  <c:v>4.3699999999999998E-3</c:v>
                </c:pt>
                <c:pt idx="11131">
                  <c:v>4.4000000000000003E-3</c:v>
                </c:pt>
                <c:pt idx="11132">
                  <c:v>4.4299999999999999E-3</c:v>
                </c:pt>
                <c:pt idx="11133">
                  <c:v>4.47E-3</c:v>
                </c:pt>
                <c:pt idx="11134">
                  <c:v>4.5199999999999997E-3</c:v>
                </c:pt>
                <c:pt idx="11135">
                  <c:v>4.5599999999999998E-3</c:v>
                </c:pt>
                <c:pt idx="11136">
                  <c:v>4.6100000000000004E-3</c:v>
                </c:pt>
                <c:pt idx="11137">
                  <c:v>4.64E-3</c:v>
                </c:pt>
                <c:pt idx="11138">
                  <c:v>4.6699999999999997E-3</c:v>
                </c:pt>
                <c:pt idx="11139">
                  <c:v>4.6899999999999997E-3</c:v>
                </c:pt>
                <c:pt idx="11140">
                  <c:v>4.6800000000000001E-3</c:v>
                </c:pt>
                <c:pt idx="11141">
                  <c:v>4.6699999999999997E-3</c:v>
                </c:pt>
                <c:pt idx="11142">
                  <c:v>4.64E-3</c:v>
                </c:pt>
                <c:pt idx="11143">
                  <c:v>4.5999999999999999E-3</c:v>
                </c:pt>
                <c:pt idx="11144">
                  <c:v>4.5599999999999998E-3</c:v>
                </c:pt>
                <c:pt idx="11145">
                  <c:v>4.5300000000000002E-3</c:v>
                </c:pt>
                <c:pt idx="11146">
                  <c:v>4.4999999999999997E-3</c:v>
                </c:pt>
                <c:pt idx="11147">
                  <c:v>4.4799999999999996E-3</c:v>
                </c:pt>
                <c:pt idx="11148">
                  <c:v>4.4600000000000004E-3</c:v>
                </c:pt>
                <c:pt idx="11149">
                  <c:v>4.45E-3</c:v>
                </c:pt>
                <c:pt idx="11150">
                  <c:v>4.45E-3</c:v>
                </c:pt>
                <c:pt idx="11151">
                  <c:v>4.4400000000000004E-3</c:v>
                </c:pt>
                <c:pt idx="11152">
                  <c:v>4.4400000000000004E-3</c:v>
                </c:pt>
                <c:pt idx="11153">
                  <c:v>4.4400000000000004E-3</c:v>
                </c:pt>
                <c:pt idx="11154">
                  <c:v>4.45E-3</c:v>
                </c:pt>
                <c:pt idx="11155">
                  <c:v>4.45E-3</c:v>
                </c:pt>
                <c:pt idx="11156">
                  <c:v>4.47E-3</c:v>
                </c:pt>
                <c:pt idx="11157">
                  <c:v>4.4799999999999996E-3</c:v>
                </c:pt>
                <c:pt idx="11158">
                  <c:v>4.4900000000000001E-3</c:v>
                </c:pt>
                <c:pt idx="11159">
                  <c:v>4.4999999999999997E-3</c:v>
                </c:pt>
                <c:pt idx="11160">
                  <c:v>4.4999999999999997E-3</c:v>
                </c:pt>
                <c:pt idx="11161">
                  <c:v>4.4900000000000001E-3</c:v>
                </c:pt>
                <c:pt idx="11162">
                  <c:v>4.4799999999999996E-3</c:v>
                </c:pt>
                <c:pt idx="11163">
                  <c:v>4.47E-3</c:v>
                </c:pt>
                <c:pt idx="11164">
                  <c:v>4.4600000000000004E-3</c:v>
                </c:pt>
                <c:pt idx="11165">
                  <c:v>4.45E-3</c:v>
                </c:pt>
                <c:pt idx="11166">
                  <c:v>4.45E-3</c:v>
                </c:pt>
                <c:pt idx="11167">
                  <c:v>4.45E-3</c:v>
                </c:pt>
                <c:pt idx="11168">
                  <c:v>4.4600000000000004E-3</c:v>
                </c:pt>
                <c:pt idx="11169">
                  <c:v>4.4799999999999996E-3</c:v>
                </c:pt>
                <c:pt idx="11170">
                  <c:v>4.4900000000000001E-3</c:v>
                </c:pt>
                <c:pt idx="11171">
                  <c:v>4.4900000000000001E-3</c:v>
                </c:pt>
                <c:pt idx="11172">
                  <c:v>4.4900000000000001E-3</c:v>
                </c:pt>
                <c:pt idx="11173">
                  <c:v>4.4799999999999996E-3</c:v>
                </c:pt>
                <c:pt idx="11174">
                  <c:v>4.47E-3</c:v>
                </c:pt>
                <c:pt idx="11175">
                  <c:v>4.45E-3</c:v>
                </c:pt>
                <c:pt idx="11176">
                  <c:v>4.4400000000000004E-3</c:v>
                </c:pt>
                <c:pt idx="11177">
                  <c:v>4.4400000000000004E-3</c:v>
                </c:pt>
                <c:pt idx="11178">
                  <c:v>4.45E-3</c:v>
                </c:pt>
                <c:pt idx="11179">
                  <c:v>4.47E-3</c:v>
                </c:pt>
                <c:pt idx="11180">
                  <c:v>4.4900000000000001E-3</c:v>
                </c:pt>
                <c:pt idx="11181">
                  <c:v>4.5100000000000001E-3</c:v>
                </c:pt>
                <c:pt idx="11182">
                  <c:v>4.5399999999999998E-3</c:v>
                </c:pt>
                <c:pt idx="11183">
                  <c:v>4.5500000000000002E-3</c:v>
                </c:pt>
                <c:pt idx="11184">
                  <c:v>4.5599999999999998E-3</c:v>
                </c:pt>
                <c:pt idx="11185">
                  <c:v>4.5599999999999998E-3</c:v>
                </c:pt>
                <c:pt idx="11186">
                  <c:v>4.5500000000000002E-3</c:v>
                </c:pt>
                <c:pt idx="11187">
                  <c:v>4.5500000000000002E-3</c:v>
                </c:pt>
                <c:pt idx="11188">
                  <c:v>4.5500000000000002E-3</c:v>
                </c:pt>
                <c:pt idx="11189">
                  <c:v>4.5500000000000002E-3</c:v>
                </c:pt>
                <c:pt idx="11190">
                  <c:v>4.5599999999999998E-3</c:v>
                </c:pt>
                <c:pt idx="11191">
                  <c:v>4.5700000000000003E-3</c:v>
                </c:pt>
                <c:pt idx="11192">
                  <c:v>4.5900000000000003E-3</c:v>
                </c:pt>
                <c:pt idx="11193">
                  <c:v>4.6100000000000004E-3</c:v>
                </c:pt>
                <c:pt idx="11194">
                  <c:v>4.62E-3</c:v>
                </c:pt>
                <c:pt idx="11195">
                  <c:v>4.6299999999999996E-3</c:v>
                </c:pt>
                <c:pt idx="11196">
                  <c:v>4.6299999999999996E-3</c:v>
                </c:pt>
                <c:pt idx="11197">
                  <c:v>4.6299999999999996E-3</c:v>
                </c:pt>
                <c:pt idx="11198">
                  <c:v>4.62E-3</c:v>
                </c:pt>
                <c:pt idx="11199">
                  <c:v>4.6100000000000004E-3</c:v>
                </c:pt>
                <c:pt idx="11200">
                  <c:v>4.6100000000000004E-3</c:v>
                </c:pt>
                <c:pt idx="11201">
                  <c:v>4.6100000000000004E-3</c:v>
                </c:pt>
                <c:pt idx="11202">
                  <c:v>4.62E-3</c:v>
                </c:pt>
                <c:pt idx="11203">
                  <c:v>4.6299999999999996E-3</c:v>
                </c:pt>
                <c:pt idx="11204">
                  <c:v>4.6499999999999996E-3</c:v>
                </c:pt>
                <c:pt idx="11205">
                  <c:v>4.6699999999999997E-3</c:v>
                </c:pt>
                <c:pt idx="11206">
                  <c:v>4.6800000000000001E-3</c:v>
                </c:pt>
                <c:pt idx="11207">
                  <c:v>4.6899999999999997E-3</c:v>
                </c:pt>
                <c:pt idx="11208">
                  <c:v>4.6899999999999997E-3</c:v>
                </c:pt>
                <c:pt idx="11209">
                  <c:v>4.6899999999999997E-3</c:v>
                </c:pt>
                <c:pt idx="11210">
                  <c:v>4.6800000000000001E-3</c:v>
                </c:pt>
                <c:pt idx="11211">
                  <c:v>4.6699999999999997E-3</c:v>
                </c:pt>
                <c:pt idx="11212">
                  <c:v>4.6699999999999997E-3</c:v>
                </c:pt>
                <c:pt idx="11213">
                  <c:v>4.6600000000000001E-3</c:v>
                </c:pt>
                <c:pt idx="11214">
                  <c:v>4.6600000000000001E-3</c:v>
                </c:pt>
                <c:pt idx="11215">
                  <c:v>4.6499999999999996E-3</c:v>
                </c:pt>
                <c:pt idx="11216">
                  <c:v>4.6299999999999996E-3</c:v>
                </c:pt>
                <c:pt idx="11217">
                  <c:v>4.6100000000000004E-3</c:v>
                </c:pt>
                <c:pt idx="11218">
                  <c:v>4.5900000000000003E-3</c:v>
                </c:pt>
                <c:pt idx="11219">
                  <c:v>4.5700000000000003E-3</c:v>
                </c:pt>
                <c:pt idx="11220">
                  <c:v>4.5599999999999998E-3</c:v>
                </c:pt>
                <c:pt idx="11221">
                  <c:v>4.5500000000000002E-3</c:v>
                </c:pt>
                <c:pt idx="11222">
                  <c:v>4.5599999999999998E-3</c:v>
                </c:pt>
                <c:pt idx="11223">
                  <c:v>4.5700000000000003E-3</c:v>
                </c:pt>
                <c:pt idx="11224">
                  <c:v>4.5900000000000003E-3</c:v>
                </c:pt>
                <c:pt idx="11225">
                  <c:v>4.6100000000000004E-3</c:v>
                </c:pt>
                <c:pt idx="11226">
                  <c:v>4.64E-3</c:v>
                </c:pt>
                <c:pt idx="11227">
                  <c:v>4.6499999999999996E-3</c:v>
                </c:pt>
                <c:pt idx="11228">
                  <c:v>4.6600000000000001E-3</c:v>
                </c:pt>
                <c:pt idx="11229">
                  <c:v>4.6600000000000001E-3</c:v>
                </c:pt>
                <c:pt idx="11230">
                  <c:v>4.6499999999999996E-3</c:v>
                </c:pt>
                <c:pt idx="11231">
                  <c:v>4.64E-3</c:v>
                </c:pt>
                <c:pt idx="11232">
                  <c:v>4.6100000000000004E-3</c:v>
                </c:pt>
                <c:pt idx="11233">
                  <c:v>4.5900000000000003E-3</c:v>
                </c:pt>
                <c:pt idx="11234">
                  <c:v>4.5700000000000003E-3</c:v>
                </c:pt>
                <c:pt idx="11235">
                  <c:v>4.5500000000000002E-3</c:v>
                </c:pt>
                <c:pt idx="11236">
                  <c:v>4.5500000000000002E-3</c:v>
                </c:pt>
                <c:pt idx="11237">
                  <c:v>4.5500000000000002E-3</c:v>
                </c:pt>
                <c:pt idx="11238">
                  <c:v>4.5500000000000002E-3</c:v>
                </c:pt>
                <c:pt idx="11239">
                  <c:v>4.5599999999999998E-3</c:v>
                </c:pt>
                <c:pt idx="11240">
                  <c:v>4.5599999999999998E-3</c:v>
                </c:pt>
                <c:pt idx="11241">
                  <c:v>4.5599999999999998E-3</c:v>
                </c:pt>
                <c:pt idx="11242">
                  <c:v>4.5500000000000002E-3</c:v>
                </c:pt>
                <c:pt idx="11243">
                  <c:v>4.5300000000000002E-3</c:v>
                </c:pt>
                <c:pt idx="11244">
                  <c:v>4.4999999999999997E-3</c:v>
                </c:pt>
                <c:pt idx="11245">
                  <c:v>4.4799999999999996E-3</c:v>
                </c:pt>
                <c:pt idx="11246">
                  <c:v>4.47E-3</c:v>
                </c:pt>
                <c:pt idx="11247">
                  <c:v>4.4600000000000004E-3</c:v>
                </c:pt>
                <c:pt idx="11248">
                  <c:v>4.4600000000000004E-3</c:v>
                </c:pt>
                <c:pt idx="11249">
                  <c:v>4.47E-3</c:v>
                </c:pt>
                <c:pt idx="11250">
                  <c:v>4.4799999999999996E-3</c:v>
                </c:pt>
                <c:pt idx="11251">
                  <c:v>4.4900000000000001E-3</c:v>
                </c:pt>
                <c:pt idx="11252">
                  <c:v>4.4900000000000001E-3</c:v>
                </c:pt>
                <c:pt idx="11253">
                  <c:v>4.4999999999999997E-3</c:v>
                </c:pt>
                <c:pt idx="11254">
                  <c:v>4.4999999999999997E-3</c:v>
                </c:pt>
                <c:pt idx="11255">
                  <c:v>4.5100000000000001E-3</c:v>
                </c:pt>
                <c:pt idx="11256">
                  <c:v>4.5199999999999997E-3</c:v>
                </c:pt>
                <c:pt idx="11257">
                  <c:v>4.5399999999999998E-3</c:v>
                </c:pt>
                <c:pt idx="11258">
                  <c:v>4.5599999999999998E-3</c:v>
                </c:pt>
                <c:pt idx="11259">
                  <c:v>4.5799999999999999E-3</c:v>
                </c:pt>
                <c:pt idx="11260">
                  <c:v>4.5900000000000003E-3</c:v>
                </c:pt>
                <c:pt idx="11261">
                  <c:v>4.6100000000000004E-3</c:v>
                </c:pt>
                <c:pt idx="11262">
                  <c:v>4.6100000000000004E-3</c:v>
                </c:pt>
                <c:pt idx="11263">
                  <c:v>4.62E-3</c:v>
                </c:pt>
                <c:pt idx="11264">
                  <c:v>4.6299999999999996E-3</c:v>
                </c:pt>
                <c:pt idx="11265">
                  <c:v>4.64E-3</c:v>
                </c:pt>
                <c:pt idx="11266">
                  <c:v>4.6499999999999996E-3</c:v>
                </c:pt>
                <c:pt idx="11267">
                  <c:v>4.6600000000000001E-3</c:v>
                </c:pt>
                <c:pt idx="11268">
                  <c:v>4.6699999999999997E-3</c:v>
                </c:pt>
                <c:pt idx="11269">
                  <c:v>4.6899999999999997E-3</c:v>
                </c:pt>
                <c:pt idx="11270">
                  <c:v>4.7000000000000002E-3</c:v>
                </c:pt>
                <c:pt idx="11271">
                  <c:v>4.7000000000000002E-3</c:v>
                </c:pt>
                <c:pt idx="11272">
                  <c:v>4.7099999999999998E-3</c:v>
                </c:pt>
                <c:pt idx="11273">
                  <c:v>4.7200000000000002E-3</c:v>
                </c:pt>
                <c:pt idx="11274">
                  <c:v>4.7200000000000002E-3</c:v>
                </c:pt>
                <c:pt idx="11275">
                  <c:v>4.7299999999999998E-3</c:v>
                </c:pt>
                <c:pt idx="11276">
                  <c:v>4.7499999999999999E-3</c:v>
                </c:pt>
                <c:pt idx="11277">
                  <c:v>4.7600000000000003E-3</c:v>
                </c:pt>
                <c:pt idx="11278">
                  <c:v>4.7800000000000004E-3</c:v>
                </c:pt>
                <c:pt idx="11279">
                  <c:v>4.7999999999999996E-3</c:v>
                </c:pt>
                <c:pt idx="11280">
                  <c:v>4.8199999999999996E-3</c:v>
                </c:pt>
                <c:pt idx="11281">
                  <c:v>4.8300000000000001E-3</c:v>
                </c:pt>
                <c:pt idx="11282">
                  <c:v>4.8399999999999997E-3</c:v>
                </c:pt>
                <c:pt idx="11283">
                  <c:v>4.8399999999999997E-3</c:v>
                </c:pt>
                <c:pt idx="11284">
                  <c:v>4.8300000000000001E-3</c:v>
                </c:pt>
                <c:pt idx="11285">
                  <c:v>4.8199999999999996E-3</c:v>
                </c:pt>
                <c:pt idx="11286">
                  <c:v>4.81E-3</c:v>
                </c:pt>
                <c:pt idx="11287">
                  <c:v>4.7999999999999996E-3</c:v>
                </c:pt>
                <c:pt idx="11288">
                  <c:v>4.7800000000000004E-3</c:v>
                </c:pt>
                <c:pt idx="11289">
                  <c:v>4.7699999999999999E-3</c:v>
                </c:pt>
                <c:pt idx="11290">
                  <c:v>4.7600000000000003E-3</c:v>
                </c:pt>
                <c:pt idx="11291">
                  <c:v>4.7499999999999999E-3</c:v>
                </c:pt>
                <c:pt idx="11292">
                  <c:v>4.7400000000000003E-3</c:v>
                </c:pt>
                <c:pt idx="11293">
                  <c:v>4.7299999999999998E-3</c:v>
                </c:pt>
                <c:pt idx="11294">
                  <c:v>4.7200000000000002E-3</c:v>
                </c:pt>
                <c:pt idx="11295">
                  <c:v>4.7200000000000002E-3</c:v>
                </c:pt>
                <c:pt idx="11296">
                  <c:v>4.7200000000000002E-3</c:v>
                </c:pt>
                <c:pt idx="11297">
                  <c:v>4.7299999999999998E-3</c:v>
                </c:pt>
                <c:pt idx="11298">
                  <c:v>4.7400000000000003E-3</c:v>
                </c:pt>
                <c:pt idx="11299">
                  <c:v>4.7499999999999999E-3</c:v>
                </c:pt>
                <c:pt idx="11300">
                  <c:v>4.7600000000000003E-3</c:v>
                </c:pt>
                <c:pt idx="11301">
                  <c:v>4.7699999999999999E-3</c:v>
                </c:pt>
                <c:pt idx="11302">
                  <c:v>4.7800000000000004E-3</c:v>
                </c:pt>
                <c:pt idx="11303">
                  <c:v>4.79E-3</c:v>
                </c:pt>
                <c:pt idx="11304">
                  <c:v>4.7999999999999996E-3</c:v>
                </c:pt>
                <c:pt idx="11305">
                  <c:v>4.81E-3</c:v>
                </c:pt>
                <c:pt idx="11306">
                  <c:v>4.8199999999999996E-3</c:v>
                </c:pt>
                <c:pt idx="11307">
                  <c:v>4.8199999999999996E-3</c:v>
                </c:pt>
                <c:pt idx="11308">
                  <c:v>4.8300000000000001E-3</c:v>
                </c:pt>
                <c:pt idx="11309">
                  <c:v>4.8399999999999997E-3</c:v>
                </c:pt>
                <c:pt idx="11310">
                  <c:v>4.8500000000000001E-3</c:v>
                </c:pt>
                <c:pt idx="11311">
                  <c:v>4.8599999999999997E-3</c:v>
                </c:pt>
                <c:pt idx="11312">
                  <c:v>4.8700000000000002E-3</c:v>
                </c:pt>
                <c:pt idx="11313">
                  <c:v>4.8900000000000002E-3</c:v>
                </c:pt>
                <c:pt idx="11314">
                  <c:v>4.9199999999999999E-3</c:v>
                </c:pt>
                <c:pt idx="11315">
                  <c:v>4.9399999999999999E-3</c:v>
                </c:pt>
                <c:pt idx="11316">
                  <c:v>4.96E-3</c:v>
                </c:pt>
                <c:pt idx="11317">
                  <c:v>4.9699999999999996E-3</c:v>
                </c:pt>
                <c:pt idx="11318">
                  <c:v>4.9699999999999996E-3</c:v>
                </c:pt>
                <c:pt idx="11319">
                  <c:v>4.96E-3</c:v>
                </c:pt>
                <c:pt idx="11320">
                  <c:v>4.9399999999999999E-3</c:v>
                </c:pt>
                <c:pt idx="11321">
                  <c:v>4.9199999999999999E-3</c:v>
                </c:pt>
                <c:pt idx="11322">
                  <c:v>4.8900000000000002E-3</c:v>
                </c:pt>
                <c:pt idx="11323">
                  <c:v>4.8700000000000002E-3</c:v>
                </c:pt>
                <c:pt idx="11324">
                  <c:v>4.8599999999999997E-3</c:v>
                </c:pt>
                <c:pt idx="11325">
                  <c:v>4.8599999999999997E-3</c:v>
                </c:pt>
                <c:pt idx="11326">
                  <c:v>4.8700000000000002E-3</c:v>
                </c:pt>
                <c:pt idx="11327">
                  <c:v>4.8799999999999998E-3</c:v>
                </c:pt>
                <c:pt idx="11328">
                  <c:v>4.8999999999999998E-3</c:v>
                </c:pt>
                <c:pt idx="11329">
                  <c:v>4.9100000000000003E-3</c:v>
                </c:pt>
                <c:pt idx="11330">
                  <c:v>4.9100000000000003E-3</c:v>
                </c:pt>
                <c:pt idx="11331">
                  <c:v>4.8900000000000002E-3</c:v>
                </c:pt>
                <c:pt idx="11332">
                  <c:v>4.8700000000000002E-3</c:v>
                </c:pt>
                <c:pt idx="11333">
                  <c:v>4.8300000000000001E-3</c:v>
                </c:pt>
                <c:pt idx="11334">
                  <c:v>4.7999999999999996E-3</c:v>
                </c:pt>
                <c:pt idx="11335">
                  <c:v>4.7699999999999999E-3</c:v>
                </c:pt>
                <c:pt idx="11336">
                  <c:v>4.7499999999999999E-3</c:v>
                </c:pt>
                <c:pt idx="11337">
                  <c:v>4.7499999999999999E-3</c:v>
                </c:pt>
                <c:pt idx="11338">
                  <c:v>4.7600000000000003E-3</c:v>
                </c:pt>
                <c:pt idx="11339">
                  <c:v>4.79E-3</c:v>
                </c:pt>
                <c:pt idx="11340">
                  <c:v>4.81E-3</c:v>
                </c:pt>
                <c:pt idx="11341">
                  <c:v>4.8399999999999997E-3</c:v>
                </c:pt>
                <c:pt idx="11342">
                  <c:v>4.8599999999999997E-3</c:v>
                </c:pt>
                <c:pt idx="11343">
                  <c:v>4.8700000000000002E-3</c:v>
                </c:pt>
                <c:pt idx="11344">
                  <c:v>4.8799999999999998E-3</c:v>
                </c:pt>
                <c:pt idx="11345">
                  <c:v>4.8799999999999998E-3</c:v>
                </c:pt>
                <c:pt idx="11346">
                  <c:v>4.8700000000000002E-3</c:v>
                </c:pt>
                <c:pt idx="11347">
                  <c:v>4.8700000000000002E-3</c:v>
                </c:pt>
                <c:pt idx="11348">
                  <c:v>4.8500000000000001E-3</c:v>
                </c:pt>
                <c:pt idx="11349">
                  <c:v>4.8399999999999997E-3</c:v>
                </c:pt>
                <c:pt idx="11350">
                  <c:v>4.8199999999999996E-3</c:v>
                </c:pt>
                <c:pt idx="11351">
                  <c:v>4.81E-3</c:v>
                </c:pt>
                <c:pt idx="11352">
                  <c:v>4.7999999999999996E-3</c:v>
                </c:pt>
                <c:pt idx="11353">
                  <c:v>4.79E-3</c:v>
                </c:pt>
                <c:pt idx="11354">
                  <c:v>4.7999999999999996E-3</c:v>
                </c:pt>
                <c:pt idx="11355">
                  <c:v>4.8199999999999996E-3</c:v>
                </c:pt>
                <c:pt idx="11356">
                  <c:v>4.8500000000000001E-3</c:v>
                </c:pt>
                <c:pt idx="11357">
                  <c:v>4.8799999999999998E-3</c:v>
                </c:pt>
                <c:pt idx="11358">
                  <c:v>4.9100000000000003E-3</c:v>
                </c:pt>
                <c:pt idx="11359">
                  <c:v>4.9300000000000004E-3</c:v>
                </c:pt>
                <c:pt idx="11360">
                  <c:v>4.9399999999999999E-3</c:v>
                </c:pt>
                <c:pt idx="11361">
                  <c:v>4.9399999999999999E-3</c:v>
                </c:pt>
                <c:pt idx="11362">
                  <c:v>4.9199999999999999E-3</c:v>
                </c:pt>
                <c:pt idx="11363">
                  <c:v>4.8900000000000002E-3</c:v>
                </c:pt>
                <c:pt idx="11364">
                  <c:v>4.8599999999999997E-3</c:v>
                </c:pt>
                <c:pt idx="11365">
                  <c:v>4.8300000000000001E-3</c:v>
                </c:pt>
                <c:pt idx="11366">
                  <c:v>4.7999999999999996E-3</c:v>
                </c:pt>
                <c:pt idx="11367">
                  <c:v>4.7800000000000004E-3</c:v>
                </c:pt>
                <c:pt idx="11368">
                  <c:v>4.7600000000000003E-3</c:v>
                </c:pt>
                <c:pt idx="11369">
                  <c:v>4.7400000000000003E-3</c:v>
                </c:pt>
                <c:pt idx="11370">
                  <c:v>4.7400000000000003E-3</c:v>
                </c:pt>
                <c:pt idx="11371">
                  <c:v>4.7400000000000003E-3</c:v>
                </c:pt>
                <c:pt idx="11372">
                  <c:v>4.7499999999999999E-3</c:v>
                </c:pt>
                <c:pt idx="11373">
                  <c:v>4.7699999999999999E-3</c:v>
                </c:pt>
                <c:pt idx="11374">
                  <c:v>4.79E-3</c:v>
                </c:pt>
                <c:pt idx="11375">
                  <c:v>4.81E-3</c:v>
                </c:pt>
                <c:pt idx="11376">
                  <c:v>4.8199999999999996E-3</c:v>
                </c:pt>
                <c:pt idx="11377">
                  <c:v>4.81E-3</c:v>
                </c:pt>
                <c:pt idx="11378">
                  <c:v>4.7999999999999996E-3</c:v>
                </c:pt>
                <c:pt idx="11379">
                  <c:v>4.7699999999999999E-3</c:v>
                </c:pt>
                <c:pt idx="11380">
                  <c:v>4.7400000000000003E-3</c:v>
                </c:pt>
                <c:pt idx="11381">
                  <c:v>4.7099999999999998E-3</c:v>
                </c:pt>
                <c:pt idx="11382">
                  <c:v>4.6899999999999997E-3</c:v>
                </c:pt>
                <c:pt idx="11383">
                  <c:v>4.6800000000000001E-3</c:v>
                </c:pt>
                <c:pt idx="11384">
                  <c:v>4.7000000000000002E-3</c:v>
                </c:pt>
                <c:pt idx="11385">
                  <c:v>4.7200000000000002E-3</c:v>
                </c:pt>
                <c:pt idx="11386">
                  <c:v>4.7600000000000003E-3</c:v>
                </c:pt>
                <c:pt idx="11387">
                  <c:v>4.81E-3</c:v>
                </c:pt>
                <c:pt idx="11388">
                  <c:v>4.8500000000000001E-3</c:v>
                </c:pt>
                <c:pt idx="11389">
                  <c:v>4.8799999999999998E-3</c:v>
                </c:pt>
                <c:pt idx="11390">
                  <c:v>4.9100000000000003E-3</c:v>
                </c:pt>
                <c:pt idx="11391">
                  <c:v>4.9199999999999999E-3</c:v>
                </c:pt>
                <c:pt idx="11392">
                  <c:v>4.9199999999999999E-3</c:v>
                </c:pt>
                <c:pt idx="11393">
                  <c:v>4.9100000000000003E-3</c:v>
                </c:pt>
                <c:pt idx="11394">
                  <c:v>4.8900000000000002E-3</c:v>
                </c:pt>
                <c:pt idx="11395">
                  <c:v>4.8799999999999998E-3</c:v>
                </c:pt>
                <c:pt idx="11396">
                  <c:v>4.8599999999999997E-3</c:v>
                </c:pt>
                <c:pt idx="11397">
                  <c:v>4.8500000000000001E-3</c:v>
                </c:pt>
                <c:pt idx="11398">
                  <c:v>4.8500000000000001E-3</c:v>
                </c:pt>
                <c:pt idx="11399">
                  <c:v>4.8500000000000001E-3</c:v>
                </c:pt>
                <c:pt idx="11400">
                  <c:v>4.8599999999999997E-3</c:v>
                </c:pt>
                <c:pt idx="11401">
                  <c:v>4.8700000000000002E-3</c:v>
                </c:pt>
                <c:pt idx="11402">
                  <c:v>4.8799999999999998E-3</c:v>
                </c:pt>
                <c:pt idx="11403">
                  <c:v>4.8900000000000002E-3</c:v>
                </c:pt>
                <c:pt idx="11404">
                  <c:v>4.8999999999999998E-3</c:v>
                </c:pt>
                <c:pt idx="11405">
                  <c:v>4.9100000000000003E-3</c:v>
                </c:pt>
                <c:pt idx="11406">
                  <c:v>4.9199999999999999E-3</c:v>
                </c:pt>
                <c:pt idx="11407">
                  <c:v>4.9199999999999999E-3</c:v>
                </c:pt>
                <c:pt idx="11408">
                  <c:v>4.9300000000000004E-3</c:v>
                </c:pt>
                <c:pt idx="11409">
                  <c:v>4.9199999999999999E-3</c:v>
                </c:pt>
                <c:pt idx="11410">
                  <c:v>4.9199999999999999E-3</c:v>
                </c:pt>
                <c:pt idx="11411">
                  <c:v>4.8999999999999998E-3</c:v>
                </c:pt>
                <c:pt idx="11412">
                  <c:v>4.8799999999999998E-3</c:v>
                </c:pt>
                <c:pt idx="11413">
                  <c:v>4.8500000000000001E-3</c:v>
                </c:pt>
                <c:pt idx="11414">
                  <c:v>4.8199999999999996E-3</c:v>
                </c:pt>
                <c:pt idx="11415">
                  <c:v>4.7800000000000004E-3</c:v>
                </c:pt>
                <c:pt idx="11416">
                  <c:v>4.7400000000000003E-3</c:v>
                </c:pt>
                <c:pt idx="11417">
                  <c:v>4.7099999999999998E-3</c:v>
                </c:pt>
                <c:pt idx="11418">
                  <c:v>4.6899999999999997E-3</c:v>
                </c:pt>
                <c:pt idx="11419">
                  <c:v>4.6899999999999997E-3</c:v>
                </c:pt>
                <c:pt idx="11420">
                  <c:v>4.7099999999999998E-3</c:v>
                </c:pt>
                <c:pt idx="11421">
                  <c:v>4.7400000000000003E-3</c:v>
                </c:pt>
                <c:pt idx="11422">
                  <c:v>4.7699999999999999E-3</c:v>
                </c:pt>
                <c:pt idx="11423">
                  <c:v>4.81E-3</c:v>
                </c:pt>
                <c:pt idx="11424">
                  <c:v>4.8300000000000001E-3</c:v>
                </c:pt>
                <c:pt idx="11425">
                  <c:v>4.8399999999999997E-3</c:v>
                </c:pt>
                <c:pt idx="11426">
                  <c:v>4.8300000000000001E-3</c:v>
                </c:pt>
                <c:pt idx="11427">
                  <c:v>4.81E-3</c:v>
                </c:pt>
                <c:pt idx="11428">
                  <c:v>4.79E-3</c:v>
                </c:pt>
                <c:pt idx="11429">
                  <c:v>4.7699999999999999E-3</c:v>
                </c:pt>
                <c:pt idx="11430">
                  <c:v>4.7600000000000003E-3</c:v>
                </c:pt>
                <c:pt idx="11431">
                  <c:v>4.7600000000000003E-3</c:v>
                </c:pt>
                <c:pt idx="11432">
                  <c:v>4.7699999999999999E-3</c:v>
                </c:pt>
                <c:pt idx="11433">
                  <c:v>4.7800000000000004E-3</c:v>
                </c:pt>
                <c:pt idx="11434">
                  <c:v>4.7999999999999996E-3</c:v>
                </c:pt>
                <c:pt idx="11435">
                  <c:v>4.81E-3</c:v>
                </c:pt>
                <c:pt idx="11436">
                  <c:v>4.8300000000000001E-3</c:v>
                </c:pt>
                <c:pt idx="11437">
                  <c:v>4.8300000000000001E-3</c:v>
                </c:pt>
                <c:pt idx="11438">
                  <c:v>4.8399999999999997E-3</c:v>
                </c:pt>
                <c:pt idx="11439">
                  <c:v>4.8399999999999997E-3</c:v>
                </c:pt>
                <c:pt idx="11440">
                  <c:v>4.8399999999999997E-3</c:v>
                </c:pt>
                <c:pt idx="11441">
                  <c:v>4.8399999999999997E-3</c:v>
                </c:pt>
                <c:pt idx="11442">
                  <c:v>4.8399999999999997E-3</c:v>
                </c:pt>
                <c:pt idx="11443">
                  <c:v>4.8500000000000001E-3</c:v>
                </c:pt>
                <c:pt idx="11444">
                  <c:v>4.8599999999999997E-3</c:v>
                </c:pt>
                <c:pt idx="11445">
                  <c:v>4.8999999999999998E-3</c:v>
                </c:pt>
                <c:pt idx="11446">
                  <c:v>4.9399999999999999E-3</c:v>
                </c:pt>
                <c:pt idx="11447">
                  <c:v>5.0000000000000001E-3</c:v>
                </c:pt>
                <c:pt idx="11448">
                  <c:v>5.0600000000000003E-3</c:v>
                </c:pt>
                <c:pt idx="11449">
                  <c:v>5.11E-3</c:v>
                </c:pt>
                <c:pt idx="11450">
                  <c:v>5.1500000000000001E-3</c:v>
                </c:pt>
                <c:pt idx="11451">
                  <c:v>5.1700000000000001E-3</c:v>
                </c:pt>
                <c:pt idx="11452">
                  <c:v>5.1599999999999997E-3</c:v>
                </c:pt>
                <c:pt idx="11453">
                  <c:v>5.1399999999999996E-3</c:v>
                </c:pt>
                <c:pt idx="11454">
                  <c:v>5.11E-3</c:v>
                </c:pt>
                <c:pt idx="11455">
                  <c:v>5.0800000000000003E-3</c:v>
                </c:pt>
                <c:pt idx="11456">
                  <c:v>5.0600000000000003E-3</c:v>
                </c:pt>
                <c:pt idx="11457">
                  <c:v>5.0499999999999998E-3</c:v>
                </c:pt>
                <c:pt idx="11458">
                  <c:v>5.0499999999999998E-3</c:v>
                </c:pt>
                <c:pt idx="11459">
                  <c:v>5.0600000000000003E-3</c:v>
                </c:pt>
                <c:pt idx="11460">
                  <c:v>5.0600000000000003E-3</c:v>
                </c:pt>
                <c:pt idx="11461">
                  <c:v>5.0600000000000003E-3</c:v>
                </c:pt>
                <c:pt idx="11462">
                  <c:v>5.0600000000000003E-3</c:v>
                </c:pt>
                <c:pt idx="11463">
                  <c:v>5.0499999999999998E-3</c:v>
                </c:pt>
                <c:pt idx="11464">
                  <c:v>5.0400000000000002E-3</c:v>
                </c:pt>
                <c:pt idx="11465">
                  <c:v>5.0299999999999997E-3</c:v>
                </c:pt>
                <c:pt idx="11466">
                  <c:v>5.0099999999999997E-3</c:v>
                </c:pt>
                <c:pt idx="11467">
                  <c:v>4.9899999999999996E-3</c:v>
                </c:pt>
                <c:pt idx="11468">
                  <c:v>4.9699999999999996E-3</c:v>
                </c:pt>
                <c:pt idx="11469">
                  <c:v>4.96E-3</c:v>
                </c:pt>
                <c:pt idx="11470">
                  <c:v>4.9500000000000004E-3</c:v>
                </c:pt>
                <c:pt idx="11471">
                  <c:v>4.9500000000000004E-3</c:v>
                </c:pt>
                <c:pt idx="11472">
                  <c:v>4.9500000000000004E-3</c:v>
                </c:pt>
                <c:pt idx="11473">
                  <c:v>4.96E-3</c:v>
                </c:pt>
                <c:pt idx="11474">
                  <c:v>4.9699999999999996E-3</c:v>
                </c:pt>
                <c:pt idx="11475">
                  <c:v>4.9800000000000001E-3</c:v>
                </c:pt>
                <c:pt idx="11476">
                  <c:v>4.9800000000000001E-3</c:v>
                </c:pt>
                <c:pt idx="11477">
                  <c:v>4.9800000000000001E-3</c:v>
                </c:pt>
                <c:pt idx="11478">
                  <c:v>4.9899999999999996E-3</c:v>
                </c:pt>
                <c:pt idx="11479">
                  <c:v>4.9899999999999996E-3</c:v>
                </c:pt>
                <c:pt idx="11480">
                  <c:v>5.0099999999999997E-3</c:v>
                </c:pt>
                <c:pt idx="11481">
                  <c:v>5.0299999999999997E-3</c:v>
                </c:pt>
                <c:pt idx="11482">
                  <c:v>5.0499999999999998E-3</c:v>
                </c:pt>
                <c:pt idx="11483">
                  <c:v>5.0800000000000003E-3</c:v>
                </c:pt>
                <c:pt idx="11484">
                  <c:v>5.1000000000000004E-3</c:v>
                </c:pt>
                <c:pt idx="11485">
                  <c:v>5.11E-3</c:v>
                </c:pt>
                <c:pt idx="11486">
                  <c:v>5.11E-3</c:v>
                </c:pt>
                <c:pt idx="11487">
                  <c:v>5.0899999999999999E-3</c:v>
                </c:pt>
                <c:pt idx="11488">
                  <c:v>5.0600000000000003E-3</c:v>
                </c:pt>
                <c:pt idx="11489">
                  <c:v>5.0299999999999997E-3</c:v>
                </c:pt>
                <c:pt idx="11490">
                  <c:v>5.0000000000000001E-3</c:v>
                </c:pt>
                <c:pt idx="11491">
                  <c:v>4.9699999999999996E-3</c:v>
                </c:pt>
                <c:pt idx="11492">
                  <c:v>4.96E-3</c:v>
                </c:pt>
                <c:pt idx="11493">
                  <c:v>4.9500000000000004E-3</c:v>
                </c:pt>
                <c:pt idx="11494">
                  <c:v>4.96E-3</c:v>
                </c:pt>
                <c:pt idx="11495">
                  <c:v>4.9699999999999996E-3</c:v>
                </c:pt>
                <c:pt idx="11496">
                  <c:v>4.9800000000000001E-3</c:v>
                </c:pt>
                <c:pt idx="11497">
                  <c:v>4.9699999999999996E-3</c:v>
                </c:pt>
                <c:pt idx="11498">
                  <c:v>4.96E-3</c:v>
                </c:pt>
                <c:pt idx="11499">
                  <c:v>4.9300000000000004E-3</c:v>
                </c:pt>
                <c:pt idx="11500">
                  <c:v>4.8900000000000002E-3</c:v>
                </c:pt>
                <c:pt idx="11501">
                  <c:v>4.8500000000000001E-3</c:v>
                </c:pt>
                <c:pt idx="11502">
                  <c:v>4.8199999999999996E-3</c:v>
                </c:pt>
                <c:pt idx="11503">
                  <c:v>4.7999999999999996E-3</c:v>
                </c:pt>
                <c:pt idx="11504">
                  <c:v>4.81E-3</c:v>
                </c:pt>
                <c:pt idx="11505">
                  <c:v>4.8399999999999997E-3</c:v>
                </c:pt>
                <c:pt idx="11506">
                  <c:v>4.8799999999999998E-3</c:v>
                </c:pt>
                <c:pt idx="11507">
                  <c:v>4.9199999999999999E-3</c:v>
                </c:pt>
                <c:pt idx="11508">
                  <c:v>4.96E-3</c:v>
                </c:pt>
                <c:pt idx="11509">
                  <c:v>4.9800000000000001E-3</c:v>
                </c:pt>
                <c:pt idx="11510">
                  <c:v>5.0000000000000001E-3</c:v>
                </c:pt>
                <c:pt idx="11511">
                  <c:v>5.0000000000000001E-3</c:v>
                </c:pt>
                <c:pt idx="11512">
                  <c:v>4.9899999999999996E-3</c:v>
                </c:pt>
                <c:pt idx="11513">
                  <c:v>4.9800000000000001E-3</c:v>
                </c:pt>
                <c:pt idx="11514">
                  <c:v>4.96E-3</c:v>
                </c:pt>
                <c:pt idx="11515">
                  <c:v>4.9399999999999999E-3</c:v>
                </c:pt>
                <c:pt idx="11516">
                  <c:v>4.9199999999999999E-3</c:v>
                </c:pt>
                <c:pt idx="11517">
                  <c:v>4.8900000000000002E-3</c:v>
                </c:pt>
                <c:pt idx="11518">
                  <c:v>4.8700000000000002E-3</c:v>
                </c:pt>
                <c:pt idx="11519">
                  <c:v>4.8599999999999997E-3</c:v>
                </c:pt>
                <c:pt idx="11520">
                  <c:v>4.8599999999999997E-3</c:v>
                </c:pt>
                <c:pt idx="11521">
                  <c:v>4.8799999999999998E-3</c:v>
                </c:pt>
                <c:pt idx="11522">
                  <c:v>4.9199999999999999E-3</c:v>
                </c:pt>
                <c:pt idx="11523">
                  <c:v>4.96E-3</c:v>
                </c:pt>
                <c:pt idx="11524">
                  <c:v>4.9899999999999996E-3</c:v>
                </c:pt>
                <c:pt idx="11525">
                  <c:v>5.0200000000000002E-3</c:v>
                </c:pt>
                <c:pt idx="11526">
                  <c:v>5.0400000000000002E-3</c:v>
                </c:pt>
                <c:pt idx="11527">
                  <c:v>5.0400000000000002E-3</c:v>
                </c:pt>
                <c:pt idx="11528">
                  <c:v>5.0299999999999997E-3</c:v>
                </c:pt>
                <c:pt idx="11529">
                  <c:v>5.0299999999999997E-3</c:v>
                </c:pt>
                <c:pt idx="11530">
                  <c:v>5.0299999999999997E-3</c:v>
                </c:pt>
                <c:pt idx="11531">
                  <c:v>5.0400000000000002E-3</c:v>
                </c:pt>
                <c:pt idx="11532">
                  <c:v>5.0499999999999998E-3</c:v>
                </c:pt>
                <c:pt idx="11533">
                  <c:v>5.0800000000000003E-3</c:v>
                </c:pt>
                <c:pt idx="11534">
                  <c:v>5.1000000000000004E-3</c:v>
                </c:pt>
                <c:pt idx="11535">
                  <c:v>5.13E-3</c:v>
                </c:pt>
                <c:pt idx="11536">
                  <c:v>5.1599999999999997E-3</c:v>
                </c:pt>
                <c:pt idx="11537">
                  <c:v>5.1799999999999997E-3</c:v>
                </c:pt>
                <c:pt idx="11538">
                  <c:v>5.2100000000000002E-3</c:v>
                </c:pt>
                <c:pt idx="11539">
                  <c:v>5.2399999999999999E-3</c:v>
                </c:pt>
                <c:pt idx="11540">
                  <c:v>5.2700000000000004E-3</c:v>
                </c:pt>
                <c:pt idx="11541">
                  <c:v>5.28E-3</c:v>
                </c:pt>
                <c:pt idx="11542">
                  <c:v>5.2900000000000004E-3</c:v>
                </c:pt>
                <c:pt idx="11543">
                  <c:v>5.2900000000000004E-3</c:v>
                </c:pt>
                <c:pt idx="11544">
                  <c:v>5.2700000000000004E-3</c:v>
                </c:pt>
                <c:pt idx="11545">
                  <c:v>5.2500000000000003E-3</c:v>
                </c:pt>
                <c:pt idx="11546">
                  <c:v>5.2199999999999998E-3</c:v>
                </c:pt>
                <c:pt idx="11547">
                  <c:v>5.1900000000000002E-3</c:v>
                </c:pt>
                <c:pt idx="11548">
                  <c:v>5.1700000000000001E-3</c:v>
                </c:pt>
                <c:pt idx="11549">
                  <c:v>5.1500000000000001E-3</c:v>
                </c:pt>
                <c:pt idx="11550">
                  <c:v>5.1399999999999996E-3</c:v>
                </c:pt>
                <c:pt idx="11551">
                  <c:v>5.13E-3</c:v>
                </c:pt>
                <c:pt idx="11552">
                  <c:v>5.13E-3</c:v>
                </c:pt>
                <c:pt idx="11553">
                  <c:v>5.1399999999999996E-3</c:v>
                </c:pt>
                <c:pt idx="11554">
                  <c:v>5.1500000000000001E-3</c:v>
                </c:pt>
                <c:pt idx="11555">
                  <c:v>5.1599999999999997E-3</c:v>
                </c:pt>
                <c:pt idx="11556">
                  <c:v>5.1700000000000001E-3</c:v>
                </c:pt>
                <c:pt idx="11557">
                  <c:v>5.1799999999999997E-3</c:v>
                </c:pt>
                <c:pt idx="11558">
                  <c:v>5.1900000000000002E-3</c:v>
                </c:pt>
                <c:pt idx="11559">
                  <c:v>5.1999999999999998E-3</c:v>
                </c:pt>
                <c:pt idx="11560">
                  <c:v>5.2100000000000002E-3</c:v>
                </c:pt>
                <c:pt idx="11561">
                  <c:v>5.2199999999999998E-3</c:v>
                </c:pt>
                <c:pt idx="11562">
                  <c:v>5.2300000000000003E-3</c:v>
                </c:pt>
                <c:pt idx="11563">
                  <c:v>5.2500000000000003E-3</c:v>
                </c:pt>
                <c:pt idx="11564">
                  <c:v>5.2700000000000004E-3</c:v>
                </c:pt>
                <c:pt idx="11565">
                  <c:v>5.28E-3</c:v>
                </c:pt>
                <c:pt idx="11566">
                  <c:v>5.3E-3</c:v>
                </c:pt>
                <c:pt idx="11567">
                  <c:v>5.3E-3</c:v>
                </c:pt>
                <c:pt idx="11568">
                  <c:v>5.3E-3</c:v>
                </c:pt>
                <c:pt idx="11569">
                  <c:v>5.2900000000000004E-3</c:v>
                </c:pt>
                <c:pt idx="11570">
                  <c:v>5.28E-3</c:v>
                </c:pt>
                <c:pt idx="11571">
                  <c:v>5.2599999999999999E-3</c:v>
                </c:pt>
                <c:pt idx="11572">
                  <c:v>5.2399999999999999E-3</c:v>
                </c:pt>
                <c:pt idx="11573">
                  <c:v>5.2199999999999998E-3</c:v>
                </c:pt>
                <c:pt idx="11574">
                  <c:v>5.1999999999999998E-3</c:v>
                </c:pt>
                <c:pt idx="11575">
                  <c:v>5.1799999999999997E-3</c:v>
                </c:pt>
                <c:pt idx="11576">
                  <c:v>5.1599999999999997E-3</c:v>
                </c:pt>
                <c:pt idx="11577">
                  <c:v>5.1399999999999996E-3</c:v>
                </c:pt>
                <c:pt idx="11578">
                  <c:v>5.1200000000000004E-3</c:v>
                </c:pt>
                <c:pt idx="11579">
                  <c:v>5.0899999999999999E-3</c:v>
                </c:pt>
                <c:pt idx="11580">
                  <c:v>5.0600000000000003E-3</c:v>
                </c:pt>
                <c:pt idx="11581">
                  <c:v>5.0099999999999997E-3</c:v>
                </c:pt>
                <c:pt idx="11582">
                  <c:v>4.9699999999999996E-3</c:v>
                </c:pt>
                <c:pt idx="11583">
                  <c:v>4.9300000000000004E-3</c:v>
                </c:pt>
                <c:pt idx="11584">
                  <c:v>4.8999999999999998E-3</c:v>
                </c:pt>
                <c:pt idx="11585">
                  <c:v>4.8799999999999998E-3</c:v>
                </c:pt>
                <c:pt idx="11586">
                  <c:v>4.8799999999999998E-3</c:v>
                </c:pt>
                <c:pt idx="11587">
                  <c:v>4.8900000000000002E-3</c:v>
                </c:pt>
                <c:pt idx="11588">
                  <c:v>4.9100000000000003E-3</c:v>
                </c:pt>
                <c:pt idx="11589">
                  <c:v>4.9399999999999999E-3</c:v>
                </c:pt>
                <c:pt idx="11590">
                  <c:v>4.96E-3</c:v>
                </c:pt>
                <c:pt idx="11591">
                  <c:v>4.9800000000000001E-3</c:v>
                </c:pt>
                <c:pt idx="11592">
                  <c:v>4.9899999999999996E-3</c:v>
                </c:pt>
                <c:pt idx="11593">
                  <c:v>5.0000000000000001E-3</c:v>
                </c:pt>
                <c:pt idx="11594">
                  <c:v>5.0000000000000001E-3</c:v>
                </c:pt>
                <c:pt idx="11595">
                  <c:v>5.0000000000000001E-3</c:v>
                </c:pt>
                <c:pt idx="11596">
                  <c:v>5.0000000000000001E-3</c:v>
                </c:pt>
                <c:pt idx="11597">
                  <c:v>5.0099999999999997E-3</c:v>
                </c:pt>
                <c:pt idx="11598">
                  <c:v>5.0299999999999997E-3</c:v>
                </c:pt>
                <c:pt idx="11599">
                  <c:v>5.0499999999999998E-3</c:v>
                </c:pt>
                <c:pt idx="11600">
                  <c:v>5.0800000000000003E-3</c:v>
                </c:pt>
                <c:pt idx="11601">
                  <c:v>5.11E-3</c:v>
                </c:pt>
                <c:pt idx="11602">
                  <c:v>5.1399999999999996E-3</c:v>
                </c:pt>
                <c:pt idx="11603">
                  <c:v>5.1599999999999997E-3</c:v>
                </c:pt>
                <c:pt idx="11604">
                  <c:v>5.1799999999999997E-3</c:v>
                </c:pt>
                <c:pt idx="11605">
                  <c:v>5.1799999999999997E-3</c:v>
                </c:pt>
                <c:pt idx="11606">
                  <c:v>5.1700000000000001E-3</c:v>
                </c:pt>
                <c:pt idx="11607">
                  <c:v>5.1599999999999997E-3</c:v>
                </c:pt>
                <c:pt idx="11608">
                  <c:v>5.1500000000000001E-3</c:v>
                </c:pt>
                <c:pt idx="11609">
                  <c:v>5.1399999999999996E-3</c:v>
                </c:pt>
                <c:pt idx="11610">
                  <c:v>5.13E-3</c:v>
                </c:pt>
                <c:pt idx="11611">
                  <c:v>5.1399999999999996E-3</c:v>
                </c:pt>
                <c:pt idx="11612">
                  <c:v>5.1500000000000001E-3</c:v>
                </c:pt>
                <c:pt idx="11613">
                  <c:v>5.1700000000000001E-3</c:v>
                </c:pt>
                <c:pt idx="11614">
                  <c:v>5.1900000000000002E-3</c:v>
                </c:pt>
                <c:pt idx="11615">
                  <c:v>5.1999999999999998E-3</c:v>
                </c:pt>
                <c:pt idx="11616">
                  <c:v>5.2100000000000002E-3</c:v>
                </c:pt>
                <c:pt idx="11617">
                  <c:v>5.1999999999999998E-3</c:v>
                </c:pt>
                <c:pt idx="11618">
                  <c:v>5.1999999999999998E-3</c:v>
                </c:pt>
                <c:pt idx="11619">
                  <c:v>5.1900000000000002E-3</c:v>
                </c:pt>
                <c:pt idx="11620">
                  <c:v>5.1900000000000002E-3</c:v>
                </c:pt>
                <c:pt idx="11621">
                  <c:v>5.1999999999999998E-3</c:v>
                </c:pt>
                <c:pt idx="11622">
                  <c:v>5.2199999999999998E-3</c:v>
                </c:pt>
                <c:pt idx="11623">
                  <c:v>5.2300000000000003E-3</c:v>
                </c:pt>
                <c:pt idx="11624">
                  <c:v>5.2500000000000003E-3</c:v>
                </c:pt>
                <c:pt idx="11625">
                  <c:v>5.2500000000000003E-3</c:v>
                </c:pt>
                <c:pt idx="11626">
                  <c:v>5.2500000000000003E-3</c:v>
                </c:pt>
                <c:pt idx="11627">
                  <c:v>5.2399999999999999E-3</c:v>
                </c:pt>
                <c:pt idx="11628">
                  <c:v>5.2199999999999998E-3</c:v>
                </c:pt>
                <c:pt idx="11629">
                  <c:v>5.1999999999999998E-3</c:v>
                </c:pt>
                <c:pt idx="11630">
                  <c:v>5.1900000000000002E-3</c:v>
                </c:pt>
                <c:pt idx="11631">
                  <c:v>5.1799999999999997E-3</c:v>
                </c:pt>
                <c:pt idx="11632">
                  <c:v>5.1700000000000001E-3</c:v>
                </c:pt>
                <c:pt idx="11633">
                  <c:v>5.1700000000000001E-3</c:v>
                </c:pt>
                <c:pt idx="11634">
                  <c:v>5.1799999999999997E-3</c:v>
                </c:pt>
                <c:pt idx="11635">
                  <c:v>5.1900000000000002E-3</c:v>
                </c:pt>
                <c:pt idx="11636">
                  <c:v>5.2100000000000002E-3</c:v>
                </c:pt>
                <c:pt idx="11637">
                  <c:v>5.2199999999999998E-3</c:v>
                </c:pt>
                <c:pt idx="11638">
                  <c:v>5.2300000000000003E-3</c:v>
                </c:pt>
                <c:pt idx="11639">
                  <c:v>5.2300000000000003E-3</c:v>
                </c:pt>
                <c:pt idx="11640">
                  <c:v>5.2199999999999998E-3</c:v>
                </c:pt>
                <c:pt idx="11641">
                  <c:v>5.1999999999999998E-3</c:v>
                </c:pt>
                <c:pt idx="11642">
                  <c:v>5.1799999999999997E-3</c:v>
                </c:pt>
                <c:pt idx="11643">
                  <c:v>5.1599999999999997E-3</c:v>
                </c:pt>
                <c:pt idx="11644">
                  <c:v>5.1399999999999996E-3</c:v>
                </c:pt>
                <c:pt idx="11645">
                  <c:v>5.13E-3</c:v>
                </c:pt>
                <c:pt idx="11646">
                  <c:v>5.13E-3</c:v>
                </c:pt>
                <c:pt idx="11647">
                  <c:v>5.1500000000000001E-3</c:v>
                </c:pt>
                <c:pt idx="11648">
                  <c:v>5.1599999999999997E-3</c:v>
                </c:pt>
                <c:pt idx="11649">
                  <c:v>5.1799999999999997E-3</c:v>
                </c:pt>
                <c:pt idx="11650">
                  <c:v>5.1900000000000002E-3</c:v>
                </c:pt>
                <c:pt idx="11651">
                  <c:v>5.1900000000000002E-3</c:v>
                </c:pt>
                <c:pt idx="11652">
                  <c:v>5.1999999999999998E-3</c:v>
                </c:pt>
                <c:pt idx="11653">
                  <c:v>5.1999999999999998E-3</c:v>
                </c:pt>
                <c:pt idx="11654">
                  <c:v>5.2199999999999998E-3</c:v>
                </c:pt>
                <c:pt idx="11655">
                  <c:v>5.2500000000000003E-3</c:v>
                </c:pt>
                <c:pt idx="11656">
                  <c:v>5.2900000000000004E-3</c:v>
                </c:pt>
                <c:pt idx="11657">
                  <c:v>5.3299999999999997E-3</c:v>
                </c:pt>
                <c:pt idx="11658">
                  <c:v>5.3699999999999998E-3</c:v>
                </c:pt>
                <c:pt idx="11659">
                  <c:v>5.4000000000000003E-3</c:v>
                </c:pt>
                <c:pt idx="11660">
                  <c:v>5.4000000000000003E-3</c:v>
                </c:pt>
                <c:pt idx="11661">
                  <c:v>5.3800000000000002E-3</c:v>
                </c:pt>
                <c:pt idx="11662">
                  <c:v>5.3400000000000001E-3</c:v>
                </c:pt>
                <c:pt idx="11663">
                  <c:v>5.2900000000000004E-3</c:v>
                </c:pt>
                <c:pt idx="11664">
                  <c:v>5.2399999999999999E-3</c:v>
                </c:pt>
                <c:pt idx="11665">
                  <c:v>5.1900000000000002E-3</c:v>
                </c:pt>
                <c:pt idx="11666">
                  <c:v>5.1599999999999997E-3</c:v>
                </c:pt>
                <c:pt idx="11667">
                  <c:v>5.1399999999999996E-3</c:v>
                </c:pt>
                <c:pt idx="11668">
                  <c:v>5.1399999999999996E-3</c:v>
                </c:pt>
                <c:pt idx="11669">
                  <c:v>5.1500000000000001E-3</c:v>
                </c:pt>
                <c:pt idx="11670">
                  <c:v>5.1599999999999997E-3</c:v>
                </c:pt>
                <c:pt idx="11671">
                  <c:v>5.1799999999999997E-3</c:v>
                </c:pt>
                <c:pt idx="11672">
                  <c:v>5.1799999999999997E-3</c:v>
                </c:pt>
                <c:pt idx="11673">
                  <c:v>5.1799999999999997E-3</c:v>
                </c:pt>
                <c:pt idx="11674">
                  <c:v>5.1599999999999997E-3</c:v>
                </c:pt>
                <c:pt idx="11675">
                  <c:v>5.1399999999999996E-3</c:v>
                </c:pt>
                <c:pt idx="11676">
                  <c:v>5.1200000000000004E-3</c:v>
                </c:pt>
                <c:pt idx="11677">
                  <c:v>5.11E-3</c:v>
                </c:pt>
                <c:pt idx="11678">
                  <c:v>5.11E-3</c:v>
                </c:pt>
                <c:pt idx="11679">
                  <c:v>5.13E-3</c:v>
                </c:pt>
                <c:pt idx="11680">
                  <c:v>5.1599999999999997E-3</c:v>
                </c:pt>
                <c:pt idx="11681">
                  <c:v>5.1900000000000002E-3</c:v>
                </c:pt>
                <c:pt idx="11682">
                  <c:v>5.2199999999999998E-3</c:v>
                </c:pt>
                <c:pt idx="11683">
                  <c:v>5.2399999999999999E-3</c:v>
                </c:pt>
                <c:pt idx="11684">
                  <c:v>5.2300000000000003E-3</c:v>
                </c:pt>
                <c:pt idx="11685">
                  <c:v>5.1999999999999998E-3</c:v>
                </c:pt>
                <c:pt idx="11686">
                  <c:v>5.1700000000000001E-3</c:v>
                </c:pt>
                <c:pt idx="11687">
                  <c:v>5.13E-3</c:v>
                </c:pt>
                <c:pt idx="11688">
                  <c:v>5.1000000000000004E-3</c:v>
                </c:pt>
                <c:pt idx="11689">
                  <c:v>5.0899999999999999E-3</c:v>
                </c:pt>
                <c:pt idx="11690">
                  <c:v>5.1000000000000004E-3</c:v>
                </c:pt>
                <c:pt idx="11691">
                  <c:v>5.1200000000000004E-3</c:v>
                </c:pt>
                <c:pt idx="11692">
                  <c:v>5.1500000000000001E-3</c:v>
                </c:pt>
                <c:pt idx="11693">
                  <c:v>5.1700000000000001E-3</c:v>
                </c:pt>
                <c:pt idx="11694">
                  <c:v>5.1700000000000001E-3</c:v>
                </c:pt>
                <c:pt idx="11695">
                  <c:v>5.1599999999999997E-3</c:v>
                </c:pt>
                <c:pt idx="11696">
                  <c:v>5.1399999999999996E-3</c:v>
                </c:pt>
                <c:pt idx="11697">
                  <c:v>5.11E-3</c:v>
                </c:pt>
                <c:pt idx="11698">
                  <c:v>5.0800000000000003E-3</c:v>
                </c:pt>
                <c:pt idx="11699">
                  <c:v>5.0600000000000003E-3</c:v>
                </c:pt>
                <c:pt idx="11700">
                  <c:v>5.0400000000000002E-3</c:v>
                </c:pt>
                <c:pt idx="11701">
                  <c:v>5.0400000000000002E-3</c:v>
                </c:pt>
                <c:pt idx="11702">
                  <c:v>5.0499999999999998E-3</c:v>
                </c:pt>
                <c:pt idx="11703">
                  <c:v>5.0699999999999999E-3</c:v>
                </c:pt>
                <c:pt idx="11704">
                  <c:v>5.0800000000000003E-3</c:v>
                </c:pt>
                <c:pt idx="11705">
                  <c:v>5.0899999999999999E-3</c:v>
                </c:pt>
                <c:pt idx="11706">
                  <c:v>5.1000000000000004E-3</c:v>
                </c:pt>
                <c:pt idx="11707">
                  <c:v>5.1000000000000004E-3</c:v>
                </c:pt>
                <c:pt idx="11708">
                  <c:v>5.11E-3</c:v>
                </c:pt>
                <c:pt idx="11709">
                  <c:v>5.11E-3</c:v>
                </c:pt>
                <c:pt idx="11710">
                  <c:v>5.1200000000000004E-3</c:v>
                </c:pt>
                <c:pt idx="11711">
                  <c:v>5.13E-3</c:v>
                </c:pt>
                <c:pt idx="11712">
                  <c:v>5.1500000000000001E-3</c:v>
                </c:pt>
                <c:pt idx="11713">
                  <c:v>5.1700000000000001E-3</c:v>
                </c:pt>
                <c:pt idx="11714">
                  <c:v>5.1999999999999998E-3</c:v>
                </c:pt>
                <c:pt idx="11715">
                  <c:v>5.2300000000000003E-3</c:v>
                </c:pt>
                <c:pt idx="11716">
                  <c:v>5.2599999999999999E-3</c:v>
                </c:pt>
                <c:pt idx="11717">
                  <c:v>5.28E-3</c:v>
                </c:pt>
                <c:pt idx="11718">
                  <c:v>5.2900000000000004E-3</c:v>
                </c:pt>
                <c:pt idx="11719">
                  <c:v>5.2900000000000004E-3</c:v>
                </c:pt>
                <c:pt idx="11720">
                  <c:v>5.2900000000000004E-3</c:v>
                </c:pt>
                <c:pt idx="11721">
                  <c:v>5.28E-3</c:v>
                </c:pt>
                <c:pt idx="11722">
                  <c:v>5.2700000000000004E-3</c:v>
                </c:pt>
                <c:pt idx="11723">
                  <c:v>5.2599999999999999E-3</c:v>
                </c:pt>
                <c:pt idx="11724">
                  <c:v>5.2599999999999999E-3</c:v>
                </c:pt>
                <c:pt idx="11725">
                  <c:v>5.2500000000000003E-3</c:v>
                </c:pt>
                <c:pt idx="11726">
                  <c:v>5.2500000000000003E-3</c:v>
                </c:pt>
                <c:pt idx="11727">
                  <c:v>5.2300000000000003E-3</c:v>
                </c:pt>
                <c:pt idx="11728">
                  <c:v>5.2100000000000002E-3</c:v>
                </c:pt>
                <c:pt idx="11729">
                  <c:v>5.1799999999999997E-3</c:v>
                </c:pt>
                <c:pt idx="11730">
                  <c:v>5.1399999999999996E-3</c:v>
                </c:pt>
                <c:pt idx="11731">
                  <c:v>5.0899999999999999E-3</c:v>
                </c:pt>
                <c:pt idx="11732">
                  <c:v>5.0499999999999998E-3</c:v>
                </c:pt>
                <c:pt idx="11733">
                  <c:v>5.0099999999999997E-3</c:v>
                </c:pt>
                <c:pt idx="11734">
                  <c:v>4.9800000000000001E-3</c:v>
                </c:pt>
                <c:pt idx="11735">
                  <c:v>4.96E-3</c:v>
                </c:pt>
                <c:pt idx="11736">
                  <c:v>4.96E-3</c:v>
                </c:pt>
                <c:pt idx="11737">
                  <c:v>4.96E-3</c:v>
                </c:pt>
                <c:pt idx="11738">
                  <c:v>4.96E-3</c:v>
                </c:pt>
                <c:pt idx="11739">
                  <c:v>4.9500000000000004E-3</c:v>
                </c:pt>
                <c:pt idx="11740">
                  <c:v>4.9300000000000004E-3</c:v>
                </c:pt>
                <c:pt idx="11741">
                  <c:v>4.8999999999999998E-3</c:v>
                </c:pt>
                <c:pt idx="11742">
                  <c:v>4.8700000000000002E-3</c:v>
                </c:pt>
                <c:pt idx="11743">
                  <c:v>4.8300000000000001E-3</c:v>
                </c:pt>
                <c:pt idx="11744">
                  <c:v>4.81E-3</c:v>
                </c:pt>
                <c:pt idx="11745">
                  <c:v>4.7999999999999996E-3</c:v>
                </c:pt>
                <c:pt idx="11746">
                  <c:v>4.8199999999999996E-3</c:v>
                </c:pt>
                <c:pt idx="11747">
                  <c:v>4.8500000000000001E-3</c:v>
                </c:pt>
                <c:pt idx="11748">
                  <c:v>4.8999999999999998E-3</c:v>
                </c:pt>
                <c:pt idx="11749">
                  <c:v>4.9399999999999999E-3</c:v>
                </c:pt>
                <c:pt idx="11750">
                  <c:v>4.9699999999999996E-3</c:v>
                </c:pt>
                <c:pt idx="11751">
                  <c:v>4.9899999999999996E-3</c:v>
                </c:pt>
                <c:pt idx="11752">
                  <c:v>5.0000000000000001E-3</c:v>
                </c:pt>
                <c:pt idx="11753">
                  <c:v>4.9899999999999996E-3</c:v>
                </c:pt>
                <c:pt idx="11754">
                  <c:v>4.9800000000000001E-3</c:v>
                </c:pt>
                <c:pt idx="11755">
                  <c:v>4.9699999999999996E-3</c:v>
                </c:pt>
                <c:pt idx="11756">
                  <c:v>4.9800000000000001E-3</c:v>
                </c:pt>
                <c:pt idx="11757">
                  <c:v>5.0000000000000001E-3</c:v>
                </c:pt>
                <c:pt idx="11758">
                  <c:v>5.0299999999999997E-3</c:v>
                </c:pt>
                <c:pt idx="11759">
                  <c:v>5.0699999999999999E-3</c:v>
                </c:pt>
                <c:pt idx="11760">
                  <c:v>5.1000000000000004E-3</c:v>
                </c:pt>
                <c:pt idx="11761">
                  <c:v>5.1200000000000004E-3</c:v>
                </c:pt>
                <c:pt idx="11762">
                  <c:v>5.1200000000000004E-3</c:v>
                </c:pt>
                <c:pt idx="11763">
                  <c:v>5.1200000000000004E-3</c:v>
                </c:pt>
                <c:pt idx="11764">
                  <c:v>5.11E-3</c:v>
                </c:pt>
                <c:pt idx="11765">
                  <c:v>5.1000000000000004E-3</c:v>
                </c:pt>
                <c:pt idx="11766">
                  <c:v>5.0899999999999999E-3</c:v>
                </c:pt>
                <c:pt idx="11767">
                  <c:v>5.0800000000000003E-3</c:v>
                </c:pt>
                <c:pt idx="11768">
                  <c:v>5.0899999999999999E-3</c:v>
                </c:pt>
                <c:pt idx="11769">
                  <c:v>5.1000000000000004E-3</c:v>
                </c:pt>
                <c:pt idx="11770">
                  <c:v>5.11E-3</c:v>
                </c:pt>
                <c:pt idx="11771">
                  <c:v>5.1200000000000004E-3</c:v>
                </c:pt>
                <c:pt idx="11772">
                  <c:v>5.1200000000000004E-3</c:v>
                </c:pt>
                <c:pt idx="11773">
                  <c:v>5.1200000000000004E-3</c:v>
                </c:pt>
                <c:pt idx="11774">
                  <c:v>5.1000000000000004E-3</c:v>
                </c:pt>
                <c:pt idx="11775">
                  <c:v>5.0800000000000003E-3</c:v>
                </c:pt>
                <c:pt idx="11776">
                  <c:v>5.0600000000000003E-3</c:v>
                </c:pt>
                <c:pt idx="11777">
                  <c:v>5.0299999999999997E-3</c:v>
                </c:pt>
                <c:pt idx="11778">
                  <c:v>5.0000000000000001E-3</c:v>
                </c:pt>
                <c:pt idx="11779">
                  <c:v>4.9800000000000001E-3</c:v>
                </c:pt>
                <c:pt idx="11780">
                  <c:v>4.9699999999999996E-3</c:v>
                </c:pt>
                <c:pt idx="11781">
                  <c:v>4.96E-3</c:v>
                </c:pt>
                <c:pt idx="11782">
                  <c:v>4.9699999999999996E-3</c:v>
                </c:pt>
                <c:pt idx="11783">
                  <c:v>4.9899999999999996E-3</c:v>
                </c:pt>
                <c:pt idx="11784">
                  <c:v>5.0000000000000001E-3</c:v>
                </c:pt>
                <c:pt idx="11785">
                  <c:v>5.0099999999999997E-3</c:v>
                </c:pt>
                <c:pt idx="11786">
                  <c:v>5.0200000000000002E-3</c:v>
                </c:pt>
                <c:pt idx="11787">
                  <c:v>5.0099999999999997E-3</c:v>
                </c:pt>
                <c:pt idx="11788">
                  <c:v>4.9899999999999996E-3</c:v>
                </c:pt>
                <c:pt idx="11789">
                  <c:v>4.9699999999999996E-3</c:v>
                </c:pt>
                <c:pt idx="11790">
                  <c:v>4.9399999999999999E-3</c:v>
                </c:pt>
                <c:pt idx="11791">
                  <c:v>4.9199999999999999E-3</c:v>
                </c:pt>
                <c:pt idx="11792">
                  <c:v>4.9100000000000003E-3</c:v>
                </c:pt>
                <c:pt idx="11793">
                  <c:v>4.9100000000000003E-3</c:v>
                </c:pt>
                <c:pt idx="11794">
                  <c:v>4.9199999999999999E-3</c:v>
                </c:pt>
                <c:pt idx="11795">
                  <c:v>4.9300000000000004E-3</c:v>
                </c:pt>
                <c:pt idx="11796">
                  <c:v>4.9399999999999999E-3</c:v>
                </c:pt>
                <c:pt idx="11797">
                  <c:v>4.9399999999999999E-3</c:v>
                </c:pt>
                <c:pt idx="11798">
                  <c:v>4.9399999999999999E-3</c:v>
                </c:pt>
                <c:pt idx="11799">
                  <c:v>4.9199999999999999E-3</c:v>
                </c:pt>
                <c:pt idx="11800">
                  <c:v>4.8999999999999998E-3</c:v>
                </c:pt>
                <c:pt idx="11801">
                  <c:v>4.8799999999999998E-3</c:v>
                </c:pt>
                <c:pt idx="11802">
                  <c:v>4.8700000000000002E-3</c:v>
                </c:pt>
                <c:pt idx="11803">
                  <c:v>4.8599999999999997E-3</c:v>
                </c:pt>
                <c:pt idx="11804">
                  <c:v>4.8700000000000002E-3</c:v>
                </c:pt>
                <c:pt idx="11805">
                  <c:v>4.8900000000000002E-3</c:v>
                </c:pt>
                <c:pt idx="11806">
                  <c:v>4.9100000000000003E-3</c:v>
                </c:pt>
                <c:pt idx="11807">
                  <c:v>4.9300000000000004E-3</c:v>
                </c:pt>
                <c:pt idx="11808">
                  <c:v>4.9500000000000004E-3</c:v>
                </c:pt>
                <c:pt idx="11809">
                  <c:v>4.9699999999999996E-3</c:v>
                </c:pt>
                <c:pt idx="11810">
                  <c:v>4.9899999999999996E-3</c:v>
                </c:pt>
                <c:pt idx="11811">
                  <c:v>5.0000000000000001E-3</c:v>
                </c:pt>
                <c:pt idx="11812">
                  <c:v>5.0000000000000001E-3</c:v>
                </c:pt>
                <c:pt idx="11813">
                  <c:v>5.0099999999999997E-3</c:v>
                </c:pt>
                <c:pt idx="11814">
                  <c:v>5.0200000000000002E-3</c:v>
                </c:pt>
                <c:pt idx="11815">
                  <c:v>5.0400000000000002E-3</c:v>
                </c:pt>
                <c:pt idx="11816">
                  <c:v>5.0600000000000003E-3</c:v>
                </c:pt>
                <c:pt idx="11817">
                  <c:v>5.0800000000000003E-3</c:v>
                </c:pt>
                <c:pt idx="11818">
                  <c:v>5.1000000000000004E-3</c:v>
                </c:pt>
                <c:pt idx="11819">
                  <c:v>5.1200000000000004E-3</c:v>
                </c:pt>
                <c:pt idx="11820">
                  <c:v>5.13E-3</c:v>
                </c:pt>
                <c:pt idx="11821">
                  <c:v>5.13E-3</c:v>
                </c:pt>
                <c:pt idx="11822">
                  <c:v>5.13E-3</c:v>
                </c:pt>
                <c:pt idx="11823">
                  <c:v>5.1200000000000004E-3</c:v>
                </c:pt>
                <c:pt idx="11824">
                  <c:v>5.1000000000000004E-3</c:v>
                </c:pt>
                <c:pt idx="11825">
                  <c:v>5.0800000000000003E-3</c:v>
                </c:pt>
                <c:pt idx="11826">
                  <c:v>5.0699999999999999E-3</c:v>
                </c:pt>
                <c:pt idx="11827">
                  <c:v>5.0499999999999998E-3</c:v>
                </c:pt>
                <c:pt idx="11828">
                  <c:v>5.0499999999999998E-3</c:v>
                </c:pt>
                <c:pt idx="11829">
                  <c:v>5.0499999999999998E-3</c:v>
                </c:pt>
                <c:pt idx="11830">
                  <c:v>5.0600000000000003E-3</c:v>
                </c:pt>
                <c:pt idx="11831">
                  <c:v>5.0800000000000003E-3</c:v>
                </c:pt>
                <c:pt idx="11832">
                  <c:v>5.11E-3</c:v>
                </c:pt>
                <c:pt idx="11833">
                  <c:v>5.1399999999999996E-3</c:v>
                </c:pt>
                <c:pt idx="11834">
                  <c:v>5.1700000000000001E-3</c:v>
                </c:pt>
                <c:pt idx="11835">
                  <c:v>5.1900000000000002E-3</c:v>
                </c:pt>
                <c:pt idx="11836">
                  <c:v>5.2100000000000002E-3</c:v>
                </c:pt>
                <c:pt idx="11837">
                  <c:v>5.2399999999999999E-3</c:v>
                </c:pt>
                <c:pt idx="11838">
                  <c:v>5.2599999999999999E-3</c:v>
                </c:pt>
                <c:pt idx="11839">
                  <c:v>5.28E-3</c:v>
                </c:pt>
                <c:pt idx="11840">
                  <c:v>5.3E-3</c:v>
                </c:pt>
                <c:pt idx="11841">
                  <c:v>5.3099999999999996E-3</c:v>
                </c:pt>
                <c:pt idx="11842">
                  <c:v>5.3200000000000001E-3</c:v>
                </c:pt>
                <c:pt idx="11843">
                  <c:v>5.3099999999999996E-3</c:v>
                </c:pt>
                <c:pt idx="11844">
                  <c:v>5.3E-3</c:v>
                </c:pt>
                <c:pt idx="11845">
                  <c:v>5.28E-3</c:v>
                </c:pt>
                <c:pt idx="11846">
                  <c:v>5.2599999999999999E-3</c:v>
                </c:pt>
                <c:pt idx="11847">
                  <c:v>5.2500000000000003E-3</c:v>
                </c:pt>
                <c:pt idx="11848">
                  <c:v>5.2300000000000003E-3</c:v>
                </c:pt>
                <c:pt idx="11849">
                  <c:v>5.2300000000000003E-3</c:v>
                </c:pt>
                <c:pt idx="11850">
                  <c:v>5.2300000000000003E-3</c:v>
                </c:pt>
                <c:pt idx="11851">
                  <c:v>5.2399999999999999E-3</c:v>
                </c:pt>
                <c:pt idx="11852">
                  <c:v>5.2399999999999999E-3</c:v>
                </c:pt>
                <c:pt idx="11853">
                  <c:v>5.2500000000000003E-3</c:v>
                </c:pt>
                <c:pt idx="11854">
                  <c:v>5.2500000000000003E-3</c:v>
                </c:pt>
                <c:pt idx="11855">
                  <c:v>5.2399999999999999E-3</c:v>
                </c:pt>
                <c:pt idx="11856">
                  <c:v>5.2199999999999998E-3</c:v>
                </c:pt>
                <c:pt idx="11857">
                  <c:v>5.1999999999999998E-3</c:v>
                </c:pt>
                <c:pt idx="11858">
                  <c:v>5.1700000000000001E-3</c:v>
                </c:pt>
                <c:pt idx="11859">
                  <c:v>5.1500000000000001E-3</c:v>
                </c:pt>
                <c:pt idx="11860">
                  <c:v>5.13E-3</c:v>
                </c:pt>
                <c:pt idx="11861">
                  <c:v>5.11E-3</c:v>
                </c:pt>
                <c:pt idx="11862">
                  <c:v>5.11E-3</c:v>
                </c:pt>
                <c:pt idx="11863">
                  <c:v>5.11E-3</c:v>
                </c:pt>
                <c:pt idx="11864">
                  <c:v>5.1200000000000004E-3</c:v>
                </c:pt>
                <c:pt idx="11865">
                  <c:v>5.13E-3</c:v>
                </c:pt>
                <c:pt idx="11866">
                  <c:v>5.1500000000000001E-3</c:v>
                </c:pt>
                <c:pt idx="11867">
                  <c:v>5.1599999999999997E-3</c:v>
                </c:pt>
                <c:pt idx="11868">
                  <c:v>5.1700000000000001E-3</c:v>
                </c:pt>
                <c:pt idx="11869">
                  <c:v>5.1799999999999997E-3</c:v>
                </c:pt>
                <c:pt idx="11870">
                  <c:v>5.1999999999999998E-3</c:v>
                </c:pt>
                <c:pt idx="11871">
                  <c:v>5.2399999999999999E-3</c:v>
                </c:pt>
                <c:pt idx="11872">
                  <c:v>5.28E-3</c:v>
                </c:pt>
                <c:pt idx="11873">
                  <c:v>5.3400000000000001E-3</c:v>
                </c:pt>
                <c:pt idx="11874">
                  <c:v>5.3800000000000002E-3</c:v>
                </c:pt>
                <c:pt idx="11875">
                  <c:v>5.4200000000000003E-3</c:v>
                </c:pt>
                <c:pt idx="11876">
                  <c:v>5.4299999999999999E-3</c:v>
                </c:pt>
                <c:pt idx="11877">
                  <c:v>5.4200000000000003E-3</c:v>
                </c:pt>
                <c:pt idx="11878">
                  <c:v>5.3899999999999998E-3</c:v>
                </c:pt>
                <c:pt idx="11879">
                  <c:v>5.3400000000000001E-3</c:v>
                </c:pt>
                <c:pt idx="11880">
                  <c:v>5.3E-3</c:v>
                </c:pt>
                <c:pt idx="11881">
                  <c:v>5.2700000000000004E-3</c:v>
                </c:pt>
                <c:pt idx="11882">
                  <c:v>5.2599999999999999E-3</c:v>
                </c:pt>
                <c:pt idx="11883">
                  <c:v>5.2599999999999999E-3</c:v>
                </c:pt>
                <c:pt idx="11884">
                  <c:v>5.2700000000000004E-3</c:v>
                </c:pt>
                <c:pt idx="11885">
                  <c:v>5.2900000000000004E-3</c:v>
                </c:pt>
                <c:pt idx="11886">
                  <c:v>5.3200000000000001E-3</c:v>
                </c:pt>
                <c:pt idx="11887">
                  <c:v>5.3400000000000001E-3</c:v>
                </c:pt>
                <c:pt idx="11888">
                  <c:v>5.3600000000000002E-3</c:v>
                </c:pt>
                <c:pt idx="11889">
                  <c:v>5.3800000000000002E-3</c:v>
                </c:pt>
                <c:pt idx="11890">
                  <c:v>5.4000000000000003E-3</c:v>
                </c:pt>
                <c:pt idx="11891">
                  <c:v>5.4099999999999999E-3</c:v>
                </c:pt>
                <c:pt idx="11892">
                  <c:v>5.4200000000000003E-3</c:v>
                </c:pt>
                <c:pt idx="11893">
                  <c:v>5.4200000000000003E-3</c:v>
                </c:pt>
                <c:pt idx="11894">
                  <c:v>5.4099999999999999E-3</c:v>
                </c:pt>
                <c:pt idx="11895">
                  <c:v>5.4099999999999999E-3</c:v>
                </c:pt>
                <c:pt idx="11896">
                  <c:v>5.4000000000000003E-3</c:v>
                </c:pt>
                <c:pt idx="11897">
                  <c:v>5.4000000000000003E-3</c:v>
                </c:pt>
                <c:pt idx="11898">
                  <c:v>5.3899999999999998E-3</c:v>
                </c:pt>
                <c:pt idx="11899">
                  <c:v>5.3800000000000002E-3</c:v>
                </c:pt>
                <c:pt idx="11900">
                  <c:v>5.3600000000000002E-3</c:v>
                </c:pt>
                <c:pt idx="11901">
                  <c:v>5.3200000000000001E-3</c:v>
                </c:pt>
                <c:pt idx="11902">
                  <c:v>5.2700000000000004E-3</c:v>
                </c:pt>
                <c:pt idx="11903">
                  <c:v>5.2100000000000002E-3</c:v>
                </c:pt>
                <c:pt idx="11904">
                  <c:v>5.1500000000000001E-3</c:v>
                </c:pt>
                <c:pt idx="11905">
                  <c:v>5.0899999999999999E-3</c:v>
                </c:pt>
                <c:pt idx="11906">
                  <c:v>5.0600000000000003E-3</c:v>
                </c:pt>
                <c:pt idx="11907">
                  <c:v>5.0400000000000002E-3</c:v>
                </c:pt>
                <c:pt idx="11908">
                  <c:v>5.0400000000000002E-3</c:v>
                </c:pt>
                <c:pt idx="11909">
                  <c:v>5.0600000000000003E-3</c:v>
                </c:pt>
                <c:pt idx="11910">
                  <c:v>5.0800000000000003E-3</c:v>
                </c:pt>
                <c:pt idx="11911">
                  <c:v>5.0899999999999999E-3</c:v>
                </c:pt>
                <c:pt idx="11912">
                  <c:v>5.11E-3</c:v>
                </c:pt>
                <c:pt idx="11913">
                  <c:v>5.11E-3</c:v>
                </c:pt>
                <c:pt idx="11914">
                  <c:v>5.11E-3</c:v>
                </c:pt>
                <c:pt idx="11915">
                  <c:v>5.1200000000000004E-3</c:v>
                </c:pt>
                <c:pt idx="11916">
                  <c:v>5.13E-3</c:v>
                </c:pt>
                <c:pt idx="11917">
                  <c:v>5.1500000000000001E-3</c:v>
                </c:pt>
                <c:pt idx="11918">
                  <c:v>5.1700000000000001E-3</c:v>
                </c:pt>
                <c:pt idx="11919">
                  <c:v>5.1999999999999998E-3</c:v>
                </c:pt>
                <c:pt idx="11920">
                  <c:v>5.2199999999999998E-3</c:v>
                </c:pt>
                <c:pt idx="11921">
                  <c:v>5.2300000000000003E-3</c:v>
                </c:pt>
                <c:pt idx="11922">
                  <c:v>5.2300000000000003E-3</c:v>
                </c:pt>
                <c:pt idx="11923">
                  <c:v>5.2199999999999998E-3</c:v>
                </c:pt>
                <c:pt idx="11924">
                  <c:v>5.1999999999999998E-3</c:v>
                </c:pt>
                <c:pt idx="11925">
                  <c:v>5.1799999999999997E-3</c:v>
                </c:pt>
                <c:pt idx="11926">
                  <c:v>5.1500000000000001E-3</c:v>
                </c:pt>
                <c:pt idx="11927">
                  <c:v>5.1399999999999996E-3</c:v>
                </c:pt>
                <c:pt idx="11928">
                  <c:v>5.13E-3</c:v>
                </c:pt>
                <c:pt idx="11929">
                  <c:v>5.1399999999999996E-3</c:v>
                </c:pt>
                <c:pt idx="11930">
                  <c:v>5.1599999999999997E-3</c:v>
                </c:pt>
                <c:pt idx="11931">
                  <c:v>5.1999999999999998E-3</c:v>
                </c:pt>
                <c:pt idx="11932">
                  <c:v>5.2300000000000003E-3</c:v>
                </c:pt>
                <c:pt idx="11933">
                  <c:v>5.2700000000000004E-3</c:v>
                </c:pt>
                <c:pt idx="11934">
                  <c:v>5.2900000000000004E-3</c:v>
                </c:pt>
                <c:pt idx="11935">
                  <c:v>5.3E-3</c:v>
                </c:pt>
                <c:pt idx="11936">
                  <c:v>5.3E-3</c:v>
                </c:pt>
                <c:pt idx="11937">
                  <c:v>5.2900000000000004E-3</c:v>
                </c:pt>
                <c:pt idx="11938">
                  <c:v>5.2700000000000004E-3</c:v>
                </c:pt>
                <c:pt idx="11939">
                  <c:v>5.2500000000000003E-3</c:v>
                </c:pt>
                <c:pt idx="11940">
                  <c:v>5.2300000000000003E-3</c:v>
                </c:pt>
                <c:pt idx="11941">
                  <c:v>5.2300000000000003E-3</c:v>
                </c:pt>
                <c:pt idx="11942">
                  <c:v>5.2399999999999999E-3</c:v>
                </c:pt>
                <c:pt idx="11943">
                  <c:v>5.2599999999999999E-3</c:v>
                </c:pt>
                <c:pt idx="11944">
                  <c:v>5.2900000000000004E-3</c:v>
                </c:pt>
                <c:pt idx="11945">
                  <c:v>5.3200000000000001E-3</c:v>
                </c:pt>
                <c:pt idx="11946">
                  <c:v>5.3400000000000001E-3</c:v>
                </c:pt>
                <c:pt idx="11947">
                  <c:v>5.3499999999999997E-3</c:v>
                </c:pt>
                <c:pt idx="11948">
                  <c:v>5.3499999999999997E-3</c:v>
                </c:pt>
                <c:pt idx="11949">
                  <c:v>5.3299999999999997E-3</c:v>
                </c:pt>
                <c:pt idx="11950">
                  <c:v>5.3E-3</c:v>
                </c:pt>
                <c:pt idx="11951">
                  <c:v>5.2700000000000004E-3</c:v>
                </c:pt>
                <c:pt idx="11952">
                  <c:v>5.2399999999999999E-3</c:v>
                </c:pt>
                <c:pt idx="11953">
                  <c:v>5.2199999999999998E-3</c:v>
                </c:pt>
                <c:pt idx="11954">
                  <c:v>5.2100000000000002E-3</c:v>
                </c:pt>
                <c:pt idx="11955">
                  <c:v>5.2100000000000002E-3</c:v>
                </c:pt>
                <c:pt idx="11956">
                  <c:v>5.2199999999999998E-3</c:v>
                </c:pt>
                <c:pt idx="11957">
                  <c:v>5.2300000000000003E-3</c:v>
                </c:pt>
                <c:pt idx="11958">
                  <c:v>5.2399999999999999E-3</c:v>
                </c:pt>
                <c:pt idx="11959">
                  <c:v>5.2399999999999999E-3</c:v>
                </c:pt>
                <c:pt idx="11960">
                  <c:v>5.2300000000000003E-3</c:v>
                </c:pt>
                <c:pt idx="11961">
                  <c:v>5.2300000000000003E-3</c:v>
                </c:pt>
                <c:pt idx="11962">
                  <c:v>5.2300000000000003E-3</c:v>
                </c:pt>
                <c:pt idx="11963">
                  <c:v>5.2399999999999999E-3</c:v>
                </c:pt>
                <c:pt idx="11964">
                  <c:v>5.2599999999999999E-3</c:v>
                </c:pt>
                <c:pt idx="11965">
                  <c:v>5.28E-3</c:v>
                </c:pt>
                <c:pt idx="11966">
                  <c:v>5.3E-3</c:v>
                </c:pt>
                <c:pt idx="11967">
                  <c:v>5.3200000000000001E-3</c:v>
                </c:pt>
                <c:pt idx="11968">
                  <c:v>5.3299999999999997E-3</c:v>
                </c:pt>
                <c:pt idx="11969">
                  <c:v>5.3299999999999997E-3</c:v>
                </c:pt>
                <c:pt idx="11970">
                  <c:v>5.3099999999999996E-3</c:v>
                </c:pt>
                <c:pt idx="11971">
                  <c:v>5.2900000000000004E-3</c:v>
                </c:pt>
                <c:pt idx="11972">
                  <c:v>5.2599999999999999E-3</c:v>
                </c:pt>
                <c:pt idx="11973">
                  <c:v>5.2399999999999999E-3</c:v>
                </c:pt>
                <c:pt idx="11974">
                  <c:v>5.2300000000000003E-3</c:v>
                </c:pt>
                <c:pt idx="11975">
                  <c:v>5.2300000000000003E-3</c:v>
                </c:pt>
                <c:pt idx="11976">
                  <c:v>5.2399999999999999E-3</c:v>
                </c:pt>
                <c:pt idx="11977">
                  <c:v>5.2599999999999999E-3</c:v>
                </c:pt>
                <c:pt idx="11978">
                  <c:v>5.3E-3</c:v>
                </c:pt>
                <c:pt idx="11979">
                  <c:v>5.3400000000000001E-3</c:v>
                </c:pt>
                <c:pt idx="11980">
                  <c:v>5.3699999999999998E-3</c:v>
                </c:pt>
                <c:pt idx="11981">
                  <c:v>5.4099999999999999E-3</c:v>
                </c:pt>
                <c:pt idx="11982">
                  <c:v>5.4200000000000003E-3</c:v>
                </c:pt>
                <c:pt idx="11983">
                  <c:v>5.4299999999999999E-3</c:v>
                </c:pt>
                <c:pt idx="11984">
                  <c:v>5.4200000000000003E-3</c:v>
                </c:pt>
                <c:pt idx="11985">
                  <c:v>5.4000000000000003E-3</c:v>
                </c:pt>
                <c:pt idx="11986">
                  <c:v>5.3699999999999998E-3</c:v>
                </c:pt>
                <c:pt idx="11987">
                  <c:v>5.3400000000000001E-3</c:v>
                </c:pt>
                <c:pt idx="11988">
                  <c:v>5.3299999999999997E-3</c:v>
                </c:pt>
                <c:pt idx="11989">
                  <c:v>5.3200000000000001E-3</c:v>
                </c:pt>
                <c:pt idx="11990">
                  <c:v>5.3200000000000001E-3</c:v>
                </c:pt>
                <c:pt idx="11991">
                  <c:v>5.3299999999999997E-3</c:v>
                </c:pt>
                <c:pt idx="11992">
                  <c:v>5.3299999999999997E-3</c:v>
                </c:pt>
                <c:pt idx="11993">
                  <c:v>5.3200000000000001E-3</c:v>
                </c:pt>
                <c:pt idx="11994">
                  <c:v>5.2900000000000004E-3</c:v>
                </c:pt>
                <c:pt idx="11995">
                  <c:v>5.2500000000000003E-3</c:v>
                </c:pt>
                <c:pt idx="11996">
                  <c:v>5.1999999999999998E-3</c:v>
                </c:pt>
                <c:pt idx="11997">
                  <c:v>5.1500000000000001E-3</c:v>
                </c:pt>
                <c:pt idx="11998">
                  <c:v>5.1000000000000004E-3</c:v>
                </c:pt>
                <c:pt idx="11999">
                  <c:v>5.0699999999999999E-3</c:v>
                </c:pt>
                <c:pt idx="12000">
                  <c:v>5.0600000000000003E-3</c:v>
                </c:pt>
                <c:pt idx="12001">
                  <c:v>5.0699999999999999E-3</c:v>
                </c:pt>
                <c:pt idx="12002">
                  <c:v>5.11E-3</c:v>
                </c:pt>
                <c:pt idx="12003">
                  <c:v>5.1500000000000001E-3</c:v>
                </c:pt>
                <c:pt idx="12004">
                  <c:v>5.1900000000000002E-3</c:v>
                </c:pt>
                <c:pt idx="12005">
                  <c:v>5.2199999999999998E-3</c:v>
                </c:pt>
                <c:pt idx="12006">
                  <c:v>5.2300000000000003E-3</c:v>
                </c:pt>
                <c:pt idx="12007">
                  <c:v>5.2300000000000003E-3</c:v>
                </c:pt>
                <c:pt idx="12008">
                  <c:v>5.2100000000000002E-3</c:v>
                </c:pt>
                <c:pt idx="12009">
                  <c:v>5.1900000000000002E-3</c:v>
                </c:pt>
                <c:pt idx="12010">
                  <c:v>5.1799999999999997E-3</c:v>
                </c:pt>
                <c:pt idx="12011">
                  <c:v>5.1799999999999997E-3</c:v>
                </c:pt>
                <c:pt idx="12012">
                  <c:v>5.1999999999999998E-3</c:v>
                </c:pt>
                <c:pt idx="12013">
                  <c:v>5.2300000000000003E-3</c:v>
                </c:pt>
                <c:pt idx="12014">
                  <c:v>5.28E-3</c:v>
                </c:pt>
                <c:pt idx="12015">
                  <c:v>5.3200000000000001E-3</c:v>
                </c:pt>
                <c:pt idx="12016">
                  <c:v>5.3600000000000002E-3</c:v>
                </c:pt>
                <c:pt idx="12017">
                  <c:v>5.3800000000000002E-3</c:v>
                </c:pt>
                <c:pt idx="12018">
                  <c:v>5.3800000000000002E-3</c:v>
                </c:pt>
                <c:pt idx="12019">
                  <c:v>5.3600000000000002E-3</c:v>
                </c:pt>
                <c:pt idx="12020">
                  <c:v>5.3299999999999997E-3</c:v>
                </c:pt>
                <c:pt idx="12021">
                  <c:v>5.3E-3</c:v>
                </c:pt>
                <c:pt idx="12022">
                  <c:v>5.28E-3</c:v>
                </c:pt>
                <c:pt idx="12023">
                  <c:v>5.2700000000000004E-3</c:v>
                </c:pt>
                <c:pt idx="12024">
                  <c:v>5.2900000000000004E-3</c:v>
                </c:pt>
                <c:pt idx="12025">
                  <c:v>5.3200000000000001E-3</c:v>
                </c:pt>
                <c:pt idx="12026">
                  <c:v>5.3499999999999997E-3</c:v>
                </c:pt>
                <c:pt idx="12027">
                  <c:v>5.3800000000000002E-3</c:v>
                </c:pt>
                <c:pt idx="12028">
                  <c:v>5.4000000000000003E-3</c:v>
                </c:pt>
                <c:pt idx="12029">
                  <c:v>5.4099999999999999E-3</c:v>
                </c:pt>
                <c:pt idx="12030">
                  <c:v>5.4099999999999999E-3</c:v>
                </c:pt>
                <c:pt idx="12031">
                  <c:v>5.4000000000000003E-3</c:v>
                </c:pt>
                <c:pt idx="12032">
                  <c:v>5.3899999999999998E-3</c:v>
                </c:pt>
                <c:pt idx="12033">
                  <c:v>5.3899999999999998E-3</c:v>
                </c:pt>
                <c:pt idx="12034">
                  <c:v>5.3899999999999998E-3</c:v>
                </c:pt>
                <c:pt idx="12035">
                  <c:v>5.3899999999999998E-3</c:v>
                </c:pt>
                <c:pt idx="12036">
                  <c:v>5.3899999999999998E-3</c:v>
                </c:pt>
                <c:pt idx="12037">
                  <c:v>5.3800000000000002E-3</c:v>
                </c:pt>
                <c:pt idx="12038">
                  <c:v>5.3699999999999998E-3</c:v>
                </c:pt>
                <c:pt idx="12039">
                  <c:v>5.3499999999999997E-3</c:v>
                </c:pt>
                <c:pt idx="12040">
                  <c:v>5.3200000000000001E-3</c:v>
                </c:pt>
                <c:pt idx="12041">
                  <c:v>5.3E-3</c:v>
                </c:pt>
                <c:pt idx="12042">
                  <c:v>5.28E-3</c:v>
                </c:pt>
                <c:pt idx="12043">
                  <c:v>5.2700000000000004E-3</c:v>
                </c:pt>
                <c:pt idx="12044">
                  <c:v>5.2700000000000004E-3</c:v>
                </c:pt>
                <c:pt idx="12045">
                  <c:v>5.2700000000000004E-3</c:v>
                </c:pt>
                <c:pt idx="12046">
                  <c:v>5.28E-3</c:v>
                </c:pt>
                <c:pt idx="12047">
                  <c:v>5.3E-3</c:v>
                </c:pt>
                <c:pt idx="12048">
                  <c:v>5.3099999999999996E-3</c:v>
                </c:pt>
                <c:pt idx="12049">
                  <c:v>5.3099999999999996E-3</c:v>
                </c:pt>
                <c:pt idx="12050">
                  <c:v>5.3E-3</c:v>
                </c:pt>
                <c:pt idx="12051">
                  <c:v>5.28E-3</c:v>
                </c:pt>
                <c:pt idx="12052">
                  <c:v>5.2599999999999999E-3</c:v>
                </c:pt>
                <c:pt idx="12053">
                  <c:v>5.2300000000000003E-3</c:v>
                </c:pt>
                <c:pt idx="12054">
                  <c:v>5.2100000000000002E-3</c:v>
                </c:pt>
                <c:pt idx="12055">
                  <c:v>5.2100000000000002E-3</c:v>
                </c:pt>
                <c:pt idx="12056">
                  <c:v>5.2199999999999998E-3</c:v>
                </c:pt>
                <c:pt idx="12057">
                  <c:v>5.2599999999999999E-3</c:v>
                </c:pt>
                <c:pt idx="12058">
                  <c:v>5.3200000000000001E-3</c:v>
                </c:pt>
                <c:pt idx="12059">
                  <c:v>5.3899999999999998E-3</c:v>
                </c:pt>
                <c:pt idx="12060">
                  <c:v>5.45E-3</c:v>
                </c:pt>
                <c:pt idx="12061">
                  <c:v>5.4999999999999997E-3</c:v>
                </c:pt>
                <c:pt idx="12062">
                  <c:v>5.5300000000000002E-3</c:v>
                </c:pt>
                <c:pt idx="12063">
                  <c:v>5.5300000000000002E-3</c:v>
                </c:pt>
                <c:pt idx="12064">
                  <c:v>5.5100000000000001E-3</c:v>
                </c:pt>
                <c:pt idx="12065">
                  <c:v>5.4799999999999996E-3</c:v>
                </c:pt>
                <c:pt idx="12066">
                  <c:v>5.45E-3</c:v>
                </c:pt>
                <c:pt idx="12067">
                  <c:v>5.4299999999999999E-3</c:v>
                </c:pt>
                <c:pt idx="12068">
                  <c:v>5.4299999999999999E-3</c:v>
                </c:pt>
                <c:pt idx="12069">
                  <c:v>5.4400000000000004E-3</c:v>
                </c:pt>
                <c:pt idx="12070">
                  <c:v>5.4599999999999996E-3</c:v>
                </c:pt>
                <c:pt idx="12071">
                  <c:v>5.4799999999999996E-3</c:v>
                </c:pt>
                <c:pt idx="12072">
                  <c:v>5.4999999999999997E-3</c:v>
                </c:pt>
                <c:pt idx="12073">
                  <c:v>5.4999999999999997E-3</c:v>
                </c:pt>
                <c:pt idx="12074">
                  <c:v>5.4799999999999996E-3</c:v>
                </c:pt>
                <c:pt idx="12075">
                  <c:v>5.45E-3</c:v>
                </c:pt>
                <c:pt idx="12076">
                  <c:v>5.4099999999999999E-3</c:v>
                </c:pt>
                <c:pt idx="12077">
                  <c:v>5.3699999999999998E-3</c:v>
                </c:pt>
                <c:pt idx="12078">
                  <c:v>5.3400000000000001E-3</c:v>
                </c:pt>
                <c:pt idx="12079">
                  <c:v>5.3299999999999997E-3</c:v>
                </c:pt>
                <c:pt idx="12080">
                  <c:v>5.3299999999999997E-3</c:v>
                </c:pt>
                <c:pt idx="12081">
                  <c:v>5.3499999999999997E-3</c:v>
                </c:pt>
                <c:pt idx="12082">
                  <c:v>5.3800000000000002E-3</c:v>
                </c:pt>
                <c:pt idx="12083">
                  <c:v>5.4099999999999999E-3</c:v>
                </c:pt>
                <c:pt idx="12084">
                  <c:v>5.4400000000000004E-3</c:v>
                </c:pt>
                <c:pt idx="12085">
                  <c:v>5.4400000000000004E-3</c:v>
                </c:pt>
                <c:pt idx="12086">
                  <c:v>5.4299999999999999E-3</c:v>
                </c:pt>
                <c:pt idx="12087">
                  <c:v>5.4000000000000003E-3</c:v>
                </c:pt>
                <c:pt idx="12088">
                  <c:v>5.3600000000000002E-3</c:v>
                </c:pt>
                <c:pt idx="12089">
                  <c:v>5.3299999999999997E-3</c:v>
                </c:pt>
                <c:pt idx="12090">
                  <c:v>5.3099999999999996E-3</c:v>
                </c:pt>
                <c:pt idx="12091">
                  <c:v>5.3099999999999996E-3</c:v>
                </c:pt>
                <c:pt idx="12092">
                  <c:v>5.3200000000000001E-3</c:v>
                </c:pt>
                <c:pt idx="12093">
                  <c:v>5.3499999999999997E-3</c:v>
                </c:pt>
                <c:pt idx="12094">
                  <c:v>5.3800000000000002E-3</c:v>
                </c:pt>
                <c:pt idx="12095">
                  <c:v>5.4000000000000003E-3</c:v>
                </c:pt>
                <c:pt idx="12096">
                  <c:v>5.4099999999999999E-3</c:v>
                </c:pt>
                <c:pt idx="12097">
                  <c:v>5.4000000000000003E-3</c:v>
                </c:pt>
                <c:pt idx="12098">
                  <c:v>5.3699999999999998E-3</c:v>
                </c:pt>
                <c:pt idx="12099">
                  <c:v>5.3400000000000001E-3</c:v>
                </c:pt>
                <c:pt idx="12100">
                  <c:v>5.3099999999999996E-3</c:v>
                </c:pt>
                <c:pt idx="12101">
                  <c:v>5.2900000000000004E-3</c:v>
                </c:pt>
                <c:pt idx="12102">
                  <c:v>5.28E-3</c:v>
                </c:pt>
                <c:pt idx="12103">
                  <c:v>5.3E-3</c:v>
                </c:pt>
                <c:pt idx="12104">
                  <c:v>5.3299999999999997E-3</c:v>
                </c:pt>
                <c:pt idx="12105">
                  <c:v>5.3699999999999998E-3</c:v>
                </c:pt>
                <c:pt idx="12106">
                  <c:v>5.4200000000000003E-3</c:v>
                </c:pt>
                <c:pt idx="12107">
                  <c:v>5.45E-3</c:v>
                </c:pt>
                <c:pt idx="12108">
                  <c:v>5.47E-3</c:v>
                </c:pt>
                <c:pt idx="12109">
                  <c:v>5.47E-3</c:v>
                </c:pt>
                <c:pt idx="12110">
                  <c:v>5.45E-3</c:v>
                </c:pt>
                <c:pt idx="12111">
                  <c:v>5.4200000000000003E-3</c:v>
                </c:pt>
                <c:pt idx="12112">
                  <c:v>5.3800000000000002E-3</c:v>
                </c:pt>
                <c:pt idx="12113">
                  <c:v>5.3400000000000001E-3</c:v>
                </c:pt>
                <c:pt idx="12114">
                  <c:v>5.3E-3</c:v>
                </c:pt>
                <c:pt idx="12115">
                  <c:v>5.2700000000000004E-3</c:v>
                </c:pt>
                <c:pt idx="12116">
                  <c:v>5.2599999999999999E-3</c:v>
                </c:pt>
                <c:pt idx="12117">
                  <c:v>5.2500000000000003E-3</c:v>
                </c:pt>
                <c:pt idx="12118">
                  <c:v>5.2500000000000003E-3</c:v>
                </c:pt>
                <c:pt idx="12119">
                  <c:v>5.2599999999999999E-3</c:v>
                </c:pt>
                <c:pt idx="12120">
                  <c:v>5.2599999999999999E-3</c:v>
                </c:pt>
                <c:pt idx="12121">
                  <c:v>5.2700000000000004E-3</c:v>
                </c:pt>
                <c:pt idx="12122">
                  <c:v>5.28E-3</c:v>
                </c:pt>
                <c:pt idx="12123">
                  <c:v>5.3E-3</c:v>
                </c:pt>
                <c:pt idx="12124">
                  <c:v>5.3099999999999996E-3</c:v>
                </c:pt>
                <c:pt idx="12125">
                  <c:v>5.3299999999999997E-3</c:v>
                </c:pt>
                <c:pt idx="12126">
                  <c:v>5.3499999999999997E-3</c:v>
                </c:pt>
                <c:pt idx="12127">
                  <c:v>5.3600000000000002E-3</c:v>
                </c:pt>
                <c:pt idx="12128">
                  <c:v>5.3699999999999998E-3</c:v>
                </c:pt>
                <c:pt idx="12129">
                  <c:v>5.3699999999999998E-3</c:v>
                </c:pt>
                <c:pt idx="12130">
                  <c:v>5.3499999999999997E-3</c:v>
                </c:pt>
                <c:pt idx="12131">
                  <c:v>5.3299999999999997E-3</c:v>
                </c:pt>
                <c:pt idx="12132">
                  <c:v>5.2900000000000004E-3</c:v>
                </c:pt>
                <c:pt idx="12133">
                  <c:v>5.2599999999999999E-3</c:v>
                </c:pt>
                <c:pt idx="12134">
                  <c:v>5.2199999999999998E-3</c:v>
                </c:pt>
                <c:pt idx="12135">
                  <c:v>5.1999999999999998E-3</c:v>
                </c:pt>
                <c:pt idx="12136">
                  <c:v>5.1900000000000002E-3</c:v>
                </c:pt>
                <c:pt idx="12137">
                  <c:v>5.1900000000000002E-3</c:v>
                </c:pt>
                <c:pt idx="12138">
                  <c:v>5.2100000000000002E-3</c:v>
                </c:pt>
                <c:pt idx="12139">
                  <c:v>5.2300000000000003E-3</c:v>
                </c:pt>
                <c:pt idx="12140">
                  <c:v>5.2599999999999999E-3</c:v>
                </c:pt>
                <c:pt idx="12141">
                  <c:v>5.28E-3</c:v>
                </c:pt>
                <c:pt idx="12142">
                  <c:v>5.2900000000000004E-3</c:v>
                </c:pt>
                <c:pt idx="12143">
                  <c:v>5.2900000000000004E-3</c:v>
                </c:pt>
                <c:pt idx="12144">
                  <c:v>5.2900000000000004E-3</c:v>
                </c:pt>
                <c:pt idx="12145">
                  <c:v>5.28E-3</c:v>
                </c:pt>
                <c:pt idx="12146">
                  <c:v>5.2900000000000004E-3</c:v>
                </c:pt>
                <c:pt idx="12147">
                  <c:v>5.3E-3</c:v>
                </c:pt>
                <c:pt idx="12148">
                  <c:v>5.3200000000000001E-3</c:v>
                </c:pt>
                <c:pt idx="12149">
                  <c:v>5.3499999999999997E-3</c:v>
                </c:pt>
                <c:pt idx="12150">
                  <c:v>5.3800000000000002E-3</c:v>
                </c:pt>
                <c:pt idx="12151">
                  <c:v>5.4000000000000003E-3</c:v>
                </c:pt>
                <c:pt idx="12152">
                  <c:v>5.4200000000000003E-3</c:v>
                </c:pt>
                <c:pt idx="12153">
                  <c:v>5.4299999999999999E-3</c:v>
                </c:pt>
                <c:pt idx="12154">
                  <c:v>5.4299999999999999E-3</c:v>
                </c:pt>
                <c:pt idx="12155">
                  <c:v>5.4299999999999999E-3</c:v>
                </c:pt>
                <c:pt idx="12156">
                  <c:v>5.4400000000000004E-3</c:v>
                </c:pt>
                <c:pt idx="12157">
                  <c:v>5.45E-3</c:v>
                </c:pt>
                <c:pt idx="12158">
                  <c:v>5.47E-3</c:v>
                </c:pt>
                <c:pt idx="12159">
                  <c:v>5.4999999999999997E-3</c:v>
                </c:pt>
                <c:pt idx="12160">
                  <c:v>5.5199999999999997E-3</c:v>
                </c:pt>
                <c:pt idx="12161">
                  <c:v>5.5500000000000002E-3</c:v>
                </c:pt>
                <c:pt idx="12162">
                  <c:v>5.5599999999999998E-3</c:v>
                </c:pt>
                <c:pt idx="12163">
                  <c:v>5.5599999999999998E-3</c:v>
                </c:pt>
                <c:pt idx="12164">
                  <c:v>5.5500000000000002E-3</c:v>
                </c:pt>
                <c:pt idx="12165">
                  <c:v>5.5300000000000002E-3</c:v>
                </c:pt>
                <c:pt idx="12166">
                  <c:v>5.4999999999999997E-3</c:v>
                </c:pt>
                <c:pt idx="12167">
                  <c:v>5.4799999999999996E-3</c:v>
                </c:pt>
                <c:pt idx="12168">
                  <c:v>5.45E-3</c:v>
                </c:pt>
                <c:pt idx="12169">
                  <c:v>5.4400000000000004E-3</c:v>
                </c:pt>
                <c:pt idx="12170">
                  <c:v>5.4400000000000004E-3</c:v>
                </c:pt>
                <c:pt idx="12171">
                  <c:v>5.4400000000000004E-3</c:v>
                </c:pt>
                <c:pt idx="12172">
                  <c:v>5.4599999999999996E-3</c:v>
                </c:pt>
                <c:pt idx="12173">
                  <c:v>5.4900000000000001E-3</c:v>
                </c:pt>
                <c:pt idx="12174">
                  <c:v>5.5199999999999997E-3</c:v>
                </c:pt>
                <c:pt idx="12175">
                  <c:v>5.5500000000000002E-3</c:v>
                </c:pt>
                <c:pt idx="12176">
                  <c:v>5.5799999999999999E-3</c:v>
                </c:pt>
                <c:pt idx="12177">
                  <c:v>5.5999999999999999E-3</c:v>
                </c:pt>
                <c:pt idx="12178">
                  <c:v>5.62E-3</c:v>
                </c:pt>
                <c:pt idx="12179">
                  <c:v>5.64E-3</c:v>
                </c:pt>
                <c:pt idx="12180">
                  <c:v>5.6499999999999996E-3</c:v>
                </c:pt>
                <c:pt idx="12181">
                  <c:v>5.6600000000000001E-3</c:v>
                </c:pt>
                <c:pt idx="12182">
                  <c:v>5.6499999999999996E-3</c:v>
                </c:pt>
                <c:pt idx="12183">
                  <c:v>5.64E-3</c:v>
                </c:pt>
                <c:pt idx="12184">
                  <c:v>5.62E-3</c:v>
                </c:pt>
                <c:pt idx="12185">
                  <c:v>5.5900000000000004E-3</c:v>
                </c:pt>
                <c:pt idx="12186">
                  <c:v>5.5500000000000002E-3</c:v>
                </c:pt>
                <c:pt idx="12187">
                  <c:v>5.5100000000000001E-3</c:v>
                </c:pt>
                <c:pt idx="12188">
                  <c:v>5.47E-3</c:v>
                </c:pt>
                <c:pt idx="12189">
                  <c:v>5.4400000000000004E-3</c:v>
                </c:pt>
                <c:pt idx="12190">
                  <c:v>5.4200000000000003E-3</c:v>
                </c:pt>
                <c:pt idx="12191">
                  <c:v>5.4299999999999999E-3</c:v>
                </c:pt>
                <c:pt idx="12192">
                  <c:v>5.45E-3</c:v>
                </c:pt>
                <c:pt idx="12193">
                  <c:v>5.47E-3</c:v>
                </c:pt>
                <c:pt idx="12194">
                  <c:v>5.5100000000000001E-3</c:v>
                </c:pt>
                <c:pt idx="12195">
                  <c:v>5.5399999999999998E-3</c:v>
                </c:pt>
                <c:pt idx="12196">
                  <c:v>5.5599999999999998E-3</c:v>
                </c:pt>
                <c:pt idx="12197">
                  <c:v>5.5799999999999999E-3</c:v>
                </c:pt>
                <c:pt idx="12198">
                  <c:v>5.5799999999999999E-3</c:v>
                </c:pt>
                <c:pt idx="12199">
                  <c:v>5.5700000000000003E-3</c:v>
                </c:pt>
                <c:pt idx="12200">
                  <c:v>5.5500000000000002E-3</c:v>
                </c:pt>
                <c:pt idx="12201">
                  <c:v>5.5300000000000002E-3</c:v>
                </c:pt>
                <c:pt idx="12202">
                  <c:v>5.5100000000000001E-3</c:v>
                </c:pt>
                <c:pt idx="12203">
                  <c:v>5.4900000000000001E-3</c:v>
                </c:pt>
                <c:pt idx="12204">
                  <c:v>5.47E-3</c:v>
                </c:pt>
                <c:pt idx="12205">
                  <c:v>5.45E-3</c:v>
                </c:pt>
                <c:pt idx="12206">
                  <c:v>5.4299999999999999E-3</c:v>
                </c:pt>
                <c:pt idx="12207">
                  <c:v>5.4200000000000003E-3</c:v>
                </c:pt>
                <c:pt idx="12208">
                  <c:v>5.4099999999999999E-3</c:v>
                </c:pt>
                <c:pt idx="12209">
                  <c:v>5.4099999999999999E-3</c:v>
                </c:pt>
                <c:pt idx="12210">
                  <c:v>5.4200000000000003E-3</c:v>
                </c:pt>
                <c:pt idx="12211">
                  <c:v>5.4400000000000004E-3</c:v>
                </c:pt>
                <c:pt idx="12212">
                  <c:v>5.47E-3</c:v>
                </c:pt>
                <c:pt idx="12213">
                  <c:v>5.4900000000000001E-3</c:v>
                </c:pt>
                <c:pt idx="12214">
                  <c:v>5.5100000000000001E-3</c:v>
                </c:pt>
                <c:pt idx="12215">
                  <c:v>5.5199999999999997E-3</c:v>
                </c:pt>
                <c:pt idx="12216">
                  <c:v>5.5300000000000002E-3</c:v>
                </c:pt>
                <c:pt idx="12217">
                  <c:v>5.5300000000000002E-3</c:v>
                </c:pt>
                <c:pt idx="12218">
                  <c:v>5.5300000000000002E-3</c:v>
                </c:pt>
                <c:pt idx="12219">
                  <c:v>5.5300000000000002E-3</c:v>
                </c:pt>
                <c:pt idx="12220">
                  <c:v>5.5399999999999998E-3</c:v>
                </c:pt>
                <c:pt idx="12221">
                  <c:v>5.5500000000000002E-3</c:v>
                </c:pt>
                <c:pt idx="12222">
                  <c:v>5.5700000000000003E-3</c:v>
                </c:pt>
                <c:pt idx="12223">
                  <c:v>5.5900000000000004E-3</c:v>
                </c:pt>
                <c:pt idx="12224">
                  <c:v>5.62E-3</c:v>
                </c:pt>
                <c:pt idx="12225">
                  <c:v>5.6600000000000001E-3</c:v>
                </c:pt>
                <c:pt idx="12226">
                  <c:v>5.6899999999999997E-3</c:v>
                </c:pt>
                <c:pt idx="12227">
                  <c:v>5.7200000000000003E-3</c:v>
                </c:pt>
                <c:pt idx="12228">
                  <c:v>5.7400000000000003E-3</c:v>
                </c:pt>
                <c:pt idx="12229">
                  <c:v>5.7499999999999999E-3</c:v>
                </c:pt>
                <c:pt idx="12230">
                  <c:v>5.7499999999999999E-3</c:v>
                </c:pt>
                <c:pt idx="12231">
                  <c:v>5.7400000000000003E-3</c:v>
                </c:pt>
                <c:pt idx="12232">
                  <c:v>5.7299999999999999E-3</c:v>
                </c:pt>
                <c:pt idx="12233">
                  <c:v>5.7200000000000003E-3</c:v>
                </c:pt>
                <c:pt idx="12234">
                  <c:v>5.7000000000000002E-3</c:v>
                </c:pt>
                <c:pt idx="12235">
                  <c:v>5.6899999999999997E-3</c:v>
                </c:pt>
                <c:pt idx="12236">
                  <c:v>5.6800000000000002E-3</c:v>
                </c:pt>
                <c:pt idx="12237">
                  <c:v>5.6699999999999997E-3</c:v>
                </c:pt>
                <c:pt idx="12238">
                  <c:v>5.6600000000000001E-3</c:v>
                </c:pt>
                <c:pt idx="12239">
                  <c:v>5.6499999999999996E-3</c:v>
                </c:pt>
                <c:pt idx="12240">
                  <c:v>5.64E-3</c:v>
                </c:pt>
                <c:pt idx="12241">
                  <c:v>5.6299999999999996E-3</c:v>
                </c:pt>
                <c:pt idx="12242">
                  <c:v>5.62E-3</c:v>
                </c:pt>
                <c:pt idx="12243">
                  <c:v>5.62E-3</c:v>
                </c:pt>
                <c:pt idx="12244">
                  <c:v>5.64E-3</c:v>
                </c:pt>
                <c:pt idx="12245">
                  <c:v>5.6600000000000001E-3</c:v>
                </c:pt>
                <c:pt idx="12246">
                  <c:v>5.6899999999999997E-3</c:v>
                </c:pt>
                <c:pt idx="12247">
                  <c:v>5.7299999999999999E-3</c:v>
                </c:pt>
                <c:pt idx="12248">
                  <c:v>5.7600000000000004E-3</c:v>
                </c:pt>
                <c:pt idx="12249">
                  <c:v>5.7800000000000004E-3</c:v>
                </c:pt>
                <c:pt idx="12250">
                  <c:v>5.7800000000000004E-3</c:v>
                </c:pt>
                <c:pt idx="12251">
                  <c:v>5.7600000000000004E-3</c:v>
                </c:pt>
                <c:pt idx="12252">
                  <c:v>5.7200000000000003E-3</c:v>
                </c:pt>
                <c:pt idx="12253">
                  <c:v>5.6800000000000002E-3</c:v>
                </c:pt>
                <c:pt idx="12254">
                  <c:v>5.6299999999999996E-3</c:v>
                </c:pt>
                <c:pt idx="12255">
                  <c:v>5.5999999999999999E-3</c:v>
                </c:pt>
                <c:pt idx="12256">
                  <c:v>5.5900000000000004E-3</c:v>
                </c:pt>
                <c:pt idx="12257">
                  <c:v>5.5900000000000004E-3</c:v>
                </c:pt>
                <c:pt idx="12258">
                  <c:v>5.6100000000000004E-3</c:v>
                </c:pt>
                <c:pt idx="12259">
                  <c:v>5.6299999999999996E-3</c:v>
                </c:pt>
                <c:pt idx="12260">
                  <c:v>5.6499999999999996E-3</c:v>
                </c:pt>
                <c:pt idx="12261">
                  <c:v>5.6699999999999997E-3</c:v>
                </c:pt>
                <c:pt idx="12262">
                  <c:v>5.6600000000000001E-3</c:v>
                </c:pt>
                <c:pt idx="12263">
                  <c:v>5.6499999999999996E-3</c:v>
                </c:pt>
                <c:pt idx="12264">
                  <c:v>5.64E-3</c:v>
                </c:pt>
                <c:pt idx="12265">
                  <c:v>5.62E-3</c:v>
                </c:pt>
                <c:pt idx="12266">
                  <c:v>5.62E-3</c:v>
                </c:pt>
                <c:pt idx="12267">
                  <c:v>5.62E-3</c:v>
                </c:pt>
                <c:pt idx="12268">
                  <c:v>5.64E-3</c:v>
                </c:pt>
                <c:pt idx="12269">
                  <c:v>5.6600000000000001E-3</c:v>
                </c:pt>
                <c:pt idx="12270">
                  <c:v>5.6800000000000002E-3</c:v>
                </c:pt>
                <c:pt idx="12271">
                  <c:v>5.7000000000000002E-3</c:v>
                </c:pt>
                <c:pt idx="12272">
                  <c:v>5.7099999999999998E-3</c:v>
                </c:pt>
                <c:pt idx="12273">
                  <c:v>5.7099999999999998E-3</c:v>
                </c:pt>
                <c:pt idx="12274">
                  <c:v>5.7099999999999998E-3</c:v>
                </c:pt>
                <c:pt idx="12275">
                  <c:v>5.7099999999999998E-3</c:v>
                </c:pt>
                <c:pt idx="12276">
                  <c:v>5.7000000000000002E-3</c:v>
                </c:pt>
                <c:pt idx="12277">
                  <c:v>5.6899999999999997E-3</c:v>
                </c:pt>
                <c:pt idx="12278">
                  <c:v>5.6899999999999997E-3</c:v>
                </c:pt>
                <c:pt idx="12279">
                  <c:v>5.6800000000000002E-3</c:v>
                </c:pt>
                <c:pt idx="12280">
                  <c:v>5.6699999999999997E-3</c:v>
                </c:pt>
                <c:pt idx="12281">
                  <c:v>5.6499999999999996E-3</c:v>
                </c:pt>
                <c:pt idx="12282">
                  <c:v>5.64E-3</c:v>
                </c:pt>
                <c:pt idx="12283">
                  <c:v>5.62E-3</c:v>
                </c:pt>
                <c:pt idx="12284">
                  <c:v>5.6100000000000004E-3</c:v>
                </c:pt>
                <c:pt idx="12285">
                  <c:v>5.5900000000000004E-3</c:v>
                </c:pt>
                <c:pt idx="12286">
                  <c:v>5.5599999999999998E-3</c:v>
                </c:pt>
                <c:pt idx="12287">
                  <c:v>5.5399999999999998E-3</c:v>
                </c:pt>
                <c:pt idx="12288">
                  <c:v>5.5199999999999997E-3</c:v>
                </c:pt>
                <c:pt idx="12289">
                  <c:v>5.5100000000000001E-3</c:v>
                </c:pt>
                <c:pt idx="12290">
                  <c:v>5.4999999999999997E-3</c:v>
                </c:pt>
                <c:pt idx="12291">
                  <c:v>5.4900000000000001E-3</c:v>
                </c:pt>
                <c:pt idx="12292">
                  <c:v>5.4900000000000001E-3</c:v>
                </c:pt>
                <c:pt idx="12293">
                  <c:v>5.4900000000000001E-3</c:v>
                </c:pt>
                <c:pt idx="12294">
                  <c:v>5.4900000000000001E-3</c:v>
                </c:pt>
                <c:pt idx="12295">
                  <c:v>5.4799999999999996E-3</c:v>
                </c:pt>
                <c:pt idx="12296">
                  <c:v>5.47E-3</c:v>
                </c:pt>
                <c:pt idx="12297">
                  <c:v>5.4599999999999996E-3</c:v>
                </c:pt>
                <c:pt idx="12298">
                  <c:v>5.4599999999999996E-3</c:v>
                </c:pt>
                <c:pt idx="12299">
                  <c:v>5.45E-3</c:v>
                </c:pt>
                <c:pt idx="12300">
                  <c:v>5.4599999999999996E-3</c:v>
                </c:pt>
                <c:pt idx="12301">
                  <c:v>5.47E-3</c:v>
                </c:pt>
                <c:pt idx="12302">
                  <c:v>5.4999999999999997E-3</c:v>
                </c:pt>
                <c:pt idx="12303">
                  <c:v>5.5199999999999997E-3</c:v>
                </c:pt>
                <c:pt idx="12304">
                  <c:v>5.5500000000000002E-3</c:v>
                </c:pt>
                <c:pt idx="12305">
                  <c:v>5.5799999999999999E-3</c:v>
                </c:pt>
                <c:pt idx="12306">
                  <c:v>5.6100000000000004E-3</c:v>
                </c:pt>
                <c:pt idx="12307">
                  <c:v>5.64E-3</c:v>
                </c:pt>
                <c:pt idx="12308">
                  <c:v>5.6800000000000002E-3</c:v>
                </c:pt>
                <c:pt idx="12309">
                  <c:v>5.7099999999999998E-3</c:v>
                </c:pt>
                <c:pt idx="12310">
                  <c:v>5.7400000000000003E-3</c:v>
                </c:pt>
                <c:pt idx="12311">
                  <c:v>5.7600000000000004E-3</c:v>
                </c:pt>
                <c:pt idx="12312">
                  <c:v>5.7800000000000004E-3</c:v>
                </c:pt>
                <c:pt idx="12313">
                  <c:v>5.79E-3</c:v>
                </c:pt>
                <c:pt idx="12314">
                  <c:v>5.79E-3</c:v>
                </c:pt>
                <c:pt idx="12315">
                  <c:v>5.77E-3</c:v>
                </c:pt>
                <c:pt idx="12316">
                  <c:v>5.7400000000000003E-3</c:v>
                </c:pt>
                <c:pt idx="12317">
                  <c:v>5.7099999999999998E-3</c:v>
                </c:pt>
                <c:pt idx="12318">
                  <c:v>5.6699999999999997E-3</c:v>
                </c:pt>
                <c:pt idx="12319">
                  <c:v>5.64E-3</c:v>
                </c:pt>
                <c:pt idx="12320">
                  <c:v>5.62E-3</c:v>
                </c:pt>
                <c:pt idx="12321">
                  <c:v>5.6100000000000004E-3</c:v>
                </c:pt>
                <c:pt idx="12322">
                  <c:v>5.6100000000000004E-3</c:v>
                </c:pt>
                <c:pt idx="12323">
                  <c:v>5.62E-3</c:v>
                </c:pt>
                <c:pt idx="12324">
                  <c:v>5.64E-3</c:v>
                </c:pt>
                <c:pt idx="12325">
                  <c:v>5.6600000000000001E-3</c:v>
                </c:pt>
                <c:pt idx="12326">
                  <c:v>5.6600000000000001E-3</c:v>
                </c:pt>
                <c:pt idx="12327">
                  <c:v>5.6600000000000001E-3</c:v>
                </c:pt>
                <c:pt idx="12328">
                  <c:v>5.6499999999999996E-3</c:v>
                </c:pt>
                <c:pt idx="12329">
                  <c:v>5.6299999999999996E-3</c:v>
                </c:pt>
                <c:pt idx="12330">
                  <c:v>5.5999999999999999E-3</c:v>
                </c:pt>
                <c:pt idx="12331">
                  <c:v>5.5799999999999999E-3</c:v>
                </c:pt>
                <c:pt idx="12332">
                  <c:v>5.5700000000000003E-3</c:v>
                </c:pt>
                <c:pt idx="12333">
                  <c:v>5.5700000000000003E-3</c:v>
                </c:pt>
                <c:pt idx="12334">
                  <c:v>5.5700000000000003E-3</c:v>
                </c:pt>
                <c:pt idx="12335">
                  <c:v>5.5900000000000004E-3</c:v>
                </c:pt>
                <c:pt idx="12336">
                  <c:v>5.6100000000000004E-3</c:v>
                </c:pt>
                <c:pt idx="12337">
                  <c:v>5.62E-3</c:v>
                </c:pt>
                <c:pt idx="12338">
                  <c:v>5.6299999999999996E-3</c:v>
                </c:pt>
                <c:pt idx="12339">
                  <c:v>5.62E-3</c:v>
                </c:pt>
                <c:pt idx="12340">
                  <c:v>5.6100000000000004E-3</c:v>
                </c:pt>
                <c:pt idx="12341">
                  <c:v>5.5900000000000004E-3</c:v>
                </c:pt>
                <c:pt idx="12342">
                  <c:v>5.5700000000000003E-3</c:v>
                </c:pt>
                <c:pt idx="12343">
                  <c:v>5.5599999999999998E-3</c:v>
                </c:pt>
                <c:pt idx="12344">
                  <c:v>5.5500000000000002E-3</c:v>
                </c:pt>
                <c:pt idx="12345">
                  <c:v>5.5399999999999998E-3</c:v>
                </c:pt>
                <c:pt idx="12346">
                  <c:v>5.5500000000000002E-3</c:v>
                </c:pt>
                <c:pt idx="12347">
                  <c:v>5.5500000000000002E-3</c:v>
                </c:pt>
                <c:pt idx="12348">
                  <c:v>5.5599999999999998E-3</c:v>
                </c:pt>
                <c:pt idx="12349">
                  <c:v>5.5599999999999998E-3</c:v>
                </c:pt>
                <c:pt idx="12350">
                  <c:v>5.5700000000000003E-3</c:v>
                </c:pt>
                <c:pt idx="12351">
                  <c:v>5.5700000000000003E-3</c:v>
                </c:pt>
                <c:pt idx="12352">
                  <c:v>5.5799999999999999E-3</c:v>
                </c:pt>
                <c:pt idx="12353">
                  <c:v>5.5799999999999999E-3</c:v>
                </c:pt>
                <c:pt idx="12354">
                  <c:v>5.5900000000000004E-3</c:v>
                </c:pt>
                <c:pt idx="12355">
                  <c:v>5.5900000000000004E-3</c:v>
                </c:pt>
                <c:pt idx="12356">
                  <c:v>5.5999999999999999E-3</c:v>
                </c:pt>
                <c:pt idx="12357">
                  <c:v>5.5999999999999999E-3</c:v>
                </c:pt>
                <c:pt idx="12358">
                  <c:v>5.5999999999999999E-3</c:v>
                </c:pt>
                <c:pt idx="12359">
                  <c:v>5.5999999999999999E-3</c:v>
                </c:pt>
                <c:pt idx="12360">
                  <c:v>5.6100000000000004E-3</c:v>
                </c:pt>
                <c:pt idx="12361">
                  <c:v>5.62E-3</c:v>
                </c:pt>
                <c:pt idx="12362">
                  <c:v>5.6299999999999996E-3</c:v>
                </c:pt>
                <c:pt idx="12363">
                  <c:v>5.6499999999999996E-3</c:v>
                </c:pt>
                <c:pt idx="12364">
                  <c:v>5.6600000000000001E-3</c:v>
                </c:pt>
                <c:pt idx="12365">
                  <c:v>5.6699999999999997E-3</c:v>
                </c:pt>
                <c:pt idx="12366">
                  <c:v>5.6699999999999997E-3</c:v>
                </c:pt>
                <c:pt idx="12367">
                  <c:v>5.6600000000000001E-3</c:v>
                </c:pt>
                <c:pt idx="12368">
                  <c:v>5.6499999999999996E-3</c:v>
                </c:pt>
                <c:pt idx="12369">
                  <c:v>5.6299999999999996E-3</c:v>
                </c:pt>
                <c:pt idx="12370">
                  <c:v>5.6100000000000004E-3</c:v>
                </c:pt>
                <c:pt idx="12371">
                  <c:v>5.5900000000000004E-3</c:v>
                </c:pt>
                <c:pt idx="12372">
                  <c:v>5.5599999999999998E-3</c:v>
                </c:pt>
                <c:pt idx="12373">
                  <c:v>5.5300000000000002E-3</c:v>
                </c:pt>
                <c:pt idx="12374">
                  <c:v>5.4900000000000001E-3</c:v>
                </c:pt>
                <c:pt idx="12375">
                  <c:v>5.4599999999999996E-3</c:v>
                </c:pt>
                <c:pt idx="12376">
                  <c:v>5.4200000000000003E-3</c:v>
                </c:pt>
                <c:pt idx="12377">
                  <c:v>5.4000000000000003E-3</c:v>
                </c:pt>
                <c:pt idx="12378">
                  <c:v>5.3899999999999998E-3</c:v>
                </c:pt>
                <c:pt idx="12379">
                  <c:v>5.4000000000000003E-3</c:v>
                </c:pt>
                <c:pt idx="12380">
                  <c:v>5.4299999999999999E-3</c:v>
                </c:pt>
                <c:pt idx="12381">
                  <c:v>5.4599999999999996E-3</c:v>
                </c:pt>
                <c:pt idx="12382">
                  <c:v>5.4999999999999997E-3</c:v>
                </c:pt>
                <c:pt idx="12383">
                  <c:v>5.5399999999999998E-3</c:v>
                </c:pt>
                <c:pt idx="12384">
                  <c:v>5.5599999999999998E-3</c:v>
                </c:pt>
                <c:pt idx="12385">
                  <c:v>5.5799999999999999E-3</c:v>
                </c:pt>
                <c:pt idx="12386">
                  <c:v>5.5799999999999999E-3</c:v>
                </c:pt>
                <c:pt idx="12387">
                  <c:v>5.5900000000000004E-3</c:v>
                </c:pt>
                <c:pt idx="12388">
                  <c:v>5.5799999999999999E-3</c:v>
                </c:pt>
                <c:pt idx="12389">
                  <c:v>5.5799999999999999E-3</c:v>
                </c:pt>
                <c:pt idx="12390">
                  <c:v>5.5700000000000003E-3</c:v>
                </c:pt>
                <c:pt idx="12391">
                  <c:v>5.5700000000000003E-3</c:v>
                </c:pt>
                <c:pt idx="12392">
                  <c:v>5.5599999999999998E-3</c:v>
                </c:pt>
                <c:pt idx="12393">
                  <c:v>5.5500000000000002E-3</c:v>
                </c:pt>
                <c:pt idx="12394">
                  <c:v>5.5399999999999998E-3</c:v>
                </c:pt>
                <c:pt idx="12395">
                  <c:v>5.5399999999999998E-3</c:v>
                </c:pt>
                <c:pt idx="12396">
                  <c:v>5.5399999999999998E-3</c:v>
                </c:pt>
                <c:pt idx="12397">
                  <c:v>5.5399999999999998E-3</c:v>
                </c:pt>
                <c:pt idx="12398">
                  <c:v>5.5500000000000002E-3</c:v>
                </c:pt>
                <c:pt idx="12399">
                  <c:v>5.5599999999999998E-3</c:v>
                </c:pt>
                <c:pt idx="12400">
                  <c:v>5.5799999999999999E-3</c:v>
                </c:pt>
                <c:pt idx="12401">
                  <c:v>5.5999999999999999E-3</c:v>
                </c:pt>
                <c:pt idx="12402">
                  <c:v>5.6299999999999996E-3</c:v>
                </c:pt>
                <c:pt idx="12403">
                  <c:v>5.6600000000000001E-3</c:v>
                </c:pt>
                <c:pt idx="12404">
                  <c:v>5.6899999999999997E-3</c:v>
                </c:pt>
                <c:pt idx="12405">
                  <c:v>5.7099999999999998E-3</c:v>
                </c:pt>
                <c:pt idx="12406">
                  <c:v>5.7200000000000003E-3</c:v>
                </c:pt>
                <c:pt idx="12407">
                  <c:v>5.7200000000000003E-3</c:v>
                </c:pt>
                <c:pt idx="12408">
                  <c:v>5.7099999999999998E-3</c:v>
                </c:pt>
                <c:pt idx="12409">
                  <c:v>5.6800000000000002E-3</c:v>
                </c:pt>
                <c:pt idx="12410">
                  <c:v>5.6499999999999996E-3</c:v>
                </c:pt>
                <c:pt idx="12411">
                  <c:v>5.62E-3</c:v>
                </c:pt>
                <c:pt idx="12412">
                  <c:v>5.6100000000000004E-3</c:v>
                </c:pt>
                <c:pt idx="12413">
                  <c:v>5.6100000000000004E-3</c:v>
                </c:pt>
                <c:pt idx="12414">
                  <c:v>5.6299999999999996E-3</c:v>
                </c:pt>
                <c:pt idx="12415">
                  <c:v>5.6600000000000001E-3</c:v>
                </c:pt>
                <c:pt idx="12416">
                  <c:v>5.6899999999999997E-3</c:v>
                </c:pt>
                <c:pt idx="12417">
                  <c:v>5.7200000000000003E-3</c:v>
                </c:pt>
                <c:pt idx="12418">
                  <c:v>5.7499999999999999E-3</c:v>
                </c:pt>
                <c:pt idx="12419">
                  <c:v>5.7499999999999999E-3</c:v>
                </c:pt>
                <c:pt idx="12420">
                  <c:v>5.7499999999999999E-3</c:v>
                </c:pt>
                <c:pt idx="12421">
                  <c:v>5.7299999999999999E-3</c:v>
                </c:pt>
                <c:pt idx="12422">
                  <c:v>5.7000000000000002E-3</c:v>
                </c:pt>
                <c:pt idx="12423">
                  <c:v>5.6600000000000001E-3</c:v>
                </c:pt>
                <c:pt idx="12424">
                  <c:v>5.62E-3</c:v>
                </c:pt>
                <c:pt idx="12425">
                  <c:v>5.5900000000000004E-3</c:v>
                </c:pt>
                <c:pt idx="12426">
                  <c:v>5.5700000000000003E-3</c:v>
                </c:pt>
                <c:pt idx="12427">
                  <c:v>5.5599999999999998E-3</c:v>
                </c:pt>
                <c:pt idx="12428">
                  <c:v>5.5700000000000003E-3</c:v>
                </c:pt>
                <c:pt idx="12429">
                  <c:v>5.5799999999999999E-3</c:v>
                </c:pt>
                <c:pt idx="12430">
                  <c:v>5.6100000000000004E-3</c:v>
                </c:pt>
                <c:pt idx="12431">
                  <c:v>5.6299999999999996E-3</c:v>
                </c:pt>
                <c:pt idx="12432">
                  <c:v>5.6499999999999996E-3</c:v>
                </c:pt>
                <c:pt idx="12433">
                  <c:v>5.6499999999999996E-3</c:v>
                </c:pt>
                <c:pt idx="12434">
                  <c:v>5.64E-3</c:v>
                </c:pt>
                <c:pt idx="12435">
                  <c:v>5.62E-3</c:v>
                </c:pt>
                <c:pt idx="12436">
                  <c:v>5.5900000000000004E-3</c:v>
                </c:pt>
                <c:pt idx="12437">
                  <c:v>5.5599999999999998E-3</c:v>
                </c:pt>
                <c:pt idx="12438">
                  <c:v>5.5500000000000002E-3</c:v>
                </c:pt>
                <c:pt idx="12439">
                  <c:v>5.5399999999999998E-3</c:v>
                </c:pt>
                <c:pt idx="12440">
                  <c:v>5.5300000000000002E-3</c:v>
                </c:pt>
                <c:pt idx="12441">
                  <c:v>5.5300000000000002E-3</c:v>
                </c:pt>
                <c:pt idx="12442">
                  <c:v>5.5300000000000002E-3</c:v>
                </c:pt>
                <c:pt idx="12443">
                  <c:v>5.5199999999999997E-3</c:v>
                </c:pt>
                <c:pt idx="12444">
                  <c:v>5.4999999999999997E-3</c:v>
                </c:pt>
                <c:pt idx="12445">
                  <c:v>5.47E-3</c:v>
                </c:pt>
                <c:pt idx="12446">
                  <c:v>5.45E-3</c:v>
                </c:pt>
                <c:pt idx="12447">
                  <c:v>5.4200000000000003E-3</c:v>
                </c:pt>
                <c:pt idx="12448">
                  <c:v>5.4099999999999999E-3</c:v>
                </c:pt>
                <c:pt idx="12449">
                  <c:v>5.4000000000000003E-3</c:v>
                </c:pt>
                <c:pt idx="12450">
                  <c:v>5.4000000000000003E-3</c:v>
                </c:pt>
                <c:pt idx="12451">
                  <c:v>5.4099999999999999E-3</c:v>
                </c:pt>
                <c:pt idx="12452">
                  <c:v>5.4200000000000003E-3</c:v>
                </c:pt>
                <c:pt idx="12453">
                  <c:v>5.4400000000000004E-3</c:v>
                </c:pt>
                <c:pt idx="12454">
                  <c:v>5.4599999999999996E-3</c:v>
                </c:pt>
                <c:pt idx="12455">
                  <c:v>5.4799999999999996E-3</c:v>
                </c:pt>
                <c:pt idx="12456">
                  <c:v>5.4999999999999997E-3</c:v>
                </c:pt>
                <c:pt idx="12457">
                  <c:v>5.5300000000000002E-3</c:v>
                </c:pt>
                <c:pt idx="12458">
                  <c:v>5.5500000000000002E-3</c:v>
                </c:pt>
                <c:pt idx="12459">
                  <c:v>5.5700000000000003E-3</c:v>
                </c:pt>
                <c:pt idx="12460">
                  <c:v>5.5900000000000004E-3</c:v>
                </c:pt>
                <c:pt idx="12461">
                  <c:v>5.5999999999999999E-3</c:v>
                </c:pt>
                <c:pt idx="12462">
                  <c:v>5.6100000000000004E-3</c:v>
                </c:pt>
                <c:pt idx="12463">
                  <c:v>5.6100000000000004E-3</c:v>
                </c:pt>
                <c:pt idx="12464">
                  <c:v>5.6100000000000004E-3</c:v>
                </c:pt>
                <c:pt idx="12465">
                  <c:v>5.5999999999999999E-3</c:v>
                </c:pt>
                <c:pt idx="12466">
                  <c:v>5.5900000000000004E-3</c:v>
                </c:pt>
                <c:pt idx="12467">
                  <c:v>5.5700000000000003E-3</c:v>
                </c:pt>
                <c:pt idx="12468">
                  <c:v>5.5500000000000002E-3</c:v>
                </c:pt>
                <c:pt idx="12469">
                  <c:v>5.5399999999999998E-3</c:v>
                </c:pt>
                <c:pt idx="12470">
                  <c:v>5.5300000000000002E-3</c:v>
                </c:pt>
                <c:pt idx="12471">
                  <c:v>5.5300000000000002E-3</c:v>
                </c:pt>
                <c:pt idx="12472">
                  <c:v>5.5500000000000002E-3</c:v>
                </c:pt>
                <c:pt idx="12473">
                  <c:v>5.5700000000000003E-3</c:v>
                </c:pt>
                <c:pt idx="12474">
                  <c:v>5.5900000000000004E-3</c:v>
                </c:pt>
                <c:pt idx="12475">
                  <c:v>5.6100000000000004E-3</c:v>
                </c:pt>
                <c:pt idx="12476">
                  <c:v>5.62E-3</c:v>
                </c:pt>
                <c:pt idx="12477">
                  <c:v>5.62E-3</c:v>
                </c:pt>
                <c:pt idx="12478">
                  <c:v>5.6100000000000004E-3</c:v>
                </c:pt>
                <c:pt idx="12479">
                  <c:v>5.5900000000000004E-3</c:v>
                </c:pt>
                <c:pt idx="12480">
                  <c:v>5.5599999999999998E-3</c:v>
                </c:pt>
                <c:pt idx="12481">
                  <c:v>5.5199999999999997E-3</c:v>
                </c:pt>
                <c:pt idx="12482">
                  <c:v>5.4900000000000001E-3</c:v>
                </c:pt>
                <c:pt idx="12483">
                  <c:v>5.47E-3</c:v>
                </c:pt>
                <c:pt idx="12484">
                  <c:v>5.4599999999999996E-3</c:v>
                </c:pt>
                <c:pt idx="12485">
                  <c:v>5.4599999999999996E-3</c:v>
                </c:pt>
                <c:pt idx="12486">
                  <c:v>5.4799999999999996E-3</c:v>
                </c:pt>
                <c:pt idx="12487">
                  <c:v>5.5100000000000001E-3</c:v>
                </c:pt>
                <c:pt idx="12488">
                  <c:v>5.5399999999999998E-3</c:v>
                </c:pt>
                <c:pt idx="12489">
                  <c:v>5.5700000000000003E-3</c:v>
                </c:pt>
                <c:pt idx="12490">
                  <c:v>5.5900000000000004E-3</c:v>
                </c:pt>
                <c:pt idx="12491">
                  <c:v>5.5999999999999999E-3</c:v>
                </c:pt>
                <c:pt idx="12492">
                  <c:v>5.5999999999999999E-3</c:v>
                </c:pt>
                <c:pt idx="12493">
                  <c:v>5.5900000000000004E-3</c:v>
                </c:pt>
                <c:pt idx="12494">
                  <c:v>5.5799999999999999E-3</c:v>
                </c:pt>
                <c:pt idx="12495">
                  <c:v>5.5599999999999998E-3</c:v>
                </c:pt>
                <c:pt idx="12496">
                  <c:v>5.5599999999999998E-3</c:v>
                </c:pt>
                <c:pt idx="12497">
                  <c:v>5.5500000000000002E-3</c:v>
                </c:pt>
                <c:pt idx="12498">
                  <c:v>5.5500000000000002E-3</c:v>
                </c:pt>
                <c:pt idx="12499">
                  <c:v>5.5500000000000002E-3</c:v>
                </c:pt>
                <c:pt idx="12500">
                  <c:v>5.5300000000000002E-3</c:v>
                </c:pt>
                <c:pt idx="12501">
                  <c:v>5.5100000000000001E-3</c:v>
                </c:pt>
                <c:pt idx="12502">
                  <c:v>5.4900000000000001E-3</c:v>
                </c:pt>
                <c:pt idx="12503">
                  <c:v>5.45E-3</c:v>
                </c:pt>
                <c:pt idx="12504">
                  <c:v>5.4200000000000003E-3</c:v>
                </c:pt>
                <c:pt idx="12505">
                  <c:v>5.3899999999999998E-3</c:v>
                </c:pt>
                <c:pt idx="12506">
                  <c:v>5.3600000000000002E-3</c:v>
                </c:pt>
                <c:pt idx="12507">
                  <c:v>5.3499999999999997E-3</c:v>
                </c:pt>
                <c:pt idx="12508">
                  <c:v>5.3600000000000002E-3</c:v>
                </c:pt>
                <c:pt idx="12509">
                  <c:v>5.3699999999999998E-3</c:v>
                </c:pt>
                <c:pt idx="12510">
                  <c:v>5.4000000000000003E-3</c:v>
                </c:pt>
                <c:pt idx="12511">
                  <c:v>5.4299999999999999E-3</c:v>
                </c:pt>
                <c:pt idx="12512">
                  <c:v>5.47E-3</c:v>
                </c:pt>
                <c:pt idx="12513">
                  <c:v>5.5100000000000001E-3</c:v>
                </c:pt>
                <c:pt idx="12514">
                  <c:v>5.5500000000000002E-3</c:v>
                </c:pt>
                <c:pt idx="12515">
                  <c:v>5.5900000000000004E-3</c:v>
                </c:pt>
                <c:pt idx="12516">
                  <c:v>5.62E-3</c:v>
                </c:pt>
                <c:pt idx="12517">
                  <c:v>5.64E-3</c:v>
                </c:pt>
                <c:pt idx="12518">
                  <c:v>5.6699999999999997E-3</c:v>
                </c:pt>
                <c:pt idx="12519">
                  <c:v>5.6899999999999997E-3</c:v>
                </c:pt>
                <c:pt idx="12520">
                  <c:v>5.7099999999999998E-3</c:v>
                </c:pt>
                <c:pt idx="12521">
                  <c:v>5.7299999999999999E-3</c:v>
                </c:pt>
                <c:pt idx="12522">
                  <c:v>5.7499999999999999E-3</c:v>
                </c:pt>
                <c:pt idx="12523">
                  <c:v>5.7600000000000004E-3</c:v>
                </c:pt>
                <c:pt idx="12524">
                  <c:v>5.7800000000000004E-3</c:v>
                </c:pt>
                <c:pt idx="12525">
                  <c:v>5.79E-3</c:v>
                </c:pt>
                <c:pt idx="12526">
                  <c:v>5.7999999999999996E-3</c:v>
                </c:pt>
                <c:pt idx="12527">
                  <c:v>5.7999999999999996E-3</c:v>
                </c:pt>
                <c:pt idx="12528">
                  <c:v>5.8100000000000001E-3</c:v>
                </c:pt>
                <c:pt idx="12529">
                  <c:v>5.8199999999999997E-3</c:v>
                </c:pt>
                <c:pt idx="12530">
                  <c:v>5.8199999999999997E-3</c:v>
                </c:pt>
                <c:pt idx="12531">
                  <c:v>5.8300000000000001E-3</c:v>
                </c:pt>
                <c:pt idx="12532">
                  <c:v>5.8300000000000001E-3</c:v>
                </c:pt>
                <c:pt idx="12533">
                  <c:v>5.8199999999999997E-3</c:v>
                </c:pt>
                <c:pt idx="12534">
                  <c:v>5.8100000000000001E-3</c:v>
                </c:pt>
                <c:pt idx="12535">
                  <c:v>5.7800000000000004E-3</c:v>
                </c:pt>
                <c:pt idx="12536">
                  <c:v>5.7499999999999999E-3</c:v>
                </c:pt>
                <c:pt idx="12537">
                  <c:v>5.7099999999999998E-3</c:v>
                </c:pt>
                <c:pt idx="12538">
                  <c:v>5.6800000000000002E-3</c:v>
                </c:pt>
                <c:pt idx="12539">
                  <c:v>5.6499999999999996E-3</c:v>
                </c:pt>
                <c:pt idx="12540">
                  <c:v>5.6299999999999996E-3</c:v>
                </c:pt>
                <c:pt idx="12541">
                  <c:v>5.62E-3</c:v>
                </c:pt>
                <c:pt idx="12542">
                  <c:v>5.6299999999999996E-3</c:v>
                </c:pt>
                <c:pt idx="12543">
                  <c:v>5.64E-3</c:v>
                </c:pt>
                <c:pt idx="12544">
                  <c:v>5.6699999999999997E-3</c:v>
                </c:pt>
                <c:pt idx="12545">
                  <c:v>5.6899999999999997E-3</c:v>
                </c:pt>
                <c:pt idx="12546">
                  <c:v>5.7000000000000002E-3</c:v>
                </c:pt>
                <c:pt idx="12547">
                  <c:v>5.6899999999999997E-3</c:v>
                </c:pt>
                <c:pt idx="12548">
                  <c:v>5.6600000000000001E-3</c:v>
                </c:pt>
                <c:pt idx="12549">
                  <c:v>5.62E-3</c:v>
                </c:pt>
                <c:pt idx="12550">
                  <c:v>5.5700000000000003E-3</c:v>
                </c:pt>
                <c:pt idx="12551">
                  <c:v>5.5300000000000002E-3</c:v>
                </c:pt>
                <c:pt idx="12552">
                  <c:v>5.4999999999999997E-3</c:v>
                </c:pt>
                <c:pt idx="12553">
                  <c:v>5.4799999999999996E-3</c:v>
                </c:pt>
                <c:pt idx="12554">
                  <c:v>5.4799999999999996E-3</c:v>
                </c:pt>
                <c:pt idx="12555">
                  <c:v>5.4999999999999997E-3</c:v>
                </c:pt>
                <c:pt idx="12556">
                  <c:v>5.5199999999999997E-3</c:v>
                </c:pt>
                <c:pt idx="12557">
                  <c:v>5.5500000000000002E-3</c:v>
                </c:pt>
                <c:pt idx="12558">
                  <c:v>5.5700000000000003E-3</c:v>
                </c:pt>
                <c:pt idx="12559">
                  <c:v>5.5900000000000004E-3</c:v>
                </c:pt>
                <c:pt idx="12560">
                  <c:v>5.6100000000000004E-3</c:v>
                </c:pt>
                <c:pt idx="12561">
                  <c:v>5.62E-3</c:v>
                </c:pt>
                <c:pt idx="12562">
                  <c:v>5.64E-3</c:v>
                </c:pt>
                <c:pt idx="12563">
                  <c:v>5.6499999999999996E-3</c:v>
                </c:pt>
                <c:pt idx="12564">
                  <c:v>5.6600000000000001E-3</c:v>
                </c:pt>
                <c:pt idx="12565">
                  <c:v>5.6699999999999997E-3</c:v>
                </c:pt>
                <c:pt idx="12566">
                  <c:v>5.6699999999999997E-3</c:v>
                </c:pt>
                <c:pt idx="12567">
                  <c:v>5.6699999999999997E-3</c:v>
                </c:pt>
                <c:pt idx="12568">
                  <c:v>5.6600000000000001E-3</c:v>
                </c:pt>
                <c:pt idx="12569">
                  <c:v>5.6499999999999996E-3</c:v>
                </c:pt>
                <c:pt idx="12570">
                  <c:v>5.64E-3</c:v>
                </c:pt>
                <c:pt idx="12571">
                  <c:v>5.62E-3</c:v>
                </c:pt>
                <c:pt idx="12572">
                  <c:v>5.6100000000000004E-3</c:v>
                </c:pt>
                <c:pt idx="12573">
                  <c:v>5.5900000000000004E-3</c:v>
                </c:pt>
                <c:pt idx="12574">
                  <c:v>5.5700000000000003E-3</c:v>
                </c:pt>
                <c:pt idx="12575">
                  <c:v>5.5599999999999998E-3</c:v>
                </c:pt>
                <c:pt idx="12576">
                  <c:v>5.5599999999999998E-3</c:v>
                </c:pt>
                <c:pt idx="12577">
                  <c:v>5.5700000000000003E-3</c:v>
                </c:pt>
                <c:pt idx="12578">
                  <c:v>5.5799999999999999E-3</c:v>
                </c:pt>
                <c:pt idx="12579">
                  <c:v>5.6100000000000004E-3</c:v>
                </c:pt>
                <c:pt idx="12580">
                  <c:v>5.64E-3</c:v>
                </c:pt>
                <c:pt idx="12581">
                  <c:v>5.6699999999999997E-3</c:v>
                </c:pt>
                <c:pt idx="12582">
                  <c:v>5.7000000000000002E-3</c:v>
                </c:pt>
                <c:pt idx="12583">
                  <c:v>5.7099999999999998E-3</c:v>
                </c:pt>
                <c:pt idx="12584">
                  <c:v>5.7099999999999998E-3</c:v>
                </c:pt>
                <c:pt idx="12585">
                  <c:v>5.7000000000000002E-3</c:v>
                </c:pt>
                <c:pt idx="12586">
                  <c:v>5.6699999999999997E-3</c:v>
                </c:pt>
                <c:pt idx="12587">
                  <c:v>5.64E-3</c:v>
                </c:pt>
                <c:pt idx="12588">
                  <c:v>5.62E-3</c:v>
                </c:pt>
                <c:pt idx="12589">
                  <c:v>5.5999999999999999E-3</c:v>
                </c:pt>
                <c:pt idx="12590">
                  <c:v>5.5799999999999999E-3</c:v>
                </c:pt>
                <c:pt idx="12591">
                  <c:v>5.5799999999999999E-3</c:v>
                </c:pt>
                <c:pt idx="12592">
                  <c:v>5.5799999999999999E-3</c:v>
                </c:pt>
                <c:pt idx="12593">
                  <c:v>5.5799999999999999E-3</c:v>
                </c:pt>
                <c:pt idx="12594">
                  <c:v>5.5799999999999999E-3</c:v>
                </c:pt>
                <c:pt idx="12595">
                  <c:v>5.5700000000000003E-3</c:v>
                </c:pt>
                <c:pt idx="12596">
                  <c:v>5.5500000000000002E-3</c:v>
                </c:pt>
                <c:pt idx="12597">
                  <c:v>5.5199999999999997E-3</c:v>
                </c:pt>
                <c:pt idx="12598">
                  <c:v>5.4999999999999997E-3</c:v>
                </c:pt>
                <c:pt idx="12599">
                  <c:v>5.4799999999999996E-3</c:v>
                </c:pt>
                <c:pt idx="12600">
                  <c:v>5.47E-3</c:v>
                </c:pt>
                <c:pt idx="12601">
                  <c:v>5.4799999999999996E-3</c:v>
                </c:pt>
                <c:pt idx="12602">
                  <c:v>5.4900000000000001E-3</c:v>
                </c:pt>
                <c:pt idx="12603">
                  <c:v>5.5100000000000001E-3</c:v>
                </c:pt>
                <c:pt idx="12604">
                  <c:v>5.5199999999999997E-3</c:v>
                </c:pt>
                <c:pt idx="12605">
                  <c:v>5.5399999999999998E-3</c:v>
                </c:pt>
                <c:pt idx="12606">
                  <c:v>5.5500000000000002E-3</c:v>
                </c:pt>
                <c:pt idx="12607">
                  <c:v>5.5500000000000002E-3</c:v>
                </c:pt>
                <c:pt idx="12608">
                  <c:v>5.5599999999999998E-3</c:v>
                </c:pt>
                <c:pt idx="12609">
                  <c:v>5.5599999999999998E-3</c:v>
                </c:pt>
                <c:pt idx="12610">
                  <c:v>5.5799999999999999E-3</c:v>
                </c:pt>
                <c:pt idx="12611">
                  <c:v>5.5900000000000004E-3</c:v>
                </c:pt>
                <c:pt idx="12612">
                  <c:v>5.5999999999999999E-3</c:v>
                </c:pt>
                <c:pt idx="12613">
                  <c:v>5.6100000000000004E-3</c:v>
                </c:pt>
                <c:pt idx="12614">
                  <c:v>5.6100000000000004E-3</c:v>
                </c:pt>
                <c:pt idx="12615">
                  <c:v>5.5999999999999999E-3</c:v>
                </c:pt>
                <c:pt idx="12616">
                  <c:v>5.5900000000000004E-3</c:v>
                </c:pt>
                <c:pt idx="12617">
                  <c:v>5.5799999999999999E-3</c:v>
                </c:pt>
                <c:pt idx="12618">
                  <c:v>5.5700000000000003E-3</c:v>
                </c:pt>
                <c:pt idx="12619">
                  <c:v>5.5599999999999998E-3</c:v>
                </c:pt>
                <c:pt idx="12620">
                  <c:v>5.5500000000000002E-3</c:v>
                </c:pt>
                <c:pt idx="12621">
                  <c:v>5.5399999999999998E-3</c:v>
                </c:pt>
                <c:pt idx="12622">
                  <c:v>5.5300000000000002E-3</c:v>
                </c:pt>
                <c:pt idx="12623">
                  <c:v>5.5199999999999997E-3</c:v>
                </c:pt>
                <c:pt idx="12624">
                  <c:v>5.5100000000000001E-3</c:v>
                </c:pt>
                <c:pt idx="12625">
                  <c:v>5.5100000000000001E-3</c:v>
                </c:pt>
                <c:pt idx="12626">
                  <c:v>5.5199999999999997E-3</c:v>
                </c:pt>
                <c:pt idx="12627">
                  <c:v>5.5399999999999998E-3</c:v>
                </c:pt>
                <c:pt idx="12628">
                  <c:v>5.5500000000000002E-3</c:v>
                </c:pt>
                <c:pt idx="12629">
                  <c:v>5.5599999999999998E-3</c:v>
                </c:pt>
                <c:pt idx="12630">
                  <c:v>5.5599999999999998E-3</c:v>
                </c:pt>
                <c:pt idx="12631">
                  <c:v>5.5500000000000002E-3</c:v>
                </c:pt>
                <c:pt idx="12632">
                  <c:v>5.5399999999999998E-3</c:v>
                </c:pt>
                <c:pt idx="12633">
                  <c:v>5.5199999999999997E-3</c:v>
                </c:pt>
                <c:pt idx="12634">
                  <c:v>5.5199999999999997E-3</c:v>
                </c:pt>
                <c:pt idx="12635">
                  <c:v>5.5399999999999998E-3</c:v>
                </c:pt>
                <c:pt idx="12636">
                  <c:v>5.5900000000000004E-3</c:v>
                </c:pt>
                <c:pt idx="12637">
                  <c:v>5.6499999999999996E-3</c:v>
                </c:pt>
                <c:pt idx="12638">
                  <c:v>5.7200000000000003E-3</c:v>
                </c:pt>
                <c:pt idx="12639">
                  <c:v>5.77E-3</c:v>
                </c:pt>
                <c:pt idx="12640">
                  <c:v>5.7999999999999996E-3</c:v>
                </c:pt>
                <c:pt idx="12641">
                  <c:v>5.79E-3</c:v>
                </c:pt>
                <c:pt idx="12642">
                  <c:v>5.7600000000000004E-3</c:v>
                </c:pt>
                <c:pt idx="12643">
                  <c:v>5.7000000000000002E-3</c:v>
                </c:pt>
                <c:pt idx="12644">
                  <c:v>5.6299999999999996E-3</c:v>
                </c:pt>
                <c:pt idx="12645">
                  <c:v>5.5799999999999999E-3</c:v>
                </c:pt>
                <c:pt idx="12646">
                  <c:v>5.5399999999999998E-3</c:v>
                </c:pt>
                <c:pt idx="12647">
                  <c:v>5.5300000000000002E-3</c:v>
                </c:pt>
                <c:pt idx="12648">
                  <c:v>5.5399999999999998E-3</c:v>
                </c:pt>
                <c:pt idx="12649">
                  <c:v>5.5599999999999998E-3</c:v>
                </c:pt>
                <c:pt idx="12650">
                  <c:v>5.5799999999999999E-3</c:v>
                </c:pt>
                <c:pt idx="12651">
                  <c:v>5.5999999999999999E-3</c:v>
                </c:pt>
                <c:pt idx="12652">
                  <c:v>5.6100000000000004E-3</c:v>
                </c:pt>
                <c:pt idx="12653">
                  <c:v>5.5999999999999999E-3</c:v>
                </c:pt>
                <c:pt idx="12654">
                  <c:v>5.5700000000000003E-3</c:v>
                </c:pt>
                <c:pt idx="12655">
                  <c:v>5.5399999999999998E-3</c:v>
                </c:pt>
                <c:pt idx="12656">
                  <c:v>5.5100000000000001E-3</c:v>
                </c:pt>
                <c:pt idx="12657">
                  <c:v>5.4799999999999996E-3</c:v>
                </c:pt>
                <c:pt idx="12658">
                  <c:v>5.4799999999999996E-3</c:v>
                </c:pt>
                <c:pt idx="12659">
                  <c:v>5.4799999999999996E-3</c:v>
                </c:pt>
                <c:pt idx="12660">
                  <c:v>5.4999999999999997E-3</c:v>
                </c:pt>
                <c:pt idx="12661">
                  <c:v>5.5100000000000001E-3</c:v>
                </c:pt>
                <c:pt idx="12662">
                  <c:v>5.5199999999999997E-3</c:v>
                </c:pt>
                <c:pt idx="12663">
                  <c:v>5.5199999999999997E-3</c:v>
                </c:pt>
                <c:pt idx="12664">
                  <c:v>5.4999999999999997E-3</c:v>
                </c:pt>
                <c:pt idx="12665">
                  <c:v>5.47E-3</c:v>
                </c:pt>
                <c:pt idx="12666">
                  <c:v>5.4400000000000004E-3</c:v>
                </c:pt>
                <c:pt idx="12667">
                  <c:v>5.4299999999999999E-3</c:v>
                </c:pt>
                <c:pt idx="12668">
                  <c:v>5.4200000000000003E-3</c:v>
                </c:pt>
                <c:pt idx="12669">
                  <c:v>5.4299999999999999E-3</c:v>
                </c:pt>
                <c:pt idx="12670">
                  <c:v>5.45E-3</c:v>
                </c:pt>
                <c:pt idx="12671">
                  <c:v>5.4599999999999996E-3</c:v>
                </c:pt>
                <c:pt idx="12672">
                  <c:v>5.4799999999999996E-3</c:v>
                </c:pt>
                <c:pt idx="12673">
                  <c:v>5.4799999999999996E-3</c:v>
                </c:pt>
                <c:pt idx="12674">
                  <c:v>5.47E-3</c:v>
                </c:pt>
                <c:pt idx="12675">
                  <c:v>5.45E-3</c:v>
                </c:pt>
                <c:pt idx="12676">
                  <c:v>5.4299999999999999E-3</c:v>
                </c:pt>
                <c:pt idx="12677">
                  <c:v>5.4299999999999999E-3</c:v>
                </c:pt>
                <c:pt idx="12678">
                  <c:v>5.4200000000000003E-3</c:v>
                </c:pt>
                <c:pt idx="12679">
                  <c:v>5.4299999999999999E-3</c:v>
                </c:pt>
                <c:pt idx="12680">
                  <c:v>5.4400000000000004E-3</c:v>
                </c:pt>
                <c:pt idx="12681">
                  <c:v>5.45E-3</c:v>
                </c:pt>
                <c:pt idx="12682">
                  <c:v>5.45E-3</c:v>
                </c:pt>
                <c:pt idx="12683">
                  <c:v>5.45E-3</c:v>
                </c:pt>
                <c:pt idx="12684">
                  <c:v>5.4299999999999999E-3</c:v>
                </c:pt>
                <c:pt idx="12685">
                  <c:v>5.4099999999999999E-3</c:v>
                </c:pt>
                <c:pt idx="12686">
                  <c:v>5.3800000000000002E-3</c:v>
                </c:pt>
                <c:pt idx="12687">
                  <c:v>5.3499999999999997E-3</c:v>
                </c:pt>
                <c:pt idx="12688">
                  <c:v>5.3200000000000001E-3</c:v>
                </c:pt>
                <c:pt idx="12689">
                  <c:v>5.2900000000000004E-3</c:v>
                </c:pt>
                <c:pt idx="12690">
                  <c:v>5.28E-3</c:v>
                </c:pt>
                <c:pt idx="12691">
                  <c:v>5.2900000000000004E-3</c:v>
                </c:pt>
                <c:pt idx="12692">
                  <c:v>5.3200000000000001E-3</c:v>
                </c:pt>
                <c:pt idx="12693">
                  <c:v>5.3600000000000002E-3</c:v>
                </c:pt>
                <c:pt idx="12694">
                  <c:v>5.4299999999999999E-3</c:v>
                </c:pt>
                <c:pt idx="12695">
                  <c:v>5.4999999999999997E-3</c:v>
                </c:pt>
                <c:pt idx="12696">
                  <c:v>5.5599999999999998E-3</c:v>
                </c:pt>
                <c:pt idx="12697">
                  <c:v>5.62E-3</c:v>
                </c:pt>
                <c:pt idx="12698">
                  <c:v>5.6600000000000001E-3</c:v>
                </c:pt>
                <c:pt idx="12699">
                  <c:v>5.6699999999999997E-3</c:v>
                </c:pt>
                <c:pt idx="12700">
                  <c:v>5.6699999999999997E-3</c:v>
                </c:pt>
                <c:pt idx="12701">
                  <c:v>5.6499999999999996E-3</c:v>
                </c:pt>
                <c:pt idx="12702">
                  <c:v>5.62E-3</c:v>
                </c:pt>
                <c:pt idx="12703">
                  <c:v>5.5900000000000004E-3</c:v>
                </c:pt>
                <c:pt idx="12704">
                  <c:v>5.5599999999999998E-3</c:v>
                </c:pt>
                <c:pt idx="12705">
                  <c:v>5.5300000000000002E-3</c:v>
                </c:pt>
                <c:pt idx="12706">
                  <c:v>5.4999999999999997E-3</c:v>
                </c:pt>
                <c:pt idx="12707">
                  <c:v>5.4799999999999996E-3</c:v>
                </c:pt>
                <c:pt idx="12708">
                  <c:v>5.4599999999999996E-3</c:v>
                </c:pt>
                <c:pt idx="12709">
                  <c:v>5.45E-3</c:v>
                </c:pt>
                <c:pt idx="12710">
                  <c:v>5.45E-3</c:v>
                </c:pt>
                <c:pt idx="12711">
                  <c:v>5.45E-3</c:v>
                </c:pt>
                <c:pt idx="12712">
                  <c:v>5.4599999999999996E-3</c:v>
                </c:pt>
                <c:pt idx="12713">
                  <c:v>5.47E-3</c:v>
                </c:pt>
                <c:pt idx="12714">
                  <c:v>5.4799999999999996E-3</c:v>
                </c:pt>
                <c:pt idx="12715">
                  <c:v>5.4799999999999996E-3</c:v>
                </c:pt>
                <c:pt idx="12716">
                  <c:v>5.4799999999999996E-3</c:v>
                </c:pt>
                <c:pt idx="12717">
                  <c:v>5.47E-3</c:v>
                </c:pt>
                <c:pt idx="12718">
                  <c:v>5.45E-3</c:v>
                </c:pt>
                <c:pt idx="12719">
                  <c:v>5.4200000000000003E-3</c:v>
                </c:pt>
                <c:pt idx="12720">
                  <c:v>5.3899999999999998E-3</c:v>
                </c:pt>
                <c:pt idx="12721">
                  <c:v>5.3600000000000002E-3</c:v>
                </c:pt>
                <c:pt idx="12722">
                  <c:v>5.3200000000000001E-3</c:v>
                </c:pt>
                <c:pt idx="12723">
                  <c:v>5.2900000000000004E-3</c:v>
                </c:pt>
                <c:pt idx="12724">
                  <c:v>5.2700000000000004E-3</c:v>
                </c:pt>
                <c:pt idx="12725">
                  <c:v>5.2599999999999999E-3</c:v>
                </c:pt>
                <c:pt idx="12726">
                  <c:v>5.2700000000000004E-3</c:v>
                </c:pt>
                <c:pt idx="12727">
                  <c:v>5.28E-3</c:v>
                </c:pt>
                <c:pt idx="12728">
                  <c:v>5.3099999999999996E-3</c:v>
                </c:pt>
                <c:pt idx="12729">
                  <c:v>5.3499999999999997E-3</c:v>
                </c:pt>
                <c:pt idx="12730">
                  <c:v>5.3899999999999998E-3</c:v>
                </c:pt>
                <c:pt idx="12731">
                  <c:v>5.4299999999999999E-3</c:v>
                </c:pt>
                <c:pt idx="12732">
                  <c:v>5.4599999999999996E-3</c:v>
                </c:pt>
                <c:pt idx="12733">
                  <c:v>5.4799999999999996E-3</c:v>
                </c:pt>
                <c:pt idx="12734">
                  <c:v>5.4900000000000001E-3</c:v>
                </c:pt>
                <c:pt idx="12735">
                  <c:v>5.4999999999999997E-3</c:v>
                </c:pt>
                <c:pt idx="12736">
                  <c:v>5.4900000000000001E-3</c:v>
                </c:pt>
                <c:pt idx="12737">
                  <c:v>5.4900000000000001E-3</c:v>
                </c:pt>
                <c:pt idx="12738">
                  <c:v>5.4900000000000001E-3</c:v>
                </c:pt>
                <c:pt idx="12739">
                  <c:v>5.4900000000000001E-3</c:v>
                </c:pt>
                <c:pt idx="12740">
                  <c:v>5.4999999999999997E-3</c:v>
                </c:pt>
                <c:pt idx="12741">
                  <c:v>5.4999999999999997E-3</c:v>
                </c:pt>
                <c:pt idx="12742">
                  <c:v>5.4900000000000001E-3</c:v>
                </c:pt>
                <c:pt idx="12743">
                  <c:v>5.4799999999999996E-3</c:v>
                </c:pt>
                <c:pt idx="12744">
                  <c:v>5.45E-3</c:v>
                </c:pt>
                <c:pt idx="12745">
                  <c:v>5.4099999999999999E-3</c:v>
                </c:pt>
                <c:pt idx="12746">
                  <c:v>5.3699999999999998E-3</c:v>
                </c:pt>
                <c:pt idx="12747">
                  <c:v>5.3400000000000001E-3</c:v>
                </c:pt>
                <c:pt idx="12748">
                  <c:v>5.3200000000000001E-3</c:v>
                </c:pt>
                <c:pt idx="12749">
                  <c:v>5.3E-3</c:v>
                </c:pt>
                <c:pt idx="12750">
                  <c:v>5.3E-3</c:v>
                </c:pt>
                <c:pt idx="12751">
                  <c:v>5.3099999999999996E-3</c:v>
                </c:pt>
                <c:pt idx="12752">
                  <c:v>5.3099999999999996E-3</c:v>
                </c:pt>
                <c:pt idx="12753">
                  <c:v>5.3200000000000001E-3</c:v>
                </c:pt>
                <c:pt idx="12754">
                  <c:v>5.3200000000000001E-3</c:v>
                </c:pt>
                <c:pt idx="12755">
                  <c:v>5.3099999999999996E-3</c:v>
                </c:pt>
                <c:pt idx="12756">
                  <c:v>5.2900000000000004E-3</c:v>
                </c:pt>
                <c:pt idx="12757">
                  <c:v>5.2700000000000004E-3</c:v>
                </c:pt>
                <c:pt idx="12758">
                  <c:v>5.2500000000000003E-3</c:v>
                </c:pt>
                <c:pt idx="12759">
                  <c:v>5.2399999999999999E-3</c:v>
                </c:pt>
                <c:pt idx="12760">
                  <c:v>5.2399999999999999E-3</c:v>
                </c:pt>
                <c:pt idx="12761">
                  <c:v>5.2399999999999999E-3</c:v>
                </c:pt>
                <c:pt idx="12762">
                  <c:v>5.2500000000000003E-3</c:v>
                </c:pt>
                <c:pt idx="12763">
                  <c:v>5.2700000000000004E-3</c:v>
                </c:pt>
                <c:pt idx="12764">
                  <c:v>5.2900000000000004E-3</c:v>
                </c:pt>
                <c:pt idx="12765">
                  <c:v>5.3099999999999996E-3</c:v>
                </c:pt>
                <c:pt idx="12766">
                  <c:v>5.3200000000000001E-3</c:v>
                </c:pt>
                <c:pt idx="12767">
                  <c:v>5.3200000000000001E-3</c:v>
                </c:pt>
                <c:pt idx="12768">
                  <c:v>5.3099999999999996E-3</c:v>
                </c:pt>
                <c:pt idx="12769">
                  <c:v>5.2900000000000004E-3</c:v>
                </c:pt>
                <c:pt idx="12770">
                  <c:v>5.2500000000000003E-3</c:v>
                </c:pt>
                <c:pt idx="12771">
                  <c:v>5.2199999999999998E-3</c:v>
                </c:pt>
                <c:pt idx="12772">
                  <c:v>5.1999999999999998E-3</c:v>
                </c:pt>
                <c:pt idx="12773">
                  <c:v>5.1799999999999997E-3</c:v>
                </c:pt>
                <c:pt idx="12774">
                  <c:v>5.1700000000000001E-3</c:v>
                </c:pt>
                <c:pt idx="12775">
                  <c:v>5.1799999999999997E-3</c:v>
                </c:pt>
                <c:pt idx="12776">
                  <c:v>5.1999999999999998E-3</c:v>
                </c:pt>
                <c:pt idx="12777">
                  <c:v>5.2199999999999998E-3</c:v>
                </c:pt>
                <c:pt idx="12778">
                  <c:v>5.2399999999999999E-3</c:v>
                </c:pt>
                <c:pt idx="12779">
                  <c:v>5.2700000000000004E-3</c:v>
                </c:pt>
                <c:pt idx="12780">
                  <c:v>5.3E-3</c:v>
                </c:pt>
                <c:pt idx="12781">
                  <c:v>5.3200000000000001E-3</c:v>
                </c:pt>
                <c:pt idx="12782">
                  <c:v>5.3299999999999997E-3</c:v>
                </c:pt>
                <c:pt idx="12783">
                  <c:v>5.3400000000000001E-3</c:v>
                </c:pt>
                <c:pt idx="12784">
                  <c:v>5.3400000000000001E-3</c:v>
                </c:pt>
                <c:pt idx="12785">
                  <c:v>5.3400000000000001E-3</c:v>
                </c:pt>
                <c:pt idx="12786">
                  <c:v>5.3299999999999997E-3</c:v>
                </c:pt>
                <c:pt idx="12787">
                  <c:v>5.3200000000000001E-3</c:v>
                </c:pt>
                <c:pt idx="12788">
                  <c:v>5.3099999999999996E-3</c:v>
                </c:pt>
                <c:pt idx="12789">
                  <c:v>5.3099999999999996E-3</c:v>
                </c:pt>
                <c:pt idx="12790">
                  <c:v>5.3200000000000001E-3</c:v>
                </c:pt>
                <c:pt idx="12791">
                  <c:v>5.3200000000000001E-3</c:v>
                </c:pt>
                <c:pt idx="12792">
                  <c:v>5.3200000000000001E-3</c:v>
                </c:pt>
                <c:pt idx="12793">
                  <c:v>5.3099999999999996E-3</c:v>
                </c:pt>
                <c:pt idx="12794">
                  <c:v>5.3E-3</c:v>
                </c:pt>
                <c:pt idx="12795">
                  <c:v>5.2700000000000004E-3</c:v>
                </c:pt>
                <c:pt idx="12796">
                  <c:v>5.2300000000000003E-3</c:v>
                </c:pt>
                <c:pt idx="12797">
                  <c:v>5.1900000000000002E-3</c:v>
                </c:pt>
                <c:pt idx="12798">
                  <c:v>5.1399999999999996E-3</c:v>
                </c:pt>
                <c:pt idx="12799">
                  <c:v>5.1000000000000004E-3</c:v>
                </c:pt>
                <c:pt idx="12800">
                  <c:v>5.0699999999999999E-3</c:v>
                </c:pt>
                <c:pt idx="12801">
                  <c:v>5.0400000000000002E-3</c:v>
                </c:pt>
                <c:pt idx="12802">
                  <c:v>5.0299999999999997E-3</c:v>
                </c:pt>
                <c:pt idx="12803">
                  <c:v>5.0400000000000002E-3</c:v>
                </c:pt>
                <c:pt idx="12804">
                  <c:v>5.0699999999999999E-3</c:v>
                </c:pt>
                <c:pt idx="12805">
                  <c:v>5.11E-3</c:v>
                </c:pt>
                <c:pt idx="12806">
                  <c:v>5.1700000000000001E-3</c:v>
                </c:pt>
                <c:pt idx="12807">
                  <c:v>5.2399999999999999E-3</c:v>
                </c:pt>
                <c:pt idx="12808">
                  <c:v>5.3E-3</c:v>
                </c:pt>
                <c:pt idx="12809">
                  <c:v>5.3499999999999997E-3</c:v>
                </c:pt>
                <c:pt idx="12810">
                  <c:v>5.3699999999999998E-3</c:v>
                </c:pt>
                <c:pt idx="12811">
                  <c:v>5.3600000000000002E-3</c:v>
                </c:pt>
                <c:pt idx="12812">
                  <c:v>5.3299999999999997E-3</c:v>
                </c:pt>
                <c:pt idx="12813">
                  <c:v>5.28E-3</c:v>
                </c:pt>
                <c:pt idx="12814">
                  <c:v>5.2300000000000003E-3</c:v>
                </c:pt>
                <c:pt idx="12815">
                  <c:v>5.1999999999999998E-3</c:v>
                </c:pt>
                <c:pt idx="12816">
                  <c:v>5.1700000000000001E-3</c:v>
                </c:pt>
                <c:pt idx="12817">
                  <c:v>5.1599999999999997E-3</c:v>
                </c:pt>
                <c:pt idx="12818">
                  <c:v>5.1599999999999997E-3</c:v>
                </c:pt>
                <c:pt idx="12819">
                  <c:v>5.1599999999999997E-3</c:v>
                </c:pt>
                <c:pt idx="12820">
                  <c:v>5.1700000000000001E-3</c:v>
                </c:pt>
                <c:pt idx="12821">
                  <c:v>5.1599999999999997E-3</c:v>
                </c:pt>
                <c:pt idx="12822">
                  <c:v>5.1599999999999997E-3</c:v>
                </c:pt>
                <c:pt idx="12823">
                  <c:v>5.1500000000000001E-3</c:v>
                </c:pt>
                <c:pt idx="12824">
                  <c:v>5.1399999999999996E-3</c:v>
                </c:pt>
                <c:pt idx="12825">
                  <c:v>5.13E-3</c:v>
                </c:pt>
                <c:pt idx="12826">
                  <c:v>5.13E-3</c:v>
                </c:pt>
                <c:pt idx="12827">
                  <c:v>5.13E-3</c:v>
                </c:pt>
                <c:pt idx="12828">
                  <c:v>5.1200000000000004E-3</c:v>
                </c:pt>
                <c:pt idx="12829">
                  <c:v>5.1200000000000004E-3</c:v>
                </c:pt>
                <c:pt idx="12830">
                  <c:v>5.11E-3</c:v>
                </c:pt>
                <c:pt idx="12831">
                  <c:v>5.11E-3</c:v>
                </c:pt>
                <c:pt idx="12832">
                  <c:v>5.1000000000000004E-3</c:v>
                </c:pt>
                <c:pt idx="12833">
                  <c:v>5.1000000000000004E-3</c:v>
                </c:pt>
                <c:pt idx="12834">
                  <c:v>5.0800000000000003E-3</c:v>
                </c:pt>
                <c:pt idx="12835">
                  <c:v>5.0600000000000003E-3</c:v>
                </c:pt>
                <c:pt idx="12836">
                  <c:v>5.0400000000000002E-3</c:v>
                </c:pt>
                <c:pt idx="12837">
                  <c:v>5.0000000000000001E-3</c:v>
                </c:pt>
                <c:pt idx="12838">
                  <c:v>4.9699999999999996E-3</c:v>
                </c:pt>
                <c:pt idx="12839">
                  <c:v>4.9500000000000004E-3</c:v>
                </c:pt>
                <c:pt idx="12840">
                  <c:v>4.9399999999999999E-3</c:v>
                </c:pt>
                <c:pt idx="12841">
                  <c:v>4.9500000000000004E-3</c:v>
                </c:pt>
                <c:pt idx="12842">
                  <c:v>4.9899999999999996E-3</c:v>
                </c:pt>
                <c:pt idx="12843">
                  <c:v>5.0299999999999997E-3</c:v>
                </c:pt>
                <c:pt idx="12844">
                  <c:v>5.0899999999999999E-3</c:v>
                </c:pt>
                <c:pt idx="12845">
                  <c:v>5.1399999999999996E-3</c:v>
                </c:pt>
                <c:pt idx="12846">
                  <c:v>5.1799999999999997E-3</c:v>
                </c:pt>
                <c:pt idx="12847">
                  <c:v>5.1999999999999998E-3</c:v>
                </c:pt>
                <c:pt idx="12848">
                  <c:v>5.2100000000000002E-3</c:v>
                </c:pt>
                <c:pt idx="12849">
                  <c:v>5.1999999999999998E-3</c:v>
                </c:pt>
                <c:pt idx="12850">
                  <c:v>5.1900000000000002E-3</c:v>
                </c:pt>
                <c:pt idx="12851">
                  <c:v>5.1799999999999997E-3</c:v>
                </c:pt>
                <c:pt idx="12852">
                  <c:v>5.1599999999999997E-3</c:v>
                </c:pt>
                <c:pt idx="12853">
                  <c:v>5.1500000000000001E-3</c:v>
                </c:pt>
                <c:pt idx="12854">
                  <c:v>5.1399999999999996E-3</c:v>
                </c:pt>
                <c:pt idx="12855">
                  <c:v>5.13E-3</c:v>
                </c:pt>
                <c:pt idx="12856">
                  <c:v>5.1200000000000004E-3</c:v>
                </c:pt>
                <c:pt idx="12857">
                  <c:v>5.1000000000000004E-3</c:v>
                </c:pt>
                <c:pt idx="12858">
                  <c:v>5.0899999999999999E-3</c:v>
                </c:pt>
                <c:pt idx="12859">
                  <c:v>5.0699999999999999E-3</c:v>
                </c:pt>
                <c:pt idx="12860">
                  <c:v>5.0600000000000003E-3</c:v>
                </c:pt>
                <c:pt idx="12861">
                  <c:v>5.0600000000000003E-3</c:v>
                </c:pt>
                <c:pt idx="12862">
                  <c:v>5.0800000000000003E-3</c:v>
                </c:pt>
                <c:pt idx="12863">
                  <c:v>5.1000000000000004E-3</c:v>
                </c:pt>
                <c:pt idx="12864">
                  <c:v>5.13E-3</c:v>
                </c:pt>
                <c:pt idx="12865">
                  <c:v>5.1700000000000001E-3</c:v>
                </c:pt>
                <c:pt idx="12866">
                  <c:v>5.2100000000000002E-3</c:v>
                </c:pt>
                <c:pt idx="12867">
                  <c:v>5.2599999999999999E-3</c:v>
                </c:pt>
                <c:pt idx="12868">
                  <c:v>5.2900000000000004E-3</c:v>
                </c:pt>
                <c:pt idx="12869">
                  <c:v>5.3200000000000001E-3</c:v>
                </c:pt>
                <c:pt idx="12870">
                  <c:v>5.3200000000000001E-3</c:v>
                </c:pt>
                <c:pt idx="12871">
                  <c:v>5.3099999999999996E-3</c:v>
                </c:pt>
                <c:pt idx="12872">
                  <c:v>5.28E-3</c:v>
                </c:pt>
                <c:pt idx="12873">
                  <c:v>5.2399999999999999E-3</c:v>
                </c:pt>
                <c:pt idx="12874">
                  <c:v>5.1900000000000002E-3</c:v>
                </c:pt>
                <c:pt idx="12875">
                  <c:v>5.1500000000000001E-3</c:v>
                </c:pt>
                <c:pt idx="12876">
                  <c:v>5.1200000000000004E-3</c:v>
                </c:pt>
                <c:pt idx="12877">
                  <c:v>5.1000000000000004E-3</c:v>
                </c:pt>
                <c:pt idx="12878">
                  <c:v>5.1000000000000004E-3</c:v>
                </c:pt>
                <c:pt idx="12879">
                  <c:v>5.1000000000000004E-3</c:v>
                </c:pt>
                <c:pt idx="12880">
                  <c:v>5.1000000000000004E-3</c:v>
                </c:pt>
                <c:pt idx="12881">
                  <c:v>5.0899999999999999E-3</c:v>
                </c:pt>
                <c:pt idx="12882">
                  <c:v>5.0800000000000003E-3</c:v>
                </c:pt>
                <c:pt idx="12883">
                  <c:v>5.0499999999999998E-3</c:v>
                </c:pt>
                <c:pt idx="12884">
                  <c:v>5.0099999999999997E-3</c:v>
                </c:pt>
                <c:pt idx="12885">
                  <c:v>4.96E-3</c:v>
                </c:pt>
                <c:pt idx="12886">
                  <c:v>4.9199999999999999E-3</c:v>
                </c:pt>
                <c:pt idx="12887">
                  <c:v>4.8900000000000002E-3</c:v>
                </c:pt>
                <c:pt idx="12888">
                  <c:v>4.8700000000000002E-3</c:v>
                </c:pt>
                <c:pt idx="12889">
                  <c:v>4.8700000000000002E-3</c:v>
                </c:pt>
                <c:pt idx="12890">
                  <c:v>4.8700000000000002E-3</c:v>
                </c:pt>
                <c:pt idx="12891">
                  <c:v>4.8900000000000002E-3</c:v>
                </c:pt>
                <c:pt idx="12892">
                  <c:v>4.8999999999999998E-3</c:v>
                </c:pt>
                <c:pt idx="12893">
                  <c:v>4.9300000000000004E-3</c:v>
                </c:pt>
                <c:pt idx="12894">
                  <c:v>4.9500000000000004E-3</c:v>
                </c:pt>
                <c:pt idx="12895">
                  <c:v>4.9699999999999996E-3</c:v>
                </c:pt>
                <c:pt idx="12896">
                  <c:v>5.0000000000000001E-3</c:v>
                </c:pt>
                <c:pt idx="12897">
                  <c:v>5.0299999999999997E-3</c:v>
                </c:pt>
                <c:pt idx="12898">
                  <c:v>5.0600000000000003E-3</c:v>
                </c:pt>
                <c:pt idx="12899">
                  <c:v>5.0800000000000003E-3</c:v>
                </c:pt>
                <c:pt idx="12900">
                  <c:v>5.1000000000000004E-3</c:v>
                </c:pt>
                <c:pt idx="12901">
                  <c:v>5.1000000000000004E-3</c:v>
                </c:pt>
                <c:pt idx="12902">
                  <c:v>5.0899999999999999E-3</c:v>
                </c:pt>
                <c:pt idx="12903">
                  <c:v>5.0699999999999999E-3</c:v>
                </c:pt>
                <c:pt idx="12904">
                  <c:v>5.0400000000000002E-3</c:v>
                </c:pt>
                <c:pt idx="12905">
                  <c:v>5.0099999999999997E-3</c:v>
                </c:pt>
                <c:pt idx="12906">
                  <c:v>4.9699999999999996E-3</c:v>
                </c:pt>
                <c:pt idx="12907">
                  <c:v>4.9300000000000004E-3</c:v>
                </c:pt>
                <c:pt idx="12908">
                  <c:v>4.8900000000000002E-3</c:v>
                </c:pt>
                <c:pt idx="12909">
                  <c:v>4.8700000000000002E-3</c:v>
                </c:pt>
                <c:pt idx="12910">
                  <c:v>4.8599999999999997E-3</c:v>
                </c:pt>
                <c:pt idx="12911">
                  <c:v>4.8599999999999997E-3</c:v>
                </c:pt>
                <c:pt idx="12912">
                  <c:v>4.8599999999999997E-3</c:v>
                </c:pt>
                <c:pt idx="12913">
                  <c:v>4.8799999999999998E-3</c:v>
                </c:pt>
                <c:pt idx="12914">
                  <c:v>4.8900000000000002E-3</c:v>
                </c:pt>
                <c:pt idx="12915">
                  <c:v>4.8900000000000002E-3</c:v>
                </c:pt>
                <c:pt idx="12916">
                  <c:v>4.8999999999999998E-3</c:v>
                </c:pt>
                <c:pt idx="12917">
                  <c:v>4.8999999999999998E-3</c:v>
                </c:pt>
                <c:pt idx="12918">
                  <c:v>4.8999999999999998E-3</c:v>
                </c:pt>
                <c:pt idx="12919">
                  <c:v>4.9100000000000003E-3</c:v>
                </c:pt>
                <c:pt idx="12920">
                  <c:v>4.9300000000000004E-3</c:v>
                </c:pt>
                <c:pt idx="12921">
                  <c:v>4.96E-3</c:v>
                </c:pt>
                <c:pt idx="12922">
                  <c:v>5.0000000000000001E-3</c:v>
                </c:pt>
                <c:pt idx="12923">
                  <c:v>5.0299999999999997E-3</c:v>
                </c:pt>
                <c:pt idx="12924">
                  <c:v>5.0499999999999998E-3</c:v>
                </c:pt>
                <c:pt idx="12925">
                  <c:v>5.0600000000000003E-3</c:v>
                </c:pt>
                <c:pt idx="12926">
                  <c:v>5.0499999999999998E-3</c:v>
                </c:pt>
                <c:pt idx="12927">
                  <c:v>5.0299999999999997E-3</c:v>
                </c:pt>
                <c:pt idx="12928">
                  <c:v>4.9899999999999996E-3</c:v>
                </c:pt>
                <c:pt idx="12929">
                  <c:v>4.96E-3</c:v>
                </c:pt>
                <c:pt idx="12930">
                  <c:v>4.9199999999999999E-3</c:v>
                </c:pt>
                <c:pt idx="12931">
                  <c:v>4.8999999999999998E-3</c:v>
                </c:pt>
                <c:pt idx="12932">
                  <c:v>4.8900000000000002E-3</c:v>
                </c:pt>
                <c:pt idx="12933">
                  <c:v>4.8999999999999998E-3</c:v>
                </c:pt>
                <c:pt idx="12934">
                  <c:v>4.9100000000000003E-3</c:v>
                </c:pt>
                <c:pt idx="12935">
                  <c:v>4.9199999999999999E-3</c:v>
                </c:pt>
                <c:pt idx="12936">
                  <c:v>4.9399999999999999E-3</c:v>
                </c:pt>
                <c:pt idx="12937">
                  <c:v>4.9399999999999999E-3</c:v>
                </c:pt>
                <c:pt idx="12938">
                  <c:v>4.9300000000000004E-3</c:v>
                </c:pt>
                <c:pt idx="12939">
                  <c:v>4.9100000000000003E-3</c:v>
                </c:pt>
                <c:pt idx="12940">
                  <c:v>4.8700000000000002E-3</c:v>
                </c:pt>
                <c:pt idx="12941">
                  <c:v>4.8399999999999997E-3</c:v>
                </c:pt>
                <c:pt idx="12942">
                  <c:v>4.7999999999999996E-3</c:v>
                </c:pt>
                <c:pt idx="12943">
                  <c:v>4.7800000000000004E-3</c:v>
                </c:pt>
                <c:pt idx="12944">
                  <c:v>4.7699999999999999E-3</c:v>
                </c:pt>
                <c:pt idx="12945">
                  <c:v>4.7800000000000004E-3</c:v>
                </c:pt>
                <c:pt idx="12946">
                  <c:v>4.7999999999999996E-3</c:v>
                </c:pt>
                <c:pt idx="12947">
                  <c:v>4.8300000000000001E-3</c:v>
                </c:pt>
                <c:pt idx="12948">
                  <c:v>4.8599999999999997E-3</c:v>
                </c:pt>
                <c:pt idx="12949">
                  <c:v>4.8900000000000002E-3</c:v>
                </c:pt>
                <c:pt idx="12950">
                  <c:v>4.9100000000000003E-3</c:v>
                </c:pt>
                <c:pt idx="12951">
                  <c:v>4.9300000000000004E-3</c:v>
                </c:pt>
                <c:pt idx="12952">
                  <c:v>4.9500000000000004E-3</c:v>
                </c:pt>
                <c:pt idx="12953">
                  <c:v>4.9699999999999996E-3</c:v>
                </c:pt>
                <c:pt idx="12954">
                  <c:v>4.9899999999999996E-3</c:v>
                </c:pt>
                <c:pt idx="12955">
                  <c:v>5.0200000000000002E-3</c:v>
                </c:pt>
                <c:pt idx="12956">
                  <c:v>5.0600000000000003E-3</c:v>
                </c:pt>
                <c:pt idx="12957">
                  <c:v>5.0899999999999999E-3</c:v>
                </c:pt>
                <c:pt idx="12958">
                  <c:v>5.11E-3</c:v>
                </c:pt>
                <c:pt idx="12959">
                  <c:v>5.1200000000000004E-3</c:v>
                </c:pt>
                <c:pt idx="12960">
                  <c:v>5.1200000000000004E-3</c:v>
                </c:pt>
                <c:pt idx="12961">
                  <c:v>5.1000000000000004E-3</c:v>
                </c:pt>
                <c:pt idx="12962">
                  <c:v>5.0699999999999999E-3</c:v>
                </c:pt>
                <c:pt idx="12963">
                  <c:v>5.0400000000000002E-3</c:v>
                </c:pt>
                <c:pt idx="12964">
                  <c:v>5.0099999999999997E-3</c:v>
                </c:pt>
                <c:pt idx="12965">
                  <c:v>4.9800000000000001E-3</c:v>
                </c:pt>
                <c:pt idx="12966">
                  <c:v>4.96E-3</c:v>
                </c:pt>
                <c:pt idx="12967">
                  <c:v>4.9500000000000004E-3</c:v>
                </c:pt>
                <c:pt idx="12968">
                  <c:v>4.9399999999999999E-3</c:v>
                </c:pt>
                <c:pt idx="12969">
                  <c:v>4.9500000000000004E-3</c:v>
                </c:pt>
                <c:pt idx="12970">
                  <c:v>4.96E-3</c:v>
                </c:pt>
                <c:pt idx="12971">
                  <c:v>4.9699999999999996E-3</c:v>
                </c:pt>
                <c:pt idx="12972">
                  <c:v>4.9800000000000001E-3</c:v>
                </c:pt>
                <c:pt idx="12973">
                  <c:v>4.9699999999999996E-3</c:v>
                </c:pt>
                <c:pt idx="12974">
                  <c:v>4.96E-3</c:v>
                </c:pt>
                <c:pt idx="12975">
                  <c:v>4.9300000000000004E-3</c:v>
                </c:pt>
                <c:pt idx="12976">
                  <c:v>4.8900000000000002E-3</c:v>
                </c:pt>
                <c:pt idx="12977">
                  <c:v>4.8399999999999997E-3</c:v>
                </c:pt>
                <c:pt idx="12978">
                  <c:v>4.79E-3</c:v>
                </c:pt>
                <c:pt idx="12979">
                  <c:v>4.7499999999999999E-3</c:v>
                </c:pt>
                <c:pt idx="12980">
                  <c:v>4.7200000000000002E-3</c:v>
                </c:pt>
                <c:pt idx="12981">
                  <c:v>4.7000000000000002E-3</c:v>
                </c:pt>
                <c:pt idx="12982">
                  <c:v>4.7099999999999998E-3</c:v>
                </c:pt>
                <c:pt idx="12983">
                  <c:v>4.7200000000000002E-3</c:v>
                </c:pt>
                <c:pt idx="12984">
                  <c:v>4.7499999999999999E-3</c:v>
                </c:pt>
                <c:pt idx="12985">
                  <c:v>4.7699999999999999E-3</c:v>
                </c:pt>
                <c:pt idx="12986">
                  <c:v>4.79E-3</c:v>
                </c:pt>
                <c:pt idx="12987">
                  <c:v>4.81E-3</c:v>
                </c:pt>
                <c:pt idx="12988">
                  <c:v>4.8300000000000001E-3</c:v>
                </c:pt>
                <c:pt idx="12989">
                  <c:v>4.8399999999999997E-3</c:v>
                </c:pt>
                <c:pt idx="12990">
                  <c:v>4.8500000000000001E-3</c:v>
                </c:pt>
                <c:pt idx="12991">
                  <c:v>4.8599999999999997E-3</c:v>
                </c:pt>
                <c:pt idx="12992">
                  <c:v>4.8599999999999997E-3</c:v>
                </c:pt>
                <c:pt idx="12993">
                  <c:v>4.8599999999999997E-3</c:v>
                </c:pt>
                <c:pt idx="12994">
                  <c:v>4.8399999999999997E-3</c:v>
                </c:pt>
                <c:pt idx="12995">
                  <c:v>4.81E-3</c:v>
                </c:pt>
                <c:pt idx="12996">
                  <c:v>4.7699999999999999E-3</c:v>
                </c:pt>
                <c:pt idx="12997">
                  <c:v>4.7299999999999998E-3</c:v>
                </c:pt>
                <c:pt idx="12998">
                  <c:v>4.6800000000000001E-3</c:v>
                </c:pt>
                <c:pt idx="12999">
                  <c:v>4.64E-3</c:v>
                </c:pt>
                <c:pt idx="13000">
                  <c:v>4.6100000000000004E-3</c:v>
                </c:pt>
                <c:pt idx="13001">
                  <c:v>4.5900000000000003E-3</c:v>
                </c:pt>
                <c:pt idx="13002">
                  <c:v>4.5799999999999999E-3</c:v>
                </c:pt>
                <c:pt idx="13003">
                  <c:v>4.5799999999999999E-3</c:v>
                </c:pt>
                <c:pt idx="13004">
                  <c:v>4.5900000000000003E-3</c:v>
                </c:pt>
                <c:pt idx="13005">
                  <c:v>4.6100000000000004E-3</c:v>
                </c:pt>
                <c:pt idx="13006">
                  <c:v>4.6299999999999996E-3</c:v>
                </c:pt>
                <c:pt idx="13007">
                  <c:v>4.6600000000000001E-3</c:v>
                </c:pt>
                <c:pt idx="13008">
                  <c:v>4.6899999999999997E-3</c:v>
                </c:pt>
                <c:pt idx="13009">
                  <c:v>4.7099999999999998E-3</c:v>
                </c:pt>
                <c:pt idx="13010">
                  <c:v>4.7200000000000002E-3</c:v>
                </c:pt>
                <c:pt idx="13011">
                  <c:v>4.7200000000000002E-3</c:v>
                </c:pt>
                <c:pt idx="13012">
                  <c:v>4.6899999999999997E-3</c:v>
                </c:pt>
                <c:pt idx="13013">
                  <c:v>4.6600000000000001E-3</c:v>
                </c:pt>
                <c:pt idx="13014">
                  <c:v>4.6299999999999996E-3</c:v>
                </c:pt>
                <c:pt idx="13015">
                  <c:v>4.5999999999999999E-3</c:v>
                </c:pt>
                <c:pt idx="13016">
                  <c:v>4.5799999999999999E-3</c:v>
                </c:pt>
                <c:pt idx="13017">
                  <c:v>4.5799999999999999E-3</c:v>
                </c:pt>
                <c:pt idx="13018">
                  <c:v>4.5900000000000003E-3</c:v>
                </c:pt>
                <c:pt idx="13019">
                  <c:v>4.6100000000000004E-3</c:v>
                </c:pt>
                <c:pt idx="13020">
                  <c:v>4.6299999999999996E-3</c:v>
                </c:pt>
                <c:pt idx="13021">
                  <c:v>4.6600000000000001E-3</c:v>
                </c:pt>
                <c:pt idx="13022">
                  <c:v>4.6800000000000001E-3</c:v>
                </c:pt>
                <c:pt idx="13023">
                  <c:v>4.7099999999999998E-3</c:v>
                </c:pt>
                <c:pt idx="13024">
                  <c:v>4.7400000000000003E-3</c:v>
                </c:pt>
                <c:pt idx="13025">
                  <c:v>4.7600000000000003E-3</c:v>
                </c:pt>
                <c:pt idx="13026">
                  <c:v>4.79E-3</c:v>
                </c:pt>
                <c:pt idx="13027">
                  <c:v>4.7999999999999996E-3</c:v>
                </c:pt>
                <c:pt idx="13028">
                  <c:v>4.7999999999999996E-3</c:v>
                </c:pt>
                <c:pt idx="13029">
                  <c:v>4.79E-3</c:v>
                </c:pt>
                <c:pt idx="13030">
                  <c:v>4.7600000000000003E-3</c:v>
                </c:pt>
                <c:pt idx="13031">
                  <c:v>4.7200000000000002E-3</c:v>
                </c:pt>
                <c:pt idx="13032">
                  <c:v>4.6800000000000001E-3</c:v>
                </c:pt>
                <c:pt idx="13033">
                  <c:v>4.6499999999999996E-3</c:v>
                </c:pt>
                <c:pt idx="13034">
                  <c:v>4.64E-3</c:v>
                </c:pt>
                <c:pt idx="13035">
                  <c:v>4.64E-3</c:v>
                </c:pt>
                <c:pt idx="13036">
                  <c:v>4.6600000000000001E-3</c:v>
                </c:pt>
                <c:pt idx="13037">
                  <c:v>4.7000000000000002E-3</c:v>
                </c:pt>
                <c:pt idx="13038">
                  <c:v>4.7400000000000003E-3</c:v>
                </c:pt>
                <c:pt idx="13039">
                  <c:v>4.7800000000000004E-3</c:v>
                </c:pt>
                <c:pt idx="13040">
                  <c:v>4.8199999999999996E-3</c:v>
                </c:pt>
                <c:pt idx="13041">
                  <c:v>4.8500000000000001E-3</c:v>
                </c:pt>
                <c:pt idx="13042">
                  <c:v>4.8700000000000002E-3</c:v>
                </c:pt>
                <c:pt idx="13043">
                  <c:v>4.8799999999999998E-3</c:v>
                </c:pt>
                <c:pt idx="13044">
                  <c:v>4.8700000000000002E-3</c:v>
                </c:pt>
                <c:pt idx="13045">
                  <c:v>4.8500000000000001E-3</c:v>
                </c:pt>
                <c:pt idx="13046">
                  <c:v>4.81E-3</c:v>
                </c:pt>
                <c:pt idx="13047">
                  <c:v>4.7699999999999999E-3</c:v>
                </c:pt>
                <c:pt idx="13048">
                  <c:v>4.7299999999999998E-3</c:v>
                </c:pt>
                <c:pt idx="13049">
                  <c:v>4.7000000000000002E-3</c:v>
                </c:pt>
                <c:pt idx="13050">
                  <c:v>4.6899999999999997E-3</c:v>
                </c:pt>
                <c:pt idx="13051">
                  <c:v>4.7000000000000002E-3</c:v>
                </c:pt>
                <c:pt idx="13052">
                  <c:v>4.7200000000000002E-3</c:v>
                </c:pt>
                <c:pt idx="13053">
                  <c:v>4.7499999999999999E-3</c:v>
                </c:pt>
                <c:pt idx="13054">
                  <c:v>4.79E-3</c:v>
                </c:pt>
                <c:pt idx="13055">
                  <c:v>4.81E-3</c:v>
                </c:pt>
                <c:pt idx="13056">
                  <c:v>4.8300000000000001E-3</c:v>
                </c:pt>
                <c:pt idx="13057">
                  <c:v>4.8199999999999996E-3</c:v>
                </c:pt>
                <c:pt idx="13058">
                  <c:v>4.7999999999999996E-3</c:v>
                </c:pt>
                <c:pt idx="13059">
                  <c:v>4.7699999999999999E-3</c:v>
                </c:pt>
                <c:pt idx="13060">
                  <c:v>4.7400000000000003E-3</c:v>
                </c:pt>
                <c:pt idx="13061">
                  <c:v>4.7099999999999998E-3</c:v>
                </c:pt>
                <c:pt idx="13062">
                  <c:v>4.6899999999999997E-3</c:v>
                </c:pt>
                <c:pt idx="13063">
                  <c:v>4.6699999999999997E-3</c:v>
                </c:pt>
                <c:pt idx="13064">
                  <c:v>4.6600000000000001E-3</c:v>
                </c:pt>
                <c:pt idx="13065">
                  <c:v>4.6600000000000001E-3</c:v>
                </c:pt>
                <c:pt idx="13066">
                  <c:v>4.64E-3</c:v>
                </c:pt>
                <c:pt idx="13067">
                  <c:v>4.62E-3</c:v>
                </c:pt>
                <c:pt idx="13068">
                  <c:v>4.5999999999999999E-3</c:v>
                </c:pt>
                <c:pt idx="13069">
                  <c:v>4.5799999999999999E-3</c:v>
                </c:pt>
                <c:pt idx="13070">
                  <c:v>4.5799999999999999E-3</c:v>
                </c:pt>
                <c:pt idx="13071">
                  <c:v>4.5900000000000003E-3</c:v>
                </c:pt>
                <c:pt idx="13072">
                  <c:v>4.6299999999999996E-3</c:v>
                </c:pt>
                <c:pt idx="13073">
                  <c:v>4.6899999999999997E-3</c:v>
                </c:pt>
                <c:pt idx="13074">
                  <c:v>4.7600000000000003E-3</c:v>
                </c:pt>
                <c:pt idx="13075">
                  <c:v>4.8199999999999996E-3</c:v>
                </c:pt>
                <c:pt idx="13076">
                  <c:v>4.8599999999999997E-3</c:v>
                </c:pt>
                <c:pt idx="13077">
                  <c:v>4.8700000000000002E-3</c:v>
                </c:pt>
                <c:pt idx="13078">
                  <c:v>4.8500000000000001E-3</c:v>
                </c:pt>
                <c:pt idx="13079">
                  <c:v>4.81E-3</c:v>
                </c:pt>
                <c:pt idx="13080">
                  <c:v>4.7600000000000003E-3</c:v>
                </c:pt>
                <c:pt idx="13081">
                  <c:v>4.7099999999999998E-3</c:v>
                </c:pt>
                <c:pt idx="13082">
                  <c:v>4.6699999999999997E-3</c:v>
                </c:pt>
                <c:pt idx="13083">
                  <c:v>4.6499999999999996E-3</c:v>
                </c:pt>
                <c:pt idx="13084">
                  <c:v>4.64E-3</c:v>
                </c:pt>
                <c:pt idx="13085">
                  <c:v>4.6299999999999996E-3</c:v>
                </c:pt>
                <c:pt idx="13086">
                  <c:v>4.6299999999999996E-3</c:v>
                </c:pt>
                <c:pt idx="13087">
                  <c:v>4.6299999999999996E-3</c:v>
                </c:pt>
                <c:pt idx="13088">
                  <c:v>4.62E-3</c:v>
                </c:pt>
                <c:pt idx="13089">
                  <c:v>4.6100000000000004E-3</c:v>
                </c:pt>
                <c:pt idx="13090">
                  <c:v>4.5900000000000003E-3</c:v>
                </c:pt>
                <c:pt idx="13091">
                  <c:v>4.5700000000000003E-3</c:v>
                </c:pt>
                <c:pt idx="13092">
                  <c:v>4.5500000000000002E-3</c:v>
                </c:pt>
                <c:pt idx="13093">
                  <c:v>4.5199999999999997E-3</c:v>
                </c:pt>
                <c:pt idx="13094">
                  <c:v>4.4900000000000001E-3</c:v>
                </c:pt>
                <c:pt idx="13095">
                  <c:v>4.45E-3</c:v>
                </c:pt>
                <c:pt idx="13096">
                  <c:v>4.4099999999999999E-3</c:v>
                </c:pt>
                <c:pt idx="13097">
                  <c:v>4.3699999999999998E-3</c:v>
                </c:pt>
                <c:pt idx="13098">
                  <c:v>4.3400000000000001E-3</c:v>
                </c:pt>
                <c:pt idx="13099">
                  <c:v>4.3099999999999996E-3</c:v>
                </c:pt>
                <c:pt idx="13100">
                  <c:v>4.2900000000000004E-3</c:v>
                </c:pt>
                <c:pt idx="13101">
                  <c:v>4.28E-3</c:v>
                </c:pt>
                <c:pt idx="13102">
                  <c:v>4.2900000000000004E-3</c:v>
                </c:pt>
                <c:pt idx="13103">
                  <c:v>4.3E-3</c:v>
                </c:pt>
                <c:pt idx="13104">
                  <c:v>4.3400000000000001E-3</c:v>
                </c:pt>
                <c:pt idx="13105">
                  <c:v>4.3800000000000002E-3</c:v>
                </c:pt>
                <c:pt idx="13106">
                  <c:v>4.4400000000000004E-3</c:v>
                </c:pt>
                <c:pt idx="13107">
                  <c:v>4.4900000000000001E-3</c:v>
                </c:pt>
                <c:pt idx="13108">
                  <c:v>4.5300000000000002E-3</c:v>
                </c:pt>
                <c:pt idx="13109">
                  <c:v>4.5500000000000002E-3</c:v>
                </c:pt>
                <c:pt idx="13110">
                  <c:v>4.5599999999999998E-3</c:v>
                </c:pt>
                <c:pt idx="13111">
                  <c:v>4.5500000000000002E-3</c:v>
                </c:pt>
                <c:pt idx="13112">
                  <c:v>4.5199999999999997E-3</c:v>
                </c:pt>
                <c:pt idx="13113">
                  <c:v>4.4999999999999997E-3</c:v>
                </c:pt>
                <c:pt idx="13114">
                  <c:v>4.4900000000000001E-3</c:v>
                </c:pt>
                <c:pt idx="13115">
                  <c:v>4.4799999999999996E-3</c:v>
                </c:pt>
                <c:pt idx="13116">
                  <c:v>4.4799999999999996E-3</c:v>
                </c:pt>
                <c:pt idx="13117">
                  <c:v>4.4900000000000001E-3</c:v>
                </c:pt>
                <c:pt idx="13118">
                  <c:v>4.5100000000000001E-3</c:v>
                </c:pt>
                <c:pt idx="13119">
                  <c:v>4.5300000000000002E-3</c:v>
                </c:pt>
                <c:pt idx="13120">
                  <c:v>4.5500000000000002E-3</c:v>
                </c:pt>
                <c:pt idx="13121">
                  <c:v>4.5700000000000003E-3</c:v>
                </c:pt>
                <c:pt idx="13122">
                  <c:v>4.5799999999999999E-3</c:v>
                </c:pt>
                <c:pt idx="13123">
                  <c:v>4.5799999999999999E-3</c:v>
                </c:pt>
                <c:pt idx="13124">
                  <c:v>4.5500000000000002E-3</c:v>
                </c:pt>
                <c:pt idx="13125">
                  <c:v>4.5100000000000001E-3</c:v>
                </c:pt>
                <c:pt idx="13126">
                  <c:v>4.45E-3</c:v>
                </c:pt>
                <c:pt idx="13127">
                  <c:v>4.3899999999999998E-3</c:v>
                </c:pt>
                <c:pt idx="13128">
                  <c:v>4.3299999999999996E-3</c:v>
                </c:pt>
                <c:pt idx="13129">
                  <c:v>4.3099999999999996E-3</c:v>
                </c:pt>
                <c:pt idx="13130">
                  <c:v>4.3299999999999996E-3</c:v>
                </c:pt>
                <c:pt idx="13131">
                  <c:v>4.4000000000000003E-3</c:v>
                </c:pt>
                <c:pt idx="13132">
                  <c:v>4.4999999999999997E-3</c:v>
                </c:pt>
                <c:pt idx="13133">
                  <c:v>4.6100000000000004E-3</c:v>
                </c:pt>
                <c:pt idx="13134">
                  <c:v>4.7099999999999998E-3</c:v>
                </c:pt>
                <c:pt idx="13135">
                  <c:v>4.7699999999999999E-3</c:v>
                </c:pt>
                <c:pt idx="13136">
                  <c:v>4.7999999999999996E-3</c:v>
                </c:pt>
                <c:pt idx="13137">
                  <c:v>4.8199999999999996E-3</c:v>
                </c:pt>
                <c:pt idx="13138">
                  <c:v>4.8399999999999997E-3</c:v>
                </c:pt>
                <c:pt idx="13139">
                  <c:v>4.8900000000000002E-3</c:v>
                </c:pt>
                <c:pt idx="13140">
                  <c:v>4.9399999999999999E-3</c:v>
                </c:pt>
                <c:pt idx="13141">
                  <c:v>5.0000000000000001E-3</c:v>
                </c:pt>
                <c:pt idx="13142">
                  <c:v>5.0299999999999997E-3</c:v>
                </c:pt>
                <c:pt idx="13143">
                  <c:v>5.0200000000000002E-3</c:v>
                </c:pt>
                <c:pt idx="13144">
                  <c:v>4.96E-3</c:v>
                </c:pt>
                <c:pt idx="13145">
                  <c:v>4.8599999999999997E-3</c:v>
                </c:pt>
                <c:pt idx="13146">
                  <c:v>4.7499999999999999E-3</c:v>
                </c:pt>
                <c:pt idx="13147">
                  <c:v>4.64E-3</c:v>
                </c:pt>
                <c:pt idx="13148">
                  <c:v>4.5500000000000002E-3</c:v>
                </c:pt>
                <c:pt idx="13149">
                  <c:v>4.4799999999999996E-3</c:v>
                </c:pt>
                <c:pt idx="13150">
                  <c:v>4.4299999999999999E-3</c:v>
                </c:pt>
                <c:pt idx="13151">
                  <c:v>4.3899999999999998E-3</c:v>
                </c:pt>
                <c:pt idx="13152">
                  <c:v>4.3600000000000002E-3</c:v>
                </c:pt>
                <c:pt idx="13153">
                  <c:v>4.3400000000000001E-3</c:v>
                </c:pt>
                <c:pt idx="13154">
                  <c:v>4.3099999999999996E-3</c:v>
                </c:pt>
                <c:pt idx="13155">
                  <c:v>4.28E-3</c:v>
                </c:pt>
                <c:pt idx="13156">
                  <c:v>4.2500000000000003E-3</c:v>
                </c:pt>
                <c:pt idx="13157">
                  <c:v>4.2300000000000003E-3</c:v>
                </c:pt>
                <c:pt idx="13158">
                  <c:v>4.2199999999999998E-3</c:v>
                </c:pt>
                <c:pt idx="13159">
                  <c:v>4.2100000000000002E-3</c:v>
                </c:pt>
                <c:pt idx="13160">
                  <c:v>4.1999999999999997E-3</c:v>
                </c:pt>
                <c:pt idx="13161">
                  <c:v>4.1799999999999997E-3</c:v>
                </c:pt>
                <c:pt idx="13162">
                  <c:v>4.1700000000000001E-3</c:v>
                </c:pt>
                <c:pt idx="13163">
                  <c:v>4.15E-3</c:v>
                </c:pt>
                <c:pt idx="13164">
                  <c:v>4.15E-3</c:v>
                </c:pt>
                <c:pt idx="13165">
                  <c:v>4.1599999999999996E-3</c:v>
                </c:pt>
                <c:pt idx="13166">
                  <c:v>4.1900000000000001E-3</c:v>
                </c:pt>
                <c:pt idx="13167">
                  <c:v>4.2399999999999998E-3</c:v>
                </c:pt>
                <c:pt idx="13168">
                  <c:v>4.2900000000000004E-3</c:v>
                </c:pt>
                <c:pt idx="13169">
                  <c:v>4.3299999999999996E-3</c:v>
                </c:pt>
                <c:pt idx="13170">
                  <c:v>4.3699999999999998E-3</c:v>
                </c:pt>
                <c:pt idx="13171">
                  <c:v>4.3899999999999998E-3</c:v>
                </c:pt>
                <c:pt idx="13172">
                  <c:v>4.3899999999999998E-3</c:v>
                </c:pt>
                <c:pt idx="13173">
                  <c:v>4.3800000000000002E-3</c:v>
                </c:pt>
                <c:pt idx="13174">
                  <c:v>4.3699999999999998E-3</c:v>
                </c:pt>
                <c:pt idx="13175">
                  <c:v>4.3600000000000002E-3</c:v>
                </c:pt>
                <c:pt idx="13176">
                  <c:v>4.3699999999999998E-3</c:v>
                </c:pt>
                <c:pt idx="13177">
                  <c:v>4.3899999999999998E-3</c:v>
                </c:pt>
                <c:pt idx="13178">
                  <c:v>4.4200000000000003E-3</c:v>
                </c:pt>
                <c:pt idx="13179">
                  <c:v>4.4400000000000004E-3</c:v>
                </c:pt>
                <c:pt idx="13180">
                  <c:v>4.4400000000000004E-3</c:v>
                </c:pt>
                <c:pt idx="13181">
                  <c:v>4.4299999999999999E-3</c:v>
                </c:pt>
                <c:pt idx="13182">
                  <c:v>4.3899999999999998E-3</c:v>
                </c:pt>
                <c:pt idx="13183">
                  <c:v>4.3299999999999996E-3</c:v>
                </c:pt>
                <c:pt idx="13184">
                  <c:v>4.2599999999999999E-3</c:v>
                </c:pt>
                <c:pt idx="13185">
                  <c:v>4.1900000000000001E-3</c:v>
                </c:pt>
                <c:pt idx="13186">
                  <c:v>4.1200000000000004E-3</c:v>
                </c:pt>
                <c:pt idx="13187">
                  <c:v>4.0699999999999998E-3</c:v>
                </c:pt>
                <c:pt idx="13188">
                  <c:v>4.0400000000000002E-3</c:v>
                </c:pt>
                <c:pt idx="13189">
                  <c:v>4.0400000000000002E-3</c:v>
                </c:pt>
                <c:pt idx="13190">
                  <c:v>4.0499999999999998E-3</c:v>
                </c:pt>
                <c:pt idx="13191">
                  <c:v>4.0699999999999998E-3</c:v>
                </c:pt>
                <c:pt idx="13192">
                  <c:v>4.0800000000000003E-3</c:v>
                </c:pt>
                <c:pt idx="13193">
                  <c:v>4.0800000000000003E-3</c:v>
                </c:pt>
                <c:pt idx="13194">
                  <c:v>4.0600000000000002E-3</c:v>
                </c:pt>
                <c:pt idx="13195">
                  <c:v>4.0099999999999997E-3</c:v>
                </c:pt>
                <c:pt idx="13196">
                  <c:v>3.9500000000000004E-3</c:v>
                </c:pt>
                <c:pt idx="13197">
                  <c:v>3.8899999999999998E-3</c:v>
                </c:pt>
                <c:pt idx="13198">
                  <c:v>3.8400000000000001E-3</c:v>
                </c:pt>
                <c:pt idx="13199">
                  <c:v>3.8E-3</c:v>
                </c:pt>
                <c:pt idx="13200">
                  <c:v>3.79E-3</c:v>
                </c:pt>
                <c:pt idx="13201">
                  <c:v>3.81E-3</c:v>
                </c:pt>
                <c:pt idx="13202">
                  <c:v>3.8500000000000001E-3</c:v>
                </c:pt>
                <c:pt idx="13203">
                  <c:v>3.8999999999999998E-3</c:v>
                </c:pt>
                <c:pt idx="13204">
                  <c:v>3.96E-3</c:v>
                </c:pt>
                <c:pt idx="13205">
                  <c:v>4.0099999999999997E-3</c:v>
                </c:pt>
                <c:pt idx="13206">
                  <c:v>4.0400000000000002E-3</c:v>
                </c:pt>
                <c:pt idx="13207">
                  <c:v>4.0499999999999998E-3</c:v>
                </c:pt>
                <c:pt idx="13208">
                  <c:v>4.0600000000000002E-3</c:v>
                </c:pt>
                <c:pt idx="13209">
                  <c:v>4.0499999999999998E-3</c:v>
                </c:pt>
                <c:pt idx="13210">
                  <c:v>4.0499999999999998E-3</c:v>
                </c:pt>
                <c:pt idx="13211">
                  <c:v>4.0600000000000002E-3</c:v>
                </c:pt>
                <c:pt idx="13212">
                  <c:v>4.0800000000000003E-3</c:v>
                </c:pt>
                <c:pt idx="13213">
                  <c:v>4.13E-3</c:v>
                </c:pt>
                <c:pt idx="13214">
                  <c:v>4.2199999999999998E-3</c:v>
                </c:pt>
                <c:pt idx="13215">
                  <c:v>4.3400000000000001E-3</c:v>
                </c:pt>
                <c:pt idx="13216">
                  <c:v>4.4999999999999997E-3</c:v>
                </c:pt>
                <c:pt idx="13217">
                  <c:v>4.6699999999999997E-3</c:v>
                </c:pt>
                <c:pt idx="13218">
                  <c:v>4.8399999999999997E-3</c:v>
                </c:pt>
                <c:pt idx="13219">
                  <c:v>4.9699999999999996E-3</c:v>
                </c:pt>
                <c:pt idx="13220">
                  <c:v>5.0400000000000002E-3</c:v>
                </c:pt>
                <c:pt idx="13221">
                  <c:v>5.0600000000000003E-3</c:v>
                </c:pt>
                <c:pt idx="13222">
                  <c:v>5.0499999999999998E-3</c:v>
                </c:pt>
                <c:pt idx="13223">
                  <c:v>5.0099999999999997E-3</c:v>
                </c:pt>
                <c:pt idx="13224">
                  <c:v>4.9800000000000001E-3</c:v>
                </c:pt>
                <c:pt idx="13225">
                  <c:v>4.96E-3</c:v>
                </c:pt>
                <c:pt idx="13226">
                  <c:v>4.9399999999999999E-3</c:v>
                </c:pt>
                <c:pt idx="13227">
                  <c:v>4.9100000000000003E-3</c:v>
                </c:pt>
                <c:pt idx="13228">
                  <c:v>4.8599999999999997E-3</c:v>
                </c:pt>
                <c:pt idx="13229">
                  <c:v>4.7699999999999999E-3</c:v>
                </c:pt>
                <c:pt idx="13230">
                  <c:v>4.6600000000000001E-3</c:v>
                </c:pt>
                <c:pt idx="13231">
                  <c:v>4.5399999999999998E-3</c:v>
                </c:pt>
                <c:pt idx="13232">
                  <c:v>4.4299999999999999E-3</c:v>
                </c:pt>
                <c:pt idx="13233">
                  <c:v>4.3299999999999996E-3</c:v>
                </c:pt>
                <c:pt idx="13234">
                  <c:v>4.2500000000000003E-3</c:v>
                </c:pt>
                <c:pt idx="13235">
                  <c:v>4.1900000000000001E-3</c:v>
                </c:pt>
                <c:pt idx="13236">
                  <c:v>4.1399999999999996E-3</c:v>
                </c:pt>
                <c:pt idx="13237">
                  <c:v>4.1000000000000003E-3</c:v>
                </c:pt>
                <c:pt idx="13238">
                  <c:v>4.0600000000000002E-3</c:v>
                </c:pt>
                <c:pt idx="13239">
                  <c:v>4.0099999999999997E-3</c:v>
                </c:pt>
                <c:pt idx="13240">
                  <c:v>3.98E-3</c:v>
                </c:pt>
                <c:pt idx="13241">
                  <c:v>3.96E-3</c:v>
                </c:pt>
                <c:pt idx="13242">
                  <c:v>3.98E-3</c:v>
                </c:pt>
                <c:pt idx="13243">
                  <c:v>4.0299999999999997E-3</c:v>
                </c:pt>
                <c:pt idx="13244">
                  <c:v>4.1200000000000004E-3</c:v>
                </c:pt>
                <c:pt idx="13245">
                  <c:v>4.2300000000000003E-3</c:v>
                </c:pt>
                <c:pt idx="13246">
                  <c:v>4.3299999999999996E-3</c:v>
                </c:pt>
                <c:pt idx="13247">
                  <c:v>4.4000000000000003E-3</c:v>
                </c:pt>
                <c:pt idx="13248">
                  <c:v>4.4400000000000004E-3</c:v>
                </c:pt>
                <c:pt idx="13249">
                  <c:v>4.4600000000000004E-3</c:v>
                </c:pt>
                <c:pt idx="13250">
                  <c:v>4.45E-3</c:v>
                </c:pt>
                <c:pt idx="13251">
                  <c:v>4.45E-3</c:v>
                </c:pt>
                <c:pt idx="13252">
                  <c:v>4.45E-3</c:v>
                </c:pt>
                <c:pt idx="13253">
                  <c:v>4.4600000000000004E-3</c:v>
                </c:pt>
                <c:pt idx="13254">
                  <c:v>4.4799999999999996E-3</c:v>
                </c:pt>
                <c:pt idx="13255">
                  <c:v>4.5100000000000001E-3</c:v>
                </c:pt>
                <c:pt idx="13256">
                  <c:v>4.5199999999999997E-3</c:v>
                </c:pt>
                <c:pt idx="13257">
                  <c:v>4.5100000000000001E-3</c:v>
                </c:pt>
                <c:pt idx="13258">
                  <c:v>4.4900000000000001E-3</c:v>
                </c:pt>
                <c:pt idx="13259">
                  <c:v>4.4600000000000004E-3</c:v>
                </c:pt>
                <c:pt idx="13260">
                  <c:v>4.4099999999999999E-3</c:v>
                </c:pt>
                <c:pt idx="13261">
                  <c:v>4.3499999999999997E-3</c:v>
                </c:pt>
                <c:pt idx="13262">
                  <c:v>4.28E-3</c:v>
                </c:pt>
                <c:pt idx="13263">
                  <c:v>4.1999999999999997E-3</c:v>
                </c:pt>
                <c:pt idx="13264">
                  <c:v>4.13E-3</c:v>
                </c:pt>
                <c:pt idx="13265">
                  <c:v>4.0800000000000003E-3</c:v>
                </c:pt>
                <c:pt idx="13266">
                  <c:v>4.0400000000000002E-3</c:v>
                </c:pt>
                <c:pt idx="13267">
                  <c:v>4.0400000000000002E-3</c:v>
                </c:pt>
                <c:pt idx="13268">
                  <c:v>4.0699999999999998E-3</c:v>
                </c:pt>
                <c:pt idx="13269">
                  <c:v>4.13E-3</c:v>
                </c:pt>
                <c:pt idx="13270">
                  <c:v>4.1900000000000001E-3</c:v>
                </c:pt>
                <c:pt idx="13271">
                  <c:v>4.2599999999999999E-3</c:v>
                </c:pt>
                <c:pt idx="13272">
                  <c:v>4.3200000000000001E-3</c:v>
                </c:pt>
                <c:pt idx="13273">
                  <c:v>4.3600000000000002E-3</c:v>
                </c:pt>
                <c:pt idx="13274">
                  <c:v>4.4000000000000003E-3</c:v>
                </c:pt>
                <c:pt idx="13275">
                  <c:v>4.4400000000000004E-3</c:v>
                </c:pt>
                <c:pt idx="13276">
                  <c:v>4.47E-3</c:v>
                </c:pt>
                <c:pt idx="13277">
                  <c:v>4.4799999999999996E-3</c:v>
                </c:pt>
                <c:pt idx="13278">
                  <c:v>4.4799999999999996E-3</c:v>
                </c:pt>
                <c:pt idx="13279">
                  <c:v>4.47E-3</c:v>
                </c:pt>
                <c:pt idx="13280">
                  <c:v>4.4299999999999999E-3</c:v>
                </c:pt>
                <c:pt idx="13281">
                  <c:v>4.3699999999999998E-3</c:v>
                </c:pt>
                <c:pt idx="13282">
                  <c:v>4.3099999999999996E-3</c:v>
                </c:pt>
                <c:pt idx="13283">
                  <c:v>4.2500000000000003E-3</c:v>
                </c:pt>
                <c:pt idx="13284">
                  <c:v>4.1999999999999997E-3</c:v>
                </c:pt>
                <c:pt idx="13285">
                  <c:v>4.1599999999999996E-3</c:v>
                </c:pt>
                <c:pt idx="13286">
                  <c:v>4.1200000000000004E-3</c:v>
                </c:pt>
                <c:pt idx="13287">
                  <c:v>4.1000000000000003E-3</c:v>
                </c:pt>
                <c:pt idx="13288">
                  <c:v>4.0699999999999998E-3</c:v>
                </c:pt>
                <c:pt idx="13289">
                  <c:v>4.0600000000000002E-3</c:v>
                </c:pt>
                <c:pt idx="13290">
                  <c:v>4.0499999999999998E-3</c:v>
                </c:pt>
                <c:pt idx="13291">
                  <c:v>4.0499999999999998E-3</c:v>
                </c:pt>
                <c:pt idx="13292">
                  <c:v>4.0499999999999998E-3</c:v>
                </c:pt>
                <c:pt idx="13293">
                  <c:v>4.0600000000000002E-3</c:v>
                </c:pt>
                <c:pt idx="13294">
                  <c:v>4.0600000000000002E-3</c:v>
                </c:pt>
                <c:pt idx="13295">
                  <c:v>4.0600000000000002E-3</c:v>
                </c:pt>
                <c:pt idx="13296">
                  <c:v>4.0400000000000002E-3</c:v>
                </c:pt>
                <c:pt idx="13297">
                  <c:v>4.0299999999999997E-3</c:v>
                </c:pt>
                <c:pt idx="13298">
                  <c:v>4.0200000000000001E-3</c:v>
                </c:pt>
                <c:pt idx="13299">
                  <c:v>4.0299999999999997E-3</c:v>
                </c:pt>
                <c:pt idx="13300">
                  <c:v>4.0699999999999998E-3</c:v>
                </c:pt>
                <c:pt idx="13301">
                  <c:v>4.1399999999999996E-3</c:v>
                </c:pt>
                <c:pt idx="13302">
                  <c:v>4.2199999999999998E-3</c:v>
                </c:pt>
                <c:pt idx="13303">
                  <c:v>4.3E-3</c:v>
                </c:pt>
                <c:pt idx="13304">
                  <c:v>4.3499999999999997E-3</c:v>
                </c:pt>
                <c:pt idx="13305">
                  <c:v>4.3600000000000002E-3</c:v>
                </c:pt>
                <c:pt idx="13306">
                  <c:v>4.3499999999999997E-3</c:v>
                </c:pt>
                <c:pt idx="13307">
                  <c:v>4.3200000000000001E-3</c:v>
                </c:pt>
                <c:pt idx="13308">
                  <c:v>4.3E-3</c:v>
                </c:pt>
                <c:pt idx="13309">
                  <c:v>4.3099999999999996E-3</c:v>
                </c:pt>
                <c:pt idx="13310">
                  <c:v>4.3499999999999997E-3</c:v>
                </c:pt>
                <c:pt idx="13311">
                  <c:v>4.4400000000000004E-3</c:v>
                </c:pt>
                <c:pt idx="13312">
                  <c:v>4.5300000000000002E-3</c:v>
                </c:pt>
                <c:pt idx="13313">
                  <c:v>4.5999999999999999E-3</c:v>
                </c:pt>
                <c:pt idx="13314">
                  <c:v>4.62E-3</c:v>
                </c:pt>
                <c:pt idx="13315">
                  <c:v>4.5900000000000003E-3</c:v>
                </c:pt>
                <c:pt idx="13316">
                  <c:v>4.5199999999999997E-3</c:v>
                </c:pt>
                <c:pt idx="13317">
                  <c:v>4.4200000000000003E-3</c:v>
                </c:pt>
                <c:pt idx="13318">
                  <c:v>4.3099999999999996E-3</c:v>
                </c:pt>
                <c:pt idx="13319">
                  <c:v>4.2100000000000002E-3</c:v>
                </c:pt>
                <c:pt idx="13320">
                  <c:v>4.1200000000000004E-3</c:v>
                </c:pt>
                <c:pt idx="13321">
                  <c:v>4.0800000000000003E-3</c:v>
                </c:pt>
                <c:pt idx="13322">
                  <c:v>4.0699999999999998E-3</c:v>
                </c:pt>
                <c:pt idx="13323">
                  <c:v>4.1000000000000003E-3</c:v>
                </c:pt>
                <c:pt idx="13324">
                  <c:v>4.1700000000000001E-3</c:v>
                </c:pt>
                <c:pt idx="13325">
                  <c:v>4.2599999999999999E-3</c:v>
                </c:pt>
                <c:pt idx="13326">
                  <c:v>4.3499999999999997E-3</c:v>
                </c:pt>
                <c:pt idx="13327">
                  <c:v>4.4099999999999999E-3</c:v>
                </c:pt>
                <c:pt idx="13328">
                  <c:v>4.4400000000000004E-3</c:v>
                </c:pt>
                <c:pt idx="13329">
                  <c:v>4.4400000000000004E-3</c:v>
                </c:pt>
                <c:pt idx="13330">
                  <c:v>4.4200000000000003E-3</c:v>
                </c:pt>
                <c:pt idx="13331">
                  <c:v>4.4099999999999999E-3</c:v>
                </c:pt>
                <c:pt idx="13332">
                  <c:v>4.4099999999999999E-3</c:v>
                </c:pt>
                <c:pt idx="13333">
                  <c:v>4.4400000000000004E-3</c:v>
                </c:pt>
                <c:pt idx="13334">
                  <c:v>4.4799999999999996E-3</c:v>
                </c:pt>
                <c:pt idx="13335">
                  <c:v>4.5399999999999998E-3</c:v>
                </c:pt>
                <c:pt idx="13336">
                  <c:v>4.5799999999999999E-3</c:v>
                </c:pt>
                <c:pt idx="13337">
                  <c:v>4.5900000000000003E-3</c:v>
                </c:pt>
                <c:pt idx="13338">
                  <c:v>4.5700000000000003E-3</c:v>
                </c:pt>
                <c:pt idx="13339">
                  <c:v>4.5100000000000001E-3</c:v>
                </c:pt>
                <c:pt idx="13340">
                  <c:v>4.4400000000000004E-3</c:v>
                </c:pt>
                <c:pt idx="13341">
                  <c:v>4.3600000000000002E-3</c:v>
                </c:pt>
                <c:pt idx="13342">
                  <c:v>4.3099999999999996E-3</c:v>
                </c:pt>
                <c:pt idx="13343">
                  <c:v>4.28E-3</c:v>
                </c:pt>
                <c:pt idx="13344">
                  <c:v>4.3E-3</c:v>
                </c:pt>
                <c:pt idx="13345">
                  <c:v>4.3499999999999997E-3</c:v>
                </c:pt>
                <c:pt idx="13346">
                  <c:v>4.4299999999999999E-3</c:v>
                </c:pt>
                <c:pt idx="13347">
                  <c:v>4.4900000000000001E-3</c:v>
                </c:pt>
                <c:pt idx="13348">
                  <c:v>4.5300000000000002E-3</c:v>
                </c:pt>
                <c:pt idx="13349">
                  <c:v>4.5300000000000002E-3</c:v>
                </c:pt>
                <c:pt idx="13350">
                  <c:v>4.4999999999999997E-3</c:v>
                </c:pt>
                <c:pt idx="13351">
                  <c:v>4.4600000000000004E-3</c:v>
                </c:pt>
                <c:pt idx="13352">
                  <c:v>4.4299999999999999E-3</c:v>
                </c:pt>
                <c:pt idx="13353">
                  <c:v>4.45E-3</c:v>
                </c:pt>
                <c:pt idx="13354">
                  <c:v>4.4999999999999997E-3</c:v>
                </c:pt>
                <c:pt idx="13355">
                  <c:v>4.5900000000000003E-3</c:v>
                </c:pt>
                <c:pt idx="13356">
                  <c:v>4.6800000000000001E-3</c:v>
                </c:pt>
                <c:pt idx="13357">
                  <c:v>4.7299999999999998E-3</c:v>
                </c:pt>
                <c:pt idx="13358">
                  <c:v>4.7200000000000002E-3</c:v>
                </c:pt>
                <c:pt idx="13359">
                  <c:v>4.6499999999999996E-3</c:v>
                </c:pt>
                <c:pt idx="13360">
                  <c:v>4.5399999999999998E-3</c:v>
                </c:pt>
                <c:pt idx="13361">
                  <c:v>4.4099999999999999E-3</c:v>
                </c:pt>
                <c:pt idx="13362">
                  <c:v>4.2700000000000004E-3</c:v>
                </c:pt>
                <c:pt idx="13363">
                  <c:v>4.15E-3</c:v>
                </c:pt>
                <c:pt idx="13364">
                  <c:v>4.0600000000000002E-3</c:v>
                </c:pt>
                <c:pt idx="13365">
                  <c:v>3.9899999999999996E-3</c:v>
                </c:pt>
                <c:pt idx="13366">
                  <c:v>3.9399999999999999E-3</c:v>
                </c:pt>
                <c:pt idx="13367">
                  <c:v>3.9100000000000003E-3</c:v>
                </c:pt>
                <c:pt idx="13368">
                  <c:v>3.8999999999999998E-3</c:v>
                </c:pt>
                <c:pt idx="13369">
                  <c:v>3.8999999999999998E-3</c:v>
                </c:pt>
                <c:pt idx="13370">
                  <c:v>3.9199999999999999E-3</c:v>
                </c:pt>
                <c:pt idx="13371">
                  <c:v>3.96E-3</c:v>
                </c:pt>
                <c:pt idx="13372">
                  <c:v>4.0000000000000001E-3</c:v>
                </c:pt>
                <c:pt idx="13373">
                  <c:v>4.0600000000000002E-3</c:v>
                </c:pt>
                <c:pt idx="13374">
                  <c:v>4.1099999999999999E-3</c:v>
                </c:pt>
                <c:pt idx="13375">
                  <c:v>4.15E-3</c:v>
                </c:pt>
                <c:pt idx="13376">
                  <c:v>4.1700000000000001E-3</c:v>
                </c:pt>
                <c:pt idx="13377">
                  <c:v>4.1900000000000001E-3</c:v>
                </c:pt>
                <c:pt idx="13378">
                  <c:v>4.1999999999999997E-3</c:v>
                </c:pt>
                <c:pt idx="13379">
                  <c:v>4.1999999999999997E-3</c:v>
                </c:pt>
                <c:pt idx="13380">
                  <c:v>4.2100000000000002E-3</c:v>
                </c:pt>
                <c:pt idx="13381">
                  <c:v>4.2100000000000002E-3</c:v>
                </c:pt>
                <c:pt idx="13382">
                  <c:v>4.1900000000000001E-3</c:v>
                </c:pt>
                <c:pt idx="13383">
                  <c:v>4.1599999999999996E-3</c:v>
                </c:pt>
                <c:pt idx="13384">
                  <c:v>4.1000000000000003E-3</c:v>
                </c:pt>
                <c:pt idx="13385">
                  <c:v>4.0200000000000001E-3</c:v>
                </c:pt>
                <c:pt idx="13386">
                  <c:v>3.9300000000000003E-3</c:v>
                </c:pt>
                <c:pt idx="13387">
                  <c:v>3.8500000000000001E-3</c:v>
                </c:pt>
                <c:pt idx="13388">
                  <c:v>3.8E-3</c:v>
                </c:pt>
                <c:pt idx="13389">
                  <c:v>3.8E-3</c:v>
                </c:pt>
                <c:pt idx="13390">
                  <c:v>3.8899999999999998E-3</c:v>
                </c:pt>
                <c:pt idx="13391">
                  <c:v>4.0899999999999999E-3</c:v>
                </c:pt>
                <c:pt idx="13392">
                  <c:v>4.4000000000000003E-3</c:v>
                </c:pt>
                <c:pt idx="13393">
                  <c:v>4.7800000000000004E-3</c:v>
                </c:pt>
                <c:pt idx="13394">
                  <c:v>5.1399999999999996E-3</c:v>
                </c:pt>
                <c:pt idx="13395">
                  <c:v>5.3800000000000002E-3</c:v>
                </c:pt>
                <c:pt idx="13396">
                  <c:v>5.47E-3</c:v>
                </c:pt>
                <c:pt idx="13397">
                  <c:v>5.4200000000000003E-3</c:v>
                </c:pt>
                <c:pt idx="13398">
                  <c:v>5.2700000000000004E-3</c:v>
                </c:pt>
                <c:pt idx="13399">
                  <c:v>5.0800000000000003E-3</c:v>
                </c:pt>
                <c:pt idx="13400">
                  <c:v>4.8700000000000002E-3</c:v>
                </c:pt>
                <c:pt idx="13401">
                  <c:v>4.6600000000000001E-3</c:v>
                </c:pt>
                <c:pt idx="13402">
                  <c:v>4.4600000000000004E-3</c:v>
                </c:pt>
                <c:pt idx="13403">
                  <c:v>4.2900000000000004E-3</c:v>
                </c:pt>
                <c:pt idx="13404">
                  <c:v>4.15E-3</c:v>
                </c:pt>
                <c:pt idx="13405">
                  <c:v>4.0499999999999998E-3</c:v>
                </c:pt>
                <c:pt idx="13406">
                  <c:v>3.9699999999999996E-3</c:v>
                </c:pt>
                <c:pt idx="13407">
                  <c:v>3.9300000000000003E-3</c:v>
                </c:pt>
                <c:pt idx="13408">
                  <c:v>3.9199999999999999E-3</c:v>
                </c:pt>
                <c:pt idx="13409">
                  <c:v>3.9399999999999999E-3</c:v>
                </c:pt>
                <c:pt idx="13410">
                  <c:v>3.98E-3</c:v>
                </c:pt>
                <c:pt idx="13411">
                  <c:v>4.0400000000000002E-3</c:v>
                </c:pt>
                <c:pt idx="13412">
                  <c:v>4.1200000000000004E-3</c:v>
                </c:pt>
                <c:pt idx="13413">
                  <c:v>4.1900000000000001E-3</c:v>
                </c:pt>
                <c:pt idx="13414">
                  <c:v>4.2399999999999998E-3</c:v>
                </c:pt>
                <c:pt idx="13415">
                  <c:v>4.2599999999999999E-3</c:v>
                </c:pt>
                <c:pt idx="13416">
                  <c:v>4.2399999999999998E-3</c:v>
                </c:pt>
                <c:pt idx="13417">
                  <c:v>4.1999999999999997E-3</c:v>
                </c:pt>
                <c:pt idx="13418">
                  <c:v>4.1399999999999996E-3</c:v>
                </c:pt>
                <c:pt idx="13419">
                  <c:v>4.0800000000000003E-3</c:v>
                </c:pt>
                <c:pt idx="13420">
                  <c:v>4.0200000000000001E-3</c:v>
                </c:pt>
                <c:pt idx="13421">
                  <c:v>3.9699999999999996E-3</c:v>
                </c:pt>
                <c:pt idx="13422">
                  <c:v>3.9399999999999999E-3</c:v>
                </c:pt>
                <c:pt idx="13423">
                  <c:v>3.9100000000000003E-3</c:v>
                </c:pt>
                <c:pt idx="13424">
                  <c:v>3.8800000000000002E-3</c:v>
                </c:pt>
                <c:pt idx="13425">
                  <c:v>3.8600000000000001E-3</c:v>
                </c:pt>
                <c:pt idx="13426">
                  <c:v>3.8300000000000001E-3</c:v>
                </c:pt>
                <c:pt idx="13427">
                  <c:v>3.82E-3</c:v>
                </c:pt>
                <c:pt idx="13428">
                  <c:v>3.81E-3</c:v>
                </c:pt>
                <c:pt idx="13429">
                  <c:v>3.82E-3</c:v>
                </c:pt>
                <c:pt idx="13430">
                  <c:v>3.8500000000000001E-3</c:v>
                </c:pt>
                <c:pt idx="13431">
                  <c:v>3.8800000000000002E-3</c:v>
                </c:pt>
                <c:pt idx="13432">
                  <c:v>3.9100000000000003E-3</c:v>
                </c:pt>
                <c:pt idx="13433">
                  <c:v>3.9300000000000003E-3</c:v>
                </c:pt>
                <c:pt idx="13434">
                  <c:v>3.9300000000000003E-3</c:v>
                </c:pt>
                <c:pt idx="13435">
                  <c:v>3.9199999999999999E-3</c:v>
                </c:pt>
                <c:pt idx="13436">
                  <c:v>3.8999999999999998E-3</c:v>
                </c:pt>
                <c:pt idx="13437">
                  <c:v>3.8800000000000002E-3</c:v>
                </c:pt>
                <c:pt idx="13438">
                  <c:v>3.8800000000000002E-3</c:v>
                </c:pt>
                <c:pt idx="13439">
                  <c:v>3.8899999999999998E-3</c:v>
                </c:pt>
                <c:pt idx="13440">
                  <c:v>3.9100000000000003E-3</c:v>
                </c:pt>
                <c:pt idx="13441">
                  <c:v>3.9399999999999999E-3</c:v>
                </c:pt>
                <c:pt idx="13442">
                  <c:v>3.9699999999999996E-3</c:v>
                </c:pt>
                <c:pt idx="13443">
                  <c:v>4.0000000000000001E-3</c:v>
                </c:pt>
                <c:pt idx="13444">
                  <c:v>4.0200000000000001E-3</c:v>
                </c:pt>
                <c:pt idx="13445">
                  <c:v>4.0200000000000001E-3</c:v>
                </c:pt>
                <c:pt idx="13446">
                  <c:v>4.0200000000000001E-3</c:v>
                </c:pt>
                <c:pt idx="13447">
                  <c:v>4.0099999999999997E-3</c:v>
                </c:pt>
                <c:pt idx="13448">
                  <c:v>3.98E-3</c:v>
                </c:pt>
                <c:pt idx="13449">
                  <c:v>3.9500000000000004E-3</c:v>
                </c:pt>
                <c:pt idx="13450">
                  <c:v>3.9100000000000003E-3</c:v>
                </c:pt>
                <c:pt idx="13451">
                  <c:v>3.8700000000000002E-3</c:v>
                </c:pt>
                <c:pt idx="13452">
                  <c:v>3.8300000000000001E-3</c:v>
                </c:pt>
                <c:pt idx="13453">
                  <c:v>3.8E-3</c:v>
                </c:pt>
                <c:pt idx="13454">
                  <c:v>3.7699999999999999E-3</c:v>
                </c:pt>
                <c:pt idx="13455">
                  <c:v>3.7599999999999999E-3</c:v>
                </c:pt>
                <c:pt idx="13456">
                  <c:v>3.7599999999999999E-3</c:v>
                </c:pt>
                <c:pt idx="13457">
                  <c:v>3.7599999999999999E-3</c:v>
                </c:pt>
                <c:pt idx="13458">
                  <c:v>3.7599999999999999E-3</c:v>
                </c:pt>
                <c:pt idx="13459">
                  <c:v>3.7499999999999999E-3</c:v>
                </c:pt>
                <c:pt idx="13460">
                  <c:v>3.7299999999999998E-3</c:v>
                </c:pt>
                <c:pt idx="13461">
                  <c:v>3.7100000000000002E-3</c:v>
                </c:pt>
                <c:pt idx="13462">
                  <c:v>3.6800000000000001E-3</c:v>
                </c:pt>
                <c:pt idx="13463">
                  <c:v>3.6600000000000001E-3</c:v>
                </c:pt>
                <c:pt idx="13464">
                  <c:v>3.65E-3</c:v>
                </c:pt>
                <c:pt idx="13465">
                  <c:v>3.6900000000000001E-3</c:v>
                </c:pt>
                <c:pt idx="13466">
                  <c:v>3.7699999999999999E-3</c:v>
                </c:pt>
                <c:pt idx="13467">
                  <c:v>3.8999999999999998E-3</c:v>
                </c:pt>
                <c:pt idx="13468">
                  <c:v>4.0600000000000002E-3</c:v>
                </c:pt>
                <c:pt idx="13469">
                  <c:v>4.2100000000000002E-3</c:v>
                </c:pt>
                <c:pt idx="13470">
                  <c:v>4.3E-3</c:v>
                </c:pt>
                <c:pt idx="13471">
                  <c:v>4.3E-3</c:v>
                </c:pt>
                <c:pt idx="13472">
                  <c:v>4.2399999999999998E-3</c:v>
                </c:pt>
                <c:pt idx="13473">
                  <c:v>4.1399999999999996E-3</c:v>
                </c:pt>
                <c:pt idx="13474">
                  <c:v>4.0400000000000002E-3</c:v>
                </c:pt>
                <c:pt idx="13475">
                  <c:v>3.9699999999999996E-3</c:v>
                </c:pt>
                <c:pt idx="13476">
                  <c:v>3.96E-3</c:v>
                </c:pt>
                <c:pt idx="13477">
                  <c:v>4.0400000000000002E-3</c:v>
                </c:pt>
                <c:pt idx="13478">
                  <c:v>4.1999999999999997E-3</c:v>
                </c:pt>
                <c:pt idx="13479">
                  <c:v>4.4200000000000003E-3</c:v>
                </c:pt>
                <c:pt idx="13480">
                  <c:v>4.6699999999999997E-3</c:v>
                </c:pt>
                <c:pt idx="13481">
                  <c:v>4.9100000000000003E-3</c:v>
                </c:pt>
                <c:pt idx="13482">
                  <c:v>5.13E-3</c:v>
                </c:pt>
                <c:pt idx="13483">
                  <c:v>5.3E-3</c:v>
                </c:pt>
                <c:pt idx="13484">
                  <c:v>5.4200000000000003E-3</c:v>
                </c:pt>
                <c:pt idx="13485">
                  <c:v>5.4599999999999996E-3</c:v>
                </c:pt>
                <c:pt idx="13486">
                  <c:v>5.4299999999999999E-3</c:v>
                </c:pt>
                <c:pt idx="13487">
                  <c:v>5.3200000000000001E-3</c:v>
                </c:pt>
                <c:pt idx="13488">
                  <c:v>5.1599999999999997E-3</c:v>
                </c:pt>
                <c:pt idx="13489">
                  <c:v>4.9699999999999996E-3</c:v>
                </c:pt>
                <c:pt idx="13490">
                  <c:v>4.7600000000000003E-3</c:v>
                </c:pt>
                <c:pt idx="13491">
                  <c:v>4.5599999999999998E-3</c:v>
                </c:pt>
                <c:pt idx="13492">
                  <c:v>4.3699999999999998E-3</c:v>
                </c:pt>
                <c:pt idx="13493">
                  <c:v>4.2100000000000002E-3</c:v>
                </c:pt>
                <c:pt idx="13494">
                  <c:v>4.0800000000000003E-3</c:v>
                </c:pt>
                <c:pt idx="13495">
                  <c:v>3.98E-3</c:v>
                </c:pt>
                <c:pt idx="13496">
                  <c:v>3.8899999999999998E-3</c:v>
                </c:pt>
                <c:pt idx="13497">
                  <c:v>3.82E-3</c:v>
                </c:pt>
                <c:pt idx="13498">
                  <c:v>3.7599999999999999E-3</c:v>
                </c:pt>
                <c:pt idx="13499">
                  <c:v>3.6900000000000001E-3</c:v>
                </c:pt>
                <c:pt idx="13500">
                  <c:v>3.63E-3</c:v>
                </c:pt>
                <c:pt idx="13501">
                  <c:v>3.5799999999999998E-3</c:v>
                </c:pt>
                <c:pt idx="13502">
                  <c:v>3.5699999999999998E-3</c:v>
                </c:pt>
                <c:pt idx="13503">
                  <c:v>3.5899999999999999E-3</c:v>
                </c:pt>
                <c:pt idx="13504">
                  <c:v>3.6700000000000001E-3</c:v>
                </c:pt>
                <c:pt idx="13505">
                  <c:v>3.81E-3</c:v>
                </c:pt>
                <c:pt idx="13506">
                  <c:v>4.0000000000000001E-3</c:v>
                </c:pt>
                <c:pt idx="13507">
                  <c:v>4.1799999999999997E-3</c:v>
                </c:pt>
                <c:pt idx="13508">
                  <c:v>4.3099999999999996E-3</c:v>
                </c:pt>
                <c:pt idx="13509">
                  <c:v>4.3499999999999997E-3</c:v>
                </c:pt>
                <c:pt idx="13510">
                  <c:v>4.3200000000000001E-3</c:v>
                </c:pt>
                <c:pt idx="13511">
                  <c:v>4.2199999999999998E-3</c:v>
                </c:pt>
                <c:pt idx="13512">
                  <c:v>4.1000000000000003E-3</c:v>
                </c:pt>
                <c:pt idx="13513">
                  <c:v>3.98E-3</c:v>
                </c:pt>
                <c:pt idx="13514">
                  <c:v>3.8700000000000002E-3</c:v>
                </c:pt>
                <c:pt idx="13515">
                  <c:v>3.79E-3</c:v>
                </c:pt>
                <c:pt idx="13516">
                  <c:v>3.7299999999999998E-3</c:v>
                </c:pt>
                <c:pt idx="13517">
                  <c:v>3.6900000000000001E-3</c:v>
                </c:pt>
                <c:pt idx="13518">
                  <c:v>3.6800000000000001E-3</c:v>
                </c:pt>
                <c:pt idx="13519">
                  <c:v>3.6700000000000001E-3</c:v>
                </c:pt>
                <c:pt idx="13520">
                  <c:v>3.6700000000000001E-3</c:v>
                </c:pt>
                <c:pt idx="13521">
                  <c:v>3.6700000000000001E-3</c:v>
                </c:pt>
                <c:pt idx="13522">
                  <c:v>3.6600000000000001E-3</c:v>
                </c:pt>
                <c:pt idx="13523">
                  <c:v>3.65E-3</c:v>
                </c:pt>
                <c:pt idx="13524">
                  <c:v>3.64E-3</c:v>
                </c:pt>
                <c:pt idx="13525">
                  <c:v>3.63E-3</c:v>
                </c:pt>
                <c:pt idx="13526">
                  <c:v>3.62E-3</c:v>
                </c:pt>
                <c:pt idx="13527">
                  <c:v>3.62E-3</c:v>
                </c:pt>
                <c:pt idx="13528">
                  <c:v>3.62E-3</c:v>
                </c:pt>
                <c:pt idx="13529">
                  <c:v>3.63E-3</c:v>
                </c:pt>
                <c:pt idx="13530">
                  <c:v>3.65E-3</c:v>
                </c:pt>
                <c:pt idx="13531">
                  <c:v>3.6800000000000001E-3</c:v>
                </c:pt>
                <c:pt idx="13532">
                  <c:v>3.7100000000000002E-3</c:v>
                </c:pt>
                <c:pt idx="13533">
                  <c:v>3.7399999999999998E-3</c:v>
                </c:pt>
                <c:pt idx="13534">
                  <c:v>3.7699999999999999E-3</c:v>
                </c:pt>
                <c:pt idx="13535">
                  <c:v>3.7799999999999999E-3</c:v>
                </c:pt>
                <c:pt idx="13536">
                  <c:v>3.7599999999999999E-3</c:v>
                </c:pt>
                <c:pt idx="13537">
                  <c:v>3.7299999999999998E-3</c:v>
                </c:pt>
                <c:pt idx="13538">
                  <c:v>3.6800000000000001E-3</c:v>
                </c:pt>
                <c:pt idx="13539">
                  <c:v>3.63E-3</c:v>
                </c:pt>
                <c:pt idx="13540">
                  <c:v>3.5899999999999999E-3</c:v>
                </c:pt>
                <c:pt idx="13541">
                  <c:v>3.5699999999999998E-3</c:v>
                </c:pt>
                <c:pt idx="13542">
                  <c:v>3.5699999999999998E-3</c:v>
                </c:pt>
                <c:pt idx="13543">
                  <c:v>3.5899999999999999E-3</c:v>
                </c:pt>
                <c:pt idx="13544">
                  <c:v>3.62E-3</c:v>
                </c:pt>
                <c:pt idx="13545">
                  <c:v>3.6600000000000001E-3</c:v>
                </c:pt>
                <c:pt idx="13546">
                  <c:v>3.7000000000000002E-3</c:v>
                </c:pt>
                <c:pt idx="13547">
                  <c:v>3.7299999999999998E-3</c:v>
                </c:pt>
                <c:pt idx="13548">
                  <c:v>3.7299999999999998E-3</c:v>
                </c:pt>
                <c:pt idx="13549">
                  <c:v>3.7200000000000002E-3</c:v>
                </c:pt>
                <c:pt idx="13550">
                  <c:v>3.6800000000000001E-3</c:v>
                </c:pt>
                <c:pt idx="13551">
                  <c:v>3.63E-3</c:v>
                </c:pt>
                <c:pt idx="13552">
                  <c:v>3.5699999999999998E-3</c:v>
                </c:pt>
                <c:pt idx="13553">
                  <c:v>3.5200000000000001E-3</c:v>
                </c:pt>
                <c:pt idx="13554">
                  <c:v>3.49E-3</c:v>
                </c:pt>
                <c:pt idx="13555">
                  <c:v>3.5100000000000001E-3</c:v>
                </c:pt>
                <c:pt idx="13556">
                  <c:v>3.5899999999999999E-3</c:v>
                </c:pt>
                <c:pt idx="13557">
                  <c:v>3.7200000000000002E-3</c:v>
                </c:pt>
                <c:pt idx="13558">
                  <c:v>3.8899999999999998E-3</c:v>
                </c:pt>
                <c:pt idx="13559">
                  <c:v>4.0499999999999998E-3</c:v>
                </c:pt>
                <c:pt idx="13560">
                  <c:v>4.1799999999999997E-3</c:v>
                </c:pt>
                <c:pt idx="13561">
                  <c:v>4.2399999999999998E-3</c:v>
                </c:pt>
                <c:pt idx="13562">
                  <c:v>4.2399999999999998E-3</c:v>
                </c:pt>
                <c:pt idx="13563">
                  <c:v>4.2199999999999998E-3</c:v>
                </c:pt>
                <c:pt idx="13564">
                  <c:v>4.1999999999999997E-3</c:v>
                </c:pt>
                <c:pt idx="13565">
                  <c:v>4.2300000000000003E-3</c:v>
                </c:pt>
                <c:pt idx="13566">
                  <c:v>4.3099999999999996E-3</c:v>
                </c:pt>
                <c:pt idx="13567">
                  <c:v>4.4200000000000003E-3</c:v>
                </c:pt>
                <c:pt idx="13568">
                  <c:v>4.4999999999999997E-3</c:v>
                </c:pt>
                <c:pt idx="13569">
                  <c:v>4.5100000000000001E-3</c:v>
                </c:pt>
                <c:pt idx="13570">
                  <c:v>4.4400000000000004E-3</c:v>
                </c:pt>
                <c:pt idx="13571">
                  <c:v>4.3200000000000001E-3</c:v>
                </c:pt>
                <c:pt idx="13572">
                  <c:v>4.1599999999999996E-3</c:v>
                </c:pt>
                <c:pt idx="13573">
                  <c:v>4.0000000000000001E-3</c:v>
                </c:pt>
                <c:pt idx="13574">
                  <c:v>3.8500000000000001E-3</c:v>
                </c:pt>
                <c:pt idx="13575">
                  <c:v>3.7200000000000002E-3</c:v>
                </c:pt>
                <c:pt idx="13576">
                  <c:v>3.62E-3</c:v>
                </c:pt>
                <c:pt idx="13577">
                  <c:v>3.5500000000000002E-3</c:v>
                </c:pt>
                <c:pt idx="13578">
                  <c:v>3.5200000000000001E-3</c:v>
                </c:pt>
                <c:pt idx="13579">
                  <c:v>3.5200000000000001E-3</c:v>
                </c:pt>
                <c:pt idx="13580">
                  <c:v>3.5500000000000002E-3</c:v>
                </c:pt>
                <c:pt idx="13581">
                  <c:v>3.63E-3</c:v>
                </c:pt>
                <c:pt idx="13582">
                  <c:v>3.7599999999999999E-3</c:v>
                </c:pt>
                <c:pt idx="13583">
                  <c:v>3.96E-3</c:v>
                </c:pt>
                <c:pt idx="13584">
                  <c:v>4.2300000000000003E-3</c:v>
                </c:pt>
                <c:pt idx="13585">
                  <c:v>4.5300000000000002E-3</c:v>
                </c:pt>
                <c:pt idx="13586">
                  <c:v>4.79E-3</c:v>
                </c:pt>
                <c:pt idx="13587">
                  <c:v>4.9399999999999999E-3</c:v>
                </c:pt>
                <c:pt idx="13588">
                  <c:v>4.96E-3</c:v>
                </c:pt>
                <c:pt idx="13589">
                  <c:v>4.8900000000000002E-3</c:v>
                </c:pt>
                <c:pt idx="13590">
                  <c:v>4.7800000000000004E-3</c:v>
                </c:pt>
                <c:pt idx="13591">
                  <c:v>4.6600000000000001E-3</c:v>
                </c:pt>
                <c:pt idx="13592">
                  <c:v>4.5500000000000002E-3</c:v>
                </c:pt>
                <c:pt idx="13593">
                  <c:v>4.4400000000000004E-3</c:v>
                </c:pt>
                <c:pt idx="13594">
                  <c:v>4.3299999999999996E-3</c:v>
                </c:pt>
                <c:pt idx="13595">
                  <c:v>4.2300000000000003E-3</c:v>
                </c:pt>
                <c:pt idx="13596">
                  <c:v>4.1399999999999996E-3</c:v>
                </c:pt>
                <c:pt idx="13597">
                  <c:v>4.0600000000000002E-3</c:v>
                </c:pt>
                <c:pt idx="13598">
                  <c:v>4.0000000000000001E-3</c:v>
                </c:pt>
                <c:pt idx="13599">
                  <c:v>3.98E-3</c:v>
                </c:pt>
                <c:pt idx="13600">
                  <c:v>3.9899999999999996E-3</c:v>
                </c:pt>
                <c:pt idx="13601">
                  <c:v>4.0400000000000002E-3</c:v>
                </c:pt>
                <c:pt idx="13602">
                  <c:v>4.1099999999999999E-3</c:v>
                </c:pt>
                <c:pt idx="13603">
                  <c:v>4.1900000000000001E-3</c:v>
                </c:pt>
                <c:pt idx="13604">
                  <c:v>4.2500000000000003E-3</c:v>
                </c:pt>
                <c:pt idx="13605">
                  <c:v>4.28E-3</c:v>
                </c:pt>
                <c:pt idx="13606">
                  <c:v>4.2700000000000004E-3</c:v>
                </c:pt>
                <c:pt idx="13607">
                  <c:v>4.2300000000000003E-3</c:v>
                </c:pt>
                <c:pt idx="13608">
                  <c:v>4.1599999999999996E-3</c:v>
                </c:pt>
                <c:pt idx="13609">
                  <c:v>4.0699999999999998E-3</c:v>
                </c:pt>
                <c:pt idx="13610">
                  <c:v>3.98E-3</c:v>
                </c:pt>
                <c:pt idx="13611">
                  <c:v>3.8800000000000002E-3</c:v>
                </c:pt>
                <c:pt idx="13612">
                  <c:v>3.8E-3</c:v>
                </c:pt>
                <c:pt idx="13613">
                  <c:v>3.7299999999999998E-3</c:v>
                </c:pt>
                <c:pt idx="13614">
                  <c:v>3.6700000000000001E-3</c:v>
                </c:pt>
                <c:pt idx="13615">
                  <c:v>3.64E-3</c:v>
                </c:pt>
                <c:pt idx="13616">
                  <c:v>3.62E-3</c:v>
                </c:pt>
                <c:pt idx="13617">
                  <c:v>3.6099999999999999E-3</c:v>
                </c:pt>
                <c:pt idx="13618">
                  <c:v>3.62E-3</c:v>
                </c:pt>
                <c:pt idx="13619">
                  <c:v>3.64E-3</c:v>
                </c:pt>
                <c:pt idx="13620">
                  <c:v>3.6700000000000001E-3</c:v>
                </c:pt>
                <c:pt idx="13621">
                  <c:v>3.7000000000000002E-3</c:v>
                </c:pt>
                <c:pt idx="13622">
                  <c:v>3.7299999999999998E-3</c:v>
                </c:pt>
                <c:pt idx="13623">
                  <c:v>3.7599999999999999E-3</c:v>
                </c:pt>
                <c:pt idx="13624">
                  <c:v>3.79E-3</c:v>
                </c:pt>
                <c:pt idx="13625">
                  <c:v>3.81E-3</c:v>
                </c:pt>
                <c:pt idx="13626">
                  <c:v>3.81E-3</c:v>
                </c:pt>
                <c:pt idx="13627">
                  <c:v>3.81E-3</c:v>
                </c:pt>
                <c:pt idx="13628">
                  <c:v>3.8E-3</c:v>
                </c:pt>
                <c:pt idx="13629">
                  <c:v>3.7699999999999999E-3</c:v>
                </c:pt>
                <c:pt idx="13630">
                  <c:v>3.7299999999999998E-3</c:v>
                </c:pt>
                <c:pt idx="13631">
                  <c:v>3.6800000000000001E-3</c:v>
                </c:pt>
                <c:pt idx="13632">
                  <c:v>3.6099999999999999E-3</c:v>
                </c:pt>
                <c:pt idx="13633">
                  <c:v>3.5300000000000002E-3</c:v>
                </c:pt>
                <c:pt idx="13634">
                  <c:v>3.4399999999999999E-3</c:v>
                </c:pt>
                <c:pt idx="13635">
                  <c:v>3.3700000000000002E-3</c:v>
                </c:pt>
                <c:pt idx="13636">
                  <c:v>3.3400000000000001E-3</c:v>
                </c:pt>
                <c:pt idx="13637">
                  <c:v>3.3899999999999998E-3</c:v>
                </c:pt>
                <c:pt idx="13638">
                  <c:v>3.5500000000000002E-3</c:v>
                </c:pt>
                <c:pt idx="13639">
                  <c:v>3.8400000000000001E-3</c:v>
                </c:pt>
                <c:pt idx="13640">
                  <c:v>4.2100000000000002E-3</c:v>
                </c:pt>
                <c:pt idx="13641">
                  <c:v>4.5500000000000002E-3</c:v>
                </c:pt>
                <c:pt idx="13642">
                  <c:v>4.7699999999999999E-3</c:v>
                </c:pt>
                <c:pt idx="13643">
                  <c:v>4.8399999999999997E-3</c:v>
                </c:pt>
                <c:pt idx="13644">
                  <c:v>4.79E-3</c:v>
                </c:pt>
                <c:pt idx="13645">
                  <c:v>4.6800000000000001E-3</c:v>
                </c:pt>
                <c:pt idx="13646">
                  <c:v>4.5500000000000002E-3</c:v>
                </c:pt>
                <c:pt idx="13647">
                  <c:v>4.4200000000000003E-3</c:v>
                </c:pt>
                <c:pt idx="13648">
                  <c:v>4.3400000000000001E-3</c:v>
                </c:pt>
                <c:pt idx="13649">
                  <c:v>4.2900000000000004E-3</c:v>
                </c:pt>
                <c:pt idx="13650">
                  <c:v>4.3E-3</c:v>
                </c:pt>
                <c:pt idx="13651">
                  <c:v>4.3400000000000001E-3</c:v>
                </c:pt>
                <c:pt idx="13652">
                  <c:v>4.3800000000000002E-3</c:v>
                </c:pt>
                <c:pt idx="13653">
                  <c:v>4.4000000000000003E-3</c:v>
                </c:pt>
                <c:pt idx="13654">
                  <c:v>4.3800000000000002E-3</c:v>
                </c:pt>
                <c:pt idx="13655">
                  <c:v>4.3299999999999996E-3</c:v>
                </c:pt>
                <c:pt idx="13656">
                  <c:v>4.2599999999999999E-3</c:v>
                </c:pt>
                <c:pt idx="13657">
                  <c:v>4.1700000000000001E-3</c:v>
                </c:pt>
                <c:pt idx="13658">
                  <c:v>4.0899999999999999E-3</c:v>
                </c:pt>
                <c:pt idx="13659">
                  <c:v>4.0099999999999997E-3</c:v>
                </c:pt>
                <c:pt idx="13660">
                  <c:v>3.9399999999999999E-3</c:v>
                </c:pt>
                <c:pt idx="13661">
                  <c:v>3.8800000000000002E-3</c:v>
                </c:pt>
                <c:pt idx="13662">
                  <c:v>3.82E-3</c:v>
                </c:pt>
                <c:pt idx="13663">
                  <c:v>3.7699999999999999E-3</c:v>
                </c:pt>
                <c:pt idx="13664">
                  <c:v>3.7299999999999998E-3</c:v>
                </c:pt>
                <c:pt idx="13665">
                  <c:v>3.6900000000000001E-3</c:v>
                </c:pt>
                <c:pt idx="13666">
                  <c:v>3.65E-3</c:v>
                </c:pt>
                <c:pt idx="13667">
                  <c:v>3.62E-3</c:v>
                </c:pt>
                <c:pt idx="13668">
                  <c:v>3.5899999999999999E-3</c:v>
                </c:pt>
                <c:pt idx="13669">
                  <c:v>3.5699999999999998E-3</c:v>
                </c:pt>
                <c:pt idx="13670">
                  <c:v>3.5500000000000002E-3</c:v>
                </c:pt>
                <c:pt idx="13671">
                  <c:v>3.5400000000000002E-3</c:v>
                </c:pt>
                <c:pt idx="13672">
                  <c:v>3.5300000000000002E-3</c:v>
                </c:pt>
                <c:pt idx="13673">
                  <c:v>3.5200000000000001E-3</c:v>
                </c:pt>
                <c:pt idx="13674">
                  <c:v>3.5200000000000001E-3</c:v>
                </c:pt>
                <c:pt idx="13675">
                  <c:v>3.5100000000000001E-3</c:v>
                </c:pt>
                <c:pt idx="13676">
                  <c:v>3.5100000000000001E-3</c:v>
                </c:pt>
                <c:pt idx="13677">
                  <c:v>3.5100000000000001E-3</c:v>
                </c:pt>
                <c:pt idx="13678">
                  <c:v>3.5100000000000001E-3</c:v>
                </c:pt>
                <c:pt idx="13679">
                  <c:v>3.5200000000000001E-3</c:v>
                </c:pt>
                <c:pt idx="13680">
                  <c:v>3.5300000000000002E-3</c:v>
                </c:pt>
                <c:pt idx="13681">
                  <c:v>3.5400000000000002E-3</c:v>
                </c:pt>
                <c:pt idx="13682">
                  <c:v>3.5599999999999998E-3</c:v>
                </c:pt>
                <c:pt idx="13683">
                  <c:v>3.5799999999999998E-3</c:v>
                </c:pt>
                <c:pt idx="13684">
                  <c:v>3.5999999999999999E-3</c:v>
                </c:pt>
                <c:pt idx="13685">
                  <c:v>3.6099999999999999E-3</c:v>
                </c:pt>
                <c:pt idx="13686">
                  <c:v>3.6099999999999999E-3</c:v>
                </c:pt>
                <c:pt idx="13687">
                  <c:v>3.5899999999999999E-3</c:v>
                </c:pt>
                <c:pt idx="13688">
                  <c:v>3.5500000000000002E-3</c:v>
                </c:pt>
                <c:pt idx="13689">
                  <c:v>3.49E-3</c:v>
                </c:pt>
                <c:pt idx="13690">
                  <c:v>3.4299999999999999E-3</c:v>
                </c:pt>
                <c:pt idx="13691">
                  <c:v>3.3800000000000002E-3</c:v>
                </c:pt>
                <c:pt idx="13692">
                  <c:v>3.3600000000000001E-3</c:v>
                </c:pt>
                <c:pt idx="13693">
                  <c:v>3.3999999999999998E-3</c:v>
                </c:pt>
                <c:pt idx="13694">
                  <c:v>3.5000000000000001E-3</c:v>
                </c:pt>
                <c:pt idx="13695">
                  <c:v>3.6600000000000001E-3</c:v>
                </c:pt>
                <c:pt idx="13696">
                  <c:v>3.82E-3</c:v>
                </c:pt>
                <c:pt idx="13697">
                  <c:v>3.96E-3</c:v>
                </c:pt>
                <c:pt idx="13698">
                  <c:v>4.0400000000000002E-3</c:v>
                </c:pt>
                <c:pt idx="13699">
                  <c:v>4.0400000000000002E-3</c:v>
                </c:pt>
                <c:pt idx="13700">
                  <c:v>3.9899999999999996E-3</c:v>
                </c:pt>
                <c:pt idx="13701">
                  <c:v>3.9100000000000003E-3</c:v>
                </c:pt>
                <c:pt idx="13702">
                  <c:v>3.81E-3</c:v>
                </c:pt>
                <c:pt idx="13703">
                  <c:v>3.7200000000000002E-3</c:v>
                </c:pt>
                <c:pt idx="13704">
                  <c:v>3.6600000000000001E-3</c:v>
                </c:pt>
                <c:pt idx="13705">
                  <c:v>3.62E-3</c:v>
                </c:pt>
                <c:pt idx="13706">
                  <c:v>3.5999999999999999E-3</c:v>
                </c:pt>
                <c:pt idx="13707">
                  <c:v>3.6099999999999999E-3</c:v>
                </c:pt>
                <c:pt idx="13708">
                  <c:v>3.62E-3</c:v>
                </c:pt>
                <c:pt idx="13709">
                  <c:v>3.64E-3</c:v>
                </c:pt>
                <c:pt idx="13710">
                  <c:v>3.65E-3</c:v>
                </c:pt>
                <c:pt idx="13711">
                  <c:v>3.65E-3</c:v>
                </c:pt>
                <c:pt idx="13712">
                  <c:v>3.65E-3</c:v>
                </c:pt>
                <c:pt idx="13713">
                  <c:v>3.63E-3</c:v>
                </c:pt>
                <c:pt idx="13714">
                  <c:v>3.6099999999999999E-3</c:v>
                </c:pt>
                <c:pt idx="13715">
                  <c:v>3.5799999999999998E-3</c:v>
                </c:pt>
                <c:pt idx="13716">
                  <c:v>3.5599999999999998E-3</c:v>
                </c:pt>
                <c:pt idx="13717">
                  <c:v>3.5400000000000002E-3</c:v>
                </c:pt>
                <c:pt idx="13718">
                  <c:v>3.5200000000000001E-3</c:v>
                </c:pt>
                <c:pt idx="13719">
                  <c:v>3.5000000000000001E-3</c:v>
                </c:pt>
                <c:pt idx="13720">
                  <c:v>3.49E-3</c:v>
                </c:pt>
                <c:pt idx="13721">
                  <c:v>3.49E-3</c:v>
                </c:pt>
                <c:pt idx="13722">
                  <c:v>3.5000000000000001E-3</c:v>
                </c:pt>
                <c:pt idx="13723">
                  <c:v>3.5200000000000001E-3</c:v>
                </c:pt>
                <c:pt idx="13724">
                  <c:v>3.5699999999999998E-3</c:v>
                </c:pt>
                <c:pt idx="13725">
                  <c:v>3.65E-3</c:v>
                </c:pt>
                <c:pt idx="13726">
                  <c:v>3.7699999999999999E-3</c:v>
                </c:pt>
                <c:pt idx="13727">
                  <c:v>3.9199999999999999E-3</c:v>
                </c:pt>
                <c:pt idx="13728">
                  <c:v>4.0600000000000002E-3</c:v>
                </c:pt>
                <c:pt idx="13729">
                  <c:v>4.1700000000000001E-3</c:v>
                </c:pt>
                <c:pt idx="13730">
                  <c:v>4.2399999999999998E-3</c:v>
                </c:pt>
                <c:pt idx="13731">
                  <c:v>4.2599999999999999E-3</c:v>
                </c:pt>
                <c:pt idx="13732">
                  <c:v>4.2500000000000003E-3</c:v>
                </c:pt>
                <c:pt idx="13733">
                  <c:v>4.2300000000000003E-3</c:v>
                </c:pt>
                <c:pt idx="13734">
                  <c:v>4.2300000000000003E-3</c:v>
                </c:pt>
                <c:pt idx="13735">
                  <c:v>4.2599999999999999E-3</c:v>
                </c:pt>
                <c:pt idx="13736">
                  <c:v>4.3600000000000002E-3</c:v>
                </c:pt>
                <c:pt idx="13737">
                  <c:v>4.5199999999999997E-3</c:v>
                </c:pt>
                <c:pt idx="13738">
                  <c:v>4.7200000000000002E-3</c:v>
                </c:pt>
                <c:pt idx="13739">
                  <c:v>4.8900000000000002E-3</c:v>
                </c:pt>
                <c:pt idx="13740">
                  <c:v>4.9699999999999996E-3</c:v>
                </c:pt>
                <c:pt idx="13741">
                  <c:v>4.9500000000000004E-3</c:v>
                </c:pt>
                <c:pt idx="13742">
                  <c:v>4.8500000000000001E-3</c:v>
                </c:pt>
                <c:pt idx="13743">
                  <c:v>4.7099999999999998E-3</c:v>
                </c:pt>
                <c:pt idx="13744">
                  <c:v>4.5599999999999998E-3</c:v>
                </c:pt>
                <c:pt idx="13745">
                  <c:v>4.4200000000000003E-3</c:v>
                </c:pt>
                <c:pt idx="13746">
                  <c:v>4.3E-3</c:v>
                </c:pt>
                <c:pt idx="13747">
                  <c:v>4.1999999999999997E-3</c:v>
                </c:pt>
                <c:pt idx="13748">
                  <c:v>4.1200000000000004E-3</c:v>
                </c:pt>
                <c:pt idx="13749">
                  <c:v>4.0499999999999998E-3</c:v>
                </c:pt>
                <c:pt idx="13750">
                  <c:v>3.98E-3</c:v>
                </c:pt>
                <c:pt idx="13751">
                  <c:v>3.9199999999999999E-3</c:v>
                </c:pt>
                <c:pt idx="13752">
                  <c:v>3.8500000000000001E-3</c:v>
                </c:pt>
                <c:pt idx="13753">
                  <c:v>3.79E-3</c:v>
                </c:pt>
                <c:pt idx="13754">
                  <c:v>3.7299999999999998E-3</c:v>
                </c:pt>
                <c:pt idx="13755">
                  <c:v>3.7000000000000002E-3</c:v>
                </c:pt>
                <c:pt idx="13756">
                  <c:v>3.6700000000000001E-3</c:v>
                </c:pt>
                <c:pt idx="13757">
                  <c:v>3.6700000000000001E-3</c:v>
                </c:pt>
                <c:pt idx="13758">
                  <c:v>3.6800000000000001E-3</c:v>
                </c:pt>
                <c:pt idx="13759">
                  <c:v>3.6900000000000001E-3</c:v>
                </c:pt>
                <c:pt idx="13760">
                  <c:v>3.7100000000000002E-3</c:v>
                </c:pt>
                <c:pt idx="13761">
                  <c:v>3.7299999999999998E-3</c:v>
                </c:pt>
                <c:pt idx="13762">
                  <c:v>3.7399999999999998E-3</c:v>
                </c:pt>
                <c:pt idx="13763">
                  <c:v>3.7599999999999999E-3</c:v>
                </c:pt>
                <c:pt idx="13764">
                  <c:v>3.79E-3</c:v>
                </c:pt>
                <c:pt idx="13765">
                  <c:v>3.8300000000000001E-3</c:v>
                </c:pt>
                <c:pt idx="13766">
                  <c:v>3.8700000000000002E-3</c:v>
                </c:pt>
                <c:pt idx="13767">
                  <c:v>3.9100000000000003E-3</c:v>
                </c:pt>
                <c:pt idx="13768">
                  <c:v>3.9399999999999999E-3</c:v>
                </c:pt>
                <c:pt idx="13769">
                  <c:v>3.9500000000000004E-3</c:v>
                </c:pt>
                <c:pt idx="13770">
                  <c:v>3.9199999999999999E-3</c:v>
                </c:pt>
                <c:pt idx="13771">
                  <c:v>3.8600000000000001E-3</c:v>
                </c:pt>
                <c:pt idx="13772">
                  <c:v>3.7699999999999999E-3</c:v>
                </c:pt>
                <c:pt idx="13773">
                  <c:v>3.6800000000000001E-3</c:v>
                </c:pt>
                <c:pt idx="13774">
                  <c:v>3.5899999999999999E-3</c:v>
                </c:pt>
                <c:pt idx="13775">
                  <c:v>3.5300000000000002E-3</c:v>
                </c:pt>
                <c:pt idx="13776">
                  <c:v>3.5200000000000001E-3</c:v>
                </c:pt>
                <c:pt idx="13777">
                  <c:v>3.5799999999999998E-3</c:v>
                </c:pt>
                <c:pt idx="13778">
                  <c:v>3.7299999999999998E-3</c:v>
                </c:pt>
                <c:pt idx="13779">
                  <c:v>3.96E-3</c:v>
                </c:pt>
                <c:pt idx="13780">
                  <c:v>4.2300000000000003E-3</c:v>
                </c:pt>
                <c:pt idx="13781">
                  <c:v>4.47E-3</c:v>
                </c:pt>
                <c:pt idx="13782">
                  <c:v>4.6299999999999996E-3</c:v>
                </c:pt>
                <c:pt idx="13783">
                  <c:v>4.6600000000000001E-3</c:v>
                </c:pt>
                <c:pt idx="13784">
                  <c:v>4.5900000000000003E-3</c:v>
                </c:pt>
                <c:pt idx="13785">
                  <c:v>4.4400000000000004E-3</c:v>
                </c:pt>
                <c:pt idx="13786">
                  <c:v>4.2599999999999999E-3</c:v>
                </c:pt>
                <c:pt idx="13787">
                  <c:v>4.0800000000000003E-3</c:v>
                </c:pt>
                <c:pt idx="13788">
                  <c:v>3.9300000000000003E-3</c:v>
                </c:pt>
                <c:pt idx="13789">
                  <c:v>3.82E-3</c:v>
                </c:pt>
                <c:pt idx="13790">
                  <c:v>3.7599999999999999E-3</c:v>
                </c:pt>
                <c:pt idx="13791">
                  <c:v>3.7200000000000002E-3</c:v>
                </c:pt>
                <c:pt idx="13792">
                  <c:v>3.7100000000000002E-3</c:v>
                </c:pt>
                <c:pt idx="13793">
                  <c:v>3.7000000000000002E-3</c:v>
                </c:pt>
                <c:pt idx="13794">
                  <c:v>3.6900000000000001E-3</c:v>
                </c:pt>
                <c:pt idx="13795">
                  <c:v>3.6900000000000001E-3</c:v>
                </c:pt>
                <c:pt idx="13796">
                  <c:v>3.7200000000000002E-3</c:v>
                </c:pt>
                <c:pt idx="13797">
                  <c:v>3.7799999999999999E-3</c:v>
                </c:pt>
                <c:pt idx="13798">
                  <c:v>3.8800000000000002E-3</c:v>
                </c:pt>
                <c:pt idx="13799">
                  <c:v>4.0000000000000001E-3</c:v>
                </c:pt>
                <c:pt idx="13800">
                  <c:v>4.1200000000000004E-3</c:v>
                </c:pt>
                <c:pt idx="13801">
                  <c:v>4.2100000000000002E-3</c:v>
                </c:pt>
                <c:pt idx="13802">
                  <c:v>4.2500000000000003E-3</c:v>
                </c:pt>
                <c:pt idx="13803">
                  <c:v>4.2599999999999999E-3</c:v>
                </c:pt>
                <c:pt idx="13804">
                  <c:v>4.2199999999999998E-3</c:v>
                </c:pt>
                <c:pt idx="13805">
                  <c:v>4.1700000000000001E-3</c:v>
                </c:pt>
                <c:pt idx="13806">
                  <c:v>4.1000000000000003E-3</c:v>
                </c:pt>
                <c:pt idx="13807">
                  <c:v>4.0400000000000002E-3</c:v>
                </c:pt>
                <c:pt idx="13808">
                  <c:v>3.98E-3</c:v>
                </c:pt>
                <c:pt idx="13809">
                  <c:v>3.9399999999999999E-3</c:v>
                </c:pt>
                <c:pt idx="13810">
                  <c:v>3.9100000000000003E-3</c:v>
                </c:pt>
                <c:pt idx="13811">
                  <c:v>3.8999999999999998E-3</c:v>
                </c:pt>
                <c:pt idx="13812">
                  <c:v>3.8899999999999998E-3</c:v>
                </c:pt>
                <c:pt idx="13813">
                  <c:v>3.8800000000000002E-3</c:v>
                </c:pt>
                <c:pt idx="13814">
                  <c:v>3.8800000000000002E-3</c:v>
                </c:pt>
                <c:pt idx="13815">
                  <c:v>3.8800000000000002E-3</c:v>
                </c:pt>
                <c:pt idx="13816">
                  <c:v>3.8899999999999998E-3</c:v>
                </c:pt>
                <c:pt idx="13817">
                  <c:v>3.9300000000000003E-3</c:v>
                </c:pt>
                <c:pt idx="13818">
                  <c:v>3.9899999999999996E-3</c:v>
                </c:pt>
                <c:pt idx="13819">
                  <c:v>4.1000000000000003E-3</c:v>
                </c:pt>
                <c:pt idx="13820">
                  <c:v>4.2599999999999999E-3</c:v>
                </c:pt>
                <c:pt idx="13821">
                  <c:v>4.4299999999999999E-3</c:v>
                </c:pt>
                <c:pt idx="13822">
                  <c:v>4.5700000000000003E-3</c:v>
                </c:pt>
                <c:pt idx="13823">
                  <c:v>4.6299999999999996E-3</c:v>
                </c:pt>
                <c:pt idx="13824">
                  <c:v>4.5900000000000003E-3</c:v>
                </c:pt>
                <c:pt idx="13825">
                  <c:v>4.4799999999999996E-3</c:v>
                </c:pt>
                <c:pt idx="13826">
                  <c:v>4.3200000000000001E-3</c:v>
                </c:pt>
                <c:pt idx="13827">
                  <c:v>4.1599999999999996E-3</c:v>
                </c:pt>
                <c:pt idx="13828">
                  <c:v>4.0400000000000002E-3</c:v>
                </c:pt>
                <c:pt idx="13829">
                  <c:v>3.9899999999999996E-3</c:v>
                </c:pt>
                <c:pt idx="13830">
                  <c:v>4.0400000000000002E-3</c:v>
                </c:pt>
                <c:pt idx="13831">
                  <c:v>4.2100000000000002E-3</c:v>
                </c:pt>
                <c:pt idx="13832">
                  <c:v>4.4799999999999996E-3</c:v>
                </c:pt>
                <c:pt idx="13833">
                  <c:v>4.7999999999999996E-3</c:v>
                </c:pt>
                <c:pt idx="13834">
                  <c:v>5.1000000000000004E-3</c:v>
                </c:pt>
                <c:pt idx="13835">
                  <c:v>5.3099999999999996E-3</c:v>
                </c:pt>
                <c:pt idx="13836">
                  <c:v>5.4299999999999999E-3</c:v>
                </c:pt>
                <c:pt idx="13837">
                  <c:v>5.47E-3</c:v>
                </c:pt>
                <c:pt idx="13838">
                  <c:v>5.4599999999999996E-3</c:v>
                </c:pt>
                <c:pt idx="13839">
                  <c:v>5.4200000000000003E-3</c:v>
                </c:pt>
                <c:pt idx="13840">
                  <c:v>5.3600000000000002E-3</c:v>
                </c:pt>
                <c:pt idx="13841">
                  <c:v>5.2599999999999999E-3</c:v>
                </c:pt>
                <c:pt idx="13842">
                  <c:v>5.1399999999999996E-3</c:v>
                </c:pt>
                <c:pt idx="13843">
                  <c:v>5.0099999999999997E-3</c:v>
                </c:pt>
                <c:pt idx="13844">
                  <c:v>4.8799999999999998E-3</c:v>
                </c:pt>
                <c:pt idx="13845">
                  <c:v>4.7800000000000004E-3</c:v>
                </c:pt>
                <c:pt idx="13846">
                  <c:v>4.7099999999999998E-3</c:v>
                </c:pt>
                <c:pt idx="13847">
                  <c:v>4.6600000000000001E-3</c:v>
                </c:pt>
                <c:pt idx="13848">
                  <c:v>4.6299999999999996E-3</c:v>
                </c:pt>
                <c:pt idx="13849">
                  <c:v>4.5900000000000003E-3</c:v>
                </c:pt>
                <c:pt idx="13850">
                  <c:v>4.5300000000000002E-3</c:v>
                </c:pt>
                <c:pt idx="13851">
                  <c:v>4.4400000000000004E-3</c:v>
                </c:pt>
                <c:pt idx="13852">
                  <c:v>4.3400000000000001E-3</c:v>
                </c:pt>
                <c:pt idx="13853">
                  <c:v>4.2399999999999998E-3</c:v>
                </c:pt>
                <c:pt idx="13854">
                  <c:v>4.1700000000000001E-3</c:v>
                </c:pt>
                <c:pt idx="13855">
                  <c:v>4.1399999999999996E-3</c:v>
                </c:pt>
                <c:pt idx="13856">
                  <c:v>4.1799999999999997E-3</c:v>
                </c:pt>
                <c:pt idx="13857">
                  <c:v>4.2700000000000004E-3</c:v>
                </c:pt>
                <c:pt idx="13858">
                  <c:v>4.3699999999999998E-3</c:v>
                </c:pt>
                <c:pt idx="13859">
                  <c:v>4.4600000000000004E-3</c:v>
                </c:pt>
                <c:pt idx="13860">
                  <c:v>4.4999999999999997E-3</c:v>
                </c:pt>
                <c:pt idx="13861">
                  <c:v>4.47E-3</c:v>
                </c:pt>
                <c:pt idx="13862">
                  <c:v>4.3699999999999998E-3</c:v>
                </c:pt>
                <c:pt idx="13863">
                  <c:v>4.2300000000000003E-3</c:v>
                </c:pt>
                <c:pt idx="13864">
                  <c:v>4.0600000000000002E-3</c:v>
                </c:pt>
                <c:pt idx="13865">
                  <c:v>3.8800000000000002E-3</c:v>
                </c:pt>
                <c:pt idx="13866">
                  <c:v>3.6900000000000001E-3</c:v>
                </c:pt>
                <c:pt idx="13867">
                  <c:v>3.5300000000000002E-3</c:v>
                </c:pt>
                <c:pt idx="13868">
                  <c:v>3.3899999999999998E-3</c:v>
                </c:pt>
                <c:pt idx="13869">
                  <c:v>3.32E-3</c:v>
                </c:pt>
                <c:pt idx="13870">
                  <c:v>3.3800000000000002E-3</c:v>
                </c:pt>
                <c:pt idx="13871">
                  <c:v>3.6900000000000001E-3</c:v>
                </c:pt>
                <c:pt idx="13872">
                  <c:v>4.3E-3</c:v>
                </c:pt>
                <c:pt idx="13873">
                  <c:v>5.0699999999999999E-3</c:v>
                </c:pt>
                <c:pt idx="13874">
                  <c:v>5.6600000000000001E-3</c:v>
                </c:pt>
                <c:pt idx="13875">
                  <c:v>5.8599999999999998E-3</c:v>
                </c:pt>
                <c:pt idx="13876">
                  <c:v>5.7600000000000004E-3</c:v>
                </c:pt>
                <c:pt idx="13877">
                  <c:v>5.5100000000000001E-3</c:v>
                </c:pt>
                <c:pt idx="13878">
                  <c:v>5.2199999999999998E-3</c:v>
                </c:pt>
                <c:pt idx="13879">
                  <c:v>4.9399999999999999E-3</c:v>
                </c:pt>
                <c:pt idx="13880">
                  <c:v>4.7099999999999998E-3</c:v>
                </c:pt>
                <c:pt idx="13881">
                  <c:v>4.5100000000000001E-3</c:v>
                </c:pt>
                <c:pt idx="13882">
                  <c:v>4.3600000000000002E-3</c:v>
                </c:pt>
                <c:pt idx="13883">
                  <c:v>4.2300000000000003E-3</c:v>
                </c:pt>
                <c:pt idx="13884">
                  <c:v>4.1200000000000004E-3</c:v>
                </c:pt>
                <c:pt idx="13885">
                  <c:v>4.0200000000000001E-3</c:v>
                </c:pt>
                <c:pt idx="13886">
                  <c:v>3.9199999999999999E-3</c:v>
                </c:pt>
                <c:pt idx="13887">
                  <c:v>3.81E-3</c:v>
                </c:pt>
                <c:pt idx="13888">
                  <c:v>3.7200000000000002E-3</c:v>
                </c:pt>
                <c:pt idx="13889">
                  <c:v>3.65E-3</c:v>
                </c:pt>
                <c:pt idx="13890">
                  <c:v>3.6600000000000001E-3</c:v>
                </c:pt>
                <c:pt idx="13891">
                  <c:v>3.7599999999999999E-3</c:v>
                </c:pt>
                <c:pt idx="13892">
                  <c:v>3.98E-3</c:v>
                </c:pt>
                <c:pt idx="13893">
                  <c:v>4.2900000000000004E-3</c:v>
                </c:pt>
                <c:pt idx="13894">
                  <c:v>4.5900000000000003E-3</c:v>
                </c:pt>
                <c:pt idx="13895">
                  <c:v>4.7999999999999996E-3</c:v>
                </c:pt>
                <c:pt idx="13896">
                  <c:v>4.8599999999999997E-3</c:v>
                </c:pt>
                <c:pt idx="13897">
                  <c:v>4.8199999999999996E-3</c:v>
                </c:pt>
                <c:pt idx="13898">
                  <c:v>4.7000000000000002E-3</c:v>
                </c:pt>
                <c:pt idx="13899">
                  <c:v>4.5500000000000002E-3</c:v>
                </c:pt>
                <c:pt idx="13900">
                  <c:v>4.4200000000000003E-3</c:v>
                </c:pt>
                <c:pt idx="13901">
                  <c:v>4.3400000000000001E-3</c:v>
                </c:pt>
                <c:pt idx="13902">
                  <c:v>4.3400000000000001E-3</c:v>
                </c:pt>
                <c:pt idx="13903">
                  <c:v>4.45E-3</c:v>
                </c:pt>
                <c:pt idx="13904">
                  <c:v>4.6499999999999996E-3</c:v>
                </c:pt>
                <c:pt idx="13905">
                  <c:v>4.8700000000000002E-3</c:v>
                </c:pt>
                <c:pt idx="13906">
                  <c:v>5.0299999999999997E-3</c:v>
                </c:pt>
                <c:pt idx="13907">
                  <c:v>5.0699999999999999E-3</c:v>
                </c:pt>
                <c:pt idx="13908">
                  <c:v>5.0099999999999997E-3</c:v>
                </c:pt>
                <c:pt idx="13909">
                  <c:v>4.8999999999999998E-3</c:v>
                </c:pt>
                <c:pt idx="13910">
                  <c:v>4.7600000000000003E-3</c:v>
                </c:pt>
                <c:pt idx="13911">
                  <c:v>4.6100000000000004E-3</c:v>
                </c:pt>
                <c:pt idx="13912">
                  <c:v>4.4799999999999996E-3</c:v>
                </c:pt>
                <c:pt idx="13913">
                  <c:v>4.3600000000000002E-3</c:v>
                </c:pt>
                <c:pt idx="13914">
                  <c:v>4.2500000000000003E-3</c:v>
                </c:pt>
                <c:pt idx="13915">
                  <c:v>4.15E-3</c:v>
                </c:pt>
                <c:pt idx="13916">
                  <c:v>4.0699999999999998E-3</c:v>
                </c:pt>
                <c:pt idx="13917">
                  <c:v>4.0000000000000001E-3</c:v>
                </c:pt>
                <c:pt idx="13918">
                  <c:v>3.9500000000000004E-3</c:v>
                </c:pt>
                <c:pt idx="13919">
                  <c:v>3.9100000000000003E-3</c:v>
                </c:pt>
                <c:pt idx="13920">
                  <c:v>3.8999999999999998E-3</c:v>
                </c:pt>
                <c:pt idx="13921">
                  <c:v>3.9100000000000003E-3</c:v>
                </c:pt>
                <c:pt idx="13922">
                  <c:v>3.9399999999999999E-3</c:v>
                </c:pt>
                <c:pt idx="13923">
                  <c:v>3.9699999999999996E-3</c:v>
                </c:pt>
                <c:pt idx="13924">
                  <c:v>3.9899999999999996E-3</c:v>
                </c:pt>
                <c:pt idx="13925">
                  <c:v>3.9899999999999996E-3</c:v>
                </c:pt>
                <c:pt idx="13926">
                  <c:v>3.9699999999999996E-3</c:v>
                </c:pt>
                <c:pt idx="13927">
                  <c:v>3.9300000000000003E-3</c:v>
                </c:pt>
                <c:pt idx="13928">
                  <c:v>3.8700000000000002E-3</c:v>
                </c:pt>
                <c:pt idx="13929">
                  <c:v>3.82E-3</c:v>
                </c:pt>
                <c:pt idx="13930">
                  <c:v>3.7699999999999999E-3</c:v>
                </c:pt>
                <c:pt idx="13931">
                  <c:v>3.7599999999999999E-3</c:v>
                </c:pt>
                <c:pt idx="13932">
                  <c:v>3.79E-3</c:v>
                </c:pt>
                <c:pt idx="13933">
                  <c:v>3.8700000000000002E-3</c:v>
                </c:pt>
                <c:pt idx="13934">
                  <c:v>4.0000000000000001E-3</c:v>
                </c:pt>
                <c:pt idx="13935">
                  <c:v>4.1700000000000001E-3</c:v>
                </c:pt>
                <c:pt idx="13936">
                  <c:v>4.3299999999999996E-3</c:v>
                </c:pt>
                <c:pt idx="13937">
                  <c:v>4.45E-3</c:v>
                </c:pt>
                <c:pt idx="13938">
                  <c:v>4.4799999999999996E-3</c:v>
                </c:pt>
                <c:pt idx="13939">
                  <c:v>4.4400000000000004E-3</c:v>
                </c:pt>
                <c:pt idx="13940">
                  <c:v>4.3499999999999997E-3</c:v>
                </c:pt>
                <c:pt idx="13941">
                  <c:v>4.2199999999999998E-3</c:v>
                </c:pt>
                <c:pt idx="13942">
                  <c:v>4.0899999999999999E-3</c:v>
                </c:pt>
                <c:pt idx="13943">
                  <c:v>3.9699999999999996E-3</c:v>
                </c:pt>
                <c:pt idx="13944">
                  <c:v>3.8600000000000001E-3</c:v>
                </c:pt>
                <c:pt idx="13945">
                  <c:v>3.7799999999999999E-3</c:v>
                </c:pt>
                <c:pt idx="13946">
                  <c:v>3.7200000000000002E-3</c:v>
                </c:pt>
                <c:pt idx="13947">
                  <c:v>3.6800000000000001E-3</c:v>
                </c:pt>
                <c:pt idx="13948">
                  <c:v>3.6600000000000001E-3</c:v>
                </c:pt>
                <c:pt idx="13949">
                  <c:v>3.65E-3</c:v>
                </c:pt>
                <c:pt idx="13950">
                  <c:v>3.6600000000000001E-3</c:v>
                </c:pt>
                <c:pt idx="13951">
                  <c:v>3.6700000000000001E-3</c:v>
                </c:pt>
                <c:pt idx="13952">
                  <c:v>3.6800000000000001E-3</c:v>
                </c:pt>
                <c:pt idx="13953">
                  <c:v>3.7000000000000002E-3</c:v>
                </c:pt>
                <c:pt idx="13954">
                  <c:v>3.7200000000000002E-3</c:v>
                </c:pt>
                <c:pt idx="13955">
                  <c:v>3.7499999999999999E-3</c:v>
                </c:pt>
                <c:pt idx="13956">
                  <c:v>3.79E-3</c:v>
                </c:pt>
                <c:pt idx="13957">
                  <c:v>3.8600000000000001E-3</c:v>
                </c:pt>
                <c:pt idx="13958">
                  <c:v>3.9500000000000004E-3</c:v>
                </c:pt>
                <c:pt idx="13959">
                  <c:v>4.0699999999999998E-3</c:v>
                </c:pt>
                <c:pt idx="13960">
                  <c:v>4.2100000000000002E-3</c:v>
                </c:pt>
                <c:pt idx="13961">
                  <c:v>4.3400000000000001E-3</c:v>
                </c:pt>
                <c:pt idx="13962">
                  <c:v>4.4299999999999999E-3</c:v>
                </c:pt>
                <c:pt idx="13963">
                  <c:v>4.47E-3</c:v>
                </c:pt>
                <c:pt idx="13964">
                  <c:v>4.4400000000000004E-3</c:v>
                </c:pt>
                <c:pt idx="13965">
                  <c:v>4.3800000000000002E-3</c:v>
                </c:pt>
                <c:pt idx="13966">
                  <c:v>4.28E-3</c:v>
                </c:pt>
                <c:pt idx="13967">
                  <c:v>4.1700000000000001E-3</c:v>
                </c:pt>
                <c:pt idx="13968">
                  <c:v>4.0600000000000002E-3</c:v>
                </c:pt>
                <c:pt idx="13969">
                  <c:v>3.9500000000000004E-3</c:v>
                </c:pt>
                <c:pt idx="13970">
                  <c:v>3.8500000000000001E-3</c:v>
                </c:pt>
                <c:pt idx="13971">
                  <c:v>3.7799999999999999E-3</c:v>
                </c:pt>
                <c:pt idx="13972">
                  <c:v>3.7299999999999998E-3</c:v>
                </c:pt>
                <c:pt idx="13973">
                  <c:v>3.7100000000000002E-3</c:v>
                </c:pt>
                <c:pt idx="13974">
                  <c:v>3.7499999999999999E-3</c:v>
                </c:pt>
                <c:pt idx="13975">
                  <c:v>3.8400000000000001E-3</c:v>
                </c:pt>
                <c:pt idx="13976">
                  <c:v>3.9899999999999996E-3</c:v>
                </c:pt>
                <c:pt idx="13977">
                  <c:v>4.1900000000000001E-3</c:v>
                </c:pt>
                <c:pt idx="13978">
                  <c:v>4.3800000000000002E-3</c:v>
                </c:pt>
                <c:pt idx="13979">
                  <c:v>4.5199999999999997E-3</c:v>
                </c:pt>
                <c:pt idx="13980">
                  <c:v>4.5700000000000003E-3</c:v>
                </c:pt>
                <c:pt idx="13981">
                  <c:v>4.5300000000000002E-3</c:v>
                </c:pt>
                <c:pt idx="13982">
                  <c:v>4.4299999999999999E-3</c:v>
                </c:pt>
                <c:pt idx="13983">
                  <c:v>4.2900000000000004E-3</c:v>
                </c:pt>
                <c:pt idx="13984">
                  <c:v>4.1599999999999996E-3</c:v>
                </c:pt>
                <c:pt idx="13985">
                  <c:v>4.0400000000000002E-3</c:v>
                </c:pt>
                <c:pt idx="13986">
                  <c:v>3.9500000000000004E-3</c:v>
                </c:pt>
                <c:pt idx="13987">
                  <c:v>3.8800000000000002E-3</c:v>
                </c:pt>
                <c:pt idx="13988">
                  <c:v>3.8500000000000001E-3</c:v>
                </c:pt>
                <c:pt idx="13989">
                  <c:v>3.8300000000000001E-3</c:v>
                </c:pt>
                <c:pt idx="13990">
                  <c:v>3.8300000000000001E-3</c:v>
                </c:pt>
                <c:pt idx="13991">
                  <c:v>3.8300000000000001E-3</c:v>
                </c:pt>
                <c:pt idx="13992">
                  <c:v>3.81E-3</c:v>
                </c:pt>
                <c:pt idx="13993">
                  <c:v>3.79E-3</c:v>
                </c:pt>
                <c:pt idx="13994">
                  <c:v>3.7499999999999999E-3</c:v>
                </c:pt>
                <c:pt idx="13995">
                  <c:v>3.6900000000000001E-3</c:v>
                </c:pt>
                <c:pt idx="13996">
                  <c:v>3.62E-3</c:v>
                </c:pt>
                <c:pt idx="13997">
                  <c:v>3.5500000000000002E-3</c:v>
                </c:pt>
                <c:pt idx="13998">
                  <c:v>3.49E-3</c:v>
                </c:pt>
                <c:pt idx="13999">
                  <c:v>3.4299999999999999E-3</c:v>
                </c:pt>
                <c:pt idx="14000">
                  <c:v>3.3999999999999998E-3</c:v>
                </c:pt>
                <c:pt idx="14001">
                  <c:v>3.3899999999999998E-3</c:v>
                </c:pt>
                <c:pt idx="14002">
                  <c:v>3.4099999999999998E-3</c:v>
                </c:pt>
                <c:pt idx="14003">
                  <c:v>3.4399999999999999E-3</c:v>
                </c:pt>
                <c:pt idx="14004">
                  <c:v>3.48E-3</c:v>
                </c:pt>
                <c:pt idx="14005">
                  <c:v>3.5300000000000002E-3</c:v>
                </c:pt>
                <c:pt idx="14006">
                  <c:v>3.5799999999999998E-3</c:v>
                </c:pt>
                <c:pt idx="14007">
                  <c:v>3.63E-3</c:v>
                </c:pt>
                <c:pt idx="14008">
                  <c:v>3.6600000000000001E-3</c:v>
                </c:pt>
                <c:pt idx="14009">
                  <c:v>3.6900000000000001E-3</c:v>
                </c:pt>
                <c:pt idx="14010">
                  <c:v>3.7100000000000002E-3</c:v>
                </c:pt>
                <c:pt idx="14011">
                  <c:v>3.7100000000000002E-3</c:v>
                </c:pt>
                <c:pt idx="14012">
                  <c:v>3.7100000000000002E-3</c:v>
                </c:pt>
                <c:pt idx="14013">
                  <c:v>3.7200000000000002E-3</c:v>
                </c:pt>
                <c:pt idx="14014">
                  <c:v>3.7399999999999998E-3</c:v>
                </c:pt>
                <c:pt idx="14015">
                  <c:v>3.8E-3</c:v>
                </c:pt>
                <c:pt idx="14016">
                  <c:v>3.8899999999999998E-3</c:v>
                </c:pt>
                <c:pt idx="14017">
                  <c:v>4.0200000000000001E-3</c:v>
                </c:pt>
                <c:pt idx="14018">
                  <c:v>4.1599999999999996E-3</c:v>
                </c:pt>
                <c:pt idx="14019">
                  <c:v>4.2700000000000004E-3</c:v>
                </c:pt>
                <c:pt idx="14020">
                  <c:v>4.3400000000000001E-3</c:v>
                </c:pt>
                <c:pt idx="14021">
                  <c:v>4.3499999999999997E-3</c:v>
                </c:pt>
                <c:pt idx="14022">
                  <c:v>4.3099999999999996E-3</c:v>
                </c:pt>
                <c:pt idx="14023">
                  <c:v>4.2300000000000003E-3</c:v>
                </c:pt>
                <c:pt idx="14024">
                  <c:v>4.1399999999999996E-3</c:v>
                </c:pt>
                <c:pt idx="14025">
                  <c:v>4.0600000000000002E-3</c:v>
                </c:pt>
                <c:pt idx="14026">
                  <c:v>4.0000000000000001E-3</c:v>
                </c:pt>
                <c:pt idx="14027">
                  <c:v>3.9500000000000004E-3</c:v>
                </c:pt>
                <c:pt idx="14028">
                  <c:v>3.9300000000000003E-3</c:v>
                </c:pt>
                <c:pt idx="14029">
                  <c:v>3.9100000000000003E-3</c:v>
                </c:pt>
                <c:pt idx="14030">
                  <c:v>3.8899999999999998E-3</c:v>
                </c:pt>
                <c:pt idx="14031">
                  <c:v>3.8700000000000002E-3</c:v>
                </c:pt>
                <c:pt idx="14032">
                  <c:v>3.8400000000000001E-3</c:v>
                </c:pt>
                <c:pt idx="14033">
                  <c:v>3.8E-3</c:v>
                </c:pt>
                <c:pt idx="14034">
                  <c:v>3.7599999999999999E-3</c:v>
                </c:pt>
                <c:pt idx="14035">
                  <c:v>3.7299999999999998E-3</c:v>
                </c:pt>
                <c:pt idx="14036">
                  <c:v>3.7200000000000002E-3</c:v>
                </c:pt>
                <c:pt idx="14037">
                  <c:v>3.7200000000000002E-3</c:v>
                </c:pt>
                <c:pt idx="14038">
                  <c:v>3.7599999999999999E-3</c:v>
                </c:pt>
                <c:pt idx="14039">
                  <c:v>3.8E-3</c:v>
                </c:pt>
                <c:pt idx="14040">
                  <c:v>3.8600000000000001E-3</c:v>
                </c:pt>
                <c:pt idx="14041">
                  <c:v>3.9100000000000003E-3</c:v>
                </c:pt>
                <c:pt idx="14042">
                  <c:v>3.9500000000000004E-3</c:v>
                </c:pt>
                <c:pt idx="14043">
                  <c:v>3.98E-3</c:v>
                </c:pt>
                <c:pt idx="14044">
                  <c:v>3.9899999999999996E-3</c:v>
                </c:pt>
                <c:pt idx="14045">
                  <c:v>3.98E-3</c:v>
                </c:pt>
                <c:pt idx="14046">
                  <c:v>3.9699999999999996E-3</c:v>
                </c:pt>
                <c:pt idx="14047">
                  <c:v>3.96E-3</c:v>
                </c:pt>
                <c:pt idx="14048">
                  <c:v>3.9399999999999999E-3</c:v>
                </c:pt>
                <c:pt idx="14049">
                  <c:v>3.9100000000000003E-3</c:v>
                </c:pt>
                <c:pt idx="14050">
                  <c:v>3.8800000000000002E-3</c:v>
                </c:pt>
                <c:pt idx="14051">
                  <c:v>3.8500000000000001E-3</c:v>
                </c:pt>
                <c:pt idx="14052">
                  <c:v>3.82E-3</c:v>
                </c:pt>
                <c:pt idx="14053">
                  <c:v>3.7799999999999999E-3</c:v>
                </c:pt>
                <c:pt idx="14054">
                  <c:v>3.7499999999999999E-3</c:v>
                </c:pt>
                <c:pt idx="14055">
                  <c:v>3.7299999999999998E-3</c:v>
                </c:pt>
                <c:pt idx="14056">
                  <c:v>3.7299999999999998E-3</c:v>
                </c:pt>
                <c:pt idx="14057">
                  <c:v>3.7299999999999998E-3</c:v>
                </c:pt>
                <c:pt idx="14058">
                  <c:v>3.7299999999999998E-3</c:v>
                </c:pt>
                <c:pt idx="14059">
                  <c:v>3.7399999999999998E-3</c:v>
                </c:pt>
                <c:pt idx="14060">
                  <c:v>3.7399999999999998E-3</c:v>
                </c:pt>
                <c:pt idx="14061">
                  <c:v>3.7399999999999998E-3</c:v>
                </c:pt>
                <c:pt idx="14062">
                  <c:v>3.7299999999999998E-3</c:v>
                </c:pt>
                <c:pt idx="14063">
                  <c:v>3.7200000000000002E-3</c:v>
                </c:pt>
                <c:pt idx="14064">
                  <c:v>3.7200000000000002E-3</c:v>
                </c:pt>
                <c:pt idx="14065">
                  <c:v>3.7200000000000002E-3</c:v>
                </c:pt>
                <c:pt idx="14066">
                  <c:v>3.7399999999999998E-3</c:v>
                </c:pt>
                <c:pt idx="14067">
                  <c:v>3.7699999999999999E-3</c:v>
                </c:pt>
                <c:pt idx="14068">
                  <c:v>3.8E-3</c:v>
                </c:pt>
                <c:pt idx="14069">
                  <c:v>3.8400000000000001E-3</c:v>
                </c:pt>
                <c:pt idx="14070">
                  <c:v>3.8700000000000002E-3</c:v>
                </c:pt>
                <c:pt idx="14071">
                  <c:v>3.8999999999999998E-3</c:v>
                </c:pt>
                <c:pt idx="14072">
                  <c:v>3.9100000000000003E-3</c:v>
                </c:pt>
                <c:pt idx="14073">
                  <c:v>3.9300000000000003E-3</c:v>
                </c:pt>
                <c:pt idx="14074">
                  <c:v>3.9300000000000003E-3</c:v>
                </c:pt>
                <c:pt idx="14075">
                  <c:v>3.9300000000000003E-3</c:v>
                </c:pt>
                <c:pt idx="14076">
                  <c:v>3.9300000000000003E-3</c:v>
                </c:pt>
                <c:pt idx="14077">
                  <c:v>3.9300000000000003E-3</c:v>
                </c:pt>
                <c:pt idx="14078">
                  <c:v>3.9100000000000003E-3</c:v>
                </c:pt>
                <c:pt idx="14079">
                  <c:v>3.8800000000000002E-3</c:v>
                </c:pt>
                <c:pt idx="14080">
                  <c:v>3.8400000000000001E-3</c:v>
                </c:pt>
                <c:pt idx="14081">
                  <c:v>3.8E-3</c:v>
                </c:pt>
                <c:pt idx="14082">
                  <c:v>3.7499999999999999E-3</c:v>
                </c:pt>
                <c:pt idx="14083">
                  <c:v>3.7100000000000002E-3</c:v>
                </c:pt>
                <c:pt idx="14084">
                  <c:v>3.6900000000000001E-3</c:v>
                </c:pt>
                <c:pt idx="14085">
                  <c:v>3.7100000000000002E-3</c:v>
                </c:pt>
                <c:pt idx="14086">
                  <c:v>3.7699999999999999E-3</c:v>
                </c:pt>
                <c:pt idx="14087">
                  <c:v>3.8899999999999998E-3</c:v>
                </c:pt>
                <c:pt idx="14088">
                  <c:v>4.0400000000000002E-3</c:v>
                </c:pt>
                <c:pt idx="14089">
                  <c:v>4.1799999999999997E-3</c:v>
                </c:pt>
                <c:pt idx="14090">
                  <c:v>4.3E-3</c:v>
                </c:pt>
                <c:pt idx="14091">
                  <c:v>4.3499999999999997E-3</c:v>
                </c:pt>
                <c:pt idx="14092">
                  <c:v>4.3499999999999997E-3</c:v>
                </c:pt>
                <c:pt idx="14093">
                  <c:v>4.2900000000000004E-3</c:v>
                </c:pt>
                <c:pt idx="14094">
                  <c:v>4.2100000000000002E-3</c:v>
                </c:pt>
                <c:pt idx="14095">
                  <c:v>4.1200000000000004E-3</c:v>
                </c:pt>
                <c:pt idx="14096">
                  <c:v>4.0299999999999997E-3</c:v>
                </c:pt>
                <c:pt idx="14097">
                  <c:v>3.9500000000000004E-3</c:v>
                </c:pt>
                <c:pt idx="14098">
                  <c:v>3.8800000000000002E-3</c:v>
                </c:pt>
                <c:pt idx="14099">
                  <c:v>3.81E-3</c:v>
                </c:pt>
                <c:pt idx="14100">
                  <c:v>3.7399999999999998E-3</c:v>
                </c:pt>
                <c:pt idx="14101">
                  <c:v>3.6800000000000001E-3</c:v>
                </c:pt>
                <c:pt idx="14102">
                  <c:v>3.63E-3</c:v>
                </c:pt>
                <c:pt idx="14103">
                  <c:v>3.5999999999999999E-3</c:v>
                </c:pt>
                <c:pt idx="14104">
                  <c:v>3.6099999999999999E-3</c:v>
                </c:pt>
                <c:pt idx="14105">
                  <c:v>3.6700000000000001E-3</c:v>
                </c:pt>
                <c:pt idx="14106">
                  <c:v>3.82E-3</c:v>
                </c:pt>
                <c:pt idx="14107">
                  <c:v>4.0499999999999998E-3</c:v>
                </c:pt>
                <c:pt idx="14108">
                  <c:v>4.3499999999999997E-3</c:v>
                </c:pt>
                <c:pt idx="14109">
                  <c:v>4.6600000000000001E-3</c:v>
                </c:pt>
                <c:pt idx="14110">
                  <c:v>4.8900000000000002E-3</c:v>
                </c:pt>
                <c:pt idx="14111">
                  <c:v>5.0099999999999997E-3</c:v>
                </c:pt>
                <c:pt idx="14112">
                  <c:v>5.0299999999999997E-3</c:v>
                </c:pt>
                <c:pt idx="14113">
                  <c:v>4.96E-3</c:v>
                </c:pt>
                <c:pt idx="14114">
                  <c:v>4.8500000000000001E-3</c:v>
                </c:pt>
                <c:pt idx="14115">
                  <c:v>4.7000000000000002E-3</c:v>
                </c:pt>
                <c:pt idx="14116">
                  <c:v>4.5500000000000002E-3</c:v>
                </c:pt>
                <c:pt idx="14117">
                  <c:v>4.4099999999999999E-3</c:v>
                </c:pt>
                <c:pt idx="14118">
                  <c:v>4.28E-3</c:v>
                </c:pt>
                <c:pt idx="14119">
                  <c:v>4.1700000000000001E-3</c:v>
                </c:pt>
                <c:pt idx="14120">
                  <c:v>4.0800000000000003E-3</c:v>
                </c:pt>
                <c:pt idx="14121">
                  <c:v>4.0099999999999997E-3</c:v>
                </c:pt>
                <c:pt idx="14122">
                  <c:v>3.9500000000000004E-3</c:v>
                </c:pt>
                <c:pt idx="14123">
                  <c:v>3.8899999999999998E-3</c:v>
                </c:pt>
                <c:pt idx="14124">
                  <c:v>3.8300000000000001E-3</c:v>
                </c:pt>
                <c:pt idx="14125">
                  <c:v>3.7599999999999999E-3</c:v>
                </c:pt>
                <c:pt idx="14126">
                  <c:v>3.6900000000000001E-3</c:v>
                </c:pt>
                <c:pt idx="14127">
                  <c:v>3.63E-3</c:v>
                </c:pt>
                <c:pt idx="14128">
                  <c:v>3.5999999999999999E-3</c:v>
                </c:pt>
                <c:pt idx="14129">
                  <c:v>3.64E-3</c:v>
                </c:pt>
                <c:pt idx="14130">
                  <c:v>3.7599999999999999E-3</c:v>
                </c:pt>
                <c:pt idx="14131">
                  <c:v>3.9699999999999996E-3</c:v>
                </c:pt>
                <c:pt idx="14132">
                  <c:v>4.2199999999999998E-3</c:v>
                </c:pt>
                <c:pt idx="14133">
                  <c:v>4.4400000000000004E-3</c:v>
                </c:pt>
                <c:pt idx="14134">
                  <c:v>4.5700000000000003E-3</c:v>
                </c:pt>
                <c:pt idx="14135">
                  <c:v>4.5999999999999999E-3</c:v>
                </c:pt>
                <c:pt idx="14136">
                  <c:v>4.5399999999999998E-3</c:v>
                </c:pt>
                <c:pt idx="14137">
                  <c:v>4.4299999999999999E-3</c:v>
                </c:pt>
                <c:pt idx="14138">
                  <c:v>4.3E-3</c:v>
                </c:pt>
                <c:pt idx="14139">
                  <c:v>4.1799999999999997E-3</c:v>
                </c:pt>
                <c:pt idx="14140">
                  <c:v>4.0800000000000003E-3</c:v>
                </c:pt>
                <c:pt idx="14141">
                  <c:v>4.0000000000000001E-3</c:v>
                </c:pt>
                <c:pt idx="14142">
                  <c:v>3.9399999999999999E-3</c:v>
                </c:pt>
                <c:pt idx="14143">
                  <c:v>3.8999999999999998E-3</c:v>
                </c:pt>
                <c:pt idx="14144">
                  <c:v>3.8800000000000002E-3</c:v>
                </c:pt>
                <c:pt idx="14145">
                  <c:v>3.8600000000000001E-3</c:v>
                </c:pt>
                <c:pt idx="14146">
                  <c:v>3.8400000000000001E-3</c:v>
                </c:pt>
                <c:pt idx="14147">
                  <c:v>3.81E-3</c:v>
                </c:pt>
                <c:pt idx="14148">
                  <c:v>3.79E-3</c:v>
                </c:pt>
                <c:pt idx="14149">
                  <c:v>3.7599999999999999E-3</c:v>
                </c:pt>
                <c:pt idx="14150">
                  <c:v>3.7399999999999998E-3</c:v>
                </c:pt>
                <c:pt idx="14151">
                  <c:v>3.7299999999999998E-3</c:v>
                </c:pt>
                <c:pt idx="14152">
                  <c:v>3.7100000000000002E-3</c:v>
                </c:pt>
                <c:pt idx="14153">
                  <c:v>3.7000000000000002E-3</c:v>
                </c:pt>
                <c:pt idx="14154">
                  <c:v>3.6800000000000001E-3</c:v>
                </c:pt>
                <c:pt idx="14155">
                  <c:v>3.6600000000000001E-3</c:v>
                </c:pt>
                <c:pt idx="14156">
                  <c:v>3.64E-3</c:v>
                </c:pt>
                <c:pt idx="14157">
                  <c:v>3.6099999999999999E-3</c:v>
                </c:pt>
                <c:pt idx="14158">
                  <c:v>3.5799999999999998E-3</c:v>
                </c:pt>
                <c:pt idx="14159">
                  <c:v>3.5400000000000002E-3</c:v>
                </c:pt>
                <c:pt idx="14160">
                  <c:v>3.49E-3</c:v>
                </c:pt>
                <c:pt idx="14161">
                  <c:v>3.4399999999999999E-3</c:v>
                </c:pt>
                <c:pt idx="14162">
                  <c:v>3.3899999999999998E-3</c:v>
                </c:pt>
                <c:pt idx="14163">
                  <c:v>3.3300000000000001E-3</c:v>
                </c:pt>
                <c:pt idx="14164">
                  <c:v>3.2799999999999999E-3</c:v>
                </c:pt>
                <c:pt idx="14165">
                  <c:v>3.2699999999999999E-3</c:v>
                </c:pt>
                <c:pt idx="14166">
                  <c:v>3.32E-3</c:v>
                </c:pt>
                <c:pt idx="14167">
                  <c:v>3.47E-3</c:v>
                </c:pt>
                <c:pt idx="14168">
                  <c:v>3.7599999999999999E-3</c:v>
                </c:pt>
                <c:pt idx="14169">
                  <c:v>4.1399999999999996E-3</c:v>
                </c:pt>
                <c:pt idx="14170">
                  <c:v>4.5300000000000002E-3</c:v>
                </c:pt>
                <c:pt idx="14171">
                  <c:v>4.8199999999999996E-3</c:v>
                </c:pt>
                <c:pt idx="14172">
                  <c:v>4.9500000000000004E-3</c:v>
                </c:pt>
                <c:pt idx="14173">
                  <c:v>4.9300000000000004E-3</c:v>
                </c:pt>
                <c:pt idx="14174">
                  <c:v>4.8199999999999996E-3</c:v>
                </c:pt>
                <c:pt idx="14175">
                  <c:v>4.6600000000000001E-3</c:v>
                </c:pt>
                <c:pt idx="14176">
                  <c:v>4.4999999999999997E-3</c:v>
                </c:pt>
                <c:pt idx="14177">
                  <c:v>4.3400000000000001E-3</c:v>
                </c:pt>
                <c:pt idx="14178">
                  <c:v>4.1999999999999997E-3</c:v>
                </c:pt>
                <c:pt idx="14179">
                  <c:v>4.0699999999999998E-3</c:v>
                </c:pt>
                <c:pt idx="14180">
                  <c:v>3.9500000000000004E-3</c:v>
                </c:pt>
                <c:pt idx="14181">
                  <c:v>3.8400000000000001E-3</c:v>
                </c:pt>
                <c:pt idx="14182">
                  <c:v>3.7399999999999998E-3</c:v>
                </c:pt>
                <c:pt idx="14183">
                  <c:v>3.64E-3</c:v>
                </c:pt>
                <c:pt idx="14184">
                  <c:v>3.5599999999999998E-3</c:v>
                </c:pt>
                <c:pt idx="14185">
                  <c:v>3.5100000000000001E-3</c:v>
                </c:pt>
                <c:pt idx="14186">
                  <c:v>3.5100000000000001E-3</c:v>
                </c:pt>
                <c:pt idx="14187">
                  <c:v>3.5899999999999999E-3</c:v>
                </c:pt>
                <c:pt idx="14188">
                  <c:v>3.7699999999999999E-3</c:v>
                </c:pt>
                <c:pt idx="14189">
                  <c:v>4.0499999999999998E-3</c:v>
                </c:pt>
                <c:pt idx="14190">
                  <c:v>4.4200000000000003E-3</c:v>
                </c:pt>
                <c:pt idx="14191">
                  <c:v>4.7999999999999996E-3</c:v>
                </c:pt>
                <c:pt idx="14192">
                  <c:v>5.0800000000000003E-3</c:v>
                </c:pt>
                <c:pt idx="14193">
                  <c:v>5.2300000000000003E-3</c:v>
                </c:pt>
                <c:pt idx="14194">
                  <c:v>5.2300000000000003E-3</c:v>
                </c:pt>
                <c:pt idx="14195">
                  <c:v>5.13E-3</c:v>
                </c:pt>
                <c:pt idx="14196">
                  <c:v>4.96E-3</c:v>
                </c:pt>
                <c:pt idx="14197">
                  <c:v>4.7699999999999999E-3</c:v>
                </c:pt>
                <c:pt idx="14198">
                  <c:v>4.5700000000000003E-3</c:v>
                </c:pt>
                <c:pt idx="14199">
                  <c:v>4.3899999999999998E-3</c:v>
                </c:pt>
                <c:pt idx="14200">
                  <c:v>4.2399999999999998E-3</c:v>
                </c:pt>
                <c:pt idx="14201">
                  <c:v>4.1200000000000004E-3</c:v>
                </c:pt>
                <c:pt idx="14202">
                  <c:v>4.0200000000000001E-3</c:v>
                </c:pt>
                <c:pt idx="14203">
                  <c:v>3.9500000000000004E-3</c:v>
                </c:pt>
                <c:pt idx="14204">
                  <c:v>3.8999999999999998E-3</c:v>
                </c:pt>
                <c:pt idx="14205">
                  <c:v>3.8700000000000002E-3</c:v>
                </c:pt>
                <c:pt idx="14206">
                  <c:v>3.8300000000000001E-3</c:v>
                </c:pt>
                <c:pt idx="14207">
                  <c:v>3.81E-3</c:v>
                </c:pt>
                <c:pt idx="14208">
                  <c:v>3.8E-3</c:v>
                </c:pt>
                <c:pt idx="14209">
                  <c:v>3.81E-3</c:v>
                </c:pt>
                <c:pt idx="14210">
                  <c:v>3.8400000000000001E-3</c:v>
                </c:pt>
                <c:pt idx="14211">
                  <c:v>3.8999999999999998E-3</c:v>
                </c:pt>
                <c:pt idx="14212">
                  <c:v>3.98E-3</c:v>
                </c:pt>
                <c:pt idx="14213">
                  <c:v>4.0699999999999998E-3</c:v>
                </c:pt>
                <c:pt idx="14214">
                  <c:v>4.13E-3</c:v>
                </c:pt>
                <c:pt idx="14215">
                  <c:v>4.1700000000000001E-3</c:v>
                </c:pt>
                <c:pt idx="14216">
                  <c:v>4.1700000000000001E-3</c:v>
                </c:pt>
                <c:pt idx="14217">
                  <c:v>4.1399999999999996E-3</c:v>
                </c:pt>
                <c:pt idx="14218">
                  <c:v>4.0899999999999999E-3</c:v>
                </c:pt>
                <c:pt idx="14219">
                  <c:v>4.0299999999999997E-3</c:v>
                </c:pt>
                <c:pt idx="14220">
                  <c:v>3.9899999999999996E-3</c:v>
                </c:pt>
                <c:pt idx="14221">
                  <c:v>3.96E-3</c:v>
                </c:pt>
                <c:pt idx="14222">
                  <c:v>3.9399999999999999E-3</c:v>
                </c:pt>
                <c:pt idx="14223">
                  <c:v>3.9399999999999999E-3</c:v>
                </c:pt>
                <c:pt idx="14224">
                  <c:v>3.9300000000000003E-3</c:v>
                </c:pt>
                <c:pt idx="14225">
                  <c:v>3.9100000000000003E-3</c:v>
                </c:pt>
                <c:pt idx="14226">
                  <c:v>3.8800000000000002E-3</c:v>
                </c:pt>
                <c:pt idx="14227">
                  <c:v>3.8400000000000001E-3</c:v>
                </c:pt>
                <c:pt idx="14228">
                  <c:v>3.79E-3</c:v>
                </c:pt>
                <c:pt idx="14229">
                  <c:v>3.7499999999999999E-3</c:v>
                </c:pt>
                <c:pt idx="14230">
                  <c:v>3.7399999999999998E-3</c:v>
                </c:pt>
                <c:pt idx="14231">
                  <c:v>3.7599999999999999E-3</c:v>
                </c:pt>
                <c:pt idx="14232">
                  <c:v>3.8300000000000001E-3</c:v>
                </c:pt>
                <c:pt idx="14233">
                  <c:v>3.9500000000000004E-3</c:v>
                </c:pt>
                <c:pt idx="14234">
                  <c:v>4.0899999999999999E-3</c:v>
                </c:pt>
                <c:pt idx="14235">
                  <c:v>4.1999999999999997E-3</c:v>
                </c:pt>
                <c:pt idx="14236">
                  <c:v>4.2500000000000003E-3</c:v>
                </c:pt>
                <c:pt idx="14237">
                  <c:v>4.2300000000000003E-3</c:v>
                </c:pt>
                <c:pt idx="14238">
                  <c:v>4.1599999999999996E-3</c:v>
                </c:pt>
                <c:pt idx="14239">
                  <c:v>4.0600000000000002E-3</c:v>
                </c:pt>
                <c:pt idx="14240">
                  <c:v>3.9500000000000004E-3</c:v>
                </c:pt>
                <c:pt idx="14241">
                  <c:v>3.8600000000000001E-3</c:v>
                </c:pt>
                <c:pt idx="14242">
                  <c:v>3.8E-3</c:v>
                </c:pt>
                <c:pt idx="14243">
                  <c:v>3.7699999999999999E-3</c:v>
                </c:pt>
                <c:pt idx="14244">
                  <c:v>3.79E-3</c:v>
                </c:pt>
                <c:pt idx="14245">
                  <c:v>3.8500000000000001E-3</c:v>
                </c:pt>
                <c:pt idx="14246">
                  <c:v>3.9500000000000004E-3</c:v>
                </c:pt>
                <c:pt idx="14247">
                  <c:v>4.0699999999999998E-3</c:v>
                </c:pt>
                <c:pt idx="14248">
                  <c:v>4.1900000000000001E-3</c:v>
                </c:pt>
                <c:pt idx="14249">
                  <c:v>4.2700000000000004E-3</c:v>
                </c:pt>
                <c:pt idx="14250">
                  <c:v>4.28E-3</c:v>
                </c:pt>
                <c:pt idx="14251">
                  <c:v>4.2300000000000003E-3</c:v>
                </c:pt>
                <c:pt idx="14252">
                  <c:v>4.1099999999999999E-3</c:v>
                </c:pt>
                <c:pt idx="14253">
                  <c:v>3.9500000000000004E-3</c:v>
                </c:pt>
                <c:pt idx="14254">
                  <c:v>3.7699999999999999E-3</c:v>
                </c:pt>
                <c:pt idx="14255">
                  <c:v>3.5999999999999999E-3</c:v>
                </c:pt>
                <c:pt idx="14256">
                  <c:v>3.48E-3</c:v>
                </c:pt>
                <c:pt idx="14257">
                  <c:v>3.4499999999999999E-3</c:v>
                </c:pt>
                <c:pt idx="14258">
                  <c:v>3.5400000000000002E-3</c:v>
                </c:pt>
                <c:pt idx="14259">
                  <c:v>3.7699999999999999E-3</c:v>
                </c:pt>
                <c:pt idx="14260">
                  <c:v>4.0899999999999999E-3</c:v>
                </c:pt>
                <c:pt idx="14261">
                  <c:v>4.3800000000000002E-3</c:v>
                </c:pt>
                <c:pt idx="14262">
                  <c:v>4.5599999999999998E-3</c:v>
                </c:pt>
                <c:pt idx="14263">
                  <c:v>4.6100000000000004E-3</c:v>
                </c:pt>
                <c:pt idx="14264">
                  <c:v>4.5500000000000002E-3</c:v>
                </c:pt>
                <c:pt idx="14265">
                  <c:v>4.4400000000000004E-3</c:v>
                </c:pt>
                <c:pt idx="14266">
                  <c:v>4.3200000000000001E-3</c:v>
                </c:pt>
                <c:pt idx="14267">
                  <c:v>4.2199999999999998E-3</c:v>
                </c:pt>
                <c:pt idx="14268">
                  <c:v>4.1700000000000001E-3</c:v>
                </c:pt>
                <c:pt idx="14269">
                  <c:v>4.1799999999999997E-3</c:v>
                </c:pt>
                <c:pt idx="14270">
                  <c:v>4.2399999999999998E-3</c:v>
                </c:pt>
                <c:pt idx="14271">
                  <c:v>4.3299999999999996E-3</c:v>
                </c:pt>
                <c:pt idx="14272">
                  <c:v>4.4200000000000003E-3</c:v>
                </c:pt>
                <c:pt idx="14273">
                  <c:v>4.4799999999999996E-3</c:v>
                </c:pt>
                <c:pt idx="14274">
                  <c:v>4.4799999999999996E-3</c:v>
                </c:pt>
                <c:pt idx="14275">
                  <c:v>4.4200000000000003E-3</c:v>
                </c:pt>
                <c:pt idx="14276">
                  <c:v>4.3E-3</c:v>
                </c:pt>
                <c:pt idx="14277">
                  <c:v>4.15E-3</c:v>
                </c:pt>
                <c:pt idx="14278">
                  <c:v>3.9699999999999996E-3</c:v>
                </c:pt>
                <c:pt idx="14279">
                  <c:v>3.81E-3</c:v>
                </c:pt>
                <c:pt idx="14280">
                  <c:v>3.6700000000000001E-3</c:v>
                </c:pt>
                <c:pt idx="14281">
                  <c:v>3.5799999999999998E-3</c:v>
                </c:pt>
                <c:pt idx="14282">
                  <c:v>3.5799999999999998E-3</c:v>
                </c:pt>
                <c:pt idx="14283">
                  <c:v>3.6600000000000001E-3</c:v>
                </c:pt>
                <c:pt idx="14284">
                  <c:v>3.81E-3</c:v>
                </c:pt>
                <c:pt idx="14285">
                  <c:v>3.98E-3</c:v>
                </c:pt>
                <c:pt idx="14286">
                  <c:v>4.13E-3</c:v>
                </c:pt>
                <c:pt idx="14287">
                  <c:v>4.2100000000000002E-3</c:v>
                </c:pt>
                <c:pt idx="14288">
                  <c:v>4.2100000000000002E-3</c:v>
                </c:pt>
                <c:pt idx="14289">
                  <c:v>4.1599999999999996E-3</c:v>
                </c:pt>
                <c:pt idx="14290">
                  <c:v>4.0699999999999998E-3</c:v>
                </c:pt>
                <c:pt idx="14291">
                  <c:v>3.9699999999999996E-3</c:v>
                </c:pt>
                <c:pt idx="14292">
                  <c:v>3.8899999999999998E-3</c:v>
                </c:pt>
                <c:pt idx="14293">
                  <c:v>3.82E-3</c:v>
                </c:pt>
                <c:pt idx="14294">
                  <c:v>3.7799999999999999E-3</c:v>
                </c:pt>
                <c:pt idx="14295">
                  <c:v>3.7699999999999999E-3</c:v>
                </c:pt>
                <c:pt idx="14296">
                  <c:v>3.7599999999999999E-3</c:v>
                </c:pt>
                <c:pt idx="14297">
                  <c:v>3.7699999999999999E-3</c:v>
                </c:pt>
                <c:pt idx="14298">
                  <c:v>3.7699999999999999E-3</c:v>
                </c:pt>
                <c:pt idx="14299">
                  <c:v>3.7699999999999999E-3</c:v>
                </c:pt>
                <c:pt idx="14300">
                  <c:v>3.7599999999999999E-3</c:v>
                </c:pt>
                <c:pt idx="14301">
                  <c:v>3.7399999999999998E-3</c:v>
                </c:pt>
                <c:pt idx="14302">
                  <c:v>3.7299999999999998E-3</c:v>
                </c:pt>
                <c:pt idx="14303">
                  <c:v>3.7200000000000002E-3</c:v>
                </c:pt>
                <c:pt idx="14304">
                  <c:v>3.7200000000000002E-3</c:v>
                </c:pt>
                <c:pt idx="14305">
                  <c:v>3.7499999999999999E-3</c:v>
                </c:pt>
                <c:pt idx="14306">
                  <c:v>3.79E-3</c:v>
                </c:pt>
                <c:pt idx="14307">
                  <c:v>3.8600000000000001E-3</c:v>
                </c:pt>
                <c:pt idx="14308">
                  <c:v>3.9300000000000003E-3</c:v>
                </c:pt>
                <c:pt idx="14309">
                  <c:v>3.9899999999999996E-3</c:v>
                </c:pt>
                <c:pt idx="14310">
                  <c:v>4.0200000000000001E-3</c:v>
                </c:pt>
                <c:pt idx="14311">
                  <c:v>4.0200000000000001E-3</c:v>
                </c:pt>
                <c:pt idx="14312">
                  <c:v>3.98E-3</c:v>
                </c:pt>
                <c:pt idx="14313">
                  <c:v>3.9199999999999999E-3</c:v>
                </c:pt>
                <c:pt idx="14314">
                  <c:v>3.8500000000000001E-3</c:v>
                </c:pt>
                <c:pt idx="14315">
                  <c:v>3.79E-3</c:v>
                </c:pt>
                <c:pt idx="14316">
                  <c:v>3.7799999999999999E-3</c:v>
                </c:pt>
                <c:pt idx="14317">
                  <c:v>3.82E-3</c:v>
                </c:pt>
                <c:pt idx="14318">
                  <c:v>3.9199999999999999E-3</c:v>
                </c:pt>
                <c:pt idx="14319">
                  <c:v>4.0299999999999997E-3</c:v>
                </c:pt>
                <c:pt idx="14320">
                  <c:v>4.13E-3</c:v>
                </c:pt>
                <c:pt idx="14321">
                  <c:v>4.1700000000000001E-3</c:v>
                </c:pt>
                <c:pt idx="14322">
                  <c:v>4.15E-3</c:v>
                </c:pt>
                <c:pt idx="14323">
                  <c:v>4.1000000000000003E-3</c:v>
                </c:pt>
                <c:pt idx="14324">
                  <c:v>4.0699999999999998E-3</c:v>
                </c:pt>
                <c:pt idx="14325">
                  <c:v>4.1200000000000004E-3</c:v>
                </c:pt>
                <c:pt idx="14326">
                  <c:v>4.3099999999999996E-3</c:v>
                </c:pt>
                <c:pt idx="14327">
                  <c:v>4.6299999999999996E-3</c:v>
                </c:pt>
                <c:pt idx="14328">
                  <c:v>4.96E-3</c:v>
                </c:pt>
                <c:pt idx="14329">
                  <c:v>5.1599999999999997E-3</c:v>
                </c:pt>
                <c:pt idx="14330">
                  <c:v>5.1900000000000002E-3</c:v>
                </c:pt>
                <c:pt idx="14331">
                  <c:v>5.0899999999999999E-3</c:v>
                </c:pt>
                <c:pt idx="14332">
                  <c:v>4.9100000000000003E-3</c:v>
                </c:pt>
                <c:pt idx="14333">
                  <c:v>4.7200000000000002E-3</c:v>
                </c:pt>
                <c:pt idx="14334">
                  <c:v>4.5399999999999998E-3</c:v>
                </c:pt>
                <c:pt idx="14335">
                  <c:v>4.3800000000000002E-3</c:v>
                </c:pt>
                <c:pt idx="14336">
                  <c:v>4.2599999999999999E-3</c:v>
                </c:pt>
                <c:pt idx="14337">
                  <c:v>4.1700000000000001E-3</c:v>
                </c:pt>
                <c:pt idx="14338">
                  <c:v>4.1399999999999996E-3</c:v>
                </c:pt>
                <c:pt idx="14339">
                  <c:v>4.13E-3</c:v>
                </c:pt>
                <c:pt idx="14340">
                  <c:v>4.15E-3</c:v>
                </c:pt>
                <c:pt idx="14341">
                  <c:v>4.1700000000000001E-3</c:v>
                </c:pt>
                <c:pt idx="14342">
                  <c:v>4.1599999999999996E-3</c:v>
                </c:pt>
                <c:pt idx="14343">
                  <c:v>4.1399999999999996E-3</c:v>
                </c:pt>
                <c:pt idx="14344">
                  <c:v>4.0899999999999999E-3</c:v>
                </c:pt>
                <c:pt idx="14345">
                  <c:v>4.0200000000000001E-3</c:v>
                </c:pt>
                <c:pt idx="14346">
                  <c:v>3.9399999999999999E-3</c:v>
                </c:pt>
                <c:pt idx="14347">
                  <c:v>3.8600000000000001E-3</c:v>
                </c:pt>
                <c:pt idx="14348">
                  <c:v>3.79E-3</c:v>
                </c:pt>
                <c:pt idx="14349">
                  <c:v>3.7200000000000002E-3</c:v>
                </c:pt>
                <c:pt idx="14350">
                  <c:v>3.6700000000000001E-3</c:v>
                </c:pt>
                <c:pt idx="14351">
                  <c:v>3.62E-3</c:v>
                </c:pt>
                <c:pt idx="14352">
                  <c:v>3.5899999999999999E-3</c:v>
                </c:pt>
                <c:pt idx="14353">
                  <c:v>3.5699999999999998E-3</c:v>
                </c:pt>
                <c:pt idx="14354">
                  <c:v>3.5799999999999998E-3</c:v>
                </c:pt>
                <c:pt idx="14355">
                  <c:v>3.62E-3</c:v>
                </c:pt>
                <c:pt idx="14356">
                  <c:v>3.7100000000000002E-3</c:v>
                </c:pt>
                <c:pt idx="14357">
                  <c:v>3.8300000000000001E-3</c:v>
                </c:pt>
                <c:pt idx="14358">
                  <c:v>3.98E-3</c:v>
                </c:pt>
                <c:pt idx="14359">
                  <c:v>4.13E-3</c:v>
                </c:pt>
                <c:pt idx="14360">
                  <c:v>4.2500000000000003E-3</c:v>
                </c:pt>
                <c:pt idx="14361">
                  <c:v>4.3200000000000001E-3</c:v>
                </c:pt>
                <c:pt idx="14362">
                  <c:v>4.3299999999999996E-3</c:v>
                </c:pt>
                <c:pt idx="14363">
                  <c:v>4.2900000000000004E-3</c:v>
                </c:pt>
                <c:pt idx="14364">
                  <c:v>4.2100000000000002E-3</c:v>
                </c:pt>
                <c:pt idx="14365">
                  <c:v>4.13E-3</c:v>
                </c:pt>
                <c:pt idx="14366">
                  <c:v>4.0499999999999998E-3</c:v>
                </c:pt>
                <c:pt idx="14367">
                  <c:v>4.0000000000000001E-3</c:v>
                </c:pt>
                <c:pt idx="14368">
                  <c:v>3.9899999999999996E-3</c:v>
                </c:pt>
                <c:pt idx="14369">
                  <c:v>4.0400000000000002E-3</c:v>
                </c:pt>
                <c:pt idx="14370">
                  <c:v>4.15E-3</c:v>
                </c:pt>
                <c:pt idx="14371">
                  <c:v>4.3099999999999996E-3</c:v>
                </c:pt>
                <c:pt idx="14372">
                  <c:v>4.4900000000000001E-3</c:v>
                </c:pt>
                <c:pt idx="14373">
                  <c:v>4.6499999999999996E-3</c:v>
                </c:pt>
                <c:pt idx="14374">
                  <c:v>4.7400000000000003E-3</c:v>
                </c:pt>
                <c:pt idx="14375">
                  <c:v>4.7400000000000003E-3</c:v>
                </c:pt>
                <c:pt idx="14376">
                  <c:v>4.6699999999999997E-3</c:v>
                </c:pt>
                <c:pt idx="14377">
                  <c:v>4.5399999999999998E-3</c:v>
                </c:pt>
                <c:pt idx="14378">
                  <c:v>4.3800000000000002E-3</c:v>
                </c:pt>
                <c:pt idx="14379">
                  <c:v>4.2199999999999998E-3</c:v>
                </c:pt>
                <c:pt idx="14380">
                  <c:v>4.0699999999999998E-3</c:v>
                </c:pt>
                <c:pt idx="14381">
                  <c:v>3.9300000000000003E-3</c:v>
                </c:pt>
                <c:pt idx="14382">
                  <c:v>3.82E-3</c:v>
                </c:pt>
                <c:pt idx="14383">
                  <c:v>3.7200000000000002E-3</c:v>
                </c:pt>
                <c:pt idx="14384">
                  <c:v>3.64E-3</c:v>
                </c:pt>
                <c:pt idx="14385">
                  <c:v>3.5699999999999998E-3</c:v>
                </c:pt>
                <c:pt idx="14386">
                  <c:v>3.5100000000000001E-3</c:v>
                </c:pt>
                <c:pt idx="14387">
                  <c:v>3.46E-3</c:v>
                </c:pt>
                <c:pt idx="14388">
                  <c:v>3.4399999999999999E-3</c:v>
                </c:pt>
                <c:pt idx="14389">
                  <c:v>3.46E-3</c:v>
                </c:pt>
                <c:pt idx="14390">
                  <c:v>3.5599999999999998E-3</c:v>
                </c:pt>
                <c:pt idx="14391">
                  <c:v>3.7499999999999999E-3</c:v>
                </c:pt>
                <c:pt idx="14392">
                  <c:v>4.0299999999999997E-3</c:v>
                </c:pt>
                <c:pt idx="14393">
                  <c:v>4.3299999999999996E-3</c:v>
                </c:pt>
                <c:pt idx="14394">
                  <c:v>4.5799999999999999E-3</c:v>
                </c:pt>
                <c:pt idx="14395">
                  <c:v>4.7400000000000003E-3</c:v>
                </c:pt>
                <c:pt idx="14396">
                  <c:v>4.7999999999999996E-3</c:v>
                </c:pt>
                <c:pt idx="14397">
                  <c:v>4.79E-3</c:v>
                </c:pt>
                <c:pt idx="14398">
                  <c:v>4.7200000000000002E-3</c:v>
                </c:pt>
                <c:pt idx="14399">
                  <c:v>4.62E-3</c:v>
                </c:pt>
                <c:pt idx="14400">
                  <c:v>4.4999999999999997E-3</c:v>
                </c:pt>
                <c:pt idx="14401">
                  <c:v>4.3699999999999998E-3</c:v>
                </c:pt>
                <c:pt idx="14402">
                  <c:v>4.2300000000000003E-3</c:v>
                </c:pt>
                <c:pt idx="14403">
                  <c:v>4.0800000000000003E-3</c:v>
                </c:pt>
                <c:pt idx="14404">
                  <c:v>3.9500000000000004E-3</c:v>
                </c:pt>
                <c:pt idx="14405">
                  <c:v>3.8300000000000001E-3</c:v>
                </c:pt>
                <c:pt idx="14406">
                  <c:v>3.7599999999999999E-3</c:v>
                </c:pt>
                <c:pt idx="14407">
                  <c:v>3.7499999999999999E-3</c:v>
                </c:pt>
                <c:pt idx="14408">
                  <c:v>3.82E-3</c:v>
                </c:pt>
                <c:pt idx="14409">
                  <c:v>3.9699999999999996E-3</c:v>
                </c:pt>
                <c:pt idx="14410">
                  <c:v>4.1799999999999997E-3</c:v>
                </c:pt>
                <c:pt idx="14411">
                  <c:v>4.3899999999999998E-3</c:v>
                </c:pt>
                <c:pt idx="14412">
                  <c:v>4.5399999999999998E-3</c:v>
                </c:pt>
                <c:pt idx="14413">
                  <c:v>4.5999999999999999E-3</c:v>
                </c:pt>
                <c:pt idx="14414">
                  <c:v>4.5599999999999998E-3</c:v>
                </c:pt>
                <c:pt idx="14415">
                  <c:v>4.4600000000000004E-3</c:v>
                </c:pt>
                <c:pt idx="14416">
                  <c:v>4.3299999999999996E-3</c:v>
                </c:pt>
                <c:pt idx="14417">
                  <c:v>4.1900000000000001E-3</c:v>
                </c:pt>
                <c:pt idx="14418">
                  <c:v>4.0699999999999998E-3</c:v>
                </c:pt>
                <c:pt idx="14419">
                  <c:v>3.9699999999999996E-3</c:v>
                </c:pt>
                <c:pt idx="14420">
                  <c:v>3.8999999999999998E-3</c:v>
                </c:pt>
                <c:pt idx="14421">
                  <c:v>3.8600000000000001E-3</c:v>
                </c:pt>
                <c:pt idx="14422">
                  <c:v>3.8400000000000001E-3</c:v>
                </c:pt>
                <c:pt idx="14423">
                  <c:v>3.8400000000000001E-3</c:v>
                </c:pt>
                <c:pt idx="14424">
                  <c:v>3.8500000000000001E-3</c:v>
                </c:pt>
                <c:pt idx="14425">
                  <c:v>3.8500000000000001E-3</c:v>
                </c:pt>
                <c:pt idx="14426">
                  <c:v>3.8500000000000001E-3</c:v>
                </c:pt>
                <c:pt idx="14427">
                  <c:v>3.82E-3</c:v>
                </c:pt>
                <c:pt idx="14428">
                  <c:v>3.79E-3</c:v>
                </c:pt>
                <c:pt idx="14429">
                  <c:v>3.7399999999999998E-3</c:v>
                </c:pt>
                <c:pt idx="14430">
                  <c:v>3.6900000000000001E-3</c:v>
                </c:pt>
                <c:pt idx="14431">
                  <c:v>3.65E-3</c:v>
                </c:pt>
                <c:pt idx="14432">
                  <c:v>3.65E-3</c:v>
                </c:pt>
                <c:pt idx="14433">
                  <c:v>3.7100000000000002E-3</c:v>
                </c:pt>
                <c:pt idx="14434">
                  <c:v>3.8600000000000001E-3</c:v>
                </c:pt>
                <c:pt idx="14435">
                  <c:v>4.0899999999999999E-3</c:v>
                </c:pt>
                <c:pt idx="14436">
                  <c:v>4.3699999999999998E-3</c:v>
                </c:pt>
                <c:pt idx="14437">
                  <c:v>4.64E-3</c:v>
                </c:pt>
                <c:pt idx="14438">
                  <c:v>4.8199999999999996E-3</c:v>
                </c:pt>
                <c:pt idx="14439">
                  <c:v>4.8700000000000002E-3</c:v>
                </c:pt>
                <c:pt idx="14440">
                  <c:v>4.81E-3</c:v>
                </c:pt>
                <c:pt idx="14441">
                  <c:v>4.6600000000000001E-3</c:v>
                </c:pt>
                <c:pt idx="14442">
                  <c:v>4.47E-3</c:v>
                </c:pt>
                <c:pt idx="14443">
                  <c:v>4.28E-3</c:v>
                </c:pt>
                <c:pt idx="14444">
                  <c:v>4.1000000000000003E-3</c:v>
                </c:pt>
                <c:pt idx="14445">
                  <c:v>3.98E-3</c:v>
                </c:pt>
                <c:pt idx="14446">
                  <c:v>3.8999999999999998E-3</c:v>
                </c:pt>
                <c:pt idx="14447">
                  <c:v>3.8700000000000002E-3</c:v>
                </c:pt>
                <c:pt idx="14448">
                  <c:v>3.8700000000000002E-3</c:v>
                </c:pt>
                <c:pt idx="14449">
                  <c:v>3.8800000000000002E-3</c:v>
                </c:pt>
                <c:pt idx="14450">
                  <c:v>3.8800000000000002E-3</c:v>
                </c:pt>
                <c:pt idx="14451">
                  <c:v>3.8500000000000001E-3</c:v>
                </c:pt>
                <c:pt idx="14452">
                  <c:v>3.8E-3</c:v>
                </c:pt>
                <c:pt idx="14453">
                  <c:v>3.7399999999999998E-3</c:v>
                </c:pt>
                <c:pt idx="14454">
                  <c:v>3.7000000000000002E-3</c:v>
                </c:pt>
                <c:pt idx="14455">
                  <c:v>3.7000000000000002E-3</c:v>
                </c:pt>
                <c:pt idx="14456">
                  <c:v>3.7699999999999999E-3</c:v>
                </c:pt>
                <c:pt idx="14457">
                  <c:v>3.9300000000000003E-3</c:v>
                </c:pt>
                <c:pt idx="14458">
                  <c:v>4.1599999999999996E-3</c:v>
                </c:pt>
                <c:pt idx="14459">
                  <c:v>4.3800000000000002E-3</c:v>
                </c:pt>
                <c:pt idx="14460">
                  <c:v>4.5399999999999998E-3</c:v>
                </c:pt>
                <c:pt idx="14461">
                  <c:v>4.5799999999999999E-3</c:v>
                </c:pt>
                <c:pt idx="14462">
                  <c:v>4.5100000000000001E-3</c:v>
                </c:pt>
                <c:pt idx="14463">
                  <c:v>4.3800000000000002E-3</c:v>
                </c:pt>
                <c:pt idx="14464">
                  <c:v>4.2199999999999998E-3</c:v>
                </c:pt>
                <c:pt idx="14465">
                  <c:v>4.0600000000000002E-3</c:v>
                </c:pt>
                <c:pt idx="14466">
                  <c:v>3.9199999999999999E-3</c:v>
                </c:pt>
                <c:pt idx="14467">
                  <c:v>3.8E-3</c:v>
                </c:pt>
                <c:pt idx="14468">
                  <c:v>3.7100000000000002E-3</c:v>
                </c:pt>
                <c:pt idx="14469">
                  <c:v>3.65E-3</c:v>
                </c:pt>
                <c:pt idx="14470">
                  <c:v>3.5999999999999999E-3</c:v>
                </c:pt>
                <c:pt idx="14471">
                  <c:v>3.5699999999999998E-3</c:v>
                </c:pt>
                <c:pt idx="14472">
                  <c:v>3.5500000000000002E-3</c:v>
                </c:pt>
                <c:pt idx="14473">
                  <c:v>3.5400000000000002E-3</c:v>
                </c:pt>
                <c:pt idx="14474">
                  <c:v>3.5300000000000002E-3</c:v>
                </c:pt>
                <c:pt idx="14475">
                  <c:v>3.5200000000000001E-3</c:v>
                </c:pt>
                <c:pt idx="14476">
                  <c:v>3.5300000000000002E-3</c:v>
                </c:pt>
                <c:pt idx="14477">
                  <c:v>3.5599999999999998E-3</c:v>
                </c:pt>
                <c:pt idx="14478">
                  <c:v>3.64E-3</c:v>
                </c:pt>
                <c:pt idx="14479">
                  <c:v>3.7799999999999999E-3</c:v>
                </c:pt>
                <c:pt idx="14480">
                  <c:v>3.98E-3</c:v>
                </c:pt>
                <c:pt idx="14481">
                  <c:v>4.2199999999999998E-3</c:v>
                </c:pt>
                <c:pt idx="14482">
                  <c:v>4.45E-3</c:v>
                </c:pt>
                <c:pt idx="14483">
                  <c:v>4.6100000000000004E-3</c:v>
                </c:pt>
                <c:pt idx="14484">
                  <c:v>4.6600000000000001E-3</c:v>
                </c:pt>
                <c:pt idx="14485">
                  <c:v>4.5999999999999999E-3</c:v>
                </c:pt>
                <c:pt idx="14486">
                  <c:v>4.4799999999999996E-3</c:v>
                </c:pt>
                <c:pt idx="14487">
                  <c:v>4.3200000000000001E-3</c:v>
                </c:pt>
                <c:pt idx="14488">
                  <c:v>4.1799999999999997E-3</c:v>
                </c:pt>
                <c:pt idx="14489">
                  <c:v>4.0600000000000002E-3</c:v>
                </c:pt>
                <c:pt idx="14490">
                  <c:v>3.98E-3</c:v>
                </c:pt>
                <c:pt idx="14491">
                  <c:v>3.9500000000000004E-3</c:v>
                </c:pt>
                <c:pt idx="14492">
                  <c:v>3.9399999999999999E-3</c:v>
                </c:pt>
                <c:pt idx="14493">
                  <c:v>3.9399999999999999E-3</c:v>
                </c:pt>
                <c:pt idx="14494">
                  <c:v>3.9199999999999999E-3</c:v>
                </c:pt>
                <c:pt idx="14495">
                  <c:v>3.8899999999999998E-3</c:v>
                </c:pt>
                <c:pt idx="14496">
                  <c:v>3.8300000000000001E-3</c:v>
                </c:pt>
                <c:pt idx="14497">
                  <c:v>3.7699999999999999E-3</c:v>
                </c:pt>
                <c:pt idx="14498">
                  <c:v>3.7000000000000002E-3</c:v>
                </c:pt>
                <c:pt idx="14499">
                  <c:v>3.64E-3</c:v>
                </c:pt>
                <c:pt idx="14500">
                  <c:v>3.6099999999999999E-3</c:v>
                </c:pt>
                <c:pt idx="14501">
                  <c:v>3.5899999999999999E-3</c:v>
                </c:pt>
                <c:pt idx="14502">
                  <c:v>3.5899999999999999E-3</c:v>
                </c:pt>
                <c:pt idx="14503">
                  <c:v>3.5999999999999999E-3</c:v>
                </c:pt>
                <c:pt idx="14504">
                  <c:v>3.6099999999999999E-3</c:v>
                </c:pt>
                <c:pt idx="14505">
                  <c:v>3.6099999999999999E-3</c:v>
                </c:pt>
                <c:pt idx="14506">
                  <c:v>3.5999999999999999E-3</c:v>
                </c:pt>
                <c:pt idx="14507">
                  <c:v>3.5899999999999999E-3</c:v>
                </c:pt>
                <c:pt idx="14508">
                  <c:v>3.5699999999999998E-3</c:v>
                </c:pt>
                <c:pt idx="14509">
                  <c:v>3.5500000000000002E-3</c:v>
                </c:pt>
                <c:pt idx="14510">
                  <c:v>3.5500000000000002E-3</c:v>
                </c:pt>
                <c:pt idx="14511">
                  <c:v>3.5799999999999998E-3</c:v>
                </c:pt>
                <c:pt idx="14512">
                  <c:v>3.6600000000000001E-3</c:v>
                </c:pt>
                <c:pt idx="14513">
                  <c:v>3.7799999999999999E-3</c:v>
                </c:pt>
                <c:pt idx="14514">
                  <c:v>3.9300000000000003E-3</c:v>
                </c:pt>
                <c:pt idx="14515">
                  <c:v>4.0800000000000003E-3</c:v>
                </c:pt>
                <c:pt idx="14516">
                  <c:v>4.1599999999999996E-3</c:v>
                </c:pt>
                <c:pt idx="14517">
                  <c:v>4.1700000000000001E-3</c:v>
                </c:pt>
                <c:pt idx="14518">
                  <c:v>4.0899999999999999E-3</c:v>
                </c:pt>
                <c:pt idx="14519">
                  <c:v>3.96E-3</c:v>
                </c:pt>
                <c:pt idx="14520">
                  <c:v>3.82E-3</c:v>
                </c:pt>
                <c:pt idx="14521">
                  <c:v>3.7100000000000002E-3</c:v>
                </c:pt>
                <c:pt idx="14522">
                  <c:v>3.6600000000000001E-3</c:v>
                </c:pt>
                <c:pt idx="14523">
                  <c:v>3.7100000000000002E-3</c:v>
                </c:pt>
                <c:pt idx="14524">
                  <c:v>3.8500000000000001E-3</c:v>
                </c:pt>
                <c:pt idx="14525">
                  <c:v>4.0699999999999998E-3</c:v>
                </c:pt>
                <c:pt idx="14526">
                  <c:v>4.2900000000000004E-3</c:v>
                </c:pt>
                <c:pt idx="14527">
                  <c:v>4.45E-3</c:v>
                </c:pt>
                <c:pt idx="14528">
                  <c:v>4.5100000000000001E-3</c:v>
                </c:pt>
                <c:pt idx="14529">
                  <c:v>4.4799999999999996E-3</c:v>
                </c:pt>
                <c:pt idx="14530">
                  <c:v>4.3800000000000002E-3</c:v>
                </c:pt>
                <c:pt idx="14531">
                  <c:v>4.28E-3</c:v>
                </c:pt>
                <c:pt idx="14532">
                  <c:v>4.1900000000000001E-3</c:v>
                </c:pt>
                <c:pt idx="14533">
                  <c:v>4.1399999999999996E-3</c:v>
                </c:pt>
                <c:pt idx="14534">
                  <c:v>4.15E-3</c:v>
                </c:pt>
                <c:pt idx="14535">
                  <c:v>4.1799999999999997E-3</c:v>
                </c:pt>
                <c:pt idx="14536">
                  <c:v>4.2300000000000003E-3</c:v>
                </c:pt>
                <c:pt idx="14537">
                  <c:v>4.2599999999999999E-3</c:v>
                </c:pt>
                <c:pt idx="14538">
                  <c:v>4.2700000000000004E-3</c:v>
                </c:pt>
                <c:pt idx="14539">
                  <c:v>4.2500000000000003E-3</c:v>
                </c:pt>
                <c:pt idx="14540">
                  <c:v>4.2199999999999998E-3</c:v>
                </c:pt>
                <c:pt idx="14541">
                  <c:v>4.1900000000000001E-3</c:v>
                </c:pt>
                <c:pt idx="14542">
                  <c:v>4.1599999999999996E-3</c:v>
                </c:pt>
                <c:pt idx="14543">
                  <c:v>4.1399999999999996E-3</c:v>
                </c:pt>
                <c:pt idx="14544">
                  <c:v>4.1000000000000003E-3</c:v>
                </c:pt>
                <c:pt idx="14545">
                  <c:v>4.0499999999999998E-3</c:v>
                </c:pt>
                <c:pt idx="14546">
                  <c:v>3.9899999999999996E-3</c:v>
                </c:pt>
                <c:pt idx="14547">
                  <c:v>3.8999999999999998E-3</c:v>
                </c:pt>
                <c:pt idx="14548">
                  <c:v>3.8E-3</c:v>
                </c:pt>
                <c:pt idx="14549">
                  <c:v>3.7000000000000002E-3</c:v>
                </c:pt>
                <c:pt idx="14550">
                  <c:v>3.6099999999999999E-3</c:v>
                </c:pt>
                <c:pt idx="14551">
                  <c:v>3.5400000000000002E-3</c:v>
                </c:pt>
                <c:pt idx="14552">
                  <c:v>3.5000000000000001E-3</c:v>
                </c:pt>
                <c:pt idx="14553">
                  <c:v>3.48E-3</c:v>
                </c:pt>
                <c:pt idx="14554">
                  <c:v>3.48E-3</c:v>
                </c:pt>
                <c:pt idx="14555">
                  <c:v>3.5100000000000001E-3</c:v>
                </c:pt>
                <c:pt idx="14556">
                  <c:v>3.5400000000000002E-3</c:v>
                </c:pt>
                <c:pt idx="14557">
                  <c:v>3.5899999999999999E-3</c:v>
                </c:pt>
                <c:pt idx="14558">
                  <c:v>3.63E-3</c:v>
                </c:pt>
                <c:pt idx="14559">
                  <c:v>3.6700000000000001E-3</c:v>
                </c:pt>
                <c:pt idx="14560">
                  <c:v>3.7000000000000002E-3</c:v>
                </c:pt>
                <c:pt idx="14561">
                  <c:v>3.7100000000000002E-3</c:v>
                </c:pt>
                <c:pt idx="14562">
                  <c:v>3.7000000000000002E-3</c:v>
                </c:pt>
                <c:pt idx="14563">
                  <c:v>3.6700000000000001E-3</c:v>
                </c:pt>
                <c:pt idx="14564">
                  <c:v>3.64E-3</c:v>
                </c:pt>
                <c:pt idx="14565">
                  <c:v>3.5899999999999999E-3</c:v>
                </c:pt>
                <c:pt idx="14566">
                  <c:v>3.5599999999999998E-3</c:v>
                </c:pt>
                <c:pt idx="14567">
                  <c:v>3.5300000000000002E-3</c:v>
                </c:pt>
                <c:pt idx="14568">
                  <c:v>3.5100000000000001E-3</c:v>
                </c:pt>
                <c:pt idx="14569">
                  <c:v>3.5000000000000001E-3</c:v>
                </c:pt>
                <c:pt idx="14570">
                  <c:v>3.5000000000000001E-3</c:v>
                </c:pt>
                <c:pt idx="14571">
                  <c:v>3.5100000000000001E-3</c:v>
                </c:pt>
                <c:pt idx="14572">
                  <c:v>3.5300000000000002E-3</c:v>
                </c:pt>
                <c:pt idx="14573">
                  <c:v>3.5400000000000002E-3</c:v>
                </c:pt>
                <c:pt idx="14574">
                  <c:v>3.5500000000000002E-3</c:v>
                </c:pt>
                <c:pt idx="14575">
                  <c:v>3.5599999999999998E-3</c:v>
                </c:pt>
                <c:pt idx="14576">
                  <c:v>3.5599999999999998E-3</c:v>
                </c:pt>
                <c:pt idx="14577">
                  <c:v>3.5699999999999998E-3</c:v>
                </c:pt>
                <c:pt idx="14578">
                  <c:v>3.5799999999999998E-3</c:v>
                </c:pt>
                <c:pt idx="14579">
                  <c:v>3.5899999999999999E-3</c:v>
                </c:pt>
                <c:pt idx="14580">
                  <c:v>3.62E-3</c:v>
                </c:pt>
                <c:pt idx="14581">
                  <c:v>3.6600000000000001E-3</c:v>
                </c:pt>
                <c:pt idx="14582">
                  <c:v>3.7200000000000002E-3</c:v>
                </c:pt>
                <c:pt idx="14583">
                  <c:v>3.79E-3</c:v>
                </c:pt>
                <c:pt idx="14584">
                  <c:v>3.8600000000000001E-3</c:v>
                </c:pt>
                <c:pt idx="14585">
                  <c:v>3.9399999999999999E-3</c:v>
                </c:pt>
                <c:pt idx="14586">
                  <c:v>4.0299999999999997E-3</c:v>
                </c:pt>
                <c:pt idx="14587">
                  <c:v>4.1099999999999999E-3</c:v>
                </c:pt>
                <c:pt idx="14588">
                  <c:v>4.1700000000000001E-3</c:v>
                </c:pt>
                <c:pt idx="14589">
                  <c:v>4.2100000000000002E-3</c:v>
                </c:pt>
                <c:pt idx="14590">
                  <c:v>4.2100000000000002E-3</c:v>
                </c:pt>
                <c:pt idx="14591">
                  <c:v>4.1799999999999997E-3</c:v>
                </c:pt>
                <c:pt idx="14592">
                  <c:v>4.1200000000000004E-3</c:v>
                </c:pt>
                <c:pt idx="14593">
                  <c:v>4.0299999999999997E-3</c:v>
                </c:pt>
                <c:pt idx="14594">
                  <c:v>3.9199999999999999E-3</c:v>
                </c:pt>
                <c:pt idx="14595">
                  <c:v>3.82E-3</c:v>
                </c:pt>
                <c:pt idx="14596">
                  <c:v>3.7399999999999998E-3</c:v>
                </c:pt>
                <c:pt idx="14597">
                  <c:v>3.6800000000000001E-3</c:v>
                </c:pt>
                <c:pt idx="14598">
                  <c:v>3.6600000000000001E-3</c:v>
                </c:pt>
                <c:pt idx="14599">
                  <c:v>3.6800000000000001E-3</c:v>
                </c:pt>
                <c:pt idx="14600">
                  <c:v>3.7399999999999998E-3</c:v>
                </c:pt>
                <c:pt idx="14601">
                  <c:v>3.81E-3</c:v>
                </c:pt>
                <c:pt idx="14602">
                  <c:v>3.8800000000000002E-3</c:v>
                </c:pt>
                <c:pt idx="14603">
                  <c:v>3.9300000000000003E-3</c:v>
                </c:pt>
                <c:pt idx="14604">
                  <c:v>3.9399999999999999E-3</c:v>
                </c:pt>
                <c:pt idx="14605">
                  <c:v>3.9100000000000003E-3</c:v>
                </c:pt>
                <c:pt idx="14606">
                  <c:v>3.8600000000000001E-3</c:v>
                </c:pt>
                <c:pt idx="14607">
                  <c:v>3.81E-3</c:v>
                </c:pt>
                <c:pt idx="14608">
                  <c:v>3.7499999999999999E-3</c:v>
                </c:pt>
                <c:pt idx="14609">
                  <c:v>3.7100000000000002E-3</c:v>
                </c:pt>
                <c:pt idx="14610">
                  <c:v>3.6900000000000001E-3</c:v>
                </c:pt>
                <c:pt idx="14611">
                  <c:v>3.6900000000000001E-3</c:v>
                </c:pt>
                <c:pt idx="14612">
                  <c:v>3.7000000000000002E-3</c:v>
                </c:pt>
                <c:pt idx="14613">
                  <c:v>3.7299999999999998E-3</c:v>
                </c:pt>
                <c:pt idx="14614">
                  <c:v>3.7699999999999999E-3</c:v>
                </c:pt>
                <c:pt idx="14615">
                  <c:v>3.81E-3</c:v>
                </c:pt>
                <c:pt idx="14616">
                  <c:v>3.8700000000000002E-3</c:v>
                </c:pt>
                <c:pt idx="14617">
                  <c:v>3.9199999999999999E-3</c:v>
                </c:pt>
                <c:pt idx="14618">
                  <c:v>3.98E-3</c:v>
                </c:pt>
                <c:pt idx="14619">
                  <c:v>4.0400000000000002E-3</c:v>
                </c:pt>
                <c:pt idx="14620">
                  <c:v>4.0800000000000003E-3</c:v>
                </c:pt>
                <c:pt idx="14621">
                  <c:v>4.1000000000000003E-3</c:v>
                </c:pt>
                <c:pt idx="14622">
                  <c:v>4.1000000000000003E-3</c:v>
                </c:pt>
                <c:pt idx="14623">
                  <c:v>4.0600000000000002E-3</c:v>
                </c:pt>
                <c:pt idx="14624">
                  <c:v>4.0000000000000001E-3</c:v>
                </c:pt>
                <c:pt idx="14625">
                  <c:v>3.9300000000000003E-3</c:v>
                </c:pt>
                <c:pt idx="14626">
                  <c:v>3.8600000000000001E-3</c:v>
                </c:pt>
                <c:pt idx="14627">
                  <c:v>3.79E-3</c:v>
                </c:pt>
                <c:pt idx="14628">
                  <c:v>3.7299999999999998E-3</c:v>
                </c:pt>
                <c:pt idx="14629">
                  <c:v>3.6900000000000001E-3</c:v>
                </c:pt>
                <c:pt idx="14630">
                  <c:v>3.6700000000000001E-3</c:v>
                </c:pt>
                <c:pt idx="14631">
                  <c:v>3.6600000000000001E-3</c:v>
                </c:pt>
                <c:pt idx="14632">
                  <c:v>3.65E-3</c:v>
                </c:pt>
                <c:pt idx="14633">
                  <c:v>3.65E-3</c:v>
                </c:pt>
                <c:pt idx="14634">
                  <c:v>3.6600000000000001E-3</c:v>
                </c:pt>
                <c:pt idx="14635">
                  <c:v>3.6600000000000001E-3</c:v>
                </c:pt>
                <c:pt idx="14636">
                  <c:v>3.6800000000000001E-3</c:v>
                </c:pt>
                <c:pt idx="14637">
                  <c:v>3.7000000000000002E-3</c:v>
                </c:pt>
                <c:pt idx="14638">
                  <c:v>3.7299999999999998E-3</c:v>
                </c:pt>
                <c:pt idx="14639">
                  <c:v>3.7599999999999999E-3</c:v>
                </c:pt>
                <c:pt idx="14640">
                  <c:v>3.8E-3</c:v>
                </c:pt>
                <c:pt idx="14641">
                  <c:v>3.8300000000000001E-3</c:v>
                </c:pt>
                <c:pt idx="14642">
                  <c:v>3.8500000000000001E-3</c:v>
                </c:pt>
                <c:pt idx="14643">
                  <c:v>3.8400000000000001E-3</c:v>
                </c:pt>
                <c:pt idx="14644">
                  <c:v>3.81E-3</c:v>
                </c:pt>
                <c:pt idx="14645">
                  <c:v>3.7699999999999999E-3</c:v>
                </c:pt>
                <c:pt idx="14646">
                  <c:v>3.7100000000000002E-3</c:v>
                </c:pt>
                <c:pt idx="14647">
                  <c:v>3.6700000000000001E-3</c:v>
                </c:pt>
                <c:pt idx="14648">
                  <c:v>3.65E-3</c:v>
                </c:pt>
                <c:pt idx="14649">
                  <c:v>3.65E-3</c:v>
                </c:pt>
                <c:pt idx="14650">
                  <c:v>3.6900000000000001E-3</c:v>
                </c:pt>
                <c:pt idx="14651">
                  <c:v>3.7599999999999999E-3</c:v>
                </c:pt>
                <c:pt idx="14652">
                  <c:v>3.8400000000000001E-3</c:v>
                </c:pt>
                <c:pt idx="14653">
                  <c:v>3.8999999999999998E-3</c:v>
                </c:pt>
                <c:pt idx="14654">
                  <c:v>3.9300000000000003E-3</c:v>
                </c:pt>
                <c:pt idx="14655">
                  <c:v>3.9300000000000003E-3</c:v>
                </c:pt>
                <c:pt idx="14656">
                  <c:v>3.8999999999999998E-3</c:v>
                </c:pt>
                <c:pt idx="14657">
                  <c:v>3.8600000000000001E-3</c:v>
                </c:pt>
                <c:pt idx="14658">
                  <c:v>3.81E-3</c:v>
                </c:pt>
                <c:pt idx="14659">
                  <c:v>3.7699999999999999E-3</c:v>
                </c:pt>
                <c:pt idx="14660">
                  <c:v>3.7499999999999999E-3</c:v>
                </c:pt>
                <c:pt idx="14661">
                  <c:v>3.7399999999999998E-3</c:v>
                </c:pt>
                <c:pt idx="14662">
                  <c:v>3.7599999999999999E-3</c:v>
                </c:pt>
                <c:pt idx="14663">
                  <c:v>3.7799999999999999E-3</c:v>
                </c:pt>
                <c:pt idx="14664">
                  <c:v>3.8E-3</c:v>
                </c:pt>
                <c:pt idx="14665">
                  <c:v>3.8300000000000001E-3</c:v>
                </c:pt>
                <c:pt idx="14666">
                  <c:v>3.8400000000000001E-3</c:v>
                </c:pt>
                <c:pt idx="14667">
                  <c:v>3.8600000000000001E-3</c:v>
                </c:pt>
                <c:pt idx="14668">
                  <c:v>3.8700000000000002E-3</c:v>
                </c:pt>
                <c:pt idx="14669">
                  <c:v>3.8700000000000002E-3</c:v>
                </c:pt>
                <c:pt idx="14670">
                  <c:v>3.8800000000000002E-3</c:v>
                </c:pt>
                <c:pt idx="14671">
                  <c:v>3.8700000000000002E-3</c:v>
                </c:pt>
                <c:pt idx="14672">
                  <c:v>3.8600000000000001E-3</c:v>
                </c:pt>
                <c:pt idx="14673">
                  <c:v>3.8400000000000001E-3</c:v>
                </c:pt>
                <c:pt idx="14674">
                  <c:v>3.82E-3</c:v>
                </c:pt>
                <c:pt idx="14675">
                  <c:v>3.81E-3</c:v>
                </c:pt>
                <c:pt idx="14676">
                  <c:v>3.8E-3</c:v>
                </c:pt>
                <c:pt idx="14677">
                  <c:v>3.79E-3</c:v>
                </c:pt>
                <c:pt idx="14678">
                  <c:v>3.7799999999999999E-3</c:v>
                </c:pt>
                <c:pt idx="14679">
                  <c:v>3.7699999999999999E-3</c:v>
                </c:pt>
                <c:pt idx="14680">
                  <c:v>3.7499999999999999E-3</c:v>
                </c:pt>
                <c:pt idx="14681">
                  <c:v>3.7200000000000002E-3</c:v>
                </c:pt>
                <c:pt idx="14682">
                  <c:v>3.6900000000000001E-3</c:v>
                </c:pt>
                <c:pt idx="14683">
                  <c:v>3.65E-3</c:v>
                </c:pt>
                <c:pt idx="14684">
                  <c:v>3.6099999999999999E-3</c:v>
                </c:pt>
                <c:pt idx="14685">
                  <c:v>3.5799999999999998E-3</c:v>
                </c:pt>
                <c:pt idx="14686">
                  <c:v>3.5500000000000002E-3</c:v>
                </c:pt>
                <c:pt idx="14687">
                  <c:v>3.5300000000000002E-3</c:v>
                </c:pt>
                <c:pt idx="14688">
                  <c:v>3.5100000000000001E-3</c:v>
                </c:pt>
                <c:pt idx="14689">
                  <c:v>3.5200000000000001E-3</c:v>
                </c:pt>
                <c:pt idx="14690">
                  <c:v>3.5400000000000002E-3</c:v>
                </c:pt>
                <c:pt idx="14691">
                  <c:v>3.5799999999999998E-3</c:v>
                </c:pt>
                <c:pt idx="14692">
                  <c:v>3.6600000000000001E-3</c:v>
                </c:pt>
                <c:pt idx="14693">
                  <c:v>3.7599999999999999E-3</c:v>
                </c:pt>
                <c:pt idx="14694">
                  <c:v>3.8800000000000002E-3</c:v>
                </c:pt>
                <c:pt idx="14695">
                  <c:v>4.0000000000000001E-3</c:v>
                </c:pt>
                <c:pt idx="14696">
                  <c:v>4.1000000000000003E-3</c:v>
                </c:pt>
                <c:pt idx="14697">
                  <c:v>4.1700000000000001E-3</c:v>
                </c:pt>
                <c:pt idx="14698">
                  <c:v>4.1900000000000001E-3</c:v>
                </c:pt>
                <c:pt idx="14699">
                  <c:v>4.1799999999999997E-3</c:v>
                </c:pt>
                <c:pt idx="14700">
                  <c:v>4.1399999999999996E-3</c:v>
                </c:pt>
                <c:pt idx="14701">
                  <c:v>4.0800000000000003E-3</c:v>
                </c:pt>
                <c:pt idx="14702">
                  <c:v>4.0099999999999997E-3</c:v>
                </c:pt>
                <c:pt idx="14703">
                  <c:v>3.9500000000000004E-3</c:v>
                </c:pt>
                <c:pt idx="14704">
                  <c:v>3.8800000000000002E-3</c:v>
                </c:pt>
                <c:pt idx="14705">
                  <c:v>3.82E-3</c:v>
                </c:pt>
                <c:pt idx="14706">
                  <c:v>3.7599999999999999E-3</c:v>
                </c:pt>
                <c:pt idx="14707">
                  <c:v>3.7000000000000002E-3</c:v>
                </c:pt>
                <c:pt idx="14708">
                  <c:v>3.64E-3</c:v>
                </c:pt>
                <c:pt idx="14709">
                  <c:v>3.5999999999999999E-3</c:v>
                </c:pt>
                <c:pt idx="14710">
                  <c:v>3.5799999999999998E-3</c:v>
                </c:pt>
                <c:pt idx="14711">
                  <c:v>3.5699999999999998E-3</c:v>
                </c:pt>
                <c:pt idx="14712">
                  <c:v>3.5899999999999999E-3</c:v>
                </c:pt>
                <c:pt idx="14713">
                  <c:v>3.62E-3</c:v>
                </c:pt>
                <c:pt idx="14714">
                  <c:v>3.6700000000000001E-3</c:v>
                </c:pt>
                <c:pt idx="14715">
                  <c:v>3.7100000000000002E-3</c:v>
                </c:pt>
                <c:pt idx="14716">
                  <c:v>3.7399999999999998E-3</c:v>
                </c:pt>
                <c:pt idx="14717">
                  <c:v>3.7499999999999999E-3</c:v>
                </c:pt>
                <c:pt idx="14718">
                  <c:v>3.7299999999999998E-3</c:v>
                </c:pt>
                <c:pt idx="14719">
                  <c:v>3.6900000000000001E-3</c:v>
                </c:pt>
                <c:pt idx="14720">
                  <c:v>3.65E-3</c:v>
                </c:pt>
                <c:pt idx="14721">
                  <c:v>3.62E-3</c:v>
                </c:pt>
                <c:pt idx="14722">
                  <c:v>3.5999999999999999E-3</c:v>
                </c:pt>
                <c:pt idx="14723">
                  <c:v>3.62E-3</c:v>
                </c:pt>
                <c:pt idx="14724">
                  <c:v>3.6700000000000001E-3</c:v>
                </c:pt>
                <c:pt idx="14725">
                  <c:v>3.7499999999999999E-3</c:v>
                </c:pt>
                <c:pt idx="14726">
                  <c:v>3.8400000000000001E-3</c:v>
                </c:pt>
                <c:pt idx="14727">
                  <c:v>3.9300000000000003E-3</c:v>
                </c:pt>
                <c:pt idx="14728">
                  <c:v>3.9899999999999996E-3</c:v>
                </c:pt>
                <c:pt idx="14729">
                  <c:v>4.0200000000000001E-3</c:v>
                </c:pt>
                <c:pt idx="14730">
                  <c:v>4.0099999999999997E-3</c:v>
                </c:pt>
                <c:pt idx="14731">
                  <c:v>3.9699999999999996E-3</c:v>
                </c:pt>
                <c:pt idx="14732">
                  <c:v>3.9100000000000003E-3</c:v>
                </c:pt>
                <c:pt idx="14733">
                  <c:v>3.8600000000000001E-3</c:v>
                </c:pt>
                <c:pt idx="14734">
                  <c:v>3.81E-3</c:v>
                </c:pt>
                <c:pt idx="14735">
                  <c:v>3.7699999999999999E-3</c:v>
                </c:pt>
                <c:pt idx="14736">
                  <c:v>3.7399999999999998E-3</c:v>
                </c:pt>
                <c:pt idx="14737">
                  <c:v>3.7299999999999998E-3</c:v>
                </c:pt>
                <c:pt idx="14738">
                  <c:v>3.7299999999999998E-3</c:v>
                </c:pt>
                <c:pt idx="14739">
                  <c:v>3.7299999999999998E-3</c:v>
                </c:pt>
                <c:pt idx="14740">
                  <c:v>3.7299999999999998E-3</c:v>
                </c:pt>
                <c:pt idx="14741">
                  <c:v>3.7200000000000002E-3</c:v>
                </c:pt>
                <c:pt idx="14742">
                  <c:v>3.7100000000000002E-3</c:v>
                </c:pt>
                <c:pt idx="14743">
                  <c:v>3.7000000000000002E-3</c:v>
                </c:pt>
                <c:pt idx="14744">
                  <c:v>3.6900000000000001E-3</c:v>
                </c:pt>
                <c:pt idx="14745">
                  <c:v>3.6700000000000001E-3</c:v>
                </c:pt>
                <c:pt idx="14746">
                  <c:v>3.6700000000000001E-3</c:v>
                </c:pt>
                <c:pt idx="14747">
                  <c:v>3.6600000000000001E-3</c:v>
                </c:pt>
                <c:pt idx="14748">
                  <c:v>3.6700000000000001E-3</c:v>
                </c:pt>
                <c:pt idx="14749">
                  <c:v>3.6800000000000001E-3</c:v>
                </c:pt>
                <c:pt idx="14750">
                  <c:v>3.6900000000000001E-3</c:v>
                </c:pt>
                <c:pt idx="14751">
                  <c:v>3.7100000000000002E-3</c:v>
                </c:pt>
                <c:pt idx="14752">
                  <c:v>3.7299999999999998E-3</c:v>
                </c:pt>
                <c:pt idx="14753">
                  <c:v>3.7399999999999998E-3</c:v>
                </c:pt>
                <c:pt idx="14754">
                  <c:v>3.7299999999999998E-3</c:v>
                </c:pt>
                <c:pt idx="14755">
                  <c:v>3.7200000000000002E-3</c:v>
                </c:pt>
                <c:pt idx="14756">
                  <c:v>3.6900000000000001E-3</c:v>
                </c:pt>
                <c:pt idx="14757">
                  <c:v>3.6600000000000001E-3</c:v>
                </c:pt>
                <c:pt idx="14758">
                  <c:v>3.63E-3</c:v>
                </c:pt>
                <c:pt idx="14759">
                  <c:v>3.5999999999999999E-3</c:v>
                </c:pt>
                <c:pt idx="14760">
                  <c:v>3.5799999999999998E-3</c:v>
                </c:pt>
                <c:pt idx="14761">
                  <c:v>3.5799999999999998E-3</c:v>
                </c:pt>
                <c:pt idx="14762">
                  <c:v>3.5999999999999999E-3</c:v>
                </c:pt>
                <c:pt idx="14763">
                  <c:v>3.63E-3</c:v>
                </c:pt>
                <c:pt idx="14764">
                  <c:v>3.6800000000000001E-3</c:v>
                </c:pt>
                <c:pt idx="14765">
                  <c:v>3.7299999999999998E-3</c:v>
                </c:pt>
                <c:pt idx="14766">
                  <c:v>3.7799999999999999E-3</c:v>
                </c:pt>
                <c:pt idx="14767">
                  <c:v>3.81E-3</c:v>
                </c:pt>
                <c:pt idx="14768">
                  <c:v>3.8300000000000001E-3</c:v>
                </c:pt>
                <c:pt idx="14769">
                  <c:v>3.8400000000000001E-3</c:v>
                </c:pt>
                <c:pt idx="14770">
                  <c:v>3.8500000000000001E-3</c:v>
                </c:pt>
                <c:pt idx="14771">
                  <c:v>3.8500000000000001E-3</c:v>
                </c:pt>
                <c:pt idx="14772">
                  <c:v>3.8600000000000001E-3</c:v>
                </c:pt>
                <c:pt idx="14773">
                  <c:v>3.8800000000000002E-3</c:v>
                </c:pt>
                <c:pt idx="14774">
                  <c:v>3.8899999999999998E-3</c:v>
                </c:pt>
                <c:pt idx="14775">
                  <c:v>3.8899999999999998E-3</c:v>
                </c:pt>
                <c:pt idx="14776">
                  <c:v>3.8800000000000002E-3</c:v>
                </c:pt>
                <c:pt idx="14777">
                  <c:v>3.8600000000000001E-3</c:v>
                </c:pt>
                <c:pt idx="14778">
                  <c:v>3.82E-3</c:v>
                </c:pt>
                <c:pt idx="14779">
                  <c:v>3.7799999999999999E-3</c:v>
                </c:pt>
                <c:pt idx="14780">
                  <c:v>3.7299999999999998E-3</c:v>
                </c:pt>
                <c:pt idx="14781">
                  <c:v>3.7000000000000002E-3</c:v>
                </c:pt>
                <c:pt idx="14782">
                  <c:v>3.6800000000000001E-3</c:v>
                </c:pt>
                <c:pt idx="14783">
                  <c:v>3.6800000000000001E-3</c:v>
                </c:pt>
                <c:pt idx="14784">
                  <c:v>3.6900000000000001E-3</c:v>
                </c:pt>
                <c:pt idx="14785">
                  <c:v>3.7100000000000002E-3</c:v>
                </c:pt>
                <c:pt idx="14786">
                  <c:v>3.7200000000000002E-3</c:v>
                </c:pt>
                <c:pt idx="14787">
                  <c:v>3.7399999999999998E-3</c:v>
                </c:pt>
                <c:pt idx="14788">
                  <c:v>3.7399999999999998E-3</c:v>
                </c:pt>
                <c:pt idx="14789">
                  <c:v>3.7499999999999999E-3</c:v>
                </c:pt>
                <c:pt idx="14790">
                  <c:v>3.7599999999999999E-3</c:v>
                </c:pt>
                <c:pt idx="14791">
                  <c:v>3.7599999999999999E-3</c:v>
                </c:pt>
                <c:pt idx="14792">
                  <c:v>3.7599999999999999E-3</c:v>
                </c:pt>
                <c:pt idx="14793">
                  <c:v>3.7599999999999999E-3</c:v>
                </c:pt>
                <c:pt idx="14794">
                  <c:v>3.7499999999999999E-3</c:v>
                </c:pt>
                <c:pt idx="14795">
                  <c:v>3.7299999999999998E-3</c:v>
                </c:pt>
                <c:pt idx="14796">
                  <c:v>3.7000000000000002E-3</c:v>
                </c:pt>
                <c:pt idx="14797">
                  <c:v>3.6700000000000001E-3</c:v>
                </c:pt>
                <c:pt idx="14798">
                  <c:v>3.65E-3</c:v>
                </c:pt>
                <c:pt idx="14799">
                  <c:v>3.64E-3</c:v>
                </c:pt>
                <c:pt idx="14800">
                  <c:v>3.64E-3</c:v>
                </c:pt>
                <c:pt idx="14801">
                  <c:v>3.6700000000000001E-3</c:v>
                </c:pt>
                <c:pt idx="14802">
                  <c:v>3.7100000000000002E-3</c:v>
                </c:pt>
                <c:pt idx="14803">
                  <c:v>3.7599999999999999E-3</c:v>
                </c:pt>
                <c:pt idx="14804">
                  <c:v>3.81E-3</c:v>
                </c:pt>
                <c:pt idx="14805">
                  <c:v>3.8600000000000001E-3</c:v>
                </c:pt>
                <c:pt idx="14806">
                  <c:v>3.8999999999999998E-3</c:v>
                </c:pt>
                <c:pt idx="14807">
                  <c:v>3.9300000000000003E-3</c:v>
                </c:pt>
                <c:pt idx="14808">
                  <c:v>3.9399999999999999E-3</c:v>
                </c:pt>
                <c:pt idx="14809">
                  <c:v>3.9399999999999999E-3</c:v>
                </c:pt>
                <c:pt idx="14810">
                  <c:v>3.9399999999999999E-3</c:v>
                </c:pt>
                <c:pt idx="14811">
                  <c:v>3.9199999999999999E-3</c:v>
                </c:pt>
                <c:pt idx="14812">
                  <c:v>3.9100000000000003E-3</c:v>
                </c:pt>
                <c:pt idx="14813">
                  <c:v>3.8999999999999998E-3</c:v>
                </c:pt>
                <c:pt idx="14814">
                  <c:v>3.8899999999999998E-3</c:v>
                </c:pt>
                <c:pt idx="14815">
                  <c:v>3.8899999999999998E-3</c:v>
                </c:pt>
                <c:pt idx="14816">
                  <c:v>3.8899999999999998E-3</c:v>
                </c:pt>
                <c:pt idx="14817">
                  <c:v>3.8999999999999998E-3</c:v>
                </c:pt>
                <c:pt idx="14818">
                  <c:v>3.9100000000000003E-3</c:v>
                </c:pt>
                <c:pt idx="14819">
                  <c:v>3.9199999999999999E-3</c:v>
                </c:pt>
                <c:pt idx="14820">
                  <c:v>3.9300000000000003E-3</c:v>
                </c:pt>
                <c:pt idx="14821">
                  <c:v>3.9399999999999999E-3</c:v>
                </c:pt>
                <c:pt idx="14822">
                  <c:v>3.9399999999999999E-3</c:v>
                </c:pt>
                <c:pt idx="14823">
                  <c:v>3.9399999999999999E-3</c:v>
                </c:pt>
                <c:pt idx="14824">
                  <c:v>3.9300000000000003E-3</c:v>
                </c:pt>
                <c:pt idx="14825">
                  <c:v>3.9199999999999999E-3</c:v>
                </c:pt>
                <c:pt idx="14826">
                  <c:v>3.8899999999999998E-3</c:v>
                </c:pt>
                <c:pt idx="14827">
                  <c:v>3.8600000000000001E-3</c:v>
                </c:pt>
                <c:pt idx="14828">
                  <c:v>3.8300000000000001E-3</c:v>
                </c:pt>
                <c:pt idx="14829">
                  <c:v>3.79E-3</c:v>
                </c:pt>
                <c:pt idx="14830">
                  <c:v>3.7599999999999999E-3</c:v>
                </c:pt>
                <c:pt idx="14831">
                  <c:v>3.7200000000000002E-3</c:v>
                </c:pt>
                <c:pt idx="14832">
                  <c:v>3.6800000000000001E-3</c:v>
                </c:pt>
                <c:pt idx="14833">
                  <c:v>3.64E-3</c:v>
                </c:pt>
                <c:pt idx="14834">
                  <c:v>3.5999999999999999E-3</c:v>
                </c:pt>
                <c:pt idx="14835">
                  <c:v>3.5699999999999998E-3</c:v>
                </c:pt>
                <c:pt idx="14836">
                  <c:v>3.5400000000000002E-3</c:v>
                </c:pt>
                <c:pt idx="14837">
                  <c:v>3.5300000000000002E-3</c:v>
                </c:pt>
                <c:pt idx="14838">
                  <c:v>3.5400000000000002E-3</c:v>
                </c:pt>
                <c:pt idx="14839">
                  <c:v>3.5599999999999998E-3</c:v>
                </c:pt>
                <c:pt idx="14840">
                  <c:v>3.5899999999999999E-3</c:v>
                </c:pt>
                <c:pt idx="14841">
                  <c:v>3.63E-3</c:v>
                </c:pt>
                <c:pt idx="14842">
                  <c:v>3.6700000000000001E-3</c:v>
                </c:pt>
                <c:pt idx="14843">
                  <c:v>3.6900000000000001E-3</c:v>
                </c:pt>
                <c:pt idx="14844">
                  <c:v>3.7100000000000002E-3</c:v>
                </c:pt>
                <c:pt idx="14845">
                  <c:v>3.7200000000000002E-3</c:v>
                </c:pt>
                <c:pt idx="14846">
                  <c:v>3.7299999999999998E-3</c:v>
                </c:pt>
                <c:pt idx="14847">
                  <c:v>3.7399999999999998E-3</c:v>
                </c:pt>
                <c:pt idx="14848">
                  <c:v>3.7499999999999999E-3</c:v>
                </c:pt>
                <c:pt idx="14849">
                  <c:v>3.7599999999999999E-3</c:v>
                </c:pt>
                <c:pt idx="14850">
                  <c:v>3.7799999999999999E-3</c:v>
                </c:pt>
                <c:pt idx="14851">
                  <c:v>3.79E-3</c:v>
                </c:pt>
                <c:pt idx="14852">
                  <c:v>3.79E-3</c:v>
                </c:pt>
                <c:pt idx="14853">
                  <c:v>3.79E-3</c:v>
                </c:pt>
                <c:pt idx="14854">
                  <c:v>3.7699999999999999E-3</c:v>
                </c:pt>
                <c:pt idx="14855">
                  <c:v>3.7499999999999999E-3</c:v>
                </c:pt>
                <c:pt idx="14856">
                  <c:v>3.7200000000000002E-3</c:v>
                </c:pt>
                <c:pt idx="14857">
                  <c:v>3.7000000000000002E-3</c:v>
                </c:pt>
                <c:pt idx="14858">
                  <c:v>3.6700000000000001E-3</c:v>
                </c:pt>
                <c:pt idx="14859">
                  <c:v>3.65E-3</c:v>
                </c:pt>
                <c:pt idx="14860">
                  <c:v>3.63E-3</c:v>
                </c:pt>
                <c:pt idx="14861">
                  <c:v>3.62E-3</c:v>
                </c:pt>
                <c:pt idx="14862">
                  <c:v>3.62E-3</c:v>
                </c:pt>
                <c:pt idx="14863">
                  <c:v>3.6099999999999999E-3</c:v>
                </c:pt>
                <c:pt idx="14864">
                  <c:v>3.6099999999999999E-3</c:v>
                </c:pt>
                <c:pt idx="14865">
                  <c:v>3.6099999999999999E-3</c:v>
                </c:pt>
                <c:pt idx="14866">
                  <c:v>3.6099999999999999E-3</c:v>
                </c:pt>
                <c:pt idx="14867">
                  <c:v>3.5999999999999999E-3</c:v>
                </c:pt>
                <c:pt idx="14868">
                  <c:v>3.5999999999999999E-3</c:v>
                </c:pt>
                <c:pt idx="14869">
                  <c:v>3.5999999999999999E-3</c:v>
                </c:pt>
                <c:pt idx="14870">
                  <c:v>3.5999999999999999E-3</c:v>
                </c:pt>
                <c:pt idx="14871">
                  <c:v>3.5999999999999999E-3</c:v>
                </c:pt>
                <c:pt idx="14872">
                  <c:v>3.62E-3</c:v>
                </c:pt>
                <c:pt idx="14873">
                  <c:v>3.64E-3</c:v>
                </c:pt>
                <c:pt idx="14874">
                  <c:v>3.6700000000000001E-3</c:v>
                </c:pt>
                <c:pt idx="14875">
                  <c:v>3.7100000000000002E-3</c:v>
                </c:pt>
                <c:pt idx="14876">
                  <c:v>3.7399999999999998E-3</c:v>
                </c:pt>
                <c:pt idx="14877">
                  <c:v>3.7699999999999999E-3</c:v>
                </c:pt>
                <c:pt idx="14878">
                  <c:v>3.79E-3</c:v>
                </c:pt>
                <c:pt idx="14879">
                  <c:v>3.8E-3</c:v>
                </c:pt>
                <c:pt idx="14880">
                  <c:v>3.79E-3</c:v>
                </c:pt>
                <c:pt idx="14881">
                  <c:v>3.79E-3</c:v>
                </c:pt>
                <c:pt idx="14882">
                  <c:v>3.7799999999999999E-3</c:v>
                </c:pt>
                <c:pt idx="14883">
                  <c:v>3.7799999999999999E-3</c:v>
                </c:pt>
                <c:pt idx="14884">
                  <c:v>3.7799999999999999E-3</c:v>
                </c:pt>
                <c:pt idx="14885">
                  <c:v>3.79E-3</c:v>
                </c:pt>
                <c:pt idx="14886">
                  <c:v>3.8E-3</c:v>
                </c:pt>
                <c:pt idx="14887">
                  <c:v>3.82E-3</c:v>
                </c:pt>
                <c:pt idx="14888">
                  <c:v>3.8500000000000001E-3</c:v>
                </c:pt>
                <c:pt idx="14889">
                  <c:v>3.8700000000000002E-3</c:v>
                </c:pt>
                <c:pt idx="14890">
                  <c:v>3.8999999999999998E-3</c:v>
                </c:pt>
                <c:pt idx="14891">
                  <c:v>3.9300000000000003E-3</c:v>
                </c:pt>
                <c:pt idx="14892">
                  <c:v>3.9500000000000004E-3</c:v>
                </c:pt>
                <c:pt idx="14893">
                  <c:v>3.96E-3</c:v>
                </c:pt>
                <c:pt idx="14894">
                  <c:v>3.9699999999999996E-3</c:v>
                </c:pt>
                <c:pt idx="14895">
                  <c:v>3.9699999999999996E-3</c:v>
                </c:pt>
                <c:pt idx="14896">
                  <c:v>3.96E-3</c:v>
                </c:pt>
                <c:pt idx="14897">
                  <c:v>3.9399999999999999E-3</c:v>
                </c:pt>
                <c:pt idx="14898">
                  <c:v>3.9100000000000003E-3</c:v>
                </c:pt>
                <c:pt idx="14899">
                  <c:v>3.8700000000000002E-3</c:v>
                </c:pt>
                <c:pt idx="14900">
                  <c:v>3.8400000000000001E-3</c:v>
                </c:pt>
                <c:pt idx="14901">
                  <c:v>3.8E-3</c:v>
                </c:pt>
                <c:pt idx="14902">
                  <c:v>3.7599999999999999E-3</c:v>
                </c:pt>
                <c:pt idx="14903">
                  <c:v>3.7299999999999998E-3</c:v>
                </c:pt>
                <c:pt idx="14904">
                  <c:v>3.7100000000000002E-3</c:v>
                </c:pt>
                <c:pt idx="14905">
                  <c:v>3.6900000000000001E-3</c:v>
                </c:pt>
                <c:pt idx="14906">
                  <c:v>3.6900000000000001E-3</c:v>
                </c:pt>
                <c:pt idx="14907">
                  <c:v>3.7000000000000002E-3</c:v>
                </c:pt>
                <c:pt idx="14908">
                  <c:v>3.7200000000000002E-3</c:v>
                </c:pt>
                <c:pt idx="14909">
                  <c:v>3.7499999999999999E-3</c:v>
                </c:pt>
                <c:pt idx="14910">
                  <c:v>3.7799999999999999E-3</c:v>
                </c:pt>
                <c:pt idx="14911">
                  <c:v>3.81E-3</c:v>
                </c:pt>
                <c:pt idx="14912">
                  <c:v>3.8300000000000001E-3</c:v>
                </c:pt>
                <c:pt idx="14913">
                  <c:v>3.8400000000000001E-3</c:v>
                </c:pt>
                <c:pt idx="14914">
                  <c:v>3.8400000000000001E-3</c:v>
                </c:pt>
                <c:pt idx="14915">
                  <c:v>3.8400000000000001E-3</c:v>
                </c:pt>
                <c:pt idx="14916">
                  <c:v>3.8400000000000001E-3</c:v>
                </c:pt>
                <c:pt idx="14917">
                  <c:v>3.8300000000000001E-3</c:v>
                </c:pt>
                <c:pt idx="14918">
                  <c:v>3.8300000000000001E-3</c:v>
                </c:pt>
                <c:pt idx="14919">
                  <c:v>3.8400000000000001E-3</c:v>
                </c:pt>
                <c:pt idx="14920">
                  <c:v>3.8500000000000001E-3</c:v>
                </c:pt>
                <c:pt idx="14921">
                  <c:v>3.8600000000000001E-3</c:v>
                </c:pt>
                <c:pt idx="14922">
                  <c:v>3.8600000000000001E-3</c:v>
                </c:pt>
                <c:pt idx="14923">
                  <c:v>3.8500000000000001E-3</c:v>
                </c:pt>
                <c:pt idx="14924">
                  <c:v>3.8400000000000001E-3</c:v>
                </c:pt>
                <c:pt idx="14925">
                  <c:v>3.81E-3</c:v>
                </c:pt>
                <c:pt idx="14926">
                  <c:v>3.7699999999999999E-3</c:v>
                </c:pt>
                <c:pt idx="14927">
                  <c:v>3.7299999999999998E-3</c:v>
                </c:pt>
                <c:pt idx="14928">
                  <c:v>3.6900000000000001E-3</c:v>
                </c:pt>
                <c:pt idx="14929">
                  <c:v>3.65E-3</c:v>
                </c:pt>
                <c:pt idx="14930">
                  <c:v>3.63E-3</c:v>
                </c:pt>
                <c:pt idx="14931">
                  <c:v>3.62E-3</c:v>
                </c:pt>
                <c:pt idx="14932">
                  <c:v>3.63E-3</c:v>
                </c:pt>
                <c:pt idx="14933">
                  <c:v>3.64E-3</c:v>
                </c:pt>
                <c:pt idx="14934">
                  <c:v>3.65E-3</c:v>
                </c:pt>
                <c:pt idx="14935">
                  <c:v>0</c:v>
                </c:pt>
              </c:numCache>
            </c:numRef>
          </c:yVal>
          <c:smooth val="1"/>
          <c:extLst>
            <c:ext xmlns:c16="http://schemas.microsoft.com/office/drawing/2014/chart" uri="{C3380CC4-5D6E-409C-BE32-E72D297353CC}">
              <c16:uniqueId val="{00000002-47D8-4857-B76B-444CC8CB2805}"/>
            </c:ext>
          </c:extLst>
        </c:ser>
        <c:ser>
          <c:idx val="3"/>
          <c:order val="3"/>
          <c:tx>
            <c:strRef>
              <c:f>Feuil1!$E$1</c:f>
              <c:strCache>
                <c:ptCount val="1"/>
                <c:pt idx="0">
                  <c:v>PPGF30 / SMC 20%</c:v>
                </c:pt>
              </c:strCache>
            </c:strRef>
          </c:tx>
          <c:spPr>
            <a:ln w="6350" cap="flat" cmpd="sng" algn="ctr">
              <a:solidFill>
                <a:schemeClr val="accent4"/>
              </a:solidFill>
              <a:prstDash val="solid"/>
              <a:miter lim="800000"/>
            </a:ln>
            <a:effectLst/>
          </c:spPr>
          <c:marker>
            <c:symbol val="none"/>
          </c:marker>
          <c:xVal>
            <c:numRef>
              <c:f>Feuil1!$A$2:$A$14937</c:f>
              <c:numCache>
                <c:formatCode>0.00E+00</c:formatCode>
                <c:ptCount val="14936"/>
                <c:pt idx="0">
                  <c:v>399.92230000000001</c:v>
                </c:pt>
                <c:pt idx="1">
                  <c:v>400.16340000000002</c:v>
                </c:pt>
                <c:pt idx="2">
                  <c:v>400.40440000000001</c:v>
                </c:pt>
                <c:pt idx="3">
                  <c:v>400.64550000000003</c:v>
                </c:pt>
                <c:pt idx="4">
                  <c:v>400.88659999999999</c:v>
                </c:pt>
                <c:pt idx="5">
                  <c:v>401.1277</c:v>
                </c:pt>
                <c:pt idx="6">
                  <c:v>401.36869999999999</c:v>
                </c:pt>
                <c:pt idx="7">
                  <c:v>401.60980000000001</c:v>
                </c:pt>
                <c:pt idx="8">
                  <c:v>401.85079999999999</c:v>
                </c:pt>
                <c:pt idx="9">
                  <c:v>402.09190000000001</c:v>
                </c:pt>
                <c:pt idx="10">
                  <c:v>402.3329</c:v>
                </c:pt>
                <c:pt idx="11">
                  <c:v>402.57400000000001</c:v>
                </c:pt>
                <c:pt idx="12">
                  <c:v>402.81509999999997</c:v>
                </c:pt>
                <c:pt idx="13">
                  <c:v>403.05619999999999</c:v>
                </c:pt>
                <c:pt idx="14">
                  <c:v>403.29719999999998</c:v>
                </c:pt>
                <c:pt idx="15">
                  <c:v>403.53829999999999</c:v>
                </c:pt>
                <c:pt idx="16">
                  <c:v>403.77929999999998</c:v>
                </c:pt>
                <c:pt idx="17">
                  <c:v>404.0204</c:v>
                </c:pt>
                <c:pt idx="18">
                  <c:v>404.26139999999998</c:v>
                </c:pt>
                <c:pt idx="19">
                  <c:v>404.5025</c:v>
                </c:pt>
                <c:pt idx="20">
                  <c:v>404.74360000000001</c:v>
                </c:pt>
                <c:pt idx="21">
                  <c:v>404.9846</c:v>
                </c:pt>
                <c:pt idx="22">
                  <c:v>405.22570000000002</c:v>
                </c:pt>
                <c:pt idx="23">
                  <c:v>405.46679999999998</c:v>
                </c:pt>
                <c:pt idx="24">
                  <c:v>405.70780000000002</c:v>
                </c:pt>
                <c:pt idx="25">
                  <c:v>405.94889999999998</c:v>
                </c:pt>
                <c:pt idx="26">
                  <c:v>406.18990000000002</c:v>
                </c:pt>
                <c:pt idx="27">
                  <c:v>406.43099999999998</c:v>
                </c:pt>
                <c:pt idx="28">
                  <c:v>406.6721</c:v>
                </c:pt>
                <c:pt idx="29">
                  <c:v>406.91309999999999</c:v>
                </c:pt>
                <c:pt idx="30">
                  <c:v>407.1542</c:v>
                </c:pt>
                <c:pt idx="31">
                  <c:v>407.39530000000002</c:v>
                </c:pt>
                <c:pt idx="32">
                  <c:v>407.63630000000001</c:v>
                </c:pt>
                <c:pt idx="33">
                  <c:v>407.87740000000002</c:v>
                </c:pt>
                <c:pt idx="34">
                  <c:v>408.11840000000001</c:v>
                </c:pt>
                <c:pt idx="35">
                  <c:v>408.35950000000003</c:v>
                </c:pt>
                <c:pt idx="36">
                  <c:v>408.60059999999999</c:v>
                </c:pt>
                <c:pt idx="37">
                  <c:v>408.84160000000003</c:v>
                </c:pt>
                <c:pt idx="38">
                  <c:v>409.08269999999999</c:v>
                </c:pt>
                <c:pt idx="39">
                  <c:v>409.32380000000001</c:v>
                </c:pt>
                <c:pt idx="40">
                  <c:v>409.56479999999999</c:v>
                </c:pt>
                <c:pt idx="41">
                  <c:v>409.80590000000001</c:v>
                </c:pt>
                <c:pt idx="42">
                  <c:v>410.04689999999999</c:v>
                </c:pt>
                <c:pt idx="43">
                  <c:v>410.28800000000001</c:v>
                </c:pt>
                <c:pt idx="44">
                  <c:v>410.52910000000003</c:v>
                </c:pt>
                <c:pt idx="45">
                  <c:v>410.77010000000001</c:v>
                </c:pt>
                <c:pt idx="46">
                  <c:v>411.01119999999997</c:v>
                </c:pt>
                <c:pt idx="47">
                  <c:v>411.25229999999999</c:v>
                </c:pt>
                <c:pt idx="48">
                  <c:v>411.49329999999998</c:v>
                </c:pt>
                <c:pt idx="49">
                  <c:v>411.73439999999999</c:v>
                </c:pt>
                <c:pt idx="50">
                  <c:v>411.97550000000001</c:v>
                </c:pt>
                <c:pt idx="51">
                  <c:v>412.2165</c:v>
                </c:pt>
                <c:pt idx="52">
                  <c:v>412.45760000000001</c:v>
                </c:pt>
                <c:pt idx="53">
                  <c:v>412.6986</c:v>
                </c:pt>
                <c:pt idx="54">
                  <c:v>412.93970000000002</c:v>
                </c:pt>
                <c:pt idx="55">
                  <c:v>413.18079999999998</c:v>
                </c:pt>
                <c:pt idx="56">
                  <c:v>413.42180000000002</c:v>
                </c:pt>
                <c:pt idx="57">
                  <c:v>413.66289999999998</c:v>
                </c:pt>
                <c:pt idx="58">
                  <c:v>413.904</c:v>
                </c:pt>
                <c:pt idx="59">
                  <c:v>414.14499999999998</c:v>
                </c:pt>
                <c:pt idx="60">
                  <c:v>414.3861</c:v>
                </c:pt>
                <c:pt idx="61">
                  <c:v>414.62709999999998</c:v>
                </c:pt>
                <c:pt idx="62">
                  <c:v>414.8682</c:v>
                </c:pt>
                <c:pt idx="63">
                  <c:v>415.10930000000002</c:v>
                </c:pt>
                <c:pt idx="64">
                  <c:v>415.3503</c:v>
                </c:pt>
                <c:pt idx="65">
                  <c:v>415.59140000000002</c:v>
                </c:pt>
                <c:pt idx="66">
                  <c:v>415.83249999999998</c:v>
                </c:pt>
                <c:pt idx="67">
                  <c:v>416.07350000000002</c:v>
                </c:pt>
                <c:pt idx="68">
                  <c:v>416.31459999999998</c:v>
                </c:pt>
                <c:pt idx="69">
                  <c:v>416.55560000000003</c:v>
                </c:pt>
                <c:pt idx="70">
                  <c:v>416.79669999999999</c:v>
                </c:pt>
                <c:pt idx="71">
                  <c:v>417.0378</c:v>
                </c:pt>
                <c:pt idx="72">
                  <c:v>417.27879999999999</c:v>
                </c:pt>
                <c:pt idx="73">
                  <c:v>417.51990000000001</c:v>
                </c:pt>
                <c:pt idx="74">
                  <c:v>417.76100000000002</c:v>
                </c:pt>
                <c:pt idx="75">
                  <c:v>418.00200000000001</c:v>
                </c:pt>
                <c:pt idx="76">
                  <c:v>418.24310000000003</c:v>
                </c:pt>
                <c:pt idx="77">
                  <c:v>418.48410000000001</c:v>
                </c:pt>
                <c:pt idx="78">
                  <c:v>418.72519999999997</c:v>
                </c:pt>
                <c:pt idx="79">
                  <c:v>418.96620000000001</c:v>
                </c:pt>
                <c:pt idx="80">
                  <c:v>419.20729999999998</c:v>
                </c:pt>
                <c:pt idx="81">
                  <c:v>419.44839999999999</c:v>
                </c:pt>
                <c:pt idx="82">
                  <c:v>419.68950000000001</c:v>
                </c:pt>
                <c:pt idx="83">
                  <c:v>419.93049999999999</c:v>
                </c:pt>
                <c:pt idx="84">
                  <c:v>420.17160000000001</c:v>
                </c:pt>
                <c:pt idx="85">
                  <c:v>420.4126</c:v>
                </c:pt>
                <c:pt idx="86">
                  <c:v>420.65370000000001</c:v>
                </c:pt>
                <c:pt idx="87">
                  <c:v>420.8947</c:v>
                </c:pt>
                <c:pt idx="88">
                  <c:v>421.13580000000002</c:v>
                </c:pt>
                <c:pt idx="89">
                  <c:v>421.37689999999998</c:v>
                </c:pt>
                <c:pt idx="90">
                  <c:v>421.61799999999999</c:v>
                </c:pt>
                <c:pt idx="91">
                  <c:v>421.85899999999998</c:v>
                </c:pt>
                <c:pt idx="92">
                  <c:v>422.1001</c:v>
                </c:pt>
                <c:pt idx="93">
                  <c:v>422.34109999999998</c:v>
                </c:pt>
                <c:pt idx="94">
                  <c:v>422.5822</c:v>
                </c:pt>
                <c:pt idx="95">
                  <c:v>422.82319999999999</c:v>
                </c:pt>
                <c:pt idx="96">
                  <c:v>423.0643</c:v>
                </c:pt>
                <c:pt idx="97">
                  <c:v>423.30540000000002</c:v>
                </c:pt>
                <c:pt idx="98">
                  <c:v>423.54640000000001</c:v>
                </c:pt>
                <c:pt idx="99">
                  <c:v>423.78750000000002</c:v>
                </c:pt>
                <c:pt idx="100">
                  <c:v>424.02859999999998</c:v>
                </c:pt>
                <c:pt idx="101">
                  <c:v>424.26960000000003</c:v>
                </c:pt>
                <c:pt idx="102">
                  <c:v>424.51069999999999</c:v>
                </c:pt>
                <c:pt idx="103">
                  <c:v>424.75170000000003</c:v>
                </c:pt>
                <c:pt idx="104">
                  <c:v>424.99279999999999</c:v>
                </c:pt>
                <c:pt idx="105">
                  <c:v>425.23390000000001</c:v>
                </c:pt>
                <c:pt idx="106">
                  <c:v>425.47489999999999</c:v>
                </c:pt>
                <c:pt idx="107">
                  <c:v>425.71600000000001</c:v>
                </c:pt>
                <c:pt idx="108">
                  <c:v>425.95710000000003</c:v>
                </c:pt>
                <c:pt idx="109">
                  <c:v>426.19810000000001</c:v>
                </c:pt>
                <c:pt idx="110">
                  <c:v>426.43920000000003</c:v>
                </c:pt>
                <c:pt idx="111">
                  <c:v>426.68020000000001</c:v>
                </c:pt>
                <c:pt idx="112">
                  <c:v>426.92129999999997</c:v>
                </c:pt>
                <c:pt idx="113">
                  <c:v>427.16239999999999</c:v>
                </c:pt>
                <c:pt idx="114">
                  <c:v>427.40339999999998</c:v>
                </c:pt>
                <c:pt idx="115">
                  <c:v>427.64449999999999</c:v>
                </c:pt>
                <c:pt idx="116">
                  <c:v>427.88560000000001</c:v>
                </c:pt>
                <c:pt idx="117">
                  <c:v>428.1266</c:v>
                </c:pt>
                <c:pt idx="118">
                  <c:v>428.36770000000001</c:v>
                </c:pt>
                <c:pt idx="119">
                  <c:v>428.60879999999997</c:v>
                </c:pt>
                <c:pt idx="120">
                  <c:v>428.84980000000002</c:v>
                </c:pt>
                <c:pt idx="121">
                  <c:v>429.09089999999998</c:v>
                </c:pt>
                <c:pt idx="122">
                  <c:v>429.33190000000002</c:v>
                </c:pt>
                <c:pt idx="123">
                  <c:v>429.57299999999998</c:v>
                </c:pt>
                <c:pt idx="124">
                  <c:v>429.8141</c:v>
                </c:pt>
                <c:pt idx="125">
                  <c:v>430.05509999999998</c:v>
                </c:pt>
                <c:pt idx="126">
                  <c:v>430.2962</c:v>
                </c:pt>
                <c:pt idx="127">
                  <c:v>430.53730000000002</c:v>
                </c:pt>
                <c:pt idx="128">
                  <c:v>430.7783</c:v>
                </c:pt>
                <c:pt idx="129">
                  <c:v>431.01940000000002</c:v>
                </c:pt>
                <c:pt idx="130">
                  <c:v>431.2604</c:v>
                </c:pt>
                <c:pt idx="131">
                  <c:v>431.50150000000002</c:v>
                </c:pt>
                <c:pt idx="132">
                  <c:v>431.74259999999998</c:v>
                </c:pt>
                <c:pt idx="133">
                  <c:v>431.98360000000002</c:v>
                </c:pt>
                <c:pt idx="134">
                  <c:v>432.22469999999998</c:v>
                </c:pt>
                <c:pt idx="135">
                  <c:v>432.4658</c:v>
                </c:pt>
                <c:pt idx="136">
                  <c:v>432.70679999999999</c:v>
                </c:pt>
                <c:pt idx="137">
                  <c:v>432.9479</c:v>
                </c:pt>
                <c:pt idx="138">
                  <c:v>433.18889999999999</c:v>
                </c:pt>
                <c:pt idx="139">
                  <c:v>433.43</c:v>
                </c:pt>
                <c:pt idx="140">
                  <c:v>433.67110000000002</c:v>
                </c:pt>
                <c:pt idx="141">
                  <c:v>433.91210000000001</c:v>
                </c:pt>
                <c:pt idx="142">
                  <c:v>434.15320000000003</c:v>
                </c:pt>
                <c:pt idx="143">
                  <c:v>434.39429999999999</c:v>
                </c:pt>
                <c:pt idx="144">
                  <c:v>434.63529999999997</c:v>
                </c:pt>
                <c:pt idx="145">
                  <c:v>434.87639999999999</c:v>
                </c:pt>
                <c:pt idx="146">
                  <c:v>435.11739999999998</c:v>
                </c:pt>
                <c:pt idx="147">
                  <c:v>435.35849999999999</c:v>
                </c:pt>
                <c:pt idx="148">
                  <c:v>435.59949999999998</c:v>
                </c:pt>
                <c:pt idx="149">
                  <c:v>435.84059999999999</c:v>
                </c:pt>
                <c:pt idx="150">
                  <c:v>436.08170000000001</c:v>
                </c:pt>
                <c:pt idx="151">
                  <c:v>436.32279999999997</c:v>
                </c:pt>
                <c:pt idx="152">
                  <c:v>436.56380000000001</c:v>
                </c:pt>
                <c:pt idx="153">
                  <c:v>436.80489999999998</c:v>
                </c:pt>
                <c:pt idx="154">
                  <c:v>437.04590000000002</c:v>
                </c:pt>
                <c:pt idx="155">
                  <c:v>437.28699999999998</c:v>
                </c:pt>
                <c:pt idx="156">
                  <c:v>437.52800000000002</c:v>
                </c:pt>
                <c:pt idx="157">
                  <c:v>437.76909999999998</c:v>
                </c:pt>
                <c:pt idx="158">
                  <c:v>438.0102</c:v>
                </c:pt>
                <c:pt idx="159">
                  <c:v>438.25130000000001</c:v>
                </c:pt>
                <c:pt idx="160">
                  <c:v>438.4923</c:v>
                </c:pt>
                <c:pt idx="161">
                  <c:v>438.73340000000002</c:v>
                </c:pt>
                <c:pt idx="162">
                  <c:v>438.9744</c:v>
                </c:pt>
                <c:pt idx="163">
                  <c:v>439.21550000000002</c:v>
                </c:pt>
                <c:pt idx="164">
                  <c:v>439.45650000000001</c:v>
                </c:pt>
                <c:pt idx="165">
                  <c:v>439.69760000000002</c:v>
                </c:pt>
                <c:pt idx="166">
                  <c:v>439.93869999999998</c:v>
                </c:pt>
                <c:pt idx="167">
                  <c:v>440.17970000000003</c:v>
                </c:pt>
                <c:pt idx="168">
                  <c:v>440.42079999999999</c:v>
                </c:pt>
                <c:pt idx="169">
                  <c:v>440.6619</c:v>
                </c:pt>
                <c:pt idx="170">
                  <c:v>440.90289999999999</c:v>
                </c:pt>
                <c:pt idx="171">
                  <c:v>441.14400000000001</c:v>
                </c:pt>
                <c:pt idx="172">
                  <c:v>441.38499999999999</c:v>
                </c:pt>
                <c:pt idx="173">
                  <c:v>441.62610000000001</c:v>
                </c:pt>
                <c:pt idx="174">
                  <c:v>441.86720000000003</c:v>
                </c:pt>
                <c:pt idx="175">
                  <c:v>442.10820000000001</c:v>
                </c:pt>
                <c:pt idx="176">
                  <c:v>442.34930000000003</c:v>
                </c:pt>
                <c:pt idx="177">
                  <c:v>442.59039999999999</c:v>
                </c:pt>
                <c:pt idx="178">
                  <c:v>442.83139999999997</c:v>
                </c:pt>
                <c:pt idx="179">
                  <c:v>443.07249999999999</c:v>
                </c:pt>
                <c:pt idx="180">
                  <c:v>443.31349999999998</c:v>
                </c:pt>
                <c:pt idx="181">
                  <c:v>443.55459999999999</c:v>
                </c:pt>
                <c:pt idx="182">
                  <c:v>443.79570000000001</c:v>
                </c:pt>
                <c:pt idx="183">
                  <c:v>444.0367</c:v>
                </c:pt>
                <c:pt idx="184">
                  <c:v>444.27780000000001</c:v>
                </c:pt>
                <c:pt idx="185">
                  <c:v>444.51889999999997</c:v>
                </c:pt>
                <c:pt idx="186">
                  <c:v>444.75990000000002</c:v>
                </c:pt>
                <c:pt idx="187">
                  <c:v>445.00099999999998</c:v>
                </c:pt>
                <c:pt idx="188">
                  <c:v>445.24209999999999</c:v>
                </c:pt>
                <c:pt idx="189">
                  <c:v>445.48309999999998</c:v>
                </c:pt>
                <c:pt idx="190">
                  <c:v>445.7242</c:v>
                </c:pt>
                <c:pt idx="191">
                  <c:v>445.96519999999998</c:v>
                </c:pt>
                <c:pt idx="192">
                  <c:v>446.2063</c:v>
                </c:pt>
                <c:pt idx="193">
                  <c:v>446.44740000000002</c:v>
                </c:pt>
                <c:pt idx="194">
                  <c:v>446.6884</c:v>
                </c:pt>
                <c:pt idx="195">
                  <c:v>446.92950000000002</c:v>
                </c:pt>
                <c:pt idx="196">
                  <c:v>447.1705</c:v>
                </c:pt>
                <c:pt idx="197">
                  <c:v>447.41160000000002</c:v>
                </c:pt>
                <c:pt idx="198">
                  <c:v>447.65269999999998</c:v>
                </c:pt>
                <c:pt idx="199">
                  <c:v>447.89370000000002</c:v>
                </c:pt>
                <c:pt idx="200">
                  <c:v>448.13479999999998</c:v>
                </c:pt>
                <c:pt idx="201">
                  <c:v>448.3759</c:v>
                </c:pt>
                <c:pt idx="202">
                  <c:v>448.61689999999999</c:v>
                </c:pt>
                <c:pt idx="203">
                  <c:v>448.858</c:v>
                </c:pt>
                <c:pt idx="204">
                  <c:v>449.09910000000002</c:v>
                </c:pt>
                <c:pt idx="205">
                  <c:v>449.34010000000001</c:v>
                </c:pt>
                <c:pt idx="206">
                  <c:v>449.58120000000002</c:v>
                </c:pt>
                <c:pt idx="207">
                  <c:v>449.82220000000001</c:v>
                </c:pt>
                <c:pt idx="208">
                  <c:v>450.06330000000003</c:v>
                </c:pt>
                <c:pt idx="209">
                  <c:v>450.30439999999999</c:v>
                </c:pt>
                <c:pt idx="210">
                  <c:v>450.54539999999997</c:v>
                </c:pt>
                <c:pt idx="211">
                  <c:v>450.78649999999999</c:v>
                </c:pt>
                <c:pt idx="212">
                  <c:v>451.02760000000001</c:v>
                </c:pt>
                <c:pt idx="213">
                  <c:v>451.26859999999999</c:v>
                </c:pt>
                <c:pt idx="214">
                  <c:v>451.50970000000001</c:v>
                </c:pt>
                <c:pt idx="215">
                  <c:v>451.75069999999999</c:v>
                </c:pt>
                <c:pt idx="216">
                  <c:v>451.99180000000001</c:v>
                </c:pt>
                <c:pt idx="217">
                  <c:v>452.2328</c:v>
                </c:pt>
                <c:pt idx="218">
                  <c:v>452.47390000000001</c:v>
                </c:pt>
                <c:pt idx="219">
                  <c:v>452.71499999999997</c:v>
                </c:pt>
                <c:pt idx="220">
                  <c:v>452.95609999999999</c:v>
                </c:pt>
                <c:pt idx="221">
                  <c:v>453.19709999999998</c:v>
                </c:pt>
                <c:pt idx="222">
                  <c:v>453.43819999999999</c:v>
                </c:pt>
                <c:pt idx="223">
                  <c:v>453.67919999999998</c:v>
                </c:pt>
                <c:pt idx="224">
                  <c:v>453.9203</c:v>
                </c:pt>
                <c:pt idx="225">
                  <c:v>454.16129999999998</c:v>
                </c:pt>
                <c:pt idx="226">
                  <c:v>454.4024</c:v>
                </c:pt>
                <c:pt idx="227">
                  <c:v>454.64350000000002</c:v>
                </c:pt>
                <c:pt idx="228">
                  <c:v>454.88459999999998</c:v>
                </c:pt>
                <c:pt idx="229">
                  <c:v>455.12560000000002</c:v>
                </c:pt>
                <c:pt idx="230">
                  <c:v>455.36669999999998</c:v>
                </c:pt>
                <c:pt idx="231">
                  <c:v>455.60770000000002</c:v>
                </c:pt>
                <c:pt idx="232">
                  <c:v>455.84879999999998</c:v>
                </c:pt>
                <c:pt idx="233">
                  <c:v>456.08980000000003</c:v>
                </c:pt>
                <c:pt idx="234">
                  <c:v>456.33089999999999</c:v>
                </c:pt>
                <c:pt idx="235">
                  <c:v>456.572</c:v>
                </c:pt>
                <c:pt idx="236">
                  <c:v>456.81299999999999</c:v>
                </c:pt>
                <c:pt idx="237">
                  <c:v>457.05410000000001</c:v>
                </c:pt>
                <c:pt idx="238">
                  <c:v>457.29520000000002</c:v>
                </c:pt>
                <c:pt idx="239">
                  <c:v>457.53620000000001</c:v>
                </c:pt>
                <c:pt idx="240">
                  <c:v>457.77730000000003</c:v>
                </c:pt>
                <c:pt idx="241">
                  <c:v>458.01830000000001</c:v>
                </c:pt>
                <c:pt idx="242">
                  <c:v>458.25940000000003</c:v>
                </c:pt>
                <c:pt idx="243">
                  <c:v>458.50049999999999</c:v>
                </c:pt>
                <c:pt idx="244">
                  <c:v>458.74149999999997</c:v>
                </c:pt>
                <c:pt idx="245">
                  <c:v>458.98259999999999</c:v>
                </c:pt>
                <c:pt idx="246">
                  <c:v>459.22370000000001</c:v>
                </c:pt>
                <c:pt idx="247">
                  <c:v>459.46469999999999</c:v>
                </c:pt>
                <c:pt idx="248">
                  <c:v>459.70580000000001</c:v>
                </c:pt>
                <c:pt idx="249">
                  <c:v>459.9468</c:v>
                </c:pt>
                <c:pt idx="250">
                  <c:v>460.18790000000001</c:v>
                </c:pt>
                <c:pt idx="251">
                  <c:v>460.42899999999997</c:v>
                </c:pt>
                <c:pt idx="252">
                  <c:v>460.67</c:v>
                </c:pt>
                <c:pt idx="253">
                  <c:v>460.91109999999998</c:v>
                </c:pt>
                <c:pt idx="254">
                  <c:v>461.15219999999999</c:v>
                </c:pt>
                <c:pt idx="255">
                  <c:v>461.39319999999998</c:v>
                </c:pt>
                <c:pt idx="256">
                  <c:v>461.6343</c:v>
                </c:pt>
                <c:pt idx="257">
                  <c:v>461.87540000000001</c:v>
                </c:pt>
                <c:pt idx="258">
                  <c:v>462.1164</c:v>
                </c:pt>
                <c:pt idx="259">
                  <c:v>462.35750000000002</c:v>
                </c:pt>
                <c:pt idx="260">
                  <c:v>462.5985</c:v>
                </c:pt>
                <c:pt idx="261">
                  <c:v>462.83960000000002</c:v>
                </c:pt>
                <c:pt idx="262">
                  <c:v>463.08069999999998</c:v>
                </c:pt>
                <c:pt idx="263">
                  <c:v>463.32170000000002</c:v>
                </c:pt>
                <c:pt idx="264">
                  <c:v>463.56279999999998</c:v>
                </c:pt>
                <c:pt idx="265">
                  <c:v>463.80380000000002</c:v>
                </c:pt>
                <c:pt idx="266">
                  <c:v>464.04489999999998</c:v>
                </c:pt>
                <c:pt idx="267">
                  <c:v>464.286</c:v>
                </c:pt>
                <c:pt idx="268">
                  <c:v>464.52699999999999</c:v>
                </c:pt>
                <c:pt idx="269">
                  <c:v>464.7681</c:v>
                </c:pt>
                <c:pt idx="270">
                  <c:v>465.00920000000002</c:v>
                </c:pt>
                <c:pt idx="271">
                  <c:v>465.25020000000001</c:v>
                </c:pt>
                <c:pt idx="272">
                  <c:v>465.49130000000002</c:v>
                </c:pt>
                <c:pt idx="273">
                  <c:v>465.73239999999998</c:v>
                </c:pt>
                <c:pt idx="274">
                  <c:v>465.97340000000003</c:v>
                </c:pt>
                <c:pt idx="275">
                  <c:v>466.21449999999999</c:v>
                </c:pt>
                <c:pt idx="276">
                  <c:v>466.45549999999997</c:v>
                </c:pt>
                <c:pt idx="277">
                  <c:v>466.69659999999999</c:v>
                </c:pt>
                <c:pt idx="278">
                  <c:v>466.93770000000001</c:v>
                </c:pt>
                <c:pt idx="279">
                  <c:v>467.17869999999999</c:v>
                </c:pt>
                <c:pt idx="280">
                  <c:v>467.41980000000001</c:v>
                </c:pt>
                <c:pt idx="281">
                  <c:v>467.66090000000003</c:v>
                </c:pt>
                <c:pt idx="282">
                  <c:v>467.90190000000001</c:v>
                </c:pt>
                <c:pt idx="283">
                  <c:v>468.14299999999997</c:v>
                </c:pt>
                <c:pt idx="284">
                  <c:v>468.38400000000001</c:v>
                </c:pt>
                <c:pt idx="285">
                  <c:v>468.62509999999997</c:v>
                </c:pt>
                <c:pt idx="286">
                  <c:v>468.86610000000002</c:v>
                </c:pt>
                <c:pt idx="287">
                  <c:v>469.10719999999998</c:v>
                </c:pt>
                <c:pt idx="288">
                  <c:v>469.34829999999999</c:v>
                </c:pt>
                <c:pt idx="289">
                  <c:v>469.58940000000001</c:v>
                </c:pt>
                <c:pt idx="290">
                  <c:v>469.8304</c:v>
                </c:pt>
                <c:pt idx="291">
                  <c:v>470.07150000000001</c:v>
                </c:pt>
                <c:pt idx="292">
                  <c:v>470.3125</c:v>
                </c:pt>
                <c:pt idx="293">
                  <c:v>470.55360000000002</c:v>
                </c:pt>
                <c:pt idx="294">
                  <c:v>470.7946</c:v>
                </c:pt>
                <c:pt idx="295">
                  <c:v>471.03570000000002</c:v>
                </c:pt>
                <c:pt idx="296">
                  <c:v>471.27679999999998</c:v>
                </c:pt>
                <c:pt idx="297">
                  <c:v>471.5179</c:v>
                </c:pt>
                <c:pt idx="298">
                  <c:v>471.75889999999998</c:v>
                </c:pt>
                <c:pt idx="299">
                  <c:v>472</c:v>
                </c:pt>
                <c:pt idx="300">
                  <c:v>472.24099999999999</c:v>
                </c:pt>
                <c:pt idx="301">
                  <c:v>472.4821</c:v>
                </c:pt>
                <c:pt idx="302">
                  <c:v>472.72309999999999</c:v>
                </c:pt>
                <c:pt idx="303">
                  <c:v>472.96420000000001</c:v>
                </c:pt>
                <c:pt idx="304">
                  <c:v>473.20530000000002</c:v>
                </c:pt>
                <c:pt idx="305">
                  <c:v>473.44639999999998</c:v>
                </c:pt>
                <c:pt idx="306">
                  <c:v>473.68740000000003</c:v>
                </c:pt>
                <c:pt idx="307">
                  <c:v>473.92849999999999</c:v>
                </c:pt>
                <c:pt idx="308">
                  <c:v>474.16950000000003</c:v>
                </c:pt>
                <c:pt idx="309">
                  <c:v>474.41059999999999</c:v>
                </c:pt>
                <c:pt idx="310">
                  <c:v>474.65170000000001</c:v>
                </c:pt>
                <c:pt idx="311">
                  <c:v>474.89269999999999</c:v>
                </c:pt>
                <c:pt idx="312">
                  <c:v>475.13380000000001</c:v>
                </c:pt>
                <c:pt idx="313">
                  <c:v>475.37479999999999</c:v>
                </c:pt>
                <c:pt idx="314">
                  <c:v>475.61590000000001</c:v>
                </c:pt>
                <c:pt idx="315">
                  <c:v>475.85700000000003</c:v>
                </c:pt>
                <c:pt idx="316">
                  <c:v>476.09800000000001</c:v>
                </c:pt>
                <c:pt idx="317">
                  <c:v>476.33909999999997</c:v>
                </c:pt>
                <c:pt idx="318">
                  <c:v>476.58010000000002</c:v>
                </c:pt>
                <c:pt idx="319">
                  <c:v>476.82119999999998</c:v>
                </c:pt>
                <c:pt idx="320">
                  <c:v>477.06229999999999</c:v>
                </c:pt>
                <c:pt idx="321">
                  <c:v>477.30329999999998</c:v>
                </c:pt>
                <c:pt idx="322">
                  <c:v>477.5444</c:v>
                </c:pt>
                <c:pt idx="323">
                  <c:v>477.78550000000001</c:v>
                </c:pt>
                <c:pt idx="324">
                  <c:v>478.0265</c:v>
                </c:pt>
                <c:pt idx="325">
                  <c:v>478.26760000000002</c:v>
                </c:pt>
                <c:pt idx="326">
                  <c:v>478.50869999999998</c:v>
                </c:pt>
                <c:pt idx="327">
                  <c:v>478.74970000000002</c:v>
                </c:pt>
                <c:pt idx="328">
                  <c:v>478.99079999999998</c:v>
                </c:pt>
                <c:pt idx="329">
                  <c:v>479.23180000000002</c:v>
                </c:pt>
                <c:pt idx="330">
                  <c:v>479.47289999999998</c:v>
                </c:pt>
                <c:pt idx="331">
                  <c:v>479.714</c:v>
                </c:pt>
                <c:pt idx="332">
                  <c:v>479.95499999999998</c:v>
                </c:pt>
                <c:pt idx="333">
                  <c:v>480.1961</c:v>
                </c:pt>
                <c:pt idx="334">
                  <c:v>480.43709999999999</c:v>
                </c:pt>
                <c:pt idx="335">
                  <c:v>480.6782</c:v>
                </c:pt>
                <c:pt idx="336">
                  <c:v>480.91930000000002</c:v>
                </c:pt>
                <c:pt idx="337">
                  <c:v>481.16030000000001</c:v>
                </c:pt>
                <c:pt idx="338">
                  <c:v>481.40140000000002</c:v>
                </c:pt>
                <c:pt idx="339">
                  <c:v>481.64249999999998</c:v>
                </c:pt>
                <c:pt idx="340">
                  <c:v>481.88350000000003</c:v>
                </c:pt>
                <c:pt idx="341">
                  <c:v>482.12459999999999</c:v>
                </c:pt>
                <c:pt idx="342">
                  <c:v>482.3657</c:v>
                </c:pt>
                <c:pt idx="343">
                  <c:v>482.60669999999999</c:v>
                </c:pt>
                <c:pt idx="344">
                  <c:v>482.84780000000001</c:v>
                </c:pt>
                <c:pt idx="345">
                  <c:v>483.08879999999999</c:v>
                </c:pt>
                <c:pt idx="346">
                  <c:v>483.32990000000001</c:v>
                </c:pt>
                <c:pt idx="347">
                  <c:v>483.57100000000003</c:v>
                </c:pt>
                <c:pt idx="348">
                  <c:v>483.81200000000001</c:v>
                </c:pt>
                <c:pt idx="349">
                  <c:v>484.05309999999997</c:v>
                </c:pt>
                <c:pt idx="350">
                  <c:v>484.29419999999999</c:v>
                </c:pt>
                <c:pt idx="351">
                  <c:v>484.53519999999997</c:v>
                </c:pt>
                <c:pt idx="352">
                  <c:v>484.77629999999999</c:v>
                </c:pt>
                <c:pt idx="353">
                  <c:v>485.01729999999998</c:v>
                </c:pt>
                <c:pt idx="354">
                  <c:v>485.25839999999999</c:v>
                </c:pt>
                <c:pt idx="355">
                  <c:v>485.49950000000001</c:v>
                </c:pt>
                <c:pt idx="356">
                  <c:v>485.7405</c:v>
                </c:pt>
                <c:pt idx="357">
                  <c:v>485.98160000000001</c:v>
                </c:pt>
                <c:pt idx="358">
                  <c:v>486.22269999999997</c:v>
                </c:pt>
                <c:pt idx="359">
                  <c:v>486.46370000000002</c:v>
                </c:pt>
                <c:pt idx="360">
                  <c:v>486.70479999999998</c:v>
                </c:pt>
                <c:pt idx="361">
                  <c:v>486.94580000000002</c:v>
                </c:pt>
                <c:pt idx="362">
                  <c:v>487.18689999999998</c:v>
                </c:pt>
                <c:pt idx="363">
                  <c:v>487.42790000000002</c:v>
                </c:pt>
                <c:pt idx="364">
                  <c:v>487.66899999999998</c:v>
                </c:pt>
                <c:pt idx="365">
                  <c:v>487.9101</c:v>
                </c:pt>
                <c:pt idx="366">
                  <c:v>488.15120000000002</c:v>
                </c:pt>
                <c:pt idx="367">
                  <c:v>488.3922</c:v>
                </c:pt>
                <c:pt idx="368">
                  <c:v>488.63330000000002</c:v>
                </c:pt>
                <c:pt idx="369">
                  <c:v>488.87430000000001</c:v>
                </c:pt>
                <c:pt idx="370">
                  <c:v>489.11540000000002</c:v>
                </c:pt>
                <c:pt idx="371">
                  <c:v>489.35640000000001</c:v>
                </c:pt>
                <c:pt idx="372">
                  <c:v>489.59750000000003</c:v>
                </c:pt>
                <c:pt idx="373">
                  <c:v>489.83859999999999</c:v>
                </c:pt>
                <c:pt idx="374">
                  <c:v>490.0797</c:v>
                </c:pt>
                <c:pt idx="375">
                  <c:v>490.32069999999999</c:v>
                </c:pt>
                <c:pt idx="376">
                  <c:v>490.56180000000001</c:v>
                </c:pt>
                <c:pt idx="377">
                  <c:v>490.80279999999999</c:v>
                </c:pt>
                <c:pt idx="378">
                  <c:v>491.04390000000001</c:v>
                </c:pt>
                <c:pt idx="379">
                  <c:v>491.28500000000003</c:v>
                </c:pt>
                <c:pt idx="380">
                  <c:v>491.52600000000001</c:v>
                </c:pt>
                <c:pt idx="381">
                  <c:v>491.76710000000003</c:v>
                </c:pt>
                <c:pt idx="382">
                  <c:v>492.00810000000001</c:v>
                </c:pt>
                <c:pt idx="383">
                  <c:v>492.24919999999997</c:v>
                </c:pt>
                <c:pt idx="384">
                  <c:v>492.49029999999999</c:v>
                </c:pt>
                <c:pt idx="385">
                  <c:v>492.73129999999998</c:v>
                </c:pt>
                <c:pt idx="386">
                  <c:v>492.97239999999999</c:v>
                </c:pt>
                <c:pt idx="387">
                  <c:v>493.21339999999998</c:v>
                </c:pt>
                <c:pt idx="388">
                  <c:v>493.4545</c:v>
                </c:pt>
                <c:pt idx="389">
                  <c:v>493.69560000000001</c:v>
                </c:pt>
                <c:pt idx="390">
                  <c:v>493.9366</c:v>
                </c:pt>
                <c:pt idx="391">
                  <c:v>494.17770000000002</c:v>
                </c:pt>
                <c:pt idx="392">
                  <c:v>494.41879999999998</c:v>
                </c:pt>
                <c:pt idx="393">
                  <c:v>494.65980000000002</c:v>
                </c:pt>
                <c:pt idx="394">
                  <c:v>494.90089999999998</c:v>
                </c:pt>
                <c:pt idx="395">
                  <c:v>495.142</c:v>
                </c:pt>
                <c:pt idx="396">
                  <c:v>495.38299999999998</c:v>
                </c:pt>
                <c:pt idx="397">
                  <c:v>495.6241</c:v>
                </c:pt>
                <c:pt idx="398">
                  <c:v>495.86509999999998</c:v>
                </c:pt>
                <c:pt idx="399">
                  <c:v>496.1062</c:v>
                </c:pt>
                <c:pt idx="400">
                  <c:v>496.34730000000002</c:v>
                </c:pt>
                <c:pt idx="401">
                  <c:v>496.5883</c:v>
                </c:pt>
                <c:pt idx="402">
                  <c:v>496.82940000000002</c:v>
                </c:pt>
                <c:pt idx="403">
                  <c:v>497.07040000000001</c:v>
                </c:pt>
                <c:pt idx="404">
                  <c:v>497.31150000000002</c:v>
                </c:pt>
                <c:pt idx="405">
                  <c:v>497.55259999999998</c:v>
                </c:pt>
                <c:pt idx="406">
                  <c:v>497.79360000000003</c:v>
                </c:pt>
                <c:pt idx="407">
                  <c:v>498.03469999999999</c:v>
                </c:pt>
                <c:pt idx="408">
                  <c:v>498.2758</c:v>
                </c:pt>
                <c:pt idx="409">
                  <c:v>498.51679999999999</c:v>
                </c:pt>
                <c:pt idx="410">
                  <c:v>498.75790000000001</c:v>
                </c:pt>
                <c:pt idx="411">
                  <c:v>498.99900000000002</c:v>
                </c:pt>
                <c:pt idx="412">
                  <c:v>499.24</c:v>
                </c:pt>
                <c:pt idx="413">
                  <c:v>499.48110000000003</c:v>
                </c:pt>
                <c:pt idx="414">
                  <c:v>499.72210000000001</c:v>
                </c:pt>
                <c:pt idx="415">
                  <c:v>499.96319999999997</c:v>
                </c:pt>
                <c:pt idx="416">
                  <c:v>500.20429999999999</c:v>
                </c:pt>
                <c:pt idx="417">
                  <c:v>500.44529999999997</c:v>
                </c:pt>
                <c:pt idx="418">
                  <c:v>500.68639999999999</c:v>
                </c:pt>
                <c:pt idx="419">
                  <c:v>500.92750000000001</c:v>
                </c:pt>
                <c:pt idx="420">
                  <c:v>501.16849999999999</c:v>
                </c:pt>
                <c:pt idx="421">
                  <c:v>501.40960000000001</c:v>
                </c:pt>
                <c:pt idx="422">
                  <c:v>501.6506</c:v>
                </c:pt>
                <c:pt idx="423">
                  <c:v>501.89170000000001</c:v>
                </c:pt>
                <c:pt idx="424">
                  <c:v>502.13279999999997</c:v>
                </c:pt>
                <c:pt idx="425">
                  <c:v>502.37380000000002</c:v>
                </c:pt>
                <c:pt idx="426">
                  <c:v>502.61489999999998</c:v>
                </c:pt>
                <c:pt idx="427">
                  <c:v>502.85599999999999</c:v>
                </c:pt>
                <c:pt idx="428">
                  <c:v>503.09699999999998</c:v>
                </c:pt>
                <c:pt idx="429">
                  <c:v>503.3381</c:v>
                </c:pt>
                <c:pt idx="430">
                  <c:v>503.57909999999998</c:v>
                </c:pt>
                <c:pt idx="431">
                  <c:v>503.8202</c:v>
                </c:pt>
                <c:pt idx="432">
                  <c:v>504.06119999999999</c:v>
                </c:pt>
                <c:pt idx="433">
                  <c:v>504.3023</c:v>
                </c:pt>
                <c:pt idx="434">
                  <c:v>504.54340000000002</c:v>
                </c:pt>
                <c:pt idx="435">
                  <c:v>504.78449999999998</c:v>
                </c:pt>
                <c:pt idx="436">
                  <c:v>505.02550000000002</c:v>
                </c:pt>
                <c:pt idx="437">
                  <c:v>505.26659999999998</c:v>
                </c:pt>
                <c:pt idx="438">
                  <c:v>505.50760000000002</c:v>
                </c:pt>
                <c:pt idx="439">
                  <c:v>505.74869999999999</c:v>
                </c:pt>
                <c:pt idx="440">
                  <c:v>505.98970000000003</c:v>
                </c:pt>
                <c:pt idx="441">
                  <c:v>506.23079999999999</c:v>
                </c:pt>
                <c:pt idx="442">
                  <c:v>506.47190000000001</c:v>
                </c:pt>
                <c:pt idx="443">
                  <c:v>506.71300000000002</c:v>
                </c:pt>
                <c:pt idx="444">
                  <c:v>506.95400000000001</c:v>
                </c:pt>
                <c:pt idx="445">
                  <c:v>507.19510000000002</c:v>
                </c:pt>
                <c:pt idx="446">
                  <c:v>507.43610000000001</c:v>
                </c:pt>
                <c:pt idx="447">
                  <c:v>507.67720000000003</c:v>
                </c:pt>
                <c:pt idx="448">
                  <c:v>507.91829999999999</c:v>
                </c:pt>
                <c:pt idx="449">
                  <c:v>508.15929999999997</c:v>
                </c:pt>
                <c:pt idx="450">
                  <c:v>508.40039999999999</c:v>
                </c:pt>
                <c:pt idx="451">
                  <c:v>508.64139999999998</c:v>
                </c:pt>
                <c:pt idx="452">
                  <c:v>508.88249999999999</c:v>
                </c:pt>
                <c:pt idx="453">
                  <c:v>509.12360000000001</c:v>
                </c:pt>
                <c:pt idx="454">
                  <c:v>509.3646</c:v>
                </c:pt>
                <c:pt idx="455">
                  <c:v>509.60570000000001</c:v>
                </c:pt>
                <c:pt idx="456">
                  <c:v>509.8467</c:v>
                </c:pt>
                <c:pt idx="457">
                  <c:v>510.08780000000002</c:v>
                </c:pt>
                <c:pt idx="458">
                  <c:v>510.32889999999998</c:v>
                </c:pt>
                <c:pt idx="459">
                  <c:v>510.56990000000002</c:v>
                </c:pt>
                <c:pt idx="460">
                  <c:v>510.81099999999998</c:v>
                </c:pt>
                <c:pt idx="461">
                  <c:v>511.0521</c:v>
                </c:pt>
                <c:pt idx="462">
                  <c:v>511.29309999999998</c:v>
                </c:pt>
                <c:pt idx="463">
                  <c:v>511.5342</c:v>
                </c:pt>
                <c:pt idx="464">
                  <c:v>511.77530000000002</c:v>
                </c:pt>
                <c:pt idx="465">
                  <c:v>512.0163</c:v>
                </c:pt>
                <c:pt idx="466">
                  <c:v>512.25739999999996</c:v>
                </c:pt>
                <c:pt idx="467">
                  <c:v>512.49839999999995</c:v>
                </c:pt>
                <c:pt idx="468">
                  <c:v>512.73950000000002</c:v>
                </c:pt>
                <c:pt idx="469">
                  <c:v>512.98059999999998</c:v>
                </c:pt>
                <c:pt idx="470">
                  <c:v>513.22159999999997</c:v>
                </c:pt>
                <c:pt idx="471">
                  <c:v>513.46270000000004</c:v>
                </c:pt>
                <c:pt idx="472">
                  <c:v>513.70370000000003</c:v>
                </c:pt>
                <c:pt idx="473">
                  <c:v>513.94479999999999</c:v>
                </c:pt>
                <c:pt idx="474">
                  <c:v>514.18589999999995</c:v>
                </c:pt>
                <c:pt idx="475">
                  <c:v>514.42690000000005</c:v>
                </c:pt>
                <c:pt idx="476">
                  <c:v>514.66800000000001</c:v>
                </c:pt>
                <c:pt idx="477">
                  <c:v>514.90909999999997</c:v>
                </c:pt>
                <c:pt idx="478">
                  <c:v>515.15009999999995</c:v>
                </c:pt>
                <c:pt idx="479">
                  <c:v>515.39120000000003</c:v>
                </c:pt>
                <c:pt idx="480">
                  <c:v>515.63229999999999</c:v>
                </c:pt>
                <c:pt idx="481">
                  <c:v>515.87329999999997</c:v>
                </c:pt>
                <c:pt idx="482">
                  <c:v>516.11440000000005</c:v>
                </c:pt>
                <c:pt idx="483">
                  <c:v>516.35550000000001</c:v>
                </c:pt>
                <c:pt idx="484">
                  <c:v>516.59649999999999</c:v>
                </c:pt>
                <c:pt idx="485">
                  <c:v>516.83759999999995</c:v>
                </c:pt>
                <c:pt idx="486">
                  <c:v>517.07860000000005</c:v>
                </c:pt>
                <c:pt idx="487">
                  <c:v>517.31970000000001</c:v>
                </c:pt>
                <c:pt idx="488">
                  <c:v>517.5607</c:v>
                </c:pt>
                <c:pt idx="489">
                  <c:v>517.80179999999996</c:v>
                </c:pt>
                <c:pt idx="490">
                  <c:v>518.04280000000006</c:v>
                </c:pt>
                <c:pt idx="491">
                  <c:v>518.28390000000002</c:v>
                </c:pt>
                <c:pt idx="492">
                  <c:v>518.52499999999998</c:v>
                </c:pt>
                <c:pt idx="493">
                  <c:v>518.76610000000005</c:v>
                </c:pt>
                <c:pt idx="494">
                  <c:v>519.00710000000004</c:v>
                </c:pt>
                <c:pt idx="495">
                  <c:v>519.2482</c:v>
                </c:pt>
                <c:pt idx="496">
                  <c:v>519.48929999999996</c:v>
                </c:pt>
                <c:pt idx="497">
                  <c:v>519.73030000000006</c:v>
                </c:pt>
                <c:pt idx="498">
                  <c:v>519.97140000000002</c:v>
                </c:pt>
                <c:pt idx="499">
                  <c:v>520.2124</c:v>
                </c:pt>
                <c:pt idx="500">
                  <c:v>520.45349999999996</c:v>
                </c:pt>
                <c:pt idx="501">
                  <c:v>520.69460000000004</c:v>
                </c:pt>
                <c:pt idx="502">
                  <c:v>520.93560000000002</c:v>
                </c:pt>
                <c:pt idx="503">
                  <c:v>521.17669999999998</c:v>
                </c:pt>
                <c:pt idx="504">
                  <c:v>521.41769999999997</c:v>
                </c:pt>
                <c:pt idx="505">
                  <c:v>521.65880000000004</c:v>
                </c:pt>
                <c:pt idx="506">
                  <c:v>521.8999</c:v>
                </c:pt>
                <c:pt idx="507">
                  <c:v>522.14089999999999</c:v>
                </c:pt>
                <c:pt idx="508">
                  <c:v>522.38199999999995</c:v>
                </c:pt>
                <c:pt idx="509">
                  <c:v>522.62300000000005</c:v>
                </c:pt>
                <c:pt idx="510">
                  <c:v>522.86410000000001</c:v>
                </c:pt>
                <c:pt idx="511">
                  <c:v>523.10519999999997</c:v>
                </c:pt>
                <c:pt idx="512">
                  <c:v>523.34630000000004</c:v>
                </c:pt>
                <c:pt idx="513">
                  <c:v>523.58730000000003</c:v>
                </c:pt>
                <c:pt idx="514">
                  <c:v>523.82839999999999</c:v>
                </c:pt>
                <c:pt idx="515">
                  <c:v>524.06949999999995</c:v>
                </c:pt>
                <c:pt idx="516">
                  <c:v>524.31050000000005</c:v>
                </c:pt>
                <c:pt idx="517">
                  <c:v>524.55160000000001</c:v>
                </c:pt>
                <c:pt idx="518">
                  <c:v>524.79259999999999</c:v>
                </c:pt>
                <c:pt idx="519">
                  <c:v>525.03369999999995</c:v>
                </c:pt>
                <c:pt idx="520">
                  <c:v>525.27470000000005</c:v>
                </c:pt>
                <c:pt idx="521">
                  <c:v>525.51580000000001</c:v>
                </c:pt>
                <c:pt idx="522">
                  <c:v>525.7568</c:v>
                </c:pt>
                <c:pt idx="523">
                  <c:v>525.99789999999996</c:v>
                </c:pt>
                <c:pt idx="524">
                  <c:v>526.23900000000003</c:v>
                </c:pt>
                <c:pt idx="525">
                  <c:v>526.48</c:v>
                </c:pt>
                <c:pt idx="526">
                  <c:v>526.72109999999998</c:v>
                </c:pt>
                <c:pt idx="527">
                  <c:v>526.96220000000005</c:v>
                </c:pt>
                <c:pt idx="528">
                  <c:v>527.20320000000004</c:v>
                </c:pt>
                <c:pt idx="529">
                  <c:v>527.4443</c:v>
                </c:pt>
                <c:pt idx="530">
                  <c:v>527.68539999999996</c:v>
                </c:pt>
                <c:pt idx="531">
                  <c:v>527.92639999999994</c:v>
                </c:pt>
                <c:pt idx="532">
                  <c:v>528.16750000000002</c:v>
                </c:pt>
                <c:pt idx="533">
                  <c:v>528.40859999999998</c:v>
                </c:pt>
                <c:pt idx="534">
                  <c:v>528.64959999999996</c:v>
                </c:pt>
                <c:pt idx="535">
                  <c:v>528.89070000000004</c:v>
                </c:pt>
                <c:pt idx="536">
                  <c:v>529.13170000000002</c:v>
                </c:pt>
                <c:pt idx="537">
                  <c:v>529.37279999999998</c:v>
                </c:pt>
                <c:pt idx="538">
                  <c:v>529.61389999999994</c:v>
                </c:pt>
                <c:pt idx="539">
                  <c:v>529.85490000000004</c:v>
                </c:pt>
                <c:pt idx="540">
                  <c:v>530.096</c:v>
                </c:pt>
                <c:pt idx="541">
                  <c:v>530.33699999999999</c:v>
                </c:pt>
                <c:pt idx="542">
                  <c:v>530.57809999999995</c:v>
                </c:pt>
                <c:pt idx="543">
                  <c:v>530.81920000000002</c:v>
                </c:pt>
                <c:pt idx="544">
                  <c:v>531.06020000000001</c:v>
                </c:pt>
                <c:pt idx="545">
                  <c:v>531.30129999999997</c:v>
                </c:pt>
                <c:pt idx="546">
                  <c:v>531.54240000000004</c:v>
                </c:pt>
                <c:pt idx="547">
                  <c:v>531.78340000000003</c:v>
                </c:pt>
                <c:pt idx="548">
                  <c:v>532.02449999999999</c:v>
                </c:pt>
                <c:pt idx="549">
                  <c:v>532.26559999999995</c:v>
                </c:pt>
                <c:pt idx="550">
                  <c:v>532.50660000000005</c:v>
                </c:pt>
                <c:pt idx="551">
                  <c:v>532.74770000000001</c:v>
                </c:pt>
                <c:pt idx="552">
                  <c:v>532.98879999999997</c:v>
                </c:pt>
                <c:pt idx="553">
                  <c:v>533.22979999999995</c:v>
                </c:pt>
                <c:pt idx="554">
                  <c:v>533.47080000000005</c:v>
                </c:pt>
                <c:pt idx="555">
                  <c:v>533.71190000000001</c:v>
                </c:pt>
                <c:pt idx="556">
                  <c:v>533.95299999999997</c:v>
                </c:pt>
                <c:pt idx="557">
                  <c:v>534.19399999999996</c:v>
                </c:pt>
                <c:pt idx="558">
                  <c:v>534.43510000000003</c:v>
                </c:pt>
                <c:pt idx="559">
                  <c:v>534.67610000000002</c:v>
                </c:pt>
                <c:pt idx="560">
                  <c:v>534.91719999999998</c:v>
                </c:pt>
                <c:pt idx="561">
                  <c:v>535.15830000000005</c:v>
                </c:pt>
                <c:pt idx="562">
                  <c:v>535.39940000000001</c:v>
                </c:pt>
                <c:pt idx="563">
                  <c:v>535.6404</c:v>
                </c:pt>
                <c:pt idx="564">
                  <c:v>535.88149999999996</c:v>
                </c:pt>
                <c:pt idx="565">
                  <c:v>536.12260000000003</c:v>
                </c:pt>
                <c:pt idx="566">
                  <c:v>536.36360000000002</c:v>
                </c:pt>
                <c:pt idx="567">
                  <c:v>536.60469999999998</c:v>
                </c:pt>
                <c:pt idx="568">
                  <c:v>536.84569999999997</c:v>
                </c:pt>
                <c:pt idx="569">
                  <c:v>537.08680000000004</c:v>
                </c:pt>
                <c:pt idx="570">
                  <c:v>537.3279</c:v>
                </c:pt>
                <c:pt idx="571">
                  <c:v>537.56889999999999</c:v>
                </c:pt>
                <c:pt idx="572">
                  <c:v>537.80999999999995</c:v>
                </c:pt>
                <c:pt idx="573">
                  <c:v>538.05100000000004</c:v>
                </c:pt>
                <c:pt idx="574">
                  <c:v>538.2921</c:v>
                </c:pt>
                <c:pt idx="575">
                  <c:v>538.53319999999997</c:v>
                </c:pt>
                <c:pt idx="576">
                  <c:v>538.77419999999995</c:v>
                </c:pt>
                <c:pt idx="577">
                  <c:v>539.01530000000002</c:v>
                </c:pt>
                <c:pt idx="578">
                  <c:v>539.25630000000001</c:v>
                </c:pt>
                <c:pt idx="579">
                  <c:v>539.49739999999997</c:v>
                </c:pt>
                <c:pt idx="580">
                  <c:v>539.73850000000004</c:v>
                </c:pt>
                <c:pt idx="581">
                  <c:v>539.9796</c:v>
                </c:pt>
                <c:pt idx="582">
                  <c:v>540.22059999999999</c:v>
                </c:pt>
                <c:pt idx="583">
                  <c:v>540.46169999999995</c:v>
                </c:pt>
                <c:pt idx="584">
                  <c:v>540.70280000000002</c:v>
                </c:pt>
                <c:pt idx="585">
                  <c:v>540.94380000000001</c:v>
                </c:pt>
                <c:pt idx="586">
                  <c:v>541.18489999999997</c:v>
                </c:pt>
                <c:pt idx="587">
                  <c:v>541.42589999999996</c:v>
                </c:pt>
                <c:pt idx="588">
                  <c:v>541.66700000000003</c:v>
                </c:pt>
                <c:pt idx="589">
                  <c:v>541.90809999999999</c:v>
                </c:pt>
                <c:pt idx="590">
                  <c:v>542.14909999999998</c:v>
                </c:pt>
                <c:pt idx="591">
                  <c:v>542.39009999999996</c:v>
                </c:pt>
                <c:pt idx="592">
                  <c:v>542.63120000000004</c:v>
                </c:pt>
                <c:pt idx="593">
                  <c:v>542.8723</c:v>
                </c:pt>
                <c:pt idx="594">
                  <c:v>543.11329999999998</c:v>
                </c:pt>
                <c:pt idx="595">
                  <c:v>543.35440000000006</c:v>
                </c:pt>
                <c:pt idx="596">
                  <c:v>543.59550000000002</c:v>
                </c:pt>
                <c:pt idx="597">
                  <c:v>543.8365</c:v>
                </c:pt>
                <c:pt idx="598">
                  <c:v>544.07759999999996</c:v>
                </c:pt>
                <c:pt idx="599">
                  <c:v>544.31870000000004</c:v>
                </c:pt>
                <c:pt idx="600">
                  <c:v>544.55970000000002</c:v>
                </c:pt>
                <c:pt idx="601">
                  <c:v>544.80079999999998</c:v>
                </c:pt>
                <c:pt idx="602">
                  <c:v>545.04190000000006</c:v>
                </c:pt>
                <c:pt idx="603">
                  <c:v>545.28290000000004</c:v>
                </c:pt>
                <c:pt idx="604">
                  <c:v>545.524</c:v>
                </c:pt>
                <c:pt idx="605">
                  <c:v>545.76499999999999</c:v>
                </c:pt>
                <c:pt idx="606">
                  <c:v>546.00609999999995</c:v>
                </c:pt>
                <c:pt idx="607">
                  <c:v>546.24720000000002</c:v>
                </c:pt>
                <c:pt idx="608">
                  <c:v>546.48820000000001</c:v>
                </c:pt>
                <c:pt idx="609">
                  <c:v>546.72929999999997</c:v>
                </c:pt>
                <c:pt idx="610">
                  <c:v>546.97029999999995</c:v>
                </c:pt>
                <c:pt idx="611">
                  <c:v>547.21140000000003</c:v>
                </c:pt>
                <c:pt idx="612">
                  <c:v>547.45249999999999</c:v>
                </c:pt>
                <c:pt idx="613">
                  <c:v>547.69349999999997</c:v>
                </c:pt>
                <c:pt idx="614">
                  <c:v>547.93460000000005</c:v>
                </c:pt>
                <c:pt idx="615">
                  <c:v>548.17570000000001</c:v>
                </c:pt>
                <c:pt idx="616">
                  <c:v>548.41669999999999</c:v>
                </c:pt>
                <c:pt idx="617">
                  <c:v>548.65779999999995</c:v>
                </c:pt>
                <c:pt idx="618">
                  <c:v>548.89890000000003</c:v>
                </c:pt>
                <c:pt idx="619">
                  <c:v>549.13990000000001</c:v>
                </c:pt>
                <c:pt idx="620">
                  <c:v>549.38099999999997</c:v>
                </c:pt>
                <c:pt idx="621">
                  <c:v>549.62210000000005</c:v>
                </c:pt>
                <c:pt idx="622">
                  <c:v>549.86310000000003</c:v>
                </c:pt>
                <c:pt idx="623">
                  <c:v>550.10410000000002</c:v>
                </c:pt>
                <c:pt idx="624">
                  <c:v>550.34519999999998</c:v>
                </c:pt>
                <c:pt idx="625">
                  <c:v>550.58630000000005</c:v>
                </c:pt>
                <c:pt idx="626">
                  <c:v>550.82730000000004</c:v>
                </c:pt>
                <c:pt idx="627">
                  <c:v>551.0684</c:v>
                </c:pt>
                <c:pt idx="628">
                  <c:v>551.30939999999998</c:v>
                </c:pt>
                <c:pt idx="629">
                  <c:v>551.55050000000006</c:v>
                </c:pt>
                <c:pt idx="630">
                  <c:v>551.79160000000002</c:v>
                </c:pt>
                <c:pt idx="631">
                  <c:v>552.03269999999998</c:v>
                </c:pt>
                <c:pt idx="632">
                  <c:v>552.27369999999996</c:v>
                </c:pt>
                <c:pt idx="633">
                  <c:v>552.51480000000004</c:v>
                </c:pt>
                <c:pt idx="634">
                  <c:v>552.7559</c:v>
                </c:pt>
                <c:pt idx="635">
                  <c:v>552.99689999999998</c:v>
                </c:pt>
                <c:pt idx="636">
                  <c:v>553.23800000000006</c:v>
                </c:pt>
                <c:pt idx="637">
                  <c:v>553.47900000000004</c:v>
                </c:pt>
                <c:pt idx="638">
                  <c:v>553.7201</c:v>
                </c:pt>
                <c:pt idx="639">
                  <c:v>553.96119999999996</c:v>
                </c:pt>
                <c:pt idx="640">
                  <c:v>554.20219999999995</c:v>
                </c:pt>
                <c:pt idx="641">
                  <c:v>554.44330000000002</c:v>
                </c:pt>
                <c:pt idx="642">
                  <c:v>554.68430000000001</c:v>
                </c:pt>
                <c:pt idx="643">
                  <c:v>554.92539999999997</c:v>
                </c:pt>
                <c:pt idx="644">
                  <c:v>555.16650000000004</c:v>
                </c:pt>
                <c:pt idx="645">
                  <c:v>555.40750000000003</c:v>
                </c:pt>
                <c:pt idx="646">
                  <c:v>555.64859999999999</c:v>
                </c:pt>
                <c:pt idx="647">
                  <c:v>555.88959999999997</c:v>
                </c:pt>
                <c:pt idx="648">
                  <c:v>556.13070000000005</c:v>
                </c:pt>
                <c:pt idx="649">
                  <c:v>556.37180000000001</c:v>
                </c:pt>
                <c:pt idx="650">
                  <c:v>556.61289999999997</c:v>
                </c:pt>
                <c:pt idx="651">
                  <c:v>556.85389999999995</c:v>
                </c:pt>
                <c:pt idx="652">
                  <c:v>557.09500000000003</c:v>
                </c:pt>
                <c:pt idx="653">
                  <c:v>557.33609999999999</c:v>
                </c:pt>
                <c:pt idx="654">
                  <c:v>557.57709999999997</c:v>
                </c:pt>
                <c:pt idx="655">
                  <c:v>557.81820000000005</c:v>
                </c:pt>
                <c:pt idx="656">
                  <c:v>558.05920000000003</c:v>
                </c:pt>
                <c:pt idx="657">
                  <c:v>558.30029999999999</c:v>
                </c:pt>
                <c:pt idx="658">
                  <c:v>558.54139999999995</c:v>
                </c:pt>
                <c:pt idx="659">
                  <c:v>558.78240000000005</c:v>
                </c:pt>
                <c:pt idx="660">
                  <c:v>559.02340000000004</c:v>
                </c:pt>
                <c:pt idx="661">
                  <c:v>559.2645</c:v>
                </c:pt>
                <c:pt idx="662">
                  <c:v>559.50559999999996</c:v>
                </c:pt>
                <c:pt idx="663">
                  <c:v>559.74659999999994</c:v>
                </c:pt>
                <c:pt idx="664">
                  <c:v>559.98770000000002</c:v>
                </c:pt>
                <c:pt idx="665">
                  <c:v>560.22879999999998</c:v>
                </c:pt>
                <c:pt idx="666">
                  <c:v>560.46979999999996</c:v>
                </c:pt>
                <c:pt idx="667">
                  <c:v>560.71090000000004</c:v>
                </c:pt>
                <c:pt idx="668">
                  <c:v>560.952</c:v>
                </c:pt>
                <c:pt idx="669">
                  <c:v>561.19299999999998</c:v>
                </c:pt>
                <c:pt idx="670">
                  <c:v>561.43409999999994</c:v>
                </c:pt>
                <c:pt idx="671">
                  <c:v>561.67520000000002</c:v>
                </c:pt>
                <c:pt idx="672">
                  <c:v>561.9162</c:v>
                </c:pt>
                <c:pt idx="673">
                  <c:v>562.15729999999996</c:v>
                </c:pt>
                <c:pt idx="674">
                  <c:v>562.39829999999995</c:v>
                </c:pt>
                <c:pt idx="675">
                  <c:v>562.63940000000002</c:v>
                </c:pt>
                <c:pt idx="676">
                  <c:v>562.88049999999998</c:v>
                </c:pt>
                <c:pt idx="677">
                  <c:v>563.12149999999997</c:v>
                </c:pt>
                <c:pt idx="678">
                  <c:v>563.36260000000004</c:v>
                </c:pt>
                <c:pt idx="679">
                  <c:v>563.60360000000003</c:v>
                </c:pt>
                <c:pt idx="680">
                  <c:v>563.84469999999999</c:v>
                </c:pt>
                <c:pt idx="681">
                  <c:v>564.08579999999995</c:v>
                </c:pt>
                <c:pt idx="682">
                  <c:v>564.32680000000005</c:v>
                </c:pt>
                <c:pt idx="683">
                  <c:v>564.56790000000001</c:v>
                </c:pt>
                <c:pt idx="684">
                  <c:v>564.80899999999997</c:v>
                </c:pt>
                <c:pt idx="685">
                  <c:v>565.04999999999995</c:v>
                </c:pt>
                <c:pt idx="686">
                  <c:v>565.29110000000003</c:v>
                </c:pt>
                <c:pt idx="687">
                  <c:v>565.53219999999999</c:v>
                </c:pt>
                <c:pt idx="688">
                  <c:v>565.77319999999997</c:v>
                </c:pt>
                <c:pt idx="689">
                  <c:v>566.01430000000005</c:v>
                </c:pt>
                <c:pt idx="690">
                  <c:v>566.25540000000001</c:v>
                </c:pt>
                <c:pt idx="691">
                  <c:v>566.49639999999999</c:v>
                </c:pt>
                <c:pt idx="692">
                  <c:v>566.73739999999998</c:v>
                </c:pt>
                <c:pt idx="693">
                  <c:v>566.97850000000005</c:v>
                </c:pt>
                <c:pt idx="694">
                  <c:v>567.21960000000001</c:v>
                </c:pt>
                <c:pt idx="695">
                  <c:v>567.4606</c:v>
                </c:pt>
                <c:pt idx="696">
                  <c:v>567.70169999999996</c:v>
                </c:pt>
                <c:pt idx="697">
                  <c:v>567.94269999999995</c:v>
                </c:pt>
                <c:pt idx="698">
                  <c:v>568.18380000000002</c:v>
                </c:pt>
                <c:pt idx="699">
                  <c:v>568.42489999999998</c:v>
                </c:pt>
                <c:pt idx="700">
                  <c:v>568.66600000000005</c:v>
                </c:pt>
                <c:pt idx="701">
                  <c:v>568.90700000000004</c:v>
                </c:pt>
                <c:pt idx="702">
                  <c:v>569.1481</c:v>
                </c:pt>
                <c:pt idx="703">
                  <c:v>569.38919999999996</c:v>
                </c:pt>
                <c:pt idx="704">
                  <c:v>569.63019999999995</c:v>
                </c:pt>
                <c:pt idx="705">
                  <c:v>569.87130000000002</c:v>
                </c:pt>
                <c:pt idx="706">
                  <c:v>570.1123</c:v>
                </c:pt>
                <c:pt idx="707">
                  <c:v>570.35339999999997</c:v>
                </c:pt>
                <c:pt idx="708">
                  <c:v>570.59450000000004</c:v>
                </c:pt>
                <c:pt idx="709">
                  <c:v>570.83550000000002</c:v>
                </c:pt>
                <c:pt idx="710">
                  <c:v>571.07659999999998</c:v>
                </c:pt>
                <c:pt idx="711">
                  <c:v>571.31759999999997</c:v>
                </c:pt>
                <c:pt idx="712">
                  <c:v>571.55870000000004</c:v>
                </c:pt>
                <c:pt idx="713">
                  <c:v>571.7998</c:v>
                </c:pt>
                <c:pt idx="714">
                  <c:v>572.04079999999999</c:v>
                </c:pt>
                <c:pt idx="715">
                  <c:v>572.28189999999995</c:v>
                </c:pt>
                <c:pt idx="716">
                  <c:v>572.52290000000005</c:v>
                </c:pt>
                <c:pt idx="717">
                  <c:v>572.76400000000001</c:v>
                </c:pt>
                <c:pt idx="718">
                  <c:v>573.00509999999997</c:v>
                </c:pt>
                <c:pt idx="719">
                  <c:v>573.24620000000004</c:v>
                </c:pt>
                <c:pt idx="720">
                  <c:v>573.48720000000003</c:v>
                </c:pt>
                <c:pt idx="721">
                  <c:v>573.72829999999999</c:v>
                </c:pt>
                <c:pt idx="722">
                  <c:v>573.96939999999995</c:v>
                </c:pt>
                <c:pt idx="723">
                  <c:v>574.21040000000005</c:v>
                </c:pt>
                <c:pt idx="724">
                  <c:v>574.45150000000001</c:v>
                </c:pt>
                <c:pt idx="725">
                  <c:v>574.6925</c:v>
                </c:pt>
                <c:pt idx="726">
                  <c:v>574.93359999999996</c:v>
                </c:pt>
                <c:pt idx="727">
                  <c:v>575.17470000000003</c:v>
                </c:pt>
                <c:pt idx="728">
                  <c:v>575.41570000000002</c:v>
                </c:pt>
                <c:pt idx="729">
                  <c:v>575.6567</c:v>
                </c:pt>
                <c:pt idx="730">
                  <c:v>575.89779999999996</c:v>
                </c:pt>
                <c:pt idx="731">
                  <c:v>576.13890000000004</c:v>
                </c:pt>
                <c:pt idx="732">
                  <c:v>576.37990000000002</c:v>
                </c:pt>
                <c:pt idx="733">
                  <c:v>576.62099999999998</c:v>
                </c:pt>
                <c:pt idx="734">
                  <c:v>576.86210000000005</c:v>
                </c:pt>
                <c:pt idx="735">
                  <c:v>577.10310000000004</c:v>
                </c:pt>
                <c:pt idx="736">
                  <c:v>577.3442</c:v>
                </c:pt>
                <c:pt idx="737">
                  <c:v>577.58529999999996</c:v>
                </c:pt>
                <c:pt idx="738">
                  <c:v>577.82629999999995</c:v>
                </c:pt>
                <c:pt idx="739">
                  <c:v>578.06740000000002</c:v>
                </c:pt>
                <c:pt idx="740">
                  <c:v>578.30849999999998</c:v>
                </c:pt>
                <c:pt idx="741">
                  <c:v>578.54949999999997</c:v>
                </c:pt>
                <c:pt idx="742">
                  <c:v>578.79060000000004</c:v>
                </c:pt>
                <c:pt idx="743">
                  <c:v>579.03160000000003</c:v>
                </c:pt>
                <c:pt idx="744">
                  <c:v>579.27269999999999</c:v>
                </c:pt>
                <c:pt idx="745">
                  <c:v>579.51379999999995</c:v>
                </c:pt>
                <c:pt idx="746">
                  <c:v>579.75480000000005</c:v>
                </c:pt>
                <c:pt idx="747">
                  <c:v>579.99590000000001</c:v>
                </c:pt>
                <c:pt idx="748">
                  <c:v>580.23689999999999</c:v>
                </c:pt>
                <c:pt idx="749">
                  <c:v>580.47799999999995</c:v>
                </c:pt>
                <c:pt idx="750">
                  <c:v>580.71910000000003</c:v>
                </c:pt>
                <c:pt idx="751">
                  <c:v>580.96010000000001</c:v>
                </c:pt>
                <c:pt idx="752">
                  <c:v>581.20119999999997</c:v>
                </c:pt>
                <c:pt idx="753">
                  <c:v>581.44230000000005</c:v>
                </c:pt>
                <c:pt idx="754">
                  <c:v>581.68330000000003</c:v>
                </c:pt>
                <c:pt idx="755">
                  <c:v>581.92439999999999</c:v>
                </c:pt>
                <c:pt idx="756">
                  <c:v>582.16549999999995</c:v>
                </c:pt>
                <c:pt idx="757">
                  <c:v>582.40650000000005</c:v>
                </c:pt>
                <c:pt idx="758">
                  <c:v>582.64760000000001</c:v>
                </c:pt>
                <c:pt idx="759">
                  <c:v>582.88869999999997</c:v>
                </c:pt>
                <c:pt idx="760">
                  <c:v>583.12969999999996</c:v>
                </c:pt>
                <c:pt idx="761">
                  <c:v>583.37070000000006</c:v>
                </c:pt>
                <c:pt idx="762">
                  <c:v>583.61180000000002</c:v>
                </c:pt>
                <c:pt idx="763">
                  <c:v>583.85289999999998</c:v>
                </c:pt>
                <c:pt idx="764">
                  <c:v>584.09389999999996</c:v>
                </c:pt>
                <c:pt idx="765">
                  <c:v>584.33500000000004</c:v>
                </c:pt>
                <c:pt idx="766">
                  <c:v>584.57600000000002</c:v>
                </c:pt>
                <c:pt idx="767">
                  <c:v>584.81709999999998</c:v>
                </c:pt>
                <c:pt idx="768">
                  <c:v>585.05820000000006</c:v>
                </c:pt>
                <c:pt idx="769">
                  <c:v>585.29930000000002</c:v>
                </c:pt>
                <c:pt idx="770">
                  <c:v>585.5403</c:v>
                </c:pt>
                <c:pt idx="771">
                  <c:v>585.78139999999996</c:v>
                </c:pt>
                <c:pt idx="772">
                  <c:v>586.02250000000004</c:v>
                </c:pt>
                <c:pt idx="773">
                  <c:v>586.26350000000002</c:v>
                </c:pt>
                <c:pt idx="774">
                  <c:v>586.50459999999998</c:v>
                </c:pt>
                <c:pt idx="775">
                  <c:v>586.74559999999997</c:v>
                </c:pt>
                <c:pt idx="776">
                  <c:v>586.98670000000004</c:v>
                </c:pt>
                <c:pt idx="777">
                  <c:v>587.2278</c:v>
                </c:pt>
                <c:pt idx="778">
                  <c:v>587.46879999999999</c:v>
                </c:pt>
                <c:pt idx="779">
                  <c:v>587.70989999999995</c:v>
                </c:pt>
                <c:pt idx="780">
                  <c:v>587.95090000000005</c:v>
                </c:pt>
                <c:pt idx="781">
                  <c:v>588.19200000000001</c:v>
                </c:pt>
                <c:pt idx="782">
                  <c:v>588.43309999999997</c:v>
                </c:pt>
                <c:pt idx="783">
                  <c:v>588.67409999999995</c:v>
                </c:pt>
                <c:pt idx="784">
                  <c:v>588.91520000000003</c:v>
                </c:pt>
                <c:pt idx="785">
                  <c:v>589.15629999999999</c:v>
                </c:pt>
                <c:pt idx="786">
                  <c:v>589.39729999999997</c:v>
                </c:pt>
                <c:pt idx="787">
                  <c:v>589.63840000000005</c:v>
                </c:pt>
                <c:pt idx="788">
                  <c:v>589.87950000000001</c:v>
                </c:pt>
                <c:pt idx="789">
                  <c:v>590.12049999999999</c:v>
                </c:pt>
                <c:pt idx="790">
                  <c:v>590.36159999999995</c:v>
                </c:pt>
                <c:pt idx="791">
                  <c:v>590.60270000000003</c:v>
                </c:pt>
                <c:pt idx="792">
                  <c:v>590.84370000000001</c:v>
                </c:pt>
                <c:pt idx="793">
                  <c:v>591.08479999999997</c:v>
                </c:pt>
                <c:pt idx="794">
                  <c:v>591.32579999999996</c:v>
                </c:pt>
                <c:pt idx="795">
                  <c:v>591.56690000000003</c:v>
                </c:pt>
                <c:pt idx="796">
                  <c:v>591.80799999999999</c:v>
                </c:pt>
                <c:pt idx="797">
                  <c:v>592.04899999999998</c:v>
                </c:pt>
                <c:pt idx="798">
                  <c:v>592.29</c:v>
                </c:pt>
                <c:pt idx="799">
                  <c:v>592.53110000000004</c:v>
                </c:pt>
                <c:pt idx="800">
                  <c:v>592.7722</c:v>
                </c:pt>
                <c:pt idx="801">
                  <c:v>593.01319999999998</c:v>
                </c:pt>
                <c:pt idx="802">
                  <c:v>593.25429999999994</c:v>
                </c:pt>
                <c:pt idx="803">
                  <c:v>593.49540000000002</c:v>
                </c:pt>
                <c:pt idx="804">
                  <c:v>593.73649999999998</c:v>
                </c:pt>
                <c:pt idx="805">
                  <c:v>593.97749999999996</c:v>
                </c:pt>
                <c:pt idx="806">
                  <c:v>594.21860000000004</c:v>
                </c:pt>
                <c:pt idx="807">
                  <c:v>594.45960000000002</c:v>
                </c:pt>
                <c:pt idx="808">
                  <c:v>594.70069999999998</c:v>
                </c:pt>
                <c:pt idx="809">
                  <c:v>594.94179999999994</c:v>
                </c:pt>
                <c:pt idx="810">
                  <c:v>595.18280000000004</c:v>
                </c:pt>
                <c:pt idx="811">
                  <c:v>595.4239</c:v>
                </c:pt>
                <c:pt idx="812">
                  <c:v>595.66489999999999</c:v>
                </c:pt>
                <c:pt idx="813">
                  <c:v>595.90599999999995</c:v>
                </c:pt>
                <c:pt idx="814">
                  <c:v>596.14710000000002</c:v>
                </c:pt>
                <c:pt idx="815">
                  <c:v>596.38810000000001</c:v>
                </c:pt>
                <c:pt idx="816">
                  <c:v>596.62919999999997</c:v>
                </c:pt>
                <c:pt idx="817">
                  <c:v>596.87019999999995</c:v>
                </c:pt>
                <c:pt idx="818">
                  <c:v>597.11130000000003</c:v>
                </c:pt>
                <c:pt idx="819">
                  <c:v>597.35239999999999</c:v>
                </c:pt>
                <c:pt idx="820">
                  <c:v>597.59339999999997</c:v>
                </c:pt>
                <c:pt idx="821">
                  <c:v>597.83450000000005</c:v>
                </c:pt>
                <c:pt idx="822">
                  <c:v>598.07560000000001</c:v>
                </c:pt>
                <c:pt idx="823">
                  <c:v>598.31669999999997</c:v>
                </c:pt>
                <c:pt idx="824">
                  <c:v>598.55769999999995</c:v>
                </c:pt>
                <c:pt idx="825">
                  <c:v>598.79880000000003</c:v>
                </c:pt>
                <c:pt idx="826">
                  <c:v>599.03980000000001</c:v>
                </c:pt>
                <c:pt idx="827">
                  <c:v>599.28089999999997</c:v>
                </c:pt>
                <c:pt idx="828">
                  <c:v>599.52200000000005</c:v>
                </c:pt>
                <c:pt idx="829">
                  <c:v>599.76300000000003</c:v>
                </c:pt>
                <c:pt idx="830">
                  <c:v>600.00400000000002</c:v>
                </c:pt>
                <c:pt idx="831">
                  <c:v>600.24509999999998</c:v>
                </c:pt>
                <c:pt idx="832">
                  <c:v>600.48620000000005</c:v>
                </c:pt>
                <c:pt idx="833">
                  <c:v>600.72720000000004</c:v>
                </c:pt>
                <c:pt idx="834">
                  <c:v>600.9683</c:v>
                </c:pt>
                <c:pt idx="835">
                  <c:v>601.20939999999996</c:v>
                </c:pt>
                <c:pt idx="836">
                  <c:v>601.45039999999995</c:v>
                </c:pt>
                <c:pt idx="837">
                  <c:v>601.69150000000002</c:v>
                </c:pt>
                <c:pt idx="838">
                  <c:v>601.93259999999998</c:v>
                </c:pt>
                <c:pt idx="839">
                  <c:v>602.17359999999996</c:v>
                </c:pt>
                <c:pt idx="840">
                  <c:v>602.41470000000004</c:v>
                </c:pt>
                <c:pt idx="841">
                  <c:v>602.6558</c:v>
                </c:pt>
                <c:pt idx="842">
                  <c:v>602.89689999999996</c:v>
                </c:pt>
                <c:pt idx="843">
                  <c:v>603.13789999999995</c:v>
                </c:pt>
                <c:pt idx="844">
                  <c:v>603.37890000000004</c:v>
                </c:pt>
                <c:pt idx="845">
                  <c:v>603.62</c:v>
                </c:pt>
                <c:pt idx="846">
                  <c:v>603.86109999999996</c:v>
                </c:pt>
                <c:pt idx="847">
                  <c:v>604.10209999999995</c:v>
                </c:pt>
                <c:pt idx="848">
                  <c:v>604.34320000000002</c:v>
                </c:pt>
                <c:pt idx="849">
                  <c:v>604.58420000000001</c:v>
                </c:pt>
                <c:pt idx="850">
                  <c:v>604.82529999999997</c:v>
                </c:pt>
                <c:pt idx="851">
                  <c:v>605.06640000000004</c:v>
                </c:pt>
                <c:pt idx="852">
                  <c:v>605.30740000000003</c:v>
                </c:pt>
                <c:pt idx="853">
                  <c:v>605.54849999999999</c:v>
                </c:pt>
                <c:pt idx="854">
                  <c:v>605.78959999999995</c:v>
                </c:pt>
                <c:pt idx="855">
                  <c:v>606.03060000000005</c:v>
                </c:pt>
                <c:pt idx="856">
                  <c:v>606.27170000000001</c:v>
                </c:pt>
                <c:pt idx="857">
                  <c:v>606.51279999999997</c:v>
                </c:pt>
                <c:pt idx="858">
                  <c:v>606.75379999999996</c:v>
                </c:pt>
                <c:pt idx="859">
                  <c:v>606.99490000000003</c:v>
                </c:pt>
                <c:pt idx="860">
                  <c:v>607.23599999999999</c:v>
                </c:pt>
                <c:pt idx="861">
                  <c:v>607.47699999999998</c:v>
                </c:pt>
                <c:pt idx="862">
                  <c:v>607.71810000000005</c:v>
                </c:pt>
                <c:pt idx="863">
                  <c:v>607.95910000000003</c:v>
                </c:pt>
                <c:pt idx="864">
                  <c:v>608.2002</c:v>
                </c:pt>
                <c:pt idx="865">
                  <c:v>608.44129999999996</c:v>
                </c:pt>
                <c:pt idx="866">
                  <c:v>608.68230000000005</c:v>
                </c:pt>
                <c:pt idx="867">
                  <c:v>608.92330000000004</c:v>
                </c:pt>
                <c:pt idx="868">
                  <c:v>609.1644</c:v>
                </c:pt>
                <c:pt idx="869">
                  <c:v>609.40549999999996</c:v>
                </c:pt>
                <c:pt idx="870">
                  <c:v>609.64649999999995</c:v>
                </c:pt>
                <c:pt idx="871">
                  <c:v>609.88760000000002</c:v>
                </c:pt>
                <c:pt idx="872">
                  <c:v>610.12869999999998</c:v>
                </c:pt>
                <c:pt idx="873">
                  <c:v>610.36980000000005</c:v>
                </c:pt>
                <c:pt idx="874">
                  <c:v>610.61080000000004</c:v>
                </c:pt>
                <c:pt idx="875">
                  <c:v>610.8519</c:v>
                </c:pt>
                <c:pt idx="876">
                  <c:v>611.09289999999999</c:v>
                </c:pt>
                <c:pt idx="877">
                  <c:v>611.33399999999995</c:v>
                </c:pt>
                <c:pt idx="878">
                  <c:v>611.57510000000002</c:v>
                </c:pt>
                <c:pt idx="879">
                  <c:v>611.81610000000001</c:v>
                </c:pt>
                <c:pt idx="880">
                  <c:v>612.05719999999997</c:v>
                </c:pt>
                <c:pt idx="881">
                  <c:v>612.29819999999995</c:v>
                </c:pt>
                <c:pt idx="882">
                  <c:v>612.53930000000003</c:v>
                </c:pt>
                <c:pt idx="883">
                  <c:v>612.78039999999999</c:v>
                </c:pt>
                <c:pt idx="884">
                  <c:v>613.02139999999997</c:v>
                </c:pt>
                <c:pt idx="885">
                  <c:v>613.26250000000005</c:v>
                </c:pt>
                <c:pt idx="886">
                  <c:v>613.50350000000003</c:v>
                </c:pt>
                <c:pt idx="887">
                  <c:v>613.74459999999999</c:v>
                </c:pt>
                <c:pt idx="888">
                  <c:v>613.98569999999995</c:v>
                </c:pt>
                <c:pt idx="889">
                  <c:v>614.22670000000005</c:v>
                </c:pt>
                <c:pt idx="890">
                  <c:v>614.46780000000001</c:v>
                </c:pt>
                <c:pt idx="891">
                  <c:v>614.70889999999997</c:v>
                </c:pt>
                <c:pt idx="892">
                  <c:v>614.95000000000005</c:v>
                </c:pt>
                <c:pt idx="893">
                  <c:v>615.19100000000003</c:v>
                </c:pt>
                <c:pt idx="894">
                  <c:v>615.43209999999999</c:v>
                </c:pt>
                <c:pt idx="895">
                  <c:v>615.67309999999998</c:v>
                </c:pt>
                <c:pt idx="896">
                  <c:v>615.91420000000005</c:v>
                </c:pt>
                <c:pt idx="897">
                  <c:v>616.15530000000001</c:v>
                </c:pt>
                <c:pt idx="898">
                  <c:v>616.3963</c:v>
                </c:pt>
                <c:pt idx="899">
                  <c:v>616.63729999999998</c:v>
                </c:pt>
                <c:pt idx="900">
                  <c:v>616.87840000000006</c:v>
                </c:pt>
                <c:pt idx="901">
                  <c:v>617.11950000000002</c:v>
                </c:pt>
                <c:pt idx="902">
                  <c:v>617.3605</c:v>
                </c:pt>
                <c:pt idx="903">
                  <c:v>617.60159999999996</c:v>
                </c:pt>
                <c:pt idx="904">
                  <c:v>617.84270000000004</c:v>
                </c:pt>
                <c:pt idx="905">
                  <c:v>618.08370000000002</c:v>
                </c:pt>
                <c:pt idx="906">
                  <c:v>618.32479999999998</c:v>
                </c:pt>
                <c:pt idx="907">
                  <c:v>618.56590000000006</c:v>
                </c:pt>
                <c:pt idx="908">
                  <c:v>618.80690000000004</c:v>
                </c:pt>
                <c:pt idx="909">
                  <c:v>619.048</c:v>
                </c:pt>
                <c:pt idx="910">
                  <c:v>619.28909999999996</c:v>
                </c:pt>
                <c:pt idx="911">
                  <c:v>619.53020000000004</c:v>
                </c:pt>
                <c:pt idx="912">
                  <c:v>619.77120000000002</c:v>
                </c:pt>
                <c:pt idx="913">
                  <c:v>620.01220000000001</c:v>
                </c:pt>
                <c:pt idx="914">
                  <c:v>620.25329999999997</c:v>
                </c:pt>
                <c:pt idx="915">
                  <c:v>620.49440000000004</c:v>
                </c:pt>
                <c:pt idx="916">
                  <c:v>620.73540000000003</c:v>
                </c:pt>
                <c:pt idx="917">
                  <c:v>620.97649999999999</c:v>
                </c:pt>
                <c:pt idx="918">
                  <c:v>621.21749999999997</c:v>
                </c:pt>
                <c:pt idx="919">
                  <c:v>621.45860000000005</c:v>
                </c:pt>
                <c:pt idx="920">
                  <c:v>621.69970000000001</c:v>
                </c:pt>
                <c:pt idx="921">
                  <c:v>621.94069999999999</c:v>
                </c:pt>
                <c:pt idx="922">
                  <c:v>622.18179999999995</c:v>
                </c:pt>
                <c:pt idx="923">
                  <c:v>622.42290000000003</c:v>
                </c:pt>
                <c:pt idx="924">
                  <c:v>622.66390000000001</c:v>
                </c:pt>
                <c:pt idx="925">
                  <c:v>622.90499999999997</c:v>
                </c:pt>
                <c:pt idx="926">
                  <c:v>623.14610000000005</c:v>
                </c:pt>
                <c:pt idx="927">
                  <c:v>623.38710000000003</c:v>
                </c:pt>
                <c:pt idx="928">
                  <c:v>623.62819999999999</c:v>
                </c:pt>
                <c:pt idx="929">
                  <c:v>623.86929999999995</c:v>
                </c:pt>
                <c:pt idx="930">
                  <c:v>624.11030000000005</c:v>
                </c:pt>
                <c:pt idx="931">
                  <c:v>624.35140000000001</c:v>
                </c:pt>
                <c:pt idx="932">
                  <c:v>624.5924</c:v>
                </c:pt>
                <c:pt idx="933">
                  <c:v>624.83349999999996</c:v>
                </c:pt>
                <c:pt idx="934">
                  <c:v>625.07460000000003</c:v>
                </c:pt>
                <c:pt idx="935">
                  <c:v>625.31560000000002</c:v>
                </c:pt>
                <c:pt idx="936">
                  <c:v>625.5566</c:v>
                </c:pt>
                <c:pt idx="937">
                  <c:v>625.79769999999996</c:v>
                </c:pt>
                <c:pt idx="938">
                  <c:v>626.03880000000004</c:v>
                </c:pt>
                <c:pt idx="939">
                  <c:v>626.27980000000002</c:v>
                </c:pt>
                <c:pt idx="940">
                  <c:v>626.52089999999998</c:v>
                </c:pt>
                <c:pt idx="941">
                  <c:v>626.76199999999994</c:v>
                </c:pt>
                <c:pt idx="942">
                  <c:v>627.00310000000002</c:v>
                </c:pt>
                <c:pt idx="943">
                  <c:v>627.2441</c:v>
                </c:pt>
                <c:pt idx="944">
                  <c:v>627.48519999999996</c:v>
                </c:pt>
                <c:pt idx="945">
                  <c:v>627.72619999999995</c:v>
                </c:pt>
                <c:pt idx="946">
                  <c:v>627.96730000000002</c:v>
                </c:pt>
                <c:pt idx="947">
                  <c:v>628.20839999999998</c:v>
                </c:pt>
                <c:pt idx="948">
                  <c:v>628.44939999999997</c:v>
                </c:pt>
                <c:pt idx="949">
                  <c:v>628.69050000000004</c:v>
                </c:pt>
                <c:pt idx="950">
                  <c:v>628.93150000000003</c:v>
                </c:pt>
                <c:pt idx="951">
                  <c:v>629.17259999999999</c:v>
                </c:pt>
                <c:pt idx="952">
                  <c:v>629.41369999999995</c:v>
                </c:pt>
                <c:pt idx="953">
                  <c:v>629.65470000000005</c:v>
                </c:pt>
                <c:pt idx="954">
                  <c:v>629.89580000000001</c:v>
                </c:pt>
                <c:pt idx="955">
                  <c:v>630.13679999999999</c:v>
                </c:pt>
                <c:pt idx="956">
                  <c:v>630.37789999999995</c:v>
                </c:pt>
                <c:pt idx="957">
                  <c:v>630.61900000000003</c:v>
                </c:pt>
                <c:pt idx="958">
                  <c:v>630.86</c:v>
                </c:pt>
                <c:pt idx="959">
                  <c:v>631.10109999999997</c:v>
                </c:pt>
                <c:pt idx="960">
                  <c:v>631.34220000000005</c:v>
                </c:pt>
                <c:pt idx="961">
                  <c:v>631.58330000000001</c:v>
                </c:pt>
                <c:pt idx="962">
                  <c:v>631.82429999999999</c:v>
                </c:pt>
                <c:pt idx="963">
                  <c:v>632.06539999999995</c:v>
                </c:pt>
                <c:pt idx="964">
                  <c:v>632.30640000000005</c:v>
                </c:pt>
                <c:pt idx="965">
                  <c:v>632.54750000000001</c:v>
                </c:pt>
                <c:pt idx="966">
                  <c:v>632.78859999999997</c:v>
                </c:pt>
                <c:pt idx="967">
                  <c:v>633.02959999999996</c:v>
                </c:pt>
                <c:pt idx="968">
                  <c:v>633.27059999999994</c:v>
                </c:pt>
                <c:pt idx="969">
                  <c:v>633.51170000000002</c:v>
                </c:pt>
                <c:pt idx="970">
                  <c:v>633.75279999999998</c:v>
                </c:pt>
                <c:pt idx="971">
                  <c:v>633.99379999999996</c:v>
                </c:pt>
                <c:pt idx="972">
                  <c:v>634.23490000000004</c:v>
                </c:pt>
                <c:pt idx="973">
                  <c:v>634.476</c:v>
                </c:pt>
                <c:pt idx="974">
                  <c:v>634.71699999999998</c:v>
                </c:pt>
                <c:pt idx="975">
                  <c:v>634.95809999999994</c:v>
                </c:pt>
                <c:pt idx="976">
                  <c:v>635.19920000000002</c:v>
                </c:pt>
                <c:pt idx="977">
                  <c:v>635.4402</c:v>
                </c:pt>
                <c:pt idx="978">
                  <c:v>635.68129999999996</c:v>
                </c:pt>
                <c:pt idx="979">
                  <c:v>635.92240000000004</c:v>
                </c:pt>
                <c:pt idx="980">
                  <c:v>636.1635</c:v>
                </c:pt>
                <c:pt idx="981">
                  <c:v>636.40449999999998</c:v>
                </c:pt>
                <c:pt idx="982">
                  <c:v>636.64549999999997</c:v>
                </c:pt>
                <c:pt idx="983">
                  <c:v>636.88660000000004</c:v>
                </c:pt>
                <c:pt idx="984">
                  <c:v>637.1277</c:v>
                </c:pt>
                <c:pt idx="985">
                  <c:v>637.36869999999999</c:v>
                </c:pt>
                <c:pt idx="986">
                  <c:v>637.60979999999995</c:v>
                </c:pt>
                <c:pt idx="987">
                  <c:v>637.85080000000005</c:v>
                </c:pt>
                <c:pt idx="988">
                  <c:v>638.09190000000001</c:v>
                </c:pt>
                <c:pt idx="989">
                  <c:v>638.33299999999997</c:v>
                </c:pt>
                <c:pt idx="990">
                  <c:v>638.57399999999996</c:v>
                </c:pt>
                <c:pt idx="991">
                  <c:v>638.81510000000003</c:v>
                </c:pt>
                <c:pt idx="992">
                  <c:v>639.05619999999999</c:v>
                </c:pt>
                <c:pt idx="993">
                  <c:v>639.29719999999998</c:v>
                </c:pt>
                <c:pt idx="994">
                  <c:v>639.53830000000005</c:v>
                </c:pt>
                <c:pt idx="995">
                  <c:v>639.77940000000001</c:v>
                </c:pt>
                <c:pt idx="996">
                  <c:v>640.0204</c:v>
                </c:pt>
                <c:pt idx="997">
                  <c:v>640.26149999999996</c:v>
                </c:pt>
                <c:pt idx="998">
                  <c:v>640.50260000000003</c:v>
                </c:pt>
                <c:pt idx="999">
                  <c:v>640.74360000000001</c:v>
                </c:pt>
                <c:pt idx="1000">
                  <c:v>640.98469999999998</c:v>
                </c:pt>
                <c:pt idx="1001">
                  <c:v>641.22569999999996</c:v>
                </c:pt>
                <c:pt idx="1002">
                  <c:v>641.46680000000003</c:v>
                </c:pt>
                <c:pt idx="1003">
                  <c:v>641.7079</c:v>
                </c:pt>
                <c:pt idx="1004">
                  <c:v>641.94889999999998</c:v>
                </c:pt>
                <c:pt idx="1005">
                  <c:v>642.18989999999997</c:v>
                </c:pt>
                <c:pt idx="1006">
                  <c:v>642.43100000000004</c:v>
                </c:pt>
                <c:pt idx="1007">
                  <c:v>642.6721</c:v>
                </c:pt>
                <c:pt idx="1008">
                  <c:v>642.91309999999999</c:v>
                </c:pt>
                <c:pt idx="1009">
                  <c:v>643.15419999999995</c:v>
                </c:pt>
                <c:pt idx="1010">
                  <c:v>643.39530000000002</c:v>
                </c:pt>
                <c:pt idx="1011">
                  <c:v>643.63639999999998</c:v>
                </c:pt>
                <c:pt idx="1012">
                  <c:v>643.87739999999997</c:v>
                </c:pt>
                <c:pt idx="1013">
                  <c:v>644.11850000000004</c:v>
                </c:pt>
                <c:pt idx="1014">
                  <c:v>644.35950000000003</c:v>
                </c:pt>
                <c:pt idx="1015">
                  <c:v>644.60059999999999</c:v>
                </c:pt>
                <c:pt idx="1016">
                  <c:v>644.84169999999995</c:v>
                </c:pt>
                <c:pt idx="1017">
                  <c:v>645.08270000000005</c:v>
                </c:pt>
                <c:pt idx="1018">
                  <c:v>645.32380000000001</c:v>
                </c:pt>
                <c:pt idx="1019">
                  <c:v>645.56479999999999</c:v>
                </c:pt>
                <c:pt idx="1020">
                  <c:v>645.80589999999995</c:v>
                </c:pt>
                <c:pt idx="1021">
                  <c:v>646.04700000000003</c:v>
                </c:pt>
                <c:pt idx="1022">
                  <c:v>646.28800000000001</c:v>
                </c:pt>
                <c:pt idx="1023">
                  <c:v>646.52909999999997</c:v>
                </c:pt>
                <c:pt idx="1024">
                  <c:v>646.77009999999996</c:v>
                </c:pt>
                <c:pt idx="1025">
                  <c:v>647.01120000000003</c:v>
                </c:pt>
                <c:pt idx="1026">
                  <c:v>647.25229999999999</c:v>
                </c:pt>
                <c:pt idx="1027">
                  <c:v>647.49329999999998</c:v>
                </c:pt>
                <c:pt idx="1028">
                  <c:v>647.73440000000005</c:v>
                </c:pt>
                <c:pt idx="1029">
                  <c:v>647.97550000000001</c:v>
                </c:pt>
                <c:pt idx="1030">
                  <c:v>648.21659999999997</c:v>
                </c:pt>
                <c:pt idx="1031">
                  <c:v>648.45759999999996</c:v>
                </c:pt>
                <c:pt idx="1032">
                  <c:v>648.69870000000003</c:v>
                </c:pt>
                <c:pt idx="1033">
                  <c:v>648.93970000000002</c:v>
                </c:pt>
                <c:pt idx="1034">
                  <c:v>649.18079999999998</c:v>
                </c:pt>
                <c:pt idx="1035">
                  <c:v>649.42190000000005</c:v>
                </c:pt>
                <c:pt idx="1036">
                  <c:v>649.66290000000004</c:v>
                </c:pt>
                <c:pt idx="1037">
                  <c:v>649.90390000000002</c:v>
                </c:pt>
                <c:pt idx="1038">
                  <c:v>650.14499999999998</c:v>
                </c:pt>
                <c:pt idx="1039">
                  <c:v>650.38610000000006</c:v>
                </c:pt>
                <c:pt idx="1040">
                  <c:v>650.62710000000004</c:v>
                </c:pt>
                <c:pt idx="1041">
                  <c:v>650.8682</c:v>
                </c:pt>
                <c:pt idx="1042">
                  <c:v>651.10929999999996</c:v>
                </c:pt>
                <c:pt idx="1043">
                  <c:v>651.35029999999995</c:v>
                </c:pt>
                <c:pt idx="1044">
                  <c:v>651.59140000000002</c:v>
                </c:pt>
                <c:pt idx="1045">
                  <c:v>651.83249999999998</c:v>
                </c:pt>
                <c:pt idx="1046">
                  <c:v>652.07349999999997</c:v>
                </c:pt>
                <c:pt idx="1047">
                  <c:v>652.31460000000004</c:v>
                </c:pt>
                <c:pt idx="1048">
                  <c:v>652.5557</c:v>
                </c:pt>
                <c:pt idx="1049">
                  <c:v>652.79679999999996</c:v>
                </c:pt>
                <c:pt idx="1050">
                  <c:v>653.03779999999995</c:v>
                </c:pt>
                <c:pt idx="1051">
                  <c:v>653.27880000000005</c:v>
                </c:pt>
                <c:pt idx="1052">
                  <c:v>653.51990000000001</c:v>
                </c:pt>
                <c:pt idx="1053">
                  <c:v>653.76099999999997</c:v>
                </c:pt>
                <c:pt idx="1054">
                  <c:v>654.00199999999995</c:v>
                </c:pt>
                <c:pt idx="1055">
                  <c:v>654.24310000000003</c:v>
                </c:pt>
                <c:pt idx="1056">
                  <c:v>654.48410000000001</c:v>
                </c:pt>
                <c:pt idx="1057">
                  <c:v>654.72519999999997</c:v>
                </c:pt>
                <c:pt idx="1058">
                  <c:v>654.96630000000005</c:v>
                </c:pt>
                <c:pt idx="1059">
                  <c:v>655.20730000000003</c:v>
                </c:pt>
                <c:pt idx="1060">
                  <c:v>655.44839999999999</c:v>
                </c:pt>
                <c:pt idx="1061">
                  <c:v>655.68949999999995</c:v>
                </c:pt>
                <c:pt idx="1062">
                  <c:v>655.93050000000005</c:v>
                </c:pt>
                <c:pt idx="1063">
                  <c:v>656.17160000000001</c:v>
                </c:pt>
                <c:pt idx="1064">
                  <c:v>656.41269999999997</c:v>
                </c:pt>
                <c:pt idx="1065">
                  <c:v>656.65369999999996</c:v>
                </c:pt>
                <c:pt idx="1066">
                  <c:v>656.89480000000003</c:v>
                </c:pt>
                <c:pt idx="1067">
                  <c:v>657.13589999999999</c:v>
                </c:pt>
                <c:pt idx="1068">
                  <c:v>657.37689999999998</c:v>
                </c:pt>
                <c:pt idx="1069">
                  <c:v>657.61789999999996</c:v>
                </c:pt>
                <c:pt idx="1070">
                  <c:v>657.85900000000004</c:v>
                </c:pt>
                <c:pt idx="1071">
                  <c:v>658.1001</c:v>
                </c:pt>
                <c:pt idx="1072">
                  <c:v>658.34119999999996</c:v>
                </c:pt>
                <c:pt idx="1073">
                  <c:v>658.58219999999994</c:v>
                </c:pt>
                <c:pt idx="1074">
                  <c:v>658.82320000000004</c:v>
                </c:pt>
                <c:pt idx="1075">
                  <c:v>659.0643</c:v>
                </c:pt>
                <c:pt idx="1076">
                  <c:v>659.30539999999996</c:v>
                </c:pt>
                <c:pt idx="1077">
                  <c:v>659.54639999999995</c:v>
                </c:pt>
                <c:pt idx="1078">
                  <c:v>659.78750000000002</c:v>
                </c:pt>
                <c:pt idx="1079">
                  <c:v>660.02859999999998</c:v>
                </c:pt>
                <c:pt idx="1080">
                  <c:v>660.26969999999994</c:v>
                </c:pt>
                <c:pt idx="1081">
                  <c:v>660.51070000000004</c:v>
                </c:pt>
                <c:pt idx="1082">
                  <c:v>660.7518</c:v>
                </c:pt>
                <c:pt idx="1083">
                  <c:v>660.99279999999999</c:v>
                </c:pt>
                <c:pt idx="1084">
                  <c:v>661.23389999999995</c:v>
                </c:pt>
                <c:pt idx="1085">
                  <c:v>661.47500000000002</c:v>
                </c:pt>
                <c:pt idx="1086">
                  <c:v>661.71609999999998</c:v>
                </c:pt>
                <c:pt idx="1087">
                  <c:v>661.95709999999997</c:v>
                </c:pt>
                <c:pt idx="1088">
                  <c:v>662.19809999999995</c:v>
                </c:pt>
                <c:pt idx="1089">
                  <c:v>662.43920000000003</c:v>
                </c:pt>
                <c:pt idx="1090">
                  <c:v>662.68029999999999</c:v>
                </c:pt>
                <c:pt idx="1091">
                  <c:v>662.92129999999997</c:v>
                </c:pt>
                <c:pt idx="1092">
                  <c:v>663.16240000000005</c:v>
                </c:pt>
                <c:pt idx="1093">
                  <c:v>663.40340000000003</c:v>
                </c:pt>
                <c:pt idx="1094">
                  <c:v>663.64449999999999</c:v>
                </c:pt>
                <c:pt idx="1095">
                  <c:v>663.88559999999995</c:v>
                </c:pt>
                <c:pt idx="1096">
                  <c:v>664.12660000000005</c:v>
                </c:pt>
                <c:pt idx="1097">
                  <c:v>664.36770000000001</c:v>
                </c:pt>
                <c:pt idx="1098">
                  <c:v>664.60879999999997</c:v>
                </c:pt>
                <c:pt idx="1099">
                  <c:v>664.84990000000005</c:v>
                </c:pt>
                <c:pt idx="1100">
                  <c:v>665.09090000000003</c:v>
                </c:pt>
                <c:pt idx="1101">
                  <c:v>665.33199999999999</c:v>
                </c:pt>
                <c:pt idx="1102">
                  <c:v>665.57299999999998</c:v>
                </c:pt>
                <c:pt idx="1103">
                  <c:v>665.81410000000005</c:v>
                </c:pt>
                <c:pt idx="1104">
                  <c:v>666.05520000000001</c:v>
                </c:pt>
                <c:pt idx="1105">
                  <c:v>666.2962</c:v>
                </c:pt>
                <c:pt idx="1106">
                  <c:v>666.53719999999998</c:v>
                </c:pt>
                <c:pt idx="1107">
                  <c:v>666.77829999999994</c:v>
                </c:pt>
                <c:pt idx="1108">
                  <c:v>667.01940000000002</c:v>
                </c:pt>
                <c:pt idx="1109">
                  <c:v>667.26049999999998</c:v>
                </c:pt>
                <c:pt idx="1110">
                  <c:v>667.50149999999996</c:v>
                </c:pt>
                <c:pt idx="1111">
                  <c:v>667.74260000000004</c:v>
                </c:pt>
                <c:pt idx="1112">
                  <c:v>667.98360000000002</c:v>
                </c:pt>
                <c:pt idx="1113">
                  <c:v>668.22469999999998</c:v>
                </c:pt>
                <c:pt idx="1114">
                  <c:v>668.46579999999994</c:v>
                </c:pt>
                <c:pt idx="1115">
                  <c:v>668.70680000000004</c:v>
                </c:pt>
                <c:pt idx="1116">
                  <c:v>668.9479</c:v>
                </c:pt>
                <c:pt idx="1117">
                  <c:v>669.18899999999996</c:v>
                </c:pt>
                <c:pt idx="1118">
                  <c:v>669.43010000000004</c:v>
                </c:pt>
                <c:pt idx="1119">
                  <c:v>669.67110000000002</c:v>
                </c:pt>
                <c:pt idx="1120">
                  <c:v>669.91210000000001</c:v>
                </c:pt>
                <c:pt idx="1121">
                  <c:v>670.15319999999997</c:v>
                </c:pt>
                <c:pt idx="1122">
                  <c:v>670.39430000000004</c:v>
                </c:pt>
                <c:pt idx="1123">
                  <c:v>670.63530000000003</c:v>
                </c:pt>
                <c:pt idx="1124">
                  <c:v>670.87639999999999</c:v>
                </c:pt>
                <c:pt idx="1125">
                  <c:v>671.11739999999998</c:v>
                </c:pt>
                <c:pt idx="1126">
                  <c:v>671.35850000000005</c:v>
                </c:pt>
                <c:pt idx="1127">
                  <c:v>671.59960000000001</c:v>
                </c:pt>
                <c:pt idx="1128">
                  <c:v>671.84059999999999</c:v>
                </c:pt>
                <c:pt idx="1129">
                  <c:v>672.08169999999996</c:v>
                </c:pt>
                <c:pt idx="1130">
                  <c:v>672.32280000000003</c:v>
                </c:pt>
                <c:pt idx="1131">
                  <c:v>672.56380000000001</c:v>
                </c:pt>
                <c:pt idx="1132">
                  <c:v>672.80489999999998</c:v>
                </c:pt>
                <c:pt idx="1133">
                  <c:v>673.04600000000005</c:v>
                </c:pt>
                <c:pt idx="1134">
                  <c:v>673.28700000000003</c:v>
                </c:pt>
                <c:pt idx="1135">
                  <c:v>673.52809999999999</c:v>
                </c:pt>
                <c:pt idx="1136">
                  <c:v>673.76919999999996</c:v>
                </c:pt>
                <c:pt idx="1137">
                  <c:v>674.01020000000005</c:v>
                </c:pt>
                <c:pt idx="1138">
                  <c:v>674.25120000000004</c:v>
                </c:pt>
                <c:pt idx="1139">
                  <c:v>674.4923</c:v>
                </c:pt>
                <c:pt idx="1140">
                  <c:v>674.73339999999996</c:v>
                </c:pt>
                <c:pt idx="1141">
                  <c:v>674.97450000000003</c:v>
                </c:pt>
                <c:pt idx="1142">
                  <c:v>675.21550000000002</c:v>
                </c:pt>
                <c:pt idx="1143">
                  <c:v>675.45650000000001</c:v>
                </c:pt>
                <c:pt idx="1144">
                  <c:v>675.69759999999997</c:v>
                </c:pt>
                <c:pt idx="1145">
                  <c:v>675.93870000000004</c:v>
                </c:pt>
                <c:pt idx="1146">
                  <c:v>676.17970000000003</c:v>
                </c:pt>
                <c:pt idx="1147">
                  <c:v>676.42079999999999</c:v>
                </c:pt>
                <c:pt idx="1148">
                  <c:v>676.66189999999995</c:v>
                </c:pt>
                <c:pt idx="1149">
                  <c:v>676.90300000000002</c:v>
                </c:pt>
                <c:pt idx="1150">
                  <c:v>677.14400000000001</c:v>
                </c:pt>
                <c:pt idx="1151">
                  <c:v>677.38509999999997</c:v>
                </c:pt>
                <c:pt idx="1152">
                  <c:v>677.62609999999995</c:v>
                </c:pt>
                <c:pt idx="1153">
                  <c:v>677.86720000000003</c:v>
                </c:pt>
                <c:pt idx="1154">
                  <c:v>678.10829999999999</c:v>
                </c:pt>
                <c:pt idx="1155">
                  <c:v>678.34939999999995</c:v>
                </c:pt>
                <c:pt idx="1156">
                  <c:v>678.59040000000005</c:v>
                </c:pt>
                <c:pt idx="1157">
                  <c:v>678.83140000000003</c:v>
                </c:pt>
                <c:pt idx="1158">
                  <c:v>679.07249999999999</c:v>
                </c:pt>
                <c:pt idx="1159">
                  <c:v>679.31359999999995</c:v>
                </c:pt>
                <c:pt idx="1160">
                  <c:v>679.55460000000005</c:v>
                </c:pt>
                <c:pt idx="1161">
                  <c:v>679.79570000000001</c:v>
                </c:pt>
                <c:pt idx="1162">
                  <c:v>680.0367</c:v>
                </c:pt>
                <c:pt idx="1163">
                  <c:v>680.27779999999996</c:v>
                </c:pt>
                <c:pt idx="1164">
                  <c:v>680.51890000000003</c:v>
                </c:pt>
                <c:pt idx="1165">
                  <c:v>680.75990000000002</c:v>
                </c:pt>
                <c:pt idx="1166">
                  <c:v>681.00099999999998</c:v>
                </c:pt>
                <c:pt idx="1167">
                  <c:v>681.24210000000005</c:v>
                </c:pt>
                <c:pt idx="1168">
                  <c:v>681.48320000000001</c:v>
                </c:pt>
                <c:pt idx="1169">
                  <c:v>681.7242</c:v>
                </c:pt>
                <c:pt idx="1170">
                  <c:v>681.96529999999996</c:v>
                </c:pt>
                <c:pt idx="1171">
                  <c:v>682.20630000000006</c:v>
                </c:pt>
                <c:pt idx="1172">
                  <c:v>682.44740000000002</c:v>
                </c:pt>
                <c:pt idx="1173">
                  <c:v>682.68849999999998</c:v>
                </c:pt>
                <c:pt idx="1174">
                  <c:v>682.92949999999996</c:v>
                </c:pt>
                <c:pt idx="1175">
                  <c:v>683.17049999999995</c:v>
                </c:pt>
                <c:pt idx="1176">
                  <c:v>683.41160000000002</c:v>
                </c:pt>
                <c:pt idx="1177">
                  <c:v>683.65269999999998</c:v>
                </c:pt>
                <c:pt idx="1178">
                  <c:v>683.89380000000006</c:v>
                </c:pt>
                <c:pt idx="1179">
                  <c:v>684.13480000000004</c:v>
                </c:pt>
                <c:pt idx="1180">
                  <c:v>684.3759</c:v>
                </c:pt>
                <c:pt idx="1181">
                  <c:v>684.61689999999999</c:v>
                </c:pt>
                <c:pt idx="1182">
                  <c:v>684.85799999999995</c:v>
                </c:pt>
                <c:pt idx="1183">
                  <c:v>685.09910000000002</c:v>
                </c:pt>
                <c:pt idx="1184">
                  <c:v>685.34010000000001</c:v>
                </c:pt>
                <c:pt idx="1185">
                  <c:v>685.58119999999997</c:v>
                </c:pt>
                <c:pt idx="1186">
                  <c:v>685.82230000000004</c:v>
                </c:pt>
                <c:pt idx="1187">
                  <c:v>686.0634</c:v>
                </c:pt>
                <c:pt idx="1188">
                  <c:v>686.30439999999999</c:v>
                </c:pt>
                <c:pt idx="1189">
                  <c:v>686.54539999999997</c:v>
                </c:pt>
                <c:pt idx="1190">
                  <c:v>686.78650000000005</c:v>
                </c:pt>
                <c:pt idx="1191">
                  <c:v>687.02760000000001</c:v>
                </c:pt>
                <c:pt idx="1192">
                  <c:v>687.26859999999999</c:v>
                </c:pt>
                <c:pt idx="1193">
                  <c:v>687.50969999999995</c:v>
                </c:pt>
                <c:pt idx="1194">
                  <c:v>687.75070000000005</c:v>
                </c:pt>
                <c:pt idx="1195">
                  <c:v>687.99180000000001</c:v>
                </c:pt>
                <c:pt idx="1196">
                  <c:v>688.23289999999997</c:v>
                </c:pt>
                <c:pt idx="1197">
                  <c:v>688.47389999999996</c:v>
                </c:pt>
                <c:pt idx="1198">
                  <c:v>688.71500000000003</c:v>
                </c:pt>
                <c:pt idx="1199">
                  <c:v>688.95609999999999</c:v>
                </c:pt>
                <c:pt idx="1200">
                  <c:v>689.19709999999998</c:v>
                </c:pt>
                <c:pt idx="1201">
                  <c:v>689.43820000000005</c:v>
                </c:pt>
                <c:pt idx="1202">
                  <c:v>689.67930000000001</c:v>
                </c:pt>
                <c:pt idx="1203">
                  <c:v>689.9203</c:v>
                </c:pt>
                <c:pt idx="1204">
                  <c:v>690.16139999999996</c:v>
                </c:pt>
                <c:pt idx="1205">
                  <c:v>690.40250000000003</c:v>
                </c:pt>
                <c:pt idx="1206">
                  <c:v>690.64350000000002</c:v>
                </c:pt>
                <c:pt idx="1207">
                  <c:v>690.8845</c:v>
                </c:pt>
                <c:pt idx="1208">
                  <c:v>691.12559999999996</c:v>
                </c:pt>
                <c:pt idx="1209">
                  <c:v>691.36670000000004</c:v>
                </c:pt>
                <c:pt idx="1210">
                  <c:v>691.6078</c:v>
                </c:pt>
                <c:pt idx="1211">
                  <c:v>691.84879999999998</c:v>
                </c:pt>
                <c:pt idx="1212">
                  <c:v>692.08979999999997</c:v>
                </c:pt>
                <c:pt idx="1213">
                  <c:v>692.33090000000004</c:v>
                </c:pt>
                <c:pt idx="1214">
                  <c:v>692.572</c:v>
                </c:pt>
                <c:pt idx="1215">
                  <c:v>692.81299999999999</c:v>
                </c:pt>
                <c:pt idx="1216">
                  <c:v>693.05409999999995</c:v>
                </c:pt>
                <c:pt idx="1217">
                  <c:v>693.29520000000002</c:v>
                </c:pt>
                <c:pt idx="1218">
                  <c:v>693.53629999999998</c:v>
                </c:pt>
                <c:pt idx="1219">
                  <c:v>693.77729999999997</c:v>
                </c:pt>
                <c:pt idx="1220">
                  <c:v>694.01840000000004</c:v>
                </c:pt>
                <c:pt idx="1221">
                  <c:v>694.25940000000003</c:v>
                </c:pt>
                <c:pt idx="1222">
                  <c:v>694.50049999999999</c:v>
                </c:pt>
                <c:pt idx="1223">
                  <c:v>694.74159999999995</c:v>
                </c:pt>
                <c:pt idx="1224">
                  <c:v>694.98270000000002</c:v>
                </c:pt>
                <c:pt idx="1225">
                  <c:v>695.22370000000001</c:v>
                </c:pt>
                <c:pt idx="1226">
                  <c:v>695.46469999999999</c:v>
                </c:pt>
                <c:pt idx="1227">
                  <c:v>695.70579999999995</c:v>
                </c:pt>
                <c:pt idx="1228">
                  <c:v>695.94690000000003</c:v>
                </c:pt>
                <c:pt idx="1229">
                  <c:v>696.18790000000001</c:v>
                </c:pt>
                <c:pt idx="1230">
                  <c:v>696.42899999999997</c:v>
                </c:pt>
                <c:pt idx="1231">
                  <c:v>696.67</c:v>
                </c:pt>
                <c:pt idx="1232">
                  <c:v>696.91110000000003</c:v>
                </c:pt>
                <c:pt idx="1233">
                  <c:v>697.15219999999999</c:v>
                </c:pt>
                <c:pt idx="1234">
                  <c:v>697.39319999999998</c:v>
                </c:pt>
                <c:pt idx="1235">
                  <c:v>697.63430000000005</c:v>
                </c:pt>
                <c:pt idx="1236">
                  <c:v>697.87540000000001</c:v>
                </c:pt>
                <c:pt idx="1237">
                  <c:v>698.11649999999997</c:v>
                </c:pt>
                <c:pt idx="1238">
                  <c:v>698.35749999999996</c:v>
                </c:pt>
                <c:pt idx="1239">
                  <c:v>698.59860000000003</c:v>
                </c:pt>
                <c:pt idx="1240">
                  <c:v>698.83960000000002</c:v>
                </c:pt>
                <c:pt idx="1241">
                  <c:v>699.08069999999998</c:v>
                </c:pt>
                <c:pt idx="1242">
                  <c:v>699.32180000000005</c:v>
                </c:pt>
                <c:pt idx="1243">
                  <c:v>699.56280000000004</c:v>
                </c:pt>
                <c:pt idx="1244">
                  <c:v>699.80380000000002</c:v>
                </c:pt>
                <c:pt idx="1245">
                  <c:v>700.04489999999998</c:v>
                </c:pt>
                <c:pt idx="1246">
                  <c:v>700.28599999999994</c:v>
                </c:pt>
                <c:pt idx="1247">
                  <c:v>700.52710000000002</c:v>
                </c:pt>
                <c:pt idx="1248">
                  <c:v>700.7681</c:v>
                </c:pt>
                <c:pt idx="1249">
                  <c:v>701.00919999999996</c:v>
                </c:pt>
                <c:pt idx="1250">
                  <c:v>701.25019999999995</c:v>
                </c:pt>
                <c:pt idx="1251">
                  <c:v>701.49130000000002</c:v>
                </c:pt>
                <c:pt idx="1252">
                  <c:v>701.73239999999998</c:v>
                </c:pt>
                <c:pt idx="1253">
                  <c:v>701.97339999999997</c:v>
                </c:pt>
                <c:pt idx="1254">
                  <c:v>702.21450000000004</c:v>
                </c:pt>
                <c:pt idx="1255">
                  <c:v>702.4556</c:v>
                </c:pt>
                <c:pt idx="1256">
                  <c:v>702.69669999999996</c:v>
                </c:pt>
                <c:pt idx="1257">
                  <c:v>702.93769999999995</c:v>
                </c:pt>
                <c:pt idx="1258">
                  <c:v>703.17870000000005</c:v>
                </c:pt>
                <c:pt idx="1259">
                  <c:v>703.41980000000001</c:v>
                </c:pt>
                <c:pt idx="1260">
                  <c:v>703.66089999999997</c:v>
                </c:pt>
                <c:pt idx="1261">
                  <c:v>703.90189999999996</c:v>
                </c:pt>
                <c:pt idx="1262">
                  <c:v>704.14300000000003</c:v>
                </c:pt>
                <c:pt idx="1263">
                  <c:v>704.38400000000001</c:v>
                </c:pt>
                <c:pt idx="1264">
                  <c:v>704.62509999999997</c:v>
                </c:pt>
                <c:pt idx="1265">
                  <c:v>704.86620000000005</c:v>
                </c:pt>
                <c:pt idx="1266">
                  <c:v>705.10720000000003</c:v>
                </c:pt>
                <c:pt idx="1267">
                  <c:v>705.34829999999999</c:v>
                </c:pt>
                <c:pt idx="1268">
                  <c:v>705.58939999999996</c:v>
                </c:pt>
                <c:pt idx="1269">
                  <c:v>705.83040000000005</c:v>
                </c:pt>
                <c:pt idx="1270">
                  <c:v>706.07150000000001</c:v>
                </c:pt>
                <c:pt idx="1271">
                  <c:v>706.31259999999997</c:v>
                </c:pt>
                <c:pt idx="1272">
                  <c:v>706.55359999999996</c:v>
                </c:pt>
                <c:pt idx="1273">
                  <c:v>706.79470000000003</c:v>
                </c:pt>
                <c:pt idx="1274">
                  <c:v>707.03579999999999</c:v>
                </c:pt>
                <c:pt idx="1275">
                  <c:v>707.27679999999998</c:v>
                </c:pt>
                <c:pt idx="1276">
                  <c:v>707.51779999999997</c:v>
                </c:pt>
                <c:pt idx="1277">
                  <c:v>707.75890000000004</c:v>
                </c:pt>
                <c:pt idx="1278">
                  <c:v>708</c:v>
                </c:pt>
                <c:pt idx="1279">
                  <c:v>708.24109999999996</c:v>
                </c:pt>
                <c:pt idx="1280">
                  <c:v>708.48209999999995</c:v>
                </c:pt>
                <c:pt idx="1281">
                  <c:v>708.72310000000004</c:v>
                </c:pt>
                <c:pt idx="1282">
                  <c:v>708.96420000000001</c:v>
                </c:pt>
                <c:pt idx="1283">
                  <c:v>709.20529999999997</c:v>
                </c:pt>
                <c:pt idx="1284">
                  <c:v>709.44640000000004</c:v>
                </c:pt>
                <c:pt idx="1285">
                  <c:v>709.68740000000003</c:v>
                </c:pt>
                <c:pt idx="1286">
                  <c:v>709.92849999999999</c:v>
                </c:pt>
                <c:pt idx="1287">
                  <c:v>710.16959999999995</c:v>
                </c:pt>
                <c:pt idx="1288">
                  <c:v>710.41060000000004</c:v>
                </c:pt>
                <c:pt idx="1289">
                  <c:v>710.65170000000001</c:v>
                </c:pt>
                <c:pt idx="1290">
                  <c:v>710.89269999999999</c:v>
                </c:pt>
                <c:pt idx="1291">
                  <c:v>711.13379999999995</c:v>
                </c:pt>
                <c:pt idx="1292">
                  <c:v>711.37490000000003</c:v>
                </c:pt>
                <c:pt idx="1293">
                  <c:v>711.61599999999999</c:v>
                </c:pt>
                <c:pt idx="1294">
                  <c:v>711.85699999999997</c:v>
                </c:pt>
                <c:pt idx="1295">
                  <c:v>712.09799999999996</c:v>
                </c:pt>
                <c:pt idx="1296">
                  <c:v>712.33910000000003</c:v>
                </c:pt>
                <c:pt idx="1297">
                  <c:v>712.58019999999999</c:v>
                </c:pt>
                <c:pt idx="1298">
                  <c:v>712.82119999999998</c:v>
                </c:pt>
                <c:pt idx="1299">
                  <c:v>713.06230000000005</c:v>
                </c:pt>
                <c:pt idx="1300">
                  <c:v>713.30330000000004</c:v>
                </c:pt>
                <c:pt idx="1301">
                  <c:v>713.5444</c:v>
                </c:pt>
                <c:pt idx="1302">
                  <c:v>713.78549999999996</c:v>
                </c:pt>
                <c:pt idx="1303">
                  <c:v>714.02660000000003</c:v>
                </c:pt>
                <c:pt idx="1304">
                  <c:v>714.26760000000002</c:v>
                </c:pt>
                <c:pt idx="1305">
                  <c:v>714.50869999999998</c:v>
                </c:pt>
                <c:pt idx="1306">
                  <c:v>714.74980000000005</c:v>
                </c:pt>
                <c:pt idx="1307">
                  <c:v>714.99080000000004</c:v>
                </c:pt>
                <c:pt idx="1308">
                  <c:v>715.2319</c:v>
                </c:pt>
                <c:pt idx="1309">
                  <c:v>715.47289999999998</c:v>
                </c:pt>
                <c:pt idx="1310">
                  <c:v>715.71400000000006</c:v>
                </c:pt>
                <c:pt idx="1311">
                  <c:v>715.95510000000002</c:v>
                </c:pt>
                <c:pt idx="1312">
                  <c:v>716.1961</c:v>
                </c:pt>
                <c:pt idx="1313">
                  <c:v>716.43709999999999</c:v>
                </c:pt>
                <c:pt idx="1314">
                  <c:v>716.67819999999995</c:v>
                </c:pt>
                <c:pt idx="1315">
                  <c:v>716.91930000000002</c:v>
                </c:pt>
                <c:pt idx="1316">
                  <c:v>717.16039999999998</c:v>
                </c:pt>
                <c:pt idx="1317">
                  <c:v>717.40139999999997</c:v>
                </c:pt>
                <c:pt idx="1318">
                  <c:v>717.64250000000004</c:v>
                </c:pt>
                <c:pt idx="1319">
                  <c:v>717.88350000000003</c:v>
                </c:pt>
                <c:pt idx="1320">
                  <c:v>718.12459999999999</c:v>
                </c:pt>
                <c:pt idx="1321">
                  <c:v>718.36569999999995</c:v>
                </c:pt>
                <c:pt idx="1322">
                  <c:v>718.60670000000005</c:v>
                </c:pt>
                <c:pt idx="1323">
                  <c:v>718.84780000000001</c:v>
                </c:pt>
                <c:pt idx="1324">
                  <c:v>719.08889999999997</c:v>
                </c:pt>
                <c:pt idx="1325">
                  <c:v>719.33</c:v>
                </c:pt>
                <c:pt idx="1326">
                  <c:v>719.57100000000003</c:v>
                </c:pt>
                <c:pt idx="1327">
                  <c:v>719.81200000000001</c:v>
                </c:pt>
                <c:pt idx="1328">
                  <c:v>720.05309999999997</c:v>
                </c:pt>
                <c:pt idx="1329">
                  <c:v>720.29420000000005</c:v>
                </c:pt>
                <c:pt idx="1330">
                  <c:v>720.53520000000003</c:v>
                </c:pt>
                <c:pt idx="1331">
                  <c:v>720.77629999999999</c:v>
                </c:pt>
                <c:pt idx="1332">
                  <c:v>721.01729999999998</c:v>
                </c:pt>
                <c:pt idx="1333">
                  <c:v>721.25840000000005</c:v>
                </c:pt>
                <c:pt idx="1334">
                  <c:v>721.49950000000001</c:v>
                </c:pt>
                <c:pt idx="1335">
                  <c:v>721.7405</c:v>
                </c:pt>
                <c:pt idx="1336">
                  <c:v>721.98159999999996</c:v>
                </c:pt>
                <c:pt idx="1337">
                  <c:v>722.22270000000003</c:v>
                </c:pt>
                <c:pt idx="1338">
                  <c:v>722.46370000000002</c:v>
                </c:pt>
                <c:pt idx="1339">
                  <c:v>722.70479999999998</c:v>
                </c:pt>
                <c:pt idx="1340">
                  <c:v>722.94590000000005</c:v>
                </c:pt>
                <c:pt idx="1341">
                  <c:v>723.18690000000004</c:v>
                </c:pt>
                <c:pt idx="1342">
                  <c:v>723.428</c:v>
                </c:pt>
                <c:pt idx="1343">
                  <c:v>723.66909999999996</c:v>
                </c:pt>
                <c:pt idx="1344">
                  <c:v>723.91010000000006</c:v>
                </c:pt>
                <c:pt idx="1345">
                  <c:v>724.15110000000004</c:v>
                </c:pt>
                <c:pt idx="1346">
                  <c:v>724.3922</c:v>
                </c:pt>
                <c:pt idx="1347">
                  <c:v>724.63329999999996</c:v>
                </c:pt>
                <c:pt idx="1348">
                  <c:v>724.87440000000004</c:v>
                </c:pt>
                <c:pt idx="1349">
                  <c:v>725.11540000000002</c:v>
                </c:pt>
                <c:pt idx="1350">
                  <c:v>725.35640000000001</c:v>
                </c:pt>
                <c:pt idx="1351">
                  <c:v>725.59749999999997</c:v>
                </c:pt>
                <c:pt idx="1352">
                  <c:v>725.83860000000004</c:v>
                </c:pt>
                <c:pt idx="1353">
                  <c:v>726.0797</c:v>
                </c:pt>
                <c:pt idx="1354">
                  <c:v>726.32069999999999</c:v>
                </c:pt>
                <c:pt idx="1355">
                  <c:v>726.56179999999995</c:v>
                </c:pt>
                <c:pt idx="1356">
                  <c:v>726.80290000000002</c:v>
                </c:pt>
                <c:pt idx="1357">
                  <c:v>727.04390000000001</c:v>
                </c:pt>
                <c:pt idx="1358">
                  <c:v>727.28499999999997</c:v>
                </c:pt>
                <c:pt idx="1359">
                  <c:v>727.52599999999995</c:v>
                </c:pt>
                <c:pt idx="1360">
                  <c:v>727.76710000000003</c:v>
                </c:pt>
                <c:pt idx="1361">
                  <c:v>728.00819999999999</c:v>
                </c:pt>
                <c:pt idx="1362">
                  <c:v>728.24929999999995</c:v>
                </c:pt>
                <c:pt idx="1363">
                  <c:v>728.49030000000005</c:v>
                </c:pt>
                <c:pt idx="1364">
                  <c:v>728.73130000000003</c:v>
                </c:pt>
                <c:pt idx="1365">
                  <c:v>728.97239999999999</c:v>
                </c:pt>
                <c:pt idx="1366">
                  <c:v>729.21349999999995</c:v>
                </c:pt>
                <c:pt idx="1367">
                  <c:v>729.45450000000005</c:v>
                </c:pt>
                <c:pt idx="1368">
                  <c:v>729.69560000000001</c:v>
                </c:pt>
                <c:pt idx="1369">
                  <c:v>729.9366</c:v>
                </c:pt>
                <c:pt idx="1370">
                  <c:v>730.17769999999996</c:v>
                </c:pt>
                <c:pt idx="1371">
                  <c:v>730.41880000000003</c:v>
                </c:pt>
                <c:pt idx="1372">
                  <c:v>730.65989999999999</c:v>
                </c:pt>
                <c:pt idx="1373">
                  <c:v>730.90089999999998</c:v>
                </c:pt>
                <c:pt idx="1374">
                  <c:v>731.14200000000005</c:v>
                </c:pt>
                <c:pt idx="1375">
                  <c:v>731.38310000000001</c:v>
                </c:pt>
                <c:pt idx="1376">
                  <c:v>731.6241</c:v>
                </c:pt>
                <c:pt idx="1377">
                  <c:v>731.86519999999996</c:v>
                </c:pt>
                <c:pt idx="1378">
                  <c:v>732.10619999999994</c:v>
                </c:pt>
                <c:pt idx="1379">
                  <c:v>732.34730000000002</c:v>
                </c:pt>
                <c:pt idx="1380">
                  <c:v>732.58839999999998</c:v>
                </c:pt>
                <c:pt idx="1381">
                  <c:v>732.82939999999996</c:v>
                </c:pt>
                <c:pt idx="1382">
                  <c:v>733.07039999999995</c:v>
                </c:pt>
                <c:pt idx="1383">
                  <c:v>733.31150000000002</c:v>
                </c:pt>
                <c:pt idx="1384">
                  <c:v>733.55259999999998</c:v>
                </c:pt>
                <c:pt idx="1385">
                  <c:v>733.79369999999994</c:v>
                </c:pt>
                <c:pt idx="1386">
                  <c:v>734.03470000000004</c:v>
                </c:pt>
                <c:pt idx="1387">
                  <c:v>734.2758</c:v>
                </c:pt>
                <c:pt idx="1388">
                  <c:v>734.51679999999999</c:v>
                </c:pt>
                <c:pt idx="1389">
                  <c:v>734.75789999999995</c:v>
                </c:pt>
                <c:pt idx="1390">
                  <c:v>734.99900000000002</c:v>
                </c:pt>
                <c:pt idx="1391">
                  <c:v>735.24</c:v>
                </c:pt>
                <c:pt idx="1392">
                  <c:v>735.48109999999997</c:v>
                </c:pt>
                <c:pt idx="1393">
                  <c:v>735.72220000000004</c:v>
                </c:pt>
                <c:pt idx="1394">
                  <c:v>735.9633</c:v>
                </c:pt>
                <c:pt idx="1395">
                  <c:v>736.20429999999999</c:v>
                </c:pt>
                <c:pt idx="1396">
                  <c:v>736.44529999999997</c:v>
                </c:pt>
                <c:pt idx="1397">
                  <c:v>736.68640000000005</c:v>
                </c:pt>
                <c:pt idx="1398">
                  <c:v>736.92750000000001</c:v>
                </c:pt>
                <c:pt idx="1399">
                  <c:v>737.16849999999999</c:v>
                </c:pt>
                <c:pt idx="1400">
                  <c:v>737.40959999999995</c:v>
                </c:pt>
                <c:pt idx="1401">
                  <c:v>737.65060000000005</c:v>
                </c:pt>
                <c:pt idx="1402">
                  <c:v>737.89170000000001</c:v>
                </c:pt>
                <c:pt idx="1403">
                  <c:v>738.13279999999997</c:v>
                </c:pt>
                <c:pt idx="1404">
                  <c:v>738.37379999999996</c:v>
                </c:pt>
                <c:pt idx="1405">
                  <c:v>738.61490000000003</c:v>
                </c:pt>
                <c:pt idx="1406">
                  <c:v>738.85599999999999</c:v>
                </c:pt>
                <c:pt idx="1407">
                  <c:v>739.09699999999998</c:v>
                </c:pt>
                <c:pt idx="1408">
                  <c:v>739.33810000000005</c:v>
                </c:pt>
                <c:pt idx="1409">
                  <c:v>739.57920000000001</c:v>
                </c:pt>
                <c:pt idx="1410">
                  <c:v>739.8202</c:v>
                </c:pt>
                <c:pt idx="1411">
                  <c:v>740.06129999999996</c:v>
                </c:pt>
                <c:pt idx="1412">
                  <c:v>740.30240000000003</c:v>
                </c:pt>
                <c:pt idx="1413">
                  <c:v>740.54340000000002</c:v>
                </c:pt>
                <c:pt idx="1414">
                  <c:v>740.78440000000001</c:v>
                </c:pt>
                <c:pt idx="1415">
                  <c:v>741.02549999999997</c:v>
                </c:pt>
                <c:pt idx="1416">
                  <c:v>741.26660000000004</c:v>
                </c:pt>
                <c:pt idx="1417">
                  <c:v>741.5077</c:v>
                </c:pt>
                <c:pt idx="1418">
                  <c:v>741.74869999999999</c:v>
                </c:pt>
                <c:pt idx="1419">
                  <c:v>741.98969999999997</c:v>
                </c:pt>
                <c:pt idx="1420">
                  <c:v>742.23080000000004</c:v>
                </c:pt>
                <c:pt idx="1421">
                  <c:v>742.47190000000001</c:v>
                </c:pt>
                <c:pt idx="1422">
                  <c:v>742.71299999999997</c:v>
                </c:pt>
                <c:pt idx="1423">
                  <c:v>742.95399999999995</c:v>
                </c:pt>
                <c:pt idx="1424">
                  <c:v>743.19510000000002</c:v>
                </c:pt>
                <c:pt idx="1425">
                  <c:v>743.43619999999999</c:v>
                </c:pt>
                <c:pt idx="1426">
                  <c:v>743.67719999999997</c:v>
                </c:pt>
                <c:pt idx="1427">
                  <c:v>743.91830000000004</c:v>
                </c:pt>
                <c:pt idx="1428">
                  <c:v>744.15930000000003</c:v>
                </c:pt>
                <c:pt idx="1429">
                  <c:v>744.40039999999999</c:v>
                </c:pt>
                <c:pt idx="1430">
                  <c:v>744.64149999999995</c:v>
                </c:pt>
                <c:pt idx="1431">
                  <c:v>744.88260000000002</c:v>
                </c:pt>
                <c:pt idx="1432">
                  <c:v>745.12360000000001</c:v>
                </c:pt>
                <c:pt idx="1433">
                  <c:v>745.3646</c:v>
                </c:pt>
                <c:pt idx="1434">
                  <c:v>745.60569999999996</c:v>
                </c:pt>
                <c:pt idx="1435">
                  <c:v>745.84680000000003</c:v>
                </c:pt>
                <c:pt idx="1436">
                  <c:v>746.08780000000002</c:v>
                </c:pt>
                <c:pt idx="1437">
                  <c:v>746.32889999999998</c:v>
                </c:pt>
                <c:pt idx="1438">
                  <c:v>746.56989999999996</c:v>
                </c:pt>
                <c:pt idx="1439">
                  <c:v>746.81100000000004</c:v>
                </c:pt>
                <c:pt idx="1440">
                  <c:v>747.0521</c:v>
                </c:pt>
                <c:pt idx="1441">
                  <c:v>747.29319999999996</c:v>
                </c:pt>
                <c:pt idx="1442">
                  <c:v>747.53420000000006</c:v>
                </c:pt>
                <c:pt idx="1443">
                  <c:v>747.77530000000002</c:v>
                </c:pt>
                <c:pt idx="1444">
                  <c:v>748.01639999999998</c:v>
                </c:pt>
                <c:pt idx="1445">
                  <c:v>748.25739999999996</c:v>
                </c:pt>
                <c:pt idx="1446">
                  <c:v>748.49850000000004</c:v>
                </c:pt>
                <c:pt idx="1447">
                  <c:v>748.73950000000002</c:v>
                </c:pt>
                <c:pt idx="1448">
                  <c:v>748.98059999999998</c:v>
                </c:pt>
                <c:pt idx="1449">
                  <c:v>749.22170000000006</c:v>
                </c:pt>
                <c:pt idx="1450">
                  <c:v>749.46270000000004</c:v>
                </c:pt>
                <c:pt idx="1451">
                  <c:v>749.70370000000003</c:v>
                </c:pt>
                <c:pt idx="1452">
                  <c:v>749.94479999999999</c:v>
                </c:pt>
                <c:pt idx="1453">
                  <c:v>750.18589999999995</c:v>
                </c:pt>
                <c:pt idx="1454">
                  <c:v>750.42700000000002</c:v>
                </c:pt>
                <c:pt idx="1455">
                  <c:v>750.66800000000001</c:v>
                </c:pt>
                <c:pt idx="1456">
                  <c:v>750.90909999999997</c:v>
                </c:pt>
                <c:pt idx="1457">
                  <c:v>751.15009999999995</c:v>
                </c:pt>
                <c:pt idx="1458">
                  <c:v>751.39120000000003</c:v>
                </c:pt>
                <c:pt idx="1459">
                  <c:v>751.63229999999999</c:v>
                </c:pt>
                <c:pt idx="1460">
                  <c:v>751.87329999999997</c:v>
                </c:pt>
                <c:pt idx="1461">
                  <c:v>752.11440000000005</c:v>
                </c:pt>
                <c:pt idx="1462">
                  <c:v>752.35550000000001</c:v>
                </c:pt>
                <c:pt idx="1463">
                  <c:v>752.59659999999997</c:v>
                </c:pt>
                <c:pt idx="1464">
                  <c:v>752.83759999999995</c:v>
                </c:pt>
                <c:pt idx="1465">
                  <c:v>753.07860000000005</c:v>
                </c:pt>
                <c:pt idx="1466">
                  <c:v>753.31970000000001</c:v>
                </c:pt>
                <c:pt idx="1467">
                  <c:v>753.56079999999997</c:v>
                </c:pt>
                <c:pt idx="1468">
                  <c:v>753.80179999999996</c:v>
                </c:pt>
                <c:pt idx="1469">
                  <c:v>754.04290000000003</c:v>
                </c:pt>
                <c:pt idx="1470">
                  <c:v>754.28390000000002</c:v>
                </c:pt>
                <c:pt idx="1471">
                  <c:v>754.52499999999998</c:v>
                </c:pt>
                <c:pt idx="1472">
                  <c:v>754.76610000000005</c:v>
                </c:pt>
                <c:pt idx="1473">
                  <c:v>755.00710000000004</c:v>
                </c:pt>
                <c:pt idx="1474">
                  <c:v>755.2482</c:v>
                </c:pt>
                <c:pt idx="1475">
                  <c:v>755.48929999999996</c:v>
                </c:pt>
                <c:pt idx="1476">
                  <c:v>755.73030000000006</c:v>
                </c:pt>
                <c:pt idx="1477">
                  <c:v>755.97140000000002</c:v>
                </c:pt>
                <c:pt idx="1478">
                  <c:v>756.21249999999998</c:v>
                </c:pt>
                <c:pt idx="1479">
                  <c:v>756.45349999999996</c:v>
                </c:pt>
                <c:pt idx="1480">
                  <c:v>756.69460000000004</c:v>
                </c:pt>
                <c:pt idx="1481">
                  <c:v>756.9357</c:v>
                </c:pt>
                <c:pt idx="1482">
                  <c:v>757.17669999999998</c:v>
                </c:pt>
                <c:pt idx="1483">
                  <c:v>757.41769999999997</c:v>
                </c:pt>
                <c:pt idx="1484">
                  <c:v>757.65880000000004</c:v>
                </c:pt>
                <c:pt idx="1485">
                  <c:v>757.8999</c:v>
                </c:pt>
                <c:pt idx="1486">
                  <c:v>758.14099999999996</c:v>
                </c:pt>
                <c:pt idx="1487">
                  <c:v>758.38199999999995</c:v>
                </c:pt>
                <c:pt idx="1488">
                  <c:v>758.62300000000005</c:v>
                </c:pt>
                <c:pt idx="1489">
                  <c:v>758.86410000000001</c:v>
                </c:pt>
                <c:pt idx="1490">
                  <c:v>759.10519999999997</c:v>
                </c:pt>
                <c:pt idx="1491">
                  <c:v>759.34630000000004</c:v>
                </c:pt>
                <c:pt idx="1492">
                  <c:v>759.58730000000003</c:v>
                </c:pt>
                <c:pt idx="1493">
                  <c:v>759.82839999999999</c:v>
                </c:pt>
                <c:pt idx="1494">
                  <c:v>760.06949999999995</c:v>
                </c:pt>
                <c:pt idx="1495">
                  <c:v>760.31050000000005</c:v>
                </c:pt>
                <c:pt idx="1496">
                  <c:v>760.55160000000001</c:v>
                </c:pt>
                <c:pt idx="1497">
                  <c:v>760.79259999999999</c:v>
                </c:pt>
                <c:pt idx="1498">
                  <c:v>761.03369999999995</c:v>
                </c:pt>
                <c:pt idx="1499">
                  <c:v>761.27480000000003</c:v>
                </c:pt>
                <c:pt idx="1500">
                  <c:v>761.51589999999999</c:v>
                </c:pt>
                <c:pt idx="1501">
                  <c:v>761.75689999999997</c:v>
                </c:pt>
                <c:pt idx="1502">
                  <c:v>761.99789999999996</c:v>
                </c:pt>
                <c:pt idx="1503">
                  <c:v>762.23900000000003</c:v>
                </c:pt>
                <c:pt idx="1504">
                  <c:v>762.48009999999999</c:v>
                </c:pt>
                <c:pt idx="1505">
                  <c:v>762.72109999999998</c:v>
                </c:pt>
                <c:pt idx="1506">
                  <c:v>762.96220000000005</c:v>
                </c:pt>
                <c:pt idx="1507">
                  <c:v>763.20320000000004</c:v>
                </c:pt>
                <c:pt idx="1508">
                  <c:v>763.4443</c:v>
                </c:pt>
                <c:pt idx="1509">
                  <c:v>763.68539999999996</c:v>
                </c:pt>
                <c:pt idx="1510">
                  <c:v>763.92650000000003</c:v>
                </c:pt>
                <c:pt idx="1511">
                  <c:v>764.16750000000002</c:v>
                </c:pt>
                <c:pt idx="1512">
                  <c:v>764.40859999999998</c:v>
                </c:pt>
                <c:pt idx="1513">
                  <c:v>764.64970000000005</c:v>
                </c:pt>
                <c:pt idx="1514">
                  <c:v>764.89070000000004</c:v>
                </c:pt>
                <c:pt idx="1515">
                  <c:v>765.1318</c:v>
                </c:pt>
                <c:pt idx="1516">
                  <c:v>765.37279999999998</c:v>
                </c:pt>
                <c:pt idx="1517">
                  <c:v>765.61389999999994</c:v>
                </c:pt>
                <c:pt idx="1518">
                  <c:v>765.85500000000002</c:v>
                </c:pt>
                <c:pt idx="1519">
                  <c:v>766.096</c:v>
                </c:pt>
                <c:pt idx="1520">
                  <c:v>766.33699999999999</c:v>
                </c:pt>
                <c:pt idx="1521">
                  <c:v>766.57809999999995</c:v>
                </c:pt>
                <c:pt idx="1522">
                  <c:v>766.81920000000002</c:v>
                </c:pt>
                <c:pt idx="1523">
                  <c:v>767.06029999999998</c:v>
                </c:pt>
                <c:pt idx="1524">
                  <c:v>767.30129999999997</c:v>
                </c:pt>
                <c:pt idx="1525">
                  <c:v>767.54240000000004</c:v>
                </c:pt>
                <c:pt idx="1526">
                  <c:v>767.78340000000003</c:v>
                </c:pt>
                <c:pt idx="1527">
                  <c:v>768.02449999999999</c:v>
                </c:pt>
                <c:pt idx="1528">
                  <c:v>768.26559999999995</c:v>
                </c:pt>
                <c:pt idx="1529">
                  <c:v>768.50660000000005</c:v>
                </c:pt>
                <c:pt idx="1530">
                  <c:v>768.74770000000001</c:v>
                </c:pt>
                <c:pt idx="1531">
                  <c:v>768.98879999999997</c:v>
                </c:pt>
                <c:pt idx="1532">
                  <c:v>769.22990000000004</c:v>
                </c:pt>
                <c:pt idx="1533">
                  <c:v>769.47090000000003</c:v>
                </c:pt>
                <c:pt idx="1534">
                  <c:v>769.71190000000001</c:v>
                </c:pt>
                <c:pt idx="1535">
                  <c:v>769.95299999999997</c:v>
                </c:pt>
                <c:pt idx="1536">
                  <c:v>770.19410000000005</c:v>
                </c:pt>
                <c:pt idx="1537">
                  <c:v>770.43510000000003</c:v>
                </c:pt>
                <c:pt idx="1538">
                  <c:v>770.67619999999999</c:v>
                </c:pt>
                <c:pt idx="1539">
                  <c:v>770.91719999999998</c:v>
                </c:pt>
                <c:pt idx="1540">
                  <c:v>771.15830000000005</c:v>
                </c:pt>
                <c:pt idx="1541">
                  <c:v>771.39940000000001</c:v>
                </c:pt>
                <c:pt idx="1542">
                  <c:v>771.6404</c:v>
                </c:pt>
                <c:pt idx="1543">
                  <c:v>771.88149999999996</c:v>
                </c:pt>
                <c:pt idx="1544">
                  <c:v>772.12260000000003</c:v>
                </c:pt>
                <c:pt idx="1545">
                  <c:v>772.36360000000002</c:v>
                </c:pt>
                <c:pt idx="1546">
                  <c:v>772.60469999999998</c:v>
                </c:pt>
                <c:pt idx="1547">
                  <c:v>772.84580000000005</c:v>
                </c:pt>
                <c:pt idx="1548">
                  <c:v>773.08680000000004</c:v>
                </c:pt>
                <c:pt idx="1549">
                  <c:v>773.3279</c:v>
                </c:pt>
                <c:pt idx="1550">
                  <c:v>773.56899999999996</c:v>
                </c:pt>
                <c:pt idx="1551">
                  <c:v>773.81</c:v>
                </c:pt>
                <c:pt idx="1552">
                  <c:v>774.05100000000004</c:v>
                </c:pt>
                <c:pt idx="1553">
                  <c:v>774.2921</c:v>
                </c:pt>
                <c:pt idx="1554">
                  <c:v>774.53319999999997</c:v>
                </c:pt>
                <c:pt idx="1555">
                  <c:v>774.77430000000004</c:v>
                </c:pt>
                <c:pt idx="1556">
                  <c:v>775.01530000000002</c:v>
                </c:pt>
                <c:pt idx="1557">
                  <c:v>775.25630000000001</c:v>
                </c:pt>
                <c:pt idx="1558">
                  <c:v>775.49739999999997</c:v>
                </c:pt>
                <c:pt idx="1559">
                  <c:v>775.73850000000004</c:v>
                </c:pt>
                <c:pt idx="1560">
                  <c:v>775.9796</c:v>
                </c:pt>
                <c:pt idx="1561">
                  <c:v>776.22059999999999</c:v>
                </c:pt>
                <c:pt idx="1562">
                  <c:v>776.46169999999995</c:v>
                </c:pt>
                <c:pt idx="1563">
                  <c:v>776.70280000000002</c:v>
                </c:pt>
                <c:pt idx="1564">
                  <c:v>776.94380000000001</c:v>
                </c:pt>
                <c:pt idx="1565">
                  <c:v>777.18489999999997</c:v>
                </c:pt>
                <c:pt idx="1566">
                  <c:v>777.42589999999996</c:v>
                </c:pt>
                <c:pt idx="1567">
                  <c:v>777.66700000000003</c:v>
                </c:pt>
                <c:pt idx="1568">
                  <c:v>777.90809999999999</c:v>
                </c:pt>
                <c:pt idx="1569">
                  <c:v>778.14919999999995</c:v>
                </c:pt>
                <c:pt idx="1570">
                  <c:v>778.39020000000005</c:v>
                </c:pt>
                <c:pt idx="1571">
                  <c:v>778.63120000000004</c:v>
                </c:pt>
                <c:pt idx="1572">
                  <c:v>778.8723</c:v>
                </c:pt>
                <c:pt idx="1573">
                  <c:v>779.11339999999996</c:v>
                </c:pt>
                <c:pt idx="1574">
                  <c:v>779.35440000000006</c:v>
                </c:pt>
                <c:pt idx="1575">
                  <c:v>779.59550000000002</c:v>
                </c:pt>
                <c:pt idx="1576">
                  <c:v>779.8365</c:v>
                </c:pt>
                <c:pt idx="1577">
                  <c:v>780.07759999999996</c:v>
                </c:pt>
                <c:pt idx="1578">
                  <c:v>780.31870000000004</c:v>
                </c:pt>
                <c:pt idx="1579">
                  <c:v>780.5598</c:v>
                </c:pt>
                <c:pt idx="1580">
                  <c:v>780.80079999999998</c:v>
                </c:pt>
                <c:pt idx="1581">
                  <c:v>781.04190000000006</c:v>
                </c:pt>
                <c:pt idx="1582">
                  <c:v>781.28300000000002</c:v>
                </c:pt>
                <c:pt idx="1583">
                  <c:v>781.524</c:v>
                </c:pt>
                <c:pt idx="1584">
                  <c:v>781.76509999999996</c:v>
                </c:pt>
                <c:pt idx="1585">
                  <c:v>782.00609999999995</c:v>
                </c:pt>
                <c:pt idx="1586">
                  <c:v>782.24720000000002</c:v>
                </c:pt>
                <c:pt idx="1587">
                  <c:v>782.48829999999998</c:v>
                </c:pt>
                <c:pt idx="1588">
                  <c:v>782.72929999999997</c:v>
                </c:pt>
                <c:pt idx="1589">
                  <c:v>782.97029999999995</c:v>
                </c:pt>
                <c:pt idx="1590">
                  <c:v>783.21140000000003</c:v>
                </c:pt>
                <c:pt idx="1591">
                  <c:v>783.45249999999999</c:v>
                </c:pt>
                <c:pt idx="1592">
                  <c:v>783.69359999999995</c:v>
                </c:pt>
                <c:pt idx="1593">
                  <c:v>783.93460000000005</c:v>
                </c:pt>
                <c:pt idx="1594">
                  <c:v>784.17570000000001</c:v>
                </c:pt>
                <c:pt idx="1595">
                  <c:v>784.41669999999999</c:v>
                </c:pt>
                <c:pt idx="1596">
                  <c:v>784.65779999999995</c:v>
                </c:pt>
                <c:pt idx="1597">
                  <c:v>784.89890000000003</c:v>
                </c:pt>
                <c:pt idx="1598">
                  <c:v>785.13990000000001</c:v>
                </c:pt>
                <c:pt idx="1599">
                  <c:v>785.38099999999997</c:v>
                </c:pt>
                <c:pt idx="1600">
                  <c:v>785.62210000000005</c:v>
                </c:pt>
                <c:pt idx="1601">
                  <c:v>785.86320000000001</c:v>
                </c:pt>
                <c:pt idx="1602">
                  <c:v>786.10419999999999</c:v>
                </c:pt>
                <c:pt idx="1603">
                  <c:v>786.34519999999998</c:v>
                </c:pt>
                <c:pt idx="1604">
                  <c:v>786.58630000000005</c:v>
                </c:pt>
                <c:pt idx="1605">
                  <c:v>786.82740000000001</c:v>
                </c:pt>
                <c:pt idx="1606">
                  <c:v>787.0684</c:v>
                </c:pt>
                <c:pt idx="1607">
                  <c:v>787.30949999999996</c:v>
                </c:pt>
                <c:pt idx="1608">
                  <c:v>787.55050000000006</c:v>
                </c:pt>
                <c:pt idx="1609">
                  <c:v>787.79160000000002</c:v>
                </c:pt>
                <c:pt idx="1610">
                  <c:v>788.03269999999998</c:v>
                </c:pt>
                <c:pt idx="1611">
                  <c:v>788.27369999999996</c:v>
                </c:pt>
                <c:pt idx="1612">
                  <c:v>788.51480000000004</c:v>
                </c:pt>
                <c:pt idx="1613">
                  <c:v>788.7559</c:v>
                </c:pt>
                <c:pt idx="1614">
                  <c:v>788.99689999999998</c:v>
                </c:pt>
                <c:pt idx="1615">
                  <c:v>789.23800000000006</c:v>
                </c:pt>
                <c:pt idx="1616">
                  <c:v>789.47910000000002</c:v>
                </c:pt>
                <c:pt idx="1617">
                  <c:v>789.7201</c:v>
                </c:pt>
                <c:pt idx="1618">
                  <c:v>789.96119999999996</c:v>
                </c:pt>
                <c:pt idx="1619">
                  <c:v>790.20230000000004</c:v>
                </c:pt>
                <c:pt idx="1620">
                  <c:v>790.44330000000002</c:v>
                </c:pt>
                <c:pt idx="1621">
                  <c:v>790.68430000000001</c:v>
                </c:pt>
                <c:pt idx="1622">
                  <c:v>790.92539999999997</c:v>
                </c:pt>
                <c:pt idx="1623">
                  <c:v>791.16650000000004</c:v>
                </c:pt>
                <c:pt idx="1624">
                  <c:v>791.4076</c:v>
                </c:pt>
                <c:pt idx="1625">
                  <c:v>791.64859999999999</c:v>
                </c:pt>
                <c:pt idx="1626">
                  <c:v>791.88959999999997</c:v>
                </c:pt>
                <c:pt idx="1627">
                  <c:v>792.13070000000005</c:v>
                </c:pt>
                <c:pt idx="1628">
                  <c:v>792.37180000000001</c:v>
                </c:pt>
                <c:pt idx="1629">
                  <c:v>792.61289999999997</c:v>
                </c:pt>
                <c:pt idx="1630">
                  <c:v>792.85389999999995</c:v>
                </c:pt>
                <c:pt idx="1631">
                  <c:v>793.09500000000003</c:v>
                </c:pt>
                <c:pt idx="1632">
                  <c:v>793.33609999999999</c:v>
                </c:pt>
                <c:pt idx="1633">
                  <c:v>793.57709999999997</c:v>
                </c:pt>
                <c:pt idx="1634">
                  <c:v>793.81820000000005</c:v>
                </c:pt>
                <c:pt idx="1635">
                  <c:v>794.05920000000003</c:v>
                </c:pt>
                <c:pt idx="1636">
                  <c:v>794.30029999999999</c:v>
                </c:pt>
                <c:pt idx="1637">
                  <c:v>794.54139999999995</c:v>
                </c:pt>
                <c:pt idx="1638">
                  <c:v>794.78250000000003</c:v>
                </c:pt>
                <c:pt idx="1639">
                  <c:v>795.02350000000001</c:v>
                </c:pt>
                <c:pt idx="1640">
                  <c:v>795.2645</c:v>
                </c:pt>
                <c:pt idx="1641">
                  <c:v>795.50559999999996</c:v>
                </c:pt>
                <c:pt idx="1642">
                  <c:v>795.74670000000003</c:v>
                </c:pt>
                <c:pt idx="1643">
                  <c:v>795.98770000000002</c:v>
                </c:pt>
                <c:pt idx="1644">
                  <c:v>796.22879999999998</c:v>
                </c:pt>
                <c:pt idx="1645">
                  <c:v>796.46979999999996</c:v>
                </c:pt>
                <c:pt idx="1646">
                  <c:v>796.71090000000004</c:v>
                </c:pt>
                <c:pt idx="1647">
                  <c:v>796.952</c:v>
                </c:pt>
                <c:pt idx="1648">
                  <c:v>797.19309999999996</c:v>
                </c:pt>
                <c:pt idx="1649">
                  <c:v>797.43409999999994</c:v>
                </c:pt>
                <c:pt idx="1650">
                  <c:v>797.67520000000002</c:v>
                </c:pt>
                <c:pt idx="1651">
                  <c:v>797.91629999999998</c:v>
                </c:pt>
                <c:pt idx="1652">
                  <c:v>798.15729999999996</c:v>
                </c:pt>
                <c:pt idx="1653">
                  <c:v>798.39840000000004</c:v>
                </c:pt>
                <c:pt idx="1654">
                  <c:v>798.63940000000002</c:v>
                </c:pt>
                <c:pt idx="1655">
                  <c:v>798.88049999999998</c:v>
                </c:pt>
                <c:pt idx="1656">
                  <c:v>799.12159999999994</c:v>
                </c:pt>
                <c:pt idx="1657">
                  <c:v>799.36260000000004</c:v>
                </c:pt>
                <c:pt idx="1658">
                  <c:v>799.60360000000003</c:v>
                </c:pt>
                <c:pt idx="1659">
                  <c:v>799.84469999999999</c:v>
                </c:pt>
                <c:pt idx="1660">
                  <c:v>800.08579999999995</c:v>
                </c:pt>
                <c:pt idx="1661">
                  <c:v>800.32690000000002</c:v>
                </c:pt>
                <c:pt idx="1662">
                  <c:v>800.56790000000001</c:v>
                </c:pt>
                <c:pt idx="1663">
                  <c:v>800.80899999999997</c:v>
                </c:pt>
                <c:pt idx="1664">
                  <c:v>801.05</c:v>
                </c:pt>
                <c:pt idx="1665">
                  <c:v>801.29110000000003</c:v>
                </c:pt>
                <c:pt idx="1666">
                  <c:v>801.53219999999999</c:v>
                </c:pt>
                <c:pt idx="1667">
                  <c:v>801.77319999999997</c:v>
                </c:pt>
                <c:pt idx="1668">
                  <c:v>802.01430000000005</c:v>
                </c:pt>
                <c:pt idx="1669">
                  <c:v>802.25540000000001</c:v>
                </c:pt>
                <c:pt idx="1670">
                  <c:v>802.49649999999997</c:v>
                </c:pt>
                <c:pt idx="1671">
                  <c:v>802.73749999999995</c:v>
                </c:pt>
                <c:pt idx="1672">
                  <c:v>802.97850000000005</c:v>
                </c:pt>
                <c:pt idx="1673">
                  <c:v>803.21960000000001</c:v>
                </c:pt>
                <c:pt idx="1674">
                  <c:v>803.46069999999997</c:v>
                </c:pt>
                <c:pt idx="1675">
                  <c:v>803.70169999999996</c:v>
                </c:pt>
                <c:pt idx="1676">
                  <c:v>803.94280000000003</c:v>
                </c:pt>
                <c:pt idx="1677">
                  <c:v>804.18380000000002</c:v>
                </c:pt>
                <c:pt idx="1678">
                  <c:v>804.42489999999998</c:v>
                </c:pt>
                <c:pt idx="1679">
                  <c:v>804.66600000000005</c:v>
                </c:pt>
                <c:pt idx="1680">
                  <c:v>804.90700000000004</c:v>
                </c:pt>
                <c:pt idx="1681">
                  <c:v>805.1481</c:v>
                </c:pt>
                <c:pt idx="1682">
                  <c:v>805.38919999999996</c:v>
                </c:pt>
                <c:pt idx="1683">
                  <c:v>805.63019999999995</c:v>
                </c:pt>
                <c:pt idx="1684">
                  <c:v>805.87130000000002</c:v>
                </c:pt>
                <c:pt idx="1685">
                  <c:v>806.11239999999998</c:v>
                </c:pt>
                <c:pt idx="1686">
                  <c:v>806.35339999999997</c:v>
                </c:pt>
                <c:pt idx="1687">
                  <c:v>806.59450000000004</c:v>
                </c:pt>
                <c:pt idx="1688">
                  <c:v>806.8356</c:v>
                </c:pt>
                <c:pt idx="1689">
                  <c:v>807.07659999999998</c:v>
                </c:pt>
                <c:pt idx="1690">
                  <c:v>807.31759999999997</c:v>
                </c:pt>
                <c:pt idx="1691">
                  <c:v>807.55870000000004</c:v>
                </c:pt>
                <c:pt idx="1692">
                  <c:v>807.7998</c:v>
                </c:pt>
                <c:pt idx="1693">
                  <c:v>808.04089999999997</c:v>
                </c:pt>
                <c:pt idx="1694">
                  <c:v>808.28189999999995</c:v>
                </c:pt>
                <c:pt idx="1695">
                  <c:v>808.52290000000005</c:v>
                </c:pt>
                <c:pt idx="1696">
                  <c:v>808.76400000000001</c:v>
                </c:pt>
                <c:pt idx="1697">
                  <c:v>809.00509999999997</c:v>
                </c:pt>
                <c:pt idx="1698">
                  <c:v>809.24620000000004</c:v>
                </c:pt>
                <c:pt idx="1699">
                  <c:v>809.48720000000003</c:v>
                </c:pt>
                <c:pt idx="1700">
                  <c:v>809.72829999999999</c:v>
                </c:pt>
                <c:pt idx="1701">
                  <c:v>809.96939999999995</c:v>
                </c:pt>
                <c:pt idx="1702">
                  <c:v>810.21040000000005</c:v>
                </c:pt>
                <c:pt idx="1703">
                  <c:v>810.45150000000001</c:v>
                </c:pt>
                <c:pt idx="1704">
                  <c:v>810.6925</c:v>
                </c:pt>
                <c:pt idx="1705">
                  <c:v>810.93359999999996</c:v>
                </c:pt>
                <c:pt idx="1706">
                  <c:v>811.17470000000003</c:v>
                </c:pt>
                <c:pt idx="1707">
                  <c:v>811.41579999999999</c:v>
                </c:pt>
                <c:pt idx="1708">
                  <c:v>811.65679999999998</c:v>
                </c:pt>
                <c:pt idx="1709">
                  <c:v>811.89779999999996</c:v>
                </c:pt>
                <c:pt idx="1710">
                  <c:v>812.13890000000004</c:v>
                </c:pt>
                <c:pt idx="1711">
                  <c:v>812.38</c:v>
                </c:pt>
                <c:pt idx="1712">
                  <c:v>812.62099999999998</c:v>
                </c:pt>
                <c:pt idx="1713">
                  <c:v>812.86210000000005</c:v>
                </c:pt>
                <c:pt idx="1714">
                  <c:v>813.10310000000004</c:v>
                </c:pt>
                <c:pt idx="1715">
                  <c:v>813.3442</c:v>
                </c:pt>
                <c:pt idx="1716">
                  <c:v>813.58529999999996</c:v>
                </c:pt>
                <c:pt idx="1717">
                  <c:v>813.82640000000004</c:v>
                </c:pt>
                <c:pt idx="1718">
                  <c:v>814.06740000000002</c:v>
                </c:pt>
                <c:pt idx="1719">
                  <c:v>814.30849999999998</c:v>
                </c:pt>
                <c:pt idx="1720">
                  <c:v>814.54960000000005</c:v>
                </c:pt>
                <c:pt idx="1721">
                  <c:v>814.79060000000004</c:v>
                </c:pt>
                <c:pt idx="1722">
                  <c:v>815.03160000000003</c:v>
                </c:pt>
                <c:pt idx="1723">
                  <c:v>815.27269999999999</c:v>
                </c:pt>
                <c:pt idx="1724">
                  <c:v>815.51379999999995</c:v>
                </c:pt>
                <c:pt idx="1725">
                  <c:v>815.75490000000002</c:v>
                </c:pt>
                <c:pt idx="1726">
                  <c:v>815.99590000000001</c:v>
                </c:pt>
                <c:pt idx="1727">
                  <c:v>816.23689999999999</c:v>
                </c:pt>
                <c:pt idx="1728">
                  <c:v>816.47799999999995</c:v>
                </c:pt>
                <c:pt idx="1729">
                  <c:v>816.71910000000003</c:v>
                </c:pt>
                <c:pt idx="1730">
                  <c:v>816.96019999999999</c:v>
                </c:pt>
                <c:pt idx="1731">
                  <c:v>817.20119999999997</c:v>
                </c:pt>
                <c:pt idx="1732">
                  <c:v>817.44230000000005</c:v>
                </c:pt>
                <c:pt idx="1733">
                  <c:v>817.68330000000003</c:v>
                </c:pt>
                <c:pt idx="1734">
                  <c:v>817.92439999999999</c:v>
                </c:pt>
                <c:pt idx="1735">
                  <c:v>818.16549999999995</c:v>
                </c:pt>
                <c:pt idx="1736">
                  <c:v>818.40650000000005</c:v>
                </c:pt>
                <c:pt idx="1737">
                  <c:v>818.64760000000001</c:v>
                </c:pt>
                <c:pt idx="1738">
                  <c:v>818.88869999999997</c:v>
                </c:pt>
                <c:pt idx="1739">
                  <c:v>819.12980000000005</c:v>
                </c:pt>
                <c:pt idx="1740">
                  <c:v>819.37080000000003</c:v>
                </c:pt>
                <c:pt idx="1741">
                  <c:v>819.61180000000002</c:v>
                </c:pt>
                <c:pt idx="1742">
                  <c:v>819.85289999999998</c:v>
                </c:pt>
                <c:pt idx="1743">
                  <c:v>820.09400000000005</c:v>
                </c:pt>
                <c:pt idx="1744">
                  <c:v>820.33500000000004</c:v>
                </c:pt>
                <c:pt idx="1745">
                  <c:v>820.57600000000002</c:v>
                </c:pt>
                <c:pt idx="1746">
                  <c:v>820.81709999999998</c:v>
                </c:pt>
                <c:pt idx="1747">
                  <c:v>821.05820000000006</c:v>
                </c:pt>
                <c:pt idx="1748">
                  <c:v>821.29930000000002</c:v>
                </c:pt>
                <c:pt idx="1749">
                  <c:v>821.5403</c:v>
                </c:pt>
                <c:pt idx="1750">
                  <c:v>821.78139999999996</c:v>
                </c:pt>
                <c:pt idx="1751">
                  <c:v>822.02250000000004</c:v>
                </c:pt>
                <c:pt idx="1752">
                  <c:v>822.26350000000002</c:v>
                </c:pt>
                <c:pt idx="1753">
                  <c:v>822.50459999999998</c:v>
                </c:pt>
                <c:pt idx="1754">
                  <c:v>822.74570000000006</c:v>
                </c:pt>
                <c:pt idx="1755">
                  <c:v>822.98670000000004</c:v>
                </c:pt>
                <c:pt idx="1756">
                  <c:v>823.2278</c:v>
                </c:pt>
                <c:pt idx="1757">
                  <c:v>823.46889999999996</c:v>
                </c:pt>
                <c:pt idx="1758">
                  <c:v>823.70989999999995</c:v>
                </c:pt>
                <c:pt idx="1759">
                  <c:v>823.95090000000005</c:v>
                </c:pt>
                <c:pt idx="1760">
                  <c:v>824.19200000000001</c:v>
                </c:pt>
                <c:pt idx="1761">
                  <c:v>824.43309999999997</c:v>
                </c:pt>
                <c:pt idx="1762">
                  <c:v>824.67420000000004</c:v>
                </c:pt>
                <c:pt idx="1763">
                  <c:v>824.91520000000003</c:v>
                </c:pt>
                <c:pt idx="1764">
                  <c:v>825.15629999999999</c:v>
                </c:pt>
                <c:pt idx="1765">
                  <c:v>825.39729999999997</c:v>
                </c:pt>
                <c:pt idx="1766">
                  <c:v>825.63840000000005</c:v>
                </c:pt>
                <c:pt idx="1767">
                  <c:v>825.87950000000001</c:v>
                </c:pt>
                <c:pt idx="1768">
                  <c:v>826.12049999999999</c:v>
                </c:pt>
                <c:pt idx="1769">
                  <c:v>826.36159999999995</c:v>
                </c:pt>
                <c:pt idx="1770">
                  <c:v>826.60270000000003</c:v>
                </c:pt>
                <c:pt idx="1771">
                  <c:v>826.84379999999999</c:v>
                </c:pt>
                <c:pt idx="1772">
                  <c:v>827.08479999999997</c:v>
                </c:pt>
                <c:pt idx="1773">
                  <c:v>827.32579999999996</c:v>
                </c:pt>
                <c:pt idx="1774">
                  <c:v>827.56690000000003</c:v>
                </c:pt>
                <c:pt idx="1775">
                  <c:v>827.80799999999999</c:v>
                </c:pt>
                <c:pt idx="1776">
                  <c:v>828.04909999999995</c:v>
                </c:pt>
                <c:pt idx="1777">
                  <c:v>828.29010000000005</c:v>
                </c:pt>
                <c:pt idx="1778">
                  <c:v>828.53110000000004</c:v>
                </c:pt>
                <c:pt idx="1779">
                  <c:v>828.7722</c:v>
                </c:pt>
                <c:pt idx="1780">
                  <c:v>829.01329999999996</c:v>
                </c:pt>
                <c:pt idx="1781">
                  <c:v>829.25429999999994</c:v>
                </c:pt>
                <c:pt idx="1782">
                  <c:v>829.49540000000002</c:v>
                </c:pt>
                <c:pt idx="1783">
                  <c:v>829.73649999999998</c:v>
                </c:pt>
                <c:pt idx="1784">
                  <c:v>829.97749999999996</c:v>
                </c:pt>
                <c:pt idx="1785">
                  <c:v>830.21860000000004</c:v>
                </c:pt>
                <c:pt idx="1786">
                  <c:v>830.4597</c:v>
                </c:pt>
                <c:pt idx="1787">
                  <c:v>830.70069999999998</c:v>
                </c:pt>
                <c:pt idx="1788">
                  <c:v>830.94179999999994</c:v>
                </c:pt>
                <c:pt idx="1789">
                  <c:v>831.18290000000002</c:v>
                </c:pt>
                <c:pt idx="1790">
                  <c:v>831.4239</c:v>
                </c:pt>
                <c:pt idx="1791">
                  <c:v>831.66489999999999</c:v>
                </c:pt>
                <c:pt idx="1792">
                  <c:v>831.90599999999995</c:v>
                </c:pt>
                <c:pt idx="1793">
                  <c:v>832.14710000000002</c:v>
                </c:pt>
                <c:pt idx="1794">
                  <c:v>832.38819999999998</c:v>
                </c:pt>
                <c:pt idx="1795">
                  <c:v>832.62919999999997</c:v>
                </c:pt>
                <c:pt idx="1796">
                  <c:v>832.87019999999995</c:v>
                </c:pt>
                <c:pt idx="1797">
                  <c:v>833.11130000000003</c:v>
                </c:pt>
                <c:pt idx="1798">
                  <c:v>833.35239999999999</c:v>
                </c:pt>
                <c:pt idx="1799">
                  <c:v>833.59349999999995</c:v>
                </c:pt>
                <c:pt idx="1800">
                  <c:v>833.83450000000005</c:v>
                </c:pt>
                <c:pt idx="1801">
                  <c:v>834.07560000000001</c:v>
                </c:pt>
                <c:pt idx="1802">
                  <c:v>834.31669999999997</c:v>
                </c:pt>
                <c:pt idx="1803">
                  <c:v>834.55769999999995</c:v>
                </c:pt>
                <c:pt idx="1804">
                  <c:v>834.79880000000003</c:v>
                </c:pt>
                <c:pt idx="1805">
                  <c:v>835.03980000000001</c:v>
                </c:pt>
                <c:pt idx="1806">
                  <c:v>835.28089999999997</c:v>
                </c:pt>
                <c:pt idx="1807">
                  <c:v>835.52200000000005</c:v>
                </c:pt>
                <c:pt idx="1808">
                  <c:v>835.76310000000001</c:v>
                </c:pt>
                <c:pt idx="1809">
                  <c:v>836.00409999999999</c:v>
                </c:pt>
                <c:pt idx="1810">
                  <c:v>836.24509999999998</c:v>
                </c:pt>
                <c:pt idx="1811">
                  <c:v>836.48620000000005</c:v>
                </c:pt>
                <c:pt idx="1812">
                  <c:v>836.72730000000001</c:v>
                </c:pt>
                <c:pt idx="1813">
                  <c:v>836.9683</c:v>
                </c:pt>
                <c:pt idx="1814">
                  <c:v>837.20939999999996</c:v>
                </c:pt>
                <c:pt idx="1815">
                  <c:v>837.45039999999995</c:v>
                </c:pt>
                <c:pt idx="1816">
                  <c:v>837.69150000000002</c:v>
                </c:pt>
                <c:pt idx="1817">
                  <c:v>837.93259999999998</c:v>
                </c:pt>
                <c:pt idx="1818">
                  <c:v>838.17359999999996</c:v>
                </c:pt>
                <c:pt idx="1819">
                  <c:v>838.41470000000004</c:v>
                </c:pt>
                <c:pt idx="1820">
                  <c:v>838.6558</c:v>
                </c:pt>
                <c:pt idx="1821">
                  <c:v>838.89689999999996</c:v>
                </c:pt>
                <c:pt idx="1822">
                  <c:v>839.13789999999995</c:v>
                </c:pt>
                <c:pt idx="1823">
                  <c:v>839.37900000000002</c:v>
                </c:pt>
                <c:pt idx="1824">
                  <c:v>839.62</c:v>
                </c:pt>
                <c:pt idx="1825">
                  <c:v>839.86109999999996</c:v>
                </c:pt>
                <c:pt idx="1826">
                  <c:v>840.10220000000004</c:v>
                </c:pt>
                <c:pt idx="1827">
                  <c:v>840.34320000000002</c:v>
                </c:pt>
                <c:pt idx="1828">
                  <c:v>840.58420000000001</c:v>
                </c:pt>
                <c:pt idx="1829">
                  <c:v>840.82529999999997</c:v>
                </c:pt>
                <c:pt idx="1830">
                  <c:v>841.06640000000004</c:v>
                </c:pt>
                <c:pt idx="1831">
                  <c:v>841.3075</c:v>
                </c:pt>
                <c:pt idx="1832">
                  <c:v>841.54849999999999</c:v>
                </c:pt>
                <c:pt idx="1833">
                  <c:v>841.78959999999995</c:v>
                </c:pt>
                <c:pt idx="1834">
                  <c:v>842.03060000000005</c:v>
                </c:pt>
                <c:pt idx="1835">
                  <c:v>842.27170000000001</c:v>
                </c:pt>
                <c:pt idx="1836">
                  <c:v>842.51279999999997</c:v>
                </c:pt>
                <c:pt idx="1837">
                  <c:v>842.75379999999996</c:v>
                </c:pt>
                <c:pt idx="1838">
                  <c:v>842.99490000000003</c:v>
                </c:pt>
                <c:pt idx="1839">
                  <c:v>843.23599999999999</c:v>
                </c:pt>
                <c:pt idx="1840">
                  <c:v>843.47709999999995</c:v>
                </c:pt>
                <c:pt idx="1841">
                  <c:v>843.71810000000005</c:v>
                </c:pt>
                <c:pt idx="1842">
                  <c:v>843.95910000000003</c:v>
                </c:pt>
                <c:pt idx="1843">
                  <c:v>844.2002</c:v>
                </c:pt>
                <c:pt idx="1844">
                  <c:v>844.44129999999996</c:v>
                </c:pt>
                <c:pt idx="1845">
                  <c:v>844.68240000000003</c:v>
                </c:pt>
                <c:pt idx="1846">
                  <c:v>844.92340000000002</c:v>
                </c:pt>
                <c:pt idx="1847">
                  <c:v>845.1644</c:v>
                </c:pt>
                <c:pt idx="1848">
                  <c:v>845.40549999999996</c:v>
                </c:pt>
                <c:pt idx="1849">
                  <c:v>845.64660000000003</c:v>
                </c:pt>
                <c:pt idx="1850">
                  <c:v>845.88760000000002</c:v>
                </c:pt>
                <c:pt idx="1851">
                  <c:v>846.12869999999998</c:v>
                </c:pt>
                <c:pt idx="1852">
                  <c:v>846.36980000000005</c:v>
                </c:pt>
                <c:pt idx="1853">
                  <c:v>846.61080000000004</c:v>
                </c:pt>
                <c:pt idx="1854">
                  <c:v>846.8519</c:v>
                </c:pt>
                <c:pt idx="1855">
                  <c:v>847.09299999999996</c:v>
                </c:pt>
                <c:pt idx="1856">
                  <c:v>847.33399999999995</c:v>
                </c:pt>
                <c:pt idx="1857">
                  <c:v>847.57510000000002</c:v>
                </c:pt>
                <c:pt idx="1858">
                  <c:v>847.81619999999998</c:v>
                </c:pt>
                <c:pt idx="1859">
                  <c:v>848.05719999999997</c:v>
                </c:pt>
                <c:pt idx="1860">
                  <c:v>848.29819999999995</c:v>
                </c:pt>
                <c:pt idx="1861">
                  <c:v>848.53930000000003</c:v>
                </c:pt>
                <c:pt idx="1862">
                  <c:v>848.78039999999999</c:v>
                </c:pt>
                <c:pt idx="1863">
                  <c:v>849.02149999999995</c:v>
                </c:pt>
                <c:pt idx="1864">
                  <c:v>849.26250000000005</c:v>
                </c:pt>
                <c:pt idx="1865">
                  <c:v>849.50350000000003</c:v>
                </c:pt>
                <c:pt idx="1866">
                  <c:v>849.74459999999999</c:v>
                </c:pt>
                <c:pt idx="1867">
                  <c:v>849.98569999999995</c:v>
                </c:pt>
                <c:pt idx="1868">
                  <c:v>850.22680000000003</c:v>
                </c:pt>
                <c:pt idx="1869">
                  <c:v>850.46780000000001</c:v>
                </c:pt>
                <c:pt idx="1870">
                  <c:v>850.70889999999997</c:v>
                </c:pt>
                <c:pt idx="1871">
                  <c:v>850.95</c:v>
                </c:pt>
                <c:pt idx="1872">
                  <c:v>851.19100000000003</c:v>
                </c:pt>
                <c:pt idx="1873">
                  <c:v>851.43209999999999</c:v>
                </c:pt>
                <c:pt idx="1874">
                  <c:v>851.67309999999998</c:v>
                </c:pt>
                <c:pt idx="1875">
                  <c:v>851.91420000000005</c:v>
                </c:pt>
                <c:pt idx="1876">
                  <c:v>852.15530000000001</c:v>
                </c:pt>
                <c:pt idx="1877">
                  <c:v>852.39639999999997</c:v>
                </c:pt>
                <c:pt idx="1878">
                  <c:v>852.63739999999996</c:v>
                </c:pt>
                <c:pt idx="1879">
                  <c:v>852.87840000000006</c:v>
                </c:pt>
                <c:pt idx="1880">
                  <c:v>853.11950000000002</c:v>
                </c:pt>
                <c:pt idx="1881">
                  <c:v>853.36059999999998</c:v>
                </c:pt>
                <c:pt idx="1882">
                  <c:v>853.60159999999996</c:v>
                </c:pt>
                <c:pt idx="1883">
                  <c:v>853.84270000000004</c:v>
                </c:pt>
                <c:pt idx="1884">
                  <c:v>854.08370000000002</c:v>
                </c:pt>
                <c:pt idx="1885">
                  <c:v>854.32479999999998</c:v>
                </c:pt>
                <c:pt idx="1886">
                  <c:v>854.56590000000006</c:v>
                </c:pt>
                <c:pt idx="1887">
                  <c:v>854.80690000000004</c:v>
                </c:pt>
                <c:pt idx="1888">
                  <c:v>855.048</c:v>
                </c:pt>
                <c:pt idx="1889">
                  <c:v>855.28909999999996</c:v>
                </c:pt>
                <c:pt idx="1890">
                  <c:v>855.53020000000004</c:v>
                </c:pt>
                <c:pt idx="1891">
                  <c:v>855.77120000000002</c:v>
                </c:pt>
                <c:pt idx="1892">
                  <c:v>856.01229999999998</c:v>
                </c:pt>
                <c:pt idx="1893">
                  <c:v>856.25329999999997</c:v>
                </c:pt>
                <c:pt idx="1894">
                  <c:v>856.49440000000004</c:v>
                </c:pt>
                <c:pt idx="1895">
                  <c:v>856.7355</c:v>
                </c:pt>
                <c:pt idx="1896">
                  <c:v>856.97649999999999</c:v>
                </c:pt>
                <c:pt idx="1897">
                  <c:v>857.21749999999997</c:v>
                </c:pt>
                <c:pt idx="1898">
                  <c:v>857.45860000000005</c:v>
                </c:pt>
                <c:pt idx="1899">
                  <c:v>857.69970000000001</c:v>
                </c:pt>
                <c:pt idx="1900">
                  <c:v>857.94079999999997</c:v>
                </c:pt>
                <c:pt idx="1901">
                  <c:v>858.18179999999995</c:v>
                </c:pt>
                <c:pt idx="1902">
                  <c:v>858.42290000000003</c:v>
                </c:pt>
                <c:pt idx="1903">
                  <c:v>858.66390000000001</c:v>
                </c:pt>
                <c:pt idx="1904">
                  <c:v>858.90499999999997</c:v>
                </c:pt>
                <c:pt idx="1905">
                  <c:v>859.14610000000005</c:v>
                </c:pt>
                <c:pt idx="1906">
                  <c:v>859.38710000000003</c:v>
                </c:pt>
                <c:pt idx="1907">
                  <c:v>859.62819999999999</c:v>
                </c:pt>
                <c:pt idx="1908">
                  <c:v>859.86929999999995</c:v>
                </c:pt>
                <c:pt idx="1909">
                  <c:v>860.11040000000003</c:v>
                </c:pt>
                <c:pt idx="1910">
                  <c:v>860.35140000000001</c:v>
                </c:pt>
                <c:pt idx="1911">
                  <c:v>860.5924</c:v>
                </c:pt>
                <c:pt idx="1912">
                  <c:v>860.83349999999996</c:v>
                </c:pt>
                <c:pt idx="1913">
                  <c:v>861.07460000000003</c:v>
                </c:pt>
                <c:pt idx="1914">
                  <c:v>861.31569999999999</c:v>
                </c:pt>
                <c:pt idx="1915">
                  <c:v>861.55669999999998</c:v>
                </c:pt>
                <c:pt idx="1916">
                  <c:v>861.79769999999996</c:v>
                </c:pt>
                <c:pt idx="1917">
                  <c:v>862.03880000000004</c:v>
                </c:pt>
                <c:pt idx="1918">
                  <c:v>862.2799</c:v>
                </c:pt>
                <c:pt idx="1919">
                  <c:v>862.52089999999998</c:v>
                </c:pt>
                <c:pt idx="1920">
                  <c:v>862.76199999999994</c:v>
                </c:pt>
                <c:pt idx="1921">
                  <c:v>863.00310000000002</c:v>
                </c:pt>
                <c:pt idx="1922">
                  <c:v>863.2441</c:v>
                </c:pt>
                <c:pt idx="1923">
                  <c:v>863.48519999999996</c:v>
                </c:pt>
                <c:pt idx="1924">
                  <c:v>863.72630000000004</c:v>
                </c:pt>
                <c:pt idx="1925">
                  <c:v>863.96730000000002</c:v>
                </c:pt>
                <c:pt idx="1926">
                  <c:v>864.20839999999998</c:v>
                </c:pt>
                <c:pt idx="1927">
                  <c:v>864.44949999999994</c:v>
                </c:pt>
                <c:pt idx="1928">
                  <c:v>864.69050000000004</c:v>
                </c:pt>
                <c:pt idx="1929">
                  <c:v>864.93150000000003</c:v>
                </c:pt>
                <c:pt idx="1930">
                  <c:v>865.17259999999999</c:v>
                </c:pt>
                <c:pt idx="1931">
                  <c:v>865.41369999999995</c:v>
                </c:pt>
                <c:pt idx="1932">
                  <c:v>865.65480000000002</c:v>
                </c:pt>
                <c:pt idx="1933">
                  <c:v>865.89580000000001</c:v>
                </c:pt>
                <c:pt idx="1934">
                  <c:v>866.13679999999999</c:v>
                </c:pt>
                <c:pt idx="1935">
                  <c:v>866.37789999999995</c:v>
                </c:pt>
                <c:pt idx="1936">
                  <c:v>866.61900000000003</c:v>
                </c:pt>
                <c:pt idx="1937">
                  <c:v>866.86009999999999</c:v>
                </c:pt>
                <c:pt idx="1938">
                  <c:v>867.10109999999997</c:v>
                </c:pt>
                <c:pt idx="1939">
                  <c:v>867.34220000000005</c:v>
                </c:pt>
                <c:pt idx="1940">
                  <c:v>867.58330000000001</c:v>
                </c:pt>
                <c:pt idx="1941">
                  <c:v>867.82429999999999</c:v>
                </c:pt>
                <c:pt idx="1942">
                  <c:v>868.06539999999995</c:v>
                </c:pt>
                <c:pt idx="1943">
                  <c:v>868.30640000000005</c:v>
                </c:pt>
                <c:pt idx="1944">
                  <c:v>868.54750000000001</c:v>
                </c:pt>
                <c:pt idx="1945">
                  <c:v>868.78859999999997</c:v>
                </c:pt>
                <c:pt idx="1946">
                  <c:v>869.02970000000005</c:v>
                </c:pt>
                <c:pt idx="1947">
                  <c:v>869.27070000000003</c:v>
                </c:pt>
                <c:pt idx="1948">
                  <c:v>869.51170000000002</c:v>
                </c:pt>
                <c:pt idx="1949">
                  <c:v>869.75279999999998</c:v>
                </c:pt>
                <c:pt idx="1950">
                  <c:v>869.99390000000005</c:v>
                </c:pt>
                <c:pt idx="1951">
                  <c:v>870.23490000000004</c:v>
                </c:pt>
                <c:pt idx="1952">
                  <c:v>870.476</c:v>
                </c:pt>
                <c:pt idx="1953">
                  <c:v>870.71699999999998</c:v>
                </c:pt>
                <c:pt idx="1954">
                  <c:v>870.95809999999994</c:v>
                </c:pt>
                <c:pt idx="1955">
                  <c:v>871.19920000000002</c:v>
                </c:pt>
                <c:pt idx="1956">
                  <c:v>871.4402</c:v>
                </c:pt>
                <c:pt idx="1957">
                  <c:v>871.68129999999996</c:v>
                </c:pt>
                <c:pt idx="1958">
                  <c:v>871.92240000000004</c:v>
                </c:pt>
                <c:pt idx="1959">
                  <c:v>872.1635</c:v>
                </c:pt>
                <c:pt idx="1960">
                  <c:v>872.40449999999998</c:v>
                </c:pt>
                <c:pt idx="1961">
                  <c:v>872.64559999999994</c:v>
                </c:pt>
                <c:pt idx="1962">
                  <c:v>872.88660000000004</c:v>
                </c:pt>
                <c:pt idx="1963">
                  <c:v>873.1277</c:v>
                </c:pt>
                <c:pt idx="1964">
                  <c:v>873.36879999999996</c:v>
                </c:pt>
                <c:pt idx="1965">
                  <c:v>873.60979999999995</c:v>
                </c:pt>
                <c:pt idx="1966">
                  <c:v>873.85080000000005</c:v>
                </c:pt>
                <c:pt idx="1967">
                  <c:v>874.09190000000001</c:v>
                </c:pt>
                <c:pt idx="1968">
                  <c:v>874.33299999999997</c:v>
                </c:pt>
                <c:pt idx="1969">
                  <c:v>874.57410000000004</c:v>
                </c:pt>
                <c:pt idx="1970">
                  <c:v>874.81510000000003</c:v>
                </c:pt>
                <c:pt idx="1971">
                  <c:v>875.05619999999999</c:v>
                </c:pt>
                <c:pt idx="1972">
                  <c:v>875.29719999999998</c:v>
                </c:pt>
                <c:pt idx="1973">
                  <c:v>875.53830000000005</c:v>
                </c:pt>
                <c:pt idx="1974">
                  <c:v>875.77940000000001</c:v>
                </c:pt>
                <c:pt idx="1975">
                  <c:v>876.0204</c:v>
                </c:pt>
                <c:pt idx="1976">
                  <c:v>876.26149999999996</c:v>
                </c:pt>
                <c:pt idx="1977">
                  <c:v>876.50260000000003</c:v>
                </c:pt>
                <c:pt idx="1978">
                  <c:v>876.74369999999999</c:v>
                </c:pt>
                <c:pt idx="1979">
                  <c:v>876.98469999999998</c:v>
                </c:pt>
                <c:pt idx="1980">
                  <c:v>877.22569999999996</c:v>
                </c:pt>
                <c:pt idx="1981">
                  <c:v>877.46680000000003</c:v>
                </c:pt>
                <c:pt idx="1982">
                  <c:v>877.7079</c:v>
                </c:pt>
                <c:pt idx="1983">
                  <c:v>877.94899999999996</c:v>
                </c:pt>
                <c:pt idx="1984">
                  <c:v>878.19</c:v>
                </c:pt>
                <c:pt idx="1985">
                  <c:v>878.43100000000004</c:v>
                </c:pt>
                <c:pt idx="1986">
                  <c:v>878.6721</c:v>
                </c:pt>
                <c:pt idx="1987">
                  <c:v>878.91319999999996</c:v>
                </c:pt>
                <c:pt idx="1988">
                  <c:v>879.15419999999995</c:v>
                </c:pt>
                <c:pt idx="1989">
                  <c:v>879.39530000000002</c:v>
                </c:pt>
                <c:pt idx="1990">
                  <c:v>879.63639999999998</c:v>
                </c:pt>
                <c:pt idx="1991">
                  <c:v>879.87739999999997</c:v>
                </c:pt>
                <c:pt idx="1992">
                  <c:v>880.11850000000004</c:v>
                </c:pt>
                <c:pt idx="1993">
                  <c:v>880.3596</c:v>
                </c:pt>
                <c:pt idx="1994">
                  <c:v>880.60059999999999</c:v>
                </c:pt>
                <c:pt idx="1995">
                  <c:v>880.84169999999995</c:v>
                </c:pt>
                <c:pt idx="1996">
                  <c:v>881.08280000000002</c:v>
                </c:pt>
                <c:pt idx="1997">
                  <c:v>881.32380000000001</c:v>
                </c:pt>
                <c:pt idx="1998">
                  <c:v>881.56479999999999</c:v>
                </c:pt>
                <c:pt idx="1999">
                  <c:v>881.80589999999995</c:v>
                </c:pt>
                <c:pt idx="2000">
                  <c:v>882.04700000000003</c:v>
                </c:pt>
                <c:pt idx="2001">
                  <c:v>882.28809999999999</c:v>
                </c:pt>
                <c:pt idx="2002">
                  <c:v>882.52909999999997</c:v>
                </c:pt>
                <c:pt idx="2003">
                  <c:v>882.77009999999996</c:v>
                </c:pt>
                <c:pt idx="2004">
                  <c:v>883.01120000000003</c:v>
                </c:pt>
                <c:pt idx="2005">
                  <c:v>883.25229999999999</c:v>
                </c:pt>
                <c:pt idx="2006">
                  <c:v>883.49339999999995</c:v>
                </c:pt>
                <c:pt idx="2007">
                  <c:v>883.73440000000005</c:v>
                </c:pt>
                <c:pt idx="2008">
                  <c:v>883.97550000000001</c:v>
                </c:pt>
                <c:pt idx="2009">
                  <c:v>884.21659999999997</c:v>
                </c:pt>
                <c:pt idx="2010">
                  <c:v>884.45759999999996</c:v>
                </c:pt>
                <c:pt idx="2011">
                  <c:v>884.69870000000003</c:v>
                </c:pt>
                <c:pt idx="2012">
                  <c:v>884.93970000000002</c:v>
                </c:pt>
                <c:pt idx="2013">
                  <c:v>885.18079999999998</c:v>
                </c:pt>
                <c:pt idx="2014">
                  <c:v>885.42190000000005</c:v>
                </c:pt>
                <c:pt idx="2015">
                  <c:v>885.66300000000001</c:v>
                </c:pt>
                <c:pt idx="2016">
                  <c:v>885.904</c:v>
                </c:pt>
                <c:pt idx="2017">
                  <c:v>886.14499999999998</c:v>
                </c:pt>
                <c:pt idx="2018">
                  <c:v>886.38610000000006</c:v>
                </c:pt>
                <c:pt idx="2019">
                  <c:v>886.62720000000002</c:v>
                </c:pt>
                <c:pt idx="2020">
                  <c:v>886.8682</c:v>
                </c:pt>
                <c:pt idx="2021">
                  <c:v>887.10929999999996</c:v>
                </c:pt>
                <c:pt idx="2022">
                  <c:v>887.35029999999995</c:v>
                </c:pt>
                <c:pt idx="2023">
                  <c:v>887.59140000000002</c:v>
                </c:pt>
                <c:pt idx="2024">
                  <c:v>887.83249999999998</c:v>
                </c:pt>
                <c:pt idx="2025">
                  <c:v>888.07349999999997</c:v>
                </c:pt>
                <c:pt idx="2026">
                  <c:v>888.31460000000004</c:v>
                </c:pt>
                <c:pt idx="2027">
                  <c:v>888.5557</c:v>
                </c:pt>
                <c:pt idx="2028">
                  <c:v>888.79679999999996</c:v>
                </c:pt>
                <c:pt idx="2029">
                  <c:v>889.03779999999995</c:v>
                </c:pt>
                <c:pt idx="2030">
                  <c:v>889.27890000000002</c:v>
                </c:pt>
                <c:pt idx="2031">
                  <c:v>889.51990000000001</c:v>
                </c:pt>
                <c:pt idx="2032">
                  <c:v>889.76099999999997</c:v>
                </c:pt>
                <c:pt idx="2033">
                  <c:v>890.00210000000004</c:v>
                </c:pt>
                <c:pt idx="2034">
                  <c:v>890.24310000000003</c:v>
                </c:pt>
                <c:pt idx="2035">
                  <c:v>890.48410000000001</c:v>
                </c:pt>
                <c:pt idx="2036">
                  <c:v>890.72519999999997</c:v>
                </c:pt>
                <c:pt idx="2037">
                  <c:v>890.96630000000005</c:v>
                </c:pt>
                <c:pt idx="2038">
                  <c:v>891.20740000000001</c:v>
                </c:pt>
                <c:pt idx="2039">
                  <c:v>891.44839999999999</c:v>
                </c:pt>
                <c:pt idx="2040">
                  <c:v>891.68949999999995</c:v>
                </c:pt>
                <c:pt idx="2041">
                  <c:v>891.93050000000005</c:v>
                </c:pt>
                <c:pt idx="2042">
                  <c:v>892.17160000000001</c:v>
                </c:pt>
                <c:pt idx="2043">
                  <c:v>892.41269999999997</c:v>
                </c:pt>
                <c:pt idx="2044">
                  <c:v>892.65369999999996</c:v>
                </c:pt>
                <c:pt idx="2045">
                  <c:v>892.89480000000003</c:v>
                </c:pt>
                <c:pt idx="2046">
                  <c:v>893.13589999999999</c:v>
                </c:pt>
                <c:pt idx="2047">
                  <c:v>893.37699999999995</c:v>
                </c:pt>
                <c:pt idx="2048">
                  <c:v>893.61800000000005</c:v>
                </c:pt>
                <c:pt idx="2049">
                  <c:v>893.85900000000004</c:v>
                </c:pt>
                <c:pt idx="2050">
                  <c:v>894.1001</c:v>
                </c:pt>
                <c:pt idx="2051">
                  <c:v>894.34119999999996</c:v>
                </c:pt>
                <c:pt idx="2052">
                  <c:v>894.58230000000003</c:v>
                </c:pt>
                <c:pt idx="2053">
                  <c:v>894.82330000000002</c:v>
                </c:pt>
                <c:pt idx="2054">
                  <c:v>895.0643</c:v>
                </c:pt>
                <c:pt idx="2055">
                  <c:v>895.30539999999996</c:v>
                </c:pt>
                <c:pt idx="2056">
                  <c:v>895.54650000000004</c:v>
                </c:pt>
                <c:pt idx="2057">
                  <c:v>895.78750000000002</c:v>
                </c:pt>
                <c:pt idx="2058">
                  <c:v>896.02859999999998</c:v>
                </c:pt>
                <c:pt idx="2059">
                  <c:v>896.26969999999994</c:v>
                </c:pt>
                <c:pt idx="2060">
                  <c:v>896.51070000000004</c:v>
                </c:pt>
                <c:pt idx="2061">
                  <c:v>896.7518</c:v>
                </c:pt>
                <c:pt idx="2062">
                  <c:v>896.99289999999996</c:v>
                </c:pt>
                <c:pt idx="2063">
                  <c:v>897.23389999999995</c:v>
                </c:pt>
                <c:pt idx="2064">
                  <c:v>897.47500000000002</c:v>
                </c:pt>
                <c:pt idx="2065">
                  <c:v>897.71609999999998</c:v>
                </c:pt>
                <c:pt idx="2066">
                  <c:v>897.95709999999997</c:v>
                </c:pt>
                <c:pt idx="2067">
                  <c:v>898.19809999999995</c:v>
                </c:pt>
                <c:pt idx="2068">
                  <c:v>898.43920000000003</c:v>
                </c:pt>
                <c:pt idx="2069">
                  <c:v>898.68029999999999</c:v>
                </c:pt>
                <c:pt idx="2070">
                  <c:v>898.92139999999995</c:v>
                </c:pt>
                <c:pt idx="2071">
                  <c:v>899.16240000000005</c:v>
                </c:pt>
                <c:pt idx="2072">
                  <c:v>899.40340000000003</c:v>
                </c:pt>
                <c:pt idx="2073">
                  <c:v>899.64449999999999</c:v>
                </c:pt>
                <c:pt idx="2074">
                  <c:v>899.88559999999995</c:v>
                </c:pt>
                <c:pt idx="2075">
                  <c:v>900.12670000000003</c:v>
                </c:pt>
                <c:pt idx="2076">
                  <c:v>900.36770000000001</c:v>
                </c:pt>
                <c:pt idx="2077">
                  <c:v>900.60879999999997</c:v>
                </c:pt>
                <c:pt idx="2078">
                  <c:v>900.84990000000005</c:v>
                </c:pt>
                <c:pt idx="2079">
                  <c:v>901.09090000000003</c:v>
                </c:pt>
                <c:pt idx="2080">
                  <c:v>901.33199999999999</c:v>
                </c:pt>
                <c:pt idx="2081">
                  <c:v>901.57299999999998</c:v>
                </c:pt>
                <c:pt idx="2082">
                  <c:v>901.81410000000005</c:v>
                </c:pt>
                <c:pt idx="2083">
                  <c:v>902.05520000000001</c:v>
                </c:pt>
                <c:pt idx="2084">
                  <c:v>902.29629999999997</c:v>
                </c:pt>
                <c:pt idx="2085">
                  <c:v>902.53729999999996</c:v>
                </c:pt>
                <c:pt idx="2086">
                  <c:v>902.77829999999994</c:v>
                </c:pt>
                <c:pt idx="2087">
                  <c:v>903.01940000000002</c:v>
                </c:pt>
                <c:pt idx="2088">
                  <c:v>903.26049999999998</c:v>
                </c:pt>
                <c:pt idx="2089">
                  <c:v>903.50149999999996</c:v>
                </c:pt>
                <c:pt idx="2090">
                  <c:v>903.74260000000004</c:v>
                </c:pt>
                <c:pt idx="2091">
                  <c:v>903.98360000000002</c:v>
                </c:pt>
                <c:pt idx="2092">
                  <c:v>904.22469999999998</c:v>
                </c:pt>
                <c:pt idx="2093">
                  <c:v>904.46579999999994</c:v>
                </c:pt>
                <c:pt idx="2094">
                  <c:v>904.70680000000004</c:v>
                </c:pt>
                <c:pt idx="2095">
                  <c:v>904.9479</c:v>
                </c:pt>
                <c:pt idx="2096">
                  <c:v>905.18899999999996</c:v>
                </c:pt>
                <c:pt idx="2097">
                  <c:v>905.43010000000004</c:v>
                </c:pt>
                <c:pt idx="2098">
                  <c:v>905.67110000000002</c:v>
                </c:pt>
                <c:pt idx="2099">
                  <c:v>905.91219999999998</c:v>
                </c:pt>
                <c:pt idx="2100">
                  <c:v>906.15319999999997</c:v>
                </c:pt>
                <c:pt idx="2101">
                  <c:v>906.39430000000004</c:v>
                </c:pt>
                <c:pt idx="2102">
                  <c:v>906.6354</c:v>
                </c:pt>
                <c:pt idx="2103">
                  <c:v>906.87639999999999</c:v>
                </c:pt>
                <c:pt idx="2104">
                  <c:v>907.11739999999998</c:v>
                </c:pt>
                <c:pt idx="2105">
                  <c:v>907.35850000000005</c:v>
                </c:pt>
                <c:pt idx="2106">
                  <c:v>907.59960000000001</c:v>
                </c:pt>
                <c:pt idx="2107">
                  <c:v>907.84069999999997</c:v>
                </c:pt>
                <c:pt idx="2108">
                  <c:v>908.08169999999996</c:v>
                </c:pt>
                <c:pt idx="2109">
                  <c:v>908.32280000000003</c:v>
                </c:pt>
                <c:pt idx="2110">
                  <c:v>908.56380000000001</c:v>
                </c:pt>
                <c:pt idx="2111">
                  <c:v>908.80489999999998</c:v>
                </c:pt>
                <c:pt idx="2112">
                  <c:v>909.04600000000005</c:v>
                </c:pt>
                <c:pt idx="2113">
                  <c:v>909.28700000000003</c:v>
                </c:pt>
                <c:pt idx="2114">
                  <c:v>909.52809999999999</c:v>
                </c:pt>
                <c:pt idx="2115">
                  <c:v>909.76919999999996</c:v>
                </c:pt>
                <c:pt idx="2116">
                  <c:v>910.01030000000003</c:v>
                </c:pt>
                <c:pt idx="2117">
                  <c:v>910.25130000000001</c:v>
                </c:pt>
                <c:pt idx="2118">
                  <c:v>910.4923</c:v>
                </c:pt>
                <c:pt idx="2119">
                  <c:v>910.73339999999996</c:v>
                </c:pt>
                <c:pt idx="2120">
                  <c:v>910.97450000000003</c:v>
                </c:pt>
                <c:pt idx="2121">
                  <c:v>911.21559999999999</c:v>
                </c:pt>
                <c:pt idx="2122">
                  <c:v>911.45659999999998</c:v>
                </c:pt>
                <c:pt idx="2123">
                  <c:v>911.69759999999997</c:v>
                </c:pt>
                <c:pt idx="2124">
                  <c:v>911.93870000000004</c:v>
                </c:pt>
                <c:pt idx="2125">
                  <c:v>912.1798</c:v>
                </c:pt>
                <c:pt idx="2126">
                  <c:v>912.42089999999996</c:v>
                </c:pt>
                <c:pt idx="2127">
                  <c:v>912.66189999999995</c:v>
                </c:pt>
                <c:pt idx="2128">
                  <c:v>912.90300000000002</c:v>
                </c:pt>
                <c:pt idx="2129">
                  <c:v>913.14400000000001</c:v>
                </c:pt>
                <c:pt idx="2130">
                  <c:v>913.38509999999997</c:v>
                </c:pt>
                <c:pt idx="2131">
                  <c:v>913.62609999999995</c:v>
                </c:pt>
                <c:pt idx="2132">
                  <c:v>913.86720000000003</c:v>
                </c:pt>
                <c:pt idx="2133">
                  <c:v>914.10829999999999</c:v>
                </c:pt>
                <c:pt idx="2134">
                  <c:v>914.34939999999995</c:v>
                </c:pt>
                <c:pt idx="2135">
                  <c:v>914.59050000000002</c:v>
                </c:pt>
                <c:pt idx="2136">
                  <c:v>914.83140000000003</c:v>
                </c:pt>
                <c:pt idx="2137">
                  <c:v>915.07249999999999</c:v>
                </c:pt>
                <c:pt idx="2138">
                  <c:v>915.31359999999995</c:v>
                </c:pt>
                <c:pt idx="2139">
                  <c:v>915.55470000000003</c:v>
                </c:pt>
                <c:pt idx="2140">
                  <c:v>915.79570000000001</c:v>
                </c:pt>
                <c:pt idx="2141">
                  <c:v>916.0367</c:v>
                </c:pt>
                <c:pt idx="2142">
                  <c:v>916.27779999999996</c:v>
                </c:pt>
                <c:pt idx="2143">
                  <c:v>916.51890000000003</c:v>
                </c:pt>
                <c:pt idx="2144">
                  <c:v>916.76</c:v>
                </c:pt>
                <c:pt idx="2145">
                  <c:v>917.00099999999998</c:v>
                </c:pt>
                <c:pt idx="2146">
                  <c:v>917.24210000000005</c:v>
                </c:pt>
                <c:pt idx="2147">
                  <c:v>917.48320000000001</c:v>
                </c:pt>
                <c:pt idx="2148">
                  <c:v>917.7242</c:v>
                </c:pt>
                <c:pt idx="2149">
                  <c:v>917.96529999999996</c:v>
                </c:pt>
                <c:pt idx="2150">
                  <c:v>918.20630000000006</c:v>
                </c:pt>
                <c:pt idx="2151">
                  <c:v>918.44740000000002</c:v>
                </c:pt>
                <c:pt idx="2152">
                  <c:v>918.68849999999998</c:v>
                </c:pt>
                <c:pt idx="2153">
                  <c:v>918.92960000000005</c:v>
                </c:pt>
                <c:pt idx="2154">
                  <c:v>919.17049999999995</c:v>
                </c:pt>
                <c:pt idx="2155">
                  <c:v>919.41160000000002</c:v>
                </c:pt>
                <c:pt idx="2156">
                  <c:v>919.65269999999998</c:v>
                </c:pt>
                <c:pt idx="2157">
                  <c:v>919.89380000000006</c:v>
                </c:pt>
                <c:pt idx="2158">
                  <c:v>920.13490000000002</c:v>
                </c:pt>
                <c:pt idx="2159">
                  <c:v>920.3759</c:v>
                </c:pt>
                <c:pt idx="2160">
                  <c:v>920.61689999999999</c:v>
                </c:pt>
                <c:pt idx="2161">
                  <c:v>920.85799999999995</c:v>
                </c:pt>
                <c:pt idx="2162">
                  <c:v>921.09910000000002</c:v>
                </c:pt>
                <c:pt idx="2163">
                  <c:v>921.34010000000001</c:v>
                </c:pt>
                <c:pt idx="2164">
                  <c:v>921.58119999999997</c:v>
                </c:pt>
                <c:pt idx="2165">
                  <c:v>921.82230000000004</c:v>
                </c:pt>
                <c:pt idx="2166">
                  <c:v>922.0634</c:v>
                </c:pt>
                <c:pt idx="2167">
                  <c:v>922.30439999999999</c:v>
                </c:pt>
                <c:pt idx="2168">
                  <c:v>922.54539999999997</c:v>
                </c:pt>
                <c:pt idx="2169">
                  <c:v>922.78650000000005</c:v>
                </c:pt>
                <c:pt idx="2170">
                  <c:v>923.02760000000001</c:v>
                </c:pt>
                <c:pt idx="2171">
                  <c:v>923.26869999999997</c:v>
                </c:pt>
                <c:pt idx="2172">
                  <c:v>923.50980000000004</c:v>
                </c:pt>
                <c:pt idx="2173">
                  <c:v>923.75070000000005</c:v>
                </c:pt>
                <c:pt idx="2174">
                  <c:v>923.99180000000001</c:v>
                </c:pt>
                <c:pt idx="2175">
                  <c:v>924.23289999999997</c:v>
                </c:pt>
                <c:pt idx="2176">
                  <c:v>924.47400000000005</c:v>
                </c:pt>
                <c:pt idx="2177">
                  <c:v>924.71500000000003</c:v>
                </c:pt>
                <c:pt idx="2178">
                  <c:v>924.95609999999999</c:v>
                </c:pt>
                <c:pt idx="2179">
                  <c:v>925.19709999999998</c:v>
                </c:pt>
                <c:pt idx="2180">
                  <c:v>925.43820000000005</c:v>
                </c:pt>
                <c:pt idx="2181">
                  <c:v>925.67930000000001</c:v>
                </c:pt>
                <c:pt idx="2182">
                  <c:v>925.9203</c:v>
                </c:pt>
                <c:pt idx="2183">
                  <c:v>926.16139999999996</c:v>
                </c:pt>
                <c:pt idx="2184">
                  <c:v>926.40250000000003</c:v>
                </c:pt>
                <c:pt idx="2185">
                  <c:v>926.64359999999999</c:v>
                </c:pt>
                <c:pt idx="2186">
                  <c:v>926.8845</c:v>
                </c:pt>
                <c:pt idx="2187">
                  <c:v>927.12559999999996</c:v>
                </c:pt>
                <c:pt idx="2188">
                  <c:v>927.36670000000004</c:v>
                </c:pt>
                <c:pt idx="2189">
                  <c:v>927.6078</c:v>
                </c:pt>
                <c:pt idx="2190">
                  <c:v>927.84889999999996</c:v>
                </c:pt>
                <c:pt idx="2191">
                  <c:v>928.08979999999997</c:v>
                </c:pt>
                <c:pt idx="2192">
                  <c:v>928.33090000000004</c:v>
                </c:pt>
                <c:pt idx="2193">
                  <c:v>928.572</c:v>
                </c:pt>
                <c:pt idx="2194">
                  <c:v>928.81309999999996</c:v>
                </c:pt>
                <c:pt idx="2195">
                  <c:v>929.05420000000004</c:v>
                </c:pt>
                <c:pt idx="2196">
                  <c:v>929.29520000000002</c:v>
                </c:pt>
                <c:pt idx="2197">
                  <c:v>929.53629999999998</c:v>
                </c:pt>
                <c:pt idx="2198">
                  <c:v>929.77729999999997</c:v>
                </c:pt>
                <c:pt idx="2199">
                  <c:v>930.01840000000004</c:v>
                </c:pt>
                <c:pt idx="2200">
                  <c:v>930.25940000000003</c:v>
                </c:pt>
                <c:pt idx="2201">
                  <c:v>930.50049999999999</c:v>
                </c:pt>
                <c:pt idx="2202">
                  <c:v>930.74159999999995</c:v>
                </c:pt>
                <c:pt idx="2203">
                  <c:v>930.98270000000002</c:v>
                </c:pt>
                <c:pt idx="2204">
                  <c:v>931.22379999999998</c:v>
                </c:pt>
                <c:pt idx="2205">
                  <c:v>931.46469999999999</c:v>
                </c:pt>
                <c:pt idx="2206">
                  <c:v>931.70579999999995</c:v>
                </c:pt>
                <c:pt idx="2207">
                  <c:v>931.94690000000003</c:v>
                </c:pt>
                <c:pt idx="2208">
                  <c:v>932.18799999999999</c:v>
                </c:pt>
                <c:pt idx="2209">
                  <c:v>932.42899999999997</c:v>
                </c:pt>
                <c:pt idx="2210">
                  <c:v>932.67</c:v>
                </c:pt>
                <c:pt idx="2211">
                  <c:v>932.91110000000003</c:v>
                </c:pt>
                <c:pt idx="2212">
                  <c:v>933.15219999999999</c:v>
                </c:pt>
                <c:pt idx="2213">
                  <c:v>933.39329999999995</c:v>
                </c:pt>
                <c:pt idx="2214">
                  <c:v>933.63430000000005</c:v>
                </c:pt>
                <c:pt idx="2215">
                  <c:v>933.87540000000001</c:v>
                </c:pt>
                <c:pt idx="2216">
                  <c:v>934.11649999999997</c:v>
                </c:pt>
                <c:pt idx="2217">
                  <c:v>934.35749999999996</c:v>
                </c:pt>
                <c:pt idx="2218">
                  <c:v>934.59860000000003</c:v>
                </c:pt>
                <c:pt idx="2219">
                  <c:v>934.83960000000002</c:v>
                </c:pt>
                <c:pt idx="2220">
                  <c:v>935.08069999999998</c:v>
                </c:pt>
                <c:pt idx="2221">
                  <c:v>935.32180000000005</c:v>
                </c:pt>
                <c:pt idx="2222">
                  <c:v>935.56290000000001</c:v>
                </c:pt>
                <c:pt idx="2223">
                  <c:v>935.80380000000002</c:v>
                </c:pt>
                <c:pt idx="2224">
                  <c:v>936.04489999999998</c:v>
                </c:pt>
                <c:pt idx="2225">
                  <c:v>936.28599999999994</c:v>
                </c:pt>
                <c:pt idx="2226">
                  <c:v>936.52710000000002</c:v>
                </c:pt>
                <c:pt idx="2227">
                  <c:v>936.76819999999998</c:v>
                </c:pt>
                <c:pt idx="2228">
                  <c:v>937.00919999999996</c:v>
                </c:pt>
                <c:pt idx="2229">
                  <c:v>937.25019999999995</c:v>
                </c:pt>
                <c:pt idx="2230">
                  <c:v>937.49130000000002</c:v>
                </c:pt>
                <c:pt idx="2231">
                  <c:v>937.73239999999998</c:v>
                </c:pt>
                <c:pt idx="2232">
                  <c:v>937.97339999999997</c:v>
                </c:pt>
                <c:pt idx="2233">
                  <c:v>938.21450000000004</c:v>
                </c:pt>
                <c:pt idx="2234">
                  <c:v>938.4556</c:v>
                </c:pt>
                <c:pt idx="2235">
                  <c:v>938.69669999999996</c:v>
                </c:pt>
                <c:pt idx="2236">
                  <c:v>938.93769999999995</c:v>
                </c:pt>
                <c:pt idx="2237">
                  <c:v>939.17870000000005</c:v>
                </c:pt>
                <c:pt idx="2238">
                  <c:v>939.41980000000001</c:v>
                </c:pt>
                <c:pt idx="2239">
                  <c:v>939.66089999999997</c:v>
                </c:pt>
                <c:pt idx="2240">
                  <c:v>939.90200000000004</c:v>
                </c:pt>
                <c:pt idx="2241">
                  <c:v>940.1431</c:v>
                </c:pt>
                <c:pt idx="2242">
                  <c:v>940.38400000000001</c:v>
                </c:pt>
                <c:pt idx="2243">
                  <c:v>940.62509999999997</c:v>
                </c:pt>
                <c:pt idx="2244">
                  <c:v>940.86620000000005</c:v>
                </c:pt>
                <c:pt idx="2245">
                  <c:v>941.10730000000001</c:v>
                </c:pt>
                <c:pt idx="2246">
                  <c:v>941.34829999999999</c:v>
                </c:pt>
                <c:pt idx="2247">
                  <c:v>941.58939999999996</c:v>
                </c:pt>
                <c:pt idx="2248">
                  <c:v>941.83040000000005</c:v>
                </c:pt>
                <c:pt idx="2249">
                  <c:v>942.07150000000001</c:v>
                </c:pt>
                <c:pt idx="2250">
                  <c:v>942.31259999999997</c:v>
                </c:pt>
                <c:pt idx="2251">
                  <c:v>942.55359999999996</c:v>
                </c:pt>
                <c:pt idx="2252">
                  <c:v>942.79470000000003</c:v>
                </c:pt>
                <c:pt idx="2253">
                  <c:v>943.03579999999999</c:v>
                </c:pt>
                <c:pt idx="2254">
                  <c:v>943.27689999999996</c:v>
                </c:pt>
                <c:pt idx="2255">
                  <c:v>943.51779999999997</c:v>
                </c:pt>
                <c:pt idx="2256">
                  <c:v>943.75890000000004</c:v>
                </c:pt>
                <c:pt idx="2257">
                  <c:v>944</c:v>
                </c:pt>
                <c:pt idx="2258">
                  <c:v>944.24109999999996</c:v>
                </c:pt>
                <c:pt idx="2259">
                  <c:v>944.48220000000003</c:v>
                </c:pt>
                <c:pt idx="2260">
                  <c:v>944.72310000000004</c:v>
                </c:pt>
                <c:pt idx="2261">
                  <c:v>944.96420000000001</c:v>
                </c:pt>
                <c:pt idx="2262">
                  <c:v>945.20529999999997</c:v>
                </c:pt>
                <c:pt idx="2263">
                  <c:v>945.44640000000004</c:v>
                </c:pt>
                <c:pt idx="2264">
                  <c:v>945.6875</c:v>
                </c:pt>
                <c:pt idx="2265">
                  <c:v>945.92849999999999</c:v>
                </c:pt>
                <c:pt idx="2266">
                  <c:v>946.16959999999995</c:v>
                </c:pt>
                <c:pt idx="2267">
                  <c:v>946.41060000000004</c:v>
                </c:pt>
                <c:pt idx="2268">
                  <c:v>946.65170000000001</c:v>
                </c:pt>
                <c:pt idx="2269">
                  <c:v>946.89269999999999</c:v>
                </c:pt>
                <c:pt idx="2270">
                  <c:v>947.13379999999995</c:v>
                </c:pt>
                <c:pt idx="2271">
                  <c:v>947.37490000000003</c:v>
                </c:pt>
                <c:pt idx="2272">
                  <c:v>947.61599999999999</c:v>
                </c:pt>
                <c:pt idx="2273">
                  <c:v>947.85709999999995</c:v>
                </c:pt>
                <c:pt idx="2274">
                  <c:v>948.09799999999996</c:v>
                </c:pt>
                <c:pt idx="2275">
                  <c:v>948.33910000000003</c:v>
                </c:pt>
                <c:pt idx="2276">
                  <c:v>948.58019999999999</c:v>
                </c:pt>
                <c:pt idx="2277">
                  <c:v>948.82129999999995</c:v>
                </c:pt>
                <c:pt idx="2278">
                  <c:v>949.06230000000005</c:v>
                </c:pt>
                <c:pt idx="2279">
                  <c:v>949.30330000000004</c:v>
                </c:pt>
                <c:pt idx="2280">
                  <c:v>949.5444</c:v>
                </c:pt>
                <c:pt idx="2281">
                  <c:v>949.78549999999996</c:v>
                </c:pt>
                <c:pt idx="2282">
                  <c:v>950.02660000000003</c:v>
                </c:pt>
                <c:pt idx="2283">
                  <c:v>950.26760000000002</c:v>
                </c:pt>
                <c:pt idx="2284">
                  <c:v>950.50869999999998</c:v>
                </c:pt>
                <c:pt idx="2285">
                  <c:v>950.74980000000005</c:v>
                </c:pt>
                <c:pt idx="2286">
                  <c:v>950.99080000000004</c:v>
                </c:pt>
                <c:pt idx="2287">
                  <c:v>951.2319</c:v>
                </c:pt>
                <c:pt idx="2288">
                  <c:v>951.47289999999998</c:v>
                </c:pt>
                <c:pt idx="2289">
                  <c:v>951.71400000000006</c:v>
                </c:pt>
                <c:pt idx="2290">
                  <c:v>951.95510000000002</c:v>
                </c:pt>
                <c:pt idx="2291">
                  <c:v>952.19619999999998</c:v>
                </c:pt>
                <c:pt idx="2292">
                  <c:v>952.43709999999999</c:v>
                </c:pt>
                <c:pt idx="2293">
                  <c:v>952.67819999999995</c:v>
                </c:pt>
                <c:pt idx="2294">
                  <c:v>952.91930000000002</c:v>
                </c:pt>
                <c:pt idx="2295">
                  <c:v>953.16039999999998</c:v>
                </c:pt>
                <c:pt idx="2296">
                  <c:v>953.40150000000006</c:v>
                </c:pt>
                <c:pt idx="2297">
                  <c:v>953.64250000000004</c:v>
                </c:pt>
                <c:pt idx="2298">
                  <c:v>953.88350000000003</c:v>
                </c:pt>
                <c:pt idx="2299">
                  <c:v>954.12459999999999</c:v>
                </c:pt>
                <c:pt idx="2300">
                  <c:v>954.36569999999995</c:v>
                </c:pt>
                <c:pt idx="2301">
                  <c:v>954.60670000000005</c:v>
                </c:pt>
                <c:pt idx="2302">
                  <c:v>954.84780000000001</c:v>
                </c:pt>
                <c:pt idx="2303">
                  <c:v>955.08889999999997</c:v>
                </c:pt>
                <c:pt idx="2304">
                  <c:v>955.33</c:v>
                </c:pt>
                <c:pt idx="2305">
                  <c:v>955.57100000000003</c:v>
                </c:pt>
                <c:pt idx="2306">
                  <c:v>955.81200000000001</c:v>
                </c:pt>
                <c:pt idx="2307">
                  <c:v>956.05309999999997</c:v>
                </c:pt>
                <c:pt idx="2308">
                  <c:v>956.29420000000005</c:v>
                </c:pt>
                <c:pt idx="2309">
                  <c:v>956.53530000000001</c:v>
                </c:pt>
                <c:pt idx="2310">
                  <c:v>956.77639999999997</c:v>
                </c:pt>
                <c:pt idx="2311">
                  <c:v>957.01729999999998</c:v>
                </c:pt>
                <c:pt idx="2312">
                  <c:v>957.25840000000005</c:v>
                </c:pt>
                <c:pt idx="2313">
                  <c:v>957.49950000000001</c:v>
                </c:pt>
                <c:pt idx="2314">
                  <c:v>957.74059999999997</c:v>
                </c:pt>
                <c:pt idx="2315">
                  <c:v>957.98159999999996</c:v>
                </c:pt>
                <c:pt idx="2316">
                  <c:v>958.22270000000003</c:v>
                </c:pt>
                <c:pt idx="2317">
                  <c:v>958.46370000000002</c:v>
                </c:pt>
                <c:pt idx="2318">
                  <c:v>958.70479999999998</c:v>
                </c:pt>
                <c:pt idx="2319">
                  <c:v>958.94590000000005</c:v>
                </c:pt>
                <c:pt idx="2320">
                  <c:v>959.18690000000004</c:v>
                </c:pt>
                <c:pt idx="2321">
                  <c:v>959.428</c:v>
                </c:pt>
                <c:pt idx="2322">
                  <c:v>959.66909999999996</c:v>
                </c:pt>
                <c:pt idx="2323">
                  <c:v>959.91020000000003</c:v>
                </c:pt>
                <c:pt idx="2324">
                  <c:v>960.15110000000004</c:v>
                </c:pt>
                <c:pt idx="2325">
                  <c:v>960.3922</c:v>
                </c:pt>
                <c:pt idx="2326">
                  <c:v>960.63329999999996</c:v>
                </c:pt>
                <c:pt idx="2327">
                  <c:v>960.87440000000004</c:v>
                </c:pt>
                <c:pt idx="2328">
                  <c:v>961.1155</c:v>
                </c:pt>
                <c:pt idx="2329">
                  <c:v>961.35640000000001</c:v>
                </c:pt>
                <c:pt idx="2330">
                  <c:v>961.59749999999997</c:v>
                </c:pt>
                <c:pt idx="2331">
                  <c:v>961.83860000000004</c:v>
                </c:pt>
                <c:pt idx="2332">
                  <c:v>962.0797</c:v>
                </c:pt>
                <c:pt idx="2333">
                  <c:v>962.32079999999996</c:v>
                </c:pt>
                <c:pt idx="2334">
                  <c:v>962.56179999999995</c:v>
                </c:pt>
                <c:pt idx="2335">
                  <c:v>962.80290000000002</c:v>
                </c:pt>
                <c:pt idx="2336">
                  <c:v>963.04390000000001</c:v>
                </c:pt>
                <c:pt idx="2337">
                  <c:v>963.28499999999997</c:v>
                </c:pt>
                <c:pt idx="2338">
                  <c:v>963.52599999999995</c:v>
                </c:pt>
                <c:pt idx="2339">
                  <c:v>963.76710000000003</c:v>
                </c:pt>
                <c:pt idx="2340">
                  <c:v>964.00819999999999</c:v>
                </c:pt>
                <c:pt idx="2341">
                  <c:v>964.24929999999995</c:v>
                </c:pt>
                <c:pt idx="2342">
                  <c:v>964.49040000000002</c:v>
                </c:pt>
                <c:pt idx="2343">
                  <c:v>964.73130000000003</c:v>
                </c:pt>
                <c:pt idx="2344">
                  <c:v>964.97239999999999</c:v>
                </c:pt>
                <c:pt idx="2345">
                  <c:v>965.21349999999995</c:v>
                </c:pt>
                <c:pt idx="2346">
                  <c:v>965.45460000000003</c:v>
                </c:pt>
                <c:pt idx="2347">
                  <c:v>965.69560000000001</c:v>
                </c:pt>
                <c:pt idx="2348">
                  <c:v>965.9366</c:v>
                </c:pt>
                <c:pt idx="2349">
                  <c:v>966.17769999999996</c:v>
                </c:pt>
                <c:pt idx="2350">
                  <c:v>966.41880000000003</c:v>
                </c:pt>
                <c:pt idx="2351">
                  <c:v>966.65989999999999</c:v>
                </c:pt>
                <c:pt idx="2352">
                  <c:v>966.90089999999998</c:v>
                </c:pt>
                <c:pt idx="2353">
                  <c:v>967.14200000000005</c:v>
                </c:pt>
                <c:pt idx="2354">
                  <c:v>967.38310000000001</c:v>
                </c:pt>
                <c:pt idx="2355">
                  <c:v>967.6241</c:v>
                </c:pt>
                <c:pt idx="2356">
                  <c:v>967.86519999999996</c:v>
                </c:pt>
                <c:pt idx="2357">
                  <c:v>968.10619999999994</c:v>
                </c:pt>
                <c:pt idx="2358">
                  <c:v>968.34730000000002</c:v>
                </c:pt>
                <c:pt idx="2359">
                  <c:v>968.58839999999998</c:v>
                </c:pt>
                <c:pt idx="2360">
                  <c:v>968.82950000000005</c:v>
                </c:pt>
                <c:pt idx="2361">
                  <c:v>969.07039999999995</c:v>
                </c:pt>
                <c:pt idx="2362">
                  <c:v>969.31150000000002</c:v>
                </c:pt>
                <c:pt idx="2363">
                  <c:v>969.55259999999998</c:v>
                </c:pt>
                <c:pt idx="2364">
                  <c:v>969.79369999999994</c:v>
                </c:pt>
                <c:pt idx="2365">
                  <c:v>970.03480000000002</c:v>
                </c:pt>
                <c:pt idx="2366">
                  <c:v>970.2758</c:v>
                </c:pt>
                <c:pt idx="2367">
                  <c:v>970.51679999999999</c:v>
                </c:pt>
                <c:pt idx="2368">
                  <c:v>970.75789999999995</c:v>
                </c:pt>
                <c:pt idx="2369">
                  <c:v>970.99900000000002</c:v>
                </c:pt>
                <c:pt idx="2370">
                  <c:v>971.24</c:v>
                </c:pt>
                <c:pt idx="2371">
                  <c:v>971.48109999999997</c:v>
                </c:pt>
                <c:pt idx="2372">
                  <c:v>971.72220000000004</c:v>
                </c:pt>
                <c:pt idx="2373">
                  <c:v>971.9633</c:v>
                </c:pt>
                <c:pt idx="2374">
                  <c:v>972.20429999999999</c:v>
                </c:pt>
                <c:pt idx="2375">
                  <c:v>972.44529999999997</c:v>
                </c:pt>
                <c:pt idx="2376">
                  <c:v>972.68640000000005</c:v>
                </c:pt>
                <c:pt idx="2377">
                  <c:v>972.92750000000001</c:v>
                </c:pt>
                <c:pt idx="2378">
                  <c:v>973.16859999999997</c:v>
                </c:pt>
                <c:pt idx="2379">
                  <c:v>973.40970000000004</c:v>
                </c:pt>
                <c:pt idx="2380">
                  <c:v>973.65060000000005</c:v>
                </c:pt>
                <c:pt idx="2381">
                  <c:v>973.89170000000001</c:v>
                </c:pt>
                <c:pt idx="2382">
                  <c:v>974.13279999999997</c:v>
                </c:pt>
                <c:pt idx="2383">
                  <c:v>974.37390000000005</c:v>
                </c:pt>
                <c:pt idx="2384">
                  <c:v>974.61490000000003</c:v>
                </c:pt>
                <c:pt idx="2385">
                  <c:v>974.85599999999999</c:v>
                </c:pt>
                <c:pt idx="2386">
                  <c:v>975.09699999999998</c:v>
                </c:pt>
                <c:pt idx="2387">
                  <c:v>975.33810000000005</c:v>
                </c:pt>
                <c:pt idx="2388">
                  <c:v>975.57920000000001</c:v>
                </c:pt>
                <c:pt idx="2389">
                  <c:v>975.8202</c:v>
                </c:pt>
                <c:pt idx="2390">
                  <c:v>976.06129999999996</c:v>
                </c:pt>
                <c:pt idx="2391">
                  <c:v>976.30240000000003</c:v>
                </c:pt>
                <c:pt idx="2392">
                  <c:v>976.54349999999999</c:v>
                </c:pt>
                <c:pt idx="2393">
                  <c:v>976.78440000000001</c:v>
                </c:pt>
                <c:pt idx="2394">
                  <c:v>977.02549999999997</c:v>
                </c:pt>
                <c:pt idx="2395">
                  <c:v>977.26660000000004</c:v>
                </c:pt>
                <c:pt idx="2396">
                  <c:v>977.5077</c:v>
                </c:pt>
                <c:pt idx="2397">
                  <c:v>977.74879999999996</c:v>
                </c:pt>
                <c:pt idx="2398">
                  <c:v>977.98969999999997</c:v>
                </c:pt>
                <c:pt idx="2399">
                  <c:v>978.23080000000004</c:v>
                </c:pt>
                <c:pt idx="2400">
                  <c:v>978.47190000000001</c:v>
                </c:pt>
                <c:pt idx="2401">
                  <c:v>978.71299999999997</c:v>
                </c:pt>
                <c:pt idx="2402">
                  <c:v>978.95410000000004</c:v>
                </c:pt>
                <c:pt idx="2403">
                  <c:v>979.19510000000002</c:v>
                </c:pt>
                <c:pt idx="2404">
                  <c:v>979.43619999999999</c:v>
                </c:pt>
                <c:pt idx="2405">
                  <c:v>979.67719999999997</c:v>
                </c:pt>
                <c:pt idx="2406">
                  <c:v>979.91830000000004</c:v>
                </c:pt>
                <c:pt idx="2407">
                  <c:v>980.15930000000003</c:v>
                </c:pt>
                <c:pt idx="2408">
                  <c:v>980.40039999999999</c:v>
                </c:pt>
                <c:pt idx="2409">
                  <c:v>980.64149999999995</c:v>
                </c:pt>
                <c:pt idx="2410">
                  <c:v>980.88260000000002</c:v>
                </c:pt>
                <c:pt idx="2411">
                  <c:v>981.12369999999999</c:v>
                </c:pt>
                <c:pt idx="2412">
                  <c:v>981.3646</c:v>
                </c:pt>
                <c:pt idx="2413">
                  <c:v>981.60569999999996</c:v>
                </c:pt>
                <c:pt idx="2414">
                  <c:v>981.84680000000003</c:v>
                </c:pt>
                <c:pt idx="2415">
                  <c:v>982.08789999999999</c:v>
                </c:pt>
                <c:pt idx="2416">
                  <c:v>982.32889999999998</c:v>
                </c:pt>
                <c:pt idx="2417">
                  <c:v>982.56989999999996</c:v>
                </c:pt>
                <c:pt idx="2418">
                  <c:v>982.81100000000004</c:v>
                </c:pt>
                <c:pt idx="2419">
                  <c:v>983.0521</c:v>
                </c:pt>
                <c:pt idx="2420">
                  <c:v>983.29319999999996</c:v>
                </c:pt>
                <c:pt idx="2421">
                  <c:v>983.53420000000006</c:v>
                </c:pt>
                <c:pt idx="2422">
                  <c:v>983.77530000000002</c:v>
                </c:pt>
                <c:pt idx="2423">
                  <c:v>984.01639999999998</c:v>
                </c:pt>
                <c:pt idx="2424">
                  <c:v>984.25739999999996</c:v>
                </c:pt>
                <c:pt idx="2425">
                  <c:v>984.49850000000004</c:v>
                </c:pt>
                <c:pt idx="2426">
                  <c:v>984.73950000000002</c:v>
                </c:pt>
                <c:pt idx="2427">
                  <c:v>984.98059999999998</c:v>
                </c:pt>
                <c:pt idx="2428">
                  <c:v>985.22170000000006</c:v>
                </c:pt>
                <c:pt idx="2429">
                  <c:v>985.46280000000002</c:v>
                </c:pt>
                <c:pt idx="2430">
                  <c:v>985.70370000000003</c:v>
                </c:pt>
                <c:pt idx="2431">
                  <c:v>985.94479999999999</c:v>
                </c:pt>
                <c:pt idx="2432">
                  <c:v>986.18589999999995</c:v>
                </c:pt>
                <c:pt idx="2433">
                  <c:v>986.42700000000002</c:v>
                </c:pt>
                <c:pt idx="2434">
                  <c:v>986.66809999999998</c:v>
                </c:pt>
                <c:pt idx="2435">
                  <c:v>986.90909999999997</c:v>
                </c:pt>
                <c:pt idx="2436">
                  <c:v>987.15009999999995</c:v>
                </c:pt>
                <c:pt idx="2437">
                  <c:v>987.39120000000003</c:v>
                </c:pt>
                <c:pt idx="2438">
                  <c:v>987.63229999999999</c:v>
                </c:pt>
                <c:pt idx="2439">
                  <c:v>987.87329999999997</c:v>
                </c:pt>
                <c:pt idx="2440">
                  <c:v>988.11440000000005</c:v>
                </c:pt>
                <c:pt idx="2441">
                  <c:v>988.35550000000001</c:v>
                </c:pt>
                <c:pt idx="2442">
                  <c:v>988.59659999999997</c:v>
                </c:pt>
                <c:pt idx="2443">
                  <c:v>988.83759999999995</c:v>
                </c:pt>
                <c:pt idx="2444">
                  <c:v>989.07860000000005</c:v>
                </c:pt>
                <c:pt idx="2445">
                  <c:v>989.31970000000001</c:v>
                </c:pt>
                <c:pt idx="2446">
                  <c:v>989.56079999999997</c:v>
                </c:pt>
                <c:pt idx="2447">
                  <c:v>989.80190000000005</c:v>
                </c:pt>
                <c:pt idx="2448">
                  <c:v>990.04300000000001</c:v>
                </c:pt>
                <c:pt idx="2449">
                  <c:v>990.28390000000002</c:v>
                </c:pt>
                <c:pt idx="2450">
                  <c:v>990.52499999999998</c:v>
                </c:pt>
                <c:pt idx="2451">
                  <c:v>990.76610000000005</c:v>
                </c:pt>
                <c:pt idx="2452">
                  <c:v>991.00720000000001</c:v>
                </c:pt>
                <c:pt idx="2453">
                  <c:v>991.2482</c:v>
                </c:pt>
                <c:pt idx="2454">
                  <c:v>991.48929999999996</c:v>
                </c:pt>
                <c:pt idx="2455">
                  <c:v>991.73030000000006</c:v>
                </c:pt>
                <c:pt idx="2456">
                  <c:v>991.97140000000002</c:v>
                </c:pt>
                <c:pt idx="2457">
                  <c:v>992.21249999999998</c:v>
                </c:pt>
                <c:pt idx="2458">
                  <c:v>992.45349999999996</c:v>
                </c:pt>
                <c:pt idx="2459">
                  <c:v>992.69460000000004</c:v>
                </c:pt>
                <c:pt idx="2460">
                  <c:v>992.9357</c:v>
                </c:pt>
                <c:pt idx="2461">
                  <c:v>993.17679999999996</c:v>
                </c:pt>
                <c:pt idx="2462">
                  <c:v>993.41769999999997</c:v>
                </c:pt>
                <c:pt idx="2463">
                  <c:v>993.65880000000004</c:v>
                </c:pt>
                <c:pt idx="2464">
                  <c:v>993.8999</c:v>
                </c:pt>
                <c:pt idx="2465">
                  <c:v>994.14099999999996</c:v>
                </c:pt>
                <c:pt idx="2466">
                  <c:v>994.38210000000004</c:v>
                </c:pt>
                <c:pt idx="2467">
                  <c:v>994.62300000000005</c:v>
                </c:pt>
                <c:pt idx="2468">
                  <c:v>994.86410000000001</c:v>
                </c:pt>
                <c:pt idx="2469">
                  <c:v>995.10519999999997</c:v>
                </c:pt>
                <c:pt idx="2470">
                  <c:v>995.34630000000004</c:v>
                </c:pt>
                <c:pt idx="2471">
                  <c:v>995.5874</c:v>
                </c:pt>
                <c:pt idx="2472">
                  <c:v>995.82839999999999</c:v>
                </c:pt>
                <c:pt idx="2473">
                  <c:v>996.06949999999995</c:v>
                </c:pt>
                <c:pt idx="2474">
                  <c:v>996.31050000000005</c:v>
                </c:pt>
                <c:pt idx="2475">
                  <c:v>996.55160000000001</c:v>
                </c:pt>
                <c:pt idx="2476">
                  <c:v>996.79259999999999</c:v>
                </c:pt>
                <c:pt idx="2477">
                  <c:v>997.03369999999995</c:v>
                </c:pt>
                <c:pt idx="2478">
                  <c:v>997.27480000000003</c:v>
                </c:pt>
                <c:pt idx="2479">
                  <c:v>997.51589999999999</c:v>
                </c:pt>
                <c:pt idx="2480">
                  <c:v>997.75699999999995</c:v>
                </c:pt>
                <c:pt idx="2481">
                  <c:v>997.99789999999996</c:v>
                </c:pt>
                <c:pt idx="2482">
                  <c:v>998.23900000000003</c:v>
                </c:pt>
                <c:pt idx="2483">
                  <c:v>998.48009999999999</c:v>
                </c:pt>
                <c:pt idx="2484">
                  <c:v>998.72119999999995</c:v>
                </c:pt>
                <c:pt idx="2485">
                  <c:v>998.96220000000005</c:v>
                </c:pt>
                <c:pt idx="2486">
                  <c:v>999.20320000000004</c:v>
                </c:pt>
                <c:pt idx="2487">
                  <c:v>999.4443</c:v>
                </c:pt>
                <c:pt idx="2488">
                  <c:v>999.68539999999996</c:v>
                </c:pt>
                <c:pt idx="2489">
                  <c:v>999.92650000000003</c:v>
                </c:pt>
                <c:pt idx="2490">
                  <c:v>1000.167</c:v>
                </c:pt>
                <c:pt idx="2491">
                  <c:v>1000.409</c:v>
                </c:pt>
                <c:pt idx="2492">
                  <c:v>1000.65</c:v>
                </c:pt>
                <c:pt idx="2493">
                  <c:v>1000.891</c:v>
                </c:pt>
                <c:pt idx="2494">
                  <c:v>1001.1319999999999</c:v>
                </c:pt>
                <c:pt idx="2495">
                  <c:v>1001.373</c:v>
                </c:pt>
                <c:pt idx="2496">
                  <c:v>1001.614</c:v>
                </c:pt>
                <c:pt idx="2497">
                  <c:v>1001.855</c:v>
                </c:pt>
                <c:pt idx="2498">
                  <c:v>1002.096</c:v>
                </c:pt>
                <c:pt idx="2499">
                  <c:v>1002.337</c:v>
                </c:pt>
                <c:pt idx="2500">
                  <c:v>1002.578</c:v>
                </c:pt>
                <c:pt idx="2501">
                  <c:v>1002.819</c:v>
                </c:pt>
                <c:pt idx="2502">
                  <c:v>1003.06</c:v>
                </c:pt>
                <c:pt idx="2503">
                  <c:v>1003.301</c:v>
                </c:pt>
                <c:pt idx="2504">
                  <c:v>1003.542</c:v>
                </c:pt>
                <c:pt idx="2505">
                  <c:v>1003.783</c:v>
                </c:pt>
                <c:pt idx="2506">
                  <c:v>1004.025</c:v>
                </c:pt>
                <c:pt idx="2507">
                  <c:v>1004.266</c:v>
                </c:pt>
                <c:pt idx="2508">
                  <c:v>1004.5069999999999</c:v>
                </c:pt>
                <c:pt idx="2509">
                  <c:v>1004.748</c:v>
                </c:pt>
                <c:pt idx="2510">
                  <c:v>1004.989</c:v>
                </c:pt>
                <c:pt idx="2511">
                  <c:v>1005.23</c:v>
                </c:pt>
                <c:pt idx="2512">
                  <c:v>1005.471</c:v>
                </c:pt>
                <c:pt idx="2513">
                  <c:v>1005.712</c:v>
                </c:pt>
                <c:pt idx="2514">
                  <c:v>1005.953</c:v>
                </c:pt>
                <c:pt idx="2515">
                  <c:v>1006.194</c:v>
                </c:pt>
                <c:pt idx="2516">
                  <c:v>1006.4349999999999</c:v>
                </c:pt>
                <c:pt idx="2517">
                  <c:v>1006.676</c:v>
                </c:pt>
                <c:pt idx="2518">
                  <c:v>1006.917</c:v>
                </c:pt>
                <c:pt idx="2519">
                  <c:v>1007.158</c:v>
                </c:pt>
                <c:pt idx="2520">
                  <c:v>1007.399</c:v>
                </c:pt>
                <c:pt idx="2521">
                  <c:v>1007.641</c:v>
                </c:pt>
                <c:pt idx="2522">
                  <c:v>1007.881</c:v>
                </c:pt>
                <c:pt idx="2523">
                  <c:v>1008.123</c:v>
                </c:pt>
                <c:pt idx="2524">
                  <c:v>1008.364</c:v>
                </c:pt>
                <c:pt idx="2525">
                  <c:v>1008.605</c:v>
                </c:pt>
                <c:pt idx="2526">
                  <c:v>1008.846</c:v>
                </c:pt>
                <c:pt idx="2527">
                  <c:v>1009.087</c:v>
                </c:pt>
                <c:pt idx="2528">
                  <c:v>1009.328</c:v>
                </c:pt>
                <c:pt idx="2529">
                  <c:v>1009.569</c:v>
                </c:pt>
                <c:pt idx="2530">
                  <c:v>1009.81</c:v>
                </c:pt>
                <c:pt idx="2531">
                  <c:v>1010.051</c:v>
                </c:pt>
                <c:pt idx="2532">
                  <c:v>1010.292</c:v>
                </c:pt>
                <c:pt idx="2533">
                  <c:v>1010.533</c:v>
                </c:pt>
                <c:pt idx="2534">
                  <c:v>1010.774</c:v>
                </c:pt>
                <c:pt idx="2535">
                  <c:v>1011.015</c:v>
                </c:pt>
                <c:pt idx="2536">
                  <c:v>1011.256</c:v>
                </c:pt>
                <c:pt idx="2537">
                  <c:v>1011.497</c:v>
                </c:pt>
                <c:pt idx="2538">
                  <c:v>1011.739</c:v>
                </c:pt>
                <c:pt idx="2539">
                  <c:v>1011.98</c:v>
                </c:pt>
                <c:pt idx="2540">
                  <c:v>1012.221</c:v>
                </c:pt>
                <c:pt idx="2541">
                  <c:v>1012.462</c:v>
                </c:pt>
                <c:pt idx="2542">
                  <c:v>1012.703</c:v>
                </c:pt>
                <c:pt idx="2543">
                  <c:v>1012.944</c:v>
                </c:pt>
                <c:pt idx="2544">
                  <c:v>1013.1849999999999</c:v>
                </c:pt>
                <c:pt idx="2545">
                  <c:v>1013.426</c:v>
                </c:pt>
                <c:pt idx="2546">
                  <c:v>1013.667</c:v>
                </c:pt>
                <c:pt idx="2547">
                  <c:v>1013.908</c:v>
                </c:pt>
                <c:pt idx="2548">
                  <c:v>1014.149</c:v>
                </c:pt>
                <c:pt idx="2549">
                  <c:v>1014.39</c:v>
                </c:pt>
                <c:pt idx="2550">
                  <c:v>1014.631</c:v>
                </c:pt>
                <c:pt idx="2551">
                  <c:v>1014.872</c:v>
                </c:pt>
                <c:pt idx="2552">
                  <c:v>1015.1130000000001</c:v>
                </c:pt>
                <c:pt idx="2553">
                  <c:v>1015.354</c:v>
                </c:pt>
                <c:pt idx="2554">
                  <c:v>1015.595</c:v>
                </c:pt>
                <c:pt idx="2555">
                  <c:v>1015.837</c:v>
                </c:pt>
                <c:pt idx="2556">
                  <c:v>1016.078</c:v>
                </c:pt>
                <c:pt idx="2557">
                  <c:v>1016.319</c:v>
                </c:pt>
                <c:pt idx="2558">
                  <c:v>1016.56</c:v>
                </c:pt>
                <c:pt idx="2559">
                  <c:v>1016.801</c:v>
                </c:pt>
                <c:pt idx="2560">
                  <c:v>1017.042</c:v>
                </c:pt>
                <c:pt idx="2561">
                  <c:v>1017.283</c:v>
                </c:pt>
                <c:pt idx="2562">
                  <c:v>1017.524</c:v>
                </c:pt>
                <c:pt idx="2563">
                  <c:v>1017.765</c:v>
                </c:pt>
                <c:pt idx="2564">
                  <c:v>1018.006</c:v>
                </c:pt>
                <c:pt idx="2565">
                  <c:v>1018.247</c:v>
                </c:pt>
                <c:pt idx="2566">
                  <c:v>1018.4880000000001</c:v>
                </c:pt>
                <c:pt idx="2567">
                  <c:v>1018.729</c:v>
                </c:pt>
                <c:pt idx="2568">
                  <c:v>1018.97</c:v>
                </c:pt>
                <c:pt idx="2569">
                  <c:v>1019.211</c:v>
                </c:pt>
                <c:pt idx="2570">
                  <c:v>1019.453</c:v>
                </c:pt>
                <c:pt idx="2571">
                  <c:v>1019.694</c:v>
                </c:pt>
                <c:pt idx="2572">
                  <c:v>1019.9349999999999</c:v>
                </c:pt>
                <c:pt idx="2573">
                  <c:v>1020.176</c:v>
                </c:pt>
                <c:pt idx="2574">
                  <c:v>1020.417</c:v>
                </c:pt>
                <c:pt idx="2575">
                  <c:v>1020.658</c:v>
                </c:pt>
                <c:pt idx="2576">
                  <c:v>1020.899</c:v>
                </c:pt>
                <c:pt idx="2577">
                  <c:v>1021.14</c:v>
                </c:pt>
                <c:pt idx="2578">
                  <c:v>1021.381</c:v>
                </c:pt>
                <c:pt idx="2579">
                  <c:v>1021.622</c:v>
                </c:pt>
                <c:pt idx="2580">
                  <c:v>1021.8630000000001</c:v>
                </c:pt>
                <c:pt idx="2581">
                  <c:v>1022.104</c:v>
                </c:pt>
                <c:pt idx="2582">
                  <c:v>1022.345</c:v>
                </c:pt>
                <c:pt idx="2583">
                  <c:v>1022.586</c:v>
                </c:pt>
                <c:pt idx="2584">
                  <c:v>1022.827</c:v>
                </c:pt>
                <c:pt idx="2585">
                  <c:v>1023.068</c:v>
                </c:pt>
                <c:pt idx="2586">
                  <c:v>1023.31</c:v>
                </c:pt>
                <c:pt idx="2587">
                  <c:v>1023.551</c:v>
                </c:pt>
                <c:pt idx="2588">
                  <c:v>1023.792</c:v>
                </c:pt>
                <c:pt idx="2589">
                  <c:v>1024.0329999999999</c:v>
                </c:pt>
                <c:pt idx="2590">
                  <c:v>1024.2739999999999</c:v>
                </c:pt>
                <c:pt idx="2591">
                  <c:v>1024.5150000000001</c:v>
                </c:pt>
                <c:pt idx="2592">
                  <c:v>1024.7560000000001</c:v>
                </c:pt>
                <c:pt idx="2593">
                  <c:v>1024.9970000000001</c:v>
                </c:pt>
                <c:pt idx="2594">
                  <c:v>1025.2380000000001</c:v>
                </c:pt>
                <c:pt idx="2595">
                  <c:v>1025.479</c:v>
                </c:pt>
                <c:pt idx="2596">
                  <c:v>1025.72</c:v>
                </c:pt>
                <c:pt idx="2597">
                  <c:v>1025.961</c:v>
                </c:pt>
                <c:pt idx="2598">
                  <c:v>1026.202</c:v>
                </c:pt>
                <c:pt idx="2599">
                  <c:v>1026.443</c:v>
                </c:pt>
                <c:pt idx="2600">
                  <c:v>1026.684</c:v>
                </c:pt>
                <c:pt idx="2601">
                  <c:v>1026.925</c:v>
                </c:pt>
                <c:pt idx="2602">
                  <c:v>1027.1669999999999</c:v>
                </c:pt>
                <c:pt idx="2603">
                  <c:v>1027.4079999999999</c:v>
                </c:pt>
                <c:pt idx="2604">
                  <c:v>1027.6489999999999</c:v>
                </c:pt>
                <c:pt idx="2605">
                  <c:v>1027.8900000000001</c:v>
                </c:pt>
                <c:pt idx="2606">
                  <c:v>1028.1310000000001</c:v>
                </c:pt>
                <c:pt idx="2607">
                  <c:v>1028.3720000000001</c:v>
                </c:pt>
                <c:pt idx="2608">
                  <c:v>1028.6130000000001</c:v>
                </c:pt>
                <c:pt idx="2609">
                  <c:v>1028.854</c:v>
                </c:pt>
                <c:pt idx="2610">
                  <c:v>1029.095</c:v>
                </c:pt>
                <c:pt idx="2611">
                  <c:v>1029.336</c:v>
                </c:pt>
                <c:pt idx="2612">
                  <c:v>1029.577</c:v>
                </c:pt>
                <c:pt idx="2613">
                  <c:v>1029.818</c:v>
                </c:pt>
                <c:pt idx="2614">
                  <c:v>1030.059</c:v>
                </c:pt>
                <c:pt idx="2615">
                  <c:v>1030.3</c:v>
                </c:pt>
                <c:pt idx="2616">
                  <c:v>1030.5409999999999</c:v>
                </c:pt>
                <c:pt idx="2617">
                  <c:v>1030.7819999999999</c:v>
                </c:pt>
                <c:pt idx="2618">
                  <c:v>1031.0239999999999</c:v>
                </c:pt>
                <c:pt idx="2619">
                  <c:v>1031.2650000000001</c:v>
                </c:pt>
                <c:pt idx="2620">
                  <c:v>1031.5060000000001</c:v>
                </c:pt>
                <c:pt idx="2621">
                  <c:v>1031.7470000000001</c:v>
                </c:pt>
                <c:pt idx="2622">
                  <c:v>1031.9880000000001</c:v>
                </c:pt>
                <c:pt idx="2623">
                  <c:v>1032.229</c:v>
                </c:pt>
                <c:pt idx="2624">
                  <c:v>1032.47</c:v>
                </c:pt>
                <c:pt idx="2625">
                  <c:v>1032.711</c:v>
                </c:pt>
                <c:pt idx="2626">
                  <c:v>1032.952</c:v>
                </c:pt>
                <c:pt idx="2627">
                  <c:v>1033.193</c:v>
                </c:pt>
                <c:pt idx="2628">
                  <c:v>1033.434</c:v>
                </c:pt>
                <c:pt idx="2629">
                  <c:v>1033.675</c:v>
                </c:pt>
                <c:pt idx="2630">
                  <c:v>1033.9159999999999</c:v>
                </c:pt>
                <c:pt idx="2631">
                  <c:v>1034.1569999999999</c:v>
                </c:pt>
                <c:pt idx="2632">
                  <c:v>1034.3979999999999</c:v>
                </c:pt>
                <c:pt idx="2633">
                  <c:v>1034.6389999999999</c:v>
                </c:pt>
                <c:pt idx="2634">
                  <c:v>1034.8800000000001</c:v>
                </c:pt>
                <c:pt idx="2635">
                  <c:v>1035.1220000000001</c:v>
                </c:pt>
                <c:pt idx="2636">
                  <c:v>1035.3630000000001</c:v>
                </c:pt>
                <c:pt idx="2637">
                  <c:v>1035.604</c:v>
                </c:pt>
                <c:pt idx="2638">
                  <c:v>1035.845</c:v>
                </c:pt>
                <c:pt idx="2639">
                  <c:v>1036.086</c:v>
                </c:pt>
                <c:pt idx="2640">
                  <c:v>1036.327</c:v>
                </c:pt>
                <c:pt idx="2641">
                  <c:v>1036.568</c:v>
                </c:pt>
                <c:pt idx="2642">
                  <c:v>1036.809</c:v>
                </c:pt>
                <c:pt idx="2643">
                  <c:v>1037.05</c:v>
                </c:pt>
                <c:pt idx="2644">
                  <c:v>1037.2909999999999</c:v>
                </c:pt>
                <c:pt idx="2645">
                  <c:v>1037.5319999999999</c:v>
                </c:pt>
                <c:pt idx="2646">
                  <c:v>1037.7729999999999</c:v>
                </c:pt>
                <c:pt idx="2647">
                  <c:v>1038.0139999999999</c:v>
                </c:pt>
                <c:pt idx="2648">
                  <c:v>1038.2550000000001</c:v>
                </c:pt>
                <c:pt idx="2649">
                  <c:v>1038.4960000000001</c:v>
                </c:pt>
                <c:pt idx="2650">
                  <c:v>1038.7380000000001</c:v>
                </c:pt>
                <c:pt idx="2651">
                  <c:v>1038.979</c:v>
                </c:pt>
                <c:pt idx="2652">
                  <c:v>1039.22</c:v>
                </c:pt>
                <c:pt idx="2653">
                  <c:v>1039.461</c:v>
                </c:pt>
                <c:pt idx="2654">
                  <c:v>1039.702</c:v>
                </c:pt>
                <c:pt idx="2655">
                  <c:v>1039.943</c:v>
                </c:pt>
                <c:pt idx="2656">
                  <c:v>1040.184</c:v>
                </c:pt>
                <c:pt idx="2657">
                  <c:v>1040.425</c:v>
                </c:pt>
                <c:pt idx="2658">
                  <c:v>1040.6659999999999</c:v>
                </c:pt>
                <c:pt idx="2659">
                  <c:v>1040.9069999999999</c:v>
                </c:pt>
                <c:pt idx="2660">
                  <c:v>1041.1479999999999</c:v>
                </c:pt>
                <c:pt idx="2661">
                  <c:v>1041.3889999999999</c:v>
                </c:pt>
                <c:pt idx="2662">
                  <c:v>1041.6300000000001</c:v>
                </c:pt>
                <c:pt idx="2663">
                  <c:v>1041.8710000000001</c:v>
                </c:pt>
                <c:pt idx="2664">
                  <c:v>1042.1120000000001</c:v>
                </c:pt>
                <c:pt idx="2665">
                  <c:v>1042.3530000000001</c:v>
                </c:pt>
                <c:pt idx="2666">
                  <c:v>1042.5940000000001</c:v>
                </c:pt>
                <c:pt idx="2667">
                  <c:v>1042.836</c:v>
                </c:pt>
                <c:pt idx="2668">
                  <c:v>1043.077</c:v>
                </c:pt>
                <c:pt idx="2669">
                  <c:v>1043.318</c:v>
                </c:pt>
                <c:pt idx="2670">
                  <c:v>1043.559</c:v>
                </c:pt>
                <c:pt idx="2671">
                  <c:v>1043.8</c:v>
                </c:pt>
                <c:pt idx="2672">
                  <c:v>1044.0409999999999</c:v>
                </c:pt>
                <c:pt idx="2673">
                  <c:v>1044.2819999999999</c:v>
                </c:pt>
                <c:pt idx="2674">
                  <c:v>1044.5229999999999</c:v>
                </c:pt>
                <c:pt idx="2675">
                  <c:v>1044.7639999999999</c:v>
                </c:pt>
                <c:pt idx="2676">
                  <c:v>1045.0050000000001</c:v>
                </c:pt>
                <c:pt idx="2677">
                  <c:v>1045.2460000000001</c:v>
                </c:pt>
                <c:pt idx="2678">
                  <c:v>1045.4870000000001</c:v>
                </c:pt>
                <c:pt idx="2679">
                  <c:v>1045.7280000000001</c:v>
                </c:pt>
                <c:pt idx="2680">
                  <c:v>1045.9690000000001</c:v>
                </c:pt>
                <c:pt idx="2681">
                  <c:v>1046.21</c:v>
                </c:pt>
                <c:pt idx="2682">
                  <c:v>1046.452</c:v>
                </c:pt>
                <c:pt idx="2683">
                  <c:v>1046.693</c:v>
                </c:pt>
                <c:pt idx="2684">
                  <c:v>1046.934</c:v>
                </c:pt>
                <c:pt idx="2685">
                  <c:v>1047.175</c:v>
                </c:pt>
                <c:pt idx="2686">
                  <c:v>1047.4159999999999</c:v>
                </c:pt>
                <c:pt idx="2687">
                  <c:v>1047.6569999999999</c:v>
                </c:pt>
                <c:pt idx="2688">
                  <c:v>1047.8979999999999</c:v>
                </c:pt>
                <c:pt idx="2689">
                  <c:v>1048.1389999999999</c:v>
                </c:pt>
                <c:pt idx="2690">
                  <c:v>1048.3800000000001</c:v>
                </c:pt>
                <c:pt idx="2691">
                  <c:v>1048.6210000000001</c:v>
                </c:pt>
                <c:pt idx="2692">
                  <c:v>1048.8620000000001</c:v>
                </c:pt>
                <c:pt idx="2693">
                  <c:v>1049.1030000000001</c:v>
                </c:pt>
                <c:pt idx="2694">
                  <c:v>1049.3440000000001</c:v>
                </c:pt>
                <c:pt idx="2695">
                  <c:v>1049.585</c:v>
                </c:pt>
                <c:pt idx="2696">
                  <c:v>1049.826</c:v>
                </c:pt>
                <c:pt idx="2697">
                  <c:v>1050.067</c:v>
                </c:pt>
                <c:pt idx="2698">
                  <c:v>1050.308</c:v>
                </c:pt>
                <c:pt idx="2699">
                  <c:v>1050.55</c:v>
                </c:pt>
                <c:pt idx="2700">
                  <c:v>1050.7909999999999</c:v>
                </c:pt>
                <c:pt idx="2701">
                  <c:v>1051.0319999999999</c:v>
                </c:pt>
                <c:pt idx="2702">
                  <c:v>1051.2729999999999</c:v>
                </c:pt>
                <c:pt idx="2703">
                  <c:v>1051.5139999999999</c:v>
                </c:pt>
                <c:pt idx="2704">
                  <c:v>1051.7550000000001</c:v>
                </c:pt>
                <c:pt idx="2705">
                  <c:v>1051.9960000000001</c:v>
                </c:pt>
                <c:pt idx="2706">
                  <c:v>1052.2370000000001</c:v>
                </c:pt>
                <c:pt idx="2707">
                  <c:v>1052.4780000000001</c:v>
                </c:pt>
                <c:pt idx="2708">
                  <c:v>1052.7190000000001</c:v>
                </c:pt>
                <c:pt idx="2709">
                  <c:v>1052.96</c:v>
                </c:pt>
                <c:pt idx="2710">
                  <c:v>1053.201</c:v>
                </c:pt>
                <c:pt idx="2711">
                  <c:v>1053.442</c:v>
                </c:pt>
                <c:pt idx="2712">
                  <c:v>1053.683</c:v>
                </c:pt>
                <c:pt idx="2713">
                  <c:v>1053.924</c:v>
                </c:pt>
                <c:pt idx="2714">
                  <c:v>1054.1659999999999</c:v>
                </c:pt>
                <c:pt idx="2715">
                  <c:v>1054.4059999999999</c:v>
                </c:pt>
                <c:pt idx="2716">
                  <c:v>1054.6479999999999</c:v>
                </c:pt>
                <c:pt idx="2717">
                  <c:v>1054.8889999999999</c:v>
                </c:pt>
                <c:pt idx="2718">
                  <c:v>1055.1300000000001</c:v>
                </c:pt>
                <c:pt idx="2719">
                  <c:v>1055.3710000000001</c:v>
                </c:pt>
                <c:pt idx="2720">
                  <c:v>1055.6120000000001</c:v>
                </c:pt>
                <c:pt idx="2721">
                  <c:v>1055.8530000000001</c:v>
                </c:pt>
                <c:pt idx="2722">
                  <c:v>1056.0940000000001</c:v>
                </c:pt>
                <c:pt idx="2723">
                  <c:v>1056.335</c:v>
                </c:pt>
                <c:pt idx="2724">
                  <c:v>1056.576</c:v>
                </c:pt>
                <c:pt idx="2725">
                  <c:v>1056.817</c:v>
                </c:pt>
                <c:pt idx="2726">
                  <c:v>1057.058</c:v>
                </c:pt>
                <c:pt idx="2727">
                  <c:v>1057.299</c:v>
                </c:pt>
                <c:pt idx="2728">
                  <c:v>1057.54</c:v>
                </c:pt>
                <c:pt idx="2729">
                  <c:v>1057.7809999999999</c:v>
                </c:pt>
                <c:pt idx="2730">
                  <c:v>1058.0219999999999</c:v>
                </c:pt>
                <c:pt idx="2731">
                  <c:v>1058.2639999999999</c:v>
                </c:pt>
                <c:pt idx="2732">
                  <c:v>1058.5050000000001</c:v>
                </c:pt>
                <c:pt idx="2733">
                  <c:v>1058.7460000000001</c:v>
                </c:pt>
                <c:pt idx="2734">
                  <c:v>1058.9870000000001</c:v>
                </c:pt>
                <c:pt idx="2735">
                  <c:v>1059.2280000000001</c:v>
                </c:pt>
                <c:pt idx="2736">
                  <c:v>1059.4690000000001</c:v>
                </c:pt>
                <c:pt idx="2737">
                  <c:v>1059.71</c:v>
                </c:pt>
                <c:pt idx="2738">
                  <c:v>1059.951</c:v>
                </c:pt>
                <c:pt idx="2739">
                  <c:v>1060.192</c:v>
                </c:pt>
                <c:pt idx="2740">
                  <c:v>1060.433</c:v>
                </c:pt>
                <c:pt idx="2741">
                  <c:v>1060.674</c:v>
                </c:pt>
                <c:pt idx="2742">
                  <c:v>1060.915</c:v>
                </c:pt>
                <c:pt idx="2743">
                  <c:v>1061.1559999999999</c:v>
                </c:pt>
                <c:pt idx="2744">
                  <c:v>1061.3969999999999</c:v>
                </c:pt>
                <c:pt idx="2745">
                  <c:v>1061.6379999999999</c:v>
                </c:pt>
                <c:pt idx="2746">
                  <c:v>1061.8800000000001</c:v>
                </c:pt>
                <c:pt idx="2747">
                  <c:v>1062.1210000000001</c:v>
                </c:pt>
                <c:pt idx="2748">
                  <c:v>1062.3620000000001</c:v>
                </c:pt>
                <c:pt idx="2749">
                  <c:v>1062.6030000000001</c:v>
                </c:pt>
                <c:pt idx="2750">
                  <c:v>1062.8440000000001</c:v>
                </c:pt>
                <c:pt idx="2751">
                  <c:v>1063.085</c:v>
                </c:pt>
                <c:pt idx="2752">
                  <c:v>1063.326</c:v>
                </c:pt>
                <c:pt idx="2753">
                  <c:v>1063.567</c:v>
                </c:pt>
                <c:pt idx="2754">
                  <c:v>1063.808</c:v>
                </c:pt>
                <c:pt idx="2755">
                  <c:v>1064.049</c:v>
                </c:pt>
                <c:pt idx="2756">
                  <c:v>1064.29</c:v>
                </c:pt>
                <c:pt idx="2757">
                  <c:v>1064.5309999999999</c:v>
                </c:pt>
                <c:pt idx="2758">
                  <c:v>1064.7719999999999</c:v>
                </c:pt>
                <c:pt idx="2759">
                  <c:v>1065.0129999999999</c:v>
                </c:pt>
                <c:pt idx="2760">
                  <c:v>1065.2539999999999</c:v>
                </c:pt>
                <c:pt idx="2761">
                  <c:v>1065.4949999999999</c:v>
                </c:pt>
                <c:pt idx="2762">
                  <c:v>1065.7360000000001</c:v>
                </c:pt>
                <c:pt idx="2763">
                  <c:v>1065.9780000000001</c:v>
                </c:pt>
                <c:pt idx="2764">
                  <c:v>1066.2190000000001</c:v>
                </c:pt>
                <c:pt idx="2765">
                  <c:v>1066.46</c:v>
                </c:pt>
                <c:pt idx="2766">
                  <c:v>1066.701</c:v>
                </c:pt>
                <c:pt idx="2767">
                  <c:v>1066.942</c:v>
                </c:pt>
                <c:pt idx="2768">
                  <c:v>1067.183</c:v>
                </c:pt>
                <c:pt idx="2769">
                  <c:v>1067.424</c:v>
                </c:pt>
                <c:pt idx="2770">
                  <c:v>1067.665</c:v>
                </c:pt>
                <c:pt idx="2771">
                  <c:v>1067.9059999999999</c:v>
                </c:pt>
                <c:pt idx="2772">
                  <c:v>1068.1469999999999</c:v>
                </c:pt>
                <c:pt idx="2773">
                  <c:v>1068.3879999999999</c:v>
                </c:pt>
                <c:pt idx="2774">
                  <c:v>1068.6289999999999</c:v>
                </c:pt>
                <c:pt idx="2775">
                  <c:v>1068.8699999999999</c:v>
                </c:pt>
                <c:pt idx="2776">
                  <c:v>1069.1110000000001</c:v>
                </c:pt>
                <c:pt idx="2777">
                  <c:v>1069.3520000000001</c:v>
                </c:pt>
                <c:pt idx="2778">
                  <c:v>1069.5940000000001</c:v>
                </c:pt>
                <c:pt idx="2779">
                  <c:v>1069.835</c:v>
                </c:pt>
                <c:pt idx="2780">
                  <c:v>1070.076</c:v>
                </c:pt>
                <c:pt idx="2781">
                  <c:v>1070.317</c:v>
                </c:pt>
                <c:pt idx="2782">
                  <c:v>1070.558</c:v>
                </c:pt>
                <c:pt idx="2783">
                  <c:v>1070.799</c:v>
                </c:pt>
                <c:pt idx="2784">
                  <c:v>1071.04</c:v>
                </c:pt>
                <c:pt idx="2785">
                  <c:v>1071.2809999999999</c:v>
                </c:pt>
                <c:pt idx="2786">
                  <c:v>1071.5219999999999</c:v>
                </c:pt>
                <c:pt idx="2787">
                  <c:v>1071.7629999999999</c:v>
                </c:pt>
                <c:pt idx="2788">
                  <c:v>1072.0039999999999</c:v>
                </c:pt>
                <c:pt idx="2789">
                  <c:v>1072.2449999999999</c:v>
                </c:pt>
                <c:pt idx="2790">
                  <c:v>1072.4860000000001</c:v>
                </c:pt>
                <c:pt idx="2791">
                  <c:v>1072.7270000000001</c:v>
                </c:pt>
                <c:pt idx="2792">
                  <c:v>1072.9680000000001</c:v>
                </c:pt>
                <c:pt idx="2793">
                  <c:v>1073.2090000000001</c:v>
                </c:pt>
                <c:pt idx="2794">
                  <c:v>1073.45</c:v>
                </c:pt>
                <c:pt idx="2795">
                  <c:v>1073.692</c:v>
                </c:pt>
                <c:pt idx="2796">
                  <c:v>1073.933</c:v>
                </c:pt>
                <c:pt idx="2797">
                  <c:v>1074.174</c:v>
                </c:pt>
                <c:pt idx="2798">
                  <c:v>1074.415</c:v>
                </c:pt>
                <c:pt idx="2799">
                  <c:v>1074.6559999999999</c:v>
                </c:pt>
                <c:pt idx="2800">
                  <c:v>1074.8969999999999</c:v>
                </c:pt>
                <c:pt idx="2801">
                  <c:v>1075.1379999999999</c:v>
                </c:pt>
                <c:pt idx="2802">
                  <c:v>1075.3789999999999</c:v>
                </c:pt>
                <c:pt idx="2803">
                  <c:v>1075.6199999999999</c:v>
                </c:pt>
                <c:pt idx="2804">
                  <c:v>1075.8610000000001</c:v>
                </c:pt>
                <c:pt idx="2805">
                  <c:v>1076.1020000000001</c:v>
                </c:pt>
                <c:pt idx="2806">
                  <c:v>1076.3430000000001</c:v>
                </c:pt>
                <c:pt idx="2807">
                  <c:v>1076.5840000000001</c:v>
                </c:pt>
                <c:pt idx="2808">
                  <c:v>1076.825</c:v>
                </c:pt>
                <c:pt idx="2809">
                  <c:v>1077.066</c:v>
                </c:pt>
                <c:pt idx="2810">
                  <c:v>1077.307</c:v>
                </c:pt>
                <c:pt idx="2811">
                  <c:v>1077.549</c:v>
                </c:pt>
                <c:pt idx="2812">
                  <c:v>1077.79</c:v>
                </c:pt>
                <c:pt idx="2813">
                  <c:v>1078.0309999999999</c:v>
                </c:pt>
                <c:pt idx="2814">
                  <c:v>1078.2719999999999</c:v>
                </c:pt>
                <c:pt idx="2815">
                  <c:v>1078.5129999999999</c:v>
                </c:pt>
                <c:pt idx="2816">
                  <c:v>1078.7539999999999</c:v>
                </c:pt>
                <c:pt idx="2817">
                  <c:v>1078.9949999999999</c:v>
                </c:pt>
                <c:pt idx="2818">
                  <c:v>1079.2360000000001</c:v>
                </c:pt>
                <c:pt idx="2819">
                  <c:v>1079.4770000000001</c:v>
                </c:pt>
                <c:pt idx="2820">
                  <c:v>1079.7180000000001</c:v>
                </c:pt>
                <c:pt idx="2821">
                  <c:v>1079.9590000000001</c:v>
                </c:pt>
                <c:pt idx="2822">
                  <c:v>1080.2</c:v>
                </c:pt>
                <c:pt idx="2823">
                  <c:v>1080.441</c:v>
                </c:pt>
                <c:pt idx="2824">
                  <c:v>1080.682</c:v>
                </c:pt>
                <c:pt idx="2825">
                  <c:v>1080.923</c:v>
                </c:pt>
                <c:pt idx="2826">
                  <c:v>1081.164</c:v>
                </c:pt>
                <c:pt idx="2827">
                  <c:v>1081.4059999999999</c:v>
                </c:pt>
                <c:pt idx="2828">
                  <c:v>1081.6469999999999</c:v>
                </c:pt>
                <c:pt idx="2829">
                  <c:v>1081.8879999999999</c:v>
                </c:pt>
                <c:pt idx="2830">
                  <c:v>1082.1289999999999</c:v>
                </c:pt>
                <c:pt idx="2831">
                  <c:v>1082.3699999999999</c:v>
                </c:pt>
                <c:pt idx="2832">
                  <c:v>1082.6110000000001</c:v>
                </c:pt>
                <c:pt idx="2833">
                  <c:v>1082.8520000000001</c:v>
                </c:pt>
                <c:pt idx="2834">
                  <c:v>1083.0930000000001</c:v>
                </c:pt>
                <c:pt idx="2835">
                  <c:v>1083.3340000000001</c:v>
                </c:pt>
                <c:pt idx="2836">
                  <c:v>1083.575</c:v>
                </c:pt>
                <c:pt idx="2837">
                  <c:v>1083.816</c:v>
                </c:pt>
                <c:pt idx="2838">
                  <c:v>1084.057</c:v>
                </c:pt>
                <c:pt idx="2839">
                  <c:v>1084.298</c:v>
                </c:pt>
                <c:pt idx="2840">
                  <c:v>1084.539</c:v>
                </c:pt>
                <c:pt idx="2841">
                  <c:v>1084.78</c:v>
                </c:pt>
                <c:pt idx="2842">
                  <c:v>1085.021</c:v>
                </c:pt>
                <c:pt idx="2843">
                  <c:v>1085.2629999999999</c:v>
                </c:pt>
                <c:pt idx="2844">
                  <c:v>1085.5039999999999</c:v>
                </c:pt>
                <c:pt idx="2845">
                  <c:v>1085.7449999999999</c:v>
                </c:pt>
                <c:pt idx="2846">
                  <c:v>1085.9860000000001</c:v>
                </c:pt>
                <c:pt idx="2847">
                  <c:v>1086.2270000000001</c:v>
                </c:pt>
                <c:pt idx="2848">
                  <c:v>1086.4680000000001</c:v>
                </c:pt>
                <c:pt idx="2849">
                  <c:v>1086.7090000000001</c:v>
                </c:pt>
                <c:pt idx="2850">
                  <c:v>1086.95</c:v>
                </c:pt>
                <c:pt idx="2851">
                  <c:v>1087.191</c:v>
                </c:pt>
                <c:pt idx="2852">
                  <c:v>1087.432</c:v>
                </c:pt>
                <c:pt idx="2853">
                  <c:v>1087.673</c:v>
                </c:pt>
                <c:pt idx="2854">
                  <c:v>1087.914</c:v>
                </c:pt>
                <c:pt idx="2855">
                  <c:v>1088.155</c:v>
                </c:pt>
                <c:pt idx="2856">
                  <c:v>1088.396</c:v>
                </c:pt>
                <c:pt idx="2857">
                  <c:v>1088.6369999999999</c:v>
                </c:pt>
                <c:pt idx="2858">
                  <c:v>1088.8779999999999</c:v>
                </c:pt>
                <c:pt idx="2859">
                  <c:v>1089.1199999999999</c:v>
                </c:pt>
                <c:pt idx="2860">
                  <c:v>1089.3610000000001</c:v>
                </c:pt>
                <c:pt idx="2861">
                  <c:v>1089.6020000000001</c:v>
                </c:pt>
                <c:pt idx="2862">
                  <c:v>1089.8430000000001</c:v>
                </c:pt>
                <c:pt idx="2863">
                  <c:v>1090.0840000000001</c:v>
                </c:pt>
                <c:pt idx="2864">
                  <c:v>1090.325</c:v>
                </c:pt>
                <c:pt idx="2865">
                  <c:v>1090.566</c:v>
                </c:pt>
                <c:pt idx="2866">
                  <c:v>1090.807</c:v>
                </c:pt>
                <c:pt idx="2867">
                  <c:v>1091.048</c:v>
                </c:pt>
                <c:pt idx="2868">
                  <c:v>1091.289</c:v>
                </c:pt>
                <c:pt idx="2869">
                  <c:v>1091.53</c:v>
                </c:pt>
                <c:pt idx="2870">
                  <c:v>1091.771</c:v>
                </c:pt>
                <c:pt idx="2871">
                  <c:v>1092.0119999999999</c:v>
                </c:pt>
                <c:pt idx="2872">
                  <c:v>1092.2529999999999</c:v>
                </c:pt>
                <c:pt idx="2873">
                  <c:v>1092.4939999999999</c:v>
                </c:pt>
                <c:pt idx="2874">
                  <c:v>1092.7349999999999</c:v>
                </c:pt>
                <c:pt idx="2875">
                  <c:v>1092.9770000000001</c:v>
                </c:pt>
                <c:pt idx="2876">
                  <c:v>1093.2180000000001</c:v>
                </c:pt>
                <c:pt idx="2877">
                  <c:v>1093.4590000000001</c:v>
                </c:pt>
                <c:pt idx="2878">
                  <c:v>1093.7</c:v>
                </c:pt>
                <c:pt idx="2879">
                  <c:v>1093.941</c:v>
                </c:pt>
                <c:pt idx="2880">
                  <c:v>1094.182</c:v>
                </c:pt>
                <c:pt idx="2881">
                  <c:v>1094.423</c:v>
                </c:pt>
                <c:pt idx="2882">
                  <c:v>1094.664</c:v>
                </c:pt>
                <c:pt idx="2883">
                  <c:v>1094.905</c:v>
                </c:pt>
                <c:pt idx="2884">
                  <c:v>1095.146</c:v>
                </c:pt>
                <c:pt idx="2885">
                  <c:v>1095.3869999999999</c:v>
                </c:pt>
                <c:pt idx="2886">
                  <c:v>1095.6279999999999</c:v>
                </c:pt>
                <c:pt idx="2887">
                  <c:v>1095.8689999999999</c:v>
                </c:pt>
                <c:pt idx="2888">
                  <c:v>1096.1099999999999</c:v>
                </c:pt>
                <c:pt idx="2889">
                  <c:v>1096.3510000000001</c:v>
                </c:pt>
                <c:pt idx="2890">
                  <c:v>1096.5920000000001</c:v>
                </c:pt>
                <c:pt idx="2891">
                  <c:v>1096.8330000000001</c:v>
                </c:pt>
                <c:pt idx="2892">
                  <c:v>1097.075</c:v>
                </c:pt>
                <c:pt idx="2893">
                  <c:v>1097.316</c:v>
                </c:pt>
                <c:pt idx="2894">
                  <c:v>1097.557</c:v>
                </c:pt>
                <c:pt idx="2895">
                  <c:v>1097.798</c:v>
                </c:pt>
                <c:pt idx="2896">
                  <c:v>1098.039</c:v>
                </c:pt>
                <c:pt idx="2897">
                  <c:v>1098.28</c:v>
                </c:pt>
                <c:pt idx="2898">
                  <c:v>1098.521</c:v>
                </c:pt>
                <c:pt idx="2899">
                  <c:v>1098.7619999999999</c:v>
                </c:pt>
                <c:pt idx="2900">
                  <c:v>1099.0029999999999</c:v>
                </c:pt>
                <c:pt idx="2901">
                  <c:v>1099.2439999999999</c:v>
                </c:pt>
                <c:pt idx="2902">
                  <c:v>1099.4849999999999</c:v>
                </c:pt>
                <c:pt idx="2903">
                  <c:v>1099.7260000000001</c:v>
                </c:pt>
                <c:pt idx="2904">
                  <c:v>1099.9670000000001</c:v>
                </c:pt>
                <c:pt idx="2905">
                  <c:v>1100.2080000000001</c:v>
                </c:pt>
                <c:pt idx="2906">
                  <c:v>1100.4490000000001</c:v>
                </c:pt>
                <c:pt idx="2907">
                  <c:v>1100.691</c:v>
                </c:pt>
                <c:pt idx="2908">
                  <c:v>1100.932</c:v>
                </c:pt>
                <c:pt idx="2909">
                  <c:v>1101.173</c:v>
                </c:pt>
                <c:pt idx="2910">
                  <c:v>1101.414</c:v>
                </c:pt>
                <c:pt idx="2911">
                  <c:v>1101.655</c:v>
                </c:pt>
                <c:pt idx="2912">
                  <c:v>1101.896</c:v>
                </c:pt>
                <c:pt idx="2913">
                  <c:v>1102.1369999999999</c:v>
                </c:pt>
                <c:pt idx="2914">
                  <c:v>1102.3779999999999</c:v>
                </c:pt>
                <c:pt idx="2915">
                  <c:v>1102.6189999999999</c:v>
                </c:pt>
                <c:pt idx="2916">
                  <c:v>1102.8599999999999</c:v>
                </c:pt>
                <c:pt idx="2917">
                  <c:v>1103.1010000000001</c:v>
                </c:pt>
                <c:pt idx="2918">
                  <c:v>1103.3420000000001</c:v>
                </c:pt>
                <c:pt idx="2919">
                  <c:v>1103.5830000000001</c:v>
                </c:pt>
                <c:pt idx="2920">
                  <c:v>1103.8240000000001</c:v>
                </c:pt>
                <c:pt idx="2921">
                  <c:v>1104.0650000000001</c:v>
                </c:pt>
                <c:pt idx="2922">
                  <c:v>1104.306</c:v>
                </c:pt>
                <c:pt idx="2923">
                  <c:v>1104.547</c:v>
                </c:pt>
                <c:pt idx="2924">
                  <c:v>1104.789</c:v>
                </c:pt>
                <c:pt idx="2925">
                  <c:v>1105.03</c:v>
                </c:pt>
                <c:pt idx="2926">
                  <c:v>1105.271</c:v>
                </c:pt>
                <c:pt idx="2927">
                  <c:v>1105.5119999999999</c:v>
                </c:pt>
                <c:pt idx="2928">
                  <c:v>1105.7529999999999</c:v>
                </c:pt>
                <c:pt idx="2929">
                  <c:v>1105.9939999999999</c:v>
                </c:pt>
                <c:pt idx="2930">
                  <c:v>1106.2349999999999</c:v>
                </c:pt>
                <c:pt idx="2931">
                  <c:v>1106.4760000000001</c:v>
                </c:pt>
                <c:pt idx="2932">
                  <c:v>1106.7170000000001</c:v>
                </c:pt>
                <c:pt idx="2933">
                  <c:v>1106.9580000000001</c:v>
                </c:pt>
                <c:pt idx="2934">
                  <c:v>1107.1990000000001</c:v>
                </c:pt>
                <c:pt idx="2935">
                  <c:v>1107.44</c:v>
                </c:pt>
                <c:pt idx="2936">
                  <c:v>1107.681</c:v>
                </c:pt>
                <c:pt idx="2937">
                  <c:v>1107.922</c:v>
                </c:pt>
                <c:pt idx="2938">
                  <c:v>1108.163</c:v>
                </c:pt>
                <c:pt idx="2939">
                  <c:v>1108.405</c:v>
                </c:pt>
                <c:pt idx="2940">
                  <c:v>1108.646</c:v>
                </c:pt>
                <c:pt idx="2941">
                  <c:v>1108.8869999999999</c:v>
                </c:pt>
                <c:pt idx="2942">
                  <c:v>1109.1279999999999</c:v>
                </c:pt>
                <c:pt idx="2943">
                  <c:v>1109.3689999999999</c:v>
                </c:pt>
                <c:pt idx="2944">
                  <c:v>1109.6099999999999</c:v>
                </c:pt>
                <c:pt idx="2945">
                  <c:v>1109.8510000000001</c:v>
                </c:pt>
                <c:pt idx="2946">
                  <c:v>1110.0920000000001</c:v>
                </c:pt>
                <c:pt idx="2947">
                  <c:v>1110.3330000000001</c:v>
                </c:pt>
                <c:pt idx="2948">
                  <c:v>1110.5740000000001</c:v>
                </c:pt>
                <c:pt idx="2949">
                  <c:v>1110.8150000000001</c:v>
                </c:pt>
                <c:pt idx="2950">
                  <c:v>1111.056</c:v>
                </c:pt>
                <c:pt idx="2951">
                  <c:v>1111.297</c:v>
                </c:pt>
                <c:pt idx="2952">
                  <c:v>1111.538</c:v>
                </c:pt>
                <c:pt idx="2953">
                  <c:v>1111.779</c:v>
                </c:pt>
                <c:pt idx="2954">
                  <c:v>1112.021</c:v>
                </c:pt>
                <c:pt idx="2955">
                  <c:v>1112.261</c:v>
                </c:pt>
                <c:pt idx="2956">
                  <c:v>1112.5029999999999</c:v>
                </c:pt>
                <c:pt idx="2957">
                  <c:v>1112.7439999999999</c:v>
                </c:pt>
                <c:pt idx="2958">
                  <c:v>1112.9849999999999</c:v>
                </c:pt>
                <c:pt idx="2959">
                  <c:v>1113.2260000000001</c:v>
                </c:pt>
                <c:pt idx="2960">
                  <c:v>1113.4670000000001</c:v>
                </c:pt>
                <c:pt idx="2961">
                  <c:v>1113.7080000000001</c:v>
                </c:pt>
                <c:pt idx="2962">
                  <c:v>1113.9490000000001</c:v>
                </c:pt>
                <c:pt idx="2963">
                  <c:v>1114.19</c:v>
                </c:pt>
                <c:pt idx="2964">
                  <c:v>1114.431</c:v>
                </c:pt>
                <c:pt idx="2965">
                  <c:v>1114.672</c:v>
                </c:pt>
                <c:pt idx="2966">
                  <c:v>1114.913</c:v>
                </c:pt>
                <c:pt idx="2967">
                  <c:v>1115.154</c:v>
                </c:pt>
                <c:pt idx="2968">
                  <c:v>1115.395</c:v>
                </c:pt>
                <c:pt idx="2969">
                  <c:v>1115.636</c:v>
                </c:pt>
                <c:pt idx="2970">
                  <c:v>1115.877</c:v>
                </c:pt>
                <c:pt idx="2971">
                  <c:v>1116.1189999999999</c:v>
                </c:pt>
                <c:pt idx="2972">
                  <c:v>1116.3599999999999</c:v>
                </c:pt>
                <c:pt idx="2973">
                  <c:v>1116.6010000000001</c:v>
                </c:pt>
                <c:pt idx="2974">
                  <c:v>1116.8420000000001</c:v>
                </c:pt>
                <c:pt idx="2975">
                  <c:v>1117.0830000000001</c:v>
                </c:pt>
                <c:pt idx="2976">
                  <c:v>1117.3240000000001</c:v>
                </c:pt>
                <c:pt idx="2977">
                  <c:v>1117.5650000000001</c:v>
                </c:pt>
                <c:pt idx="2978">
                  <c:v>1117.806</c:v>
                </c:pt>
                <c:pt idx="2979">
                  <c:v>1118.047</c:v>
                </c:pt>
                <c:pt idx="2980">
                  <c:v>1118.288</c:v>
                </c:pt>
                <c:pt idx="2981">
                  <c:v>1118.529</c:v>
                </c:pt>
                <c:pt idx="2982">
                  <c:v>1118.77</c:v>
                </c:pt>
                <c:pt idx="2983">
                  <c:v>1119.011</c:v>
                </c:pt>
                <c:pt idx="2984">
                  <c:v>1119.252</c:v>
                </c:pt>
                <c:pt idx="2985">
                  <c:v>1119.4929999999999</c:v>
                </c:pt>
                <c:pt idx="2986">
                  <c:v>1119.7339999999999</c:v>
                </c:pt>
                <c:pt idx="2987">
                  <c:v>1119.9749999999999</c:v>
                </c:pt>
                <c:pt idx="2988">
                  <c:v>1120.2170000000001</c:v>
                </c:pt>
                <c:pt idx="2989">
                  <c:v>1120.4580000000001</c:v>
                </c:pt>
                <c:pt idx="2990">
                  <c:v>1120.6990000000001</c:v>
                </c:pt>
                <c:pt idx="2991">
                  <c:v>1120.94</c:v>
                </c:pt>
                <c:pt idx="2992">
                  <c:v>1121.181</c:v>
                </c:pt>
                <c:pt idx="2993">
                  <c:v>1121.422</c:v>
                </c:pt>
                <c:pt idx="2994">
                  <c:v>1121.663</c:v>
                </c:pt>
                <c:pt idx="2995">
                  <c:v>1121.904</c:v>
                </c:pt>
                <c:pt idx="2996">
                  <c:v>1122.145</c:v>
                </c:pt>
                <c:pt idx="2997">
                  <c:v>1122.386</c:v>
                </c:pt>
                <c:pt idx="2998">
                  <c:v>1122.627</c:v>
                </c:pt>
                <c:pt idx="2999">
                  <c:v>1122.8679999999999</c:v>
                </c:pt>
                <c:pt idx="3000">
                  <c:v>1123.1089999999999</c:v>
                </c:pt>
                <c:pt idx="3001">
                  <c:v>1123.3499999999999</c:v>
                </c:pt>
                <c:pt idx="3002">
                  <c:v>1123.5909999999999</c:v>
                </c:pt>
                <c:pt idx="3003">
                  <c:v>1123.8330000000001</c:v>
                </c:pt>
                <c:pt idx="3004">
                  <c:v>1124.0740000000001</c:v>
                </c:pt>
                <c:pt idx="3005">
                  <c:v>1124.3150000000001</c:v>
                </c:pt>
                <c:pt idx="3006">
                  <c:v>1124.556</c:v>
                </c:pt>
                <c:pt idx="3007">
                  <c:v>1124.797</c:v>
                </c:pt>
                <c:pt idx="3008">
                  <c:v>1125.038</c:v>
                </c:pt>
                <c:pt idx="3009">
                  <c:v>1125.279</c:v>
                </c:pt>
                <c:pt idx="3010">
                  <c:v>1125.52</c:v>
                </c:pt>
                <c:pt idx="3011">
                  <c:v>1125.761</c:v>
                </c:pt>
                <c:pt idx="3012">
                  <c:v>1126.002</c:v>
                </c:pt>
                <c:pt idx="3013">
                  <c:v>1126.2429999999999</c:v>
                </c:pt>
                <c:pt idx="3014">
                  <c:v>1126.4839999999999</c:v>
                </c:pt>
                <c:pt idx="3015">
                  <c:v>1126.7249999999999</c:v>
                </c:pt>
                <c:pt idx="3016">
                  <c:v>1126.9659999999999</c:v>
                </c:pt>
                <c:pt idx="3017">
                  <c:v>1127.2070000000001</c:v>
                </c:pt>
                <c:pt idx="3018">
                  <c:v>1127.4480000000001</c:v>
                </c:pt>
                <c:pt idx="3019">
                  <c:v>1127.6890000000001</c:v>
                </c:pt>
                <c:pt idx="3020">
                  <c:v>1127.931</c:v>
                </c:pt>
                <c:pt idx="3021">
                  <c:v>1128.172</c:v>
                </c:pt>
                <c:pt idx="3022">
                  <c:v>1128.413</c:v>
                </c:pt>
                <c:pt idx="3023">
                  <c:v>1128.654</c:v>
                </c:pt>
                <c:pt idx="3024">
                  <c:v>1128.895</c:v>
                </c:pt>
                <c:pt idx="3025">
                  <c:v>1129.136</c:v>
                </c:pt>
                <c:pt idx="3026">
                  <c:v>1129.377</c:v>
                </c:pt>
                <c:pt idx="3027">
                  <c:v>1129.6179999999999</c:v>
                </c:pt>
                <c:pt idx="3028">
                  <c:v>1129.8589999999999</c:v>
                </c:pt>
                <c:pt idx="3029">
                  <c:v>1130.0999999999999</c:v>
                </c:pt>
                <c:pt idx="3030">
                  <c:v>1130.3409999999999</c:v>
                </c:pt>
                <c:pt idx="3031">
                  <c:v>1130.5820000000001</c:v>
                </c:pt>
                <c:pt idx="3032">
                  <c:v>1130.8230000000001</c:v>
                </c:pt>
                <c:pt idx="3033">
                  <c:v>1131.0640000000001</c:v>
                </c:pt>
                <c:pt idx="3034">
                  <c:v>1131.3050000000001</c:v>
                </c:pt>
                <c:pt idx="3035">
                  <c:v>1131.547</c:v>
                </c:pt>
                <c:pt idx="3036">
                  <c:v>1131.788</c:v>
                </c:pt>
                <c:pt idx="3037">
                  <c:v>1132.029</c:v>
                </c:pt>
                <c:pt idx="3038">
                  <c:v>1132.27</c:v>
                </c:pt>
                <c:pt idx="3039">
                  <c:v>1132.511</c:v>
                </c:pt>
                <c:pt idx="3040">
                  <c:v>1132.752</c:v>
                </c:pt>
                <c:pt idx="3041">
                  <c:v>1132.9929999999999</c:v>
                </c:pt>
                <c:pt idx="3042">
                  <c:v>1133.2339999999999</c:v>
                </c:pt>
                <c:pt idx="3043">
                  <c:v>1133.4749999999999</c:v>
                </c:pt>
                <c:pt idx="3044">
                  <c:v>1133.7159999999999</c:v>
                </c:pt>
                <c:pt idx="3045">
                  <c:v>1133.9570000000001</c:v>
                </c:pt>
                <c:pt idx="3046">
                  <c:v>1134.1980000000001</c:v>
                </c:pt>
                <c:pt idx="3047">
                  <c:v>1134.4390000000001</c:v>
                </c:pt>
                <c:pt idx="3048">
                  <c:v>1134.68</c:v>
                </c:pt>
                <c:pt idx="3049">
                  <c:v>1134.921</c:v>
                </c:pt>
                <c:pt idx="3050">
                  <c:v>1135.162</c:v>
                </c:pt>
                <c:pt idx="3051">
                  <c:v>1135.403</c:v>
                </c:pt>
                <c:pt idx="3052">
                  <c:v>1135.645</c:v>
                </c:pt>
                <c:pt idx="3053">
                  <c:v>1135.886</c:v>
                </c:pt>
                <c:pt idx="3054">
                  <c:v>1136.127</c:v>
                </c:pt>
                <c:pt idx="3055">
                  <c:v>1136.3679999999999</c:v>
                </c:pt>
                <c:pt idx="3056">
                  <c:v>1136.6089999999999</c:v>
                </c:pt>
                <c:pt idx="3057">
                  <c:v>1136.8499999999999</c:v>
                </c:pt>
                <c:pt idx="3058">
                  <c:v>1137.0909999999999</c:v>
                </c:pt>
                <c:pt idx="3059">
                  <c:v>1137.3320000000001</c:v>
                </c:pt>
                <c:pt idx="3060">
                  <c:v>1137.5730000000001</c:v>
                </c:pt>
                <c:pt idx="3061">
                  <c:v>1137.8140000000001</c:v>
                </c:pt>
                <c:pt idx="3062">
                  <c:v>1138.0550000000001</c:v>
                </c:pt>
                <c:pt idx="3063">
                  <c:v>1138.296</c:v>
                </c:pt>
                <c:pt idx="3064">
                  <c:v>1138.537</c:v>
                </c:pt>
                <c:pt idx="3065">
                  <c:v>1138.778</c:v>
                </c:pt>
                <c:pt idx="3066">
                  <c:v>1139.019</c:v>
                </c:pt>
                <c:pt idx="3067">
                  <c:v>1139.26</c:v>
                </c:pt>
                <c:pt idx="3068">
                  <c:v>1139.502</c:v>
                </c:pt>
                <c:pt idx="3069">
                  <c:v>1139.7429999999999</c:v>
                </c:pt>
                <c:pt idx="3070">
                  <c:v>1139.9839999999999</c:v>
                </c:pt>
                <c:pt idx="3071">
                  <c:v>1140.2249999999999</c:v>
                </c:pt>
                <c:pt idx="3072">
                  <c:v>1140.4659999999999</c:v>
                </c:pt>
                <c:pt idx="3073">
                  <c:v>1140.7070000000001</c:v>
                </c:pt>
                <c:pt idx="3074">
                  <c:v>1140.9480000000001</c:v>
                </c:pt>
                <c:pt idx="3075">
                  <c:v>1141.1890000000001</c:v>
                </c:pt>
                <c:pt idx="3076">
                  <c:v>1141.43</c:v>
                </c:pt>
                <c:pt idx="3077">
                  <c:v>1141.671</c:v>
                </c:pt>
                <c:pt idx="3078">
                  <c:v>1141.912</c:v>
                </c:pt>
                <c:pt idx="3079">
                  <c:v>1142.153</c:v>
                </c:pt>
                <c:pt idx="3080">
                  <c:v>1142.394</c:v>
                </c:pt>
                <c:pt idx="3081">
                  <c:v>1142.635</c:v>
                </c:pt>
                <c:pt idx="3082">
                  <c:v>1142.876</c:v>
                </c:pt>
                <c:pt idx="3083">
                  <c:v>1143.117</c:v>
                </c:pt>
                <c:pt idx="3084">
                  <c:v>1143.3589999999999</c:v>
                </c:pt>
                <c:pt idx="3085">
                  <c:v>1143.5999999999999</c:v>
                </c:pt>
                <c:pt idx="3086">
                  <c:v>1143.8409999999999</c:v>
                </c:pt>
                <c:pt idx="3087">
                  <c:v>1144.0820000000001</c:v>
                </c:pt>
                <c:pt idx="3088">
                  <c:v>1144.3230000000001</c:v>
                </c:pt>
                <c:pt idx="3089">
                  <c:v>1144.5640000000001</c:v>
                </c:pt>
                <c:pt idx="3090">
                  <c:v>1144.8050000000001</c:v>
                </c:pt>
                <c:pt idx="3091">
                  <c:v>1145.046</c:v>
                </c:pt>
                <c:pt idx="3092">
                  <c:v>1145.287</c:v>
                </c:pt>
                <c:pt idx="3093">
                  <c:v>1145.528</c:v>
                </c:pt>
                <c:pt idx="3094">
                  <c:v>1145.769</c:v>
                </c:pt>
                <c:pt idx="3095">
                  <c:v>1146.01</c:v>
                </c:pt>
                <c:pt idx="3096">
                  <c:v>1146.251</c:v>
                </c:pt>
                <c:pt idx="3097">
                  <c:v>1146.492</c:v>
                </c:pt>
                <c:pt idx="3098">
                  <c:v>1146.7329999999999</c:v>
                </c:pt>
                <c:pt idx="3099">
                  <c:v>1146.9739999999999</c:v>
                </c:pt>
                <c:pt idx="3100">
                  <c:v>1147.2159999999999</c:v>
                </c:pt>
                <c:pt idx="3101">
                  <c:v>1147.4570000000001</c:v>
                </c:pt>
                <c:pt idx="3102">
                  <c:v>1147.6980000000001</c:v>
                </c:pt>
                <c:pt idx="3103">
                  <c:v>1147.9390000000001</c:v>
                </c:pt>
                <c:pt idx="3104">
                  <c:v>1148.18</c:v>
                </c:pt>
                <c:pt idx="3105">
                  <c:v>1148.421</c:v>
                </c:pt>
                <c:pt idx="3106">
                  <c:v>1148.662</c:v>
                </c:pt>
                <c:pt idx="3107">
                  <c:v>1148.903</c:v>
                </c:pt>
                <c:pt idx="3108">
                  <c:v>1149.144</c:v>
                </c:pt>
                <c:pt idx="3109">
                  <c:v>1149.385</c:v>
                </c:pt>
                <c:pt idx="3110">
                  <c:v>1149.626</c:v>
                </c:pt>
                <c:pt idx="3111">
                  <c:v>1149.867</c:v>
                </c:pt>
                <c:pt idx="3112">
                  <c:v>1150.1079999999999</c:v>
                </c:pt>
                <c:pt idx="3113">
                  <c:v>1150.3489999999999</c:v>
                </c:pt>
                <c:pt idx="3114">
                  <c:v>1150.5899999999999</c:v>
                </c:pt>
                <c:pt idx="3115">
                  <c:v>1150.8320000000001</c:v>
                </c:pt>
                <c:pt idx="3116">
                  <c:v>1151.0730000000001</c:v>
                </c:pt>
                <c:pt idx="3117">
                  <c:v>1151.3140000000001</c:v>
                </c:pt>
                <c:pt idx="3118">
                  <c:v>1151.5550000000001</c:v>
                </c:pt>
                <c:pt idx="3119">
                  <c:v>1151.796</c:v>
                </c:pt>
                <c:pt idx="3120">
                  <c:v>1152.037</c:v>
                </c:pt>
                <c:pt idx="3121">
                  <c:v>1152.278</c:v>
                </c:pt>
                <c:pt idx="3122">
                  <c:v>1152.519</c:v>
                </c:pt>
                <c:pt idx="3123">
                  <c:v>1152.76</c:v>
                </c:pt>
                <c:pt idx="3124">
                  <c:v>1153.001</c:v>
                </c:pt>
                <c:pt idx="3125">
                  <c:v>1153.242</c:v>
                </c:pt>
                <c:pt idx="3126">
                  <c:v>1153.4829999999999</c:v>
                </c:pt>
                <c:pt idx="3127">
                  <c:v>1153.7239999999999</c:v>
                </c:pt>
                <c:pt idx="3128">
                  <c:v>1153.9649999999999</c:v>
                </c:pt>
                <c:pt idx="3129">
                  <c:v>1154.2059999999999</c:v>
                </c:pt>
                <c:pt idx="3130">
                  <c:v>1154.4469999999999</c:v>
                </c:pt>
                <c:pt idx="3131">
                  <c:v>1154.6880000000001</c:v>
                </c:pt>
                <c:pt idx="3132">
                  <c:v>1154.93</c:v>
                </c:pt>
                <c:pt idx="3133">
                  <c:v>1155.171</c:v>
                </c:pt>
                <c:pt idx="3134">
                  <c:v>1155.412</c:v>
                </c:pt>
                <c:pt idx="3135">
                  <c:v>1155.653</c:v>
                </c:pt>
                <c:pt idx="3136">
                  <c:v>1155.894</c:v>
                </c:pt>
                <c:pt idx="3137">
                  <c:v>1156.135</c:v>
                </c:pt>
                <c:pt idx="3138">
                  <c:v>1156.376</c:v>
                </c:pt>
                <c:pt idx="3139">
                  <c:v>1156.617</c:v>
                </c:pt>
                <c:pt idx="3140">
                  <c:v>1156.8579999999999</c:v>
                </c:pt>
                <c:pt idx="3141">
                  <c:v>1157.0989999999999</c:v>
                </c:pt>
                <c:pt idx="3142">
                  <c:v>1157.3399999999999</c:v>
                </c:pt>
                <c:pt idx="3143">
                  <c:v>1157.5809999999999</c:v>
                </c:pt>
                <c:pt idx="3144">
                  <c:v>1157.8219999999999</c:v>
                </c:pt>
                <c:pt idx="3145">
                  <c:v>1158.0630000000001</c:v>
                </c:pt>
                <c:pt idx="3146">
                  <c:v>1158.3040000000001</c:v>
                </c:pt>
                <c:pt idx="3147">
                  <c:v>1158.546</c:v>
                </c:pt>
                <c:pt idx="3148">
                  <c:v>1158.7860000000001</c:v>
                </c:pt>
                <c:pt idx="3149">
                  <c:v>1159.028</c:v>
                </c:pt>
                <c:pt idx="3150">
                  <c:v>1159.269</c:v>
                </c:pt>
                <c:pt idx="3151">
                  <c:v>1159.51</c:v>
                </c:pt>
                <c:pt idx="3152">
                  <c:v>1159.751</c:v>
                </c:pt>
                <c:pt idx="3153">
                  <c:v>1159.992</c:v>
                </c:pt>
                <c:pt idx="3154">
                  <c:v>1160.2329999999999</c:v>
                </c:pt>
                <c:pt idx="3155">
                  <c:v>1160.4739999999999</c:v>
                </c:pt>
                <c:pt idx="3156">
                  <c:v>1160.7149999999999</c:v>
                </c:pt>
                <c:pt idx="3157">
                  <c:v>1160.9559999999999</c:v>
                </c:pt>
                <c:pt idx="3158">
                  <c:v>1161.1969999999999</c:v>
                </c:pt>
                <c:pt idx="3159">
                  <c:v>1161.4380000000001</c:v>
                </c:pt>
                <c:pt idx="3160">
                  <c:v>1161.6790000000001</c:v>
                </c:pt>
                <c:pt idx="3161">
                  <c:v>1161.92</c:v>
                </c:pt>
                <c:pt idx="3162">
                  <c:v>1162.1610000000001</c:v>
                </c:pt>
                <c:pt idx="3163">
                  <c:v>1162.402</c:v>
                </c:pt>
                <c:pt idx="3164">
                  <c:v>1162.644</c:v>
                </c:pt>
                <c:pt idx="3165">
                  <c:v>1162.885</c:v>
                </c:pt>
                <c:pt idx="3166">
                  <c:v>1163.126</c:v>
                </c:pt>
                <c:pt idx="3167">
                  <c:v>1163.367</c:v>
                </c:pt>
                <c:pt idx="3168">
                  <c:v>1163.6079999999999</c:v>
                </c:pt>
                <c:pt idx="3169">
                  <c:v>1163.8489999999999</c:v>
                </c:pt>
                <c:pt idx="3170">
                  <c:v>1164.0899999999999</c:v>
                </c:pt>
                <c:pt idx="3171">
                  <c:v>1164.3309999999999</c:v>
                </c:pt>
                <c:pt idx="3172">
                  <c:v>1164.5719999999999</c:v>
                </c:pt>
                <c:pt idx="3173">
                  <c:v>1164.8130000000001</c:v>
                </c:pt>
                <c:pt idx="3174">
                  <c:v>1165.0540000000001</c:v>
                </c:pt>
                <c:pt idx="3175">
                  <c:v>1165.2950000000001</c:v>
                </c:pt>
                <c:pt idx="3176">
                  <c:v>1165.5360000000001</c:v>
                </c:pt>
                <c:pt idx="3177">
                  <c:v>1165.777</c:v>
                </c:pt>
                <c:pt idx="3178">
                  <c:v>1166.018</c:v>
                </c:pt>
                <c:pt idx="3179">
                  <c:v>1166.26</c:v>
                </c:pt>
                <c:pt idx="3180">
                  <c:v>1166.5</c:v>
                </c:pt>
                <c:pt idx="3181">
                  <c:v>1166.742</c:v>
                </c:pt>
                <c:pt idx="3182">
                  <c:v>1166.9829999999999</c:v>
                </c:pt>
                <c:pt idx="3183">
                  <c:v>1167.2239999999999</c:v>
                </c:pt>
                <c:pt idx="3184">
                  <c:v>1167.4649999999999</c:v>
                </c:pt>
                <c:pt idx="3185">
                  <c:v>1167.7059999999999</c:v>
                </c:pt>
                <c:pt idx="3186">
                  <c:v>1167.9469999999999</c:v>
                </c:pt>
                <c:pt idx="3187">
                  <c:v>1168.1880000000001</c:v>
                </c:pt>
                <c:pt idx="3188">
                  <c:v>1168.4290000000001</c:v>
                </c:pt>
                <c:pt idx="3189">
                  <c:v>1168.67</c:v>
                </c:pt>
                <c:pt idx="3190">
                  <c:v>1168.9110000000001</c:v>
                </c:pt>
                <c:pt idx="3191">
                  <c:v>1169.152</c:v>
                </c:pt>
                <c:pt idx="3192">
                  <c:v>1169.393</c:v>
                </c:pt>
                <c:pt idx="3193">
                  <c:v>1169.634</c:v>
                </c:pt>
                <c:pt idx="3194">
                  <c:v>1169.875</c:v>
                </c:pt>
                <c:pt idx="3195">
                  <c:v>1170.116</c:v>
                </c:pt>
                <c:pt idx="3196">
                  <c:v>1170.3579999999999</c:v>
                </c:pt>
                <c:pt idx="3197">
                  <c:v>1170.5989999999999</c:v>
                </c:pt>
                <c:pt idx="3198">
                  <c:v>1170.8399999999999</c:v>
                </c:pt>
                <c:pt idx="3199">
                  <c:v>1171.0809999999999</c:v>
                </c:pt>
                <c:pt idx="3200">
                  <c:v>1171.3219999999999</c:v>
                </c:pt>
                <c:pt idx="3201">
                  <c:v>1171.5630000000001</c:v>
                </c:pt>
                <c:pt idx="3202">
                  <c:v>1171.8040000000001</c:v>
                </c:pt>
                <c:pt idx="3203">
                  <c:v>1172.0450000000001</c:v>
                </c:pt>
                <c:pt idx="3204">
                  <c:v>1172.2860000000001</c:v>
                </c:pt>
                <c:pt idx="3205">
                  <c:v>1172.527</c:v>
                </c:pt>
                <c:pt idx="3206">
                  <c:v>1172.768</c:v>
                </c:pt>
                <c:pt idx="3207">
                  <c:v>1173.009</c:v>
                </c:pt>
                <c:pt idx="3208">
                  <c:v>1173.25</c:v>
                </c:pt>
                <c:pt idx="3209">
                  <c:v>1173.491</c:v>
                </c:pt>
                <c:pt idx="3210">
                  <c:v>1173.732</c:v>
                </c:pt>
                <c:pt idx="3211">
                  <c:v>1173.9739999999999</c:v>
                </c:pt>
                <c:pt idx="3212">
                  <c:v>1174.2139999999999</c:v>
                </c:pt>
                <c:pt idx="3213">
                  <c:v>1174.4559999999999</c:v>
                </c:pt>
                <c:pt idx="3214">
                  <c:v>1174.6969999999999</c:v>
                </c:pt>
                <c:pt idx="3215">
                  <c:v>1174.9380000000001</c:v>
                </c:pt>
                <c:pt idx="3216">
                  <c:v>1175.1790000000001</c:v>
                </c:pt>
                <c:pt idx="3217">
                  <c:v>1175.42</c:v>
                </c:pt>
                <c:pt idx="3218">
                  <c:v>1175.6610000000001</c:v>
                </c:pt>
                <c:pt idx="3219">
                  <c:v>1175.902</c:v>
                </c:pt>
                <c:pt idx="3220">
                  <c:v>1176.143</c:v>
                </c:pt>
                <c:pt idx="3221">
                  <c:v>1176.384</c:v>
                </c:pt>
                <c:pt idx="3222">
                  <c:v>1176.625</c:v>
                </c:pt>
                <c:pt idx="3223">
                  <c:v>1176.866</c:v>
                </c:pt>
                <c:pt idx="3224">
                  <c:v>1177.107</c:v>
                </c:pt>
                <c:pt idx="3225">
                  <c:v>1177.348</c:v>
                </c:pt>
                <c:pt idx="3226">
                  <c:v>1177.5889999999999</c:v>
                </c:pt>
                <c:pt idx="3227">
                  <c:v>1177.83</c:v>
                </c:pt>
                <c:pt idx="3228">
                  <c:v>1178.0719999999999</c:v>
                </c:pt>
                <c:pt idx="3229">
                  <c:v>1178.3130000000001</c:v>
                </c:pt>
                <c:pt idx="3230">
                  <c:v>1178.5540000000001</c:v>
                </c:pt>
                <c:pt idx="3231">
                  <c:v>1178.7950000000001</c:v>
                </c:pt>
                <c:pt idx="3232">
                  <c:v>1179.0360000000001</c:v>
                </c:pt>
                <c:pt idx="3233">
                  <c:v>1179.277</c:v>
                </c:pt>
                <c:pt idx="3234">
                  <c:v>1179.518</c:v>
                </c:pt>
                <c:pt idx="3235">
                  <c:v>1179.759</c:v>
                </c:pt>
                <c:pt idx="3236">
                  <c:v>1180</c:v>
                </c:pt>
                <c:pt idx="3237">
                  <c:v>1180.241</c:v>
                </c:pt>
                <c:pt idx="3238">
                  <c:v>1180.482</c:v>
                </c:pt>
                <c:pt idx="3239">
                  <c:v>1180.723</c:v>
                </c:pt>
                <c:pt idx="3240">
                  <c:v>1180.9639999999999</c:v>
                </c:pt>
                <c:pt idx="3241">
                  <c:v>1181.2049999999999</c:v>
                </c:pt>
                <c:pt idx="3242">
                  <c:v>1181.4459999999999</c:v>
                </c:pt>
                <c:pt idx="3243">
                  <c:v>1181.6880000000001</c:v>
                </c:pt>
                <c:pt idx="3244">
                  <c:v>1181.9280000000001</c:v>
                </c:pt>
                <c:pt idx="3245">
                  <c:v>1182.17</c:v>
                </c:pt>
                <c:pt idx="3246">
                  <c:v>1182.4110000000001</c:v>
                </c:pt>
                <c:pt idx="3247">
                  <c:v>1182.652</c:v>
                </c:pt>
                <c:pt idx="3248">
                  <c:v>1182.893</c:v>
                </c:pt>
                <c:pt idx="3249">
                  <c:v>1183.134</c:v>
                </c:pt>
                <c:pt idx="3250">
                  <c:v>1183.375</c:v>
                </c:pt>
                <c:pt idx="3251">
                  <c:v>1183.616</c:v>
                </c:pt>
                <c:pt idx="3252">
                  <c:v>1183.857</c:v>
                </c:pt>
                <c:pt idx="3253">
                  <c:v>1184.098</c:v>
                </c:pt>
                <c:pt idx="3254">
                  <c:v>1184.3389999999999</c:v>
                </c:pt>
                <c:pt idx="3255">
                  <c:v>1184.58</c:v>
                </c:pt>
                <c:pt idx="3256">
                  <c:v>1184.8209999999999</c:v>
                </c:pt>
                <c:pt idx="3257">
                  <c:v>1185.0619999999999</c:v>
                </c:pt>
                <c:pt idx="3258">
                  <c:v>1185.3030000000001</c:v>
                </c:pt>
                <c:pt idx="3259">
                  <c:v>1185.5440000000001</c:v>
                </c:pt>
                <c:pt idx="3260">
                  <c:v>1185.7860000000001</c:v>
                </c:pt>
                <c:pt idx="3261">
                  <c:v>1186.027</c:v>
                </c:pt>
                <c:pt idx="3262">
                  <c:v>1186.268</c:v>
                </c:pt>
                <c:pt idx="3263">
                  <c:v>1186.509</c:v>
                </c:pt>
                <c:pt idx="3264">
                  <c:v>1186.75</c:v>
                </c:pt>
                <c:pt idx="3265">
                  <c:v>1186.991</c:v>
                </c:pt>
                <c:pt idx="3266">
                  <c:v>1187.232</c:v>
                </c:pt>
                <c:pt idx="3267">
                  <c:v>1187.473</c:v>
                </c:pt>
                <c:pt idx="3268">
                  <c:v>1187.7139999999999</c:v>
                </c:pt>
                <c:pt idx="3269">
                  <c:v>1187.9549999999999</c:v>
                </c:pt>
                <c:pt idx="3270">
                  <c:v>1188.1959999999999</c:v>
                </c:pt>
                <c:pt idx="3271">
                  <c:v>1188.4369999999999</c:v>
                </c:pt>
                <c:pt idx="3272">
                  <c:v>1188.6780000000001</c:v>
                </c:pt>
                <c:pt idx="3273">
                  <c:v>1188.9190000000001</c:v>
                </c:pt>
                <c:pt idx="3274">
                  <c:v>1189.1600000000001</c:v>
                </c:pt>
                <c:pt idx="3275">
                  <c:v>1189.4010000000001</c:v>
                </c:pt>
                <c:pt idx="3276">
                  <c:v>1189.643</c:v>
                </c:pt>
                <c:pt idx="3277">
                  <c:v>1189.884</c:v>
                </c:pt>
                <c:pt idx="3278">
                  <c:v>1190.125</c:v>
                </c:pt>
                <c:pt idx="3279">
                  <c:v>1190.366</c:v>
                </c:pt>
                <c:pt idx="3280">
                  <c:v>1190.607</c:v>
                </c:pt>
                <c:pt idx="3281">
                  <c:v>1190.848</c:v>
                </c:pt>
                <c:pt idx="3282">
                  <c:v>1191.0889999999999</c:v>
                </c:pt>
                <c:pt idx="3283">
                  <c:v>1191.33</c:v>
                </c:pt>
                <c:pt idx="3284">
                  <c:v>1191.5709999999999</c:v>
                </c:pt>
                <c:pt idx="3285">
                  <c:v>1191.8119999999999</c:v>
                </c:pt>
                <c:pt idx="3286">
                  <c:v>1192.0530000000001</c:v>
                </c:pt>
                <c:pt idx="3287">
                  <c:v>1192.2940000000001</c:v>
                </c:pt>
                <c:pt idx="3288">
                  <c:v>1192.5350000000001</c:v>
                </c:pt>
                <c:pt idx="3289">
                  <c:v>1192.7760000000001</c:v>
                </c:pt>
                <c:pt idx="3290">
                  <c:v>1193.0170000000001</c:v>
                </c:pt>
                <c:pt idx="3291">
                  <c:v>1193.258</c:v>
                </c:pt>
                <c:pt idx="3292">
                  <c:v>1193.5</c:v>
                </c:pt>
                <c:pt idx="3293">
                  <c:v>1193.741</c:v>
                </c:pt>
                <c:pt idx="3294">
                  <c:v>1193.982</c:v>
                </c:pt>
                <c:pt idx="3295">
                  <c:v>1194.223</c:v>
                </c:pt>
                <c:pt idx="3296">
                  <c:v>1194.4639999999999</c:v>
                </c:pt>
                <c:pt idx="3297">
                  <c:v>1194.7049999999999</c:v>
                </c:pt>
                <c:pt idx="3298">
                  <c:v>1194.9459999999999</c:v>
                </c:pt>
                <c:pt idx="3299">
                  <c:v>1195.1869999999999</c:v>
                </c:pt>
                <c:pt idx="3300">
                  <c:v>1195.4280000000001</c:v>
                </c:pt>
                <c:pt idx="3301">
                  <c:v>1195.6690000000001</c:v>
                </c:pt>
                <c:pt idx="3302">
                  <c:v>1195.9100000000001</c:v>
                </c:pt>
                <c:pt idx="3303">
                  <c:v>1196.1510000000001</c:v>
                </c:pt>
                <c:pt idx="3304">
                  <c:v>1196.3920000000001</c:v>
                </c:pt>
                <c:pt idx="3305">
                  <c:v>1196.633</c:v>
                </c:pt>
                <c:pt idx="3306">
                  <c:v>1196.874</c:v>
                </c:pt>
                <c:pt idx="3307">
                  <c:v>1197.115</c:v>
                </c:pt>
                <c:pt idx="3308">
                  <c:v>1197.357</c:v>
                </c:pt>
                <c:pt idx="3309">
                  <c:v>1197.598</c:v>
                </c:pt>
                <c:pt idx="3310">
                  <c:v>1197.8389999999999</c:v>
                </c:pt>
                <c:pt idx="3311">
                  <c:v>1198.08</c:v>
                </c:pt>
                <c:pt idx="3312">
                  <c:v>1198.3209999999999</c:v>
                </c:pt>
                <c:pt idx="3313">
                  <c:v>1198.5619999999999</c:v>
                </c:pt>
                <c:pt idx="3314">
                  <c:v>1198.8030000000001</c:v>
                </c:pt>
                <c:pt idx="3315">
                  <c:v>1199.0440000000001</c:v>
                </c:pt>
                <c:pt idx="3316">
                  <c:v>1199.2850000000001</c:v>
                </c:pt>
                <c:pt idx="3317">
                  <c:v>1199.5260000000001</c:v>
                </c:pt>
                <c:pt idx="3318">
                  <c:v>1199.7670000000001</c:v>
                </c:pt>
                <c:pt idx="3319">
                  <c:v>1200.008</c:v>
                </c:pt>
                <c:pt idx="3320">
                  <c:v>1200.249</c:v>
                </c:pt>
                <c:pt idx="3321">
                  <c:v>1200.49</c:v>
                </c:pt>
                <c:pt idx="3322">
                  <c:v>1200.731</c:v>
                </c:pt>
                <c:pt idx="3323">
                  <c:v>1200.972</c:v>
                </c:pt>
                <c:pt idx="3324">
                  <c:v>1201.2139999999999</c:v>
                </c:pt>
                <c:pt idx="3325">
                  <c:v>1201.4549999999999</c:v>
                </c:pt>
                <c:pt idx="3326">
                  <c:v>1201.6959999999999</c:v>
                </c:pt>
                <c:pt idx="3327">
                  <c:v>1201.9369999999999</c:v>
                </c:pt>
                <c:pt idx="3328">
                  <c:v>1202.1780000000001</c:v>
                </c:pt>
                <c:pt idx="3329">
                  <c:v>1202.4190000000001</c:v>
                </c:pt>
                <c:pt idx="3330">
                  <c:v>1202.6600000000001</c:v>
                </c:pt>
                <c:pt idx="3331">
                  <c:v>1202.9010000000001</c:v>
                </c:pt>
                <c:pt idx="3332">
                  <c:v>1203.1420000000001</c:v>
                </c:pt>
                <c:pt idx="3333">
                  <c:v>1203.383</c:v>
                </c:pt>
                <c:pt idx="3334">
                  <c:v>1203.624</c:v>
                </c:pt>
                <c:pt idx="3335">
                  <c:v>1203.865</c:v>
                </c:pt>
                <c:pt idx="3336">
                  <c:v>1204.106</c:v>
                </c:pt>
                <c:pt idx="3337">
                  <c:v>1204.347</c:v>
                </c:pt>
                <c:pt idx="3338">
                  <c:v>1204.588</c:v>
                </c:pt>
                <c:pt idx="3339">
                  <c:v>1204.829</c:v>
                </c:pt>
                <c:pt idx="3340">
                  <c:v>1205.0709999999999</c:v>
                </c:pt>
                <c:pt idx="3341">
                  <c:v>1205.3119999999999</c:v>
                </c:pt>
                <c:pt idx="3342">
                  <c:v>1205.5530000000001</c:v>
                </c:pt>
                <c:pt idx="3343">
                  <c:v>1205.7940000000001</c:v>
                </c:pt>
                <c:pt idx="3344">
                  <c:v>1206.0350000000001</c:v>
                </c:pt>
                <c:pt idx="3345">
                  <c:v>1206.2760000000001</c:v>
                </c:pt>
                <c:pt idx="3346">
                  <c:v>1206.5170000000001</c:v>
                </c:pt>
                <c:pt idx="3347">
                  <c:v>1206.758</c:v>
                </c:pt>
                <c:pt idx="3348">
                  <c:v>1206.999</c:v>
                </c:pt>
                <c:pt idx="3349">
                  <c:v>1207.24</c:v>
                </c:pt>
                <c:pt idx="3350">
                  <c:v>1207.481</c:v>
                </c:pt>
                <c:pt idx="3351">
                  <c:v>1207.722</c:v>
                </c:pt>
                <c:pt idx="3352">
                  <c:v>1207.963</c:v>
                </c:pt>
                <c:pt idx="3353">
                  <c:v>1208.204</c:v>
                </c:pt>
                <c:pt idx="3354">
                  <c:v>1208.4449999999999</c:v>
                </c:pt>
                <c:pt idx="3355">
                  <c:v>1208.6859999999999</c:v>
                </c:pt>
                <c:pt idx="3356">
                  <c:v>1208.9269999999999</c:v>
                </c:pt>
                <c:pt idx="3357">
                  <c:v>1209.1690000000001</c:v>
                </c:pt>
                <c:pt idx="3358">
                  <c:v>1209.4100000000001</c:v>
                </c:pt>
                <c:pt idx="3359">
                  <c:v>1209.6510000000001</c:v>
                </c:pt>
                <c:pt idx="3360">
                  <c:v>1209.8920000000001</c:v>
                </c:pt>
                <c:pt idx="3361">
                  <c:v>1210.133</c:v>
                </c:pt>
                <c:pt idx="3362">
                  <c:v>1210.374</c:v>
                </c:pt>
                <c:pt idx="3363">
                  <c:v>1210.615</c:v>
                </c:pt>
                <c:pt idx="3364">
                  <c:v>1210.856</c:v>
                </c:pt>
                <c:pt idx="3365">
                  <c:v>1211.097</c:v>
                </c:pt>
                <c:pt idx="3366">
                  <c:v>1211.338</c:v>
                </c:pt>
                <c:pt idx="3367">
                  <c:v>1211.579</c:v>
                </c:pt>
                <c:pt idx="3368">
                  <c:v>1211.82</c:v>
                </c:pt>
                <c:pt idx="3369">
                  <c:v>1212.0609999999999</c:v>
                </c:pt>
                <c:pt idx="3370">
                  <c:v>1212.3019999999999</c:v>
                </c:pt>
                <c:pt idx="3371">
                  <c:v>1212.5429999999999</c:v>
                </c:pt>
                <c:pt idx="3372">
                  <c:v>1212.7850000000001</c:v>
                </c:pt>
                <c:pt idx="3373">
                  <c:v>1213.0260000000001</c:v>
                </c:pt>
                <c:pt idx="3374">
                  <c:v>1213.2670000000001</c:v>
                </c:pt>
                <c:pt idx="3375">
                  <c:v>1213.508</c:v>
                </c:pt>
                <c:pt idx="3376">
                  <c:v>1213.749</c:v>
                </c:pt>
                <c:pt idx="3377">
                  <c:v>1213.99</c:v>
                </c:pt>
                <c:pt idx="3378">
                  <c:v>1214.231</c:v>
                </c:pt>
                <c:pt idx="3379">
                  <c:v>1214.472</c:v>
                </c:pt>
                <c:pt idx="3380">
                  <c:v>1214.713</c:v>
                </c:pt>
                <c:pt idx="3381">
                  <c:v>1214.954</c:v>
                </c:pt>
                <c:pt idx="3382">
                  <c:v>1215.1949999999999</c:v>
                </c:pt>
                <c:pt idx="3383">
                  <c:v>1215.4359999999999</c:v>
                </c:pt>
                <c:pt idx="3384">
                  <c:v>1215.6769999999999</c:v>
                </c:pt>
                <c:pt idx="3385">
                  <c:v>1215.9179999999999</c:v>
                </c:pt>
                <c:pt idx="3386">
                  <c:v>1216.1590000000001</c:v>
                </c:pt>
                <c:pt idx="3387">
                  <c:v>1216.4000000000001</c:v>
                </c:pt>
                <c:pt idx="3388">
                  <c:v>1216.6410000000001</c:v>
                </c:pt>
                <c:pt idx="3389">
                  <c:v>1216.883</c:v>
                </c:pt>
                <c:pt idx="3390">
                  <c:v>1217.124</c:v>
                </c:pt>
                <c:pt idx="3391">
                  <c:v>1217.365</c:v>
                </c:pt>
                <c:pt idx="3392">
                  <c:v>1217.606</c:v>
                </c:pt>
                <c:pt idx="3393">
                  <c:v>1217.847</c:v>
                </c:pt>
                <c:pt idx="3394">
                  <c:v>1218.088</c:v>
                </c:pt>
                <c:pt idx="3395">
                  <c:v>1218.329</c:v>
                </c:pt>
                <c:pt idx="3396">
                  <c:v>1218.57</c:v>
                </c:pt>
                <c:pt idx="3397">
                  <c:v>1218.8109999999999</c:v>
                </c:pt>
                <c:pt idx="3398">
                  <c:v>1219.0519999999999</c:v>
                </c:pt>
                <c:pt idx="3399">
                  <c:v>1219.2929999999999</c:v>
                </c:pt>
                <c:pt idx="3400">
                  <c:v>1219.5340000000001</c:v>
                </c:pt>
                <c:pt idx="3401">
                  <c:v>1219.7750000000001</c:v>
                </c:pt>
                <c:pt idx="3402">
                  <c:v>1220.0160000000001</c:v>
                </c:pt>
                <c:pt idx="3403">
                  <c:v>1220.2570000000001</c:v>
                </c:pt>
                <c:pt idx="3404">
                  <c:v>1220.499</c:v>
                </c:pt>
                <c:pt idx="3405">
                  <c:v>1220.74</c:v>
                </c:pt>
                <c:pt idx="3406">
                  <c:v>1220.981</c:v>
                </c:pt>
                <c:pt idx="3407">
                  <c:v>1221.222</c:v>
                </c:pt>
                <c:pt idx="3408">
                  <c:v>1221.463</c:v>
                </c:pt>
                <c:pt idx="3409">
                  <c:v>1221.704</c:v>
                </c:pt>
                <c:pt idx="3410">
                  <c:v>1221.9449999999999</c:v>
                </c:pt>
                <c:pt idx="3411">
                  <c:v>1222.1859999999999</c:v>
                </c:pt>
                <c:pt idx="3412">
                  <c:v>1222.4269999999999</c:v>
                </c:pt>
                <c:pt idx="3413">
                  <c:v>1222.6679999999999</c:v>
                </c:pt>
                <c:pt idx="3414">
                  <c:v>1222.9090000000001</c:v>
                </c:pt>
                <c:pt idx="3415">
                  <c:v>1223.1500000000001</c:v>
                </c:pt>
                <c:pt idx="3416">
                  <c:v>1223.3910000000001</c:v>
                </c:pt>
                <c:pt idx="3417">
                  <c:v>1223.6320000000001</c:v>
                </c:pt>
                <c:pt idx="3418">
                  <c:v>1223.873</c:v>
                </c:pt>
                <c:pt idx="3419">
                  <c:v>1224.114</c:v>
                </c:pt>
                <c:pt idx="3420">
                  <c:v>1224.355</c:v>
                </c:pt>
                <c:pt idx="3421">
                  <c:v>1224.597</c:v>
                </c:pt>
                <c:pt idx="3422">
                  <c:v>1224.838</c:v>
                </c:pt>
                <c:pt idx="3423">
                  <c:v>1225.079</c:v>
                </c:pt>
                <c:pt idx="3424">
                  <c:v>1225.32</c:v>
                </c:pt>
                <c:pt idx="3425">
                  <c:v>1225.5609999999999</c:v>
                </c:pt>
                <c:pt idx="3426">
                  <c:v>1225.8019999999999</c:v>
                </c:pt>
                <c:pt idx="3427">
                  <c:v>1226.0429999999999</c:v>
                </c:pt>
                <c:pt idx="3428">
                  <c:v>1226.2840000000001</c:v>
                </c:pt>
                <c:pt idx="3429">
                  <c:v>1226.5250000000001</c:v>
                </c:pt>
                <c:pt idx="3430">
                  <c:v>1226.7660000000001</c:v>
                </c:pt>
                <c:pt idx="3431">
                  <c:v>1227.0070000000001</c:v>
                </c:pt>
                <c:pt idx="3432">
                  <c:v>1227.248</c:v>
                </c:pt>
                <c:pt idx="3433">
                  <c:v>1227.489</c:v>
                </c:pt>
                <c:pt idx="3434">
                  <c:v>1227.73</c:v>
                </c:pt>
                <c:pt idx="3435">
                  <c:v>1227.971</c:v>
                </c:pt>
                <c:pt idx="3436">
                  <c:v>1228.213</c:v>
                </c:pt>
                <c:pt idx="3437">
                  <c:v>1228.454</c:v>
                </c:pt>
                <c:pt idx="3438">
                  <c:v>1228.6949999999999</c:v>
                </c:pt>
                <c:pt idx="3439">
                  <c:v>1228.9359999999999</c:v>
                </c:pt>
                <c:pt idx="3440">
                  <c:v>1229.1769999999999</c:v>
                </c:pt>
                <c:pt idx="3441">
                  <c:v>1229.4179999999999</c:v>
                </c:pt>
                <c:pt idx="3442">
                  <c:v>1229.6590000000001</c:v>
                </c:pt>
                <c:pt idx="3443">
                  <c:v>1229.9000000000001</c:v>
                </c:pt>
                <c:pt idx="3444">
                  <c:v>1230.1410000000001</c:v>
                </c:pt>
                <c:pt idx="3445">
                  <c:v>1230.3820000000001</c:v>
                </c:pt>
                <c:pt idx="3446">
                  <c:v>1230.623</c:v>
                </c:pt>
                <c:pt idx="3447">
                  <c:v>1230.864</c:v>
                </c:pt>
                <c:pt idx="3448">
                  <c:v>1231.105</c:v>
                </c:pt>
                <c:pt idx="3449">
                  <c:v>1231.346</c:v>
                </c:pt>
                <c:pt idx="3450">
                  <c:v>1231.587</c:v>
                </c:pt>
                <c:pt idx="3451">
                  <c:v>1231.828</c:v>
                </c:pt>
                <c:pt idx="3452">
                  <c:v>1232.069</c:v>
                </c:pt>
                <c:pt idx="3453">
                  <c:v>1232.3109999999999</c:v>
                </c:pt>
                <c:pt idx="3454">
                  <c:v>1232.5519999999999</c:v>
                </c:pt>
                <c:pt idx="3455">
                  <c:v>1232.7929999999999</c:v>
                </c:pt>
                <c:pt idx="3456">
                  <c:v>1233.0340000000001</c:v>
                </c:pt>
                <c:pt idx="3457">
                  <c:v>1233.2750000000001</c:v>
                </c:pt>
                <c:pt idx="3458">
                  <c:v>1233.5160000000001</c:v>
                </c:pt>
                <c:pt idx="3459">
                  <c:v>1233.7570000000001</c:v>
                </c:pt>
                <c:pt idx="3460">
                  <c:v>1233.998</c:v>
                </c:pt>
                <c:pt idx="3461">
                  <c:v>1234.239</c:v>
                </c:pt>
                <c:pt idx="3462">
                  <c:v>1234.48</c:v>
                </c:pt>
                <c:pt idx="3463">
                  <c:v>1234.721</c:v>
                </c:pt>
                <c:pt idx="3464">
                  <c:v>1234.962</c:v>
                </c:pt>
                <c:pt idx="3465">
                  <c:v>1235.203</c:v>
                </c:pt>
                <c:pt idx="3466">
                  <c:v>1235.444</c:v>
                </c:pt>
                <c:pt idx="3467">
                  <c:v>1235.6849999999999</c:v>
                </c:pt>
                <c:pt idx="3468">
                  <c:v>1235.9269999999999</c:v>
                </c:pt>
                <c:pt idx="3469">
                  <c:v>1236.1679999999999</c:v>
                </c:pt>
                <c:pt idx="3470">
                  <c:v>1236.4090000000001</c:v>
                </c:pt>
                <c:pt idx="3471">
                  <c:v>1236.6500000000001</c:v>
                </c:pt>
                <c:pt idx="3472">
                  <c:v>1236.8910000000001</c:v>
                </c:pt>
                <c:pt idx="3473">
                  <c:v>1237.1320000000001</c:v>
                </c:pt>
                <c:pt idx="3474">
                  <c:v>1237.373</c:v>
                </c:pt>
                <c:pt idx="3475">
                  <c:v>1237.614</c:v>
                </c:pt>
                <c:pt idx="3476">
                  <c:v>1237.855</c:v>
                </c:pt>
                <c:pt idx="3477">
                  <c:v>1238.096</c:v>
                </c:pt>
                <c:pt idx="3478">
                  <c:v>1238.337</c:v>
                </c:pt>
                <c:pt idx="3479">
                  <c:v>1238.578</c:v>
                </c:pt>
                <c:pt idx="3480">
                  <c:v>1238.819</c:v>
                </c:pt>
                <c:pt idx="3481">
                  <c:v>1239.06</c:v>
                </c:pt>
                <c:pt idx="3482">
                  <c:v>1239.3009999999999</c:v>
                </c:pt>
                <c:pt idx="3483">
                  <c:v>1239.5419999999999</c:v>
                </c:pt>
                <c:pt idx="3484">
                  <c:v>1239.7829999999999</c:v>
                </c:pt>
                <c:pt idx="3485">
                  <c:v>1240.0250000000001</c:v>
                </c:pt>
                <c:pt idx="3486">
                  <c:v>1240.2660000000001</c:v>
                </c:pt>
                <c:pt idx="3487">
                  <c:v>1240.5070000000001</c:v>
                </c:pt>
                <c:pt idx="3488">
                  <c:v>1240.748</c:v>
                </c:pt>
                <c:pt idx="3489">
                  <c:v>1240.989</c:v>
                </c:pt>
                <c:pt idx="3490">
                  <c:v>1241.23</c:v>
                </c:pt>
                <c:pt idx="3491">
                  <c:v>1241.471</c:v>
                </c:pt>
                <c:pt idx="3492">
                  <c:v>1241.712</c:v>
                </c:pt>
                <c:pt idx="3493">
                  <c:v>1241.953</c:v>
                </c:pt>
                <c:pt idx="3494">
                  <c:v>1242.194</c:v>
                </c:pt>
                <c:pt idx="3495">
                  <c:v>1242.4349999999999</c:v>
                </c:pt>
                <c:pt idx="3496">
                  <c:v>1242.6759999999999</c:v>
                </c:pt>
                <c:pt idx="3497">
                  <c:v>1242.9169999999999</c:v>
                </c:pt>
                <c:pt idx="3498">
                  <c:v>1243.1579999999999</c:v>
                </c:pt>
                <c:pt idx="3499">
                  <c:v>1243.3989999999999</c:v>
                </c:pt>
                <c:pt idx="3500">
                  <c:v>1243.6410000000001</c:v>
                </c:pt>
                <c:pt idx="3501">
                  <c:v>1243.8820000000001</c:v>
                </c:pt>
                <c:pt idx="3502">
                  <c:v>1244.123</c:v>
                </c:pt>
                <c:pt idx="3503">
                  <c:v>1244.364</c:v>
                </c:pt>
                <c:pt idx="3504">
                  <c:v>1244.605</c:v>
                </c:pt>
                <c:pt idx="3505">
                  <c:v>1244.846</c:v>
                </c:pt>
                <c:pt idx="3506">
                  <c:v>1245.087</c:v>
                </c:pt>
                <c:pt idx="3507">
                  <c:v>1245.328</c:v>
                </c:pt>
                <c:pt idx="3508">
                  <c:v>1245.569</c:v>
                </c:pt>
                <c:pt idx="3509">
                  <c:v>1245.81</c:v>
                </c:pt>
                <c:pt idx="3510">
                  <c:v>1246.0509999999999</c:v>
                </c:pt>
                <c:pt idx="3511">
                  <c:v>1246.2919999999999</c:v>
                </c:pt>
                <c:pt idx="3512">
                  <c:v>1246.5329999999999</c:v>
                </c:pt>
                <c:pt idx="3513">
                  <c:v>1246.7739999999999</c:v>
                </c:pt>
                <c:pt idx="3514">
                  <c:v>1247.0150000000001</c:v>
                </c:pt>
                <c:pt idx="3515">
                  <c:v>1247.2560000000001</c:v>
                </c:pt>
                <c:pt idx="3516">
                  <c:v>1247.4970000000001</c:v>
                </c:pt>
                <c:pt idx="3517">
                  <c:v>1247.739</c:v>
                </c:pt>
                <c:pt idx="3518">
                  <c:v>1247.98</c:v>
                </c:pt>
                <c:pt idx="3519">
                  <c:v>1248.221</c:v>
                </c:pt>
                <c:pt idx="3520">
                  <c:v>1248.462</c:v>
                </c:pt>
                <c:pt idx="3521">
                  <c:v>1248.703</c:v>
                </c:pt>
                <c:pt idx="3522">
                  <c:v>1248.944</c:v>
                </c:pt>
                <c:pt idx="3523">
                  <c:v>1249.1849999999999</c:v>
                </c:pt>
                <c:pt idx="3524">
                  <c:v>1249.4259999999999</c:v>
                </c:pt>
                <c:pt idx="3525">
                  <c:v>1249.6669999999999</c:v>
                </c:pt>
                <c:pt idx="3526">
                  <c:v>1249.9079999999999</c:v>
                </c:pt>
                <c:pt idx="3527">
                  <c:v>1250.1489999999999</c:v>
                </c:pt>
                <c:pt idx="3528">
                  <c:v>1250.3900000000001</c:v>
                </c:pt>
                <c:pt idx="3529">
                  <c:v>1250.6310000000001</c:v>
                </c:pt>
                <c:pt idx="3530">
                  <c:v>1250.8720000000001</c:v>
                </c:pt>
                <c:pt idx="3531">
                  <c:v>1251.1130000000001</c:v>
                </c:pt>
                <c:pt idx="3532">
                  <c:v>1251.354</c:v>
                </c:pt>
                <c:pt idx="3533">
                  <c:v>1251.596</c:v>
                </c:pt>
                <c:pt idx="3534">
                  <c:v>1251.837</c:v>
                </c:pt>
                <c:pt idx="3535">
                  <c:v>1252.078</c:v>
                </c:pt>
                <c:pt idx="3536">
                  <c:v>1252.319</c:v>
                </c:pt>
                <c:pt idx="3537">
                  <c:v>1252.56</c:v>
                </c:pt>
                <c:pt idx="3538">
                  <c:v>1252.8009999999999</c:v>
                </c:pt>
                <c:pt idx="3539">
                  <c:v>1253.0419999999999</c:v>
                </c:pt>
                <c:pt idx="3540">
                  <c:v>1253.2829999999999</c:v>
                </c:pt>
                <c:pt idx="3541">
                  <c:v>1253.5239999999999</c:v>
                </c:pt>
                <c:pt idx="3542">
                  <c:v>1253.7650000000001</c:v>
                </c:pt>
                <c:pt idx="3543">
                  <c:v>1254.0060000000001</c:v>
                </c:pt>
                <c:pt idx="3544">
                  <c:v>1254.2470000000001</c:v>
                </c:pt>
                <c:pt idx="3545">
                  <c:v>1254.4880000000001</c:v>
                </c:pt>
                <c:pt idx="3546">
                  <c:v>1254.729</c:v>
                </c:pt>
                <c:pt idx="3547">
                  <c:v>1254.97</c:v>
                </c:pt>
                <c:pt idx="3548">
                  <c:v>1255.211</c:v>
                </c:pt>
                <c:pt idx="3549">
                  <c:v>1255.453</c:v>
                </c:pt>
                <c:pt idx="3550">
                  <c:v>1255.694</c:v>
                </c:pt>
                <c:pt idx="3551">
                  <c:v>1255.9349999999999</c:v>
                </c:pt>
                <c:pt idx="3552">
                  <c:v>1256.1759999999999</c:v>
                </c:pt>
                <c:pt idx="3553">
                  <c:v>1256.4169999999999</c:v>
                </c:pt>
                <c:pt idx="3554">
                  <c:v>1256.6579999999999</c:v>
                </c:pt>
                <c:pt idx="3555">
                  <c:v>1256.8989999999999</c:v>
                </c:pt>
                <c:pt idx="3556">
                  <c:v>1257.1400000000001</c:v>
                </c:pt>
                <c:pt idx="3557">
                  <c:v>1257.3810000000001</c:v>
                </c:pt>
                <c:pt idx="3558">
                  <c:v>1257.6220000000001</c:v>
                </c:pt>
                <c:pt idx="3559">
                  <c:v>1257.8630000000001</c:v>
                </c:pt>
                <c:pt idx="3560">
                  <c:v>1258.104</c:v>
                </c:pt>
                <c:pt idx="3561">
                  <c:v>1258.345</c:v>
                </c:pt>
                <c:pt idx="3562">
                  <c:v>1258.586</c:v>
                </c:pt>
                <c:pt idx="3563">
                  <c:v>1258.827</c:v>
                </c:pt>
                <c:pt idx="3564">
                  <c:v>1259.068</c:v>
                </c:pt>
                <c:pt idx="3565">
                  <c:v>1259.31</c:v>
                </c:pt>
                <c:pt idx="3566">
                  <c:v>1259.5509999999999</c:v>
                </c:pt>
                <c:pt idx="3567">
                  <c:v>1259.7919999999999</c:v>
                </c:pt>
                <c:pt idx="3568">
                  <c:v>1260.0329999999999</c:v>
                </c:pt>
                <c:pt idx="3569">
                  <c:v>1260.2739999999999</c:v>
                </c:pt>
                <c:pt idx="3570">
                  <c:v>1260.5150000000001</c:v>
                </c:pt>
                <c:pt idx="3571">
                  <c:v>1260.7560000000001</c:v>
                </c:pt>
                <c:pt idx="3572">
                  <c:v>1260.9970000000001</c:v>
                </c:pt>
                <c:pt idx="3573">
                  <c:v>1261.2380000000001</c:v>
                </c:pt>
                <c:pt idx="3574">
                  <c:v>1261.479</c:v>
                </c:pt>
                <c:pt idx="3575">
                  <c:v>1261.72</c:v>
                </c:pt>
                <c:pt idx="3576">
                  <c:v>1261.961</c:v>
                </c:pt>
                <c:pt idx="3577">
                  <c:v>1262.202</c:v>
                </c:pt>
                <c:pt idx="3578">
                  <c:v>1262.443</c:v>
                </c:pt>
                <c:pt idx="3579">
                  <c:v>1262.684</c:v>
                </c:pt>
                <c:pt idx="3580">
                  <c:v>1262.925</c:v>
                </c:pt>
                <c:pt idx="3581">
                  <c:v>1263.1669999999999</c:v>
                </c:pt>
                <c:pt idx="3582">
                  <c:v>1263.4079999999999</c:v>
                </c:pt>
                <c:pt idx="3583">
                  <c:v>1263.6489999999999</c:v>
                </c:pt>
                <c:pt idx="3584">
                  <c:v>1263.8900000000001</c:v>
                </c:pt>
                <c:pt idx="3585">
                  <c:v>1264.1310000000001</c:v>
                </c:pt>
                <c:pt idx="3586">
                  <c:v>1264.3720000000001</c:v>
                </c:pt>
                <c:pt idx="3587">
                  <c:v>1264.6130000000001</c:v>
                </c:pt>
                <c:pt idx="3588">
                  <c:v>1264.854</c:v>
                </c:pt>
                <c:pt idx="3589">
                  <c:v>1265.095</c:v>
                </c:pt>
                <c:pt idx="3590">
                  <c:v>1265.336</c:v>
                </c:pt>
                <c:pt idx="3591">
                  <c:v>1265.577</c:v>
                </c:pt>
                <c:pt idx="3592">
                  <c:v>1265.818</c:v>
                </c:pt>
                <c:pt idx="3593">
                  <c:v>1266.059</c:v>
                </c:pt>
                <c:pt idx="3594">
                  <c:v>1266.3</c:v>
                </c:pt>
                <c:pt idx="3595">
                  <c:v>1266.5409999999999</c:v>
                </c:pt>
                <c:pt idx="3596">
                  <c:v>1266.7819999999999</c:v>
                </c:pt>
                <c:pt idx="3597">
                  <c:v>1267.0239999999999</c:v>
                </c:pt>
                <c:pt idx="3598">
                  <c:v>1267.2650000000001</c:v>
                </c:pt>
                <c:pt idx="3599">
                  <c:v>1267.5060000000001</c:v>
                </c:pt>
                <c:pt idx="3600">
                  <c:v>1267.7470000000001</c:v>
                </c:pt>
                <c:pt idx="3601">
                  <c:v>1267.9880000000001</c:v>
                </c:pt>
                <c:pt idx="3602">
                  <c:v>1268.229</c:v>
                </c:pt>
                <c:pt idx="3603">
                  <c:v>1268.47</c:v>
                </c:pt>
                <c:pt idx="3604">
                  <c:v>1268.711</c:v>
                </c:pt>
                <c:pt idx="3605">
                  <c:v>1268.952</c:v>
                </c:pt>
                <c:pt idx="3606">
                  <c:v>1269.193</c:v>
                </c:pt>
                <c:pt idx="3607">
                  <c:v>1269.434</c:v>
                </c:pt>
                <c:pt idx="3608">
                  <c:v>1269.675</c:v>
                </c:pt>
                <c:pt idx="3609">
                  <c:v>1269.9159999999999</c:v>
                </c:pt>
                <c:pt idx="3610">
                  <c:v>1270.1569999999999</c:v>
                </c:pt>
                <c:pt idx="3611">
                  <c:v>1270.3979999999999</c:v>
                </c:pt>
                <c:pt idx="3612">
                  <c:v>1270.6389999999999</c:v>
                </c:pt>
                <c:pt idx="3613">
                  <c:v>1270.8800000000001</c:v>
                </c:pt>
                <c:pt idx="3614">
                  <c:v>1271.1220000000001</c:v>
                </c:pt>
                <c:pt idx="3615">
                  <c:v>1271.3630000000001</c:v>
                </c:pt>
                <c:pt idx="3616">
                  <c:v>1271.604</c:v>
                </c:pt>
                <c:pt idx="3617">
                  <c:v>1271.845</c:v>
                </c:pt>
                <c:pt idx="3618">
                  <c:v>1272.086</c:v>
                </c:pt>
                <c:pt idx="3619">
                  <c:v>1272.327</c:v>
                </c:pt>
                <c:pt idx="3620">
                  <c:v>1272.568</c:v>
                </c:pt>
                <c:pt idx="3621">
                  <c:v>1272.809</c:v>
                </c:pt>
                <c:pt idx="3622">
                  <c:v>1273.05</c:v>
                </c:pt>
                <c:pt idx="3623">
                  <c:v>1273.2909999999999</c:v>
                </c:pt>
                <c:pt idx="3624">
                  <c:v>1273.5319999999999</c:v>
                </c:pt>
                <c:pt idx="3625">
                  <c:v>1273.7729999999999</c:v>
                </c:pt>
                <c:pt idx="3626">
                  <c:v>1274.0139999999999</c:v>
                </c:pt>
                <c:pt idx="3627">
                  <c:v>1274.2550000000001</c:v>
                </c:pt>
                <c:pt idx="3628">
                  <c:v>1274.4960000000001</c:v>
                </c:pt>
                <c:pt idx="3629">
                  <c:v>1274.7380000000001</c:v>
                </c:pt>
                <c:pt idx="3630">
                  <c:v>1274.979</c:v>
                </c:pt>
                <c:pt idx="3631">
                  <c:v>1275.22</c:v>
                </c:pt>
                <c:pt idx="3632">
                  <c:v>1275.461</c:v>
                </c:pt>
                <c:pt idx="3633">
                  <c:v>1275.702</c:v>
                </c:pt>
                <c:pt idx="3634">
                  <c:v>1275.943</c:v>
                </c:pt>
                <c:pt idx="3635">
                  <c:v>1276.184</c:v>
                </c:pt>
                <c:pt idx="3636">
                  <c:v>1276.425</c:v>
                </c:pt>
                <c:pt idx="3637">
                  <c:v>1276.6659999999999</c:v>
                </c:pt>
                <c:pt idx="3638">
                  <c:v>1276.9069999999999</c:v>
                </c:pt>
                <c:pt idx="3639">
                  <c:v>1277.1479999999999</c:v>
                </c:pt>
                <c:pt idx="3640">
                  <c:v>1277.3889999999999</c:v>
                </c:pt>
                <c:pt idx="3641">
                  <c:v>1277.6300000000001</c:v>
                </c:pt>
                <c:pt idx="3642">
                  <c:v>1277.8710000000001</c:v>
                </c:pt>
                <c:pt idx="3643">
                  <c:v>1278.1120000000001</c:v>
                </c:pt>
                <c:pt idx="3644">
                  <c:v>1278.354</c:v>
                </c:pt>
                <c:pt idx="3645">
                  <c:v>1278.5940000000001</c:v>
                </c:pt>
                <c:pt idx="3646">
                  <c:v>1278.836</c:v>
                </c:pt>
                <c:pt idx="3647">
                  <c:v>1279.077</c:v>
                </c:pt>
                <c:pt idx="3648">
                  <c:v>1279.318</c:v>
                </c:pt>
                <c:pt idx="3649">
                  <c:v>1279.559</c:v>
                </c:pt>
                <c:pt idx="3650">
                  <c:v>1279.8</c:v>
                </c:pt>
                <c:pt idx="3651">
                  <c:v>1280.0409999999999</c:v>
                </c:pt>
                <c:pt idx="3652">
                  <c:v>1280.2819999999999</c:v>
                </c:pt>
                <c:pt idx="3653">
                  <c:v>1280.5229999999999</c:v>
                </c:pt>
                <c:pt idx="3654">
                  <c:v>1280.7639999999999</c:v>
                </c:pt>
                <c:pt idx="3655">
                  <c:v>1281.0050000000001</c:v>
                </c:pt>
                <c:pt idx="3656">
                  <c:v>1281.2460000000001</c:v>
                </c:pt>
                <c:pt idx="3657">
                  <c:v>1281.4870000000001</c:v>
                </c:pt>
                <c:pt idx="3658">
                  <c:v>1281.7280000000001</c:v>
                </c:pt>
                <c:pt idx="3659">
                  <c:v>1281.9690000000001</c:v>
                </c:pt>
                <c:pt idx="3660">
                  <c:v>1282.21</c:v>
                </c:pt>
                <c:pt idx="3661">
                  <c:v>1282.452</c:v>
                </c:pt>
                <c:pt idx="3662">
                  <c:v>1282.693</c:v>
                </c:pt>
                <c:pt idx="3663">
                  <c:v>1282.934</c:v>
                </c:pt>
                <c:pt idx="3664">
                  <c:v>1283.175</c:v>
                </c:pt>
                <c:pt idx="3665">
                  <c:v>1283.4159999999999</c:v>
                </c:pt>
                <c:pt idx="3666">
                  <c:v>1283.6569999999999</c:v>
                </c:pt>
                <c:pt idx="3667">
                  <c:v>1283.8979999999999</c:v>
                </c:pt>
                <c:pt idx="3668">
                  <c:v>1284.1389999999999</c:v>
                </c:pt>
                <c:pt idx="3669">
                  <c:v>1284.3800000000001</c:v>
                </c:pt>
                <c:pt idx="3670">
                  <c:v>1284.6210000000001</c:v>
                </c:pt>
                <c:pt idx="3671">
                  <c:v>1284.8620000000001</c:v>
                </c:pt>
                <c:pt idx="3672">
                  <c:v>1285.1030000000001</c:v>
                </c:pt>
                <c:pt idx="3673">
                  <c:v>1285.3440000000001</c:v>
                </c:pt>
                <c:pt idx="3674">
                  <c:v>1285.585</c:v>
                </c:pt>
                <c:pt idx="3675">
                  <c:v>1285.826</c:v>
                </c:pt>
                <c:pt idx="3676">
                  <c:v>1286.068</c:v>
                </c:pt>
                <c:pt idx="3677">
                  <c:v>1286.308</c:v>
                </c:pt>
                <c:pt idx="3678">
                  <c:v>1286.55</c:v>
                </c:pt>
                <c:pt idx="3679">
                  <c:v>1286.7909999999999</c:v>
                </c:pt>
                <c:pt idx="3680">
                  <c:v>1287.0319999999999</c:v>
                </c:pt>
                <c:pt idx="3681">
                  <c:v>1287.2729999999999</c:v>
                </c:pt>
                <c:pt idx="3682">
                  <c:v>1287.5139999999999</c:v>
                </c:pt>
                <c:pt idx="3683">
                  <c:v>1287.7550000000001</c:v>
                </c:pt>
                <c:pt idx="3684">
                  <c:v>1287.9960000000001</c:v>
                </c:pt>
                <c:pt idx="3685">
                  <c:v>1288.2370000000001</c:v>
                </c:pt>
                <c:pt idx="3686">
                  <c:v>1288.4780000000001</c:v>
                </c:pt>
                <c:pt idx="3687">
                  <c:v>1288.7190000000001</c:v>
                </c:pt>
                <c:pt idx="3688">
                  <c:v>1288.96</c:v>
                </c:pt>
                <c:pt idx="3689">
                  <c:v>1289.201</c:v>
                </c:pt>
                <c:pt idx="3690">
                  <c:v>1289.442</c:v>
                </c:pt>
                <c:pt idx="3691">
                  <c:v>1289.683</c:v>
                </c:pt>
                <c:pt idx="3692">
                  <c:v>1289.924</c:v>
                </c:pt>
                <c:pt idx="3693">
                  <c:v>1290.1659999999999</c:v>
                </c:pt>
                <c:pt idx="3694">
                  <c:v>1290.4069999999999</c:v>
                </c:pt>
                <c:pt idx="3695">
                  <c:v>1290.6479999999999</c:v>
                </c:pt>
                <c:pt idx="3696">
                  <c:v>1290.8889999999999</c:v>
                </c:pt>
                <c:pt idx="3697">
                  <c:v>1291.1300000000001</c:v>
                </c:pt>
                <c:pt idx="3698">
                  <c:v>1291.3710000000001</c:v>
                </c:pt>
                <c:pt idx="3699">
                  <c:v>1291.6120000000001</c:v>
                </c:pt>
                <c:pt idx="3700">
                  <c:v>1291.8530000000001</c:v>
                </c:pt>
                <c:pt idx="3701">
                  <c:v>1292.0940000000001</c:v>
                </c:pt>
                <c:pt idx="3702">
                  <c:v>1292.335</c:v>
                </c:pt>
                <c:pt idx="3703">
                  <c:v>1292.576</c:v>
                </c:pt>
                <c:pt idx="3704">
                  <c:v>1292.817</c:v>
                </c:pt>
                <c:pt idx="3705">
                  <c:v>1293.058</c:v>
                </c:pt>
                <c:pt idx="3706">
                  <c:v>1293.299</c:v>
                </c:pt>
                <c:pt idx="3707">
                  <c:v>1293.54</c:v>
                </c:pt>
                <c:pt idx="3708">
                  <c:v>1293.7809999999999</c:v>
                </c:pt>
                <c:pt idx="3709">
                  <c:v>1294.0219999999999</c:v>
                </c:pt>
                <c:pt idx="3710">
                  <c:v>1294.2639999999999</c:v>
                </c:pt>
                <c:pt idx="3711">
                  <c:v>1294.5050000000001</c:v>
                </c:pt>
                <c:pt idx="3712">
                  <c:v>1294.7460000000001</c:v>
                </c:pt>
                <c:pt idx="3713">
                  <c:v>1294.9870000000001</c:v>
                </c:pt>
                <c:pt idx="3714">
                  <c:v>1295.2280000000001</c:v>
                </c:pt>
                <c:pt idx="3715">
                  <c:v>1295.4690000000001</c:v>
                </c:pt>
                <c:pt idx="3716">
                  <c:v>1295.71</c:v>
                </c:pt>
                <c:pt idx="3717">
                  <c:v>1295.951</c:v>
                </c:pt>
                <c:pt idx="3718">
                  <c:v>1296.192</c:v>
                </c:pt>
                <c:pt idx="3719">
                  <c:v>1296.433</c:v>
                </c:pt>
                <c:pt idx="3720">
                  <c:v>1296.674</c:v>
                </c:pt>
                <c:pt idx="3721">
                  <c:v>1296.915</c:v>
                </c:pt>
                <c:pt idx="3722">
                  <c:v>1297.1559999999999</c:v>
                </c:pt>
                <c:pt idx="3723">
                  <c:v>1297.3969999999999</c:v>
                </c:pt>
                <c:pt idx="3724">
                  <c:v>1297.6379999999999</c:v>
                </c:pt>
                <c:pt idx="3725">
                  <c:v>1297.8800000000001</c:v>
                </c:pt>
                <c:pt idx="3726">
                  <c:v>1298.1210000000001</c:v>
                </c:pt>
                <c:pt idx="3727">
                  <c:v>1298.3620000000001</c:v>
                </c:pt>
                <c:pt idx="3728">
                  <c:v>1298.6030000000001</c:v>
                </c:pt>
                <c:pt idx="3729">
                  <c:v>1298.8440000000001</c:v>
                </c:pt>
                <c:pt idx="3730">
                  <c:v>1299.085</c:v>
                </c:pt>
                <c:pt idx="3731">
                  <c:v>1299.326</c:v>
                </c:pt>
                <c:pt idx="3732">
                  <c:v>1299.567</c:v>
                </c:pt>
                <c:pt idx="3733">
                  <c:v>1299.808</c:v>
                </c:pt>
                <c:pt idx="3734">
                  <c:v>1300.049</c:v>
                </c:pt>
                <c:pt idx="3735">
                  <c:v>1300.29</c:v>
                </c:pt>
                <c:pt idx="3736">
                  <c:v>1300.5309999999999</c:v>
                </c:pt>
                <c:pt idx="3737">
                  <c:v>1300.7719999999999</c:v>
                </c:pt>
                <c:pt idx="3738">
                  <c:v>1301.0129999999999</c:v>
                </c:pt>
                <c:pt idx="3739">
                  <c:v>1301.2539999999999</c:v>
                </c:pt>
                <c:pt idx="3740">
                  <c:v>1301.4949999999999</c:v>
                </c:pt>
                <c:pt idx="3741">
                  <c:v>1301.7360000000001</c:v>
                </c:pt>
                <c:pt idx="3742">
                  <c:v>1301.9780000000001</c:v>
                </c:pt>
                <c:pt idx="3743">
                  <c:v>1302.2190000000001</c:v>
                </c:pt>
                <c:pt idx="3744">
                  <c:v>1302.46</c:v>
                </c:pt>
                <c:pt idx="3745">
                  <c:v>1302.701</c:v>
                </c:pt>
                <c:pt idx="3746">
                  <c:v>1302.942</c:v>
                </c:pt>
                <c:pt idx="3747">
                  <c:v>1303.183</c:v>
                </c:pt>
                <c:pt idx="3748">
                  <c:v>1303.424</c:v>
                </c:pt>
                <c:pt idx="3749">
                  <c:v>1303.665</c:v>
                </c:pt>
                <c:pt idx="3750">
                  <c:v>1303.9059999999999</c:v>
                </c:pt>
                <c:pt idx="3751">
                  <c:v>1304.1469999999999</c:v>
                </c:pt>
                <c:pt idx="3752">
                  <c:v>1304.3879999999999</c:v>
                </c:pt>
                <c:pt idx="3753">
                  <c:v>1304.6289999999999</c:v>
                </c:pt>
                <c:pt idx="3754">
                  <c:v>1304.8699999999999</c:v>
                </c:pt>
                <c:pt idx="3755">
                  <c:v>1305.1110000000001</c:v>
                </c:pt>
                <c:pt idx="3756">
                  <c:v>1305.3520000000001</c:v>
                </c:pt>
                <c:pt idx="3757">
                  <c:v>1305.5940000000001</c:v>
                </c:pt>
                <c:pt idx="3758">
                  <c:v>1305.835</c:v>
                </c:pt>
                <c:pt idx="3759">
                  <c:v>1306.076</c:v>
                </c:pt>
                <c:pt idx="3760">
                  <c:v>1306.317</c:v>
                </c:pt>
                <c:pt idx="3761">
                  <c:v>1306.558</c:v>
                </c:pt>
                <c:pt idx="3762">
                  <c:v>1306.799</c:v>
                </c:pt>
                <c:pt idx="3763">
                  <c:v>1307.04</c:v>
                </c:pt>
                <c:pt idx="3764">
                  <c:v>1307.2809999999999</c:v>
                </c:pt>
                <c:pt idx="3765">
                  <c:v>1307.5219999999999</c:v>
                </c:pt>
                <c:pt idx="3766">
                  <c:v>1307.7629999999999</c:v>
                </c:pt>
                <c:pt idx="3767">
                  <c:v>1308.0039999999999</c:v>
                </c:pt>
                <c:pt idx="3768">
                  <c:v>1308.2449999999999</c:v>
                </c:pt>
                <c:pt idx="3769">
                  <c:v>1308.4860000000001</c:v>
                </c:pt>
                <c:pt idx="3770">
                  <c:v>1308.7270000000001</c:v>
                </c:pt>
                <c:pt idx="3771">
                  <c:v>1308.9680000000001</c:v>
                </c:pt>
                <c:pt idx="3772">
                  <c:v>1309.2090000000001</c:v>
                </c:pt>
                <c:pt idx="3773">
                  <c:v>1309.45</c:v>
                </c:pt>
                <c:pt idx="3774">
                  <c:v>1309.692</c:v>
                </c:pt>
                <c:pt idx="3775">
                  <c:v>1309.933</c:v>
                </c:pt>
                <c:pt idx="3776">
                  <c:v>1310.174</c:v>
                </c:pt>
                <c:pt idx="3777">
                  <c:v>1310.415</c:v>
                </c:pt>
                <c:pt idx="3778">
                  <c:v>1310.6559999999999</c:v>
                </c:pt>
                <c:pt idx="3779">
                  <c:v>1310.8969999999999</c:v>
                </c:pt>
                <c:pt idx="3780">
                  <c:v>1311.1379999999999</c:v>
                </c:pt>
                <c:pt idx="3781">
                  <c:v>1311.3789999999999</c:v>
                </c:pt>
                <c:pt idx="3782">
                  <c:v>1311.62</c:v>
                </c:pt>
                <c:pt idx="3783">
                  <c:v>1311.8610000000001</c:v>
                </c:pt>
                <c:pt idx="3784">
                  <c:v>1312.1020000000001</c:v>
                </c:pt>
                <c:pt idx="3785">
                  <c:v>1312.3430000000001</c:v>
                </c:pt>
                <c:pt idx="3786">
                  <c:v>1312.5840000000001</c:v>
                </c:pt>
                <c:pt idx="3787">
                  <c:v>1312.825</c:v>
                </c:pt>
                <c:pt idx="3788">
                  <c:v>1313.066</c:v>
                </c:pt>
                <c:pt idx="3789">
                  <c:v>1313.307</c:v>
                </c:pt>
                <c:pt idx="3790">
                  <c:v>1313.549</c:v>
                </c:pt>
                <c:pt idx="3791">
                  <c:v>1313.79</c:v>
                </c:pt>
                <c:pt idx="3792">
                  <c:v>1314.0309999999999</c:v>
                </c:pt>
                <c:pt idx="3793">
                  <c:v>1314.2719999999999</c:v>
                </c:pt>
                <c:pt idx="3794">
                  <c:v>1314.5129999999999</c:v>
                </c:pt>
                <c:pt idx="3795">
                  <c:v>1314.7539999999999</c:v>
                </c:pt>
                <c:pt idx="3796">
                  <c:v>1314.9949999999999</c:v>
                </c:pt>
                <c:pt idx="3797">
                  <c:v>1315.2360000000001</c:v>
                </c:pt>
                <c:pt idx="3798">
                  <c:v>1315.4770000000001</c:v>
                </c:pt>
                <c:pt idx="3799">
                  <c:v>1315.7180000000001</c:v>
                </c:pt>
                <c:pt idx="3800">
                  <c:v>1315.9590000000001</c:v>
                </c:pt>
                <c:pt idx="3801">
                  <c:v>1316.2</c:v>
                </c:pt>
                <c:pt idx="3802">
                  <c:v>1316.441</c:v>
                </c:pt>
                <c:pt idx="3803">
                  <c:v>1316.682</c:v>
                </c:pt>
                <c:pt idx="3804">
                  <c:v>1316.923</c:v>
                </c:pt>
                <c:pt idx="3805">
                  <c:v>1317.165</c:v>
                </c:pt>
                <c:pt idx="3806">
                  <c:v>1317.4059999999999</c:v>
                </c:pt>
                <c:pt idx="3807">
                  <c:v>1317.6469999999999</c:v>
                </c:pt>
                <c:pt idx="3808">
                  <c:v>1317.8879999999999</c:v>
                </c:pt>
                <c:pt idx="3809">
                  <c:v>1318.1289999999999</c:v>
                </c:pt>
                <c:pt idx="3810">
                  <c:v>1318.37</c:v>
                </c:pt>
                <c:pt idx="3811">
                  <c:v>1318.6110000000001</c:v>
                </c:pt>
                <c:pt idx="3812">
                  <c:v>1318.8520000000001</c:v>
                </c:pt>
                <c:pt idx="3813">
                  <c:v>1319.0930000000001</c:v>
                </c:pt>
                <c:pt idx="3814">
                  <c:v>1319.3340000000001</c:v>
                </c:pt>
                <c:pt idx="3815">
                  <c:v>1319.575</c:v>
                </c:pt>
                <c:pt idx="3816">
                  <c:v>1319.816</c:v>
                </c:pt>
                <c:pt idx="3817">
                  <c:v>1320.057</c:v>
                </c:pt>
                <c:pt idx="3818">
                  <c:v>1320.298</c:v>
                </c:pt>
                <c:pt idx="3819">
                  <c:v>1320.539</c:v>
                </c:pt>
                <c:pt idx="3820">
                  <c:v>1320.78</c:v>
                </c:pt>
                <c:pt idx="3821">
                  <c:v>1321.021</c:v>
                </c:pt>
                <c:pt idx="3822">
                  <c:v>1321.2629999999999</c:v>
                </c:pt>
                <c:pt idx="3823">
                  <c:v>1321.5039999999999</c:v>
                </c:pt>
                <c:pt idx="3824">
                  <c:v>1321.7449999999999</c:v>
                </c:pt>
                <c:pt idx="3825">
                  <c:v>1321.9860000000001</c:v>
                </c:pt>
                <c:pt idx="3826">
                  <c:v>1322.2270000000001</c:v>
                </c:pt>
                <c:pt idx="3827">
                  <c:v>1322.4680000000001</c:v>
                </c:pt>
                <c:pt idx="3828">
                  <c:v>1322.7090000000001</c:v>
                </c:pt>
                <c:pt idx="3829">
                  <c:v>1322.95</c:v>
                </c:pt>
                <c:pt idx="3830">
                  <c:v>1323.191</c:v>
                </c:pt>
                <c:pt idx="3831">
                  <c:v>1323.432</c:v>
                </c:pt>
                <c:pt idx="3832">
                  <c:v>1323.673</c:v>
                </c:pt>
                <c:pt idx="3833">
                  <c:v>1323.914</c:v>
                </c:pt>
                <c:pt idx="3834">
                  <c:v>1324.155</c:v>
                </c:pt>
                <c:pt idx="3835">
                  <c:v>1324.396</c:v>
                </c:pt>
                <c:pt idx="3836">
                  <c:v>1324.6369999999999</c:v>
                </c:pt>
                <c:pt idx="3837">
                  <c:v>1324.8789999999999</c:v>
                </c:pt>
                <c:pt idx="3838">
                  <c:v>1325.12</c:v>
                </c:pt>
                <c:pt idx="3839">
                  <c:v>1325.3610000000001</c:v>
                </c:pt>
                <c:pt idx="3840">
                  <c:v>1325.6020000000001</c:v>
                </c:pt>
                <c:pt idx="3841">
                  <c:v>1325.8430000000001</c:v>
                </c:pt>
                <c:pt idx="3842">
                  <c:v>1326.0840000000001</c:v>
                </c:pt>
                <c:pt idx="3843">
                  <c:v>1326.325</c:v>
                </c:pt>
                <c:pt idx="3844">
                  <c:v>1326.566</c:v>
                </c:pt>
                <c:pt idx="3845">
                  <c:v>1326.807</c:v>
                </c:pt>
                <c:pt idx="3846">
                  <c:v>1327.048</c:v>
                </c:pt>
                <c:pt idx="3847">
                  <c:v>1327.289</c:v>
                </c:pt>
                <c:pt idx="3848">
                  <c:v>1327.53</c:v>
                </c:pt>
                <c:pt idx="3849">
                  <c:v>1327.771</c:v>
                </c:pt>
                <c:pt idx="3850">
                  <c:v>1328.0119999999999</c:v>
                </c:pt>
                <c:pt idx="3851">
                  <c:v>1328.2529999999999</c:v>
                </c:pt>
                <c:pt idx="3852">
                  <c:v>1328.4939999999999</c:v>
                </c:pt>
                <c:pt idx="3853">
                  <c:v>1328.7349999999999</c:v>
                </c:pt>
                <c:pt idx="3854">
                  <c:v>1328.9770000000001</c:v>
                </c:pt>
                <c:pt idx="3855">
                  <c:v>1329.2180000000001</c:v>
                </c:pt>
                <c:pt idx="3856">
                  <c:v>1329.4590000000001</c:v>
                </c:pt>
                <c:pt idx="3857">
                  <c:v>1329.7</c:v>
                </c:pt>
                <c:pt idx="3858">
                  <c:v>1329.941</c:v>
                </c:pt>
                <c:pt idx="3859">
                  <c:v>1330.182</c:v>
                </c:pt>
                <c:pt idx="3860">
                  <c:v>1330.423</c:v>
                </c:pt>
                <c:pt idx="3861">
                  <c:v>1330.664</c:v>
                </c:pt>
                <c:pt idx="3862">
                  <c:v>1330.905</c:v>
                </c:pt>
                <c:pt idx="3863">
                  <c:v>1331.146</c:v>
                </c:pt>
                <c:pt idx="3864">
                  <c:v>1331.3869999999999</c:v>
                </c:pt>
                <c:pt idx="3865">
                  <c:v>1331.6279999999999</c:v>
                </c:pt>
                <c:pt idx="3866">
                  <c:v>1331.8689999999999</c:v>
                </c:pt>
                <c:pt idx="3867">
                  <c:v>1332.11</c:v>
                </c:pt>
                <c:pt idx="3868">
                  <c:v>1332.3510000000001</c:v>
                </c:pt>
                <c:pt idx="3869">
                  <c:v>1332.5930000000001</c:v>
                </c:pt>
                <c:pt idx="3870">
                  <c:v>1332.8330000000001</c:v>
                </c:pt>
                <c:pt idx="3871">
                  <c:v>1333.075</c:v>
                </c:pt>
                <c:pt idx="3872">
                  <c:v>1333.316</c:v>
                </c:pt>
                <c:pt idx="3873">
                  <c:v>1333.557</c:v>
                </c:pt>
                <c:pt idx="3874">
                  <c:v>1333.798</c:v>
                </c:pt>
                <c:pt idx="3875">
                  <c:v>1334.039</c:v>
                </c:pt>
                <c:pt idx="3876">
                  <c:v>1334.28</c:v>
                </c:pt>
                <c:pt idx="3877">
                  <c:v>1334.521</c:v>
                </c:pt>
                <c:pt idx="3878">
                  <c:v>1334.7619999999999</c:v>
                </c:pt>
                <c:pt idx="3879">
                  <c:v>1335.0029999999999</c:v>
                </c:pt>
                <c:pt idx="3880">
                  <c:v>1335.2439999999999</c:v>
                </c:pt>
                <c:pt idx="3881">
                  <c:v>1335.4849999999999</c:v>
                </c:pt>
                <c:pt idx="3882">
                  <c:v>1335.7260000000001</c:v>
                </c:pt>
                <c:pt idx="3883">
                  <c:v>1335.9670000000001</c:v>
                </c:pt>
                <c:pt idx="3884">
                  <c:v>1336.2080000000001</c:v>
                </c:pt>
                <c:pt idx="3885">
                  <c:v>1336.4490000000001</c:v>
                </c:pt>
                <c:pt idx="3886">
                  <c:v>1336.691</c:v>
                </c:pt>
                <c:pt idx="3887">
                  <c:v>1336.932</c:v>
                </c:pt>
                <c:pt idx="3888">
                  <c:v>1337.173</c:v>
                </c:pt>
                <c:pt idx="3889">
                  <c:v>1337.414</c:v>
                </c:pt>
                <c:pt idx="3890">
                  <c:v>1337.655</c:v>
                </c:pt>
                <c:pt idx="3891">
                  <c:v>1337.896</c:v>
                </c:pt>
                <c:pt idx="3892">
                  <c:v>1338.1369999999999</c:v>
                </c:pt>
                <c:pt idx="3893">
                  <c:v>1338.3779999999999</c:v>
                </c:pt>
                <c:pt idx="3894">
                  <c:v>1338.6189999999999</c:v>
                </c:pt>
                <c:pt idx="3895">
                  <c:v>1338.86</c:v>
                </c:pt>
                <c:pt idx="3896">
                  <c:v>1339.1010000000001</c:v>
                </c:pt>
                <c:pt idx="3897">
                  <c:v>1339.3420000000001</c:v>
                </c:pt>
                <c:pt idx="3898">
                  <c:v>1339.5830000000001</c:v>
                </c:pt>
                <c:pt idx="3899">
                  <c:v>1339.8240000000001</c:v>
                </c:pt>
                <c:pt idx="3900">
                  <c:v>1340.0650000000001</c:v>
                </c:pt>
                <c:pt idx="3901">
                  <c:v>1340.307</c:v>
                </c:pt>
                <c:pt idx="3902">
                  <c:v>1340.547</c:v>
                </c:pt>
                <c:pt idx="3903">
                  <c:v>1340.789</c:v>
                </c:pt>
                <c:pt idx="3904">
                  <c:v>1341.03</c:v>
                </c:pt>
                <c:pt idx="3905">
                  <c:v>1341.271</c:v>
                </c:pt>
                <c:pt idx="3906">
                  <c:v>1341.5119999999999</c:v>
                </c:pt>
                <c:pt idx="3907">
                  <c:v>1341.7529999999999</c:v>
                </c:pt>
                <c:pt idx="3908">
                  <c:v>1341.9939999999999</c:v>
                </c:pt>
                <c:pt idx="3909">
                  <c:v>1342.2349999999999</c:v>
                </c:pt>
                <c:pt idx="3910">
                  <c:v>1342.4760000000001</c:v>
                </c:pt>
                <c:pt idx="3911">
                  <c:v>1342.7170000000001</c:v>
                </c:pt>
                <c:pt idx="3912">
                  <c:v>1342.9580000000001</c:v>
                </c:pt>
                <c:pt idx="3913">
                  <c:v>1343.1990000000001</c:v>
                </c:pt>
                <c:pt idx="3914">
                  <c:v>1343.44</c:v>
                </c:pt>
                <c:pt idx="3915">
                  <c:v>1343.681</c:v>
                </c:pt>
                <c:pt idx="3916">
                  <c:v>1343.922</c:v>
                </c:pt>
                <c:pt idx="3917">
                  <c:v>1344.163</c:v>
                </c:pt>
                <c:pt idx="3918">
                  <c:v>1344.405</c:v>
                </c:pt>
                <c:pt idx="3919">
                  <c:v>1344.646</c:v>
                </c:pt>
                <c:pt idx="3920">
                  <c:v>1344.8869999999999</c:v>
                </c:pt>
                <c:pt idx="3921">
                  <c:v>1345.1279999999999</c:v>
                </c:pt>
                <c:pt idx="3922">
                  <c:v>1345.3689999999999</c:v>
                </c:pt>
                <c:pt idx="3923">
                  <c:v>1345.61</c:v>
                </c:pt>
                <c:pt idx="3924">
                  <c:v>1345.8510000000001</c:v>
                </c:pt>
                <c:pt idx="3925">
                  <c:v>1346.0920000000001</c:v>
                </c:pt>
                <c:pt idx="3926">
                  <c:v>1346.3330000000001</c:v>
                </c:pt>
                <c:pt idx="3927">
                  <c:v>1346.5740000000001</c:v>
                </c:pt>
                <c:pt idx="3928">
                  <c:v>1346.8150000000001</c:v>
                </c:pt>
                <c:pt idx="3929">
                  <c:v>1347.056</c:v>
                </c:pt>
                <c:pt idx="3930">
                  <c:v>1347.297</c:v>
                </c:pt>
                <c:pt idx="3931">
                  <c:v>1347.538</c:v>
                </c:pt>
                <c:pt idx="3932">
                  <c:v>1347.779</c:v>
                </c:pt>
                <c:pt idx="3933">
                  <c:v>1348.021</c:v>
                </c:pt>
                <c:pt idx="3934">
                  <c:v>1348.261</c:v>
                </c:pt>
                <c:pt idx="3935">
                  <c:v>1348.5029999999999</c:v>
                </c:pt>
                <c:pt idx="3936">
                  <c:v>1348.7439999999999</c:v>
                </c:pt>
                <c:pt idx="3937">
                  <c:v>1348.9849999999999</c:v>
                </c:pt>
                <c:pt idx="3938">
                  <c:v>1349.2260000000001</c:v>
                </c:pt>
                <c:pt idx="3939">
                  <c:v>1349.4670000000001</c:v>
                </c:pt>
                <c:pt idx="3940">
                  <c:v>1349.7080000000001</c:v>
                </c:pt>
                <c:pt idx="3941">
                  <c:v>1349.9490000000001</c:v>
                </c:pt>
                <c:pt idx="3942">
                  <c:v>1350.19</c:v>
                </c:pt>
                <c:pt idx="3943">
                  <c:v>1350.431</c:v>
                </c:pt>
                <c:pt idx="3944">
                  <c:v>1350.672</c:v>
                </c:pt>
                <c:pt idx="3945">
                  <c:v>1350.913</c:v>
                </c:pt>
                <c:pt idx="3946">
                  <c:v>1351.154</c:v>
                </c:pt>
                <c:pt idx="3947">
                  <c:v>1351.395</c:v>
                </c:pt>
                <c:pt idx="3948">
                  <c:v>1351.636</c:v>
                </c:pt>
                <c:pt idx="3949">
                  <c:v>1351.877</c:v>
                </c:pt>
                <c:pt idx="3950">
                  <c:v>1352.1189999999999</c:v>
                </c:pt>
                <c:pt idx="3951">
                  <c:v>1352.36</c:v>
                </c:pt>
                <c:pt idx="3952">
                  <c:v>1352.6010000000001</c:v>
                </c:pt>
                <c:pt idx="3953">
                  <c:v>1352.8420000000001</c:v>
                </c:pt>
                <c:pt idx="3954">
                  <c:v>1353.0830000000001</c:v>
                </c:pt>
                <c:pt idx="3955">
                  <c:v>1353.3240000000001</c:v>
                </c:pt>
                <c:pt idx="3956">
                  <c:v>1353.5650000000001</c:v>
                </c:pt>
                <c:pt idx="3957">
                  <c:v>1353.806</c:v>
                </c:pt>
                <c:pt idx="3958">
                  <c:v>1354.047</c:v>
                </c:pt>
                <c:pt idx="3959">
                  <c:v>1354.288</c:v>
                </c:pt>
                <c:pt idx="3960">
                  <c:v>1354.529</c:v>
                </c:pt>
                <c:pt idx="3961">
                  <c:v>1354.77</c:v>
                </c:pt>
                <c:pt idx="3962">
                  <c:v>1355.011</c:v>
                </c:pt>
                <c:pt idx="3963">
                  <c:v>1355.252</c:v>
                </c:pt>
                <c:pt idx="3964">
                  <c:v>1355.4929999999999</c:v>
                </c:pt>
                <c:pt idx="3965">
                  <c:v>1355.7339999999999</c:v>
                </c:pt>
                <c:pt idx="3966">
                  <c:v>1355.9760000000001</c:v>
                </c:pt>
                <c:pt idx="3967">
                  <c:v>1356.2170000000001</c:v>
                </c:pt>
                <c:pt idx="3968">
                  <c:v>1356.4580000000001</c:v>
                </c:pt>
                <c:pt idx="3969">
                  <c:v>1356.6990000000001</c:v>
                </c:pt>
                <c:pt idx="3970">
                  <c:v>1356.94</c:v>
                </c:pt>
                <c:pt idx="3971">
                  <c:v>1357.181</c:v>
                </c:pt>
                <c:pt idx="3972">
                  <c:v>1357.422</c:v>
                </c:pt>
                <c:pt idx="3973">
                  <c:v>1357.663</c:v>
                </c:pt>
                <c:pt idx="3974">
                  <c:v>1357.904</c:v>
                </c:pt>
                <c:pt idx="3975">
                  <c:v>1358.145</c:v>
                </c:pt>
                <c:pt idx="3976">
                  <c:v>1358.386</c:v>
                </c:pt>
                <c:pt idx="3977">
                  <c:v>1358.627</c:v>
                </c:pt>
                <c:pt idx="3978">
                  <c:v>1358.8679999999999</c:v>
                </c:pt>
                <c:pt idx="3979">
                  <c:v>1359.1089999999999</c:v>
                </c:pt>
                <c:pt idx="3980">
                  <c:v>1359.35</c:v>
                </c:pt>
                <c:pt idx="3981">
                  <c:v>1359.5909999999999</c:v>
                </c:pt>
                <c:pt idx="3982">
                  <c:v>1359.8330000000001</c:v>
                </c:pt>
                <c:pt idx="3983">
                  <c:v>1360.0740000000001</c:v>
                </c:pt>
                <c:pt idx="3984">
                  <c:v>1360.3150000000001</c:v>
                </c:pt>
                <c:pt idx="3985">
                  <c:v>1360.556</c:v>
                </c:pt>
                <c:pt idx="3986">
                  <c:v>1360.797</c:v>
                </c:pt>
                <c:pt idx="3987">
                  <c:v>1361.038</c:v>
                </c:pt>
                <c:pt idx="3988">
                  <c:v>1361.279</c:v>
                </c:pt>
                <c:pt idx="3989">
                  <c:v>1361.52</c:v>
                </c:pt>
                <c:pt idx="3990">
                  <c:v>1361.761</c:v>
                </c:pt>
                <c:pt idx="3991">
                  <c:v>1362.002</c:v>
                </c:pt>
                <c:pt idx="3992">
                  <c:v>1362.2429999999999</c:v>
                </c:pt>
                <c:pt idx="3993">
                  <c:v>1362.4839999999999</c:v>
                </c:pt>
                <c:pt idx="3994">
                  <c:v>1362.7249999999999</c:v>
                </c:pt>
                <c:pt idx="3995">
                  <c:v>1362.9659999999999</c:v>
                </c:pt>
                <c:pt idx="3996">
                  <c:v>1363.2070000000001</c:v>
                </c:pt>
                <c:pt idx="3997">
                  <c:v>1363.4480000000001</c:v>
                </c:pt>
                <c:pt idx="3998">
                  <c:v>1363.69</c:v>
                </c:pt>
                <c:pt idx="3999">
                  <c:v>1363.931</c:v>
                </c:pt>
                <c:pt idx="4000">
                  <c:v>1364.172</c:v>
                </c:pt>
                <c:pt idx="4001">
                  <c:v>1364.413</c:v>
                </c:pt>
                <c:pt idx="4002">
                  <c:v>1364.654</c:v>
                </c:pt>
                <c:pt idx="4003">
                  <c:v>1364.895</c:v>
                </c:pt>
                <c:pt idx="4004">
                  <c:v>1365.136</c:v>
                </c:pt>
                <c:pt idx="4005">
                  <c:v>1365.377</c:v>
                </c:pt>
                <c:pt idx="4006">
                  <c:v>1365.6179999999999</c:v>
                </c:pt>
                <c:pt idx="4007">
                  <c:v>1365.8589999999999</c:v>
                </c:pt>
                <c:pt idx="4008">
                  <c:v>1366.1</c:v>
                </c:pt>
                <c:pt idx="4009">
                  <c:v>1366.3409999999999</c:v>
                </c:pt>
                <c:pt idx="4010">
                  <c:v>1366.5820000000001</c:v>
                </c:pt>
                <c:pt idx="4011">
                  <c:v>1366.8230000000001</c:v>
                </c:pt>
                <c:pt idx="4012">
                  <c:v>1367.0640000000001</c:v>
                </c:pt>
                <c:pt idx="4013">
                  <c:v>1367.3050000000001</c:v>
                </c:pt>
                <c:pt idx="4014">
                  <c:v>1367.547</c:v>
                </c:pt>
                <c:pt idx="4015">
                  <c:v>1367.788</c:v>
                </c:pt>
                <c:pt idx="4016">
                  <c:v>1368.029</c:v>
                </c:pt>
                <c:pt idx="4017">
                  <c:v>1368.27</c:v>
                </c:pt>
                <c:pt idx="4018">
                  <c:v>1368.511</c:v>
                </c:pt>
                <c:pt idx="4019">
                  <c:v>1368.752</c:v>
                </c:pt>
                <c:pt idx="4020">
                  <c:v>1368.9929999999999</c:v>
                </c:pt>
                <c:pt idx="4021">
                  <c:v>1369.2339999999999</c:v>
                </c:pt>
                <c:pt idx="4022">
                  <c:v>1369.4749999999999</c:v>
                </c:pt>
                <c:pt idx="4023">
                  <c:v>1369.7159999999999</c:v>
                </c:pt>
                <c:pt idx="4024">
                  <c:v>1369.9570000000001</c:v>
                </c:pt>
                <c:pt idx="4025">
                  <c:v>1370.1980000000001</c:v>
                </c:pt>
                <c:pt idx="4026">
                  <c:v>1370.4390000000001</c:v>
                </c:pt>
                <c:pt idx="4027">
                  <c:v>1370.68</c:v>
                </c:pt>
                <c:pt idx="4028">
                  <c:v>1370.921</c:v>
                </c:pt>
                <c:pt idx="4029">
                  <c:v>1371.162</c:v>
                </c:pt>
                <c:pt idx="4030">
                  <c:v>1371.404</c:v>
                </c:pt>
                <c:pt idx="4031">
                  <c:v>1371.645</c:v>
                </c:pt>
                <c:pt idx="4032">
                  <c:v>1371.886</c:v>
                </c:pt>
                <c:pt idx="4033">
                  <c:v>1372.127</c:v>
                </c:pt>
                <c:pt idx="4034">
                  <c:v>1372.3679999999999</c:v>
                </c:pt>
                <c:pt idx="4035">
                  <c:v>1372.6089999999999</c:v>
                </c:pt>
                <c:pt idx="4036">
                  <c:v>1372.85</c:v>
                </c:pt>
                <c:pt idx="4037">
                  <c:v>1373.0909999999999</c:v>
                </c:pt>
                <c:pt idx="4038">
                  <c:v>1373.3320000000001</c:v>
                </c:pt>
                <c:pt idx="4039">
                  <c:v>1373.5730000000001</c:v>
                </c:pt>
                <c:pt idx="4040">
                  <c:v>1373.8140000000001</c:v>
                </c:pt>
                <c:pt idx="4041">
                  <c:v>1374.0550000000001</c:v>
                </c:pt>
                <c:pt idx="4042">
                  <c:v>1374.296</c:v>
                </c:pt>
                <c:pt idx="4043">
                  <c:v>1374.537</c:v>
                </c:pt>
                <c:pt idx="4044">
                  <c:v>1374.778</c:v>
                </c:pt>
                <c:pt idx="4045">
                  <c:v>1375.019</c:v>
                </c:pt>
                <c:pt idx="4046">
                  <c:v>1375.26</c:v>
                </c:pt>
                <c:pt idx="4047">
                  <c:v>1375.502</c:v>
                </c:pt>
                <c:pt idx="4048">
                  <c:v>1375.7429999999999</c:v>
                </c:pt>
                <c:pt idx="4049">
                  <c:v>1375.9839999999999</c:v>
                </c:pt>
                <c:pt idx="4050">
                  <c:v>1376.2249999999999</c:v>
                </c:pt>
                <c:pt idx="4051">
                  <c:v>1376.4659999999999</c:v>
                </c:pt>
                <c:pt idx="4052">
                  <c:v>1376.7070000000001</c:v>
                </c:pt>
                <c:pt idx="4053">
                  <c:v>1376.9480000000001</c:v>
                </c:pt>
                <c:pt idx="4054">
                  <c:v>1377.1890000000001</c:v>
                </c:pt>
                <c:pt idx="4055">
                  <c:v>1377.43</c:v>
                </c:pt>
                <c:pt idx="4056">
                  <c:v>1377.671</c:v>
                </c:pt>
                <c:pt idx="4057">
                  <c:v>1377.912</c:v>
                </c:pt>
                <c:pt idx="4058">
                  <c:v>1378.153</c:v>
                </c:pt>
                <c:pt idx="4059">
                  <c:v>1378.394</c:v>
                </c:pt>
                <c:pt idx="4060">
                  <c:v>1378.635</c:v>
                </c:pt>
                <c:pt idx="4061">
                  <c:v>1378.876</c:v>
                </c:pt>
                <c:pt idx="4062">
                  <c:v>1379.1179999999999</c:v>
                </c:pt>
                <c:pt idx="4063">
                  <c:v>1379.3589999999999</c:v>
                </c:pt>
                <c:pt idx="4064">
                  <c:v>1379.6</c:v>
                </c:pt>
                <c:pt idx="4065">
                  <c:v>1379.8409999999999</c:v>
                </c:pt>
                <c:pt idx="4066">
                  <c:v>1380.0820000000001</c:v>
                </c:pt>
                <c:pt idx="4067">
                  <c:v>1380.3230000000001</c:v>
                </c:pt>
                <c:pt idx="4068">
                  <c:v>1380.5640000000001</c:v>
                </c:pt>
                <c:pt idx="4069">
                  <c:v>1380.8050000000001</c:v>
                </c:pt>
                <c:pt idx="4070">
                  <c:v>1381.046</c:v>
                </c:pt>
                <c:pt idx="4071">
                  <c:v>1381.287</c:v>
                </c:pt>
                <c:pt idx="4072">
                  <c:v>1381.528</c:v>
                </c:pt>
                <c:pt idx="4073">
                  <c:v>1381.769</c:v>
                </c:pt>
                <c:pt idx="4074">
                  <c:v>1382.01</c:v>
                </c:pt>
                <c:pt idx="4075">
                  <c:v>1382.251</c:v>
                </c:pt>
                <c:pt idx="4076">
                  <c:v>1382.492</c:v>
                </c:pt>
                <c:pt idx="4077">
                  <c:v>1382.7329999999999</c:v>
                </c:pt>
                <c:pt idx="4078">
                  <c:v>1382.9739999999999</c:v>
                </c:pt>
                <c:pt idx="4079">
                  <c:v>1383.2159999999999</c:v>
                </c:pt>
                <c:pt idx="4080">
                  <c:v>1383.4570000000001</c:v>
                </c:pt>
                <c:pt idx="4081">
                  <c:v>1383.6980000000001</c:v>
                </c:pt>
                <c:pt idx="4082">
                  <c:v>1383.9390000000001</c:v>
                </c:pt>
                <c:pt idx="4083">
                  <c:v>1384.18</c:v>
                </c:pt>
                <c:pt idx="4084">
                  <c:v>1384.421</c:v>
                </c:pt>
                <c:pt idx="4085">
                  <c:v>1384.662</c:v>
                </c:pt>
                <c:pt idx="4086">
                  <c:v>1384.903</c:v>
                </c:pt>
                <c:pt idx="4087">
                  <c:v>1385.144</c:v>
                </c:pt>
                <c:pt idx="4088">
                  <c:v>1385.385</c:v>
                </c:pt>
                <c:pt idx="4089">
                  <c:v>1385.626</c:v>
                </c:pt>
                <c:pt idx="4090">
                  <c:v>1385.867</c:v>
                </c:pt>
                <c:pt idx="4091">
                  <c:v>1386.1079999999999</c:v>
                </c:pt>
                <c:pt idx="4092">
                  <c:v>1386.3489999999999</c:v>
                </c:pt>
                <c:pt idx="4093">
                  <c:v>1386.59</c:v>
                </c:pt>
                <c:pt idx="4094">
                  <c:v>1386.8320000000001</c:v>
                </c:pt>
                <c:pt idx="4095">
                  <c:v>1387.0730000000001</c:v>
                </c:pt>
                <c:pt idx="4096">
                  <c:v>1387.3140000000001</c:v>
                </c:pt>
                <c:pt idx="4097">
                  <c:v>1387.5550000000001</c:v>
                </c:pt>
                <c:pt idx="4098">
                  <c:v>1387.796</c:v>
                </c:pt>
                <c:pt idx="4099">
                  <c:v>1388.037</c:v>
                </c:pt>
                <c:pt idx="4100">
                  <c:v>1388.278</c:v>
                </c:pt>
                <c:pt idx="4101">
                  <c:v>1388.519</c:v>
                </c:pt>
                <c:pt idx="4102">
                  <c:v>1388.76</c:v>
                </c:pt>
                <c:pt idx="4103">
                  <c:v>1389.001</c:v>
                </c:pt>
                <c:pt idx="4104">
                  <c:v>1389.242</c:v>
                </c:pt>
                <c:pt idx="4105">
                  <c:v>1389.4829999999999</c:v>
                </c:pt>
                <c:pt idx="4106">
                  <c:v>1389.7239999999999</c:v>
                </c:pt>
                <c:pt idx="4107">
                  <c:v>1389.9649999999999</c:v>
                </c:pt>
                <c:pt idx="4108">
                  <c:v>1390.2059999999999</c:v>
                </c:pt>
                <c:pt idx="4109">
                  <c:v>1390.4469999999999</c:v>
                </c:pt>
                <c:pt idx="4110">
                  <c:v>1390.6880000000001</c:v>
                </c:pt>
                <c:pt idx="4111">
                  <c:v>1390.93</c:v>
                </c:pt>
                <c:pt idx="4112">
                  <c:v>1391.171</c:v>
                </c:pt>
                <c:pt idx="4113">
                  <c:v>1391.412</c:v>
                </c:pt>
                <c:pt idx="4114">
                  <c:v>1391.653</c:v>
                </c:pt>
                <c:pt idx="4115">
                  <c:v>1391.894</c:v>
                </c:pt>
                <c:pt idx="4116">
                  <c:v>1392.135</c:v>
                </c:pt>
                <c:pt idx="4117">
                  <c:v>1392.376</c:v>
                </c:pt>
                <c:pt idx="4118">
                  <c:v>1392.617</c:v>
                </c:pt>
                <c:pt idx="4119">
                  <c:v>1392.8579999999999</c:v>
                </c:pt>
                <c:pt idx="4120">
                  <c:v>1393.0989999999999</c:v>
                </c:pt>
                <c:pt idx="4121">
                  <c:v>1393.34</c:v>
                </c:pt>
                <c:pt idx="4122">
                  <c:v>1393.5809999999999</c:v>
                </c:pt>
                <c:pt idx="4123">
                  <c:v>1393.8219999999999</c:v>
                </c:pt>
                <c:pt idx="4124">
                  <c:v>1394.0630000000001</c:v>
                </c:pt>
                <c:pt idx="4125">
                  <c:v>1394.3040000000001</c:v>
                </c:pt>
                <c:pt idx="4126">
                  <c:v>1394.546</c:v>
                </c:pt>
                <c:pt idx="4127">
                  <c:v>1394.787</c:v>
                </c:pt>
                <c:pt idx="4128">
                  <c:v>1395.028</c:v>
                </c:pt>
                <c:pt idx="4129">
                  <c:v>1395.269</c:v>
                </c:pt>
                <c:pt idx="4130">
                  <c:v>1395.51</c:v>
                </c:pt>
                <c:pt idx="4131">
                  <c:v>1395.751</c:v>
                </c:pt>
                <c:pt idx="4132">
                  <c:v>1395.992</c:v>
                </c:pt>
                <c:pt idx="4133">
                  <c:v>1396.2329999999999</c:v>
                </c:pt>
                <c:pt idx="4134">
                  <c:v>1396.4739999999999</c:v>
                </c:pt>
                <c:pt idx="4135">
                  <c:v>1396.7149999999999</c:v>
                </c:pt>
                <c:pt idx="4136">
                  <c:v>1396.9559999999999</c:v>
                </c:pt>
                <c:pt idx="4137">
                  <c:v>1397.1969999999999</c:v>
                </c:pt>
                <c:pt idx="4138">
                  <c:v>1397.4380000000001</c:v>
                </c:pt>
                <c:pt idx="4139">
                  <c:v>1397.6790000000001</c:v>
                </c:pt>
                <c:pt idx="4140">
                  <c:v>1397.92</c:v>
                </c:pt>
                <c:pt idx="4141">
                  <c:v>1398.1610000000001</c:v>
                </c:pt>
                <c:pt idx="4142">
                  <c:v>1398.402</c:v>
                </c:pt>
                <c:pt idx="4143">
                  <c:v>1398.644</c:v>
                </c:pt>
                <c:pt idx="4144">
                  <c:v>1398.885</c:v>
                </c:pt>
                <c:pt idx="4145">
                  <c:v>1399.126</c:v>
                </c:pt>
                <c:pt idx="4146">
                  <c:v>1399.367</c:v>
                </c:pt>
                <c:pt idx="4147">
                  <c:v>1399.6079999999999</c:v>
                </c:pt>
                <c:pt idx="4148">
                  <c:v>1399.8489999999999</c:v>
                </c:pt>
                <c:pt idx="4149">
                  <c:v>1400.09</c:v>
                </c:pt>
                <c:pt idx="4150">
                  <c:v>1400.3309999999999</c:v>
                </c:pt>
                <c:pt idx="4151">
                  <c:v>1400.5719999999999</c:v>
                </c:pt>
                <c:pt idx="4152">
                  <c:v>1400.8130000000001</c:v>
                </c:pt>
                <c:pt idx="4153">
                  <c:v>1401.0540000000001</c:v>
                </c:pt>
                <c:pt idx="4154">
                  <c:v>1401.2950000000001</c:v>
                </c:pt>
                <c:pt idx="4155">
                  <c:v>1401.5360000000001</c:v>
                </c:pt>
                <c:pt idx="4156">
                  <c:v>1401.777</c:v>
                </c:pt>
                <c:pt idx="4157">
                  <c:v>1402.018</c:v>
                </c:pt>
                <c:pt idx="4158">
                  <c:v>1402.26</c:v>
                </c:pt>
                <c:pt idx="4159">
                  <c:v>1402.501</c:v>
                </c:pt>
                <c:pt idx="4160">
                  <c:v>1402.742</c:v>
                </c:pt>
                <c:pt idx="4161">
                  <c:v>1402.9829999999999</c:v>
                </c:pt>
                <c:pt idx="4162">
                  <c:v>1403.2239999999999</c:v>
                </c:pt>
                <c:pt idx="4163">
                  <c:v>1403.4649999999999</c:v>
                </c:pt>
                <c:pt idx="4164">
                  <c:v>1403.7059999999999</c:v>
                </c:pt>
                <c:pt idx="4165">
                  <c:v>1403.9469999999999</c:v>
                </c:pt>
                <c:pt idx="4166">
                  <c:v>1404.1880000000001</c:v>
                </c:pt>
                <c:pt idx="4167">
                  <c:v>1404.4290000000001</c:v>
                </c:pt>
                <c:pt idx="4168">
                  <c:v>1404.67</c:v>
                </c:pt>
                <c:pt idx="4169">
                  <c:v>1404.9110000000001</c:v>
                </c:pt>
                <c:pt idx="4170">
                  <c:v>1405.152</c:v>
                </c:pt>
                <c:pt idx="4171">
                  <c:v>1405.393</c:v>
                </c:pt>
                <c:pt idx="4172">
                  <c:v>1405.634</c:v>
                </c:pt>
                <c:pt idx="4173">
                  <c:v>1405.875</c:v>
                </c:pt>
                <c:pt idx="4174">
                  <c:v>1406.116</c:v>
                </c:pt>
                <c:pt idx="4175">
                  <c:v>1406.3579999999999</c:v>
                </c:pt>
                <c:pt idx="4176">
                  <c:v>1406.5989999999999</c:v>
                </c:pt>
                <c:pt idx="4177">
                  <c:v>1406.84</c:v>
                </c:pt>
                <c:pt idx="4178">
                  <c:v>1407.0809999999999</c:v>
                </c:pt>
                <c:pt idx="4179">
                  <c:v>1407.3219999999999</c:v>
                </c:pt>
                <c:pt idx="4180">
                  <c:v>1407.5630000000001</c:v>
                </c:pt>
                <c:pt idx="4181">
                  <c:v>1407.8040000000001</c:v>
                </c:pt>
                <c:pt idx="4182">
                  <c:v>1408.0450000000001</c:v>
                </c:pt>
                <c:pt idx="4183">
                  <c:v>1408.2860000000001</c:v>
                </c:pt>
                <c:pt idx="4184">
                  <c:v>1408.527</c:v>
                </c:pt>
                <c:pt idx="4185">
                  <c:v>1408.768</c:v>
                </c:pt>
                <c:pt idx="4186">
                  <c:v>1409.009</c:v>
                </c:pt>
                <c:pt idx="4187">
                  <c:v>1409.25</c:v>
                </c:pt>
                <c:pt idx="4188">
                  <c:v>1409.491</c:v>
                </c:pt>
                <c:pt idx="4189">
                  <c:v>1409.732</c:v>
                </c:pt>
                <c:pt idx="4190">
                  <c:v>1409.9739999999999</c:v>
                </c:pt>
                <c:pt idx="4191">
                  <c:v>1410.2149999999999</c:v>
                </c:pt>
                <c:pt idx="4192">
                  <c:v>1410.4559999999999</c:v>
                </c:pt>
                <c:pt idx="4193">
                  <c:v>1410.6969999999999</c:v>
                </c:pt>
                <c:pt idx="4194">
                  <c:v>1410.9380000000001</c:v>
                </c:pt>
                <c:pt idx="4195">
                  <c:v>1411.1790000000001</c:v>
                </c:pt>
                <c:pt idx="4196">
                  <c:v>1411.42</c:v>
                </c:pt>
                <c:pt idx="4197">
                  <c:v>1411.6610000000001</c:v>
                </c:pt>
                <c:pt idx="4198">
                  <c:v>1411.902</c:v>
                </c:pt>
                <c:pt idx="4199">
                  <c:v>1412.143</c:v>
                </c:pt>
                <c:pt idx="4200">
                  <c:v>1412.384</c:v>
                </c:pt>
                <c:pt idx="4201">
                  <c:v>1412.625</c:v>
                </c:pt>
                <c:pt idx="4202">
                  <c:v>1412.866</c:v>
                </c:pt>
                <c:pt idx="4203">
                  <c:v>1413.107</c:v>
                </c:pt>
                <c:pt idx="4204">
                  <c:v>1413.348</c:v>
                </c:pt>
                <c:pt idx="4205">
                  <c:v>1413.5889999999999</c:v>
                </c:pt>
                <c:pt idx="4206">
                  <c:v>1413.83</c:v>
                </c:pt>
                <c:pt idx="4207">
                  <c:v>1414.0719999999999</c:v>
                </c:pt>
                <c:pt idx="4208">
                  <c:v>1414.3130000000001</c:v>
                </c:pt>
                <c:pt idx="4209">
                  <c:v>1414.5540000000001</c:v>
                </c:pt>
                <c:pt idx="4210">
                  <c:v>1414.7950000000001</c:v>
                </c:pt>
                <c:pt idx="4211">
                  <c:v>1415.0360000000001</c:v>
                </c:pt>
                <c:pt idx="4212">
                  <c:v>1415.277</c:v>
                </c:pt>
                <c:pt idx="4213">
                  <c:v>1415.518</c:v>
                </c:pt>
                <c:pt idx="4214">
                  <c:v>1415.759</c:v>
                </c:pt>
                <c:pt idx="4215">
                  <c:v>1416</c:v>
                </c:pt>
                <c:pt idx="4216">
                  <c:v>1416.241</c:v>
                </c:pt>
                <c:pt idx="4217">
                  <c:v>1416.482</c:v>
                </c:pt>
                <c:pt idx="4218">
                  <c:v>1416.723</c:v>
                </c:pt>
                <c:pt idx="4219">
                  <c:v>1416.9639999999999</c:v>
                </c:pt>
                <c:pt idx="4220">
                  <c:v>1417.2049999999999</c:v>
                </c:pt>
                <c:pt idx="4221">
                  <c:v>1417.4459999999999</c:v>
                </c:pt>
                <c:pt idx="4222">
                  <c:v>1417.6880000000001</c:v>
                </c:pt>
                <c:pt idx="4223">
                  <c:v>1417.9290000000001</c:v>
                </c:pt>
                <c:pt idx="4224">
                  <c:v>1418.17</c:v>
                </c:pt>
                <c:pt idx="4225">
                  <c:v>1418.4110000000001</c:v>
                </c:pt>
                <c:pt idx="4226">
                  <c:v>1418.652</c:v>
                </c:pt>
                <c:pt idx="4227">
                  <c:v>1418.893</c:v>
                </c:pt>
                <c:pt idx="4228">
                  <c:v>1419.134</c:v>
                </c:pt>
                <c:pt idx="4229">
                  <c:v>1419.375</c:v>
                </c:pt>
                <c:pt idx="4230">
                  <c:v>1419.616</c:v>
                </c:pt>
                <c:pt idx="4231">
                  <c:v>1419.857</c:v>
                </c:pt>
                <c:pt idx="4232">
                  <c:v>1420.098</c:v>
                </c:pt>
                <c:pt idx="4233">
                  <c:v>1420.3389999999999</c:v>
                </c:pt>
                <c:pt idx="4234">
                  <c:v>1420.58</c:v>
                </c:pt>
                <c:pt idx="4235">
                  <c:v>1420.8209999999999</c:v>
                </c:pt>
                <c:pt idx="4236">
                  <c:v>1421.0619999999999</c:v>
                </c:pt>
                <c:pt idx="4237">
                  <c:v>1421.3030000000001</c:v>
                </c:pt>
                <c:pt idx="4238">
                  <c:v>1421.5440000000001</c:v>
                </c:pt>
                <c:pt idx="4239">
                  <c:v>1421.7860000000001</c:v>
                </c:pt>
                <c:pt idx="4240">
                  <c:v>1422.027</c:v>
                </c:pt>
                <c:pt idx="4241">
                  <c:v>1422.268</c:v>
                </c:pt>
                <c:pt idx="4242">
                  <c:v>1422.509</c:v>
                </c:pt>
                <c:pt idx="4243">
                  <c:v>1422.75</c:v>
                </c:pt>
                <c:pt idx="4244">
                  <c:v>1422.991</c:v>
                </c:pt>
                <c:pt idx="4245">
                  <c:v>1423.232</c:v>
                </c:pt>
                <c:pt idx="4246">
                  <c:v>1423.473</c:v>
                </c:pt>
                <c:pt idx="4247">
                  <c:v>1423.7139999999999</c:v>
                </c:pt>
                <c:pt idx="4248">
                  <c:v>1423.9549999999999</c:v>
                </c:pt>
                <c:pt idx="4249">
                  <c:v>1424.1959999999999</c:v>
                </c:pt>
                <c:pt idx="4250">
                  <c:v>1424.4369999999999</c:v>
                </c:pt>
                <c:pt idx="4251">
                  <c:v>1424.6780000000001</c:v>
                </c:pt>
                <c:pt idx="4252">
                  <c:v>1424.9190000000001</c:v>
                </c:pt>
                <c:pt idx="4253">
                  <c:v>1425.16</c:v>
                </c:pt>
                <c:pt idx="4254">
                  <c:v>1425.4010000000001</c:v>
                </c:pt>
                <c:pt idx="4255">
                  <c:v>1425.643</c:v>
                </c:pt>
                <c:pt idx="4256">
                  <c:v>1425.884</c:v>
                </c:pt>
                <c:pt idx="4257">
                  <c:v>1426.125</c:v>
                </c:pt>
                <c:pt idx="4258">
                  <c:v>1426.366</c:v>
                </c:pt>
                <c:pt idx="4259">
                  <c:v>1426.607</c:v>
                </c:pt>
                <c:pt idx="4260">
                  <c:v>1426.848</c:v>
                </c:pt>
                <c:pt idx="4261">
                  <c:v>1427.0889999999999</c:v>
                </c:pt>
                <c:pt idx="4262">
                  <c:v>1427.33</c:v>
                </c:pt>
                <c:pt idx="4263">
                  <c:v>1427.5709999999999</c:v>
                </c:pt>
                <c:pt idx="4264">
                  <c:v>1427.8119999999999</c:v>
                </c:pt>
                <c:pt idx="4265">
                  <c:v>1428.0530000000001</c:v>
                </c:pt>
                <c:pt idx="4266">
                  <c:v>1428.2940000000001</c:v>
                </c:pt>
                <c:pt idx="4267">
                  <c:v>1428.5350000000001</c:v>
                </c:pt>
                <c:pt idx="4268">
                  <c:v>1428.7760000000001</c:v>
                </c:pt>
                <c:pt idx="4269">
                  <c:v>1429.0170000000001</c:v>
                </c:pt>
                <c:pt idx="4270">
                  <c:v>1429.259</c:v>
                </c:pt>
                <c:pt idx="4271">
                  <c:v>1429.5</c:v>
                </c:pt>
                <c:pt idx="4272">
                  <c:v>1429.741</c:v>
                </c:pt>
                <c:pt idx="4273">
                  <c:v>1429.982</c:v>
                </c:pt>
                <c:pt idx="4274">
                  <c:v>1430.223</c:v>
                </c:pt>
                <c:pt idx="4275">
                  <c:v>1430.4639999999999</c:v>
                </c:pt>
                <c:pt idx="4276">
                  <c:v>1430.7049999999999</c:v>
                </c:pt>
                <c:pt idx="4277">
                  <c:v>1430.9459999999999</c:v>
                </c:pt>
                <c:pt idx="4278">
                  <c:v>1431.1869999999999</c:v>
                </c:pt>
                <c:pt idx="4279">
                  <c:v>1431.4280000000001</c:v>
                </c:pt>
                <c:pt idx="4280">
                  <c:v>1431.6690000000001</c:v>
                </c:pt>
                <c:pt idx="4281">
                  <c:v>1431.91</c:v>
                </c:pt>
                <c:pt idx="4282">
                  <c:v>1432.1510000000001</c:v>
                </c:pt>
                <c:pt idx="4283">
                  <c:v>1432.3920000000001</c:v>
                </c:pt>
                <c:pt idx="4284">
                  <c:v>1432.633</c:v>
                </c:pt>
                <c:pt idx="4285">
                  <c:v>1432.874</c:v>
                </c:pt>
                <c:pt idx="4286">
                  <c:v>1433.115</c:v>
                </c:pt>
                <c:pt idx="4287">
                  <c:v>1433.357</c:v>
                </c:pt>
                <c:pt idx="4288">
                  <c:v>1433.598</c:v>
                </c:pt>
                <c:pt idx="4289">
                  <c:v>1433.8389999999999</c:v>
                </c:pt>
                <c:pt idx="4290">
                  <c:v>1434.08</c:v>
                </c:pt>
                <c:pt idx="4291">
                  <c:v>1434.3209999999999</c:v>
                </c:pt>
                <c:pt idx="4292">
                  <c:v>1434.5619999999999</c:v>
                </c:pt>
                <c:pt idx="4293">
                  <c:v>1434.8030000000001</c:v>
                </c:pt>
                <c:pt idx="4294">
                  <c:v>1435.0440000000001</c:v>
                </c:pt>
                <c:pt idx="4295">
                  <c:v>1435.2850000000001</c:v>
                </c:pt>
                <c:pt idx="4296">
                  <c:v>1435.5260000000001</c:v>
                </c:pt>
                <c:pt idx="4297">
                  <c:v>1435.7670000000001</c:v>
                </c:pt>
                <c:pt idx="4298">
                  <c:v>1436.008</c:v>
                </c:pt>
                <c:pt idx="4299">
                  <c:v>1436.249</c:v>
                </c:pt>
                <c:pt idx="4300">
                  <c:v>1436.49</c:v>
                </c:pt>
                <c:pt idx="4301">
                  <c:v>1436.731</c:v>
                </c:pt>
                <c:pt idx="4302">
                  <c:v>1436.973</c:v>
                </c:pt>
                <c:pt idx="4303">
                  <c:v>1437.2139999999999</c:v>
                </c:pt>
                <c:pt idx="4304">
                  <c:v>1437.4549999999999</c:v>
                </c:pt>
                <c:pt idx="4305">
                  <c:v>1437.6959999999999</c:v>
                </c:pt>
                <c:pt idx="4306">
                  <c:v>1437.9369999999999</c:v>
                </c:pt>
                <c:pt idx="4307">
                  <c:v>1438.1780000000001</c:v>
                </c:pt>
                <c:pt idx="4308">
                  <c:v>1438.4190000000001</c:v>
                </c:pt>
                <c:pt idx="4309">
                  <c:v>1438.66</c:v>
                </c:pt>
                <c:pt idx="4310">
                  <c:v>1438.9010000000001</c:v>
                </c:pt>
                <c:pt idx="4311">
                  <c:v>1439.1420000000001</c:v>
                </c:pt>
                <c:pt idx="4312">
                  <c:v>1439.383</c:v>
                </c:pt>
                <c:pt idx="4313">
                  <c:v>1439.624</c:v>
                </c:pt>
                <c:pt idx="4314">
                  <c:v>1439.865</c:v>
                </c:pt>
                <c:pt idx="4315">
                  <c:v>1440.106</c:v>
                </c:pt>
                <c:pt idx="4316">
                  <c:v>1440.347</c:v>
                </c:pt>
                <c:pt idx="4317">
                  <c:v>1440.588</c:v>
                </c:pt>
                <c:pt idx="4318">
                  <c:v>1440.829</c:v>
                </c:pt>
                <c:pt idx="4319">
                  <c:v>1441.0709999999999</c:v>
                </c:pt>
                <c:pt idx="4320">
                  <c:v>1441.3119999999999</c:v>
                </c:pt>
                <c:pt idx="4321">
                  <c:v>1441.5530000000001</c:v>
                </c:pt>
                <c:pt idx="4322">
                  <c:v>1441.7940000000001</c:v>
                </c:pt>
                <c:pt idx="4323">
                  <c:v>1442.0350000000001</c:v>
                </c:pt>
                <c:pt idx="4324">
                  <c:v>1442.2760000000001</c:v>
                </c:pt>
                <c:pt idx="4325">
                  <c:v>1442.5170000000001</c:v>
                </c:pt>
                <c:pt idx="4326">
                  <c:v>1442.758</c:v>
                </c:pt>
                <c:pt idx="4327">
                  <c:v>1442.999</c:v>
                </c:pt>
                <c:pt idx="4328">
                  <c:v>1443.24</c:v>
                </c:pt>
                <c:pt idx="4329">
                  <c:v>1443.481</c:v>
                </c:pt>
                <c:pt idx="4330">
                  <c:v>1443.722</c:v>
                </c:pt>
                <c:pt idx="4331">
                  <c:v>1443.963</c:v>
                </c:pt>
                <c:pt idx="4332">
                  <c:v>1444.204</c:v>
                </c:pt>
                <c:pt idx="4333">
                  <c:v>1444.4449999999999</c:v>
                </c:pt>
                <c:pt idx="4334">
                  <c:v>1444.6869999999999</c:v>
                </c:pt>
                <c:pt idx="4335">
                  <c:v>1444.9280000000001</c:v>
                </c:pt>
                <c:pt idx="4336">
                  <c:v>1445.1690000000001</c:v>
                </c:pt>
                <c:pt idx="4337">
                  <c:v>1445.41</c:v>
                </c:pt>
                <c:pt idx="4338">
                  <c:v>1445.6510000000001</c:v>
                </c:pt>
                <c:pt idx="4339">
                  <c:v>1445.8920000000001</c:v>
                </c:pt>
                <c:pt idx="4340">
                  <c:v>1446.133</c:v>
                </c:pt>
                <c:pt idx="4341">
                  <c:v>1446.374</c:v>
                </c:pt>
                <c:pt idx="4342">
                  <c:v>1446.615</c:v>
                </c:pt>
                <c:pt idx="4343">
                  <c:v>1446.856</c:v>
                </c:pt>
                <c:pt idx="4344">
                  <c:v>1447.097</c:v>
                </c:pt>
                <c:pt idx="4345">
                  <c:v>1447.338</c:v>
                </c:pt>
                <c:pt idx="4346">
                  <c:v>1447.579</c:v>
                </c:pt>
                <c:pt idx="4347">
                  <c:v>1447.82</c:v>
                </c:pt>
                <c:pt idx="4348">
                  <c:v>1448.0609999999999</c:v>
                </c:pt>
                <c:pt idx="4349">
                  <c:v>1448.3019999999999</c:v>
                </c:pt>
                <c:pt idx="4350">
                  <c:v>1448.5429999999999</c:v>
                </c:pt>
                <c:pt idx="4351">
                  <c:v>1448.7850000000001</c:v>
                </c:pt>
                <c:pt idx="4352">
                  <c:v>1449.0260000000001</c:v>
                </c:pt>
                <c:pt idx="4353">
                  <c:v>1449.2670000000001</c:v>
                </c:pt>
                <c:pt idx="4354">
                  <c:v>1449.508</c:v>
                </c:pt>
                <c:pt idx="4355">
                  <c:v>1449.749</c:v>
                </c:pt>
                <c:pt idx="4356">
                  <c:v>1449.99</c:v>
                </c:pt>
                <c:pt idx="4357">
                  <c:v>1450.231</c:v>
                </c:pt>
                <c:pt idx="4358">
                  <c:v>1450.472</c:v>
                </c:pt>
                <c:pt idx="4359">
                  <c:v>1450.713</c:v>
                </c:pt>
                <c:pt idx="4360">
                  <c:v>1450.954</c:v>
                </c:pt>
                <c:pt idx="4361">
                  <c:v>1451.1949999999999</c:v>
                </c:pt>
                <c:pt idx="4362">
                  <c:v>1451.4359999999999</c:v>
                </c:pt>
                <c:pt idx="4363">
                  <c:v>1451.6769999999999</c:v>
                </c:pt>
                <c:pt idx="4364">
                  <c:v>1451.9179999999999</c:v>
                </c:pt>
                <c:pt idx="4365">
                  <c:v>1452.1590000000001</c:v>
                </c:pt>
                <c:pt idx="4366">
                  <c:v>1452.4010000000001</c:v>
                </c:pt>
                <c:pt idx="4367">
                  <c:v>1452.6420000000001</c:v>
                </c:pt>
                <c:pt idx="4368">
                  <c:v>1452.883</c:v>
                </c:pt>
                <c:pt idx="4369">
                  <c:v>1453.124</c:v>
                </c:pt>
                <c:pt idx="4370">
                  <c:v>1453.365</c:v>
                </c:pt>
                <c:pt idx="4371">
                  <c:v>1453.606</c:v>
                </c:pt>
                <c:pt idx="4372">
                  <c:v>1453.847</c:v>
                </c:pt>
                <c:pt idx="4373">
                  <c:v>1454.088</c:v>
                </c:pt>
                <c:pt idx="4374">
                  <c:v>1454.329</c:v>
                </c:pt>
                <c:pt idx="4375">
                  <c:v>1454.57</c:v>
                </c:pt>
                <c:pt idx="4376">
                  <c:v>1454.8109999999999</c:v>
                </c:pt>
                <c:pt idx="4377">
                  <c:v>1455.0519999999999</c:v>
                </c:pt>
                <c:pt idx="4378">
                  <c:v>1455.2929999999999</c:v>
                </c:pt>
                <c:pt idx="4379">
                  <c:v>1455.5340000000001</c:v>
                </c:pt>
                <c:pt idx="4380">
                  <c:v>1455.7750000000001</c:v>
                </c:pt>
                <c:pt idx="4381">
                  <c:v>1456.0160000000001</c:v>
                </c:pt>
                <c:pt idx="4382">
                  <c:v>1456.2570000000001</c:v>
                </c:pt>
                <c:pt idx="4383">
                  <c:v>1456.499</c:v>
                </c:pt>
                <c:pt idx="4384">
                  <c:v>1456.74</c:v>
                </c:pt>
                <c:pt idx="4385">
                  <c:v>1456.981</c:v>
                </c:pt>
                <c:pt idx="4386">
                  <c:v>1457.222</c:v>
                </c:pt>
                <c:pt idx="4387">
                  <c:v>1457.463</c:v>
                </c:pt>
                <c:pt idx="4388">
                  <c:v>1457.704</c:v>
                </c:pt>
                <c:pt idx="4389">
                  <c:v>1457.9449999999999</c:v>
                </c:pt>
                <c:pt idx="4390">
                  <c:v>1458.1859999999999</c:v>
                </c:pt>
                <c:pt idx="4391">
                  <c:v>1458.4269999999999</c:v>
                </c:pt>
                <c:pt idx="4392">
                  <c:v>1458.6679999999999</c:v>
                </c:pt>
                <c:pt idx="4393">
                  <c:v>1458.9090000000001</c:v>
                </c:pt>
                <c:pt idx="4394">
                  <c:v>1459.15</c:v>
                </c:pt>
                <c:pt idx="4395">
                  <c:v>1459.3910000000001</c:v>
                </c:pt>
                <c:pt idx="4396">
                  <c:v>1459.6320000000001</c:v>
                </c:pt>
                <c:pt idx="4397">
                  <c:v>1459.873</c:v>
                </c:pt>
                <c:pt idx="4398">
                  <c:v>1460.115</c:v>
                </c:pt>
                <c:pt idx="4399">
                  <c:v>1460.356</c:v>
                </c:pt>
                <c:pt idx="4400">
                  <c:v>1460.597</c:v>
                </c:pt>
                <c:pt idx="4401">
                  <c:v>1460.838</c:v>
                </c:pt>
                <c:pt idx="4402">
                  <c:v>1461.079</c:v>
                </c:pt>
                <c:pt idx="4403">
                  <c:v>1461.32</c:v>
                </c:pt>
                <c:pt idx="4404">
                  <c:v>1461.5609999999999</c:v>
                </c:pt>
                <c:pt idx="4405">
                  <c:v>1461.8019999999999</c:v>
                </c:pt>
                <c:pt idx="4406">
                  <c:v>1462.0429999999999</c:v>
                </c:pt>
                <c:pt idx="4407">
                  <c:v>1462.2840000000001</c:v>
                </c:pt>
                <c:pt idx="4408">
                  <c:v>1462.5250000000001</c:v>
                </c:pt>
                <c:pt idx="4409">
                  <c:v>1462.7660000000001</c:v>
                </c:pt>
                <c:pt idx="4410">
                  <c:v>1463.0070000000001</c:v>
                </c:pt>
                <c:pt idx="4411">
                  <c:v>1463.248</c:v>
                </c:pt>
                <c:pt idx="4412">
                  <c:v>1463.489</c:v>
                </c:pt>
                <c:pt idx="4413">
                  <c:v>1463.73</c:v>
                </c:pt>
                <c:pt idx="4414">
                  <c:v>1463.971</c:v>
                </c:pt>
                <c:pt idx="4415">
                  <c:v>1464.213</c:v>
                </c:pt>
                <c:pt idx="4416">
                  <c:v>1464.454</c:v>
                </c:pt>
                <c:pt idx="4417">
                  <c:v>1464.6949999999999</c:v>
                </c:pt>
                <c:pt idx="4418">
                  <c:v>1464.9359999999999</c:v>
                </c:pt>
                <c:pt idx="4419">
                  <c:v>1465.1769999999999</c:v>
                </c:pt>
                <c:pt idx="4420">
                  <c:v>1465.4179999999999</c:v>
                </c:pt>
                <c:pt idx="4421">
                  <c:v>1465.6590000000001</c:v>
                </c:pt>
                <c:pt idx="4422">
                  <c:v>1465.9</c:v>
                </c:pt>
                <c:pt idx="4423">
                  <c:v>1466.1410000000001</c:v>
                </c:pt>
                <c:pt idx="4424">
                  <c:v>1466.3820000000001</c:v>
                </c:pt>
                <c:pt idx="4425">
                  <c:v>1466.623</c:v>
                </c:pt>
                <c:pt idx="4426">
                  <c:v>1466.864</c:v>
                </c:pt>
                <c:pt idx="4427">
                  <c:v>1467.105</c:v>
                </c:pt>
                <c:pt idx="4428">
                  <c:v>1467.346</c:v>
                </c:pt>
                <c:pt idx="4429">
                  <c:v>1467.587</c:v>
                </c:pt>
                <c:pt idx="4430">
                  <c:v>1467.828</c:v>
                </c:pt>
                <c:pt idx="4431">
                  <c:v>1468.07</c:v>
                </c:pt>
                <c:pt idx="4432">
                  <c:v>1468.3109999999999</c:v>
                </c:pt>
                <c:pt idx="4433">
                  <c:v>1468.5519999999999</c:v>
                </c:pt>
                <c:pt idx="4434">
                  <c:v>1468.7929999999999</c:v>
                </c:pt>
                <c:pt idx="4435">
                  <c:v>1469.0340000000001</c:v>
                </c:pt>
                <c:pt idx="4436">
                  <c:v>1469.2750000000001</c:v>
                </c:pt>
                <c:pt idx="4437">
                  <c:v>1469.5160000000001</c:v>
                </c:pt>
                <c:pt idx="4438">
                  <c:v>1469.7570000000001</c:v>
                </c:pt>
                <c:pt idx="4439">
                  <c:v>1469.998</c:v>
                </c:pt>
                <c:pt idx="4440">
                  <c:v>1470.239</c:v>
                </c:pt>
                <c:pt idx="4441">
                  <c:v>1470.48</c:v>
                </c:pt>
                <c:pt idx="4442">
                  <c:v>1470.721</c:v>
                </c:pt>
                <c:pt idx="4443">
                  <c:v>1470.962</c:v>
                </c:pt>
                <c:pt idx="4444">
                  <c:v>1471.203</c:v>
                </c:pt>
                <c:pt idx="4445">
                  <c:v>1471.444</c:v>
                </c:pt>
                <c:pt idx="4446">
                  <c:v>1471.6849999999999</c:v>
                </c:pt>
                <c:pt idx="4447">
                  <c:v>1471.9269999999999</c:v>
                </c:pt>
                <c:pt idx="4448">
                  <c:v>1472.1679999999999</c:v>
                </c:pt>
                <c:pt idx="4449">
                  <c:v>1472.4090000000001</c:v>
                </c:pt>
                <c:pt idx="4450">
                  <c:v>1472.65</c:v>
                </c:pt>
                <c:pt idx="4451">
                  <c:v>1472.8910000000001</c:v>
                </c:pt>
                <c:pt idx="4452">
                  <c:v>1473.1320000000001</c:v>
                </c:pt>
                <c:pt idx="4453">
                  <c:v>1473.373</c:v>
                </c:pt>
                <c:pt idx="4454">
                  <c:v>1473.614</c:v>
                </c:pt>
                <c:pt idx="4455">
                  <c:v>1473.855</c:v>
                </c:pt>
                <c:pt idx="4456">
                  <c:v>1474.096</c:v>
                </c:pt>
                <c:pt idx="4457">
                  <c:v>1474.337</c:v>
                </c:pt>
                <c:pt idx="4458">
                  <c:v>1474.578</c:v>
                </c:pt>
                <c:pt idx="4459">
                  <c:v>1474.819</c:v>
                </c:pt>
                <c:pt idx="4460">
                  <c:v>1475.06</c:v>
                </c:pt>
                <c:pt idx="4461">
                  <c:v>1475.3009999999999</c:v>
                </c:pt>
                <c:pt idx="4462">
                  <c:v>1475.5419999999999</c:v>
                </c:pt>
                <c:pt idx="4463">
                  <c:v>1475.7840000000001</c:v>
                </c:pt>
                <c:pt idx="4464">
                  <c:v>1476.0250000000001</c:v>
                </c:pt>
                <c:pt idx="4465">
                  <c:v>1476.2660000000001</c:v>
                </c:pt>
                <c:pt idx="4466">
                  <c:v>1476.5070000000001</c:v>
                </c:pt>
                <c:pt idx="4467">
                  <c:v>1476.748</c:v>
                </c:pt>
                <c:pt idx="4468">
                  <c:v>1476.989</c:v>
                </c:pt>
                <c:pt idx="4469">
                  <c:v>1477.23</c:v>
                </c:pt>
                <c:pt idx="4470">
                  <c:v>1477.471</c:v>
                </c:pt>
                <c:pt idx="4471">
                  <c:v>1477.712</c:v>
                </c:pt>
                <c:pt idx="4472">
                  <c:v>1477.953</c:v>
                </c:pt>
                <c:pt idx="4473">
                  <c:v>1478.194</c:v>
                </c:pt>
                <c:pt idx="4474">
                  <c:v>1478.4349999999999</c:v>
                </c:pt>
                <c:pt idx="4475">
                  <c:v>1478.6759999999999</c:v>
                </c:pt>
                <c:pt idx="4476">
                  <c:v>1478.9169999999999</c:v>
                </c:pt>
                <c:pt idx="4477">
                  <c:v>1479.1579999999999</c:v>
                </c:pt>
                <c:pt idx="4478">
                  <c:v>1479.3989999999999</c:v>
                </c:pt>
                <c:pt idx="4479">
                  <c:v>1479.6410000000001</c:v>
                </c:pt>
                <c:pt idx="4480">
                  <c:v>1479.8820000000001</c:v>
                </c:pt>
                <c:pt idx="4481">
                  <c:v>1480.123</c:v>
                </c:pt>
                <c:pt idx="4482">
                  <c:v>1480.364</c:v>
                </c:pt>
                <c:pt idx="4483">
                  <c:v>1480.605</c:v>
                </c:pt>
                <c:pt idx="4484">
                  <c:v>1480.846</c:v>
                </c:pt>
                <c:pt idx="4485">
                  <c:v>1481.087</c:v>
                </c:pt>
                <c:pt idx="4486">
                  <c:v>1481.328</c:v>
                </c:pt>
                <c:pt idx="4487">
                  <c:v>1481.569</c:v>
                </c:pt>
                <c:pt idx="4488">
                  <c:v>1481.81</c:v>
                </c:pt>
                <c:pt idx="4489">
                  <c:v>1482.0509999999999</c:v>
                </c:pt>
                <c:pt idx="4490">
                  <c:v>1482.2919999999999</c:v>
                </c:pt>
                <c:pt idx="4491">
                  <c:v>1482.5329999999999</c:v>
                </c:pt>
                <c:pt idx="4492">
                  <c:v>1482.7739999999999</c:v>
                </c:pt>
                <c:pt idx="4493">
                  <c:v>1483.0150000000001</c:v>
                </c:pt>
                <c:pt idx="4494">
                  <c:v>1483.2560000000001</c:v>
                </c:pt>
                <c:pt idx="4495">
                  <c:v>1483.498</c:v>
                </c:pt>
                <c:pt idx="4496">
                  <c:v>1483.739</c:v>
                </c:pt>
                <c:pt idx="4497">
                  <c:v>1483.98</c:v>
                </c:pt>
                <c:pt idx="4498">
                  <c:v>1484.221</c:v>
                </c:pt>
                <c:pt idx="4499">
                  <c:v>1484.462</c:v>
                </c:pt>
                <c:pt idx="4500">
                  <c:v>1484.703</c:v>
                </c:pt>
                <c:pt idx="4501">
                  <c:v>1484.944</c:v>
                </c:pt>
                <c:pt idx="4502">
                  <c:v>1485.1849999999999</c:v>
                </c:pt>
                <c:pt idx="4503">
                  <c:v>1485.4259999999999</c:v>
                </c:pt>
                <c:pt idx="4504">
                  <c:v>1485.6669999999999</c:v>
                </c:pt>
                <c:pt idx="4505">
                  <c:v>1485.9079999999999</c:v>
                </c:pt>
                <c:pt idx="4506">
                  <c:v>1486.1489999999999</c:v>
                </c:pt>
                <c:pt idx="4507">
                  <c:v>1486.39</c:v>
                </c:pt>
                <c:pt idx="4508">
                  <c:v>1486.6310000000001</c:v>
                </c:pt>
                <c:pt idx="4509">
                  <c:v>1486.8720000000001</c:v>
                </c:pt>
                <c:pt idx="4510">
                  <c:v>1487.1130000000001</c:v>
                </c:pt>
                <c:pt idx="4511">
                  <c:v>1487.354</c:v>
                </c:pt>
                <c:pt idx="4512">
                  <c:v>1487.596</c:v>
                </c:pt>
                <c:pt idx="4513">
                  <c:v>1487.837</c:v>
                </c:pt>
                <c:pt idx="4514">
                  <c:v>1488.078</c:v>
                </c:pt>
                <c:pt idx="4515">
                  <c:v>1488.319</c:v>
                </c:pt>
                <c:pt idx="4516">
                  <c:v>1488.56</c:v>
                </c:pt>
                <c:pt idx="4517">
                  <c:v>1488.8009999999999</c:v>
                </c:pt>
                <c:pt idx="4518">
                  <c:v>1489.0419999999999</c:v>
                </c:pt>
                <c:pt idx="4519">
                  <c:v>1489.2829999999999</c:v>
                </c:pt>
                <c:pt idx="4520">
                  <c:v>1489.5239999999999</c:v>
                </c:pt>
                <c:pt idx="4521">
                  <c:v>1489.7650000000001</c:v>
                </c:pt>
                <c:pt idx="4522">
                  <c:v>1490.0060000000001</c:v>
                </c:pt>
                <c:pt idx="4523">
                  <c:v>1490.2470000000001</c:v>
                </c:pt>
                <c:pt idx="4524">
                  <c:v>1490.4880000000001</c:v>
                </c:pt>
                <c:pt idx="4525">
                  <c:v>1490.729</c:v>
                </c:pt>
                <c:pt idx="4526">
                  <c:v>1490.97</c:v>
                </c:pt>
                <c:pt idx="4527">
                  <c:v>1491.212</c:v>
                </c:pt>
                <c:pt idx="4528">
                  <c:v>1491.453</c:v>
                </c:pt>
                <c:pt idx="4529">
                  <c:v>1491.694</c:v>
                </c:pt>
                <c:pt idx="4530">
                  <c:v>1491.9349999999999</c:v>
                </c:pt>
                <c:pt idx="4531">
                  <c:v>1492.1759999999999</c:v>
                </c:pt>
                <c:pt idx="4532">
                  <c:v>1492.4169999999999</c:v>
                </c:pt>
                <c:pt idx="4533">
                  <c:v>1492.6579999999999</c:v>
                </c:pt>
                <c:pt idx="4534">
                  <c:v>1492.8989999999999</c:v>
                </c:pt>
                <c:pt idx="4535">
                  <c:v>1493.14</c:v>
                </c:pt>
                <c:pt idx="4536">
                  <c:v>1493.3810000000001</c:v>
                </c:pt>
                <c:pt idx="4537">
                  <c:v>1493.6220000000001</c:v>
                </c:pt>
                <c:pt idx="4538">
                  <c:v>1493.8630000000001</c:v>
                </c:pt>
                <c:pt idx="4539">
                  <c:v>1494.104</c:v>
                </c:pt>
                <c:pt idx="4540">
                  <c:v>1494.345</c:v>
                </c:pt>
                <c:pt idx="4541">
                  <c:v>1494.586</c:v>
                </c:pt>
                <c:pt idx="4542">
                  <c:v>1494.828</c:v>
                </c:pt>
                <c:pt idx="4543">
                  <c:v>1495.068</c:v>
                </c:pt>
                <c:pt idx="4544">
                  <c:v>1495.31</c:v>
                </c:pt>
                <c:pt idx="4545">
                  <c:v>1495.5509999999999</c:v>
                </c:pt>
                <c:pt idx="4546">
                  <c:v>1495.7919999999999</c:v>
                </c:pt>
                <c:pt idx="4547">
                  <c:v>1496.0329999999999</c:v>
                </c:pt>
                <c:pt idx="4548">
                  <c:v>1496.2739999999999</c:v>
                </c:pt>
                <c:pt idx="4549">
                  <c:v>1496.5150000000001</c:v>
                </c:pt>
                <c:pt idx="4550">
                  <c:v>1496.7560000000001</c:v>
                </c:pt>
                <c:pt idx="4551">
                  <c:v>1496.9970000000001</c:v>
                </c:pt>
                <c:pt idx="4552">
                  <c:v>1497.2380000000001</c:v>
                </c:pt>
                <c:pt idx="4553">
                  <c:v>1497.479</c:v>
                </c:pt>
                <c:pt idx="4554">
                  <c:v>1497.72</c:v>
                </c:pt>
                <c:pt idx="4555">
                  <c:v>1497.961</c:v>
                </c:pt>
                <c:pt idx="4556">
                  <c:v>1498.202</c:v>
                </c:pt>
                <c:pt idx="4557">
                  <c:v>1498.443</c:v>
                </c:pt>
                <c:pt idx="4558">
                  <c:v>1498.684</c:v>
                </c:pt>
                <c:pt idx="4559">
                  <c:v>1498.9259999999999</c:v>
                </c:pt>
                <c:pt idx="4560">
                  <c:v>1499.1669999999999</c:v>
                </c:pt>
                <c:pt idx="4561">
                  <c:v>1499.4079999999999</c:v>
                </c:pt>
                <c:pt idx="4562">
                  <c:v>1499.6489999999999</c:v>
                </c:pt>
                <c:pt idx="4563">
                  <c:v>1499.89</c:v>
                </c:pt>
                <c:pt idx="4564">
                  <c:v>1500.1310000000001</c:v>
                </c:pt>
                <c:pt idx="4565">
                  <c:v>1500.3720000000001</c:v>
                </c:pt>
                <c:pt idx="4566">
                  <c:v>1500.6130000000001</c:v>
                </c:pt>
                <c:pt idx="4567">
                  <c:v>1500.854</c:v>
                </c:pt>
                <c:pt idx="4568">
                  <c:v>1501.095</c:v>
                </c:pt>
                <c:pt idx="4569">
                  <c:v>1501.336</c:v>
                </c:pt>
                <c:pt idx="4570">
                  <c:v>1501.577</c:v>
                </c:pt>
                <c:pt idx="4571">
                  <c:v>1501.818</c:v>
                </c:pt>
                <c:pt idx="4572">
                  <c:v>1502.059</c:v>
                </c:pt>
                <c:pt idx="4573">
                  <c:v>1502.3</c:v>
                </c:pt>
                <c:pt idx="4574">
                  <c:v>1502.5419999999999</c:v>
                </c:pt>
                <c:pt idx="4575">
                  <c:v>1502.7819999999999</c:v>
                </c:pt>
                <c:pt idx="4576">
                  <c:v>1503.0239999999999</c:v>
                </c:pt>
                <c:pt idx="4577">
                  <c:v>1503.2650000000001</c:v>
                </c:pt>
                <c:pt idx="4578">
                  <c:v>1503.5060000000001</c:v>
                </c:pt>
                <c:pt idx="4579">
                  <c:v>1503.7470000000001</c:v>
                </c:pt>
                <c:pt idx="4580">
                  <c:v>1503.9880000000001</c:v>
                </c:pt>
                <c:pt idx="4581">
                  <c:v>1504.229</c:v>
                </c:pt>
                <c:pt idx="4582">
                  <c:v>1504.47</c:v>
                </c:pt>
                <c:pt idx="4583">
                  <c:v>1504.711</c:v>
                </c:pt>
                <c:pt idx="4584">
                  <c:v>1504.952</c:v>
                </c:pt>
                <c:pt idx="4585">
                  <c:v>1505.193</c:v>
                </c:pt>
                <c:pt idx="4586">
                  <c:v>1505.434</c:v>
                </c:pt>
                <c:pt idx="4587">
                  <c:v>1505.675</c:v>
                </c:pt>
                <c:pt idx="4588">
                  <c:v>1505.9159999999999</c:v>
                </c:pt>
                <c:pt idx="4589">
                  <c:v>1506.1569999999999</c:v>
                </c:pt>
                <c:pt idx="4590">
                  <c:v>1506.3979999999999</c:v>
                </c:pt>
                <c:pt idx="4591">
                  <c:v>1506.64</c:v>
                </c:pt>
                <c:pt idx="4592">
                  <c:v>1506.8810000000001</c:v>
                </c:pt>
                <c:pt idx="4593">
                  <c:v>1507.1220000000001</c:v>
                </c:pt>
                <c:pt idx="4594">
                  <c:v>1507.3630000000001</c:v>
                </c:pt>
                <c:pt idx="4595">
                  <c:v>1507.604</c:v>
                </c:pt>
                <c:pt idx="4596">
                  <c:v>1507.845</c:v>
                </c:pt>
                <c:pt idx="4597">
                  <c:v>1508.086</c:v>
                </c:pt>
                <c:pt idx="4598">
                  <c:v>1508.327</c:v>
                </c:pt>
                <c:pt idx="4599">
                  <c:v>1508.568</c:v>
                </c:pt>
                <c:pt idx="4600">
                  <c:v>1508.809</c:v>
                </c:pt>
                <c:pt idx="4601">
                  <c:v>1509.05</c:v>
                </c:pt>
                <c:pt idx="4602">
                  <c:v>1509.2909999999999</c:v>
                </c:pt>
                <c:pt idx="4603">
                  <c:v>1509.5319999999999</c:v>
                </c:pt>
                <c:pt idx="4604">
                  <c:v>1509.7729999999999</c:v>
                </c:pt>
                <c:pt idx="4605">
                  <c:v>1510.0139999999999</c:v>
                </c:pt>
                <c:pt idx="4606">
                  <c:v>1510.2550000000001</c:v>
                </c:pt>
                <c:pt idx="4607">
                  <c:v>1510.4960000000001</c:v>
                </c:pt>
                <c:pt idx="4608">
                  <c:v>1510.7380000000001</c:v>
                </c:pt>
                <c:pt idx="4609">
                  <c:v>1510.979</c:v>
                </c:pt>
                <c:pt idx="4610">
                  <c:v>1511.22</c:v>
                </c:pt>
                <c:pt idx="4611">
                  <c:v>1511.461</c:v>
                </c:pt>
                <c:pt idx="4612">
                  <c:v>1511.702</c:v>
                </c:pt>
                <c:pt idx="4613">
                  <c:v>1511.943</c:v>
                </c:pt>
                <c:pt idx="4614">
                  <c:v>1512.184</c:v>
                </c:pt>
                <c:pt idx="4615">
                  <c:v>1512.425</c:v>
                </c:pt>
                <c:pt idx="4616">
                  <c:v>1512.6659999999999</c:v>
                </c:pt>
                <c:pt idx="4617">
                  <c:v>1512.9069999999999</c:v>
                </c:pt>
                <c:pt idx="4618">
                  <c:v>1513.1479999999999</c:v>
                </c:pt>
                <c:pt idx="4619">
                  <c:v>1513.3889999999999</c:v>
                </c:pt>
                <c:pt idx="4620">
                  <c:v>1513.63</c:v>
                </c:pt>
                <c:pt idx="4621">
                  <c:v>1513.8710000000001</c:v>
                </c:pt>
                <c:pt idx="4622">
                  <c:v>1514.1120000000001</c:v>
                </c:pt>
                <c:pt idx="4623">
                  <c:v>1514.354</c:v>
                </c:pt>
                <c:pt idx="4624">
                  <c:v>1514.595</c:v>
                </c:pt>
                <c:pt idx="4625">
                  <c:v>1514.836</c:v>
                </c:pt>
                <c:pt idx="4626">
                  <c:v>1515.077</c:v>
                </c:pt>
                <c:pt idx="4627">
                  <c:v>1515.318</c:v>
                </c:pt>
                <c:pt idx="4628">
                  <c:v>1515.559</c:v>
                </c:pt>
                <c:pt idx="4629">
                  <c:v>1515.8</c:v>
                </c:pt>
                <c:pt idx="4630">
                  <c:v>1516.0409999999999</c:v>
                </c:pt>
                <c:pt idx="4631">
                  <c:v>1516.2819999999999</c:v>
                </c:pt>
                <c:pt idx="4632">
                  <c:v>1516.5229999999999</c:v>
                </c:pt>
                <c:pt idx="4633">
                  <c:v>1516.7639999999999</c:v>
                </c:pt>
                <c:pt idx="4634">
                  <c:v>1517.0050000000001</c:v>
                </c:pt>
                <c:pt idx="4635">
                  <c:v>1517.2460000000001</c:v>
                </c:pt>
                <c:pt idx="4636">
                  <c:v>1517.4870000000001</c:v>
                </c:pt>
                <c:pt idx="4637">
                  <c:v>1517.7280000000001</c:v>
                </c:pt>
                <c:pt idx="4638">
                  <c:v>1517.9690000000001</c:v>
                </c:pt>
                <c:pt idx="4639">
                  <c:v>1518.21</c:v>
                </c:pt>
                <c:pt idx="4640">
                  <c:v>1518.452</c:v>
                </c:pt>
                <c:pt idx="4641">
                  <c:v>1518.693</c:v>
                </c:pt>
                <c:pt idx="4642">
                  <c:v>1518.934</c:v>
                </c:pt>
                <c:pt idx="4643">
                  <c:v>1519.175</c:v>
                </c:pt>
                <c:pt idx="4644">
                  <c:v>1519.4159999999999</c:v>
                </c:pt>
                <c:pt idx="4645">
                  <c:v>1519.6569999999999</c:v>
                </c:pt>
                <c:pt idx="4646">
                  <c:v>1519.8979999999999</c:v>
                </c:pt>
                <c:pt idx="4647">
                  <c:v>1520.1389999999999</c:v>
                </c:pt>
                <c:pt idx="4648">
                  <c:v>1520.38</c:v>
                </c:pt>
                <c:pt idx="4649">
                  <c:v>1520.6210000000001</c:v>
                </c:pt>
                <c:pt idx="4650">
                  <c:v>1520.8620000000001</c:v>
                </c:pt>
                <c:pt idx="4651">
                  <c:v>1521.1030000000001</c:v>
                </c:pt>
                <c:pt idx="4652">
                  <c:v>1521.3440000000001</c:v>
                </c:pt>
                <c:pt idx="4653">
                  <c:v>1521.585</c:v>
                </c:pt>
                <c:pt idx="4654">
                  <c:v>1521.826</c:v>
                </c:pt>
                <c:pt idx="4655">
                  <c:v>1522.068</c:v>
                </c:pt>
                <c:pt idx="4656">
                  <c:v>1522.309</c:v>
                </c:pt>
                <c:pt idx="4657">
                  <c:v>1522.55</c:v>
                </c:pt>
                <c:pt idx="4658">
                  <c:v>1522.7909999999999</c:v>
                </c:pt>
                <c:pt idx="4659">
                  <c:v>1523.0319999999999</c:v>
                </c:pt>
                <c:pt idx="4660">
                  <c:v>1523.2729999999999</c:v>
                </c:pt>
                <c:pt idx="4661">
                  <c:v>1523.5139999999999</c:v>
                </c:pt>
                <c:pt idx="4662">
                  <c:v>1523.7550000000001</c:v>
                </c:pt>
                <c:pt idx="4663">
                  <c:v>1523.9960000000001</c:v>
                </c:pt>
                <c:pt idx="4664">
                  <c:v>1524.2370000000001</c:v>
                </c:pt>
                <c:pt idx="4665">
                  <c:v>1524.4780000000001</c:v>
                </c:pt>
                <c:pt idx="4666">
                  <c:v>1524.7190000000001</c:v>
                </c:pt>
                <c:pt idx="4667">
                  <c:v>1524.96</c:v>
                </c:pt>
                <c:pt idx="4668">
                  <c:v>1525.201</c:v>
                </c:pt>
                <c:pt idx="4669">
                  <c:v>1525.442</c:v>
                </c:pt>
                <c:pt idx="4670">
                  <c:v>1525.683</c:v>
                </c:pt>
                <c:pt idx="4671">
                  <c:v>1525.924</c:v>
                </c:pt>
                <c:pt idx="4672">
                  <c:v>1526.1659999999999</c:v>
                </c:pt>
                <c:pt idx="4673">
                  <c:v>1526.4069999999999</c:v>
                </c:pt>
                <c:pt idx="4674">
                  <c:v>1526.6479999999999</c:v>
                </c:pt>
                <c:pt idx="4675">
                  <c:v>1526.8889999999999</c:v>
                </c:pt>
                <c:pt idx="4676">
                  <c:v>1527.13</c:v>
                </c:pt>
                <c:pt idx="4677">
                  <c:v>1527.3710000000001</c:v>
                </c:pt>
                <c:pt idx="4678">
                  <c:v>1527.6120000000001</c:v>
                </c:pt>
                <c:pt idx="4679">
                  <c:v>1527.8530000000001</c:v>
                </c:pt>
                <c:pt idx="4680">
                  <c:v>1528.0940000000001</c:v>
                </c:pt>
                <c:pt idx="4681">
                  <c:v>1528.335</c:v>
                </c:pt>
                <c:pt idx="4682">
                  <c:v>1528.576</c:v>
                </c:pt>
                <c:pt idx="4683">
                  <c:v>1528.817</c:v>
                </c:pt>
                <c:pt idx="4684">
                  <c:v>1529.058</c:v>
                </c:pt>
                <c:pt idx="4685">
                  <c:v>1529.299</c:v>
                </c:pt>
                <c:pt idx="4686">
                  <c:v>1529.54</c:v>
                </c:pt>
                <c:pt idx="4687">
                  <c:v>1529.7809999999999</c:v>
                </c:pt>
                <c:pt idx="4688">
                  <c:v>1530.0229999999999</c:v>
                </c:pt>
                <c:pt idx="4689">
                  <c:v>1530.2639999999999</c:v>
                </c:pt>
                <c:pt idx="4690">
                  <c:v>1530.5050000000001</c:v>
                </c:pt>
                <c:pt idx="4691">
                  <c:v>1530.7460000000001</c:v>
                </c:pt>
                <c:pt idx="4692">
                  <c:v>1530.9870000000001</c:v>
                </c:pt>
                <c:pt idx="4693">
                  <c:v>1531.2280000000001</c:v>
                </c:pt>
                <c:pt idx="4694">
                  <c:v>1531.4690000000001</c:v>
                </c:pt>
                <c:pt idx="4695">
                  <c:v>1531.71</c:v>
                </c:pt>
                <c:pt idx="4696">
                  <c:v>1531.951</c:v>
                </c:pt>
                <c:pt idx="4697">
                  <c:v>1532.192</c:v>
                </c:pt>
                <c:pt idx="4698">
                  <c:v>1532.433</c:v>
                </c:pt>
                <c:pt idx="4699">
                  <c:v>1532.674</c:v>
                </c:pt>
                <c:pt idx="4700">
                  <c:v>1532.915</c:v>
                </c:pt>
                <c:pt idx="4701">
                  <c:v>1533.1559999999999</c:v>
                </c:pt>
                <c:pt idx="4702">
                  <c:v>1533.3969999999999</c:v>
                </c:pt>
                <c:pt idx="4703">
                  <c:v>1533.6389999999999</c:v>
                </c:pt>
                <c:pt idx="4704">
                  <c:v>1533.88</c:v>
                </c:pt>
                <c:pt idx="4705">
                  <c:v>1534.1210000000001</c:v>
                </c:pt>
                <c:pt idx="4706">
                  <c:v>1534.3620000000001</c:v>
                </c:pt>
                <c:pt idx="4707">
                  <c:v>1534.6030000000001</c:v>
                </c:pt>
                <c:pt idx="4708">
                  <c:v>1534.8440000000001</c:v>
                </c:pt>
                <c:pt idx="4709">
                  <c:v>1535.085</c:v>
                </c:pt>
                <c:pt idx="4710">
                  <c:v>1535.326</c:v>
                </c:pt>
                <c:pt idx="4711">
                  <c:v>1535.567</c:v>
                </c:pt>
                <c:pt idx="4712">
                  <c:v>1535.808</c:v>
                </c:pt>
                <c:pt idx="4713">
                  <c:v>1536.049</c:v>
                </c:pt>
                <c:pt idx="4714">
                  <c:v>1536.29</c:v>
                </c:pt>
                <c:pt idx="4715">
                  <c:v>1536.5309999999999</c:v>
                </c:pt>
                <c:pt idx="4716">
                  <c:v>1536.7719999999999</c:v>
                </c:pt>
                <c:pt idx="4717">
                  <c:v>1537.0129999999999</c:v>
                </c:pt>
                <c:pt idx="4718">
                  <c:v>1537.2539999999999</c:v>
                </c:pt>
                <c:pt idx="4719">
                  <c:v>1537.4949999999999</c:v>
                </c:pt>
                <c:pt idx="4720">
                  <c:v>1537.7370000000001</c:v>
                </c:pt>
                <c:pt idx="4721">
                  <c:v>1537.9780000000001</c:v>
                </c:pt>
                <c:pt idx="4722">
                  <c:v>1538.2190000000001</c:v>
                </c:pt>
                <c:pt idx="4723">
                  <c:v>1538.46</c:v>
                </c:pt>
                <c:pt idx="4724">
                  <c:v>1538.701</c:v>
                </c:pt>
                <c:pt idx="4725">
                  <c:v>1538.942</c:v>
                </c:pt>
                <c:pt idx="4726">
                  <c:v>1539.183</c:v>
                </c:pt>
                <c:pt idx="4727">
                  <c:v>1539.424</c:v>
                </c:pt>
                <c:pt idx="4728">
                  <c:v>1539.665</c:v>
                </c:pt>
                <c:pt idx="4729">
                  <c:v>1539.9059999999999</c:v>
                </c:pt>
                <c:pt idx="4730">
                  <c:v>1540.1469999999999</c:v>
                </c:pt>
                <c:pt idx="4731">
                  <c:v>1540.3879999999999</c:v>
                </c:pt>
                <c:pt idx="4732">
                  <c:v>1540.6289999999999</c:v>
                </c:pt>
                <c:pt idx="4733">
                  <c:v>1540.87</c:v>
                </c:pt>
                <c:pt idx="4734">
                  <c:v>1541.1110000000001</c:v>
                </c:pt>
                <c:pt idx="4735">
                  <c:v>1541.3530000000001</c:v>
                </c:pt>
                <c:pt idx="4736">
                  <c:v>1541.5940000000001</c:v>
                </c:pt>
                <c:pt idx="4737">
                  <c:v>1541.835</c:v>
                </c:pt>
                <c:pt idx="4738">
                  <c:v>1542.076</c:v>
                </c:pt>
                <c:pt idx="4739">
                  <c:v>1542.317</c:v>
                </c:pt>
                <c:pt idx="4740">
                  <c:v>1542.558</c:v>
                </c:pt>
                <c:pt idx="4741">
                  <c:v>1542.799</c:v>
                </c:pt>
                <c:pt idx="4742">
                  <c:v>1543.04</c:v>
                </c:pt>
                <c:pt idx="4743">
                  <c:v>1543.2809999999999</c:v>
                </c:pt>
                <c:pt idx="4744">
                  <c:v>1543.5219999999999</c:v>
                </c:pt>
                <c:pt idx="4745">
                  <c:v>1543.7629999999999</c:v>
                </c:pt>
                <c:pt idx="4746">
                  <c:v>1544.0039999999999</c:v>
                </c:pt>
                <c:pt idx="4747">
                  <c:v>1544.2449999999999</c:v>
                </c:pt>
                <c:pt idx="4748">
                  <c:v>1544.4860000000001</c:v>
                </c:pt>
                <c:pt idx="4749">
                  <c:v>1544.7270000000001</c:v>
                </c:pt>
                <c:pt idx="4750">
                  <c:v>1544.9680000000001</c:v>
                </c:pt>
                <c:pt idx="4751">
                  <c:v>1545.2090000000001</c:v>
                </c:pt>
                <c:pt idx="4752">
                  <c:v>1545.451</c:v>
                </c:pt>
                <c:pt idx="4753">
                  <c:v>1545.692</c:v>
                </c:pt>
                <c:pt idx="4754">
                  <c:v>1545.933</c:v>
                </c:pt>
                <c:pt idx="4755">
                  <c:v>1546.174</c:v>
                </c:pt>
                <c:pt idx="4756">
                  <c:v>1546.415</c:v>
                </c:pt>
                <c:pt idx="4757">
                  <c:v>1546.6559999999999</c:v>
                </c:pt>
                <c:pt idx="4758">
                  <c:v>1546.8969999999999</c:v>
                </c:pt>
                <c:pt idx="4759">
                  <c:v>1547.1379999999999</c:v>
                </c:pt>
                <c:pt idx="4760">
                  <c:v>1547.3789999999999</c:v>
                </c:pt>
                <c:pt idx="4761">
                  <c:v>1547.62</c:v>
                </c:pt>
                <c:pt idx="4762">
                  <c:v>1547.8610000000001</c:v>
                </c:pt>
                <c:pt idx="4763">
                  <c:v>1548.1020000000001</c:v>
                </c:pt>
                <c:pt idx="4764">
                  <c:v>1548.3430000000001</c:v>
                </c:pt>
                <c:pt idx="4765">
                  <c:v>1548.5840000000001</c:v>
                </c:pt>
                <c:pt idx="4766">
                  <c:v>1548.825</c:v>
                </c:pt>
                <c:pt idx="4767">
                  <c:v>1549.067</c:v>
                </c:pt>
                <c:pt idx="4768">
                  <c:v>1549.307</c:v>
                </c:pt>
                <c:pt idx="4769">
                  <c:v>1549.549</c:v>
                </c:pt>
                <c:pt idx="4770">
                  <c:v>1549.79</c:v>
                </c:pt>
                <c:pt idx="4771">
                  <c:v>1550.0309999999999</c:v>
                </c:pt>
                <c:pt idx="4772">
                  <c:v>1550.2719999999999</c:v>
                </c:pt>
                <c:pt idx="4773">
                  <c:v>1550.5129999999999</c:v>
                </c:pt>
                <c:pt idx="4774">
                  <c:v>1550.7539999999999</c:v>
                </c:pt>
                <c:pt idx="4775">
                  <c:v>1550.9949999999999</c:v>
                </c:pt>
                <c:pt idx="4776">
                  <c:v>1551.2360000000001</c:v>
                </c:pt>
                <c:pt idx="4777">
                  <c:v>1551.4770000000001</c:v>
                </c:pt>
                <c:pt idx="4778">
                  <c:v>1551.7180000000001</c:v>
                </c:pt>
                <c:pt idx="4779">
                  <c:v>1551.9590000000001</c:v>
                </c:pt>
                <c:pt idx="4780">
                  <c:v>1552.2</c:v>
                </c:pt>
                <c:pt idx="4781">
                  <c:v>1552.441</c:v>
                </c:pt>
                <c:pt idx="4782">
                  <c:v>1552.682</c:v>
                </c:pt>
                <c:pt idx="4783">
                  <c:v>1552.923</c:v>
                </c:pt>
                <c:pt idx="4784">
                  <c:v>1553.165</c:v>
                </c:pt>
                <c:pt idx="4785">
                  <c:v>1553.4059999999999</c:v>
                </c:pt>
                <c:pt idx="4786">
                  <c:v>1553.6469999999999</c:v>
                </c:pt>
                <c:pt idx="4787">
                  <c:v>1553.8879999999999</c:v>
                </c:pt>
                <c:pt idx="4788">
                  <c:v>1554.1289999999999</c:v>
                </c:pt>
                <c:pt idx="4789">
                  <c:v>1554.37</c:v>
                </c:pt>
                <c:pt idx="4790">
                  <c:v>1554.6110000000001</c:v>
                </c:pt>
                <c:pt idx="4791">
                  <c:v>1554.8520000000001</c:v>
                </c:pt>
                <c:pt idx="4792">
                  <c:v>1555.0930000000001</c:v>
                </c:pt>
                <c:pt idx="4793">
                  <c:v>1555.3340000000001</c:v>
                </c:pt>
                <c:pt idx="4794">
                  <c:v>1555.575</c:v>
                </c:pt>
                <c:pt idx="4795">
                  <c:v>1555.816</c:v>
                </c:pt>
                <c:pt idx="4796">
                  <c:v>1556.057</c:v>
                </c:pt>
                <c:pt idx="4797">
                  <c:v>1556.298</c:v>
                </c:pt>
                <c:pt idx="4798">
                  <c:v>1556.539</c:v>
                </c:pt>
                <c:pt idx="4799">
                  <c:v>1556.7809999999999</c:v>
                </c:pt>
                <c:pt idx="4800">
                  <c:v>1557.021</c:v>
                </c:pt>
                <c:pt idx="4801">
                  <c:v>1557.2629999999999</c:v>
                </c:pt>
                <c:pt idx="4802">
                  <c:v>1557.5039999999999</c:v>
                </c:pt>
                <c:pt idx="4803">
                  <c:v>1557.7449999999999</c:v>
                </c:pt>
                <c:pt idx="4804">
                  <c:v>1557.9860000000001</c:v>
                </c:pt>
                <c:pt idx="4805">
                  <c:v>1558.2270000000001</c:v>
                </c:pt>
                <c:pt idx="4806">
                  <c:v>1558.4680000000001</c:v>
                </c:pt>
                <c:pt idx="4807">
                  <c:v>1558.7090000000001</c:v>
                </c:pt>
                <c:pt idx="4808">
                  <c:v>1558.95</c:v>
                </c:pt>
                <c:pt idx="4809">
                  <c:v>1559.191</c:v>
                </c:pt>
                <c:pt idx="4810">
                  <c:v>1559.432</c:v>
                </c:pt>
                <c:pt idx="4811">
                  <c:v>1559.673</c:v>
                </c:pt>
                <c:pt idx="4812">
                  <c:v>1559.914</c:v>
                </c:pt>
                <c:pt idx="4813">
                  <c:v>1560.155</c:v>
                </c:pt>
                <c:pt idx="4814">
                  <c:v>1560.396</c:v>
                </c:pt>
                <c:pt idx="4815">
                  <c:v>1560.6369999999999</c:v>
                </c:pt>
                <c:pt idx="4816">
                  <c:v>1560.8789999999999</c:v>
                </c:pt>
                <c:pt idx="4817">
                  <c:v>1561.12</c:v>
                </c:pt>
                <c:pt idx="4818">
                  <c:v>1561.3610000000001</c:v>
                </c:pt>
                <c:pt idx="4819">
                  <c:v>1561.6020000000001</c:v>
                </c:pt>
                <c:pt idx="4820">
                  <c:v>1561.8430000000001</c:v>
                </c:pt>
                <c:pt idx="4821">
                  <c:v>1562.0840000000001</c:v>
                </c:pt>
                <c:pt idx="4822">
                  <c:v>1562.325</c:v>
                </c:pt>
                <c:pt idx="4823">
                  <c:v>1562.566</c:v>
                </c:pt>
                <c:pt idx="4824">
                  <c:v>1562.807</c:v>
                </c:pt>
                <c:pt idx="4825">
                  <c:v>1563.048</c:v>
                </c:pt>
                <c:pt idx="4826">
                  <c:v>1563.289</c:v>
                </c:pt>
                <c:pt idx="4827">
                  <c:v>1563.53</c:v>
                </c:pt>
                <c:pt idx="4828">
                  <c:v>1563.771</c:v>
                </c:pt>
                <c:pt idx="4829">
                  <c:v>1564.0119999999999</c:v>
                </c:pt>
                <c:pt idx="4830">
                  <c:v>1564.2529999999999</c:v>
                </c:pt>
                <c:pt idx="4831">
                  <c:v>1564.4949999999999</c:v>
                </c:pt>
                <c:pt idx="4832">
                  <c:v>1564.7349999999999</c:v>
                </c:pt>
                <c:pt idx="4833">
                  <c:v>1564.9770000000001</c:v>
                </c:pt>
                <c:pt idx="4834">
                  <c:v>1565.2180000000001</c:v>
                </c:pt>
                <c:pt idx="4835">
                  <c:v>1565.4590000000001</c:v>
                </c:pt>
                <c:pt idx="4836">
                  <c:v>1565.7</c:v>
                </c:pt>
                <c:pt idx="4837">
                  <c:v>1565.941</c:v>
                </c:pt>
                <c:pt idx="4838">
                  <c:v>1566.182</c:v>
                </c:pt>
                <c:pt idx="4839">
                  <c:v>1566.423</c:v>
                </c:pt>
                <c:pt idx="4840">
                  <c:v>1566.664</c:v>
                </c:pt>
                <c:pt idx="4841">
                  <c:v>1566.905</c:v>
                </c:pt>
                <c:pt idx="4842">
                  <c:v>1567.146</c:v>
                </c:pt>
                <c:pt idx="4843">
                  <c:v>1567.3869999999999</c:v>
                </c:pt>
                <c:pt idx="4844">
                  <c:v>1567.6279999999999</c:v>
                </c:pt>
                <c:pt idx="4845">
                  <c:v>1567.8689999999999</c:v>
                </c:pt>
                <c:pt idx="4846">
                  <c:v>1568.11</c:v>
                </c:pt>
                <c:pt idx="4847">
                  <c:v>1568.3510000000001</c:v>
                </c:pt>
                <c:pt idx="4848">
                  <c:v>1568.5930000000001</c:v>
                </c:pt>
                <c:pt idx="4849">
                  <c:v>1568.8340000000001</c:v>
                </c:pt>
                <c:pt idx="4850">
                  <c:v>1569.075</c:v>
                </c:pt>
                <c:pt idx="4851">
                  <c:v>1569.316</c:v>
                </c:pt>
                <c:pt idx="4852">
                  <c:v>1569.557</c:v>
                </c:pt>
                <c:pt idx="4853">
                  <c:v>1569.798</c:v>
                </c:pt>
                <c:pt idx="4854">
                  <c:v>1570.039</c:v>
                </c:pt>
                <c:pt idx="4855">
                  <c:v>1570.28</c:v>
                </c:pt>
                <c:pt idx="4856">
                  <c:v>1570.521</c:v>
                </c:pt>
                <c:pt idx="4857">
                  <c:v>1570.7619999999999</c:v>
                </c:pt>
                <c:pt idx="4858">
                  <c:v>1571.0029999999999</c:v>
                </c:pt>
                <c:pt idx="4859">
                  <c:v>1571.2439999999999</c:v>
                </c:pt>
                <c:pt idx="4860">
                  <c:v>1571.4849999999999</c:v>
                </c:pt>
                <c:pt idx="4861">
                  <c:v>1571.7260000000001</c:v>
                </c:pt>
                <c:pt idx="4862">
                  <c:v>1571.9670000000001</c:v>
                </c:pt>
                <c:pt idx="4863">
                  <c:v>1572.2080000000001</c:v>
                </c:pt>
                <c:pt idx="4864">
                  <c:v>1572.45</c:v>
                </c:pt>
                <c:pt idx="4865">
                  <c:v>1572.691</c:v>
                </c:pt>
                <c:pt idx="4866">
                  <c:v>1572.932</c:v>
                </c:pt>
                <c:pt idx="4867">
                  <c:v>1573.173</c:v>
                </c:pt>
                <c:pt idx="4868">
                  <c:v>1573.414</c:v>
                </c:pt>
                <c:pt idx="4869">
                  <c:v>1573.655</c:v>
                </c:pt>
                <c:pt idx="4870">
                  <c:v>1573.896</c:v>
                </c:pt>
                <c:pt idx="4871">
                  <c:v>1574.1369999999999</c:v>
                </c:pt>
                <c:pt idx="4872">
                  <c:v>1574.3779999999999</c:v>
                </c:pt>
                <c:pt idx="4873">
                  <c:v>1574.6189999999999</c:v>
                </c:pt>
                <c:pt idx="4874">
                  <c:v>1574.86</c:v>
                </c:pt>
                <c:pt idx="4875">
                  <c:v>1575.1010000000001</c:v>
                </c:pt>
                <c:pt idx="4876">
                  <c:v>1575.3420000000001</c:v>
                </c:pt>
                <c:pt idx="4877">
                  <c:v>1575.5830000000001</c:v>
                </c:pt>
                <c:pt idx="4878">
                  <c:v>1575.8240000000001</c:v>
                </c:pt>
                <c:pt idx="4879">
                  <c:v>1576.0650000000001</c:v>
                </c:pt>
                <c:pt idx="4880">
                  <c:v>1576.307</c:v>
                </c:pt>
                <c:pt idx="4881">
                  <c:v>1576.548</c:v>
                </c:pt>
                <c:pt idx="4882">
                  <c:v>1576.789</c:v>
                </c:pt>
                <c:pt idx="4883">
                  <c:v>1577.03</c:v>
                </c:pt>
                <c:pt idx="4884">
                  <c:v>1577.271</c:v>
                </c:pt>
                <c:pt idx="4885">
                  <c:v>1577.5119999999999</c:v>
                </c:pt>
                <c:pt idx="4886">
                  <c:v>1577.7529999999999</c:v>
                </c:pt>
                <c:pt idx="4887">
                  <c:v>1577.9939999999999</c:v>
                </c:pt>
                <c:pt idx="4888">
                  <c:v>1578.2349999999999</c:v>
                </c:pt>
                <c:pt idx="4889">
                  <c:v>1578.4760000000001</c:v>
                </c:pt>
                <c:pt idx="4890">
                  <c:v>1578.7170000000001</c:v>
                </c:pt>
                <c:pt idx="4891">
                  <c:v>1578.9580000000001</c:v>
                </c:pt>
                <c:pt idx="4892">
                  <c:v>1579.1990000000001</c:v>
                </c:pt>
                <c:pt idx="4893">
                  <c:v>1579.44</c:v>
                </c:pt>
                <c:pt idx="4894">
                  <c:v>1579.681</c:v>
                </c:pt>
                <c:pt idx="4895">
                  <c:v>1579.922</c:v>
                </c:pt>
                <c:pt idx="4896">
                  <c:v>1580.164</c:v>
                </c:pt>
                <c:pt idx="4897">
                  <c:v>1580.405</c:v>
                </c:pt>
                <c:pt idx="4898">
                  <c:v>1580.646</c:v>
                </c:pt>
                <c:pt idx="4899">
                  <c:v>1580.8869999999999</c:v>
                </c:pt>
                <c:pt idx="4900">
                  <c:v>1581.1279999999999</c:v>
                </c:pt>
                <c:pt idx="4901">
                  <c:v>1581.3689999999999</c:v>
                </c:pt>
                <c:pt idx="4902">
                  <c:v>1581.61</c:v>
                </c:pt>
                <c:pt idx="4903">
                  <c:v>1581.8510000000001</c:v>
                </c:pt>
                <c:pt idx="4904">
                  <c:v>1582.0920000000001</c:v>
                </c:pt>
                <c:pt idx="4905">
                  <c:v>1582.3330000000001</c:v>
                </c:pt>
                <c:pt idx="4906">
                  <c:v>1582.5740000000001</c:v>
                </c:pt>
                <c:pt idx="4907">
                  <c:v>1582.8150000000001</c:v>
                </c:pt>
                <c:pt idx="4908">
                  <c:v>1583.056</c:v>
                </c:pt>
                <c:pt idx="4909">
                  <c:v>1583.297</c:v>
                </c:pt>
                <c:pt idx="4910">
                  <c:v>1583.538</c:v>
                </c:pt>
                <c:pt idx="4911">
                  <c:v>1583.779</c:v>
                </c:pt>
                <c:pt idx="4912">
                  <c:v>1584.021</c:v>
                </c:pt>
                <c:pt idx="4913">
                  <c:v>1584.2619999999999</c:v>
                </c:pt>
                <c:pt idx="4914">
                  <c:v>1584.5029999999999</c:v>
                </c:pt>
                <c:pt idx="4915">
                  <c:v>1584.7439999999999</c:v>
                </c:pt>
                <c:pt idx="4916">
                  <c:v>1584.9849999999999</c:v>
                </c:pt>
                <c:pt idx="4917">
                  <c:v>1585.2260000000001</c:v>
                </c:pt>
                <c:pt idx="4918">
                  <c:v>1585.4670000000001</c:v>
                </c:pt>
                <c:pt idx="4919">
                  <c:v>1585.7080000000001</c:v>
                </c:pt>
                <c:pt idx="4920">
                  <c:v>1585.9490000000001</c:v>
                </c:pt>
                <c:pt idx="4921">
                  <c:v>1586.19</c:v>
                </c:pt>
                <c:pt idx="4922">
                  <c:v>1586.431</c:v>
                </c:pt>
                <c:pt idx="4923">
                  <c:v>1586.672</c:v>
                </c:pt>
                <c:pt idx="4924">
                  <c:v>1586.913</c:v>
                </c:pt>
                <c:pt idx="4925">
                  <c:v>1587.154</c:v>
                </c:pt>
                <c:pt idx="4926">
                  <c:v>1587.395</c:v>
                </c:pt>
                <c:pt idx="4927">
                  <c:v>1587.636</c:v>
                </c:pt>
                <c:pt idx="4928">
                  <c:v>1587.8779999999999</c:v>
                </c:pt>
                <c:pt idx="4929">
                  <c:v>1588.1189999999999</c:v>
                </c:pt>
                <c:pt idx="4930">
                  <c:v>1588.36</c:v>
                </c:pt>
                <c:pt idx="4931">
                  <c:v>1588.6010000000001</c:v>
                </c:pt>
                <c:pt idx="4932">
                  <c:v>1588.8420000000001</c:v>
                </c:pt>
                <c:pt idx="4933">
                  <c:v>1589.0830000000001</c:v>
                </c:pt>
                <c:pt idx="4934">
                  <c:v>1589.3240000000001</c:v>
                </c:pt>
                <c:pt idx="4935">
                  <c:v>1589.5650000000001</c:v>
                </c:pt>
                <c:pt idx="4936">
                  <c:v>1589.806</c:v>
                </c:pt>
                <c:pt idx="4937">
                  <c:v>1590.047</c:v>
                </c:pt>
                <c:pt idx="4938">
                  <c:v>1590.288</c:v>
                </c:pt>
                <c:pt idx="4939">
                  <c:v>1590.529</c:v>
                </c:pt>
                <c:pt idx="4940">
                  <c:v>1590.77</c:v>
                </c:pt>
                <c:pt idx="4941">
                  <c:v>1591.011</c:v>
                </c:pt>
                <c:pt idx="4942">
                  <c:v>1591.252</c:v>
                </c:pt>
                <c:pt idx="4943">
                  <c:v>1591.4929999999999</c:v>
                </c:pt>
                <c:pt idx="4944">
                  <c:v>1591.7339999999999</c:v>
                </c:pt>
                <c:pt idx="4945">
                  <c:v>1591.9760000000001</c:v>
                </c:pt>
                <c:pt idx="4946">
                  <c:v>1592.2170000000001</c:v>
                </c:pt>
                <c:pt idx="4947">
                  <c:v>1592.4580000000001</c:v>
                </c:pt>
                <c:pt idx="4948">
                  <c:v>1592.6990000000001</c:v>
                </c:pt>
                <c:pt idx="4949">
                  <c:v>1592.94</c:v>
                </c:pt>
                <c:pt idx="4950">
                  <c:v>1593.181</c:v>
                </c:pt>
                <c:pt idx="4951">
                  <c:v>1593.422</c:v>
                </c:pt>
                <c:pt idx="4952">
                  <c:v>1593.663</c:v>
                </c:pt>
                <c:pt idx="4953">
                  <c:v>1593.904</c:v>
                </c:pt>
                <c:pt idx="4954">
                  <c:v>1594.145</c:v>
                </c:pt>
                <c:pt idx="4955">
                  <c:v>1594.386</c:v>
                </c:pt>
                <c:pt idx="4956">
                  <c:v>1594.627</c:v>
                </c:pt>
                <c:pt idx="4957">
                  <c:v>1594.8679999999999</c:v>
                </c:pt>
                <c:pt idx="4958">
                  <c:v>1595.1089999999999</c:v>
                </c:pt>
                <c:pt idx="4959">
                  <c:v>1595.35</c:v>
                </c:pt>
                <c:pt idx="4960">
                  <c:v>1595.5920000000001</c:v>
                </c:pt>
                <c:pt idx="4961">
                  <c:v>1595.8330000000001</c:v>
                </c:pt>
                <c:pt idx="4962">
                  <c:v>1596.0740000000001</c:v>
                </c:pt>
                <c:pt idx="4963">
                  <c:v>1596.3150000000001</c:v>
                </c:pt>
                <c:pt idx="4964">
                  <c:v>1596.556</c:v>
                </c:pt>
                <c:pt idx="4965">
                  <c:v>1596.797</c:v>
                </c:pt>
                <c:pt idx="4966">
                  <c:v>1597.038</c:v>
                </c:pt>
                <c:pt idx="4967">
                  <c:v>1597.279</c:v>
                </c:pt>
                <c:pt idx="4968">
                  <c:v>1597.52</c:v>
                </c:pt>
                <c:pt idx="4969">
                  <c:v>1597.761</c:v>
                </c:pt>
                <c:pt idx="4970">
                  <c:v>1598.002</c:v>
                </c:pt>
                <c:pt idx="4971">
                  <c:v>1598.2429999999999</c:v>
                </c:pt>
                <c:pt idx="4972">
                  <c:v>1598.4839999999999</c:v>
                </c:pt>
                <c:pt idx="4973">
                  <c:v>1598.7249999999999</c:v>
                </c:pt>
                <c:pt idx="4974">
                  <c:v>1598.9659999999999</c:v>
                </c:pt>
                <c:pt idx="4975">
                  <c:v>1599.2070000000001</c:v>
                </c:pt>
                <c:pt idx="4976">
                  <c:v>1599.4480000000001</c:v>
                </c:pt>
                <c:pt idx="4977">
                  <c:v>1599.69</c:v>
                </c:pt>
                <c:pt idx="4978">
                  <c:v>1599.931</c:v>
                </c:pt>
                <c:pt idx="4979">
                  <c:v>1600.172</c:v>
                </c:pt>
                <c:pt idx="4980">
                  <c:v>1600.413</c:v>
                </c:pt>
                <c:pt idx="4981">
                  <c:v>1600.654</c:v>
                </c:pt>
                <c:pt idx="4982">
                  <c:v>1600.895</c:v>
                </c:pt>
                <c:pt idx="4983">
                  <c:v>1601.136</c:v>
                </c:pt>
                <c:pt idx="4984">
                  <c:v>1601.377</c:v>
                </c:pt>
                <c:pt idx="4985">
                  <c:v>1601.6179999999999</c:v>
                </c:pt>
                <c:pt idx="4986">
                  <c:v>1601.8589999999999</c:v>
                </c:pt>
                <c:pt idx="4987">
                  <c:v>1602.1</c:v>
                </c:pt>
                <c:pt idx="4988">
                  <c:v>1602.3409999999999</c:v>
                </c:pt>
                <c:pt idx="4989">
                  <c:v>1602.5820000000001</c:v>
                </c:pt>
                <c:pt idx="4990">
                  <c:v>1602.8230000000001</c:v>
                </c:pt>
                <c:pt idx="4991">
                  <c:v>1603.0640000000001</c:v>
                </c:pt>
                <c:pt idx="4992">
                  <c:v>1603.306</c:v>
                </c:pt>
                <c:pt idx="4993">
                  <c:v>1603.547</c:v>
                </c:pt>
                <c:pt idx="4994">
                  <c:v>1603.788</c:v>
                </c:pt>
                <c:pt idx="4995">
                  <c:v>1604.029</c:v>
                </c:pt>
                <c:pt idx="4996">
                  <c:v>1604.27</c:v>
                </c:pt>
                <c:pt idx="4997">
                  <c:v>1604.511</c:v>
                </c:pt>
                <c:pt idx="4998">
                  <c:v>1604.752</c:v>
                </c:pt>
                <c:pt idx="4999">
                  <c:v>1604.9929999999999</c:v>
                </c:pt>
                <c:pt idx="5000">
                  <c:v>1605.2339999999999</c:v>
                </c:pt>
                <c:pt idx="5001">
                  <c:v>1605.4749999999999</c:v>
                </c:pt>
                <c:pt idx="5002">
                  <c:v>1605.7159999999999</c:v>
                </c:pt>
                <c:pt idx="5003">
                  <c:v>1605.9570000000001</c:v>
                </c:pt>
                <c:pt idx="5004">
                  <c:v>1606.1980000000001</c:v>
                </c:pt>
                <c:pt idx="5005">
                  <c:v>1606.4390000000001</c:v>
                </c:pt>
                <c:pt idx="5006">
                  <c:v>1606.68</c:v>
                </c:pt>
                <c:pt idx="5007">
                  <c:v>1606.921</c:v>
                </c:pt>
                <c:pt idx="5008">
                  <c:v>1607.162</c:v>
                </c:pt>
                <c:pt idx="5009">
                  <c:v>1607.404</c:v>
                </c:pt>
                <c:pt idx="5010">
                  <c:v>1607.645</c:v>
                </c:pt>
                <c:pt idx="5011">
                  <c:v>1607.886</c:v>
                </c:pt>
                <c:pt idx="5012">
                  <c:v>1608.127</c:v>
                </c:pt>
                <c:pt idx="5013">
                  <c:v>1608.3679999999999</c:v>
                </c:pt>
                <c:pt idx="5014">
                  <c:v>1608.6089999999999</c:v>
                </c:pt>
                <c:pt idx="5015">
                  <c:v>1608.85</c:v>
                </c:pt>
                <c:pt idx="5016">
                  <c:v>1609.0909999999999</c:v>
                </c:pt>
                <c:pt idx="5017">
                  <c:v>1609.3320000000001</c:v>
                </c:pt>
                <c:pt idx="5018">
                  <c:v>1609.5730000000001</c:v>
                </c:pt>
                <c:pt idx="5019">
                  <c:v>1609.8140000000001</c:v>
                </c:pt>
                <c:pt idx="5020">
                  <c:v>1610.0550000000001</c:v>
                </c:pt>
                <c:pt idx="5021">
                  <c:v>1610.296</c:v>
                </c:pt>
                <c:pt idx="5022">
                  <c:v>1610.537</c:v>
                </c:pt>
                <c:pt idx="5023">
                  <c:v>1610.778</c:v>
                </c:pt>
                <c:pt idx="5024">
                  <c:v>1611.02</c:v>
                </c:pt>
                <c:pt idx="5025">
                  <c:v>1611.261</c:v>
                </c:pt>
                <c:pt idx="5026">
                  <c:v>1611.502</c:v>
                </c:pt>
                <c:pt idx="5027">
                  <c:v>1611.7429999999999</c:v>
                </c:pt>
                <c:pt idx="5028">
                  <c:v>1611.9839999999999</c:v>
                </c:pt>
                <c:pt idx="5029">
                  <c:v>1612.2249999999999</c:v>
                </c:pt>
                <c:pt idx="5030">
                  <c:v>1612.4659999999999</c:v>
                </c:pt>
                <c:pt idx="5031">
                  <c:v>1612.7070000000001</c:v>
                </c:pt>
                <c:pt idx="5032">
                  <c:v>1612.9480000000001</c:v>
                </c:pt>
                <c:pt idx="5033">
                  <c:v>1613.1890000000001</c:v>
                </c:pt>
                <c:pt idx="5034">
                  <c:v>1613.43</c:v>
                </c:pt>
                <c:pt idx="5035">
                  <c:v>1613.671</c:v>
                </c:pt>
                <c:pt idx="5036">
                  <c:v>1613.912</c:v>
                </c:pt>
                <c:pt idx="5037">
                  <c:v>1614.153</c:v>
                </c:pt>
                <c:pt idx="5038">
                  <c:v>1614.394</c:v>
                </c:pt>
                <c:pt idx="5039">
                  <c:v>1614.635</c:v>
                </c:pt>
                <c:pt idx="5040">
                  <c:v>1614.876</c:v>
                </c:pt>
                <c:pt idx="5041">
                  <c:v>1615.1179999999999</c:v>
                </c:pt>
                <c:pt idx="5042">
                  <c:v>1615.3589999999999</c:v>
                </c:pt>
                <c:pt idx="5043">
                  <c:v>1615.6</c:v>
                </c:pt>
                <c:pt idx="5044">
                  <c:v>1615.8409999999999</c:v>
                </c:pt>
                <c:pt idx="5045">
                  <c:v>1616.0820000000001</c:v>
                </c:pt>
                <c:pt idx="5046">
                  <c:v>1616.3230000000001</c:v>
                </c:pt>
                <c:pt idx="5047">
                  <c:v>1616.5640000000001</c:v>
                </c:pt>
                <c:pt idx="5048">
                  <c:v>1616.8050000000001</c:v>
                </c:pt>
                <c:pt idx="5049">
                  <c:v>1617.046</c:v>
                </c:pt>
                <c:pt idx="5050">
                  <c:v>1617.287</c:v>
                </c:pt>
                <c:pt idx="5051">
                  <c:v>1617.528</c:v>
                </c:pt>
                <c:pt idx="5052">
                  <c:v>1617.769</c:v>
                </c:pt>
                <c:pt idx="5053">
                  <c:v>1618.01</c:v>
                </c:pt>
                <c:pt idx="5054">
                  <c:v>1618.251</c:v>
                </c:pt>
                <c:pt idx="5055">
                  <c:v>1618.492</c:v>
                </c:pt>
                <c:pt idx="5056">
                  <c:v>1618.7339999999999</c:v>
                </c:pt>
                <c:pt idx="5057">
                  <c:v>1618.9749999999999</c:v>
                </c:pt>
                <c:pt idx="5058">
                  <c:v>1619.2159999999999</c:v>
                </c:pt>
                <c:pt idx="5059">
                  <c:v>1619.4570000000001</c:v>
                </c:pt>
                <c:pt idx="5060">
                  <c:v>1619.6980000000001</c:v>
                </c:pt>
                <c:pt idx="5061">
                  <c:v>1619.9390000000001</c:v>
                </c:pt>
                <c:pt idx="5062">
                  <c:v>1620.18</c:v>
                </c:pt>
                <c:pt idx="5063">
                  <c:v>1620.421</c:v>
                </c:pt>
                <c:pt idx="5064">
                  <c:v>1620.662</c:v>
                </c:pt>
                <c:pt idx="5065">
                  <c:v>1620.903</c:v>
                </c:pt>
                <c:pt idx="5066">
                  <c:v>1621.144</c:v>
                </c:pt>
                <c:pt idx="5067">
                  <c:v>1621.385</c:v>
                </c:pt>
                <c:pt idx="5068">
                  <c:v>1621.626</c:v>
                </c:pt>
                <c:pt idx="5069">
                  <c:v>1621.867</c:v>
                </c:pt>
                <c:pt idx="5070">
                  <c:v>1622.1079999999999</c:v>
                </c:pt>
                <c:pt idx="5071">
                  <c:v>1622.3489999999999</c:v>
                </c:pt>
                <c:pt idx="5072">
                  <c:v>1622.59</c:v>
                </c:pt>
                <c:pt idx="5073">
                  <c:v>1622.8320000000001</c:v>
                </c:pt>
                <c:pt idx="5074">
                  <c:v>1623.0730000000001</c:v>
                </c:pt>
                <c:pt idx="5075">
                  <c:v>1623.3140000000001</c:v>
                </c:pt>
                <c:pt idx="5076">
                  <c:v>1623.5550000000001</c:v>
                </c:pt>
                <c:pt idx="5077">
                  <c:v>1623.796</c:v>
                </c:pt>
                <c:pt idx="5078">
                  <c:v>1624.037</c:v>
                </c:pt>
                <c:pt idx="5079">
                  <c:v>1624.278</c:v>
                </c:pt>
                <c:pt idx="5080">
                  <c:v>1624.519</c:v>
                </c:pt>
                <c:pt idx="5081">
                  <c:v>1624.76</c:v>
                </c:pt>
                <c:pt idx="5082">
                  <c:v>1625.001</c:v>
                </c:pt>
                <c:pt idx="5083">
                  <c:v>1625.242</c:v>
                </c:pt>
                <c:pt idx="5084">
                  <c:v>1625.4829999999999</c:v>
                </c:pt>
                <c:pt idx="5085">
                  <c:v>1625.7239999999999</c:v>
                </c:pt>
                <c:pt idx="5086">
                  <c:v>1625.9649999999999</c:v>
                </c:pt>
                <c:pt idx="5087">
                  <c:v>1626.2059999999999</c:v>
                </c:pt>
                <c:pt idx="5088">
                  <c:v>1626.4480000000001</c:v>
                </c:pt>
                <c:pt idx="5089">
                  <c:v>1626.6890000000001</c:v>
                </c:pt>
                <c:pt idx="5090">
                  <c:v>1626.93</c:v>
                </c:pt>
                <c:pt idx="5091">
                  <c:v>1627.171</c:v>
                </c:pt>
                <c:pt idx="5092">
                  <c:v>1627.412</c:v>
                </c:pt>
                <c:pt idx="5093">
                  <c:v>1627.653</c:v>
                </c:pt>
                <c:pt idx="5094">
                  <c:v>1627.894</c:v>
                </c:pt>
                <c:pt idx="5095">
                  <c:v>1628.135</c:v>
                </c:pt>
                <c:pt idx="5096">
                  <c:v>1628.376</c:v>
                </c:pt>
                <c:pt idx="5097">
                  <c:v>1628.617</c:v>
                </c:pt>
                <c:pt idx="5098">
                  <c:v>1628.8579999999999</c:v>
                </c:pt>
                <c:pt idx="5099">
                  <c:v>1629.0989999999999</c:v>
                </c:pt>
                <c:pt idx="5100">
                  <c:v>1629.34</c:v>
                </c:pt>
                <c:pt idx="5101">
                  <c:v>1629.5809999999999</c:v>
                </c:pt>
                <c:pt idx="5102">
                  <c:v>1629.8219999999999</c:v>
                </c:pt>
                <c:pt idx="5103">
                  <c:v>1630.0630000000001</c:v>
                </c:pt>
                <c:pt idx="5104">
                  <c:v>1630.3040000000001</c:v>
                </c:pt>
                <c:pt idx="5105">
                  <c:v>1630.546</c:v>
                </c:pt>
                <c:pt idx="5106">
                  <c:v>1630.787</c:v>
                </c:pt>
                <c:pt idx="5107">
                  <c:v>1631.028</c:v>
                </c:pt>
                <c:pt idx="5108">
                  <c:v>1631.269</c:v>
                </c:pt>
                <c:pt idx="5109">
                  <c:v>1631.51</c:v>
                </c:pt>
                <c:pt idx="5110">
                  <c:v>1631.751</c:v>
                </c:pt>
                <c:pt idx="5111">
                  <c:v>1631.992</c:v>
                </c:pt>
                <c:pt idx="5112">
                  <c:v>1632.2329999999999</c:v>
                </c:pt>
                <c:pt idx="5113">
                  <c:v>1632.4739999999999</c:v>
                </c:pt>
                <c:pt idx="5114">
                  <c:v>1632.7149999999999</c:v>
                </c:pt>
                <c:pt idx="5115">
                  <c:v>1632.9559999999999</c:v>
                </c:pt>
                <c:pt idx="5116">
                  <c:v>1633.1969999999999</c:v>
                </c:pt>
                <c:pt idx="5117">
                  <c:v>1633.4380000000001</c:v>
                </c:pt>
                <c:pt idx="5118">
                  <c:v>1633.6790000000001</c:v>
                </c:pt>
                <c:pt idx="5119">
                  <c:v>1633.92</c:v>
                </c:pt>
                <c:pt idx="5120">
                  <c:v>1634.1610000000001</c:v>
                </c:pt>
                <c:pt idx="5121">
                  <c:v>1634.403</c:v>
                </c:pt>
                <c:pt idx="5122">
                  <c:v>1634.644</c:v>
                </c:pt>
                <c:pt idx="5123">
                  <c:v>1634.885</c:v>
                </c:pt>
                <c:pt idx="5124">
                  <c:v>1635.126</c:v>
                </c:pt>
                <c:pt idx="5125">
                  <c:v>1635.367</c:v>
                </c:pt>
                <c:pt idx="5126">
                  <c:v>1635.6079999999999</c:v>
                </c:pt>
                <c:pt idx="5127">
                  <c:v>1635.8489999999999</c:v>
                </c:pt>
                <c:pt idx="5128">
                  <c:v>1636.09</c:v>
                </c:pt>
                <c:pt idx="5129">
                  <c:v>1636.3309999999999</c:v>
                </c:pt>
                <c:pt idx="5130">
                  <c:v>1636.5719999999999</c:v>
                </c:pt>
                <c:pt idx="5131">
                  <c:v>1636.8130000000001</c:v>
                </c:pt>
                <c:pt idx="5132">
                  <c:v>1637.0540000000001</c:v>
                </c:pt>
                <c:pt idx="5133">
                  <c:v>1637.2950000000001</c:v>
                </c:pt>
                <c:pt idx="5134">
                  <c:v>1637.5360000000001</c:v>
                </c:pt>
                <c:pt idx="5135">
                  <c:v>1637.777</c:v>
                </c:pt>
                <c:pt idx="5136">
                  <c:v>1638.018</c:v>
                </c:pt>
                <c:pt idx="5137">
                  <c:v>1638.26</c:v>
                </c:pt>
                <c:pt idx="5138">
                  <c:v>1638.501</c:v>
                </c:pt>
                <c:pt idx="5139">
                  <c:v>1638.742</c:v>
                </c:pt>
                <c:pt idx="5140">
                  <c:v>1638.9829999999999</c:v>
                </c:pt>
                <c:pt idx="5141">
                  <c:v>1639.2239999999999</c:v>
                </c:pt>
                <c:pt idx="5142">
                  <c:v>1639.4649999999999</c:v>
                </c:pt>
                <c:pt idx="5143">
                  <c:v>1639.7059999999999</c:v>
                </c:pt>
                <c:pt idx="5144">
                  <c:v>1639.9469999999999</c:v>
                </c:pt>
                <c:pt idx="5145">
                  <c:v>1640.1880000000001</c:v>
                </c:pt>
                <c:pt idx="5146">
                  <c:v>1640.4290000000001</c:v>
                </c:pt>
                <c:pt idx="5147">
                  <c:v>1640.67</c:v>
                </c:pt>
                <c:pt idx="5148">
                  <c:v>1640.9110000000001</c:v>
                </c:pt>
                <c:pt idx="5149">
                  <c:v>1641.152</c:v>
                </c:pt>
                <c:pt idx="5150">
                  <c:v>1641.393</c:v>
                </c:pt>
                <c:pt idx="5151">
                  <c:v>1641.634</c:v>
                </c:pt>
                <c:pt idx="5152">
                  <c:v>1641.875</c:v>
                </c:pt>
                <c:pt idx="5153">
                  <c:v>1642.117</c:v>
                </c:pt>
                <c:pt idx="5154">
                  <c:v>1642.3579999999999</c:v>
                </c:pt>
                <c:pt idx="5155">
                  <c:v>1642.5989999999999</c:v>
                </c:pt>
                <c:pt idx="5156">
                  <c:v>1642.84</c:v>
                </c:pt>
                <c:pt idx="5157">
                  <c:v>1643.0809999999999</c:v>
                </c:pt>
                <c:pt idx="5158">
                  <c:v>1643.3219999999999</c:v>
                </c:pt>
                <c:pt idx="5159">
                  <c:v>1643.5630000000001</c:v>
                </c:pt>
                <c:pt idx="5160">
                  <c:v>1643.8040000000001</c:v>
                </c:pt>
                <c:pt idx="5161">
                  <c:v>1644.0450000000001</c:v>
                </c:pt>
                <c:pt idx="5162">
                  <c:v>1644.2860000000001</c:v>
                </c:pt>
                <c:pt idx="5163">
                  <c:v>1644.527</c:v>
                </c:pt>
                <c:pt idx="5164">
                  <c:v>1644.768</c:v>
                </c:pt>
                <c:pt idx="5165">
                  <c:v>1645.009</c:v>
                </c:pt>
                <c:pt idx="5166">
                  <c:v>1645.25</c:v>
                </c:pt>
                <c:pt idx="5167">
                  <c:v>1645.491</c:v>
                </c:pt>
                <c:pt idx="5168">
                  <c:v>1645.732</c:v>
                </c:pt>
                <c:pt idx="5169">
                  <c:v>1645.9739999999999</c:v>
                </c:pt>
                <c:pt idx="5170">
                  <c:v>1646.2149999999999</c:v>
                </c:pt>
                <c:pt idx="5171">
                  <c:v>1646.4559999999999</c:v>
                </c:pt>
                <c:pt idx="5172">
                  <c:v>1646.6969999999999</c:v>
                </c:pt>
                <c:pt idx="5173">
                  <c:v>1646.9380000000001</c:v>
                </c:pt>
                <c:pt idx="5174">
                  <c:v>1647.1790000000001</c:v>
                </c:pt>
                <c:pt idx="5175">
                  <c:v>1647.42</c:v>
                </c:pt>
                <c:pt idx="5176">
                  <c:v>1647.6610000000001</c:v>
                </c:pt>
                <c:pt idx="5177">
                  <c:v>1647.902</c:v>
                </c:pt>
                <c:pt idx="5178">
                  <c:v>1648.143</c:v>
                </c:pt>
                <c:pt idx="5179">
                  <c:v>1648.384</c:v>
                </c:pt>
                <c:pt idx="5180">
                  <c:v>1648.625</c:v>
                </c:pt>
                <c:pt idx="5181">
                  <c:v>1648.866</c:v>
                </c:pt>
                <c:pt idx="5182">
                  <c:v>1649.107</c:v>
                </c:pt>
                <c:pt idx="5183">
                  <c:v>1649.348</c:v>
                </c:pt>
                <c:pt idx="5184">
                  <c:v>1649.5889999999999</c:v>
                </c:pt>
                <c:pt idx="5185">
                  <c:v>1649.8309999999999</c:v>
                </c:pt>
                <c:pt idx="5186">
                  <c:v>1650.0719999999999</c:v>
                </c:pt>
                <c:pt idx="5187">
                  <c:v>1650.3130000000001</c:v>
                </c:pt>
                <c:pt idx="5188">
                  <c:v>1650.5540000000001</c:v>
                </c:pt>
                <c:pt idx="5189">
                  <c:v>1650.7950000000001</c:v>
                </c:pt>
                <c:pt idx="5190">
                  <c:v>1651.0360000000001</c:v>
                </c:pt>
                <c:pt idx="5191">
                  <c:v>1651.277</c:v>
                </c:pt>
                <c:pt idx="5192">
                  <c:v>1651.518</c:v>
                </c:pt>
                <c:pt idx="5193">
                  <c:v>1651.759</c:v>
                </c:pt>
                <c:pt idx="5194">
                  <c:v>1652</c:v>
                </c:pt>
                <c:pt idx="5195">
                  <c:v>1652.241</c:v>
                </c:pt>
                <c:pt idx="5196">
                  <c:v>1652.482</c:v>
                </c:pt>
                <c:pt idx="5197">
                  <c:v>1652.723</c:v>
                </c:pt>
                <c:pt idx="5198">
                  <c:v>1652.9639999999999</c:v>
                </c:pt>
                <c:pt idx="5199">
                  <c:v>1653.2049999999999</c:v>
                </c:pt>
                <c:pt idx="5200">
                  <c:v>1653.4459999999999</c:v>
                </c:pt>
                <c:pt idx="5201">
                  <c:v>1653.6880000000001</c:v>
                </c:pt>
                <c:pt idx="5202">
                  <c:v>1653.9290000000001</c:v>
                </c:pt>
                <c:pt idx="5203">
                  <c:v>1654.17</c:v>
                </c:pt>
                <c:pt idx="5204">
                  <c:v>1654.4110000000001</c:v>
                </c:pt>
                <c:pt idx="5205">
                  <c:v>1654.652</c:v>
                </c:pt>
                <c:pt idx="5206">
                  <c:v>1654.893</c:v>
                </c:pt>
                <c:pt idx="5207">
                  <c:v>1655.134</c:v>
                </c:pt>
                <c:pt idx="5208">
                  <c:v>1655.375</c:v>
                </c:pt>
                <c:pt idx="5209">
                  <c:v>1655.616</c:v>
                </c:pt>
                <c:pt idx="5210">
                  <c:v>1655.857</c:v>
                </c:pt>
                <c:pt idx="5211">
                  <c:v>1656.098</c:v>
                </c:pt>
                <c:pt idx="5212">
                  <c:v>1656.3389999999999</c:v>
                </c:pt>
                <c:pt idx="5213">
                  <c:v>1656.58</c:v>
                </c:pt>
                <c:pt idx="5214">
                  <c:v>1656.8209999999999</c:v>
                </c:pt>
                <c:pt idx="5215">
                  <c:v>1657.0619999999999</c:v>
                </c:pt>
                <c:pt idx="5216">
                  <c:v>1657.3030000000001</c:v>
                </c:pt>
                <c:pt idx="5217">
                  <c:v>1657.5450000000001</c:v>
                </c:pt>
                <c:pt idx="5218">
                  <c:v>1657.7860000000001</c:v>
                </c:pt>
                <c:pt idx="5219">
                  <c:v>1658.027</c:v>
                </c:pt>
                <c:pt idx="5220">
                  <c:v>1658.268</c:v>
                </c:pt>
                <c:pt idx="5221">
                  <c:v>1658.509</c:v>
                </c:pt>
                <c:pt idx="5222">
                  <c:v>1658.75</c:v>
                </c:pt>
                <c:pt idx="5223">
                  <c:v>1658.991</c:v>
                </c:pt>
                <c:pt idx="5224">
                  <c:v>1659.232</c:v>
                </c:pt>
                <c:pt idx="5225">
                  <c:v>1659.473</c:v>
                </c:pt>
                <c:pt idx="5226">
                  <c:v>1659.7139999999999</c:v>
                </c:pt>
                <c:pt idx="5227">
                  <c:v>1659.9549999999999</c:v>
                </c:pt>
                <c:pt idx="5228">
                  <c:v>1660.1959999999999</c:v>
                </c:pt>
                <c:pt idx="5229">
                  <c:v>1660.4369999999999</c:v>
                </c:pt>
                <c:pt idx="5230">
                  <c:v>1660.6780000000001</c:v>
                </c:pt>
                <c:pt idx="5231">
                  <c:v>1660.9190000000001</c:v>
                </c:pt>
                <c:pt idx="5232">
                  <c:v>1661.1610000000001</c:v>
                </c:pt>
                <c:pt idx="5233">
                  <c:v>1661.4010000000001</c:v>
                </c:pt>
                <c:pt idx="5234">
                  <c:v>1661.643</c:v>
                </c:pt>
                <c:pt idx="5235">
                  <c:v>1661.884</c:v>
                </c:pt>
                <c:pt idx="5236">
                  <c:v>1662.125</c:v>
                </c:pt>
                <c:pt idx="5237">
                  <c:v>1662.366</c:v>
                </c:pt>
                <c:pt idx="5238">
                  <c:v>1662.607</c:v>
                </c:pt>
                <c:pt idx="5239">
                  <c:v>1662.848</c:v>
                </c:pt>
                <c:pt idx="5240">
                  <c:v>1663.0889999999999</c:v>
                </c:pt>
                <c:pt idx="5241">
                  <c:v>1663.33</c:v>
                </c:pt>
                <c:pt idx="5242">
                  <c:v>1663.5709999999999</c:v>
                </c:pt>
                <c:pt idx="5243">
                  <c:v>1663.8119999999999</c:v>
                </c:pt>
                <c:pt idx="5244">
                  <c:v>1664.0530000000001</c:v>
                </c:pt>
                <c:pt idx="5245">
                  <c:v>1664.2940000000001</c:v>
                </c:pt>
                <c:pt idx="5246">
                  <c:v>1664.5350000000001</c:v>
                </c:pt>
                <c:pt idx="5247">
                  <c:v>1664.7760000000001</c:v>
                </c:pt>
                <c:pt idx="5248">
                  <c:v>1665.0170000000001</c:v>
                </c:pt>
                <c:pt idx="5249">
                  <c:v>1665.259</c:v>
                </c:pt>
                <c:pt idx="5250">
                  <c:v>1665.5</c:v>
                </c:pt>
                <c:pt idx="5251">
                  <c:v>1665.741</c:v>
                </c:pt>
                <c:pt idx="5252">
                  <c:v>1665.982</c:v>
                </c:pt>
                <c:pt idx="5253">
                  <c:v>1666.223</c:v>
                </c:pt>
                <c:pt idx="5254">
                  <c:v>1666.4639999999999</c:v>
                </c:pt>
                <c:pt idx="5255">
                  <c:v>1666.7049999999999</c:v>
                </c:pt>
                <c:pt idx="5256">
                  <c:v>1666.9459999999999</c:v>
                </c:pt>
                <c:pt idx="5257">
                  <c:v>1667.1869999999999</c:v>
                </c:pt>
                <c:pt idx="5258">
                  <c:v>1667.4280000000001</c:v>
                </c:pt>
                <c:pt idx="5259">
                  <c:v>1667.6690000000001</c:v>
                </c:pt>
                <c:pt idx="5260">
                  <c:v>1667.91</c:v>
                </c:pt>
                <c:pt idx="5261">
                  <c:v>1668.1510000000001</c:v>
                </c:pt>
                <c:pt idx="5262">
                  <c:v>1668.3920000000001</c:v>
                </c:pt>
                <c:pt idx="5263">
                  <c:v>1668.633</c:v>
                </c:pt>
                <c:pt idx="5264">
                  <c:v>1668.875</c:v>
                </c:pt>
                <c:pt idx="5265">
                  <c:v>1669.115</c:v>
                </c:pt>
                <c:pt idx="5266">
                  <c:v>1669.357</c:v>
                </c:pt>
                <c:pt idx="5267">
                  <c:v>1669.598</c:v>
                </c:pt>
                <c:pt idx="5268">
                  <c:v>1669.8389999999999</c:v>
                </c:pt>
                <c:pt idx="5269">
                  <c:v>1670.08</c:v>
                </c:pt>
                <c:pt idx="5270">
                  <c:v>1670.3209999999999</c:v>
                </c:pt>
                <c:pt idx="5271">
                  <c:v>1670.5619999999999</c:v>
                </c:pt>
                <c:pt idx="5272">
                  <c:v>1670.8030000000001</c:v>
                </c:pt>
                <c:pt idx="5273">
                  <c:v>1671.0440000000001</c:v>
                </c:pt>
                <c:pt idx="5274">
                  <c:v>1671.2850000000001</c:v>
                </c:pt>
                <c:pt idx="5275">
                  <c:v>1671.5260000000001</c:v>
                </c:pt>
                <c:pt idx="5276">
                  <c:v>1671.7670000000001</c:v>
                </c:pt>
                <c:pt idx="5277">
                  <c:v>1672.008</c:v>
                </c:pt>
                <c:pt idx="5278">
                  <c:v>1672.249</c:v>
                </c:pt>
                <c:pt idx="5279">
                  <c:v>1672.49</c:v>
                </c:pt>
                <c:pt idx="5280">
                  <c:v>1672.731</c:v>
                </c:pt>
                <c:pt idx="5281">
                  <c:v>1672.973</c:v>
                </c:pt>
                <c:pt idx="5282">
                  <c:v>1673.2139999999999</c:v>
                </c:pt>
                <c:pt idx="5283">
                  <c:v>1673.4549999999999</c:v>
                </c:pt>
                <c:pt idx="5284">
                  <c:v>1673.6959999999999</c:v>
                </c:pt>
                <c:pt idx="5285">
                  <c:v>1673.9369999999999</c:v>
                </c:pt>
                <c:pt idx="5286">
                  <c:v>1674.1780000000001</c:v>
                </c:pt>
                <c:pt idx="5287">
                  <c:v>1674.4190000000001</c:v>
                </c:pt>
                <c:pt idx="5288">
                  <c:v>1674.66</c:v>
                </c:pt>
                <c:pt idx="5289">
                  <c:v>1674.9010000000001</c:v>
                </c:pt>
                <c:pt idx="5290">
                  <c:v>1675.1420000000001</c:v>
                </c:pt>
                <c:pt idx="5291">
                  <c:v>1675.383</c:v>
                </c:pt>
                <c:pt idx="5292">
                  <c:v>1675.624</c:v>
                </c:pt>
                <c:pt idx="5293">
                  <c:v>1675.865</c:v>
                </c:pt>
                <c:pt idx="5294">
                  <c:v>1676.106</c:v>
                </c:pt>
                <c:pt idx="5295">
                  <c:v>1676.347</c:v>
                </c:pt>
                <c:pt idx="5296">
                  <c:v>1676.5889999999999</c:v>
                </c:pt>
                <c:pt idx="5297">
                  <c:v>1676.829</c:v>
                </c:pt>
                <c:pt idx="5298">
                  <c:v>1677.0709999999999</c:v>
                </c:pt>
                <c:pt idx="5299">
                  <c:v>1677.3119999999999</c:v>
                </c:pt>
                <c:pt idx="5300">
                  <c:v>1677.5530000000001</c:v>
                </c:pt>
                <c:pt idx="5301">
                  <c:v>1677.7940000000001</c:v>
                </c:pt>
                <c:pt idx="5302">
                  <c:v>1678.0350000000001</c:v>
                </c:pt>
                <c:pt idx="5303">
                  <c:v>1678.2760000000001</c:v>
                </c:pt>
                <c:pt idx="5304">
                  <c:v>1678.5170000000001</c:v>
                </c:pt>
                <c:pt idx="5305">
                  <c:v>1678.758</c:v>
                </c:pt>
                <c:pt idx="5306">
                  <c:v>1678.999</c:v>
                </c:pt>
                <c:pt idx="5307">
                  <c:v>1679.24</c:v>
                </c:pt>
                <c:pt idx="5308">
                  <c:v>1679.481</c:v>
                </c:pt>
                <c:pt idx="5309">
                  <c:v>1679.722</c:v>
                </c:pt>
                <c:pt idx="5310">
                  <c:v>1679.963</c:v>
                </c:pt>
                <c:pt idx="5311">
                  <c:v>1680.204</c:v>
                </c:pt>
                <c:pt idx="5312">
                  <c:v>1680.4449999999999</c:v>
                </c:pt>
                <c:pt idx="5313">
                  <c:v>1680.6869999999999</c:v>
                </c:pt>
                <c:pt idx="5314">
                  <c:v>1680.9280000000001</c:v>
                </c:pt>
                <c:pt idx="5315">
                  <c:v>1681.1690000000001</c:v>
                </c:pt>
                <c:pt idx="5316">
                  <c:v>1681.41</c:v>
                </c:pt>
                <c:pt idx="5317">
                  <c:v>1681.6510000000001</c:v>
                </c:pt>
                <c:pt idx="5318">
                  <c:v>1681.8920000000001</c:v>
                </c:pt>
                <c:pt idx="5319">
                  <c:v>1682.133</c:v>
                </c:pt>
                <c:pt idx="5320">
                  <c:v>1682.374</c:v>
                </c:pt>
                <c:pt idx="5321">
                  <c:v>1682.615</c:v>
                </c:pt>
                <c:pt idx="5322">
                  <c:v>1682.856</c:v>
                </c:pt>
                <c:pt idx="5323">
                  <c:v>1683.097</c:v>
                </c:pt>
                <c:pt idx="5324">
                  <c:v>1683.338</c:v>
                </c:pt>
                <c:pt idx="5325">
                  <c:v>1683.579</c:v>
                </c:pt>
                <c:pt idx="5326">
                  <c:v>1683.82</c:v>
                </c:pt>
                <c:pt idx="5327">
                  <c:v>1684.0609999999999</c:v>
                </c:pt>
                <c:pt idx="5328">
                  <c:v>1684.3019999999999</c:v>
                </c:pt>
                <c:pt idx="5329">
                  <c:v>1684.5429999999999</c:v>
                </c:pt>
                <c:pt idx="5330">
                  <c:v>1684.7850000000001</c:v>
                </c:pt>
                <c:pt idx="5331">
                  <c:v>1685.0260000000001</c:v>
                </c:pt>
                <c:pt idx="5332">
                  <c:v>1685.2670000000001</c:v>
                </c:pt>
                <c:pt idx="5333">
                  <c:v>1685.508</c:v>
                </c:pt>
                <c:pt idx="5334">
                  <c:v>1685.749</c:v>
                </c:pt>
                <c:pt idx="5335">
                  <c:v>1685.99</c:v>
                </c:pt>
                <c:pt idx="5336">
                  <c:v>1686.231</c:v>
                </c:pt>
                <c:pt idx="5337">
                  <c:v>1686.472</c:v>
                </c:pt>
                <c:pt idx="5338">
                  <c:v>1686.713</c:v>
                </c:pt>
                <c:pt idx="5339">
                  <c:v>1686.954</c:v>
                </c:pt>
                <c:pt idx="5340">
                  <c:v>1687.1949999999999</c:v>
                </c:pt>
                <c:pt idx="5341">
                  <c:v>1687.4359999999999</c:v>
                </c:pt>
                <c:pt idx="5342">
                  <c:v>1687.6769999999999</c:v>
                </c:pt>
                <c:pt idx="5343">
                  <c:v>1687.9179999999999</c:v>
                </c:pt>
                <c:pt idx="5344">
                  <c:v>1688.1590000000001</c:v>
                </c:pt>
                <c:pt idx="5345">
                  <c:v>1688.4010000000001</c:v>
                </c:pt>
                <c:pt idx="5346">
                  <c:v>1688.6420000000001</c:v>
                </c:pt>
                <c:pt idx="5347">
                  <c:v>1688.883</c:v>
                </c:pt>
                <c:pt idx="5348">
                  <c:v>1689.124</c:v>
                </c:pt>
                <c:pt idx="5349">
                  <c:v>1689.365</c:v>
                </c:pt>
                <c:pt idx="5350">
                  <c:v>1689.606</c:v>
                </c:pt>
                <c:pt idx="5351">
                  <c:v>1689.847</c:v>
                </c:pt>
                <c:pt idx="5352">
                  <c:v>1690.088</c:v>
                </c:pt>
                <c:pt idx="5353">
                  <c:v>1690.329</c:v>
                </c:pt>
                <c:pt idx="5354">
                  <c:v>1690.57</c:v>
                </c:pt>
                <c:pt idx="5355">
                  <c:v>1690.8109999999999</c:v>
                </c:pt>
                <c:pt idx="5356">
                  <c:v>1691.0519999999999</c:v>
                </c:pt>
                <c:pt idx="5357">
                  <c:v>1691.2929999999999</c:v>
                </c:pt>
                <c:pt idx="5358">
                  <c:v>1691.5340000000001</c:v>
                </c:pt>
                <c:pt idx="5359">
                  <c:v>1691.7750000000001</c:v>
                </c:pt>
                <c:pt idx="5360">
                  <c:v>1692.0160000000001</c:v>
                </c:pt>
                <c:pt idx="5361">
                  <c:v>1692.2570000000001</c:v>
                </c:pt>
                <c:pt idx="5362">
                  <c:v>1692.499</c:v>
                </c:pt>
                <c:pt idx="5363">
                  <c:v>1692.74</c:v>
                </c:pt>
                <c:pt idx="5364">
                  <c:v>1692.981</c:v>
                </c:pt>
                <c:pt idx="5365">
                  <c:v>1693.222</c:v>
                </c:pt>
                <c:pt idx="5366">
                  <c:v>1693.463</c:v>
                </c:pt>
                <c:pt idx="5367">
                  <c:v>1693.704</c:v>
                </c:pt>
                <c:pt idx="5368">
                  <c:v>1693.9449999999999</c:v>
                </c:pt>
                <c:pt idx="5369">
                  <c:v>1694.1859999999999</c:v>
                </c:pt>
                <c:pt idx="5370">
                  <c:v>1694.4269999999999</c:v>
                </c:pt>
                <c:pt idx="5371">
                  <c:v>1694.6679999999999</c:v>
                </c:pt>
                <c:pt idx="5372">
                  <c:v>1694.9090000000001</c:v>
                </c:pt>
                <c:pt idx="5373">
                  <c:v>1695.15</c:v>
                </c:pt>
                <c:pt idx="5374">
                  <c:v>1695.3910000000001</c:v>
                </c:pt>
                <c:pt idx="5375">
                  <c:v>1695.6320000000001</c:v>
                </c:pt>
                <c:pt idx="5376">
                  <c:v>1695.873</c:v>
                </c:pt>
                <c:pt idx="5377">
                  <c:v>1696.115</c:v>
                </c:pt>
                <c:pt idx="5378">
                  <c:v>1696.356</c:v>
                </c:pt>
                <c:pt idx="5379">
                  <c:v>1696.597</c:v>
                </c:pt>
                <c:pt idx="5380">
                  <c:v>1696.838</c:v>
                </c:pt>
                <c:pt idx="5381">
                  <c:v>1697.079</c:v>
                </c:pt>
                <c:pt idx="5382">
                  <c:v>1697.32</c:v>
                </c:pt>
                <c:pt idx="5383">
                  <c:v>1697.5609999999999</c:v>
                </c:pt>
                <c:pt idx="5384">
                  <c:v>1697.8019999999999</c:v>
                </c:pt>
                <c:pt idx="5385">
                  <c:v>1698.0429999999999</c:v>
                </c:pt>
                <c:pt idx="5386">
                  <c:v>1698.2840000000001</c:v>
                </c:pt>
                <c:pt idx="5387">
                  <c:v>1698.5250000000001</c:v>
                </c:pt>
                <c:pt idx="5388">
                  <c:v>1698.7660000000001</c:v>
                </c:pt>
                <c:pt idx="5389">
                  <c:v>1699.0070000000001</c:v>
                </c:pt>
                <c:pt idx="5390">
                  <c:v>1699.248</c:v>
                </c:pt>
                <c:pt idx="5391">
                  <c:v>1699.489</c:v>
                </c:pt>
                <c:pt idx="5392">
                  <c:v>1699.73</c:v>
                </c:pt>
                <c:pt idx="5393">
                  <c:v>1699.972</c:v>
                </c:pt>
                <c:pt idx="5394">
                  <c:v>1700.213</c:v>
                </c:pt>
                <c:pt idx="5395">
                  <c:v>1700.454</c:v>
                </c:pt>
                <c:pt idx="5396">
                  <c:v>1700.6949999999999</c:v>
                </c:pt>
                <c:pt idx="5397">
                  <c:v>1700.9359999999999</c:v>
                </c:pt>
                <c:pt idx="5398">
                  <c:v>1701.1769999999999</c:v>
                </c:pt>
                <c:pt idx="5399">
                  <c:v>1701.4179999999999</c:v>
                </c:pt>
                <c:pt idx="5400">
                  <c:v>1701.6590000000001</c:v>
                </c:pt>
                <c:pt idx="5401">
                  <c:v>1701.9</c:v>
                </c:pt>
                <c:pt idx="5402">
                  <c:v>1702.1410000000001</c:v>
                </c:pt>
                <c:pt idx="5403">
                  <c:v>1702.3820000000001</c:v>
                </c:pt>
                <c:pt idx="5404">
                  <c:v>1702.623</c:v>
                </c:pt>
                <c:pt idx="5405">
                  <c:v>1702.864</c:v>
                </c:pt>
                <c:pt idx="5406">
                  <c:v>1703.105</c:v>
                </c:pt>
                <c:pt idx="5407">
                  <c:v>1703.346</c:v>
                </c:pt>
                <c:pt idx="5408">
                  <c:v>1703.587</c:v>
                </c:pt>
                <c:pt idx="5409">
                  <c:v>1703.828</c:v>
                </c:pt>
                <c:pt idx="5410">
                  <c:v>1704.07</c:v>
                </c:pt>
                <c:pt idx="5411">
                  <c:v>1704.3109999999999</c:v>
                </c:pt>
                <c:pt idx="5412">
                  <c:v>1704.5519999999999</c:v>
                </c:pt>
                <c:pt idx="5413">
                  <c:v>1704.7929999999999</c:v>
                </c:pt>
                <c:pt idx="5414">
                  <c:v>1705.0340000000001</c:v>
                </c:pt>
                <c:pt idx="5415">
                  <c:v>1705.2750000000001</c:v>
                </c:pt>
                <c:pt idx="5416">
                  <c:v>1705.5160000000001</c:v>
                </c:pt>
                <c:pt idx="5417">
                  <c:v>1705.7570000000001</c:v>
                </c:pt>
                <c:pt idx="5418">
                  <c:v>1705.998</c:v>
                </c:pt>
                <c:pt idx="5419">
                  <c:v>1706.239</c:v>
                </c:pt>
                <c:pt idx="5420">
                  <c:v>1706.48</c:v>
                </c:pt>
                <c:pt idx="5421">
                  <c:v>1706.721</c:v>
                </c:pt>
                <c:pt idx="5422">
                  <c:v>1706.962</c:v>
                </c:pt>
                <c:pt idx="5423">
                  <c:v>1707.203</c:v>
                </c:pt>
                <c:pt idx="5424">
                  <c:v>1707.444</c:v>
                </c:pt>
                <c:pt idx="5425">
                  <c:v>1707.6859999999999</c:v>
                </c:pt>
                <c:pt idx="5426">
                  <c:v>1707.9269999999999</c:v>
                </c:pt>
                <c:pt idx="5427">
                  <c:v>1708.1679999999999</c:v>
                </c:pt>
                <c:pt idx="5428">
                  <c:v>1708.4090000000001</c:v>
                </c:pt>
                <c:pt idx="5429">
                  <c:v>1708.65</c:v>
                </c:pt>
                <c:pt idx="5430">
                  <c:v>1708.8910000000001</c:v>
                </c:pt>
                <c:pt idx="5431">
                  <c:v>1709.1320000000001</c:v>
                </c:pt>
                <c:pt idx="5432">
                  <c:v>1709.373</c:v>
                </c:pt>
                <c:pt idx="5433">
                  <c:v>1709.614</c:v>
                </c:pt>
                <c:pt idx="5434">
                  <c:v>1709.855</c:v>
                </c:pt>
                <c:pt idx="5435">
                  <c:v>1710.096</c:v>
                </c:pt>
                <c:pt idx="5436">
                  <c:v>1710.337</c:v>
                </c:pt>
                <c:pt idx="5437">
                  <c:v>1710.578</c:v>
                </c:pt>
                <c:pt idx="5438">
                  <c:v>1710.819</c:v>
                </c:pt>
                <c:pt idx="5439">
                  <c:v>1711.06</c:v>
                </c:pt>
                <c:pt idx="5440">
                  <c:v>1711.3009999999999</c:v>
                </c:pt>
                <c:pt idx="5441">
                  <c:v>1711.5419999999999</c:v>
                </c:pt>
                <c:pt idx="5442">
                  <c:v>1711.7840000000001</c:v>
                </c:pt>
                <c:pt idx="5443">
                  <c:v>1712.0250000000001</c:v>
                </c:pt>
                <c:pt idx="5444">
                  <c:v>1712.2660000000001</c:v>
                </c:pt>
                <c:pt idx="5445">
                  <c:v>1712.5070000000001</c:v>
                </c:pt>
                <c:pt idx="5446">
                  <c:v>1712.748</c:v>
                </c:pt>
                <c:pt idx="5447">
                  <c:v>1712.989</c:v>
                </c:pt>
                <c:pt idx="5448">
                  <c:v>1713.23</c:v>
                </c:pt>
                <c:pt idx="5449">
                  <c:v>1713.471</c:v>
                </c:pt>
                <c:pt idx="5450">
                  <c:v>1713.712</c:v>
                </c:pt>
                <c:pt idx="5451">
                  <c:v>1713.953</c:v>
                </c:pt>
                <c:pt idx="5452">
                  <c:v>1714.194</c:v>
                </c:pt>
                <c:pt idx="5453">
                  <c:v>1714.4349999999999</c:v>
                </c:pt>
                <c:pt idx="5454">
                  <c:v>1714.6759999999999</c:v>
                </c:pt>
                <c:pt idx="5455">
                  <c:v>1714.9169999999999</c:v>
                </c:pt>
                <c:pt idx="5456">
                  <c:v>1715.1579999999999</c:v>
                </c:pt>
                <c:pt idx="5457">
                  <c:v>1715.4</c:v>
                </c:pt>
                <c:pt idx="5458">
                  <c:v>1715.6410000000001</c:v>
                </c:pt>
                <c:pt idx="5459">
                  <c:v>1715.8820000000001</c:v>
                </c:pt>
                <c:pt idx="5460">
                  <c:v>1716.123</c:v>
                </c:pt>
                <c:pt idx="5461">
                  <c:v>1716.364</c:v>
                </c:pt>
                <c:pt idx="5462">
                  <c:v>1716.605</c:v>
                </c:pt>
                <c:pt idx="5463">
                  <c:v>1716.846</c:v>
                </c:pt>
                <c:pt idx="5464">
                  <c:v>1717.087</c:v>
                </c:pt>
                <c:pt idx="5465">
                  <c:v>1717.328</c:v>
                </c:pt>
                <c:pt idx="5466">
                  <c:v>1717.569</c:v>
                </c:pt>
                <c:pt idx="5467">
                  <c:v>1717.81</c:v>
                </c:pt>
                <c:pt idx="5468">
                  <c:v>1718.0509999999999</c:v>
                </c:pt>
                <c:pt idx="5469">
                  <c:v>1718.2919999999999</c:v>
                </c:pt>
                <c:pt idx="5470">
                  <c:v>1718.5329999999999</c:v>
                </c:pt>
                <c:pt idx="5471">
                  <c:v>1718.7739999999999</c:v>
                </c:pt>
                <c:pt idx="5472">
                  <c:v>1719.0150000000001</c:v>
                </c:pt>
                <c:pt idx="5473">
                  <c:v>1719.2560000000001</c:v>
                </c:pt>
                <c:pt idx="5474">
                  <c:v>1719.498</c:v>
                </c:pt>
                <c:pt idx="5475">
                  <c:v>1719.739</c:v>
                </c:pt>
                <c:pt idx="5476">
                  <c:v>1719.98</c:v>
                </c:pt>
                <c:pt idx="5477">
                  <c:v>1720.221</c:v>
                </c:pt>
                <c:pt idx="5478">
                  <c:v>1720.462</c:v>
                </c:pt>
                <c:pt idx="5479">
                  <c:v>1720.703</c:v>
                </c:pt>
                <c:pt idx="5480">
                  <c:v>1720.944</c:v>
                </c:pt>
                <c:pt idx="5481">
                  <c:v>1721.1849999999999</c:v>
                </c:pt>
                <c:pt idx="5482">
                  <c:v>1721.4259999999999</c:v>
                </c:pt>
                <c:pt idx="5483">
                  <c:v>1721.6669999999999</c:v>
                </c:pt>
                <c:pt idx="5484">
                  <c:v>1721.9079999999999</c:v>
                </c:pt>
                <c:pt idx="5485">
                  <c:v>1722.1489999999999</c:v>
                </c:pt>
                <c:pt idx="5486">
                  <c:v>1722.39</c:v>
                </c:pt>
                <c:pt idx="5487">
                  <c:v>1722.6310000000001</c:v>
                </c:pt>
                <c:pt idx="5488">
                  <c:v>1722.8720000000001</c:v>
                </c:pt>
                <c:pt idx="5489">
                  <c:v>1723.114</c:v>
                </c:pt>
                <c:pt idx="5490">
                  <c:v>1723.354</c:v>
                </c:pt>
                <c:pt idx="5491">
                  <c:v>1723.596</c:v>
                </c:pt>
                <c:pt idx="5492">
                  <c:v>1723.837</c:v>
                </c:pt>
                <c:pt idx="5493">
                  <c:v>1724.078</c:v>
                </c:pt>
                <c:pt idx="5494">
                  <c:v>1724.319</c:v>
                </c:pt>
                <c:pt idx="5495">
                  <c:v>1724.56</c:v>
                </c:pt>
                <c:pt idx="5496">
                  <c:v>1724.8009999999999</c:v>
                </c:pt>
                <c:pt idx="5497">
                  <c:v>1725.0419999999999</c:v>
                </c:pt>
                <c:pt idx="5498">
                  <c:v>1725.2829999999999</c:v>
                </c:pt>
                <c:pt idx="5499">
                  <c:v>1725.5239999999999</c:v>
                </c:pt>
                <c:pt idx="5500">
                  <c:v>1725.7650000000001</c:v>
                </c:pt>
                <c:pt idx="5501">
                  <c:v>1726.0060000000001</c:v>
                </c:pt>
                <c:pt idx="5502">
                  <c:v>1726.2470000000001</c:v>
                </c:pt>
                <c:pt idx="5503">
                  <c:v>1726.4880000000001</c:v>
                </c:pt>
                <c:pt idx="5504">
                  <c:v>1726.729</c:v>
                </c:pt>
                <c:pt idx="5505">
                  <c:v>1726.97</c:v>
                </c:pt>
                <c:pt idx="5506">
                  <c:v>1727.212</c:v>
                </c:pt>
                <c:pt idx="5507">
                  <c:v>1727.453</c:v>
                </c:pt>
                <c:pt idx="5508">
                  <c:v>1727.694</c:v>
                </c:pt>
                <c:pt idx="5509">
                  <c:v>1727.9349999999999</c:v>
                </c:pt>
                <c:pt idx="5510">
                  <c:v>1728.1759999999999</c:v>
                </c:pt>
                <c:pt idx="5511">
                  <c:v>1728.4169999999999</c:v>
                </c:pt>
                <c:pt idx="5512">
                  <c:v>1728.6579999999999</c:v>
                </c:pt>
                <c:pt idx="5513">
                  <c:v>1728.8989999999999</c:v>
                </c:pt>
                <c:pt idx="5514">
                  <c:v>1729.14</c:v>
                </c:pt>
                <c:pt idx="5515">
                  <c:v>1729.3810000000001</c:v>
                </c:pt>
                <c:pt idx="5516">
                  <c:v>1729.6220000000001</c:v>
                </c:pt>
                <c:pt idx="5517">
                  <c:v>1729.8630000000001</c:v>
                </c:pt>
                <c:pt idx="5518">
                  <c:v>1730.104</c:v>
                </c:pt>
                <c:pt idx="5519">
                  <c:v>1730.345</c:v>
                </c:pt>
                <c:pt idx="5520">
                  <c:v>1730.586</c:v>
                </c:pt>
                <c:pt idx="5521">
                  <c:v>1730.828</c:v>
                </c:pt>
                <c:pt idx="5522">
                  <c:v>1731.068</c:v>
                </c:pt>
                <c:pt idx="5523">
                  <c:v>1731.31</c:v>
                </c:pt>
                <c:pt idx="5524">
                  <c:v>1731.5509999999999</c:v>
                </c:pt>
                <c:pt idx="5525">
                  <c:v>1731.7919999999999</c:v>
                </c:pt>
                <c:pt idx="5526">
                  <c:v>1732.0329999999999</c:v>
                </c:pt>
                <c:pt idx="5527">
                  <c:v>1732.2739999999999</c:v>
                </c:pt>
                <c:pt idx="5528">
                  <c:v>1732.5150000000001</c:v>
                </c:pt>
                <c:pt idx="5529">
                  <c:v>1732.7560000000001</c:v>
                </c:pt>
                <c:pt idx="5530">
                  <c:v>1732.9970000000001</c:v>
                </c:pt>
                <c:pt idx="5531">
                  <c:v>1733.2380000000001</c:v>
                </c:pt>
                <c:pt idx="5532">
                  <c:v>1733.479</c:v>
                </c:pt>
                <c:pt idx="5533">
                  <c:v>1733.72</c:v>
                </c:pt>
                <c:pt idx="5534">
                  <c:v>1733.961</c:v>
                </c:pt>
                <c:pt idx="5535">
                  <c:v>1734.202</c:v>
                </c:pt>
                <c:pt idx="5536">
                  <c:v>1734.443</c:v>
                </c:pt>
                <c:pt idx="5537">
                  <c:v>1734.684</c:v>
                </c:pt>
                <c:pt idx="5538">
                  <c:v>1734.9259999999999</c:v>
                </c:pt>
                <c:pt idx="5539">
                  <c:v>1735.1669999999999</c:v>
                </c:pt>
                <c:pt idx="5540">
                  <c:v>1735.4079999999999</c:v>
                </c:pt>
                <c:pt idx="5541">
                  <c:v>1735.6489999999999</c:v>
                </c:pt>
                <c:pt idx="5542">
                  <c:v>1735.89</c:v>
                </c:pt>
                <c:pt idx="5543">
                  <c:v>1736.1310000000001</c:v>
                </c:pt>
                <c:pt idx="5544">
                  <c:v>1736.3720000000001</c:v>
                </c:pt>
                <c:pt idx="5545">
                  <c:v>1736.6130000000001</c:v>
                </c:pt>
                <c:pt idx="5546">
                  <c:v>1736.854</c:v>
                </c:pt>
                <c:pt idx="5547">
                  <c:v>1737.095</c:v>
                </c:pt>
                <c:pt idx="5548">
                  <c:v>1737.336</c:v>
                </c:pt>
                <c:pt idx="5549">
                  <c:v>1737.577</c:v>
                </c:pt>
                <c:pt idx="5550">
                  <c:v>1737.818</c:v>
                </c:pt>
                <c:pt idx="5551">
                  <c:v>1738.059</c:v>
                </c:pt>
                <c:pt idx="5552">
                  <c:v>1738.3</c:v>
                </c:pt>
                <c:pt idx="5553">
                  <c:v>1738.5419999999999</c:v>
                </c:pt>
                <c:pt idx="5554">
                  <c:v>1738.7829999999999</c:v>
                </c:pt>
                <c:pt idx="5555">
                  <c:v>1739.0239999999999</c:v>
                </c:pt>
                <c:pt idx="5556">
                  <c:v>1739.2650000000001</c:v>
                </c:pt>
                <c:pt idx="5557">
                  <c:v>1739.5060000000001</c:v>
                </c:pt>
                <c:pt idx="5558">
                  <c:v>1739.7470000000001</c:v>
                </c:pt>
                <c:pt idx="5559">
                  <c:v>1739.9880000000001</c:v>
                </c:pt>
                <c:pt idx="5560">
                  <c:v>1740.229</c:v>
                </c:pt>
                <c:pt idx="5561">
                  <c:v>1740.47</c:v>
                </c:pt>
                <c:pt idx="5562">
                  <c:v>1740.711</c:v>
                </c:pt>
                <c:pt idx="5563">
                  <c:v>1740.952</c:v>
                </c:pt>
                <c:pt idx="5564">
                  <c:v>1741.193</c:v>
                </c:pt>
                <c:pt idx="5565">
                  <c:v>1741.434</c:v>
                </c:pt>
                <c:pt idx="5566">
                  <c:v>1741.675</c:v>
                </c:pt>
                <c:pt idx="5567">
                  <c:v>1741.9159999999999</c:v>
                </c:pt>
                <c:pt idx="5568">
                  <c:v>1742.1569999999999</c:v>
                </c:pt>
                <c:pt idx="5569">
                  <c:v>1742.3979999999999</c:v>
                </c:pt>
                <c:pt idx="5570">
                  <c:v>1742.64</c:v>
                </c:pt>
                <c:pt idx="5571">
                  <c:v>1742.8810000000001</c:v>
                </c:pt>
                <c:pt idx="5572">
                  <c:v>1743.1220000000001</c:v>
                </c:pt>
                <c:pt idx="5573">
                  <c:v>1743.3630000000001</c:v>
                </c:pt>
                <c:pt idx="5574">
                  <c:v>1743.604</c:v>
                </c:pt>
                <c:pt idx="5575">
                  <c:v>1743.845</c:v>
                </c:pt>
                <c:pt idx="5576">
                  <c:v>1744.086</c:v>
                </c:pt>
                <c:pt idx="5577">
                  <c:v>1744.327</c:v>
                </c:pt>
                <c:pt idx="5578">
                  <c:v>1744.568</c:v>
                </c:pt>
                <c:pt idx="5579">
                  <c:v>1744.809</c:v>
                </c:pt>
                <c:pt idx="5580">
                  <c:v>1745.05</c:v>
                </c:pt>
                <c:pt idx="5581">
                  <c:v>1745.2909999999999</c:v>
                </c:pt>
                <c:pt idx="5582">
                  <c:v>1745.5319999999999</c:v>
                </c:pt>
                <c:pt idx="5583">
                  <c:v>1745.7729999999999</c:v>
                </c:pt>
                <c:pt idx="5584">
                  <c:v>1746.0139999999999</c:v>
                </c:pt>
                <c:pt idx="5585">
                  <c:v>1746.2550000000001</c:v>
                </c:pt>
                <c:pt idx="5586">
                  <c:v>1746.4970000000001</c:v>
                </c:pt>
                <c:pt idx="5587">
                  <c:v>1746.7380000000001</c:v>
                </c:pt>
                <c:pt idx="5588">
                  <c:v>1746.979</c:v>
                </c:pt>
                <c:pt idx="5589">
                  <c:v>1747.22</c:v>
                </c:pt>
                <c:pt idx="5590">
                  <c:v>1747.461</c:v>
                </c:pt>
                <c:pt idx="5591">
                  <c:v>1747.702</c:v>
                </c:pt>
                <c:pt idx="5592">
                  <c:v>1747.943</c:v>
                </c:pt>
                <c:pt idx="5593">
                  <c:v>1748.184</c:v>
                </c:pt>
                <c:pt idx="5594">
                  <c:v>1748.425</c:v>
                </c:pt>
                <c:pt idx="5595">
                  <c:v>1748.6659999999999</c:v>
                </c:pt>
                <c:pt idx="5596">
                  <c:v>1748.9069999999999</c:v>
                </c:pt>
                <c:pt idx="5597">
                  <c:v>1749.1479999999999</c:v>
                </c:pt>
                <c:pt idx="5598">
                  <c:v>1749.3889999999999</c:v>
                </c:pt>
                <c:pt idx="5599">
                  <c:v>1749.63</c:v>
                </c:pt>
                <c:pt idx="5600">
                  <c:v>1749.8710000000001</c:v>
                </c:pt>
                <c:pt idx="5601">
                  <c:v>1750.1120000000001</c:v>
                </c:pt>
                <c:pt idx="5602">
                  <c:v>1750.354</c:v>
                </c:pt>
                <c:pt idx="5603">
                  <c:v>1750.595</c:v>
                </c:pt>
                <c:pt idx="5604">
                  <c:v>1750.836</c:v>
                </c:pt>
                <c:pt idx="5605">
                  <c:v>1751.077</c:v>
                </c:pt>
                <c:pt idx="5606">
                  <c:v>1751.318</c:v>
                </c:pt>
                <c:pt idx="5607">
                  <c:v>1751.559</c:v>
                </c:pt>
                <c:pt idx="5608">
                  <c:v>1751.8</c:v>
                </c:pt>
                <c:pt idx="5609">
                  <c:v>1752.0409999999999</c:v>
                </c:pt>
                <c:pt idx="5610">
                  <c:v>1752.2819999999999</c:v>
                </c:pt>
                <c:pt idx="5611">
                  <c:v>1752.5229999999999</c:v>
                </c:pt>
                <c:pt idx="5612">
                  <c:v>1752.7639999999999</c:v>
                </c:pt>
                <c:pt idx="5613">
                  <c:v>1753.0050000000001</c:v>
                </c:pt>
                <c:pt idx="5614">
                  <c:v>1753.2460000000001</c:v>
                </c:pt>
                <c:pt idx="5615">
                  <c:v>1753.4870000000001</c:v>
                </c:pt>
                <c:pt idx="5616">
                  <c:v>1753.7280000000001</c:v>
                </c:pt>
                <c:pt idx="5617">
                  <c:v>1753.9690000000001</c:v>
                </c:pt>
                <c:pt idx="5618">
                  <c:v>1754.211</c:v>
                </c:pt>
                <c:pt idx="5619">
                  <c:v>1754.452</c:v>
                </c:pt>
                <c:pt idx="5620">
                  <c:v>1754.693</c:v>
                </c:pt>
                <c:pt idx="5621">
                  <c:v>1754.934</c:v>
                </c:pt>
                <c:pt idx="5622">
                  <c:v>1755.175</c:v>
                </c:pt>
                <c:pt idx="5623">
                  <c:v>1755.4159999999999</c:v>
                </c:pt>
                <c:pt idx="5624">
                  <c:v>1755.6569999999999</c:v>
                </c:pt>
                <c:pt idx="5625">
                  <c:v>1755.8979999999999</c:v>
                </c:pt>
                <c:pt idx="5626">
                  <c:v>1756.1389999999999</c:v>
                </c:pt>
                <c:pt idx="5627">
                  <c:v>1756.38</c:v>
                </c:pt>
                <c:pt idx="5628">
                  <c:v>1756.6210000000001</c:v>
                </c:pt>
                <c:pt idx="5629">
                  <c:v>1756.8620000000001</c:v>
                </c:pt>
                <c:pt idx="5630">
                  <c:v>1757.1030000000001</c:v>
                </c:pt>
                <c:pt idx="5631">
                  <c:v>1757.3440000000001</c:v>
                </c:pt>
                <c:pt idx="5632">
                  <c:v>1757.585</c:v>
                </c:pt>
                <c:pt idx="5633">
                  <c:v>1757.826</c:v>
                </c:pt>
                <c:pt idx="5634">
                  <c:v>1758.068</c:v>
                </c:pt>
                <c:pt idx="5635">
                  <c:v>1758.309</c:v>
                </c:pt>
                <c:pt idx="5636">
                  <c:v>1758.55</c:v>
                </c:pt>
                <c:pt idx="5637">
                  <c:v>1758.7909999999999</c:v>
                </c:pt>
                <c:pt idx="5638">
                  <c:v>1759.0319999999999</c:v>
                </c:pt>
                <c:pt idx="5639">
                  <c:v>1759.2729999999999</c:v>
                </c:pt>
                <c:pt idx="5640">
                  <c:v>1759.5139999999999</c:v>
                </c:pt>
                <c:pt idx="5641">
                  <c:v>1759.7550000000001</c:v>
                </c:pt>
                <c:pt idx="5642">
                  <c:v>1759.9960000000001</c:v>
                </c:pt>
                <c:pt idx="5643">
                  <c:v>1760.2370000000001</c:v>
                </c:pt>
                <c:pt idx="5644">
                  <c:v>1760.4780000000001</c:v>
                </c:pt>
                <c:pt idx="5645">
                  <c:v>1760.7190000000001</c:v>
                </c:pt>
                <c:pt idx="5646">
                  <c:v>1760.96</c:v>
                </c:pt>
                <c:pt idx="5647">
                  <c:v>1761.201</c:v>
                </c:pt>
                <c:pt idx="5648">
                  <c:v>1761.442</c:v>
                </c:pt>
                <c:pt idx="5649">
                  <c:v>1761.683</c:v>
                </c:pt>
                <c:pt idx="5650">
                  <c:v>1761.925</c:v>
                </c:pt>
                <c:pt idx="5651">
                  <c:v>1762.1659999999999</c:v>
                </c:pt>
                <c:pt idx="5652">
                  <c:v>1762.4069999999999</c:v>
                </c:pt>
                <c:pt idx="5653">
                  <c:v>1762.6479999999999</c:v>
                </c:pt>
                <c:pt idx="5654">
                  <c:v>1762.8889999999999</c:v>
                </c:pt>
                <c:pt idx="5655">
                  <c:v>1763.13</c:v>
                </c:pt>
                <c:pt idx="5656">
                  <c:v>1763.3710000000001</c:v>
                </c:pt>
                <c:pt idx="5657">
                  <c:v>1763.6120000000001</c:v>
                </c:pt>
                <c:pt idx="5658">
                  <c:v>1763.8530000000001</c:v>
                </c:pt>
                <c:pt idx="5659">
                  <c:v>1764.0940000000001</c:v>
                </c:pt>
                <c:pt idx="5660">
                  <c:v>1764.335</c:v>
                </c:pt>
                <c:pt idx="5661">
                  <c:v>1764.576</c:v>
                </c:pt>
                <c:pt idx="5662">
                  <c:v>1764.817</c:v>
                </c:pt>
                <c:pt idx="5663">
                  <c:v>1765.058</c:v>
                </c:pt>
                <c:pt idx="5664">
                  <c:v>1765.299</c:v>
                </c:pt>
                <c:pt idx="5665">
                  <c:v>1765.54</c:v>
                </c:pt>
                <c:pt idx="5666">
                  <c:v>1765.7809999999999</c:v>
                </c:pt>
                <c:pt idx="5667">
                  <c:v>1766.0229999999999</c:v>
                </c:pt>
                <c:pt idx="5668">
                  <c:v>1766.2639999999999</c:v>
                </c:pt>
                <c:pt idx="5669">
                  <c:v>1766.5050000000001</c:v>
                </c:pt>
                <c:pt idx="5670">
                  <c:v>1766.7460000000001</c:v>
                </c:pt>
                <c:pt idx="5671">
                  <c:v>1766.9870000000001</c:v>
                </c:pt>
                <c:pt idx="5672">
                  <c:v>1767.2280000000001</c:v>
                </c:pt>
                <c:pt idx="5673">
                  <c:v>1767.4690000000001</c:v>
                </c:pt>
                <c:pt idx="5674">
                  <c:v>1767.71</c:v>
                </c:pt>
                <c:pt idx="5675">
                  <c:v>1767.951</c:v>
                </c:pt>
                <c:pt idx="5676">
                  <c:v>1768.192</c:v>
                </c:pt>
                <c:pt idx="5677">
                  <c:v>1768.433</c:v>
                </c:pt>
                <c:pt idx="5678">
                  <c:v>1768.674</c:v>
                </c:pt>
                <c:pt idx="5679">
                  <c:v>1768.915</c:v>
                </c:pt>
                <c:pt idx="5680">
                  <c:v>1769.1559999999999</c:v>
                </c:pt>
                <c:pt idx="5681">
                  <c:v>1769.3969999999999</c:v>
                </c:pt>
                <c:pt idx="5682">
                  <c:v>1769.6389999999999</c:v>
                </c:pt>
                <c:pt idx="5683">
                  <c:v>1769.88</c:v>
                </c:pt>
                <c:pt idx="5684">
                  <c:v>1770.1210000000001</c:v>
                </c:pt>
                <c:pt idx="5685">
                  <c:v>1770.3620000000001</c:v>
                </c:pt>
                <c:pt idx="5686">
                  <c:v>1770.6030000000001</c:v>
                </c:pt>
                <c:pt idx="5687">
                  <c:v>1770.8440000000001</c:v>
                </c:pt>
                <c:pt idx="5688">
                  <c:v>1771.085</c:v>
                </c:pt>
                <c:pt idx="5689">
                  <c:v>1771.326</c:v>
                </c:pt>
                <c:pt idx="5690">
                  <c:v>1771.567</c:v>
                </c:pt>
                <c:pt idx="5691">
                  <c:v>1771.808</c:v>
                </c:pt>
                <c:pt idx="5692">
                  <c:v>1772.049</c:v>
                </c:pt>
                <c:pt idx="5693">
                  <c:v>1772.29</c:v>
                </c:pt>
                <c:pt idx="5694">
                  <c:v>1772.5309999999999</c:v>
                </c:pt>
                <c:pt idx="5695">
                  <c:v>1772.7719999999999</c:v>
                </c:pt>
                <c:pt idx="5696">
                  <c:v>1773.0129999999999</c:v>
                </c:pt>
                <c:pt idx="5697">
                  <c:v>1773.2539999999999</c:v>
                </c:pt>
                <c:pt idx="5698">
                  <c:v>1773.4949999999999</c:v>
                </c:pt>
                <c:pt idx="5699">
                  <c:v>1773.7370000000001</c:v>
                </c:pt>
                <c:pt idx="5700">
                  <c:v>1773.9780000000001</c:v>
                </c:pt>
                <c:pt idx="5701">
                  <c:v>1774.2190000000001</c:v>
                </c:pt>
                <c:pt idx="5702">
                  <c:v>1774.46</c:v>
                </c:pt>
                <c:pt idx="5703">
                  <c:v>1774.701</c:v>
                </c:pt>
                <c:pt idx="5704">
                  <c:v>1774.942</c:v>
                </c:pt>
                <c:pt idx="5705">
                  <c:v>1775.183</c:v>
                </c:pt>
                <c:pt idx="5706">
                  <c:v>1775.424</c:v>
                </c:pt>
                <c:pt idx="5707">
                  <c:v>1775.665</c:v>
                </c:pt>
                <c:pt idx="5708">
                  <c:v>1775.9059999999999</c:v>
                </c:pt>
                <c:pt idx="5709">
                  <c:v>1776.1469999999999</c:v>
                </c:pt>
                <c:pt idx="5710">
                  <c:v>1776.3879999999999</c:v>
                </c:pt>
                <c:pt idx="5711">
                  <c:v>1776.6289999999999</c:v>
                </c:pt>
                <c:pt idx="5712">
                  <c:v>1776.87</c:v>
                </c:pt>
                <c:pt idx="5713">
                  <c:v>1777.1110000000001</c:v>
                </c:pt>
                <c:pt idx="5714">
                  <c:v>1777.3530000000001</c:v>
                </c:pt>
                <c:pt idx="5715">
                  <c:v>1777.5940000000001</c:v>
                </c:pt>
                <c:pt idx="5716">
                  <c:v>1777.835</c:v>
                </c:pt>
                <c:pt idx="5717">
                  <c:v>1778.076</c:v>
                </c:pt>
                <c:pt idx="5718">
                  <c:v>1778.317</c:v>
                </c:pt>
                <c:pt idx="5719">
                  <c:v>1778.558</c:v>
                </c:pt>
                <c:pt idx="5720">
                  <c:v>1778.799</c:v>
                </c:pt>
                <c:pt idx="5721">
                  <c:v>1779.04</c:v>
                </c:pt>
                <c:pt idx="5722">
                  <c:v>1779.2809999999999</c:v>
                </c:pt>
                <c:pt idx="5723">
                  <c:v>1779.5219999999999</c:v>
                </c:pt>
                <c:pt idx="5724">
                  <c:v>1779.7629999999999</c:v>
                </c:pt>
                <c:pt idx="5725">
                  <c:v>1780.0039999999999</c:v>
                </c:pt>
                <c:pt idx="5726">
                  <c:v>1780.2449999999999</c:v>
                </c:pt>
                <c:pt idx="5727">
                  <c:v>1780.4860000000001</c:v>
                </c:pt>
                <c:pt idx="5728">
                  <c:v>1780.7270000000001</c:v>
                </c:pt>
                <c:pt idx="5729">
                  <c:v>1780.9680000000001</c:v>
                </c:pt>
                <c:pt idx="5730">
                  <c:v>1781.2090000000001</c:v>
                </c:pt>
                <c:pt idx="5731">
                  <c:v>1781.451</c:v>
                </c:pt>
                <c:pt idx="5732">
                  <c:v>1781.692</c:v>
                </c:pt>
                <c:pt idx="5733">
                  <c:v>1781.933</c:v>
                </c:pt>
                <c:pt idx="5734">
                  <c:v>1782.174</c:v>
                </c:pt>
                <c:pt idx="5735">
                  <c:v>1782.415</c:v>
                </c:pt>
                <c:pt idx="5736">
                  <c:v>1782.6559999999999</c:v>
                </c:pt>
                <c:pt idx="5737">
                  <c:v>1782.8969999999999</c:v>
                </c:pt>
                <c:pt idx="5738">
                  <c:v>1783.1379999999999</c:v>
                </c:pt>
                <c:pt idx="5739">
                  <c:v>1783.3789999999999</c:v>
                </c:pt>
                <c:pt idx="5740">
                  <c:v>1783.62</c:v>
                </c:pt>
                <c:pt idx="5741">
                  <c:v>1783.8610000000001</c:v>
                </c:pt>
                <c:pt idx="5742">
                  <c:v>1784.1020000000001</c:v>
                </c:pt>
                <c:pt idx="5743">
                  <c:v>1784.3430000000001</c:v>
                </c:pt>
                <c:pt idx="5744">
                  <c:v>1784.5840000000001</c:v>
                </c:pt>
                <c:pt idx="5745">
                  <c:v>1784.825</c:v>
                </c:pt>
                <c:pt idx="5746">
                  <c:v>1785.067</c:v>
                </c:pt>
                <c:pt idx="5747">
                  <c:v>1785.308</c:v>
                </c:pt>
                <c:pt idx="5748">
                  <c:v>1785.549</c:v>
                </c:pt>
                <c:pt idx="5749">
                  <c:v>1785.79</c:v>
                </c:pt>
                <c:pt idx="5750">
                  <c:v>1786.0309999999999</c:v>
                </c:pt>
                <c:pt idx="5751">
                  <c:v>1786.2719999999999</c:v>
                </c:pt>
                <c:pt idx="5752">
                  <c:v>1786.5129999999999</c:v>
                </c:pt>
                <c:pt idx="5753">
                  <c:v>1786.7539999999999</c:v>
                </c:pt>
                <c:pt idx="5754">
                  <c:v>1786.9949999999999</c:v>
                </c:pt>
                <c:pt idx="5755">
                  <c:v>1787.2360000000001</c:v>
                </c:pt>
                <c:pt idx="5756">
                  <c:v>1787.4770000000001</c:v>
                </c:pt>
                <c:pt idx="5757">
                  <c:v>1787.7180000000001</c:v>
                </c:pt>
                <c:pt idx="5758">
                  <c:v>1787.9590000000001</c:v>
                </c:pt>
                <c:pt idx="5759">
                  <c:v>1788.2</c:v>
                </c:pt>
                <c:pt idx="5760">
                  <c:v>1788.441</c:v>
                </c:pt>
                <c:pt idx="5761">
                  <c:v>1788.682</c:v>
                </c:pt>
                <c:pt idx="5762">
                  <c:v>1788.923</c:v>
                </c:pt>
                <c:pt idx="5763">
                  <c:v>1789.165</c:v>
                </c:pt>
                <c:pt idx="5764">
                  <c:v>1789.4059999999999</c:v>
                </c:pt>
                <c:pt idx="5765">
                  <c:v>1789.6469999999999</c:v>
                </c:pt>
                <c:pt idx="5766">
                  <c:v>1789.8879999999999</c:v>
                </c:pt>
                <c:pt idx="5767">
                  <c:v>1790.1289999999999</c:v>
                </c:pt>
                <c:pt idx="5768">
                  <c:v>1790.37</c:v>
                </c:pt>
                <c:pt idx="5769">
                  <c:v>1790.6110000000001</c:v>
                </c:pt>
                <c:pt idx="5770">
                  <c:v>1790.8520000000001</c:v>
                </c:pt>
                <c:pt idx="5771">
                  <c:v>1791.0930000000001</c:v>
                </c:pt>
                <c:pt idx="5772">
                  <c:v>1791.3340000000001</c:v>
                </c:pt>
                <c:pt idx="5773">
                  <c:v>1791.575</c:v>
                </c:pt>
                <c:pt idx="5774">
                  <c:v>1791.816</c:v>
                </c:pt>
                <c:pt idx="5775">
                  <c:v>1792.057</c:v>
                </c:pt>
                <c:pt idx="5776">
                  <c:v>1792.298</c:v>
                </c:pt>
                <c:pt idx="5777">
                  <c:v>1792.539</c:v>
                </c:pt>
                <c:pt idx="5778">
                  <c:v>1792.7809999999999</c:v>
                </c:pt>
                <c:pt idx="5779">
                  <c:v>1793.0219999999999</c:v>
                </c:pt>
                <c:pt idx="5780">
                  <c:v>1793.2629999999999</c:v>
                </c:pt>
                <c:pt idx="5781">
                  <c:v>1793.5039999999999</c:v>
                </c:pt>
                <c:pt idx="5782">
                  <c:v>1793.7449999999999</c:v>
                </c:pt>
                <c:pt idx="5783">
                  <c:v>1793.9860000000001</c:v>
                </c:pt>
                <c:pt idx="5784">
                  <c:v>1794.2270000000001</c:v>
                </c:pt>
                <c:pt idx="5785">
                  <c:v>1794.4680000000001</c:v>
                </c:pt>
                <c:pt idx="5786">
                  <c:v>1794.7090000000001</c:v>
                </c:pt>
                <c:pt idx="5787">
                  <c:v>1794.95</c:v>
                </c:pt>
                <c:pt idx="5788">
                  <c:v>1795.191</c:v>
                </c:pt>
                <c:pt idx="5789">
                  <c:v>1795.432</c:v>
                </c:pt>
                <c:pt idx="5790">
                  <c:v>1795.673</c:v>
                </c:pt>
                <c:pt idx="5791">
                  <c:v>1795.914</c:v>
                </c:pt>
                <c:pt idx="5792">
                  <c:v>1796.155</c:v>
                </c:pt>
                <c:pt idx="5793">
                  <c:v>1796.396</c:v>
                </c:pt>
                <c:pt idx="5794">
                  <c:v>1796.6369999999999</c:v>
                </c:pt>
                <c:pt idx="5795">
                  <c:v>1796.8789999999999</c:v>
                </c:pt>
                <c:pt idx="5796">
                  <c:v>1797.12</c:v>
                </c:pt>
                <c:pt idx="5797">
                  <c:v>1797.3610000000001</c:v>
                </c:pt>
                <c:pt idx="5798">
                  <c:v>1797.6020000000001</c:v>
                </c:pt>
                <c:pt idx="5799">
                  <c:v>1797.8430000000001</c:v>
                </c:pt>
                <c:pt idx="5800">
                  <c:v>1798.0840000000001</c:v>
                </c:pt>
                <c:pt idx="5801">
                  <c:v>1798.325</c:v>
                </c:pt>
                <c:pt idx="5802">
                  <c:v>1798.566</c:v>
                </c:pt>
                <c:pt idx="5803">
                  <c:v>1798.807</c:v>
                </c:pt>
                <c:pt idx="5804">
                  <c:v>1799.048</c:v>
                </c:pt>
                <c:pt idx="5805">
                  <c:v>1799.289</c:v>
                </c:pt>
                <c:pt idx="5806">
                  <c:v>1799.53</c:v>
                </c:pt>
                <c:pt idx="5807">
                  <c:v>1799.771</c:v>
                </c:pt>
                <c:pt idx="5808">
                  <c:v>1800.0119999999999</c:v>
                </c:pt>
                <c:pt idx="5809">
                  <c:v>1800.2529999999999</c:v>
                </c:pt>
                <c:pt idx="5810">
                  <c:v>1800.4949999999999</c:v>
                </c:pt>
                <c:pt idx="5811">
                  <c:v>1800.7360000000001</c:v>
                </c:pt>
                <c:pt idx="5812">
                  <c:v>1800.9770000000001</c:v>
                </c:pt>
                <c:pt idx="5813">
                  <c:v>1801.2180000000001</c:v>
                </c:pt>
                <c:pt idx="5814">
                  <c:v>1801.4590000000001</c:v>
                </c:pt>
                <c:pt idx="5815">
                  <c:v>1801.7</c:v>
                </c:pt>
                <c:pt idx="5816">
                  <c:v>1801.941</c:v>
                </c:pt>
                <c:pt idx="5817">
                  <c:v>1802.182</c:v>
                </c:pt>
                <c:pt idx="5818">
                  <c:v>1802.423</c:v>
                </c:pt>
                <c:pt idx="5819">
                  <c:v>1802.664</c:v>
                </c:pt>
                <c:pt idx="5820">
                  <c:v>1802.905</c:v>
                </c:pt>
                <c:pt idx="5821">
                  <c:v>1803.146</c:v>
                </c:pt>
                <c:pt idx="5822">
                  <c:v>1803.3869999999999</c:v>
                </c:pt>
                <c:pt idx="5823">
                  <c:v>1803.6279999999999</c:v>
                </c:pt>
                <c:pt idx="5824">
                  <c:v>1803.8689999999999</c:v>
                </c:pt>
                <c:pt idx="5825">
                  <c:v>1804.11</c:v>
                </c:pt>
                <c:pt idx="5826">
                  <c:v>1804.3510000000001</c:v>
                </c:pt>
                <c:pt idx="5827">
                  <c:v>1804.5930000000001</c:v>
                </c:pt>
                <c:pt idx="5828">
                  <c:v>1804.8340000000001</c:v>
                </c:pt>
                <c:pt idx="5829">
                  <c:v>1805.075</c:v>
                </c:pt>
                <c:pt idx="5830">
                  <c:v>1805.316</c:v>
                </c:pt>
                <c:pt idx="5831">
                  <c:v>1805.557</c:v>
                </c:pt>
                <c:pt idx="5832">
                  <c:v>1805.798</c:v>
                </c:pt>
                <c:pt idx="5833">
                  <c:v>1806.039</c:v>
                </c:pt>
                <c:pt idx="5834">
                  <c:v>1806.28</c:v>
                </c:pt>
                <c:pt idx="5835">
                  <c:v>1806.521</c:v>
                </c:pt>
                <c:pt idx="5836">
                  <c:v>1806.7619999999999</c:v>
                </c:pt>
                <c:pt idx="5837">
                  <c:v>1807.0029999999999</c:v>
                </c:pt>
                <c:pt idx="5838">
                  <c:v>1807.2439999999999</c:v>
                </c:pt>
                <c:pt idx="5839">
                  <c:v>1807.4849999999999</c:v>
                </c:pt>
                <c:pt idx="5840">
                  <c:v>1807.7260000000001</c:v>
                </c:pt>
                <c:pt idx="5841">
                  <c:v>1807.9670000000001</c:v>
                </c:pt>
                <c:pt idx="5842">
                  <c:v>1808.2080000000001</c:v>
                </c:pt>
                <c:pt idx="5843">
                  <c:v>1808.45</c:v>
                </c:pt>
                <c:pt idx="5844">
                  <c:v>1808.691</c:v>
                </c:pt>
                <c:pt idx="5845">
                  <c:v>1808.932</c:v>
                </c:pt>
                <c:pt idx="5846">
                  <c:v>1809.173</c:v>
                </c:pt>
                <c:pt idx="5847">
                  <c:v>1809.414</c:v>
                </c:pt>
                <c:pt idx="5848">
                  <c:v>1809.655</c:v>
                </c:pt>
                <c:pt idx="5849">
                  <c:v>1809.896</c:v>
                </c:pt>
                <c:pt idx="5850">
                  <c:v>1810.1369999999999</c:v>
                </c:pt>
                <c:pt idx="5851">
                  <c:v>1810.3779999999999</c:v>
                </c:pt>
                <c:pt idx="5852">
                  <c:v>1810.6189999999999</c:v>
                </c:pt>
                <c:pt idx="5853">
                  <c:v>1810.86</c:v>
                </c:pt>
                <c:pt idx="5854">
                  <c:v>1811.1010000000001</c:v>
                </c:pt>
                <c:pt idx="5855">
                  <c:v>1811.3420000000001</c:v>
                </c:pt>
                <c:pt idx="5856">
                  <c:v>1811.5830000000001</c:v>
                </c:pt>
                <c:pt idx="5857">
                  <c:v>1811.8240000000001</c:v>
                </c:pt>
                <c:pt idx="5858">
                  <c:v>1812.0650000000001</c:v>
                </c:pt>
                <c:pt idx="5859">
                  <c:v>1812.307</c:v>
                </c:pt>
                <c:pt idx="5860">
                  <c:v>1812.548</c:v>
                </c:pt>
                <c:pt idx="5861">
                  <c:v>1812.789</c:v>
                </c:pt>
                <c:pt idx="5862">
                  <c:v>1813.03</c:v>
                </c:pt>
                <c:pt idx="5863">
                  <c:v>1813.271</c:v>
                </c:pt>
                <c:pt idx="5864">
                  <c:v>1813.5119999999999</c:v>
                </c:pt>
                <c:pt idx="5865">
                  <c:v>1813.7529999999999</c:v>
                </c:pt>
                <c:pt idx="5866">
                  <c:v>1813.9939999999999</c:v>
                </c:pt>
                <c:pt idx="5867">
                  <c:v>1814.2349999999999</c:v>
                </c:pt>
                <c:pt idx="5868">
                  <c:v>1814.4760000000001</c:v>
                </c:pt>
                <c:pt idx="5869">
                  <c:v>1814.7170000000001</c:v>
                </c:pt>
                <c:pt idx="5870">
                  <c:v>1814.9580000000001</c:v>
                </c:pt>
                <c:pt idx="5871">
                  <c:v>1815.1990000000001</c:v>
                </c:pt>
                <c:pt idx="5872">
                  <c:v>1815.44</c:v>
                </c:pt>
                <c:pt idx="5873">
                  <c:v>1815.681</c:v>
                </c:pt>
                <c:pt idx="5874">
                  <c:v>1815.922</c:v>
                </c:pt>
                <c:pt idx="5875">
                  <c:v>1816.164</c:v>
                </c:pt>
                <c:pt idx="5876">
                  <c:v>1816.405</c:v>
                </c:pt>
                <c:pt idx="5877">
                  <c:v>1816.646</c:v>
                </c:pt>
                <c:pt idx="5878">
                  <c:v>1816.8869999999999</c:v>
                </c:pt>
                <c:pt idx="5879">
                  <c:v>1817.1279999999999</c:v>
                </c:pt>
                <c:pt idx="5880">
                  <c:v>1817.3689999999999</c:v>
                </c:pt>
                <c:pt idx="5881">
                  <c:v>1817.61</c:v>
                </c:pt>
                <c:pt idx="5882">
                  <c:v>1817.8510000000001</c:v>
                </c:pt>
                <c:pt idx="5883">
                  <c:v>1818.0920000000001</c:v>
                </c:pt>
                <c:pt idx="5884">
                  <c:v>1818.3330000000001</c:v>
                </c:pt>
                <c:pt idx="5885">
                  <c:v>1818.5740000000001</c:v>
                </c:pt>
                <c:pt idx="5886">
                  <c:v>1818.8150000000001</c:v>
                </c:pt>
                <c:pt idx="5887">
                  <c:v>1819.056</c:v>
                </c:pt>
                <c:pt idx="5888">
                  <c:v>1819.297</c:v>
                </c:pt>
                <c:pt idx="5889">
                  <c:v>1819.538</c:v>
                </c:pt>
                <c:pt idx="5890">
                  <c:v>1819.779</c:v>
                </c:pt>
                <c:pt idx="5891">
                  <c:v>1820.021</c:v>
                </c:pt>
                <c:pt idx="5892">
                  <c:v>1820.2619999999999</c:v>
                </c:pt>
                <c:pt idx="5893">
                  <c:v>1820.5029999999999</c:v>
                </c:pt>
                <c:pt idx="5894">
                  <c:v>1820.7439999999999</c:v>
                </c:pt>
                <c:pt idx="5895">
                  <c:v>1820.9849999999999</c:v>
                </c:pt>
                <c:pt idx="5896">
                  <c:v>1821.2260000000001</c:v>
                </c:pt>
                <c:pt idx="5897">
                  <c:v>1821.4670000000001</c:v>
                </c:pt>
                <c:pt idx="5898">
                  <c:v>1821.7080000000001</c:v>
                </c:pt>
                <c:pt idx="5899">
                  <c:v>1821.9490000000001</c:v>
                </c:pt>
                <c:pt idx="5900">
                  <c:v>1822.19</c:v>
                </c:pt>
                <c:pt idx="5901">
                  <c:v>1822.431</c:v>
                </c:pt>
                <c:pt idx="5902">
                  <c:v>1822.672</c:v>
                </c:pt>
                <c:pt idx="5903">
                  <c:v>1822.913</c:v>
                </c:pt>
                <c:pt idx="5904">
                  <c:v>1823.154</c:v>
                </c:pt>
                <c:pt idx="5905">
                  <c:v>1823.395</c:v>
                </c:pt>
                <c:pt idx="5906">
                  <c:v>1823.636</c:v>
                </c:pt>
                <c:pt idx="5907">
                  <c:v>1823.8779999999999</c:v>
                </c:pt>
                <c:pt idx="5908">
                  <c:v>1824.1189999999999</c:v>
                </c:pt>
                <c:pt idx="5909">
                  <c:v>1824.36</c:v>
                </c:pt>
                <c:pt idx="5910">
                  <c:v>1824.6010000000001</c:v>
                </c:pt>
                <c:pt idx="5911">
                  <c:v>1824.8420000000001</c:v>
                </c:pt>
                <c:pt idx="5912">
                  <c:v>1825.0830000000001</c:v>
                </c:pt>
                <c:pt idx="5913">
                  <c:v>1825.3240000000001</c:v>
                </c:pt>
                <c:pt idx="5914">
                  <c:v>1825.5650000000001</c:v>
                </c:pt>
                <c:pt idx="5915">
                  <c:v>1825.806</c:v>
                </c:pt>
                <c:pt idx="5916">
                  <c:v>1826.047</c:v>
                </c:pt>
                <c:pt idx="5917">
                  <c:v>1826.288</c:v>
                </c:pt>
                <c:pt idx="5918">
                  <c:v>1826.529</c:v>
                </c:pt>
                <c:pt idx="5919">
                  <c:v>1826.77</c:v>
                </c:pt>
                <c:pt idx="5920">
                  <c:v>1827.011</c:v>
                </c:pt>
                <c:pt idx="5921">
                  <c:v>1827.252</c:v>
                </c:pt>
                <c:pt idx="5922">
                  <c:v>1827.4939999999999</c:v>
                </c:pt>
                <c:pt idx="5923">
                  <c:v>1827.7339999999999</c:v>
                </c:pt>
                <c:pt idx="5924">
                  <c:v>1827.9760000000001</c:v>
                </c:pt>
                <c:pt idx="5925">
                  <c:v>1828.2170000000001</c:v>
                </c:pt>
                <c:pt idx="5926">
                  <c:v>1828.4580000000001</c:v>
                </c:pt>
                <c:pt idx="5927">
                  <c:v>1828.6990000000001</c:v>
                </c:pt>
                <c:pt idx="5928">
                  <c:v>1828.94</c:v>
                </c:pt>
                <c:pt idx="5929">
                  <c:v>1829.181</c:v>
                </c:pt>
                <c:pt idx="5930">
                  <c:v>1829.422</c:v>
                </c:pt>
                <c:pt idx="5931">
                  <c:v>1829.663</c:v>
                </c:pt>
                <c:pt idx="5932">
                  <c:v>1829.904</c:v>
                </c:pt>
                <c:pt idx="5933">
                  <c:v>1830.145</c:v>
                </c:pt>
                <c:pt idx="5934">
                  <c:v>1830.386</c:v>
                </c:pt>
                <c:pt idx="5935">
                  <c:v>1830.627</c:v>
                </c:pt>
                <c:pt idx="5936">
                  <c:v>1830.8679999999999</c:v>
                </c:pt>
                <c:pt idx="5937">
                  <c:v>1831.1089999999999</c:v>
                </c:pt>
                <c:pt idx="5938">
                  <c:v>1831.35</c:v>
                </c:pt>
                <c:pt idx="5939">
                  <c:v>1831.5920000000001</c:v>
                </c:pt>
                <c:pt idx="5940">
                  <c:v>1831.8330000000001</c:v>
                </c:pt>
                <c:pt idx="5941">
                  <c:v>1832.0740000000001</c:v>
                </c:pt>
                <c:pt idx="5942">
                  <c:v>1832.3150000000001</c:v>
                </c:pt>
                <c:pt idx="5943">
                  <c:v>1832.556</c:v>
                </c:pt>
                <c:pt idx="5944">
                  <c:v>1832.797</c:v>
                </c:pt>
                <c:pt idx="5945">
                  <c:v>1833.038</c:v>
                </c:pt>
                <c:pt idx="5946">
                  <c:v>1833.279</c:v>
                </c:pt>
                <c:pt idx="5947">
                  <c:v>1833.52</c:v>
                </c:pt>
                <c:pt idx="5948">
                  <c:v>1833.761</c:v>
                </c:pt>
                <c:pt idx="5949">
                  <c:v>1834.002</c:v>
                </c:pt>
                <c:pt idx="5950">
                  <c:v>1834.2429999999999</c:v>
                </c:pt>
                <c:pt idx="5951">
                  <c:v>1834.4839999999999</c:v>
                </c:pt>
                <c:pt idx="5952">
                  <c:v>1834.7249999999999</c:v>
                </c:pt>
                <c:pt idx="5953">
                  <c:v>1834.9659999999999</c:v>
                </c:pt>
                <c:pt idx="5954">
                  <c:v>1835.2080000000001</c:v>
                </c:pt>
                <c:pt idx="5955">
                  <c:v>1835.4480000000001</c:v>
                </c:pt>
                <c:pt idx="5956">
                  <c:v>1835.69</c:v>
                </c:pt>
                <c:pt idx="5957">
                  <c:v>1835.931</c:v>
                </c:pt>
                <c:pt idx="5958">
                  <c:v>1836.172</c:v>
                </c:pt>
                <c:pt idx="5959">
                  <c:v>1836.413</c:v>
                </c:pt>
                <c:pt idx="5960">
                  <c:v>1836.654</c:v>
                </c:pt>
                <c:pt idx="5961">
                  <c:v>1836.895</c:v>
                </c:pt>
                <c:pt idx="5962">
                  <c:v>1837.136</c:v>
                </c:pt>
                <c:pt idx="5963">
                  <c:v>1837.377</c:v>
                </c:pt>
                <c:pt idx="5964">
                  <c:v>1837.6179999999999</c:v>
                </c:pt>
                <c:pt idx="5965">
                  <c:v>1837.8589999999999</c:v>
                </c:pt>
                <c:pt idx="5966">
                  <c:v>1838.1</c:v>
                </c:pt>
                <c:pt idx="5967">
                  <c:v>1838.3409999999999</c:v>
                </c:pt>
                <c:pt idx="5968">
                  <c:v>1838.5820000000001</c:v>
                </c:pt>
                <c:pt idx="5969">
                  <c:v>1838.8230000000001</c:v>
                </c:pt>
                <c:pt idx="5970">
                  <c:v>1839.0640000000001</c:v>
                </c:pt>
                <c:pt idx="5971">
                  <c:v>1839.306</c:v>
                </c:pt>
                <c:pt idx="5972">
                  <c:v>1839.547</c:v>
                </c:pt>
                <c:pt idx="5973">
                  <c:v>1839.788</c:v>
                </c:pt>
                <c:pt idx="5974">
                  <c:v>1840.029</c:v>
                </c:pt>
                <c:pt idx="5975">
                  <c:v>1840.27</c:v>
                </c:pt>
                <c:pt idx="5976">
                  <c:v>1840.511</c:v>
                </c:pt>
                <c:pt idx="5977">
                  <c:v>1840.752</c:v>
                </c:pt>
                <c:pt idx="5978">
                  <c:v>1840.9929999999999</c:v>
                </c:pt>
                <c:pt idx="5979">
                  <c:v>1841.2339999999999</c:v>
                </c:pt>
                <c:pt idx="5980">
                  <c:v>1841.4749999999999</c:v>
                </c:pt>
                <c:pt idx="5981">
                  <c:v>1841.7159999999999</c:v>
                </c:pt>
                <c:pt idx="5982">
                  <c:v>1841.9570000000001</c:v>
                </c:pt>
                <c:pt idx="5983">
                  <c:v>1842.1980000000001</c:v>
                </c:pt>
                <c:pt idx="5984">
                  <c:v>1842.4390000000001</c:v>
                </c:pt>
                <c:pt idx="5985">
                  <c:v>1842.68</c:v>
                </c:pt>
                <c:pt idx="5986">
                  <c:v>1842.922</c:v>
                </c:pt>
                <c:pt idx="5987">
                  <c:v>1843.162</c:v>
                </c:pt>
                <c:pt idx="5988">
                  <c:v>1843.404</c:v>
                </c:pt>
                <c:pt idx="5989">
                  <c:v>1843.645</c:v>
                </c:pt>
                <c:pt idx="5990">
                  <c:v>1843.886</c:v>
                </c:pt>
                <c:pt idx="5991">
                  <c:v>1844.127</c:v>
                </c:pt>
                <c:pt idx="5992">
                  <c:v>1844.3679999999999</c:v>
                </c:pt>
                <c:pt idx="5993">
                  <c:v>1844.6089999999999</c:v>
                </c:pt>
                <c:pt idx="5994">
                  <c:v>1844.85</c:v>
                </c:pt>
                <c:pt idx="5995">
                  <c:v>1845.0909999999999</c:v>
                </c:pt>
                <c:pt idx="5996">
                  <c:v>1845.3320000000001</c:v>
                </c:pt>
                <c:pt idx="5997">
                  <c:v>1845.5730000000001</c:v>
                </c:pt>
                <c:pt idx="5998">
                  <c:v>1845.8140000000001</c:v>
                </c:pt>
                <c:pt idx="5999">
                  <c:v>1846.0550000000001</c:v>
                </c:pt>
                <c:pt idx="6000">
                  <c:v>1846.296</c:v>
                </c:pt>
                <c:pt idx="6001">
                  <c:v>1846.537</c:v>
                </c:pt>
                <c:pt idx="6002">
                  <c:v>1846.778</c:v>
                </c:pt>
                <c:pt idx="6003">
                  <c:v>1847.02</c:v>
                </c:pt>
                <c:pt idx="6004">
                  <c:v>1847.261</c:v>
                </c:pt>
                <c:pt idx="6005">
                  <c:v>1847.502</c:v>
                </c:pt>
                <c:pt idx="6006">
                  <c:v>1847.7429999999999</c:v>
                </c:pt>
                <c:pt idx="6007">
                  <c:v>1847.9839999999999</c:v>
                </c:pt>
                <c:pt idx="6008">
                  <c:v>1848.2249999999999</c:v>
                </c:pt>
                <c:pt idx="6009">
                  <c:v>1848.4659999999999</c:v>
                </c:pt>
                <c:pt idx="6010">
                  <c:v>1848.7070000000001</c:v>
                </c:pt>
                <c:pt idx="6011">
                  <c:v>1848.9480000000001</c:v>
                </c:pt>
                <c:pt idx="6012">
                  <c:v>1849.1890000000001</c:v>
                </c:pt>
                <c:pt idx="6013">
                  <c:v>1849.43</c:v>
                </c:pt>
                <c:pt idx="6014">
                  <c:v>1849.671</c:v>
                </c:pt>
                <c:pt idx="6015">
                  <c:v>1849.912</c:v>
                </c:pt>
                <c:pt idx="6016">
                  <c:v>1850.153</c:v>
                </c:pt>
                <c:pt idx="6017">
                  <c:v>1850.394</c:v>
                </c:pt>
                <c:pt idx="6018">
                  <c:v>1850.635</c:v>
                </c:pt>
                <c:pt idx="6019">
                  <c:v>1850.876</c:v>
                </c:pt>
                <c:pt idx="6020">
                  <c:v>1851.1179999999999</c:v>
                </c:pt>
                <c:pt idx="6021">
                  <c:v>1851.3589999999999</c:v>
                </c:pt>
                <c:pt idx="6022">
                  <c:v>1851.6</c:v>
                </c:pt>
                <c:pt idx="6023">
                  <c:v>1851.8409999999999</c:v>
                </c:pt>
                <c:pt idx="6024">
                  <c:v>1852.0820000000001</c:v>
                </c:pt>
                <c:pt idx="6025">
                  <c:v>1852.3230000000001</c:v>
                </c:pt>
                <c:pt idx="6026">
                  <c:v>1852.5640000000001</c:v>
                </c:pt>
                <c:pt idx="6027">
                  <c:v>1852.8050000000001</c:v>
                </c:pt>
                <c:pt idx="6028">
                  <c:v>1853.046</c:v>
                </c:pt>
                <c:pt idx="6029">
                  <c:v>1853.287</c:v>
                </c:pt>
                <c:pt idx="6030">
                  <c:v>1853.528</c:v>
                </c:pt>
                <c:pt idx="6031">
                  <c:v>1853.769</c:v>
                </c:pt>
                <c:pt idx="6032">
                  <c:v>1854.01</c:v>
                </c:pt>
                <c:pt idx="6033">
                  <c:v>1854.251</c:v>
                </c:pt>
                <c:pt idx="6034">
                  <c:v>1854.492</c:v>
                </c:pt>
                <c:pt idx="6035">
                  <c:v>1854.7339999999999</c:v>
                </c:pt>
                <c:pt idx="6036">
                  <c:v>1854.9749999999999</c:v>
                </c:pt>
                <c:pt idx="6037">
                  <c:v>1855.2159999999999</c:v>
                </c:pt>
                <c:pt idx="6038">
                  <c:v>1855.4570000000001</c:v>
                </c:pt>
                <c:pt idx="6039">
                  <c:v>1855.6980000000001</c:v>
                </c:pt>
                <c:pt idx="6040">
                  <c:v>1855.9390000000001</c:v>
                </c:pt>
                <c:pt idx="6041">
                  <c:v>1856.18</c:v>
                </c:pt>
                <c:pt idx="6042">
                  <c:v>1856.421</c:v>
                </c:pt>
                <c:pt idx="6043">
                  <c:v>1856.662</c:v>
                </c:pt>
                <c:pt idx="6044">
                  <c:v>1856.903</c:v>
                </c:pt>
                <c:pt idx="6045">
                  <c:v>1857.144</c:v>
                </c:pt>
                <c:pt idx="6046">
                  <c:v>1857.385</c:v>
                </c:pt>
                <c:pt idx="6047">
                  <c:v>1857.626</c:v>
                </c:pt>
                <c:pt idx="6048">
                  <c:v>1857.867</c:v>
                </c:pt>
                <c:pt idx="6049">
                  <c:v>1858.1079999999999</c:v>
                </c:pt>
                <c:pt idx="6050">
                  <c:v>1858.3489999999999</c:v>
                </c:pt>
                <c:pt idx="6051">
                  <c:v>1858.59</c:v>
                </c:pt>
                <c:pt idx="6052">
                  <c:v>1858.8320000000001</c:v>
                </c:pt>
                <c:pt idx="6053">
                  <c:v>1859.0730000000001</c:v>
                </c:pt>
                <c:pt idx="6054">
                  <c:v>1859.3140000000001</c:v>
                </c:pt>
                <c:pt idx="6055">
                  <c:v>1859.5550000000001</c:v>
                </c:pt>
                <c:pt idx="6056">
                  <c:v>1859.796</c:v>
                </c:pt>
                <c:pt idx="6057">
                  <c:v>1860.037</c:v>
                </c:pt>
                <c:pt idx="6058">
                  <c:v>1860.278</c:v>
                </c:pt>
                <c:pt idx="6059">
                  <c:v>1860.519</c:v>
                </c:pt>
                <c:pt idx="6060">
                  <c:v>1860.76</c:v>
                </c:pt>
                <c:pt idx="6061">
                  <c:v>1861.001</c:v>
                </c:pt>
                <c:pt idx="6062">
                  <c:v>1861.242</c:v>
                </c:pt>
                <c:pt idx="6063">
                  <c:v>1861.4829999999999</c:v>
                </c:pt>
                <c:pt idx="6064">
                  <c:v>1861.7239999999999</c:v>
                </c:pt>
                <c:pt idx="6065">
                  <c:v>1861.9649999999999</c:v>
                </c:pt>
                <c:pt idx="6066">
                  <c:v>1862.2059999999999</c:v>
                </c:pt>
                <c:pt idx="6067">
                  <c:v>1862.4480000000001</c:v>
                </c:pt>
                <c:pt idx="6068">
                  <c:v>1862.6890000000001</c:v>
                </c:pt>
                <c:pt idx="6069">
                  <c:v>1862.93</c:v>
                </c:pt>
                <c:pt idx="6070">
                  <c:v>1863.171</c:v>
                </c:pt>
                <c:pt idx="6071">
                  <c:v>1863.412</c:v>
                </c:pt>
                <c:pt idx="6072">
                  <c:v>1863.653</c:v>
                </c:pt>
                <c:pt idx="6073">
                  <c:v>1863.894</c:v>
                </c:pt>
                <c:pt idx="6074">
                  <c:v>1864.135</c:v>
                </c:pt>
                <c:pt idx="6075">
                  <c:v>1864.376</c:v>
                </c:pt>
                <c:pt idx="6076">
                  <c:v>1864.617</c:v>
                </c:pt>
                <c:pt idx="6077">
                  <c:v>1864.8579999999999</c:v>
                </c:pt>
                <c:pt idx="6078">
                  <c:v>1865.0989999999999</c:v>
                </c:pt>
                <c:pt idx="6079">
                  <c:v>1865.34</c:v>
                </c:pt>
                <c:pt idx="6080">
                  <c:v>1865.5809999999999</c:v>
                </c:pt>
                <c:pt idx="6081">
                  <c:v>1865.8219999999999</c:v>
                </c:pt>
                <c:pt idx="6082">
                  <c:v>1866.0630000000001</c:v>
                </c:pt>
                <c:pt idx="6083">
                  <c:v>1866.3050000000001</c:v>
                </c:pt>
                <c:pt idx="6084">
                  <c:v>1866.546</c:v>
                </c:pt>
                <c:pt idx="6085">
                  <c:v>1866.787</c:v>
                </c:pt>
                <c:pt idx="6086">
                  <c:v>1867.028</c:v>
                </c:pt>
                <c:pt idx="6087">
                  <c:v>1867.269</c:v>
                </c:pt>
                <c:pt idx="6088">
                  <c:v>1867.51</c:v>
                </c:pt>
                <c:pt idx="6089">
                  <c:v>1867.751</c:v>
                </c:pt>
                <c:pt idx="6090">
                  <c:v>1867.992</c:v>
                </c:pt>
                <c:pt idx="6091">
                  <c:v>1868.2329999999999</c:v>
                </c:pt>
                <c:pt idx="6092">
                  <c:v>1868.4739999999999</c:v>
                </c:pt>
                <c:pt idx="6093">
                  <c:v>1868.7149999999999</c:v>
                </c:pt>
                <c:pt idx="6094">
                  <c:v>1868.9559999999999</c:v>
                </c:pt>
                <c:pt idx="6095">
                  <c:v>1869.1969999999999</c:v>
                </c:pt>
                <c:pt idx="6096">
                  <c:v>1869.4380000000001</c:v>
                </c:pt>
                <c:pt idx="6097">
                  <c:v>1869.6790000000001</c:v>
                </c:pt>
                <c:pt idx="6098">
                  <c:v>1869.92</c:v>
                </c:pt>
                <c:pt idx="6099">
                  <c:v>1870.1610000000001</c:v>
                </c:pt>
                <c:pt idx="6100">
                  <c:v>1870.403</c:v>
                </c:pt>
                <c:pt idx="6101">
                  <c:v>1870.644</c:v>
                </c:pt>
                <c:pt idx="6102">
                  <c:v>1870.885</c:v>
                </c:pt>
                <c:pt idx="6103">
                  <c:v>1871.126</c:v>
                </c:pt>
                <c:pt idx="6104">
                  <c:v>1871.367</c:v>
                </c:pt>
                <c:pt idx="6105">
                  <c:v>1871.6079999999999</c:v>
                </c:pt>
                <c:pt idx="6106">
                  <c:v>1871.8489999999999</c:v>
                </c:pt>
                <c:pt idx="6107">
                  <c:v>1872.09</c:v>
                </c:pt>
                <c:pt idx="6108">
                  <c:v>1872.3309999999999</c:v>
                </c:pt>
                <c:pt idx="6109">
                  <c:v>1872.5719999999999</c:v>
                </c:pt>
                <c:pt idx="6110">
                  <c:v>1872.8130000000001</c:v>
                </c:pt>
                <c:pt idx="6111">
                  <c:v>1873.0540000000001</c:v>
                </c:pt>
                <c:pt idx="6112">
                  <c:v>1873.2950000000001</c:v>
                </c:pt>
                <c:pt idx="6113">
                  <c:v>1873.5360000000001</c:v>
                </c:pt>
                <c:pt idx="6114">
                  <c:v>1873.777</c:v>
                </c:pt>
                <c:pt idx="6115">
                  <c:v>1874.019</c:v>
                </c:pt>
                <c:pt idx="6116">
                  <c:v>1874.26</c:v>
                </c:pt>
                <c:pt idx="6117">
                  <c:v>1874.501</c:v>
                </c:pt>
                <c:pt idx="6118">
                  <c:v>1874.742</c:v>
                </c:pt>
                <c:pt idx="6119">
                  <c:v>1874.9829999999999</c:v>
                </c:pt>
                <c:pt idx="6120">
                  <c:v>1875.2239999999999</c:v>
                </c:pt>
                <c:pt idx="6121">
                  <c:v>1875.4649999999999</c:v>
                </c:pt>
                <c:pt idx="6122">
                  <c:v>1875.7059999999999</c:v>
                </c:pt>
                <c:pt idx="6123">
                  <c:v>1875.9469999999999</c:v>
                </c:pt>
                <c:pt idx="6124">
                  <c:v>1876.1880000000001</c:v>
                </c:pt>
                <c:pt idx="6125">
                  <c:v>1876.4290000000001</c:v>
                </c:pt>
                <c:pt idx="6126">
                  <c:v>1876.67</c:v>
                </c:pt>
                <c:pt idx="6127">
                  <c:v>1876.9110000000001</c:v>
                </c:pt>
                <c:pt idx="6128">
                  <c:v>1877.152</c:v>
                </c:pt>
                <c:pt idx="6129">
                  <c:v>1877.393</c:v>
                </c:pt>
                <c:pt idx="6130">
                  <c:v>1877.634</c:v>
                </c:pt>
                <c:pt idx="6131">
                  <c:v>1877.875</c:v>
                </c:pt>
                <c:pt idx="6132">
                  <c:v>1878.117</c:v>
                </c:pt>
                <c:pt idx="6133">
                  <c:v>1878.3579999999999</c:v>
                </c:pt>
                <c:pt idx="6134">
                  <c:v>1878.5989999999999</c:v>
                </c:pt>
                <c:pt idx="6135">
                  <c:v>1878.84</c:v>
                </c:pt>
                <c:pt idx="6136">
                  <c:v>1879.0809999999999</c:v>
                </c:pt>
                <c:pt idx="6137">
                  <c:v>1879.3219999999999</c:v>
                </c:pt>
                <c:pt idx="6138">
                  <c:v>1879.5630000000001</c:v>
                </c:pt>
                <c:pt idx="6139">
                  <c:v>1879.8040000000001</c:v>
                </c:pt>
                <c:pt idx="6140">
                  <c:v>1880.0450000000001</c:v>
                </c:pt>
                <c:pt idx="6141">
                  <c:v>1880.2860000000001</c:v>
                </c:pt>
                <c:pt idx="6142">
                  <c:v>1880.527</c:v>
                </c:pt>
                <c:pt idx="6143">
                  <c:v>1880.768</c:v>
                </c:pt>
                <c:pt idx="6144">
                  <c:v>1881.009</c:v>
                </c:pt>
                <c:pt idx="6145">
                  <c:v>1881.25</c:v>
                </c:pt>
                <c:pt idx="6146">
                  <c:v>1881.491</c:v>
                </c:pt>
                <c:pt idx="6147">
                  <c:v>1881.7329999999999</c:v>
                </c:pt>
                <c:pt idx="6148">
                  <c:v>1881.9739999999999</c:v>
                </c:pt>
                <c:pt idx="6149">
                  <c:v>1882.2149999999999</c:v>
                </c:pt>
                <c:pt idx="6150">
                  <c:v>1882.4559999999999</c:v>
                </c:pt>
                <c:pt idx="6151">
                  <c:v>1882.6969999999999</c:v>
                </c:pt>
                <c:pt idx="6152">
                  <c:v>1882.9380000000001</c:v>
                </c:pt>
                <c:pt idx="6153">
                  <c:v>1883.1790000000001</c:v>
                </c:pt>
                <c:pt idx="6154">
                  <c:v>1883.42</c:v>
                </c:pt>
                <c:pt idx="6155">
                  <c:v>1883.6610000000001</c:v>
                </c:pt>
                <c:pt idx="6156">
                  <c:v>1883.902</c:v>
                </c:pt>
                <c:pt idx="6157">
                  <c:v>1884.143</c:v>
                </c:pt>
                <c:pt idx="6158">
                  <c:v>1884.384</c:v>
                </c:pt>
                <c:pt idx="6159">
                  <c:v>1884.625</c:v>
                </c:pt>
                <c:pt idx="6160">
                  <c:v>1884.866</c:v>
                </c:pt>
                <c:pt idx="6161">
                  <c:v>1885.107</c:v>
                </c:pt>
                <c:pt idx="6162">
                  <c:v>1885.348</c:v>
                </c:pt>
                <c:pt idx="6163">
                  <c:v>1885.5889999999999</c:v>
                </c:pt>
                <c:pt idx="6164">
                  <c:v>1885.8309999999999</c:v>
                </c:pt>
                <c:pt idx="6165">
                  <c:v>1886.0719999999999</c:v>
                </c:pt>
                <c:pt idx="6166">
                  <c:v>1886.3130000000001</c:v>
                </c:pt>
                <c:pt idx="6167">
                  <c:v>1886.5540000000001</c:v>
                </c:pt>
                <c:pt idx="6168">
                  <c:v>1886.7950000000001</c:v>
                </c:pt>
                <c:pt idx="6169">
                  <c:v>1887.0360000000001</c:v>
                </c:pt>
                <c:pt idx="6170">
                  <c:v>1887.277</c:v>
                </c:pt>
                <c:pt idx="6171">
                  <c:v>1887.518</c:v>
                </c:pt>
                <c:pt idx="6172">
                  <c:v>1887.759</c:v>
                </c:pt>
                <c:pt idx="6173">
                  <c:v>1888</c:v>
                </c:pt>
                <c:pt idx="6174">
                  <c:v>1888.241</c:v>
                </c:pt>
                <c:pt idx="6175">
                  <c:v>1888.482</c:v>
                </c:pt>
                <c:pt idx="6176">
                  <c:v>1888.723</c:v>
                </c:pt>
                <c:pt idx="6177">
                  <c:v>1888.9639999999999</c:v>
                </c:pt>
                <c:pt idx="6178">
                  <c:v>1889.2049999999999</c:v>
                </c:pt>
                <c:pt idx="6179">
                  <c:v>1889.4469999999999</c:v>
                </c:pt>
                <c:pt idx="6180">
                  <c:v>1889.6880000000001</c:v>
                </c:pt>
                <c:pt idx="6181">
                  <c:v>1889.9290000000001</c:v>
                </c:pt>
                <c:pt idx="6182">
                  <c:v>1890.17</c:v>
                </c:pt>
                <c:pt idx="6183">
                  <c:v>1890.4110000000001</c:v>
                </c:pt>
                <c:pt idx="6184">
                  <c:v>1890.652</c:v>
                </c:pt>
                <c:pt idx="6185">
                  <c:v>1890.893</c:v>
                </c:pt>
                <c:pt idx="6186">
                  <c:v>1891.134</c:v>
                </c:pt>
                <c:pt idx="6187">
                  <c:v>1891.375</c:v>
                </c:pt>
                <c:pt idx="6188">
                  <c:v>1891.616</c:v>
                </c:pt>
                <c:pt idx="6189">
                  <c:v>1891.857</c:v>
                </c:pt>
                <c:pt idx="6190">
                  <c:v>1892.098</c:v>
                </c:pt>
                <c:pt idx="6191">
                  <c:v>1892.3389999999999</c:v>
                </c:pt>
                <c:pt idx="6192">
                  <c:v>1892.58</c:v>
                </c:pt>
                <c:pt idx="6193">
                  <c:v>1892.8209999999999</c:v>
                </c:pt>
                <c:pt idx="6194">
                  <c:v>1893.0619999999999</c:v>
                </c:pt>
                <c:pt idx="6195">
                  <c:v>1893.3030000000001</c:v>
                </c:pt>
                <c:pt idx="6196">
                  <c:v>1893.5450000000001</c:v>
                </c:pt>
                <c:pt idx="6197">
                  <c:v>1893.7860000000001</c:v>
                </c:pt>
                <c:pt idx="6198">
                  <c:v>1894.027</c:v>
                </c:pt>
                <c:pt idx="6199">
                  <c:v>1894.268</c:v>
                </c:pt>
                <c:pt idx="6200">
                  <c:v>1894.509</c:v>
                </c:pt>
                <c:pt idx="6201">
                  <c:v>1894.75</c:v>
                </c:pt>
                <c:pt idx="6202">
                  <c:v>1894.991</c:v>
                </c:pt>
                <c:pt idx="6203">
                  <c:v>1895.232</c:v>
                </c:pt>
                <c:pt idx="6204">
                  <c:v>1895.473</c:v>
                </c:pt>
                <c:pt idx="6205">
                  <c:v>1895.7139999999999</c:v>
                </c:pt>
                <c:pt idx="6206">
                  <c:v>1895.9549999999999</c:v>
                </c:pt>
                <c:pt idx="6207">
                  <c:v>1896.1959999999999</c:v>
                </c:pt>
                <c:pt idx="6208">
                  <c:v>1896.4369999999999</c:v>
                </c:pt>
                <c:pt idx="6209">
                  <c:v>1896.6780000000001</c:v>
                </c:pt>
                <c:pt idx="6210">
                  <c:v>1896.9190000000001</c:v>
                </c:pt>
                <c:pt idx="6211">
                  <c:v>1897.1610000000001</c:v>
                </c:pt>
                <c:pt idx="6212">
                  <c:v>1897.4010000000001</c:v>
                </c:pt>
                <c:pt idx="6213">
                  <c:v>1897.643</c:v>
                </c:pt>
                <c:pt idx="6214">
                  <c:v>1897.884</c:v>
                </c:pt>
                <c:pt idx="6215">
                  <c:v>1898.125</c:v>
                </c:pt>
                <c:pt idx="6216">
                  <c:v>1898.366</c:v>
                </c:pt>
                <c:pt idx="6217">
                  <c:v>1898.607</c:v>
                </c:pt>
                <c:pt idx="6218">
                  <c:v>1898.848</c:v>
                </c:pt>
                <c:pt idx="6219">
                  <c:v>1899.0889999999999</c:v>
                </c:pt>
                <c:pt idx="6220">
                  <c:v>1899.33</c:v>
                </c:pt>
                <c:pt idx="6221">
                  <c:v>1899.5709999999999</c:v>
                </c:pt>
                <c:pt idx="6222">
                  <c:v>1899.8119999999999</c:v>
                </c:pt>
                <c:pt idx="6223">
                  <c:v>1900.0530000000001</c:v>
                </c:pt>
                <c:pt idx="6224">
                  <c:v>1900.2940000000001</c:v>
                </c:pt>
                <c:pt idx="6225">
                  <c:v>1900.5350000000001</c:v>
                </c:pt>
                <c:pt idx="6226">
                  <c:v>1900.7760000000001</c:v>
                </c:pt>
                <c:pt idx="6227">
                  <c:v>1901.0170000000001</c:v>
                </c:pt>
                <c:pt idx="6228">
                  <c:v>1901.259</c:v>
                </c:pt>
                <c:pt idx="6229">
                  <c:v>1901.5</c:v>
                </c:pt>
                <c:pt idx="6230">
                  <c:v>1901.741</c:v>
                </c:pt>
                <c:pt idx="6231">
                  <c:v>1901.982</c:v>
                </c:pt>
                <c:pt idx="6232">
                  <c:v>1902.223</c:v>
                </c:pt>
                <c:pt idx="6233">
                  <c:v>1902.4639999999999</c:v>
                </c:pt>
                <c:pt idx="6234">
                  <c:v>1902.7049999999999</c:v>
                </c:pt>
                <c:pt idx="6235">
                  <c:v>1902.9459999999999</c:v>
                </c:pt>
                <c:pt idx="6236">
                  <c:v>1903.1869999999999</c:v>
                </c:pt>
                <c:pt idx="6237">
                  <c:v>1903.4280000000001</c:v>
                </c:pt>
                <c:pt idx="6238">
                  <c:v>1903.6690000000001</c:v>
                </c:pt>
                <c:pt idx="6239">
                  <c:v>1903.91</c:v>
                </c:pt>
                <c:pt idx="6240">
                  <c:v>1904.1510000000001</c:v>
                </c:pt>
                <c:pt idx="6241">
                  <c:v>1904.3920000000001</c:v>
                </c:pt>
                <c:pt idx="6242">
                  <c:v>1904.633</c:v>
                </c:pt>
                <c:pt idx="6243">
                  <c:v>1904.875</c:v>
                </c:pt>
                <c:pt idx="6244">
                  <c:v>1905.116</c:v>
                </c:pt>
                <c:pt idx="6245">
                  <c:v>1905.357</c:v>
                </c:pt>
                <c:pt idx="6246">
                  <c:v>1905.598</c:v>
                </c:pt>
                <c:pt idx="6247">
                  <c:v>1905.8389999999999</c:v>
                </c:pt>
                <c:pt idx="6248">
                  <c:v>1906.08</c:v>
                </c:pt>
                <c:pt idx="6249">
                  <c:v>1906.3209999999999</c:v>
                </c:pt>
                <c:pt idx="6250">
                  <c:v>1906.5619999999999</c:v>
                </c:pt>
                <c:pt idx="6251">
                  <c:v>1906.8030000000001</c:v>
                </c:pt>
                <c:pt idx="6252">
                  <c:v>1907.0440000000001</c:v>
                </c:pt>
                <c:pt idx="6253">
                  <c:v>1907.2850000000001</c:v>
                </c:pt>
                <c:pt idx="6254">
                  <c:v>1907.5260000000001</c:v>
                </c:pt>
                <c:pt idx="6255">
                  <c:v>1907.7670000000001</c:v>
                </c:pt>
                <c:pt idx="6256">
                  <c:v>1908.008</c:v>
                </c:pt>
                <c:pt idx="6257">
                  <c:v>1908.249</c:v>
                </c:pt>
                <c:pt idx="6258">
                  <c:v>1908.49</c:v>
                </c:pt>
                <c:pt idx="6259">
                  <c:v>1908.731</c:v>
                </c:pt>
                <c:pt idx="6260">
                  <c:v>1908.973</c:v>
                </c:pt>
                <c:pt idx="6261">
                  <c:v>1909.2139999999999</c:v>
                </c:pt>
                <c:pt idx="6262">
                  <c:v>1909.4549999999999</c:v>
                </c:pt>
                <c:pt idx="6263">
                  <c:v>1909.6959999999999</c:v>
                </c:pt>
                <c:pt idx="6264">
                  <c:v>1909.9369999999999</c:v>
                </c:pt>
                <c:pt idx="6265">
                  <c:v>1910.1780000000001</c:v>
                </c:pt>
                <c:pt idx="6266">
                  <c:v>1910.4190000000001</c:v>
                </c:pt>
                <c:pt idx="6267">
                  <c:v>1910.66</c:v>
                </c:pt>
                <c:pt idx="6268">
                  <c:v>1910.9010000000001</c:v>
                </c:pt>
                <c:pt idx="6269">
                  <c:v>1911.1420000000001</c:v>
                </c:pt>
                <c:pt idx="6270">
                  <c:v>1911.383</c:v>
                </c:pt>
                <c:pt idx="6271">
                  <c:v>1911.624</c:v>
                </c:pt>
                <c:pt idx="6272">
                  <c:v>1911.865</c:v>
                </c:pt>
                <c:pt idx="6273">
                  <c:v>1912.106</c:v>
                </c:pt>
                <c:pt idx="6274">
                  <c:v>1912.347</c:v>
                </c:pt>
                <c:pt idx="6275">
                  <c:v>1912.5889999999999</c:v>
                </c:pt>
                <c:pt idx="6276">
                  <c:v>1912.83</c:v>
                </c:pt>
                <c:pt idx="6277">
                  <c:v>1913.0709999999999</c:v>
                </c:pt>
                <c:pt idx="6278">
                  <c:v>1913.3119999999999</c:v>
                </c:pt>
                <c:pt idx="6279">
                  <c:v>1913.5530000000001</c:v>
                </c:pt>
                <c:pt idx="6280">
                  <c:v>1913.7940000000001</c:v>
                </c:pt>
                <c:pt idx="6281">
                  <c:v>1914.0350000000001</c:v>
                </c:pt>
                <c:pt idx="6282">
                  <c:v>1914.2760000000001</c:v>
                </c:pt>
                <c:pt idx="6283">
                  <c:v>1914.5170000000001</c:v>
                </c:pt>
                <c:pt idx="6284">
                  <c:v>1914.758</c:v>
                </c:pt>
                <c:pt idx="6285">
                  <c:v>1914.999</c:v>
                </c:pt>
                <c:pt idx="6286">
                  <c:v>1915.24</c:v>
                </c:pt>
                <c:pt idx="6287">
                  <c:v>1915.481</c:v>
                </c:pt>
                <c:pt idx="6288">
                  <c:v>1915.722</c:v>
                </c:pt>
                <c:pt idx="6289">
                  <c:v>1915.963</c:v>
                </c:pt>
                <c:pt idx="6290">
                  <c:v>1916.204</c:v>
                </c:pt>
                <c:pt idx="6291">
                  <c:v>1916.4449999999999</c:v>
                </c:pt>
                <c:pt idx="6292">
                  <c:v>1916.6869999999999</c:v>
                </c:pt>
                <c:pt idx="6293">
                  <c:v>1916.9280000000001</c:v>
                </c:pt>
                <c:pt idx="6294">
                  <c:v>1917.1690000000001</c:v>
                </c:pt>
                <c:pt idx="6295">
                  <c:v>1917.41</c:v>
                </c:pt>
                <c:pt idx="6296">
                  <c:v>1917.6510000000001</c:v>
                </c:pt>
                <c:pt idx="6297">
                  <c:v>1917.8920000000001</c:v>
                </c:pt>
                <c:pt idx="6298">
                  <c:v>1918.133</c:v>
                </c:pt>
                <c:pt idx="6299">
                  <c:v>1918.374</c:v>
                </c:pt>
                <c:pt idx="6300">
                  <c:v>1918.615</c:v>
                </c:pt>
                <c:pt idx="6301">
                  <c:v>1918.856</c:v>
                </c:pt>
                <c:pt idx="6302">
                  <c:v>1919.097</c:v>
                </c:pt>
                <c:pt idx="6303">
                  <c:v>1919.338</c:v>
                </c:pt>
                <c:pt idx="6304">
                  <c:v>1919.579</c:v>
                </c:pt>
                <c:pt idx="6305">
                  <c:v>1919.82</c:v>
                </c:pt>
                <c:pt idx="6306">
                  <c:v>1920.0609999999999</c:v>
                </c:pt>
                <c:pt idx="6307">
                  <c:v>1920.3019999999999</c:v>
                </c:pt>
                <c:pt idx="6308">
                  <c:v>1920.5440000000001</c:v>
                </c:pt>
                <c:pt idx="6309">
                  <c:v>1920.7850000000001</c:v>
                </c:pt>
                <c:pt idx="6310">
                  <c:v>1921.0260000000001</c:v>
                </c:pt>
                <c:pt idx="6311">
                  <c:v>1921.2670000000001</c:v>
                </c:pt>
                <c:pt idx="6312">
                  <c:v>1921.508</c:v>
                </c:pt>
                <c:pt idx="6313">
                  <c:v>1921.749</c:v>
                </c:pt>
                <c:pt idx="6314">
                  <c:v>1921.99</c:v>
                </c:pt>
                <c:pt idx="6315">
                  <c:v>1922.231</c:v>
                </c:pt>
                <c:pt idx="6316">
                  <c:v>1922.472</c:v>
                </c:pt>
                <c:pt idx="6317">
                  <c:v>1922.713</c:v>
                </c:pt>
                <c:pt idx="6318">
                  <c:v>1922.954</c:v>
                </c:pt>
                <c:pt idx="6319">
                  <c:v>1923.1949999999999</c:v>
                </c:pt>
                <c:pt idx="6320">
                  <c:v>1923.4359999999999</c:v>
                </c:pt>
                <c:pt idx="6321">
                  <c:v>1923.6769999999999</c:v>
                </c:pt>
                <c:pt idx="6322">
                  <c:v>1923.9179999999999</c:v>
                </c:pt>
                <c:pt idx="6323">
                  <c:v>1924.1590000000001</c:v>
                </c:pt>
                <c:pt idx="6324">
                  <c:v>1924.4010000000001</c:v>
                </c:pt>
                <c:pt idx="6325">
                  <c:v>1924.6420000000001</c:v>
                </c:pt>
                <c:pt idx="6326">
                  <c:v>1924.883</c:v>
                </c:pt>
                <c:pt idx="6327">
                  <c:v>1925.124</c:v>
                </c:pt>
                <c:pt idx="6328">
                  <c:v>1925.365</c:v>
                </c:pt>
                <c:pt idx="6329">
                  <c:v>1925.606</c:v>
                </c:pt>
                <c:pt idx="6330">
                  <c:v>1925.847</c:v>
                </c:pt>
                <c:pt idx="6331">
                  <c:v>1926.088</c:v>
                </c:pt>
                <c:pt idx="6332">
                  <c:v>1926.329</c:v>
                </c:pt>
                <c:pt idx="6333">
                  <c:v>1926.57</c:v>
                </c:pt>
                <c:pt idx="6334">
                  <c:v>1926.8109999999999</c:v>
                </c:pt>
                <c:pt idx="6335">
                  <c:v>1927.0519999999999</c:v>
                </c:pt>
                <c:pt idx="6336">
                  <c:v>1927.2929999999999</c:v>
                </c:pt>
                <c:pt idx="6337">
                  <c:v>1927.5340000000001</c:v>
                </c:pt>
                <c:pt idx="6338">
                  <c:v>1927.7750000000001</c:v>
                </c:pt>
                <c:pt idx="6339">
                  <c:v>1928.0160000000001</c:v>
                </c:pt>
                <c:pt idx="6340">
                  <c:v>1928.258</c:v>
                </c:pt>
                <c:pt idx="6341">
                  <c:v>1928.499</c:v>
                </c:pt>
                <c:pt idx="6342">
                  <c:v>1928.74</c:v>
                </c:pt>
                <c:pt idx="6343">
                  <c:v>1928.981</c:v>
                </c:pt>
                <c:pt idx="6344">
                  <c:v>1929.222</c:v>
                </c:pt>
                <c:pt idx="6345">
                  <c:v>1929.463</c:v>
                </c:pt>
                <c:pt idx="6346">
                  <c:v>1929.704</c:v>
                </c:pt>
                <c:pt idx="6347">
                  <c:v>1929.9449999999999</c:v>
                </c:pt>
                <c:pt idx="6348">
                  <c:v>1930.1859999999999</c:v>
                </c:pt>
                <c:pt idx="6349">
                  <c:v>1930.4269999999999</c:v>
                </c:pt>
                <c:pt idx="6350">
                  <c:v>1930.6679999999999</c:v>
                </c:pt>
                <c:pt idx="6351">
                  <c:v>1930.9090000000001</c:v>
                </c:pt>
                <c:pt idx="6352">
                  <c:v>1931.15</c:v>
                </c:pt>
                <c:pt idx="6353">
                  <c:v>1931.3910000000001</c:v>
                </c:pt>
                <c:pt idx="6354">
                  <c:v>1931.6320000000001</c:v>
                </c:pt>
                <c:pt idx="6355">
                  <c:v>1931.873</c:v>
                </c:pt>
                <c:pt idx="6356">
                  <c:v>1932.115</c:v>
                </c:pt>
                <c:pt idx="6357">
                  <c:v>1932.356</c:v>
                </c:pt>
                <c:pt idx="6358">
                  <c:v>1932.597</c:v>
                </c:pt>
                <c:pt idx="6359">
                  <c:v>1932.838</c:v>
                </c:pt>
                <c:pt idx="6360">
                  <c:v>1933.079</c:v>
                </c:pt>
                <c:pt idx="6361">
                  <c:v>1933.32</c:v>
                </c:pt>
                <c:pt idx="6362">
                  <c:v>1933.5609999999999</c:v>
                </c:pt>
                <c:pt idx="6363">
                  <c:v>1933.8019999999999</c:v>
                </c:pt>
                <c:pt idx="6364">
                  <c:v>1934.0429999999999</c:v>
                </c:pt>
                <c:pt idx="6365">
                  <c:v>1934.2840000000001</c:v>
                </c:pt>
                <c:pt idx="6366">
                  <c:v>1934.5250000000001</c:v>
                </c:pt>
                <c:pt idx="6367">
                  <c:v>1934.7660000000001</c:v>
                </c:pt>
                <c:pt idx="6368">
                  <c:v>1935.0070000000001</c:v>
                </c:pt>
                <c:pt idx="6369">
                  <c:v>1935.248</c:v>
                </c:pt>
                <c:pt idx="6370">
                  <c:v>1935.489</c:v>
                </c:pt>
                <c:pt idx="6371">
                  <c:v>1935.73</c:v>
                </c:pt>
                <c:pt idx="6372">
                  <c:v>1935.972</c:v>
                </c:pt>
                <c:pt idx="6373">
                  <c:v>1936.213</c:v>
                </c:pt>
                <c:pt idx="6374">
                  <c:v>1936.454</c:v>
                </c:pt>
                <c:pt idx="6375">
                  <c:v>1936.6949999999999</c:v>
                </c:pt>
                <c:pt idx="6376">
                  <c:v>1936.9359999999999</c:v>
                </c:pt>
                <c:pt idx="6377">
                  <c:v>1937.1769999999999</c:v>
                </c:pt>
                <c:pt idx="6378">
                  <c:v>1937.4179999999999</c:v>
                </c:pt>
                <c:pt idx="6379">
                  <c:v>1937.6590000000001</c:v>
                </c:pt>
                <c:pt idx="6380">
                  <c:v>1937.9</c:v>
                </c:pt>
                <c:pt idx="6381">
                  <c:v>1938.1410000000001</c:v>
                </c:pt>
                <c:pt idx="6382">
                  <c:v>1938.3820000000001</c:v>
                </c:pt>
                <c:pt idx="6383">
                  <c:v>1938.623</c:v>
                </c:pt>
                <c:pt idx="6384">
                  <c:v>1938.864</c:v>
                </c:pt>
                <c:pt idx="6385">
                  <c:v>1939.105</c:v>
                </c:pt>
                <c:pt idx="6386">
                  <c:v>1939.346</c:v>
                </c:pt>
                <c:pt idx="6387">
                  <c:v>1939.587</c:v>
                </c:pt>
                <c:pt idx="6388">
                  <c:v>1939.828</c:v>
                </c:pt>
                <c:pt idx="6389">
                  <c:v>1940.07</c:v>
                </c:pt>
                <c:pt idx="6390">
                  <c:v>1940.3109999999999</c:v>
                </c:pt>
                <c:pt idx="6391">
                  <c:v>1940.5519999999999</c:v>
                </c:pt>
                <c:pt idx="6392">
                  <c:v>1940.7929999999999</c:v>
                </c:pt>
                <c:pt idx="6393">
                  <c:v>1941.0340000000001</c:v>
                </c:pt>
                <c:pt idx="6394">
                  <c:v>1941.2750000000001</c:v>
                </c:pt>
                <c:pt idx="6395">
                  <c:v>1941.5160000000001</c:v>
                </c:pt>
                <c:pt idx="6396">
                  <c:v>1941.7570000000001</c:v>
                </c:pt>
                <c:pt idx="6397">
                  <c:v>1941.998</c:v>
                </c:pt>
                <c:pt idx="6398">
                  <c:v>1942.239</c:v>
                </c:pt>
                <c:pt idx="6399">
                  <c:v>1942.48</c:v>
                </c:pt>
                <c:pt idx="6400">
                  <c:v>1942.721</c:v>
                </c:pt>
                <c:pt idx="6401">
                  <c:v>1942.962</c:v>
                </c:pt>
                <c:pt idx="6402">
                  <c:v>1943.203</c:v>
                </c:pt>
                <c:pt idx="6403">
                  <c:v>1943.444</c:v>
                </c:pt>
                <c:pt idx="6404">
                  <c:v>1943.6859999999999</c:v>
                </c:pt>
                <c:pt idx="6405">
                  <c:v>1943.9269999999999</c:v>
                </c:pt>
                <c:pt idx="6406">
                  <c:v>1944.1679999999999</c:v>
                </c:pt>
                <c:pt idx="6407">
                  <c:v>1944.4090000000001</c:v>
                </c:pt>
                <c:pt idx="6408">
                  <c:v>1944.65</c:v>
                </c:pt>
                <c:pt idx="6409">
                  <c:v>1944.8910000000001</c:v>
                </c:pt>
                <c:pt idx="6410">
                  <c:v>1945.1320000000001</c:v>
                </c:pt>
                <c:pt idx="6411">
                  <c:v>1945.373</c:v>
                </c:pt>
                <c:pt idx="6412">
                  <c:v>1945.614</c:v>
                </c:pt>
                <c:pt idx="6413">
                  <c:v>1945.855</c:v>
                </c:pt>
                <c:pt idx="6414">
                  <c:v>1946.096</c:v>
                </c:pt>
                <c:pt idx="6415">
                  <c:v>1946.337</c:v>
                </c:pt>
                <c:pt idx="6416">
                  <c:v>1946.578</c:v>
                </c:pt>
                <c:pt idx="6417">
                  <c:v>1946.819</c:v>
                </c:pt>
                <c:pt idx="6418">
                  <c:v>1947.06</c:v>
                </c:pt>
                <c:pt idx="6419">
                  <c:v>1947.3009999999999</c:v>
                </c:pt>
                <c:pt idx="6420">
                  <c:v>1947.5419999999999</c:v>
                </c:pt>
                <c:pt idx="6421">
                  <c:v>1947.7840000000001</c:v>
                </c:pt>
                <c:pt idx="6422">
                  <c:v>1948.0250000000001</c:v>
                </c:pt>
                <c:pt idx="6423">
                  <c:v>1948.2660000000001</c:v>
                </c:pt>
                <c:pt idx="6424">
                  <c:v>1948.5070000000001</c:v>
                </c:pt>
                <c:pt idx="6425">
                  <c:v>1948.748</c:v>
                </c:pt>
                <c:pt idx="6426">
                  <c:v>1948.989</c:v>
                </c:pt>
                <c:pt idx="6427">
                  <c:v>1949.23</c:v>
                </c:pt>
                <c:pt idx="6428">
                  <c:v>1949.471</c:v>
                </c:pt>
                <c:pt idx="6429">
                  <c:v>1949.712</c:v>
                </c:pt>
                <c:pt idx="6430">
                  <c:v>1949.953</c:v>
                </c:pt>
                <c:pt idx="6431">
                  <c:v>1950.194</c:v>
                </c:pt>
                <c:pt idx="6432">
                  <c:v>1950.4349999999999</c:v>
                </c:pt>
                <c:pt idx="6433">
                  <c:v>1950.6759999999999</c:v>
                </c:pt>
                <c:pt idx="6434">
                  <c:v>1950.9169999999999</c:v>
                </c:pt>
                <c:pt idx="6435">
                  <c:v>1951.1579999999999</c:v>
                </c:pt>
                <c:pt idx="6436">
                  <c:v>1951.4</c:v>
                </c:pt>
                <c:pt idx="6437">
                  <c:v>1951.6410000000001</c:v>
                </c:pt>
                <c:pt idx="6438">
                  <c:v>1951.8820000000001</c:v>
                </c:pt>
                <c:pt idx="6439">
                  <c:v>1952.123</c:v>
                </c:pt>
                <c:pt idx="6440">
                  <c:v>1952.364</c:v>
                </c:pt>
                <c:pt idx="6441">
                  <c:v>1952.605</c:v>
                </c:pt>
                <c:pt idx="6442">
                  <c:v>1952.846</c:v>
                </c:pt>
                <c:pt idx="6443">
                  <c:v>1953.087</c:v>
                </c:pt>
                <c:pt idx="6444">
                  <c:v>1953.328</c:v>
                </c:pt>
                <c:pt idx="6445">
                  <c:v>1953.569</c:v>
                </c:pt>
                <c:pt idx="6446">
                  <c:v>1953.81</c:v>
                </c:pt>
                <c:pt idx="6447">
                  <c:v>1954.0509999999999</c:v>
                </c:pt>
                <c:pt idx="6448">
                  <c:v>1954.2919999999999</c:v>
                </c:pt>
                <c:pt idx="6449">
                  <c:v>1954.5329999999999</c:v>
                </c:pt>
                <c:pt idx="6450">
                  <c:v>1954.7739999999999</c:v>
                </c:pt>
                <c:pt idx="6451">
                  <c:v>1955.0160000000001</c:v>
                </c:pt>
                <c:pt idx="6452">
                  <c:v>1955.2560000000001</c:v>
                </c:pt>
                <c:pt idx="6453">
                  <c:v>1955.498</c:v>
                </c:pt>
                <c:pt idx="6454">
                  <c:v>1955.739</c:v>
                </c:pt>
                <c:pt idx="6455">
                  <c:v>1955.98</c:v>
                </c:pt>
                <c:pt idx="6456">
                  <c:v>1956.221</c:v>
                </c:pt>
                <c:pt idx="6457">
                  <c:v>1956.462</c:v>
                </c:pt>
                <c:pt idx="6458">
                  <c:v>1956.703</c:v>
                </c:pt>
                <c:pt idx="6459">
                  <c:v>1956.944</c:v>
                </c:pt>
                <c:pt idx="6460">
                  <c:v>1957.1849999999999</c:v>
                </c:pt>
                <c:pt idx="6461">
                  <c:v>1957.4259999999999</c:v>
                </c:pt>
                <c:pt idx="6462">
                  <c:v>1957.6669999999999</c:v>
                </c:pt>
                <c:pt idx="6463">
                  <c:v>1957.9079999999999</c:v>
                </c:pt>
                <c:pt idx="6464">
                  <c:v>1958.1489999999999</c:v>
                </c:pt>
                <c:pt idx="6465">
                  <c:v>1958.39</c:v>
                </c:pt>
                <c:pt idx="6466">
                  <c:v>1958.6310000000001</c:v>
                </c:pt>
                <c:pt idx="6467">
                  <c:v>1958.8720000000001</c:v>
                </c:pt>
                <c:pt idx="6468">
                  <c:v>1959.114</c:v>
                </c:pt>
                <c:pt idx="6469">
                  <c:v>1959.355</c:v>
                </c:pt>
                <c:pt idx="6470">
                  <c:v>1959.596</c:v>
                </c:pt>
                <c:pt idx="6471">
                  <c:v>1959.837</c:v>
                </c:pt>
                <c:pt idx="6472">
                  <c:v>1960.078</c:v>
                </c:pt>
                <c:pt idx="6473">
                  <c:v>1960.319</c:v>
                </c:pt>
                <c:pt idx="6474">
                  <c:v>1960.56</c:v>
                </c:pt>
                <c:pt idx="6475">
                  <c:v>1960.8009999999999</c:v>
                </c:pt>
                <c:pt idx="6476">
                  <c:v>1961.0419999999999</c:v>
                </c:pt>
                <c:pt idx="6477">
                  <c:v>1961.2829999999999</c:v>
                </c:pt>
                <c:pt idx="6478">
                  <c:v>1961.5239999999999</c:v>
                </c:pt>
                <c:pt idx="6479">
                  <c:v>1961.7650000000001</c:v>
                </c:pt>
                <c:pt idx="6480">
                  <c:v>1962.0060000000001</c:v>
                </c:pt>
                <c:pt idx="6481">
                  <c:v>1962.2470000000001</c:v>
                </c:pt>
                <c:pt idx="6482">
                  <c:v>1962.4880000000001</c:v>
                </c:pt>
                <c:pt idx="6483">
                  <c:v>1962.729</c:v>
                </c:pt>
                <c:pt idx="6484">
                  <c:v>1962.97</c:v>
                </c:pt>
                <c:pt idx="6485">
                  <c:v>1963.212</c:v>
                </c:pt>
                <c:pt idx="6486">
                  <c:v>1963.453</c:v>
                </c:pt>
                <c:pt idx="6487">
                  <c:v>1963.694</c:v>
                </c:pt>
                <c:pt idx="6488">
                  <c:v>1963.9349999999999</c:v>
                </c:pt>
                <c:pt idx="6489">
                  <c:v>1964.1759999999999</c:v>
                </c:pt>
                <c:pt idx="6490">
                  <c:v>1964.4169999999999</c:v>
                </c:pt>
                <c:pt idx="6491">
                  <c:v>1964.6579999999999</c:v>
                </c:pt>
                <c:pt idx="6492">
                  <c:v>1964.8989999999999</c:v>
                </c:pt>
                <c:pt idx="6493">
                  <c:v>1965.14</c:v>
                </c:pt>
                <c:pt idx="6494">
                  <c:v>1965.3810000000001</c:v>
                </c:pt>
                <c:pt idx="6495">
                  <c:v>1965.6220000000001</c:v>
                </c:pt>
                <c:pt idx="6496">
                  <c:v>1965.8630000000001</c:v>
                </c:pt>
                <c:pt idx="6497">
                  <c:v>1966.104</c:v>
                </c:pt>
                <c:pt idx="6498">
                  <c:v>1966.345</c:v>
                </c:pt>
                <c:pt idx="6499">
                  <c:v>1966.586</c:v>
                </c:pt>
                <c:pt idx="6500">
                  <c:v>1966.828</c:v>
                </c:pt>
                <c:pt idx="6501">
                  <c:v>1967.069</c:v>
                </c:pt>
                <c:pt idx="6502">
                  <c:v>1967.31</c:v>
                </c:pt>
                <c:pt idx="6503">
                  <c:v>1967.5509999999999</c:v>
                </c:pt>
                <c:pt idx="6504">
                  <c:v>1967.7919999999999</c:v>
                </c:pt>
                <c:pt idx="6505">
                  <c:v>1968.0329999999999</c:v>
                </c:pt>
                <c:pt idx="6506">
                  <c:v>1968.2739999999999</c:v>
                </c:pt>
                <c:pt idx="6507">
                  <c:v>1968.5150000000001</c:v>
                </c:pt>
                <c:pt idx="6508">
                  <c:v>1968.7560000000001</c:v>
                </c:pt>
                <c:pt idx="6509">
                  <c:v>1968.9970000000001</c:v>
                </c:pt>
                <c:pt idx="6510">
                  <c:v>1969.2380000000001</c:v>
                </c:pt>
                <c:pt idx="6511">
                  <c:v>1969.479</c:v>
                </c:pt>
                <c:pt idx="6512">
                  <c:v>1969.72</c:v>
                </c:pt>
                <c:pt idx="6513">
                  <c:v>1969.961</c:v>
                </c:pt>
                <c:pt idx="6514">
                  <c:v>1970.202</c:v>
                </c:pt>
                <c:pt idx="6515">
                  <c:v>1970.443</c:v>
                </c:pt>
                <c:pt idx="6516">
                  <c:v>1970.684</c:v>
                </c:pt>
                <c:pt idx="6517">
                  <c:v>1970.9259999999999</c:v>
                </c:pt>
                <c:pt idx="6518">
                  <c:v>1971.1669999999999</c:v>
                </c:pt>
                <c:pt idx="6519">
                  <c:v>1971.4079999999999</c:v>
                </c:pt>
                <c:pt idx="6520">
                  <c:v>1971.6489999999999</c:v>
                </c:pt>
                <c:pt idx="6521">
                  <c:v>1971.89</c:v>
                </c:pt>
                <c:pt idx="6522">
                  <c:v>1972.1310000000001</c:v>
                </c:pt>
                <c:pt idx="6523">
                  <c:v>1972.3720000000001</c:v>
                </c:pt>
                <c:pt idx="6524">
                  <c:v>1972.6130000000001</c:v>
                </c:pt>
                <c:pt idx="6525">
                  <c:v>1972.854</c:v>
                </c:pt>
                <c:pt idx="6526">
                  <c:v>1973.095</c:v>
                </c:pt>
                <c:pt idx="6527">
                  <c:v>1973.336</c:v>
                </c:pt>
                <c:pt idx="6528">
                  <c:v>1973.577</c:v>
                </c:pt>
                <c:pt idx="6529">
                  <c:v>1973.818</c:v>
                </c:pt>
                <c:pt idx="6530">
                  <c:v>1974.059</c:v>
                </c:pt>
                <c:pt idx="6531">
                  <c:v>1974.3</c:v>
                </c:pt>
                <c:pt idx="6532">
                  <c:v>1974.5419999999999</c:v>
                </c:pt>
                <c:pt idx="6533">
                  <c:v>1974.7829999999999</c:v>
                </c:pt>
                <c:pt idx="6534">
                  <c:v>1975.0239999999999</c:v>
                </c:pt>
                <c:pt idx="6535">
                  <c:v>1975.2650000000001</c:v>
                </c:pt>
                <c:pt idx="6536">
                  <c:v>1975.5060000000001</c:v>
                </c:pt>
                <c:pt idx="6537">
                  <c:v>1975.7470000000001</c:v>
                </c:pt>
                <c:pt idx="6538">
                  <c:v>1975.9880000000001</c:v>
                </c:pt>
                <c:pt idx="6539">
                  <c:v>1976.229</c:v>
                </c:pt>
                <c:pt idx="6540">
                  <c:v>1976.47</c:v>
                </c:pt>
                <c:pt idx="6541">
                  <c:v>1976.711</c:v>
                </c:pt>
                <c:pt idx="6542">
                  <c:v>1976.952</c:v>
                </c:pt>
                <c:pt idx="6543">
                  <c:v>1977.193</c:v>
                </c:pt>
                <c:pt idx="6544">
                  <c:v>1977.434</c:v>
                </c:pt>
                <c:pt idx="6545">
                  <c:v>1977.675</c:v>
                </c:pt>
                <c:pt idx="6546">
                  <c:v>1977.9159999999999</c:v>
                </c:pt>
                <c:pt idx="6547">
                  <c:v>1978.1569999999999</c:v>
                </c:pt>
                <c:pt idx="6548">
                  <c:v>1978.3979999999999</c:v>
                </c:pt>
                <c:pt idx="6549">
                  <c:v>1978.64</c:v>
                </c:pt>
                <c:pt idx="6550">
                  <c:v>1978.8810000000001</c:v>
                </c:pt>
                <c:pt idx="6551">
                  <c:v>1979.1220000000001</c:v>
                </c:pt>
                <c:pt idx="6552">
                  <c:v>1979.3630000000001</c:v>
                </c:pt>
                <c:pt idx="6553">
                  <c:v>1979.604</c:v>
                </c:pt>
                <c:pt idx="6554">
                  <c:v>1979.845</c:v>
                </c:pt>
                <c:pt idx="6555">
                  <c:v>1980.086</c:v>
                </c:pt>
                <c:pt idx="6556">
                  <c:v>1980.327</c:v>
                </c:pt>
                <c:pt idx="6557">
                  <c:v>1980.568</c:v>
                </c:pt>
                <c:pt idx="6558">
                  <c:v>1980.809</c:v>
                </c:pt>
                <c:pt idx="6559">
                  <c:v>1981.05</c:v>
                </c:pt>
                <c:pt idx="6560">
                  <c:v>1981.2909999999999</c:v>
                </c:pt>
                <c:pt idx="6561">
                  <c:v>1981.5319999999999</c:v>
                </c:pt>
                <c:pt idx="6562">
                  <c:v>1981.7729999999999</c:v>
                </c:pt>
                <c:pt idx="6563">
                  <c:v>1982.0139999999999</c:v>
                </c:pt>
                <c:pt idx="6564">
                  <c:v>1982.2550000000001</c:v>
                </c:pt>
                <c:pt idx="6565">
                  <c:v>1982.4970000000001</c:v>
                </c:pt>
                <c:pt idx="6566">
                  <c:v>1982.7380000000001</c:v>
                </c:pt>
                <c:pt idx="6567">
                  <c:v>1982.979</c:v>
                </c:pt>
                <c:pt idx="6568">
                  <c:v>1983.22</c:v>
                </c:pt>
                <c:pt idx="6569">
                  <c:v>1983.461</c:v>
                </c:pt>
                <c:pt idx="6570">
                  <c:v>1983.702</c:v>
                </c:pt>
                <c:pt idx="6571">
                  <c:v>1983.943</c:v>
                </c:pt>
                <c:pt idx="6572">
                  <c:v>1984.184</c:v>
                </c:pt>
                <c:pt idx="6573">
                  <c:v>1984.425</c:v>
                </c:pt>
                <c:pt idx="6574">
                  <c:v>1984.6659999999999</c:v>
                </c:pt>
                <c:pt idx="6575">
                  <c:v>1984.9069999999999</c:v>
                </c:pt>
                <c:pt idx="6576">
                  <c:v>1985.1479999999999</c:v>
                </c:pt>
                <c:pt idx="6577">
                  <c:v>1985.3889999999999</c:v>
                </c:pt>
                <c:pt idx="6578">
                  <c:v>1985.63</c:v>
                </c:pt>
                <c:pt idx="6579">
                  <c:v>1985.8710000000001</c:v>
                </c:pt>
                <c:pt idx="6580">
                  <c:v>1986.1120000000001</c:v>
                </c:pt>
                <c:pt idx="6581">
                  <c:v>1986.354</c:v>
                </c:pt>
                <c:pt idx="6582">
                  <c:v>1986.595</c:v>
                </c:pt>
                <c:pt idx="6583">
                  <c:v>1986.836</c:v>
                </c:pt>
                <c:pt idx="6584">
                  <c:v>1987.077</c:v>
                </c:pt>
                <c:pt idx="6585">
                  <c:v>1987.318</c:v>
                </c:pt>
                <c:pt idx="6586">
                  <c:v>1987.559</c:v>
                </c:pt>
                <c:pt idx="6587">
                  <c:v>1987.8</c:v>
                </c:pt>
                <c:pt idx="6588">
                  <c:v>1988.0409999999999</c:v>
                </c:pt>
                <c:pt idx="6589">
                  <c:v>1988.2819999999999</c:v>
                </c:pt>
                <c:pt idx="6590">
                  <c:v>1988.5229999999999</c:v>
                </c:pt>
                <c:pt idx="6591">
                  <c:v>1988.7639999999999</c:v>
                </c:pt>
                <c:pt idx="6592">
                  <c:v>1989.0050000000001</c:v>
                </c:pt>
                <c:pt idx="6593">
                  <c:v>1989.2460000000001</c:v>
                </c:pt>
                <c:pt idx="6594">
                  <c:v>1989.4870000000001</c:v>
                </c:pt>
                <c:pt idx="6595">
                  <c:v>1989.7280000000001</c:v>
                </c:pt>
                <c:pt idx="6596">
                  <c:v>1989.9690000000001</c:v>
                </c:pt>
                <c:pt idx="6597">
                  <c:v>1990.211</c:v>
                </c:pt>
                <c:pt idx="6598">
                  <c:v>1990.452</c:v>
                </c:pt>
                <c:pt idx="6599">
                  <c:v>1990.693</c:v>
                </c:pt>
                <c:pt idx="6600">
                  <c:v>1990.934</c:v>
                </c:pt>
                <c:pt idx="6601">
                  <c:v>1991.175</c:v>
                </c:pt>
                <c:pt idx="6602">
                  <c:v>1991.4159999999999</c:v>
                </c:pt>
                <c:pt idx="6603">
                  <c:v>1991.6569999999999</c:v>
                </c:pt>
                <c:pt idx="6604">
                  <c:v>1991.8979999999999</c:v>
                </c:pt>
                <c:pt idx="6605">
                  <c:v>1992.1389999999999</c:v>
                </c:pt>
                <c:pt idx="6606">
                  <c:v>1992.38</c:v>
                </c:pt>
                <c:pt idx="6607">
                  <c:v>1992.6210000000001</c:v>
                </c:pt>
                <c:pt idx="6608">
                  <c:v>1992.8620000000001</c:v>
                </c:pt>
                <c:pt idx="6609">
                  <c:v>1993.1030000000001</c:v>
                </c:pt>
                <c:pt idx="6610">
                  <c:v>1993.3440000000001</c:v>
                </c:pt>
                <c:pt idx="6611">
                  <c:v>1993.585</c:v>
                </c:pt>
                <c:pt idx="6612">
                  <c:v>1993.827</c:v>
                </c:pt>
                <c:pt idx="6613">
                  <c:v>1994.068</c:v>
                </c:pt>
                <c:pt idx="6614">
                  <c:v>1994.309</c:v>
                </c:pt>
                <c:pt idx="6615">
                  <c:v>1994.55</c:v>
                </c:pt>
                <c:pt idx="6616">
                  <c:v>1994.7909999999999</c:v>
                </c:pt>
                <c:pt idx="6617">
                  <c:v>1995.0319999999999</c:v>
                </c:pt>
                <c:pt idx="6618">
                  <c:v>1995.2729999999999</c:v>
                </c:pt>
                <c:pt idx="6619">
                  <c:v>1995.5139999999999</c:v>
                </c:pt>
                <c:pt idx="6620">
                  <c:v>1995.7550000000001</c:v>
                </c:pt>
                <c:pt idx="6621">
                  <c:v>1995.9960000000001</c:v>
                </c:pt>
                <c:pt idx="6622">
                  <c:v>1996.2370000000001</c:v>
                </c:pt>
                <c:pt idx="6623">
                  <c:v>1996.4780000000001</c:v>
                </c:pt>
                <c:pt idx="6624">
                  <c:v>1996.7190000000001</c:v>
                </c:pt>
                <c:pt idx="6625">
                  <c:v>1996.96</c:v>
                </c:pt>
                <c:pt idx="6626">
                  <c:v>1997.201</c:v>
                </c:pt>
                <c:pt idx="6627">
                  <c:v>1997.442</c:v>
                </c:pt>
                <c:pt idx="6628">
                  <c:v>1997.683</c:v>
                </c:pt>
                <c:pt idx="6629">
                  <c:v>1997.925</c:v>
                </c:pt>
                <c:pt idx="6630">
                  <c:v>1998.1659999999999</c:v>
                </c:pt>
                <c:pt idx="6631">
                  <c:v>1998.4069999999999</c:v>
                </c:pt>
                <c:pt idx="6632">
                  <c:v>1998.6479999999999</c:v>
                </c:pt>
                <c:pt idx="6633">
                  <c:v>1998.8889999999999</c:v>
                </c:pt>
                <c:pt idx="6634">
                  <c:v>1999.13</c:v>
                </c:pt>
                <c:pt idx="6635">
                  <c:v>1999.3710000000001</c:v>
                </c:pt>
                <c:pt idx="6636">
                  <c:v>1999.6120000000001</c:v>
                </c:pt>
                <c:pt idx="6637">
                  <c:v>1999.8530000000001</c:v>
                </c:pt>
                <c:pt idx="6638">
                  <c:v>2000.0940000000001</c:v>
                </c:pt>
                <c:pt idx="6639">
                  <c:v>2000.335</c:v>
                </c:pt>
                <c:pt idx="6640">
                  <c:v>2000.576</c:v>
                </c:pt>
                <c:pt idx="6641">
                  <c:v>2000.817</c:v>
                </c:pt>
                <c:pt idx="6642">
                  <c:v>2001.058</c:v>
                </c:pt>
                <c:pt idx="6643">
                  <c:v>2001.299</c:v>
                </c:pt>
                <c:pt idx="6644">
                  <c:v>2001.5409999999999</c:v>
                </c:pt>
                <c:pt idx="6645">
                  <c:v>2001.7809999999999</c:v>
                </c:pt>
                <c:pt idx="6646">
                  <c:v>2002.0229999999999</c:v>
                </c:pt>
                <c:pt idx="6647">
                  <c:v>2002.2639999999999</c:v>
                </c:pt>
                <c:pt idx="6648">
                  <c:v>2002.5050000000001</c:v>
                </c:pt>
                <c:pt idx="6649">
                  <c:v>2002.7460000000001</c:v>
                </c:pt>
                <c:pt idx="6650">
                  <c:v>2002.9870000000001</c:v>
                </c:pt>
                <c:pt idx="6651">
                  <c:v>2003.2280000000001</c:v>
                </c:pt>
                <c:pt idx="6652">
                  <c:v>2003.4690000000001</c:v>
                </c:pt>
                <c:pt idx="6653">
                  <c:v>2003.71</c:v>
                </c:pt>
                <c:pt idx="6654">
                  <c:v>2003.951</c:v>
                </c:pt>
                <c:pt idx="6655">
                  <c:v>2004.192</c:v>
                </c:pt>
                <c:pt idx="6656">
                  <c:v>2004.433</c:v>
                </c:pt>
                <c:pt idx="6657">
                  <c:v>2004.674</c:v>
                </c:pt>
                <c:pt idx="6658">
                  <c:v>2004.915</c:v>
                </c:pt>
                <c:pt idx="6659">
                  <c:v>2005.1559999999999</c:v>
                </c:pt>
                <c:pt idx="6660">
                  <c:v>2005.3969999999999</c:v>
                </c:pt>
                <c:pt idx="6661">
                  <c:v>2005.6389999999999</c:v>
                </c:pt>
                <c:pt idx="6662">
                  <c:v>2005.88</c:v>
                </c:pt>
                <c:pt idx="6663">
                  <c:v>2006.1210000000001</c:v>
                </c:pt>
                <c:pt idx="6664">
                  <c:v>2006.3620000000001</c:v>
                </c:pt>
                <c:pt idx="6665">
                  <c:v>2006.6030000000001</c:v>
                </c:pt>
                <c:pt idx="6666">
                  <c:v>2006.8440000000001</c:v>
                </c:pt>
                <c:pt idx="6667">
                  <c:v>2007.085</c:v>
                </c:pt>
                <c:pt idx="6668">
                  <c:v>2007.326</c:v>
                </c:pt>
                <c:pt idx="6669">
                  <c:v>2007.567</c:v>
                </c:pt>
                <c:pt idx="6670">
                  <c:v>2007.808</c:v>
                </c:pt>
                <c:pt idx="6671">
                  <c:v>2008.049</c:v>
                </c:pt>
                <c:pt idx="6672">
                  <c:v>2008.29</c:v>
                </c:pt>
                <c:pt idx="6673">
                  <c:v>2008.5309999999999</c:v>
                </c:pt>
                <c:pt idx="6674">
                  <c:v>2008.7719999999999</c:v>
                </c:pt>
                <c:pt idx="6675">
                  <c:v>2009.0129999999999</c:v>
                </c:pt>
                <c:pt idx="6676">
                  <c:v>2009.2550000000001</c:v>
                </c:pt>
                <c:pt idx="6677">
                  <c:v>2009.4949999999999</c:v>
                </c:pt>
                <c:pt idx="6678">
                  <c:v>2009.7370000000001</c:v>
                </c:pt>
                <c:pt idx="6679">
                  <c:v>2009.9780000000001</c:v>
                </c:pt>
                <c:pt idx="6680">
                  <c:v>2010.2190000000001</c:v>
                </c:pt>
                <c:pt idx="6681">
                  <c:v>2010.46</c:v>
                </c:pt>
                <c:pt idx="6682">
                  <c:v>2010.701</c:v>
                </c:pt>
                <c:pt idx="6683">
                  <c:v>2010.942</c:v>
                </c:pt>
                <c:pt idx="6684">
                  <c:v>2011.183</c:v>
                </c:pt>
                <c:pt idx="6685">
                  <c:v>2011.424</c:v>
                </c:pt>
                <c:pt idx="6686">
                  <c:v>2011.665</c:v>
                </c:pt>
                <c:pt idx="6687">
                  <c:v>2011.9059999999999</c:v>
                </c:pt>
                <c:pt idx="6688">
                  <c:v>2012.1469999999999</c:v>
                </c:pt>
                <c:pt idx="6689">
                  <c:v>2012.3879999999999</c:v>
                </c:pt>
                <c:pt idx="6690">
                  <c:v>2012.6289999999999</c:v>
                </c:pt>
                <c:pt idx="6691">
                  <c:v>2012.87</c:v>
                </c:pt>
                <c:pt idx="6692">
                  <c:v>2013.1110000000001</c:v>
                </c:pt>
                <c:pt idx="6693">
                  <c:v>2013.3530000000001</c:v>
                </c:pt>
                <c:pt idx="6694">
                  <c:v>2013.5940000000001</c:v>
                </c:pt>
                <c:pt idx="6695">
                  <c:v>2013.835</c:v>
                </c:pt>
                <c:pt idx="6696">
                  <c:v>2014.076</c:v>
                </c:pt>
                <c:pt idx="6697">
                  <c:v>2014.317</c:v>
                </c:pt>
                <c:pt idx="6698">
                  <c:v>2014.558</c:v>
                </c:pt>
                <c:pt idx="6699">
                  <c:v>2014.799</c:v>
                </c:pt>
                <c:pt idx="6700">
                  <c:v>2015.04</c:v>
                </c:pt>
                <c:pt idx="6701">
                  <c:v>2015.2809999999999</c:v>
                </c:pt>
                <c:pt idx="6702">
                  <c:v>2015.5219999999999</c:v>
                </c:pt>
                <c:pt idx="6703">
                  <c:v>2015.7629999999999</c:v>
                </c:pt>
                <c:pt idx="6704">
                  <c:v>2016.0039999999999</c:v>
                </c:pt>
                <c:pt idx="6705">
                  <c:v>2016.2449999999999</c:v>
                </c:pt>
                <c:pt idx="6706">
                  <c:v>2016.4860000000001</c:v>
                </c:pt>
                <c:pt idx="6707">
                  <c:v>2016.7270000000001</c:v>
                </c:pt>
                <c:pt idx="6708">
                  <c:v>2016.9690000000001</c:v>
                </c:pt>
                <c:pt idx="6709">
                  <c:v>2017.2090000000001</c:v>
                </c:pt>
                <c:pt idx="6710">
                  <c:v>2017.451</c:v>
                </c:pt>
                <c:pt idx="6711">
                  <c:v>2017.692</c:v>
                </c:pt>
                <c:pt idx="6712">
                  <c:v>2017.933</c:v>
                </c:pt>
                <c:pt idx="6713">
                  <c:v>2018.174</c:v>
                </c:pt>
                <c:pt idx="6714">
                  <c:v>2018.415</c:v>
                </c:pt>
                <c:pt idx="6715">
                  <c:v>2018.6559999999999</c:v>
                </c:pt>
                <c:pt idx="6716">
                  <c:v>2018.8969999999999</c:v>
                </c:pt>
                <c:pt idx="6717">
                  <c:v>2019.1379999999999</c:v>
                </c:pt>
                <c:pt idx="6718">
                  <c:v>2019.3789999999999</c:v>
                </c:pt>
                <c:pt idx="6719">
                  <c:v>2019.62</c:v>
                </c:pt>
                <c:pt idx="6720">
                  <c:v>2019.8610000000001</c:v>
                </c:pt>
                <c:pt idx="6721">
                  <c:v>2020.1020000000001</c:v>
                </c:pt>
                <c:pt idx="6722">
                  <c:v>2020.3430000000001</c:v>
                </c:pt>
                <c:pt idx="6723">
                  <c:v>2020.5840000000001</c:v>
                </c:pt>
                <c:pt idx="6724">
                  <c:v>2020.825</c:v>
                </c:pt>
                <c:pt idx="6725">
                  <c:v>2021.067</c:v>
                </c:pt>
                <c:pt idx="6726">
                  <c:v>2021.308</c:v>
                </c:pt>
                <c:pt idx="6727">
                  <c:v>2021.549</c:v>
                </c:pt>
                <c:pt idx="6728">
                  <c:v>2021.79</c:v>
                </c:pt>
                <c:pt idx="6729">
                  <c:v>2022.0309999999999</c:v>
                </c:pt>
                <c:pt idx="6730">
                  <c:v>2022.2719999999999</c:v>
                </c:pt>
                <c:pt idx="6731">
                  <c:v>2022.5129999999999</c:v>
                </c:pt>
                <c:pt idx="6732">
                  <c:v>2022.7539999999999</c:v>
                </c:pt>
                <c:pt idx="6733">
                  <c:v>2022.9949999999999</c:v>
                </c:pt>
                <c:pt idx="6734">
                  <c:v>2023.2360000000001</c:v>
                </c:pt>
                <c:pt idx="6735">
                  <c:v>2023.4770000000001</c:v>
                </c:pt>
                <c:pt idx="6736">
                  <c:v>2023.7180000000001</c:v>
                </c:pt>
                <c:pt idx="6737">
                  <c:v>2023.9590000000001</c:v>
                </c:pt>
                <c:pt idx="6738">
                  <c:v>2024.2</c:v>
                </c:pt>
                <c:pt idx="6739">
                  <c:v>2024.441</c:v>
                </c:pt>
                <c:pt idx="6740">
                  <c:v>2024.682</c:v>
                </c:pt>
                <c:pt idx="6741">
                  <c:v>2024.923</c:v>
                </c:pt>
                <c:pt idx="6742">
                  <c:v>2025.165</c:v>
                </c:pt>
                <c:pt idx="6743">
                  <c:v>2025.4059999999999</c:v>
                </c:pt>
                <c:pt idx="6744">
                  <c:v>2025.6469999999999</c:v>
                </c:pt>
                <c:pt idx="6745">
                  <c:v>2025.8879999999999</c:v>
                </c:pt>
                <c:pt idx="6746">
                  <c:v>2026.1289999999999</c:v>
                </c:pt>
                <c:pt idx="6747">
                  <c:v>2026.37</c:v>
                </c:pt>
                <c:pt idx="6748">
                  <c:v>2026.6110000000001</c:v>
                </c:pt>
                <c:pt idx="6749">
                  <c:v>2026.8520000000001</c:v>
                </c:pt>
                <c:pt idx="6750">
                  <c:v>2027.0930000000001</c:v>
                </c:pt>
                <c:pt idx="6751">
                  <c:v>2027.3340000000001</c:v>
                </c:pt>
                <c:pt idx="6752">
                  <c:v>2027.575</c:v>
                </c:pt>
                <c:pt idx="6753">
                  <c:v>2027.816</c:v>
                </c:pt>
                <c:pt idx="6754">
                  <c:v>2028.057</c:v>
                </c:pt>
                <c:pt idx="6755">
                  <c:v>2028.298</c:v>
                </c:pt>
                <c:pt idx="6756">
                  <c:v>2028.539</c:v>
                </c:pt>
                <c:pt idx="6757">
                  <c:v>2028.7809999999999</c:v>
                </c:pt>
                <c:pt idx="6758">
                  <c:v>2029.0219999999999</c:v>
                </c:pt>
                <c:pt idx="6759">
                  <c:v>2029.2629999999999</c:v>
                </c:pt>
                <c:pt idx="6760">
                  <c:v>2029.5039999999999</c:v>
                </c:pt>
                <c:pt idx="6761">
                  <c:v>2029.7449999999999</c:v>
                </c:pt>
                <c:pt idx="6762">
                  <c:v>2029.9860000000001</c:v>
                </c:pt>
                <c:pt idx="6763">
                  <c:v>2030.2270000000001</c:v>
                </c:pt>
                <c:pt idx="6764">
                  <c:v>2030.4680000000001</c:v>
                </c:pt>
                <c:pt idx="6765">
                  <c:v>2030.7090000000001</c:v>
                </c:pt>
                <c:pt idx="6766">
                  <c:v>2030.95</c:v>
                </c:pt>
                <c:pt idx="6767">
                  <c:v>2031.191</c:v>
                </c:pt>
                <c:pt idx="6768">
                  <c:v>2031.432</c:v>
                </c:pt>
                <c:pt idx="6769">
                  <c:v>2031.673</c:v>
                </c:pt>
                <c:pt idx="6770">
                  <c:v>2031.914</c:v>
                </c:pt>
                <c:pt idx="6771">
                  <c:v>2032.155</c:v>
                </c:pt>
                <c:pt idx="6772">
                  <c:v>2032.396</c:v>
                </c:pt>
                <c:pt idx="6773">
                  <c:v>2032.6379999999999</c:v>
                </c:pt>
                <c:pt idx="6774">
                  <c:v>2032.8789999999999</c:v>
                </c:pt>
                <c:pt idx="6775">
                  <c:v>2033.12</c:v>
                </c:pt>
                <c:pt idx="6776">
                  <c:v>2033.3610000000001</c:v>
                </c:pt>
                <c:pt idx="6777">
                  <c:v>2033.6020000000001</c:v>
                </c:pt>
                <c:pt idx="6778">
                  <c:v>2033.8430000000001</c:v>
                </c:pt>
                <c:pt idx="6779">
                  <c:v>2034.0840000000001</c:v>
                </c:pt>
                <c:pt idx="6780">
                  <c:v>2034.325</c:v>
                </c:pt>
                <c:pt idx="6781">
                  <c:v>2034.566</c:v>
                </c:pt>
                <c:pt idx="6782">
                  <c:v>2034.807</c:v>
                </c:pt>
                <c:pt idx="6783">
                  <c:v>2035.048</c:v>
                </c:pt>
                <c:pt idx="6784">
                  <c:v>2035.289</c:v>
                </c:pt>
                <c:pt idx="6785">
                  <c:v>2035.53</c:v>
                </c:pt>
                <c:pt idx="6786">
                  <c:v>2035.771</c:v>
                </c:pt>
                <c:pt idx="6787">
                  <c:v>2036.0119999999999</c:v>
                </c:pt>
                <c:pt idx="6788">
                  <c:v>2036.2529999999999</c:v>
                </c:pt>
                <c:pt idx="6789">
                  <c:v>2036.4949999999999</c:v>
                </c:pt>
                <c:pt idx="6790">
                  <c:v>2036.7360000000001</c:v>
                </c:pt>
                <c:pt idx="6791">
                  <c:v>2036.9770000000001</c:v>
                </c:pt>
                <c:pt idx="6792">
                  <c:v>2037.2180000000001</c:v>
                </c:pt>
                <c:pt idx="6793">
                  <c:v>2037.4590000000001</c:v>
                </c:pt>
                <c:pt idx="6794">
                  <c:v>2037.7</c:v>
                </c:pt>
                <c:pt idx="6795">
                  <c:v>2037.941</c:v>
                </c:pt>
                <c:pt idx="6796">
                  <c:v>2038.182</c:v>
                </c:pt>
                <c:pt idx="6797">
                  <c:v>2038.423</c:v>
                </c:pt>
                <c:pt idx="6798">
                  <c:v>2038.664</c:v>
                </c:pt>
                <c:pt idx="6799">
                  <c:v>2038.905</c:v>
                </c:pt>
                <c:pt idx="6800">
                  <c:v>2039.146</c:v>
                </c:pt>
                <c:pt idx="6801">
                  <c:v>2039.3869999999999</c:v>
                </c:pt>
                <c:pt idx="6802">
                  <c:v>2039.6279999999999</c:v>
                </c:pt>
                <c:pt idx="6803">
                  <c:v>2039.8689999999999</c:v>
                </c:pt>
                <c:pt idx="6804">
                  <c:v>2040.11</c:v>
                </c:pt>
                <c:pt idx="6805">
                  <c:v>2040.3520000000001</c:v>
                </c:pt>
                <c:pt idx="6806">
                  <c:v>2040.5930000000001</c:v>
                </c:pt>
                <c:pt idx="6807">
                  <c:v>2040.8340000000001</c:v>
                </c:pt>
                <c:pt idx="6808">
                  <c:v>2041.075</c:v>
                </c:pt>
                <c:pt idx="6809">
                  <c:v>2041.316</c:v>
                </c:pt>
                <c:pt idx="6810">
                  <c:v>2041.557</c:v>
                </c:pt>
                <c:pt idx="6811">
                  <c:v>2041.798</c:v>
                </c:pt>
                <c:pt idx="6812">
                  <c:v>2042.039</c:v>
                </c:pt>
                <c:pt idx="6813">
                  <c:v>2042.28</c:v>
                </c:pt>
                <c:pt idx="6814">
                  <c:v>2042.521</c:v>
                </c:pt>
                <c:pt idx="6815">
                  <c:v>2042.7619999999999</c:v>
                </c:pt>
                <c:pt idx="6816">
                  <c:v>2043.0029999999999</c:v>
                </c:pt>
                <c:pt idx="6817">
                  <c:v>2043.2439999999999</c:v>
                </c:pt>
                <c:pt idx="6818">
                  <c:v>2043.4849999999999</c:v>
                </c:pt>
                <c:pt idx="6819">
                  <c:v>2043.7260000000001</c:v>
                </c:pt>
                <c:pt idx="6820">
                  <c:v>2043.9670000000001</c:v>
                </c:pt>
                <c:pt idx="6821">
                  <c:v>2044.2080000000001</c:v>
                </c:pt>
                <c:pt idx="6822">
                  <c:v>2044.45</c:v>
                </c:pt>
                <c:pt idx="6823">
                  <c:v>2044.691</c:v>
                </c:pt>
                <c:pt idx="6824">
                  <c:v>2044.932</c:v>
                </c:pt>
                <c:pt idx="6825">
                  <c:v>2045.173</c:v>
                </c:pt>
                <c:pt idx="6826">
                  <c:v>2045.414</c:v>
                </c:pt>
                <c:pt idx="6827">
                  <c:v>2045.655</c:v>
                </c:pt>
                <c:pt idx="6828">
                  <c:v>2045.896</c:v>
                </c:pt>
                <c:pt idx="6829">
                  <c:v>2046.1369999999999</c:v>
                </c:pt>
                <c:pt idx="6830">
                  <c:v>2046.3779999999999</c:v>
                </c:pt>
                <c:pt idx="6831">
                  <c:v>2046.6189999999999</c:v>
                </c:pt>
                <c:pt idx="6832">
                  <c:v>2046.86</c:v>
                </c:pt>
                <c:pt idx="6833">
                  <c:v>2047.1010000000001</c:v>
                </c:pt>
                <c:pt idx="6834">
                  <c:v>2047.3420000000001</c:v>
                </c:pt>
                <c:pt idx="6835">
                  <c:v>2047.5830000000001</c:v>
                </c:pt>
                <c:pt idx="6836">
                  <c:v>2047.8240000000001</c:v>
                </c:pt>
                <c:pt idx="6837">
                  <c:v>2048.0650000000001</c:v>
                </c:pt>
                <c:pt idx="6838">
                  <c:v>2048.306</c:v>
                </c:pt>
                <c:pt idx="6839">
                  <c:v>2048.5479999999998</c:v>
                </c:pt>
                <c:pt idx="6840">
                  <c:v>2048.7890000000002</c:v>
                </c:pt>
                <c:pt idx="6841">
                  <c:v>2049.0300000000002</c:v>
                </c:pt>
                <c:pt idx="6842">
                  <c:v>2049.2710000000002</c:v>
                </c:pt>
                <c:pt idx="6843">
                  <c:v>2049.5120000000002</c:v>
                </c:pt>
                <c:pt idx="6844">
                  <c:v>2049.7530000000002</c:v>
                </c:pt>
                <c:pt idx="6845">
                  <c:v>2049.9940000000001</c:v>
                </c:pt>
                <c:pt idx="6846">
                  <c:v>2050.2350000000001</c:v>
                </c:pt>
                <c:pt idx="6847">
                  <c:v>2050.4760000000001</c:v>
                </c:pt>
                <c:pt idx="6848">
                  <c:v>2050.7170000000001</c:v>
                </c:pt>
                <c:pt idx="6849">
                  <c:v>2050.9580000000001</c:v>
                </c:pt>
                <c:pt idx="6850">
                  <c:v>2051.1990000000001</c:v>
                </c:pt>
                <c:pt idx="6851">
                  <c:v>2051.44</c:v>
                </c:pt>
                <c:pt idx="6852">
                  <c:v>2051.681</c:v>
                </c:pt>
                <c:pt idx="6853">
                  <c:v>2051.922</c:v>
                </c:pt>
                <c:pt idx="6854">
                  <c:v>2052.1640000000002</c:v>
                </c:pt>
                <c:pt idx="6855">
                  <c:v>2052.4050000000002</c:v>
                </c:pt>
                <c:pt idx="6856">
                  <c:v>2052.6460000000002</c:v>
                </c:pt>
                <c:pt idx="6857">
                  <c:v>2052.8870000000002</c:v>
                </c:pt>
                <c:pt idx="6858">
                  <c:v>2053.1280000000002</c:v>
                </c:pt>
                <c:pt idx="6859">
                  <c:v>2053.3690000000001</c:v>
                </c:pt>
                <c:pt idx="6860">
                  <c:v>2053.61</c:v>
                </c:pt>
                <c:pt idx="6861">
                  <c:v>2053.8510000000001</c:v>
                </c:pt>
                <c:pt idx="6862">
                  <c:v>2054.0920000000001</c:v>
                </c:pt>
                <c:pt idx="6863">
                  <c:v>2054.3330000000001</c:v>
                </c:pt>
                <c:pt idx="6864">
                  <c:v>2054.5740000000001</c:v>
                </c:pt>
                <c:pt idx="6865">
                  <c:v>2054.8150000000001</c:v>
                </c:pt>
                <c:pt idx="6866">
                  <c:v>2055.056</c:v>
                </c:pt>
                <c:pt idx="6867">
                  <c:v>2055.297</c:v>
                </c:pt>
                <c:pt idx="6868">
                  <c:v>2055.538</c:v>
                </c:pt>
                <c:pt idx="6869">
                  <c:v>2055.7800000000002</c:v>
                </c:pt>
                <c:pt idx="6870">
                  <c:v>2056.0210000000002</c:v>
                </c:pt>
                <c:pt idx="6871">
                  <c:v>2056.261</c:v>
                </c:pt>
                <c:pt idx="6872">
                  <c:v>2056.5030000000002</c:v>
                </c:pt>
                <c:pt idx="6873">
                  <c:v>2056.7440000000001</c:v>
                </c:pt>
                <c:pt idx="6874">
                  <c:v>2056.9850000000001</c:v>
                </c:pt>
                <c:pt idx="6875">
                  <c:v>2057.2260000000001</c:v>
                </c:pt>
                <c:pt idx="6876">
                  <c:v>2057.4670000000001</c:v>
                </c:pt>
                <c:pt idx="6877">
                  <c:v>2057.7080000000001</c:v>
                </c:pt>
                <c:pt idx="6878">
                  <c:v>2057.9490000000001</c:v>
                </c:pt>
                <c:pt idx="6879">
                  <c:v>2058.19</c:v>
                </c:pt>
                <c:pt idx="6880">
                  <c:v>2058.431</c:v>
                </c:pt>
                <c:pt idx="6881">
                  <c:v>2058.672</c:v>
                </c:pt>
                <c:pt idx="6882">
                  <c:v>2058.913</c:v>
                </c:pt>
                <c:pt idx="6883">
                  <c:v>2059.154</c:v>
                </c:pt>
                <c:pt idx="6884">
                  <c:v>2059.395</c:v>
                </c:pt>
                <c:pt idx="6885">
                  <c:v>2059.636</c:v>
                </c:pt>
                <c:pt idx="6886">
                  <c:v>2059.877</c:v>
                </c:pt>
                <c:pt idx="6887">
                  <c:v>2060.1190000000001</c:v>
                </c:pt>
                <c:pt idx="6888">
                  <c:v>2060.36</c:v>
                </c:pt>
                <c:pt idx="6889">
                  <c:v>2060.6010000000001</c:v>
                </c:pt>
                <c:pt idx="6890">
                  <c:v>2060.8420000000001</c:v>
                </c:pt>
                <c:pt idx="6891">
                  <c:v>2061.0830000000001</c:v>
                </c:pt>
                <c:pt idx="6892">
                  <c:v>2061.3240000000001</c:v>
                </c:pt>
                <c:pt idx="6893">
                  <c:v>2061.5650000000001</c:v>
                </c:pt>
                <c:pt idx="6894">
                  <c:v>2061.806</c:v>
                </c:pt>
                <c:pt idx="6895">
                  <c:v>2062.047</c:v>
                </c:pt>
                <c:pt idx="6896">
                  <c:v>2062.288</c:v>
                </c:pt>
                <c:pt idx="6897">
                  <c:v>2062.529</c:v>
                </c:pt>
                <c:pt idx="6898">
                  <c:v>2062.77</c:v>
                </c:pt>
                <c:pt idx="6899">
                  <c:v>2063.011</c:v>
                </c:pt>
                <c:pt idx="6900">
                  <c:v>2063.252</c:v>
                </c:pt>
                <c:pt idx="6901">
                  <c:v>2063.4929999999999</c:v>
                </c:pt>
                <c:pt idx="6902">
                  <c:v>2063.7339999999999</c:v>
                </c:pt>
                <c:pt idx="6903">
                  <c:v>2063.9760000000001</c:v>
                </c:pt>
                <c:pt idx="6904">
                  <c:v>2064.2170000000001</c:v>
                </c:pt>
                <c:pt idx="6905">
                  <c:v>2064.4580000000001</c:v>
                </c:pt>
                <c:pt idx="6906">
                  <c:v>2064.6990000000001</c:v>
                </c:pt>
                <c:pt idx="6907">
                  <c:v>2064.94</c:v>
                </c:pt>
                <c:pt idx="6908">
                  <c:v>2065.181</c:v>
                </c:pt>
                <c:pt idx="6909">
                  <c:v>2065.422</c:v>
                </c:pt>
                <c:pt idx="6910">
                  <c:v>2065.663</c:v>
                </c:pt>
                <c:pt idx="6911">
                  <c:v>2065.904</c:v>
                </c:pt>
                <c:pt idx="6912">
                  <c:v>2066.145</c:v>
                </c:pt>
                <c:pt idx="6913">
                  <c:v>2066.386</c:v>
                </c:pt>
                <c:pt idx="6914">
                  <c:v>2066.627</c:v>
                </c:pt>
                <c:pt idx="6915">
                  <c:v>2066.8679999999999</c:v>
                </c:pt>
                <c:pt idx="6916">
                  <c:v>2067.1089999999999</c:v>
                </c:pt>
                <c:pt idx="6917">
                  <c:v>2067.35</c:v>
                </c:pt>
                <c:pt idx="6918">
                  <c:v>2067.5920000000001</c:v>
                </c:pt>
                <c:pt idx="6919">
                  <c:v>2067.8330000000001</c:v>
                </c:pt>
                <c:pt idx="6920">
                  <c:v>2068.0740000000001</c:v>
                </c:pt>
                <c:pt idx="6921">
                  <c:v>2068.3150000000001</c:v>
                </c:pt>
                <c:pt idx="6922">
                  <c:v>2068.556</c:v>
                </c:pt>
                <c:pt idx="6923">
                  <c:v>2068.797</c:v>
                </c:pt>
                <c:pt idx="6924">
                  <c:v>2069.038</c:v>
                </c:pt>
                <c:pt idx="6925">
                  <c:v>2069.279</c:v>
                </c:pt>
                <c:pt idx="6926">
                  <c:v>2069.52</c:v>
                </c:pt>
                <c:pt idx="6927">
                  <c:v>2069.761</c:v>
                </c:pt>
                <c:pt idx="6928">
                  <c:v>2070.002</c:v>
                </c:pt>
                <c:pt idx="6929">
                  <c:v>2070.2429999999999</c:v>
                </c:pt>
                <c:pt idx="6930">
                  <c:v>2070.4839999999999</c:v>
                </c:pt>
                <c:pt idx="6931">
                  <c:v>2070.7249999999999</c:v>
                </c:pt>
                <c:pt idx="6932">
                  <c:v>2070.9659999999999</c:v>
                </c:pt>
                <c:pt idx="6933">
                  <c:v>2071.2080000000001</c:v>
                </c:pt>
                <c:pt idx="6934">
                  <c:v>2071.4479999999999</c:v>
                </c:pt>
                <c:pt idx="6935">
                  <c:v>2071.6889999999999</c:v>
                </c:pt>
                <c:pt idx="6936">
                  <c:v>2071.931</c:v>
                </c:pt>
                <c:pt idx="6937">
                  <c:v>2072.172</c:v>
                </c:pt>
                <c:pt idx="6938">
                  <c:v>2072.413</c:v>
                </c:pt>
                <c:pt idx="6939">
                  <c:v>2072.654</c:v>
                </c:pt>
                <c:pt idx="6940">
                  <c:v>2072.895</c:v>
                </c:pt>
                <c:pt idx="6941">
                  <c:v>2073.136</c:v>
                </c:pt>
                <c:pt idx="6942">
                  <c:v>2073.377</c:v>
                </c:pt>
                <c:pt idx="6943">
                  <c:v>2073.6179999999999</c:v>
                </c:pt>
                <c:pt idx="6944">
                  <c:v>2073.8589999999999</c:v>
                </c:pt>
                <c:pt idx="6945">
                  <c:v>2074.1</c:v>
                </c:pt>
                <c:pt idx="6946">
                  <c:v>2074.3409999999999</c:v>
                </c:pt>
                <c:pt idx="6947">
                  <c:v>2074.5819999999999</c:v>
                </c:pt>
                <c:pt idx="6948">
                  <c:v>2074.8229999999999</c:v>
                </c:pt>
                <c:pt idx="6949">
                  <c:v>2075.0639999999999</c:v>
                </c:pt>
                <c:pt idx="6950">
                  <c:v>2075.3049999999998</c:v>
                </c:pt>
                <c:pt idx="6951">
                  <c:v>2075.547</c:v>
                </c:pt>
                <c:pt idx="6952">
                  <c:v>2075.788</c:v>
                </c:pt>
                <c:pt idx="6953">
                  <c:v>2076.029</c:v>
                </c:pt>
                <c:pt idx="6954">
                  <c:v>2076.27</c:v>
                </c:pt>
                <c:pt idx="6955">
                  <c:v>2076.511</c:v>
                </c:pt>
                <c:pt idx="6956">
                  <c:v>2076.752</c:v>
                </c:pt>
                <c:pt idx="6957">
                  <c:v>2076.9929999999999</c:v>
                </c:pt>
                <c:pt idx="6958">
                  <c:v>2077.2339999999999</c:v>
                </c:pt>
                <c:pt idx="6959">
                  <c:v>2077.4749999999999</c:v>
                </c:pt>
                <c:pt idx="6960">
                  <c:v>2077.7159999999999</c:v>
                </c:pt>
                <c:pt idx="6961">
                  <c:v>2077.9569999999999</c:v>
                </c:pt>
                <c:pt idx="6962">
                  <c:v>2078.1979999999999</c:v>
                </c:pt>
                <c:pt idx="6963">
                  <c:v>2078.4389999999999</c:v>
                </c:pt>
                <c:pt idx="6964">
                  <c:v>2078.6799999999998</c:v>
                </c:pt>
                <c:pt idx="6965">
                  <c:v>2078.9209999999998</c:v>
                </c:pt>
                <c:pt idx="6966">
                  <c:v>2079.163</c:v>
                </c:pt>
                <c:pt idx="6967">
                  <c:v>2079.404</c:v>
                </c:pt>
                <c:pt idx="6968">
                  <c:v>2079.645</c:v>
                </c:pt>
                <c:pt idx="6969">
                  <c:v>2079.886</c:v>
                </c:pt>
                <c:pt idx="6970">
                  <c:v>2080.127</c:v>
                </c:pt>
                <c:pt idx="6971">
                  <c:v>2080.3679999999999</c:v>
                </c:pt>
                <c:pt idx="6972">
                  <c:v>2080.6089999999999</c:v>
                </c:pt>
                <c:pt idx="6973">
                  <c:v>2080.85</c:v>
                </c:pt>
                <c:pt idx="6974">
                  <c:v>2081.0909999999999</c:v>
                </c:pt>
                <c:pt idx="6975">
                  <c:v>2081.3319999999999</c:v>
                </c:pt>
                <c:pt idx="6976">
                  <c:v>2081.5729999999999</c:v>
                </c:pt>
                <c:pt idx="6977">
                  <c:v>2081.8139999999999</c:v>
                </c:pt>
                <c:pt idx="6978">
                  <c:v>2082.0549999999998</c:v>
                </c:pt>
                <c:pt idx="6979">
                  <c:v>2082.2959999999998</c:v>
                </c:pt>
                <c:pt idx="6980">
                  <c:v>2082.5369999999998</c:v>
                </c:pt>
                <c:pt idx="6981">
                  <c:v>2082.7779999999998</c:v>
                </c:pt>
                <c:pt idx="6982">
                  <c:v>2083.02</c:v>
                </c:pt>
                <c:pt idx="6983">
                  <c:v>2083.2600000000002</c:v>
                </c:pt>
                <c:pt idx="6984">
                  <c:v>2083.502</c:v>
                </c:pt>
                <c:pt idx="6985">
                  <c:v>2083.7429999999999</c:v>
                </c:pt>
                <c:pt idx="6986">
                  <c:v>2083.9839999999999</c:v>
                </c:pt>
                <c:pt idx="6987">
                  <c:v>2084.2249999999999</c:v>
                </c:pt>
                <c:pt idx="6988">
                  <c:v>2084.4659999999999</c:v>
                </c:pt>
                <c:pt idx="6989">
                  <c:v>2084.7069999999999</c:v>
                </c:pt>
                <c:pt idx="6990">
                  <c:v>2084.9479999999999</c:v>
                </c:pt>
                <c:pt idx="6991">
                  <c:v>2085.1889999999999</c:v>
                </c:pt>
                <c:pt idx="6992">
                  <c:v>2085.4299999999998</c:v>
                </c:pt>
                <c:pt idx="6993">
                  <c:v>2085.6709999999998</c:v>
                </c:pt>
                <c:pt idx="6994">
                  <c:v>2085.9119999999998</c:v>
                </c:pt>
                <c:pt idx="6995">
                  <c:v>2086.1529999999998</c:v>
                </c:pt>
                <c:pt idx="6996">
                  <c:v>2086.3939999999998</c:v>
                </c:pt>
                <c:pt idx="6997">
                  <c:v>2086.6350000000002</c:v>
                </c:pt>
                <c:pt idx="6998">
                  <c:v>2086.8760000000002</c:v>
                </c:pt>
                <c:pt idx="6999">
                  <c:v>2087.1170000000002</c:v>
                </c:pt>
                <c:pt idx="7000">
                  <c:v>2087.3589999999999</c:v>
                </c:pt>
                <c:pt idx="7001">
                  <c:v>2087.6</c:v>
                </c:pt>
                <c:pt idx="7002">
                  <c:v>2087.8409999999999</c:v>
                </c:pt>
                <c:pt idx="7003">
                  <c:v>2088.0819999999999</c:v>
                </c:pt>
                <c:pt idx="7004">
                  <c:v>2088.3229999999999</c:v>
                </c:pt>
                <c:pt idx="7005">
                  <c:v>2088.5639999999999</c:v>
                </c:pt>
                <c:pt idx="7006">
                  <c:v>2088.8049999999998</c:v>
                </c:pt>
                <c:pt idx="7007">
                  <c:v>2089.0459999999998</c:v>
                </c:pt>
                <c:pt idx="7008">
                  <c:v>2089.2869999999998</c:v>
                </c:pt>
                <c:pt idx="7009">
                  <c:v>2089.5279999999998</c:v>
                </c:pt>
                <c:pt idx="7010">
                  <c:v>2089.7689999999998</c:v>
                </c:pt>
                <c:pt idx="7011">
                  <c:v>2090.0100000000002</c:v>
                </c:pt>
                <c:pt idx="7012">
                  <c:v>2090.2510000000002</c:v>
                </c:pt>
                <c:pt idx="7013">
                  <c:v>2090.4920000000002</c:v>
                </c:pt>
                <c:pt idx="7014">
                  <c:v>2090.7330000000002</c:v>
                </c:pt>
                <c:pt idx="7015">
                  <c:v>2090.9749999999999</c:v>
                </c:pt>
                <c:pt idx="7016">
                  <c:v>2091.2159999999999</c:v>
                </c:pt>
                <c:pt idx="7017">
                  <c:v>2091.4569999999999</c:v>
                </c:pt>
                <c:pt idx="7018">
                  <c:v>2091.6979999999999</c:v>
                </c:pt>
                <c:pt idx="7019">
                  <c:v>2091.9389999999999</c:v>
                </c:pt>
                <c:pt idx="7020">
                  <c:v>2092.1799999999998</c:v>
                </c:pt>
                <c:pt idx="7021">
                  <c:v>2092.4209999999998</c:v>
                </c:pt>
                <c:pt idx="7022">
                  <c:v>2092.6619999999998</c:v>
                </c:pt>
                <c:pt idx="7023">
                  <c:v>2092.9029999999998</c:v>
                </c:pt>
                <c:pt idx="7024">
                  <c:v>2093.1439999999998</c:v>
                </c:pt>
                <c:pt idx="7025">
                  <c:v>2093.3850000000002</c:v>
                </c:pt>
                <c:pt idx="7026">
                  <c:v>2093.6260000000002</c:v>
                </c:pt>
                <c:pt idx="7027">
                  <c:v>2093.8670000000002</c:v>
                </c:pt>
                <c:pt idx="7028">
                  <c:v>2094.1080000000002</c:v>
                </c:pt>
                <c:pt idx="7029">
                  <c:v>2094.3490000000002</c:v>
                </c:pt>
                <c:pt idx="7030">
                  <c:v>2094.5909999999999</c:v>
                </c:pt>
                <c:pt idx="7031">
                  <c:v>2094.8319999999999</c:v>
                </c:pt>
                <c:pt idx="7032">
                  <c:v>2095.0729999999999</c:v>
                </c:pt>
                <c:pt idx="7033">
                  <c:v>2095.3139999999999</c:v>
                </c:pt>
                <c:pt idx="7034">
                  <c:v>2095.5549999999998</c:v>
                </c:pt>
                <c:pt idx="7035">
                  <c:v>2095.7959999999998</c:v>
                </c:pt>
                <c:pt idx="7036">
                  <c:v>2096.0369999999998</c:v>
                </c:pt>
                <c:pt idx="7037">
                  <c:v>2096.2779999999998</c:v>
                </c:pt>
                <c:pt idx="7038">
                  <c:v>2096.5189999999998</c:v>
                </c:pt>
                <c:pt idx="7039">
                  <c:v>2096.7600000000002</c:v>
                </c:pt>
                <c:pt idx="7040">
                  <c:v>2097.0010000000002</c:v>
                </c:pt>
                <c:pt idx="7041">
                  <c:v>2097.2420000000002</c:v>
                </c:pt>
                <c:pt idx="7042">
                  <c:v>2097.4830000000002</c:v>
                </c:pt>
                <c:pt idx="7043">
                  <c:v>2097.7240000000002</c:v>
                </c:pt>
                <c:pt idx="7044">
                  <c:v>2097.9650000000001</c:v>
                </c:pt>
                <c:pt idx="7045">
                  <c:v>2098.2060000000001</c:v>
                </c:pt>
                <c:pt idx="7046">
                  <c:v>2098.4479999999999</c:v>
                </c:pt>
                <c:pt idx="7047">
                  <c:v>2098.6880000000001</c:v>
                </c:pt>
                <c:pt idx="7048">
                  <c:v>2098.9299999999998</c:v>
                </c:pt>
                <c:pt idx="7049">
                  <c:v>2099.1709999999998</c:v>
                </c:pt>
                <c:pt idx="7050">
                  <c:v>2099.4119999999998</c:v>
                </c:pt>
                <c:pt idx="7051">
                  <c:v>2099.6529999999998</c:v>
                </c:pt>
                <c:pt idx="7052">
                  <c:v>2099.8939999999998</c:v>
                </c:pt>
                <c:pt idx="7053">
                  <c:v>2100.1350000000002</c:v>
                </c:pt>
                <c:pt idx="7054">
                  <c:v>2100.3760000000002</c:v>
                </c:pt>
                <c:pt idx="7055">
                  <c:v>2100.6170000000002</c:v>
                </c:pt>
                <c:pt idx="7056">
                  <c:v>2100.8580000000002</c:v>
                </c:pt>
                <c:pt idx="7057">
                  <c:v>2101.0990000000002</c:v>
                </c:pt>
                <c:pt idx="7058">
                  <c:v>2101.34</c:v>
                </c:pt>
                <c:pt idx="7059">
                  <c:v>2101.5810000000001</c:v>
                </c:pt>
                <c:pt idx="7060">
                  <c:v>2101.8220000000001</c:v>
                </c:pt>
                <c:pt idx="7061">
                  <c:v>2102.0630000000001</c:v>
                </c:pt>
                <c:pt idx="7062">
                  <c:v>2102.3040000000001</c:v>
                </c:pt>
                <c:pt idx="7063">
                  <c:v>2102.5450000000001</c:v>
                </c:pt>
                <c:pt idx="7064">
                  <c:v>2102.7869999999998</c:v>
                </c:pt>
                <c:pt idx="7065">
                  <c:v>2103.0279999999998</c:v>
                </c:pt>
                <c:pt idx="7066">
                  <c:v>2103.2689999999998</c:v>
                </c:pt>
                <c:pt idx="7067">
                  <c:v>2103.5100000000002</c:v>
                </c:pt>
                <c:pt idx="7068">
                  <c:v>2103.7510000000002</c:v>
                </c:pt>
                <c:pt idx="7069">
                  <c:v>2103.9920000000002</c:v>
                </c:pt>
                <c:pt idx="7070">
                  <c:v>2104.2330000000002</c:v>
                </c:pt>
                <c:pt idx="7071">
                  <c:v>2104.4740000000002</c:v>
                </c:pt>
                <c:pt idx="7072">
                  <c:v>2104.7150000000001</c:v>
                </c:pt>
                <c:pt idx="7073">
                  <c:v>2104.9560000000001</c:v>
                </c:pt>
                <c:pt idx="7074">
                  <c:v>2105.1970000000001</c:v>
                </c:pt>
                <c:pt idx="7075">
                  <c:v>2105.4380000000001</c:v>
                </c:pt>
                <c:pt idx="7076">
                  <c:v>2105.6790000000001</c:v>
                </c:pt>
                <c:pt idx="7077">
                  <c:v>2105.92</c:v>
                </c:pt>
                <c:pt idx="7078">
                  <c:v>2106.1610000000001</c:v>
                </c:pt>
                <c:pt idx="7079">
                  <c:v>2106.4029999999998</c:v>
                </c:pt>
                <c:pt idx="7080">
                  <c:v>2106.6439999999998</c:v>
                </c:pt>
                <c:pt idx="7081">
                  <c:v>2106.8850000000002</c:v>
                </c:pt>
                <c:pt idx="7082">
                  <c:v>2107.1260000000002</c:v>
                </c:pt>
                <c:pt idx="7083">
                  <c:v>2107.3670000000002</c:v>
                </c:pt>
                <c:pt idx="7084">
                  <c:v>2107.6080000000002</c:v>
                </c:pt>
                <c:pt idx="7085">
                  <c:v>2107.8490000000002</c:v>
                </c:pt>
                <c:pt idx="7086">
                  <c:v>2108.09</c:v>
                </c:pt>
                <c:pt idx="7087">
                  <c:v>2108.3310000000001</c:v>
                </c:pt>
                <c:pt idx="7088">
                  <c:v>2108.5720000000001</c:v>
                </c:pt>
                <c:pt idx="7089">
                  <c:v>2108.8130000000001</c:v>
                </c:pt>
                <c:pt idx="7090">
                  <c:v>2109.0540000000001</c:v>
                </c:pt>
                <c:pt idx="7091">
                  <c:v>2109.2950000000001</c:v>
                </c:pt>
                <c:pt idx="7092">
                  <c:v>2109.5360000000001</c:v>
                </c:pt>
                <c:pt idx="7093">
                  <c:v>2109.777</c:v>
                </c:pt>
                <c:pt idx="7094">
                  <c:v>2110.0189999999998</c:v>
                </c:pt>
                <c:pt idx="7095">
                  <c:v>2110.2600000000002</c:v>
                </c:pt>
                <c:pt idx="7096">
                  <c:v>2110.5</c:v>
                </c:pt>
                <c:pt idx="7097">
                  <c:v>2110.7420000000002</c:v>
                </c:pt>
                <c:pt idx="7098">
                  <c:v>2110.9830000000002</c:v>
                </c:pt>
                <c:pt idx="7099">
                  <c:v>2111.2240000000002</c:v>
                </c:pt>
                <c:pt idx="7100">
                  <c:v>2111.4650000000001</c:v>
                </c:pt>
                <c:pt idx="7101">
                  <c:v>2111.7060000000001</c:v>
                </c:pt>
                <c:pt idx="7102">
                  <c:v>2111.9470000000001</c:v>
                </c:pt>
                <c:pt idx="7103">
                  <c:v>2112.1880000000001</c:v>
                </c:pt>
                <c:pt idx="7104">
                  <c:v>2112.4290000000001</c:v>
                </c:pt>
                <c:pt idx="7105">
                  <c:v>2112.67</c:v>
                </c:pt>
                <c:pt idx="7106">
                  <c:v>2112.9110000000001</c:v>
                </c:pt>
                <c:pt idx="7107">
                  <c:v>2113.152</c:v>
                </c:pt>
                <c:pt idx="7108">
                  <c:v>2113.393</c:v>
                </c:pt>
                <c:pt idx="7109">
                  <c:v>2113.634</c:v>
                </c:pt>
                <c:pt idx="7110">
                  <c:v>2113.875</c:v>
                </c:pt>
                <c:pt idx="7111">
                  <c:v>2114.116</c:v>
                </c:pt>
                <c:pt idx="7112">
                  <c:v>2114.3580000000002</c:v>
                </c:pt>
                <c:pt idx="7113">
                  <c:v>2114.5990000000002</c:v>
                </c:pt>
                <c:pt idx="7114">
                  <c:v>2114.84</c:v>
                </c:pt>
                <c:pt idx="7115">
                  <c:v>2115.0810000000001</c:v>
                </c:pt>
                <c:pt idx="7116">
                  <c:v>2115.3220000000001</c:v>
                </c:pt>
                <c:pt idx="7117">
                  <c:v>2115.5630000000001</c:v>
                </c:pt>
                <c:pt idx="7118">
                  <c:v>2115.8040000000001</c:v>
                </c:pt>
                <c:pt idx="7119">
                  <c:v>2116.0450000000001</c:v>
                </c:pt>
                <c:pt idx="7120">
                  <c:v>2116.2860000000001</c:v>
                </c:pt>
                <c:pt idx="7121">
                  <c:v>2116.527</c:v>
                </c:pt>
                <c:pt idx="7122">
                  <c:v>2116.768</c:v>
                </c:pt>
                <c:pt idx="7123">
                  <c:v>2117.009</c:v>
                </c:pt>
                <c:pt idx="7124">
                  <c:v>2117.25</c:v>
                </c:pt>
                <c:pt idx="7125">
                  <c:v>2117.491</c:v>
                </c:pt>
                <c:pt idx="7126">
                  <c:v>2117.732</c:v>
                </c:pt>
                <c:pt idx="7127">
                  <c:v>2117.9740000000002</c:v>
                </c:pt>
                <c:pt idx="7128">
                  <c:v>2118.2150000000001</c:v>
                </c:pt>
                <c:pt idx="7129">
                  <c:v>2118.4560000000001</c:v>
                </c:pt>
                <c:pt idx="7130">
                  <c:v>2118.6970000000001</c:v>
                </c:pt>
                <c:pt idx="7131">
                  <c:v>2118.9380000000001</c:v>
                </c:pt>
                <c:pt idx="7132">
                  <c:v>2119.1790000000001</c:v>
                </c:pt>
                <c:pt idx="7133">
                  <c:v>2119.42</c:v>
                </c:pt>
                <c:pt idx="7134">
                  <c:v>2119.6610000000001</c:v>
                </c:pt>
                <c:pt idx="7135">
                  <c:v>2119.902</c:v>
                </c:pt>
                <c:pt idx="7136">
                  <c:v>2120.143</c:v>
                </c:pt>
                <c:pt idx="7137">
                  <c:v>2120.384</c:v>
                </c:pt>
                <c:pt idx="7138">
                  <c:v>2120.625</c:v>
                </c:pt>
                <c:pt idx="7139">
                  <c:v>2120.866</c:v>
                </c:pt>
                <c:pt idx="7140">
                  <c:v>2121.107</c:v>
                </c:pt>
                <c:pt idx="7141">
                  <c:v>2121.348</c:v>
                </c:pt>
                <c:pt idx="7142">
                  <c:v>2121.5889999999999</c:v>
                </c:pt>
                <c:pt idx="7143">
                  <c:v>2121.8310000000001</c:v>
                </c:pt>
                <c:pt idx="7144">
                  <c:v>2122.0720000000001</c:v>
                </c:pt>
                <c:pt idx="7145">
                  <c:v>2122.3130000000001</c:v>
                </c:pt>
                <c:pt idx="7146">
                  <c:v>2122.5540000000001</c:v>
                </c:pt>
                <c:pt idx="7147">
                  <c:v>2122.7950000000001</c:v>
                </c:pt>
                <c:pt idx="7148">
                  <c:v>2123.0360000000001</c:v>
                </c:pt>
                <c:pt idx="7149">
                  <c:v>2123.277</c:v>
                </c:pt>
                <c:pt idx="7150">
                  <c:v>2123.518</c:v>
                </c:pt>
                <c:pt idx="7151">
                  <c:v>2123.759</c:v>
                </c:pt>
                <c:pt idx="7152">
                  <c:v>2124</c:v>
                </c:pt>
                <c:pt idx="7153">
                  <c:v>2124.241</c:v>
                </c:pt>
                <c:pt idx="7154">
                  <c:v>2124.482</c:v>
                </c:pt>
                <c:pt idx="7155">
                  <c:v>2124.723</c:v>
                </c:pt>
                <c:pt idx="7156">
                  <c:v>2124.9639999999999</c:v>
                </c:pt>
                <c:pt idx="7157">
                  <c:v>2125.2049999999999</c:v>
                </c:pt>
                <c:pt idx="7158">
                  <c:v>2125.4470000000001</c:v>
                </c:pt>
                <c:pt idx="7159">
                  <c:v>2125.6880000000001</c:v>
                </c:pt>
                <c:pt idx="7160">
                  <c:v>2125.9279999999999</c:v>
                </c:pt>
                <c:pt idx="7161">
                  <c:v>2126.17</c:v>
                </c:pt>
                <c:pt idx="7162">
                  <c:v>2126.4110000000001</c:v>
                </c:pt>
                <c:pt idx="7163">
                  <c:v>2126.652</c:v>
                </c:pt>
                <c:pt idx="7164">
                  <c:v>2126.893</c:v>
                </c:pt>
                <c:pt idx="7165">
                  <c:v>2127.134</c:v>
                </c:pt>
                <c:pt idx="7166">
                  <c:v>2127.375</c:v>
                </c:pt>
                <c:pt idx="7167">
                  <c:v>2127.616</c:v>
                </c:pt>
                <c:pt idx="7168">
                  <c:v>2127.857</c:v>
                </c:pt>
                <c:pt idx="7169">
                  <c:v>2128.098</c:v>
                </c:pt>
                <c:pt idx="7170">
                  <c:v>2128.3389999999999</c:v>
                </c:pt>
                <c:pt idx="7171">
                  <c:v>2128.58</c:v>
                </c:pt>
                <c:pt idx="7172">
                  <c:v>2128.8209999999999</c:v>
                </c:pt>
                <c:pt idx="7173">
                  <c:v>2129.0630000000001</c:v>
                </c:pt>
                <c:pt idx="7174">
                  <c:v>2129.3029999999999</c:v>
                </c:pt>
                <c:pt idx="7175">
                  <c:v>2129.5439999999999</c:v>
                </c:pt>
                <c:pt idx="7176">
                  <c:v>2129.7860000000001</c:v>
                </c:pt>
                <c:pt idx="7177">
                  <c:v>2130.027</c:v>
                </c:pt>
                <c:pt idx="7178">
                  <c:v>2130.268</c:v>
                </c:pt>
                <c:pt idx="7179">
                  <c:v>2130.509</c:v>
                </c:pt>
                <c:pt idx="7180">
                  <c:v>2130.75</c:v>
                </c:pt>
                <c:pt idx="7181">
                  <c:v>2130.991</c:v>
                </c:pt>
                <c:pt idx="7182">
                  <c:v>2131.232</c:v>
                </c:pt>
                <c:pt idx="7183">
                  <c:v>2131.473</c:v>
                </c:pt>
                <c:pt idx="7184">
                  <c:v>2131.7139999999999</c:v>
                </c:pt>
                <c:pt idx="7185">
                  <c:v>2131.9549999999999</c:v>
                </c:pt>
                <c:pt idx="7186">
                  <c:v>2132.1959999999999</c:v>
                </c:pt>
                <c:pt idx="7187">
                  <c:v>2132.4369999999999</c:v>
                </c:pt>
                <c:pt idx="7188">
                  <c:v>2132.6779999999999</c:v>
                </c:pt>
                <c:pt idx="7189">
                  <c:v>2132.9189999999999</c:v>
                </c:pt>
                <c:pt idx="7190">
                  <c:v>2133.16</c:v>
                </c:pt>
                <c:pt idx="7191">
                  <c:v>2133.402</c:v>
                </c:pt>
                <c:pt idx="7192">
                  <c:v>2133.643</c:v>
                </c:pt>
                <c:pt idx="7193">
                  <c:v>2133.884</c:v>
                </c:pt>
                <c:pt idx="7194">
                  <c:v>2134.125</c:v>
                </c:pt>
                <c:pt idx="7195">
                  <c:v>2134.366</c:v>
                </c:pt>
                <c:pt idx="7196">
                  <c:v>2134.607</c:v>
                </c:pt>
                <c:pt idx="7197">
                  <c:v>2134.848</c:v>
                </c:pt>
                <c:pt idx="7198">
                  <c:v>2135.0889999999999</c:v>
                </c:pt>
                <c:pt idx="7199">
                  <c:v>2135.33</c:v>
                </c:pt>
                <c:pt idx="7200">
                  <c:v>2135.5709999999999</c:v>
                </c:pt>
                <c:pt idx="7201">
                  <c:v>2135.8119999999999</c:v>
                </c:pt>
                <c:pt idx="7202">
                  <c:v>2136.0529999999999</c:v>
                </c:pt>
                <c:pt idx="7203">
                  <c:v>2136.2939999999999</c:v>
                </c:pt>
                <c:pt idx="7204">
                  <c:v>2136.5349999999999</c:v>
                </c:pt>
                <c:pt idx="7205">
                  <c:v>2136.7759999999998</c:v>
                </c:pt>
                <c:pt idx="7206">
                  <c:v>2137.0169999999998</c:v>
                </c:pt>
                <c:pt idx="7207">
                  <c:v>2137.259</c:v>
                </c:pt>
                <c:pt idx="7208">
                  <c:v>2137.5</c:v>
                </c:pt>
                <c:pt idx="7209">
                  <c:v>2137.741</c:v>
                </c:pt>
                <c:pt idx="7210">
                  <c:v>2137.982</c:v>
                </c:pt>
                <c:pt idx="7211">
                  <c:v>2138.223</c:v>
                </c:pt>
                <c:pt idx="7212">
                  <c:v>2138.4639999999999</c:v>
                </c:pt>
                <c:pt idx="7213">
                  <c:v>2138.7049999999999</c:v>
                </c:pt>
                <c:pt idx="7214">
                  <c:v>2138.9459999999999</c:v>
                </c:pt>
                <c:pt idx="7215">
                  <c:v>2139.1869999999999</c:v>
                </c:pt>
                <c:pt idx="7216">
                  <c:v>2139.4279999999999</c:v>
                </c:pt>
                <c:pt idx="7217">
                  <c:v>2139.6689999999999</c:v>
                </c:pt>
                <c:pt idx="7218">
                  <c:v>2139.91</c:v>
                </c:pt>
                <c:pt idx="7219">
                  <c:v>2140.1509999999998</c:v>
                </c:pt>
                <c:pt idx="7220">
                  <c:v>2140.3919999999998</c:v>
                </c:pt>
                <c:pt idx="7221">
                  <c:v>2140.6329999999998</c:v>
                </c:pt>
                <c:pt idx="7222">
                  <c:v>2140.875</c:v>
                </c:pt>
                <c:pt idx="7223">
                  <c:v>2141.1149999999998</c:v>
                </c:pt>
                <c:pt idx="7224">
                  <c:v>2141.3560000000002</c:v>
                </c:pt>
                <c:pt idx="7225">
                  <c:v>2141.598</c:v>
                </c:pt>
                <c:pt idx="7226">
                  <c:v>2141.8389999999999</c:v>
                </c:pt>
                <c:pt idx="7227">
                  <c:v>2142.08</c:v>
                </c:pt>
                <c:pt idx="7228">
                  <c:v>2142.3209999999999</c:v>
                </c:pt>
                <c:pt idx="7229">
                  <c:v>2142.5619999999999</c:v>
                </c:pt>
                <c:pt idx="7230">
                  <c:v>2142.8029999999999</c:v>
                </c:pt>
                <c:pt idx="7231">
                  <c:v>2143.0439999999999</c:v>
                </c:pt>
                <c:pt idx="7232">
                  <c:v>2143.2849999999999</c:v>
                </c:pt>
                <c:pt idx="7233">
                  <c:v>2143.5259999999998</c:v>
                </c:pt>
                <c:pt idx="7234">
                  <c:v>2143.7669999999998</c:v>
                </c:pt>
                <c:pt idx="7235">
                  <c:v>2144.0079999999998</c:v>
                </c:pt>
                <c:pt idx="7236">
                  <c:v>2144.2489999999998</c:v>
                </c:pt>
                <c:pt idx="7237">
                  <c:v>2144.4899999999998</c:v>
                </c:pt>
                <c:pt idx="7238">
                  <c:v>2144.7310000000002</c:v>
                </c:pt>
                <c:pt idx="7239">
                  <c:v>2144.9720000000002</c:v>
                </c:pt>
                <c:pt idx="7240">
                  <c:v>2145.2139999999999</c:v>
                </c:pt>
                <c:pt idx="7241">
                  <c:v>2145.4549999999999</c:v>
                </c:pt>
                <c:pt idx="7242">
                  <c:v>2145.6959999999999</c:v>
                </c:pt>
                <c:pt idx="7243">
                  <c:v>2145.9369999999999</c:v>
                </c:pt>
                <c:pt idx="7244">
                  <c:v>2146.1779999999999</c:v>
                </c:pt>
                <c:pt idx="7245">
                  <c:v>2146.4189999999999</c:v>
                </c:pt>
                <c:pt idx="7246">
                  <c:v>2146.66</c:v>
                </c:pt>
                <c:pt idx="7247">
                  <c:v>2146.9009999999998</c:v>
                </c:pt>
                <c:pt idx="7248">
                  <c:v>2147.1419999999998</c:v>
                </c:pt>
                <c:pt idx="7249">
                  <c:v>2147.3829999999998</c:v>
                </c:pt>
                <c:pt idx="7250">
                  <c:v>2147.6239999999998</c:v>
                </c:pt>
                <c:pt idx="7251">
                  <c:v>2147.8649999999998</c:v>
                </c:pt>
                <c:pt idx="7252">
                  <c:v>2148.1060000000002</c:v>
                </c:pt>
                <c:pt idx="7253">
                  <c:v>2148.3470000000002</c:v>
                </c:pt>
                <c:pt idx="7254">
                  <c:v>2148.5880000000002</c:v>
                </c:pt>
                <c:pt idx="7255">
                  <c:v>2148.83</c:v>
                </c:pt>
                <c:pt idx="7256">
                  <c:v>2149.0709999999999</c:v>
                </c:pt>
                <c:pt idx="7257">
                  <c:v>2149.3119999999999</c:v>
                </c:pt>
                <c:pt idx="7258">
                  <c:v>2149.5529999999999</c:v>
                </c:pt>
                <c:pt idx="7259">
                  <c:v>2149.7939999999999</c:v>
                </c:pt>
                <c:pt idx="7260">
                  <c:v>2150.0349999999999</c:v>
                </c:pt>
                <c:pt idx="7261">
                  <c:v>2150.2759999999998</c:v>
                </c:pt>
                <c:pt idx="7262">
                  <c:v>2150.5169999999998</c:v>
                </c:pt>
                <c:pt idx="7263">
                  <c:v>2150.7579999999998</c:v>
                </c:pt>
                <c:pt idx="7264">
                  <c:v>2150.9989999999998</c:v>
                </c:pt>
                <c:pt idx="7265">
                  <c:v>2151.2399999999998</c:v>
                </c:pt>
                <c:pt idx="7266">
                  <c:v>2151.4810000000002</c:v>
                </c:pt>
                <c:pt idx="7267">
                  <c:v>2151.7220000000002</c:v>
                </c:pt>
                <c:pt idx="7268">
                  <c:v>2151.9630000000002</c:v>
                </c:pt>
                <c:pt idx="7269">
                  <c:v>2152.2040000000002</c:v>
                </c:pt>
                <c:pt idx="7270">
                  <c:v>2152.4450000000002</c:v>
                </c:pt>
                <c:pt idx="7271">
                  <c:v>2152.6869999999999</c:v>
                </c:pt>
                <c:pt idx="7272">
                  <c:v>2152.9270000000001</c:v>
                </c:pt>
                <c:pt idx="7273">
                  <c:v>2153.1689999999999</c:v>
                </c:pt>
                <c:pt idx="7274">
                  <c:v>2153.41</c:v>
                </c:pt>
                <c:pt idx="7275">
                  <c:v>2153.6509999999998</c:v>
                </c:pt>
                <c:pt idx="7276">
                  <c:v>2153.8919999999998</c:v>
                </c:pt>
                <c:pt idx="7277">
                  <c:v>2154.1329999999998</c:v>
                </c:pt>
                <c:pt idx="7278">
                  <c:v>2154.3739999999998</c:v>
                </c:pt>
                <c:pt idx="7279">
                  <c:v>2154.6149999999998</c:v>
                </c:pt>
                <c:pt idx="7280">
                  <c:v>2154.8560000000002</c:v>
                </c:pt>
                <c:pt idx="7281">
                  <c:v>2155.0970000000002</c:v>
                </c:pt>
                <c:pt idx="7282">
                  <c:v>2155.3380000000002</c:v>
                </c:pt>
                <c:pt idx="7283">
                  <c:v>2155.5790000000002</c:v>
                </c:pt>
                <c:pt idx="7284">
                  <c:v>2155.8200000000002</c:v>
                </c:pt>
                <c:pt idx="7285">
                  <c:v>2156.0610000000001</c:v>
                </c:pt>
                <c:pt idx="7286">
                  <c:v>2156.3020000000001</c:v>
                </c:pt>
                <c:pt idx="7287">
                  <c:v>2156.5430000000001</c:v>
                </c:pt>
                <c:pt idx="7288">
                  <c:v>2156.7849999999999</c:v>
                </c:pt>
                <c:pt idx="7289">
                  <c:v>2157.0259999999998</c:v>
                </c:pt>
                <c:pt idx="7290">
                  <c:v>2157.2669999999998</c:v>
                </c:pt>
                <c:pt idx="7291">
                  <c:v>2157.5079999999998</c:v>
                </c:pt>
                <c:pt idx="7292">
                  <c:v>2157.7489999999998</c:v>
                </c:pt>
                <c:pt idx="7293">
                  <c:v>2157.9899999999998</c:v>
                </c:pt>
                <c:pt idx="7294">
                  <c:v>2158.2310000000002</c:v>
                </c:pt>
                <c:pt idx="7295">
                  <c:v>2158.4720000000002</c:v>
                </c:pt>
                <c:pt idx="7296">
                  <c:v>2158.7130000000002</c:v>
                </c:pt>
                <c:pt idx="7297">
                  <c:v>2158.9540000000002</c:v>
                </c:pt>
                <c:pt idx="7298">
                  <c:v>2159.1950000000002</c:v>
                </c:pt>
                <c:pt idx="7299">
                  <c:v>2159.4360000000001</c:v>
                </c:pt>
                <c:pt idx="7300">
                  <c:v>2159.6770000000001</c:v>
                </c:pt>
                <c:pt idx="7301">
                  <c:v>2159.9180000000001</c:v>
                </c:pt>
                <c:pt idx="7302">
                  <c:v>2160.1590000000001</c:v>
                </c:pt>
                <c:pt idx="7303">
                  <c:v>2160.4</c:v>
                </c:pt>
                <c:pt idx="7304">
                  <c:v>2160.6419999999998</c:v>
                </c:pt>
                <c:pt idx="7305">
                  <c:v>2160.8829999999998</c:v>
                </c:pt>
                <c:pt idx="7306">
                  <c:v>2161.1239999999998</c:v>
                </c:pt>
                <c:pt idx="7307">
                  <c:v>2161.3649999999998</c:v>
                </c:pt>
                <c:pt idx="7308">
                  <c:v>2161.6060000000002</c:v>
                </c:pt>
                <c:pt idx="7309">
                  <c:v>2161.8470000000002</c:v>
                </c:pt>
                <c:pt idx="7310">
                  <c:v>2162.0880000000002</c:v>
                </c:pt>
                <c:pt idx="7311">
                  <c:v>2162.3290000000002</c:v>
                </c:pt>
                <c:pt idx="7312">
                  <c:v>2162.5700000000002</c:v>
                </c:pt>
                <c:pt idx="7313">
                  <c:v>2162.8110000000001</c:v>
                </c:pt>
                <c:pt idx="7314">
                  <c:v>2163.0520000000001</c:v>
                </c:pt>
                <c:pt idx="7315">
                  <c:v>2163.2930000000001</c:v>
                </c:pt>
                <c:pt idx="7316">
                  <c:v>2163.5340000000001</c:v>
                </c:pt>
                <c:pt idx="7317">
                  <c:v>2163.7750000000001</c:v>
                </c:pt>
                <c:pt idx="7318">
                  <c:v>2164.0160000000001</c:v>
                </c:pt>
                <c:pt idx="7319">
                  <c:v>2164.2579999999998</c:v>
                </c:pt>
                <c:pt idx="7320">
                  <c:v>2164.4989999999998</c:v>
                </c:pt>
                <c:pt idx="7321">
                  <c:v>2164.7399999999998</c:v>
                </c:pt>
                <c:pt idx="7322">
                  <c:v>2164.9810000000002</c:v>
                </c:pt>
                <c:pt idx="7323">
                  <c:v>2165.2220000000002</c:v>
                </c:pt>
                <c:pt idx="7324">
                  <c:v>2165.4630000000002</c:v>
                </c:pt>
                <c:pt idx="7325">
                  <c:v>2165.7040000000002</c:v>
                </c:pt>
                <c:pt idx="7326">
                  <c:v>2165.9450000000002</c:v>
                </c:pt>
                <c:pt idx="7327">
                  <c:v>2166.1860000000001</c:v>
                </c:pt>
                <c:pt idx="7328">
                  <c:v>2166.4270000000001</c:v>
                </c:pt>
                <c:pt idx="7329">
                  <c:v>2166.6680000000001</c:v>
                </c:pt>
                <c:pt idx="7330">
                  <c:v>2166.9090000000001</c:v>
                </c:pt>
                <c:pt idx="7331">
                  <c:v>2167.15</c:v>
                </c:pt>
                <c:pt idx="7332">
                  <c:v>2167.3910000000001</c:v>
                </c:pt>
                <c:pt idx="7333">
                  <c:v>2167.6320000000001</c:v>
                </c:pt>
                <c:pt idx="7334">
                  <c:v>2167.8739999999998</c:v>
                </c:pt>
                <c:pt idx="7335">
                  <c:v>2168.1149999999998</c:v>
                </c:pt>
                <c:pt idx="7336">
                  <c:v>2168.355</c:v>
                </c:pt>
                <c:pt idx="7337">
                  <c:v>2168.5970000000002</c:v>
                </c:pt>
                <c:pt idx="7338">
                  <c:v>2168.8380000000002</c:v>
                </c:pt>
                <c:pt idx="7339">
                  <c:v>2169.0790000000002</c:v>
                </c:pt>
                <c:pt idx="7340">
                  <c:v>2169.3200000000002</c:v>
                </c:pt>
                <c:pt idx="7341">
                  <c:v>2169.5610000000001</c:v>
                </c:pt>
                <c:pt idx="7342">
                  <c:v>2169.8020000000001</c:v>
                </c:pt>
                <c:pt idx="7343">
                  <c:v>2170.0430000000001</c:v>
                </c:pt>
                <c:pt idx="7344">
                  <c:v>2170.2840000000001</c:v>
                </c:pt>
                <c:pt idx="7345">
                  <c:v>2170.5250000000001</c:v>
                </c:pt>
                <c:pt idx="7346">
                  <c:v>2170.7660000000001</c:v>
                </c:pt>
                <c:pt idx="7347">
                  <c:v>2171.0070000000001</c:v>
                </c:pt>
                <c:pt idx="7348">
                  <c:v>2171.248</c:v>
                </c:pt>
                <c:pt idx="7349">
                  <c:v>2171.489</c:v>
                </c:pt>
                <c:pt idx="7350">
                  <c:v>2171.73</c:v>
                </c:pt>
                <c:pt idx="7351">
                  <c:v>2171.971</c:v>
                </c:pt>
                <c:pt idx="7352">
                  <c:v>2172.2130000000002</c:v>
                </c:pt>
                <c:pt idx="7353">
                  <c:v>2172.4540000000002</c:v>
                </c:pt>
                <c:pt idx="7354">
                  <c:v>2172.6950000000002</c:v>
                </c:pt>
                <c:pt idx="7355">
                  <c:v>2172.9360000000001</c:v>
                </c:pt>
                <c:pt idx="7356">
                  <c:v>2173.1770000000001</c:v>
                </c:pt>
                <c:pt idx="7357">
                  <c:v>2173.4180000000001</c:v>
                </c:pt>
                <c:pt idx="7358">
                  <c:v>2173.6590000000001</c:v>
                </c:pt>
                <c:pt idx="7359">
                  <c:v>2173.9</c:v>
                </c:pt>
                <c:pt idx="7360">
                  <c:v>2174.1410000000001</c:v>
                </c:pt>
                <c:pt idx="7361">
                  <c:v>2174.3820000000001</c:v>
                </c:pt>
                <c:pt idx="7362">
                  <c:v>2174.623</c:v>
                </c:pt>
                <c:pt idx="7363">
                  <c:v>2174.864</c:v>
                </c:pt>
                <c:pt idx="7364">
                  <c:v>2175.105</c:v>
                </c:pt>
                <c:pt idx="7365">
                  <c:v>2175.346</c:v>
                </c:pt>
                <c:pt idx="7366">
                  <c:v>2175.587</c:v>
                </c:pt>
                <c:pt idx="7367">
                  <c:v>2175.828</c:v>
                </c:pt>
                <c:pt idx="7368">
                  <c:v>2176.0700000000002</c:v>
                </c:pt>
                <c:pt idx="7369">
                  <c:v>2176.3110000000001</c:v>
                </c:pt>
                <c:pt idx="7370">
                  <c:v>2176.5520000000001</c:v>
                </c:pt>
                <c:pt idx="7371">
                  <c:v>2176.7930000000001</c:v>
                </c:pt>
                <c:pt idx="7372">
                  <c:v>2177.0340000000001</c:v>
                </c:pt>
                <c:pt idx="7373">
                  <c:v>2177.2750000000001</c:v>
                </c:pt>
                <c:pt idx="7374">
                  <c:v>2177.5160000000001</c:v>
                </c:pt>
                <c:pt idx="7375">
                  <c:v>2177.7570000000001</c:v>
                </c:pt>
                <c:pt idx="7376">
                  <c:v>2177.998</c:v>
                </c:pt>
                <c:pt idx="7377">
                  <c:v>2178.239</c:v>
                </c:pt>
                <c:pt idx="7378">
                  <c:v>2178.48</c:v>
                </c:pt>
                <c:pt idx="7379">
                  <c:v>2178.721</c:v>
                </c:pt>
                <c:pt idx="7380">
                  <c:v>2178.962</c:v>
                </c:pt>
                <c:pt idx="7381">
                  <c:v>2179.203</c:v>
                </c:pt>
                <c:pt idx="7382">
                  <c:v>2179.444</c:v>
                </c:pt>
                <c:pt idx="7383">
                  <c:v>2179.6860000000001</c:v>
                </c:pt>
                <c:pt idx="7384">
                  <c:v>2179.9270000000001</c:v>
                </c:pt>
                <c:pt idx="7385">
                  <c:v>2180.1669999999999</c:v>
                </c:pt>
                <c:pt idx="7386">
                  <c:v>2180.4090000000001</c:v>
                </c:pt>
                <c:pt idx="7387">
                  <c:v>2180.65</c:v>
                </c:pt>
                <c:pt idx="7388">
                  <c:v>2180.8910000000001</c:v>
                </c:pt>
                <c:pt idx="7389">
                  <c:v>2181.1320000000001</c:v>
                </c:pt>
                <c:pt idx="7390">
                  <c:v>2181.373</c:v>
                </c:pt>
                <c:pt idx="7391">
                  <c:v>2181.614</c:v>
                </c:pt>
                <c:pt idx="7392">
                  <c:v>2181.855</c:v>
                </c:pt>
                <c:pt idx="7393">
                  <c:v>2182.096</c:v>
                </c:pt>
                <c:pt idx="7394">
                  <c:v>2182.337</c:v>
                </c:pt>
                <c:pt idx="7395">
                  <c:v>2182.578</c:v>
                </c:pt>
                <c:pt idx="7396">
                  <c:v>2182.819</c:v>
                </c:pt>
                <c:pt idx="7397">
                  <c:v>2183.06</c:v>
                </c:pt>
                <c:pt idx="7398">
                  <c:v>2183.3020000000001</c:v>
                </c:pt>
                <c:pt idx="7399">
                  <c:v>2183.5419999999999</c:v>
                </c:pt>
                <c:pt idx="7400">
                  <c:v>2183.7829999999999</c:v>
                </c:pt>
                <c:pt idx="7401">
                  <c:v>2184.0250000000001</c:v>
                </c:pt>
                <c:pt idx="7402">
                  <c:v>2184.2660000000001</c:v>
                </c:pt>
                <c:pt idx="7403">
                  <c:v>2184.5070000000001</c:v>
                </c:pt>
                <c:pt idx="7404">
                  <c:v>2184.748</c:v>
                </c:pt>
                <c:pt idx="7405">
                  <c:v>2184.989</c:v>
                </c:pt>
                <c:pt idx="7406">
                  <c:v>2185.23</c:v>
                </c:pt>
                <c:pt idx="7407">
                  <c:v>2185.471</c:v>
                </c:pt>
                <c:pt idx="7408">
                  <c:v>2185.712</c:v>
                </c:pt>
                <c:pt idx="7409">
                  <c:v>2185.953</c:v>
                </c:pt>
                <c:pt idx="7410">
                  <c:v>2186.194</c:v>
                </c:pt>
                <c:pt idx="7411">
                  <c:v>2186.4349999999999</c:v>
                </c:pt>
                <c:pt idx="7412">
                  <c:v>2186.6759999999999</c:v>
                </c:pt>
                <c:pt idx="7413">
                  <c:v>2186.9169999999999</c:v>
                </c:pt>
                <c:pt idx="7414">
                  <c:v>2187.1579999999999</c:v>
                </c:pt>
                <c:pt idx="7415">
                  <c:v>2187.3989999999999</c:v>
                </c:pt>
                <c:pt idx="7416">
                  <c:v>2187.6410000000001</c:v>
                </c:pt>
                <c:pt idx="7417">
                  <c:v>2187.8820000000001</c:v>
                </c:pt>
                <c:pt idx="7418">
                  <c:v>2188.123</c:v>
                </c:pt>
                <c:pt idx="7419">
                  <c:v>2188.364</c:v>
                </c:pt>
                <c:pt idx="7420">
                  <c:v>2188.605</c:v>
                </c:pt>
                <c:pt idx="7421">
                  <c:v>2188.846</c:v>
                </c:pt>
                <c:pt idx="7422">
                  <c:v>2189.087</c:v>
                </c:pt>
                <c:pt idx="7423">
                  <c:v>2189.328</c:v>
                </c:pt>
                <c:pt idx="7424">
                  <c:v>2189.569</c:v>
                </c:pt>
                <c:pt idx="7425">
                  <c:v>2189.81</c:v>
                </c:pt>
                <c:pt idx="7426">
                  <c:v>2190.0509999999999</c:v>
                </c:pt>
                <c:pt idx="7427">
                  <c:v>2190.2919999999999</c:v>
                </c:pt>
                <c:pt idx="7428">
                  <c:v>2190.5329999999999</c:v>
                </c:pt>
                <c:pt idx="7429">
                  <c:v>2190.7739999999999</c:v>
                </c:pt>
                <c:pt idx="7430">
                  <c:v>2191.0149999999999</c:v>
                </c:pt>
                <c:pt idx="7431">
                  <c:v>2191.2559999999999</c:v>
                </c:pt>
                <c:pt idx="7432">
                  <c:v>2191.498</c:v>
                </c:pt>
                <c:pt idx="7433">
                  <c:v>2191.739</c:v>
                </c:pt>
                <c:pt idx="7434">
                  <c:v>2191.98</c:v>
                </c:pt>
                <c:pt idx="7435">
                  <c:v>2192.221</c:v>
                </c:pt>
                <c:pt idx="7436">
                  <c:v>2192.462</c:v>
                </c:pt>
                <c:pt idx="7437">
                  <c:v>2192.703</c:v>
                </c:pt>
                <c:pt idx="7438">
                  <c:v>2192.944</c:v>
                </c:pt>
                <c:pt idx="7439">
                  <c:v>2193.1849999999999</c:v>
                </c:pt>
                <c:pt idx="7440">
                  <c:v>2193.4259999999999</c:v>
                </c:pt>
                <c:pt idx="7441">
                  <c:v>2193.6669999999999</c:v>
                </c:pt>
                <c:pt idx="7442">
                  <c:v>2193.9079999999999</c:v>
                </c:pt>
                <c:pt idx="7443">
                  <c:v>2194.1489999999999</c:v>
                </c:pt>
                <c:pt idx="7444">
                  <c:v>2194.39</c:v>
                </c:pt>
                <c:pt idx="7445">
                  <c:v>2194.6309999999999</c:v>
                </c:pt>
                <c:pt idx="7446">
                  <c:v>2194.8719999999998</c:v>
                </c:pt>
                <c:pt idx="7447">
                  <c:v>2195.114</c:v>
                </c:pt>
                <c:pt idx="7448">
                  <c:v>2195.3539999999998</c:v>
                </c:pt>
                <c:pt idx="7449">
                  <c:v>2195.596</c:v>
                </c:pt>
                <c:pt idx="7450">
                  <c:v>2195.837</c:v>
                </c:pt>
                <c:pt idx="7451">
                  <c:v>2196.078</c:v>
                </c:pt>
                <c:pt idx="7452">
                  <c:v>2196.319</c:v>
                </c:pt>
                <c:pt idx="7453">
                  <c:v>2196.56</c:v>
                </c:pt>
                <c:pt idx="7454">
                  <c:v>2196.8009999999999</c:v>
                </c:pt>
                <c:pt idx="7455">
                  <c:v>2197.0419999999999</c:v>
                </c:pt>
                <c:pt idx="7456">
                  <c:v>2197.2829999999999</c:v>
                </c:pt>
                <c:pt idx="7457">
                  <c:v>2197.5239999999999</c:v>
                </c:pt>
                <c:pt idx="7458">
                  <c:v>2197.7649999999999</c:v>
                </c:pt>
                <c:pt idx="7459">
                  <c:v>2198.0059999999999</c:v>
                </c:pt>
                <c:pt idx="7460">
                  <c:v>2198.2469999999998</c:v>
                </c:pt>
                <c:pt idx="7461">
                  <c:v>2198.4879999999998</c:v>
                </c:pt>
                <c:pt idx="7462">
                  <c:v>2198.7289999999998</c:v>
                </c:pt>
                <c:pt idx="7463">
                  <c:v>2198.9699999999998</c:v>
                </c:pt>
                <c:pt idx="7464">
                  <c:v>2199.2109999999998</c:v>
                </c:pt>
                <c:pt idx="7465">
                  <c:v>2199.453</c:v>
                </c:pt>
                <c:pt idx="7466">
                  <c:v>2199.694</c:v>
                </c:pt>
                <c:pt idx="7467">
                  <c:v>2199.9349999999999</c:v>
                </c:pt>
                <c:pt idx="7468">
                  <c:v>2200.1759999999999</c:v>
                </c:pt>
                <c:pt idx="7469">
                  <c:v>2200.4169999999999</c:v>
                </c:pt>
                <c:pt idx="7470">
                  <c:v>2200.6579999999999</c:v>
                </c:pt>
                <c:pt idx="7471">
                  <c:v>2200.8989999999999</c:v>
                </c:pt>
                <c:pt idx="7472">
                  <c:v>2201.14</c:v>
                </c:pt>
                <c:pt idx="7473">
                  <c:v>2201.3809999999999</c:v>
                </c:pt>
                <c:pt idx="7474">
                  <c:v>2201.6219999999998</c:v>
                </c:pt>
                <c:pt idx="7475">
                  <c:v>2201.8629999999998</c:v>
                </c:pt>
                <c:pt idx="7476">
                  <c:v>2202.1039999999998</c:v>
                </c:pt>
                <c:pt idx="7477">
                  <c:v>2202.3449999999998</c:v>
                </c:pt>
                <c:pt idx="7478">
                  <c:v>2202.5859999999998</c:v>
                </c:pt>
                <c:pt idx="7479">
                  <c:v>2202.8270000000002</c:v>
                </c:pt>
                <c:pt idx="7480">
                  <c:v>2203.069</c:v>
                </c:pt>
                <c:pt idx="7481">
                  <c:v>2203.31</c:v>
                </c:pt>
                <c:pt idx="7482">
                  <c:v>2203.5509999999999</c:v>
                </c:pt>
                <c:pt idx="7483">
                  <c:v>2203.7919999999999</c:v>
                </c:pt>
                <c:pt idx="7484">
                  <c:v>2204.0329999999999</c:v>
                </c:pt>
                <c:pt idx="7485">
                  <c:v>2204.2739999999999</c:v>
                </c:pt>
                <c:pt idx="7486">
                  <c:v>2204.5149999999999</c:v>
                </c:pt>
                <c:pt idx="7487">
                  <c:v>2204.7559999999999</c:v>
                </c:pt>
                <c:pt idx="7488">
                  <c:v>2204.9969999999998</c:v>
                </c:pt>
                <c:pt idx="7489">
                  <c:v>2205.2379999999998</c:v>
                </c:pt>
                <c:pt idx="7490">
                  <c:v>2205.4789999999998</c:v>
                </c:pt>
                <c:pt idx="7491">
                  <c:v>2205.7199999999998</c:v>
                </c:pt>
                <c:pt idx="7492">
                  <c:v>2205.9609999999998</c:v>
                </c:pt>
                <c:pt idx="7493">
                  <c:v>2206.2020000000002</c:v>
                </c:pt>
                <c:pt idx="7494">
                  <c:v>2206.4430000000002</c:v>
                </c:pt>
                <c:pt idx="7495">
                  <c:v>2206.6849999999999</c:v>
                </c:pt>
                <c:pt idx="7496">
                  <c:v>2206.9259999999999</c:v>
                </c:pt>
                <c:pt idx="7497">
                  <c:v>2207.1669999999999</c:v>
                </c:pt>
                <c:pt idx="7498">
                  <c:v>2207.4079999999999</c:v>
                </c:pt>
                <c:pt idx="7499">
                  <c:v>2207.6489999999999</c:v>
                </c:pt>
                <c:pt idx="7500">
                  <c:v>2207.89</c:v>
                </c:pt>
                <c:pt idx="7501">
                  <c:v>2208.1309999999999</c:v>
                </c:pt>
                <c:pt idx="7502">
                  <c:v>2208.3719999999998</c:v>
                </c:pt>
                <c:pt idx="7503">
                  <c:v>2208.6129999999998</c:v>
                </c:pt>
                <c:pt idx="7504">
                  <c:v>2208.8539999999998</c:v>
                </c:pt>
                <c:pt idx="7505">
                  <c:v>2209.0949999999998</c:v>
                </c:pt>
                <c:pt idx="7506">
                  <c:v>2209.3359999999998</c:v>
                </c:pt>
                <c:pt idx="7507">
                  <c:v>2209.5770000000002</c:v>
                </c:pt>
                <c:pt idx="7508">
                  <c:v>2209.8180000000002</c:v>
                </c:pt>
                <c:pt idx="7509">
                  <c:v>2210.0590000000002</c:v>
                </c:pt>
                <c:pt idx="7510">
                  <c:v>2210.3000000000002</c:v>
                </c:pt>
                <c:pt idx="7511">
                  <c:v>2210.5419999999999</c:v>
                </c:pt>
                <c:pt idx="7512">
                  <c:v>2210.7820000000002</c:v>
                </c:pt>
                <c:pt idx="7513">
                  <c:v>2211.0239999999999</c:v>
                </c:pt>
                <c:pt idx="7514">
                  <c:v>2211.2649999999999</c:v>
                </c:pt>
                <c:pt idx="7515">
                  <c:v>2211.5059999999999</c:v>
                </c:pt>
                <c:pt idx="7516">
                  <c:v>2211.7469999999998</c:v>
                </c:pt>
                <c:pt idx="7517">
                  <c:v>2211.9879999999998</c:v>
                </c:pt>
                <c:pt idx="7518">
                  <c:v>2212.2289999999998</c:v>
                </c:pt>
                <c:pt idx="7519">
                  <c:v>2212.4699999999998</c:v>
                </c:pt>
                <c:pt idx="7520">
                  <c:v>2212.7109999999998</c:v>
                </c:pt>
                <c:pt idx="7521">
                  <c:v>2212.9520000000002</c:v>
                </c:pt>
                <c:pt idx="7522">
                  <c:v>2213.1930000000002</c:v>
                </c:pt>
                <c:pt idx="7523">
                  <c:v>2213.4340000000002</c:v>
                </c:pt>
                <c:pt idx="7524">
                  <c:v>2213.6750000000002</c:v>
                </c:pt>
                <c:pt idx="7525">
                  <c:v>2213.9160000000002</c:v>
                </c:pt>
                <c:pt idx="7526">
                  <c:v>2214.1570000000002</c:v>
                </c:pt>
                <c:pt idx="7527">
                  <c:v>2214.3980000000001</c:v>
                </c:pt>
                <c:pt idx="7528">
                  <c:v>2214.6390000000001</c:v>
                </c:pt>
                <c:pt idx="7529">
                  <c:v>2214.8809999999999</c:v>
                </c:pt>
                <c:pt idx="7530">
                  <c:v>2215.1219999999998</c:v>
                </c:pt>
                <c:pt idx="7531">
                  <c:v>2215.3629999999998</c:v>
                </c:pt>
                <c:pt idx="7532">
                  <c:v>2215.6039999999998</c:v>
                </c:pt>
                <c:pt idx="7533">
                  <c:v>2215.8449999999998</c:v>
                </c:pt>
                <c:pt idx="7534">
                  <c:v>2216.0859999999998</c:v>
                </c:pt>
                <c:pt idx="7535">
                  <c:v>2216.3270000000002</c:v>
                </c:pt>
                <c:pt idx="7536">
                  <c:v>2216.5680000000002</c:v>
                </c:pt>
                <c:pt idx="7537">
                  <c:v>2216.8090000000002</c:v>
                </c:pt>
                <c:pt idx="7538">
                  <c:v>2217.0500000000002</c:v>
                </c:pt>
                <c:pt idx="7539">
                  <c:v>2217.2910000000002</c:v>
                </c:pt>
                <c:pt idx="7540">
                  <c:v>2217.5320000000002</c:v>
                </c:pt>
                <c:pt idx="7541">
                  <c:v>2217.7730000000001</c:v>
                </c:pt>
                <c:pt idx="7542">
                  <c:v>2218.0140000000001</c:v>
                </c:pt>
                <c:pt idx="7543">
                  <c:v>2218.2550000000001</c:v>
                </c:pt>
                <c:pt idx="7544">
                  <c:v>2218.4969999999998</c:v>
                </c:pt>
                <c:pt idx="7545">
                  <c:v>2218.7379999999998</c:v>
                </c:pt>
                <c:pt idx="7546">
                  <c:v>2218.9789999999998</c:v>
                </c:pt>
                <c:pt idx="7547">
                  <c:v>2219.2199999999998</c:v>
                </c:pt>
                <c:pt idx="7548">
                  <c:v>2219.4609999999998</c:v>
                </c:pt>
                <c:pt idx="7549">
                  <c:v>2219.7020000000002</c:v>
                </c:pt>
                <c:pt idx="7550">
                  <c:v>2219.9430000000002</c:v>
                </c:pt>
                <c:pt idx="7551">
                  <c:v>2220.1840000000002</c:v>
                </c:pt>
                <c:pt idx="7552">
                  <c:v>2220.4250000000002</c:v>
                </c:pt>
                <c:pt idx="7553">
                  <c:v>2220.6660000000002</c:v>
                </c:pt>
                <c:pt idx="7554">
                  <c:v>2220.9070000000002</c:v>
                </c:pt>
                <c:pt idx="7555">
                  <c:v>2221.1480000000001</c:v>
                </c:pt>
                <c:pt idx="7556">
                  <c:v>2221.3890000000001</c:v>
                </c:pt>
                <c:pt idx="7557">
                  <c:v>2221.63</c:v>
                </c:pt>
                <c:pt idx="7558">
                  <c:v>2221.8710000000001</c:v>
                </c:pt>
                <c:pt idx="7559">
                  <c:v>2222.1129999999998</c:v>
                </c:pt>
                <c:pt idx="7560">
                  <c:v>2222.3539999999998</c:v>
                </c:pt>
                <c:pt idx="7561">
                  <c:v>2222.5940000000001</c:v>
                </c:pt>
                <c:pt idx="7562">
                  <c:v>2222.8359999999998</c:v>
                </c:pt>
                <c:pt idx="7563">
                  <c:v>2223.0770000000002</c:v>
                </c:pt>
                <c:pt idx="7564">
                  <c:v>2223.3180000000002</c:v>
                </c:pt>
                <c:pt idx="7565">
                  <c:v>2223.5590000000002</c:v>
                </c:pt>
                <c:pt idx="7566">
                  <c:v>2223.8000000000002</c:v>
                </c:pt>
                <c:pt idx="7567">
                  <c:v>2224.0410000000002</c:v>
                </c:pt>
                <c:pt idx="7568">
                  <c:v>2224.2820000000002</c:v>
                </c:pt>
                <c:pt idx="7569">
                  <c:v>2224.5230000000001</c:v>
                </c:pt>
                <c:pt idx="7570">
                  <c:v>2224.7640000000001</c:v>
                </c:pt>
                <c:pt idx="7571">
                  <c:v>2225.0050000000001</c:v>
                </c:pt>
                <c:pt idx="7572">
                  <c:v>2225.2460000000001</c:v>
                </c:pt>
                <c:pt idx="7573">
                  <c:v>2225.4870000000001</c:v>
                </c:pt>
                <c:pt idx="7574">
                  <c:v>2225.7280000000001</c:v>
                </c:pt>
                <c:pt idx="7575">
                  <c:v>2225.9690000000001</c:v>
                </c:pt>
                <c:pt idx="7576">
                  <c:v>2226.21</c:v>
                </c:pt>
                <c:pt idx="7577">
                  <c:v>2226.4520000000002</c:v>
                </c:pt>
                <c:pt idx="7578">
                  <c:v>2226.6930000000002</c:v>
                </c:pt>
                <c:pt idx="7579">
                  <c:v>2226.9340000000002</c:v>
                </c:pt>
                <c:pt idx="7580">
                  <c:v>2227.1750000000002</c:v>
                </c:pt>
                <c:pt idx="7581">
                  <c:v>2227.4160000000002</c:v>
                </c:pt>
                <c:pt idx="7582">
                  <c:v>2227.6570000000002</c:v>
                </c:pt>
                <c:pt idx="7583">
                  <c:v>2227.8980000000001</c:v>
                </c:pt>
                <c:pt idx="7584">
                  <c:v>2228.1390000000001</c:v>
                </c:pt>
                <c:pt idx="7585">
                  <c:v>2228.38</c:v>
                </c:pt>
                <c:pt idx="7586">
                  <c:v>2228.6210000000001</c:v>
                </c:pt>
                <c:pt idx="7587">
                  <c:v>2228.8620000000001</c:v>
                </c:pt>
                <c:pt idx="7588">
                  <c:v>2229.1030000000001</c:v>
                </c:pt>
                <c:pt idx="7589">
                  <c:v>2229.3440000000001</c:v>
                </c:pt>
                <c:pt idx="7590">
                  <c:v>2229.585</c:v>
                </c:pt>
                <c:pt idx="7591">
                  <c:v>2229.826</c:v>
                </c:pt>
                <c:pt idx="7592">
                  <c:v>2230.067</c:v>
                </c:pt>
                <c:pt idx="7593">
                  <c:v>2230.3090000000002</c:v>
                </c:pt>
                <c:pt idx="7594">
                  <c:v>2230.5500000000002</c:v>
                </c:pt>
                <c:pt idx="7595">
                  <c:v>2230.7910000000002</c:v>
                </c:pt>
                <c:pt idx="7596">
                  <c:v>2231.0320000000002</c:v>
                </c:pt>
                <c:pt idx="7597">
                  <c:v>2231.2730000000001</c:v>
                </c:pt>
                <c:pt idx="7598">
                  <c:v>2231.5140000000001</c:v>
                </c:pt>
                <c:pt idx="7599">
                  <c:v>2231.7550000000001</c:v>
                </c:pt>
                <c:pt idx="7600">
                  <c:v>2231.9960000000001</c:v>
                </c:pt>
                <c:pt idx="7601">
                  <c:v>2232.2370000000001</c:v>
                </c:pt>
                <c:pt idx="7602">
                  <c:v>2232.4780000000001</c:v>
                </c:pt>
                <c:pt idx="7603">
                  <c:v>2232.7190000000001</c:v>
                </c:pt>
                <c:pt idx="7604">
                  <c:v>2232.96</c:v>
                </c:pt>
                <c:pt idx="7605">
                  <c:v>2233.201</c:v>
                </c:pt>
                <c:pt idx="7606">
                  <c:v>2233.442</c:v>
                </c:pt>
                <c:pt idx="7607">
                  <c:v>2233.683</c:v>
                </c:pt>
                <c:pt idx="7608">
                  <c:v>2233.9250000000002</c:v>
                </c:pt>
                <c:pt idx="7609">
                  <c:v>2234.1660000000002</c:v>
                </c:pt>
                <c:pt idx="7610">
                  <c:v>2234.4070000000002</c:v>
                </c:pt>
                <c:pt idx="7611">
                  <c:v>2234.6480000000001</c:v>
                </c:pt>
                <c:pt idx="7612">
                  <c:v>2234.8890000000001</c:v>
                </c:pt>
                <c:pt idx="7613">
                  <c:v>2235.13</c:v>
                </c:pt>
                <c:pt idx="7614">
                  <c:v>2235.3710000000001</c:v>
                </c:pt>
                <c:pt idx="7615">
                  <c:v>2235.6120000000001</c:v>
                </c:pt>
                <c:pt idx="7616">
                  <c:v>2235.8530000000001</c:v>
                </c:pt>
                <c:pt idx="7617">
                  <c:v>2236.0940000000001</c:v>
                </c:pt>
                <c:pt idx="7618">
                  <c:v>2236.335</c:v>
                </c:pt>
                <c:pt idx="7619">
                  <c:v>2236.576</c:v>
                </c:pt>
                <c:pt idx="7620">
                  <c:v>2236.817</c:v>
                </c:pt>
                <c:pt idx="7621">
                  <c:v>2237.058</c:v>
                </c:pt>
                <c:pt idx="7622">
                  <c:v>2237.299</c:v>
                </c:pt>
                <c:pt idx="7623">
                  <c:v>2237.5410000000002</c:v>
                </c:pt>
                <c:pt idx="7624">
                  <c:v>2237.7809999999999</c:v>
                </c:pt>
                <c:pt idx="7625">
                  <c:v>2238.0219999999999</c:v>
                </c:pt>
                <c:pt idx="7626">
                  <c:v>2238.2640000000001</c:v>
                </c:pt>
                <c:pt idx="7627">
                  <c:v>2238.5050000000001</c:v>
                </c:pt>
                <c:pt idx="7628">
                  <c:v>2238.7460000000001</c:v>
                </c:pt>
                <c:pt idx="7629">
                  <c:v>2238.9870000000001</c:v>
                </c:pt>
                <c:pt idx="7630">
                  <c:v>2239.2280000000001</c:v>
                </c:pt>
                <c:pt idx="7631">
                  <c:v>2239.4690000000001</c:v>
                </c:pt>
                <c:pt idx="7632">
                  <c:v>2239.71</c:v>
                </c:pt>
                <c:pt idx="7633">
                  <c:v>2239.951</c:v>
                </c:pt>
                <c:pt idx="7634">
                  <c:v>2240.192</c:v>
                </c:pt>
                <c:pt idx="7635">
                  <c:v>2240.433</c:v>
                </c:pt>
                <c:pt idx="7636">
                  <c:v>2240.674</c:v>
                </c:pt>
                <c:pt idx="7637">
                  <c:v>2240.915</c:v>
                </c:pt>
                <c:pt idx="7638">
                  <c:v>2241.1559999999999</c:v>
                </c:pt>
                <c:pt idx="7639">
                  <c:v>2241.3969999999999</c:v>
                </c:pt>
                <c:pt idx="7640">
                  <c:v>2241.6379999999999</c:v>
                </c:pt>
                <c:pt idx="7641">
                  <c:v>2241.88</c:v>
                </c:pt>
                <c:pt idx="7642">
                  <c:v>2242.1210000000001</c:v>
                </c:pt>
                <c:pt idx="7643">
                  <c:v>2242.3620000000001</c:v>
                </c:pt>
                <c:pt idx="7644">
                  <c:v>2242.6030000000001</c:v>
                </c:pt>
                <c:pt idx="7645">
                  <c:v>2242.8440000000001</c:v>
                </c:pt>
                <c:pt idx="7646">
                  <c:v>2243.085</c:v>
                </c:pt>
                <c:pt idx="7647">
                  <c:v>2243.326</c:v>
                </c:pt>
                <c:pt idx="7648">
                  <c:v>2243.567</c:v>
                </c:pt>
                <c:pt idx="7649">
                  <c:v>2243.808</c:v>
                </c:pt>
                <c:pt idx="7650">
                  <c:v>2244.049</c:v>
                </c:pt>
                <c:pt idx="7651">
                  <c:v>2244.29</c:v>
                </c:pt>
                <c:pt idx="7652">
                  <c:v>2244.5309999999999</c:v>
                </c:pt>
                <c:pt idx="7653">
                  <c:v>2244.7719999999999</c:v>
                </c:pt>
                <c:pt idx="7654">
                  <c:v>2245.0129999999999</c:v>
                </c:pt>
                <c:pt idx="7655">
                  <c:v>2245.2539999999999</c:v>
                </c:pt>
                <c:pt idx="7656">
                  <c:v>2245.4960000000001</c:v>
                </c:pt>
                <c:pt idx="7657">
                  <c:v>2245.7370000000001</c:v>
                </c:pt>
                <c:pt idx="7658">
                  <c:v>2245.9780000000001</c:v>
                </c:pt>
                <c:pt idx="7659">
                  <c:v>2246.2190000000001</c:v>
                </c:pt>
                <c:pt idx="7660">
                  <c:v>2246.46</c:v>
                </c:pt>
                <c:pt idx="7661">
                  <c:v>2246.701</c:v>
                </c:pt>
                <c:pt idx="7662">
                  <c:v>2246.942</c:v>
                </c:pt>
                <c:pt idx="7663">
                  <c:v>2247.183</c:v>
                </c:pt>
                <c:pt idx="7664">
                  <c:v>2247.424</c:v>
                </c:pt>
                <c:pt idx="7665">
                  <c:v>2247.665</c:v>
                </c:pt>
                <c:pt idx="7666">
                  <c:v>2247.9059999999999</c:v>
                </c:pt>
                <c:pt idx="7667">
                  <c:v>2248.1469999999999</c:v>
                </c:pt>
                <c:pt idx="7668">
                  <c:v>2248.3879999999999</c:v>
                </c:pt>
                <c:pt idx="7669">
                  <c:v>2248.6289999999999</c:v>
                </c:pt>
                <c:pt idx="7670">
                  <c:v>2248.87</c:v>
                </c:pt>
                <c:pt idx="7671">
                  <c:v>2249.1109999999999</c:v>
                </c:pt>
                <c:pt idx="7672">
                  <c:v>2249.3530000000001</c:v>
                </c:pt>
                <c:pt idx="7673">
                  <c:v>2249.5940000000001</c:v>
                </c:pt>
                <c:pt idx="7674">
                  <c:v>2249.835</c:v>
                </c:pt>
                <c:pt idx="7675">
                  <c:v>2250.076</c:v>
                </c:pt>
                <c:pt idx="7676">
                  <c:v>2250.317</c:v>
                </c:pt>
                <c:pt idx="7677">
                  <c:v>2250.558</c:v>
                </c:pt>
                <c:pt idx="7678">
                  <c:v>2250.799</c:v>
                </c:pt>
                <c:pt idx="7679">
                  <c:v>2251.04</c:v>
                </c:pt>
                <c:pt idx="7680">
                  <c:v>2251.2809999999999</c:v>
                </c:pt>
                <c:pt idx="7681">
                  <c:v>2251.5219999999999</c:v>
                </c:pt>
                <c:pt idx="7682">
                  <c:v>2251.7629999999999</c:v>
                </c:pt>
                <c:pt idx="7683">
                  <c:v>2252.0039999999999</c:v>
                </c:pt>
                <c:pt idx="7684">
                  <c:v>2252.2449999999999</c:v>
                </c:pt>
                <c:pt idx="7685">
                  <c:v>2252.4859999999999</c:v>
                </c:pt>
                <c:pt idx="7686">
                  <c:v>2252.7269999999999</c:v>
                </c:pt>
                <c:pt idx="7687">
                  <c:v>2252.9690000000001</c:v>
                </c:pt>
                <c:pt idx="7688">
                  <c:v>2253.2089999999998</c:v>
                </c:pt>
                <c:pt idx="7689">
                  <c:v>2253.4499999999998</c:v>
                </c:pt>
                <c:pt idx="7690">
                  <c:v>2253.692</c:v>
                </c:pt>
                <c:pt idx="7691">
                  <c:v>2253.933</c:v>
                </c:pt>
                <c:pt idx="7692">
                  <c:v>2254.174</c:v>
                </c:pt>
                <c:pt idx="7693">
                  <c:v>2254.415</c:v>
                </c:pt>
                <c:pt idx="7694">
                  <c:v>2254.6559999999999</c:v>
                </c:pt>
                <c:pt idx="7695">
                  <c:v>2254.8969999999999</c:v>
                </c:pt>
                <c:pt idx="7696">
                  <c:v>2255.1379999999999</c:v>
                </c:pt>
                <c:pt idx="7697">
                  <c:v>2255.3789999999999</c:v>
                </c:pt>
                <c:pt idx="7698">
                  <c:v>2255.62</c:v>
                </c:pt>
                <c:pt idx="7699">
                  <c:v>2255.8609999999999</c:v>
                </c:pt>
                <c:pt idx="7700">
                  <c:v>2256.1019999999999</c:v>
                </c:pt>
                <c:pt idx="7701">
                  <c:v>2256.3429999999998</c:v>
                </c:pt>
                <c:pt idx="7702">
                  <c:v>2256.5839999999998</c:v>
                </c:pt>
                <c:pt idx="7703">
                  <c:v>2256.8249999999998</c:v>
                </c:pt>
                <c:pt idx="7704">
                  <c:v>2257.0659999999998</c:v>
                </c:pt>
                <c:pt idx="7705">
                  <c:v>2257.308</c:v>
                </c:pt>
                <c:pt idx="7706">
                  <c:v>2257.549</c:v>
                </c:pt>
                <c:pt idx="7707">
                  <c:v>2257.79</c:v>
                </c:pt>
                <c:pt idx="7708">
                  <c:v>2258.0309999999999</c:v>
                </c:pt>
                <c:pt idx="7709">
                  <c:v>2258.2719999999999</c:v>
                </c:pt>
                <c:pt idx="7710">
                  <c:v>2258.5129999999999</c:v>
                </c:pt>
                <c:pt idx="7711">
                  <c:v>2258.7539999999999</c:v>
                </c:pt>
                <c:pt idx="7712">
                  <c:v>2258.9949999999999</c:v>
                </c:pt>
                <c:pt idx="7713">
                  <c:v>2259.2359999999999</c:v>
                </c:pt>
                <c:pt idx="7714">
                  <c:v>2259.4769999999999</c:v>
                </c:pt>
                <c:pt idx="7715">
                  <c:v>2259.7179999999998</c:v>
                </c:pt>
                <c:pt idx="7716">
                  <c:v>2259.9589999999998</c:v>
                </c:pt>
                <c:pt idx="7717">
                  <c:v>2260.1999999999998</c:v>
                </c:pt>
                <c:pt idx="7718">
                  <c:v>2260.4409999999998</c:v>
                </c:pt>
                <c:pt idx="7719">
                  <c:v>2260.6819999999998</c:v>
                </c:pt>
                <c:pt idx="7720">
                  <c:v>2260.924</c:v>
                </c:pt>
                <c:pt idx="7721">
                  <c:v>2261.165</c:v>
                </c:pt>
                <c:pt idx="7722">
                  <c:v>2261.4059999999999</c:v>
                </c:pt>
                <c:pt idx="7723">
                  <c:v>2261.6469999999999</c:v>
                </c:pt>
                <c:pt idx="7724">
                  <c:v>2261.8879999999999</c:v>
                </c:pt>
                <c:pt idx="7725">
                  <c:v>2262.1289999999999</c:v>
                </c:pt>
                <c:pt idx="7726">
                  <c:v>2262.37</c:v>
                </c:pt>
                <c:pt idx="7727">
                  <c:v>2262.6109999999999</c:v>
                </c:pt>
                <c:pt idx="7728">
                  <c:v>2262.8519999999999</c:v>
                </c:pt>
                <c:pt idx="7729">
                  <c:v>2263.0929999999998</c:v>
                </c:pt>
                <c:pt idx="7730">
                  <c:v>2263.3339999999998</c:v>
                </c:pt>
                <c:pt idx="7731">
                  <c:v>2263.5749999999998</c:v>
                </c:pt>
                <c:pt idx="7732">
                  <c:v>2263.8159999999998</c:v>
                </c:pt>
                <c:pt idx="7733">
                  <c:v>2264.0569999999998</c:v>
                </c:pt>
                <c:pt idx="7734">
                  <c:v>2264.2979999999998</c:v>
                </c:pt>
                <c:pt idx="7735">
                  <c:v>2264.5390000000002</c:v>
                </c:pt>
                <c:pt idx="7736">
                  <c:v>2264.7809999999999</c:v>
                </c:pt>
                <c:pt idx="7737">
                  <c:v>2265.0210000000002</c:v>
                </c:pt>
                <c:pt idx="7738">
                  <c:v>2265.2629999999999</c:v>
                </c:pt>
                <c:pt idx="7739">
                  <c:v>2265.5039999999999</c:v>
                </c:pt>
                <c:pt idx="7740">
                  <c:v>2265.7449999999999</c:v>
                </c:pt>
                <c:pt idx="7741">
                  <c:v>2265.9859999999999</c:v>
                </c:pt>
                <c:pt idx="7742">
                  <c:v>2266.2269999999999</c:v>
                </c:pt>
                <c:pt idx="7743">
                  <c:v>2266.4679999999998</c:v>
                </c:pt>
                <c:pt idx="7744">
                  <c:v>2266.7089999999998</c:v>
                </c:pt>
                <c:pt idx="7745">
                  <c:v>2266.9499999999998</c:v>
                </c:pt>
                <c:pt idx="7746">
                  <c:v>2267.1909999999998</c:v>
                </c:pt>
                <c:pt idx="7747">
                  <c:v>2267.4319999999998</c:v>
                </c:pt>
                <c:pt idx="7748">
                  <c:v>2267.6729999999998</c:v>
                </c:pt>
                <c:pt idx="7749">
                  <c:v>2267.9140000000002</c:v>
                </c:pt>
                <c:pt idx="7750">
                  <c:v>2268.1550000000002</c:v>
                </c:pt>
                <c:pt idx="7751">
                  <c:v>2268.3960000000002</c:v>
                </c:pt>
                <c:pt idx="7752">
                  <c:v>2268.6370000000002</c:v>
                </c:pt>
                <c:pt idx="7753">
                  <c:v>2268.8780000000002</c:v>
                </c:pt>
                <c:pt idx="7754">
                  <c:v>2269.12</c:v>
                </c:pt>
                <c:pt idx="7755">
                  <c:v>2269.3609999999999</c:v>
                </c:pt>
                <c:pt idx="7756">
                  <c:v>2269.6019999999999</c:v>
                </c:pt>
                <c:pt idx="7757">
                  <c:v>2269.8429999999998</c:v>
                </c:pt>
                <c:pt idx="7758">
                  <c:v>2270.0839999999998</c:v>
                </c:pt>
                <c:pt idx="7759">
                  <c:v>2270.3249999999998</c:v>
                </c:pt>
                <c:pt idx="7760">
                  <c:v>2270.5659999999998</c:v>
                </c:pt>
                <c:pt idx="7761">
                  <c:v>2270.8069999999998</c:v>
                </c:pt>
                <c:pt idx="7762">
                  <c:v>2271.0479999999998</c:v>
                </c:pt>
                <c:pt idx="7763">
                  <c:v>2271.2890000000002</c:v>
                </c:pt>
                <c:pt idx="7764">
                  <c:v>2271.5300000000002</c:v>
                </c:pt>
                <c:pt idx="7765">
                  <c:v>2271.7710000000002</c:v>
                </c:pt>
                <c:pt idx="7766">
                  <c:v>2272.0120000000002</c:v>
                </c:pt>
                <c:pt idx="7767">
                  <c:v>2272.2530000000002</c:v>
                </c:pt>
                <c:pt idx="7768">
                  <c:v>2272.4940000000001</c:v>
                </c:pt>
                <c:pt idx="7769">
                  <c:v>2272.7359999999999</c:v>
                </c:pt>
                <c:pt idx="7770">
                  <c:v>2272.9769999999999</c:v>
                </c:pt>
                <c:pt idx="7771">
                  <c:v>2273.2179999999998</c:v>
                </c:pt>
                <c:pt idx="7772">
                  <c:v>2273.4589999999998</c:v>
                </c:pt>
                <c:pt idx="7773">
                  <c:v>2273.6999999999998</c:v>
                </c:pt>
                <c:pt idx="7774">
                  <c:v>2273.9409999999998</c:v>
                </c:pt>
                <c:pt idx="7775">
                  <c:v>2274.1819999999998</c:v>
                </c:pt>
                <c:pt idx="7776">
                  <c:v>2274.4229999999998</c:v>
                </c:pt>
                <c:pt idx="7777">
                  <c:v>2274.6640000000002</c:v>
                </c:pt>
                <c:pt idx="7778">
                  <c:v>2274.9050000000002</c:v>
                </c:pt>
                <c:pt idx="7779">
                  <c:v>2275.1460000000002</c:v>
                </c:pt>
                <c:pt idx="7780">
                  <c:v>2275.3870000000002</c:v>
                </c:pt>
                <c:pt idx="7781">
                  <c:v>2275.6280000000002</c:v>
                </c:pt>
                <c:pt idx="7782">
                  <c:v>2275.8690000000001</c:v>
                </c:pt>
                <c:pt idx="7783">
                  <c:v>2276.11</c:v>
                </c:pt>
                <c:pt idx="7784">
                  <c:v>2276.3519999999999</c:v>
                </c:pt>
                <c:pt idx="7785">
                  <c:v>2276.5929999999998</c:v>
                </c:pt>
                <c:pt idx="7786">
                  <c:v>2276.8330000000001</c:v>
                </c:pt>
                <c:pt idx="7787">
                  <c:v>2277.0749999999998</c:v>
                </c:pt>
                <c:pt idx="7788">
                  <c:v>2277.3159999999998</c:v>
                </c:pt>
                <c:pt idx="7789">
                  <c:v>2277.5569999999998</c:v>
                </c:pt>
                <c:pt idx="7790">
                  <c:v>2277.7979999999998</c:v>
                </c:pt>
                <c:pt idx="7791">
                  <c:v>2278.0390000000002</c:v>
                </c:pt>
                <c:pt idx="7792">
                  <c:v>2278.2800000000002</c:v>
                </c:pt>
                <c:pt idx="7793">
                  <c:v>2278.5210000000002</c:v>
                </c:pt>
                <c:pt idx="7794">
                  <c:v>2278.7620000000002</c:v>
                </c:pt>
                <c:pt idx="7795">
                  <c:v>2279.0030000000002</c:v>
                </c:pt>
                <c:pt idx="7796">
                  <c:v>2279.2440000000001</c:v>
                </c:pt>
                <c:pt idx="7797">
                  <c:v>2279.4850000000001</c:v>
                </c:pt>
                <c:pt idx="7798">
                  <c:v>2279.7260000000001</c:v>
                </c:pt>
                <c:pt idx="7799">
                  <c:v>2279.9670000000001</c:v>
                </c:pt>
                <c:pt idx="7800">
                  <c:v>2280.2080000000001</c:v>
                </c:pt>
                <c:pt idx="7801">
                  <c:v>2280.4490000000001</c:v>
                </c:pt>
                <c:pt idx="7802">
                  <c:v>2280.6909999999998</c:v>
                </c:pt>
                <c:pt idx="7803">
                  <c:v>2280.9319999999998</c:v>
                </c:pt>
                <c:pt idx="7804">
                  <c:v>2281.1729999999998</c:v>
                </c:pt>
                <c:pt idx="7805">
                  <c:v>2281.4140000000002</c:v>
                </c:pt>
                <c:pt idx="7806">
                  <c:v>2281.6550000000002</c:v>
                </c:pt>
                <c:pt idx="7807">
                  <c:v>2281.8960000000002</c:v>
                </c:pt>
                <c:pt idx="7808">
                  <c:v>2282.1370000000002</c:v>
                </c:pt>
                <c:pt idx="7809">
                  <c:v>2282.3780000000002</c:v>
                </c:pt>
                <c:pt idx="7810">
                  <c:v>2282.6190000000001</c:v>
                </c:pt>
                <c:pt idx="7811">
                  <c:v>2282.86</c:v>
                </c:pt>
                <c:pt idx="7812">
                  <c:v>2283.1010000000001</c:v>
                </c:pt>
                <c:pt idx="7813">
                  <c:v>2283.3420000000001</c:v>
                </c:pt>
                <c:pt idx="7814">
                  <c:v>2283.5830000000001</c:v>
                </c:pt>
                <c:pt idx="7815">
                  <c:v>2283.8240000000001</c:v>
                </c:pt>
                <c:pt idx="7816">
                  <c:v>2284.0650000000001</c:v>
                </c:pt>
                <c:pt idx="7817">
                  <c:v>2284.3069999999998</c:v>
                </c:pt>
                <c:pt idx="7818">
                  <c:v>2284.5479999999998</c:v>
                </c:pt>
                <c:pt idx="7819">
                  <c:v>2284.7890000000002</c:v>
                </c:pt>
                <c:pt idx="7820">
                  <c:v>2285.0300000000002</c:v>
                </c:pt>
                <c:pt idx="7821">
                  <c:v>2285.2710000000002</c:v>
                </c:pt>
                <c:pt idx="7822">
                  <c:v>2285.5120000000002</c:v>
                </c:pt>
                <c:pt idx="7823">
                  <c:v>2285.7530000000002</c:v>
                </c:pt>
                <c:pt idx="7824">
                  <c:v>2285.9940000000001</c:v>
                </c:pt>
                <c:pt idx="7825">
                  <c:v>2286.2350000000001</c:v>
                </c:pt>
                <c:pt idx="7826">
                  <c:v>2286.4760000000001</c:v>
                </c:pt>
                <c:pt idx="7827">
                  <c:v>2286.7170000000001</c:v>
                </c:pt>
                <c:pt idx="7828">
                  <c:v>2286.9580000000001</c:v>
                </c:pt>
                <c:pt idx="7829">
                  <c:v>2287.1990000000001</c:v>
                </c:pt>
                <c:pt idx="7830">
                  <c:v>2287.44</c:v>
                </c:pt>
                <c:pt idx="7831">
                  <c:v>2287.681</c:v>
                </c:pt>
                <c:pt idx="7832">
                  <c:v>2287.922</c:v>
                </c:pt>
                <c:pt idx="7833">
                  <c:v>2288.1640000000002</c:v>
                </c:pt>
                <c:pt idx="7834">
                  <c:v>2288.4050000000002</c:v>
                </c:pt>
                <c:pt idx="7835">
                  <c:v>2288.6460000000002</c:v>
                </c:pt>
                <c:pt idx="7836">
                  <c:v>2288.8870000000002</c:v>
                </c:pt>
                <c:pt idx="7837">
                  <c:v>2289.1280000000002</c:v>
                </c:pt>
                <c:pt idx="7838">
                  <c:v>2289.3690000000001</c:v>
                </c:pt>
                <c:pt idx="7839">
                  <c:v>2289.61</c:v>
                </c:pt>
                <c:pt idx="7840">
                  <c:v>2289.8510000000001</c:v>
                </c:pt>
                <c:pt idx="7841">
                  <c:v>2290.0920000000001</c:v>
                </c:pt>
                <c:pt idx="7842">
                  <c:v>2290.3330000000001</c:v>
                </c:pt>
                <c:pt idx="7843">
                  <c:v>2290.5740000000001</c:v>
                </c:pt>
                <c:pt idx="7844">
                  <c:v>2290.8150000000001</c:v>
                </c:pt>
                <c:pt idx="7845">
                  <c:v>2291.056</c:v>
                </c:pt>
                <c:pt idx="7846">
                  <c:v>2291.297</c:v>
                </c:pt>
                <c:pt idx="7847">
                  <c:v>2291.538</c:v>
                </c:pt>
                <c:pt idx="7848">
                  <c:v>2291.7800000000002</c:v>
                </c:pt>
                <c:pt idx="7849">
                  <c:v>2292.0210000000002</c:v>
                </c:pt>
                <c:pt idx="7850">
                  <c:v>2292.261</c:v>
                </c:pt>
                <c:pt idx="7851">
                  <c:v>2292.5030000000002</c:v>
                </c:pt>
                <c:pt idx="7852">
                  <c:v>2292.7440000000001</c:v>
                </c:pt>
                <c:pt idx="7853">
                  <c:v>2292.9850000000001</c:v>
                </c:pt>
                <c:pt idx="7854">
                  <c:v>2293.2260000000001</c:v>
                </c:pt>
                <c:pt idx="7855">
                  <c:v>2293.4670000000001</c:v>
                </c:pt>
                <c:pt idx="7856">
                  <c:v>2293.7080000000001</c:v>
                </c:pt>
                <c:pt idx="7857">
                  <c:v>2293.9490000000001</c:v>
                </c:pt>
                <c:pt idx="7858">
                  <c:v>2294.19</c:v>
                </c:pt>
                <c:pt idx="7859">
                  <c:v>2294.431</c:v>
                </c:pt>
                <c:pt idx="7860">
                  <c:v>2294.672</c:v>
                </c:pt>
                <c:pt idx="7861">
                  <c:v>2294.913</c:v>
                </c:pt>
                <c:pt idx="7862">
                  <c:v>2295.154</c:v>
                </c:pt>
                <c:pt idx="7863">
                  <c:v>2295.3960000000002</c:v>
                </c:pt>
                <c:pt idx="7864">
                  <c:v>2295.636</c:v>
                </c:pt>
                <c:pt idx="7865">
                  <c:v>2295.877</c:v>
                </c:pt>
                <c:pt idx="7866">
                  <c:v>2296.1190000000001</c:v>
                </c:pt>
                <c:pt idx="7867">
                  <c:v>2296.36</c:v>
                </c:pt>
                <c:pt idx="7868">
                  <c:v>2296.6010000000001</c:v>
                </c:pt>
                <c:pt idx="7869">
                  <c:v>2296.8420000000001</c:v>
                </c:pt>
                <c:pt idx="7870">
                  <c:v>2297.0830000000001</c:v>
                </c:pt>
                <c:pt idx="7871">
                  <c:v>2297.3240000000001</c:v>
                </c:pt>
                <c:pt idx="7872">
                  <c:v>2297.5650000000001</c:v>
                </c:pt>
                <c:pt idx="7873">
                  <c:v>2297.806</c:v>
                </c:pt>
                <c:pt idx="7874">
                  <c:v>2298.047</c:v>
                </c:pt>
                <c:pt idx="7875">
                  <c:v>2298.288</c:v>
                </c:pt>
                <c:pt idx="7876">
                  <c:v>2298.529</c:v>
                </c:pt>
                <c:pt idx="7877">
                  <c:v>2298.77</c:v>
                </c:pt>
                <c:pt idx="7878">
                  <c:v>2299.011</c:v>
                </c:pt>
                <c:pt idx="7879">
                  <c:v>2299.252</c:v>
                </c:pt>
                <c:pt idx="7880">
                  <c:v>2299.4929999999999</c:v>
                </c:pt>
                <c:pt idx="7881">
                  <c:v>2299.7350000000001</c:v>
                </c:pt>
                <c:pt idx="7882">
                  <c:v>2299.9760000000001</c:v>
                </c:pt>
                <c:pt idx="7883">
                  <c:v>2300.2170000000001</c:v>
                </c:pt>
                <c:pt idx="7884">
                  <c:v>2300.4580000000001</c:v>
                </c:pt>
                <c:pt idx="7885">
                  <c:v>2300.6990000000001</c:v>
                </c:pt>
                <c:pt idx="7886">
                  <c:v>2300.94</c:v>
                </c:pt>
                <c:pt idx="7887">
                  <c:v>2301.181</c:v>
                </c:pt>
                <c:pt idx="7888">
                  <c:v>2301.422</c:v>
                </c:pt>
                <c:pt idx="7889">
                  <c:v>2301.663</c:v>
                </c:pt>
                <c:pt idx="7890">
                  <c:v>2301.904</c:v>
                </c:pt>
                <c:pt idx="7891">
                  <c:v>2302.145</c:v>
                </c:pt>
                <c:pt idx="7892">
                  <c:v>2302.386</c:v>
                </c:pt>
                <c:pt idx="7893">
                  <c:v>2302.627</c:v>
                </c:pt>
                <c:pt idx="7894">
                  <c:v>2302.8679999999999</c:v>
                </c:pt>
                <c:pt idx="7895">
                  <c:v>2303.1089999999999</c:v>
                </c:pt>
                <c:pt idx="7896">
                  <c:v>2303.35</c:v>
                </c:pt>
                <c:pt idx="7897">
                  <c:v>2303.5920000000001</c:v>
                </c:pt>
                <c:pt idx="7898">
                  <c:v>2303.8330000000001</c:v>
                </c:pt>
                <c:pt idx="7899">
                  <c:v>2304.0740000000001</c:v>
                </c:pt>
                <c:pt idx="7900">
                  <c:v>2304.3150000000001</c:v>
                </c:pt>
                <c:pt idx="7901">
                  <c:v>2304.556</c:v>
                </c:pt>
                <c:pt idx="7902">
                  <c:v>2304.797</c:v>
                </c:pt>
                <c:pt idx="7903">
                  <c:v>2305.038</c:v>
                </c:pt>
                <c:pt idx="7904">
                  <c:v>2305.279</c:v>
                </c:pt>
                <c:pt idx="7905">
                  <c:v>2305.52</c:v>
                </c:pt>
                <c:pt idx="7906">
                  <c:v>2305.761</c:v>
                </c:pt>
                <c:pt idx="7907">
                  <c:v>2306.002</c:v>
                </c:pt>
                <c:pt idx="7908">
                  <c:v>2306.2429999999999</c:v>
                </c:pt>
                <c:pt idx="7909">
                  <c:v>2306.4839999999999</c:v>
                </c:pt>
                <c:pt idx="7910">
                  <c:v>2306.7249999999999</c:v>
                </c:pt>
                <c:pt idx="7911">
                  <c:v>2306.9659999999999</c:v>
                </c:pt>
                <c:pt idx="7912">
                  <c:v>2307.2080000000001</c:v>
                </c:pt>
                <c:pt idx="7913">
                  <c:v>2307.4479999999999</c:v>
                </c:pt>
                <c:pt idx="7914">
                  <c:v>2307.6889999999999</c:v>
                </c:pt>
                <c:pt idx="7915">
                  <c:v>2307.931</c:v>
                </c:pt>
                <c:pt idx="7916">
                  <c:v>2308.172</c:v>
                </c:pt>
                <c:pt idx="7917">
                  <c:v>2308.413</c:v>
                </c:pt>
                <c:pt idx="7918">
                  <c:v>2308.654</c:v>
                </c:pt>
                <c:pt idx="7919">
                  <c:v>2308.895</c:v>
                </c:pt>
                <c:pt idx="7920">
                  <c:v>2309.136</c:v>
                </c:pt>
                <c:pt idx="7921">
                  <c:v>2309.377</c:v>
                </c:pt>
                <c:pt idx="7922">
                  <c:v>2309.6179999999999</c:v>
                </c:pt>
                <c:pt idx="7923">
                  <c:v>2309.8589999999999</c:v>
                </c:pt>
                <c:pt idx="7924">
                  <c:v>2310.1</c:v>
                </c:pt>
                <c:pt idx="7925">
                  <c:v>2310.3409999999999</c:v>
                </c:pt>
                <c:pt idx="7926">
                  <c:v>2310.5819999999999</c:v>
                </c:pt>
                <c:pt idx="7927">
                  <c:v>2310.8229999999999</c:v>
                </c:pt>
                <c:pt idx="7928">
                  <c:v>2311.0639999999999</c:v>
                </c:pt>
                <c:pt idx="7929">
                  <c:v>2311.3049999999998</c:v>
                </c:pt>
                <c:pt idx="7930">
                  <c:v>2311.547</c:v>
                </c:pt>
                <c:pt idx="7931">
                  <c:v>2311.788</c:v>
                </c:pt>
                <c:pt idx="7932">
                  <c:v>2312.029</c:v>
                </c:pt>
                <c:pt idx="7933">
                  <c:v>2312.27</c:v>
                </c:pt>
                <c:pt idx="7934">
                  <c:v>2312.511</c:v>
                </c:pt>
                <c:pt idx="7935">
                  <c:v>2312.752</c:v>
                </c:pt>
                <c:pt idx="7936">
                  <c:v>2312.9929999999999</c:v>
                </c:pt>
                <c:pt idx="7937">
                  <c:v>2313.2339999999999</c:v>
                </c:pt>
                <c:pt idx="7938">
                  <c:v>2313.4749999999999</c:v>
                </c:pt>
                <c:pt idx="7939">
                  <c:v>2313.7159999999999</c:v>
                </c:pt>
                <c:pt idx="7940">
                  <c:v>2313.9569999999999</c:v>
                </c:pt>
                <c:pt idx="7941">
                  <c:v>2314.1979999999999</c:v>
                </c:pt>
                <c:pt idx="7942">
                  <c:v>2314.4389999999999</c:v>
                </c:pt>
                <c:pt idx="7943">
                  <c:v>2314.6799999999998</c:v>
                </c:pt>
                <c:pt idx="7944">
                  <c:v>2314.9209999999998</c:v>
                </c:pt>
                <c:pt idx="7945">
                  <c:v>2315.163</c:v>
                </c:pt>
                <c:pt idx="7946">
                  <c:v>2315.404</c:v>
                </c:pt>
                <c:pt idx="7947">
                  <c:v>2315.645</c:v>
                </c:pt>
                <c:pt idx="7948">
                  <c:v>2315.886</c:v>
                </c:pt>
                <c:pt idx="7949">
                  <c:v>2316.127</c:v>
                </c:pt>
                <c:pt idx="7950">
                  <c:v>2316.3679999999999</c:v>
                </c:pt>
                <c:pt idx="7951">
                  <c:v>2316.6089999999999</c:v>
                </c:pt>
                <c:pt idx="7952">
                  <c:v>2316.85</c:v>
                </c:pt>
                <c:pt idx="7953">
                  <c:v>2317.0909999999999</c:v>
                </c:pt>
                <c:pt idx="7954">
                  <c:v>2317.3319999999999</c:v>
                </c:pt>
                <c:pt idx="7955">
                  <c:v>2317.5729999999999</c:v>
                </c:pt>
                <c:pt idx="7956">
                  <c:v>2317.8139999999999</c:v>
                </c:pt>
                <c:pt idx="7957">
                  <c:v>2318.0549999999998</c:v>
                </c:pt>
                <c:pt idx="7958">
                  <c:v>2318.2959999999998</c:v>
                </c:pt>
                <c:pt idx="7959">
                  <c:v>2318.5369999999998</c:v>
                </c:pt>
                <c:pt idx="7960">
                  <c:v>2318.7779999999998</c:v>
                </c:pt>
                <c:pt idx="7961">
                  <c:v>2319.02</c:v>
                </c:pt>
                <c:pt idx="7962">
                  <c:v>2319.2600000000002</c:v>
                </c:pt>
                <c:pt idx="7963">
                  <c:v>2319.502</c:v>
                </c:pt>
                <c:pt idx="7964">
                  <c:v>2319.7429999999999</c:v>
                </c:pt>
                <c:pt idx="7965">
                  <c:v>2319.9839999999999</c:v>
                </c:pt>
                <c:pt idx="7966">
                  <c:v>2320.2249999999999</c:v>
                </c:pt>
                <c:pt idx="7967">
                  <c:v>2320.4659999999999</c:v>
                </c:pt>
                <c:pt idx="7968">
                  <c:v>2320.7069999999999</c:v>
                </c:pt>
                <c:pt idx="7969">
                  <c:v>2320.9479999999999</c:v>
                </c:pt>
                <c:pt idx="7970">
                  <c:v>2321.1889999999999</c:v>
                </c:pt>
                <c:pt idx="7971">
                  <c:v>2321.4299999999998</c:v>
                </c:pt>
                <c:pt idx="7972">
                  <c:v>2321.6709999999998</c:v>
                </c:pt>
                <c:pt idx="7973">
                  <c:v>2321.9119999999998</c:v>
                </c:pt>
                <c:pt idx="7974">
                  <c:v>2322.1529999999998</c:v>
                </c:pt>
                <c:pt idx="7975">
                  <c:v>2322.3939999999998</c:v>
                </c:pt>
                <c:pt idx="7976">
                  <c:v>2322.6350000000002</c:v>
                </c:pt>
                <c:pt idx="7977">
                  <c:v>2322.8760000000002</c:v>
                </c:pt>
                <c:pt idx="7978">
                  <c:v>2323.1179999999999</c:v>
                </c:pt>
                <c:pt idx="7979">
                  <c:v>2323.3589999999999</c:v>
                </c:pt>
                <c:pt idx="7980">
                  <c:v>2323.6</c:v>
                </c:pt>
                <c:pt idx="7981">
                  <c:v>2323.8409999999999</c:v>
                </c:pt>
                <c:pt idx="7982">
                  <c:v>2324.0819999999999</c:v>
                </c:pt>
                <c:pt idx="7983">
                  <c:v>2324.3229999999999</c:v>
                </c:pt>
                <c:pt idx="7984">
                  <c:v>2324.5639999999999</c:v>
                </c:pt>
                <c:pt idx="7985">
                  <c:v>2324.8049999999998</c:v>
                </c:pt>
                <c:pt idx="7986">
                  <c:v>2325.0459999999998</c:v>
                </c:pt>
                <c:pt idx="7987">
                  <c:v>2325.2869999999998</c:v>
                </c:pt>
                <c:pt idx="7988">
                  <c:v>2325.5279999999998</c:v>
                </c:pt>
                <c:pt idx="7989">
                  <c:v>2325.7689999999998</c:v>
                </c:pt>
                <c:pt idx="7990">
                  <c:v>2326.0100000000002</c:v>
                </c:pt>
                <c:pt idx="7991">
                  <c:v>2326.2510000000002</c:v>
                </c:pt>
                <c:pt idx="7992">
                  <c:v>2326.4920000000002</c:v>
                </c:pt>
                <c:pt idx="7993">
                  <c:v>2326.7330000000002</c:v>
                </c:pt>
                <c:pt idx="7994">
                  <c:v>2326.9749999999999</c:v>
                </c:pt>
                <c:pt idx="7995">
                  <c:v>2327.2159999999999</c:v>
                </c:pt>
                <c:pt idx="7996">
                  <c:v>2327.4569999999999</c:v>
                </c:pt>
                <c:pt idx="7997">
                  <c:v>2327.6979999999999</c:v>
                </c:pt>
                <c:pt idx="7998">
                  <c:v>2327.9389999999999</c:v>
                </c:pt>
                <c:pt idx="7999">
                  <c:v>2328.1799999999998</c:v>
                </c:pt>
                <c:pt idx="8000">
                  <c:v>2328.4209999999998</c:v>
                </c:pt>
                <c:pt idx="8001">
                  <c:v>2328.6619999999998</c:v>
                </c:pt>
                <c:pt idx="8002">
                  <c:v>2328.9029999999998</c:v>
                </c:pt>
                <c:pt idx="8003">
                  <c:v>2329.1439999999998</c:v>
                </c:pt>
                <c:pt idx="8004">
                  <c:v>2329.3850000000002</c:v>
                </c:pt>
                <c:pt idx="8005">
                  <c:v>2329.6260000000002</c:v>
                </c:pt>
                <c:pt idx="8006">
                  <c:v>2329.8670000000002</c:v>
                </c:pt>
                <c:pt idx="8007">
                  <c:v>2330.1080000000002</c:v>
                </c:pt>
                <c:pt idx="8008">
                  <c:v>2330.3490000000002</c:v>
                </c:pt>
                <c:pt idx="8009">
                  <c:v>2330.5909999999999</c:v>
                </c:pt>
                <c:pt idx="8010">
                  <c:v>2330.8319999999999</c:v>
                </c:pt>
                <c:pt idx="8011">
                  <c:v>2331.0729999999999</c:v>
                </c:pt>
                <c:pt idx="8012">
                  <c:v>2331.3139999999999</c:v>
                </c:pt>
                <c:pt idx="8013">
                  <c:v>2331.5549999999998</c:v>
                </c:pt>
                <c:pt idx="8014">
                  <c:v>2331.7959999999998</c:v>
                </c:pt>
                <c:pt idx="8015">
                  <c:v>2332.0369999999998</c:v>
                </c:pt>
                <c:pt idx="8016">
                  <c:v>2332.2779999999998</c:v>
                </c:pt>
                <c:pt idx="8017">
                  <c:v>2332.5189999999998</c:v>
                </c:pt>
                <c:pt idx="8018">
                  <c:v>2332.7600000000002</c:v>
                </c:pt>
                <c:pt idx="8019">
                  <c:v>2333.0010000000002</c:v>
                </c:pt>
                <c:pt idx="8020">
                  <c:v>2333.2420000000002</c:v>
                </c:pt>
                <c:pt idx="8021">
                  <c:v>2333.4830000000002</c:v>
                </c:pt>
                <c:pt idx="8022">
                  <c:v>2333.7240000000002</c:v>
                </c:pt>
                <c:pt idx="8023">
                  <c:v>2333.9650000000001</c:v>
                </c:pt>
                <c:pt idx="8024">
                  <c:v>2334.2069999999999</c:v>
                </c:pt>
                <c:pt idx="8025">
                  <c:v>2334.4479999999999</c:v>
                </c:pt>
                <c:pt idx="8026">
                  <c:v>2334.6880000000001</c:v>
                </c:pt>
                <c:pt idx="8027">
                  <c:v>2334.9299999999998</c:v>
                </c:pt>
                <c:pt idx="8028">
                  <c:v>2335.1709999999998</c:v>
                </c:pt>
                <c:pt idx="8029">
                  <c:v>2335.4119999999998</c:v>
                </c:pt>
                <c:pt idx="8030">
                  <c:v>2335.6529999999998</c:v>
                </c:pt>
                <c:pt idx="8031">
                  <c:v>2335.8939999999998</c:v>
                </c:pt>
                <c:pt idx="8032">
                  <c:v>2336.1350000000002</c:v>
                </c:pt>
                <c:pt idx="8033">
                  <c:v>2336.3760000000002</c:v>
                </c:pt>
                <c:pt idx="8034">
                  <c:v>2336.6170000000002</c:v>
                </c:pt>
                <c:pt idx="8035">
                  <c:v>2336.8580000000002</c:v>
                </c:pt>
                <c:pt idx="8036">
                  <c:v>2337.0990000000002</c:v>
                </c:pt>
                <c:pt idx="8037">
                  <c:v>2337.34</c:v>
                </c:pt>
                <c:pt idx="8038">
                  <c:v>2337.5810000000001</c:v>
                </c:pt>
                <c:pt idx="8039">
                  <c:v>2337.8220000000001</c:v>
                </c:pt>
                <c:pt idx="8040">
                  <c:v>2338.0630000000001</c:v>
                </c:pt>
                <c:pt idx="8041">
                  <c:v>2338.3040000000001</c:v>
                </c:pt>
                <c:pt idx="8042">
                  <c:v>2338.5459999999998</c:v>
                </c:pt>
                <c:pt idx="8043">
                  <c:v>2338.7869999999998</c:v>
                </c:pt>
                <c:pt idx="8044">
                  <c:v>2339.0279999999998</c:v>
                </c:pt>
                <c:pt idx="8045">
                  <c:v>2339.2689999999998</c:v>
                </c:pt>
                <c:pt idx="8046">
                  <c:v>2339.5100000000002</c:v>
                </c:pt>
                <c:pt idx="8047">
                  <c:v>2339.7510000000002</c:v>
                </c:pt>
                <c:pt idx="8048">
                  <c:v>2339.9920000000002</c:v>
                </c:pt>
                <c:pt idx="8049">
                  <c:v>2340.2330000000002</c:v>
                </c:pt>
                <c:pt idx="8050">
                  <c:v>2340.4740000000002</c:v>
                </c:pt>
                <c:pt idx="8051">
                  <c:v>2340.7150000000001</c:v>
                </c:pt>
                <c:pt idx="8052">
                  <c:v>2340.9560000000001</c:v>
                </c:pt>
                <c:pt idx="8053">
                  <c:v>2341.1970000000001</c:v>
                </c:pt>
                <c:pt idx="8054">
                  <c:v>2341.4380000000001</c:v>
                </c:pt>
                <c:pt idx="8055">
                  <c:v>2341.6790000000001</c:v>
                </c:pt>
                <c:pt idx="8056">
                  <c:v>2341.92</c:v>
                </c:pt>
                <c:pt idx="8057">
                  <c:v>2342.1610000000001</c:v>
                </c:pt>
                <c:pt idx="8058">
                  <c:v>2342.4029999999998</c:v>
                </c:pt>
                <c:pt idx="8059">
                  <c:v>2342.6439999999998</c:v>
                </c:pt>
                <c:pt idx="8060">
                  <c:v>2342.8850000000002</c:v>
                </c:pt>
                <c:pt idx="8061">
                  <c:v>2343.1260000000002</c:v>
                </c:pt>
                <c:pt idx="8062">
                  <c:v>2343.3670000000002</c:v>
                </c:pt>
                <c:pt idx="8063">
                  <c:v>2343.6080000000002</c:v>
                </c:pt>
                <c:pt idx="8064">
                  <c:v>2343.8490000000002</c:v>
                </c:pt>
                <c:pt idx="8065">
                  <c:v>2344.09</c:v>
                </c:pt>
                <c:pt idx="8066">
                  <c:v>2344.3310000000001</c:v>
                </c:pt>
                <c:pt idx="8067">
                  <c:v>2344.5720000000001</c:v>
                </c:pt>
                <c:pt idx="8068">
                  <c:v>2344.8130000000001</c:v>
                </c:pt>
                <c:pt idx="8069">
                  <c:v>2345.0540000000001</c:v>
                </c:pt>
                <c:pt idx="8070">
                  <c:v>2345.2950000000001</c:v>
                </c:pt>
                <c:pt idx="8071">
                  <c:v>2345.5360000000001</c:v>
                </c:pt>
                <c:pt idx="8072">
                  <c:v>2345.777</c:v>
                </c:pt>
                <c:pt idx="8073">
                  <c:v>2346.0189999999998</c:v>
                </c:pt>
                <c:pt idx="8074">
                  <c:v>2346.2600000000002</c:v>
                </c:pt>
                <c:pt idx="8075">
                  <c:v>2346.5</c:v>
                </c:pt>
                <c:pt idx="8076">
                  <c:v>2346.7420000000002</c:v>
                </c:pt>
                <c:pt idx="8077">
                  <c:v>2346.9830000000002</c:v>
                </c:pt>
                <c:pt idx="8078">
                  <c:v>2347.2240000000002</c:v>
                </c:pt>
                <c:pt idx="8079">
                  <c:v>2347.4650000000001</c:v>
                </c:pt>
                <c:pt idx="8080">
                  <c:v>2347.7060000000001</c:v>
                </c:pt>
                <c:pt idx="8081">
                  <c:v>2347.9470000000001</c:v>
                </c:pt>
                <c:pt idx="8082">
                  <c:v>2348.1880000000001</c:v>
                </c:pt>
                <c:pt idx="8083">
                  <c:v>2348.4290000000001</c:v>
                </c:pt>
                <c:pt idx="8084">
                  <c:v>2348.67</c:v>
                </c:pt>
                <c:pt idx="8085">
                  <c:v>2348.9110000000001</c:v>
                </c:pt>
                <c:pt idx="8086">
                  <c:v>2349.152</c:v>
                </c:pt>
                <c:pt idx="8087">
                  <c:v>2349.393</c:v>
                </c:pt>
                <c:pt idx="8088">
                  <c:v>2349.6350000000002</c:v>
                </c:pt>
                <c:pt idx="8089">
                  <c:v>2349.875</c:v>
                </c:pt>
                <c:pt idx="8090">
                  <c:v>2350.116</c:v>
                </c:pt>
                <c:pt idx="8091">
                  <c:v>2350.3580000000002</c:v>
                </c:pt>
                <c:pt idx="8092">
                  <c:v>2350.5990000000002</c:v>
                </c:pt>
                <c:pt idx="8093">
                  <c:v>2350.84</c:v>
                </c:pt>
                <c:pt idx="8094">
                  <c:v>2351.0810000000001</c:v>
                </c:pt>
                <c:pt idx="8095">
                  <c:v>2351.3220000000001</c:v>
                </c:pt>
                <c:pt idx="8096">
                  <c:v>2351.5630000000001</c:v>
                </c:pt>
                <c:pt idx="8097">
                  <c:v>2351.8040000000001</c:v>
                </c:pt>
                <c:pt idx="8098">
                  <c:v>2352.0450000000001</c:v>
                </c:pt>
                <c:pt idx="8099">
                  <c:v>2352.2860000000001</c:v>
                </c:pt>
                <c:pt idx="8100">
                  <c:v>2352.527</c:v>
                </c:pt>
                <c:pt idx="8101">
                  <c:v>2352.768</c:v>
                </c:pt>
                <c:pt idx="8102">
                  <c:v>2353.009</c:v>
                </c:pt>
                <c:pt idx="8103">
                  <c:v>2353.25</c:v>
                </c:pt>
                <c:pt idx="8104">
                  <c:v>2353.491</c:v>
                </c:pt>
                <c:pt idx="8105">
                  <c:v>2353.732</c:v>
                </c:pt>
                <c:pt idx="8106">
                  <c:v>2353.9740000000002</c:v>
                </c:pt>
                <c:pt idx="8107">
                  <c:v>2354.2150000000001</c:v>
                </c:pt>
                <c:pt idx="8108">
                  <c:v>2354.4560000000001</c:v>
                </c:pt>
                <c:pt idx="8109">
                  <c:v>2354.6970000000001</c:v>
                </c:pt>
                <c:pt idx="8110">
                  <c:v>2354.9380000000001</c:v>
                </c:pt>
                <c:pt idx="8111">
                  <c:v>2355.1790000000001</c:v>
                </c:pt>
                <c:pt idx="8112">
                  <c:v>2355.42</c:v>
                </c:pt>
                <c:pt idx="8113">
                  <c:v>2355.6610000000001</c:v>
                </c:pt>
                <c:pt idx="8114">
                  <c:v>2355.902</c:v>
                </c:pt>
                <c:pt idx="8115">
                  <c:v>2356.143</c:v>
                </c:pt>
                <c:pt idx="8116">
                  <c:v>2356.384</c:v>
                </c:pt>
                <c:pt idx="8117">
                  <c:v>2356.625</c:v>
                </c:pt>
                <c:pt idx="8118">
                  <c:v>2356.866</c:v>
                </c:pt>
                <c:pt idx="8119">
                  <c:v>2357.107</c:v>
                </c:pt>
                <c:pt idx="8120">
                  <c:v>2357.348</c:v>
                </c:pt>
                <c:pt idx="8121">
                  <c:v>2357.5889999999999</c:v>
                </c:pt>
                <c:pt idx="8122">
                  <c:v>2357.8310000000001</c:v>
                </c:pt>
                <c:pt idx="8123">
                  <c:v>2358.0720000000001</c:v>
                </c:pt>
                <c:pt idx="8124">
                  <c:v>2358.3130000000001</c:v>
                </c:pt>
                <c:pt idx="8125">
                  <c:v>2358.5540000000001</c:v>
                </c:pt>
                <c:pt idx="8126">
                  <c:v>2358.7950000000001</c:v>
                </c:pt>
                <c:pt idx="8127">
                  <c:v>2359.0360000000001</c:v>
                </c:pt>
                <c:pt idx="8128">
                  <c:v>2359.277</c:v>
                </c:pt>
                <c:pt idx="8129">
                  <c:v>2359.518</c:v>
                </c:pt>
                <c:pt idx="8130">
                  <c:v>2359.759</c:v>
                </c:pt>
                <c:pt idx="8131">
                  <c:v>2360</c:v>
                </c:pt>
                <c:pt idx="8132">
                  <c:v>2360.241</c:v>
                </c:pt>
                <c:pt idx="8133">
                  <c:v>2360.482</c:v>
                </c:pt>
                <c:pt idx="8134">
                  <c:v>2360.723</c:v>
                </c:pt>
                <c:pt idx="8135">
                  <c:v>2360.9639999999999</c:v>
                </c:pt>
                <c:pt idx="8136">
                  <c:v>2361.2049999999999</c:v>
                </c:pt>
                <c:pt idx="8137">
                  <c:v>2361.4470000000001</c:v>
                </c:pt>
                <c:pt idx="8138">
                  <c:v>2361.6880000000001</c:v>
                </c:pt>
                <c:pt idx="8139">
                  <c:v>2361.9290000000001</c:v>
                </c:pt>
                <c:pt idx="8140">
                  <c:v>2362.17</c:v>
                </c:pt>
                <c:pt idx="8141">
                  <c:v>2362.4110000000001</c:v>
                </c:pt>
                <c:pt idx="8142">
                  <c:v>2362.652</c:v>
                </c:pt>
                <c:pt idx="8143">
                  <c:v>2362.893</c:v>
                </c:pt>
                <c:pt idx="8144">
                  <c:v>2363.134</c:v>
                </c:pt>
                <c:pt idx="8145">
                  <c:v>2363.375</c:v>
                </c:pt>
                <c:pt idx="8146">
                  <c:v>2363.616</c:v>
                </c:pt>
                <c:pt idx="8147">
                  <c:v>2363.857</c:v>
                </c:pt>
                <c:pt idx="8148">
                  <c:v>2364.098</c:v>
                </c:pt>
                <c:pt idx="8149">
                  <c:v>2364.3389999999999</c:v>
                </c:pt>
                <c:pt idx="8150">
                  <c:v>2364.58</c:v>
                </c:pt>
                <c:pt idx="8151">
                  <c:v>2364.8209999999999</c:v>
                </c:pt>
                <c:pt idx="8152">
                  <c:v>2365.0630000000001</c:v>
                </c:pt>
                <c:pt idx="8153">
                  <c:v>2365.3029999999999</c:v>
                </c:pt>
                <c:pt idx="8154">
                  <c:v>2365.5439999999999</c:v>
                </c:pt>
                <c:pt idx="8155">
                  <c:v>2365.7860000000001</c:v>
                </c:pt>
                <c:pt idx="8156">
                  <c:v>2366.027</c:v>
                </c:pt>
                <c:pt idx="8157">
                  <c:v>2366.268</c:v>
                </c:pt>
                <c:pt idx="8158">
                  <c:v>2366.509</c:v>
                </c:pt>
                <c:pt idx="8159">
                  <c:v>2366.75</c:v>
                </c:pt>
                <c:pt idx="8160">
                  <c:v>2366.991</c:v>
                </c:pt>
                <c:pt idx="8161">
                  <c:v>2367.232</c:v>
                </c:pt>
                <c:pt idx="8162">
                  <c:v>2367.473</c:v>
                </c:pt>
                <c:pt idx="8163">
                  <c:v>2367.7139999999999</c:v>
                </c:pt>
                <c:pt idx="8164">
                  <c:v>2367.9549999999999</c:v>
                </c:pt>
                <c:pt idx="8165">
                  <c:v>2368.1959999999999</c:v>
                </c:pt>
                <c:pt idx="8166">
                  <c:v>2368.4369999999999</c:v>
                </c:pt>
                <c:pt idx="8167">
                  <c:v>2368.6779999999999</c:v>
                </c:pt>
                <c:pt idx="8168">
                  <c:v>2368.9189999999999</c:v>
                </c:pt>
                <c:pt idx="8169">
                  <c:v>2369.16</c:v>
                </c:pt>
                <c:pt idx="8170">
                  <c:v>2369.402</c:v>
                </c:pt>
                <c:pt idx="8171">
                  <c:v>2369.643</c:v>
                </c:pt>
                <c:pt idx="8172">
                  <c:v>2369.884</c:v>
                </c:pt>
                <c:pt idx="8173">
                  <c:v>2370.125</c:v>
                </c:pt>
                <c:pt idx="8174">
                  <c:v>2370.366</c:v>
                </c:pt>
                <c:pt idx="8175">
                  <c:v>2370.607</c:v>
                </c:pt>
                <c:pt idx="8176">
                  <c:v>2370.848</c:v>
                </c:pt>
                <c:pt idx="8177">
                  <c:v>2371.0889999999999</c:v>
                </c:pt>
                <c:pt idx="8178">
                  <c:v>2371.33</c:v>
                </c:pt>
                <c:pt idx="8179">
                  <c:v>2371.5709999999999</c:v>
                </c:pt>
                <c:pt idx="8180">
                  <c:v>2371.8119999999999</c:v>
                </c:pt>
                <c:pt idx="8181">
                  <c:v>2372.0529999999999</c:v>
                </c:pt>
                <c:pt idx="8182">
                  <c:v>2372.2939999999999</c:v>
                </c:pt>
                <c:pt idx="8183">
                  <c:v>2372.5349999999999</c:v>
                </c:pt>
                <c:pt idx="8184">
                  <c:v>2372.7759999999998</c:v>
                </c:pt>
                <c:pt idx="8185">
                  <c:v>2373.018</c:v>
                </c:pt>
                <c:pt idx="8186">
                  <c:v>2373.259</c:v>
                </c:pt>
                <c:pt idx="8187">
                  <c:v>2373.5</c:v>
                </c:pt>
                <c:pt idx="8188">
                  <c:v>2373.741</c:v>
                </c:pt>
                <c:pt idx="8189">
                  <c:v>2373.982</c:v>
                </c:pt>
                <c:pt idx="8190">
                  <c:v>2374.223</c:v>
                </c:pt>
                <c:pt idx="8191">
                  <c:v>2374.4639999999999</c:v>
                </c:pt>
                <c:pt idx="8192">
                  <c:v>2374.7049999999999</c:v>
                </c:pt>
                <c:pt idx="8193">
                  <c:v>2374.9459999999999</c:v>
                </c:pt>
                <c:pt idx="8194">
                  <c:v>2375.1869999999999</c:v>
                </c:pt>
                <c:pt idx="8195">
                  <c:v>2375.4279999999999</c:v>
                </c:pt>
                <c:pt idx="8196">
                  <c:v>2375.6689999999999</c:v>
                </c:pt>
                <c:pt idx="8197">
                  <c:v>2375.91</c:v>
                </c:pt>
                <c:pt idx="8198">
                  <c:v>2376.1509999999998</c:v>
                </c:pt>
                <c:pt idx="8199">
                  <c:v>2376.3919999999998</c:v>
                </c:pt>
                <c:pt idx="8200">
                  <c:v>2376.6329999999998</c:v>
                </c:pt>
                <c:pt idx="8201">
                  <c:v>2376.875</c:v>
                </c:pt>
                <c:pt idx="8202">
                  <c:v>2377.1149999999998</c:v>
                </c:pt>
                <c:pt idx="8203">
                  <c:v>2377.357</c:v>
                </c:pt>
                <c:pt idx="8204">
                  <c:v>2377.598</c:v>
                </c:pt>
                <c:pt idx="8205">
                  <c:v>2377.8389999999999</c:v>
                </c:pt>
                <c:pt idx="8206">
                  <c:v>2378.08</c:v>
                </c:pt>
                <c:pt idx="8207">
                  <c:v>2378.3209999999999</c:v>
                </c:pt>
                <c:pt idx="8208">
                  <c:v>2378.5619999999999</c:v>
                </c:pt>
                <c:pt idx="8209">
                  <c:v>2378.8029999999999</c:v>
                </c:pt>
                <c:pt idx="8210">
                  <c:v>2379.0439999999999</c:v>
                </c:pt>
                <c:pt idx="8211">
                  <c:v>2379.2849999999999</c:v>
                </c:pt>
                <c:pt idx="8212">
                  <c:v>2379.5259999999998</c:v>
                </c:pt>
                <c:pt idx="8213">
                  <c:v>2379.7669999999998</c:v>
                </c:pt>
                <c:pt idx="8214">
                  <c:v>2380.0079999999998</c:v>
                </c:pt>
                <c:pt idx="8215">
                  <c:v>2380.2489999999998</c:v>
                </c:pt>
                <c:pt idx="8216">
                  <c:v>2380.4899999999998</c:v>
                </c:pt>
                <c:pt idx="8217">
                  <c:v>2380.7310000000002</c:v>
                </c:pt>
                <c:pt idx="8218">
                  <c:v>2380.9720000000002</c:v>
                </c:pt>
                <c:pt idx="8219">
                  <c:v>2381.2139999999999</c:v>
                </c:pt>
                <c:pt idx="8220">
                  <c:v>2381.4549999999999</c:v>
                </c:pt>
                <c:pt idx="8221">
                  <c:v>2381.6959999999999</c:v>
                </c:pt>
                <c:pt idx="8222">
                  <c:v>2381.9369999999999</c:v>
                </c:pt>
                <c:pt idx="8223">
                  <c:v>2382.1779999999999</c:v>
                </c:pt>
                <c:pt idx="8224">
                  <c:v>2382.4189999999999</c:v>
                </c:pt>
                <c:pt idx="8225">
                  <c:v>2382.66</c:v>
                </c:pt>
                <c:pt idx="8226">
                  <c:v>2382.9009999999998</c:v>
                </c:pt>
                <c:pt idx="8227">
                  <c:v>2383.1419999999998</c:v>
                </c:pt>
                <c:pt idx="8228">
                  <c:v>2383.3829999999998</c:v>
                </c:pt>
                <c:pt idx="8229">
                  <c:v>2383.6239999999998</c:v>
                </c:pt>
                <c:pt idx="8230">
                  <c:v>2383.8649999999998</c:v>
                </c:pt>
                <c:pt idx="8231">
                  <c:v>2384.1060000000002</c:v>
                </c:pt>
                <c:pt idx="8232">
                  <c:v>2384.3470000000002</c:v>
                </c:pt>
                <c:pt idx="8233">
                  <c:v>2384.5880000000002</c:v>
                </c:pt>
                <c:pt idx="8234">
                  <c:v>2384.83</c:v>
                </c:pt>
                <c:pt idx="8235">
                  <c:v>2385.0709999999999</c:v>
                </c:pt>
                <c:pt idx="8236">
                  <c:v>2385.3119999999999</c:v>
                </c:pt>
                <c:pt idx="8237">
                  <c:v>2385.5529999999999</c:v>
                </c:pt>
                <c:pt idx="8238">
                  <c:v>2385.7939999999999</c:v>
                </c:pt>
                <c:pt idx="8239">
                  <c:v>2386.0349999999999</c:v>
                </c:pt>
                <c:pt idx="8240">
                  <c:v>2386.2759999999998</c:v>
                </c:pt>
                <c:pt idx="8241">
                  <c:v>2386.5169999999998</c:v>
                </c:pt>
                <c:pt idx="8242">
                  <c:v>2386.7579999999998</c:v>
                </c:pt>
                <c:pt idx="8243">
                  <c:v>2386.9989999999998</c:v>
                </c:pt>
                <c:pt idx="8244">
                  <c:v>2387.2399999999998</c:v>
                </c:pt>
                <c:pt idx="8245">
                  <c:v>2387.4810000000002</c:v>
                </c:pt>
                <c:pt idx="8246">
                  <c:v>2387.7220000000002</c:v>
                </c:pt>
                <c:pt idx="8247">
                  <c:v>2387.9630000000002</c:v>
                </c:pt>
                <c:pt idx="8248">
                  <c:v>2388.2040000000002</c:v>
                </c:pt>
                <c:pt idx="8249">
                  <c:v>2388.4459999999999</c:v>
                </c:pt>
                <c:pt idx="8250">
                  <c:v>2388.6869999999999</c:v>
                </c:pt>
                <c:pt idx="8251">
                  <c:v>2388.9270000000001</c:v>
                </c:pt>
                <c:pt idx="8252">
                  <c:v>2389.1689999999999</c:v>
                </c:pt>
                <c:pt idx="8253">
                  <c:v>2389.41</c:v>
                </c:pt>
                <c:pt idx="8254">
                  <c:v>2389.6509999999998</c:v>
                </c:pt>
                <c:pt idx="8255">
                  <c:v>2389.8919999999998</c:v>
                </c:pt>
                <c:pt idx="8256">
                  <c:v>2390.1329999999998</c:v>
                </c:pt>
                <c:pt idx="8257">
                  <c:v>2390.3739999999998</c:v>
                </c:pt>
                <c:pt idx="8258">
                  <c:v>2390.6149999999998</c:v>
                </c:pt>
                <c:pt idx="8259">
                  <c:v>2390.8560000000002</c:v>
                </c:pt>
                <c:pt idx="8260">
                  <c:v>2391.0970000000002</c:v>
                </c:pt>
                <c:pt idx="8261">
                  <c:v>2391.3380000000002</c:v>
                </c:pt>
                <c:pt idx="8262">
                  <c:v>2391.5790000000002</c:v>
                </c:pt>
                <c:pt idx="8263">
                  <c:v>2391.8200000000002</c:v>
                </c:pt>
                <c:pt idx="8264">
                  <c:v>2392.0610000000001</c:v>
                </c:pt>
                <c:pt idx="8265">
                  <c:v>2392.3020000000001</c:v>
                </c:pt>
                <c:pt idx="8266">
                  <c:v>2392.5430000000001</c:v>
                </c:pt>
                <c:pt idx="8267">
                  <c:v>2392.7849999999999</c:v>
                </c:pt>
                <c:pt idx="8268">
                  <c:v>2393.0259999999998</c:v>
                </c:pt>
                <c:pt idx="8269">
                  <c:v>2393.2669999999998</c:v>
                </c:pt>
                <c:pt idx="8270">
                  <c:v>2393.5079999999998</c:v>
                </c:pt>
                <c:pt idx="8271">
                  <c:v>2393.7489999999998</c:v>
                </c:pt>
                <c:pt idx="8272">
                  <c:v>2393.9899999999998</c:v>
                </c:pt>
                <c:pt idx="8273">
                  <c:v>2394.2310000000002</c:v>
                </c:pt>
                <c:pt idx="8274">
                  <c:v>2394.4720000000002</c:v>
                </c:pt>
                <c:pt idx="8275">
                  <c:v>2394.7130000000002</c:v>
                </c:pt>
                <c:pt idx="8276">
                  <c:v>2394.9540000000002</c:v>
                </c:pt>
                <c:pt idx="8277">
                  <c:v>2395.1950000000002</c:v>
                </c:pt>
                <c:pt idx="8278">
                  <c:v>2395.4360000000001</c:v>
                </c:pt>
                <c:pt idx="8279">
                  <c:v>2395.6770000000001</c:v>
                </c:pt>
                <c:pt idx="8280">
                  <c:v>2395.9180000000001</c:v>
                </c:pt>
                <c:pt idx="8281">
                  <c:v>2396.1590000000001</c:v>
                </c:pt>
                <c:pt idx="8282">
                  <c:v>2396.4</c:v>
                </c:pt>
                <c:pt idx="8283">
                  <c:v>2396.6419999999998</c:v>
                </c:pt>
                <c:pt idx="8284">
                  <c:v>2396.8829999999998</c:v>
                </c:pt>
                <c:pt idx="8285">
                  <c:v>2397.1239999999998</c:v>
                </c:pt>
                <c:pt idx="8286">
                  <c:v>2397.3649999999998</c:v>
                </c:pt>
                <c:pt idx="8287">
                  <c:v>2397.6060000000002</c:v>
                </c:pt>
                <c:pt idx="8288">
                  <c:v>2397.8470000000002</c:v>
                </c:pt>
                <c:pt idx="8289">
                  <c:v>2398.0880000000002</c:v>
                </c:pt>
                <c:pt idx="8290">
                  <c:v>2398.3290000000002</c:v>
                </c:pt>
                <c:pt idx="8291">
                  <c:v>2398.5700000000002</c:v>
                </c:pt>
                <c:pt idx="8292">
                  <c:v>2398.8110000000001</c:v>
                </c:pt>
                <c:pt idx="8293">
                  <c:v>2399.0520000000001</c:v>
                </c:pt>
                <c:pt idx="8294">
                  <c:v>2399.2930000000001</c:v>
                </c:pt>
                <c:pt idx="8295">
                  <c:v>2399.5340000000001</c:v>
                </c:pt>
                <c:pt idx="8296">
                  <c:v>2399.7750000000001</c:v>
                </c:pt>
                <c:pt idx="8297">
                  <c:v>2400.0160000000001</c:v>
                </c:pt>
                <c:pt idx="8298">
                  <c:v>2400.2579999999998</c:v>
                </c:pt>
                <c:pt idx="8299">
                  <c:v>2400.4989999999998</c:v>
                </c:pt>
                <c:pt idx="8300">
                  <c:v>2400.7399999999998</c:v>
                </c:pt>
                <c:pt idx="8301">
                  <c:v>2400.9810000000002</c:v>
                </c:pt>
                <c:pt idx="8302">
                  <c:v>2401.2220000000002</c:v>
                </c:pt>
                <c:pt idx="8303">
                  <c:v>2401.4630000000002</c:v>
                </c:pt>
                <c:pt idx="8304">
                  <c:v>2401.7040000000002</c:v>
                </c:pt>
                <c:pt idx="8305">
                  <c:v>2401.9450000000002</c:v>
                </c:pt>
                <c:pt idx="8306">
                  <c:v>2402.1860000000001</c:v>
                </c:pt>
                <c:pt idx="8307">
                  <c:v>2402.4270000000001</c:v>
                </c:pt>
                <c:pt idx="8308">
                  <c:v>2402.6680000000001</c:v>
                </c:pt>
                <c:pt idx="8309">
                  <c:v>2402.9090000000001</c:v>
                </c:pt>
                <c:pt idx="8310">
                  <c:v>2403.15</c:v>
                </c:pt>
                <c:pt idx="8311">
                  <c:v>2403.3910000000001</c:v>
                </c:pt>
                <c:pt idx="8312">
                  <c:v>2403.6320000000001</c:v>
                </c:pt>
                <c:pt idx="8313">
                  <c:v>2403.8739999999998</c:v>
                </c:pt>
                <c:pt idx="8314">
                  <c:v>2404.1149999999998</c:v>
                </c:pt>
                <c:pt idx="8315">
                  <c:v>2404.355</c:v>
                </c:pt>
                <c:pt idx="8316">
                  <c:v>2404.5970000000002</c:v>
                </c:pt>
                <c:pt idx="8317">
                  <c:v>2404.8380000000002</c:v>
                </c:pt>
                <c:pt idx="8318">
                  <c:v>2405.0790000000002</c:v>
                </c:pt>
                <c:pt idx="8319">
                  <c:v>2405.3200000000002</c:v>
                </c:pt>
                <c:pt idx="8320">
                  <c:v>2405.5610000000001</c:v>
                </c:pt>
                <c:pt idx="8321">
                  <c:v>2405.8020000000001</c:v>
                </c:pt>
                <c:pt idx="8322">
                  <c:v>2406.0430000000001</c:v>
                </c:pt>
                <c:pt idx="8323">
                  <c:v>2406.2840000000001</c:v>
                </c:pt>
                <c:pt idx="8324">
                  <c:v>2406.5250000000001</c:v>
                </c:pt>
                <c:pt idx="8325">
                  <c:v>2406.7660000000001</c:v>
                </c:pt>
                <c:pt idx="8326">
                  <c:v>2407.0070000000001</c:v>
                </c:pt>
                <c:pt idx="8327">
                  <c:v>2407.248</c:v>
                </c:pt>
                <c:pt idx="8328">
                  <c:v>2407.489</c:v>
                </c:pt>
                <c:pt idx="8329">
                  <c:v>2407.73</c:v>
                </c:pt>
                <c:pt idx="8330">
                  <c:v>2407.971</c:v>
                </c:pt>
                <c:pt idx="8331">
                  <c:v>2408.2130000000002</c:v>
                </c:pt>
                <c:pt idx="8332">
                  <c:v>2408.4540000000002</c:v>
                </c:pt>
                <c:pt idx="8333">
                  <c:v>2408.6950000000002</c:v>
                </c:pt>
                <c:pt idx="8334">
                  <c:v>2408.9360000000001</c:v>
                </c:pt>
                <c:pt idx="8335">
                  <c:v>2409.1770000000001</c:v>
                </c:pt>
                <c:pt idx="8336">
                  <c:v>2409.4180000000001</c:v>
                </c:pt>
                <c:pt idx="8337">
                  <c:v>2409.6590000000001</c:v>
                </c:pt>
                <c:pt idx="8338">
                  <c:v>2409.9</c:v>
                </c:pt>
                <c:pt idx="8339">
                  <c:v>2410.1410000000001</c:v>
                </c:pt>
                <c:pt idx="8340">
                  <c:v>2410.3820000000001</c:v>
                </c:pt>
                <c:pt idx="8341">
                  <c:v>2410.623</c:v>
                </c:pt>
                <c:pt idx="8342">
                  <c:v>2410.864</c:v>
                </c:pt>
                <c:pt idx="8343">
                  <c:v>2411.105</c:v>
                </c:pt>
                <c:pt idx="8344">
                  <c:v>2411.346</c:v>
                </c:pt>
                <c:pt idx="8345">
                  <c:v>2411.587</c:v>
                </c:pt>
                <c:pt idx="8346">
                  <c:v>2411.8290000000002</c:v>
                </c:pt>
                <c:pt idx="8347">
                  <c:v>2412.0700000000002</c:v>
                </c:pt>
                <c:pt idx="8348">
                  <c:v>2412.3110000000001</c:v>
                </c:pt>
                <c:pt idx="8349">
                  <c:v>2412.5520000000001</c:v>
                </c:pt>
                <c:pt idx="8350">
                  <c:v>2412.7930000000001</c:v>
                </c:pt>
                <c:pt idx="8351">
                  <c:v>2413.0340000000001</c:v>
                </c:pt>
                <c:pt idx="8352">
                  <c:v>2413.2750000000001</c:v>
                </c:pt>
                <c:pt idx="8353">
                  <c:v>2413.5160000000001</c:v>
                </c:pt>
                <c:pt idx="8354">
                  <c:v>2413.7570000000001</c:v>
                </c:pt>
                <c:pt idx="8355">
                  <c:v>2413.998</c:v>
                </c:pt>
                <c:pt idx="8356">
                  <c:v>2414.239</c:v>
                </c:pt>
                <c:pt idx="8357">
                  <c:v>2414.48</c:v>
                </c:pt>
                <c:pt idx="8358">
                  <c:v>2414.721</c:v>
                </c:pt>
                <c:pt idx="8359">
                  <c:v>2414.962</c:v>
                </c:pt>
                <c:pt idx="8360">
                  <c:v>2415.203</c:v>
                </c:pt>
                <c:pt idx="8361">
                  <c:v>2415.444</c:v>
                </c:pt>
                <c:pt idx="8362">
                  <c:v>2415.6860000000001</c:v>
                </c:pt>
                <c:pt idx="8363">
                  <c:v>2415.9270000000001</c:v>
                </c:pt>
                <c:pt idx="8364">
                  <c:v>2416.1680000000001</c:v>
                </c:pt>
                <c:pt idx="8365">
                  <c:v>2416.4090000000001</c:v>
                </c:pt>
                <c:pt idx="8366">
                  <c:v>2416.65</c:v>
                </c:pt>
                <c:pt idx="8367">
                  <c:v>2416.8910000000001</c:v>
                </c:pt>
                <c:pt idx="8368">
                  <c:v>2417.1320000000001</c:v>
                </c:pt>
                <c:pt idx="8369">
                  <c:v>2417.373</c:v>
                </c:pt>
                <c:pt idx="8370">
                  <c:v>2417.614</c:v>
                </c:pt>
                <c:pt idx="8371">
                  <c:v>2417.855</c:v>
                </c:pt>
                <c:pt idx="8372">
                  <c:v>2418.096</c:v>
                </c:pt>
                <c:pt idx="8373">
                  <c:v>2418.337</c:v>
                </c:pt>
                <c:pt idx="8374">
                  <c:v>2418.578</c:v>
                </c:pt>
                <c:pt idx="8375">
                  <c:v>2418.819</c:v>
                </c:pt>
                <c:pt idx="8376">
                  <c:v>2419.06</c:v>
                </c:pt>
                <c:pt idx="8377">
                  <c:v>2419.3020000000001</c:v>
                </c:pt>
                <c:pt idx="8378">
                  <c:v>2419.5419999999999</c:v>
                </c:pt>
                <c:pt idx="8379">
                  <c:v>2419.7829999999999</c:v>
                </c:pt>
                <c:pt idx="8380">
                  <c:v>2420.0250000000001</c:v>
                </c:pt>
                <c:pt idx="8381">
                  <c:v>2420.2660000000001</c:v>
                </c:pt>
                <c:pt idx="8382">
                  <c:v>2420.5070000000001</c:v>
                </c:pt>
                <c:pt idx="8383">
                  <c:v>2420.748</c:v>
                </c:pt>
                <c:pt idx="8384">
                  <c:v>2420.989</c:v>
                </c:pt>
                <c:pt idx="8385">
                  <c:v>2421.23</c:v>
                </c:pt>
                <c:pt idx="8386">
                  <c:v>2421.471</c:v>
                </c:pt>
                <c:pt idx="8387">
                  <c:v>2421.712</c:v>
                </c:pt>
                <c:pt idx="8388">
                  <c:v>2421.953</c:v>
                </c:pt>
                <c:pt idx="8389">
                  <c:v>2422.194</c:v>
                </c:pt>
                <c:pt idx="8390">
                  <c:v>2422.4349999999999</c:v>
                </c:pt>
                <c:pt idx="8391">
                  <c:v>2422.6759999999999</c:v>
                </c:pt>
                <c:pt idx="8392">
                  <c:v>2422.9169999999999</c:v>
                </c:pt>
                <c:pt idx="8393">
                  <c:v>2423.1579999999999</c:v>
                </c:pt>
                <c:pt idx="8394">
                  <c:v>2423.3989999999999</c:v>
                </c:pt>
                <c:pt idx="8395">
                  <c:v>2423.6410000000001</c:v>
                </c:pt>
                <c:pt idx="8396">
                  <c:v>2423.8820000000001</c:v>
                </c:pt>
                <c:pt idx="8397">
                  <c:v>2424.123</c:v>
                </c:pt>
                <c:pt idx="8398">
                  <c:v>2424.364</c:v>
                </c:pt>
                <c:pt idx="8399">
                  <c:v>2424.605</c:v>
                </c:pt>
                <c:pt idx="8400">
                  <c:v>2424.846</c:v>
                </c:pt>
                <c:pt idx="8401">
                  <c:v>2425.087</c:v>
                </c:pt>
                <c:pt idx="8402">
                  <c:v>2425.328</c:v>
                </c:pt>
                <c:pt idx="8403">
                  <c:v>2425.569</c:v>
                </c:pt>
                <c:pt idx="8404">
                  <c:v>2425.81</c:v>
                </c:pt>
                <c:pt idx="8405">
                  <c:v>2426.0509999999999</c:v>
                </c:pt>
                <c:pt idx="8406">
                  <c:v>2426.2919999999999</c:v>
                </c:pt>
                <c:pt idx="8407">
                  <c:v>2426.5329999999999</c:v>
                </c:pt>
                <c:pt idx="8408">
                  <c:v>2426.7739999999999</c:v>
                </c:pt>
                <c:pt idx="8409">
                  <c:v>2427.0149999999999</c:v>
                </c:pt>
                <c:pt idx="8410">
                  <c:v>2427.2570000000001</c:v>
                </c:pt>
                <c:pt idx="8411">
                  <c:v>2427.498</c:v>
                </c:pt>
                <c:pt idx="8412">
                  <c:v>2427.739</c:v>
                </c:pt>
                <c:pt idx="8413">
                  <c:v>2427.98</c:v>
                </c:pt>
                <c:pt idx="8414">
                  <c:v>2428.221</c:v>
                </c:pt>
                <c:pt idx="8415">
                  <c:v>2428.462</c:v>
                </c:pt>
                <c:pt idx="8416">
                  <c:v>2428.703</c:v>
                </c:pt>
                <c:pt idx="8417">
                  <c:v>2428.944</c:v>
                </c:pt>
                <c:pt idx="8418">
                  <c:v>2429.1849999999999</c:v>
                </c:pt>
                <c:pt idx="8419">
                  <c:v>2429.4259999999999</c:v>
                </c:pt>
                <c:pt idx="8420">
                  <c:v>2429.6669999999999</c:v>
                </c:pt>
                <c:pt idx="8421">
                  <c:v>2429.9079999999999</c:v>
                </c:pt>
                <c:pt idx="8422">
                  <c:v>2430.1489999999999</c:v>
                </c:pt>
                <c:pt idx="8423">
                  <c:v>2430.39</c:v>
                </c:pt>
                <c:pt idx="8424">
                  <c:v>2430.6309999999999</c:v>
                </c:pt>
                <c:pt idx="8425">
                  <c:v>2430.8719999999998</c:v>
                </c:pt>
                <c:pt idx="8426">
                  <c:v>2431.114</c:v>
                </c:pt>
                <c:pt idx="8427">
                  <c:v>2431.3539999999998</c:v>
                </c:pt>
                <c:pt idx="8428">
                  <c:v>2431.596</c:v>
                </c:pt>
                <c:pt idx="8429">
                  <c:v>2431.837</c:v>
                </c:pt>
                <c:pt idx="8430">
                  <c:v>2432.078</c:v>
                </c:pt>
                <c:pt idx="8431">
                  <c:v>2432.319</c:v>
                </c:pt>
                <c:pt idx="8432">
                  <c:v>2432.56</c:v>
                </c:pt>
                <c:pt idx="8433">
                  <c:v>2432.8009999999999</c:v>
                </c:pt>
                <c:pt idx="8434">
                  <c:v>2433.0419999999999</c:v>
                </c:pt>
                <c:pt idx="8435">
                  <c:v>2433.2829999999999</c:v>
                </c:pt>
                <c:pt idx="8436">
                  <c:v>2433.5239999999999</c:v>
                </c:pt>
                <c:pt idx="8437">
                  <c:v>2433.7649999999999</c:v>
                </c:pt>
                <c:pt idx="8438">
                  <c:v>2434.0059999999999</c:v>
                </c:pt>
                <c:pt idx="8439">
                  <c:v>2434.2469999999998</c:v>
                </c:pt>
                <c:pt idx="8440">
                  <c:v>2434.4879999999998</c:v>
                </c:pt>
                <c:pt idx="8441">
                  <c:v>2434.7289999999998</c:v>
                </c:pt>
                <c:pt idx="8442">
                  <c:v>2434.9699999999998</c:v>
                </c:pt>
                <c:pt idx="8443">
                  <c:v>2435.2109999999998</c:v>
                </c:pt>
                <c:pt idx="8444">
                  <c:v>2435.453</c:v>
                </c:pt>
                <c:pt idx="8445">
                  <c:v>2435.694</c:v>
                </c:pt>
                <c:pt idx="8446">
                  <c:v>2435.9349999999999</c:v>
                </c:pt>
                <c:pt idx="8447">
                  <c:v>2436.1759999999999</c:v>
                </c:pt>
                <c:pt idx="8448">
                  <c:v>2436.4169999999999</c:v>
                </c:pt>
                <c:pt idx="8449">
                  <c:v>2436.6579999999999</c:v>
                </c:pt>
                <c:pt idx="8450">
                  <c:v>2436.8989999999999</c:v>
                </c:pt>
                <c:pt idx="8451">
                  <c:v>2437.14</c:v>
                </c:pt>
                <c:pt idx="8452">
                  <c:v>2437.3809999999999</c:v>
                </c:pt>
                <c:pt idx="8453">
                  <c:v>2437.6219999999998</c:v>
                </c:pt>
                <c:pt idx="8454">
                  <c:v>2437.8629999999998</c:v>
                </c:pt>
                <c:pt idx="8455">
                  <c:v>2438.1039999999998</c:v>
                </c:pt>
                <c:pt idx="8456">
                  <c:v>2438.3449999999998</c:v>
                </c:pt>
                <c:pt idx="8457">
                  <c:v>2438.5859999999998</c:v>
                </c:pt>
                <c:pt idx="8458">
                  <c:v>2438.8270000000002</c:v>
                </c:pt>
                <c:pt idx="8459">
                  <c:v>2439.069</c:v>
                </c:pt>
                <c:pt idx="8460">
                  <c:v>2439.31</c:v>
                </c:pt>
                <c:pt idx="8461">
                  <c:v>2439.5509999999999</c:v>
                </c:pt>
                <c:pt idx="8462">
                  <c:v>2439.7919999999999</c:v>
                </c:pt>
                <c:pt idx="8463">
                  <c:v>2440.0329999999999</c:v>
                </c:pt>
                <c:pt idx="8464">
                  <c:v>2440.2739999999999</c:v>
                </c:pt>
                <c:pt idx="8465">
                  <c:v>2440.5149999999999</c:v>
                </c:pt>
                <c:pt idx="8466">
                  <c:v>2440.7559999999999</c:v>
                </c:pt>
                <c:pt idx="8467">
                  <c:v>2440.9969999999998</c:v>
                </c:pt>
                <c:pt idx="8468">
                  <c:v>2441.2379999999998</c:v>
                </c:pt>
                <c:pt idx="8469">
                  <c:v>2441.4789999999998</c:v>
                </c:pt>
                <c:pt idx="8470">
                  <c:v>2441.7199999999998</c:v>
                </c:pt>
                <c:pt idx="8471">
                  <c:v>2441.9609999999998</c:v>
                </c:pt>
                <c:pt idx="8472">
                  <c:v>2442.2020000000002</c:v>
                </c:pt>
                <c:pt idx="8473">
                  <c:v>2442.4430000000002</c:v>
                </c:pt>
                <c:pt idx="8474">
                  <c:v>2442.6849999999999</c:v>
                </c:pt>
                <c:pt idx="8475">
                  <c:v>2442.9259999999999</c:v>
                </c:pt>
                <c:pt idx="8476">
                  <c:v>2443.1669999999999</c:v>
                </c:pt>
                <c:pt idx="8477">
                  <c:v>2443.4079999999999</c:v>
                </c:pt>
                <c:pt idx="8478">
                  <c:v>2443.6489999999999</c:v>
                </c:pt>
                <c:pt idx="8479">
                  <c:v>2443.89</c:v>
                </c:pt>
                <c:pt idx="8480">
                  <c:v>2444.1309999999999</c:v>
                </c:pt>
                <c:pt idx="8481">
                  <c:v>2444.3719999999998</c:v>
                </c:pt>
                <c:pt idx="8482">
                  <c:v>2444.6129999999998</c:v>
                </c:pt>
                <c:pt idx="8483">
                  <c:v>2444.8539999999998</c:v>
                </c:pt>
                <c:pt idx="8484">
                  <c:v>2445.0949999999998</c:v>
                </c:pt>
                <c:pt idx="8485">
                  <c:v>2445.3359999999998</c:v>
                </c:pt>
                <c:pt idx="8486">
                  <c:v>2445.5770000000002</c:v>
                </c:pt>
                <c:pt idx="8487">
                  <c:v>2445.8180000000002</c:v>
                </c:pt>
                <c:pt idx="8488">
                  <c:v>2446.0590000000002</c:v>
                </c:pt>
                <c:pt idx="8489">
                  <c:v>2446.3000000000002</c:v>
                </c:pt>
                <c:pt idx="8490">
                  <c:v>2446.5419999999999</c:v>
                </c:pt>
                <c:pt idx="8491">
                  <c:v>2446.7820000000002</c:v>
                </c:pt>
                <c:pt idx="8492">
                  <c:v>2447.0239999999999</c:v>
                </c:pt>
                <c:pt idx="8493">
                  <c:v>2447.2649999999999</c:v>
                </c:pt>
                <c:pt idx="8494">
                  <c:v>2447.5059999999999</c:v>
                </c:pt>
                <c:pt idx="8495">
                  <c:v>2447.7469999999998</c:v>
                </c:pt>
                <c:pt idx="8496">
                  <c:v>2447.9879999999998</c:v>
                </c:pt>
                <c:pt idx="8497">
                  <c:v>2448.2289999999998</c:v>
                </c:pt>
                <c:pt idx="8498">
                  <c:v>2448.4699999999998</c:v>
                </c:pt>
                <c:pt idx="8499">
                  <c:v>2448.7109999999998</c:v>
                </c:pt>
                <c:pt idx="8500">
                  <c:v>2448.9520000000002</c:v>
                </c:pt>
                <c:pt idx="8501">
                  <c:v>2449.1930000000002</c:v>
                </c:pt>
                <c:pt idx="8502">
                  <c:v>2449.4340000000002</c:v>
                </c:pt>
                <c:pt idx="8503">
                  <c:v>2449.6750000000002</c:v>
                </c:pt>
                <c:pt idx="8504">
                  <c:v>2449.9169999999999</c:v>
                </c:pt>
                <c:pt idx="8505">
                  <c:v>2450.1570000000002</c:v>
                </c:pt>
                <c:pt idx="8506">
                  <c:v>2450.3980000000001</c:v>
                </c:pt>
                <c:pt idx="8507">
                  <c:v>2450.64</c:v>
                </c:pt>
                <c:pt idx="8508">
                  <c:v>2450.8809999999999</c:v>
                </c:pt>
                <c:pt idx="8509">
                  <c:v>2451.1219999999998</c:v>
                </c:pt>
                <c:pt idx="8510">
                  <c:v>2451.3629999999998</c:v>
                </c:pt>
                <c:pt idx="8511">
                  <c:v>2451.6039999999998</c:v>
                </c:pt>
                <c:pt idx="8512">
                  <c:v>2451.8449999999998</c:v>
                </c:pt>
                <c:pt idx="8513">
                  <c:v>2452.0859999999998</c:v>
                </c:pt>
                <c:pt idx="8514">
                  <c:v>2452.3270000000002</c:v>
                </c:pt>
                <c:pt idx="8515">
                  <c:v>2452.5680000000002</c:v>
                </c:pt>
                <c:pt idx="8516">
                  <c:v>2452.8090000000002</c:v>
                </c:pt>
                <c:pt idx="8517">
                  <c:v>2453.0500000000002</c:v>
                </c:pt>
                <c:pt idx="8518">
                  <c:v>2453.2910000000002</c:v>
                </c:pt>
                <c:pt idx="8519">
                  <c:v>2453.5320000000002</c:v>
                </c:pt>
                <c:pt idx="8520">
                  <c:v>2453.7730000000001</c:v>
                </c:pt>
                <c:pt idx="8521">
                  <c:v>2454.0140000000001</c:v>
                </c:pt>
                <c:pt idx="8522">
                  <c:v>2454.2559999999999</c:v>
                </c:pt>
                <c:pt idx="8523">
                  <c:v>2454.4969999999998</c:v>
                </c:pt>
                <c:pt idx="8524">
                  <c:v>2454.7379999999998</c:v>
                </c:pt>
                <c:pt idx="8525">
                  <c:v>2454.9789999999998</c:v>
                </c:pt>
                <c:pt idx="8526">
                  <c:v>2455.2199999999998</c:v>
                </c:pt>
                <c:pt idx="8527">
                  <c:v>2455.4609999999998</c:v>
                </c:pt>
                <c:pt idx="8528">
                  <c:v>2455.7020000000002</c:v>
                </c:pt>
                <c:pt idx="8529">
                  <c:v>2455.9430000000002</c:v>
                </c:pt>
                <c:pt idx="8530">
                  <c:v>2456.1840000000002</c:v>
                </c:pt>
                <c:pt idx="8531">
                  <c:v>2456.4250000000002</c:v>
                </c:pt>
                <c:pt idx="8532">
                  <c:v>2456.6660000000002</c:v>
                </c:pt>
                <c:pt idx="8533">
                  <c:v>2456.9070000000002</c:v>
                </c:pt>
                <c:pt idx="8534">
                  <c:v>2457.1480000000001</c:v>
                </c:pt>
                <c:pt idx="8535">
                  <c:v>2457.3890000000001</c:v>
                </c:pt>
                <c:pt idx="8536">
                  <c:v>2457.63</c:v>
                </c:pt>
                <c:pt idx="8537">
                  <c:v>2457.8710000000001</c:v>
                </c:pt>
                <c:pt idx="8538">
                  <c:v>2458.1129999999998</c:v>
                </c:pt>
                <c:pt idx="8539">
                  <c:v>2458.3539999999998</c:v>
                </c:pt>
                <c:pt idx="8540">
                  <c:v>2458.5949999999998</c:v>
                </c:pt>
                <c:pt idx="8541">
                  <c:v>2458.8359999999998</c:v>
                </c:pt>
                <c:pt idx="8542">
                  <c:v>2459.0770000000002</c:v>
                </c:pt>
                <c:pt idx="8543">
                  <c:v>2459.3180000000002</c:v>
                </c:pt>
                <c:pt idx="8544">
                  <c:v>2459.5590000000002</c:v>
                </c:pt>
                <c:pt idx="8545">
                  <c:v>2459.8000000000002</c:v>
                </c:pt>
                <c:pt idx="8546">
                  <c:v>2460.0410000000002</c:v>
                </c:pt>
                <c:pt idx="8547">
                  <c:v>2460.2820000000002</c:v>
                </c:pt>
                <c:pt idx="8548">
                  <c:v>2460.5230000000001</c:v>
                </c:pt>
                <c:pt idx="8549">
                  <c:v>2460.7640000000001</c:v>
                </c:pt>
                <c:pt idx="8550">
                  <c:v>2461.0050000000001</c:v>
                </c:pt>
                <c:pt idx="8551">
                  <c:v>2461.2460000000001</c:v>
                </c:pt>
                <c:pt idx="8552">
                  <c:v>2461.4870000000001</c:v>
                </c:pt>
                <c:pt idx="8553">
                  <c:v>2461.7289999999998</c:v>
                </c:pt>
                <c:pt idx="8554">
                  <c:v>2461.9690000000001</c:v>
                </c:pt>
                <c:pt idx="8555">
                  <c:v>2462.2109999999998</c:v>
                </c:pt>
                <c:pt idx="8556">
                  <c:v>2462.4520000000002</c:v>
                </c:pt>
                <c:pt idx="8557">
                  <c:v>2462.6930000000002</c:v>
                </c:pt>
                <c:pt idx="8558">
                  <c:v>2462.9340000000002</c:v>
                </c:pt>
                <c:pt idx="8559">
                  <c:v>2463.1750000000002</c:v>
                </c:pt>
                <c:pt idx="8560">
                  <c:v>2463.4160000000002</c:v>
                </c:pt>
                <c:pt idx="8561">
                  <c:v>2463.6570000000002</c:v>
                </c:pt>
                <c:pt idx="8562">
                  <c:v>2463.8980000000001</c:v>
                </c:pt>
                <c:pt idx="8563">
                  <c:v>2464.1390000000001</c:v>
                </c:pt>
                <c:pt idx="8564">
                  <c:v>2464.38</c:v>
                </c:pt>
                <c:pt idx="8565">
                  <c:v>2464.6210000000001</c:v>
                </c:pt>
                <c:pt idx="8566">
                  <c:v>2464.8620000000001</c:v>
                </c:pt>
                <c:pt idx="8567">
                  <c:v>2465.1030000000001</c:v>
                </c:pt>
                <c:pt idx="8568">
                  <c:v>2465.3440000000001</c:v>
                </c:pt>
                <c:pt idx="8569">
                  <c:v>2465.585</c:v>
                </c:pt>
                <c:pt idx="8570">
                  <c:v>2465.826</c:v>
                </c:pt>
                <c:pt idx="8571">
                  <c:v>2466.0680000000002</c:v>
                </c:pt>
                <c:pt idx="8572">
                  <c:v>2466.3090000000002</c:v>
                </c:pt>
                <c:pt idx="8573">
                  <c:v>2466.5500000000002</c:v>
                </c:pt>
                <c:pt idx="8574">
                  <c:v>2466.7910000000002</c:v>
                </c:pt>
                <c:pt idx="8575">
                  <c:v>2467.0320000000002</c:v>
                </c:pt>
                <c:pt idx="8576">
                  <c:v>2467.2730000000001</c:v>
                </c:pt>
                <c:pt idx="8577">
                  <c:v>2467.5140000000001</c:v>
                </c:pt>
                <c:pt idx="8578">
                  <c:v>2467.7550000000001</c:v>
                </c:pt>
                <c:pt idx="8579">
                  <c:v>2467.9960000000001</c:v>
                </c:pt>
                <c:pt idx="8580">
                  <c:v>2468.2370000000001</c:v>
                </c:pt>
                <c:pt idx="8581">
                  <c:v>2468.4780000000001</c:v>
                </c:pt>
                <c:pt idx="8582">
                  <c:v>2468.7190000000001</c:v>
                </c:pt>
                <c:pt idx="8583">
                  <c:v>2468.96</c:v>
                </c:pt>
                <c:pt idx="8584">
                  <c:v>2469.201</c:v>
                </c:pt>
                <c:pt idx="8585">
                  <c:v>2469.442</c:v>
                </c:pt>
                <c:pt idx="8586">
                  <c:v>2469.6840000000002</c:v>
                </c:pt>
                <c:pt idx="8587">
                  <c:v>2469.9250000000002</c:v>
                </c:pt>
                <c:pt idx="8588">
                  <c:v>2470.1660000000002</c:v>
                </c:pt>
                <c:pt idx="8589">
                  <c:v>2470.4070000000002</c:v>
                </c:pt>
                <c:pt idx="8590">
                  <c:v>2470.6480000000001</c:v>
                </c:pt>
                <c:pt idx="8591">
                  <c:v>2470.8890000000001</c:v>
                </c:pt>
                <c:pt idx="8592">
                  <c:v>2471.13</c:v>
                </c:pt>
                <c:pt idx="8593">
                  <c:v>2471.3710000000001</c:v>
                </c:pt>
                <c:pt idx="8594">
                  <c:v>2471.6120000000001</c:v>
                </c:pt>
                <c:pt idx="8595">
                  <c:v>2471.8530000000001</c:v>
                </c:pt>
                <c:pt idx="8596">
                  <c:v>2472.0940000000001</c:v>
                </c:pt>
                <c:pt idx="8597">
                  <c:v>2472.335</c:v>
                </c:pt>
                <c:pt idx="8598">
                  <c:v>2472.576</c:v>
                </c:pt>
                <c:pt idx="8599">
                  <c:v>2472.817</c:v>
                </c:pt>
                <c:pt idx="8600">
                  <c:v>2473.058</c:v>
                </c:pt>
                <c:pt idx="8601">
                  <c:v>2473.3000000000002</c:v>
                </c:pt>
                <c:pt idx="8602">
                  <c:v>2473.5410000000002</c:v>
                </c:pt>
                <c:pt idx="8603">
                  <c:v>2473.7809999999999</c:v>
                </c:pt>
                <c:pt idx="8604">
                  <c:v>2474.0230000000001</c:v>
                </c:pt>
                <c:pt idx="8605">
                  <c:v>2474.2640000000001</c:v>
                </c:pt>
                <c:pt idx="8606">
                  <c:v>2474.5050000000001</c:v>
                </c:pt>
                <c:pt idx="8607">
                  <c:v>2474.7460000000001</c:v>
                </c:pt>
                <c:pt idx="8608">
                  <c:v>2474.9870000000001</c:v>
                </c:pt>
                <c:pt idx="8609">
                  <c:v>2475.2280000000001</c:v>
                </c:pt>
                <c:pt idx="8610">
                  <c:v>2475.4690000000001</c:v>
                </c:pt>
                <c:pt idx="8611">
                  <c:v>2475.71</c:v>
                </c:pt>
                <c:pt idx="8612">
                  <c:v>2475.951</c:v>
                </c:pt>
                <c:pt idx="8613">
                  <c:v>2476.192</c:v>
                </c:pt>
                <c:pt idx="8614">
                  <c:v>2476.433</c:v>
                </c:pt>
                <c:pt idx="8615">
                  <c:v>2476.674</c:v>
                </c:pt>
                <c:pt idx="8616">
                  <c:v>2476.915</c:v>
                </c:pt>
                <c:pt idx="8617">
                  <c:v>2477.1559999999999</c:v>
                </c:pt>
                <c:pt idx="8618">
                  <c:v>2477.3969999999999</c:v>
                </c:pt>
                <c:pt idx="8619">
                  <c:v>2477.6390000000001</c:v>
                </c:pt>
                <c:pt idx="8620">
                  <c:v>2477.88</c:v>
                </c:pt>
                <c:pt idx="8621">
                  <c:v>2478.1210000000001</c:v>
                </c:pt>
                <c:pt idx="8622">
                  <c:v>2478.3620000000001</c:v>
                </c:pt>
                <c:pt idx="8623">
                  <c:v>2478.6030000000001</c:v>
                </c:pt>
                <c:pt idx="8624">
                  <c:v>2478.8440000000001</c:v>
                </c:pt>
                <c:pt idx="8625">
                  <c:v>2479.085</c:v>
                </c:pt>
                <c:pt idx="8626">
                  <c:v>2479.326</c:v>
                </c:pt>
                <c:pt idx="8627">
                  <c:v>2479.567</c:v>
                </c:pt>
                <c:pt idx="8628">
                  <c:v>2479.808</c:v>
                </c:pt>
                <c:pt idx="8629">
                  <c:v>2480.049</c:v>
                </c:pt>
                <c:pt idx="8630">
                  <c:v>2480.29</c:v>
                </c:pt>
                <c:pt idx="8631">
                  <c:v>2480.5309999999999</c:v>
                </c:pt>
                <c:pt idx="8632">
                  <c:v>2480.7719999999999</c:v>
                </c:pt>
                <c:pt idx="8633">
                  <c:v>2481.0129999999999</c:v>
                </c:pt>
                <c:pt idx="8634">
                  <c:v>2481.2539999999999</c:v>
                </c:pt>
                <c:pt idx="8635">
                  <c:v>2481.4960000000001</c:v>
                </c:pt>
                <c:pt idx="8636">
                  <c:v>2481.7370000000001</c:v>
                </c:pt>
                <c:pt idx="8637">
                  <c:v>2481.9780000000001</c:v>
                </c:pt>
                <c:pt idx="8638">
                  <c:v>2482.2190000000001</c:v>
                </c:pt>
                <c:pt idx="8639">
                  <c:v>2482.46</c:v>
                </c:pt>
                <c:pt idx="8640">
                  <c:v>2482.701</c:v>
                </c:pt>
                <c:pt idx="8641">
                  <c:v>2482.942</c:v>
                </c:pt>
                <c:pt idx="8642">
                  <c:v>2483.183</c:v>
                </c:pt>
                <c:pt idx="8643">
                  <c:v>2483.424</c:v>
                </c:pt>
                <c:pt idx="8644">
                  <c:v>2483.665</c:v>
                </c:pt>
                <c:pt idx="8645">
                  <c:v>2483.9059999999999</c:v>
                </c:pt>
                <c:pt idx="8646">
                  <c:v>2484.1469999999999</c:v>
                </c:pt>
                <c:pt idx="8647">
                  <c:v>2484.3879999999999</c:v>
                </c:pt>
                <c:pt idx="8648">
                  <c:v>2484.6289999999999</c:v>
                </c:pt>
                <c:pt idx="8649">
                  <c:v>2484.87</c:v>
                </c:pt>
                <c:pt idx="8650">
                  <c:v>2485.1120000000001</c:v>
                </c:pt>
                <c:pt idx="8651">
                  <c:v>2485.3530000000001</c:v>
                </c:pt>
                <c:pt idx="8652">
                  <c:v>2485.5940000000001</c:v>
                </c:pt>
                <c:pt idx="8653">
                  <c:v>2485.835</c:v>
                </c:pt>
                <c:pt idx="8654">
                  <c:v>2486.076</c:v>
                </c:pt>
                <c:pt idx="8655">
                  <c:v>2486.317</c:v>
                </c:pt>
                <c:pt idx="8656">
                  <c:v>2486.558</c:v>
                </c:pt>
                <c:pt idx="8657">
                  <c:v>2486.799</c:v>
                </c:pt>
                <c:pt idx="8658">
                  <c:v>2487.04</c:v>
                </c:pt>
                <c:pt idx="8659">
                  <c:v>2487.2809999999999</c:v>
                </c:pt>
                <c:pt idx="8660">
                  <c:v>2487.5219999999999</c:v>
                </c:pt>
                <c:pt idx="8661">
                  <c:v>2487.7629999999999</c:v>
                </c:pt>
                <c:pt idx="8662">
                  <c:v>2488.0039999999999</c:v>
                </c:pt>
                <c:pt idx="8663">
                  <c:v>2488.2449999999999</c:v>
                </c:pt>
                <c:pt idx="8664">
                  <c:v>2488.4859999999999</c:v>
                </c:pt>
                <c:pt idx="8665">
                  <c:v>2488.7280000000001</c:v>
                </c:pt>
                <c:pt idx="8666">
                  <c:v>2488.9690000000001</c:v>
                </c:pt>
                <c:pt idx="8667">
                  <c:v>2489.2089999999998</c:v>
                </c:pt>
                <c:pt idx="8668">
                  <c:v>2489.451</c:v>
                </c:pt>
                <c:pt idx="8669">
                  <c:v>2489.692</c:v>
                </c:pt>
                <c:pt idx="8670">
                  <c:v>2489.933</c:v>
                </c:pt>
                <c:pt idx="8671">
                  <c:v>2490.174</c:v>
                </c:pt>
                <c:pt idx="8672">
                  <c:v>2490.415</c:v>
                </c:pt>
                <c:pt idx="8673">
                  <c:v>2490.6559999999999</c:v>
                </c:pt>
                <c:pt idx="8674">
                  <c:v>2490.8969999999999</c:v>
                </c:pt>
                <c:pt idx="8675">
                  <c:v>2491.1379999999999</c:v>
                </c:pt>
                <c:pt idx="8676">
                  <c:v>2491.3789999999999</c:v>
                </c:pt>
                <c:pt idx="8677">
                  <c:v>2491.62</c:v>
                </c:pt>
                <c:pt idx="8678">
                  <c:v>2491.8609999999999</c:v>
                </c:pt>
                <c:pt idx="8679">
                  <c:v>2492.1019999999999</c:v>
                </c:pt>
                <c:pt idx="8680">
                  <c:v>2492.3429999999998</c:v>
                </c:pt>
                <c:pt idx="8681">
                  <c:v>2492.5839999999998</c:v>
                </c:pt>
                <c:pt idx="8682">
                  <c:v>2492.8249999999998</c:v>
                </c:pt>
                <c:pt idx="8683">
                  <c:v>2493.067</c:v>
                </c:pt>
                <c:pt idx="8684">
                  <c:v>2493.308</c:v>
                </c:pt>
                <c:pt idx="8685">
                  <c:v>2493.549</c:v>
                </c:pt>
                <c:pt idx="8686">
                  <c:v>2493.79</c:v>
                </c:pt>
                <c:pt idx="8687">
                  <c:v>2494.0309999999999</c:v>
                </c:pt>
                <c:pt idx="8688">
                  <c:v>2494.2719999999999</c:v>
                </c:pt>
                <c:pt idx="8689">
                  <c:v>2494.5129999999999</c:v>
                </c:pt>
                <c:pt idx="8690">
                  <c:v>2494.7539999999999</c:v>
                </c:pt>
                <c:pt idx="8691">
                  <c:v>2494.9949999999999</c:v>
                </c:pt>
                <c:pt idx="8692">
                  <c:v>2495.2359999999999</c:v>
                </c:pt>
                <c:pt idx="8693">
                  <c:v>2495.4769999999999</c:v>
                </c:pt>
                <c:pt idx="8694">
                  <c:v>2495.7179999999998</c:v>
                </c:pt>
                <c:pt idx="8695">
                  <c:v>2495.9589999999998</c:v>
                </c:pt>
                <c:pt idx="8696">
                  <c:v>2496.1999999999998</c:v>
                </c:pt>
                <c:pt idx="8697">
                  <c:v>2496.4409999999998</c:v>
                </c:pt>
                <c:pt idx="8698">
                  <c:v>2496.6819999999998</c:v>
                </c:pt>
                <c:pt idx="8699">
                  <c:v>2496.924</c:v>
                </c:pt>
                <c:pt idx="8700">
                  <c:v>2497.165</c:v>
                </c:pt>
                <c:pt idx="8701">
                  <c:v>2497.4059999999999</c:v>
                </c:pt>
                <c:pt idx="8702">
                  <c:v>2497.6469999999999</c:v>
                </c:pt>
                <c:pt idx="8703">
                  <c:v>2497.8879999999999</c:v>
                </c:pt>
                <c:pt idx="8704">
                  <c:v>2498.1289999999999</c:v>
                </c:pt>
                <c:pt idx="8705">
                  <c:v>2498.37</c:v>
                </c:pt>
                <c:pt idx="8706">
                  <c:v>2498.6109999999999</c:v>
                </c:pt>
                <c:pt idx="8707">
                  <c:v>2498.8519999999999</c:v>
                </c:pt>
                <c:pt idx="8708">
                  <c:v>2499.0929999999998</c:v>
                </c:pt>
                <c:pt idx="8709">
                  <c:v>2499.3339999999998</c:v>
                </c:pt>
                <c:pt idx="8710">
                  <c:v>2499.5749999999998</c:v>
                </c:pt>
                <c:pt idx="8711">
                  <c:v>2499.8159999999998</c:v>
                </c:pt>
                <c:pt idx="8712">
                  <c:v>2500.0569999999998</c:v>
                </c:pt>
                <c:pt idx="8713">
                  <c:v>2500.2979999999998</c:v>
                </c:pt>
                <c:pt idx="8714">
                  <c:v>2500.54</c:v>
                </c:pt>
                <c:pt idx="8715">
                  <c:v>2500.7809999999999</c:v>
                </c:pt>
                <c:pt idx="8716">
                  <c:v>2501.0219999999999</c:v>
                </c:pt>
                <c:pt idx="8717">
                  <c:v>2501.2629999999999</c:v>
                </c:pt>
                <c:pt idx="8718">
                  <c:v>2501.5039999999999</c:v>
                </c:pt>
                <c:pt idx="8719">
                  <c:v>2501.7449999999999</c:v>
                </c:pt>
                <c:pt idx="8720">
                  <c:v>2501.9859999999999</c:v>
                </c:pt>
                <c:pt idx="8721">
                  <c:v>2502.2269999999999</c:v>
                </c:pt>
                <c:pt idx="8722">
                  <c:v>2502.4679999999998</c:v>
                </c:pt>
                <c:pt idx="8723">
                  <c:v>2502.7089999999998</c:v>
                </c:pt>
                <c:pt idx="8724">
                  <c:v>2502.9499999999998</c:v>
                </c:pt>
                <c:pt idx="8725">
                  <c:v>2503.1909999999998</c:v>
                </c:pt>
                <c:pt idx="8726">
                  <c:v>2503.4319999999998</c:v>
                </c:pt>
                <c:pt idx="8727">
                  <c:v>2503.6729999999998</c:v>
                </c:pt>
                <c:pt idx="8728">
                  <c:v>2503.9140000000002</c:v>
                </c:pt>
                <c:pt idx="8729">
                  <c:v>2504.1559999999999</c:v>
                </c:pt>
                <c:pt idx="8730">
                  <c:v>2504.3960000000002</c:v>
                </c:pt>
                <c:pt idx="8731">
                  <c:v>2504.6370000000002</c:v>
                </c:pt>
                <c:pt idx="8732">
                  <c:v>2504.8789999999999</c:v>
                </c:pt>
                <c:pt idx="8733">
                  <c:v>2505.12</c:v>
                </c:pt>
                <c:pt idx="8734">
                  <c:v>2505.3609999999999</c:v>
                </c:pt>
                <c:pt idx="8735">
                  <c:v>2505.6019999999999</c:v>
                </c:pt>
                <c:pt idx="8736">
                  <c:v>2505.8429999999998</c:v>
                </c:pt>
                <c:pt idx="8737">
                  <c:v>2506.0839999999998</c:v>
                </c:pt>
                <c:pt idx="8738">
                  <c:v>2506.3249999999998</c:v>
                </c:pt>
                <c:pt idx="8739">
                  <c:v>2506.5659999999998</c:v>
                </c:pt>
                <c:pt idx="8740">
                  <c:v>2506.8069999999998</c:v>
                </c:pt>
                <c:pt idx="8741">
                  <c:v>2507.0479999999998</c:v>
                </c:pt>
                <c:pt idx="8742">
                  <c:v>2507.2890000000002</c:v>
                </c:pt>
                <c:pt idx="8743">
                  <c:v>2507.5300000000002</c:v>
                </c:pt>
                <c:pt idx="8744">
                  <c:v>2507.7710000000002</c:v>
                </c:pt>
                <c:pt idx="8745">
                  <c:v>2508.0120000000002</c:v>
                </c:pt>
                <c:pt idx="8746">
                  <c:v>2508.2530000000002</c:v>
                </c:pt>
                <c:pt idx="8747">
                  <c:v>2508.4949999999999</c:v>
                </c:pt>
                <c:pt idx="8748">
                  <c:v>2508.7359999999999</c:v>
                </c:pt>
                <c:pt idx="8749">
                  <c:v>2508.9769999999999</c:v>
                </c:pt>
                <c:pt idx="8750">
                  <c:v>2509.2179999999998</c:v>
                </c:pt>
                <c:pt idx="8751">
                  <c:v>2509.4589999999998</c:v>
                </c:pt>
                <c:pt idx="8752">
                  <c:v>2509.6999999999998</c:v>
                </c:pt>
                <c:pt idx="8753">
                  <c:v>2509.9409999999998</c:v>
                </c:pt>
                <c:pt idx="8754">
                  <c:v>2510.1819999999998</c:v>
                </c:pt>
                <c:pt idx="8755">
                  <c:v>2510.4229999999998</c:v>
                </c:pt>
                <c:pt idx="8756">
                  <c:v>2510.6640000000002</c:v>
                </c:pt>
                <c:pt idx="8757">
                  <c:v>2510.9050000000002</c:v>
                </c:pt>
                <c:pt idx="8758">
                  <c:v>2511.1460000000002</c:v>
                </c:pt>
                <c:pt idx="8759">
                  <c:v>2511.3870000000002</c:v>
                </c:pt>
                <c:pt idx="8760">
                  <c:v>2511.6280000000002</c:v>
                </c:pt>
                <c:pt idx="8761">
                  <c:v>2511.8690000000001</c:v>
                </c:pt>
                <c:pt idx="8762">
                  <c:v>2512.1109999999999</c:v>
                </c:pt>
                <c:pt idx="8763">
                  <c:v>2512.3519999999999</c:v>
                </c:pt>
                <c:pt idx="8764">
                  <c:v>2512.5929999999998</c:v>
                </c:pt>
                <c:pt idx="8765">
                  <c:v>2512.8339999999998</c:v>
                </c:pt>
                <c:pt idx="8766">
                  <c:v>2513.0749999999998</c:v>
                </c:pt>
                <c:pt idx="8767">
                  <c:v>2513.3159999999998</c:v>
                </c:pt>
                <c:pt idx="8768">
                  <c:v>2513.5569999999998</c:v>
                </c:pt>
                <c:pt idx="8769">
                  <c:v>2513.7979999999998</c:v>
                </c:pt>
                <c:pt idx="8770">
                  <c:v>2514.0390000000002</c:v>
                </c:pt>
                <c:pt idx="8771">
                  <c:v>2514.2800000000002</c:v>
                </c:pt>
                <c:pt idx="8772">
                  <c:v>2514.5210000000002</c:v>
                </c:pt>
                <c:pt idx="8773">
                  <c:v>2514.7620000000002</c:v>
                </c:pt>
                <c:pt idx="8774">
                  <c:v>2515.0030000000002</c:v>
                </c:pt>
                <c:pt idx="8775">
                  <c:v>2515.2440000000001</c:v>
                </c:pt>
                <c:pt idx="8776">
                  <c:v>2515.4850000000001</c:v>
                </c:pt>
                <c:pt idx="8777">
                  <c:v>2515.7260000000001</c:v>
                </c:pt>
                <c:pt idx="8778">
                  <c:v>2515.9679999999998</c:v>
                </c:pt>
                <c:pt idx="8779">
                  <c:v>2516.2080000000001</c:v>
                </c:pt>
                <c:pt idx="8780">
                  <c:v>2516.4499999999998</c:v>
                </c:pt>
                <c:pt idx="8781">
                  <c:v>2516.6909999999998</c:v>
                </c:pt>
                <c:pt idx="8782">
                  <c:v>2516.9319999999998</c:v>
                </c:pt>
                <c:pt idx="8783">
                  <c:v>2517.1729999999998</c:v>
                </c:pt>
                <c:pt idx="8784">
                  <c:v>2517.4140000000002</c:v>
                </c:pt>
                <c:pt idx="8785">
                  <c:v>2517.6550000000002</c:v>
                </c:pt>
                <c:pt idx="8786">
                  <c:v>2517.8960000000002</c:v>
                </c:pt>
                <c:pt idx="8787">
                  <c:v>2518.1370000000002</c:v>
                </c:pt>
                <c:pt idx="8788">
                  <c:v>2518.3780000000002</c:v>
                </c:pt>
                <c:pt idx="8789">
                  <c:v>2518.6190000000001</c:v>
                </c:pt>
                <c:pt idx="8790">
                  <c:v>2518.86</c:v>
                </c:pt>
                <c:pt idx="8791">
                  <c:v>2519.1010000000001</c:v>
                </c:pt>
                <c:pt idx="8792">
                  <c:v>2519.3420000000001</c:v>
                </c:pt>
                <c:pt idx="8793">
                  <c:v>2519.5830000000001</c:v>
                </c:pt>
                <c:pt idx="8794">
                  <c:v>2519.8240000000001</c:v>
                </c:pt>
                <c:pt idx="8795">
                  <c:v>2520.0650000000001</c:v>
                </c:pt>
                <c:pt idx="8796">
                  <c:v>2520.3069999999998</c:v>
                </c:pt>
                <c:pt idx="8797">
                  <c:v>2520.5479999999998</c:v>
                </c:pt>
                <c:pt idx="8798">
                  <c:v>2520.7890000000002</c:v>
                </c:pt>
                <c:pt idx="8799">
                  <c:v>2521.0300000000002</c:v>
                </c:pt>
                <c:pt idx="8800">
                  <c:v>2521.2710000000002</c:v>
                </c:pt>
                <c:pt idx="8801">
                  <c:v>2521.5120000000002</c:v>
                </c:pt>
                <c:pt idx="8802">
                  <c:v>2521.7530000000002</c:v>
                </c:pt>
                <c:pt idx="8803">
                  <c:v>2521.9940000000001</c:v>
                </c:pt>
                <c:pt idx="8804">
                  <c:v>2522.2350000000001</c:v>
                </c:pt>
                <c:pt idx="8805">
                  <c:v>2522.4760000000001</c:v>
                </c:pt>
                <c:pt idx="8806">
                  <c:v>2522.7170000000001</c:v>
                </c:pt>
                <c:pt idx="8807">
                  <c:v>2522.9580000000001</c:v>
                </c:pt>
                <c:pt idx="8808">
                  <c:v>2523.1990000000001</c:v>
                </c:pt>
                <c:pt idx="8809">
                  <c:v>2523.44</c:v>
                </c:pt>
                <c:pt idx="8810">
                  <c:v>2523.681</c:v>
                </c:pt>
                <c:pt idx="8811">
                  <c:v>2523.9229999999998</c:v>
                </c:pt>
                <c:pt idx="8812">
                  <c:v>2524.1640000000002</c:v>
                </c:pt>
                <c:pt idx="8813">
                  <c:v>2524.4050000000002</c:v>
                </c:pt>
                <c:pt idx="8814">
                  <c:v>2524.6460000000002</c:v>
                </c:pt>
                <c:pt idx="8815">
                  <c:v>2524.8870000000002</c:v>
                </c:pt>
                <c:pt idx="8816">
                  <c:v>2525.1280000000002</c:v>
                </c:pt>
                <c:pt idx="8817">
                  <c:v>2525.3690000000001</c:v>
                </c:pt>
                <c:pt idx="8818">
                  <c:v>2525.61</c:v>
                </c:pt>
                <c:pt idx="8819">
                  <c:v>2525.8510000000001</c:v>
                </c:pt>
                <c:pt idx="8820">
                  <c:v>2526.0920000000001</c:v>
                </c:pt>
                <c:pt idx="8821">
                  <c:v>2526.3330000000001</c:v>
                </c:pt>
                <c:pt idx="8822">
                  <c:v>2526.5740000000001</c:v>
                </c:pt>
                <c:pt idx="8823">
                  <c:v>2526.8150000000001</c:v>
                </c:pt>
                <c:pt idx="8824">
                  <c:v>2527.056</c:v>
                </c:pt>
                <c:pt idx="8825">
                  <c:v>2527.297</c:v>
                </c:pt>
                <c:pt idx="8826">
                  <c:v>2527.5390000000002</c:v>
                </c:pt>
                <c:pt idx="8827">
                  <c:v>2527.7800000000002</c:v>
                </c:pt>
                <c:pt idx="8828">
                  <c:v>2528.0210000000002</c:v>
                </c:pt>
                <c:pt idx="8829">
                  <c:v>2528.2620000000002</c:v>
                </c:pt>
                <c:pt idx="8830">
                  <c:v>2528.5030000000002</c:v>
                </c:pt>
                <c:pt idx="8831">
                  <c:v>2528.7440000000001</c:v>
                </c:pt>
                <c:pt idx="8832">
                  <c:v>2528.9850000000001</c:v>
                </c:pt>
                <c:pt idx="8833">
                  <c:v>2529.2260000000001</c:v>
                </c:pt>
                <c:pt idx="8834">
                  <c:v>2529.4670000000001</c:v>
                </c:pt>
                <c:pt idx="8835">
                  <c:v>2529.7080000000001</c:v>
                </c:pt>
                <c:pt idx="8836">
                  <c:v>2529.9490000000001</c:v>
                </c:pt>
                <c:pt idx="8837">
                  <c:v>2530.19</c:v>
                </c:pt>
                <c:pt idx="8838">
                  <c:v>2530.431</c:v>
                </c:pt>
                <c:pt idx="8839">
                  <c:v>2530.672</c:v>
                </c:pt>
                <c:pt idx="8840">
                  <c:v>2530.913</c:v>
                </c:pt>
                <c:pt idx="8841">
                  <c:v>2531.154</c:v>
                </c:pt>
                <c:pt idx="8842">
                  <c:v>2531.3960000000002</c:v>
                </c:pt>
                <c:pt idx="8843">
                  <c:v>2531.636</c:v>
                </c:pt>
                <c:pt idx="8844">
                  <c:v>2531.8780000000002</c:v>
                </c:pt>
                <c:pt idx="8845">
                  <c:v>2532.1190000000001</c:v>
                </c:pt>
                <c:pt idx="8846">
                  <c:v>2532.36</c:v>
                </c:pt>
                <c:pt idx="8847">
                  <c:v>2532.6010000000001</c:v>
                </c:pt>
                <c:pt idx="8848">
                  <c:v>2532.8420000000001</c:v>
                </c:pt>
                <c:pt idx="8849">
                  <c:v>2533.0830000000001</c:v>
                </c:pt>
                <c:pt idx="8850">
                  <c:v>2533.3240000000001</c:v>
                </c:pt>
                <c:pt idx="8851">
                  <c:v>2533.5650000000001</c:v>
                </c:pt>
                <c:pt idx="8852">
                  <c:v>2533.806</c:v>
                </c:pt>
                <c:pt idx="8853">
                  <c:v>2534.047</c:v>
                </c:pt>
                <c:pt idx="8854">
                  <c:v>2534.288</c:v>
                </c:pt>
                <c:pt idx="8855">
                  <c:v>2534.529</c:v>
                </c:pt>
                <c:pt idx="8856">
                  <c:v>2534.77</c:v>
                </c:pt>
                <c:pt idx="8857">
                  <c:v>2535.011</c:v>
                </c:pt>
                <c:pt idx="8858">
                  <c:v>2535.252</c:v>
                </c:pt>
                <c:pt idx="8859">
                  <c:v>2535.4929999999999</c:v>
                </c:pt>
                <c:pt idx="8860">
                  <c:v>2535.7350000000001</c:v>
                </c:pt>
                <c:pt idx="8861">
                  <c:v>2535.9760000000001</c:v>
                </c:pt>
                <c:pt idx="8862">
                  <c:v>2536.2170000000001</c:v>
                </c:pt>
                <c:pt idx="8863">
                  <c:v>2536.4580000000001</c:v>
                </c:pt>
                <c:pt idx="8864">
                  <c:v>2536.6990000000001</c:v>
                </c:pt>
                <c:pt idx="8865">
                  <c:v>2536.94</c:v>
                </c:pt>
                <c:pt idx="8866">
                  <c:v>2537.181</c:v>
                </c:pt>
                <c:pt idx="8867">
                  <c:v>2537.422</c:v>
                </c:pt>
                <c:pt idx="8868">
                  <c:v>2537.663</c:v>
                </c:pt>
                <c:pt idx="8869">
                  <c:v>2537.904</c:v>
                </c:pt>
                <c:pt idx="8870">
                  <c:v>2538.145</c:v>
                </c:pt>
                <c:pt idx="8871">
                  <c:v>2538.386</c:v>
                </c:pt>
                <c:pt idx="8872">
                  <c:v>2538.627</c:v>
                </c:pt>
                <c:pt idx="8873">
                  <c:v>2538.8679999999999</c:v>
                </c:pt>
                <c:pt idx="8874">
                  <c:v>2539.1089999999999</c:v>
                </c:pt>
                <c:pt idx="8875">
                  <c:v>2539.3510000000001</c:v>
                </c:pt>
                <c:pt idx="8876">
                  <c:v>2539.5920000000001</c:v>
                </c:pt>
                <c:pt idx="8877">
                  <c:v>2539.8330000000001</c:v>
                </c:pt>
                <c:pt idx="8878">
                  <c:v>2540.0740000000001</c:v>
                </c:pt>
                <c:pt idx="8879">
                  <c:v>2540.3150000000001</c:v>
                </c:pt>
                <c:pt idx="8880">
                  <c:v>2540.556</c:v>
                </c:pt>
                <c:pt idx="8881">
                  <c:v>2540.797</c:v>
                </c:pt>
                <c:pt idx="8882">
                  <c:v>2541.038</c:v>
                </c:pt>
                <c:pt idx="8883">
                  <c:v>2541.279</c:v>
                </c:pt>
                <c:pt idx="8884">
                  <c:v>2541.52</c:v>
                </c:pt>
                <c:pt idx="8885">
                  <c:v>2541.761</c:v>
                </c:pt>
                <c:pt idx="8886">
                  <c:v>2542.002</c:v>
                </c:pt>
                <c:pt idx="8887">
                  <c:v>2542.2429999999999</c:v>
                </c:pt>
                <c:pt idx="8888">
                  <c:v>2542.4839999999999</c:v>
                </c:pt>
                <c:pt idx="8889">
                  <c:v>2542.7249999999999</c:v>
                </c:pt>
                <c:pt idx="8890">
                  <c:v>2542.9670000000001</c:v>
                </c:pt>
                <c:pt idx="8891">
                  <c:v>2543.2080000000001</c:v>
                </c:pt>
                <c:pt idx="8892">
                  <c:v>2543.4479999999999</c:v>
                </c:pt>
                <c:pt idx="8893">
                  <c:v>2543.69</c:v>
                </c:pt>
                <c:pt idx="8894">
                  <c:v>2543.931</c:v>
                </c:pt>
                <c:pt idx="8895">
                  <c:v>2544.172</c:v>
                </c:pt>
                <c:pt idx="8896">
                  <c:v>2544.413</c:v>
                </c:pt>
                <c:pt idx="8897">
                  <c:v>2544.654</c:v>
                </c:pt>
                <c:pt idx="8898">
                  <c:v>2544.895</c:v>
                </c:pt>
                <c:pt idx="8899">
                  <c:v>2545.136</c:v>
                </c:pt>
                <c:pt idx="8900">
                  <c:v>2545.377</c:v>
                </c:pt>
                <c:pt idx="8901">
                  <c:v>2545.6179999999999</c:v>
                </c:pt>
                <c:pt idx="8902">
                  <c:v>2545.8589999999999</c:v>
                </c:pt>
                <c:pt idx="8903">
                  <c:v>2546.1</c:v>
                </c:pt>
                <c:pt idx="8904">
                  <c:v>2546.3409999999999</c:v>
                </c:pt>
                <c:pt idx="8905">
                  <c:v>2546.5819999999999</c:v>
                </c:pt>
                <c:pt idx="8906">
                  <c:v>2546.8229999999999</c:v>
                </c:pt>
                <c:pt idx="8907">
                  <c:v>2547.0639999999999</c:v>
                </c:pt>
                <c:pt idx="8908">
                  <c:v>2547.306</c:v>
                </c:pt>
                <c:pt idx="8909">
                  <c:v>2547.547</c:v>
                </c:pt>
                <c:pt idx="8910">
                  <c:v>2547.788</c:v>
                </c:pt>
                <c:pt idx="8911">
                  <c:v>2548.029</c:v>
                </c:pt>
                <c:pt idx="8912">
                  <c:v>2548.27</c:v>
                </c:pt>
                <c:pt idx="8913">
                  <c:v>2548.511</c:v>
                </c:pt>
                <c:pt idx="8914">
                  <c:v>2548.752</c:v>
                </c:pt>
                <c:pt idx="8915">
                  <c:v>2548.9929999999999</c:v>
                </c:pt>
                <c:pt idx="8916">
                  <c:v>2549.2339999999999</c:v>
                </c:pt>
                <c:pt idx="8917">
                  <c:v>2549.4749999999999</c:v>
                </c:pt>
                <c:pt idx="8918">
                  <c:v>2549.7159999999999</c:v>
                </c:pt>
                <c:pt idx="8919">
                  <c:v>2549.9569999999999</c:v>
                </c:pt>
                <c:pt idx="8920">
                  <c:v>2550.1979999999999</c:v>
                </c:pt>
                <c:pt idx="8921">
                  <c:v>2550.4389999999999</c:v>
                </c:pt>
                <c:pt idx="8922">
                  <c:v>2550.6799999999998</c:v>
                </c:pt>
                <c:pt idx="8923">
                  <c:v>2550.922</c:v>
                </c:pt>
                <c:pt idx="8924">
                  <c:v>2551.163</c:v>
                </c:pt>
                <c:pt idx="8925">
                  <c:v>2551.404</c:v>
                </c:pt>
                <c:pt idx="8926">
                  <c:v>2551.645</c:v>
                </c:pt>
                <c:pt idx="8927">
                  <c:v>2551.886</c:v>
                </c:pt>
                <c:pt idx="8928">
                  <c:v>2552.127</c:v>
                </c:pt>
                <c:pt idx="8929">
                  <c:v>2552.3679999999999</c:v>
                </c:pt>
                <c:pt idx="8930">
                  <c:v>2552.6089999999999</c:v>
                </c:pt>
                <c:pt idx="8931">
                  <c:v>2552.85</c:v>
                </c:pt>
                <c:pt idx="8932">
                  <c:v>2553.0909999999999</c:v>
                </c:pt>
                <c:pt idx="8933">
                  <c:v>2553.3319999999999</c:v>
                </c:pt>
                <c:pt idx="8934">
                  <c:v>2553.5729999999999</c:v>
                </c:pt>
                <c:pt idx="8935">
                  <c:v>2553.8139999999999</c:v>
                </c:pt>
                <c:pt idx="8936">
                  <c:v>2554.0549999999998</c:v>
                </c:pt>
                <c:pt idx="8937">
                  <c:v>2554.2959999999998</c:v>
                </c:pt>
                <c:pt idx="8938">
                  <c:v>2554.5369999999998</c:v>
                </c:pt>
                <c:pt idx="8939">
                  <c:v>2554.779</c:v>
                </c:pt>
                <c:pt idx="8940">
                  <c:v>2555.02</c:v>
                </c:pt>
                <c:pt idx="8941">
                  <c:v>2555.261</c:v>
                </c:pt>
                <c:pt idx="8942">
                  <c:v>2555.502</c:v>
                </c:pt>
                <c:pt idx="8943">
                  <c:v>2555.7429999999999</c:v>
                </c:pt>
                <c:pt idx="8944">
                  <c:v>2555.9839999999999</c:v>
                </c:pt>
                <c:pt idx="8945">
                  <c:v>2556.2249999999999</c:v>
                </c:pt>
                <c:pt idx="8946">
                  <c:v>2556.4659999999999</c:v>
                </c:pt>
                <c:pt idx="8947">
                  <c:v>2556.7069999999999</c:v>
                </c:pt>
                <c:pt idx="8948">
                  <c:v>2556.9479999999999</c:v>
                </c:pt>
                <c:pt idx="8949">
                  <c:v>2557.1889999999999</c:v>
                </c:pt>
                <c:pt idx="8950">
                  <c:v>2557.4299999999998</c:v>
                </c:pt>
                <c:pt idx="8951">
                  <c:v>2557.6709999999998</c:v>
                </c:pt>
                <c:pt idx="8952">
                  <c:v>2557.9119999999998</c:v>
                </c:pt>
                <c:pt idx="8953">
                  <c:v>2558.1529999999998</c:v>
                </c:pt>
                <c:pt idx="8954">
                  <c:v>2558.395</c:v>
                </c:pt>
                <c:pt idx="8955">
                  <c:v>2558.6350000000002</c:v>
                </c:pt>
                <c:pt idx="8956">
                  <c:v>2558.8760000000002</c:v>
                </c:pt>
                <c:pt idx="8957">
                  <c:v>2559.1179999999999</c:v>
                </c:pt>
                <c:pt idx="8958">
                  <c:v>2559.3589999999999</c:v>
                </c:pt>
                <c:pt idx="8959">
                  <c:v>2559.6</c:v>
                </c:pt>
                <c:pt idx="8960">
                  <c:v>2559.8409999999999</c:v>
                </c:pt>
                <c:pt idx="8961">
                  <c:v>2560.0819999999999</c:v>
                </c:pt>
                <c:pt idx="8962">
                  <c:v>2560.3229999999999</c:v>
                </c:pt>
                <c:pt idx="8963">
                  <c:v>2560.5639999999999</c:v>
                </c:pt>
                <c:pt idx="8964">
                  <c:v>2560.8049999999998</c:v>
                </c:pt>
                <c:pt idx="8965">
                  <c:v>2561.0459999999998</c:v>
                </c:pt>
                <c:pt idx="8966">
                  <c:v>2561.2869999999998</c:v>
                </c:pt>
                <c:pt idx="8967">
                  <c:v>2561.5279999999998</c:v>
                </c:pt>
                <c:pt idx="8968">
                  <c:v>2561.7689999999998</c:v>
                </c:pt>
                <c:pt idx="8969">
                  <c:v>2562.0100000000002</c:v>
                </c:pt>
                <c:pt idx="8970">
                  <c:v>2562.2510000000002</c:v>
                </c:pt>
                <c:pt idx="8971">
                  <c:v>2562.4920000000002</c:v>
                </c:pt>
                <c:pt idx="8972">
                  <c:v>2562.7339999999999</c:v>
                </c:pt>
                <c:pt idx="8973">
                  <c:v>2562.9749999999999</c:v>
                </c:pt>
                <c:pt idx="8974">
                  <c:v>2563.2159999999999</c:v>
                </c:pt>
                <c:pt idx="8975">
                  <c:v>2563.4569999999999</c:v>
                </c:pt>
                <c:pt idx="8976">
                  <c:v>2563.6979999999999</c:v>
                </c:pt>
                <c:pt idx="8977">
                  <c:v>2563.9389999999999</c:v>
                </c:pt>
                <c:pt idx="8978">
                  <c:v>2564.1799999999998</c:v>
                </c:pt>
                <c:pt idx="8979">
                  <c:v>2564.4209999999998</c:v>
                </c:pt>
                <c:pt idx="8980">
                  <c:v>2564.6619999999998</c:v>
                </c:pt>
                <c:pt idx="8981">
                  <c:v>2564.9029999999998</c:v>
                </c:pt>
                <c:pt idx="8982">
                  <c:v>2565.1439999999998</c:v>
                </c:pt>
                <c:pt idx="8983">
                  <c:v>2565.3850000000002</c:v>
                </c:pt>
                <c:pt idx="8984">
                  <c:v>2565.6260000000002</c:v>
                </c:pt>
                <c:pt idx="8985">
                  <c:v>2565.8670000000002</c:v>
                </c:pt>
                <c:pt idx="8986">
                  <c:v>2566.1080000000002</c:v>
                </c:pt>
                <c:pt idx="8987">
                  <c:v>2566.35</c:v>
                </c:pt>
                <c:pt idx="8988">
                  <c:v>2566.5909999999999</c:v>
                </c:pt>
                <c:pt idx="8989">
                  <c:v>2566.8319999999999</c:v>
                </c:pt>
                <c:pt idx="8990">
                  <c:v>2567.0729999999999</c:v>
                </c:pt>
                <c:pt idx="8991">
                  <c:v>2567.3139999999999</c:v>
                </c:pt>
                <c:pt idx="8992">
                  <c:v>2567.5549999999998</c:v>
                </c:pt>
                <c:pt idx="8993">
                  <c:v>2567.7959999999998</c:v>
                </c:pt>
                <c:pt idx="8994">
                  <c:v>2568.0369999999998</c:v>
                </c:pt>
                <c:pt idx="8995">
                  <c:v>2568.2779999999998</c:v>
                </c:pt>
                <c:pt idx="8996">
                  <c:v>2568.5189999999998</c:v>
                </c:pt>
                <c:pt idx="8997">
                  <c:v>2568.7600000000002</c:v>
                </c:pt>
                <c:pt idx="8998">
                  <c:v>2569.0010000000002</c:v>
                </c:pt>
                <c:pt idx="8999">
                  <c:v>2569.2420000000002</c:v>
                </c:pt>
                <c:pt idx="9000">
                  <c:v>2569.4830000000002</c:v>
                </c:pt>
                <c:pt idx="9001">
                  <c:v>2569.7240000000002</c:v>
                </c:pt>
                <c:pt idx="9002">
                  <c:v>2569.9650000000001</c:v>
                </c:pt>
                <c:pt idx="9003">
                  <c:v>2570.2069999999999</c:v>
                </c:pt>
                <c:pt idx="9004">
                  <c:v>2570.4479999999999</c:v>
                </c:pt>
                <c:pt idx="9005">
                  <c:v>2570.6889999999999</c:v>
                </c:pt>
                <c:pt idx="9006">
                  <c:v>2570.9299999999998</c:v>
                </c:pt>
                <c:pt idx="9007">
                  <c:v>2571.1709999999998</c:v>
                </c:pt>
                <c:pt idx="9008">
                  <c:v>2571.4119999999998</c:v>
                </c:pt>
                <c:pt idx="9009">
                  <c:v>2571.6529999999998</c:v>
                </c:pt>
                <c:pt idx="9010">
                  <c:v>2571.8939999999998</c:v>
                </c:pt>
                <c:pt idx="9011">
                  <c:v>2572.1350000000002</c:v>
                </c:pt>
                <c:pt idx="9012">
                  <c:v>2572.3760000000002</c:v>
                </c:pt>
                <c:pt idx="9013">
                  <c:v>2572.6170000000002</c:v>
                </c:pt>
                <c:pt idx="9014">
                  <c:v>2572.8580000000002</c:v>
                </c:pt>
                <c:pt idx="9015">
                  <c:v>2573.0990000000002</c:v>
                </c:pt>
                <c:pt idx="9016">
                  <c:v>2573.34</c:v>
                </c:pt>
                <c:pt idx="9017">
                  <c:v>2573.5810000000001</c:v>
                </c:pt>
                <c:pt idx="9018">
                  <c:v>2573.8229999999999</c:v>
                </c:pt>
                <c:pt idx="9019">
                  <c:v>2574.0630000000001</c:v>
                </c:pt>
                <c:pt idx="9020">
                  <c:v>2574.3040000000001</c:v>
                </c:pt>
                <c:pt idx="9021">
                  <c:v>2574.5459999999998</c:v>
                </c:pt>
                <c:pt idx="9022">
                  <c:v>2574.7869999999998</c:v>
                </c:pt>
                <c:pt idx="9023">
                  <c:v>2575.0279999999998</c:v>
                </c:pt>
                <c:pt idx="9024">
                  <c:v>2575.2689999999998</c:v>
                </c:pt>
                <c:pt idx="9025">
                  <c:v>2575.5100000000002</c:v>
                </c:pt>
                <c:pt idx="9026">
                  <c:v>2575.7510000000002</c:v>
                </c:pt>
                <c:pt idx="9027">
                  <c:v>2575.9920000000002</c:v>
                </c:pt>
                <c:pt idx="9028">
                  <c:v>2576.2330000000002</c:v>
                </c:pt>
                <c:pt idx="9029">
                  <c:v>2576.4740000000002</c:v>
                </c:pt>
                <c:pt idx="9030">
                  <c:v>2576.7150000000001</c:v>
                </c:pt>
                <c:pt idx="9031">
                  <c:v>2576.9560000000001</c:v>
                </c:pt>
                <c:pt idx="9032">
                  <c:v>2577.1970000000001</c:v>
                </c:pt>
                <c:pt idx="9033">
                  <c:v>2577.4380000000001</c:v>
                </c:pt>
                <c:pt idx="9034">
                  <c:v>2577.6790000000001</c:v>
                </c:pt>
                <c:pt idx="9035">
                  <c:v>2577.92</c:v>
                </c:pt>
                <c:pt idx="9036">
                  <c:v>2578.1619999999998</c:v>
                </c:pt>
                <c:pt idx="9037">
                  <c:v>2578.4029999999998</c:v>
                </c:pt>
                <c:pt idx="9038">
                  <c:v>2578.6439999999998</c:v>
                </c:pt>
                <c:pt idx="9039">
                  <c:v>2578.8850000000002</c:v>
                </c:pt>
                <c:pt idx="9040">
                  <c:v>2579.1260000000002</c:v>
                </c:pt>
                <c:pt idx="9041">
                  <c:v>2579.3670000000002</c:v>
                </c:pt>
                <c:pt idx="9042">
                  <c:v>2579.6080000000002</c:v>
                </c:pt>
                <c:pt idx="9043">
                  <c:v>2579.8490000000002</c:v>
                </c:pt>
                <c:pt idx="9044">
                  <c:v>2580.09</c:v>
                </c:pt>
                <c:pt idx="9045">
                  <c:v>2580.3310000000001</c:v>
                </c:pt>
                <c:pt idx="9046">
                  <c:v>2580.5720000000001</c:v>
                </c:pt>
                <c:pt idx="9047">
                  <c:v>2580.8130000000001</c:v>
                </c:pt>
                <c:pt idx="9048">
                  <c:v>2581.0540000000001</c:v>
                </c:pt>
                <c:pt idx="9049">
                  <c:v>2581.2950000000001</c:v>
                </c:pt>
                <c:pt idx="9050">
                  <c:v>2581.5360000000001</c:v>
                </c:pt>
                <c:pt idx="9051">
                  <c:v>2581.7779999999998</c:v>
                </c:pt>
                <c:pt idx="9052">
                  <c:v>2582.0189999999998</c:v>
                </c:pt>
                <c:pt idx="9053">
                  <c:v>2582.2600000000002</c:v>
                </c:pt>
                <c:pt idx="9054">
                  <c:v>2582.5010000000002</c:v>
                </c:pt>
                <c:pt idx="9055">
                  <c:v>2582.7420000000002</c:v>
                </c:pt>
                <c:pt idx="9056">
                  <c:v>2582.9830000000002</c:v>
                </c:pt>
                <c:pt idx="9057">
                  <c:v>2583.2240000000002</c:v>
                </c:pt>
                <c:pt idx="9058">
                  <c:v>2583.4650000000001</c:v>
                </c:pt>
                <c:pt idx="9059">
                  <c:v>2583.7060000000001</c:v>
                </c:pt>
                <c:pt idx="9060">
                  <c:v>2583.9470000000001</c:v>
                </c:pt>
                <c:pt idx="9061">
                  <c:v>2584.1880000000001</c:v>
                </c:pt>
                <c:pt idx="9062">
                  <c:v>2584.4290000000001</c:v>
                </c:pt>
                <c:pt idx="9063">
                  <c:v>2584.67</c:v>
                </c:pt>
                <c:pt idx="9064">
                  <c:v>2584.9110000000001</c:v>
                </c:pt>
                <c:pt idx="9065">
                  <c:v>2585.152</c:v>
                </c:pt>
                <c:pt idx="9066">
                  <c:v>2585.393</c:v>
                </c:pt>
                <c:pt idx="9067">
                  <c:v>2585.6350000000002</c:v>
                </c:pt>
                <c:pt idx="9068">
                  <c:v>2585.875</c:v>
                </c:pt>
                <c:pt idx="9069">
                  <c:v>2586.1170000000002</c:v>
                </c:pt>
                <c:pt idx="9070">
                  <c:v>2586.3580000000002</c:v>
                </c:pt>
                <c:pt idx="9071">
                  <c:v>2586.5990000000002</c:v>
                </c:pt>
                <c:pt idx="9072">
                  <c:v>2586.84</c:v>
                </c:pt>
                <c:pt idx="9073">
                  <c:v>2587.0810000000001</c:v>
                </c:pt>
                <c:pt idx="9074">
                  <c:v>2587.3220000000001</c:v>
                </c:pt>
                <c:pt idx="9075">
                  <c:v>2587.5630000000001</c:v>
                </c:pt>
                <c:pt idx="9076">
                  <c:v>2587.8040000000001</c:v>
                </c:pt>
                <c:pt idx="9077">
                  <c:v>2588.0450000000001</c:v>
                </c:pt>
                <c:pt idx="9078">
                  <c:v>2588.2860000000001</c:v>
                </c:pt>
                <c:pt idx="9079">
                  <c:v>2588.527</c:v>
                </c:pt>
                <c:pt idx="9080">
                  <c:v>2588.768</c:v>
                </c:pt>
                <c:pt idx="9081">
                  <c:v>2589.009</c:v>
                </c:pt>
                <c:pt idx="9082">
                  <c:v>2589.25</c:v>
                </c:pt>
                <c:pt idx="9083">
                  <c:v>2589.491</c:v>
                </c:pt>
                <c:pt idx="9084">
                  <c:v>2589.7330000000002</c:v>
                </c:pt>
                <c:pt idx="9085">
                  <c:v>2589.9740000000002</c:v>
                </c:pt>
                <c:pt idx="9086">
                  <c:v>2590.2150000000001</c:v>
                </c:pt>
                <c:pt idx="9087">
                  <c:v>2590.4560000000001</c:v>
                </c:pt>
                <c:pt idx="9088">
                  <c:v>2590.6970000000001</c:v>
                </c:pt>
                <c:pt idx="9089">
                  <c:v>2590.9380000000001</c:v>
                </c:pt>
                <c:pt idx="9090">
                  <c:v>2591.1790000000001</c:v>
                </c:pt>
                <c:pt idx="9091">
                  <c:v>2591.42</c:v>
                </c:pt>
                <c:pt idx="9092">
                  <c:v>2591.6610000000001</c:v>
                </c:pt>
                <c:pt idx="9093">
                  <c:v>2591.902</c:v>
                </c:pt>
                <c:pt idx="9094">
                  <c:v>2592.143</c:v>
                </c:pt>
                <c:pt idx="9095">
                  <c:v>2592.384</c:v>
                </c:pt>
                <c:pt idx="9096">
                  <c:v>2592.625</c:v>
                </c:pt>
                <c:pt idx="9097">
                  <c:v>2592.866</c:v>
                </c:pt>
                <c:pt idx="9098">
                  <c:v>2593.107</c:v>
                </c:pt>
                <c:pt idx="9099">
                  <c:v>2593.348</c:v>
                </c:pt>
                <c:pt idx="9100">
                  <c:v>2593.59</c:v>
                </c:pt>
                <c:pt idx="9101">
                  <c:v>2593.8310000000001</c:v>
                </c:pt>
                <c:pt idx="9102">
                  <c:v>2594.0720000000001</c:v>
                </c:pt>
                <c:pt idx="9103">
                  <c:v>2594.3130000000001</c:v>
                </c:pt>
                <c:pt idx="9104">
                  <c:v>2594.5540000000001</c:v>
                </c:pt>
                <c:pt idx="9105">
                  <c:v>2594.7950000000001</c:v>
                </c:pt>
                <c:pt idx="9106">
                  <c:v>2595.0360000000001</c:v>
                </c:pt>
                <c:pt idx="9107">
                  <c:v>2595.277</c:v>
                </c:pt>
                <c:pt idx="9108">
                  <c:v>2595.518</c:v>
                </c:pt>
                <c:pt idx="9109">
                  <c:v>2595.759</c:v>
                </c:pt>
                <c:pt idx="9110">
                  <c:v>2596</c:v>
                </c:pt>
                <c:pt idx="9111">
                  <c:v>2596.241</c:v>
                </c:pt>
                <c:pt idx="9112">
                  <c:v>2596.482</c:v>
                </c:pt>
                <c:pt idx="9113">
                  <c:v>2596.723</c:v>
                </c:pt>
                <c:pt idx="9114">
                  <c:v>2596.9639999999999</c:v>
                </c:pt>
                <c:pt idx="9115">
                  <c:v>2597.2060000000001</c:v>
                </c:pt>
                <c:pt idx="9116">
                  <c:v>2597.4470000000001</c:v>
                </c:pt>
                <c:pt idx="9117">
                  <c:v>2597.6880000000001</c:v>
                </c:pt>
                <c:pt idx="9118">
                  <c:v>2597.9290000000001</c:v>
                </c:pt>
                <c:pt idx="9119">
                  <c:v>2598.17</c:v>
                </c:pt>
                <c:pt idx="9120">
                  <c:v>2598.4110000000001</c:v>
                </c:pt>
                <c:pt idx="9121">
                  <c:v>2598.652</c:v>
                </c:pt>
                <c:pt idx="9122">
                  <c:v>2598.893</c:v>
                </c:pt>
                <c:pt idx="9123">
                  <c:v>2599.134</c:v>
                </c:pt>
                <c:pt idx="9124">
                  <c:v>2599.375</c:v>
                </c:pt>
                <c:pt idx="9125">
                  <c:v>2599.616</c:v>
                </c:pt>
                <c:pt idx="9126">
                  <c:v>2599.857</c:v>
                </c:pt>
                <c:pt idx="9127">
                  <c:v>2600.098</c:v>
                </c:pt>
                <c:pt idx="9128">
                  <c:v>2600.3389999999999</c:v>
                </c:pt>
                <c:pt idx="9129">
                  <c:v>2600.58</c:v>
                </c:pt>
                <c:pt idx="9130">
                  <c:v>2600.8220000000001</c:v>
                </c:pt>
                <c:pt idx="9131">
                  <c:v>2601.0630000000001</c:v>
                </c:pt>
                <c:pt idx="9132">
                  <c:v>2601.3029999999999</c:v>
                </c:pt>
                <c:pt idx="9133">
                  <c:v>2601.5450000000001</c:v>
                </c:pt>
                <c:pt idx="9134">
                  <c:v>2601.7860000000001</c:v>
                </c:pt>
                <c:pt idx="9135">
                  <c:v>2602.027</c:v>
                </c:pt>
                <c:pt idx="9136">
                  <c:v>2602.268</c:v>
                </c:pt>
                <c:pt idx="9137">
                  <c:v>2602.509</c:v>
                </c:pt>
                <c:pt idx="9138">
                  <c:v>2602.75</c:v>
                </c:pt>
                <c:pt idx="9139">
                  <c:v>2602.991</c:v>
                </c:pt>
                <c:pt idx="9140">
                  <c:v>2603.232</c:v>
                </c:pt>
                <c:pt idx="9141">
                  <c:v>2603.473</c:v>
                </c:pt>
                <c:pt idx="9142">
                  <c:v>2603.7139999999999</c:v>
                </c:pt>
                <c:pt idx="9143">
                  <c:v>2603.9549999999999</c:v>
                </c:pt>
                <c:pt idx="9144">
                  <c:v>2604.1959999999999</c:v>
                </c:pt>
                <c:pt idx="9145">
                  <c:v>2604.4369999999999</c:v>
                </c:pt>
                <c:pt idx="9146">
                  <c:v>2604.6779999999999</c:v>
                </c:pt>
                <c:pt idx="9147">
                  <c:v>2604.9189999999999</c:v>
                </c:pt>
                <c:pt idx="9148">
                  <c:v>2605.1610000000001</c:v>
                </c:pt>
                <c:pt idx="9149">
                  <c:v>2605.402</c:v>
                </c:pt>
                <c:pt idx="9150">
                  <c:v>2605.643</c:v>
                </c:pt>
                <c:pt idx="9151">
                  <c:v>2605.884</c:v>
                </c:pt>
                <c:pt idx="9152">
                  <c:v>2606.125</c:v>
                </c:pt>
                <c:pt idx="9153">
                  <c:v>2606.366</c:v>
                </c:pt>
                <c:pt idx="9154">
                  <c:v>2606.607</c:v>
                </c:pt>
                <c:pt idx="9155">
                  <c:v>2606.848</c:v>
                </c:pt>
                <c:pt idx="9156">
                  <c:v>2607.0889999999999</c:v>
                </c:pt>
                <c:pt idx="9157">
                  <c:v>2607.33</c:v>
                </c:pt>
                <c:pt idx="9158">
                  <c:v>2607.5709999999999</c:v>
                </c:pt>
                <c:pt idx="9159">
                  <c:v>2607.8119999999999</c:v>
                </c:pt>
                <c:pt idx="9160">
                  <c:v>2608.0529999999999</c:v>
                </c:pt>
                <c:pt idx="9161">
                  <c:v>2608.2939999999999</c:v>
                </c:pt>
                <c:pt idx="9162">
                  <c:v>2608.5349999999999</c:v>
                </c:pt>
                <c:pt idx="9163">
                  <c:v>2608.7759999999998</c:v>
                </c:pt>
                <c:pt idx="9164">
                  <c:v>2609.018</c:v>
                </c:pt>
                <c:pt idx="9165">
                  <c:v>2609.259</c:v>
                </c:pt>
                <c:pt idx="9166">
                  <c:v>2609.5</c:v>
                </c:pt>
                <c:pt idx="9167">
                  <c:v>2609.741</c:v>
                </c:pt>
                <c:pt idx="9168">
                  <c:v>2609.982</c:v>
                </c:pt>
                <c:pt idx="9169">
                  <c:v>2610.223</c:v>
                </c:pt>
                <c:pt idx="9170">
                  <c:v>2610.4639999999999</c:v>
                </c:pt>
                <c:pt idx="9171">
                  <c:v>2610.7049999999999</c:v>
                </c:pt>
                <c:pt idx="9172">
                  <c:v>2610.9459999999999</c:v>
                </c:pt>
                <c:pt idx="9173">
                  <c:v>2611.1869999999999</c:v>
                </c:pt>
                <c:pt idx="9174">
                  <c:v>2611.4279999999999</c:v>
                </c:pt>
                <c:pt idx="9175">
                  <c:v>2611.6689999999999</c:v>
                </c:pt>
                <c:pt idx="9176">
                  <c:v>2611.91</c:v>
                </c:pt>
                <c:pt idx="9177">
                  <c:v>2612.1509999999998</c:v>
                </c:pt>
                <c:pt idx="9178">
                  <c:v>2612.3919999999998</c:v>
                </c:pt>
                <c:pt idx="9179">
                  <c:v>2612.634</c:v>
                </c:pt>
                <c:pt idx="9180">
                  <c:v>2612.875</c:v>
                </c:pt>
                <c:pt idx="9181">
                  <c:v>2613.1149999999998</c:v>
                </c:pt>
                <c:pt idx="9182">
                  <c:v>2613.357</c:v>
                </c:pt>
                <c:pt idx="9183">
                  <c:v>2613.598</c:v>
                </c:pt>
                <c:pt idx="9184">
                  <c:v>2613.8389999999999</c:v>
                </c:pt>
                <c:pt idx="9185">
                  <c:v>2614.08</c:v>
                </c:pt>
                <c:pt idx="9186">
                  <c:v>2614.3209999999999</c:v>
                </c:pt>
                <c:pt idx="9187">
                  <c:v>2614.5619999999999</c:v>
                </c:pt>
                <c:pt idx="9188">
                  <c:v>2614.8029999999999</c:v>
                </c:pt>
                <c:pt idx="9189">
                  <c:v>2615.0439999999999</c:v>
                </c:pt>
                <c:pt idx="9190">
                  <c:v>2615.2849999999999</c:v>
                </c:pt>
                <c:pt idx="9191">
                  <c:v>2615.5259999999998</c:v>
                </c:pt>
                <c:pt idx="9192">
                  <c:v>2615.7669999999998</c:v>
                </c:pt>
                <c:pt idx="9193">
                  <c:v>2616.0079999999998</c:v>
                </c:pt>
                <c:pt idx="9194">
                  <c:v>2616.25</c:v>
                </c:pt>
                <c:pt idx="9195">
                  <c:v>2616.4899999999998</c:v>
                </c:pt>
                <c:pt idx="9196">
                  <c:v>2616.7310000000002</c:v>
                </c:pt>
                <c:pt idx="9197">
                  <c:v>2616.973</c:v>
                </c:pt>
                <c:pt idx="9198">
                  <c:v>2617.2139999999999</c:v>
                </c:pt>
                <c:pt idx="9199">
                  <c:v>2617.4549999999999</c:v>
                </c:pt>
                <c:pt idx="9200">
                  <c:v>2617.6959999999999</c:v>
                </c:pt>
                <c:pt idx="9201">
                  <c:v>2617.9369999999999</c:v>
                </c:pt>
                <c:pt idx="9202">
                  <c:v>2618.1779999999999</c:v>
                </c:pt>
                <c:pt idx="9203">
                  <c:v>2618.4189999999999</c:v>
                </c:pt>
                <c:pt idx="9204">
                  <c:v>2618.66</c:v>
                </c:pt>
                <c:pt idx="9205">
                  <c:v>2618.9009999999998</c:v>
                </c:pt>
                <c:pt idx="9206">
                  <c:v>2619.1419999999998</c:v>
                </c:pt>
                <c:pt idx="9207">
                  <c:v>2619.3829999999998</c:v>
                </c:pt>
                <c:pt idx="9208">
                  <c:v>2619.6239999999998</c:v>
                </c:pt>
                <c:pt idx="9209">
                  <c:v>2619.8649999999998</c:v>
                </c:pt>
                <c:pt idx="9210">
                  <c:v>2620.1060000000002</c:v>
                </c:pt>
                <c:pt idx="9211">
                  <c:v>2620.3470000000002</c:v>
                </c:pt>
                <c:pt idx="9212">
                  <c:v>2620.5889999999999</c:v>
                </c:pt>
                <c:pt idx="9213">
                  <c:v>2620.83</c:v>
                </c:pt>
                <c:pt idx="9214">
                  <c:v>2621.0709999999999</c:v>
                </c:pt>
                <c:pt idx="9215">
                  <c:v>2621.3119999999999</c:v>
                </c:pt>
                <c:pt idx="9216">
                  <c:v>2621.5529999999999</c:v>
                </c:pt>
                <c:pt idx="9217">
                  <c:v>2621.7939999999999</c:v>
                </c:pt>
                <c:pt idx="9218">
                  <c:v>2622.0349999999999</c:v>
                </c:pt>
                <c:pt idx="9219">
                  <c:v>2622.2759999999998</c:v>
                </c:pt>
                <c:pt idx="9220">
                  <c:v>2622.5169999999998</c:v>
                </c:pt>
                <c:pt idx="9221">
                  <c:v>2622.7579999999998</c:v>
                </c:pt>
                <c:pt idx="9222">
                  <c:v>2622.9989999999998</c:v>
                </c:pt>
                <c:pt idx="9223">
                  <c:v>2623.24</c:v>
                </c:pt>
                <c:pt idx="9224">
                  <c:v>2623.4810000000002</c:v>
                </c:pt>
                <c:pt idx="9225">
                  <c:v>2623.7220000000002</c:v>
                </c:pt>
                <c:pt idx="9226">
                  <c:v>2623.9630000000002</c:v>
                </c:pt>
                <c:pt idx="9227">
                  <c:v>2624.2040000000002</c:v>
                </c:pt>
                <c:pt idx="9228">
                  <c:v>2624.4459999999999</c:v>
                </c:pt>
                <c:pt idx="9229">
                  <c:v>2624.6869999999999</c:v>
                </c:pt>
                <c:pt idx="9230">
                  <c:v>2624.9279999999999</c:v>
                </c:pt>
                <c:pt idx="9231">
                  <c:v>2625.1689999999999</c:v>
                </c:pt>
                <c:pt idx="9232">
                  <c:v>2625.41</c:v>
                </c:pt>
                <c:pt idx="9233">
                  <c:v>2625.6509999999998</c:v>
                </c:pt>
                <c:pt idx="9234">
                  <c:v>2625.8919999999998</c:v>
                </c:pt>
                <c:pt idx="9235">
                  <c:v>2626.1329999999998</c:v>
                </c:pt>
                <c:pt idx="9236">
                  <c:v>2626.3739999999998</c:v>
                </c:pt>
                <c:pt idx="9237">
                  <c:v>2626.6149999999998</c:v>
                </c:pt>
                <c:pt idx="9238">
                  <c:v>2626.8560000000002</c:v>
                </c:pt>
                <c:pt idx="9239">
                  <c:v>2627.0970000000002</c:v>
                </c:pt>
                <c:pt idx="9240">
                  <c:v>2627.3380000000002</c:v>
                </c:pt>
                <c:pt idx="9241">
                  <c:v>2627.5790000000002</c:v>
                </c:pt>
                <c:pt idx="9242">
                  <c:v>2627.82</c:v>
                </c:pt>
                <c:pt idx="9243">
                  <c:v>2628.0619999999999</c:v>
                </c:pt>
                <c:pt idx="9244">
                  <c:v>2628.3020000000001</c:v>
                </c:pt>
                <c:pt idx="9245">
                  <c:v>2628.5439999999999</c:v>
                </c:pt>
                <c:pt idx="9246">
                  <c:v>2628.7849999999999</c:v>
                </c:pt>
                <c:pt idx="9247">
                  <c:v>2629.0259999999998</c:v>
                </c:pt>
                <c:pt idx="9248">
                  <c:v>2629.2669999999998</c:v>
                </c:pt>
                <c:pt idx="9249">
                  <c:v>2629.5079999999998</c:v>
                </c:pt>
                <c:pt idx="9250">
                  <c:v>2629.7489999999998</c:v>
                </c:pt>
                <c:pt idx="9251">
                  <c:v>2629.99</c:v>
                </c:pt>
                <c:pt idx="9252">
                  <c:v>2630.2310000000002</c:v>
                </c:pt>
                <c:pt idx="9253">
                  <c:v>2630.4720000000002</c:v>
                </c:pt>
                <c:pt idx="9254">
                  <c:v>2630.7130000000002</c:v>
                </c:pt>
                <c:pt idx="9255">
                  <c:v>2630.9540000000002</c:v>
                </c:pt>
                <c:pt idx="9256">
                  <c:v>2631.1950000000002</c:v>
                </c:pt>
                <c:pt idx="9257">
                  <c:v>2631.4360000000001</c:v>
                </c:pt>
                <c:pt idx="9258">
                  <c:v>2631.6770000000001</c:v>
                </c:pt>
                <c:pt idx="9259">
                  <c:v>2631.9180000000001</c:v>
                </c:pt>
                <c:pt idx="9260">
                  <c:v>2632.1590000000001</c:v>
                </c:pt>
                <c:pt idx="9261">
                  <c:v>2632.4009999999998</c:v>
                </c:pt>
                <c:pt idx="9262">
                  <c:v>2632.6419999999998</c:v>
                </c:pt>
                <c:pt idx="9263">
                  <c:v>2632.8829999999998</c:v>
                </c:pt>
                <c:pt idx="9264">
                  <c:v>2633.1239999999998</c:v>
                </c:pt>
                <c:pt idx="9265">
                  <c:v>2633.3649999999998</c:v>
                </c:pt>
                <c:pt idx="9266">
                  <c:v>2633.6060000000002</c:v>
                </c:pt>
                <c:pt idx="9267">
                  <c:v>2633.8470000000002</c:v>
                </c:pt>
                <c:pt idx="9268">
                  <c:v>2634.0880000000002</c:v>
                </c:pt>
                <c:pt idx="9269">
                  <c:v>2634.3290000000002</c:v>
                </c:pt>
                <c:pt idx="9270">
                  <c:v>2634.57</c:v>
                </c:pt>
                <c:pt idx="9271">
                  <c:v>2634.8110000000001</c:v>
                </c:pt>
                <c:pt idx="9272">
                  <c:v>2635.0520000000001</c:v>
                </c:pt>
                <c:pt idx="9273">
                  <c:v>2635.2930000000001</c:v>
                </c:pt>
                <c:pt idx="9274">
                  <c:v>2635.5340000000001</c:v>
                </c:pt>
                <c:pt idx="9275">
                  <c:v>2635.7750000000001</c:v>
                </c:pt>
                <c:pt idx="9276">
                  <c:v>2636.0169999999998</c:v>
                </c:pt>
                <c:pt idx="9277">
                  <c:v>2636.2579999999998</c:v>
                </c:pt>
                <c:pt idx="9278">
                  <c:v>2636.4989999999998</c:v>
                </c:pt>
                <c:pt idx="9279">
                  <c:v>2636.74</c:v>
                </c:pt>
                <c:pt idx="9280">
                  <c:v>2636.9810000000002</c:v>
                </c:pt>
                <c:pt idx="9281">
                  <c:v>2637.2220000000002</c:v>
                </c:pt>
                <c:pt idx="9282">
                  <c:v>2637.4630000000002</c:v>
                </c:pt>
                <c:pt idx="9283">
                  <c:v>2637.7040000000002</c:v>
                </c:pt>
                <c:pt idx="9284">
                  <c:v>2637.9450000000002</c:v>
                </c:pt>
                <c:pt idx="9285">
                  <c:v>2638.1860000000001</c:v>
                </c:pt>
                <c:pt idx="9286">
                  <c:v>2638.4270000000001</c:v>
                </c:pt>
                <c:pt idx="9287">
                  <c:v>2638.6680000000001</c:v>
                </c:pt>
                <c:pt idx="9288">
                  <c:v>2638.9090000000001</c:v>
                </c:pt>
                <c:pt idx="9289">
                  <c:v>2639.15</c:v>
                </c:pt>
                <c:pt idx="9290">
                  <c:v>2639.3910000000001</c:v>
                </c:pt>
                <c:pt idx="9291">
                  <c:v>2639.6329999999998</c:v>
                </c:pt>
                <c:pt idx="9292">
                  <c:v>2639.8739999999998</c:v>
                </c:pt>
                <c:pt idx="9293">
                  <c:v>2640.1149999999998</c:v>
                </c:pt>
                <c:pt idx="9294">
                  <c:v>2640.3560000000002</c:v>
                </c:pt>
                <c:pt idx="9295">
                  <c:v>2640.5970000000002</c:v>
                </c:pt>
                <c:pt idx="9296">
                  <c:v>2640.8380000000002</c:v>
                </c:pt>
                <c:pt idx="9297">
                  <c:v>2641.0790000000002</c:v>
                </c:pt>
                <c:pt idx="9298">
                  <c:v>2641.32</c:v>
                </c:pt>
                <c:pt idx="9299">
                  <c:v>2641.5610000000001</c:v>
                </c:pt>
                <c:pt idx="9300">
                  <c:v>2641.8020000000001</c:v>
                </c:pt>
                <c:pt idx="9301">
                  <c:v>2642.0430000000001</c:v>
                </c:pt>
                <c:pt idx="9302">
                  <c:v>2642.2840000000001</c:v>
                </c:pt>
                <c:pt idx="9303">
                  <c:v>2642.5250000000001</c:v>
                </c:pt>
                <c:pt idx="9304">
                  <c:v>2642.7660000000001</c:v>
                </c:pt>
                <c:pt idx="9305">
                  <c:v>2643.0070000000001</c:v>
                </c:pt>
                <c:pt idx="9306">
                  <c:v>2643.248</c:v>
                </c:pt>
                <c:pt idx="9307">
                  <c:v>2643.49</c:v>
                </c:pt>
                <c:pt idx="9308">
                  <c:v>2643.73</c:v>
                </c:pt>
                <c:pt idx="9309">
                  <c:v>2643.9720000000002</c:v>
                </c:pt>
                <c:pt idx="9310">
                  <c:v>2644.2130000000002</c:v>
                </c:pt>
                <c:pt idx="9311">
                  <c:v>2644.4540000000002</c:v>
                </c:pt>
                <c:pt idx="9312">
                  <c:v>2644.6950000000002</c:v>
                </c:pt>
                <c:pt idx="9313">
                  <c:v>2644.9360000000001</c:v>
                </c:pt>
                <c:pt idx="9314">
                  <c:v>2645.1770000000001</c:v>
                </c:pt>
                <c:pt idx="9315">
                  <c:v>2645.4180000000001</c:v>
                </c:pt>
                <c:pt idx="9316">
                  <c:v>2645.6590000000001</c:v>
                </c:pt>
                <c:pt idx="9317">
                  <c:v>2645.9</c:v>
                </c:pt>
                <c:pt idx="9318">
                  <c:v>2646.1410000000001</c:v>
                </c:pt>
                <c:pt idx="9319">
                  <c:v>2646.3820000000001</c:v>
                </c:pt>
                <c:pt idx="9320">
                  <c:v>2646.623</c:v>
                </c:pt>
                <c:pt idx="9321">
                  <c:v>2646.864</c:v>
                </c:pt>
                <c:pt idx="9322">
                  <c:v>2647.105</c:v>
                </c:pt>
                <c:pt idx="9323">
                  <c:v>2647.346</c:v>
                </c:pt>
                <c:pt idx="9324">
                  <c:v>2647.587</c:v>
                </c:pt>
                <c:pt idx="9325">
                  <c:v>2647.8290000000002</c:v>
                </c:pt>
                <c:pt idx="9326">
                  <c:v>2648.07</c:v>
                </c:pt>
                <c:pt idx="9327">
                  <c:v>2648.3110000000001</c:v>
                </c:pt>
                <c:pt idx="9328">
                  <c:v>2648.5520000000001</c:v>
                </c:pt>
                <c:pt idx="9329">
                  <c:v>2648.7930000000001</c:v>
                </c:pt>
                <c:pt idx="9330">
                  <c:v>2649.0340000000001</c:v>
                </c:pt>
                <c:pt idx="9331">
                  <c:v>2649.2750000000001</c:v>
                </c:pt>
                <c:pt idx="9332">
                  <c:v>2649.5160000000001</c:v>
                </c:pt>
                <c:pt idx="9333">
                  <c:v>2649.7570000000001</c:v>
                </c:pt>
                <c:pt idx="9334">
                  <c:v>2649.998</c:v>
                </c:pt>
                <c:pt idx="9335">
                  <c:v>2650.239</c:v>
                </c:pt>
                <c:pt idx="9336">
                  <c:v>2650.48</c:v>
                </c:pt>
                <c:pt idx="9337">
                  <c:v>2650.721</c:v>
                </c:pt>
                <c:pt idx="9338">
                  <c:v>2650.962</c:v>
                </c:pt>
                <c:pt idx="9339">
                  <c:v>2651.203</c:v>
                </c:pt>
                <c:pt idx="9340">
                  <c:v>2651.4450000000002</c:v>
                </c:pt>
                <c:pt idx="9341">
                  <c:v>2651.6860000000001</c:v>
                </c:pt>
                <c:pt idx="9342">
                  <c:v>2651.9270000000001</c:v>
                </c:pt>
                <c:pt idx="9343">
                  <c:v>2652.1680000000001</c:v>
                </c:pt>
                <c:pt idx="9344">
                  <c:v>2652.4090000000001</c:v>
                </c:pt>
                <c:pt idx="9345">
                  <c:v>2652.65</c:v>
                </c:pt>
                <c:pt idx="9346">
                  <c:v>2652.8910000000001</c:v>
                </c:pt>
                <c:pt idx="9347">
                  <c:v>2653.1320000000001</c:v>
                </c:pt>
                <c:pt idx="9348">
                  <c:v>2653.373</c:v>
                </c:pt>
                <c:pt idx="9349">
                  <c:v>2653.614</c:v>
                </c:pt>
                <c:pt idx="9350">
                  <c:v>2653.855</c:v>
                </c:pt>
                <c:pt idx="9351">
                  <c:v>2654.096</c:v>
                </c:pt>
                <c:pt idx="9352">
                  <c:v>2654.337</c:v>
                </c:pt>
                <c:pt idx="9353">
                  <c:v>2654.578</c:v>
                </c:pt>
                <c:pt idx="9354">
                  <c:v>2654.819</c:v>
                </c:pt>
                <c:pt idx="9355">
                  <c:v>2655.0610000000001</c:v>
                </c:pt>
                <c:pt idx="9356">
                  <c:v>2655.3020000000001</c:v>
                </c:pt>
                <c:pt idx="9357">
                  <c:v>2655.5419999999999</c:v>
                </c:pt>
                <c:pt idx="9358">
                  <c:v>2655.7840000000001</c:v>
                </c:pt>
                <c:pt idx="9359">
                  <c:v>2656.0250000000001</c:v>
                </c:pt>
                <c:pt idx="9360">
                  <c:v>2656.2660000000001</c:v>
                </c:pt>
                <c:pt idx="9361">
                  <c:v>2656.5070000000001</c:v>
                </c:pt>
                <c:pt idx="9362">
                  <c:v>2656.748</c:v>
                </c:pt>
                <c:pt idx="9363">
                  <c:v>2656.989</c:v>
                </c:pt>
                <c:pt idx="9364">
                  <c:v>2657.23</c:v>
                </c:pt>
                <c:pt idx="9365">
                  <c:v>2657.471</c:v>
                </c:pt>
                <c:pt idx="9366">
                  <c:v>2657.712</c:v>
                </c:pt>
                <c:pt idx="9367">
                  <c:v>2657.953</c:v>
                </c:pt>
                <c:pt idx="9368">
                  <c:v>2658.194</c:v>
                </c:pt>
                <c:pt idx="9369">
                  <c:v>2658.4349999999999</c:v>
                </c:pt>
                <c:pt idx="9370">
                  <c:v>2658.6759999999999</c:v>
                </c:pt>
                <c:pt idx="9371">
                  <c:v>2658.9169999999999</c:v>
                </c:pt>
                <c:pt idx="9372">
                  <c:v>2659.1579999999999</c:v>
                </c:pt>
                <c:pt idx="9373">
                  <c:v>2659.4</c:v>
                </c:pt>
                <c:pt idx="9374">
                  <c:v>2659.6410000000001</c:v>
                </c:pt>
                <c:pt idx="9375">
                  <c:v>2659.8820000000001</c:v>
                </c:pt>
                <c:pt idx="9376">
                  <c:v>2660.123</c:v>
                </c:pt>
                <c:pt idx="9377">
                  <c:v>2660.364</c:v>
                </c:pt>
                <c:pt idx="9378">
                  <c:v>2660.605</c:v>
                </c:pt>
                <c:pt idx="9379">
                  <c:v>2660.846</c:v>
                </c:pt>
                <c:pt idx="9380">
                  <c:v>2661.087</c:v>
                </c:pt>
                <c:pt idx="9381">
                  <c:v>2661.328</c:v>
                </c:pt>
                <c:pt idx="9382">
                  <c:v>2661.569</c:v>
                </c:pt>
                <c:pt idx="9383">
                  <c:v>2661.81</c:v>
                </c:pt>
                <c:pt idx="9384">
                  <c:v>2662.0509999999999</c:v>
                </c:pt>
                <c:pt idx="9385">
                  <c:v>2662.2919999999999</c:v>
                </c:pt>
                <c:pt idx="9386">
                  <c:v>2662.5329999999999</c:v>
                </c:pt>
                <c:pt idx="9387">
                  <c:v>2662.7739999999999</c:v>
                </c:pt>
                <c:pt idx="9388">
                  <c:v>2663.0149999999999</c:v>
                </c:pt>
                <c:pt idx="9389">
                  <c:v>2663.2570000000001</c:v>
                </c:pt>
                <c:pt idx="9390">
                  <c:v>2663.498</c:v>
                </c:pt>
                <c:pt idx="9391">
                  <c:v>2663.739</c:v>
                </c:pt>
                <c:pt idx="9392">
                  <c:v>2663.98</c:v>
                </c:pt>
                <c:pt idx="9393">
                  <c:v>2664.221</c:v>
                </c:pt>
                <c:pt idx="9394">
                  <c:v>2664.462</c:v>
                </c:pt>
                <c:pt idx="9395">
                  <c:v>2664.703</c:v>
                </c:pt>
                <c:pt idx="9396">
                  <c:v>2664.944</c:v>
                </c:pt>
                <c:pt idx="9397">
                  <c:v>2665.1849999999999</c:v>
                </c:pt>
                <c:pt idx="9398">
                  <c:v>2665.4259999999999</c:v>
                </c:pt>
                <c:pt idx="9399">
                  <c:v>2665.6669999999999</c:v>
                </c:pt>
                <c:pt idx="9400">
                  <c:v>2665.9079999999999</c:v>
                </c:pt>
                <c:pt idx="9401">
                  <c:v>2666.1489999999999</c:v>
                </c:pt>
                <c:pt idx="9402">
                  <c:v>2666.39</c:v>
                </c:pt>
                <c:pt idx="9403">
                  <c:v>2666.6309999999999</c:v>
                </c:pt>
                <c:pt idx="9404">
                  <c:v>2666.873</c:v>
                </c:pt>
                <c:pt idx="9405">
                  <c:v>2667.114</c:v>
                </c:pt>
                <c:pt idx="9406">
                  <c:v>2667.355</c:v>
                </c:pt>
                <c:pt idx="9407">
                  <c:v>2667.596</c:v>
                </c:pt>
                <c:pt idx="9408">
                  <c:v>2667.837</c:v>
                </c:pt>
                <c:pt idx="9409">
                  <c:v>2668.078</c:v>
                </c:pt>
                <c:pt idx="9410">
                  <c:v>2668.319</c:v>
                </c:pt>
                <c:pt idx="9411">
                  <c:v>2668.56</c:v>
                </c:pt>
                <c:pt idx="9412">
                  <c:v>2668.8009999999999</c:v>
                </c:pt>
                <c:pt idx="9413">
                  <c:v>2669.0419999999999</c:v>
                </c:pt>
                <c:pt idx="9414">
                  <c:v>2669.2829999999999</c:v>
                </c:pt>
                <c:pt idx="9415">
                  <c:v>2669.5239999999999</c:v>
                </c:pt>
                <c:pt idx="9416">
                  <c:v>2669.7649999999999</c:v>
                </c:pt>
                <c:pt idx="9417">
                  <c:v>2670.0059999999999</c:v>
                </c:pt>
                <c:pt idx="9418">
                  <c:v>2670.2469999999998</c:v>
                </c:pt>
                <c:pt idx="9419">
                  <c:v>2670.489</c:v>
                </c:pt>
                <c:pt idx="9420">
                  <c:v>2670.7289999999998</c:v>
                </c:pt>
                <c:pt idx="9421">
                  <c:v>2670.97</c:v>
                </c:pt>
                <c:pt idx="9422">
                  <c:v>2671.212</c:v>
                </c:pt>
                <c:pt idx="9423">
                  <c:v>2671.453</c:v>
                </c:pt>
                <c:pt idx="9424">
                  <c:v>2671.694</c:v>
                </c:pt>
                <c:pt idx="9425">
                  <c:v>2671.9349999999999</c:v>
                </c:pt>
                <c:pt idx="9426">
                  <c:v>2672.1759999999999</c:v>
                </c:pt>
                <c:pt idx="9427">
                  <c:v>2672.4169999999999</c:v>
                </c:pt>
                <c:pt idx="9428">
                  <c:v>2672.6579999999999</c:v>
                </c:pt>
                <c:pt idx="9429">
                  <c:v>2672.8989999999999</c:v>
                </c:pt>
                <c:pt idx="9430">
                  <c:v>2673.14</c:v>
                </c:pt>
                <c:pt idx="9431">
                  <c:v>2673.3809999999999</c:v>
                </c:pt>
                <c:pt idx="9432">
                  <c:v>2673.6219999999998</c:v>
                </c:pt>
                <c:pt idx="9433">
                  <c:v>2673.8629999999998</c:v>
                </c:pt>
                <c:pt idx="9434">
                  <c:v>2674.1039999999998</c:v>
                </c:pt>
                <c:pt idx="9435">
                  <c:v>2674.3449999999998</c:v>
                </c:pt>
                <c:pt idx="9436">
                  <c:v>2674.5859999999998</c:v>
                </c:pt>
                <c:pt idx="9437">
                  <c:v>2674.828</c:v>
                </c:pt>
                <c:pt idx="9438">
                  <c:v>2675.069</c:v>
                </c:pt>
                <c:pt idx="9439">
                  <c:v>2675.31</c:v>
                </c:pt>
                <c:pt idx="9440">
                  <c:v>2675.5509999999999</c:v>
                </c:pt>
                <c:pt idx="9441">
                  <c:v>2675.7919999999999</c:v>
                </c:pt>
                <c:pt idx="9442">
                  <c:v>2676.0329999999999</c:v>
                </c:pt>
                <c:pt idx="9443">
                  <c:v>2676.2739999999999</c:v>
                </c:pt>
                <c:pt idx="9444">
                  <c:v>2676.5149999999999</c:v>
                </c:pt>
                <c:pt idx="9445">
                  <c:v>2676.7559999999999</c:v>
                </c:pt>
                <c:pt idx="9446">
                  <c:v>2676.9969999999998</c:v>
                </c:pt>
                <c:pt idx="9447">
                  <c:v>2677.2379999999998</c:v>
                </c:pt>
                <c:pt idx="9448">
                  <c:v>2677.4789999999998</c:v>
                </c:pt>
                <c:pt idx="9449">
                  <c:v>2677.72</c:v>
                </c:pt>
                <c:pt idx="9450">
                  <c:v>2677.9609999999998</c:v>
                </c:pt>
                <c:pt idx="9451">
                  <c:v>2678.2020000000002</c:v>
                </c:pt>
                <c:pt idx="9452">
                  <c:v>2678.444</c:v>
                </c:pt>
                <c:pt idx="9453">
                  <c:v>2678.6849999999999</c:v>
                </c:pt>
                <c:pt idx="9454">
                  <c:v>2678.9259999999999</c:v>
                </c:pt>
                <c:pt idx="9455">
                  <c:v>2679.1669999999999</c:v>
                </c:pt>
                <c:pt idx="9456">
                  <c:v>2679.4079999999999</c:v>
                </c:pt>
                <c:pt idx="9457">
                  <c:v>2679.6489999999999</c:v>
                </c:pt>
                <c:pt idx="9458">
                  <c:v>2679.89</c:v>
                </c:pt>
                <c:pt idx="9459">
                  <c:v>2680.1309999999999</c:v>
                </c:pt>
                <c:pt idx="9460">
                  <c:v>2680.3719999999998</c:v>
                </c:pt>
                <c:pt idx="9461">
                  <c:v>2680.6129999999998</c:v>
                </c:pt>
                <c:pt idx="9462">
                  <c:v>2680.8539999999998</c:v>
                </c:pt>
                <c:pt idx="9463">
                  <c:v>2681.0949999999998</c:v>
                </c:pt>
                <c:pt idx="9464">
                  <c:v>2681.3359999999998</c:v>
                </c:pt>
                <c:pt idx="9465">
                  <c:v>2681.5770000000002</c:v>
                </c:pt>
                <c:pt idx="9466">
                  <c:v>2681.8180000000002</c:v>
                </c:pt>
                <c:pt idx="9467">
                  <c:v>2682.0590000000002</c:v>
                </c:pt>
                <c:pt idx="9468">
                  <c:v>2682.3009999999999</c:v>
                </c:pt>
                <c:pt idx="9469">
                  <c:v>2682.5419999999999</c:v>
                </c:pt>
                <c:pt idx="9470">
                  <c:v>2682.7829999999999</c:v>
                </c:pt>
                <c:pt idx="9471">
                  <c:v>2683.0239999999999</c:v>
                </c:pt>
                <c:pt idx="9472">
                  <c:v>2683.2649999999999</c:v>
                </c:pt>
                <c:pt idx="9473">
                  <c:v>2683.5059999999999</c:v>
                </c:pt>
                <c:pt idx="9474">
                  <c:v>2683.7469999999998</c:v>
                </c:pt>
                <c:pt idx="9475">
                  <c:v>2683.9879999999998</c:v>
                </c:pt>
                <c:pt idx="9476">
                  <c:v>2684.2289999999998</c:v>
                </c:pt>
                <c:pt idx="9477">
                  <c:v>2684.47</c:v>
                </c:pt>
                <c:pt idx="9478">
                  <c:v>2684.7109999999998</c:v>
                </c:pt>
                <c:pt idx="9479">
                  <c:v>2684.9520000000002</c:v>
                </c:pt>
                <c:pt idx="9480">
                  <c:v>2685.1930000000002</c:v>
                </c:pt>
                <c:pt idx="9481">
                  <c:v>2685.4340000000002</c:v>
                </c:pt>
                <c:pt idx="9482">
                  <c:v>2685.6750000000002</c:v>
                </c:pt>
                <c:pt idx="9483">
                  <c:v>2685.9169999999999</c:v>
                </c:pt>
                <c:pt idx="9484">
                  <c:v>2686.1570000000002</c:v>
                </c:pt>
                <c:pt idx="9485">
                  <c:v>2686.3980000000001</c:v>
                </c:pt>
                <c:pt idx="9486">
                  <c:v>2686.64</c:v>
                </c:pt>
                <c:pt idx="9487">
                  <c:v>2686.8809999999999</c:v>
                </c:pt>
                <c:pt idx="9488">
                  <c:v>2687.1219999999998</c:v>
                </c:pt>
                <c:pt idx="9489">
                  <c:v>2687.3629999999998</c:v>
                </c:pt>
                <c:pt idx="9490">
                  <c:v>2687.6039999999998</c:v>
                </c:pt>
                <c:pt idx="9491">
                  <c:v>2687.8449999999998</c:v>
                </c:pt>
                <c:pt idx="9492">
                  <c:v>2688.0859999999998</c:v>
                </c:pt>
                <c:pt idx="9493">
                  <c:v>2688.3270000000002</c:v>
                </c:pt>
                <c:pt idx="9494">
                  <c:v>2688.5680000000002</c:v>
                </c:pt>
                <c:pt idx="9495">
                  <c:v>2688.8090000000002</c:v>
                </c:pt>
                <c:pt idx="9496">
                  <c:v>2689.05</c:v>
                </c:pt>
                <c:pt idx="9497">
                  <c:v>2689.2910000000002</c:v>
                </c:pt>
                <c:pt idx="9498">
                  <c:v>2689.5320000000002</c:v>
                </c:pt>
                <c:pt idx="9499">
                  <c:v>2689.7730000000001</c:v>
                </c:pt>
                <c:pt idx="9500">
                  <c:v>2690.0140000000001</c:v>
                </c:pt>
                <c:pt idx="9501">
                  <c:v>2690.2559999999999</c:v>
                </c:pt>
                <c:pt idx="9502">
                  <c:v>2690.4969999999998</c:v>
                </c:pt>
                <c:pt idx="9503">
                  <c:v>2690.7379999999998</c:v>
                </c:pt>
                <c:pt idx="9504">
                  <c:v>2690.9789999999998</c:v>
                </c:pt>
                <c:pt idx="9505">
                  <c:v>2691.22</c:v>
                </c:pt>
                <c:pt idx="9506">
                  <c:v>2691.4609999999998</c:v>
                </c:pt>
                <c:pt idx="9507">
                  <c:v>2691.7020000000002</c:v>
                </c:pt>
                <c:pt idx="9508">
                  <c:v>2691.9430000000002</c:v>
                </c:pt>
                <c:pt idx="9509">
                  <c:v>2692.1840000000002</c:v>
                </c:pt>
                <c:pt idx="9510">
                  <c:v>2692.4250000000002</c:v>
                </c:pt>
                <c:pt idx="9511">
                  <c:v>2692.6660000000002</c:v>
                </c:pt>
                <c:pt idx="9512">
                  <c:v>2692.9070000000002</c:v>
                </c:pt>
                <c:pt idx="9513">
                  <c:v>2693.1480000000001</c:v>
                </c:pt>
                <c:pt idx="9514">
                  <c:v>2693.3890000000001</c:v>
                </c:pt>
                <c:pt idx="9515">
                  <c:v>2693.63</c:v>
                </c:pt>
                <c:pt idx="9516">
                  <c:v>2693.8719999999998</c:v>
                </c:pt>
                <c:pt idx="9517">
                  <c:v>2694.1129999999998</c:v>
                </c:pt>
                <c:pt idx="9518">
                  <c:v>2694.3539999999998</c:v>
                </c:pt>
                <c:pt idx="9519">
                  <c:v>2694.5949999999998</c:v>
                </c:pt>
                <c:pt idx="9520">
                  <c:v>2694.8359999999998</c:v>
                </c:pt>
                <c:pt idx="9521">
                  <c:v>2695.0770000000002</c:v>
                </c:pt>
                <c:pt idx="9522">
                  <c:v>2695.3180000000002</c:v>
                </c:pt>
                <c:pt idx="9523">
                  <c:v>2695.5590000000002</c:v>
                </c:pt>
                <c:pt idx="9524">
                  <c:v>2695.8</c:v>
                </c:pt>
                <c:pt idx="9525">
                  <c:v>2696.0410000000002</c:v>
                </c:pt>
                <c:pt idx="9526">
                  <c:v>2696.2820000000002</c:v>
                </c:pt>
                <c:pt idx="9527">
                  <c:v>2696.5230000000001</c:v>
                </c:pt>
                <c:pt idx="9528">
                  <c:v>2696.7640000000001</c:v>
                </c:pt>
                <c:pt idx="9529">
                  <c:v>2697.0050000000001</c:v>
                </c:pt>
                <c:pt idx="9530">
                  <c:v>2697.2460000000001</c:v>
                </c:pt>
                <c:pt idx="9531">
                  <c:v>2697.4870000000001</c:v>
                </c:pt>
                <c:pt idx="9532">
                  <c:v>2697.7289999999998</c:v>
                </c:pt>
                <c:pt idx="9533">
                  <c:v>2697.9690000000001</c:v>
                </c:pt>
                <c:pt idx="9534">
                  <c:v>2698.2109999999998</c:v>
                </c:pt>
                <c:pt idx="9535">
                  <c:v>2698.4520000000002</c:v>
                </c:pt>
                <c:pt idx="9536">
                  <c:v>2698.6930000000002</c:v>
                </c:pt>
                <c:pt idx="9537">
                  <c:v>2698.9340000000002</c:v>
                </c:pt>
                <c:pt idx="9538">
                  <c:v>2699.1750000000002</c:v>
                </c:pt>
                <c:pt idx="9539">
                  <c:v>2699.4160000000002</c:v>
                </c:pt>
                <c:pt idx="9540">
                  <c:v>2699.6570000000002</c:v>
                </c:pt>
                <c:pt idx="9541">
                  <c:v>2699.8980000000001</c:v>
                </c:pt>
                <c:pt idx="9542">
                  <c:v>2700.1390000000001</c:v>
                </c:pt>
                <c:pt idx="9543">
                  <c:v>2700.38</c:v>
                </c:pt>
                <c:pt idx="9544">
                  <c:v>2700.6210000000001</c:v>
                </c:pt>
                <c:pt idx="9545">
                  <c:v>2700.8620000000001</c:v>
                </c:pt>
                <c:pt idx="9546">
                  <c:v>2701.1030000000001</c:v>
                </c:pt>
                <c:pt idx="9547">
                  <c:v>2701.3440000000001</c:v>
                </c:pt>
                <c:pt idx="9548">
                  <c:v>2701.585</c:v>
                </c:pt>
                <c:pt idx="9549">
                  <c:v>2701.826</c:v>
                </c:pt>
                <c:pt idx="9550">
                  <c:v>2702.0680000000002</c:v>
                </c:pt>
                <c:pt idx="9551">
                  <c:v>2702.3090000000002</c:v>
                </c:pt>
                <c:pt idx="9552">
                  <c:v>2702.55</c:v>
                </c:pt>
                <c:pt idx="9553">
                  <c:v>2702.7910000000002</c:v>
                </c:pt>
                <c:pt idx="9554">
                  <c:v>2703.0320000000002</c:v>
                </c:pt>
                <c:pt idx="9555">
                  <c:v>2703.2730000000001</c:v>
                </c:pt>
                <c:pt idx="9556">
                  <c:v>2703.5140000000001</c:v>
                </c:pt>
                <c:pt idx="9557">
                  <c:v>2703.7550000000001</c:v>
                </c:pt>
                <c:pt idx="9558">
                  <c:v>2703.9960000000001</c:v>
                </c:pt>
                <c:pt idx="9559">
                  <c:v>2704.2370000000001</c:v>
                </c:pt>
                <c:pt idx="9560">
                  <c:v>2704.4780000000001</c:v>
                </c:pt>
                <c:pt idx="9561">
                  <c:v>2704.7190000000001</c:v>
                </c:pt>
                <c:pt idx="9562">
                  <c:v>2704.96</c:v>
                </c:pt>
                <c:pt idx="9563">
                  <c:v>2705.201</c:v>
                </c:pt>
                <c:pt idx="9564">
                  <c:v>2705.442</c:v>
                </c:pt>
                <c:pt idx="9565">
                  <c:v>2705.6840000000002</c:v>
                </c:pt>
                <c:pt idx="9566">
                  <c:v>2705.9250000000002</c:v>
                </c:pt>
                <c:pt idx="9567">
                  <c:v>2706.1660000000002</c:v>
                </c:pt>
                <c:pt idx="9568">
                  <c:v>2706.4070000000002</c:v>
                </c:pt>
                <c:pt idx="9569">
                  <c:v>2706.6480000000001</c:v>
                </c:pt>
                <c:pt idx="9570">
                  <c:v>2706.8890000000001</c:v>
                </c:pt>
                <c:pt idx="9571">
                  <c:v>2707.13</c:v>
                </c:pt>
                <c:pt idx="9572">
                  <c:v>2707.3710000000001</c:v>
                </c:pt>
                <c:pt idx="9573">
                  <c:v>2707.6120000000001</c:v>
                </c:pt>
                <c:pt idx="9574">
                  <c:v>2707.8530000000001</c:v>
                </c:pt>
                <c:pt idx="9575">
                  <c:v>2708.0940000000001</c:v>
                </c:pt>
                <c:pt idx="9576">
                  <c:v>2708.335</c:v>
                </c:pt>
                <c:pt idx="9577">
                  <c:v>2708.576</c:v>
                </c:pt>
                <c:pt idx="9578">
                  <c:v>2708.817</c:v>
                </c:pt>
                <c:pt idx="9579">
                  <c:v>2709.058</c:v>
                </c:pt>
                <c:pt idx="9580">
                  <c:v>2709.3</c:v>
                </c:pt>
                <c:pt idx="9581">
                  <c:v>2709.5410000000002</c:v>
                </c:pt>
                <c:pt idx="9582">
                  <c:v>2709.7809999999999</c:v>
                </c:pt>
                <c:pt idx="9583">
                  <c:v>2710.0230000000001</c:v>
                </c:pt>
                <c:pt idx="9584">
                  <c:v>2710.2640000000001</c:v>
                </c:pt>
                <c:pt idx="9585">
                  <c:v>2710.5050000000001</c:v>
                </c:pt>
                <c:pt idx="9586">
                  <c:v>2710.7460000000001</c:v>
                </c:pt>
                <c:pt idx="9587">
                  <c:v>2710.9870000000001</c:v>
                </c:pt>
                <c:pt idx="9588">
                  <c:v>2711.2280000000001</c:v>
                </c:pt>
                <c:pt idx="9589">
                  <c:v>2711.4690000000001</c:v>
                </c:pt>
                <c:pt idx="9590">
                  <c:v>2711.71</c:v>
                </c:pt>
                <c:pt idx="9591">
                  <c:v>2711.951</c:v>
                </c:pt>
                <c:pt idx="9592">
                  <c:v>2712.192</c:v>
                </c:pt>
                <c:pt idx="9593">
                  <c:v>2712.433</c:v>
                </c:pt>
                <c:pt idx="9594">
                  <c:v>2712.674</c:v>
                </c:pt>
                <c:pt idx="9595">
                  <c:v>2712.915</c:v>
                </c:pt>
                <c:pt idx="9596">
                  <c:v>2713.1559999999999</c:v>
                </c:pt>
                <c:pt idx="9597">
                  <c:v>2713.3969999999999</c:v>
                </c:pt>
                <c:pt idx="9598">
                  <c:v>2713.6390000000001</c:v>
                </c:pt>
                <c:pt idx="9599">
                  <c:v>2713.88</c:v>
                </c:pt>
                <c:pt idx="9600">
                  <c:v>2714.1210000000001</c:v>
                </c:pt>
                <c:pt idx="9601">
                  <c:v>2714.3620000000001</c:v>
                </c:pt>
                <c:pt idx="9602">
                  <c:v>2714.6030000000001</c:v>
                </c:pt>
                <c:pt idx="9603">
                  <c:v>2714.8440000000001</c:v>
                </c:pt>
                <c:pt idx="9604">
                  <c:v>2715.085</c:v>
                </c:pt>
                <c:pt idx="9605">
                  <c:v>2715.326</c:v>
                </c:pt>
                <c:pt idx="9606">
                  <c:v>2715.567</c:v>
                </c:pt>
                <c:pt idx="9607">
                  <c:v>2715.808</c:v>
                </c:pt>
                <c:pt idx="9608">
                  <c:v>2716.049</c:v>
                </c:pt>
                <c:pt idx="9609">
                  <c:v>2716.29</c:v>
                </c:pt>
                <c:pt idx="9610">
                  <c:v>2716.5309999999999</c:v>
                </c:pt>
                <c:pt idx="9611">
                  <c:v>2716.7719999999999</c:v>
                </c:pt>
                <c:pt idx="9612">
                  <c:v>2717.0129999999999</c:v>
                </c:pt>
                <c:pt idx="9613">
                  <c:v>2717.2550000000001</c:v>
                </c:pt>
                <c:pt idx="9614">
                  <c:v>2717.4960000000001</c:v>
                </c:pt>
                <c:pt idx="9615">
                  <c:v>2717.7370000000001</c:v>
                </c:pt>
                <c:pt idx="9616">
                  <c:v>2717.9780000000001</c:v>
                </c:pt>
                <c:pt idx="9617">
                  <c:v>2718.2190000000001</c:v>
                </c:pt>
                <c:pt idx="9618">
                  <c:v>2718.46</c:v>
                </c:pt>
                <c:pt idx="9619">
                  <c:v>2718.701</c:v>
                </c:pt>
                <c:pt idx="9620">
                  <c:v>2718.942</c:v>
                </c:pt>
                <c:pt idx="9621">
                  <c:v>2719.183</c:v>
                </c:pt>
                <c:pt idx="9622">
                  <c:v>2719.424</c:v>
                </c:pt>
                <c:pt idx="9623">
                  <c:v>2719.665</c:v>
                </c:pt>
                <c:pt idx="9624">
                  <c:v>2719.9059999999999</c:v>
                </c:pt>
                <c:pt idx="9625">
                  <c:v>2720.1469999999999</c:v>
                </c:pt>
                <c:pt idx="9626">
                  <c:v>2720.3879999999999</c:v>
                </c:pt>
                <c:pt idx="9627">
                  <c:v>2720.6289999999999</c:v>
                </c:pt>
                <c:pt idx="9628">
                  <c:v>2720.87</c:v>
                </c:pt>
                <c:pt idx="9629">
                  <c:v>2721.1120000000001</c:v>
                </c:pt>
                <c:pt idx="9630">
                  <c:v>2721.3530000000001</c:v>
                </c:pt>
                <c:pt idx="9631">
                  <c:v>2721.5940000000001</c:v>
                </c:pt>
                <c:pt idx="9632">
                  <c:v>2721.835</c:v>
                </c:pt>
                <c:pt idx="9633">
                  <c:v>2722.076</c:v>
                </c:pt>
                <c:pt idx="9634">
                  <c:v>2722.317</c:v>
                </c:pt>
                <c:pt idx="9635">
                  <c:v>2722.558</c:v>
                </c:pt>
                <c:pt idx="9636">
                  <c:v>2722.799</c:v>
                </c:pt>
                <c:pt idx="9637">
                  <c:v>2723.04</c:v>
                </c:pt>
                <c:pt idx="9638">
                  <c:v>2723.2809999999999</c:v>
                </c:pt>
                <c:pt idx="9639">
                  <c:v>2723.5219999999999</c:v>
                </c:pt>
                <c:pt idx="9640">
                  <c:v>2723.7629999999999</c:v>
                </c:pt>
                <c:pt idx="9641">
                  <c:v>2724.0039999999999</c:v>
                </c:pt>
                <c:pt idx="9642">
                  <c:v>2724.2449999999999</c:v>
                </c:pt>
                <c:pt idx="9643">
                  <c:v>2724.4859999999999</c:v>
                </c:pt>
                <c:pt idx="9644">
                  <c:v>2724.7280000000001</c:v>
                </c:pt>
                <c:pt idx="9645">
                  <c:v>2724.9690000000001</c:v>
                </c:pt>
                <c:pt idx="9646">
                  <c:v>2725.2089999999998</c:v>
                </c:pt>
                <c:pt idx="9647">
                  <c:v>2725.451</c:v>
                </c:pt>
                <c:pt idx="9648">
                  <c:v>2725.692</c:v>
                </c:pt>
                <c:pt idx="9649">
                  <c:v>2725.933</c:v>
                </c:pt>
                <c:pt idx="9650">
                  <c:v>2726.174</c:v>
                </c:pt>
                <c:pt idx="9651">
                  <c:v>2726.415</c:v>
                </c:pt>
                <c:pt idx="9652">
                  <c:v>2726.6559999999999</c:v>
                </c:pt>
                <c:pt idx="9653">
                  <c:v>2726.8969999999999</c:v>
                </c:pt>
                <c:pt idx="9654">
                  <c:v>2727.1379999999999</c:v>
                </c:pt>
                <c:pt idx="9655">
                  <c:v>2727.3789999999999</c:v>
                </c:pt>
                <c:pt idx="9656">
                  <c:v>2727.62</c:v>
                </c:pt>
                <c:pt idx="9657">
                  <c:v>2727.8609999999999</c:v>
                </c:pt>
                <c:pt idx="9658">
                  <c:v>2728.1019999999999</c:v>
                </c:pt>
                <c:pt idx="9659">
                  <c:v>2728.3440000000001</c:v>
                </c:pt>
                <c:pt idx="9660">
                  <c:v>2728.5839999999998</c:v>
                </c:pt>
                <c:pt idx="9661">
                  <c:v>2728.8249999999998</c:v>
                </c:pt>
                <c:pt idx="9662">
                  <c:v>2729.067</c:v>
                </c:pt>
                <c:pt idx="9663">
                  <c:v>2729.308</c:v>
                </c:pt>
                <c:pt idx="9664">
                  <c:v>2729.549</c:v>
                </c:pt>
                <c:pt idx="9665">
                  <c:v>2729.79</c:v>
                </c:pt>
                <c:pt idx="9666">
                  <c:v>2730.0309999999999</c:v>
                </c:pt>
                <c:pt idx="9667">
                  <c:v>2730.2719999999999</c:v>
                </c:pt>
                <c:pt idx="9668">
                  <c:v>2730.5129999999999</c:v>
                </c:pt>
                <c:pt idx="9669">
                  <c:v>2730.7539999999999</c:v>
                </c:pt>
                <c:pt idx="9670">
                  <c:v>2730.9949999999999</c:v>
                </c:pt>
                <c:pt idx="9671">
                  <c:v>2731.2359999999999</c:v>
                </c:pt>
                <c:pt idx="9672">
                  <c:v>2731.4769999999999</c:v>
                </c:pt>
                <c:pt idx="9673">
                  <c:v>2731.7179999999998</c:v>
                </c:pt>
                <c:pt idx="9674">
                  <c:v>2731.9589999999998</c:v>
                </c:pt>
                <c:pt idx="9675">
                  <c:v>2732.2</c:v>
                </c:pt>
                <c:pt idx="9676">
                  <c:v>2732.4409999999998</c:v>
                </c:pt>
                <c:pt idx="9677">
                  <c:v>2732.683</c:v>
                </c:pt>
                <c:pt idx="9678">
                  <c:v>2732.924</c:v>
                </c:pt>
                <c:pt idx="9679">
                  <c:v>2733.165</c:v>
                </c:pt>
                <c:pt idx="9680">
                  <c:v>2733.4059999999999</c:v>
                </c:pt>
                <c:pt idx="9681">
                  <c:v>2733.6469999999999</c:v>
                </c:pt>
                <c:pt idx="9682">
                  <c:v>2733.8879999999999</c:v>
                </c:pt>
                <c:pt idx="9683">
                  <c:v>2734.1289999999999</c:v>
                </c:pt>
                <c:pt idx="9684">
                  <c:v>2734.37</c:v>
                </c:pt>
                <c:pt idx="9685">
                  <c:v>2734.6109999999999</c:v>
                </c:pt>
                <c:pt idx="9686">
                  <c:v>2734.8519999999999</c:v>
                </c:pt>
                <c:pt idx="9687">
                  <c:v>2735.0929999999998</c:v>
                </c:pt>
                <c:pt idx="9688">
                  <c:v>2735.3339999999998</c:v>
                </c:pt>
                <c:pt idx="9689">
                  <c:v>2735.5749999999998</c:v>
                </c:pt>
                <c:pt idx="9690">
                  <c:v>2735.8159999999998</c:v>
                </c:pt>
                <c:pt idx="9691">
                  <c:v>2736.0569999999998</c:v>
                </c:pt>
                <c:pt idx="9692">
                  <c:v>2736.2979999999998</c:v>
                </c:pt>
                <c:pt idx="9693">
                  <c:v>2736.54</c:v>
                </c:pt>
                <c:pt idx="9694">
                  <c:v>2736.7809999999999</c:v>
                </c:pt>
                <c:pt idx="9695">
                  <c:v>2737.0219999999999</c:v>
                </c:pt>
                <c:pt idx="9696">
                  <c:v>2737.2629999999999</c:v>
                </c:pt>
                <c:pt idx="9697">
                  <c:v>2737.5039999999999</c:v>
                </c:pt>
                <c:pt idx="9698">
                  <c:v>2737.7449999999999</c:v>
                </c:pt>
                <c:pt idx="9699">
                  <c:v>2737.9859999999999</c:v>
                </c:pt>
                <c:pt idx="9700">
                  <c:v>2738.2269999999999</c:v>
                </c:pt>
                <c:pt idx="9701">
                  <c:v>2738.4679999999998</c:v>
                </c:pt>
                <c:pt idx="9702">
                  <c:v>2738.7089999999998</c:v>
                </c:pt>
                <c:pt idx="9703">
                  <c:v>2738.95</c:v>
                </c:pt>
                <c:pt idx="9704">
                  <c:v>2739.1909999999998</c:v>
                </c:pt>
                <c:pt idx="9705">
                  <c:v>2739.4319999999998</c:v>
                </c:pt>
                <c:pt idx="9706">
                  <c:v>2739.6729999999998</c:v>
                </c:pt>
                <c:pt idx="9707">
                  <c:v>2739.9140000000002</c:v>
                </c:pt>
                <c:pt idx="9708">
                  <c:v>2740.1559999999999</c:v>
                </c:pt>
                <c:pt idx="9709">
                  <c:v>2740.3960000000002</c:v>
                </c:pt>
                <c:pt idx="9710">
                  <c:v>2740.6370000000002</c:v>
                </c:pt>
                <c:pt idx="9711">
                  <c:v>2740.8789999999999</c:v>
                </c:pt>
                <c:pt idx="9712">
                  <c:v>2741.12</c:v>
                </c:pt>
                <c:pt idx="9713">
                  <c:v>2741.3609999999999</c:v>
                </c:pt>
                <c:pt idx="9714">
                  <c:v>2741.6019999999999</c:v>
                </c:pt>
                <c:pt idx="9715">
                  <c:v>2741.8429999999998</c:v>
                </c:pt>
                <c:pt idx="9716">
                  <c:v>2742.0839999999998</c:v>
                </c:pt>
                <c:pt idx="9717">
                  <c:v>2742.3249999999998</c:v>
                </c:pt>
                <c:pt idx="9718">
                  <c:v>2742.5659999999998</c:v>
                </c:pt>
                <c:pt idx="9719">
                  <c:v>2742.8069999999998</c:v>
                </c:pt>
                <c:pt idx="9720">
                  <c:v>2743.0479999999998</c:v>
                </c:pt>
                <c:pt idx="9721">
                  <c:v>2743.2890000000002</c:v>
                </c:pt>
                <c:pt idx="9722">
                  <c:v>2743.53</c:v>
                </c:pt>
                <c:pt idx="9723">
                  <c:v>2743.7710000000002</c:v>
                </c:pt>
                <c:pt idx="9724">
                  <c:v>2744.0120000000002</c:v>
                </c:pt>
                <c:pt idx="9725">
                  <c:v>2744.2530000000002</c:v>
                </c:pt>
                <c:pt idx="9726">
                  <c:v>2744.4949999999999</c:v>
                </c:pt>
                <c:pt idx="9727">
                  <c:v>2744.7359999999999</c:v>
                </c:pt>
                <c:pt idx="9728">
                  <c:v>2744.9769999999999</c:v>
                </c:pt>
                <c:pt idx="9729">
                  <c:v>2745.2179999999998</c:v>
                </c:pt>
                <c:pt idx="9730">
                  <c:v>2745.4589999999998</c:v>
                </c:pt>
                <c:pt idx="9731">
                  <c:v>2745.7</c:v>
                </c:pt>
                <c:pt idx="9732">
                  <c:v>2745.9409999999998</c:v>
                </c:pt>
                <c:pt idx="9733">
                  <c:v>2746.1819999999998</c:v>
                </c:pt>
                <c:pt idx="9734">
                  <c:v>2746.4229999999998</c:v>
                </c:pt>
                <c:pt idx="9735">
                  <c:v>2746.6640000000002</c:v>
                </c:pt>
                <c:pt idx="9736">
                  <c:v>2746.9050000000002</c:v>
                </c:pt>
                <c:pt idx="9737">
                  <c:v>2747.1460000000002</c:v>
                </c:pt>
                <c:pt idx="9738">
                  <c:v>2747.3870000000002</c:v>
                </c:pt>
                <c:pt idx="9739">
                  <c:v>2747.6280000000002</c:v>
                </c:pt>
                <c:pt idx="9740">
                  <c:v>2747.8690000000001</c:v>
                </c:pt>
                <c:pt idx="9741">
                  <c:v>2748.1109999999999</c:v>
                </c:pt>
                <c:pt idx="9742">
                  <c:v>2748.3519999999999</c:v>
                </c:pt>
                <c:pt idx="9743">
                  <c:v>2748.5929999999998</c:v>
                </c:pt>
                <c:pt idx="9744">
                  <c:v>2748.8339999999998</c:v>
                </c:pt>
                <c:pt idx="9745">
                  <c:v>2749.0749999999998</c:v>
                </c:pt>
                <c:pt idx="9746">
                  <c:v>2749.3159999999998</c:v>
                </c:pt>
                <c:pt idx="9747">
                  <c:v>2749.5569999999998</c:v>
                </c:pt>
                <c:pt idx="9748">
                  <c:v>2749.7979999999998</c:v>
                </c:pt>
                <c:pt idx="9749">
                  <c:v>2750.0390000000002</c:v>
                </c:pt>
                <c:pt idx="9750">
                  <c:v>2750.28</c:v>
                </c:pt>
                <c:pt idx="9751">
                  <c:v>2750.5210000000002</c:v>
                </c:pt>
                <c:pt idx="9752">
                  <c:v>2750.7620000000002</c:v>
                </c:pt>
                <c:pt idx="9753">
                  <c:v>2751.0030000000002</c:v>
                </c:pt>
                <c:pt idx="9754">
                  <c:v>2751.2440000000001</c:v>
                </c:pt>
                <c:pt idx="9755">
                  <c:v>2751.4850000000001</c:v>
                </c:pt>
                <c:pt idx="9756">
                  <c:v>2751.7260000000001</c:v>
                </c:pt>
                <c:pt idx="9757">
                  <c:v>2751.9679999999998</c:v>
                </c:pt>
                <c:pt idx="9758">
                  <c:v>2752.2080000000001</c:v>
                </c:pt>
                <c:pt idx="9759">
                  <c:v>2752.45</c:v>
                </c:pt>
                <c:pt idx="9760">
                  <c:v>2752.6909999999998</c:v>
                </c:pt>
                <c:pt idx="9761">
                  <c:v>2752.9319999999998</c:v>
                </c:pt>
                <c:pt idx="9762">
                  <c:v>2753.1729999999998</c:v>
                </c:pt>
                <c:pt idx="9763">
                  <c:v>2753.4140000000002</c:v>
                </c:pt>
                <c:pt idx="9764">
                  <c:v>2753.6550000000002</c:v>
                </c:pt>
                <c:pt idx="9765">
                  <c:v>2753.8960000000002</c:v>
                </c:pt>
                <c:pt idx="9766">
                  <c:v>2754.1370000000002</c:v>
                </c:pt>
                <c:pt idx="9767">
                  <c:v>2754.3780000000002</c:v>
                </c:pt>
                <c:pt idx="9768">
                  <c:v>2754.6190000000001</c:v>
                </c:pt>
                <c:pt idx="9769">
                  <c:v>2754.86</c:v>
                </c:pt>
                <c:pt idx="9770">
                  <c:v>2755.1010000000001</c:v>
                </c:pt>
                <c:pt idx="9771">
                  <c:v>2755.3420000000001</c:v>
                </c:pt>
                <c:pt idx="9772">
                  <c:v>2755.5830000000001</c:v>
                </c:pt>
                <c:pt idx="9773">
                  <c:v>2755.8240000000001</c:v>
                </c:pt>
                <c:pt idx="9774">
                  <c:v>2756.0659999999998</c:v>
                </c:pt>
                <c:pt idx="9775">
                  <c:v>2756.3069999999998</c:v>
                </c:pt>
                <c:pt idx="9776">
                  <c:v>2756.5479999999998</c:v>
                </c:pt>
                <c:pt idx="9777">
                  <c:v>2756.7890000000002</c:v>
                </c:pt>
                <c:pt idx="9778">
                  <c:v>2757.03</c:v>
                </c:pt>
                <c:pt idx="9779">
                  <c:v>2757.2710000000002</c:v>
                </c:pt>
                <c:pt idx="9780">
                  <c:v>2757.5120000000002</c:v>
                </c:pt>
                <c:pt idx="9781">
                  <c:v>2757.7530000000002</c:v>
                </c:pt>
                <c:pt idx="9782">
                  <c:v>2757.9940000000001</c:v>
                </c:pt>
                <c:pt idx="9783">
                  <c:v>2758.2350000000001</c:v>
                </c:pt>
                <c:pt idx="9784">
                  <c:v>2758.4760000000001</c:v>
                </c:pt>
                <c:pt idx="9785">
                  <c:v>2758.7170000000001</c:v>
                </c:pt>
                <c:pt idx="9786">
                  <c:v>2758.9580000000001</c:v>
                </c:pt>
                <c:pt idx="9787">
                  <c:v>2759.1990000000001</c:v>
                </c:pt>
                <c:pt idx="9788">
                  <c:v>2759.44</c:v>
                </c:pt>
                <c:pt idx="9789">
                  <c:v>2759.681</c:v>
                </c:pt>
                <c:pt idx="9790">
                  <c:v>2759.9229999999998</c:v>
                </c:pt>
                <c:pt idx="9791">
                  <c:v>2760.1640000000002</c:v>
                </c:pt>
                <c:pt idx="9792">
                  <c:v>2760.4050000000002</c:v>
                </c:pt>
                <c:pt idx="9793">
                  <c:v>2760.6460000000002</c:v>
                </c:pt>
                <c:pt idx="9794">
                  <c:v>2760.8870000000002</c:v>
                </c:pt>
                <c:pt idx="9795">
                  <c:v>2761.1280000000002</c:v>
                </c:pt>
                <c:pt idx="9796">
                  <c:v>2761.3690000000001</c:v>
                </c:pt>
                <c:pt idx="9797">
                  <c:v>2761.61</c:v>
                </c:pt>
                <c:pt idx="9798">
                  <c:v>2761.8510000000001</c:v>
                </c:pt>
                <c:pt idx="9799">
                  <c:v>2762.0920000000001</c:v>
                </c:pt>
                <c:pt idx="9800">
                  <c:v>2762.3330000000001</c:v>
                </c:pt>
                <c:pt idx="9801">
                  <c:v>2762.5740000000001</c:v>
                </c:pt>
                <c:pt idx="9802">
                  <c:v>2762.8150000000001</c:v>
                </c:pt>
                <c:pt idx="9803">
                  <c:v>2763.056</c:v>
                </c:pt>
                <c:pt idx="9804">
                  <c:v>2763.297</c:v>
                </c:pt>
                <c:pt idx="9805">
                  <c:v>2763.5390000000002</c:v>
                </c:pt>
                <c:pt idx="9806">
                  <c:v>2763.78</c:v>
                </c:pt>
                <c:pt idx="9807">
                  <c:v>2764.0210000000002</c:v>
                </c:pt>
                <c:pt idx="9808">
                  <c:v>2764.2620000000002</c:v>
                </c:pt>
                <c:pt idx="9809">
                  <c:v>2764.5030000000002</c:v>
                </c:pt>
                <c:pt idx="9810">
                  <c:v>2764.7440000000001</c:v>
                </c:pt>
                <c:pt idx="9811">
                  <c:v>2764.9850000000001</c:v>
                </c:pt>
                <c:pt idx="9812">
                  <c:v>2765.2260000000001</c:v>
                </c:pt>
                <c:pt idx="9813">
                  <c:v>2765.4670000000001</c:v>
                </c:pt>
                <c:pt idx="9814">
                  <c:v>2765.7080000000001</c:v>
                </c:pt>
                <c:pt idx="9815">
                  <c:v>2765.9490000000001</c:v>
                </c:pt>
                <c:pt idx="9816">
                  <c:v>2766.19</c:v>
                </c:pt>
                <c:pt idx="9817">
                  <c:v>2766.431</c:v>
                </c:pt>
                <c:pt idx="9818">
                  <c:v>2766.672</c:v>
                </c:pt>
                <c:pt idx="9819">
                  <c:v>2766.913</c:v>
                </c:pt>
                <c:pt idx="9820">
                  <c:v>2767.1550000000002</c:v>
                </c:pt>
                <c:pt idx="9821">
                  <c:v>2767.3960000000002</c:v>
                </c:pt>
                <c:pt idx="9822">
                  <c:v>2767.636</c:v>
                </c:pt>
                <c:pt idx="9823">
                  <c:v>2767.8780000000002</c:v>
                </c:pt>
                <c:pt idx="9824">
                  <c:v>2768.1190000000001</c:v>
                </c:pt>
                <c:pt idx="9825">
                  <c:v>2768.36</c:v>
                </c:pt>
                <c:pt idx="9826">
                  <c:v>2768.6010000000001</c:v>
                </c:pt>
                <c:pt idx="9827">
                  <c:v>2768.8420000000001</c:v>
                </c:pt>
                <c:pt idx="9828">
                  <c:v>2769.0830000000001</c:v>
                </c:pt>
                <c:pt idx="9829">
                  <c:v>2769.3240000000001</c:v>
                </c:pt>
                <c:pt idx="9830">
                  <c:v>2769.5650000000001</c:v>
                </c:pt>
                <c:pt idx="9831">
                  <c:v>2769.806</c:v>
                </c:pt>
                <c:pt idx="9832">
                  <c:v>2770.047</c:v>
                </c:pt>
                <c:pt idx="9833">
                  <c:v>2770.288</c:v>
                </c:pt>
                <c:pt idx="9834">
                  <c:v>2770.529</c:v>
                </c:pt>
                <c:pt idx="9835">
                  <c:v>2770.77</c:v>
                </c:pt>
                <c:pt idx="9836">
                  <c:v>2771.011</c:v>
                </c:pt>
                <c:pt idx="9837">
                  <c:v>2771.252</c:v>
                </c:pt>
                <c:pt idx="9838">
                  <c:v>2771.4940000000001</c:v>
                </c:pt>
                <c:pt idx="9839">
                  <c:v>2771.7350000000001</c:v>
                </c:pt>
                <c:pt idx="9840">
                  <c:v>2771.9760000000001</c:v>
                </c:pt>
                <c:pt idx="9841">
                  <c:v>2772.2170000000001</c:v>
                </c:pt>
                <c:pt idx="9842">
                  <c:v>2772.4580000000001</c:v>
                </c:pt>
                <c:pt idx="9843">
                  <c:v>2772.6990000000001</c:v>
                </c:pt>
                <c:pt idx="9844">
                  <c:v>2772.94</c:v>
                </c:pt>
                <c:pt idx="9845">
                  <c:v>2773.181</c:v>
                </c:pt>
                <c:pt idx="9846">
                  <c:v>2773.422</c:v>
                </c:pt>
                <c:pt idx="9847">
                  <c:v>2773.663</c:v>
                </c:pt>
                <c:pt idx="9848">
                  <c:v>2773.904</c:v>
                </c:pt>
                <c:pt idx="9849">
                  <c:v>2774.145</c:v>
                </c:pt>
                <c:pt idx="9850">
                  <c:v>2774.386</c:v>
                </c:pt>
                <c:pt idx="9851">
                  <c:v>2774.627</c:v>
                </c:pt>
                <c:pt idx="9852">
                  <c:v>2774.8679999999999</c:v>
                </c:pt>
                <c:pt idx="9853">
                  <c:v>2775.1089999999999</c:v>
                </c:pt>
                <c:pt idx="9854">
                  <c:v>2775.3510000000001</c:v>
                </c:pt>
                <c:pt idx="9855">
                  <c:v>2775.5920000000001</c:v>
                </c:pt>
                <c:pt idx="9856">
                  <c:v>2775.8330000000001</c:v>
                </c:pt>
                <c:pt idx="9857">
                  <c:v>2776.0740000000001</c:v>
                </c:pt>
                <c:pt idx="9858">
                  <c:v>2776.3150000000001</c:v>
                </c:pt>
                <c:pt idx="9859">
                  <c:v>2776.556</c:v>
                </c:pt>
                <c:pt idx="9860">
                  <c:v>2776.797</c:v>
                </c:pt>
                <c:pt idx="9861">
                  <c:v>2777.038</c:v>
                </c:pt>
                <c:pt idx="9862">
                  <c:v>2777.279</c:v>
                </c:pt>
                <c:pt idx="9863">
                  <c:v>2777.52</c:v>
                </c:pt>
                <c:pt idx="9864">
                  <c:v>2777.761</c:v>
                </c:pt>
                <c:pt idx="9865">
                  <c:v>2778.002</c:v>
                </c:pt>
                <c:pt idx="9866">
                  <c:v>2778.2429999999999</c:v>
                </c:pt>
                <c:pt idx="9867">
                  <c:v>2778.4839999999999</c:v>
                </c:pt>
                <c:pt idx="9868">
                  <c:v>2778.7249999999999</c:v>
                </c:pt>
                <c:pt idx="9869">
                  <c:v>2778.9670000000001</c:v>
                </c:pt>
                <c:pt idx="9870">
                  <c:v>2779.2080000000001</c:v>
                </c:pt>
                <c:pt idx="9871">
                  <c:v>2779.4479999999999</c:v>
                </c:pt>
                <c:pt idx="9872">
                  <c:v>2779.69</c:v>
                </c:pt>
                <c:pt idx="9873">
                  <c:v>2779.931</c:v>
                </c:pt>
                <c:pt idx="9874">
                  <c:v>2780.172</c:v>
                </c:pt>
                <c:pt idx="9875">
                  <c:v>2780.413</c:v>
                </c:pt>
                <c:pt idx="9876">
                  <c:v>2780.654</c:v>
                </c:pt>
                <c:pt idx="9877">
                  <c:v>2780.895</c:v>
                </c:pt>
                <c:pt idx="9878">
                  <c:v>2781.136</c:v>
                </c:pt>
                <c:pt idx="9879">
                  <c:v>2781.377</c:v>
                </c:pt>
                <c:pt idx="9880">
                  <c:v>2781.6179999999999</c:v>
                </c:pt>
                <c:pt idx="9881">
                  <c:v>2781.8589999999999</c:v>
                </c:pt>
                <c:pt idx="9882">
                  <c:v>2782.1</c:v>
                </c:pt>
                <c:pt idx="9883">
                  <c:v>2782.3409999999999</c:v>
                </c:pt>
                <c:pt idx="9884">
                  <c:v>2782.5830000000001</c:v>
                </c:pt>
                <c:pt idx="9885">
                  <c:v>2782.8229999999999</c:v>
                </c:pt>
                <c:pt idx="9886">
                  <c:v>2783.0639999999999</c:v>
                </c:pt>
                <c:pt idx="9887">
                  <c:v>2783.306</c:v>
                </c:pt>
                <c:pt idx="9888">
                  <c:v>2783.547</c:v>
                </c:pt>
                <c:pt idx="9889">
                  <c:v>2783.788</c:v>
                </c:pt>
                <c:pt idx="9890">
                  <c:v>2784.029</c:v>
                </c:pt>
                <c:pt idx="9891">
                  <c:v>2784.27</c:v>
                </c:pt>
                <c:pt idx="9892">
                  <c:v>2784.511</c:v>
                </c:pt>
                <c:pt idx="9893">
                  <c:v>2784.752</c:v>
                </c:pt>
                <c:pt idx="9894">
                  <c:v>2784.9929999999999</c:v>
                </c:pt>
                <c:pt idx="9895">
                  <c:v>2785.2339999999999</c:v>
                </c:pt>
                <c:pt idx="9896">
                  <c:v>2785.4749999999999</c:v>
                </c:pt>
                <c:pt idx="9897">
                  <c:v>2785.7159999999999</c:v>
                </c:pt>
                <c:pt idx="9898">
                  <c:v>2785.9569999999999</c:v>
                </c:pt>
                <c:pt idx="9899">
                  <c:v>2786.1979999999999</c:v>
                </c:pt>
                <c:pt idx="9900">
                  <c:v>2786.4389999999999</c:v>
                </c:pt>
                <c:pt idx="9901">
                  <c:v>2786.68</c:v>
                </c:pt>
                <c:pt idx="9902">
                  <c:v>2786.922</c:v>
                </c:pt>
                <c:pt idx="9903">
                  <c:v>2787.163</c:v>
                </c:pt>
                <c:pt idx="9904">
                  <c:v>2787.404</c:v>
                </c:pt>
                <c:pt idx="9905">
                  <c:v>2787.645</c:v>
                </c:pt>
                <c:pt idx="9906">
                  <c:v>2787.886</c:v>
                </c:pt>
                <c:pt idx="9907">
                  <c:v>2788.127</c:v>
                </c:pt>
                <c:pt idx="9908">
                  <c:v>2788.3679999999999</c:v>
                </c:pt>
                <c:pt idx="9909">
                  <c:v>2788.6089999999999</c:v>
                </c:pt>
                <c:pt idx="9910">
                  <c:v>2788.85</c:v>
                </c:pt>
                <c:pt idx="9911">
                  <c:v>2789.0909999999999</c:v>
                </c:pt>
                <c:pt idx="9912">
                  <c:v>2789.3319999999999</c:v>
                </c:pt>
                <c:pt idx="9913">
                  <c:v>2789.5729999999999</c:v>
                </c:pt>
                <c:pt idx="9914">
                  <c:v>2789.8139999999999</c:v>
                </c:pt>
                <c:pt idx="9915">
                  <c:v>2790.0549999999998</c:v>
                </c:pt>
                <c:pt idx="9916">
                  <c:v>2790.2959999999998</c:v>
                </c:pt>
                <c:pt idx="9917">
                  <c:v>2790.5369999999998</c:v>
                </c:pt>
                <c:pt idx="9918">
                  <c:v>2790.779</c:v>
                </c:pt>
                <c:pt idx="9919">
                  <c:v>2791.02</c:v>
                </c:pt>
                <c:pt idx="9920">
                  <c:v>2791.261</c:v>
                </c:pt>
                <c:pt idx="9921">
                  <c:v>2791.502</c:v>
                </c:pt>
                <c:pt idx="9922">
                  <c:v>2791.7429999999999</c:v>
                </c:pt>
                <c:pt idx="9923">
                  <c:v>2791.9839999999999</c:v>
                </c:pt>
                <c:pt idx="9924">
                  <c:v>2792.2249999999999</c:v>
                </c:pt>
                <c:pt idx="9925">
                  <c:v>2792.4659999999999</c:v>
                </c:pt>
                <c:pt idx="9926">
                  <c:v>2792.7069999999999</c:v>
                </c:pt>
                <c:pt idx="9927">
                  <c:v>2792.9479999999999</c:v>
                </c:pt>
                <c:pt idx="9928">
                  <c:v>2793.1889999999999</c:v>
                </c:pt>
                <c:pt idx="9929">
                  <c:v>2793.43</c:v>
                </c:pt>
                <c:pt idx="9930">
                  <c:v>2793.6709999999998</c:v>
                </c:pt>
                <c:pt idx="9931">
                  <c:v>2793.9119999999998</c:v>
                </c:pt>
                <c:pt idx="9932">
                  <c:v>2794.1529999999998</c:v>
                </c:pt>
                <c:pt idx="9933">
                  <c:v>2794.395</c:v>
                </c:pt>
                <c:pt idx="9934">
                  <c:v>2794.6350000000002</c:v>
                </c:pt>
                <c:pt idx="9935">
                  <c:v>2794.877</c:v>
                </c:pt>
                <c:pt idx="9936">
                  <c:v>2795.1179999999999</c:v>
                </c:pt>
                <c:pt idx="9937">
                  <c:v>2795.3589999999999</c:v>
                </c:pt>
                <c:pt idx="9938">
                  <c:v>2795.6</c:v>
                </c:pt>
                <c:pt idx="9939">
                  <c:v>2795.8409999999999</c:v>
                </c:pt>
                <c:pt idx="9940">
                  <c:v>2796.0819999999999</c:v>
                </c:pt>
                <c:pt idx="9941">
                  <c:v>2796.3229999999999</c:v>
                </c:pt>
                <c:pt idx="9942">
                  <c:v>2796.5639999999999</c:v>
                </c:pt>
                <c:pt idx="9943">
                  <c:v>2796.8049999999998</c:v>
                </c:pt>
                <c:pt idx="9944">
                  <c:v>2797.0459999999998</c:v>
                </c:pt>
                <c:pt idx="9945">
                  <c:v>2797.2869999999998</c:v>
                </c:pt>
                <c:pt idx="9946">
                  <c:v>2797.5279999999998</c:v>
                </c:pt>
                <c:pt idx="9947">
                  <c:v>2797.7689999999998</c:v>
                </c:pt>
                <c:pt idx="9948">
                  <c:v>2798.01</c:v>
                </c:pt>
                <c:pt idx="9949">
                  <c:v>2798.2510000000002</c:v>
                </c:pt>
                <c:pt idx="9950">
                  <c:v>2798.4920000000002</c:v>
                </c:pt>
                <c:pt idx="9951">
                  <c:v>2798.7339999999999</c:v>
                </c:pt>
                <c:pt idx="9952">
                  <c:v>2798.9749999999999</c:v>
                </c:pt>
                <c:pt idx="9953">
                  <c:v>2799.2159999999999</c:v>
                </c:pt>
                <c:pt idx="9954">
                  <c:v>2799.4569999999999</c:v>
                </c:pt>
                <c:pt idx="9955">
                  <c:v>2799.6979999999999</c:v>
                </c:pt>
                <c:pt idx="9956">
                  <c:v>2799.9389999999999</c:v>
                </c:pt>
                <c:pt idx="9957">
                  <c:v>2800.18</c:v>
                </c:pt>
                <c:pt idx="9958">
                  <c:v>2800.4209999999998</c:v>
                </c:pt>
                <c:pt idx="9959">
                  <c:v>2800.6619999999998</c:v>
                </c:pt>
                <c:pt idx="9960">
                  <c:v>2800.9029999999998</c:v>
                </c:pt>
                <c:pt idx="9961">
                  <c:v>2801.1439999999998</c:v>
                </c:pt>
                <c:pt idx="9962">
                  <c:v>2801.3850000000002</c:v>
                </c:pt>
                <c:pt idx="9963">
                  <c:v>2801.6260000000002</c:v>
                </c:pt>
                <c:pt idx="9964">
                  <c:v>2801.8670000000002</c:v>
                </c:pt>
                <c:pt idx="9965">
                  <c:v>2802.1080000000002</c:v>
                </c:pt>
                <c:pt idx="9966">
                  <c:v>2802.35</c:v>
                </c:pt>
                <c:pt idx="9967">
                  <c:v>2802.5909999999999</c:v>
                </c:pt>
                <c:pt idx="9968">
                  <c:v>2802.8319999999999</c:v>
                </c:pt>
                <c:pt idx="9969">
                  <c:v>2803.0729999999999</c:v>
                </c:pt>
                <c:pt idx="9970">
                  <c:v>2803.3139999999999</c:v>
                </c:pt>
                <c:pt idx="9971">
                  <c:v>2803.5549999999998</c:v>
                </c:pt>
                <c:pt idx="9972">
                  <c:v>2803.7959999999998</c:v>
                </c:pt>
                <c:pt idx="9973">
                  <c:v>2804.0369999999998</c:v>
                </c:pt>
                <c:pt idx="9974">
                  <c:v>2804.2779999999998</c:v>
                </c:pt>
                <c:pt idx="9975">
                  <c:v>2804.5189999999998</c:v>
                </c:pt>
                <c:pt idx="9976">
                  <c:v>2804.76</c:v>
                </c:pt>
                <c:pt idx="9977">
                  <c:v>2805.0010000000002</c:v>
                </c:pt>
                <c:pt idx="9978">
                  <c:v>2805.2420000000002</c:v>
                </c:pt>
                <c:pt idx="9979">
                  <c:v>2805.4830000000002</c:v>
                </c:pt>
                <c:pt idx="9980">
                  <c:v>2805.7240000000002</c:v>
                </c:pt>
                <c:pt idx="9981">
                  <c:v>2805.9659999999999</c:v>
                </c:pt>
                <c:pt idx="9982">
                  <c:v>2806.2069999999999</c:v>
                </c:pt>
                <c:pt idx="9983">
                  <c:v>2806.4479999999999</c:v>
                </c:pt>
                <c:pt idx="9984">
                  <c:v>2806.6889999999999</c:v>
                </c:pt>
                <c:pt idx="9985">
                  <c:v>2806.93</c:v>
                </c:pt>
                <c:pt idx="9986">
                  <c:v>2807.1709999999998</c:v>
                </c:pt>
                <c:pt idx="9987">
                  <c:v>2807.4119999999998</c:v>
                </c:pt>
                <c:pt idx="9988">
                  <c:v>2807.6529999999998</c:v>
                </c:pt>
                <c:pt idx="9989">
                  <c:v>2807.8939999999998</c:v>
                </c:pt>
                <c:pt idx="9990">
                  <c:v>2808.1350000000002</c:v>
                </c:pt>
                <c:pt idx="9991">
                  <c:v>2808.3760000000002</c:v>
                </c:pt>
                <c:pt idx="9992">
                  <c:v>2808.6170000000002</c:v>
                </c:pt>
                <c:pt idx="9993">
                  <c:v>2808.8580000000002</c:v>
                </c:pt>
                <c:pt idx="9994">
                  <c:v>2809.0990000000002</c:v>
                </c:pt>
                <c:pt idx="9995">
                  <c:v>2809.34</c:v>
                </c:pt>
                <c:pt idx="9996">
                  <c:v>2809.5810000000001</c:v>
                </c:pt>
                <c:pt idx="9997">
                  <c:v>2809.8229999999999</c:v>
                </c:pt>
                <c:pt idx="9998">
                  <c:v>2810.0630000000001</c:v>
                </c:pt>
                <c:pt idx="9999">
                  <c:v>2810.3049999999998</c:v>
                </c:pt>
                <c:pt idx="10000">
                  <c:v>2810.5459999999998</c:v>
                </c:pt>
                <c:pt idx="10001">
                  <c:v>2810.7869999999998</c:v>
                </c:pt>
                <c:pt idx="10002">
                  <c:v>2811.0279999999998</c:v>
                </c:pt>
                <c:pt idx="10003">
                  <c:v>2811.2689999999998</c:v>
                </c:pt>
                <c:pt idx="10004">
                  <c:v>2811.51</c:v>
                </c:pt>
                <c:pt idx="10005">
                  <c:v>2811.7510000000002</c:v>
                </c:pt>
                <c:pt idx="10006">
                  <c:v>2811.9920000000002</c:v>
                </c:pt>
                <c:pt idx="10007">
                  <c:v>2812.2330000000002</c:v>
                </c:pt>
                <c:pt idx="10008">
                  <c:v>2812.4740000000002</c:v>
                </c:pt>
                <c:pt idx="10009">
                  <c:v>2812.7150000000001</c:v>
                </c:pt>
                <c:pt idx="10010">
                  <c:v>2812.9560000000001</c:v>
                </c:pt>
                <c:pt idx="10011">
                  <c:v>2813.1970000000001</c:v>
                </c:pt>
                <c:pt idx="10012">
                  <c:v>2813.4380000000001</c:v>
                </c:pt>
                <c:pt idx="10013">
                  <c:v>2813.6790000000001</c:v>
                </c:pt>
                <c:pt idx="10014">
                  <c:v>2813.92</c:v>
                </c:pt>
                <c:pt idx="10015">
                  <c:v>2814.1619999999998</c:v>
                </c:pt>
                <c:pt idx="10016">
                  <c:v>2814.4029999999998</c:v>
                </c:pt>
                <c:pt idx="10017">
                  <c:v>2814.6439999999998</c:v>
                </c:pt>
                <c:pt idx="10018">
                  <c:v>2814.8850000000002</c:v>
                </c:pt>
                <c:pt idx="10019">
                  <c:v>2815.1260000000002</c:v>
                </c:pt>
                <c:pt idx="10020">
                  <c:v>2815.3670000000002</c:v>
                </c:pt>
                <c:pt idx="10021">
                  <c:v>2815.6080000000002</c:v>
                </c:pt>
                <c:pt idx="10022">
                  <c:v>2815.8490000000002</c:v>
                </c:pt>
                <c:pt idx="10023">
                  <c:v>2816.09</c:v>
                </c:pt>
                <c:pt idx="10024">
                  <c:v>2816.3310000000001</c:v>
                </c:pt>
                <c:pt idx="10025">
                  <c:v>2816.5720000000001</c:v>
                </c:pt>
                <c:pt idx="10026">
                  <c:v>2816.8130000000001</c:v>
                </c:pt>
                <c:pt idx="10027">
                  <c:v>2817.0540000000001</c:v>
                </c:pt>
                <c:pt idx="10028">
                  <c:v>2817.2950000000001</c:v>
                </c:pt>
                <c:pt idx="10029">
                  <c:v>2817.5360000000001</c:v>
                </c:pt>
                <c:pt idx="10030">
                  <c:v>2817.7779999999998</c:v>
                </c:pt>
                <c:pt idx="10031">
                  <c:v>2818.0189999999998</c:v>
                </c:pt>
                <c:pt idx="10032">
                  <c:v>2818.26</c:v>
                </c:pt>
                <c:pt idx="10033">
                  <c:v>2818.5010000000002</c:v>
                </c:pt>
                <c:pt idx="10034">
                  <c:v>2818.7420000000002</c:v>
                </c:pt>
                <c:pt idx="10035">
                  <c:v>2818.9830000000002</c:v>
                </c:pt>
                <c:pt idx="10036">
                  <c:v>2819.2240000000002</c:v>
                </c:pt>
                <c:pt idx="10037">
                  <c:v>2819.4650000000001</c:v>
                </c:pt>
                <c:pt idx="10038">
                  <c:v>2819.7060000000001</c:v>
                </c:pt>
                <c:pt idx="10039">
                  <c:v>2819.9470000000001</c:v>
                </c:pt>
                <c:pt idx="10040">
                  <c:v>2820.1880000000001</c:v>
                </c:pt>
                <c:pt idx="10041">
                  <c:v>2820.4290000000001</c:v>
                </c:pt>
                <c:pt idx="10042">
                  <c:v>2820.67</c:v>
                </c:pt>
                <c:pt idx="10043">
                  <c:v>2820.9110000000001</c:v>
                </c:pt>
                <c:pt idx="10044">
                  <c:v>2821.152</c:v>
                </c:pt>
                <c:pt idx="10045">
                  <c:v>2821.3939999999998</c:v>
                </c:pt>
                <c:pt idx="10046">
                  <c:v>2821.6350000000002</c:v>
                </c:pt>
                <c:pt idx="10047">
                  <c:v>2821.875</c:v>
                </c:pt>
                <c:pt idx="10048">
                  <c:v>2822.1170000000002</c:v>
                </c:pt>
                <c:pt idx="10049">
                  <c:v>2822.3580000000002</c:v>
                </c:pt>
                <c:pt idx="10050">
                  <c:v>2822.5990000000002</c:v>
                </c:pt>
                <c:pt idx="10051">
                  <c:v>2822.84</c:v>
                </c:pt>
                <c:pt idx="10052">
                  <c:v>2823.0810000000001</c:v>
                </c:pt>
                <c:pt idx="10053">
                  <c:v>2823.3220000000001</c:v>
                </c:pt>
                <c:pt idx="10054">
                  <c:v>2823.5630000000001</c:v>
                </c:pt>
                <c:pt idx="10055">
                  <c:v>2823.8040000000001</c:v>
                </c:pt>
                <c:pt idx="10056">
                  <c:v>2824.0450000000001</c:v>
                </c:pt>
                <c:pt idx="10057">
                  <c:v>2824.2860000000001</c:v>
                </c:pt>
                <c:pt idx="10058">
                  <c:v>2824.527</c:v>
                </c:pt>
                <c:pt idx="10059">
                  <c:v>2824.768</c:v>
                </c:pt>
                <c:pt idx="10060">
                  <c:v>2825.009</c:v>
                </c:pt>
                <c:pt idx="10061">
                  <c:v>2825.25</c:v>
                </c:pt>
                <c:pt idx="10062">
                  <c:v>2825.491</c:v>
                </c:pt>
                <c:pt idx="10063">
                  <c:v>2825.7330000000002</c:v>
                </c:pt>
                <c:pt idx="10064">
                  <c:v>2825.9740000000002</c:v>
                </c:pt>
                <c:pt idx="10065">
                  <c:v>2826.2150000000001</c:v>
                </c:pt>
                <c:pt idx="10066">
                  <c:v>2826.4560000000001</c:v>
                </c:pt>
                <c:pt idx="10067">
                  <c:v>2826.6970000000001</c:v>
                </c:pt>
                <c:pt idx="10068">
                  <c:v>2826.9380000000001</c:v>
                </c:pt>
                <c:pt idx="10069">
                  <c:v>2827.1790000000001</c:v>
                </c:pt>
                <c:pt idx="10070">
                  <c:v>2827.42</c:v>
                </c:pt>
                <c:pt idx="10071">
                  <c:v>2827.6610000000001</c:v>
                </c:pt>
                <c:pt idx="10072">
                  <c:v>2827.902</c:v>
                </c:pt>
                <c:pt idx="10073">
                  <c:v>2828.143</c:v>
                </c:pt>
                <c:pt idx="10074">
                  <c:v>2828.384</c:v>
                </c:pt>
                <c:pt idx="10075">
                  <c:v>2828.625</c:v>
                </c:pt>
                <c:pt idx="10076">
                  <c:v>2828.866</c:v>
                </c:pt>
                <c:pt idx="10077">
                  <c:v>2829.107</c:v>
                </c:pt>
                <c:pt idx="10078">
                  <c:v>2829.348</c:v>
                </c:pt>
                <c:pt idx="10079">
                  <c:v>2829.59</c:v>
                </c:pt>
                <c:pt idx="10080">
                  <c:v>2829.8310000000001</c:v>
                </c:pt>
                <c:pt idx="10081">
                  <c:v>2830.0720000000001</c:v>
                </c:pt>
                <c:pt idx="10082">
                  <c:v>2830.3130000000001</c:v>
                </c:pt>
                <c:pt idx="10083">
                  <c:v>2830.5540000000001</c:v>
                </c:pt>
                <c:pt idx="10084">
                  <c:v>2830.7950000000001</c:v>
                </c:pt>
                <c:pt idx="10085">
                  <c:v>2831.0360000000001</c:v>
                </c:pt>
                <c:pt idx="10086">
                  <c:v>2831.277</c:v>
                </c:pt>
                <c:pt idx="10087">
                  <c:v>2831.518</c:v>
                </c:pt>
                <c:pt idx="10088">
                  <c:v>2831.759</c:v>
                </c:pt>
                <c:pt idx="10089">
                  <c:v>2832</c:v>
                </c:pt>
                <c:pt idx="10090">
                  <c:v>2832.241</c:v>
                </c:pt>
                <c:pt idx="10091">
                  <c:v>2832.482</c:v>
                </c:pt>
                <c:pt idx="10092">
                  <c:v>2832.723</c:v>
                </c:pt>
                <c:pt idx="10093">
                  <c:v>2832.9639999999999</c:v>
                </c:pt>
                <c:pt idx="10094">
                  <c:v>2833.2060000000001</c:v>
                </c:pt>
                <c:pt idx="10095">
                  <c:v>2833.4470000000001</c:v>
                </c:pt>
                <c:pt idx="10096">
                  <c:v>2833.6880000000001</c:v>
                </c:pt>
                <c:pt idx="10097">
                  <c:v>2833.9290000000001</c:v>
                </c:pt>
                <c:pt idx="10098">
                  <c:v>2834.17</c:v>
                </c:pt>
                <c:pt idx="10099">
                  <c:v>2834.4110000000001</c:v>
                </c:pt>
                <c:pt idx="10100">
                  <c:v>2834.652</c:v>
                </c:pt>
                <c:pt idx="10101">
                  <c:v>2834.893</c:v>
                </c:pt>
                <c:pt idx="10102">
                  <c:v>2835.134</c:v>
                </c:pt>
                <c:pt idx="10103">
                  <c:v>2835.375</c:v>
                </c:pt>
                <c:pt idx="10104">
                  <c:v>2835.616</c:v>
                </c:pt>
                <c:pt idx="10105">
                  <c:v>2835.857</c:v>
                </c:pt>
                <c:pt idx="10106">
                  <c:v>2836.098</c:v>
                </c:pt>
                <c:pt idx="10107">
                  <c:v>2836.3389999999999</c:v>
                </c:pt>
                <c:pt idx="10108">
                  <c:v>2836.58</c:v>
                </c:pt>
                <c:pt idx="10109">
                  <c:v>2836.8220000000001</c:v>
                </c:pt>
                <c:pt idx="10110">
                  <c:v>2837.0630000000001</c:v>
                </c:pt>
                <c:pt idx="10111">
                  <c:v>2837.3029999999999</c:v>
                </c:pt>
                <c:pt idx="10112">
                  <c:v>2837.5450000000001</c:v>
                </c:pt>
                <c:pt idx="10113">
                  <c:v>2837.7860000000001</c:v>
                </c:pt>
                <c:pt idx="10114">
                  <c:v>2838.027</c:v>
                </c:pt>
                <c:pt idx="10115">
                  <c:v>2838.268</c:v>
                </c:pt>
                <c:pt idx="10116">
                  <c:v>2838.509</c:v>
                </c:pt>
                <c:pt idx="10117">
                  <c:v>2838.75</c:v>
                </c:pt>
                <c:pt idx="10118">
                  <c:v>2838.991</c:v>
                </c:pt>
                <c:pt idx="10119">
                  <c:v>2839.232</c:v>
                </c:pt>
                <c:pt idx="10120">
                  <c:v>2839.473</c:v>
                </c:pt>
                <c:pt idx="10121">
                  <c:v>2839.7139999999999</c:v>
                </c:pt>
                <c:pt idx="10122">
                  <c:v>2839.9549999999999</c:v>
                </c:pt>
                <c:pt idx="10123">
                  <c:v>2840.1959999999999</c:v>
                </c:pt>
                <c:pt idx="10124">
                  <c:v>2840.4369999999999</c:v>
                </c:pt>
                <c:pt idx="10125">
                  <c:v>2840.6779999999999</c:v>
                </c:pt>
                <c:pt idx="10126">
                  <c:v>2840.9189999999999</c:v>
                </c:pt>
                <c:pt idx="10127">
                  <c:v>2841.1610000000001</c:v>
                </c:pt>
                <c:pt idx="10128">
                  <c:v>2841.402</c:v>
                </c:pt>
                <c:pt idx="10129">
                  <c:v>2841.643</c:v>
                </c:pt>
                <c:pt idx="10130">
                  <c:v>2841.884</c:v>
                </c:pt>
                <c:pt idx="10131">
                  <c:v>2842.125</c:v>
                </c:pt>
                <c:pt idx="10132">
                  <c:v>2842.366</c:v>
                </c:pt>
                <c:pt idx="10133">
                  <c:v>2842.607</c:v>
                </c:pt>
                <c:pt idx="10134">
                  <c:v>2842.848</c:v>
                </c:pt>
                <c:pt idx="10135">
                  <c:v>2843.0889999999999</c:v>
                </c:pt>
                <c:pt idx="10136">
                  <c:v>2843.33</c:v>
                </c:pt>
                <c:pt idx="10137">
                  <c:v>2843.5709999999999</c:v>
                </c:pt>
                <c:pt idx="10138">
                  <c:v>2843.8119999999999</c:v>
                </c:pt>
                <c:pt idx="10139">
                  <c:v>2844.0529999999999</c:v>
                </c:pt>
                <c:pt idx="10140">
                  <c:v>2844.2939999999999</c:v>
                </c:pt>
                <c:pt idx="10141">
                  <c:v>2844.5349999999999</c:v>
                </c:pt>
                <c:pt idx="10142">
                  <c:v>2844.777</c:v>
                </c:pt>
                <c:pt idx="10143">
                  <c:v>2845.018</c:v>
                </c:pt>
                <c:pt idx="10144">
                  <c:v>2845.259</c:v>
                </c:pt>
                <c:pt idx="10145">
                  <c:v>2845.5</c:v>
                </c:pt>
                <c:pt idx="10146">
                  <c:v>2845.741</c:v>
                </c:pt>
                <c:pt idx="10147">
                  <c:v>2845.982</c:v>
                </c:pt>
                <c:pt idx="10148">
                  <c:v>2846.223</c:v>
                </c:pt>
                <c:pt idx="10149">
                  <c:v>2846.4639999999999</c:v>
                </c:pt>
                <c:pt idx="10150">
                  <c:v>2846.7049999999999</c:v>
                </c:pt>
                <c:pt idx="10151">
                  <c:v>2846.9459999999999</c:v>
                </c:pt>
                <c:pt idx="10152">
                  <c:v>2847.1869999999999</c:v>
                </c:pt>
                <c:pt idx="10153">
                  <c:v>2847.4279999999999</c:v>
                </c:pt>
                <c:pt idx="10154">
                  <c:v>2847.6689999999999</c:v>
                </c:pt>
                <c:pt idx="10155">
                  <c:v>2847.91</c:v>
                </c:pt>
                <c:pt idx="10156">
                  <c:v>2848.1509999999998</c:v>
                </c:pt>
                <c:pt idx="10157">
                  <c:v>2848.3919999999998</c:v>
                </c:pt>
                <c:pt idx="10158">
                  <c:v>2848.634</c:v>
                </c:pt>
                <c:pt idx="10159">
                  <c:v>2848.875</c:v>
                </c:pt>
                <c:pt idx="10160">
                  <c:v>2849.116</c:v>
                </c:pt>
                <c:pt idx="10161">
                  <c:v>2849.357</c:v>
                </c:pt>
                <c:pt idx="10162">
                  <c:v>2849.598</c:v>
                </c:pt>
                <c:pt idx="10163">
                  <c:v>2849.8389999999999</c:v>
                </c:pt>
                <c:pt idx="10164">
                  <c:v>2850.08</c:v>
                </c:pt>
                <c:pt idx="10165">
                  <c:v>2850.3209999999999</c:v>
                </c:pt>
                <c:pt idx="10166">
                  <c:v>2850.5619999999999</c:v>
                </c:pt>
                <c:pt idx="10167">
                  <c:v>2850.8029999999999</c:v>
                </c:pt>
                <c:pt idx="10168">
                  <c:v>2851.0439999999999</c:v>
                </c:pt>
                <c:pt idx="10169">
                  <c:v>2851.2849999999999</c:v>
                </c:pt>
                <c:pt idx="10170">
                  <c:v>2851.5259999999998</c:v>
                </c:pt>
                <c:pt idx="10171">
                  <c:v>2851.7669999999998</c:v>
                </c:pt>
                <c:pt idx="10172">
                  <c:v>2852.0079999999998</c:v>
                </c:pt>
                <c:pt idx="10173">
                  <c:v>2852.25</c:v>
                </c:pt>
                <c:pt idx="10174">
                  <c:v>2852.49</c:v>
                </c:pt>
                <c:pt idx="10175">
                  <c:v>2852.7310000000002</c:v>
                </c:pt>
                <c:pt idx="10176">
                  <c:v>2852.973</c:v>
                </c:pt>
                <c:pt idx="10177">
                  <c:v>2853.2139999999999</c:v>
                </c:pt>
                <c:pt idx="10178">
                  <c:v>2853.4549999999999</c:v>
                </c:pt>
                <c:pt idx="10179">
                  <c:v>2853.6959999999999</c:v>
                </c:pt>
                <c:pt idx="10180">
                  <c:v>2853.9369999999999</c:v>
                </c:pt>
                <c:pt idx="10181">
                  <c:v>2854.1779999999999</c:v>
                </c:pt>
                <c:pt idx="10182">
                  <c:v>2854.4189999999999</c:v>
                </c:pt>
                <c:pt idx="10183">
                  <c:v>2854.66</c:v>
                </c:pt>
                <c:pt idx="10184">
                  <c:v>2854.9009999999998</c:v>
                </c:pt>
                <c:pt idx="10185">
                  <c:v>2855.1419999999998</c:v>
                </c:pt>
                <c:pt idx="10186">
                  <c:v>2855.3829999999998</c:v>
                </c:pt>
                <c:pt idx="10187">
                  <c:v>2855.6239999999998</c:v>
                </c:pt>
                <c:pt idx="10188">
                  <c:v>2855.8649999999998</c:v>
                </c:pt>
                <c:pt idx="10189">
                  <c:v>2856.1060000000002</c:v>
                </c:pt>
                <c:pt idx="10190">
                  <c:v>2856.3470000000002</c:v>
                </c:pt>
                <c:pt idx="10191">
                  <c:v>2856.5889999999999</c:v>
                </c:pt>
                <c:pt idx="10192">
                  <c:v>2856.83</c:v>
                </c:pt>
                <c:pt idx="10193">
                  <c:v>2857.0709999999999</c:v>
                </c:pt>
                <c:pt idx="10194">
                  <c:v>2857.3119999999999</c:v>
                </c:pt>
                <c:pt idx="10195">
                  <c:v>2857.5529999999999</c:v>
                </c:pt>
                <c:pt idx="10196">
                  <c:v>2857.7939999999999</c:v>
                </c:pt>
                <c:pt idx="10197">
                  <c:v>2858.0349999999999</c:v>
                </c:pt>
                <c:pt idx="10198">
                  <c:v>2858.2759999999998</c:v>
                </c:pt>
                <c:pt idx="10199">
                  <c:v>2858.5169999999998</c:v>
                </c:pt>
                <c:pt idx="10200">
                  <c:v>2858.7579999999998</c:v>
                </c:pt>
                <c:pt idx="10201">
                  <c:v>2858.9989999999998</c:v>
                </c:pt>
                <c:pt idx="10202">
                  <c:v>2859.24</c:v>
                </c:pt>
                <c:pt idx="10203">
                  <c:v>2859.4810000000002</c:v>
                </c:pt>
                <c:pt idx="10204">
                  <c:v>2859.7220000000002</c:v>
                </c:pt>
                <c:pt idx="10205">
                  <c:v>2859.9630000000002</c:v>
                </c:pt>
                <c:pt idx="10206">
                  <c:v>2860.2049999999999</c:v>
                </c:pt>
                <c:pt idx="10207">
                  <c:v>2860.4459999999999</c:v>
                </c:pt>
                <c:pt idx="10208">
                  <c:v>2860.6869999999999</c:v>
                </c:pt>
                <c:pt idx="10209">
                  <c:v>2860.9279999999999</c:v>
                </c:pt>
                <c:pt idx="10210">
                  <c:v>2861.1689999999999</c:v>
                </c:pt>
                <c:pt idx="10211">
                  <c:v>2861.41</c:v>
                </c:pt>
                <c:pt idx="10212">
                  <c:v>2861.6509999999998</c:v>
                </c:pt>
                <c:pt idx="10213">
                  <c:v>2861.8919999999998</c:v>
                </c:pt>
                <c:pt idx="10214">
                  <c:v>2862.1329999999998</c:v>
                </c:pt>
                <c:pt idx="10215">
                  <c:v>2862.3739999999998</c:v>
                </c:pt>
                <c:pt idx="10216">
                  <c:v>2862.6149999999998</c:v>
                </c:pt>
                <c:pt idx="10217">
                  <c:v>2862.8560000000002</c:v>
                </c:pt>
                <c:pt idx="10218">
                  <c:v>2863.0970000000002</c:v>
                </c:pt>
                <c:pt idx="10219">
                  <c:v>2863.3380000000002</c:v>
                </c:pt>
                <c:pt idx="10220">
                  <c:v>2863.5790000000002</c:v>
                </c:pt>
                <c:pt idx="10221">
                  <c:v>2863.82</c:v>
                </c:pt>
                <c:pt idx="10222">
                  <c:v>2864.0619999999999</c:v>
                </c:pt>
                <c:pt idx="10223">
                  <c:v>2864.3020000000001</c:v>
                </c:pt>
                <c:pt idx="10224">
                  <c:v>2864.5439999999999</c:v>
                </c:pt>
                <c:pt idx="10225">
                  <c:v>2864.7849999999999</c:v>
                </c:pt>
                <c:pt idx="10226">
                  <c:v>2865.0259999999998</c:v>
                </c:pt>
                <c:pt idx="10227">
                  <c:v>2865.2669999999998</c:v>
                </c:pt>
                <c:pt idx="10228">
                  <c:v>2865.5079999999998</c:v>
                </c:pt>
                <c:pt idx="10229">
                  <c:v>2865.7489999999998</c:v>
                </c:pt>
                <c:pt idx="10230">
                  <c:v>2865.99</c:v>
                </c:pt>
                <c:pt idx="10231">
                  <c:v>2866.2310000000002</c:v>
                </c:pt>
                <c:pt idx="10232">
                  <c:v>2866.4720000000002</c:v>
                </c:pt>
                <c:pt idx="10233">
                  <c:v>2866.7130000000002</c:v>
                </c:pt>
                <c:pt idx="10234">
                  <c:v>2866.9540000000002</c:v>
                </c:pt>
                <c:pt idx="10235">
                  <c:v>2867.1950000000002</c:v>
                </c:pt>
                <c:pt idx="10236">
                  <c:v>2867.4360000000001</c:v>
                </c:pt>
                <c:pt idx="10237">
                  <c:v>2867.6770000000001</c:v>
                </c:pt>
                <c:pt idx="10238">
                  <c:v>2867.9180000000001</c:v>
                </c:pt>
                <c:pt idx="10239">
                  <c:v>2868.1590000000001</c:v>
                </c:pt>
                <c:pt idx="10240">
                  <c:v>2868.4009999999998</c:v>
                </c:pt>
                <c:pt idx="10241">
                  <c:v>2868.6419999999998</c:v>
                </c:pt>
                <c:pt idx="10242">
                  <c:v>2868.8829999999998</c:v>
                </c:pt>
                <c:pt idx="10243">
                  <c:v>2869.1239999999998</c:v>
                </c:pt>
                <c:pt idx="10244">
                  <c:v>2869.3649999999998</c:v>
                </c:pt>
                <c:pt idx="10245">
                  <c:v>2869.6060000000002</c:v>
                </c:pt>
                <c:pt idx="10246">
                  <c:v>2869.8470000000002</c:v>
                </c:pt>
                <c:pt idx="10247">
                  <c:v>2870.0880000000002</c:v>
                </c:pt>
                <c:pt idx="10248">
                  <c:v>2870.3290000000002</c:v>
                </c:pt>
                <c:pt idx="10249">
                  <c:v>2870.57</c:v>
                </c:pt>
                <c:pt idx="10250">
                  <c:v>2870.8110000000001</c:v>
                </c:pt>
                <c:pt idx="10251">
                  <c:v>2871.0520000000001</c:v>
                </c:pt>
                <c:pt idx="10252">
                  <c:v>2871.2930000000001</c:v>
                </c:pt>
                <c:pt idx="10253">
                  <c:v>2871.5340000000001</c:v>
                </c:pt>
                <c:pt idx="10254">
                  <c:v>2871.7750000000001</c:v>
                </c:pt>
                <c:pt idx="10255">
                  <c:v>2872.0169999999998</c:v>
                </c:pt>
                <c:pt idx="10256">
                  <c:v>2872.2579999999998</c:v>
                </c:pt>
                <c:pt idx="10257">
                  <c:v>2872.4989999999998</c:v>
                </c:pt>
                <c:pt idx="10258">
                  <c:v>2872.74</c:v>
                </c:pt>
                <c:pt idx="10259">
                  <c:v>2872.9810000000002</c:v>
                </c:pt>
                <c:pt idx="10260">
                  <c:v>2873.2220000000002</c:v>
                </c:pt>
                <c:pt idx="10261">
                  <c:v>2873.4630000000002</c:v>
                </c:pt>
                <c:pt idx="10262">
                  <c:v>2873.7040000000002</c:v>
                </c:pt>
                <c:pt idx="10263">
                  <c:v>2873.9450000000002</c:v>
                </c:pt>
                <c:pt idx="10264">
                  <c:v>2874.1860000000001</c:v>
                </c:pt>
                <c:pt idx="10265">
                  <c:v>2874.4270000000001</c:v>
                </c:pt>
                <c:pt idx="10266">
                  <c:v>2874.6680000000001</c:v>
                </c:pt>
                <c:pt idx="10267">
                  <c:v>2874.9090000000001</c:v>
                </c:pt>
                <c:pt idx="10268">
                  <c:v>2875.15</c:v>
                </c:pt>
                <c:pt idx="10269">
                  <c:v>2875.3910000000001</c:v>
                </c:pt>
                <c:pt idx="10270">
                  <c:v>2875.6329999999998</c:v>
                </c:pt>
                <c:pt idx="10271">
                  <c:v>2875.8739999999998</c:v>
                </c:pt>
                <c:pt idx="10272">
                  <c:v>2876.1149999999998</c:v>
                </c:pt>
                <c:pt idx="10273">
                  <c:v>2876.3560000000002</c:v>
                </c:pt>
                <c:pt idx="10274">
                  <c:v>2876.5970000000002</c:v>
                </c:pt>
                <c:pt idx="10275">
                  <c:v>2876.8380000000002</c:v>
                </c:pt>
                <c:pt idx="10276">
                  <c:v>2877.0790000000002</c:v>
                </c:pt>
                <c:pt idx="10277">
                  <c:v>2877.32</c:v>
                </c:pt>
                <c:pt idx="10278">
                  <c:v>2877.5610000000001</c:v>
                </c:pt>
                <c:pt idx="10279">
                  <c:v>2877.8020000000001</c:v>
                </c:pt>
                <c:pt idx="10280">
                  <c:v>2878.0430000000001</c:v>
                </c:pt>
                <c:pt idx="10281">
                  <c:v>2878.2840000000001</c:v>
                </c:pt>
                <c:pt idx="10282">
                  <c:v>2878.5250000000001</c:v>
                </c:pt>
                <c:pt idx="10283">
                  <c:v>2878.7660000000001</c:v>
                </c:pt>
                <c:pt idx="10284">
                  <c:v>2879.0070000000001</c:v>
                </c:pt>
                <c:pt idx="10285">
                  <c:v>2879.248</c:v>
                </c:pt>
                <c:pt idx="10286">
                  <c:v>2879.49</c:v>
                </c:pt>
                <c:pt idx="10287">
                  <c:v>2879.73</c:v>
                </c:pt>
                <c:pt idx="10288">
                  <c:v>2879.9720000000002</c:v>
                </c:pt>
                <c:pt idx="10289">
                  <c:v>2880.2130000000002</c:v>
                </c:pt>
                <c:pt idx="10290">
                  <c:v>2880.4540000000002</c:v>
                </c:pt>
                <c:pt idx="10291">
                  <c:v>2880.6950000000002</c:v>
                </c:pt>
                <c:pt idx="10292">
                  <c:v>2880.9360000000001</c:v>
                </c:pt>
                <c:pt idx="10293">
                  <c:v>2881.1770000000001</c:v>
                </c:pt>
                <c:pt idx="10294">
                  <c:v>2881.4180000000001</c:v>
                </c:pt>
                <c:pt idx="10295">
                  <c:v>2881.6590000000001</c:v>
                </c:pt>
                <c:pt idx="10296">
                  <c:v>2881.9</c:v>
                </c:pt>
                <c:pt idx="10297">
                  <c:v>2882.1410000000001</c:v>
                </c:pt>
                <c:pt idx="10298">
                  <c:v>2882.3820000000001</c:v>
                </c:pt>
                <c:pt idx="10299">
                  <c:v>2882.623</c:v>
                </c:pt>
                <c:pt idx="10300">
                  <c:v>2882.864</c:v>
                </c:pt>
                <c:pt idx="10301">
                  <c:v>2883.105</c:v>
                </c:pt>
                <c:pt idx="10302">
                  <c:v>2883.346</c:v>
                </c:pt>
                <c:pt idx="10303">
                  <c:v>2883.5880000000002</c:v>
                </c:pt>
                <c:pt idx="10304">
                  <c:v>2883.8290000000002</c:v>
                </c:pt>
                <c:pt idx="10305">
                  <c:v>2884.07</c:v>
                </c:pt>
                <c:pt idx="10306">
                  <c:v>2884.3110000000001</c:v>
                </c:pt>
                <c:pt idx="10307">
                  <c:v>2884.5520000000001</c:v>
                </c:pt>
                <c:pt idx="10308">
                  <c:v>2884.7930000000001</c:v>
                </c:pt>
                <c:pt idx="10309">
                  <c:v>2885.0340000000001</c:v>
                </c:pt>
                <c:pt idx="10310">
                  <c:v>2885.2750000000001</c:v>
                </c:pt>
                <c:pt idx="10311">
                  <c:v>2885.5160000000001</c:v>
                </c:pt>
                <c:pt idx="10312">
                  <c:v>2885.7570000000001</c:v>
                </c:pt>
                <c:pt idx="10313">
                  <c:v>2885.998</c:v>
                </c:pt>
                <c:pt idx="10314">
                  <c:v>2886.239</c:v>
                </c:pt>
                <c:pt idx="10315">
                  <c:v>2886.48</c:v>
                </c:pt>
                <c:pt idx="10316">
                  <c:v>2886.721</c:v>
                </c:pt>
                <c:pt idx="10317">
                  <c:v>2886.962</c:v>
                </c:pt>
                <c:pt idx="10318">
                  <c:v>2887.203</c:v>
                </c:pt>
                <c:pt idx="10319">
                  <c:v>2887.4450000000002</c:v>
                </c:pt>
                <c:pt idx="10320">
                  <c:v>2887.6860000000001</c:v>
                </c:pt>
                <c:pt idx="10321">
                  <c:v>2887.9270000000001</c:v>
                </c:pt>
                <c:pt idx="10322">
                  <c:v>2888.1680000000001</c:v>
                </c:pt>
                <c:pt idx="10323">
                  <c:v>2888.4090000000001</c:v>
                </c:pt>
                <c:pt idx="10324">
                  <c:v>2888.65</c:v>
                </c:pt>
                <c:pt idx="10325">
                  <c:v>2888.8910000000001</c:v>
                </c:pt>
                <c:pt idx="10326">
                  <c:v>2889.1320000000001</c:v>
                </c:pt>
                <c:pt idx="10327">
                  <c:v>2889.373</c:v>
                </c:pt>
                <c:pt idx="10328">
                  <c:v>2889.614</c:v>
                </c:pt>
                <c:pt idx="10329">
                  <c:v>2889.855</c:v>
                </c:pt>
                <c:pt idx="10330">
                  <c:v>2890.096</c:v>
                </c:pt>
                <c:pt idx="10331">
                  <c:v>2890.337</c:v>
                </c:pt>
                <c:pt idx="10332">
                  <c:v>2890.578</c:v>
                </c:pt>
                <c:pt idx="10333">
                  <c:v>2890.819</c:v>
                </c:pt>
                <c:pt idx="10334">
                  <c:v>2891.0610000000001</c:v>
                </c:pt>
                <c:pt idx="10335">
                  <c:v>2891.3020000000001</c:v>
                </c:pt>
                <c:pt idx="10336">
                  <c:v>2891.5419999999999</c:v>
                </c:pt>
                <c:pt idx="10337">
                  <c:v>2891.7840000000001</c:v>
                </c:pt>
                <c:pt idx="10338">
                  <c:v>2892.0250000000001</c:v>
                </c:pt>
                <c:pt idx="10339">
                  <c:v>2892.2660000000001</c:v>
                </c:pt>
                <c:pt idx="10340">
                  <c:v>2892.5070000000001</c:v>
                </c:pt>
                <c:pt idx="10341">
                  <c:v>2892.748</c:v>
                </c:pt>
                <c:pt idx="10342">
                  <c:v>2892.989</c:v>
                </c:pt>
                <c:pt idx="10343">
                  <c:v>2893.23</c:v>
                </c:pt>
                <c:pt idx="10344">
                  <c:v>2893.471</c:v>
                </c:pt>
                <c:pt idx="10345">
                  <c:v>2893.712</c:v>
                </c:pt>
                <c:pt idx="10346">
                  <c:v>2893.953</c:v>
                </c:pt>
                <c:pt idx="10347">
                  <c:v>2894.194</c:v>
                </c:pt>
                <c:pt idx="10348">
                  <c:v>2894.4349999999999</c:v>
                </c:pt>
                <c:pt idx="10349">
                  <c:v>2894.6770000000001</c:v>
                </c:pt>
                <c:pt idx="10350">
                  <c:v>2894.9169999999999</c:v>
                </c:pt>
                <c:pt idx="10351">
                  <c:v>2895.1579999999999</c:v>
                </c:pt>
                <c:pt idx="10352">
                  <c:v>2895.4</c:v>
                </c:pt>
                <c:pt idx="10353">
                  <c:v>2895.6410000000001</c:v>
                </c:pt>
                <c:pt idx="10354">
                  <c:v>2895.8820000000001</c:v>
                </c:pt>
                <c:pt idx="10355">
                  <c:v>2896.123</c:v>
                </c:pt>
                <c:pt idx="10356">
                  <c:v>2896.364</c:v>
                </c:pt>
                <c:pt idx="10357">
                  <c:v>2896.605</c:v>
                </c:pt>
                <c:pt idx="10358">
                  <c:v>2896.846</c:v>
                </c:pt>
                <c:pt idx="10359">
                  <c:v>2897.087</c:v>
                </c:pt>
                <c:pt idx="10360">
                  <c:v>2897.328</c:v>
                </c:pt>
                <c:pt idx="10361">
                  <c:v>2897.569</c:v>
                </c:pt>
                <c:pt idx="10362">
                  <c:v>2897.81</c:v>
                </c:pt>
                <c:pt idx="10363">
                  <c:v>2898.0509999999999</c:v>
                </c:pt>
                <c:pt idx="10364">
                  <c:v>2898.2919999999999</c:v>
                </c:pt>
                <c:pt idx="10365">
                  <c:v>2898.5329999999999</c:v>
                </c:pt>
                <c:pt idx="10366">
                  <c:v>2898.7739999999999</c:v>
                </c:pt>
                <c:pt idx="10367">
                  <c:v>2899.0160000000001</c:v>
                </c:pt>
                <c:pt idx="10368">
                  <c:v>2899.2570000000001</c:v>
                </c:pt>
                <c:pt idx="10369">
                  <c:v>2899.498</c:v>
                </c:pt>
                <c:pt idx="10370">
                  <c:v>2899.739</c:v>
                </c:pt>
                <c:pt idx="10371">
                  <c:v>2899.98</c:v>
                </c:pt>
                <c:pt idx="10372">
                  <c:v>2900.221</c:v>
                </c:pt>
                <c:pt idx="10373">
                  <c:v>2900.462</c:v>
                </c:pt>
                <c:pt idx="10374">
                  <c:v>2900.703</c:v>
                </c:pt>
                <c:pt idx="10375">
                  <c:v>2900.944</c:v>
                </c:pt>
                <c:pt idx="10376">
                  <c:v>2901.1849999999999</c:v>
                </c:pt>
                <c:pt idx="10377">
                  <c:v>2901.4259999999999</c:v>
                </c:pt>
                <c:pt idx="10378">
                  <c:v>2901.6669999999999</c:v>
                </c:pt>
                <c:pt idx="10379">
                  <c:v>2901.9079999999999</c:v>
                </c:pt>
                <c:pt idx="10380">
                  <c:v>2902.1489999999999</c:v>
                </c:pt>
                <c:pt idx="10381">
                  <c:v>2902.39</c:v>
                </c:pt>
                <c:pt idx="10382">
                  <c:v>2902.6309999999999</c:v>
                </c:pt>
                <c:pt idx="10383">
                  <c:v>2902.873</c:v>
                </c:pt>
                <c:pt idx="10384">
                  <c:v>2903.114</c:v>
                </c:pt>
                <c:pt idx="10385">
                  <c:v>2903.355</c:v>
                </c:pt>
                <c:pt idx="10386">
                  <c:v>2903.596</c:v>
                </c:pt>
                <c:pt idx="10387">
                  <c:v>2903.837</c:v>
                </c:pt>
                <c:pt idx="10388">
                  <c:v>2904.078</c:v>
                </c:pt>
                <c:pt idx="10389">
                  <c:v>2904.319</c:v>
                </c:pt>
                <c:pt idx="10390">
                  <c:v>2904.56</c:v>
                </c:pt>
                <c:pt idx="10391">
                  <c:v>2904.8009999999999</c:v>
                </c:pt>
                <c:pt idx="10392">
                  <c:v>2905.0419999999999</c:v>
                </c:pt>
                <c:pt idx="10393">
                  <c:v>2905.2829999999999</c:v>
                </c:pt>
                <c:pt idx="10394">
                  <c:v>2905.5239999999999</c:v>
                </c:pt>
                <c:pt idx="10395">
                  <c:v>2905.7649999999999</c:v>
                </c:pt>
                <c:pt idx="10396">
                  <c:v>2906.0059999999999</c:v>
                </c:pt>
                <c:pt idx="10397">
                  <c:v>2906.2469999999998</c:v>
                </c:pt>
                <c:pt idx="10398">
                  <c:v>2906.489</c:v>
                </c:pt>
                <c:pt idx="10399">
                  <c:v>2906.7289999999998</c:v>
                </c:pt>
                <c:pt idx="10400">
                  <c:v>2906.97</c:v>
                </c:pt>
                <c:pt idx="10401">
                  <c:v>2907.212</c:v>
                </c:pt>
                <c:pt idx="10402">
                  <c:v>2907.453</c:v>
                </c:pt>
                <c:pt idx="10403">
                  <c:v>2907.694</c:v>
                </c:pt>
                <c:pt idx="10404">
                  <c:v>2907.9349999999999</c:v>
                </c:pt>
                <c:pt idx="10405">
                  <c:v>2908.1759999999999</c:v>
                </c:pt>
                <c:pt idx="10406">
                  <c:v>2908.4169999999999</c:v>
                </c:pt>
                <c:pt idx="10407">
                  <c:v>2908.6579999999999</c:v>
                </c:pt>
                <c:pt idx="10408">
                  <c:v>2908.8989999999999</c:v>
                </c:pt>
                <c:pt idx="10409">
                  <c:v>2909.14</c:v>
                </c:pt>
                <c:pt idx="10410">
                  <c:v>2909.3809999999999</c:v>
                </c:pt>
                <c:pt idx="10411">
                  <c:v>2909.6219999999998</c:v>
                </c:pt>
                <c:pt idx="10412">
                  <c:v>2909.8629999999998</c:v>
                </c:pt>
                <c:pt idx="10413">
                  <c:v>2910.1039999999998</c:v>
                </c:pt>
                <c:pt idx="10414">
                  <c:v>2910.3449999999998</c:v>
                </c:pt>
                <c:pt idx="10415">
                  <c:v>2910.5859999999998</c:v>
                </c:pt>
                <c:pt idx="10416">
                  <c:v>2910.828</c:v>
                </c:pt>
                <c:pt idx="10417">
                  <c:v>2911.069</c:v>
                </c:pt>
                <c:pt idx="10418">
                  <c:v>2911.31</c:v>
                </c:pt>
                <c:pt idx="10419">
                  <c:v>2911.5509999999999</c:v>
                </c:pt>
                <c:pt idx="10420">
                  <c:v>2911.7919999999999</c:v>
                </c:pt>
                <c:pt idx="10421">
                  <c:v>2912.0329999999999</c:v>
                </c:pt>
                <c:pt idx="10422">
                  <c:v>2912.2739999999999</c:v>
                </c:pt>
                <c:pt idx="10423">
                  <c:v>2912.5149999999999</c:v>
                </c:pt>
                <c:pt idx="10424">
                  <c:v>2912.7559999999999</c:v>
                </c:pt>
                <c:pt idx="10425">
                  <c:v>2912.9969999999998</c:v>
                </c:pt>
                <c:pt idx="10426">
                  <c:v>2913.2379999999998</c:v>
                </c:pt>
                <c:pt idx="10427">
                  <c:v>2913.4789999999998</c:v>
                </c:pt>
                <c:pt idx="10428">
                  <c:v>2913.72</c:v>
                </c:pt>
                <c:pt idx="10429">
                  <c:v>2913.9609999999998</c:v>
                </c:pt>
                <c:pt idx="10430">
                  <c:v>2914.2020000000002</c:v>
                </c:pt>
                <c:pt idx="10431">
                  <c:v>2914.444</c:v>
                </c:pt>
                <c:pt idx="10432">
                  <c:v>2914.6849999999999</c:v>
                </c:pt>
                <c:pt idx="10433">
                  <c:v>2914.9259999999999</c:v>
                </c:pt>
                <c:pt idx="10434">
                  <c:v>2915.1669999999999</c:v>
                </c:pt>
                <c:pt idx="10435">
                  <c:v>2915.4079999999999</c:v>
                </c:pt>
                <c:pt idx="10436">
                  <c:v>2915.6489999999999</c:v>
                </c:pt>
                <c:pt idx="10437">
                  <c:v>2915.89</c:v>
                </c:pt>
                <c:pt idx="10438">
                  <c:v>2916.1309999999999</c:v>
                </c:pt>
                <c:pt idx="10439">
                  <c:v>2916.3719999999998</c:v>
                </c:pt>
                <c:pt idx="10440">
                  <c:v>2916.6129999999998</c:v>
                </c:pt>
                <c:pt idx="10441">
                  <c:v>2916.8539999999998</c:v>
                </c:pt>
                <c:pt idx="10442">
                  <c:v>2917.0949999999998</c:v>
                </c:pt>
                <c:pt idx="10443">
                  <c:v>2917.3359999999998</c:v>
                </c:pt>
                <c:pt idx="10444">
                  <c:v>2917.5770000000002</c:v>
                </c:pt>
                <c:pt idx="10445">
                  <c:v>2917.8180000000002</c:v>
                </c:pt>
                <c:pt idx="10446">
                  <c:v>2918.0590000000002</c:v>
                </c:pt>
                <c:pt idx="10447">
                  <c:v>2918.3009999999999</c:v>
                </c:pt>
                <c:pt idx="10448">
                  <c:v>2918.5419999999999</c:v>
                </c:pt>
                <c:pt idx="10449">
                  <c:v>2918.7829999999999</c:v>
                </c:pt>
                <c:pt idx="10450">
                  <c:v>2919.0239999999999</c:v>
                </c:pt>
                <c:pt idx="10451">
                  <c:v>2919.2649999999999</c:v>
                </c:pt>
                <c:pt idx="10452">
                  <c:v>2919.5059999999999</c:v>
                </c:pt>
                <c:pt idx="10453">
                  <c:v>2919.7469999999998</c:v>
                </c:pt>
                <c:pt idx="10454">
                  <c:v>2919.9879999999998</c:v>
                </c:pt>
                <c:pt idx="10455">
                  <c:v>2920.2289999999998</c:v>
                </c:pt>
                <c:pt idx="10456">
                  <c:v>2920.47</c:v>
                </c:pt>
                <c:pt idx="10457">
                  <c:v>2920.7109999999998</c:v>
                </c:pt>
                <c:pt idx="10458">
                  <c:v>2920.9520000000002</c:v>
                </c:pt>
                <c:pt idx="10459">
                  <c:v>2921.1930000000002</c:v>
                </c:pt>
                <c:pt idx="10460">
                  <c:v>2921.4340000000002</c:v>
                </c:pt>
                <c:pt idx="10461">
                  <c:v>2921.6750000000002</c:v>
                </c:pt>
                <c:pt idx="10462">
                  <c:v>2921.9169999999999</c:v>
                </c:pt>
                <c:pt idx="10463">
                  <c:v>2922.1570000000002</c:v>
                </c:pt>
                <c:pt idx="10464">
                  <c:v>2922.3989999999999</c:v>
                </c:pt>
                <c:pt idx="10465">
                  <c:v>2922.64</c:v>
                </c:pt>
                <c:pt idx="10466">
                  <c:v>2922.8809999999999</c:v>
                </c:pt>
                <c:pt idx="10467">
                  <c:v>2923.1219999999998</c:v>
                </c:pt>
                <c:pt idx="10468">
                  <c:v>2923.3629999999998</c:v>
                </c:pt>
                <c:pt idx="10469">
                  <c:v>2923.6039999999998</c:v>
                </c:pt>
                <c:pt idx="10470">
                  <c:v>2923.8449999999998</c:v>
                </c:pt>
                <c:pt idx="10471">
                  <c:v>2924.0859999999998</c:v>
                </c:pt>
                <c:pt idx="10472">
                  <c:v>2924.3270000000002</c:v>
                </c:pt>
                <c:pt idx="10473">
                  <c:v>2924.5680000000002</c:v>
                </c:pt>
                <c:pt idx="10474">
                  <c:v>2924.8090000000002</c:v>
                </c:pt>
                <c:pt idx="10475">
                  <c:v>2925.05</c:v>
                </c:pt>
                <c:pt idx="10476">
                  <c:v>2925.2910000000002</c:v>
                </c:pt>
                <c:pt idx="10477">
                  <c:v>2925.5320000000002</c:v>
                </c:pt>
                <c:pt idx="10478">
                  <c:v>2925.7730000000001</c:v>
                </c:pt>
                <c:pt idx="10479">
                  <c:v>2926.0140000000001</c:v>
                </c:pt>
                <c:pt idx="10480">
                  <c:v>2926.2559999999999</c:v>
                </c:pt>
                <c:pt idx="10481">
                  <c:v>2926.4969999999998</c:v>
                </c:pt>
                <c:pt idx="10482">
                  <c:v>2926.7379999999998</c:v>
                </c:pt>
                <c:pt idx="10483">
                  <c:v>2926.9789999999998</c:v>
                </c:pt>
                <c:pt idx="10484">
                  <c:v>2927.22</c:v>
                </c:pt>
                <c:pt idx="10485">
                  <c:v>2927.4609999999998</c:v>
                </c:pt>
                <c:pt idx="10486">
                  <c:v>2927.7020000000002</c:v>
                </c:pt>
                <c:pt idx="10487">
                  <c:v>2927.9430000000002</c:v>
                </c:pt>
                <c:pt idx="10488">
                  <c:v>2928.1840000000002</c:v>
                </c:pt>
                <c:pt idx="10489">
                  <c:v>2928.4250000000002</c:v>
                </c:pt>
                <c:pt idx="10490">
                  <c:v>2928.6660000000002</c:v>
                </c:pt>
                <c:pt idx="10491">
                  <c:v>2928.9070000000002</c:v>
                </c:pt>
                <c:pt idx="10492">
                  <c:v>2929.1480000000001</c:v>
                </c:pt>
                <c:pt idx="10493">
                  <c:v>2929.3890000000001</c:v>
                </c:pt>
                <c:pt idx="10494">
                  <c:v>2929.63</c:v>
                </c:pt>
                <c:pt idx="10495">
                  <c:v>2929.8719999999998</c:v>
                </c:pt>
                <c:pt idx="10496">
                  <c:v>2930.1129999999998</c:v>
                </c:pt>
                <c:pt idx="10497">
                  <c:v>2930.3539999999998</c:v>
                </c:pt>
                <c:pt idx="10498">
                  <c:v>2930.5949999999998</c:v>
                </c:pt>
                <c:pt idx="10499">
                  <c:v>2930.8359999999998</c:v>
                </c:pt>
                <c:pt idx="10500">
                  <c:v>2931.0770000000002</c:v>
                </c:pt>
                <c:pt idx="10501">
                  <c:v>2931.3180000000002</c:v>
                </c:pt>
                <c:pt idx="10502">
                  <c:v>2931.5590000000002</c:v>
                </c:pt>
                <c:pt idx="10503">
                  <c:v>2931.8</c:v>
                </c:pt>
                <c:pt idx="10504">
                  <c:v>2932.0410000000002</c:v>
                </c:pt>
                <c:pt idx="10505">
                  <c:v>2932.2820000000002</c:v>
                </c:pt>
                <c:pt idx="10506">
                  <c:v>2932.5230000000001</c:v>
                </c:pt>
                <c:pt idx="10507">
                  <c:v>2932.7640000000001</c:v>
                </c:pt>
                <c:pt idx="10508">
                  <c:v>2933.0050000000001</c:v>
                </c:pt>
                <c:pt idx="10509">
                  <c:v>2933.2460000000001</c:v>
                </c:pt>
                <c:pt idx="10510">
                  <c:v>2933.4879999999998</c:v>
                </c:pt>
                <c:pt idx="10511">
                  <c:v>2933.7289999999998</c:v>
                </c:pt>
                <c:pt idx="10512">
                  <c:v>2933.9690000000001</c:v>
                </c:pt>
                <c:pt idx="10513">
                  <c:v>2934.2109999999998</c:v>
                </c:pt>
                <c:pt idx="10514">
                  <c:v>2934.4520000000002</c:v>
                </c:pt>
                <c:pt idx="10515">
                  <c:v>2934.6930000000002</c:v>
                </c:pt>
                <c:pt idx="10516">
                  <c:v>2934.9340000000002</c:v>
                </c:pt>
                <c:pt idx="10517">
                  <c:v>2935.1750000000002</c:v>
                </c:pt>
                <c:pt idx="10518">
                  <c:v>2935.4160000000002</c:v>
                </c:pt>
                <c:pt idx="10519">
                  <c:v>2935.6570000000002</c:v>
                </c:pt>
                <c:pt idx="10520">
                  <c:v>2935.8980000000001</c:v>
                </c:pt>
                <c:pt idx="10521">
                  <c:v>2936.1390000000001</c:v>
                </c:pt>
                <c:pt idx="10522">
                  <c:v>2936.38</c:v>
                </c:pt>
                <c:pt idx="10523">
                  <c:v>2936.6210000000001</c:v>
                </c:pt>
                <c:pt idx="10524">
                  <c:v>2936.8620000000001</c:v>
                </c:pt>
                <c:pt idx="10525">
                  <c:v>2937.1030000000001</c:v>
                </c:pt>
                <c:pt idx="10526">
                  <c:v>2937.3440000000001</c:v>
                </c:pt>
                <c:pt idx="10527">
                  <c:v>2937.585</c:v>
                </c:pt>
                <c:pt idx="10528">
                  <c:v>2937.8270000000002</c:v>
                </c:pt>
                <c:pt idx="10529">
                  <c:v>2938.0680000000002</c:v>
                </c:pt>
                <c:pt idx="10530">
                  <c:v>2938.3090000000002</c:v>
                </c:pt>
                <c:pt idx="10531">
                  <c:v>2938.55</c:v>
                </c:pt>
                <c:pt idx="10532">
                  <c:v>2938.7910000000002</c:v>
                </c:pt>
                <c:pt idx="10533">
                  <c:v>2939.0320000000002</c:v>
                </c:pt>
                <c:pt idx="10534">
                  <c:v>2939.2730000000001</c:v>
                </c:pt>
                <c:pt idx="10535">
                  <c:v>2939.5140000000001</c:v>
                </c:pt>
                <c:pt idx="10536">
                  <c:v>2939.7550000000001</c:v>
                </c:pt>
                <c:pt idx="10537">
                  <c:v>2939.9960000000001</c:v>
                </c:pt>
                <c:pt idx="10538">
                  <c:v>2940.2370000000001</c:v>
                </c:pt>
                <c:pt idx="10539">
                  <c:v>2940.4780000000001</c:v>
                </c:pt>
                <c:pt idx="10540">
                  <c:v>2940.7190000000001</c:v>
                </c:pt>
                <c:pt idx="10541">
                  <c:v>2940.96</c:v>
                </c:pt>
                <c:pt idx="10542">
                  <c:v>2941.201</c:v>
                </c:pt>
                <c:pt idx="10543">
                  <c:v>2941.442</c:v>
                </c:pt>
                <c:pt idx="10544">
                  <c:v>2941.6840000000002</c:v>
                </c:pt>
                <c:pt idx="10545">
                  <c:v>2941.9250000000002</c:v>
                </c:pt>
                <c:pt idx="10546">
                  <c:v>2942.1660000000002</c:v>
                </c:pt>
                <c:pt idx="10547">
                  <c:v>2942.4070000000002</c:v>
                </c:pt>
                <c:pt idx="10548">
                  <c:v>2942.6480000000001</c:v>
                </c:pt>
                <c:pt idx="10549">
                  <c:v>2942.8890000000001</c:v>
                </c:pt>
                <c:pt idx="10550">
                  <c:v>2943.13</c:v>
                </c:pt>
                <c:pt idx="10551">
                  <c:v>2943.3710000000001</c:v>
                </c:pt>
                <c:pt idx="10552">
                  <c:v>2943.6120000000001</c:v>
                </c:pt>
                <c:pt idx="10553">
                  <c:v>2943.8530000000001</c:v>
                </c:pt>
                <c:pt idx="10554">
                  <c:v>2944.0940000000001</c:v>
                </c:pt>
                <c:pt idx="10555">
                  <c:v>2944.335</c:v>
                </c:pt>
                <c:pt idx="10556">
                  <c:v>2944.576</c:v>
                </c:pt>
                <c:pt idx="10557">
                  <c:v>2944.817</c:v>
                </c:pt>
                <c:pt idx="10558">
                  <c:v>2945.058</c:v>
                </c:pt>
                <c:pt idx="10559">
                  <c:v>2945.3</c:v>
                </c:pt>
                <c:pt idx="10560">
                  <c:v>2945.5410000000002</c:v>
                </c:pt>
                <c:pt idx="10561">
                  <c:v>2945.7809999999999</c:v>
                </c:pt>
                <c:pt idx="10562">
                  <c:v>2946.0230000000001</c:v>
                </c:pt>
                <c:pt idx="10563">
                  <c:v>2946.2640000000001</c:v>
                </c:pt>
                <c:pt idx="10564">
                  <c:v>2946.5050000000001</c:v>
                </c:pt>
                <c:pt idx="10565">
                  <c:v>2946.7460000000001</c:v>
                </c:pt>
                <c:pt idx="10566">
                  <c:v>2946.9870000000001</c:v>
                </c:pt>
                <c:pt idx="10567">
                  <c:v>2947.2280000000001</c:v>
                </c:pt>
                <c:pt idx="10568">
                  <c:v>2947.4690000000001</c:v>
                </c:pt>
                <c:pt idx="10569">
                  <c:v>2947.71</c:v>
                </c:pt>
                <c:pt idx="10570">
                  <c:v>2947.951</c:v>
                </c:pt>
                <c:pt idx="10571">
                  <c:v>2948.192</c:v>
                </c:pt>
                <c:pt idx="10572">
                  <c:v>2948.433</c:v>
                </c:pt>
                <c:pt idx="10573">
                  <c:v>2948.674</c:v>
                </c:pt>
                <c:pt idx="10574">
                  <c:v>2948.9160000000002</c:v>
                </c:pt>
                <c:pt idx="10575">
                  <c:v>2949.1559999999999</c:v>
                </c:pt>
                <c:pt idx="10576">
                  <c:v>2949.3969999999999</c:v>
                </c:pt>
                <c:pt idx="10577">
                  <c:v>2949.6390000000001</c:v>
                </c:pt>
                <c:pt idx="10578">
                  <c:v>2949.88</c:v>
                </c:pt>
                <c:pt idx="10579">
                  <c:v>2950.1210000000001</c:v>
                </c:pt>
                <c:pt idx="10580">
                  <c:v>2950.3620000000001</c:v>
                </c:pt>
                <c:pt idx="10581">
                  <c:v>2950.6030000000001</c:v>
                </c:pt>
                <c:pt idx="10582">
                  <c:v>2950.8440000000001</c:v>
                </c:pt>
                <c:pt idx="10583">
                  <c:v>2951.085</c:v>
                </c:pt>
                <c:pt idx="10584">
                  <c:v>2951.326</c:v>
                </c:pt>
                <c:pt idx="10585">
                  <c:v>2951.567</c:v>
                </c:pt>
                <c:pt idx="10586">
                  <c:v>2951.808</c:v>
                </c:pt>
                <c:pt idx="10587">
                  <c:v>2952.049</c:v>
                </c:pt>
                <c:pt idx="10588">
                  <c:v>2952.29</c:v>
                </c:pt>
                <c:pt idx="10589">
                  <c:v>2952.5309999999999</c:v>
                </c:pt>
                <c:pt idx="10590">
                  <c:v>2952.7719999999999</c:v>
                </c:pt>
                <c:pt idx="10591">
                  <c:v>2953.0129999999999</c:v>
                </c:pt>
                <c:pt idx="10592">
                  <c:v>2953.2550000000001</c:v>
                </c:pt>
                <c:pt idx="10593">
                  <c:v>2953.4960000000001</c:v>
                </c:pt>
                <c:pt idx="10594">
                  <c:v>2953.7370000000001</c:v>
                </c:pt>
                <c:pt idx="10595">
                  <c:v>2953.9780000000001</c:v>
                </c:pt>
                <c:pt idx="10596">
                  <c:v>2954.2190000000001</c:v>
                </c:pt>
                <c:pt idx="10597">
                  <c:v>2954.46</c:v>
                </c:pt>
                <c:pt idx="10598">
                  <c:v>2954.701</c:v>
                </c:pt>
                <c:pt idx="10599">
                  <c:v>2954.942</c:v>
                </c:pt>
                <c:pt idx="10600">
                  <c:v>2955.183</c:v>
                </c:pt>
                <c:pt idx="10601">
                  <c:v>2955.424</c:v>
                </c:pt>
                <c:pt idx="10602">
                  <c:v>2955.665</c:v>
                </c:pt>
                <c:pt idx="10603">
                  <c:v>2955.9059999999999</c:v>
                </c:pt>
                <c:pt idx="10604">
                  <c:v>2956.1469999999999</c:v>
                </c:pt>
                <c:pt idx="10605">
                  <c:v>2956.3879999999999</c:v>
                </c:pt>
                <c:pt idx="10606">
                  <c:v>2956.6289999999999</c:v>
                </c:pt>
                <c:pt idx="10607">
                  <c:v>2956.87</c:v>
                </c:pt>
                <c:pt idx="10608">
                  <c:v>2957.1120000000001</c:v>
                </c:pt>
                <c:pt idx="10609">
                  <c:v>2957.3530000000001</c:v>
                </c:pt>
                <c:pt idx="10610">
                  <c:v>2957.5940000000001</c:v>
                </c:pt>
                <c:pt idx="10611">
                  <c:v>2957.835</c:v>
                </c:pt>
                <c:pt idx="10612">
                  <c:v>2958.076</c:v>
                </c:pt>
                <c:pt idx="10613">
                  <c:v>2958.317</c:v>
                </c:pt>
                <c:pt idx="10614">
                  <c:v>2958.558</c:v>
                </c:pt>
                <c:pt idx="10615">
                  <c:v>2958.799</c:v>
                </c:pt>
                <c:pt idx="10616">
                  <c:v>2959.04</c:v>
                </c:pt>
                <c:pt idx="10617">
                  <c:v>2959.2809999999999</c:v>
                </c:pt>
                <c:pt idx="10618">
                  <c:v>2959.5219999999999</c:v>
                </c:pt>
                <c:pt idx="10619">
                  <c:v>2959.7629999999999</c:v>
                </c:pt>
                <c:pt idx="10620">
                  <c:v>2960.0039999999999</c:v>
                </c:pt>
                <c:pt idx="10621">
                  <c:v>2960.2449999999999</c:v>
                </c:pt>
                <c:pt idx="10622">
                  <c:v>2960.4859999999999</c:v>
                </c:pt>
                <c:pt idx="10623">
                  <c:v>2960.7280000000001</c:v>
                </c:pt>
                <c:pt idx="10624">
                  <c:v>2960.9690000000001</c:v>
                </c:pt>
                <c:pt idx="10625">
                  <c:v>2961.21</c:v>
                </c:pt>
                <c:pt idx="10626">
                  <c:v>2961.451</c:v>
                </c:pt>
                <c:pt idx="10627">
                  <c:v>2961.692</c:v>
                </c:pt>
                <c:pt idx="10628">
                  <c:v>2961.933</c:v>
                </c:pt>
                <c:pt idx="10629">
                  <c:v>2962.174</c:v>
                </c:pt>
                <c:pt idx="10630">
                  <c:v>2962.415</c:v>
                </c:pt>
                <c:pt idx="10631">
                  <c:v>2962.6559999999999</c:v>
                </c:pt>
                <c:pt idx="10632">
                  <c:v>2962.8969999999999</c:v>
                </c:pt>
                <c:pt idx="10633">
                  <c:v>2963.1379999999999</c:v>
                </c:pt>
                <c:pt idx="10634">
                  <c:v>2963.3789999999999</c:v>
                </c:pt>
                <c:pt idx="10635">
                  <c:v>2963.62</c:v>
                </c:pt>
                <c:pt idx="10636">
                  <c:v>2963.8609999999999</c:v>
                </c:pt>
                <c:pt idx="10637">
                  <c:v>2964.1019999999999</c:v>
                </c:pt>
                <c:pt idx="10638">
                  <c:v>2964.3440000000001</c:v>
                </c:pt>
                <c:pt idx="10639">
                  <c:v>2964.5839999999998</c:v>
                </c:pt>
                <c:pt idx="10640">
                  <c:v>2964.8249999999998</c:v>
                </c:pt>
                <c:pt idx="10641">
                  <c:v>2965.067</c:v>
                </c:pt>
                <c:pt idx="10642">
                  <c:v>2965.308</c:v>
                </c:pt>
                <c:pt idx="10643">
                  <c:v>2965.549</c:v>
                </c:pt>
                <c:pt idx="10644">
                  <c:v>2965.79</c:v>
                </c:pt>
                <c:pt idx="10645">
                  <c:v>2966.0309999999999</c:v>
                </c:pt>
                <c:pt idx="10646">
                  <c:v>2966.2719999999999</c:v>
                </c:pt>
                <c:pt idx="10647">
                  <c:v>2966.5129999999999</c:v>
                </c:pt>
                <c:pt idx="10648">
                  <c:v>2966.7539999999999</c:v>
                </c:pt>
                <c:pt idx="10649">
                  <c:v>2966.9949999999999</c:v>
                </c:pt>
                <c:pt idx="10650">
                  <c:v>2967.2359999999999</c:v>
                </c:pt>
                <c:pt idx="10651">
                  <c:v>2967.4769999999999</c:v>
                </c:pt>
                <c:pt idx="10652">
                  <c:v>2967.7179999999998</c:v>
                </c:pt>
                <c:pt idx="10653">
                  <c:v>2967.9589999999998</c:v>
                </c:pt>
                <c:pt idx="10654">
                  <c:v>2968.2</c:v>
                </c:pt>
                <c:pt idx="10655">
                  <c:v>2968.4409999999998</c:v>
                </c:pt>
                <c:pt idx="10656">
                  <c:v>2968.683</c:v>
                </c:pt>
                <c:pt idx="10657">
                  <c:v>2968.924</c:v>
                </c:pt>
                <c:pt idx="10658">
                  <c:v>2969.165</c:v>
                </c:pt>
                <c:pt idx="10659">
                  <c:v>2969.4059999999999</c:v>
                </c:pt>
                <c:pt idx="10660">
                  <c:v>2969.6469999999999</c:v>
                </c:pt>
                <c:pt idx="10661">
                  <c:v>2969.8879999999999</c:v>
                </c:pt>
                <c:pt idx="10662">
                  <c:v>2970.1289999999999</c:v>
                </c:pt>
                <c:pt idx="10663">
                  <c:v>2970.37</c:v>
                </c:pt>
                <c:pt idx="10664">
                  <c:v>2970.6109999999999</c:v>
                </c:pt>
                <c:pt idx="10665">
                  <c:v>2970.8519999999999</c:v>
                </c:pt>
                <c:pt idx="10666">
                  <c:v>2971.0929999999998</c:v>
                </c:pt>
                <c:pt idx="10667">
                  <c:v>2971.3339999999998</c:v>
                </c:pt>
                <c:pt idx="10668">
                  <c:v>2971.5749999999998</c:v>
                </c:pt>
                <c:pt idx="10669">
                  <c:v>2971.8159999999998</c:v>
                </c:pt>
                <c:pt idx="10670">
                  <c:v>2972.0569999999998</c:v>
                </c:pt>
                <c:pt idx="10671">
                  <c:v>2972.299</c:v>
                </c:pt>
                <c:pt idx="10672">
                  <c:v>2972.54</c:v>
                </c:pt>
                <c:pt idx="10673">
                  <c:v>2972.7809999999999</c:v>
                </c:pt>
                <c:pt idx="10674">
                  <c:v>2973.0219999999999</c:v>
                </c:pt>
                <c:pt idx="10675">
                  <c:v>2973.2629999999999</c:v>
                </c:pt>
                <c:pt idx="10676">
                  <c:v>2973.5039999999999</c:v>
                </c:pt>
                <c:pt idx="10677">
                  <c:v>2973.7449999999999</c:v>
                </c:pt>
                <c:pt idx="10678">
                  <c:v>2973.9859999999999</c:v>
                </c:pt>
                <c:pt idx="10679">
                  <c:v>2974.2269999999999</c:v>
                </c:pt>
                <c:pt idx="10680">
                  <c:v>2974.4679999999998</c:v>
                </c:pt>
                <c:pt idx="10681">
                  <c:v>2974.7089999999998</c:v>
                </c:pt>
                <c:pt idx="10682">
                  <c:v>2974.95</c:v>
                </c:pt>
                <c:pt idx="10683">
                  <c:v>2975.1909999999998</c:v>
                </c:pt>
                <c:pt idx="10684">
                  <c:v>2975.4319999999998</c:v>
                </c:pt>
                <c:pt idx="10685">
                  <c:v>2975.6729999999998</c:v>
                </c:pt>
                <c:pt idx="10686">
                  <c:v>2975.9140000000002</c:v>
                </c:pt>
                <c:pt idx="10687">
                  <c:v>2976.1559999999999</c:v>
                </c:pt>
                <c:pt idx="10688">
                  <c:v>2976.3960000000002</c:v>
                </c:pt>
                <c:pt idx="10689">
                  <c:v>2976.6379999999999</c:v>
                </c:pt>
                <c:pt idx="10690">
                  <c:v>2976.8789999999999</c:v>
                </c:pt>
                <c:pt idx="10691">
                  <c:v>2977.12</c:v>
                </c:pt>
                <c:pt idx="10692">
                  <c:v>2977.3609999999999</c:v>
                </c:pt>
                <c:pt idx="10693">
                  <c:v>2977.6019999999999</c:v>
                </c:pt>
                <c:pt idx="10694">
                  <c:v>2977.8429999999998</c:v>
                </c:pt>
                <c:pt idx="10695">
                  <c:v>2978.0839999999998</c:v>
                </c:pt>
                <c:pt idx="10696">
                  <c:v>2978.3249999999998</c:v>
                </c:pt>
                <c:pt idx="10697">
                  <c:v>2978.5659999999998</c:v>
                </c:pt>
                <c:pt idx="10698">
                  <c:v>2978.8069999999998</c:v>
                </c:pt>
                <c:pt idx="10699">
                  <c:v>2979.0479999999998</c:v>
                </c:pt>
                <c:pt idx="10700">
                  <c:v>2979.2890000000002</c:v>
                </c:pt>
                <c:pt idx="10701">
                  <c:v>2979.53</c:v>
                </c:pt>
                <c:pt idx="10702">
                  <c:v>2979.7710000000002</c:v>
                </c:pt>
                <c:pt idx="10703">
                  <c:v>2980.0120000000002</c:v>
                </c:pt>
                <c:pt idx="10704">
                  <c:v>2980.2530000000002</c:v>
                </c:pt>
                <c:pt idx="10705">
                  <c:v>2980.4949999999999</c:v>
                </c:pt>
                <c:pt idx="10706">
                  <c:v>2980.7359999999999</c:v>
                </c:pt>
                <c:pt idx="10707">
                  <c:v>2980.9769999999999</c:v>
                </c:pt>
                <c:pt idx="10708">
                  <c:v>2981.2179999999998</c:v>
                </c:pt>
                <c:pt idx="10709">
                  <c:v>2981.4589999999998</c:v>
                </c:pt>
                <c:pt idx="10710">
                  <c:v>2981.7</c:v>
                </c:pt>
                <c:pt idx="10711">
                  <c:v>2981.9409999999998</c:v>
                </c:pt>
                <c:pt idx="10712">
                  <c:v>2982.1819999999998</c:v>
                </c:pt>
                <c:pt idx="10713">
                  <c:v>2982.4229999999998</c:v>
                </c:pt>
                <c:pt idx="10714">
                  <c:v>2982.6640000000002</c:v>
                </c:pt>
                <c:pt idx="10715">
                  <c:v>2982.9050000000002</c:v>
                </c:pt>
                <c:pt idx="10716">
                  <c:v>2983.1460000000002</c:v>
                </c:pt>
                <c:pt idx="10717">
                  <c:v>2983.3870000000002</c:v>
                </c:pt>
                <c:pt idx="10718">
                  <c:v>2983.6280000000002</c:v>
                </c:pt>
                <c:pt idx="10719">
                  <c:v>2983.8690000000001</c:v>
                </c:pt>
                <c:pt idx="10720">
                  <c:v>2984.1109999999999</c:v>
                </c:pt>
                <c:pt idx="10721">
                  <c:v>2984.3519999999999</c:v>
                </c:pt>
                <c:pt idx="10722">
                  <c:v>2984.5929999999998</c:v>
                </c:pt>
                <c:pt idx="10723">
                  <c:v>2984.8339999999998</c:v>
                </c:pt>
                <c:pt idx="10724">
                  <c:v>2985.0749999999998</c:v>
                </c:pt>
                <c:pt idx="10725">
                  <c:v>2985.3159999999998</c:v>
                </c:pt>
                <c:pt idx="10726">
                  <c:v>2985.5569999999998</c:v>
                </c:pt>
                <c:pt idx="10727">
                  <c:v>2985.7979999999998</c:v>
                </c:pt>
                <c:pt idx="10728">
                  <c:v>2986.0390000000002</c:v>
                </c:pt>
                <c:pt idx="10729">
                  <c:v>2986.28</c:v>
                </c:pt>
                <c:pt idx="10730">
                  <c:v>2986.5210000000002</c:v>
                </c:pt>
                <c:pt idx="10731">
                  <c:v>2986.7620000000002</c:v>
                </c:pt>
                <c:pt idx="10732">
                  <c:v>2987.0030000000002</c:v>
                </c:pt>
                <c:pt idx="10733">
                  <c:v>2987.2440000000001</c:v>
                </c:pt>
                <c:pt idx="10734">
                  <c:v>2987.4850000000001</c:v>
                </c:pt>
                <c:pt idx="10735">
                  <c:v>2987.7269999999999</c:v>
                </c:pt>
                <c:pt idx="10736">
                  <c:v>2987.9679999999998</c:v>
                </c:pt>
                <c:pt idx="10737">
                  <c:v>2988.2080000000001</c:v>
                </c:pt>
                <c:pt idx="10738">
                  <c:v>2988.45</c:v>
                </c:pt>
                <c:pt idx="10739">
                  <c:v>2988.6909999999998</c:v>
                </c:pt>
                <c:pt idx="10740">
                  <c:v>2988.9319999999998</c:v>
                </c:pt>
                <c:pt idx="10741">
                  <c:v>2989.1729999999998</c:v>
                </c:pt>
                <c:pt idx="10742">
                  <c:v>2989.4140000000002</c:v>
                </c:pt>
                <c:pt idx="10743">
                  <c:v>2989.6550000000002</c:v>
                </c:pt>
                <c:pt idx="10744">
                  <c:v>2989.8960000000002</c:v>
                </c:pt>
                <c:pt idx="10745">
                  <c:v>2990.1370000000002</c:v>
                </c:pt>
                <c:pt idx="10746">
                  <c:v>2990.3780000000002</c:v>
                </c:pt>
                <c:pt idx="10747">
                  <c:v>2990.6190000000001</c:v>
                </c:pt>
                <c:pt idx="10748">
                  <c:v>2990.86</c:v>
                </c:pt>
                <c:pt idx="10749">
                  <c:v>2991.1010000000001</c:v>
                </c:pt>
                <c:pt idx="10750">
                  <c:v>2991.3420000000001</c:v>
                </c:pt>
                <c:pt idx="10751">
                  <c:v>2991.5830000000001</c:v>
                </c:pt>
                <c:pt idx="10752">
                  <c:v>2991.8240000000001</c:v>
                </c:pt>
                <c:pt idx="10753">
                  <c:v>2992.0659999999998</c:v>
                </c:pt>
                <c:pt idx="10754">
                  <c:v>2992.3069999999998</c:v>
                </c:pt>
                <c:pt idx="10755">
                  <c:v>2992.5479999999998</c:v>
                </c:pt>
                <c:pt idx="10756">
                  <c:v>2992.7890000000002</c:v>
                </c:pt>
                <c:pt idx="10757">
                  <c:v>2993.03</c:v>
                </c:pt>
                <c:pt idx="10758">
                  <c:v>2993.2710000000002</c:v>
                </c:pt>
                <c:pt idx="10759">
                  <c:v>2993.5120000000002</c:v>
                </c:pt>
                <c:pt idx="10760">
                  <c:v>2993.7530000000002</c:v>
                </c:pt>
                <c:pt idx="10761">
                  <c:v>2993.9940000000001</c:v>
                </c:pt>
                <c:pt idx="10762">
                  <c:v>2994.2350000000001</c:v>
                </c:pt>
                <c:pt idx="10763">
                  <c:v>2994.4760000000001</c:v>
                </c:pt>
                <c:pt idx="10764">
                  <c:v>2994.7170000000001</c:v>
                </c:pt>
                <c:pt idx="10765">
                  <c:v>2994.9580000000001</c:v>
                </c:pt>
                <c:pt idx="10766">
                  <c:v>2995.1990000000001</c:v>
                </c:pt>
                <c:pt idx="10767">
                  <c:v>2995.44</c:v>
                </c:pt>
                <c:pt idx="10768">
                  <c:v>2995.681</c:v>
                </c:pt>
                <c:pt idx="10769">
                  <c:v>2995.9229999999998</c:v>
                </c:pt>
                <c:pt idx="10770">
                  <c:v>2996.1640000000002</c:v>
                </c:pt>
                <c:pt idx="10771">
                  <c:v>2996.4050000000002</c:v>
                </c:pt>
                <c:pt idx="10772">
                  <c:v>2996.6460000000002</c:v>
                </c:pt>
                <c:pt idx="10773">
                  <c:v>2996.8870000000002</c:v>
                </c:pt>
                <c:pt idx="10774">
                  <c:v>2997.1280000000002</c:v>
                </c:pt>
                <c:pt idx="10775">
                  <c:v>2997.3690000000001</c:v>
                </c:pt>
                <c:pt idx="10776">
                  <c:v>2997.61</c:v>
                </c:pt>
                <c:pt idx="10777">
                  <c:v>2997.8510000000001</c:v>
                </c:pt>
                <c:pt idx="10778">
                  <c:v>2998.0920000000001</c:v>
                </c:pt>
                <c:pt idx="10779">
                  <c:v>2998.3330000000001</c:v>
                </c:pt>
                <c:pt idx="10780">
                  <c:v>2998.5740000000001</c:v>
                </c:pt>
                <c:pt idx="10781">
                  <c:v>2998.8150000000001</c:v>
                </c:pt>
                <c:pt idx="10782">
                  <c:v>2999.056</c:v>
                </c:pt>
                <c:pt idx="10783">
                  <c:v>2999.297</c:v>
                </c:pt>
                <c:pt idx="10784">
                  <c:v>2999.5390000000002</c:v>
                </c:pt>
                <c:pt idx="10785">
                  <c:v>2999.78</c:v>
                </c:pt>
                <c:pt idx="10786">
                  <c:v>3000.0210000000002</c:v>
                </c:pt>
                <c:pt idx="10787">
                  <c:v>3000.2620000000002</c:v>
                </c:pt>
                <c:pt idx="10788">
                  <c:v>3000.5030000000002</c:v>
                </c:pt>
                <c:pt idx="10789">
                  <c:v>3000.7440000000001</c:v>
                </c:pt>
                <c:pt idx="10790">
                  <c:v>3000.9850000000001</c:v>
                </c:pt>
                <c:pt idx="10791">
                  <c:v>3001.2260000000001</c:v>
                </c:pt>
                <c:pt idx="10792">
                  <c:v>3001.4670000000001</c:v>
                </c:pt>
                <c:pt idx="10793">
                  <c:v>3001.7080000000001</c:v>
                </c:pt>
                <c:pt idx="10794">
                  <c:v>3001.9490000000001</c:v>
                </c:pt>
                <c:pt idx="10795">
                  <c:v>3002.19</c:v>
                </c:pt>
                <c:pt idx="10796">
                  <c:v>3002.431</c:v>
                </c:pt>
                <c:pt idx="10797">
                  <c:v>3002.672</c:v>
                </c:pt>
                <c:pt idx="10798">
                  <c:v>3002.913</c:v>
                </c:pt>
                <c:pt idx="10799">
                  <c:v>3003.1550000000002</c:v>
                </c:pt>
                <c:pt idx="10800">
                  <c:v>3003.3960000000002</c:v>
                </c:pt>
                <c:pt idx="10801">
                  <c:v>3003.636</c:v>
                </c:pt>
                <c:pt idx="10802">
                  <c:v>3003.8780000000002</c:v>
                </c:pt>
                <c:pt idx="10803">
                  <c:v>3004.1190000000001</c:v>
                </c:pt>
                <c:pt idx="10804">
                  <c:v>3004.36</c:v>
                </c:pt>
                <c:pt idx="10805">
                  <c:v>3004.6010000000001</c:v>
                </c:pt>
                <c:pt idx="10806">
                  <c:v>3004.8420000000001</c:v>
                </c:pt>
                <c:pt idx="10807">
                  <c:v>3005.0830000000001</c:v>
                </c:pt>
                <c:pt idx="10808">
                  <c:v>3005.3240000000001</c:v>
                </c:pt>
                <c:pt idx="10809">
                  <c:v>3005.5650000000001</c:v>
                </c:pt>
                <c:pt idx="10810">
                  <c:v>3005.806</c:v>
                </c:pt>
                <c:pt idx="10811">
                  <c:v>3006.047</c:v>
                </c:pt>
                <c:pt idx="10812">
                  <c:v>3006.288</c:v>
                </c:pt>
                <c:pt idx="10813">
                  <c:v>3006.529</c:v>
                </c:pt>
                <c:pt idx="10814">
                  <c:v>3006.77</c:v>
                </c:pt>
                <c:pt idx="10815">
                  <c:v>3007.011</c:v>
                </c:pt>
                <c:pt idx="10816">
                  <c:v>3007.252</c:v>
                </c:pt>
                <c:pt idx="10817">
                  <c:v>3007.4940000000001</c:v>
                </c:pt>
                <c:pt idx="10818">
                  <c:v>3007.7350000000001</c:v>
                </c:pt>
                <c:pt idx="10819">
                  <c:v>3007.9760000000001</c:v>
                </c:pt>
                <c:pt idx="10820">
                  <c:v>3008.2170000000001</c:v>
                </c:pt>
                <c:pt idx="10821">
                  <c:v>3008.4580000000001</c:v>
                </c:pt>
                <c:pt idx="10822">
                  <c:v>3008.6990000000001</c:v>
                </c:pt>
                <c:pt idx="10823">
                  <c:v>3008.94</c:v>
                </c:pt>
                <c:pt idx="10824">
                  <c:v>3009.181</c:v>
                </c:pt>
                <c:pt idx="10825">
                  <c:v>3009.422</c:v>
                </c:pt>
                <c:pt idx="10826">
                  <c:v>3009.663</c:v>
                </c:pt>
                <c:pt idx="10827">
                  <c:v>3009.904</c:v>
                </c:pt>
                <c:pt idx="10828">
                  <c:v>3010.145</c:v>
                </c:pt>
                <c:pt idx="10829">
                  <c:v>3010.386</c:v>
                </c:pt>
                <c:pt idx="10830">
                  <c:v>3010.627</c:v>
                </c:pt>
                <c:pt idx="10831">
                  <c:v>3010.8679999999999</c:v>
                </c:pt>
                <c:pt idx="10832">
                  <c:v>3011.11</c:v>
                </c:pt>
                <c:pt idx="10833">
                  <c:v>3011.3510000000001</c:v>
                </c:pt>
                <c:pt idx="10834">
                  <c:v>3011.5920000000001</c:v>
                </c:pt>
                <c:pt idx="10835">
                  <c:v>3011.8330000000001</c:v>
                </c:pt>
                <c:pt idx="10836">
                  <c:v>3012.0740000000001</c:v>
                </c:pt>
                <c:pt idx="10837">
                  <c:v>3012.3150000000001</c:v>
                </c:pt>
                <c:pt idx="10838">
                  <c:v>3012.556</c:v>
                </c:pt>
                <c:pt idx="10839">
                  <c:v>3012.797</c:v>
                </c:pt>
                <c:pt idx="10840">
                  <c:v>3013.038</c:v>
                </c:pt>
                <c:pt idx="10841">
                  <c:v>3013.279</c:v>
                </c:pt>
                <c:pt idx="10842">
                  <c:v>3013.52</c:v>
                </c:pt>
                <c:pt idx="10843">
                  <c:v>3013.761</c:v>
                </c:pt>
                <c:pt idx="10844">
                  <c:v>3014.002</c:v>
                </c:pt>
                <c:pt idx="10845">
                  <c:v>3014.2429999999999</c:v>
                </c:pt>
                <c:pt idx="10846">
                  <c:v>3014.4839999999999</c:v>
                </c:pt>
                <c:pt idx="10847">
                  <c:v>3014.7249999999999</c:v>
                </c:pt>
                <c:pt idx="10848">
                  <c:v>3014.9670000000001</c:v>
                </c:pt>
                <c:pt idx="10849">
                  <c:v>3015.2080000000001</c:v>
                </c:pt>
                <c:pt idx="10850">
                  <c:v>3015.4490000000001</c:v>
                </c:pt>
                <c:pt idx="10851">
                  <c:v>3015.69</c:v>
                </c:pt>
                <c:pt idx="10852">
                  <c:v>3015.931</c:v>
                </c:pt>
                <c:pt idx="10853">
                  <c:v>3016.172</c:v>
                </c:pt>
                <c:pt idx="10854">
                  <c:v>3016.413</c:v>
                </c:pt>
                <c:pt idx="10855">
                  <c:v>3016.654</c:v>
                </c:pt>
                <c:pt idx="10856">
                  <c:v>3016.895</c:v>
                </c:pt>
                <c:pt idx="10857">
                  <c:v>3017.136</c:v>
                </c:pt>
                <c:pt idx="10858">
                  <c:v>3017.377</c:v>
                </c:pt>
                <c:pt idx="10859">
                  <c:v>3017.6179999999999</c:v>
                </c:pt>
                <c:pt idx="10860">
                  <c:v>3017.8589999999999</c:v>
                </c:pt>
                <c:pt idx="10861">
                  <c:v>3018.1</c:v>
                </c:pt>
                <c:pt idx="10862">
                  <c:v>3018.3409999999999</c:v>
                </c:pt>
                <c:pt idx="10863">
                  <c:v>3018.5830000000001</c:v>
                </c:pt>
                <c:pt idx="10864">
                  <c:v>3018.8229999999999</c:v>
                </c:pt>
                <c:pt idx="10865">
                  <c:v>3019.0639999999999</c:v>
                </c:pt>
                <c:pt idx="10866">
                  <c:v>3019.306</c:v>
                </c:pt>
                <c:pt idx="10867">
                  <c:v>3019.547</c:v>
                </c:pt>
                <c:pt idx="10868">
                  <c:v>3019.788</c:v>
                </c:pt>
                <c:pt idx="10869">
                  <c:v>3020.029</c:v>
                </c:pt>
                <c:pt idx="10870">
                  <c:v>3020.27</c:v>
                </c:pt>
                <c:pt idx="10871">
                  <c:v>3020.511</c:v>
                </c:pt>
                <c:pt idx="10872">
                  <c:v>3020.752</c:v>
                </c:pt>
                <c:pt idx="10873">
                  <c:v>3020.9929999999999</c:v>
                </c:pt>
                <c:pt idx="10874">
                  <c:v>3021.2339999999999</c:v>
                </c:pt>
                <c:pt idx="10875">
                  <c:v>3021.4749999999999</c:v>
                </c:pt>
                <c:pt idx="10876">
                  <c:v>3021.7159999999999</c:v>
                </c:pt>
                <c:pt idx="10877">
                  <c:v>3021.9569999999999</c:v>
                </c:pt>
                <c:pt idx="10878">
                  <c:v>3022.1979999999999</c:v>
                </c:pt>
                <c:pt idx="10879">
                  <c:v>3022.4389999999999</c:v>
                </c:pt>
                <c:pt idx="10880">
                  <c:v>3022.68</c:v>
                </c:pt>
                <c:pt idx="10881">
                  <c:v>3022.922</c:v>
                </c:pt>
                <c:pt idx="10882">
                  <c:v>3023.163</c:v>
                </c:pt>
                <c:pt idx="10883">
                  <c:v>3023.404</c:v>
                </c:pt>
                <c:pt idx="10884">
                  <c:v>3023.645</c:v>
                </c:pt>
                <c:pt idx="10885">
                  <c:v>3023.886</c:v>
                </c:pt>
                <c:pt idx="10886">
                  <c:v>3024.127</c:v>
                </c:pt>
                <c:pt idx="10887">
                  <c:v>3024.3679999999999</c:v>
                </c:pt>
                <c:pt idx="10888">
                  <c:v>3024.6089999999999</c:v>
                </c:pt>
                <c:pt idx="10889">
                  <c:v>3024.85</c:v>
                </c:pt>
                <c:pt idx="10890">
                  <c:v>3025.0909999999999</c:v>
                </c:pt>
                <c:pt idx="10891">
                  <c:v>3025.3319999999999</c:v>
                </c:pt>
                <c:pt idx="10892">
                  <c:v>3025.5729999999999</c:v>
                </c:pt>
                <c:pt idx="10893">
                  <c:v>3025.8139999999999</c:v>
                </c:pt>
                <c:pt idx="10894">
                  <c:v>3026.0549999999998</c:v>
                </c:pt>
                <c:pt idx="10895">
                  <c:v>3026.2959999999998</c:v>
                </c:pt>
                <c:pt idx="10896">
                  <c:v>3026.538</c:v>
                </c:pt>
                <c:pt idx="10897">
                  <c:v>3026.779</c:v>
                </c:pt>
                <c:pt idx="10898">
                  <c:v>3027.02</c:v>
                </c:pt>
                <c:pt idx="10899">
                  <c:v>3027.261</c:v>
                </c:pt>
                <c:pt idx="10900">
                  <c:v>3027.502</c:v>
                </c:pt>
                <c:pt idx="10901">
                  <c:v>3027.7429999999999</c:v>
                </c:pt>
                <c:pt idx="10902">
                  <c:v>3027.9839999999999</c:v>
                </c:pt>
                <c:pt idx="10903">
                  <c:v>3028.2249999999999</c:v>
                </c:pt>
                <c:pt idx="10904">
                  <c:v>3028.4659999999999</c:v>
                </c:pt>
                <c:pt idx="10905">
                  <c:v>3028.7069999999999</c:v>
                </c:pt>
                <c:pt idx="10906">
                  <c:v>3028.9479999999999</c:v>
                </c:pt>
                <c:pt idx="10907">
                  <c:v>3029.1889999999999</c:v>
                </c:pt>
                <c:pt idx="10908">
                  <c:v>3029.43</c:v>
                </c:pt>
                <c:pt idx="10909">
                  <c:v>3029.6709999999998</c:v>
                </c:pt>
                <c:pt idx="10910">
                  <c:v>3029.9119999999998</c:v>
                </c:pt>
                <c:pt idx="10911">
                  <c:v>3030.1529999999998</c:v>
                </c:pt>
                <c:pt idx="10912">
                  <c:v>3030.395</c:v>
                </c:pt>
                <c:pt idx="10913">
                  <c:v>3030.6350000000002</c:v>
                </c:pt>
                <c:pt idx="10914">
                  <c:v>3030.877</c:v>
                </c:pt>
                <c:pt idx="10915">
                  <c:v>3031.1179999999999</c:v>
                </c:pt>
                <c:pt idx="10916">
                  <c:v>3031.3589999999999</c:v>
                </c:pt>
                <c:pt idx="10917">
                  <c:v>3031.6</c:v>
                </c:pt>
                <c:pt idx="10918">
                  <c:v>3031.8409999999999</c:v>
                </c:pt>
                <c:pt idx="10919">
                  <c:v>3032.0819999999999</c:v>
                </c:pt>
                <c:pt idx="10920">
                  <c:v>3032.3229999999999</c:v>
                </c:pt>
                <c:pt idx="10921">
                  <c:v>3032.5639999999999</c:v>
                </c:pt>
                <c:pt idx="10922">
                  <c:v>3032.8049999999998</c:v>
                </c:pt>
                <c:pt idx="10923">
                  <c:v>3033.0459999999998</c:v>
                </c:pt>
                <c:pt idx="10924">
                  <c:v>3033.2869999999998</c:v>
                </c:pt>
                <c:pt idx="10925">
                  <c:v>3033.5279999999998</c:v>
                </c:pt>
                <c:pt idx="10926">
                  <c:v>3033.7689999999998</c:v>
                </c:pt>
                <c:pt idx="10927">
                  <c:v>3034.01</c:v>
                </c:pt>
                <c:pt idx="10928">
                  <c:v>3034.2510000000002</c:v>
                </c:pt>
                <c:pt idx="10929">
                  <c:v>3034.4920000000002</c:v>
                </c:pt>
                <c:pt idx="10930">
                  <c:v>3034.7339999999999</c:v>
                </c:pt>
                <c:pt idx="10931">
                  <c:v>3034.9749999999999</c:v>
                </c:pt>
                <c:pt idx="10932">
                  <c:v>3035.2159999999999</c:v>
                </c:pt>
                <c:pt idx="10933">
                  <c:v>3035.4569999999999</c:v>
                </c:pt>
                <c:pt idx="10934">
                  <c:v>3035.6979999999999</c:v>
                </c:pt>
                <c:pt idx="10935">
                  <c:v>3035.9389999999999</c:v>
                </c:pt>
                <c:pt idx="10936">
                  <c:v>3036.18</c:v>
                </c:pt>
                <c:pt idx="10937">
                  <c:v>3036.4209999999998</c:v>
                </c:pt>
                <c:pt idx="10938">
                  <c:v>3036.6619999999998</c:v>
                </c:pt>
                <c:pt idx="10939">
                  <c:v>3036.9029999999998</c:v>
                </c:pt>
                <c:pt idx="10940">
                  <c:v>3037.1439999999998</c:v>
                </c:pt>
                <c:pt idx="10941">
                  <c:v>3037.3850000000002</c:v>
                </c:pt>
                <c:pt idx="10942">
                  <c:v>3037.6260000000002</c:v>
                </c:pt>
                <c:pt idx="10943">
                  <c:v>3037.8670000000002</c:v>
                </c:pt>
                <c:pt idx="10944">
                  <c:v>3038.1080000000002</c:v>
                </c:pt>
                <c:pt idx="10945">
                  <c:v>3038.35</c:v>
                </c:pt>
                <c:pt idx="10946">
                  <c:v>3038.5909999999999</c:v>
                </c:pt>
                <c:pt idx="10947">
                  <c:v>3038.8319999999999</c:v>
                </c:pt>
                <c:pt idx="10948">
                  <c:v>3039.0729999999999</c:v>
                </c:pt>
                <c:pt idx="10949">
                  <c:v>3039.3139999999999</c:v>
                </c:pt>
                <c:pt idx="10950">
                  <c:v>3039.5549999999998</c:v>
                </c:pt>
                <c:pt idx="10951">
                  <c:v>3039.7959999999998</c:v>
                </c:pt>
                <c:pt idx="10952">
                  <c:v>3040.0369999999998</c:v>
                </c:pt>
                <c:pt idx="10953">
                  <c:v>3040.2779999999998</c:v>
                </c:pt>
                <c:pt idx="10954">
                  <c:v>3040.5189999999998</c:v>
                </c:pt>
                <c:pt idx="10955">
                  <c:v>3040.76</c:v>
                </c:pt>
                <c:pt idx="10956">
                  <c:v>3041.0010000000002</c:v>
                </c:pt>
                <c:pt idx="10957">
                  <c:v>3041.2420000000002</c:v>
                </c:pt>
                <c:pt idx="10958">
                  <c:v>3041.4830000000002</c:v>
                </c:pt>
                <c:pt idx="10959">
                  <c:v>3041.7240000000002</c:v>
                </c:pt>
                <c:pt idx="10960">
                  <c:v>3041.9659999999999</c:v>
                </c:pt>
                <c:pt idx="10961">
                  <c:v>3042.2069999999999</c:v>
                </c:pt>
                <c:pt idx="10962">
                  <c:v>3042.4479999999999</c:v>
                </c:pt>
                <c:pt idx="10963">
                  <c:v>3042.6889999999999</c:v>
                </c:pt>
                <c:pt idx="10964">
                  <c:v>3042.93</c:v>
                </c:pt>
                <c:pt idx="10965">
                  <c:v>3043.1709999999998</c:v>
                </c:pt>
                <c:pt idx="10966">
                  <c:v>3043.4119999999998</c:v>
                </c:pt>
                <c:pt idx="10967">
                  <c:v>3043.6529999999998</c:v>
                </c:pt>
                <c:pt idx="10968">
                  <c:v>3043.8939999999998</c:v>
                </c:pt>
                <c:pt idx="10969">
                  <c:v>3044.1350000000002</c:v>
                </c:pt>
                <c:pt idx="10970">
                  <c:v>3044.3760000000002</c:v>
                </c:pt>
                <c:pt idx="10971">
                  <c:v>3044.6170000000002</c:v>
                </c:pt>
                <c:pt idx="10972">
                  <c:v>3044.8580000000002</c:v>
                </c:pt>
                <c:pt idx="10973">
                  <c:v>3045.0990000000002</c:v>
                </c:pt>
                <c:pt idx="10974">
                  <c:v>3045.34</c:v>
                </c:pt>
                <c:pt idx="10975">
                  <c:v>3045.5810000000001</c:v>
                </c:pt>
                <c:pt idx="10976">
                  <c:v>3045.8229999999999</c:v>
                </c:pt>
                <c:pt idx="10977">
                  <c:v>3046.0630000000001</c:v>
                </c:pt>
                <c:pt idx="10978">
                  <c:v>3046.3049999999998</c:v>
                </c:pt>
                <c:pt idx="10979">
                  <c:v>3046.5459999999998</c:v>
                </c:pt>
                <c:pt idx="10980">
                  <c:v>3046.7869999999998</c:v>
                </c:pt>
                <c:pt idx="10981">
                  <c:v>3047.0279999999998</c:v>
                </c:pt>
                <c:pt idx="10982">
                  <c:v>3047.2689999999998</c:v>
                </c:pt>
                <c:pt idx="10983">
                  <c:v>3047.51</c:v>
                </c:pt>
                <c:pt idx="10984">
                  <c:v>3047.7510000000002</c:v>
                </c:pt>
                <c:pt idx="10985">
                  <c:v>3047.9920000000002</c:v>
                </c:pt>
                <c:pt idx="10986">
                  <c:v>3048.2330000000002</c:v>
                </c:pt>
                <c:pt idx="10987">
                  <c:v>3048.4740000000002</c:v>
                </c:pt>
                <c:pt idx="10988">
                  <c:v>3048.7150000000001</c:v>
                </c:pt>
                <c:pt idx="10989">
                  <c:v>3048.9560000000001</c:v>
                </c:pt>
                <c:pt idx="10990">
                  <c:v>3049.1970000000001</c:v>
                </c:pt>
                <c:pt idx="10991">
                  <c:v>3049.4380000000001</c:v>
                </c:pt>
                <c:pt idx="10992">
                  <c:v>3049.6790000000001</c:v>
                </c:pt>
                <c:pt idx="10993">
                  <c:v>3049.9209999999998</c:v>
                </c:pt>
                <c:pt idx="10994">
                  <c:v>3050.1619999999998</c:v>
                </c:pt>
                <c:pt idx="10995">
                  <c:v>3050.4029999999998</c:v>
                </c:pt>
                <c:pt idx="10996">
                  <c:v>3050.6439999999998</c:v>
                </c:pt>
                <c:pt idx="10997">
                  <c:v>3050.8850000000002</c:v>
                </c:pt>
                <c:pt idx="10998">
                  <c:v>3051.1260000000002</c:v>
                </c:pt>
                <c:pt idx="10999">
                  <c:v>3051.3670000000002</c:v>
                </c:pt>
                <c:pt idx="11000">
                  <c:v>3051.6080000000002</c:v>
                </c:pt>
                <c:pt idx="11001">
                  <c:v>3051.8490000000002</c:v>
                </c:pt>
                <c:pt idx="11002">
                  <c:v>3052.09</c:v>
                </c:pt>
                <c:pt idx="11003">
                  <c:v>3052.3310000000001</c:v>
                </c:pt>
                <c:pt idx="11004">
                  <c:v>3052.5720000000001</c:v>
                </c:pt>
                <c:pt idx="11005">
                  <c:v>3052.8130000000001</c:v>
                </c:pt>
                <c:pt idx="11006">
                  <c:v>3053.0540000000001</c:v>
                </c:pt>
                <c:pt idx="11007">
                  <c:v>3053.2950000000001</c:v>
                </c:pt>
                <c:pt idx="11008">
                  <c:v>3053.5360000000001</c:v>
                </c:pt>
                <c:pt idx="11009">
                  <c:v>3053.7779999999998</c:v>
                </c:pt>
                <c:pt idx="11010">
                  <c:v>3054.0189999999998</c:v>
                </c:pt>
                <c:pt idx="11011">
                  <c:v>3054.26</c:v>
                </c:pt>
                <c:pt idx="11012">
                  <c:v>3054.5010000000002</c:v>
                </c:pt>
                <c:pt idx="11013">
                  <c:v>3054.7420000000002</c:v>
                </c:pt>
                <c:pt idx="11014">
                  <c:v>3054.9830000000002</c:v>
                </c:pt>
                <c:pt idx="11015">
                  <c:v>3055.2240000000002</c:v>
                </c:pt>
                <c:pt idx="11016">
                  <c:v>3055.4650000000001</c:v>
                </c:pt>
                <c:pt idx="11017">
                  <c:v>3055.7060000000001</c:v>
                </c:pt>
                <c:pt idx="11018">
                  <c:v>3055.9470000000001</c:v>
                </c:pt>
                <c:pt idx="11019">
                  <c:v>3056.1880000000001</c:v>
                </c:pt>
                <c:pt idx="11020">
                  <c:v>3056.4290000000001</c:v>
                </c:pt>
                <c:pt idx="11021">
                  <c:v>3056.67</c:v>
                </c:pt>
                <c:pt idx="11022">
                  <c:v>3056.9110000000001</c:v>
                </c:pt>
                <c:pt idx="11023">
                  <c:v>3057.152</c:v>
                </c:pt>
                <c:pt idx="11024">
                  <c:v>3057.3939999999998</c:v>
                </c:pt>
                <c:pt idx="11025">
                  <c:v>3057.6350000000002</c:v>
                </c:pt>
                <c:pt idx="11026">
                  <c:v>3057.875</c:v>
                </c:pt>
                <c:pt idx="11027">
                  <c:v>3058.1170000000002</c:v>
                </c:pt>
                <c:pt idx="11028">
                  <c:v>3058.3580000000002</c:v>
                </c:pt>
                <c:pt idx="11029">
                  <c:v>3058.5990000000002</c:v>
                </c:pt>
                <c:pt idx="11030">
                  <c:v>3058.84</c:v>
                </c:pt>
                <c:pt idx="11031">
                  <c:v>3059.0810000000001</c:v>
                </c:pt>
                <c:pt idx="11032">
                  <c:v>3059.3220000000001</c:v>
                </c:pt>
                <c:pt idx="11033">
                  <c:v>3059.5630000000001</c:v>
                </c:pt>
                <c:pt idx="11034">
                  <c:v>3059.8040000000001</c:v>
                </c:pt>
                <c:pt idx="11035">
                  <c:v>3060.0450000000001</c:v>
                </c:pt>
                <c:pt idx="11036">
                  <c:v>3060.2860000000001</c:v>
                </c:pt>
                <c:pt idx="11037">
                  <c:v>3060.527</c:v>
                </c:pt>
                <c:pt idx="11038">
                  <c:v>3060.768</c:v>
                </c:pt>
                <c:pt idx="11039">
                  <c:v>3061.01</c:v>
                </c:pt>
                <c:pt idx="11040">
                  <c:v>3061.25</c:v>
                </c:pt>
                <c:pt idx="11041">
                  <c:v>3061.491</c:v>
                </c:pt>
                <c:pt idx="11042">
                  <c:v>3061.7330000000002</c:v>
                </c:pt>
                <c:pt idx="11043">
                  <c:v>3061.9740000000002</c:v>
                </c:pt>
                <c:pt idx="11044">
                  <c:v>3062.2150000000001</c:v>
                </c:pt>
                <c:pt idx="11045">
                  <c:v>3062.4560000000001</c:v>
                </c:pt>
                <c:pt idx="11046">
                  <c:v>3062.6970000000001</c:v>
                </c:pt>
                <c:pt idx="11047">
                  <c:v>3062.9380000000001</c:v>
                </c:pt>
                <c:pt idx="11048">
                  <c:v>3063.1790000000001</c:v>
                </c:pt>
                <c:pt idx="11049">
                  <c:v>3063.42</c:v>
                </c:pt>
                <c:pt idx="11050">
                  <c:v>3063.6610000000001</c:v>
                </c:pt>
                <c:pt idx="11051">
                  <c:v>3063.902</c:v>
                </c:pt>
                <c:pt idx="11052">
                  <c:v>3064.143</c:v>
                </c:pt>
                <c:pt idx="11053">
                  <c:v>3064.384</c:v>
                </c:pt>
                <c:pt idx="11054">
                  <c:v>3064.625</c:v>
                </c:pt>
                <c:pt idx="11055">
                  <c:v>3064.866</c:v>
                </c:pt>
                <c:pt idx="11056">
                  <c:v>3065.107</c:v>
                </c:pt>
                <c:pt idx="11057">
                  <c:v>3065.3490000000002</c:v>
                </c:pt>
                <c:pt idx="11058">
                  <c:v>3065.59</c:v>
                </c:pt>
                <c:pt idx="11059">
                  <c:v>3065.8310000000001</c:v>
                </c:pt>
                <c:pt idx="11060">
                  <c:v>3066.0720000000001</c:v>
                </c:pt>
                <c:pt idx="11061">
                  <c:v>3066.3130000000001</c:v>
                </c:pt>
                <c:pt idx="11062">
                  <c:v>3066.5540000000001</c:v>
                </c:pt>
                <c:pt idx="11063">
                  <c:v>3066.7950000000001</c:v>
                </c:pt>
                <c:pt idx="11064">
                  <c:v>3067.0360000000001</c:v>
                </c:pt>
                <c:pt idx="11065">
                  <c:v>3067.277</c:v>
                </c:pt>
                <c:pt idx="11066">
                  <c:v>3067.518</c:v>
                </c:pt>
                <c:pt idx="11067">
                  <c:v>3067.759</c:v>
                </c:pt>
                <c:pt idx="11068">
                  <c:v>3068</c:v>
                </c:pt>
                <c:pt idx="11069">
                  <c:v>3068.241</c:v>
                </c:pt>
                <c:pt idx="11070">
                  <c:v>3068.482</c:v>
                </c:pt>
                <c:pt idx="11071">
                  <c:v>3068.723</c:v>
                </c:pt>
                <c:pt idx="11072">
                  <c:v>3068.9639999999999</c:v>
                </c:pt>
                <c:pt idx="11073">
                  <c:v>3069.2060000000001</c:v>
                </c:pt>
                <c:pt idx="11074">
                  <c:v>3069.4470000000001</c:v>
                </c:pt>
                <c:pt idx="11075">
                  <c:v>3069.6880000000001</c:v>
                </c:pt>
                <c:pt idx="11076">
                  <c:v>3069.9290000000001</c:v>
                </c:pt>
                <c:pt idx="11077">
                  <c:v>3070.17</c:v>
                </c:pt>
                <c:pt idx="11078">
                  <c:v>3070.4110000000001</c:v>
                </c:pt>
                <c:pt idx="11079">
                  <c:v>3070.652</c:v>
                </c:pt>
                <c:pt idx="11080">
                  <c:v>3070.893</c:v>
                </c:pt>
                <c:pt idx="11081">
                  <c:v>3071.134</c:v>
                </c:pt>
                <c:pt idx="11082">
                  <c:v>3071.375</c:v>
                </c:pt>
                <c:pt idx="11083">
                  <c:v>3071.616</c:v>
                </c:pt>
                <c:pt idx="11084">
                  <c:v>3071.857</c:v>
                </c:pt>
                <c:pt idx="11085">
                  <c:v>3072.098</c:v>
                </c:pt>
                <c:pt idx="11086">
                  <c:v>3072.3389999999999</c:v>
                </c:pt>
                <c:pt idx="11087">
                  <c:v>3072.58</c:v>
                </c:pt>
                <c:pt idx="11088">
                  <c:v>3072.8220000000001</c:v>
                </c:pt>
                <c:pt idx="11089">
                  <c:v>3073.0630000000001</c:v>
                </c:pt>
                <c:pt idx="11090">
                  <c:v>3073.3029999999999</c:v>
                </c:pt>
                <c:pt idx="11091">
                  <c:v>3073.5450000000001</c:v>
                </c:pt>
                <c:pt idx="11092">
                  <c:v>3073.7860000000001</c:v>
                </c:pt>
                <c:pt idx="11093">
                  <c:v>3074.027</c:v>
                </c:pt>
                <c:pt idx="11094">
                  <c:v>3074.268</c:v>
                </c:pt>
                <c:pt idx="11095">
                  <c:v>3074.509</c:v>
                </c:pt>
                <c:pt idx="11096">
                  <c:v>3074.75</c:v>
                </c:pt>
                <c:pt idx="11097">
                  <c:v>3074.991</c:v>
                </c:pt>
                <c:pt idx="11098">
                  <c:v>3075.232</c:v>
                </c:pt>
                <c:pt idx="11099">
                  <c:v>3075.473</c:v>
                </c:pt>
                <c:pt idx="11100">
                  <c:v>3075.7139999999999</c:v>
                </c:pt>
                <c:pt idx="11101">
                  <c:v>3075.9549999999999</c:v>
                </c:pt>
                <c:pt idx="11102">
                  <c:v>3076.1959999999999</c:v>
                </c:pt>
                <c:pt idx="11103">
                  <c:v>3076.4380000000001</c:v>
                </c:pt>
                <c:pt idx="11104">
                  <c:v>3076.6779999999999</c:v>
                </c:pt>
                <c:pt idx="11105">
                  <c:v>3076.9189999999999</c:v>
                </c:pt>
                <c:pt idx="11106">
                  <c:v>3077.1610000000001</c:v>
                </c:pt>
                <c:pt idx="11107">
                  <c:v>3077.402</c:v>
                </c:pt>
                <c:pt idx="11108">
                  <c:v>3077.643</c:v>
                </c:pt>
                <c:pt idx="11109">
                  <c:v>3077.884</c:v>
                </c:pt>
                <c:pt idx="11110">
                  <c:v>3078.125</c:v>
                </c:pt>
                <c:pt idx="11111">
                  <c:v>3078.366</c:v>
                </c:pt>
                <c:pt idx="11112">
                  <c:v>3078.607</c:v>
                </c:pt>
                <c:pt idx="11113">
                  <c:v>3078.848</c:v>
                </c:pt>
                <c:pt idx="11114">
                  <c:v>3079.0889999999999</c:v>
                </c:pt>
                <c:pt idx="11115">
                  <c:v>3079.33</c:v>
                </c:pt>
                <c:pt idx="11116">
                  <c:v>3079.5709999999999</c:v>
                </c:pt>
                <c:pt idx="11117">
                  <c:v>3079.8119999999999</c:v>
                </c:pt>
                <c:pt idx="11118">
                  <c:v>3080.0529999999999</c:v>
                </c:pt>
                <c:pt idx="11119">
                  <c:v>3080.2939999999999</c:v>
                </c:pt>
                <c:pt idx="11120">
                  <c:v>3080.5349999999999</c:v>
                </c:pt>
                <c:pt idx="11121">
                  <c:v>3080.777</c:v>
                </c:pt>
                <c:pt idx="11122">
                  <c:v>3081.018</c:v>
                </c:pt>
                <c:pt idx="11123">
                  <c:v>3081.259</c:v>
                </c:pt>
                <c:pt idx="11124">
                  <c:v>3081.5</c:v>
                </c:pt>
                <c:pt idx="11125">
                  <c:v>3081.741</c:v>
                </c:pt>
                <c:pt idx="11126">
                  <c:v>3081.982</c:v>
                </c:pt>
                <c:pt idx="11127">
                  <c:v>3082.223</c:v>
                </c:pt>
                <c:pt idx="11128">
                  <c:v>3082.4639999999999</c:v>
                </c:pt>
                <c:pt idx="11129">
                  <c:v>3082.7049999999999</c:v>
                </c:pt>
                <c:pt idx="11130">
                  <c:v>3082.9459999999999</c:v>
                </c:pt>
                <c:pt idx="11131">
                  <c:v>3083.1869999999999</c:v>
                </c:pt>
                <c:pt idx="11132">
                  <c:v>3083.4279999999999</c:v>
                </c:pt>
                <c:pt idx="11133">
                  <c:v>3083.6689999999999</c:v>
                </c:pt>
                <c:pt idx="11134">
                  <c:v>3083.91</c:v>
                </c:pt>
                <c:pt idx="11135">
                  <c:v>3084.1509999999998</c:v>
                </c:pt>
                <c:pt idx="11136">
                  <c:v>3084.3919999999998</c:v>
                </c:pt>
                <c:pt idx="11137">
                  <c:v>3084.634</c:v>
                </c:pt>
                <c:pt idx="11138">
                  <c:v>3084.875</c:v>
                </c:pt>
                <c:pt idx="11139">
                  <c:v>3085.116</c:v>
                </c:pt>
                <c:pt idx="11140">
                  <c:v>3085.357</c:v>
                </c:pt>
                <c:pt idx="11141">
                  <c:v>3085.598</c:v>
                </c:pt>
                <c:pt idx="11142">
                  <c:v>3085.8389999999999</c:v>
                </c:pt>
                <c:pt idx="11143">
                  <c:v>3086.08</c:v>
                </c:pt>
                <c:pt idx="11144">
                  <c:v>3086.3209999999999</c:v>
                </c:pt>
                <c:pt idx="11145">
                  <c:v>3086.5619999999999</c:v>
                </c:pt>
                <c:pt idx="11146">
                  <c:v>3086.8029999999999</c:v>
                </c:pt>
                <c:pt idx="11147">
                  <c:v>3087.0439999999999</c:v>
                </c:pt>
                <c:pt idx="11148">
                  <c:v>3087.2849999999999</c:v>
                </c:pt>
                <c:pt idx="11149">
                  <c:v>3087.5259999999998</c:v>
                </c:pt>
                <c:pt idx="11150">
                  <c:v>3087.7669999999998</c:v>
                </c:pt>
                <c:pt idx="11151">
                  <c:v>3088.0079999999998</c:v>
                </c:pt>
                <c:pt idx="11152">
                  <c:v>3088.25</c:v>
                </c:pt>
                <c:pt idx="11153">
                  <c:v>3088.49</c:v>
                </c:pt>
                <c:pt idx="11154">
                  <c:v>3088.732</c:v>
                </c:pt>
                <c:pt idx="11155">
                  <c:v>3088.973</c:v>
                </c:pt>
                <c:pt idx="11156">
                  <c:v>3089.2139999999999</c:v>
                </c:pt>
                <c:pt idx="11157">
                  <c:v>3089.4549999999999</c:v>
                </c:pt>
                <c:pt idx="11158">
                  <c:v>3089.6959999999999</c:v>
                </c:pt>
                <c:pt idx="11159">
                  <c:v>3089.9369999999999</c:v>
                </c:pt>
                <c:pt idx="11160">
                  <c:v>3090.1779999999999</c:v>
                </c:pt>
                <c:pt idx="11161">
                  <c:v>3090.4189999999999</c:v>
                </c:pt>
                <c:pt idx="11162">
                  <c:v>3090.66</c:v>
                </c:pt>
                <c:pt idx="11163">
                  <c:v>3090.9009999999998</c:v>
                </c:pt>
                <c:pt idx="11164">
                  <c:v>3091.1419999999998</c:v>
                </c:pt>
                <c:pt idx="11165">
                  <c:v>3091.3829999999998</c:v>
                </c:pt>
                <c:pt idx="11166">
                  <c:v>3091.6239999999998</c:v>
                </c:pt>
                <c:pt idx="11167">
                  <c:v>3091.8649999999998</c:v>
                </c:pt>
                <c:pt idx="11168">
                  <c:v>3092.1060000000002</c:v>
                </c:pt>
                <c:pt idx="11169">
                  <c:v>3092.3470000000002</c:v>
                </c:pt>
                <c:pt idx="11170">
                  <c:v>3092.5889999999999</c:v>
                </c:pt>
                <c:pt idx="11171">
                  <c:v>3092.83</c:v>
                </c:pt>
                <c:pt idx="11172">
                  <c:v>3093.0709999999999</c:v>
                </c:pt>
                <c:pt idx="11173">
                  <c:v>3093.3119999999999</c:v>
                </c:pt>
                <c:pt idx="11174">
                  <c:v>3093.5529999999999</c:v>
                </c:pt>
                <c:pt idx="11175">
                  <c:v>3093.7939999999999</c:v>
                </c:pt>
                <c:pt idx="11176">
                  <c:v>3094.0349999999999</c:v>
                </c:pt>
                <c:pt idx="11177">
                  <c:v>3094.2759999999998</c:v>
                </c:pt>
                <c:pt idx="11178">
                  <c:v>3094.5169999999998</c:v>
                </c:pt>
                <c:pt idx="11179">
                  <c:v>3094.7579999999998</c:v>
                </c:pt>
                <c:pt idx="11180">
                  <c:v>3094.9989999999998</c:v>
                </c:pt>
                <c:pt idx="11181">
                  <c:v>3095.24</c:v>
                </c:pt>
                <c:pt idx="11182">
                  <c:v>3095.4810000000002</c:v>
                </c:pt>
                <c:pt idx="11183">
                  <c:v>3095.7220000000002</c:v>
                </c:pt>
                <c:pt idx="11184">
                  <c:v>3095.9630000000002</c:v>
                </c:pt>
                <c:pt idx="11185">
                  <c:v>3096.2049999999999</c:v>
                </c:pt>
                <c:pt idx="11186">
                  <c:v>3096.4459999999999</c:v>
                </c:pt>
                <c:pt idx="11187">
                  <c:v>3096.6869999999999</c:v>
                </c:pt>
                <c:pt idx="11188">
                  <c:v>3096.9279999999999</c:v>
                </c:pt>
                <c:pt idx="11189">
                  <c:v>3097.1689999999999</c:v>
                </c:pt>
                <c:pt idx="11190">
                  <c:v>3097.41</c:v>
                </c:pt>
                <c:pt idx="11191">
                  <c:v>3097.6509999999998</c:v>
                </c:pt>
                <c:pt idx="11192">
                  <c:v>3097.8919999999998</c:v>
                </c:pt>
                <c:pt idx="11193">
                  <c:v>3098.1329999999998</c:v>
                </c:pt>
                <c:pt idx="11194">
                  <c:v>3098.3739999999998</c:v>
                </c:pt>
                <c:pt idx="11195">
                  <c:v>3098.6149999999998</c:v>
                </c:pt>
                <c:pt idx="11196">
                  <c:v>3098.8560000000002</c:v>
                </c:pt>
                <c:pt idx="11197">
                  <c:v>3099.0970000000002</c:v>
                </c:pt>
                <c:pt idx="11198">
                  <c:v>3099.3380000000002</c:v>
                </c:pt>
                <c:pt idx="11199">
                  <c:v>3099.5790000000002</c:v>
                </c:pt>
                <c:pt idx="11200">
                  <c:v>3099.8209999999999</c:v>
                </c:pt>
                <c:pt idx="11201">
                  <c:v>3100.0619999999999</c:v>
                </c:pt>
                <c:pt idx="11202">
                  <c:v>3100.3020000000001</c:v>
                </c:pt>
                <c:pt idx="11203">
                  <c:v>3100.5439999999999</c:v>
                </c:pt>
                <c:pt idx="11204">
                  <c:v>3100.7849999999999</c:v>
                </c:pt>
                <c:pt idx="11205">
                  <c:v>3101.0259999999998</c:v>
                </c:pt>
                <c:pt idx="11206">
                  <c:v>3101.2669999999998</c:v>
                </c:pt>
                <c:pt idx="11207">
                  <c:v>3101.5079999999998</c:v>
                </c:pt>
                <c:pt idx="11208">
                  <c:v>3101.7489999999998</c:v>
                </c:pt>
                <c:pt idx="11209">
                  <c:v>3101.99</c:v>
                </c:pt>
                <c:pt idx="11210">
                  <c:v>3102.2310000000002</c:v>
                </c:pt>
                <c:pt idx="11211">
                  <c:v>3102.4720000000002</c:v>
                </c:pt>
                <c:pt idx="11212">
                  <c:v>3102.7130000000002</c:v>
                </c:pt>
                <c:pt idx="11213">
                  <c:v>3102.9540000000002</c:v>
                </c:pt>
                <c:pt idx="11214">
                  <c:v>3103.1950000000002</c:v>
                </c:pt>
                <c:pt idx="11215">
                  <c:v>3103.4360000000001</c:v>
                </c:pt>
                <c:pt idx="11216">
                  <c:v>3103.6770000000001</c:v>
                </c:pt>
                <c:pt idx="11217">
                  <c:v>3103.9180000000001</c:v>
                </c:pt>
                <c:pt idx="11218">
                  <c:v>3104.16</c:v>
                </c:pt>
                <c:pt idx="11219">
                  <c:v>3104.4009999999998</c:v>
                </c:pt>
                <c:pt idx="11220">
                  <c:v>3104.6419999999998</c:v>
                </c:pt>
                <c:pt idx="11221">
                  <c:v>3104.8829999999998</c:v>
                </c:pt>
                <c:pt idx="11222">
                  <c:v>3105.1239999999998</c:v>
                </c:pt>
                <c:pt idx="11223">
                  <c:v>3105.3649999999998</c:v>
                </c:pt>
                <c:pt idx="11224">
                  <c:v>3105.6060000000002</c:v>
                </c:pt>
                <c:pt idx="11225">
                  <c:v>3105.8470000000002</c:v>
                </c:pt>
                <c:pt idx="11226">
                  <c:v>3106.0880000000002</c:v>
                </c:pt>
                <c:pt idx="11227">
                  <c:v>3106.3290000000002</c:v>
                </c:pt>
                <c:pt idx="11228">
                  <c:v>3106.57</c:v>
                </c:pt>
                <c:pt idx="11229">
                  <c:v>3106.8110000000001</c:v>
                </c:pt>
                <c:pt idx="11230">
                  <c:v>3107.0520000000001</c:v>
                </c:pt>
                <c:pt idx="11231">
                  <c:v>3107.2930000000001</c:v>
                </c:pt>
                <c:pt idx="11232">
                  <c:v>3107.5340000000001</c:v>
                </c:pt>
                <c:pt idx="11233">
                  <c:v>3107.7750000000001</c:v>
                </c:pt>
                <c:pt idx="11234">
                  <c:v>3108.0169999999998</c:v>
                </c:pt>
                <c:pt idx="11235">
                  <c:v>3108.2579999999998</c:v>
                </c:pt>
                <c:pt idx="11236">
                  <c:v>3108.4989999999998</c:v>
                </c:pt>
                <c:pt idx="11237">
                  <c:v>3108.74</c:v>
                </c:pt>
                <c:pt idx="11238">
                  <c:v>3108.9810000000002</c:v>
                </c:pt>
                <c:pt idx="11239">
                  <c:v>3109.2220000000002</c:v>
                </c:pt>
                <c:pt idx="11240">
                  <c:v>3109.4630000000002</c:v>
                </c:pt>
                <c:pt idx="11241">
                  <c:v>3109.7040000000002</c:v>
                </c:pt>
                <c:pt idx="11242">
                  <c:v>3109.9450000000002</c:v>
                </c:pt>
                <c:pt idx="11243">
                  <c:v>3110.1860000000001</c:v>
                </c:pt>
                <c:pt idx="11244">
                  <c:v>3110.4270000000001</c:v>
                </c:pt>
                <c:pt idx="11245">
                  <c:v>3110.6680000000001</c:v>
                </c:pt>
                <c:pt idx="11246">
                  <c:v>3110.9090000000001</c:v>
                </c:pt>
                <c:pt idx="11247">
                  <c:v>3111.15</c:v>
                </c:pt>
                <c:pt idx="11248">
                  <c:v>3111.3910000000001</c:v>
                </c:pt>
                <c:pt idx="11249">
                  <c:v>3111.6329999999998</c:v>
                </c:pt>
                <c:pt idx="11250">
                  <c:v>3111.8739999999998</c:v>
                </c:pt>
                <c:pt idx="11251">
                  <c:v>3112.1149999999998</c:v>
                </c:pt>
                <c:pt idx="11252">
                  <c:v>3112.3560000000002</c:v>
                </c:pt>
                <c:pt idx="11253">
                  <c:v>3112.5970000000002</c:v>
                </c:pt>
                <c:pt idx="11254">
                  <c:v>3112.8380000000002</c:v>
                </c:pt>
                <c:pt idx="11255">
                  <c:v>3113.0790000000002</c:v>
                </c:pt>
                <c:pt idx="11256">
                  <c:v>3113.32</c:v>
                </c:pt>
                <c:pt idx="11257">
                  <c:v>3113.5610000000001</c:v>
                </c:pt>
                <c:pt idx="11258">
                  <c:v>3113.8020000000001</c:v>
                </c:pt>
                <c:pt idx="11259">
                  <c:v>3114.0430000000001</c:v>
                </c:pt>
                <c:pt idx="11260">
                  <c:v>3114.2840000000001</c:v>
                </c:pt>
                <c:pt idx="11261">
                  <c:v>3114.5250000000001</c:v>
                </c:pt>
                <c:pt idx="11262">
                  <c:v>3114.7660000000001</c:v>
                </c:pt>
                <c:pt idx="11263">
                  <c:v>3115.0070000000001</c:v>
                </c:pt>
                <c:pt idx="11264">
                  <c:v>3115.2489999999998</c:v>
                </c:pt>
                <c:pt idx="11265">
                  <c:v>3115.49</c:v>
                </c:pt>
                <c:pt idx="11266">
                  <c:v>3115.73</c:v>
                </c:pt>
                <c:pt idx="11267">
                  <c:v>3115.9720000000002</c:v>
                </c:pt>
                <c:pt idx="11268">
                  <c:v>3116.2130000000002</c:v>
                </c:pt>
                <c:pt idx="11269">
                  <c:v>3116.4540000000002</c:v>
                </c:pt>
                <c:pt idx="11270">
                  <c:v>3116.6950000000002</c:v>
                </c:pt>
                <c:pt idx="11271">
                  <c:v>3116.9360000000001</c:v>
                </c:pt>
                <c:pt idx="11272">
                  <c:v>3117.1770000000001</c:v>
                </c:pt>
                <c:pt idx="11273">
                  <c:v>3117.4180000000001</c:v>
                </c:pt>
                <c:pt idx="11274">
                  <c:v>3117.6590000000001</c:v>
                </c:pt>
                <c:pt idx="11275">
                  <c:v>3117.9</c:v>
                </c:pt>
                <c:pt idx="11276">
                  <c:v>3118.1410000000001</c:v>
                </c:pt>
                <c:pt idx="11277">
                  <c:v>3118.3820000000001</c:v>
                </c:pt>
                <c:pt idx="11278">
                  <c:v>3118.623</c:v>
                </c:pt>
                <c:pt idx="11279">
                  <c:v>3118.864</c:v>
                </c:pt>
                <c:pt idx="11280">
                  <c:v>3119.105</c:v>
                </c:pt>
                <c:pt idx="11281">
                  <c:v>3119.346</c:v>
                </c:pt>
                <c:pt idx="11282">
                  <c:v>3119.5880000000002</c:v>
                </c:pt>
                <c:pt idx="11283">
                  <c:v>3119.8290000000002</c:v>
                </c:pt>
                <c:pt idx="11284">
                  <c:v>3120.07</c:v>
                </c:pt>
                <c:pt idx="11285">
                  <c:v>3120.3110000000001</c:v>
                </c:pt>
                <c:pt idx="11286">
                  <c:v>3120.5520000000001</c:v>
                </c:pt>
                <c:pt idx="11287">
                  <c:v>3120.7930000000001</c:v>
                </c:pt>
                <c:pt idx="11288">
                  <c:v>3121.0340000000001</c:v>
                </c:pt>
                <c:pt idx="11289">
                  <c:v>3121.2750000000001</c:v>
                </c:pt>
                <c:pt idx="11290">
                  <c:v>3121.5160000000001</c:v>
                </c:pt>
                <c:pt idx="11291">
                  <c:v>3121.7570000000001</c:v>
                </c:pt>
                <c:pt idx="11292">
                  <c:v>3121.998</c:v>
                </c:pt>
                <c:pt idx="11293">
                  <c:v>3122.239</c:v>
                </c:pt>
                <c:pt idx="11294">
                  <c:v>3122.48</c:v>
                </c:pt>
                <c:pt idx="11295">
                  <c:v>3122.721</c:v>
                </c:pt>
                <c:pt idx="11296">
                  <c:v>3122.962</c:v>
                </c:pt>
                <c:pt idx="11297">
                  <c:v>3123.203</c:v>
                </c:pt>
                <c:pt idx="11298">
                  <c:v>3123.4450000000002</c:v>
                </c:pt>
                <c:pt idx="11299">
                  <c:v>3123.6860000000001</c:v>
                </c:pt>
                <c:pt idx="11300">
                  <c:v>3123.9270000000001</c:v>
                </c:pt>
                <c:pt idx="11301">
                  <c:v>3124.1680000000001</c:v>
                </c:pt>
                <c:pt idx="11302">
                  <c:v>3124.4090000000001</c:v>
                </c:pt>
                <c:pt idx="11303">
                  <c:v>3124.65</c:v>
                </c:pt>
                <c:pt idx="11304">
                  <c:v>3124.8910000000001</c:v>
                </c:pt>
                <c:pt idx="11305">
                  <c:v>3125.1320000000001</c:v>
                </c:pt>
                <c:pt idx="11306">
                  <c:v>3125.373</c:v>
                </c:pt>
                <c:pt idx="11307">
                  <c:v>3125.614</c:v>
                </c:pt>
                <c:pt idx="11308">
                  <c:v>3125.855</c:v>
                </c:pt>
                <c:pt idx="11309">
                  <c:v>3126.096</c:v>
                </c:pt>
                <c:pt idx="11310">
                  <c:v>3126.337</c:v>
                </c:pt>
                <c:pt idx="11311">
                  <c:v>3126.578</c:v>
                </c:pt>
                <c:pt idx="11312">
                  <c:v>3126.819</c:v>
                </c:pt>
                <c:pt idx="11313">
                  <c:v>3127.0610000000001</c:v>
                </c:pt>
                <c:pt idx="11314">
                  <c:v>3127.3020000000001</c:v>
                </c:pt>
                <c:pt idx="11315">
                  <c:v>3127.5430000000001</c:v>
                </c:pt>
                <c:pt idx="11316">
                  <c:v>3127.7840000000001</c:v>
                </c:pt>
                <c:pt idx="11317">
                  <c:v>3128.0250000000001</c:v>
                </c:pt>
                <c:pt idx="11318">
                  <c:v>3128.2660000000001</c:v>
                </c:pt>
                <c:pt idx="11319">
                  <c:v>3128.5070000000001</c:v>
                </c:pt>
                <c:pt idx="11320">
                  <c:v>3128.748</c:v>
                </c:pt>
                <c:pt idx="11321">
                  <c:v>3128.989</c:v>
                </c:pt>
                <c:pt idx="11322">
                  <c:v>3129.23</c:v>
                </c:pt>
                <c:pt idx="11323">
                  <c:v>3129.471</c:v>
                </c:pt>
                <c:pt idx="11324">
                  <c:v>3129.712</c:v>
                </c:pt>
                <c:pt idx="11325">
                  <c:v>3129.953</c:v>
                </c:pt>
                <c:pt idx="11326">
                  <c:v>3130.194</c:v>
                </c:pt>
                <c:pt idx="11327">
                  <c:v>3130.4349999999999</c:v>
                </c:pt>
                <c:pt idx="11328">
                  <c:v>3130.6770000000001</c:v>
                </c:pt>
                <c:pt idx="11329">
                  <c:v>3130.9169999999999</c:v>
                </c:pt>
                <c:pt idx="11330">
                  <c:v>3131.1579999999999</c:v>
                </c:pt>
                <c:pt idx="11331">
                  <c:v>3131.4</c:v>
                </c:pt>
                <c:pt idx="11332">
                  <c:v>3131.6410000000001</c:v>
                </c:pt>
                <c:pt idx="11333">
                  <c:v>3131.8820000000001</c:v>
                </c:pt>
                <c:pt idx="11334">
                  <c:v>3132.123</c:v>
                </c:pt>
                <c:pt idx="11335">
                  <c:v>3132.364</c:v>
                </c:pt>
                <c:pt idx="11336">
                  <c:v>3132.605</c:v>
                </c:pt>
                <c:pt idx="11337">
                  <c:v>3132.846</c:v>
                </c:pt>
                <c:pt idx="11338">
                  <c:v>3133.087</c:v>
                </c:pt>
                <c:pt idx="11339">
                  <c:v>3133.328</c:v>
                </c:pt>
                <c:pt idx="11340">
                  <c:v>3133.569</c:v>
                </c:pt>
                <c:pt idx="11341">
                  <c:v>3133.81</c:v>
                </c:pt>
                <c:pt idx="11342">
                  <c:v>3134.0509999999999</c:v>
                </c:pt>
                <c:pt idx="11343">
                  <c:v>3134.2919999999999</c:v>
                </c:pt>
                <c:pt idx="11344">
                  <c:v>3134.5329999999999</c:v>
                </c:pt>
                <c:pt idx="11345">
                  <c:v>3134.7739999999999</c:v>
                </c:pt>
                <c:pt idx="11346">
                  <c:v>3135.0160000000001</c:v>
                </c:pt>
                <c:pt idx="11347">
                  <c:v>3135.2570000000001</c:v>
                </c:pt>
                <c:pt idx="11348">
                  <c:v>3135.498</c:v>
                </c:pt>
                <c:pt idx="11349">
                  <c:v>3135.739</c:v>
                </c:pt>
                <c:pt idx="11350">
                  <c:v>3135.98</c:v>
                </c:pt>
                <c:pt idx="11351">
                  <c:v>3136.221</c:v>
                </c:pt>
                <c:pt idx="11352">
                  <c:v>3136.462</c:v>
                </c:pt>
                <c:pt idx="11353">
                  <c:v>3136.703</c:v>
                </c:pt>
                <c:pt idx="11354">
                  <c:v>3136.944</c:v>
                </c:pt>
                <c:pt idx="11355">
                  <c:v>3137.1849999999999</c:v>
                </c:pt>
                <c:pt idx="11356">
                  <c:v>3137.4259999999999</c:v>
                </c:pt>
                <c:pt idx="11357">
                  <c:v>3137.6669999999999</c:v>
                </c:pt>
                <c:pt idx="11358">
                  <c:v>3137.9079999999999</c:v>
                </c:pt>
                <c:pt idx="11359">
                  <c:v>3138.1489999999999</c:v>
                </c:pt>
                <c:pt idx="11360">
                  <c:v>3138.39</c:v>
                </c:pt>
                <c:pt idx="11361">
                  <c:v>3138.6320000000001</c:v>
                </c:pt>
                <c:pt idx="11362">
                  <c:v>3138.873</c:v>
                </c:pt>
                <c:pt idx="11363">
                  <c:v>3139.114</c:v>
                </c:pt>
                <c:pt idx="11364">
                  <c:v>3139.355</c:v>
                </c:pt>
                <c:pt idx="11365">
                  <c:v>3139.596</c:v>
                </c:pt>
                <c:pt idx="11366">
                  <c:v>3139.837</c:v>
                </c:pt>
                <c:pt idx="11367">
                  <c:v>3140.078</c:v>
                </c:pt>
                <c:pt idx="11368">
                  <c:v>3140.319</c:v>
                </c:pt>
                <c:pt idx="11369">
                  <c:v>3140.56</c:v>
                </c:pt>
                <c:pt idx="11370">
                  <c:v>3140.8009999999999</c:v>
                </c:pt>
                <c:pt idx="11371">
                  <c:v>3141.0419999999999</c:v>
                </c:pt>
                <c:pt idx="11372">
                  <c:v>3141.2829999999999</c:v>
                </c:pt>
                <c:pt idx="11373">
                  <c:v>3141.5239999999999</c:v>
                </c:pt>
                <c:pt idx="11374">
                  <c:v>3141.7649999999999</c:v>
                </c:pt>
                <c:pt idx="11375">
                  <c:v>3142.0059999999999</c:v>
                </c:pt>
                <c:pt idx="11376">
                  <c:v>3142.2469999999998</c:v>
                </c:pt>
                <c:pt idx="11377">
                  <c:v>3142.489</c:v>
                </c:pt>
                <c:pt idx="11378">
                  <c:v>3142.7289999999998</c:v>
                </c:pt>
                <c:pt idx="11379">
                  <c:v>3142.971</c:v>
                </c:pt>
                <c:pt idx="11380">
                  <c:v>3143.212</c:v>
                </c:pt>
                <c:pt idx="11381">
                  <c:v>3143.453</c:v>
                </c:pt>
                <c:pt idx="11382">
                  <c:v>3143.694</c:v>
                </c:pt>
                <c:pt idx="11383">
                  <c:v>3143.9349999999999</c:v>
                </c:pt>
                <c:pt idx="11384">
                  <c:v>3144.1759999999999</c:v>
                </c:pt>
                <c:pt idx="11385">
                  <c:v>3144.4169999999999</c:v>
                </c:pt>
                <c:pt idx="11386">
                  <c:v>3144.6579999999999</c:v>
                </c:pt>
                <c:pt idx="11387">
                  <c:v>3144.8989999999999</c:v>
                </c:pt>
                <c:pt idx="11388">
                  <c:v>3145.14</c:v>
                </c:pt>
                <c:pt idx="11389">
                  <c:v>3145.3809999999999</c:v>
                </c:pt>
                <c:pt idx="11390">
                  <c:v>3145.6219999999998</c:v>
                </c:pt>
                <c:pt idx="11391">
                  <c:v>3145.8629999999998</c:v>
                </c:pt>
                <c:pt idx="11392">
                  <c:v>3146.1039999999998</c:v>
                </c:pt>
                <c:pt idx="11393">
                  <c:v>3146.3449999999998</c:v>
                </c:pt>
                <c:pt idx="11394">
                  <c:v>3146.5859999999998</c:v>
                </c:pt>
                <c:pt idx="11395">
                  <c:v>3146.828</c:v>
                </c:pt>
                <c:pt idx="11396">
                  <c:v>3147.069</c:v>
                </c:pt>
                <c:pt idx="11397">
                  <c:v>3147.31</c:v>
                </c:pt>
                <c:pt idx="11398">
                  <c:v>3147.5509999999999</c:v>
                </c:pt>
                <c:pt idx="11399">
                  <c:v>3147.7919999999999</c:v>
                </c:pt>
                <c:pt idx="11400">
                  <c:v>3148.0329999999999</c:v>
                </c:pt>
                <c:pt idx="11401">
                  <c:v>3148.2739999999999</c:v>
                </c:pt>
                <c:pt idx="11402">
                  <c:v>3148.5149999999999</c:v>
                </c:pt>
                <c:pt idx="11403">
                  <c:v>3148.7559999999999</c:v>
                </c:pt>
                <c:pt idx="11404">
                  <c:v>3148.9969999999998</c:v>
                </c:pt>
                <c:pt idx="11405">
                  <c:v>3149.2379999999998</c:v>
                </c:pt>
                <c:pt idx="11406">
                  <c:v>3149.4789999999998</c:v>
                </c:pt>
                <c:pt idx="11407">
                  <c:v>3149.72</c:v>
                </c:pt>
                <c:pt idx="11408">
                  <c:v>3149.9609999999998</c:v>
                </c:pt>
                <c:pt idx="11409">
                  <c:v>3150.2020000000002</c:v>
                </c:pt>
                <c:pt idx="11410">
                  <c:v>3150.444</c:v>
                </c:pt>
                <c:pt idx="11411">
                  <c:v>3150.6849999999999</c:v>
                </c:pt>
                <c:pt idx="11412">
                  <c:v>3150.9259999999999</c:v>
                </c:pt>
                <c:pt idx="11413">
                  <c:v>3151.1669999999999</c:v>
                </c:pt>
                <c:pt idx="11414">
                  <c:v>3151.4079999999999</c:v>
                </c:pt>
                <c:pt idx="11415">
                  <c:v>3151.6489999999999</c:v>
                </c:pt>
                <c:pt idx="11416">
                  <c:v>3151.89</c:v>
                </c:pt>
                <c:pt idx="11417">
                  <c:v>3152.1309999999999</c:v>
                </c:pt>
                <c:pt idx="11418">
                  <c:v>3152.3719999999998</c:v>
                </c:pt>
                <c:pt idx="11419">
                  <c:v>3152.6129999999998</c:v>
                </c:pt>
                <c:pt idx="11420">
                  <c:v>3152.8539999999998</c:v>
                </c:pt>
                <c:pt idx="11421">
                  <c:v>3153.0949999999998</c:v>
                </c:pt>
                <c:pt idx="11422">
                  <c:v>3153.3359999999998</c:v>
                </c:pt>
                <c:pt idx="11423">
                  <c:v>3153.5770000000002</c:v>
                </c:pt>
                <c:pt idx="11424">
                  <c:v>3153.8180000000002</c:v>
                </c:pt>
                <c:pt idx="11425">
                  <c:v>3154.06</c:v>
                </c:pt>
                <c:pt idx="11426">
                  <c:v>3154.3009999999999</c:v>
                </c:pt>
                <c:pt idx="11427">
                  <c:v>3154.5419999999999</c:v>
                </c:pt>
                <c:pt idx="11428">
                  <c:v>3154.7829999999999</c:v>
                </c:pt>
                <c:pt idx="11429">
                  <c:v>3155.0239999999999</c:v>
                </c:pt>
                <c:pt idx="11430">
                  <c:v>3155.2649999999999</c:v>
                </c:pt>
                <c:pt idx="11431">
                  <c:v>3155.5059999999999</c:v>
                </c:pt>
                <c:pt idx="11432">
                  <c:v>3155.7469999999998</c:v>
                </c:pt>
                <c:pt idx="11433">
                  <c:v>3155.9879999999998</c:v>
                </c:pt>
                <c:pt idx="11434">
                  <c:v>3156.2289999999998</c:v>
                </c:pt>
                <c:pt idx="11435">
                  <c:v>3156.47</c:v>
                </c:pt>
                <c:pt idx="11436">
                  <c:v>3156.7109999999998</c:v>
                </c:pt>
                <c:pt idx="11437">
                  <c:v>3156.9520000000002</c:v>
                </c:pt>
                <c:pt idx="11438">
                  <c:v>3157.1930000000002</c:v>
                </c:pt>
                <c:pt idx="11439">
                  <c:v>3157.4340000000002</c:v>
                </c:pt>
                <c:pt idx="11440">
                  <c:v>3157.6750000000002</c:v>
                </c:pt>
                <c:pt idx="11441">
                  <c:v>3157.9169999999999</c:v>
                </c:pt>
                <c:pt idx="11442">
                  <c:v>3158.1570000000002</c:v>
                </c:pt>
                <c:pt idx="11443">
                  <c:v>3158.3989999999999</c:v>
                </c:pt>
                <c:pt idx="11444">
                  <c:v>3158.64</c:v>
                </c:pt>
                <c:pt idx="11445">
                  <c:v>3158.8809999999999</c:v>
                </c:pt>
                <c:pt idx="11446">
                  <c:v>3159.1219999999998</c:v>
                </c:pt>
                <c:pt idx="11447">
                  <c:v>3159.3629999999998</c:v>
                </c:pt>
                <c:pt idx="11448">
                  <c:v>3159.6039999999998</c:v>
                </c:pt>
                <c:pt idx="11449">
                  <c:v>3159.8449999999998</c:v>
                </c:pt>
                <c:pt idx="11450">
                  <c:v>3160.0859999999998</c:v>
                </c:pt>
                <c:pt idx="11451">
                  <c:v>3160.3270000000002</c:v>
                </c:pt>
                <c:pt idx="11452">
                  <c:v>3160.5680000000002</c:v>
                </c:pt>
                <c:pt idx="11453">
                  <c:v>3160.8090000000002</c:v>
                </c:pt>
                <c:pt idx="11454">
                  <c:v>3161.05</c:v>
                </c:pt>
                <c:pt idx="11455">
                  <c:v>3161.2910000000002</c:v>
                </c:pt>
                <c:pt idx="11456">
                  <c:v>3161.5320000000002</c:v>
                </c:pt>
                <c:pt idx="11457">
                  <c:v>3161.7730000000001</c:v>
                </c:pt>
                <c:pt idx="11458">
                  <c:v>3162.0140000000001</c:v>
                </c:pt>
                <c:pt idx="11459">
                  <c:v>3162.2559999999999</c:v>
                </c:pt>
                <c:pt idx="11460">
                  <c:v>3162.4969999999998</c:v>
                </c:pt>
                <c:pt idx="11461">
                  <c:v>3162.7379999999998</c:v>
                </c:pt>
                <c:pt idx="11462">
                  <c:v>3162.9789999999998</c:v>
                </c:pt>
                <c:pt idx="11463">
                  <c:v>3163.22</c:v>
                </c:pt>
                <c:pt idx="11464">
                  <c:v>3163.4609999999998</c:v>
                </c:pt>
                <c:pt idx="11465">
                  <c:v>3163.7020000000002</c:v>
                </c:pt>
                <c:pt idx="11466">
                  <c:v>3163.9430000000002</c:v>
                </c:pt>
                <c:pt idx="11467">
                  <c:v>3164.1840000000002</c:v>
                </c:pt>
                <c:pt idx="11468">
                  <c:v>3164.4250000000002</c:v>
                </c:pt>
                <c:pt idx="11469">
                  <c:v>3164.6660000000002</c:v>
                </c:pt>
                <c:pt idx="11470">
                  <c:v>3164.9070000000002</c:v>
                </c:pt>
                <c:pt idx="11471">
                  <c:v>3165.1480000000001</c:v>
                </c:pt>
                <c:pt idx="11472">
                  <c:v>3165.3890000000001</c:v>
                </c:pt>
                <c:pt idx="11473">
                  <c:v>3165.63</c:v>
                </c:pt>
                <c:pt idx="11474">
                  <c:v>3165.8719999999998</c:v>
                </c:pt>
                <c:pt idx="11475">
                  <c:v>3166.1129999999998</c:v>
                </c:pt>
                <c:pt idx="11476">
                  <c:v>3166.3539999999998</c:v>
                </c:pt>
                <c:pt idx="11477">
                  <c:v>3166.5949999999998</c:v>
                </c:pt>
                <c:pt idx="11478">
                  <c:v>3166.8359999999998</c:v>
                </c:pt>
                <c:pt idx="11479">
                  <c:v>3167.0770000000002</c:v>
                </c:pt>
                <c:pt idx="11480">
                  <c:v>3167.3180000000002</c:v>
                </c:pt>
                <c:pt idx="11481">
                  <c:v>3167.5590000000002</c:v>
                </c:pt>
                <c:pt idx="11482">
                  <c:v>3167.8</c:v>
                </c:pt>
                <c:pt idx="11483">
                  <c:v>3168.0410000000002</c:v>
                </c:pt>
                <c:pt idx="11484">
                  <c:v>3168.2820000000002</c:v>
                </c:pt>
                <c:pt idx="11485">
                  <c:v>3168.5230000000001</c:v>
                </c:pt>
                <c:pt idx="11486">
                  <c:v>3168.7640000000001</c:v>
                </c:pt>
                <c:pt idx="11487">
                  <c:v>3169.0050000000001</c:v>
                </c:pt>
                <c:pt idx="11488">
                  <c:v>3169.2460000000001</c:v>
                </c:pt>
                <c:pt idx="11489">
                  <c:v>3169.4879999999998</c:v>
                </c:pt>
                <c:pt idx="11490">
                  <c:v>3169.7289999999998</c:v>
                </c:pt>
                <c:pt idx="11491">
                  <c:v>3169.9690000000001</c:v>
                </c:pt>
                <c:pt idx="11492">
                  <c:v>3170.2109999999998</c:v>
                </c:pt>
                <c:pt idx="11493">
                  <c:v>3170.4520000000002</c:v>
                </c:pt>
                <c:pt idx="11494">
                  <c:v>3170.6930000000002</c:v>
                </c:pt>
                <c:pt idx="11495">
                  <c:v>3170.9340000000002</c:v>
                </c:pt>
                <c:pt idx="11496">
                  <c:v>3171.1750000000002</c:v>
                </c:pt>
                <c:pt idx="11497">
                  <c:v>3171.4160000000002</c:v>
                </c:pt>
                <c:pt idx="11498">
                  <c:v>3171.6570000000002</c:v>
                </c:pt>
                <c:pt idx="11499">
                  <c:v>3171.8980000000001</c:v>
                </c:pt>
                <c:pt idx="11500">
                  <c:v>3172.1390000000001</c:v>
                </c:pt>
                <c:pt idx="11501">
                  <c:v>3172.38</c:v>
                </c:pt>
                <c:pt idx="11502">
                  <c:v>3172.6210000000001</c:v>
                </c:pt>
                <c:pt idx="11503">
                  <c:v>3172.8620000000001</c:v>
                </c:pt>
                <c:pt idx="11504">
                  <c:v>3173.1030000000001</c:v>
                </c:pt>
                <c:pt idx="11505">
                  <c:v>3173.3440000000001</c:v>
                </c:pt>
                <c:pt idx="11506">
                  <c:v>3173.585</c:v>
                </c:pt>
                <c:pt idx="11507">
                  <c:v>3173.8270000000002</c:v>
                </c:pt>
                <c:pt idx="11508">
                  <c:v>3174.0680000000002</c:v>
                </c:pt>
                <c:pt idx="11509">
                  <c:v>3174.3090000000002</c:v>
                </c:pt>
                <c:pt idx="11510">
                  <c:v>3174.55</c:v>
                </c:pt>
                <c:pt idx="11511">
                  <c:v>3174.7910000000002</c:v>
                </c:pt>
                <c:pt idx="11512">
                  <c:v>3175.0320000000002</c:v>
                </c:pt>
                <c:pt idx="11513">
                  <c:v>3175.2730000000001</c:v>
                </c:pt>
                <c:pt idx="11514">
                  <c:v>3175.5140000000001</c:v>
                </c:pt>
                <c:pt idx="11515">
                  <c:v>3175.7550000000001</c:v>
                </c:pt>
                <c:pt idx="11516">
                  <c:v>3175.9960000000001</c:v>
                </c:pt>
                <c:pt idx="11517">
                  <c:v>3176.2370000000001</c:v>
                </c:pt>
                <c:pt idx="11518">
                  <c:v>3176.4780000000001</c:v>
                </c:pt>
                <c:pt idx="11519">
                  <c:v>3176.7190000000001</c:v>
                </c:pt>
                <c:pt idx="11520">
                  <c:v>3176.96</c:v>
                </c:pt>
                <c:pt idx="11521">
                  <c:v>3177.201</c:v>
                </c:pt>
                <c:pt idx="11522">
                  <c:v>3177.4430000000002</c:v>
                </c:pt>
                <c:pt idx="11523">
                  <c:v>3177.6840000000002</c:v>
                </c:pt>
                <c:pt idx="11524">
                  <c:v>3177.9250000000002</c:v>
                </c:pt>
                <c:pt idx="11525">
                  <c:v>3178.1660000000002</c:v>
                </c:pt>
                <c:pt idx="11526">
                  <c:v>3178.4070000000002</c:v>
                </c:pt>
                <c:pt idx="11527">
                  <c:v>3178.6480000000001</c:v>
                </c:pt>
                <c:pt idx="11528">
                  <c:v>3178.8890000000001</c:v>
                </c:pt>
                <c:pt idx="11529">
                  <c:v>3179.13</c:v>
                </c:pt>
                <c:pt idx="11530">
                  <c:v>3179.3710000000001</c:v>
                </c:pt>
                <c:pt idx="11531">
                  <c:v>3179.6120000000001</c:v>
                </c:pt>
                <c:pt idx="11532">
                  <c:v>3179.8530000000001</c:v>
                </c:pt>
                <c:pt idx="11533">
                  <c:v>3180.0940000000001</c:v>
                </c:pt>
                <c:pt idx="11534">
                  <c:v>3180.335</c:v>
                </c:pt>
                <c:pt idx="11535">
                  <c:v>3180.576</c:v>
                </c:pt>
                <c:pt idx="11536">
                  <c:v>3180.817</c:v>
                </c:pt>
                <c:pt idx="11537">
                  <c:v>3181.058</c:v>
                </c:pt>
                <c:pt idx="11538">
                  <c:v>3181.3</c:v>
                </c:pt>
                <c:pt idx="11539">
                  <c:v>3181.5410000000002</c:v>
                </c:pt>
                <c:pt idx="11540">
                  <c:v>3181.7820000000002</c:v>
                </c:pt>
                <c:pt idx="11541">
                  <c:v>3182.0230000000001</c:v>
                </c:pt>
                <c:pt idx="11542">
                  <c:v>3182.2640000000001</c:v>
                </c:pt>
                <c:pt idx="11543">
                  <c:v>3182.5050000000001</c:v>
                </c:pt>
                <c:pt idx="11544">
                  <c:v>3182.7460000000001</c:v>
                </c:pt>
                <c:pt idx="11545">
                  <c:v>3182.9870000000001</c:v>
                </c:pt>
                <c:pt idx="11546">
                  <c:v>3183.2280000000001</c:v>
                </c:pt>
                <c:pt idx="11547">
                  <c:v>3183.4690000000001</c:v>
                </c:pt>
                <c:pt idx="11548">
                  <c:v>3183.71</c:v>
                </c:pt>
                <c:pt idx="11549">
                  <c:v>3183.951</c:v>
                </c:pt>
                <c:pt idx="11550">
                  <c:v>3184.192</c:v>
                </c:pt>
                <c:pt idx="11551">
                  <c:v>3184.433</c:v>
                </c:pt>
                <c:pt idx="11552">
                  <c:v>3184.674</c:v>
                </c:pt>
                <c:pt idx="11553">
                  <c:v>3184.9160000000002</c:v>
                </c:pt>
                <c:pt idx="11554">
                  <c:v>3185.1559999999999</c:v>
                </c:pt>
                <c:pt idx="11555">
                  <c:v>3185.3969999999999</c:v>
                </c:pt>
                <c:pt idx="11556">
                  <c:v>3185.6390000000001</c:v>
                </c:pt>
                <c:pt idx="11557">
                  <c:v>3185.88</c:v>
                </c:pt>
                <c:pt idx="11558">
                  <c:v>3186.1210000000001</c:v>
                </c:pt>
                <c:pt idx="11559">
                  <c:v>3186.3620000000001</c:v>
                </c:pt>
                <c:pt idx="11560">
                  <c:v>3186.6030000000001</c:v>
                </c:pt>
                <c:pt idx="11561">
                  <c:v>3186.8440000000001</c:v>
                </c:pt>
                <c:pt idx="11562">
                  <c:v>3187.085</c:v>
                </c:pt>
                <c:pt idx="11563">
                  <c:v>3187.326</c:v>
                </c:pt>
                <c:pt idx="11564">
                  <c:v>3187.567</c:v>
                </c:pt>
                <c:pt idx="11565">
                  <c:v>3187.808</c:v>
                </c:pt>
                <c:pt idx="11566">
                  <c:v>3188.049</c:v>
                </c:pt>
                <c:pt idx="11567">
                  <c:v>3188.29</c:v>
                </c:pt>
                <c:pt idx="11568">
                  <c:v>3188.5309999999999</c:v>
                </c:pt>
                <c:pt idx="11569">
                  <c:v>3188.7719999999999</c:v>
                </c:pt>
                <c:pt idx="11570">
                  <c:v>3189.0129999999999</c:v>
                </c:pt>
                <c:pt idx="11571">
                  <c:v>3189.2550000000001</c:v>
                </c:pt>
                <c:pt idx="11572">
                  <c:v>3189.4960000000001</c:v>
                </c:pt>
                <c:pt idx="11573">
                  <c:v>3189.7370000000001</c:v>
                </c:pt>
                <c:pt idx="11574">
                  <c:v>3189.9780000000001</c:v>
                </c:pt>
                <c:pt idx="11575">
                  <c:v>3190.2190000000001</c:v>
                </c:pt>
                <c:pt idx="11576">
                  <c:v>3190.46</c:v>
                </c:pt>
                <c:pt idx="11577">
                  <c:v>3190.701</c:v>
                </c:pt>
                <c:pt idx="11578">
                  <c:v>3190.942</c:v>
                </c:pt>
                <c:pt idx="11579">
                  <c:v>3191.183</c:v>
                </c:pt>
                <c:pt idx="11580">
                  <c:v>3191.424</c:v>
                </c:pt>
                <c:pt idx="11581">
                  <c:v>3191.665</c:v>
                </c:pt>
                <c:pt idx="11582">
                  <c:v>3191.9059999999999</c:v>
                </c:pt>
                <c:pt idx="11583">
                  <c:v>3192.1469999999999</c:v>
                </c:pt>
                <c:pt idx="11584">
                  <c:v>3192.3879999999999</c:v>
                </c:pt>
                <c:pt idx="11585">
                  <c:v>3192.6289999999999</c:v>
                </c:pt>
                <c:pt idx="11586">
                  <c:v>3192.8710000000001</c:v>
                </c:pt>
                <c:pt idx="11587">
                  <c:v>3193.1120000000001</c:v>
                </c:pt>
                <c:pt idx="11588">
                  <c:v>3193.3530000000001</c:v>
                </c:pt>
                <c:pt idx="11589">
                  <c:v>3193.5940000000001</c:v>
                </c:pt>
                <c:pt idx="11590">
                  <c:v>3193.835</c:v>
                </c:pt>
                <c:pt idx="11591">
                  <c:v>3194.076</c:v>
                </c:pt>
                <c:pt idx="11592">
                  <c:v>3194.317</c:v>
                </c:pt>
                <c:pt idx="11593">
                  <c:v>3194.558</c:v>
                </c:pt>
                <c:pt idx="11594">
                  <c:v>3194.799</c:v>
                </c:pt>
                <c:pt idx="11595">
                  <c:v>3195.04</c:v>
                </c:pt>
                <c:pt idx="11596">
                  <c:v>3195.2809999999999</c:v>
                </c:pt>
                <c:pt idx="11597">
                  <c:v>3195.5219999999999</c:v>
                </c:pt>
                <c:pt idx="11598">
                  <c:v>3195.7629999999999</c:v>
                </c:pt>
                <c:pt idx="11599">
                  <c:v>3196.0039999999999</c:v>
                </c:pt>
                <c:pt idx="11600">
                  <c:v>3196.2449999999999</c:v>
                </c:pt>
                <c:pt idx="11601">
                  <c:v>3196.4859999999999</c:v>
                </c:pt>
                <c:pt idx="11602">
                  <c:v>3196.7280000000001</c:v>
                </c:pt>
                <c:pt idx="11603">
                  <c:v>3196.9690000000001</c:v>
                </c:pt>
                <c:pt idx="11604">
                  <c:v>3197.21</c:v>
                </c:pt>
                <c:pt idx="11605">
                  <c:v>3197.451</c:v>
                </c:pt>
                <c:pt idx="11606">
                  <c:v>3197.692</c:v>
                </c:pt>
                <c:pt idx="11607">
                  <c:v>3197.933</c:v>
                </c:pt>
                <c:pt idx="11608">
                  <c:v>3198.174</c:v>
                </c:pt>
                <c:pt idx="11609">
                  <c:v>3198.415</c:v>
                </c:pt>
                <c:pt idx="11610">
                  <c:v>3198.6559999999999</c:v>
                </c:pt>
                <c:pt idx="11611">
                  <c:v>3198.8969999999999</c:v>
                </c:pt>
                <c:pt idx="11612">
                  <c:v>3199.1379999999999</c:v>
                </c:pt>
                <c:pt idx="11613">
                  <c:v>3199.3789999999999</c:v>
                </c:pt>
                <c:pt idx="11614">
                  <c:v>3199.62</c:v>
                </c:pt>
                <c:pt idx="11615">
                  <c:v>3199.8609999999999</c:v>
                </c:pt>
                <c:pt idx="11616">
                  <c:v>3200.1019999999999</c:v>
                </c:pt>
                <c:pt idx="11617">
                  <c:v>3200.3440000000001</c:v>
                </c:pt>
                <c:pt idx="11618">
                  <c:v>3200.5839999999998</c:v>
                </c:pt>
                <c:pt idx="11619">
                  <c:v>3200.8249999999998</c:v>
                </c:pt>
                <c:pt idx="11620">
                  <c:v>3201.067</c:v>
                </c:pt>
                <c:pt idx="11621">
                  <c:v>3201.308</c:v>
                </c:pt>
                <c:pt idx="11622">
                  <c:v>3201.549</c:v>
                </c:pt>
                <c:pt idx="11623">
                  <c:v>3201.79</c:v>
                </c:pt>
                <c:pt idx="11624">
                  <c:v>3202.0309999999999</c:v>
                </c:pt>
                <c:pt idx="11625">
                  <c:v>3202.2719999999999</c:v>
                </c:pt>
                <c:pt idx="11626">
                  <c:v>3202.5129999999999</c:v>
                </c:pt>
                <c:pt idx="11627">
                  <c:v>3202.7539999999999</c:v>
                </c:pt>
                <c:pt idx="11628">
                  <c:v>3202.9949999999999</c:v>
                </c:pt>
                <c:pt idx="11629">
                  <c:v>3203.2359999999999</c:v>
                </c:pt>
                <c:pt idx="11630">
                  <c:v>3203.4769999999999</c:v>
                </c:pt>
                <c:pt idx="11631">
                  <c:v>3203.7179999999998</c:v>
                </c:pt>
                <c:pt idx="11632">
                  <c:v>3203.9589999999998</c:v>
                </c:pt>
                <c:pt idx="11633">
                  <c:v>3204.2</c:v>
                </c:pt>
                <c:pt idx="11634">
                  <c:v>3204.4409999999998</c:v>
                </c:pt>
                <c:pt idx="11635">
                  <c:v>3204.683</c:v>
                </c:pt>
                <c:pt idx="11636">
                  <c:v>3204.924</c:v>
                </c:pt>
                <c:pt idx="11637">
                  <c:v>3205.165</c:v>
                </c:pt>
                <c:pt idx="11638">
                  <c:v>3205.4059999999999</c:v>
                </c:pt>
                <c:pt idx="11639">
                  <c:v>3205.6469999999999</c:v>
                </c:pt>
                <c:pt idx="11640">
                  <c:v>3205.8879999999999</c:v>
                </c:pt>
                <c:pt idx="11641">
                  <c:v>3206.1289999999999</c:v>
                </c:pt>
                <c:pt idx="11642">
                  <c:v>3206.37</c:v>
                </c:pt>
                <c:pt idx="11643">
                  <c:v>3206.6109999999999</c:v>
                </c:pt>
                <c:pt idx="11644">
                  <c:v>3206.8519999999999</c:v>
                </c:pt>
                <c:pt idx="11645">
                  <c:v>3207.0929999999998</c:v>
                </c:pt>
                <c:pt idx="11646">
                  <c:v>3207.3339999999998</c:v>
                </c:pt>
                <c:pt idx="11647">
                  <c:v>3207.5749999999998</c:v>
                </c:pt>
                <c:pt idx="11648">
                  <c:v>3207.8159999999998</c:v>
                </c:pt>
                <c:pt idx="11649">
                  <c:v>3208.0569999999998</c:v>
                </c:pt>
                <c:pt idx="11650">
                  <c:v>3208.299</c:v>
                </c:pt>
                <c:pt idx="11651">
                  <c:v>3208.54</c:v>
                </c:pt>
                <c:pt idx="11652">
                  <c:v>3208.7809999999999</c:v>
                </c:pt>
                <c:pt idx="11653">
                  <c:v>3209.0219999999999</c:v>
                </c:pt>
                <c:pt idx="11654">
                  <c:v>3209.2629999999999</c:v>
                </c:pt>
                <c:pt idx="11655">
                  <c:v>3209.5039999999999</c:v>
                </c:pt>
                <c:pt idx="11656">
                  <c:v>3209.7449999999999</c:v>
                </c:pt>
                <c:pt idx="11657">
                  <c:v>3209.9859999999999</c:v>
                </c:pt>
                <c:pt idx="11658">
                  <c:v>3210.2269999999999</c:v>
                </c:pt>
                <c:pt idx="11659">
                  <c:v>3210.4679999999998</c:v>
                </c:pt>
                <c:pt idx="11660">
                  <c:v>3210.7089999999998</c:v>
                </c:pt>
                <c:pt idx="11661">
                  <c:v>3210.95</c:v>
                </c:pt>
                <c:pt idx="11662">
                  <c:v>3211.1909999999998</c:v>
                </c:pt>
                <c:pt idx="11663">
                  <c:v>3211.4319999999998</c:v>
                </c:pt>
                <c:pt idx="11664">
                  <c:v>3211.6729999999998</c:v>
                </c:pt>
                <c:pt idx="11665">
                  <c:v>3211.9140000000002</c:v>
                </c:pt>
                <c:pt idx="11666">
                  <c:v>3212.1559999999999</c:v>
                </c:pt>
                <c:pt idx="11667">
                  <c:v>3212.3960000000002</c:v>
                </c:pt>
                <c:pt idx="11668">
                  <c:v>3212.6379999999999</c:v>
                </c:pt>
                <c:pt idx="11669">
                  <c:v>3212.8789999999999</c:v>
                </c:pt>
                <c:pt idx="11670">
                  <c:v>3213.12</c:v>
                </c:pt>
                <c:pt idx="11671">
                  <c:v>3213.3609999999999</c:v>
                </c:pt>
                <c:pt idx="11672">
                  <c:v>3213.6019999999999</c:v>
                </c:pt>
                <c:pt idx="11673">
                  <c:v>3213.8429999999998</c:v>
                </c:pt>
                <c:pt idx="11674">
                  <c:v>3214.0839999999998</c:v>
                </c:pt>
                <c:pt idx="11675">
                  <c:v>3214.3249999999998</c:v>
                </c:pt>
                <c:pt idx="11676">
                  <c:v>3214.5659999999998</c:v>
                </c:pt>
                <c:pt idx="11677">
                  <c:v>3214.8069999999998</c:v>
                </c:pt>
                <c:pt idx="11678">
                  <c:v>3215.0479999999998</c:v>
                </c:pt>
                <c:pt idx="11679">
                  <c:v>3215.2890000000002</c:v>
                </c:pt>
                <c:pt idx="11680">
                  <c:v>3215.53</c:v>
                </c:pt>
                <c:pt idx="11681">
                  <c:v>3215.7710000000002</c:v>
                </c:pt>
                <c:pt idx="11682">
                  <c:v>3216.0120000000002</c:v>
                </c:pt>
                <c:pt idx="11683">
                  <c:v>3216.2539999999999</c:v>
                </c:pt>
                <c:pt idx="11684">
                  <c:v>3216.4949999999999</c:v>
                </c:pt>
                <c:pt idx="11685">
                  <c:v>3216.7359999999999</c:v>
                </c:pt>
                <c:pt idx="11686">
                  <c:v>3216.9769999999999</c:v>
                </c:pt>
                <c:pt idx="11687">
                  <c:v>3217.2179999999998</c:v>
                </c:pt>
                <c:pt idx="11688">
                  <c:v>3217.4589999999998</c:v>
                </c:pt>
                <c:pt idx="11689">
                  <c:v>3217.7</c:v>
                </c:pt>
                <c:pt idx="11690">
                  <c:v>3217.9409999999998</c:v>
                </c:pt>
                <c:pt idx="11691">
                  <c:v>3218.1819999999998</c:v>
                </c:pt>
                <c:pt idx="11692">
                  <c:v>3218.4229999999998</c:v>
                </c:pt>
                <c:pt idx="11693">
                  <c:v>3218.6640000000002</c:v>
                </c:pt>
                <c:pt idx="11694">
                  <c:v>3218.9050000000002</c:v>
                </c:pt>
                <c:pt idx="11695">
                  <c:v>3219.1460000000002</c:v>
                </c:pt>
                <c:pt idx="11696">
                  <c:v>3219.3870000000002</c:v>
                </c:pt>
                <c:pt idx="11697">
                  <c:v>3219.6280000000002</c:v>
                </c:pt>
                <c:pt idx="11698">
                  <c:v>3219.8690000000001</c:v>
                </c:pt>
                <c:pt idx="11699">
                  <c:v>3220.1109999999999</c:v>
                </c:pt>
                <c:pt idx="11700">
                  <c:v>3220.3519999999999</c:v>
                </c:pt>
                <c:pt idx="11701">
                  <c:v>3220.5929999999998</c:v>
                </c:pt>
                <c:pt idx="11702">
                  <c:v>3220.8339999999998</c:v>
                </c:pt>
                <c:pt idx="11703">
                  <c:v>3221.0749999999998</c:v>
                </c:pt>
                <c:pt idx="11704">
                  <c:v>3221.3159999999998</c:v>
                </c:pt>
                <c:pt idx="11705">
                  <c:v>3221.5569999999998</c:v>
                </c:pt>
                <c:pt idx="11706">
                  <c:v>3221.7979999999998</c:v>
                </c:pt>
                <c:pt idx="11707">
                  <c:v>3222.0390000000002</c:v>
                </c:pt>
                <c:pt idx="11708">
                  <c:v>3222.28</c:v>
                </c:pt>
                <c:pt idx="11709">
                  <c:v>3222.5210000000002</c:v>
                </c:pt>
                <c:pt idx="11710">
                  <c:v>3222.7620000000002</c:v>
                </c:pt>
                <c:pt idx="11711">
                  <c:v>3223.0030000000002</c:v>
                </c:pt>
                <c:pt idx="11712">
                  <c:v>3223.2440000000001</c:v>
                </c:pt>
                <c:pt idx="11713">
                  <c:v>3223.4850000000001</c:v>
                </c:pt>
                <c:pt idx="11714">
                  <c:v>3223.7269999999999</c:v>
                </c:pt>
                <c:pt idx="11715">
                  <c:v>3223.9679999999998</c:v>
                </c:pt>
                <c:pt idx="11716">
                  <c:v>3224.2080000000001</c:v>
                </c:pt>
                <c:pt idx="11717">
                  <c:v>3224.45</c:v>
                </c:pt>
                <c:pt idx="11718">
                  <c:v>3224.6909999999998</c:v>
                </c:pt>
                <c:pt idx="11719">
                  <c:v>3224.9319999999998</c:v>
                </c:pt>
                <c:pt idx="11720">
                  <c:v>3225.1729999999998</c:v>
                </c:pt>
                <c:pt idx="11721">
                  <c:v>3225.4140000000002</c:v>
                </c:pt>
                <c:pt idx="11722">
                  <c:v>3225.6550000000002</c:v>
                </c:pt>
                <c:pt idx="11723">
                  <c:v>3225.8960000000002</c:v>
                </c:pt>
                <c:pt idx="11724">
                  <c:v>3226.1370000000002</c:v>
                </c:pt>
                <c:pt idx="11725">
                  <c:v>3226.3780000000002</c:v>
                </c:pt>
                <c:pt idx="11726">
                  <c:v>3226.6190000000001</c:v>
                </c:pt>
                <c:pt idx="11727">
                  <c:v>3226.86</c:v>
                </c:pt>
                <c:pt idx="11728">
                  <c:v>3227.1010000000001</c:v>
                </c:pt>
                <c:pt idx="11729">
                  <c:v>3227.3429999999998</c:v>
                </c:pt>
                <c:pt idx="11730">
                  <c:v>3227.5830000000001</c:v>
                </c:pt>
                <c:pt idx="11731">
                  <c:v>3227.8240000000001</c:v>
                </c:pt>
                <c:pt idx="11732">
                  <c:v>3228.0659999999998</c:v>
                </c:pt>
                <c:pt idx="11733">
                  <c:v>3228.3069999999998</c:v>
                </c:pt>
                <c:pt idx="11734">
                  <c:v>3228.5479999999998</c:v>
                </c:pt>
                <c:pt idx="11735">
                  <c:v>3228.7890000000002</c:v>
                </c:pt>
                <c:pt idx="11736">
                  <c:v>3229.03</c:v>
                </c:pt>
                <c:pt idx="11737">
                  <c:v>3229.2710000000002</c:v>
                </c:pt>
                <c:pt idx="11738">
                  <c:v>3229.5120000000002</c:v>
                </c:pt>
                <c:pt idx="11739">
                  <c:v>3229.7530000000002</c:v>
                </c:pt>
                <c:pt idx="11740">
                  <c:v>3229.9940000000001</c:v>
                </c:pt>
                <c:pt idx="11741">
                  <c:v>3230.2350000000001</c:v>
                </c:pt>
                <c:pt idx="11742">
                  <c:v>3230.4760000000001</c:v>
                </c:pt>
                <c:pt idx="11743">
                  <c:v>3230.7170000000001</c:v>
                </c:pt>
                <c:pt idx="11744">
                  <c:v>3230.9580000000001</c:v>
                </c:pt>
                <c:pt idx="11745">
                  <c:v>3231.1990000000001</c:v>
                </c:pt>
                <c:pt idx="11746">
                  <c:v>3231.44</c:v>
                </c:pt>
                <c:pt idx="11747">
                  <c:v>3231.6819999999998</c:v>
                </c:pt>
                <c:pt idx="11748">
                  <c:v>3231.9229999999998</c:v>
                </c:pt>
                <c:pt idx="11749">
                  <c:v>3232.1640000000002</c:v>
                </c:pt>
                <c:pt idx="11750">
                  <c:v>3232.4050000000002</c:v>
                </c:pt>
                <c:pt idx="11751">
                  <c:v>3232.6460000000002</c:v>
                </c:pt>
                <c:pt idx="11752">
                  <c:v>3232.8870000000002</c:v>
                </c:pt>
                <c:pt idx="11753">
                  <c:v>3233.1280000000002</c:v>
                </c:pt>
                <c:pt idx="11754">
                  <c:v>3233.3690000000001</c:v>
                </c:pt>
                <c:pt idx="11755">
                  <c:v>3233.61</c:v>
                </c:pt>
                <c:pt idx="11756">
                  <c:v>3233.8510000000001</c:v>
                </c:pt>
                <c:pt idx="11757">
                  <c:v>3234.0920000000001</c:v>
                </c:pt>
                <c:pt idx="11758">
                  <c:v>3234.3330000000001</c:v>
                </c:pt>
                <c:pt idx="11759">
                  <c:v>3234.5740000000001</c:v>
                </c:pt>
                <c:pt idx="11760">
                  <c:v>3234.8150000000001</c:v>
                </c:pt>
                <c:pt idx="11761">
                  <c:v>3235.056</c:v>
                </c:pt>
                <c:pt idx="11762">
                  <c:v>3235.297</c:v>
                </c:pt>
                <c:pt idx="11763">
                  <c:v>3235.5390000000002</c:v>
                </c:pt>
                <c:pt idx="11764">
                  <c:v>3235.78</c:v>
                </c:pt>
                <c:pt idx="11765">
                  <c:v>3236.0210000000002</c:v>
                </c:pt>
                <c:pt idx="11766">
                  <c:v>3236.2620000000002</c:v>
                </c:pt>
                <c:pt idx="11767">
                  <c:v>3236.5030000000002</c:v>
                </c:pt>
                <c:pt idx="11768">
                  <c:v>3236.7440000000001</c:v>
                </c:pt>
                <c:pt idx="11769">
                  <c:v>3236.9850000000001</c:v>
                </c:pt>
                <c:pt idx="11770">
                  <c:v>3237.2260000000001</c:v>
                </c:pt>
                <c:pt idx="11771">
                  <c:v>3237.4670000000001</c:v>
                </c:pt>
                <c:pt idx="11772">
                  <c:v>3237.7080000000001</c:v>
                </c:pt>
                <c:pt idx="11773">
                  <c:v>3237.9490000000001</c:v>
                </c:pt>
                <c:pt idx="11774">
                  <c:v>3238.19</c:v>
                </c:pt>
                <c:pt idx="11775">
                  <c:v>3238.431</c:v>
                </c:pt>
                <c:pt idx="11776">
                  <c:v>3238.672</c:v>
                </c:pt>
                <c:pt idx="11777">
                  <c:v>3238.913</c:v>
                </c:pt>
                <c:pt idx="11778">
                  <c:v>3239.1550000000002</c:v>
                </c:pt>
                <c:pt idx="11779">
                  <c:v>3239.3960000000002</c:v>
                </c:pt>
                <c:pt idx="11780">
                  <c:v>3239.636</c:v>
                </c:pt>
                <c:pt idx="11781">
                  <c:v>3239.8780000000002</c:v>
                </c:pt>
                <c:pt idx="11782">
                  <c:v>3240.1190000000001</c:v>
                </c:pt>
                <c:pt idx="11783">
                  <c:v>3240.36</c:v>
                </c:pt>
                <c:pt idx="11784">
                  <c:v>3240.6010000000001</c:v>
                </c:pt>
                <c:pt idx="11785">
                  <c:v>3240.8420000000001</c:v>
                </c:pt>
                <c:pt idx="11786">
                  <c:v>3241.0830000000001</c:v>
                </c:pt>
                <c:pt idx="11787">
                  <c:v>3241.3240000000001</c:v>
                </c:pt>
                <c:pt idx="11788">
                  <c:v>3241.5650000000001</c:v>
                </c:pt>
                <c:pt idx="11789">
                  <c:v>3241.806</c:v>
                </c:pt>
                <c:pt idx="11790">
                  <c:v>3242.047</c:v>
                </c:pt>
                <c:pt idx="11791">
                  <c:v>3242.288</c:v>
                </c:pt>
                <c:pt idx="11792">
                  <c:v>3242.529</c:v>
                </c:pt>
                <c:pt idx="11793">
                  <c:v>3242.7710000000002</c:v>
                </c:pt>
                <c:pt idx="11794">
                  <c:v>3243.011</c:v>
                </c:pt>
                <c:pt idx="11795">
                  <c:v>3243.252</c:v>
                </c:pt>
                <c:pt idx="11796">
                  <c:v>3243.4940000000001</c:v>
                </c:pt>
                <c:pt idx="11797">
                  <c:v>3243.7350000000001</c:v>
                </c:pt>
                <c:pt idx="11798">
                  <c:v>3243.9760000000001</c:v>
                </c:pt>
                <c:pt idx="11799">
                  <c:v>3244.2170000000001</c:v>
                </c:pt>
                <c:pt idx="11800">
                  <c:v>3244.4580000000001</c:v>
                </c:pt>
                <c:pt idx="11801">
                  <c:v>3244.6990000000001</c:v>
                </c:pt>
                <c:pt idx="11802">
                  <c:v>3244.94</c:v>
                </c:pt>
                <c:pt idx="11803">
                  <c:v>3245.181</c:v>
                </c:pt>
                <c:pt idx="11804">
                  <c:v>3245.422</c:v>
                </c:pt>
                <c:pt idx="11805">
                  <c:v>3245.663</c:v>
                </c:pt>
                <c:pt idx="11806">
                  <c:v>3245.904</c:v>
                </c:pt>
                <c:pt idx="11807">
                  <c:v>3246.145</c:v>
                </c:pt>
                <c:pt idx="11808">
                  <c:v>3246.386</c:v>
                </c:pt>
                <c:pt idx="11809">
                  <c:v>3246.627</c:v>
                </c:pt>
                <c:pt idx="11810">
                  <c:v>3246.8679999999999</c:v>
                </c:pt>
                <c:pt idx="11811">
                  <c:v>3247.11</c:v>
                </c:pt>
                <c:pt idx="11812">
                  <c:v>3247.3510000000001</c:v>
                </c:pt>
                <c:pt idx="11813">
                  <c:v>3247.5920000000001</c:v>
                </c:pt>
                <c:pt idx="11814">
                  <c:v>3247.8330000000001</c:v>
                </c:pt>
                <c:pt idx="11815">
                  <c:v>3248.0740000000001</c:v>
                </c:pt>
                <c:pt idx="11816">
                  <c:v>3248.3150000000001</c:v>
                </c:pt>
                <c:pt idx="11817">
                  <c:v>3248.556</c:v>
                </c:pt>
                <c:pt idx="11818">
                  <c:v>3248.797</c:v>
                </c:pt>
                <c:pt idx="11819">
                  <c:v>3249.038</c:v>
                </c:pt>
                <c:pt idx="11820">
                  <c:v>3249.279</c:v>
                </c:pt>
                <c:pt idx="11821">
                  <c:v>3249.52</c:v>
                </c:pt>
                <c:pt idx="11822">
                  <c:v>3249.761</c:v>
                </c:pt>
                <c:pt idx="11823">
                  <c:v>3250.002</c:v>
                </c:pt>
                <c:pt idx="11824">
                  <c:v>3250.2429999999999</c:v>
                </c:pt>
                <c:pt idx="11825">
                  <c:v>3250.4839999999999</c:v>
                </c:pt>
                <c:pt idx="11826">
                  <c:v>3250.7249999999999</c:v>
                </c:pt>
                <c:pt idx="11827">
                  <c:v>3250.9670000000001</c:v>
                </c:pt>
                <c:pt idx="11828">
                  <c:v>3251.2080000000001</c:v>
                </c:pt>
                <c:pt idx="11829">
                  <c:v>3251.4490000000001</c:v>
                </c:pt>
                <c:pt idx="11830">
                  <c:v>3251.69</c:v>
                </c:pt>
                <c:pt idx="11831">
                  <c:v>3251.931</c:v>
                </c:pt>
                <c:pt idx="11832">
                  <c:v>3252.172</c:v>
                </c:pt>
                <c:pt idx="11833">
                  <c:v>3252.413</c:v>
                </c:pt>
                <c:pt idx="11834">
                  <c:v>3252.654</c:v>
                </c:pt>
                <c:pt idx="11835">
                  <c:v>3252.895</c:v>
                </c:pt>
                <c:pt idx="11836">
                  <c:v>3253.136</c:v>
                </c:pt>
                <c:pt idx="11837">
                  <c:v>3253.377</c:v>
                </c:pt>
                <c:pt idx="11838">
                  <c:v>3253.6179999999999</c:v>
                </c:pt>
                <c:pt idx="11839">
                  <c:v>3253.8589999999999</c:v>
                </c:pt>
                <c:pt idx="11840">
                  <c:v>3254.1</c:v>
                </c:pt>
                <c:pt idx="11841">
                  <c:v>3254.3409999999999</c:v>
                </c:pt>
                <c:pt idx="11842">
                  <c:v>3254.5830000000001</c:v>
                </c:pt>
                <c:pt idx="11843">
                  <c:v>3254.8229999999999</c:v>
                </c:pt>
                <c:pt idx="11844">
                  <c:v>3255.0650000000001</c:v>
                </c:pt>
                <c:pt idx="11845">
                  <c:v>3255.306</c:v>
                </c:pt>
                <c:pt idx="11846">
                  <c:v>3255.547</c:v>
                </c:pt>
                <c:pt idx="11847">
                  <c:v>3255.788</c:v>
                </c:pt>
                <c:pt idx="11848">
                  <c:v>3256.029</c:v>
                </c:pt>
                <c:pt idx="11849">
                  <c:v>3256.27</c:v>
                </c:pt>
                <c:pt idx="11850">
                  <c:v>3256.511</c:v>
                </c:pt>
                <c:pt idx="11851">
                  <c:v>3256.752</c:v>
                </c:pt>
                <c:pt idx="11852">
                  <c:v>3256.9929999999999</c:v>
                </c:pt>
                <c:pt idx="11853">
                  <c:v>3257.2339999999999</c:v>
                </c:pt>
                <c:pt idx="11854">
                  <c:v>3257.4749999999999</c:v>
                </c:pt>
                <c:pt idx="11855">
                  <c:v>3257.7159999999999</c:v>
                </c:pt>
                <c:pt idx="11856">
                  <c:v>3257.9569999999999</c:v>
                </c:pt>
                <c:pt idx="11857">
                  <c:v>3258.1979999999999</c:v>
                </c:pt>
                <c:pt idx="11858">
                  <c:v>3258.4389999999999</c:v>
                </c:pt>
                <c:pt idx="11859">
                  <c:v>3258.68</c:v>
                </c:pt>
                <c:pt idx="11860">
                  <c:v>3258.922</c:v>
                </c:pt>
                <c:pt idx="11861">
                  <c:v>3259.163</c:v>
                </c:pt>
                <c:pt idx="11862">
                  <c:v>3259.404</c:v>
                </c:pt>
                <c:pt idx="11863">
                  <c:v>3259.645</c:v>
                </c:pt>
                <c:pt idx="11864">
                  <c:v>3259.886</c:v>
                </c:pt>
                <c:pt idx="11865">
                  <c:v>3260.127</c:v>
                </c:pt>
                <c:pt idx="11866">
                  <c:v>3260.3679999999999</c:v>
                </c:pt>
                <c:pt idx="11867">
                  <c:v>3260.6089999999999</c:v>
                </c:pt>
                <c:pt idx="11868">
                  <c:v>3260.85</c:v>
                </c:pt>
                <c:pt idx="11869">
                  <c:v>3261.0909999999999</c:v>
                </c:pt>
                <c:pt idx="11870">
                  <c:v>3261.3319999999999</c:v>
                </c:pt>
                <c:pt idx="11871">
                  <c:v>3261.5729999999999</c:v>
                </c:pt>
                <c:pt idx="11872">
                  <c:v>3261.8139999999999</c:v>
                </c:pt>
                <c:pt idx="11873">
                  <c:v>3262.0549999999998</c:v>
                </c:pt>
                <c:pt idx="11874">
                  <c:v>3262.2959999999998</c:v>
                </c:pt>
                <c:pt idx="11875">
                  <c:v>3262.538</c:v>
                </c:pt>
                <c:pt idx="11876">
                  <c:v>3262.779</c:v>
                </c:pt>
                <c:pt idx="11877">
                  <c:v>3263.02</c:v>
                </c:pt>
                <c:pt idx="11878">
                  <c:v>3263.261</c:v>
                </c:pt>
                <c:pt idx="11879">
                  <c:v>3263.502</c:v>
                </c:pt>
                <c:pt idx="11880">
                  <c:v>3263.7429999999999</c:v>
                </c:pt>
                <c:pt idx="11881">
                  <c:v>3263.9839999999999</c:v>
                </c:pt>
                <c:pt idx="11882">
                  <c:v>3264.2249999999999</c:v>
                </c:pt>
                <c:pt idx="11883">
                  <c:v>3264.4659999999999</c:v>
                </c:pt>
                <c:pt idx="11884">
                  <c:v>3264.7069999999999</c:v>
                </c:pt>
                <c:pt idx="11885">
                  <c:v>3264.9479999999999</c:v>
                </c:pt>
                <c:pt idx="11886">
                  <c:v>3265.1889999999999</c:v>
                </c:pt>
                <c:pt idx="11887">
                  <c:v>3265.43</c:v>
                </c:pt>
                <c:pt idx="11888">
                  <c:v>3265.6709999999998</c:v>
                </c:pt>
                <c:pt idx="11889">
                  <c:v>3265.9119999999998</c:v>
                </c:pt>
                <c:pt idx="11890">
                  <c:v>3266.154</c:v>
                </c:pt>
                <c:pt idx="11891">
                  <c:v>3266.395</c:v>
                </c:pt>
                <c:pt idx="11892">
                  <c:v>3266.6350000000002</c:v>
                </c:pt>
                <c:pt idx="11893">
                  <c:v>3266.877</c:v>
                </c:pt>
                <c:pt idx="11894">
                  <c:v>3267.1179999999999</c:v>
                </c:pt>
                <c:pt idx="11895">
                  <c:v>3267.3589999999999</c:v>
                </c:pt>
                <c:pt idx="11896">
                  <c:v>3267.6</c:v>
                </c:pt>
                <c:pt idx="11897">
                  <c:v>3267.8409999999999</c:v>
                </c:pt>
                <c:pt idx="11898">
                  <c:v>3268.0819999999999</c:v>
                </c:pt>
                <c:pt idx="11899">
                  <c:v>3268.3229999999999</c:v>
                </c:pt>
                <c:pt idx="11900">
                  <c:v>3268.5639999999999</c:v>
                </c:pt>
                <c:pt idx="11901">
                  <c:v>3268.8049999999998</c:v>
                </c:pt>
                <c:pt idx="11902">
                  <c:v>3269.0459999999998</c:v>
                </c:pt>
                <c:pt idx="11903">
                  <c:v>3269.2869999999998</c:v>
                </c:pt>
                <c:pt idx="11904">
                  <c:v>3269.5279999999998</c:v>
                </c:pt>
                <c:pt idx="11905">
                  <c:v>3269.7689999999998</c:v>
                </c:pt>
                <c:pt idx="11906">
                  <c:v>3270.01</c:v>
                </c:pt>
                <c:pt idx="11907">
                  <c:v>3270.2510000000002</c:v>
                </c:pt>
                <c:pt idx="11908">
                  <c:v>3270.4929999999999</c:v>
                </c:pt>
                <c:pt idx="11909">
                  <c:v>3270.7339999999999</c:v>
                </c:pt>
                <c:pt idx="11910">
                  <c:v>3270.9749999999999</c:v>
                </c:pt>
                <c:pt idx="11911">
                  <c:v>3271.2159999999999</c:v>
                </c:pt>
                <c:pt idx="11912">
                  <c:v>3271.4569999999999</c:v>
                </c:pt>
                <c:pt idx="11913">
                  <c:v>3271.6979999999999</c:v>
                </c:pt>
                <c:pt idx="11914">
                  <c:v>3271.9389999999999</c:v>
                </c:pt>
                <c:pt idx="11915">
                  <c:v>3272.18</c:v>
                </c:pt>
                <c:pt idx="11916">
                  <c:v>3272.4209999999998</c:v>
                </c:pt>
                <c:pt idx="11917">
                  <c:v>3272.6619999999998</c:v>
                </c:pt>
                <c:pt idx="11918">
                  <c:v>3272.9029999999998</c:v>
                </c:pt>
                <c:pt idx="11919">
                  <c:v>3273.1439999999998</c:v>
                </c:pt>
                <c:pt idx="11920">
                  <c:v>3273.3850000000002</c:v>
                </c:pt>
                <c:pt idx="11921">
                  <c:v>3273.6260000000002</c:v>
                </c:pt>
                <c:pt idx="11922">
                  <c:v>3273.8670000000002</c:v>
                </c:pt>
                <c:pt idx="11923">
                  <c:v>3274.1080000000002</c:v>
                </c:pt>
                <c:pt idx="11924">
                  <c:v>3274.35</c:v>
                </c:pt>
                <c:pt idx="11925">
                  <c:v>3274.5909999999999</c:v>
                </c:pt>
                <c:pt idx="11926">
                  <c:v>3274.8319999999999</c:v>
                </c:pt>
                <c:pt idx="11927">
                  <c:v>3275.0729999999999</c:v>
                </c:pt>
                <c:pt idx="11928">
                  <c:v>3275.3139999999999</c:v>
                </c:pt>
                <c:pt idx="11929">
                  <c:v>3275.5549999999998</c:v>
                </c:pt>
                <c:pt idx="11930">
                  <c:v>3275.7959999999998</c:v>
                </c:pt>
                <c:pt idx="11931">
                  <c:v>3276.0369999999998</c:v>
                </c:pt>
                <c:pt idx="11932">
                  <c:v>3276.2779999999998</c:v>
                </c:pt>
                <c:pt idx="11933">
                  <c:v>3276.5189999999998</c:v>
                </c:pt>
                <c:pt idx="11934">
                  <c:v>3276.76</c:v>
                </c:pt>
                <c:pt idx="11935">
                  <c:v>3277.0010000000002</c:v>
                </c:pt>
                <c:pt idx="11936">
                  <c:v>3277.2420000000002</c:v>
                </c:pt>
                <c:pt idx="11937">
                  <c:v>3277.4830000000002</c:v>
                </c:pt>
                <c:pt idx="11938">
                  <c:v>3277.7240000000002</c:v>
                </c:pt>
                <c:pt idx="11939">
                  <c:v>3277.9659999999999</c:v>
                </c:pt>
                <c:pt idx="11940">
                  <c:v>3278.2069999999999</c:v>
                </c:pt>
                <c:pt idx="11941">
                  <c:v>3278.4479999999999</c:v>
                </c:pt>
                <c:pt idx="11942">
                  <c:v>3278.6889999999999</c:v>
                </c:pt>
                <c:pt idx="11943">
                  <c:v>3278.93</c:v>
                </c:pt>
                <c:pt idx="11944">
                  <c:v>3279.1709999999998</c:v>
                </c:pt>
                <c:pt idx="11945">
                  <c:v>3279.4119999999998</c:v>
                </c:pt>
                <c:pt idx="11946">
                  <c:v>3279.6529999999998</c:v>
                </c:pt>
                <c:pt idx="11947">
                  <c:v>3279.8939999999998</c:v>
                </c:pt>
                <c:pt idx="11948">
                  <c:v>3280.1350000000002</c:v>
                </c:pt>
                <c:pt idx="11949">
                  <c:v>3280.3760000000002</c:v>
                </c:pt>
                <c:pt idx="11950">
                  <c:v>3280.6170000000002</c:v>
                </c:pt>
                <c:pt idx="11951">
                  <c:v>3280.8580000000002</c:v>
                </c:pt>
                <c:pt idx="11952">
                  <c:v>3281.0990000000002</c:v>
                </c:pt>
                <c:pt idx="11953">
                  <c:v>3281.34</c:v>
                </c:pt>
                <c:pt idx="11954">
                  <c:v>3281.5819999999999</c:v>
                </c:pt>
                <c:pt idx="11955">
                  <c:v>3281.8229999999999</c:v>
                </c:pt>
                <c:pt idx="11956">
                  <c:v>3282.0630000000001</c:v>
                </c:pt>
                <c:pt idx="11957">
                  <c:v>3282.3049999999998</c:v>
                </c:pt>
                <c:pt idx="11958">
                  <c:v>3282.5459999999998</c:v>
                </c:pt>
                <c:pt idx="11959">
                  <c:v>3282.7869999999998</c:v>
                </c:pt>
                <c:pt idx="11960">
                  <c:v>3283.0279999999998</c:v>
                </c:pt>
                <c:pt idx="11961">
                  <c:v>3283.2689999999998</c:v>
                </c:pt>
                <c:pt idx="11962">
                  <c:v>3283.51</c:v>
                </c:pt>
                <c:pt idx="11963">
                  <c:v>3283.7510000000002</c:v>
                </c:pt>
                <c:pt idx="11964">
                  <c:v>3283.9920000000002</c:v>
                </c:pt>
                <c:pt idx="11965">
                  <c:v>3284.2330000000002</c:v>
                </c:pt>
                <c:pt idx="11966">
                  <c:v>3284.4740000000002</c:v>
                </c:pt>
                <c:pt idx="11967">
                  <c:v>3284.7150000000001</c:v>
                </c:pt>
                <c:pt idx="11968">
                  <c:v>3284.9560000000001</c:v>
                </c:pt>
                <c:pt idx="11969">
                  <c:v>3285.1970000000001</c:v>
                </c:pt>
                <c:pt idx="11970">
                  <c:v>3285.4380000000001</c:v>
                </c:pt>
                <c:pt idx="11971">
                  <c:v>3285.6790000000001</c:v>
                </c:pt>
                <c:pt idx="11972">
                  <c:v>3285.9209999999998</c:v>
                </c:pt>
                <c:pt idx="11973">
                  <c:v>3286.1619999999998</c:v>
                </c:pt>
                <c:pt idx="11974">
                  <c:v>3286.4029999999998</c:v>
                </c:pt>
                <c:pt idx="11975">
                  <c:v>3286.6439999999998</c:v>
                </c:pt>
                <c:pt idx="11976">
                  <c:v>3286.8850000000002</c:v>
                </c:pt>
                <c:pt idx="11977">
                  <c:v>3287.1260000000002</c:v>
                </c:pt>
                <c:pt idx="11978">
                  <c:v>3287.3670000000002</c:v>
                </c:pt>
                <c:pt idx="11979">
                  <c:v>3287.6080000000002</c:v>
                </c:pt>
                <c:pt idx="11980">
                  <c:v>3287.8490000000002</c:v>
                </c:pt>
                <c:pt idx="11981">
                  <c:v>3288.09</c:v>
                </c:pt>
                <c:pt idx="11982">
                  <c:v>3288.3310000000001</c:v>
                </c:pt>
                <c:pt idx="11983">
                  <c:v>3288.5720000000001</c:v>
                </c:pt>
                <c:pt idx="11984">
                  <c:v>3288.8130000000001</c:v>
                </c:pt>
                <c:pt idx="11985">
                  <c:v>3289.0540000000001</c:v>
                </c:pt>
                <c:pt idx="11986">
                  <c:v>3289.2950000000001</c:v>
                </c:pt>
                <c:pt idx="11987">
                  <c:v>3289.5360000000001</c:v>
                </c:pt>
                <c:pt idx="11988">
                  <c:v>3289.7779999999998</c:v>
                </c:pt>
                <c:pt idx="11989">
                  <c:v>3290.0189999999998</c:v>
                </c:pt>
                <c:pt idx="11990">
                  <c:v>3290.26</c:v>
                </c:pt>
                <c:pt idx="11991">
                  <c:v>3290.5010000000002</c:v>
                </c:pt>
                <c:pt idx="11992">
                  <c:v>3290.7420000000002</c:v>
                </c:pt>
                <c:pt idx="11993">
                  <c:v>3290.9830000000002</c:v>
                </c:pt>
                <c:pt idx="11994">
                  <c:v>3291.2240000000002</c:v>
                </c:pt>
                <c:pt idx="11995">
                  <c:v>3291.4650000000001</c:v>
                </c:pt>
                <c:pt idx="11996">
                  <c:v>3291.7060000000001</c:v>
                </c:pt>
                <c:pt idx="11997">
                  <c:v>3291.9470000000001</c:v>
                </c:pt>
                <c:pt idx="11998">
                  <c:v>3292.1880000000001</c:v>
                </c:pt>
                <c:pt idx="11999">
                  <c:v>3292.4290000000001</c:v>
                </c:pt>
                <c:pt idx="12000">
                  <c:v>3292.67</c:v>
                </c:pt>
                <c:pt idx="12001">
                  <c:v>3292.9110000000001</c:v>
                </c:pt>
                <c:pt idx="12002">
                  <c:v>3293.152</c:v>
                </c:pt>
                <c:pt idx="12003">
                  <c:v>3293.3939999999998</c:v>
                </c:pt>
                <c:pt idx="12004">
                  <c:v>3293.6350000000002</c:v>
                </c:pt>
                <c:pt idx="12005">
                  <c:v>3293.8760000000002</c:v>
                </c:pt>
                <c:pt idx="12006">
                  <c:v>3294.1170000000002</c:v>
                </c:pt>
                <c:pt idx="12007">
                  <c:v>3294.3580000000002</c:v>
                </c:pt>
                <c:pt idx="12008">
                  <c:v>3294.5990000000002</c:v>
                </c:pt>
                <c:pt idx="12009">
                  <c:v>3294.84</c:v>
                </c:pt>
                <c:pt idx="12010">
                  <c:v>3295.0810000000001</c:v>
                </c:pt>
                <c:pt idx="12011">
                  <c:v>3295.3220000000001</c:v>
                </c:pt>
                <c:pt idx="12012">
                  <c:v>3295.5630000000001</c:v>
                </c:pt>
                <c:pt idx="12013">
                  <c:v>3295.8040000000001</c:v>
                </c:pt>
                <c:pt idx="12014">
                  <c:v>3296.0450000000001</c:v>
                </c:pt>
                <c:pt idx="12015">
                  <c:v>3296.2860000000001</c:v>
                </c:pt>
                <c:pt idx="12016">
                  <c:v>3296.527</c:v>
                </c:pt>
                <c:pt idx="12017">
                  <c:v>3296.768</c:v>
                </c:pt>
                <c:pt idx="12018">
                  <c:v>3297.01</c:v>
                </c:pt>
                <c:pt idx="12019">
                  <c:v>3297.25</c:v>
                </c:pt>
                <c:pt idx="12020">
                  <c:v>3297.491</c:v>
                </c:pt>
                <c:pt idx="12021">
                  <c:v>3297.7330000000002</c:v>
                </c:pt>
                <c:pt idx="12022">
                  <c:v>3297.9740000000002</c:v>
                </c:pt>
                <c:pt idx="12023">
                  <c:v>3298.2150000000001</c:v>
                </c:pt>
                <c:pt idx="12024">
                  <c:v>3298.4560000000001</c:v>
                </c:pt>
                <c:pt idx="12025">
                  <c:v>3298.6970000000001</c:v>
                </c:pt>
                <c:pt idx="12026">
                  <c:v>3298.9380000000001</c:v>
                </c:pt>
                <c:pt idx="12027">
                  <c:v>3299.1790000000001</c:v>
                </c:pt>
                <c:pt idx="12028">
                  <c:v>3299.42</c:v>
                </c:pt>
                <c:pt idx="12029">
                  <c:v>3299.6610000000001</c:v>
                </c:pt>
                <c:pt idx="12030">
                  <c:v>3299.902</c:v>
                </c:pt>
                <c:pt idx="12031">
                  <c:v>3300.143</c:v>
                </c:pt>
                <c:pt idx="12032">
                  <c:v>3300.384</c:v>
                </c:pt>
                <c:pt idx="12033">
                  <c:v>3300.625</c:v>
                </c:pt>
                <c:pt idx="12034">
                  <c:v>3300.866</c:v>
                </c:pt>
                <c:pt idx="12035">
                  <c:v>3301.107</c:v>
                </c:pt>
                <c:pt idx="12036">
                  <c:v>3301.3490000000002</c:v>
                </c:pt>
                <c:pt idx="12037">
                  <c:v>3301.59</c:v>
                </c:pt>
                <c:pt idx="12038">
                  <c:v>3301.8310000000001</c:v>
                </c:pt>
                <c:pt idx="12039">
                  <c:v>3302.0720000000001</c:v>
                </c:pt>
                <c:pt idx="12040">
                  <c:v>3302.3130000000001</c:v>
                </c:pt>
                <c:pt idx="12041">
                  <c:v>3302.5540000000001</c:v>
                </c:pt>
                <c:pt idx="12042">
                  <c:v>3302.7950000000001</c:v>
                </c:pt>
                <c:pt idx="12043">
                  <c:v>3303.0360000000001</c:v>
                </c:pt>
                <c:pt idx="12044">
                  <c:v>3303.277</c:v>
                </c:pt>
                <c:pt idx="12045">
                  <c:v>3303.518</c:v>
                </c:pt>
                <c:pt idx="12046">
                  <c:v>3303.759</c:v>
                </c:pt>
                <c:pt idx="12047">
                  <c:v>3304</c:v>
                </c:pt>
                <c:pt idx="12048">
                  <c:v>3304.241</c:v>
                </c:pt>
                <c:pt idx="12049">
                  <c:v>3304.482</c:v>
                </c:pt>
                <c:pt idx="12050">
                  <c:v>3304.723</c:v>
                </c:pt>
                <c:pt idx="12051">
                  <c:v>3304.9650000000001</c:v>
                </c:pt>
                <c:pt idx="12052">
                  <c:v>3305.2060000000001</c:v>
                </c:pt>
                <c:pt idx="12053">
                  <c:v>3305.4470000000001</c:v>
                </c:pt>
                <c:pt idx="12054">
                  <c:v>3305.6880000000001</c:v>
                </c:pt>
                <c:pt idx="12055">
                  <c:v>3305.9290000000001</c:v>
                </c:pt>
                <c:pt idx="12056">
                  <c:v>3306.17</c:v>
                </c:pt>
                <c:pt idx="12057">
                  <c:v>3306.4110000000001</c:v>
                </c:pt>
                <c:pt idx="12058">
                  <c:v>3306.652</c:v>
                </c:pt>
                <c:pt idx="12059">
                  <c:v>3306.893</c:v>
                </c:pt>
                <c:pt idx="12060">
                  <c:v>3307.134</c:v>
                </c:pt>
                <c:pt idx="12061">
                  <c:v>3307.375</c:v>
                </c:pt>
                <c:pt idx="12062">
                  <c:v>3307.616</c:v>
                </c:pt>
                <c:pt idx="12063">
                  <c:v>3307.857</c:v>
                </c:pt>
                <c:pt idx="12064">
                  <c:v>3308.098</c:v>
                </c:pt>
                <c:pt idx="12065">
                  <c:v>3308.3389999999999</c:v>
                </c:pt>
                <c:pt idx="12066">
                  <c:v>3308.58</c:v>
                </c:pt>
                <c:pt idx="12067">
                  <c:v>3308.8220000000001</c:v>
                </c:pt>
                <c:pt idx="12068">
                  <c:v>3309.0630000000001</c:v>
                </c:pt>
                <c:pt idx="12069">
                  <c:v>3309.3040000000001</c:v>
                </c:pt>
                <c:pt idx="12070">
                  <c:v>3309.5450000000001</c:v>
                </c:pt>
                <c:pt idx="12071">
                  <c:v>3309.7860000000001</c:v>
                </c:pt>
                <c:pt idx="12072">
                  <c:v>3310.027</c:v>
                </c:pt>
                <c:pt idx="12073">
                  <c:v>3310.268</c:v>
                </c:pt>
                <c:pt idx="12074">
                  <c:v>3310.509</c:v>
                </c:pt>
                <c:pt idx="12075">
                  <c:v>3310.75</c:v>
                </c:pt>
                <c:pt idx="12076">
                  <c:v>3310.991</c:v>
                </c:pt>
                <c:pt idx="12077">
                  <c:v>3311.232</c:v>
                </c:pt>
                <c:pt idx="12078">
                  <c:v>3311.473</c:v>
                </c:pt>
                <c:pt idx="12079">
                  <c:v>3311.7139999999999</c:v>
                </c:pt>
                <c:pt idx="12080">
                  <c:v>3311.9549999999999</c:v>
                </c:pt>
                <c:pt idx="12081">
                  <c:v>3312.1959999999999</c:v>
                </c:pt>
                <c:pt idx="12082">
                  <c:v>3312.4380000000001</c:v>
                </c:pt>
                <c:pt idx="12083">
                  <c:v>3312.6779999999999</c:v>
                </c:pt>
                <c:pt idx="12084">
                  <c:v>3312.9189999999999</c:v>
                </c:pt>
                <c:pt idx="12085">
                  <c:v>3313.1610000000001</c:v>
                </c:pt>
                <c:pt idx="12086">
                  <c:v>3313.402</c:v>
                </c:pt>
                <c:pt idx="12087">
                  <c:v>3313.643</c:v>
                </c:pt>
                <c:pt idx="12088">
                  <c:v>3313.884</c:v>
                </c:pt>
                <c:pt idx="12089">
                  <c:v>3314.125</c:v>
                </c:pt>
                <c:pt idx="12090">
                  <c:v>3314.366</c:v>
                </c:pt>
                <c:pt idx="12091">
                  <c:v>3314.607</c:v>
                </c:pt>
                <c:pt idx="12092">
                  <c:v>3314.848</c:v>
                </c:pt>
                <c:pt idx="12093">
                  <c:v>3315.0889999999999</c:v>
                </c:pt>
                <c:pt idx="12094">
                  <c:v>3315.33</c:v>
                </c:pt>
                <c:pt idx="12095">
                  <c:v>3315.5709999999999</c:v>
                </c:pt>
                <c:pt idx="12096">
                  <c:v>3315.8119999999999</c:v>
                </c:pt>
                <c:pt idx="12097">
                  <c:v>3316.0529999999999</c:v>
                </c:pt>
                <c:pt idx="12098">
                  <c:v>3316.2939999999999</c:v>
                </c:pt>
                <c:pt idx="12099">
                  <c:v>3316.5349999999999</c:v>
                </c:pt>
                <c:pt idx="12100">
                  <c:v>3316.777</c:v>
                </c:pt>
                <c:pt idx="12101">
                  <c:v>3317.018</c:v>
                </c:pt>
                <c:pt idx="12102">
                  <c:v>3317.259</c:v>
                </c:pt>
                <c:pt idx="12103">
                  <c:v>3317.5</c:v>
                </c:pt>
                <c:pt idx="12104">
                  <c:v>3317.741</c:v>
                </c:pt>
                <c:pt idx="12105">
                  <c:v>3317.982</c:v>
                </c:pt>
                <c:pt idx="12106">
                  <c:v>3318.223</c:v>
                </c:pt>
                <c:pt idx="12107">
                  <c:v>3318.4639999999999</c:v>
                </c:pt>
                <c:pt idx="12108">
                  <c:v>3318.7049999999999</c:v>
                </c:pt>
                <c:pt idx="12109">
                  <c:v>3318.9459999999999</c:v>
                </c:pt>
                <c:pt idx="12110">
                  <c:v>3319.1869999999999</c:v>
                </c:pt>
                <c:pt idx="12111">
                  <c:v>3319.4279999999999</c:v>
                </c:pt>
                <c:pt idx="12112">
                  <c:v>3319.6689999999999</c:v>
                </c:pt>
                <c:pt idx="12113">
                  <c:v>3319.91</c:v>
                </c:pt>
                <c:pt idx="12114">
                  <c:v>3320.1509999999998</c:v>
                </c:pt>
                <c:pt idx="12115">
                  <c:v>3320.393</c:v>
                </c:pt>
                <c:pt idx="12116">
                  <c:v>3320.634</c:v>
                </c:pt>
                <c:pt idx="12117">
                  <c:v>3320.875</c:v>
                </c:pt>
                <c:pt idx="12118">
                  <c:v>3321.116</c:v>
                </c:pt>
                <c:pt idx="12119">
                  <c:v>3321.357</c:v>
                </c:pt>
                <c:pt idx="12120">
                  <c:v>3321.598</c:v>
                </c:pt>
                <c:pt idx="12121">
                  <c:v>3321.8389999999999</c:v>
                </c:pt>
                <c:pt idx="12122">
                  <c:v>3322.08</c:v>
                </c:pt>
                <c:pt idx="12123">
                  <c:v>3322.3209999999999</c:v>
                </c:pt>
                <c:pt idx="12124">
                  <c:v>3322.5619999999999</c:v>
                </c:pt>
                <c:pt idx="12125">
                  <c:v>3322.8029999999999</c:v>
                </c:pt>
                <c:pt idx="12126">
                  <c:v>3323.0439999999999</c:v>
                </c:pt>
                <c:pt idx="12127">
                  <c:v>3323.2849999999999</c:v>
                </c:pt>
                <c:pt idx="12128">
                  <c:v>3323.5259999999998</c:v>
                </c:pt>
                <c:pt idx="12129">
                  <c:v>3323.7669999999998</c:v>
                </c:pt>
                <c:pt idx="12130">
                  <c:v>3324.0079999999998</c:v>
                </c:pt>
                <c:pt idx="12131">
                  <c:v>3324.25</c:v>
                </c:pt>
                <c:pt idx="12132">
                  <c:v>3324.49</c:v>
                </c:pt>
                <c:pt idx="12133">
                  <c:v>3324.732</c:v>
                </c:pt>
                <c:pt idx="12134">
                  <c:v>3324.973</c:v>
                </c:pt>
                <c:pt idx="12135">
                  <c:v>3325.2139999999999</c:v>
                </c:pt>
                <c:pt idx="12136">
                  <c:v>3325.4549999999999</c:v>
                </c:pt>
                <c:pt idx="12137">
                  <c:v>3325.6959999999999</c:v>
                </c:pt>
                <c:pt idx="12138">
                  <c:v>3325.9369999999999</c:v>
                </c:pt>
                <c:pt idx="12139">
                  <c:v>3326.1779999999999</c:v>
                </c:pt>
                <c:pt idx="12140">
                  <c:v>3326.4189999999999</c:v>
                </c:pt>
                <c:pt idx="12141">
                  <c:v>3326.66</c:v>
                </c:pt>
                <c:pt idx="12142">
                  <c:v>3326.9009999999998</c:v>
                </c:pt>
                <c:pt idx="12143">
                  <c:v>3327.1419999999998</c:v>
                </c:pt>
                <c:pt idx="12144">
                  <c:v>3327.3829999999998</c:v>
                </c:pt>
                <c:pt idx="12145">
                  <c:v>3327.6239999999998</c:v>
                </c:pt>
                <c:pt idx="12146">
                  <c:v>3327.8649999999998</c:v>
                </c:pt>
                <c:pt idx="12147">
                  <c:v>3328.1060000000002</c:v>
                </c:pt>
                <c:pt idx="12148">
                  <c:v>3328.3470000000002</c:v>
                </c:pt>
                <c:pt idx="12149">
                  <c:v>3328.5889999999999</c:v>
                </c:pt>
                <c:pt idx="12150">
                  <c:v>3328.83</c:v>
                </c:pt>
                <c:pt idx="12151">
                  <c:v>3329.0709999999999</c:v>
                </c:pt>
                <c:pt idx="12152">
                  <c:v>3329.3119999999999</c:v>
                </c:pt>
                <c:pt idx="12153">
                  <c:v>3329.5529999999999</c:v>
                </c:pt>
                <c:pt idx="12154">
                  <c:v>3329.7939999999999</c:v>
                </c:pt>
                <c:pt idx="12155">
                  <c:v>3330.0349999999999</c:v>
                </c:pt>
                <c:pt idx="12156">
                  <c:v>3330.2759999999998</c:v>
                </c:pt>
                <c:pt idx="12157">
                  <c:v>3330.5169999999998</c:v>
                </c:pt>
                <c:pt idx="12158">
                  <c:v>3330.7579999999998</c:v>
                </c:pt>
                <c:pt idx="12159">
                  <c:v>3330.9989999999998</c:v>
                </c:pt>
                <c:pt idx="12160">
                  <c:v>3331.24</c:v>
                </c:pt>
                <c:pt idx="12161">
                  <c:v>3331.4810000000002</c:v>
                </c:pt>
                <c:pt idx="12162">
                  <c:v>3331.7220000000002</c:v>
                </c:pt>
                <c:pt idx="12163">
                  <c:v>3331.9630000000002</c:v>
                </c:pt>
                <c:pt idx="12164">
                  <c:v>3332.2049999999999</c:v>
                </c:pt>
                <c:pt idx="12165">
                  <c:v>3332.4459999999999</c:v>
                </c:pt>
                <c:pt idx="12166">
                  <c:v>3332.6869999999999</c:v>
                </c:pt>
                <c:pt idx="12167">
                  <c:v>3332.9279999999999</c:v>
                </c:pt>
                <c:pt idx="12168">
                  <c:v>3333.1689999999999</c:v>
                </c:pt>
                <c:pt idx="12169">
                  <c:v>3333.41</c:v>
                </c:pt>
                <c:pt idx="12170">
                  <c:v>3333.6509999999998</c:v>
                </c:pt>
                <c:pt idx="12171">
                  <c:v>3333.8919999999998</c:v>
                </c:pt>
                <c:pt idx="12172">
                  <c:v>3334.1329999999998</c:v>
                </c:pt>
                <c:pt idx="12173">
                  <c:v>3334.3739999999998</c:v>
                </c:pt>
                <c:pt idx="12174">
                  <c:v>3334.6149999999998</c:v>
                </c:pt>
                <c:pt idx="12175">
                  <c:v>3334.8560000000002</c:v>
                </c:pt>
                <c:pt idx="12176">
                  <c:v>3335.0970000000002</c:v>
                </c:pt>
                <c:pt idx="12177">
                  <c:v>3335.3380000000002</c:v>
                </c:pt>
                <c:pt idx="12178">
                  <c:v>3335.5790000000002</c:v>
                </c:pt>
                <c:pt idx="12179">
                  <c:v>3335.8209999999999</c:v>
                </c:pt>
                <c:pt idx="12180">
                  <c:v>3336.0619999999999</c:v>
                </c:pt>
                <c:pt idx="12181">
                  <c:v>3336.3020000000001</c:v>
                </c:pt>
                <c:pt idx="12182">
                  <c:v>3336.5439999999999</c:v>
                </c:pt>
                <c:pt idx="12183">
                  <c:v>3336.7849999999999</c:v>
                </c:pt>
                <c:pt idx="12184">
                  <c:v>3337.0259999999998</c:v>
                </c:pt>
                <c:pt idx="12185">
                  <c:v>3337.2669999999998</c:v>
                </c:pt>
                <c:pt idx="12186">
                  <c:v>3337.5079999999998</c:v>
                </c:pt>
                <c:pt idx="12187">
                  <c:v>3337.7489999999998</c:v>
                </c:pt>
                <c:pt idx="12188">
                  <c:v>3337.99</c:v>
                </c:pt>
                <c:pt idx="12189">
                  <c:v>3338.2310000000002</c:v>
                </c:pt>
                <c:pt idx="12190">
                  <c:v>3338.4720000000002</c:v>
                </c:pt>
                <c:pt idx="12191">
                  <c:v>3338.7130000000002</c:v>
                </c:pt>
                <c:pt idx="12192">
                  <c:v>3338.9540000000002</c:v>
                </c:pt>
                <c:pt idx="12193">
                  <c:v>3339.1950000000002</c:v>
                </c:pt>
                <c:pt idx="12194">
                  <c:v>3339.4360000000001</c:v>
                </c:pt>
                <c:pt idx="12195">
                  <c:v>3339.6770000000001</c:v>
                </c:pt>
                <c:pt idx="12196">
                  <c:v>3339.9180000000001</c:v>
                </c:pt>
                <c:pt idx="12197">
                  <c:v>3340.16</c:v>
                </c:pt>
                <c:pt idx="12198">
                  <c:v>3340.4009999999998</c:v>
                </c:pt>
                <c:pt idx="12199">
                  <c:v>3340.6419999999998</c:v>
                </c:pt>
                <c:pt idx="12200">
                  <c:v>3340.8829999999998</c:v>
                </c:pt>
                <c:pt idx="12201">
                  <c:v>3341.1239999999998</c:v>
                </c:pt>
                <c:pt idx="12202">
                  <c:v>3341.3649999999998</c:v>
                </c:pt>
                <c:pt idx="12203">
                  <c:v>3341.6060000000002</c:v>
                </c:pt>
                <c:pt idx="12204">
                  <c:v>3341.8470000000002</c:v>
                </c:pt>
                <c:pt idx="12205">
                  <c:v>3342.0880000000002</c:v>
                </c:pt>
                <c:pt idx="12206">
                  <c:v>3342.3290000000002</c:v>
                </c:pt>
                <c:pt idx="12207">
                  <c:v>3342.57</c:v>
                </c:pt>
                <c:pt idx="12208">
                  <c:v>3342.8110000000001</c:v>
                </c:pt>
                <c:pt idx="12209">
                  <c:v>3343.0520000000001</c:v>
                </c:pt>
                <c:pt idx="12210">
                  <c:v>3343.2930000000001</c:v>
                </c:pt>
                <c:pt idx="12211">
                  <c:v>3343.5340000000001</c:v>
                </c:pt>
                <c:pt idx="12212">
                  <c:v>3343.7759999999998</c:v>
                </c:pt>
                <c:pt idx="12213">
                  <c:v>3344.0169999999998</c:v>
                </c:pt>
                <c:pt idx="12214">
                  <c:v>3344.2579999999998</c:v>
                </c:pt>
                <c:pt idx="12215">
                  <c:v>3344.4989999999998</c:v>
                </c:pt>
                <c:pt idx="12216">
                  <c:v>3344.74</c:v>
                </c:pt>
                <c:pt idx="12217">
                  <c:v>3344.9810000000002</c:v>
                </c:pt>
                <c:pt idx="12218">
                  <c:v>3345.2220000000002</c:v>
                </c:pt>
                <c:pt idx="12219">
                  <c:v>3345.4630000000002</c:v>
                </c:pt>
                <c:pt idx="12220">
                  <c:v>3345.7040000000002</c:v>
                </c:pt>
                <c:pt idx="12221">
                  <c:v>3345.9450000000002</c:v>
                </c:pt>
                <c:pt idx="12222">
                  <c:v>3346.1860000000001</c:v>
                </c:pt>
                <c:pt idx="12223">
                  <c:v>3346.4270000000001</c:v>
                </c:pt>
                <c:pt idx="12224">
                  <c:v>3346.6680000000001</c:v>
                </c:pt>
                <c:pt idx="12225">
                  <c:v>3346.9090000000001</c:v>
                </c:pt>
                <c:pt idx="12226">
                  <c:v>3347.15</c:v>
                </c:pt>
                <c:pt idx="12227">
                  <c:v>3347.3910000000001</c:v>
                </c:pt>
                <c:pt idx="12228">
                  <c:v>3347.6329999999998</c:v>
                </c:pt>
                <c:pt idx="12229">
                  <c:v>3347.8739999999998</c:v>
                </c:pt>
                <c:pt idx="12230">
                  <c:v>3348.1149999999998</c:v>
                </c:pt>
                <c:pt idx="12231">
                  <c:v>3348.3560000000002</c:v>
                </c:pt>
                <c:pt idx="12232">
                  <c:v>3348.5970000000002</c:v>
                </c:pt>
                <c:pt idx="12233">
                  <c:v>3348.8380000000002</c:v>
                </c:pt>
                <c:pt idx="12234">
                  <c:v>3349.0790000000002</c:v>
                </c:pt>
                <c:pt idx="12235">
                  <c:v>3349.32</c:v>
                </c:pt>
                <c:pt idx="12236">
                  <c:v>3349.5610000000001</c:v>
                </c:pt>
                <c:pt idx="12237">
                  <c:v>3349.8020000000001</c:v>
                </c:pt>
                <c:pt idx="12238">
                  <c:v>3350.0430000000001</c:v>
                </c:pt>
                <c:pt idx="12239">
                  <c:v>3350.2840000000001</c:v>
                </c:pt>
                <c:pt idx="12240">
                  <c:v>3350.5250000000001</c:v>
                </c:pt>
                <c:pt idx="12241">
                  <c:v>3350.7660000000001</c:v>
                </c:pt>
                <c:pt idx="12242">
                  <c:v>3351.0070000000001</c:v>
                </c:pt>
                <c:pt idx="12243">
                  <c:v>3351.2489999999998</c:v>
                </c:pt>
                <c:pt idx="12244">
                  <c:v>3351.49</c:v>
                </c:pt>
                <c:pt idx="12245">
                  <c:v>3351.73</c:v>
                </c:pt>
                <c:pt idx="12246">
                  <c:v>3351.9720000000002</c:v>
                </c:pt>
                <c:pt idx="12247">
                  <c:v>3352.2130000000002</c:v>
                </c:pt>
                <c:pt idx="12248">
                  <c:v>3352.4540000000002</c:v>
                </c:pt>
                <c:pt idx="12249">
                  <c:v>3352.6950000000002</c:v>
                </c:pt>
                <c:pt idx="12250">
                  <c:v>3352.9360000000001</c:v>
                </c:pt>
                <c:pt idx="12251">
                  <c:v>3353.1770000000001</c:v>
                </c:pt>
                <c:pt idx="12252">
                  <c:v>3353.4180000000001</c:v>
                </c:pt>
                <c:pt idx="12253">
                  <c:v>3353.6590000000001</c:v>
                </c:pt>
                <c:pt idx="12254">
                  <c:v>3353.9</c:v>
                </c:pt>
                <c:pt idx="12255">
                  <c:v>3354.1410000000001</c:v>
                </c:pt>
                <c:pt idx="12256">
                  <c:v>3354.3820000000001</c:v>
                </c:pt>
                <c:pt idx="12257">
                  <c:v>3354.623</c:v>
                </c:pt>
                <c:pt idx="12258">
                  <c:v>3354.8649999999998</c:v>
                </c:pt>
                <c:pt idx="12259">
                  <c:v>3355.105</c:v>
                </c:pt>
                <c:pt idx="12260">
                  <c:v>3355.346</c:v>
                </c:pt>
                <c:pt idx="12261">
                  <c:v>3355.5880000000002</c:v>
                </c:pt>
                <c:pt idx="12262">
                  <c:v>3355.8290000000002</c:v>
                </c:pt>
                <c:pt idx="12263">
                  <c:v>3356.07</c:v>
                </c:pt>
                <c:pt idx="12264">
                  <c:v>3356.3110000000001</c:v>
                </c:pt>
                <c:pt idx="12265">
                  <c:v>3356.5520000000001</c:v>
                </c:pt>
                <c:pt idx="12266">
                  <c:v>3356.7930000000001</c:v>
                </c:pt>
                <c:pt idx="12267">
                  <c:v>3357.0340000000001</c:v>
                </c:pt>
                <c:pt idx="12268">
                  <c:v>3357.2750000000001</c:v>
                </c:pt>
                <c:pt idx="12269">
                  <c:v>3357.5160000000001</c:v>
                </c:pt>
                <c:pt idx="12270">
                  <c:v>3357.7570000000001</c:v>
                </c:pt>
                <c:pt idx="12271">
                  <c:v>3357.998</c:v>
                </c:pt>
                <c:pt idx="12272">
                  <c:v>3358.239</c:v>
                </c:pt>
                <c:pt idx="12273">
                  <c:v>3358.48</c:v>
                </c:pt>
                <c:pt idx="12274">
                  <c:v>3358.721</c:v>
                </c:pt>
                <c:pt idx="12275">
                  <c:v>3358.962</c:v>
                </c:pt>
                <c:pt idx="12276">
                  <c:v>3359.2040000000002</c:v>
                </c:pt>
                <c:pt idx="12277">
                  <c:v>3359.4450000000002</c:v>
                </c:pt>
                <c:pt idx="12278">
                  <c:v>3359.6860000000001</c:v>
                </c:pt>
                <c:pt idx="12279">
                  <c:v>3359.9270000000001</c:v>
                </c:pt>
                <c:pt idx="12280">
                  <c:v>3360.1680000000001</c:v>
                </c:pt>
                <c:pt idx="12281">
                  <c:v>3360.4090000000001</c:v>
                </c:pt>
                <c:pt idx="12282">
                  <c:v>3360.65</c:v>
                </c:pt>
                <c:pt idx="12283">
                  <c:v>3360.8910000000001</c:v>
                </c:pt>
                <c:pt idx="12284">
                  <c:v>3361.1320000000001</c:v>
                </c:pt>
                <c:pt idx="12285">
                  <c:v>3361.373</c:v>
                </c:pt>
                <c:pt idx="12286">
                  <c:v>3361.614</c:v>
                </c:pt>
                <c:pt idx="12287">
                  <c:v>3361.855</c:v>
                </c:pt>
                <c:pt idx="12288">
                  <c:v>3362.096</c:v>
                </c:pt>
                <c:pt idx="12289">
                  <c:v>3362.337</c:v>
                </c:pt>
                <c:pt idx="12290">
                  <c:v>3362.578</c:v>
                </c:pt>
                <c:pt idx="12291">
                  <c:v>3362.819</c:v>
                </c:pt>
                <c:pt idx="12292">
                  <c:v>3363.0610000000001</c:v>
                </c:pt>
                <c:pt idx="12293">
                  <c:v>3363.3020000000001</c:v>
                </c:pt>
                <c:pt idx="12294">
                  <c:v>3363.5430000000001</c:v>
                </c:pt>
                <c:pt idx="12295">
                  <c:v>3363.7840000000001</c:v>
                </c:pt>
                <c:pt idx="12296">
                  <c:v>3364.0250000000001</c:v>
                </c:pt>
                <c:pt idx="12297">
                  <c:v>3364.2660000000001</c:v>
                </c:pt>
                <c:pt idx="12298">
                  <c:v>3364.5070000000001</c:v>
                </c:pt>
                <c:pt idx="12299">
                  <c:v>3364.748</c:v>
                </c:pt>
                <c:pt idx="12300">
                  <c:v>3364.989</c:v>
                </c:pt>
                <c:pt idx="12301">
                  <c:v>3365.23</c:v>
                </c:pt>
                <c:pt idx="12302">
                  <c:v>3365.471</c:v>
                </c:pt>
                <c:pt idx="12303">
                  <c:v>3365.712</c:v>
                </c:pt>
                <c:pt idx="12304">
                  <c:v>3365.953</c:v>
                </c:pt>
                <c:pt idx="12305">
                  <c:v>3366.194</c:v>
                </c:pt>
                <c:pt idx="12306">
                  <c:v>3366.4349999999999</c:v>
                </c:pt>
                <c:pt idx="12307">
                  <c:v>3366.6770000000001</c:v>
                </c:pt>
                <c:pt idx="12308">
                  <c:v>3366.9169999999999</c:v>
                </c:pt>
                <c:pt idx="12309">
                  <c:v>3367.1579999999999</c:v>
                </c:pt>
                <c:pt idx="12310">
                  <c:v>3367.4</c:v>
                </c:pt>
                <c:pt idx="12311">
                  <c:v>3367.6410000000001</c:v>
                </c:pt>
                <c:pt idx="12312">
                  <c:v>3367.8820000000001</c:v>
                </c:pt>
                <c:pt idx="12313">
                  <c:v>3368.123</c:v>
                </c:pt>
                <c:pt idx="12314">
                  <c:v>3368.364</c:v>
                </c:pt>
                <c:pt idx="12315">
                  <c:v>3368.605</c:v>
                </c:pt>
                <c:pt idx="12316">
                  <c:v>3368.846</c:v>
                </c:pt>
                <c:pt idx="12317">
                  <c:v>3369.087</c:v>
                </c:pt>
                <c:pt idx="12318">
                  <c:v>3369.328</c:v>
                </c:pt>
                <c:pt idx="12319">
                  <c:v>3369.569</c:v>
                </c:pt>
                <c:pt idx="12320">
                  <c:v>3369.81</c:v>
                </c:pt>
                <c:pt idx="12321">
                  <c:v>3370.0509999999999</c:v>
                </c:pt>
                <c:pt idx="12322">
                  <c:v>3370.2919999999999</c:v>
                </c:pt>
                <c:pt idx="12323">
                  <c:v>3370.5329999999999</c:v>
                </c:pt>
                <c:pt idx="12324">
                  <c:v>3370.7739999999999</c:v>
                </c:pt>
                <c:pt idx="12325">
                  <c:v>3371.0160000000001</c:v>
                </c:pt>
                <c:pt idx="12326">
                  <c:v>3371.2570000000001</c:v>
                </c:pt>
                <c:pt idx="12327">
                  <c:v>3371.498</c:v>
                </c:pt>
                <c:pt idx="12328">
                  <c:v>3371.739</c:v>
                </c:pt>
                <c:pt idx="12329">
                  <c:v>3371.98</c:v>
                </c:pt>
                <c:pt idx="12330">
                  <c:v>3372.221</c:v>
                </c:pt>
                <c:pt idx="12331">
                  <c:v>3372.462</c:v>
                </c:pt>
                <c:pt idx="12332">
                  <c:v>3372.703</c:v>
                </c:pt>
                <c:pt idx="12333">
                  <c:v>3372.944</c:v>
                </c:pt>
                <c:pt idx="12334">
                  <c:v>3373.1849999999999</c:v>
                </c:pt>
                <c:pt idx="12335">
                  <c:v>3373.4259999999999</c:v>
                </c:pt>
                <c:pt idx="12336">
                  <c:v>3373.6669999999999</c:v>
                </c:pt>
                <c:pt idx="12337">
                  <c:v>3373.9079999999999</c:v>
                </c:pt>
                <c:pt idx="12338">
                  <c:v>3374.1489999999999</c:v>
                </c:pt>
                <c:pt idx="12339">
                  <c:v>3374.39</c:v>
                </c:pt>
                <c:pt idx="12340">
                  <c:v>3374.6320000000001</c:v>
                </c:pt>
                <c:pt idx="12341">
                  <c:v>3374.873</c:v>
                </c:pt>
                <c:pt idx="12342">
                  <c:v>3375.114</c:v>
                </c:pt>
                <c:pt idx="12343">
                  <c:v>3375.355</c:v>
                </c:pt>
                <c:pt idx="12344">
                  <c:v>3375.596</c:v>
                </c:pt>
                <c:pt idx="12345">
                  <c:v>3375.837</c:v>
                </c:pt>
                <c:pt idx="12346">
                  <c:v>3376.078</c:v>
                </c:pt>
                <c:pt idx="12347">
                  <c:v>3376.319</c:v>
                </c:pt>
                <c:pt idx="12348">
                  <c:v>3376.56</c:v>
                </c:pt>
                <c:pt idx="12349">
                  <c:v>3376.8009999999999</c:v>
                </c:pt>
                <c:pt idx="12350">
                  <c:v>3377.0419999999999</c:v>
                </c:pt>
                <c:pt idx="12351">
                  <c:v>3377.2829999999999</c:v>
                </c:pt>
                <c:pt idx="12352">
                  <c:v>3377.5239999999999</c:v>
                </c:pt>
                <c:pt idx="12353">
                  <c:v>3377.7649999999999</c:v>
                </c:pt>
                <c:pt idx="12354">
                  <c:v>3378.0059999999999</c:v>
                </c:pt>
                <c:pt idx="12355">
                  <c:v>3378.2469999999998</c:v>
                </c:pt>
                <c:pt idx="12356">
                  <c:v>3378.489</c:v>
                </c:pt>
                <c:pt idx="12357">
                  <c:v>3378.7289999999998</c:v>
                </c:pt>
                <c:pt idx="12358">
                  <c:v>3378.971</c:v>
                </c:pt>
                <c:pt idx="12359">
                  <c:v>3379.212</c:v>
                </c:pt>
                <c:pt idx="12360">
                  <c:v>3379.453</c:v>
                </c:pt>
                <c:pt idx="12361">
                  <c:v>3379.694</c:v>
                </c:pt>
                <c:pt idx="12362">
                  <c:v>3379.9349999999999</c:v>
                </c:pt>
                <c:pt idx="12363">
                  <c:v>3380.1759999999999</c:v>
                </c:pt>
                <c:pt idx="12364">
                  <c:v>3380.4169999999999</c:v>
                </c:pt>
                <c:pt idx="12365">
                  <c:v>3380.6579999999999</c:v>
                </c:pt>
                <c:pt idx="12366">
                  <c:v>3380.8989999999999</c:v>
                </c:pt>
                <c:pt idx="12367">
                  <c:v>3381.14</c:v>
                </c:pt>
                <c:pt idx="12368">
                  <c:v>3381.3809999999999</c:v>
                </c:pt>
                <c:pt idx="12369">
                  <c:v>3381.6219999999998</c:v>
                </c:pt>
                <c:pt idx="12370">
                  <c:v>3381.8629999999998</c:v>
                </c:pt>
                <c:pt idx="12371">
                  <c:v>3382.1039999999998</c:v>
                </c:pt>
                <c:pt idx="12372">
                  <c:v>3382.3449999999998</c:v>
                </c:pt>
                <c:pt idx="12373">
                  <c:v>3382.587</c:v>
                </c:pt>
                <c:pt idx="12374">
                  <c:v>3382.828</c:v>
                </c:pt>
                <c:pt idx="12375">
                  <c:v>3383.069</c:v>
                </c:pt>
                <c:pt idx="12376">
                  <c:v>3383.31</c:v>
                </c:pt>
                <c:pt idx="12377">
                  <c:v>3383.5509999999999</c:v>
                </c:pt>
                <c:pt idx="12378">
                  <c:v>3383.7919999999999</c:v>
                </c:pt>
                <c:pt idx="12379">
                  <c:v>3384.0329999999999</c:v>
                </c:pt>
                <c:pt idx="12380">
                  <c:v>3384.2739999999999</c:v>
                </c:pt>
                <c:pt idx="12381">
                  <c:v>3384.5149999999999</c:v>
                </c:pt>
                <c:pt idx="12382">
                  <c:v>3384.7559999999999</c:v>
                </c:pt>
                <c:pt idx="12383">
                  <c:v>3384.9969999999998</c:v>
                </c:pt>
                <c:pt idx="12384">
                  <c:v>3385.2379999999998</c:v>
                </c:pt>
                <c:pt idx="12385">
                  <c:v>3385.4789999999998</c:v>
                </c:pt>
                <c:pt idx="12386">
                  <c:v>3385.72</c:v>
                </c:pt>
                <c:pt idx="12387">
                  <c:v>3385.9609999999998</c:v>
                </c:pt>
                <c:pt idx="12388">
                  <c:v>3386.2020000000002</c:v>
                </c:pt>
                <c:pt idx="12389">
                  <c:v>3386.444</c:v>
                </c:pt>
                <c:pt idx="12390">
                  <c:v>3386.6849999999999</c:v>
                </c:pt>
                <c:pt idx="12391">
                  <c:v>3386.9259999999999</c:v>
                </c:pt>
                <c:pt idx="12392">
                  <c:v>3387.1669999999999</c:v>
                </c:pt>
                <c:pt idx="12393">
                  <c:v>3387.4079999999999</c:v>
                </c:pt>
                <c:pt idx="12394">
                  <c:v>3387.6489999999999</c:v>
                </c:pt>
                <c:pt idx="12395">
                  <c:v>3387.89</c:v>
                </c:pt>
                <c:pt idx="12396">
                  <c:v>3388.1309999999999</c:v>
                </c:pt>
                <c:pt idx="12397">
                  <c:v>3388.3719999999998</c:v>
                </c:pt>
                <c:pt idx="12398">
                  <c:v>3388.6129999999998</c:v>
                </c:pt>
                <c:pt idx="12399">
                  <c:v>3388.8539999999998</c:v>
                </c:pt>
                <c:pt idx="12400">
                  <c:v>3389.0949999999998</c:v>
                </c:pt>
                <c:pt idx="12401">
                  <c:v>3389.3359999999998</c:v>
                </c:pt>
                <c:pt idx="12402">
                  <c:v>3389.5770000000002</c:v>
                </c:pt>
                <c:pt idx="12403">
                  <c:v>3389.8180000000002</c:v>
                </c:pt>
                <c:pt idx="12404">
                  <c:v>3390.06</c:v>
                </c:pt>
                <c:pt idx="12405">
                  <c:v>3390.3009999999999</c:v>
                </c:pt>
                <c:pt idx="12406">
                  <c:v>3390.5419999999999</c:v>
                </c:pt>
                <c:pt idx="12407">
                  <c:v>3390.7829999999999</c:v>
                </c:pt>
                <c:pt idx="12408">
                  <c:v>3391.0239999999999</c:v>
                </c:pt>
                <c:pt idx="12409">
                  <c:v>3391.2649999999999</c:v>
                </c:pt>
                <c:pt idx="12410">
                  <c:v>3391.5059999999999</c:v>
                </c:pt>
                <c:pt idx="12411">
                  <c:v>3391.7469999999998</c:v>
                </c:pt>
                <c:pt idx="12412">
                  <c:v>3391.9879999999998</c:v>
                </c:pt>
                <c:pt idx="12413">
                  <c:v>3392.2289999999998</c:v>
                </c:pt>
                <c:pt idx="12414">
                  <c:v>3392.47</c:v>
                </c:pt>
                <c:pt idx="12415">
                  <c:v>3392.7109999999998</c:v>
                </c:pt>
                <c:pt idx="12416">
                  <c:v>3392.9520000000002</c:v>
                </c:pt>
                <c:pt idx="12417">
                  <c:v>3393.1930000000002</c:v>
                </c:pt>
                <c:pt idx="12418">
                  <c:v>3393.4340000000002</c:v>
                </c:pt>
                <c:pt idx="12419">
                  <c:v>3393.6759999999999</c:v>
                </c:pt>
                <c:pt idx="12420">
                  <c:v>3393.9169999999999</c:v>
                </c:pt>
                <c:pt idx="12421">
                  <c:v>3394.1570000000002</c:v>
                </c:pt>
                <c:pt idx="12422">
                  <c:v>3394.3989999999999</c:v>
                </c:pt>
                <c:pt idx="12423">
                  <c:v>3394.64</c:v>
                </c:pt>
                <c:pt idx="12424">
                  <c:v>3394.8809999999999</c:v>
                </c:pt>
                <c:pt idx="12425">
                  <c:v>3395.1219999999998</c:v>
                </c:pt>
                <c:pt idx="12426">
                  <c:v>3395.3629999999998</c:v>
                </c:pt>
                <c:pt idx="12427">
                  <c:v>3395.6039999999998</c:v>
                </c:pt>
                <c:pt idx="12428">
                  <c:v>3395.8449999999998</c:v>
                </c:pt>
                <c:pt idx="12429">
                  <c:v>3396.0859999999998</c:v>
                </c:pt>
                <c:pt idx="12430">
                  <c:v>3396.3270000000002</c:v>
                </c:pt>
                <c:pt idx="12431">
                  <c:v>3396.5680000000002</c:v>
                </c:pt>
                <c:pt idx="12432">
                  <c:v>3396.8090000000002</c:v>
                </c:pt>
                <c:pt idx="12433">
                  <c:v>3397.05</c:v>
                </c:pt>
                <c:pt idx="12434">
                  <c:v>3397.2910000000002</c:v>
                </c:pt>
                <c:pt idx="12435">
                  <c:v>3397.5320000000002</c:v>
                </c:pt>
                <c:pt idx="12436">
                  <c:v>3397.7730000000001</c:v>
                </c:pt>
                <c:pt idx="12437">
                  <c:v>3398.0149999999999</c:v>
                </c:pt>
                <c:pt idx="12438">
                  <c:v>3398.2559999999999</c:v>
                </c:pt>
                <c:pt idx="12439">
                  <c:v>3398.4969999999998</c:v>
                </c:pt>
                <c:pt idx="12440">
                  <c:v>3398.7379999999998</c:v>
                </c:pt>
                <c:pt idx="12441">
                  <c:v>3398.9789999999998</c:v>
                </c:pt>
                <c:pt idx="12442">
                  <c:v>3399.22</c:v>
                </c:pt>
                <c:pt idx="12443">
                  <c:v>3399.4609999999998</c:v>
                </c:pt>
                <c:pt idx="12444">
                  <c:v>3399.7020000000002</c:v>
                </c:pt>
                <c:pt idx="12445">
                  <c:v>3399.9430000000002</c:v>
                </c:pt>
                <c:pt idx="12446">
                  <c:v>3400.1840000000002</c:v>
                </c:pt>
                <c:pt idx="12447">
                  <c:v>3400.4250000000002</c:v>
                </c:pt>
                <c:pt idx="12448">
                  <c:v>3400.6660000000002</c:v>
                </c:pt>
                <c:pt idx="12449">
                  <c:v>3400.9070000000002</c:v>
                </c:pt>
                <c:pt idx="12450">
                  <c:v>3401.1480000000001</c:v>
                </c:pt>
                <c:pt idx="12451">
                  <c:v>3401.3890000000001</c:v>
                </c:pt>
                <c:pt idx="12452">
                  <c:v>3401.63</c:v>
                </c:pt>
                <c:pt idx="12453">
                  <c:v>3401.8719999999998</c:v>
                </c:pt>
                <c:pt idx="12454">
                  <c:v>3402.1129999999998</c:v>
                </c:pt>
                <c:pt idx="12455">
                  <c:v>3402.3539999999998</c:v>
                </c:pt>
                <c:pt idx="12456">
                  <c:v>3402.5949999999998</c:v>
                </c:pt>
                <c:pt idx="12457">
                  <c:v>3402.8359999999998</c:v>
                </c:pt>
                <c:pt idx="12458">
                  <c:v>3403.0770000000002</c:v>
                </c:pt>
                <c:pt idx="12459">
                  <c:v>3403.3180000000002</c:v>
                </c:pt>
                <c:pt idx="12460">
                  <c:v>3403.5590000000002</c:v>
                </c:pt>
                <c:pt idx="12461">
                  <c:v>3403.8</c:v>
                </c:pt>
                <c:pt idx="12462">
                  <c:v>3404.0410000000002</c:v>
                </c:pt>
                <c:pt idx="12463">
                  <c:v>3404.2820000000002</c:v>
                </c:pt>
                <c:pt idx="12464">
                  <c:v>3404.5230000000001</c:v>
                </c:pt>
                <c:pt idx="12465">
                  <c:v>3404.7640000000001</c:v>
                </c:pt>
                <c:pt idx="12466">
                  <c:v>3405.0050000000001</c:v>
                </c:pt>
                <c:pt idx="12467">
                  <c:v>3405.2460000000001</c:v>
                </c:pt>
                <c:pt idx="12468">
                  <c:v>3405.4879999999998</c:v>
                </c:pt>
                <c:pt idx="12469">
                  <c:v>3405.7289999999998</c:v>
                </c:pt>
                <c:pt idx="12470">
                  <c:v>3405.9690000000001</c:v>
                </c:pt>
                <c:pt idx="12471">
                  <c:v>3406.2109999999998</c:v>
                </c:pt>
                <c:pt idx="12472">
                  <c:v>3406.4520000000002</c:v>
                </c:pt>
                <c:pt idx="12473">
                  <c:v>3406.6930000000002</c:v>
                </c:pt>
                <c:pt idx="12474">
                  <c:v>3406.9340000000002</c:v>
                </c:pt>
                <c:pt idx="12475">
                  <c:v>3407.1750000000002</c:v>
                </c:pt>
                <c:pt idx="12476">
                  <c:v>3407.4160000000002</c:v>
                </c:pt>
                <c:pt idx="12477">
                  <c:v>3407.6570000000002</c:v>
                </c:pt>
                <c:pt idx="12478">
                  <c:v>3407.8980000000001</c:v>
                </c:pt>
                <c:pt idx="12479">
                  <c:v>3408.1390000000001</c:v>
                </c:pt>
                <c:pt idx="12480">
                  <c:v>3408.38</c:v>
                </c:pt>
                <c:pt idx="12481">
                  <c:v>3408.6210000000001</c:v>
                </c:pt>
                <c:pt idx="12482">
                  <c:v>3408.8620000000001</c:v>
                </c:pt>
                <c:pt idx="12483">
                  <c:v>3409.1039999999998</c:v>
                </c:pt>
                <c:pt idx="12484">
                  <c:v>3409.3440000000001</c:v>
                </c:pt>
                <c:pt idx="12485">
                  <c:v>3409.585</c:v>
                </c:pt>
                <c:pt idx="12486">
                  <c:v>3409.8270000000002</c:v>
                </c:pt>
                <c:pt idx="12487">
                  <c:v>3410.0680000000002</c:v>
                </c:pt>
                <c:pt idx="12488">
                  <c:v>3410.3090000000002</c:v>
                </c:pt>
                <c:pt idx="12489">
                  <c:v>3410.55</c:v>
                </c:pt>
                <c:pt idx="12490">
                  <c:v>3410.7910000000002</c:v>
                </c:pt>
                <c:pt idx="12491">
                  <c:v>3411.0320000000002</c:v>
                </c:pt>
                <c:pt idx="12492">
                  <c:v>3411.2730000000001</c:v>
                </c:pt>
                <c:pt idx="12493">
                  <c:v>3411.5140000000001</c:v>
                </c:pt>
                <c:pt idx="12494">
                  <c:v>3411.7550000000001</c:v>
                </c:pt>
                <c:pt idx="12495">
                  <c:v>3411.9960000000001</c:v>
                </c:pt>
                <c:pt idx="12496">
                  <c:v>3412.2370000000001</c:v>
                </c:pt>
                <c:pt idx="12497">
                  <c:v>3412.4780000000001</c:v>
                </c:pt>
                <c:pt idx="12498">
                  <c:v>3412.7190000000001</c:v>
                </c:pt>
                <c:pt idx="12499">
                  <c:v>3412.96</c:v>
                </c:pt>
                <c:pt idx="12500">
                  <c:v>3413.201</c:v>
                </c:pt>
                <c:pt idx="12501">
                  <c:v>3413.4430000000002</c:v>
                </c:pt>
                <c:pt idx="12502">
                  <c:v>3413.6840000000002</c:v>
                </c:pt>
                <c:pt idx="12503">
                  <c:v>3413.9250000000002</c:v>
                </c:pt>
                <c:pt idx="12504">
                  <c:v>3414.1660000000002</c:v>
                </c:pt>
                <c:pt idx="12505">
                  <c:v>3414.4070000000002</c:v>
                </c:pt>
                <c:pt idx="12506">
                  <c:v>3414.6480000000001</c:v>
                </c:pt>
                <c:pt idx="12507">
                  <c:v>3414.8890000000001</c:v>
                </c:pt>
                <c:pt idx="12508">
                  <c:v>3415.13</c:v>
                </c:pt>
                <c:pt idx="12509">
                  <c:v>3415.3710000000001</c:v>
                </c:pt>
                <c:pt idx="12510">
                  <c:v>3415.6120000000001</c:v>
                </c:pt>
                <c:pt idx="12511">
                  <c:v>3415.8530000000001</c:v>
                </c:pt>
                <c:pt idx="12512">
                  <c:v>3416.0940000000001</c:v>
                </c:pt>
                <c:pt idx="12513">
                  <c:v>3416.335</c:v>
                </c:pt>
                <c:pt idx="12514">
                  <c:v>3416.576</c:v>
                </c:pt>
                <c:pt idx="12515">
                  <c:v>3416.817</c:v>
                </c:pt>
                <c:pt idx="12516">
                  <c:v>3417.058</c:v>
                </c:pt>
                <c:pt idx="12517">
                  <c:v>3417.3</c:v>
                </c:pt>
                <c:pt idx="12518">
                  <c:v>3417.5410000000002</c:v>
                </c:pt>
                <c:pt idx="12519">
                  <c:v>3417.7820000000002</c:v>
                </c:pt>
                <c:pt idx="12520">
                  <c:v>3418.0230000000001</c:v>
                </c:pt>
                <c:pt idx="12521">
                  <c:v>3418.2640000000001</c:v>
                </c:pt>
                <c:pt idx="12522">
                  <c:v>3418.5050000000001</c:v>
                </c:pt>
                <c:pt idx="12523">
                  <c:v>3418.7460000000001</c:v>
                </c:pt>
                <c:pt idx="12524">
                  <c:v>3418.9870000000001</c:v>
                </c:pt>
                <c:pt idx="12525">
                  <c:v>3419.2280000000001</c:v>
                </c:pt>
                <c:pt idx="12526">
                  <c:v>3419.4690000000001</c:v>
                </c:pt>
                <c:pt idx="12527">
                  <c:v>3419.71</c:v>
                </c:pt>
                <c:pt idx="12528">
                  <c:v>3419.951</c:v>
                </c:pt>
                <c:pt idx="12529">
                  <c:v>3420.192</c:v>
                </c:pt>
                <c:pt idx="12530">
                  <c:v>3420.433</c:v>
                </c:pt>
                <c:pt idx="12531">
                  <c:v>3420.674</c:v>
                </c:pt>
                <c:pt idx="12532">
                  <c:v>3420.9160000000002</c:v>
                </c:pt>
                <c:pt idx="12533">
                  <c:v>3421.1559999999999</c:v>
                </c:pt>
                <c:pt idx="12534">
                  <c:v>3421.3980000000001</c:v>
                </c:pt>
                <c:pt idx="12535">
                  <c:v>3421.6390000000001</c:v>
                </c:pt>
                <c:pt idx="12536">
                  <c:v>3421.88</c:v>
                </c:pt>
                <c:pt idx="12537">
                  <c:v>3422.1210000000001</c:v>
                </c:pt>
                <c:pt idx="12538">
                  <c:v>3422.3620000000001</c:v>
                </c:pt>
                <c:pt idx="12539">
                  <c:v>3422.6030000000001</c:v>
                </c:pt>
                <c:pt idx="12540">
                  <c:v>3422.8440000000001</c:v>
                </c:pt>
                <c:pt idx="12541">
                  <c:v>3423.085</c:v>
                </c:pt>
                <c:pt idx="12542">
                  <c:v>3423.326</c:v>
                </c:pt>
                <c:pt idx="12543">
                  <c:v>3423.567</c:v>
                </c:pt>
                <c:pt idx="12544">
                  <c:v>3423.808</c:v>
                </c:pt>
                <c:pt idx="12545">
                  <c:v>3424.049</c:v>
                </c:pt>
                <c:pt idx="12546">
                  <c:v>3424.29</c:v>
                </c:pt>
                <c:pt idx="12547">
                  <c:v>3424.5309999999999</c:v>
                </c:pt>
                <c:pt idx="12548">
                  <c:v>3424.7719999999999</c:v>
                </c:pt>
                <c:pt idx="12549">
                  <c:v>3425.0129999999999</c:v>
                </c:pt>
                <c:pt idx="12550">
                  <c:v>3425.2550000000001</c:v>
                </c:pt>
                <c:pt idx="12551">
                  <c:v>3425.4960000000001</c:v>
                </c:pt>
                <c:pt idx="12552">
                  <c:v>3425.7370000000001</c:v>
                </c:pt>
                <c:pt idx="12553">
                  <c:v>3425.9780000000001</c:v>
                </c:pt>
                <c:pt idx="12554">
                  <c:v>3426.2190000000001</c:v>
                </c:pt>
                <c:pt idx="12555">
                  <c:v>3426.46</c:v>
                </c:pt>
                <c:pt idx="12556">
                  <c:v>3426.701</c:v>
                </c:pt>
                <c:pt idx="12557">
                  <c:v>3426.942</c:v>
                </c:pt>
                <c:pt idx="12558">
                  <c:v>3427.183</c:v>
                </c:pt>
                <c:pt idx="12559">
                  <c:v>3427.424</c:v>
                </c:pt>
                <c:pt idx="12560">
                  <c:v>3427.665</c:v>
                </c:pt>
                <c:pt idx="12561">
                  <c:v>3427.9059999999999</c:v>
                </c:pt>
                <c:pt idx="12562">
                  <c:v>3428.1469999999999</c:v>
                </c:pt>
                <c:pt idx="12563">
                  <c:v>3428.3879999999999</c:v>
                </c:pt>
                <c:pt idx="12564">
                  <c:v>3428.6289999999999</c:v>
                </c:pt>
                <c:pt idx="12565">
                  <c:v>3428.8710000000001</c:v>
                </c:pt>
                <c:pt idx="12566">
                  <c:v>3429.1120000000001</c:v>
                </c:pt>
                <c:pt idx="12567">
                  <c:v>3429.3530000000001</c:v>
                </c:pt>
                <c:pt idx="12568">
                  <c:v>3429.5940000000001</c:v>
                </c:pt>
                <c:pt idx="12569">
                  <c:v>3429.835</c:v>
                </c:pt>
                <c:pt idx="12570">
                  <c:v>3430.076</c:v>
                </c:pt>
                <c:pt idx="12571">
                  <c:v>3430.317</c:v>
                </c:pt>
                <c:pt idx="12572">
                  <c:v>3430.558</c:v>
                </c:pt>
                <c:pt idx="12573">
                  <c:v>3430.799</c:v>
                </c:pt>
                <c:pt idx="12574">
                  <c:v>3431.04</c:v>
                </c:pt>
                <c:pt idx="12575">
                  <c:v>3431.2809999999999</c:v>
                </c:pt>
                <c:pt idx="12576">
                  <c:v>3431.5219999999999</c:v>
                </c:pt>
                <c:pt idx="12577">
                  <c:v>3431.7629999999999</c:v>
                </c:pt>
                <c:pt idx="12578">
                  <c:v>3432.0039999999999</c:v>
                </c:pt>
                <c:pt idx="12579">
                  <c:v>3432.2449999999999</c:v>
                </c:pt>
                <c:pt idx="12580">
                  <c:v>3432.4870000000001</c:v>
                </c:pt>
                <c:pt idx="12581">
                  <c:v>3432.7280000000001</c:v>
                </c:pt>
                <c:pt idx="12582">
                  <c:v>3432.9690000000001</c:v>
                </c:pt>
                <c:pt idx="12583">
                  <c:v>3433.21</c:v>
                </c:pt>
                <c:pt idx="12584">
                  <c:v>3433.451</c:v>
                </c:pt>
                <c:pt idx="12585">
                  <c:v>3433.692</c:v>
                </c:pt>
                <c:pt idx="12586">
                  <c:v>3433.933</c:v>
                </c:pt>
                <c:pt idx="12587">
                  <c:v>3434.174</c:v>
                </c:pt>
                <c:pt idx="12588">
                  <c:v>3434.415</c:v>
                </c:pt>
                <c:pt idx="12589">
                  <c:v>3434.6559999999999</c:v>
                </c:pt>
                <c:pt idx="12590">
                  <c:v>3434.8969999999999</c:v>
                </c:pt>
                <c:pt idx="12591">
                  <c:v>3435.1379999999999</c:v>
                </c:pt>
                <c:pt idx="12592">
                  <c:v>3435.3789999999999</c:v>
                </c:pt>
                <c:pt idx="12593">
                  <c:v>3435.62</c:v>
                </c:pt>
                <c:pt idx="12594">
                  <c:v>3435.8609999999999</c:v>
                </c:pt>
                <c:pt idx="12595">
                  <c:v>3436.1019999999999</c:v>
                </c:pt>
                <c:pt idx="12596">
                  <c:v>3436.3440000000001</c:v>
                </c:pt>
                <c:pt idx="12597">
                  <c:v>3436.5839999999998</c:v>
                </c:pt>
                <c:pt idx="12598">
                  <c:v>3436.826</c:v>
                </c:pt>
                <c:pt idx="12599">
                  <c:v>3437.067</c:v>
                </c:pt>
                <c:pt idx="12600">
                  <c:v>3437.308</c:v>
                </c:pt>
                <c:pt idx="12601">
                  <c:v>3437.549</c:v>
                </c:pt>
                <c:pt idx="12602">
                  <c:v>3437.79</c:v>
                </c:pt>
                <c:pt idx="12603">
                  <c:v>3438.0309999999999</c:v>
                </c:pt>
                <c:pt idx="12604">
                  <c:v>3438.2719999999999</c:v>
                </c:pt>
                <c:pt idx="12605">
                  <c:v>3438.5129999999999</c:v>
                </c:pt>
                <c:pt idx="12606">
                  <c:v>3438.7539999999999</c:v>
                </c:pt>
                <c:pt idx="12607">
                  <c:v>3438.9949999999999</c:v>
                </c:pt>
                <c:pt idx="12608">
                  <c:v>3439.2359999999999</c:v>
                </c:pt>
                <c:pt idx="12609">
                  <c:v>3439.4769999999999</c:v>
                </c:pt>
                <c:pt idx="12610">
                  <c:v>3439.7179999999998</c:v>
                </c:pt>
                <c:pt idx="12611">
                  <c:v>3439.9589999999998</c:v>
                </c:pt>
                <c:pt idx="12612">
                  <c:v>3440.2</c:v>
                </c:pt>
                <c:pt idx="12613">
                  <c:v>3440.4409999999998</c:v>
                </c:pt>
                <c:pt idx="12614">
                  <c:v>3440.683</c:v>
                </c:pt>
                <c:pt idx="12615">
                  <c:v>3440.924</c:v>
                </c:pt>
                <c:pt idx="12616">
                  <c:v>3441.165</c:v>
                </c:pt>
                <c:pt idx="12617">
                  <c:v>3441.4059999999999</c:v>
                </c:pt>
                <c:pt idx="12618">
                  <c:v>3441.6469999999999</c:v>
                </c:pt>
                <c:pt idx="12619">
                  <c:v>3441.8879999999999</c:v>
                </c:pt>
                <c:pt idx="12620">
                  <c:v>3442.1289999999999</c:v>
                </c:pt>
                <c:pt idx="12621">
                  <c:v>3442.37</c:v>
                </c:pt>
                <c:pt idx="12622">
                  <c:v>3442.6109999999999</c:v>
                </c:pt>
                <c:pt idx="12623">
                  <c:v>3442.8519999999999</c:v>
                </c:pt>
                <c:pt idx="12624">
                  <c:v>3443.0929999999998</c:v>
                </c:pt>
                <c:pt idx="12625">
                  <c:v>3443.3339999999998</c:v>
                </c:pt>
                <c:pt idx="12626">
                  <c:v>3443.5749999999998</c:v>
                </c:pt>
                <c:pt idx="12627">
                  <c:v>3443.8159999999998</c:v>
                </c:pt>
                <c:pt idx="12628">
                  <c:v>3444.0569999999998</c:v>
                </c:pt>
                <c:pt idx="12629">
                  <c:v>3444.299</c:v>
                </c:pt>
                <c:pt idx="12630">
                  <c:v>3444.54</c:v>
                </c:pt>
                <c:pt idx="12631">
                  <c:v>3444.7809999999999</c:v>
                </c:pt>
                <c:pt idx="12632">
                  <c:v>3445.0219999999999</c:v>
                </c:pt>
                <c:pt idx="12633">
                  <c:v>3445.2629999999999</c:v>
                </c:pt>
                <c:pt idx="12634">
                  <c:v>3445.5039999999999</c:v>
                </c:pt>
                <c:pt idx="12635">
                  <c:v>3445.7449999999999</c:v>
                </c:pt>
                <c:pt idx="12636">
                  <c:v>3445.9859999999999</c:v>
                </c:pt>
                <c:pt idx="12637">
                  <c:v>3446.2269999999999</c:v>
                </c:pt>
                <c:pt idx="12638">
                  <c:v>3446.4679999999998</c:v>
                </c:pt>
                <c:pt idx="12639">
                  <c:v>3446.7089999999998</c:v>
                </c:pt>
                <c:pt idx="12640">
                  <c:v>3446.95</c:v>
                </c:pt>
                <c:pt idx="12641">
                  <c:v>3447.1909999999998</c:v>
                </c:pt>
                <c:pt idx="12642">
                  <c:v>3447.4319999999998</c:v>
                </c:pt>
                <c:pt idx="12643">
                  <c:v>3447.6729999999998</c:v>
                </c:pt>
                <c:pt idx="12644">
                  <c:v>3447.915</c:v>
                </c:pt>
                <c:pt idx="12645">
                  <c:v>3448.1559999999999</c:v>
                </c:pt>
                <c:pt idx="12646">
                  <c:v>3448.3960000000002</c:v>
                </c:pt>
                <c:pt idx="12647">
                  <c:v>3448.6379999999999</c:v>
                </c:pt>
                <c:pt idx="12648">
                  <c:v>3448.8789999999999</c:v>
                </c:pt>
                <c:pt idx="12649">
                  <c:v>3449.12</c:v>
                </c:pt>
                <c:pt idx="12650">
                  <c:v>3449.3609999999999</c:v>
                </c:pt>
                <c:pt idx="12651">
                  <c:v>3449.6019999999999</c:v>
                </c:pt>
                <c:pt idx="12652">
                  <c:v>3449.8429999999998</c:v>
                </c:pt>
                <c:pt idx="12653">
                  <c:v>3450.0839999999998</c:v>
                </c:pt>
                <c:pt idx="12654">
                  <c:v>3450.3249999999998</c:v>
                </c:pt>
                <c:pt idx="12655">
                  <c:v>3450.5659999999998</c:v>
                </c:pt>
                <c:pt idx="12656">
                  <c:v>3450.8069999999998</c:v>
                </c:pt>
                <c:pt idx="12657">
                  <c:v>3451.0479999999998</c:v>
                </c:pt>
                <c:pt idx="12658">
                  <c:v>3451.2890000000002</c:v>
                </c:pt>
                <c:pt idx="12659">
                  <c:v>3451.53</c:v>
                </c:pt>
                <c:pt idx="12660">
                  <c:v>3451.7710000000002</c:v>
                </c:pt>
                <c:pt idx="12661">
                  <c:v>3452.0120000000002</c:v>
                </c:pt>
                <c:pt idx="12662">
                  <c:v>3452.2539999999999</c:v>
                </c:pt>
                <c:pt idx="12663">
                  <c:v>3452.4949999999999</c:v>
                </c:pt>
                <c:pt idx="12664">
                  <c:v>3452.7359999999999</c:v>
                </c:pt>
                <c:pt idx="12665">
                  <c:v>3452.9769999999999</c:v>
                </c:pt>
                <c:pt idx="12666">
                  <c:v>3453.2179999999998</c:v>
                </c:pt>
                <c:pt idx="12667">
                  <c:v>3453.4589999999998</c:v>
                </c:pt>
                <c:pt idx="12668">
                  <c:v>3453.7</c:v>
                </c:pt>
                <c:pt idx="12669">
                  <c:v>3453.9409999999998</c:v>
                </c:pt>
                <c:pt idx="12670">
                  <c:v>3454.1819999999998</c:v>
                </c:pt>
                <c:pt idx="12671">
                  <c:v>3454.4229999999998</c:v>
                </c:pt>
                <c:pt idx="12672">
                  <c:v>3454.6640000000002</c:v>
                </c:pt>
                <c:pt idx="12673">
                  <c:v>3454.9050000000002</c:v>
                </c:pt>
                <c:pt idx="12674">
                  <c:v>3455.1460000000002</c:v>
                </c:pt>
                <c:pt idx="12675">
                  <c:v>3455.3870000000002</c:v>
                </c:pt>
                <c:pt idx="12676">
                  <c:v>3455.6280000000002</c:v>
                </c:pt>
                <c:pt idx="12677">
                  <c:v>3455.8690000000001</c:v>
                </c:pt>
                <c:pt idx="12678">
                  <c:v>3456.1109999999999</c:v>
                </c:pt>
                <c:pt idx="12679">
                  <c:v>3456.3519999999999</c:v>
                </c:pt>
                <c:pt idx="12680">
                  <c:v>3456.5929999999998</c:v>
                </c:pt>
                <c:pt idx="12681">
                  <c:v>3456.8339999999998</c:v>
                </c:pt>
                <c:pt idx="12682">
                  <c:v>3457.0749999999998</c:v>
                </c:pt>
                <c:pt idx="12683">
                  <c:v>3457.3159999999998</c:v>
                </c:pt>
                <c:pt idx="12684">
                  <c:v>3457.5569999999998</c:v>
                </c:pt>
                <c:pt idx="12685">
                  <c:v>3457.7979999999998</c:v>
                </c:pt>
                <c:pt idx="12686">
                  <c:v>3458.0390000000002</c:v>
                </c:pt>
                <c:pt idx="12687">
                  <c:v>3458.28</c:v>
                </c:pt>
                <c:pt idx="12688">
                  <c:v>3458.5210000000002</c:v>
                </c:pt>
                <c:pt idx="12689">
                  <c:v>3458.7620000000002</c:v>
                </c:pt>
                <c:pt idx="12690">
                  <c:v>3459.0030000000002</c:v>
                </c:pt>
                <c:pt idx="12691">
                  <c:v>3459.2440000000001</c:v>
                </c:pt>
                <c:pt idx="12692">
                  <c:v>3459.4850000000001</c:v>
                </c:pt>
                <c:pt idx="12693">
                  <c:v>3459.7269999999999</c:v>
                </c:pt>
                <c:pt idx="12694">
                  <c:v>3459.9679999999998</c:v>
                </c:pt>
                <c:pt idx="12695">
                  <c:v>3460.2089999999998</c:v>
                </c:pt>
                <c:pt idx="12696">
                  <c:v>3460.45</c:v>
                </c:pt>
                <c:pt idx="12697">
                  <c:v>3460.6909999999998</c:v>
                </c:pt>
                <c:pt idx="12698">
                  <c:v>3460.9319999999998</c:v>
                </c:pt>
                <c:pt idx="12699">
                  <c:v>3461.1729999999998</c:v>
                </c:pt>
                <c:pt idx="12700">
                  <c:v>3461.4140000000002</c:v>
                </c:pt>
                <c:pt idx="12701">
                  <c:v>3461.6550000000002</c:v>
                </c:pt>
                <c:pt idx="12702">
                  <c:v>3461.8960000000002</c:v>
                </c:pt>
                <c:pt idx="12703">
                  <c:v>3462.1370000000002</c:v>
                </c:pt>
                <c:pt idx="12704">
                  <c:v>3462.3780000000002</c:v>
                </c:pt>
                <c:pt idx="12705">
                  <c:v>3462.6190000000001</c:v>
                </c:pt>
                <c:pt idx="12706">
                  <c:v>3462.86</c:v>
                </c:pt>
                <c:pt idx="12707">
                  <c:v>3463.1010000000001</c:v>
                </c:pt>
                <c:pt idx="12708">
                  <c:v>3463.3429999999998</c:v>
                </c:pt>
                <c:pt idx="12709">
                  <c:v>3463.5830000000001</c:v>
                </c:pt>
                <c:pt idx="12710">
                  <c:v>3463.8240000000001</c:v>
                </c:pt>
                <c:pt idx="12711">
                  <c:v>3464.0659999999998</c:v>
                </c:pt>
                <c:pt idx="12712">
                  <c:v>3464.3069999999998</c:v>
                </c:pt>
                <c:pt idx="12713">
                  <c:v>3464.5479999999998</c:v>
                </c:pt>
                <c:pt idx="12714">
                  <c:v>3464.7890000000002</c:v>
                </c:pt>
                <c:pt idx="12715">
                  <c:v>3465.03</c:v>
                </c:pt>
                <c:pt idx="12716">
                  <c:v>3465.2710000000002</c:v>
                </c:pt>
                <c:pt idx="12717">
                  <c:v>3465.5120000000002</c:v>
                </c:pt>
                <c:pt idx="12718">
                  <c:v>3465.7530000000002</c:v>
                </c:pt>
                <c:pt idx="12719">
                  <c:v>3465.9940000000001</c:v>
                </c:pt>
                <c:pt idx="12720">
                  <c:v>3466.2350000000001</c:v>
                </c:pt>
                <c:pt idx="12721">
                  <c:v>3466.4760000000001</c:v>
                </c:pt>
                <c:pt idx="12722">
                  <c:v>3466.7170000000001</c:v>
                </c:pt>
                <c:pt idx="12723">
                  <c:v>3466.9580000000001</c:v>
                </c:pt>
                <c:pt idx="12724">
                  <c:v>3467.1990000000001</c:v>
                </c:pt>
                <c:pt idx="12725">
                  <c:v>3467.44</c:v>
                </c:pt>
                <c:pt idx="12726">
                  <c:v>3467.6819999999998</c:v>
                </c:pt>
                <c:pt idx="12727">
                  <c:v>3467.9229999999998</c:v>
                </c:pt>
                <c:pt idx="12728">
                  <c:v>3468.1640000000002</c:v>
                </c:pt>
                <c:pt idx="12729">
                  <c:v>3468.4050000000002</c:v>
                </c:pt>
                <c:pt idx="12730">
                  <c:v>3468.6460000000002</c:v>
                </c:pt>
                <c:pt idx="12731">
                  <c:v>3468.8870000000002</c:v>
                </c:pt>
                <c:pt idx="12732">
                  <c:v>3469.1280000000002</c:v>
                </c:pt>
                <c:pt idx="12733">
                  <c:v>3469.3690000000001</c:v>
                </c:pt>
                <c:pt idx="12734">
                  <c:v>3469.61</c:v>
                </c:pt>
                <c:pt idx="12735">
                  <c:v>3469.8510000000001</c:v>
                </c:pt>
                <c:pt idx="12736">
                  <c:v>3470.0920000000001</c:v>
                </c:pt>
                <c:pt idx="12737">
                  <c:v>3470.3330000000001</c:v>
                </c:pt>
                <c:pt idx="12738">
                  <c:v>3470.5740000000001</c:v>
                </c:pt>
                <c:pt idx="12739">
                  <c:v>3470.8150000000001</c:v>
                </c:pt>
                <c:pt idx="12740">
                  <c:v>3471.056</c:v>
                </c:pt>
                <c:pt idx="12741">
                  <c:v>3471.2979999999998</c:v>
                </c:pt>
                <c:pt idx="12742">
                  <c:v>3471.5390000000002</c:v>
                </c:pt>
                <c:pt idx="12743">
                  <c:v>3471.78</c:v>
                </c:pt>
                <c:pt idx="12744">
                  <c:v>3472.0210000000002</c:v>
                </c:pt>
                <c:pt idx="12745">
                  <c:v>3472.2620000000002</c:v>
                </c:pt>
                <c:pt idx="12746">
                  <c:v>3472.5030000000002</c:v>
                </c:pt>
                <c:pt idx="12747">
                  <c:v>3472.7440000000001</c:v>
                </c:pt>
                <c:pt idx="12748">
                  <c:v>3472.9850000000001</c:v>
                </c:pt>
                <c:pt idx="12749">
                  <c:v>3473.2260000000001</c:v>
                </c:pt>
                <c:pt idx="12750">
                  <c:v>3473.4670000000001</c:v>
                </c:pt>
                <c:pt idx="12751">
                  <c:v>3473.7080000000001</c:v>
                </c:pt>
                <c:pt idx="12752">
                  <c:v>3473.9490000000001</c:v>
                </c:pt>
                <c:pt idx="12753">
                  <c:v>3474.19</c:v>
                </c:pt>
                <c:pt idx="12754">
                  <c:v>3474.431</c:v>
                </c:pt>
                <c:pt idx="12755">
                  <c:v>3474.672</c:v>
                </c:pt>
                <c:pt idx="12756">
                  <c:v>3474.913</c:v>
                </c:pt>
                <c:pt idx="12757">
                  <c:v>3475.1550000000002</c:v>
                </c:pt>
                <c:pt idx="12758">
                  <c:v>3475.3960000000002</c:v>
                </c:pt>
                <c:pt idx="12759">
                  <c:v>3475.6370000000002</c:v>
                </c:pt>
                <c:pt idx="12760">
                  <c:v>3475.8780000000002</c:v>
                </c:pt>
                <c:pt idx="12761">
                  <c:v>3476.1190000000001</c:v>
                </c:pt>
                <c:pt idx="12762">
                  <c:v>3476.36</c:v>
                </c:pt>
                <c:pt idx="12763">
                  <c:v>3476.6010000000001</c:v>
                </c:pt>
                <c:pt idx="12764">
                  <c:v>3476.8420000000001</c:v>
                </c:pt>
                <c:pt idx="12765">
                  <c:v>3477.0830000000001</c:v>
                </c:pt>
                <c:pt idx="12766">
                  <c:v>3477.3240000000001</c:v>
                </c:pt>
                <c:pt idx="12767">
                  <c:v>3477.5650000000001</c:v>
                </c:pt>
                <c:pt idx="12768">
                  <c:v>3477.806</c:v>
                </c:pt>
                <c:pt idx="12769">
                  <c:v>3478.047</c:v>
                </c:pt>
                <c:pt idx="12770">
                  <c:v>3478.288</c:v>
                </c:pt>
                <c:pt idx="12771">
                  <c:v>3478.529</c:v>
                </c:pt>
                <c:pt idx="12772">
                  <c:v>3478.7710000000002</c:v>
                </c:pt>
                <c:pt idx="12773">
                  <c:v>3479.011</c:v>
                </c:pt>
                <c:pt idx="12774">
                  <c:v>3479.252</c:v>
                </c:pt>
                <c:pt idx="12775">
                  <c:v>3479.4940000000001</c:v>
                </c:pt>
                <c:pt idx="12776">
                  <c:v>3479.7350000000001</c:v>
                </c:pt>
                <c:pt idx="12777">
                  <c:v>3479.9760000000001</c:v>
                </c:pt>
                <c:pt idx="12778">
                  <c:v>3480.2170000000001</c:v>
                </c:pt>
                <c:pt idx="12779">
                  <c:v>3480.4580000000001</c:v>
                </c:pt>
                <c:pt idx="12780">
                  <c:v>3480.6990000000001</c:v>
                </c:pt>
                <c:pt idx="12781">
                  <c:v>3480.94</c:v>
                </c:pt>
                <c:pt idx="12782">
                  <c:v>3481.181</c:v>
                </c:pt>
                <c:pt idx="12783">
                  <c:v>3481.422</c:v>
                </c:pt>
                <c:pt idx="12784">
                  <c:v>3481.663</c:v>
                </c:pt>
                <c:pt idx="12785">
                  <c:v>3481.904</c:v>
                </c:pt>
                <c:pt idx="12786">
                  <c:v>3482.145</c:v>
                </c:pt>
                <c:pt idx="12787">
                  <c:v>3482.386</c:v>
                </c:pt>
                <c:pt idx="12788">
                  <c:v>3482.627</c:v>
                </c:pt>
                <c:pt idx="12789">
                  <c:v>3482.8679999999999</c:v>
                </c:pt>
                <c:pt idx="12790">
                  <c:v>3483.11</c:v>
                </c:pt>
                <c:pt idx="12791">
                  <c:v>3483.3510000000001</c:v>
                </c:pt>
                <c:pt idx="12792">
                  <c:v>3483.5920000000001</c:v>
                </c:pt>
                <c:pt idx="12793">
                  <c:v>3483.8330000000001</c:v>
                </c:pt>
                <c:pt idx="12794">
                  <c:v>3484.0740000000001</c:v>
                </c:pt>
                <c:pt idx="12795">
                  <c:v>3484.3150000000001</c:v>
                </c:pt>
                <c:pt idx="12796">
                  <c:v>3484.556</c:v>
                </c:pt>
                <c:pt idx="12797">
                  <c:v>3484.797</c:v>
                </c:pt>
                <c:pt idx="12798">
                  <c:v>3485.038</c:v>
                </c:pt>
                <c:pt idx="12799">
                  <c:v>3485.279</c:v>
                </c:pt>
                <c:pt idx="12800">
                  <c:v>3485.52</c:v>
                </c:pt>
                <c:pt idx="12801">
                  <c:v>3485.761</c:v>
                </c:pt>
                <c:pt idx="12802">
                  <c:v>3486.002</c:v>
                </c:pt>
                <c:pt idx="12803">
                  <c:v>3486.2429999999999</c:v>
                </c:pt>
                <c:pt idx="12804">
                  <c:v>3486.4839999999999</c:v>
                </c:pt>
                <c:pt idx="12805">
                  <c:v>3486.7260000000001</c:v>
                </c:pt>
                <c:pt idx="12806">
                  <c:v>3486.9670000000001</c:v>
                </c:pt>
                <c:pt idx="12807">
                  <c:v>3487.2080000000001</c:v>
                </c:pt>
                <c:pt idx="12808">
                  <c:v>3487.4490000000001</c:v>
                </c:pt>
                <c:pt idx="12809">
                  <c:v>3487.69</c:v>
                </c:pt>
                <c:pt idx="12810">
                  <c:v>3487.931</c:v>
                </c:pt>
                <c:pt idx="12811">
                  <c:v>3488.172</c:v>
                </c:pt>
                <c:pt idx="12812">
                  <c:v>3488.413</c:v>
                </c:pt>
                <c:pt idx="12813">
                  <c:v>3488.654</c:v>
                </c:pt>
                <c:pt idx="12814">
                  <c:v>3488.895</c:v>
                </c:pt>
                <c:pt idx="12815">
                  <c:v>3489.136</c:v>
                </c:pt>
                <c:pt idx="12816">
                  <c:v>3489.377</c:v>
                </c:pt>
                <c:pt idx="12817">
                  <c:v>3489.6179999999999</c:v>
                </c:pt>
                <c:pt idx="12818">
                  <c:v>3489.8589999999999</c:v>
                </c:pt>
                <c:pt idx="12819">
                  <c:v>3490.1</c:v>
                </c:pt>
                <c:pt idx="12820">
                  <c:v>3490.3409999999999</c:v>
                </c:pt>
                <c:pt idx="12821">
                  <c:v>3490.5830000000001</c:v>
                </c:pt>
                <c:pt idx="12822">
                  <c:v>3490.8229999999999</c:v>
                </c:pt>
                <c:pt idx="12823">
                  <c:v>3491.0650000000001</c:v>
                </c:pt>
                <c:pt idx="12824">
                  <c:v>3491.306</c:v>
                </c:pt>
                <c:pt idx="12825">
                  <c:v>3491.547</c:v>
                </c:pt>
                <c:pt idx="12826">
                  <c:v>3491.788</c:v>
                </c:pt>
                <c:pt idx="12827">
                  <c:v>3492.029</c:v>
                </c:pt>
                <c:pt idx="12828">
                  <c:v>3492.27</c:v>
                </c:pt>
                <c:pt idx="12829">
                  <c:v>3492.511</c:v>
                </c:pt>
                <c:pt idx="12830">
                  <c:v>3492.752</c:v>
                </c:pt>
                <c:pt idx="12831">
                  <c:v>3492.9929999999999</c:v>
                </c:pt>
                <c:pt idx="12832">
                  <c:v>3493.2339999999999</c:v>
                </c:pt>
                <c:pt idx="12833">
                  <c:v>3493.4749999999999</c:v>
                </c:pt>
                <c:pt idx="12834">
                  <c:v>3493.7159999999999</c:v>
                </c:pt>
                <c:pt idx="12835">
                  <c:v>3493.9569999999999</c:v>
                </c:pt>
                <c:pt idx="12836">
                  <c:v>3494.1979999999999</c:v>
                </c:pt>
                <c:pt idx="12837">
                  <c:v>3494.4389999999999</c:v>
                </c:pt>
                <c:pt idx="12838">
                  <c:v>3494.68</c:v>
                </c:pt>
                <c:pt idx="12839">
                  <c:v>3494.922</c:v>
                </c:pt>
                <c:pt idx="12840">
                  <c:v>3495.163</c:v>
                </c:pt>
                <c:pt idx="12841">
                  <c:v>3495.404</c:v>
                </c:pt>
                <c:pt idx="12842">
                  <c:v>3495.645</c:v>
                </c:pt>
                <c:pt idx="12843">
                  <c:v>3495.886</c:v>
                </c:pt>
                <c:pt idx="12844">
                  <c:v>3496.127</c:v>
                </c:pt>
                <c:pt idx="12845">
                  <c:v>3496.3679999999999</c:v>
                </c:pt>
                <c:pt idx="12846">
                  <c:v>3496.6089999999999</c:v>
                </c:pt>
                <c:pt idx="12847">
                  <c:v>3496.85</c:v>
                </c:pt>
                <c:pt idx="12848">
                  <c:v>3497.0909999999999</c:v>
                </c:pt>
                <c:pt idx="12849">
                  <c:v>3497.3319999999999</c:v>
                </c:pt>
                <c:pt idx="12850">
                  <c:v>3497.5729999999999</c:v>
                </c:pt>
                <c:pt idx="12851">
                  <c:v>3497.8139999999999</c:v>
                </c:pt>
                <c:pt idx="12852">
                  <c:v>3498.0549999999998</c:v>
                </c:pt>
                <c:pt idx="12853">
                  <c:v>3498.2959999999998</c:v>
                </c:pt>
                <c:pt idx="12854">
                  <c:v>3498.538</c:v>
                </c:pt>
                <c:pt idx="12855">
                  <c:v>3498.779</c:v>
                </c:pt>
                <c:pt idx="12856">
                  <c:v>3499.02</c:v>
                </c:pt>
                <c:pt idx="12857">
                  <c:v>3499.261</c:v>
                </c:pt>
                <c:pt idx="12858">
                  <c:v>3499.502</c:v>
                </c:pt>
                <c:pt idx="12859">
                  <c:v>3499.7429999999999</c:v>
                </c:pt>
                <c:pt idx="12860">
                  <c:v>3499.9839999999999</c:v>
                </c:pt>
                <c:pt idx="12861">
                  <c:v>3500.2249999999999</c:v>
                </c:pt>
                <c:pt idx="12862">
                  <c:v>3500.4659999999999</c:v>
                </c:pt>
                <c:pt idx="12863">
                  <c:v>3500.7069999999999</c:v>
                </c:pt>
                <c:pt idx="12864">
                  <c:v>3500.9479999999999</c:v>
                </c:pt>
                <c:pt idx="12865">
                  <c:v>3501.1889999999999</c:v>
                </c:pt>
                <c:pt idx="12866">
                  <c:v>3501.43</c:v>
                </c:pt>
                <c:pt idx="12867">
                  <c:v>3501.6709999999998</c:v>
                </c:pt>
                <c:pt idx="12868">
                  <c:v>3501.9119999999998</c:v>
                </c:pt>
                <c:pt idx="12869">
                  <c:v>3502.154</c:v>
                </c:pt>
                <c:pt idx="12870">
                  <c:v>3502.395</c:v>
                </c:pt>
                <c:pt idx="12871">
                  <c:v>3502.6350000000002</c:v>
                </c:pt>
                <c:pt idx="12872">
                  <c:v>3502.877</c:v>
                </c:pt>
                <c:pt idx="12873">
                  <c:v>3503.1179999999999</c:v>
                </c:pt>
                <c:pt idx="12874">
                  <c:v>3503.3589999999999</c:v>
                </c:pt>
                <c:pt idx="12875">
                  <c:v>3503.6</c:v>
                </c:pt>
                <c:pt idx="12876">
                  <c:v>3503.8409999999999</c:v>
                </c:pt>
                <c:pt idx="12877">
                  <c:v>3504.0819999999999</c:v>
                </c:pt>
                <c:pt idx="12878">
                  <c:v>3504.3229999999999</c:v>
                </c:pt>
                <c:pt idx="12879">
                  <c:v>3504.5639999999999</c:v>
                </c:pt>
                <c:pt idx="12880">
                  <c:v>3504.8049999999998</c:v>
                </c:pt>
                <c:pt idx="12881">
                  <c:v>3505.0459999999998</c:v>
                </c:pt>
                <c:pt idx="12882">
                  <c:v>3505.2869999999998</c:v>
                </c:pt>
                <c:pt idx="12883">
                  <c:v>3505.5279999999998</c:v>
                </c:pt>
                <c:pt idx="12884">
                  <c:v>3505.7689999999998</c:v>
                </c:pt>
                <c:pt idx="12885">
                  <c:v>3506.01</c:v>
                </c:pt>
                <c:pt idx="12886">
                  <c:v>3506.2510000000002</c:v>
                </c:pt>
                <c:pt idx="12887">
                  <c:v>3506.4929999999999</c:v>
                </c:pt>
                <c:pt idx="12888">
                  <c:v>3506.7339999999999</c:v>
                </c:pt>
                <c:pt idx="12889">
                  <c:v>3506.9749999999999</c:v>
                </c:pt>
                <c:pt idx="12890">
                  <c:v>3507.2159999999999</c:v>
                </c:pt>
                <c:pt idx="12891">
                  <c:v>3507.4569999999999</c:v>
                </c:pt>
                <c:pt idx="12892">
                  <c:v>3507.6979999999999</c:v>
                </c:pt>
                <c:pt idx="12893">
                  <c:v>3507.9389999999999</c:v>
                </c:pt>
                <c:pt idx="12894">
                  <c:v>3508.18</c:v>
                </c:pt>
                <c:pt idx="12895">
                  <c:v>3508.4209999999998</c:v>
                </c:pt>
                <c:pt idx="12896">
                  <c:v>3508.6619999999998</c:v>
                </c:pt>
                <c:pt idx="12897">
                  <c:v>3508.9029999999998</c:v>
                </c:pt>
                <c:pt idx="12898">
                  <c:v>3509.1439999999998</c:v>
                </c:pt>
                <c:pt idx="12899">
                  <c:v>3509.3850000000002</c:v>
                </c:pt>
                <c:pt idx="12900">
                  <c:v>3509.6260000000002</c:v>
                </c:pt>
                <c:pt idx="12901">
                  <c:v>3509.8670000000002</c:v>
                </c:pt>
                <c:pt idx="12902">
                  <c:v>3510.1089999999999</c:v>
                </c:pt>
                <c:pt idx="12903">
                  <c:v>3510.35</c:v>
                </c:pt>
                <c:pt idx="12904">
                  <c:v>3510.5909999999999</c:v>
                </c:pt>
                <c:pt idx="12905">
                  <c:v>3510.8319999999999</c:v>
                </c:pt>
                <c:pt idx="12906">
                  <c:v>3511.0729999999999</c:v>
                </c:pt>
                <c:pt idx="12907">
                  <c:v>3511.3139999999999</c:v>
                </c:pt>
                <c:pt idx="12908">
                  <c:v>3511.5549999999998</c:v>
                </c:pt>
                <c:pt idx="12909">
                  <c:v>3511.7959999999998</c:v>
                </c:pt>
                <c:pt idx="12910">
                  <c:v>3512.0369999999998</c:v>
                </c:pt>
                <c:pt idx="12911">
                  <c:v>3512.2779999999998</c:v>
                </c:pt>
                <c:pt idx="12912">
                  <c:v>3512.5189999999998</c:v>
                </c:pt>
                <c:pt idx="12913">
                  <c:v>3512.76</c:v>
                </c:pt>
                <c:pt idx="12914">
                  <c:v>3513.0010000000002</c:v>
                </c:pt>
                <c:pt idx="12915">
                  <c:v>3513.2420000000002</c:v>
                </c:pt>
                <c:pt idx="12916">
                  <c:v>3513.4830000000002</c:v>
                </c:pt>
                <c:pt idx="12917">
                  <c:v>3513.7240000000002</c:v>
                </c:pt>
                <c:pt idx="12918">
                  <c:v>3513.9659999999999</c:v>
                </c:pt>
                <c:pt idx="12919">
                  <c:v>3514.2069999999999</c:v>
                </c:pt>
                <c:pt idx="12920">
                  <c:v>3514.4479999999999</c:v>
                </c:pt>
                <c:pt idx="12921">
                  <c:v>3514.6889999999999</c:v>
                </c:pt>
                <c:pt idx="12922">
                  <c:v>3514.93</c:v>
                </c:pt>
                <c:pt idx="12923">
                  <c:v>3515.1709999999998</c:v>
                </c:pt>
                <c:pt idx="12924">
                  <c:v>3515.4119999999998</c:v>
                </c:pt>
                <c:pt idx="12925">
                  <c:v>3515.6529999999998</c:v>
                </c:pt>
                <c:pt idx="12926">
                  <c:v>3515.8939999999998</c:v>
                </c:pt>
                <c:pt idx="12927">
                  <c:v>3516.1350000000002</c:v>
                </c:pt>
                <c:pt idx="12928">
                  <c:v>3516.3760000000002</c:v>
                </c:pt>
                <c:pt idx="12929">
                  <c:v>3516.6170000000002</c:v>
                </c:pt>
                <c:pt idx="12930">
                  <c:v>3516.8580000000002</c:v>
                </c:pt>
                <c:pt idx="12931">
                  <c:v>3517.0990000000002</c:v>
                </c:pt>
                <c:pt idx="12932">
                  <c:v>3517.34</c:v>
                </c:pt>
                <c:pt idx="12933">
                  <c:v>3517.5819999999999</c:v>
                </c:pt>
                <c:pt idx="12934">
                  <c:v>3517.8229999999999</c:v>
                </c:pt>
                <c:pt idx="12935">
                  <c:v>3518.0630000000001</c:v>
                </c:pt>
                <c:pt idx="12936">
                  <c:v>3518.3049999999998</c:v>
                </c:pt>
                <c:pt idx="12937">
                  <c:v>3518.5459999999998</c:v>
                </c:pt>
                <c:pt idx="12938">
                  <c:v>3518.7869999999998</c:v>
                </c:pt>
                <c:pt idx="12939">
                  <c:v>3519.0279999999998</c:v>
                </c:pt>
                <c:pt idx="12940">
                  <c:v>3519.2689999999998</c:v>
                </c:pt>
                <c:pt idx="12941">
                  <c:v>3519.51</c:v>
                </c:pt>
                <c:pt idx="12942">
                  <c:v>3519.7510000000002</c:v>
                </c:pt>
                <c:pt idx="12943">
                  <c:v>3519.9920000000002</c:v>
                </c:pt>
                <c:pt idx="12944">
                  <c:v>3520.2330000000002</c:v>
                </c:pt>
                <c:pt idx="12945">
                  <c:v>3520.4740000000002</c:v>
                </c:pt>
                <c:pt idx="12946">
                  <c:v>3520.7150000000001</c:v>
                </c:pt>
                <c:pt idx="12947">
                  <c:v>3520.9560000000001</c:v>
                </c:pt>
                <c:pt idx="12948">
                  <c:v>3521.1979999999999</c:v>
                </c:pt>
                <c:pt idx="12949">
                  <c:v>3521.4380000000001</c:v>
                </c:pt>
                <c:pt idx="12950">
                  <c:v>3521.6790000000001</c:v>
                </c:pt>
                <c:pt idx="12951">
                  <c:v>3521.9209999999998</c:v>
                </c:pt>
                <c:pt idx="12952">
                  <c:v>3522.1619999999998</c:v>
                </c:pt>
                <c:pt idx="12953">
                  <c:v>3522.4029999999998</c:v>
                </c:pt>
                <c:pt idx="12954">
                  <c:v>3522.6439999999998</c:v>
                </c:pt>
                <c:pt idx="12955">
                  <c:v>3522.8850000000002</c:v>
                </c:pt>
                <c:pt idx="12956">
                  <c:v>3523.1260000000002</c:v>
                </c:pt>
                <c:pt idx="12957">
                  <c:v>3523.3670000000002</c:v>
                </c:pt>
                <c:pt idx="12958">
                  <c:v>3523.6080000000002</c:v>
                </c:pt>
                <c:pt idx="12959">
                  <c:v>3523.8490000000002</c:v>
                </c:pt>
                <c:pt idx="12960">
                  <c:v>3524.09</c:v>
                </c:pt>
                <c:pt idx="12961">
                  <c:v>3524.3310000000001</c:v>
                </c:pt>
                <c:pt idx="12962">
                  <c:v>3524.5720000000001</c:v>
                </c:pt>
                <c:pt idx="12963">
                  <c:v>3524.8130000000001</c:v>
                </c:pt>
                <c:pt idx="12964">
                  <c:v>3525.0540000000001</c:v>
                </c:pt>
                <c:pt idx="12965">
                  <c:v>3525.2950000000001</c:v>
                </c:pt>
                <c:pt idx="12966">
                  <c:v>3525.5369999999998</c:v>
                </c:pt>
                <c:pt idx="12967">
                  <c:v>3525.7779999999998</c:v>
                </c:pt>
                <c:pt idx="12968">
                  <c:v>3526.0189999999998</c:v>
                </c:pt>
                <c:pt idx="12969">
                  <c:v>3526.26</c:v>
                </c:pt>
                <c:pt idx="12970">
                  <c:v>3526.5010000000002</c:v>
                </c:pt>
                <c:pt idx="12971">
                  <c:v>3526.7420000000002</c:v>
                </c:pt>
                <c:pt idx="12972">
                  <c:v>3526.9830000000002</c:v>
                </c:pt>
                <c:pt idx="12973">
                  <c:v>3527.2240000000002</c:v>
                </c:pt>
                <c:pt idx="12974">
                  <c:v>3527.4650000000001</c:v>
                </c:pt>
                <c:pt idx="12975">
                  <c:v>3527.7060000000001</c:v>
                </c:pt>
                <c:pt idx="12976">
                  <c:v>3527.9470000000001</c:v>
                </c:pt>
                <c:pt idx="12977">
                  <c:v>3528.1880000000001</c:v>
                </c:pt>
                <c:pt idx="12978">
                  <c:v>3528.4290000000001</c:v>
                </c:pt>
                <c:pt idx="12979">
                  <c:v>3528.67</c:v>
                </c:pt>
                <c:pt idx="12980">
                  <c:v>3528.9110000000001</c:v>
                </c:pt>
                <c:pt idx="12981">
                  <c:v>3529.152</c:v>
                </c:pt>
                <c:pt idx="12982">
                  <c:v>3529.3939999999998</c:v>
                </c:pt>
                <c:pt idx="12983">
                  <c:v>3529.6350000000002</c:v>
                </c:pt>
                <c:pt idx="12984">
                  <c:v>3529.8760000000002</c:v>
                </c:pt>
                <c:pt idx="12985">
                  <c:v>3530.1170000000002</c:v>
                </c:pt>
                <c:pt idx="12986">
                  <c:v>3530.3580000000002</c:v>
                </c:pt>
                <c:pt idx="12987">
                  <c:v>3530.5990000000002</c:v>
                </c:pt>
                <c:pt idx="12988">
                  <c:v>3530.84</c:v>
                </c:pt>
                <c:pt idx="12989">
                  <c:v>3531.0810000000001</c:v>
                </c:pt>
                <c:pt idx="12990">
                  <c:v>3531.3220000000001</c:v>
                </c:pt>
                <c:pt idx="12991">
                  <c:v>3531.5630000000001</c:v>
                </c:pt>
                <c:pt idx="12992">
                  <c:v>3531.8040000000001</c:v>
                </c:pt>
                <c:pt idx="12993">
                  <c:v>3532.0450000000001</c:v>
                </c:pt>
                <c:pt idx="12994">
                  <c:v>3532.2860000000001</c:v>
                </c:pt>
                <c:pt idx="12995">
                  <c:v>3532.527</c:v>
                </c:pt>
                <c:pt idx="12996">
                  <c:v>3532.768</c:v>
                </c:pt>
                <c:pt idx="12997">
                  <c:v>3533.01</c:v>
                </c:pt>
                <c:pt idx="12998">
                  <c:v>3533.25</c:v>
                </c:pt>
                <c:pt idx="12999">
                  <c:v>3533.491</c:v>
                </c:pt>
                <c:pt idx="13000">
                  <c:v>3533.7330000000002</c:v>
                </c:pt>
                <c:pt idx="13001">
                  <c:v>3533.9740000000002</c:v>
                </c:pt>
                <c:pt idx="13002">
                  <c:v>3534.2150000000001</c:v>
                </c:pt>
                <c:pt idx="13003">
                  <c:v>3534.4560000000001</c:v>
                </c:pt>
                <c:pt idx="13004">
                  <c:v>3534.6970000000001</c:v>
                </c:pt>
                <c:pt idx="13005">
                  <c:v>3534.9380000000001</c:v>
                </c:pt>
                <c:pt idx="13006">
                  <c:v>3535.1790000000001</c:v>
                </c:pt>
                <c:pt idx="13007">
                  <c:v>3535.42</c:v>
                </c:pt>
                <c:pt idx="13008">
                  <c:v>3535.6610000000001</c:v>
                </c:pt>
                <c:pt idx="13009">
                  <c:v>3535.902</c:v>
                </c:pt>
                <c:pt idx="13010">
                  <c:v>3536.143</c:v>
                </c:pt>
                <c:pt idx="13011">
                  <c:v>3536.384</c:v>
                </c:pt>
                <c:pt idx="13012">
                  <c:v>3536.625</c:v>
                </c:pt>
                <c:pt idx="13013">
                  <c:v>3536.866</c:v>
                </c:pt>
                <c:pt idx="13014">
                  <c:v>3537.107</c:v>
                </c:pt>
                <c:pt idx="13015">
                  <c:v>3537.3490000000002</c:v>
                </c:pt>
                <c:pt idx="13016">
                  <c:v>3537.59</c:v>
                </c:pt>
                <c:pt idx="13017">
                  <c:v>3537.8310000000001</c:v>
                </c:pt>
                <c:pt idx="13018">
                  <c:v>3538.0720000000001</c:v>
                </c:pt>
                <c:pt idx="13019">
                  <c:v>3538.3130000000001</c:v>
                </c:pt>
                <c:pt idx="13020">
                  <c:v>3538.5540000000001</c:v>
                </c:pt>
                <c:pt idx="13021">
                  <c:v>3538.7950000000001</c:v>
                </c:pt>
                <c:pt idx="13022">
                  <c:v>3539.0360000000001</c:v>
                </c:pt>
                <c:pt idx="13023">
                  <c:v>3539.277</c:v>
                </c:pt>
                <c:pt idx="13024">
                  <c:v>3539.518</c:v>
                </c:pt>
                <c:pt idx="13025">
                  <c:v>3539.759</c:v>
                </c:pt>
                <c:pt idx="13026">
                  <c:v>3540</c:v>
                </c:pt>
                <c:pt idx="13027">
                  <c:v>3540.241</c:v>
                </c:pt>
                <c:pt idx="13028">
                  <c:v>3540.482</c:v>
                </c:pt>
                <c:pt idx="13029">
                  <c:v>3540.723</c:v>
                </c:pt>
                <c:pt idx="13030">
                  <c:v>3540.9650000000001</c:v>
                </c:pt>
                <c:pt idx="13031">
                  <c:v>3541.2060000000001</c:v>
                </c:pt>
                <c:pt idx="13032">
                  <c:v>3541.4470000000001</c:v>
                </c:pt>
                <c:pt idx="13033">
                  <c:v>3541.6880000000001</c:v>
                </c:pt>
                <c:pt idx="13034">
                  <c:v>3541.9290000000001</c:v>
                </c:pt>
                <c:pt idx="13035">
                  <c:v>3542.17</c:v>
                </c:pt>
                <c:pt idx="13036">
                  <c:v>3542.4110000000001</c:v>
                </c:pt>
                <c:pt idx="13037">
                  <c:v>3542.652</c:v>
                </c:pt>
                <c:pt idx="13038">
                  <c:v>3542.893</c:v>
                </c:pt>
                <c:pt idx="13039">
                  <c:v>3543.134</c:v>
                </c:pt>
                <c:pt idx="13040">
                  <c:v>3543.375</c:v>
                </c:pt>
                <c:pt idx="13041">
                  <c:v>3543.616</c:v>
                </c:pt>
                <c:pt idx="13042">
                  <c:v>3543.857</c:v>
                </c:pt>
                <c:pt idx="13043">
                  <c:v>3544.098</c:v>
                </c:pt>
                <c:pt idx="13044">
                  <c:v>3544.3389999999999</c:v>
                </c:pt>
                <c:pt idx="13045">
                  <c:v>3544.58</c:v>
                </c:pt>
                <c:pt idx="13046">
                  <c:v>3544.8220000000001</c:v>
                </c:pt>
                <c:pt idx="13047">
                  <c:v>3545.0630000000001</c:v>
                </c:pt>
                <c:pt idx="13048">
                  <c:v>3545.3040000000001</c:v>
                </c:pt>
                <c:pt idx="13049">
                  <c:v>3545.5450000000001</c:v>
                </c:pt>
                <c:pt idx="13050">
                  <c:v>3545.7860000000001</c:v>
                </c:pt>
                <c:pt idx="13051">
                  <c:v>3546.027</c:v>
                </c:pt>
                <c:pt idx="13052">
                  <c:v>3546.268</c:v>
                </c:pt>
                <c:pt idx="13053">
                  <c:v>3546.509</c:v>
                </c:pt>
                <c:pt idx="13054">
                  <c:v>3546.75</c:v>
                </c:pt>
                <c:pt idx="13055">
                  <c:v>3546.991</c:v>
                </c:pt>
                <c:pt idx="13056">
                  <c:v>3547.232</c:v>
                </c:pt>
                <c:pt idx="13057">
                  <c:v>3547.473</c:v>
                </c:pt>
                <c:pt idx="13058">
                  <c:v>3547.7139999999999</c:v>
                </c:pt>
                <c:pt idx="13059">
                  <c:v>3547.9549999999999</c:v>
                </c:pt>
                <c:pt idx="13060">
                  <c:v>3548.1959999999999</c:v>
                </c:pt>
                <c:pt idx="13061">
                  <c:v>3548.4380000000001</c:v>
                </c:pt>
                <c:pt idx="13062">
                  <c:v>3548.6779999999999</c:v>
                </c:pt>
                <c:pt idx="13063">
                  <c:v>3548.92</c:v>
                </c:pt>
                <c:pt idx="13064">
                  <c:v>3549.1610000000001</c:v>
                </c:pt>
                <c:pt idx="13065">
                  <c:v>3549.402</c:v>
                </c:pt>
                <c:pt idx="13066">
                  <c:v>3549.643</c:v>
                </c:pt>
                <c:pt idx="13067">
                  <c:v>3549.884</c:v>
                </c:pt>
                <c:pt idx="13068">
                  <c:v>3550.125</c:v>
                </c:pt>
                <c:pt idx="13069">
                  <c:v>3550.366</c:v>
                </c:pt>
                <c:pt idx="13070">
                  <c:v>3550.607</c:v>
                </c:pt>
                <c:pt idx="13071">
                  <c:v>3550.848</c:v>
                </c:pt>
                <c:pt idx="13072">
                  <c:v>3551.0889999999999</c:v>
                </c:pt>
                <c:pt idx="13073">
                  <c:v>3551.33</c:v>
                </c:pt>
                <c:pt idx="13074">
                  <c:v>3551.5709999999999</c:v>
                </c:pt>
                <c:pt idx="13075">
                  <c:v>3551.8119999999999</c:v>
                </c:pt>
                <c:pt idx="13076">
                  <c:v>3552.0529999999999</c:v>
                </c:pt>
                <c:pt idx="13077">
                  <c:v>3552.2939999999999</c:v>
                </c:pt>
                <c:pt idx="13078">
                  <c:v>3552.5349999999999</c:v>
                </c:pt>
                <c:pt idx="13079">
                  <c:v>3552.777</c:v>
                </c:pt>
                <c:pt idx="13080">
                  <c:v>3553.018</c:v>
                </c:pt>
                <c:pt idx="13081">
                  <c:v>3553.259</c:v>
                </c:pt>
                <c:pt idx="13082">
                  <c:v>3553.5</c:v>
                </c:pt>
                <c:pt idx="13083">
                  <c:v>3553.741</c:v>
                </c:pt>
                <c:pt idx="13084">
                  <c:v>3553.982</c:v>
                </c:pt>
                <c:pt idx="13085">
                  <c:v>3554.223</c:v>
                </c:pt>
                <c:pt idx="13086">
                  <c:v>3554.4639999999999</c:v>
                </c:pt>
                <c:pt idx="13087">
                  <c:v>3554.7049999999999</c:v>
                </c:pt>
                <c:pt idx="13088">
                  <c:v>3554.9459999999999</c:v>
                </c:pt>
                <c:pt idx="13089">
                  <c:v>3555.1869999999999</c:v>
                </c:pt>
                <c:pt idx="13090">
                  <c:v>3555.4279999999999</c:v>
                </c:pt>
                <c:pt idx="13091">
                  <c:v>3555.6689999999999</c:v>
                </c:pt>
                <c:pt idx="13092">
                  <c:v>3555.91</c:v>
                </c:pt>
                <c:pt idx="13093">
                  <c:v>3556.1509999999998</c:v>
                </c:pt>
                <c:pt idx="13094">
                  <c:v>3556.393</c:v>
                </c:pt>
                <c:pt idx="13095">
                  <c:v>3556.634</c:v>
                </c:pt>
                <c:pt idx="13096">
                  <c:v>3556.875</c:v>
                </c:pt>
                <c:pt idx="13097">
                  <c:v>3557.116</c:v>
                </c:pt>
                <c:pt idx="13098">
                  <c:v>3557.357</c:v>
                </c:pt>
                <c:pt idx="13099">
                  <c:v>3557.598</c:v>
                </c:pt>
                <c:pt idx="13100">
                  <c:v>3557.8389999999999</c:v>
                </c:pt>
                <c:pt idx="13101">
                  <c:v>3558.08</c:v>
                </c:pt>
                <c:pt idx="13102">
                  <c:v>3558.3209999999999</c:v>
                </c:pt>
                <c:pt idx="13103">
                  <c:v>3558.5619999999999</c:v>
                </c:pt>
                <c:pt idx="13104">
                  <c:v>3558.8029999999999</c:v>
                </c:pt>
                <c:pt idx="13105">
                  <c:v>3559.0439999999999</c:v>
                </c:pt>
                <c:pt idx="13106">
                  <c:v>3559.2849999999999</c:v>
                </c:pt>
                <c:pt idx="13107">
                  <c:v>3559.5259999999998</c:v>
                </c:pt>
                <c:pt idx="13108">
                  <c:v>3559.7669999999998</c:v>
                </c:pt>
                <c:pt idx="13109">
                  <c:v>3560.009</c:v>
                </c:pt>
                <c:pt idx="13110">
                  <c:v>3560.25</c:v>
                </c:pt>
                <c:pt idx="13111">
                  <c:v>3560.49</c:v>
                </c:pt>
                <c:pt idx="13112">
                  <c:v>3560.732</c:v>
                </c:pt>
                <c:pt idx="13113">
                  <c:v>3560.973</c:v>
                </c:pt>
                <c:pt idx="13114">
                  <c:v>3561.2139999999999</c:v>
                </c:pt>
                <c:pt idx="13115">
                  <c:v>3561.4549999999999</c:v>
                </c:pt>
                <c:pt idx="13116">
                  <c:v>3561.6959999999999</c:v>
                </c:pt>
                <c:pt idx="13117">
                  <c:v>3561.9369999999999</c:v>
                </c:pt>
                <c:pt idx="13118">
                  <c:v>3562.1779999999999</c:v>
                </c:pt>
                <c:pt idx="13119">
                  <c:v>3562.4189999999999</c:v>
                </c:pt>
                <c:pt idx="13120">
                  <c:v>3562.66</c:v>
                </c:pt>
                <c:pt idx="13121">
                  <c:v>3562.9009999999998</c:v>
                </c:pt>
                <c:pt idx="13122">
                  <c:v>3563.1419999999998</c:v>
                </c:pt>
                <c:pt idx="13123">
                  <c:v>3563.3829999999998</c:v>
                </c:pt>
                <c:pt idx="13124">
                  <c:v>3563.6239999999998</c:v>
                </c:pt>
                <c:pt idx="13125">
                  <c:v>3563.8649999999998</c:v>
                </c:pt>
                <c:pt idx="13126">
                  <c:v>3564.1060000000002</c:v>
                </c:pt>
                <c:pt idx="13127">
                  <c:v>3564.348</c:v>
                </c:pt>
                <c:pt idx="13128">
                  <c:v>3564.5889999999999</c:v>
                </c:pt>
                <c:pt idx="13129">
                  <c:v>3564.83</c:v>
                </c:pt>
                <c:pt idx="13130">
                  <c:v>3565.0709999999999</c:v>
                </c:pt>
                <c:pt idx="13131">
                  <c:v>3565.3119999999999</c:v>
                </c:pt>
                <c:pt idx="13132">
                  <c:v>3565.5529999999999</c:v>
                </c:pt>
                <c:pt idx="13133">
                  <c:v>3565.7939999999999</c:v>
                </c:pt>
                <c:pt idx="13134">
                  <c:v>3566.0349999999999</c:v>
                </c:pt>
                <c:pt idx="13135">
                  <c:v>3566.2759999999998</c:v>
                </c:pt>
                <c:pt idx="13136">
                  <c:v>3566.5169999999998</c:v>
                </c:pt>
                <c:pt idx="13137">
                  <c:v>3566.7579999999998</c:v>
                </c:pt>
                <c:pt idx="13138">
                  <c:v>3566.9989999999998</c:v>
                </c:pt>
                <c:pt idx="13139">
                  <c:v>3567.24</c:v>
                </c:pt>
                <c:pt idx="13140">
                  <c:v>3567.4810000000002</c:v>
                </c:pt>
                <c:pt idx="13141">
                  <c:v>3567.7220000000002</c:v>
                </c:pt>
                <c:pt idx="13142">
                  <c:v>3567.9630000000002</c:v>
                </c:pt>
                <c:pt idx="13143">
                  <c:v>3568.2049999999999</c:v>
                </c:pt>
                <c:pt idx="13144">
                  <c:v>3568.4459999999999</c:v>
                </c:pt>
                <c:pt idx="13145">
                  <c:v>3568.6869999999999</c:v>
                </c:pt>
                <c:pt idx="13146">
                  <c:v>3568.9279999999999</c:v>
                </c:pt>
                <c:pt idx="13147">
                  <c:v>3569.1689999999999</c:v>
                </c:pt>
                <c:pt idx="13148">
                  <c:v>3569.41</c:v>
                </c:pt>
                <c:pt idx="13149">
                  <c:v>3569.6509999999998</c:v>
                </c:pt>
                <c:pt idx="13150">
                  <c:v>3569.8919999999998</c:v>
                </c:pt>
                <c:pt idx="13151">
                  <c:v>3570.1329999999998</c:v>
                </c:pt>
                <c:pt idx="13152">
                  <c:v>3570.3739999999998</c:v>
                </c:pt>
                <c:pt idx="13153">
                  <c:v>3570.6149999999998</c:v>
                </c:pt>
                <c:pt idx="13154">
                  <c:v>3570.8560000000002</c:v>
                </c:pt>
                <c:pt idx="13155">
                  <c:v>3571.0970000000002</c:v>
                </c:pt>
                <c:pt idx="13156">
                  <c:v>3571.3380000000002</c:v>
                </c:pt>
                <c:pt idx="13157">
                  <c:v>3571.5790000000002</c:v>
                </c:pt>
                <c:pt idx="13158">
                  <c:v>3571.8209999999999</c:v>
                </c:pt>
                <c:pt idx="13159">
                  <c:v>3572.0619999999999</c:v>
                </c:pt>
                <c:pt idx="13160">
                  <c:v>3572.3020000000001</c:v>
                </c:pt>
                <c:pt idx="13161">
                  <c:v>3572.5439999999999</c:v>
                </c:pt>
                <c:pt idx="13162">
                  <c:v>3572.7849999999999</c:v>
                </c:pt>
                <c:pt idx="13163">
                  <c:v>3573.0259999999998</c:v>
                </c:pt>
                <c:pt idx="13164">
                  <c:v>3573.2669999999998</c:v>
                </c:pt>
                <c:pt idx="13165">
                  <c:v>3573.5079999999998</c:v>
                </c:pt>
                <c:pt idx="13166">
                  <c:v>3573.7489999999998</c:v>
                </c:pt>
                <c:pt idx="13167">
                  <c:v>3573.99</c:v>
                </c:pt>
                <c:pt idx="13168">
                  <c:v>3574.2310000000002</c:v>
                </c:pt>
                <c:pt idx="13169">
                  <c:v>3574.4720000000002</c:v>
                </c:pt>
                <c:pt idx="13170">
                  <c:v>3574.7130000000002</c:v>
                </c:pt>
                <c:pt idx="13171">
                  <c:v>3574.9540000000002</c:v>
                </c:pt>
                <c:pt idx="13172">
                  <c:v>3575.1950000000002</c:v>
                </c:pt>
                <c:pt idx="13173">
                  <c:v>3575.4369999999999</c:v>
                </c:pt>
                <c:pt idx="13174">
                  <c:v>3575.6770000000001</c:v>
                </c:pt>
                <c:pt idx="13175">
                  <c:v>3575.9180000000001</c:v>
                </c:pt>
                <c:pt idx="13176">
                  <c:v>3576.16</c:v>
                </c:pt>
                <c:pt idx="13177">
                  <c:v>3576.4009999999998</c:v>
                </c:pt>
                <c:pt idx="13178">
                  <c:v>3576.6419999999998</c:v>
                </c:pt>
                <c:pt idx="13179">
                  <c:v>3576.8829999999998</c:v>
                </c:pt>
                <c:pt idx="13180">
                  <c:v>3577.1239999999998</c:v>
                </c:pt>
                <c:pt idx="13181">
                  <c:v>3577.3649999999998</c:v>
                </c:pt>
                <c:pt idx="13182">
                  <c:v>3577.6060000000002</c:v>
                </c:pt>
                <c:pt idx="13183">
                  <c:v>3577.8470000000002</c:v>
                </c:pt>
                <c:pt idx="13184">
                  <c:v>3578.0880000000002</c:v>
                </c:pt>
                <c:pt idx="13185">
                  <c:v>3578.3290000000002</c:v>
                </c:pt>
                <c:pt idx="13186">
                  <c:v>3578.57</c:v>
                </c:pt>
                <c:pt idx="13187">
                  <c:v>3578.8110000000001</c:v>
                </c:pt>
                <c:pt idx="13188">
                  <c:v>3579.0520000000001</c:v>
                </c:pt>
                <c:pt idx="13189">
                  <c:v>3579.2930000000001</c:v>
                </c:pt>
                <c:pt idx="13190">
                  <c:v>3579.5340000000001</c:v>
                </c:pt>
                <c:pt idx="13191">
                  <c:v>3579.7759999999998</c:v>
                </c:pt>
                <c:pt idx="13192">
                  <c:v>3580.0169999999998</c:v>
                </c:pt>
                <c:pt idx="13193">
                  <c:v>3580.2579999999998</c:v>
                </c:pt>
                <c:pt idx="13194">
                  <c:v>3580.4989999999998</c:v>
                </c:pt>
                <c:pt idx="13195">
                  <c:v>3580.74</c:v>
                </c:pt>
                <c:pt idx="13196">
                  <c:v>3580.9810000000002</c:v>
                </c:pt>
                <c:pt idx="13197">
                  <c:v>3581.2220000000002</c:v>
                </c:pt>
                <c:pt idx="13198">
                  <c:v>3581.4630000000002</c:v>
                </c:pt>
                <c:pt idx="13199">
                  <c:v>3581.7040000000002</c:v>
                </c:pt>
                <c:pt idx="13200">
                  <c:v>3581.9450000000002</c:v>
                </c:pt>
                <c:pt idx="13201">
                  <c:v>3582.1860000000001</c:v>
                </c:pt>
                <c:pt idx="13202">
                  <c:v>3582.4270000000001</c:v>
                </c:pt>
                <c:pt idx="13203">
                  <c:v>3582.6680000000001</c:v>
                </c:pt>
                <c:pt idx="13204">
                  <c:v>3582.9090000000001</c:v>
                </c:pt>
                <c:pt idx="13205">
                  <c:v>3583.15</c:v>
                </c:pt>
                <c:pt idx="13206">
                  <c:v>3583.3910000000001</c:v>
                </c:pt>
                <c:pt idx="13207">
                  <c:v>3583.6329999999998</c:v>
                </c:pt>
                <c:pt idx="13208">
                  <c:v>3583.8739999999998</c:v>
                </c:pt>
                <c:pt idx="13209">
                  <c:v>3584.1149999999998</c:v>
                </c:pt>
                <c:pt idx="13210">
                  <c:v>3584.3560000000002</c:v>
                </c:pt>
                <c:pt idx="13211">
                  <c:v>3584.5970000000002</c:v>
                </c:pt>
                <c:pt idx="13212">
                  <c:v>3584.8380000000002</c:v>
                </c:pt>
                <c:pt idx="13213">
                  <c:v>3585.0790000000002</c:v>
                </c:pt>
                <c:pt idx="13214">
                  <c:v>3585.32</c:v>
                </c:pt>
                <c:pt idx="13215">
                  <c:v>3585.5610000000001</c:v>
                </c:pt>
                <c:pt idx="13216">
                  <c:v>3585.8020000000001</c:v>
                </c:pt>
                <c:pt idx="13217">
                  <c:v>3586.0430000000001</c:v>
                </c:pt>
                <c:pt idx="13218">
                  <c:v>3586.2840000000001</c:v>
                </c:pt>
                <c:pt idx="13219">
                  <c:v>3586.5250000000001</c:v>
                </c:pt>
                <c:pt idx="13220">
                  <c:v>3586.7660000000001</c:v>
                </c:pt>
                <c:pt idx="13221">
                  <c:v>3587.0070000000001</c:v>
                </c:pt>
                <c:pt idx="13222">
                  <c:v>3587.2489999999998</c:v>
                </c:pt>
                <c:pt idx="13223">
                  <c:v>3587.49</c:v>
                </c:pt>
                <c:pt idx="13224">
                  <c:v>3587.7310000000002</c:v>
                </c:pt>
                <c:pt idx="13225">
                  <c:v>3587.9720000000002</c:v>
                </c:pt>
                <c:pt idx="13226">
                  <c:v>3588.2130000000002</c:v>
                </c:pt>
                <c:pt idx="13227">
                  <c:v>3588.4540000000002</c:v>
                </c:pt>
                <c:pt idx="13228">
                  <c:v>3588.6950000000002</c:v>
                </c:pt>
                <c:pt idx="13229">
                  <c:v>3588.9360000000001</c:v>
                </c:pt>
                <c:pt idx="13230">
                  <c:v>3589.1770000000001</c:v>
                </c:pt>
                <c:pt idx="13231">
                  <c:v>3589.4180000000001</c:v>
                </c:pt>
                <c:pt idx="13232">
                  <c:v>3589.6590000000001</c:v>
                </c:pt>
                <c:pt idx="13233">
                  <c:v>3589.9</c:v>
                </c:pt>
                <c:pt idx="13234">
                  <c:v>3590.1410000000001</c:v>
                </c:pt>
                <c:pt idx="13235">
                  <c:v>3590.3820000000001</c:v>
                </c:pt>
                <c:pt idx="13236">
                  <c:v>3590.623</c:v>
                </c:pt>
                <c:pt idx="13237">
                  <c:v>3590.8649999999998</c:v>
                </c:pt>
                <c:pt idx="13238">
                  <c:v>3591.105</c:v>
                </c:pt>
                <c:pt idx="13239">
                  <c:v>3591.346</c:v>
                </c:pt>
                <c:pt idx="13240">
                  <c:v>3591.5880000000002</c:v>
                </c:pt>
                <c:pt idx="13241">
                  <c:v>3591.8290000000002</c:v>
                </c:pt>
                <c:pt idx="13242">
                  <c:v>3592.07</c:v>
                </c:pt>
                <c:pt idx="13243">
                  <c:v>3592.3110000000001</c:v>
                </c:pt>
                <c:pt idx="13244">
                  <c:v>3592.5520000000001</c:v>
                </c:pt>
                <c:pt idx="13245">
                  <c:v>3592.7930000000001</c:v>
                </c:pt>
                <c:pt idx="13246">
                  <c:v>3593.0340000000001</c:v>
                </c:pt>
                <c:pt idx="13247">
                  <c:v>3593.2750000000001</c:v>
                </c:pt>
                <c:pt idx="13248">
                  <c:v>3593.5160000000001</c:v>
                </c:pt>
                <c:pt idx="13249">
                  <c:v>3593.7570000000001</c:v>
                </c:pt>
                <c:pt idx="13250">
                  <c:v>3593.998</c:v>
                </c:pt>
                <c:pt idx="13251">
                  <c:v>3594.239</c:v>
                </c:pt>
                <c:pt idx="13252">
                  <c:v>3594.48</c:v>
                </c:pt>
                <c:pt idx="13253">
                  <c:v>3594.721</c:v>
                </c:pt>
                <c:pt idx="13254">
                  <c:v>3594.962</c:v>
                </c:pt>
                <c:pt idx="13255">
                  <c:v>3595.2040000000002</c:v>
                </c:pt>
                <c:pt idx="13256">
                  <c:v>3595.4450000000002</c:v>
                </c:pt>
                <c:pt idx="13257">
                  <c:v>3595.6860000000001</c:v>
                </c:pt>
                <c:pt idx="13258">
                  <c:v>3595.9270000000001</c:v>
                </c:pt>
                <c:pt idx="13259">
                  <c:v>3596.1680000000001</c:v>
                </c:pt>
                <c:pt idx="13260">
                  <c:v>3596.4090000000001</c:v>
                </c:pt>
                <c:pt idx="13261">
                  <c:v>3596.65</c:v>
                </c:pt>
                <c:pt idx="13262">
                  <c:v>3596.8910000000001</c:v>
                </c:pt>
                <c:pt idx="13263">
                  <c:v>3597.1320000000001</c:v>
                </c:pt>
                <c:pt idx="13264">
                  <c:v>3597.373</c:v>
                </c:pt>
                <c:pt idx="13265">
                  <c:v>3597.614</c:v>
                </c:pt>
                <c:pt idx="13266">
                  <c:v>3597.855</c:v>
                </c:pt>
                <c:pt idx="13267">
                  <c:v>3598.096</c:v>
                </c:pt>
                <c:pt idx="13268">
                  <c:v>3598.337</c:v>
                </c:pt>
                <c:pt idx="13269">
                  <c:v>3598.578</c:v>
                </c:pt>
                <c:pt idx="13270">
                  <c:v>3598.82</c:v>
                </c:pt>
                <c:pt idx="13271">
                  <c:v>3599.0610000000001</c:v>
                </c:pt>
                <c:pt idx="13272">
                  <c:v>3599.3020000000001</c:v>
                </c:pt>
                <c:pt idx="13273">
                  <c:v>3599.5430000000001</c:v>
                </c:pt>
                <c:pt idx="13274">
                  <c:v>3599.7840000000001</c:v>
                </c:pt>
                <c:pt idx="13275">
                  <c:v>3600.0250000000001</c:v>
                </c:pt>
                <c:pt idx="13276">
                  <c:v>3600.2660000000001</c:v>
                </c:pt>
                <c:pt idx="13277">
                  <c:v>3600.5070000000001</c:v>
                </c:pt>
                <c:pt idx="13278">
                  <c:v>3600.748</c:v>
                </c:pt>
                <c:pt idx="13279">
                  <c:v>3600.989</c:v>
                </c:pt>
                <c:pt idx="13280">
                  <c:v>3601.23</c:v>
                </c:pt>
                <c:pt idx="13281">
                  <c:v>3601.471</c:v>
                </c:pt>
                <c:pt idx="13282">
                  <c:v>3601.712</c:v>
                </c:pt>
                <c:pt idx="13283">
                  <c:v>3601.953</c:v>
                </c:pt>
                <c:pt idx="13284">
                  <c:v>3602.194</c:v>
                </c:pt>
                <c:pt idx="13285">
                  <c:v>3602.4349999999999</c:v>
                </c:pt>
                <c:pt idx="13286">
                  <c:v>3602.6770000000001</c:v>
                </c:pt>
                <c:pt idx="13287">
                  <c:v>3602.9169999999999</c:v>
                </c:pt>
                <c:pt idx="13288">
                  <c:v>3603.1590000000001</c:v>
                </c:pt>
                <c:pt idx="13289">
                  <c:v>3603.4</c:v>
                </c:pt>
                <c:pt idx="13290">
                  <c:v>3603.6410000000001</c:v>
                </c:pt>
                <c:pt idx="13291">
                  <c:v>3603.8820000000001</c:v>
                </c:pt>
                <c:pt idx="13292">
                  <c:v>3604.123</c:v>
                </c:pt>
                <c:pt idx="13293">
                  <c:v>3604.364</c:v>
                </c:pt>
                <c:pt idx="13294">
                  <c:v>3604.605</c:v>
                </c:pt>
                <c:pt idx="13295">
                  <c:v>3604.846</c:v>
                </c:pt>
                <c:pt idx="13296">
                  <c:v>3605.087</c:v>
                </c:pt>
                <c:pt idx="13297">
                  <c:v>3605.328</c:v>
                </c:pt>
                <c:pt idx="13298">
                  <c:v>3605.569</c:v>
                </c:pt>
                <c:pt idx="13299">
                  <c:v>3605.81</c:v>
                </c:pt>
                <c:pt idx="13300">
                  <c:v>3606.0509999999999</c:v>
                </c:pt>
                <c:pt idx="13301">
                  <c:v>3606.2919999999999</c:v>
                </c:pt>
                <c:pt idx="13302">
                  <c:v>3606.5329999999999</c:v>
                </c:pt>
                <c:pt idx="13303">
                  <c:v>3606.7739999999999</c:v>
                </c:pt>
                <c:pt idx="13304">
                  <c:v>3607.0160000000001</c:v>
                </c:pt>
                <c:pt idx="13305">
                  <c:v>3607.2570000000001</c:v>
                </c:pt>
                <c:pt idx="13306">
                  <c:v>3607.498</c:v>
                </c:pt>
                <c:pt idx="13307">
                  <c:v>3607.739</c:v>
                </c:pt>
                <c:pt idx="13308">
                  <c:v>3607.98</c:v>
                </c:pt>
                <c:pt idx="13309">
                  <c:v>3608.221</c:v>
                </c:pt>
                <c:pt idx="13310">
                  <c:v>3608.462</c:v>
                </c:pt>
                <c:pt idx="13311">
                  <c:v>3608.703</c:v>
                </c:pt>
                <c:pt idx="13312">
                  <c:v>3608.944</c:v>
                </c:pt>
                <c:pt idx="13313">
                  <c:v>3609.1849999999999</c:v>
                </c:pt>
                <c:pt idx="13314">
                  <c:v>3609.4259999999999</c:v>
                </c:pt>
                <c:pt idx="13315">
                  <c:v>3609.6669999999999</c:v>
                </c:pt>
                <c:pt idx="13316">
                  <c:v>3609.9079999999999</c:v>
                </c:pt>
                <c:pt idx="13317">
                  <c:v>3610.1489999999999</c:v>
                </c:pt>
                <c:pt idx="13318">
                  <c:v>3610.39</c:v>
                </c:pt>
                <c:pt idx="13319">
                  <c:v>3610.6320000000001</c:v>
                </c:pt>
                <c:pt idx="13320">
                  <c:v>3610.873</c:v>
                </c:pt>
                <c:pt idx="13321">
                  <c:v>3611.114</c:v>
                </c:pt>
                <c:pt idx="13322">
                  <c:v>3611.355</c:v>
                </c:pt>
                <c:pt idx="13323">
                  <c:v>3611.596</c:v>
                </c:pt>
                <c:pt idx="13324">
                  <c:v>3611.837</c:v>
                </c:pt>
                <c:pt idx="13325">
                  <c:v>3612.078</c:v>
                </c:pt>
                <c:pt idx="13326">
                  <c:v>3612.319</c:v>
                </c:pt>
                <c:pt idx="13327">
                  <c:v>3612.56</c:v>
                </c:pt>
                <c:pt idx="13328">
                  <c:v>3612.8009999999999</c:v>
                </c:pt>
                <c:pt idx="13329">
                  <c:v>3613.0419999999999</c:v>
                </c:pt>
                <c:pt idx="13330">
                  <c:v>3613.2829999999999</c:v>
                </c:pt>
                <c:pt idx="13331">
                  <c:v>3613.5239999999999</c:v>
                </c:pt>
                <c:pt idx="13332">
                  <c:v>3613.7649999999999</c:v>
                </c:pt>
                <c:pt idx="13333">
                  <c:v>3614.0059999999999</c:v>
                </c:pt>
                <c:pt idx="13334">
                  <c:v>3614.248</c:v>
                </c:pt>
                <c:pt idx="13335">
                  <c:v>3614.489</c:v>
                </c:pt>
                <c:pt idx="13336">
                  <c:v>3614.7289999999998</c:v>
                </c:pt>
                <c:pt idx="13337">
                  <c:v>3614.971</c:v>
                </c:pt>
                <c:pt idx="13338">
                  <c:v>3615.212</c:v>
                </c:pt>
                <c:pt idx="13339">
                  <c:v>3615.453</c:v>
                </c:pt>
                <c:pt idx="13340">
                  <c:v>3615.694</c:v>
                </c:pt>
                <c:pt idx="13341">
                  <c:v>3615.9349999999999</c:v>
                </c:pt>
                <c:pt idx="13342">
                  <c:v>3616.1759999999999</c:v>
                </c:pt>
                <c:pt idx="13343">
                  <c:v>3616.4169999999999</c:v>
                </c:pt>
                <c:pt idx="13344">
                  <c:v>3616.6579999999999</c:v>
                </c:pt>
                <c:pt idx="13345">
                  <c:v>3616.8989999999999</c:v>
                </c:pt>
                <c:pt idx="13346">
                  <c:v>3617.14</c:v>
                </c:pt>
                <c:pt idx="13347">
                  <c:v>3617.3809999999999</c:v>
                </c:pt>
                <c:pt idx="13348">
                  <c:v>3617.6219999999998</c:v>
                </c:pt>
                <c:pt idx="13349">
                  <c:v>3617.8629999999998</c:v>
                </c:pt>
                <c:pt idx="13350">
                  <c:v>3618.1039999999998</c:v>
                </c:pt>
                <c:pt idx="13351">
                  <c:v>3618.3449999999998</c:v>
                </c:pt>
                <c:pt idx="13352">
                  <c:v>3618.587</c:v>
                </c:pt>
                <c:pt idx="13353">
                  <c:v>3618.828</c:v>
                </c:pt>
                <c:pt idx="13354">
                  <c:v>3619.069</c:v>
                </c:pt>
                <c:pt idx="13355">
                  <c:v>3619.31</c:v>
                </c:pt>
                <c:pt idx="13356">
                  <c:v>3619.5509999999999</c:v>
                </c:pt>
                <c:pt idx="13357">
                  <c:v>3619.7919999999999</c:v>
                </c:pt>
                <c:pt idx="13358">
                  <c:v>3620.0329999999999</c:v>
                </c:pt>
                <c:pt idx="13359">
                  <c:v>3620.2739999999999</c:v>
                </c:pt>
                <c:pt idx="13360">
                  <c:v>3620.5149999999999</c:v>
                </c:pt>
                <c:pt idx="13361">
                  <c:v>3620.7559999999999</c:v>
                </c:pt>
                <c:pt idx="13362">
                  <c:v>3620.9969999999998</c:v>
                </c:pt>
                <c:pt idx="13363">
                  <c:v>3621.2379999999998</c:v>
                </c:pt>
                <c:pt idx="13364">
                  <c:v>3621.4789999999998</c:v>
                </c:pt>
                <c:pt idx="13365">
                  <c:v>3621.72</c:v>
                </c:pt>
                <c:pt idx="13366">
                  <c:v>3621.9609999999998</c:v>
                </c:pt>
                <c:pt idx="13367">
                  <c:v>3622.2020000000002</c:v>
                </c:pt>
                <c:pt idx="13368">
                  <c:v>3622.444</c:v>
                </c:pt>
                <c:pt idx="13369">
                  <c:v>3622.6849999999999</c:v>
                </c:pt>
                <c:pt idx="13370">
                  <c:v>3622.9259999999999</c:v>
                </c:pt>
                <c:pt idx="13371">
                  <c:v>3623.1669999999999</c:v>
                </c:pt>
                <c:pt idx="13372">
                  <c:v>3623.4079999999999</c:v>
                </c:pt>
                <c:pt idx="13373">
                  <c:v>3623.6489999999999</c:v>
                </c:pt>
                <c:pt idx="13374">
                  <c:v>3623.89</c:v>
                </c:pt>
                <c:pt idx="13375">
                  <c:v>3624.1309999999999</c:v>
                </c:pt>
                <c:pt idx="13376">
                  <c:v>3624.3719999999998</c:v>
                </c:pt>
                <c:pt idx="13377">
                  <c:v>3624.6129999999998</c:v>
                </c:pt>
                <c:pt idx="13378">
                  <c:v>3624.8539999999998</c:v>
                </c:pt>
                <c:pt idx="13379">
                  <c:v>3625.0949999999998</c:v>
                </c:pt>
                <c:pt idx="13380">
                  <c:v>3625.3359999999998</c:v>
                </c:pt>
                <c:pt idx="13381">
                  <c:v>3625.5770000000002</c:v>
                </c:pt>
                <c:pt idx="13382">
                  <c:v>3625.8180000000002</c:v>
                </c:pt>
                <c:pt idx="13383">
                  <c:v>3626.06</c:v>
                </c:pt>
                <c:pt idx="13384">
                  <c:v>3626.3009999999999</c:v>
                </c:pt>
                <c:pt idx="13385">
                  <c:v>3626.5419999999999</c:v>
                </c:pt>
                <c:pt idx="13386">
                  <c:v>3626.7829999999999</c:v>
                </c:pt>
                <c:pt idx="13387">
                  <c:v>3627.0239999999999</c:v>
                </c:pt>
                <c:pt idx="13388">
                  <c:v>3627.2649999999999</c:v>
                </c:pt>
                <c:pt idx="13389">
                  <c:v>3627.5059999999999</c:v>
                </c:pt>
                <c:pt idx="13390">
                  <c:v>3627.7469999999998</c:v>
                </c:pt>
                <c:pt idx="13391">
                  <c:v>3627.9879999999998</c:v>
                </c:pt>
                <c:pt idx="13392">
                  <c:v>3628.2289999999998</c:v>
                </c:pt>
                <c:pt idx="13393">
                  <c:v>3628.47</c:v>
                </c:pt>
                <c:pt idx="13394">
                  <c:v>3628.7109999999998</c:v>
                </c:pt>
                <c:pt idx="13395">
                  <c:v>3628.9520000000002</c:v>
                </c:pt>
                <c:pt idx="13396">
                  <c:v>3629.1930000000002</c:v>
                </c:pt>
                <c:pt idx="13397">
                  <c:v>3629.4340000000002</c:v>
                </c:pt>
                <c:pt idx="13398">
                  <c:v>3629.6759999999999</c:v>
                </c:pt>
                <c:pt idx="13399">
                  <c:v>3629.9169999999999</c:v>
                </c:pt>
                <c:pt idx="13400">
                  <c:v>3630.1570000000002</c:v>
                </c:pt>
                <c:pt idx="13401">
                  <c:v>3630.3989999999999</c:v>
                </c:pt>
                <c:pt idx="13402">
                  <c:v>3630.64</c:v>
                </c:pt>
                <c:pt idx="13403">
                  <c:v>3630.8809999999999</c:v>
                </c:pt>
                <c:pt idx="13404">
                  <c:v>3631.1219999999998</c:v>
                </c:pt>
                <c:pt idx="13405">
                  <c:v>3631.3629999999998</c:v>
                </c:pt>
                <c:pt idx="13406">
                  <c:v>3631.6039999999998</c:v>
                </c:pt>
                <c:pt idx="13407">
                  <c:v>3631.8449999999998</c:v>
                </c:pt>
                <c:pt idx="13408">
                  <c:v>3632.0859999999998</c:v>
                </c:pt>
                <c:pt idx="13409">
                  <c:v>3632.3270000000002</c:v>
                </c:pt>
                <c:pt idx="13410">
                  <c:v>3632.5680000000002</c:v>
                </c:pt>
                <c:pt idx="13411">
                  <c:v>3632.8090000000002</c:v>
                </c:pt>
                <c:pt idx="13412">
                  <c:v>3633.05</c:v>
                </c:pt>
                <c:pt idx="13413">
                  <c:v>3633.2910000000002</c:v>
                </c:pt>
                <c:pt idx="13414">
                  <c:v>3633.5320000000002</c:v>
                </c:pt>
                <c:pt idx="13415">
                  <c:v>3633.7730000000001</c:v>
                </c:pt>
                <c:pt idx="13416">
                  <c:v>3634.0149999999999</c:v>
                </c:pt>
                <c:pt idx="13417">
                  <c:v>3634.2559999999999</c:v>
                </c:pt>
                <c:pt idx="13418">
                  <c:v>3634.4969999999998</c:v>
                </c:pt>
                <c:pt idx="13419">
                  <c:v>3634.7379999999998</c:v>
                </c:pt>
                <c:pt idx="13420">
                  <c:v>3634.9789999999998</c:v>
                </c:pt>
                <c:pt idx="13421">
                  <c:v>3635.22</c:v>
                </c:pt>
                <c:pt idx="13422">
                  <c:v>3635.4609999999998</c:v>
                </c:pt>
                <c:pt idx="13423">
                  <c:v>3635.7020000000002</c:v>
                </c:pt>
                <c:pt idx="13424">
                  <c:v>3635.9430000000002</c:v>
                </c:pt>
                <c:pt idx="13425">
                  <c:v>3636.1840000000002</c:v>
                </c:pt>
                <c:pt idx="13426">
                  <c:v>3636.4250000000002</c:v>
                </c:pt>
                <c:pt idx="13427">
                  <c:v>3636.6660000000002</c:v>
                </c:pt>
                <c:pt idx="13428">
                  <c:v>3636.9070000000002</c:v>
                </c:pt>
                <c:pt idx="13429">
                  <c:v>3637.1480000000001</c:v>
                </c:pt>
                <c:pt idx="13430">
                  <c:v>3637.3890000000001</c:v>
                </c:pt>
                <c:pt idx="13431">
                  <c:v>3637.6309999999999</c:v>
                </c:pt>
                <c:pt idx="13432">
                  <c:v>3637.8719999999998</c:v>
                </c:pt>
                <c:pt idx="13433">
                  <c:v>3638.1129999999998</c:v>
                </c:pt>
                <c:pt idx="13434">
                  <c:v>3638.3539999999998</c:v>
                </c:pt>
                <c:pt idx="13435">
                  <c:v>3638.5949999999998</c:v>
                </c:pt>
                <c:pt idx="13436">
                  <c:v>3638.8359999999998</c:v>
                </c:pt>
                <c:pt idx="13437">
                  <c:v>3639.0770000000002</c:v>
                </c:pt>
                <c:pt idx="13438">
                  <c:v>3639.3180000000002</c:v>
                </c:pt>
                <c:pt idx="13439">
                  <c:v>3639.5590000000002</c:v>
                </c:pt>
                <c:pt idx="13440">
                  <c:v>3639.8</c:v>
                </c:pt>
                <c:pt idx="13441">
                  <c:v>3640.0410000000002</c:v>
                </c:pt>
                <c:pt idx="13442">
                  <c:v>3640.2820000000002</c:v>
                </c:pt>
                <c:pt idx="13443">
                  <c:v>3640.5230000000001</c:v>
                </c:pt>
                <c:pt idx="13444">
                  <c:v>3640.7640000000001</c:v>
                </c:pt>
                <c:pt idx="13445">
                  <c:v>3641.0050000000001</c:v>
                </c:pt>
                <c:pt idx="13446">
                  <c:v>3641.2460000000001</c:v>
                </c:pt>
                <c:pt idx="13447">
                  <c:v>3641.4879999999998</c:v>
                </c:pt>
                <c:pt idx="13448">
                  <c:v>3641.7289999999998</c:v>
                </c:pt>
                <c:pt idx="13449">
                  <c:v>3641.97</c:v>
                </c:pt>
                <c:pt idx="13450">
                  <c:v>3642.2109999999998</c:v>
                </c:pt>
                <c:pt idx="13451">
                  <c:v>3642.4520000000002</c:v>
                </c:pt>
                <c:pt idx="13452">
                  <c:v>3642.6930000000002</c:v>
                </c:pt>
                <c:pt idx="13453">
                  <c:v>3642.9340000000002</c:v>
                </c:pt>
                <c:pt idx="13454">
                  <c:v>3643.1750000000002</c:v>
                </c:pt>
                <c:pt idx="13455">
                  <c:v>3643.4160000000002</c:v>
                </c:pt>
                <c:pt idx="13456">
                  <c:v>3643.6570000000002</c:v>
                </c:pt>
                <c:pt idx="13457">
                  <c:v>3643.8980000000001</c:v>
                </c:pt>
                <c:pt idx="13458">
                  <c:v>3644.1390000000001</c:v>
                </c:pt>
                <c:pt idx="13459">
                  <c:v>3644.38</c:v>
                </c:pt>
                <c:pt idx="13460">
                  <c:v>3644.6210000000001</c:v>
                </c:pt>
                <c:pt idx="13461">
                  <c:v>3644.8620000000001</c:v>
                </c:pt>
                <c:pt idx="13462">
                  <c:v>3645.1039999999998</c:v>
                </c:pt>
                <c:pt idx="13463">
                  <c:v>3645.3440000000001</c:v>
                </c:pt>
                <c:pt idx="13464">
                  <c:v>3645.585</c:v>
                </c:pt>
                <c:pt idx="13465">
                  <c:v>3645.8270000000002</c:v>
                </c:pt>
                <c:pt idx="13466">
                  <c:v>3646.0680000000002</c:v>
                </c:pt>
                <c:pt idx="13467">
                  <c:v>3646.3090000000002</c:v>
                </c:pt>
                <c:pt idx="13468">
                  <c:v>3646.55</c:v>
                </c:pt>
                <c:pt idx="13469">
                  <c:v>3646.7910000000002</c:v>
                </c:pt>
                <c:pt idx="13470">
                  <c:v>3647.0320000000002</c:v>
                </c:pt>
                <c:pt idx="13471">
                  <c:v>3647.2730000000001</c:v>
                </c:pt>
                <c:pt idx="13472">
                  <c:v>3647.5140000000001</c:v>
                </c:pt>
                <c:pt idx="13473">
                  <c:v>3647.7550000000001</c:v>
                </c:pt>
                <c:pt idx="13474">
                  <c:v>3647.9960000000001</c:v>
                </c:pt>
                <c:pt idx="13475">
                  <c:v>3648.2370000000001</c:v>
                </c:pt>
                <c:pt idx="13476">
                  <c:v>3648.4780000000001</c:v>
                </c:pt>
                <c:pt idx="13477">
                  <c:v>3648.7190000000001</c:v>
                </c:pt>
                <c:pt idx="13478">
                  <c:v>3648.96</c:v>
                </c:pt>
                <c:pt idx="13479">
                  <c:v>3649.201</c:v>
                </c:pt>
                <c:pt idx="13480">
                  <c:v>3649.4430000000002</c:v>
                </c:pt>
                <c:pt idx="13481">
                  <c:v>3649.6840000000002</c:v>
                </c:pt>
                <c:pt idx="13482">
                  <c:v>3649.9250000000002</c:v>
                </c:pt>
                <c:pt idx="13483">
                  <c:v>3650.1660000000002</c:v>
                </c:pt>
                <c:pt idx="13484">
                  <c:v>3650.4070000000002</c:v>
                </c:pt>
                <c:pt idx="13485">
                  <c:v>3650.6480000000001</c:v>
                </c:pt>
                <c:pt idx="13486">
                  <c:v>3650.8890000000001</c:v>
                </c:pt>
                <c:pt idx="13487">
                  <c:v>3651.13</c:v>
                </c:pt>
                <c:pt idx="13488">
                  <c:v>3651.3710000000001</c:v>
                </c:pt>
                <c:pt idx="13489">
                  <c:v>3651.6120000000001</c:v>
                </c:pt>
                <c:pt idx="13490">
                  <c:v>3651.8530000000001</c:v>
                </c:pt>
                <c:pt idx="13491">
                  <c:v>3652.0940000000001</c:v>
                </c:pt>
                <c:pt idx="13492">
                  <c:v>3652.335</c:v>
                </c:pt>
                <c:pt idx="13493">
                  <c:v>3652.576</c:v>
                </c:pt>
                <c:pt idx="13494">
                  <c:v>3652.817</c:v>
                </c:pt>
                <c:pt idx="13495">
                  <c:v>3653.0590000000002</c:v>
                </c:pt>
                <c:pt idx="13496">
                  <c:v>3653.3</c:v>
                </c:pt>
                <c:pt idx="13497">
                  <c:v>3653.5410000000002</c:v>
                </c:pt>
                <c:pt idx="13498">
                  <c:v>3653.7820000000002</c:v>
                </c:pt>
                <c:pt idx="13499">
                  <c:v>3654.0230000000001</c:v>
                </c:pt>
                <c:pt idx="13500">
                  <c:v>3654.2640000000001</c:v>
                </c:pt>
                <c:pt idx="13501">
                  <c:v>3654.5050000000001</c:v>
                </c:pt>
                <c:pt idx="13502">
                  <c:v>3654.7460000000001</c:v>
                </c:pt>
                <c:pt idx="13503">
                  <c:v>3654.9870000000001</c:v>
                </c:pt>
                <c:pt idx="13504">
                  <c:v>3655.2280000000001</c:v>
                </c:pt>
                <c:pt idx="13505">
                  <c:v>3655.4690000000001</c:v>
                </c:pt>
                <c:pt idx="13506">
                  <c:v>3655.71</c:v>
                </c:pt>
                <c:pt idx="13507">
                  <c:v>3655.951</c:v>
                </c:pt>
                <c:pt idx="13508">
                  <c:v>3656.192</c:v>
                </c:pt>
                <c:pt idx="13509">
                  <c:v>3656.433</c:v>
                </c:pt>
                <c:pt idx="13510">
                  <c:v>3656.674</c:v>
                </c:pt>
                <c:pt idx="13511">
                  <c:v>3656.9160000000002</c:v>
                </c:pt>
                <c:pt idx="13512">
                  <c:v>3657.1559999999999</c:v>
                </c:pt>
                <c:pt idx="13513">
                  <c:v>3657.3980000000001</c:v>
                </c:pt>
                <c:pt idx="13514">
                  <c:v>3657.6390000000001</c:v>
                </c:pt>
                <c:pt idx="13515">
                  <c:v>3657.88</c:v>
                </c:pt>
                <c:pt idx="13516">
                  <c:v>3658.1210000000001</c:v>
                </c:pt>
                <c:pt idx="13517">
                  <c:v>3658.3620000000001</c:v>
                </c:pt>
                <c:pt idx="13518">
                  <c:v>3658.6030000000001</c:v>
                </c:pt>
                <c:pt idx="13519">
                  <c:v>3658.8440000000001</c:v>
                </c:pt>
                <c:pt idx="13520">
                  <c:v>3659.085</c:v>
                </c:pt>
                <c:pt idx="13521">
                  <c:v>3659.326</c:v>
                </c:pt>
                <c:pt idx="13522">
                  <c:v>3659.567</c:v>
                </c:pt>
                <c:pt idx="13523">
                  <c:v>3659.808</c:v>
                </c:pt>
                <c:pt idx="13524">
                  <c:v>3660.049</c:v>
                </c:pt>
                <c:pt idx="13525">
                  <c:v>3660.29</c:v>
                </c:pt>
                <c:pt idx="13526">
                  <c:v>3660.5309999999999</c:v>
                </c:pt>
                <c:pt idx="13527">
                  <c:v>3660.7719999999999</c:v>
                </c:pt>
                <c:pt idx="13528">
                  <c:v>3661.0129999999999</c:v>
                </c:pt>
                <c:pt idx="13529">
                  <c:v>3661.2550000000001</c:v>
                </c:pt>
                <c:pt idx="13530">
                  <c:v>3661.4960000000001</c:v>
                </c:pt>
                <c:pt idx="13531">
                  <c:v>3661.7370000000001</c:v>
                </c:pt>
                <c:pt idx="13532">
                  <c:v>3661.9780000000001</c:v>
                </c:pt>
                <c:pt idx="13533">
                  <c:v>3662.2190000000001</c:v>
                </c:pt>
                <c:pt idx="13534">
                  <c:v>3662.46</c:v>
                </c:pt>
                <c:pt idx="13535">
                  <c:v>3662.701</c:v>
                </c:pt>
                <c:pt idx="13536">
                  <c:v>3662.942</c:v>
                </c:pt>
                <c:pt idx="13537">
                  <c:v>3663.183</c:v>
                </c:pt>
                <c:pt idx="13538">
                  <c:v>3663.424</c:v>
                </c:pt>
                <c:pt idx="13539">
                  <c:v>3663.665</c:v>
                </c:pt>
                <c:pt idx="13540">
                  <c:v>3663.9059999999999</c:v>
                </c:pt>
                <c:pt idx="13541">
                  <c:v>3664.1469999999999</c:v>
                </c:pt>
                <c:pt idx="13542">
                  <c:v>3664.3879999999999</c:v>
                </c:pt>
                <c:pt idx="13543">
                  <c:v>3664.6289999999999</c:v>
                </c:pt>
                <c:pt idx="13544">
                  <c:v>3664.8710000000001</c:v>
                </c:pt>
                <c:pt idx="13545">
                  <c:v>3665.1120000000001</c:v>
                </c:pt>
                <c:pt idx="13546">
                  <c:v>3665.3530000000001</c:v>
                </c:pt>
                <c:pt idx="13547">
                  <c:v>3665.5940000000001</c:v>
                </c:pt>
                <c:pt idx="13548">
                  <c:v>3665.835</c:v>
                </c:pt>
                <c:pt idx="13549">
                  <c:v>3666.076</c:v>
                </c:pt>
                <c:pt idx="13550">
                  <c:v>3666.317</c:v>
                </c:pt>
                <c:pt idx="13551">
                  <c:v>3666.558</c:v>
                </c:pt>
                <c:pt idx="13552">
                  <c:v>3666.799</c:v>
                </c:pt>
                <c:pt idx="13553">
                  <c:v>3667.04</c:v>
                </c:pt>
                <c:pt idx="13554">
                  <c:v>3667.2809999999999</c:v>
                </c:pt>
                <c:pt idx="13555">
                  <c:v>3667.5219999999999</c:v>
                </c:pt>
                <c:pt idx="13556">
                  <c:v>3667.7629999999999</c:v>
                </c:pt>
                <c:pt idx="13557">
                  <c:v>3668.0039999999999</c:v>
                </c:pt>
                <c:pt idx="13558">
                  <c:v>3668.2449999999999</c:v>
                </c:pt>
                <c:pt idx="13559">
                  <c:v>3668.4870000000001</c:v>
                </c:pt>
                <c:pt idx="13560">
                  <c:v>3668.7280000000001</c:v>
                </c:pt>
                <c:pt idx="13561">
                  <c:v>3668.9690000000001</c:v>
                </c:pt>
                <c:pt idx="13562">
                  <c:v>3669.21</c:v>
                </c:pt>
                <c:pt idx="13563">
                  <c:v>3669.451</c:v>
                </c:pt>
                <c:pt idx="13564">
                  <c:v>3669.692</c:v>
                </c:pt>
                <c:pt idx="13565">
                  <c:v>3669.933</c:v>
                </c:pt>
                <c:pt idx="13566">
                  <c:v>3670.174</c:v>
                </c:pt>
                <c:pt idx="13567">
                  <c:v>3670.415</c:v>
                </c:pt>
                <c:pt idx="13568">
                  <c:v>3670.6559999999999</c:v>
                </c:pt>
                <c:pt idx="13569">
                  <c:v>3670.8969999999999</c:v>
                </c:pt>
                <c:pt idx="13570">
                  <c:v>3671.1379999999999</c:v>
                </c:pt>
                <c:pt idx="13571">
                  <c:v>3671.3789999999999</c:v>
                </c:pt>
                <c:pt idx="13572">
                  <c:v>3671.62</c:v>
                </c:pt>
                <c:pt idx="13573">
                  <c:v>3671.8609999999999</c:v>
                </c:pt>
                <c:pt idx="13574">
                  <c:v>3672.1019999999999</c:v>
                </c:pt>
                <c:pt idx="13575">
                  <c:v>3672.3440000000001</c:v>
                </c:pt>
                <c:pt idx="13576">
                  <c:v>3672.5839999999998</c:v>
                </c:pt>
                <c:pt idx="13577">
                  <c:v>3672.826</c:v>
                </c:pt>
                <c:pt idx="13578">
                  <c:v>3673.067</c:v>
                </c:pt>
                <c:pt idx="13579">
                  <c:v>3673.308</c:v>
                </c:pt>
                <c:pt idx="13580">
                  <c:v>3673.549</c:v>
                </c:pt>
                <c:pt idx="13581">
                  <c:v>3673.79</c:v>
                </c:pt>
                <c:pt idx="13582">
                  <c:v>3674.0309999999999</c:v>
                </c:pt>
                <c:pt idx="13583">
                  <c:v>3674.2719999999999</c:v>
                </c:pt>
                <c:pt idx="13584">
                  <c:v>3674.5129999999999</c:v>
                </c:pt>
                <c:pt idx="13585">
                  <c:v>3674.7539999999999</c:v>
                </c:pt>
                <c:pt idx="13586">
                  <c:v>3674.9949999999999</c:v>
                </c:pt>
                <c:pt idx="13587">
                  <c:v>3675.2359999999999</c:v>
                </c:pt>
                <c:pt idx="13588">
                  <c:v>3675.4769999999999</c:v>
                </c:pt>
                <c:pt idx="13589">
                  <c:v>3675.7179999999998</c:v>
                </c:pt>
                <c:pt idx="13590">
                  <c:v>3675.9589999999998</c:v>
                </c:pt>
                <c:pt idx="13591">
                  <c:v>3676.2</c:v>
                </c:pt>
                <c:pt idx="13592">
                  <c:v>3676.442</c:v>
                </c:pt>
                <c:pt idx="13593">
                  <c:v>3676.683</c:v>
                </c:pt>
                <c:pt idx="13594">
                  <c:v>3676.924</c:v>
                </c:pt>
                <c:pt idx="13595">
                  <c:v>3677.165</c:v>
                </c:pt>
                <c:pt idx="13596">
                  <c:v>3677.4059999999999</c:v>
                </c:pt>
                <c:pt idx="13597">
                  <c:v>3677.6469999999999</c:v>
                </c:pt>
                <c:pt idx="13598">
                  <c:v>3677.8879999999999</c:v>
                </c:pt>
                <c:pt idx="13599">
                  <c:v>3678.1289999999999</c:v>
                </c:pt>
                <c:pt idx="13600">
                  <c:v>3678.37</c:v>
                </c:pt>
                <c:pt idx="13601">
                  <c:v>3678.6109999999999</c:v>
                </c:pt>
                <c:pt idx="13602">
                  <c:v>3678.8519999999999</c:v>
                </c:pt>
                <c:pt idx="13603">
                  <c:v>3679.0929999999998</c:v>
                </c:pt>
                <c:pt idx="13604">
                  <c:v>3679.3339999999998</c:v>
                </c:pt>
                <c:pt idx="13605">
                  <c:v>3679.5749999999998</c:v>
                </c:pt>
                <c:pt idx="13606">
                  <c:v>3679.8159999999998</c:v>
                </c:pt>
                <c:pt idx="13607">
                  <c:v>3680.0569999999998</c:v>
                </c:pt>
                <c:pt idx="13608">
                  <c:v>3680.299</c:v>
                </c:pt>
                <c:pt idx="13609">
                  <c:v>3680.54</c:v>
                </c:pt>
                <c:pt idx="13610">
                  <c:v>3680.7809999999999</c:v>
                </c:pt>
                <c:pt idx="13611">
                  <c:v>3681.0219999999999</c:v>
                </c:pt>
                <c:pt idx="13612">
                  <c:v>3681.2629999999999</c:v>
                </c:pt>
                <c:pt idx="13613">
                  <c:v>3681.5039999999999</c:v>
                </c:pt>
                <c:pt idx="13614">
                  <c:v>3681.7449999999999</c:v>
                </c:pt>
                <c:pt idx="13615">
                  <c:v>3681.9859999999999</c:v>
                </c:pt>
                <c:pt idx="13616">
                  <c:v>3682.2269999999999</c:v>
                </c:pt>
                <c:pt idx="13617">
                  <c:v>3682.4679999999998</c:v>
                </c:pt>
                <c:pt idx="13618">
                  <c:v>3682.7089999999998</c:v>
                </c:pt>
                <c:pt idx="13619">
                  <c:v>3682.95</c:v>
                </c:pt>
                <c:pt idx="13620">
                  <c:v>3683.1909999999998</c:v>
                </c:pt>
                <c:pt idx="13621">
                  <c:v>3683.4319999999998</c:v>
                </c:pt>
                <c:pt idx="13622">
                  <c:v>3683.6729999999998</c:v>
                </c:pt>
                <c:pt idx="13623">
                  <c:v>3683.915</c:v>
                </c:pt>
                <c:pt idx="13624">
                  <c:v>3684.1559999999999</c:v>
                </c:pt>
                <c:pt idx="13625">
                  <c:v>3684.3960000000002</c:v>
                </c:pt>
                <c:pt idx="13626">
                  <c:v>3684.6379999999999</c:v>
                </c:pt>
                <c:pt idx="13627">
                  <c:v>3684.8789999999999</c:v>
                </c:pt>
                <c:pt idx="13628">
                  <c:v>3685.12</c:v>
                </c:pt>
                <c:pt idx="13629">
                  <c:v>3685.3609999999999</c:v>
                </c:pt>
                <c:pt idx="13630">
                  <c:v>3685.6019999999999</c:v>
                </c:pt>
                <c:pt idx="13631">
                  <c:v>3685.8429999999998</c:v>
                </c:pt>
                <c:pt idx="13632">
                  <c:v>3686.0839999999998</c:v>
                </c:pt>
                <c:pt idx="13633">
                  <c:v>3686.3249999999998</c:v>
                </c:pt>
                <c:pt idx="13634">
                  <c:v>3686.5659999999998</c:v>
                </c:pt>
                <c:pt idx="13635">
                  <c:v>3686.8069999999998</c:v>
                </c:pt>
                <c:pt idx="13636">
                  <c:v>3687.0479999999998</c:v>
                </c:pt>
                <c:pt idx="13637">
                  <c:v>3687.2890000000002</c:v>
                </c:pt>
                <c:pt idx="13638">
                  <c:v>3687.5309999999999</c:v>
                </c:pt>
                <c:pt idx="13639">
                  <c:v>3687.7710000000002</c:v>
                </c:pt>
                <c:pt idx="13640">
                  <c:v>3688.0120000000002</c:v>
                </c:pt>
                <c:pt idx="13641">
                  <c:v>3688.2539999999999</c:v>
                </c:pt>
                <c:pt idx="13642">
                  <c:v>3688.4949999999999</c:v>
                </c:pt>
                <c:pt idx="13643">
                  <c:v>3688.7359999999999</c:v>
                </c:pt>
                <c:pt idx="13644">
                  <c:v>3688.9769999999999</c:v>
                </c:pt>
                <c:pt idx="13645">
                  <c:v>3689.2179999999998</c:v>
                </c:pt>
                <c:pt idx="13646">
                  <c:v>3689.4589999999998</c:v>
                </c:pt>
                <c:pt idx="13647">
                  <c:v>3689.7</c:v>
                </c:pt>
                <c:pt idx="13648">
                  <c:v>3689.9409999999998</c:v>
                </c:pt>
                <c:pt idx="13649">
                  <c:v>3690.1819999999998</c:v>
                </c:pt>
                <c:pt idx="13650">
                  <c:v>3690.4229999999998</c:v>
                </c:pt>
                <c:pt idx="13651">
                  <c:v>3690.6640000000002</c:v>
                </c:pt>
                <c:pt idx="13652">
                  <c:v>3690.9050000000002</c:v>
                </c:pt>
                <c:pt idx="13653">
                  <c:v>3691.1460000000002</c:v>
                </c:pt>
                <c:pt idx="13654">
                  <c:v>3691.3870000000002</c:v>
                </c:pt>
                <c:pt idx="13655">
                  <c:v>3691.6280000000002</c:v>
                </c:pt>
                <c:pt idx="13656">
                  <c:v>3691.87</c:v>
                </c:pt>
                <c:pt idx="13657">
                  <c:v>3692.1109999999999</c:v>
                </c:pt>
                <c:pt idx="13658">
                  <c:v>3692.3519999999999</c:v>
                </c:pt>
                <c:pt idx="13659">
                  <c:v>3692.5929999999998</c:v>
                </c:pt>
                <c:pt idx="13660">
                  <c:v>3692.8339999999998</c:v>
                </c:pt>
                <c:pt idx="13661">
                  <c:v>3693.0749999999998</c:v>
                </c:pt>
                <c:pt idx="13662">
                  <c:v>3693.3159999999998</c:v>
                </c:pt>
                <c:pt idx="13663">
                  <c:v>3693.5569999999998</c:v>
                </c:pt>
                <c:pt idx="13664">
                  <c:v>3693.7979999999998</c:v>
                </c:pt>
                <c:pt idx="13665">
                  <c:v>3694.0390000000002</c:v>
                </c:pt>
                <c:pt idx="13666">
                  <c:v>3694.28</c:v>
                </c:pt>
                <c:pt idx="13667">
                  <c:v>3694.5210000000002</c:v>
                </c:pt>
                <c:pt idx="13668">
                  <c:v>3694.7620000000002</c:v>
                </c:pt>
                <c:pt idx="13669">
                  <c:v>3695.0030000000002</c:v>
                </c:pt>
                <c:pt idx="13670">
                  <c:v>3695.2440000000001</c:v>
                </c:pt>
                <c:pt idx="13671">
                  <c:v>3695.4850000000001</c:v>
                </c:pt>
                <c:pt idx="13672">
                  <c:v>3695.7269999999999</c:v>
                </c:pt>
                <c:pt idx="13673">
                  <c:v>3695.9679999999998</c:v>
                </c:pt>
                <c:pt idx="13674">
                  <c:v>3696.2089999999998</c:v>
                </c:pt>
                <c:pt idx="13675">
                  <c:v>3696.45</c:v>
                </c:pt>
                <c:pt idx="13676">
                  <c:v>3696.6909999999998</c:v>
                </c:pt>
                <c:pt idx="13677">
                  <c:v>3696.9319999999998</c:v>
                </c:pt>
                <c:pt idx="13678">
                  <c:v>3697.1729999999998</c:v>
                </c:pt>
                <c:pt idx="13679">
                  <c:v>3697.4140000000002</c:v>
                </c:pt>
                <c:pt idx="13680">
                  <c:v>3697.6550000000002</c:v>
                </c:pt>
                <c:pt idx="13681">
                  <c:v>3697.8960000000002</c:v>
                </c:pt>
                <c:pt idx="13682">
                  <c:v>3698.1370000000002</c:v>
                </c:pt>
                <c:pt idx="13683">
                  <c:v>3698.3780000000002</c:v>
                </c:pt>
                <c:pt idx="13684">
                  <c:v>3698.6190000000001</c:v>
                </c:pt>
                <c:pt idx="13685">
                  <c:v>3698.86</c:v>
                </c:pt>
                <c:pt idx="13686">
                  <c:v>3699.1010000000001</c:v>
                </c:pt>
                <c:pt idx="13687">
                  <c:v>3699.3429999999998</c:v>
                </c:pt>
                <c:pt idx="13688">
                  <c:v>3699.5830000000001</c:v>
                </c:pt>
                <c:pt idx="13689">
                  <c:v>3699.8240000000001</c:v>
                </c:pt>
                <c:pt idx="13690">
                  <c:v>3700.0659999999998</c:v>
                </c:pt>
                <c:pt idx="13691">
                  <c:v>3700.3069999999998</c:v>
                </c:pt>
                <c:pt idx="13692">
                  <c:v>3700.5479999999998</c:v>
                </c:pt>
                <c:pt idx="13693">
                  <c:v>3700.7890000000002</c:v>
                </c:pt>
                <c:pt idx="13694">
                  <c:v>3701.03</c:v>
                </c:pt>
                <c:pt idx="13695">
                  <c:v>3701.2710000000002</c:v>
                </c:pt>
                <c:pt idx="13696">
                  <c:v>3701.5120000000002</c:v>
                </c:pt>
                <c:pt idx="13697">
                  <c:v>3701.7530000000002</c:v>
                </c:pt>
                <c:pt idx="13698">
                  <c:v>3701.9940000000001</c:v>
                </c:pt>
                <c:pt idx="13699">
                  <c:v>3702.2350000000001</c:v>
                </c:pt>
                <c:pt idx="13700">
                  <c:v>3702.4760000000001</c:v>
                </c:pt>
                <c:pt idx="13701">
                  <c:v>3702.7170000000001</c:v>
                </c:pt>
                <c:pt idx="13702">
                  <c:v>3702.9580000000001</c:v>
                </c:pt>
                <c:pt idx="13703">
                  <c:v>3703.1990000000001</c:v>
                </c:pt>
                <c:pt idx="13704">
                  <c:v>3703.44</c:v>
                </c:pt>
                <c:pt idx="13705">
                  <c:v>3703.6819999999998</c:v>
                </c:pt>
                <c:pt idx="13706">
                  <c:v>3703.9229999999998</c:v>
                </c:pt>
                <c:pt idx="13707">
                  <c:v>3704.1640000000002</c:v>
                </c:pt>
                <c:pt idx="13708">
                  <c:v>3704.4050000000002</c:v>
                </c:pt>
                <c:pt idx="13709">
                  <c:v>3704.6460000000002</c:v>
                </c:pt>
                <c:pt idx="13710">
                  <c:v>3704.8870000000002</c:v>
                </c:pt>
                <c:pt idx="13711">
                  <c:v>3705.1280000000002</c:v>
                </c:pt>
                <c:pt idx="13712">
                  <c:v>3705.3690000000001</c:v>
                </c:pt>
                <c:pt idx="13713">
                  <c:v>3705.61</c:v>
                </c:pt>
                <c:pt idx="13714">
                  <c:v>3705.8510000000001</c:v>
                </c:pt>
                <c:pt idx="13715">
                  <c:v>3706.0920000000001</c:v>
                </c:pt>
                <c:pt idx="13716">
                  <c:v>3706.3330000000001</c:v>
                </c:pt>
                <c:pt idx="13717">
                  <c:v>3706.5740000000001</c:v>
                </c:pt>
                <c:pt idx="13718">
                  <c:v>3706.8150000000001</c:v>
                </c:pt>
                <c:pt idx="13719">
                  <c:v>3707.056</c:v>
                </c:pt>
                <c:pt idx="13720">
                  <c:v>3707.2979999999998</c:v>
                </c:pt>
                <c:pt idx="13721">
                  <c:v>3707.5390000000002</c:v>
                </c:pt>
                <c:pt idx="13722">
                  <c:v>3707.78</c:v>
                </c:pt>
                <c:pt idx="13723">
                  <c:v>3708.0210000000002</c:v>
                </c:pt>
                <c:pt idx="13724">
                  <c:v>3708.2620000000002</c:v>
                </c:pt>
                <c:pt idx="13725">
                  <c:v>3708.5030000000002</c:v>
                </c:pt>
                <c:pt idx="13726">
                  <c:v>3708.7440000000001</c:v>
                </c:pt>
                <c:pt idx="13727">
                  <c:v>3708.9850000000001</c:v>
                </c:pt>
                <c:pt idx="13728">
                  <c:v>3709.2260000000001</c:v>
                </c:pt>
                <c:pt idx="13729">
                  <c:v>3709.4670000000001</c:v>
                </c:pt>
                <c:pt idx="13730">
                  <c:v>3709.7080000000001</c:v>
                </c:pt>
                <c:pt idx="13731">
                  <c:v>3709.9490000000001</c:v>
                </c:pt>
                <c:pt idx="13732">
                  <c:v>3710.19</c:v>
                </c:pt>
                <c:pt idx="13733">
                  <c:v>3710.431</c:v>
                </c:pt>
                <c:pt idx="13734">
                  <c:v>3710.672</c:v>
                </c:pt>
                <c:pt idx="13735">
                  <c:v>3710.913</c:v>
                </c:pt>
                <c:pt idx="13736">
                  <c:v>3711.1550000000002</c:v>
                </c:pt>
                <c:pt idx="13737">
                  <c:v>3711.3960000000002</c:v>
                </c:pt>
                <c:pt idx="13738">
                  <c:v>3711.6370000000002</c:v>
                </c:pt>
                <c:pt idx="13739">
                  <c:v>3711.8780000000002</c:v>
                </c:pt>
                <c:pt idx="13740">
                  <c:v>3712.1190000000001</c:v>
                </c:pt>
                <c:pt idx="13741">
                  <c:v>3712.36</c:v>
                </c:pt>
                <c:pt idx="13742">
                  <c:v>3712.6010000000001</c:v>
                </c:pt>
                <c:pt idx="13743">
                  <c:v>3712.8420000000001</c:v>
                </c:pt>
                <c:pt idx="13744">
                  <c:v>3713.0830000000001</c:v>
                </c:pt>
                <c:pt idx="13745">
                  <c:v>3713.3240000000001</c:v>
                </c:pt>
                <c:pt idx="13746">
                  <c:v>3713.5650000000001</c:v>
                </c:pt>
                <c:pt idx="13747">
                  <c:v>3713.806</c:v>
                </c:pt>
                <c:pt idx="13748">
                  <c:v>3714.047</c:v>
                </c:pt>
                <c:pt idx="13749">
                  <c:v>3714.288</c:v>
                </c:pt>
                <c:pt idx="13750">
                  <c:v>3714.529</c:v>
                </c:pt>
                <c:pt idx="13751">
                  <c:v>3714.7710000000002</c:v>
                </c:pt>
                <c:pt idx="13752">
                  <c:v>3715.011</c:v>
                </c:pt>
                <c:pt idx="13753">
                  <c:v>3715.252</c:v>
                </c:pt>
                <c:pt idx="13754">
                  <c:v>3715.4940000000001</c:v>
                </c:pt>
                <c:pt idx="13755">
                  <c:v>3715.7350000000001</c:v>
                </c:pt>
                <c:pt idx="13756">
                  <c:v>3715.9760000000001</c:v>
                </c:pt>
                <c:pt idx="13757">
                  <c:v>3716.2170000000001</c:v>
                </c:pt>
                <c:pt idx="13758">
                  <c:v>3716.4580000000001</c:v>
                </c:pt>
                <c:pt idx="13759">
                  <c:v>3716.6990000000001</c:v>
                </c:pt>
                <c:pt idx="13760">
                  <c:v>3716.94</c:v>
                </c:pt>
                <c:pt idx="13761">
                  <c:v>3717.181</c:v>
                </c:pt>
                <c:pt idx="13762">
                  <c:v>3717.422</c:v>
                </c:pt>
                <c:pt idx="13763">
                  <c:v>3717.663</c:v>
                </c:pt>
                <c:pt idx="13764">
                  <c:v>3717.904</c:v>
                </c:pt>
                <c:pt idx="13765">
                  <c:v>3718.145</c:v>
                </c:pt>
                <c:pt idx="13766">
                  <c:v>3718.386</c:v>
                </c:pt>
                <c:pt idx="13767">
                  <c:v>3718.627</c:v>
                </c:pt>
                <c:pt idx="13768">
                  <c:v>3718.8679999999999</c:v>
                </c:pt>
                <c:pt idx="13769">
                  <c:v>3719.11</c:v>
                </c:pt>
                <c:pt idx="13770">
                  <c:v>3719.3510000000001</c:v>
                </c:pt>
                <c:pt idx="13771">
                  <c:v>3719.5920000000001</c:v>
                </c:pt>
                <c:pt idx="13772">
                  <c:v>3719.8330000000001</c:v>
                </c:pt>
                <c:pt idx="13773">
                  <c:v>3720.0740000000001</c:v>
                </c:pt>
                <c:pt idx="13774">
                  <c:v>3720.3150000000001</c:v>
                </c:pt>
                <c:pt idx="13775">
                  <c:v>3720.556</c:v>
                </c:pt>
                <c:pt idx="13776">
                  <c:v>3720.797</c:v>
                </c:pt>
                <c:pt idx="13777">
                  <c:v>3721.038</c:v>
                </c:pt>
                <c:pt idx="13778">
                  <c:v>3721.279</c:v>
                </c:pt>
                <c:pt idx="13779">
                  <c:v>3721.52</c:v>
                </c:pt>
                <c:pt idx="13780">
                  <c:v>3721.761</c:v>
                </c:pt>
                <c:pt idx="13781">
                  <c:v>3722.002</c:v>
                </c:pt>
                <c:pt idx="13782">
                  <c:v>3722.2429999999999</c:v>
                </c:pt>
                <c:pt idx="13783">
                  <c:v>3722.4839999999999</c:v>
                </c:pt>
                <c:pt idx="13784">
                  <c:v>3722.7260000000001</c:v>
                </c:pt>
                <c:pt idx="13785">
                  <c:v>3722.9670000000001</c:v>
                </c:pt>
                <c:pt idx="13786">
                  <c:v>3723.2080000000001</c:v>
                </c:pt>
                <c:pt idx="13787">
                  <c:v>3723.4490000000001</c:v>
                </c:pt>
                <c:pt idx="13788">
                  <c:v>3723.69</c:v>
                </c:pt>
                <c:pt idx="13789">
                  <c:v>3723.931</c:v>
                </c:pt>
                <c:pt idx="13790">
                  <c:v>3724.172</c:v>
                </c:pt>
                <c:pt idx="13791">
                  <c:v>3724.413</c:v>
                </c:pt>
                <c:pt idx="13792">
                  <c:v>3724.654</c:v>
                </c:pt>
                <c:pt idx="13793">
                  <c:v>3724.895</c:v>
                </c:pt>
                <c:pt idx="13794">
                  <c:v>3725.136</c:v>
                </c:pt>
                <c:pt idx="13795">
                  <c:v>3725.377</c:v>
                </c:pt>
                <c:pt idx="13796">
                  <c:v>3725.6179999999999</c:v>
                </c:pt>
                <c:pt idx="13797">
                  <c:v>3725.8589999999999</c:v>
                </c:pt>
                <c:pt idx="13798">
                  <c:v>3726.1</c:v>
                </c:pt>
                <c:pt idx="13799">
                  <c:v>3726.3409999999999</c:v>
                </c:pt>
                <c:pt idx="13800">
                  <c:v>3726.5830000000001</c:v>
                </c:pt>
                <c:pt idx="13801">
                  <c:v>3726.8229999999999</c:v>
                </c:pt>
                <c:pt idx="13802">
                  <c:v>3727.0650000000001</c:v>
                </c:pt>
                <c:pt idx="13803">
                  <c:v>3727.306</c:v>
                </c:pt>
                <c:pt idx="13804">
                  <c:v>3727.547</c:v>
                </c:pt>
                <c:pt idx="13805">
                  <c:v>3727.788</c:v>
                </c:pt>
                <c:pt idx="13806">
                  <c:v>3728.029</c:v>
                </c:pt>
                <c:pt idx="13807">
                  <c:v>3728.27</c:v>
                </c:pt>
                <c:pt idx="13808">
                  <c:v>3728.511</c:v>
                </c:pt>
                <c:pt idx="13809">
                  <c:v>3728.752</c:v>
                </c:pt>
                <c:pt idx="13810">
                  <c:v>3728.9929999999999</c:v>
                </c:pt>
                <c:pt idx="13811">
                  <c:v>3729.2339999999999</c:v>
                </c:pt>
                <c:pt idx="13812">
                  <c:v>3729.4749999999999</c:v>
                </c:pt>
                <c:pt idx="13813">
                  <c:v>3729.7159999999999</c:v>
                </c:pt>
                <c:pt idx="13814">
                  <c:v>3729.9569999999999</c:v>
                </c:pt>
                <c:pt idx="13815">
                  <c:v>3730.1979999999999</c:v>
                </c:pt>
                <c:pt idx="13816">
                  <c:v>3730.4389999999999</c:v>
                </c:pt>
                <c:pt idx="13817">
                  <c:v>3730.681</c:v>
                </c:pt>
                <c:pt idx="13818">
                  <c:v>3730.922</c:v>
                </c:pt>
                <c:pt idx="13819">
                  <c:v>3731.163</c:v>
                </c:pt>
                <c:pt idx="13820">
                  <c:v>3731.404</c:v>
                </c:pt>
                <c:pt idx="13821">
                  <c:v>3731.645</c:v>
                </c:pt>
                <c:pt idx="13822">
                  <c:v>3731.886</c:v>
                </c:pt>
                <c:pt idx="13823">
                  <c:v>3732.127</c:v>
                </c:pt>
                <c:pt idx="13824">
                  <c:v>3732.3679999999999</c:v>
                </c:pt>
                <c:pt idx="13825">
                  <c:v>3732.6089999999999</c:v>
                </c:pt>
                <c:pt idx="13826">
                  <c:v>3732.85</c:v>
                </c:pt>
                <c:pt idx="13827">
                  <c:v>3733.0909999999999</c:v>
                </c:pt>
                <c:pt idx="13828">
                  <c:v>3733.3319999999999</c:v>
                </c:pt>
                <c:pt idx="13829">
                  <c:v>3733.5729999999999</c:v>
                </c:pt>
                <c:pt idx="13830">
                  <c:v>3733.8139999999999</c:v>
                </c:pt>
                <c:pt idx="13831">
                  <c:v>3734.0549999999998</c:v>
                </c:pt>
                <c:pt idx="13832">
                  <c:v>3734.2959999999998</c:v>
                </c:pt>
                <c:pt idx="13833">
                  <c:v>3734.538</c:v>
                </c:pt>
                <c:pt idx="13834">
                  <c:v>3734.779</c:v>
                </c:pt>
                <c:pt idx="13835">
                  <c:v>3735.02</c:v>
                </c:pt>
                <c:pt idx="13836">
                  <c:v>3735.261</c:v>
                </c:pt>
                <c:pt idx="13837">
                  <c:v>3735.502</c:v>
                </c:pt>
                <c:pt idx="13838">
                  <c:v>3735.7429999999999</c:v>
                </c:pt>
                <c:pt idx="13839">
                  <c:v>3735.9839999999999</c:v>
                </c:pt>
                <c:pt idx="13840">
                  <c:v>3736.2249999999999</c:v>
                </c:pt>
                <c:pt idx="13841">
                  <c:v>3736.4659999999999</c:v>
                </c:pt>
                <c:pt idx="13842">
                  <c:v>3736.7069999999999</c:v>
                </c:pt>
                <c:pt idx="13843">
                  <c:v>3736.9479999999999</c:v>
                </c:pt>
                <c:pt idx="13844">
                  <c:v>3737.1889999999999</c:v>
                </c:pt>
                <c:pt idx="13845">
                  <c:v>3737.43</c:v>
                </c:pt>
                <c:pt idx="13846">
                  <c:v>3737.6709999999998</c:v>
                </c:pt>
                <c:pt idx="13847">
                  <c:v>3737.9119999999998</c:v>
                </c:pt>
                <c:pt idx="13848">
                  <c:v>3738.154</c:v>
                </c:pt>
                <c:pt idx="13849">
                  <c:v>3738.395</c:v>
                </c:pt>
                <c:pt idx="13850">
                  <c:v>3738.6350000000002</c:v>
                </c:pt>
                <c:pt idx="13851">
                  <c:v>3738.877</c:v>
                </c:pt>
                <c:pt idx="13852">
                  <c:v>3739.1179999999999</c:v>
                </c:pt>
                <c:pt idx="13853">
                  <c:v>3739.3589999999999</c:v>
                </c:pt>
                <c:pt idx="13854">
                  <c:v>3739.6</c:v>
                </c:pt>
                <c:pt idx="13855">
                  <c:v>3739.8409999999999</c:v>
                </c:pt>
                <c:pt idx="13856">
                  <c:v>3740.0819999999999</c:v>
                </c:pt>
                <c:pt idx="13857">
                  <c:v>3740.3229999999999</c:v>
                </c:pt>
                <c:pt idx="13858">
                  <c:v>3740.5639999999999</c:v>
                </c:pt>
                <c:pt idx="13859">
                  <c:v>3740.8049999999998</c:v>
                </c:pt>
                <c:pt idx="13860">
                  <c:v>3741.0459999999998</c:v>
                </c:pt>
                <c:pt idx="13861">
                  <c:v>3741.2869999999998</c:v>
                </c:pt>
                <c:pt idx="13862">
                  <c:v>3741.5279999999998</c:v>
                </c:pt>
                <c:pt idx="13863">
                  <c:v>3741.77</c:v>
                </c:pt>
                <c:pt idx="13864">
                  <c:v>3742.01</c:v>
                </c:pt>
                <c:pt idx="13865">
                  <c:v>3742.2510000000002</c:v>
                </c:pt>
                <c:pt idx="13866">
                  <c:v>3742.4929999999999</c:v>
                </c:pt>
                <c:pt idx="13867">
                  <c:v>3742.7339999999999</c:v>
                </c:pt>
                <c:pt idx="13868">
                  <c:v>3742.9749999999999</c:v>
                </c:pt>
                <c:pt idx="13869">
                  <c:v>3743.2159999999999</c:v>
                </c:pt>
                <c:pt idx="13870">
                  <c:v>3743.4569999999999</c:v>
                </c:pt>
                <c:pt idx="13871">
                  <c:v>3743.6979999999999</c:v>
                </c:pt>
                <c:pt idx="13872">
                  <c:v>3743.9389999999999</c:v>
                </c:pt>
                <c:pt idx="13873">
                  <c:v>3744.18</c:v>
                </c:pt>
                <c:pt idx="13874">
                  <c:v>3744.4209999999998</c:v>
                </c:pt>
                <c:pt idx="13875">
                  <c:v>3744.6619999999998</c:v>
                </c:pt>
                <c:pt idx="13876">
                  <c:v>3744.9029999999998</c:v>
                </c:pt>
                <c:pt idx="13877">
                  <c:v>3745.1439999999998</c:v>
                </c:pt>
                <c:pt idx="13878">
                  <c:v>3745.3850000000002</c:v>
                </c:pt>
                <c:pt idx="13879">
                  <c:v>3745.6260000000002</c:v>
                </c:pt>
                <c:pt idx="13880">
                  <c:v>3745.8670000000002</c:v>
                </c:pt>
                <c:pt idx="13881">
                  <c:v>3746.1089999999999</c:v>
                </c:pt>
                <c:pt idx="13882">
                  <c:v>3746.35</c:v>
                </c:pt>
                <c:pt idx="13883">
                  <c:v>3746.5909999999999</c:v>
                </c:pt>
                <c:pt idx="13884">
                  <c:v>3746.8319999999999</c:v>
                </c:pt>
                <c:pt idx="13885">
                  <c:v>3747.0729999999999</c:v>
                </c:pt>
                <c:pt idx="13886">
                  <c:v>3747.3139999999999</c:v>
                </c:pt>
                <c:pt idx="13887">
                  <c:v>3747.5549999999998</c:v>
                </c:pt>
                <c:pt idx="13888">
                  <c:v>3747.7959999999998</c:v>
                </c:pt>
                <c:pt idx="13889">
                  <c:v>3748.0369999999998</c:v>
                </c:pt>
                <c:pt idx="13890">
                  <c:v>3748.2779999999998</c:v>
                </c:pt>
                <c:pt idx="13891">
                  <c:v>3748.5189999999998</c:v>
                </c:pt>
                <c:pt idx="13892">
                  <c:v>3748.76</c:v>
                </c:pt>
                <c:pt idx="13893">
                  <c:v>3749.0010000000002</c:v>
                </c:pt>
                <c:pt idx="13894">
                  <c:v>3749.2420000000002</c:v>
                </c:pt>
                <c:pt idx="13895">
                  <c:v>3749.4830000000002</c:v>
                </c:pt>
                <c:pt idx="13896">
                  <c:v>3749.7240000000002</c:v>
                </c:pt>
                <c:pt idx="13897">
                  <c:v>3749.9659999999999</c:v>
                </c:pt>
                <c:pt idx="13898">
                  <c:v>3750.2069999999999</c:v>
                </c:pt>
                <c:pt idx="13899">
                  <c:v>3750.4479999999999</c:v>
                </c:pt>
                <c:pt idx="13900">
                  <c:v>3750.6889999999999</c:v>
                </c:pt>
                <c:pt idx="13901">
                  <c:v>3750.93</c:v>
                </c:pt>
                <c:pt idx="13902">
                  <c:v>3751.1709999999998</c:v>
                </c:pt>
                <c:pt idx="13903">
                  <c:v>3751.4119999999998</c:v>
                </c:pt>
                <c:pt idx="13904">
                  <c:v>3751.6529999999998</c:v>
                </c:pt>
                <c:pt idx="13905">
                  <c:v>3751.8939999999998</c:v>
                </c:pt>
                <c:pt idx="13906">
                  <c:v>3752.1350000000002</c:v>
                </c:pt>
                <c:pt idx="13907">
                  <c:v>3752.3760000000002</c:v>
                </c:pt>
                <c:pt idx="13908">
                  <c:v>3752.6170000000002</c:v>
                </c:pt>
                <c:pt idx="13909">
                  <c:v>3752.8580000000002</c:v>
                </c:pt>
                <c:pt idx="13910">
                  <c:v>3753.0990000000002</c:v>
                </c:pt>
                <c:pt idx="13911">
                  <c:v>3753.34</c:v>
                </c:pt>
                <c:pt idx="13912">
                  <c:v>3753.5819999999999</c:v>
                </c:pt>
                <c:pt idx="13913">
                  <c:v>3753.8229999999999</c:v>
                </c:pt>
                <c:pt idx="13914">
                  <c:v>3754.0630000000001</c:v>
                </c:pt>
                <c:pt idx="13915">
                  <c:v>3754.3049999999998</c:v>
                </c:pt>
                <c:pt idx="13916">
                  <c:v>3754.5459999999998</c:v>
                </c:pt>
                <c:pt idx="13917">
                  <c:v>3754.7869999999998</c:v>
                </c:pt>
                <c:pt idx="13918">
                  <c:v>3755.0279999999998</c:v>
                </c:pt>
                <c:pt idx="13919">
                  <c:v>3755.2689999999998</c:v>
                </c:pt>
                <c:pt idx="13920">
                  <c:v>3755.51</c:v>
                </c:pt>
                <c:pt idx="13921">
                  <c:v>3755.7510000000002</c:v>
                </c:pt>
                <c:pt idx="13922">
                  <c:v>3755.9920000000002</c:v>
                </c:pt>
                <c:pt idx="13923">
                  <c:v>3756.2330000000002</c:v>
                </c:pt>
                <c:pt idx="13924">
                  <c:v>3756.4740000000002</c:v>
                </c:pt>
                <c:pt idx="13925">
                  <c:v>3756.7150000000001</c:v>
                </c:pt>
                <c:pt idx="13926">
                  <c:v>3756.9560000000001</c:v>
                </c:pt>
                <c:pt idx="13927">
                  <c:v>3757.1979999999999</c:v>
                </c:pt>
                <c:pt idx="13928">
                  <c:v>3757.4380000000001</c:v>
                </c:pt>
                <c:pt idx="13929">
                  <c:v>3757.6790000000001</c:v>
                </c:pt>
                <c:pt idx="13930">
                  <c:v>3757.9209999999998</c:v>
                </c:pt>
                <c:pt idx="13931">
                  <c:v>3758.1619999999998</c:v>
                </c:pt>
                <c:pt idx="13932">
                  <c:v>3758.4029999999998</c:v>
                </c:pt>
                <c:pt idx="13933">
                  <c:v>3758.6439999999998</c:v>
                </c:pt>
                <c:pt idx="13934">
                  <c:v>3758.8850000000002</c:v>
                </c:pt>
                <c:pt idx="13935">
                  <c:v>3759.1260000000002</c:v>
                </c:pt>
                <c:pt idx="13936">
                  <c:v>3759.3670000000002</c:v>
                </c:pt>
                <c:pt idx="13937">
                  <c:v>3759.6080000000002</c:v>
                </c:pt>
                <c:pt idx="13938">
                  <c:v>3759.8490000000002</c:v>
                </c:pt>
                <c:pt idx="13939">
                  <c:v>3760.09</c:v>
                </c:pt>
                <c:pt idx="13940">
                  <c:v>3760.3310000000001</c:v>
                </c:pt>
                <c:pt idx="13941">
                  <c:v>3760.5720000000001</c:v>
                </c:pt>
                <c:pt idx="13942">
                  <c:v>3760.8130000000001</c:v>
                </c:pt>
                <c:pt idx="13943">
                  <c:v>3761.0540000000001</c:v>
                </c:pt>
                <c:pt idx="13944">
                  <c:v>3761.2950000000001</c:v>
                </c:pt>
                <c:pt idx="13945">
                  <c:v>3761.5369999999998</c:v>
                </c:pt>
                <c:pt idx="13946">
                  <c:v>3761.7779999999998</c:v>
                </c:pt>
                <c:pt idx="13947">
                  <c:v>3762.0189999999998</c:v>
                </c:pt>
                <c:pt idx="13948">
                  <c:v>3762.26</c:v>
                </c:pt>
                <c:pt idx="13949">
                  <c:v>3762.5010000000002</c:v>
                </c:pt>
                <c:pt idx="13950">
                  <c:v>3762.7420000000002</c:v>
                </c:pt>
                <c:pt idx="13951">
                  <c:v>3762.9830000000002</c:v>
                </c:pt>
                <c:pt idx="13952">
                  <c:v>3763.2240000000002</c:v>
                </c:pt>
                <c:pt idx="13953">
                  <c:v>3763.4650000000001</c:v>
                </c:pt>
                <c:pt idx="13954">
                  <c:v>3763.7060000000001</c:v>
                </c:pt>
                <c:pt idx="13955">
                  <c:v>3763.9470000000001</c:v>
                </c:pt>
                <c:pt idx="13956">
                  <c:v>3764.1880000000001</c:v>
                </c:pt>
                <c:pt idx="13957">
                  <c:v>3764.4290000000001</c:v>
                </c:pt>
                <c:pt idx="13958">
                  <c:v>3764.67</c:v>
                </c:pt>
                <c:pt idx="13959">
                  <c:v>3764.9110000000001</c:v>
                </c:pt>
                <c:pt idx="13960">
                  <c:v>3765.152</c:v>
                </c:pt>
                <c:pt idx="13961">
                  <c:v>3765.3939999999998</c:v>
                </c:pt>
                <c:pt idx="13962">
                  <c:v>3765.6350000000002</c:v>
                </c:pt>
                <c:pt idx="13963">
                  <c:v>3765.8760000000002</c:v>
                </c:pt>
                <c:pt idx="13964">
                  <c:v>3766.1170000000002</c:v>
                </c:pt>
                <c:pt idx="13965">
                  <c:v>3766.3580000000002</c:v>
                </c:pt>
                <c:pt idx="13966">
                  <c:v>3766.5990000000002</c:v>
                </c:pt>
                <c:pt idx="13967">
                  <c:v>3766.84</c:v>
                </c:pt>
                <c:pt idx="13968">
                  <c:v>3767.0810000000001</c:v>
                </c:pt>
                <c:pt idx="13969">
                  <c:v>3767.3220000000001</c:v>
                </c:pt>
                <c:pt idx="13970">
                  <c:v>3767.5630000000001</c:v>
                </c:pt>
                <c:pt idx="13971">
                  <c:v>3767.8040000000001</c:v>
                </c:pt>
                <c:pt idx="13972">
                  <c:v>3768.0450000000001</c:v>
                </c:pt>
                <c:pt idx="13973">
                  <c:v>3768.2860000000001</c:v>
                </c:pt>
                <c:pt idx="13974">
                  <c:v>3768.527</c:v>
                </c:pt>
                <c:pt idx="13975">
                  <c:v>3768.768</c:v>
                </c:pt>
                <c:pt idx="13976">
                  <c:v>3769.01</c:v>
                </c:pt>
                <c:pt idx="13977">
                  <c:v>3769.25</c:v>
                </c:pt>
                <c:pt idx="13978">
                  <c:v>3769.4920000000002</c:v>
                </c:pt>
                <c:pt idx="13979">
                  <c:v>3769.7330000000002</c:v>
                </c:pt>
                <c:pt idx="13980">
                  <c:v>3769.9740000000002</c:v>
                </c:pt>
                <c:pt idx="13981">
                  <c:v>3770.2150000000001</c:v>
                </c:pt>
                <c:pt idx="13982">
                  <c:v>3770.4560000000001</c:v>
                </c:pt>
                <c:pt idx="13983">
                  <c:v>3770.6970000000001</c:v>
                </c:pt>
                <c:pt idx="13984">
                  <c:v>3770.9380000000001</c:v>
                </c:pt>
                <c:pt idx="13985">
                  <c:v>3771.1790000000001</c:v>
                </c:pt>
                <c:pt idx="13986">
                  <c:v>3771.42</c:v>
                </c:pt>
                <c:pt idx="13987">
                  <c:v>3771.6610000000001</c:v>
                </c:pt>
                <c:pt idx="13988">
                  <c:v>3771.902</c:v>
                </c:pt>
                <c:pt idx="13989">
                  <c:v>3772.143</c:v>
                </c:pt>
                <c:pt idx="13990">
                  <c:v>3772.384</c:v>
                </c:pt>
                <c:pt idx="13991">
                  <c:v>3772.625</c:v>
                </c:pt>
                <c:pt idx="13992">
                  <c:v>3772.866</c:v>
                </c:pt>
                <c:pt idx="13993">
                  <c:v>3773.107</c:v>
                </c:pt>
                <c:pt idx="13994">
                  <c:v>3773.3490000000002</c:v>
                </c:pt>
                <c:pt idx="13995">
                  <c:v>3773.59</c:v>
                </c:pt>
                <c:pt idx="13996">
                  <c:v>3773.8310000000001</c:v>
                </c:pt>
                <c:pt idx="13997">
                  <c:v>3774.0720000000001</c:v>
                </c:pt>
                <c:pt idx="13998">
                  <c:v>3774.3130000000001</c:v>
                </c:pt>
                <c:pt idx="13999">
                  <c:v>3774.5540000000001</c:v>
                </c:pt>
                <c:pt idx="14000">
                  <c:v>3774.7950000000001</c:v>
                </c:pt>
                <c:pt idx="14001">
                  <c:v>3775.0360000000001</c:v>
                </c:pt>
                <c:pt idx="14002">
                  <c:v>3775.277</c:v>
                </c:pt>
                <c:pt idx="14003">
                  <c:v>3775.518</c:v>
                </c:pt>
                <c:pt idx="14004">
                  <c:v>3775.759</c:v>
                </c:pt>
                <c:pt idx="14005">
                  <c:v>3776</c:v>
                </c:pt>
                <c:pt idx="14006">
                  <c:v>3776.241</c:v>
                </c:pt>
                <c:pt idx="14007">
                  <c:v>3776.482</c:v>
                </c:pt>
                <c:pt idx="14008">
                  <c:v>3776.723</c:v>
                </c:pt>
                <c:pt idx="14009">
                  <c:v>3776.9650000000001</c:v>
                </c:pt>
                <c:pt idx="14010">
                  <c:v>3777.2060000000001</c:v>
                </c:pt>
                <c:pt idx="14011">
                  <c:v>3777.4470000000001</c:v>
                </c:pt>
                <c:pt idx="14012">
                  <c:v>3777.6880000000001</c:v>
                </c:pt>
                <c:pt idx="14013">
                  <c:v>3777.9290000000001</c:v>
                </c:pt>
                <c:pt idx="14014">
                  <c:v>3778.17</c:v>
                </c:pt>
                <c:pt idx="14015">
                  <c:v>3778.4110000000001</c:v>
                </c:pt>
                <c:pt idx="14016">
                  <c:v>3778.652</c:v>
                </c:pt>
                <c:pt idx="14017">
                  <c:v>3778.893</c:v>
                </c:pt>
                <c:pt idx="14018">
                  <c:v>3779.134</c:v>
                </c:pt>
                <c:pt idx="14019">
                  <c:v>3779.375</c:v>
                </c:pt>
                <c:pt idx="14020">
                  <c:v>3779.616</c:v>
                </c:pt>
                <c:pt idx="14021">
                  <c:v>3779.857</c:v>
                </c:pt>
                <c:pt idx="14022">
                  <c:v>3780.098</c:v>
                </c:pt>
                <c:pt idx="14023">
                  <c:v>3780.3389999999999</c:v>
                </c:pt>
                <c:pt idx="14024">
                  <c:v>3780.5810000000001</c:v>
                </c:pt>
                <c:pt idx="14025">
                  <c:v>3780.8220000000001</c:v>
                </c:pt>
                <c:pt idx="14026">
                  <c:v>3781.0630000000001</c:v>
                </c:pt>
                <c:pt idx="14027">
                  <c:v>3781.3040000000001</c:v>
                </c:pt>
                <c:pt idx="14028">
                  <c:v>3781.5450000000001</c:v>
                </c:pt>
                <c:pt idx="14029">
                  <c:v>3781.7860000000001</c:v>
                </c:pt>
                <c:pt idx="14030">
                  <c:v>3782.027</c:v>
                </c:pt>
                <c:pt idx="14031">
                  <c:v>3782.268</c:v>
                </c:pt>
                <c:pt idx="14032">
                  <c:v>3782.509</c:v>
                </c:pt>
                <c:pt idx="14033">
                  <c:v>3782.75</c:v>
                </c:pt>
                <c:pt idx="14034">
                  <c:v>3782.991</c:v>
                </c:pt>
                <c:pt idx="14035">
                  <c:v>3783.232</c:v>
                </c:pt>
                <c:pt idx="14036">
                  <c:v>3783.473</c:v>
                </c:pt>
                <c:pt idx="14037">
                  <c:v>3783.7139999999999</c:v>
                </c:pt>
                <c:pt idx="14038">
                  <c:v>3783.9549999999999</c:v>
                </c:pt>
                <c:pt idx="14039">
                  <c:v>3784.1959999999999</c:v>
                </c:pt>
                <c:pt idx="14040">
                  <c:v>3784.4380000000001</c:v>
                </c:pt>
                <c:pt idx="14041">
                  <c:v>3784.6779999999999</c:v>
                </c:pt>
                <c:pt idx="14042">
                  <c:v>3784.92</c:v>
                </c:pt>
                <c:pt idx="14043">
                  <c:v>3785.1610000000001</c:v>
                </c:pt>
                <c:pt idx="14044">
                  <c:v>3785.402</c:v>
                </c:pt>
                <c:pt idx="14045">
                  <c:v>3785.643</c:v>
                </c:pt>
                <c:pt idx="14046">
                  <c:v>3785.884</c:v>
                </c:pt>
                <c:pt idx="14047">
                  <c:v>3786.125</c:v>
                </c:pt>
                <c:pt idx="14048">
                  <c:v>3786.366</c:v>
                </c:pt>
                <c:pt idx="14049">
                  <c:v>3786.607</c:v>
                </c:pt>
                <c:pt idx="14050">
                  <c:v>3786.848</c:v>
                </c:pt>
                <c:pt idx="14051">
                  <c:v>3787.0889999999999</c:v>
                </c:pt>
                <c:pt idx="14052">
                  <c:v>3787.33</c:v>
                </c:pt>
                <c:pt idx="14053">
                  <c:v>3787.5709999999999</c:v>
                </c:pt>
                <c:pt idx="14054">
                  <c:v>3787.8119999999999</c:v>
                </c:pt>
                <c:pt idx="14055">
                  <c:v>3788.0529999999999</c:v>
                </c:pt>
                <c:pt idx="14056">
                  <c:v>3788.2939999999999</c:v>
                </c:pt>
                <c:pt idx="14057">
                  <c:v>3788.5349999999999</c:v>
                </c:pt>
                <c:pt idx="14058">
                  <c:v>3788.777</c:v>
                </c:pt>
                <c:pt idx="14059">
                  <c:v>3789.018</c:v>
                </c:pt>
                <c:pt idx="14060">
                  <c:v>3789.259</c:v>
                </c:pt>
                <c:pt idx="14061">
                  <c:v>3789.5</c:v>
                </c:pt>
                <c:pt idx="14062">
                  <c:v>3789.741</c:v>
                </c:pt>
                <c:pt idx="14063">
                  <c:v>3789.982</c:v>
                </c:pt>
                <c:pt idx="14064">
                  <c:v>3790.223</c:v>
                </c:pt>
                <c:pt idx="14065">
                  <c:v>3790.4639999999999</c:v>
                </c:pt>
                <c:pt idx="14066">
                  <c:v>3790.7049999999999</c:v>
                </c:pt>
                <c:pt idx="14067">
                  <c:v>3790.9459999999999</c:v>
                </c:pt>
                <c:pt idx="14068">
                  <c:v>3791.1869999999999</c:v>
                </c:pt>
                <c:pt idx="14069">
                  <c:v>3791.4279999999999</c:v>
                </c:pt>
                <c:pt idx="14070">
                  <c:v>3791.6689999999999</c:v>
                </c:pt>
                <c:pt idx="14071">
                  <c:v>3791.91</c:v>
                </c:pt>
                <c:pt idx="14072">
                  <c:v>3792.1509999999998</c:v>
                </c:pt>
                <c:pt idx="14073">
                  <c:v>3792.393</c:v>
                </c:pt>
                <c:pt idx="14074">
                  <c:v>3792.634</c:v>
                </c:pt>
                <c:pt idx="14075">
                  <c:v>3792.875</c:v>
                </c:pt>
                <c:pt idx="14076">
                  <c:v>3793.116</c:v>
                </c:pt>
                <c:pt idx="14077">
                  <c:v>3793.357</c:v>
                </c:pt>
                <c:pt idx="14078">
                  <c:v>3793.598</c:v>
                </c:pt>
                <c:pt idx="14079">
                  <c:v>3793.8389999999999</c:v>
                </c:pt>
                <c:pt idx="14080">
                  <c:v>3794.08</c:v>
                </c:pt>
                <c:pt idx="14081">
                  <c:v>3794.3209999999999</c:v>
                </c:pt>
                <c:pt idx="14082">
                  <c:v>3794.5619999999999</c:v>
                </c:pt>
                <c:pt idx="14083">
                  <c:v>3794.8029999999999</c:v>
                </c:pt>
                <c:pt idx="14084">
                  <c:v>3795.0439999999999</c:v>
                </c:pt>
                <c:pt idx="14085">
                  <c:v>3795.2849999999999</c:v>
                </c:pt>
                <c:pt idx="14086">
                  <c:v>3795.5259999999998</c:v>
                </c:pt>
                <c:pt idx="14087">
                  <c:v>3795.7669999999998</c:v>
                </c:pt>
                <c:pt idx="14088">
                  <c:v>3796.009</c:v>
                </c:pt>
                <c:pt idx="14089">
                  <c:v>3796.25</c:v>
                </c:pt>
                <c:pt idx="14090">
                  <c:v>3796.49</c:v>
                </c:pt>
                <c:pt idx="14091">
                  <c:v>3796.732</c:v>
                </c:pt>
                <c:pt idx="14092">
                  <c:v>3796.973</c:v>
                </c:pt>
                <c:pt idx="14093">
                  <c:v>3797.2139999999999</c:v>
                </c:pt>
                <c:pt idx="14094">
                  <c:v>3797.4549999999999</c:v>
                </c:pt>
                <c:pt idx="14095">
                  <c:v>3797.6959999999999</c:v>
                </c:pt>
                <c:pt idx="14096">
                  <c:v>3797.9369999999999</c:v>
                </c:pt>
                <c:pt idx="14097">
                  <c:v>3798.1779999999999</c:v>
                </c:pt>
                <c:pt idx="14098">
                  <c:v>3798.4189999999999</c:v>
                </c:pt>
                <c:pt idx="14099">
                  <c:v>3798.66</c:v>
                </c:pt>
                <c:pt idx="14100">
                  <c:v>3798.9009999999998</c:v>
                </c:pt>
                <c:pt idx="14101">
                  <c:v>3799.1419999999998</c:v>
                </c:pt>
                <c:pt idx="14102">
                  <c:v>3799.3829999999998</c:v>
                </c:pt>
                <c:pt idx="14103">
                  <c:v>3799.6239999999998</c:v>
                </c:pt>
                <c:pt idx="14104">
                  <c:v>3799.8649999999998</c:v>
                </c:pt>
                <c:pt idx="14105">
                  <c:v>3800.1060000000002</c:v>
                </c:pt>
                <c:pt idx="14106">
                  <c:v>3800.348</c:v>
                </c:pt>
                <c:pt idx="14107">
                  <c:v>3800.5889999999999</c:v>
                </c:pt>
                <c:pt idx="14108">
                  <c:v>3800.83</c:v>
                </c:pt>
                <c:pt idx="14109">
                  <c:v>3801.0709999999999</c:v>
                </c:pt>
                <c:pt idx="14110">
                  <c:v>3801.3119999999999</c:v>
                </c:pt>
                <c:pt idx="14111">
                  <c:v>3801.5529999999999</c:v>
                </c:pt>
                <c:pt idx="14112">
                  <c:v>3801.7939999999999</c:v>
                </c:pt>
                <c:pt idx="14113">
                  <c:v>3802.0349999999999</c:v>
                </c:pt>
                <c:pt idx="14114">
                  <c:v>3802.2759999999998</c:v>
                </c:pt>
                <c:pt idx="14115">
                  <c:v>3802.5169999999998</c:v>
                </c:pt>
                <c:pt idx="14116">
                  <c:v>3802.7579999999998</c:v>
                </c:pt>
                <c:pt idx="14117">
                  <c:v>3802.9989999999998</c:v>
                </c:pt>
                <c:pt idx="14118">
                  <c:v>3803.24</c:v>
                </c:pt>
                <c:pt idx="14119">
                  <c:v>3803.4810000000002</c:v>
                </c:pt>
                <c:pt idx="14120">
                  <c:v>3803.7220000000002</c:v>
                </c:pt>
                <c:pt idx="14121">
                  <c:v>3803.9630000000002</c:v>
                </c:pt>
                <c:pt idx="14122">
                  <c:v>3804.2049999999999</c:v>
                </c:pt>
                <c:pt idx="14123">
                  <c:v>3804.4459999999999</c:v>
                </c:pt>
                <c:pt idx="14124">
                  <c:v>3804.6869999999999</c:v>
                </c:pt>
                <c:pt idx="14125">
                  <c:v>3804.9279999999999</c:v>
                </c:pt>
                <c:pt idx="14126">
                  <c:v>3805.1689999999999</c:v>
                </c:pt>
                <c:pt idx="14127">
                  <c:v>3805.41</c:v>
                </c:pt>
                <c:pt idx="14128">
                  <c:v>3805.6509999999998</c:v>
                </c:pt>
                <c:pt idx="14129">
                  <c:v>3805.8919999999998</c:v>
                </c:pt>
                <c:pt idx="14130">
                  <c:v>3806.1329999999998</c:v>
                </c:pt>
                <c:pt idx="14131">
                  <c:v>3806.3739999999998</c:v>
                </c:pt>
                <c:pt idx="14132">
                  <c:v>3806.6149999999998</c:v>
                </c:pt>
                <c:pt idx="14133">
                  <c:v>3806.8560000000002</c:v>
                </c:pt>
                <c:pt idx="14134">
                  <c:v>3807.0970000000002</c:v>
                </c:pt>
                <c:pt idx="14135">
                  <c:v>3807.3380000000002</c:v>
                </c:pt>
                <c:pt idx="14136">
                  <c:v>3807.5790000000002</c:v>
                </c:pt>
                <c:pt idx="14137">
                  <c:v>3807.8209999999999</c:v>
                </c:pt>
                <c:pt idx="14138">
                  <c:v>3808.0619999999999</c:v>
                </c:pt>
                <c:pt idx="14139">
                  <c:v>3808.3029999999999</c:v>
                </c:pt>
                <c:pt idx="14140">
                  <c:v>3808.5439999999999</c:v>
                </c:pt>
                <c:pt idx="14141">
                  <c:v>3808.7849999999999</c:v>
                </c:pt>
                <c:pt idx="14142">
                  <c:v>3809.0259999999998</c:v>
                </c:pt>
                <c:pt idx="14143">
                  <c:v>3809.2669999999998</c:v>
                </c:pt>
                <c:pt idx="14144">
                  <c:v>3809.5079999999998</c:v>
                </c:pt>
                <c:pt idx="14145">
                  <c:v>3809.7489999999998</c:v>
                </c:pt>
                <c:pt idx="14146">
                  <c:v>3809.99</c:v>
                </c:pt>
                <c:pt idx="14147">
                  <c:v>3810.2310000000002</c:v>
                </c:pt>
                <c:pt idx="14148">
                  <c:v>3810.4720000000002</c:v>
                </c:pt>
                <c:pt idx="14149">
                  <c:v>3810.7130000000002</c:v>
                </c:pt>
                <c:pt idx="14150">
                  <c:v>3810.9540000000002</c:v>
                </c:pt>
                <c:pt idx="14151">
                  <c:v>3811.1950000000002</c:v>
                </c:pt>
                <c:pt idx="14152">
                  <c:v>3811.4369999999999</c:v>
                </c:pt>
                <c:pt idx="14153">
                  <c:v>3811.6770000000001</c:v>
                </c:pt>
                <c:pt idx="14154">
                  <c:v>3811.9180000000001</c:v>
                </c:pt>
                <c:pt idx="14155">
                  <c:v>3812.16</c:v>
                </c:pt>
                <c:pt idx="14156">
                  <c:v>3812.4009999999998</c:v>
                </c:pt>
                <c:pt idx="14157">
                  <c:v>3812.6419999999998</c:v>
                </c:pt>
                <c:pt idx="14158">
                  <c:v>3812.8829999999998</c:v>
                </c:pt>
                <c:pt idx="14159">
                  <c:v>3813.1239999999998</c:v>
                </c:pt>
                <c:pt idx="14160">
                  <c:v>3813.3649999999998</c:v>
                </c:pt>
                <c:pt idx="14161">
                  <c:v>3813.6060000000002</c:v>
                </c:pt>
                <c:pt idx="14162">
                  <c:v>3813.8470000000002</c:v>
                </c:pt>
                <c:pt idx="14163">
                  <c:v>3814.0880000000002</c:v>
                </c:pt>
                <c:pt idx="14164">
                  <c:v>3814.3290000000002</c:v>
                </c:pt>
                <c:pt idx="14165">
                  <c:v>3814.57</c:v>
                </c:pt>
                <c:pt idx="14166">
                  <c:v>3814.8110000000001</c:v>
                </c:pt>
                <c:pt idx="14167">
                  <c:v>3815.0520000000001</c:v>
                </c:pt>
                <c:pt idx="14168">
                  <c:v>3815.2930000000001</c:v>
                </c:pt>
                <c:pt idx="14169">
                  <c:v>3815.5340000000001</c:v>
                </c:pt>
                <c:pt idx="14170">
                  <c:v>3815.7759999999998</c:v>
                </c:pt>
                <c:pt idx="14171">
                  <c:v>3816.0169999999998</c:v>
                </c:pt>
                <c:pt idx="14172">
                  <c:v>3816.2579999999998</c:v>
                </c:pt>
                <c:pt idx="14173">
                  <c:v>3816.4989999999998</c:v>
                </c:pt>
                <c:pt idx="14174">
                  <c:v>3816.74</c:v>
                </c:pt>
                <c:pt idx="14175">
                  <c:v>3816.9810000000002</c:v>
                </c:pt>
                <c:pt idx="14176">
                  <c:v>3817.2220000000002</c:v>
                </c:pt>
                <c:pt idx="14177">
                  <c:v>3817.4630000000002</c:v>
                </c:pt>
                <c:pt idx="14178">
                  <c:v>3817.7040000000002</c:v>
                </c:pt>
                <c:pt idx="14179">
                  <c:v>3817.9450000000002</c:v>
                </c:pt>
                <c:pt idx="14180">
                  <c:v>3818.1860000000001</c:v>
                </c:pt>
                <c:pt idx="14181">
                  <c:v>3818.4270000000001</c:v>
                </c:pt>
                <c:pt idx="14182">
                  <c:v>3818.6680000000001</c:v>
                </c:pt>
                <c:pt idx="14183">
                  <c:v>3818.9090000000001</c:v>
                </c:pt>
                <c:pt idx="14184">
                  <c:v>3819.15</c:v>
                </c:pt>
                <c:pt idx="14185">
                  <c:v>3819.3919999999998</c:v>
                </c:pt>
                <c:pt idx="14186">
                  <c:v>3819.6329999999998</c:v>
                </c:pt>
                <c:pt idx="14187">
                  <c:v>3819.8739999999998</c:v>
                </c:pt>
                <c:pt idx="14188">
                  <c:v>3820.1149999999998</c:v>
                </c:pt>
                <c:pt idx="14189">
                  <c:v>3820.3560000000002</c:v>
                </c:pt>
                <c:pt idx="14190">
                  <c:v>3820.5970000000002</c:v>
                </c:pt>
                <c:pt idx="14191">
                  <c:v>3820.8380000000002</c:v>
                </c:pt>
                <c:pt idx="14192">
                  <c:v>3821.0790000000002</c:v>
                </c:pt>
                <c:pt idx="14193">
                  <c:v>3821.32</c:v>
                </c:pt>
                <c:pt idx="14194">
                  <c:v>3821.5610000000001</c:v>
                </c:pt>
                <c:pt idx="14195">
                  <c:v>3821.8020000000001</c:v>
                </c:pt>
                <c:pt idx="14196">
                  <c:v>3822.0430000000001</c:v>
                </c:pt>
                <c:pt idx="14197">
                  <c:v>3822.2840000000001</c:v>
                </c:pt>
                <c:pt idx="14198">
                  <c:v>3822.5250000000001</c:v>
                </c:pt>
                <c:pt idx="14199">
                  <c:v>3822.7660000000001</c:v>
                </c:pt>
                <c:pt idx="14200">
                  <c:v>3823.0070000000001</c:v>
                </c:pt>
                <c:pt idx="14201">
                  <c:v>3823.2489999999998</c:v>
                </c:pt>
                <c:pt idx="14202">
                  <c:v>3823.49</c:v>
                </c:pt>
                <c:pt idx="14203">
                  <c:v>3823.7310000000002</c:v>
                </c:pt>
                <c:pt idx="14204">
                  <c:v>3823.9720000000002</c:v>
                </c:pt>
                <c:pt idx="14205">
                  <c:v>3824.2130000000002</c:v>
                </c:pt>
                <c:pt idx="14206">
                  <c:v>3824.4540000000002</c:v>
                </c:pt>
                <c:pt idx="14207">
                  <c:v>3824.6950000000002</c:v>
                </c:pt>
                <c:pt idx="14208">
                  <c:v>3824.9360000000001</c:v>
                </c:pt>
                <c:pt idx="14209">
                  <c:v>3825.1770000000001</c:v>
                </c:pt>
                <c:pt idx="14210">
                  <c:v>3825.4180000000001</c:v>
                </c:pt>
                <c:pt idx="14211">
                  <c:v>3825.6590000000001</c:v>
                </c:pt>
                <c:pt idx="14212">
                  <c:v>3825.9</c:v>
                </c:pt>
                <c:pt idx="14213">
                  <c:v>3826.1410000000001</c:v>
                </c:pt>
                <c:pt idx="14214">
                  <c:v>3826.3820000000001</c:v>
                </c:pt>
                <c:pt idx="14215">
                  <c:v>3826.623</c:v>
                </c:pt>
                <c:pt idx="14216">
                  <c:v>3826.8649999999998</c:v>
                </c:pt>
                <c:pt idx="14217">
                  <c:v>3827.105</c:v>
                </c:pt>
                <c:pt idx="14218">
                  <c:v>3827.346</c:v>
                </c:pt>
                <c:pt idx="14219">
                  <c:v>3827.5880000000002</c:v>
                </c:pt>
                <c:pt idx="14220">
                  <c:v>3827.8290000000002</c:v>
                </c:pt>
                <c:pt idx="14221">
                  <c:v>3828.07</c:v>
                </c:pt>
                <c:pt idx="14222">
                  <c:v>3828.3110000000001</c:v>
                </c:pt>
                <c:pt idx="14223">
                  <c:v>3828.5520000000001</c:v>
                </c:pt>
                <c:pt idx="14224">
                  <c:v>3828.7930000000001</c:v>
                </c:pt>
                <c:pt idx="14225">
                  <c:v>3829.0340000000001</c:v>
                </c:pt>
                <c:pt idx="14226">
                  <c:v>3829.2750000000001</c:v>
                </c:pt>
                <c:pt idx="14227">
                  <c:v>3829.5160000000001</c:v>
                </c:pt>
                <c:pt idx="14228">
                  <c:v>3829.7570000000001</c:v>
                </c:pt>
                <c:pt idx="14229">
                  <c:v>3829.998</c:v>
                </c:pt>
                <c:pt idx="14230">
                  <c:v>3830.239</c:v>
                </c:pt>
                <c:pt idx="14231">
                  <c:v>3830.48</c:v>
                </c:pt>
                <c:pt idx="14232">
                  <c:v>3830.721</c:v>
                </c:pt>
                <c:pt idx="14233">
                  <c:v>3830.962</c:v>
                </c:pt>
                <c:pt idx="14234">
                  <c:v>3831.2040000000002</c:v>
                </c:pt>
                <c:pt idx="14235">
                  <c:v>3831.4450000000002</c:v>
                </c:pt>
                <c:pt idx="14236">
                  <c:v>3831.6860000000001</c:v>
                </c:pt>
                <c:pt idx="14237">
                  <c:v>3831.9270000000001</c:v>
                </c:pt>
                <c:pt idx="14238">
                  <c:v>3832.1680000000001</c:v>
                </c:pt>
                <c:pt idx="14239">
                  <c:v>3832.4090000000001</c:v>
                </c:pt>
                <c:pt idx="14240">
                  <c:v>3832.65</c:v>
                </c:pt>
                <c:pt idx="14241">
                  <c:v>3832.8910000000001</c:v>
                </c:pt>
                <c:pt idx="14242">
                  <c:v>3833.1320000000001</c:v>
                </c:pt>
                <c:pt idx="14243">
                  <c:v>3833.373</c:v>
                </c:pt>
                <c:pt idx="14244">
                  <c:v>3833.614</c:v>
                </c:pt>
                <c:pt idx="14245">
                  <c:v>3833.855</c:v>
                </c:pt>
                <c:pt idx="14246">
                  <c:v>3834.096</c:v>
                </c:pt>
                <c:pt idx="14247">
                  <c:v>3834.337</c:v>
                </c:pt>
                <c:pt idx="14248">
                  <c:v>3834.578</c:v>
                </c:pt>
                <c:pt idx="14249">
                  <c:v>3834.82</c:v>
                </c:pt>
                <c:pt idx="14250">
                  <c:v>3835.0610000000001</c:v>
                </c:pt>
                <c:pt idx="14251">
                  <c:v>3835.3020000000001</c:v>
                </c:pt>
                <c:pt idx="14252">
                  <c:v>3835.5430000000001</c:v>
                </c:pt>
                <c:pt idx="14253">
                  <c:v>3835.7840000000001</c:v>
                </c:pt>
                <c:pt idx="14254">
                  <c:v>3836.0250000000001</c:v>
                </c:pt>
                <c:pt idx="14255">
                  <c:v>3836.2660000000001</c:v>
                </c:pt>
                <c:pt idx="14256">
                  <c:v>3836.5070000000001</c:v>
                </c:pt>
                <c:pt idx="14257">
                  <c:v>3836.748</c:v>
                </c:pt>
                <c:pt idx="14258">
                  <c:v>3836.989</c:v>
                </c:pt>
                <c:pt idx="14259">
                  <c:v>3837.23</c:v>
                </c:pt>
                <c:pt idx="14260">
                  <c:v>3837.471</c:v>
                </c:pt>
                <c:pt idx="14261">
                  <c:v>3837.712</c:v>
                </c:pt>
                <c:pt idx="14262">
                  <c:v>3837.953</c:v>
                </c:pt>
                <c:pt idx="14263">
                  <c:v>3838.194</c:v>
                </c:pt>
                <c:pt idx="14264">
                  <c:v>3838.4349999999999</c:v>
                </c:pt>
                <c:pt idx="14265">
                  <c:v>3838.6770000000001</c:v>
                </c:pt>
                <c:pt idx="14266">
                  <c:v>3838.9169999999999</c:v>
                </c:pt>
                <c:pt idx="14267">
                  <c:v>3839.1590000000001</c:v>
                </c:pt>
                <c:pt idx="14268">
                  <c:v>3839.4</c:v>
                </c:pt>
                <c:pt idx="14269">
                  <c:v>3839.6410000000001</c:v>
                </c:pt>
                <c:pt idx="14270">
                  <c:v>3839.8820000000001</c:v>
                </c:pt>
                <c:pt idx="14271">
                  <c:v>3840.123</c:v>
                </c:pt>
                <c:pt idx="14272">
                  <c:v>3840.364</c:v>
                </c:pt>
                <c:pt idx="14273">
                  <c:v>3840.605</c:v>
                </c:pt>
                <c:pt idx="14274">
                  <c:v>3840.846</c:v>
                </c:pt>
                <c:pt idx="14275">
                  <c:v>3841.087</c:v>
                </c:pt>
                <c:pt idx="14276">
                  <c:v>3841.328</c:v>
                </c:pt>
                <c:pt idx="14277">
                  <c:v>3841.569</c:v>
                </c:pt>
                <c:pt idx="14278">
                  <c:v>3841.81</c:v>
                </c:pt>
                <c:pt idx="14279">
                  <c:v>3842.0509999999999</c:v>
                </c:pt>
                <c:pt idx="14280">
                  <c:v>3842.2919999999999</c:v>
                </c:pt>
                <c:pt idx="14281">
                  <c:v>3842.5329999999999</c:v>
                </c:pt>
                <c:pt idx="14282">
                  <c:v>3842.7739999999999</c:v>
                </c:pt>
                <c:pt idx="14283">
                  <c:v>3843.0160000000001</c:v>
                </c:pt>
                <c:pt idx="14284">
                  <c:v>3843.2570000000001</c:v>
                </c:pt>
                <c:pt idx="14285">
                  <c:v>3843.498</c:v>
                </c:pt>
                <c:pt idx="14286">
                  <c:v>3843.739</c:v>
                </c:pt>
                <c:pt idx="14287">
                  <c:v>3843.98</c:v>
                </c:pt>
                <c:pt idx="14288">
                  <c:v>3844.221</c:v>
                </c:pt>
                <c:pt idx="14289">
                  <c:v>3844.462</c:v>
                </c:pt>
                <c:pt idx="14290">
                  <c:v>3844.703</c:v>
                </c:pt>
                <c:pt idx="14291">
                  <c:v>3844.944</c:v>
                </c:pt>
                <c:pt idx="14292">
                  <c:v>3845.1849999999999</c:v>
                </c:pt>
                <c:pt idx="14293">
                  <c:v>3845.4259999999999</c:v>
                </c:pt>
                <c:pt idx="14294">
                  <c:v>3845.6669999999999</c:v>
                </c:pt>
                <c:pt idx="14295">
                  <c:v>3845.9079999999999</c:v>
                </c:pt>
                <c:pt idx="14296">
                  <c:v>3846.1489999999999</c:v>
                </c:pt>
                <c:pt idx="14297">
                  <c:v>3846.39</c:v>
                </c:pt>
                <c:pt idx="14298">
                  <c:v>3846.6320000000001</c:v>
                </c:pt>
                <c:pt idx="14299">
                  <c:v>3846.873</c:v>
                </c:pt>
                <c:pt idx="14300">
                  <c:v>3847.114</c:v>
                </c:pt>
                <c:pt idx="14301">
                  <c:v>3847.355</c:v>
                </c:pt>
                <c:pt idx="14302">
                  <c:v>3847.596</c:v>
                </c:pt>
                <c:pt idx="14303">
                  <c:v>3847.837</c:v>
                </c:pt>
                <c:pt idx="14304">
                  <c:v>3848.078</c:v>
                </c:pt>
                <c:pt idx="14305">
                  <c:v>3848.319</c:v>
                </c:pt>
                <c:pt idx="14306">
                  <c:v>3848.56</c:v>
                </c:pt>
                <c:pt idx="14307">
                  <c:v>3848.8009999999999</c:v>
                </c:pt>
                <c:pt idx="14308">
                  <c:v>3849.0419999999999</c:v>
                </c:pt>
                <c:pt idx="14309">
                  <c:v>3849.2829999999999</c:v>
                </c:pt>
                <c:pt idx="14310">
                  <c:v>3849.5239999999999</c:v>
                </c:pt>
                <c:pt idx="14311">
                  <c:v>3849.7649999999999</c:v>
                </c:pt>
                <c:pt idx="14312">
                  <c:v>3850.0059999999999</c:v>
                </c:pt>
                <c:pt idx="14313">
                  <c:v>3850.248</c:v>
                </c:pt>
                <c:pt idx="14314">
                  <c:v>3850.489</c:v>
                </c:pt>
                <c:pt idx="14315">
                  <c:v>3850.7289999999998</c:v>
                </c:pt>
                <c:pt idx="14316">
                  <c:v>3850.971</c:v>
                </c:pt>
                <c:pt idx="14317">
                  <c:v>3851.212</c:v>
                </c:pt>
                <c:pt idx="14318">
                  <c:v>3851.453</c:v>
                </c:pt>
                <c:pt idx="14319">
                  <c:v>3851.694</c:v>
                </c:pt>
                <c:pt idx="14320">
                  <c:v>3851.9349999999999</c:v>
                </c:pt>
                <c:pt idx="14321">
                  <c:v>3852.1759999999999</c:v>
                </c:pt>
                <c:pt idx="14322">
                  <c:v>3852.4169999999999</c:v>
                </c:pt>
                <c:pt idx="14323">
                  <c:v>3852.6579999999999</c:v>
                </c:pt>
                <c:pt idx="14324">
                  <c:v>3852.8989999999999</c:v>
                </c:pt>
                <c:pt idx="14325">
                  <c:v>3853.14</c:v>
                </c:pt>
                <c:pt idx="14326">
                  <c:v>3853.3809999999999</c:v>
                </c:pt>
                <c:pt idx="14327">
                  <c:v>3853.6219999999998</c:v>
                </c:pt>
                <c:pt idx="14328">
                  <c:v>3853.8629999999998</c:v>
                </c:pt>
                <c:pt idx="14329">
                  <c:v>3854.1039999999998</c:v>
                </c:pt>
                <c:pt idx="14330">
                  <c:v>3854.3449999999998</c:v>
                </c:pt>
                <c:pt idx="14331">
                  <c:v>3854.587</c:v>
                </c:pt>
                <c:pt idx="14332">
                  <c:v>3854.828</c:v>
                </c:pt>
                <c:pt idx="14333">
                  <c:v>3855.069</c:v>
                </c:pt>
                <c:pt idx="14334">
                  <c:v>3855.31</c:v>
                </c:pt>
                <c:pt idx="14335">
                  <c:v>3855.5509999999999</c:v>
                </c:pt>
                <c:pt idx="14336">
                  <c:v>3855.7919999999999</c:v>
                </c:pt>
                <c:pt idx="14337">
                  <c:v>3856.0329999999999</c:v>
                </c:pt>
                <c:pt idx="14338">
                  <c:v>3856.2739999999999</c:v>
                </c:pt>
                <c:pt idx="14339">
                  <c:v>3856.5149999999999</c:v>
                </c:pt>
                <c:pt idx="14340">
                  <c:v>3856.7559999999999</c:v>
                </c:pt>
                <c:pt idx="14341">
                  <c:v>3856.9969999999998</c:v>
                </c:pt>
                <c:pt idx="14342">
                  <c:v>3857.2379999999998</c:v>
                </c:pt>
                <c:pt idx="14343">
                  <c:v>3857.4789999999998</c:v>
                </c:pt>
                <c:pt idx="14344">
                  <c:v>3857.72</c:v>
                </c:pt>
                <c:pt idx="14345">
                  <c:v>3857.9609999999998</c:v>
                </c:pt>
                <c:pt idx="14346">
                  <c:v>3858.203</c:v>
                </c:pt>
                <c:pt idx="14347">
                  <c:v>3858.444</c:v>
                </c:pt>
                <c:pt idx="14348">
                  <c:v>3858.6849999999999</c:v>
                </c:pt>
                <c:pt idx="14349">
                  <c:v>3858.9259999999999</c:v>
                </c:pt>
                <c:pt idx="14350">
                  <c:v>3859.1669999999999</c:v>
                </c:pt>
                <c:pt idx="14351">
                  <c:v>3859.4079999999999</c:v>
                </c:pt>
                <c:pt idx="14352">
                  <c:v>3859.6489999999999</c:v>
                </c:pt>
                <c:pt idx="14353">
                  <c:v>3859.89</c:v>
                </c:pt>
                <c:pt idx="14354">
                  <c:v>3860.1309999999999</c:v>
                </c:pt>
                <c:pt idx="14355">
                  <c:v>3860.3719999999998</c:v>
                </c:pt>
                <c:pt idx="14356">
                  <c:v>3860.6129999999998</c:v>
                </c:pt>
                <c:pt idx="14357">
                  <c:v>3860.8539999999998</c:v>
                </c:pt>
                <c:pt idx="14358">
                  <c:v>3861.0949999999998</c:v>
                </c:pt>
                <c:pt idx="14359">
                  <c:v>3861.3359999999998</c:v>
                </c:pt>
                <c:pt idx="14360">
                  <c:v>3861.5770000000002</c:v>
                </c:pt>
                <c:pt idx="14361">
                  <c:v>3861.8180000000002</c:v>
                </c:pt>
                <c:pt idx="14362">
                  <c:v>3862.06</c:v>
                </c:pt>
                <c:pt idx="14363">
                  <c:v>3862.3009999999999</c:v>
                </c:pt>
                <c:pt idx="14364">
                  <c:v>3862.5419999999999</c:v>
                </c:pt>
                <c:pt idx="14365">
                  <c:v>3862.7829999999999</c:v>
                </c:pt>
                <c:pt idx="14366">
                  <c:v>3863.0239999999999</c:v>
                </c:pt>
                <c:pt idx="14367">
                  <c:v>3863.2649999999999</c:v>
                </c:pt>
                <c:pt idx="14368">
                  <c:v>3863.5059999999999</c:v>
                </c:pt>
                <c:pt idx="14369">
                  <c:v>3863.7469999999998</c:v>
                </c:pt>
                <c:pt idx="14370">
                  <c:v>3863.9879999999998</c:v>
                </c:pt>
                <c:pt idx="14371">
                  <c:v>3864.2289999999998</c:v>
                </c:pt>
                <c:pt idx="14372">
                  <c:v>3864.47</c:v>
                </c:pt>
                <c:pt idx="14373">
                  <c:v>3864.7109999999998</c:v>
                </c:pt>
                <c:pt idx="14374">
                  <c:v>3864.9520000000002</c:v>
                </c:pt>
                <c:pt idx="14375">
                  <c:v>3865.1930000000002</c:v>
                </c:pt>
                <c:pt idx="14376">
                  <c:v>3865.4340000000002</c:v>
                </c:pt>
                <c:pt idx="14377">
                  <c:v>3865.6759999999999</c:v>
                </c:pt>
                <c:pt idx="14378">
                  <c:v>3865.9169999999999</c:v>
                </c:pt>
                <c:pt idx="14379">
                  <c:v>3866.1570000000002</c:v>
                </c:pt>
                <c:pt idx="14380">
                  <c:v>3866.3989999999999</c:v>
                </c:pt>
                <c:pt idx="14381">
                  <c:v>3866.64</c:v>
                </c:pt>
                <c:pt idx="14382">
                  <c:v>3866.8809999999999</c:v>
                </c:pt>
                <c:pt idx="14383">
                  <c:v>3867.1219999999998</c:v>
                </c:pt>
                <c:pt idx="14384">
                  <c:v>3867.3629999999998</c:v>
                </c:pt>
                <c:pt idx="14385">
                  <c:v>3867.6039999999998</c:v>
                </c:pt>
                <c:pt idx="14386">
                  <c:v>3867.8449999999998</c:v>
                </c:pt>
                <c:pt idx="14387">
                  <c:v>3868.0859999999998</c:v>
                </c:pt>
                <c:pt idx="14388">
                  <c:v>3868.3270000000002</c:v>
                </c:pt>
                <c:pt idx="14389">
                  <c:v>3868.5680000000002</c:v>
                </c:pt>
                <c:pt idx="14390">
                  <c:v>3868.8090000000002</c:v>
                </c:pt>
                <c:pt idx="14391">
                  <c:v>3869.05</c:v>
                </c:pt>
                <c:pt idx="14392">
                  <c:v>3869.2919999999999</c:v>
                </c:pt>
                <c:pt idx="14393">
                  <c:v>3869.5320000000002</c:v>
                </c:pt>
                <c:pt idx="14394">
                  <c:v>3869.7730000000001</c:v>
                </c:pt>
                <c:pt idx="14395">
                  <c:v>3870.0149999999999</c:v>
                </c:pt>
                <c:pt idx="14396">
                  <c:v>3870.2559999999999</c:v>
                </c:pt>
                <c:pt idx="14397">
                  <c:v>3870.4969999999998</c:v>
                </c:pt>
                <c:pt idx="14398">
                  <c:v>3870.7379999999998</c:v>
                </c:pt>
                <c:pt idx="14399">
                  <c:v>3870.9789999999998</c:v>
                </c:pt>
                <c:pt idx="14400">
                  <c:v>3871.22</c:v>
                </c:pt>
                <c:pt idx="14401">
                  <c:v>3871.4609999999998</c:v>
                </c:pt>
                <c:pt idx="14402">
                  <c:v>3871.7020000000002</c:v>
                </c:pt>
                <c:pt idx="14403">
                  <c:v>3871.9430000000002</c:v>
                </c:pt>
                <c:pt idx="14404">
                  <c:v>3872.1840000000002</c:v>
                </c:pt>
                <c:pt idx="14405">
                  <c:v>3872.4250000000002</c:v>
                </c:pt>
                <c:pt idx="14406">
                  <c:v>3872.6660000000002</c:v>
                </c:pt>
                <c:pt idx="14407">
                  <c:v>3872.9070000000002</c:v>
                </c:pt>
                <c:pt idx="14408">
                  <c:v>3873.1480000000001</c:v>
                </c:pt>
                <c:pt idx="14409">
                  <c:v>3873.3890000000001</c:v>
                </c:pt>
                <c:pt idx="14410">
                  <c:v>3873.6309999999999</c:v>
                </c:pt>
                <c:pt idx="14411">
                  <c:v>3873.8719999999998</c:v>
                </c:pt>
                <c:pt idx="14412">
                  <c:v>3874.1129999999998</c:v>
                </c:pt>
                <c:pt idx="14413">
                  <c:v>3874.3539999999998</c:v>
                </c:pt>
                <c:pt idx="14414">
                  <c:v>3874.5949999999998</c:v>
                </c:pt>
                <c:pt idx="14415">
                  <c:v>3874.8359999999998</c:v>
                </c:pt>
                <c:pt idx="14416">
                  <c:v>3875.0770000000002</c:v>
                </c:pt>
                <c:pt idx="14417">
                  <c:v>3875.3180000000002</c:v>
                </c:pt>
                <c:pt idx="14418">
                  <c:v>3875.5590000000002</c:v>
                </c:pt>
                <c:pt idx="14419">
                  <c:v>3875.8</c:v>
                </c:pt>
                <c:pt idx="14420">
                  <c:v>3876.0410000000002</c:v>
                </c:pt>
                <c:pt idx="14421">
                  <c:v>3876.2820000000002</c:v>
                </c:pt>
                <c:pt idx="14422">
                  <c:v>3876.5230000000001</c:v>
                </c:pt>
                <c:pt idx="14423">
                  <c:v>3876.7640000000001</c:v>
                </c:pt>
                <c:pt idx="14424">
                  <c:v>3877.0050000000001</c:v>
                </c:pt>
                <c:pt idx="14425">
                  <c:v>3877.2460000000001</c:v>
                </c:pt>
                <c:pt idx="14426">
                  <c:v>3877.4879999999998</c:v>
                </c:pt>
                <c:pt idx="14427">
                  <c:v>3877.7289999999998</c:v>
                </c:pt>
                <c:pt idx="14428">
                  <c:v>3877.97</c:v>
                </c:pt>
                <c:pt idx="14429">
                  <c:v>3878.2109999999998</c:v>
                </c:pt>
                <c:pt idx="14430">
                  <c:v>3878.4520000000002</c:v>
                </c:pt>
                <c:pt idx="14431">
                  <c:v>3878.6930000000002</c:v>
                </c:pt>
                <c:pt idx="14432">
                  <c:v>3878.9340000000002</c:v>
                </c:pt>
                <c:pt idx="14433">
                  <c:v>3879.1750000000002</c:v>
                </c:pt>
                <c:pt idx="14434">
                  <c:v>3879.4160000000002</c:v>
                </c:pt>
                <c:pt idx="14435">
                  <c:v>3879.6570000000002</c:v>
                </c:pt>
                <c:pt idx="14436">
                  <c:v>3879.8980000000001</c:v>
                </c:pt>
                <c:pt idx="14437">
                  <c:v>3880.1390000000001</c:v>
                </c:pt>
                <c:pt idx="14438">
                  <c:v>3880.38</c:v>
                </c:pt>
                <c:pt idx="14439">
                  <c:v>3880.6210000000001</c:v>
                </c:pt>
                <c:pt idx="14440">
                  <c:v>3880.8620000000001</c:v>
                </c:pt>
                <c:pt idx="14441">
                  <c:v>3881.1039999999998</c:v>
                </c:pt>
                <c:pt idx="14442">
                  <c:v>3881.3440000000001</c:v>
                </c:pt>
                <c:pt idx="14443">
                  <c:v>3881.585</c:v>
                </c:pt>
                <c:pt idx="14444">
                  <c:v>3881.8270000000002</c:v>
                </c:pt>
                <c:pt idx="14445">
                  <c:v>3882.0680000000002</c:v>
                </c:pt>
                <c:pt idx="14446">
                  <c:v>3882.3090000000002</c:v>
                </c:pt>
                <c:pt idx="14447">
                  <c:v>3882.55</c:v>
                </c:pt>
                <c:pt idx="14448">
                  <c:v>3882.7910000000002</c:v>
                </c:pt>
                <c:pt idx="14449">
                  <c:v>3883.0320000000002</c:v>
                </c:pt>
                <c:pt idx="14450">
                  <c:v>3883.2730000000001</c:v>
                </c:pt>
                <c:pt idx="14451">
                  <c:v>3883.5140000000001</c:v>
                </c:pt>
                <c:pt idx="14452">
                  <c:v>3883.7550000000001</c:v>
                </c:pt>
                <c:pt idx="14453">
                  <c:v>3883.9960000000001</c:v>
                </c:pt>
                <c:pt idx="14454">
                  <c:v>3884.2370000000001</c:v>
                </c:pt>
                <c:pt idx="14455">
                  <c:v>3884.4780000000001</c:v>
                </c:pt>
                <c:pt idx="14456">
                  <c:v>3884.7190000000001</c:v>
                </c:pt>
                <c:pt idx="14457">
                  <c:v>3884.96</c:v>
                </c:pt>
                <c:pt idx="14458">
                  <c:v>3885.201</c:v>
                </c:pt>
                <c:pt idx="14459">
                  <c:v>3885.4430000000002</c:v>
                </c:pt>
                <c:pt idx="14460">
                  <c:v>3885.6840000000002</c:v>
                </c:pt>
                <c:pt idx="14461">
                  <c:v>3885.9250000000002</c:v>
                </c:pt>
                <c:pt idx="14462">
                  <c:v>3886.1660000000002</c:v>
                </c:pt>
                <c:pt idx="14463">
                  <c:v>3886.4070000000002</c:v>
                </c:pt>
                <c:pt idx="14464">
                  <c:v>3886.6480000000001</c:v>
                </c:pt>
                <c:pt idx="14465">
                  <c:v>3886.8890000000001</c:v>
                </c:pt>
                <c:pt idx="14466">
                  <c:v>3887.13</c:v>
                </c:pt>
                <c:pt idx="14467">
                  <c:v>3887.3710000000001</c:v>
                </c:pt>
                <c:pt idx="14468">
                  <c:v>3887.6120000000001</c:v>
                </c:pt>
                <c:pt idx="14469">
                  <c:v>3887.8530000000001</c:v>
                </c:pt>
                <c:pt idx="14470">
                  <c:v>3888.0940000000001</c:v>
                </c:pt>
                <c:pt idx="14471">
                  <c:v>3888.335</c:v>
                </c:pt>
                <c:pt idx="14472">
                  <c:v>3888.576</c:v>
                </c:pt>
                <c:pt idx="14473">
                  <c:v>3888.817</c:v>
                </c:pt>
                <c:pt idx="14474">
                  <c:v>3889.0590000000002</c:v>
                </c:pt>
                <c:pt idx="14475">
                  <c:v>3889.3</c:v>
                </c:pt>
                <c:pt idx="14476">
                  <c:v>3889.5410000000002</c:v>
                </c:pt>
                <c:pt idx="14477">
                  <c:v>3889.7820000000002</c:v>
                </c:pt>
                <c:pt idx="14478">
                  <c:v>3890.0230000000001</c:v>
                </c:pt>
                <c:pt idx="14479">
                  <c:v>3890.2640000000001</c:v>
                </c:pt>
                <c:pt idx="14480">
                  <c:v>3890.5050000000001</c:v>
                </c:pt>
                <c:pt idx="14481">
                  <c:v>3890.7460000000001</c:v>
                </c:pt>
                <c:pt idx="14482">
                  <c:v>3890.9870000000001</c:v>
                </c:pt>
                <c:pt idx="14483">
                  <c:v>3891.2280000000001</c:v>
                </c:pt>
                <c:pt idx="14484">
                  <c:v>3891.4690000000001</c:v>
                </c:pt>
                <c:pt idx="14485">
                  <c:v>3891.71</c:v>
                </c:pt>
                <c:pt idx="14486">
                  <c:v>3891.951</c:v>
                </c:pt>
                <c:pt idx="14487">
                  <c:v>3892.192</c:v>
                </c:pt>
                <c:pt idx="14488">
                  <c:v>3892.433</c:v>
                </c:pt>
                <c:pt idx="14489">
                  <c:v>3892.674</c:v>
                </c:pt>
                <c:pt idx="14490">
                  <c:v>3892.9160000000002</c:v>
                </c:pt>
                <c:pt idx="14491">
                  <c:v>3893.1559999999999</c:v>
                </c:pt>
                <c:pt idx="14492">
                  <c:v>3893.3980000000001</c:v>
                </c:pt>
                <c:pt idx="14493">
                  <c:v>3893.6390000000001</c:v>
                </c:pt>
                <c:pt idx="14494">
                  <c:v>3893.88</c:v>
                </c:pt>
                <c:pt idx="14495">
                  <c:v>3894.1210000000001</c:v>
                </c:pt>
                <c:pt idx="14496">
                  <c:v>3894.3620000000001</c:v>
                </c:pt>
                <c:pt idx="14497">
                  <c:v>3894.6030000000001</c:v>
                </c:pt>
                <c:pt idx="14498">
                  <c:v>3894.8440000000001</c:v>
                </c:pt>
                <c:pt idx="14499">
                  <c:v>3895.085</c:v>
                </c:pt>
                <c:pt idx="14500">
                  <c:v>3895.326</c:v>
                </c:pt>
                <c:pt idx="14501">
                  <c:v>3895.567</c:v>
                </c:pt>
                <c:pt idx="14502">
                  <c:v>3895.808</c:v>
                </c:pt>
                <c:pt idx="14503">
                  <c:v>3896.049</c:v>
                </c:pt>
                <c:pt idx="14504">
                  <c:v>3896.29</c:v>
                </c:pt>
                <c:pt idx="14505">
                  <c:v>3896.5309999999999</c:v>
                </c:pt>
                <c:pt idx="14506">
                  <c:v>3896.7719999999999</c:v>
                </c:pt>
                <c:pt idx="14507">
                  <c:v>3897.0140000000001</c:v>
                </c:pt>
                <c:pt idx="14508">
                  <c:v>3897.2550000000001</c:v>
                </c:pt>
                <c:pt idx="14509">
                  <c:v>3897.4960000000001</c:v>
                </c:pt>
                <c:pt idx="14510">
                  <c:v>3897.7370000000001</c:v>
                </c:pt>
                <c:pt idx="14511">
                  <c:v>3897.9780000000001</c:v>
                </c:pt>
                <c:pt idx="14512">
                  <c:v>3898.2190000000001</c:v>
                </c:pt>
                <c:pt idx="14513">
                  <c:v>3898.46</c:v>
                </c:pt>
                <c:pt idx="14514">
                  <c:v>3898.701</c:v>
                </c:pt>
                <c:pt idx="14515">
                  <c:v>3898.942</c:v>
                </c:pt>
                <c:pt idx="14516">
                  <c:v>3899.183</c:v>
                </c:pt>
                <c:pt idx="14517">
                  <c:v>3899.424</c:v>
                </c:pt>
                <c:pt idx="14518">
                  <c:v>3899.665</c:v>
                </c:pt>
                <c:pt idx="14519">
                  <c:v>3899.9059999999999</c:v>
                </c:pt>
                <c:pt idx="14520">
                  <c:v>3900.1469999999999</c:v>
                </c:pt>
                <c:pt idx="14521">
                  <c:v>3900.3879999999999</c:v>
                </c:pt>
                <c:pt idx="14522">
                  <c:v>3900.6289999999999</c:v>
                </c:pt>
                <c:pt idx="14523">
                  <c:v>3900.8710000000001</c:v>
                </c:pt>
                <c:pt idx="14524">
                  <c:v>3901.1120000000001</c:v>
                </c:pt>
                <c:pt idx="14525">
                  <c:v>3901.3530000000001</c:v>
                </c:pt>
                <c:pt idx="14526">
                  <c:v>3901.5940000000001</c:v>
                </c:pt>
                <c:pt idx="14527">
                  <c:v>3901.835</c:v>
                </c:pt>
                <c:pt idx="14528">
                  <c:v>3902.076</c:v>
                </c:pt>
                <c:pt idx="14529">
                  <c:v>3902.317</c:v>
                </c:pt>
                <c:pt idx="14530">
                  <c:v>3902.558</c:v>
                </c:pt>
                <c:pt idx="14531">
                  <c:v>3902.799</c:v>
                </c:pt>
                <c:pt idx="14532">
                  <c:v>3903.04</c:v>
                </c:pt>
                <c:pt idx="14533">
                  <c:v>3903.2809999999999</c:v>
                </c:pt>
                <c:pt idx="14534">
                  <c:v>3903.5219999999999</c:v>
                </c:pt>
                <c:pt idx="14535">
                  <c:v>3903.7629999999999</c:v>
                </c:pt>
                <c:pt idx="14536">
                  <c:v>3904.0039999999999</c:v>
                </c:pt>
                <c:pt idx="14537">
                  <c:v>3904.2449999999999</c:v>
                </c:pt>
                <c:pt idx="14538">
                  <c:v>3904.4870000000001</c:v>
                </c:pt>
                <c:pt idx="14539">
                  <c:v>3904.7280000000001</c:v>
                </c:pt>
                <c:pt idx="14540">
                  <c:v>3904.9690000000001</c:v>
                </c:pt>
                <c:pt idx="14541">
                  <c:v>3905.21</c:v>
                </c:pt>
                <c:pt idx="14542">
                  <c:v>3905.451</c:v>
                </c:pt>
                <c:pt idx="14543">
                  <c:v>3905.692</c:v>
                </c:pt>
                <c:pt idx="14544">
                  <c:v>3905.933</c:v>
                </c:pt>
                <c:pt idx="14545">
                  <c:v>3906.174</c:v>
                </c:pt>
                <c:pt idx="14546">
                  <c:v>3906.415</c:v>
                </c:pt>
                <c:pt idx="14547">
                  <c:v>3906.6559999999999</c:v>
                </c:pt>
                <c:pt idx="14548">
                  <c:v>3906.8969999999999</c:v>
                </c:pt>
                <c:pt idx="14549">
                  <c:v>3907.1379999999999</c:v>
                </c:pt>
                <c:pt idx="14550">
                  <c:v>3907.3789999999999</c:v>
                </c:pt>
                <c:pt idx="14551">
                  <c:v>3907.62</c:v>
                </c:pt>
                <c:pt idx="14552">
                  <c:v>3907.8609999999999</c:v>
                </c:pt>
                <c:pt idx="14553">
                  <c:v>3908.1030000000001</c:v>
                </c:pt>
                <c:pt idx="14554">
                  <c:v>3908.3440000000001</c:v>
                </c:pt>
                <c:pt idx="14555">
                  <c:v>3908.5839999999998</c:v>
                </c:pt>
                <c:pt idx="14556">
                  <c:v>3908.826</c:v>
                </c:pt>
                <c:pt idx="14557">
                  <c:v>3909.067</c:v>
                </c:pt>
                <c:pt idx="14558">
                  <c:v>3909.308</c:v>
                </c:pt>
                <c:pt idx="14559">
                  <c:v>3909.549</c:v>
                </c:pt>
                <c:pt idx="14560">
                  <c:v>3909.79</c:v>
                </c:pt>
                <c:pt idx="14561">
                  <c:v>3910.0309999999999</c:v>
                </c:pt>
                <c:pt idx="14562">
                  <c:v>3910.2719999999999</c:v>
                </c:pt>
                <c:pt idx="14563">
                  <c:v>3910.5129999999999</c:v>
                </c:pt>
                <c:pt idx="14564">
                  <c:v>3910.7539999999999</c:v>
                </c:pt>
                <c:pt idx="14565">
                  <c:v>3910.9949999999999</c:v>
                </c:pt>
                <c:pt idx="14566">
                  <c:v>3911.2359999999999</c:v>
                </c:pt>
                <c:pt idx="14567">
                  <c:v>3911.4769999999999</c:v>
                </c:pt>
                <c:pt idx="14568">
                  <c:v>3911.7179999999998</c:v>
                </c:pt>
                <c:pt idx="14569">
                  <c:v>3911.9589999999998</c:v>
                </c:pt>
                <c:pt idx="14570">
                  <c:v>3912.2</c:v>
                </c:pt>
                <c:pt idx="14571">
                  <c:v>3912.442</c:v>
                </c:pt>
                <c:pt idx="14572">
                  <c:v>3912.683</c:v>
                </c:pt>
                <c:pt idx="14573">
                  <c:v>3912.924</c:v>
                </c:pt>
                <c:pt idx="14574">
                  <c:v>3913.165</c:v>
                </c:pt>
                <c:pt idx="14575">
                  <c:v>3913.4059999999999</c:v>
                </c:pt>
                <c:pt idx="14576">
                  <c:v>3913.6469999999999</c:v>
                </c:pt>
                <c:pt idx="14577">
                  <c:v>3913.8879999999999</c:v>
                </c:pt>
                <c:pt idx="14578">
                  <c:v>3914.1289999999999</c:v>
                </c:pt>
                <c:pt idx="14579">
                  <c:v>3914.37</c:v>
                </c:pt>
                <c:pt idx="14580">
                  <c:v>3914.6109999999999</c:v>
                </c:pt>
                <c:pt idx="14581">
                  <c:v>3914.8519999999999</c:v>
                </c:pt>
                <c:pt idx="14582">
                  <c:v>3915.0929999999998</c:v>
                </c:pt>
                <c:pt idx="14583">
                  <c:v>3915.3339999999998</c:v>
                </c:pt>
                <c:pt idx="14584">
                  <c:v>3915.5749999999998</c:v>
                </c:pt>
                <c:pt idx="14585">
                  <c:v>3915.8159999999998</c:v>
                </c:pt>
                <c:pt idx="14586">
                  <c:v>3916.0569999999998</c:v>
                </c:pt>
                <c:pt idx="14587">
                  <c:v>3916.299</c:v>
                </c:pt>
                <c:pt idx="14588">
                  <c:v>3916.54</c:v>
                </c:pt>
                <c:pt idx="14589">
                  <c:v>3916.7809999999999</c:v>
                </c:pt>
                <c:pt idx="14590">
                  <c:v>3917.0219999999999</c:v>
                </c:pt>
                <c:pt idx="14591">
                  <c:v>3917.2629999999999</c:v>
                </c:pt>
                <c:pt idx="14592">
                  <c:v>3917.5039999999999</c:v>
                </c:pt>
                <c:pt idx="14593">
                  <c:v>3917.7449999999999</c:v>
                </c:pt>
                <c:pt idx="14594">
                  <c:v>3917.9859999999999</c:v>
                </c:pt>
                <c:pt idx="14595">
                  <c:v>3918.2269999999999</c:v>
                </c:pt>
                <c:pt idx="14596">
                  <c:v>3918.4679999999998</c:v>
                </c:pt>
                <c:pt idx="14597">
                  <c:v>3918.7089999999998</c:v>
                </c:pt>
                <c:pt idx="14598">
                  <c:v>3918.95</c:v>
                </c:pt>
                <c:pt idx="14599">
                  <c:v>3919.1909999999998</c:v>
                </c:pt>
                <c:pt idx="14600">
                  <c:v>3919.4319999999998</c:v>
                </c:pt>
                <c:pt idx="14601">
                  <c:v>3919.6729999999998</c:v>
                </c:pt>
                <c:pt idx="14602">
                  <c:v>3919.915</c:v>
                </c:pt>
                <c:pt idx="14603">
                  <c:v>3920.1559999999999</c:v>
                </c:pt>
                <c:pt idx="14604">
                  <c:v>3920.3960000000002</c:v>
                </c:pt>
                <c:pt idx="14605">
                  <c:v>3920.6379999999999</c:v>
                </c:pt>
                <c:pt idx="14606">
                  <c:v>3920.8789999999999</c:v>
                </c:pt>
                <c:pt idx="14607">
                  <c:v>3921.12</c:v>
                </c:pt>
                <c:pt idx="14608">
                  <c:v>3921.3609999999999</c:v>
                </c:pt>
                <c:pt idx="14609">
                  <c:v>3921.6019999999999</c:v>
                </c:pt>
                <c:pt idx="14610">
                  <c:v>3921.8429999999998</c:v>
                </c:pt>
                <c:pt idx="14611">
                  <c:v>3922.0839999999998</c:v>
                </c:pt>
                <c:pt idx="14612">
                  <c:v>3922.3249999999998</c:v>
                </c:pt>
                <c:pt idx="14613">
                  <c:v>3922.5659999999998</c:v>
                </c:pt>
                <c:pt idx="14614">
                  <c:v>3922.8069999999998</c:v>
                </c:pt>
                <c:pt idx="14615">
                  <c:v>3923.0479999999998</c:v>
                </c:pt>
                <c:pt idx="14616">
                  <c:v>3923.2890000000002</c:v>
                </c:pt>
                <c:pt idx="14617">
                  <c:v>3923.5309999999999</c:v>
                </c:pt>
                <c:pt idx="14618">
                  <c:v>3923.7710000000002</c:v>
                </c:pt>
                <c:pt idx="14619">
                  <c:v>3924.0120000000002</c:v>
                </c:pt>
                <c:pt idx="14620">
                  <c:v>3924.2539999999999</c:v>
                </c:pt>
                <c:pt idx="14621">
                  <c:v>3924.4949999999999</c:v>
                </c:pt>
                <c:pt idx="14622">
                  <c:v>3924.7359999999999</c:v>
                </c:pt>
                <c:pt idx="14623">
                  <c:v>3924.9769999999999</c:v>
                </c:pt>
                <c:pt idx="14624">
                  <c:v>3925.2179999999998</c:v>
                </c:pt>
                <c:pt idx="14625">
                  <c:v>3925.4589999999998</c:v>
                </c:pt>
                <c:pt idx="14626">
                  <c:v>3925.7</c:v>
                </c:pt>
                <c:pt idx="14627">
                  <c:v>3925.9409999999998</c:v>
                </c:pt>
                <c:pt idx="14628">
                  <c:v>3926.1819999999998</c:v>
                </c:pt>
                <c:pt idx="14629">
                  <c:v>3926.4229999999998</c:v>
                </c:pt>
                <c:pt idx="14630">
                  <c:v>3926.6640000000002</c:v>
                </c:pt>
                <c:pt idx="14631">
                  <c:v>3926.9050000000002</c:v>
                </c:pt>
                <c:pt idx="14632">
                  <c:v>3927.1460000000002</c:v>
                </c:pt>
                <c:pt idx="14633">
                  <c:v>3927.3870000000002</c:v>
                </c:pt>
                <c:pt idx="14634">
                  <c:v>3927.6280000000002</c:v>
                </c:pt>
                <c:pt idx="14635">
                  <c:v>3927.87</c:v>
                </c:pt>
                <c:pt idx="14636">
                  <c:v>3928.1109999999999</c:v>
                </c:pt>
                <c:pt idx="14637">
                  <c:v>3928.3519999999999</c:v>
                </c:pt>
                <c:pt idx="14638">
                  <c:v>3928.5929999999998</c:v>
                </c:pt>
                <c:pt idx="14639">
                  <c:v>3928.8339999999998</c:v>
                </c:pt>
                <c:pt idx="14640">
                  <c:v>3929.0749999999998</c:v>
                </c:pt>
                <c:pt idx="14641">
                  <c:v>3929.3159999999998</c:v>
                </c:pt>
                <c:pt idx="14642">
                  <c:v>3929.5569999999998</c:v>
                </c:pt>
                <c:pt idx="14643">
                  <c:v>3929.7979999999998</c:v>
                </c:pt>
                <c:pt idx="14644">
                  <c:v>3930.0390000000002</c:v>
                </c:pt>
                <c:pt idx="14645">
                  <c:v>3930.28</c:v>
                </c:pt>
                <c:pt idx="14646">
                  <c:v>3930.5210000000002</c:v>
                </c:pt>
                <c:pt idx="14647">
                  <c:v>3930.7620000000002</c:v>
                </c:pt>
                <c:pt idx="14648">
                  <c:v>3931.0030000000002</c:v>
                </c:pt>
                <c:pt idx="14649">
                  <c:v>3931.2440000000001</c:v>
                </c:pt>
                <c:pt idx="14650">
                  <c:v>3931.4850000000001</c:v>
                </c:pt>
                <c:pt idx="14651">
                  <c:v>3931.7269999999999</c:v>
                </c:pt>
                <c:pt idx="14652">
                  <c:v>3931.9679999999998</c:v>
                </c:pt>
                <c:pt idx="14653">
                  <c:v>3932.2089999999998</c:v>
                </c:pt>
                <c:pt idx="14654">
                  <c:v>3932.45</c:v>
                </c:pt>
                <c:pt idx="14655">
                  <c:v>3932.6909999999998</c:v>
                </c:pt>
                <c:pt idx="14656">
                  <c:v>3932.9319999999998</c:v>
                </c:pt>
                <c:pt idx="14657">
                  <c:v>3933.1729999999998</c:v>
                </c:pt>
                <c:pt idx="14658">
                  <c:v>3933.4140000000002</c:v>
                </c:pt>
                <c:pt idx="14659">
                  <c:v>3933.6550000000002</c:v>
                </c:pt>
                <c:pt idx="14660">
                  <c:v>3933.8960000000002</c:v>
                </c:pt>
                <c:pt idx="14661">
                  <c:v>3934.1370000000002</c:v>
                </c:pt>
                <c:pt idx="14662">
                  <c:v>3934.3780000000002</c:v>
                </c:pt>
                <c:pt idx="14663">
                  <c:v>3934.6190000000001</c:v>
                </c:pt>
                <c:pt idx="14664">
                  <c:v>3934.86</c:v>
                </c:pt>
                <c:pt idx="14665">
                  <c:v>3935.1010000000001</c:v>
                </c:pt>
                <c:pt idx="14666">
                  <c:v>3935.3429999999998</c:v>
                </c:pt>
                <c:pt idx="14667">
                  <c:v>3935.5830000000001</c:v>
                </c:pt>
                <c:pt idx="14668">
                  <c:v>3935.8249999999998</c:v>
                </c:pt>
                <c:pt idx="14669">
                  <c:v>3936.0659999999998</c:v>
                </c:pt>
                <c:pt idx="14670">
                  <c:v>3936.3069999999998</c:v>
                </c:pt>
                <c:pt idx="14671">
                  <c:v>3936.5479999999998</c:v>
                </c:pt>
                <c:pt idx="14672">
                  <c:v>3936.7890000000002</c:v>
                </c:pt>
                <c:pt idx="14673">
                  <c:v>3937.03</c:v>
                </c:pt>
                <c:pt idx="14674">
                  <c:v>3937.2710000000002</c:v>
                </c:pt>
                <c:pt idx="14675">
                  <c:v>3937.5120000000002</c:v>
                </c:pt>
                <c:pt idx="14676">
                  <c:v>3937.7530000000002</c:v>
                </c:pt>
                <c:pt idx="14677">
                  <c:v>3937.9940000000001</c:v>
                </c:pt>
                <c:pt idx="14678">
                  <c:v>3938.2350000000001</c:v>
                </c:pt>
                <c:pt idx="14679">
                  <c:v>3938.4760000000001</c:v>
                </c:pt>
                <c:pt idx="14680">
                  <c:v>3938.7170000000001</c:v>
                </c:pt>
                <c:pt idx="14681">
                  <c:v>3938.9580000000001</c:v>
                </c:pt>
                <c:pt idx="14682">
                  <c:v>3939.1990000000001</c:v>
                </c:pt>
                <c:pt idx="14683">
                  <c:v>3939.44</c:v>
                </c:pt>
                <c:pt idx="14684">
                  <c:v>3939.6819999999998</c:v>
                </c:pt>
                <c:pt idx="14685">
                  <c:v>3939.9229999999998</c:v>
                </c:pt>
                <c:pt idx="14686">
                  <c:v>3940.1640000000002</c:v>
                </c:pt>
                <c:pt idx="14687">
                  <c:v>3940.4050000000002</c:v>
                </c:pt>
                <c:pt idx="14688">
                  <c:v>3940.6460000000002</c:v>
                </c:pt>
                <c:pt idx="14689">
                  <c:v>3940.8870000000002</c:v>
                </c:pt>
                <c:pt idx="14690">
                  <c:v>3941.1280000000002</c:v>
                </c:pt>
                <c:pt idx="14691">
                  <c:v>3941.3690000000001</c:v>
                </c:pt>
                <c:pt idx="14692">
                  <c:v>3941.61</c:v>
                </c:pt>
                <c:pt idx="14693">
                  <c:v>3941.8510000000001</c:v>
                </c:pt>
                <c:pt idx="14694">
                  <c:v>3942.0920000000001</c:v>
                </c:pt>
                <c:pt idx="14695">
                  <c:v>3942.3330000000001</c:v>
                </c:pt>
                <c:pt idx="14696">
                  <c:v>3942.5740000000001</c:v>
                </c:pt>
                <c:pt idx="14697">
                  <c:v>3942.8150000000001</c:v>
                </c:pt>
                <c:pt idx="14698">
                  <c:v>3943.056</c:v>
                </c:pt>
                <c:pt idx="14699">
                  <c:v>3943.2979999999998</c:v>
                </c:pt>
                <c:pt idx="14700">
                  <c:v>3943.5390000000002</c:v>
                </c:pt>
                <c:pt idx="14701">
                  <c:v>3943.78</c:v>
                </c:pt>
                <c:pt idx="14702">
                  <c:v>3944.0210000000002</c:v>
                </c:pt>
                <c:pt idx="14703">
                  <c:v>3944.2620000000002</c:v>
                </c:pt>
                <c:pt idx="14704">
                  <c:v>3944.5030000000002</c:v>
                </c:pt>
                <c:pt idx="14705">
                  <c:v>3944.7440000000001</c:v>
                </c:pt>
                <c:pt idx="14706">
                  <c:v>3944.9850000000001</c:v>
                </c:pt>
                <c:pt idx="14707">
                  <c:v>3945.2260000000001</c:v>
                </c:pt>
                <c:pt idx="14708">
                  <c:v>3945.4670000000001</c:v>
                </c:pt>
                <c:pt idx="14709">
                  <c:v>3945.7080000000001</c:v>
                </c:pt>
                <c:pt idx="14710">
                  <c:v>3945.9490000000001</c:v>
                </c:pt>
                <c:pt idx="14711">
                  <c:v>3946.19</c:v>
                </c:pt>
                <c:pt idx="14712">
                  <c:v>3946.431</c:v>
                </c:pt>
                <c:pt idx="14713">
                  <c:v>3946.672</c:v>
                </c:pt>
                <c:pt idx="14714">
                  <c:v>3946.9140000000002</c:v>
                </c:pt>
                <c:pt idx="14715">
                  <c:v>3947.1550000000002</c:v>
                </c:pt>
                <c:pt idx="14716">
                  <c:v>3947.3960000000002</c:v>
                </c:pt>
                <c:pt idx="14717">
                  <c:v>3947.6370000000002</c:v>
                </c:pt>
                <c:pt idx="14718">
                  <c:v>3947.8780000000002</c:v>
                </c:pt>
                <c:pt idx="14719">
                  <c:v>3948.1190000000001</c:v>
                </c:pt>
                <c:pt idx="14720">
                  <c:v>3948.36</c:v>
                </c:pt>
                <c:pt idx="14721">
                  <c:v>3948.6010000000001</c:v>
                </c:pt>
                <c:pt idx="14722">
                  <c:v>3948.8420000000001</c:v>
                </c:pt>
                <c:pt idx="14723">
                  <c:v>3949.0830000000001</c:v>
                </c:pt>
                <c:pt idx="14724">
                  <c:v>3949.3240000000001</c:v>
                </c:pt>
                <c:pt idx="14725">
                  <c:v>3949.5650000000001</c:v>
                </c:pt>
                <c:pt idx="14726">
                  <c:v>3949.806</c:v>
                </c:pt>
                <c:pt idx="14727">
                  <c:v>3950.047</c:v>
                </c:pt>
                <c:pt idx="14728">
                  <c:v>3950.288</c:v>
                </c:pt>
                <c:pt idx="14729">
                  <c:v>3950.529</c:v>
                </c:pt>
                <c:pt idx="14730">
                  <c:v>3950.7710000000002</c:v>
                </c:pt>
                <c:pt idx="14731">
                  <c:v>3951.011</c:v>
                </c:pt>
                <c:pt idx="14732">
                  <c:v>3951.2530000000002</c:v>
                </c:pt>
                <c:pt idx="14733">
                  <c:v>3951.4940000000001</c:v>
                </c:pt>
                <c:pt idx="14734">
                  <c:v>3951.7350000000001</c:v>
                </c:pt>
                <c:pt idx="14735">
                  <c:v>3951.9760000000001</c:v>
                </c:pt>
                <c:pt idx="14736">
                  <c:v>3952.2170000000001</c:v>
                </c:pt>
                <c:pt idx="14737">
                  <c:v>3952.4580000000001</c:v>
                </c:pt>
                <c:pt idx="14738">
                  <c:v>3952.6990000000001</c:v>
                </c:pt>
                <c:pt idx="14739">
                  <c:v>3952.94</c:v>
                </c:pt>
                <c:pt idx="14740">
                  <c:v>3953.181</c:v>
                </c:pt>
                <c:pt idx="14741">
                  <c:v>3953.422</c:v>
                </c:pt>
                <c:pt idx="14742">
                  <c:v>3953.663</c:v>
                </c:pt>
                <c:pt idx="14743">
                  <c:v>3953.904</c:v>
                </c:pt>
                <c:pt idx="14744">
                  <c:v>3954.145</c:v>
                </c:pt>
                <c:pt idx="14745">
                  <c:v>3954.386</c:v>
                </c:pt>
                <c:pt idx="14746">
                  <c:v>3954.627</c:v>
                </c:pt>
                <c:pt idx="14747">
                  <c:v>3954.8679999999999</c:v>
                </c:pt>
                <c:pt idx="14748">
                  <c:v>3955.11</c:v>
                </c:pt>
                <c:pt idx="14749">
                  <c:v>3955.3510000000001</c:v>
                </c:pt>
                <c:pt idx="14750">
                  <c:v>3955.5920000000001</c:v>
                </c:pt>
                <c:pt idx="14751">
                  <c:v>3955.8330000000001</c:v>
                </c:pt>
                <c:pt idx="14752">
                  <c:v>3956.0740000000001</c:v>
                </c:pt>
                <c:pt idx="14753">
                  <c:v>3956.3150000000001</c:v>
                </c:pt>
                <c:pt idx="14754">
                  <c:v>3956.556</c:v>
                </c:pt>
                <c:pt idx="14755">
                  <c:v>3956.797</c:v>
                </c:pt>
                <c:pt idx="14756">
                  <c:v>3957.038</c:v>
                </c:pt>
                <c:pt idx="14757">
                  <c:v>3957.279</c:v>
                </c:pt>
                <c:pt idx="14758">
                  <c:v>3957.52</c:v>
                </c:pt>
                <c:pt idx="14759">
                  <c:v>3957.761</c:v>
                </c:pt>
                <c:pt idx="14760">
                  <c:v>3958.002</c:v>
                </c:pt>
                <c:pt idx="14761">
                  <c:v>3958.2429999999999</c:v>
                </c:pt>
                <c:pt idx="14762">
                  <c:v>3958.4839999999999</c:v>
                </c:pt>
                <c:pt idx="14763">
                  <c:v>3958.7260000000001</c:v>
                </c:pt>
                <c:pt idx="14764">
                  <c:v>3958.9670000000001</c:v>
                </c:pt>
                <c:pt idx="14765">
                  <c:v>3959.2080000000001</c:v>
                </c:pt>
                <c:pt idx="14766">
                  <c:v>3959.4490000000001</c:v>
                </c:pt>
                <c:pt idx="14767">
                  <c:v>3959.69</c:v>
                </c:pt>
                <c:pt idx="14768">
                  <c:v>3959.931</c:v>
                </c:pt>
                <c:pt idx="14769">
                  <c:v>3960.172</c:v>
                </c:pt>
                <c:pt idx="14770">
                  <c:v>3960.413</c:v>
                </c:pt>
                <c:pt idx="14771">
                  <c:v>3960.654</c:v>
                </c:pt>
                <c:pt idx="14772">
                  <c:v>3960.895</c:v>
                </c:pt>
                <c:pt idx="14773">
                  <c:v>3961.136</c:v>
                </c:pt>
                <c:pt idx="14774">
                  <c:v>3961.377</c:v>
                </c:pt>
                <c:pt idx="14775">
                  <c:v>3961.6179999999999</c:v>
                </c:pt>
                <c:pt idx="14776">
                  <c:v>3961.8589999999999</c:v>
                </c:pt>
                <c:pt idx="14777">
                  <c:v>3962.1</c:v>
                </c:pt>
                <c:pt idx="14778">
                  <c:v>3962.3420000000001</c:v>
                </c:pt>
                <c:pt idx="14779">
                  <c:v>3962.5830000000001</c:v>
                </c:pt>
                <c:pt idx="14780">
                  <c:v>3962.8229999999999</c:v>
                </c:pt>
                <c:pt idx="14781">
                  <c:v>3963.0650000000001</c:v>
                </c:pt>
                <c:pt idx="14782">
                  <c:v>3963.306</c:v>
                </c:pt>
                <c:pt idx="14783">
                  <c:v>3963.547</c:v>
                </c:pt>
                <c:pt idx="14784">
                  <c:v>3963.788</c:v>
                </c:pt>
                <c:pt idx="14785">
                  <c:v>3964.029</c:v>
                </c:pt>
                <c:pt idx="14786">
                  <c:v>3964.27</c:v>
                </c:pt>
                <c:pt idx="14787">
                  <c:v>3964.511</c:v>
                </c:pt>
                <c:pt idx="14788">
                  <c:v>3964.752</c:v>
                </c:pt>
                <c:pt idx="14789">
                  <c:v>3964.9929999999999</c:v>
                </c:pt>
                <c:pt idx="14790">
                  <c:v>3965.2339999999999</c:v>
                </c:pt>
                <c:pt idx="14791">
                  <c:v>3965.4749999999999</c:v>
                </c:pt>
                <c:pt idx="14792">
                  <c:v>3965.7159999999999</c:v>
                </c:pt>
                <c:pt idx="14793">
                  <c:v>3965.9569999999999</c:v>
                </c:pt>
                <c:pt idx="14794">
                  <c:v>3966.1979999999999</c:v>
                </c:pt>
                <c:pt idx="14795">
                  <c:v>3966.4389999999999</c:v>
                </c:pt>
                <c:pt idx="14796">
                  <c:v>3966.681</c:v>
                </c:pt>
                <c:pt idx="14797">
                  <c:v>3966.922</c:v>
                </c:pt>
                <c:pt idx="14798">
                  <c:v>3967.163</c:v>
                </c:pt>
                <c:pt idx="14799">
                  <c:v>3967.404</c:v>
                </c:pt>
                <c:pt idx="14800">
                  <c:v>3967.645</c:v>
                </c:pt>
                <c:pt idx="14801">
                  <c:v>3967.886</c:v>
                </c:pt>
                <c:pt idx="14802">
                  <c:v>3968.127</c:v>
                </c:pt>
                <c:pt idx="14803">
                  <c:v>3968.3679999999999</c:v>
                </c:pt>
                <c:pt idx="14804">
                  <c:v>3968.6089999999999</c:v>
                </c:pt>
                <c:pt idx="14805">
                  <c:v>3968.85</c:v>
                </c:pt>
                <c:pt idx="14806">
                  <c:v>3969.0909999999999</c:v>
                </c:pt>
                <c:pt idx="14807">
                  <c:v>3969.3319999999999</c:v>
                </c:pt>
                <c:pt idx="14808">
                  <c:v>3969.5729999999999</c:v>
                </c:pt>
                <c:pt idx="14809">
                  <c:v>3969.8139999999999</c:v>
                </c:pt>
                <c:pt idx="14810">
                  <c:v>3970.0549999999998</c:v>
                </c:pt>
                <c:pt idx="14811">
                  <c:v>3970.2959999999998</c:v>
                </c:pt>
                <c:pt idx="14812">
                  <c:v>3970.538</c:v>
                </c:pt>
                <c:pt idx="14813">
                  <c:v>3970.779</c:v>
                </c:pt>
                <c:pt idx="14814">
                  <c:v>3971.02</c:v>
                </c:pt>
                <c:pt idx="14815">
                  <c:v>3971.261</c:v>
                </c:pt>
                <c:pt idx="14816">
                  <c:v>3971.502</c:v>
                </c:pt>
                <c:pt idx="14817">
                  <c:v>3971.7429999999999</c:v>
                </c:pt>
                <c:pt idx="14818">
                  <c:v>3971.9839999999999</c:v>
                </c:pt>
                <c:pt idx="14819">
                  <c:v>3972.2249999999999</c:v>
                </c:pt>
                <c:pt idx="14820">
                  <c:v>3972.4659999999999</c:v>
                </c:pt>
                <c:pt idx="14821">
                  <c:v>3972.7069999999999</c:v>
                </c:pt>
                <c:pt idx="14822">
                  <c:v>3972.9479999999999</c:v>
                </c:pt>
                <c:pt idx="14823">
                  <c:v>3973.1889999999999</c:v>
                </c:pt>
                <c:pt idx="14824">
                  <c:v>3973.43</c:v>
                </c:pt>
                <c:pt idx="14825">
                  <c:v>3973.6709999999998</c:v>
                </c:pt>
                <c:pt idx="14826">
                  <c:v>3973.9119999999998</c:v>
                </c:pt>
                <c:pt idx="14827">
                  <c:v>3974.154</c:v>
                </c:pt>
                <c:pt idx="14828">
                  <c:v>3974.395</c:v>
                </c:pt>
                <c:pt idx="14829">
                  <c:v>3974.636</c:v>
                </c:pt>
                <c:pt idx="14830">
                  <c:v>3974.877</c:v>
                </c:pt>
                <c:pt idx="14831">
                  <c:v>3975.1179999999999</c:v>
                </c:pt>
                <c:pt idx="14832">
                  <c:v>3975.3589999999999</c:v>
                </c:pt>
                <c:pt idx="14833">
                  <c:v>3975.6</c:v>
                </c:pt>
                <c:pt idx="14834">
                  <c:v>3975.8409999999999</c:v>
                </c:pt>
                <c:pt idx="14835">
                  <c:v>3976.0819999999999</c:v>
                </c:pt>
                <c:pt idx="14836">
                  <c:v>3976.3229999999999</c:v>
                </c:pt>
                <c:pt idx="14837">
                  <c:v>3976.5639999999999</c:v>
                </c:pt>
                <c:pt idx="14838">
                  <c:v>3976.8049999999998</c:v>
                </c:pt>
                <c:pt idx="14839">
                  <c:v>3977.0459999999998</c:v>
                </c:pt>
                <c:pt idx="14840">
                  <c:v>3977.2869999999998</c:v>
                </c:pt>
                <c:pt idx="14841">
                  <c:v>3977.5279999999998</c:v>
                </c:pt>
                <c:pt idx="14842">
                  <c:v>3977.77</c:v>
                </c:pt>
                <c:pt idx="14843">
                  <c:v>3978.01</c:v>
                </c:pt>
                <c:pt idx="14844">
                  <c:v>3978.2510000000002</c:v>
                </c:pt>
                <c:pt idx="14845">
                  <c:v>3978.4929999999999</c:v>
                </c:pt>
                <c:pt idx="14846">
                  <c:v>3978.7339999999999</c:v>
                </c:pt>
                <c:pt idx="14847">
                  <c:v>3978.9749999999999</c:v>
                </c:pt>
                <c:pt idx="14848">
                  <c:v>3979.2159999999999</c:v>
                </c:pt>
                <c:pt idx="14849">
                  <c:v>3979.4569999999999</c:v>
                </c:pt>
                <c:pt idx="14850">
                  <c:v>3979.6979999999999</c:v>
                </c:pt>
                <c:pt idx="14851">
                  <c:v>3979.9389999999999</c:v>
                </c:pt>
                <c:pt idx="14852">
                  <c:v>3980.18</c:v>
                </c:pt>
                <c:pt idx="14853">
                  <c:v>3980.4209999999998</c:v>
                </c:pt>
                <c:pt idx="14854">
                  <c:v>3980.6619999999998</c:v>
                </c:pt>
                <c:pt idx="14855">
                  <c:v>3980.9029999999998</c:v>
                </c:pt>
                <c:pt idx="14856">
                  <c:v>3981.1439999999998</c:v>
                </c:pt>
                <c:pt idx="14857">
                  <c:v>3981.3850000000002</c:v>
                </c:pt>
                <c:pt idx="14858">
                  <c:v>3981.6260000000002</c:v>
                </c:pt>
                <c:pt idx="14859">
                  <c:v>3981.8670000000002</c:v>
                </c:pt>
                <c:pt idx="14860">
                  <c:v>3982.1089999999999</c:v>
                </c:pt>
                <c:pt idx="14861">
                  <c:v>3982.35</c:v>
                </c:pt>
                <c:pt idx="14862">
                  <c:v>3982.5909999999999</c:v>
                </c:pt>
                <c:pt idx="14863">
                  <c:v>3982.8319999999999</c:v>
                </c:pt>
                <c:pt idx="14864">
                  <c:v>3983.0729999999999</c:v>
                </c:pt>
                <c:pt idx="14865">
                  <c:v>3983.3139999999999</c:v>
                </c:pt>
                <c:pt idx="14866">
                  <c:v>3983.5549999999998</c:v>
                </c:pt>
                <c:pt idx="14867">
                  <c:v>3983.7959999999998</c:v>
                </c:pt>
                <c:pt idx="14868">
                  <c:v>3984.0369999999998</c:v>
                </c:pt>
                <c:pt idx="14869">
                  <c:v>3984.2779999999998</c:v>
                </c:pt>
                <c:pt idx="14870">
                  <c:v>3984.5189999999998</c:v>
                </c:pt>
                <c:pt idx="14871">
                  <c:v>3984.76</c:v>
                </c:pt>
                <c:pt idx="14872">
                  <c:v>3985.0010000000002</c:v>
                </c:pt>
                <c:pt idx="14873">
                  <c:v>3985.2420000000002</c:v>
                </c:pt>
                <c:pt idx="14874">
                  <c:v>3985.4830000000002</c:v>
                </c:pt>
                <c:pt idx="14875">
                  <c:v>3985.7249999999999</c:v>
                </c:pt>
                <c:pt idx="14876">
                  <c:v>3985.9659999999999</c:v>
                </c:pt>
                <c:pt idx="14877">
                  <c:v>3986.2069999999999</c:v>
                </c:pt>
                <c:pt idx="14878">
                  <c:v>3986.4479999999999</c:v>
                </c:pt>
                <c:pt idx="14879">
                  <c:v>3986.6889999999999</c:v>
                </c:pt>
                <c:pt idx="14880">
                  <c:v>3986.93</c:v>
                </c:pt>
                <c:pt idx="14881">
                  <c:v>3987.1709999999998</c:v>
                </c:pt>
                <c:pt idx="14882">
                  <c:v>3987.4119999999998</c:v>
                </c:pt>
                <c:pt idx="14883">
                  <c:v>3987.6529999999998</c:v>
                </c:pt>
                <c:pt idx="14884">
                  <c:v>3987.8939999999998</c:v>
                </c:pt>
                <c:pt idx="14885">
                  <c:v>3988.1350000000002</c:v>
                </c:pt>
                <c:pt idx="14886">
                  <c:v>3988.3760000000002</c:v>
                </c:pt>
                <c:pt idx="14887">
                  <c:v>3988.6170000000002</c:v>
                </c:pt>
                <c:pt idx="14888">
                  <c:v>3988.8580000000002</c:v>
                </c:pt>
                <c:pt idx="14889">
                  <c:v>3989.0990000000002</c:v>
                </c:pt>
                <c:pt idx="14890">
                  <c:v>3989.34</c:v>
                </c:pt>
                <c:pt idx="14891">
                  <c:v>3989.5819999999999</c:v>
                </c:pt>
                <c:pt idx="14892">
                  <c:v>3989.8229999999999</c:v>
                </c:pt>
                <c:pt idx="14893">
                  <c:v>3990.0639999999999</c:v>
                </c:pt>
                <c:pt idx="14894">
                  <c:v>3990.3049999999998</c:v>
                </c:pt>
                <c:pt idx="14895">
                  <c:v>3990.5459999999998</c:v>
                </c:pt>
                <c:pt idx="14896">
                  <c:v>3990.7869999999998</c:v>
                </c:pt>
                <c:pt idx="14897">
                  <c:v>3991.0279999999998</c:v>
                </c:pt>
                <c:pt idx="14898">
                  <c:v>3991.2689999999998</c:v>
                </c:pt>
                <c:pt idx="14899">
                  <c:v>3991.51</c:v>
                </c:pt>
                <c:pt idx="14900">
                  <c:v>3991.7510000000002</c:v>
                </c:pt>
                <c:pt idx="14901">
                  <c:v>3991.9920000000002</c:v>
                </c:pt>
                <c:pt idx="14902">
                  <c:v>3992.2330000000002</c:v>
                </c:pt>
                <c:pt idx="14903">
                  <c:v>3992.4740000000002</c:v>
                </c:pt>
                <c:pt idx="14904">
                  <c:v>3992.7150000000001</c:v>
                </c:pt>
                <c:pt idx="14905">
                  <c:v>3992.9560000000001</c:v>
                </c:pt>
                <c:pt idx="14906">
                  <c:v>3993.1979999999999</c:v>
                </c:pt>
                <c:pt idx="14907">
                  <c:v>3993.4380000000001</c:v>
                </c:pt>
                <c:pt idx="14908">
                  <c:v>3993.6790000000001</c:v>
                </c:pt>
                <c:pt idx="14909">
                  <c:v>3993.9209999999998</c:v>
                </c:pt>
                <c:pt idx="14910">
                  <c:v>3994.1619999999998</c:v>
                </c:pt>
                <c:pt idx="14911">
                  <c:v>3994.4029999999998</c:v>
                </c:pt>
                <c:pt idx="14912">
                  <c:v>3994.6439999999998</c:v>
                </c:pt>
                <c:pt idx="14913">
                  <c:v>3994.8850000000002</c:v>
                </c:pt>
                <c:pt idx="14914">
                  <c:v>3995.1260000000002</c:v>
                </c:pt>
                <c:pt idx="14915">
                  <c:v>3995.3670000000002</c:v>
                </c:pt>
                <c:pt idx="14916">
                  <c:v>3995.6080000000002</c:v>
                </c:pt>
                <c:pt idx="14917">
                  <c:v>3995.8490000000002</c:v>
                </c:pt>
                <c:pt idx="14918">
                  <c:v>3996.09</c:v>
                </c:pt>
                <c:pt idx="14919">
                  <c:v>3996.3310000000001</c:v>
                </c:pt>
                <c:pt idx="14920">
                  <c:v>3996.5720000000001</c:v>
                </c:pt>
                <c:pt idx="14921">
                  <c:v>3996.8130000000001</c:v>
                </c:pt>
                <c:pt idx="14922">
                  <c:v>3997.0540000000001</c:v>
                </c:pt>
                <c:pt idx="14923">
                  <c:v>3997.2950000000001</c:v>
                </c:pt>
                <c:pt idx="14924">
                  <c:v>3997.5369999999998</c:v>
                </c:pt>
                <c:pt idx="14925">
                  <c:v>3997.7779999999998</c:v>
                </c:pt>
                <c:pt idx="14926">
                  <c:v>3998.0189999999998</c:v>
                </c:pt>
                <c:pt idx="14927">
                  <c:v>3998.26</c:v>
                </c:pt>
                <c:pt idx="14928">
                  <c:v>3998.5010000000002</c:v>
                </c:pt>
                <c:pt idx="14929">
                  <c:v>3998.7420000000002</c:v>
                </c:pt>
                <c:pt idx="14930">
                  <c:v>3998.9830000000002</c:v>
                </c:pt>
                <c:pt idx="14931">
                  <c:v>3999.2240000000002</c:v>
                </c:pt>
                <c:pt idx="14932">
                  <c:v>3999.4650000000001</c:v>
                </c:pt>
                <c:pt idx="14933">
                  <c:v>3999.7060000000001</c:v>
                </c:pt>
                <c:pt idx="14934">
                  <c:v>3999.9470000000001</c:v>
                </c:pt>
                <c:pt idx="14935">
                  <c:v>4000.1880000000001</c:v>
                </c:pt>
              </c:numCache>
            </c:numRef>
          </c:xVal>
          <c:yVal>
            <c:numRef>
              <c:f>Feuil1!$E$2:$E$14937</c:f>
              <c:numCache>
                <c:formatCode>0.00E+00</c:formatCode>
                <c:ptCount val="149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2.3300000000000001E-2</c:v>
                </c:pt>
                <c:pt idx="520">
                  <c:v>2.29E-2</c:v>
                </c:pt>
                <c:pt idx="521">
                  <c:v>2.2499999999999999E-2</c:v>
                </c:pt>
                <c:pt idx="522">
                  <c:v>2.2200000000000001E-2</c:v>
                </c:pt>
                <c:pt idx="523">
                  <c:v>2.18E-2</c:v>
                </c:pt>
                <c:pt idx="524">
                  <c:v>2.1600000000000001E-2</c:v>
                </c:pt>
                <c:pt idx="525">
                  <c:v>2.1600000000000001E-2</c:v>
                </c:pt>
                <c:pt idx="526">
                  <c:v>2.1700000000000001E-2</c:v>
                </c:pt>
                <c:pt idx="527">
                  <c:v>2.1999999999999999E-2</c:v>
                </c:pt>
                <c:pt idx="528">
                  <c:v>2.23E-2</c:v>
                </c:pt>
                <c:pt idx="529">
                  <c:v>2.2599999999999999E-2</c:v>
                </c:pt>
                <c:pt idx="530">
                  <c:v>2.3E-2</c:v>
                </c:pt>
                <c:pt idx="531">
                  <c:v>2.3199999999999998E-2</c:v>
                </c:pt>
                <c:pt idx="532">
                  <c:v>2.3300000000000001E-2</c:v>
                </c:pt>
                <c:pt idx="533">
                  <c:v>2.3400000000000001E-2</c:v>
                </c:pt>
                <c:pt idx="534">
                  <c:v>2.3300000000000001E-2</c:v>
                </c:pt>
                <c:pt idx="535">
                  <c:v>2.3199999999999998E-2</c:v>
                </c:pt>
                <c:pt idx="536">
                  <c:v>2.3099999999999999E-2</c:v>
                </c:pt>
                <c:pt idx="537">
                  <c:v>2.3E-2</c:v>
                </c:pt>
                <c:pt idx="538">
                  <c:v>2.29E-2</c:v>
                </c:pt>
                <c:pt idx="539">
                  <c:v>2.29E-2</c:v>
                </c:pt>
                <c:pt idx="540">
                  <c:v>2.29E-2</c:v>
                </c:pt>
                <c:pt idx="541">
                  <c:v>2.3E-2</c:v>
                </c:pt>
                <c:pt idx="542">
                  <c:v>2.29E-2</c:v>
                </c:pt>
                <c:pt idx="543">
                  <c:v>2.29E-2</c:v>
                </c:pt>
                <c:pt idx="544">
                  <c:v>2.2800000000000001E-2</c:v>
                </c:pt>
                <c:pt idx="545">
                  <c:v>2.2599999999999999E-2</c:v>
                </c:pt>
                <c:pt idx="546">
                  <c:v>2.2499999999999999E-2</c:v>
                </c:pt>
                <c:pt idx="547">
                  <c:v>2.2499999999999999E-2</c:v>
                </c:pt>
                <c:pt idx="548">
                  <c:v>2.2499999999999999E-2</c:v>
                </c:pt>
                <c:pt idx="549">
                  <c:v>2.2499999999999999E-2</c:v>
                </c:pt>
                <c:pt idx="550">
                  <c:v>2.2599999999999999E-2</c:v>
                </c:pt>
                <c:pt idx="551">
                  <c:v>2.2599999999999999E-2</c:v>
                </c:pt>
                <c:pt idx="552">
                  <c:v>2.2599999999999999E-2</c:v>
                </c:pt>
                <c:pt idx="553">
                  <c:v>2.2599999999999999E-2</c:v>
                </c:pt>
                <c:pt idx="554">
                  <c:v>2.2599999999999999E-2</c:v>
                </c:pt>
                <c:pt idx="555">
                  <c:v>2.2499999999999999E-2</c:v>
                </c:pt>
                <c:pt idx="556">
                  <c:v>2.2499999999999999E-2</c:v>
                </c:pt>
                <c:pt idx="557">
                  <c:v>2.2499999999999999E-2</c:v>
                </c:pt>
                <c:pt idx="558">
                  <c:v>2.2499999999999999E-2</c:v>
                </c:pt>
                <c:pt idx="559">
                  <c:v>2.2599999999999999E-2</c:v>
                </c:pt>
                <c:pt idx="560">
                  <c:v>2.2599999999999999E-2</c:v>
                </c:pt>
                <c:pt idx="561">
                  <c:v>2.2599999999999999E-2</c:v>
                </c:pt>
                <c:pt idx="562">
                  <c:v>2.2499999999999999E-2</c:v>
                </c:pt>
                <c:pt idx="563">
                  <c:v>2.23E-2</c:v>
                </c:pt>
                <c:pt idx="564">
                  <c:v>2.2100000000000002E-2</c:v>
                </c:pt>
                <c:pt idx="565">
                  <c:v>2.1899999999999999E-2</c:v>
                </c:pt>
                <c:pt idx="566">
                  <c:v>2.1600000000000001E-2</c:v>
                </c:pt>
                <c:pt idx="567">
                  <c:v>2.1299999999999999E-2</c:v>
                </c:pt>
                <c:pt idx="568">
                  <c:v>2.1100000000000001E-2</c:v>
                </c:pt>
                <c:pt idx="569">
                  <c:v>2.0899999999999998E-2</c:v>
                </c:pt>
                <c:pt idx="570">
                  <c:v>2.07E-2</c:v>
                </c:pt>
                <c:pt idx="571">
                  <c:v>2.06E-2</c:v>
                </c:pt>
                <c:pt idx="572">
                  <c:v>2.06E-2</c:v>
                </c:pt>
                <c:pt idx="573">
                  <c:v>2.07E-2</c:v>
                </c:pt>
                <c:pt idx="574">
                  <c:v>2.0899999999999998E-2</c:v>
                </c:pt>
                <c:pt idx="575">
                  <c:v>2.1100000000000001E-2</c:v>
                </c:pt>
                <c:pt idx="576">
                  <c:v>2.1299999999999999E-2</c:v>
                </c:pt>
                <c:pt idx="577">
                  <c:v>2.1399999999999999E-2</c:v>
                </c:pt>
                <c:pt idx="578">
                  <c:v>2.1499999999999998E-2</c:v>
                </c:pt>
                <c:pt idx="579">
                  <c:v>2.1499999999999998E-2</c:v>
                </c:pt>
                <c:pt idx="580">
                  <c:v>2.1399999999999999E-2</c:v>
                </c:pt>
                <c:pt idx="581">
                  <c:v>2.1399999999999999E-2</c:v>
                </c:pt>
                <c:pt idx="582">
                  <c:v>2.1399999999999999E-2</c:v>
                </c:pt>
                <c:pt idx="583">
                  <c:v>2.1399999999999999E-2</c:v>
                </c:pt>
                <c:pt idx="584">
                  <c:v>2.1399999999999999E-2</c:v>
                </c:pt>
                <c:pt idx="585">
                  <c:v>2.1399999999999999E-2</c:v>
                </c:pt>
                <c:pt idx="586">
                  <c:v>2.1399999999999999E-2</c:v>
                </c:pt>
                <c:pt idx="587">
                  <c:v>2.1299999999999999E-2</c:v>
                </c:pt>
                <c:pt idx="588">
                  <c:v>2.12E-2</c:v>
                </c:pt>
                <c:pt idx="589">
                  <c:v>2.1100000000000001E-2</c:v>
                </c:pt>
                <c:pt idx="590">
                  <c:v>2.1100000000000001E-2</c:v>
                </c:pt>
                <c:pt idx="591">
                  <c:v>2.1100000000000001E-2</c:v>
                </c:pt>
                <c:pt idx="592">
                  <c:v>2.1100000000000001E-2</c:v>
                </c:pt>
                <c:pt idx="593">
                  <c:v>2.12E-2</c:v>
                </c:pt>
                <c:pt idx="594">
                  <c:v>2.1299999999999999E-2</c:v>
                </c:pt>
                <c:pt idx="595">
                  <c:v>2.1399999999999999E-2</c:v>
                </c:pt>
                <c:pt idx="596">
                  <c:v>2.1499999999999998E-2</c:v>
                </c:pt>
                <c:pt idx="597">
                  <c:v>2.1600000000000001E-2</c:v>
                </c:pt>
                <c:pt idx="598">
                  <c:v>2.1600000000000001E-2</c:v>
                </c:pt>
                <c:pt idx="599">
                  <c:v>2.1700000000000001E-2</c:v>
                </c:pt>
                <c:pt idx="600">
                  <c:v>2.18E-2</c:v>
                </c:pt>
                <c:pt idx="601">
                  <c:v>2.1899999999999999E-2</c:v>
                </c:pt>
                <c:pt idx="602">
                  <c:v>2.1999999999999999E-2</c:v>
                </c:pt>
                <c:pt idx="603">
                  <c:v>2.1999999999999999E-2</c:v>
                </c:pt>
                <c:pt idx="604">
                  <c:v>2.1899999999999999E-2</c:v>
                </c:pt>
                <c:pt idx="605">
                  <c:v>2.1700000000000001E-2</c:v>
                </c:pt>
                <c:pt idx="606">
                  <c:v>2.1499999999999998E-2</c:v>
                </c:pt>
                <c:pt idx="607">
                  <c:v>2.1299999999999999E-2</c:v>
                </c:pt>
                <c:pt idx="608">
                  <c:v>2.1100000000000001E-2</c:v>
                </c:pt>
                <c:pt idx="609">
                  <c:v>2.0899999999999998E-2</c:v>
                </c:pt>
                <c:pt idx="610">
                  <c:v>2.0799999999999999E-2</c:v>
                </c:pt>
                <c:pt idx="611">
                  <c:v>2.0799999999999999E-2</c:v>
                </c:pt>
                <c:pt idx="612">
                  <c:v>2.0799999999999999E-2</c:v>
                </c:pt>
                <c:pt idx="613">
                  <c:v>2.0899999999999998E-2</c:v>
                </c:pt>
                <c:pt idx="614">
                  <c:v>2.0899999999999998E-2</c:v>
                </c:pt>
                <c:pt idx="615">
                  <c:v>2.0899999999999998E-2</c:v>
                </c:pt>
                <c:pt idx="616">
                  <c:v>2.0799999999999999E-2</c:v>
                </c:pt>
                <c:pt idx="617">
                  <c:v>2.0799999999999999E-2</c:v>
                </c:pt>
                <c:pt idx="618">
                  <c:v>2.0799999999999999E-2</c:v>
                </c:pt>
                <c:pt idx="619">
                  <c:v>2.0799999999999999E-2</c:v>
                </c:pt>
                <c:pt idx="620">
                  <c:v>2.0799999999999999E-2</c:v>
                </c:pt>
                <c:pt idx="621">
                  <c:v>2.0899999999999998E-2</c:v>
                </c:pt>
                <c:pt idx="622">
                  <c:v>2.1000000000000001E-2</c:v>
                </c:pt>
                <c:pt idx="623">
                  <c:v>2.1100000000000001E-2</c:v>
                </c:pt>
                <c:pt idx="624">
                  <c:v>2.12E-2</c:v>
                </c:pt>
                <c:pt idx="625">
                  <c:v>2.12E-2</c:v>
                </c:pt>
                <c:pt idx="626">
                  <c:v>2.12E-2</c:v>
                </c:pt>
                <c:pt idx="627">
                  <c:v>2.12E-2</c:v>
                </c:pt>
                <c:pt idx="628">
                  <c:v>2.12E-2</c:v>
                </c:pt>
                <c:pt idx="629">
                  <c:v>2.12E-2</c:v>
                </c:pt>
                <c:pt idx="630">
                  <c:v>2.12E-2</c:v>
                </c:pt>
                <c:pt idx="631">
                  <c:v>2.1299999999999999E-2</c:v>
                </c:pt>
                <c:pt idx="632">
                  <c:v>2.1399999999999999E-2</c:v>
                </c:pt>
                <c:pt idx="633">
                  <c:v>2.1399999999999999E-2</c:v>
                </c:pt>
                <c:pt idx="634">
                  <c:v>2.1499999999999998E-2</c:v>
                </c:pt>
                <c:pt idx="635">
                  <c:v>2.1399999999999999E-2</c:v>
                </c:pt>
                <c:pt idx="636">
                  <c:v>2.1299999999999999E-2</c:v>
                </c:pt>
                <c:pt idx="637">
                  <c:v>2.1000000000000001E-2</c:v>
                </c:pt>
                <c:pt idx="638">
                  <c:v>2.07E-2</c:v>
                </c:pt>
                <c:pt idx="639">
                  <c:v>2.0500000000000001E-2</c:v>
                </c:pt>
                <c:pt idx="640">
                  <c:v>2.0199999999999999E-2</c:v>
                </c:pt>
                <c:pt idx="641">
                  <c:v>2.01E-2</c:v>
                </c:pt>
                <c:pt idx="642">
                  <c:v>2.01E-2</c:v>
                </c:pt>
                <c:pt idx="643">
                  <c:v>2.01E-2</c:v>
                </c:pt>
                <c:pt idx="644">
                  <c:v>2.0299999999999999E-2</c:v>
                </c:pt>
                <c:pt idx="645">
                  <c:v>2.0500000000000001E-2</c:v>
                </c:pt>
                <c:pt idx="646">
                  <c:v>2.07E-2</c:v>
                </c:pt>
                <c:pt idx="647">
                  <c:v>2.0799999999999999E-2</c:v>
                </c:pt>
                <c:pt idx="648">
                  <c:v>2.0899999999999998E-2</c:v>
                </c:pt>
                <c:pt idx="649">
                  <c:v>2.1000000000000001E-2</c:v>
                </c:pt>
                <c:pt idx="650">
                  <c:v>2.1000000000000001E-2</c:v>
                </c:pt>
                <c:pt idx="651">
                  <c:v>2.1000000000000001E-2</c:v>
                </c:pt>
                <c:pt idx="652">
                  <c:v>2.1000000000000001E-2</c:v>
                </c:pt>
                <c:pt idx="653">
                  <c:v>2.0899999999999998E-2</c:v>
                </c:pt>
                <c:pt idx="654">
                  <c:v>2.0899999999999998E-2</c:v>
                </c:pt>
                <c:pt idx="655">
                  <c:v>2.0799999999999999E-2</c:v>
                </c:pt>
                <c:pt idx="656">
                  <c:v>2.07E-2</c:v>
                </c:pt>
                <c:pt idx="657">
                  <c:v>2.06E-2</c:v>
                </c:pt>
                <c:pt idx="658">
                  <c:v>2.0400000000000001E-2</c:v>
                </c:pt>
                <c:pt idx="659">
                  <c:v>2.0199999999999999E-2</c:v>
                </c:pt>
                <c:pt idx="660">
                  <c:v>0.02</c:v>
                </c:pt>
                <c:pt idx="661">
                  <c:v>1.9900000000000001E-2</c:v>
                </c:pt>
                <c:pt idx="662">
                  <c:v>1.9900000000000001E-2</c:v>
                </c:pt>
                <c:pt idx="663">
                  <c:v>0.02</c:v>
                </c:pt>
                <c:pt idx="664">
                  <c:v>2.01E-2</c:v>
                </c:pt>
                <c:pt idx="665">
                  <c:v>2.0299999999999999E-2</c:v>
                </c:pt>
                <c:pt idx="666">
                  <c:v>2.0400000000000001E-2</c:v>
                </c:pt>
                <c:pt idx="667">
                  <c:v>2.0500000000000001E-2</c:v>
                </c:pt>
                <c:pt idx="668">
                  <c:v>2.06E-2</c:v>
                </c:pt>
                <c:pt idx="669">
                  <c:v>2.06E-2</c:v>
                </c:pt>
                <c:pt idx="670">
                  <c:v>2.07E-2</c:v>
                </c:pt>
                <c:pt idx="671">
                  <c:v>2.07E-2</c:v>
                </c:pt>
                <c:pt idx="672">
                  <c:v>2.0799999999999999E-2</c:v>
                </c:pt>
                <c:pt idx="673">
                  <c:v>2.0899999999999998E-2</c:v>
                </c:pt>
                <c:pt idx="674">
                  <c:v>2.1000000000000001E-2</c:v>
                </c:pt>
                <c:pt idx="675">
                  <c:v>2.1100000000000001E-2</c:v>
                </c:pt>
                <c:pt idx="676">
                  <c:v>2.12E-2</c:v>
                </c:pt>
                <c:pt idx="677">
                  <c:v>2.12E-2</c:v>
                </c:pt>
                <c:pt idx="678">
                  <c:v>2.12E-2</c:v>
                </c:pt>
                <c:pt idx="679">
                  <c:v>2.12E-2</c:v>
                </c:pt>
                <c:pt idx="680">
                  <c:v>2.12E-2</c:v>
                </c:pt>
                <c:pt idx="681">
                  <c:v>2.1100000000000001E-2</c:v>
                </c:pt>
                <c:pt idx="682">
                  <c:v>2.1100000000000001E-2</c:v>
                </c:pt>
                <c:pt idx="683">
                  <c:v>2.0899999999999998E-2</c:v>
                </c:pt>
                <c:pt idx="684">
                  <c:v>2.0799999999999999E-2</c:v>
                </c:pt>
                <c:pt idx="685">
                  <c:v>2.06E-2</c:v>
                </c:pt>
                <c:pt idx="686">
                  <c:v>2.0299999999999999E-2</c:v>
                </c:pt>
                <c:pt idx="687">
                  <c:v>0.02</c:v>
                </c:pt>
                <c:pt idx="688">
                  <c:v>1.9800000000000002E-2</c:v>
                </c:pt>
                <c:pt idx="689">
                  <c:v>1.95E-2</c:v>
                </c:pt>
                <c:pt idx="690">
                  <c:v>1.9300000000000001E-2</c:v>
                </c:pt>
                <c:pt idx="691">
                  <c:v>1.9199999999999998E-2</c:v>
                </c:pt>
                <c:pt idx="692">
                  <c:v>1.9199999999999998E-2</c:v>
                </c:pt>
                <c:pt idx="693">
                  <c:v>1.9300000000000001E-2</c:v>
                </c:pt>
                <c:pt idx="694">
                  <c:v>1.95E-2</c:v>
                </c:pt>
                <c:pt idx="695">
                  <c:v>1.9699999999999999E-2</c:v>
                </c:pt>
                <c:pt idx="696">
                  <c:v>1.9900000000000001E-2</c:v>
                </c:pt>
                <c:pt idx="697">
                  <c:v>0.02</c:v>
                </c:pt>
                <c:pt idx="698">
                  <c:v>2.01E-2</c:v>
                </c:pt>
                <c:pt idx="699">
                  <c:v>2.01E-2</c:v>
                </c:pt>
                <c:pt idx="700">
                  <c:v>1.9900000000000001E-2</c:v>
                </c:pt>
                <c:pt idx="701">
                  <c:v>1.9699999999999999E-2</c:v>
                </c:pt>
                <c:pt idx="702">
                  <c:v>1.9400000000000001E-2</c:v>
                </c:pt>
                <c:pt idx="703">
                  <c:v>1.9099999999999999E-2</c:v>
                </c:pt>
                <c:pt idx="704">
                  <c:v>1.89E-2</c:v>
                </c:pt>
                <c:pt idx="705">
                  <c:v>1.8700000000000001E-2</c:v>
                </c:pt>
                <c:pt idx="706">
                  <c:v>1.8599999999999998E-2</c:v>
                </c:pt>
                <c:pt idx="707">
                  <c:v>1.8599999999999998E-2</c:v>
                </c:pt>
                <c:pt idx="708">
                  <c:v>1.8599999999999998E-2</c:v>
                </c:pt>
                <c:pt idx="709">
                  <c:v>1.8599999999999998E-2</c:v>
                </c:pt>
                <c:pt idx="710">
                  <c:v>1.8599999999999998E-2</c:v>
                </c:pt>
                <c:pt idx="711">
                  <c:v>1.8599999999999998E-2</c:v>
                </c:pt>
                <c:pt idx="712">
                  <c:v>1.8599999999999998E-2</c:v>
                </c:pt>
                <c:pt idx="713">
                  <c:v>1.8499999999999999E-2</c:v>
                </c:pt>
                <c:pt idx="714">
                  <c:v>1.8499999999999999E-2</c:v>
                </c:pt>
                <c:pt idx="715">
                  <c:v>1.8499999999999999E-2</c:v>
                </c:pt>
                <c:pt idx="716">
                  <c:v>1.84E-2</c:v>
                </c:pt>
                <c:pt idx="717">
                  <c:v>1.84E-2</c:v>
                </c:pt>
                <c:pt idx="718">
                  <c:v>1.8499999999999999E-2</c:v>
                </c:pt>
                <c:pt idx="719">
                  <c:v>1.8599999999999998E-2</c:v>
                </c:pt>
                <c:pt idx="720">
                  <c:v>1.8700000000000001E-2</c:v>
                </c:pt>
                <c:pt idx="721">
                  <c:v>1.89E-2</c:v>
                </c:pt>
                <c:pt idx="722">
                  <c:v>1.9099999999999999E-2</c:v>
                </c:pt>
                <c:pt idx="723">
                  <c:v>1.9300000000000001E-2</c:v>
                </c:pt>
                <c:pt idx="724">
                  <c:v>1.95E-2</c:v>
                </c:pt>
                <c:pt idx="725">
                  <c:v>1.9800000000000002E-2</c:v>
                </c:pt>
                <c:pt idx="726">
                  <c:v>0.02</c:v>
                </c:pt>
                <c:pt idx="727">
                  <c:v>2.0199999999999999E-2</c:v>
                </c:pt>
                <c:pt idx="728">
                  <c:v>2.0400000000000001E-2</c:v>
                </c:pt>
                <c:pt idx="729">
                  <c:v>2.06E-2</c:v>
                </c:pt>
                <c:pt idx="730">
                  <c:v>2.07E-2</c:v>
                </c:pt>
                <c:pt idx="731">
                  <c:v>2.06E-2</c:v>
                </c:pt>
                <c:pt idx="732">
                  <c:v>2.0500000000000001E-2</c:v>
                </c:pt>
                <c:pt idx="733">
                  <c:v>2.0199999999999999E-2</c:v>
                </c:pt>
                <c:pt idx="734">
                  <c:v>0.02</c:v>
                </c:pt>
                <c:pt idx="735">
                  <c:v>1.9699999999999999E-2</c:v>
                </c:pt>
                <c:pt idx="736">
                  <c:v>1.95E-2</c:v>
                </c:pt>
                <c:pt idx="737">
                  <c:v>1.9300000000000001E-2</c:v>
                </c:pt>
                <c:pt idx="738">
                  <c:v>1.9199999999999998E-2</c:v>
                </c:pt>
                <c:pt idx="739">
                  <c:v>1.89E-2</c:v>
                </c:pt>
                <c:pt idx="740">
                  <c:v>1.8599999999999998E-2</c:v>
                </c:pt>
                <c:pt idx="741">
                  <c:v>1.8200000000000001E-2</c:v>
                </c:pt>
                <c:pt idx="742">
                  <c:v>1.78E-2</c:v>
                </c:pt>
                <c:pt idx="743">
                  <c:v>1.7299999999999999E-2</c:v>
                </c:pt>
                <c:pt idx="744">
                  <c:v>1.7000000000000001E-2</c:v>
                </c:pt>
                <c:pt idx="745">
                  <c:v>1.6799999999999999E-2</c:v>
                </c:pt>
                <c:pt idx="746">
                  <c:v>1.6799999999999999E-2</c:v>
                </c:pt>
                <c:pt idx="747">
                  <c:v>1.7100000000000001E-2</c:v>
                </c:pt>
                <c:pt idx="748">
                  <c:v>1.7399999999999999E-2</c:v>
                </c:pt>
                <c:pt idx="749">
                  <c:v>1.78E-2</c:v>
                </c:pt>
                <c:pt idx="750">
                  <c:v>1.8200000000000001E-2</c:v>
                </c:pt>
                <c:pt idx="751">
                  <c:v>1.84E-2</c:v>
                </c:pt>
                <c:pt idx="752">
                  <c:v>1.8599999999999998E-2</c:v>
                </c:pt>
                <c:pt idx="753">
                  <c:v>1.8700000000000001E-2</c:v>
                </c:pt>
                <c:pt idx="754">
                  <c:v>1.8700000000000001E-2</c:v>
                </c:pt>
                <c:pt idx="755">
                  <c:v>1.8700000000000001E-2</c:v>
                </c:pt>
                <c:pt idx="756">
                  <c:v>1.8700000000000001E-2</c:v>
                </c:pt>
                <c:pt idx="757">
                  <c:v>1.8700000000000001E-2</c:v>
                </c:pt>
                <c:pt idx="758">
                  <c:v>1.8700000000000001E-2</c:v>
                </c:pt>
                <c:pt idx="759">
                  <c:v>1.8700000000000001E-2</c:v>
                </c:pt>
                <c:pt idx="760">
                  <c:v>1.8700000000000001E-2</c:v>
                </c:pt>
                <c:pt idx="761">
                  <c:v>1.8700000000000001E-2</c:v>
                </c:pt>
                <c:pt idx="762">
                  <c:v>1.8700000000000001E-2</c:v>
                </c:pt>
                <c:pt idx="763">
                  <c:v>1.8700000000000001E-2</c:v>
                </c:pt>
                <c:pt idx="764">
                  <c:v>1.8700000000000001E-2</c:v>
                </c:pt>
                <c:pt idx="765">
                  <c:v>1.8700000000000001E-2</c:v>
                </c:pt>
                <c:pt idx="766">
                  <c:v>1.8700000000000001E-2</c:v>
                </c:pt>
                <c:pt idx="767">
                  <c:v>1.8700000000000001E-2</c:v>
                </c:pt>
                <c:pt idx="768">
                  <c:v>1.8700000000000001E-2</c:v>
                </c:pt>
                <c:pt idx="769">
                  <c:v>1.8700000000000001E-2</c:v>
                </c:pt>
                <c:pt idx="770">
                  <c:v>1.8700000000000001E-2</c:v>
                </c:pt>
                <c:pt idx="771">
                  <c:v>1.8599999999999998E-2</c:v>
                </c:pt>
                <c:pt idx="772">
                  <c:v>1.8499999999999999E-2</c:v>
                </c:pt>
                <c:pt idx="773">
                  <c:v>1.8499999999999999E-2</c:v>
                </c:pt>
                <c:pt idx="774">
                  <c:v>1.84E-2</c:v>
                </c:pt>
                <c:pt idx="775">
                  <c:v>1.8499999999999999E-2</c:v>
                </c:pt>
                <c:pt idx="776">
                  <c:v>1.8599999999999998E-2</c:v>
                </c:pt>
                <c:pt idx="777">
                  <c:v>1.89E-2</c:v>
                </c:pt>
                <c:pt idx="778">
                  <c:v>1.9199999999999998E-2</c:v>
                </c:pt>
                <c:pt idx="779">
                  <c:v>1.95E-2</c:v>
                </c:pt>
                <c:pt idx="780">
                  <c:v>1.9800000000000002E-2</c:v>
                </c:pt>
                <c:pt idx="781">
                  <c:v>1.9900000000000001E-2</c:v>
                </c:pt>
                <c:pt idx="782">
                  <c:v>1.9900000000000001E-2</c:v>
                </c:pt>
                <c:pt idx="783">
                  <c:v>1.9800000000000002E-2</c:v>
                </c:pt>
                <c:pt idx="784">
                  <c:v>1.9599999999999999E-2</c:v>
                </c:pt>
                <c:pt idx="785">
                  <c:v>1.9400000000000001E-2</c:v>
                </c:pt>
                <c:pt idx="786">
                  <c:v>1.9199999999999998E-2</c:v>
                </c:pt>
                <c:pt idx="787">
                  <c:v>1.9E-2</c:v>
                </c:pt>
                <c:pt idx="788">
                  <c:v>1.8800000000000001E-2</c:v>
                </c:pt>
                <c:pt idx="789">
                  <c:v>1.8800000000000001E-2</c:v>
                </c:pt>
                <c:pt idx="790">
                  <c:v>1.8800000000000001E-2</c:v>
                </c:pt>
                <c:pt idx="791">
                  <c:v>1.89E-2</c:v>
                </c:pt>
                <c:pt idx="792">
                  <c:v>1.9E-2</c:v>
                </c:pt>
                <c:pt idx="793">
                  <c:v>1.9199999999999998E-2</c:v>
                </c:pt>
                <c:pt idx="794">
                  <c:v>1.9300000000000001E-2</c:v>
                </c:pt>
                <c:pt idx="795">
                  <c:v>1.9400000000000001E-2</c:v>
                </c:pt>
                <c:pt idx="796">
                  <c:v>1.9400000000000001E-2</c:v>
                </c:pt>
                <c:pt idx="797">
                  <c:v>1.9400000000000001E-2</c:v>
                </c:pt>
                <c:pt idx="798">
                  <c:v>1.9199999999999998E-2</c:v>
                </c:pt>
                <c:pt idx="799">
                  <c:v>1.9E-2</c:v>
                </c:pt>
                <c:pt idx="800">
                  <c:v>1.8800000000000001E-2</c:v>
                </c:pt>
                <c:pt idx="801">
                  <c:v>1.8599999999999998E-2</c:v>
                </c:pt>
                <c:pt idx="802">
                  <c:v>1.84E-2</c:v>
                </c:pt>
                <c:pt idx="803">
                  <c:v>1.84E-2</c:v>
                </c:pt>
                <c:pt idx="804">
                  <c:v>1.84E-2</c:v>
                </c:pt>
                <c:pt idx="805">
                  <c:v>1.8499999999999999E-2</c:v>
                </c:pt>
                <c:pt idx="806">
                  <c:v>1.8700000000000001E-2</c:v>
                </c:pt>
                <c:pt idx="807">
                  <c:v>1.8800000000000001E-2</c:v>
                </c:pt>
                <c:pt idx="808">
                  <c:v>1.9E-2</c:v>
                </c:pt>
                <c:pt idx="809">
                  <c:v>1.9E-2</c:v>
                </c:pt>
                <c:pt idx="810">
                  <c:v>1.9E-2</c:v>
                </c:pt>
                <c:pt idx="811">
                  <c:v>1.9E-2</c:v>
                </c:pt>
                <c:pt idx="812">
                  <c:v>1.89E-2</c:v>
                </c:pt>
                <c:pt idx="813">
                  <c:v>1.8800000000000001E-2</c:v>
                </c:pt>
                <c:pt idx="814">
                  <c:v>1.8700000000000001E-2</c:v>
                </c:pt>
                <c:pt idx="815">
                  <c:v>1.8599999999999998E-2</c:v>
                </c:pt>
                <c:pt idx="816">
                  <c:v>1.84E-2</c:v>
                </c:pt>
                <c:pt idx="817">
                  <c:v>1.8200000000000001E-2</c:v>
                </c:pt>
                <c:pt idx="818">
                  <c:v>1.8100000000000002E-2</c:v>
                </c:pt>
                <c:pt idx="819">
                  <c:v>1.7899999999999999E-2</c:v>
                </c:pt>
                <c:pt idx="820">
                  <c:v>1.7899999999999999E-2</c:v>
                </c:pt>
                <c:pt idx="821">
                  <c:v>1.7899999999999999E-2</c:v>
                </c:pt>
                <c:pt idx="822">
                  <c:v>1.7899999999999999E-2</c:v>
                </c:pt>
                <c:pt idx="823">
                  <c:v>1.8100000000000002E-2</c:v>
                </c:pt>
                <c:pt idx="824">
                  <c:v>1.83E-2</c:v>
                </c:pt>
                <c:pt idx="825">
                  <c:v>1.8499999999999999E-2</c:v>
                </c:pt>
                <c:pt idx="826">
                  <c:v>1.8700000000000001E-2</c:v>
                </c:pt>
                <c:pt idx="827">
                  <c:v>1.89E-2</c:v>
                </c:pt>
                <c:pt idx="828">
                  <c:v>1.9E-2</c:v>
                </c:pt>
                <c:pt idx="829">
                  <c:v>1.9199999999999998E-2</c:v>
                </c:pt>
                <c:pt idx="830">
                  <c:v>1.9199999999999998E-2</c:v>
                </c:pt>
                <c:pt idx="831">
                  <c:v>1.9300000000000001E-2</c:v>
                </c:pt>
                <c:pt idx="832">
                  <c:v>1.9300000000000001E-2</c:v>
                </c:pt>
                <c:pt idx="833">
                  <c:v>1.9400000000000001E-2</c:v>
                </c:pt>
                <c:pt idx="834">
                  <c:v>1.9400000000000001E-2</c:v>
                </c:pt>
                <c:pt idx="835">
                  <c:v>1.9400000000000001E-2</c:v>
                </c:pt>
                <c:pt idx="836">
                  <c:v>1.9300000000000001E-2</c:v>
                </c:pt>
                <c:pt idx="837">
                  <c:v>1.9300000000000001E-2</c:v>
                </c:pt>
                <c:pt idx="838">
                  <c:v>1.9199999999999998E-2</c:v>
                </c:pt>
                <c:pt idx="839">
                  <c:v>1.9199999999999998E-2</c:v>
                </c:pt>
                <c:pt idx="840">
                  <c:v>1.9099999999999999E-2</c:v>
                </c:pt>
                <c:pt idx="841">
                  <c:v>1.9E-2</c:v>
                </c:pt>
                <c:pt idx="842">
                  <c:v>1.8800000000000001E-2</c:v>
                </c:pt>
                <c:pt idx="843">
                  <c:v>1.8700000000000001E-2</c:v>
                </c:pt>
                <c:pt idx="844">
                  <c:v>1.8499999999999999E-2</c:v>
                </c:pt>
                <c:pt idx="845">
                  <c:v>1.83E-2</c:v>
                </c:pt>
                <c:pt idx="846">
                  <c:v>1.8100000000000002E-2</c:v>
                </c:pt>
                <c:pt idx="847">
                  <c:v>1.7999999999999999E-2</c:v>
                </c:pt>
                <c:pt idx="848">
                  <c:v>1.7899999999999999E-2</c:v>
                </c:pt>
                <c:pt idx="849">
                  <c:v>1.7899999999999999E-2</c:v>
                </c:pt>
                <c:pt idx="850">
                  <c:v>1.7899999999999999E-2</c:v>
                </c:pt>
                <c:pt idx="851">
                  <c:v>1.7999999999999999E-2</c:v>
                </c:pt>
                <c:pt idx="852">
                  <c:v>1.8100000000000002E-2</c:v>
                </c:pt>
                <c:pt idx="853">
                  <c:v>1.8200000000000001E-2</c:v>
                </c:pt>
                <c:pt idx="854">
                  <c:v>1.83E-2</c:v>
                </c:pt>
                <c:pt idx="855">
                  <c:v>1.83E-2</c:v>
                </c:pt>
                <c:pt idx="856">
                  <c:v>1.83E-2</c:v>
                </c:pt>
                <c:pt idx="857">
                  <c:v>1.83E-2</c:v>
                </c:pt>
                <c:pt idx="858">
                  <c:v>1.83E-2</c:v>
                </c:pt>
                <c:pt idx="859">
                  <c:v>1.8200000000000001E-2</c:v>
                </c:pt>
                <c:pt idx="860">
                  <c:v>1.8100000000000002E-2</c:v>
                </c:pt>
                <c:pt idx="861">
                  <c:v>1.7899999999999999E-2</c:v>
                </c:pt>
                <c:pt idx="862">
                  <c:v>1.77E-2</c:v>
                </c:pt>
                <c:pt idx="863">
                  <c:v>1.7600000000000001E-2</c:v>
                </c:pt>
                <c:pt idx="864">
                  <c:v>1.7399999999999999E-2</c:v>
                </c:pt>
                <c:pt idx="865">
                  <c:v>1.72E-2</c:v>
                </c:pt>
                <c:pt idx="866">
                  <c:v>1.7100000000000001E-2</c:v>
                </c:pt>
                <c:pt idx="867">
                  <c:v>1.7000000000000001E-2</c:v>
                </c:pt>
                <c:pt idx="868">
                  <c:v>1.7000000000000001E-2</c:v>
                </c:pt>
                <c:pt idx="869">
                  <c:v>1.7000000000000001E-2</c:v>
                </c:pt>
                <c:pt idx="870">
                  <c:v>1.7000000000000001E-2</c:v>
                </c:pt>
                <c:pt idx="871">
                  <c:v>1.7100000000000001E-2</c:v>
                </c:pt>
                <c:pt idx="872">
                  <c:v>1.72E-2</c:v>
                </c:pt>
                <c:pt idx="873">
                  <c:v>1.7299999999999999E-2</c:v>
                </c:pt>
                <c:pt idx="874">
                  <c:v>1.7399999999999999E-2</c:v>
                </c:pt>
                <c:pt idx="875">
                  <c:v>1.7399999999999999E-2</c:v>
                </c:pt>
                <c:pt idx="876">
                  <c:v>1.7399999999999999E-2</c:v>
                </c:pt>
                <c:pt idx="877">
                  <c:v>1.7399999999999999E-2</c:v>
                </c:pt>
                <c:pt idx="878">
                  <c:v>1.7299999999999999E-2</c:v>
                </c:pt>
                <c:pt idx="879">
                  <c:v>1.7299999999999999E-2</c:v>
                </c:pt>
                <c:pt idx="880">
                  <c:v>1.7299999999999999E-2</c:v>
                </c:pt>
                <c:pt idx="881">
                  <c:v>1.7299999999999999E-2</c:v>
                </c:pt>
                <c:pt idx="882">
                  <c:v>1.7399999999999999E-2</c:v>
                </c:pt>
                <c:pt idx="883">
                  <c:v>1.7600000000000001E-2</c:v>
                </c:pt>
                <c:pt idx="884">
                  <c:v>1.77E-2</c:v>
                </c:pt>
                <c:pt idx="885">
                  <c:v>1.78E-2</c:v>
                </c:pt>
                <c:pt idx="886">
                  <c:v>1.7899999999999999E-2</c:v>
                </c:pt>
                <c:pt idx="887">
                  <c:v>1.78E-2</c:v>
                </c:pt>
                <c:pt idx="888">
                  <c:v>1.78E-2</c:v>
                </c:pt>
                <c:pt idx="889">
                  <c:v>1.77E-2</c:v>
                </c:pt>
                <c:pt idx="890">
                  <c:v>1.77E-2</c:v>
                </c:pt>
                <c:pt idx="891">
                  <c:v>1.77E-2</c:v>
                </c:pt>
                <c:pt idx="892">
                  <c:v>1.78E-2</c:v>
                </c:pt>
                <c:pt idx="893">
                  <c:v>1.7999999999999999E-2</c:v>
                </c:pt>
                <c:pt idx="894">
                  <c:v>1.8200000000000001E-2</c:v>
                </c:pt>
                <c:pt idx="895">
                  <c:v>1.8499999999999999E-2</c:v>
                </c:pt>
                <c:pt idx="896">
                  <c:v>1.8700000000000001E-2</c:v>
                </c:pt>
                <c:pt idx="897">
                  <c:v>1.8800000000000001E-2</c:v>
                </c:pt>
                <c:pt idx="898">
                  <c:v>1.8800000000000001E-2</c:v>
                </c:pt>
                <c:pt idx="899">
                  <c:v>1.8800000000000001E-2</c:v>
                </c:pt>
                <c:pt idx="900">
                  <c:v>1.8800000000000001E-2</c:v>
                </c:pt>
                <c:pt idx="901">
                  <c:v>1.8700000000000001E-2</c:v>
                </c:pt>
                <c:pt idx="902">
                  <c:v>1.8599999999999998E-2</c:v>
                </c:pt>
                <c:pt idx="903">
                  <c:v>1.8499999999999999E-2</c:v>
                </c:pt>
                <c:pt idx="904">
                  <c:v>1.8499999999999999E-2</c:v>
                </c:pt>
                <c:pt idx="905">
                  <c:v>1.8499999999999999E-2</c:v>
                </c:pt>
                <c:pt idx="906">
                  <c:v>1.84E-2</c:v>
                </c:pt>
                <c:pt idx="907">
                  <c:v>1.84E-2</c:v>
                </c:pt>
                <c:pt idx="908">
                  <c:v>1.84E-2</c:v>
                </c:pt>
                <c:pt idx="909">
                  <c:v>1.83E-2</c:v>
                </c:pt>
                <c:pt idx="910">
                  <c:v>1.8200000000000001E-2</c:v>
                </c:pt>
                <c:pt idx="911">
                  <c:v>1.8200000000000001E-2</c:v>
                </c:pt>
                <c:pt idx="912">
                  <c:v>1.8100000000000002E-2</c:v>
                </c:pt>
                <c:pt idx="913">
                  <c:v>1.8100000000000002E-2</c:v>
                </c:pt>
                <c:pt idx="914">
                  <c:v>1.8100000000000002E-2</c:v>
                </c:pt>
                <c:pt idx="915">
                  <c:v>1.8200000000000001E-2</c:v>
                </c:pt>
                <c:pt idx="916">
                  <c:v>1.83E-2</c:v>
                </c:pt>
                <c:pt idx="917">
                  <c:v>1.84E-2</c:v>
                </c:pt>
                <c:pt idx="918">
                  <c:v>1.84E-2</c:v>
                </c:pt>
                <c:pt idx="919">
                  <c:v>1.84E-2</c:v>
                </c:pt>
                <c:pt idx="920">
                  <c:v>1.84E-2</c:v>
                </c:pt>
                <c:pt idx="921">
                  <c:v>1.83E-2</c:v>
                </c:pt>
                <c:pt idx="922">
                  <c:v>1.8100000000000002E-2</c:v>
                </c:pt>
                <c:pt idx="923">
                  <c:v>1.7899999999999999E-2</c:v>
                </c:pt>
                <c:pt idx="924">
                  <c:v>1.78E-2</c:v>
                </c:pt>
                <c:pt idx="925">
                  <c:v>1.7600000000000001E-2</c:v>
                </c:pt>
                <c:pt idx="926">
                  <c:v>1.7500000000000002E-2</c:v>
                </c:pt>
                <c:pt idx="927">
                  <c:v>1.7399999999999999E-2</c:v>
                </c:pt>
                <c:pt idx="928">
                  <c:v>1.7399999999999999E-2</c:v>
                </c:pt>
                <c:pt idx="929">
                  <c:v>1.7299999999999999E-2</c:v>
                </c:pt>
                <c:pt idx="930">
                  <c:v>1.7299999999999999E-2</c:v>
                </c:pt>
                <c:pt idx="931">
                  <c:v>1.72E-2</c:v>
                </c:pt>
                <c:pt idx="932">
                  <c:v>1.72E-2</c:v>
                </c:pt>
                <c:pt idx="933">
                  <c:v>1.7299999999999999E-2</c:v>
                </c:pt>
                <c:pt idx="934">
                  <c:v>1.7399999999999999E-2</c:v>
                </c:pt>
                <c:pt idx="935">
                  <c:v>1.7500000000000002E-2</c:v>
                </c:pt>
                <c:pt idx="936">
                  <c:v>1.7600000000000001E-2</c:v>
                </c:pt>
                <c:pt idx="937">
                  <c:v>1.78E-2</c:v>
                </c:pt>
                <c:pt idx="938">
                  <c:v>1.7999999999999999E-2</c:v>
                </c:pt>
                <c:pt idx="939">
                  <c:v>1.8100000000000002E-2</c:v>
                </c:pt>
                <c:pt idx="940">
                  <c:v>1.8200000000000001E-2</c:v>
                </c:pt>
                <c:pt idx="941">
                  <c:v>1.83E-2</c:v>
                </c:pt>
                <c:pt idx="942">
                  <c:v>1.83E-2</c:v>
                </c:pt>
                <c:pt idx="943">
                  <c:v>1.83E-2</c:v>
                </c:pt>
                <c:pt idx="944">
                  <c:v>1.83E-2</c:v>
                </c:pt>
                <c:pt idx="945">
                  <c:v>1.83E-2</c:v>
                </c:pt>
                <c:pt idx="946">
                  <c:v>1.8200000000000001E-2</c:v>
                </c:pt>
                <c:pt idx="947">
                  <c:v>1.8100000000000002E-2</c:v>
                </c:pt>
                <c:pt idx="948">
                  <c:v>1.7999999999999999E-2</c:v>
                </c:pt>
                <c:pt idx="949">
                  <c:v>1.7899999999999999E-2</c:v>
                </c:pt>
                <c:pt idx="950">
                  <c:v>1.77E-2</c:v>
                </c:pt>
                <c:pt idx="951">
                  <c:v>1.7500000000000002E-2</c:v>
                </c:pt>
                <c:pt idx="952">
                  <c:v>1.7299999999999999E-2</c:v>
                </c:pt>
                <c:pt idx="953">
                  <c:v>1.7100000000000001E-2</c:v>
                </c:pt>
                <c:pt idx="954">
                  <c:v>1.6899999999999998E-2</c:v>
                </c:pt>
                <c:pt idx="955">
                  <c:v>1.6799999999999999E-2</c:v>
                </c:pt>
                <c:pt idx="956">
                  <c:v>1.67E-2</c:v>
                </c:pt>
                <c:pt idx="957">
                  <c:v>1.6799999999999999E-2</c:v>
                </c:pt>
                <c:pt idx="958">
                  <c:v>1.6899999999999998E-2</c:v>
                </c:pt>
                <c:pt idx="959">
                  <c:v>1.7000000000000001E-2</c:v>
                </c:pt>
                <c:pt idx="960">
                  <c:v>1.7299999999999999E-2</c:v>
                </c:pt>
                <c:pt idx="961">
                  <c:v>1.7500000000000002E-2</c:v>
                </c:pt>
                <c:pt idx="962">
                  <c:v>1.77E-2</c:v>
                </c:pt>
                <c:pt idx="963">
                  <c:v>1.78E-2</c:v>
                </c:pt>
                <c:pt idx="964">
                  <c:v>1.7899999999999999E-2</c:v>
                </c:pt>
                <c:pt idx="965">
                  <c:v>1.7999999999999999E-2</c:v>
                </c:pt>
                <c:pt idx="966">
                  <c:v>1.7999999999999999E-2</c:v>
                </c:pt>
                <c:pt idx="967">
                  <c:v>1.7999999999999999E-2</c:v>
                </c:pt>
                <c:pt idx="968">
                  <c:v>1.7899999999999999E-2</c:v>
                </c:pt>
                <c:pt idx="969">
                  <c:v>1.7899999999999999E-2</c:v>
                </c:pt>
                <c:pt idx="970">
                  <c:v>1.7899999999999999E-2</c:v>
                </c:pt>
                <c:pt idx="971">
                  <c:v>1.7899999999999999E-2</c:v>
                </c:pt>
                <c:pt idx="972">
                  <c:v>1.78E-2</c:v>
                </c:pt>
                <c:pt idx="973">
                  <c:v>1.78E-2</c:v>
                </c:pt>
                <c:pt idx="974">
                  <c:v>1.78E-2</c:v>
                </c:pt>
                <c:pt idx="975">
                  <c:v>1.78E-2</c:v>
                </c:pt>
                <c:pt idx="976">
                  <c:v>1.78E-2</c:v>
                </c:pt>
                <c:pt idx="977">
                  <c:v>1.78E-2</c:v>
                </c:pt>
                <c:pt idx="978">
                  <c:v>1.78E-2</c:v>
                </c:pt>
                <c:pt idx="979">
                  <c:v>1.78E-2</c:v>
                </c:pt>
                <c:pt idx="980">
                  <c:v>1.78E-2</c:v>
                </c:pt>
                <c:pt idx="981">
                  <c:v>1.78E-2</c:v>
                </c:pt>
                <c:pt idx="982">
                  <c:v>1.78E-2</c:v>
                </c:pt>
                <c:pt idx="983">
                  <c:v>1.78E-2</c:v>
                </c:pt>
                <c:pt idx="984">
                  <c:v>1.78E-2</c:v>
                </c:pt>
                <c:pt idx="985">
                  <c:v>1.78E-2</c:v>
                </c:pt>
                <c:pt idx="986">
                  <c:v>1.78E-2</c:v>
                </c:pt>
                <c:pt idx="987">
                  <c:v>1.78E-2</c:v>
                </c:pt>
                <c:pt idx="988">
                  <c:v>1.78E-2</c:v>
                </c:pt>
                <c:pt idx="989">
                  <c:v>1.78E-2</c:v>
                </c:pt>
                <c:pt idx="990">
                  <c:v>1.77E-2</c:v>
                </c:pt>
                <c:pt idx="991">
                  <c:v>1.7600000000000001E-2</c:v>
                </c:pt>
                <c:pt idx="992">
                  <c:v>1.7500000000000002E-2</c:v>
                </c:pt>
                <c:pt idx="993">
                  <c:v>1.7299999999999999E-2</c:v>
                </c:pt>
                <c:pt idx="994">
                  <c:v>1.72E-2</c:v>
                </c:pt>
                <c:pt idx="995">
                  <c:v>1.7100000000000001E-2</c:v>
                </c:pt>
                <c:pt idx="996">
                  <c:v>1.7000000000000001E-2</c:v>
                </c:pt>
                <c:pt idx="997">
                  <c:v>1.6899999999999998E-2</c:v>
                </c:pt>
                <c:pt idx="998">
                  <c:v>1.6899999999999998E-2</c:v>
                </c:pt>
                <c:pt idx="999">
                  <c:v>1.7000000000000001E-2</c:v>
                </c:pt>
                <c:pt idx="1000">
                  <c:v>1.7100000000000001E-2</c:v>
                </c:pt>
                <c:pt idx="1001">
                  <c:v>1.72E-2</c:v>
                </c:pt>
                <c:pt idx="1002">
                  <c:v>1.7299999999999999E-2</c:v>
                </c:pt>
                <c:pt idx="1003">
                  <c:v>1.7399999999999999E-2</c:v>
                </c:pt>
                <c:pt idx="1004">
                  <c:v>1.7500000000000002E-2</c:v>
                </c:pt>
                <c:pt idx="1005">
                  <c:v>1.7500000000000002E-2</c:v>
                </c:pt>
                <c:pt idx="1006">
                  <c:v>1.7500000000000002E-2</c:v>
                </c:pt>
                <c:pt idx="1007">
                  <c:v>1.7399999999999999E-2</c:v>
                </c:pt>
                <c:pt idx="1008">
                  <c:v>1.7299999999999999E-2</c:v>
                </c:pt>
                <c:pt idx="1009">
                  <c:v>1.7299999999999999E-2</c:v>
                </c:pt>
                <c:pt idx="1010">
                  <c:v>1.7299999999999999E-2</c:v>
                </c:pt>
                <c:pt idx="1011">
                  <c:v>1.7299999999999999E-2</c:v>
                </c:pt>
                <c:pt idx="1012">
                  <c:v>1.7299999999999999E-2</c:v>
                </c:pt>
                <c:pt idx="1013">
                  <c:v>1.7299999999999999E-2</c:v>
                </c:pt>
                <c:pt idx="1014">
                  <c:v>1.7399999999999999E-2</c:v>
                </c:pt>
                <c:pt idx="1015">
                  <c:v>1.7399999999999999E-2</c:v>
                </c:pt>
                <c:pt idx="1016">
                  <c:v>1.7500000000000002E-2</c:v>
                </c:pt>
                <c:pt idx="1017">
                  <c:v>1.7600000000000001E-2</c:v>
                </c:pt>
                <c:pt idx="1018">
                  <c:v>1.77E-2</c:v>
                </c:pt>
                <c:pt idx="1019">
                  <c:v>1.77E-2</c:v>
                </c:pt>
                <c:pt idx="1020">
                  <c:v>1.78E-2</c:v>
                </c:pt>
                <c:pt idx="1021">
                  <c:v>1.78E-2</c:v>
                </c:pt>
                <c:pt idx="1022">
                  <c:v>1.78E-2</c:v>
                </c:pt>
                <c:pt idx="1023">
                  <c:v>1.78E-2</c:v>
                </c:pt>
                <c:pt idx="1024">
                  <c:v>1.78E-2</c:v>
                </c:pt>
                <c:pt idx="1025">
                  <c:v>1.78E-2</c:v>
                </c:pt>
                <c:pt idx="1026">
                  <c:v>1.78E-2</c:v>
                </c:pt>
                <c:pt idx="1027">
                  <c:v>1.7899999999999999E-2</c:v>
                </c:pt>
                <c:pt idx="1028">
                  <c:v>1.7899999999999999E-2</c:v>
                </c:pt>
                <c:pt idx="1029">
                  <c:v>1.7899999999999999E-2</c:v>
                </c:pt>
                <c:pt idx="1030">
                  <c:v>1.7899999999999999E-2</c:v>
                </c:pt>
                <c:pt idx="1031">
                  <c:v>1.78E-2</c:v>
                </c:pt>
                <c:pt idx="1032">
                  <c:v>1.7600000000000001E-2</c:v>
                </c:pt>
                <c:pt idx="1033">
                  <c:v>1.7500000000000002E-2</c:v>
                </c:pt>
                <c:pt idx="1034">
                  <c:v>1.7299999999999999E-2</c:v>
                </c:pt>
                <c:pt idx="1035">
                  <c:v>1.72E-2</c:v>
                </c:pt>
                <c:pt idx="1036">
                  <c:v>1.7100000000000001E-2</c:v>
                </c:pt>
                <c:pt idx="1037">
                  <c:v>1.7000000000000001E-2</c:v>
                </c:pt>
                <c:pt idx="1038">
                  <c:v>1.6899999999999998E-2</c:v>
                </c:pt>
                <c:pt idx="1039">
                  <c:v>1.6899999999999998E-2</c:v>
                </c:pt>
                <c:pt idx="1040">
                  <c:v>1.6899999999999998E-2</c:v>
                </c:pt>
                <c:pt idx="1041">
                  <c:v>1.6899999999999998E-2</c:v>
                </c:pt>
                <c:pt idx="1042">
                  <c:v>1.6899999999999998E-2</c:v>
                </c:pt>
                <c:pt idx="1043">
                  <c:v>1.6899999999999998E-2</c:v>
                </c:pt>
                <c:pt idx="1044">
                  <c:v>1.7000000000000001E-2</c:v>
                </c:pt>
                <c:pt idx="1045">
                  <c:v>1.7000000000000001E-2</c:v>
                </c:pt>
                <c:pt idx="1046">
                  <c:v>1.7000000000000001E-2</c:v>
                </c:pt>
                <c:pt idx="1047">
                  <c:v>1.7100000000000001E-2</c:v>
                </c:pt>
                <c:pt idx="1048">
                  <c:v>1.7100000000000001E-2</c:v>
                </c:pt>
                <c:pt idx="1049">
                  <c:v>1.7100000000000001E-2</c:v>
                </c:pt>
                <c:pt idx="1050">
                  <c:v>1.7100000000000001E-2</c:v>
                </c:pt>
                <c:pt idx="1051">
                  <c:v>1.7100000000000001E-2</c:v>
                </c:pt>
                <c:pt idx="1052">
                  <c:v>1.7100000000000001E-2</c:v>
                </c:pt>
                <c:pt idx="1053">
                  <c:v>1.7100000000000001E-2</c:v>
                </c:pt>
                <c:pt idx="1054">
                  <c:v>1.7100000000000001E-2</c:v>
                </c:pt>
                <c:pt idx="1055">
                  <c:v>1.7100000000000001E-2</c:v>
                </c:pt>
                <c:pt idx="1056">
                  <c:v>1.7100000000000001E-2</c:v>
                </c:pt>
                <c:pt idx="1057">
                  <c:v>1.7000000000000001E-2</c:v>
                </c:pt>
                <c:pt idx="1058">
                  <c:v>1.6899999999999998E-2</c:v>
                </c:pt>
                <c:pt idx="1059">
                  <c:v>1.6899999999999998E-2</c:v>
                </c:pt>
                <c:pt idx="1060">
                  <c:v>1.6799999999999999E-2</c:v>
                </c:pt>
                <c:pt idx="1061">
                  <c:v>1.6799999999999999E-2</c:v>
                </c:pt>
                <c:pt idx="1062">
                  <c:v>1.6799999999999999E-2</c:v>
                </c:pt>
                <c:pt idx="1063">
                  <c:v>1.6799999999999999E-2</c:v>
                </c:pt>
                <c:pt idx="1064">
                  <c:v>1.6799999999999999E-2</c:v>
                </c:pt>
                <c:pt idx="1065">
                  <c:v>1.6799999999999999E-2</c:v>
                </c:pt>
                <c:pt idx="1066">
                  <c:v>1.6899999999999998E-2</c:v>
                </c:pt>
                <c:pt idx="1067">
                  <c:v>1.7000000000000001E-2</c:v>
                </c:pt>
                <c:pt idx="1068">
                  <c:v>1.7000000000000001E-2</c:v>
                </c:pt>
                <c:pt idx="1069">
                  <c:v>1.7100000000000001E-2</c:v>
                </c:pt>
                <c:pt idx="1070">
                  <c:v>1.72E-2</c:v>
                </c:pt>
                <c:pt idx="1071">
                  <c:v>1.72E-2</c:v>
                </c:pt>
                <c:pt idx="1072">
                  <c:v>1.72E-2</c:v>
                </c:pt>
                <c:pt idx="1073">
                  <c:v>1.72E-2</c:v>
                </c:pt>
                <c:pt idx="1074">
                  <c:v>1.7100000000000001E-2</c:v>
                </c:pt>
                <c:pt idx="1075">
                  <c:v>1.7100000000000001E-2</c:v>
                </c:pt>
                <c:pt idx="1076">
                  <c:v>1.7000000000000001E-2</c:v>
                </c:pt>
                <c:pt idx="1077">
                  <c:v>1.7000000000000001E-2</c:v>
                </c:pt>
                <c:pt idx="1078">
                  <c:v>1.7100000000000001E-2</c:v>
                </c:pt>
                <c:pt idx="1079">
                  <c:v>1.7100000000000001E-2</c:v>
                </c:pt>
                <c:pt idx="1080">
                  <c:v>1.72E-2</c:v>
                </c:pt>
                <c:pt idx="1081">
                  <c:v>1.7299999999999999E-2</c:v>
                </c:pt>
                <c:pt idx="1082">
                  <c:v>1.7299999999999999E-2</c:v>
                </c:pt>
                <c:pt idx="1083">
                  <c:v>1.7299999999999999E-2</c:v>
                </c:pt>
                <c:pt idx="1084">
                  <c:v>1.7299999999999999E-2</c:v>
                </c:pt>
                <c:pt idx="1085">
                  <c:v>1.7100000000000001E-2</c:v>
                </c:pt>
                <c:pt idx="1086">
                  <c:v>1.7000000000000001E-2</c:v>
                </c:pt>
                <c:pt idx="1087">
                  <c:v>1.6799999999999999E-2</c:v>
                </c:pt>
                <c:pt idx="1088">
                  <c:v>1.67E-2</c:v>
                </c:pt>
                <c:pt idx="1089">
                  <c:v>1.66E-2</c:v>
                </c:pt>
                <c:pt idx="1090">
                  <c:v>1.6500000000000001E-2</c:v>
                </c:pt>
                <c:pt idx="1091">
                  <c:v>1.6400000000000001E-2</c:v>
                </c:pt>
                <c:pt idx="1092">
                  <c:v>1.6400000000000001E-2</c:v>
                </c:pt>
                <c:pt idx="1093">
                  <c:v>1.6500000000000001E-2</c:v>
                </c:pt>
                <c:pt idx="1094">
                  <c:v>1.6500000000000001E-2</c:v>
                </c:pt>
                <c:pt idx="1095">
                  <c:v>1.6500000000000001E-2</c:v>
                </c:pt>
                <c:pt idx="1096">
                  <c:v>1.66E-2</c:v>
                </c:pt>
                <c:pt idx="1097">
                  <c:v>1.66E-2</c:v>
                </c:pt>
                <c:pt idx="1098">
                  <c:v>1.67E-2</c:v>
                </c:pt>
                <c:pt idx="1099">
                  <c:v>1.67E-2</c:v>
                </c:pt>
                <c:pt idx="1100">
                  <c:v>1.6799999999999999E-2</c:v>
                </c:pt>
                <c:pt idx="1101">
                  <c:v>1.6799999999999999E-2</c:v>
                </c:pt>
                <c:pt idx="1102">
                  <c:v>1.6899999999999998E-2</c:v>
                </c:pt>
                <c:pt idx="1103">
                  <c:v>1.6899999999999998E-2</c:v>
                </c:pt>
                <c:pt idx="1104">
                  <c:v>1.6899999999999998E-2</c:v>
                </c:pt>
                <c:pt idx="1105">
                  <c:v>1.7000000000000001E-2</c:v>
                </c:pt>
                <c:pt idx="1106">
                  <c:v>1.7000000000000001E-2</c:v>
                </c:pt>
                <c:pt idx="1107">
                  <c:v>1.7100000000000001E-2</c:v>
                </c:pt>
                <c:pt idx="1108">
                  <c:v>1.72E-2</c:v>
                </c:pt>
                <c:pt idx="1109">
                  <c:v>1.7299999999999999E-2</c:v>
                </c:pt>
                <c:pt idx="1110">
                  <c:v>1.7500000000000002E-2</c:v>
                </c:pt>
                <c:pt idx="1111">
                  <c:v>1.78E-2</c:v>
                </c:pt>
                <c:pt idx="1112">
                  <c:v>1.8100000000000002E-2</c:v>
                </c:pt>
                <c:pt idx="1113">
                  <c:v>1.83E-2</c:v>
                </c:pt>
                <c:pt idx="1114">
                  <c:v>1.84E-2</c:v>
                </c:pt>
                <c:pt idx="1115">
                  <c:v>1.83E-2</c:v>
                </c:pt>
                <c:pt idx="1116">
                  <c:v>1.8200000000000001E-2</c:v>
                </c:pt>
                <c:pt idx="1117">
                  <c:v>1.8100000000000002E-2</c:v>
                </c:pt>
                <c:pt idx="1118">
                  <c:v>1.7999999999999999E-2</c:v>
                </c:pt>
                <c:pt idx="1119">
                  <c:v>1.7899999999999999E-2</c:v>
                </c:pt>
                <c:pt idx="1120">
                  <c:v>1.7899999999999999E-2</c:v>
                </c:pt>
                <c:pt idx="1121">
                  <c:v>1.78E-2</c:v>
                </c:pt>
                <c:pt idx="1122">
                  <c:v>1.78E-2</c:v>
                </c:pt>
                <c:pt idx="1123">
                  <c:v>1.78E-2</c:v>
                </c:pt>
                <c:pt idx="1124">
                  <c:v>1.78E-2</c:v>
                </c:pt>
                <c:pt idx="1125">
                  <c:v>1.78E-2</c:v>
                </c:pt>
                <c:pt idx="1126">
                  <c:v>1.78E-2</c:v>
                </c:pt>
                <c:pt idx="1127">
                  <c:v>1.77E-2</c:v>
                </c:pt>
                <c:pt idx="1128">
                  <c:v>1.7600000000000001E-2</c:v>
                </c:pt>
                <c:pt idx="1129">
                  <c:v>1.7600000000000001E-2</c:v>
                </c:pt>
                <c:pt idx="1130">
                  <c:v>1.7500000000000002E-2</c:v>
                </c:pt>
                <c:pt idx="1131">
                  <c:v>1.7399999999999999E-2</c:v>
                </c:pt>
                <c:pt idx="1132">
                  <c:v>1.7399999999999999E-2</c:v>
                </c:pt>
                <c:pt idx="1133">
                  <c:v>1.7500000000000002E-2</c:v>
                </c:pt>
                <c:pt idx="1134">
                  <c:v>1.7500000000000002E-2</c:v>
                </c:pt>
                <c:pt idx="1135">
                  <c:v>1.7600000000000001E-2</c:v>
                </c:pt>
                <c:pt idx="1136">
                  <c:v>1.78E-2</c:v>
                </c:pt>
                <c:pt idx="1137">
                  <c:v>1.7899999999999999E-2</c:v>
                </c:pt>
                <c:pt idx="1138">
                  <c:v>1.8100000000000002E-2</c:v>
                </c:pt>
                <c:pt idx="1139">
                  <c:v>1.8200000000000001E-2</c:v>
                </c:pt>
                <c:pt idx="1140">
                  <c:v>1.83E-2</c:v>
                </c:pt>
                <c:pt idx="1141">
                  <c:v>1.83E-2</c:v>
                </c:pt>
                <c:pt idx="1142">
                  <c:v>1.83E-2</c:v>
                </c:pt>
                <c:pt idx="1143">
                  <c:v>1.8200000000000001E-2</c:v>
                </c:pt>
                <c:pt idx="1144">
                  <c:v>1.7999999999999999E-2</c:v>
                </c:pt>
                <c:pt idx="1145">
                  <c:v>1.77E-2</c:v>
                </c:pt>
                <c:pt idx="1146">
                  <c:v>1.7399999999999999E-2</c:v>
                </c:pt>
                <c:pt idx="1147">
                  <c:v>1.7100000000000001E-2</c:v>
                </c:pt>
                <c:pt idx="1148">
                  <c:v>1.67E-2</c:v>
                </c:pt>
                <c:pt idx="1149">
                  <c:v>1.6500000000000001E-2</c:v>
                </c:pt>
                <c:pt idx="1150">
                  <c:v>1.6199999999999999E-2</c:v>
                </c:pt>
                <c:pt idx="1151">
                  <c:v>1.61E-2</c:v>
                </c:pt>
                <c:pt idx="1152">
                  <c:v>1.6E-2</c:v>
                </c:pt>
                <c:pt idx="1153">
                  <c:v>1.61E-2</c:v>
                </c:pt>
                <c:pt idx="1154">
                  <c:v>1.6199999999999999E-2</c:v>
                </c:pt>
                <c:pt idx="1155">
                  <c:v>1.6400000000000001E-2</c:v>
                </c:pt>
                <c:pt idx="1156">
                  <c:v>1.6500000000000001E-2</c:v>
                </c:pt>
                <c:pt idx="1157">
                  <c:v>1.66E-2</c:v>
                </c:pt>
                <c:pt idx="1158">
                  <c:v>1.67E-2</c:v>
                </c:pt>
                <c:pt idx="1159">
                  <c:v>1.6799999999999999E-2</c:v>
                </c:pt>
                <c:pt idx="1160">
                  <c:v>1.6799999999999999E-2</c:v>
                </c:pt>
                <c:pt idx="1161">
                  <c:v>1.67E-2</c:v>
                </c:pt>
                <c:pt idx="1162">
                  <c:v>1.67E-2</c:v>
                </c:pt>
                <c:pt idx="1163">
                  <c:v>1.67E-2</c:v>
                </c:pt>
                <c:pt idx="1164">
                  <c:v>1.67E-2</c:v>
                </c:pt>
                <c:pt idx="1165">
                  <c:v>1.67E-2</c:v>
                </c:pt>
                <c:pt idx="1166">
                  <c:v>1.67E-2</c:v>
                </c:pt>
                <c:pt idx="1167">
                  <c:v>1.67E-2</c:v>
                </c:pt>
                <c:pt idx="1168">
                  <c:v>1.67E-2</c:v>
                </c:pt>
                <c:pt idx="1169">
                  <c:v>1.66E-2</c:v>
                </c:pt>
                <c:pt idx="1170">
                  <c:v>1.66E-2</c:v>
                </c:pt>
                <c:pt idx="1171">
                  <c:v>1.6500000000000001E-2</c:v>
                </c:pt>
                <c:pt idx="1172">
                  <c:v>1.6400000000000001E-2</c:v>
                </c:pt>
                <c:pt idx="1173">
                  <c:v>1.6299999999999999E-2</c:v>
                </c:pt>
                <c:pt idx="1174">
                  <c:v>1.6199999999999999E-2</c:v>
                </c:pt>
                <c:pt idx="1175">
                  <c:v>1.6E-2</c:v>
                </c:pt>
                <c:pt idx="1176">
                  <c:v>1.5900000000000001E-2</c:v>
                </c:pt>
                <c:pt idx="1177">
                  <c:v>1.5800000000000002E-2</c:v>
                </c:pt>
                <c:pt idx="1178">
                  <c:v>1.5800000000000002E-2</c:v>
                </c:pt>
                <c:pt idx="1179">
                  <c:v>1.5800000000000002E-2</c:v>
                </c:pt>
                <c:pt idx="1180">
                  <c:v>1.5900000000000001E-2</c:v>
                </c:pt>
                <c:pt idx="1181">
                  <c:v>1.6E-2</c:v>
                </c:pt>
                <c:pt idx="1182">
                  <c:v>1.6199999999999999E-2</c:v>
                </c:pt>
                <c:pt idx="1183">
                  <c:v>1.6400000000000001E-2</c:v>
                </c:pt>
                <c:pt idx="1184">
                  <c:v>1.66E-2</c:v>
                </c:pt>
                <c:pt idx="1185">
                  <c:v>1.6799999999999999E-2</c:v>
                </c:pt>
                <c:pt idx="1186">
                  <c:v>1.7000000000000001E-2</c:v>
                </c:pt>
                <c:pt idx="1187">
                  <c:v>1.72E-2</c:v>
                </c:pt>
                <c:pt idx="1188">
                  <c:v>1.7299999999999999E-2</c:v>
                </c:pt>
                <c:pt idx="1189">
                  <c:v>1.7399999999999999E-2</c:v>
                </c:pt>
                <c:pt idx="1190">
                  <c:v>1.7500000000000002E-2</c:v>
                </c:pt>
                <c:pt idx="1191">
                  <c:v>1.7600000000000001E-2</c:v>
                </c:pt>
                <c:pt idx="1192">
                  <c:v>1.7600000000000001E-2</c:v>
                </c:pt>
                <c:pt idx="1193">
                  <c:v>1.77E-2</c:v>
                </c:pt>
                <c:pt idx="1194">
                  <c:v>1.77E-2</c:v>
                </c:pt>
                <c:pt idx="1195">
                  <c:v>1.77E-2</c:v>
                </c:pt>
                <c:pt idx="1196">
                  <c:v>1.78E-2</c:v>
                </c:pt>
                <c:pt idx="1197">
                  <c:v>1.78E-2</c:v>
                </c:pt>
                <c:pt idx="1198">
                  <c:v>1.78E-2</c:v>
                </c:pt>
                <c:pt idx="1199">
                  <c:v>1.77E-2</c:v>
                </c:pt>
                <c:pt idx="1200">
                  <c:v>1.77E-2</c:v>
                </c:pt>
                <c:pt idx="1201">
                  <c:v>1.77E-2</c:v>
                </c:pt>
                <c:pt idx="1202">
                  <c:v>1.7600000000000001E-2</c:v>
                </c:pt>
                <c:pt idx="1203">
                  <c:v>1.7600000000000001E-2</c:v>
                </c:pt>
                <c:pt idx="1204">
                  <c:v>1.7500000000000002E-2</c:v>
                </c:pt>
                <c:pt idx="1205">
                  <c:v>1.7399999999999999E-2</c:v>
                </c:pt>
                <c:pt idx="1206">
                  <c:v>1.7299999999999999E-2</c:v>
                </c:pt>
                <c:pt idx="1207">
                  <c:v>1.7100000000000001E-2</c:v>
                </c:pt>
                <c:pt idx="1208">
                  <c:v>1.6899999999999998E-2</c:v>
                </c:pt>
                <c:pt idx="1209">
                  <c:v>1.6799999999999999E-2</c:v>
                </c:pt>
                <c:pt idx="1210">
                  <c:v>1.67E-2</c:v>
                </c:pt>
                <c:pt idx="1211">
                  <c:v>1.67E-2</c:v>
                </c:pt>
                <c:pt idx="1212">
                  <c:v>1.67E-2</c:v>
                </c:pt>
                <c:pt idx="1213">
                  <c:v>1.6799999999999999E-2</c:v>
                </c:pt>
                <c:pt idx="1214">
                  <c:v>1.7000000000000001E-2</c:v>
                </c:pt>
                <c:pt idx="1215">
                  <c:v>1.72E-2</c:v>
                </c:pt>
                <c:pt idx="1216">
                  <c:v>1.7399999999999999E-2</c:v>
                </c:pt>
                <c:pt idx="1217">
                  <c:v>1.7600000000000001E-2</c:v>
                </c:pt>
                <c:pt idx="1218">
                  <c:v>1.7899999999999999E-2</c:v>
                </c:pt>
                <c:pt idx="1219">
                  <c:v>1.7999999999999999E-2</c:v>
                </c:pt>
                <c:pt idx="1220">
                  <c:v>1.8200000000000001E-2</c:v>
                </c:pt>
                <c:pt idx="1221">
                  <c:v>1.83E-2</c:v>
                </c:pt>
                <c:pt idx="1222">
                  <c:v>1.84E-2</c:v>
                </c:pt>
                <c:pt idx="1223">
                  <c:v>1.8499999999999999E-2</c:v>
                </c:pt>
                <c:pt idx="1224">
                  <c:v>1.8599999999999998E-2</c:v>
                </c:pt>
                <c:pt idx="1225">
                  <c:v>1.8700000000000001E-2</c:v>
                </c:pt>
                <c:pt idx="1226">
                  <c:v>1.89E-2</c:v>
                </c:pt>
                <c:pt idx="1227">
                  <c:v>1.9099999999999999E-2</c:v>
                </c:pt>
                <c:pt idx="1228">
                  <c:v>1.9300000000000001E-2</c:v>
                </c:pt>
                <c:pt idx="1229">
                  <c:v>1.95E-2</c:v>
                </c:pt>
                <c:pt idx="1230">
                  <c:v>1.9599999999999999E-2</c:v>
                </c:pt>
                <c:pt idx="1231">
                  <c:v>1.9800000000000002E-2</c:v>
                </c:pt>
                <c:pt idx="1232">
                  <c:v>1.9900000000000001E-2</c:v>
                </c:pt>
                <c:pt idx="1233">
                  <c:v>1.9900000000000001E-2</c:v>
                </c:pt>
                <c:pt idx="1234">
                  <c:v>0.02</c:v>
                </c:pt>
                <c:pt idx="1235">
                  <c:v>0.02</c:v>
                </c:pt>
                <c:pt idx="1236">
                  <c:v>2.01E-2</c:v>
                </c:pt>
                <c:pt idx="1237">
                  <c:v>2.0299999999999999E-2</c:v>
                </c:pt>
                <c:pt idx="1238">
                  <c:v>2.0400000000000001E-2</c:v>
                </c:pt>
                <c:pt idx="1239">
                  <c:v>2.06E-2</c:v>
                </c:pt>
                <c:pt idx="1240">
                  <c:v>2.0799999999999999E-2</c:v>
                </c:pt>
                <c:pt idx="1241">
                  <c:v>2.0899999999999998E-2</c:v>
                </c:pt>
                <c:pt idx="1242">
                  <c:v>2.1100000000000001E-2</c:v>
                </c:pt>
                <c:pt idx="1243">
                  <c:v>2.12E-2</c:v>
                </c:pt>
                <c:pt idx="1244">
                  <c:v>2.1299999999999999E-2</c:v>
                </c:pt>
                <c:pt idx="1245">
                  <c:v>2.1299999999999999E-2</c:v>
                </c:pt>
                <c:pt idx="1246">
                  <c:v>2.1299999999999999E-2</c:v>
                </c:pt>
                <c:pt idx="1247">
                  <c:v>2.12E-2</c:v>
                </c:pt>
                <c:pt idx="1248">
                  <c:v>2.12E-2</c:v>
                </c:pt>
                <c:pt idx="1249">
                  <c:v>2.1100000000000001E-2</c:v>
                </c:pt>
                <c:pt idx="1250">
                  <c:v>2.1000000000000001E-2</c:v>
                </c:pt>
                <c:pt idx="1251">
                  <c:v>2.0899999999999998E-2</c:v>
                </c:pt>
                <c:pt idx="1252">
                  <c:v>2.0799999999999999E-2</c:v>
                </c:pt>
                <c:pt idx="1253">
                  <c:v>2.07E-2</c:v>
                </c:pt>
                <c:pt idx="1254">
                  <c:v>2.06E-2</c:v>
                </c:pt>
                <c:pt idx="1255">
                  <c:v>2.0400000000000001E-2</c:v>
                </c:pt>
                <c:pt idx="1256">
                  <c:v>2.0299999999999999E-2</c:v>
                </c:pt>
                <c:pt idx="1257">
                  <c:v>2.0199999999999999E-2</c:v>
                </c:pt>
                <c:pt idx="1258">
                  <c:v>2.0199999999999999E-2</c:v>
                </c:pt>
                <c:pt idx="1259">
                  <c:v>2.01E-2</c:v>
                </c:pt>
                <c:pt idx="1260">
                  <c:v>2.01E-2</c:v>
                </c:pt>
                <c:pt idx="1261">
                  <c:v>2.01E-2</c:v>
                </c:pt>
                <c:pt idx="1262">
                  <c:v>2.01E-2</c:v>
                </c:pt>
                <c:pt idx="1263">
                  <c:v>2.01E-2</c:v>
                </c:pt>
                <c:pt idx="1264">
                  <c:v>2.01E-2</c:v>
                </c:pt>
                <c:pt idx="1265">
                  <c:v>0.02</c:v>
                </c:pt>
                <c:pt idx="1266">
                  <c:v>1.9900000000000001E-2</c:v>
                </c:pt>
                <c:pt idx="1267">
                  <c:v>1.9800000000000002E-2</c:v>
                </c:pt>
                <c:pt idx="1268">
                  <c:v>1.9599999999999999E-2</c:v>
                </c:pt>
                <c:pt idx="1269">
                  <c:v>1.95E-2</c:v>
                </c:pt>
                <c:pt idx="1270">
                  <c:v>1.9400000000000001E-2</c:v>
                </c:pt>
                <c:pt idx="1271">
                  <c:v>1.9300000000000001E-2</c:v>
                </c:pt>
                <c:pt idx="1272">
                  <c:v>1.9199999999999998E-2</c:v>
                </c:pt>
                <c:pt idx="1273">
                  <c:v>1.9199999999999998E-2</c:v>
                </c:pt>
                <c:pt idx="1274">
                  <c:v>1.9099999999999999E-2</c:v>
                </c:pt>
                <c:pt idx="1275">
                  <c:v>1.9099999999999999E-2</c:v>
                </c:pt>
                <c:pt idx="1276">
                  <c:v>1.9199999999999998E-2</c:v>
                </c:pt>
                <c:pt idx="1277">
                  <c:v>1.9199999999999998E-2</c:v>
                </c:pt>
                <c:pt idx="1278">
                  <c:v>1.9199999999999998E-2</c:v>
                </c:pt>
                <c:pt idx="1279">
                  <c:v>1.9199999999999998E-2</c:v>
                </c:pt>
                <c:pt idx="1280">
                  <c:v>1.9199999999999998E-2</c:v>
                </c:pt>
                <c:pt idx="1281">
                  <c:v>1.9199999999999998E-2</c:v>
                </c:pt>
                <c:pt idx="1282">
                  <c:v>1.9199999999999998E-2</c:v>
                </c:pt>
                <c:pt idx="1283">
                  <c:v>1.9199999999999998E-2</c:v>
                </c:pt>
                <c:pt idx="1284">
                  <c:v>1.9300000000000001E-2</c:v>
                </c:pt>
                <c:pt idx="1285">
                  <c:v>1.9400000000000001E-2</c:v>
                </c:pt>
                <c:pt idx="1286">
                  <c:v>1.9599999999999999E-2</c:v>
                </c:pt>
                <c:pt idx="1287">
                  <c:v>1.9800000000000002E-2</c:v>
                </c:pt>
                <c:pt idx="1288">
                  <c:v>2.01E-2</c:v>
                </c:pt>
                <c:pt idx="1289">
                  <c:v>2.0299999999999999E-2</c:v>
                </c:pt>
                <c:pt idx="1290">
                  <c:v>2.06E-2</c:v>
                </c:pt>
                <c:pt idx="1291">
                  <c:v>2.0799999999999999E-2</c:v>
                </c:pt>
                <c:pt idx="1292">
                  <c:v>2.0899999999999998E-2</c:v>
                </c:pt>
                <c:pt idx="1293">
                  <c:v>2.1100000000000001E-2</c:v>
                </c:pt>
                <c:pt idx="1294">
                  <c:v>2.1100000000000001E-2</c:v>
                </c:pt>
                <c:pt idx="1295">
                  <c:v>2.12E-2</c:v>
                </c:pt>
                <c:pt idx="1296">
                  <c:v>2.1100000000000001E-2</c:v>
                </c:pt>
                <c:pt idx="1297">
                  <c:v>2.1100000000000001E-2</c:v>
                </c:pt>
                <c:pt idx="1298">
                  <c:v>2.1000000000000001E-2</c:v>
                </c:pt>
                <c:pt idx="1299">
                  <c:v>2.0899999999999998E-2</c:v>
                </c:pt>
                <c:pt idx="1300">
                  <c:v>2.07E-2</c:v>
                </c:pt>
                <c:pt idx="1301">
                  <c:v>2.06E-2</c:v>
                </c:pt>
                <c:pt idx="1302">
                  <c:v>2.0400000000000001E-2</c:v>
                </c:pt>
                <c:pt idx="1303">
                  <c:v>2.01E-2</c:v>
                </c:pt>
                <c:pt idx="1304">
                  <c:v>1.9900000000000001E-2</c:v>
                </c:pt>
                <c:pt idx="1305">
                  <c:v>1.9599999999999999E-2</c:v>
                </c:pt>
                <c:pt idx="1306">
                  <c:v>1.9400000000000001E-2</c:v>
                </c:pt>
                <c:pt idx="1307">
                  <c:v>1.9099999999999999E-2</c:v>
                </c:pt>
                <c:pt idx="1308">
                  <c:v>1.89E-2</c:v>
                </c:pt>
                <c:pt idx="1309">
                  <c:v>1.8800000000000001E-2</c:v>
                </c:pt>
                <c:pt idx="1310">
                  <c:v>1.8700000000000001E-2</c:v>
                </c:pt>
                <c:pt idx="1311">
                  <c:v>1.8599999999999998E-2</c:v>
                </c:pt>
                <c:pt idx="1312">
                  <c:v>1.8599999999999998E-2</c:v>
                </c:pt>
                <c:pt idx="1313">
                  <c:v>1.8599999999999998E-2</c:v>
                </c:pt>
                <c:pt idx="1314">
                  <c:v>1.8599999999999998E-2</c:v>
                </c:pt>
                <c:pt idx="1315">
                  <c:v>1.8599999999999998E-2</c:v>
                </c:pt>
                <c:pt idx="1316">
                  <c:v>1.8499999999999999E-2</c:v>
                </c:pt>
                <c:pt idx="1317">
                  <c:v>1.8499999999999999E-2</c:v>
                </c:pt>
                <c:pt idx="1318">
                  <c:v>1.8499999999999999E-2</c:v>
                </c:pt>
                <c:pt idx="1319">
                  <c:v>1.8499999999999999E-2</c:v>
                </c:pt>
                <c:pt idx="1320">
                  <c:v>1.8599999999999998E-2</c:v>
                </c:pt>
                <c:pt idx="1321">
                  <c:v>1.8599999999999998E-2</c:v>
                </c:pt>
                <c:pt idx="1322">
                  <c:v>1.8700000000000001E-2</c:v>
                </c:pt>
                <c:pt idx="1323">
                  <c:v>1.8800000000000001E-2</c:v>
                </c:pt>
                <c:pt idx="1324">
                  <c:v>1.8800000000000001E-2</c:v>
                </c:pt>
                <c:pt idx="1325">
                  <c:v>1.89E-2</c:v>
                </c:pt>
                <c:pt idx="1326">
                  <c:v>1.9E-2</c:v>
                </c:pt>
                <c:pt idx="1327">
                  <c:v>1.9099999999999999E-2</c:v>
                </c:pt>
                <c:pt idx="1328">
                  <c:v>1.9199999999999998E-2</c:v>
                </c:pt>
                <c:pt idx="1329">
                  <c:v>1.9199999999999998E-2</c:v>
                </c:pt>
                <c:pt idx="1330">
                  <c:v>1.9199999999999998E-2</c:v>
                </c:pt>
                <c:pt idx="1331">
                  <c:v>1.9199999999999998E-2</c:v>
                </c:pt>
                <c:pt idx="1332">
                  <c:v>1.9099999999999999E-2</c:v>
                </c:pt>
                <c:pt idx="1333">
                  <c:v>1.9E-2</c:v>
                </c:pt>
                <c:pt idx="1334">
                  <c:v>1.89E-2</c:v>
                </c:pt>
                <c:pt idx="1335">
                  <c:v>1.8800000000000001E-2</c:v>
                </c:pt>
                <c:pt idx="1336">
                  <c:v>1.8800000000000001E-2</c:v>
                </c:pt>
                <c:pt idx="1337">
                  <c:v>1.8800000000000001E-2</c:v>
                </c:pt>
                <c:pt idx="1338">
                  <c:v>1.8800000000000001E-2</c:v>
                </c:pt>
                <c:pt idx="1339">
                  <c:v>1.8800000000000001E-2</c:v>
                </c:pt>
                <c:pt idx="1340">
                  <c:v>1.8700000000000001E-2</c:v>
                </c:pt>
                <c:pt idx="1341">
                  <c:v>1.8599999999999998E-2</c:v>
                </c:pt>
                <c:pt idx="1342">
                  <c:v>1.8499999999999999E-2</c:v>
                </c:pt>
                <c:pt idx="1343">
                  <c:v>1.83E-2</c:v>
                </c:pt>
                <c:pt idx="1344">
                  <c:v>1.8200000000000001E-2</c:v>
                </c:pt>
                <c:pt idx="1345">
                  <c:v>1.8100000000000002E-2</c:v>
                </c:pt>
                <c:pt idx="1346">
                  <c:v>1.8100000000000002E-2</c:v>
                </c:pt>
                <c:pt idx="1347">
                  <c:v>1.8100000000000002E-2</c:v>
                </c:pt>
                <c:pt idx="1348">
                  <c:v>1.8100000000000002E-2</c:v>
                </c:pt>
                <c:pt idx="1349">
                  <c:v>1.8100000000000002E-2</c:v>
                </c:pt>
                <c:pt idx="1350">
                  <c:v>1.8100000000000002E-2</c:v>
                </c:pt>
                <c:pt idx="1351">
                  <c:v>1.8100000000000002E-2</c:v>
                </c:pt>
                <c:pt idx="1352">
                  <c:v>1.8100000000000002E-2</c:v>
                </c:pt>
                <c:pt idx="1353">
                  <c:v>1.8100000000000002E-2</c:v>
                </c:pt>
                <c:pt idx="1354">
                  <c:v>1.8100000000000002E-2</c:v>
                </c:pt>
                <c:pt idx="1355">
                  <c:v>1.8100000000000002E-2</c:v>
                </c:pt>
                <c:pt idx="1356">
                  <c:v>1.8100000000000002E-2</c:v>
                </c:pt>
                <c:pt idx="1357">
                  <c:v>1.8100000000000002E-2</c:v>
                </c:pt>
                <c:pt idx="1358">
                  <c:v>1.8100000000000002E-2</c:v>
                </c:pt>
                <c:pt idx="1359">
                  <c:v>1.8100000000000002E-2</c:v>
                </c:pt>
                <c:pt idx="1360">
                  <c:v>1.7999999999999999E-2</c:v>
                </c:pt>
                <c:pt idx="1361">
                  <c:v>1.7999999999999999E-2</c:v>
                </c:pt>
                <c:pt idx="1362">
                  <c:v>1.7899999999999999E-2</c:v>
                </c:pt>
                <c:pt idx="1363">
                  <c:v>1.78E-2</c:v>
                </c:pt>
                <c:pt idx="1364">
                  <c:v>1.78E-2</c:v>
                </c:pt>
                <c:pt idx="1365">
                  <c:v>1.78E-2</c:v>
                </c:pt>
                <c:pt idx="1366">
                  <c:v>1.78E-2</c:v>
                </c:pt>
                <c:pt idx="1367">
                  <c:v>1.78E-2</c:v>
                </c:pt>
                <c:pt idx="1368">
                  <c:v>1.78E-2</c:v>
                </c:pt>
                <c:pt idx="1369">
                  <c:v>1.78E-2</c:v>
                </c:pt>
                <c:pt idx="1370">
                  <c:v>1.78E-2</c:v>
                </c:pt>
                <c:pt idx="1371">
                  <c:v>1.78E-2</c:v>
                </c:pt>
                <c:pt idx="1372">
                  <c:v>1.78E-2</c:v>
                </c:pt>
                <c:pt idx="1373">
                  <c:v>1.78E-2</c:v>
                </c:pt>
                <c:pt idx="1374">
                  <c:v>1.78E-2</c:v>
                </c:pt>
                <c:pt idx="1375">
                  <c:v>1.78E-2</c:v>
                </c:pt>
                <c:pt idx="1376">
                  <c:v>1.77E-2</c:v>
                </c:pt>
                <c:pt idx="1377">
                  <c:v>1.77E-2</c:v>
                </c:pt>
                <c:pt idx="1378">
                  <c:v>1.77E-2</c:v>
                </c:pt>
                <c:pt idx="1379">
                  <c:v>1.77E-2</c:v>
                </c:pt>
                <c:pt idx="1380">
                  <c:v>1.77E-2</c:v>
                </c:pt>
                <c:pt idx="1381">
                  <c:v>1.77E-2</c:v>
                </c:pt>
                <c:pt idx="1382">
                  <c:v>1.7600000000000001E-2</c:v>
                </c:pt>
                <c:pt idx="1383">
                  <c:v>1.7600000000000001E-2</c:v>
                </c:pt>
                <c:pt idx="1384">
                  <c:v>1.7600000000000001E-2</c:v>
                </c:pt>
                <c:pt idx="1385">
                  <c:v>1.7500000000000002E-2</c:v>
                </c:pt>
                <c:pt idx="1386">
                  <c:v>1.7500000000000002E-2</c:v>
                </c:pt>
                <c:pt idx="1387">
                  <c:v>1.7399999999999999E-2</c:v>
                </c:pt>
                <c:pt idx="1388">
                  <c:v>1.7299999999999999E-2</c:v>
                </c:pt>
                <c:pt idx="1389">
                  <c:v>1.72E-2</c:v>
                </c:pt>
                <c:pt idx="1390">
                  <c:v>1.7100000000000001E-2</c:v>
                </c:pt>
                <c:pt idx="1391">
                  <c:v>1.7000000000000001E-2</c:v>
                </c:pt>
                <c:pt idx="1392">
                  <c:v>1.7000000000000001E-2</c:v>
                </c:pt>
                <c:pt idx="1393">
                  <c:v>1.7000000000000001E-2</c:v>
                </c:pt>
                <c:pt idx="1394">
                  <c:v>1.7000000000000001E-2</c:v>
                </c:pt>
                <c:pt idx="1395">
                  <c:v>1.7100000000000001E-2</c:v>
                </c:pt>
                <c:pt idx="1396">
                  <c:v>1.72E-2</c:v>
                </c:pt>
                <c:pt idx="1397">
                  <c:v>1.7299999999999999E-2</c:v>
                </c:pt>
                <c:pt idx="1398">
                  <c:v>1.7399999999999999E-2</c:v>
                </c:pt>
                <c:pt idx="1399">
                  <c:v>1.7399999999999999E-2</c:v>
                </c:pt>
                <c:pt idx="1400">
                  <c:v>1.7500000000000002E-2</c:v>
                </c:pt>
                <c:pt idx="1401">
                  <c:v>1.7399999999999999E-2</c:v>
                </c:pt>
                <c:pt idx="1402">
                  <c:v>1.7399999999999999E-2</c:v>
                </c:pt>
                <c:pt idx="1403">
                  <c:v>1.7299999999999999E-2</c:v>
                </c:pt>
                <c:pt idx="1404">
                  <c:v>1.72E-2</c:v>
                </c:pt>
                <c:pt idx="1405">
                  <c:v>1.72E-2</c:v>
                </c:pt>
                <c:pt idx="1406">
                  <c:v>1.7100000000000001E-2</c:v>
                </c:pt>
                <c:pt idx="1407">
                  <c:v>1.7100000000000001E-2</c:v>
                </c:pt>
                <c:pt idx="1408">
                  <c:v>1.7100000000000001E-2</c:v>
                </c:pt>
                <c:pt idx="1409">
                  <c:v>1.7100000000000001E-2</c:v>
                </c:pt>
                <c:pt idx="1410">
                  <c:v>1.7100000000000001E-2</c:v>
                </c:pt>
                <c:pt idx="1411">
                  <c:v>1.72E-2</c:v>
                </c:pt>
                <c:pt idx="1412">
                  <c:v>1.72E-2</c:v>
                </c:pt>
                <c:pt idx="1413">
                  <c:v>1.72E-2</c:v>
                </c:pt>
                <c:pt idx="1414">
                  <c:v>1.7299999999999999E-2</c:v>
                </c:pt>
                <c:pt idx="1415">
                  <c:v>1.7299999999999999E-2</c:v>
                </c:pt>
                <c:pt idx="1416">
                  <c:v>1.7299999999999999E-2</c:v>
                </c:pt>
                <c:pt idx="1417">
                  <c:v>1.7299999999999999E-2</c:v>
                </c:pt>
                <c:pt idx="1418">
                  <c:v>1.7299999999999999E-2</c:v>
                </c:pt>
                <c:pt idx="1419">
                  <c:v>1.7299999999999999E-2</c:v>
                </c:pt>
                <c:pt idx="1420">
                  <c:v>1.7299999999999999E-2</c:v>
                </c:pt>
                <c:pt idx="1421">
                  <c:v>1.7299999999999999E-2</c:v>
                </c:pt>
                <c:pt idx="1422">
                  <c:v>1.7299999999999999E-2</c:v>
                </c:pt>
                <c:pt idx="1423">
                  <c:v>1.7299999999999999E-2</c:v>
                </c:pt>
                <c:pt idx="1424">
                  <c:v>1.7299999999999999E-2</c:v>
                </c:pt>
                <c:pt idx="1425">
                  <c:v>1.7299999999999999E-2</c:v>
                </c:pt>
                <c:pt idx="1426">
                  <c:v>1.7299999999999999E-2</c:v>
                </c:pt>
                <c:pt idx="1427">
                  <c:v>1.7299999999999999E-2</c:v>
                </c:pt>
                <c:pt idx="1428">
                  <c:v>1.7399999999999999E-2</c:v>
                </c:pt>
                <c:pt idx="1429">
                  <c:v>1.7399999999999999E-2</c:v>
                </c:pt>
                <c:pt idx="1430">
                  <c:v>1.7399999999999999E-2</c:v>
                </c:pt>
                <c:pt idx="1431">
                  <c:v>1.7399999999999999E-2</c:v>
                </c:pt>
                <c:pt idx="1432">
                  <c:v>1.7399999999999999E-2</c:v>
                </c:pt>
                <c:pt idx="1433">
                  <c:v>1.7399999999999999E-2</c:v>
                </c:pt>
                <c:pt idx="1434">
                  <c:v>1.7399999999999999E-2</c:v>
                </c:pt>
                <c:pt idx="1435">
                  <c:v>1.7299999999999999E-2</c:v>
                </c:pt>
                <c:pt idx="1436">
                  <c:v>1.7299999999999999E-2</c:v>
                </c:pt>
                <c:pt idx="1437">
                  <c:v>1.7299999999999999E-2</c:v>
                </c:pt>
                <c:pt idx="1438">
                  <c:v>1.7299999999999999E-2</c:v>
                </c:pt>
                <c:pt idx="1439">
                  <c:v>1.7299999999999999E-2</c:v>
                </c:pt>
                <c:pt idx="1440">
                  <c:v>1.7299999999999999E-2</c:v>
                </c:pt>
                <c:pt idx="1441">
                  <c:v>1.7299999999999999E-2</c:v>
                </c:pt>
                <c:pt idx="1442">
                  <c:v>1.7399999999999999E-2</c:v>
                </c:pt>
                <c:pt idx="1443">
                  <c:v>1.7399999999999999E-2</c:v>
                </c:pt>
                <c:pt idx="1444">
                  <c:v>1.7299999999999999E-2</c:v>
                </c:pt>
                <c:pt idx="1445">
                  <c:v>1.7299999999999999E-2</c:v>
                </c:pt>
                <c:pt idx="1446">
                  <c:v>1.72E-2</c:v>
                </c:pt>
                <c:pt idx="1447">
                  <c:v>1.7100000000000001E-2</c:v>
                </c:pt>
                <c:pt idx="1448">
                  <c:v>1.7000000000000001E-2</c:v>
                </c:pt>
                <c:pt idx="1449">
                  <c:v>1.6899999999999998E-2</c:v>
                </c:pt>
                <c:pt idx="1450">
                  <c:v>1.6899999999999998E-2</c:v>
                </c:pt>
                <c:pt idx="1451">
                  <c:v>1.6899999999999998E-2</c:v>
                </c:pt>
                <c:pt idx="1452">
                  <c:v>1.6899999999999998E-2</c:v>
                </c:pt>
                <c:pt idx="1453">
                  <c:v>1.7000000000000001E-2</c:v>
                </c:pt>
                <c:pt idx="1454">
                  <c:v>1.7000000000000001E-2</c:v>
                </c:pt>
                <c:pt idx="1455">
                  <c:v>1.7100000000000001E-2</c:v>
                </c:pt>
                <c:pt idx="1456">
                  <c:v>1.7100000000000001E-2</c:v>
                </c:pt>
                <c:pt idx="1457">
                  <c:v>1.72E-2</c:v>
                </c:pt>
                <c:pt idx="1458">
                  <c:v>1.72E-2</c:v>
                </c:pt>
                <c:pt idx="1459">
                  <c:v>1.72E-2</c:v>
                </c:pt>
                <c:pt idx="1460">
                  <c:v>1.72E-2</c:v>
                </c:pt>
                <c:pt idx="1461">
                  <c:v>1.72E-2</c:v>
                </c:pt>
                <c:pt idx="1462">
                  <c:v>1.72E-2</c:v>
                </c:pt>
                <c:pt idx="1463">
                  <c:v>1.72E-2</c:v>
                </c:pt>
                <c:pt idx="1464">
                  <c:v>1.7100000000000001E-2</c:v>
                </c:pt>
                <c:pt idx="1465">
                  <c:v>1.7100000000000001E-2</c:v>
                </c:pt>
                <c:pt idx="1466">
                  <c:v>1.7000000000000001E-2</c:v>
                </c:pt>
                <c:pt idx="1467">
                  <c:v>1.7000000000000001E-2</c:v>
                </c:pt>
                <c:pt idx="1468">
                  <c:v>1.7000000000000001E-2</c:v>
                </c:pt>
                <c:pt idx="1469">
                  <c:v>1.7000000000000001E-2</c:v>
                </c:pt>
                <c:pt idx="1470">
                  <c:v>1.7000000000000001E-2</c:v>
                </c:pt>
                <c:pt idx="1471">
                  <c:v>1.7000000000000001E-2</c:v>
                </c:pt>
                <c:pt idx="1472">
                  <c:v>1.7100000000000001E-2</c:v>
                </c:pt>
                <c:pt idx="1473">
                  <c:v>1.7100000000000001E-2</c:v>
                </c:pt>
                <c:pt idx="1474">
                  <c:v>1.72E-2</c:v>
                </c:pt>
                <c:pt idx="1475">
                  <c:v>1.7299999999999999E-2</c:v>
                </c:pt>
                <c:pt idx="1476">
                  <c:v>1.7299999999999999E-2</c:v>
                </c:pt>
                <c:pt idx="1477">
                  <c:v>1.7299999999999999E-2</c:v>
                </c:pt>
                <c:pt idx="1478">
                  <c:v>1.7299999999999999E-2</c:v>
                </c:pt>
                <c:pt idx="1479">
                  <c:v>1.7299999999999999E-2</c:v>
                </c:pt>
                <c:pt idx="1480">
                  <c:v>1.72E-2</c:v>
                </c:pt>
                <c:pt idx="1481">
                  <c:v>1.7100000000000001E-2</c:v>
                </c:pt>
                <c:pt idx="1482">
                  <c:v>1.7100000000000001E-2</c:v>
                </c:pt>
                <c:pt idx="1483">
                  <c:v>1.7000000000000001E-2</c:v>
                </c:pt>
                <c:pt idx="1484">
                  <c:v>1.7000000000000001E-2</c:v>
                </c:pt>
                <c:pt idx="1485">
                  <c:v>1.7000000000000001E-2</c:v>
                </c:pt>
                <c:pt idx="1486">
                  <c:v>1.7100000000000001E-2</c:v>
                </c:pt>
                <c:pt idx="1487">
                  <c:v>1.7100000000000001E-2</c:v>
                </c:pt>
                <c:pt idx="1488">
                  <c:v>1.72E-2</c:v>
                </c:pt>
                <c:pt idx="1489">
                  <c:v>1.72E-2</c:v>
                </c:pt>
                <c:pt idx="1490">
                  <c:v>1.72E-2</c:v>
                </c:pt>
                <c:pt idx="1491">
                  <c:v>1.7299999999999999E-2</c:v>
                </c:pt>
                <c:pt idx="1492">
                  <c:v>1.7299999999999999E-2</c:v>
                </c:pt>
                <c:pt idx="1493">
                  <c:v>1.7299999999999999E-2</c:v>
                </c:pt>
                <c:pt idx="1494">
                  <c:v>1.7399999999999999E-2</c:v>
                </c:pt>
                <c:pt idx="1495">
                  <c:v>1.7399999999999999E-2</c:v>
                </c:pt>
                <c:pt idx="1496">
                  <c:v>1.7500000000000002E-2</c:v>
                </c:pt>
                <c:pt idx="1497">
                  <c:v>1.7500000000000002E-2</c:v>
                </c:pt>
                <c:pt idx="1498">
                  <c:v>1.7500000000000002E-2</c:v>
                </c:pt>
                <c:pt idx="1499">
                  <c:v>1.7500000000000002E-2</c:v>
                </c:pt>
                <c:pt idx="1500">
                  <c:v>1.7500000000000002E-2</c:v>
                </c:pt>
                <c:pt idx="1501">
                  <c:v>1.7500000000000002E-2</c:v>
                </c:pt>
                <c:pt idx="1502">
                  <c:v>1.7399999999999999E-2</c:v>
                </c:pt>
                <c:pt idx="1503">
                  <c:v>1.7299999999999999E-2</c:v>
                </c:pt>
                <c:pt idx="1504">
                  <c:v>1.72E-2</c:v>
                </c:pt>
                <c:pt idx="1505">
                  <c:v>1.7100000000000001E-2</c:v>
                </c:pt>
                <c:pt idx="1506">
                  <c:v>1.7000000000000001E-2</c:v>
                </c:pt>
                <c:pt idx="1507">
                  <c:v>1.7000000000000001E-2</c:v>
                </c:pt>
                <c:pt idx="1508">
                  <c:v>1.6899999999999998E-2</c:v>
                </c:pt>
                <c:pt idx="1509">
                  <c:v>1.7000000000000001E-2</c:v>
                </c:pt>
                <c:pt idx="1510">
                  <c:v>1.7000000000000001E-2</c:v>
                </c:pt>
                <c:pt idx="1511">
                  <c:v>1.7000000000000001E-2</c:v>
                </c:pt>
                <c:pt idx="1512">
                  <c:v>1.7000000000000001E-2</c:v>
                </c:pt>
                <c:pt idx="1513">
                  <c:v>1.7100000000000001E-2</c:v>
                </c:pt>
                <c:pt idx="1514">
                  <c:v>1.7100000000000001E-2</c:v>
                </c:pt>
                <c:pt idx="1515">
                  <c:v>1.72E-2</c:v>
                </c:pt>
                <c:pt idx="1516">
                  <c:v>1.72E-2</c:v>
                </c:pt>
                <c:pt idx="1517">
                  <c:v>1.72E-2</c:v>
                </c:pt>
                <c:pt idx="1518">
                  <c:v>1.7299999999999999E-2</c:v>
                </c:pt>
                <c:pt idx="1519">
                  <c:v>1.7299999999999999E-2</c:v>
                </c:pt>
                <c:pt idx="1520">
                  <c:v>1.72E-2</c:v>
                </c:pt>
                <c:pt idx="1521">
                  <c:v>1.7100000000000001E-2</c:v>
                </c:pt>
                <c:pt idx="1522">
                  <c:v>1.7100000000000001E-2</c:v>
                </c:pt>
                <c:pt idx="1523">
                  <c:v>1.7000000000000001E-2</c:v>
                </c:pt>
                <c:pt idx="1524">
                  <c:v>1.6899999999999998E-2</c:v>
                </c:pt>
                <c:pt idx="1525">
                  <c:v>1.6899999999999998E-2</c:v>
                </c:pt>
                <c:pt idx="1526">
                  <c:v>1.6899999999999998E-2</c:v>
                </c:pt>
                <c:pt idx="1527">
                  <c:v>1.6899999999999998E-2</c:v>
                </c:pt>
                <c:pt idx="1528">
                  <c:v>1.6799999999999999E-2</c:v>
                </c:pt>
                <c:pt idx="1529">
                  <c:v>1.6799999999999999E-2</c:v>
                </c:pt>
                <c:pt idx="1530">
                  <c:v>1.6799999999999999E-2</c:v>
                </c:pt>
                <c:pt idx="1531">
                  <c:v>1.67E-2</c:v>
                </c:pt>
                <c:pt idx="1532">
                  <c:v>1.67E-2</c:v>
                </c:pt>
                <c:pt idx="1533">
                  <c:v>1.66E-2</c:v>
                </c:pt>
                <c:pt idx="1534">
                  <c:v>1.66E-2</c:v>
                </c:pt>
                <c:pt idx="1535">
                  <c:v>1.66E-2</c:v>
                </c:pt>
                <c:pt idx="1536">
                  <c:v>1.6500000000000001E-2</c:v>
                </c:pt>
                <c:pt idx="1537">
                  <c:v>1.6500000000000001E-2</c:v>
                </c:pt>
                <c:pt idx="1538">
                  <c:v>1.66E-2</c:v>
                </c:pt>
                <c:pt idx="1539">
                  <c:v>1.66E-2</c:v>
                </c:pt>
                <c:pt idx="1540">
                  <c:v>1.66E-2</c:v>
                </c:pt>
                <c:pt idx="1541">
                  <c:v>1.66E-2</c:v>
                </c:pt>
                <c:pt idx="1542">
                  <c:v>1.66E-2</c:v>
                </c:pt>
                <c:pt idx="1543">
                  <c:v>1.66E-2</c:v>
                </c:pt>
                <c:pt idx="1544">
                  <c:v>1.66E-2</c:v>
                </c:pt>
                <c:pt idx="1545">
                  <c:v>1.6500000000000001E-2</c:v>
                </c:pt>
                <c:pt idx="1546">
                  <c:v>1.6500000000000001E-2</c:v>
                </c:pt>
                <c:pt idx="1547">
                  <c:v>1.6400000000000001E-2</c:v>
                </c:pt>
                <c:pt idx="1548">
                  <c:v>1.6400000000000001E-2</c:v>
                </c:pt>
                <c:pt idx="1549">
                  <c:v>1.6400000000000001E-2</c:v>
                </c:pt>
                <c:pt idx="1550">
                  <c:v>1.6500000000000001E-2</c:v>
                </c:pt>
                <c:pt idx="1551">
                  <c:v>1.6500000000000001E-2</c:v>
                </c:pt>
                <c:pt idx="1552">
                  <c:v>1.66E-2</c:v>
                </c:pt>
                <c:pt idx="1553">
                  <c:v>1.67E-2</c:v>
                </c:pt>
                <c:pt idx="1554">
                  <c:v>1.67E-2</c:v>
                </c:pt>
                <c:pt idx="1555">
                  <c:v>1.67E-2</c:v>
                </c:pt>
                <c:pt idx="1556">
                  <c:v>1.67E-2</c:v>
                </c:pt>
                <c:pt idx="1557">
                  <c:v>1.67E-2</c:v>
                </c:pt>
                <c:pt idx="1558">
                  <c:v>1.67E-2</c:v>
                </c:pt>
                <c:pt idx="1559">
                  <c:v>1.66E-2</c:v>
                </c:pt>
                <c:pt idx="1560">
                  <c:v>1.6500000000000001E-2</c:v>
                </c:pt>
                <c:pt idx="1561">
                  <c:v>1.6400000000000001E-2</c:v>
                </c:pt>
                <c:pt idx="1562">
                  <c:v>1.6199999999999999E-2</c:v>
                </c:pt>
                <c:pt idx="1563">
                  <c:v>1.6199999999999999E-2</c:v>
                </c:pt>
                <c:pt idx="1564">
                  <c:v>1.61E-2</c:v>
                </c:pt>
                <c:pt idx="1565">
                  <c:v>1.61E-2</c:v>
                </c:pt>
                <c:pt idx="1566">
                  <c:v>1.6E-2</c:v>
                </c:pt>
                <c:pt idx="1567">
                  <c:v>1.6E-2</c:v>
                </c:pt>
                <c:pt idx="1568">
                  <c:v>1.6E-2</c:v>
                </c:pt>
                <c:pt idx="1569">
                  <c:v>1.61E-2</c:v>
                </c:pt>
                <c:pt idx="1570">
                  <c:v>1.61E-2</c:v>
                </c:pt>
                <c:pt idx="1571">
                  <c:v>1.61E-2</c:v>
                </c:pt>
                <c:pt idx="1572">
                  <c:v>1.6199999999999999E-2</c:v>
                </c:pt>
                <c:pt idx="1573">
                  <c:v>1.6199999999999999E-2</c:v>
                </c:pt>
                <c:pt idx="1574">
                  <c:v>1.6299999999999999E-2</c:v>
                </c:pt>
                <c:pt idx="1575">
                  <c:v>1.6299999999999999E-2</c:v>
                </c:pt>
                <c:pt idx="1576">
                  <c:v>1.6299999999999999E-2</c:v>
                </c:pt>
                <c:pt idx="1577">
                  <c:v>1.6400000000000001E-2</c:v>
                </c:pt>
                <c:pt idx="1578">
                  <c:v>1.6299999999999999E-2</c:v>
                </c:pt>
                <c:pt idx="1579">
                  <c:v>1.6299999999999999E-2</c:v>
                </c:pt>
                <c:pt idx="1580">
                  <c:v>1.6299999999999999E-2</c:v>
                </c:pt>
                <c:pt idx="1581">
                  <c:v>1.6299999999999999E-2</c:v>
                </c:pt>
                <c:pt idx="1582">
                  <c:v>1.6299999999999999E-2</c:v>
                </c:pt>
                <c:pt idx="1583">
                  <c:v>1.6299999999999999E-2</c:v>
                </c:pt>
                <c:pt idx="1584">
                  <c:v>1.6299999999999999E-2</c:v>
                </c:pt>
                <c:pt idx="1585">
                  <c:v>1.6299999999999999E-2</c:v>
                </c:pt>
                <c:pt idx="1586">
                  <c:v>1.6299999999999999E-2</c:v>
                </c:pt>
                <c:pt idx="1587">
                  <c:v>1.6299999999999999E-2</c:v>
                </c:pt>
                <c:pt idx="1588">
                  <c:v>1.6299999999999999E-2</c:v>
                </c:pt>
                <c:pt idx="1589">
                  <c:v>1.6299999999999999E-2</c:v>
                </c:pt>
                <c:pt idx="1590">
                  <c:v>1.6299999999999999E-2</c:v>
                </c:pt>
                <c:pt idx="1591">
                  <c:v>1.6400000000000001E-2</c:v>
                </c:pt>
                <c:pt idx="1592">
                  <c:v>1.6400000000000001E-2</c:v>
                </c:pt>
                <c:pt idx="1593">
                  <c:v>1.6400000000000001E-2</c:v>
                </c:pt>
                <c:pt idx="1594">
                  <c:v>1.6299999999999999E-2</c:v>
                </c:pt>
                <c:pt idx="1595">
                  <c:v>1.6299999999999999E-2</c:v>
                </c:pt>
                <c:pt idx="1596">
                  <c:v>1.6299999999999999E-2</c:v>
                </c:pt>
                <c:pt idx="1597">
                  <c:v>1.6400000000000001E-2</c:v>
                </c:pt>
                <c:pt idx="1598">
                  <c:v>1.6400000000000001E-2</c:v>
                </c:pt>
                <c:pt idx="1599">
                  <c:v>1.6400000000000001E-2</c:v>
                </c:pt>
                <c:pt idx="1600">
                  <c:v>1.6500000000000001E-2</c:v>
                </c:pt>
                <c:pt idx="1601">
                  <c:v>1.66E-2</c:v>
                </c:pt>
                <c:pt idx="1602">
                  <c:v>1.67E-2</c:v>
                </c:pt>
                <c:pt idx="1603">
                  <c:v>1.6799999999999999E-2</c:v>
                </c:pt>
                <c:pt idx="1604">
                  <c:v>1.6899999999999998E-2</c:v>
                </c:pt>
                <c:pt idx="1605">
                  <c:v>1.6899999999999998E-2</c:v>
                </c:pt>
                <c:pt idx="1606">
                  <c:v>1.7000000000000001E-2</c:v>
                </c:pt>
                <c:pt idx="1607">
                  <c:v>1.7000000000000001E-2</c:v>
                </c:pt>
                <c:pt idx="1608">
                  <c:v>1.7000000000000001E-2</c:v>
                </c:pt>
                <c:pt idx="1609">
                  <c:v>1.6899999999999998E-2</c:v>
                </c:pt>
                <c:pt idx="1610">
                  <c:v>1.6899999999999998E-2</c:v>
                </c:pt>
                <c:pt idx="1611">
                  <c:v>1.6899999999999998E-2</c:v>
                </c:pt>
                <c:pt idx="1612">
                  <c:v>1.6799999999999999E-2</c:v>
                </c:pt>
                <c:pt idx="1613">
                  <c:v>1.6899999999999998E-2</c:v>
                </c:pt>
                <c:pt idx="1614">
                  <c:v>1.6899999999999998E-2</c:v>
                </c:pt>
                <c:pt idx="1615">
                  <c:v>1.7000000000000001E-2</c:v>
                </c:pt>
                <c:pt idx="1616">
                  <c:v>1.7100000000000001E-2</c:v>
                </c:pt>
                <c:pt idx="1617">
                  <c:v>1.7299999999999999E-2</c:v>
                </c:pt>
                <c:pt idx="1618">
                  <c:v>1.7399999999999999E-2</c:v>
                </c:pt>
                <c:pt idx="1619">
                  <c:v>1.7399999999999999E-2</c:v>
                </c:pt>
                <c:pt idx="1620">
                  <c:v>1.7500000000000002E-2</c:v>
                </c:pt>
                <c:pt idx="1621">
                  <c:v>1.7500000000000002E-2</c:v>
                </c:pt>
                <c:pt idx="1622">
                  <c:v>1.7399999999999999E-2</c:v>
                </c:pt>
                <c:pt idx="1623">
                  <c:v>1.7399999999999999E-2</c:v>
                </c:pt>
                <c:pt idx="1624">
                  <c:v>1.7299999999999999E-2</c:v>
                </c:pt>
                <c:pt idx="1625">
                  <c:v>1.72E-2</c:v>
                </c:pt>
                <c:pt idx="1626">
                  <c:v>1.7100000000000001E-2</c:v>
                </c:pt>
                <c:pt idx="1627">
                  <c:v>1.7100000000000001E-2</c:v>
                </c:pt>
                <c:pt idx="1628">
                  <c:v>1.7100000000000001E-2</c:v>
                </c:pt>
                <c:pt idx="1629">
                  <c:v>1.7100000000000001E-2</c:v>
                </c:pt>
                <c:pt idx="1630">
                  <c:v>1.7100000000000001E-2</c:v>
                </c:pt>
                <c:pt idx="1631">
                  <c:v>1.7100000000000001E-2</c:v>
                </c:pt>
                <c:pt idx="1632">
                  <c:v>1.72E-2</c:v>
                </c:pt>
                <c:pt idx="1633">
                  <c:v>1.72E-2</c:v>
                </c:pt>
                <c:pt idx="1634">
                  <c:v>1.72E-2</c:v>
                </c:pt>
                <c:pt idx="1635">
                  <c:v>1.7299999999999999E-2</c:v>
                </c:pt>
                <c:pt idx="1636">
                  <c:v>1.7299999999999999E-2</c:v>
                </c:pt>
                <c:pt idx="1637">
                  <c:v>1.72E-2</c:v>
                </c:pt>
                <c:pt idx="1638">
                  <c:v>1.72E-2</c:v>
                </c:pt>
                <c:pt idx="1639">
                  <c:v>1.72E-2</c:v>
                </c:pt>
                <c:pt idx="1640">
                  <c:v>1.7100000000000001E-2</c:v>
                </c:pt>
                <c:pt idx="1641">
                  <c:v>1.7100000000000001E-2</c:v>
                </c:pt>
                <c:pt idx="1642">
                  <c:v>1.7100000000000001E-2</c:v>
                </c:pt>
                <c:pt idx="1643">
                  <c:v>1.7100000000000001E-2</c:v>
                </c:pt>
                <c:pt idx="1644">
                  <c:v>1.72E-2</c:v>
                </c:pt>
                <c:pt idx="1645">
                  <c:v>1.7399999999999999E-2</c:v>
                </c:pt>
                <c:pt idx="1646">
                  <c:v>1.7500000000000002E-2</c:v>
                </c:pt>
                <c:pt idx="1647">
                  <c:v>1.7600000000000001E-2</c:v>
                </c:pt>
                <c:pt idx="1648">
                  <c:v>1.77E-2</c:v>
                </c:pt>
                <c:pt idx="1649">
                  <c:v>1.78E-2</c:v>
                </c:pt>
                <c:pt idx="1650">
                  <c:v>1.78E-2</c:v>
                </c:pt>
                <c:pt idx="1651">
                  <c:v>1.77E-2</c:v>
                </c:pt>
                <c:pt idx="1652">
                  <c:v>1.77E-2</c:v>
                </c:pt>
                <c:pt idx="1653">
                  <c:v>1.7600000000000001E-2</c:v>
                </c:pt>
                <c:pt idx="1654">
                  <c:v>1.7600000000000001E-2</c:v>
                </c:pt>
                <c:pt idx="1655">
                  <c:v>1.7500000000000002E-2</c:v>
                </c:pt>
                <c:pt idx="1656">
                  <c:v>1.7600000000000001E-2</c:v>
                </c:pt>
                <c:pt idx="1657">
                  <c:v>1.7600000000000001E-2</c:v>
                </c:pt>
                <c:pt idx="1658">
                  <c:v>1.77E-2</c:v>
                </c:pt>
                <c:pt idx="1659">
                  <c:v>1.78E-2</c:v>
                </c:pt>
                <c:pt idx="1660">
                  <c:v>1.7899999999999999E-2</c:v>
                </c:pt>
                <c:pt idx="1661">
                  <c:v>1.7999999999999999E-2</c:v>
                </c:pt>
                <c:pt idx="1662">
                  <c:v>1.7999999999999999E-2</c:v>
                </c:pt>
                <c:pt idx="1663">
                  <c:v>1.8100000000000002E-2</c:v>
                </c:pt>
                <c:pt idx="1664">
                  <c:v>1.8100000000000002E-2</c:v>
                </c:pt>
                <c:pt idx="1665">
                  <c:v>1.8100000000000002E-2</c:v>
                </c:pt>
                <c:pt idx="1666">
                  <c:v>1.8100000000000002E-2</c:v>
                </c:pt>
                <c:pt idx="1667">
                  <c:v>1.8100000000000002E-2</c:v>
                </c:pt>
                <c:pt idx="1668">
                  <c:v>1.8200000000000001E-2</c:v>
                </c:pt>
                <c:pt idx="1669">
                  <c:v>1.8200000000000001E-2</c:v>
                </c:pt>
                <c:pt idx="1670">
                  <c:v>1.83E-2</c:v>
                </c:pt>
                <c:pt idx="1671">
                  <c:v>1.84E-2</c:v>
                </c:pt>
                <c:pt idx="1672">
                  <c:v>1.8599999999999998E-2</c:v>
                </c:pt>
                <c:pt idx="1673">
                  <c:v>1.8700000000000001E-2</c:v>
                </c:pt>
                <c:pt idx="1674">
                  <c:v>1.8800000000000001E-2</c:v>
                </c:pt>
                <c:pt idx="1675">
                  <c:v>1.89E-2</c:v>
                </c:pt>
                <c:pt idx="1676">
                  <c:v>1.9E-2</c:v>
                </c:pt>
                <c:pt idx="1677">
                  <c:v>1.9199999999999998E-2</c:v>
                </c:pt>
                <c:pt idx="1678">
                  <c:v>1.9300000000000001E-2</c:v>
                </c:pt>
                <c:pt idx="1679">
                  <c:v>1.95E-2</c:v>
                </c:pt>
                <c:pt idx="1680">
                  <c:v>1.9699999999999999E-2</c:v>
                </c:pt>
                <c:pt idx="1681">
                  <c:v>1.9900000000000001E-2</c:v>
                </c:pt>
                <c:pt idx="1682">
                  <c:v>2.01E-2</c:v>
                </c:pt>
                <c:pt idx="1683">
                  <c:v>2.0299999999999999E-2</c:v>
                </c:pt>
                <c:pt idx="1684">
                  <c:v>2.0500000000000001E-2</c:v>
                </c:pt>
                <c:pt idx="1685">
                  <c:v>2.07E-2</c:v>
                </c:pt>
                <c:pt idx="1686">
                  <c:v>2.0899999999999998E-2</c:v>
                </c:pt>
                <c:pt idx="1687">
                  <c:v>2.1000000000000001E-2</c:v>
                </c:pt>
                <c:pt idx="1688">
                  <c:v>2.12E-2</c:v>
                </c:pt>
                <c:pt idx="1689">
                  <c:v>2.1299999999999999E-2</c:v>
                </c:pt>
                <c:pt idx="1690">
                  <c:v>2.1499999999999998E-2</c:v>
                </c:pt>
                <c:pt idx="1691">
                  <c:v>2.1600000000000001E-2</c:v>
                </c:pt>
                <c:pt idx="1692">
                  <c:v>2.1700000000000001E-2</c:v>
                </c:pt>
                <c:pt idx="1693">
                  <c:v>2.18E-2</c:v>
                </c:pt>
                <c:pt idx="1694">
                  <c:v>2.1899999999999999E-2</c:v>
                </c:pt>
                <c:pt idx="1695">
                  <c:v>2.1899999999999999E-2</c:v>
                </c:pt>
                <c:pt idx="1696">
                  <c:v>2.1999999999999999E-2</c:v>
                </c:pt>
                <c:pt idx="1697">
                  <c:v>2.1999999999999999E-2</c:v>
                </c:pt>
                <c:pt idx="1698">
                  <c:v>2.1899999999999999E-2</c:v>
                </c:pt>
                <c:pt idx="1699">
                  <c:v>2.18E-2</c:v>
                </c:pt>
                <c:pt idx="1700">
                  <c:v>2.1700000000000001E-2</c:v>
                </c:pt>
                <c:pt idx="1701">
                  <c:v>2.1600000000000001E-2</c:v>
                </c:pt>
                <c:pt idx="1702">
                  <c:v>2.1399999999999999E-2</c:v>
                </c:pt>
                <c:pt idx="1703">
                  <c:v>2.12E-2</c:v>
                </c:pt>
                <c:pt idx="1704">
                  <c:v>2.1000000000000001E-2</c:v>
                </c:pt>
                <c:pt idx="1705">
                  <c:v>2.07E-2</c:v>
                </c:pt>
                <c:pt idx="1706">
                  <c:v>2.0500000000000001E-2</c:v>
                </c:pt>
                <c:pt idx="1707">
                  <c:v>2.0299999999999999E-2</c:v>
                </c:pt>
                <c:pt idx="1708">
                  <c:v>2.01E-2</c:v>
                </c:pt>
                <c:pt idx="1709">
                  <c:v>1.9900000000000001E-2</c:v>
                </c:pt>
                <c:pt idx="1710">
                  <c:v>1.9699999999999999E-2</c:v>
                </c:pt>
                <c:pt idx="1711">
                  <c:v>1.95E-2</c:v>
                </c:pt>
                <c:pt idx="1712">
                  <c:v>1.9300000000000001E-2</c:v>
                </c:pt>
                <c:pt idx="1713">
                  <c:v>1.9199999999999998E-2</c:v>
                </c:pt>
                <c:pt idx="1714">
                  <c:v>1.9E-2</c:v>
                </c:pt>
                <c:pt idx="1715">
                  <c:v>1.8800000000000001E-2</c:v>
                </c:pt>
                <c:pt idx="1716">
                  <c:v>1.8599999999999998E-2</c:v>
                </c:pt>
                <c:pt idx="1717">
                  <c:v>1.84E-2</c:v>
                </c:pt>
                <c:pt idx="1718">
                  <c:v>1.8200000000000001E-2</c:v>
                </c:pt>
                <c:pt idx="1719">
                  <c:v>1.7999999999999999E-2</c:v>
                </c:pt>
                <c:pt idx="1720">
                  <c:v>1.78E-2</c:v>
                </c:pt>
                <c:pt idx="1721">
                  <c:v>1.7600000000000001E-2</c:v>
                </c:pt>
                <c:pt idx="1722">
                  <c:v>1.7500000000000002E-2</c:v>
                </c:pt>
                <c:pt idx="1723">
                  <c:v>1.7399999999999999E-2</c:v>
                </c:pt>
                <c:pt idx="1724">
                  <c:v>1.7299999999999999E-2</c:v>
                </c:pt>
                <c:pt idx="1725">
                  <c:v>1.72E-2</c:v>
                </c:pt>
                <c:pt idx="1726">
                  <c:v>1.72E-2</c:v>
                </c:pt>
                <c:pt idx="1727">
                  <c:v>1.7100000000000001E-2</c:v>
                </c:pt>
                <c:pt idx="1728">
                  <c:v>1.7100000000000001E-2</c:v>
                </c:pt>
                <c:pt idx="1729">
                  <c:v>1.7100000000000001E-2</c:v>
                </c:pt>
                <c:pt idx="1730">
                  <c:v>1.7100000000000001E-2</c:v>
                </c:pt>
                <c:pt idx="1731">
                  <c:v>1.7000000000000001E-2</c:v>
                </c:pt>
                <c:pt idx="1732">
                  <c:v>1.7000000000000001E-2</c:v>
                </c:pt>
                <c:pt idx="1733">
                  <c:v>1.7000000000000001E-2</c:v>
                </c:pt>
                <c:pt idx="1734">
                  <c:v>1.6899999999999998E-2</c:v>
                </c:pt>
                <c:pt idx="1735">
                  <c:v>1.6899999999999998E-2</c:v>
                </c:pt>
                <c:pt idx="1736">
                  <c:v>1.6799999999999999E-2</c:v>
                </c:pt>
                <c:pt idx="1737">
                  <c:v>1.6799999999999999E-2</c:v>
                </c:pt>
                <c:pt idx="1738">
                  <c:v>1.67E-2</c:v>
                </c:pt>
                <c:pt idx="1739">
                  <c:v>1.66E-2</c:v>
                </c:pt>
                <c:pt idx="1740">
                  <c:v>1.6500000000000001E-2</c:v>
                </c:pt>
                <c:pt idx="1741">
                  <c:v>1.6500000000000001E-2</c:v>
                </c:pt>
                <c:pt idx="1742">
                  <c:v>1.6500000000000001E-2</c:v>
                </c:pt>
                <c:pt idx="1743">
                  <c:v>1.6500000000000001E-2</c:v>
                </c:pt>
                <c:pt idx="1744">
                  <c:v>1.6500000000000001E-2</c:v>
                </c:pt>
                <c:pt idx="1745">
                  <c:v>1.66E-2</c:v>
                </c:pt>
                <c:pt idx="1746">
                  <c:v>1.67E-2</c:v>
                </c:pt>
                <c:pt idx="1747">
                  <c:v>1.67E-2</c:v>
                </c:pt>
                <c:pt idx="1748">
                  <c:v>1.6799999999999999E-2</c:v>
                </c:pt>
                <c:pt idx="1749">
                  <c:v>1.6799999999999999E-2</c:v>
                </c:pt>
                <c:pt idx="1750">
                  <c:v>1.6899999999999998E-2</c:v>
                </c:pt>
                <c:pt idx="1751">
                  <c:v>1.6899999999999998E-2</c:v>
                </c:pt>
                <c:pt idx="1752">
                  <c:v>1.6899999999999998E-2</c:v>
                </c:pt>
                <c:pt idx="1753">
                  <c:v>1.6799999999999999E-2</c:v>
                </c:pt>
                <c:pt idx="1754">
                  <c:v>1.6799999999999999E-2</c:v>
                </c:pt>
                <c:pt idx="1755">
                  <c:v>1.6799999999999999E-2</c:v>
                </c:pt>
                <c:pt idx="1756">
                  <c:v>1.67E-2</c:v>
                </c:pt>
                <c:pt idx="1757">
                  <c:v>1.6799999999999999E-2</c:v>
                </c:pt>
                <c:pt idx="1758">
                  <c:v>1.6799999999999999E-2</c:v>
                </c:pt>
                <c:pt idx="1759">
                  <c:v>1.6899999999999998E-2</c:v>
                </c:pt>
                <c:pt idx="1760">
                  <c:v>1.7000000000000001E-2</c:v>
                </c:pt>
                <c:pt idx="1761">
                  <c:v>1.7100000000000001E-2</c:v>
                </c:pt>
                <c:pt idx="1762">
                  <c:v>1.72E-2</c:v>
                </c:pt>
                <c:pt idx="1763">
                  <c:v>1.7299999999999999E-2</c:v>
                </c:pt>
                <c:pt idx="1764">
                  <c:v>1.7399999999999999E-2</c:v>
                </c:pt>
                <c:pt idx="1765">
                  <c:v>1.7500000000000002E-2</c:v>
                </c:pt>
                <c:pt idx="1766">
                  <c:v>1.7600000000000001E-2</c:v>
                </c:pt>
                <c:pt idx="1767">
                  <c:v>1.78E-2</c:v>
                </c:pt>
                <c:pt idx="1768">
                  <c:v>1.7899999999999999E-2</c:v>
                </c:pt>
                <c:pt idx="1769">
                  <c:v>1.7999999999999999E-2</c:v>
                </c:pt>
                <c:pt idx="1770">
                  <c:v>1.8100000000000002E-2</c:v>
                </c:pt>
                <c:pt idx="1771">
                  <c:v>1.8200000000000001E-2</c:v>
                </c:pt>
                <c:pt idx="1772">
                  <c:v>1.8200000000000001E-2</c:v>
                </c:pt>
                <c:pt idx="1773">
                  <c:v>1.8100000000000002E-2</c:v>
                </c:pt>
                <c:pt idx="1774">
                  <c:v>1.8100000000000002E-2</c:v>
                </c:pt>
                <c:pt idx="1775">
                  <c:v>1.7999999999999999E-2</c:v>
                </c:pt>
                <c:pt idx="1776">
                  <c:v>1.7899999999999999E-2</c:v>
                </c:pt>
                <c:pt idx="1777">
                  <c:v>1.7899999999999999E-2</c:v>
                </c:pt>
                <c:pt idx="1778">
                  <c:v>1.7899999999999999E-2</c:v>
                </c:pt>
                <c:pt idx="1779">
                  <c:v>1.78E-2</c:v>
                </c:pt>
                <c:pt idx="1780">
                  <c:v>1.78E-2</c:v>
                </c:pt>
                <c:pt idx="1781">
                  <c:v>1.78E-2</c:v>
                </c:pt>
                <c:pt idx="1782">
                  <c:v>1.78E-2</c:v>
                </c:pt>
                <c:pt idx="1783">
                  <c:v>1.78E-2</c:v>
                </c:pt>
                <c:pt idx="1784">
                  <c:v>1.78E-2</c:v>
                </c:pt>
                <c:pt idx="1785">
                  <c:v>1.78E-2</c:v>
                </c:pt>
                <c:pt idx="1786">
                  <c:v>1.77E-2</c:v>
                </c:pt>
                <c:pt idx="1787">
                  <c:v>1.77E-2</c:v>
                </c:pt>
                <c:pt idx="1788">
                  <c:v>1.77E-2</c:v>
                </c:pt>
                <c:pt idx="1789">
                  <c:v>1.78E-2</c:v>
                </c:pt>
                <c:pt idx="1790">
                  <c:v>1.78E-2</c:v>
                </c:pt>
                <c:pt idx="1791">
                  <c:v>1.7999999999999999E-2</c:v>
                </c:pt>
                <c:pt idx="1792">
                  <c:v>1.8100000000000002E-2</c:v>
                </c:pt>
                <c:pt idx="1793">
                  <c:v>1.83E-2</c:v>
                </c:pt>
                <c:pt idx="1794">
                  <c:v>1.8499999999999999E-2</c:v>
                </c:pt>
                <c:pt idx="1795">
                  <c:v>1.8700000000000001E-2</c:v>
                </c:pt>
                <c:pt idx="1796">
                  <c:v>1.8800000000000001E-2</c:v>
                </c:pt>
                <c:pt idx="1797">
                  <c:v>1.89E-2</c:v>
                </c:pt>
                <c:pt idx="1798">
                  <c:v>1.9E-2</c:v>
                </c:pt>
                <c:pt idx="1799">
                  <c:v>1.9E-2</c:v>
                </c:pt>
                <c:pt idx="1800">
                  <c:v>1.9E-2</c:v>
                </c:pt>
                <c:pt idx="1801">
                  <c:v>1.9E-2</c:v>
                </c:pt>
                <c:pt idx="1802">
                  <c:v>1.9E-2</c:v>
                </c:pt>
                <c:pt idx="1803">
                  <c:v>1.9099999999999999E-2</c:v>
                </c:pt>
                <c:pt idx="1804">
                  <c:v>1.9199999999999998E-2</c:v>
                </c:pt>
                <c:pt idx="1805">
                  <c:v>1.9400000000000001E-2</c:v>
                </c:pt>
                <c:pt idx="1806">
                  <c:v>1.9599999999999999E-2</c:v>
                </c:pt>
                <c:pt idx="1807">
                  <c:v>1.9699999999999999E-2</c:v>
                </c:pt>
                <c:pt idx="1808">
                  <c:v>0.02</c:v>
                </c:pt>
                <c:pt idx="1809">
                  <c:v>2.0199999999999999E-2</c:v>
                </c:pt>
                <c:pt idx="1810">
                  <c:v>2.0400000000000001E-2</c:v>
                </c:pt>
                <c:pt idx="1811">
                  <c:v>2.06E-2</c:v>
                </c:pt>
                <c:pt idx="1812">
                  <c:v>2.0799999999999999E-2</c:v>
                </c:pt>
                <c:pt idx="1813">
                  <c:v>2.1100000000000001E-2</c:v>
                </c:pt>
                <c:pt idx="1814">
                  <c:v>2.1299999999999999E-2</c:v>
                </c:pt>
                <c:pt idx="1815">
                  <c:v>2.1600000000000001E-2</c:v>
                </c:pt>
                <c:pt idx="1816">
                  <c:v>2.1899999999999999E-2</c:v>
                </c:pt>
                <c:pt idx="1817">
                  <c:v>2.23E-2</c:v>
                </c:pt>
                <c:pt idx="1818">
                  <c:v>2.2700000000000001E-2</c:v>
                </c:pt>
                <c:pt idx="1819">
                  <c:v>2.3199999999999998E-2</c:v>
                </c:pt>
                <c:pt idx="1820">
                  <c:v>2.3800000000000002E-2</c:v>
                </c:pt>
                <c:pt idx="1821">
                  <c:v>2.4400000000000002E-2</c:v>
                </c:pt>
                <c:pt idx="1822">
                  <c:v>2.52E-2</c:v>
                </c:pt>
                <c:pt idx="1823">
                  <c:v>2.5999999999999999E-2</c:v>
                </c:pt>
                <c:pt idx="1824">
                  <c:v>2.6800000000000001E-2</c:v>
                </c:pt>
                <c:pt idx="1825">
                  <c:v>2.76E-2</c:v>
                </c:pt>
                <c:pt idx="1826">
                  <c:v>2.8400000000000002E-2</c:v>
                </c:pt>
                <c:pt idx="1827">
                  <c:v>2.9100000000000001E-2</c:v>
                </c:pt>
                <c:pt idx="1828">
                  <c:v>2.9700000000000001E-2</c:v>
                </c:pt>
                <c:pt idx="1829">
                  <c:v>3.0200000000000001E-2</c:v>
                </c:pt>
                <c:pt idx="1830">
                  <c:v>3.04E-2</c:v>
                </c:pt>
                <c:pt idx="1831">
                  <c:v>3.0499999999999999E-2</c:v>
                </c:pt>
                <c:pt idx="1832">
                  <c:v>3.0499999999999999E-2</c:v>
                </c:pt>
                <c:pt idx="1833">
                  <c:v>3.0200000000000001E-2</c:v>
                </c:pt>
                <c:pt idx="1834">
                  <c:v>2.98E-2</c:v>
                </c:pt>
                <c:pt idx="1835">
                  <c:v>2.93E-2</c:v>
                </c:pt>
                <c:pt idx="1836">
                  <c:v>2.87E-2</c:v>
                </c:pt>
                <c:pt idx="1837">
                  <c:v>2.8000000000000001E-2</c:v>
                </c:pt>
                <c:pt idx="1838">
                  <c:v>2.7300000000000001E-2</c:v>
                </c:pt>
                <c:pt idx="1839">
                  <c:v>2.6499999999999999E-2</c:v>
                </c:pt>
                <c:pt idx="1840">
                  <c:v>2.5700000000000001E-2</c:v>
                </c:pt>
                <c:pt idx="1841">
                  <c:v>2.4899999999999999E-2</c:v>
                </c:pt>
                <c:pt idx="1842">
                  <c:v>2.4199999999999999E-2</c:v>
                </c:pt>
                <c:pt idx="1843">
                  <c:v>2.35E-2</c:v>
                </c:pt>
                <c:pt idx="1844">
                  <c:v>2.29E-2</c:v>
                </c:pt>
                <c:pt idx="1845">
                  <c:v>2.24E-2</c:v>
                </c:pt>
                <c:pt idx="1846">
                  <c:v>2.1999999999999999E-2</c:v>
                </c:pt>
                <c:pt idx="1847">
                  <c:v>2.1700000000000001E-2</c:v>
                </c:pt>
                <c:pt idx="1848">
                  <c:v>2.1399999999999999E-2</c:v>
                </c:pt>
                <c:pt idx="1849">
                  <c:v>2.1100000000000001E-2</c:v>
                </c:pt>
                <c:pt idx="1850">
                  <c:v>2.0899999999999998E-2</c:v>
                </c:pt>
                <c:pt idx="1851">
                  <c:v>2.0799999999999999E-2</c:v>
                </c:pt>
                <c:pt idx="1852">
                  <c:v>2.06E-2</c:v>
                </c:pt>
                <c:pt idx="1853">
                  <c:v>2.0500000000000001E-2</c:v>
                </c:pt>
                <c:pt idx="1854">
                  <c:v>2.0400000000000001E-2</c:v>
                </c:pt>
                <c:pt idx="1855">
                  <c:v>2.0299999999999999E-2</c:v>
                </c:pt>
                <c:pt idx="1856">
                  <c:v>2.0199999999999999E-2</c:v>
                </c:pt>
                <c:pt idx="1857">
                  <c:v>2.01E-2</c:v>
                </c:pt>
                <c:pt idx="1858">
                  <c:v>0.02</c:v>
                </c:pt>
                <c:pt idx="1859">
                  <c:v>1.9900000000000001E-2</c:v>
                </c:pt>
                <c:pt idx="1860">
                  <c:v>1.9800000000000002E-2</c:v>
                </c:pt>
                <c:pt idx="1861">
                  <c:v>1.9699999999999999E-2</c:v>
                </c:pt>
                <c:pt idx="1862">
                  <c:v>1.95E-2</c:v>
                </c:pt>
                <c:pt idx="1863">
                  <c:v>1.9300000000000001E-2</c:v>
                </c:pt>
                <c:pt idx="1864">
                  <c:v>1.9099999999999999E-2</c:v>
                </c:pt>
                <c:pt idx="1865">
                  <c:v>1.9E-2</c:v>
                </c:pt>
                <c:pt idx="1866">
                  <c:v>1.8800000000000001E-2</c:v>
                </c:pt>
                <c:pt idx="1867">
                  <c:v>1.8700000000000001E-2</c:v>
                </c:pt>
                <c:pt idx="1868">
                  <c:v>1.8700000000000001E-2</c:v>
                </c:pt>
                <c:pt idx="1869">
                  <c:v>1.8599999999999998E-2</c:v>
                </c:pt>
                <c:pt idx="1870">
                  <c:v>1.8599999999999998E-2</c:v>
                </c:pt>
                <c:pt idx="1871">
                  <c:v>1.8599999999999998E-2</c:v>
                </c:pt>
                <c:pt idx="1872">
                  <c:v>1.8499999999999999E-2</c:v>
                </c:pt>
                <c:pt idx="1873">
                  <c:v>1.8499999999999999E-2</c:v>
                </c:pt>
                <c:pt idx="1874">
                  <c:v>1.84E-2</c:v>
                </c:pt>
                <c:pt idx="1875">
                  <c:v>1.83E-2</c:v>
                </c:pt>
                <c:pt idx="1876">
                  <c:v>1.83E-2</c:v>
                </c:pt>
                <c:pt idx="1877">
                  <c:v>1.8200000000000001E-2</c:v>
                </c:pt>
                <c:pt idx="1878">
                  <c:v>1.8200000000000001E-2</c:v>
                </c:pt>
                <c:pt idx="1879">
                  <c:v>1.8100000000000002E-2</c:v>
                </c:pt>
                <c:pt idx="1880">
                  <c:v>1.8100000000000002E-2</c:v>
                </c:pt>
                <c:pt idx="1881">
                  <c:v>1.8200000000000001E-2</c:v>
                </c:pt>
                <c:pt idx="1882">
                  <c:v>1.8200000000000001E-2</c:v>
                </c:pt>
                <c:pt idx="1883">
                  <c:v>1.8200000000000001E-2</c:v>
                </c:pt>
                <c:pt idx="1884">
                  <c:v>1.83E-2</c:v>
                </c:pt>
                <c:pt idx="1885">
                  <c:v>1.83E-2</c:v>
                </c:pt>
                <c:pt idx="1886">
                  <c:v>1.83E-2</c:v>
                </c:pt>
                <c:pt idx="1887">
                  <c:v>1.83E-2</c:v>
                </c:pt>
                <c:pt idx="1888">
                  <c:v>1.83E-2</c:v>
                </c:pt>
                <c:pt idx="1889">
                  <c:v>1.83E-2</c:v>
                </c:pt>
                <c:pt idx="1890">
                  <c:v>1.83E-2</c:v>
                </c:pt>
                <c:pt idx="1891">
                  <c:v>1.83E-2</c:v>
                </c:pt>
                <c:pt idx="1892">
                  <c:v>1.83E-2</c:v>
                </c:pt>
                <c:pt idx="1893">
                  <c:v>1.83E-2</c:v>
                </c:pt>
                <c:pt idx="1894">
                  <c:v>1.83E-2</c:v>
                </c:pt>
                <c:pt idx="1895">
                  <c:v>1.83E-2</c:v>
                </c:pt>
                <c:pt idx="1896">
                  <c:v>1.83E-2</c:v>
                </c:pt>
                <c:pt idx="1897">
                  <c:v>1.83E-2</c:v>
                </c:pt>
                <c:pt idx="1898">
                  <c:v>1.83E-2</c:v>
                </c:pt>
                <c:pt idx="1899">
                  <c:v>1.83E-2</c:v>
                </c:pt>
                <c:pt idx="1900">
                  <c:v>1.84E-2</c:v>
                </c:pt>
                <c:pt idx="1901">
                  <c:v>1.84E-2</c:v>
                </c:pt>
                <c:pt idx="1902">
                  <c:v>1.8499999999999999E-2</c:v>
                </c:pt>
                <c:pt idx="1903">
                  <c:v>1.8499999999999999E-2</c:v>
                </c:pt>
                <c:pt idx="1904">
                  <c:v>1.8499999999999999E-2</c:v>
                </c:pt>
                <c:pt idx="1905">
                  <c:v>1.8599999999999998E-2</c:v>
                </c:pt>
                <c:pt idx="1906">
                  <c:v>1.8599999999999998E-2</c:v>
                </c:pt>
                <c:pt idx="1907">
                  <c:v>1.8599999999999998E-2</c:v>
                </c:pt>
                <c:pt idx="1908">
                  <c:v>1.8599999999999998E-2</c:v>
                </c:pt>
                <c:pt idx="1909">
                  <c:v>1.8599999999999998E-2</c:v>
                </c:pt>
                <c:pt idx="1910">
                  <c:v>1.8599999999999998E-2</c:v>
                </c:pt>
                <c:pt idx="1911">
                  <c:v>1.8599999999999998E-2</c:v>
                </c:pt>
                <c:pt idx="1912">
                  <c:v>1.8599999999999998E-2</c:v>
                </c:pt>
                <c:pt idx="1913">
                  <c:v>1.8499999999999999E-2</c:v>
                </c:pt>
                <c:pt idx="1914">
                  <c:v>1.84E-2</c:v>
                </c:pt>
                <c:pt idx="1915">
                  <c:v>1.84E-2</c:v>
                </c:pt>
                <c:pt idx="1916">
                  <c:v>1.83E-2</c:v>
                </c:pt>
                <c:pt idx="1917">
                  <c:v>1.83E-2</c:v>
                </c:pt>
                <c:pt idx="1918">
                  <c:v>1.83E-2</c:v>
                </c:pt>
                <c:pt idx="1919">
                  <c:v>1.83E-2</c:v>
                </c:pt>
                <c:pt idx="1920">
                  <c:v>1.83E-2</c:v>
                </c:pt>
                <c:pt idx="1921">
                  <c:v>1.84E-2</c:v>
                </c:pt>
                <c:pt idx="1922">
                  <c:v>1.8499999999999999E-2</c:v>
                </c:pt>
                <c:pt idx="1923">
                  <c:v>1.8599999999999998E-2</c:v>
                </c:pt>
                <c:pt idx="1924">
                  <c:v>1.8599999999999998E-2</c:v>
                </c:pt>
                <c:pt idx="1925">
                  <c:v>1.8800000000000001E-2</c:v>
                </c:pt>
                <c:pt idx="1926">
                  <c:v>1.89E-2</c:v>
                </c:pt>
                <c:pt idx="1927">
                  <c:v>1.9E-2</c:v>
                </c:pt>
                <c:pt idx="1928">
                  <c:v>1.9099999999999999E-2</c:v>
                </c:pt>
                <c:pt idx="1929">
                  <c:v>1.9199999999999998E-2</c:v>
                </c:pt>
                <c:pt idx="1930">
                  <c:v>1.9300000000000001E-2</c:v>
                </c:pt>
                <c:pt idx="1931">
                  <c:v>1.9400000000000001E-2</c:v>
                </c:pt>
                <c:pt idx="1932">
                  <c:v>1.95E-2</c:v>
                </c:pt>
                <c:pt idx="1933">
                  <c:v>1.9699999999999999E-2</c:v>
                </c:pt>
                <c:pt idx="1934">
                  <c:v>1.9800000000000002E-2</c:v>
                </c:pt>
                <c:pt idx="1935">
                  <c:v>0.02</c:v>
                </c:pt>
                <c:pt idx="1936">
                  <c:v>2.01E-2</c:v>
                </c:pt>
                <c:pt idx="1937">
                  <c:v>2.0199999999999999E-2</c:v>
                </c:pt>
                <c:pt idx="1938">
                  <c:v>2.0400000000000001E-2</c:v>
                </c:pt>
                <c:pt idx="1939">
                  <c:v>2.0500000000000001E-2</c:v>
                </c:pt>
                <c:pt idx="1940">
                  <c:v>2.07E-2</c:v>
                </c:pt>
                <c:pt idx="1941">
                  <c:v>2.0899999999999998E-2</c:v>
                </c:pt>
                <c:pt idx="1942">
                  <c:v>2.1100000000000001E-2</c:v>
                </c:pt>
                <c:pt idx="1943">
                  <c:v>2.1299999999999999E-2</c:v>
                </c:pt>
                <c:pt idx="1944">
                  <c:v>2.1600000000000001E-2</c:v>
                </c:pt>
                <c:pt idx="1945">
                  <c:v>2.18E-2</c:v>
                </c:pt>
                <c:pt idx="1946">
                  <c:v>2.1999999999999999E-2</c:v>
                </c:pt>
                <c:pt idx="1947">
                  <c:v>2.2200000000000001E-2</c:v>
                </c:pt>
                <c:pt idx="1948">
                  <c:v>2.24E-2</c:v>
                </c:pt>
                <c:pt idx="1949">
                  <c:v>2.2700000000000001E-2</c:v>
                </c:pt>
                <c:pt idx="1950">
                  <c:v>2.29E-2</c:v>
                </c:pt>
                <c:pt idx="1951">
                  <c:v>2.3199999999999998E-2</c:v>
                </c:pt>
                <c:pt idx="1952">
                  <c:v>2.35E-2</c:v>
                </c:pt>
                <c:pt idx="1953">
                  <c:v>2.3800000000000002E-2</c:v>
                </c:pt>
                <c:pt idx="1954">
                  <c:v>2.41E-2</c:v>
                </c:pt>
                <c:pt idx="1955">
                  <c:v>2.4299999999999999E-2</c:v>
                </c:pt>
                <c:pt idx="1956">
                  <c:v>2.46E-2</c:v>
                </c:pt>
                <c:pt idx="1957">
                  <c:v>2.4799999999999999E-2</c:v>
                </c:pt>
                <c:pt idx="1958">
                  <c:v>2.5100000000000001E-2</c:v>
                </c:pt>
                <c:pt idx="1959">
                  <c:v>2.53E-2</c:v>
                </c:pt>
                <c:pt idx="1960">
                  <c:v>2.5399999999999999E-2</c:v>
                </c:pt>
                <c:pt idx="1961">
                  <c:v>2.5600000000000001E-2</c:v>
                </c:pt>
                <c:pt idx="1962">
                  <c:v>2.5700000000000001E-2</c:v>
                </c:pt>
                <c:pt idx="1963">
                  <c:v>2.58E-2</c:v>
                </c:pt>
                <c:pt idx="1964">
                  <c:v>2.5899999999999999E-2</c:v>
                </c:pt>
                <c:pt idx="1965">
                  <c:v>2.5999999999999999E-2</c:v>
                </c:pt>
                <c:pt idx="1966">
                  <c:v>2.5999999999999999E-2</c:v>
                </c:pt>
                <c:pt idx="1967">
                  <c:v>2.6100000000000002E-2</c:v>
                </c:pt>
                <c:pt idx="1968">
                  <c:v>2.6100000000000002E-2</c:v>
                </c:pt>
                <c:pt idx="1969">
                  <c:v>2.6100000000000002E-2</c:v>
                </c:pt>
                <c:pt idx="1970">
                  <c:v>2.5999999999999999E-2</c:v>
                </c:pt>
                <c:pt idx="1971">
                  <c:v>2.5899999999999999E-2</c:v>
                </c:pt>
                <c:pt idx="1972">
                  <c:v>2.58E-2</c:v>
                </c:pt>
                <c:pt idx="1973">
                  <c:v>2.5700000000000001E-2</c:v>
                </c:pt>
                <c:pt idx="1974">
                  <c:v>2.5499999999999998E-2</c:v>
                </c:pt>
                <c:pt idx="1975">
                  <c:v>2.53E-2</c:v>
                </c:pt>
                <c:pt idx="1976">
                  <c:v>2.5100000000000001E-2</c:v>
                </c:pt>
                <c:pt idx="1977">
                  <c:v>2.4799999999999999E-2</c:v>
                </c:pt>
                <c:pt idx="1978">
                  <c:v>2.46E-2</c:v>
                </c:pt>
                <c:pt idx="1979">
                  <c:v>2.4400000000000002E-2</c:v>
                </c:pt>
                <c:pt idx="1980">
                  <c:v>2.4199999999999999E-2</c:v>
                </c:pt>
                <c:pt idx="1981">
                  <c:v>2.4E-2</c:v>
                </c:pt>
                <c:pt idx="1982">
                  <c:v>2.3800000000000002E-2</c:v>
                </c:pt>
                <c:pt idx="1983">
                  <c:v>2.3599999999999999E-2</c:v>
                </c:pt>
                <c:pt idx="1984">
                  <c:v>2.3300000000000001E-2</c:v>
                </c:pt>
                <c:pt idx="1985">
                  <c:v>2.3099999999999999E-2</c:v>
                </c:pt>
                <c:pt idx="1986">
                  <c:v>2.2800000000000001E-2</c:v>
                </c:pt>
                <c:pt idx="1987">
                  <c:v>2.2599999999999999E-2</c:v>
                </c:pt>
                <c:pt idx="1988">
                  <c:v>2.24E-2</c:v>
                </c:pt>
                <c:pt idx="1989">
                  <c:v>2.2100000000000002E-2</c:v>
                </c:pt>
                <c:pt idx="1990">
                  <c:v>2.1899999999999999E-2</c:v>
                </c:pt>
                <c:pt idx="1991">
                  <c:v>2.1600000000000001E-2</c:v>
                </c:pt>
                <c:pt idx="1992">
                  <c:v>2.1399999999999999E-2</c:v>
                </c:pt>
                <c:pt idx="1993">
                  <c:v>2.12E-2</c:v>
                </c:pt>
                <c:pt idx="1994">
                  <c:v>2.1000000000000001E-2</c:v>
                </c:pt>
                <c:pt idx="1995">
                  <c:v>2.0799999999999999E-2</c:v>
                </c:pt>
                <c:pt idx="1996">
                  <c:v>2.06E-2</c:v>
                </c:pt>
                <c:pt idx="1997">
                  <c:v>2.0500000000000001E-2</c:v>
                </c:pt>
                <c:pt idx="1998">
                  <c:v>2.0400000000000001E-2</c:v>
                </c:pt>
                <c:pt idx="1999">
                  <c:v>2.0299999999999999E-2</c:v>
                </c:pt>
                <c:pt idx="2000">
                  <c:v>2.0299999999999999E-2</c:v>
                </c:pt>
                <c:pt idx="2001">
                  <c:v>2.0299999999999999E-2</c:v>
                </c:pt>
                <c:pt idx="2002">
                  <c:v>2.0299999999999999E-2</c:v>
                </c:pt>
                <c:pt idx="2003">
                  <c:v>2.0299999999999999E-2</c:v>
                </c:pt>
                <c:pt idx="2004">
                  <c:v>2.0199999999999999E-2</c:v>
                </c:pt>
                <c:pt idx="2005">
                  <c:v>2.01E-2</c:v>
                </c:pt>
                <c:pt idx="2006">
                  <c:v>0.02</c:v>
                </c:pt>
                <c:pt idx="2007">
                  <c:v>1.9800000000000002E-2</c:v>
                </c:pt>
                <c:pt idx="2008">
                  <c:v>1.9599999999999999E-2</c:v>
                </c:pt>
                <c:pt idx="2009">
                  <c:v>1.9400000000000001E-2</c:v>
                </c:pt>
                <c:pt idx="2010">
                  <c:v>1.9099999999999999E-2</c:v>
                </c:pt>
                <c:pt idx="2011">
                  <c:v>1.89E-2</c:v>
                </c:pt>
                <c:pt idx="2012">
                  <c:v>1.8599999999999998E-2</c:v>
                </c:pt>
                <c:pt idx="2013">
                  <c:v>1.84E-2</c:v>
                </c:pt>
                <c:pt idx="2014">
                  <c:v>1.8200000000000001E-2</c:v>
                </c:pt>
                <c:pt idx="2015">
                  <c:v>1.7999999999999999E-2</c:v>
                </c:pt>
                <c:pt idx="2016">
                  <c:v>1.78E-2</c:v>
                </c:pt>
                <c:pt idx="2017">
                  <c:v>1.77E-2</c:v>
                </c:pt>
                <c:pt idx="2018">
                  <c:v>1.7600000000000001E-2</c:v>
                </c:pt>
                <c:pt idx="2019">
                  <c:v>1.7500000000000002E-2</c:v>
                </c:pt>
                <c:pt idx="2020">
                  <c:v>1.7399999999999999E-2</c:v>
                </c:pt>
                <c:pt idx="2021">
                  <c:v>1.7299999999999999E-2</c:v>
                </c:pt>
                <c:pt idx="2022">
                  <c:v>1.7299999999999999E-2</c:v>
                </c:pt>
                <c:pt idx="2023">
                  <c:v>1.72E-2</c:v>
                </c:pt>
                <c:pt idx="2024">
                  <c:v>1.72E-2</c:v>
                </c:pt>
                <c:pt idx="2025">
                  <c:v>1.7100000000000001E-2</c:v>
                </c:pt>
                <c:pt idx="2026">
                  <c:v>1.7100000000000001E-2</c:v>
                </c:pt>
                <c:pt idx="2027">
                  <c:v>1.7100000000000001E-2</c:v>
                </c:pt>
                <c:pt idx="2028">
                  <c:v>1.7100000000000001E-2</c:v>
                </c:pt>
                <c:pt idx="2029">
                  <c:v>1.7100000000000001E-2</c:v>
                </c:pt>
                <c:pt idx="2030">
                  <c:v>1.7100000000000001E-2</c:v>
                </c:pt>
                <c:pt idx="2031">
                  <c:v>1.7100000000000001E-2</c:v>
                </c:pt>
                <c:pt idx="2032">
                  <c:v>1.7100000000000001E-2</c:v>
                </c:pt>
                <c:pt idx="2033">
                  <c:v>1.7100000000000001E-2</c:v>
                </c:pt>
                <c:pt idx="2034">
                  <c:v>1.7100000000000001E-2</c:v>
                </c:pt>
                <c:pt idx="2035">
                  <c:v>1.7100000000000001E-2</c:v>
                </c:pt>
                <c:pt idx="2036">
                  <c:v>1.7100000000000001E-2</c:v>
                </c:pt>
                <c:pt idx="2037">
                  <c:v>1.7100000000000001E-2</c:v>
                </c:pt>
                <c:pt idx="2038">
                  <c:v>1.72E-2</c:v>
                </c:pt>
                <c:pt idx="2039">
                  <c:v>1.72E-2</c:v>
                </c:pt>
                <c:pt idx="2040">
                  <c:v>1.72E-2</c:v>
                </c:pt>
                <c:pt idx="2041">
                  <c:v>1.7299999999999999E-2</c:v>
                </c:pt>
                <c:pt idx="2042">
                  <c:v>1.7299999999999999E-2</c:v>
                </c:pt>
                <c:pt idx="2043">
                  <c:v>1.7399999999999999E-2</c:v>
                </c:pt>
                <c:pt idx="2044">
                  <c:v>1.7500000000000002E-2</c:v>
                </c:pt>
                <c:pt idx="2045">
                  <c:v>1.7600000000000001E-2</c:v>
                </c:pt>
                <c:pt idx="2046">
                  <c:v>1.77E-2</c:v>
                </c:pt>
                <c:pt idx="2047">
                  <c:v>1.7899999999999999E-2</c:v>
                </c:pt>
                <c:pt idx="2048">
                  <c:v>1.7999999999999999E-2</c:v>
                </c:pt>
                <c:pt idx="2049">
                  <c:v>1.8200000000000001E-2</c:v>
                </c:pt>
                <c:pt idx="2050">
                  <c:v>1.83E-2</c:v>
                </c:pt>
                <c:pt idx="2051">
                  <c:v>1.84E-2</c:v>
                </c:pt>
                <c:pt idx="2052">
                  <c:v>1.8599999999999998E-2</c:v>
                </c:pt>
                <c:pt idx="2053">
                  <c:v>1.8700000000000001E-2</c:v>
                </c:pt>
                <c:pt idx="2054">
                  <c:v>1.89E-2</c:v>
                </c:pt>
                <c:pt idx="2055">
                  <c:v>1.9E-2</c:v>
                </c:pt>
                <c:pt idx="2056">
                  <c:v>1.9099999999999999E-2</c:v>
                </c:pt>
                <c:pt idx="2057">
                  <c:v>1.9300000000000001E-2</c:v>
                </c:pt>
                <c:pt idx="2058">
                  <c:v>1.9400000000000001E-2</c:v>
                </c:pt>
                <c:pt idx="2059">
                  <c:v>1.9599999999999999E-2</c:v>
                </c:pt>
                <c:pt idx="2060">
                  <c:v>1.9800000000000002E-2</c:v>
                </c:pt>
                <c:pt idx="2061">
                  <c:v>0.02</c:v>
                </c:pt>
                <c:pt idx="2062">
                  <c:v>2.01E-2</c:v>
                </c:pt>
                <c:pt idx="2063">
                  <c:v>2.0299999999999999E-2</c:v>
                </c:pt>
                <c:pt idx="2064">
                  <c:v>2.0500000000000001E-2</c:v>
                </c:pt>
                <c:pt idx="2065">
                  <c:v>2.06E-2</c:v>
                </c:pt>
                <c:pt idx="2066">
                  <c:v>2.0799999999999999E-2</c:v>
                </c:pt>
                <c:pt idx="2067">
                  <c:v>2.0899999999999998E-2</c:v>
                </c:pt>
                <c:pt idx="2068">
                  <c:v>2.0899999999999998E-2</c:v>
                </c:pt>
                <c:pt idx="2069">
                  <c:v>2.1000000000000001E-2</c:v>
                </c:pt>
                <c:pt idx="2070">
                  <c:v>2.1000000000000001E-2</c:v>
                </c:pt>
                <c:pt idx="2071">
                  <c:v>2.1000000000000001E-2</c:v>
                </c:pt>
                <c:pt idx="2072">
                  <c:v>2.1000000000000001E-2</c:v>
                </c:pt>
                <c:pt idx="2073">
                  <c:v>2.1000000000000001E-2</c:v>
                </c:pt>
                <c:pt idx="2074">
                  <c:v>2.1000000000000001E-2</c:v>
                </c:pt>
                <c:pt idx="2075">
                  <c:v>2.0899999999999998E-2</c:v>
                </c:pt>
                <c:pt idx="2076">
                  <c:v>2.0799999999999999E-2</c:v>
                </c:pt>
                <c:pt idx="2077">
                  <c:v>2.06E-2</c:v>
                </c:pt>
                <c:pt idx="2078">
                  <c:v>2.0400000000000001E-2</c:v>
                </c:pt>
                <c:pt idx="2079">
                  <c:v>2.0199999999999999E-2</c:v>
                </c:pt>
                <c:pt idx="2080">
                  <c:v>0.02</c:v>
                </c:pt>
                <c:pt idx="2081">
                  <c:v>1.9699999999999999E-2</c:v>
                </c:pt>
                <c:pt idx="2082">
                  <c:v>1.95E-2</c:v>
                </c:pt>
                <c:pt idx="2083">
                  <c:v>1.9199999999999998E-2</c:v>
                </c:pt>
                <c:pt idx="2084">
                  <c:v>1.9E-2</c:v>
                </c:pt>
                <c:pt idx="2085">
                  <c:v>1.8700000000000001E-2</c:v>
                </c:pt>
                <c:pt idx="2086">
                  <c:v>1.8499999999999999E-2</c:v>
                </c:pt>
                <c:pt idx="2087">
                  <c:v>1.83E-2</c:v>
                </c:pt>
                <c:pt idx="2088">
                  <c:v>1.8100000000000002E-2</c:v>
                </c:pt>
                <c:pt idx="2089">
                  <c:v>1.7899999999999999E-2</c:v>
                </c:pt>
                <c:pt idx="2090">
                  <c:v>1.78E-2</c:v>
                </c:pt>
                <c:pt idx="2091">
                  <c:v>1.77E-2</c:v>
                </c:pt>
                <c:pt idx="2092">
                  <c:v>1.7600000000000001E-2</c:v>
                </c:pt>
                <c:pt idx="2093">
                  <c:v>1.7500000000000002E-2</c:v>
                </c:pt>
                <c:pt idx="2094">
                  <c:v>1.7399999999999999E-2</c:v>
                </c:pt>
                <c:pt idx="2095">
                  <c:v>1.7299999999999999E-2</c:v>
                </c:pt>
                <c:pt idx="2096">
                  <c:v>1.7299999999999999E-2</c:v>
                </c:pt>
                <c:pt idx="2097">
                  <c:v>1.7100000000000001E-2</c:v>
                </c:pt>
                <c:pt idx="2098">
                  <c:v>1.7000000000000001E-2</c:v>
                </c:pt>
                <c:pt idx="2099">
                  <c:v>1.7000000000000001E-2</c:v>
                </c:pt>
                <c:pt idx="2100">
                  <c:v>1.6899999999999998E-2</c:v>
                </c:pt>
                <c:pt idx="2101">
                  <c:v>1.6799999999999999E-2</c:v>
                </c:pt>
                <c:pt idx="2102">
                  <c:v>1.6799999999999999E-2</c:v>
                </c:pt>
                <c:pt idx="2103">
                  <c:v>1.67E-2</c:v>
                </c:pt>
                <c:pt idx="2104">
                  <c:v>1.67E-2</c:v>
                </c:pt>
                <c:pt idx="2105">
                  <c:v>1.67E-2</c:v>
                </c:pt>
                <c:pt idx="2106">
                  <c:v>1.66E-2</c:v>
                </c:pt>
                <c:pt idx="2107">
                  <c:v>1.6500000000000001E-2</c:v>
                </c:pt>
                <c:pt idx="2108">
                  <c:v>1.6500000000000001E-2</c:v>
                </c:pt>
                <c:pt idx="2109">
                  <c:v>1.6400000000000001E-2</c:v>
                </c:pt>
                <c:pt idx="2110">
                  <c:v>1.6199999999999999E-2</c:v>
                </c:pt>
                <c:pt idx="2111">
                  <c:v>1.61E-2</c:v>
                </c:pt>
                <c:pt idx="2112">
                  <c:v>1.6E-2</c:v>
                </c:pt>
                <c:pt idx="2113">
                  <c:v>1.5900000000000001E-2</c:v>
                </c:pt>
                <c:pt idx="2114">
                  <c:v>1.5900000000000001E-2</c:v>
                </c:pt>
                <c:pt idx="2115">
                  <c:v>1.5900000000000001E-2</c:v>
                </c:pt>
                <c:pt idx="2116">
                  <c:v>1.5900000000000001E-2</c:v>
                </c:pt>
                <c:pt idx="2117">
                  <c:v>1.6E-2</c:v>
                </c:pt>
                <c:pt idx="2118">
                  <c:v>1.61E-2</c:v>
                </c:pt>
                <c:pt idx="2119">
                  <c:v>1.6199999999999999E-2</c:v>
                </c:pt>
                <c:pt idx="2120">
                  <c:v>1.6299999999999999E-2</c:v>
                </c:pt>
                <c:pt idx="2121">
                  <c:v>1.6299999999999999E-2</c:v>
                </c:pt>
                <c:pt idx="2122">
                  <c:v>1.6299999999999999E-2</c:v>
                </c:pt>
                <c:pt idx="2123">
                  <c:v>1.6199999999999999E-2</c:v>
                </c:pt>
                <c:pt idx="2124">
                  <c:v>1.61E-2</c:v>
                </c:pt>
                <c:pt idx="2125">
                  <c:v>1.6E-2</c:v>
                </c:pt>
                <c:pt idx="2126">
                  <c:v>1.5900000000000001E-2</c:v>
                </c:pt>
                <c:pt idx="2127">
                  <c:v>1.5800000000000002E-2</c:v>
                </c:pt>
                <c:pt idx="2128">
                  <c:v>1.5699999999999999E-2</c:v>
                </c:pt>
                <c:pt idx="2129">
                  <c:v>1.5699999999999999E-2</c:v>
                </c:pt>
                <c:pt idx="2130">
                  <c:v>1.5699999999999999E-2</c:v>
                </c:pt>
                <c:pt idx="2131">
                  <c:v>1.5699999999999999E-2</c:v>
                </c:pt>
                <c:pt idx="2132">
                  <c:v>1.5800000000000002E-2</c:v>
                </c:pt>
                <c:pt idx="2133">
                  <c:v>1.5800000000000002E-2</c:v>
                </c:pt>
                <c:pt idx="2134">
                  <c:v>1.5800000000000002E-2</c:v>
                </c:pt>
                <c:pt idx="2135">
                  <c:v>1.5800000000000002E-2</c:v>
                </c:pt>
                <c:pt idx="2136">
                  <c:v>1.5800000000000002E-2</c:v>
                </c:pt>
                <c:pt idx="2137">
                  <c:v>1.5800000000000002E-2</c:v>
                </c:pt>
                <c:pt idx="2138">
                  <c:v>1.5699999999999999E-2</c:v>
                </c:pt>
                <c:pt idx="2139">
                  <c:v>1.5800000000000002E-2</c:v>
                </c:pt>
                <c:pt idx="2140">
                  <c:v>1.5800000000000002E-2</c:v>
                </c:pt>
                <c:pt idx="2141">
                  <c:v>1.5800000000000002E-2</c:v>
                </c:pt>
                <c:pt idx="2142">
                  <c:v>1.5900000000000001E-2</c:v>
                </c:pt>
                <c:pt idx="2143">
                  <c:v>1.5900000000000001E-2</c:v>
                </c:pt>
                <c:pt idx="2144">
                  <c:v>1.6E-2</c:v>
                </c:pt>
                <c:pt idx="2145">
                  <c:v>1.6E-2</c:v>
                </c:pt>
                <c:pt idx="2146">
                  <c:v>1.6E-2</c:v>
                </c:pt>
                <c:pt idx="2147">
                  <c:v>1.61E-2</c:v>
                </c:pt>
                <c:pt idx="2148">
                  <c:v>1.6E-2</c:v>
                </c:pt>
                <c:pt idx="2149">
                  <c:v>1.6E-2</c:v>
                </c:pt>
                <c:pt idx="2150">
                  <c:v>1.6E-2</c:v>
                </c:pt>
                <c:pt idx="2151">
                  <c:v>1.5900000000000001E-2</c:v>
                </c:pt>
                <c:pt idx="2152">
                  <c:v>1.5800000000000002E-2</c:v>
                </c:pt>
                <c:pt idx="2153">
                  <c:v>1.5800000000000002E-2</c:v>
                </c:pt>
                <c:pt idx="2154">
                  <c:v>1.5699999999999999E-2</c:v>
                </c:pt>
                <c:pt idx="2155">
                  <c:v>1.5699999999999999E-2</c:v>
                </c:pt>
                <c:pt idx="2156">
                  <c:v>1.5699999999999999E-2</c:v>
                </c:pt>
                <c:pt idx="2157">
                  <c:v>1.5699999999999999E-2</c:v>
                </c:pt>
                <c:pt idx="2158">
                  <c:v>1.5699999999999999E-2</c:v>
                </c:pt>
                <c:pt idx="2159">
                  <c:v>1.5699999999999999E-2</c:v>
                </c:pt>
                <c:pt idx="2160">
                  <c:v>1.5800000000000002E-2</c:v>
                </c:pt>
                <c:pt idx="2161">
                  <c:v>1.5900000000000001E-2</c:v>
                </c:pt>
                <c:pt idx="2162">
                  <c:v>1.5900000000000001E-2</c:v>
                </c:pt>
                <c:pt idx="2163">
                  <c:v>1.6E-2</c:v>
                </c:pt>
                <c:pt idx="2164">
                  <c:v>1.6E-2</c:v>
                </c:pt>
                <c:pt idx="2165">
                  <c:v>1.61E-2</c:v>
                </c:pt>
                <c:pt idx="2166">
                  <c:v>1.61E-2</c:v>
                </c:pt>
                <c:pt idx="2167">
                  <c:v>1.61E-2</c:v>
                </c:pt>
                <c:pt idx="2168">
                  <c:v>1.61E-2</c:v>
                </c:pt>
                <c:pt idx="2169">
                  <c:v>1.6E-2</c:v>
                </c:pt>
                <c:pt idx="2170">
                  <c:v>1.6E-2</c:v>
                </c:pt>
                <c:pt idx="2171">
                  <c:v>1.5900000000000001E-2</c:v>
                </c:pt>
                <c:pt idx="2172">
                  <c:v>1.5900000000000001E-2</c:v>
                </c:pt>
                <c:pt idx="2173">
                  <c:v>1.5800000000000002E-2</c:v>
                </c:pt>
                <c:pt idx="2174">
                  <c:v>1.5800000000000002E-2</c:v>
                </c:pt>
                <c:pt idx="2175">
                  <c:v>1.5800000000000002E-2</c:v>
                </c:pt>
                <c:pt idx="2176">
                  <c:v>1.5800000000000002E-2</c:v>
                </c:pt>
                <c:pt idx="2177">
                  <c:v>1.5800000000000002E-2</c:v>
                </c:pt>
                <c:pt idx="2178">
                  <c:v>1.5800000000000002E-2</c:v>
                </c:pt>
                <c:pt idx="2179">
                  <c:v>1.5800000000000002E-2</c:v>
                </c:pt>
                <c:pt idx="2180">
                  <c:v>1.5800000000000002E-2</c:v>
                </c:pt>
                <c:pt idx="2181">
                  <c:v>1.5800000000000002E-2</c:v>
                </c:pt>
                <c:pt idx="2182">
                  <c:v>1.5800000000000002E-2</c:v>
                </c:pt>
                <c:pt idx="2183">
                  <c:v>1.5800000000000002E-2</c:v>
                </c:pt>
                <c:pt idx="2184">
                  <c:v>1.5800000000000002E-2</c:v>
                </c:pt>
                <c:pt idx="2185">
                  <c:v>1.5800000000000002E-2</c:v>
                </c:pt>
                <c:pt idx="2186">
                  <c:v>1.5800000000000002E-2</c:v>
                </c:pt>
                <c:pt idx="2187">
                  <c:v>1.5699999999999999E-2</c:v>
                </c:pt>
                <c:pt idx="2188">
                  <c:v>1.5699999999999999E-2</c:v>
                </c:pt>
                <c:pt idx="2189">
                  <c:v>1.5699999999999999E-2</c:v>
                </c:pt>
                <c:pt idx="2190">
                  <c:v>1.5800000000000002E-2</c:v>
                </c:pt>
                <c:pt idx="2191">
                  <c:v>1.5800000000000002E-2</c:v>
                </c:pt>
                <c:pt idx="2192">
                  <c:v>1.5800000000000002E-2</c:v>
                </c:pt>
                <c:pt idx="2193">
                  <c:v>1.5900000000000001E-2</c:v>
                </c:pt>
                <c:pt idx="2194">
                  <c:v>1.5900000000000001E-2</c:v>
                </c:pt>
                <c:pt idx="2195">
                  <c:v>1.6E-2</c:v>
                </c:pt>
                <c:pt idx="2196">
                  <c:v>1.6E-2</c:v>
                </c:pt>
                <c:pt idx="2197">
                  <c:v>1.61E-2</c:v>
                </c:pt>
                <c:pt idx="2198">
                  <c:v>1.61E-2</c:v>
                </c:pt>
                <c:pt idx="2199">
                  <c:v>1.61E-2</c:v>
                </c:pt>
                <c:pt idx="2200">
                  <c:v>1.61E-2</c:v>
                </c:pt>
                <c:pt idx="2201">
                  <c:v>1.61E-2</c:v>
                </c:pt>
                <c:pt idx="2202">
                  <c:v>1.61E-2</c:v>
                </c:pt>
                <c:pt idx="2203">
                  <c:v>1.6E-2</c:v>
                </c:pt>
                <c:pt idx="2204">
                  <c:v>1.6E-2</c:v>
                </c:pt>
                <c:pt idx="2205">
                  <c:v>1.6E-2</c:v>
                </c:pt>
                <c:pt idx="2206">
                  <c:v>1.6E-2</c:v>
                </c:pt>
                <c:pt idx="2207">
                  <c:v>1.61E-2</c:v>
                </c:pt>
                <c:pt idx="2208">
                  <c:v>1.61E-2</c:v>
                </c:pt>
                <c:pt idx="2209">
                  <c:v>1.6199999999999999E-2</c:v>
                </c:pt>
                <c:pt idx="2210">
                  <c:v>1.6199999999999999E-2</c:v>
                </c:pt>
                <c:pt idx="2211">
                  <c:v>1.6199999999999999E-2</c:v>
                </c:pt>
                <c:pt idx="2212">
                  <c:v>1.6199999999999999E-2</c:v>
                </c:pt>
                <c:pt idx="2213">
                  <c:v>1.6199999999999999E-2</c:v>
                </c:pt>
                <c:pt idx="2214">
                  <c:v>1.6299999999999999E-2</c:v>
                </c:pt>
                <c:pt idx="2215">
                  <c:v>1.6299999999999999E-2</c:v>
                </c:pt>
                <c:pt idx="2216">
                  <c:v>1.6299999999999999E-2</c:v>
                </c:pt>
                <c:pt idx="2217">
                  <c:v>1.6299999999999999E-2</c:v>
                </c:pt>
                <c:pt idx="2218">
                  <c:v>1.6400000000000001E-2</c:v>
                </c:pt>
                <c:pt idx="2219">
                  <c:v>1.6400000000000001E-2</c:v>
                </c:pt>
                <c:pt idx="2220">
                  <c:v>1.6500000000000001E-2</c:v>
                </c:pt>
                <c:pt idx="2221">
                  <c:v>1.6500000000000001E-2</c:v>
                </c:pt>
                <c:pt idx="2222">
                  <c:v>1.66E-2</c:v>
                </c:pt>
                <c:pt idx="2223">
                  <c:v>1.66E-2</c:v>
                </c:pt>
                <c:pt idx="2224">
                  <c:v>1.67E-2</c:v>
                </c:pt>
                <c:pt idx="2225">
                  <c:v>1.6799999999999999E-2</c:v>
                </c:pt>
                <c:pt idx="2226">
                  <c:v>1.6799999999999999E-2</c:v>
                </c:pt>
                <c:pt idx="2227">
                  <c:v>1.6799999999999999E-2</c:v>
                </c:pt>
                <c:pt idx="2228">
                  <c:v>1.6799999999999999E-2</c:v>
                </c:pt>
                <c:pt idx="2229">
                  <c:v>1.6799999999999999E-2</c:v>
                </c:pt>
                <c:pt idx="2230">
                  <c:v>1.6799999999999999E-2</c:v>
                </c:pt>
                <c:pt idx="2231">
                  <c:v>1.6899999999999998E-2</c:v>
                </c:pt>
                <c:pt idx="2232">
                  <c:v>1.6899999999999998E-2</c:v>
                </c:pt>
                <c:pt idx="2233">
                  <c:v>1.6899999999999998E-2</c:v>
                </c:pt>
                <c:pt idx="2234">
                  <c:v>1.7000000000000001E-2</c:v>
                </c:pt>
                <c:pt idx="2235">
                  <c:v>1.7000000000000001E-2</c:v>
                </c:pt>
                <c:pt idx="2236">
                  <c:v>1.7100000000000001E-2</c:v>
                </c:pt>
                <c:pt idx="2237">
                  <c:v>1.7100000000000001E-2</c:v>
                </c:pt>
                <c:pt idx="2238">
                  <c:v>1.72E-2</c:v>
                </c:pt>
                <c:pt idx="2239">
                  <c:v>1.72E-2</c:v>
                </c:pt>
                <c:pt idx="2240">
                  <c:v>1.7299999999999999E-2</c:v>
                </c:pt>
                <c:pt idx="2241">
                  <c:v>1.7299999999999999E-2</c:v>
                </c:pt>
                <c:pt idx="2242">
                  <c:v>1.7299999999999999E-2</c:v>
                </c:pt>
                <c:pt idx="2243">
                  <c:v>1.7299999999999999E-2</c:v>
                </c:pt>
                <c:pt idx="2244">
                  <c:v>1.7299999999999999E-2</c:v>
                </c:pt>
                <c:pt idx="2245">
                  <c:v>1.7299999999999999E-2</c:v>
                </c:pt>
                <c:pt idx="2246">
                  <c:v>1.7299999999999999E-2</c:v>
                </c:pt>
                <c:pt idx="2247">
                  <c:v>1.7299999999999999E-2</c:v>
                </c:pt>
                <c:pt idx="2248">
                  <c:v>1.7299999999999999E-2</c:v>
                </c:pt>
                <c:pt idx="2249">
                  <c:v>1.7299999999999999E-2</c:v>
                </c:pt>
                <c:pt idx="2250">
                  <c:v>1.7299999999999999E-2</c:v>
                </c:pt>
                <c:pt idx="2251">
                  <c:v>1.7299999999999999E-2</c:v>
                </c:pt>
                <c:pt idx="2252">
                  <c:v>1.7299999999999999E-2</c:v>
                </c:pt>
                <c:pt idx="2253">
                  <c:v>1.7299999999999999E-2</c:v>
                </c:pt>
                <c:pt idx="2254">
                  <c:v>1.72E-2</c:v>
                </c:pt>
                <c:pt idx="2255">
                  <c:v>1.7100000000000001E-2</c:v>
                </c:pt>
                <c:pt idx="2256">
                  <c:v>1.7000000000000001E-2</c:v>
                </c:pt>
                <c:pt idx="2257">
                  <c:v>1.6799999999999999E-2</c:v>
                </c:pt>
                <c:pt idx="2258">
                  <c:v>1.67E-2</c:v>
                </c:pt>
                <c:pt idx="2259">
                  <c:v>1.66E-2</c:v>
                </c:pt>
                <c:pt idx="2260">
                  <c:v>1.6500000000000001E-2</c:v>
                </c:pt>
                <c:pt idx="2261">
                  <c:v>1.6500000000000001E-2</c:v>
                </c:pt>
                <c:pt idx="2262">
                  <c:v>1.6500000000000001E-2</c:v>
                </c:pt>
                <c:pt idx="2263">
                  <c:v>1.6500000000000001E-2</c:v>
                </c:pt>
                <c:pt idx="2264">
                  <c:v>1.6500000000000001E-2</c:v>
                </c:pt>
                <c:pt idx="2265">
                  <c:v>1.66E-2</c:v>
                </c:pt>
                <c:pt idx="2266">
                  <c:v>1.66E-2</c:v>
                </c:pt>
                <c:pt idx="2267">
                  <c:v>1.66E-2</c:v>
                </c:pt>
                <c:pt idx="2268">
                  <c:v>1.6500000000000001E-2</c:v>
                </c:pt>
                <c:pt idx="2269">
                  <c:v>1.6500000000000001E-2</c:v>
                </c:pt>
                <c:pt idx="2270">
                  <c:v>1.6400000000000001E-2</c:v>
                </c:pt>
                <c:pt idx="2271">
                  <c:v>1.6299999999999999E-2</c:v>
                </c:pt>
                <c:pt idx="2272">
                  <c:v>1.6299999999999999E-2</c:v>
                </c:pt>
                <c:pt idx="2273">
                  <c:v>1.6199999999999999E-2</c:v>
                </c:pt>
                <c:pt idx="2274">
                  <c:v>1.6199999999999999E-2</c:v>
                </c:pt>
                <c:pt idx="2275">
                  <c:v>1.6199999999999999E-2</c:v>
                </c:pt>
                <c:pt idx="2276">
                  <c:v>1.6299999999999999E-2</c:v>
                </c:pt>
                <c:pt idx="2277">
                  <c:v>1.6299999999999999E-2</c:v>
                </c:pt>
                <c:pt idx="2278">
                  <c:v>1.6400000000000001E-2</c:v>
                </c:pt>
                <c:pt idx="2279">
                  <c:v>1.6400000000000001E-2</c:v>
                </c:pt>
                <c:pt idx="2280">
                  <c:v>1.6500000000000001E-2</c:v>
                </c:pt>
                <c:pt idx="2281">
                  <c:v>1.6500000000000001E-2</c:v>
                </c:pt>
                <c:pt idx="2282">
                  <c:v>1.66E-2</c:v>
                </c:pt>
                <c:pt idx="2283">
                  <c:v>1.67E-2</c:v>
                </c:pt>
                <c:pt idx="2284">
                  <c:v>1.67E-2</c:v>
                </c:pt>
                <c:pt idx="2285">
                  <c:v>1.6799999999999999E-2</c:v>
                </c:pt>
                <c:pt idx="2286">
                  <c:v>1.6799999999999999E-2</c:v>
                </c:pt>
                <c:pt idx="2287">
                  <c:v>1.6899999999999998E-2</c:v>
                </c:pt>
                <c:pt idx="2288">
                  <c:v>1.6899999999999998E-2</c:v>
                </c:pt>
                <c:pt idx="2289">
                  <c:v>1.6899999999999998E-2</c:v>
                </c:pt>
                <c:pt idx="2290">
                  <c:v>1.6899999999999998E-2</c:v>
                </c:pt>
                <c:pt idx="2291">
                  <c:v>1.6899999999999998E-2</c:v>
                </c:pt>
                <c:pt idx="2292">
                  <c:v>1.6899999999999998E-2</c:v>
                </c:pt>
                <c:pt idx="2293">
                  <c:v>1.6899999999999998E-2</c:v>
                </c:pt>
                <c:pt idx="2294">
                  <c:v>1.6899999999999998E-2</c:v>
                </c:pt>
                <c:pt idx="2295">
                  <c:v>1.7000000000000001E-2</c:v>
                </c:pt>
                <c:pt idx="2296">
                  <c:v>1.7000000000000001E-2</c:v>
                </c:pt>
                <c:pt idx="2297">
                  <c:v>1.7000000000000001E-2</c:v>
                </c:pt>
                <c:pt idx="2298">
                  <c:v>1.7000000000000001E-2</c:v>
                </c:pt>
                <c:pt idx="2299">
                  <c:v>1.7100000000000001E-2</c:v>
                </c:pt>
                <c:pt idx="2300">
                  <c:v>1.7100000000000001E-2</c:v>
                </c:pt>
                <c:pt idx="2301">
                  <c:v>1.7100000000000001E-2</c:v>
                </c:pt>
                <c:pt idx="2302">
                  <c:v>1.7100000000000001E-2</c:v>
                </c:pt>
                <c:pt idx="2303">
                  <c:v>1.7100000000000001E-2</c:v>
                </c:pt>
                <c:pt idx="2304">
                  <c:v>1.7100000000000001E-2</c:v>
                </c:pt>
                <c:pt idx="2305">
                  <c:v>1.72E-2</c:v>
                </c:pt>
                <c:pt idx="2306">
                  <c:v>1.72E-2</c:v>
                </c:pt>
                <c:pt idx="2307">
                  <c:v>1.7299999999999999E-2</c:v>
                </c:pt>
                <c:pt idx="2308">
                  <c:v>1.7299999999999999E-2</c:v>
                </c:pt>
                <c:pt idx="2309">
                  <c:v>1.7399999999999999E-2</c:v>
                </c:pt>
                <c:pt idx="2310">
                  <c:v>1.7399999999999999E-2</c:v>
                </c:pt>
                <c:pt idx="2311">
                  <c:v>1.7399999999999999E-2</c:v>
                </c:pt>
                <c:pt idx="2312">
                  <c:v>1.7399999999999999E-2</c:v>
                </c:pt>
                <c:pt idx="2313">
                  <c:v>1.7299999999999999E-2</c:v>
                </c:pt>
                <c:pt idx="2314">
                  <c:v>1.7299999999999999E-2</c:v>
                </c:pt>
                <c:pt idx="2315">
                  <c:v>1.72E-2</c:v>
                </c:pt>
                <c:pt idx="2316">
                  <c:v>1.72E-2</c:v>
                </c:pt>
                <c:pt idx="2317">
                  <c:v>1.72E-2</c:v>
                </c:pt>
                <c:pt idx="2318">
                  <c:v>1.7299999999999999E-2</c:v>
                </c:pt>
                <c:pt idx="2319">
                  <c:v>1.7299999999999999E-2</c:v>
                </c:pt>
                <c:pt idx="2320">
                  <c:v>1.7399999999999999E-2</c:v>
                </c:pt>
                <c:pt idx="2321">
                  <c:v>1.7500000000000002E-2</c:v>
                </c:pt>
                <c:pt idx="2322">
                  <c:v>1.77E-2</c:v>
                </c:pt>
                <c:pt idx="2323">
                  <c:v>1.78E-2</c:v>
                </c:pt>
                <c:pt idx="2324">
                  <c:v>1.7899999999999999E-2</c:v>
                </c:pt>
                <c:pt idx="2325">
                  <c:v>1.7999999999999999E-2</c:v>
                </c:pt>
                <c:pt idx="2326">
                  <c:v>1.8200000000000001E-2</c:v>
                </c:pt>
                <c:pt idx="2327">
                  <c:v>1.83E-2</c:v>
                </c:pt>
                <c:pt idx="2328">
                  <c:v>1.84E-2</c:v>
                </c:pt>
                <c:pt idx="2329">
                  <c:v>1.8499999999999999E-2</c:v>
                </c:pt>
                <c:pt idx="2330">
                  <c:v>1.8599999999999998E-2</c:v>
                </c:pt>
                <c:pt idx="2331">
                  <c:v>1.8700000000000001E-2</c:v>
                </c:pt>
                <c:pt idx="2332">
                  <c:v>1.8700000000000001E-2</c:v>
                </c:pt>
                <c:pt idx="2333">
                  <c:v>1.8800000000000001E-2</c:v>
                </c:pt>
                <c:pt idx="2334">
                  <c:v>1.89E-2</c:v>
                </c:pt>
                <c:pt idx="2335">
                  <c:v>1.9E-2</c:v>
                </c:pt>
                <c:pt idx="2336">
                  <c:v>1.9099999999999999E-2</c:v>
                </c:pt>
                <c:pt idx="2337">
                  <c:v>1.9199999999999998E-2</c:v>
                </c:pt>
                <c:pt idx="2338">
                  <c:v>1.9199999999999998E-2</c:v>
                </c:pt>
                <c:pt idx="2339">
                  <c:v>1.9300000000000001E-2</c:v>
                </c:pt>
                <c:pt idx="2340">
                  <c:v>1.9400000000000001E-2</c:v>
                </c:pt>
                <c:pt idx="2341">
                  <c:v>1.9400000000000001E-2</c:v>
                </c:pt>
                <c:pt idx="2342">
                  <c:v>1.95E-2</c:v>
                </c:pt>
                <c:pt idx="2343">
                  <c:v>1.9599999999999999E-2</c:v>
                </c:pt>
                <c:pt idx="2344">
                  <c:v>1.9800000000000002E-2</c:v>
                </c:pt>
                <c:pt idx="2345">
                  <c:v>0.02</c:v>
                </c:pt>
                <c:pt idx="2346">
                  <c:v>2.01E-2</c:v>
                </c:pt>
                <c:pt idx="2347">
                  <c:v>2.0299999999999999E-2</c:v>
                </c:pt>
                <c:pt idx="2348">
                  <c:v>2.0500000000000001E-2</c:v>
                </c:pt>
                <c:pt idx="2349">
                  <c:v>2.0799999999999999E-2</c:v>
                </c:pt>
                <c:pt idx="2350">
                  <c:v>2.1000000000000001E-2</c:v>
                </c:pt>
                <c:pt idx="2351">
                  <c:v>2.12E-2</c:v>
                </c:pt>
                <c:pt idx="2352">
                  <c:v>2.1499999999999998E-2</c:v>
                </c:pt>
                <c:pt idx="2353">
                  <c:v>2.18E-2</c:v>
                </c:pt>
                <c:pt idx="2354">
                  <c:v>2.2100000000000002E-2</c:v>
                </c:pt>
                <c:pt idx="2355">
                  <c:v>2.24E-2</c:v>
                </c:pt>
                <c:pt idx="2356">
                  <c:v>2.2700000000000001E-2</c:v>
                </c:pt>
                <c:pt idx="2357">
                  <c:v>2.3099999999999999E-2</c:v>
                </c:pt>
                <c:pt idx="2358">
                  <c:v>2.3599999999999999E-2</c:v>
                </c:pt>
                <c:pt idx="2359">
                  <c:v>2.4E-2</c:v>
                </c:pt>
                <c:pt idx="2360">
                  <c:v>2.46E-2</c:v>
                </c:pt>
                <c:pt idx="2361">
                  <c:v>2.52E-2</c:v>
                </c:pt>
                <c:pt idx="2362">
                  <c:v>2.58E-2</c:v>
                </c:pt>
                <c:pt idx="2363">
                  <c:v>2.64E-2</c:v>
                </c:pt>
                <c:pt idx="2364">
                  <c:v>2.7099999999999999E-2</c:v>
                </c:pt>
                <c:pt idx="2365">
                  <c:v>2.7799999999999998E-2</c:v>
                </c:pt>
                <c:pt idx="2366">
                  <c:v>2.86E-2</c:v>
                </c:pt>
                <c:pt idx="2367">
                  <c:v>2.93E-2</c:v>
                </c:pt>
                <c:pt idx="2368">
                  <c:v>2.9899999999999999E-2</c:v>
                </c:pt>
                <c:pt idx="2369">
                  <c:v>3.0599999999999999E-2</c:v>
                </c:pt>
                <c:pt idx="2370">
                  <c:v>3.1199999999999999E-2</c:v>
                </c:pt>
                <c:pt idx="2371">
                  <c:v>3.1699999999999999E-2</c:v>
                </c:pt>
                <c:pt idx="2372">
                  <c:v>3.2099999999999997E-2</c:v>
                </c:pt>
                <c:pt idx="2373">
                  <c:v>3.2500000000000001E-2</c:v>
                </c:pt>
                <c:pt idx="2374">
                  <c:v>3.27E-2</c:v>
                </c:pt>
                <c:pt idx="2375">
                  <c:v>3.2899999999999999E-2</c:v>
                </c:pt>
                <c:pt idx="2376">
                  <c:v>3.3000000000000002E-2</c:v>
                </c:pt>
                <c:pt idx="2377">
                  <c:v>3.3000000000000002E-2</c:v>
                </c:pt>
                <c:pt idx="2378">
                  <c:v>3.2899999999999999E-2</c:v>
                </c:pt>
                <c:pt idx="2379">
                  <c:v>3.2800000000000003E-2</c:v>
                </c:pt>
                <c:pt idx="2380">
                  <c:v>3.2599999999999997E-2</c:v>
                </c:pt>
                <c:pt idx="2381">
                  <c:v>3.2399999999999998E-2</c:v>
                </c:pt>
                <c:pt idx="2382">
                  <c:v>3.2099999999999997E-2</c:v>
                </c:pt>
                <c:pt idx="2383">
                  <c:v>3.1699999999999999E-2</c:v>
                </c:pt>
                <c:pt idx="2384">
                  <c:v>3.1199999999999999E-2</c:v>
                </c:pt>
                <c:pt idx="2385">
                  <c:v>3.0700000000000002E-2</c:v>
                </c:pt>
                <c:pt idx="2386">
                  <c:v>3.0200000000000001E-2</c:v>
                </c:pt>
                <c:pt idx="2387">
                  <c:v>2.9600000000000001E-2</c:v>
                </c:pt>
                <c:pt idx="2388">
                  <c:v>2.9000000000000001E-2</c:v>
                </c:pt>
                <c:pt idx="2389">
                  <c:v>2.8400000000000002E-2</c:v>
                </c:pt>
                <c:pt idx="2390">
                  <c:v>2.7699999999999999E-2</c:v>
                </c:pt>
                <c:pt idx="2391">
                  <c:v>2.7099999999999999E-2</c:v>
                </c:pt>
                <c:pt idx="2392">
                  <c:v>2.6499999999999999E-2</c:v>
                </c:pt>
                <c:pt idx="2393">
                  <c:v>2.58E-2</c:v>
                </c:pt>
                <c:pt idx="2394">
                  <c:v>2.52E-2</c:v>
                </c:pt>
                <c:pt idx="2395">
                  <c:v>2.46E-2</c:v>
                </c:pt>
                <c:pt idx="2396">
                  <c:v>2.4E-2</c:v>
                </c:pt>
                <c:pt idx="2397">
                  <c:v>2.35E-2</c:v>
                </c:pt>
                <c:pt idx="2398">
                  <c:v>2.3E-2</c:v>
                </c:pt>
                <c:pt idx="2399">
                  <c:v>2.2499999999999999E-2</c:v>
                </c:pt>
                <c:pt idx="2400">
                  <c:v>2.2100000000000002E-2</c:v>
                </c:pt>
                <c:pt idx="2401">
                  <c:v>2.1700000000000001E-2</c:v>
                </c:pt>
                <c:pt idx="2402">
                  <c:v>2.1299999999999999E-2</c:v>
                </c:pt>
                <c:pt idx="2403">
                  <c:v>2.1000000000000001E-2</c:v>
                </c:pt>
                <c:pt idx="2404">
                  <c:v>2.07E-2</c:v>
                </c:pt>
                <c:pt idx="2405">
                  <c:v>2.0500000000000001E-2</c:v>
                </c:pt>
                <c:pt idx="2406">
                  <c:v>2.0199999999999999E-2</c:v>
                </c:pt>
                <c:pt idx="2407">
                  <c:v>0.02</c:v>
                </c:pt>
                <c:pt idx="2408">
                  <c:v>1.9699999999999999E-2</c:v>
                </c:pt>
                <c:pt idx="2409">
                  <c:v>1.9400000000000001E-2</c:v>
                </c:pt>
                <c:pt idx="2410">
                  <c:v>1.9199999999999998E-2</c:v>
                </c:pt>
                <c:pt idx="2411">
                  <c:v>1.89E-2</c:v>
                </c:pt>
                <c:pt idx="2412">
                  <c:v>1.8800000000000001E-2</c:v>
                </c:pt>
                <c:pt idx="2413">
                  <c:v>1.8599999999999998E-2</c:v>
                </c:pt>
                <c:pt idx="2414">
                  <c:v>1.8499999999999999E-2</c:v>
                </c:pt>
                <c:pt idx="2415">
                  <c:v>1.83E-2</c:v>
                </c:pt>
                <c:pt idx="2416">
                  <c:v>1.8200000000000001E-2</c:v>
                </c:pt>
                <c:pt idx="2417">
                  <c:v>1.8100000000000002E-2</c:v>
                </c:pt>
                <c:pt idx="2418">
                  <c:v>1.7999999999999999E-2</c:v>
                </c:pt>
                <c:pt idx="2419">
                  <c:v>1.7899999999999999E-2</c:v>
                </c:pt>
                <c:pt idx="2420">
                  <c:v>1.7899999999999999E-2</c:v>
                </c:pt>
                <c:pt idx="2421">
                  <c:v>1.78E-2</c:v>
                </c:pt>
                <c:pt idx="2422">
                  <c:v>1.77E-2</c:v>
                </c:pt>
                <c:pt idx="2423">
                  <c:v>1.7600000000000001E-2</c:v>
                </c:pt>
                <c:pt idx="2424">
                  <c:v>1.7600000000000001E-2</c:v>
                </c:pt>
                <c:pt idx="2425">
                  <c:v>1.7600000000000001E-2</c:v>
                </c:pt>
                <c:pt idx="2426">
                  <c:v>1.7500000000000002E-2</c:v>
                </c:pt>
                <c:pt idx="2427">
                  <c:v>1.7500000000000002E-2</c:v>
                </c:pt>
                <c:pt idx="2428">
                  <c:v>1.7500000000000002E-2</c:v>
                </c:pt>
                <c:pt idx="2429">
                  <c:v>1.7500000000000002E-2</c:v>
                </c:pt>
                <c:pt idx="2430">
                  <c:v>1.7500000000000002E-2</c:v>
                </c:pt>
                <c:pt idx="2431">
                  <c:v>1.7600000000000001E-2</c:v>
                </c:pt>
                <c:pt idx="2432">
                  <c:v>1.7600000000000001E-2</c:v>
                </c:pt>
                <c:pt idx="2433">
                  <c:v>1.7600000000000001E-2</c:v>
                </c:pt>
                <c:pt idx="2434">
                  <c:v>1.7600000000000001E-2</c:v>
                </c:pt>
                <c:pt idx="2435">
                  <c:v>1.7600000000000001E-2</c:v>
                </c:pt>
                <c:pt idx="2436">
                  <c:v>1.7600000000000001E-2</c:v>
                </c:pt>
                <c:pt idx="2437">
                  <c:v>1.77E-2</c:v>
                </c:pt>
                <c:pt idx="2438">
                  <c:v>1.77E-2</c:v>
                </c:pt>
                <c:pt idx="2439">
                  <c:v>1.78E-2</c:v>
                </c:pt>
                <c:pt idx="2440">
                  <c:v>1.78E-2</c:v>
                </c:pt>
                <c:pt idx="2441">
                  <c:v>1.7899999999999999E-2</c:v>
                </c:pt>
                <c:pt idx="2442">
                  <c:v>1.7899999999999999E-2</c:v>
                </c:pt>
                <c:pt idx="2443">
                  <c:v>1.7999999999999999E-2</c:v>
                </c:pt>
                <c:pt idx="2444">
                  <c:v>1.7999999999999999E-2</c:v>
                </c:pt>
                <c:pt idx="2445">
                  <c:v>1.8100000000000002E-2</c:v>
                </c:pt>
                <c:pt idx="2446">
                  <c:v>1.8200000000000001E-2</c:v>
                </c:pt>
                <c:pt idx="2447">
                  <c:v>1.83E-2</c:v>
                </c:pt>
                <c:pt idx="2448">
                  <c:v>1.84E-2</c:v>
                </c:pt>
                <c:pt idx="2449">
                  <c:v>1.8599999999999998E-2</c:v>
                </c:pt>
                <c:pt idx="2450">
                  <c:v>1.8700000000000001E-2</c:v>
                </c:pt>
                <c:pt idx="2451">
                  <c:v>1.89E-2</c:v>
                </c:pt>
                <c:pt idx="2452">
                  <c:v>1.9099999999999999E-2</c:v>
                </c:pt>
                <c:pt idx="2453">
                  <c:v>1.9400000000000001E-2</c:v>
                </c:pt>
                <c:pt idx="2454">
                  <c:v>1.9599999999999999E-2</c:v>
                </c:pt>
                <c:pt idx="2455">
                  <c:v>1.9800000000000002E-2</c:v>
                </c:pt>
                <c:pt idx="2456">
                  <c:v>2.01E-2</c:v>
                </c:pt>
                <c:pt idx="2457">
                  <c:v>2.0400000000000001E-2</c:v>
                </c:pt>
                <c:pt idx="2458">
                  <c:v>2.06E-2</c:v>
                </c:pt>
                <c:pt idx="2459">
                  <c:v>2.0899999999999998E-2</c:v>
                </c:pt>
                <c:pt idx="2460">
                  <c:v>2.12E-2</c:v>
                </c:pt>
                <c:pt idx="2461">
                  <c:v>2.1600000000000001E-2</c:v>
                </c:pt>
                <c:pt idx="2462">
                  <c:v>2.1899999999999999E-2</c:v>
                </c:pt>
                <c:pt idx="2463">
                  <c:v>2.23E-2</c:v>
                </c:pt>
                <c:pt idx="2464">
                  <c:v>2.2800000000000001E-2</c:v>
                </c:pt>
                <c:pt idx="2465">
                  <c:v>2.3199999999999998E-2</c:v>
                </c:pt>
                <c:pt idx="2466">
                  <c:v>2.3699999999999999E-2</c:v>
                </c:pt>
                <c:pt idx="2467">
                  <c:v>2.4199999999999999E-2</c:v>
                </c:pt>
                <c:pt idx="2468">
                  <c:v>2.47E-2</c:v>
                </c:pt>
                <c:pt idx="2469">
                  <c:v>2.52E-2</c:v>
                </c:pt>
                <c:pt idx="2470">
                  <c:v>2.58E-2</c:v>
                </c:pt>
                <c:pt idx="2471">
                  <c:v>2.63E-2</c:v>
                </c:pt>
                <c:pt idx="2472">
                  <c:v>2.69E-2</c:v>
                </c:pt>
                <c:pt idx="2473">
                  <c:v>2.7400000000000001E-2</c:v>
                </c:pt>
                <c:pt idx="2474">
                  <c:v>2.7799999999999998E-2</c:v>
                </c:pt>
                <c:pt idx="2475">
                  <c:v>2.8199999999999999E-2</c:v>
                </c:pt>
                <c:pt idx="2476">
                  <c:v>2.8500000000000001E-2</c:v>
                </c:pt>
                <c:pt idx="2477">
                  <c:v>2.87E-2</c:v>
                </c:pt>
                <c:pt idx="2478">
                  <c:v>2.8799999999999999E-2</c:v>
                </c:pt>
                <c:pt idx="2479">
                  <c:v>2.8899999999999999E-2</c:v>
                </c:pt>
                <c:pt idx="2480">
                  <c:v>2.8799999999999999E-2</c:v>
                </c:pt>
                <c:pt idx="2481">
                  <c:v>2.86E-2</c:v>
                </c:pt>
                <c:pt idx="2482">
                  <c:v>2.8400000000000002E-2</c:v>
                </c:pt>
                <c:pt idx="2483">
                  <c:v>2.81E-2</c:v>
                </c:pt>
                <c:pt idx="2484">
                  <c:v>2.76E-2</c:v>
                </c:pt>
                <c:pt idx="2485">
                  <c:v>2.7199999999999998E-2</c:v>
                </c:pt>
                <c:pt idx="2486">
                  <c:v>2.6700000000000002E-2</c:v>
                </c:pt>
                <c:pt idx="2487">
                  <c:v>2.6100000000000002E-2</c:v>
                </c:pt>
                <c:pt idx="2488">
                  <c:v>2.5600000000000001E-2</c:v>
                </c:pt>
                <c:pt idx="2489">
                  <c:v>2.5000000000000001E-2</c:v>
                </c:pt>
                <c:pt idx="2490">
                  <c:v>2.4500000000000001E-2</c:v>
                </c:pt>
                <c:pt idx="2491">
                  <c:v>2.4E-2</c:v>
                </c:pt>
                <c:pt idx="2492">
                  <c:v>2.35E-2</c:v>
                </c:pt>
                <c:pt idx="2493">
                  <c:v>2.3E-2</c:v>
                </c:pt>
                <c:pt idx="2494">
                  <c:v>2.2499999999999999E-2</c:v>
                </c:pt>
                <c:pt idx="2495">
                  <c:v>2.2100000000000002E-2</c:v>
                </c:pt>
                <c:pt idx="2496">
                  <c:v>2.1700000000000001E-2</c:v>
                </c:pt>
                <c:pt idx="2497">
                  <c:v>2.1299999999999999E-2</c:v>
                </c:pt>
                <c:pt idx="2498">
                  <c:v>2.0899999999999998E-2</c:v>
                </c:pt>
                <c:pt idx="2499">
                  <c:v>2.0500000000000001E-2</c:v>
                </c:pt>
                <c:pt idx="2500">
                  <c:v>2.0199999999999999E-2</c:v>
                </c:pt>
                <c:pt idx="2501">
                  <c:v>1.9900000000000001E-2</c:v>
                </c:pt>
                <c:pt idx="2502">
                  <c:v>1.9599999999999999E-2</c:v>
                </c:pt>
                <c:pt idx="2503">
                  <c:v>1.9400000000000001E-2</c:v>
                </c:pt>
                <c:pt idx="2504">
                  <c:v>1.9199999999999998E-2</c:v>
                </c:pt>
                <c:pt idx="2505">
                  <c:v>1.9E-2</c:v>
                </c:pt>
                <c:pt idx="2506">
                  <c:v>1.89E-2</c:v>
                </c:pt>
                <c:pt idx="2507">
                  <c:v>1.8700000000000001E-2</c:v>
                </c:pt>
                <c:pt idx="2508">
                  <c:v>1.8599999999999998E-2</c:v>
                </c:pt>
                <c:pt idx="2509">
                  <c:v>1.8499999999999999E-2</c:v>
                </c:pt>
                <c:pt idx="2510">
                  <c:v>1.83E-2</c:v>
                </c:pt>
                <c:pt idx="2511">
                  <c:v>1.8200000000000001E-2</c:v>
                </c:pt>
                <c:pt idx="2512">
                  <c:v>1.8100000000000002E-2</c:v>
                </c:pt>
                <c:pt idx="2513">
                  <c:v>1.7899999999999999E-2</c:v>
                </c:pt>
                <c:pt idx="2514">
                  <c:v>1.78E-2</c:v>
                </c:pt>
                <c:pt idx="2515">
                  <c:v>1.77E-2</c:v>
                </c:pt>
                <c:pt idx="2516">
                  <c:v>1.7600000000000001E-2</c:v>
                </c:pt>
                <c:pt idx="2517">
                  <c:v>1.7600000000000001E-2</c:v>
                </c:pt>
                <c:pt idx="2518">
                  <c:v>1.7500000000000002E-2</c:v>
                </c:pt>
                <c:pt idx="2519">
                  <c:v>1.7399999999999999E-2</c:v>
                </c:pt>
                <c:pt idx="2520">
                  <c:v>1.7299999999999999E-2</c:v>
                </c:pt>
                <c:pt idx="2521">
                  <c:v>1.7299999999999999E-2</c:v>
                </c:pt>
                <c:pt idx="2522">
                  <c:v>1.72E-2</c:v>
                </c:pt>
                <c:pt idx="2523">
                  <c:v>1.72E-2</c:v>
                </c:pt>
                <c:pt idx="2524">
                  <c:v>1.7100000000000001E-2</c:v>
                </c:pt>
                <c:pt idx="2525">
                  <c:v>1.7100000000000001E-2</c:v>
                </c:pt>
                <c:pt idx="2526">
                  <c:v>1.7100000000000001E-2</c:v>
                </c:pt>
                <c:pt idx="2527">
                  <c:v>1.7100000000000001E-2</c:v>
                </c:pt>
                <c:pt idx="2528">
                  <c:v>1.7100000000000001E-2</c:v>
                </c:pt>
                <c:pt idx="2529">
                  <c:v>1.7000000000000001E-2</c:v>
                </c:pt>
                <c:pt idx="2530">
                  <c:v>1.7000000000000001E-2</c:v>
                </c:pt>
                <c:pt idx="2531">
                  <c:v>1.7000000000000001E-2</c:v>
                </c:pt>
                <c:pt idx="2532">
                  <c:v>1.6899999999999998E-2</c:v>
                </c:pt>
                <c:pt idx="2533">
                  <c:v>1.6899999999999998E-2</c:v>
                </c:pt>
                <c:pt idx="2534">
                  <c:v>1.6799999999999999E-2</c:v>
                </c:pt>
                <c:pt idx="2535">
                  <c:v>1.67E-2</c:v>
                </c:pt>
                <c:pt idx="2536">
                  <c:v>1.67E-2</c:v>
                </c:pt>
                <c:pt idx="2537">
                  <c:v>1.66E-2</c:v>
                </c:pt>
                <c:pt idx="2538">
                  <c:v>1.66E-2</c:v>
                </c:pt>
                <c:pt idx="2539">
                  <c:v>1.6500000000000001E-2</c:v>
                </c:pt>
                <c:pt idx="2540">
                  <c:v>1.6500000000000001E-2</c:v>
                </c:pt>
                <c:pt idx="2541">
                  <c:v>1.6500000000000001E-2</c:v>
                </c:pt>
                <c:pt idx="2542">
                  <c:v>1.6500000000000001E-2</c:v>
                </c:pt>
                <c:pt idx="2543">
                  <c:v>1.6500000000000001E-2</c:v>
                </c:pt>
                <c:pt idx="2544">
                  <c:v>1.6500000000000001E-2</c:v>
                </c:pt>
                <c:pt idx="2545">
                  <c:v>1.66E-2</c:v>
                </c:pt>
                <c:pt idx="2546">
                  <c:v>1.66E-2</c:v>
                </c:pt>
                <c:pt idx="2547">
                  <c:v>1.67E-2</c:v>
                </c:pt>
                <c:pt idx="2548">
                  <c:v>1.67E-2</c:v>
                </c:pt>
                <c:pt idx="2549">
                  <c:v>1.6799999999999999E-2</c:v>
                </c:pt>
                <c:pt idx="2550">
                  <c:v>1.6799999999999999E-2</c:v>
                </c:pt>
                <c:pt idx="2551">
                  <c:v>1.6799999999999999E-2</c:v>
                </c:pt>
                <c:pt idx="2552">
                  <c:v>1.67E-2</c:v>
                </c:pt>
                <c:pt idx="2553">
                  <c:v>1.67E-2</c:v>
                </c:pt>
                <c:pt idx="2554">
                  <c:v>1.66E-2</c:v>
                </c:pt>
                <c:pt idx="2555">
                  <c:v>1.66E-2</c:v>
                </c:pt>
                <c:pt idx="2556">
                  <c:v>1.6500000000000001E-2</c:v>
                </c:pt>
                <c:pt idx="2557">
                  <c:v>1.6500000000000001E-2</c:v>
                </c:pt>
                <c:pt idx="2558">
                  <c:v>1.6400000000000001E-2</c:v>
                </c:pt>
                <c:pt idx="2559">
                  <c:v>1.6400000000000001E-2</c:v>
                </c:pt>
                <c:pt idx="2560">
                  <c:v>1.6299999999999999E-2</c:v>
                </c:pt>
                <c:pt idx="2561">
                  <c:v>1.6299999999999999E-2</c:v>
                </c:pt>
                <c:pt idx="2562">
                  <c:v>1.6299999999999999E-2</c:v>
                </c:pt>
                <c:pt idx="2563">
                  <c:v>1.6299999999999999E-2</c:v>
                </c:pt>
                <c:pt idx="2564">
                  <c:v>1.6299999999999999E-2</c:v>
                </c:pt>
                <c:pt idx="2565">
                  <c:v>1.6299999999999999E-2</c:v>
                </c:pt>
                <c:pt idx="2566">
                  <c:v>1.6299999999999999E-2</c:v>
                </c:pt>
                <c:pt idx="2567">
                  <c:v>1.6199999999999999E-2</c:v>
                </c:pt>
                <c:pt idx="2568">
                  <c:v>1.6199999999999999E-2</c:v>
                </c:pt>
                <c:pt idx="2569">
                  <c:v>1.61E-2</c:v>
                </c:pt>
                <c:pt idx="2570">
                  <c:v>1.61E-2</c:v>
                </c:pt>
                <c:pt idx="2571">
                  <c:v>1.61E-2</c:v>
                </c:pt>
                <c:pt idx="2572">
                  <c:v>1.6E-2</c:v>
                </c:pt>
                <c:pt idx="2573">
                  <c:v>1.6E-2</c:v>
                </c:pt>
                <c:pt idx="2574">
                  <c:v>1.6E-2</c:v>
                </c:pt>
                <c:pt idx="2575">
                  <c:v>1.6E-2</c:v>
                </c:pt>
                <c:pt idx="2576">
                  <c:v>1.6E-2</c:v>
                </c:pt>
                <c:pt idx="2577">
                  <c:v>1.6E-2</c:v>
                </c:pt>
                <c:pt idx="2578">
                  <c:v>1.6E-2</c:v>
                </c:pt>
                <c:pt idx="2579">
                  <c:v>1.6E-2</c:v>
                </c:pt>
                <c:pt idx="2580">
                  <c:v>1.6E-2</c:v>
                </c:pt>
                <c:pt idx="2581">
                  <c:v>1.6E-2</c:v>
                </c:pt>
                <c:pt idx="2582">
                  <c:v>1.6E-2</c:v>
                </c:pt>
                <c:pt idx="2583">
                  <c:v>1.6E-2</c:v>
                </c:pt>
                <c:pt idx="2584">
                  <c:v>1.6E-2</c:v>
                </c:pt>
                <c:pt idx="2585">
                  <c:v>1.6E-2</c:v>
                </c:pt>
                <c:pt idx="2586">
                  <c:v>1.6E-2</c:v>
                </c:pt>
                <c:pt idx="2587">
                  <c:v>1.6E-2</c:v>
                </c:pt>
                <c:pt idx="2588">
                  <c:v>1.6E-2</c:v>
                </c:pt>
                <c:pt idx="2589">
                  <c:v>1.6E-2</c:v>
                </c:pt>
                <c:pt idx="2590">
                  <c:v>1.6E-2</c:v>
                </c:pt>
                <c:pt idx="2591">
                  <c:v>1.6E-2</c:v>
                </c:pt>
                <c:pt idx="2592">
                  <c:v>1.6E-2</c:v>
                </c:pt>
                <c:pt idx="2593">
                  <c:v>1.6E-2</c:v>
                </c:pt>
                <c:pt idx="2594">
                  <c:v>1.61E-2</c:v>
                </c:pt>
                <c:pt idx="2595">
                  <c:v>1.61E-2</c:v>
                </c:pt>
                <c:pt idx="2596">
                  <c:v>1.61E-2</c:v>
                </c:pt>
                <c:pt idx="2597">
                  <c:v>1.61E-2</c:v>
                </c:pt>
                <c:pt idx="2598">
                  <c:v>1.6199999999999999E-2</c:v>
                </c:pt>
                <c:pt idx="2599">
                  <c:v>1.6199999999999999E-2</c:v>
                </c:pt>
                <c:pt idx="2600">
                  <c:v>1.61E-2</c:v>
                </c:pt>
                <c:pt idx="2601">
                  <c:v>1.61E-2</c:v>
                </c:pt>
                <c:pt idx="2602">
                  <c:v>1.61E-2</c:v>
                </c:pt>
                <c:pt idx="2603">
                  <c:v>1.6E-2</c:v>
                </c:pt>
                <c:pt idx="2604">
                  <c:v>1.6E-2</c:v>
                </c:pt>
                <c:pt idx="2605">
                  <c:v>1.6E-2</c:v>
                </c:pt>
                <c:pt idx="2606">
                  <c:v>1.5900000000000001E-2</c:v>
                </c:pt>
                <c:pt idx="2607">
                  <c:v>1.5900000000000001E-2</c:v>
                </c:pt>
                <c:pt idx="2608">
                  <c:v>1.5900000000000001E-2</c:v>
                </c:pt>
                <c:pt idx="2609">
                  <c:v>1.5900000000000001E-2</c:v>
                </c:pt>
                <c:pt idx="2610">
                  <c:v>1.5900000000000001E-2</c:v>
                </c:pt>
                <c:pt idx="2611">
                  <c:v>1.5900000000000001E-2</c:v>
                </c:pt>
                <c:pt idx="2612">
                  <c:v>1.5900000000000001E-2</c:v>
                </c:pt>
                <c:pt idx="2613">
                  <c:v>1.5900000000000001E-2</c:v>
                </c:pt>
                <c:pt idx="2614">
                  <c:v>1.5900000000000001E-2</c:v>
                </c:pt>
                <c:pt idx="2615">
                  <c:v>1.5900000000000001E-2</c:v>
                </c:pt>
                <c:pt idx="2616">
                  <c:v>1.5800000000000002E-2</c:v>
                </c:pt>
                <c:pt idx="2617">
                  <c:v>1.5800000000000002E-2</c:v>
                </c:pt>
                <c:pt idx="2618">
                  <c:v>1.5800000000000002E-2</c:v>
                </c:pt>
                <c:pt idx="2619">
                  <c:v>1.5800000000000002E-2</c:v>
                </c:pt>
                <c:pt idx="2620">
                  <c:v>1.5699999999999999E-2</c:v>
                </c:pt>
                <c:pt idx="2621">
                  <c:v>1.5699999999999999E-2</c:v>
                </c:pt>
                <c:pt idx="2622">
                  <c:v>1.5599999999999999E-2</c:v>
                </c:pt>
                <c:pt idx="2623">
                  <c:v>1.5599999999999999E-2</c:v>
                </c:pt>
                <c:pt idx="2624">
                  <c:v>1.5599999999999999E-2</c:v>
                </c:pt>
                <c:pt idx="2625">
                  <c:v>1.5599999999999999E-2</c:v>
                </c:pt>
                <c:pt idx="2626">
                  <c:v>1.5599999999999999E-2</c:v>
                </c:pt>
                <c:pt idx="2627">
                  <c:v>1.5599999999999999E-2</c:v>
                </c:pt>
                <c:pt idx="2628">
                  <c:v>1.5599999999999999E-2</c:v>
                </c:pt>
                <c:pt idx="2629">
                  <c:v>1.5599999999999999E-2</c:v>
                </c:pt>
                <c:pt idx="2630">
                  <c:v>1.5599999999999999E-2</c:v>
                </c:pt>
                <c:pt idx="2631">
                  <c:v>1.5599999999999999E-2</c:v>
                </c:pt>
                <c:pt idx="2632">
                  <c:v>1.5599999999999999E-2</c:v>
                </c:pt>
                <c:pt idx="2633">
                  <c:v>1.55E-2</c:v>
                </c:pt>
                <c:pt idx="2634">
                  <c:v>1.55E-2</c:v>
                </c:pt>
                <c:pt idx="2635">
                  <c:v>1.54E-2</c:v>
                </c:pt>
                <c:pt idx="2636">
                  <c:v>1.54E-2</c:v>
                </c:pt>
                <c:pt idx="2637">
                  <c:v>1.5299999999999999E-2</c:v>
                </c:pt>
                <c:pt idx="2638">
                  <c:v>1.5299999999999999E-2</c:v>
                </c:pt>
                <c:pt idx="2639">
                  <c:v>1.5299999999999999E-2</c:v>
                </c:pt>
                <c:pt idx="2640">
                  <c:v>1.5299999999999999E-2</c:v>
                </c:pt>
                <c:pt idx="2641">
                  <c:v>1.52E-2</c:v>
                </c:pt>
                <c:pt idx="2642">
                  <c:v>1.52E-2</c:v>
                </c:pt>
                <c:pt idx="2643">
                  <c:v>1.52E-2</c:v>
                </c:pt>
                <c:pt idx="2644">
                  <c:v>1.5299999999999999E-2</c:v>
                </c:pt>
                <c:pt idx="2645">
                  <c:v>1.5299999999999999E-2</c:v>
                </c:pt>
                <c:pt idx="2646">
                  <c:v>1.5299999999999999E-2</c:v>
                </c:pt>
                <c:pt idx="2647">
                  <c:v>1.5299999999999999E-2</c:v>
                </c:pt>
                <c:pt idx="2648">
                  <c:v>1.5299999999999999E-2</c:v>
                </c:pt>
                <c:pt idx="2649">
                  <c:v>1.5299999999999999E-2</c:v>
                </c:pt>
                <c:pt idx="2650">
                  <c:v>1.5299999999999999E-2</c:v>
                </c:pt>
                <c:pt idx="2651">
                  <c:v>1.52E-2</c:v>
                </c:pt>
                <c:pt idx="2652">
                  <c:v>1.52E-2</c:v>
                </c:pt>
                <c:pt idx="2653">
                  <c:v>1.52E-2</c:v>
                </c:pt>
                <c:pt idx="2654">
                  <c:v>1.52E-2</c:v>
                </c:pt>
                <c:pt idx="2655">
                  <c:v>1.52E-2</c:v>
                </c:pt>
                <c:pt idx="2656">
                  <c:v>1.52E-2</c:v>
                </c:pt>
                <c:pt idx="2657">
                  <c:v>1.52E-2</c:v>
                </c:pt>
                <c:pt idx="2658">
                  <c:v>1.5299999999999999E-2</c:v>
                </c:pt>
                <c:pt idx="2659">
                  <c:v>1.5299999999999999E-2</c:v>
                </c:pt>
                <c:pt idx="2660">
                  <c:v>1.5299999999999999E-2</c:v>
                </c:pt>
                <c:pt idx="2661">
                  <c:v>1.5299999999999999E-2</c:v>
                </c:pt>
                <c:pt idx="2662">
                  <c:v>1.5299999999999999E-2</c:v>
                </c:pt>
                <c:pt idx="2663">
                  <c:v>1.5299999999999999E-2</c:v>
                </c:pt>
                <c:pt idx="2664">
                  <c:v>1.54E-2</c:v>
                </c:pt>
                <c:pt idx="2665">
                  <c:v>1.54E-2</c:v>
                </c:pt>
                <c:pt idx="2666">
                  <c:v>1.54E-2</c:v>
                </c:pt>
                <c:pt idx="2667">
                  <c:v>1.55E-2</c:v>
                </c:pt>
                <c:pt idx="2668">
                  <c:v>1.55E-2</c:v>
                </c:pt>
                <c:pt idx="2669">
                  <c:v>1.55E-2</c:v>
                </c:pt>
                <c:pt idx="2670">
                  <c:v>1.5599999999999999E-2</c:v>
                </c:pt>
                <c:pt idx="2671">
                  <c:v>1.5599999999999999E-2</c:v>
                </c:pt>
                <c:pt idx="2672">
                  <c:v>1.5599999999999999E-2</c:v>
                </c:pt>
                <c:pt idx="2673">
                  <c:v>1.5599999999999999E-2</c:v>
                </c:pt>
                <c:pt idx="2674">
                  <c:v>1.5599999999999999E-2</c:v>
                </c:pt>
                <c:pt idx="2675">
                  <c:v>1.5599999999999999E-2</c:v>
                </c:pt>
                <c:pt idx="2676">
                  <c:v>1.5599999999999999E-2</c:v>
                </c:pt>
                <c:pt idx="2677">
                  <c:v>1.5599999999999999E-2</c:v>
                </c:pt>
                <c:pt idx="2678">
                  <c:v>1.55E-2</c:v>
                </c:pt>
                <c:pt idx="2679">
                  <c:v>1.55E-2</c:v>
                </c:pt>
                <c:pt idx="2680">
                  <c:v>1.54E-2</c:v>
                </c:pt>
                <c:pt idx="2681">
                  <c:v>1.54E-2</c:v>
                </c:pt>
                <c:pt idx="2682">
                  <c:v>1.5299999999999999E-2</c:v>
                </c:pt>
                <c:pt idx="2683">
                  <c:v>1.5299999999999999E-2</c:v>
                </c:pt>
                <c:pt idx="2684">
                  <c:v>1.52E-2</c:v>
                </c:pt>
                <c:pt idx="2685">
                  <c:v>1.52E-2</c:v>
                </c:pt>
                <c:pt idx="2686">
                  <c:v>1.5100000000000001E-2</c:v>
                </c:pt>
                <c:pt idx="2687">
                  <c:v>1.4999999999999999E-2</c:v>
                </c:pt>
                <c:pt idx="2688">
                  <c:v>1.4999999999999999E-2</c:v>
                </c:pt>
                <c:pt idx="2689">
                  <c:v>1.49E-2</c:v>
                </c:pt>
                <c:pt idx="2690">
                  <c:v>1.4800000000000001E-2</c:v>
                </c:pt>
                <c:pt idx="2691">
                  <c:v>1.47E-2</c:v>
                </c:pt>
                <c:pt idx="2692">
                  <c:v>1.46E-2</c:v>
                </c:pt>
                <c:pt idx="2693">
                  <c:v>1.4500000000000001E-2</c:v>
                </c:pt>
                <c:pt idx="2694">
                  <c:v>1.4500000000000001E-2</c:v>
                </c:pt>
                <c:pt idx="2695">
                  <c:v>1.44E-2</c:v>
                </c:pt>
                <c:pt idx="2696">
                  <c:v>1.43E-2</c:v>
                </c:pt>
                <c:pt idx="2697">
                  <c:v>1.43E-2</c:v>
                </c:pt>
                <c:pt idx="2698">
                  <c:v>1.4200000000000001E-2</c:v>
                </c:pt>
                <c:pt idx="2699">
                  <c:v>1.4200000000000001E-2</c:v>
                </c:pt>
                <c:pt idx="2700">
                  <c:v>1.4200000000000001E-2</c:v>
                </c:pt>
                <c:pt idx="2701">
                  <c:v>1.41E-2</c:v>
                </c:pt>
                <c:pt idx="2702">
                  <c:v>1.41E-2</c:v>
                </c:pt>
                <c:pt idx="2703">
                  <c:v>1.4E-2</c:v>
                </c:pt>
                <c:pt idx="2704">
                  <c:v>1.4E-2</c:v>
                </c:pt>
                <c:pt idx="2705">
                  <c:v>1.3899999999999999E-2</c:v>
                </c:pt>
                <c:pt idx="2706">
                  <c:v>1.3899999999999999E-2</c:v>
                </c:pt>
                <c:pt idx="2707">
                  <c:v>1.38E-2</c:v>
                </c:pt>
                <c:pt idx="2708">
                  <c:v>1.38E-2</c:v>
                </c:pt>
                <c:pt idx="2709">
                  <c:v>1.37E-2</c:v>
                </c:pt>
                <c:pt idx="2710">
                  <c:v>1.37E-2</c:v>
                </c:pt>
                <c:pt idx="2711">
                  <c:v>1.37E-2</c:v>
                </c:pt>
                <c:pt idx="2712">
                  <c:v>1.37E-2</c:v>
                </c:pt>
                <c:pt idx="2713">
                  <c:v>1.37E-2</c:v>
                </c:pt>
                <c:pt idx="2714">
                  <c:v>1.37E-2</c:v>
                </c:pt>
                <c:pt idx="2715">
                  <c:v>1.37E-2</c:v>
                </c:pt>
                <c:pt idx="2716">
                  <c:v>1.38E-2</c:v>
                </c:pt>
                <c:pt idx="2717">
                  <c:v>1.3899999999999999E-2</c:v>
                </c:pt>
                <c:pt idx="2718">
                  <c:v>1.4E-2</c:v>
                </c:pt>
                <c:pt idx="2719">
                  <c:v>1.4E-2</c:v>
                </c:pt>
                <c:pt idx="2720">
                  <c:v>1.41E-2</c:v>
                </c:pt>
                <c:pt idx="2721">
                  <c:v>1.41E-2</c:v>
                </c:pt>
                <c:pt idx="2722">
                  <c:v>1.41E-2</c:v>
                </c:pt>
                <c:pt idx="2723">
                  <c:v>1.41E-2</c:v>
                </c:pt>
                <c:pt idx="2724">
                  <c:v>1.41E-2</c:v>
                </c:pt>
                <c:pt idx="2725">
                  <c:v>1.4E-2</c:v>
                </c:pt>
                <c:pt idx="2726">
                  <c:v>1.4E-2</c:v>
                </c:pt>
                <c:pt idx="2727">
                  <c:v>1.4E-2</c:v>
                </c:pt>
                <c:pt idx="2728">
                  <c:v>1.3899999999999999E-2</c:v>
                </c:pt>
                <c:pt idx="2729">
                  <c:v>1.3899999999999999E-2</c:v>
                </c:pt>
                <c:pt idx="2730">
                  <c:v>1.3899999999999999E-2</c:v>
                </c:pt>
                <c:pt idx="2731">
                  <c:v>1.3899999999999999E-2</c:v>
                </c:pt>
                <c:pt idx="2732">
                  <c:v>1.3899999999999999E-2</c:v>
                </c:pt>
                <c:pt idx="2733">
                  <c:v>1.3899999999999999E-2</c:v>
                </c:pt>
                <c:pt idx="2734">
                  <c:v>1.3899999999999999E-2</c:v>
                </c:pt>
                <c:pt idx="2735">
                  <c:v>1.3899999999999999E-2</c:v>
                </c:pt>
                <c:pt idx="2736">
                  <c:v>1.38E-2</c:v>
                </c:pt>
                <c:pt idx="2737">
                  <c:v>1.38E-2</c:v>
                </c:pt>
                <c:pt idx="2738">
                  <c:v>1.38E-2</c:v>
                </c:pt>
                <c:pt idx="2739">
                  <c:v>1.38E-2</c:v>
                </c:pt>
                <c:pt idx="2740">
                  <c:v>1.37E-2</c:v>
                </c:pt>
                <c:pt idx="2741">
                  <c:v>1.37E-2</c:v>
                </c:pt>
                <c:pt idx="2742">
                  <c:v>1.37E-2</c:v>
                </c:pt>
                <c:pt idx="2743">
                  <c:v>1.37E-2</c:v>
                </c:pt>
                <c:pt idx="2744">
                  <c:v>1.37E-2</c:v>
                </c:pt>
                <c:pt idx="2745">
                  <c:v>1.37E-2</c:v>
                </c:pt>
                <c:pt idx="2746">
                  <c:v>1.37E-2</c:v>
                </c:pt>
                <c:pt idx="2747">
                  <c:v>1.37E-2</c:v>
                </c:pt>
                <c:pt idx="2748">
                  <c:v>1.37E-2</c:v>
                </c:pt>
                <c:pt idx="2749">
                  <c:v>1.37E-2</c:v>
                </c:pt>
                <c:pt idx="2750">
                  <c:v>1.37E-2</c:v>
                </c:pt>
                <c:pt idx="2751">
                  <c:v>1.37E-2</c:v>
                </c:pt>
                <c:pt idx="2752">
                  <c:v>1.37E-2</c:v>
                </c:pt>
                <c:pt idx="2753">
                  <c:v>1.37E-2</c:v>
                </c:pt>
                <c:pt idx="2754">
                  <c:v>1.37E-2</c:v>
                </c:pt>
                <c:pt idx="2755">
                  <c:v>1.37E-2</c:v>
                </c:pt>
                <c:pt idx="2756">
                  <c:v>1.37E-2</c:v>
                </c:pt>
                <c:pt idx="2757">
                  <c:v>1.3599999999999999E-2</c:v>
                </c:pt>
                <c:pt idx="2758">
                  <c:v>1.3599999999999999E-2</c:v>
                </c:pt>
                <c:pt idx="2759">
                  <c:v>1.35E-2</c:v>
                </c:pt>
                <c:pt idx="2760">
                  <c:v>1.35E-2</c:v>
                </c:pt>
                <c:pt idx="2761">
                  <c:v>1.34E-2</c:v>
                </c:pt>
                <c:pt idx="2762">
                  <c:v>1.34E-2</c:v>
                </c:pt>
                <c:pt idx="2763">
                  <c:v>1.34E-2</c:v>
                </c:pt>
                <c:pt idx="2764">
                  <c:v>1.34E-2</c:v>
                </c:pt>
                <c:pt idx="2765">
                  <c:v>1.34E-2</c:v>
                </c:pt>
                <c:pt idx="2766">
                  <c:v>1.34E-2</c:v>
                </c:pt>
                <c:pt idx="2767">
                  <c:v>1.35E-2</c:v>
                </c:pt>
                <c:pt idx="2768">
                  <c:v>1.35E-2</c:v>
                </c:pt>
                <c:pt idx="2769">
                  <c:v>1.35E-2</c:v>
                </c:pt>
                <c:pt idx="2770">
                  <c:v>1.3599999999999999E-2</c:v>
                </c:pt>
                <c:pt idx="2771">
                  <c:v>1.3599999999999999E-2</c:v>
                </c:pt>
                <c:pt idx="2772">
                  <c:v>1.3599999999999999E-2</c:v>
                </c:pt>
                <c:pt idx="2773">
                  <c:v>1.3599999999999999E-2</c:v>
                </c:pt>
                <c:pt idx="2774">
                  <c:v>1.35E-2</c:v>
                </c:pt>
                <c:pt idx="2775">
                  <c:v>1.35E-2</c:v>
                </c:pt>
                <c:pt idx="2776">
                  <c:v>1.34E-2</c:v>
                </c:pt>
                <c:pt idx="2777">
                  <c:v>1.34E-2</c:v>
                </c:pt>
                <c:pt idx="2778">
                  <c:v>1.3299999999999999E-2</c:v>
                </c:pt>
                <c:pt idx="2779">
                  <c:v>1.3299999999999999E-2</c:v>
                </c:pt>
                <c:pt idx="2780">
                  <c:v>1.3299999999999999E-2</c:v>
                </c:pt>
                <c:pt idx="2781">
                  <c:v>1.3299999999999999E-2</c:v>
                </c:pt>
                <c:pt idx="2782">
                  <c:v>1.3299999999999999E-2</c:v>
                </c:pt>
                <c:pt idx="2783">
                  <c:v>1.3299999999999999E-2</c:v>
                </c:pt>
                <c:pt idx="2784">
                  <c:v>1.34E-2</c:v>
                </c:pt>
                <c:pt idx="2785">
                  <c:v>1.34E-2</c:v>
                </c:pt>
                <c:pt idx="2786">
                  <c:v>1.34E-2</c:v>
                </c:pt>
                <c:pt idx="2787">
                  <c:v>1.3299999999999999E-2</c:v>
                </c:pt>
                <c:pt idx="2788">
                  <c:v>1.3299999999999999E-2</c:v>
                </c:pt>
                <c:pt idx="2789">
                  <c:v>1.3299999999999999E-2</c:v>
                </c:pt>
                <c:pt idx="2790">
                  <c:v>1.3299999999999999E-2</c:v>
                </c:pt>
                <c:pt idx="2791">
                  <c:v>1.3299999999999999E-2</c:v>
                </c:pt>
                <c:pt idx="2792">
                  <c:v>1.3299999999999999E-2</c:v>
                </c:pt>
                <c:pt idx="2793">
                  <c:v>1.3299999999999999E-2</c:v>
                </c:pt>
                <c:pt idx="2794">
                  <c:v>1.34E-2</c:v>
                </c:pt>
                <c:pt idx="2795">
                  <c:v>1.34E-2</c:v>
                </c:pt>
                <c:pt idx="2796">
                  <c:v>1.34E-2</c:v>
                </c:pt>
                <c:pt idx="2797">
                  <c:v>1.34E-2</c:v>
                </c:pt>
                <c:pt idx="2798">
                  <c:v>1.35E-2</c:v>
                </c:pt>
                <c:pt idx="2799">
                  <c:v>1.35E-2</c:v>
                </c:pt>
                <c:pt idx="2800">
                  <c:v>1.35E-2</c:v>
                </c:pt>
                <c:pt idx="2801">
                  <c:v>1.35E-2</c:v>
                </c:pt>
                <c:pt idx="2802">
                  <c:v>1.35E-2</c:v>
                </c:pt>
                <c:pt idx="2803">
                  <c:v>1.35E-2</c:v>
                </c:pt>
                <c:pt idx="2804">
                  <c:v>1.34E-2</c:v>
                </c:pt>
                <c:pt idx="2805">
                  <c:v>1.34E-2</c:v>
                </c:pt>
                <c:pt idx="2806">
                  <c:v>1.34E-2</c:v>
                </c:pt>
                <c:pt idx="2807">
                  <c:v>1.34E-2</c:v>
                </c:pt>
                <c:pt idx="2808">
                  <c:v>1.34E-2</c:v>
                </c:pt>
                <c:pt idx="2809">
                  <c:v>1.34E-2</c:v>
                </c:pt>
                <c:pt idx="2810">
                  <c:v>1.34E-2</c:v>
                </c:pt>
                <c:pt idx="2811">
                  <c:v>1.34E-2</c:v>
                </c:pt>
                <c:pt idx="2812">
                  <c:v>1.34E-2</c:v>
                </c:pt>
                <c:pt idx="2813">
                  <c:v>1.34E-2</c:v>
                </c:pt>
                <c:pt idx="2814">
                  <c:v>1.34E-2</c:v>
                </c:pt>
                <c:pt idx="2815">
                  <c:v>1.34E-2</c:v>
                </c:pt>
                <c:pt idx="2816">
                  <c:v>1.3299999999999999E-2</c:v>
                </c:pt>
                <c:pt idx="2817">
                  <c:v>1.3299999999999999E-2</c:v>
                </c:pt>
                <c:pt idx="2818">
                  <c:v>1.3299999999999999E-2</c:v>
                </c:pt>
                <c:pt idx="2819">
                  <c:v>1.3299999999999999E-2</c:v>
                </c:pt>
                <c:pt idx="2820">
                  <c:v>1.3299999999999999E-2</c:v>
                </c:pt>
                <c:pt idx="2821">
                  <c:v>1.3299999999999999E-2</c:v>
                </c:pt>
                <c:pt idx="2822">
                  <c:v>1.3299999999999999E-2</c:v>
                </c:pt>
                <c:pt idx="2823">
                  <c:v>1.3299999999999999E-2</c:v>
                </c:pt>
                <c:pt idx="2824">
                  <c:v>1.3299999999999999E-2</c:v>
                </c:pt>
                <c:pt idx="2825">
                  <c:v>1.3299999999999999E-2</c:v>
                </c:pt>
                <c:pt idx="2826">
                  <c:v>1.3299999999999999E-2</c:v>
                </c:pt>
                <c:pt idx="2827">
                  <c:v>1.3299999999999999E-2</c:v>
                </c:pt>
                <c:pt idx="2828">
                  <c:v>1.34E-2</c:v>
                </c:pt>
                <c:pt idx="2829">
                  <c:v>1.34E-2</c:v>
                </c:pt>
                <c:pt idx="2830">
                  <c:v>1.34E-2</c:v>
                </c:pt>
                <c:pt idx="2831">
                  <c:v>1.34E-2</c:v>
                </c:pt>
                <c:pt idx="2832">
                  <c:v>1.34E-2</c:v>
                </c:pt>
                <c:pt idx="2833">
                  <c:v>1.34E-2</c:v>
                </c:pt>
                <c:pt idx="2834">
                  <c:v>1.34E-2</c:v>
                </c:pt>
                <c:pt idx="2835">
                  <c:v>1.34E-2</c:v>
                </c:pt>
                <c:pt idx="2836">
                  <c:v>1.34E-2</c:v>
                </c:pt>
                <c:pt idx="2837">
                  <c:v>1.34E-2</c:v>
                </c:pt>
                <c:pt idx="2838">
                  <c:v>1.34E-2</c:v>
                </c:pt>
                <c:pt idx="2839">
                  <c:v>1.34E-2</c:v>
                </c:pt>
                <c:pt idx="2840">
                  <c:v>1.3299999999999999E-2</c:v>
                </c:pt>
                <c:pt idx="2841">
                  <c:v>1.3299999999999999E-2</c:v>
                </c:pt>
                <c:pt idx="2842">
                  <c:v>1.32E-2</c:v>
                </c:pt>
                <c:pt idx="2843">
                  <c:v>1.3100000000000001E-2</c:v>
                </c:pt>
                <c:pt idx="2844">
                  <c:v>1.3100000000000001E-2</c:v>
                </c:pt>
                <c:pt idx="2845">
                  <c:v>1.2999999999999999E-2</c:v>
                </c:pt>
                <c:pt idx="2846">
                  <c:v>1.2999999999999999E-2</c:v>
                </c:pt>
                <c:pt idx="2847">
                  <c:v>1.2999999999999999E-2</c:v>
                </c:pt>
                <c:pt idx="2848">
                  <c:v>1.2999999999999999E-2</c:v>
                </c:pt>
                <c:pt idx="2849">
                  <c:v>1.2999999999999999E-2</c:v>
                </c:pt>
                <c:pt idx="2850">
                  <c:v>1.2999999999999999E-2</c:v>
                </c:pt>
                <c:pt idx="2851">
                  <c:v>1.2999999999999999E-2</c:v>
                </c:pt>
                <c:pt idx="2852">
                  <c:v>1.2999999999999999E-2</c:v>
                </c:pt>
                <c:pt idx="2853">
                  <c:v>1.2999999999999999E-2</c:v>
                </c:pt>
                <c:pt idx="2854">
                  <c:v>1.3100000000000001E-2</c:v>
                </c:pt>
                <c:pt idx="2855">
                  <c:v>1.3100000000000001E-2</c:v>
                </c:pt>
                <c:pt idx="2856">
                  <c:v>1.3100000000000001E-2</c:v>
                </c:pt>
                <c:pt idx="2857">
                  <c:v>1.3100000000000001E-2</c:v>
                </c:pt>
                <c:pt idx="2858">
                  <c:v>1.3100000000000001E-2</c:v>
                </c:pt>
                <c:pt idx="2859">
                  <c:v>1.3100000000000001E-2</c:v>
                </c:pt>
                <c:pt idx="2860">
                  <c:v>1.3100000000000001E-2</c:v>
                </c:pt>
                <c:pt idx="2861">
                  <c:v>1.2999999999999999E-2</c:v>
                </c:pt>
                <c:pt idx="2862">
                  <c:v>1.2999999999999999E-2</c:v>
                </c:pt>
                <c:pt idx="2863">
                  <c:v>1.2999999999999999E-2</c:v>
                </c:pt>
                <c:pt idx="2864">
                  <c:v>1.29E-2</c:v>
                </c:pt>
                <c:pt idx="2865">
                  <c:v>1.29E-2</c:v>
                </c:pt>
                <c:pt idx="2866">
                  <c:v>1.29E-2</c:v>
                </c:pt>
                <c:pt idx="2867">
                  <c:v>1.2800000000000001E-2</c:v>
                </c:pt>
                <c:pt idx="2868">
                  <c:v>1.29E-2</c:v>
                </c:pt>
                <c:pt idx="2869">
                  <c:v>1.29E-2</c:v>
                </c:pt>
                <c:pt idx="2870">
                  <c:v>1.29E-2</c:v>
                </c:pt>
                <c:pt idx="2871">
                  <c:v>1.29E-2</c:v>
                </c:pt>
                <c:pt idx="2872">
                  <c:v>1.29E-2</c:v>
                </c:pt>
                <c:pt idx="2873">
                  <c:v>1.2999999999999999E-2</c:v>
                </c:pt>
                <c:pt idx="2874">
                  <c:v>1.2999999999999999E-2</c:v>
                </c:pt>
                <c:pt idx="2875">
                  <c:v>1.2999999999999999E-2</c:v>
                </c:pt>
                <c:pt idx="2876">
                  <c:v>1.2999999999999999E-2</c:v>
                </c:pt>
                <c:pt idx="2877">
                  <c:v>1.2999999999999999E-2</c:v>
                </c:pt>
                <c:pt idx="2878">
                  <c:v>1.2999999999999999E-2</c:v>
                </c:pt>
                <c:pt idx="2879">
                  <c:v>1.2999999999999999E-2</c:v>
                </c:pt>
                <c:pt idx="2880">
                  <c:v>1.2999999999999999E-2</c:v>
                </c:pt>
                <c:pt idx="2881">
                  <c:v>1.2999999999999999E-2</c:v>
                </c:pt>
                <c:pt idx="2882">
                  <c:v>1.2999999999999999E-2</c:v>
                </c:pt>
                <c:pt idx="2883">
                  <c:v>1.3100000000000001E-2</c:v>
                </c:pt>
                <c:pt idx="2884">
                  <c:v>1.3100000000000001E-2</c:v>
                </c:pt>
                <c:pt idx="2885">
                  <c:v>1.3100000000000001E-2</c:v>
                </c:pt>
                <c:pt idx="2886">
                  <c:v>1.32E-2</c:v>
                </c:pt>
                <c:pt idx="2887">
                  <c:v>1.32E-2</c:v>
                </c:pt>
                <c:pt idx="2888">
                  <c:v>1.3299999999999999E-2</c:v>
                </c:pt>
                <c:pt idx="2889">
                  <c:v>1.3299999999999999E-2</c:v>
                </c:pt>
                <c:pt idx="2890">
                  <c:v>1.34E-2</c:v>
                </c:pt>
                <c:pt idx="2891">
                  <c:v>1.35E-2</c:v>
                </c:pt>
                <c:pt idx="2892">
                  <c:v>1.35E-2</c:v>
                </c:pt>
                <c:pt idx="2893">
                  <c:v>1.3599999999999999E-2</c:v>
                </c:pt>
                <c:pt idx="2894">
                  <c:v>1.37E-2</c:v>
                </c:pt>
                <c:pt idx="2895">
                  <c:v>1.37E-2</c:v>
                </c:pt>
                <c:pt idx="2896">
                  <c:v>1.37E-2</c:v>
                </c:pt>
                <c:pt idx="2897">
                  <c:v>1.38E-2</c:v>
                </c:pt>
                <c:pt idx="2898">
                  <c:v>1.38E-2</c:v>
                </c:pt>
                <c:pt idx="2899">
                  <c:v>1.38E-2</c:v>
                </c:pt>
                <c:pt idx="2900">
                  <c:v>1.38E-2</c:v>
                </c:pt>
                <c:pt idx="2901">
                  <c:v>1.38E-2</c:v>
                </c:pt>
                <c:pt idx="2902">
                  <c:v>1.3899999999999999E-2</c:v>
                </c:pt>
                <c:pt idx="2903">
                  <c:v>1.3899999999999999E-2</c:v>
                </c:pt>
                <c:pt idx="2904">
                  <c:v>1.3899999999999999E-2</c:v>
                </c:pt>
                <c:pt idx="2905">
                  <c:v>1.3899999999999999E-2</c:v>
                </c:pt>
                <c:pt idx="2906">
                  <c:v>1.4E-2</c:v>
                </c:pt>
                <c:pt idx="2907">
                  <c:v>1.4E-2</c:v>
                </c:pt>
                <c:pt idx="2908">
                  <c:v>1.41E-2</c:v>
                </c:pt>
                <c:pt idx="2909">
                  <c:v>1.4200000000000001E-2</c:v>
                </c:pt>
                <c:pt idx="2910">
                  <c:v>1.4200000000000001E-2</c:v>
                </c:pt>
                <c:pt idx="2911">
                  <c:v>1.43E-2</c:v>
                </c:pt>
                <c:pt idx="2912">
                  <c:v>1.43E-2</c:v>
                </c:pt>
                <c:pt idx="2913">
                  <c:v>1.44E-2</c:v>
                </c:pt>
                <c:pt idx="2914">
                  <c:v>1.43E-2</c:v>
                </c:pt>
                <c:pt idx="2915">
                  <c:v>1.43E-2</c:v>
                </c:pt>
                <c:pt idx="2916">
                  <c:v>1.43E-2</c:v>
                </c:pt>
                <c:pt idx="2917">
                  <c:v>1.4200000000000001E-2</c:v>
                </c:pt>
                <c:pt idx="2918">
                  <c:v>1.4200000000000001E-2</c:v>
                </c:pt>
                <c:pt idx="2919">
                  <c:v>1.4200000000000001E-2</c:v>
                </c:pt>
                <c:pt idx="2920">
                  <c:v>1.4200000000000001E-2</c:v>
                </c:pt>
                <c:pt idx="2921">
                  <c:v>1.4200000000000001E-2</c:v>
                </c:pt>
                <c:pt idx="2922">
                  <c:v>1.4200000000000001E-2</c:v>
                </c:pt>
                <c:pt idx="2923">
                  <c:v>1.41E-2</c:v>
                </c:pt>
                <c:pt idx="2924">
                  <c:v>1.41E-2</c:v>
                </c:pt>
                <c:pt idx="2925">
                  <c:v>1.4E-2</c:v>
                </c:pt>
                <c:pt idx="2926">
                  <c:v>1.3899999999999999E-2</c:v>
                </c:pt>
                <c:pt idx="2927">
                  <c:v>1.38E-2</c:v>
                </c:pt>
                <c:pt idx="2928">
                  <c:v>1.37E-2</c:v>
                </c:pt>
                <c:pt idx="2929">
                  <c:v>1.35E-2</c:v>
                </c:pt>
                <c:pt idx="2930">
                  <c:v>1.34E-2</c:v>
                </c:pt>
                <c:pt idx="2931">
                  <c:v>1.3299999999999999E-2</c:v>
                </c:pt>
                <c:pt idx="2932">
                  <c:v>1.32E-2</c:v>
                </c:pt>
                <c:pt idx="2933">
                  <c:v>1.3100000000000001E-2</c:v>
                </c:pt>
                <c:pt idx="2934">
                  <c:v>1.3100000000000001E-2</c:v>
                </c:pt>
                <c:pt idx="2935">
                  <c:v>1.3100000000000001E-2</c:v>
                </c:pt>
                <c:pt idx="2936">
                  <c:v>1.3100000000000001E-2</c:v>
                </c:pt>
                <c:pt idx="2937">
                  <c:v>1.3100000000000001E-2</c:v>
                </c:pt>
                <c:pt idx="2938">
                  <c:v>1.32E-2</c:v>
                </c:pt>
                <c:pt idx="2939">
                  <c:v>1.32E-2</c:v>
                </c:pt>
                <c:pt idx="2940">
                  <c:v>1.32E-2</c:v>
                </c:pt>
                <c:pt idx="2941">
                  <c:v>1.32E-2</c:v>
                </c:pt>
                <c:pt idx="2942">
                  <c:v>1.32E-2</c:v>
                </c:pt>
                <c:pt idx="2943">
                  <c:v>1.32E-2</c:v>
                </c:pt>
                <c:pt idx="2944">
                  <c:v>1.3100000000000001E-2</c:v>
                </c:pt>
                <c:pt idx="2945">
                  <c:v>1.3100000000000001E-2</c:v>
                </c:pt>
                <c:pt idx="2946">
                  <c:v>1.2999999999999999E-2</c:v>
                </c:pt>
                <c:pt idx="2947">
                  <c:v>1.29E-2</c:v>
                </c:pt>
                <c:pt idx="2948">
                  <c:v>1.29E-2</c:v>
                </c:pt>
                <c:pt idx="2949">
                  <c:v>1.29E-2</c:v>
                </c:pt>
                <c:pt idx="2950">
                  <c:v>1.29E-2</c:v>
                </c:pt>
                <c:pt idx="2951">
                  <c:v>1.29E-2</c:v>
                </c:pt>
                <c:pt idx="2952">
                  <c:v>1.29E-2</c:v>
                </c:pt>
                <c:pt idx="2953">
                  <c:v>1.29E-2</c:v>
                </c:pt>
                <c:pt idx="2954">
                  <c:v>1.2999999999999999E-2</c:v>
                </c:pt>
                <c:pt idx="2955">
                  <c:v>1.2999999999999999E-2</c:v>
                </c:pt>
                <c:pt idx="2956">
                  <c:v>1.2999999999999999E-2</c:v>
                </c:pt>
                <c:pt idx="2957">
                  <c:v>1.2999999999999999E-2</c:v>
                </c:pt>
                <c:pt idx="2958">
                  <c:v>1.29E-2</c:v>
                </c:pt>
                <c:pt idx="2959">
                  <c:v>1.29E-2</c:v>
                </c:pt>
                <c:pt idx="2960">
                  <c:v>1.29E-2</c:v>
                </c:pt>
                <c:pt idx="2961">
                  <c:v>1.29E-2</c:v>
                </c:pt>
                <c:pt idx="2962">
                  <c:v>1.29E-2</c:v>
                </c:pt>
                <c:pt idx="2963">
                  <c:v>1.29E-2</c:v>
                </c:pt>
                <c:pt idx="2964">
                  <c:v>1.2800000000000001E-2</c:v>
                </c:pt>
                <c:pt idx="2965">
                  <c:v>1.2800000000000001E-2</c:v>
                </c:pt>
                <c:pt idx="2966">
                  <c:v>1.2800000000000001E-2</c:v>
                </c:pt>
                <c:pt idx="2967">
                  <c:v>1.2800000000000001E-2</c:v>
                </c:pt>
                <c:pt idx="2968">
                  <c:v>1.2800000000000001E-2</c:v>
                </c:pt>
                <c:pt idx="2969">
                  <c:v>1.2800000000000001E-2</c:v>
                </c:pt>
                <c:pt idx="2970">
                  <c:v>1.2800000000000001E-2</c:v>
                </c:pt>
                <c:pt idx="2971">
                  <c:v>1.29E-2</c:v>
                </c:pt>
                <c:pt idx="2972">
                  <c:v>1.29E-2</c:v>
                </c:pt>
                <c:pt idx="2973">
                  <c:v>1.29E-2</c:v>
                </c:pt>
                <c:pt idx="2974">
                  <c:v>1.29E-2</c:v>
                </c:pt>
                <c:pt idx="2975">
                  <c:v>1.29E-2</c:v>
                </c:pt>
                <c:pt idx="2976">
                  <c:v>1.29E-2</c:v>
                </c:pt>
                <c:pt idx="2977">
                  <c:v>1.29E-2</c:v>
                </c:pt>
                <c:pt idx="2978">
                  <c:v>1.29E-2</c:v>
                </c:pt>
                <c:pt idx="2979">
                  <c:v>1.2800000000000001E-2</c:v>
                </c:pt>
                <c:pt idx="2980">
                  <c:v>1.2800000000000001E-2</c:v>
                </c:pt>
                <c:pt idx="2981">
                  <c:v>1.2699999999999999E-2</c:v>
                </c:pt>
                <c:pt idx="2982">
                  <c:v>1.2699999999999999E-2</c:v>
                </c:pt>
                <c:pt idx="2983">
                  <c:v>1.2699999999999999E-2</c:v>
                </c:pt>
                <c:pt idx="2984">
                  <c:v>1.2699999999999999E-2</c:v>
                </c:pt>
                <c:pt idx="2985">
                  <c:v>1.2699999999999999E-2</c:v>
                </c:pt>
                <c:pt idx="2986">
                  <c:v>1.2699999999999999E-2</c:v>
                </c:pt>
                <c:pt idx="2987">
                  <c:v>1.2699999999999999E-2</c:v>
                </c:pt>
                <c:pt idx="2988">
                  <c:v>1.2699999999999999E-2</c:v>
                </c:pt>
                <c:pt idx="2989">
                  <c:v>1.2699999999999999E-2</c:v>
                </c:pt>
                <c:pt idx="2990">
                  <c:v>1.2699999999999999E-2</c:v>
                </c:pt>
                <c:pt idx="2991">
                  <c:v>1.2800000000000001E-2</c:v>
                </c:pt>
                <c:pt idx="2992">
                  <c:v>1.2800000000000001E-2</c:v>
                </c:pt>
                <c:pt idx="2993">
                  <c:v>1.2800000000000001E-2</c:v>
                </c:pt>
                <c:pt idx="2994">
                  <c:v>1.2800000000000001E-2</c:v>
                </c:pt>
                <c:pt idx="2995">
                  <c:v>1.2800000000000001E-2</c:v>
                </c:pt>
                <c:pt idx="2996">
                  <c:v>1.2800000000000001E-2</c:v>
                </c:pt>
                <c:pt idx="2997">
                  <c:v>1.2800000000000001E-2</c:v>
                </c:pt>
                <c:pt idx="2998">
                  <c:v>1.2800000000000001E-2</c:v>
                </c:pt>
                <c:pt idx="2999">
                  <c:v>1.2800000000000001E-2</c:v>
                </c:pt>
                <c:pt idx="3000">
                  <c:v>1.2800000000000001E-2</c:v>
                </c:pt>
                <c:pt idx="3001">
                  <c:v>1.2699999999999999E-2</c:v>
                </c:pt>
                <c:pt idx="3002">
                  <c:v>1.2699999999999999E-2</c:v>
                </c:pt>
                <c:pt idx="3003">
                  <c:v>1.26E-2</c:v>
                </c:pt>
                <c:pt idx="3004">
                  <c:v>1.26E-2</c:v>
                </c:pt>
                <c:pt idx="3005">
                  <c:v>1.2500000000000001E-2</c:v>
                </c:pt>
                <c:pt idx="3006">
                  <c:v>1.2500000000000001E-2</c:v>
                </c:pt>
                <c:pt idx="3007">
                  <c:v>1.2500000000000001E-2</c:v>
                </c:pt>
                <c:pt idx="3008">
                  <c:v>1.2500000000000001E-2</c:v>
                </c:pt>
                <c:pt idx="3009">
                  <c:v>1.2500000000000001E-2</c:v>
                </c:pt>
                <c:pt idx="3010">
                  <c:v>1.2500000000000001E-2</c:v>
                </c:pt>
                <c:pt idx="3011">
                  <c:v>1.2500000000000001E-2</c:v>
                </c:pt>
                <c:pt idx="3012">
                  <c:v>1.26E-2</c:v>
                </c:pt>
                <c:pt idx="3013">
                  <c:v>1.26E-2</c:v>
                </c:pt>
                <c:pt idx="3014">
                  <c:v>1.26E-2</c:v>
                </c:pt>
                <c:pt idx="3015">
                  <c:v>1.2699999999999999E-2</c:v>
                </c:pt>
                <c:pt idx="3016">
                  <c:v>1.2699999999999999E-2</c:v>
                </c:pt>
                <c:pt idx="3017">
                  <c:v>1.2699999999999999E-2</c:v>
                </c:pt>
                <c:pt idx="3018">
                  <c:v>1.2699999999999999E-2</c:v>
                </c:pt>
                <c:pt idx="3019">
                  <c:v>1.2699999999999999E-2</c:v>
                </c:pt>
                <c:pt idx="3020">
                  <c:v>1.2699999999999999E-2</c:v>
                </c:pt>
                <c:pt idx="3021">
                  <c:v>1.2699999999999999E-2</c:v>
                </c:pt>
                <c:pt idx="3022">
                  <c:v>1.2699999999999999E-2</c:v>
                </c:pt>
                <c:pt idx="3023">
                  <c:v>1.2699999999999999E-2</c:v>
                </c:pt>
                <c:pt idx="3024">
                  <c:v>1.2699999999999999E-2</c:v>
                </c:pt>
                <c:pt idx="3025">
                  <c:v>1.2699999999999999E-2</c:v>
                </c:pt>
                <c:pt idx="3026">
                  <c:v>1.2699999999999999E-2</c:v>
                </c:pt>
                <c:pt idx="3027">
                  <c:v>1.2699999999999999E-2</c:v>
                </c:pt>
                <c:pt idx="3028">
                  <c:v>1.26E-2</c:v>
                </c:pt>
                <c:pt idx="3029">
                  <c:v>1.26E-2</c:v>
                </c:pt>
                <c:pt idx="3030">
                  <c:v>1.2699999999999999E-2</c:v>
                </c:pt>
                <c:pt idx="3031">
                  <c:v>1.2699999999999999E-2</c:v>
                </c:pt>
                <c:pt idx="3032">
                  <c:v>1.2699999999999999E-2</c:v>
                </c:pt>
                <c:pt idx="3033">
                  <c:v>1.2699999999999999E-2</c:v>
                </c:pt>
                <c:pt idx="3034">
                  <c:v>1.2699999999999999E-2</c:v>
                </c:pt>
                <c:pt idx="3035">
                  <c:v>1.2699999999999999E-2</c:v>
                </c:pt>
                <c:pt idx="3036">
                  <c:v>1.2800000000000001E-2</c:v>
                </c:pt>
                <c:pt idx="3037">
                  <c:v>1.2800000000000001E-2</c:v>
                </c:pt>
                <c:pt idx="3038">
                  <c:v>1.2800000000000001E-2</c:v>
                </c:pt>
                <c:pt idx="3039">
                  <c:v>1.2800000000000001E-2</c:v>
                </c:pt>
                <c:pt idx="3040">
                  <c:v>1.2800000000000001E-2</c:v>
                </c:pt>
                <c:pt idx="3041">
                  <c:v>1.29E-2</c:v>
                </c:pt>
                <c:pt idx="3042">
                  <c:v>1.29E-2</c:v>
                </c:pt>
                <c:pt idx="3043">
                  <c:v>1.2999999999999999E-2</c:v>
                </c:pt>
                <c:pt idx="3044">
                  <c:v>1.2999999999999999E-2</c:v>
                </c:pt>
                <c:pt idx="3045">
                  <c:v>1.2999999999999999E-2</c:v>
                </c:pt>
                <c:pt idx="3046">
                  <c:v>1.3100000000000001E-2</c:v>
                </c:pt>
                <c:pt idx="3047">
                  <c:v>1.3100000000000001E-2</c:v>
                </c:pt>
                <c:pt idx="3048">
                  <c:v>1.3100000000000001E-2</c:v>
                </c:pt>
                <c:pt idx="3049">
                  <c:v>1.3100000000000001E-2</c:v>
                </c:pt>
                <c:pt idx="3050">
                  <c:v>1.3100000000000001E-2</c:v>
                </c:pt>
                <c:pt idx="3051">
                  <c:v>1.3100000000000001E-2</c:v>
                </c:pt>
                <c:pt idx="3052">
                  <c:v>1.3100000000000001E-2</c:v>
                </c:pt>
                <c:pt idx="3053">
                  <c:v>1.32E-2</c:v>
                </c:pt>
                <c:pt idx="3054">
                  <c:v>1.32E-2</c:v>
                </c:pt>
                <c:pt idx="3055">
                  <c:v>1.3299999999999999E-2</c:v>
                </c:pt>
                <c:pt idx="3056">
                  <c:v>1.3299999999999999E-2</c:v>
                </c:pt>
                <c:pt idx="3057">
                  <c:v>1.34E-2</c:v>
                </c:pt>
                <c:pt idx="3058">
                  <c:v>1.35E-2</c:v>
                </c:pt>
                <c:pt idx="3059">
                  <c:v>1.35E-2</c:v>
                </c:pt>
                <c:pt idx="3060">
                  <c:v>1.3599999999999999E-2</c:v>
                </c:pt>
                <c:pt idx="3061">
                  <c:v>1.3599999999999999E-2</c:v>
                </c:pt>
                <c:pt idx="3062">
                  <c:v>1.3599999999999999E-2</c:v>
                </c:pt>
                <c:pt idx="3063">
                  <c:v>1.37E-2</c:v>
                </c:pt>
                <c:pt idx="3064">
                  <c:v>1.37E-2</c:v>
                </c:pt>
                <c:pt idx="3065">
                  <c:v>1.38E-2</c:v>
                </c:pt>
                <c:pt idx="3066">
                  <c:v>1.38E-2</c:v>
                </c:pt>
                <c:pt idx="3067">
                  <c:v>1.3899999999999999E-2</c:v>
                </c:pt>
                <c:pt idx="3068">
                  <c:v>1.3899999999999999E-2</c:v>
                </c:pt>
                <c:pt idx="3069">
                  <c:v>1.4E-2</c:v>
                </c:pt>
                <c:pt idx="3070">
                  <c:v>1.41E-2</c:v>
                </c:pt>
                <c:pt idx="3071">
                  <c:v>1.4200000000000001E-2</c:v>
                </c:pt>
                <c:pt idx="3072">
                  <c:v>1.43E-2</c:v>
                </c:pt>
                <c:pt idx="3073">
                  <c:v>1.43E-2</c:v>
                </c:pt>
                <c:pt idx="3074">
                  <c:v>1.44E-2</c:v>
                </c:pt>
                <c:pt idx="3075">
                  <c:v>1.4500000000000001E-2</c:v>
                </c:pt>
                <c:pt idx="3076">
                  <c:v>1.4500000000000001E-2</c:v>
                </c:pt>
                <c:pt idx="3077">
                  <c:v>1.46E-2</c:v>
                </c:pt>
                <c:pt idx="3078">
                  <c:v>1.47E-2</c:v>
                </c:pt>
                <c:pt idx="3079">
                  <c:v>1.4800000000000001E-2</c:v>
                </c:pt>
                <c:pt idx="3080">
                  <c:v>1.49E-2</c:v>
                </c:pt>
                <c:pt idx="3081">
                  <c:v>1.49E-2</c:v>
                </c:pt>
                <c:pt idx="3082">
                  <c:v>1.4999999999999999E-2</c:v>
                </c:pt>
                <c:pt idx="3083">
                  <c:v>1.5100000000000001E-2</c:v>
                </c:pt>
                <c:pt idx="3084">
                  <c:v>1.5100000000000001E-2</c:v>
                </c:pt>
                <c:pt idx="3085">
                  <c:v>1.52E-2</c:v>
                </c:pt>
                <c:pt idx="3086">
                  <c:v>1.5299999999999999E-2</c:v>
                </c:pt>
                <c:pt idx="3087">
                  <c:v>1.5299999999999999E-2</c:v>
                </c:pt>
                <c:pt idx="3088">
                  <c:v>1.54E-2</c:v>
                </c:pt>
                <c:pt idx="3089">
                  <c:v>1.55E-2</c:v>
                </c:pt>
                <c:pt idx="3090">
                  <c:v>1.5599999999999999E-2</c:v>
                </c:pt>
                <c:pt idx="3091">
                  <c:v>1.5699999999999999E-2</c:v>
                </c:pt>
                <c:pt idx="3092">
                  <c:v>1.5800000000000002E-2</c:v>
                </c:pt>
                <c:pt idx="3093">
                  <c:v>1.6E-2</c:v>
                </c:pt>
                <c:pt idx="3094">
                  <c:v>1.61E-2</c:v>
                </c:pt>
                <c:pt idx="3095">
                  <c:v>1.6199999999999999E-2</c:v>
                </c:pt>
                <c:pt idx="3096">
                  <c:v>1.6299999999999999E-2</c:v>
                </c:pt>
                <c:pt idx="3097">
                  <c:v>1.6400000000000001E-2</c:v>
                </c:pt>
                <c:pt idx="3098">
                  <c:v>1.6500000000000001E-2</c:v>
                </c:pt>
                <c:pt idx="3099">
                  <c:v>1.6500000000000001E-2</c:v>
                </c:pt>
                <c:pt idx="3100">
                  <c:v>1.66E-2</c:v>
                </c:pt>
                <c:pt idx="3101">
                  <c:v>1.67E-2</c:v>
                </c:pt>
                <c:pt idx="3102">
                  <c:v>1.6799999999999999E-2</c:v>
                </c:pt>
                <c:pt idx="3103">
                  <c:v>1.6899999999999998E-2</c:v>
                </c:pt>
                <c:pt idx="3104">
                  <c:v>1.7000000000000001E-2</c:v>
                </c:pt>
                <c:pt idx="3105">
                  <c:v>1.7100000000000001E-2</c:v>
                </c:pt>
                <c:pt idx="3106">
                  <c:v>1.72E-2</c:v>
                </c:pt>
                <c:pt idx="3107">
                  <c:v>1.7399999999999999E-2</c:v>
                </c:pt>
                <c:pt idx="3108">
                  <c:v>1.7500000000000002E-2</c:v>
                </c:pt>
                <c:pt idx="3109">
                  <c:v>1.7600000000000001E-2</c:v>
                </c:pt>
                <c:pt idx="3110">
                  <c:v>1.77E-2</c:v>
                </c:pt>
                <c:pt idx="3111">
                  <c:v>1.78E-2</c:v>
                </c:pt>
                <c:pt idx="3112">
                  <c:v>1.7899999999999999E-2</c:v>
                </c:pt>
                <c:pt idx="3113">
                  <c:v>1.7899999999999999E-2</c:v>
                </c:pt>
                <c:pt idx="3114">
                  <c:v>1.7999999999999999E-2</c:v>
                </c:pt>
                <c:pt idx="3115">
                  <c:v>1.8100000000000002E-2</c:v>
                </c:pt>
                <c:pt idx="3116">
                  <c:v>1.8200000000000001E-2</c:v>
                </c:pt>
                <c:pt idx="3117">
                  <c:v>1.83E-2</c:v>
                </c:pt>
                <c:pt idx="3118">
                  <c:v>1.84E-2</c:v>
                </c:pt>
                <c:pt idx="3119">
                  <c:v>1.8499999999999999E-2</c:v>
                </c:pt>
                <c:pt idx="3120">
                  <c:v>1.8599999999999998E-2</c:v>
                </c:pt>
                <c:pt idx="3121">
                  <c:v>1.8599999999999998E-2</c:v>
                </c:pt>
                <c:pt idx="3122">
                  <c:v>1.8700000000000001E-2</c:v>
                </c:pt>
                <c:pt idx="3123">
                  <c:v>1.8700000000000001E-2</c:v>
                </c:pt>
                <c:pt idx="3124">
                  <c:v>1.8800000000000001E-2</c:v>
                </c:pt>
                <c:pt idx="3125">
                  <c:v>1.8800000000000001E-2</c:v>
                </c:pt>
                <c:pt idx="3126">
                  <c:v>1.8800000000000001E-2</c:v>
                </c:pt>
                <c:pt idx="3127">
                  <c:v>1.8800000000000001E-2</c:v>
                </c:pt>
                <c:pt idx="3128">
                  <c:v>1.8800000000000001E-2</c:v>
                </c:pt>
                <c:pt idx="3129">
                  <c:v>1.8800000000000001E-2</c:v>
                </c:pt>
                <c:pt idx="3130">
                  <c:v>1.8800000000000001E-2</c:v>
                </c:pt>
                <c:pt idx="3131">
                  <c:v>1.8700000000000001E-2</c:v>
                </c:pt>
                <c:pt idx="3132">
                  <c:v>1.8800000000000001E-2</c:v>
                </c:pt>
                <c:pt idx="3133">
                  <c:v>1.8800000000000001E-2</c:v>
                </c:pt>
                <c:pt idx="3134">
                  <c:v>1.8800000000000001E-2</c:v>
                </c:pt>
                <c:pt idx="3135">
                  <c:v>1.89E-2</c:v>
                </c:pt>
                <c:pt idx="3136">
                  <c:v>1.89E-2</c:v>
                </c:pt>
                <c:pt idx="3137">
                  <c:v>1.9E-2</c:v>
                </c:pt>
                <c:pt idx="3138">
                  <c:v>1.9E-2</c:v>
                </c:pt>
                <c:pt idx="3139">
                  <c:v>1.9099999999999999E-2</c:v>
                </c:pt>
                <c:pt idx="3140">
                  <c:v>1.9099999999999999E-2</c:v>
                </c:pt>
                <c:pt idx="3141">
                  <c:v>1.9099999999999999E-2</c:v>
                </c:pt>
                <c:pt idx="3142">
                  <c:v>1.9199999999999998E-2</c:v>
                </c:pt>
                <c:pt idx="3143">
                  <c:v>1.9199999999999998E-2</c:v>
                </c:pt>
                <c:pt idx="3144">
                  <c:v>1.9300000000000001E-2</c:v>
                </c:pt>
                <c:pt idx="3145">
                  <c:v>1.9400000000000001E-2</c:v>
                </c:pt>
                <c:pt idx="3146">
                  <c:v>1.95E-2</c:v>
                </c:pt>
                <c:pt idx="3147">
                  <c:v>1.9599999999999999E-2</c:v>
                </c:pt>
                <c:pt idx="3148">
                  <c:v>1.9599999999999999E-2</c:v>
                </c:pt>
                <c:pt idx="3149">
                  <c:v>1.9699999999999999E-2</c:v>
                </c:pt>
                <c:pt idx="3150">
                  <c:v>1.9800000000000002E-2</c:v>
                </c:pt>
                <c:pt idx="3151">
                  <c:v>1.9800000000000002E-2</c:v>
                </c:pt>
                <c:pt idx="3152">
                  <c:v>1.9800000000000002E-2</c:v>
                </c:pt>
                <c:pt idx="3153">
                  <c:v>1.9900000000000001E-2</c:v>
                </c:pt>
                <c:pt idx="3154">
                  <c:v>1.9900000000000001E-2</c:v>
                </c:pt>
                <c:pt idx="3155">
                  <c:v>0.02</c:v>
                </c:pt>
                <c:pt idx="3156">
                  <c:v>2.01E-2</c:v>
                </c:pt>
                <c:pt idx="3157">
                  <c:v>2.0199999999999999E-2</c:v>
                </c:pt>
                <c:pt idx="3158">
                  <c:v>2.0299999999999999E-2</c:v>
                </c:pt>
                <c:pt idx="3159">
                  <c:v>2.0500000000000001E-2</c:v>
                </c:pt>
                <c:pt idx="3160">
                  <c:v>2.06E-2</c:v>
                </c:pt>
                <c:pt idx="3161">
                  <c:v>2.0799999999999999E-2</c:v>
                </c:pt>
                <c:pt idx="3162">
                  <c:v>2.0899999999999998E-2</c:v>
                </c:pt>
                <c:pt idx="3163">
                  <c:v>2.1100000000000001E-2</c:v>
                </c:pt>
                <c:pt idx="3164">
                  <c:v>2.12E-2</c:v>
                </c:pt>
                <c:pt idx="3165">
                  <c:v>2.1399999999999999E-2</c:v>
                </c:pt>
                <c:pt idx="3166">
                  <c:v>2.1499999999999998E-2</c:v>
                </c:pt>
                <c:pt idx="3167">
                  <c:v>2.1700000000000001E-2</c:v>
                </c:pt>
                <c:pt idx="3168">
                  <c:v>2.1899999999999999E-2</c:v>
                </c:pt>
                <c:pt idx="3169">
                  <c:v>2.1999999999999999E-2</c:v>
                </c:pt>
                <c:pt idx="3170">
                  <c:v>2.23E-2</c:v>
                </c:pt>
                <c:pt idx="3171">
                  <c:v>2.2499999999999999E-2</c:v>
                </c:pt>
                <c:pt idx="3172">
                  <c:v>2.2700000000000001E-2</c:v>
                </c:pt>
                <c:pt idx="3173">
                  <c:v>2.29E-2</c:v>
                </c:pt>
                <c:pt idx="3174">
                  <c:v>2.3099999999999999E-2</c:v>
                </c:pt>
                <c:pt idx="3175">
                  <c:v>2.3199999999999998E-2</c:v>
                </c:pt>
                <c:pt idx="3176">
                  <c:v>2.3400000000000001E-2</c:v>
                </c:pt>
                <c:pt idx="3177">
                  <c:v>2.3599999999999999E-2</c:v>
                </c:pt>
                <c:pt idx="3178">
                  <c:v>2.3800000000000002E-2</c:v>
                </c:pt>
                <c:pt idx="3179">
                  <c:v>2.3900000000000001E-2</c:v>
                </c:pt>
                <c:pt idx="3180">
                  <c:v>2.41E-2</c:v>
                </c:pt>
                <c:pt idx="3181">
                  <c:v>2.4199999999999999E-2</c:v>
                </c:pt>
                <c:pt idx="3182">
                  <c:v>2.4299999999999999E-2</c:v>
                </c:pt>
                <c:pt idx="3183">
                  <c:v>2.4400000000000002E-2</c:v>
                </c:pt>
                <c:pt idx="3184">
                  <c:v>2.4400000000000002E-2</c:v>
                </c:pt>
                <c:pt idx="3185">
                  <c:v>2.4400000000000002E-2</c:v>
                </c:pt>
                <c:pt idx="3186">
                  <c:v>2.4299999999999999E-2</c:v>
                </c:pt>
                <c:pt idx="3187">
                  <c:v>2.4199999999999999E-2</c:v>
                </c:pt>
                <c:pt idx="3188">
                  <c:v>2.4E-2</c:v>
                </c:pt>
                <c:pt idx="3189">
                  <c:v>2.3800000000000002E-2</c:v>
                </c:pt>
                <c:pt idx="3190">
                  <c:v>2.3599999999999999E-2</c:v>
                </c:pt>
                <c:pt idx="3191">
                  <c:v>2.3300000000000001E-2</c:v>
                </c:pt>
                <c:pt idx="3192">
                  <c:v>2.3E-2</c:v>
                </c:pt>
                <c:pt idx="3193">
                  <c:v>2.2700000000000001E-2</c:v>
                </c:pt>
                <c:pt idx="3194">
                  <c:v>2.24E-2</c:v>
                </c:pt>
                <c:pt idx="3195">
                  <c:v>2.1999999999999999E-2</c:v>
                </c:pt>
                <c:pt idx="3196">
                  <c:v>2.1700000000000001E-2</c:v>
                </c:pt>
                <c:pt idx="3197">
                  <c:v>2.1299999999999999E-2</c:v>
                </c:pt>
                <c:pt idx="3198">
                  <c:v>2.0899999999999998E-2</c:v>
                </c:pt>
                <c:pt idx="3199">
                  <c:v>2.0500000000000001E-2</c:v>
                </c:pt>
                <c:pt idx="3200">
                  <c:v>2.01E-2</c:v>
                </c:pt>
                <c:pt idx="3201">
                  <c:v>1.9699999999999999E-2</c:v>
                </c:pt>
                <c:pt idx="3202">
                  <c:v>1.9199999999999998E-2</c:v>
                </c:pt>
                <c:pt idx="3203">
                  <c:v>1.8800000000000001E-2</c:v>
                </c:pt>
                <c:pt idx="3204">
                  <c:v>1.84E-2</c:v>
                </c:pt>
                <c:pt idx="3205">
                  <c:v>1.7999999999999999E-2</c:v>
                </c:pt>
                <c:pt idx="3206">
                  <c:v>1.77E-2</c:v>
                </c:pt>
                <c:pt idx="3207">
                  <c:v>1.7399999999999999E-2</c:v>
                </c:pt>
                <c:pt idx="3208">
                  <c:v>1.7100000000000001E-2</c:v>
                </c:pt>
                <c:pt idx="3209">
                  <c:v>1.6799999999999999E-2</c:v>
                </c:pt>
                <c:pt idx="3210">
                  <c:v>1.66E-2</c:v>
                </c:pt>
                <c:pt idx="3211">
                  <c:v>1.6400000000000001E-2</c:v>
                </c:pt>
                <c:pt idx="3212">
                  <c:v>1.61E-2</c:v>
                </c:pt>
                <c:pt idx="3213">
                  <c:v>1.5900000000000001E-2</c:v>
                </c:pt>
                <c:pt idx="3214">
                  <c:v>1.5699999999999999E-2</c:v>
                </c:pt>
                <c:pt idx="3215">
                  <c:v>1.55E-2</c:v>
                </c:pt>
                <c:pt idx="3216">
                  <c:v>1.5299999999999999E-2</c:v>
                </c:pt>
                <c:pt idx="3217">
                  <c:v>1.52E-2</c:v>
                </c:pt>
                <c:pt idx="3218">
                  <c:v>1.4999999999999999E-2</c:v>
                </c:pt>
                <c:pt idx="3219">
                  <c:v>1.4800000000000001E-2</c:v>
                </c:pt>
                <c:pt idx="3220">
                  <c:v>1.46E-2</c:v>
                </c:pt>
                <c:pt idx="3221">
                  <c:v>1.4500000000000001E-2</c:v>
                </c:pt>
                <c:pt idx="3222">
                  <c:v>1.43E-2</c:v>
                </c:pt>
                <c:pt idx="3223">
                  <c:v>1.4200000000000001E-2</c:v>
                </c:pt>
                <c:pt idx="3224">
                  <c:v>1.41E-2</c:v>
                </c:pt>
                <c:pt idx="3225">
                  <c:v>1.4E-2</c:v>
                </c:pt>
                <c:pt idx="3226">
                  <c:v>1.3899999999999999E-2</c:v>
                </c:pt>
                <c:pt idx="3227">
                  <c:v>1.38E-2</c:v>
                </c:pt>
                <c:pt idx="3228">
                  <c:v>1.37E-2</c:v>
                </c:pt>
                <c:pt idx="3229">
                  <c:v>1.37E-2</c:v>
                </c:pt>
                <c:pt idx="3230">
                  <c:v>1.3599999999999999E-2</c:v>
                </c:pt>
                <c:pt idx="3231">
                  <c:v>1.3599999999999999E-2</c:v>
                </c:pt>
                <c:pt idx="3232">
                  <c:v>1.35E-2</c:v>
                </c:pt>
                <c:pt idx="3233">
                  <c:v>1.35E-2</c:v>
                </c:pt>
                <c:pt idx="3234">
                  <c:v>1.35E-2</c:v>
                </c:pt>
                <c:pt idx="3235">
                  <c:v>1.35E-2</c:v>
                </c:pt>
                <c:pt idx="3236">
                  <c:v>1.34E-2</c:v>
                </c:pt>
                <c:pt idx="3237">
                  <c:v>1.34E-2</c:v>
                </c:pt>
                <c:pt idx="3238">
                  <c:v>1.34E-2</c:v>
                </c:pt>
                <c:pt idx="3239">
                  <c:v>1.34E-2</c:v>
                </c:pt>
                <c:pt idx="3240">
                  <c:v>1.34E-2</c:v>
                </c:pt>
                <c:pt idx="3241">
                  <c:v>1.3299999999999999E-2</c:v>
                </c:pt>
                <c:pt idx="3242">
                  <c:v>1.3299999999999999E-2</c:v>
                </c:pt>
                <c:pt idx="3243">
                  <c:v>1.3299999999999999E-2</c:v>
                </c:pt>
                <c:pt idx="3244">
                  <c:v>1.32E-2</c:v>
                </c:pt>
                <c:pt idx="3245">
                  <c:v>1.3100000000000001E-2</c:v>
                </c:pt>
                <c:pt idx="3246">
                  <c:v>1.3100000000000001E-2</c:v>
                </c:pt>
                <c:pt idx="3247">
                  <c:v>1.2999999999999999E-2</c:v>
                </c:pt>
                <c:pt idx="3248">
                  <c:v>1.29E-2</c:v>
                </c:pt>
                <c:pt idx="3249">
                  <c:v>1.29E-2</c:v>
                </c:pt>
                <c:pt idx="3250">
                  <c:v>1.2800000000000001E-2</c:v>
                </c:pt>
                <c:pt idx="3251">
                  <c:v>1.2699999999999999E-2</c:v>
                </c:pt>
                <c:pt idx="3252">
                  <c:v>1.2699999999999999E-2</c:v>
                </c:pt>
                <c:pt idx="3253">
                  <c:v>1.26E-2</c:v>
                </c:pt>
                <c:pt idx="3254">
                  <c:v>1.26E-2</c:v>
                </c:pt>
                <c:pt idx="3255">
                  <c:v>1.26E-2</c:v>
                </c:pt>
                <c:pt idx="3256">
                  <c:v>1.2500000000000001E-2</c:v>
                </c:pt>
                <c:pt idx="3257">
                  <c:v>1.2500000000000001E-2</c:v>
                </c:pt>
                <c:pt idx="3258">
                  <c:v>1.2500000000000001E-2</c:v>
                </c:pt>
                <c:pt idx="3259">
                  <c:v>1.2500000000000001E-2</c:v>
                </c:pt>
                <c:pt idx="3260">
                  <c:v>1.2500000000000001E-2</c:v>
                </c:pt>
                <c:pt idx="3261">
                  <c:v>1.2500000000000001E-2</c:v>
                </c:pt>
                <c:pt idx="3262">
                  <c:v>1.24E-2</c:v>
                </c:pt>
                <c:pt idx="3263">
                  <c:v>1.24E-2</c:v>
                </c:pt>
                <c:pt idx="3264">
                  <c:v>1.23E-2</c:v>
                </c:pt>
                <c:pt idx="3265">
                  <c:v>1.23E-2</c:v>
                </c:pt>
                <c:pt idx="3266">
                  <c:v>1.2200000000000001E-2</c:v>
                </c:pt>
                <c:pt idx="3267">
                  <c:v>1.2200000000000001E-2</c:v>
                </c:pt>
                <c:pt idx="3268">
                  <c:v>1.2200000000000001E-2</c:v>
                </c:pt>
                <c:pt idx="3269">
                  <c:v>1.21E-2</c:v>
                </c:pt>
                <c:pt idx="3270">
                  <c:v>1.21E-2</c:v>
                </c:pt>
                <c:pt idx="3271">
                  <c:v>1.21E-2</c:v>
                </c:pt>
                <c:pt idx="3272">
                  <c:v>1.21E-2</c:v>
                </c:pt>
                <c:pt idx="3273">
                  <c:v>1.2E-2</c:v>
                </c:pt>
                <c:pt idx="3274">
                  <c:v>1.2E-2</c:v>
                </c:pt>
                <c:pt idx="3275">
                  <c:v>1.1900000000000001E-2</c:v>
                </c:pt>
                <c:pt idx="3276">
                  <c:v>1.1900000000000001E-2</c:v>
                </c:pt>
                <c:pt idx="3277">
                  <c:v>1.1900000000000001E-2</c:v>
                </c:pt>
                <c:pt idx="3278">
                  <c:v>1.1900000000000001E-2</c:v>
                </c:pt>
                <c:pt idx="3279">
                  <c:v>1.1900000000000001E-2</c:v>
                </c:pt>
                <c:pt idx="3280">
                  <c:v>1.1900000000000001E-2</c:v>
                </c:pt>
                <c:pt idx="3281">
                  <c:v>1.2E-2</c:v>
                </c:pt>
                <c:pt idx="3282">
                  <c:v>1.2E-2</c:v>
                </c:pt>
                <c:pt idx="3283">
                  <c:v>1.2E-2</c:v>
                </c:pt>
                <c:pt idx="3284">
                  <c:v>1.21E-2</c:v>
                </c:pt>
                <c:pt idx="3285">
                  <c:v>1.21E-2</c:v>
                </c:pt>
                <c:pt idx="3286">
                  <c:v>1.21E-2</c:v>
                </c:pt>
                <c:pt idx="3287">
                  <c:v>1.2E-2</c:v>
                </c:pt>
                <c:pt idx="3288">
                  <c:v>1.2E-2</c:v>
                </c:pt>
                <c:pt idx="3289">
                  <c:v>1.1900000000000001E-2</c:v>
                </c:pt>
                <c:pt idx="3290">
                  <c:v>1.1900000000000001E-2</c:v>
                </c:pt>
                <c:pt idx="3291">
                  <c:v>1.1900000000000001E-2</c:v>
                </c:pt>
                <c:pt idx="3292">
                  <c:v>1.18E-2</c:v>
                </c:pt>
                <c:pt idx="3293">
                  <c:v>1.18E-2</c:v>
                </c:pt>
                <c:pt idx="3294">
                  <c:v>1.18E-2</c:v>
                </c:pt>
                <c:pt idx="3295">
                  <c:v>1.18E-2</c:v>
                </c:pt>
                <c:pt idx="3296">
                  <c:v>1.1900000000000001E-2</c:v>
                </c:pt>
                <c:pt idx="3297">
                  <c:v>1.1900000000000001E-2</c:v>
                </c:pt>
                <c:pt idx="3298">
                  <c:v>1.1900000000000001E-2</c:v>
                </c:pt>
                <c:pt idx="3299">
                  <c:v>1.1900000000000001E-2</c:v>
                </c:pt>
                <c:pt idx="3300">
                  <c:v>1.1900000000000001E-2</c:v>
                </c:pt>
                <c:pt idx="3301">
                  <c:v>1.1900000000000001E-2</c:v>
                </c:pt>
                <c:pt idx="3302">
                  <c:v>1.2E-2</c:v>
                </c:pt>
                <c:pt idx="3303">
                  <c:v>1.1900000000000001E-2</c:v>
                </c:pt>
                <c:pt idx="3304">
                  <c:v>1.1900000000000001E-2</c:v>
                </c:pt>
                <c:pt idx="3305">
                  <c:v>1.1900000000000001E-2</c:v>
                </c:pt>
                <c:pt idx="3306">
                  <c:v>1.18E-2</c:v>
                </c:pt>
                <c:pt idx="3307">
                  <c:v>1.18E-2</c:v>
                </c:pt>
                <c:pt idx="3308">
                  <c:v>1.17E-2</c:v>
                </c:pt>
                <c:pt idx="3309">
                  <c:v>1.17E-2</c:v>
                </c:pt>
                <c:pt idx="3310">
                  <c:v>1.1599999999999999E-2</c:v>
                </c:pt>
                <c:pt idx="3311">
                  <c:v>1.1599999999999999E-2</c:v>
                </c:pt>
                <c:pt idx="3312">
                  <c:v>1.15E-2</c:v>
                </c:pt>
                <c:pt idx="3313">
                  <c:v>1.15E-2</c:v>
                </c:pt>
                <c:pt idx="3314">
                  <c:v>1.15E-2</c:v>
                </c:pt>
                <c:pt idx="3315">
                  <c:v>1.15E-2</c:v>
                </c:pt>
                <c:pt idx="3316">
                  <c:v>1.14E-2</c:v>
                </c:pt>
                <c:pt idx="3317">
                  <c:v>1.14E-2</c:v>
                </c:pt>
                <c:pt idx="3318">
                  <c:v>1.14E-2</c:v>
                </c:pt>
                <c:pt idx="3319">
                  <c:v>1.14E-2</c:v>
                </c:pt>
                <c:pt idx="3320">
                  <c:v>1.14E-2</c:v>
                </c:pt>
                <c:pt idx="3321">
                  <c:v>1.14E-2</c:v>
                </c:pt>
                <c:pt idx="3322">
                  <c:v>1.14E-2</c:v>
                </c:pt>
                <c:pt idx="3323">
                  <c:v>1.14E-2</c:v>
                </c:pt>
                <c:pt idx="3324">
                  <c:v>1.14E-2</c:v>
                </c:pt>
                <c:pt idx="3325">
                  <c:v>1.14E-2</c:v>
                </c:pt>
                <c:pt idx="3326">
                  <c:v>1.14E-2</c:v>
                </c:pt>
                <c:pt idx="3327">
                  <c:v>1.14E-2</c:v>
                </c:pt>
                <c:pt idx="3328">
                  <c:v>1.14E-2</c:v>
                </c:pt>
                <c:pt idx="3329">
                  <c:v>1.15E-2</c:v>
                </c:pt>
                <c:pt idx="3330">
                  <c:v>1.15E-2</c:v>
                </c:pt>
                <c:pt idx="3331">
                  <c:v>1.15E-2</c:v>
                </c:pt>
                <c:pt idx="3332">
                  <c:v>1.15E-2</c:v>
                </c:pt>
                <c:pt idx="3333">
                  <c:v>1.14E-2</c:v>
                </c:pt>
                <c:pt idx="3334">
                  <c:v>1.14E-2</c:v>
                </c:pt>
                <c:pt idx="3335">
                  <c:v>1.14E-2</c:v>
                </c:pt>
                <c:pt idx="3336">
                  <c:v>1.14E-2</c:v>
                </c:pt>
                <c:pt idx="3337">
                  <c:v>1.14E-2</c:v>
                </c:pt>
                <c:pt idx="3338">
                  <c:v>1.14E-2</c:v>
                </c:pt>
                <c:pt idx="3339">
                  <c:v>1.14E-2</c:v>
                </c:pt>
                <c:pt idx="3340">
                  <c:v>1.14E-2</c:v>
                </c:pt>
                <c:pt idx="3341">
                  <c:v>1.14E-2</c:v>
                </c:pt>
                <c:pt idx="3342">
                  <c:v>1.14E-2</c:v>
                </c:pt>
                <c:pt idx="3343">
                  <c:v>1.1299999999999999E-2</c:v>
                </c:pt>
                <c:pt idx="3344">
                  <c:v>1.1299999999999999E-2</c:v>
                </c:pt>
                <c:pt idx="3345">
                  <c:v>1.14E-2</c:v>
                </c:pt>
                <c:pt idx="3346">
                  <c:v>1.14E-2</c:v>
                </c:pt>
                <c:pt idx="3347">
                  <c:v>1.14E-2</c:v>
                </c:pt>
                <c:pt idx="3348">
                  <c:v>1.14E-2</c:v>
                </c:pt>
                <c:pt idx="3349">
                  <c:v>1.14E-2</c:v>
                </c:pt>
                <c:pt idx="3350">
                  <c:v>1.15E-2</c:v>
                </c:pt>
                <c:pt idx="3351">
                  <c:v>1.15E-2</c:v>
                </c:pt>
                <c:pt idx="3352">
                  <c:v>1.15E-2</c:v>
                </c:pt>
                <c:pt idx="3353">
                  <c:v>1.15E-2</c:v>
                </c:pt>
                <c:pt idx="3354">
                  <c:v>1.15E-2</c:v>
                </c:pt>
                <c:pt idx="3355">
                  <c:v>1.15E-2</c:v>
                </c:pt>
                <c:pt idx="3356">
                  <c:v>1.15E-2</c:v>
                </c:pt>
                <c:pt idx="3357">
                  <c:v>1.15E-2</c:v>
                </c:pt>
                <c:pt idx="3358">
                  <c:v>1.15E-2</c:v>
                </c:pt>
                <c:pt idx="3359">
                  <c:v>1.15E-2</c:v>
                </c:pt>
                <c:pt idx="3360">
                  <c:v>1.15E-2</c:v>
                </c:pt>
                <c:pt idx="3361">
                  <c:v>1.15E-2</c:v>
                </c:pt>
                <c:pt idx="3362">
                  <c:v>1.15E-2</c:v>
                </c:pt>
                <c:pt idx="3363">
                  <c:v>1.15E-2</c:v>
                </c:pt>
                <c:pt idx="3364">
                  <c:v>1.1599999999999999E-2</c:v>
                </c:pt>
                <c:pt idx="3365">
                  <c:v>1.1599999999999999E-2</c:v>
                </c:pt>
                <c:pt idx="3366">
                  <c:v>1.1599999999999999E-2</c:v>
                </c:pt>
                <c:pt idx="3367">
                  <c:v>1.1599999999999999E-2</c:v>
                </c:pt>
                <c:pt idx="3368">
                  <c:v>1.17E-2</c:v>
                </c:pt>
                <c:pt idx="3369">
                  <c:v>1.17E-2</c:v>
                </c:pt>
                <c:pt idx="3370">
                  <c:v>1.17E-2</c:v>
                </c:pt>
                <c:pt idx="3371">
                  <c:v>1.17E-2</c:v>
                </c:pt>
                <c:pt idx="3372">
                  <c:v>1.17E-2</c:v>
                </c:pt>
                <c:pt idx="3373">
                  <c:v>1.17E-2</c:v>
                </c:pt>
                <c:pt idx="3374">
                  <c:v>1.17E-2</c:v>
                </c:pt>
                <c:pt idx="3375">
                  <c:v>1.17E-2</c:v>
                </c:pt>
                <c:pt idx="3376">
                  <c:v>1.17E-2</c:v>
                </c:pt>
                <c:pt idx="3377">
                  <c:v>1.18E-2</c:v>
                </c:pt>
                <c:pt idx="3378">
                  <c:v>1.18E-2</c:v>
                </c:pt>
                <c:pt idx="3379">
                  <c:v>1.18E-2</c:v>
                </c:pt>
                <c:pt idx="3380">
                  <c:v>1.1900000000000001E-2</c:v>
                </c:pt>
                <c:pt idx="3381">
                  <c:v>1.1900000000000001E-2</c:v>
                </c:pt>
                <c:pt idx="3382">
                  <c:v>1.2E-2</c:v>
                </c:pt>
                <c:pt idx="3383">
                  <c:v>1.21E-2</c:v>
                </c:pt>
                <c:pt idx="3384">
                  <c:v>1.21E-2</c:v>
                </c:pt>
                <c:pt idx="3385">
                  <c:v>1.2200000000000001E-2</c:v>
                </c:pt>
                <c:pt idx="3386">
                  <c:v>1.2200000000000001E-2</c:v>
                </c:pt>
                <c:pt idx="3387">
                  <c:v>1.2200000000000001E-2</c:v>
                </c:pt>
                <c:pt idx="3388">
                  <c:v>1.2200000000000001E-2</c:v>
                </c:pt>
                <c:pt idx="3389">
                  <c:v>1.2200000000000001E-2</c:v>
                </c:pt>
                <c:pt idx="3390">
                  <c:v>1.2200000000000001E-2</c:v>
                </c:pt>
                <c:pt idx="3391">
                  <c:v>1.2200000000000001E-2</c:v>
                </c:pt>
                <c:pt idx="3392">
                  <c:v>1.2200000000000001E-2</c:v>
                </c:pt>
                <c:pt idx="3393">
                  <c:v>1.2200000000000001E-2</c:v>
                </c:pt>
                <c:pt idx="3394">
                  <c:v>1.2200000000000001E-2</c:v>
                </c:pt>
                <c:pt idx="3395">
                  <c:v>1.2200000000000001E-2</c:v>
                </c:pt>
                <c:pt idx="3396">
                  <c:v>1.2200000000000001E-2</c:v>
                </c:pt>
                <c:pt idx="3397">
                  <c:v>1.2200000000000001E-2</c:v>
                </c:pt>
                <c:pt idx="3398">
                  <c:v>1.2200000000000001E-2</c:v>
                </c:pt>
                <c:pt idx="3399">
                  <c:v>1.2200000000000001E-2</c:v>
                </c:pt>
                <c:pt idx="3400">
                  <c:v>1.2200000000000001E-2</c:v>
                </c:pt>
                <c:pt idx="3401">
                  <c:v>1.2200000000000001E-2</c:v>
                </c:pt>
                <c:pt idx="3402">
                  <c:v>1.2200000000000001E-2</c:v>
                </c:pt>
                <c:pt idx="3403">
                  <c:v>1.2200000000000001E-2</c:v>
                </c:pt>
                <c:pt idx="3404">
                  <c:v>1.21E-2</c:v>
                </c:pt>
                <c:pt idx="3405">
                  <c:v>1.21E-2</c:v>
                </c:pt>
                <c:pt idx="3406">
                  <c:v>1.21E-2</c:v>
                </c:pt>
                <c:pt idx="3407">
                  <c:v>1.2E-2</c:v>
                </c:pt>
                <c:pt idx="3408">
                  <c:v>1.2E-2</c:v>
                </c:pt>
                <c:pt idx="3409">
                  <c:v>1.2E-2</c:v>
                </c:pt>
                <c:pt idx="3410">
                  <c:v>1.2E-2</c:v>
                </c:pt>
                <c:pt idx="3411">
                  <c:v>1.1900000000000001E-2</c:v>
                </c:pt>
                <c:pt idx="3412">
                  <c:v>1.2E-2</c:v>
                </c:pt>
                <c:pt idx="3413">
                  <c:v>1.2E-2</c:v>
                </c:pt>
                <c:pt idx="3414">
                  <c:v>1.2E-2</c:v>
                </c:pt>
                <c:pt idx="3415">
                  <c:v>1.2E-2</c:v>
                </c:pt>
                <c:pt idx="3416">
                  <c:v>1.2E-2</c:v>
                </c:pt>
                <c:pt idx="3417">
                  <c:v>1.21E-2</c:v>
                </c:pt>
                <c:pt idx="3418">
                  <c:v>1.21E-2</c:v>
                </c:pt>
                <c:pt idx="3419">
                  <c:v>1.21E-2</c:v>
                </c:pt>
                <c:pt idx="3420">
                  <c:v>1.21E-2</c:v>
                </c:pt>
                <c:pt idx="3421">
                  <c:v>1.2E-2</c:v>
                </c:pt>
                <c:pt idx="3422">
                  <c:v>1.2E-2</c:v>
                </c:pt>
                <c:pt idx="3423">
                  <c:v>1.2E-2</c:v>
                </c:pt>
                <c:pt idx="3424">
                  <c:v>1.2E-2</c:v>
                </c:pt>
                <c:pt idx="3425">
                  <c:v>1.1900000000000001E-2</c:v>
                </c:pt>
                <c:pt idx="3426">
                  <c:v>1.1900000000000001E-2</c:v>
                </c:pt>
                <c:pt idx="3427">
                  <c:v>1.1900000000000001E-2</c:v>
                </c:pt>
                <c:pt idx="3428">
                  <c:v>1.1900000000000001E-2</c:v>
                </c:pt>
                <c:pt idx="3429">
                  <c:v>1.1900000000000001E-2</c:v>
                </c:pt>
                <c:pt idx="3430">
                  <c:v>1.1900000000000001E-2</c:v>
                </c:pt>
                <c:pt idx="3431">
                  <c:v>1.1900000000000001E-2</c:v>
                </c:pt>
                <c:pt idx="3432">
                  <c:v>1.1900000000000001E-2</c:v>
                </c:pt>
                <c:pt idx="3433">
                  <c:v>1.1900000000000001E-2</c:v>
                </c:pt>
                <c:pt idx="3434">
                  <c:v>1.1900000000000001E-2</c:v>
                </c:pt>
                <c:pt idx="3435">
                  <c:v>1.1900000000000001E-2</c:v>
                </c:pt>
                <c:pt idx="3436">
                  <c:v>1.1900000000000001E-2</c:v>
                </c:pt>
                <c:pt idx="3437">
                  <c:v>1.1900000000000001E-2</c:v>
                </c:pt>
                <c:pt idx="3438">
                  <c:v>1.1900000000000001E-2</c:v>
                </c:pt>
                <c:pt idx="3439">
                  <c:v>1.1900000000000001E-2</c:v>
                </c:pt>
                <c:pt idx="3440">
                  <c:v>1.1900000000000001E-2</c:v>
                </c:pt>
                <c:pt idx="3441">
                  <c:v>1.1900000000000001E-2</c:v>
                </c:pt>
                <c:pt idx="3442">
                  <c:v>1.2E-2</c:v>
                </c:pt>
                <c:pt idx="3443">
                  <c:v>1.2E-2</c:v>
                </c:pt>
                <c:pt idx="3444">
                  <c:v>1.2E-2</c:v>
                </c:pt>
                <c:pt idx="3445">
                  <c:v>1.2E-2</c:v>
                </c:pt>
                <c:pt idx="3446">
                  <c:v>1.2E-2</c:v>
                </c:pt>
                <c:pt idx="3447">
                  <c:v>1.2E-2</c:v>
                </c:pt>
                <c:pt idx="3448">
                  <c:v>1.21E-2</c:v>
                </c:pt>
                <c:pt idx="3449">
                  <c:v>1.21E-2</c:v>
                </c:pt>
                <c:pt idx="3450">
                  <c:v>1.21E-2</c:v>
                </c:pt>
                <c:pt idx="3451">
                  <c:v>1.21E-2</c:v>
                </c:pt>
                <c:pt idx="3452">
                  <c:v>1.21E-2</c:v>
                </c:pt>
                <c:pt idx="3453">
                  <c:v>1.21E-2</c:v>
                </c:pt>
                <c:pt idx="3454">
                  <c:v>1.21E-2</c:v>
                </c:pt>
                <c:pt idx="3455">
                  <c:v>1.21E-2</c:v>
                </c:pt>
                <c:pt idx="3456">
                  <c:v>1.21E-2</c:v>
                </c:pt>
                <c:pt idx="3457">
                  <c:v>1.21E-2</c:v>
                </c:pt>
                <c:pt idx="3458">
                  <c:v>1.21E-2</c:v>
                </c:pt>
                <c:pt idx="3459">
                  <c:v>1.21E-2</c:v>
                </c:pt>
                <c:pt idx="3460">
                  <c:v>1.2200000000000001E-2</c:v>
                </c:pt>
                <c:pt idx="3461">
                  <c:v>1.2200000000000001E-2</c:v>
                </c:pt>
                <c:pt idx="3462">
                  <c:v>1.23E-2</c:v>
                </c:pt>
                <c:pt idx="3463">
                  <c:v>1.23E-2</c:v>
                </c:pt>
                <c:pt idx="3464">
                  <c:v>1.23E-2</c:v>
                </c:pt>
                <c:pt idx="3465">
                  <c:v>1.24E-2</c:v>
                </c:pt>
                <c:pt idx="3466">
                  <c:v>1.24E-2</c:v>
                </c:pt>
                <c:pt idx="3467">
                  <c:v>1.24E-2</c:v>
                </c:pt>
                <c:pt idx="3468">
                  <c:v>1.2500000000000001E-2</c:v>
                </c:pt>
                <c:pt idx="3469">
                  <c:v>1.2500000000000001E-2</c:v>
                </c:pt>
                <c:pt idx="3470">
                  <c:v>1.2500000000000001E-2</c:v>
                </c:pt>
                <c:pt idx="3471">
                  <c:v>1.2500000000000001E-2</c:v>
                </c:pt>
                <c:pt idx="3472">
                  <c:v>1.2500000000000001E-2</c:v>
                </c:pt>
                <c:pt idx="3473">
                  <c:v>1.2500000000000001E-2</c:v>
                </c:pt>
                <c:pt idx="3474">
                  <c:v>1.24E-2</c:v>
                </c:pt>
                <c:pt idx="3475">
                  <c:v>1.24E-2</c:v>
                </c:pt>
                <c:pt idx="3476">
                  <c:v>1.24E-2</c:v>
                </c:pt>
                <c:pt idx="3477">
                  <c:v>1.23E-2</c:v>
                </c:pt>
                <c:pt idx="3478">
                  <c:v>1.23E-2</c:v>
                </c:pt>
                <c:pt idx="3479">
                  <c:v>1.23E-2</c:v>
                </c:pt>
                <c:pt idx="3480">
                  <c:v>1.23E-2</c:v>
                </c:pt>
                <c:pt idx="3481">
                  <c:v>1.23E-2</c:v>
                </c:pt>
                <c:pt idx="3482">
                  <c:v>1.23E-2</c:v>
                </c:pt>
                <c:pt idx="3483">
                  <c:v>1.24E-2</c:v>
                </c:pt>
                <c:pt idx="3484">
                  <c:v>1.24E-2</c:v>
                </c:pt>
                <c:pt idx="3485">
                  <c:v>1.24E-2</c:v>
                </c:pt>
                <c:pt idx="3486">
                  <c:v>1.2500000000000001E-2</c:v>
                </c:pt>
                <c:pt idx="3487">
                  <c:v>1.2500000000000001E-2</c:v>
                </c:pt>
                <c:pt idx="3488">
                  <c:v>1.26E-2</c:v>
                </c:pt>
                <c:pt idx="3489">
                  <c:v>1.26E-2</c:v>
                </c:pt>
                <c:pt idx="3490">
                  <c:v>1.26E-2</c:v>
                </c:pt>
                <c:pt idx="3491">
                  <c:v>1.26E-2</c:v>
                </c:pt>
                <c:pt idx="3492">
                  <c:v>1.26E-2</c:v>
                </c:pt>
                <c:pt idx="3493">
                  <c:v>1.26E-2</c:v>
                </c:pt>
                <c:pt idx="3494">
                  <c:v>1.26E-2</c:v>
                </c:pt>
                <c:pt idx="3495">
                  <c:v>1.26E-2</c:v>
                </c:pt>
                <c:pt idx="3496">
                  <c:v>1.26E-2</c:v>
                </c:pt>
                <c:pt idx="3497">
                  <c:v>1.26E-2</c:v>
                </c:pt>
                <c:pt idx="3498">
                  <c:v>1.26E-2</c:v>
                </c:pt>
                <c:pt idx="3499">
                  <c:v>1.26E-2</c:v>
                </c:pt>
                <c:pt idx="3500">
                  <c:v>1.2699999999999999E-2</c:v>
                </c:pt>
                <c:pt idx="3501">
                  <c:v>1.2699999999999999E-2</c:v>
                </c:pt>
                <c:pt idx="3502">
                  <c:v>1.2699999999999999E-2</c:v>
                </c:pt>
                <c:pt idx="3503">
                  <c:v>1.2699999999999999E-2</c:v>
                </c:pt>
                <c:pt idx="3504">
                  <c:v>1.2699999999999999E-2</c:v>
                </c:pt>
                <c:pt idx="3505">
                  <c:v>1.2699999999999999E-2</c:v>
                </c:pt>
                <c:pt idx="3506">
                  <c:v>1.26E-2</c:v>
                </c:pt>
                <c:pt idx="3507">
                  <c:v>1.26E-2</c:v>
                </c:pt>
                <c:pt idx="3508">
                  <c:v>1.26E-2</c:v>
                </c:pt>
                <c:pt idx="3509">
                  <c:v>1.26E-2</c:v>
                </c:pt>
                <c:pt idx="3510">
                  <c:v>1.26E-2</c:v>
                </c:pt>
                <c:pt idx="3511">
                  <c:v>1.2699999999999999E-2</c:v>
                </c:pt>
                <c:pt idx="3512">
                  <c:v>1.2699999999999999E-2</c:v>
                </c:pt>
                <c:pt idx="3513">
                  <c:v>1.2699999999999999E-2</c:v>
                </c:pt>
                <c:pt idx="3514">
                  <c:v>1.2699999999999999E-2</c:v>
                </c:pt>
                <c:pt idx="3515">
                  <c:v>1.2699999999999999E-2</c:v>
                </c:pt>
                <c:pt idx="3516">
                  <c:v>1.2699999999999999E-2</c:v>
                </c:pt>
                <c:pt idx="3517">
                  <c:v>1.2699999999999999E-2</c:v>
                </c:pt>
                <c:pt idx="3518">
                  <c:v>1.2699999999999999E-2</c:v>
                </c:pt>
                <c:pt idx="3519">
                  <c:v>1.2699999999999999E-2</c:v>
                </c:pt>
                <c:pt idx="3520">
                  <c:v>1.2699999999999999E-2</c:v>
                </c:pt>
                <c:pt idx="3521">
                  <c:v>1.2699999999999999E-2</c:v>
                </c:pt>
                <c:pt idx="3522">
                  <c:v>1.2699999999999999E-2</c:v>
                </c:pt>
                <c:pt idx="3523">
                  <c:v>1.2800000000000001E-2</c:v>
                </c:pt>
                <c:pt idx="3524">
                  <c:v>1.2800000000000001E-2</c:v>
                </c:pt>
                <c:pt idx="3525">
                  <c:v>1.2800000000000001E-2</c:v>
                </c:pt>
                <c:pt idx="3526">
                  <c:v>1.29E-2</c:v>
                </c:pt>
                <c:pt idx="3527">
                  <c:v>1.29E-2</c:v>
                </c:pt>
                <c:pt idx="3528">
                  <c:v>1.29E-2</c:v>
                </c:pt>
                <c:pt idx="3529">
                  <c:v>1.2999999999999999E-2</c:v>
                </c:pt>
                <c:pt idx="3530">
                  <c:v>1.2999999999999999E-2</c:v>
                </c:pt>
                <c:pt idx="3531">
                  <c:v>1.3100000000000001E-2</c:v>
                </c:pt>
                <c:pt idx="3532">
                  <c:v>1.32E-2</c:v>
                </c:pt>
                <c:pt idx="3533">
                  <c:v>1.3299999999999999E-2</c:v>
                </c:pt>
                <c:pt idx="3534">
                  <c:v>1.34E-2</c:v>
                </c:pt>
                <c:pt idx="3535">
                  <c:v>1.35E-2</c:v>
                </c:pt>
                <c:pt idx="3536">
                  <c:v>1.3599999999999999E-2</c:v>
                </c:pt>
                <c:pt idx="3537">
                  <c:v>1.37E-2</c:v>
                </c:pt>
                <c:pt idx="3538">
                  <c:v>1.3899999999999999E-2</c:v>
                </c:pt>
                <c:pt idx="3539">
                  <c:v>1.4E-2</c:v>
                </c:pt>
                <c:pt idx="3540">
                  <c:v>1.41E-2</c:v>
                </c:pt>
                <c:pt idx="3541">
                  <c:v>1.4200000000000001E-2</c:v>
                </c:pt>
                <c:pt idx="3542">
                  <c:v>1.4200000000000001E-2</c:v>
                </c:pt>
                <c:pt idx="3543">
                  <c:v>1.43E-2</c:v>
                </c:pt>
                <c:pt idx="3544">
                  <c:v>1.43E-2</c:v>
                </c:pt>
                <c:pt idx="3545">
                  <c:v>1.44E-2</c:v>
                </c:pt>
                <c:pt idx="3546">
                  <c:v>1.44E-2</c:v>
                </c:pt>
                <c:pt idx="3547">
                  <c:v>1.44E-2</c:v>
                </c:pt>
                <c:pt idx="3548">
                  <c:v>1.4500000000000001E-2</c:v>
                </c:pt>
                <c:pt idx="3549">
                  <c:v>1.4500000000000001E-2</c:v>
                </c:pt>
                <c:pt idx="3550">
                  <c:v>1.4500000000000001E-2</c:v>
                </c:pt>
                <c:pt idx="3551">
                  <c:v>1.44E-2</c:v>
                </c:pt>
                <c:pt idx="3552">
                  <c:v>1.44E-2</c:v>
                </c:pt>
                <c:pt idx="3553">
                  <c:v>1.43E-2</c:v>
                </c:pt>
                <c:pt idx="3554">
                  <c:v>1.4200000000000001E-2</c:v>
                </c:pt>
                <c:pt idx="3555">
                  <c:v>1.41E-2</c:v>
                </c:pt>
                <c:pt idx="3556">
                  <c:v>1.4E-2</c:v>
                </c:pt>
                <c:pt idx="3557">
                  <c:v>1.38E-2</c:v>
                </c:pt>
                <c:pt idx="3558">
                  <c:v>1.37E-2</c:v>
                </c:pt>
                <c:pt idx="3559">
                  <c:v>1.3599999999999999E-2</c:v>
                </c:pt>
                <c:pt idx="3560">
                  <c:v>1.34E-2</c:v>
                </c:pt>
                <c:pt idx="3561">
                  <c:v>1.3299999999999999E-2</c:v>
                </c:pt>
                <c:pt idx="3562">
                  <c:v>1.32E-2</c:v>
                </c:pt>
                <c:pt idx="3563">
                  <c:v>1.3100000000000001E-2</c:v>
                </c:pt>
                <c:pt idx="3564">
                  <c:v>1.3100000000000001E-2</c:v>
                </c:pt>
                <c:pt idx="3565">
                  <c:v>1.2999999999999999E-2</c:v>
                </c:pt>
                <c:pt idx="3566">
                  <c:v>1.29E-2</c:v>
                </c:pt>
                <c:pt idx="3567">
                  <c:v>1.2800000000000001E-2</c:v>
                </c:pt>
                <c:pt idx="3568">
                  <c:v>1.2699999999999999E-2</c:v>
                </c:pt>
                <c:pt idx="3569">
                  <c:v>1.2699999999999999E-2</c:v>
                </c:pt>
                <c:pt idx="3570">
                  <c:v>1.26E-2</c:v>
                </c:pt>
                <c:pt idx="3571">
                  <c:v>1.2500000000000001E-2</c:v>
                </c:pt>
                <c:pt idx="3572">
                  <c:v>1.24E-2</c:v>
                </c:pt>
                <c:pt idx="3573">
                  <c:v>1.23E-2</c:v>
                </c:pt>
                <c:pt idx="3574">
                  <c:v>1.23E-2</c:v>
                </c:pt>
                <c:pt idx="3575">
                  <c:v>1.2200000000000001E-2</c:v>
                </c:pt>
                <c:pt idx="3576">
                  <c:v>1.2200000000000001E-2</c:v>
                </c:pt>
                <c:pt idx="3577">
                  <c:v>1.21E-2</c:v>
                </c:pt>
                <c:pt idx="3578">
                  <c:v>1.21E-2</c:v>
                </c:pt>
                <c:pt idx="3579">
                  <c:v>1.21E-2</c:v>
                </c:pt>
                <c:pt idx="3580">
                  <c:v>1.21E-2</c:v>
                </c:pt>
                <c:pt idx="3581">
                  <c:v>1.21E-2</c:v>
                </c:pt>
                <c:pt idx="3582">
                  <c:v>1.2E-2</c:v>
                </c:pt>
                <c:pt idx="3583">
                  <c:v>1.2E-2</c:v>
                </c:pt>
                <c:pt idx="3584">
                  <c:v>1.2E-2</c:v>
                </c:pt>
                <c:pt idx="3585">
                  <c:v>1.2E-2</c:v>
                </c:pt>
                <c:pt idx="3586">
                  <c:v>1.2E-2</c:v>
                </c:pt>
                <c:pt idx="3587">
                  <c:v>1.1900000000000001E-2</c:v>
                </c:pt>
                <c:pt idx="3588">
                  <c:v>1.1900000000000001E-2</c:v>
                </c:pt>
                <c:pt idx="3589">
                  <c:v>1.18E-2</c:v>
                </c:pt>
                <c:pt idx="3590">
                  <c:v>1.18E-2</c:v>
                </c:pt>
                <c:pt idx="3591">
                  <c:v>1.18E-2</c:v>
                </c:pt>
                <c:pt idx="3592">
                  <c:v>1.17E-2</c:v>
                </c:pt>
                <c:pt idx="3593">
                  <c:v>1.17E-2</c:v>
                </c:pt>
                <c:pt idx="3594">
                  <c:v>1.17E-2</c:v>
                </c:pt>
                <c:pt idx="3595">
                  <c:v>1.17E-2</c:v>
                </c:pt>
                <c:pt idx="3596">
                  <c:v>1.1599999999999999E-2</c:v>
                </c:pt>
                <c:pt idx="3597">
                  <c:v>1.1599999999999999E-2</c:v>
                </c:pt>
                <c:pt idx="3598">
                  <c:v>1.15E-2</c:v>
                </c:pt>
                <c:pt idx="3599">
                  <c:v>1.15E-2</c:v>
                </c:pt>
                <c:pt idx="3600">
                  <c:v>1.15E-2</c:v>
                </c:pt>
                <c:pt idx="3601">
                  <c:v>1.14E-2</c:v>
                </c:pt>
                <c:pt idx="3602">
                  <c:v>1.14E-2</c:v>
                </c:pt>
                <c:pt idx="3603">
                  <c:v>1.14E-2</c:v>
                </c:pt>
                <c:pt idx="3604">
                  <c:v>1.1299999999999999E-2</c:v>
                </c:pt>
                <c:pt idx="3605">
                  <c:v>1.1299999999999999E-2</c:v>
                </c:pt>
                <c:pt idx="3606">
                  <c:v>1.1299999999999999E-2</c:v>
                </c:pt>
                <c:pt idx="3607">
                  <c:v>1.1299999999999999E-2</c:v>
                </c:pt>
                <c:pt idx="3608">
                  <c:v>1.1299999999999999E-2</c:v>
                </c:pt>
                <c:pt idx="3609">
                  <c:v>1.12E-2</c:v>
                </c:pt>
                <c:pt idx="3610">
                  <c:v>1.12E-2</c:v>
                </c:pt>
                <c:pt idx="3611">
                  <c:v>1.12E-2</c:v>
                </c:pt>
                <c:pt idx="3612">
                  <c:v>1.12E-2</c:v>
                </c:pt>
                <c:pt idx="3613">
                  <c:v>1.12E-2</c:v>
                </c:pt>
                <c:pt idx="3614">
                  <c:v>1.12E-2</c:v>
                </c:pt>
                <c:pt idx="3615">
                  <c:v>1.1299999999999999E-2</c:v>
                </c:pt>
                <c:pt idx="3616">
                  <c:v>1.1299999999999999E-2</c:v>
                </c:pt>
                <c:pt idx="3617">
                  <c:v>1.1299999999999999E-2</c:v>
                </c:pt>
                <c:pt idx="3618">
                  <c:v>1.1299999999999999E-2</c:v>
                </c:pt>
                <c:pt idx="3619">
                  <c:v>1.12E-2</c:v>
                </c:pt>
                <c:pt idx="3620">
                  <c:v>1.12E-2</c:v>
                </c:pt>
                <c:pt idx="3621">
                  <c:v>1.12E-2</c:v>
                </c:pt>
                <c:pt idx="3622">
                  <c:v>1.12E-2</c:v>
                </c:pt>
                <c:pt idx="3623">
                  <c:v>1.12E-2</c:v>
                </c:pt>
                <c:pt idx="3624">
                  <c:v>1.12E-2</c:v>
                </c:pt>
                <c:pt idx="3625">
                  <c:v>1.12E-2</c:v>
                </c:pt>
                <c:pt idx="3626">
                  <c:v>1.12E-2</c:v>
                </c:pt>
                <c:pt idx="3627">
                  <c:v>1.12E-2</c:v>
                </c:pt>
                <c:pt idx="3628">
                  <c:v>1.12E-2</c:v>
                </c:pt>
                <c:pt idx="3629">
                  <c:v>1.12E-2</c:v>
                </c:pt>
                <c:pt idx="3630">
                  <c:v>1.12E-2</c:v>
                </c:pt>
                <c:pt idx="3631">
                  <c:v>1.12E-2</c:v>
                </c:pt>
                <c:pt idx="3632">
                  <c:v>1.12E-2</c:v>
                </c:pt>
                <c:pt idx="3633">
                  <c:v>1.12E-2</c:v>
                </c:pt>
                <c:pt idx="3634">
                  <c:v>1.12E-2</c:v>
                </c:pt>
                <c:pt idx="3635">
                  <c:v>1.12E-2</c:v>
                </c:pt>
                <c:pt idx="3636">
                  <c:v>1.12E-2</c:v>
                </c:pt>
                <c:pt idx="3637">
                  <c:v>1.12E-2</c:v>
                </c:pt>
                <c:pt idx="3638">
                  <c:v>1.12E-2</c:v>
                </c:pt>
                <c:pt idx="3639">
                  <c:v>1.1299999999999999E-2</c:v>
                </c:pt>
                <c:pt idx="3640">
                  <c:v>1.1299999999999999E-2</c:v>
                </c:pt>
                <c:pt idx="3641">
                  <c:v>1.1299999999999999E-2</c:v>
                </c:pt>
                <c:pt idx="3642">
                  <c:v>1.1299999999999999E-2</c:v>
                </c:pt>
                <c:pt idx="3643">
                  <c:v>1.1299999999999999E-2</c:v>
                </c:pt>
                <c:pt idx="3644">
                  <c:v>1.1299999999999999E-2</c:v>
                </c:pt>
                <c:pt idx="3645">
                  <c:v>1.1299999999999999E-2</c:v>
                </c:pt>
                <c:pt idx="3646">
                  <c:v>1.1299999999999999E-2</c:v>
                </c:pt>
                <c:pt idx="3647">
                  <c:v>1.1299999999999999E-2</c:v>
                </c:pt>
                <c:pt idx="3648">
                  <c:v>1.1299999999999999E-2</c:v>
                </c:pt>
                <c:pt idx="3649">
                  <c:v>1.1299999999999999E-2</c:v>
                </c:pt>
                <c:pt idx="3650">
                  <c:v>1.12E-2</c:v>
                </c:pt>
                <c:pt idx="3651">
                  <c:v>1.12E-2</c:v>
                </c:pt>
                <c:pt idx="3652">
                  <c:v>1.12E-2</c:v>
                </c:pt>
                <c:pt idx="3653">
                  <c:v>1.12E-2</c:v>
                </c:pt>
                <c:pt idx="3654">
                  <c:v>1.12E-2</c:v>
                </c:pt>
                <c:pt idx="3655">
                  <c:v>1.12E-2</c:v>
                </c:pt>
                <c:pt idx="3656">
                  <c:v>1.12E-2</c:v>
                </c:pt>
                <c:pt idx="3657">
                  <c:v>1.12E-2</c:v>
                </c:pt>
                <c:pt idx="3658">
                  <c:v>1.12E-2</c:v>
                </c:pt>
                <c:pt idx="3659">
                  <c:v>1.12E-2</c:v>
                </c:pt>
                <c:pt idx="3660">
                  <c:v>1.12E-2</c:v>
                </c:pt>
                <c:pt idx="3661">
                  <c:v>1.12E-2</c:v>
                </c:pt>
                <c:pt idx="3662">
                  <c:v>1.1299999999999999E-2</c:v>
                </c:pt>
                <c:pt idx="3663">
                  <c:v>1.1299999999999999E-2</c:v>
                </c:pt>
                <c:pt idx="3664">
                  <c:v>1.1299999999999999E-2</c:v>
                </c:pt>
                <c:pt idx="3665">
                  <c:v>1.1299999999999999E-2</c:v>
                </c:pt>
                <c:pt idx="3666">
                  <c:v>1.14E-2</c:v>
                </c:pt>
                <c:pt idx="3667">
                  <c:v>1.14E-2</c:v>
                </c:pt>
                <c:pt idx="3668">
                  <c:v>1.14E-2</c:v>
                </c:pt>
                <c:pt idx="3669">
                  <c:v>1.14E-2</c:v>
                </c:pt>
                <c:pt idx="3670">
                  <c:v>1.15E-2</c:v>
                </c:pt>
                <c:pt idx="3671">
                  <c:v>1.15E-2</c:v>
                </c:pt>
                <c:pt idx="3672">
                  <c:v>1.15E-2</c:v>
                </c:pt>
                <c:pt idx="3673">
                  <c:v>1.15E-2</c:v>
                </c:pt>
                <c:pt idx="3674">
                  <c:v>1.1599999999999999E-2</c:v>
                </c:pt>
                <c:pt idx="3675">
                  <c:v>1.1599999999999999E-2</c:v>
                </c:pt>
                <c:pt idx="3676">
                  <c:v>1.1599999999999999E-2</c:v>
                </c:pt>
                <c:pt idx="3677">
                  <c:v>1.1599999999999999E-2</c:v>
                </c:pt>
                <c:pt idx="3678">
                  <c:v>1.17E-2</c:v>
                </c:pt>
                <c:pt idx="3679">
                  <c:v>1.17E-2</c:v>
                </c:pt>
                <c:pt idx="3680">
                  <c:v>1.17E-2</c:v>
                </c:pt>
                <c:pt idx="3681">
                  <c:v>1.17E-2</c:v>
                </c:pt>
                <c:pt idx="3682">
                  <c:v>1.18E-2</c:v>
                </c:pt>
                <c:pt idx="3683">
                  <c:v>1.18E-2</c:v>
                </c:pt>
                <c:pt idx="3684">
                  <c:v>1.18E-2</c:v>
                </c:pt>
                <c:pt idx="3685">
                  <c:v>1.18E-2</c:v>
                </c:pt>
                <c:pt idx="3686">
                  <c:v>1.1900000000000001E-2</c:v>
                </c:pt>
                <c:pt idx="3687">
                  <c:v>1.1900000000000001E-2</c:v>
                </c:pt>
                <c:pt idx="3688">
                  <c:v>1.2E-2</c:v>
                </c:pt>
                <c:pt idx="3689">
                  <c:v>1.2E-2</c:v>
                </c:pt>
                <c:pt idx="3690">
                  <c:v>1.2E-2</c:v>
                </c:pt>
                <c:pt idx="3691">
                  <c:v>1.2E-2</c:v>
                </c:pt>
                <c:pt idx="3692">
                  <c:v>1.21E-2</c:v>
                </c:pt>
                <c:pt idx="3693">
                  <c:v>1.21E-2</c:v>
                </c:pt>
                <c:pt idx="3694">
                  <c:v>1.21E-2</c:v>
                </c:pt>
                <c:pt idx="3695">
                  <c:v>1.2200000000000001E-2</c:v>
                </c:pt>
                <c:pt idx="3696">
                  <c:v>1.23E-2</c:v>
                </c:pt>
                <c:pt idx="3697">
                  <c:v>1.23E-2</c:v>
                </c:pt>
                <c:pt idx="3698">
                  <c:v>1.24E-2</c:v>
                </c:pt>
                <c:pt idx="3699">
                  <c:v>1.24E-2</c:v>
                </c:pt>
                <c:pt idx="3700">
                  <c:v>1.2500000000000001E-2</c:v>
                </c:pt>
                <c:pt idx="3701">
                  <c:v>1.2500000000000001E-2</c:v>
                </c:pt>
                <c:pt idx="3702">
                  <c:v>1.2500000000000001E-2</c:v>
                </c:pt>
                <c:pt idx="3703">
                  <c:v>1.26E-2</c:v>
                </c:pt>
                <c:pt idx="3704">
                  <c:v>1.26E-2</c:v>
                </c:pt>
                <c:pt idx="3705">
                  <c:v>1.26E-2</c:v>
                </c:pt>
                <c:pt idx="3706">
                  <c:v>1.2699999999999999E-2</c:v>
                </c:pt>
                <c:pt idx="3707">
                  <c:v>1.2699999999999999E-2</c:v>
                </c:pt>
                <c:pt idx="3708">
                  <c:v>1.2800000000000001E-2</c:v>
                </c:pt>
                <c:pt idx="3709">
                  <c:v>1.2800000000000001E-2</c:v>
                </c:pt>
                <c:pt idx="3710">
                  <c:v>1.29E-2</c:v>
                </c:pt>
                <c:pt idx="3711">
                  <c:v>1.29E-2</c:v>
                </c:pt>
                <c:pt idx="3712">
                  <c:v>1.2999999999999999E-2</c:v>
                </c:pt>
                <c:pt idx="3713">
                  <c:v>1.2999999999999999E-2</c:v>
                </c:pt>
                <c:pt idx="3714">
                  <c:v>1.3100000000000001E-2</c:v>
                </c:pt>
                <c:pt idx="3715">
                  <c:v>1.3100000000000001E-2</c:v>
                </c:pt>
                <c:pt idx="3716">
                  <c:v>1.3100000000000001E-2</c:v>
                </c:pt>
                <c:pt idx="3717">
                  <c:v>1.3100000000000001E-2</c:v>
                </c:pt>
                <c:pt idx="3718">
                  <c:v>1.3100000000000001E-2</c:v>
                </c:pt>
                <c:pt idx="3719">
                  <c:v>1.3100000000000001E-2</c:v>
                </c:pt>
                <c:pt idx="3720">
                  <c:v>1.3100000000000001E-2</c:v>
                </c:pt>
                <c:pt idx="3721">
                  <c:v>1.2999999999999999E-2</c:v>
                </c:pt>
                <c:pt idx="3722">
                  <c:v>1.2999999999999999E-2</c:v>
                </c:pt>
                <c:pt idx="3723">
                  <c:v>1.2999999999999999E-2</c:v>
                </c:pt>
                <c:pt idx="3724">
                  <c:v>1.2999999999999999E-2</c:v>
                </c:pt>
                <c:pt idx="3725">
                  <c:v>1.2999999999999999E-2</c:v>
                </c:pt>
                <c:pt idx="3726">
                  <c:v>1.2999999999999999E-2</c:v>
                </c:pt>
                <c:pt idx="3727">
                  <c:v>1.2999999999999999E-2</c:v>
                </c:pt>
                <c:pt idx="3728">
                  <c:v>1.29E-2</c:v>
                </c:pt>
                <c:pt idx="3729">
                  <c:v>1.29E-2</c:v>
                </c:pt>
                <c:pt idx="3730">
                  <c:v>1.29E-2</c:v>
                </c:pt>
                <c:pt idx="3731">
                  <c:v>1.29E-2</c:v>
                </c:pt>
                <c:pt idx="3732">
                  <c:v>1.2999999999999999E-2</c:v>
                </c:pt>
                <c:pt idx="3733">
                  <c:v>1.2999999999999999E-2</c:v>
                </c:pt>
                <c:pt idx="3734">
                  <c:v>1.2999999999999999E-2</c:v>
                </c:pt>
                <c:pt idx="3735">
                  <c:v>1.3100000000000001E-2</c:v>
                </c:pt>
                <c:pt idx="3736">
                  <c:v>1.3100000000000001E-2</c:v>
                </c:pt>
                <c:pt idx="3737">
                  <c:v>1.32E-2</c:v>
                </c:pt>
                <c:pt idx="3738">
                  <c:v>1.32E-2</c:v>
                </c:pt>
                <c:pt idx="3739">
                  <c:v>1.3299999999999999E-2</c:v>
                </c:pt>
                <c:pt idx="3740">
                  <c:v>1.34E-2</c:v>
                </c:pt>
                <c:pt idx="3741">
                  <c:v>1.34E-2</c:v>
                </c:pt>
                <c:pt idx="3742">
                  <c:v>1.35E-2</c:v>
                </c:pt>
                <c:pt idx="3743">
                  <c:v>1.3599999999999999E-2</c:v>
                </c:pt>
                <c:pt idx="3744">
                  <c:v>1.37E-2</c:v>
                </c:pt>
                <c:pt idx="3745">
                  <c:v>1.38E-2</c:v>
                </c:pt>
                <c:pt idx="3746">
                  <c:v>1.3899999999999999E-2</c:v>
                </c:pt>
                <c:pt idx="3747">
                  <c:v>1.4E-2</c:v>
                </c:pt>
                <c:pt idx="3748">
                  <c:v>1.41E-2</c:v>
                </c:pt>
                <c:pt idx="3749">
                  <c:v>1.41E-2</c:v>
                </c:pt>
                <c:pt idx="3750">
                  <c:v>1.4200000000000001E-2</c:v>
                </c:pt>
                <c:pt idx="3751">
                  <c:v>1.4200000000000001E-2</c:v>
                </c:pt>
                <c:pt idx="3752">
                  <c:v>1.4200000000000001E-2</c:v>
                </c:pt>
                <c:pt idx="3753">
                  <c:v>1.41E-2</c:v>
                </c:pt>
                <c:pt idx="3754">
                  <c:v>1.4E-2</c:v>
                </c:pt>
                <c:pt idx="3755">
                  <c:v>1.3899999999999999E-2</c:v>
                </c:pt>
                <c:pt idx="3756">
                  <c:v>1.37E-2</c:v>
                </c:pt>
                <c:pt idx="3757">
                  <c:v>1.3599999999999999E-2</c:v>
                </c:pt>
                <c:pt idx="3758">
                  <c:v>1.34E-2</c:v>
                </c:pt>
                <c:pt idx="3759">
                  <c:v>1.32E-2</c:v>
                </c:pt>
                <c:pt idx="3760">
                  <c:v>1.3100000000000001E-2</c:v>
                </c:pt>
                <c:pt idx="3761">
                  <c:v>1.29E-2</c:v>
                </c:pt>
                <c:pt idx="3762">
                  <c:v>1.2800000000000001E-2</c:v>
                </c:pt>
                <c:pt idx="3763">
                  <c:v>1.26E-2</c:v>
                </c:pt>
                <c:pt idx="3764">
                  <c:v>1.2500000000000001E-2</c:v>
                </c:pt>
                <c:pt idx="3765">
                  <c:v>1.24E-2</c:v>
                </c:pt>
                <c:pt idx="3766">
                  <c:v>1.23E-2</c:v>
                </c:pt>
                <c:pt idx="3767">
                  <c:v>1.2200000000000001E-2</c:v>
                </c:pt>
                <c:pt idx="3768">
                  <c:v>1.21E-2</c:v>
                </c:pt>
                <c:pt idx="3769">
                  <c:v>1.2E-2</c:v>
                </c:pt>
                <c:pt idx="3770">
                  <c:v>1.2E-2</c:v>
                </c:pt>
                <c:pt idx="3771">
                  <c:v>1.1900000000000001E-2</c:v>
                </c:pt>
                <c:pt idx="3772">
                  <c:v>1.1900000000000001E-2</c:v>
                </c:pt>
                <c:pt idx="3773">
                  <c:v>1.18E-2</c:v>
                </c:pt>
                <c:pt idx="3774">
                  <c:v>1.18E-2</c:v>
                </c:pt>
                <c:pt idx="3775">
                  <c:v>1.17E-2</c:v>
                </c:pt>
                <c:pt idx="3776">
                  <c:v>1.17E-2</c:v>
                </c:pt>
                <c:pt idx="3777">
                  <c:v>1.1599999999999999E-2</c:v>
                </c:pt>
                <c:pt idx="3778">
                  <c:v>1.1599999999999999E-2</c:v>
                </c:pt>
                <c:pt idx="3779">
                  <c:v>1.1599999999999999E-2</c:v>
                </c:pt>
                <c:pt idx="3780">
                  <c:v>1.1599999999999999E-2</c:v>
                </c:pt>
                <c:pt idx="3781">
                  <c:v>1.17E-2</c:v>
                </c:pt>
                <c:pt idx="3782">
                  <c:v>1.17E-2</c:v>
                </c:pt>
                <c:pt idx="3783">
                  <c:v>1.18E-2</c:v>
                </c:pt>
                <c:pt idx="3784">
                  <c:v>1.18E-2</c:v>
                </c:pt>
                <c:pt idx="3785">
                  <c:v>1.18E-2</c:v>
                </c:pt>
                <c:pt idx="3786">
                  <c:v>1.18E-2</c:v>
                </c:pt>
                <c:pt idx="3787">
                  <c:v>1.18E-2</c:v>
                </c:pt>
                <c:pt idx="3788">
                  <c:v>1.18E-2</c:v>
                </c:pt>
                <c:pt idx="3789">
                  <c:v>1.18E-2</c:v>
                </c:pt>
                <c:pt idx="3790">
                  <c:v>1.18E-2</c:v>
                </c:pt>
                <c:pt idx="3791">
                  <c:v>1.18E-2</c:v>
                </c:pt>
                <c:pt idx="3792">
                  <c:v>1.18E-2</c:v>
                </c:pt>
                <c:pt idx="3793">
                  <c:v>1.18E-2</c:v>
                </c:pt>
                <c:pt idx="3794">
                  <c:v>1.18E-2</c:v>
                </c:pt>
                <c:pt idx="3795">
                  <c:v>1.18E-2</c:v>
                </c:pt>
                <c:pt idx="3796">
                  <c:v>1.18E-2</c:v>
                </c:pt>
                <c:pt idx="3797">
                  <c:v>1.18E-2</c:v>
                </c:pt>
                <c:pt idx="3798">
                  <c:v>1.18E-2</c:v>
                </c:pt>
                <c:pt idx="3799">
                  <c:v>1.18E-2</c:v>
                </c:pt>
                <c:pt idx="3800">
                  <c:v>1.1900000000000001E-2</c:v>
                </c:pt>
                <c:pt idx="3801">
                  <c:v>1.1900000000000001E-2</c:v>
                </c:pt>
                <c:pt idx="3802">
                  <c:v>1.1900000000000001E-2</c:v>
                </c:pt>
                <c:pt idx="3803">
                  <c:v>1.1900000000000001E-2</c:v>
                </c:pt>
                <c:pt idx="3804">
                  <c:v>1.2E-2</c:v>
                </c:pt>
                <c:pt idx="3805">
                  <c:v>1.2E-2</c:v>
                </c:pt>
                <c:pt idx="3806">
                  <c:v>1.2E-2</c:v>
                </c:pt>
                <c:pt idx="3807">
                  <c:v>1.21E-2</c:v>
                </c:pt>
                <c:pt idx="3808">
                  <c:v>1.21E-2</c:v>
                </c:pt>
                <c:pt idx="3809">
                  <c:v>1.21E-2</c:v>
                </c:pt>
                <c:pt idx="3810">
                  <c:v>1.21E-2</c:v>
                </c:pt>
                <c:pt idx="3811">
                  <c:v>1.21E-2</c:v>
                </c:pt>
                <c:pt idx="3812">
                  <c:v>1.2200000000000001E-2</c:v>
                </c:pt>
                <c:pt idx="3813">
                  <c:v>1.2200000000000001E-2</c:v>
                </c:pt>
                <c:pt idx="3814">
                  <c:v>1.2200000000000001E-2</c:v>
                </c:pt>
                <c:pt idx="3815">
                  <c:v>1.2200000000000001E-2</c:v>
                </c:pt>
                <c:pt idx="3816">
                  <c:v>1.2200000000000001E-2</c:v>
                </c:pt>
                <c:pt idx="3817">
                  <c:v>1.2200000000000001E-2</c:v>
                </c:pt>
                <c:pt idx="3818">
                  <c:v>1.2200000000000001E-2</c:v>
                </c:pt>
                <c:pt idx="3819">
                  <c:v>1.2200000000000001E-2</c:v>
                </c:pt>
                <c:pt idx="3820">
                  <c:v>1.2200000000000001E-2</c:v>
                </c:pt>
                <c:pt idx="3821">
                  <c:v>1.2200000000000001E-2</c:v>
                </c:pt>
                <c:pt idx="3822">
                  <c:v>1.2200000000000001E-2</c:v>
                </c:pt>
                <c:pt idx="3823">
                  <c:v>1.2200000000000001E-2</c:v>
                </c:pt>
                <c:pt idx="3824">
                  <c:v>1.23E-2</c:v>
                </c:pt>
                <c:pt idx="3825">
                  <c:v>1.23E-2</c:v>
                </c:pt>
                <c:pt idx="3826">
                  <c:v>1.23E-2</c:v>
                </c:pt>
                <c:pt idx="3827">
                  <c:v>1.24E-2</c:v>
                </c:pt>
                <c:pt idx="3828">
                  <c:v>1.24E-2</c:v>
                </c:pt>
                <c:pt idx="3829">
                  <c:v>1.2500000000000001E-2</c:v>
                </c:pt>
                <c:pt idx="3830">
                  <c:v>1.2500000000000001E-2</c:v>
                </c:pt>
                <c:pt idx="3831">
                  <c:v>1.26E-2</c:v>
                </c:pt>
                <c:pt idx="3832">
                  <c:v>1.26E-2</c:v>
                </c:pt>
                <c:pt idx="3833">
                  <c:v>1.2699999999999999E-2</c:v>
                </c:pt>
                <c:pt idx="3834">
                  <c:v>1.2699999999999999E-2</c:v>
                </c:pt>
                <c:pt idx="3835">
                  <c:v>1.2699999999999999E-2</c:v>
                </c:pt>
                <c:pt idx="3836">
                  <c:v>1.2800000000000001E-2</c:v>
                </c:pt>
                <c:pt idx="3837">
                  <c:v>1.29E-2</c:v>
                </c:pt>
                <c:pt idx="3838">
                  <c:v>1.29E-2</c:v>
                </c:pt>
                <c:pt idx="3839">
                  <c:v>1.2999999999999999E-2</c:v>
                </c:pt>
                <c:pt idx="3840">
                  <c:v>1.2999999999999999E-2</c:v>
                </c:pt>
                <c:pt idx="3841">
                  <c:v>1.3100000000000001E-2</c:v>
                </c:pt>
                <c:pt idx="3842">
                  <c:v>1.32E-2</c:v>
                </c:pt>
                <c:pt idx="3843">
                  <c:v>1.32E-2</c:v>
                </c:pt>
                <c:pt idx="3844">
                  <c:v>1.3299999999999999E-2</c:v>
                </c:pt>
                <c:pt idx="3845">
                  <c:v>1.3299999999999999E-2</c:v>
                </c:pt>
                <c:pt idx="3846">
                  <c:v>1.3299999999999999E-2</c:v>
                </c:pt>
                <c:pt idx="3847">
                  <c:v>1.34E-2</c:v>
                </c:pt>
                <c:pt idx="3848">
                  <c:v>1.34E-2</c:v>
                </c:pt>
                <c:pt idx="3849">
                  <c:v>1.35E-2</c:v>
                </c:pt>
                <c:pt idx="3850">
                  <c:v>1.35E-2</c:v>
                </c:pt>
                <c:pt idx="3851">
                  <c:v>1.3599999999999999E-2</c:v>
                </c:pt>
                <c:pt idx="3852">
                  <c:v>1.3599999999999999E-2</c:v>
                </c:pt>
                <c:pt idx="3853">
                  <c:v>1.3599999999999999E-2</c:v>
                </c:pt>
                <c:pt idx="3854">
                  <c:v>1.37E-2</c:v>
                </c:pt>
                <c:pt idx="3855">
                  <c:v>1.37E-2</c:v>
                </c:pt>
                <c:pt idx="3856">
                  <c:v>1.37E-2</c:v>
                </c:pt>
                <c:pt idx="3857">
                  <c:v>1.38E-2</c:v>
                </c:pt>
                <c:pt idx="3858">
                  <c:v>1.38E-2</c:v>
                </c:pt>
                <c:pt idx="3859">
                  <c:v>1.38E-2</c:v>
                </c:pt>
                <c:pt idx="3860">
                  <c:v>1.38E-2</c:v>
                </c:pt>
                <c:pt idx="3861">
                  <c:v>1.37E-2</c:v>
                </c:pt>
                <c:pt idx="3862">
                  <c:v>1.37E-2</c:v>
                </c:pt>
                <c:pt idx="3863">
                  <c:v>1.37E-2</c:v>
                </c:pt>
                <c:pt idx="3864">
                  <c:v>1.37E-2</c:v>
                </c:pt>
                <c:pt idx="3865">
                  <c:v>1.3599999999999999E-2</c:v>
                </c:pt>
                <c:pt idx="3866">
                  <c:v>1.3599999999999999E-2</c:v>
                </c:pt>
                <c:pt idx="3867">
                  <c:v>1.3599999999999999E-2</c:v>
                </c:pt>
                <c:pt idx="3868">
                  <c:v>1.3599999999999999E-2</c:v>
                </c:pt>
                <c:pt idx="3869">
                  <c:v>1.35E-2</c:v>
                </c:pt>
                <c:pt idx="3870">
                  <c:v>1.35E-2</c:v>
                </c:pt>
                <c:pt idx="3871">
                  <c:v>1.35E-2</c:v>
                </c:pt>
                <c:pt idx="3872">
                  <c:v>1.35E-2</c:v>
                </c:pt>
                <c:pt idx="3873">
                  <c:v>1.35E-2</c:v>
                </c:pt>
                <c:pt idx="3874">
                  <c:v>1.35E-2</c:v>
                </c:pt>
                <c:pt idx="3875">
                  <c:v>1.35E-2</c:v>
                </c:pt>
                <c:pt idx="3876">
                  <c:v>1.34E-2</c:v>
                </c:pt>
                <c:pt idx="3877">
                  <c:v>1.34E-2</c:v>
                </c:pt>
                <c:pt idx="3878">
                  <c:v>1.34E-2</c:v>
                </c:pt>
                <c:pt idx="3879">
                  <c:v>1.34E-2</c:v>
                </c:pt>
                <c:pt idx="3880">
                  <c:v>1.35E-2</c:v>
                </c:pt>
                <c:pt idx="3881">
                  <c:v>1.35E-2</c:v>
                </c:pt>
                <c:pt idx="3882">
                  <c:v>1.35E-2</c:v>
                </c:pt>
                <c:pt idx="3883">
                  <c:v>1.35E-2</c:v>
                </c:pt>
                <c:pt idx="3884">
                  <c:v>1.3599999999999999E-2</c:v>
                </c:pt>
                <c:pt idx="3885">
                  <c:v>1.3599999999999999E-2</c:v>
                </c:pt>
                <c:pt idx="3886">
                  <c:v>1.3599999999999999E-2</c:v>
                </c:pt>
                <c:pt idx="3887">
                  <c:v>1.3599999999999999E-2</c:v>
                </c:pt>
                <c:pt idx="3888">
                  <c:v>1.37E-2</c:v>
                </c:pt>
                <c:pt idx="3889">
                  <c:v>1.37E-2</c:v>
                </c:pt>
                <c:pt idx="3890">
                  <c:v>1.38E-2</c:v>
                </c:pt>
                <c:pt idx="3891">
                  <c:v>1.38E-2</c:v>
                </c:pt>
                <c:pt idx="3892">
                  <c:v>1.3899999999999999E-2</c:v>
                </c:pt>
                <c:pt idx="3893">
                  <c:v>1.4E-2</c:v>
                </c:pt>
                <c:pt idx="3894">
                  <c:v>1.41E-2</c:v>
                </c:pt>
                <c:pt idx="3895">
                  <c:v>1.41E-2</c:v>
                </c:pt>
                <c:pt idx="3896">
                  <c:v>1.4200000000000001E-2</c:v>
                </c:pt>
                <c:pt idx="3897">
                  <c:v>1.4200000000000001E-2</c:v>
                </c:pt>
                <c:pt idx="3898">
                  <c:v>1.4200000000000001E-2</c:v>
                </c:pt>
                <c:pt idx="3899">
                  <c:v>1.43E-2</c:v>
                </c:pt>
                <c:pt idx="3900">
                  <c:v>1.43E-2</c:v>
                </c:pt>
                <c:pt idx="3901">
                  <c:v>1.4200000000000001E-2</c:v>
                </c:pt>
                <c:pt idx="3902">
                  <c:v>1.4200000000000001E-2</c:v>
                </c:pt>
                <c:pt idx="3903">
                  <c:v>1.4200000000000001E-2</c:v>
                </c:pt>
                <c:pt idx="3904">
                  <c:v>1.41E-2</c:v>
                </c:pt>
                <c:pt idx="3905">
                  <c:v>1.41E-2</c:v>
                </c:pt>
                <c:pt idx="3906">
                  <c:v>1.41E-2</c:v>
                </c:pt>
                <c:pt idx="3907">
                  <c:v>1.41E-2</c:v>
                </c:pt>
                <c:pt idx="3908">
                  <c:v>1.41E-2</c:v>
                </c:pt>
                <c:pt idx="3909">
                  <c:v>1.4200000000000001E-2</c:v>
                </c:pt>
                <c:pt idx="3910">
                  <c:v>1.4200000000000001E-2</c:v>
                </c:pt>
                <c:pt idx="3911">
                  <c:v>1.43E-2</c:v>
                </c:pt>
                <c:pt idx="3912">
                  <c:v>1.43E-2</c:v>
                </c:pt>
                <c:pt idx="3913">
                  <c:v>1.44E-2</c:v>
                </c:pt>
                <c:pt idx="3914">
                  <c:v>1.4500000000000001E-2</c:v>
                </c:pt>
                <c:pt idx="3915">
                  <c:v>1.4500000000000001E-2</c:v>
                </c:pt>
                <c:pt idx="3916">
                  <c:v>1.46E-2</c:v>
                </c:pt>
                <c:pt idx="3917">
                  <c:v>1.47E-2</c:v>
                </c:pt>
                <c:pt idx="3918">
                  <c:v>1.4800000000000001E-2</c:v>
                </c:pt>
                <c:pt idx="3919">
                  <c:v>1.49E-2</c:v>
                </c:pt>
                <c:pt idx="3920">
                  <c:v>1.4999999999999999E-2</c:v>
                </c:pt>
                <c:pt idx="3921">
                  <c:v>1.5100000000000001E-2</c:v>
                </c:pt>
                <c:pt idx="3922">
                  <c:v>1.52E-2</c:v>
                </c:pt>
                <c:pt idx="3923">
                  <c:v>1.5299999999999999E-2</c:v>
                </c:pt>
                <c:pt idx="3924">
                  <c:v>1.54E-2</c:v>
                </c:pt>
                <c:pt idx="3925">
                  <c:v>1.55E-2</c:v>
                </c:pt>
                <c:pt idx="3926">
                  <c:v>1.5599999999999999E-2</c:v>
                </c:pt>
                <c:pt idx="3927">
                  <c:v>1.5699999999999999E-2</c:v>
                </c:pt>
                <c:pt idx="3928">
                  <c:v>1.5800000000000002E-2</c:v>
                </c:pt>
                <c:pt idx="3929">
                  <c:v>1.6E-2</c:v>
                </c:pt>
                <c:pt idx="3930">
                  <c:v>1.61E-2</c:v>
                </c:pt>
                <c:pt idx="3931">
                  <c:v>1.6199999999999999E-2</c:v>
                </c:pt>
                <c:pt idx="3932">
                  <c:v>1.6400000000000001E-2</c:v>
                </c:pt>
                <c:pt idx="3933">
                  <c:v>1.6500000000000001E-2</c:v>
                </c:pt>
                <c:pt idx="3934">
                  <c:v>1.67E-2</c:v>
                </c:pt>
                <c:pt idx="3935">
                  <c:v>1.6899999999999998E-2</c:v>
                </c:pt>
                <c:pt idx="3936">
                  <c:v>1.7000000000000001E-2</c:v>
                </c:pt>
                <c:pt idx="3937">
                  <c:v>1.72E-2</c:v>
                </c:pt>
                <c:pt idx="3938">
                  <c:v>1.7299999999999999E-2</c:v>
                </c:pt>
                <c:pt idx="3939">
                  <c:v>1.7399999999999999E-2</c:v>
                </c:pt>
                <c:pt idx="3940">
                  <c:v>1.7500000000000002E-2</c:v>
                </c:pt>
                <c:pt idx="3941">
                  <c:v>1.7600000000000001E-2</c:v>
                </c:pt>
                <c:pt idx="3942">
                  <c:v>1.77E-2</c:v>
                </c:pt>
                <c:pt idx="3943">
                  <c:v>1.78E-2</c:v>
                </c:pt>
                <c:pt idx="3944">
                  <c:v>1.7999999999999999E-2</c:v>
                </c:pt>
                <c:pt idx="3945">
                  <c:v>1.8100000000000002E-2</c:v>
                </c:pt>
                <c:pt idx="3946">
                  <c:v>1.83E-2</c:v>
                </c:pt>
                <c:pt idx="3947">
                  <c:v>1.8499999999999999E-2</c:v>
                </c:pt>
                <c:pt idx="3948">
                  <c:v>1.8700000000000001E-2</c:v>
                </c:pt>
                <c:pt idx="3949">
                  <c:v>1.9E-2</c:v>
                </c:pt>
                <c:pt idx="3950">
                  <c:v>1.9199999999999998E-2</c:v>
                </c:pt>
                <c:pt idx="3951">
                  <c:v>1.95E-2</c:v>
                </c:pt>
                <c:pt idx="3952">
                  <c:v>1.9800000000000002E-2</c:v>
                </c:pt>
                <c:pt idx="3953">
                  <c:v>2.01E-2</c:v>
                </c:pt>
                <c:pt idx="3954">
                  <c:v>2.0400000000000001E-2</c:v>
                </c:pt>
                <c:pt idx="3955">
                  <c:v>2.07E-2</c:v>
                </c:pt>
                <c:pt idx="3956">
                  <c:v>2.1000000000000001E-2</c:v>
                </c:pt>
                <c:pt idx="3957">
                  <c:v>2.1399999999999999E-2</c:v>
                </c:pt>
                <c:pt idx="3958">
                  <c:v>2.1700000000000001E-2</c:v>
                </c:pt>
                <c:pt idx="3959">
                  <c:v>2.2100000000000002E-2</c:v>
                </c:pt>
                <c:pt idx="3960">
                  <c:v>2.2499999999999999E-2</c:v>
                </c:pt>
                <c:pt idx="3961">
                  <c:v>2.29E-2</c:v>
                </c:pt>
                <c:pt idx="3962">
                  <c:v>2.3300000000000001E-2</c:v>
                </c:pt>
                <c:pt idx="3963">
                  <c:v>2.3599999999999999E-2</c:v>
                </c:pt>
                <c:pt idx="3964">
                  <c:v>2.4E-2</c:v>
                </c:pt>
                <c:pt idx="3965">
                  <c:v>2.4400000000000002E-2</c:v>
                </c:pt>
                <c:pt idx="3966">
                  <c:v>2.4799999999999999E-2</c:v>
                </c:pt>
                <c:pt idx="3967">
                  <c:v>2.5100000000000001E-2</c:v>
                </c:pt>
                <c:pt idx="3968">
                  <c:v>2.5499999999999998E-2</c:v>
                </c:pt>
                <c:pt idx="3969">
                  <c:v>2.5899999999999999E-2</c:v>
                </c:pt>
                <c:pt idx="3970">
                  <c:v>2.6200000000000001E-2</c:v>
                </c:pt>
                <c:pt idx="3971">
                  <c:v>2.6499999999999999E-2</c:v>
                </c:pt>
                <c:pt idx="3972">
                  <c:v>2.6800000000000001E-2</c:v>
                </c:pt>
                <c:pt idx="3973">
                  <c:v>2.7E-2</c:v>
                </c:pt>
                <c:pt idx="3974">
                  <c:v>2.7199999999999998E-2</c:v>
                </c:pt>
                <c:pt idx="3975">
                  <c:v>2.7300000000000001E-2</c:v>
                </c:pt>
                <c:pt idx="3976">
                  <c:v>2.7400000000000001E-2</c:v>
                </c:pt>
                <c:pt idx="3977">
                  <c:v>2.75E-2</c:v>
                </c:pt>
                <c:pt idx="3978">
                  <c:v>2.75E-2</c:v>
                </c:pt>
                <c:pt idx="3979">
                  <c:v>2.75E-2</c:v>
                </c:pt>
                <c:pt idx="3980">
                  <c:v>2.75E-2</c:v>
                </c:pt>
                <c:pt idx="3981">
                  <c:v>2.7400000000000001E-2</c:v>
                </c:pt>
                <c:pt idx="3982">
                  <c:v>2.7400000000000001E-2</c:v>
                </c:pt>
                <c:pt idx="3983">
                  <c:v>2.7300000000000001E-2</c:v>
                </c:pt>
                <c:pt idx="3984">
                  <c:v>2.7199999999999998E-2</c:v>
                </c:pt>
                <c:pt idx="3985">
                  <c:v>2.7E-2</c:v>
                </c:pt>
                <c:pt idx="3986">
                  <c:v>2.6800000000000001E-2</c:v>
                </c:pt>
                <c:pt idx="3987">
                  <c:v>2.6599999999999999E-2</c:v>
                </c:pt>
                <c:pt idx="3988">
                  <c:v>2.63E-2</c:v>
                </c:pt>
                <c:pt idx="3989">
                  <c:v>2.6200000000000001E-2</c:v>
                </c:pt>
                <c:pt idx="3990">
                  <c:v>2.5999999999999999E-2</c:v>
                </c:pt>
                <c:pt idx="3991">
                  <c:v>2.5899999999999999E-2</c:v>
                </c:pt>
                <c:pt idx="3992">
                  <c:v>2.58E-2</c:v>
                </c:pt>
                <c:pt idx="3993">
                  <c:v>2.5700000000000001E-2</c:v>
                </c:pt>
                <c:pt idx="3994">
                  <c:v>2.5600000000000001E-2</c:v>
                </c:pt>
                <c:pt idx="3995">
                  <c:v>2.53E-2</c:v>
                </c:pt>
                <c:pt idx="3996">
                  <c:v>2.5100000000000001E-2</c:v>
                </c:pt>
                <c:pt idx="3997">
                  <c:v>2.4899999999999999E-2</c:v>
                </c:pt>
                <c:pt idx="3998">
                  <c:v>2.47E-2</c:v>
                </c:pt>
                <c:pt idx="3999">
                  <c:v>2.46E-2</c:v>
                </c:pt>
                <c:pt idx="4000">
                  <c:v>2.46E-2</c:v>
                </c:pt>
                <c:pt idx="4001">
                  <c:v>2.46E-2</c:v>
                </c:pt>
                <c:pt idx="4002">
                  <c:v>2.46E-2</c:v>
                </c:pt>
                <c:pt idx="4003">
                  <c:v>2.47E-2</c:v>
                </c:pt>
                <c:pt idx="4004">
                  <c:v>2.47E-2</c:v>
                </c:pt>
                <c:pt idx="4005">
                  <c:v>2.4799999999999999E-2</c:v>
                </c:pt>
                <c:pt idx="4006">
                  <c:v>2.4899999999999999E-2</c:v>
                </c:pt>
                <c:pt idx="4007">
                  <c:v>2.5100000000000001E-2</c:v>
                </c:pt>
                <c:pt idx="4008">
                  <c:v>2.53E-2</c:v>
                </c:pt>
                <c:pt idx="4009">
                  <c:v>2.5499999999999998E-2</c:v>
                </c:pt>
                <c:pt idx="4010">
                  <c:v>2.58E-2</c:v>
                </c:pt>
                <c:pt idx="4011">
                  <c:v>2.6100000000000002E-2</c:v>
                </c:pt>
                <c:pt idx="4012">
                  <c:v>2.6499999999999999E-2</c:v>
                </c:pt>
                <c:pt idx="4013">
                  <c:v>2.7E-2</c:v>
                </c:pt>
                <c:pt idx="4014">
                  <c:v>2.75E-2</c:v>
                </c:pt>
                <c:pt idx="4015">
                  <c:v>2.81E-2</c:v>
                </c:pt>
                <c:pt idx="4016">
                  <c:v>2.87E-2</c:v>
                </c:pt>
                <c:pt idx="4017">
                  <c:v>2.9399999999999999E-2</c:v>
                </c:pt>
                <c:pt idx="4018">
                  <c:v>3.0099999999999998E-2</c:v>
                </c:pt>
                <c:pt idx="4019">
                  <c:v>3.09E-2</c:v>
                </c:pt>
                <c:pt idx="4020">
                  <c:v>3.1800000000000002E-2</c:v>
                </c:pt>
                <c:pt idx="4021">
                  <c:v>3.27E-2</c:v>
                </c:pt>
                <c:pt idx="4022">
                  <c:v>3.3599999999999998E-2</c:v>
                </c:pt>
                <c:pt idx="4023">
                  <c:v>3.4700000000000002E-2</c:v>
                </c:pt>
                <c:pt idx="4024">
                  <c:v>3.5799999999999998E-2</c:v>
                </c:pt>
                <c:pt idx="4025">
                  <c:v>3.6999999999999998E-2</c:v>
                </c:pt>
                <c:pt idx="4026">
                  <c:v>3.8399999999999997E-2</c:v>
                </c:pt>
                <c:pt idx="4027">
                  <c:v>3.9899999999999998E-2</c:v>
                </c:pt>
                <c:pt idx="4028">
                  <c:v>4.1599999999999998E-2</c:v>
                </c:pt>
                <c:pt idx="4029">
                  <c:v>4.3400000000000001E-2</c:v>
                </c:pt>
                <c:pt idx="4030">
                  <c:v>4.53E-2</c:v>
                </c:pt>
                <c:pt idx="4031">
                  <c:v>4.7300000000000002E-2</c:v>
                </c:pt>
                <c:pt idx="4032">
                  <c:v>4.9399999999999999E-2</c:v>
                </c:pt>
                <c:pt idx="4033">
                  <c:v>5.16E-2</c:v>
                </c:pt>
                <c:pt idx="4034">
                  <c:v>5.3900000000000003E-2</c:v>
                </c:pt>
                <c:pt idx="4035">
                  <c:v>5.6300000000000003E-2</c:v>
                </c:pt>
                <c:pt idx="4036">
                  <c:v>5.8900000000000001E-2</c:v>
                </c:pt>
                <c:pt idx="4037">
                  <c:v>6.1499999999999999E-2</c:v>
                </c:pt>
                <c:pt idx="4038">
                  <c:v>6.4199999999999993E-2</c:v>
                </c:pt>
                <c:pt idx="4039">
                  <c:v>6.7000000000000004E-2</c:v>
                </c:pt>
                <c:pt idx="4040">
                  <c:v>6.9699999999999998E-2</c:v>
                </c:pt>
                <c:pt idx="4041">
                  <c:v>7.2400000000000006E-2</c:v>
                </c:pt>
                <c:pt idx="4042">
                  <c:v>7.4800000000000005E-2</c:v>
                </c:pt>
                <c:pt idx="4043">
                  <c:v>7.6999999999999999E-2</c:v>
                </c:pt>
                <c:pt idx="4044">
                  <c:v>7.9000000000000001E-2</c:v>
                </c:pt>
                <c:pt idx="4045">
                  <c:v>8.0600000000000005E-2</c:v>
                </c:pt>
                <c:pt idx="4046">
                  <c:v>8.1900000000000001E-2</c:v>
                </c:pt>
                <c:pt idx="4047">
                  <c:v>8.2799999999999999E-2</c:v>
                </c:pt>
                <c:pt idx="4048">
                  <c:v>8.3400000000000002E-2</c:v>
                </c:pt>
                <c:pt idx="4049">
                  <c:v>8.3699999999999997E-2</c:v>
                </c:pt>
                <c:pt idx="4050">
                  <c:v>8.3599999999999994E-2</c:v>
                </c:pt>
                <c:pt idx="4051">
                  <c:v>8.3099999999999993E-2</c:v>
                </c:pt>
                <c:pt idx="4052">
                  <c:v>8.2100000000000006E-2</c:v>
                </c:pt>
                <c:pt idx="4053">
                  <c:v>8.0799999999999997E-2</c:v>
                </c:pt>
                <c:pt idx="4054">
                  <c:v>7.9100000000000004E-2</c:v>
                </c:pt>
                <c:pt idx="4055">
                  <c:v>7.6899999999999996E-2</c:v>
                </c:pt>
                <c:pt idx="4056">
                  <c:v>7.4499999999999997E-2</c:v>
                </c:pt>
                <c:pt idx="4057">
                  <c:v>7.1900000000000006E-2</c:v>
                </c:pt>
                <c:pt idx="4058">
                  <c:v>6.9199999999999998E-2</c:v>
                </c:pt>
                <c:pt idx="4059">
                  <c:v>6.6400000000000001E-2</c:v>
                </c:pt>
                <c:pt idx="4060">
                  <c:v>6.3700000000000007E-2</c:v>
                </c:pt>
                <c:pt idx="4061">
                  <c:v>6.0999999999999999E-2</c:v>
                </c:pt>
                <c:pt idx="4062">
                  <c:v>5.8299999999999998E-2</c:v>
                </c:pt>
                <c:pt idx="4063">
                  <c:v>5.57E-2</c:v>
                </c:pt>
                <c:pt idx="4064">
                  <c:v>5.3199999999999997E-2</c:v>
                </c:pt>
                <c:pt idx="4065">
                  <c:v>5.0700000000000002E-2</c:v>
                </c:pt>
                <c:pt idx="4066">
                  <c:v>4.8300000000000003E-2</c:v>
                </c:pt>
                <c:pt idx="4067">
                  <c:v>4.5999999999999999E-2</c:v>
                </c:pt>
                <c:pt idx="4068">
                  <c:v>4.3799999999999999E-2</c:v>
                </c:pt>
                <c:pt idx="4069">
                  <c:v>4.1799999999999997E-2</c:v>
                </c:pt>
                <c:pt idx="4070">
                  <c:v>3.9800000000000002E-2</c:v>
                </c:pt>
                <c:pt idx="4071">
                  <c:v>3.7999999999999999E-2</c:v>
                </c:pt>
                <c:pt idx="4072">
                  <c:v>3.6200000000000003E-2</c:v>
                </c:pt>
                <c:pt idx="4073">
                  <c:v>3.4599999999999999E-2</c:v>
                </c:pt>
                <c:pt idx="4074">
                  <c:v>3.3099999999999997E-2</c:v>
                </c:pt>
                <c:pt idx="4075">
                  <c:v>3.1699999999999999E-2</c:v>
                </c:pt>
                <c:pt idx="4076">
                  <c:v>3.04E-2</c:v>
                </c:pt>
                <c:pt idx="4077">
                  <c:v>2.92E-2</c:v>
                </c:pt>
                <c:pt idx="4078">
                  <c:v>2.8000000000000001E-2</c:v>
                </c:pt>
                <c:pt idx="4079">
                  <c:v>2.7E-2</c:v>
                </c:pt>
                <c:pt idx="4080">
                  <c:v>2.5999999999999999E-2</c:v>
                </c:pt>
                <c:pt idx="4081">
                  <c:v>2.5100000000000001E-2</c:v>
                </c:pt>
                <c:pt idx="4082">
                  <c:v>2.4299999999999999E-2</c:v>
                </c:pt>
                <c:pt idx="4083">
                  <c:v>2.3599999999999999E-2</c:v>
                </c:pt>
                <c:pt idx="4084">
                  <c:v>2.3E-2</c:v>
                </c:pt>
                <c:pt idx="4085">
                  <c:v>2.24E-2</c:v>
                </c:pt>
                <c:pt idx="4086">
                  <c:v>2.1899999999999999E-2</c:v>
                </c:pt>
                <c:pt idx="4087">
                  <c:v>2.1399999999999999E-2</c:v>
                </c:pt>
                <c:pt idx="4088">
                  <c:v>2.1000000000000001E-2</c:v>
                </c:pt>
                <c:pt idx="4089">
                  <c:v>2.07E-2</c:v>
                </c:pt>
                <c:pt idx="4090">
                  <c:v>2.0400000000000001E-2</c:v>
                </c:pt>
                <c:pt idx="4091">
                  <c:v>2.0199999999999999E-2</c:v>
                </c:pt>
                <c:pt idx="4092">
                  <c:v>0.02</c:v>
                </c:pt>
                <c:pt idx="4093">
                  <c:v>1.9800000000000002E-2</c:v>
                </c:pt>
                <c:pt idx="4094">
                  <c:v>1.95E-2</c:v>
                </c:pt>
                <c:pt idx="4095">
                  <c:v>1.9199999999999998E-2</c:v>
                </c:pt>
                <c:pt idx="4096">
                  <c:v>1.89E-2</c:v>
                </c:pt>
                <c:pt idx="4097">
                  <c:v>1.8499999999999999E-2</c:v>
                </c:pt>
                <c:pt idx="4098">
                  <c:v>1.8200000000000001E-2</c:v>
                </c:pt>
                <c:pt idx="4099">
                  <c:v>1.7899999999999999E-2</c:v>
                </c:pt>
                <c:pt idx="4100">
                  <c:v>1.77E-2</c:v>
                </c:pt>
                <c:pt idx="4101">
                  <c:v>1.7500000000000002E-2</c:v>
                </c:pt>
                <c:pt idx="4102">
                  <c:v>1.7299999999999999E-2</c:v>
                </c:pt>
                <c:pt idx="4103">
                  <c:v>1.72E-2</c:v>
                </c:pt>
                <c:pt idx="4104">
                  <c:v>1.7100000000000001E-2</c:v>
                </c:pt>
                <c:pt idx="4105">
                  <c:v>1.7000000000000001E-2</c:v>
                </c:pt>
                <c:pt idx="4106">
                  <c:v>1.7000000000000001E-2</c:v>
                </c:pt>
                <c:pt idx="4107">
                  <c:v>1.7000000000000001E-2</c:v>
                </c:pt>
                <c:pt idx="4108">
                  <c:v>1.7000000000000001E-2</c:v>
                </c:pt>
                <c:pt idx="4109">
                  <c:v>1.6899999999999998E-2</c:v>
                </c:pt>
                <c:pt idx="4110">
                  <c:v>1.6899999999999998E-2</c:v>
                </c:pt>
                <c:pt idx="4111">
                  <c:v>1.6899999999999998E-2</c:v>
                </c:pt>
                <c:pt idx="4112">
                  <c:v>1.6799999999999999E-2</c:v>
                </c:pt>
                <c:pt idx="4113">
                  <c:v>1.6799999999999999E-2</c:v>
                </c:pt>
                <c:pt idx="4114">
                  <c:v>1.67E-2</c:v>
                </c:pt>
                <c:pt idx="4115">
                  <c:v>1.67E-2</c:v>
                </c:pt>
                <c:pt idx="4116">
                  <c:v>1.67E-2</c:v>
                </c:pt>
                <c:pt idx="4117">
                  <c:v>1.67E-2</c:v>
                </c:pt>
                <c:pt idx="4118">
                  <c:v>1.67E-2</c:v>
                </c:pt>
                <c:pt idx="4119">
                  <c:v>1.6799999999999999E-2</c:v>
                </c:pt>
                <c:pt idx="4120">
                  <c:v>1.6799999999999999E-2</c:v>
                </c:pt>
                <c:pt idx="4121">
                  <c:v>1.7000000000000001E-2</c:v>
                </c:pt>
                <c:pt idx="4122">
                  <c:v>1.7100000000000001E-2</c:v>
                </c:pt>
                <c:pt idx="4123">
                  <c:v>1.72E-2</c:v>
                </c:pt>
                <c:pt idx="4124">
                  <c:v>1.72E-2</c:v>
                </c:pt>
                <c:pt idx="4125">
                  <c:v>1.7299999999999999E-2</c:v>
                </c:pt>
                <c:pt idx="4126">
                  <c:v>1.7299999999999999E-2</c:v>
                </c:pt>
                <c:pt idx="4127">
                  <c:v>1.7299999999999999E-2</c:v>
                </c:pt>
                <c:pt idx="4128">
                  <c:v>1.72E-2</c:v>
                </c:pt>
                <c:pt idx="4129">
                  <c:v>1.72E-2</c:v>
                </c:pt>
                <c:pt idx="4130">
                  <c:v>1.7100000000000001E-2</c:v>
                </c:pt>
                <c:pt idx="4131">
                  <c:v>1.7100000000000001E-2</c:v>
                </c:pt>
                <c:pt idx="4132">
                  <c:v>1.7100000000000001E-2</c:v>
                </c:pt>
                <c:pt idx="4133">
                  <c:v>1.7100000000000001E-2</c:v>
                </c:pt>
                <c:pt idx="4134">
                  <c:v>1.7000000000000001E-2</c:v>
                </c:pt>
                <c:pt idx="4135">
                  <c:v>1.7000000000000001E-2</c:v>
                </c:pt>
                <c:pt idx="4136">
                  <c:v>1.7000000000000001E-2</c:v>
                </c:pt>
                <c:pt idx="4137">
                  <c:v>1.7100000000000001E-2</c:v>
                </c:pt>
                <c:pt idx="4138">
                  <c:v>1.7100000000000001E-2</c:v>
                </c:pt>
                <c:pt idx="4139">
                  <c:v>1.7100000000000001E-2</c:v>
                </c:pt>
                <c:pt idx="4140">
                  <c:v>1.72E-2</c:v>
                </c:pt>
                <c:pt idx="4141">
                  <c:v>1.72E-2</c:v>
                </c:pt>
                <c:pt idx="4142">
                  <c:v>1.7299999999999999E-2</c:v>
                </c:pt>
                <c:pt idx="4143">
                  <c:v>1.7299999999999999E-2</c:v>
                </c:pt>
                <c:pt idx="4144">
                  <c:v>1.7299999999999999E-2</c:v>
                </c:pt>
                <c:pt idx="4145">
                  <c:v>1.72E-2</c:v>
                </c:pt>
                <c:pt idx="4146">
                  <c:v>1.72E-2</c:v>
                </c:pt>
                <c:pt idx="4147">
                  <c:v>1.7100000000000001E-2</c:v>
                </c:pt>
                <c:pt idx="4148">
                  <c:v>1.7000000000000001E-2</c:v>
                </c:pt>
                <c:pt idx="4149">
                  <c:v>1.6899999999999998E-2</c:v>
                </c:pt>
                <c:pt idx="4150">
                  <c:v>1.6799999999999999E-2</c:v>
                </c:pt>
                <c:pt idx="4151">
                  <c:v>1.67E-2</c:v>
                </c:pt>
                <c:pt idx="4152">
                  <c:v>1.67E-2</c:v>
                </c:pt>
                <c:pt idx="4153">
                  <c:v>1.67E-2</c:v>
                </c:pt>
                <c:pt idx="4154">
                  <c:v>1.67E-2</c:v>
                </c:pt>
                <c:pt idx="4155">
                  <c:v>1.67E-2</c:v>
                </c:pt>
                <c:pt idx="4156">
                  <c:v>1.67E-2</c:v>
                </c:pt>
                <c:pt idx="4157">
                  <c:v>1.67E-2</c:v>
                </c:pt>
                <c:pt idx="4158">
                  <c:v>1.6799999999999999E-2</c:v>
                </c:pt>
                <c:pt idx="4159">
                  <c:v>1.6799999999999999E-2</c:v>
                </c:pt>
                <c:pt idx="4160">
                  <c:v>1.6899999999999998E-2</c:v>
                </c:pt>
                <c:pt idx="4161">
                  <c:v>1.6899999999999998E-2</c:v>
                </c:pt>
                <c:pt idx="4162">
                  <c:v>1.7000000000000001E-2</c:v>
                </c:pt>
                <c:pt idx="4163">
                  <c:v>1.7100000000000001E-2</c:v>
                </c:pt>
                <c:pt idx="4164">
                  <c:v>1.72E-2</c:v>
                </c:pt>
                <c:pt idx="4165">
                  <c:v>1.7299999999999999E-2</c:v>
                </c:pt>
                <c:pt idx="4166">
                  <c:v>1.7299999999999999E-2</c:v>
                </c:pt>
                <c:pt idx="4167">
                  <c:v>1.7399999999999999E-2</c:v>
                </c:pt>
                <c:pt idx="4168">
                  <c:v>1.7500000000000002E-2</c:v>
                </c:pt>
                <c:pt idx="4169">
                  <c:v>1.7500000000000002E-2</c:v>
                </c:pt>
                <c:pt idx="4170">
                  <c:v>1.7500000000000002E-2</c:v>
                </c:pt>
                <c:pt idx="4171">
                  <c:v>1.7500000000000002E-2</c:v>
                </c:pt>
                <c:pt idx="4172">
                  <c:v>1.7500000000000002E-2</c:v>
                </c:pt>
                <c:pt idx="4173">
                  <c:v>1.7399999999999999E-2</c:v>
                </c:pt>
                <c:pt idx="4174">
                  <c:v>1.7399999999999999E-2</c:v>
                </c:pt>
                <c:pt idx="4175">
                  <c:v>1.7399999999999999E-2</c:v>
                </c:pt>
                <c:pt idx="4176">
                  <c:v>1.7399999999999999E-2</c:v>
                </c:pt>
                <c:pt idx="4177">
                  <c:v>1.7399999999999999E-2</c:v>
                </c:pt>
                <c:pt idx="4178">
                  <c:v>1.7500000000000002E-2</c:v>
                </c:pt>
                <c:pt idx="4179">
                  <c:v>1.7500000000000002E-2</c:v>
                </c:pt>
                <c:pt idx="4180">
                  <c:v>1.7600000000000001E-2</c:v>
                </c:pt>
                <c:pt idx="4181">
                  <c:v>1.7600000000000001E-2</c:v>
                </c:pt>
                <c:pt idx="4182">
                  <c:v>1.77E-2</c:v>
                </c:pt>
                <c:pt idx="4183">
                  <c:v>1.77E-2</c:v>
                </c:pt>
                <c:pt idx="4184">
                  <c:v>1.78E-2</c:v>
                </c:pt>
                <c:pt idx="4185">
                  <c:v>1.7899999999999999E-2</c:v>
                </c:pt>
                <c:pt idx="4186">
                  <c:v>1.7899999999999999E-2</c:v>
                </c:pt>
                <c:pt idx="4187">
                  <c:v>1.7999999999999999E-2</c:v>
                </c:pt>
                <c:pt idx="4188">
                  <c:v>1.7999999999999999E-2</c:v>
                </c:pt>
                <c:pt idx="4189">
                  <c:v>1.8100000000000002E-2</c:v>
                </c:pt>
                <c:pt idx="4190">
                  <c:v>1.8100000000000002E-2</c:v>
                </c:pt>
                <c:pt idx="4191">
                  <c:v>1.8200000000000001E-2</c:v>
                </c:pt>
                <c:pt idx="4192">
                  <c:v>1.8200000000000001E-2</c:v>
                </c:pt>
                <c:pt idx="4193">
                  <c:v>1.83E-2</c:v>
                </c:pt>
                <c:pt idx="4194">
                  <c:v>1.84E-2</c:v>
                </c:pt>
                <c:pt idx="4195">
                  <c:v>1.84E-2</c:v>
                </c:pt>
                <c:pt idx="4196">
                  <c:v>1.8499999999999999E-2</c:v>
                </c:pt>
                <c:pt idx="4197">
                  <c:v>1.8499999999999999E-2</c:v>
                </c:pt>
                <c:pt idx="4198">
                  <c:v>1.8599999999999998E-2</c:v>
                </c:pt>
                <c:pt idx="4199">
                  <c:v>1.8599999999999998E-2</c:v>
                </c:pt>
                <c:pt idx="4200">
                  <c:v>1.8700000000000001E-2</c:v>
                </c:pt>
                <c:pt idx="4201">
                  <c:v>1.8700000000000001E-2</c:v>
                </c:pt>
                <c:pt idx="4202">
                  <c:v>1.8700000000000001E-2</c:v>
                </c:pt>
                <c:pt idx="4203">
                  <c:v>1.8800000000000001E-2</c:v>
                </c:pt>
                <c:pt idx="4204">
                  <c:v>1.8800000000000001E-2</c:v>
                </c:pt>
                <c:pt idx="4205">
                  <c:v>1.89E-2</c:v>
                </c:pt>
                <c:pt idx="4206">
                  <c:v>1.89E-2</c:v>
                </c:pt>
                <c:pt idx="4207">
                  <c:v>1.9E-2</c:v>
                </c:pt>
                <c:pt idx="4208">
                  <c:v>1.9E-2</c:v>
                </c:pt>
                <c:pt idx="4209">
                  <c:v>1.9099999999999999E-2</c:v>
                </c:pt>
                <c:pt idx="4210">
                  <c:v>1.9199999999999998E-2</c:v>
                </c:pt>
                <c:pt idx="4211">
                  <c:v>1.9199999999999998E-2</c:v>
                </c:pt>
                <c:pt idx="4212">
                  <c:v>1.9300000000000001E-2</c:v>
                </c:pt>
                <c:pt idx="4213">
                  <c:v>1.9400000000000001E-2</c:v>
                </c:pt>
                <c:pt idx="4214">
                  <c:v>1.95E-2</c:v>
                </c:pt>
                <c:pt idx="4215">
                  <c:v>1.9599999999999999E-2</c:v>
                </c:pt>
                <c:pt idx="4216">
                  <c:v>1.9699999999999999E-2</c:v>
                </c:pt>
                <c:pt idx="4217">
                  <c:v>1.9800000000000002E-2</c:v>
                </c:pt>
                <c:pt idx="4218">
                  <c:v>1.9900000000000001E-2</c:v>
                </c:pt>
                <c:pt idx="4219">
                  <c:v>1.9900000000000001E-2</c:v>
                </c:pt>
                <c:pt idx="4220">
                  <c:v>0.02</c:v>
                </c:pt>
                <c:pt idx="4221">
                  <c:v>2.01E-2</c:v>
                </c:pt>
                <c:pt idx="4222">
                  <c:v>2.0199999999999999E-2</c:v>
                </c:pt>
                <c:pt idx="4223">
                  <c:v>2.0299999999999999E-2</c:v>
                </c:pt>
                <c:pt idx="4224">
                  <c:v>2.0400000000000001E-2</c:v>
                </c:pt>
                <c:pt idx="4225">
                  <c:v>2.06E-2</c:v>
                </c:pt>
                <c:pt idx="4226">
                  <c:v>2.07E-2</c:v>
                </c:pt>
                <c:pt idx="4227">
                  <c:v>2.0799999999999999E-2</c:v>
                </c:pt>
                <c:pt idx="4228">
                  <c:v>2.07E-2</c:v>
                </c:pt>
                <c:pt idx="4229">
                  <c:v>2.06E-2</c:v>
                </c:pt>
                <c:pt idx="4230">
                  <c:v>2.0400000000000001E-2</c:v>
                </c:pt>
                <c:pt idx="4231">
                  <c:v>2.0299999999999999E-2</c:v>
                </c:pt>
                <c:pt idx="4232">
                  <c:v>2.0199999999999999E-2</c:v>
                </c:pt>
                <c:pt idx="4233">
                  <c:v>2.0199999999999999E-2</c:v>
                </c:pt>
                <c:pt idx="4234">
                  <c:v>2.0199999999999999E-2</c:v>
                </c:pt>
                <c:pt idx="4235">
                  <c:v>2.0199999999999999E-2</c:v>
                </c:pt>
                <c:pt idx="4236">
                  <c:v>2.0199999999999999E-2</c:v>
                </c:pt>
                <c:pt idx="4237">
                  <c:v>2.0299999999999999E-2</c:v>
                </c:pt>
                <c:pt idx="4238">
                  <c:v>2.0299999999999999E-2</c:v>
                </c:pt>
                <c:pt idx="4239">
                  <c:v>2.0299999999999999E-2</c:v>
                </c:pt>
                <c:pt idx="4240">
                  <c:v>2.0400000000000001E-2</c:v>
                </c:pt>
                <c:pt idx="4241">
                  <c:v>2.0500000000000001E-2</c:v>
                </c:pt>
                <c:pt idx="4242">
                  <c:v>2.06E-2</c:v>
                </c:pt>
                <c:pt idx="4243">
                  <c:v>2.07E-2</c:v>
                </c:pt>
                <c:pt idx="4244">
                  <c:v>2.0799999999999999E-2</c:v>
                </c:pt>
                <c:pt idx="4245">
                  <c:v>2.0899999999999998E-2</c:v>
                </c:pt>
                <c:pt idx="4246">
                  <c:v>2.0899999999999998E-2</c:v>
                </c:pt>
                <c:pt idx="4247">
                  <c:v>2.0899999999999998E-2</c:v>
                </c:pt>
                <c:pt idx="4248">
                  <c:v>2.0899999999999998E-2</c:v>
                </c:pt>
                <c:pt idx="4249">
                  <c:v>2.0899999999999998E-2</c:v>
                </c:pt>
                <c:pt idx="4250">
                  <c:v>2.0799999999999999E-2</c:v>
                </c:pt>
                <c:pt idx="4251">
                  <c:v>2.0799999999999999E-2</c:v>
                </c:pt>
                <c:pt idx="4252">
                  <c:v>2.0799999999999999E-2</c:v>
                </c:pt>
                <c:pt idx="4253">
                  <c:v>2.0799999999999999E-2</c:v>
                </c:pt>
                <c:pt idx="4254">
                  <c:v>2.0799999999999999E-2</c:v>
                </c:pt>
                <c:pt idx="4255">
                  <c:v>2.0899999999999998E-2</c:v>
                </c:pt>
                <c:pt idx="4256">
                  <c:v>2.0899999999999998E-2</c:v>
                </c:pt>
                <c:pt idx="4257">
                  <c:v>2.1000000000000001E-2</c:v>
                </c:pt>
                <c:pt idx="4258">
                  <c:v>2.1100000000000001E-2</c:v>
                </c:pt>
                <c:pt idx="4259">
                  <c:v>2.12E-2</c:v>
                </c:pt>
                <c:pt idx="4260">
                  <c:v>2.1299999999999999E-2</c:v>
                </c:pt>
                <c:pt idx="4261">
                  <c:v>2.1399999999999999E-2</c:v>
                </c:pt>
                <c:pt idx="4262">
                  <c:v>2.1499999999999998E-2</c:v>
                </c:pt>
                <c:pt idx="4263">
                  <c:v>2.1700000000000001E-2</c:v>
                </c:pt>
                <c:pt idx="4264">
                  <c:v>2.18E-2</c:v>
                </c:pt>
                <c:pt idx="4265">
                  <c:v>2.1899999999999999E-2</c:v>
                </c:pt>
                <c:pt idx="4266">
                  <c:v>2.2100000000000002E-2</c:v>
                </c:pt>
                <c:pt idx="4267">
                  <c:v>2.23E-2</c:v>
                </c:pt>
                <c:pt idx="4268">
                  <c:v>2.24E-2</c:v>
                </c:pt>
                <c:pt idx="4269">
                  <c:v>2.2599999999999999E-2</c:v>
                </c:pt>
                <c:pt idx="4270">
                  <c:v>2.2800000000000001E-2</c:v>
                </c:pt>
                <c:pt idx="4271">
                  <c:v>2.3E-2</c:v>
                </c:pt>
                <c:pt idx="4272">
                  <c:v>2.3199999999999998E-2</c:v>
                </c:pt>
                <c:pt idx="4273">
                  <c:v>2.3400000000000001E-2</c:v>
                </c:pt>
                <c:pt idx="4274">
                  <c:v>2.35E-2</c:v>
                </c:pt>
                <c:pt idx="4275">
                  <c:v>2.3699999999999999E-2</c:v>
                </c:pt>
                <c:pt idx="4276">
                  <c:v>2.3900000000000001E-2</c:v>
                </c:pt>
                <c:pt idx="4277">
                  <c:v>2.4199999999999999E-2</c:v>
                </c:pt>
                <c:pt idx="4278">
                  <c:v>2.4500000000000001E-2</c:v>
                </c:pt>
                <c:pt idx="4279">
                  <c:v>2.4799999999999999E-2</c:v>
                </c:pt>
                <c:pt idx="4280">
                  <c:v>2.5100000000000001E-2</c:v>
                </c:pt>
                <c:pt idx="4281">
                  <c:v>2.5600000000000001E-2</c:v>
                </c:pt>
                <c:pt idx="4282">
                  <c:v>2.5999999999999999E-2</c:v>
                </c:pt>
                <c:pt idx="4283">
                  <c:v>2.6499999999999999E-2</c:v>
                </c:pt>
                <c:pt idx="4284">
                  <c:v>2.7E-2</c:v>
                </c:pt>
                <c:pt idx="4285">
                  <c:v>2.75E-2</c:v>
                </c:pt>
                <c:pt idx="4286">
                  <c:v>2.8000000000000001E-2</c:v>
                </c:pt>
                <c:pt idx="4287">
                  <c:v>2.8500000000000001E-2</c:v>
                </c:pt>
                <c:pt idx="4288">
                  <c:v>2.9000000000000001E-2</c:v>
                </c:pt>
                <c:pt idx="4289">
                  <c:v>2.9399999999999999E-2</c:v>
                </c:pt>
                <c:pt idx="4290">
                  <c:v>2.9899999999999999E-2</c:v>
                </c:pt>
                <c:pt idx="4291">
                  <c:v>3.0300000000000001E-2</c:v>
                </c:pt>
                <c:pt idx="4292">
                  <c:v>3.0700000000000002E-2</c:v>
                </c:pt>
                <c:pt idx="4293">
                  <c:v>3.1099999999999999E-2</c:v>
                </c:pt>
                <c:pt idx="4294">
                  <c:v>3.15E-2</c:v>
                </c:pt>
                <c:pt idx="4295">
                  <c:v>3.1800000000000002E-2</c:v>
                </c:pt>
                <c:pt idx="4296">
                  <c:v>3.2199999999999999E-2</c:v>
                </c:pt>
                <c:pt idx="4297">
                  <c:v>3.2399999999999998E-2</c:v>
                </c:pt>
                <c:pt idx="4298">
                  <c:v>3.2500000000000001E-2</c:v>
                </c:pt>
                <c:pt idx="4299">
                  <c:v>3.2399999999999998E-2</c:v>
                </c:pt>
                <c:pt idx="4300">
                  <c:v>3.2000000000000001E-2</c:v>
                </c:pt>
                <c:pt idx="4301">
                  <c:v>3.15E-2</c:v>
                </c:pt>
                <c:pt idx="4302">
                  <c:v>3.1E-2</c:v>
                </c:pt>
                <c:pt idx="4303">
                  <c:v>3.0599999999999999E-2</c:v>
                </c:pt>
                <c:pt idx="4304">
                  <c:v>3.04E-2</c:v>
                </c:pt>
                <c:pt idx="4305">
                  <c:v>3.0300000000000001E-2</c:v>
                </c:pt>
                <c:pt idx="4306">
                  <c:v>3.0300000000000001E-2</c:v>
                </c:pt>
                <c:pt idx="4307">
                  <c:v>3.0200000000000001E-2</c:v>
                </c:pt>
                <c:pt idx="4308">
                  <c:v>3.0200000000000001E-2</c:v>
                </c:pt>
                <c:pt idx="4309">
                  <c:v>3.0200000000000001E-2</c:v>
                </c:pt>
                <c:pt idx="4310">
                  <c:v>3.0200000000000001E-2</c:v>
                </c:pt>
                <c:pt idx="4311">
                  <c:v>3.0099999999999998E-2</c:v>
                </c:pt>
                <c:pt idx="4312">
                  <c:v>3.0099999999999998E-2</c:v>
                </c:pt>
                <c:pt idx="4313">
                  <c:v>3.0200000000000001E-2</c:v>
                </c:pt>
                <c:pt idx="4314">
                  <c:v>3.0200000000000001E-2</c:v>
                </c:pt>
                <c:pt idx="4315">
                  <c:v>3.04E-2</c:v>
                </c:pt>
                <c:pt idx="4316">
                  <c:v>3.0499999999999999E-2</c:v>
                </c:pt>
                <c:pt idx="4317">
                  <c:v>3.0700000000000002E-2</c:v>
                </c:pt>
                <c:pt idx="4318">
                  <c:v>3.09E-2</c:v>
                </c:pt>
                <c:pt idx="4319">
                  <c:v>3.1E-2</c:v>
                </c:pt>
                <c:pt idx="4320">
                  <c:v>3.1300000000000001E-2</c:v>
                </c:pt>
                <c:pt idx="4321">
                  <c:v>3.15E-2</c:v>
                </c:pt>
                <c:pt idx="4322">
                  <c:v>3.1800000000000002E-2</c:v>
                </c:pt>
                <c:pt idx="4323">
                  <c:v>3.2000000000000001E-2</c:v>
                </c:pt>
                <c:pt idx="4324">
                  <c:v>3.2300000000000002E-2</c:v>
                </c:pt>
                <c:pt idx="4325">
                  <c:v>3.2599999999999997E-2</c:v>
                </c:pt>
                <c:pt idx="4326">
                  <c:v>3.3000000000000002E-2</c:v>
                </c:pt>
                <c:pt idx="4327">
                  <c:v>3.3399999999999999E-2</c:v>
                </c:pt>
                <c:pt idx="4328">
                  <c:v>3.3799999999999997E-2</c:v>
                </c:pt>
                <c:pt idx="4329">
                  <c:v>3.4200000000000001E-2</c:v>
                </c:pt>
                <c:pt idx="4330">
                  <c:v>3.4700000000000002E-2</c:v>
                </c:pt>
                <c:pt idx="4331">
                  <c:v>3.5200000000000002E-2</c:v>
                </c:pt>
                <c:pt idx="4332">
                  <c:v>3.5799999999999998E-2</c:v>
                </c:pt>
                <c:pt idx="4333">
                  <c:v>3.6400000000000002E-2</c:v>
                </c:pt>
                <c:pt idx="4334">
                  <c:v>3.6999999999999998E-2</c:v>
                </c:pt>
                <c:pt idx="4335">
                  <c:v>3.7600000000000001E-2</c:v>
                </c:pt>
                <c:pt idx="4336">
                  <c:v>3.8300000000000001E-2</c:v>
                </c:pt>
                <c:pt idx="4337">
                  <c:v>3.9E-2</c:v>
                </c:pt>
                <c:pt idx="4338">
                  <c:v>3.9699999999999999E-2</c:v>
                </c:pt>
                <c:pt idx="4339">
                  <c:v>4.0399999999999998E-2</c:v>
                </c:pt>
                <c:pt idx="4340">
                  <c:v>4.1200000000000001E-2</c:v>
                </c:pt>
                <c:pt idx="4341">
                  <c:v>4.19E-2</c:v>
                </c:pt>
                <c:pt idx="4342">
                  <c:v>4.2700000000000002E-2</c:v>
                </c:pt>
                <c:pt idx="4343">
                  <c:v>4.3499999999999997E-2</c:v>
                </c:pt>
                <c:pt idx="4344">
                  <c:v>4.4200000000000003E-2</c:v>
                </c:pt>
                <c:pt idx="4345">
                  <c:v>4.4999999999999998E-2</c:v>
                </c:pt>
                <c:pt idx="4346">
                  <c:v>4.5900000000000003E-2</c:v>
                </c:pt>
                <c:pt idx="4347">
                  <c:v>4.6600000000000003E-2</c:v>
                </c:pt>
                <c:pt idx="4348">
                  <c:v>4.7399999999999998E-2</c:v>
                </c:pt>
                <c:pt idx="4349">
                  <c:v>4.8000000000000001E-2</c:v>
                </c:pt>
                <c:pt idx="4350">
                  <c:v>4.8599999999999997E-2</c:v>
                </c:pt>
                <c:pt idx="4351">
                  <c:v>4.9200000000000001E-2</c:v>
                </c:pt>
                <c:pt idx="4352">
                  <c:v>4.9700000000000001E-2</c:v>
                </c:pt>
                <c:pt idx="4353">
                  <c:v>5.0200000000000002E-2</c:v>
                </c:pt>
                <c:pt idx="4354">
                  <c:v>5.0700000000000002E-2</c:v>
                </c:pt>
                <c:pt idx="4355">
                  <c:v>5.11E-2</c:v>
                </c:pt>
                <c:pt idx="4356">
                  <c:v>5.16E-2</c:v>
                </c:pt>
                <c:pt idx="4357">
                  <c:v>5.1999999999999998E-2</c:v>
                </c:pt>
                <c:pt idx="4358">
                  <c:v>5.2400000000000002E-2</c:v>
                </c:pt>
                <c:pt idx="4359">
                  <c:v>5.28E-2</c:v>
                </c:pt>
                <c:pt idx="4360">
                  <c:v>5.3100000000000001E-2</c:v>
                </c:pt>
                <c:pt idx="4361">
                  <c:v>5.3499999999999999E-2</c:v>
                </c:pt>
                <c:pt idx="4362">
                  <c:v>5.3800000000000001E-2</c:v>
                </c:pt>
                <c:pt idx="4363">
                  <c:v>5.3999999999999999E-2</c:v>
                </c:pt>
                <c:pt idx="4364">
                  <c:v>5.4100000000000002E-2</c:v>
                </c:pt>
                <c:pt idx="4365">
                  <c:v>5.4199999999999998E-2</c:v>
                </c:pt>
                <c:pt idx="4366">
                  <c:v>5.4300000000000001E-2</c:v>
                </c:pt>
                <c:pt idx="4367">
                  <c:v>5.4300000000000001E-2</c:v>
                </c:pt>
                <c:pt idx="4368">
                  <c:v>5.4399999999999997E-2</c:v>
                </c:pt>
                <c:pt idx="4369">
                  <c:v>5.45E-2</c:v>
                </c:pt>
                <c:pt idx="4370">
                  <c:v>5.4600000000000003E-2</c:v>
                </c:pt>
                <c:pt idx="4371">
                  <c:v>5.4800000000000001E-2</c:v>
                </c:pt>
                <c:pt idx="4372">
                  <c:v>5.5E-2</c:v>
                </c:pt>
                <c:pt idx="4373">
                  <c:v>5.5100000000000003E-2</c:v>
                </c:pt>
                <c:pt idx="4374">
                  <c:v>5.5300000000000002E-2</c:v>
                </c:pt>
                <c:pt idx="4375">
                  <c:v>5.5500000000000001E-2</c:v>
                </c:pt>
                <c:pt idx="4376">
                  <c:v>5.57E-2</c:v>
                </c:pt>
                <c:pt idx="4377">
                  <c:v>5.5899999999999998E-2</c:v>
                </c:pt>
                <c:pt idx="4378">
                  <c:v>5.62E-2</c:v>
                </c:pt>
                <c:pt idx="4379">
                  <c:v>5.6500000000000002E-2</c:v>
                </c:pt>
                <c:pt idx="4380">
                  <c:v>5.67E-2</c:v>
                </c:pt>
                <c:pt idx="4381">
                  <c:v>5.6800000000000003E-2</c:v>
                </c:pt>
                <c:pt idx="4382">
                  <c:v>5.6599999999999998E-2</c:v>
                </c:pt>
                <c:pt idx="4383">
                  <c:v>5.62E-2</c:v>
                </c:pt>
                <c:pt idx="4384">
                  <c:v>5.57E-2</c:v>
                </c:pt>
                <c:pt idx="4385">
                  <c:v>5.5100000000000003E-2</c:v>
                </c:pt>
                <c:pt idx="4386">
                  <c:v>5.4699999999999999E-2</c:v>
                </c:pt>
                <c:pt idx="4387">
                  <c:v>5.45E-2</c:v>
                </c:pt>
                <c:pt idx="4388">
                  <c:v>5.4300000000000001E-2</c:v>
                </c:pt>
                <c:pt idx="4389">
                  <c:v>5.4100000000000002E-2</c:v>
                </c:pt>
                <c:pt idx="4390">
                  <c:v>5.3900000000000003E-2</c:v>
                </c:pt>
                <c:pt idx="4391">
                  <c:v>5.3499999999999999E-2</c:v>
                </c:pt>
                <c:pt idx="4392">
                  <c:v>5.3199999999999997E-2</c:v>
                </c:pt>
                <c:pt idx="4393">
                  <c:v>5.28E-2</c:v>
                </c:pt>
                <c:pt idx="4394">
                  <c:v>5.2499999999999998E-2</c:v>
                </c:pt>
                <c:pt idx="4395">
                  <c:v>5.2200000000000003E-2</c:v>
                </c:pt>
                <c:pt idx="4396">
                  <c:v>5.21E-2</c:v>
                </c:pt>
                <c:pt idx="4397">
                  <c:v>5.1900000000000002E-2</c:v>
                </c:pt>
                <c:pt idx="4398">
                  <c:v>5.1799999999999999E-2</c:v>
                </c:pt>
                <c:pt idx="4399">
                  <c:v>5.16E-2</c:v>
                </c:pt>
                <c:pt idx="4400">
                  <c:v>5.1400000000000001E-2</c:v>
                </c:pt>
                <c:pt idx="4401">
                  <c:v>5.1299999999999998E-2</c:v>
                </c:pt>
                <c:pt idx="4402">
                  <c:v>5.0999999999999997E-2</c:v>
                </c:pt>
                <c:pt idx="4403">
                  <c:v>5.0799999999999998E-2</c:v>
                </c:pt>
                <c:pt idx="4404">
                  <c:v>5.0500000000000003E-2</c:v>
                </c:pt>
                <c:pt idx="4405">
                  <c:v>5.0200000000000002E-2</c:v>
                </c:pt>
                <c:pt idx="4406">
                  <c:v>4.9799999999999997E-2</c:v>
                </c:pt>
                <c:pt idx="4407">
                  <c:v>4.9399999999999999E-2</c:v>
                </c:pt>
                <c:pt idx="4408">
                  <c:v>4.9000000000000002E-2</c:v>
                </c:pt>
                <c:pt idx="4409">
                  <c:v>4.87E-2</c:v>
                </c:pt>
                <c:pt idx="4410">
                  <c:v>4.8300000000000003E-2</c:v>
                </c:pt>
                <c:pt idx="4411">
                  <c:v>4.8099999999999997E-2</c:v>
                </c:pt>
                <c:pt idx="4412">
                  <c:v>4.7800000000000002E-2</c:v>
                </c:pt>
                <c:pt idx="4413">
                  <c:v>4.7399999999999998E-2</c:v>
                </c:pt>
                <c:pt idx="4414">
                  <c:v>4.7E-2</c:v>
                </c:pt>
                <c:pt idx="4415">
                  <c:v>4.6199999999999998E-2</c:v>
                </c:pt>
                <c:pt idx="4416">
                  <c:v>4.5199999999999997E-2</c:v>
                </c:pt>
                <c:pt idx="4417">
                  <c:v>4.3999999999999997E-2</c:v>
                </c:pt>
                <c:pt idx="4418">
                  <c:v>4.2700000000000002E-2</c:v>
                </c:pt>
                <c:pt idx="4419">
                  <c:v>4.1500000000000002E-2</c:v>
                </c:pt>
                <c:pt idx="4420">
                  <c:v>4.0500000000000001E-2</c:v>
                </c:pt>
                <c:pt idx="4421">
                  <c:v>3.9699999999999999E-2</c:v>
                </c:pt>
                <c:pt idx="4422">
                  <c:v>3.9100000000000003E-2</c:v>
                </c:pt>
                <c:pt idx="4423">
                  <c:v>3.85E-2</c:v>
                </c:pt>
                <c:pt idx="4424">
                  <c:v>3.7900000000000003E-2</c:v>
                </c:pt>
                <c:pt idx="4425">
                  <c:v>3.73E-2</c:v>
                </c:pt>
                <c:pt idx="4426">
                  <c:v>3.6600000000000001E-2</c:v>
                </c:pt>
                <c:pt idx="4427">
                  <c:v>3.5999999999999997E-2</c:v>
                </c:pt>
                <c:pt idx="4428">
                  <c:v>3.5200000000000002E-2</c:v>
                </c:pt>
                <c:pt idx="4429">
                  <c:v>3.4500000000000003E-2</c:v>
                </c:pt>
                <c:pt idx="4430">
                  <c:v>3.3799999999999997E-2</c:v>
                </c:pt>
                <c:pt idx="4431">
                  <c:v>3.3000000000000002E-2</c:v>
                </c:pt>
                <c:pt idx="4432">
                  <c:v>3.2300000000000002E-2</c:v>
                </c:pt>
                <c:pt idx="4433">
                  <c:v>3.1600000000000003E-2</c:v>
                </c:pt>
                <c:pt idx="4434">
                  <c:v>3.09E-2</c:v>
                </c:pt>
                <c:pt idx="4435">
                  <c:v>3.0300000000000001E-2</c:v>
                </c:pt>
                <c:pt idx="4436">
                  <c:v>2.9600000000000001E-2</c:v>
                </c:pt>
                <c:pt idx="4437">
                  <c:v>2.9000000000000001E-2</c:v>
                </c:pt>
                <c:pt idx="4438">
                  <c:v>2.8400000000000002E-2</c:v>
                </c:pt>
                <c:pt idx="4439">
                  <c:v>2.7900000000000001E-2</c:v>
                </c:pt>
                <c:pt idx="4440">
                  <c:v>2.75E-2</c:v>
                </c:pt>
                <c:pt idx="4441">
                  <c:v>2.7199999999999998E-2</c:v>
                </c:pt>
                <c:pt idx="4442">
                  <c:v>2.69E-2</c:v>
                </c:pt>
                <c:pt idx="4443">
                  <c:v>2.6599999999999999E-2</c:v>
                </c:pt>
                <c:pt idx="4444">
                  <c:v>2.63E-2</c:v>
                </c:pt>
                <c:pt idx="4445">
                  <c:v>2.5999999999999999E-2</c:v>
                </c:pt>
                <c:pt idx="4446">
                  <c:v>2.5499999999999998E-2</c:v>
                </c:pt>
                <c:pt idx="4447">
                  <c:v>2.5000000000000001E-2</c:v>
                </c:pt>
                <c:pt idx="4448">
                  <c:v>2.4400000000000002E-2</c:v>
                </c:pt>
                <c:pt idx="4449">
                  <c:v>2.3800000000000002E-2</c:v>
                </c:pt>
                <c:pt idx="4450">
                  <c:v>2.3099999999999999E-2</c:v>
                </c:pt>
                <c:pt idx="4451">
                  <c:v>2.2499999999999999E-2</c:v>
                </c:pt>
                <c:pt idx="4452">
                  <c:v>2.18E-2</c:v>
                </c:pt>
                <c:pt idx="4453">
                  <c:v>2.12E-2</c:v>
                </c:pt>
                <c:pt idx="4454">
                  <c:v>2.06E-2</c:v>
                </c:pt>
                <c:pt idx="4455">
                  <c:v>0.02</c:v>
                </c:pt>
                <c:pt idx="4456">
                  <c:v>1.9599999999999999E-2</c:v>
                </c:pt>
                <c:pt idx="4457">
                  <c:v>1.9300000000000001E-2</c:v>
                </c:pt>
                <c:pt idx="4458">
                  <c:v>1.9099999999999999E-2</c:v>
                </c:pt>
                <c:pt idx="4459">
                  <c:v>1.89E-2</c:v>
                </c:pt>
                <c:pt idx="4460">
                  <c:v>1.8800000000000001E-2</c:v>
                </c:pt>
                <c:pt idx="4461">
                  <c:v>1.8599999999999998E-2</c:v>
                </c:pt>
                <c:pt idx="4462">
                  <c:v>1.84E-2</c:v>
                </c:pt>
                <c:pt idx="4463">
                  <c:v>1.8100000000000002E-2</c:v>
                </c:pt>
                <c:pt idx="4464">
                  <c:v>1.7600000000000001E-2</c:v>
                </c:pt>
                <c:pt idx="4465">
                  <c:v>1.7100000000000001E-2</c:v>
                </c:pt>
                <c:pt idx="4466">
                  <c:v>1.67E-2</c:v>
                </c:pt>
                <c:pt idx="4467">
                  <c:v>1.6299999999999999E-2</c:v>
                </c:pt>
                <c:pt idx="4468">
                  <c:v>1.6E-2</c:v>
                </c:pt>
                <c:pt idx="4469">
                  <c:v>1.5800000000000002E-2</c:v>
                </c:pt>
                <c:pt idx="4470">
                  <c:v>1.5599999999999999E-2</c:v>
                </c:pt>
                <c:pt idx="4471">
                  <c:v>1.54E-2</c:v>
                </c:pt>
                <c:pt idx="4472">
                  <c:v>1.5299999999999999E-2</c:v>
                </c:pt>
                <c:pt idx="4473">
                  <c:v>1.52E-2</c:v>
                </c:pt>
                <c:pt idx="4474">
                  <c:v>1.4999999999999999E-2</c:v>
                </c:pt>
                <c:pt idx="4475">
                  <c:v>1.49E-2</c:v>
                </c:pt>
                <c:pt idx="4476">
                  <c:v>1.4800000000000001E-2</c:v>
                </c:pt>
                <c:pt idx="4477">
                  <c:v>1.47E-2</c:v>
                </c:pt>
                <c:pt idx="4478">
                  <c:v>1.46E-2</c:v>
                </c:pt>
                <c:pt idx="4479">
                  <c:v>1.4500000000000001E-2</c:v>
                </c:pt>
                <c:pt idx="4480">
                  <c:v>1.44E-2</c:v>
                </c:pt>
                <c:pt idx="4481">
                  <c:v>1.44E-2</c:v>
                </c:pt>
                <c:pt idx="4482">
                  <c:v>1.43E-2</c:v>
                </c:pt>
                <c:pt idx="4483">
                  <c:v>1.43E-2</c:v>
                </c:pt>
                <c:pt idx="4484">
                  <c:v>1.4200000000000001E-2</c:v>
                </c:pt>
                <c:pt idx="4485">
                  <c:v>1.41E-2</c:v>
                </c:pt>
                <c:pt idx="4486">
                  <c:v>1.3899999999999999E-2</c:v>
                </c:pt>
                <c:pt idx="4487">
                  <c:v>1.37E-2</c:v>
                </c:pt>
                <c:pt idx="4488">
                  <c:v>1.35E-2</c:v>
                </c:pt>
                <c:pt idx="4489">
                  <c:v>1.34E-2</c:v>
                </c:pt>
                <c:pt idx="4490">
                  <c:v>1.32E-2</c:v>
                </c:pt>
                <c:pt idx="4491">
                  <c:v>1.3100000000000001E-2</c:v>
                </c:pt>
                <c:pt idx="4492">
                  <c:v>1.2999999999999999E-2</c:v>
                </c:pt>
                <c:pt idx="4493">
                  <c:v>1.29E-2</c:v>
                </c:pt>
                <c:pt idx="4494">
                  <c:v>1.2800000000000001E-2</c:v>
                </c:pt>
                <c:pt idx="4495">
                  <c:v>1.2699999999999999E-2</c:v>
                </c:pt>
                <c:pt idx="4496">
                  <c:v>1.26E-2</c:v>
                </c:pt>
                <c:pt idx="4497">
                  <c:v>1.2500000000000001E-2</c:v>
                </c:pt>
                <c:pt idx="4498">
                  <c:v>1.2500000000000001E-2</c:v>
                </c:pt>
                <c:pt idx="4499">
                  <c:v>1.24E-2</c:v>
                </c:pt>
                <c:pt idx="4500">
                  <c:v>1.24E-2</c:v>
                </c:pt>
                <c:pt idx="4501">
                  <c:v>1.24E-2</c:v>
                </c:pt>
                <c:pt idx="4502">
                  <c:v>1.2500000000000001E-2</c:v>
                </c:pt>
                <c:pt idx="4503">
                  <c:v>1.2500000000000001E-2</c:v>
                </c:pt>
                <c:pt idx="4504">
                  <c:v>1.2500000000000001E-2</c:v>
                </c:pt>
                <c:pt idx="4505">
                  <c:v>1.2500000000000001E-2</c:v>
                </c:pt>
                <c:pt idx="4506">
                  <c:v>1.2500000000000001E-2</c:v>
                </c:pt>
                <c:pt idx="4507">
                  <c:v>1.26E-2</c:v>
                </c:pt>
                <c:pt idx="4508">
                  <c:v>1.2500000000000001E-2</c:v>
                </c:pt>
                <c:pt idx="4509">
                  <c:v>1.2500000000000001E-2</c:v>
                </c:pt>
                <c:pt idx="4510">
                  <c:v>1.2500000000000001E-2</c:v>
                </c:pt>
                <c:pt idx="4511">
                  <c:v>1.24E-2</c:v>
                </c:pt>
                <c:pt idx="4512">
                  <c:v>1.23E-2</c:v>
                </c:pt>
                <c:pt idx="4513">
                  <c:v>1.23E-2</c:v>
                </c:pt>
                <c:pt idx="4514">
                  <c:v>1.23E-2</c:v>
                </c:pt>
                <c:pt idx="4515">
                  <c:v>1.24E-2</c:v>
                </c:pt>
                <c:pt idx="4516">
                  <c:v>1.2500000000000001E-2</c:v>
                </c:pt>
                <c:pt idx="4517">
                  <c:v>1.26E-2</c:v>
                </c:pt>
                <c:pt idx="4518">
                  <c:v>1.2699999999999999E-2</c:v>
                </c:pt>
                <c:pt idx="4519">
                  <c:v>1.2800000000000001E-2</c:v>
                </c:pt>
                <c:pt idx="4520">
                  <c:v>1.2800000000000001E-2</c:v>
                </c:pt>
                <c:pt idx="4521">
                  <c:v>1.2800000000000001E-2</c:v>
                </c:pt>
                <c:pt idx="4522">
                  <c:v>1.2699999999999999E-2</c:v>
                </c:pt>
                <c:pt idx="4523">
                  <c:v>1.2500000000000001E-2</c:v>
                </c:pt>
                <c:pt idx="4524">
                  <c:v>1.2200000000000001E-2</c:v>
                </c:pt>
                <c:pt idx="4525">
                  <c:v>1.2E-2</c:v>
                </c:pt>
                <c:pt idx="4526">
                  <c:v>1.18E-2</c:v>
                </c:pt>
                <c:pt idx="4527">
                  <c:v>1.1599999999999999E-2</c:v>
                </c:pt>
                <c:pt idx="4528">
                  <c:v>1.15E-2</c:v>
                </c:pt>
                <c:pt idx="4529">
                  <c:v>1.14E-2</c:v>
                </c:pt>
                <c:pt idx="4530">
                  <c:v>1.1299999999999999E-2</c:v>
                </c:pt>
                <c:pt idx="4531">
                  <c:v>1.1299999999999999E-2</c:v>
                </c:pt>
                <c:pt idx="4532">
                  <c:v>1.12E-2</c:v>
                </c:pt>
                <c:pt idx="4533">
                  <c:v>1.12E-2</c:v>
                </c:pt>
                <c:pt idx="4534">
                  <c:v>1.12E-2</c:v>
                </c:pt>
                <c:pt idx="4535">
                  <c:v>1.11E-2</c:v>
                </c:pt>
                <c:pt idx="4536">
                  <c:v>1.11E-2</c:v>
                </c:pt>
                <c:pt idx="4537">
                  <c:v>1.0999999999999999E-2</c:v>
                </c:pt>
                <c:pt idx="4538">
                  <c:v>1.0999999999999999E-2</c:v>
                </c:pt>
                <c:pt idx="4539">
                  <c:v>1.0999999999999999E-2</c:v>
                </c:pt>
                <c:pt idx="4540">
                  <c:v>1.0999999999999999E-2</c:v>
                </c:pt>
                <c:pt idx="4541">
                  <c:v>1.0999999999999999E-2</c:v>
                </c:pt>
                <c:pt idx="4542">
                  <c:v>1.11E-2</c:v>
                </c:pt>
                <c:pt idx="4543">
                  <c:v>1.11E-2</c:v>
                </c:pt>
                <c:pt idx="4544">
                  <c:v>1.12E-2</c:v>
                </c:pt>
                <c:pt idx="4545">
                  <c:v>1.12E-2</c:v>
                </c:pt>
                <c:pt idx="4546">
                  <c:v>1.12E-2</c:v>
                </c:pt>
                <c:pt idx="4547">
                  <c:v>1.12E-2</c:v>
                </c:pt>
                <c:pt idx="4548">
                  <c:v>1.11E-2</c:v>
                </c:pt>
                <c:pt idx="4549">
                  <c:v>1.0999999999999999E-2</c:v>
                </c:pt>
                <c:pt idx="4550">
                  <c:v>1.09E-2</c:v>
                </c:pt>
                <c:pt idx="4551">
                  <c:v>1.0800000000000001E-2</c:v>
                </c:pt>
                <c:pt idx="4552">
                  <c:v>1.0699999999999999E-2</c:v>
                </c:pt>
                <c:pt idx="4553">
                  <c:v>1.0699999999999999E-2</c:v>
                </c:pt>
                <c:pt idx="4554">
                  <c:v>1.0699999999999999E-2</c:v>
                </c:pt>
                <c:pt idx="4555">
                  <c:v>1.0699999999999999E-2</c:v>
                </c:pt>
                <c:pt idx="4556">
                  <c:v>1.0800000000000001E-2</c:v>
                </c:pt>
                <c:pt idx="4557">
                  <c:v>1.0800000000000001E-2</c:v>
                </c:pt>
                <c:pt idx="4558">
                  <c:v>1.0699999999999999E-2</c:v>
                </c:pt>
                <c:pt idx="4559">
                  <c:v>1.06E-2</c:v>
                </c:pt>
                <c:pt idx="4560">
                  <c:v>1.0500000000000001E-2</c:v>
                </c:pt>
                <c:pt idx="4561">
                  <c:v>1.04E-2</c:v>
                </c:pt>
                <c:pt idx="4562">
                  <c:v>1.03E-2</c:v>
                </c:pt>
                <c:pt idx="4563">
                  <c:v>1.0200000000000001E-2</c:v>
                </c:pt>
                <c:pt idx="4564">
                  <c:v>1.01E-2</c:v>
                </c:pt>
                <c:pt idx="4565">
                  <c:v>0.01</c:v>
                </c:pt>
                <c:pt idx="4566">
                  <c:v>0.01</c:v>
                </c:pt>
                <c:pt idx="4567">
                  <c:v>9.9699999999999997E-3</c:v>
                </c:pt>
                <c:pt idx="4568">
                  <c:v>9.9399999999999992E-3</c:v>
                </c:pt>
                <c:pt idx="4569">
                  <c:v>9.9000000000000008E-3</c:v>
                </c:pt>
                <c:pt idx="4570">
                  <c:v>9.8600000000000007E-3</c:v>
                </c:pt>
                <c:pt idx="4571">
                  <c:v>9.8099999999999993E-3</c:v>
                </c:pt>
                <c:pt idx="4572">
                  <c:v>9.75E-3</c:v>
                </c:pt>
                <c:pt idx="4573">
                  <c:v>9.6900000000000007E-3</c:v>
                </c:pt>
                <c:pt idx="4574">
                  <c:v>9.6200000000000001E-3</c:v>
                </c:pt>
                <c:pt idx="4575">
                  <c:v>9.5700000000000004E-3</c:v>
                </c:pt>
                <c:pt idx="4576">
                  <c:v>9.5300000000000003E-3</c:v>
                </c:pt>
                <c:pt idx="4577">
                  <c:v>9.4999999999999998E-3</c:v>
                </c:pt>
                <c:pt idx="4578">
                  <c:v>9.4999999999999998E-3</c:v>
                </c:pt>
                <c:pt idx="4579">
                  <c:v>9.5300000000000003E-3</c:v>
                </c:pt>
                <c:pt idx="4580">
                  <c:v>9.5899999999999996E-3</c:v>
                </c:pt>
                <c:pt idx="4581">
                  <c:v>9.6799999999999994E-3</c:v>
                </c:pt>
                <c:pt idx="4582">
                  <c:v>9.7999999999999997E-3</c:v>
                </c:pt>
                <c:pt idx="4583">
                  <c:v>9.9600000000000001E-3</c:v>
                </c:pt>
                <c:pt idx="4584">
                  <c:v>1.0200000000000001E-2</c:v>
                </c:pt>
                <c:pt idx="4585">
                  <c:v>1.04E-2</c:v>
                </c:pt>
                <c:pt idx="4586">
                  <c:v>1.0800000000000001E-2</c:v>
                </c:pt>
                <c:pt idx="4587">
                  <c:v>1.11E-2</c:v>
                </c:pt>
                <c:pt idx="4588">
                  <c:v>1.15E-2</c:v>
                </c:pt>
                <c:pt idx="4589">
                  <c:v>1.18E-2</c:v>
                </c:pt>
                <c:pt idx="4590">
                  <c:v>1.2E-2</c:v>
                </c:pt>
                <c:pt idx="4591">
                  <c:v>1.1900000000000001E-2</c:v>
                </c:pt>
                <c:pt idx="4592">
                  <c:v>1.17E-2</c:v>
                </c:pt>
                <c:pt idx="4593">
                  <c:v>1.14E-2</c:v>
                </c:pt>
                <c:pt idx="4594">
                  <c:v>1.11E-2</c:v>
                </c:pt>
                <c:pt idx="4595">
                  <c:v>1.09E-2</c:v>
                </c:pt>
                <c:pt idx="4596">
                  <c:v>1.06E-2</c:v>
                </c:pt>
                <c:pt idx="4597">
                  <c:v>1.04E-2</c:v>
                </c:pt>
                <c:pt idx="4598">
                  <c:v>1.03E-2</c:v>
                </c:pt>
                <c:pt idx="4599">
                  <c:v>1.0200000000000001E-2</c:v>
                </c:pt>
                <c:pt idx="4600">
                  <c:v>0.01</c:v>
                </c:pt>
                <c:pt idx="4601">
                  <c:v>9.92E-3</c:v>
                </c:pt>
                <c:pt idx="4602">
                  <c:v>9.7999999999999997E-3</c:v>
                </c:pt>
                <c:pt idx="4603">
                  <c:v>9.6500000000000006E-3</c:v>
                </c:pt>
                <c:pt idx="4604">
                  <c:v>9.4999999999999998E-3</c:v>
                </c:pt>
                <c:pt idx="4605">
                  <c:v>9.3500000000000007E-3</c:v>
                </c:pt>
                <c:pt idx="4606">
                  <c:v>9.2099999999999994E-3</c:v>
                </c:pt>
                <c:pt idx="4607">
                  <c:v>9.0900000000000009E-3</c:v>
                </c:pt>
                <c:pt idx="4608">
                  <c:v>9.0100000000000006E-3</c:v>
                </c:pt>
                <c:pt idx="4609">
                  <c:v>8.9700000000000005E-3</c:v>
                </c:pt>
                <c:pt idx="4610">
                  <c:v>8.9700000000000005E-3</c:v>
                </c:pt>
                <c:pt idx="4611">
                  <c:v>8.9899999999999997E-3</c:v>
                </c:pt>
                <c:pt idx="4612">
                  <c:v>9.0200000000000002E-3</c:v>
                </c:pt>
                <c:pt idx="4613">
                  <c:v>9.0299999999999998E-3</c:v>
                </c:pt>
                <c:pt idx="4614">
                  <c:v>9.0100000000000006E-3</c:v>
                </c:pt>
                <c:pt idx="4615">
                  <c:v>8.94E-3</c:v>
                </c:pt>
                <c:pt idx="4616">
                  <c:v>8.8500000000000002E-3</c:v>
                </c:pt>
                <c:pt idx="4617">
                  <c:v>8.7600000000000004E-3</c:v>
                </c:pt>
                <c:pt idx="4618">
                  <c:v>8.6800000000000002E-3</c:v>
                </c:pt>
                <c:pt idx="4619">
                  <c:v>8.6300000000000005E-3</c:v>
                </c:pt>
                <c:pt idx="4620">
                  <c:v>8.6099999999999996E-3</c:v>
                </c:pt>
                <c:pt idx="4621">
                  <c:v>8.6099999999999996E-3</c:v>
                </c:pt>
                <c:pt idx="4622">
                  <c:v>8.6300000000000005E-3</c:v>
                </c:pt>
                <c:pt idx="4623">
                  <c:v>8.6499999999999997E-3</c:v>
                </c:pt>
                <c:pt idx="4624">
                  <c:v>8.6899999999999998E-3</c:v>
                </c:pt>
                <c:pt idx="4625">
                  <c:v>8.7299999999999999E-3</c:v>
                </c:pt>
                <c:pt idx="4626">
                  <c:v>8.7799999999999996E-3</c:v>
                </c:pt>
                <c:pt idx="4627">
                  <c:v>8.8500000000000002E-3</c:v>
                </c:pt>
                <c:pt idx="4628">
                  <c:v>8.9499999999999996E-3</c:v>
                </c:pt>
                <c:pt idx="4629">
                  <c:v>9.0600000000000003E-3</c:v>
                </c:pt>
                <c:pt idx="4630">
                  <c:v>9.1999999999999998E-3</c:v>
                </c:pt>
                <c:pt idx="4631">
                  <c:v>9.3399999999999993E-3</c:v>
                </c:pt>
                <c:pt idx="4632">
                  <c:v>9.4599999999999997E-3</c:v>
                </c:pt>
                <c:pt idx="4633">
                  <c:v>9.5099999999999994E-3</c:v>
                </c:pt>
                <c:pt idx="4634">
                  <c:v>9.4599999999999997E-3</c:v>
                </c:pt>
                <c:pt idx="4635">
                  <c:v>9.3200000000000002E-3</c:v>
                </c:pt>
                <c:pt idx="4636">
                  <c:v>9.1199999999999996E-3</c:v>
                </c:pt>
                <c:pt idx="4637">
                  <c:v>8.9099999999999995E-3</c:v>
                </c:pt>
                <c:pt idx="4638">
                  <c:v>8.7399999999999995E-3</c:v>
                </c:pt>
                <c:pt idx="4639">
                  <c:v>8.6199999999999992E-3</c:v>
                </c:pt>
                <c:pt idx="4640">
                  <c:v>8.5400000000000007E-3</c:v>
                </c:pt>
                <c:pt idx="4641">
                  <c:v>8.5000000000000006E-3</c:v>
                </c:pt>
                <c:pt idx="4642">
                  <c:v>8.5100000000000002E-3</c:v>
                </c:pt>
                <c:pt idx="4643">
                  <c:v>8.5599999999999999E-3</c:v>
                </c:pt>
                <c:pt idx="4644">
                  <c:v>8.6400000000000001E-3</c:v>
                </c:pt>
                <c:pt idx="4645">
                  <c:v>8.7500000000000008E-3</c:v>
                </c:pt>
                <c:pt idx="4646">
                  <c:v>8.8800000000000007E-3</c:v>
                </c:pt>
                <c:pt idx="4647">
                  <c:v>9.0100000000000006E-3</c:v>
                </c:pt>
                <c:pt idx="4648">
                  <c:v>9.1199999999999996E-3</c:v>
                </c:pt>
                <c:pt idx="4649">
                  <c:v>9.1900000000000003E-3</c:v>
                </c:pt>
                <c:pt idx="4650">
                  <c:v>9.2099999999999994E-3</c:v>
                </c:pt>
                <c:pt idx="4651">
                  <c:v>9.1900000000000003E-3</c:v>
                </c:pt>
                <c:pt idx="4652">
                  <c:v>9.1299999999999992E-3</c:v>
                </c:pt>
                <c:pt idx="4653">
                  <c:v>9.0600000000000003E-3</c:v>
                </c:pt>
                <c:pt idx="4654">
                  <c:v>8.9800000000000001E-3</c:v>
                </c:pt>
                <c:pt idx="4655">
                  <c:v>8.8699999999999994E-3</c:v>
                </c:pt>
                <c:pt idx="4656">
                  <c:v>8.7500000000000008E-3</c:v>
                </c:pt>
                <c:pt idx="4657">
                  <c:v>8.6199999999999992E-3</c:v>
                </c:pt>
                <c:pt idx="4658">
                  <c:v>8.5000000000000006E-3</c:v>
                </c:pt>
                <c:pt idx="4659">
                  <c:v>8.3999999999999995E-3</c:v>
                </c:pt>
                <c:pt idx="4660">
                  <c:v>8.3300000000000006E-3</c:v>
                </c:pt>
                <c:pt idx="4661">
                  <c:v>8.3000000000000001E-3</c:v>
                </c:pt>
                <c:pt idx="4662">
                  <c:v>8.3000000000000001E-3</c:v>
                </c:pt>
                <c:pt idx="4663">
                  <c:v>8.3400000000000002E-3</c:v>
                </c:pt>
                <c:pt idx="4664">
                  <c:v>8.3999999999999995E-3</c:v>
                </c:pt>
                <c:pt idx="4665">
                  <c:v>8.4799999999999997E-3</c:v>
                </c:pt>
                <c:pt idx="4666">
                  <c:v>8.5599999999999999E-3</c:v>
                </c:pt>
                <c:pt idx="4667">
                  <c:v>8.6E-3</c:v>
                </c:pt>
                <c:pt idx="4668">
                  <c:v>8.6E-3</c:v>
                </c:pt>
                <c:pt idx="4669">
                  <c:v>8.5400000000000007E-3</c:v>
                </c:pt>
                <c:pt idx="4670">
                  <c:v>8.4600000000000005E-3</c:v>
                </c:pt>
                <c:pt idx="4671">
                  <c:v>8.3700000000000007E-3</c:v>
                </c:pt>
                <c:pt idx="4672">
                  <c:v>8.3099999999999997E-3</c:v>
                </c:pt>
                <c:pt idx="4673">
                  <c:v>8.2799999999999992E-3</c:v>
                </c:pt>
                <c:pt idx="4674">
                  <c:v>8.2799999999999992E-3</c:v>
                </c:pt>
                <c:pt idx="4675">
                  <c:v>8.3099999999999997E-3</c:v>
                </c:pt>
                <c:pt idx="4676">
                  <c:v>8.3400000000000002E-3</c:v>
                </c:pt>
                <c:pt idx="4677">
                  <c:v>8.3599999999999994E-3</c:v>
                </c:pt>
                <c:pt idx="4678">
                  <c:v>8.3400000000000002E-3</c:v>
                </c:pt>
                <c:pt idx="4679">
                  <c:v>8.2900000000000005E-3</c:v>
                </c:pt>
                <c:pt idx="4680">
                  <c:v>8.2000000000000007E-3</c:v>
                </c:pt>
                <c:pt idx="4681">
                  <c:v>8.0800000000000004E-3</c:v>
                </c:pt>
                <c:pt idx="4682">
                  <c:v>7.9399999999999991E-3</c:v>
                </c:pt>
                <c:pt idx="4683">
                  <c:v>7.8100000000000001E-3</c:v>
                </c:pt>
                <c:pt idx="4684">
                  <c:v>7.6800000000000002E-3</c:v>
                </c:pt>
                <c:pt idx="4685">
                  <c:v>7.5700000000000003E-3</c:v>
                </c:pt>
                <c:pt idx="4686">
                  <c:v>7.4900000000000001E-3</c:v>
                </c:pt>
                <c:pt idx="4687">
                  <c:v>7.4400000000000004E-3</c:v>
                </c:pt>
                <c:pt idx="4688">
                  <c:v>7.4200000000000004E-3</c:v>
                </c:pt>
                <c:pt idx="4689">
                  <c:v>7.43E-3</c:v>
                </c:pt>
                <c:pt idx="4690">
                  <c:v>7.4700000000000001E-3</c:v>
                </c:pt>
                <c:pt idx="4691">
                  <c:v>7.5500000000000003E-3</c:v>
                </c:pt>
                <c:pt idx="4692">
                  <c:v>7.6400000000000001E-3</c:v>
                </c:pt>
                <c:pt idx="4693">
                  <c:v>7.7499999999999999E-3</c:v>
                </c:pt>
                <c:pt idx="4694">
                  <c:v>7.8499999999999993E-3</c:v>
                </c:pt>
                <c:pt idx="4695">
                  <c:v>7.9500000000000005E-3</c:v>
                </c:pt>
                <c:pt idx="4696">
                  <c:v>8.0499999999999999E-3</c:v>
                </c:pt>
                <c:pt idx="4697">
                  <c:v>8.1499999999999993E-3</c:v>
                </c:pt>
                <c:pt idx="4698">
                  <c:v>8.26E-3</c:v>
                </c:pt>
                <c:pt idx="4699">
                  <c:v>8.3700000000000007E-3</c:v>
                </c:pt>
                <c:pt idx="4700">
                  <c:v>8.4799999999999997E-3</c:v>
                </c:pt>
                <c:pt idx="4701">
                  <c:v>8.5400000000000007E-3</c:v>
                </c:pt>
                <c:pt idx="4702">
                  <c:v>8.5100000000000002E-3</c:v>
                </c:pt>
                <c:pt idx="4703">
                  <c:v>8.3800000000000003E-3</c:v>
                </c:pt>
                <c:pt idx="4704">
                  <c:v>8.1799999999999998E-3</c:v>
                </c:pt>
                <c:pt idx="4705">
                  <c:v>7.9600000000000001E-3</c:v>
                </c:pt>
                <c:pt idx="4706">
                  <c:v>7.77E-3</c:v>
                </c:pt>
                <c:pt idx="4707">
                  <c:v>7.6299999999999996E-3</c:v>
                </c:pt>
                <c:pt idx="4708">
                  <c:v>7.5399999999999998E-3</c:v>
                </c:pt>
                <c:pt idx="4709">
                  <c:v>7.4700000000000001E-3</c:v>
                </c:pt>
                <c:pt idx="4710">
                  <c:v>7.4200000000000004E-3</c:v>
                </c:pt>
                <c:pt idx="4711">
                  <c:v>7.3699999999999998E-3</c:v>
                </c:pt>
                <c:pt idx="4712">
                  <c:v>7.3400000000000002E-3</c:v>
                </c:pt>
                <c:pt idx="4713">
                  <c:v>7.3099999999999997E-3</c:v>
                </c:pt>
                <c:pt idx="4714">
                  <c:v>7.3000000000000001E-3</c:v>
                </c:pt>
                <c:pt idx="4715">
                  <c:v>7.3099999999999997E-3</c:v>
                </c:pt>
                <c:pt idx="4716">
                  <c:v>7.3499999999999998E-3</c:v>
                </c:pt>
                <c:pt idx="4717">
                  <c:v>7.4099999999999999E-3</c:v>
                </c:pt>
                <c:pt idx="4718">
                  <c:v>7.4999999999999997E-3</c:v>
                </c:pt>
                <c:pt idx="4719">
                  <c:v>7.6299999999999996E-3</c:v>
                </c:pt>
                <c:pt idx="4720">
                  <c:v>7.7799999999999996E-3</c:v>
                </c:pt>
                <c:pt idx="4721">
                  <c:v>7.9699999999999997E-3</c:v>
                </c:pt>
                <c:pt idx="4722">
                  <c:v>8.2000000000000007E-3</c:v>
                </c:pt>
                <c:pt idx="4723">
                  <c:v>8.4700000000000001E-3</c:v>
                </c:pt>
                <c:pt idx="4724">
                  <c:v>8.7799999999999996E-3</c:v>
                </c:pt>
                <c:pt idx="4725">
                  <c:v>9.0799999999999995E-3</c:v>
                </c:pt>
                <c:pt idx="4726">
                  <c:v>9.2899999999999996E-3</c:v>
                </c:pt>
                <c:pt idx="4727">
                  <c:v>9.3299999999999998E-3</c:v>
                </c:pt>
                <c:pt idx="4728">
                  <c:v>9.2099999999999994E-3</c:v>
                </c:pt>
                <c:pt idx="4729">
                  <c:v>9.0200000000000002E-3</c:v>
                </c:pt>
                <c:pt idx="4730">
                  <c:v>8.8299999999999993E-3</c:v>
                </c:pt>
                <c:pt idx="4731">
                  <c:v>8.6800000000000002E-3</c:v>
                </c:pt>
                <c:pt idx="4732">
                  <c:v>8.5699999999999995E-3</c:v>
                </c:pt>
                <c:pt idx="4733">
                  <c:v>8.5100000000000002E-3</c:v>
                </c:pt>
                <c:pt idx="4734">
                  <c:v>8.4700000000000001E-3</c:v>
                </c:pt>
                <c:pt idx="4735">
                  <c:v>8.4499999999999992E-3</c:v>
                </c:pt>
                <c:pt idx="4736">
                  <c:v>8.4399999999999996E-3</c:v>
                </c:pt>
                <c:pt idx="4737">
                  <c:v>8.4200000000000004E-3</c:v>
                </c:pt>
                <c:pt idx="4738">
                  <c:v>8.3899999999999999E-3</c:v>
                </c:pt>
                <c:pt idx="4739">
                  <c:v>8.3400000000000002E-3</c:v>
                </c:pt>
                <c:pt idx="4740">
                  <c:v>8.2900000000000005E-3</c:v>
                </c:pt>
                <c:pt idx="4741">
                  <c:v>8.2199999999999999E-3</c:v>
                </c:pt>
                <c:pt idx="4742">
                  <c:v>8.1600000000000006E-3</c:v>
                </c:pt>
                <c:pt idx="4743">
                  <c:v>8.0999999999999996E-3</c:v>
                </c:pt>
                <c:pt idx="4744">
                  <c:v>8.0599999999999995E-3</c:v>
                </c:pt>
                <c:pt idx="4745">
                  <c:v>8.0300000000000007E-3</c:v>
                </c:pt>
                <c:pt idx="4746">
                  <c:v>8.0099999999999998E-3</c:v>
                </c:pt>
                <c:pt idx="4747">
                  <c:v>8.0000000000000002E-3</c:v>
                </c:pt>
                <c:pt idx="4748">
                  <c:v>8.0000000000000002E-3</c:v>
                </c:pt>
                <c:pt idx="4749">
                  <c:v>7.9699999999999997E-3</c:v>
                </c:pt>
                <c:pt idx="4750">
                  <c:v>7.9000000000000008E-3</c:v>
                </c:pt>
                <c:pt idx="4751">
                  <c:v>7.79E-3</c:v>
                </c:pt>
                <c:pt idx="4752">
                  <c:v>7.6600000000000001E-3</c:v>
                </c:pt>
                <c:pt idx="4753">
                  <c:v>7.5100000000000002E-3</c:v>
                </c:pt>
                <c:pt idx="4754">
                  <c:v>7.3800000000000003E-3</c:v>
                </c:pt>
                <c:pt idx="4755">
                  <c:v>7.2700000000000004E-3</c:v>
                </c:pt>
                <c:pt idx="4756">
                  <c:v>7.1799999999999998E-3</c:v>
                </c:pt>
                <c:pt idx="4757">
                  <c:v>7.11E-3</c:v>
                </c:pt>
                <c:pt idx="4758">
                  <c:v>7.0600000000000003E-3</c:v>
                </c:pt>
                <c:pt idx="4759">
                  <c:v>7.0099999999999997E-3</c:v>
                </c:pt>
                <c:pt idx="4760">
                  <c:v>6.9800000000000001E-3</c:v>
                </c:pt>
                <c:pt idx="4761">
                  <c:v>6.96E-3</c:v>
                </c:pt>
                <c:pt idx="4762">
                  <c:v>6.9499999999999996E-3</c:v>
                </c:pt>
                <c:pt idx="4763">
                  <c:v>6.9699999999999996E-3</c:v>
                </c:pt>
                <c:pt idx="4764">
                  <c:v>7.0200000000000002E-3</c:v>
                </c:pt>
                <c:pt idx="4765">
                  <c:v>7.1000000000000004E-3</c:v>
                </c:pt>
                <c:pt idx="4766">
                  <c:v>7.1900000000000002E-3</c:v>
                </c:pt>
                <c:pt idx="4767">
                  <c:v>7.3000000000000001E-3</c:v>
                </c:pt>
                <c:pt idx="4768">
                  <c:v>7.4099999999999999E-3</c:v>
                </c:pt>
                <c:pt idx="4769">
                  <c:v>7.4799999999999997E-3</c:v>
                </c:pt>
                <c:pt idx="4770">
                  <c:v>7.4900000000000001E-3</c:v>
                </c:pt>
                <c:pt idx="4771">
                  <c:v>7.45E-3</c:v>
                </c:pt>
                <c:pt idx="4772">
                  <c:v>7.3600000000000002E-3</c:v>
                </c:pt>
                <c:pt idx="4773">
                  <c:v>7.2500000000000004E-3</c:v>
                </c:pt>
                <c:pt idx="4774">
                  <c:v>7.1399999999999996E-3</c:v>
                </c:pt>
                <c:pt idx="4775">
                  <c:v>7.0499999999999998E-3</c:v>
                </c:pt>
                <c:pt idx="4776">
                  <c:v>6.9800000000000001E-3</c:v>
                </c:pt>
                <c:pt idx="4777">
                  <c:v>6.94E-3</c:v>
                </c:pt>
                <c:pt idx="4778">
                  <c:v>6.9100000000000003E-3</c:v>
                </c:pt>
                <c:pt idx="4779">
                  <c:v>6.9100000000000003E-3</c:v>
                </c:pt>
                <c:pt idx="4780">
                  <c:v>6.9199999999999999E-3</c:v>
                </c:pt>
                <c:pt idx="4781">
                  <c:v>6.9499999999999996E-3</c:v>
                </c:pt>
                <c:pt idx="4782">
                  <c:v>6.9899999999999997E-3</c:v>
                </c:pt>
                <c:pt idx="4783">
                  <c:v>7.0600000000000003E-3</c:v>
                </c:pt>
                <c:pt idx="4784">
                  <c:v>7.1500000000000001E-3</c:v>
                </c:pt>
                <c:pt idx="4785">
                  <c:v>7.26E-3</c:v>
                </c:pt>
                <c:pt idx="4786">
                  <c:v>7.3800000000000003E-3</c:v>
                </c:pt>
                <c:pt idx="4787">
                  <c:v>7.4900000000000001E-3</c:v>
                </c:pt>
                <c:pt idx="4788">
                  <c:v>7.5599999999999999E-3</c:v>
                </c:pt>
                <c:pt idx="4789">
                  <c:v>7.5700000000000003E-3</c:v>
                </c:pt>
                <c:pt idx="4790">
                  <c:v>7.5199999999999998E-3</c:v>
                </c:pt>
                <c:pt idx="4791">
                  <c:v>7.4400000000000004E-3</c:v>
                </c:pt>
                <c:pt idx="4792">
                  <c:v>7.3499999999999998E-3</c:v>
                </c:pt>
                <c:pt idx="4793">
                  <c:v>7.2899999999999996E-3</c:v>
                </c:pt>
                <c:pt idx="4794">
                  <c:v>7.2700000000000004E-3</c:v>
                </c:pt>
                <c:pt idx="4795">
                  <c:v>7.2700000000000004E-3</c:v>
                </c:pt>
                <c:pt idx="4796">
                  <c:v>7.3200000000000001E-3</c:v>
                </c:pt>
                <c:pt idx="4797">
                  <c:v>7.4000000000000003E-3</c:v>
                </c:pt>
                <c:pt idx="4798">
                  <c:v>7.5199999999999998E-3</c:v>
                </c:pt>
                <c:pt idx="4799">
                  <c:v>7.6699999999999997E-3</c:v>
                </c:pt>
                <c:pt idx="4800">
                  <c:v>7.8799999999999999E-3</c:v>
                </c:pt>
                <c:pt idx="4801">
                  <c:v>8.1399999999999997E-3</c:v>
                </c:pt>
                <c:pt idx="4802">
                  <c:v>8.4799999999999997E-3</c:v>
                </c:pt>
                <c:pt idx="4803">
                  <c:v>8.8800000000000007E-3</c:v>
                </c:pt>
                <c:pt idx="4804">
                  <c:v>9.3100000000000006E-3</c:v>
                </c:pt>
                <c:pt idx="4805">
                  <c:v>9.7000000000000003E-3</c:v>
                </c:pt>
                <c:pt idx="4806">
                  <c:v>9.9799999999999993E-3</c:v>
                </c:pt>
                <c:pt idx="4807">
                  <c:v>1.01E-2</c:v>
                </c:pt>
                <c:pt idx="4808">
                  <c:v>1.0200000000000001E-2</c:v>
                </c:pt>
                <c:pt idx="4809">
                  <c:v>1.01E-2</c:v>
                </c:pt>
                <c:pt idx="4810">
                  <c:v>9.8200000000000006E-3</c:v>
                </c:pt>
                <c:pt idx="4811">
                  <c:v>9.4199999999999996E-3</c:v>
                </c:pt>
                <c:pt idx="4812">
                  <c:v>8.9300000000000004E-3</c:v>
                </c:pt>
                <c:pt idx="4813">
                  <c:v>8.4499999999999992E-3</c:v>
                </c:pt>
                <c:pt idx="4814">
                  <c:v>8.0499999999999999E-3</c:v>
                </c:pt>
                <c:pt idx="4815">
                  <c:v>7.7400000000000004E-3</c:v>
                </c:pt>
                <c:pt idx="4816">
                  <c:v>7.4999999999999997E-3</c:v>
                </c:pt>
                <c:pt idx="4817">
                  <c:v>7.3299999999999997E-3</c:v>
                </c:pt>
                <c:pt idx="4818">
                  <c:v>7.2100000000000003E-3</c:v>
                </c:pt>
                <c:pt idx="4819">
                  <c:v>7.11E-3</c:v>
                </c:pt>
                <c:pt idx="4820">
                  <c:v>7.0400000000000003E-3</c:v>
                </c:pt>
                <c:pt idx="4821">
                  <c:v>7.0000000000000001E-3</c:v>
                </c:pt>
                <c:pt idx="4822">
                  <c:v>6.96E-3</c:v>
                </c:pt>
                <c:pt idx="4823">
                  <c:v>6.94E-3</c:v>
                </c:pt>
                <c:pt idx="4824">
                  <c:v>6.9300000000000004E-3</c:v>
                </c:pt>
                <c:pt idx="4825">
                  <c:v>6.9300000000000004E-3</c:v>
                </c:pt>
                <c:pt idx="4826">
                  <c:v>6.9300000000000004E-3</c:v>
                </c:pt>
                <c:pt idx="4827">
                  <c:v>6.9499999999999996E-3</c:v>
                </c:pt>
                <c:pt idx="4828">
                  <c:v>6.9800000000000001E-3</c:v>
                </c:pt>
                <c:pt idx="4829">
                  <c:v>7.0299999999999998E-3</c:v>
                </c:pt>
                <c:pt idx="4830">
                  <c:v>7.0800000000000004E-3</c:v>
                </c:pt>
                <c:pt idx="4831">
                  <c:v>7.1300000000000001E-3</c:v>
                </c:pt>
                <c:pt idx="4832">
                  <c:v>7.1500000000000001E-3</c:v>
                </c:pt>
                <c:pt idx="4833">
                  <c:v>7.1500000000000001E-3</c:v>
                </c:pt>
                <c:pt idx="4834">
                  <c:v>7.1199999999999996E-3</c:v>
                </c:pt>
                <c:pt idx="4835">
                  <c:v>7.0699999999999999E-3</c:v>
                </c:pt>
                <c:pt idx="4836">
                  <c:v>7.0200000000000002E-3</c:v>
                </c:pt>
                <c:pt idx="4837">
                  <c:v>6.9699999999999996E-3</c:v>
                </c:pt>
                <c:pt idx="4838">
                  <c:v>6.9199999999999999E-3</c:v>
                </c:pt>
                <c:pt idx="4839">
                  <c:v>6.8900000000000003E-3</c:v>
                </c:pt>
                <c:pt idx="4840">
                  <c:v>6.8799999999999998E-3</c:v>
                </c:pt>
                <c:pt idx="4841">
                  <c:v>6.8700000000000002E-3</c:v>
                </c:pt>
                <c:pt idx="4842">
                  <c:v>6.8700000000000002E-3</c:v>
                </c:pt>
                <c:pt idx="4843">
                  <c:v>6.8999999999999999E-3</c:v>
                </c:pt>
                <c:pt idx="4844">
                  <c:v>6.94E-3</c:v>
                </c:pt>
                <c:pt idx="4845">
                  <c:v>7.0099999999999997E-3</c:v>
                </c:pt>
                <c:pt idx="4846">
                  <c:v>7.11E-3</c:v>
                </c:pt>
                <c:pt idx="4847">
                  <c:v>7.26E-3</c:v>
                </c:pt>
                <c:pt idx="4848">
                  <c:v>7.4400000000000004E-3</c:v>
                </c:pt>
                <c:pt idx="4849">
                  <c:v>7.6400000000000001E-3</c:v>
                </c:pt>
                <c:pt idx="4850">
                  <c:v>7.7999999999999996E-3</c:v>
                </c:pt>
                <c:pt idx="4851">
                  <c:v>7.8899999999999994E-3</c:v>
                </c:pt>
                <c:pt idx="4852">
                  <c:v>7.8499999999999993E-3</c:v>
                </c:pt>
                <c:pt idx="4853">
                  <c:v>7.7099999999999998E-3</c:v>
                </c:pt>
                <c:pt idx="4854">
                  <c:v>7.5199999999999998E-3</c:v>
                </c:pt>
                <c:pt idx="4855">
                  <c:v>7.3299999999999997E-3</c:v>
                </c:pt>
                <c:pt idx="4856">
                  <c:v>7.1700000000000002E-3</c:v>
                </c:pt>
                <c:pt idx="4857">
                  <c:v>7.0600000000000003E-3</c:v>
                </c:pt>
                <c:pt idx="4858">
                  <c:v>6.9800000000000001E-3</c:v>
                </c:pt>
                <c:pt idx="4859">
                  <c:v>6.9199999999999999E-3</c:v>
                </c:pt>
                <c:pt idx="4860">
                  <c:v>6.8799999999999998E-3</c:v>
                </c:pt>
                <c:pt idx="4861">
                  <c:v>6.8599999999999998E-3</c:v>
                </c:pt>
                <c:pt idx="4862">
                  <c:v>6.8300000000000001E-3</c:v>
                </c:pt>
                <c:pt idx="4863">
                  <c:v>6.8100000000000001E-3</c:v>
                </c:pt>
                <c:pt idx="4864">
                  <c:v>6.7999999999999996E-3</c:v>
                </c:pt>
                <c:pt idx="4865">
                  <c:v>6.7999999999999996E-3</c:v>
                </c:pt>
                <c:pt idx="4866">
                  <c:v>6.7999999999999996E-3</c:v>
                </c:pt>
                <c:pt idx="4867">
                  <c:v>6.8300000000000001E-3</c:v>
                </c:pt>
                <c:pt idx="4868">
                  <c:v>6.8700000000000002E-3</c:v>
                </c:pt>
                <c:pt idx="4869">
                  <c:v>6.9199999999999999E-3</c:v>
                </c:pt>
                <c:pt idx="4870">
                  <c:v>6.9899999999999997E-3</c:v>
                </c:pt>
                <c:pt idx="4871">
                  <c:v>7.0699999999999999E-3</c:v>
                </c:pt>
                <c:pt idx="4872">
                  <c:v>7.1599999999999997E-3</c:v>
                </c:pt>
                <c:pt idx="4873">
                  <c:v>7.26E-3</c:v>
                </c:pt>
                <c:pt idx="4874">
                  <c:v>7.3800000000000003E-3</c:v>
                </c:pt>
                <c:pt idx="4875">
                  <c:v>7.5300000000000002E-3</c:v>
                </c:pt>
                <c:pt idx="4876">
                  <c:v>7.7000000000000002E-3</c:v>
                </c:pt>
                <c:pt idx="4877">
                  <c:v>7.9000000000000008E-3</c:v>
                </c:pt>
                <c:pt idx="4878">
                  <c:v>8.0700000000000008E-3</c:v>
                </c:pt>
                <c:pt idx="4879">
                  <c:v>8.1499999999999993E-3</c:v>
                </c:pt>
                <c:pt idx="4880">
                  <c:v>8.1200000000000005E-3</c:v>
                </c:pt>
                <c:pt idx="4881">
                  <c:v>7.9900000000000006E-3</c:v>
                </c:pt>
                <c:pt idx="4882">
                  <c:v>7.8100000000000001E-3</c:v>
                </c:pt>
                <c:pt idx="4883">
                  <c:v>7.6400000000000001E-3</c:v>
                </c:pt>
                <c:pt idx="4884">
                  <c:v>7.4700000000000001E-3</c:v>
                </c:pt>
                <c:pt idx="4885">
                  <c:v>7.3299999999999997E-3</c:v>
                </c:pt>
                <c:pt idx="4886">
                  <c:v>7.2100000000000003E-3</c:v>
                </c:pt>
                <c:pt idx="4887">
                  <c:v>7.11E-3</c:v>
                </c:pt>
                <c:pt idx="4888">
                  <c:v>7.0400000000000003E-3</c:v>
                </c:pt>
                <c:pt idx="4889">
                  <c:v>7.0000000000000001E-3</c:v>
                </c:pt>
                <c:pt idx="4890">
                  <c:v>6.9699999999999996E-3</c:v>
                </c:pt>
                <c:pt idx="4891">
                  <c:v>6.9699999999999996E-3</c:v>
                </c:pt>
                <c:pt idx="4892">
                  <c:v>6.9699999999999996E-3</c:v>
                </c:pt>
                <c:pt idx="4893">
                  <c:v>6.9899999999999997E-3</c:v>
                </c:pt>
                <c:pt idx="4894">
                  <c:v>7.0200000000000002E-3</c:v>
                </c:pt>
                <c:pt idx="4895">
                  <c:v>7.0400000000000003E-3</c:v>
                </c:pt>
                <c:pt idx="4896">
                  <c:v>7.0600000000000003E-3</c:v>
                </c:pt>
                <c:pt idx="4897">
                  <c:v>7.0699999999999999E-3</c:v>
                </c:pt>
                <c:pt idx="4898">
                  <c:v>7.0699999999999999E-3</c:v>
                </c:pt>
                <c:pt idx="4899">
                  <c:v>7.0600000000000003E-3</c:v>
                </c:pt>
                <c:pt idx="4900">
                  <c:v>7.0499999999999998E-3</c:v>
                </c:pt>
                <c:pt idx="4901">
                  <c:v>7.0200000000000002E-3</c:v>
                </c:pt>
                <c:pt idx="4902">
                  <c:v>6.9899999999999997E-3</c:v>
                </c:pt>
                <c:pt idx="4903">
                  <c:v>6.9499999999999996E-3</c:v>
                </c:pt>
                <c:pt idx="4904">
                  <c:v>6.9100000000000003E-3</c:v>
                </c:pt>
                <c:pt idx="4905">
                  <c:v>6.8700000000000002E-3</c:v>
                </c:pt>
                <c:pt idx="4906">
                  <c:v>6.8399999999999997E-3</c:v>
                </c:pt>
                <c:pt idx="4907">
                  <c:v>6.8199999999999997E-3</c:v>
                </c:pt>
                <c:pt idx="4908">
                  <c:v>6.8100000000000001E-3</c:v>
                </c:pt>
                <c:pt idx="4909">
                  <c:v>6.8100000000000001E-3</c:v>
                </c:pt>
                <c:pt idx="4910">
                  <c:v>6.8199999999999997E-3</c:v>
                </c:pt>
                <c:pt idx="4911">
                  <c:v>6.8399999999999997E-3</c:v>
                </c:pt>
                <c:pt idx="4912">
                  <c:v>6.8700000000000002E-3</c:v>
                </c:pt>
                <c:pt idx="4913">
                  <c:v>6.8999999999999999E-3</c:v>
                </c:pt>
                <c:pt idx="4914">
                  <c:v>6.9199999999999999E-3</c:v>
                </c:pt>
                <c:pt idx="4915">
                  <c:v>6.94E-3</c:v>
                </c:pt>
                <c:pt idx="4916">
                  <c:v>6.9499999999999996E-3</c:v>
                </c:pt>
                <c:pt idx="4917">
                  <c:v>6.94E-3</c:v>
                </c:pt>
                <c:pt idx="4918">
                  <c:v>6.9199999999999999E-3</c:v>
                </c:pt>
                <c:pt idx="4919">
                  <c:v>6.8799999999999998E-3</c:v>
                </c:pt>
                <c:pt idx="4920">
                  <c:v>6.8399999999999997E-3</c:v>
                </c:pt>
                <c:pt idx="4921">
                  <c:v>6.8100000000000001E-3</c:v>
                </c:pt>
                <c:pt idx="4922">
                  <c:v>6.7799999999999996E-3</c:v>
                </c:pt>
                <c:pt idx="4923">
                  <c:v>6.7600000000000004E-3</c:v>
                </c:pt>
                <c:pt idx="4924">
                  <c:v>6.7600000000000004E-3</c:v>
                </c:pt>
                <c:pt idx="4925">
                  <c:v>6.77E-3</c:v>
                </c:pt>
                <c:pt idx="4926">
                  <c:v>6.7799999999999996E-3</c:v>
                </c:pt>
                <c:pt idx="4927">
                  <c:v>6.7999999999999996E-3</c:v>
                </c:pt>
                <c:pt idx="4928">
                  <c:v>6.8100000000000001E-3</c:v>
                </c:pt>
                <c:pt idx="4929">
                  <c:v>6.8300000000000001E-3</c:v>
                </c:pt>
                <c:pt idx="4930">
                  <c:v>6.8399999999999997E-3</c:v>
                </c:pt>
                <c:pt idx="4931">
                  <c:v>6.8599999999999998E-3</c:v>
                </c:pt>
                <c:pt idx="4932">
                  <c:v>6.8700000000000002E-3</c:v>
                </c:pt>
                <c:pt idx="4933">
                  <c:v>6.8799999999999998E-3</c:v>
                </c:pt>
                <c:pt idx="4934">
                  <c:v>6.8900000000000003E-3</c:v>
                </c:pt>
                <c:pt idx="4935">
                  <c:v>6.8999999999999999E-3</c:v>
                </c:pt>
                <c:pt idx="4936">
                  <c:v>6.8999999999999999E-3</c:v>
                </c:pt>
                <c:pt idx="4937">
                  <c:v>6.8900000000000003E-3</c:v>
                </c:pt>
                <c:pt idx="4938">
                  <c:v>6.8799999999999998E-3</c:v>
                </c:pt>
                <c:pt idx="4939">
                  <c:v>6.8700000000000002E-3</c:v>
                </c:pt>
                <c:pt idx="4940">
                  <c:v>6.8599999999999998E-3</c:v>
                </c:pt>
                <c:pt idx="4941">
                  <c:v>6.8500000000000002E-3</c:v>
                </c:pt>
                <c:pt idx="4942">
                  <c:v>6.8300000000000001E-3</c:v>
                </c:pt>
                <c:pt idx="4943">
                  <c:v>6.8199999999999997E-3</c:v>
                </c:pt>
                <c:pt idx="4944">
                  <c:v>6.79E-3</c:v>
                </c:pt>
                <c:pt idx="4945">
                  <c:v>6.77E-3</c:v>
                </c:pt>
                <c:pt idx="4946">
                  <c:v>6.7600000000000004E-3</c:v>
                </c:pt>
                <c:pt idx="4947">
                  <c:v>6.7499999999999999E-3</c:v>
                </c:pt>
                <c:pt idx="4948">
                  <c:v>6.7499999999999999E-3</c:v>
                </c:pt>
                <c:pt idx="4949">
                  <c:v>6.77E-3</c:v>
                </c:pt>
                <c:pt idx="4950">
                  <c:v>6.7999999999999996E-3</c:v>
                </c:pt>
                <c:pt idx="4951">
                  <c:v>6.8399999999999997E-3</c:v>
                </c:pt>
                <c:pt idx="4952">
                  <c:v>6.8900000000000003E-3</c:v>
                </c:pt>
                <c:pt idx="4953">
                  <c:v>6.94E-3</c:v>
                </c:pt>
                <c:pt idx="4954">
                  <c:v>6.9800000000000001E-3</c:v>
                </c:pt>
                <c:pt idx="4955">
                  <c:v>7.0200000000000002E-3</c:v>
                </c:pt>
                <c:pt idx="4956">
                  <c:v>7.0400000000000003E-3</c:v>
                </c:pt>
                <c:pt idx="4957">
                  <c:v>7.0600000000000003E-3</c:v>
                </c:pt>
                <c:pt idx="4958">
                  <c:v>7.0699999999999999E-3</c:v>
                </c:pt>
                <c:pt idx="4959">
                  <c:v>7.0699999999999999E-3</c:v>
                </c:pt>
                <c:pt idx="4960">
                  <c:v>7.0699999999999999E-3</c:v>
                </c:pt>
                <c:pt idx="4961">
                  <c:v>7.0600000000000003E-3</c:v>
                </c:pt>
                <c:pt idx="4962">
                  <c:v>7.0400000000000003E-3</c:v>
                </c:pt>
                <c:pt idx="4963">
                  <c:v>7.0200000000000002E-3</c:v>
                </c:pt>
                <c:pt idx="4964">
                  <c:v>6.9899999999999997E-3</c:v>
                </c:pt>
                <c:pt idx="4965">
                  <c:v>6.94E-3</c:v>
                </c:pt>
                <c:pt idx="4966">
                  <c:v>6.8999999999999999E-3</c:v>
                </c:pt>
                <c:pt idx="4967">
                  <c:v>6.8399999999999997E-3</c:v>
                </c:pt>
                <c:pt idx="4968">
                  <c:v>6.79E-3</c:v>
                </c:pt>
                <c:pt idx="4969">
                  <c:v>6.7499999999999999E-3</c:v>
                </c:pt>
                <c:pt idx="4970">
                  <c:v>6.7200000000000003E-3</c:v>
                </c:pt>
                <c:pt idx="4971">
                  <c:v>6.7000000000000002E-3</c:v>
                </c:pt>
                <c:pt idx="4972">
                  <c:v>6.7000000000000002E-3</c:v>
                </c:pt>
                <c:pt idx="4973">
                  <c:v>6.7099999999999998E-3</c:v>
                </c:pt>
                <c:pt idx="4974">
                  <c:v>6.7299999999999999E-3</c:v>
                </c:pt>
                <c:pt idx="4975">
                  <c:v>6.7499999999999999E-3</c:v>
                </c:pt>
                <c:pt idx="4976">
                  <c:v>6.7799999999999996E-3</c:v>
                </c:pt>
                <c:pt idx="4977">
                  <c:v>6.8100000000000001E-3</c:v>
                </c:pt>
                <c:pt idx="4978">
                  <c:v>6.8399999999999997E-3</c:v>
                </c:pt>
                <c:pt idx="4979">
                  <c:v>6.8700000000000002E-3</c:v>
                </c:pt>
                <c:pt idx="4980">
                  <c:v>6.8999999999999999E-3</c:v>
                </c:pt>
                <c:pt idx="4981">
                  <c:v>6.9300000000000004E-3</c:v>
                </c:pt>
                <c:pt idx="4982">
                  <c:v>6.9699999999999996E-3</c:v>
                </c:pt>
                <c:pt idx="4983">
                  <c:v>7.0000000000000001E-3</c:v>
                </c:pt>
                <c:pt idx="4984">
                  <c:v>7.0299999999999998E-3</c:v>
                </c:pt>
                <c:pt idx="4985">
                  <c:v>7.0600000000000003E-3</c:v>
                </c:pt>
                <c:pt idx="4986">
                  <c:v>7.0800000000000004E-3</c:v>
                </c:pt>
                <c:pt idx="4987">
                  <c:v>7.1000000000000004E-3</c:v>
                </c:pt>
                <c:pt idx="4988">
                  <c:v>7.1000000000000004E-3</c:v>
                </c:pt>
                <c:pt idx="4989">
                  <c:v>7.1000000000000004E-3</c:v>
                </c:pt>
                <c:pt idx="4990">
                  <c:v>7.0899999999999999E-3</c:v>
                </c:pt>
                <c:pt idx="4991">
                  <c:v>7.0600000000000003E-3</c:v>
                </c:pt>
                <c:pt idx="4992">
                  <c:v>7.0200000000000002E-3</c:v>
                </c:pt>
                <c:pt idx="4993">
                  <c:v>6.9800000000000001E-3</c:v>
                </c:pt>
                <c:pt idx="4994">
                  <c:v>6.94E-3</c:v>
                </c:pt>
                <c:pt idx="4995">
                  <c:v>6.9100000000000003E-3</c:v>
                </c:pt>
                <c:pt idx="4996">
                  <c:v>6.8900000000000003E-3</c:v>
                </c:pt>
                <c:pt idx="4997">
                  <c:v>6.8700000000000002E-3</c:v>
                </c:pt>
                <c:pt idx="4998">
                  <c:v>6.8599999999999998E-3</c:v>
                </c:pt>
                <c:pt idx="4999">
                  <c:v>6.8599999999999998E-3</c:v>
                </c:pt>
                <c:pt idx="5000">
                  <c:v>6.8599999999999998E-3</c:v>
                </c:pt>
                <c:pt idx="5001">
                  <c:v>6.8599999999999998E-3</c:v>
                </c:pt>
                <c:pt idx="5002">
                  <c:v>6.8599999999999998E-3</c:v>
                </c:pt>
                <c:pt idx="5003">
                  <c:v>6.8599999999999998E-3</c:v>
                </c:pt>
                <c:pt idx="5004">
                  <c:v>6.8500000000000002E-3</c:v>
                </c:pt>
                <c:pt idx="5005">
                  <c:v>6.8500000000000002E-3</c:v>
                </c:pt>
                <c:pt idx="5006">
                  <c:v>6.8300000000000001E-3</c:v>
                </c:pt>
                <c:pt idx="5007">
                  <c:v>6.8199999999999997E-3</c:v>
                </c:pt>
                <c:pt idx="5008">
                  <c:v>6.7999999999999996E-3</c:v>
                </c:pt>
                <c:pt idx="5009">
                  <c:v>6.7799999999999996E-3</c:v>
                </c:pt>
                <c:pt idx="5010">
                  <c:v>6.77E-3</c:v>
                </c:pt>
                <c:pt idx="5011">
                  <c:v>6.77E-3</c:v>
                </c:pt>
                <c:pt idx="5012">
                  <c:v>6.79E-3</c:v>
                </c:pt>
                <c:pt idx="5013">
                  <c:v>6.8300000000000001E-3</c:v>
                </c:pt>
                <c:pt idx="5014">
                  <c:v>6.8799999999999998E-3</c:v>
                </c:pt>
                <c:pt idx="5015">
                  <c:v>6.9300000000000004E-3</c:v>
                </c:pt>
                <c:pt idx="5016">
                  <c:v>6.9800000000000001E-3</c:v>
                </c:pt>
                <c:pt idx="5017">
                  <c:v>7.0000000000000001E-3</c:v>
                </c:pt>
                <c:pt idx="5018">
                  <c:v>7.0000000000000001E-3</c:v>
                </c:pt>
                <c:pt idx="5019">
                  <c:v>6.9800000000000001E-3</c:v>
                </c:pt>
                <c:pt idx="5020">
                  <c:v>6.9300000000000004E-3</c:v>
                </c:pt>
                <c:pt idx="5021">
                  <c:v>6.8799999999999998E-3</c:v>
                </c:pt>
                <c:pt idx="5022">
                  <c:v>6.8199999999999997E-3</c:v>
                </c:pt>
                <c:pt idx="5023">
                  <c:v>6.7600000000000004E-3</c:v>
                </c:pt>
                <c:pt idx="5024">
                  <c:v>6.7099999999999998E-3</c:v>
                </c:pt>
                <c:pt idx="5025">
                  <c:v>6.6699999999999997E-3</c:v>
                </c:pt>
                <c:pt idx="5026">
                  <c:v>6.6299999999999996E-3</c:v>
                </c:pt>
                <c:pt idx="5027">
                  <c:v>6.6100000000000004E-3</c:v>
                </c:pt>
                <c:pt idx="5028">
                  <c:v>6.6E-3</c:v>
                </c:pt>
                <c:pt idx="5029">
                  <c:v>6.6E-3</c:v>
                </c:pt>
                <c:pt idx="5030">
                  <c:v>6.6100000000000004E-3</c:v>
                </c:pt>
                <c:pt idx="5031">
                  <c:v>6.6299999999999996E-3</c:v>
                </c:pt>
                <c:pt idx="5032">
                  <c:v>6.6499999999999997E-3</c:v>
                </c:pt>
                <c:pt idx="5033">
                  <c:v>6.6699999999999997E-3</c:v>
                </c:pt>
                <c:pt idx="5034">
                  <c:v>6.6899999999999998E-3</c:v>
                </c:pt>
                <c:pt idx="5035">
                  <c:v>6.6899999999999998E-3</c:v>
                </c:pt>
                <c:pt idx="5036">
                  <c:v>6.7000000000000002E-3</c:v>
                </c:pt>
                <c:pt idx="5037">
                  <c:v>6.7000000000000002E-3</c:v>
                </c:pt>
                <c:pt idx="5038">
                  <c:v>6.7099999999999998E-3</c:v>
                </c:pt>
                <c:pt idx="5039">
                  <c:v>6.7400000000000003E-3</c:v>
                </c:pt>
                <c:pt idx="5040">
                  <c:v>6.79E-3</c:v>
                </c:pt>
                <c:pt idx="5041">
                  <c:v>6.8599999999999998E-3</c:v>
                </c:pt>
                <c:pt idx="5042">
                  <c:v>6.9499999999999996E-3</c:v>
                </c:pt>
                <c:pt idx="5043">
                  <c:v>7.0800000000000004E-3</c:v>
                </c:pt>
                <c:pt idx="5044">
                  <c:v>7.2399999999999999E-3</c:v>
                </c:pt>
                <c:pt idx="5045">
                  <c:v>7.4099999999999999E-3</c:v>
                </c:pt>
                <c:pt idx="5046">
                  <c:v>7.5599999999999999E-3</c:v>
                </c:pt>
                <c:pt idx="5047">
                  <c:v>7.62E-3</c:v>
                </c:pt>
                <c:pt idx="5048">
                  <c:v>7.5799999999999999E-3</c:v>
                </c:pt>
                <c:pt idx="5049">
                  <c:v>7.4700000000000001E-3</c:v>
                </c:pt>
                <c:pt idx="5050">
                  <c:v>7.3200000000000001E-3</c:v>
                </c:pt>
                <c:pt idx="5051">
                  <c:v>7.1799999999999998E-3</c:v>
                </c:pt>
                <c:pt idx="5052">
                  <c:v>7.0600000000000003E-3</c:v>
                </c:pt>
                <c:pt idx="5053">
                  <c:v>6.96E-3</c:v>
                </c:pt>
                <c:pt idx="5054">
                  <c:v>6.8799999999999998E-3</c:v>
                </c:pt>
                <c:pt idx="5055">
                  <c:v>6.8199999999999997E-3</c:v>
                </c:pt>
                <c:pt idx="5056">
                  <c:v>6.77E-3</c:v>
                </c:pt>
                <c:pt idx="5057">
                  <c:v>6.7299999999999999E-3</c:v>
                </c:pt>
                <c:pt idx="5058">
                  <c:v>6.7099999999999998E-3</c:v>
                </c:pt>
                <c:pt idx="5059">
                  <c:v>6.6899999999999998E-3</c:v>
                </c:pt>
                <c:pt idx="5060">
                  <c:v>6.6800000000000002E-3</c:v>
                </c:pt>
                <c:pt idx="5061">
                  <c:v>6.6699999999999997E-3</c:v>
                </c:pt>
                <c:pt idx="5062">
                  <c:v>6.6600000000000001E-3</c:v>
                </c:pt>
                <c:pt idx="5063">
                  <c:v>6.6600000000000001E-3</c:v>
                </c:pt>
                <c:pt idx="5064">
                  <c:v>6.6699999999999997E-3</c:v>
                </c:pt>
                <c:pt idx="5065">
                  <c:v>6.6899999999999998E-3</c:v>
                </c:pt>
                <c:pt idx="5066">
                  <c:v>6.7200000000000003E-3</c:v>
                </c:pt>
                <c:pt idx="5067">
                  <c:v>6.77E-3</c:v>
                </c:pt>
                <c:pt idx="5068">
                  <c:v>6.8300000000000001E-3</c:v>
                </c:pt>
                <c:pt idx="5069">
                  <c:v>6.9100000000000003E-3</c:v>
                </c:pt>
                <c:pt idx="5070">
                  <c:v>7.0099999999999997E-3</c:v>
                </c:pt>
                <c:pt idx="5071">
                  <c:v>7.1300000000000001E-3</c:v>
                </c:pt>
                <c:pt idx="5072">
                  <c:v>7.2500000000000004E-3</c:v>
                </c:pt>
                <c:pt idx="5073">
                  <c:v>7.3600000000000002E-3</c:v>
                </c:pt>
                <c:pt idx="5074">
                  <c:v>7.43E-3</c:v>
                </c:pt>
                <c:pt idx="5075">
                  <c:v>7.4400000000000004E-3</c:v>
                </c:pt>
                <c:pt idx="5076">
                  <c:v>7.3800000000000003E-3</c:v>
                </c:pt>
                <c:pt idx="5077">
                  <c:v>7.28E-3</c:v>
                </c:pt>
                <c:pt idx="5078">
                  <c:v>7.1700000000000002E-3</c:v>
                </c:pt>
                <c:pt idx="5079">
                  <c:v>7.0600000000000003E-3</c:v>
                </c:pt>
                <c:pt idx="5080">
                  <c:v>6.9699999999999996E-3</c:v>
                </c:pt>
                <c:pt idx="5081">
                  <c:v>6.9100000000000003E-3</c:v>
                </c:pt>
                <c:pt idx="5082">
                  <c:v>6.8700000000000002E-3</c:v>
                </c:pt>
                <c:pt idx="5083">
                  <c:v>6.8599999999999998E-3</c:v>
                </c:pt>
                <c:pt idx="5084">
                  <c:v>6.8599999999999998E-3</c:v>
                </c:pt>
                <c:pt idx="5085">
                  <c:v>6.8799999999999998E-3</c:v>
                </c:pt>
                <c:pt idx="5086">
                  <c:v>6.9100000000000003E-3</c:v>
                </c:pt>
                <c:pt idx="5087">
                  <c:v>6.9499999999999996E-3</c:v>
                </c:pt>
                <c:pt idx="5088">
                  <c:v>7.0000000000000001E-3</c:v>
                </c:pt>
                <c:pt idx="5089">
                  <c:v>7.0600000000000003E-3</c:v>
                </c:pt>
                <c:pt idx="5090">
                  <c:v>7.1000000000000004E-3</c:v>
                </c:pt>
                <c:pt idx="5091">
                  <c:v>7.1399999999999996E-3</c:v>
                </c:pt>
                <c:pt idx="5092">
                  <c:v>7.1399999999999996E-3</c:v>
                </c:pt>
                <c:pt idx="5093">
                  <c:v>7.1199999999999996E-3</c:v>
                </c:pt>
                <c:pt idx="5094">
                  <c:v>7.0699999999999999E-3</c:v>
                </c:pt>
                <c:pt idx="5095">
                  <c:v>7.0000000000000001E-3</c:v>
                </c:pt>
                <c:pt idx="5096">
                  <c:v>6.9199999999999999E-3</c:v>
                </c:pt>
                <c:pt idx="5097">
                  <c:v>6.8399999999999997E-3</c:v>
                </c:pt>
                <c:pt idx="5098">
                  <c:v>6.77E-3</c:v>
                </c:pt>
                <c:pt idx="5099">
                  <c:v>6.7000000000000002E-3</c:v>
                </c:pt>
                <c:pt idx="5100">
                  <c:v>6.6499999999999997E-3</c:v>
                </c:pt>
                <c:pt idx="5101">
                  <c:v>6.62E-3</c:v>
                </c:pt>
                <c:pt idx="5102">
                  <c:v>6.5900000000000004E-3</c:v>
                </c:pt>
                <c:pt idx="5103">
                  <c:v>6.5700000000000003E-3</c:v>
                </c:pt>
                <c:pt idx="5104">
                  <c:v>6.5700000000000003E-3</c:v>
                </c:pt>
                <c:pt idx="5105">
                  <c:v>6.5799999999999999E-3</c:v>
                </c:pt>
                <c:pt idx="5106">
                  <c:v>6.5900000000000004E-3</c:v>
                </c:pt>
                <c:pt idx="5107">
                  <c:v>6.6E-3</c:v>
                </c:pt>
                <c:pt idx="5108">
                  <c:v>6.62E-3</c:v>
                </c:pt>
                <c:pt idx="5109">
                  <c:v>6.6400000000000001E-3</c:v>
                </c:pt>
                <c:pt idx="5110">
                  <c:v>6.6600000000000001E-3</c:v>
                </c:pt>
                <c:pt idx="5111">
                  <c:v>6.6800000000000002E-3</c:v>
                </c:pt>
                <c:pt idx="5112">
                  <c:v>6.7000000000000002E-3</c:v>
                </c:pt>
                <c:pt idx="5113">
                  <c:v>6.7200000000000003E-3</c:v>
                </c:pt>
                <c:pt idx="5114">
                  <c:v>6.7499999999999999E-3</c:v>
                </c:pt>
                <c:pt idx="5115">
                  <c:v>6.77E-3</c:v>
                </c:pt>
                <c:pt idx="5116">
                  <c:v>6.7999999999999996E-3</c:v>
                </c:pt>
                <c:pt idx="5117">
                  <c:v>6.8500000000000002E-3</c:v>
                </c:pt>
                <c:pt idx="5118">
                  <c:v>6.9100000000000003E-3</c:v>
                </c:pt>
                <c:pt idx="5119">
                  <c:v>7.0000000000000001E-3</c:v>
                </c:pt>
                <c:pt idx="5120">
                  <c:v>7.1500000000000001E-3</c:v>
                </c:pt>
                <c:pt idx="5121">
                  <c:v>7.3499999999999998E-3</c:v>
                </c:pt>
                <c:pt idx="5122">
                  <c:v>7.6299999999999996E-3</c:v>
                </c:pt>
                <c:pt idx="5123">
                  <c:v>7.9600000000000001E-3</c:v>
                </c:pt>
                <c:pt idx="5124">
                  <c:v>8.2400000000000008E-3</c:v>
                </c:pt>
                <c:pt idx="5125">
                  <c:v>8.3700000000000007E-3</c:v>
                </c:pt>
                <c:pt idx="5126">
                  <c:v>8.3000000000000001E-3</c:v>
                </c:pt>
                <c:pt idx="5127">
                  <c:v>8.1200000000000005E-3</c:v>
                </c:pt>
                <c:pt idx="5128">
                  <c:v>7.9100000000000004E-3</c:v>
                </c:pt>
                <c:pt idx="5129">
                  <c:v>7.7400000000000004E-3</c:v>
                </c:pt>
                <c:pt idx="5130">
                  <c:v>7.62E-3</c:v>
                </c:pt>
                <c:pt idx="5131">
                  <c:v>7.5399999999999998E-3</c:v>
                </c:pt>
                <c:pt idx="5132">
                  <c:v>7.4799999999999997E-3</c:v>
                </c:pt>
                <c:pt idx="5133">
                  <c:v>7.4200000000000004E-3</c:v>
                </c:pt>
                <c:pt idx="5134">
                  <c:v>7.3499999999999998E-3</c:v>
                </c:pt>
                <c:pt idx="5135">
                  <c:v>7.26E-3</c:v>
                </c:pt>
                <c:pt idx="5136">
                  <c:v>7.1500000000000001E-3</c:v>
                </c:pt>
                <c:pt idx="5137">
                  <c:v>7.0400000000000003E-3</c:v>
                </c:pt>
                <c:pt idx="5138">
                  <c:v>6.94E-3</c:v>
                </c:pt>
                <c:pt idx="5139">
                  <c:v>6.8500000000000002E-3</c:v>
                </c:pt>
                <c:pt idx="5140">
                  <c:v>6.7799999999999996E-3</c:v>
                </c:pt>
                <c:pt idx="5141">
                  <c:v>6.7299999999999999E-3</c:v>
                </c:pt>
                <c:pt idx="5142">
                  <c:v>6.6899999999999998E-3</c:v>
                </c:pt>
                <c:pt idx="5143">
                  <c:v>6.6699999999999997E-3</c:v>
                </c:pt>
                <c:pt idx="5144">
                  <c:v>6.6600000000000001E-3</c:v>
                </c:pt>
                <c:pt idx="5145">
                  <c:v>6.6600000000000001E-3</c:v>
                </c:pt>
                <c:pt idx="5146">
                  <c:v>6.6499999999999997E-3</c:v>
                </c:pt>
                <c:pt idx="5147">
                  <c:v>6.6400000000000001E-3</c:v>
                </c:pt>
                <c:pt idx="5148">
                  <c:v>6.6299999999999996E-3</c:v>
                </c:pt>
                <c:pt idx="5149">
                  <c:v>6.6299999999999996E-3</c:v>
                </c:pt>
                <c:pt idx="5150">
                  <c:v>6.6299999999999996E-3</c:v>
                </c:pt>
                <c:pt idx="5151">
                  <c:v>6.6299999999999996E-3</c:v>
                </c:pt>
                <c:pt idx="5152">
                  <c:v>6.6499999999999997E-3</c:v>
                </c:pt>
                <c:pt idx="5153">
                  <c:v>6.6699999999999997E-3</c:v>
                </c:pt>
                <c:pt idx="5154">
                  <c:v>6.6899999999999998E-3</c:v>
                </c:pt>
                <c:pt idx="5155">
                  <c:v>6.7099999999999998E-3</c:v>
                </c:pt>
                <c:pt idx="5156">
                  <c:v>6.7299999999999999E-3</c:v>
                </c:pt>
                <c:pt idx="5157">
                  <c:v>6.7499999999999999E-3</c:v>
                </c:pt>
                <c:pt idx="5158">
                  <c:v>6.7799999999999996E-3</c:v>
                </c:pt>
                <c:pt idx="5159">
                  <c:v>6.7999999999999996E-3</c:v>
                </c:pt>
                <c:pt idx="5160">
                  <c:v>6.8399999999999997E-3</c:v>
                </c:pt>
                <c:pt idx="5161">
                  <c:v>6.8799999999999998E-3</c:v>
                </c:pt>
                <c:pt idx="5162">
                  <c:v>6.9300000000000004E-3</c:v>
                </c:pt>
                <c:pt idx="5163">
                  <c:v>7.0000000000000001E-3</c:v>
                </c:pt>
                <c:pt idx="5164">
                  <c:v>7.0800000000000004E-3</c:v>
                </c:pt>
                <c:pt idx="5165">
                  <c:v>7.1700000000000002E-3</c:v>
                </c:pt>
                <c:pt idx="5166">
                  <c:v>7.28E-3</c:v>
                </c:pt>
                <c:pt idx="5167">
                  <c:v>7.4000000000000003E-3</c:v>
                </c:pt>
                <c:pt idx="5168">
                  <c:v>7.4999999999999997E-3</c:v>
                </c:pt>
                <c:pt idx="5169">
                  <c:v>7.6E-3</c:v>
                </c:pt>
                <c:pt idx="5170">
                  <c:v>7.6800000000000002E-3</c:v>
                </c:pt>
                <c:pt idx="5171">
                  <c:v>7.7400000000000004E-3</c:v>
                </c:pt>
                <c:pt idx="5172">
                  <c:v>7.7999999999999996E-3</c:v>
                </c:pt>
                <c:pt idx="5173">
                  <c:v>7.8399999999999997E-3</c:v>
                </c:pt>
                <c:pt idx="5174">
                  <c:v>7.8700000000000003E-3</c:v>
                </c:pt>
                <c:pt idx="5175">
                  <c:v>7.8700000000000003E-3</c:v>
                </c:pt>
                <c:pt idx="5176">
                  <c:v>7.8200000000000006E-3</c:v>
                </c:pt>
                <c:pt idx="5177">
                  <c:v>7.7099999999999998E-3</c:v>
                </c:pt>
                <c:pt idx="5178">
                  <c:v>7.5700000000000003E-3</c:v>
                </c:pt>
                <c:pt idx="5179">
                  <c:v>7.4000000000000003E-3</c:v>
                </c:pt>
                <c:pt idx="5180">
                  <c:v>7.2399999999999999E-3</c:v>
                </c:pt>
                <c:pt idx="5181">
                  <c:v>7.1000000000000004E-3</c:v>
                </c:pt>
                <c:pt idx="5182">
                  <c:v>6.9800000000000001E-3</c:v>
                </c:pt>
                <c:pt idx="5183">
                  <c:v>6.8900000000000003E-3</c:v>
                </c:pt>
                <c:pt idx="5184">
                  <c:v>6.8300000000000001E-3</c:v>
                </c:pt>
                <c:pt idx="5185">
                  <c:v>6.7999999999999996E-3</c:v>
                </c:pt>
                <c:pt idx="5186">
                  <c:v>6.79E-3</c:v>
                </c:pt>
                <c:pt idx="5187">
                  <c:v>6.8100000000000001E-3</c:v>
                </c:pt>
                <c:pt idx="5188">
                  <c:v>6.8399999999999997E-3</c:v>
                </c:pt>
                <c:pt idx="5189">
                  <c:v>6.8999999999999999E-3</c:v>
                </c:pt>
                <c:pt idx="5190">
                  <c:v>6.9699999999999996E-3</c:v>
                </c:pt>
                <c:pt idx="5191">
                  <c:v>7.0699999999999999E-3</c:v>
                </c:pt>
                <c:pt idx="5192">
                  <c:v>7.1999999999999998E-3</c:v>
                </c:pt>
                <c:pt idx="5193">
                  <c:v>7.3899999999999999E-3</c:v>
                </c:pt>
                <c:pt idx="5194">
                  <c:v>7.6600000000000001E-3</c:v>
                </c:pt>
                <c:pt idx="5195">
                  <c:v>8.0800000000000004E-3</c:v>
                </c:pt>
                <c:pt idx="5196">
                  <c:v>8.6599999999999993E-3</c:v>
                </c:pt>
                <c:pt idx="5197">
                  <c:v>9.3299999999999998E-3</c:v>
                </c:pt>
                <c:pt idx="5198">
                  <c:v>9.8300000000000002E-3</c:v>
                </c:pt>
                <c:pt idx="5199">
                  <c:v>9.92E-3</c:v>
                </c:pt>
                <c:pt idx="5200">
                  <c:v>9.6600000000000002E-3</c:v>
                </c:pt>
                <c:pt idx="5201">
                  <c:v>9.2499999999999995E-3</c:v>
                </c:pt>
                <c:pt idx="5202">
                  <c:v>8.8100000000000001E-3</c:v>
                </c:pt>
                <c:pt idx="5203">
                  <c:v>8.3800000000000003E-3</c:v>
                </c:pt>
                <c:pt idx="5204">
                  <c:v>7.9900000000000006E-3</c:v>
                </c:pt>
                <c:pt idx="5205">
                  <c:v>7.6600000000000001E-3</c:v>
                </c:pt>
                <c:pt idx="5206">
                  <c:v>7.3800000000000003E-3</c:v>
                </c:pt>
                <c:pt idx="5207">
                  <c:v>7.1399999999999996E-3</c:v>
                </c:pt>
                <c:pt idx="5208">
                  <c:v>6.96E-3</c:v>
                </c:pt>
                <c:pt idx="5209">
                  <c:v>6.8199999999999997E-3</c:v>
                </c:pt>
                <c:pt idx="5210">
                  <c:v>6.7099999999999998E-3</c:v>
                </c:pt>
                <c:pt idx="5211">
                  <c:v>6.6299999999999996E-3</c:v>
                </c:pt>
                <c:pt idx="5212">
                  <c:v>6.5599999999999999E-3</c:v>
                </c:pt>
                <c:pt idx="5213">
                  <c:v>6.5100000000000002E-3</c:v>
                </c:pt>
                <c:pt idx="5214">
                  <c:v>6.4700000000000001E-3</c:v>
                </c:pt>
                <c:pt idx="5215">
                  <c:v>6.43E-3</c:v>
                </c:pt>
                <c:pt idx="5216">
                  <c:v>6.3800000000000003E-3</c:v>
                </c:pt>
                <c:pt idx="5217">
                  <c:v>6.3400000000000001E-3</c:v>
                </c:pt>
                <c:pt idx="5218">
                  <c:v>6.2899999999999996E-3</c:v>
                </c:pt>
                <c:pt idx="5219">
                  <c:v>6.2500000000000003E-3</c:v>
                </c:pt>
                <c:pt idx="5220">
                  <c:v>6.2100000000000002E-3</c:v>
                </c:pt>
                <c:pt idx="5221">
                  <c:v>6.1700000000000001E-3</c:v>
                </c:pt>
                <c:pt idx="5222">
                  <c:v>6.1500000000000001E-3</c:v>
                </c:pt>
                <c:pt idx="5223">
                  <c:v>6.13E-3</c:v>
                </c:pt>
                <c:pt idx="5224">
                  <c:v>6.1199999999999996E-3</c:v>
                </c:pt>
                <c:pt idx="5225">
                  <c:v>6.13E-3</c:v>
                </c:pt>
                <c:pt idx="5226">
                  <c:v>6.1399999999999996E-3</c:v>
                </c:pt>
                <c:pt idx="5227">
                  <c:v>6.1700000000000001E-3</c:v>
                </c:pt>
                <c:pt idx="5228">
                  <c:v>6.1999999999999998E-3</c:v>
                </c:pt>
                <c:pt idx="5229">
                  <c:v>6.2399999999999999E-3</c:v>
                </c:pt>
                <c:pt idx="5230">
                  <c:v>6.2899999999999996E-3</c:v>
                </c:pt>
                <c:pt idx="5231">
                  <c:v>6.3499999999999997E-3</c:v>
                </c:pt>
                <c:pt idx="5232">
                  <c:v>6.4400000000000004E-3</c:v>
                </c:pt>
                <c:pt idx="5233">
                  <c:v>6.5399999999999998E-3</c:v>
                </c:pt>
                <c:pt idx="5234">
                  <c:v>6.6499999999999997E-3</c:v>
                </c:pt>
                <c:pt idx="5235">
                  <c:v>6.7799999999999996E-3</c:v>
                </c:pt>
                <c:pt idx="5236">
                  <c:v>6.8999999999999999E-3</c:v>
                </c:pt>
                <c:pt idx="5237">
                  <c:v>6.9800000000000001E-3</c:v>
                </c:pt>
                <c:pt idx="5238">
                  <c:v>7.0000000000000001E-3</c:v>
                </c:pt>
                <c:pt idx="5239">
                  <c:v>6.9499999999999996E-3</c:v>
                </c:pt>
                <c:pt idx="5240">
                  <c:v>6.8399999999999997E-3</c:v>
                </c:pt>
                <c:pt idx="5241">
                  <c:v>6.7000000000000002E-3</c:v>
                </c:pt>
                <c:pt idx="5242">
                  <c:v>6.5599999999999999E-3</c:v>
                </c:pt>
                <c:pt idx="5243">
                  <c:v>6.45E-3</c:v>
                </c:pt>
                <c:pt idx="5244">
                  <c:v>6.3600000000000002E-3</c:v>
                </c:pt>
                <c:pt idx="5245">
                  <c:v>6.3099999999999996E-3</c:v>
                </c:pt>
                <c:pt idx="5246">
                  <c:v>6.28E-3</c:v>
                </c:pt>
                <c:pt idx="5247">
                  <c:v>6.2599999999999999E-3</c:v>
                </c:pt>
                <c:pt idx="5248">
                  <c:v>6.2599999999999999E-3</c:v>
                </c:pt>
                <c:pt idx="5249">
                  <c:v>6.2599999999999999E-3</c:v>
                </c:pt>
                <c:pt idx="5250">
                  <c:v>6.2599999999999999E-3</c:v>
                </c:pt>
                <c:pt idx="5251">
                  <c:v>6.2500000000000003E-3</c:v>
                </c:pt>
                <c:pt idx="5252">
                  <c:v>6.2500000000000003E-3</c:v>
                </c:pt>
                <c:pt idx="5253">
                  <c:v>6.2399999999999999E-3</c:v>
                </c:pt>
                <c:pt idx="5254">
                  <c:v>6.2399999999999999E-3</c:v>
                </c:pt>
                <c:pt idx="5255">
                  <c:v>6.2500000000000003E-3</c:v>
                </c:pt>
                <c:pt idx="5256">
                  <c:v>6.2899999999999996E-3</c:v>
                </c:pt>
                <c:pt idx="5257">
                  <c:v>6.3400000000000001E-3</c:v>
                </c:pt>
                <c:pt idx="5258">
                  <c:v>6.4200000000000004E-3</c:v>
                </c:pt>
                <c:pt idx="5259">
                  <c:v>6.5300000000000002E-3</c:v>
                </c:pt>
                <c:pt idx="5260">
                  <c:v>6.6699999999999997E-3</c:v>
                </c:pt>
                <c:pt idx="5261">
                  <c:v>6.8300000000000001E-3</c:v>
                </c:pt>
                <c:pt idx="5262">
                  <c:v>7.0200000000000002E-3</c:v>
                </c:pt>
                <c:pt idx="5263">
                  <c:v>7.1799999999999998E-3</c:v>
                </c:pt>
                <c:pt idx="5264">
                  <c:v>7.28E-3</c:v>
                </c:pt>
                <c:pt idx="5265">
                  <c:v>7.2700000000000004E-3</c:v>
                </c:pt>
                <c:pt idx="5266">
                  <c:v>7.1700000000000002E-3</c:v>
                </c:pt>
                <c:pt idx="5267">
                  <c:v>7.0200000000000002E-3</c:v>
                </c:pt>
                <c:pt idx="5268">
                  <c:v>6.8700000000000002E-3</c:v>
                </c:pt>
                <c:pt idx="5269">
                  <c:v>6.7499999999999999E-3</c:v>
                </c:pt>
                <c:pt idx="5270">
                  <c:v>6.6800000000000002E-3</c:v>
                </c:pt>
                <c:pt idx="5271">
                  <c:v>6.6400000000000001E-3</c:v>
                </c:pt>
                <c:pt idx="5272">
                  <c:v>6.6299999999999996E-3</c:v>
                </c:pt>
                <c:pt idx="5273">
                  <c:v>6.6499999999999997E-3</c:v>
                </c:pt>
                <c:pt idx="5274">
                  <c:v>6.6499999999999997E-3</c:v>
                </c:pt>
                <c:pt idx="5275">
                  <c:v>6.6499999999999997E-3</c:v>
                </c:pt>
                <c:pt idx="5276">
                  <c:v>6.62E-3</c:v>
                </c:pt>
                <c:pt idx="5277">
                  <c:v>6.5700000000000003E-3</c:v>
                </c:pt>
                <c:pt idx="5278">
                  <c:v>6.5100000000000002E-3</c:v>
                </c:pt>
                <c:pt idx="5279">
                  <c:v>6.4599999999999996E-3</c:v>
                </c:pt>
                <c:pt idx="5280">
                  <c:v>6.4099999999999999E-3</c:v>
                </c:pt>
                <c:pt idx="5281">
                  <c:v>6.3800000000000003E-3</c:v>
                </c:pt>
                <c:pt idx="5282">
                  <c:v>6.3699999999999998E-3</c:v>
                </c:pt>
                <c:pt idx="5283">
                  <c:v>6.3800000000000003E-3</c:v>
                </c:pt>
                <c:pt idx="5284">
                  <c:v>6.4099999999999999E-3</c:v>
                </c:pt>
                <c:pt idx="5285">
                  <c:v>6.4700000000000001E-3</c:v>
                </c:pt>
                <c:pt idx="5286">
                  <c:v>6.5700000000000003E-3</c:v>
                </c:pt>
                <c:pt idx="5287">
                  <c:v>6.6899999999999998E-3</c:v>
                </c:pt>
                <c:pt idx="5288">
                  <c:v>6.8399999999999997E-3</c:v>
                </c:pt>
                <c:pt idx="5289">
                  <c:v>6.9699999999999996E-3</c:v>
                </c:pt>
                <c:pt idx="5290">
                  <c:v>7.0299999999999998E-3</c:v>
                </c:pt>
                <c:pt idx="5291">
                  <c:v>6.9800000000000001E-3</c:v>
                </c:pt>
                <c:pt idx="5292">
                  <c:v>6.8599999999999998E-3</c:v>
                </c:pt>
                <c:pt idx="5293">
                  <c:v>6.6899999999999998E-3</c:v>
                </c:pt>
                <c:pt idx="5294">
                  <c:v>6.5300000000000002E-3</c:v>
                </c:pt>
                <c:pt idx="5295">
                  <c:v>6.3899999999999998E-3</c:v>
                </c:pt>
                <c:pt idx="5296">
                  <c:v>6.28E-3</c:v>
                </c:pt>
                <c:pt idx="5297">
                  <c:v>6.1900000000000002E-3</c:v>
                </c:pt>
                <c:pt idx="5298">
                  <c:v>6.13E-3</c:v>
                </c:pt>
                <c:pt idx="5299">
                  <c:v>6.0899999999999999E-3</c:v>
                </c:pt>
                <c:pt idx="5300">
                  <c:v>6.0600000000000003E-3</c:v>
                </c:pt>
                <c:pt idx="5301">
                  <c:v>6.0400000000000002E-3</c:v>
                </c:pt>
                <c:pt idx="5302">
                  <c:v>6.0499999999999998E-3</c:v>
                </c:pt>
                <c:pt idx="5303">
                  <c:v>6.0699999999999999E-3</c:v>
                </c:pt>
                <c:pt idx="5304">
                  <c:v>6.1199999999999996E-3</c:v>
                </c:pt>
                <c:pt idx="5305">
                  <c:v>6.1999999999999998E-3</c:v>
                </c:pt>
                <c:pt idx="5306">
                  <c:v>6.3099999999999996E-3</c:v>
                </c:pt>
                <c:pt idx="5307">
                  <c:v>6.43E-3</c:v>
                </c:pt>
                <c:pt idx="5308">
                  <c:v>6.5700000000000003E-3</c:v>
                </c:pt>
                <c:pt idx="5309">
                  <c:v>6.6899999999999998E-3</c:v>
                </c:pt>
                <c:pt idx="5310">
                  <c:v>6.7799999999999996E-3</c:v>
                </c:pt>
                <c:pt idx="5311">
                  <c:v>6.8199999999999997E-3</c:v>
                </c:pt>
                <c:pt idx="5312">
                  <c:v>6.8199999999999997E-3</c:v>
                </c:pt>
                <c:pt idx="5313">
                  <c:v>6.77E-3</c:v>
                </c:pt>
                <c:pt idx="5314">
                  <c:v>6.7099999999999998E-3</c:v>
                </c:pt>
                <c:pt idx="5315">
                  <c:v>6.6600000000000001E-3</c:v>
                </c:pt>
                <c:pt idx="5316">
                  <c:v>6.6100000000000004E-3</c:v>
                </c:pt>
                <c:pt idx="5317">
                  <c:v>6.6E-3</c:v>
                </c:pt>
                <c:pt idx="5318">
                  <c:v>6.62E-3</c:v>
                </c:pt>
                <c:pt idx="5319">
                  <c:v>6.6800000000000002E-3</c:v>
                </c:pt>
                <c:pt idx="5320">
                  <c:v>6.7999999999999996E-3</c:v>
                </c:pt>
                <c:pt idx="5321">
                  <c:v>6.9699999999999996E-3</c:v>
                </c:pt>
                <c:pt idx="5322">
                  <c:v>7.1999999999999998E-3</c:v>
                </c:pt>
                <c:pt idx="5323">
                  <c:v>7.4900000000000001E-3</c:v>
                </c:pt>
                <c:pt idx="5324">
                  <c:v>7.8300000000000002E-3</c:v>
                </c:pt>
                <c:pt idx="5325">
                  <c:v>8.2000000000000007E-3</c:v>
                </c:pt>
                <c:pt idx="5326">
                  <c:v>8.5299999999999994E-3</c:v>
                </c:pt>
                <c:pt idx="5327">
                  <c:v>8.7600000000000004E-3</c:v>
                </c:pt>
                <c:pt idx="5328">
                  <c:v>8.7799999999999996E-3</c:v>
                </c:pt>
                <c:pt idx="5329">
                  <c:v>8.6199999999999992E-3</c:v>
                </c:pt>
                <c:pt idx="5330">
                  <c:v>8.3400000000000002E-3</c:v>
                </c:pt>
                <c:pt idx="5331">
                  <c:v>8.0199999999999994E-3</c:v>
                </c:pt>
                <c:pt idx="5332">
                  <c:v>7.7000000000000002E-3</c:v>
                </c:pt>
                <c:pt idx="5333">
                  <c:v>7.4000000000000003E-3</c:v>
                </c:pt>
                <c:pt idx="5334">
                  <c:v>7.1199999999999996E-3</c:v>
                </c:pt>
                <c:pt idx="5335">
                  <c:v>6.8799999999999998E-3</c:v>
                </c:pt>
                <c:pt idx="5336">
                  <c:v>6.6800000000000002E-3</c:v>
                </c:pt>
                <c:pt idx="5337">
                  <c:v>6.5199999999999998E-3</c:v>
                </c:pt>
                <c:pt idx="5338">
                  <c:v>6.4000000000000003E-3</c:v>
                </c:pt>
                <c:pt idx="5339">
                  <c:v>6.3200000000000001E-3</c:v>
                </c:pt>
                <c:pt idx="5340">
                  <c:v>6.2899999999999996E-3</c:v>
                </c:pt>
                <c:pt idx="5341">
                  <c:v>6.2899999999999996E-3</c:v>
                </c:pt>
                <c:pt idx="5342">
                  <c:v>6.3E-3</c:v>
                </c:pt>
                <c:pt idx="5343">
                  <c:v>6.3200000000000001E-3</c:v>
                </c:pt>
                <c:pt idx="5344">
                  <c:v>6.3299999999999997E-3</c:v>
                </c:pt>
                <c:pt idx="5345">
                  <c:v>6.3299999999999997E-3</c:v>
                </c:pt>
                <c:pt idx="5346">
                  <c:v>6.3299999999999997E-3</c:v>
                </c:pt>
                <c:pt idx="5347">
                  <c:v>6.3400000000000001E-3</c:v>
                </c:pt>
                <c:pt idx="5348">
                  <c:v>6.3499999999999997E-3</c:v>
                </c:pt>
                <c:pt idx="5349">
                  <c:v>6.3699999999999998E-3</c:v>
                </c:pt>
                <c:pt idx="5350">
                  <c:v>6.3800000000000003E-3</c:v>
                </c:pt>
                <c:pt idx="5351">
                  <c:v>6.3899999999999998E-3</c:v>
                </c:pt>
                <c:pt idx="5352">
                  <c:v>6.3800000000000003E-3</c:v>
                </c:pt>
                <c:pt idx="5353">
                  <c:v>6.3499999999999997E-3</c:v>
                </c:pt>
                <c:pt idx="5354">
                  <c:v>6.3E-3</c:v>
                </c:pt>
                <c:pt idx="5355">
                  <c:v>6.2500000000000003E-3</c:v>
                </c:pt>
                <c:pt idx="5356">
                  <c:v>6.1999999999999998E-3</c:v>
                </c:pt>
                <c:pt idx="5357">
                  <c:v>6.1599999999999997E-3</c:v>
                </c:pt>
                <c:pt idx="5358">
                  <c:v>6.13E-3</c:v>
                </c:pt>
                <c:pt idx="5359">
                  <c:v>6.11E-3</c:v>
                </c:pt>
                <c:pt idx="5360">
                  <c:v>6.0800000000000003E-3</c:v>
                </c:pt>
                <c:pt idx="5361">
                  <c:v>6.0499999999999998E-3</c:v>
                </c:pt>
                <c:pt idx="5362">
                  <c:v>6.0200000000000002E-3</c:v>
                </c:pt>
                <c:pt idx="5363">
                  <c:v>6.0000000000000001E-3</c:v>
                </c:pt>
                <c:pt idx="5364">
                  <c:v>5.9800000000000001E-3</c:v>
                </c:pt>
                <c:pt idx="5365">
                  <c:v>5.9800000000000001E-3</c:v>
                </c:pt>
                <c:pt idx="5366">
                  <c:v>6.0000000000000001E-3</c:v>
                </c:pt>
                <c:pt idx="5367">
                  <c:v>6.0499999999999998E-3</c:v>
                </c:pt>
                <c:pt idx="5368">
                  <c:v>6.11E-3</c:v>
                </c:pt>
                <c:pt idx="5369">
                  <c:v>6.1999999999999998E-3</c:v>
                </c:pt>
                <c:pt idx="5370">
                  <c:v>6.3200000000000001E-3</c:v>
                </c:pt>
                <c:pt idx="5371">
                  <c:v>6.4799999999999996E-3</c:v>
                </c:pt>
                <c:pt idx="5372">
                  <c:v>6.6699999999999997E-3</c:v>
                </c:pt>
                <c:pt idx="5373">
                  <c:v>6.8900000000000003E-3</c:v>
                </c:pt>
                <c:pt idx="5374">
                  <c:v>7.1199999999999996E-3</c:v>
                </c:pt>
                <c:pt idx="5375">
                  <c:v>7.28E-3</c:v>
                </c:pt>
                <c:pt idx="5376">
                  <c:v>7.3200000000000001E-3</c:v>
                </c:pt>
                <c:pt idx="5377">
                  <c:v>7.2300000000000003E-3</c:v>
                </c:pt>
                <c:pt idx="5378">
                  <c:v>7.0899999999999999E-3</c:v>
                </c:pt>
                <c:pt idx="5379">
                  <c:v>6.9300000000000004E-3</c:v>
                </c:pt>
                <c:pt idx="5380">
                  <c:v>6.79E-3</c:v>
                </c:pt>
                <c:pt idx="5381">
                  <c:v>6.6800000000000002E-3</c:v>
                </c:pt>
                <c:pt idx="5382">
                  <c:v>6.5900000000000004E-3</c:v>
                </c:pt>
                <c:pt idx="5383">
                  <c:v>6.5399999999999998E-3</c:v>
                </c:pt>
                <c:pt idx="5384">
                  <c:v>6.5100000000000002E-3</c:v>
                </c:pt>
                <c:pt idx="5385">
                  <c:v>6.5199999999999998E-3</c:v>
                </c:pt>
                <c:pt idx="5386">
                  <c:v>6.5500000000000003E-3</c:v>
                </c:pt>
                <c:pt idx="5387">
                  <c:v>6.62E-3</c:v>
                </c:pt>
                <c:pt idx="5388">
                  <c:v>6.7299999999999999E-3</c:v>
                </c:pt>
                <c:pt idx="5389">
                  <c:v>6.8900000000000003E-3</c:v>
                </c:pt>
                <c:pt idx="5390">
                  <c:v>7.1399999999999996E-3</c:v>
                </c:pt>
                <c:pt idx="5391">
                  <c:v>7.4799999999999997E-3</c:v>
                </c:pt>
                <c:pt idx="5392">
                  <c:v>7.9100000000000004E-3</c:v>
                </c:pt>
                <c:pt idx="5393">
                  <c:v>8.2900000000000005E-3</c:v>
                </c:pt>
                <c:pt idx="5394">
                  <c:v>8.3499999999999998E-3</c:v>
                </c:pt>
                <c:pt idx="5395">
                  <c:v>8.0400000000000003E-3</c:v>
                </c:pt>
                <c:pt idx="5396">
                  <c:v>7.6E-3</c:v>
                </c:pt>
                <c:pt idx="5397">
                  <c:v>7.2300000000000003E-3</c:v>
                </c:pt>
                <c:pt idx="5398">
                  <c:v>6.96E-3</c:v>
                </c:pt>
                <c:pt idx="5399">
                  <c:v>6.7600000000000004E-3</c:v>
                </c:pt>
                <c:pt idx="5400">
                  <c:v>6.62E-3</c:v>
                </c:pt>
                <c:pt idx="5401">
                  <c:v>6.5100000000000002E-3</c:v>
                </c:pt>
                <c:pt idx="5402">
                  <c:v>6.4200000000000004E-3</c:v>
                </c:pt>
                <c:pt idx="5403">
                  <c:v>6.3400000000000001E-3</c:v>
                </c:pt>
                <c:pt idx="5404">
                  <c:v>6.2899999999999996E-3</c:v>
                </c:pt>
                <c:pt idx="5405">
                  <c:v>6.2599999999999999E-3</c:v>
                </c:pt>
                <c:pt idx="5406">
                  <c:v>6.2500000000000003E-3</c:v>
                </c:pt>
                <c:pt idx="5407">
                  <c:v>6.2700000000000004E-3</c:v>
                </c:pt>
                <c:pt idx="5408">
                  <c:v>6.3099999999999996E-3</c:v>
                </c:pt>
                <c:pt idx="5409">
                  <c:v>6.3800000000000003E-3</c:v>
                </c:pt>
                <c:pt idx="5410">
                  <c:v>6.4700000000000001E-3</c:v>
                </c:pt>
                <c:pt idx="5411">
                  <c:v>6.5500000000000003E-3</c:v>
                </c:pt>
                <c:pt idx="5412">
                  <c:v>6.62E-3</c:v>
                </c:pt>
                <c:pt idx="5413">
                  <c:v>6.6699999999999997E-3</c:v>
                </c:pt>
                <c:pt idx="5414">
                  <c:v>6.7099999999999998E-3</c:v>
                </c:pt>
                <c:pt idx="5415">
                  <c:v>6.7499999999999999E-3</c:v>
                </c:pt>
                <c:pt idx="5416">
                  <c:v>6.7799999999999996E-3</c:v>
                </c:pt>
                <c:pt idx="5417">
                  <c:v>6.8100000000000001E-3</c:v>
                </c:pt>
                <c:pt idx="5418">
                  <c:v>6.8199999999999997E-3</c:v>
                </c:pt>
                <c:pt idx="5419">
                  <c:v>6.8199999999999997E-3</c:v>
                </c:pt>
                <c:pt idx="5420">
                  <c:v>6.7799999999999996E-3</c:v>
                </c:pt>
                <c:pt idx="5421">
                  <c:v>6.7099999999999998E-3</c:v>
                </c:pt>
                <c:pt idx="5422">
                  <c:v>6.62E-3</c:v>
                </c:pt>
                <c:pt idx="5423">
                  <c:v>6.5100000000000002E-3</c:v>
                </c:pt>
                <c:pt idx="5424">
                  <c:v>6.4000000000000003E-3</c:v>
                </c:pt>
                <c:pt idx="5425">
                  <c:v>6.3099999999999996E-3</c:v>
                </c:pt>
                <c:pt idx="5426">
                  <c:v>6.2300000000000003E-3</c:v>
                </c:pt>
                <c:pt idx="5427">
                  <c:v>6.1700000000000001E-3</c:v>
                </c:pt>
                <c:pt idx="5428">
                  <c:v>6.13E-3</c:v>
                </c:pt>
                <c:pt idx="5429">
                  <c:v>6.1199999999999996E-3</c:v>
                </c:pt>
                <c:pt idx="5430">
                  <c:v>6.1399999999999996E-3</c:v>
                </c:pt>
                <c:pt idx="5431">
                  <c:v>6.1700000000000001E-3</c:v>
                </c:pt>
                <c:pt idx="5432">
                  <c:v>6.2100000000000002E-3</c:v>
                </c:pt>
                <c:pt idx="5433">
                  <c:v>6.2500000000000003E-3</c:v>
                </c:pt>
                <c:pt idx="5434">
                  <c:v>6.28E-3</c:v>
                </c:pt>
                <c:pt idx="5435">
                  <c:v>6.2899999999999996E-3</c:v>
                </c:pt>
                <c:pt idx="5436">
                  <c:v>6.2899999999999996E-3</c:v>
                </c:pt>
                <c:pt idx="5437">
                  <c:v>6.2700000000000004E-3</c:v>
                </c:pt>
                <c:pt idx="5438">
                  <c:v>6.2500000000000003E-3</c:v>
                </c:pt>
                <c:pt idx="5439">
                  <c:v>6.2399999999999999E-3</c:v>
                </c:pt>
                <c:pt idx="5440">
                  <c:v>6.2300000000000003E-3</c:v>
                </c:pt>
                <c:pt idx="5441">
                  <c:v>6.2500000000000003E-3</c:v>
                </c:pt>
                <c:pt idx="5442">
                  <c:v>6.2899999999999996E-3</c:v>
                </c:pt>
                <c:pt idx="5443">
                  <c:v>6.3600000000000002E-3</c:v>
                </c:pt>
                <c:pt idx="5444">
                  <c:v>6.4400000000000004E-3</c:v>
                </c:pt>
                <c:pt idx="5445">
                  <c:v>6.5399999999999998E-3</c:v>
                </c:pt>
                <c:pt idx="5446">
                  <c:v>6.6499999999999997E-3</c:v>
                </c:pt>
                <c:pt idx="5447">
                  <c:v>6.7600000000000004E-3</c:v>
                </c:pt>
                <c:pt idx="5448">
                  <c:v>6.8900000000000003E-3</c:v>
                </c:pt>
                <c:pt idx="5449">
                  <c:v>7.0200000000000002E-3</c:v>
                </c:pt>
                <c:pt idx="5450">
                  <c:v>7.1500000000000001E-3</c:v>
                </c:pt>
                <c:pt idx="5451">
                  <c:v>7.2899999999999996E-3</c:v>
                </c:pt>
                <c:pt idx="5452">
                  <c:v>7.43E-3</c:v>
                </c:pt>
                <c:pt idx="5453">
                  <c:v>7.5500000000000003E-3</c:v>
                </c:pt>
                <c:pt idx="5454">
                  <c:v>7.6499999999999997E-3</c:v>
                </c:pt>
                <c:pt idx="5455">
                  <c:v>7.7099999999999998E-3</c:v>
                </c:pt>
                <c:pt idx="5456">
                  <c:v>7.7499999999999999E-3</c:v>
                </c:pt>
                <c:pt idx="5457">
                  <c:v>7.7600000000000004E-3</c:v>
                </c:pt>
                <c:pt idx="5458">
                  <c:v>7.7799999999999996E-3</c:v>
                </c:pt>
                <c:pt idx="5459">
                  <c:v>7.7999999999999996E-3</c:v>
                </c:pt>
                <c:pt idx="5460">
                  <c:v>7.8600000000000007E-3</c:v>
                </c:pt>
                <c:pt idx="5461">
                  <c:v>7.9500000000000005E-3</c:v>
                </c:pt>
                <c:pt idx="5462">
                  <c:v>8.0800000000000004E-3</c:v>
                </c:pt>
                <c:pt idx="5463">
                  <c:v>8.2500000000000004E-3</c:v>
                </c:pt>
                <c:pt idx="5464">
                  <c:v>8.4600000000000005E-3</c:v>
                </c:pt>
                <c:pt idx="5465">
                  <c:v>8.6700000000000006E-3</c:v>
                </c:pt>
                <c:pt idx="5466">
                  <c:v>8.8199999999999997E-3</c:v>
                </c:pt>
                <c:pt idx="5467">
                  <c:v>8.8599999999999998E-3</c:v>
                </c:pt>
                <c:pt idx="5468">
                  <c:v>8.7799999999999996E-3</c:v>
                </c:pt>
                <c:pt idx="5469">
                  <c:v>8.6E-3</c:v>
                </c:pt>
                <c:pt idx="5470">
                  <c:v>8.3800000000000003E-3</c:v>
                </c:pt>
                <c:pt idx="5471">
                  <c:v>8.1499999999999993E-3</c:v>
                </c:pt>
                <c:pt idx="5472">
                  <c:v>7.9500000000000005E-3</c:v>
                </c:pt>
                <c:pt idx="5473">
                  <c:v>7.7799999999999996E-3</c:v>
                </c:pt>
                <c:pt idx="5474">
                  <c:v>7.6299999999999996E-3</c:v>
                </c:pt>
                <c:pt idx="5475">
                  <c:v>7.4999999999999997E-3</c:v>
                </c:pt>
                <c:pt idx="5476">
                  <c:v>7.4000000000000003E-3</c:v>
                </c:pt>
                <c:pt idx="5477">
                  <c:v>7.3299999999999997E-3</c:v>
                </c:pt>
                <c:pt idx="5478">
                  <c:v>7.28E-3</c:v>
                </c:pt>
                <c:pt idx="5479">
                  <c:v>7.2500000000000004E-3</c:v>
                </c:pt>
                <c:pt idx="5480">
                  <c:v>7.2500000000000004E-3</c:v>
                </c:pt>
                <c:pt idx="5481">
                  <c:v>7.2700000000000004E-3</c:v>
                </c:pt>
                <c:pt idx="5482">
                  <c:v>7.3000000000000001E-3</c:v>
                </c:pt>
                <c:pt idx="5483">
                  <c:v>7.3600000000000002E-3</c:v>
                </c:pt>
                <c:pt idx="5484">
                  <c:v>7.4200000000000004E-3</c:v>
                </c:pt>
                <c:pt idx="5485">
                  <c:v>7.4900000000000001E-3</c:v>
                </c:pt>
                <c:pt idx="5486">
                  <c:v>7.5700000000000003E-3</c:v>
                </c:pt>
                <c:pt idx="5487">
                  <c:v>7.6400000000000001E-3</c:v>
                </c:pt>
                <c:pt idx="5488">
                  <c:v>7.7099999999999998E-3</c:v>
                </c:pt>
                <c:pt idx="5489">
                  <c:v>7.7600000000000004E-3</c:v>
                </c:pt>
                <c:pt idx="5490">
                  <c:v>7.7999999999999996E-3</c:v>
                </c:pt>
                <c:pt idx="5491">
                  <c:v>7.8100000000000001E-3</c:v>
                </c:pt>
                <c:pt idx="5492">
                  <c:v>7.7999999999999996E-3</c:v>
                </c:pt>
                <c:pt idx="5493">
                  <c:v>7.7799999999999996E-3</c:v>
                </c:pt>
                <c:pt idx="5494">
                  <c:v>7.7600000000000004E-3</c:v>
                </c:pt>
                <c:pt idx="5495">
                  <c:v>7.7400000000000004E-3</c:v>
                </c:pt>
                <c:pt idx="5496">
                  <c:v>7.7400000000000004E-3</c:v>
                </c:pt>
                <c:pt idx="5497">
                  <c:v>7.7499999999999999E-3</c:v>
                </c:pt>
                <c:pt idx="5498">
                  <c:v>7.77E-3</c:v>
                </c:pt>
                <c:pt idx="5499">
                  <c:v>7.8100000000000001E-3</c:v>
                </c:pt>
                <c:pt idx="5500">
                  <c:v>7.8600000000000007E-3</c:v>
                </c:pt>
                <c:pt idx="5501">
                  <c:v>7.9100000000000004E-3</c:v>
                </c:pt>
                <c:pt idx="5502">
                  <c:v>7.9600000000000001E-3</c:v>
                </c:pt>
                <c:pt idx="5503">
                  <c:v>8.0000000000000002E-3</c:v>
                </c:pt>
                <c:pt idx="5504">
                  <c:v>8.0400000000000003E-3</c:v>
                </c:pt>
                <c:pt idx="5505">
                  <c:v>8.0800000000000004E-3</c:v>
                </c:pt>
                <c:pt idx="5506">
                  <c:v>8.1099999999999992E-3</c:v>
                </c:pt>
                <c:pt idx="5507">
                  <c:v>8.1399999999999997E-3</c:v>
                </c:pt>
                <c:pt idx="5508">
                  <c:v>8.1799999999999998E-3</c:v>
                </c:pt>
                <c:pt idx="5509">
                  <c:v>8.2199999999999999E-3</c:v>
                </c:pt>
                <c:pt idx="5510">
                  <c:v>8.2699999999999996E-3</c:v>
                </c:pt>
                <c:pt idx="5511">
                  <c:v>8.3499999999999998E-3</c:v>
                </c:pt>
                <c:pt idx="5512">
                  <c:v>8.4399999999999996E-3</c:v>
                </c:pt>
                <c:pt idx="5513">
                  <c:v>8.5699999999999995E-3</c:v>
                </c:pt>
                <c:pt idx="5514">
                  <c:v>8.6999999999999994E-3</c:v>
                </c:pt>
                <c:pt idx="5515">
                  <c:v>8.8299999999999993E-3</c:v>
                </c:pt>
                <c:pt idx="5516">
                  <c:v>8.9300000000000004E-3</c:v>
                </c:pt>
                <c:pt idx="5517">
                  <c:v>8.9899999999999997E-3</c:v>
                </c:pt>
                <c:pt idx="5518">
                  <c:v>8.9899999999999997E-3</c:v>
                </c:pt>
                <c:pt idx="5519">
                  <c:v>8.9599999999999992E-3</c:v>
                </c:pt>
                <c:pt idx="5520">
                  <c:v>8.9099999999999995E-3</c:v>
                </c:pt>
                <c:pt idx="5521">
                  <c:v>8.8699999999999994E-3</c:v>
                </c:pt>
                <c:pt idx="5522">
                  <c:v>8.8699999999999994E-3</c:v>
                </c:pt>
                <c:pt idx="5523">
                  <c:v>8.8900000000000003E-3</c:v>
                </c:pt>
                <c:pt idx="5524">
                  <c:v>8.9499999999999996E-3</c:v>
                </c:pt>
                <c:pt idx="5525">
                  <c:v>9.0399999999999994E-3</c:v>
                </c:pt>
                <c:pt idx="5526">
                  <c:v>9.1500000000000001E-3</c:v>
                </c:pt>
                <c:pt idx="5527">
                  <c:v>9.2800000000000001E-3</c:v>
                </c:pt>
                <c:pt idx="5528">
                  <c:v>9.4400000000000005E-3</c:v>
                </c:pt>
                <c:pt idx="5529">
                  <c:v>9.6100000000000005E-3</c:v>
                </c:pt>
                <c:pt idx="5530">
                  <c:v>9.8099999999999993E-3</c:v>
                </c:pt>
                <c:pt idx="5531">
                  <c:v>0.01</c:v>
                </c:pt>
                <c:pt idx="5532">
                  <c:v>1.03E-2</c:v>
                </c:pt>
                <c:pt idx="5533">
                  <c:v>1.04E-2</c:v>
                </c:pt>
                <c:pt idx="5534">
                  <c:v>1.0500000000000001E-2</c:v>
                </c:pt>
                <c:pt idx="5535">
                  <c:v>1.04E-2</c:v>
                </c:pt>
                <c:pt idx="5536">
                  <c:v>1.0200000000000001E-2</c:v>
                </c:pt>
                <c:pt idx="5537">
                  <c:v>9.9500000000000005E-3</c:v>
                </c:pt>
                <c:pt idx="5538">
                  <c:v>9.7099999999999999E-3</c:v>
                </c:pt>
                <c:pt idx="5539">
                  <c:v>9.5099999999999994E-3</c:v>
                </c:pt>
                <c:pt idx="5540">
                  <c:v>9.3500000000000007E-3</c:v>
                </c:pt>
                <c:pt idx="5541">
                  <c:v>9.2300000000000004E-3</c:v>
                </c:pt>
                <c:pt idx="5542">
                  <c:v>9.1500000000000001E-3</c:v>
                </c:pt>
                <c:pt idx="5543">
                  <c:v>9.1000000000000004E-3</c:v>
                </c:pt>
                <c:pt idx="5544">
                  <c:v>9.0799999999999995E-3</c:v>
                </c:pt>
                <c:pt idx="5545">
                  <c:v>9.0900000000000009E-3</c:v>
                </c:pt>
                <c:pt idx="5546">
                  <c:v>9.1299999999999992E-3</c:v>
                </c:pt>
                <c:pt idx="5547">
                  <c:v>9.1900000000000003E-3</c:v>
                </c:pt>
                <c:pt idx="5548">
                  <c:v>9.2700000000000005E-3</c:v>
                </c:pt>
                <c:pt idx="5549">
                  <c:v>9.3600000000000003E-3</c:v>
                </c:pt>
                <c:pt idx="5550">
                  <c:v>9.4599999999999997E-3</c:v>
                </c:pt>
                <c:pt idx="5551">
                  <c:v>9.5600000000000008E-3</c:v>
                </c:pt>
                <c:pt idx="5552">
                  <c:v>9.6699999999999998E-3</c:v>
                </c:pt>
                <c:pt idx="5553">
                  <c:v>9.7900000000000001E-3</c:v>
                </c:pt>
                <c:pt idx="5554">
                  <c:v>9.9100000000000004E-3</c:v>
                </c:pt>
                <c:pt idx="5555">
                  <c:v>0.01</c:v>
                </c:pt>
                <c:pt idx="5556">
                  <c:v>1.01E-2</c:v>
                </c:pt>
                <c:pt idx="5557">
                  <c:v>1.01E-2</c:v>
                </c:pt>
                <c:pt idx="5558">
                  <c:v>0.01</c:v>
                </c:pt>
                <c:pt idx="5559">
                  <c:v>9.8700000000000003E-3</c:v>
                </c:pt>
                <c:pt idx="5560">
                  <c:v>9.6699999999999998E-3</c:v>
                </c:pt>
                <c:pt idx="5561">
                  <c:v>9.4699999999999993E-3</c:v>
                </c:pt>
                <c:pt idx="5562">
                  <c:v>9.2899999999999996E-3</c:v>
                </c:pt>
                <c:pt idx="5563">
                  <c:v>9.1400000000000006E-3</c:v>
                </c:pt>
                <c:pt idx="5564">
                  <c:v>9.0399999999999994E-3</c:v>
                </c:pt>
                <c:pt idx="5565">
                  <c:v>8.9800000000000001E-3</c:v>
                </c:pt>
                <c:pt idx="5566">
                  <c:v>8.9599999999999992E-3</c:v>
                </c:pt>
                <c:pt idx="5567">
                  <c:v>8.9800000000000001E-3</c:v>
                </c:pt>
                <c:pt idx="5568">
                  <c:v>9.0299999999999998E-3</c:v>
                </c:pt>
                <c:pt idx="5569">
                  <c:v>9.11E-3</c:v>
                </c:pt>
                <c:pt idx="5570">
                  <c:v>9.1699999999999993E-3</c:v>
                </c:pt>
                <c:pt idx="5571">
                  <c:v>9.2099999999999994E-3</c:v>
                </c:pt>
                <c:pt idx="5572">
                  <c:v>9.1999999999999998E-3</c:v>
                </c:pt>
                <c:pt idx="5573">
                  <c:v>9.1299999999999992E-3</c:v>
                </c:pt>
                <c:pt idx="5574">
                  <c:v>9.0100000000000006E-3</c:v>
                </c:pt>
                <c:pt idx="5575">
                  <c:v>8.8699999999999994E-3</c:v>
                </c:pt>
                <c:pt idx="5576">
                  <c:v>8.7299999999999999E-3</c:v>
                </c:pt>
                <c:pt idx="5577">
                  <c:v>8.6E-3</c:v>
                </c:pt>
                <c:pt idx="5578">
                  <c:v>8.4799999999999997E-3</c:v>
                </c:pt>
                <c:pt idx="5579">
                  <c:v>8.3800000000000003E-3</c:v>
                </c:pt>
                <c:pt idx="5580">
                  <c:v>8.2900000000000005E-3</c:v>
                </c:pt>
                <c:pt idx="5581">
                  <c:v>8.2100000000000003E-3</c:v>
                </c:pt>
                <c:pt idx="5582">
                  <c:v>8.1399999999999997E-3</c:v>
                </c:pt>
                <c:pt idx="5583">
                  <c:v>8.0800000000000004E-3</c:v>
                </c:pt>
                <c:pt idx="5584">
                  <c:v>8.0400000000000003E-3</c:v>
                </c:pt>
                <c:pt idx="5585">
                  <c:v>8.0300000000000007E-3</c:v>
                </c:pt>
                <c:pt idx="5586">
                  <c:v>8.0300000000000007E-3</c:v>
                </c:pt>
                <c:pt idx="5587">
                  <c:v>8.0499999999999999E-3</c:v>
                </c:pt>
                <c:pt idx="5588">
                  <c:v>8.0800000000000004E-3</c:v>
                </c:pt>
                <c:pt idx="5589">
                  <c:v>8.1200000000000005E-3</c:v>
                </c:pt>
                <c:pt idx="5590">
                  <c:v>8.1399999999999997E-3</c:v>
                </c:pt>
                <c:pt idx="5591">
                  <c:v>8.1600000000000006E-3</c:v>
                </c:pt>
                <c:pt idx="5592">
                  <c:v>8.1600000000000006E-3</c:v>
                </c:pt>
                <c:pt idx="5593">
                  <c:v>8.1399999999999997E-3</c:v>
                </c:pt>
                <c:pt idx="5594">
                  <c:v>8.09E-3</c:v>
                </c:pt>
                <c:pt idx="5595">
                  <c:v>8.0000000000000002E-3</c:v>
                </c:pt>
                <c:pt idx="5596">
                  <c:v>7.8899999999999994E-3</c:v>
                </c:pt>
                <c:pt idx="5597">
                  <c:v>7.77E-3</c:v>
                </c:pt>
                <c:pt idx="5598">
                  <c:v>7.6600000000000001E-3</c:v>
                </c:pt>
                <c:pt idx="5599">
                  <c:v>7.5700000000000003E-3</c:v>
                </c:pt>
                <c:pt idx="5600">
                  <c:v>7.4999999999999997E-3</c:v>
                </c:pt>
                <c:pt idx="5601">
                  <c:v>7.4700000000000001E-3</c:v>
                </c:pt>
                <c:pt idx="5602">
                  <c:v>7.45E-3</c:v>
                </c:pt>
                <c:pt idx="5603">
                  <c:v>7.43E-3</c:v>
                </c:pt>
                <c:pt idx="5604">
                  <c:v>7.3800000000000003E-3</c:v>
                </c:pt>
                <c:pt idx="5605">
                  <c:v>7.2899999999999996E-3</c:v>
                </c:pt>
                <c:pt idx="5606">
                  <c:v>7.1500000000000001E-3</c:v>
                </c:pt>
                <c:pt idx="5607">
                  <c:v>6.9699999999999996E-3</c:v>
                </c:pt>
                <c:pt idx="5608">
                  <c:v>6.8100000000000001E-3</c:v>
                </c:pt>
                <c:pt idx="5609">
                  <c:v>6.6699999999999997E-3</c:v>
                </c:pt>
                <c:pt idx="5610">
                  <c:v>6.5700000000000003E-3</c:v>
                </c:pt>
                <c:pt idx="5611">
                  <c:v>6.4999999999999997E-3</c:v>
                </c:pt>
                <c:pt idx="5612">
                  <c:v>6.4400000000000004E-3</c:v>
                </c:pt>
                <c:pt idx="5613">
                  <c:v>6.3899999999999998E-3</c:v>
                </c:pt>
                <c:pt idx="5614">
                  <c:v>6.3499999999999997E-3</c:v>
                </c:pt>
                <c:pt idx="5615">
                  <c:v>6.2899999999999996E-3</c:v>
                </c:pt>
                <c:pt idx="5616">
                  <c:v>6.2199999999999998E-3</c:v>
                </c:pt>
                <c:pt idx="5617">
                  <c:v>6.1500000000000001E-3</c:v>
                </c:pt>
                <c:pt idx="5618">
                  <c:v>6.0800000000000003E-3</c:v>
                </c:pt>
                <c:pt idx="5619">
                  <c:v>6.0299999999999998E-3</c:v>
                </c:pt>
                <c:pt idx="5620">
                  <c:v>5.9899999999999997E-3</c:v>
                </c:pt>
                <c:pt idx="5621">
                  <c:v>5.9800000000000001E-3</c:v>
                </c:pt>
                <c:pt idx="5622">
                  <c:v>5.9899999999999997E-3</c:v>
                </c:pt>
                <c:pt idx="5623">
                  <c:v>6.0299999999999998E-3</c:v>
                </c:pt>
                <c:pt idx="5624">
                  <c:v>6.1000000000000004E-3</c:v>
                </c:pt>
                <c:pt idx="5625">
                  <c:v>6.1700000000000001E-3</c:v>
                </c:pt>
                <c:pt idx="5626">
                  <c:v>6.2300000000000003E-3</c:v>
                </c:pt>
                <c:pt idx="5627">
                  <c:v>6.2599999999999999E-3</c:v>
                </c:pt>
                <c:pt idx="5628">
                  <c:v>6.2500000000000003E-3</c:v>
                </c:pt>
                <c:pt idx="5629">
                  <c:v>6.1900000000000002E-3</c:v>
                </c:pt>
                <c:pt idx="5630">
                  <c:v>6.0800000000000003E-3</c:v>
                </c:pt>
                <c:pt idx="5631">
                  <c:v>5.94E-3</c:v>
                </c:pt>
                <c:pt idx="5632">
                  <c:v>5.8100000000000001E-3</c:v>
                </c:pt>
                <c:pt idx="5633">
                  <c:v>5.7000000000000002E-3</c:v>
                </c:pt>
                <c:pt idx="5634">
                  <c:v>5.6100000000000004E-3</c:v>
                </c:pt>
                <c:pt idx="5635">
                  <c:v>5.5399999999999998E-3</c:v>
                </c:pt>
                <c:pt idx="5636">
                  <c:v>5.4999999999999997E-3</c:v>
                </c:pt>
                <c:pt idx="5637">
                  <c:v>5.4599999999999996E-3</c:v>
                </c:pt>
                <c:pt idx="5638">
                  <c:v>5.4400000000000004E-3</c:v>
                </c:pt>
                <c:pt idx="5639">
                  <c:v>5.4099999999999999E-3</c:v>
                </c:pt>
                <c:pt idx="5640">
                  <c:v>5.3899999999999998E-3</c:v>
                </c:pt>
                <c:pt idx="5641">
                  <c:v>5.3800000000000002E-3</c:v>
                </c:pt>
                <c:pt idx="5642">
                  <c:v>5.3899999999999998E-3</c:v>
                </c:pt>
                <c:pt idx="5643">
                  <c:v>5.4099999999999999E-3</c:v>
                </c:pt>
                <c:pt idx="5644">
                  <c:v>5.4599999999999996E-3</c:v>
                </c:pt>
                <c:pt idx="5645">
                  <c:v>5.5300000000000002E-3</c:v>
                </c:pt>
                <c:pt idx="5646">
                  <c:v>5.62E-3</c:v>
                </c:pt>
                <c:pt idx="5647">
                  <c:v>5.7000000000000002E-3</c:v>
                </c:pt>
                <c:pt idx="5648">
                  <c:v>5.7400000000000003E-3</c:v>
                </c:pt>
                <c:pt idx="5649">
                  <c:v>5.7200000000000003E-3</c:v>
                </c:pt>
                <c:pt idx="5650">
                  <c:v>5.6499999999999996E-3</c:v>
                </c:pt>
                <c:pt idx="5651">
                  <c:v>5.5399999999999998E-3</c:v>
                </c:pt>
                <c:pt idx="5652">
                  <c:v>5.4299999999999999E-3</c:v>
                </c:pt>
                <c:pt idx="5653">
                  <c:v>5.3299999999999997E-3</c:v>
                </c:pt>
                <c:pt idx="5654">
                  <c:v>5.2700000000000004E-3</c:v>
                </c:pt>
                <c:pt idx="5655">
                  <c:v>5.2199999999999998E-3</c:v>
                </c:pt>
                <c:pt idx="5656">
                  <c:v>5.1999999999999998E-3</c:v>
                </c:pt>
                <c:pt idx="5657">
                  <c:v>5.1900000000000002E-3</c:v>
                </c:pt>
                <c:pt idx="5658">
                  <c:v>5.1900000000000002E-3</c:v>
                </c:pt>
                <c:pt idx="5659">
                  <c:v>5.1799999999999997E-3</c:v>
                </c:pt>
                <c:pt idx="5660">
                  <c:v>5.1700000000000001E-3</c:v>
                </c:pt>
                <c:pt idx="5661">
                  <c:v>5.1500000000000001E-3</c:v>
                </c:pt>
                <c:pt idx="5662">
                  <c:v>5.13E-3</c:v>
                </c:pt>
                <c:pt idx="5663">
                  <c:v>5.0899999999999999E-3</c:v>
                </c:pt>
                <c:pt idx="5664">
                  <c:v>5.0600000000000003E-3</c:v>
                </c:pt>
                <c:pt idx="5665">
                  <c:v>5.0200000000000002E-3</c:v>
                </c:pt>
                <c:pt idx="5666">
                  <c:v>4.9800000000000001E-3</c:v>
                </c:pt>
                <c:pt idx="5667">
                  <c:v>4.9500000000000004E-3</c:v>
                </c:pt>
                <c:pt idx="5668">
                  <c:v>4.9399999999999999E-3</c:v>
                </c:pt>
                <c:pt idx="5669">
                  <c:v>4.9399999999999999E-3</c:v>
                </c:pt>
                <c:pt idx="5670">
                  <c:v>4.9800000000000001E-3</c:v>
                </c:pt>
                <c:pt idx="5671">
                  <c:v>5.0400000000000002E-3</c:v>
                </c:pt>
                <c:pt idx="5672">
                  <c:v>5.1399999999999996E-3</c:v>
                </c:pt>
                <c:pt idx="5673">
                  <c:v>5.2599999999999999E-3</c:v>
                </c:pt>
                <c:pt idx="5674">
                  <c:v>5.3699999999999998E-3</c:v>
                </c:pt>
                <c:pt idx="5675">
                  <c:v>5.4599999999999996E-3</c:v>
                </c:pt>
                <c:pt idx="5676">
                  <c:v>5.4900000000000001E-3</c:v>
                </c:pt>
                <c:pt idx="5677">
                  <c:v>5.4599999999999996E-3</c:v>
                </c:pt>
                <c:pt idx="5678">
                  <c:v>5.3899999999999998E-3</c:v>
                </c:pt>
                <c:pt idx="5679">
                  <c:v>5.3099999999999996E-3</c:v>
                </c:pt>
                <c:pt idx="5680">
                  <c:v>5.2399999999999999E-3</c:v>
                </c:pt>
                <c:pt idx="5681">
                  <c:v>5.1900000000000002E-3</c:v>
                </c:pt>
                <c:pt idx="5682">
                  <c:v>5.1999999999999998E-3</c:v>
                </c:pt>
                <c:pt idx="5683">
                  <c:v>5.2399999999999999E-3</c:v>
                </c:pt>
                <c:pt idx="5684">
                  <c:v>5.3400000000000001E-3</c:v>
                </c:pt>
                <c:pt idx="5685">
                  <c:v>5.4900000000000001E-3</c:v>
                </c:pt>
                <c:pt idx="5686">
                  <c:v>5.6699999999999997E-3</c:v>
                </c:pt>
                <c:pt idx="5687">
                  <c:v>5.8900000000000003E-3</c:v>
                </c:pt>
                <c:pt idx="5688">
                  <c:v>6.11E-3</c:v>
                </c:pt>
                <c:pt idx="5689">
                  <c:v>6.3299999999999997E-3</c:v>
                </c:pt>
                <c:pt idx="5690">
                  <c:v>6.5199999999999998E-3</c:v>
                </c:pt>
                <c:pt idx="5691">
                  <c:v>6.6499999999999997E-3</c:v>
                </c:pt>
                <c:pt idx="5692">
                  <c:v>6.6699999999999997E-3</c:v>
                </c:pt>
                <c:pt idx="5693">
                  <c:v>6.5799999999999999E-3</c:v>
                </c:pt>
                <c:pt idx="5694">
                  <c:v>6.3800000000000003E-3</c:v>
                </c:pt>
                <c:pt idx="5695">
                  <c:v>6.1000000000000004E-3</c:v>
                </c:pt>
                <c:pt idx="5696">
                  <c:v>5.8100000000000001E-3</c:v>
                </c:pt>
                <c:pt idx="5697">
                  <c:v>5.5700000000000003E-3</c:v>
                </c:pt>
                <c:pt idx="5698">
                  <c:v>5.3800000000000002E-3</c:v>
                </c:pt>
                <c:pt idx="5699">
                  <c:v>5.2500000000000003E-3</c:v>
                </c:pt>
                <c:pt idx="5700">
                  <c:v>5.1799999999999997E-3</c:v>
                </c:pt>
                <c:pt idx="5701">
                  <c:v>5.1599999999999997E-3</c:v>
                </c:pt>
                <c:pt idx="5702">
                  <c:v>5.1700000000000001E-3</c:v>
                </c:pt>
                <c:pt idx="5703">
                  <c:v>5.1999999999999998E-3</c:v>
                </c:pt>
                <c:pt idx="5704">
                  <c:v>5.2300000000000003E-3</c:v>
                </c:pt>
                <c:pt idx="5705">
                  <c:v>5.2599999999999999E-3</c:v>
                </c:pt>
                <c:pt idx="5706">
                  <c:v>5.2599999999999999E-3</c:v>
                </c:pt>
                <c:pt idx="5707">
                  <c:v>5.2300000000000003E-3</c:v>
                </c:pt>
                <c:pt idx="5708">
                  <c:v>5.1799999999999997E-3</c:v>
                </c:pt>
                <c:pt idx="5709">
                  <c:v>5.1200000000000004E-3</c:v>
                </c:pt>
                <c:pt idx="5710">
                  <c:v>5.0499999999999998E-3</c:v>
                </c:pt>
                <c:pt idx="5711">
                  <c:v>4.9899999999999996E-3</c:v>
                </c:pt>
                <c:pt idx="5712">
                  <c:v>4.9399999999999999E-3</c:v>
                </c:pt>
                <c:pt idx="5713">
                  <c:v>4.9100000000000003E-3</c:v>
                </c:pt>
                <c:pt idx="5714">
                  <c:v>4.8900000000000002E-3</c:v>
                </c:pt>
                <c:pt idx="5715">
                  <c:v>4.8799999999999998E-3</c:v>
                </c:pt>
                <c:pt idx="5716">
                  <c:v>4.8900000000000002E-3</c:v>
                </c:pt>
                <c:pt idx="5717">
                  <c:v>4.9100000000000003E-3</c:v>
                </c:pt>
                <c:pt idx="5718">
                  <c:v>4.9399999999999999E-3</c:v>
                </c:pt>
                <c:pt idx="5719">
                  <c:v>4.9699999999999996E-3</c:v>
                </c:pt>
                <c:pt idx="5720">
                  <c:v>5.0000000000000001E-3</c:v>
                </c:pt>
                <c:pt idx="5721">
                  <c:v>5.0400000000000002E-3</c:v>
                </c:pt>
                <c:pt idx="5722">
                  <c:v>5.0699999999999999E-3</c:v>
                </c:pt>
                <c:pt idx="5723">
                  <c:v>5.11E-3</c:v>
                </c:pt>
                <c:pt idx="5724">
                  <c:v>5.1500000000000001E-3</c:v>
                </c:pt>
                <c:pt idx="5725">
                  <c:v>5.1799999999999997E-3</c:v>
                </c:pt>
                <c:pt idx="5726">
                  <c:v>5.1999999999999998E-3</c:v>
                </c:pt>
                <c:pt idx="5727">
                  <c:v>5.2100000000000002E-3</c:v>
                </c:pt>
                <c:pt idx="5728">
                  <c:v>5.1900000000000002E-3</c:v>
                </c:pt>
                <c:pt idx="5729">
                  <c:v>5.1500000000000001E-3</c:v>
                </c:pt>
                <c:pt idx="5730">
                  <c:v>5.11E-3</c:v>
                </c:pt>
                <c:pt idx="5731">
                  <c:v>5.0600000000000003E-3</c:v>
                </c:pt>
                <c:pt idx="5732">
                  <c:v>5.0099999999999997E-3</c:v>
                </c:pt>
                <c:pt idx="5733">
                  <c:v>4.9699999999999996E-3</c:v>
                </c:pt>
                <c:pt idx="5734">
                  <c:v>4.9300000000000004E-3</c:v>
                </c:pt>
                <c:pt idx="5735">
                  <c:v>4.8999999999999998E-3</c:v>
                </c:pt>
                <c:pt idx="5736">
                  <c:v>4.8799999999999998E-3</c:v>
                </c:pt>
                <c:pt idx="5737">
                  <c:v>4.8599999999999997E-3</c:v>
                </c:pt>
                <c:pt idx="5738">
                  <c:v>4.8599999999999997E-3</c:v>
                </c:pt>
                <c:pt idx="5739">
                  <c:v>4.8799999999999998E-3</c:v>
                </c:pt>
                <c:pt idx="5740">
                  <c:v>4.9100000000000003E-3</c:v>
                </c:pt>
                <c:pt idx="5741">
                  <c:v>4.9500000000000004E-3</c:v>
                </c:pt>
                <c:pt idx="5742">
                  <c:v>5.0000000000000001E-3</c:v>
                </c:pt>
                <c:pt idx="5743">
                  <c:v>5.0400000000000002E-3</c:v>
                </c:pt>
                <c:pt idx="5744">
                  <c:v>5.0600000000000003E-3</c:v>
                </c:pt>
                <c:pt idx="5745">
                  <c:v>5.0499999999999998E-3</c:v>
                </c:pt>
                <c:pt idx="5746">
                  <c:v>5.0099999999999997E-3</c:v>
                </c:pt>
                <c:pt idx="5747">
                  <c:v>4.9500000000000004E-3</c:v>
                </c:pt>
                <c:pt idx="5748">
                  <c:v>4.8799999999999998E-3</c:v>
                </c:pt>
                <c:pt idx="5749">
                  <c:v>4.7999999999999996E-3</c:v>
                </c:pt>
                <c:pt idx="5750">
                  <c:v>4.7400000000000003E-3</c:v>
                </c:pt>
                <c:pt idx="5751">
                  <c:v>4.7000000000000002E-3</c:v>
                </c:pt>
                <c:pt idx="5752">
                  <c:v>4.6600000000000001E-3</c:v>
                </c:pt>
                <c:pt idx="5753">
                  <c:v>4.64E-3</c:v>
                </c:pt>
                <c:pt idx="5754">
                  <c:v>4.6299999999999996E-3</c:v>
                </c:pt>
                <c:pt idx="5755">
                  <c:v>4.6299999999999996E-3</c:v>
                </c:pt>
                <c:pt idx="5756">
                  <c:v>4.6299999999999996E-3</c:v>
                </c:pt>
                <c:pt idx="5757">
                  <c:v>4.64E-3</c:v>
                </c:pt>
                <c:pt idx="5758">
                  <c:v>4.6600000000000001E-3</c:v>
                </c:pt>
                <c:pt idx="5759">
                  <c:v>4.6899999999999997E-3</c:v>
                </c:pt>
                <c:pt idx="5760">
                  <c:v>4.7400000000000003E-3</c:v>
                </c:pt>
                <c:pt idx="5761">
                  <c:v>4.7999999999999996E-3</c:v>
                </c:pt>
                <c:pt idx="5762">
                  <c:v>4.8700000000000002E-3</c:v>
                </c:pt>
                <c:pt idx="5763">
                  <c:v>4.9399999999999999E-3</c:v>
                </c:pt>
                <c:pt idx="5764">
                  <c:v>5.0200000000000002E-3</c:v>
                </c:pt>
                <c:pt idx="5765">
                  <c:v>5.1000000000000004E-3</c:v>
                </c:pt>
                <c:pt idx="5766">
                  <c:v>5.1799999999999997E-3</c:v>
                </c:pt>
                <c:pt idx="5767">
                  <c:v>5.2500000000000003E-3</c:v>
                </c:pt>
                <c:pt idx="5768">
                  <c:v>5.3099999999999996E-3</c:v>
                </c:pt>
                <c:pt idx="5769">
                  <c:v>5.3600000000000002E-3</c:v>
                </c:pt>
                <c:pt idx="5770">
                  <c:v>5.4000000000000003E-3</c:v>
                </c:pt>
                <c:pt idx="5771">
                  <c:v>5.4299999999999999E-3</c:v>
                </c:pt>
                <c:pt idx="5772">
                  <c:v>5.45E-3</c:v>
                </c:pt>
                <c:pt idx="5773">
                  <c:v>5.4599999999999996E-3</c:v>
                </c:pt>
                <c:pt idx="5774">
                  <c:v>5.47E-3</c:v>
                </c:pt>
                <c:pt idx="5775">
                  <c:v>5.4599999999999996E-3</c:v>
                </c:pt>
                <c:pt idx="5776">
                  <c:v>5.4400000000000004E-3</c:v>
                </c:pt>
                <c:pt idx="5777">
                  <c:v>5.3800000000000002E-3</c:v>
                </c:pt>
                <c:pt idx="5778">
                  <c:v>5.3099999999999996E-3</c:v>
                </c:pt>
                <c:pt idx="5779">
                  <c:v>5.2300000000000003E-3</c:v>
                </c:pt>
                <c:pt idx="5780">
                  <c:v>5.1599999999999997E-3</c:v>
                </c:pt>
                <c:pt idx="5781">
                  <c:v>5.1000000000000004E-3</c:v>
                </c:pt>
                <c:pt idx="5782">
                  <c:v>5.0699999999999999E-3</c:v>
                </c:pt>
                <c:pt idx="5783">
                  <c:v>5.0600000000000003E-3</c:v>
                </c:pt>
                <c:pt idx="5784">
                  <c:v>5.0699999999999999E-3</c:v>
                </c:pt>
                <c:pt idx="5785">
                  <c:v>5.1000000000000004E-3</c:v>
                </c:pt>
                <c:pt idx="5786">
                  <c:v>5.1200000000000004E-3</c:v>
                </c:pt>
                <c:pt idx="5787">
                  <c:v>5.1500000000000001E-3</c:v>
                </c:pt>
                <c:pt idx="5788">
                  <c:v>5.1599999999999997E-3</c:v>
                </c:pt>
                <c:pt idx="5789">
                  <c:v>5.1599999999999997E-3</c:v>
                </c:pt>
                <c:pt idx="5790">
                  <c:v>5.1399999999999996E-3</c:v>
                </c:pt>
                <c:pt idx="5791">
                  <c:v>5.1000000000000004E-3</c:v>
                </c:pt>
                <c:pt idx="5792">
                  <c:v>5.0600000000000003E-3</c:v>
                </c:pt>
                <c:pt idx="5793">
                  <c:v>5.0099999999999997E-3</c:v>
                </c:pt>
                <c:pt idx="5794">
                  <c:v>4.9699999999999996E-3</c:v>
                </c:pt>
                <c:pt idx="5795">
                  <c:v>4.9300000000000004E-3</c:v>
                </c:pt>
                <c:pt idx="5796">
                  <c:v>4.8999999999999998E-3</c:v>
                </c:pt>
                <c:pt idx="5797">
                  <c:v>4.8799999999999998E-3</c:v>
                </c:pt>
                <c:pt idx="5798">
                  <c:v>4.8799999999999998E-3</c:v>
                </c:pt>
                <c:pt idx="5799">
                  <c:v>4.8799999999999998E-3</c:v>
                </c:pt>
                <c:pt idx="5800">
                  <c:v>4.9100000000000003E-3</c:v>
                </c:pt>
                <c:pt idx="5801">
                  <c:v>4.9500000000000004E-3</c:v>
                </c:pt>
                <c:pt idx="5802">
                  <c:v>5.0000000000000001E-3</c:v>
                </c:pt>
                <c:pt idx="5803">
                  <c:v>5.0600000000000003E-3</c:v>
                </c:pt>
                <c:pt idx="5804">
                  <c:v>5.1200000000000004E-3</c:v>
                </c:pt>
                <c:pt idx="5805">
                  <c:v>5.1599999999999997E-3</c:v>
                </c:pt>
                <c:pt idx="5806">
                  <c:v>5.1700000000000001E-3</c:v>
                </c:pt>
                <c:pt idx="5807">
                  <c:v>5.1700000000000001E-3</c:v>
                </c:pt>
                <c:pt idx="5808">
                  <c:v>5.1599999999999997E-3</c:v>
                </c:pt>
                <c:pt idx="5809">
                  <c:v>5.1500000000000001E-3</c:v>
                </c:pt>
                <c:pt idx="5810">
                  <c:v>5.1500000000000001E-3</c:v>
                </c:pt>
                <c:pt idx="5811">
                  <c:v>5.1599999999999997E-3</c:v>
                </c:pt>
                <c:pt idx="5812">
                  <c:v>5.1700000000000001E-3</c:v>
                </c:pt>
                <c:pt idx="5813">
                  <c:v>5.1799999999999997E-3</c:v>
                </c:pt>
                <c:pt idx="5814">
                  <c:v>5.1900000000000002E-3</c:v>
                </c:pt>
                <c:pt idx="5815">
                  <c:v>5.1700000000000001E-3</c:v>
                </c:pt>
                <c:pt idx="5816">
                  <c:v>5.1200000000000004E-3</c:v>
                </c:pt>
                <c:pt idx="5817">
                  <c:v>5.0400000000000002E-3</c:v>
                </c:pt>
                <c:pt idx="5818">
                  <c:v>4.9399999999999999E-3</c:v>
                </c:pt>
                <c:pt idx="5819">
                  <c:v>4.8199999999999996E-3</c:v>
                </c:pt>
                <c:pt idx="5820">
                  <c:v>4.7200000000000002E-3</c:v>
                </c:pt>
                <c:pt idx="5821">
                  <c:v>4.6299999999999996E-3</c:v>
                </c:pt>
                <c:pt idx="5822">
                  <c:v>4.5599999999999998E-3</c:v>
                </c:pt>
                <c:pt idx="5823">
                  <c:v>4.5199999999999997E-3</c:v>
                </c:pt>
                <c:pt idx="5824">
                  <c:v>4.5199999999999997E-3</c:v>
                </c:pt>
                <c:pt idx="5825">
                  <c:v>4.5399999999999998E-3</c:v>
                </c:pt>
                <c:pt idx="5826">
                  <c:v>4.5799999999999999E-3</c:v>
                </c:pt>
                <c:pt idx="5827">
                  <c:v>4.64E-3</c:v>
                </c:pt>
                <c:pt idx="5828">
                  <c:v>4.7000000000000002E-3</c:v>
                </c:pt>
                <c:pt idx="5829">
                  <c:v>4.7600000000000003E-3</c:v>
                </c:pt>
                <c:pt idx="5830">
                  <c:v>4.7999999999999996E-3</c:v>
                </c:pt>
                <c:pt idx="5831">
                  <c:v>4.8199999999999996E-3</c:v>
                </c:pt>
                <c:pt idx="5832">
                  <c:v>4.8199999999999996E-3</c:v>
                </c:pt>
                <c:pt idx="5833">
                  <c:v>4.81E-3</c:v>
                </c:pt>
                <c:pt idx="5834">
                  <c:v>4.79E-3</c:v>
                </c:pt>
                <c:pt idx="5835">
                  <c:v>4.7600000000000003E-3</c:v>
                </c:pt>
                <c:pt idx="5836">
                  <c:v>4.7400000000000003E-3</c:v>
                </c:pt>
                <c:pt idx="5837">
                  <c:v>4.7099999999999998E-3</c:v>
                </c:pt>
                <c:pt idx="5838">
                  <c:v>4.7000000000000002E-3</c:v>
                </c:pt>
                <c:pt idx="5839">
                  <c:v>4.6800000000000001E-3</c:v>
                </c:pt>
                <c:pt idx="5840">
                  <c:v>4.6699999999999997E-3</c:v>
                </c:pt>
                <c:pt idx="5841">
                  <c:v>4.6499999999999996E-3</c:v>
                </c:pt>
                <c:pt idx="5842">
                  <c:v>4.62E-3</c:v>
                </c:pt>
                <c:pt idx="5843">
                  <c:v>4.5900000000000003E-3</c:v>
                </c:pt>
                <c:pt idx="5844">
                  <c:v>4.5700000000000003E-3</c:v>
                </c:pt>
                <c:pt idx="5845">
                  <c:v>4.5500000000000002E-3</c:v>
                </c:pt>
                <c:pt idx="5846">
                  <c:v>4.5399999999999998E-3</c:v>
                </c:pt>
                <c:pt idx="5847">
                  <c:v>4.5599999999999998E-3</c:v>
                </c:pt>
                <c:pt idx="5848">
                  <c:v>4.5900000000000003E-3</c:v>
                </c:pt>
                <c:pt idx="5849">
                  <c:v>4.64E-3</c:v>
                </c:pt>
                <c:pt idx="5850">
                  <c:v>4.6800000000000001E-3</c:v>
                </c:pt>
                <c:pt idx="5851">
                  <c:v>4.7200000000000002E-3</c:v>
                </c:pt>
                <c:pt idx="5852">
                  <c:v>4.7299999999999998E-3</c:v>
                </c:pt>
                <c:pt idx="5853">
                  <c:v>4.7099999999999998E-3</c:v>
                </c:pt>
                <c:pt idx="5854">
                  <c:v>4.6800000000000001E-3</c:v>
                </c:pt>
                <c:pt idx="5855">
                  <c:v>4.6299999999999996E-3</c:v>
                </c:pt>
                <c:pt idx="5856">
                  <c:v>4.5799999999999999E-3</c:v>
                </c:pt>
                <c:pt idx="5857">
                  <c:v>4.5500000000000002E-3</c:v>
                </c:pt>
                <c:pt idx="5858">
                  <c:v>4.5300000000000002E-3</c:v>
                </c:pt>
                <c:pt idx="5859">
                  <c:v>4.5300000000000002E-3</c:v>
                </c:pt>
                <c:pt idx="5860">
                  <c:v>4.5399999999999998E-3</c:v>
                </c:pt>
                <c:pt idx="5861">
                  <c:v>4.5599999999999998E-3</c:v>
                </c:pt>
                <c:pt idx="5862">
                  <c:v>4.5700000000000003E-3</c:v>
                </c:pt>
                <c:pt idx="5863">
                  <c:v>4.5700000000000003E-3</c:v>
                </c:pt>
                <c:pt idx="5864">
                  <c:v>4.5599999999999998E-3</c:v>
                </c:pt>
                <c:pt idx="5865">
                  <c:v>4.5300000000000002E-3</c:v>
                </c:pt>
                <c:pt idx="5866">
                  <c:v>4.4999999999999997E-3</c:v>
                </c:pt>
                <c:pt idx="5867">
                  <c:v>4.45E-3</c:v>
                </c:pt>
                <c:pt idx="5868">
                  <c:v>4.4000000000000003E-3</c:v>
                </c:pt>
                <c:pt idx="5869">
                  <c:v>4.3499999999999997E-3</c:v>
                </c:pt>
                <c:pt idx="5870">
                  <c:v>4.3099999999999996E-3</c:v>
                </c:pt>
                <c:pt idx="5871">
                  <c:v>4.2700000000000004E-3</c:v>
                </c:pt>
                <c:pt idx="5872">
                  <c:v>4.2399999999999998E-3</c:v>
                </c:pt>
                <c:pt idx="5873">
                  <c:v>4.2100000000000002E-3</c:v>
                </c:pt>
                <c:pt idx="5874">
                  <c:v>4.1799999999999997E-3</c:v>
                </c:pt>
                <c:pt idx="5875">
                  <c:v>4.1599999999999996E-3</c:v>
                </c:pt>
                <c:pt idx="5876">
                  <c:v>4.13E-3</c:v>
                </c:pt>
                <c:pt idx="5877">
                  <c:v>4.1099999999999999E-3</c:v>
                </c:pt>
                <c:pt idx="5878">
                  <c:v>4.0899999999999999E-3</c:v>
                </c:pt>
                <c:pt idx="5879">
                  <c:v>4.0800000000000003E-3</c:v>
                </c:pt>
                <c:pt idx="5880">
                  <c:v>4.0800000000000003E-3</c:v>
                </c:pt>
                <c:pt idx="5881">
                  <c:v>4.1000000000000003E-3</c:v>
                </c:pt>
                <c:pt idx="5882">
                  <c:v>4.1399999999999996E-3</c:v>
                </c:pt>
                <c:pt idx="5883">
                  <c:v>4.1900000000000001E-3</c:v>
                </c:pt>
                <c:pt idx="5884">
                  <c:v>4.2399999999999998E-3</c:v>
                </c:pt>
                <c:pt idx="5885">
                  <c:v>4.2900000000000004E-3</c:v>
                </c:pt>
                <c:pt idx="5886">
                  <c:v>4.3299999999999996E-3</c:v>
                </c:pt>
                <c:pt idx="5887">
                  <c:v>4.3499999999999997E-3</c:v>
                </c:pt>
                <c:pt idx="5888">
                  <c:v>4.3499999999999997E-3</c:v>
                </c:pt>
                <c:pt idx="5889">
                  <c:v>4.3400000000000001E-3</c:v>
                </c:pt>
                <c:pt idx="5890">
                  <c:v>4.3200000000000001E-3</c:v>
                </c:pt>
                <c:pt idx="5891">
                  <c:v>4.3E-3</c:v>
                </c:pt>
                <c:pt idx="5892">
                  <c:v>4.2900000000000004E-3</c:v>
                </c:pt>
                <c:pt idx="5893">
                  <c:v>4.28E-3</c:v>
                </c:pt>
                <c:pt idx="5894">
                  <c:v>4.2900000000000004E-3</c:v>
                </c:pt>
                <c:pt idx="5895">
                  <c:v>4.3099999999999996E-3</c:v>
                </c:pt>
                <c:pt idx="5896">
                  <c:v>4.3299999999999996E-3</c:v>
                </c:pt>
                <c:pt idx="5897">
                  <c:v>4.3499999999999997E-3</c:v>
                </c:pt>
                <c:pt idx="5898">
                  <c:v>4.3800000000000002E-3</c:v>
                </c:pt>
                <c:pt idx="5899">
                  <c:v>4.4000000000000003E-3</c:v>
                </c:pt>
                <c:pt idx="5900">
                  <c:v>4.4099999999999999E-3</c:v>
                </c:pt>
                <c:pt idx="5901">
                  <c:v>4.4099999999999999E-3</c:v>
                </c:pt>
                <c:pt idx="5902">
                  <c:v>4.4099999999999999E-3</c:v>
                </c:pt>
                <c:pt idx="5903">
                  <c:v>4.4000000000000003E-3</c:v>
                </c:pt>
                <c:pt idx="5904">
                  <c:v>4.4000000000000003E-3</c:v>
                </c:pt>
                <c:pt idx="5905">
                  <c:v>4.4099999999999999E-3</c:v>
                </c:pt>
                <c:pt idx="5906">
                  <c:v>4.4400000000000004E-3</c:v>
                </c:pt>
                <c:pt idx="5907">
                  <c:v>4.4900000000000001E-3</c:v>
                </c:pt>
                <c:pt idx="5908">
                  <c:v>4.5700000000000003E-3</c:v>
                </c:pt>
                <c:pt idx="5909">
                  <c:v>4.6800000000000001E-3</c:v>
                </c:pt>
                <c:pt idx="5910">
                  <c:v>4.7999999999999996E-3</c:v>
                </c:pt>
                <c:pt idx="5911">
                  <c:v>4.9100000000000003E-3</c:v>
                </c:pt>
                <c:pt idx="5912">
                  <c:v>4.9899999999999996E-3</c:v>
                </c:pt>
                <c:pt idx="5913">
                  <c:v>5.0200000000000002E-3</c:v>
                </c:pt>
                <c:pt idx="5914">
                  <c:v>5.0000000000000001E-3</c:v>
                </c:pt>
                <c:pt idx="5915">
                  <c:v>4.9399999999999999E-3</c:v>
                </c:pt>
                <c:pt idx="5916">
                  <c:v>4.8700000000000002E-3</c:v>
                </c:pt>
                <c:pt idx="5917">
                  <c:v>4.81E-3</c:v>
                </c:pt>
                <c:pt idx="5918">
                  <c:v>4.7499999999999999E-3</c:v>
                </c:pt>
                <c:pt idx="5919">
                  <c:v>4.7099999999999998E-3</c:v>
                </c:pt>
                <c:pt idx="5920">
                  <c:v>4.6800000000000001E-3</c:v>
                </c:pt>
                <c:pt idx="5921">
                  <c:v>4.6600000000000001E-3</c:v>
                </c:pt>
                <c:pt idx="5922">
                  <c:v>4.6600000000000001E-3</c:v>
                </c:pt>
                <c:pt idx="5923">
                  <c:v>4.6899999999999997E-3</c:v>
                </c:pt>
                <c:pt idx="5924">
                  <c:v>4.7499999999999999E-3</c:v>
                </c:pt>
                <c:pt idx="5925">
                  <c:v>4.8599999999999997E-3</c:v>
                </c:pt>
                <c:pt idx="5926">
                  <c:v>5.0099999999999997E-3</c:v>
                </c:pt>
                <c:pt idx="5927">
                  <c:v>5.1999999999999998E-3</c:v>
                </c:pt>
                <c:pt idx="5928">
                  <c:v>5.4099999999999999E-3</c:v>
                </c:pt>
                <c:pt idx="5929">
                  <c:v>5.62E-3</c:v>
                </c:pt>
                <c:pt idx="5930">
                  <c:v>5.7600000000000004E-3</c:v>
                </c:pt>
                <c:pt idx="5931">
                  <c:v>5.7999999999999996E-3</c:v>
                </c:pt>
                <c:pt idx="5932">
                  <c:v>5.7299999999999999E-3</c:v>
                </c:pt>
                <c:pt idx="5933">
                  <c:v>5.5599999999999998E-3</c:v>
                </c:pt>
                <c:pt idx="5934">
                  <c:v>5.3400000000000001E-3</c:v>
                </c:pt>
                <c:pt idx="5935">
                  <c:v>5.13E-3</c:v>
                </c:pt>
                <c:pt idx="5936">
                  <c:v>4.9500000000000004E-3</c:v>
                </c:pt>
                <c:pt idx="5937">
                  <c:v>4.7999999999999996E-3</c:v>
                </c:pt>
                <c:pt idx="5938">
                  <c:v>4.7000000000000002E-3</c:v>
                </c:pt>
                <c:pt idx="5939">
                  <c:v>4.62E-3</c:v>
                </c:pt>
                <c:pt idx="5940">
                  <c:v>4.5799999999999999E-3</c:v>
                </c:pt>
                <c:pt idx="5941">
                  <c:v>4.5500000000000002E-3</c:v>
                </c:pt>
                <c:pt idx="5942">
                  <c:v>4.5300000000000002E-3</c:v>
                </c:pt>
                <c:pt idx="5943">
                  <c:v>4.5199999999999997E-3</c:v>
                </c:pt>
                <c:pt idx="5944">
                  <c:v>4.5100000000000001E-3</c:v>
                </c:pt>
                <c:pt idx="5945">
                  <c:v>4.4900000000000001E-3</c:v>
                </c:pt>
                <c:pt idx="5946">
                  <c:v>4.47E-3</c:v>
                </c:pt>
                <c:pt idx="5947">
                  <c:v>4.4400000000000004E-3</c:v>
                </c:pt>
                <c:pt idx="5948">
                  <c:v>4.4000000000000003E-3</c:v>
                </c:pt>
                <c:pt idx="5949">
                  <c:v>4.3499999999999997E-3</c:v>
                </c:pt>
                <c:pt idx="5950">
                  <c:v>4.3099999999999996E-3</c:v>
                </c:pt>
                <c:pt idx="5951">
                  <c:v>4.28E-3</c:v>
                </c:pt>
                <c:pt idx="5952">
                  <c:v>4.2700000000000004E-3</c:v>
                </c:pt>
                <c:pt idx="5953">
                  <c:v>4.28E-3</c:v>
                </c:pt>
                <c:pt idx="5954">
                  <c:v>4.3099999999999996E-3</c:v>
                </c:pt>
                <c:pt idx="5955">
                  <c:v>4.3699999999999998E-3</c:v>
                </c:pt>
                <c:pt idx="5956">
                  <c:v>4.4400000000000004E-3</c:v>
                </c:pt>
                <c:pt idx="5957">
                  <c:v>4.5199999999999997E-3</c:v>
                </c:pt>
                <c:pt idx="5958">
                  <c:v>4.5999999999999999E-3</c:v>
                </c:pt>
                <c:pt idx="5959">
                  <c:v>4.6800000000000001E-3</c:v>
                </c:pt>
                <c:pt idx="5960">
                  <c:v>4.7499999999999999E-3</c:v>
                </c:pt>
                <c:pt idx="5961">
                  <c:v>4.7999999999999996E-3</c:v>
                </c:pt>
                <c:pt idx="5962">
                  <c:v>4.8300000000000001E-3</c:v>
                </c:pt>
                <c:pt idx="5963">
                  <c:v>4.8300000000000001E-3</c:v>
                </c:pt>
                <c:pt idx="5964">
                  <c:v>4.7999999999999996E-3</c:v>
                </c:pt>
                <c:pt idx="5965">
                  <c:v>4.7499999999999999E-3</c:v>
                </c:pt>
                <c:pt idx="5966">
                  <c:v>4.6899999999999997E-3</c:v>
                </c:pt>
                <c:pt idx="5967">
                  <c:v>4.62E-3</c:v>
                </c:pt>
                <c:pt idx="5968">
                  <c:v>4.5700000000000003E-3</c:v>
                </c:pt>
                <c:pt idx="5969">
                  <c:v>4.5300000000000002E-3</c:v>
                </c:pt>
                <c:pt idx="5970">
                  <c:v>4.5100000000000001E-3</c:v>
                </c:pt>
                <c:pt idx="5971">
                  <c:v>4.4999999999999997E-3</c:v>
                </c:pt>
                <c:pt idx="5972">
                  <c:v>4.4900000000000001E-3</c:v>
                </c:pt>
                <c:pt idx="5973">
                  <c:v>4.4900000000000001E-3</c:v>
                </c:pt>
                <c:pt idx="5974">
                  <c:v>4.4900000000000001E-3</c:v>
                </c:pt>
                <c:pt idx="5975">
                  <c:v>4.4799999999999996E-3</c:v>
                </c:pt>
                <c:pt idx="5976">
                  <c:v>4.4600000000000004E-3</c:v>
                </c:pt>
                <c:pt idx="5977">
                  <c:v>4.4299999999999999E-3</c:v>
                </c:pt>
                <c:pt idx="5978">
                  <c:v>4.3899999999999998E-3</c:v>
                </c:pt>
                <c:pt idx="5979">
                  <c:v>4.3499999999999997E-3</c:v>
                </c:pt>
                <c:pt idx="5980">
                  <c:v>4.3099999999999996E-3</c:v>
                </c:pt>
                <c:pt idx="5981">
                  <c:v>4.2700000000000004E-3</c:v>
                </c:pt>
                <c:pt idx="5982">
                  <c:v>4.2599999999999999E-3</c:v>
                </c:pt>
                <c:pt idx="5983">
                  <c:v>4.2599999999999999E-3</c:v>
                </c:pt>
                <c:pt idx="5984">
                  <c:v>4.3E-3</c:v>
                </c:pt>
                <c:pt idx="5985">
                  <c:v>4.3699999999999998E-3</c:v>
                </c:pt>
                <c:pt idx="5986">
                  <c:v>4.4799999999999996E-3</c:v>
                </c:pt>
                <c:pt idx="5987">
                  <c:v>4.5999999999999999E-3</c:v>
                </c:pt>
                <c:pt idx="5988">
                  <c:v>4.7499999999999999E-3</c:v>
                </c:pt>
                <c:pt idx="5989">
                  <c:v>4.8799999999999998E-3</c:v>
                </c:pt>
                <c:pt idx="5990">
                  <c:v>4.9800000000000001E-3</c:v>
                </c:pt>
                <c:pt idx="5991">
                  <c:v>5.0200000000000002E-3</c:v>
                </c:pt>
                <c:pt idx="5992">
                  <c:v>5.0099999999999997E-3</c:v>
                </c:pt>
                <c:pt idx="5993">
                  <c:v>4.9500000000000004E-3</c:v>
                </c:pt>
                <c:pt idx="5994">
                  <c:v>4.8700000000000002E-3</c:v>
                </c:pt>
                <c:pt idx="5995">
                  <c:v>4.7800000000000004E-3</c:v>
                </c:pt>
                <c:pt idx="5996">
                  <c:v>4.6899999999999997E-3</c:v>
                </c:pt>
                <c:pt idx="5997">
                  <c:v>4.5900000000000003E-3</c:v>
                </c:pt>
                <c:pt idx="5998">
                  <c:v>4.5100000000000001E-3</c:v>
                </c:pt>
                <c:pt idx="5999">
                  <c:v>4.4200000000000003E-3</c:v>
                </c:pt>
                <c:pt idx="6000">
                  <c:v>4.3600000000000002E-3</c:v>
                </c:pt>
                <c:pt idx="6001">
                  <c:v>4.3E-3</c:v>
                </c:pt>
                <c:pt idx="6002">
                  <c:v>4.28E-3</c:v>
                </c:pt>
                <c:pt idx="6003">
                  <c:v>4.2700000000000004E-3</c:v>
                </c:pt>
                <c:pt idx="6004">
                  <c:v>4.28E-3</c:v>
                </c:pt>
                <c:pt idx="6005">
                  <c:v>4.2900000000000004E-3</c:v>
                </c:pt>
                <c:pt idx="6006">
                  <c:v>4.3099999999999996E-3</c:v>
                </c:pt>
                <c:pt idx="6007">
                  <c:v>4.3299999999999996E-3</c:v>
                </c:pt>
                <c:pt idx="6008">
                  <c:v>4.3400000000000001E-3</c:v>
                </c:pt>
                <c:pt idx="6009">
                  <c:v>4.3600000000000002E-3</c:v>
                </c:pt>
                <c:pt idx="6010">
                  <c:v>4.3800000000000002E-3</c:v>
                </c:pt>
                <c:pt idx="6011">
                  <c:v>4.4099999999999999E-3</c:v>
                </c:pt>
                <c:pt idx="6012">
                  <c:v>4.4400000000000004E-3</c:v>
                </c:pt>
                <c:pt idx="6013">
                  <c:v>4.4600000000000004E-3</c:v>
                </c:pt>
                <c:pt idx="6014">
                  <c:v>4.4799999999999996E-3</c:v>
                </c:pt>
                <c:pt idx="6015">
                  <c:v>4.4900000000000001E-3</c:v>
                </c:pt>
                <c:pt idx="6016">
                  <c:v>4.4999999999999997E-3</c:v>
                </c:pt>
                <c:pt idx="6017">
                  <c:v>4.4900000000000001E-3</c:v>
                </c:pt>
                <c:pt idx="6018">
                  <c:v>4.4900000000000001E-3</c:v>
                </c:pt>
                <c:pt idx="6019">
                  <c:v>4.4799999999999996E-3</c:v>
                </c:pt>
                <c:pt idx="6020">
                  <c:v>4.47E-3</c:v>
                </c:pt>
                <c:pt idx="6021">
                  <c:v>4.4600000000000004E-3</c:v>
                </c:pt>
                <c:pt idx="6022">
                  <c:v>4.45E-3</c:v>
                </c:pt>
                <c:pt idx="6023">
                  <c:v>4.4299999999999999E-3</c:v>
                </c:pt>
                <c:pt idx="6024">
                  <c:v>4.4200000000000003E-3</c:v>
                </c:pt>
                <c:pt idx="6025">
                  <c:v>4.4000000000000003E-3</c:v>
                </c:pt>
                <c:pt idx="6026">
                  <c:v>4.3699999999999998E-3</c:v>
                </c:pt>
                <c:pt idx="6027">
                  <c:v>4.3400000000000001E-3</c:v>
                </c:pt>
                <c:pt idx="6028">
                  <c:v>4.2900000000000004E-3</c:v>
                </c:pt>
                <c:pt idx="6029">
                  <c:v>4.2300000000000003E-3</c:v>
                </c:pt>
                <c:pt idx="6030">
                  <c:v>4.1599999999999996E-3</c:v>
                </c:pt>
                <c:pt idx="6031">
                  <c:v>4.1000000000000003E-3</c:v>
                </c:pt>
                <c:pt idx="6032">
                  <c:v>4.0499999999999998E-3</c:v>
                </c:pt>
                <c:pt idx="6033">
                  <c:v>4.0099999999999997E-3</c:v>
                </c:pt>
                <c:pt idx="6034">
                  <c:v>4.0099999999999997E-3</c:v>
                </c:pt>
                <c:pt idx="6035">
                  <c:v>4.0200000000000001E-3</c:v>
                </c:pt>
                <c:pt idx="6036">
                  <c:v>4.0499999999999998E-3</c:v>
                </c:pt>
                <c:pt idx="6037">
                  <c:v>4.0800000000000003E-3</c:v>
                </c:pt>
                <c:pt idx="6038">
                  <c:v>4.1099999999999999E-3</c:v>
                </c:pt>
                <c:pt idx="6039">
                  <c:v>4.13E-3</c:v>
                </c:pt>
                <c:pt idx="6040">
                  <c:v>4.1399999999999996E-3</c:v>
                </c:pt>
                <c:pt idx="6041">
                  <c:v>4.13E-3</c:v>
                </c:pt>
                <c:pt idx="6042">
                  <c:v>4.1000000000000003E-3</c:v>
                </c:pt>
                <c:pt idx="6043">
                  <c:v>4.0699999999999998E-3</c:v>
                </c:pt>
                <c:pt idx="6044">
                  <c:v>4.0400000000000002E-3</c:v>
                </c:pt>
                <c:pt idx="6045">
                  <c:v>4.0099999999999997E-3</c:v>
                </c:pt>
                <c:pt idx="6046">
                  <c:v>3.98E-3</c:v>
                </c:pt>
                <c:pt idx="6047">
                  <c:v>3.9699999999999996E-3</c:v>
                </c:pt>
                <c:pt idx="6048">
                  <c:v>3.9699999999999996E-3</c:v>
                </c:pt>
                <c:pt idx="6049">
                  <c:v>4.0000000000000001E-3</c:v>
                </c:pt>
                <c:pt idx="6050">
                  <c:v>4.0400000000000002E-3</c:v>
                </c:pt>
                <c:pt idx="6051">
                  <c:v>4.0899999999999999E-3</c:v>
                </c:pt>
                <c:pt idx="6052">
                  <c:v>4.1399999999999996E-3</c:v>
                </c:pt>
                <c:pt idx="6053">
                  <c:v>4.1799999999999997E-3</c:v>
                </c:pt>
                <c:pt idx="6054">
                  <c:v>4.1999999999999997E-3</c:v>
                </c:pt>
                <c:pt idx="6055">
                  <c:v>4.1900000000000001E-3</c:v>
                </c:pt>
                <c:pt idx="6056">
                  <c:v>4.1599999999999996E-3</c:v>
                </c:pt>
                <c:pt idx="6057">
                  <c:v>4.1200000000000004E-3</c:v>
                </c:pt>
                <c:pt idx="6058">
                  <c:v>4.0699999999999998E-3</c:v>
                </c:pt>
                <c:pt idx="6059">
                  <c:v>4.0200000000000001E-3</c:v>
                </c:pt>
                <c:pt idx="6060">
                  <c:v>3.9899999999999996E-3</c:v>
                </c:pt>
                <c:pt idx="6061">
                  <c:v>3.9699999999999996E-3</c:v>
                </c:pt>
                <c:pt idx="6062">
                  <c:v>3.96E-3</c:v>
                </c:pt>
                <c:pt idx="6063">
                  <c:v>3.9500000000000004E-3</c:v>
                </c:pt>
                <c:pt idx="6064">
                  <c:v>3.96E-3</c:v>
                </c:pt>
                <c:pt idx="6065">
                  <c:v>3.9699999999999996E-3</c:v>
                </c:pt>
                <c:pt idx="6066">
                  <c:v>3.98E-3</c:v>
                </c:pt>
                <c:pt idx="6067">
                  <c:v>4.0099999999999997E-3</c:v>
                </c:pt>
                <c:pt idx="6068">
                  <c:v>4.0499999999999998E-3</c:v>
                </c:pt>
                <c:pt idx="6069">
                  <c:v>4.0899999999999999E-3</c:v>
                </c:pt>
                <c:pt idx="6070">
                  <c:v>4.13E-3</c:v>
                </c:pt>
                <c:pt idx="6071">
                  <c:v>4.1700000000000001E-3</c:v>
                </c:pt>
                <c:pt idx="6072">
                  <c:v>4.2100000000000002E-3</c:v>
                </c:pt>
                <c:pt idx="6073">
                  <c:v>4.2399999999999998E-3</c:v>
                </c:pt>
                <c:pt idx="6074">
                  <c:v>4.2599999999999999E-3</c:v>
                </c:pt>
                <c:pt idx="6075">
                  <c:v>4.2700000000000004E-3</c:v>
                </c:pt>
                <c:pt idx="6076">
                  <c:v>4.2900000000000004E-3</c:v>
                </c:pt>
                <c:pt idx="6077">
                  <c:v>4.3E-3</c:v>
                </c:pt>
                <c:pt idx="6078">
                  <c:v>4.3200000000000001E-3</c:v>
                </c:pt>
                <c:pt idx="6079">
                  <c:v>4.3299999999999996E-3</c:v>
                </c:pt>
                <c:pt idx="6080">
                  <c:v>4.3499999999999997E-3</c:v>
                </c:pt>
                <c:pt idx="6081">
                  <c:v>4.3699999999999998E-3</c:v>
                </c:pt>
                <c:pt idx="6082">
                  <c:v>4.3899999999999998E-3</c:v>
                </c:pt>
                <c:pt idx="6083">
                  <c:v>4.4099999999999999E-3</c:v>
                </c:pt>
                <c:pt idx="6084">
                  <c:v>4.4299999999999999E-3</c:v>
                </c:pt>
                <c:pt idx="6085">
                  <c:v>4.4600000000000004E-3</c:v>
                </c:pt>
                <c:pt idx="6086">
                  <c:v>4.4900000000000001E-3</c:v>
                </c:pt>
                <c:pt idx="6087">
                  <c:v>4.5199999999999997E-3</c:v>
                </c:pt>
                <c:pt idx="6088">
                  <c:v>4.5399999999999998E-3</c:v>
                </c:pt>
                <c:pt idx="6089">
                  <c:v>4.5599999999999998E-3</c:v>
                </c:pt>
                <c:pt idx="6090">
                  <c:v>4.5700000000000003E-3</c:v>
                </c:pt>
                <c:pt idx="6091">
                  <c:v>4.5700000000000003E-3</c:v>
                </c:pt>
                <c:pt idx="6092">
                  <c:v>4.5700000000000003E-3</c:v>
                </c:pt>
                <c:pt idx="6093">
                  <c:v>4.5799999999999999E-3</c:v>
                </c:pt>
                <c:pt idx="6094">
                  <c:v>4.5999999999999999E-3</c:v>
                </c:pt>
                <c:pt idx="6095">
                  <c:v>4.6299999999999996E-3</c:v>
                </c:pt>
                <c:pt idx="6096">
                  <c:v>4.6600000000000001E-3</c:v>
                </c:pt>
                <c:pt idx="6097">
                  <c:v>4.6800000000000001E-3</c:v>
                </c:pt>
                <c:pt idx="6098">
                  <c:v>4.6899999999999997E-3</c:v>
                </c:pt>
                <c:pt idx="6099">
                  <c:v>4.6800000000000001E-3</c:v>
                </c:pt>
                <c:pt idx="6100">
                  <c:v>4.6499999999999996E-3</c:v>
                </c:pt>
                <c:pt idx="6101">
                  <c:v>4.62E-3</c:v>
                </c:pt>
                <c:pt idx="6102">
                  <c:v>4.5799999999999999E-3</c:v>
                </c:pt>
                <c:pt idx="6103">
                  <c:v>4.5500000000000002E-3</c:v>
                </c:pt>
                <c:pt idx="6104">
                  <c:v>4.5300000000000002E-3</c:v>
                </c:pt>
                <c:pt idx="6105">
                  <c:v>4.5199999999999997E-3</c:v>
                </c:pt>
                <c:pt idx="6106">
                  <c:v>4.5199999999999997E-3</c:v>
                </c:pt>
                <c:pt idx="6107">
                  <c:v>4.5199999999999997E-3</c:v>
                </c:pt>
                <c:pt idx="6108">
                  <c:v>4.4999999999999997E-3</c:v>
                </c:pt>
                <c:pt idx="6109">
                  <c:v>4.47E-3</c:v>
                </c:pt>
                <c:pt idx="6110">
                  <c:v>4.4200000000000003E-3</c:v>
                </c:pt>
                <c:pt idx="6111">
                  <c:v>4.3800000000000002E-3</c:v>
                </c:pt>
                <c:pt idx="6112">
                  <c:v>4.3499999999999997E-3</c:v>
                </c:pt>
                <c:pt idx="6113">
                  <c:v>4.3499999999999997E-3</c:v>
                </c:pt>
                <c:pt idx="6114">
                  <c:v>4.3699999999999998E-3</c:v>
                </c:pt>
                <c:pt idx="6115">
                  <c:v>4.4299999999999999E-3</c:v>
                </c:pt>
                <c:pt idx="6116">
                  <c:v>4.4999999999999997E-3</c:v>
                </c:pt>
                <c:pt idx="6117">
                  <c:v>4.5599999999999998E-3</c:v>
                </c:pt>
                <c:pt idx="6118">
                  <c:v>4.6100000000000004E-3</c:v>
                </c:pt>
                <c:pt idx="6119">
                  <c:v>4.64E-3</c:v>
                </c:pt>
                <c:pt idx="6120">
                  <c:v>4.6499999999999996E-3</c:v>
                </c:pt>
                <c:pt idx="6121">
                  <c:v>4.6499999999999996E-3</c:v>
                </c:pt>
                <c:pt idx="6122">
                  <c:v>4.64E-3</c:v>
                </c:pt>
                <c:pt idx="6123">
                  <c:v>4.64E-3</c:v>
                </c:pt>
                <c:pt idx="6124">
                  <c:v>4.6499999999999996E-3</c:v>
                </c:pt>
                <c:pt idx="6125">
                  <c:v>4.64E-3</c:v>
                </c:pt>
                <c:pt idx="6126">
                  <c:v>4.6299999999999996E-3</c:v>
                </c:pt>
                <c:pt idx="6127">
                  <c:v>4.6100000000000004E-3</c:v>
                </c:pt>
                <c:pt idx="6128">
                  <c:v>4.5799999999999999E-3</c:v>
                </c:pt>
                <c:pt idx="6129">
                  <c:v>4.5399999999999998E-3</c:v>
                </c:pt>
                <c:pt idx="6130">
                  <c:v>4.5100000000000001E-3</c:v>
                </c:pt>
                <c:pt idx="6131">
                  <c:v>4.4999999999999997E-3</c:v>
                </c:pt>
                <c:pt idx="6132">
                  <c:v>4.4999999999999997E-3</c:v>
                </c:pt>
                <c:pt idx="6133">
                  <c:v>4.5100000000000001E-3</c:v>
                </c:pt>
                <c:pt idx="6134">
                  <c:v>4.5199999999999997E-3</c:v>
                </c:pt>
                <c:pt idx="6135">
                  <c:v>4.5199999999999997E-3</c:v>
                </c:pt>
                <c:pt idx="6136">
                  <c:v>4.5100000000000001E-3</c:v>
                </c:pt>
                <c:pt idx="6137">
                  <c:v>4.4900000000000001E-3</c:v>
                </c:pt>
                <c:pt idx="6138">
                  <c:v>4.45E-3</c:v>
                </c:pt>
                <c:pt idx="6139">
                  <c:v>4.4000000000000003E-3</c:v>
                </c:pt>
                <c:pt idx="6140">
                  <c:v>4.3600000000000002E-3</c:v>
                </c:pt>
                <c:pt idx="6141">
                  <c:v>4.3099999999999996E-3</c:v>
                </c:pt>
                <c:pt idx="6142">
                  <c:v>4.2599999999999999E-3</c:v>
                </c:pt>
                <c:pt idx="6143">
                  <c:v>4.2100000000000002E-3</c:v>
                </c:pt>
                <c:pt idx="6144">
                  <c:v>4.1599999999999996E-3</c:v>
                </c:pt>
                <c:pt idx="6145">
                  <c:v>4.1200000000000004E-3</c:v>
                </c:pt>
                <c:pt idx="6146">
                  <c:v>4.0899999999999999E-3</c:v>
                </c:pt>
                <c:pt idx="6147">
                  <c:v>4.1000000000000003E-3</c:v>
                </c:pt>
                <c:pt idx="6148">
                  <c:v>4.1399999999999996E-3</c:v>
                </c:pt>
                <c:pt idx="6149">
                  <c:v>4.2100000000000002E-3</c:v>
                </c:pt>
                <c:pt idx="6150">
                  <c:v>4.3200000000000001E-3</c:v>
                </c:pt>
                <c:pt idx="6151">
                  <c:v>4.4400000000000004E-3</c:v>
                </c:pt>
                <c:pt idx="6152">
                  <c:v>4.5700000000000003E-3</c:v>
                </c:pt>
                <c:pt idx="6153">
                  <c:v>4.6899999999999997E-3</c:v>
                </c:pt>
                <c:pt idx="6154">
                  <c:v>4.7800000000000004E-3</c:v>
                </c:pt>
                <c:pt idx="6155">
                  <c:v>4.8300000000000001E-3</c:v>
                </c:pt>
                <c:pt idx="6156">
                  <c:v>4.8300000000000001E-3</c:v>
                </c:pt>
                <c:pt idx="6157">
                  <c:v>4.7800000000000004E-3</c:v>
                </c:pt>
                <c:pt idx="6158">
                  <c:v>4.7000000000000002E-3</c:v>
                </c:pt>
                <c:pt idx="6159">
                  <c:v>4.5999999999999999E-3</c:v>
                </c:pt>
                <c:pt idx="6160">
                  <c:v>4.5199999999999997E-3</c:v>
                </c:pt>
                <c:pt idx="6161">
                  <c:v>4.4600000000000004E-3</c:v>
                </c:pt>
                <c:pt idx="6162">
                  <c:v>4.45E-3</c:v>
                </c:pt>
                <c:pt idx="6163">
                  <c:v>4.47E-3</c:v>
                </c:pt>
                <c:pt idx="6164">
                  <c:v>4.5100000000000001E-3</c:v>
                </c:pt>
                <c:pt idx="6165">
                  <c:v>4.5599999999999998E-3</c:v>
                </c:pt>
                <c:pt idx="6166">
                  <c:v>4.5799999999999999E-3</c:v>
                </c:pt>
                <c:pt idx="6167">
                  <c:v>4.5700000000000003E-3</c:v>
                </c:pt>
                <c:pt idx="6168">
                  <c:v>4.5199999999999997E-3</c:v>
                </c:pt>
                <c:pt idx="6169">
                  <c:v>4.4299999999999999E-3</c:v>
                </c:pt>
                <c:pt idx="6170">
                  <c:v>4.3099999999999996E-3</c:v>
                </c:pt>
                <c:pt idx="6171">
                  <c:v>4.1900000000000001E-3</c:v>
                </c:pt>
                <c:pt idx="6172">
                  <c:v>4.0899999999999999E-3</c:v>
                </c:pt>
                <c:pt idx="6173">
                  <c:v>4.0200000000000001E-3</c:v>
                </c:pt>
                <c:pt idx="6174">
                  <c:v>3.9899999999999996E-3</c:v>
                </c:pt>
                <c:pt idx="6175">
                  <c:v>4.0200000000000001E-3</c:v>
                </c:pt>
                <c:pt idx="6176">
                  <c:v>4.1000000000000003E-3</c:v>
                </c:pt>
                <c:pt idx="6177">
                  <c:v>4.2500000000000003E-3</c:v>
                </c:pt>
                <c:pt idx="6178">
                  <c:v>4.4299999999999999E-3</c:v>
                </c:pt>
                <c:pt idx="6179">
                  <c:v>4.6299999999999996E-3</c:v>
                </c:pt>
                <c:pt idx="6180">
                  <c:v>4.7999999999999996E-3</c:v>
                </c:pt>
                <c:pt idx="6181">
                  <c:v>4.9100000000000003E-3</c:v>
                </c:pt>
                <c:pt idx="6182">
                  <c:v>4.96E-3</c:v>
                </c:pt>
                <c:pt idx="6183">
                  <c:v>4.9500000000000004E-3</c:v>
                </c:pt>
                <c:pt idx="6184">
                  <c:v>4.8999999999999998E-3</c:v>
                </c:pt>
                <c:pt idx="6185">
                  <c:v>4.8399999999999997E-3</c:v>
                </c:pt>
                <c:pt idx="6186">
                  <c:v>4.7600000000000003E-3</c:v>
                </c:pt>
                <c:pt idx="6187">
                  <c:v>4.7000000000000002E-3</c:v>
                </c:pt>
                <c:pt idx="6188">
                  <c:v>4.6600000000000001E-3</c:v>
                </c:pt>
                <c:pt idx="6189">
                  <c:v>4.6299999999999996E-3</c:v>
                </c:pt>
                <c:pt idx="6190">
                  <c:v>4.6100000000000004E-3</c:v>
                </c:pt>
                <c:pt idx="6191">
                  <c:v>4.5900000000000003E-3</c:v>
                </c:pt>
                <c:pt idx="6192">
                  <c:v>4.5700000000000003E-3</c:v>
                </c:pt>
                <c:pt idx="6193">
                  <c:v>4.5500000000000002E-3</c:v>
                </c:pt>
                <c:pt idx="6194">
                  <c:v>4.5500000000000002E-3</c:v>
                </c:pt>
                <c:pt idx="6195">
                  <c:v>4.5599999999999998E-3</c:v>
                </c:pt>
                <c:pt idx="6196">
                  <c:v>4.5799999999999999E-3</c:v>
                </c:pt>
                <c:pt idx="6197">
                  <c:v>4.6100000000000004E-3</c:v>
                </c:pt>
                <c:pt idx="6198">
                  <c:v>4.64E-3</c:v>
                </c:pt>
                <c:pt idx="6199">
                  <c:v>4.6600000000000001E-3</c:v>
                </c:pt>
                <c:pt idx="6200">
                  <c:v>4.6499999999999996E-3</c:v>
                </c:pt>
                <c:pt idx="6201">
                  <c:v>4.62E-3</c:v>
                </c:pt>
                <c:pt idx="6202">
                  <c:v>4.5599999999999998E-3</c:v>
                </c:pt>
                <c:pt idx="6203">
                  <c:v>4.4999999999999997E-3</c:v>
                </c:pt>
                <c:pt idx="6204">
                  <c:v>4.45E-3</c:v>
                </c:pt>
                <c:pt idx="6205">
                  <c:v>4.4099999999999999E-3</c:v>
                </c:pt>
                <c:pt idx="6206">
                  <c:v>4.3899999999999998E-3</c:v>
                </c:pt>
                <c:pt idx="6207">
                  <c:v>4.3800000000000002E-3</c:v>
                </c:pt>
                <c:pt idx="6208">
                  <c:v>4.4000000000000003E-3</c:v>
                </c:pt>
                <c:pt idx="6209">
                  <c:v>4.4299999999999999E-3</c:v>
                </c:pt>
                <c:pt idx="6210">
                  <c:v>4.4799999999999996E-3</c:v>
                </c:pt>
                <c:pt idx="6211">
                  <c:v>4.5399999999999998E-3</c:v>
                </c:pt>
                <c:pt idx="6212">
                  <c:v>4.5999999999999999E-3</c:v>
                </c:pt>
                <c:pt idx="6213">
                  <c:v>4.6299999999999996E-3</c:v>
                </c:pt>
                <c:pt idx="6214">
                  <c:v>4.6299999999999996E-3</c:v>
                </c:pt>
                <c:pt idx="6215">
                  <c:v>4.5799999999999999E-3</c:v>
                </c:pt>
                <c:pt idx="6216">
                  <c:v>4.4799999999999996E-3</c:v>
                </c:pt>
                <c:pt idx="6217">
                  <c:v>4.3499999999999997E-3</c:v>
                </c:pt>
                <c:pt idx="6218">
                  <c:v>4.2100000000000002E-3</c:v>
                </c:pt>
                <c:pt idx="6219">
                  <c:v>4.0800000000000003E-3</c:v>
                </c:pt>
                <c:pt idx="6220">
                  <c:v>4.0000000000000001E-3</c:v>
                </c:pt>
                <c:pt idx="6221">
                  <c:v>3.9699999999999996E-3</c:v>
                </c:pt>
                <c:pt idx="6222">
                  <c:v>3.9699999999999996E-3</c:v>
                </c:pt>
                <c:pt idx="6223">
                  <c:v>4.0099999999999997E-3</c:v>
                </c:pt>
                <c:pt idx="6224">
                  <c:v>4.0499999999999998E-3</c:v>
                </c:pt>
                <c:pt idx="6225">
                  <c:v>4.0800000000000003E-3</c:v>
                </c:pt>
                <c:pt idx="6226">
                  <c:v>4.1099999999999999E-3</c:v>
                </c:pt>
                <c:pt idx="6227">
                  <c:v>4.1399999999999996E-3</c:v>
                </c:pt>
                <c:pt idx="6228">
                  <c:v>4.1799999999999997E-3</c:v>
                </c:pt>
                <c:pt idx="6229">
                  <c:v>4.2599999999999999E-3</c:v>
                </c:pt>
                <c:pt idx="6230">
                  <c:v>4.3600000000000002E-3</c:v>
                </c:pt>
                <c:pt idx="6231">
                  <c:v>4.47E-3</c:v>
                </c:pt>
                <c:pt idx="6232">
                  <c:v>4.5799999999999999E-3</c:v>
                </c:pt>
                <c:pt idx="6233">
                  <c:v>4.6499999999999996E-3</c:v>
                </c:pt>
                <c:pt idx="6234">
                  <c:v>4.6699999999999997E-3</c:v>
                </c:pt>
                <c:pt idx="6235">
                  <c:v>4.64E-3</c:v>
                </c:pt>
                <c:pt idx="6236">
                  <c:v>4.5700000000000003E-3</c:v>
                </c:pt>
                <c:pt idx="6237">
                  <c:v>4.4999999999999997E-3</c:v>
                </c:pt>
                <c:pt idx="6238">
                  <c:v>4.4299999999999999E-3</c:v>
                </c:pt>
                <c:pt idx="6239">
                  <c:v>4.4000000000000003E-3</c:v>
                </c:pt>
                <c:pt idx="6240">
                  <c:v>4.3899999999999998E-3</c:v>
                </c:pt>
                <c:pt idx="6241">
                  <c:v>4.4099999999999999E-3</c:v>
                </c:pt>
                <c:pt idx="6242">
                  <c:v>4.4299999999999999E-3</c:v>
                </c:pt>
                <c:pt idx="6243">
                  <c:v>4.45E-3</c:v>
                </c:pt>
                <c:pt idx="6244">
                  <c:v>4.4400000000000004E-3</c:v>
                </c:pt>
                <c:pt idx="6245">
                  <c:v>4.4000000000000003E-3</c:v>
                </c:pt>
                <c:pt idx="6246">
                  <c:v>4.3499999999999997E-3</c:v>
                </c:pt>
                <c:pt idx="6247">
                  <c:v>4.2900000000000004E-3</c:v>
                </c:pt>
                <c:pt idx="6248">
                  <c:v>4.2300000000000003E-3</c:v>
                </c:pt>
                <c:pt idx="6249">
                  <c:v>4.2100000000000002E-3</c:v>
                </c:pt>
                <c:pt idx="6250">
                  <c:v>4.1999999999999997E-3</c:v>
                </c:pt>
                <c:pt idx="6251">
                  <c:v>4.2300000000000003E-3</c:v>
                </c:pt>
                <c:pt idx="6252">
                  <c:v>4.2900000000000004E-3</c:v>
                </c:pt>
                <c:pt idx="6253">
                  <c:v>4.3600000000000002E-3</c:v>
                </c:pt>
                <c:pt idx="6254">
                  <c:v>4.4400000000000004E-3</c:v>
                </c:pt>
                <c:pt idx="6255">
                  <c:v>4.5100000000000001E-3</c:v>
                </c:pt>
                <c:pt idx="6256">
                  <c:v>4.5799999999999999E-3</c:v>
                </c:pt>
                <c:pt idx="6257">
                  <c:v>4.62E-3</c:v>
                </c:pt>
                <c:pt idx="6258">
                  <c:v>4.6600000000000001E-3</c:v>
                </c:pt>
                <c:pt idx="6259">
                  <c:v>4.6699999999999997E-3</c:v>
                </c:pt>
                <c:pt idx="6260">
                  <c:v>4.6800000000000001E-3</c:v>
                </c:pt>
                <c:pt idx="6261">
                  <c:v>4.6899999999999997E-3</c:v>
                </c:pt>
                <c:pt idx="6262">
                  <c:v>4.7099999999999998E-3</c:v>
                </c:pt>
                <c:pt idx="6263">
                  <c:v>4.7400000000000003E-3</c:v>
                </c:pt>
                <c:pt idx="6264">
                  <c:v>4.7699999999999999E-3</c:v>
                </c:pt>
                <c:pt idx="6265">
                  <c:v>4.81E-3</c:v>
                </c:pt>
                <c:pt idx="6266">
                  <c:v>4.8399999999999997E-3</c:v>
                </c:pt>
                <c:pt idx="6267">
                  <c:v>4.8399999999999997E-3</c:v>
                </c:pt>
                <c:pt idx="6268">
                  <c:v>4.81E-3</c:v>
                </c:pt>
                <c:pt idx="6269">
                  <c:v>4.7499999999999999E-3</c:v>
                </c:pt>
                <c:pt idx="6270">
                  <c:v>4.6499999999999996E-3</c:v>
                </c:pt>
                <c:pt idx="6271">
                  <c:v>4.5500000000000002E-3</c:v>
                </c:pt>
                <c:pt idx="6272">
                  <c:v>4.45E-3</c:v>
                </c:pt>
                <c:pt idx="6273">
                  <c:v>4.3699999999999998E-3</c:v>
                </c:pt>
                <c:pt idx="6274">
                  <c:v>4.3299999999999996E-3</c:v>
                </c:pt>
                <c:pt idx="6275">
                  <c:v>4.3400000000000001E-3</c:v>
                </c:pt>
                <c:pt idx="6276">
                  <c:v>4.3699999999999998E-3</c:v>
                </c:pt>
                <c:pt idx="6277">
                  <c:v>4.4200000000000003E-3</c:v>
                </c:pt>
                <c:pt idx="6278">
                  <c:v>4.47E-3</c:v>
                </c:pt>
                <c:pt idx="6279">
                  <c:v>4.4999999999999997E-3</c:v>
                </c:pt>
                <c:pt idx="6280">
                  <c:v>4.4999999999999997E-3</c:v>
                </c:pt>
                <c:pt idx="6281">
                  <c:v>4.4799999999999996E-3</c:v>
                </c:pt>
                <c:pt idx="6282">
                  <c:v>4.4400000000000004E-3</c:v>
                </c:pt>
                <c:pt idx="6283">
                  <c:v>4.3899999999999998E-3</c:v>
                </c:pt>
                <c:pt idx="6284">
                  <c:v>4.3299999999999996E-3</c:v>
                </c:pt>
                <c:pt idx="6285">
                  <c:v>4.28E-3</c:v>
                </c:pt>
                <c:pt idx="6286">
                  <c:v>4.2300000000000003E-3</c:v>
                </c:pt>
                <c:pt idx="6287">
                  <c:v>4.1900000000000001E-3</c:v>
                </c:pt>
                <c:pt idx="6288">
                  <c:v>4.1799999999999997E-3</c:v>
                </c:pt>
                <c:pt idx="6289">
                  <c:v>4.2100000000000002E-3</c:v>
                </c:pt>
                <c:pt idx="6290">
                  <c:v>4.28E-3</c:v>
                </c:pt>
                <c:pt idx="6291">
                  <c:v>4.4099999999999999E-3</c:v>
                </c:pt>
                <c:pt idx="6292">
                  <c:v>4.5999999999999999E-3</c:v>
                </c:pt>
                <c:pt idx="6293">
                  <c:v>4.8399999999999997E-3</c:v>
                </c:pt>
                <c:pt idx="6294">
                  <c:v>5.0899999999999999E-3</c:v>
                </c:pt>
                <c:pt idx="6295">
                  <c:v>5.3299999999999997E-3</c:v>
                </c:pt>
                <c:pt idx="6296">
                  <c:v>5.4900000000000001E-3</c:v>
                </c:pt>
                <c:pt idx="6297">
                  <c:v>5.5500000000000002E-3</c:v>
                </c:pt>
                <c:pt idx="6298">
                  <c:v>5.4999999999999997E-3</c:v>
                </c:pt>
                <c:pt idx="6299">
                  <c:v>5.3600000000000002E-3</c:v>
                </c:pt>
                <c:pt idx="6300">
                  <c:v>5.1799999999999997E-3</c:v>
                </c:pt>
                <c:pt idx="6301">
                  <c:v>5.0000000000000001E-3</c:v>
                </c:pt>
                <c:pt idx="6302">
                  <c:v>4.8500000000000001E-3</c:v>
                </c:pt>
                <c:pt idx="6303">
                  <c:v>4.7299999999999998E-3</c:v>
                </c:pt>
                <c:pt idx="6304">
                  <c:v>4.6600000000000001E-3</c:v>
                </c:pt>
                <c:pt idx="6305">
                  <c:v>4.6299999999999996E-3</c:v>
                </c:pt>
                <c:pt idx="6306">
                  <c:v>4.6499999999999996E-3</c:v>
                </c:pt>
                <c:pt idx="6307">
                  <c:v>4.7000000000000002E-3</c:v>
                </c:pt>
                <c:pt idx="6308">
                  <c:v>4.7800000000000004E-3</c:v>
                </c:pt>
                <c:pt idx="6309">
                  <c:v>4.8900000000000002E-3</c:v>
                </c:pt>
                <c:pt idx="6310">
                  <c:v>5.0200000000000002E-3</c:v>
                </c:pt>
                <c:pt idx="6311">
                  <c:v>5.1599999999999997E-3</c:v>
                </c:pt>
                <c:pt idx="6312">
                  <c:v>5.2900000000000004E-3</c:v>
                </c:pt>
                <c:pt idx="6313">
                  <c:v>5.4099999999999999E-3</c:v>
                </c:pt>
                <c:pt idx="6314">
                  <c:v>5.4900000000000001E-3</c:v>
                </c:pt>
                <c:pt idx="6315">
                  <c:v>5.5199999999999997E-3</c:v>
                </c:pt>
                <c:pt idx="6316">
                  <c:v>5.4900000000000001E-3</c:v>
                </c:pt>
                <c:pt idx="6317">
                  <c:v>5.4000000000000003E-3</c:v>
                </c:pt>
                <c:pt idx="6318">
                  <c:v>5.2700000000000004E-3</c:v>
                </c:pt>
                <c:pt idx="6319">
                  <c:v>5.11E-3</c:v>
                </c:pt>
                <c:pt idx="6320">
                  <c:v>4.9500000000000004E-3</c:v>
                </c:pt>
                <c:pt idx="6321">
                  <c:v>4.7999999999999996E-3</c:v>
                </c:pt>
                <c:pt idx="6322">
                  <c:v>4.6800000000000001E-3</c:v>
                </c:pt>
                <c:pt idx="6323">
                  <c:v>4.5999999999999999E-3</c:v>
                </c:pt>
                <c:pt idx="6324">
                  <c:v>4.5599999999999998E-3</c:v>
                </c:pt>
                <c:pt idx="6325">
                  <c:v>4.5599999999999998E-3</c:v>
                </c:pt>
                <c:pt idx="6326">
                  <c:v>4.6100000000000004E-3</c:v>
                </c:pt>
                <c:pt idx="6327">
                  <c:v>4.6800000000000001E-3</c:v>
                </c:pt>
                <c:pt idx="6328">
                  <c:v>4.79E-3</c:v>
                </c:pt>
                <c:pt idx="6329">
                  <c:v>4.9100000000000003E-3</c:v>
                </c:pt>
                <c:pt idx="6330">
                  <c:v>5.0299999999999997E-3</c:v>
                </c:pt>
                <c:pt idx="6331">
                  <c:v>5.1500000000000001E-3</c:v>
                </c:pt>
                <c:pt idx="6332">
                  <c:v>5.2399999999999999E-3</c:v>
                </c:pt>
                <c:pt idx="6333">
                  <c:v>5.2900000000000004E-3</c:v>
                </c:pt>
                <c:pt idx="6334">
                  <c:v>5.3099999999999996E-3</c:v>
                </c:pt>
                <c:pt idx="6335">
                  <c:v>5.28E-3</c:v>
                </c:pt>
                <c:pt idx="6336">
                  <c:v>5.2100000000000002E-3</c:v>
                </c:pt>
                <c:pt idx="6337">
                  <c:v>5.11E-3</c:v>
                </c:pt>
                <c:pt idx="6338">
                  <c:v>4.9800000000000001E-3</c:v>
                </c:pt>
                <c:pt idx="6339">
                  <c:v>4.8300000000000001E-3</c:v>
                </c:pt>
                <c:pt idx="6340">
                  <c:v>4.6800000000000001E-3</c:v>
                </c:pt>
                <c:pt idx="6341">
                  <c:v>4.5300000000000002E-3</c:v>
                </c:pt>
                <c:pt idx="6342">
                  <c:v>4.3800000000000002E-3</c:v>
                </c:pt>
                <c:pt idx="6343">
                  <c:v>4.2599999999999999E-3</c:v>
                </c:pt>
                <c:pt idx="6344">
                  <c:v>4.1599999999999996E-3</c:v>
                </c:pt>
                <c:pt idx="6345">
                  <c:v>4.0800000000000003E-3</c:v>
                </c:pt>
                <c:pt idx="6346">
                  <c:v>4.0400000000000002E-3</c:v>
                </c:pt>
                <c:pt idx="6347">
                  <c:v>4.0200000000000001E-3</c:v>
                </c:pt>
                <c:pt idx="6348">
                  <c:v>4.0200000000000001E-3</c:v>
                </c:pt>
                <c:pt idx="6349">
                  <c:v>4.0400000000000002E-3</c:v>
                </c:pt>
                <c:pt idx="6350">
                  <c:v>4.0600000000000002E-3</c:v>
                </c:pt>
                <c:pt idx="6351">
                  <c:v>4.0800000000000003E-3</c:v>
                </c:pt>
                <c:pt idx="6352">
                  <c:v>4.0899999999999999E-3</c:v>
                </c:pt>
                <c:pt idx="6353">
                  <c:v>4.1099999999999999E-3</c:v>
                </c:pt>
                <c:pt idx="6354">
                  <c:v>4.13E-3</c:v>
                </c:pt>
                <c:pt idx="6355">
                  <c:v>4.1700000000000001E-3</c:v>
                </c:pt>
                <c:pt idx="6356">
                  <c:v>4.2199999999999998E-3</c:v>
                </c:pt>
                <c:pt idx="6357">
                  <c:v>4.2900000000000004E-3</c:v>
                </c:pt>
                <c:pt idx="6358">
                  <c:v>4.3800000000000002E-3</c:v>
                </c:pt>
                <c:pt idx="6359">
                  <c:v>4.47E-3</c:v>
                </c:pt>
                <c:pt idx="6360">
                  <c:v>4.5799999999999999E-3</c:v>
                </c:pt>
                <c:pt idx="6361">
                  <c:v>4.7099999999999998E-3</c:v>
                </c:pt>
                <c:pt idx="6362">
                  <c:v>4.8599999999999997E-3</c:v>
                </c:pt>
                <c:pt idx="6363">
                  <c:v>5.0200000000000002E-3</c:v>
                </c:pt>
                <c:pt idx="6364">
                  <c:v>5.1900000000000002E-3</c:v>
                </c:pt>
                <c:pt idx="6365">
                  <c:v>5.3299999999999997E-3</c:v>
                </c:pt>
                <c:pt idx="6366">
                  <c:v>5.4200000000000003E-3</c:v>
                </c:pt>
                <c:pt idx="6367">
                  <c:v>5.4400000000000004E-3</c:v>
                </c:pt>
                <c:pt idx="6368">
                  <c:v>5.3800000000000002E-3</c:v>
                </c:pt>
                <c:pt idx="6369">
                  <c:v>5.2599999999999999E-3</c:v>
                </c:pt>
                <c:pt idx="6370">
                  <c:v>5.1000000000000004E-3</c:v>
                </c:pt>
                <c:pt idx="6371">
                  <c:v>4.96E-3</c:v>
                </c:pt>
                <c:pt idx="6372">
                  <c:v>4.8500000000000001E-3</c:v>
                </c:pt>
                <c:pt idx="6373">
                  <c:v>4.8199999999999996E-3</c:v>
                </c:pt>
                <c:pt idx="6374">
                  <c:v>4.8500000000000001E-3</c:v>
                </c:pt>
                <c:pt idx="6375">
                  <c:v>4.9399999999999999E-3</c:v>
                </c:pt>
                <c:pt idx="6376">
                  <c:v>5.0699999999999999E-3</c:v>
                </c:pt>
                <c:pt idx="6377">
                  <c:v>5.1900000000000002E-3</c:v>
                </c:pt>
                <c:pt idx="6378">
                  <c:v>5.3E-3</c:v>
                </c:pt>
                <c:pt idx="6379">
                  <c:v>5.3800000000000002E-3</c:v>
                </c:pt>
                <c:pt idx="6380">
                  <c:v>5.4299999999999999E-3</c:v>
                </c:pt>
                <c:pt idx="6381">
                  <c:v>5.4400000000000004E-3</c:v>
                </c:pt>
                <c:pt idx="6382">
                  <c:v>5.4200000000000003E-3</c:v>
                </c:pt>
                <c:pt idx="6383">
                  <c:v>5.3800000000000002E-3</c:v>
                </c:pt>
                <c:pt idx="6384">
                  <c:v>5.3200000000000001E-3</c:v>
                </c:pt>
                <c:pt idx="6385">
                  <c:v>5.2300000000000003E-3</c:v>
                </c:pt>
                <c:pt idx="6386">
                  <c:v>5.13E-3</c:v>
                </c:pt>
                <c:pt idx="6387">
                  <c:v>5.0299999999999997E-3</c:v>
                </c:pt>
                <c:pt idx="6388">
                  <c:v>4.9300000000000004E-3</c:v>
                </c:pt>
                <c:pt idx="6389">
                  <c:v>4.8300000000000001E-3</c:v>
                </c:pt>
                <c:pt idx="6390">
                  <c:v>4.7400000000000003E-3</c:v>
                </c:pt>
                <c:pt idx="6391">
                  <c:v>4.6600000000000001E-3</c:v>
                </c:pt>
                <c:pt idx="6392">
                  <c:v>4.5900000000000003E-3</c:v>
                </c:pt>
                <c:pt idx="6393">
                  <c:v>4.5500000000000002E-3</c:v>
                </c:pt>
                <c:pt idx="6394">
                  <c:v>4.5399999999999998E-3</c:v>
                </c:pt>
                <c:pt idx="6395">
                  <c:v>4.5799999999999999E-3</c:v>
                </c:pt>
                <c:pt idx="6396">
                  <c:v>4.6600000000000001E-3</c:v>
                </c:pt>
                <c:pt idx="6397">
                  <c:v>4.7699999999999999E-3</c:v>
                </c:pt>
                <c:pt idx="6398">
                  <c:v>4.8599999999999997E-3</c:v>
                </c:pt>
                <c:pt idx="6399">
                  <c:v>4.8900000000000002E-3</c:v>
                </c:pt>
                <c:pt idx="6400">
                  <c:v>4.8399999999999997E-3</c:v>
                </c:pt>
                <c:pt idx="6401">
                  <c:v>4.6899999999999997E-3</c:v>
                </c:pt>
                <c:pt idx="6402">
                  <c:v>4.4600000000000004E-3</c:v>
                </c:pt>
                <c:pt idx="6403">
                  <c:v>4.2100000000000002E-3</c:v>
                </c:pt>
                <c:pt idx="6404">
                  <c:v>3.98E-3</c:v>
                </c:pt>
                <c:pt idx="6405">
                  <c:v>3.8E-3</c:v>
                </c:pt>
                <c:pt idx="6406">
                  <c:v>3.6900000000000001E-3</c:v>
                </c:pt>
                <c:pt idx="6407">
                  <c:v>3.65E-3</c:v>
                </c:pt>
                <c:pt idx="6408">
                  <c:v>3.65E-3</c:v>
                </c:pt>
                <c:pt idx="6409">
                  <c:v>3.6700000000000001E-3</c:v>
                </c:pt>
                <c:pt idx="6410">
                  <c:v>3.6700000000000001E-3</c:v>
                </c:pt>
                <c:pt idx="6411">
                  <c:v>3.62E-3</c:v>
                </c:pt>
                <c:pt idx="6412">
                  <c:v>3.5200000000000001E-3</c:v>
                </c:pt>
                <c:pt idx="6413">
                  <c:v>3.4099999999999998E-3</c:v>
                </c:pt>
                <c:pt idx="6414">
                  <c:v>3.3300000000000001E-3</c:v>
                </c:pt>
                <c:pt idx="6415">
                  <c:v>3.32E-3</c:v>
                </c:pt>
                <c:pt idx="6416">
                  <c:v>3.4399999999999999E-3</c:v>
                </c:pt>
                <c:pt idx="6417">
                  <c:v>3.6900000000000001E-3</c:v>
                </c:pt>
                <c:pt idx="6418">
                  <c:v>4.0899999999999999E-3</c:v>
                </c:pt>
                <c:pt idx="6419">
                  <c:v>4.5900000000000003E-3</c:v>
                </c:pt>
                <c:pt idx="6420">
                  <c:v>5.1399999999999996E-3</c:v>
                </c:pt>
                <c:pt idx="6421">
                  <c:v>5.6800000000000002E-3</c:v>
                </c:pt>
                <c:pt idx="6422">
                  <c:v>6.1399999999999996E-3</c:v>
                </c:pt>
                <c:pt idx="6423">
                  <c:v>6.45E-3</c:v>
                </c:pt>
                <c:pt idx="6424">
                  <c:v>6.5900000000000004E-3</c:v>
                </c:pt>
                <c:pt idx="6425">
                  <c:v>6.5500000000000003E-3</c:v>
                </c:pt>
                <c:pt idx="6426">
                  <c:v>6.3400000000000001E-3</c:v>
                </c:pt>
                <c:pt idx="6427">
                  <c:v>6.0099999999999997E-3</c:v>
                </c:pt>
                <c:pt idx="6428">
                  <c:v>5.5999999999999999E-3</c:v>
                </c:pt>
                <c:pt idx="6429">
                  <c:v>5.1900000000000002E-3</c:v>
                </c:pt>
                <c:pt idx="6430">
                  <c:v>4.7999999999999996E-3</c:v>
                </c:pt>
                <c:pt idx="6431">
                  <c:v>4.4799999999999996E-3</c:v>
                </c:pt>
                <c:pt idx="6432">
                  <c:v>4.2399999999999998E-3</c:v>
                </c:pt>
                <c:pt idx="6433">
                  <c:v>4.0800000000000003E-3</c:v>
                </c:pt>
                <c:pt idx="6434">
                  <c:v>4.0000000000000001E-3</c:v>
                </c:pt>
                <c:pt idx="6435">
                  <c:v>4.0000000000000001E-3</c:v>
                </c:pt>
                <c:pt idx="6436">
                  <c:v>4.0400000000000002E-3</c:v>
                </c:pt>
                <c:pt idx="6437">
                  <c:v>4.1099999999999999E-3</c:v>
                </c:pt>
                <c:pt idx="6438">
                  <c:v>4.1700000000000001E-3</c:v>
                </c:pt>
                <c:pt idx="6439">
                  <c:v>4.2100000000000002E-3</c:v>
                </c:pt>
                <c:pt idx="6440">
                  <c:v>4.1999999999999997E-3</c:v>
                </c:pt>
                <c:pt idx="6441">
                  <c:v>4.1599999999999996E-3</c:v>
                </c:pt>
                <c:pt idx="6442">
                  <c:v>4.0899999999999999E-3</c:v>
                </c:pt>
                <c:pt idx="6443">
                  <c:v>4.0200000000000001E-3</c:v>
                </c:pt>
                <c:pt idx="6444">
                  <c:v>3.9699999999999996E-3</c:v>
                </c:pt>
                <c:pt idx="6445">
                  <c:v>3.9500000000000004E-3</c:v>
                </c:pt>
                <c:pt idx="6446">
                  <c:v>3.96E-3</c:v>
                </c:pt>
                <c:pt idx="6447">
                  <c:v>3.98E-3</c:v>
                </c:pt>
                <c:pt idx="6448">
                  <c:v>4.0000000000000001E-3</c:v>
                </c:pt>
                <c:pt idx="6449">
                  <c:v>4.0099999999999997E-3</c:v>
                </c:pt>
                <c:pt idx="6450">
                  <c:v>4.0200000000000001E-3</c:v>
                </c:pt>
                <c:pt idx="6451">
                  <c:v>4.0499999999999998E-3</c:v>
                </c:pt>
                <c:pt idx="6452">
                  <c:v>4.13E-3</c:v>
                </c:pt>
                <c:pt idx="6453">
                  <c:v>4.3E-3</c:v>
                </c:pt>
                <c:pt idx="6454">
                  <c:v>4.5700000000000003E-3</c:v>
                </c:pt>
                <c:pt idx="6455">
                  <c:v>4.9199999999999999E-3</c:v>
                </c:pt>
                <c:pt idx="6456">
                  <c:v>5.3099999999999996E-3</c:v>
                </c:pt>
                <c:pt idx="6457">
                  <c:v>5.7099999999999998E-3</c:v>
                </c:pt>
                <c:pt idx="6458">
                  <c:v>6.0400000000000002E-3</c:v>
                </c:pt>
                <c:pt idx="6459">
                  <c:v>6.2899999999999996E-3</c:v>
                </c:pt>
                <c:pt idx="6460">
                  <c:v>6.4200000000000004E-3</c:v>
                </c:pt>
                <c:pt idx="6461">
                  <c:v>6.4400000000000004E-3</c:v>
                </c:pt>
                <c:pt idx="6462">
                  <c:v>6.3499999999999997E-3</c:v>
                </c:pt>
                <c:pt idx="6463">
                  <c:v>6.1700000000000001E-3</c:v>
                </c:pt>
                <c:pt idx="6464">
                  <c:v>5.9199999999999999E-3</c:v>
                </c:pt>
                <c:pt idx="6465">
                  <c:v>5.5999999999999999E-3</c:v>
                </c:pt>
                <c:pt idx="6466">
                  <c:v>5.2500000000000003E-3</c:v>
                </c:pt>
                <c:pt idx="6467">
                  <c:v>4.9100000000000003E-3</c:v>
                </c:pt>
                <c:pt idx="6468">
                  <c:v>4.62E-3</c:v>
                </c:pt>
                <c:pt idx="6469">
                  <c:v>4.4299999999999999E-3</c:v>
                </c:pt>
                <c:pt idx="6470">
                  <c:v>4.3499999999999997E-3</c:v>
                </c:pt>
                <c:pt idx="6471">
                  <c:v>4.3800000000000002E-3</c:v>
                </c:pt>
                <c:pt idx="6472">
                  <c:v>4.4799999999999996E-3</c:v>
                </c:pt>
                <c:pt idx="6473">
                  <c:v>4.5900000000000003E-3</c:v>
                </c:pt>
                <c:pt idx="6474">
                  <c:v>4.6499999999999996E-3</c:v>
                </c:pt>
                <c:pt idx="6475">
                  <c:v>4.6299999999999996E-3</c:v>
                </c:pt>
                <c:pt idx="6476">
                  <c:v>4.5100000000000001E-3</c:v>
                </c:pt>
                <c:pt idx="6477">
                  <c:v>4.3299999999999996E-3</c:v>
                </c:pt>
                <c:pt idx="6478">
                  <c:v>4.1200000000000004E-3</c:v>
                </c:pt>
                <c:pt idx="6479">
                  <c:v>3.96E-3</c:v>
                </c:pt>
                <c:pt idx="6480">
                  <c:v>3.8899999999999998E-3</c:v>
                </c:pt>
                <c:pt idx="6481">
                  <c:v>3.8999999999999998E-3</c:v>
                </c:pt>
                <c:pt idx="6482">
                  <c:v>3.98E-3</c:v>
                </c:pt>
                <c:pt idx="6483">
                  <c:v>4.1000000000000003E-3</c:v>
                </c:pt>
                <c:pt idx="6484">
                  <c:v>4.2300000000000003E-3</c:v>
                </c:pt>
                <c:pt idx="6485">
                  <c:v>4.3400000000000001E-3</c:v>
                </c:pt>
                <c:pt idx="6486">
                  <c:v>4.4400000000000004E-3</c:v>
                </c:pt>
                <c:pt idx="6487">
                  <c:v>4.5799999999999999E-3</c:v>
                </c:pt>
                <c:pt idx="6488">
                  <c:v>4.7699999999999999E-3</c:v>
                </c:pt>
                <c:pt idx="6489">
                  <c:v>5.0699999999999999E-3</c:v>
                </c:pt>
                <c:pt idx="6490">
                  <c:v>5.4599999999999996E-3</c:v>
                </c:pt>
                <c:pt idx="6491">
                  <c:v>5.94E-3</c:v>
                </c:pt>
                <c:pt idx="6492">
                  <c:v>6.4200000000000004E-3</c:v>
                </c:pt>
                <c:pt idx="6493">
                  <c:v>6.8399999999999997E-3</c:v>
                </c:pt>
                <c:pt idx="6494">
                  <c:v>7.11E-3</c:v>
                </c:pt>
                <c:pt idx="6495">
                  <c:v>7.1900000000000002E-3</c:v>
                </c:pt>
                <c:pt idx="6496">
                  <c:v>7.0600000000000003E-3</c:v>
                </c:pt>
                <c:pt idx="6497">
                  <c:v>6.7799999999999996E-3</c:v>
                </c:pt>
                <c:pt idx="6498">
                  <c:v>6.43E-3</c:v>
                </c:pt>
                <c:pt idx="6499">
                  <c:v>6.1399999999999996E-3</c:v>
                </c:pt>
                <c:pt idx="6500">
                  <c:v>6.0099999999999997E-3</c:v>
                </c:pt>
                <c:pt idx="6501">
                  <c:v>6.11E-3</c:v>
                </c:pt>
                <c:pt idx="6502">
                  <c:v>6.4599999999999996E-3</c:v>
                </c:pt>
                <c:pt idx="6503">
                  <c:v>6.9699999999999996E-3</c:v>
                </c:pt>
                <c:pt idx="6504">
                  <c:v>7.5399999999999998E-3</c:v>
                </c:pt>
                <c:pt idx="6505">
                  <c:v>8.0099999999999998E-3</c:v>
                </c:pt>
                <c:pt idx="6506">
                  <c:v>8.2900000000000005E-3</c:v>
                </c:pt>
                <c:pt idx="6507">
                  <c:v>8.3199999999999993E-3</c:v>
                </c:pt>
                <c:pt idx="6508">
                  <c:v>8.1200000000000005E-3</c:v>
                </c:pt>
                <c:pt idx="6509">
                  <c:v>7.7200000000000003E-3</c:v>
                </c:pt>
                <c:pt idx="6510">
                  <c:v>7.2199999999999999E-3</c:v>
                </c:pt>
                <c:pt idx="6511">
                  <c:v>6.7200000000000003E-3</c:v>
                </c:pt>
                <c:pt idx="6512">
                  <c:v>6.3099999999999996E-3</c:v>
                </c:pt>
                <c:pt idx="6513">
                  <c:v>6.0400000000000002E-3</c:v>
                </c:pt>
                <c:pt idx="6514">
                  <c:v>5.9300000000000004E-3</c:v>
                </c:pt>
                <c:pt idx="6515">
                  <c:v>5.9500000000000004E-3</c:v>
                </c:pt>
                <c:pt idx="6516">
                  <c:v>6.0499999999999998E-3</c:v>
                </c:pt>
                <c:pt idx="6517">
                  <c:v>6.1999999999999998E-3</c:v>
                </c:pt>
                <c:pt idx="6518">
                  <c:v>6.3099999999999996E-3</c:v>
                </c:pt>
                <c:pt idx="6519">
                  <c:v>6.3400000000000001E-3</c:v>
                </c:pt>
                <c:pt idx="6520">
                  <c:v>6.2700000000000004E-3</c:v>
                </c:pt>
                <c:pt idx="6521">
                  <c:v>6.0699999999999999E-3</c:v>
                </c:pt>
                <c:pt idx="6522">
                  <c:v>5.7499999999999999E-3</c:v>
                </c:pt>
                <c:pt idx="6523">
                  <c:v>5.3299999999999997E-3</c:v>
                </c:pt>
                <c:pt idx="6524">
                  <c:v>4.8700000000000002E-3</c:v>
                </c:pt>
                <c:pt idx="6525">
                  <c:v>4.4299999999999999E-3</c:v>
                </c:pt>
                <c:pt idx="6526">
                  <c:v>4.0699999999999998E-3</c:v>
                </c:pt>
                <c:pt idx="6527">
                  <c:v>3.8400000000000001E-3</c:v>
                </c:pt>
                <c:pt idx="6528">
                  <c:v>3.79E-3</c:v>
                </c:pt>
                <c:pt idx="6529">
                  <c:v>3.9100000000000003E-3</c:v>
                </c:pt>
                <c:pt idx="6530">
                  <c:v>4.1900000000000001E-3</c:v>
                </c:pt>
                <c:pt idx="6531">
                  <c:v>4.5900000000000003E-3</c:v>
                </c:pt>
                <c:pt idx="6532">
                  <c:v>5.0699999999999999E-3</c:v>
                </c:pt>
                <c:pt idx="6533">
                  <c:v>5.5700000000000003E-3</c:v>
                </c:pt>
                <c:pt idx="6534">
                  <c:v>6.0800000000000003E-3</c:v>
                </c:pt>
                <c:pt idx="6535">
                  <c:v>6.5500000000000003E-3</c:v>
                </c:pt>
                <c:pt idx="6536">
                  <c:v>6.94E-3</c:v>
                </c:pt>
                <c:pt idx="6537">
                  <c:v>7.2300000000000003E-3</c:v>
                </c:pt>
                <c:pt idx="6538">
                  <c:v>7.3699999999999998E-3</c:v>
                </c:pt>
                <c:pt idx="6539">
                  <c:v>7.3400000000000002E-3</c:v>
                </c:pt>
                <c:pt idx="6540">
                  <c:v>7.1300000000000001E-3</c:v>
                </c:pt>
                <c:pt idx="6541">
                  <c:v>6.7600000000000004E-3</c:v>
                </c:pt>
                <c:pt idx="6542">
                  <c:v>6.2899999999999996E-3</c:v>
                </c:pt>
                <c:pt idx="6543">
                  <c:v>5.8100000000000001E-3</c:v>
                </c:pt>
                <c:pt idx="6544">
                  <c:v>5.3800000000000002E-3</c:v>
                </c:pt>
                <c:pt idx="6545">
                  <c:v>5.0600000000000003E-3</c:v>
                </c:pt>
                <c:pt idx="6546">
                  <c:v>4.8700000000000002E-3</c:v>
                </c:pt>
                <c:pt idx="6547">
                  <c:v>4.7999999999999996E-3</c:v>
                </c:pt>
                <c:pt idx="6548">
                  <c:v>4.7999999999999996E-3</c:v>
                </c:pt>
                <c:pt idx="6549">
                  <c:v>4.8399999999999997E-3</c:v>
                </c:pt>
                <c:pt idx="6550">
                  <c:v>4.8900000000000002E-3</c:v>
                </c:pt>
                <c:pt idx="6551">
                  <c:v>4.9699999999999996E-3</c:v>
                </c:pt>
                <c:pt idx="6552">
                  <c:v>5.1000000000000004E-3</c:v>
                </c:pt>
                <c:pt idx="6553">
                  <c:v>5.2900000000000004E-3</c:v>
                </c:pt>
                <c:pt idx="6554">
                  <c:v>5.5599999999999998E-3</c:v>
                </c:pt>
                <c:pt idx="6555">
                  <c:v>5.8700000000000002E-3</c:v>
                </c:pt>
                <c:pt idx="6556">
                  <c:v>6.1700000000000001E-3</c:v>
                </c:pt>
                <c:pt idx="6557">
                  <c:v>6.3899999999999998E-3</c:v>
                </c:pt>
                <c:pt idx="6558">
                  <c:v>6.4799999999999996E-3</c:v>
                </c:pt>
                <c:pt idx="6559">
                  <c:v>6.43E-3</c:v>
                </c:pt>
                <c:pt idx="6560">
                  <c:v>6.2599999999999999E-3</c:v>
                </c:pt>
                <c:pt idx="6561">
                  <c:v>6.0400000000000002E-3</c:v>
                </c:pt>
                <c:pt idx="6562">
                  <c:v>5.8500000000000002E-3</c:v>
                </c:pt>
                <c:pt idx="6563">
                  <c:v>5.79E-3</c:v>
                </c:pt>
                <c:pt idx="6564">
                  <c:v>5.8799999999999998E-3</c:v>
                </c:pt>
                <c:pt idx="6565">
                  <c:v>6.1399999999999996E-3</c:v>
                </c:pt>
                <c:pt idx="6566">
                  <c:v>6.5300000000000002E-3</c:v>
                </c:pt>
                <c:pt idx="6567">
                  <c:v>6.9800000000000001E-3</c:v>
                </c:pt>
                <c:pt idx="6568">
                  <c:v>7.45E-3</c:v>
                </c:pt>
                <c:pt idx="6569">
                  <c:v>7.8700000000000003E-3</c:v>
                </c:pt>
                <c:pt idx="6570">
                  <c:v>8.2100000000000003E-3</c:v>
                </c:pt>
                <c:pt idx="6571">
                  <c:v>8.4600000000000005E-3</c:v>
                </c:pt>
                <c:pt idx="6572">
                  <c:v>8.6E-3</c:v>
                </c:pt>
                <c:pt idx="6573">
                  <c:v>8.6300000000000005E-3</c:v>
                </c:pt>
                <c:pt idx="6574">
                  <c:v>8.5100000000000002E-3</c:v>
                </c:pt>
                <c:pt idx="6575">
                  <c:v>8.2400000000000008E-3</c:v>
                </c:pt>
                <c:pt idx="6576">
                  <c:v>7.8399999999999997E-3</c:v>
                </c:pt>
                <c:pt idx="6577">
                  <c:v>7.3200000000000001E-3</c:v>
                </c:pt>
                <c:pt idx="6578">
                  <c:v>6.7299999999999999E-3</c:v>
                </c:pt>
                <c:pt idx="6579">
                  <c:v>6.1500000000000001E-3</c:v>
                </c:pt>
                <c:pt idx="6580">
                  <c:v>5.6299999999999996E-3</c:v>
                </c:pt>
                <c:pt idx="6581">
                  <c:v>5.2199999999999998E-3</c:v>
                </c:pt>
                <c:pt idx="6582">
                  <c:v>4.9399999999999999E-3</c:v>
                </c:pt>
                <c:pt idx="6583">
                  <c:v>4.79E-3</c:v>
                </c:pt>
                <c:pt idx="6584">
                  <c:v>4.7499999999999999E-3</c:v>
                </c:pt>
                <c:pt idx="6585">
                  <c:v>4.7999999999999996E-3</c:v>
                </c:pt>
                <c:pt idx="6586">
                  <c:v>4.8999999999999998E-3</c:v>
                </c:pt>
                <c:pt idx="6587">
                  <c:v>5.0299999999999997E-3</c:v>
                </c:pt>
                <c:pt idx="6588">
                  <c:v>5.1999999999999998E-3</c:v>
                </c:pt>
                <c:pt idx="6589">
                  <c:v>5.3800000000000002E-3</c:v>
                </c:pt>
                <c:pt idx="6590">
                  <c:v>5.5599999999999998E-3</c:v>
                </c:pt>
                <c:pt idx="6591">
                  <c:v>5.7099999999999998E-3</c:v>
                </c:pt>
                <c:pt idx="6592">
                  <c:v>5.8100000000000001E-3</c:v>
                </c:pt>
                <c:pt idx="6593">
                  <c:v>5.8399999999999997E-3</c:v>
                </c:pt>
                <c:pt idx="6594">
                  <c:v>5.7999999999999996E-3</c:v>
                </c:pt>
                <c:pt idx="6595">
                  <c:v>5.7200000000000003E-3</c:v>
                </c:pt>
                <c:pt idx="6596">
                  <c:v>5.62E-3</c:v>
                </c:pt>
                <c:pt idx="6597">
                  <c:v>5.5300000000000002E-3</c:v>
                </c:pt>
                <c:pt idx="6598">
                  <c:v>5.45E-3</c:v>
                </c:pt>
                <c:pt idx="6599">
                  <c:v>5.3899999999999998E-3</c:v>
                </c:pt>
                <c:pt idx="6600">
                  <c:v>5.3200000000000001E-3</c:v>
                </c:pt>
                <c:pt idx="6601">
                  <c:v>5.2100000000000002E-3</c:v>
                </c:pt>
                <c:pt idx="6602">
                  <c:v>5.0200000000000002E-3</c:v>
                </c:pt>
                <c:pt idx="6603">
                  <c:v>4.7499999999999999E-3</c:v>
                </c:pt>
                <c:pt idx="6604">
                  <c:v>4.4400000000000004E-3</c:v>
                </c:pt>
                <c:pt idx="6605">
                  <c:v>4.13E-3</c:v>
                </c:pt>
                <c:pt idx="6606">
                  <c:v>3.8700000000000002E-3</c:v>
                </c:pt>
                <c:pt idx="6607">
                  <c:v>3.7299999999999998E-3</c:v>
                </c:pt>
                <c:pt idx="6608">
                  <c:v>3.7100000000000002E-3</c:v>
                </c:pt>
                <c:pt idx="6609">
                  <c:v>3.81E-3</c:v>
                </c:pt>
                <c:pt idx="6610">
                  <c:v>4.0000000000000001E-3</c:v>
                </c:pt>
                <c:pt idx="6611">
                  <c:v>4.2500000000000003E-3</c:v>
                </c:pt>
                <c:pt idx="6612">
                  <c:v>4.5100000000000001E-3</c:v>
                </c:pt>
                <c:pt idx="6613">
                  <c:v>4.7699999999999999E-3</c:v>
                </c:pt>
                <c:pt idx="6614">
                  <c:v>4.9899999999999996E-3</c:v>
                </c:pt>
                <c:pt idx="6615">
                  <c:v>5.1700000000000001E-3</c:v>
                </c:pt>
                <c:pt idx="6616">
                  <c:v>5.3E-3</c:v>
                </c:pt>
                <c:pt idx="6617">
                  <c:v>5.3800000000000002E-3</c:v>
                </c:pt>
                <c:pt idx="6618">
                  <c:v>5.4099999999999999E-3</c:v>
                </c:pt>
                <c:pt idx="6619">
                  <c:v>5.4000000000000003E-3</c:v>
                </c:pt>
                <c:pt idx="6620">
                  <c:v>5.3600000000000002E-3</c:v>
                </c:pt>
                <c:pt idx="6621">
                  <c:v>5.3E-3</c:v>
                </c:pt>
                <c:pt idx="6622">
                  <c:v>5.2399999999999999E-3</c:v>
                </c:pt>
                <c:pt idx="6623">
                  <c:v>5.2100000000000002E-3</c:v>
                </c:pt>
                <c:pt idx="6624">
                  <c:v>5.2199999999999998E-3</c:v>
                </c:pt>
                <c:pt idx="6625">
                  <c:v>5.2700000000000004E-3</c:v>
                </c:pt>
                <c:pt idx="6626">
                  <c:v>5.3800000000000002E-3</c:v>
                </c:pt>
                <c:pt idx="6627">
                  <c:v>5.5300000000000002E-3</c:v>
                </c:pt>
                <c:pt idx="6628">
                  <c:v>5.7000000000000002E-3</c:v>
                </c:pt>
                <c:pt idx="6629">
                  <c:v>5.8599999999999998E-3</c:v>
                </c:pt>
                <c:pt idx="6630">
                  <c:v>5.9699999999999996E-3</c:v>
                </c:pt>
                <c:pt idx="6631">
                  <c:v>5.9899999999999997E-3</c:v>
                </c:pt>
                <c:pt idx="6632">
                  <c:v>5.8799999999999998E-3</c:v>
                </c:pt>
                <c:pt idx="6633">
                  <c:v>5.62E-3</c:v>
                </c:pt>
                <c:pt idx="6634">
                  <c:v>5.2199999999999998E-3</c:v>
                </c:pt>
                <c:pt idx="6635">
                  <c:v>4.7099999999999998E-3</c:v>
                </c:pt>
                <c:pt idx="6636">
                  <c:v>4.1599999999999996E-3</c:v>
                </c:pt>
                <c:pt idx="6637">
                  <c:v>3.65E-3</c:v>
                </c:pt>
                <c:pt idx="6638">
                  <c:v>3.2699999999999999E-3</c:v>
                </c:pt>
                <c:pt idx="6639">
                  <c:v>3.0999999999999999E-3</c:v>
                </c:pt>
                <c:pt idx="6640">
                  <c:v>3.1900000000000001E-3</c:v>
                </c:pt>
                <c:pt idx="6641">
                  <c:v>3.5400000000000002E-3</c:v>
                </c:pt>
                <c:pt idx="6642">
                  <c:v>4.1000000000000003E-3</c:v>
                </c:pt>
                <c:pt idx="6643">
                  <c:v>4.7699999999999999E-3</c:v>
                </c:pt>
                <c:pt idx="6644">
                  <c:v>5.45E-3</c:v>
                </c:pt>
                <c:pt idx="6645">
                  <c:v>6.0000000000000001E-3</c:v>
                </c:pt>
                <c:pt idx="6646">
                  <c:v>6.3299999999999997E-3</c:v>
                </c:pt>
                <c:pt idx="6647">
                  <c:v>6.4000000000000003E-3</c:v>
                </c:pt>
                <c:pt idx="6648">
                  <c:v>6.1999999999999998E-3</c:v>
                </c:pt>
                <c:pt idx="6649">
                  <c:v>5.8100000000000001E-3</c:v>
                </c:pt>
                <c:pt idx="6650">
                  <c:v>5.3E-3</c:v>
                </c:pt>
                <c:pt idx="6651">
                  <c:v>4.81E-3</c:v>
                </c:pt>
                <c:pt idx="6652">
                  <c:v>4.4299999999999999E-3</c:v>
                </c:pt>
                <c:pt idx="6653">
                  <c:v>4.2500000000000003E-3</c:v>
                </c:pt>
                <c:pt idx="6654">
                  <c:v>4.2900000000000004E-3</c:v>
                </c:pt>
                <c:pt idx="6655">
                  <c:v>4.5199999999999997E-3</c:v>
                </c:pt>
                <c:pt idx="6656">
                  <c:v>4.8900000000000002E-3</c:v>
                </c:pt>
                <c:pt idx="6657">
                  <c:v>5.2900000000000004E-3</c:v>
                </c:pt>
                <c:pt idx="6658">
                  <c:v>5.6499999999999996E-3</c:v>
                </c:pt>
                <c:pt idx="6659">
                  <c:v>5.8799999999999998E-3</c:v>
                </c:pt>
                <c:pt idx="6660">
                  <c:v>5.94E-3</c:v>
                </c:pt>
                <c:pt idx="6661">
                  <c:v>5.8500000000000002E-3</c:v>
                </c:pt>
                <c:pt idx="6662">
                  <c:v>5.6299999999999996E-3</c:v>
                </c:pt>
                <c:pt idx="6663">
                  <c:v>5.3499999999999997E-3</c:v>
                </c:pt>
                <c:pt idx="6664">
                  <c:v>5.0800000000000003E-3</c:v>
                </c:pt>
                <c:pt idx="6665">
                  <c:v>4.8799999999999998E-3</c:v>
                </c:pt>
                <c:pt idx="6666">
                  <c:v>4.7999999999999996E-3</c:v>
                </c:pt>
                <c:pt idx="6667">
                  <c:v>4.8500000000000001E-3</c:v>
                </c:pt>
                <c:pt idx="6668">
                  <c:v>5.0299999999999997E-3</c:v>
                </c:pt>
                <c:pt idx="6669">
                  <c:v>5.3200000000000001E-3</c:v>
                </c:pt>
                <c:pt idx="6670">
                  <c:v>5.6699999999999997E-3</c:v>
                </c:pt>
                <c:pt idx="6671">
                  <c:v>6.0200000000000002E-3</c:v>
                </c:pt>
                <c:pt idx="6672">
                  <c:v>6.3099999999999996E-3</c:v>
                </c:pt>
                <c:pt idx="6673">
                  <c:v>6.5100000000000002E-3</c:v>
                </c:pt>
                <c:pt idx="6674">
                  <c:v>6.5799999999999999E-3</c:v>
                </c:pt>
                <c:pt idx="6675">
                  <c:v>6.5300000000000002E-3</c:v>
                </c:pt>
                <c:pt idx="6676">
                  <c:v>6.3800000000000003E-3</c:v>
                </c:pt>
                <c:pt idx="6677">
                  <c:v>6.1799999999999997E-3</c:v>
                </c:pt>
                <c:pt idx="6678">
                  <c:v>6.0200000000000002E-3</c:v>
                </c:pt>
                <c:pt idx="6679">
                  <c:v>5.96E-3</c:v>
                </c:pt>
                <c:pt idx="6680">
                  <c:v>6.0600000000000003E-3</c:v>
                </c:pt>
                <c:pt idx="6681">
                  <c:v>6.3400000000000001E-3</c:v>
                </c:pt>
                <c:pt idx="6682">
                  <c:v>6.7600000000000004E-3</c:v>
                </c:pt>
                <c:pt idx="6683">
                  <c:v>7.2399999999999999E-3</c:v>
                </c:pt>
                <c:pt idx="6684">
                  <c:v>7.6899999999999998E-3</c:v>
                </c:pt>
                <c:pt idx="6685">
                  <c:v>8.0099999999999998E-3</c:v>
                </c:pt>
                <c:pt idx="6686">
                  <c:v>8.1300000000000001E-3</c:v>
                </c:pt>
                <c:pt idx="6687">
                  <c:v>8.0599999999999995E-3</c:v>
                </c:pt>
                <c:pt idx="6688">
                  <c:v>7.8200000000000006E-3</c:v>
                </c:pt>
                <c:pt idx="6689">
                  <c:v>7.5300000000000002E-3</c:v>
                </c:pt>
                <c:pt idx="6690">
                  <c:v>7.2700000000000004E-3</c:v>
                </c:pt>
                <c:pt idx="6691">
                  <c:v>7.1300000000000001E-3</c:v>
                </c:pt>
                <c:pt idx="6692">
                  <c:v>7.1599999999999997E-3</c:v>
                </c:pt>
                <c:pt idx="6693">
                  <c:v>7.3200000000000001E-3</c:v>
                </c:pt>
                <c:pt idx="6694">
                  <c:v>7.5500000000000003E-3</c:v>
                </c:pt>
                <c:pt idx="6695">
                  <c:v>7.7499999999999999E-3</c:v>
                </c:pt>
                <c:pt idx="6696">
                  <c:v>7.8200000000000006E-3</c:v>
                </c:pt>
                <c:pt idx="6697">
                  <c:v>7.7200000000000003E-3</c:v>
                </c:pt>
                <c:pt idx="6698">
                  <c:v>7.45E-3</c:v>
                </c:pt>
                <c:pt idx="6699">
                  <c:v>7.0299999999999998E-3</c:v>
                </c:pt>
                <c:pt idx="6700">
                  <c:v>6.5700000000000003E-3</c:v>
                </c:pt>
                <c:pt idx="6701">
                  <c:v>6.13E-3</c:v>
                </c:pt>
                <c:pt idx="6702">
                  <c:v>5.8100000000000001E-3</c:v>
                </c:pt>
                <c:pt idx="6703">
                  <c:v>5.6499999999999996E-3</c:v>
                </c:pt>
                <c:pt idx="6704">
                  <c:v>5.6800000000000002E-3</c:v>
                </c:pt>
                <c:pt idx="6705">
                  <c:v>5.8700000000000002E-3</c:v>
                </c:pt>
                <c:pt idx="6706">
                  <c:v>6.1999999999999998E-3</c:v>
                </c:pt>
                <c:pt idx="6707">
                  <c:v>6.6E-3</c:v>
                </c:pt>
                <c:pt idx="6708">
                  <c:v>7.0099999999999997E-3</c:v>
                </c:pt>
                <c:pt idx="6709">
                  <c:v>7.3299999999999997E-3</c:v>
                </c:pt>
                <c:pt idx="6710">
                  <c:v>7.5300000000000002E-3</c:v>
                </c:pt>
                <c:pt idx="6711">
                  <c:v>7.5599999999999999E-3</c:v>
                </c:pt>
                <c:pt idx="6712">
                  <c:v>7.4200000000000004E-3</c:v>
                </c:pt>
                <c:pt idx="6713">
                  <c:v>7.1700000000000002E-3</c:v>
                </c:pt>
                <c:pt idx="6714">
                  <c:v>6.8700000000000002E-3</c:v>
                </c:pt>
                <c:pt idx="6715">
                  <c:v>6.62E-3</c:v>
                </c:pt>
                <c:pt idx="6716">
                  <c:v>6.4999999999999997E-3</c:v>
                </c:pt>
                <c:pt idx="6717">
                  <c:v>6.5700000000000003E-3</c:v>
                </c:pt>
                <c:pt idx="6718">
                  <c:v>6.8300000000000001E-3</c:v>
                </c:pt>
                <c:pt idx="6719">
                  <c:v>7.1999999999999998E-3</c:v>
                </c:pt>
                <c:pt idx="6720">
                  <c:v>7.6099999999999996E-3</c:v>
                </c:pt>
                <c:pt idx="6721">
                  <c:v>7.9500000000000005E-3</c:v>
                </c:pt>
                <c:pt idx="6722">
                  <c:v>8.1499999999999993E-3</c:v>
                </c:pt>
                <c:pt idx="6723">
                  <c:v>8.1799999999999998E-3</c:v>
                </c:pt>
                <c:pt idx="6724">
                  <c:v>8.0700000000000008E-3</c:v>
                </c:pt>
                <c:pt idx="6725">
                  <c:v>7.8899999999999994E-3</c:v>
                </c:pt>
                <c:pt idx="6726">
                  <c:v>7.6899999999999998E-3</c:v>
                </c:pt>
                <c:pt idx="6727">
                  <c:v>7.5399999999999998E-3</c:v>
                </c:pt>
                <c:pt idx="6728">
                  <c:v>7.4400000000000004E-3</c:v>
                </c:pt>
                <c:pt idx="6729">
                  <c:v>7.3699999999999998E-3</c:v>
                </c:pt>
                <c:pt idx="6730">
                  <c:v>7.28E-3</c:v>
                </c:pt>
                <c:pt idx="6731">
                  <c:v>7.1300000000000001E-3</c:v>
                </c:pt>
                <c:pt idx="6732">
                  <c:v>6.9300000000000004E-3</c:v>
                </c:pt>
                <c:pt idx="6733">
                  <c:v>6.6800000000000002E-3</c:v>
                </c:pt>
                <c:pt idx="6734">
                  <c:v>6.43E-3</c:v>
                </c:pt>
                <c:pt idx="6735">
                  <c:v>6.2100000000000002E-3</c:v>
                </c:pt>
                <c:pt idx="6736">
                  <c:v>6.0600000000000003E-3</c:v>
                </c:pt>
                <c:pt idx="6737">
                  <c:v>5.94E-3</c:v>
                </c:pt>
                <c:pt idx="6738">
                  <c:v>5.8199999999999997E-3</c:v>
                </c:pt>
                <c:pt idx="6739">
                  <c:v>5.6600000000000001E-3</c:v>
                </c:pt>
                <c:pt idx="6740">
                  <c:v>5.4299999999999999E-3</c:v>
                </c:pt>
                <c:pt idx="6741">
                  <c:v>5.1399999999999996E-3</c:v>
                </c:pt>
                <c:pt idx="6742">
                  <c:v>4.8399999999999997E-3</c:v>
                </c:pt>
                <c:pt idx="6743">
                  <c:v>4.5999999999999999E-3</c:v>
                </c:pt>
                <c:pt idx="6744">
                  <c:v>4.47E-3</c:v>
                </c:pt>
                <c:pt idx="6745">
                  <c:v>4.4999999999999997E-3</c:v>
                </c:pt>
                <c:pt idx="6746">
                  <c:v>4.6699999999999997E-3</c:v>
                </c:pt>
                <c:pt idx="6747">
                  <c:v>4.9399999999999999E-3</c:v>
                </c:pt>
                <c:pt idx="6748">
                  <c:v>5.2500000000000003E-3</c:v>
                </c:pt>
                <c:pt idx="6749">
                  <c:v>5.5599999999999998E-3</c:v>
                </c:pt>
                <c:pt idx="6750">
                  <c:v>5.8199999999999997E-3</c:v>
                </c:pt>
                <c:pt idx="6751">
                  <c:v>6.0400000000000002E-3</c:v>
                </c:pt>
                <c:pt idx="6752">
                  <c:v>6.2599999999999999E-3</c:v>
                </c:pt>
                <c:pt idx="6753">
                  <c:v>6.5100000000000002E-3</c:v>
                </c:pt>
                <c:pt idx="6754">
                  <c:v>6.8300000000000001E-3</c:v>
                </c:pt>
                <c:pt idx="6755">
                  <c:v>7.2300000000000003E-3</c:v>
                </c:pt>
                <c:pt idx="6756">
                  <c:v>7.6800000000000002E-3</c:v>
                </c:pt>
                <c:pt idx="6757">
                  <c:v>8.1200000000000005E-3</c:v>
                </c:pt>
                <c:pt idx="6758">
                  <c:v>8.4899999999999993E-3</c:v>
                </c:pt>
                <c:pt idx="6759">
                  <c:v>8.7200000000000003E-3</c:v>
                </c:pt>
                <c:pt idx="6760">
                  <c:v>8.7899999999999992E-3</c:v>
                </c:pt>
                <c:pt idx="6761">
                  <c:v>8.7100000000000007E-3</c:v>
                </c:pt>
                <c:pt idx="6762">
                  <c:v>8.5199999999999998E-3</c:v>
                </c:pt>
                <c:pt idx="6763">
                  <c:v>8.2900000000000005E-3</c:v>
                </c:pt>
                <c:pt idx="6764">
                  <c:v>8.0800000000000004E-3</c:v>
                </c:pt>
                <c:pt idx="6765">
                  <c:v>7.9399999999999991E-3</c:v>
                </c:pt>
                <c:pt idx="6766">
                  <c:v>7.8799999999999999E-3</c:v>
                </c:pt>
                <c:pt idx="6767">
                  <c:v>7.8799999999999999E-3</c:v>
                </c:pt>
                <c:pt idx="6768">
                  <c:v>7.8799999999999999E-3</c:v>
                </c:pt>
                <c:pt idx="6769">
                  <c:v>7.7999999999999996E-3</c:v>
                </c:pt>
                <c:pt idx="6770">
                  <c:v>7.5900000000000004E-3</c:v>
                </c:pt>
                <c:pt idx="6771">
                  <c:v>7.2199999999999999E-3</c:v>
                </c:pt>
                <c:pt idx="6772">
                  <c:v>6.7099999999999998E-3</c:v>
                </c:pt>
                <c:pt idx="6773">
                  <c:v>6.13E-3</c:v>
                </c:pt>
                <c:pt idx="6774">
                  <c:v>5.5500000000000002E-3</c:v>
                </c:pt>
                <c:pt idx="6775">
                  <c:v>5.0899999999999999E-3</c:v>
                </c:pt>
                <c:pt idx="6776">
                  <c:v>4.79E-3</c:v>
                </c:pt>
                <c:pt idx="6777">
                  <c:v>4.7099999999999998E-3</c:v>
                </c:pt>
                <c:pt idx="6778">
                  <c:v>4.81E-3</c:v>
                </c:pt>
                <c:pt idx="6779">
                  <c:v>5.0600000000000003E-3</c:v>
                </c:pt>
                <c:pt idx="6780">
                  <c:v>5.4000000000000003E-3</c:v>
                </c:pt>
                <c:pt idx="6781">
                  <c:v>5.79E-3</c:v>
                </c:pt>
                <c:pt idx="6782">
                  <c:v>6.1700000000000001E-3</c:v>
                </c:pt>
                <c:pt idx="6783">
                  <c:v>6.5100000000000002E-3</c:v>
                </c:pt>
                <c:pt idx="6784">
                  <c:v>6.79E-3</c:v>
                </c:pt>
                <c:pt idx="6785">
                  <c:v>7.0000000000000001E-3</c:v>
                </c:pt>
                <c:pt idx="6786">
                  <c:v>7.1399999999999996E-3</c:v>
                </c:pt>
                <c:pt idx="6787">
                  <c:v>7.1799999999999998E-3</c:v>
                </c:pt>
                <c:pt idx="6788">
                  <c:v>7.1300000000000001E-3</c:v>
                </c:pt>
                <c:pt idx="6789">
                  <c:v>7.0000000000000001E-3</c:v>
                </c:pt>
                <c:pt idx="6790">
                  <c:v>6.79E-3</c:v>
                </c:pt>
                <c:pt idx="6791">
                  <c:v>6.5399999999999998E-3</c:v>
                </c:pt>
                <c:pt idx="6792">
                  <c:v>6.2700000000000004E-3</c:v>
                </c:pt>
                <c:pt idx="6793">
                  <c:v>6.0000000000000001E-3</c:v>
                </c:pt>
                <c:pt idx="6794">
                  <c:v>5.7499999999999999E-3</c:v>
                </c:pt>
                <c:pt idx="6795">
                  <c:v>5.5599999999999998E-3</c:v>
                </c:pt>
                <c:pt idx="6796">
                  <c:v>5.4200000000000003E-3</c:v>
                </c:pt>
                <c:pt idx="6797">
                  <c:v>5.3600000000000002E-3</c:v>
                </c:pt>
                <c:pt idx="6798">
                  <c:v>5.3899999999999998E-3</c:v>
                </c:pt>
                <c:pt idx="6799">
                  <c:v>5.4900000000000001E-3</c:v>
                </c:pt>
                <c:pt idx="6800">
                  <c:v>5.6600000000000001E-3</c:v>
                </c:pt>
                <c:pt idx="6801">
                  <c:v>5.8700000000000002E-3</c:v>
                </c:pt>
                <c:pt idx="6802">
                  <c:v>6.1000000000000004E-3</c:v>
                </c:pt>
                <c:pt idx="6803">
                  <c:v>6.3200000000000001E-3</c:v>
                </c:pt>
                <c:pt idx="6804">
                  <c:v>6.5199999999999998E-3</c:v>
                </c:pt>
                <c:pt idx="6805">
                  <c:v>6.6899999999999998E-3</c:v>
                </c:pt>
                <c:pt idx="6806">
                  <c:v>6.8300000000000001E-3</c:v>
                </c:pt>
                <c:pt idx="6807">
                  <c:v>6.9499999999999996E-3</c:v>
                </c:pt>
                <c:pt idx="6808">
                  <c:v>7.0400000000000003E-3</c:v>
                </c:pt>
                <c:pt idx="6809">
                  <c:v>7.11E-3</c:v>
                </c:pt>
                <c:pt idx="6810">
                  <c:v>7.1199999999999996E-3</c:v>
                </c:pt>
                <c:pt idx="6811">
                  <c:v>7.0800000000000004E-3</c:v>
                </c:pt>
                <c:pt idx="6812">
                  <c:v>6.9699999999999996E-3</c:v>
                </c:pt>
                <c:pt idx="6813">
                  <c:v>6.79E-3</c:v>
                </c:pt>
                <c:pt idx="6814">
                  <c:v>6.5700000000000003E-3</c:v>
                </c:pt>
                <c:pt idx="6815">
                  <c:v>6.3400000000000001E-3</c:v>
                </c:pt>
                <c:pt idx="6816">
                  <c:v>6.1199999999999996E-3</c:v>
                </c:pt>
                <c:pt idx="6817">
                  <c:v>5.9500000000000004E-3</c:v>
                </c:pt>
                <c:pt idx="6818">
                  <c:v>5.8399999999999997E-3</c:v>
                </c:pt>
                <c:pt idx="6819">
                  <c:v>5.79E-3</c:v>
                </c:pt>
                <c:pt idx="6820">
                  <c:v>5.7800000000000004E-3</c:v>
                </c:pt>
                <c:pt idx="6821">
                  <c:v>5.7999999999999996E-3</c:v>
                </c:pt>
                <c:pt idx="6822">
                  <c:v>5.8300000000000001E-3</c:v>
                </c:pt>
                <c:pt idx="6823">
                  <c:v>5.8599999999999998E-3</c:v>
                </c:pt>
                <c:pt idx="6824">
                  <c:v>5.8599999999999998E-3</c:v>
                </c:pt>
                <c:pt idx="6825">
                  <c:v>5.8300000000000001E-3</c:v>
                </c:pt>
                <c:pt idx="6826">
                  <c:v>5.7800000000000004E-3</c:v>
                </c:pt>
                <c:pt idx="6827">
                  <c:v>5.7099999999999998E-3</c:v>
                </c:pt>
                <c:pt idx="6828">
                  <c:v>5.6499999999999996E-3</c:v>
                </c:pt>
                <c:pt idx="6829">
                  <c:v>5.5999999999999999E-3</c:v>
                </c:pt>
                <c:pt idx="6830">
                  <c:v>5.5999999999999999E-3</c:v>
                </c:pt>
                <c:pt idx="6831">
                  <c:v>5.64E-3</c:v>
                </c:pt>
                <c:pt idx="6832">
                  <c:v>5.7099999999999998E-3</c:v>
                </c:pt>
                <c:pt idx="6833">
                  <c:v>5.7800000000000004E-3</c:v>
                </c:pt>
                <c:pt idx="6834">
                  <c:v>5.8199999999999997E-3</c:v>
                </c:pt>
                <c:pt idx="6835">
                  <c:v>5.7999999999999996E-3</c:v>
                </c:pt>
                <c:pt idx="6836">
                  <c:v>5.7200000000000003E-3</c:v>
                </c:pt>
                <c:pt idx="6837">
                  <c:v>5.5799999999999999E-3</c:v>
                </c:pt>
                <c:pt idx="6838">
                  <c:v>5.4299999999999999E-3</c:v>
                </c:pt>
                <c:pt idx="6839">
                  <c:v>5.3299999999999997E-3</c:v>
                </c:pt>
                <c:pt idx="6840">
                  <c:v>5.3299999999999997E-3</c:v>
                </c:pt>
                <c:pt idx="6841">
                  <c:v>5.4599999999999996E-3</c:v>
                </c:pt>
                <c:pt idx="6842">
                  <c:v>5.7000000000000002E-3</c:v>
                </c:pt>
                <c:pt idx="6843">
                  <c:v>6.0299999999999998E-3</c:v>
                </c:pt>
                <c:pt idx="6844">
                  <c:v>6.3899999999999998E-3</c:v>
                </c:pt>
                <c:pt idx="6845">
                  <c:v>6.7200000000000003E-3</c:v>
                </c:pt>
                <c:pt idx="6846">
                  <c:v>6.9499999999999996E-3</c:v>
                </c:pt>
                <c:pt idx="6847">
                  <c:v>7.0699999999999999E-3</c:v>
                </c:pt>
                <c:pt idx="6848">
                  <c:v>7.0499999999999998E-3</c:v>
                </c:pt>
                <c:pt idx="6849">
                  <c:v>6.8999999999999999E-3</c:v>
                </c:pt>
                <c:pt idx="6850">
                  <c:v>6.6400000000000001E-3</c:v>
                </c:pt>
                <c:pt idx="6851">
                  <c:v>6.3E-3</c:v>
                </c:pt>
                <c:pt idx="6852">
                  <c:v>5.8900000000000003E-3</c:v>
                </c:pt>
                <c:pt idx="6853">
                  <c:v>5.4599999999999996E-3</c:v>
                </c:pt>
                <c:pt idx="6854">
                  <c:v>5.0299999999999997E-3</c:v>
                </c:pt>
                <c:pt idx="6855">
                  <c:v>4.6600000000000001E-3</c:v>
                </c:pt>
                <c:pt idx="6856">
                  <c:v>4.3899999999999998E-3</c:v>
                </c:pt>
                <c:pt idx="6857">
                  <c:v>4.2399999999999998E-3</c:v>
                </c:pt>
                <c:pt idx="6858">
                  <c:v>4.2500000000000003E-3</c:v>
                </c:pt>
                <c:pt idx="6859">
                  <c:v>4.4099999999999999E-3</c:v>
                </c:pt>
                <c:pt idx="6860">
                  <c:v>4.7099999999999998E-3</c:v>
                </c:pt>
                <c:pt idx="6861">
                  <c:v>5.13E-3</c:v>
                </c:pt>
                <c:pt idx="6862">
                  <c:v>5.62E-3</c:v>
                </c:pt>
                <c:pt idx="6863">
                  <c:v>6.11E-3</c:v>
                </c:pt>
                <c:pt idx="6864">
                  <c:v>6.5599999999999999E-3</c:v>
                </c:pt>
                <c:pt idx="6865">
                  <c:v>6.9100000000000003E-3</c:v>
                </c:pt>
                <c:pt idx="6866">
                  <c:v>7.1199999999999996E-3</c:v>
                </c:pt>
                <c:pt idx="6867">
                  <c:v>7.1900000000000002E-3</c:v>
                </c:pt>
                <c:pt idx="6868">
                  <c:v>7.1000000000000004E-3</c:v>
                </c:pt>
                <c:pt idx="6869">
                  <c:v>6.8799999999999998E-3</c:v>
                </c:pt>
                <c:pt idx="6870">
                  <c:v>6.5799999999999999E-3</c:v>
                </c:pt>
                <c:pt idx="6871">
                  <c:v>6.2500000000000003E-3</c:v>
                </c:pt>
                <c:pt idx="6872">
                  <c:v>5.9300000000000004E-3</c:v>
                </c:pt>
                <c:pt idx="6873">
                  <c:v>5.6600000000000001E-3</c:v>
                </c:pt>
                <c:pt idx="6874">
                  <c:v>5.47E-3</c:v>
                </c:pt>
                <c:pt idx="6875">
                  <c:v>5.3499999999999997E-3</c:v>
                </c:pt>
                <c:pt idx="6876">
                  <c:v>5.28E-3</c:v>
                </c:pt>
                <c:pt idx="6877">
                  <c:v>5.2300000000000003E-3</c:v>
                </c:pt>
                <c:pt idx="6878">
                  <c:v>5.1900000000000002E-3</c:v>
                </c:pt>
                <c:pt idx="6879">
                  <c:v>5.1200000000000004E-3</c:v>
                </c:pt>
                <c:pt idx="6880">
                  <c:v>5.0099999999999997E-3</c:v>
                </c:pt>
                <c:pt idx="6881">
                  <c:v>4.8799999999999998E-3</c:v>
                </c:pt>
                <c:pt idx="6882">
                  <c:v>4.7200000000000002E-3</c:v>
                </c:pt>
                <c:pt idx="6883">
                  <c:v>4.5700000000000003E-3</c:v>
                </c:pt>
                <c:pt idx="6884">
                  <c:v>4.4400000000000004E-3</c:v>
                </c:pt>
                <c:pt idx="6885">
                  <c:v>4.3600000000000002E-3</c:v>
                </c:pt>
                <c:pt idx="6886">
                  <c:v>4.3499999999999997E-3</c:v>
                </c:pt>
                <c:pt idx="6887">
                  <c:v>4.4200000000000003E-3</c:v>
                </c:pt>
                <c:pt idx="6888">
                  <c:v>4.5700000000000003E-3</c:v>
                </c:pt>
                <c:pt idx="6889">
                  <c:v>4.7800000000000004E-3</c:v>
                </c:pt>
                <c:pt idx="6890">
                  <c:v>5.0200000000000002E-3</c:v>
                </c:pt>
                <c:pt idx="6891">
                  <c:v>5.2599999999999999E-3</c:v>
                </c:pt>
                <c:pt idx="6892">
                  <c:v>5.4599999999999996E-3</c:v>
                </c:pt>
                <c:pt idx="6893">
                  <c:v>5.5999999999999999E-3</c:v>
                </c:pt>
                <c:pt idx="6894">
                  <c:v>5.6600000000000001E-3</c:v>
                </c:pt>
                <c:pt idx="6895">
                  <c:v>5.6299999999999996E-3</c:v>
                </c:pt>
                <c:pt idx="6896">
                  <c:v>5.5199999999999997E-3</c:v>
                </c:pt>
                <c:pt idx="6897">
                  <c:v>5.3499999999999997E-3</c:v>
                </c:pt>
                <c:pt idx="6898">
                  <c:v>5.1399999999999996E-3</c:v>
                </c:pt>
                <c:pt idx="6899">
                  <c:v>4.9100000000000003E-3</c:v>
                </c:pt>
                <c:pt idx="6900">
                  <c:v>4.7200000000000002E-3</c:v>
                </c:pt>
                <c:pt idx="6901">
                  <c:v>4.5900000000000003E-3</c:v>
                </c:pt>
                <c:pt idx="6902">
                  <c:v>4.5599999999999998E-3</c:v>
                </c:pt>
                <c:pt idx="6903">
                  <c:v>4.64E-3</c:v>
                </c:pt>
                <c:pt idx="6904">
                  <c:v>4.8399999999999997E-3</c:v>
                </c:pt>
                <c:pt idx="6905">
                  <c:v>5.1200000000000004E-3</c:v>
                </c:pt>
                <c:pt idx="6906">
                  <c:v>5.4099999999999999E-3</c:v>
                </c:pt>
                <c:pt idx="6907">
                  <c:v>5.6600000000000001E-3</c:v>
                </c:pt>
                <c:pt idx="6908">
                  <c:v>5.7999999999999996E-3</c:v>
                </c:pt>
                <c:pt idx="6909">
                  <c:v>5.79E-3</c:v>
                </c:pt>
                <c:pt idx="6910">
                  <c:v>5.64E-3</c:v>
                </c:pt>
                <c:pt idx="6911">
                  <c:v>5.3899999999999998E-3</c:v>
                </c:pt>
                <c:pt idx="6912">
                  <c:v>5.0899999999999999E-3</c:v>
                </c:pt>
                <c:pt idx="6913">
                  <c:v>4.8199999999999996E-3</c:v>
                </c:pt>
                <c:pt idx="6914">
                  <c:v>4.62E-3</c:v>
                </c:pt>
                <c:pt idx="6915">
                  <c:v>4.5199999999999997E-3</c:v>
                </c:pt>
                <c:pt idx="6916">
                  <c:v>4.5100000000000001E-3</c:v>
                </c:pt>
                <c:pt idx="6917">
                  <c:v>4.5900000000000003E-3</c:v>
                </c:pt>
                <c:pt idx="6918">
                  <c:v>4.7000000000000002E-3</c:v>
                </c:pt>
                <c:pt idx="6919">
                  <c:v>4.8399999999999997E-3</c:v>
                </c:pt>
                <c:pt idx="6920">
                  <c:v>4.96E-3</c:v>
                </c:pt>
                <c:pt idx="6921">
                  <c:v>5.0600000000000003E-3</c:v>
                </c:pt>
                <c:pt idx="6922">
                  <c:v>5.11E-3</c:v>
                </c:pt>
                <c:pt idx="6923">
                  <c:v>5.1200000000000004E-3</c:v>
                </c:pt>
                <c:pt idx="6924">
                  <c:v>5.0699999999999999E-3</c:v>
                </c:pt>
                <c:pt idx="6925">
                  <c:v>4.9899999999999996E-3</c:v>
                </c:pt>
                <c:pt idx="6926">
                  <c:v>4.8799999999999998E-3</c:v>
                </c:pt>
                <c:pt idx="6927">
                  <c:v>4.7800000000000004E-3</c:v>
                </c:pt>
                <c:pt idx="6928">
                  <c:v>4.7099999999999998E-3</c:v>
                </c:pt>
                <c:pt idx="6929">
                  <c:v>4.6800000000000001E-3</c:v>
                </c:pt>
                <c:pt idx="6930">
                  <c:v>4.7000000000000002E-3</c:v>
                </c:pt>
                <c:pt idx="6931">
                  <c:v>4.7600000000000003E-3</c:v>
                </c:pt>
                <c:pt idx="6932">
                  <c:v>4.8199999999999996E-3</c:v>
                </c:pt>
                <c:pt idx="6933">
                  <c:v>4.8599999999999997E-3</c:v>
                </c:pt>
                <c:pt idx="6934">
                  <c:v>4.8399999999999997E-3</c:v>
                </c:pt>
                <c:pt idx="6935">
                  <c:v>4.7800000000000004E-3</c:v>
                </c:pt>
                <c:pt idx="6936">
                  <c:v>4.7099999999999998E-3</c:v>
                </c:pt>
                <c:pt idx="6937">
                  <c:v>4.6600000000000001E-3</c:v>
                </c:pt>
                <c:pt idx="6938">
                  <c:v>4.6899999999999997E-3</c:v>
                </c:pt>
                <c:pt idx="6939">
                  <c:v>4.81E-3</c:v>
                </c:pt>
                <c:pt idx="6940">
                  <c:v>5.0299999999999997E-3</c:v>
                </c:pt>
                <c:pt idx="6941">
                  <c:v>5.3299999999999997E-3</c:v>
                </c:pt>
                <c:pt idx="6942">
                  <c:v>5.6499999999999996E-3</c:v>
                </c:pt>
                <c:pt idx="6943">
                  <c:v>5.94E-3</c:v>
                </c:pt>
                <c:pt idx="6944">
                  <c:v>6.1599999999999997E-3</c:v>
                </c:pt>
                <c:pt idx="6945">
                  <c:v>6.28E-3</c:v>
                </c:pt>
                <c:pt idx="6946">
                  <c:v>6.3E-3</c:v>
                </c:pt>
                <c:pt idx="6947">
                  <c:v>6.2399999999999999E-3</c:v>
                </c:pt>
                <c:pt idx="6948">
                  <c:v>6.1199999999999996E-3</c:v>
                </c:pt>
                <c:pt idx="6949">
                  <c:v>5.9699999999999996E-3</c:v>
                </c:pt>
                <c:pt idx="6950">
                  <c:v>5.8100000000000001E-3</c:v>
                </c:pt>
                <c:pt idx="6951">
                  <c:v>5.6600000000000001E-3</c:v>
                </c:pt>
                <c:pt idx="6952">
                  <c:v>5.5300000000000002E-3</c:v>
                </c:pt>
                <c:pt idx="6953">
                  <c:v>5.4299999999999999E-3</c:v>
                </c:pt>
                <c:pt idx="6954">
                  <c:v>5.3499999999999997E-3</c:v>
                </c:pt>
                <c:pt idx="6955">
                  <c:v>5.2900000000000004E-3</c:v>
                </c:pt>
                <c:pt idx="6956">
                  <c:v>5.2199999999999998E-3</c:v>
                </c:pt>
                <c:pt idx="6957">
                  <c:v>5.1500000000000001E-3</c:v>
                </c:pt>
                <c:pt idx="6958">
                  <c:v>5.0499999999999998E-3</c:v>
                </c:pt>
                <c:pt idx="6959">
                  <c:v>4.9300000000000004E-3</c:v>
                </c:pt>
                <c:pt idx="6960">
                  <c:v>4.7999999999999996E-3</c:v>
                </c:pt>
                <c:pt idx="6961">
                  <c:v>4.6800000000000001E-3</c:v>
                </c:pt>
                <c:pt idx="6962">
                  <c:v>4.5900000000000003E-3</c:v>
                </c:pt>
                <c:pt idx="6963">
                  <c:v>4.5399999999999998E-3</c:v>
                </c:pt>
                <c:pt idx="6964">
                  <c:v>4.5300000000000002E-3</c:v>
                </c:pt>
                <c:pt idx="6965">
                  <c:v>4.5599999999999998E-3</c:v>
                </c:pt>
                <c:pt idx="6966">
                  <c:v>4.5999999999999999E-3</c:v>
                </c:pt>
                <c:pt idx="6967">
                  <c:v>4.64E-3</c:v>
                </c:pt>
                <c:pt idx="6968">
                  <c:v>4.6600000000000001E-3</c:v>
                </c:pt>
                <c:pt idx="6969">
                  <c:v>4.64E-3</c:v>
                </c:pt>
                <c:pt idx="6970">
                  <c:v>4.5999999999999999E-3</c:v>
                </c:pt>
                <c:pt idx="6971">
                  <c:v>4.5199999999999997E-3</c:v>
                </c:pt>
                <c:pt idx="6972">
                  <c:v>4.4400000000000004E-3</c:v>
                </c:pt>
                <c:pt idx="6973">
                  <c:v>4.3600000000000002E-3</c:v>
                </c:pt>
                <c:pt idx="6974">
                  <c:v>4.2900000000000004E-3</c:v>
                </c:pt>
                <c:pt idx="6975">
                  <c:v>4.2700000000000004E-3</c:v>
                </c:pt>
                <c:pt idx="6976">
                  <c:v>4.2900000000000004E-3</c:v>
                </c:pt>
                <c:pt idx="6977">
                  <c:v>4.3699999999999998E-3</c:v>
                </c:pt>
                <c:pt idx="6978">
                  <c:v>4.5100000000000001E-3</c:v>
                </c:pt>
                <c:pt idx="6979">
                  <c:v>4.6800000000000001E-3</c:v>
                </c:pt>
                <c:pt idx="6980">
                  <c:v>4.8900000000000002E-3</c:v>
                </c:pt>
                <c:pt idx="6981">
                  <c:v>5.0800000000000003E-3</c:v>
                </c:pt>
                <c:pt idx="6982">
                  <c:v>5.2500000000000003E-3</c:v>
                </c:pt>
                <c:pt idx="6983">
                  <c:v>5.3699999999999998E-3</c:v>
                </c:pt>
                <c:pt idx="6984">
                  <c:v>5.4400000000000004E-3</c:v>
                </c:pt>
                <c:pt idx="6985">
                  <c:v>5.45E-3</c:v>
                </c:pt>
                <c:pt idx="6986">
                  <c:v>5.4200000000000003E-3</c:v>
                </c:pt>
                <c:pt idx="6987">
                  <c:v>5.3600000000000002E-3</c:v>
                </c:pt>
                <c:pt idx="6988">
                  <c:v>5.2900000000000004E-3</c:v>
                </c:pt>
                <c:pt idx="6989">
                  <c:v>5.1999999999999998E-3</c:v>
                </c:pt>
                <c:pt idx="6990">
                  <c:v>5.0800000000000003E-3</c:v>
                </c:pt>
                <c:pt idx="6991">
                  <c:v>4.9500000000000004E-3</c:v>
                </c:pt>
                <c:pt idx="6992">
                  <c:v>4.79E-3</c:v>
                </c:pt>
                <c:pt idx="6993">
                  <c:v>4.6299999999999996E-3</c:v>
                </c:pt>
                <c:pt idx="6994">
                  <c:v>4.4799999999999996E-3</c:v>
                </c:pt>
                <c:pt idx="6995">
                  <c:v>4.3800000000000002E-3</c:v>
                </c:pt>
                <c:pt idx="6996">
                  <c:v>4.3499999999999997E-3</c:v>
                </c:pt>
                <c:pt idx="6997">
                  <c:v>4.4000000000000003E-3</c:v>
                </c:pt>
                <c:pt idx="6998">
                  <c:v>4.5100000000000001E-3</c:v>
                </c:pt>
                <c:pt idx="6999">
                  <c:v>4.6699999999999997E-3</c:v>
                </c:pt>
                <c:pt idx="7000">
                  <c:v>4.8300000000000001E-3</c:v>
                </c:pt>
                <c:pt idx="7001">
                  <c:v>4.9699999999999996E-3</c:v>
                </c:pt>
                <c:pt idx="7002">
                  <c:v>5.0600000000000003E-3</c:v>
                </c:pt>
                <c:pt idx="7003">
                  <c:v>5.0899999999999999E-3</c:v>
                </c:pt>
                <c:pt idx="7004">
                  <c:v>5.0600000000000003E-3</c:v>
                </c:pt>
                <c:pt idx="7005">
                  <c:v>4.9800000000000001E-3</c:v>
                </c:pt>
                <c:pt idx="7006">
                  <c:v>4.8700000000000002E-3</c:v>
                </c:pt>
                <c:pt idx="7007">
                  <c:v>4.7499999999999999E-3</c:v>
                </c:pt>
                <c:pt idx="7008">
                  <c:v>4.64E-3</c:v>
                </c:pt>
                <c:pt idx="7009">
                  <c:v>4.5500000000000002E-3</c:v>
                </c:pt>
                <c:pt idx="7010">
                  <c:v>4.4900000000000001E-3</c:v>
                </c:pt>
                <c:pt idx="7011">
                  <c:v>4.47E-3</c:v>
                </c:pt>
                <c:pt idx="7012">
                  <c:v>4.47E-3</c:v>
                </c:pt>
                <c:pt idx="7013">
                  <c:v>4.4999999999999997E-3</c:v>
                </c:pt>
                <c:pt idx="7014">
                  <c:v>4.5199999999999997E-3</c:v>
                </c:pt>
                <c:pt idx="7015">
                  <c:v>4.5300000000000002E-3</c:v>
                </c:pt>
                <c:pt idx="7016">
                  <c:v>4.5300000000000002E-3</c:v>
                </c:pt>
                <c:pt idx="7017">
                  <c:v>4.4999999999999997E-3</c:v>
                </c:pt>
                <c:pt idx="7018">
                  <c:v>4.47E-3</c:v>
                </c:pt>
                <c:pt idx="7019">
                  <c:v>4.4299999999999999E-3</c:v>
                </c:pt>
                <c:pt idx="7020">
                  <c:v>4.4099999999999999E-3</c:v>
                </c:pt>
                <c:pt idx="7021">
                  <c:v>4.4000000000000003E-3</c:v>
                </c:pt>
                <c:pt idx="7022">
                  <c:v>4.4000000000000003E-3</c:v>
                </c:pt>
                <c:pt idx="7023">
                  <c:v>4.4299999999999999E-3</c:v>
                </c:pt>
                <c:pt idx="7024">
                  <c:v>4.4600000000000004E-3</c:v>
                </c:pt>
                <c:pt idx="7025">
                  <c:v>4.5100000000000001E-3</c:v>
                </c:pt>
                <c:pt idx="7026">
                  <c:v>4.5700000000000003E-3</c:v>
                </c:pt>
                <c:pt idx="7027">
                  <c:v>4.6499999999999996E-3</c:v>
                </c:pt>
                <c:pt idx="7028">
                  <c:v>4.7499999999999999E-3</c:v>
                </c:pt>
                <c:pt idx="7029">
                  <c:v>4.8700000000000002E-3</c:v>
                </c:pt>
                <c:pt idx="7030">
                  <c:v>4.9800000000000001E-3</c:v>
                </c:pt>
                <c:pt idx="7031">
                  <c:v>5.0800000000000003E-3</c:v>
                </c:pt>
                <c:pt idx="7032">
                  <c:v>5.1399999999999996E-3</c:v>
                </c:pt>
                <c:pt idx="7033">
                  <c:v>5.1700000000000001E-3</c:v>
                </c:pt>
                <c:pt idx="7034">
                  <c:v>5.1599999999999997E-3</c:v>
                </c:pt>
                <c:pt idx="7035">
                  <c:v>5.1500000000000001E-3</c:v>
                </c:pt>
                <c:pt idx="7036">
                  <c:v>5.1399999999999996E-3</c:v>
                </c:pt>
                <c:pt idx="7037">
                  <c:v>5.1500000000000001E-3</c:v>
                </c:pt>
                <c:pt idx="7038">
                  <c:v>5.1900000000000002E-3</c:v>
                </c:pt>
                <c:pt idx="7039">
                  <c:v>5.2399999999999999E-3</c:v>
                </c:pt>
                <c:pt idx="7040">
                  <c:v>5.28E-3</c:v>
                </c:pt>
                <c:pt idx="7041">
                  <c:v>5.2900000000000004E-3</c:v>
                </c:pt>
                <c:pt idx="7042">
                  <c:v>5.2599999999999999E-3</c:v>
                </c:pt>
                <c:pt idx="7043">
                  <c:v>5.2100000000000002E-3</c:v>
                </c:pt>
                <c:pt idx="7044">
                  <c:v>5.1599999999999997E-3</c:v>
                </c:pt>
                <c:pt idx="7045">
                  <c:v>5.1200000000000004E-3</c:v>
                </c:pt>
                <c:pt idx="7046">
                  <c:v>5.1399999999999996E-3</c:v>
                </c:pt>
                <c:pt idx="7047">
                  <c:v>5.1999999999999998E-3</c:v>
                </c:pt>
                <c:pt idx="7048">
                  <c:v>5.2900000000000004E-3</c:v>
                </c:pt>
                <c:pt idx="7049">
                  <c:v>5.4000000000000003E-3</c:v>
                </c:pt>
                <c:pt idx="7050">
                  <c:v>5.4799999999999996E-3</c:v>
                </c:pt>
                <c:pt idx="7051">
                  <c:v>5.5300000000000002E-3</c:v>
                </c:pt>
                <c:pt idx="7052">
                  <c:v>5.5300000000000002E-3</c:v>
                </c:pt>
                <c:pt idx="7053">
                  <c:v>5.5100000000000001E-3</c:v>
                </c:pt>
                <c:pt idx="7054">
                  <c:v>5.4799999999999996E-3</c:v>
                </c:pt>
                <c:pt idx="7055">
                  <c:v>5.4599999999999996E-3</c:v>
                </c:pt>
                <c:pt idx="7056">
                  <c:v>5.4299999999999999E-3</c:v>
                </c:pt>
                <c:pt idx="7057">
                  <c:v>5.4000000000000003E-3</c:v>
                </c:pt>
                <c:pt idx="7058">
                  <c:v>5.3400000000000001E-3</c:v>
                </c:pt>
                <c:pt idx="7059">
                  <c:v>5.2300000000000003E-3</c:v>
                </c:pt>
                <c:pt idx="7060">
                  <c:v>5.0899999999999999E-3</c:v>
                </c:pt>
                <c:pt idx="7061">
                  <c:v>4.9100000000000003E-3</c:v>
                </c:pt>
                <c:pt idx="7062">
                  <c:v>4.7299999999999998E-3</c:v>
                </c:pt>
                <c:pt idx="7063">
                  <c:v>4.5799999999999999E-3</c:v>
                </c:pt>
                <c:pt idx="7064">
                  <c:v>4.4999999999999997E-3</c:v>
                </c:pt>
                <c:pt idx="7065">
                  <c:v>4.4900000000000001E-3</c:v>
                </c:pt>
                <c:pt idx="7066">
                  <c:v>4.5599999999999998E-3</c:v>
                </c:pt>
                <c:pt idx="7067">
                  <c:v>4.6899999999999997E-3</c:v>
                </c:pt>
                <c:pt idx="7068">
                  <c:v>4.8599999999999997E-3</c:v>
                </c:pt>
                <c:pt idx="7069">
                  <c:v>5.0400000000000002E-3</c:v>
                </c:pt>
                <c:pt idx="7070">
                  <c:v>5.2199999999999998E-3</c:v>
                </c:pt>
                <c:pt idx="7071">
                  <c:v>5.3499999999999997E-3</c:v>
                </c:pt>
                <c:pt idx="7072">
                  <c:v>5.4200000000000003E-3</c:v>
                </c:pt>
                <c:pt idx="7073">
                  <c:v>5.4000000000000003E-3</c:v>
                </c:pt>
                <c:pt idx="7074">
                  <c:v>5.2900000000000004E-3</c:v>
                </c:pt>
                <c:pt idx="7075">
                  <c:v>5.0899999999999999E-3</c:v>
                </c:pt>
                <c:pt idx="7076">
                  <c:v>4.8300000000000001E-3</c:v>
                </c:pt>
                <c:pt idx="7077">
                  <c:v>4.5399999999999998E-3</c:v>
                </c:pt>
                <c:pt idx="7078">
                  <c:v>4.3E-3</c:v>
                </c:pt>
                <c:pt idx="7079">
                  <c:v>4.1599999999999996E-3</c:v>
                </c:pt>
                <c:pt idx="7080">
                  <c:v>4.15E-3</c:v>
                </c:pt>
                <c:pt idx="7081">
                  <c:v>4.2900000000000004E-3</c:v>
                </c:pt>
                <c:pt idx="7082">
                  <c:v>4.5599999999999998E-3</c:v>
                </c:pt>
                <c:pt idx="7083">
                  <c:v>4.8999999999999998E-3</c:v>
                </c:pt>
                <c:pt idx="7084">
                  <c:v>5.2500000000000003E-3</c:v>
                </c:pt>
                <c:pt idx="7085">
                  <c:v>5.5500000000000002E-3</c:v>
                </c:pt>
                <c:pt idx="7086">
                  <c:v>5.7499999999999999E-3</c:v>
                </c:pt>
                <c:pt idx="7087">
                  <c:v>5.8199999999999997E-3</c:v>
                </c:pt>
                <c:pt idx="7088">
                  <c:v>5.77E-3</c:v>
                </c:pt>
                <c:pt idx="7089">
                  <c:v>5.62E-3</c:v>
                </c:pt>
                <c:pt idx="7090">
                  <c:v>5.4000000000000003E-3</c:v>
                </c:pt>
                <c:pt idx="7091">
                  <c:v>5.1599999999999997E-3</c:v>
                </c:pt>
                <c:pt idx="7092">
                  <c:v>4.9199999999999999E-3</c:v>
                </c:pt>
                <c:pt idx="7093">
                  <c:v>4.7200000000000002E-3</c:v>
                </c:pt>
                <c:pt idx="7094">
                  <c:v>4.5700000000000003E-3</c:v>
                </c:pt>
                <c:pt idx="7095">
                  <c:v>4.4999999999999997E-3</c:v>
                </c:pt>
                <c:pt idx="7096">
                  <c:v>4.4999999999999997E-3</c:v>
                </c:pt>
                <c:pt idx="7097">
                  <c:v>4.5500000000000002E-3</c:v>
                </c:pt>
                <c:pt idx="7098">
                  <c:v>4.6499999999999996E-3</c:v>
                </c:pt>
                <c:pt idx="7099">
                  <c:v>4.7600000000000003E-3</c:v>
                </c:pt>
                <c:pt idx="7100">
                  <c:v>4.8599999999999997E-3</c:v>
                </c:pt>
                <c:pt idx="7101">
                  <c:v>4.9300000000000004E-3</c:v>
                </c:pt>
                <c:pt idx="7102">
                  <c:v>4.9500000000000004E-3</c:v>
                </c:pt>
                <c:pt idx="7103">
                  <c:v>4.9300000000000004E-3</c:v>
                </c:pt>
                <c:pt idx="7104">
                  <c:v>4.8900000000000002E-3</c:v>
                </c:pt>
                <c:pt idx="7105">
                  <c:v>4.8399999999999997E-3</c:v>
                </c:pt>
                <c:pt idx="7106">
                  <c:v>4.79E-3</c:v>
                </c:pt>
                <c:pt idx="7107">
                  <c:v>4.7400000000000003E-3</c:v>
                </c:pt>
                <c:pt idx="7108">
                  <c:v>4.6899999999999997E-3</c:v>
                </c:pt>
                <c:pt idx="7109">
                  <c:v>4.62E-3</c:v>
                </c:pt>
                <c:pt idx="7110">
                  <c:v>4.5300000000000002E-3</c:v>
                </c:pt>
                <c:pt idx="7111">
                  <c:v>4.4200000000000003E-3</c:v>
                </c:pt>
                <c:pt idx="7112">
                  <c:v>4.3E-3</c:v>
                </c:pt>
                <c:pt idx="7113">
                  <c:v>4.1999999999999997E-3</c:v>
                </c:pt>
                <c:pt idx="7114">
                  <c:v>4.13E-3</c:v>
                </c:pt>
                <c:pt idx="7115">
                  <c:v>4.1099999999999999E-3</c:v>
                </c:pt>
                <c:pt idx="7116">
                  <c:v>4.1399999999999996E-3</c:v>
                </c:pt>
                <c:pt idx="7117">
                  <c:v>4.1999999999999997E-3</c:v>
                </c:pt>
                <c:pt idx="7118">
                  <c:v>4.28E-3</c:v>
                </c:pt>
                <c:pt idx="7119">
                  <c:v>4.3499999999999997E-3</c:v>
                </c:pt>
                <c:pt idx="7120">
                  <c:v>4.4000000000000003E-3</c:v>
                </c:pt>
                <c:pt idx="7121">
                  <c:v>4.4200000000000003E-3</c:v>
                </c:pt>
                <c:pt idx="7122">
                  <c:v>4.4299999999999999E-3</c:v>
                </c:pt>
                <c:pt idx="7123">
                  <c:v>4.45E-3</c:v>
                </c:pt>
                <c:pt idx="7124">
                  <c:v>4.5100000000000001E-3</c:v>
                </c:pt>
                <c:pt idx="7125">
                  <c:v>4.5900000000000003E-3</c:v>
                </c:pt>
                <c:pt idx="7126">
                  <c:v>4.7099999999999998E-3</c:v>
                </c:pt>
                <c:pt idx="7127">
                  <c:v>4.8500000000000001E-3</c:v>
                </c:pt>
                <c:pt idx="7128">
                  <c:v>4.9800000000000001E-3</c:v>
                </c:pt>
                <c:pt idx="7129">
                  <c:v>5.0899999999999999E-3</c:v>
                </c:pt>
                <c:pt idx="7130">
                  <c:v>5.1599999999999997E-3</c:v>
                </c:pt>
                <c:pt idx="7131">
                  <c:v>5.2100000000000002E-3</c:v>
                </c:pt>
                <c:pt idx="7132">
                  <c:v>5.2599999999999999E-3</c:v>
                </c:pt>
                <c:pt idx="7133">
                  <c:v>5.3E-3</c:v>
                </c:pt>
                <c:pt idx="7134">
                  <c:v>5.3600000000000002E-3</c:v>
                </c:pt>
                <c:pt idx="7135">
                  <c:v>5.4200000000000003E-3</c:v>
                </c:pt>
                <c:pt idx="7136">
                  <c:v>5.47E-3</c:v>
                </c:pt>
                <c:pt idx="7137">
                  <c:v>5.4799999999999996E-3</c:v>
                </c:pt>
                <c:pt idx="7138">
                  <c:v>5.4200000000000003E-3</c:v>
                </c:pt>
                <c:pt idx="7139">
                  <c:v>5.3099999999999996E-3</c:v>
                </c:pt>
                <c:pt idx="7140">
                  <c:v>5.1500000000000001E-3</c:v>
                </c:pt>
                <c:pt idx="7141">
                  <c:v>4.96E-3</c:v>
                </c:pt>
                <c:pt idx="7142">
                  <c:v>4.79E-3</c:v>
                </c:pt>
                <c:pt idx="7143">
                  <c:v>4.6699999999999997E-3</c:v>
                </c:pt>
                <c:pt idx="7144">
                  <c:v>4.62E-3</c:v>
                </c:pt>
                <c:pt idx="7145">
                  <c:v>4.64E-3</c:v>
                </c:pt>
                <c:pt idx="7146">
                  <c:v>4.7099999999999998E-3</c:v>
                </c:pt>
                <c:pt idx="7147">
                  <c:v>4.7999999999999996E-3</c:v>
                </c:pt>
                <c:pt idx="7148">
                  <c:v>4.8700000000000002E-3</c:v>
                </c:pt>
                <c:pt idx="7149">
                  <c:v>4.9100000000000003E-3</c:v>
                </c:pt>
                <c:pt idx="7150">
                  <c:v>4.8999999999999998E-3</c:v>
                </c:pt>
                <c:pt idx="7151">
                  <c:v>4.8300000000000001E-3</c:v>
                </c:pt>
                <c:pt idx="7152">
                  <c:v>4.7099999999999998E-3</c:v>
                </c:pt>
                <c:pt idx="7153">
                  <c:v>4.5500000000000002E-3</c:v>
                </c:pt>
                <c:pt idx="7154">
                  <c:v>4.3800000000000002E-3</c:v>
                </c:pt>
                <c:pt idx="7155">
                  <c:v>4.2199999999999998E-3</c:v>
                </c:pt>
                <c:pt idx="7156">
                  <c:v>4.1000000000000003E-3</c:v>
                </c:pt>
                <c:pt idx="7157">
                  <c:v>4.0299999999999997E-3</c:v>
                </c:pt>
                <c:pt idx="7158">
                  <c:v>4.0499999999999998E-3</c:v>
                </c:pt>
                <c:pt idx="7159">
                  <c:v>4.1599999999999996E-3</c:v>
                </c:pt>
                <c:pt idx="7160">
                  <c:v>4.3499999999999997E-3</c:v>
                </c:pt>
                <c:pt idx="7161">
                  <c:v>4.5999999999999999E-3</c:v>
                </c:pt>
                <c:pt idx="7162">
                  <c:v>4.8500000000000001E-3</c:v>
                </c:pt>
                <c:pt idx="7163">
                  <c:v>5.0600000000000003E-3</c:v>
                </c:pt>
                <c:pt idx="7164">
                  <c:v>5.1700000000000001E-3</c:v>
                </c:pt>
                <c:pt idx="7165">
                  <c:v>5.1700000000000001E-3</c:v>
                </c:pt>
                <c:pt idx="7166">
                  <c:v>5.0400000000000002E-3</c:v>
                </c:pt>
                <c:pt idx="7167">
                  <c:v>4.81E-3</c:v>
                </c:pt>
                <c:pt idx="7168">
                  <c:v>4.5300000000000002E-3</c:v>
                </c:pt>
                <c:pt idx="7169">
                  <c:v>4.2599999999999999E-3</c:v>
                </c:pt>
                <c:pt idx="7170">
                  <c:v>4.0499999999999998E-3</c:v>
                </c:pt>
                <c:pt idx="7171">
                  <c:v>3.9300000000000003E-3</c:v>
                </c:pt>
                <c:pt idx="7172">
                  <c:v>3.8999999999999998E-3</c:v>
                </c:pt>
                <c:pt idx="7173">
                  <c:v>3.96E-3</c:v>
                </c:pt>
                <c:pt idx="7174">
                  <c:v>4.0800000000000003E-3</c:v>
                </c:pt>
                <c:pt idx="7175">
                  <c:v>4.2300000000000003E-3</c:v>
                </c:pt>
                <c:pt idx="7176">
                  <c:v>4.3800000000000002E-3</c:v>
                </c:pt>
                <c:pt idx="7177">
                  <c:v>4.5100000000000001E-3</c:v>
                </c:pt>
                <c:pt idx="7178">
                  <c:v>4.5999999999999999E-3</c:v>
                </c:pt>
                <c:pt idx="7179">
                  <c:v>4.6499999999999996E-3</c:v>
                </c:pt>
                <c:pt idx="7180">
                  <c:v>4.6499999999999996E-3</c:v>
                </c:pt>
                <c:pt idx="7181">
                  <c:v>4.6100000000000004E-3</c:v>
                </c:pt>
                <c:pt idx="7182">
                  <c:v>4.5500000000000002E-3</c:v>
                </c:pt>
                <c:pt idx="7183">
                  <c:v>4.4799999999999996E-3</c:v>
                </c:pt>
                <c:pt idx="7184">
                  <c:v>4.4099999999999999E-3</c:v>
                </c:pt>
                <c:pt idx="7185">
                  <c:v>4.3600000000000002E-3</c:v>
                </c:pt>
                <c:pt idx="7186">
                  <c:v>4.3400000000000001E-3</c:v>
                </c:pt>
                <c:pt idx="7187">
                  <c:v>4.3800000000000002E-3</c:v>
                </c:pt>
                <c:pt idx="7188">
                  <c:v>4.47E-3</c:v>
                </c:pt>
                <c:pt idx="7189">
                  <c:v>4.5999999999999999E-3</c:v>
                </c:pt>
                <c:pt idx="7190">
                  <c:v>4.7600000000000003E-3</c:v>
                </c:pt>
                <c:pt idx="7191">
                  <c:v>4.9300000000000004E-3</c:v>
                </c:pt>
                <c:pt idx="7192">
                  <c:v>5.1000000000000004E-3</c:v>
                </c:pt>
                <c:pt idx="7193">
                  <c:v>5.2300000000000003E-3</c:v>
                </c:pt>
                <c:pt idx="7194">
                  <c:v>5.3299999999999997E-3</c:v>
                </c:pt>
                <c:pt idx="7195">
                  <c:v>5.3899999999999998E-3</c:v>
                </c:pt>
                <c:pt idx="7196">
                  <c:v>5.4200000000000003E-3</c:v>
                </c:pt>
                <c:pt idx="7197">
                  <c:v>5.45E-3</c:v>
                </c:pt>
                <c:pt idx="7198">
                  <c:v>5.4999999999999997E-3</c:v>
                </c:pt>
                <c:pt idx="7199">
                  <c:v>5.5599999999999998E-3</c:v>
                </c:pt>
                <c:pt idx="7200">
                  <c:v>5.64E-3</c:v>
                </c:pt>
                <c:pt idx="7201">
                  <c:v>5.7099999999999998E-3</c:v>
                </c:pt>
                <c:pt idx="7202">
                  <c:v>5.7499999999999999E-3</c:v>
                </c:pt>
                <c:pt idx="7203">
                  <c:v>5.7299999999999999E-3</c:v>
                </c:pt>
                <c:pt idx="7204">
                  <c:v>5.6299999999999996E-3</c:v>
                </c:pt>
                <c:pt idx="7205">
                  <c:v>5.4400000000000004E-3</c:v>
                </c:pt>
                <c:pt idx="7206">
                  <c:v>5.1999999999999998E-3</c:v>
                </c:pt>
                <c:pt idx="7207">
                  <c:v>4.9300000000000004E-3</c:v>
                </c:pt>
                <c:pt idx="7208">
                  <c:v>4.7000000000000002E-3</c:v>
                </c:pt>
                <c:pt idx="7209">
                  <c:v>4.5300000000000002E-3</c:v>
                </c:pt>
                <c:pt idx="7210">
                  <c:v>4.45E-3</c:v>
                </c:pt>
                <c:pt idx="7211">
                  <c:v>4.47E-3</c:v>
                </c:pt>
                <c:pt idx="7212">
                  <c:v>4.5500000000000002E-3</c:v>
                </c:pt>
                <c:pt idx="7213">
                  <c:v>4.6800000000000001E-3</c:v>
                </c:pt>
                <c:pt idx="7214">
                  <c:v>4.7999999999999996E-3</c:v>
                </c:pt>
                <c:pt idx="7215">
                  <c:v>4.8799999999999998E-3</c:v>
                </c:pt>
                <c:pt idx="7216">
                  <c:v>4.8999999999999998E-3</c:v>
                </c:pt>
                <c:pt idx="7217">
                  <c:v>4.8500000000000001E-3</c:v>
                </c:pt>
                <c:pt idx="7218">
                  <c:v>4.7299999999999998E-3</c:v>
                </c:pt>
                <c:pt idx="7219">
                  <c:v>4.5900000000000003E-3</c:v>
                </c:pt>
                <c:pt idx="7220">
                  <c:v>4.4400000000000004E-3</c:v>
                </c:pt>
                <c:pt idx="7221">
                  <c:v>4.3400000000000001E-3</c:v>
                </c:pt>
                <c:pt idx="7222">
                  <c:v>4.3E-3</c:v>
                </c:pt>
                <c:pt idx="7223">
                  <c:v>4.3299999999999996E-3</c:v>
                </c:pt>
                <c:pt idx="7224">
                  <c:v>4.45E-3</c:v>
                </c:pt>
                <c:pt idx="7225">
                  <c:v>4.62E-3</c:v>
                </c:pt>
                <c:pt idx="7226">
                  <c:v>4.81E-3</c:v>
                </c:pt>
                <c:pt idx="7227">
                  <c:v>4.9699999999999996E-3</c:v>
                </c:pt>
                <c:pt idx="7228">
                  <c:v>5.0800000000000003E-3</c:v>
                </c:pt>
                <c:pt idx="7229">
                  <c:v>5.11E-3</c:v>
                </c:pt>
                <c:pt idx="7230">
                  <c:v>5.0600000000000003E-3</c:v>
                </c:pt>
                <c:pt idx="7231">
                  <c:v>4.9699999999999996E-3</c:v>
                </c:pt>
                <c:pt idx="7232">
                  <c:v>4.8599999999999997E-3</c:v>
                </c:pt>
                <c:pt idx="7233">
                  <c:v>4.7800000000000004E-3</c:v>
                </c:pt>
                <c:pt idx="7234">
                  <c:v>4.7400000000000003E-3</c:v>
                </c:pt>
                <c:pt idx="7235">
                  <c:v>4.7600000000000003E-3</c:v>
                </c:pt>
                <c:pt idx="7236">
                  <c:v>4.81E-3</c:v>
                </c:pt>
                <c:pt idx="7237">
                  <c:v>4.8500000000000001E-3</c:v>
                </c:pt>
                <c:pt idx="7238">
                  <c:v>4.8399999999999997E-3</c:v>
                </c:pt>
                <c:pt idx="7239">
                  <c:v>4.7600000000000003E-3</c:v>
                </c:pt>
                <c:pt idx="7240">
                  <c:v>4.5900000000000003E-3</c:v>
                </c:pt>
                <c:pt idx="7241">
                  <c:v>4.3499999999999997E-3</c:v>
                </c:pt>
                <c:pt idx="7242">
                  <c:v>4.1099999999999999E-3</c:v>
                </c:pt>
                <c:pt idx="7243">
                  <c:v>3.9199999999999999E-3</c:v>
                </c:pt>
                <c:pt idx="7244">
                  <c:v>3.8500000000000001E-3</c:v>
                </c:pt>
                <c:pt idx="7245">
                  <c:v>3.96E-3</c:v>
                </c:pt>
                <c:pt idx="7246">
                  <c:v>4.2599999999999999E-3</c:v>
                </c:pt>
                <c:pt idx="7247">
                  <c:v>4.7200000000000002E-3</c:v>
                </c:pt>
                <c:pt idx="7248">
                  <c:v>5.2900000000000004E-3</c:v>
                </c:pt>
                <c:pt idx="7249">
                  <c:v>5.8900000000000003E-3</c:v>
                </c:pt>
                <c:pt idx="7250">
                  <c:v>6.4400000000000004E-3</c:v>
                </c:pt>
                <c:pt idx="7251">
                  <c:v>6.8799999999999998E-3</c:v>
                </c:pt>
                <c:pt idx="7252">
                  <c:v>7.1500000000000001E-3</c:v>
                </c:pt>
                <c:pt idx="7253">
                  <c:v>7.26E-3</c:v>
                </c:pt>
                <c:pt idx="7254">
                  <c:v>7.2199999999999999E-3</c:v>
                </c:pt>
                <c:pt idx="7255">
                  <c:v>7.0699999999999999E-3</c:v>
                </c:pt>
                <c:pt idx="7256">
                  <c:v>6.8500000000000002E-3</c:v>
                </c:pt>
                <c:pt idx="7257">
                  <c:v>6.6100000000000004E-3</c:v>
                </c:pt>
                <c:pt idx="7258">
                  <c:v>6.3800000000000003E-3</c:v>
                </c:pt>
                <c:pt idx="7259">
                  <c:v>6.1900000000000002E-3</c:v>
                </c:pt>
                <c:pt idx="7260">
                  <c:v>6.0600000000000003E-3</c:v>
                </c:pt>
                <c:pt idx="7261">
                  <c:v>6.0200000000000002E-3</c:v>
                </c:pt>
                <c:pt idx="7262">
                  <c:v>6.0800000000000003E-3</c:v>
                </c:pt>
                <c:pt idx="7263">
                  <c:v>6.2599999999999999E-3</c:v>
                </c:pt>
                <c:pt idx="7264">
                  <c:v>6.5599999999999999E-3</c:v>
                </c:pt>
                <c:pt idx="7265">
                  <c:v>6.94E-3</c:v>
                </c:pt>
                <c:pt idx="7266">
                  <c:v>7.3600000000000002E-3</c:v>
                </c:pt>
                <c:pt idx="7267">
                  <c:v>7.7400000000000004E-3</c:v>
                </c:pt>
                <c:pt idx="7268">
                  <c:v>8.0199999999999994E-3</c:v>
                </c:pt>
                <c:pt idx="7269">
                  <c:v>8.1700000000000002E-3</c:v>
                </c:pt>
                <c:pt idx="7270">
                  <c:v>8.1600000000000006E-3</c:v>
                </c:pt>
                <c:pt idx="7271">
                  <c:v>8.0199999999999994E-3</c:v>
                </c:pt>
                <c:pt idx="7272">
                  <c:v>7.8100000000000001E-3</c:v>
                </c:pt>
                <c:pt idx="7273">
                  <c:v>7.5700000000000003E-3</c:v>
                </c:pt>
                <c:pt idx="7274">
                  <c:v>7.3699999999999998E-3</c:v>
                </c:pt>
                <c:pt idx="7275">
                  <c:v>7.2199999999999999E-3</c:v>
                </c:pt>
                <c:pt idx="7276">
                  <c:v>7.1399999999999996E-3</c:v>
                </c:pt>
                <c:pt idx="7277">
                  <c:v>7.1000000000000004E-3</c:v>
                </c:pt>
                <c:pt idx="7278">
                  <c:v>7.0899999999999999E-3</c:v>
                </c:pt>
                <c:pt idx="7279">
                  <c:v>7.1000000000000004E-3</c:v>
                </c:pt>
                <c:pt idx="7280">
                  <c:v>7.1300000000000001E-3</c:v>
                </c:pt>
                <c:pt idx="7281">
                  <c:v>7.1900000000000002E-3</c:v>
                </c:pt>
                <c:pt idx="7282">
                  <c:v>7.2899999999999996E-3</c:v>
                </c:pt>
                <c:pt idx="7283">
                  <c:v>7.4400000000000004E-3</c:v>
                </c:pt>
                <c:pt idx="7284">
                  <c:v>7.6099999999999996E-3</c:v>
                </c:pt>
                <c:pt idx="7285">
                  <c:v>7.7400000000000004E-3</c:v>
                </c:pt>
                <c:pt idx="7286">
                  <c:v>7.77E-3</c:v>
                </c:pt>
                <c:pt idx="7287">
                  <c:v>7.6299999999999996E-3</c:v>
                </c:pt>
                <c:pt idx="7288">
                  <c:v>7.2899999999999996E-3</c:v>
                </c:pt>
                <c:pt idx="7289">
                  <c:v>6.7799999999999996E-3</c:v>
                </c:pt>
                <c:pt idx="7290">
                  <c:v>6.1799999999999997E-3</c:v>
                </c:pt>
                <c:pt idx="7291">
                  <c:v>5.6600000000000001E-3</c:v>
                </c:pt>
                <c:pt idx="7292">
                  <c:v>5.3899999999999998E-3</c:v>
                </c:pt>
                <c:pt idx="7293">
                  <c:v>5.5599999999999998E-3</c:v>
                </c:pt>
                <c:pt idx="7294">
                  <c:v>6.2700000000000004E-3</c:v>
                </c:pt>
                <c:pt idx="7295">
                  <c:v>7.5199999999999998E-3</c:v>
                </c:pt>
                <c:pt idx="7296">
                  <c:v>9.1400000000000006E-3</c:v>
                </c:pt>
                <c:pt idx="7297">
                  <c:v>1.09E-2</c:v>
                </c:pt>
                <c:pt idx="7298">
                  <c:v>1.24E-2</c:v>
                </c:pt>
                <c:pt idx="7299">
                  <c:v>1.34E-2</c:v>
                </c:pt>
                <c:pt idx="7300">
                  <c:v>1.38E-2</c:v>
                </c:pt>
                <c:pt idx="7301">
                  <c:v>1.35E-2</c:v>
                </c:pt>
                <c:pt idx="7302">
                  <c:v>1.2699999999999999E-2</c:v>
                </c:pt>
                <c:pt idx="7303">
                  <c:v>1.15E-2</c:v>
                </c:pt>
                <c:pt idx="7304">
                  <c:v>1.0200000000000001E-2</c:v>
                </c:pt>
                <c:pt idx="7305">
                  <c:v>9.0399999999999994E-3</c:v>
                </c:pt>
                <c:pt idx="7306">
                  <c:v>8.0499999999999999E-3</c:v>
                </c:pt>
                <c:pt idx="7307">
                  <c:v>7.3200000000000001E-3</c:v>
                </c:pt>
                <c:pt idx="7308">
                  <c:v>6.8599999999999998E-3</c:v>
                </c:pt>
                <c:pt idx="7309">
                  <c:v>6.6400000000000001E-3</c:v>
                </c:pt>
                <c:pt idx="7310">
                  <c:v>6.6E-3</c:v>
                </c:pt>
                <c:pt idx="7311">
                  <c:v>6.6899999999999998E-3</c:v>
                </c:pt>
                <c:pt idx="7312">
                  <c:v>6.8500000000000002E-3</c:v>
                </c:pt>
                <c:pt idx="7313">
                  <c:v>7.0000000000000001E-3</c:v>
                </c:pt>
                <c:pt idx="7314">
                  <c:v>7.0899999999999999E-3</c:v>
                </c:pt>
                <c:pt idx="7315">
                  <c:v>7.0800000000000004E-3</c:v>
                </c:pt>
                <c:pt idx="7316">
                  <c:v>6.9499999999999996E-3</c:v>
                </c:pt>
                <c:pt idx="7317">
                  <c:v>6.7299999999999999E-3</c:v>
                </c:pt>
                <c:pt idx="7318">
                  <c:v>6.4799999999999996E-3</c:v>
                </c:pt>
                <c:pt idx="7319">
                  <c:v>6.2500000000000003E-3</c:v>
                </c:pt>
                <c:pt idx="7320">
                  <c:v>6.11E-3</c:v>
                </c:pt>
                <c:pt idx="7321">
                  <c:v>6.0499999999999998E-3</c:v>
                </c:pt>
                <c:pt idx="7322">
                  <c:v>6.0400000000000002E-3</c:v>
                </c:pt>
                <c:pt idx="7323">
                  <c:v>6.0200000000000002E-3</c:v>
                </c:pt>
                <c:pt idx="7324">
                  <c:v>5.9500000000000004E-3</c:v>
                </c:pt>
                <c:pt idx="7325">
                  <c:v>5.7999999999999996E-3</c:v>
                </c:pt>
                <c:pt idx="7326">
                  <c:v>5.5900000000000004E-3</c:v>
                </c:pt>
                <c:pt idx="7327">
                  <c:v>5.4000000000000003E-3</c:v>
                </c:pt>
                <c:pt idx="7328">
                  <c:v>5.3099999999999996E-3</c:v>
                </c:pt>
                <c:pt idx="7329">
                  <c:v>5.3800000000000002E-3</c:v>
                </c:pt>
                <c:pt idx="7330">
                  <c:v>5.5999999999999999E-3</c:v>
                </c:pt>
                <c:pt idx="7331">
                  <c:v>5.9300000000000004E-3</c:v>
                </c:pt>
                <c:pt idx="7332">
                  <c:v>6.3E-3</c:v>
                </c:pt>
                <c:pt idx="7333">
                  <c:v>6.6100000000000004E-3</c:v>
                </c:pt>
                <c:pt idx="7334">
                  <c:v>6.8100000000000001E-3</c:v>
                </c:pt>
                <c:pt idx="7335">
                  <c:v>6.8799999999999998E-3</c:v>
                </c:pt>
                <c:pt idx="7336">
                  <c:v>6.8599999999999998E-3</c:v>
                </c:pt>
                <c:pt idx="7337">
                  <c:v>6.8199999999999997E-3</c:v>
                </c:pt>
                <c:pt idx="7338">
                  <c:v>6.8100000000000001E-3</c:v>
                </c:pt>
                <c:pt idx="7339">
                  <c:v>6.8700000000000002E-3</c:v>
                </c:pt>
                <c:pt idx="7340">
                  <c:v>6.9699999999999996E-3</c:v>
                </c:pt>
                <c:pt idx="7341">
                  <c:v>7.0800000000000004E-3</c:v>
                </c:pt>
                <c:pt idx="7342">
                  <c:v>7.1199999999999996E-3</c:v>
                </c:pt>
                <c:pt idx="7343">
                  <c:v>7.0600000000000003E-3</c:v>
                </c:pt>
                <c:pt idx="7344">
                  <c:v>6.8900000000000003E-3</c:v>
                </c:pt>
                <c:pt idx="7345">
                  <c:v>6.6400000000000001E-3</c:v>
                </c:pt>
                <c:pt idx="7346">
                  <c:v>6.3499999999999997E-3</c:v>
                </c:pt>
                <c:pt idx="7347">
                  <c:v>6.1000000000000004E-3</c:v>
                </c:pt>
                <c:pt idx="7348">
                  <c:v>5.9300000000000004E-3</c:v>
                </c:pt>
                <c:pt idx="7349">
                  <c:v>5.8500000000000002E-3</c:v>
                </c:pt>
                <c:pt idx="7350">
                  <c:v>5.8700000000000002E-3</c:v>
                </c:pt>
                <c:pt idx="7351">
                  <c:v>5.9699999999999996E-3</c:v>
                </c:pt>
                <c:pt idx="7352">
                  <c:v>6.11E-3</c:v>
                </c:pt>
                <c:pt idx="7353">
                  <c:v>6.2399999999999999E-3</c:v>
                </c:pt>
                <c:pt idx="7354">
                  <c:v>6.3499999999999997E-3</c:v>
                </c:pt>
                <c:pt idx="7355">
                  <c:v>6.4000000000000003E-3</c:v>
                </c:pt>
                <c:pt idx="7356">
                  <c:v>6.4200000000000004E-3</c:v>
                </c:pt>
                <c:pt idx="7357">
                  <c:v>6.4000000000000003E-3</c:v>
                </c:pt>
                <c:pt idx="7358">
                  <c:v>6.3600000000000002E-3</c:v>
                </c:pt>
                <c:pt idx="7359">
                  <c:v>6.3400000000000001E-3</c:v>
                </c:pt>
                <c:pt idx="7360">
                  <c:v>6.3499999999999997E-3</c:v>
                </c:pt>
                <c:pt idx="7361">
                  <c:v>6.4099999999999999E-3</c:v>
                </c:pt>
                <c:pt idx="7362">
                  <c:v>6.5100000000000002E-3</c:v>
                </c:pt>
                <c:pt idx="7363">
                  <c:v>6.6499999999999997E-3</c:v>
                </c:pt>
                <c:pt idx="7364">
                  <c:v>6.7999999999999996E-3</c:v>
                </c:pt>
                <c:pt idx="7365">
                  <c:v>6.94E-3</c:v>
                </c:pt>
                <c:pt idx="7366">
                  <c:v>7.0600000000000003E-3</c:v>
                </c:pt>
                <c:pt idx="7367">
                  <c:v>7.1399999999999996E-3</c:v>
                </c:pt>
                <c:pt idx="7368">
                  <c:v>7.1900000000000002E-3</c:v>
                </c:pt>
                <c:pt idx="7369">
                  <c:v>7.1999999999999998E-3</c:v>
                </c:pt>
                <c:pt idx="7370">
                  <c:v>7.1999999999999998E-3</c:v>
                </c:pt>
                <c:pt idx="7371">
                  <c:v>7.1599999999999997E-3</c:v>
                </c:pt>
                <c:pt idx="7372">
                  <c:v>7.11E-3</c:v>
                </c:pt>
                <c:pt idx="7373">
                  <c:v>7.0400000000000003E-3</c:v>
                </c:pt>
                <c:pt idx="7374">
                  <c:v>6.9499999999999996E-3</c:v>
                </c:pt>
                <c:pt idx="7375">
                  <c:v>6.8599999999999998E-3</c:v>
                </c:pt>
                <c:pt idx="7376">
                  <c:v>6.7600000000000004E-3</c:v>
                </c:pt>
                <c:pt idx="7377">
                  <c:v>6.6699999999999997E-3</c:v>
                </c:pt>
                <c:pt idx="7378">
                  <c:v>6.6E-3</c:v>
                </c:pt>
                <c:pt idx="7379">
                  <c:v>6.5399999999999998E-3</c:v>
                </c:pt>
                <c:pt idx="7380">
                  <c:v>6.5100000000000002E-3</c:v>
                </c:pt>
                <c:pt idx="7381">
                  <c:v>6.5100000000000002E-3</c:v>
                </c:pt>
                <c:pt idx="7382">
                  <c:v>6.5599999999999999E-3</c:v>
                </c:pt>
                <c:pt idx="7383">
                  <c:v>6.6600000000000001E-3</c:v>
                </c:pt>
                <c:pt idx="7384">
                  <c:v>6.8199999999999997E-3</c:v>
                </c:pt>
                <c:pt idx="7385">
                  <c:v>7.0200000000000002E-3</c:v>
                </c:pt>
                <c:pt idx="7386">
                  <c:v>7.2300000000000003E-3</c:v>
                </c:pt>
                <c:pt idx="7387">
                  <c:v>7.4400000000000004E-3</c:v>
                </c:pt>
                <c:pt idx="7388">
                  <c:v>7.6099999999999996E-3</c:v>
                </c:pt>
                <c:pt idx="7389">
                  <c:v>7.7200000000000003E-3</c:v>
                </c:pt>
                <c:pt idx="7390">
                  <c:v>7.77E-3</c:v>
                </c:pt>
                <c:pt idx="7391">
                  <c:v>7.7499999999999999E-3</c:v>
                </c:pt>
                <c:pt idx="7392">
                  <c:v>7.6800000000000002E-3</c:v>
                </c:pt>
                <c:pt idx="7393">
                  <c:v>7.5500000000000003E-3</c:v>
                </c:pt>
                <c:pt idx="7394">
                  <c:v>7.3600000000000002E-3</c:v>
                </c:pt>
                <c:pt idx="7395">
                  <c:v>7.1000000000000004E-3</c:v>
                </c:pt>
                <c:pt idx="7396">
                  <c:v>6.7799999999999996E-3</c:v>
                </c:pt>
                <c:pt idx="7397">
                  <c:v>6.4400000000000004E-3</c:v>
                </c:pt>
                <c:pt idx="7398">
                  <c:v>6.1000000000000004E-3</c:v>
                </c:pt>
                <c:pt idx="7399">
                  <c:v>5.8399999999999997E-3</c:v>
                </c:pt>
                <c:pt idx="7400">
                  <c:v>5.7099999999999998E-3</c:v>
                </c:pt>
                <c:pt idx="7401">
                  <c:v>5.7099999999999998E-3</c:v>
                </c:pt>
                <c:pt idx="7402">
                  <c:v>5.8399999999999997E-3</c:v>
                </c:pt>
                <c:pt idx="7403">
                  <c:v>6.0299999999999998E-3</c:v>
                </c:pt>
                <c:pt idx="7404">
                  <c:v>6.2100000000000002E-3</c:v>
                </c:pt>
                <c:pt idx="7405">
                  <c:v>6.3299999999999997E-3</c:v>
                </c:pt>
                <c:pt idx="7406">
                  <c:v>6.3400000000000001E-3</c:v>
                </c:pt>
                <c:pt idx="7407">
                  <c:v>6.2500000000000003E-3</c:v>
                </c:pt>
                <c:pt idx="7408">
                  <c:v>6.0899999999999999E-3</c:v>
                </c:pt>
                <c:pt idx="7409">
                  <c:v>5.9100000000000003E-3</c:v>
                </c:pt>
                <c:pt idx="7410">
                  <c:v>5.7299999999999999E-3</c:v>
                </c:pt>
                <c:pt idx="7411">
                  <c:v>5.5900000000000004E-3</c:v>
                </c:pt>
                <c:pt idx="7412">
                  <c:v>5.47E-3</c:v>
                </c:pt>
                <c:pt idx="7413">
                  <c:v>5.3699999999999998E-3</c:v>
                </c:pt>
                <c:pt idx="7414">
                  <c:v>5.2700000000000004E-3</c:v>
                </c:pt>
                <c:pt idx="7415">
                  <c:v>5.1799999999999997E-3</c:v>
                </c:pt>
                <c:pt idx="7416">
                  <c:v>5.11E-3</c:v>
                </c:pt>
                <c:pt idx="7417">
                  <c:v>5.0699999999999999E-3</c:v>
                </c:pt>
                <c:pt idx="7418">
                  <c:v>5.0699999999999999E-3</c:v>
                </c:pt>
                <c:pt idx="7419">
                  <c:v>5.1200000000000004E-3</c:v>
                </c:pt>
                <c:pt idx="7420">
                  <c:v>5.1999999999999998E-3</c:v>
                </c:pt>
                <c:pt idx="7421">
                  <c:v>5.28E-3</c:v>
                </c:pt>
                <c:pt idx="7422">
                  <c:v>5.3600000000000002E-3</c:v>
                </c:pt>
                <c:pt idx="7423">
                  <c:v>5.4299999999999999E-3</c:v>
                </c:pt>
                <c:pt idx="7424">
                  <c:v>5.5199999999999997E-3</c:v>
                </c:pt>
                <c:pt idx="7425">
                  <c:v>5.6499999999999996E-3</c:v>
                </c:pt>
                <c:pt idx="7426">
                  <c:v>5.8399999999999997E-3</c:v>
                </c:pt>
                <c:pt idx="7427">
                  <c:v>6.0899999999999999E-3</c:v>
                </c:pt>
                <c:pt idx="7428">
                  <c:v>6.4000000000000003E-3</c:v>
                </c:pt>
                <c:pt idx="7429">
                  <c:v>6.7299999999999999E-3</c:v>
                </c:pt>
                <c:pt idx="7430">
                  <c:v>7.0499999999999998E-3</c:v>
                </c:pt>
                <c:pt idx="7431">
                  <c:v>7.3200000000000001E-3</c:v>
                </c:pt>
                <c:pt idx="7432">
                  <c:v>7.5199999999999998E-3</c:v>
                </c:pt>
                <c:pt idx="7433">
                  <c:v>7.6299999999999996E-3</c:v>
                </c:pt>
                <c:pt idx="7434">
                  <c:v>7.6499999999999997E-3</c:v>
                </c:pt>
                <c:pt idx="7435">
                  <c:v>7.5900000000000004E-3</c:v>
                </c:pt>
                <c:pt idx="7436">
                  <c:v>7.45E-3</c:v>
                </c:pt>
                <c:pt idx="7437">
                  <c:v>7.2500000000000004E-3</c:v>
                </c:pt>
                <c:pt idx="7438">
                  <c:v>7.0200000000000002E-3</c:v>
                </c:pt>
                <c:pt idx="7439">
                  <c:v>6.8199999999999997E-3</c:v>
                </c:pt>
                <c:pt idx="7440">
                  <c:v>6.6800000000000002E-3</c:v>
                </c:pt>
                <c:pt idx="7441">
                  <c:v>6.6299999999999996E-3</c:v>
                </c:pt>
                <c:pt idx="7442">
                  <c:v>6.6800000000000002E-3</c:v>
                </c:pt>
                <c:pt idx="7443">
                  <c:v>6.8100000000000001E-3</c:v>
                </c:pt>
                <c:pt idx="7444">
                  <c:v>6.9899999999999997E-3</c:v>
                </c:pt>
                <c:pt idx="7445">
                  <c:v>7.1599999999999997E-3</c:v>
                </c:pt>
                <c:pt idx="7446">
                  <c:v>7.2899999999999996E-3</c:v>
                </c:pt>
                <c:pt idx="7447">
                  <c:v>7.3600000000000002E-3</c:v>
                </c:pt>
                <c:pt idx="7448">
                  <c:v>7.3699999999999998E-3</c:v>
                </c:pt>
                <c:pt idx="7449">
                  <c:v>7.3400000000000002E-3</c:v>
                </c:pt>
                <c:pt idx="7450">
                  <c:v>7.2899999999999996E-3</c:v>
                </c:pt>
                <c:pt idx="7451">
                  <c:v>7.2399999999999999E-3</c:v>
                </c:pt>
                <c:pt idx="7452">
                  <c:v>7.1799999999999998E-3</c:v>
                </c:pt>
                <c:pt idx="7453">
                  <c:v>7.1199999999999996E-3</c:v>
                </c:pt>
                <c:pt idx="7454">
                  <c:v>7.0600000000000003E-3</c:v>
                </c:pt>
                <c:pt idx="7455">
                  <c:v>7.0000000000000001E-3</c:v>
                </c:pt>
                <c:pt idx="7456">
                  <c:v>6.94E-3</c:v>
                </c:pt>
                <c:pt idx="7457">
                  <c:v>6.8799999999999998E-3</c:v>
                </c:pt>
                <c:pt idx="7458">
                  <c:v>6.7799999999999996E-3</c:v>
                </c:pt>
                <c:pt idx="7459">
                  <c:v>6.6299999999999996E-3</c:v>
                </c:pt>
                <c:pt idx="7460">
                  <c:v>6.3800000000000003E-3</c:v>
                </c:pt>
                <c:pt idx="7461">
                  <c:v>6.0099999999999997E-3</c:v>
                </c:pt>
                <c:pt idx="7462">
                  <c:v>5.5399999999999998E-3</c:v>
                </c:pt>
                <c:pt idx="7463">
                  <c:v>5.0200000000000002E-3</c:v>
                </c:pt>
                <c:pt idx="7464">
                  <c:v>4.5199999999999997E-3</c:v>
                </c:pt>
                <c:pt idx="7465">
                  <c:v>4.13E-3</c:v>
                </c:pt>
                <c:pt idx="7466">
                  <c:v>3.9100000000000003E-3</c:v>
                </c:pt>
                <c:pt idx="7467">
                  <c:v>3.8899999999999998E-3</c:v>
                </c:pt>
                <c:pt idx="7468">
                  <c:v>4.0400000000000002E-3</c:v>
                </c:pt>
                <c:pt idx="7469">
                  <c:v>4.3200000000000001E-3</c:v>
                </c:pt>
                <c:pt idx="7470">
                  <c:v>4.6600000000000001E-3</c:v>
                </c:pt>
                <c:pt idx="7471">
                  <c:v>4.9800000000000001E-3</c:v>
                </c:pt>
                <c:pt idx="7472">
                  <c:v>5.2300000000000003E-3</c:v>
                </c:pt>
                <c:pt idx="7473">
                  <c:v>5.4099999999999999E-3</c:v>
                </c:pt>
                <c:pt idx="7474">
                  <c:v>5.5199999999999997E-3</c:v>
                </c:pt>
                <c:pt idx="7475">
                  <c:v>5.5700000000000003E-3</c:v>
                </c:pt>
                <c:pt idx="7476">
                  <c:v>5.5900000000000004E-3</c:v>
                </c:pt>
                <c:pt idx="7477">
                  <c:v>5.5900000000000004E-3</c:v>
                </c:pt>
                <c:pt idx="7478">
                  <c:v>5.5900000000000004E-3</c:v>
                </c:pt>
                <c:pt idx="7479">
                  <c:v>5.5900000000000004E-3</c:v>
                </c:pt>
                <c:pt idx="7480">
                  <c:v>5.6100000000000004E-3</c:v>
                </c:pt>
                <c:pt idx="7481">
                  <c:v>5.6600000000000001E-3</c:v>
                </c:pt>
                <c:pt idx="7482">
                  <c:v>5.7499999999999999E-3</c:v>
                </c:pt>
                <c:pt idx="7483">
                  <c:v>5.8599999999999998E-3</c:v>
                </c:pt>
                <c:pt idx="7484">
                  <c:v>5.9800000000000001E-3</c:v>
                </c:pt>
                <c:pt idx="7485">
                  <c:v>6.0699999999999999E-3</c:v>
                </c:pt>
                <c:pt idx="7486">
                  <c:v>6.13E-3</c:v>
                </c:pt>
                <c:pt idx="7487">
                  <c:v>6.1599999999999997E-3</c:v>
                </c:pt>
                <c:pt idx="7488">
                  <c:v>6.1900000000000002E-3</c:v>
                </c:pt>
                <c:pt idx="7489">
                  <c:v>6.2599999999999999E-3</c:v>
                </c:pt>
                <c:pt idx="7490">
                  <c:v>6.4000000000000003E-3</c:v>
                </c:pt>
                <c:pt idx="7491">
                  <c:v>6.6100000000000004E-3</c:v>
                </c:pt>
                <c:pt idx="7492">
                  <c:v>6.8799999999999998E-3</c:v>
                </c:pt>
                <c:pt idx="7493">
                  <c:v>7.1599999999999997E-3</c:v>
                </c:pt>
                <c:pt idx="7494">
                  <c:v>7.3800000000000003E-3</c:v>
                </c:pt>
                <c:pt idx="7495">
                  <c:v>7.4900000000000001E-3</c:v>
                </c:pt>
                <c:pt idx="7496">
                  <c:v>7.4799999999999997E-3</c:v>
                </c:pt>
                <c:pt idx="7497">
                  <c:v>7.3499999999999998E-3</c:v>
                </c:pt>
                <c:pt idx="7498">
                  <c:v>7.1300000000000001E-3</c:v>
                </c:pt>
                <c:pt idx="7499">
                  <c:v>6.8500000000000002E-3</c:v>
                </c:pt>
                <c:pt idx="7500">
                  <c:v>6.5599999999999999E-3</c:v>
                </c:pt>
                <c:pt idx="7501">
                  <c:v>6.28E-3</c:v>
                </c:pt>
                <c:pt idx="7502">
                  <c:v>6.0099999999999997E-3</c:v>
                </c:pt>
                <c:pt idx="7503">
                  <c:v>5.77E-3</c:v>
                </c:pt>
                <c:pt idx="7504">
                  <c:v>5.5999999999999999E-3</c:v>
                </c:pt>
                <c:pt idx="7505">
                  <c:v>5.4999999999999997E-3</c:v>
                </c:pt>
                <c:pt idx="7506">
                  <c:v>5.4799999999999996E-3</c:v>
                </c:pt>
                <c:pt idx="7507">
                  <c:v>5.5599999999999998E-3</c:v>
                </c:pt>
                <c:pt idx="7508">
                  <c:v>5.6899999999999997E-3</c:v>
                </c:pt>
                <c:pt idx="7509">
                  <c:v>5.8500000000000002E-3</c:v>
                </c:pt>
                <c:pt idx="7510">
                  <c:v>5.9800000000000001E-3</c:v>
                </c:pt>
                <c:pt idx="7511">
                  <c:v>6.0499999999999998E-3</c:v>
                </c:pt>
                <c:pt idx="7512">
                  <c:v>6.0699999999999999E-3</c:v>
                </c:pt>
                <c:pt idx="7513">
                  <c:v>6.0600000000000003E-3</c:v>
                </c:pt>
                <c:pt idx="7514">
                  <c:v>6.0600000000000003E-3</c:v>
                </c:pt>
                <c:pt idx="7515">
                  <c:v>6.1000000000000004E-3</c:v>
                </c:pt>
                <c:pt idx="7516">
                  <c:v>6.1999999999999998E-3</c:v>
                </c:pt>
                <c:pt idx="7517">
                  <c:v>6.3400000000000001E-3</c:v>
                </c:pt>
                <c:pt idx="7518">
                  <c:v>6.4700000000000001E-3</c:v>
                </c:pt>
                <c:pt idx="7519">
                  <c:v>6.5500000000000003E-3</c:v>
                </c:pt>
                <c:pt idx="7520">
                  <c:v>6.5500000000000003E-3</c:v>
                </c:pt>
                <c:pt idx="7521">
                  <c:v>6.4700000000000001E-3</c:v>
                </c:pt>
                <c:pt idx="7522">
                  <c:v>6.3800000000000003E-3</c:v>
                </c:pt>
                <c:pt idx="7523">
                  <c:v>6.3099999999999996E-3</c:v>
                </c:pt>
                <c:pt idx="7524">
                  <c:v>6.3400000000000001E-3</c:v>
                </c:pt>
                <c:pt idx="7525">
                  <c:v>6.4599999999999996E-3</c:v>
                </c:pt>
                <c:pt idx="7526">
                  <c:v>6.6600000000000001E-3</c:v>
                </c:pt>
                <c:pt idx="7527">
                  <c:v>6.8700000000000002E-3</c:v>
                </c:pt>
                <c:pt idx="7528">
                  <c:v>7.0200000000000002E-3</c:v>
                </c:pt>
                <c:pt idx="7529">
                  <c:v>7.0299999999999998E-3</c:v>
                </c:pt>
                <c:pt idx="7530">
                  <c:v>6.8799999999999998E-3</c:v>
                </c:pt>
                <c:pt idx="7531">
                  <c:v>6.5599999999999999E-3</c:v>
                </c:pt>
                <c:pt idx="7532">
                  <c:v>6.13E-3</c:v>
                </c:pt>
                <c:pt idx="7533">
                  <c:v>5.64E-3</c:v>
                </c:pt>
                <c:pt idx="7534">
                  <c:v>5.1700000000000001E-3</c:v>
                </c:pt>
                <c:pt idx="7535">
                  <c:v>4.7800000000000004E-3</c:v>
                </c:pt>
                <c:pt idx="7536">
                  <c:v>4.4999999999999997E-3</c:v>
                </c:pt>
                <c:pt idx="7537">
                  <c:v>4.3600000000000002E-3</c:v>
                </c:pt>
                <c:pt idx="7538">
                  <c:v>4.3600000000000002E-3</c:v>
                </c:pt>
                <c:pt idx="7539">
                  <c:v>4.47E-3</c:v>
                </c:pt>
                <c:pt idx="7540">
                  <c:v>4.6600000000000001E-3</c:v>
                </c:pt>
                <c:pt idx="7541">
                  <c:v>4.8999999999999998E-3</c:v>
                </c:pt>
                <c:pt idx="7542">
                  <c:v>5.1500000000000001E-3</c:v>
                </c:pt>
                <c:pt idx="7543">
                  <c:v>5.3699999999999998E-3</c:v>
                </c:pt>
                <c:pt idx="7544">
                  <c:v>5.5300000000000002E-3</c:v>
                </c:pt>
                <c:pt idx="7545">
                  <c:v>5.5999999999999999E-3</c:v>
                </c:pt>
                <c:pt idx="7546">
                  <c:v>5.6100000000000004E-3</c:v>
                </c:pt>
                <c:pt idx="7547">
                  <c:v>5.5599999999999998E-3</c:v>
                </c:pt>
                <c:pt idx="7548">
                  <c:v>5.4900000000000001E-3</c:v>
                </c:pt>
                <c:pt idx="7549">
                  <c:v>5.4200000000000003E-3</c:v>
                </c:pt>
                <c:pt idx="7550">
                  <c:v>5.3899999999999998E-3</c:v>
                </c:pt>
                <c:pt idx="7551">
                  <c:v>5.4000000000000003E-3</c:v>
                </c:pt>
                <c:pt idx="7552">
                  <c:v>5.45E-3</c:v>
                </c:pt>
                <c:pt idx="7553">
                  <c:v>5.5399999999999998E-3</c:v>
                </c:pt>
                <c:pt idx="7554">
                  <c:v>5.64E-3</c:v>
                </c:pt>
                <c:pt idx="7555">
                  <c:v>5.7499999999999999E-3</c:v>
                </c:pt>
                <c:pt idx="7556">
                  <c:v>5.8599999999999998E-3</c:v>
                </c:pt>
                <c:pt idx="7557">
                  <c:v>5.9699999999999996E-3</c:v>
                </c:pt>
                <c:pt idx="7558">
                  <c:v>6.0800000000000003E-3</c:v>
                </c:pt>
                <c:pt idx="7559">
                  <c:v>6.1799999999999997E-3</c:v>
                </c:pt>
                <c:pt idx="7560">
                  <c:v>6.28E-3</c:v>
                </c:pt>
                <c:pt idx="7561">
                  <c:v>6.3499999999999997E-3</c:v>
                </c:pt>
                <c:pt idx="7562">
                  <c:v>6.3899999999999998E-3</c:v>
                </c:pt>
                <c:pt idx="7563">
                  <c:v>6.3899999999999998E-3</c:v>
                </c:pt>
                <c:pt idx="7564">
                  <c:v>6.3400000000000001E-3</c:v>
                </c:pt>
                <c:pt idx="7565">
                  <c:v>6.2199999999999998E-3</c:v>
                </c:pt>
                <c:pt idx="7566">
                  <c:v>6.0600000000000003E-3</c:v>
                </c:pt>
                <c:pt idx="7567">
                  <c:v>5.8700000000000002E-3</c:v>
                </c:pt>
                <c:pt idx="7568">
                  <c:v>5.6600000000000001E-3</c:v>
                </c:pt>
                <c:pt idx="7569">
                  <c:v>5.47E-3</c:v>
                </c:pt>
                <c:pt idx="7570">
                  <c:v>5.3E-3</c:v>
                </c:pt>
                <c:pt idx="7571">
                  <c:v>5.1700000000000001E-3</c:v>
                </c:pt>
                <c:pt idx="7572">
                  <c:v>5.0699999999999999E-3</c:v>
                </c:pt>
                <c:pt idx="7573">
                  <c:v>4.9899999999999996E-3</c:v>
                </c:pt>
                <c:pt idx="7574">
                  <c:v>4.9300000000000004E-3</c:v>
                </c:pt>
                <c:pt idx="7575">
                  <c:v>4.8700000000000002E-3</c:v>
                </c:pt>
                <c:pt idx="7576">
                  <c:v>4.8300000000000001E-3</c:v>
                </c:pt>
                <c:pt idx="7577">
                  <c:v>4.8199999999999996E-3</c:v>
                </c:pt>
                <c:pt idx="7578">
                  <c:v>4.8300000000000001E-3</c:v>
                </c:pt>
                <c:pt idx="7579">
                  <c:v>4.8900000000000002E-3</c:v>
                </c:pt>
                <c:pt idx="7580">
                  <c:v>4.9800000000000001E-3</c:v>
                </c:pt>
                <c:pt idx="7581">
                  <c:v>5.11E-3</c:v>
                </c:pt>
                <c:pt idx="7582">
                  <c:v>5.2500000000000003E-3</c:v>
                </c:pt>
                <c:pt idx="7583">
                  <c:v>5.3899999999999998E-3</c:v>
                </c:pt>
                <c:pt idx="7584">
                  <c:v>5.5300000000000002E-3</c:v>
                </c:pt>
                <c:pt idx="7585">
                  <c:v>5.6499999999999996E-3</c:v>
                </c:pt>
                <c:pt idx="7586">
                  <c:v>5.7600000000000004E-3</c:v>
                </c:pt>
                <c:pt idx="7587">
                  <c:v>5.8700000000000002E-3</c:v>
                </c:pt>
                <c:pt idx="7588">
                  <c:v>5.9699999999999996E-3</c:v>
                </c:pt>
                <c:pt idx="7589">
                  <c:v>6.0699999999999999E-3</c:v>
                </c:pt>
                <c:pt idx="7590">
                  <c:v>6.13E-3</c:v>
                </c:pt>
                <c:pt idx="7591">
                  <c:v>6.1500000000000001E-3</c:v>
                </c:pt>
                <c:pt idx="7592">
                  <c:v>6.11E-3</c:v>
                </c:pt>
                <c:pt idx="7593">
                  <c:v>6.0299999999999998E-3</c:v>
                </c:pt>
                <c:pt idx="7594">
                  <c:v>5.8999999999999999E-3</c:v>
                </c:pt>
                <c:pt idx="7595">
                  <c:v>5.77E-3</c:v>
                </c:pt>
                <c:pt idx="7596">
                  <c:v>5.64E-3</c:v>
                </c:pt>
                <c:pt idx="7597">
                  <c:v>5.5399999999999998E-3</c:v>
                </c:pt>
                <c:pt idx="7598">
                  <c:v>5.4799999999999996E-3</c:v>
                </c:pt>
                <c:pt idx="7599">
                  <c:v>5.45E-3</c:v>
                </c:pt>
                <c:pt idx="7600">
                  <c:v>5.4599999999999996E-3</c:v>
                </c:pt>
                <c:pt idx="7601">
                  <c:v>5.47E-3</c:v>
                </c:pt>
                <c:pt idx="7602">
                  <c:v>5.4900000000000001E-3</c:v>
                </c:pt>
                <c:pt idx="7603">
                  <c:v>5.4900000000000001E-3</c:v>
                </c:pt>
                <c:pt idx="7604">
                  <c:v>5.4799999999999996E-3</c:v>
                </c:pt>
                <c:pt idx="7605">
                  <c:v>5.45E-3</c:v>
                </c:pt>
                <c:pt idx="7606">
                  <c:v>5.4000000000000003E-3</c:v>
                </c:pt>
                <c:pt idx="7607">
                  <c:v>5.3400000000000001E-3</c:v>
                </c:pt>
                <c:pt idx="7608">
                  <c:v>5.2900000000000004E-3</c:v>
                </c:pt>
                <c:pt idx="7609">
                  <c:v>5.2500000000000003E-3</c:v>
                </c:pt>
                <c:pt idx="7610">
                  <c:v>5.2500000000000003E-3</c:v>
                </c:pt>
                <c:pt idx="7611">
                  <c:v>5.2900000000000004E-3</c:v>
                </c:pt>
                <c:pt idx="7612">
                  <c:v>5.3600000000000002E-3</c:v>
                </c:pt>
                <c:pt idx="7613">
                  <c:v>5.4599999999999996E-3</c:v>
                </c:pt>
                <c:pt idx="7614">
                  <c:v>5.5599999999999998E-3</c:v>
                </c:pt>
                <c:pt idx="7615">
                  <c:v>5.6499999999999996E-3</c:v>
                </c:pt>
                <c:pt idx="7616">
                  <c:v>5.7099999999999998E-3</c:v>
                </c:pt>
                <c:pt idx="7617">
                  <c:v>5.7200000000000003E-3</c:v>
                </c:pt>
                <c:pt idx="7618">
                  <c:v>5.7000000000000002E-3</c:v>
                </c:pt>
                <c:pt idx="7619">
                  <c:v>5.64E-3</c:v>
                </c:pt>
                <c:pt idx="7620">
                  <c:v>5.5700000000000003E-3</c:v>
                </c:pt>
                <c:pt idx="7621">
                  <c:v>5.5100000000000001E-3</c:v>
                </c:pt>
                <c:pt idx="7622">
                  <c:v>5.4599999999999996E-3</c:v>
                </c:pt>
                <c:pt idx="7623">
                  <c:v>5.4299999999999999E-3</c:v>
                </c:pt>
                <c:pt idx="7624">
                  <c:v>5.4200000000000003E-3</c:v>
                </c:pt>
                <c:pt idx="7625">
                  <c:v>5.4400000000000004E-3</c:v>
                </c:pt>
                <c:pt idx="7626">
                  <c:v>5.47E-3</c:v>
                </c:pt>
                <c:pt idx="7627">
                  <c:v>5.5199999999999997E-3</c:v>
                </c:pt>
                <c:pt idx="7628">
                  <c:v>5.5700000000000003E-3</c:v>
                </c:pt>
                <c:pt idx="7629">
                  <c:v>5.6299999999999996E-3</c:v>
                </c:pt>
                <c:pt idx="7630">
                  <c:v>5.6699999999999997E-3</c:v>
                </c:pt>
                <c:pt idx="7631">
                  <c:v>5.7099999999999998E-3</c:v>
                </c:pt>
                <c:pt idx="7632">
                  <c:v>5.7099999999999998E-3</c:v>
                </c:pt>
                <c:pt idx="7633">
                  <c:v>5.7000000000000002E-3</c:v>
                </c:pt>
                <c:pt idx="7634">
                  <c:v>5.6499999999999996E-3</c:v>
                </c:pt>
                <c:pt idx="7635">
                  <c:v>5.5900000000000004E-3</c:v>
                </c:pt>
                <c:pt idx="7636">
                  <c:v>5.5100000000000001E-3</c:v>
                </c:pt>
                <c:pt idx="7637">
                  <c:v>5.4099999999999999E-3</c:v>
                </c:pt>
                <c:pt idx="7638">
                  <c:v>5.3E-3</c:v>
                </c:pt>
                <c:pt idx="7639">
                  <c:v>5.1700000000000001E-3</c:v>
                </c:pt>
                <c:pt idx="7640">
                  <c:v>5.0200000000000002E-3</c:v>
                </c:pt>
                <c:pt idx="7641">
                  <c:v>4.8500000000000001E-3</c:v>
                </c:pt>
                <c:pt idx="7642">
                  <c:v>4.6899999999999997E-3</c:v>
                </c:pt>
                <c:pt idx="7643">
                  <c:v>4.5599999999999998E-3</c:v>
                </c:pt>
                <c:pt idx="7644">
                  <c:v>4.47E-3</c:v>
                </c:pt>
                <c:pt idx="7645">
                  <c:v>4.45E-3</c:v>
                </c:pt>
                <c:pt idx="7646">
                  <c:v>4.5100000000000001E-3</c:v>
                </c:pt>
                <c:pt idx="7647">
                  <c:v>4.6499999999999996E-3</c:v>
                </c:pt>
                <c:pt idx="7648">
                  <c:v>4.8399999999999997E-3</c:v>
                </c:pt>
                <c:pt idx="7649">
                  <c:v>5.0600000000000003E-3</c:v>
                </c:pt>
                <c:pt idx="7650">
                  <c:v>5.2500000000000003E-3</c:v>
                </c:pt>
                <c:pt idx="7651">
                  <c:v>5.4000000000000003E-3</c:v>
                </c:pt>
                <c:pt idx="7652">
                  <c:v>5.4999999999999997E-3</c:v>
                </c:pt>
                <c:pt idx="7653">
                  <c:v>5.5199999999999997E-3</c:v>
                </c:pt>
                <c:pt idx="7654">
                  <c:v>5.4900000000000001E-3</c:v>
                </c:pt>
                <c:pt idx="7655">
                  <c:v>5.4200000000000003E-3</c:v>
                </c:pt>
                <c:pt idx="7656">
                  <c:v>5.3400000000000001E-3</c:v>
                </c:pt>
                <c:pt idx="7657">
                  <c:v>5.2599999999999999E-3</c:v>
                </c:pt>
                <c:pt idx="7658">
                  <c:v>5.1999999999999998E-3</c:v>
                </c:pt>
                <c:pt idx="7659">
                  <c:v>5.1500000000000001E-3</c:v>
                </c:pt>
                <c:pt idx="7660">
                  <c:v>5.1200000000000004E-3</c:v>
                </c:pt>
                <c:pt idx="7661">
                  <c:v>5.11E-3</c:v>
                </c:pt>
                <c:pt idx="7662">
                  <c:v>5.11E-3</c:v>
                </c:pt>
                <c:pt idx="7663">
                  <c:v>5.1200000000000004E-3</c:v>
                </c:pt>
                <c:pt idx="7664">
                  <c:v>5.13E-3</c:v>
                </c:pt>
                <c:pt idx="7665">
                  <c:v>5.1399999999999996E-3</c:v>
                </c:pt>
                <c:pt idx="7666">
                  <c:v>5.1399999999999996E-3</c:v>
                </c:pt>
                <c:pt idx="7667">
                  <c:v>5.1399999999999996E-3</c:v>
                </c:pt>
                <c:pt idx="7668">
                  <c:v>5.1399999999999996E-3</c:v>
                </c:pt>
                <c:pt idx="7669">
                  <c:v>5.13E-3</c:v>
                </c:pt>
                <c:pt idx="7670">
                  <c:v>5.1200000000000004E-3</c:v>
                </c:pt>
                <c:pt idx="7671">
                  <c:v>5.1000000000000004E-3</c:v>
                </c:pt>
                <c:pt idx="7672">
                  <c:v>5.0699999999999999E-3</c:v>
                </c:pt>
                <c:pt idx="7673">
                  <c:v>5.0299999999999997E-3</c:v>
                </c:pt>
                <c:pt idx="7674">
                  <c:v>4.9699999999999996E-3</c:v>
                </c:pt>
                <c:pt idx="7675">
                  <c:v>4.8799999999999998E-3</c:v>
                </c:pt>
                <c:pt idx="7676">
                  <c:v>4.7800000000000004E-3</c:v>
                </c:pt>
                <c:pt idx="7677">
                  <c:v>4.6600000000000001E-3</c:v>
                </c:pt>
                <c:pt idx="7678">
                  <c:v>4.5599999999999998E-3</c:v>
                </c:pt>
                <c:pt idx="7679">
                  <c:v>4.4900000000000001E-3</c:v>
                </c:pt>
                <c:pt idx="7680">
                  <c:v>4.4900000000000001E-3</c:v>
                </c:pt>
                <c:pt idx="7681">
                  <c:v>4.5399999999999998E-3</c:v>
                </c:pt>
                <c:pt idx="7682">
                  <c:v>4.6600000000000001E-3</c:v>
                </c:pt>
                <c:pt idx="7683">
                  <c:v>4.8199999999999996E-3</c:v>
                </c:pt>
                <c:pt idx="7684">
                  <c:v>4.9899999999999996E-3</c:v>
                </c:pt>
                <c:pt idx="7685">
                  <c:v>5.11E-3</c:v>
                </c:pt>
                <c:pt idx="7686">
                  <c:v>5.1700000000000001E-3</c:v>
                </c:pt>
                <c:pt idx="7687">
                  <c:v>5.13E-3</c:v>
                </c:pt>
                <c:pt idx="7688">
                  <c:v>5.0000000000000001E-3</c:v>
                </c:pt>
                <c:pt idx="7689">
                  <c:v>4.7999999999999996E-3</c:v>
                </c:pt>
                <c:pt idx="7690">
                  <c:v>4.5599999999999998E-3</c:v>
                </c:pt>
                <c:pt idx="7691">
                  <c:v>4.3299999999999996E-3</c:v>
                </c:pt>
                <c:pt idx="7692">
                  <c:v>4.15E-3</c:v>
                </c:pt>
                <c:pt idx="7693">
                  <c:v>4.0499999999999998E-3</c:v>
                </c:pt>
                <c:pt idx="7694">
                  <c:v>4.0499999999999998E-3</c:v>
                </c:pt>
                <c:pt idx="7695">
                  <c:v>4.1399999999999996E-3</c:v>
                </c:pt>
                <c:pt idx="7696">
                  <c:v>4.3200000000000001E-3</c:v>
                </c:pt>
                <c:pt idx="7697">
                  <c:v>4.5399999999999998E-3</c:v>
                </c:pt>
                <c:pt idx="7698">
                  <c:v>4.7800000000000004E-3</c:v>
                </c:pt>
                <c:pt idx="7699">
                  <c:v>5.0099999999999997E-3</c:v>
                </c:pt>
                <c:pt idx="7700">
                  <c:v>5.1900000000000002E-3</c:v>
                </c:pt>
                <c:pt idx="7701">
                  <c:v>5.3099999999999996E-3</c:v>
                </c:pt>
                <c:pt idx="7702">
                  <c:v>5.3699999999999998E-3</c:v>
                </c:pt>
                <c:pt idx="7703">
                  <c:v>5.3499999999999997E-3</c:v>
                </c:pt>
                <c:pt idx="7704">
                  <c:v>5.2700000000000004E-3</c:v>
                </c:pt>
                <c:pt idx="7705">
                  <c:v>5.1599999999999997E-3</c:v>
                </c:pt>
                <c:pt idx="7706">
                  <c:v>5.0200000000000002E-3</c:v>
                </c:pt>
                <c:pt idx="7707">
                  <c:v>4.8799999999999998E-3</c:v>
                </c:pt>
                <c:pt idx="7708">
                  <c:v>4.7400000000000003E-3</c:v>
                </c:pt>
                <c:pt idx="7709">
                  <c:v>4.62E-3</c:v>
                </c:pt>
                <c:pt idx="7710">
                  <c:v>4.5199999999999997E-3</c:v>
                </c:pt>
                <c:pt idx="7711">
                  <c:v>4.45E-3</c:v>
                </c:pt>
                <c:pt idx="7712">
                  <c:v>4.4099999999999999E-3</c:v>
                </c:pt>
                <c:pt idx="7713">
                  <c:v>4.4000000000000003E-3</c:v>
                </c:pt>
                <c:pt idx="7714">
                  <c:v>4.4099999999999999E-3</c:v>
                </c:pt>
                <c:pt idx="7715">
                  <c:v>4.4400000000000004E-3</c:v>
                </c:pt>
                <c:pt idx="7716">
                  <c:v>4.4799999999999996E-3</c:v>
                </c:pt>
                <c:pt idx="7717">
                  <c:v>4.5100000000000001E-3</c:v>
                </c:pt>
                <c:pt idx="7718">
                  <c:v>4.5100000000000001E-3</c:v>
                </c:pt>
                <c:pt idx="7719">
                  <c:v>4.4999999999999997E-3</c:v>
                </c:pt>
                <c:pt idx="7720">
                  <c:v>4.45E-3</c:v>
                </c:pt>
                <c:pt idx="7721">
                  <c:v>4.3800000000000002E-3</c:v>
                </c:pt>
                <c:pt idx="7722">
                  <c:v>4.3200000000000001E-3</c:v>
                </c:pt>
                <c:pt idx="7723">
                  <c:v>4.2700000000000004E-3</c:v>
                </c:pt>
                <c:pt idx="7724">
                  <c:v>4.2599999999999999E-3</c:v>
                </c:pt>
                <c:pt idx="7725">
                  <c:v>4.3E-3</c:v>
                </c:pt>
                <c:pt idx="7726">
                  <c:v>4.4000000000000003E-3</c:v>
                </c:pt>
                <c:pt idx="7727">
                  <c:v>4.5399999999999998E-3</c:v>
                </c:pt>
                <c:pt idx="7728">
                  <c:v>4.7200000000000002E-3</c:v>
                </c:pt>
                <c:pt idx="7729">
                  <c:v>4.9199999999999999E-3</c:v>
                </c:pt>
                <c:pt idx="7730">
                  <c:v>5.1200000000000004E-3</c:v>
                </c:pt>
                <c:pt idx="7731">
                  <c:v>5.3299999999999997E-3</c:v>
                </c:pt>
                <c:pt idx="7732">
                  <c:v>5.5199999999999997E-3</c:v>
                </c:pt>
                <c:pt idx="7733">
                  <c:v>5.6800000000000002E-3</c:v>
                </c:pt>
                <c:pt idx="7734">
                  <c:v>5.8100000000000001E-3</c:v>
                </c:pt>
                <c:pt idx="7735">
                  <c:v>5.8900000000000003E-3</c:v>
                </c:pt>
                <c:pt idx="7736">
                  <c:v>5.9199999999999999E-3</c:v>
                </c:pt>
                <c:pt idx="7737">
                  <c:v>5.8900000000000003E-3</c:v>
                </c:pt>
                <c:pt idx="7738">
                  <c:v>5.7999999999999996E-3</c:v>
                </c:pt>
                <c:pt idx="7739">
                  <c:v>5.6699999999999997E-3</c:v>
                </c:pt>
                <c:pt idx="7740">
                  <c:v>5.5199999999999997E-3</c:v>
                </c:pt>
                <c:pt idx="7741">
                  <c:v>5.3600000000000002E-3</c:v>
                </c:pt>
                <c:pt idx="7742">
                  <c:v>5.2199999999999998E-3</c:v>
                </c:pt>
                <c:pt idx="7743">
                  <c:v>5.1000000000000004E-3</c:v>
                </c:pt>
                <c:pt idx="7744">
                  <c:v>5.0200000000000002E-3</c:v>
                </c:pt>
                <c:pt idx="7745">
                  <c:v>4.96E-3</c:v>
                </c:pt>
                <c:pt idx="7746">
                  <c:v>4.9399999999999999E-3</c:v>
                </c:pt>
                <c:pt idx="7747">
                  <c:v>4.9300000000000004E-3</c:v>
                </c:pt>
                <c:pt idx="7748">
                  <c:v>4.9300000000000004E-3</c:v>
                </c:pt>
                <c:pt idx="7749">
                  <c:v>4.9399999999999999E-3</c:v>
                </c:pt>
                <c:pt idx="7750">
                  <c:v>4.9399999999999999E-3</c:v>
                </c:pt>
                <c:pt idx="7751">
                  <c:v>4.9500000000000004E-3</c:v>
                </c:pt>
                <c:pt idx="7752">
                  <c:v>4.96E-3</c:v>
                </c:pt>
                <c:pt idx="7753">
                  <c:v>4.9699999999999996E-3</c:v>
                </c:pt>
                <c:pt idx="7754">
                  <c:v>4.9500000000000004E-3</c:v>
                </c:pt>
                <c:pt idx="7755">
                  <c:v>4.9100000000000003E-3</c:v>
                </c:pt>
                <c:pt idx="7756">
                  <c:v>4.8300000000000001E-3</c:v>
                </c:pt>
                <c:pt idx="7757">
                  <c:v>4.7299999999999998E-3</c:v>
                </c:pt>
                <c:pt idx="7758">
                  <c:v>4.6100000000000004E-3</c:v>
                </c:pt>
                <c:pt idx="7759">
                  <c:v>4.4900000000000001E-3</c:v>
                </c:pt>
                <c:pt idx="7760">
                  <c:v>4.4099999999999999E-3</c:v>
                </c:pt>
                <c:pt idx="7761">
                  <c:v>4.3800000000000002E-3</c:v>
                </c:pt>
                <c:pt idx="7762">
                  <c:v>4.4200000000000003E-3</c:v>
                </c:pt>
                <c:pt idx="7763">
                  <c:v>4.5100000000000001E-3</c:v>
                </c:pt>
                <c:pt idx="7764">
                  <c:v>4.6600000000000001E-3</c:v>
                </c:pt>
                <c:pt idx="7765">
                  <c:v>4.8300000000000001E-3</c:v>
                </c:pt>
                <c:pt idx="7766">
                  <c:v>5.0000000000000001E-3</c:v>
                </c:pt>
                <c:pt idx="7767">
                  <c:v>5.1500000000000001E-3</c:v>
                </c:pt>
                <c:pt idx="7768">
                  <c:v>5.2599999999999999E-3</c:v>
                </c:pt>
                <c:pt idx="7769">
                  <c:v>5.3200000000000001E-3</c:v>
                </c:pt>
                <c:pt idx="7770">
                  <c:v>5.3299999999999997E-3</c:v>
                </c:pt>
                <c:pt idx="7771">
                  <c:v>5.3E-3</c:v>
                </c:pt>
                <c:pt idx="7772">
                  <c:v>5.2300000000000003E-3</c:v>
                </c:pt>
                <c:pt idx="7773">
                  <c:v>5.13E-3</c:v>
                </c:pt>
                <c:pt idx="7774">
                  <c:v>5.0200000000000002E-3</c:v>
                </c:pt>
                <c:pt idx="7775">
                  <c:v>4.9199999999999999E-3</c:v>
                </c:pt>
                <c:pt idx="7776">
                  <c:v>4.8500000000000001E-3</c:v>
                </c:pt>
                <c:pt idx="7777">
                  <c:v>4.81E-3</c:v>
                </c:pt>
                <c:pt idx="7778">
                  <c:v>4.8199999999999996E-3</c:v>
                </c:pt>
                <c:pt idx="7779">
                  <c:v>4.8599999999999997E-3</c:v>
                </c:pt>
                <c:pt idx="7780">
                  <c:v>4.9100000000000003E-3</c:v>
                </c:pt>
                <c:pt idx="7781">
                  <c:v>4.9500000000000004E-3</c:v>
                </c:pt>
                <c:pt idx="7782">
                  <c:v>4.9500000000000004E-3</c:v>
                </c:pt>
                <c:pt idx="7783">
                  <c:v>4.8900000000000002E-3</c:v>
                </c:pt>
                <c:pt idx="7784">
                  <c:v>4.7800000000000004E-3</c:v>
                </c:pt>
                <c:pt idx="7785">
                  <c:v>4.6299999999999996E-3</c:v>
                </c:pt>
                <c:pt idx="7786">
                  <c:v>4.4799999999999996E-3</c:v>
                </c:pt>
                <c:pt idx="7787">
                  <c:v>4.3400000000000001E-3</c:v>
                </c:pt>
                <c:pt idx="7788">
                  <c:v>4.2399999999999998E-3</c:v>
                </c:pt>
                <c:pt idx="7789">
                  <c:v>4.1999999999999997E-3</c:v>
                </c:pt>
                <c:pt idx="7790">
                  <c:v>4.2100000000000002E-3</c:v>
                </c:pt>
                <c:pt idx="7791">
                  <c:v>4.2599999999999999E-3</c:v>
                </c:pt>
                <c:pt idx="7792">
                  <c:v>4.3299999999999996E-3</c:v>
                </c:pt>
                <c:pt idx="7793">
                  <c:v>4.4099999999999999E-3</c:v>
                </c:pt>
                <c:pt idx="7794">
                  <c:v>4.4900000000000001E-3</c:v>
                </c:pt>
                <c:pt idx="7795">
                  <c:v>4.5799999999999999E-3</c:v>
                </c:pt>
                <c:pt idx="7796">
                  <c:v>4.6800000000000001E-3</c:v>
                </c:pt>
                <c:pt idx="7797">
                  <c:v>4.7699999999999999E-3</c:v>
                </c:pt>
                <c:pt idx="7798">
                  <c:v>4.8700000000000002E-3</c:v>
                </c:pt>
                <c:pt idx="7799">
                  <c:v>4.9500000000000004E-3</c:v>
                </c:pt>
                <c:pt idx="7800">
                  <c:v>5.0000000000000001E-3</c:v>
                </c:pt>
                <c:pt idx="7801">
                  <c:v>5.0400000000000002E-3</c:v>
                </c:pt>
                <c:pt idx="7802">
                  <c:v>5.0499999999999998E-3</c:v>
                </c:pt>
                <c:pt idx="7803">
                  <c:v>5.0499999999999998E-3</c:v>
                </c:pt>
                <c:pt idx="7804">
                  <c:v>5.0499999999999998E-3</c:v>
                </c:pt>
                <c:pt idx="7805">
                  <c:v>5.0400000000000002E-3</c:v>
                </c:pt>
                <c:pt idx="7806">
                  <c:v>5.0400000000000002E-3</c:v>
                </c:pt>
                <c:pt idx="7807">
                  <c:v>5.0299999999999997E-3</c:v>
                </c:pt>
                <c:pt idx="7808">
                  <c:v>5.0000000000000001E-3</c:v>
                </c:pt>
                <c:pt idx="7809">
                  <c:v>4.96E-3</c:v>
                </c:pt>
                <c:pt idx="7810">
                  <c:v>4.8900000000000002E-3</c:v>
                </c:pt>
                <c:pt idx="7811">
                  <c:v>4.8199999999999996E-3</c:v>
                </c:pt>
                <c:pt idx="7812">
                  <c:v>4.7400000000000003E-3</c:v>
                </c:pt>
                <c:pt idx="7813">
                  <c:v>4.6800000000000001E-3</c:v>
                </c:pt>
                <c:pt idx="7814">
                  <c:v>4.6499999999999996E-3</c:v>
                </c:pt>
                <c:pt idx="7815">
                  <c:v>4.6499999999999996E-3</c:v>
                </c:pt>
                <c:pt idx="7816">
                  <c:v>4.6699999999999997E-3</c:v>
                </c:pt>
                <c:pt idx="7817">
                  <c:v>4.7099999999999998E-3</c:v>
                </c:pt>
                <c:pt idx="7818">
                  <c:v>4.7499999999999999E-3</c:v>
                </c:pt>
                <c:pt idx="7819">
                  <c:v>4.7999999999999996E-3</c:v>
                </c:pt>
                <c:pt idx="7820">
                  <c:v>4.8399999999999997E-3</c:v>
                </c:pt>
                <c:pt idx="7821">
                  <c:v>4.8900000000000002E-3</c:v>
                </c:pt>
                <c:pt idx="7822">
                  <c:v>4.9500000000000004E-3</c:v>
                </c:pt>
                <c:pt idx="7823">
                  <c:v>5.0299999999999997E-3</c:v>
                </c:pt>
                <c:pt idx="7824">
                  <c:v>5.1200000000000004E-3</c:v>
                </c:pt>
                <c:pt idx="7825">
                  <c:v>5.2100000000000002E-3</c:v>
                </c:pt>
                <c:pt idx="7826">
                  <c:v>5.2900000000000004E-3</c:v>
                </c:pt>
                <c:pt idx="7827">
                  <c:v>5.3400000000000001E-3</c:v>
                </c:pt>
                <c:pt idx="7828">
                  <c:v>5.3499999999999997E-3</c:v>
                </c:pt>
                <c:pt idx="7829">
                  <c:v>5.3E-3</c:v>
                </c:pt>
                <c:pt idx="7830">
                  <c:v>5.2300000000000003E-3</c:v>
                </c:pt>
                <c:pt idx="7831">
                  <c:v>5.1399999999999996E-3</c:v>
                </c:pt>
                <c:pt idx="7832">
                  <c:v>5.0499999999999998E-3</c:v>
                </c:pt>
                <c:pt idx="7833">
                  <c:v>5.0000000000000001E-3</c:v>
                </c:pt>
                <c:pt idx="7834">
                  <c:v>4.9699999999999996E-3</c:v>
                </c:pt>
                <c:pt idx="7835">
                  <c:v>4.9800000000000001E-3</c:v>
                </c:pt>
                <c:pt idx="7836">
                  <c:v>5.0099999999999997E-3</c:v>
                </c:pt>
                <c:pt idx="7837">
                  <c:v>5.0299999999999997E-3</c:v>
                </c:pt>
                <c:pt idx="7838">
                  <c:v>5.0400000000000002E-3</c:v>
                </c:pt>
                <c:pt idx="7839">
                  <c:v>5.0200000000000002E-3</c:v>
                </c:pt>
                <c:pt idx="7840">
                  <c:v>4.9699999999999996E-3</c:v>
                </c:pt>
                <c:pt idx="7841">
                  <c:v>4.8999999999999998E-3</c:v>
                </c:pt>
                <c:pt idx="7842">
                  <c:v>4.8300000000000001E-3</c:v>
                </c:pt>
                <c:pt idx="7843">
                  <c:v>4.7699999999999999E-3</c:v>
                </c:pt>
                <c:pt idx="7844">
                  <c:v>4.7200000000000002E-3</c:v>
                </c:pt>
                <c:pt idx="7845">
                  <c:v>4.7000000000000002E-3</c:v>
                </c:pt>
                <c:pt idx="7846">
                  <c:v>4.6899999999999997E-3</c:v>
                </c:pt>
                <c:pt idx="7847">
                  <c:v>4.6899999999999997E-3</c:v>
                </c:pt>
                <c:pt idx="7848">
                  <c:v>4.7000000000000002E-3</c:v>
                </c:pt>
                <c:pt idx="7849">
                  <c:v>4.7099999999999998E-3</c:v>
                </c:pt>
                <c:pt idx="7850">
                  <c:v>4.7200000000000002E-3</c:v>
                </c:pt>
                <c:pt idx="7851">
                  <c:v>4.7299999999999998E-3</c:v>
                </c:pt>
                <c:pt idx="7852">
                  <c:v>4.7299999999999998E-3</c:v>
                </c:pt>
                <c:pt idx="7853">
                  <c:v>4.7400000000000003E-3</c:v>
                </c:pt>
                <c:pt idx="7854">
                  <c:v>4.7499999999999999E-3</c:v>
                </c:pt>
                <c:pt idx="7855">
                  <c:v>4.7600000000000003E-3</c:v>
                </c:pt>
                <c:pt idx="7856">
                  <c:v>4.7699999999999999E-3</c:v>
                </c:pt>
                <c:pt idx="7857">
                  <c:v>4.79E-3</c:v>
                </c:pt>
                <c:pt idx="7858">
                  <c:v>4.81E-3</c:v>
                </c:pt>
                <c:pt idx="7859">
                  <c:v>4.8300000000000001E-3</c:v>
                </c:pt>
                <c:pt idx="7860">
                  <c:v>4.8500000000000001E-3</c:v>
                </c:pt>
                <c:pt idx="7861">
                  <c:v>4.8700000000000002E-3</c:v>
                </c:pt>
                <c:pt idx="7862">
                  <c:v>4.8799999999999998E-3</c:v>
                </c:pt>
                <c:pt idx="7863">
                  <c:v>4.8900000000000002E-3</c:v>
                </c:pt>
                <c:pt idx="7864">
                  <c:v>4.8999999999999998E-3</c:v>
                </c:pt>
                <c:pt idx="7865">
                  <c:v>4.8900000000000002E-3</c:v>
                </c:pt>
                <c:pt idx="7866">
                  <c:v>4.8700000000000002E-3</c:v>
                </c:pt>
                <c:pt idx="7867">
                  <c:v>4.8500000000000001E-3</c:v>
                </c:pt>
                <c:pt idx="7868">
                  <c:v>4.8399999999999997E-3</c:v>
                </c:pt>
                <c:pt idx="7869">
                  <c:v>4.8199999999999996E-3</c:v>
                </c:pt>
                <c:pt idx="7870">
                  <c:v>4.81E-3</c:v>
                </c:pt>
                <c:pt idx="7871">
                  <c:v>4.81E-3</c:v>
                </c:pt>
                <c:pt idx="7872">
                  <c:v>4.81E-3</c:v>
                </c:pt>
                <c:pt idx="7873">
                  <c:v>4.8199999999999996E-3</c:v>
                </c:pt>
                <c:pt idx="7874">
                  <c:v>4.8300000000000001E-3</c:v>
                </c:pt>
                <c:pt idx="7875">
                  <c:v>4.8500000000000001E-3</c:v>
                </c:pt>
                <c:pt idx="7876">
                  <c:v>4.8700000000000002E-3</c:v>
                </c:pt>
                <c:pt idx="7877">
                  <c:v>4.8999999999999998E-3</c:v>
                </c:pt>
                <c:pt idx="7878">
                  <c:v>4.9300000000000004E-3</c:v>
                </c:pt>
                <c:pt idx="7879">
                  <c:v>4.96E-3</c:v>
                </c:pt>
                <c:pt idx="7880">
                  <c:v>4.9899999999999996E-3</c:v>
                </c:pt>
                <c:pt idx="7881">
                  <c:v>5.0099999999999997E-3</c:v>
                </c:pt>
                <c:pt idx="7882">
                  <c:v>5.0099999999999997E-3</c:v>
                </c:pt>
                <c:pt idx="7883">
                  <c:v>5.0000000000000001E-3</c:v>
                </c:pt>
                <c:pt idx="7884">
                  <c:v>4.96E-3</c:v>
                </c:pt>
                <c:pt idx="7885">
                  <c:v>4.9100000000000003E-3</c:v>
                </c:pt>
                <c:pt idx="7886">
                  <c:v>4.8500000000000001E-3</c:v>
                </c:pt>
                <c:pt idx="7887">
                  <c:v>4.7999999999999996E-3</c:v>
                </c:pt>
                <c:pt idx="7888">
                  <c:v>4.7600000000000003E-3</c:v>
                </c:pt>
                <c:pt idx="7889">
                  <c:v>4.7499999999999999E-3</c:v>
                </c:pt>
                <c:pt idx="7890">
                  <c:v>4.7699999999999999E-3</c:v>
                </c:pt>
                <c:pt idx="7891">
                  <c:v>4.81E-3</c:v>
                </c:pt>
                <c:pt idx="7892">
                  <c:v>4.8700000000000002E-3</c:v>
                </c:pt>
                <c:pt idx="7893">
                  <c:v>4.9399999999999999E-3</c:v>
                </c:pt>
                <c:pt idx="7894">
                  <c:v>5.0000000000000001E-3</c:v>
                </c:pt>
                <c:pt idx="7895">
                  <c:v>5.0600000000000003E-3</c:v>
                </c:pt>
                <c:pt idx="7896">
                  <c:v>5.1000000000000004E-3</c:v>
                </c:pt>
                <c:pt idx="7897">
                  <c:v>5.13E-3</c:v>
                </c:pt>
                <c:pt idx="7898">
                  <c:v>5.1399999999999996E-3</c:v>
                </c:pt>
                <c:pt idx="7899">
                  <c:v>5.13E-3</c:v>
                </c:pt>
                <c:pt idx="7900">
                  <c:v>5.11E-3</c:v>
                </c:pt>
                <c:pt idx="7901">
                  <c:v>5.0600000000000003E-3</c:v>
                </c:pt>
                <c:pt idx="7902">
                  <c:v>5.0000000000000001E-3</c:v>
                </c:pt>
                <c:pt idx="7903">
                  <c:v>4.9399999999999999E-3</c:v>
                </c:pt>
                <c:pt idx="7904">
                  <c:v>4.8700000000000002E-3</c:v>
                </c:pt>
                <c:pt idx="7905">
                  <c:v>4.8199999999999996E-3</c:v>
                </c:pt>
                <c:pt idx="7906">
                  <c:v>4.79E-3</c:v>
                </c:pt>
                <c:pt idx="7907">
                  <c:v>4.7800000000000004E-3</c:v>
                </c:pt>
                <c:pt idx="7908">
                  <c:v>4.7999999999999996E-3</c:v>
                </c:pt>
                <c:pt idx="7909">
                  <c:v>4.8199999999999996E-3</c:v>
                </c:pt>
                <c:pt idx="7910">
                  <c:v>4.8500000000000001E-3</c:v>
                </c:pt>
                <c:pt idx="7911">
                  <c:v>4.8599999999999997E-3</c:v>
                </c:pt>
                <c:pt idx="7912">
                  <c:v>4.8599999999999997E-3</c:v>
                </c:pt>
                <c:pt idx="7913">
                  <c:v>4.8500000000000001E-3</c:v>
                </c:pt>
                <c:pt idx="7914">
                  <c:v>4.8300000000000001E-3</c:v>
                </c:pt>
                <c:pt idx="7915">
                  <c:v>4.8300000000000001E-3</c:v>
                </c:pt>
                <c:pt idx="7916">
                  <c:v>4.8399999999999997E-3</c:v>
                </c:pt>
                <c:pt idx="7917">
                  <c:v>4.8599999999999997E-3</c:v>
                </c:pt>
                <c:pt idx="7918">
                  <c:v>4.8999999999999998E-3</c:v>
                </c:pt>
                <c:pt idx="7919">
                  <c:v>4.9399999999999999E-3</c:v>
                </c:pt>
                <c:pt idx="7920">
                  <c:v>4.9699999999999996E-3</c:v>
                </c:pt>
                <c:pt idx="7921">
                  <c:v>4.9899999999999996E-3</c:v>
                </c:pt>
                <c:pt idx="7922">
                  <c:v>4.9899999999999996E-3</c:v>
                </c:pt>
                <c:pt idx="7923">
                  <c:v>4.9899999999999996E-3</c:v>
                </c:pt>
                <c:pt idx="7924">
                  <c:v>4.9899999999999996E-3</c:v>
                </c:pt>
                <c:pt idx="7925">
                  <c:v>4.9899999999999996E-3</c:v>
                </c:pt>
                <c:pt idx="7926">
                  <c:v>4.9899999999999996E-3</c:v>
                </c:pt>
                <c:pt idx="7927">
                  <c:v>4.9800000000000001E-3</c:v>
                </c:pt>
                <c:pt idx="7928">
                  <c:v>4.9699999999999996E-3</c:v>
                </c:pt>
                <c:pt idx="7929">
                  <c:v>4.9399999999999999E-3</c:v>
                </c:pt>
                <c:pt idx="7930">
                  <c:v>4.8900000000000002E-3</c:v>
                </c:pt>
                <c:pt idx="7931">
                  <c:v>4.8500000000000001E-3</c:v>
                </c:pt>
                <c:pt idx="7932">
                  <c:v>4.81E-3</c:v>
                </c:pt>
                <c:pt idx="7933">
                  <c:v>4.7999999999999996E-3</c:v>
                </c:pt>
                <c:pt idx="7934">
                  <c:v>4.7999999999999996E-3</c:v>
                </c:pt>
                <c:pt idx="7935">
                  <c:v>4.8399999999999997E-3</c:v>
                </c:pt>
                <c:pt idx="7936">
                  <c:v>4.8900000000000002E-3</c:v>
                </c:pt>
                <c:pt idx="7937">
                  <c:v>4.9399999999999999E-3</c:v>
                </c:pt>
                <c:pt idx="7938">
                  <c:v>4.9899999999999996E-3</c:v>
                </c:pt>
                <c:pt idx="7939">
                  <c:v>5.0099999999999997E-3</c:v>
                </c:pt>
                <c:pt idx="7940">
                  <c:v>5.0099999999999997E-3</c:v>
                </c:pt>
                <c:pt idx="7941">
                  <c:v>4.9899999999999996E-3</c:v>
                </c:pt>
                <c:pt idx="7942">
                  <c:v>4.9500000000000004E-3</c:v>
                </c:pt>
                <c:pt idx="7943">
                  <c:v>4.8900000000000002E-3</c:v>
                </c:pt>
                <c:pt idx="7944">
                  <c:v>4.8300000000000001E-3</c:v>
                </c:pt>
                <c:pt idx="7945">
                  <c:v>4.7699999999999999E-3</c:v>
                </c:pt>
                <c:pt idx="7946">
                  <c:v>4.7099999999999998E-3</c:v>
                </c:pt>
                <c:pt idx="7947">
                  <c:v>4.6600000000000001E-3</c:v>
                </c:pt>
                <c:pt idx="7948">
                  <c:v>4.6299999999999996E-3</c:v>
                </c:pt>
                <c:pt idx="7949">
                  <c:v>4.6100000000000004E-3</c:v>
                </c:pt>
                <c:pt idx="7950">
                  <c:v>4.6100000000000004E-3</c:v>
                </c:pt>
                <c:pt idx="7951">
                  <c:v>4.64E-3</c:v>
                </c:pt>
                <c:pt idx="7952">
                  <c:v>4.6899999999999997E-3</c:v>
                </c:pt>
                <c:pt idx="7953">
                  <c:v>4.7600000000000003E-3</c:v>
                </c:pt>
                <c:pt idx="7954">
                  <c:v>4.8300000000000001E-3</c:v>
                </c:pt>
                <c:pt idx="7955">
                  <c:v>4.8900000000000002E-3</c:v>
                </c:pt>
                <c:pt idx="7956">
                  <c:v>4.9399999999999999E-3</c:v>
                </c:pt>
                <c:pt idx="7957">
                  <c:v>4.9699999999999996E-3</c:v>
                </c:pt>
                <c:pt idx="7958">
                  <c:v>4.9699999999999996E-3</c:v>
                </c:pt>
                <c:pt idx="7959">
                  <c:v>4.9699999999999996E-3</c:v>
                </c:pt>
                <c:pt idx="7960">
                  <c:v>4.96E-3</c:v>
                </c:pt>
                <c:pt idx="7961">
                  <c:v>4.9500000000000004E-3</c:v>
                </c:pt>
                <c:pt idx="7962">
                  <c:v>4.96E-3</c:v>
                </c:pt>
                <c:pt idx="7963">
                  <c:v>4.9899999999999996E-3</c:v>
                </c:pt>
                <c:pt idx="7964">
                  <c:v>5.0200000000000002E-3</c:v>
                </c:pt>
                <c:pt idx="7965">
                  <c:v>5.0600000000000003E-3</c:v>
                </c:pt>
                <c:pt idx="7966">
                  <c:v>5.0899999999999999E-3</c:v>
                </c:pt>
                <c:pt idx="7967">
                  <c:v>5.1200000000000004E-3</c:v>
                </c:pt>
                <c:pt idx="7968">
                  <c:v>5.13E-3</c:v>
                </c:pt>
                <c:pt idx="7969">
                  <c:v>5.13E-3</c:v>
                </c:pt>
                <c:pt idx="7970">
                  <c:v>5.13E-3</c:v>
                </c:pt>
                <c:pt idx="7971">
                  <c:v>5.1399999999999996E-3</c:v>
                </c:pt>
                <c:pt idx="7972">
                  <c:v>5.1599999999999997E-3</c:v>
                </c:pt>
                <c:pt idx="7973">
                  <c:v>5.1900000000000002E-3</c:v>
                </c:pt>
                <c:pt idx="7974">
                  <c:v>5.2500000000000003E-3</c:v>
                </c:pt>
                <c:pt idx="7975">
                  <c:v>5.3099999999999996E-3</c:v>
                </c:pt>
                <c:pt idx="7976">
                  <c:v>5.3899999999999998E-3</c:v>
                </c:pt>
                <c:pt idx="7977">
                  <c:v>5.4599999999999996E-3</c:v>
                </c:pt>
                <c:pt idx="7978">
                  <c:v>5.5199999999999997E-3</c:v>
                </c:pt>
                <c:pt idx="7979">
                  <c:v>5.5700000000000003E-3</c:v>
                </c:pt>
                <c:pt idx="7980">
                  <c:v>5.5999999999999999E-3</c:v>
                </c:pt>
                <c:pt idx="7981">
                  <c:v>5.6299999999999996E-3</c:v>
                </c:pt>
                <c:pt idx="7982">
                  <c:v>5.6299999999999996E-3</c:v>
                </c:pt>
                <c:pt idx="7983">
                  <c:v>5.62E-3</c:v>
                </c:pt>
                <c:pt idx="7984">
                  <c:v>5.5900000000000004E-3</c:v>
                </c:pt>
                <c:pt idx="7985">
                  <c:v>5.5300000000000002E-3</c:v>
                </c:pt>
                <c:pt idx="7986">
                  <c:v>5.45E-3</c:v>
                </c:pt>
                <c:pt idx="7987">
                  <c:v>5.3499999999999997E-3</c:v>
                </c:pt>
                <c:pt idx="7988">
                  <c:v>5.2399999999999999E-3</c:v>
                </c:pt>
                <c:pt idx="7989">
                  <c:v>5.1200000000000004E-3</c:v>
                </c:pt>
                <c:pt idx="7990">
                  <c:v>5.0099999999999997E-3</c:v>
                </c:pt>
                <c:pt idx="7991">
                  <c:v>4.9100000000000003E-3</c:v>
                </c:pt>
                <c:pt idx="7992">
                  <c:v>4.8199999999999996E-3</c:v>
                </c:pt>
                <c:pt idx="7993">
                  <c:v>4.7600000000000003E-3</c:v>
                </c:pt>
                <c:pt idx="7994">
                  <c:v>4.7299999999999998E-3</c:v>
                </c:pt>
                <c:pt idx="7995">
                  <c:v>4.7299999999999998E-3</c:v>
                </c:pt>
                <c:pt idx="7996">
                  <c:v>4.7600000000000003E-3</c:v>
                </c:pt>
                <c:pt idx="7997">
                  <c:v>4.79E-3</c:v>
                </c:pt>
                <c:pt idx="7998">
                  <c:v>4.81E-3</c:v>
                </c:pt>
                <c:pt idx="7999">
                  <c:v>4.8300000000000001E-3</c:v>
                </c:pt>
                <c:pt idx="8000">
                  <c:v>4.8199999999999996E-3</c:v>
                </c:pt>
                <c:pt idx="8001">
                  <c:v>4.79E-3</c:v>
                </c:pt>
                <c:pt idx="8002">
                  <c:v>4.7600000000000003E-3</c:v>
                </c:pt>
                <c:pt idx="8003">
                  <c:v>4.7200000000000002E-3</c:v>
                </c:pt>
                <c:pt idx="8004">
                  <c:v>4.7000000000000002E-3</c:v>
                </c:pt>
                <c:pt idx="8005">
                  <c:v>4.6899999999999997E-3</c:v>
                </c:pt>
                <c:pt idx="8006">
                  <c:v>4.6800000000000001E-3</c:v>
                </c:pt>
                <c:pt idx="8007">
                  <c:v>4.6800000000000001E-3</c:v>
                </c:pt>
                <c:pt idx="8008">
                  <c:v>4.6800000000000001E-3</c:v>
                </c:pt>
                <c:pt idx="8009">
                  <c:v>4.6699999999999997E-3</c:v>
                </c:pt>
                <c:pt idx="8010">
                  <c:v>4.6699999999999997E-3</c:v>
                </c:pt>
                <c:pt idx="8011">
                  <c:v>4.6699999999999997E-3</c:v>
                </c:pt>
                <c:pt idx="8012">
                  <c:v>4.6899999999999997E-3</c:v>
                </c:pt>
                <c:pt idx="8013">
                  <c:v>4.7200000000000002E-3</c:v>
                </c:pt>
                <c:pt idx="8014">
                  <c:v>4.7600000000000003E-3</c:v>
                </c:pt>
                <c:pt idx="8015">
                  <c:v>4.7999999999999996E-3</c:v>
                </c:pt>
                <c:pt idx="8016">
                  <c:v>4.8199999999999996E-3</c:v>
                </c:pt>
                <c:pt idx="8017">
                  <c:v>4.81E-3</c:v>
                </c:pt>
                <c:pt idx="8018">
                  <c:v>4.7699999999999999E-3</c:v>
                </c:pt>
                <c:pt idx="8019">
                  <c:v>4.6899999999999997E-3</c:v>
                </c:pt>
                <c:pt idx="8020">
                  <c:v>4.5900000000000003E-3</c:v>
                </c:pt>
                <c:pt idx="8021">
                  <c:v>4.4799999999999996E-3</c:v>
                </c:pt>
                <c:pt idx="8022">
                  <c:v>4.3699999999999998E-3</c:v>
                </c:pt>
                <c:pt idx="8023">
                  <c:v>4.2900000000000004E-3</c:v>
                </c:pt>
                <c:pt idx="8024">
                  <c:v>4.2399999999999998E-3</c:v>
                </c:pt>
                <c:pt idx="8025">
                  <c:v>4.2199999999999998E-3</c:v>
                </c:pt>
                <c:pt idx="8026">
                  <c:v>4.2399999999999998E-3</c:v>
                </c:pt>
                <c:pt idx="8027">
                  <c:v>4.2900000000000004E-3</c:v>
                </c:pt>
                <c:pt idx="8028">
                  <c:v>4.3800000000000002E-3</c:v>
                </c:pt>
                <c:pt idx="8029">
                  <c:v>4.4799999999999996E-3</c:v>
                </c:pt>
                <c:pt idx="8030">
                  <c:v>4.5999999999999999E-3</c:v>
                </c:pt>
                <c:pt idx="8031">
                  <c:v>4.7200000000000002E-3</c:v>
                </c:pt>
                <c:pt idx="8032">
                  <c:v>4.8300000000000001E-3</c:v>
                </c:pt>
                <c:pt idx="8033">
                  <c:v>4.9100000000000003E-3</c:v>
                </c:pt>
                <c:pt idx="8034">
                  <c:v>4.9500000000000004E-3</c:v>
                </c:pt>
                <c:pt idx="8035">
                  <c:v>4.9500000000000004E-3</c:v>
                </c:pt>
                <c:pt idx="8036">
                  <c:v>4.9100000000000003E-3</c:v>
                </c:pt>
                <c:pt idx="8037">
                  <c:v>4.8500000000000001E-3</c:v>
                </c:pt>
                <c:pt idx="8038">
                  <c:v>4.7800000000000004E-3</c:v>
                </c:pt>
                <c:pt idx="8039">
                  <c:v>4.7200000000000002E-3</c:v>
                </c:pt>
                <c:pt idx="8040">
                  <c:v>4.7000000000000002E-3</c:v>
                </c:pt>
                <c:pt idx="8041">
                  <c:v>4.7200000000000002E-3</c:v>
                </c:pt>
                <c:pt idx="8042">
                  <c:v>4.7800000000000004E-3</c:v>
                </c:pt>
                <c:pt idx="8043">
                  <c:v>4.8599999999999997E-3</c:v>
                </c:pt>
                <c:pt idx="8044">
                  <c:v>4.9500000000000004E-3</c:v>
                </c:pt>
                <c:pt idx="8045">
                  <c:v>5.0299999999999997E-3</c:v>
                </c:pt>
                <c:pt idx="8046">
                  <c:v>5.0600000000000003E-3</c:v>
                </c:pt>
                <c:pt idx="8047">
                  <c:v>5.0499999999999998E-3</c:v>
                </c:pt>
                <c:pt idx="8048">
                  <c:v>5.0000000000000001E-3</c:v>
                </c:pt>
                <c:pt idx="8049">
                  <c:v>4.9100000000000003E-3</c:v>
                </c:pt>
                <c:pt idx="8050">
                  <c:v>4.81E-3</c:v>
                </c:pt>
                <c:pt idx="8051">
                  <c:v>4.7000000000000002E-3</c:v>
                </c:pt>
                <c:pt idx="8052">
                  <c:v>4.5999999999999999E-3</c:v>
                </c:pt>
                <c:pt idx="8053">
                  <c:v>4.5199999999999997E-3</c:v>
                </c:pt>
                <c:pt idx="8054">
                  <c:v>4.47E-3</c:v>
                </c:pt>
                <c:pt idx="8055">
                  <c:v>4.4400000000000004E-3</c:v>
                </c:pt>
                <c:pt idx="8056">
                  <c:v>4.4200000000000003E-3</c:v>
                </c:pt>
                <c:pt idx="8057">
                  <c:v>4.4299999999999999E-3</c:v>
                </c:pt>
                <c:pt idx="8058">
                  <c:v>4.45E-3</c:v>
                </c:pt>
                <c:pt idx="8059">
                  <c:v>4.4900000000000001E-3</c:v>
                </c:pt>
                <c:pt idx="8060">
                  <c:v>4.5300000000000002E-3</c:v>
                </c:pt>
                <c:pt idx="8061">
                  <c:v>4.5700000000000003E-3</c:v>
                </c:pt>
                <c:pt idx="8062">
                  <c:v>4.62E-3</c:v>
                </c:pt>
                <c:pt idx="8063">
                  <c:v>4.6600000000000001E-3</c:v>
                </c:pt>
                <c:pt idx="8064">
                  <c:v>4.6899999999999997E-3</c:v>
                </c:pt>
                <c:pt idx="8065">
                  <c:v>4.7200000000000002E-3</c:v>
                </c:pt>
                <c:pt idx="8066">
                  <c:v>4.7600000000000003E-3</c:v>
                </c:pt>
                <c:pt idx="8067">
                  <c:v>4.79E-3</c:v>
                </c:pt>
                <c:pt idx="8068">
                  <c:v>4.8300000000000001E-3</c:v>
                </c:pt>
                <c:pt idx="8069">
                  <c:v>4.8700000000000002E-3</c:v>
                </c:pt>
                <c:pt idx="8070">
                  <c:v>4.8999999999999998E-3</c:v>
                </c:pt>
                <c:pt idx="8071">
                  <c:v>4.9100000000000003E-3</c:v>
                </c:pt>
                <c:pt idx="8072">
                  <c:v>4.8999999999999998E-3</c:v>
                </c:pt>
                <c:pt idx="8073">
                  <c:v>4.8799999999999998E-3</c:v>
                </c:pt>
                <c:pt idx="8074">
                  <c:v>4.8399999999999997E-3</c:v>
                </c:pt>
                <c:pt idx="8075">
                  <c:v>4.7999999999999996E-3</c:v>
                </c:pt>
                <c:pt idx="8076">
                  <c:v>4.7699999999999999E-3</c:v>
                </c:pt>
                <c:pt idx="8077">
                  <c:v>4.7499999999999999E-3</c:v>
                </c:pt>
                <c:pt idx="8078">
                  <c:v>4.7600000000000003E-3</c:v>
                </c:pt>
                <c:pt idx="8079">
                  <c:v>4.79E-3</c:v>
                </c:pt>
                <c:pt idx="8080">
                  <c:v>4.8300000000000001E-3</c:v>
                </c:pt>
                <c:pt idx="8081">
                  <c:v>4.8700000000000002E-3</c:v>
                </c:pt>
                <c:pt idx="8082">
                  <c:v>4.9199999999999999E-3</c:v>
                </c:pt>
                <c:pt idx="8083">
                  <c:v>4.9500000000000004E-3</c:v>
                </c:pt>
                <c:pt idx="8084">
                  <c:v>4.96E-3</c:v>
                </c:pt>
                <c:pt idx="8085">
                  <c:v>4.9500000000000004E-3</c:v>
                </c:pt>
                <c:pt idx="8086">
                  <c:v>4.9100000000000003E-3</c:v>
                </c:pt>
                <c:pt idx="8087">
                  <c:v>4.8500000000000001E-3</c:v>
                </c:pt>
                <c:pt idx="8088">
                  <c:v>4.7800000000000004E-3</c:v>
                </c:pt>
                <c:pt idx="8089">
                  <c:v>4.7099999999999998E-3</c:v>
                </c:pt>
                <c:pt idx="8090">
                  <c:v>4.6499999999999996E-3</c:v>
                </c:pt>
                <c:pt idx="8091">
                  <c:v>4.62E-3</c:v>
                </c:pt>
                <c:pt idx="8092">
                  <c:v>4.6299999999999996E-3</c:v>
                </c:pt>
                <c:pt idx="8093">
                  <c:v>4.6800000000000001E-3</c:v>
                </c:pt>
                <c:pt idx="8094">
                  <c:v>4.7499999999999999E-3</c:v>
                </c:pt>
                <c:pt idx="8095">
                  <c:v>4.8599999999999997E-3</c:v>
                </c:pt>
                <c:pt idx="8096">
                  <c:v>4.96E-3</c:v>
                </c:pt>
                <c:pt idx="8097">
                  <c:v>5.0600000000000003E-3</c:v>
                </c:pt>
                <c:pt idx="8098">
                  <c:v>5.1399999999999996E-3</c:v>
                </c:pt>
                <c:pt idx="8099">
                  <c:v>5.1999999999999998E-3</c:v>
                </c:pt>
                <c:pt idx="8100">
                  <c:v>5.2199999999999998E-3</c:v>
                </c:pt>
                <c:pt idx="8101">
                  <c:v>5.2199999999999998E-3</c:v>
                </c:pt>
                <c:pt idx="8102">
                  <c:v>5.1900000000000002E-3</c:v>
                </c:pt>
                <c:pt idx="8103">
                  <c:v>5.1599999999999997E-3</c:v>
                </c:pt>
                <c:pt idx="8104">
                  <c:v>5.11E-3</c:v>
                </c:pt>
                <c:pt idx="8105">
                  <c:v>5.0699999999999999E-3</c:v>
                </c:pt>
                <c:pt idx="8106">
                  <c:v>5.0400000000000002E-3</c:v>
                </c:pt>
                <c:pt idx="8107">
                  <c:v>5.0299999999999997E-3</c:v>
                </c:pt>
                <c:pt idx="8108">
                  <c:v>5.0400000000000002E-3</c:v>
                </c:pt>
                <c:pt idx="8109">
                  <c:v>5.0699999999999999E-3</c:v>
                </c:pt>
                <c:pt idx="8110">
                  <c:v>5.11E-3</c:v>
                </c:pt>
                <c:pt idx="8111">
                  <c:v>5.1399999999999996E-3</c:v>
                </c:pt>
                <c:pt idx="8112">
                  <c:v>5.1599999999999997E-3</c:v>
                </c:pt>
                <c:pt idx="8113">
                  <c:v>5.1399999999999996E-3</c:v>
                </c:pt>
                <c:pt idx="8114">
                  <c:v>5.1000000000000004E-3</c:v>
                </c:pt>
                <c:pt idx="8115">
                  <c:v>5.0400000000000002E-3</c:v>
                </c:pt>
                <c:pt idx="8116">
                  <c:v>4.9800000000000001E-3</c:v>
                </c:pt>
                <c:pt idx="8117">
                  <c:v>4.9199999999999999E-3</c:v>
                </c:pt>
                <c:pt idx="8118">
                  <c:v>4.8599999999999997E-3</c:v>
                </c:pt>
                <c:pt idx="8119">
                  <c:v>4.8199999999999996E-3</c:v>
                </c:pt>
                <c:pt idx="8120">
                  <c:v>4.7800000000000004E-3</c:v>
                </c:pt>
                <c:pt idx="8121">
                  <c:v>4.7400000000000003E-3</c:v>
                </c:pt>
                <c:pt idx="8122">
                  <c:v>4.6699999999999997E-3</c:v>
                </c:pt>
                <c:pt idx="8123">
                  <c:v>4.5999999999999999E-3</c:v>
                </c:pt>
                <c:pt idx="8124">
                  <c:v>4.4999999999999997E-3</c:v>
                </c:pt>
                <c:pt idx="8125">
                  <c:v>4.4000000000000003E-3</c:v>
                </c:pt>
                <c:pt idx="8126">
                  <c:v>4.3E-3</c:v>
                </c:pt>
                <c:pt idx="8127">
                  <c:v>4.2199999999999998E-3</c:v>
                </c:pt>
                <c:pt idx="8128">
                  <c:v>4.1799999999999997E-3</c:v>
                </c:pt>
                <c:pt idx="8129">
                  <c:v>4.1700000000000001E-3</c:v>
                </c:pt>
                <c:pt idx="8130">
                  <c:v>4.2199999999999998E-3</c:v>
                </c:pt>
                <c:pt idx="8131">
                  <c:v>4.3099999999999996E-3</c:v>
                </c:pt>
                <c:pt idx="8132">
                  <c:v>4.4299999999999999E-3</c:v>
                </c:pt>
                <c:pt idx="8133">
                  <c:v>4.5500000000000002E-3</c:v>
                </c:pt>
                <c:pt idx="8134">
                  <c:v>4.6600000000000001E-3</c:v>
                </c:pt>
                <c:pt idx="8135">
                  <c:v>4.7299999999999998E-3</c:v>
                </c:pt>
                <c:pt idx="8136">
                  <c:v>4.7499999999999999E-3</c:v>
                </c:pt>
                <c:pt idx="8137">
                  <c:v>4.7299999999999998E-3</c:v>
                </c:pt>
                <c:pt idx="8138">
                  <c:v>4.6899999999999997E-3</c:v>
                </c:pt>
                <c:pt idx="8139">
                  <c:v>4.64E-3</c:v>
                </c:pt>
                <c:pt idx="8140">
                  <c:v>4.6299999999999996E-3</c:v>
                </c:pt>
                <c:pt idx="8141">
                  <c:v>4.6699999999999997E-3</c:v>
                </c:pt>
                <c:pt idx="8142">
                  <c:v>4.7699999999999999E-3</c:v>
                </c:pt>
                <c:pt idx="8143">
                  <c:v>4.9100000000000003E-3</c:v>
                </c:pt>
                <c:pt idx="8144">
                  <c:v>5.0699999999999999E-3</c:v>
                </c:pt>
                <c:pt idx="8145">
                  <c:v>5.2100000000000002E-3</c:v>
                </c:pt>
                <c:pt idx="8146">
                  <c:v>5.3099999999999996E-3</c:v>
                </c:pt>
                <c:pt idx="8147">
                  <c:v>5.3400000000000001E-3</c:v>
                </c:pt>
                <c:pt idx="8148">
                  <c:v>5.3200000000000001E-3</c:v>
                </c:pt>
                <c:pt idx="8149">
                  <c:v>5.2700000000000004E-3</c:v>
                </c:pt>
                <c:pt idx="8150">
                  <c:v>5.1999999999999998E-3</c:v>
                </c:pt>
                <c:pt idx="8151">
                  <c:v>5.13E-3</c:v>
                </c:pt>
                <c:pt idx="8152">
                  <c:v>5.0800000000000003E-3</c:v>
                </c:pt>
                <c:pt idx="8153">
                  <c:v>5.0299999999999997E-3</c:v>
                </c:pt>
                <c:pt idx="8154">
                  <c:v>5.0000000000000001E-3</c:v>
                </c:pt>
                <c:pt idx="8155">
                  <c:v>4.96E-3</c:v>
                </c:pt>
                <c:pt idx="8156">
                  <c:v>4.9199999999999999E-3</c:v>
                </c:pt>
                <c:pt idx="8157">
                  <c:v>4.8700000000000002E-3</c:v>
                </c:pt>
                <c:pt idx="8158">
                  <c:v>4.8399999999999997E-3</c:v>
                </c:pt>
                <c:pt idx="8159">
                  <c:v>4.81E-3</c:v>
                </c:pt>
                <c:pt idx="8160">
                  <c:v>4.81E-3</c:v>
                </c:pt>
                <c:pt idx="8161">
                  <c:v>4.81E-3</c:v>
                </c:pt>
                <c:pt idx="8162">
                  <c:v>4.8300000000000001E-3</c:v>
                </c:pt>
                <c:pt idx="8163">
                  <c:v>4.8500000000000001E-3</c:v>
                </c:pt>
                <c:pt idx="8164">
                  <c:v>4.8700000000000002E-3</c:v>
                </c:pt>
                <c:pt idx="8165">
                  <c:v>4.8999999999999998E-3</c:v>
                </c:pt>
                <c:pt idx="8166">
                  <c:v>4.9199999999999999E-3</c:v>
                </c:pt>
                <c:pt idx="8167">
                  <c:v>4.9399999999999999E-3</c:v>
                </c:pt>
                <c:pt idx="8168">
                  <c:v>4.9500000000000004E-3</c:v>
                </c:pt>
                <c:pt idx="8169">
                  <c:v>4.9500000000000004E-3</c:v>
                </c:pt>
                <c:pt idx="8170">
                  <c:v>4.9300000000000004E-3</c:v>
                </c:pt>
                <c:pt idx="8171">
                  <c:v>4.8900000000000002E-3</c:v>
                </c:pt>
                <c:pt idx="8172">
                  <c:v>4.8199999999999996E-3</c:v>
                </c:pt>
                <c:pt idx="8173">
                  <c:v>4.7400000000000003E-3</c:v>
                </c:pt>
                <c:pt idx="8174">
                  <c:v>4.6699999999999997E-3</c:v>
                </c:pt>
                <c:pt idx="8175">
                  <c:v>4.5999999999999999E-3</c:v>
                </c:pt>
                <c:pt idx="8176">
                  <c:v>4.5700000000000003E-3</c:v>
                </c:pt>
                <c:pt idx="8177">
                  <c:v>4.5599999999999998E-3</c:v>
                </c:pt>
                <c:pt idx="8178">
                  <c:v>4.5799999999999999E-3</c:v>
                </c:pt>
                <c:pt idx="8179">
                  <c:v>4.62E-3</c:v>
                </c:pt>
                <c:pt idx="8180">
                  <c:v>4.6600000000000001E-3</c:v>
                </c:pt>
                <c:pt idx="8181">
                  <c:v>4.6899999999999997E-3</c:v>
                </c:pt>
                <c:pt idx="8182">
                  <c:v>4.7000000000000002E-3</c:v>
                </c:pt>
                <c:pt idx="8183">
                  <c:v>4.6800000000000001E-3</c:v>
                </c:pt>
                <c:pt idx="8184">
                  <c:v>4.6499999999999996E-3</c:v>
                </c:pt>
                <c:pt idx="8185">
                  <c:v>4.6100000000000004E-3</c:v>
                </c:pt>
                <c:pt idx="8186">
                  <c:v>4.5599999999999998E-3</c:v>
                </c:pt>
                <c:pt idx="8187">
                  <c:v>4.5100000000000001E-3</c:v>
                </c:pt>
                <c:pt idx="8188">
                  <c:v>4.47E-3</c:v>
                </c:pt>
                <c:pt idx="8189">
                  <c:v>4.4400000000000004E-3</c:v>
                </c:pt>
                <c:pt idx="8190">
                  <c:v>4.4000000000000003E-3</c:v>
                </c:pt>
                <c:pt idx="8191">
                  <c:v>4.3800000000000002E-3</c:v>
                </c:pt>
                <c:pt idx="8192">
                  <c:v>4.3600000000000002E-3</c:v>
                </c:pt>
                <c:pt idx="8193">
                  <c:v>4.3499999999999997E-3</c:v>
                </c:pt>
                <c:pt idx="8194">
                  <c:v>4.3600000000000002E-3</c:v>
                </c:pt>
                <c:pt idx="8195">
                  <c:v>4.3699999999999998E-3</c:v>
                </c:pt>
                <c:pt idx="8196">
                  <c:v>4.3800000000000002E-3</c:v>
                </c:pt>
                <c:pt idx="8197">
                  <c:v>4.4000000000000003E-3</c:v>
                </c:pt>
                <c:pt idx="8198">
                  <c:v>4.4099999999999999E-3</c:v>
                </c:pt>
                <c:pt idx="8199">
                  <c:v>4.4099999999999999E-3</c:v>
                </c:pt>
                <c:pt idx="8200">
                  <c:v>4.4000000000000003E-3</c:v>
                </c:pt>
                <c:pt idx="8201">
                  <c:v>4.3899999999999998E-3</c:v>
                </c:pt>
                <c:pt idx="8202">
                  <c:v>4.3699999999999998E-3</c:v>
                </c:pt>
                <c:pt idx="8203">
                  <c:v>4.3600000000000002E-3</c:v>
                </c:pt>
                <c:pt idx="8204">
                  <c:v>4.3499999999999997E-3</c:v>
                </c:pt>
                <c:pt idx="8205">
                  <c:v>4.3499999999999997E-3</c:v>
                </c:pt>
                <c:pt idx="8206">
                  <c:v>4.3699999999999998E-3</c:v>
                </c:pt>
                <c:pt idx="8207">
                  <c:v>4.3899999999999998E-3</c:v>
                </c:pt>
                <c:pt idx="8208">
                  <c:v>4.4299999999999999E-3</c:v>
                </c:pt>
                <c:pt idx="8209">
                  <c:v>4.4799999999999996E-3</c:v>
                </c:pt>
                <c:pt idx="8210">
                  <c:v>4.5300000000000002E-3</c:v>
                </c:pt>
                <c:pt idx="8211">
                  <c:v>4.5700000000000003E-3</c:v>
                </c:pt>
                <c:pt idx="8212">
                  <c:v>4.6100000000000004E-3</c:v>
                </c:pt>
                <c:pt idx="8213">
                  <c:v>4.62E-3</c:v>
                </c:pt>
                <c:pt idx="8214">
                  <c:v>4.62E-3</c:v>
                </c:pt>
                <c:pt idx="8215">
                  <c:v>4.5900000000000003E-3</c:v>
                </c:pt>
                <c:pt idx="8216">
                  <c:v>4.5399999999999998E-3</c:v>
                </c:pt>
                <c:pt idx="8217">
                  <c:v>4.4799999999999996E-3</c:v>
                </c:pt>
                <c:pt idx="8218">
                  <c:v>4.4299999999999999E-3</c:v>
                </c:pt>
                <c:pt idx="8219">
                  <c:v>4.3800000000000002E-3</c:v>
                </c:pt>
                <c:pt idx="8220">
                  <c:v>4.3400000000000001E-3</c:v>
                </c:pt>
                <c:pt idx="8221">
                  <c:v>4.3299999999999996E-3</c:v>
                </c:pt>
                <c:pt idx="8222">
                  <c:v>4.3400000000000001E-3</c:v>
                </c:pt>
                <c:pt idx="8223">
                  <c:v>4.3499999999999997E-3</c:v>
                </c:pt>
                <c:pt idx="8224">
                  <c:v>4.3800000000000002E-3</c:v>
                </c:pt>
                <c:pt idx="8225">
                  <c:v>4.4200000000000003E-3</c:v>
                </c:pt>
                <c:pt idx="8226">
                  <c:v>4.4400000000000004E-3</c:v>
                </c:pt>
                <c:pt idx="8227">
                  <c:v>4.4600000000000004E-3</c:v>
                </c:pt>
                <c:pt idx="8228">
                  <c:v>4.4600000000000004E-3</c:v>
                </c:pt>
                <c:pt idx="8229">
                  <c:v>4.45E-3</c:v>
                </c:pt>
                <c:pt idx="8230">
                  <c:v>4.4299999999999999E-3</c:v>
                </c:pt>
                <c:pt idx="8231">
                  <c:v>4.4000000000000003E-3</c:v>
                </c:pt>
                <c:pt idx="8232">
                  <c:v>4.3800000000000002E-3</c:v>
                </c:pt>
                <c:pt idx="8233">
                  <c:v>4.3600000000000002E-3</c:v>
                </c:pt>
                <c:pt idx="8234">
                  <c:v>4.3499999999999997E-3</c:v>
                </c:pt>
                <c:pt idx="8235">
                  <c:v>4.3600000000000002E-3</c:v>
                </c:pt>
                <c:pt idx="8236">
                  <c:v>4.3800000000000002E-3</c:v>
                </c:pt>
                <c:pt idx="8237">
                  <c:v>4.4099999999999999E-3</c:v>
                </c:pt>
                <c:pt idx="8238">
                  <c:v>4.4299999999999999E-3</c:v>
                </c:pt>
                <c:pt idx="8239">
                  <c:v>4.4299999999999999E-3</c:v>
                </c:pt>
                <c:pt idx="8240">
                  <c:v>4.4200000000000003E-3</c:v>
                </c:pt>
                <c:pt idx="8241">
                  <c:v>4.3899999999999998E-3</c:v>
                </c:pt>
                <c:pt idx="8242">
                  <c:v>4.3400000000000001E-3</c:v>
                </c:pt>
                <c:pt idx="8243">
                  <c:v>4.2900000000000004E-3</c:v>
                </c:pt>
                <c:pt idx="8244">
                  <c:v>4.2500000000000003E-3</c:v>
                </c:pt>
                <c:pt idx="8245">
                  <c:v>4.2199999999999998E-3</c:v>
                </c:pt>
                <c:pt idx="8246">
                  <c:v>4.1999999999999997E-3</c:v>
                </c:pt>
                <c:pt idx="8247">
                  <c:v>4.1900000000000001E-3</c:v>
                </c:pt>
                <c:pt idx="8248">
                  <c:v>4.1900000000000001E-3</c:v>
                </c:pt>
                <c:pt idx="8249">
                  <c:v>4.1999999999999997E-3</c:v>
                </c:pt>
                <c:pt idx="8250">
                  <c:v>4.2100000000000002E-3</c:v>
                </c:pt>
                <c:pt idx="8251">
                  <c:v>4.2100000000000002E-3</c:v>
                </c:pt>
                <c:pt idx="8252">
                  <c:v>4.2100000000000002E-3</c:v>
                </c:pt>
                <c:pt idx="8253">
                  <c:v>4.2100000000000002E-3</c:v>
                </c:pt>
                <c:pt idx="8254">
                  <c:v>4.1999999999999997E-3</c:v>
                </c:pt>
                <c:pt idx="8255">
                  <c:v>4.1999999999999997E-3</c:v>
                </c:pt>
                <c:pt idx="8256">
                  <c:v>4.1900000000000001E-3</c:v>
                </c:pt>
                <c:pt idx="8257">
                  <c:v>4.1799999999999997E-3</c:v>
                </c:pt>
                <c:pt idx="8258">
                  <c:v>4.1599999999999996E-3</c:v>
                </c:pt>
                <c:pt idx="8259">
                  <c:v>4.15E-3</c:v>
                </c:pt>
                <c:pt idx="8260">
                  <c:v>4.1399999999999996E-3</c:v>
                </c:pt>
                <c:pt idx="8261">
                  <c:v>4.1200000000000004E-3</c:v>
                </c:pt>
                <c:pt idx="8262">
                  <c:v>4.1000000000000003E-3</c:v>
                </c:pt>
                <c:pt idx="8263">
                  <c:v>4.0800000000000003E-3</c:v>
                </c:pt>
                <c:pt idx="8264">
                  <c:v>4.0699999999999998E-3</c:v>
                </c:pt>
                <c:pt idx="8265">
                  <c:v>4.0600000000000002E-3</c:v>
                </c:pt>
                <c:pt idx="8266">
                  <c:v>4.0600000000000002E-3</c:v>
                </c:pt>
                <c:pt idx="8267">
                  <c:v>4.0699999999999998E-3</c:v>
                </c:pt>
                <c:pt idx="8268">
                  <c:v>4.1000000000000003E-3</c:v>
                </c:pt>
                <c:pt idx="8269">
                  <c:v>4.15E-3</c:v>
                </c:pt>
                <c:pt idx="8270">
                  <c:v>4.2100000000000002E-3</c:v>
                </c:pt>
                <c:pt idx="8271">
                  <c:v>4.2700000000000004E-3</c:v>
                </c:pt>
                <c:pt idx="8272">
                  <c:v>4.3299999999999996E-3</c:v>
                </c:pt>
                <c:pt idx="8273">
                  <c:v>4.3600000000000002E-3</c:v>
                </c:pt>
                <c:pt idx="8274">
                  <c:v>4.3699999999999998E-3</c:v>
                </c:pt>
                <c:pt idx="8275">
                  <c:v>4.3600000000000002E-3</c:v>
                </c:pt>
                <c:pt idx="8276">
                  <c:v>4.3400000000000001E-3</c:v>
                </c:pt>
                <c:pt idx="8277">
                  <c:v>4.3E-3</c:v>
                </c:pt>
                <c:pt idx="8278">
                  <c:v>4.28E-3</c:v>
                </c:pt>
                <c:pt idx="8279">
                  <c:v>4.2700000000000004E-3</c:v>
                </c:pt>
                <c:pt idx="8280">
                  <c:v>4.28E-3</c:v>
                </c:pt>
                <c:pt idx="8281">
                  <c:v>4.3099999999999996E-3</c:v>
                </c:pt>
                <c:pt idx="8282">
                  <c:v>4.3499999999999997E-3</c:v>
                </c:pt>
                <c:pt idx="8283">
                  <c:v>4.4000000000000003E-3</c:v>
                </c:pt>
                <c:pt idx="8284">
                  <c:v>4.45E-3</c:v>
                </c:pt>
                <c:pt idx="8285">
                  <c:v>4.4799999999999996E-3</c:v>
                </c:pt>
                <c:pt idx="8286">
                  <c:v>4.4900000000000001E-3</c:v>
                </c:pt>
                <c:pt idx="8287">
                  <c:v>4.4900000000000001E-3</c:v>
                </c:pt>
                <c:pt idx="8288">
                  <c:v>4.47E-3</c:v>
                </c:pt>
                <c:pt idx="8289">
                  <c:v>4.4400000000000004E-3</c:v>
                </c:pt>
                <c:pt idx="8290">
                  <c:v>4.4099999999999999E-3</c:v>
                </c:pt>
                <c:pt idx="8291">
                  <c:v>4.3899999999999998E-3</c:v>
                </c:pt>
                <c:pt idx="8292">
                  <c:v>4.3800000000000002E-3</c:v>
                </c:pt>
                <c:pt idx="8293">
                  <c:v>4.3699999999999998E-3</c:v>
                </c:pt>
                <c:pt idx="8294">
                  <c:v>4.3800000000000002E-3</c:v>
                </c:pt>
                <c:pt idx="8295">
                  <c:v>4.3899999999999998E-3</c:v>
                </c:pt>
                <c:pt idx="8296">
                  <c:v>4.4000000000000003E-3</c:v>
                </c:pt>
                <c:pt idx="8297">
                  <c:v>4.4000000000000003E-3</c:v>
                </c:pt>
                <c:pt idx="8298">
                  <c:v>4.4000000000000003E-3</c:v>
                </c:pt>
                <c:pt idx="8299">
                  <c:v>4.4000000000000003E-3</c:v>
                </c:pt>
                <c:pt idx="8300">
                  <c:v>4.4000000000000003E-3</c:v>
                </c:pt>
                <c:pt idx="8301">
                  <c:v>4.4099999999999999E-3</c:v>
                </c:pt>
                <c:pt idx="8302">
                  <c:v>4.4200000000000003E-3</c:v>
                </c:pt>
                <c:pt idx="8303">
                  <c:v>4.45E-3</c:v>
                </c:pt>
                <c:pt idx="8304">
                  <c:v>4.4799999999999996E-3</c:v>
                </c:pt>
                <c:pt idx="8305">
                  <c:v>4.5100000000000001E-3</c:v>
                </c:pt>
                <c:pt idx="8306">
                  <c:v>4.5399999999999998E-3</c:v>
                </c:pt>
                <c:pt idx="8307">
                  <c:v>4.5599999999999998E-3</c:v>
                </c:pt>
                <c:pt idx="8308">
                  <c:v>4.5599999999999998E-3</c:v>
                </c:pt>
                <c:pt idx="8309">
                  <c:v>4.5599999999999998E-3</c:v>
                </c:pt>
                <c:pt idx="8310">
                  <c:v>4.5399999999999998E-3</c:v>
                </c:pt>
                <c:pt idx="8311">
                  <c:v>4.5100000000000001E-3</c:v>
                </c:pt>
                <c:pt idx="8312">
                  <c:v>4.4799999999999996E-3</c:v>
                </c:pt>
                <c:pt idx="8313">
                  <c:v>4.4400000000000004E-3</c:v>
                </c:pt>
                <c:pt idx="8314">
                  <c:v>4.4000000000000003E-3</c:v>
                </c:pt>
                <c:pt idx="8315">
                  <c:v>4.3600000000000002E-3</c:v>
                </c:pt>
                <c:pt idx="8316">
                  <c:v>4.3200000000000001E-3</c:v>
                </c:pt>
                <c:pt idx="8317">
                  <c:v>4.28E-3</c:v>
                </c:pt>
                <c:pt idx="8318">
                  <c:v>4.2399999999999998E-3</c:v>
                </c:pt>
                <c:pt idx="8319">
                  <c:v>4.2100000000000002E-3</c:v>
                </c:pt>
                <c:pt idx="8320">
                  <c:v>4.1900000000000001E-3</c:v>
                </c:pt>
                <c:pt idx="8321">
                  <c:v>4.1799999999999997E-3</c:v>
                </c:pt>
                <c:pt idx="8322">
                  <c:v>4.1799999999999997E-3</c:v>
                </c:pt>
                <c:pt idx="8323">
                  <c:v>4.1900000000000001E-3</c:v>
                </c:pt>
                <c:pt idx="8324">
                  <c:v>4.2199999999999998E-3</c:v>
                </c:pt>
                <c:pt idx="8325">
                  <c:v>4.2599999999999999E-3</c:v>
                </c:pt>
                <c:pt idx="8326">
                  <c:v>4.3099999999999996E-3</c:v>
                </c:pt>
                <c:pt idx="8327">
                  <c:v>4.3699999999999998E-3</c:v>
                </c:pt>
                <c:pt idx="8328">
                  <c:v>4.4400000000000004E-3</c:v>
                </c:pt>
                <c:pt idx="8329">
                  <c:v>4.4999999999999997E-3</c:v>
                </c:pt>
                <c:pt idx="8330">
                  <c:v>4.5500000000000002E-3</c:v>
                </c:pt>
                <c:pt idx="8331">
                  <c:v>4.5799999999999999E-3</c:v>
                </c:pt>
                <c:pt idx="8332">
                  <c:v>4.5799999999999999E-3</c:v>
                </c:pt>
                <c:pt idx="8333">
                  <c:v>4.5500000000000002E-3</c:v>
                </c:pt>
                <c:pt idx="8334">
                  <c:v>4.5199999999999997E-3</c:v>
                </c:pt>
                <c:pt idx="8335">
                  <c:v>4.47E-3</c:v>
                </c:pt>
                <c:pt idx="8336">
                  <c:v>4.4400000000000004E-3</c:v>
                </c:pt>
                <c:pt idx="8337">
                  <c:v>4.4099999999999999E-3</c:v>
                </c:pt>
                <c:pt idx="8338">
                  <c:v>4.4099999999999999E-3</c:v>
                </c:pt>
                <c:pt idx="8339">
                  <c:v>4.4099999999999999E-3</c:v>
                </c:pt>
                <c:pt idx="8340">
                  <c:v>4.4299999999999999E-3</c:v>
                </c:pt>
                <c:pt idx="8341">
                  <c:v>4.45E-3</c:v>
                </c:pt>
                <c:pt idx="8342">
                  <c:v>4.4600000000000004E-3</c:v>
                </c:pt>
                <c:pt idx="8343">
                  <c:v>4.47E-3</c:v>
                </c:pt>
                <c:pt idx="8344">
                  <c:v>4.4799999999999996E-3</c:v>
                </c:pt>
                <c:pt idx="8345">
                  <c:v>4.47E-3</c:v>
                </c:pt>
                <c:pt idx="8346">
                  <c:v>4.47E-3</c:v>
                </c:pt>
                <c:pt idx="8347">
                  <c:v>4.45E-3</c:v>
                </c:pt>
                <c:pt idx="8348">
                  <c:v>4.4400000000000004E-3</c:v>
                </c:pt>
                <c:pt idx="8349">
                  <c:v>4.4200000000000003E-3</c:v>
                </c:pt>
                <c:pt idx="8350">
                  <c:v>4.4000000000000003E-3</c:v>
                </c:pt>
                <c:pt idx="8351">
                  <c:v>4.3899999999999998E-3</c:v>
                </c:pt>
                <c:pt idx="8352">
                  <c:v>4.3800000000000002E-3</c:v>
                </c:pt>
                <c:pt idx="8353">
                  <c:v>4.3800000000000002E-3</c:v>
                </c:pt>
                <c:pt idx="8354">
                  <c:v>4.3800000000000002E-3</c:v>
                </c:pt>
                <c:pt idx="8355">
                  <c:v>4.3800000000000002E-3</c:v>
                </c:pt>
                <c:pt idx="8356">
                  <c:v>4.3899999999999998E-3</c:v>
                </c:pt>
                <c:pt idx="8357">
                  <c:v>4.3800000000000002E-3</c:v>
                </c:pt>
                <c:pt idx="8358">
                  <c:v>4.3800000000000002E-3</c:v>
                </c:pt>
                <c:pt idx="8359">
                  <c:v>4.3699999999999998E-3</c:v>
                </c:pt>
                <c:pt idx="8360">
                  <c:v>4.3600000000000002E-3</c:v>
                </c:pt>
                <c:pt idx="8361">
                  <c:v>4.3499999999999997E-3</c:v>
                </c:pt>
                <c:pt idx="8362">
                  <c:v>4.3499999999999997E-3</c:v>
                </c:pt>
                <c:pt idx="8363">
                  <c:v>4.3499999999999997E-3</c:v>
                </c:pt>
                <c:pt idx="8364">
                  <c:v>4.3699999999999998E-3</c:v>
                </c:pt>
                <c:pt idx="8365">
                  <c:v>4.3899999999999998E-3</c:v>
                </c:pt>
                <c:pt idx="8366">
                  <c:v>4.4099999999999999E-3</c:v>
                </c:pt>
                <c:pt idx="8367">
                  <c:v>4.4299999999999999E-3</c:v>
                </c:pt>
                <c:pt idx="8368">
                  <c:v>4.4400000000000004E-3</c:v>
                </c:pt>
                <c:pt idx="8369">
                  <c:v>4.4600000000000004E-3</c:v>
                </c:pt>
                <c:pt idx="8370">
                  <c:v>4.4799999999999996E-3</c:v>
                </c:pt>
                <c:pt idx="8371">
                  <c:v>4.4999999999999997E-3</c:v>
                </c:pt>
                <c:pt idx="8372">
                  <c:v>4.5199999999999997E-3</c:v>
                </c:pt>
                <c:pt idx="8373">
                  <c:v>4.5300000000000002E-3</c:v>
                </c:pt>
                <c:pt idx="8374">
                  <c:v>4.5500000000000002E-3</c:v>
                </c:pt>
                <c:pt idx="8375">
                  <c:v>4.5599999999999998E-3</c:v>
                </c:pt>
                <c:pt idx="8376">
                  <c:v>4.5599999999999998E-3</c:v>
                </c:pt>
                <c:pt idx="8377">
                  <c:v>4.5599999999999998E-3</c:v>
                </c:pt>
                <c:pt idx="8378">
                  <c:v>4.5500000000000002E-3</c:v>
                </c:pt>
                <c:pt idx="8379">
                  <c:v>4.5399999999999998E-3</c:v>
                </c:pt>
                <c:pt idx="8380">
                  <c:v>4.5100000000000001E-3</c:v>
                </c:pt>
                <c:pt idx="8381">
                  <c:v>4.47E-3</c:v>
                </c:pt>
                <c:pt idx="8382">
                  <c:v>4.4200000000000003E-3</c:v>
                </c:pt>
                <c:pt idx="8383">
                  <c:v>4.3699999999999998E-3</c:v>
                </c:pt>
                <c:pt idx="8384">
                  <c:v>4.3200000000000001E-3</c:v>
                </c:pt>
                <c:pt idx="8385">
                  <c:v>4.2700000000000004E-3</c:v>
                </c:pt>
                <c:pt idx="8386">
                  <c:v>4.2500000000000003E-3</c:v>
                </c:pt>
                <c:pt idx="8387">
                  <c:v>4.2399999999999998E-3</c:v>
                </c:pt>
                <c:pt idx="8388">
                  <c:v>4.2599999999999999E-3</c:v>
                </c:pt>
                <c:pt idx="8389">
                  <c:v>4.3E-3</c:v>
                </c:pt>
                <c:pt idx="8390">
                  <c:v>4.3499999999999997E-3</c:v>
                </c:pt>
                <c:pt idx="8391">
                  <c:v>4.4099999999999999E-3</c:v>
                </c:pt>
                <c:pt idx="8392">
                  <c:v>4.4600000000000004E-3</c:v>
                </c:pt>
                <c:pt idx="8393">
                  <c:v>4.4900000000000001E-3</c:v>
                </c:pt>
                <c:pt idx="8394">
                  <c:v>4.4999999999999997E-3</c:v>
                </c:pt>
                <c:pt idx="8395">
                  <c:v>4.4900000000000001E-3</c:v>
                </c:pt>
                <c:pt idx="8396">
                  <c:v>4.47E-3</c:v>
                </c:pt>
                <c:pt idx="8397">
                  <c:v>4.4299999999999999E-3</c:v>
                </c:pt>
                <c:pt idx="8398">
                  <c:v>4.4000000000000003E-3</c:v>
                </c:pt>
                <c:pt idx="8399">
                  <c:v>4.3699999999999998E-3</c:v>
                </c:pt>
                <c:pt idx="8400">
                  <c:v>4.3600000000000002E-3</c:v>
                </c:pt>
                <c:pt idx="8401">
                  <c:v>4.3600000000000002E-3</c:v>
                </c:pt>
                <c:pt idx="8402">
                  <c:v>4.3800000000000002E-3</c:v>
                </c:pt>
                <c:pt idx="8403">
                  <c:v>4.4000000000000003E-3</c:v>
                </c:pt>
                <c:pt idx="8404">
                  <c:v>4.4200000000000003E-3</c:v>
                </c:pt>
                <c:pt idx="8405">
                  <c:v>4.4400000000000004E-3</c:v>
                </c:pt>
                <c:pt idx="8406">
                  <c:v>4.4400000000000004E-3</c:v>
                </c:pt>
                <c:pt idx="8407">
                  <c:v>4.4299999999999999E-3</c:v>
                </c:pt>
                <c:pt idx="8408">
                  <c:v>4.4200000000000003E-3</c:v>
                </c:pt>
                <c:pt idx="8409">
                  <c:v>4.4099999999999999E-3</c:v>
                </c:pt>
                <c:pt idx="8410">
                  <c:v>4.4099999999999999E-3</c:v>
                </c:pt>
                <c:pt idx="8411">
                  <c:v>4.4200000000000003E-3</c:v>
                </c:pt>
                <c:pt idx="8412">
                  <c:v>4.45E-3</c:v>
                </c:pt>
                <c:pt idx="8413">
                  <c:v>4.4799999999999996E-3</c:v>
                </c:pt>
                <c:pt idx="8414">
                  <c:v>4.5199999999999997E-3</c:v>
                </c:pt>
                <c:pt idx="8415">
                  <c:v>4.5500000000000002E-3</c:v>
                </c:pt>
                <c:pt idx="8416">
                  <c:v>4.5500000000000002E-3</c:v>
                </c:pt>
                <c:pt idx="8417">
                  <c:v>4.5399999999999998E-3</c:v>
                </c:pt>
                <c:pt idx="8418">
                  <c:v>4.4999999999999997E-3</c:v>
                </c:pt>
                <c:pt idx="8419">
                  <c:v>4.45E-3</c:v>
                </c:pt>
                <c:pt idx="8420">
                  <c:v>4.3800000000000002E-3</c:v>
                </c:pt>
                <c:pt idx="8421">
                  <c:v>4.3299999999999996E-3</c:v>
                </c:pt>
                <c:pt idx="8422">
                  <c:v>4.2900000000000004E-3</c:v>
                </c:pt>
                <c:pt idx="8423">
                  <c:v>4.28E-3</c:v>
                </c:pt>
                <c:pt idx="8424">
                  <c:v>4.2900000000000004E-3</c:v>
                </c:pt>
                <c:pt idx="8425">
                  <c:v>4.3299999999999996E-3</c:v>
                </c:pt>
                <c:pt idx="8426">
                  <c:v>4.3899999999999998E-3</c:v>
                </c:pt>
                <c:pt idx="8427">
                  <c:v>4.4600000000000004E-3</c:v>
                </c:pt>
                <c:pt idx="8428">
                  <c:v>4.5199999999999997E-3</c:v>
                </c:pt>
                <c:pt idx="8429">
                  <c:v>4.5799999999999999E-3</c:v>
                </c:pt>
                <c:pt idx="8430">
                  <c:v>4.6299999999999996E-3</c:v>
                </c:pt>
                <c:pt idx="8431">
                  <c:v>4.6800000000000001E-3</c:v>
                </c:pt>
                <c:pt idx="8432">
                  <c:v>4.7299999999999998E-3</c:v>
                </c:pt>
                <c:pt idx="8433">
                  <c:v>4.7800000000000004E-3</c:v>
                </c:pt>
                <c:pt idx="8434">
                  <c:v>4.8399999999999997E-3</c:v>
                </c:pt>
                <c:pt idx="8435">
                  <c:v>4.9100000000000003E-3</c:v>
                </c:pt>
                <c:pt idx="8436">
                  <c:v>4.9699999999999996E-3</c:v>
                </c:pt>
                <c:pt idx="8437">
                  <c:v>5.0099999999999997E-3</c:v>
                </c:pt>
                <c:pt idx="8438">
                  <c:v>5.0299999999999997E-3</c:v>
                </c:pt>
                <c:pt idx="8439">
                  <c:v>5.0299999999999997E-3</c:v>
                </c:pt>
                <c:pt idx="8440">
                  <c:v>4.9899999999999996E-3</c:v>
                </c:pt>
                <c:pt idx="8441">
                  <c:v>4.9300000000000004E-3</c:v>
                </c:pt>
                <c:pt idx="8442">
                  <c:v>4.8399999999999997E-3</c:v>
                </c:pt>
                <c:pt idx="8443">
                  <c:v>4.7499999999999999E-3</c:v>
                </c:pt>
                <c:pt idx="8444">
                  <c:v>4.6600000000000001E-3</c:v>
                </c:pt>
                <c:pt idx="8445">
                  <c:v>4.5799999999999999E-3</c:v>
                </c:pt>
                <c:pt idx="8446">
                  <c:v>4.5100000000000001E-3</c:v>
                </c:pt>
                <c:pt idx="8447">
                  <c:v>4.47E-3</c:v>
                </c:pt>
                <c:pt idx="8448">
                  <c:v>4.45E-3</c:v>
                </c:pt>
                <c:pt idx="8449">
                  <c:v>4.45E-3</c:v>
                </c:pt>
                <c:pt idx="8450">
                  <c:v>4.47E-3</c:v>
                </c:pt>
                <c:pt idx="8451">
                  <c:v>4.4999999999999997E-3</c:v>
                </c:pt>
                <c:pt idx="8452">
                  <c:v>4.5300000000000002E-3</c:v>
                </c:pt>
                <c:pt idx="8453">
                  <c:v>4.5500000000000002E-3</c:v>
                </c:pt>
                <c:pt idx="8454">
                  <c:v>4.5500000000000002E-3</c:v>
                </c:pt>
                <c:pt idx="8455">
                  <c:v>4.5300000000000002E-3</c:v>
                </c:pt>
                <c:pt idx="8456">
                  <c:v>4.4900000000000001E-3</c:v>
                </c:pt>
                <c:pt idx="8457">
                  <c:v>4.4200000000000003E-3</c:v>
                </c:pt>
                <c:pt idx="8458">
                  <c:v>4.3499999999999997E-3</c:v>
                </c:pt>
                <c:pt idx="8459">
                  <c:v>4.2700000000000004E-3</c:v>
                </c:pt>
                <c:pt idx="8460">
                  <c:v>4.2100000000000002E-3</c:v>
                </c:pt>
                <c:pt idx="8461">
                  <c:v>4.1599999999999996E-3</c:v>
                </c:pt>
                <c:pt idx="8462">
                  <c:v>4.15E-3</c:v>
                </c:pt>
                <c:pt idx="8463">
                  <c:v>4.1700000000000001E-3</c:v>
                </c:pt>
                <c:pt idx="8464">
                  <c:v>4.2199999999999998E-3</c:v>
                </c:pt>
                <c:pt idx="8465">
                  <c:v>4.2900000000000004E-3</c:v>
                </c:pt>
                <c:pt idx="8466">
                  <c:v>4.3800000000000002E-3</c:v>
                </c:pt>
                <c:pt idx="8467">
                  <c:v>4.4600000000000004E-3</c:v>
                </c:pt>
                <c:pt idx="8468">
                  <c:v>4.5399999999999998E-3</c:v>
                </c:pt>
                <c:pt idx="8469">
                  <c:v>4.5799999999999999E-3</c:v>
                </c:pt>
                <c:pt idx="8470">
                  <c:v>4.5900000000000003E-3</c:v>
                </c:pt>
                <c:pt idx="8471">
                  <c:v>4.5799999999999999E-3</c:v>
                </c:pt>
                <c:pt idx="8472">
                  <c:v>4.5300000000000002E-3</c:v>
                </c:pt>
                <c:pt idx="8473">
                  <c:v>4.47E-3</c:v>
                </c:pt>
                <c:pt idx="8474">
                  <c:v>4.4099999999999999E-3</c:v>
                </c:pt>
                <c:pt idx="8475">
                  <c:v>4.3499999999999997E-3</c:v>
                </c:pt>
                <c:pt idx="8476">
                  <c:v>4.3099999999999996E-3</c:v>
                </c:pt>
                <c:pt idx="8477">
                  <c:v>4.2900000000000004E-3</c:v>
                </c:pt>
                <c:pt idx="8478">
                  <c:v>4.3E-3</c:v>
                </c:pt>
                <c:pt idx="8479">
                  <c:v>4.3200000000000001E-3</c:v>
                </c:pt>
                <c:pt idx="8480">
                  <c:v>4.3699999999999998E-3</c:v>
                </c:pt>
                <c:pt idx="8481">
                  <c:v>4.4299999999999999E-3</c:v>
                </c:pt>
                <c:pt idx="8482">
                  <c:v>4.4999999999999997E-3</c:v>
                </c:pt>
                <c:pt idx="8483">
                  <c:v>4.5700000000000003E-3</c:v>
                </c:pt>
                <c:pt idx="8484">
                  <c:v>4.6499999999999996E-3</c:v>
                </c:pt>
                <c:pt idx="8485">
                  <c:v>4.7099999999999998E-3</c:v>
                </c:pt>
                <c:pt idx="8486">
                  <c:v>4.7499999999999999E-3</c:v>
                </c:pt>
                <c:pt idx="8487">
                  <c:v>4.7499999999999999E-3</c:v>
                </c:pt>
                <c:pt idx="8488">
                  <c:v>4.7299999999999998E-3</c:v>
                </c:pt>
                <c:pt idx="8489">
                  <c:v>4.6899999999999997E-3</c:v>
                </c:pt>
                <c:pt idx="8490">
                  <c:v>4.62E-3</c:v>
                </c:pt>
                <c:pt idx="8491">
                  <c:v>4.5500000000000002E-3</c:v>
                </c:pt>
                <c:pt idx="8492">
                  <c:v>4.4900000000000001E-3</c:v>
                </c:pt>
                <c:pt idx="8493">
                  <c:v>4.45E-3</c:v>
                </c:pt>
                <c:pt idx="8494">
                  <c:v>4.4200000000000003E-3</c:v>
                </c:pt>
                <c:pt idx="8495">
                  <c:v>4.4099999999999999E-3</c:v>
                </c:pt>
                <c:pt idx="8496">
                  <c:v>4.4000000000000003E-3</c:v>
                </c:pt>
                <c:pt idx="8497">
                  <c:v>4.4000000000000003E-3</c:v>
                </c:pt>
                <c:pt idx="8498">
                  <c:v>4.3899999999999998E-3</c:v>
                </c:pt>
                <c:pt idx="8499">
                  <c:v>4.3800000000000002E-3</c:v>
                </c:pt>
                <c:pt idx="8500">
                  <c:v>4.3600000000000002E-3</c:v>
                </c:pt>
                <c:pt idx="8501">
                  <c:v>4.3499999999999997E-3</c:v>
                </c:pt>
                <c:pt idx="8502">
                  <c:v>4.3400000000000001E-3</c:v>
                </c:pt>
                <c:pt idx="8503">
                  <c:v>4.3299999999999996E-3</c:v>
                </c:pt>
                <c:pt idx="8504">
                  <c:v>4.3200000000000001E-3</c:v>
                </c:pt>
                <c:pt idx="8505">
                  <c:v>4.3099999999999996E-3</c:v>
                </c:pt>
                <c:pt idx="8506">
                  <c:v>4.3099999999999996E-3</c:v>
                </c:pt>
                <c:pt idx="8507">
                  <c:v>4.3200000000000001E-3</c:v>
                </c:pt>
                <c:pt idx="8508">
                  <c:v>4.3299999999999996E-3</c:v>
                </c:pt>
                <c:pt idx="8509">
                  <c:v>4.3600000000000002E-3</c:v>
                </c:pt>
                <c:pt idx="8510">
                  <c:v>4.3899999999999998E-3</c:v>
                </c:pt>
                <c:pt idx="8511">
                  <c:v>4.4299999999999999E-3</c:v>
                </c:pt>
                <c:pt idx="8512">
                  <c:v>4.47E-3</c:v>
                </c:pt>
                <c:pt idx="8513">
                  <c:v>4.5100000000000001E-3</c:v>
                </c:pt>
                <c:pt idx="8514">
                  <c:v>4.5300000000000002E-3</c:v>
                </c:pt>
                <c:pt idx="8515">
                  <c:v>4.5500000000000002E-3</c:v>
                </c:pt>
                <c:pt idx="8516">
                  <c:v>4.5500000000000002E-3</c:v>
                </c:pt>
                <c:pt idx="8517">
                  <c:v>4.5500000000000002E-3</c:v>
                </c:pt>
                <c:pt idx="8518">
                  <c:v>4.5500000000000002E-3</c:v>
                </c:pt>
                <c:pt idx="8519">
                  <c:v>4.5700000000000003E-3</c:v>
                </c:pt>
                <c:pt idx="8520">
                  <c:v>4.6100000000000004E-3</c:v>
                </c:pt>
                <c:pt idx="8521">
                  <c:v>4.6499999999999996E-3</c:v>
                </c:pt>
                <c:pt idx="8522">
                  <c:v>4.7000000000000002E-3</c:v>
                </c:pt>
                <c:pt idx="8523">
                  <c:v>4.7299999999999998E-3</c:v>
                </c:pt>
                <c:pt idx="8524">
                  <c:v>4.7499999999999999E-3</c:v>
                </c:pt>
                <c:pt idx="8525">
                  <c:v>4.7299999999999998E-3</c:v>
                </c:pt>
                <c:pt idx="8526">
                  <c:v>4.6800000000000001E-3</c:v>
                </c:pt>
                <c:pt idx="8527">
                  <c:v>4.5999999999999999E-3</c:v>
                </c:pt>
                <c:pt idx="8528">
                  <c:v>4.5100000000000001E-3</c:v>
                </c:pt>
                <c:pt idx="8529">
                  <c:v>4.4200000000000003E-3</c:v>
                </c:pt>
                <c:pt idx="8530">
                  <c:v>4.3299999999999996E-3</c:v>
                </c:pt>
                <c:pt idx="8531">
                  <c:v>4.28E-3</c:v>
                </c:pt>
                <c:pt idx="8532">
                  <c:v>4.2500000000000003E-3</c:v>
                </c:pt>
                <c:pt idx="8533">
                  <c:v>4.2700000000000004E-3</c:v>
                </c:pt>
                <c:pt idx="8534">
                  <c:v>4.3099999999999996E-3</c:v>
                </c:pt>
                <c:pt idx="8535">
                  <c:v>4.3800000000000002E-3</c:v>
                </c:pt>
                <c:pt idx="8536">
                  <c:v>4.45E-3</c:v>
                </c:pt>
                <c:pt idx="8537">
                  <c:v>4.5199999999999997E-3</c:v>
                </c:pt>
                <c:pt idx="8538">
                  <c:v>4.5700000000000003E-3</c:v>
                </c:pt>
                <c:pt idx="8539">
                  <c:v>4.5999999999999999E-3</c:v>
                </c:pt>
                <c:pt idx="8540">
                  <c:v>4.6100000000000004E-3</c:v>
                </c:pt>
                <c:pt idx="8541">
                  <c:v>4.5999999999999999E-3</c:v>
                </c:pt>
                <c:pt idx="8542">
                  <c:v>4.5900000000000003E-3</c:v>
                </c:pt>
                <c:pt idx="8543">
                  <c:v>4.5599999999999998E-3</c:v>
                </c:pt>
                <c:pt idx="8544">
                  <c:v>4.5399999999999998E-3</c:v>
                </c:pt>
                <c:pt idx="8545">
                  <c:v>4.5199999999999997E-3</c:v>
                </c:pt>
                <c:pt idx="8546">
                  <c:v>4.4999999999999997E-3</c:v>
                </c:pt>
                <c:pt idx="8547">
                  <c:v>4.47E-3</c:v>
                </c:pt>
                <c:pt idx="8548">
                  <c:v>4.4299999999999999E-3</c:v>
                </c:pt>
                <c:pt idx="8549">
                  <c:v>4.4000000000000003E-3</c:v>
                </c:pt>
                <c:pt idx="8550">
                  <c:v>4.3800000000000002E-3</c:v>
                </c:pt>
                <c:pt idx="8551">
                  <c:v>4.3699999999999998E-3</c:v>
                </c:pt>
                <c:pt idx="8552">
                  <c:v>4.3800000000000002E-3</c:v>
                </c:pt>
                <c:pt idx="8553">
                  <c:v>4.4099999999999999E-3</c:v>
                </c:pt>
                <c:pt idx="8554">
                  <c:v>4.4600000000000004E-3</c:v>
                </c:pt>
                <c:pt idx="8555">
                  <c:v>4.5100000000000001E-3</c:v>
                </c:pt>
                <c:pt idx="8556">
                  <c:v>4.5500000000000002E-3</c:v>
                </c:pt>
                <c:pt idx="8557">
                  <c:v>4.5700000000000003E-3</c:v>
                </c:pt>
                <c:pt idx="8558">
                  <c:v>4.5599999999999998E-3</c:v>
                </c:pt>
                <c:pt idx="8559">
                  <c:v>4.5199999999999997E-3</c:v>
                </c:pt>
                <c:pt idx="8560">
                  <c:v>4.4600000000000004E-3</c:v>
                </c:pt>
                <c:pt idx="8561">
                  <c:v>4.3899999999999998E-3</c:v>
                </c:pt>
                <c:pt idx="8562">
                  <c:v>4.3200000000000001E-3</c:v>
                </c:pt>
                <c:pt idx="8563">
                  <c:v>4.2500000000000003E-3</c:v>
                </c:pt>
                <c:pt idx="8564">
                  <c:v>4.2100000000000002E-3</c:v>
                </c:pt>
                <c:pt idx="8565">
                  <c:v>4.1799999999999997E-3</c:v>
                </c:pt>
                <c:pt idx="8566">
                  <c:v>4.1700000000000001E-3</c:v>
                </c:pt>
                <c:pt idx="8567">
                  <c:v>4.1799999999999997E-3</c:v>
                </c:pt>
                <c:pt idx="8568">
                  <c:v>4.1900000000000001E-3</c:v>
                </c:pt>
                <c:pt idx="8569">
                  <c:v>4.2199999999999998E-3</c:v>
                </c:pt>
                <c:pt idx="8570">
                  <c:v>4.2500000000000003E-3</c:v>
                </c:pt>
                <c:pt idx="8571">
                  <c:v>4.28E-3</c:v>
                </c:pt>
                <c:pt idx="8572">
                  <c:v>4.3E-3</c:v>
                </c:pt>
                <c:pt idx="8573">
                  <c:v>4.3200000000000001E-3</c:v>
                </c:pt>
                <c:pt idx="8574">
                  <c:v>4.3400000000000001E-3</c:v>
                </c:pt>
                <c:pt idx="8575">
                  <c:v>4.3299999999999996E-3</c:v>
                </c:pt>
                <c:pt idx="8576">
                  <c:v>4.3200000000000001E-3</c:v>
                </c:pt>
                <c:pt idx="8577">
                  <c:v>4.3E-3</c:v>
                </c:pt>
                <c:pt idx="8578">
                  <c:v>4.2900000000000004E-3</c:v>
                </c:pt>
                <c:pt idx="8579">
                  <c:v>4.2700000000000004E-3</c:v>
                </c:pt>
                <c:pt idx="8580">
                  <c:v>4.2700000000000004E-3</c:v>
                </c:pt>
                <c:pt idx="8581">
                  <c:v>4.28E-3</c:v>
                </c:pt>
                <c:pt idx="8582">
                  <c:v>4.2900000000000004E-3</c:v>
                </c:pt>
                <c:pt idx="8583">
                  <c:v>4.3099999999999996E-3</c:v>
                </c:pt>
                <c:pt idx="8584">
                  <c:v>4.3200000000000001E-3</c:v>
                </c:pt>
                <c:pt idx="8585">
                  <c:v>4.3299999999999996E-3</c:v>
                </c:pt>
                <c:pt idx="8586">
                  <c:v>4.3200000000000001E-3</c:v>
                </c:pt>
                <c:pt idx="8587">
                  <c:v>4.3E-3</c:v>
                </c:pt>
                <c:pt idx="8588">
                  <c:v>4.28E-3</c:v>
                </c:pt>
                <c:pt idx="8589">
                  <c:v>4.2599999999999999E-3</c:v>
                </c:pt>
                <c:pt idx="8590">
                  <c:v>4.2500000000000003E-3</c:v>
                </c:pt>
                <c:pt idx="8591">
                  <c:v>4.2700000000000004E-3</c:v>
                </c:pt>
                <c:pt idx="8592">
                  <c:v>4.3099999999999996E-3</c:v>
                </c:pt>
                <c:pt idx="8593">
                  <c:v>4.3800000000000002E-3</c:v>
                </c:pt>
                <c:pt idx="8594">
                  <c:v>4.4600000000000004E-3</c:v>
                </c:pt>
                <c:pt idx="8595">
                  <c:v>4.5500000000000002E-3</c:v>
                </c:pt>
                <c:pt idx="8596">
                  <c:v>4.62E-3</c:v>
                </c:pt>
                <c:pt idx="8597">
                  <c:v>4.6800000000000001E-3</c:v>
                </c:pt>
                <c:pt idx="8598">
                  <c:v>4.7000000000000002E-3</c:v>
                </c:pt>
                <c:pt idx="8599">
                  <c:v>4.6899999999999997E-3</c:v>
                </c:pt>
                <c:pt idx="8600">
                  <c:v>4.64E-3</c:v>
                </c:pt>
                <c:pt idx="8601">
                  <c:v>4.5599999999999998E-3</c:v>
                </c:pt>
                <c:pt idx="8602">
                  <c:v>4.4600000000000004E-3</c:v>
                </c:pt>
                <c:pt idx="8603">
                  <c:v>4.3499999999999997E-3</c:v>
                </c:pt>
                <c:pt idx="8604">
                  <c:v>4.2399999999999998E-3</c:v>
                </c:pt>
                <c:pt idx="8605">
                  <c:v>4.15E-3</c:v>
                </c:pt>
                <c:pt idx="8606">
                  <c:v>4.0800000000000003E-3</c:v>
                </c:pt>
                <c:pt idx="8607">
                  <c:v>4.0400000000000002E-3</c:v>
                </c:pt>
                <c:pt idx="8608">
                  <c:v>4.0299999999999997E-3</c:v>
                </c:pt>
                <c:pt idx="8609">
                  <c:v>4.0499999999999998E-3</c:v>
                </c:pt>
                <c:pt idx="8610">
                  <c:v>4.0899999999999999E-3</c:v>
                </c:pt>
                <c:pt idx="8611">
                  <c:v>4.13E-3</c:v>
                </c:pt>
                <c:pt idx="8612">
                  <c:v>4.1700000000000001E-3</c:v>
                </c:pt>
                <c:pt idx="8613">
                  <c:v>4.2100000000000002E-3</c:v>
                </c:pt>
                <c:pt idx="8614">
                  <c:v>4.2399999999999998E-3</c:v>
                </c:pt>
                <c:pt idx="8615">
                  <c:v>4.2700000000000004E-3</c:v>
                </c:pt>
                <c:pt idx="8616">
                  <c:v>4.3E-3</c:v>
                </c:pt>
                <c:pt idx="8617">
                  <c:v>4.3299999999999996E-3</c:v>
                </c:pt>
                <c:pt idx="8618">
                  <c:v>4.3600000000000002E-3</c:v>
                </c:pt>
                <c:pt idx="8619">
                  <c:v>4.4000000000000003E-3</c:v>
                </c:pt>
                <c:pt idx="8620">
                  <c:v>4.4299999999999999E-3</c:v>
                </c:pt>
                <c:pt idx="8621">
                  <c:v>4.4600000000000004E-3</c:v>
                </c:pt>
                <c:pt idx="8622">
                  <c:v>4.47E-3</c:v>
                </c:pt>
                <c:pt idx="8623">
                  <c:v>4.47E-3</c:v>
                </c:pt>
                <c:pt idx="8624">
                  <c:v>4.45E-3</c:v>
                </c:pt>
                <c:pt idx="8625">
                  <c:v>4.4299999999999999E-3</c:v>
                </c:pt>
                <c:pt idx="8626">
                  <c:v>4.4000000000000003E-3</c:v>
                </c:pt>
                <c:pt idx="8627">
                  <c:v>4.3800000000000002E-3</c:v>
                </c:pt>
                <c:pt idx="8628">
                  <c:v>4.3600000000000002E-3</c:v>
                </c:pt>
                <c:pt idx="8629">
                  <c:v>4.3400000000000001E-3</c:v>
                </c:pt>
                <c:pt idx="8630">
                  <c:v>4.3200000000000001E-3</c:v>
                </c:pt>
                <c:pt idx="8631">
                  <c:v>4.3E-3</c:v>
                </c:pt>
                <c:pt idx="8632">
                  <c:v>4.28E-3</c:v>
                </c:pt>
                <c:pt idx="8633">
                  <c:v>4.2599999999999999E-3</c:v>
                </c:pt>
                <c:pt idx="8634">
                  <c:v>4.2399999999999998E-3</c:v>
                </c:pt>
                <c:pt idx="8635">
                  <c:v>4.2100000000000002E-3</c:v>
                </c:pt>
                <c:pt idx="8636">
                  <c:v>4.1900000000000001E-3</c:v>
                </c:pt>
                <c:pt idx="8637">
                  <c:v>4.1700000000000001E-3</c:v>
                </c:pt>
                <c:pt idx="8638">
                  <c:v>4.15E-3</c:v>
                </c:pt>
                <c:pt idx="8639">
                  <c:v>4.1399999999999996E-3</c:v>
                </c:pt>
                <c:pt idx="8640">
                  <c:v>4.13E-3</c:v>
                </c:pt>
                <c:pt idx="8641">
                  <c:v>4.13E-3</c:v>
                </c:pt>
                <c:pt idx="8642">
                  <c:v>4.1399999999999996E-3</c:v>
                </c:pt>
                <c:pt idx="8643">
                  <c:v>4.15E-3</c:v>
                </c:pt>
                <c:pt idx="8644">
                  <c:v>4.1599999999999996E-3</c:v>
                </c:pt>
                <c:pt idx="8645">
                  <c:v>4.1700000000000001E-3</c:v>
                </c:pt>
                <c:pt idx="8646">
                  <c:v>4.1799999999999997E-3</c:v>
                </c:pt>
                <c:pt idx="8647">
                  <c:v>4.1900000000000001E-3</c:v>
                </c:pt>
                <c:pt idx="8648">
                  <c:v>4.1999999999999997E-3</c:v>
                </c:pt>
                <c:pt idx="8649">
                  <c:v>4.2100000000000002E-3</c:v>
                </c:pt>
                <c:pt idx="8650">
                  <c:v>4.2199999999999998E-3</c:v>
                </c:pt>
                <c:pt idx="8651">
                  <c:v>4.2300000000000003E-3</c:v>
                </c:pt>
                <c:pt idx="8652">
                  <c:v>4.2300000000000003E-3</c:v>
                </c:pt>
                <c:pt idx="8653">
                  <c:v>4.2399999999999998E-3</c:v>
                </c:pt>
                <c:pt idx="8654">
                  <c:v>4.2500000000000003E-3</c:v>
                </c:pt>
                <c:pt idx="8655">
                  <c:v>4.2700000000000004E-3</c:v>
                </c:pt>
                <c:pt idx="8656">
                  <c:v>4.3099999999999996E-3</c:v>
                </c:pt>
                <c:pt idx="8657">
                  <c:v>4.3600000000000002E-3</c:v>
                </c:pt>
                <c:pt idx="8658">
                  <c:v>4.4400000000000004E-3</c:v>
                </c:pt>
                <c:pt idx="8659">
                  <c:v>4.5199999999999997E-3</c:v>
                </c:pt>
                <c:pt idx="8660">
                  <c:v>4.5999999999999999E-3</c:v>
                </c:pt>
                <c:pt idx="8661">
                  <c:v>4.6699999999999997E-3</c:v>
                </c:pt>
                <c:pt idx="8662">
                  <c:v>4.7299999999999998E-3</c:v>
                </c:pt>
                <c:pt idx="8663">
                  <c:v>4.7499999999999999E-3</c:v>
                </c:pt>
                <c:pt idx="8664">
                  <c:v>4.7600000000000003E-3</c:v>
                </c:pt>
                <c:pt idx="8665">
                  <c:v>4.7400000000000003E-3</c:v>
                </c:pt>
                <c:pt idx="8666">
                  <c:v>4.7200000000000002E-3</c:v>
                </c:pt>
                <c:pt idx="8667">
                  <c:v>4.6800000000000001E-3</c:v>
                </c:pt>
                <c:pt idx="8668">
                  <c:v>4.64E-3</c:v>
                </c:pt>
                <c:pt idx="8669">
                  <c:v>4.5900000000000003E-3</c:v>
                </c:pt>
                <c:pt idx="8670">
                  <c:v>4.5199999999999997E-3</c:v>
                </c:pt>
                <c:pt idx="8671">
                  <c:v>4.45E-3</c:v>
                </c:pt>
                <c:pt idx="8672">
                  <c:v>4.3699999999999998E-3</c:v>
                </c:pt>
                <c:pt idx="8673">
                  <c:v>4.2900000000000004E-3</c:v>
                </c:pt>
                <c:pt idx="8674">
                  <c:v>4.2199999999999998E-3</c:v>
                </c:pt>
                <c:pt idx="8675">
                  <c:v>4.1799999999999997E-3</c:v>
                </c:pt>
                <c:pt idx="8676">
                  <c:v>4.1599999999999996E-3</c:v>
                </c:pt>
                <c:pt idx="8677">
                  <c:v>4.1700000000000001E-3</c:v>
                </c:pt>
                <c:pt idx="8678">
                  <c:v>4.1999999999999997E-3</c:v>
                </c:pt>
                <c:pt idx="8679">
                  <c:v>4.2599999999999999E-3</c:v>
                </c:pt>
                <c:pt idx="8680">
                  <c:v>4.3200000000000001E-3</c:v>
                </c:pt>
                <c:pt idx="8681">
                  <c:v>4.3899999999999998E-3</c:v>
                </c:pt>
                <c:pt idx="8682">
                  <c:v>4.4600000000000004E-3</c:v>
                </c:pt>
                <c:pt idx="8683">
                  <c:v>4.5199999999999997E-3</c:v>
                </c:pt>
                <c:pt idx="8684">
                  <c:v>4.5599999999999998E-3</c:v>
                </c:pt>
                <c:pt idx="8685">
                  <c:v>4.5900000000000003E-3</c:v>
                </c:pt>
                <c:pt idx="8686">
                  <c:v>4.5900000000000003E-3</c:v>
                </c:pt>
                <c:pt idx="8687">
                  <c:v>4.5700000000000003E-3</c:v>
                </c:pt>
                <c:pt idx="8688">
                  <c:v>4.5300000000000002E-3</c:v>
                </c:pt>
                <c:pt idx="8689">
                  <c:v>4.4900000000000001E-3</c:v>
                </c:pt>
                <c:pt idx="8690">
                  <c:v>4.45E-3</c:v>
                </c:pt>
                <c:pt idx="8691">
                  <c:v>4.4200000000000003E-3</c:v>
                </c:pt>
                <c:pt idx="8692">
                  <c:v>4.4000000000000003E-3</c:v>
                </c:pt>
                <c:pt idx="8693">
                  <c:v>4.3899999999999998E-3</c:v>
                </c:pt>
                <c:pt idx="8694">
                  <c:v>4.4000000000000003E-3</c:v>
                </c:pt>
                <c:pt idx="8695">
                  <c:v>4.4000000000000003E-3</c:v>
                </c:pt>
                <c:pt idx="8696">
                  <c:v>4.4000000000000003E-3</c:v>
                </c:pt>
                <c:pt idx="8697">
                  <c:v>4.3899999999999998E-3</c:v>
                </c:pt>
                <c:pt idx="8698">
                  <c:v>4.3899999999999998E-3</c:v>
                </c:pt>
                <c:pt idx="8699">
                  <c:v>4.4000000000000003E-3</c:v>
                </c:pt>
                <c:pt idx="8700">
                  <c:v>4.4200000000000003E-3</c:v>
                </c:pt>
                <c:pt idx="8701">
                  <c:v>4.45E-3</c:v>
                </c:pt>
                <c:pt idx="8702">
                  <c:v>4.4900000000000001E-3</c:v>
                </c:pt>
                <c:pt idx="8703">
                  <c:v>4.5199999999999997E-3</c:v>
                </c:pt>
                <c:pt idx="8704">
                  <c:v>4.5599999999999998E-3</c:v>
                </c:pt>
                <c:pt idx="8705">
                  <c:v>4.5799999999999999E-3</c:v>
                </c:pt>
                <c:pt idx="8706">
                  <c:v>4.5799999999999999E-3</c:v>
                </c:pt>
                <c:pt idx="8707">
                  <c:v>4.5700000000000003E-3</c:v>
                </c:pt>
                <c:pt idx="8708">
                  <c:v>4.5500000000000002E-3</c:v>
                </c:pt>
                <c:pt idx="8709">
                  <c:v>4.5300000000000002E-3</c:v>
                </c:pt>
                <c:pt idx="8710">
                  <c:v>4.4900000000000001E-3</c:v>
                </c:pt>
                <c:pt idx="8711">
                  <c:v>4.4600000000000004E-3</c:v>
                </c:pt>
                <c:pt idx="8712">
                  <c:v>4.4099999999999999E-3</c:v>
                </c:pt>
                <c:pt idx="8713">
                  <c:v>4.3699999999999998E-3</c:v>
                </c:pt>
                <c:pt idx="8714">
                  <c:v>4.3299999999999996E-3</c:v>
                </c:pt>
                <c:pt idx="8715">
                  <c:v>4.3E-3</c:v>
                </c:pt>
                <c:pt idx="8716">
                  <c:v>4.28E-3</c:v>
                </c:pt>
                <c:pt idx="8717">
                  <c:v>4.2900000000000004E-3</c:v>
                </c:pt>
                <c:pt idx="8718">
                  <c:v>4.3299999999999996E-3</c:v>
                </c:pt>
                <c:pt idx="8719">
                  <c:v>4.3800000000000002E-3</c:v>
                </c:pt>
                <c:pt idx="8720">
                  <c:v>4.4400000000000004E-3</c:v>
                </c:pt>
                <c:pt idx="8721">
                  <c:v>4.5100000000000001E-3</c:v>
                </c:pt>
                <c:pt idx="8722">
                  <c:v>4.5599999999999998E-3</c:v>
                </c:pt>
                <c:pt idx="8723">
                  <c:v>4.6100000000000004E-3</c:v>
                </c:pt>
                <c:pt idx="8724">
                  <c:v>4.6299999999999996E-3</c:v>
                </c:pt>
                <c:pt idx="8725">
                  <c:v>4.6499999999999996E-3</c:v>
                </c:pt>
                <c:pt idx="8726">
                  <c:v>4.6499999999999996E-3</c:v>
                </c:pt>
                <c:pt idx="8727">
                  <c:v>4.64E-3</c:v>
                </c:pt>
                <c:pt idx="8728">
                  <c:v>4.6299999999999996E-3</c:v>
                </c:pt>
                <c:pt idx="8729">
                  <c:v>4.6100000000000004E-3</c:v>
                </c:pt>
                <c:pt idx="8730">
                  <c:v>4.5900000000000003E-3</c:v>
                </c:pt>
                <c:pt idx="8731">
                  <c:v>4.5500000000000002E-3</c:v>
                </c:pt>
                <c:pt idx="8732">
                  <c:v>4.5100000000000001E-3</c:v>
                </c:pt>
                <c:pt idx="8733">
                  <c:v>4.4600000000000004E-3</c:v>
                </c:pt>
                <c:pt idx="8734">
                  <c:v>4.4000000000000003E-3</c:v>
                </c:pt>
                <c:pt idx="8735">
                  <c:v>4.3499999999999997E-3</c:v>
                </c:pt>
                <c:pt idx="8736">
                  <c:v>4.3E-3</c:v>
                </c:pt>
                <c:pt idx="8737">
                  <c:v>4.2700000000000004E-3</c:v>
                </c:pt>
                <c:pt idx="8738">
                  <c:v>4.2599999999999999E-3</c:v>
                </c:pt>
                <c:pt idx="8739">
                  <c:v>4.2700000000000004E-3</c:v>
                </c:pt>
                <c:pt idx="8740">
                  <c:v>4.3E-3</c:v>
                </c:pt>
                <c:pt idx="8741">
                  <c:v>4.3299999999999996E-3</c:v>
                </c:pt>
                <c:pt idx="8742">
                  <c:v>4.3699999999999998E-3</c:v>
                </c:pt>
                <c:pt idx="8743">
                  <c:v>4.3899999999999998E-3</c:v>
                </c:pt>
                <c:pt idx="8744">
                  <c:v>4.4099999999999999E-3</c:v>
                </c:pt>
                <c:pt idx="8745">
                  <c:v>4.4299999999999999E-3</c:v>
                </c:pt>
                <c:pt idx="8746">
                  <c:v>4.4400000000000004E-3</c:v>
                </c:pt>
                <c:pt idx="8747">
                  <c:v>4.47E-3</c:v>
                </c:pt>
                <c:pt idx="8748">
                  <c:v>4.5199999999999997E-3</c:v>
                </c:pt>
                <c:pt idx="8749">
                  <c:v>4.5799999999999999E-3</c:v>
                </c:pt>
                <c:pt idx="8750">
                  <c:v>4.6499999999999996E-3</c:v>
                </c:pt>
                <c:pt idx="8751">
                  <c:v>4.7099999999999998E-3</c:v>
                </c:pt>
                <c:pt idx="8752">
                  <c:v>4.7499999999999999E-3</c:v>
                </c:pt>
                <c:pt idx="8753">
                  <c:v>4.7600000000000003E-3</c:v>
                </c:pt>
                <c:pt idx="8754">
                  <c:v>4.7400000000000003E-3</c:v>
                </c:pt>
                <c:pt idx="8755">
                  <c:v>4.6899999999999997E-3</c:v>
                </c:pt>
                <c:pt idx="8756">
                  <c:v>4.6299999999999996E-3</c:v>
                </c:pt>
                <c:pt idx="8757">
                  <c:v>4.5700000000000003E-3</c:v>
                </c:pt>
                <c:pt idx="8758">
                  <c:v>4.5100000000000001E-3</c:v>
                </c:pt>
                <c:pt idx="8759">
                  <c:v>4.4799999999999996E-3</c:v>
                </c:pt>
                <c:pt idx="8760">
                  <c:v>4.45E-3</c:v>
                </c:pt>
                <c:pt idx="8761">
                  <c:v>4.4400000000000004E-3</c:v>
                </c:pt>
                <c:pt idx="8762">
                  <c:v>4.4400000000000004E-3</c:v>
                </c:pt>
                <c:pt idx="8763">
                  <c:v>4.4299999999999999E-3</c:v>
                </c:pt>
                <c:pt idx="8764">
                  <c:v>4.4099999999999999E-3</c:v>
                </c:pt>
                <c:pt idx="8765">
                  <c:v>4.3899999999999998E-3</c:v>
                </c:pt>
                <c:pt idx="8766">
                  <c:v>4.3600000000000002E-3</c:v>
                </c:pt>
                <c:pt idx="8767">
                  <c:v>4.3299999999999996E-3</c:v>
                </c:pt>
                <c:pt idx="8768">
                  <c:v>4.3E-3</c:v>
                </c:pt>
                <c:pt idx="8769">
                  <c:v>4.28E-3</c:v>
                </c:pt>
                <c:pt idx="8770">
                  <c:v>4.28E-3</c:v>
                </c:pt>
                <c:pt idx="8771">
                  <c:v>4.2900000000000004E-3</c:v>
                </c:pt>
                <c:pt idx="8772">
                  <c:v>4.3200000000000001E-3</c:v>
                </c:pt>
                <c:pt idx="8773">
                  <c:v>4.3600000000000002E-3</c:v>
                </c:pt>
                <c:pt idx="8774">
                  <c:v>4.4099999999999999E-3</c:v>
                </c:pt>
                <c:pt idx="8775">
                  <c:v>4.45E-3</c:v>
                </c:pt>
                <c:pt idx="8776">
                  <c:v>4.4900000000000001E-3</c:v>
                </c:pt>
                <c:pt idx="8777">
                  <c:v>4.5100000000000001E-3</c:v>
                </c:pt>
                <c:pt idx="8778">
                  <c:v>4.5300000000000002E-3</c:v>
                </c:pt>
                <c:pt idx="8779">
                  <c:v>4.5500000000000002E-3</c:v>
                </c:pt>
                <c:pt idx="8780">
                  <c:v>4.5700000000000003E-3</c:v>
                </c:pt>
                <c:pt idx="8781">
                  <c:v>4.5999999999999999E-3</c:v>
                </c:pt>
                <c:pt idx="8782">
                  <c:v>4.6299999999999996E-3</c:v>
                </c:pt>
                <c:pt idx="8783">
                  <c:v>4.6699999999999997E-3</c:v>
                </c:pt>
                <c:pt idx="8784">
                  <c:v>4.7099999999999998E-3</c:v>
                </c:pt>
                <c:pt idx="8785">
                  <c:v>4.7299999999999998E-3</c:v>
                </c:pt>
                <c:pt idx="8786">
                  <c:v>4.7400000000000003E-3</c:v>
                </c:pt>
                <c:pt idx="8787">
                  <c:v>4.7299999999999998E-3</c:v>
                </c:pt>
                <c:pt idx="8788">
                  <c:v>4.7099999999999998E-3</c:v>
                </c:pt>
                <c:pt idx="8789">
                  <c:v>4.7000000000000002E-3</c:v>
                </c:pt>
                <c:pt idx="8790">
                  <c:v>4.7000000000000002E-3</c:v>
                </c:pt>
                <c:pt idx="8791">
                  <c:v>4.7200000000000002E-3</c:v>
                </c:pt>
                <c:pt idx="8792">
                  <c:v>4.7499999999999999E-3</c:v>
                </c:pt>
                <c:pt idx="8793">
                  <c:v>4.7800000000000004E-3</c:v>
                </c:pt>
                <c:pt idx="8794">
                  <c:v>4.81E-3</c:v>
                </c:pt>
                <c:pt idx="8795">
                  <c:v>4.8199999999999996E-3</c:v>
                </c:pt>
                <c:pt idx="8796">
                  <c:v>4.7999999999999996E-3</c:v>
                </c:pt>
                <c:pt idx="8797">
                  <c:v>4.7600000000000003E-3</c:v>
                </c:pt>
                <c:pt idx="8798">
                  <c:v>4.7000000000000002E-3</c:v>
                </c:pt>
                <c:pt idx="8799">
                  <c:v>4.64E-3</c:v>
                </c:pt>
                <c:pt idx="8800">
                  <c:v>4.5799999999999999E-3</c:v>
                </c:pt>
                <c:pt idx="8801">
                  <c:v>4.5399999999999998E-3</c:v>
                </c:pt>
                <c:pt idx="8802">
                  <c:v>4.5100000000000001E-3</c:v>
                </c:pt>
                <c:pt idx="8803">
                  <c:v>4.4999999999999997E-3</c:v>
                </c:pt>
                <c:pt idx="8804">
                  <c:v>4.4999999999999997E-3</c:v>
                </c:pt>
                <c:pt idx="8805">
                  <c:v>4.5100000000000001E-3</c:v>
                </c:pt>
                <c:pt idx="8806">
                  <c:v>4.5100000000000001E-3</c:v>
                </c:pt>
                <c:pt idx="8807">
                  <c:v>4.5100000000000001E-3</c:v>
                </c:pt>
                <c:pt idx="8808">
                  <c:v>4.4999999999999997E-3</c:v>
                </c:pt>
                <c:pt idx="8809">
                  <c:v>4.4900000000000001E-3</c:v>
                </c:pt>
                <c:pt idx="8810">
                  <c:v>4.4799999999999996E-3</c:v>
                </c:pt>
                <c:pt idx="8811">
                  <c:v>4.47E-3</c:v>
                </c:pt>
                <c:pt idx="8812">
                  <c:v>4.4799999999999996E-3</c:v>
                </c:pt>
                <c:pt idx="8813">
                  <c:v>4.4900000000000001E-3</c:v>
                </c:pt>
                <c:pt idx="8814">
                  <c:v>4.5100000000000001E-3</c:v>
                </c:pt>
                <c:pt idx="8815">
                  <c:v>4.5399999999999998E-3</c:v>
                </c:pt>
                <c:pt idx="8816">
                  <c:v>4.5599999999999998E-3</c:v>
                </c:pt>
                <c:pt idx="8817">
                  <c:v>4.5799999999999999E-3</c:v>
                </c:pt>
                <c:pt idx="8818">
                  <c:v>4.5900000000000003E-3</c:v>
                </c:pt>
                <c:pt idx="8819">
                  <c:v>4.5900000000000003E-3</c:v>
                </c:pt>
                <c:pt idx="8820">
                  <c:v>4.5900000000000003E-3</c:v>
                </c:pt>
                <c:pt idx="8821">
                  <c:v>4.5900000000000003E-3</c:v>
                </c:pt>
                <c:pt idx="8822">
                  <c:v>4.5799999999999999E-3</c:v>
                </c:pt>
                <c:pt idx="8823">
                  <c:v>4.5599999999999998E-3</c:v>
                </c:pt>
                <c:pt idx="8824">
                  <c:v>4.5300000000000002E-3</c:v>
                </c:pt>
                <c:pt idx="8825">
                  <c:v>4.4999999999999997E-3</c:v>
                </c:pt>
                <c:pt idx="8826">
                  <c:v>4.4600000000000004E-3</c:v>
                </c:pt>
                <c:pt idx="8827">
                  <c:v>4.4299999999999999E-3</c:v>
                </c:pt>
                <c:pt idx="8828">
                  <c:v>4.4099999999999999E-3</c:v>
                </c:pt>
                <c:pt idx="8829">
                  <c:v>4.4099999999999999E-3</c:v>
                </c:pt>
                <c:pt idx="8830">
                  <c:v>4.45E-3</c:v>
                </c:pt>
                <c:pt idx="8831">
                  <c:v>4.4999999999999997E-3</c:v>
                </c:pt>
                <c:pt idx="8832">
                  <c:v>4.5700000000000003E-3</c:v>
                </c:pt>
                <c:pt idx="8833">
                  <c:v>4.6499999999999996E-3</c:v>
                </c:pt>
                <c:pt idx="8834">
                  <c:v>4.7200000000000002E-3</c:v>
                </c:pt>
                <c:pt idx="8835">
                  <c:v>4.7699999999999999E-3</c:v>
                </c:pt>
                <c:pt idx="8836">
                  <c:v>4.7999999999999996E-3</c:v>
                </c:pt>
                <c:pt idx="8837">
                  <c:v>4.81E-3</c:v>
                </c:pt>
                <c:pt idx="8838">
                  <c:v>4.7999999999999996E-3</c:v>
                </c:pt>
                <c:pt idx="8839">
                  <c:v>4.7800000000000004E-3</c:v>
                </c:pt>
                <c:pt idx="8840">
                  <c:v>4.7400000000000003E-3</c:v>
                </c:pt>
                <c:pt idx="8841">
                  <c:v>4.7000000000000002E-3</c:v>
                </c:pt>
                <c:pt idx="8842">
                  <c:v>4.6600000000000001E-3</c:v>
                </c:pt>
                <c:pt idx="8843">
                  <c:v>4.62E-3</c:v>
                </c:pt>
                <c:pt idx="8844">
                  <c:v>4.5999999999999999E-3</c:v>
                </c:pt>
                <c:pt idx="8845">
                  <c:v>4.5799999999999999E-3</c:v>
                </c:pt>
                <c:pt idx="8846">
                  <c:v>4.5799999999999999E-3</c:v>
                </c:pt>
                <c:pt idx="8847">
                  <c:v>4.5999999999999999E-3</c:v>
                </c:pt>
                <c:pt idx="8848">
                  <c:v>4.6299999999999996E-3</c:v>
                </c:pt>
                <c:pt idx="8849">
                  <c:v>4.6699999999999997E-3</c:v>
                </c:pt>
                <c:pt idx="8850">
                  <c:v>4.7000000000000002E-3</c:v>
                </c:pt>
                <c:pt idx="8851">
                  <c:v>4.7299999999999998E-3</c:v>
                </c:pt>
                <c:pt idx="8852">
                  <c:v>4.7499999999999999E-3</c:v>
                </c:pt>
                <c:pt idx="8853">
                  <c:v>4.7600000000000003E-3</c:v>
                </c:pt>
                <c:pt idx="8854">
                  <c:v>4.7600000000000003E-3</c:v>
                </c:pt>
                <c:pt idx="8855">
                  <c:v>4.7600000000000003E-3</c:v>
                </c:pt>
                <c:pt idx="8856">
                  <c:v>4.7499999999999999E-3</c:v>
                </c:pt>
                <c:pt idx="8857">
                  <c:v>4.7400000000000003E-3</c:v>
                </c:pt>
                <c:pt idx="8858">
                  <c:v>4.7400000000000003E-3</c:v>
                </c:pt>
                <c:pt idx="8859">
                  <c:v>4.7299999999999998E-3</c:v>
                </c:pt>
                <c:pt idx="8860">
                  <c:v>4.7299999999999998E-3</c:v>
                </c:pt>
                <c:pt idx="8861">
                  <c:v>4.7400000000000003E-3</c:v>
                </c:pt>
                <c:pt idx="8862">
                  <c:v>4.7499999999999999E-3</c:v>
                </c:pt>
                <c:pt idx="8863">
                  <c:v>4.7600000000000003E-3</c:v>
                </c:pt>
                <c:pt idx="8864">
                  <c:v>4.7800000000000004E-3</c:v>
                </c:pt>
                <c:pt idx="8865">
                  <c:v>4.79E-3</c:v>
                </c:pt>
                <c:pt idx="8866">
                  <c:v>4.7800000000000004E-3</c:v>
                </c:pt>
                <c:pt idx="8867">
                  <c:v>4.7699999999999999E-3</c:v>
                </c:pt>
                <c:pt idx="8868">
                  <c:v>4.7499999999999999E-3</c:v>
                </c:pt>
                <c:pt idx="8869">
                  <c:v>4.7200000000000002E-3</c:v>
                </c:pt>
                <c:pt idx="8870">
                  <c:v>4.6899999999999997E-3</c:v>
                </c:pt>
                <c:pt idx="8871">
                  <c:v>4.6699999999999997E-3</c:v>
                </c:pt>
                <c:pt idx="8872">
                  <c:v>4.6600000000000001E-3</c:v>
                </c:pt>
                <c:pt idx="8873">
                  <c:v>4.6499999999999996E-3</c:v>
                </c:pt>
                <c:pt idx="8874">
                  <c:v>4.6499999999999996E-3</c:v>
                </c:pt>
                <c:pt idx="8875">
                  <c:v>4.6499999999999996E-3</c:v>
                </c:pt>
                <c:pt idx="8876">
                  <c:v>4.6600000000000001E-3</c:v>
                </c:pt>
                <c:pt idx="8877">
                  <c:v>4.6600000000000001E-3</c:v>
                </c:pt>
                <c:pt idx="8878">
                  <c:v>4.6699999999999997E-3</c:v>
                </c:pt>
                <c:pt idx="8879">
                  <c:v>4.6899999999999997E-3</c:v>
                </c:pt>
                <c:pt idx="8880">
                  <c:v>4.7099999999999998E-3</c:v>
                </c:pt>
                <c:pt idx="8881">
                  <c:v>4.7499999999999999E-3</c:v>
                </c:pt>
                <c:pt idx="8882">
                  <c:v>4.7800000000000004E-3</c:v>
                </c:pt>
                <c:pt idx="8883">
                  <c:v>4.8199999999999996E-3</c:v>
                </c:pt>
                <c:pt idx="8884">
                  <c:v>4.8599999999999997E-3</c:v>
                </c:pt>
                <c:pt idx="8885">
                  <c:v>4.8900000000000002E-3</c:v>
                </c:pt>
                <c:pt idx="8886">
                  <c:v>4.9199999999999999E-3</c:v>
                </c:pt>
                <c:pt idx="8887">
                  <c:v>4.9500000000000004E-3</c:v>
                </c:pt>
                <c:pt idx="8888">
                  <c:v>4.9699999999999996E-3</c:v>
                </c:pt>
                <c:pt idx="8889">
                  <c:v>5.0000000000000001E-3</c:v>
                </c:pt>
                <c:pt idx="8890">
                  <c:v>5.0200000000000002E-3</c:v>
                </c:pt>
                <c:pt idx="8891">
                  <c:v>5.0299999999999997E-3</c:v>
                </c:pt>
                <c:pt idx="8892">
                  <c:v>5.0299999999999997E-3</c:v>
                </c:pt>
                <c:pt idx="8893">
                  <c:v>5.0099999999999997E-3</c:v>
                </c:pt>
                <c:pt idx="8894">
                  <c:v>4.9800000000000001E-3</c:v>
                </c:pt>
                <c:pt idx="8895">
                  <c:v>4.9399999999999999E-3</c:v>
                </c:pt>
                <c:pt idx="8896">
                  <c:v>4.8999999999999998E-3</c:v>
                </c:pt>
                <c:pt idx="8897">
                  <c:v>4.8700000000000002E-3</c:v>
                </c:pt>
                <c:pt idx="8898">
                  <c:v>4.8599999999999997E-3</c:v>
                </c:pt>
                <c:pt idx="8899">
                  <c:v>4.8599999999999997E-3</c:v>
                </c:pt>
                <c:pt idx="8900">
                  <c:v>4.8799999999999998E-3</c:v>
                </c:pt>
                <c:pt idx="8901">
                  <c:v>4.9199999999999999E-3</c:v>
                </c:pt>
                <c:pt idx="8902">
                  <c:v>4.9500000000000004E-3</c:v>
                </c:pt>
                <c:pt idx="8903">
                  <c:v>4.9899999999999996E-3</c:v>
                </c:pt>
                <c:pt idx="8904">
                  <c:v>5.0099999999999997E-3</c:v>
                </c:pt>
                <c:pt idx="8905">
                  <c:v>5.0099999999999997E-3</c:v>
                </c:pt>
                <c:pt idx="8906">
                  <c:v>4.9899999999999996E-3</c:v>
                </c:pt>
                <c:pt idx="8907">
                  <c:v>4.9500000000000004E-3</c:v>
                </c:pt>
                <c:pt idx="8908">
                  <c:v>4.8999999999999998E-3</c:v>
                </c:pt>
                <c:pt idx="8909">
                  <c:v>4.8399999999999997E-3</c:v>
                </c:pt>
                <c:pt idx="8910">
                  <c:v>4.7699999999999999E-3</c:v>
                </c:pt>
                <c:pt idx="8911">
                  <c:v>4.7000000000000002E-3</c:v>
                </c:pt>
                <c:pt idx="8912">
                  <c:v>4.64E-3</c:v>
                </c:pt>
                <c:pt idx="8913">
                  <c:v>4.5999999999999999E-3</c:v>
                </c:pt>
                <c:pt idx="8914">
                  <c:v>4.5700000000000003E-3</c:v>
                </c:pt>
                <c:pt idx="8915">
                  <c:v>4.5599999999999998E-3</c:v>
                </c:pt>
                <c:pt idx="8916">
                  <c:v>4.5700000000000003E-3</c:v>
                </c:pt>
                <c:pt idx="8917">
                  <c:v>4.5900000000000003E-3</c:v>
                </c:pt>
                <c:pt idx="8918">
                  <c:v>4.62E-3</c:v>
                </c:pt>
                <c:pt idx="8919">
                  <c:v>4.6499999999999996E-3</c:v>
                </c:pt>
                <c:pt idx="8920">
                  <c:v>4.6800000000000001E-3</c:v>
                </c:pt>
                <c:pt idx="8921">
                  <c:v>4.7099999999999998E-3</c:v>
                </c:pt>
                <c:pt idx="8922">
                  <c:v>4.7400000000000003E-3</c:v>
                </c:pt>
                <c:pt idx="8923">
                  <c:v>4.7600000000000003E-3</c:v>
                </c:pt>
                <c:pt idx="8924">
                  <c:v>4.79E-3</c:v>
                </c:pt>
                <c:pt idx="8925">
                  <c:v>4.8300000000000001E-3</c:v>
                </c:pt>
                <c:pt idx="8926">
                  <c:v>4.8599999999999997E-3</c:v>
                </c:pt>
                <c:pt idx="8927">
                  <c:v>4.9100000000000003E-3</c:v>
                </c:pt>
                <c:pt idx="8928">
                  <c:v>4.9500000000000004E-3</c:v>
                </c:pt>
                <c:pt idx="8929">
                  <c:v>4.9899999999999996E-3</c:v>
                </c:pt>
                <c:pt idx="8930">
                  <c:v>5.0200000000000002E-3</c:v>
                </c:pt>
                <c:pt idx="8931">
                  <c:v>5.0400000000000002E-3</c:v>
                </c:pt>
                <c:pt idx="8932">
                  <c:v>5.0600000000000003E-3</c:v>
                </c:pt>
                <c:pt idx="8933">
                  <c:v>5.0699999999999999E-3</c:v>
                </c:pt>
                <c:pt idx="8934">
                  <c:v>5.0800000000000003E-3</c:v>
                </c:pt>
                <c:pt idx="8935">
                  <c:v>5.0899999999999999E-3</c:v>
                </c:pt>
                <c:pt idx="8936">
                  <c:v>5.1000000000000004E-3</c:v>
                </c:pt>
                <c:pt idx="8937">
                  <c:v>5.1000000000000004E-3</c:v>
                </c:pt>
                <c:pt idx="8938">
                  <c:v>5.0899999999999999E-3</c:v>
                </c:pt>
                <c:pt idx="8939">
                  <c:v>5.0800000000000003E-3</c:v>
                </c:pt>
                <c:pt idx="8940">
                  <c:v>5.0699999999999999E-3</c:v>
                </c:pt>
                <c:pt idx="8941">
                  <c:v>5.0600000000000003E-3</c:v>
                </c:pt>
                <c:pt idx="8942">
                  <c:v>5.0499999999999998E-3</c:v>
                </c:pt>
                <c:pt idx="8943">
                  <c:v>5.0600000000000003E-3</c:v>
                </c:pt>
                <c:pt idx="8944">
                  <c:v>5.0800000000000003E-3</c:v>
                </c:pt>
                <c:pt idx="8945">
                  <c:v>5.1000000000000004E-3</c:v>
                </c:pt>
                <c:pt idx="8946">
                  <c:v>5.1200000000000004E-3</c:v>
                </c:pt>
                <c:pt idx="8947">
                  <c:v>5.1399999999999996E-3</c:v>
                </c:pt>
                <c:pt idx="8948">
                  <c:v>5.1399999999999996E-3</c:v>
                </c:pt>
                <c:pt idx="8949">
                  <c:v>5.13E-3</c:v>
                </c:pt>
                <c:pt idx="8950">
                  <c:v>5.1000000000000004E-3</c:v>
                </c:pt>
                <c:pt idx="8951">
                  <c:v>5.0600000000000003E-3</c:v>
                </c:pt>
                <c:pt idx="8952">
                  <c:v>5.0200000000000002E-3</c:v>
                </c:pt>
                <c:pt idx="8953">
                  <c:v>4.9699999999999996E-3</c:v>
                </c:pt>
                <c:pt idx="8954">
                  <c:v>4.9199999999999999E-3</c:v>
                </c:pt>
                <c:pt idx="8955">
                  <c:v>4.8799999999999998E-3</c:v>
                </c:pt>
                <c:pt idx="8956">
                  <c:v>4.8399999999999997E-3</c:v>
                </c:pt>
                <c:pt idx="8957">
                  <c:v>4.81E-3</c:v>
                </c:pt>
                <c:pt idx="8958">
                  <c:v>4.79E-3</c:v>
                </c:pt>
                <c:pt idx="8959">
                  <c:v>4.79E-3</c:v>
                </c:pt>
                <c:pt idx="8960">
                  <c:v>4.79E-3</c:v>
                </c:pt>
                <c:pt idx="8961">
                  <c:v>4.81E-3</c:v>
                </c:pt>
                <c:pt idx="8962">
                  <c:v>4.8399999999999997E-3</c:v>
                </c:pt>
                <c:pt idx="8963">
                  <c:v>4.8799999999999998E-3</c:v>
                </c:pt>
                <c:pt idx="8964">
                  <c:v>4.9100000000000003E-3</c:v>
                </c:pt>
                <c:pt idx="8965">
                  <c:v>4.9300000000000004E-3</c:v>
                </c:pt>
                <c:pt idx="8966">
                  <c:v>4.9399999999999999E-3</c:v>
                </c:pt>
                <c:pt idx="8967">
                  <c:v>4.9399999999999999E-3</c:v>
                </c:pt>
                <c:pt idx="8968">
                  <c:v>4.9300000000000004E-3</c:v>
                </c:pt>
                <c:pt idx="8969">
                  <c:v>4.9199999999999999E-3</c:v>
                </c:pt>
                <c:pt idx="8970">
                  <c:v>4.9199999999999999E-3</c:v>
                </c:pt>
                <c:pt idx="8971">
                  <c:v>4.9399999999999999E-3</c:v>
                </c:pt>
                <c:pt idx="8972">
                  <c:v>4.9699999999999996E-3</c:v>
                </c:pt>
                <c:pt idx="8973">
                  <c:v>5.0099999999999997E-3</c:v>
                </c:pt>
                <c:pt idx="8974">
                  <c:v>5.0499999999999998E-3</c:v>
                </c:pt>
                <c:pt idx="8975">
                  <c:v>5.1000000000000004E-3</c:v>
                </c:pt>
                <c:pt idx="8976">
                  <c:v>5.1399999999999996E-3</c:v>
                </c:pt>
                <c:pt idx="8977">
                  <c:v>5.1799999999999997E-3</c:v>
                </c:pt>
                <c:pt idx="8978">
                  <c:v>5.2199999999999998E-3</c:v>
                </c:pt>
                <c:pt idx="8979">
                  <c:v>5.2500000000000003E-3</c:v>
                </c:pt>
                <c:pt idx="8980">
                  <c:v>5.2900000000000004E-3</c:v>
                </c:pt>
                <c:pt idx="8981">
                  <c:v>5.3200000000000001E-3</c:v>
                </c:pt>
                <c:pt idx="8982">
                  <c:v>5.3600000000000002E-3</c:v>
                </c:pt>
                <c:pt idx="8983">
                  <c:v>5.3899999999999998E-3</c:v>
                </c:pt>
                <c:pt idx="8984">
                  <c:v>5.4000000000000003E-3</c:v>
                </c:pt>
                <c:pt idx="8985">
                  <c:v>5.3899999999999998E-3</c:v>
                </c:pt>
                <c:pt idx="8986">
                  <c:v>5.3499999999999997E-3</c:v>
                </c:pt>
                <c:pt idx="8987">
                  <c:v>5.3E-3</c:v>
                </c:pt>
                <c:pt idx="8988">
                  <c:v>5.2399999999999999E-3</c:v>
                </c:pt>
                <c:pt idx="8989">
                  <c:v>5.1700000000000001E-3</c:v>
                </c:pt>
                <c:pt idx="8990">
                  <c:v>5.1200000000000004E-3</c:v>
                </c:pt>
                <c:pt idx="8991">
                  <c:v>5.0800000000000003E-3</c:v>
                </c:pt>
                <c:pt idx="8992">
                  <c:v>5.0600000000000003E-3</c:v>
                </c:pt>
                <c:pt idx="8993">
                  <c:v>5.0600000000000003E-3</c:v>
                </c:pt>
                <c:pt idx="8994">
                  <c:v>5.0800000000000003E-3</c:v>
                </c:pt>
                <c:pt idx="8995">
                  <c:v>5.11E-3</c:v>
                </c:pt>
                <c:pt idx="8996">
                  <c:v>5.1500000000000001E-3</c:v>
                </c:pt>
                <c:pt idx="8997">
                  <c:v>5.1999999999999998E-3</c:v>
                </c:pt>
                <c:pt idx="8998">
                  <c:v>5.2500000000000003E-3</c:v>
                </c:pt>
                <c:pt idx="8999">
                  <c:v>5.2900000000000004E-3</c:v>
                </c:pt>
                <c:pt idx="9000">
                  <c:v>5.3299999999999997E-3</c:v>
                </c:pt>
                <c:pt idx="9001">
                  <c:v>5.3699999999999998E-3</c:v>
                </c:pt>
                <c:pt idx="9002">
                  <c:v>5.3899999999999998E-3</c:v>
                </c:pt>
                <c:pt idx="9003">
                  <c:v>5.4000000000000003E-3</c:v>
                </c:pt>
                <c:pt idx="9004">
                  <c:v>5.4000000000000003E-3</c:v>
                </c:pt>
                <c:pt idx="9005">
                  <c:v>5.4000000000000003E-3</c:v>
                </c:pt>
                <c:pt idx="9006">
                  <c:v>5.4000000000000003E-3</c:v>
                </c:pt>
                <c:pt idx="9007">
                  <c:v>5.4200000000000003E-3</c:v>
                </c:pt>
                <c:pt idx="9008">
                  <c:v>5.4299999999999999E-3</c:v>
                </c:pt>
                <c:pt idx="9009">
                  <c:v>5.45E-3</c:v>
                </c:pt>
                <c:pt idx="9010">
                  <c:v>5.4599999999999996E-3</c:v>
                </c:pt>
                <c:pt idx="9011">
                  <c:v>5.4599999999999996E-3</c:v>
                </c:pt>
                <c:pt idx="9012">
                  <c:v>5.4299999999999999E-3</c:v>
                </c:pt>
                <c:pt idx="9013">
                  <c:v>5.4000000000000003E-3</c:v>
                </c:pt>
                <c:pt idx="9014">
                  <c:v>5.3400000000000001E-3</c:v>
                </c:pt>
                <c:pt idx="9015">
                  <c:v>5.2900000000000004E-3</c:v>
                </c:pt>
                <c:pt idx="9016">
                  <c:v>5.2399999999999999E-3</c:v>
                </c:pt>
                <c:pt idx="9017">
                  <c:v>5.1999999999999998E-3</c:v>
                </c:pt>
                <c:pt idx="9018">
                  <c:v>5.1799999999999997E-3</c:v>
                </c:pt>
                <c:pt idx="9019">
                  <c:v>5.1700000000000001E-3</c:v>
                </c:pt>
                <c:pt idx="9020">
                  <c:v>5.1799999999999997E-3</c:v>
                </c:pt>
                <c:pt idx="9021">
                  <c:v>5.1999999999999998E-3</c:v>
                </c:pt>
                <c:pt idx="9022">
                  <c:v>5.2100000000000002E-3</c:v>
                </c:pt>
                <c:pt idx="9023">
                  <c:v>5.2199999999999998E-3</c:v>
                </c:pt>
                <c:pt idx="9024">
                  <c:v>5.2300000000000003E-3</c:v>
                </c:pt>
                <c:pt idx="9025">
                  <c:v>5.2199999999999998E-3</c:v>
                </c:pt>
                <c:pt idx="9026">
                  <c:v>5.2100000000000002E-3</c:v>
                </c:pt>
                <c:pt idx="9027">
                  <c:v>5.1999999999999998E-3</c:v>
                </c:pt>
                <c:pt idx="9028">
                  <c:v>5.1900000000000002E-3</c:v>
                </c:pt>
                <c:pt idx="9029">
                  <c:v>5.1900000000000002E-3</c:v>
                </c:pt>
                <c:pt idx="9030">
                  <c:v>5.1900000000000002E-3</c:v>
                </c:pt>
                <c:pt idx="9031">
                  <c:v>5.2100000000000002E-3</c:v>
                </c:pt>
                <c:pt idx="9032">
                  <c:v>5.2399999999999999E-3</c:v>
                </c:pt>
                <c:pt idx="9033">
                  <c:v>5.2599999999999999E-3</c:v>
                </c:pt>
                <c:pt idx="9034">
                  <c:v>5.2900000000000004E-3</c:v>
                </c:pt>
                <c:pt idx="9035">
                  <c:v>5.3E-3</c:v>
                </c:pt>
                <c:pt idx="9036">
                  <c:v>5.3099999999999996E-3</c:v>
                </c:pt>
                <c:pt idx="9037">
                  <c:v>5.3099999999999996E-3</c:v>
                </c:pt>
                <c:pt idx="9038">
                  <c:v>5.3099999999999996E-3</c:v>
                </c:pt>
                <c:pt idx="9039">
                  <c:v>5.3200000000000001E-3</c:v>
                </c:pt>
                <c:pt idx="9040">
                  <c:v>5.3299999999999997E-3</c:v>
                </c:pt>
                <c:pt idx="9041">
                  <c:v>5.3499999999999997E-3</c:v>
                </c:pt>
                <c:pt idx="9042">
                  <c:v>5.3699999999999998E-3</c:v>
                </c:pt>
                <c:pt idx="9043">
                  <c:v>5.3899999999999998E-3</c:v>
                </c:pt>
                <c:pt idx="9044">
                  <c:v>5.4099999999999999E-3</c:v>
                </c:pt>
                <c:pt idx="9045">
                  <c:v>5.4099999999999999E-3</c:v>
                </c:pt>
                <c:pt idx="9046">
                  <c:v>5.4099999999999999E-3</c:v>
                </c:pt>
                <c:pt idx="9047">
                  <c:v>5.4000000000000003E-3</c:v>
                </c:pt>
                <c:pt idx="9048">
                  <c:v>5.4000000000000003E-3</c:v>
                </c:pt>
                <c:pt idx="9049">
                  <c:v>5.3899999999999998E-3</c:v>
                </c:pt>
                <c:pt idx="9050">
                  <c:v>5.4000000000000003E-3</c:v>
                </c:pt>
                <c:pt idx="9051">
                  <c:v>5.4000000000000003E-3</c:v>
                </c:pt>
                <c:pt idx="9052">
                  <c:v>5.4000000000000003E-3</c:v>
                </c:pt>
                <c:pt idx="9053">
                  <c:v>5.4000000000000003E-3</c:v>
                </c:pt>
                <c:pt idx="9054">
                  <c:v>5.4000000000000003E-3</c:v>
                </c:pt>
                <c:pt idx="9055">
                  <c:v>5.3899999999999998E-3</c:v>
                </c:pt>
                <c:pt idx="9056">
                  <c:v>5.3899999999999998E-3</c:v>
                </c:pt>
                <c:pt idx="9057">
                  <c:v>5.3899999999999998E-3</c:v>
                </c:pt>
                <c:pt idx="9058">
                  <c:v>5.4000000000000003E-3</c:v>
                </c:pt>
                <c:pt idx="9059">
                  <c:v>5.4099999999999999E-3</c:v>
                </c:pt>
                <c:pt idx="9060">
                  <c:v>5.4200000000000003E-3</c:v>
                </c:pt>
                <c:pt idx="9061">
                  <c:v>5.4200000000000003E-3</c:v>
                </c:pt>
                <c:pt idx="9062">
                  <c:v>5.4200000000000003E-3</c:v>
                </c:pt>
                <c:pt idx="9063">
                  <c:v>5.4099999999999999E-3</c:v>
                </c:pt>
                <c:pt idx="9064">
                  <c:v>5.3899999999999998E-3</c:v>
                </c:pt>
                <c:pt idx="9065">
                  <c:v>5.3800000000000002E-3</c:v>
                </c:pt>
                <c:pt idx="9066">
                  <c:v>5.3699999999999998E-3</c:v>
                </c:pt>
                <c:pt idx="9067">
                  <c:v>5.3699999999999998E-3</c:v>
                </c:pt>
                <c:pt idx="9068">
                  <c:v>5.3899999999999998E-3</c:v>
                </c:pt>
                <c:pt idx="9069">
                  <c:v>5.4099999999999999E-3</c:v>
                </c:pt>
                <c:pt idx="9070">
                  <c:v>5.4400000000000004E-3</c:v>
                </c:pt>
                <c:pt idx="9071">
                  <c:v>5.47E-3</c:v>
                </c:pt>
                <c:pt idx="9072">
                  <c:v>5.4999999999999997E-3</c:v>
                </c:pt>
                <c:pt idx="9073">
                  <c:v>5.5300000000000002E-3</c:v>
                </c:pt>
                <c:pt idx="9074">
                  <c:v>5.5399999999999998E-3</c:v>
                </c:pt>
                <c:pt idx="9075">
                  <c:v>5.5399999999999998E-3</c:v>
                </c:pt>
                <c:pt idx="9076">
                  <c:v>5.5300000000000002E-3</c:v>
                </c:pt>
                <c:pt idx="9077">
                  <c:v>5.5199999999999997E-3</c:v>
                </c:pt>
                <c:pt idx="9078">
                  <c:v>5.4900000000000001E-3</c:v>
                </c:pt>
                <c:pt idx="9079">
                  <c:v>5.45E-3</c:v>
                </c:pt>
                <c:pt idx="9080">
                  <c:v>5.4099999999999999E-3</c:v>
                </c:pt>
                <c:pt idx="9081">
                  <c:v>5.3699999999999998E-3</c:v>
                </c:pt>
                <c:pt idx="9082">
                  <c:v>5.3299999999999997E-3</c:v>
                </c:pt>
                <c:pt idx="9083">
                  <c:v>5.2900000000000004E-3</c:v>
                </c:pt>
                <c:pt idx="9084">
                  <c:v>5.2599999999999999E-3</c:v>
                </c:pt>
                <c:pt idx="9085">
                  <c:v>5.2199999999999998E-3</c:v>
                </c:pt>
                <c:pt idx="9086">
                  <c:v>5.1900000000000002E-3</c:v>
                </c:pt>
                <c:pt idx="9087">
                  <c:v>5.1700000000000001E-3</c:v>
                </c:pt>
                <c:pt idx="9088">
                  <c:v>5.1500000000000001E-3</c:v>
                </c:pt>
                <c:pt idx="9089">
                  <c:v>5.1500000000000001E-3</c:v>
                </c:pt>
                <c:pt idx="9090">
                  <c:v>5.1599999999999997E-3</c:v>
                </c:pt>
                <c:pt idx="9091">
                  <c:v>5.1799999999999997E-3</c:v>
                </c:pt>
                <c:pt idx="9092">
                  <c:v>5.1999999999999998E-3</c:v>
                </c:pt>
                <c:pt idx="9093">
                  <c:v>5.2300000000000003E-3</c:v>
                </c:pt>
                <c:pt idx="9094">
                  <c:v>5.2500000000000003E-3</c:v>
                </c:pt>
                <c:pt idx="9095">
                  <c:v>5.2700000000000004E-3</c:v>
                </c:pt>
                <c:pt idx="9096">
                  <c:v>5.28E-3</c:v>
                </c:pt>
                <c:pt idx="9097">
                  <c:v>5.2900000000000004E-3</c:v>
                </c:pt>
                <c:pt idx="9098">
                  <c:v>5.3E-3</c:v>
                </c:pt>
                <c:pt idx="9099">
                  <c:v>5.3E-3</c:v>
                </c:pt>
                <c:pt idx="9100">
                  <c:v>5.3E-3</c:v>
                </c:pt>
                <c:pt idx="9101">
                  <c:v>5.3E-3</c:v>
                </c:pt>
                <c:pt idx="9102">
                  <c:v>5.3E-3</c:v>
                </c:pt>
                <c:pt idx="9103">
                  <c:v>5.3099999999999996E-3</c:v>
                </c:pt>
                <c:pt idx="9104">
                  <c:v>5.3099999999999996E-3</c:v>
                </c:pt>
                <c:pt idx="9105">
                  <c:v>5.3099999999999996E-3</c:v>
                </c:pt>
                <c:pt idx="9106">
                  <c:v>5.3099999999999996E-3</c:v>
                </c:pt>
                <c:pt idx="9107">
                  <c:v>5.3099999999999996E-3</c:v>
                </c:pt>
                <c:pt idx="9108">
                  <c:v>5.2900000000000004E-3</c:v>
                </c:pt>
                <c:pt idx="9109">
                  <c:v>5.2700000000000004E-3</c:v>
                </c:pt>
                <c:pt idx="9110">
                  <c:v>5.2399999999999999E-3</c:v>
                </c:pt>
                <c:pt idx="9111">
                  <c:v>5.2100000000000002E-3</c:v>
                </c:pt>
                <c:pt idx="9112">
                  <c:v>5.1700000000000001E-3</c:v>
                </c:pt>
                <c:pt idx="9113">
                  <c:v>5.1399999999999996E-3</c:v>
                </c:pt>
                <c:pt idx="9114">
                  <c:v>5.1200000000000004E-3</c:v>
                </c:pt>
                <c:pt idx="9115">
                  <c:v>5.11E-3</c:v>
                </c:pt>
                <c:pt idx="9116">
                  <c:v>5.1200000000000004E-3</c:v>
                </c:pt>
                <c:pt idx="9117">
                  <c:v>5.1200000000000004E-3</c:v>
                </c:pt>
                <c:pt idx="9118">
                  <c:v>5.1399999999999996E-3</c:v>
                </c:pt>
                <c:pt idx="9119">
                  <c:v>5.1500000000000001E-3</c:v>
                </c:pt>
                <c:pt idx="9120">
                  <c:v>5.1700000000000001E-3</c:v>
                </c:pt>
                <c:pt idx="9121">
                  <c:v>5.1799999999999997E-3</c:v>
                </c:pt>
                <c:pt idx="9122">
                  <c:v>5.1799999999999997E-3</c:v>
                </c:pt>
                <c:pt idx="9123">
                  <c:v>5.1799999999999997E-3</c:v>
                </c:pt>
                <c:pt idx="9124">
                  <c:v>5.1700000000000001E-3</c:v>
                </c:pt>
                <c:pt idx="9125">
                  <c:v>5.1599999999999997E-3</c:v>
                </c:pt>
                <c:pt idx="9126">
                  <c:v>5.1500000000000001E-3</c:v>
                </c:pt>
                <c:pt idx="9127">
                  <c:v>5.1399999999999996E-3</c:v>
                </c:pt>
                <c:pt idx="9128">
                  <c:v>5.1399999999999996E-3</c:v>
                </c:pt>
                <c:pt idx="9129">
                  <c:v>5.1399999999999996E-3</c:v>
                </c:pt>
                <c:pt idx="9130">
                  <c:v>5.1500000000000001E-3</c:v>
                </c:pt>
                <c:pt idx="9131">
                  <c:v>5.1700000000000001E-3</c:v>
                </c:pt>
                <c:pt idx="9132">
                  <c:v>5.1900000000000002E-3</c:v>
                </c:pt>
                <c:pt idx="9133">
                  <c:v>5.1999999999999998E-3</c:v>
                </c:pt>
                <c:pt idx="9134">
                  <c:v>5.1900000000000002E-3</c:v>
                </c:pt>
                <c:pt idx="9135">
                  <c:v>5.1799999999999997E-3</c:v>
                </c:pt>
                <c:pt idx="9136">
                  <c:v>5.1599999999999997E-3</c:v>
                </c:pt>
                <c:pt idx="9137">
                  <c:v>5.13E-3</c:v>
                </c:pt>
                <c:pt idx="9138">
                  <c:v>5.11E-3</c:v>
                </c:pt>
                <c:pt idx="9139">
                  <c:v>5.0899999999999999E-3</c:v>
                </c:pt>
                <c:pt idx="9140">
                  <c:v>5.0899999999999999E-3</c:v>
                </c:pt>
                <c:pt idx="9141">
                  <c:v>5.1000000000000004E-3</c:v>
                </c:pt>
                <c:pt idx="9142">
                  <c:v>5.13E-3</c:v>
                </c:pt>
                <c:pt idx="9143">
                  <c:v>5.1799999999999997E-3</c:v>
                </c:pt>
                <c:pt idx="9144">
                  <c:v>5.2300000000000003E-3</c:v>
                </c:pt>
                <c:pt idx="9145">
                  <c:v>5.3E-3</c:v>
                </c:pt>
                <c:pt idx="9146">
                  <c:v>5.3699999999999998E-3</c:v>
                </c:pt>
                <c:pt idx="9147">
                  <c:v>5.4299999999999999E-3</c:v>
                </c:pt>
                <c:pt idx="9148">
                  <c:v>5.4799999999999996E-3</c:v>
                </c:pt>
                <c:pt idx="9149">
                  <c:v>5.5100000000000001E-3</c:v>
                </c:pt>
                <c:pt idx="9150">
                  <c:v>5.5300000000000002E-3</c:v>
                </c:pt>
                <c:pt idx="9151">
                  <c:v>5.5300000000000002E-3</c:v>
                </c:pt>
                <c:pt idx="9152">
                  <c:v>5.5300000000000002E-3</c:v>
                </c:pt>
                <c:pt idx="9153">
                  <c:v>5.5199999999999997E-3</c:v>
                </c:pt>
                <c:pt idx="9154">
                  <c:v>5.5100000000000001E-3</c:v>
                </c:pt>
                <c:pt idx="9155">
                  <c:v>5.4999999999999997E-3</c:v>
                </c:pt>
                <c:pt idx="9156">
                  <c:v>5.4900000000000001E-3</c:v>
                </c:pt>
                <c:pt idx="9157">
                  <c:v>5.47E-3</c:v>
                </c:pt>
                <c:pt idx="9158">
                  <c:v>5.45E-3</c:v>
                </c:pt>
                <c:pt idx="9159">
                  <c:v>5.4299999999999999E-3</c:v>
                </c:pt>
                <c:pt idx="9160">
                  <c:v>5.3899999999999998E-3</c:v>
                </c:pt>
                <c:pt idx="9161">
                  <c:v>5.3699999999999998E-3</c:v>
                </c:pt>
                <c:pt idx="9162">
                  <c:v>5.3499999999999997E-3</c:v>
                </c:pt>
                <c:pt idx="9163">
                  <c:v>5.3499999999999997E-3</c:v>
                </c:pt>
                <c:pt idx="9164">
                  <c:v>5.3699999999999998E-3</c:v>
                </c:pt>
                <c:pt idx="9165">
                  <c:v>5.4000000000000003E-3</c:v>
                </c:pt>
                <c:pt idx="9166">
                  <c:v>5.4400000000000004E-3</c:v>
                </c:pt>
                <c:pt idx="9167">
                  <c:v>5.47E-3</c:v>
                </c:pt>
                <c:pt idx="9168">
                  <c:v>5.4900000000000001E-3</c:v>
                </c:pt>
                <c:pt idx="9169">
                  <c:v>5.4999999999999997E-3</c:v>
                </c:pt>
                <c:pt idx="9170">
                  <c:v>5.4799999999999996E-3</c:v>
                </c:pt>
                <c:pt idx="9171">
                  <c:v>5.4599999999999996E-3</c:v>
                </c:pt>
                <c:pt idx="9172">
                  <c:v>5.4299999999999999E-3</c:v>
                </c:pt>
                <c:pt idx="9173">
                  <c:v>5.4000000000000003E-3</c:v>
                </c:pt>
                <c:pt idx="9174">
                  <c:v>5.3699999999999998E-3</c:v>
                </c:pt>
                <c:pt idx="9175">
                  <c:v>5.3400000000000001E-3</c:v>
                </c:pt>
                <c:pt idx="9176">
                  <c:v>5.3299999999999997E-3</c:v>
                </c:pt>
                <c:pt idx="9177">
                  <c:v>5.3200000000000001E-3</c:v>
                </c:pt>
                <c:pt idx="9178">
                  <c:v>5.3200000000000001E-3</c:v>
                </c:pt>
                <c:pt idx="9179">
                  <c:v>5.3299999999999997E-3</c:v>
                </c:pt>
                <c:pt idx="9180">
                  <c:v>5.3499999999999997E-3</c:v>
                </c:pt>
                <c:pt idx="9181">
                  <c:v>5.3800000000000002E-3</c:v>
                </c:pt>
                <c:pt idx="9182">
                  <c:v>5.4099999999999999E-3</c:v>
                </c:pt>
                <c:pt idx="9183">
                  <c:v>5.4400000000000004E-3</c:v>
                </c:pt>
                <c:pt idx="9184">
                  <c:v>5.47E-3</c:v>
                </c:pt>
                <c:pt idx="9185">
                  <c:v>5.4900000000000001E-3</c:v>
                </c:pt>
                <c:pt idx="9186">
                  <c:v>5.4900000000000001E-3</c:v>
                </c:pt>
                <c:pt idx="9187">
                  <c:v>5.4799999999999996E-3</c:v>
                </c:pt>
                <c:pt idx="9188">
                  <c:v>5.4599999999999996E-3</c:v>
                </c:pt>
                <c:pt idx="9189">
                  <c:v>5.4299999999999999E-3</c:v>
                </c:pt>
                <c:pt idx="9190">
                  <c:v>5.3899999999999998E-3</c:v>
                </c:pt>
                <c:pt idx="9191">
                  <c:v>5.3600000000000002E-3</c:v>
                </c:pt>
                <c:pt idx="9192">
                  <c:v>5.3400000000000001E-3</c:v>
                </c:pt>
                <c:pt idx="9193">
                  <c:v>5.3299999999999997E-3</c:v>
                </c:pt>
                <c:pt idx="9194">
                  <c:v>5.3299999999999997E-3</c:v>
                </c:pt>
                <c:pt idx="9195">
                  <c:v>5.3400000000000001E-3</c:v>
                </c:pt>
                <c:pt idx="9196">
                  <c:v>5.3600000000000002E-3</c:v>
                </c:pt>
                <c:pt idx="9197">
                  <c:v>5.3899999999999998E-3</c:v>
                </c:pt>
                <c:pt idx="9198">
                  <c:v>5.4099999999999999E-3</c:v>
                </c:pt>
                <c:pt idx="9199">
                  <c:v>5.4299999999999999E-3</c:v>
                </c:pt>
                <c:pt idx="9200">
                  <c:v>5.4400000000000004E-3</c:v>
                </c:pt>
                <c:pt idx="9201">
                  <c:v>5.4400000000000004E-3</c:v>
                </c:pt>
                <c:pt idx="9202">
                  <c:v>5.4400000000000004E-3</c:v>
                </c:pt>
                <c:pt idx="9203">
                  <c:v>5.45E-3</c:v>
                </c:pt>
                <c:pt idx="9204">
                  <c:v>5.4599999999999996E-3</c:v>
                </c:pt>
                <c:pt idx="9205">
                  <c:v>5.4799999999999996E-3</c:v>
                </c:pt>
                <c:pt idx="9206">
                  <c:v>5.5100000000000001E-3</c:v>
                </c:pt>
                <c:pt idx="9207">
                  <c:v>5.5300000000000002E-3</c:v>
                </c:pt>
                <c:pt idx="9208">
                  <c:v>5.5500000000000002E-3</c:v>
                </c:pt>
                <c:pt idx="9209">
                  <c:v>5.5500000000000002E-3</c:v>
                </c:pt>
                <c:pt idx="9210">
                  <c:v>5.5500000000000002E-3</c:v>
                </c:pt>
                <c:pt idx="9211">
                  <c:v>5.5300000000000002E-3</c:v>
                </c:pt>
                <c:pt idx="9212">
                  <c:v>5.5100000000000001E-3</c:v>
                </c:pt>
                <c:pt idx="9213">
                  <c:v>5.4999999999999997E-3</c:v>
                </c:pt>
                <c:pt idx="9214">
                  <c:v>5.4900000000000001E-3</c:v>
                </c:pt>
                <c:pt idx="9215">
                  <c:v>5.4999999999999997E-3</c:v>
                </c:pt>
                <c:pt idx="9216">
                  <c:v>5.5199999999999997E-3</c:v>
                </c:pt>
                <c:pt idx="9217">
                  <c:v>5.5399999999999998E-3</c:v>
                </c:pt>
                <c:pt idx="9218">
                  <c:v>5.5599999999999998E-3</c:v>
                </c:pt>
                <c:pt idx="9219">
                  <c:v>5.5700000000000003E-3</c:v>
                </c:pt>
                <c:pt idx="9220">
                  <c:v>5.5700000000000003E-3</c:v>
                </c:pt>
                <c:pt idx="9221">
                  <c:v>5.5599999999999998E-3</c:v>
                </c:pt>
                <c:pt idx="9222">
                  <c:v>5.5399999999999998E-3</c:v>
                </c:pt>
                <c:pt idx="9223">
                  <c:v>5.5300000000000002E-3</c:v>
                </c:pt>
                <c:pt idx="9224">
                  <c:v>5.5199999999999997E-3</c:v>
                </c:pt>
                <c:pt idx="9225">
                  <c:v>5.5100000000000001E-3</c:v>
                </c:pt>
                <c:pt idx="9226">
                  <c:v>5.4999999999999997E-3</c:v>
                </c:pt>
                <c:pt idx="9227">
                  <c:v>5.4900000000000001E-3</c:v>
                </c:pt>
                <c:pt idx="9228">
                  <c:v>5.4799999999999996E-3</c:v>
                </c:pt>
                <c:pt idx="9229">
                  <c:v>5.4599999999999996E-3</c:v>
                </c:pt>
                <c:pt idx="9230">
                  <c:v>5.4299999999999999E-3</c:v>
                </c:pt>
                <c:pt idx="9231">
                  <c:v>5.4099999999999999E-3</c:v>
                </c:pt>
                <c:pt idx="9232">
                  <c:v>5.3800000000000002E-3</c:v>
                </c:pt>
                <c:pt idx="9233">
                  <c:v>5.3699999999999998E-3</c:v>
                </c:pt>
                <c:pt idx="9234">
                  <c:v>5.3600000000000002E-3</c:v>
                </c:pt>
                <c:pt idx="9235">
                  <c:v>5.3699999999999998E-3</c:v>
                </c:pt>
                <c:pt idx="9236">
                  <c:v>5.4000000000000003E-3</c:v>
                </c:pt>
                <c:pt idx="9237">
                  <c:v>5.4299999999999999E-3</c:v>
                </c:pt>
                <c:pt idx="9238">
                  <c:v>5.47E-3</c:v>
                </c:pt>
                <c:pt idx="9239">
                  <c:v>5.5100000000000001E-3</c:v>
                </c:pt>
                <c:pt idx="9240">
                  <c:v>5.5599999999999998E-3</c:v>
                </c:pt>
                <c:pt idx="9241">
                  <c:v>5.5999999999999999E-3</c:v>
                </c:pt>
                <c:pt idx="9242">
                  <c:v>5.64E-3</c:v>
                </c:pt>
                <c:pt idx="9243">
                  <c:v>5.6699999999999997E-3</c:v>
                </c:pt>
                <c:pt idx="9244">
                  <c:v>5.6800000000000002E-3</c:v>
                </c:pt>
                <c:pt idx="9245">
                  <c:v>5.6899999999999997E-3</c:v>
                </c:pt>
                <c:pt idx="9246">
                  <c:v>5.6699999999999997E-3</c:v>
                </c:pt>
                <c:pt idx="9247">
                  <c:v>5.6499999999999996E-3</c:v>
                </c:pt>
                <c:pt idx="9248">
                  <c:v>5.62E-3</c:v>
                </c:pt>
                <c:pt idx="9249">
                  <c:v>5.5799999999999999E-3</c:v>
                </c:pt>
                <c:pt idx="9250">
                  <c:v>5.5300000000000002E-3</c:v>
                </c:pt>
                <c:pt idx="9251">
                  <c:v>5.4999999999999997E-3</c:v>
                </c:pt>
                <c:pt idx="9252">
                  <c:v>5.47E-3</c:v>
                </c:pt>
                <c:pt idx="9253">
                  <c:v>5.4400000000000004E-3</c:v>
                </c:pt>
                <c:pt idx="9254">
                  <c:v>5.4299999999999999E-3</c:v>
                </c:pt>
                <c:pt idx="9255">
                  <c:v>5.4200000000000003E-3</c:v>
                </c:pt>
                <c:pt idx="9256">
                  <c:v>5.4099999999999999E-3</c:v>
                </c:pt>
                <c:pt idx="9257">
                  <c:v>5.3899999999999998E-3</c:v>
                </c:pt>
                <c:pt idx="9258">
                  <c:v>5.3800000000000002E-3</c:v>
                </c:pt>
                <c:pt idx="9259">
                  <c:v>5.3600000000000002E-3</c:v>
                </c:pt>
                <c:pt idx="9260">
                  <c:v>5.3499999999999997E-3</c:v>
                </c:pt>
                <c:pt idx="9261">
                  <c:v>5.3400000000000001E-3</c:v>
                </c:pt>
                <c:pt idx="9262">
                  <c:v>5.3299999999999997E-3</c:v>
                </c:pt>
                <c:pt idx="9263">
                  <c:v>5.3299999999999997E-3</c:v>
                </c:pt>
                <c:pt idx="9264">
                  <c:v>5.3299999999999997E-3</c:v>
                </c:pt>
                <c:pt idx="9265">
                  <c:v>5.3400000000000001E-3</c:v>
                </c:pt>
                <c:pt idx="9266">
                  <c:v>5.3600000000000002E-3</c:v>
                </c:pt>
                <c:pt idx="9267">
                  <c:v>5.3899999999999998E-3</c:v>
                </c:pt>
                <c:pt idx="9268">
                  <c:v>5.4099999999999999E-3</c:v>
                </c:pt>
                <c:pt idx="9269">
                  <c:v>5.4299999999999999E-3</c:v>
                </c:pt>
                <c:pt idx="9270">
                  <c:v>5.45E-3</c:v>
                </c:pt>
                <c:pt idx="9271">
                  <c:v>5.47E-3</c:v>
                </c:pt>
                <c:pt idx="9272">
                  <c:v>5.4799999999999996E-3</c:v>
                </c:pt>
                <c:pt idx="9273">
                  <c:v>5.4799999999999996E-3</c:v>
                </c:pt>
                <c:pt idx="9274">
                  <c:v>5.4900000000000001E-3</c:v>
                </c:pt>
                <c:pt idx="9275">
                  <c:v>5.4900000000000001E-3</c:v>
                </c:pt>
                <c:pt idx="9276">
                  <c:v>5.4900000000000001E-3</c:v>
                </c:pt>
                <c:pt idx="9277">
                  <c:v>5.4999999999999997E-3</c:v>
                </c:pt>
                <c:pt idx="9278">
                  <c:v>5.5100000000000001E-3</c:v>
                </c:pt>
                <c:pt idx="9279">
                  <c:v>5.5100000000000001E-3</c:v>
                </c:pt>
                <c:pt idx="9280">
                  <c:v>5.4999999999999997E-3</c:v>
                </c:pt>
                <c:pt idx="9281">
                  <c:v>5.4900000000000001E-3</c:v>
                </c:pt>
                <c:pt idx="9282">
                  <c:v>5.4799999999999996E-3</c:v>
                </c:pt>
                <c:pt idx="9283">
                  <c:v>5.47E-3</c:v>
                </c:pt>
                <c:pt idx="9284">
                  <c:v>5.4599999999999996E-3</c:v>
                </c:pt>
                <c:pt idx="9285">
                  <c:v>5.4599999999999996E-3</c:v>
                </c:pt>
                <c:pt idx="9286">
                  <c:v>5.47E-3</c:v>
                </c:pt>
                <c:pt idx="9287">
                  <c:v>5.4799999999999996E-3</c:v>
                </c:pt>
                <c:pt idx="9288">
                  <c:v>5.4900000000000001E-3</c:v>
                </c:pt>
                <c:pt idx="9289">
                  <c:v>5.4900000000000001E-3</c:v>
                </c:pt>
                <c:pt idx="9290">
                  <c:v>5.4900000000000001E-3</c:v>
                </c:pt>
                <c:pt idx="9291">
                  <c:v>5.4900000000000001E-3</c:v>
                </c:pt>
                <c:pt idx="9292">
                  <c:v>5.4900000000000001E-3</c:v>
                </c:pt>
                <c:pt idx="9293">
                  <c:v>5.4900000000000001E-3</c:v>
                </c:pt>
                <c:pt idx="9294">
                  <c:v>5.4900000000000001E-3</c:v>
                </c:pt>
                <c:pt idx="9295">
                  <c:v>5.5100000000000001E-3</c:v>
                </c:pt>
                <c:pt idx="9296">
                  <c:v>5.5399999999999998E-3</c:v>
                </c:pt>
                <c:pt idx="9297">
                  <c:v>5.5900000000000004E-3</c:v>
                </c:pt>
                <c:pt idx="9298">
                  <c:v>5.6299999999999996E-3</c:v>
                </c:pt>
                <c:pt idx="9299">
                  <c:v>5.6800000000000002E-3</c:v>
                </c:pt>
                <c:pt idx="9300">
                  <c:v>5.7299999999999999E-3</c:v>
                </c:pt>
                <c:pt idx="9301">
                  <c:v>5.77E-3</c:v>
                </c:pt>
                <c:pt idx="9302">
                  <c:v>5.79E-3</c:v>
                </c:pt>
                <c:pt idx="9303">
                  <c:v>5.8100000000000001E-3</c:v>
                </c:pt>
                <c:pt idx="9304">
                  <c:v>5.7999999999999996E-3</c:v>
                </c:pt>
                <c:pt idx="9305">
                  <c:v>5.79E-3</c:v>
                </c:pt>
                <c:pt idx="9306">
                  <c:v>5.77E-3</c:v>
                </c:pt>
                <c:pt idx="9307">
                  <c:v>5.7499999999999999E-3</c:v>
                </c:pt>
                <c:pt idx="9308">
                  <c:v>5.7400000000000003E-3</c:v>
                </c:pt>
                <c:pt idx="9309">
                  <c:v>5.7299999999999999E-3</c:v>
                </c:pt>
                <c:pt idx="9310">
                  <c:v>5.7200000000000003E-3</c:v>
                </c:pt>
                <c:pt idx="9311">
                  <c:v>5.7099999999999998E-3</c:v>
                </c:pt>
                <c:pt idx="9312">
                  <c:v>5.7000000000000002E-3</c:v>
                </c:pt>
                <c:pt idx="9313">
                  <c:v>5.6800000000000002E-3</c:v>
                </c:pt>
                <c:pt idx="9314">
                  <c:v>5.6600000000000001E-3</c:v>
                </c:pt>
                <c:pt idx="9315">
                  <c:v>5.62E-3</c:v>
                </c:pt>
                <c:pt idx="9316">
                  <c:v>5.5799999999999999E-3</c:v>
                </c:pt>
                <c:pt idx="9317">
                  <c:v>5.5500000000000002E-3</c:v>
                </c:pt>
                <c:pt idx="9318">
                  <c:v>5.5199999999999997E-3</c:v>
                </c:pt>
                <c:pt idx="9319">
                  <c:v>5.4999999999999997E-3</c:v>
                </c:pt>
                <c:pt idx="9320">
                  <c:v>5.4999999999999997E-3</c:v>
                </c:pt>
                <c:pt idx="9321">
                  <c:v>5.4999999999999997E-3</c:v>
                </c:pt>
                <c:pt idx="9322">
                  <c:v>5.5199999999999997E-3</c:v>
                </c:pt>
                <c:pt idx="9323">
                  <c:v>5.5300000000000002E-3</c:v>
                </c:pt>
                <c:pt idx="9324">
                  <c:v>5.5399999999999998E-3</c:v>
                </c:pt>
                <c:pt idx="9325">
                  <c:v>5.5599999999999998E-3</c:v>
                </c:pt>
                <c:pt idx="9326">
                  <c:v>5.5799999999999999E-3</c:v>
                </c:pt>
                <c:pt idx="9327">
                  <c:v>5.5999999999999999E-3</c:v>
                </c:pt>
                <c:pt idx="9328">
                  <c:v>5.6299999999999996E-3</c:v>
                </c:pt>
                <c:pt idx="9329">
                  <c:v>5.6600000000000001E-3</c:v>
                </c:pt>
                <c:pt idx="9330">
                  <c:v>5.6899999999999997E-3</c:v>
                </c:pt>
                <c:pt idx="9331">
                  <c:v>5.7099999999999998E-3</c:v>
                </c:pt>
                <c:pt idx="9332">
                  <c:v>5.7400000000000003E-3</c:v>
                </c:pt>
                <c:pt idx="9333">
                  <c:v>5.7499999999999999E-3</c:v>
                </c:pt>
                <c:pt idx="9334">
                  <c:v>5.77E-3</c:v>
                </c:pt>
                <c:pt idx="9335">
                  <c:v>5.7800000000000004E-3</c:v>
                </c:pt>
                <c:pt idx="9336">
                  <c:v>5.79E-3</c:v>
                </c:pt>
                <c:pt idx="9337">
                  <c:v>5.79E-3</c:v>
                </c:pt>
                <c:pt idx="9338">
                  <c:v>5.7999999999999996E-3</c:v>
                </c:pt>
                <c:pt idx="9339">
                  <c:v>5.7999999999999996E-3</c:v>
                </c:pt>
                <c:pt idx="9340">
                  <c:v>5.7999999999999996E-3</c:v>
                </c:pt>
                <c:pt idx="9341">
                  <c:v>5.7999999999999996E-3</c:v>
                </c:pt>
                <c:pt idx="9342">
                  <c:v>5.7999999999999996E-3</c:v>
                </c:pt>
                <c:pt idx="9343">
                  <c:v>5.8100000000000001E-3</c:v>
                </c:pt>
                <c:pt idx="9344">
                  <c:v>5.8199999999999997E-3</c:v>
                </c:pt>
                <c:pt idx="9345">
                  <c:v>5.8300000000000001E-3</c:v>
                </c:pt>
                <c:pt idx="9346">
                  <c:v>5.8399999999999997E-3</c:v>
                </c:pt>
                <c:pt idx="9347">
                  <c:v>5.8399999999999997E-3</c:v>
                </c:pt>
                <c:pt idx="9348">
                  <c:v>5.8500000000000002E-3</c:v>
                </c:pt>
                <c:pt idx="9349">
                  <c:v>5.8599999999999998E-3</c:v>
                </c:pt>
                <c:pt idx="9350">
                  <c:v>5.8599999999999998E-3</c:v>
                </c:pt>
                <c:pt idx="9351">
                  <c:v>5.8700000000000002E-3</c:v>
                </c:pt>
                <c:pt idx="9352">
                  <c:v>5.8700000000000002E-3</c:v>
                </c:pt>
                <c:pt idx="9353">
                  <c:v>5.8700000000000002E-3</c:v>
                </c:pt>
                <c:pt idx="9354">
                  <c:v>5.8700000000000002E-3</c:v>
                </c:pt>
                <c:pt idx="9355">
                  <c:v>5.8700000000000002E-3</c:v>
                </c:pt>
                <c:pt idx="9356">
                  <c:v>5.8599999999999998E-3</c:v>
                </c:pt>
                <c:pt idx="9357">
                  <c:v>5.8500000000000002E-3</c:v>
                </c:pt>
                <c:pt idx="9358">
                  <c:v>5.8399999999999997E-3</c:v>
                </c:pt>
                <c:pt idx="9359">
                  <c:v>5.8399999999999997E-3</c:v>
                </c:pt>
                <c:pt idx="9360">
                  <c:v>5.8300000000000001E-3</c:v>
                </c:pt>
                <c:pt idx="9361">
                  <c:v>5.8399999999999997E-3</c:v>
                </c:pt>
                <c:pt idx="9362">
                  <c:v>5.8399999999999997E-3</c:v>
                </c:pt>
                <c:pt idx="9363">
                  <c:v>5.8500000000000002E-3</c:v>
                </c:pt>
                <c:pt idx="9364">
                  <c:v>5.8500000000000002E-3</c:v>
                </c:pt>
                <c:pt idx="9365">
                  <c:v>5.8599999999999998E-3</c:v>
                </c:pt>
                <c:pt idx="9366">
                  <c:v>5.8599999999999998E-3</c:v>
                </c:pt>
                <c:pt idx="9367">
                  <c:v>5.8599999999999998E-3</c:v>
                </c:pt>
                <c:pt idx="9368">
                  <c:v>5.8500000000000002E-3</c:v>
                </c:pt>
                <c:pt idx="9369">
                  <c:v>5.8500000000000002E-3</c:v>
                </c:pt>
                <c:pt idx="9370">
                  <c:v>5.8399999999999997E-3</c:v>
                </c:pt>
                <c:pt idx="9371">
                  <c:v>5.8399999999999997E-3</c:v>
                </c:pt>
                <c:pt idx="9372">
                  <c:v>5.8399999999999997E-3</c:v>
                </c:pt>
                <c:pt idx="9373">
                  <c:v>5.8500000000000002E-3</c:v>
                </c:pt>
                <c:pt idx="9374">
                  <c:v>5.8599999999999998E-3</c:v>
                </c:pt>
                <c:pt idx="9375">
                  <c:v>5.8799999999999998E-3</c:v>
                </c:pt>
                <c:pt idx="9376">
                  <c:v>5.8999999999999999E-3</c:v>
                </c:pt>
                <c:pt idx="9377">
                  <c:v>5.9199999999999999E-3</c:v>
                </c:pt>
                <c:pt idx="9378">
                  <c:v>5.9300000000000004E-3</c:v>
                </c:pt>
                <c:pt idx="9379">
                  <c:v>5.94E-3</c:v>
                </c:pt>
                <c:pt idx="9380">
                  <c:v>5.9300000000000004E-3</c:v>
                </c:pt>
                <c:pt idx="9381">
                  <c:v>5.9100000000000003E-3</c:v>
                </c:pt>
                <c:pt idx="9382">
                  <c:v>5.8900000000000003E-3</c:v>
                </c:pt>
                <c:pt idx="9383">
                  <c:v>5.8599999999999998E-3</c:v>
                </c:pt>
                <c:pt idx="9384">
                  <c:v>5.8300000000000001E-3</c:v>
                </c:pt>
                <c:pt idx="9385">
                  <c:v>5.8100000000000001E-3</c:v>
                </c:pt>
                <c:pt idx="9386">
                  <c:v>5.7800000000000004E-3</c:v>
                </c:pt>
                <c:pt idx="9387">
                  <c:v>5.77E-3</c:v>
                </c:pt>
                <c:pt idx="9388">
                  <c:v>5.7499999999999999E-3</c:v>
                </c:pt>
                <c:pt idx="9389">
                  <c:v>5.7400000000000003E-3</c:v>
                </c:pt>
                <c:pt idx="9390">
                  <c:v>5.7200000000000003E-3</c:v>
                </c:pt>
                <c:pt idx="9391">
                  <c:v>5.7099999999999998E-3</c:v>
                </c:pt>
                <c:pt idx="9392">
                  <c:v>5.7099999999999998E-3</c:v>
                </c:pt>
                <c:pt idx="9393">
                  <c:v>5.7000000000000002E-3</c:v>
                </c:pt>
                <c:pt idx="9394">
                  <c:v>5.7000000000000002E-3</c:v>
                </c:pt>
                <c:pt idx="9395">
                  <c:v>5.7099999999999998E-3</c:v>
                </c:pt>
                <c:pt idx="9396">
                  <c:v>5.7099999999999998E-3</c:v>
                </c:pt>
                <c:pt idx="9397">
                  <c:v>5.7099999999999998E-3</c:v>
                </c:pt>
                <c:pt idx="9398">
                  <c:v>5.7000000000000002E-3</c:v>
                </c:pt>
                <c:pt idx="9399">
                  <c:v>5.6899999999999997E-3</c:v>
                </c:pt>
                <c:pt idx="9400">
                  <c:v>5.6699999999999997E-3</c:v>
                </c:pt>
                <c:pt idx="9401">
                  <c:v>5.6499999999999996E-3</c:v>
                </c:pt>
                <c:pt idx="9402">
                  <c:v>5.62E-3</c:v>
                </c:pt>
                <c:pt idx="9403">
                  <c:v>5.5999999999999999E-3</c:v>
                </c:pt>
                <c:pt idx="9404">
                  <c:v>5.5900000000000004E-3</c:v>
                </c:pt>
                <c:pt idx="9405">
                  <c:v>5.5799999999999999E-3</c:v>
                </c:pt>
                <c:pt idx="9406">
                  <c:v>5.5799999999999999E-3</c:v>
                </c:pt>
                <c:pt idx="9407">
                  <c:v>5.5799999999999999E-3</c:v>
                </c:pt>
                <c:pt idx="9408">
                  <c:v>5.5999999999999999E-3</c:v>
                </c:pt>
                <c:pt idx="9409">
                  <c:v>5.6100000000000004E-3</c:v>
                </c:pt>
                <c:pt idx="9410">
                  <c:v>5.64E-3</c:v>
                </c:pt>
                <c:pt idx="9411">
                  <c:v>5.6600000000000001E-3</c:v>
                </c:pt>
                <c:pt idx="9412">
                  <c:v>5.6800000000000002E-3</c:v>
                </c:pt>
                <c:pt idx="9413">
                  <c:v>5.7000000000000002E-3</c:v>
                </c:pt>
                <c:pt idx="9414">
                  <c:v>5.7200000000000003E-3</c:v>
                </c:pt>
                <c:pt idx="9415">
                  <c:v>5.7299999999999999E-3</c:v>
                </c:pt>
                <c:pt idx="9416">
                  <c:v>5.7299999999999999E-3</c:v>
                </c:pt>
                <c:pt idx="9417">
                  <c:v>5.7299999999999999E-3</c:v>
                </c:pt>
                <c:pt idx="9418">
                  <c:v>5.7299999999999999E-3</c:v>
                </c:pt>
                <c:pt idx="9419">
                  <c:v>5.7200000000000003E-3</c:v>
                </c:pt>
                <c:pt idx="9420">
                  <c:v>5.7200000000000003E-3</c:v>
                </c:pt>
                <c:pt idx="9421">
                  <c:v>5.7299999999999999E-3</c:v>
                </c:pt>
                <c:pt idx="9422">
                  <c:v>5.7400000000000003E-3</c:v>
                </c:pt>
                <c:pt idx="9423">
                  <c:v>5.7499999999999999E-3</c:v>
                </c:pt>
                <c:pt idx="9424">
                  <c:v>5.77E-3</c:v>
                </c:pt>
                <c:pt idx="9425">
                  <c:v>5.79E-3</c:v>
                </c:pt>
                <c:pt idx="9426">
                  <c:v>5.8100000000000001E-3</c:v>
                </c:pt>
                <c:pt idx="9427">
                  <c:v>5.8300000000000001E-3</c:v>
                </c:pt>
                <c:pt idx="9428">
                  <c:v>5.8500000000000002E-3</c:v>
                </c:pt>
                <c:pt idx="9429">
                  <c:v>5.8700000000000002E-3</c:v>
                </c:pt>
                <c:pt idx="9430">
                  <c:v>5.8799999999999998E-3</c:v>
                </c:pt>
                <c:pt idx="9431">
                  <c:v>5.8799999999999998E-3</c:v>
                </c:pt>
                <c:pt idx="9432">
                  <c:v>5.8799999999999998E-3</c:v>
                </c:pt>
                <c:pt idx="9433">
                  <c:v>5.8799999999999998E-3</c:v>
                </c:pt>
                <c:pt idx="9434">
                  <c:v>5.8799999999999998E-3</c:v>
                </c:pt>
                <c:pt idx="9435">
                  <c:v>5.8799999999999998E-3</c:v>
                </c:pt>
                <c:pt idx="9436">
                  <c:v>5.8799999999999998E-3</c:v>
                </c:pt>
                <c:pt idx="9437">
                  <c:v>5.8799999999999998E-3</c:v>
                </c:pt>
                <c:pt idx="9438">
                  <c:v>5.8799999999999998E-3</c:v>
                </c:pt>
                <c:pt idx="9439">
                  <c:v>5.8799999999999998E-3</c:v>
                </c:pt>
                <c:pt idx="9440">
                  <c:v>5.8799999999999998E-3</c:v>
                </c:pt>
                <c:pt idx="9441">
                  <c:v>5.8700000000000002E-3</c:v>
                </c:pt>
                <c:pt idx="9442">
                  <c:v>5.8599999999999998E-3</c:v>
                </c:pt>
                <c:pt idx="9443">
                  <c:v>5.8500000000000002E-3</c:v>
                </c:pt>
                <c:pt idx="9444">
                  <c:v>5.8300000000000001E-3</c:v>
                </c:pt>
                <c:pt idx="9445">
                  <c:v>5.8199999999999997E-3</c:v>
                </c:pt>
                <c:pt idx="9446">
                  <c:v>5.7999999999999996E-3</c:v>
                </c:pt>
                <c:pt idx="9447">
                  <c:v>5.79E-3</c:v>
                </c:pt>
                <c:pt idx="9448">
                  <c:v>5.79E-3</c:v>
                </c:pt>
                <c:pt idx="9449">
                  <c:v>5.7999999999999996E-3</c:v>
                </c:pt>
                <c:pt idx="9450">
                  <c:v>5.8100000000000001E-3</c:v>
                </c:pt>
                <c:pt idx="9451">
                  <c:v>5.8300000000000001E-3</c:v>
                </c:pt>
                <c:pt idx="9452">
                  <c:v>5.8500000000000002E-3</c:v>
                </c:pt>
                <c:pt idx="9453">
                  <c:v>5.8599999999999998E-3</c:v>
                </c:pt>
                <c:pt idx="9454">
                  <c:v>5.8700000000000002E-3</c:v>
                </c:pt>
                <c:pt idx="9455">
                  <c:v>5.8799999999999998E-3</c:v>
                </c:pt>
                <c:pt idx="9456">
                  <c:v>5.8700000000000002E-3</c:v>
                </c:pt>
                <c:pt idx="9457">
                  <c:v>5.8599999999999998E-3</c:v>
                </c:pt>
                <c:pt idx="9458">
                  <c:v>5.8399999999999997E-3</c:v>
                </c:pt>
                <c:pt idx="9459">
                  <c:v>5.8300000000000001E-3</c:v>
                </c:pt>
                <c:pt idx="9460">
                  <c:v>5.8199999999999997E-3</c:v>
                </c:pt>
                <c:pt idx="9461">
                  <c:v>5.8100000000000001E-3</c:v>
                </c:pt>
                <c:pt idx="9462">
                  <c:v>5.8100000000000001E-3</c:v>
                </c:pt>
                <c:pt idx="9463">
                  <c:v>5.8199999999999997E-3</c:v>
                </c:pt>
                <c:pt idx="9464">
                  <c:v>5.8300000000000001E-3</c:v>
                </c:pt>
                <c:pt idx="9465">
                  <c:v>5.8399999999999997E-3</c:v>
                </c:pt>
                <c:pt idx="9466">
                  <c:v>5.8500000000000002E-3</c:v>
                </c:pt>
                <c:pt idx="9467">
                  <c:v>5.8599999999999998E-3</c:v>
                </c:pt>
                <c:pt idx="9468">
                  <c:v>5.8599999999999998E-3</c:v>
                </c:pt>
                <c:pt idx="9469">
                  <c:v>5.8500000000000002E-3</c:v>
                </c:pt>
                <c:pt idx="9470">
                  <c:v>5.8399999999999997E-3</c:v>
                </c:pt>
                <c:pt idx="9471">
                  <c:v>5.8300000000000001E-3</c:v>
                </c:pt>
                <c:pt idx="9472">
                  <c:v>5.8100000000000001E-3</c:v>
                </c:pt>
                <c:pt idx="9473">
                  <c:v>5.7999999999999996E-3</c:v>
                </c:pt>
                <c:pt idx="9474">
                  <c:v>5.79E-3</c:v>
                </c:pt>
                <c:pt idx="9475">
                  <c:v>5.79E-3</c:v>
                </c:pt>
                <c:pt idx="9476">
                  <c:v>5.79E-3</c:v>
                </c:pt>
                <c:pt idx="9477">
                  <c:v>5.7999999999999996E-3</c:v>
                </c:pt>
                <c:pt idx="9478">
                  <c:v>5.8100000000000001E-3</c:v>
                </c:pt>
                <c:pt idx="9479">
                  <c:v>5.8100000000000001E-3</c:v>
                </c:pt>
                <c:pt idx="9480">
                  <c:v>5.8199999999999997E-3</c:v>
                </c:pt>
                <c:pt idx="9481">
                  <c:v>5.8199999999999997E-3</c:v>
                </c:pt>
                <c:pt idx="9482">
                  <c:v>5.8100000000000001E-3</c:v>
                </c:pt>
                <c:pt idx="9483">
                  <c:v>5.7999999999999996E-3</c:v>
                </c:pt>
                <c:pt idx="9484">
                  <c:v>5.7999999999999996E-3</c:v>
                </c:pt>
                <c:pt idx="9485">
                  <c:v>5.79E-3</c:v>
                </c:pt>
                <c:pt idx="9486">
                  <c:v>5.79E-3</c:v>
                </c:pt>
                <c:pt idx="9487">
                  <c:v>5.79E-3</c:v>
                </c:pt>
                <c:pt idx="9488">
                  <c:v>5.79E-3</c:v>
                </c:pt>
                <c:pt idx="9489">
                  <c:v>5.7999999999999996E-3</c:v>
                </c:pt>
                <c:pt idx="9490">
                  <c:v>5.8199999999999997E-3</c:v>
                </c:pt>
                <c:pt idx="9491">
                  <c:v>5.8399999999999997E-3</c:v>
                </c:pt>
                <c:pt idx="9492">
                  <c:v>5.8599999999999998E-3</c:v>
                </c:pt>
                <c:pt idx="9493">
                  <c:v>5.8799999999999998E-3</c:v>
                </c:pt>
                <c:pt idx="9494">
                  <c:v>5.8900000000000003E-3</c:v>
                </c:pt>
                <c:pt idx="9495">
                  <c:v>5.8999999999999999E-3</c:v>
                </c:pt>
                <c:pt idx="9496">
                  <c:v>5.8900000000000003E-3</c:v>
                </c:pt>
                <c:pt idx="9497">
                  <c:v>5.8799999999999998E-3</c:v>
                </c:pt>
                <c:pt idx="9498">
                  <c:v>5.8599999999999998E-3</c:v>
                </c:pt>
                <c:pt idx="9499">
                  <c:v>5.8399999999999997E-3</c:v>
                </c:pt>
                <c:pt idx="9500">
                  <c:v>5.8100000000000001E-3</c:v>
                </c:pt>
                <c:pt idx="9501">
                  <c:v>5.7999999999999996E-3</c:v>
                </c:pt>
                <c:pt idx="9502">
                  <c:v>5.79E-3</c:v>
                </c:pt>
                <c:pt idx="9503">
                  <c:v>5.79E-3</c:v>
                </c:pt>
                <c:pt idx="9504">
                  <c:v>5.79E-3</c:v>
                </c:pt>
                <c:pt idx="9505">
                  <c:v>5.79E-3</c:v>
                </c:pt>
                <c:pt idx="9506">
                  <c:v>5.79E-3</c:v>
                </c:pt>
                <c:pt idx="9507">
                  <c:v>5.7800000000000004E-3</c:v>
                </c:pt>
                <c:pt idx="9508">
                  <c:v>5.7800000000000004E-3</c:v>
                </c:pt>
                <c:pt idx="9509">
                  <c:v>5.77E-3</c:v>
                </c:pt>
                <c:pt idx="9510">
                  <c:v>5.77E-3</c:v>
                </c:pt>
                <c:pt idx="9511">
                  <c:v>5.77E-3</c:v>
                </c:pt>
                <c:pt idx="9512">
                  <c:v>5.7600000000000004E-3</c:v>
                </c:pt>
                <c:pt idx="9513">
                  <c:v>5.7600000000000004E-3</c:v>
                </c:pt>
                <c:pt idx="9514">
                  <c:v>5.7600000000000004E-3</c:v>
                </c:pt>
                <c:pt idx="9515">
                  <c:v>5.7600000000000004E-3</c:v>
                </c:pt>
                <c:pt idx="9516">
                  <c:v>5.7600000000000004E-3</c:v>
                </c:pt>
                <c:pt idx="9517">
                  <c:v>5.7499999999999999E-3</c:v>
                </c:pt>
                <c:pt idx="9518">
                  <c:v>5.7499999999999999E-3</c:v>
                </c:pt>
                <c:pt idx="9519">
                  <c:v>5.7499999999999999E-3</c:v>
                </c:pt>
                <c:pt idx="9520">
                  <c:v>5.7600000000000004E-3</c:v>
                </c:pt>
                <c:pt idx="9521">
                  <c:v>5.77E-3</c:v>
                </c:pt>
                <c:pt idx="9522">
                  <c:v>5.7800000000000004E-3</c:v>
                </c:pt>
                <c:pt idx="9523">
                  <c:v>5.79E-3</c:v>
                </c:pt>
                <c:pt idx="9524">
                  <c:v>5.7999999999999996E-3</c:v>
                </c:pt>
                <c:pt idx="9525">
                  <c:v>5.7999999999999996E-3</c:v>
                </c:pt>
                <c:pt idx="9526">
                  <c:v>5.7999999999999996E-3</c:v>
                </c:pt>
                <c:pt idx="9527">
                  <c:v>5.79E-3</c:v>
                </c:pt>
                <c:pt idx="9528">
                  <c:v>5.79E-3</c:v>
                </c:pt>
                <c:pt idx="9529">
                  <c:v>5.7800000000000004E-3</c:v>
                </c:pt>
                <c:pt idx="9530">
                  <c:v>5.77E-3</c:v>
                </c:pt>
                <c:pt idx="9531">
                  <c:v>5.7600000000000004E-3</c:v>
                </c:pt>
                <c:pt idx="9532">
                  <c:v>5.7600000000000004E-3</c:v>
                </c:pt>
                <c:pt idx="9533">
                  <c:v>5.7600000000000004E-3</c:v>
                </c:pt>
                <c:pt idx="9534">
                  <c:v>5.7600000000000004E-3</c:v>
                </c:pt>
                <c:pt idx="9535">
                  <c:v>5.77E-3</c:v>
                </c:pt>
                <c:pt idx="9536">
                  <c:v>5.77E-3</c:v>
                </c:pt>
                <c:pt idx="9537">
                  <c:v>5.7800000000000004E-3</c:v>
                </c:pt>
                <c:pt idx="9538">
                  <c:v>5.7800000000000004E-3</c:v>
                </c:pt>
                <c:pt idx="9539">
                  <c:v>5.7800000000000004E-3</c:v>
                </c:pt>
                <c:pt idx="9540">
                  <c:v>5.77E-3</c:v>
                </c:pt>
                <c:pt idx="9541">
                  <c:v>5.77E-3</c:v>
                </c:pt>
                <c:pt idx="9542">
                  <c:v>5.77E-3</c:v>
                </c:pt>
                <c:pt idx="9543">
                  <c:v>5.77E-3</c:v>
                </c:pt>
                <c:pt idx="9544">
                  <c:v>5.7800000000000004E-3</c:v>
                </c:pt>
                <c:pt idx="9545">
                  <c:v>5.7800000000000004E-3</c:v>
                </c:pt>
                <c:pt idx="9546">
                  <c:v>5.7999999999999996E-3</c:v>
                </c:pt>
                <c:pt idx="9547">
                  <c:v>5.8199999999999997E-3</c:v>
                </c:pt>
                <c:pt idx="9548">
                  <c:v>5.8399999999999997E-3</c:v>
                </c:pt>
                <c:pt idx="9549">
                  <c:v>5.8599999999999998E-3</c:v>
                </c:pt>
                <c:pt idx="9550">
                  <c:v>5.8900000000000003E-3</c:v>
                </c:pt>
                <c:pt idx="9551">
                  <c:v>5.9100000000000003E-3</c:v>
                </c:pt>
                <c:pt idx="9552">
                  <c:v>5.9300000000000004E-3</c:v>
                </c:pt>
                <c:pt idx="9553">
                  <c:v>5.94E-3</c:v>
                </c:pt>
                <c:pt idx="9554">
                  <c:v>5.9500000000000004E-3</c:v>
                </c:pt>
                <c:pt idx="9555">
                  <c:v>5.9500000000000004E-3</c:v>
                </c:pt>
                <c:pt idx="9556">
                  <c:v>5.9500000000000004E-3</c:v>
                </c:pt>
                <c:pt idx="9557">
                  <c:v>5.94E-3</c:v>
                </c:pt>
                <c:pt idx="9558">
                  <c:v>5.9300000000000004E-3</c:v>
                </c:pt>
                <c:pt idx="9559">
                  <c:v>5.9300000000000004E-3</c:v>
                </c:pt>
                <c:pt idx="9560">
                  <c:v>5.9300000000000004E-3</c:v>
                </c:pt>
                <c:pt idx="9561">
                  <c:v>5.96E-3</c:v>
                </c:pt>
                <c:pt idx="9562">
                  <c:v>5.9899999999999997E-3</c:v>
                </c:pt>
                <c:pt idx="9563">
                  <c:v>6.0299999999999998E-3</c:v>
                </c:pt>
                <c:pt idx="9564">
                  <c:v>6.0800000000000003E-3</c:v>
                </c:pt>
                <c:pt idx="9565">
                  <c:v>6.1199999999999996E-3</c:v>
                </c:pt>
                <c:pt idx="9566">
                  <c:v>6.1500000000000001E-3</c:v>
                </c:pt>
                <c:pt idx="9567">
                  <c:v>6.1599999999999997E-3</c:v>
                </c:pt>
                <c:pt idx="9568">
                  <c:v>6.1599999999999997E-3</c:v>
                </c:pt>
                <c:pt idx="9569">
                  <c:v>6.1399999999999996E-3</c:v>
                </c:pt>
                <c:pt idx="9570">
                  <c:v>6.1199999999999996E-3</c:v>
                </c:pt>
                <c:pt idx="9571">
                  <c:v>6.0899999999999999E-3</c:v>
                </c:pt>
                <c:pt idx="9572">
                  <c:v>6.0699999999999999E-3</c:v>
                </c:pt>
                <c:pt idx="9573">
                  <c:v>6.0499999999999998E-3</c:v>
                </c:pt>
                <c:pt idx="9574">
                  <c:v>6.0499999999999998E-3</c:v>
                </c:pt>
                <c:pt idx="9575">
                  <c:v>6.0600000000000003E-3</c:v>
                </c:pt>
                <c:pt idx="9576">
                  <c:v>6.0800000000000003E-3</c:v>
                </c:pt>
                <c:pt idx="9577">
                  <c:v>6.11E-3</c:v>
                </c:pt>
                <c:pt idx="9578">
                  <c:v>6.1500000000000001E-3</c:v>
                </c:pt>
                <c:pt idx="9579">
                  <c:v>6.1799999999999997E-3</c:v>
                </c:pt>
                <c:pt idx="9580">
                  <c:v>6.2199999999999998E-3</c:v>
                </c:pt>
                <c:pt idx="9581">
                  <c:v>6.2599999999999999E-3</c:v>
                </c:pt>
                <c:pt idx="9582">
                  <c:v>6.2899999999999996E-3</c:v>
                </c:pt>
                <c:pt idx="9583">
                  <c:v>6.3099999999999996E-3</c:v>
                </c:pt>
                <c:pt idx="9584">
                  <c:v>6.3299999999999997E-3</c:v>
                </c:pt>
                <c:pt idx="9585">
                  <c:v>6.3400000000000001E-3</c:v>
                </c:pt>
                <c:pt idx="9586">
                  <c:v>6.3400000000000001E-3</c:v>
                </c:pt>
                <c:pt idx="9587">
                  <c:v>6.3499999999999997E-3</c:v>
                </c:pt>
                <c:pt idx="9588">
                  <c:v>6.3499999999999997E-3</c:v>
                </c:pt>
                <c:pt idx="9589">
                  <c:v>6.3600000000000002E-3</c:v>
                </c:pt>
                <c:pt idx="9590">
                  <c:v>6.3699999999999998E-3</c:v>
                </c:pt>
                <c:pt idx="9591">
                  <c:v>6.3899999999999998E-3</c:v>
                </c:pt>
                <c:pt idx="9592">
                  <c:v>6.4099999999999999E-3</c:v>
                </c:pt>
                <c:pt idx="9593">
                  <c:v>6.43E-3</c:v>
                </c:pt>
                <c:pt idx="9594">
                  <c:v>6.4599999999999996E-3</c:v>
                </c:pt>
                <c:pt idx="9595">
                  <c:v>6.4999999999999997E-3</c:v>
                </c:pt>
                <c:pt idx="9596">
                  <c:v>6.5300000000000002E-3</c:v>
                </c:pt>
                <c:pt idx="9597">
                  <c:v>6.5599999999999999E-3</c:v>
                </c:pt>
                <c:pt idx="9598">
                  <c:v>6.5799999999999999E-3</c:v>
                </c:pt>
                <c:pt idx="9599">
                  <c:v>6.5900000000000004E-3</c:v>
                </c:pt>
                <c:pt idx="9600">
                  <c:v>6.6E-3</c:v>
                </c:pt>
                <c:pt idx="9601">
                  <c:v>6.6E-3</c:v>
                </c:pt>
                <c:pt idx="9602">
                  <c:v>6.6E-3</c:v>
                </c:pt>
                <c:pt idx="9603">
                  <c:v>6.6E-3</c:v>
                </c:pt>
                <c:pt idx="9604">
                  <c:v>6.6100000000000004E-3</c:v>
                </c:pt>
                <c:pt idx="9605">
                  <c:v>6.6400000000000001E-3</c:v>
                </c:pt>
                <c:pt idx="9606">
                  <c:v>6.6699999999999997E-3</c:v>
                </c:pt>
                <c:pt idx="9607">
                  <c:v>6.7000000000000002E-3</c:v>
                </c:pt>
                <c:pt idx="9608">
                  <c:v>6.7499999999999999E-3</c:v>
                </c:pt>
                <c:pt idx="9609">
                  <c:v>6.79E-3</c:v>
                </c:pt>
                <c:pt idx="9610">
                  <c:v>6.8300000000000001E-3</c:v>
                </c:pt>
                <c:pt idx="9611">
                  <c:v>6.8700000000000002E-3</c:v>
                </c:pt>
                <c:pt idx="9612">
                  <c:v>6.9100000000000003E-3</c:v>
                </c:pt>
                <c:pt idx="9613">
                  <c:v>6.94E-3</c:v>
                </c:pt>
                <c:pt idx="9614">
                  <c:v>6.9699999999999996E-3</c:v>
                </c:pt>
                <c:pt idx="9615">
                  <c:v>7.0000000000000001E-3</c:v>
                </c:pt>
                <c:pt idx="9616">
                  <c:v>7.0400000000000003E-3</c:v>
                </c:pt>
                <c:pt idx="9617">
                  <c:v>7.0699999999999999E-3</c:v>
                </c:pt>
                <c:pt idx="9618">
                  <c:v>7.1000000000000004E-3</c:v>
                </c:pt>
                <c:pt idx="9619">
                  <c:v>7.1199999999999996E-3</c:v>
                </c:pt>
                <c:pt idx="9620">
                  <c:v>7.1500000000000001E-3</c:v>
                </c:pt>
                <c:pt idx="9621">
                  <c:v>7.1799999999999998E-3</c:v>
                </c:pt>
                <c:pt idx="9622">
                  <c:v>7.1999999999999998E-3</c:v>
                </c:pt>
                <c:pt idx="9623">
                  <c:v>7.2300000000000003E-3</c:v>
                </c:pt>
                <c:pt idx="9624">
                  <c:v>7.2500000000000004E-3</c:v>
                </c:pt>
                <c:pt idx="9625">
                  <c:v>7.2700000000000004E-3</c:v>
                </c:pt>
                <c:pt idx="9626">
                  <c:v>7.2899999999999996E-3</c:v>
                </c:pt>
                <c:pt idx="9627">
                  <c:v>7.3099999999999997E-3</c:v>
                </c:pt>
                <c:pt idx="9628">
                  <c:v>7.3200000000000001E-3</c:v>
                </c:pt>
                <c:pt idx="9629">
                  <c:v>7.3400000000000002E-3</c:v>
                </c:pt>
                <c:pt idx="9630">
                  <c:v>7.3499999999999998E-3</c:v>
                </c:pt>
                <c:pt idx="9631">
                  <c:v>7.3600000000000002E-3</c:v>
                </c:pt>
                <c:pt idx="9632">
                  <c:v>7.3600000000000002E-3</c:v>
                </c:pt>
                <c:pt idx="9633">
                  <c:v>7.3600000000000002E-3</c:v>
                </c:pt>
                <c:pt idx="9634">
                  <c:v>7.3600000000000002E-3</c:v>
                </c:pt>
                <c:pt idx="9635">
                  <c:v>7.3699999999999998E-3</c:v>
                </c:pt>
                <c:pt idx="9636">
                  <c:v>7.3699999999999998E-3</c:v>
                </c:pt>
                <c:pt idx="9637">
                  <c:v>7.3800000000000003E-3</c:v>
                </c:pt>
                <c:pt idx="9638">
                  <c:v>7.3899999999999999E-3</c:v>
                </c:pt>
                <c:pt idx="9639">
                  <c:v>7.4099999999999999E-3</c:v>
                </c:pt>
                <c:pt idx="9640">
                  <c:v>7.4200000000000004E-3</c:v>
                </c:pt>
                <c:pt idx="9641">
                  <c:v>7.43E-3</c:v>
                </c:pt>
                <c:pt idx="9642">
                  <c:v>7.43E-3</c:v>
                </c:pt>
                <c:pt idx="9643">
                  <c:v>7.4200000000000004E-3</c:v>
                </c:pt>
                <c:pt idx="9644">
                  <c:v>7.4000000000000003E-3</c:v>
                </c:pt>
                <c:pt idx="9645">
                  <c:v>7.3699999999999998E-3</c:v>
                </c:pt>
                <c:pt idx="9646">
                  <c:v>7.3299999999999997E-3</c:v>
                </c:pt>
                <c:pt idx="9647">
                  <c:v>7.28E-3</c:v>
                </c:pt>
                <c:pt idx="9648">
                  <c:v>7.2300000000000003E-3</c:v>
                </c:pt>
                <c:pt idx="9649">
                  <c:v>7.1799999999999998E-3</c:v>
                </c:pt>
                <c:pt idx="9650">
                  <c:v>7.1300000000000001E-3</c:v>
                </c:pt>
                <c:pt idx="9651">
                  <c:v>7.0899999999999999E-3</c:v>
                </c:pt>
                <c:pt idx="9652">
                  <c:v>7.0600000000000003E-3</c:v>
                </c:pt>
                <c:pt idx="9653">
                  <c:v>7.0299999999999998E-3</c:v>
                </c:pt>
                <c:pt idx="9654">
                  <c:v>7.0000000000000001E-3</c:v>
                </c:pt>
                <c:pt idx="9655">
                  <c:v>6.9699999999999996E-3</c:v>
                </c:pt>
                <c:pt idx="9656">
                  <c:v>6.94E-3</c:v>
                </c:pt>
                <c:pt idx="9657">
                  <c:v>6.9100000000000003E-3</c:v>
                </c:pt>
                <c:pt idx="9658">
                  <c:v>6.8700000000000002E-3</c:v>
                </c:pt>
                <c:pt idx="9659">
                  <c:v>6.8399999999999997E-3</c:v>
                </c:pt>
                <c:pt idx="9660">
                  <c:v>6.8100000000000001E-3</c:v>
                </c:pt>
                <c:pt idx="9661">
                  <c:v>6.7799999999999996E-3</c:v>
                </c:pt>
                <c:pt idx="9662">
                  <c:v>6.7600000000000004E-3</c:v>
                </c:pt>
                <c:pt idx="9663">
                  <c:v>6.7499999999999999E-3</c:v>
                </c:pt>
                <c:pt idx="9664">
                  <c:v>6.7299999999999999E-3</c:v>
                </c:pt>
                <c:pt idx="9665">
                  <c:v>6.7099999999999998E-3</c:v>
                </c:pt>
                <c:pt idx="9666">
                  <c:v>6.7000000000000002E-3</c:v>
                </c:pt>
                <c:pt idx="9667">
                  <c:v>6.6800000000000002E-3</c:v>
                </c:pt>
                <c:pt idx="9668">
                  <c:v>6.6600000000000001E-3</c:v>
                </c:pt>
                <c:pt idx="9669">
                  <c:v>6.6400000000000001E-3</c:v>
                </c:pt>
                <c:pt idx="9670">
                  <c:v>6.6299999999999996E-3</c:v>
                </c:pt>
                <c:pt idx="9671">
                  <c:v>6.6100000000000004E-3</c:v>
                </c:pt>
                <c:pt idx="9672">
                  <c:v>6.5799999999999999E-3</c:v>
                </c:pt>
                <c:pt idx="9673">
                  <c:v>6.5500000000000003E-3</c:v>
                </c:pt>
                <c:pt idx="9674">
                  <c:v>6.5199999999999998E-3</c:v>
                </c:pt>
                <c:pt idx="9675">
                  <c:v>6.4900000000000001E-3</c:v>
                </c:pt>
                <c:pt idx="9676">
                  <c:v>6.4700000000000001E-3</c:v>
                </c:pt>
                <c:pt idx="9677">
                  <c:v>6.4400000000000004E-3</c:v>
                </c:pt>
                <c:pt idx="9678">
                  <c:v>6.43E-3</c:v>
                </c:pt>
                <c:pt idx="9679">
                  <c:v>6.4099999999999999E-3</c:v>
                </c:pt>
                <c:pt idx="9680">
                  <c:v>6.4099999999999999E-3</c:v>
                </c:pt>
                <c:pt idx="9681">
                  <c:v>6.4000000000000003E-3</c:v>
                </c:pt>
                <c:pt idx="9682">
                  <c:v>6.3899999999999998E-3</c:v>
                </c:pt>
                <c:pt idx="9683">
                  <c:v>6.3800000000000003E-3</c:v>
                </c:pt>
                <c:pt idx="9684">
                  <c:v>6.3699999999999998E-3</c:v>
                </c:pt>
                <c:pt idx="9685">
                  <c:v>6.3600000000000002E-3</c:v>
                </c:pt>
                <c:pt idx="9686">
                  <c:v>6.3600000000000002E-3</c:v>
                </c:pt>
                <c:pt idx="9687">
                  <c:v>6.3499999999999997E-3</c:v>
                </c:pt>
                <c:pt idx="9688">
                  <c:v>6.3499999999999997E-3</c:v>
                </c:pt>
                <c:pt idx="9689">
                  <c:v>6.3499999999999997E-3</c:v>
                </c:pt>
                <c:pt idx="9690">
                  <c:v>6.3499999999999997E-3</c:v>
                </c:pt>
                <c:pt idx="9691">
                  <c:v>6.3499999999999997E-3</c:v>
                </c:pt>
                <c:pt idx="9692">
                  <c:v>6.3499999999999997E-3</c:v>
                </c:pt>
                <c:pt idx="9693">
                  <c:v>6.3600000000000002E-3</c:v>
                </c:pt>
                <c:pt idx="9694">
                  <c:v>6.3600000000000002E-3</c:v>
                </c:pt>
                <c:pt idx="9695">
                  <c:v>6.3699999999999998E-3</c:v>
                </c:pt>
                <c:pt idx="9696">
                  <c:v>6.3699999999999998E-3</c:v>
                </c:pt>
                <c:pt idx="9697">
                  <c:v>6.3600000000000002E-3</c:v>
                </c:pt>
                <c:pt idx="9698">
                  <c:v>6.3400000000000001E-3</c:v>
                </c:pt>
                <c:pt idx="9699">
                  <c:v>6.3200000000000001E-3</c:v>
                </c:pt>
                <c:pt idx="9700">
                  <c:v>6.2899999999999996E-3</c:v>
                </c:pt>
                <c:pt idx="9701">
                  <c:v>6.2700000000000004E-3</c:v>
                </c:pt>
                <c:pt idx="9702">
                  <c:v>6.2399999999999999E-3</c:v>
                </c:pt>
                <c:pt idx="9703">
                  <c:v>6.2100000000000002E-3</c:v>
                </c:pt>
                <c:pt idx="9704">
                  <c:v>6.1900000000000002E-3</c:v>
                </c:pt>
                <c:pt idx="9705">
                  <c:v>6.1599999999999997E-3</c:v>
                </c:pt>
                <c:pt idx="9706">
                  <c:v>6.1399999999999996E-3</c:v>
                </c:pt>
                <c:pt idx="9707">
                  <c:v>6.11E-3</c:v>
                </c:pt>
                <c:pt idx="9708">
                  <c:v>6.0899999999999999E-3</c:v>
                </c:pt>
                <c:pt idx="9709">
                  <c:v>6.0699999999999999E-3</c:v>
                </c:pt>
                <c:pt idx="9710">
                  <c:v>6.0499999999999998E-3</c:v>
                </c:pt>
                <c:pt idx="9711">
                  <c:v>6.0499999999999998E-3</c:v>
                </c:pt>
                <c:pt idx="9712">
                  <c:v>6.0499999999999998E-3</c:v>
                </c:pt>
                <c:pt idx="9713">
                  <c:v>6.0499999999999998E-3</c:v>
                </c:pt>
                <c:pt idx="9714">
                  <c:v>6.0600000000000003E-3</c:v>
                </c:pt>
                <c:pt idx="9715">
                  <c:v>6.0600000000000003E-3</c:v>
                </c:pt>
                <c:pt idx="9716">
                  <c:v>6.0699999999999999E-3</c:v>
                </c:pt>
                <c:pt idx="9717">
                  <c:v>6.0699999999999999E-3</c:v>
                </c:pt>
                <c:pt idx="9718">
                  <c:v>6.0600000000000003E-3</c:v>
                </c:pt>
                <c:pt idx="9719">
                  <c:v>6.0600000000000003E-3</c:v>
                </c:pt>
                <c:pt idx="9720">
                  <c:v>6.0400000000000002E-3</c:v>
                </c:pt>
                <c:pt idx="9721">
                  <c:v>6.0299999999999998E-3</c:v>
                </c:pt>
                <c:pt idx="9722">
                  <c:v>6.0200000000000002E-3</c:v>
                </c:pt>
                <c:pt idx="9723">
                  <c:v>6.0000000000000001E-3</c:v>
                </c:pt>
                <c:pt idx="9724">
                  <c:v>5.9899999999999997E-3</c:v>
                </c:pt>
                <c:pt idx="9725">
                  <c:v>5.9800000000000001E-3</c:v>
                </c:pt>
                <c:pt idx="9726">
                  <c:v>5.9699999999999996E-3</c:v>
                </c:pt>
                <c:pt idx="9727">
                  <c:v>5.9500000000000004E-3</c:v>
                </c:pt>
                <c:pt idx="9728">
                  <c:v>5.94E-3</c:v>
                </c:pt>
                <c:pt idx="9729">
                  <c:v>5.9199999999999999E-3</c:v>
                </c:pt>
                <c:pt idx="9730">
                  <c:v>5.8999999999999999E-3</c:v>
                </c:pt>
                <c:pt idx="9731">
                  <c:v>5.8799999999999998E-3</c:v>
                </c:pt>
                <c:pt idx="9732">
                  <c:v>5.8799999999999998E-3</c:v>
                </c:pt>
                <c:pt idx="9733">
                  <c:v>5.8799999999999998E-3</c:v>
                </c:pt>
                <c:pt idx="9734">
                  <c:v>5.8999999999999999E-3</c:v>
                </c:pt>
                <c:pt idx="9735">
                  <c:v>5.9199999999999999E-3</c:v>
                </c:pt>
                <c:pt idx="9736">
                  <c:v>5.9500000000000004E-3</c:v>
                </c:pt>
                <c:pt idx="9737">
                  <c:v>5.9699999999999996E-3</c:v>
                </c:pt>
                <c:pt idx="9738">
                  <c:v>5.9800000000000001E-3</c:v>
                </c:pt>
                <c:pt idx="9739">
                  <c:v>5.9800000000000001E-3</c:v>
                </c:pt>
                <c:pt idx="9740">
                  <c:v>5.9699999999999996E-3</c:v>
                </c:pt>
                <c:pt idx="9741">
                  <c:v>5.94E-3</c:v>
                </c:pt>
                <c:pt idx="9742">
                  <c:v>5.9199999999999999E-3</c:v>
                </c:pt>
                <c:pt idx="9743">
                  <c:v>5.8999999999999999E-3</c:v>
                </c:pt>
                <c:pt idx="9744">
                  <c:v>5.8900000000000003E-3</c:v>
                </c:pt>
                <c:pt idx="9745">
                  <c:v>5.8999999999999999E-3</c:v>
                </c:pt>
                <c:pt idx="9746">
                  <c:v>5.9100000000000003E-3</c:v>
                </c:pt>
                <c:pt idx="9747">
                  <c:v>5.9199999999999999E-3</c:v>
                </c:pt>
                <c:pt idx="9748">
                  <c:v>5.9300000000000004E-3</c:v>
                </c:pt>
                <c:pt idx="9749">
                  <c:v>5.94E-3</c:v>
                </c:pt>
                <c:pt idx="9750">
                  <c:v>5.9500000000000004E-3</c:v>
                </c:pt>
                <c:pt idx="9751">
                  <c:v>5.94E-3</c:v>
                </c:pt>
                <c:pt idx="9752">
                  <c:v>5.9199999999999999E-3</c:v>
                </c:pt>
                <c:pt idx="9753">
                  <c:v>5.8900000000000003E-3</c:v>
                </c:pt>
                <c:pt idx="9754">
                  <c:v>5.8599999999999998E-3</c:v>
                </c:pt>
                <c:pt idx="9755">
                  <c:v>5.8300000000000001E-3</c:v>
                </c:pt>
                <c:pt idx="9756">
                  <c:v>5.7999999999999996E-3</c:v>
                </c:pt>
                <c:pt idx="9757">
                  <c:v>5.77E-3</c:v>
                </c:pt>
                <c:pt idx="9758">
                  <c:v>5.7600000000000004E-3</c:v>
                </c:pt>
                <c:pt idx="9759">
                  <c:v>5.7499999999999999E-3</c:v>
                </c:pt>
                <c:pt idx="9760">
                  <c:v>5.7600000000000004E-3</c:v>
                </c:pt>
                <c:pt idx="9761">
                  <c:v>5.77E-3</c:v>
                </c:pt>
                <c:pt idx="9762">
                  <c:v>5.79E-3</c:v>
                </c:pt>
                <c:pt idx="9763">
                  <c:v>5.8100000000000001E-3</c:v>
                </c:pt>
                <c:pt idx="9764">
                  <c:v>5.8399999999999997E-3</c:v>
                </c:pt>
                <c:pt idx="9765">
                  <c:v>5.8799999999999998E-3</c:v>
                </c:pt>
                <c:pt idx="9766">
                  <c:v>5.9100000000000003E-3</c:v>
                </c:pt>
                <c:pt idx="9767">
                  <c:v>5.94E-3</c:v>
                </c:pt>
                <c:pt idx="9768">
                  <c:v>5.9699999999999996E-3</c:v>
                </c:pt>
                <c:pt idx="9769">
                  <c:v>5.9899999999999997E-3</c:v>
                </c:pt>
                <c:pt idx="9770">
                  <c:v>6.0000000000000001E-3</c:v>
                </c:pt>
                <c:pt idx="9771">
                  <c:v>6.0000000000000001E-3</c:v>
                </c:pt>
                <c:pt idx="9772">
                  <c:v>5.9899999999999997E-3</c:v>
                </c:pt>
                <c:pt idx="9773">
                  <c:v>5.9699999999999996E-3</c:v>
                </c:pt>
                <c:pt idx="9774">
                  <c:v>5.96E-3</c:v>
                </c:pt>
                <c:pt idx="9775">
                  <c:v>5.9500000000000004E-3</c:v>
                </c:pt>
                <c:pt idx="9776">
                  <c:v>5.94E-3</c:v>
                </c:pt>
                <c:pt idx="9777">
                  <c:v>5.94E-3</c:v>
                </c:pt>
                <c:pt idx="9778">
                  <c:v>5.94E-3</c:v>
                </c:pt>
                <c:pt idx="9779">
                  <c:v>5.94E-3</c:v>
                </c:pt>
                <c:pt idx="9780">
                  <c:v>5.9500000000000004E-3</c:v>
                </c:pt>
                <c:pt idx="9781">
                  <c:v>5.96E-3</c:v>
                </c:pt>
                <c:pt idx="9782">
                  <c:v>5.9699999999999996E-3</c:v>
                </c:pt>
                <c:pt idx="9783">
                  <c:v>5.9899999999999997E-3</c:v>
                </c:pt>
                <c:pt idx="9784">
                  <c:v>6.0099999999999997E-3</c:v>
                </c:pt>
                <c:pt idx="9785">
                  <c:v>6.0299999999999998E-3</c:v>
                </c:pt>
                <c:pt idx="9786">
                  <c:v>6.0499999999999998E-3</c:v>
                </c:pt>
                <c:pt idx="9787">
                  <c:v>6.0600000000000003E-3</c:v>
                </c:pt>
                <c:pt idx="9788">
                  <c:v>6.0800000000000003E-3</c:v>
                </c:pt>
                <c:pt idx="9789">
                  <c:v>6.0899999999999999E-3</c:v>
                </c:pt>
                <c:pt idx="9790">
                  <c:v>6.0899999999999999E-3</c:v>
                </c:pt>
                <c:pt idx="9791">
                  <c:v>6.1000000000000004E-3</c:v>
                </c:pt>
                <c:pt idx="9792">
                  <c:v>6.1000000000000004E-3</c:v>
                </c:pt>
                <c:pt idx="9793">
                  <c:v>6.1000000000000004E-3</c:v>
                </c:pt>
                <c:pt idx="9794">
                  <c:v>6.1000000000000004E-3</c:v>
                </c:pt>
                <c:pt idx="9795">
                  <c:v>6.0899999999999999E-3</c:v>
                </c:pt>
                <c:pt idx="9796">
                  <c:v>6.0899999999999999E-3</c:v>
                </c:pt>
                <c:pt idx="9797">
                  <c:v>6.0800000000000003E-3</c:v>
                </c:pt>
                <c:pt idx="9798">
                  <c:v>6.0800000000000003E-3</c:v>
                </c:pt>
                <c:pt idx="9799">
                  <c:v>6.0699999999999999E-3</c:v>
                </c:pt>
                <c:pt idx="9800">
                  <c:v>6.0699999999999999E-3</c:v>
                </c:pt>
                <c:pt idx="9801">
                  <c:v>6.0699999999999999E-3</c:v>
                </c:pt>
                <c:pt idx="9802">
                  <c:v>6.0699999999999999E-3</c:v>
                </c:pt>
                <c:pt idx="9803">
                  <c:v>6.0699999999999999E-3</c:v>
                </c:pt>
                <c:pt idx="9804">
                  <c:v>6.0800000000000003E-3</c:v>
                </c:pt>
                <c:pt idx="9805">
                  <c:v>6.0800000000000003E-3</c:v>
                </c:pt>
                <c:pt idx="9806">
                  <c:v>6.0899999999999999E-3</c:v>
                </c:pt>
                <c:pt idx="9807">
                  <c:v>6.1000000000000004E-3</c:v>
                </c:pt>
                <c:pt idx="9808">
                  <c:v>6.11E-3</c:v>
                </c:pt>
                <c:pt idx="9809">
                  <c:v>6.11E-3</c:v>
                </c:pt>
                <c:pt idx="9810">
                  <c:v>6.1199999999999996E-3</c:v>
                </c:pt>
                <c:pt idx="9811">
                  <c:v>6.11E-3</c:v>
                </c:pt>
                <c:pt idx="9812">
                  <c:v>6.1000000000000004E-3</c:v>
                </c:pt>
                <c:pt idx="9813">
                  <c:v>6.0899999999999999E-3</c:v>
                </c:pt>
                <c:pt idx="9814">
                  <c:v>6.0899999999999999E-3</c:v>
                </c:pt>
                <c:pt idx="9815">
                  <c:v>6.1000000000000004E-3</c:v>
                </c:pt>
                <c:pt idx="9816">
                  <c:v>6.11E-3</c:v>
                </c:pt>
                <c:pt idx="9817">
                  <c:v>6.1399999999999996E-3</c:v>
                </c:pt>
                <c:pt idx="9818">
                  <c:v>6.1799999999999997E-3</c:v>
                </c:pt>
                <c:pt idx="9819">
                  <c:v>6.2199999999999998E-3</c:v>
                </c:pt>
                <c:pt idx="9820">
                  <c:v>6.2700000000000004E-3</c:v>
                </c:pt>
                <c:pt idx="9821">
                  <c:v>6.3E-3</c:v>
                </c:pt>
                <c:pt idx="9822">
                  <c:v>6.3299999999999997E-3</c:v>
                </c:pt>
                <c:pt idx="9823">
                  <c:v>6.3499999999999997E-3</c:v>
                </c:pt>
                <c:pt idx="9824">
                  <c:v>6.3499999999999997E-3</c:v>
                </c:pt>
                <c:pt idx="9825">
                  <c:v>6.3600000000000002E-3</c:v>
                </c:pt>
                <c:pt idx="9826">
                  <c:v>6.3600000000000002E-3</c:v>
                </c:pt>
                <c:pt idx="9827">
                  <c:v>6.3600000000000002E-3</c:v>
                </c:pt>
                <c:pt idx="9828">
                  <c:v>6.3600000000000002E-3</c:v>
                </c:pt>
                <c:pt idx="9829">
                  <c:v>6.3600000000000002E-3</c:v>
                </c:pt>
                <c:pt idx="9830">
                  <c:v>6.3600000000000002E-3</c:v>
                </c:pt>
                <c:pt idx="9831">
                  <c:v>6.3600000000000002E-3</c:v>
                </c:pt>
                <c:pt idx="9832">
                  <c:v>6.3499999999999997E-3</c:v>
                </c:pt>
                <c:pt idx="9833">
                  <c:v>6.3400000000000001E-3</c:v>
                </c:pt>
                <c:pt idx="9834">
                  <c:v>6.3200000000000001E-3</c:v>
                </c:pt>
                <c:pt idx="9835">
                  <c:v>6.3E-3</c:v>
                </c:pt>
                <c:pt idx="9836">
                  <c:v>6.28E-3</c:v>
                </c:pt>
                <c:pt idx="9837">
                  <c:v>6.2700000000000004E-3</c:v>
                </c:pt>
                <c:pt idx="9838">
                  <c:v>6.2599999999999999E-3</c:v>
                </c:pt>
                <c:pt idx="9839">
                  <c:v>6.2700000000000004E-3</c:v>
                </c:pt>
                <c:pt idx="9840">
                  <c:v>6.2899999999999996E-3</c:v>
                </c:pt>
                <c:pt idx="9841">
                  <c:v>6.3099999999999996E-3</c:v>
                </c:pt>
                <c:pt idx="9842">
                  <c:v>6.3400000000000001E-3</c:v>
                </c:pt>
                <c:pt idx="9843">
                  <c:v>6.3600000000000002E-3</c:v>
                </c:pt>
                <c:pt idx="9844">
                  <c:v>6.3699999999999998E-3</c:v>
                </c:pt>
                <c:pt idx="9845">
                  <c:v>6.3800000000000003E-3</c:v>
                </c:pt>
                <c:pt idx="9846">
                  <c:v>6.3899999999999998E-3</c:v>
                </c:pt>
                <c:pt idx="9847">
                  <c:v>6.4000000000000003E-3</c:v>
                </c:pt>
                <c:pt idx="9848">
                  <c:v>6.4000000000000003E-3</c:v>
                </c:pt>
                <c:pt idx="9849">
                  <c:v>6.4099999999999999E-3</c:v>
                </c:pt>
                <c:pt idx="9850">
                  <c:v>6.4200000000000004E-3</c:v>
                </c:pt>
                <c:pt idx="9851">
                  <c:v>6.4200000000000004E-3</c:v>
                </c:pt>
                <c:pt idx="9852">
                  <c:v>6.4200000000000004E-3</c:v>
                </c:pt>
                <c:pt idx="9853">
                  <c:v>6.4200000000000004E-3</c:v>
                </c:pt>
                <c:pt idx="9854">
                  <c:v>6.4099999999999999E-3</c:v>
                </c:pt>
                <c:pt idx="9855">
                  <c:v>6.4099999999999999E-3</c:v>
                </c:pt>
                <c:pt idx="9856">
                  <c:v>6.4099999999999999E-3</c:v>
                </c:pt>
                <c:pt idx="9857">
                  <c:v>6.4099999999999999E-3</c:v>
                </c:pt>
                <c:pt idx="9858">
                  <c:v>6.43E-3</c:v>
                </c:pt>
                <c:pt idx="9859">
                  <c:v>6.45E-3</c:v>
                </c:pt>
                <c:pt idx="9860">
                  <c:v>6.4799999999999996E-3</c:v>
                </c:pt>
                <c:pt idx="9861">
                  <c:v>6.4999999999999997E-3</c:v>
                </c:pt>
                <c:pt idx="9862">
                  <c:v>6.5300000000000002E-3</c:v>
                </c:pt>
                <c:pt idx="9863">
                  <c:v>6.5599999999999999E-3</c:v>
                </c:pt>
                <c:pt idx="9864">
                  <c:v>6.5799999999999999E-3</c:v>
                </c:pt>
                <c:pt idx="9865">
                  <c:v>6.6100000000000004E-3</c:v>
                </c:pt>
                <c:pt idx="9866">
                  <c:v>6.6299999999999996E-3</c:v>
                </c:pt>
                <c:pt idx="9867">
                  <c:v>6.6400000000000001E-3</c:v>
                </c:pt>
                <c:pt idx="9868">
                  <c:v>6.6600000000000001E-3</c:v>
                </c:pt>
                <c:pt idx="9869">
                  <c:v>6.6699999999999997E-3</c:v>
                </c:pt>
                <c:pt idx="9870">
                  <c:v>6.6800000000000002E-3</c:v>
                </c:pt>
                <c:pt idx="9871">
                  <c:v>6.6899999999999998E-3</c:v>
                </c:pt>
                <c:pt idx="9872">
                  <c:v>6.7000000000000002E-3</c:v>
                </c:pt>
                <c:pt idx="9873">
                  <c:v>6.7000000000000002E-3</c:v>
                </c:pt>
                <c:pt idx="9874">
                  <c:v>6.7000000000000002E-3</c:v>
                </c:pt>
                <c:pt idx="9875">
                  <c:v>6.7099999999999998E-3</c:v>
                </c:pt>
                <c:pt idx="9876">
                  <c:v>6.7099999999999998E-3</c:v>
                </c:pt>
                <c:pt idx="9877">
                  <c:v>6.7200000000000003E-3</c:v>
                </c:pt>
                <c:pt idx="9878">
                  <c:v>6.7299999999999999E-3</c:v>
                </c:pt>
                <c:pt idx="9879">
                  <c:v>6.7600000000000004E-3</c:v>
                </c:pt>
                <c:pt idx="9880">
                  <c:v>6.7799999999999996E-3</c:v>
                </c:pt>
                <c:pt idx="9881">
                  <c:v>6.8100000000000001E-3</c:v>
                </c:pt>
                <c:pt idx="9882">
                  <c:v>6.8399999999999997E-3</c:v>
                </c:pt>
                <c:pt idx="9883">
                  <c:v>6.8700000000000002E-3</c:v>
                </c:pt>
                <c:pt idx="9884">
                  <c:v>6.8900000000000003E-3</c:v>
                </c:pt>
                <c:pt idx="9885">
                  <c:v>6.9100000000000003E-3</c:v>
                </c:pt>
                <c:pt idx="9886">
                  <c:v>6.9199999999999999E-3</c:v>
                </c:pt>
                <c:pt idx="9887">
                  <c:v>6.9300000000000004E-3</c:v>
                </c:pt>
                <c:pt idx="9888">
                  <c:v>6.9300000000000004E-3</c:v>
                </c:pt>
                <c:pt idx="9889">
                  <c:v>6.9300000000000004E-3</c:v>
                </c:pt>
                <c:pt idx="9890">
                  <c:v>6.94E-3</c:v>
                </c:pt>
                <c:pt idx="9891">
                  <c:v>6.96E-3</c:v>
                </c:pt>
                <c:pt idx="9892">
                  <c:v>6.9699999999999996E-3</c:v>
                </c:pt>
                <c:pt idx="9893">
                  <c:v>7.0000000000000001E-3</c:v>
                </c:pt>
                <c:pt idx="9894">
                  <c:v>7.0299999999999998E-3</c:v>
                </c:pt>
                <c:pt idx="9895">
                  <c:v>7.0699999999999999E-3</c:v>
                </c:pt>
                <c:pt idx="9896">
                  <c:v>7.11E-3</c:v>
                </c:pt>
                <c:pt idx="9897">
                  <c:v>7.1599999999999997E-3</c:v>
                </c:pt>
                <c:pt idx="9898">
                  <c:v>7.1999999999999998E-3</c:v>
                </c:pt>
                <c:pt idx="9899">
                  <c:v>7.2500000000000004E-3</c:v>
                </c:pt>
                <c:pt idx="9900">
                  <c:v>7.2899999999999996E-3</c:v>
                </c:pt>
                <c:pt idx="9901">
                  <c:v>7.3299999999999997E-3</c:v>
                </c:pt>
                <c:pt idx="9902">
                  <c:v>7.3699999999999998E-3</c:v>
                </c:pt>
                <c:pt idx="9903">
                  <c:v>7.4200000000000004E-3</c:v>
                </c:pt>
                <c:pt idx="9904">
                  <c:v>7.4700000000000001E-3</c:v>
                </c:pt>
                <c:pt idx="9905">
                  <c:v>7.5100000000000002E-3</c:v>
                </c:pt>
                <c:pt idx="9906">
                  <c:v>7.5599999999999999E-3</c:v>
                </c:pt>
                <c:pt idx="9907">
                  <c:v>7.6E-3</c:v>
                </c:pt>
                <c:pt idx="9908">
                  <c:v>7.6400000000000001E-3</c:v>
                </c:pt>
                <c:pt idx="9909">
                  <c:v>7.6600000000000001E-3</c:v>
                </c:pt>
                <c:pt idx="9910">
                  <c:v>7.6699999999999997E-3</c:v>
                </c:pt>
                <c:pt idx="9911">
                  <c:v>7.6800000000000002E-3</c:v>
                </c:pt>
                <c:pt idx="9912">
                  <c:v>7.6899999999999998E-3</c:v>
                </c:pt>
                <c:pt idx="9913">
                  <c:v>7.7099999999999998E-3</c:v>
                </c:pt>
                <c:pt idx="9914">
                  <c:v>7.7400000000000004E-3</c:v>
                </c:pt>
                <c:pt idx="9915">
                  <c:v>7.7799999999999996E-3</c:v>
                </c:pt>
                <c:pt idx="9916">
                  <c:v>7.8399999999999997E-3</c:v>
                </c:pt>
                <c:pt idx="9917">
                  <c:v>7.9000000000000008E-3</c:v>
                </c:pt>
                <c:pt idx="9918">
                  <c:v>7.9600000000000001E-3</c:v>
                </c:pt>
                <c:pt idx="9919">
                  <c:v>8.0099999999999998E-3</c:v>
                </c:pt>
                <c:pt idx="9920">
                  <c:v>8.0499999999999999E-3</c:v>
                </c:pt>
                <c:pt idx="9921">
                  <c:v>8.09E-3</c:v>
                </c:pt>
                <c:pt idx="9922">
                  <c:v>8.1099999999999992E-3</c:v>
                </c:pt>
                <c:pt idx="9923">
                  <c:v>8.1200000000000005E-3</c:v>
                </c:pt>
                <c:pt idx="9924">
                  <c:v>8.1300000000000001E-3</c:v>
                </c:pt>
                <c:pt idx="9925">
                  <c:v>8.1499999999999993E-3</c:v>
                </c:pt>
                <c:pt idx="9926">
                  <c:v>8.1600000000000006E-3</c:v>
                </c:pt>
                <c:pt idx="9927">
                  <c:v>8.1799999999999998E-3</c:v>
                </c:pt>
                <c:pt idx="9928">
                  <c:v>8.2000000000000007E-3</c:v>
                </c:pt>
                <c:pt idx="9929">
                  <c:v>8.2299999999999995E-3</c:v>
                </c:pt>
                <c:pt idx="9930">
                  <c:v>8.2400000000000008E-3</c:v>
                </c:pt>
                <c:pt idx="9931">
                  <c:v>8.26E-3</c:v>
                </c:pt>
                <c:pt idx="9932">
                  <c:v>8.2699999999999996E-3</c:v>
                </c:pt>
                <c:pt idx="9933">
                  <c:v>8.2799999999999992E-3</c:v>
                </c:pt>
                <c:pt idx="9934">
                  <c:v>8.2799999999999992E-3</c:v>
                </c:pt>
                <c:pt idx="9935">
                  <c:v>8.2900000000000005E-3</c:v>
                </c:pt>
                <c:pt idx="9936">
                  <c:v>8.3099999999999997E-3</c:v>
                </c:pt>
                <c:pt idx="9937">
                  <c:v>8.3199999999999993E-3</c:v>
                </c:pt>
                <c:pt idx="9938">
                  <c:v>8.3499999999999998E-3</c:v>
                </c:pt>
                <c:pt idx="9939">
                  <c:v>8.3700000000000007E-3</c:v>
                </c:pt>
                <c:pt idx="9940">
                  <c:v>8.3999999999999995E-3</c:v>
                </c:pt>
                <c:pt idx="9941">
                  <c:v>8.43E-3</c:v>
                </c:pt>
                <c:pt idx="9942">
                  <c:v>8.4399999999999996E-3</c:v>
                </c:pt>
                <c:pt idx="9943">
                  <c:v>8.4600000000000005E-3</c:v>
                </c:pt>
                <c:pt idx="9944">
                  <c:v>8.4600000000000005E-3</c:v>
                </c:pt>
                <c:pt idx="9945">
                  <c:v>8.4600000000000005E-3</c:v>
                </c:pt>
                <c:pt idx="9946">
                  <c:v>8.4499999999999992E-3</c:v>
                </c:pt>
                <c:pt idx="9947">
                  <c:v>8.4399999999999996E-3</c:v>
                </c:pt>
                <c:pt idx="9948">
                  <c:v>8.43E-3</c:v>
                </c:pt>
                <c:pt idx="9949">
                  <c:v>8.43E-3</c:v>
                </c:pt>
                <c:pt idx="9950">
                  <c:v>8.4399999999999996E-3</c:v>
                </c:pt>
                <c:pt idx="9951">
                  <c:v>8.4600000000000005E-3</c:v>
                </c:pt>
                <c:pt idx="9952">
                  <c:v>8.5000000000000006E-3</c:v>
                </c:pt>
                <c:pt idx="9953">
                  <c:v>8.5400000000000007E-3</c:v>
                </c:pt>
                <c:pt idx="9954">
                  <c:v>8.5800000000000008E-3</c:v>
                </c:pt>
                <c:pt idx="9955">
                  <c:v>8.6300000000000005E-3</c:v>
                </c:pt>
                <c:pt idx="9956">
                  <c:v>8.6700000000000006E-3</c:v>
                </c:pt>
                <c:pt idx="9957">
                  <c:v>8.7100000000000007E-3</c:v>
                </c:pt>
                <c:pt idx="9958">
                  <c:v>8.7500000000000008E-3</c:v>
                </c:pt>
                <c:pt idx="9959">
                  <c:v>8.77E-3</c:v>
                </c:pt>
                <c:pt idx="9960">
                  <c:v>8.8000000000000005E-3</c:v>
                </c:pt>
                <c:pt idx="9961">
                  <c:v>8.8299999999999993E-3</c:v>
                </c:pt>
                <c:pt idx="9962">
                  <c:v>8.8599999999999998E-3</c:v>
                </c:pt>
                <c:pt idx="9963">
                  <c:v>8.9099999999999995E-3</c:v>
                </c:pt>
                <c:pt idx="9964">
                  <c:v>8.9700000000000005E-3</c:v>
                </c:pt>
                <c:pt idx="9965">
                  <c:v>9.0299999999999998E-3</c:v>
                </c:pt>
                <c:pt idx="9966">
                  <c:v>9.11E-3</c:v>
                </c:pt>
                <c:pt idx="9967">
                  <c:v>9.1999999999999998E-3</c:v>
                </c:pt>
                <c:pt idx="9968">
                  <c:v>9.2800000000000001E-3</c:v>
                </c:pt>
                <c:pt idx="9969">
                  <c:v>9.3600000000000003E-3</c:v>
                </c:pt>
                <c:pt idx="9970">
                  <c:v>9.4400000000000005E-3</c:v>
                </c:pt>
                <c:pt idx="9971">
                  <c:v>9.4999999999999998E-3</c:v>
                </c:pt>
                <c:pt idx="9972">
                  <c:v>9.5600000000000008E-3</c:v>
                </c:pt>
                <c:pt idx="9973">
                  <c:v>9.6100000000000005E-3</c:v>
                </c:pt>
                <c:pt idx="9974">
                  <c:v>9.6500000000000006E-3</c:v>
                </c:pt>
                <c:pt idx="9975">
                  <c:v>9.6900000000000007E-3</c:v>
                </c:pt>
                <c:pt idx="9976">
                  <c:v>9.7300000000000008E-3</c:v>
                </c:pt>
                <c:pt idx="9977">
                  <c:v>9.7699999999999992E-3</c:v>
                </c:pt>
                <c:pt idx="9978">
                  <c:v>9.8200000000000006E-3</c:v>
                </c:pt>
                <c:pt idx="9979">
                  <c:v>9.8600000000000007E-3</c:v>
                </c:pt>
                <c:pt idx="9980">
                  <c:v>9.9100000000000004E-3</c:v>
                </c:pt>
                <c:pt idx="9981">
                  <c:v>9.9699999999999997E-3</c:v>
                </c:pt>
                <c:pt idx="9982">
                  <c:v>0.01</c:v>
                </c:pt>
                <c:pt idx="9983">
                  <c:v>1.01E-2</c:v>
                </c:pt>
                <c:pt idx="9984">
                  <c:v>1.01E-2</c:v>
                </c:pt>
                <c:pt idx="9985">
                  <c:v>1.0200000000000001E-2</c:v>
                </c:pt>
                <c:pt idx="9986">
                  <c:v>1.0200000000000001E-2</c:v>
                </c:pt>
                <c:pt idx="9987">
                  <c:v>1.03E-2</c:v>
                </c:pt>
                <c:pt idx="9988">
                  <c:v>1.03E-2</c:v>
                </c:pt>
                <c:pt idx="9989">
                  <c:v>1.04E-2</c:v>
                </c:pt>
                <c:pt idx="9990">
                  <c:v>1.0500000000000001E-2</c:v>
                </c:pt>
                <c:pt idx="9991">
                  <c:v>1.0500000000000001E-2</c:v>
                </c:pt>
                <c:pt idx="9992">
                  <c:v>1.06E-2</c:v>
                </c:pt>
                <c:pt idx="9993">
                  <c:v>1.0699999999999999E-2</c:v>
                </c:pt>
                <c:pt idx="9994">
                  <c:v>1.0699999999999999E-2</c:v>
                </c:pt>
                <c:pt idx="9995">
                  <c:v>1.0699999999999999E-2</c:v>
                </c:pt>
                <c:pt idx="9996">
                  <c:v>1.0800000000000001E-2</c:v>
                </c:pt>
                <c:pt idx="9997">
                  <c:v>1.0800000000000001E-2</c:v>
                </c:pt>
                <c:pt idx="9998">
                  <c:v>1.0800000000000001E-2</c:v>
                </c:pt>
                <c:pt idx="9999">
                  <c:v>1.0800000000000001E-2</c:v>
                </c:pt>
                <c:pt idx="10000">
                  <c:v>1.0800000000000001E-2</c:v>
                </c:pt>
                <c:pt idx="10001">
                  <c:v>1.0800000000000001E-2</c:v>
                </c:pt>
                <c:pt idx="10002">
                  <c:v>1.09E-2</c:v>
                </c:pt>
                <c:pt idx="10003">
                  <c:v>1.09E-2</c:v>
                </c:pt>
                <c:pt idx="10004">
                  <c:v>1.0999999999999999E-2</c:v>
                </c:pt>
                <c:pt idx="10005">
                  <c:v>1.0999999999999999E-2</c:v>
                </c:pt>
                <c:pt idx="10006">
                  <c:v>1.11E-2</c:v>
                </c:pt>
                <c:pt idx="10007">
                  <c:v>1.12E-2</c:v>
                </c:pt>
                <c:pt idx="10008">
                  <c:v>1.12E-2</c:v>
                </c:pt>
                <c:pt idx="10009">
                  <c:v>1.1299999999999999E-2</c:v>
                </c:pt>
                <c:pt idx="10010">
                  <c:v>1.1299999999999999E-2</c:v>
                </c:pt>
                <c:pt idx="10011">
                  <c:v>1.14E-2</c:v>
                </c:pt>
                <c:pt idx="10012">
                  <c:v>1.14E-2</c:v>
                </c:pt>
                <c:pt idx="10013">
                  <c:v>1.15E-2</c:v>
                </c:pt>
                <c:pt idx="10014">
                  <c:v>1.15E-2</c:v>
                </c:pt>
                <c:pt idx="10015">
                  <c:v>1.1599999999999999E-2</c:v>
                </c:pt>
                <c:pt idx="10016">
                  <c:v>1.1599999999999999E-2</c:v>
                </c:pt>
                <c:pt idx="10017">
                  <c:v>1.17E-2</c:v>
                </c:pt>
                <c:pt idx="10018">
                  <c:v>1.18E-2</c:v>
                </c:pt>
                <c:pt idx="10019">
                  <c:v>1.18E-2</c:v>
                </c:pt>
                <c:pt idx="10020">
                  <c:v>1.1900000000000001E-2</c:v>
                </c:pt>
                <c:pt idx="10021">
                  <c:v>1.1900000000000001E-2</c:v>
                </c:pt>
                <c:pt idx="10022">
                  <c:v>1.2E-2</c:v>
                </c:pt>
                <c:pt idx="10023">
                  <c:v>1.2E-2</c:v>
                </c:pt>
                <c:pt idx="10024">
                  <c:v>1.21E-2</c:v>
                </c:pt>
                <c:pt idx="10025">
                  <c:v>1.21E-2</c:v>
                </c:pt>
                <c:pt idx="10026">
                  <c:v>1.2200000000000001E-2</c:v>
                </c:pt>
                <c:pt idx="10027">
                  <c:v>1.23E-2</c:v>
                </c:pt>
                <c:pt idx="10028">
                  <c:v>1.23E-2</c:v>
                </c:pt>
                <c:pt idx="10029">
                  <c:v>1.24E-2</c:v>
                </c:pt>
                <c:pt idx="10030">
                  <c:v>1.2500000000000001E-2</c:v>
                </c:pt>
                <c:pt idx="10031">
                  <c:v>1.26E-2</c:v>
                </c:pt>
                <c:pt idx="10032">
                  <c:v>1.2699999999999999E-2</c:v>
                </c:pt>
                <c:pt idx="10033">
                  <c:v>1.2800000000000001E-2</c:v>
                </c:pt>
                <c:pt idx="10034">
                  <c:v>1.29E-2</c:v>
                </c:pt>
                <c:pt idx="10035">
                  <c:v>1.29E-2</c:v>
                </c:pt>
                <c:pt idx="10036">
                  <c:v>1.2999999999999999E-2</c:v>
                </c:pt>
                <c:pt idx="10037">
                  <c:v>1.3100000000000001E-2</c:v>
                </c:pt>
                <c:pt idx="10038">
                  <c:v>1.32E-2</c:v>
                </c:pt>
                <c:pt idx="10039">
                  <c:v>1.3299999999999999E-2</c:v>
                </c:pt>
                <c:pt idx="10040">
                  <c:v>1.34E-2</c:v>
                </c:pt>
                <c:pt idx="10041">
                  <c:v>1.35E-2</c:v>
                </c:pt>
                <c:pt idx="10042">
                  <c:v>1.3599999999999999E-2</c:v>
                </c:pt>
                <c:pt idx="10043">
                  <c:v>1.37E-2</c:v>
                </c:pt>
                <c:pt idx="10044">
                  <c:v>1.3899999999999999E-2</c:v>
                </c:pt>
                <c:pt idx="10045">
                  <c:v>1.4E-2</c:v>
                </c:pt>
                <c:pt idx="10046">
                  <c:v>1.4200000000000001E-2</c:v>
                </c:pt>
                <c:pt idx="10047">
                  <c:v>1.43E-2</c:v>
                </c:pt>
                <c:pt idx="10048">
                  <c:v>1.4500000000000001E-2</c:v>
                </c:pt>
                <c:pt idx="10049">
                  <c:v>1.47E-2</c:v>
                </c:pt>
                <c:pt idx="10050">
                  <c:v>1.49E-2</c:v>
                </c:pt>
                <c:pt idx="10051">
                  <c:v>1.4999999999999999E-2</c:v>
                </c:pt>
                <c:pt idx="10052">
                  <c:v>1.52E-2</c:v>
                </c:pt>
                <c:pt idx="10053">
                  <c:v>1.54E-2</c:v>
                </c:pt>
                <c:pt idx="10054">
                  <c:v>1.5599999999999999E-2</c:v>
                </c:pt>
                <c:pt idx="10055">
                  <c:v>1.5800000000000002E-2</c:v>
                </c:pt>
                <c:pt idx="10056">
                  <c:v>1.6E-2</c:v>
                </c:pt>
                <c:pt idx="10057">
                  <c:v>1.6199999999999999E-2</c:v>
                </c:pt>
                <c:pt idx="10058">
                  <c:v>1.6400000000000001E-2</c:v>
                </c:pt>
                <c:pt idx="10059">
                  <c:v>1.66E-2</c:v>
                </c:pt>
                <c:pt idx="10060">
                  <c:v>1.6799999999999999E-2</c:v>
                </c:pt>
                <c:pt idx="10061">
                  <c:v>1.7000000000000001E-2</c:v>
                </c:pt>
                <c:pt idx="10062">
                  <c:v>1.7299999999999999E-2</c:v>
                </c:pt>
                <c:pt idx="10063">
                  <c:v>1.7500000000000002E-2</c:v>
                </c:pt>
                <c:pt idx="10064">
                  <c:v>1.78E-2</c:v>
                </c:pt>
                <c:pt idx="10065">
                  <c:v>1.7999999999999999E-2</c:v>
                </c:pt>
                <c:pt idx="10066">
                  <c:v>1.83E-2</c:v>
                </c:pt>
                <c:pt idx="10067">
                  <c:v>1.8599999999999998E-2</c:v>
                </c:pt>
                <c:pt idx="10068">
                  <c:v>1.9E-2</c:v>
                </c:pt>
                <c:pt idx="10069">
                  <c:v>1.9300000000000001E-2</c:v>
                </c:pt>
                <c:pt idx="10070">
                  <c:v>1.9699999999999999E-2</c:v>
                </c:pt>
                <c:pt idx="10071">
                  <c:v>2.01E-2</c:v>
                </c:pt>
                <c:pt idx="10072">
                  <c:v>2.0500000000000001E-2</c:v>
                </c:pt>
                <c:pt idx="10073">
                  <c:v>2.1000000000000001E-2</c:v>
                </c:pt>
                <c:pt idx="10074">
                  <c:v>2.1499999999999998E-2</c:v>
                </c:pt>
                <c:pt idx="10075">
                  <c:v>2.1999999999999999E-2</c:v>
                </c:pt>
                <c:pt idx="10076">
                  <c:v>2.2499999999999999E-2</c:v>
                </c:pt>
                <c:pt idx="10077">
                  <c:v>2.3099999999999999E-2</c:v>
                </c:pt>
                <c:pt idx="10078">
                  <c:v>2.3699999999999999E-2</c:v>
                </c:pt>
                <c:pt idx="10079">
                  <c:v>2.4299999999999999E-2</c:v>
                </c:pt>
                <c:pt idx="10080">
                  <c:v>2.5000000000000001E-2</c:v>
                </c:pt>
                <c:pt idx="10081">
                  <c:v>2.5700000000000001E-2</c:v>
                </c:pt>
                <c:pt idx="10082">
                  <c:v>2.64E-2</c:v>
                </c:pt>
                <c:pt idx="10083">
                  <c:v>2.7199999999999998E-2</c:v>
                </c:pt>
                <c:pt idx="10084">
                  <c:v>2.8000000000000001E-2</c:v>
                </c:pt>
                <c:pt idx="10085">
                  <c:v>2.8799999999999999E-2</c:v>
                </c:pt>
                <c:pt idx="10086">
                  <c:v>2.9700000000000001E-2</c:v>
                </c:pt>
                <c:pt idx="10087">
                  <c:v>3.0599999999999999E-2</c:v>
                </c:pt>
                <c:pt idx="10088">
                  <c:v>3.1600000000000003E-2</c:v>
                </c:pt>
                <c:pt idx="10089">
                  <c:v>3.2599999999999997E-2</c:v>
                </c:pt>
                <c:pt idx="10090">
                  <c:v>3.3599999999999998E-2</c:v>
                </c:pt>
                <c:pt idx="10091">
                  <c:v>3.4599999999999999E-2</c:v>
                </c:pt>
                <c:pt idx="10092">
                  <c:v>3.5700000000000003E-2</c:v>
                </c:pt>
                <c:pt idx="10093">
                  <c:v>3.6799999999999999E-2</c:v>
                </c:pt>
                <c:pt idx="10094">
                  <c:v>3.78E-2</c:v>
                </c:pt>
                <c:pt idx="10095">
                  <c:v>3.8899999999999997E-2</c:v>
                </c:pt>
                <c:pt idx="10096">
                  <c:v>3.9899999999999998E-2</c:v>
                </c:pt>
                <c:pt idx="10097">
                  <c:v>4.0899999999999999E-2</c:v>
                </c:pt>
                <c:pt idx="10098">
                  <c:v>4.19E-2</c:v>
                </c:pt>
                <c:pt idx="10099">
                  <c:v>4.2799999999999998E-2</c:v>
                </c:pt>
                <c:pt idx="10100">
                  <c:v>4.3700000000000003E-2</c:v>
                </c:pt>
                <c:pt idx="10101">
                  <c:v>4.4499999999999998E-2</c:v>
                </c:pt>
                <c:pt idx="10102">
                  <c:v>4.53E-2</c:v>
                </c:pt>
                <c:pt idx="10103">
                  <c:v>4.5999999999999999E-2</c:v>
                </c:pt>
                <c:pt idx="10104">
                  <c:v>4.6600000000000003E-2</c:v>
                </c:pt>
                <c:pt idx="10105">
                  <c:v>4.7100000000000003E-2</c:v>
                </c:pt>
                <c:pt idx="10106">
                  <c:v>4.7600000000000003E-2</c:v>
                </c:pt>
                <c:pt idx="10107">
                  <c:v>4.8000000000000001E-2</c:v>
                </c:pt>
                <c:pt idx="10108">
                  <c:v>4.8300000000000003E-2</c:v>
                </c:pt>
                <c:pt idx="10109">
                  <c:v>4.8500000000000001E-2</c:v>
                </c:pt>
                <c:pt idx="10110">
                  <c:v>4.87E-2</c:v>
                </c:pt>
                <c:pt idx="10111">
                  <c:v>4.8800000000000003E-2</c:v>
                </c:pt>
                <c:pt idx="10112">
                  <c:v>4.8800000000000003E-2</c:v>
                </c:pt>
                <c:pt idx="10113">
                  <c:v>4.87E-2</c:v>
                </c:pt>
                <c:pt idx="10114">
                  <c:v>4.8599999999999997E-2</c:v>
                </c:pt>
                <c:pt idx="10115">
                  <c:v>4.8399999999999999E-2</c:v>
                </c:pt>
                <c:pt idx="10116">
                  <c:v>4.82E-2</c:v>
                </c:pt>
                <c:pt idx="10117">
                  <c:v>4.7899999999999998E-2</c:v>
                </c:pt>
                <c:pt idx="10118">
                  <c:v>4.7600000000000003E-2</c:v>
                </c:pt>
                <c:pt idx="10119">
                  <c:v>4.7199999999999999E-2</c:v>
                </c:pt>
                <c:pt idx="10120">
                  <c:v>4.6699999999999998E-2</c:v>
                </c:pt>
                <c:pt idx="10121">
                  <c:v>4.6300000000000001E-2</c:v>
                </c:pt>
                <c:pt idx="10122">
                  <c:v>4.58E-2</c:v>
                </c:pt>
                <c:pt idx="10123">
                  <c:v>4.53E-2</c:v>
                </c:pt>
                <c:pt idx="10124">
                  <c:v>4.4699999999999997E-2</c:v>
                </c:pt>
                <c:pt idx="10125">
                  <c:v>4.41E-2</c:v>
                </c:pt>
                <c:pt idx="10126">
                  <c:v>4.36E-2</c:v>
                </c:pt>
                <c:pt idx="10127">
                  <c:v>4.2999999999999997E-2</c:v>
                </c:pt>
                <c:pt idx="10128">
                  <c:v>4.24E-2</c:v>
                </c:pt>
                <c:pt idx="10129">
                  <c:v>4.1799999999999997E-2</c:v>
                </c:pt>
                <c:pt idx="10130">
                  <c:v>4.1099999999999998E-2</c:v>
                </c:pt>
                <c:pt idx="10131">
                  <c:v>4.0500000000000001E-2</c:v>
                </c:pt>
                <c:pt idx="10132">
                  <c:v>3.9899999999999998E-2</c:v>
                </c:pt>
                <c:pt idx="10133">
                  <c:v>3.9300000000000002E-2</c:v>
                </c:pt>
                <c:pt idx="10134">
                  <c:v>3.8699999999999998E-2</c:v>
                </c:pt>
                <c:pt idx="10135">
                  <c:v>3.8100000000000002E-2</c:v>
                </c:pt>
                <c:pt idx="10136">
                  <c:v>3.7600000000000001E-2</c:v>
                </c:pt>
                <c:pt idx="10137">
                  <c:v>3.6999999999999998E-2</c:v>
                </c:pt>
                <c:pt idx="10138">
                  <c:v>3.6499999999999998E-2</c:v>
                </c:pt>
                <c:pt idx="10139">
                  <c:v>3.5999999999999997E-2</c:v>
                </c:pt>
                <c:pt idx="10140">
                  <c:v>3.56E-2</c:v>
                </c:pt>
                <c:pt idx="10141">
                  <c:v>3.5099999999999999E-2</c:v>
                </c:pt>
                <c:pt idx="10142">
                  <c:v>3.4700000000000002E-2</c:v>
                </c:pt>
                <c:pt idx="10143">
                  <c:v>3.4200000000000001E-2</c:v>
                </c:pt>
                <c:pt idx="10144">
                  <c:v>3.3799999999999997E-2</c:v>
                </c:pt>
                <c:pt idx="10145">
                  <c:v>3.3399999999999999E-2</c:v>
                </c:pt>
                <c:pt idx="10146">
                  <c:v>3.3099999999999997E-2</c:v>
                </c:pt>
                <c:pt idx="10147">
                  <c:v>3.27E-2</c:v>
                </c:pt>
                <c:pt idx="10148">
                  <c:v>3.2399999999999998E-2</c:v>
                </c:pt>
                <c:pt idx="10149">
                  <c:v>3.2199999999999999E-2</c:v>
                </c:pt>
                <c:pt idx="10150">
                  <c:v>3.1899999999999998E-2</c:v>
                </c:pt>
                <c:pt idx="10151">
                  <c:v>3.1699999999999999E-2</c:v>
                </c:pt>
                <c:pt idx="10152">
                  <c:v>3.15E-2</c:v>
                </c:pt>
                <c:pt idx="10153">
                  <c:v>3.1300000000000001E-2</c:v>
                </c:pt>
                <c:pt idx="10154">
                  <c:v>3.1099999999999999E-2</c:v>
                </c:pt>
                <c:pt idx="10155">
                  <c:v>3.1E-2</c:v>
                </c:pt>
                <c:pt idx="10156">
                  <c:v>3.0800000000000001E-2</c:v>
                </c:pt>
                <c:pt idx="10157">
                  <c:v>3.0599999999999999E-2</c:v>
                </c:pt>
                <c:pt idx="10158">
                  <c:v>3.0499999999999999E-2</c:v>
                </c:pt>
                <c:pt idx="10159">
                  <c:v>3.0300000000000001E-2</c:v>
                </c:pt>
                <c:pt idx="10160">
                  <c:v>3.0099999999999998E-2</c:v>
                </c:pt>
                <c:pt idx="10161">
                  <c:v>2.9899999999999999E-2</c:v>
                </c:pt>
                <c:pt idx="10162">
                  <c:v>2.9700000000000001E-2</c:v>
                </c:pt>
                <c:pt idx="10163">
                  <c:v>2.9499999999999998E-2</c:v>
                </c:pt>
                <c:pt idx="10164">
                  <c:v>2.93E-2</c:v>
                </c:pt>
                <c:pt idx="10165">
                  <c:v>2.9100000000000001E-2</c:v>
                </c:pt>
                <c:pt idx="10166">
                  <c:v>2.8799999999999999E-2</c:v>
                </c:pt>
                <c:pt idx="10167">
                  <c:v>2.86E-2</c:v>
                </c:pt>
                <c:pt idx="10168">
                  <c:v>2.8400000000000002E-2</c:v>
                </c:pt>
                <c:pt idx="10169">
                  <c:v>2.81E-2</c:v>
                </c:pt>
                <c:pt idx="10170">
                  <c:v>2.7900000000000001E-2</c:v>
                </c:pt>
                <c:pt idx="10171">
                  <c:v>2.76E-2</c:v>
                </c:pt>
                <c:pt idx="10172">
                  <c:v>2.7400000000000001E-2</c:v>
                </c:pt>
                <c:pt idx="10173">
                  <c:v>2.7199999999999998E-2</c:v>
                </c:pt>
                <c:pt idx="10174">
                  <c:v>2.7E-2</c:v>
                </c:pt>
                <c:pt idx="10175">
                  <c:v>2.6800000000000001E-2</c:v>
                </c:pt>
                <c:pt idx="10176">
                  <c:v>2.6599999999999999E-2</c:v>
                </c:pt>
                <c:pt idx="10177">
                  <c:v>2.64E-2</c:v>
                </c:pt>
                <c:pt idx="10178">
                  <c:v>2.6200000000000001E-2</c:v>
                </c:pt>
                <c:pt idx="10179">
                  <c:v>2.5999999999999999E-2</c:v>
                </c:pt>
                <c:pt idx="10180">
                  <c:v>2.5899999999999999E-2</c:v>
                </c:pt>
                <c:pt idx="10181">
                  <c:v>2.58E-2</c:v>
                </c:pt>
                <c:pt idx="10182">
                  <c:v>2.5600000000000001E-2</c:v>
                </c:pt>
                <c:pt idx="10183">
                  <c:v>2.5600000000000001E-2</c:v>
                </c:pt>
                <c:pt idx="10184">
                  <c:v>2.5499999999999998E-2</c:v>
                </c:pt>
                <c:pt idx="10185">
                  <c:v>2.5399999999999999E-2</c:v>
                </c:pt>
                <c:pt idx="10186">
                  <c:v>2.5399999999999999E-2</c:v>
                </c:pt>
                <c:pt idx="10187">
                  <c:v>2.5399999999999999E-2</c:v>
                </c:pt>
                <c:pt idx="10188">
                  <c:v>2.5499999999999998E-2</c:v>
                </c:pt>
                <c:pt idx="10189">
                  <c:v>2.5499999999999998E-2</c:v>
                </c:pt>
                <c:pt idx="10190">
                  <c:v>2.5600000000000001E-2</c:v>
                </c:pt>
                <c:pt idx="10191">
                  <c:v>2.5600000000000001E-2</c:v>
                </c:pt>
                <c:pt idx="10192">
                  <c:v>2.5700000000000001E-2</c:v>
                </c:pt>
                <c:pt idx="10193">
                  <c:v>2.5899999999999999E-2</c:v>
                </c:pt>
                <c:pt idx="10194">
                  <c:v>2.5999999999999999E-2</c:v>
                </c:pt>
                <c:pt idx="10195">
                  <c:v>2.6200000000000001E-2</c:v>
                </c:pt>
                <c:pt idx="10196">
                  <c:v>2.63E-2</c:v>
                </c:pt>
                <c:pt idx="10197">
                  <c:v>2.6499999999999999E-2</c:v>
                </c:pt>
                <c:pt idx="10198">
                  <c:v>2.6800000000000001E-2</c:v>
                </c:pt>
                <c:pt idx="10199">
                  <c:v>2.7099999999999999E-2</c:v>
                </c:pt>
                <c:pt idx="10200">
                  <c:v>2.7400000000000001E-2</c:v>
                </c:pt>
                <c:pt idx="10201">
                  <c:v>2.7799999999999998E-2</c:v>
                </c:pt>
                <c:pt idx="10202">
                  <c:v>2.8199999999999999E-2</c:v>
                </c:pt>
                <c:pt idx="10203">
                  <c:v>2.87E-2</c:v>
                </c:pt>
                <c:pt idx="10204">
                  <c:v>2.92E-2</c:v>
                </c:pt>
                <c:pt idx="10205">
                  <c:v>2.9700000000000001E-2</c:v>
                </c:pt>
                <c:pt idx="10206">
                  <c:v>3.0300000000000001E-2</c:v>
                </c:pt>
                <c:pt idx="10207">
                  <c:v>3.09E-2</c:v>
                </c:pt>
                <c:pt idx="10208">
                  <c:v>3.1600000000000003E-2</c:v>
                </c:pt>
                <c:pt idx="10209">
                  <c:v>3.2300000000000002E-2</c:v>
                </c:pt>
                <c:pt idx="10210">
                  <c:v>3.3000000000000002E-2</c:v>
                </c:pt>
                <c:pt idx="10211">
                  <c:v>3.3799999999999997E-2</c:v>
                </c:pt>
                <c:pt idx="10212">
                  <c:v>3.4599999999999999E-2</c:v>
                </c:pt>
                <c:pt idx="10213">
                  <c:v>3.5400000000000001E-2</c:v>
                </c:pt>
                <c:pt idx="10214">
                  <c:v>3.6200000000000003E-2</c:v>
                </c:pt>
                <c:pt idx="10215">
                  <c:v>3.7100000000000001E-2</c:v>
                </c:pt>
                <c:pt idx="10216">
                  <c:v>3.7999999999999999E-2</c:v>
                </c:pt>
                <c:pt idx="10217">
                  <c:v>3.8899999999999997E-2</c:v>
                </c:pt>
                <c:pt idx="10218">
                  <c:v>3.9800000000000002E-2</c:v>
                </c:pt>
                <c:pt idx="10219">
                  <c:v>4.0599999999999997E-2</c:v>
                </c:pt>
                <c:pt idx="10220">
                  <c:v>4.1500000000000002E-2</c:v>
                </c:pt>
                <c:pt idx="10221">
                  <c:v>4.2299999999999997E-2</c:v>
                </c:pt>
                <c:pt idx="10222">
                  <c:v>4.3099999999999999E-2</c:v>
                </c:pt>
                <c:pt idx="10223">
                  <c:v>4.3799999999999999E-2</c:v>
                </c:pt>
                <c:pt idx="10224">
                  <c:v>4.4499999999999998E-2</c:v>
                </c:pt>
                <c:pt idx="10225">
                  <c:v>4.5100000000000001E-2</c:v>
                </c:pt>
                <c:pt idx="10226">
                  <c:v>4.5600000000000002E-2</c:v>
                </c:pt>
                <c:pt idx="10227">
                  <c:v>4.6100000000000002E-2</c:v>
                </c:pt>
                <c:pt idx="10228">
                  <c:v>4.65E-2</c:v>
                </c:pt>
                <c:pt idx="10229">
                  <c:v>4.6800000000000001E-2</c:v>
                </c:pt>
                <c:pt idx="10230">
                  <c:v>4.7100000000000003E-2</c:v>
                </c:pt>
                <c:pt idx="10231">
                  <c:v>4.7300000000000002E-2</c:v>
                </c:pt>
                <c:pt idx="10232">
                  <c:v>4.7500000000000001E-2</c:v>
                </c:pt>
                <c:pt idx="10233">
                  <c:v>4.7600000000000003E-2</c:v>
                </c:pt>
                <c:pt idx="10234">
                  <c:v>4.7699999999999999E-2</c:v>
                </c:pt>
                <c:pt idx="10235">
                  <c:v>4.7600000000000003E-2</c:v>
                </c:pt>
                <c:pt idx="10236">
                  <c:v>4.7600000000000003E-2</c:v>
                </c:pt>
                <c:pt idx="10237">
                  <c:v>4.7500000000000001E-2</c:v>
                </c:pt>
                <c:pt idx="10238">
                  <c:v>4.7399999999999998E-2</c:v>
                </c:pt>
                <c:pt idx="10239">
                  <c:v>4.7199999999999999E-2</c:v>
                </c:pt>
                <c:pt idx="10240">
                  <c:v>4.7100000000000003E-2</c:v>
                </c:pt>
                <c:pt idx="10241">
                  <c:v>4.6899999999999997E-2</c:v>
                </c:pt>
                <c:pt idx="10242">
                  <c:v>4.6800000000000001E-2</c:v>
                </c:pt>
                <c:pt idx="10243">
                  <c:v>4.6600000000000003E-2</c:v>
                </c:pt>
                <c:pt idx="10244">
                  <c:v>4.6399999999999997E-2</c:v>
                </c:pt>
                <c:pt idx="10245">
                  <c:v>4.6300000000000001E-2</c:v>
                </c:pt>
                <c:pt idx="10246">
                  <c:v>4.6100000000000002E-2</c:v>
                </c:pt>
                <c:pt idx="10247">
                  <c:v>4.5900000000000003E-2</c:v>
                </c:pt>
                <c:pt idx="10248">
                  <c:v>4.5699999999999998E-2</c:v>
                </c:pt>
                <c:pt idx="10249">
                  <c:v>4.5499999999999999E-2</c:v>
                </c:pt>
                <c:pt idx="10250">
                  <c:v>4.5400000000000003E-2</c:v>
                </c:pt>
                <c:pt idx="10251">
                  <c:v>4.5199999999999997E-2</c:v>
                </c:pt>
                <c:pt idx="10252">
                  <c:v>4.5100000000000001E-2</c:v>
                </c:pt>
                <c:pt idx="10253">
                  <c:v>4.4999999999999998E-2</c:v>
                </c:pt>
                <c:pt idx="10254">
                  <c:v>4.4900000000000002E-2</c:v>
                </c:pt>
                <c:pt idx="10255">
                  <c:v>4.4900000000000002E-2</c:v>
                </c:pt>
                <c:pt idx="10256">
                  <c:v>4.4900000000000002E-2</c:v>
                </c:pt>
                <c:pt idx="10257">
                  <c:v>4.4900000000000002E-2</c:v>
                </c:pt>
                <c:pt idx="10258">
                  <c:v>4.4900000000000002E-2</c:v>
                </c:pt>
                <c:pt idx="10259">
                  <c:v>4.4999999999999998E-2</c:v>
                </c:pt>
                <c:pt idx="10260">
                  <c:v>4.5100000000000001E-2</c:v>
                </c:pt>
                <c:pt idx="10261">
                  <c:v>4.5199999999999997E-2</c:v>
                </c:pt>
                <c:pt idx="10262">
                  <c:v>4.53E-2</c:v>
                </c:pt>
                <c:pt idx="10263">
                  <c:v>4.5400000000000003E-2</c:v>
                </c:pt>
                <c:pt idx="10264">
                  <c:v>4.5499999999999999E-2</c:v>
                </c:pt>
                <c:pt idx="10265">
                  <c:v>4.5699999999999998E-2</c:v>
                </c:pt>
                <c:pt idx="10266">
                  <c:v>4.58E-2</c:v>
                </c:pt>
                <c:pt idx="10267">
                  <c:v>4.5999999999999999E-2</c:v>
                </c:pt>
                <c:pt idx="10268">
                  <c:v>4.6100000000000002E-2</c:v>
                </c:pt>
                <c:pt idx="10269">
                  <c:v>4.6199999999999998E-2</c:v>
                </c:pt>
                <c:pt idx="10270">
                  <c:v>4.6399999999999997E-2</c:v>
                </c:pt>
                <c:pt idx="10271">
                  <c:v>4.6399999999999997E-2</c:v>
                </c:pt>
                <c:pt idx="10272">
                  <c:v>4.65E-2</c:v>
                </c:pt>
                <c:pt idx="10273">
                  <c:v>4.6600000000000003E-2</c:v>
                </c:pt>
                <c:pt idx="10274">
                  <c:v>4.6600000000000003E-2</c:v>
                </c:pt>
                <c:pt idx="10275">
                  <c:v>4.6600000000000003E-2</c:v>
                </c:pt>
                <c:pt idx="10276">
                  <c:v>4.65E-2</c:v>
                </c:pt>
                <c:pt idx="10277">
                  <c:v>4.65E-2</c:v>
                </c:pt>
                <c:pt idx="10278">
                  <c:v>4.6399999999999997E-2</c:v>
                </c:pt>
                <c:pt idx="10279">
                  <c:v>4.6300000000000001E-2</c:v>
                </c:pt>
                <c:pt idx="10280">
                  <c:v>4.6100000000000002E-2</c:v>
                </c:pt>
                <c:pt idx="10281">
                  <c:v>4.5999999999999999E-2</c:v>
                </c:pt>
                <c:pt idx="10282">
                  <c:v>4.58E-2</c:v>
                </c:pt>
                <c:pt idx="10283">
                  <c:v>4.5600000000000002E-2</c:v>
                </c:pt>
                <c:pt idx="10284">
                  <c:v>4.5400000000000003E-2</c:v>
                </c:pt>
                <c:pt idx="10285">
                  <c:v>4.5100000000000001E-2</c:v>
                </c:pt>
                <c:pt idx="10286">
                  <c:v>4.4900000000000002E-2</c:v>
                </c:pt>
                <c:pt idx="10287">
                  <c:v>4.4699999999999997E-2</c:v>
                </c:pt>
                <c:pt idx="10288">
                  <c:v>4.4400000000000002E-2</c:v>
                </c:pt>
                <c:pt idx="10289">
                  <c:v>4.4200000000000003E-2</c:v>
                </c:pt>
                <c:pt idx="10290">
                  <c:v>4.3900000000000002E-2</c:v>
                </c:pt>
                <c:pt idx="10291">
                  <c:v>4.3700000000000003E-2</c:v>
                </c:pt>
                <c:pt idx="10292">
                  <c:v>4.3499999999999997E-2</c:v>
                </c:pt>
                <c:pt idx="10293">
                  <c:v>4.3299999999999998E-2</c:v>
                </c:pt>
                <c:pt idx="10294">
                  <c:v>4.3099999999999999E-2</c:v>
                </c:pt>
                <c:pt idx="10295">
                  <c:v>4.2900000000000001E-2</c:v>
                </c:pt>
                <c:pt idx="10296">
                  <c:v>4.2700000000000002E-2</c:v>
                </c:pt>
                <c:pt idx="10297">
                  <c:v>4.2599999999999999E-2</c:v>
                </c:pt>
                <c:pt idx="10298">
                  <c:v>4.24E-2</c:v>
                </c:pt>
                <c:pt idx="10299">
                  <c:v>4.2299999999999997E-2</c:v>
                </c:pt>
                <c:pt idx="10300">
                  <c:v>4.2099999999999999E-2</c:v>
                </c:pt>
                <c:pt idx="10301">
                  <c:v>4.2000000000000003E-2</c:v>
                </c:pt>
                <c:pt idx="10302">
                  <c:v>4.1799999999999997E-2</c:v>
                </c:pt>
                <c:pt idx="10303">
                  <c:v>4.1700000000000001E-2</c:v>
                </c:pt>
                <c:pt idx="10304">
                  <c:v>4.1599999999999998E-2</c:v>
                </c:pt>
                <c:pt idx="10305">
                  <c:v>4.1500000000000002E-2</c:v>
                </c:pt>
                <c:pt idx="10306">
                  <c:v>4.1399999999999999E-2</c:v>
                </c:pt>
                <c:pt idx="10307">
                  <c:v>4.1300000000000003E-2</c:v>
                </c:pt>
                <c:pt idx="10308">
                  <c:v>4.1200000000000001E-2</c:v>
                </c:pt>
                <c:pt idx="10309">
                  <c:v>4.1200000000000001E-2</c:v>
                </c:pt>
                <c:pt idx="10310">
                  <c:v>4.1099999999999998E-2</c:v>
                </c:pt>
                <c:pt idx="10311">
                  <c:v>4.1000000000000002E-2</c:v>
                </c:pt>
                <c:pt idx="10312">
                  <c:v>4.0899999999999999E-2</c:v>
                </c:pt>
                <c:pt idx="10313">
                  <c:v>4.0800000000000003E-2</c:v>
                </c:pt>
                <c:pt idx="10314">
                  <c:v>4.0800000000000003E-2</c:v>
                </c:pt>
                <c:pt idx="10315">
                  <c:v>4.07E-2</c:v>
                </c:pt>
                <c:pt idx="10316">
                  <c:v>4.07E-2</c:v>
                </c:pt>
                <c:pt idx="10317">
                  <c:v>4.0599999999999997E-2</c:v>
                </c:pt>
                <c:pt idx="10318">
                  <c:v>4.0599999999999997E-2</c:v>
                </c:pt>
                <c:pt idx="10319">
                  <c:v>4.0599999999999997E-2</c:v>
                </c:pt>
                <c:pt idx="10320">
                  <c:v>4.0599999999999997E-2</c:v>
                </c:pt>
                <c:pt idx="10321">
                  <c:v>4.0599999999999997E-2</c:v>
                </c:pt>
                <c:pt idx="10322">
                  <c:v>4.0599999999999997E-2</c:v>
                </c:pt>
                <c:pt idx="10323">
                  <c:v>4.0599999999999997E-2</c:v>
                </c:pt>
                <c:pt idx="10324">
                  <c:v>4.0599999999999997E-2</c:v>
                </c:pt>
                <c:pt idx="10325">
                  <c:v>4.0599999999999997E-2</c:v>
                </c:pt>
                <c:pt idx="10326">
                  <c:v>4.07E-2</c:v>
                </c:pt>
                <c:pt idx="10327">
                  <c:v>4.07E-2</c:v>
                </c:pt>
                <c:pt idx="10328">
                  <c:v>4.0800000000000003E-2</c:v>
                </c:pt>
                <c:pt idx="10329">
                  <c:v>4.0800000000000003E-2</c:v>
                </c:pt>
                <c:pt idx="10330">
                  <c:v>4.0899999999999999E-2</c:v>
                </c:pt>
                <c:pt idx="10331">
                  <c:v>4.1000000000000002E-2</c:v>
                </c:pt>
                <c:pt idx="10332">
                  <c:v>4.1099999999999998E-2</c:v>
                </c:pt>
                <c:pt idx="10333">
                  <c:v>4.1200000000000001E-2</c:v>
                </c:pt>
                <c:pt idx="10334">
                  <c:v>4.1300000000000003E-2</c:v>
                </c:pt>
                <c:pt idx="10335">
                  <c:v>4.1500000000000002E-2</c:v>
                </c:pt>
                <c:pt idx="10336">
                  <c:v>4.1599999999999998E-2</c:v>
                </c:pt>
                <c:pt idx="10337">
                  <c:v>4.1799999999999997E-2</c:v>
                </c:pt>
                <c:pt idx="10338">
                  <c:v>4.2000000000000003E-2</c:v>
                </c:pt>
                <c:pt idx="10339">
                  <c:v>4.2200000000000001E-2</c:v>
                </c:pt>
                <c:pt idx="10340">
                  <c:v>4.24E-2</c:v>
                </c:pt>
                <c:pt idx="10341">
                  <c:v>4.2599999999999999E-2</c:v>
                </c:pt>
                <c:pt idx="10342">
                  <c:v>4.2900000000000001E-2</c:v>
                </c:pt>
                <c:pt idx="10343">
                  <c:v>4.3099999999999999E-2</c:v>
                </c:pt>
                <c:pt idx="10344">
                  <c:v>4.3299999999999998E-2</c:v>
                </c:pt>
                <c:pt idx="10345">
                  <c:v>4.36E-2</c:v>
                </c:pt>
                <c:pt idx="10346">
                  <c:v>4.3900000000000002E-2</c:v>
                </c:pt>
                <c:pt idx="10347">
                  <c:v>4.4200000000000003E-2</c:v>
                </c:pt>
                <c:pt idx="10348">
                  <c:v>4.4499999999999998E-2</c:v>
                </c:pt>
                <c:pt idx="10349">
                  <c:v>4.48E-2</c:v>
                </c:pt>
                <c:pt idx="10350">
                  <c:v>4.5199999999999997E-2</c:v>
                </c:pt>
                <c:pt idx="10351">
                  <c:v>4.5499999999999999E-2</c:v>
                </c:pt>
                <c:pt idx="10352">
                  <c:v>4.5900000000000003E-2</c:v>
                </c:pt>
                <c:pt idx="10353">
                  <c:v>4.6300000000000001E-2</c:v>
                </c:pt>
                <c:pt idx="10354">
                  <c:v>4.6600000000000003E-2</c:v>
                </c:pt>
                <c:pt idx="10355">
                  <c:v>4.7E-2</c:v>
                </c:pt>
                <c:pt idx="10356">
                  <c:v>4.7399999999999998E-2</c:v>
                </c:pt>
                <c:pt idx="10357">
                  <c:v>4.7800000000000002E-2</c:v>
                </c:pt>
                <c:pt idx="10358">
                  <c:v>4.8300000000000003E-2</c:v>
                </c:pt>
                <c:pt idx="10359">
                  <c:v>4.87E-2</c:v>
                </c:pt>
                <c:pt idx="10360">
                  <c:v>4.9099999999999998E-2</c:v>
                </c:pt>
                <c:pt idx="10361">
                  <c:v>4.9500000000000002E-2</c:v>
                </c:pt>
                <c:pt idx="10362">
                  <c:v>0.05</c:v>
                </c:pt>
                <c:pt idx="10363">
                  <c:v>5.04E-2</c:v>
                </c:pt>
                <c:pt idx="10364">
                  <c:v>5.0900000000000001E-2</c:v>
                </c:pt>
                <c:pt idx="10365">
                  <c:v>5.1400000000000001E-2</c:v>
                </c:pt>
                <c:pt idx="10366">
                  <c:v>5.1900000000000002E-2</c:v>
                </c:pt>
                <c:pt idx="10367">
                  <c:v>5.2299999999999999E-2</c:v>
                </c:pt>
                <c:pt idx="10368">
                  <c:v>5.28E-2</c:v>
                </c:pt>
                <c:pt idx="10369">
                  <c:v>5.33E-2</c:v>
                </c:pt>
                <c:pt idx="10370">
                  <c:v>5.3800000000000001E-2</c:v>
                </c:pt>
                <c:pt idx="10371">
                  <c:v>5.4300000000000001E-2</c:v>
                </c:pt>
                <c:pt idx="10372">
                  <c:v>5.4800000000000001E-2</c:v>
                </c:pt>
                <c:pt idx="10373">
                  <c:v>5.5300000000000002E-2</c:v>
                </c:pt>
                <c:pt idx="10374">
                  <c:v>5.5800000000000002E-2</c:v>
                </c:pt>
                <c:pt idx="10375">
                  <c:v>5.6300000000000003E-2</c:v>
                </c:pt>
                <c:pt idx="10376">
                  <c:v>5.6800000000000003E-2</c:v>
                </c:pt>
                <c:pt idx="10377">
                  <c:v>5.74E-2</c:v>
                </c:pt>
                <c:pt idx="10378">
                  <c:v>5.8000000000000003E-2</c:v>
                </c:pt>
                <c:pt idx="10379">
                  <c:v>5.8500000000000003E-2</c:v>
                </c:pt>
                <c:pt idx="10380">
                  <c:v>5.91E-2</c:v>
                </c:pt>
                <c:pt idx="10381">
                  <c:v>5.96E-2</c:v>
                </c:pt>
                <c:pt idx="10382">
                  <c:v>6.0199999999999997E-2</c:v>
                </c:pt>
                <c:pt idx="10383">
                  <c:v>6.0699999999999997E-2</c:v>
                </c:pt>
                <c:pt idx="10384">
                  <c:v>6.1199999999999997E-2</c:v>
                </c:pt>
                <c:pt idx="10385">
                  <c:v>6.1800000000000001E-2</c:v>
                </c:pt>
                <c:pt idx="10386">
                  <c:v>6.2300000000000001E-2</c:v>
                </c:pt>
                <c:pt idx="10387">
                  <c:v>6.2700000000000006E-2</c:v>
                </c:pt>
                <c:pt idx="10388">
                  <c:v>6.3200000000000006E-2</c:v>
                </c:pt>
                <c:pt idx="10389">
                  <c:v>6.3700000000000007E-2</c:v>
                </c:pt>
                <c:pt idx="10390">
                  <c:v>6.4100000000000004E-2</c:v>
                </c:pt>
                <c:pt idx="10391">
                  <c:v>6.4600000000000005E-2</c:v>
                </c:pt>
                <c:pt idx="10392">
                  <c:v>6.5000000000000002E-2</c:v>
                </c:pt>
                <c:pt idx="10393">
                  <c:v>6.54E-2</c:v>
                </c:pt>
                <c:pt idx="10394">
                  <c:v>6.59E-2</c:v>
                </c:pt>
                <c:pt idx="10395">
                  <c:v>6.6299999999999998E-2</c:v>
                </c:pt>
                <c:pt idx="10396">
                  <c:v>6.6699999999999995E-2</c:v>
                </c:pt>
                <c:pt idx="10397">
                  <c:v>6.7199999999999996E-2</c:v>
                </c:pt>
                <c:pt idx="10398">
                  <c:v>6.7599999999999993E-2</c:v>
                </c:pt>
                <c:pt idx="10399">
                  <c:v>6.8000000000000005E-2</c:v>
                </c:pt>
                <c:pt idx="10400">
                  <c:v>6.8400000000000002E-2</c:v>
                </c:pt>
                <c:pt idx="10401">
                  <c:v>6.8900000000000003E-2</c:v>
                </c:pt>
                <c:pt idx="10402">
                  <c:v>6.93E-2</c:v>
                </c:pt>
                <c:pt idx="10403">
                  <c:v>6.9699999999999998E-2</c:v>
                </c:pt>
                <c:pt idx="10404">
                  <c:v>7.0099999999999996E-2</c:v>
                </c:pt>
                <c:pt idx="10405">
                  <c:v>7.0599999999999996E-2</c:v>
                </c:pt>
                <c:pt idx="10406">
                  <c:v>7.0999999999999994E-2</c:v>
                </c:pt>
                <c:pt idx="10407">
                  <c:v>7.1499999999999994E-2</c:v>
                </c:pt>
                <c:pt idx="10408">
                  <c:v>7.1999999999999995E-2</c:v>
                </c:pt>
                <c:pt idx="10409">
                  <c:v>7.2499999999999995E-2</c:v>
                </c:pt>
                <c:pt idx="10410">
                  <c:v>7.2999999999999995E-2</c:v>
                </c:pt>
                <c:pt idx="10411">
                  <c:v>7.3599999999999999E-2</c:v>
                </c:pt>
                <c:pt idx="10412">
                  <c:v>7.4099999999999999E-2</c:v>
                </c:pt>
                <c:pt idx="10413">
                  <c:v>7.4700000000000003E-2</c:v>
                </c:pt>
                <c:pt idx="10414">
                  <c:v>7.5300000000000006E-2</c:v>
                </c:pt>
                <c:pt idx="10415">
                  <c:v>7.5899999999999995E-2</c:v>
                </c:pt>
                <c:pt idx="10416">
                  <c:v>7.6499999999999999E-2</c:v>
                </c:pt>
                <c:pt idx="10417">
                  <c:v>7.7100000000000002E-2</c:v>
                </c:pt>
                <c:pt idx="10418">
                  <c:v>7.7799999999999994E-2</c:v>
                </c:pt>
                <c:pt idx="10419">
                  <c:v>7.8399999999999997E-2</c:v>
                </c:pt>
                <c:pt idx="10420">
                  <c:v>7.9100000000000004E-2</c:v>
                </c:pt>
                <c:pt idx="10421">
                  <c:v>7.9799999999999996E-2</c:v>
                </c:pt>
                <c:pt idx="10422">
                  <c:v>8.0600000000000005E-2</c:v>
                </c:pt>
                <c:pt idx="10423">
                  <c:v>8.1299999999999997E-2</c:v>
                </c:pt>
                <c:pt idx="10424">
                  <c:v>8.2100000000000006E-2</c:v>
                </c:pt>
                <c:pt idx="10425">
                  <c:v>8.2799999999999999E-2</c:v>
                </c:pt>
                <c:pt idx="10426">
                  <c:v>8.3599999999999994E-2</c:v>
                </c:pt>
                <c:pt idx="10427">
                  <c:v>8.4400000000000003E-2</c:v>
                </c:pt>
                <c:pt idx="10428">
                  <c:v>8.5099999999999995E-2</c:v>
                </c:pt>
                <c:pt idx="10429">
                  <c:v>8.5900000000000004E-2</c:v>
                </c:pt>
                <c:pt idx="10430">
                  <c:v>8.6599999999999996E-2</c:v>
                </c:pt>
                <c:pt idx="10431">
                  <c:v>8.7300000000000003E-2</c:v>
                </c:pt>
                <c:pt idx="10432">
                  <c:v>8.7999999999999995E-2</c:v>
                </c:pt>
                <c:pt idx="10433">
                  <c:v>8.8599999999999998E-2</c:v>
                </c:pt>
                <c:pt idx="10434">
                  <c:v>8.9200000000000002E-2</c:v>
                </c:pt>
                <c:pt idx="10435">
                  <c:v>8.9700000000000002E-2</c:v>
                </c:pt>
                <c:pt idx="10436">
                  <c:v>9.01E-2</c:v>
                </c:pt>
                <c:pt idx="10437">
                  <c:v>9.0499999999999997E-2</c:v>
                </c:pt>
                <c:pt idx="10438">
                  <c:v>9.0800000000000006E-2</c:v>
                </c:pt>
                <c:pt idx="10439">
                  <c:v>9.0999999999999998E-2</c:v>
                </c:pt>
                <c:pt idx="10440">
                  <c:v>9.1200000000000003E-2</c:v>
                </c:pt>
                <c:pt idx="10441">
                  <c:v>9.1300000000000006E-2</c:v>
                </c:pt>
                <c:pt idx="10442">
                  <c:v>9.1300000000000006E-2</c:v>
                </c:pt>
                <c:pt idx="10443">
                  <c:v>9.1300000000000006E-2</c:v>
                </c:pt>
                <c:pt idx="10444">
                  <c:v>9.1200000000000003E-2</c:v>
                </c:pt>
                <c:pt idx="10445">
                  <c:v>9.0999999999999998E-2</c:v>
                </c:pt>
                <c:pt idx="10446">
                  <c:v>9.0700000000000003E-2</c:v>
                </c:pt>
                <c:pt idx="10447">
                  <c:v>9.0399999999999994E-2</c:v>
                </c:pt>
                <c:pt idx="10448">
                  <c:v>0.09</c:v>
                </c:pt>
                <c:pt idx="10449">
                  <c:v>8.9599999999999999E-2</c:v>
                </c:pt>
                <c:pt idx="10450">
                  <c:v>8.9099999999999999E-2</c:v>
                </c:pt>
                <c:pt idx="10451">
                  <c:v>8.8599999999999998E-2</c:v>
                </c:pt>
                <c:pt idx="10452">
                  <c:v>8.8099999999999998E-2</c:v>
                </c:pt>
                <c:pt idx="10453">
                  <c:v>8.7499999999999994E-2</c:v>
                </c:pt>
                <c:pt idx="10454">
                  <c:v>8.6999999999999994E-2</c:v>
                </c:pt>
                <c:pt idx="10455">
                  <c:v>8.6400000000000005E-2</c:v>
                </c:pt>
                <c:pt idx="10456">
                  <c:v>8.5800000000000001E-2</c:v>
                </c:pt>
                <c:pt idx="10457">
                  <c:v>8.5099999999999995E-2</c:v>
                </c:pt>
                <c:pt idx="10458">
                  <c:v>8.4500000000000006E-2</c:v>
                </c:pt>
                <c:pt idx="10459">
                  <c:v>8.3900000000000002E-2</c:v>
                </c:pt>
                <c:pt idx="10460">
                  <c:v>8.3299999999999999E-2</c:v>
                </c:pt>
                <c:pt idx="10461">
                  <c:v>8.2600000000000007E-2</c:v>
                </c:pt>
                <c:pt idx="10462">
                  <c:v>8.2000000000000003E-2</c:v>
                </c:pt>
                <c:pt idx="10463">
                  <c:v>8.14E-2</c:v>
                </c:pt>
                <c:pt idx="10464">
                  <c:v>8.0699999999999994E-2</c:v>
                </c:pt>
                <c:pt idx="10465">
                  <c:v>8.0100000000000005E-2</c:v>
                </c:pt>
                <c:pt idx="10466">
                  <c:v>7.9399999999999998E-2</c:v>
                </c:pt>
                <c:pt idx="10467">
                  <c:v>7.8700000000000006E-2</c:v>
                </c:pt>
                <c:pt idx="10468">
                  <c:v>7.8E-2</c:v>
                </c:pt>
                <c:pt idx="10469">
                  <c:v>7.7399999999999997E-2</c:v>
                </c:pt>
                <c:pt idx="10470">
                  <c:v>7.6700000000000004E-2</c:v>
                </c:pt>
                <c:pt idx="10471">
                  <c:v>7.6100000000000001E-2</c:v>
                </c:pt>
                <c:pt idx="10472">
                  <c:v>7.5399999999999995E-2</c:v>
                </c:pt>
                <c:pt idx="10473">
                  <c:v>7.4800000000000005E-2</c:v>
                </c:pt>
                <c:pt idx="10474">
                  <c:v>7.4099999999999999E-2</c:v>
                </c:pt>
                <c:pt idx="10475">
                  <c:v>7.3499999999999996E-2</c:v>
                </c:pt>
                <c:pt idx="10476">
                  <c:v>7.2800000000000004E-2</c:v>
                </c:pt>
                <c:pt idx="10477">
                  <c:v>7.2099999999999997E-2</c:v>
                </c:pt>
                <c:pt idx="10478">
                  <c:v>7.1400000000000005E-2</c:v>
                </c:pt>
                <c:pt idx="10479">
                  <c:v>7.0699999999999999E-2</c:v>
                </c:pt>
                <c:pt idx="10480">
                  <c:v>6.9900000000000004E-2</c:v>
                </c:pt>
                <c:pt idx="10481">
                  <c:v>6.9199999999999998E-2</c:v>
                </c:pt>
                <c:pt idx="10482">
                  <c:v>6.8400000000000002E-2</c:v>
                </c:pt>
                <c:pt idx="10483">
                  <c:v>6.7599999999999993E-2</c:v>
                </c:pt>
                <c:pt idx="10484">
                  <c:v>6.6799999999999998E-2</c:v>
                </c:pt>
                <c:pt idx="10485">
                  <c:v>6.6000000000000003E-2</c:v>
                </c:pt>
                <c:pt idx="10486">
                  <c:v>6.5199999999999994E-2</c:v>
                </c:pt>
                <c:pt idx="10487">
                  <c:v>6.4399999999999999E-2</c:v>
                </c:pt>
                <c:pt idx="10488">
                  <c:v>6.3600000000000004E-2</c:v>
                </c:pt>
                <c:pt idx="10489">
                  <c:v>6.2700000000000006E-2</c:v>
                </c:pt>
                <c:pt idx="10490">
                  <c:v>6.1899999999999997E-2</c:v>
                </c:pt>
                <c:pt idx="10491">
                  <c:v>6.0999999999999999E-2</c:v>
                </c:pt>
                <c:pt idx="10492">
                  <c:v>6.0199999999999997E-2</c:v>
                </c:pt>
                <c:pt idx="10493">
                  <c:v>5.9299999999999999E-2</c:v>
                </c:pt>
                <c:pt idx="10494">
                  <c:v>5.8400000000000001E-2</c:v>
                </c:pt>
                <c:pt idx="10495">
                  <c:v>5.7599999999999998E-2</c:v>
                </c:pt>
                <c:pt idx="10496">
                  <c:v>5.67E-2</c:v>
                </c:pt>
                <c:pt idx="10497">
                  <c:v>5.5899999999999998E-2</c:v>
                </c:pt>
                <c:pt idx="10498">
                  <c:v>5.5100000000000003E-2</c:v>
                </c:pt>
                <c:pt idx="10499">
                  <c:v>5.4300000000000001E-2</c:v>
                </c:pt>
                <c:pt idx="10500">
                  <c:v>5.3499999999999999E-2</c:v>
                </c:pt>
                <c:pt idx="10501">
                  <c:v>5.2699999999999997E-2</c:v>
                </c:pt>
                <c:pt idx="10502">
                  <c:v>5.1900000000000002E-2</c:v>
                </c:pt>
                <c:pt idx="10503">
                  <c:v>5.11E-2</c:v>
                </c:pt>
                <c:pt idx="10504">
                  <c:v>5.04E-2</c:v>
                </c:pt>
                <c:pt idx="10505">
                  <c:v>4.9599999999999998E-2</c:v>
                </c:pt>
                <c:pt idx="10506">
                  <c:v>4.8899999999999999E-2</c:v>
                </c:pt>
                <c:pt idx="10507">
                  <c:v>4.8099999999999997E-2</c:v>
                </c:pt>
                <c:pt idx="10508">
                  <c:v>4.7399999999999998E-2</c:v>
                </c:pt>
                <c:pt idx="10509">
                  <c:v>4.6699999999999998E-2</c:v>
                </c:pt>
                <c:pt idx="10510">
                  <c:v>4.6100000000000002E-2</c:v>
                </c:pt>
                <c:pt idx="10511">
                  <c:v>4.5499999999999999E-2</c:v>
                </c:pt>
                <c:pt idx="10512">
                  <c:v>4.4900000000000002E-2</c:v>
                </c:pt>
                <c:pt idx="10513">
                  <c:v>4.4299999999999999E-2</c:v>
                </c:pt>
                <c:pt idx="10514">
                  <c:v>4.3799999999999999E-2</c:v>
                </c:pt>
                <c:pt idx="10515">
                  <c:v>4.3299999999999998E-2</c:v>
                </c:pt>
                <c:pt idx="10516">
                  <c:v>4.2799999999999998E-2</c:v>
                </c:pt>
                <c:pt idx="10517">
                  <c:v>4.24E-2</c:v>
                </c:pt>
                <c:pt idx="10518">
                  <c:v>4.19E-2</c:v>
                </c:pt>
                <c:pt idx="10519">
                  <c:v>4.1599999999999998E-2</c:v>
                </c:pt>
                <c:pt idx="10520">
                  <c:v>4.1200000000000001E-2</c:v>
                </c:pt>
                <c:pt idx="10521">
                  <c:v>4.0899999999999999E-2</c:v>
                </c:pt>
                <c:pt idx="10522">
                  <c:v>4.0599999999999997E-2</c:v>
                </c:pt>
                <c:pt idx="10523">
                  <c:v>4.0399999999999998E-2</c:v>
                </c:pt>
                <c:pt idx="10524">
                  <c:v>4.02E-2</c:v>
                </c:pt>
                <c:pt idx="10525">
                  <c:v>3.9899999999999998E-2</c:v>
                </c:pt>
                <c:pt idx="10526">
                  <c:v>3.9800000000000002E-2</c:v>
                </c:pt>
                <c:pt idx="10527">
                  <c:v>3.9600000000000003E-2</c:v>
                </c:pt>
                <c:pt idx="10528">
                  <c:v>3.95E-2</c:v>
                </c:pt>
                <c:pt idx="10529">
                  <c:v>3.9399999999999998E-2</c:v>
                </c:pt>
                <c:pt idx="10530">
                  <c:v>3.9399999999999998E-2</c:v>
                </c:pt>
                <c:pt idx="10531">
                  <c:v>3.9399999999999998E-2</c:v>
                </c:pt>
                <c:pt idx="10532">
                  <c:v>3.9399999999999998E-2</c:v>
                </c:pt>
                <c:pt idx="10533">
                  <c:v>3.95E-2</c:v>
                </c:pt>
                <c:pt idx="10534">
                  <c:v>3.9600000000000003E-2</c:v>
                </c:pt>
                <c:pt idx="10535">
                  <c:v>3.9800000000000002E-2</c:v>
                </c:pt>
                <c:pt idx="10536">
                  <c:v>4.0099999999999997E-2</c:v>
                </c:pt>
                <c:pt idx="10537">
                  <c:v>4.0399999999999998E-2</c:v>
                </c:pt>
                <c:pt idx="10538">
                  <c:v>4.07E-2</c:v>
                </c:pt>
                <c:pt idx="10539">
                  <c:v>4.1099999999999998E-2</c:v>
                </c:pt>
                <c:pt idx="10540">
                  <c:v>4.1599999999999998E-2</c:v>
                </c:pt>
                <c:pt idx="10541">
                  <c:v>4.2099999999999999E-2</c:v>
                </c:pt>
                <c:pt idx="10542">
                  <c:v>4.2599999999999999E-2</c:v>
                </c:pt>
                <c:pt idx="10543">
                  <c:v>4.3200000000000002E-2</c:v>
                </c:pt>
                <c:pt idx="10544">
                  <c:v>4.3900000000000002E-2</c:v>
                </c:pt>
                <c:pt idx="10545">
                  <c:v>4.4600000000000001E-2</c:v>
                </c:pt>
                <c:pt idx="10546">
                  <c:v>4.5400000000000003E-2</c:v>
                </c:pt>
                <c:pt idx="10547">
                  <c:v>4.6300000000000001E-2</c:v>
                </c:pt>
                <c:pt idx="10548">
                  <c:v>4.7199999999999999E-2</c:v>
                </c:pt>
                <c:pt idx="10549">
                  <c:v>4.82E-2</c:v>
                </c:pt>
                <c:pt idx="10550">
                  <c:v>4.9299999999999997E-2</c:v>
                </c:pt>
                <c:pt idx="10551">
                  <c:v>5.04E-2</c:v>
                </c:pt>
                <c:pt idx="10552">
                  <c:v>5.1499999999999997E-2</c:v>
                </c:pt>
                <c:pt idx="10553">
                  <c:v>5.2600000000000001E-2</c:v>
                </c:pt>
                <c:pt idx="10554">
                  <c:v>5.3800000000000001E-2</c:v>
                </c:pt>
                <c:pt idx="10555">
                  <c:v>5.5100000000000003E-2</c:v>
                </c:pt>
                <c:pt idx="10556">
                  <c:v>5.6300000000000003E-2</c:v>
                </c:pt>
                <c:pt idx="10557">
                  <c:v>5.7500000000000002E-2</c:v>
                </c:pt>
                <c:pt idx="10558">
                  <c:v>5.8700000000000002E-2</c:v>
                </c:pt>
                <c:pt idx="10559">
                  <c:v>5.9900000000000002E-2</c:v>
                </c:pt>
                <c:pt idx="10560">
                  <c:v>6.1100000000000002E-2</c:v>
                </c:pt>
                <c:pt idx="10561">
                  <c:v>6.2300000000000001E-2</c:v>
                </c:pt>
                <c:pt idx="10562">
                  <c:v>6.3399999999999998E-2</c:v>
                </c:pt>
                <c:pt idx="10563">
                  <c:v>6.4500000000000002E-2</c:v>
                </c:pt>
                <c:pt idx="10564">
                  <c:v>6.5500000000000003E-2</c:v>
                </c:pt>
                <c:pt idx="10565">
                  <c:v>6.6500000000000004E-2</c:v>
                </c:pt>
                <c:pt idx="10566">
                  <c:v>6.7400000000000002E-2</c:v>
                </c:pt>
                <c:pt idx="10567">
                  <c:v>6.8199999999999997E-2</c:v>
                </c:pt>
                <c:pt idx="10568">
                  <c:v>6.9000000000000006E-2</c:v>
                </c:pt>
                <c:pt idx="10569">
                  <c:v>6.9699999999999998E-2</c:v>
                </c:pt>
                <c:pt idx="10570">
                  <c:v>7.0400000000000004E-2</c:v>
                </c:pt>
                <c:pt idx="10571">
                  <c:v>7.0900000000000005E-2</c:v>
                </c:pt>
                <c:pt idx="10572">
                  <c:v>7.1400000000000005E-2</c:v>
                </c:pt>
                <c:pt idx="10573">
                  <c:v>7.1800000000000003E-2</c:v>
                </c:pt>
                <c:pt idx="10574">
                  <c:v>7.2099999999999997E-2</c:v>
                </c:pt>
                <c:pt idx="10575">
                  <c:v>7.2400000000000006E-2</c:v>
                </c:pt>
                <c:pt idx="10576">
                  <c:v>7.2499999999999995E-2</c:v>
                </c:pt>
                <c:pt idx="10577">
                  <c:v>7.2599999999999998E-2</c:v>
                </c:pt>
                <c:pt idx="10578">
                  <c:v>7.2599999999999998E-2</c:v>
                </c:pt>
                <c:pt idx="10579">
                  <c:v>7.2400000000000006E-2</c:v>
                </c:pt>
                <c:pt idx="10580">
                  <c:v>7.22E-2</c:v>
                </c:pt>
                <c:pt idx="10581">
                  <c:v>7.1999999999999995E-2</c:v>
                </c:pt>
                <c:pt idx="10582">
                  <c:v>7.1599999999999997E-2</c:v>
                </c:pt>
                <c:pt idx="10583">
                  <c:v>7.1199999999999999E-2</c:v>
                </c:pt>
                <c:pt idx="10584">
                  <c:v>7.0800000000000002E-2</c:v>
                </c:pt>
                <c:pt idx="10585">
                  <c:v>7.0400000000000004E-2</c:v>
                </c:pt>
                <c:pt idx="10586">
                  <c:v>6.9900000000000004E-2</c:v>
                </c:pt>
                <c:pt idx="10587">
                  <c:v>6.9400000000000003E-2</c:v>
                </c:pt>
                <c:pt idx="10588">
                  <c:v>6.8900000000000003E-2</c:v>
                </c:pt>
                <c:pt idx="10589">
                  <c:v>6.8400000000000002E-2</c:v>
                </c:pt>
                <c:pt idx="10590">
                  <c:v>6.7900000000000002E-2</c:v>
                </c:pt>
                <c:pt idx="10591">
                  <c:v>6.7400000000000002E-2</c:v>
                </c:pt>
                <c:pt idx="10592">
                  <c:v>6.6900000000000001E-2</c:v>
                </c:pt>
                <c:pt idx="10593">
                  <c:v>6.6400000000000001E-2</c:v>
                </c:pt>
                <c:pt idx="10594">
                  <c:v>6.59E-2</c:v>
                </c:pt>
                <c:pt idx="10595">
                  <c:v>6.54E-2</c:v>
                </c:pt>
                <c:pt idx="10596">
                  <c:v>6.5000000000000002E-2</c:v>
                </c:pt>
                <c:pt idx="10597">
                  <c:v>6.4600000000000005E-2</c:v>
                </c:pt>
                <c:pt idx="10598">
                  <c:v>6.4199999999999993E-2</c:v>
                </c:pt>
                <c:pt idx="10599">
                  <c:v>6.3799999999999996E-2</c:v>
                </c:pt>
                <c:pt idx="10600">
                  <c:v>6.3399999999999998E-2</c:v>
                </c:pt>
                <c:pt idx="10601">
                  <c:v>6.3100000000000003E-2</c:v>
                </c:pt>
                <c:pt idx="10602">
                  <c:v>6.2799999999999995E-2</c:v>
                </c:pt>
                <c:pt idx="10603">
                  <c:v>6.25E-2</c:v>
                </c:pt>
                <c:pt idx="10604">
                  <c:v>6.2199999999999998E-2</c:v>
                </c:pt>
                <c:pt idx="10605">
                  <c:v>6.1899999999999997E-2</c:v>
                </c:pt>
                <c:pt idx="10606">
                  <c:v>6.1699999999999998E-2</c:v>
                </c:pt>
                <c:pt idx="10607">
                  <c:v>6.1400000000000003E-2</c:v>
                </c:pt>
                <c:pt idx="10608">
                  <c:v>6.1199999999999997E-2</c:v>
                </c:pt>
                <c:pt idx="10609">
                  <c:v>6.0999999999999999E-2</c:v>
                </c:pt>
                <c:pt idx="10610">
                  <c:v>6.08E-2</c:v>
                </c:pt>
                <c:pt idx="10611">
                  <c:v>6.0499999999999998E-2</c:v>
                </c:pt>
                <c:pt idx="10612">
                  <c:v>6.0299999999999999E-2</c:v>
                </c:pt>
                <c:pt idx="10613">
                  <c:v>6.0100000000000001E-2</c:v>
                </c:pt>
                <c:pt idx="10614">
                  <c:v>5.9900000000000002E-2</c:v>
                </c:pt>
                <c:pt idx="10615">
                  <c:v>5.96E-2</c:v>
                </c:pt>
                <c:pt idx="10616">
                  <c:v>5.9299999999999999E-2</c:v>
                </c:pt>
                <c:pt idx="10617">
                  <c:v>5.8999999999999997E-2</c:v>
                </c:pt>
                <c:pt idx="10618">
                  <c:v>5.8700000000000002E-2</c:v>
                </c:pt>
                <c:pt idx="10619">
                  <c:v>5.8400000000000001E-2</c:v>
                </c:pt>
                <c:pt idx="10620">
                  <c:v>5.8000000000000003E-2</c:v>
                </c:pt>
                <c:pt idx="10621">
                  <c:v>5.7700000000000001E-2</c:v>
                </c:pt>
                <c:pt idx="10622">
                  <c:v>5.7299999999999997E-2</c:v>
                </c:pt>
                <c:pt idx="10623">
                  <c:v>5.6800000000000003E-2</c:v>
                </c:pt>
                <c:pt idx="10624">
                  <c:v>5.6300000000000003E-2</c:v>
                </c:pt>
                <c:pt idx="10625">
                  <c:v>5.5800000000000002E-2</c:v>
                </c:pt>
                <c:pt idx="10626">
                  <c:v>5.5300000000000002E-2</c:v>
                </c:pt>
                <c:pt idx="10627">
                  <c:v>5.4699999999999999E-2</c:v>
                </c:pt>
                <c:pt idx="10628">
                  <c:v>5.3999999999999999E-2</c:v>
                </c:pt>
                <c:pt idx="10629">
                  <c:v>5.33E-2</c:v>
                </c:pt>
                <c:pt idx="10630">
                  <c:v>5.2600000000000001E-2</c:v>
                </c:pt>
                <c:pt idx="10631">
                  <c:v>5.1900000000000002E-2</c:v>
                </c:pt>
                <c:pt idx="10632">
                  <c:v>5.11E-2</c:v>
                </c:pt>
                <c:pt idx="10633">
                  <c:v>5.0299999999999997E-2</c:v>
                </c:pt>
                <c:pt idx="10634">
                  <c:v>4.9599999999999998E-2</c:v>
                </c:pt>
                <c:pt idx="10635">
                  <c:v>4.8800000000000003E-2</c:v>
                </c:pt>
                <c:pt idx="10636">
                  <c:v>4.7899999999999998E-2</c:v>
                </c:pt>
                <c:pt idx="10637">
                  <c:v>4.7100000000000003E-2</c:v>
                </c:pt>
                <c:pt idx="10638">
                  <c:v>4.6300000000000001E-2</c:v>
                </c:pt>
                <c:pt idx="10639">
                  <c:v>4.5400000000000003E-2</c:v>
                </c:pt>
                <c:pt idx="10640">
                  <c:v>4.4600000000000001E-2</c:v>
                </c:pt>
                <c:pt idx="10641">
                  <c:v>4.3700000000000003E-2</c:v>
                </c:pt>
                <c:pt idx="10642">
                  <c:v>4.2900000000000001E-2</c:v>
                </c:pt>
                <c:pt idx="10643">
                  <c:v>4.2000000000000003E-2</c:v>
                </c:pt>
                <c:pt idx="10644">
                  <c:v>4.1099999999999998E-2</c:v>
                </c:pt>
                <c:pt idx="10645">
                  <c:v>4.0300000000000002E-2</c:v>
                </c:pt>
                <c:pt idx="10646">
                  <c:v>3.9399999999999998E-2</c:v>
                </c:pt>
                <c:pt idx="10647">
                  <c:v>3.8600000000000002E-2</c:v>
                </c:pt>
                <c:pt idx="10648">
                  <c:v>3.78E-2</c:v>
                </c:pt>
                <c:pt idx="10649">
                  <c:v>3.6999999999999998E-2</c:v>
                </c:pt>
                <c:pt idx="10650">
                  <c:v>3.6200000000000003E-2</c:v>
                </c:pt>
                <c:pt idx="10651">
                  <c:v>3.5400000000000001E-2</c:v>
                </c:pt>
                <c:pt idx="10652">
                  <c:v>3.4599999999999999E-2</c:v>
                </c:pt>
                <c:pt idx="10653">
                  <c:v>3.39E-2</c:v>
                </c:pt>
                <c:pt idx="10654">
                  <c:v>3.3099999999999997E-2</c:v>
                </c:pt>
                <c:pt idx="10655">
                  <c:v>3.2399999999999998E-2</c:v>
                </c:pt>
                <c:pt idx="10656">
                  <c:v>3.1600000000000003E-2</c:v>
                </c:pt>
                <c:pt idx="10657">
                  <c:v>3.09E-2</c:v>
                </c:pt>
                <c:pt idx="10658">
                  <c:v>3.0200000000000001E-2</c:v>
                </c:pt>
                <c:pt idx="10659">
                  <c:v>2.9499999999999998E-2</c:v>
                </c:pt>
                <c:pt idx="10660">
                  <c:v>2.8899999999999999E-2</c:v>
                </c:pt>
                <c:pt idx="10661">
                  <c:v>2.8199999999999999E-2</c:v>
                </c:pt>
                <c:pt idx="10662">
                  <c:v>2.76E-2</c:v>
                </c:pt>
                <c:pt idx="10663">
                  <c:v>2.7E-2</c:v>
                </c:pt>
                <c:pt idx="10664">
                  <c:v>2.64E-2</c:v>
                </c:pt>
                <c:pt idx="10665">
                  <c:v>2.58E-2</c:v>
                </c:pt>
                <c:pt idx="10666">
                  <c:v>2.52E-2</c:v>
                </c:pt>
                <c:pt idx="10667">
                  <c:v>2.47E-2</c:v>
                </c:pt>
                <c:pt idx="10668">
                  <c:v>2.41E-2</c:v>
                </c:pt>
                <c:pt idx="10669">
                  <c:v>2.3599999999999999E-2</c:v>
                </c:pt>
                <c:pt idx="10670">
                  <c:v>2.3E-2</c:v>
                </c:pt>
                <c:pt idx="10671">
                  <c:v>2.2499999999999999E-2</c:v>
                </c:pt>
                <c:pt idx="10672">
                  <c:v>2.1999999999999999E-2</c:v>
                </c:pt>
                <c:pt idx="10673">
                  <c:v>2.1499999999999998E-2</c:v>
                </c:pt>
                <c:pt idx="10674">
                  <c:v>2.1000000000000001E-2</c:v>
                </c:pt>
                <c:pt idx="10675">
                  <c:v>2.0500000000000001E-2</c:v>
                </c:pt>
                <c:pt idx="10676">
                  <c:v>0.02</c:v>
                </c:pt>
                <c:pt idx="10677">
                  <c:v>1.9599999999999999E-2</c:v>
                </c:pt>
                <c:pt idx="10678">
                  <c:v>1.9199999999999998E-2</c:v>
                </c:pt>
                <c:pt idx="10679">
                  <c:v>1.8800000000000001E-2</c:v>
                </c:pt>
                <c:pt idx="10680">
                  <c:v>1.84E-2</c:v>
                </c:pt>
                <c:pt idx="10681">
                  <c:v>1.7999999999999999E-2</c:v>
                </c:pt>
                <c:pt idx="10682">
                  <c:v>1.77E-2</c:v>
                </c:pt>
                <c:pt idx="10683">
                  <c:v>1.7299999999999999E-2</c:v>
                </c:pt>
                <c:pt idx="10684">
                  <c:v>1.7000000000000001E-2</c:v>
                </c:pt>
                <c:pt idx="10685">
                  <c:v>1.66E-2</c:v>
                </c:pt>
                <c:pt idx="10686">
                  <c:v>1.6299999999999999E-2</c:v>
                </c:pt>
                <c:pt idx="10687">
                  <c:v>1.6E-2</c:v>
                </c:pt>
                <c:pt idx="10688">
                  <c:v>1.5699999999999999E-2</c:v>
                </c:pt>
                <c:pt idx="10689">
                  <c:v>1.54E-2</c:v>
                </c:pt>
                <c:pt idx="10690">
                  <c:v>1.5100000000000001E-2</c:v>
                </c:pt>
                <c:pt idx="10691">
                  <c:v>1.49E-2</c:v>
                </c:pt>
                <c:pt idx="10692">
                  <c:v>1.46E-2</c:v>
                </c:pt>
                <c:pt idx="10693">
                  <c:v>1.43E-2</c:v>
                </c:pt>
                <c:pt idx="10694">
                  <c:v>1.41E-2</c:v>
                </c:pt>
                <c:pt idx="10695">
                  <c:v>1.38E-2</c:v>
                </c:pt>
                <c:pt idx="10696">
                  <c:v>1.3599999999999999E-2</c:v>
                </c:pt>
                <c:pt idx="10697">
                  <c:v>1.3299999999999999E-2</c:v>
                </c:pt>
                <c:pt idx="10698">
                  <c:v>1.3100000000000001E-2</c:v>
                </c:pt>
                <c:pt idx="10699">
                  <c:v>1.2800000000000001E-2</c:v>
                </c:pt>
                <c:pt idx="10700">
                  <c:v>1.26E-2</c:v>
                </c:pt>
                <c:pt idx="10701">
                  <c:v>1.24E-2</c:v>
                </c:pt>
                <c:pt idx="10702">
                  <c:v>1.2200000000000001E-2</c:v>
                </c:pt>
                <c:pt idx="10703">
                  <c:v>1.2E-2</c:v>
                </c:pt>
                <c:pt idx="10704">
                  <c:v>1.18E-2</c:v>
                </c:pt>
                <c:pt idx="10705">
                  <c:v>1.1599999999999999E-2</c:v>
                </c:pt>
                <c:pt idx="10706">
                  <c:v>1.15E-2</c:v>
                </c:pt>
                <c:pt idx="10707">
                  <c:v>1.1299999999999999E-2</c:v>
                </c:pt>
                <c:pt idx="10708">
                  <c:v>1.12E-2</c:v>
                </c:pt>
                <c:pt idx="10709">
                  <c:v>1.11E-2</c:v>
                </c:pt>
                <c:pt idx="10710">
                  <c:v>1.09E-2</c:v>
                </c:pt>
                <c:pt idx="10711">
                  <c:v>1.0800000000000001E-2</c:v>
                </c:pt>
                <c:pt idx="10712">
                  <c:v>1.06E-2</c:v>
                </c:pt>
                <c:pt idx="10713">
                  <c:v>1.0500000000000001E-2</c:v>
                </c:pt>
                <c:pt idx="10714">
                  <c:v>1.03E-2</c:v>
                </c:pt>
                <c:pt idx="10715">
                  <c:v>1.0200000000000001E-2</c:v>
                </c:pt>
                <c:pt idx="10716">
                  <c:v>0.01</c:v>
                </c:pt>
                <c:pt idx="10717">
                  <c:v>9.8799999999999999E-3</c:v>
                </c:pt>
                <c:pt idx="10718">
                  <c:v>9.7400000000000004E-3</c:v>
                </c:pt>
                <c:pt idx="10719">
                  <c:v>9.5999999999999992E-3</c:v>
                </c:pt>
                <c:pt idx="10720">
                  <c:v>9.4800000000000006E-3</c:v>
                </c:pt>
                <c:pt idx="10721">
                  <c:v>9.3600000000000003E-3</c:v>
                </c:pt>
                <c:pt idx="10722">
                  <c:v>9.2499999999999995E-3</c:v>
                </c:pt>
                <c:pt idx="10723">
                  <c:v>9.1599999999999997E-3</c:v>
                </c:pt>
                <c:pt idx="10724">
                  <c:v>9.0699999999999999E-3</c:v>
                </c:pt>
                <c:pt idx="10725">
                  <c:v>8.9899999999999997E-3</c:v>
                </c:pt>
                <c:pt idx="10726">
                  <c:v>8.8999999999999999E-3</c:v>
                </c:pt>
                <c:pt idx="10727">
                  <c:v>8.8000000000000005E-3</c:v>
                </c:pt>
                <c:pt idx="10728">
                  <c:v>8.6999999999999994E-3</c:v>
                </c:pt>
                <c:pt idx="10729">
                  <c:v>8.5800000000000008E-3</c:v>
                </c:pt>
                <c:pt idx="10730">
                  <c:v>8.4499999999999992E-3</c:v>
                </c:pt>
                <c:pt idx="10731">
                  <c:v>8.3300000000000006E-3</c:v>
                </c:pt>
                <c:pt idx="10732">
                  <c:v>8.2100000000000003E-3</c:v>
                </c:pt>
                <c:pt idx="10733">
                  <c:v>8.1099999999999992E-3</c:v>
                </c:pt>
                <c:pt idx="10734">
                  <c:v>8.0300000000000007E-3</c:v>
                </c:pt>
                <c:pt idx="10735">
                  <c:v>7.9699999999999997E-3</c:v>
                </c:pt>
                <c:pt idx="10736">
                  <c:v>7.92E-3</c:v>
                </c:pt>
                <c:pt idx="10737">
                  <c:v>7.8899999999999994E-3</c:v>
                </c:pt>
                <c:pt idx="10738">
                  <c:v>7.8600000000000007E-3</c:v>
                </c:pt>
                <c:pt idx="10739">
                  <c:v>7.8200000000000006E-3</c:v>
                </c:pt>
                <c:pt idx="10740">
                  <c:v>7.77E-3</c:v>
                </c:pt>
                <c:pt idx="10741">
                  <c:v>7.7099999999999998E-3</c:v>
                </c:pt>
                <c:pt idx="10742">
                  <c:v>7.6400000000000001E-3</c:v>
                </c:pt>
                <c:pt idx="10743">
                  <c:v>7.5599999999999999E-3</c:v>
                </c:pt>
                <c:pt idx="10744">
                  <c:v>7.4700000000000001E-3</c:v>
                </c:pt>
                <c:pt idx="10745">
                  <c:v>7.3800000000000003E-3</c:v>
                </c:pt>
                <c:pt idx="10746">
                  <c:v>7.2899999999999996E-3</c:v>
                </c:pt>
                <c:pt idx="10747">
                  <c:v>7.2100000000000003E-3</c:v>
                </c:pt>
                <c:pt idx="10748">
                  <c:v>7.1300000000000001E-3</c:v>
                </c:pt>
                <c:pt idx="10749">
                  <c:v>7.0699999999999999E-3</c:v>
                </c:pt>
                <c:pt idx="10750">
                  <c:v>7.0099999999999997E-3</c:v>
                </c:pt>
                <c:pt idx="10751">
                  <c:v>6.96E-3</c:v>
                </c:pt>
                <c:pt idx="10752">
                  <c:v>6.9300000000000004E-3</c:v>
                </c:pt>
                <c:pt idx="10753">
                  <c:v>6.8900000000000003E-3</c:v>
                </c:pt>
                <c:pt idx="10754">
                  <c:v>6.8599999999999998E-3</c:v>
                </c:pt>
                <c:pt idx="10755">
                  <c:v>6.8199999999999997E-3</c:v>
                </c:pt>
                <c:pt idx="10756">
                  <c:v>6.7799999999999996E-3</c:v>
                </c:pt>
                <c:pt idx="10757">
                  <c:v>6.7400000000000003E-3</c:v>
                </c:pt>
                <c:pt idx="10758">
                  <c:v>6.6899999999999998E-3</c:v>
                </c:pt>
                <c:pt idx="10759">
                  <c:v>6.6499999999999997E-3</c:v>
                </c:pt>
                <c:pt idx="10760">
                  <c:v>6.6100000000000004E-3</c:v>
                </c:pt>
                <c:pt idx="10761">
                  <c:v>6.5799999999999999E-3</c:v>
                </c:pt>
                <c:pt idx="10762">
                  <c:v>6.5599999999999999E-3</c:v>
                </c:pt>
                <c:pt idx="10763">
                  <c:v>6.5399999999999998E-3</c:v>
                </c:pt>
                <c:pt idx="10764">
                  <c:v>6.5300000000000002E-3</c:v>
                </c:pt>
                <c:pt idx="10765">
                  <c:v>6.5199999999999998E-3</c:v>
                </c:pt>
                <c:pt idx="10766">
                  <c:v>6.4999999999999997E-3</c:v>
                </c:pt>
                <c:pt idx="10767">
                  <c:v>6.4799999999999996E-3</c:v>
                </c:pt>
                <c:pt idx="10768">
                  <c:v>6.4400000000000004E-3</c:v>
                </c:pt>
                <c:pt idx="10769">
                  <c:v>6.4000000000000003E-3</c:v>
                </c:pt>
                <c:pt idx="10770">
                  <c:v>6.3600000000000002E-3</c:v>
                </c:pt>
                <c:pt idx="10771">
                  <c:v>6.3200000000000001E-3</c:v>
                </c:pt>
                <c:pt idx="10772">
                  <c:v>6.2899999999999996E-3</c:v>
                </c:pt>
                <c:pt idx="10773">
                  <c:v>6.2700000000000004E-3</c:v>
                </c:pt>
                <c:pt idx="10774">
                  <c:v>6.2599999999999999E-3</c:v>
                </c:pt>
                <c:pt idx="10775">
                  <c:v>6.2500000000000003E-3</c:v>
                </c:pt>
                <c:pt idx="10776">
                  <c:v>6.2399999999999999E-3</c:v>
                </c:pt>
                <c:pt idx="10777">
                  <c:v>6.2199999999999998E-3</c:v>
                </c:pt>
                <c:pt idx="10778">
                  <c:v>6.1900000000000002E-3</c:v>
                </c:pt>
                <c:pt idx="10779">
                  <c:v>6.1399999999999996E-3</c:v>
                </c:pt>
                <c:pt idx="10780">
                  <c:v>6.0899999999999999E-3</c:v>
                </c:pt>
                <c:pt idx="10781">
                  <c:v>6.0299999999999998E-3</c:v>
                </c:pt>
                <c:pt idx="10782">
                  <c:v>5.9699999999999996E-3</c:v>
                </c:pt>
                <c:pt idx="10783">
                  <c:v>5.9300000000000004E-3</c:v>
                </c:pt>
                <c:pt idx="10784">
                  <c:v>5.8900000000000003E-3</c:v>
                </c:pt>
                <c:pt idx="10785">
                  <c:v>5.8599999999999998E-3</c:v>
                </c:pt>
                <c:pt idx="10786">
                  <c:v>5.8300000000000001E-3</c:v>
                </c:pt>
                <c:pt idx="10787">
                  <c:v>5.8100000000000001E-3</c:v>
                </c:pt>
                <c:pt idx="10788">
                  <c:v>5.7800000000000004E-3</c:v>
                </c:pt>
                <c:pt idx="10789">
                  <c:v>5.7499999999999999E-3</c:v>
                </c:pt>
                <c:pt idx="10790">
                  <c:v>5.7099999999999998E-3</c:v>
                </c:pt>
                <c:pt idx="10791">
                  <c:v>5.6800000000000002E-3</c:v>
                </c:pt>
                <c:pt idx="10792">
                  <c:v>5.6600000000000001E-3</c:v>
                </c:pt>
                <c:pt idx="10793">
                  <c:v>5.64E-3</c:v>
                </c:pt>
                <c:pt idx="10794">
                  <c:v>5.6299999999999996E-3</c:v>
                </c:pt>
                <c:pt idx="10795">
                  <c:v>5.6299999999999996E-3</c:v>
                </c:pt>
                <c:pt idx="10796">
                  <c:v>5.6299999999999996E-3</c:v>
                </c:pt>
                <c:pt idx="10797">
                  <c:v>5.6299999999999996E-3</c:v>
                </c:pt>
                <c:pt idx="10798">
                  <c:v>5.62E-3</c:v>
                </c:pt>
                <c:pt idx="10799">
                  <c:v>5.6100000000000004E-3</c:v>
                </c:pt>
                <c:pt idx="10800">
                  <c:v>5.5999999999999999E-3</c:v>
                </c:pt>
                <c:pt idx="10801">
                  <c:v>5.5799999999999999E-3</c:v>
                </c:pt>
                <c:pt idx="10802">
                  <c:v>5.5599999999999998E-3</c:v>
                </c:pt>
                <c:pt idx="10803">
                  <c:v>5.5399999999999998E-3</c:v>
                </c:pt>
                <c:pt idx="10804">
                  <c:v>5.5199999999999997E-3</c:v>
                </c:pt>
                <c:pt idx="10805">
                  <c:v>5.4999999999999997E-3</c:v>
                </c:pt>
                <c:pt idx="10806">
                  <c:v>5.4900000000000001E-3</c:v>
                </c:pt>
                <c:pt idx="10807">
                  <c:v>5.4799999999999996E-3</c:v>
                </c:pt>
                <c:pt idx="10808">
                  <c:v>5.4599999999999996E-3</c:v>
                </c:pt>
                <c:pt idx="10809">
                  <c:v>5.4400000000000004E-3</c:v>
                </c:pt>
                <c:pt idx="10810">
                  <c:v>5.4099999999999999E-3</c:v>
                </c:pt>
                <c:pt idx="10811">
                  <c:v>5.3800000000000002E-3</c:v>
                </c:pt>
                <c:pt idx="10812">
                  <c:v>5.3499999999999997E-3</c:v>
                </c:pt>
                <c:pt idx="10813">
                  <c:v>5.3200000000000001E-3</c:v>
                </c:pt>
                <c:pt idx="10814">
                  <c:v>5.2900000000000004E-3</c:v>
                </c:pt>
                <c:pt idx="10815">
                  <c:v>5.2700000000000004E-3</c:v>
                </c:pt>
                <c:pt idx="10816">
                  <c:v>5.2599999999999999E-3</c:v>
                </c:pt>
                <c:pt idx="10817">
                  <c:v>5.2399999999999999E-3</c:v>
                </c:pt>
                <c:pt idx="10818">
                  <c:v>5.2300000000000003E-3</c:v>
                </c:pt>
                <c:pt idx="10819">
                  <c:v>5.2100000000000002E-3</c:v>
                </c:pt>
                <c:pt idx="10820">
                  <c:v>5.1799999999999997E-3</c:v>
                </c:pt>
                <c:pt idx="10821">
                  <c:v>5.1500000000000001E-3</c:v>
                </c:pt>
                <c:pt idx="10822">
                  <c:v>5.13E-3</c:v>
                </c:pt>
                <c:pt idx="10823">
                  <c:v>5.11E-3</c:v>
                </c:pt>
                <c:pt idx="10824">
                  <c:v>5.11E-3</c:v>
                </c:pt>
                <c:pt idx="10825">
                  <c:v>5.11E-3</c:v>
                </c:pt>
                <c:pt idx="10826">
                  <c:v>5.13E-3</c:v>
                </c:pt>
                <c:pt idx="10827">
                  <c:v>5.1399999999999996E-3</c:v>
                </c:pt>
                <c:pt idx="10828">
                  <c:v>5.1500000000000001E-3</c:v>
                </c:pt>
                <c:pt idx="10829">
                  <c:v>5.1500000000000001E-3</c:v>
                </c:pt>
                <c:pt idx="10830">
                  <c:v>5.1399999999999996E-3</c:v>
                </c:pt>
                <c:pt idx="10831">
                  <c:v>5.1200000000000004E-3</c:v>
                </c:pt>
                <c:pt idx="10832">
                  <c:v>5.0899999999999999E-3</c:v>
                </c:pt>
                <c:pt idx="10833">
                  <c:v>5.0600000000000003E-3</c:v>
                </c:pt>
                <c:pt idx="10834">
                  <c:v>5.0200000000000002E-3</c:v>
                </c:pt>
                <c:pt idx="10835">
                  <c:v>4.9899999999999996E-3</c:v>
                </c:pt>
                <c:pt idx="10836">
                  <c:v>4.96E-3</c:v>
                </c:pt>
                <c:pt idx="10837">
                  <c:v>4.9300000000000004E-3</c:v>
                </c:pt>
                <c:pt idx="10838">
                  <c:v>4.8999999999999998E-3</c:v>
                </c:pt>
                <c:pt idx="10839">
                  <c:v>4.8799999999999998E-3</c:v>
                </c:pt>
                <c:pt idx="10840">
                  <c:v>4.8599999999999997E-3</c:v>
                </c:pt>
                <c:pt idx="10841">
                  <c:v>4.8500000000000001E-3</c:v>
                </c:pt>
                <c:pt idx="10842">
                  <c:v>4.8399999999999997E-3</c:v>
                </c:pt>
                <c:pt idx="10843">
                  <c:v>4.8500000000000001E-3</c:v>
                </c:pt>
                <c:pt idx="10844">
                  <c:v>4.8599999999999997E-3</c:v>
                </c:pt>
                <c:pt idx="10845">
                  <c:v>4.8700000000000002E-3</c:v>
                </c:pt>
                <c:pt idx="10846">
                  <c:v>4.8799999999999998E-3</c:v>
                </c:pt>
                <c:pt idx="10847">
                  <c:v>4.8900000000000002E-3</c:v>
                </c:pt>
                <c:pt idx="10848">
                  <c:v>4.8799999999999998E-3</c:v>
                </c:pt>
                <c:pt idx="10849">
                  <c:v>4.8799999999999998E-3</c:v>
                </c:pt>
                <c:pt idx="10850">
                  <c:v>4.8700000000000002E-3</c:v>
                </c:pt>
                <c:pt idx="10851">
                  <c:v>4.8700000000000002E-3</c:v>
                </c:pt>
                <c:pt idx="10852">
                  <c:v>4.8700000000000002E-3</c:v>
                </c:pt>
                <c:pt idx="10853">
                  <c:v>4.8700000000000002E-3</c:v>
                </c:pt>
                <c:pt idx="10854">
                  <c:v>4.8799999999999998E-3</c:v>
                </c:pt>
                <c:pt idx="10855">
                  <c:v>4.8900000000000002E-3</c:v>
                </c:pt>
                <c:pt idx="10856">
                  <c:v>4.8999999999999998E-3</c:v>
                </c:pt>
                <c:pt idx="10857">
                  <c:v>4.9100000000000003E-3</c:v>
                </c:pt>
                <c:pt idx="10858">
                  <c:v>4.9199999999999999E-3</c:v>
                </c:pt>
                <c:pt idx="10859">
                  <c:v>4.9199999999999999E-3</c:v>
                </c:pt>
                <c:pt idx="10860">
                  <c:v>4.9199999999999999E-3</c:v>
                </c:pt>
                <c:pt idx="10861">
                  <c:v>4.9100000000000003E-3</c:v>
                </c:pt>
                <c:pt idx="10862">
                  <c:v>4.8999999999999998E-3</c:v>
                </c:pt>
                <c:pt idx="10863">
                  <c:v>4.8799999999999998E-3</c:v>
                </c:pt>
                <c:pt idx="10864">
                  <c:v>4.8599999999999997E-3</c:v>
                </c:pt>
                <c:pt idx="10865">
                  <c:v>4.8300000000000001E-3</c:v>
                </c:pt>
                <c:pt idx="10866">
                  <c:v>4.79E-3</c:v>
                </c:pt>
                <c:pt idx="10867">
                  <c:v>4.7600000000000003E-3</c:v>
                </c:pt>
                <c:pt idx="10868">
                  <c:v>4.7299999999999998E-3</c:v>
                </c:pt>
                <c:pt idx="10869">
                  <c:v>4.7099999999999998E-3</c:v>
                </c:pt>
                <c:pt idx="10870">
                  <c:v>4.7099999999999998E-3</c:v>
                </c:pt>
                <c:pt idx="10871">
                  <c:v>4.7099999999999998E-3</c:v>
                </c:pt>
                <c:pt idx="10872">
                  <c:v>4.7200000000000002E-3</c:v>
                </c:pt>
                <c:pt idx="10873">
                  <c:v>4.7299999999999998E-3</c:v>
                </c:pt>
                <c:pt idx="10874">
                  <c:v>4.7499999999999999E-3</c:v>
                </c:pt>
                <c:pt idx="10875">
                  <c:v>4.7499999999999999E-3</c:v>
                </c:pt>
                <c:pt idx="10876">
                  <c:v>4.7499999999999999E-3</c:v>
                </c:pt>
                <c:pt idx="10877">
                  <c:v>4.7299999999999998E-3</c:v>
                </c:pt>
                <c:pt idx="10878">
                  <c:v>4.7099999999999998E-3</c:v>
                </c:pt>
                <c:pt idx="10879">
                  <c:v>4.6800000000000001E-3</c:v>
                </c:pt>
                <c:pt idx="10880">
                  <c:v>4.6499999999999996E-3</c:v>
                </c:pt>
                <c:pt idx="10881">
                  <c:v>4.6299999999999996E-3</c:v>
                </c:pt>
                <c:pt idx="10882">
                  <c:v>4.62E-3</c:v>
                </c:pt>
                <c:pt idx="10883">
                  <c:v>4.62E-3</c:v>
                </c:pt>
                <c:pt idx="10884">
                  <c:v>4.62E-3</c:v>
                </c:pt>
                <c:pt idx="10885">
                  <c:v>4.64E-3</c:v>
                </c:pt>
                <c:pt idx="10886">
                  <c:v>4.6600000000000001E-3</c:v>
                </c:pt>
                <c:pt idx="10887">
                  <c:v>4.6899999999999997E-3</c:v>
                </c:pt>
                <c:pt idx="10888">
                  <c:v>4.7200000000000002E-3</c:v>
                </c:pt>
                <c:pt idx="10889">
                  <c:v>4.7400000000000003E-3</c:v>
                </c:pt>
                <c:pt idx="10890">
                  <c:v>4.7600000000000003E-3</c:v>
                </c:pt>
                <c:pt idx="10891">
                  <c:v>4.7600000000000003E-3</c:v>
                </c:pt>
                <c:pt idx="10892">
                  <c:v>4.7499999999999999E-3</c:v>
                </c:pt>
                <c:pt idx="10893">
                  <c:v>4.7400000000000003E-3</c:v>
                </c:pt>
                <c:pt idx="10894">
                  <c:v>4.7299999999999998E-3</c:v>
                </c:pt>
                <c:pt idx="10895">
                  <c:v>4.7200000000000002E-3</c:v>
                </c:pt>
                <c:pt idx="10896">
                  <c:v>4.7099999999999998E-3</c:v>
                </c:pt>
                <c:pt idx="10897">
                  <c:v>4.7099999999999998E-3</c:v>
                </c:pt>
                <c:pt idx="10898">
                  <c:v>4.7099999999999998E-3</c:v>
                </c:pt>
                <c:pt idx="10899">
                  <c:v>4.7099999999999998E-3</c:v>
                </c:pt>
                <c:pt idx="10900">
                  <c:v>4.7000000000000002E-3</c:v>
                </c:pt>
                <c:pt idx="10901">
                  <c:v>4.6899999999999997E-3</c:v>
                </c:pt>
                <c:pt idx="10902">
                  <c:v>4.6600000000000001E-3</c:v>
                </c:pt>
                <c:pt idx="10903">
                  <c:v>4.64E-3</c:v>
                </c:pt>
                <c:pt idx="10904">
                  <c:v>4.62E-3</c:v>
                </c:pt>
                <c:pt idx="10905">
                  <c:v>4.5999999999999999E-3</c:v>
                </c:pt>
                <c:pt idx="10906">
                  <c:v>4.5900000000000003E-3</c:v>
                </c:pt>
                <c:pt idx="10907">
                  <c:v>4.5799999999999999E-3</c:v>
                </c:pt>
                <c:pt idx="10908">
                  <c:v>4.5599999999999998E-3</c:v>
                </c:pt>
                <c:pt idx="10909">
                  <c:v>4.5500000000000002E-3</c:v>
                </c:pt>
                <c:pt idx="10910">
                  <c:v>4.5300000000000002E-3</c:v>
                </c:pt>
                <c:pt idx="10911">
                  <c:v>4.4999999999999997E-3</c:v>
                </c:pt>
                <c:pt idx="10912">
                  <c:v>4.4799999999999996E-3</c:v>
                </c:pt>
                <c:pt idx="10913">
                  <c:v>4.47E-3</c:v>
                </c:pt>
                <c:pt idx="10914">
                  <c:v>4.47E-3</c:v>
                </c:pt>
                <c:pt idx="10915">
                  <c:v>4.4799999999999996E-3</c:v>
                </c:pt>
                <c:pt idx="10916">
                  <c:v>4.4999999999999997E-3</c:v>
                </c:pt>
                <c:pt idx="10917">
                  <c:v>4.5300000000000002E-3</c:v>
                </c:pt>
                <c:pt idx="10918">
                  <c:v>4.5599999999999998E-3</c:v>
                </c:pt>
                <c:pt idx="10919">
                  <c:v>4.5999999999999999E-3</c:v>
                </c:pt>
                <c:pt idx="10920">
                  <c:v>4.64E-3</c:v>
                </c:pt>
                <c:pt idx="10921">
                  <c:v>4.6699999999999997E-3</c:v>
                </c:pt>
                <c:pt idx="10922">
                  <c:v>4.7099999999999998E-3</c:v>
                </c:pt>
                <c:pt idx="10923">
                  <c:v>4.7400000000000003E-3</c:v>
                </c:pt>
                <c:pt idx="10924">
                  <c:v>4.7499999999999999E-3</c:v>
                </c:pt>
                <c:pt idx="10925">
                  <c:v>4.7600000000000003E-3</c:v>
                </c:pt>
                <c:pt idx="10926">
                  <c:v>4.7600000000000003E-3</c:v>
                </c:pt>
                <c:pt idx="10927">
                  <c:v>4.7499999999999999E-3</c:v>
                </c:pt>
                <c:pt idx="10928">
                  <c:v>4.7200000000000002E-3</c:v>
                </c:pt>
                <c:pt idx="10929">
                  <c:v>4.6899999999999997E-3</c:v>
                </c:pt>
                <c:pt idx="10930">
                  <c:v>4.6600000000000001E-3</c:v>
                </c:pt>
                <c:pt idx="10931">
                  <c:v>4.6299999999999996E-3</c:v>
                </c:pt>
                <c:pt idx="10932">
                  <c:v>4.5999999999999999E-3</c:v>
                </c:pt>
                <c:pt idx="10933">
                  <c:v>4.5700000000000003E-3</c:v>
                </c:pt>
                <c:pt idx="10934">
                  <c:v>4.5500000000000002E-3</c:v>
                </c:pt>
                <c:pt idx="10935">
                  <c:v>4.5300000000000002E-3</c:v>
                </c:pt>
                <c:pt idx="10936">
                  <c:v>4.5199999999999997E-3</c:v>
                </c:pt>
                <c:pt idx="10937">
                  <c:v>4.5100000000000001E-3</c:v>
                </c:pt>
                <c:pt idx="10938">
                  <c:v>4.4999999999999997E-3</c:v>
                </c:pt>
                <c:pt idx="10939">
                  <c:v>4.4900000000000001E-3</c:v>
                </c:pt>
                <c:pt idx="10940">
                  <c:v>4.4900000000000001E-3</c:v>
                </c:pt>
                <c:pt idx="10941">
                  <c:v>4.47E-3</c:v>
                </c:pt>
                <c:pt idx="10942">
                  <c:v>4.4600000000000004E-3</c:v>
                </c:pt>
                <c:pt idx="10943">
                  <c:v>4.45E-3</c:v>
                </c:pt>
                <c:pt idx="10944">
                  <c:v>4.4400000000000004E-3</c:v>
                </c:pt>
                <c:pt idx="10945">
                  <c:v>4.4400000000000004E-3</c:v>
                </c:pt>
                <c:pt idx="10946">
                  <c:v>4.4400000000000004E-3</c:v>
                </c:pt>
                <c:pt idx="10947">
                  <c:v>4.4600000000000004E-3</c:v>
                </c:pt>
                <c:pt idx="10948">
                  <c:v>4.4900000000000001E-3</c:v>
                </c:pt>
                <c:pt idx="10949">
                  <c:v>4.5199999999999997E-3</c:v>
                </c:pt>
                <c:pt idx="10950">
                  <c:v>4.5500000000000002E-3</c:v>
                </c:pt>
                <c:pt idx="10951">
                  <c:v>4.5700000000000003E-3</c:v>
                </c:pt>
                <c:pt idx="10952">
                  <c:v>4.5700000000000003E-3</c:v>
                </c:pt>
                <c:pt idx="10953">
                  <c:v>4.5700000000000003E-3</c:v>
                </c:pt>
                <c:pt idx="10954">
                  <c:v>4.5500000000000002E-3</c:v>
                </c:pt>
                <c:pt idx="10955">
                  <c:v>4.5199999999999997E-3</c:v>
                </c:pt>
                <c:pt idx="10956">
                  <c:v>4.4999999999999997E-3</c:v>
                </c:pt>
                <c:pt idx="10957">
                  <c:v>4.4900000000000001E-3</c:v>
                </c:pt>
                <c:pt idx="10958">
                  <c:v>4.4900000000000001E-3</c:v>
                </c:pt>
                <c:pt idx="10959">
                  <c:v>4.4999999999999997E-3</c:v>
                </c:pt>
                <c:pt idx="10960">
                  <c:v>4.5199999999999997E-3</c:v>
                </c:pt>
                <c:pt idx="10961">
                  <c:v>4.5399999999999998E-3</c:v>
                </c:pt>
                <c:pt idx="10962">
                  <c:v>4.5700000000000003E-3</c:v>
                </c:pt>
                <c:pt idx="10963">
                  <c:v>4.5900000000000003E-3</c:v>
                </c:pt>
                <c:pt idx="10964">
                  <c:v>4.5999999999999999E-3</c:v>
                </c:pt>
                <c:pt idx="10965">
                  <c:v>4.5999999999999999E-3</c:v>
                </c:pt>
                <c:pt idx="10966">
                  <c:v>4.5900000000000003E-3</c:v>
                </c:pt>
                <c:pt idx="10967">
                  <c:v>4.5799999999999999E-3</c:v>
                </c:pt>
                <c:pt idx="10968">
                  <c:v>4.5599999999999998E-3</c:v>
                </c:pt>
                <c:pt idx="10969">
                  <c:v>4.5500000000000002E-3</c:v>
                </c:pt>
                <c:pt idx="10970">
                  <c:v>4.5300000000000002E-3</c:v>
                </c:pt>
                <c:pt idx="10971">
                  <c:v>4.5300000000000002E-3</c:v>
                </c:pt>
                <c:pt idx="10972">
                  <c:v>4.5199999999999997E-3</c:v>
                </c:pt>
                <c:pt idx="10973">
                  <c:v>4.5199999999999997E-3</c:v>
                </c:pt>
                <c:pt idx="10974">
                  <c:v>4.5100000000000001E-3</c:v>
                </c:pt>
                <c:pt idx="10975">
                  <c:v>4.4900000000000001E-3</c:v>
                </c:pt>
                <c:pt idx="10976">
                  <c:v>4.4799999999999996E-3</c:v>
                </c:pt>
                <c:pt idx="10977">
                  <c:v>4.4600000000000004E-3</c:v>
                </c:pt>
                <c:pt idx="10978">
                  <c:v>4.45E-3</c:v>
                </c:pt>
                <c:pt idx="10979">
                  <c:v>4.4400000000000004E-3</c:v>
                </c:pt>
                <c:pt idx="10980">
                  <c:v>4.4400000000000004E-3</c:v>
                </c:pt>
                <c:pt idx="10981">
                  <c:v>4.4400000000000004E-3</c:v>
                </c:pt>
                <c:pt idx="10982">
                  <c:v>4.4400000000000004E-3</c:v>
                </c:pt>
                <c:pt idx="10983">
                  <c:v>4.45E-3</c:v>
                </c:pt>
                <c:pt idx="10984">
                  <c:v>4.4600000000000004E-3</c:v>
                </c:pt>
                <c:pt idx="10985">
                  <c:v>4.47E-3</c:v>
                </c:pt>
                <c:pt idx="10986">
                  <c:v>4.4799999999999996E-3</c:v>
                </c:pt>
                <c:pt idx="10987">
                  <c:v>4.4999999999999997E-3</c:v>
                </c:pt>
                <c:pt idx="10988">
                  <c:v>4.5199999999999997E-3</c:v>
                </c:pt>
                <c:pt idx="10989">
                  <c:v>4.5500000000000002E-3</c:v>
                </c:pt>
                <c:pt idx="10990">
                  <c:v>4.5700000000000003E-3</c:v>
                </c:pt>
                <c:pt idx="10991">
                  <c:v>4.5900000000000003E-3</c:v>
                </c:pt>
                <c:pt idx="10992">
                  <c:v>4.5999999999999999E-3</c:v>
                </c:pt>
                <c:pt idx="10993">
                  <c:v>4.6100000000000004E-3</c:v>
                </c:pt>
                <c:pt idx="10994">
                  <c:v>4.62E-3</c:v>
                </c:pt>
                <c:pt idx="10995">
                  <c:v>4.6299999999999996E-3</c:v>
                </c:pt>
                <c:pt idx="10996">
                  <c:v>4.6299999999999996E-3</c:v>
                </c:pt>
                <c:pt idx="10997">
                  <c:v>4.62E-3</c:v>
                </c:pt>
                <c:pt idx="10998">
                  <c:v>4.5999999999999999E-3</c:v>
                </c:pt>
                <c:pt idx="10999">
                  <c:v>4.5700000000000003E-3</c:v>
                </c:pt>
                <c:pt idx="11000">
                  <c:v>4.5399999999999998E-3</c:v>
                </c:pt>
                <c:pt idx="11001">
                  <c:v>4.4999999999999997E-3</c:v>
                </c:pt>
                <c:pt idx="11002">
                  <c:v>4.4799999999999996E-3</c:v>
                </c:pt>
                <c:pt idx="11003">
                  <c:v>4.4600000000000004E-3</c:v>
                </c:pt>
                <c:pt idx="11004">
                  <c:v>4.4600000000000004E-3</c:v>
                </c:pt>
                <c:pt idx="11005">
                  <c:v>4.47E-3</c:v>
                </c:pt>
                <c:pt idx="11006">
                  <c:v>4.4900000000000001E-3</c:v>
                </c:pt>
                <c:pt idx="11007">
                  <c:v>4.5100000000000001E-3</c:v>
                </c:pt>
                <c:pt idx="11008">
                  <c:v>4.5399999999999998E-3</c:v>
                </c:pt>
                <c:pt idx="11009">
                  <c:v>4.5599999999999998E-3</c:v>
                </c:pt>
                <c:pt idx="11010">
                  <c:v>4.5799999999999999E-3</c:v>
                </c:pt>
                <c:pt idx="11011">
                  <c:v>4.5900000000000003E-3</c:v>
                </c:pt>
                <c:pt idx="11012">
                  <c:v>4.5900000000000003E-3</c:v>
                </c:pt>
                <c:pt idx="11013">
                  <c:v>4.5900000000000003E-3</c:v>
                </c:pt>
                <c:pt idx="11014">
                  <c:v>4.5799999999999999E-3</c:v>
                </c:pt>
                <c:pt idx="11015">
                  <c:v>4.5700000000000003E-3</c:v>
                </c:pt>
                <c:pt idx="11016">
                  <c:v>4.5599999999999998E-3</c:v>
                </c:pt>
                <c:pt idx="11017">
                  <c:v>4.5399999999999998E-3</c:v>
                </c:pt>
                <c:pt idx="11018">
                  <c:v>4.5300000000000002E-3</c:v>
                </c:pt>
                <c:pt idx="11019">
                  <c:v>4.5300000000000002E-3</c:v>
                </c:pt>
                <c:pt idx="11020">
                  <c:v>4.5399999999999998E-3</c:v>
                </c:pt>
                <c:pt idx="11021">
                  <c:v>4.5500000000000002E-3</c:v>
                </c:pt>
                <c:pt idx="11022">
                  <c:v>4.5599999999999998E-3</c:v>
                </c:pt>
                <c:pt idx="11023">
                  <c:v>4.5799999999999999E-3</c:v>
                </c:pt>
                <c:pt idx="11024">
                  <c:v>4.5799999999999999E-3</c:v>
                </c:pt>
                <c:pt idx="11025">
                  <c:v>4.5799999999999999E-3</c:v>
                </c:pt>
                <c:pt idx="11026">
                  <c:v>4.5599999999999998E-3</c:v>
                </c:pt>
                <c:pt idx="11027">
                  <c:v>4.5500000000000002E-3</c:v>
                </c:pt>
                <c:pt idx="11028">
                  <c:v>4.5300000000000002E-3</c:v>
                </c:pt>
                <c:pt idx="11029">
                  <c:v>4.5100000000000001E-3</c:v>
                </c:pt>
                <c:pt idx="11030">
                  <c:v>4.4900000000000001E-3</c:v>
                </c:pt>
                <c:pt idx="11031">
                  <c:v>4.4799999999999996E-3</c:v>
                </c:pt>
                <c:pt idx="11032">
                  <c:v>4.4799999999999996E-3</c:v>
                </c:pt>
                <c:pt idx="11033">
                  <c:v>4.47E-3</c:v>
                </c:pt>
                <c:pt idx="11034">
                  <c:v>4.47E-3</c:v>
                </c:pt>
                <c:pt idx="11035">
                  <c:v>4.47E-3</c:v>
                </c:pt>
                <c:pt idx="11036">
                  <c:v>4.4799999999999996E-3</c:v>
                </c:pt>
                <c:pt idx="11037">
                  <c:v>4.4799999999999996E-3</c:v>
                </c:pt>
                <c:pt idx="11038">
                  <c:v>4.4900000000000001E-3</c:v>
                </c:pt>
                <c:pt idx="11039">
                  <c:v>4.4900000000000001E-3</c:v>
                </c:pt>
                <c:pt idx="11040">
                  <c:v>4.4999999999999997E-3</c:v>
                </c:pt>
                <c:pt idx="11041">
                  <c:v>4.4900000000000001E-3</c:v>
                </c:pt>
                <c:pt idx="11042">
                  <c:v>4.4799999999999996E-3</c:v>
                </c:pt>
                <c:pt idx="11043">
                  <c:v>4.4600000000000004E-3</c:v>
                </c:pt>
                <c:pt idx="11044">
                  <c:v>4.4299999999999999E-3</c:v>
                </c:pt>
                <c:pt idx="11045">
                  <c:v>4.4099999999999999E-3</c:v>
                </c:pt>
                <c:pt idx="11046">
                  <c:v>4.3899999999999998E-3</c:v>
                </c:pt>
                <c:pt idx="11047">
                  <c:v>4.3800000000000002E-3</c:v>
                </c:pt>
                <c:pt idx="11048">
                  <c:v>4.3800000000000002E-3</c:v>
                </c:pt>
                <c:pt idx="11049">
                  <c:v>4.4000000000000003E-3</c:v>
                </c:pt>
                <c:pt idx="11050">
                  <c:v>4.4200000000000003E-3</c:v>
                </c:pt>
                <c:pt idx="11051">
                  <c:v>4.4400000000000004E-3</c:v>
                </c:pt>
                <c:pt idx="11052">
                  <c:v>4.4600000000000004E-3</c:v>
                </c:pt>
                <c:pt idx="11053">
                  <c:v>4.4799999999999996E-3</c:v>
                </c:pt>
                <c:pt idx="11054">
                  <c:v>4.4799999999999996E-3</c:v>
                </c:pt>
                <c:pt idx="11055">
                  <c:v>4.4900000000000001E-3</c:v>
                </c:pt>
                <c:pt idx="11056">
                  <c:v>4.4900000000000001E-3</c:v>
                </c:pt>
                <c:pt idx="11057">
                  <c:v>4.4799999999999996E-3</c:v>
                </c:pt>
                <c:pt idx="11058">
                  <c:v>4.4900000000000001E-3</c:v>
                </c:pt>
                <c:pt idx="11059">
                  <c:v>4.4900000000000001E-3</c:v>
                </c:pt>
                <c:pt idx="11060">
                  <c:v>4.4999999999999997E-3</c:v>
                </c:pt>
                <c:pt idx="11061">
                  <c:v>4.5100000000000001E-3</c:v>
                </c:pt>
                <c:pt idx="11062">
                  <c:v>4.5100000000000001E-3</c:v>
                </c:pt>
                <c:pt idx="11063">
                  <c:v>4.5199999999999997E-3</c:v>
                </c:pt>
                <c:pt idx="11064">
                  <c:v>4.5199999999999997E-3</c:v>
                </c:pt>
                <c:pt idx="11065">
                  <c:v>4.5199999999999997E-3</c:v>
                </c:pt>
                <c:pt idx="11066">
                  <c:v>4.5199999999999997E-3</c:v>
                </c:pt>
                <c:pt idx="11067">
                  <c:v>4.5199999999999997E-3</c:v>
                </c:pt>
                <c:pt idx="11068">
                  <c:v>4.5100000000000001E-3</c:v>
                </c:pt>
                <c:pt idx="11069">
                  <c:v>4.5100000000000001E-3</c:v>
                </c:pt>
                <c:pt idx="11070">
                  <c:v>4.4900000000000001E-3</c:v>
                </c:pt>
                <c:pt idx="11071">
                  <c:v>4.4799999999999996E-3</c:v>
                </c:pt>
                <c:pt idx="11072">
                  <c:v>4.45E-3</c:v>
                </c:pt>
                <c:pt idx="11073">
                  <c:v>4.4200000000000003E-3</c:v>
                </c:pt>
                <c:pt idx="11074">
                  <c:v>4.3899999999999998E-3</c:v>
                </c:pt>
                <c:pt idx="11075">
                  <c:v>4.3600000000000002E-3</c:v>
                </c:pt>
                <c:pt idx="11076">
                  <c:v>4.3299999999999996E-3</c:v>
                </c:pt>
                <c:pt idx="11077">
                  <c:v>4.3099999999999996E-3</c:v>
                </c:pt>
                <c:pt idx="11078">
                  <c:v>4.3E-3</c:v>
                </c:pt>
                <c:pt idx="11079">
                  <c:v>4.2900000000000004E-3</c:v>
                </c:pt>
                <c:pt idx="11080">
                  <c:v>4.3E-3</c:v>
                </c:pt>
                <c:pt idx="11081">
                  <c:v>4.3099999999999996E-3</c:v>
                </c:pt>
                <c:pt idx="11082">
                  <c:v>4.3299999999999996E-3</c:v>
                </c:pt>
                <c:pt idx="11083">
                  <c:v>4.3400000000000001E-3</c:v>
                </c:pt>
                <c:pt idx="11084">
                  <c:v>4.3499999999999997E-3</c:v>
                </c:pt>
                <c:pt idx="11085">
                  <c:v>4.3400000000000001E-3</c:v>
                </c:pt>
                <c:pt idx="11086">
                  <c:v>4.3299999999999996E-3</c:v>
                </c:pt>
                <c:pt idx="11087">
                  <c:v>4.3E-3</c:v>
                </c:pt>
                <c:pt idx="11088">
                  <c:v>4.28E-3</c:v>
                </c:pt>
                <c:pt idx="11089">
                  <c:v>4.2599999999999999E-3</c:v>
                </c:pt>
                <c:pt idx="11090">
                  <c:v>4.2599999999999999E-3</c:v>
                </c:pt>
                <c:pt idx="11091">
                  <c:v>4.2700000000000004E-3</c:v>
                </c:pt>
                <c:pt idx="11092">
                  <c:v>4.3E-3</c:v>
                </c:pt>
                <c:pt idx="11093">
                  <c:v>4.3400000000000001E-3</c:v>
                </c:pt>
                <c:pt idx="11094">
                  <c:v>4.3899999999999998E-3</c:v>
                </c:pt>
                <c:pt idx="11095">
                  <c:v>4.4299999999999999E-3</c:v>
                </c:pt>
                <c:pt idx="11096">
                  <c:v>4.47E-3</c:v>
                </c:pt>
                <c:pt idx="11097">
                  <c:v>4.4900000000000001E-3</c:v>
                </c:pt>
                <c:pt idx="11098">
                  <c:v>4.4999999999999997E-3</c:v>
                </c:pt>
                <c:pt idx="11099">
                  <c:v>4.4900000000000001E-3</c:v>
                </c:pt>
                <c:pt idx="11100">
                  <c:v>4.4799999999999996E-3</c:v>
                </c:pt>
                <c:pt idx="11101">
                  <c:v>4.4600000000000004E-3</c:v>
                </c:pt>
                <c:pt idx="11102">
                  <c:v>4.4299999999999999E-3</c:v>
                </c:pt>
                <c:pt idx="11103">
                  <c:v>4.4099999999999999E-3</c:v>
                </c:pt>
                <c:pt idx="11104">
                  <c:v>4.3899999999999998E-3</c:v>
                </c:pt>
                <c:pt idx="11105">
                  <c:v>4.3699999999999998E-3</c:v>
                </c:pt>
                <c:pt idx="11106">
                  <c:v>4.3699999999999998E-3</c:v>
                </c:pt>
                <c:pt idx="11107">
                  <c:v>4.3699999999999998E-3</c:v>
                </c:pt>
                <c:pt idx="11108">
                  <c:v>4.3800000000000002E-3</c:v>
                </c:pt>
                <c:pt idx="11109">
                  <c:v>4.3899999999999998E-3</c:v>
                </c:pt>
                <c:pt idx="11110">
                  <c:v>4.4000000000000003E-3</c:v>
                </c:pt>
                <c:pt idx="11111">
                  <c:v>4.4000000000000003E-3</c:v>
                </c:pt>
                <c:pt idx="11112">
                  <c:v>4.4000000000000003E-3</c:v>
                </c:pt>
                <c:pt idx="11113">
                  <c:v>4.3899999999999998E-3</c:v>
                </c:pt>
                <c:pt idx="11114">
                  <c:v>4.3800000000000002E-3</c:v>
                </c:pt>
                <c:pt idx="11115">
                  <c:v>4.3800000000000002E-3</c:v>
                </c:pt>
                <c:pt idx="11116">
                  <c:v>4.3800000000000002E-3</c:v>
                </c:pt>
                <c:pt idx="11117">
                  <c:v>4.3899999999999998E-3</c:v>
                </c:pt>
                <c:pt idx="11118">
                  <c:v>4.4000000000000003E-3</c:v>
                </c:pt>
                <c:pt idx="11119">
                  <c:v>4.4200000000000003E-3</c:v>
                </c:pt>
                <c:pt idx="11120">
                  <c:v>4.4400000000000004E-3</c:v>
                </c:pt>
                <c:pt idx="11121">
                  <c:v>4.4600000000000004E-3</c:v>
                </c:pt>
                <c:pt idx="11122">
                  <c:v>4.47E-3</c:v>
                </c:pt>
                <c:pt idx="11123">
                  <c:v>4.47E-3</c:v>
                </c:pt>
                <c:pt idx="11124">
                  <c:v>4.4600000000000004E-3</c:v>
                </c:pt>
                <c:pt idx="11125">
                  <c:v>4.4600000000000004E-3</c:v>
                </c:pt>
                <c:pt idx="11126">
                  <c:v>4.47E-3</c:v>
                </c:pt>
                <c:pt idx="11127">
                  <c:v>4.4799999999999996E-3</c:v>
                </c:pt>
                <c:pt idx="11128">
                  <c:v>4.4999999999999997E-3</c:v>
                </c:pt>
                <c:pt idx="11129">
                  <c:v>4.5199999999999997E-3</c:v>
                </c:pt>
                <c:pt idx="11130">
                  <c:v>4.5500000000000002E-3</c:v>
                </c:pt>
                <c:pt idx="11131">
                  <c:v>4.5799999999999999E-3</c:v>
                </c:pt>
                <c:pt idx="11132">
                  <c:v>4.5999999999999999E-3</c:v>
                </c:pt>
                <c:pt idx="11133">
                  <c:v>4.62E-3</c:v>
                </c:pt>
                <c:pt idx="11134">
                  <c:v>4.6299999999999996E-3</c:v>
                </c:pt>
                <c:pt idx="11135">
                  <c:v>4.6299999999999996E-3</c:v>
                </c:pt>
                <c:pt idx="11136">
                  <c:v>4.64E-3</c:v>
                </c:pt>
                <c:pt idx="11137">
                  <c:v>4.6299999999999996E-3</c:v>
                </c:pt>
                <c:pt idx="11138">
                  <c:v>4.6299999999999996E-3</c:v>
                </c:pt>
                <c:pt idx="11139">
                  <c:v>4.62E-3</c:v>
                </c:pt>
                <c:pt idx="11140">
                  <c:v>4.6100000000000004E-3</c:v>
                </c:pt>
                <c:pt idx="11141">
                  <c:v>4.5999999999999999E-3</c:v>
                </c:pt>
                <c:pt idx="11142">
                  <c:v>4.5900000000000003E-3</c:v>
                </c:pt>
                <c:pt idx="11143">
                  <c:v>4.5900000000000003E-3</c:v>
                </c:pt>
                <c:pt idx="11144">
                  <c:v>4.5900000000000003E-3</c:v>
                </c:pt>
                <c:pt idx="11145">
                  <c:v>4.5900000000000003E-3</c:v>
                </c:pt>
                <c:pt idx="11146">
                  <c:v>4.5999999999999999E-3</c:v>
                </c:pt>
                <c:pt idx="11147">
                  <c:v>4.5999999999999999E-3</c:v>
                </c:pt>
                <c:pt idx="11148">
                  <c:v>4.5900000000000003E-3</c:v>
                </c:pt>
                <c:pt idx="11149">
                  <c:v>4.5799999999999999E-3</c:v>
                </c:pt>
                <c:pt idx="11150">
                  <c:v>4.5700000000000003E-3</c:v>
                </c:pt>
                <c:pt idx="11151">
                  <c:v>4.5399999999999998E-3</c:v>
                </c:pt>
                <c:pt idx="11152">
                  <c:v>4.5199999999999997E-3</c:v>
                </c:pt>
                <c:pt idx="11153">
                  <c:v>4.4900000000000001E-3</c:v>
                </c:pt>
                <c:pt idx="11154">
                  <c:v>4.47E-3</c:v>
                </c:pt>
                <c:pt idx="11155">
                  <c:v>4.45E-3</c:v>
                </c:pt>
                <c:pt idx="11156">
                  <c:v>4.45E-3</c:v>
                </c:pt>
                <c:pt idx="11157">
                  <c:v>4.45E-3</c:v>
                </c:pt>
                <c:pt idx="11158">
                  <c:v>4.45E-3</c:v>
                </c:pt>
                <c:pt idx="11159">
                  <c:v>4.4600000000000004E-3</c:v>
                </c:pt>
                <c:pt idx="11160">
                  <c:v>4.4600000000000004E-3</c:v>
                </c:pt>
                <c:pt idx="11161">
                  <c:v>4.4600000000000004E-3</c:v>
                </c:pt>
                <c:pt idx="11162">
                  <c:v>4.45E-3</c:v>
                </c:pt>
                <c:pt idx="11163">
                  <c:v>4.4400000000000004E-3</c:v>
                </c:pt>
                <c:pt idx="11164">
                  <c:v>4.4400000000000004E-3</c:v>
                </c:pt>
                <c:pt idx="11165">
                  <c:v>4.4400000000000004E-3</c:v>
                </c:pt>
                <c:pt idx="11166">
                  <c:v>4.45E-3</c:v>
                </c:pt>
                <c:pt idx="11167">
                  <c:v>4.4600000000000004E-3</c:v>
                </c:pt>
                <c:pt idx="11168">
                  <c:v>4.47E-3</c:v>
                </c:pt>
                <c:pt idx="11169">
                  <c:v>4.47E-3</c:v>
                </c:pt>
                <c:pt idx="11170">
                  <c:v>4.47E-3</c:v>
                </c:pt>
                <c:pt idx="11171">
                  <c:v>4.4600000000000004E-3</c:v>
                </c:pt>
                <c:pt idx="11172">
                  <c:v>4.4600000000000004E-3</c:v>
                </c:pt>
                <c:pt idx="11173">
                  <c:v>4.4400000000000004E-3</c:v>
                </c:pt>
                <c:pt idx="11174">
                  <c:v>4.4400000000000004E-3</c:v>
                </c:pt>
                <c:pt idx="11175">
                  <c:v>4.4299999999999999E-3</c:v>
                </c:pt>
                <c:pt idx="11176">
                  <c:v>4.4299999999999999E-3</c:v>
                </c:pt>
                <c:pt idx="11177">
                  <c:v>4.4299999999999999E-3</c:v>
                </c:pt>
                <c:pt idx="11178">
                  <c:v>4.4299999999999999E-3</c:v>
                </c:pt>
                <c:pt idx="11179">
                  <c:v>4.4400000000000004E-3</c:v>
                </c:pt>
                <c:pt idx="11180">
                  <c:v>4.45E-3</c:v>
                </c:pt>
                <c:pt idx="11181">
                  <c:v>4.4799999999999996E-3</c:v>
                </c:pt>
                <c:pt idx="11182">
                  <c:v>4.5100000000000001E-3</c:v>
                </c:pt>
                <c:pt idx="11183">
                  <c:v>4.5500000000000002E-3</c:v>
                </c:pt>
                <c:pt idx="11184">
                  <c:v>4.5999999999999999E-3</c:v>
                </c:pt>
                <c:pt idx="11185">
                  <c:v>4.6499999999999996E-3</c:v>
                </c:pt>
                <c:pt idx="11186">
                  <c:v>4.6899999999999997E-3</c:v>
                </c:pt>
                <c:pt idx="11187">
                  <c:v>4.7299999999999998E-3</c:v>
                </c:pt>
                <c:pt idx="11188">
                  <c:v>4.7499999999999999E-3</c:v>
                </c:pt>
                <c:pt idx="11189">
                  <c:v>4.7499999999999999E-3</c:v>
                </c:pt>
                <c:pt idx="11190">
                  <c:v>4.7400000000000003E-3</c:v>
                </c:pt>
                <c:pt idx="11191">
                  <c:v>4.7099999999999998E-3</c:v>
                </c:pt>
                <c:pt idx="11192">
                  <c:v>4.6800000000000001E-3</c:v>
                </c:pt>
                <c:pt idx="11193">
                  <c:v>4.64E-3</c:v>
                </c:pt>
                <c:pt idx="11194">
                  <c:v>4.5999999999999999E-3</c:v>
                </c:pt>
                <c:pt idx="11195">
                  <c:v>4.5700000000000003E-3</c:v>
                </c:pt>
                <c:pt idx="11196">
                  <c:v>4.5500000000000002E-3</c:v>
                </c:pt>
                <c:pt idx="11197">
                  <c:v>4.5399999999999998E-3</c:v>
                </c:pt>
                <c:pt idx="11198">
                  <c:v>4.5300000000000002E-3</c:v>
                </c:pt>
                <c:pt idx="11199">
                  <c:v>4.5300000000000002E-3</c:v>
                </c:pt>
                <c:pt idx="11200">
                  <c:v>4.5300000000000002E-3</c:v>
                </c:pt>
                <c:pt idx="11201">
                  <c:v>4.5300000000000002E-3</c:v>
                </c:pt>
                <c:pt idx="11202">
                  <c:v>4.5399999999999998E-3</c:v>
                </c:pt>
                <c:pt idx="11203">
                  <c:v>4.5500000000000002E-3</c:v>
                </c:pt>
                <c:pt idx="11204">
                  <c:v>4.5599999999999998E-3</c:v>
                </c:pt>
                <c:pt idx="11205">
                  <c:v>4.5700000000000003E-3</c:v>
                </c:pt>
                <c:pt idx="11206">
                  <c:v>4.5900000000000003E-3</c:v>
                </c:pt>
                <c:pt idx="11207">
                  <c:v>4.5999999999999999E-3</c:v>
                </c:pt>
                <c:pt idx="11208">
                  <c:v>4.6100000000000004E-3</c:v>
                </c:pt>
                <c:pt idx="11209">
                  <c:v>4.6100000000000004E-3</c:v>
                </c:pt>
                <c:pt idx="11210">
                  <c:v>4.62E-3</c:v>
                </c:pt>
                <c:pt idx="11211">
                  <c:v>4.62E-3</c:v>
                </c:pt>
                <c:pt idx="11212">
                  <c:v>4.62E-3</c:v>
                </c:pt>
                <c:pt idx="11213">
                  <c:v>4.6100000000000004E-3</c:v>
                </c:pt>
                <c:pt idx="11214">
                  <c:v>4.5999999999999999E-3</c:v>
                </c:pt>
                <c:pt idx="11215">
                  <c:v>4.5799999999999999E-3</c:v>
                </c:pt>
                <c:pt idx="11216">
                  <c:v>4.5599999999999998E-3</c:v>
                </c:pt>
                <c:pt idx="11217">
                  <c:v>4.5399999999999998E-3</c:v>
                </c:pt>
                <c:pt idx="11218">
                  <c:v>4.5199999999999997E-3</c:v>
                </c:pt>
                <c:pt idx="11219">
                  <c:v>4.4999999999999997E-3</c:v>
                </c:pt>
                <c:pt idx="11220">
                  <c:v>4.4900000000000001E-3</c:v>
                </c:pt>
                <c:pt idx="11221">
                  <c:v>4.4999999999999997E-3</c:v>
                </c:pt>
                <c:pt idx="11222">
                  <c:v>4.5100000000000001E-3</c:v>
                </c:pt>
                <c:pt idx="11223">
                  <c:v>4.5399999999999998E-3</c:v>
                </c:pt>
                <c:pt idx="11224">
                  <c:v>4.5700000000000003E-3</c:v>
                </c:pt>
                <c:pt idx="11225">
                  <c:v>4.5999999999999999E-3</c:v>
                </c:pt>
                <c:pt idx="11226">
                  <c:v>4.62E-3</c:v>
                </c:pt>
                <c:pt idx="11227">
                  <c:v>4.6299999999999996E-3</c:v>
                </c:pt>
                <c:pt idx="11228">
                  <c:v>4.64E-3</c:v>
                </c:pt>
                <c:pt idx="11229">
                  <c:v>4.6299999999999996E-3</c:v>
                </c:pt>
                <c:pt idx="11230">
                  <c:v>4.62E-3</c:v>
                </c:pt>
                <c:pt idx="11231">
                  <c:v>4.5999999999999999E-3</c:v>
                </c:pt>
                <c:pt idx="11232">
                  <c:v>4.5799999999999999E-3</c:v>
                </c:pt>
                <c:pt idx="11233">
                  <c:v>4.5599999999999998E-3</c:v>
                </c:pt>
                <c:pt idx="11234">
                  <c:v>4.5500000000000002E-3</c:v>
                </c:pt>
                <c:pt idx="11235">
                  <c:v>4.5500000000000002E-3</c:v>
                </c:pt>
                <c:pt idx="11236">
                  <c:v>4.5599999999999998E-3</c:v>
                </c:pt>
                <c:pt idx="11237">
                  <c:v>4.5799999999999999E-3</c:v>
                </c:pt>
                <c:pt idx="11238">
                  <c:v>4.6100000000000004E-3</c:v>
                </c:pt>
                <c:pt idx="11239">
                  <c:v>4.6499999999999996E-3</c:v>
                </c:pt>
                <c:pt idx="11240">
                  <c:v>4.6800000000000001E-3</c:v>
                </c:pt>
                <c:pt idx="11241">
                  <c:v>4.7000000000000002E-3</c:v>
                </c:pt>
                <c:pt idx="11242">
                  <c:v>4.7000000000000002E-3</c:v>
                </c:pt>
                <c:pt idx="11243">
                  <c:v>4.6899999999999997E-3</c:v>
                </c:pt>
                <c:pt idx="11244">
                  <c:v>4.6600000000000001E-3</c:v>
                </c:pt>
                <c:pt idx="11245">
                  <c:v>4.64E-3</c:v>
                </c:pt>
                <c:pt idx="11246">
                  <c:v>4.62E-3</c:v>
                </c:pt>
                <c:pt idx="11247">
                  <c:v>4.5999999999999999E-3</c:v>
                </c:pt>
                <c:pt idx="11248">
                  <c:v>4.5900000000000003E-3</c:v>
                </c:pt>
                <c:pt idx="11249">
                  <c:v>4.5900000000000003E-3</c:v>
                </c:pt>
                <c:pt idx="11250">
                  <c:v>4.5900000000000003E-3</c:v>
                </c:pt>
                <c:pt idx="11251">
                  <c:v>4.5900000000000003E-3</c:v>
                </c:pt>
                <c:pt idx="11252">
                  <c:v>4.5900000000000003E-3</c:v>
                </c:pt>
                <c:pt idx="11253">
                  <c:v>4.5900000000000003E-3</c:v>
                </c:pt>
                <c:pt idx="11254">
                  <c:v>4.5799999999999999E-3</c:v>
                </c:pt>
                <c:pt idx="11255">
                  <c:v>4.5700000000000003E-3</c:v>
                </c:pt>
                <c:pt idx="11256">
                  <c:v>4.5599999999999998E-3</c:v>
                </c:pt>
                <c:pt idx="11257">
                  <c:v>4.5500000000000002E-3</c:v>
                </c:pt>
                <c:pt idx="11258">
                  <c:v>4.5500000000000002E-3</c:v>
                </c:pt>
                <c:pt idx="11259">
                  <c:v>4.5500000000000002E-3</c:v>
                </c:pt>
                <c:pt idx="11260">
                  <c:v>4.5500000000000002E-3</c:v>
                </c:pt>
                <c:pt idx="11261">
                  <c:v>4.5599999999999998E-3</c:v>
                </c:pt>
                <c:pt idx="11262">
                  <c:v>4.5700000000000003E-3</c:v>
                </c:pt>
                <c:pt idx="11263">
                  <c:v>4.5900000000000003E-3</c:v>
                </c:pt>
                <c:pt idx="11264">
                  <c:v>4.62E-3</c:v>
                </c:pt>
                <c:pt idx="11265">
                  <c:v>4.6499999999999996E-3</c:v>
                </c:pt>
                <c:pt idx="11266">
                  <c:v>4.6699999999999997E-3</c:v>
                </c:pt>
                <c:pt idx="11267">
                  <c:v>4.6899999999999997E-3</c:v>
                </c:pt>
                <c:pt idx="11268">
                  <c:v>4.7099999999999998E-3</c:v>
                </c:pt>
                <c:pt idx="11269">
                  <c:v>4.7099999999999998E-3</c:v>
                </c:pt>
                <c:pt idx="11270">
                  <c:v>4.7099999999999998E-3</c:v>
                </c:pt>
                <c:pt idx="11271">
                  <c:v>4.7099999999999998E-3</c:v>
                </c:pt>
                <c:pt idx="11272">
                  <c:v>4.7099999999999998E-3</c:v>
                </c:pt>
                <c:pt idx="11273">
                  <c:v>4.7099999999999998E-3</c:v>
                </c:pt>
                <c:pt idx="11274">
                  <c:v>4.7099999999999998E-3</c:v>
                </c:pt>
                <c:pt idx="11275">
                  <c:v>4.7099999999999998E-3</c:v>
                </c:pt>
                <c:pt idx="11276">
                  <c:v>4.7200000000000002E-3</c:v>
                </c:pt>
                <c:pt idx="11277">
                  <c:v>4.7200000000000002E-3</c:v>
                </c:pt>
                <c:pt idx="11278">
                  <c:v>4.7299999999999998E-3</c:v>
                </c:pt>
                <c:pt idx="11279">
                  <c:v>4.7400000000000003E-3</c:v>
                </c:pt>
                <c:pt idx="11280">
                  <c:v>4.7499999999999999E-3</c:v>
                </c:pt>
                <c:pt idx="11281">
                  <c:v>4.7600000000000003E-3</c:v>
                </c:pt>
                <c:pt idx="11282">
                  <c:v>4.7600000000000003E-3</c:v>
                </c:pt>
                <c:pt idx="11283">
                  <c:v>4.7699999999999999E-3</c:v>
                </c:pt>
                <c:pt idx="11284">
                  <c:v>4.7600000000000003E-3</c:v>
                </c:pt>
                <c:pt idx="11285">
                  <c:v>4.7499999999999999E-3</c:v>
                </c:pt>
                <c:pt idx="11286">
                  <c:v>4.7400000000000003E-3</c:v>
                </c:pt>
                <c:pt idx="11287">
                  <c:v>4.7299999999999998E-3</c:v>
                </c:pt>
                <c:pt idx="11288">
                  <c:v>4.7200000000000002E-3</c:v>
                </c:pt>
                <c:pt idx="11289">
                  <c:v>4.7200000000000002E-3</c:v>
                </c:pt>
                <c:pt idx="11290">
                  <c:v>4.7200000000000002E-3</c:v>
                </c:pt>
                <c:pt idx="11291">
                  <c:v>4.7200000000000002E-3</c:v>
                </c:pt>
                <c:pt idx="11292">
                  <c:v>4.7299999999999998E-3</c:v>
                </c:pt>
                <c:pt idx="11293">
                  <c:v>4.7299999999999998E-3</c:v>
                </c:pt>
                <c:pt idx="11294">
                  <c:v>4.7299999999999998E-3</c:v>
                </c:pt>
                <c:pt idx="11295">
                  <c:v>4.7200000000000002E-3</c:v>
                </c:pt>
                <c:pt idx="11296">
                  <c:v>4.7099999999999998E-3</c:v>
                </c:pt>
                <c:pt idx="11297">
                  <c:v>4.7000000000000002E-3</c:v>
                </c:pt>
                <c:pt idx="11298">
                  <c:v>4.7000000000000002E-3</c:v>
                </c:pt>
                <c:pt idx="11299">
                  <c:v>4.6899999999999997E-3</c:v>
                </c:pt>
                <c:pt idx="11300">
                  <c:v>4.7000000000000002E-3</c:v>
                </c:pt>
                <c:pt idx="11301">
                  <c:v>4.7000000000000002E-3</c:v>
                </c:pt>
                <c:pt idx="11302">
                  <c:v>4.7200000000000002E-3</c:v>
                </c:pt>
                <c:pt idx="11303">
                  <c:v>4.7299999999999998E-3</c:v>
                </c:pt>
                <c:pt idx="11304">
                  <c:v>4.7499999999999999E-3</c:v>
                </c:pt>
                <c:pt idx="11305">
                  <c:v>4.7600000000000003E-3</c:v>
                </c:pt>
                <c:pt idx="11306">
                  <c:v>4.7699999999999999E-3</c:v>
                </c:pt>
                <c:pt idx="11307">
                  <c:v>4.79E-3</c:v>
                </c:pt>
                <c:pt idx="11308">
                  <c:v>4.7999999999999996E-3</c:v>
                </c:pt>
                <c:pt idx="11309">
                  <c:v>4.81E-3</c:v>
                </c:pt>
                <c:pt idx="11310">
                  <c:v>4.8199999999999996E-3</c:v>
                </c:pt>
                <c:pt idx="11311">
                  <c:v>4.8199999999999996E-3</c:v>
                </c:pt>
                <c:pt idx="11312">
                  <c:v>4.8199999999999996E-3</c:v>
                </c:pt>
                <c:pt idx="11313">
                  <c:v>4.8199999999999996E-3</c:v>
                </c:pt>
                <c:pt idx="11314">
                  <c:v>4.81E-3</c:v>
                </c:pt>
                <c:pt idx="11315">
                  <c:v>4.7999999999999996E-3</c:v>
                </c:pt>
                <c:pt idx="11316">
                  <c:v>4.79E-3</c:v>
                </c:pt>
                <c:pt idx="11317">
                  <c:v>4.7800000000000004E-3</c:v>
                </c:pt>
                <c:pt idx="11318">
                  <c:v>4.7800000000000004E-3</c:v>
                </c:pt>
                <c:pt idx="11319">
                  <c:v>4.7800000000000004E-3</c:v>
                </c:pt>
                <c:pt idx="11320">
                  <c:v>4.7800000000000004E-3</c:v>
                </c:pt>
                <c:pt idx="11321">
                  <c:v>4.7800000000000004E-3</c:v>
                </c:pt>
                <c:pt idx="11322">
                  <c:v>4.79E-3</c:v>
                </c:pt>
                <c:pt idx="11323">
                  <c:v>4.79E-3</c:v>
                </c:pt>
                <c:pt idx="11324">
                  <c:v>4.79E-3</c:v>
                </c:pt>
                <c:pt idx="11325">
                  <c:v>4.79E-3</c:v>
                </c:pt>
                <c:pt idx="11326">
                  <c:v>4.79E-3</c:v>
                </c:pt>
                <c:pt idx="11327">
                  <c:v>4.7800000000000004E-3</c:v>
                </c:pt>
                <c:pt idx="11328">
                  <c:v>4.7699999999999999E-3</c:v>
                </c:pt>
                <c:pt idx="11329">
                  <c:v>4.7600000000000003E-3</c:v>
                </c:pt>
                <c:pt idx="11330">
                  <c:v>4.7499999999999999E-3</c:v>
                </c:pt>
                <c:pt idx="11331">
                  <c:v>4.7400000000000003E-3</c:v>
                </c:pt>
                <c:pt idx="11332">
                  <c:v>4.7200000000000002E-3</c:v>
                </c:pt>
                <c:pt idx="11333">
                  <c:v>4.7099999999999998E-3</c:v>
                </c:pt>
                <c:pt idx="11334">
                  <c:v>4.6899999999999997E-3</c:v>
                </c:pt>
                <c:pt idx="11335">
                  <c:v>4.6600000000000001E-3</c:v>
                </c:pt>
                <c:pt idx="11336">
                  <c:v>4.6499999999999996E-3</c:v>
                </c:pt>
                <c:pt idx="11337">
                  <c:v>4.64E-3</c:v>
                </c:pt>
                <c:pt idx="11338">
                  <c:v>4.64E-3</c:v>
                </c:pt>
                <c:pt idx="11339">
                  <c:v>4.6600000000000001E-3</c:v>
                </c:pt>
                <c:pt idx="11340">
                  <c:v>4.7000000000000002E-3</c:v>
                </c:pt>
                <c:pt idx="11341">
                  <c:v>4.7400000000000003E-3</c:v>
                </c:pt>
                <c:pt idx="11342">
                  <c:v>4.79E-3</c:v>
                </c:pt>
                <c:pt idx="11343">
                  <c:v>4.8399999999999997E-3</c:v>
                </c:pt>
                <c:pt idx="11344">
                  <c:v>4.8900000000000002E-3</c:v>
                </c:pt>
                <c:pt idx="11345">
                  <c:v>4.9199999999999999E-3</c:v>
                </c:pt>
                <c:pt idx="11346">
                  <c:v>4.9500000000000004E-3</c:v>
                </c:pt>
                <c:pt idx="11347">
                  <c:v>4.96E-3</c:v>
                </c:pt>
                <c:pt idx="11348">
                  <c:v>4.9500000000000004E-3</c:v>
                </c:pt>
                <c:pt idx="11349">
                  <c:v>4.9300000000000004E-3</c:v>
                </c:pt>
                <c:pt idx="11350">
                  <c:v>4.9100000000000003E-3</c:v>
                </c:pt>
                <c:pt idx="11351">
                  <c:v>4.8700000000000002E-3</c:v>
                </c:pt>
                <c:pt idx="11352">
                  <c:v>4.8399999999999997E-3</c:v>
                </c:pt>
                <c:pt idx="11353">
                  <c:v>4.7999999999999996E-3</c:v>
                </c:pt>
                <c:pt idx="11354">
                  <c:v>4.7800000000000004E-3</c:v>
                </c:pt>
                <c:pt idx="11355">
                  <c:v>4.7699999999999999E-3</c:v>
                </c:pt>
                <c:pt idx="11356">
                  <c:v>4.7699999999999999E-3</c:v>
                </c:pt>
                <c:pt idx="11357">
                  <c:v>4.79E-3</c:v>
                </c:pt>
                <c:pt idx="11358">
                  <c:v>4.7999999999999996E-3</c:v>
                </c:pt>
                <c:pt idx="11359">
                  <c:v>4.8199999999999996E-3</c:v>
                </c:pt>
                <c:pt idx="11360">
                  <c:v>4.8199999999999996E-3</c:v>
                </c:pt>
                <c:pt idx="11361">
                  <c:v>4.8199999999999996E-3</c:v>
                </c:pt>
                <c:pt idx="11362">
                  <c:v>4.7999999999999996E-3</c:v>
                </c:pt>
                <c:pt idx="11363">
                  <c:v>4.79E-3</c:v>
                </c:pt>
                <c:pt idx="11364">
                  <c:v>4.7699999999999999E-3</c:v>
                </c:pt>
                <c:pt idx="11365">
                  <c:v>4.7600000000000003E-3</c:v>
                </c:pt>
                <c:pt idx="11366">
                  <c:v>4.7499999999999999E-3</c:v>
                </c:pt>
                <c:pt idx="11367">
                  <c:v>4.7600000000000003E-3</c:v>
                </c:pt>
                <c:pt idx="11368">
                  <c:v>4.7600000000000003E-3</c:v>
                </c:pt>
                <c:pt idx="11369">
                  <c:v>4.7699999999999999E-3</c:v>
                </c:pt>
                <c:pt idx="11370">
                  <c:v>4.7800000000000004E-3</c:v>
                </c:pt>
                <c:pt idx="11371">
                  <c:v>4.79E-3</c:v>
                </c:pt>
                <c:pt idx="11372">
                  <c:v>4.81E-3</c:v>
                </c:pt>
                <c:pt idx="11373">
                  <c:v>4.8199999999999996E-3</c:v>
                </c:pt>
                <c:pt idx="11374">
                  <c:v>4.8500000000000001E-3</c:v>
                </c:pt>
                <c:pt idx="11375">
                  <c:v>4.8700000000000002E-3</c:v>
                </c:pt>
                <c:pt idx="11376">
                  <c:v>4.8799999999999998E-3</c:v>
                </c:pt>
                <c:pt idx="11377">
                  <c:v>4.8900000000000002E-3</c:v>
                </c:pt>
                <c:pt idx="11378">
                  <c:v>4.8900000000000002E-3</c:v>
                </c:pt>
                <c:pt idx="11379">
                  <c:v>4.8700000000000002E-3</c:v>
                </c:pt>
                <c:pt idx="11380">
                  <c:v>4.8500000000000001E-3</c:v>
                </c:pt>
                <c:pt idx="11381">
                  <c:v>4.8300000000000001E-3</c:v>
                </c:pt>
                <c:pt idx="11382">
                  <c:v>4.81E-3</c:v>
                </c:pt>
                <c:pt idx="11383">
                  <c:v>4.79E-3</c:v>
                </c:pt>
                <c:pt idx="11384">
                  <c:v>4.7800000000000004E-3</c:v>
                </c:pt>
                <c:pt idx="11385">
                  <c:v>4.7800000000000004E-3</c:v>
                </c:pt>
                <c:pt idx="11386">
                  <c:v>4.7800000000000004E-3</c:v>
                </c:pt>
                <c:pt idx="11387">
                  <c:v>4.79E-3</c:v>
                </c:pt>
                <c:pt idx="11388">
                  <c:v>4.7999999999999996E-3</c:v>
                </c:pt>
                <c:pt idx="11389">
                  <c:v>4.8199999999999996E-3</c:v>
                </c:pt>
                <c:pt idx="11390">
                  <c:v>4.8300000000000001E-3</c:v>
                </c:pt>
                <c:pt idx="11391">
                  <c:v>4.8500000000000001E-3</c:v>
                </c:pt>
                <c:pt idx="11392">
                  <c:v>4.8700000000000002E-3</c:v>
                </c:pt>
                <c:pt idx="11393">
                  <c:v>4.8900000000000002E-3</c:v>
                </c:pt>
                <c:pt idx="11394">
                  <c:v>4.8999999999999998E-3</c:v>
                </c:pt>
                <c:pt idx="11395">
                  <c:v>4.9100000000000003E-3</c:v>
                </c:pt>
                <c:pt idx="11396">
                  <c:v>4.9100000000000003E-3</c:v>
                </c:pt>
                <c:pt idx="11397">
                  <c:v>4.9100000000000003E-3</c:v>
                </c:pt>
                <c:pt idx="11398">
                  <c:v>4.8999999999999998E-3</c:v>
                </c:pt>
                <c:pt idx="11399">
                  <c:v>4.8900000000000002E-3</c:v>
                </c:pt>
                <c:pt idx="11400">
                  <c:v>4.8900000000000002E-3</c:v>
                </c:pt>
                <c:pt idx="11401">
                  <c:v>4.8900000000000002E-3</c:v>
                </c:pt>
                <c:pt idx="11402">
                  <c:v>4.8799999999999998E-3</c:v>
                </c:pt>
                <c:pt idx="11403">
                  <c:v>4.8799999999999998E-3</c:v>
                </c:pt>
                <c:pt idx="11404">
                  <c:v>4.8799999999999998E-3</c:v>
                </c:pt>
                <c:pt idx="11405">
                  <c:v>4.8700000000000002E-3</c:v>
                </c:pt>
                <c:pt idx="11406">
                  <c:v>4.8700000000000002E-3</c:v>
                </c:pt>
                <c:pt idx="11407">
                  <c:v>4.8700000000000002E-3</c:v>
                </c:pt>
                <c:pt idx="11408">
                  <c:v>4.8700000000000002E-3</c:v>
                </c:pt>
                <c:pt idx="11409">
                  <c:v>4.8799999999999998E-3</c:v>
                </c:pt>
                <c:pt idx="11410">
                  <c:v>4.8900000000000002E-3</c:v>
                </c:pt>
                <c:pt idx="11411">
                  <c:v>4.8999999999999998E-3</c:v>
                </c:pt>
                <c:pt idx="11412">
                  <c:v>4.8999999999999998E-3</c:v>
                </c:pt>
                <c:pt idx="11413">
                  <c:v>4.8999999999999998E-3</c:v>
                </c:pt>
                <c:pt idx="11414">
                  <c:v>4.8999999999999998E-3</c:v>
                </c:pt>
                <c:pt idx="11415">
                  <c:v>4.8999999999999998E-3</c:v>
                </c:pt>
                <c:pt idx="11416">
                  <c:v>4.8900000000000002E-3</c:v>
                </c:pt>
                <c:pt idx="11417">
                  <c:v>4.8900000000000002E-3</c:v>
                </c:pt>
                <c:pt idx="11418">
                  <c:v>4.8999999999999998E-3</c:v>
                </c:pt>
                <c:pt idx="11419">
                  <c:v>4.9100000000000003E-3</c:v>
                </c:pt>
                <c:pt idx="11420">
                  <c:v>4.9300000000000004E-3</c:v>
                </c:pt>
                <c:pt idx="11421">
                  <c:v>4.9500000000000004E-3</c:v>
                </c:pt>
                <c:pt idx="11422">
                  <c:v>4.9699999999999996E-3</c:v>
                </c:pt>
                <c:pt idx="11423">
                  <c:v>4.9800000000000001E-3</c:v>
                </c:pt>
                <c:pt idx="11424">
                  <c:v>4.9800000000000001E-3</c:v>
                </c:pt>
                <c:pt idx="11425">
                  <c:v>4.96E-3</c:v>
                </c:pt>
                <c:pt idx="11426">
                  <c:v>4.9300000000000004E-3</c:v>
                </c:pt>
                <c:pt idx="11427">
                  <c:v>4.8999999999999998E-3</c:v>
                </c:pt>
                <c:pt idx="11428">
                  <c:v>4.8599999999999997E-3</c:v>
                </c:pt>
                <c:pt idx="11429">
                  <c:v>4.8199999999999996E-3</c:v>
                </c:pt>
                <c:pt idx="11430">
                  <c:v>4.7999999999999996E-3</c:v>
                </c:pt>
                <c:pt idx="11431">
                  <c:v>4.7800000000000004E-3</c:v>
                </c:pt>
                <c:pt idx="11432">
                  <c:v>4.7699999999999999E-3</c:v>
                </c:pt>
                <c:pt idx="11433">
                  <c:v>4.7699999999999999E-3</c:v>
                </c:pt>
                <c:pt idx="11434">
                  <c:v>4.7800000000000004E-3</c:v>
                </c:pt>
                <c:pt idx="11435">
                  <c:v>4.79E-3</c:v>
                </c:pt>
                <c:pt idx="11436">
                  <c:v>4.7999999999999996E-3</c:v>
                </c:pt>
                <c:pt idx="11437">
                  <c:v>4.81E-3</c:v>
                </c:pt>
                <c:pt idx="11438">
                  <c:v>4.81E-3</c:v>
                </c:pt>
                <c:pt idx="11439">
                  <c:v>4.8199999999999996E-3</c:v>
                </c:pt>
                <c:pt idx="11440">
                  <c:v>4.8199999999999996E-3</c:v>
                </c:pt>
                <c:pt idx="11441">
                  <c:v>4.8300000000000001E-3</c:v>
                </c:pt>
                <c:pt idx="11442">
                  <c:v>4.8300000000000001E-3</c:v>
                </c:pt>
                <c:pt idx="11443">
                  <c:v>4.8399999999999997E-3</c:v>
                </c:pt>
                <c:pt idx="11444">
                  <c:v>4.8700000000000002E-3</c:v>
                </c:pt>
                <c:pt idx="11445">
                  <c:v>4.8999999999999998E-3</c:v>
                </c:pt>
                <c:pt idx="11446">
                  <c:v>4.9399999999999999E-3</c:v>
                </c:pt>
                <c:pt idx="11447">
                  <c:v>5.0000000000000001E-3</c:v>
                </c:pt>
                <c:pt idx="11448">
                  <c:v>5.0600000000000003E-3</c:v>
                </c:pt>
                <c:pt idx="11449">
                  <c:v>5.11E-3</c:v>
                </c:pt>
                <c:pt idx="11450">
                  <c:v>5.1399999999999996E-3</c:v>
                </c:pt>
                <c:pt idx="11451">
                  <c:v>5.1599999999999997E-3</c:v>
                </c:pt>
                <c:pt idx="11452">
                  <c:v>5.1500000000000001E-3</c:v>
                </c:pt>
                <c:pt idx="11453">
                  <c:v>5.1200000000000004E-3</c:v>
                </c:pt>
                <c:pt idx="11454">
                  <c:v>5.0699999999999999E-3</c:v>
                </c:pt>
                <c:pt idx="11455">
                  <c:v>5.0099999999999997E-3</c:v>
                </c:pt>
                <c:pt idx="11456">
                  <c:v>4.9500000000000004E-3</c:v>
                </c:pt>
                <c:pt idx="11457">
                  <c:v>4.8999999999999998E-3</c:v>
                </c:pt>
                <c:pt idx="11458">
                  <c:v>4.8500000000000001E-3</c:v>
                </c:pt>
                <c:pt idx="11459">
                  <c:v>4.8199999999999996E-3</c:v>
                </c:pt>
                <c:pt idx="11460">
                  <c:v>4.81E-3</c:v>
                </c:pt>
                <c:pt idx="11461">
                  <c:v>4.81E-3</c:v>
                </c:pt>
                <c:pt idx="11462">
                  <c:v>4.81E-3</c:v>
                </c:pt>
                <c:pt idx="11463">
                  <c:v>4.8199999999999996E-3</c:v>
                </c:pt>
                <c:pt idx="11464">
                  <c:v>4.8300000000000001E-3</c:v>
                </c:pt>
                <c:pt idx="11465">
                  <c:v>4.8300000000000001E-3</c:v>
                </c:pt>
                <c:pt idx="11466">
                  <c:v>4.8300000000000001E-3</c:v>
                </c:pt>
                <c:pt idx="11467">
                  <c:v>4.8300000000000001E-3</c:v>
                </c:pt>
                <c:pt idx="11468">
                  <c:v>4.8300000000000001E-3</c:v>
                </c:pt>
                <c:pt idx="11469">
                  <c:v>4.8300000000000001E-3</c:v>
                </c:pt>
                <c:pt idx="11470">
                  <c:v>4.8300000000000001E-3</c:v>
                </c:pt>
                <c:pt idx="11471">
                  <c:v>4.8399999999999997E-3</c:v>
                </c:pt>
                <c:pt idx="11472">
                  <c:v>4.8500000000000001E-3</c:v>
                </c:pt>
                <c:pt idx="11473">
                  <c:v>4.8599999999999997E-3</c:v>
                </c:pt>
                <c:pt idx="11474">
                  <c:v>4.8599999999999997E-3</c:v>
                </c:pt>
                <c:pt idx="11475">
                  <c:v>4.8700000000000002E-3</c:v>
                </c:pt>
                <c:pt idx="11476">
                  <c:v>4.8799999999999998E-3</c:v>
                </c:pt>
                <c:pt idx="11477">
                  <c:v>4.8900000000000002E-3</c:v>
                </c:pt>
                <c:pt idx="11478">
                  <c:v>4.8999999999999998E-3</c:v>
                </c:pt>
                <c:pt idx="11479">
                  <c:v>4.8999999999999998E-3</c:v>
                </c:pt>
                <c:pt idx="11480">
                  <c:v>4.9100000000000003E-3</c:v>
                </c:pt>
                <c:pt idx="11481">
                  <c:v>4.8999999999999998E-3</c:v>
                </c:pt>
                <c:pt idx="11482">
                  <c:v>4.8999999999999998E-3</c:v>
                </c:pt>
                <c:pt idx="11483">
                  <c:v>4.8900000000000002E-3</c:v>
                </c:pt>
                <c:pt idx="11484">
                  <c:v>4.8799999999999998E-3</c:v>
                </c:pt>
                <c:pt idx="11485">
                  <c:v>4.8799999999999998E-3</c:v>
                </c:pt>
                <c:pt idx="11486">
                  <c:v>4.8799999999999998E-3</c:v>
                </c:pt>
                <c:pt idx="11487">
                  <c:v>4.8799999999999998E-3</c:v>
                </c:pt>
                <c:pt idx="11488">
                  <c:v>4.8799999999999998E-3</c:v>
                </c:pt>
                <c:pt idx="11489">
                  <c:v>4.8799999999999998E-3</c:v>
                </c:pt>
                <c:pt idx="11490">
                  <c:v>4.8799999999999998E-3</c:v>
                </c:pt>
                <c:pt idx="11491">
                  <c:v>4.8799999999999998E-3</c:v>
                </c:pt>
                <c:pt idx="11492">
                  <c:v>4.8900000000000002E-3</c:v>
                </c:pt>
                <c:pt idx="11493">
                  <c:v>4.8999999999999998E-3</c:v>
                </c:pt>
                <c:pt idx="11494">
                  <c:v>4.9199999999999999E-3</c:v>
                </c:pt>
                <c:pt idx="11495">
                  <c:v>4.9399999999999999E-3</c:v>
                </c:pt>
                <c:pt idx="11496">
                  <c:v>4.9500000000000004E-3</c:v>
                </c:pt>
                <c:pt idx="11497">
                  <c:v>4.9500000000000004E-3</c:v>
                </c:pt>
                <c:pt idx="11498">
                  <c:v>4.9300000000000004E-3</c:v>
                </c:pt>
                <c:pt idx="11499">
                  <c:v>4.9100000000000003E-3</c:v>
                </c:pt>
                <c:pt idx="11500">
                  <c:v>4.8700000000000002E-3</c:v>
                </c:pt>
                <c:pt idx="11501">
                  <c:v>4.8300000000000001E-3</c:v>
                </c:pt>
                <c:pt idx="11502">
                  <c:v>4.7999999999999996E-3</c:v>
                </c:pt>
                <c:pt idx="11503">
                  <c:v>4.7800000000000004E-3</c:v>
                </c:pt>
                <c:pt idx="11504">
                  <c:v>4.7800000000000004E-3</c:v>
                </c:pt>
                <c:pt idx="11505">
                  <c:v>4.7800000000000004E-3</c:v>
                </c:pt>
                <c:pt idx="11506">
                  <c:v>4.7999999999999996E-3</c:v>
                </c:pt>
                <c:pt idx="11507">
                  <c:v>4.8199999999999996E-3</c:v>
                </c:pt>
                <c:pt idx="11508">
                  <c:v>4.8399999999999997E-3</c:v>
                </c:pt>
                <c:pt idx="11509">
                  <c:v>4.8599999999999997E-3</c:v>
                </c:pt>
                <c:pt idx="11510">
                  <c:v>4.8700000000000002E-3</c:v>
                </c:pt>
                <c:pt idx="11511">
                  <c:v>4.8900000000000002E-3</c:v>
                </c:pt>
                <c:pt idx="11512">
                  <c:v>4.9100000000000003E-3</c:v>
                </c:pt>
                <c:pt idx="11513">
                  <c:v>4.9199999999999999E-3</c:v>
                </c:pt>
                <c:pt idx="11514">
                  <c:v>4.9300000000000004E-3</c:v>
                </c:pt>
                <c:pt idx="11515">
                  <c:v>4.9300000000000004E-3</c:v>
                </c:pt>
                <c:pt idx="11516">
                  <c:v>4.9399999999999999E-3</c:v>
                </c:pt>
                <c:pt idx="11517">
                  <c:v>4.9399999999999999E-3</c:v>
                </c:pt>
                <c:pt idx="11518">
                  <c:v>4.9399999999999999E-3</c:v>
                </c:pt>
                <c:pt idx="11519">
                  <c:v>4.96E-3</c:v>
                </c:pt>
                <c:pt idx="11520">
                  <c:v>4.9899999999999996E-3</c:v>
                </c:pt>
                <c:pt idx="11521">
                  <c:v>5.0200000000000002E-3</c:v>
                </c:pt>
                <c:pt idx="11522">
                  <c:v>5.0600000000000003E-3</c:v>
                </c:pt>
                <c:pt idx="11523">
                  <c:v>5.1000000000000004E-3</c:v>
                </c:pt>
                <c:pt idx="11524">
                  <c:v>5.1200000000000004E-3</c:v>
                </c:pt>
                <c:pt idx="11525">
                  <c:v>5.13E-3</c:v>
                </c:pt>
                <c:pt idx="11526">
                  <c:v>5.1200000000000004E-3</c:v>
                </c:pt>
                <c:pt idx="11527">
                  <c:v>5.1000000000000004E-3</c:v>
                </c:pt>
                <c:pt idx="11528">
                  <c:v>5.0800000000000003E-3</c:v>
                </c:pt>
                <c:pt idx="11529">
                  <c:v>5.0600000000000003E-3</c:v>
                </c:pt>
                <c:pt idx="11530">
                  <c:v>5.0400000000000002E-3</c:v>
                </c:pt>
                <c:pt idx="11531">
                  <c:v>5.0299999999999997E-3</c:v>
                </c:pt>
                <c:pt idx="11532">
                  <c:v>5.0299999999999997E-3</c:v>
                </c:pt>
                <c:pt idx="11533">
                  <c:v>5.0299999999999997E-3</c:v>
                </c:pt>
                <c:pt idx="11534">
                  <c:v>5.0499999999999998E-3</c:v>
                </c:pt>
                <c:pt idx="11535">
                  <c:v>5.0699999999999999E-3</c:v>
                </c:pt>
                <c:pt idx="11536">
                  <c:v>5.0899999999999999E-3</c:v>
                </c:pt>
                <c:pt idx="11537">
                  <c:v>5.1200000000000004E-3</c:v>
                </c:pt>
                <c:pt idx="11538">
                  <c:v>5.1500000000000001E-3</c:v>
                </c:pt>
                <c:pt idx="11539">
                  <c:v>5.1799999999999997E-3</c:v>
                </c:pt>
                <c:pt idx="11540">
                  <c:v>5.1900000000000002E-3</c:v>
                </c:pt>
                <c:pt idx="11541">
                  <c:v>5.1900000000000002E-3</c:v>
                </c:pt>
                <c:pt idx="11542">
                  <c:v>5.1799999999999997E-3</c:v>
                </c:pt>
                <c:pt idx="11543">
                  <c:v>5.1599999999999997E-3</c:v>
                </c:pt>
                <c:pt idx="11544">
                  <c:v>5.13E-3</c:v>
                </c:pt>
                <c:pt idx="11545">
                  <c:v>5.0899999999999999E-3</c:v>
                </c:pt>
                <c:pt idx="11546">
                  <c:v>5.0600000000000003E-3</c:v>
                </c:pt>
                <c:pt idx="11547">
                  <c:v>5.0299999999999997E-3</c:v>
                </c:pt>
                <c:pt idx="11548">
                  <c:v>5.0099999999999997E-3</c:v>
                </c:pt>
                <c:pt idx="11549">
                  <c:v>5.0000000000000001E-3</c:v>
                </c:pt>
                <c:pt idx="11550">
                  <c:v>5.0099999999999997E-3</c:v>
                </c:pt>
                <c:pt idx="11551">
                  <c:v>5.0400000000000002E-3</c:v>
                </c:pt>
                <c:pt idx="11552">
                  <c:v>5.0699999999999999E-3</c:v>
                </c:pt>
                <c:pt idx="11553">
                  <c:v>5.11E-3</c:v>
                </c:pt>
                <c:pt idx="11554">
                  <c:v>5.1500000000000001E-3</c:v>
                </c:pt>
                <c:pt idx="11555">
                  <c:v>5.1799999999999997E-3</c:v>
                </c:pt>
                <c:pt idx="11556">
                  <c:v>5.2100000000000002E-3</c:v>
                </c:pt>
                <c:pt idx="11557">
                  <c:v>5.2199999999999998E-3</c:v>
                </c:pt>
                <c:pt idx="11558">
                  <c:v>5.2199999999999998E-3</c:v>
                </c:pt>
                <c:pt idx="11559">
                  <c:v>5.2100000000000002E-3</c:v>
                </c:pt>
                <c:pt idx="11560">
                  <c:v>5.1999999999999998E-3</c:v>
                </c:pt>
                <c:pt idx="11561">
                  <c:v>5.1900000000000002E-3</c:v>
                </c:pt>
                <c:pt idx="11562">
                  <c:v>5.1900000000000002E-3</c:v>
                </c:pt>
                <c:pt idx="11563">
                  <c:v>5.1900000000000002E-3</c:v>
                </c:pt>
                <c:pt idx="11564">
                  <c:v>5.1900000000000002E-3</c:v>
                </c:pt>
                <c:pt idx="11565">
                  <c:v>5.1999999999999998E-3</c:v>
                </c:pt>
                <c:pt idx="11566">
                  <c:v>5.2100000000000002E-3</c:v>
                </c:pt>
                <c:pt idx="11567">
                  <c:v>5.2199999999999998E-3</c:v>
                </c:pt>
                <c:pt idx="11568">
                  <c:v>5.2199999999999998E-3</c:v>
                </c:pt>
                <c:pt idx="11569">
                  <c:v>5.2300000000000003E-3</c:v>
                </c:pt>
                <c:pt idx="11570">
                  <c:v>5.2300000000000003E-3</c:v>
                </c:pt>
                <c:pt idx="11571">
                  <c:v>5.2300000000000003E-3</c:v>
                </c:pt>
                <c:pt idx="11572">
                  <c:v>5.2300000000000003E-3</c:v>
                </c:pt>
                <c:pt idx="11573">
                  <c:v>5.2300000000000003E-3</c:v>
                </c:pt>
                <c:pt idx="11574">
                  <c:v>5.2300000000000003E-3</c:v>
                </c:pt>
                <c:pt idx="11575">
                  <c:v>5.2399999999999999E-3</c:v>
                </c:pt>
                <c:pt idx="11576">
                  <c:v>5.2399999999999999E-3</c:v>
                </c:pt>
                <c:pt idx="11577">
                  <c:v>5.2399999999999999E-3</c:v>
                </c:pt>
                <c:pt idx="11578">
                  <c:v>5.2399999999999999E-3</c:v>
                </c:pt>
                <c:pt idx="11579">
                  <c:v>5.2399999999999999E-3</c:v>
                </c:pt>
                <c:pt idx="11580">
                  <c:v>5.2300000000000003E-3</c:v>
                </c:pt>
                <c:pt idx="11581">
                  <c:v>5.2100000000000002E-3</c:v>
                </c:pt>
                <c:pt idx="11582">
                  <c:v>5.1900000000000002E-3</c:v>
                </c:pt>
                <c:pt idx="11583">
                  <c:v>5.1700000000000001E-3</c:v>
                </c:pt>
                <c:pt idx="11584">
                  <c:v>5.1399999999999996E-3</c:v>
                </c:pt>
                <c:pt idx="11585">
                  <c:v>5.1200000000000004E-3</c:v>
                </c:pt>
                <c:pt idx="11586">
                  <c:v>5.1000000000000004E-3</c:v>
                </c:pt>
                <c:pt idx="11587">
                  <c:v>5.0899999999999999E-3</c:v>
                </c:pt>
                <c:pt idx="11588">
                  <c:v>5.0800000000000003E-3</c:v>
                </c:pt>
                <c:pt idx="11589">
                  <c:v>5.0800000000000003E-3</c:v>
                </c:pt>
                <c:pt idx="11590">
                  <c:v>5.0800000000000003E-3</c:v>
                </c:pt>
                <c:pt idx="11591">
                  <c:v>5.0800000000000003E-3</c:v>
                </c:pt>
                <c:pt idx="11592">
                  <c:v>5.0800000000000003E-3</c:v>
                </c:pt>
                <c:pt idx="11593">
                  <c:v>5.0699999999999999E-3</c:v>
                </c:pt>
                <c:pt idx="11594">
                  <c:v>5.0600000000000003E-3</c:v>
                </c:pt>
                <c:pt idx="11595">
                  <c:v>5.0499999999999998E-3</c:v>
                </c:pt>
                <c:pt idx="11596">
                  <c:v>5.0400000000000002E-3</c:v>
                </c:pt>
                <c:pt idx="11597">
                  <c:v>5.0299999999999997E-3</c:v>
                </c:pt>
                <c:pt idx="11598">
                  <c:v>5.0400000000000002E-3</c:v>
                </c:pt>
                <c:pt idx="11599">
                  <c:v>5.0600000000000003E-3</c:v>
                </c:pt>
                <c:pt idx="11600">
                  <c:v>5.0899999999999999E-3</c:v>
                </c:pt>
                <c:pt idx="11601">
                  <c:v>5.1200000000000004E-3</c:v>
                </c:pt>
                <c:pt idx="11602">
                  <c:v>5.1599999999999997E-3</c:v>
                </c:pt>
                <c:pt idx="11603">
                  <c:v>5.1999999999999998E-3</c:v>
                </c:pt>
                <c:pt idx="11604">
                  <c:v>5.2300000000000003E-3</c:v>
                </c:pt>
                <c:pt idx="11605">
                  <c:v>5.2399999999999999E-3</c:v>
                </c:pt>
                <c:pt idx="11606">
                  <c:v>5.2399999999999999E-3</c:v>
                </c:pt>
                <c:pt idx="11607">
                  <c:v>5.2399999999999999E-3</c:v>
                </c:pt>
                <c:pt idx="11608">
                  <c:v>5.2300000000000003E-3</c:v>
                </c:pt>
                <c:pt idx="11609">
                  <c:v>5.2199999999999998E-3</c:v>
                </c:pt>
                <c:pt idx="11610">
                  <c:v>5.2100000000000002E-3</c:v>
                </c:pt>
                <c:pt idx="11611">
                  <c:v>5.2199999999999998E-3</c:v>
                </c:pt>
                <c:pt idx="11612">
                  <c:v>5.2399999999999999E-3</c:v>
                </c:pt>
                <c:pt idx="11613">
                  <c:v>5.2599999999999999E-3</c:v>
                </c:pt>
                <c:pt idx="11614">
                  <c:v>5.2900000000000004E-3</c:v>
                </c:pt>
                <c:pt idx="11615">
                  <c:v>5.3099999999999996E-3</c:v>
                </c:pt>
                <c:pt idx="11616">
                  <c:v>5.3200000000000001E-3</c:v>
                </c:pt>
                <c:pt idx="11617">
                  <c:v>5.3200000000000001E-3</c:v>
                </c:pt>
                <c:pt idx="11618">
                  <c:v>5.3E-3</c:v>
                </c:pt>
                <c:pt idx="11619">
                  <c:v>5.2700000000000004E-3</c:v>
                </c:pt>
                <c:pt idx="11620">
                  <c:v>5.2300000000000003E-3</c:v>
                </c:pt>
                <c:pt idx="11621">
                  <c:v>5.1900000000000002E-3</c:v>
                </c:pt>
                <c:pt idx="11622">
                  <c:v>5.1500000000000001E-3</c:v>
                </c:pt>
                <c:pt idx="11623">
                  <c:v>5.11E-3</c:v>
                </c:pt>
                <c:pt idx="11624">
                  <c:v>5.0899999999999999E-3</c:v>
                </c:pt>
                <c:pt idx="11625">
                  <c:v>5.0800000000000003E-3</c:v>
                </c:pt>
                <c:pt idx="11626">
                  <c:v>5.0800000000000003E-3</c:v>
                </c:pt>
                <c:pt idx="11627">
                  <c:v>5.0800000000000003E-3</c:v>
                </c:pt>
                <c:pt idx="11628">
                  <c:v>5.1000000000000004E-3</c:v>
                </c:pt>
                <c:pt idx="11629">
                  <c:v>5.1200000000000004E-3</c:v>
                </c:pt>
                <c:pt idx="11630">
                  <c:v>5.1399999999999996E-3</c:v>
                </c:pt>
                <c:pt idx="11631">
                  <c:v>5.1500000000000001E-3</c:v>
                </c:pt>
                <c:pt idx="11632">
                  <c:v>5.1700000000000001E-3</c:v>
                </c:pt>
                <c:pt idx="11633">
                  <c:v>5.1799999999999997E-3</c:v>
                </c:pt>
                <c:pt idx="11634">
                  <c:v>5.1900000000000002E-3</c:v>
                </c:pt>
                <c:pt idx="11635">
                  <c:v>5.1999999999999998E-3</c:v>
                </c:pt>
                <c:pt idx="11636">
                  <c:v>5.2100000000000002E-3</c:v>
                </c:pt>
                <c:pt idx="11637">
                  <c:v>5.2300000000000003E-3</c:v>
                </c:pt>
                <c:pt idx="11638">
                  <c:v>5.2500000000000003E-3</c:v>
                </c:pt>
                <c:pt idx="11639">
                  <c:v>5.2700000000000004E-3</c:v>
                </c:pt>
                <c:pt idx="11640">
                  <c:v>5.2700000000000004E-3</c:v>
                </c:pt>
                <c:pt idx="11641">
                  <c:v>5.2700000000000004E-3</c:v>
                </c:pt>
                <c:pt idx="11642">
                  <c:v>5.2500000000000003E-3</c:v>
                </c:pt>
                <c:pt idx="11643">
                  <c:v>5.2100000000000002E-3</c:v>
                </c:pt>
                <c:pt idx="11644">
                  <c:v>5.1700000000000001E-3</c:v>
                </c:pt>
                <c:pt idx="11645">
                  <c:v>5.13E-3</c:v>
                </c:pt>
                <c:pt idx="11646">
                  <c:v>5.1000000000000004E-3</c:v>
                </c:pt>
                <c:pt idx="11647">
                  <c:v>5.0800000000000003E-3</c:v>
                </c:pt>
                <c:pt idx="11648">
                  <c:v>5.0800000000000003E-3</c:v>
                </c:pt>
                <c:pt idx="11649">
                  <c:v>5.0899999999999999E-3</c:v>
                </c:pt>
                <c:pt idx="11650">
                  <c:v>5.1200000000000004E-3</c:v>
                </c:pt>
                <c:pt idx="11651">
                  <c:v>5.1500000000000001E-3</c:v>
                </c:pt>
                <c:pt idx="11652">
                  <c:v>5.1900000000000002E-3</c:v>
                </c:pt>
                <c:pt idx="11653">
                  <c:v>5.2300000000000003E-3</c:v>
                </c:pt>
                <c:pt idx="11654">
                  <c:v>5.28E-3</c:v>
                </c:pt>
                <c:pt idx="11655">
                  <c:v>5.3200000000000001E-3</c:v>
                </c:pt>
                <c:pt idx="11656">
                  <c:v>5.3600000000000002E-3</c:v>
                </c:pt>
                <c:pt idx="11657">
                  <c:v>5.4000000000000003E-3</c:v>
                </c:pt>
                <c:pt idx="11658">
                  <c:v>5.4200000000000003E-3</c:v>
                </c:pt>
                <c:pt idx="11659">
                  <c:v>5.4400000000000004E-3</c:v>
                </c:pt>
                <c:pt idx="11660">
                  <c:v>5.4299999999999999E-3</c:v>
                </c:pt>
                <c:pt idx="11661">
                  <c:v>5.4099999999999999E-3</c:v>
                </c:pt>
                <c:pt idx="11662">
                  <c:v>5.3800000000000002E-3</c:v>
                </c:pt>
                <c:pt idx="11663">
                  <c:v>5.3299999999999997E-3</c:v>
                </c:pt>
                <c:pt idx="11664">
                  <c:v>5.2900000000000004E-3</c:v>
                </c:pt>
                <c:pt idx="11665">
                  <c:v>5.2399999999999999E-3</c:v>
                </c:pt>
                <c:pt idx="11666">
                  <c:v>5.2100000000000002E-3</c:v>
                </c:pt>
                <c:pt idx="11667">
                  <c:v>5.1799999999999997E-3</c:v>
                </c:pt>
                <c:pt idx="11668">
                  <c:v>5.1599999999999997E-3</c:v>
                </c:pt>
                <c:pt idx="11669">
                  <c:v>5.1500000000000001E-3</c:v>
                </c:pt>
                <c:pt idx="11670">
                  <c:v>5.1599999999999997E-3</c:v>
                </c:pt>
                <c:pt idx="11671">
                  <c:v>5.1599999999999997E-3</c:v>
                </c:pt>
                <c:pt idx="11672">
                  <c:v>5.1700000000000001E-3</c:v>
                </c:pt>
                <c:pt idx="11673">
                  <c:v>5.1700000000000001E-3</c:v>
                </c:pt>
                <c:pt idx="11674">
                  <c:v>5.1599999999999997E-3</c:v>
                </c:pt>
                <c:pt idx="11675">
                  <c:v>5.1399999999999996E-3</c:v>
                </c:pt>
                <c:pt idx="11676">
                  <c:v>5.13E-3</c:v>
                </c:pt>
                <c:pt idx="11677">
                  <c:v>5.11E-3</c:v>
                </c:pt>
                <c:pt idx="11678">
                  <c:v>5.1000000000000004E-3</c:v>
                </c:pt>
                <c:pt idx="11679">
                  <c:v>5.1000000000000004E-3</c:v>
                </c:pt>
                <c:pt idx="11680">
                  <c:v>5.11E-3</c:v>
                </c:pt>
                <c:pt idx="11681">
                  <c:v>5.13E-3</c:v>
                </c:pt>
                <c:pt idx="11682">
                  <c:v>5.1500000000000001E-3</c:v>
                </c:pt>
                <c:pt idx="11683">
                  <c:v>5.1599999999999997E-3</c:v>
                </c:pt>
                <c:pt idx="11684">
                  <c:v>5.1599999999999997E-3</c:v>
                </c:pt>
                <c:pt idx="11685">
                  <c:v>5.1500000000000001E-3</c:v>
                </c:pt>
                <c:pt idx="11686">
                  <c:v>5.13E-3</c:v>
                </c:pt>
                <c:pt idx="11687">
                  <c:v>5.11E-3</c:v>
                </c:pt>
                <c:pt idx="11688">
                  <c:v>5.0899999999999999E-3</c:v>
                </c:pt>
                <c:pt idx="11689">
                  <c:v>5.0800000000000003E-3</c:v>
                </c:pt>
                <c:pt idx="11690">
                  <c:v>5.0800000000000003E-3</c:v>
                </c:pt>
                <c:pt idx="11691">
                  <c:v>5.0899999999999999E-3</c:v>
                </c:pt>
                <c:pt idx="11692">
                  <c:v>5.11E-3</c:v>
                </c:pt>
                <c:pt idx="11693">
                  <c:v>5.1399999999999996E-3</c:v>
                </c:pt>
                <c:pt idx="11694">
                  <c:v>5.1599999999999997E-3</c:v>
                </c:pt>
                <c:pt idx="11695">
                  <c:v>5.1900000000000002E-3</c:v>
                </c:pt>
                <c:pt idx="11696">
                  <c:v>5.1999999999999998E-3</c:v>
                </c:pt>
                <c:pt idx="11697">
                  <c:v>5.2100000000000002E-3</c:v>
                </c:pt>
                <c:pt idx="11698">
                  <c:v>5.2199999999999998E-3</c:v>
                </c:pt>
                <c:pt idx="11699">
                  <c:v>5.2199999999999998E-3</c:v>
                </c:pt>
                <c:pt idx="11700">
                  <c:v>5.2100000000000002E-3</c:v>
                </c:pt>
                <c:pt idx="11701">
                  <c:v>5.2100000000000002E-3</c:v>
                </c:pt>
                <c:pt idx="11702">
                  <c:v>5.1999999999999998E-3</c:v>
                </c:pt>
                <c:pt idx="11703">
                  <c:v>5.1900000000000002E-3</c:v>
                </c:pt>
                <c:pt idx="11704">
                  <c:v>5.1799999999999997E-3</c:v>
                </c:pt>
                <c:pt idx="11705">
                  <c:v>5.1700000000000001E-3</c:v>
                </c:pt>
                <c:pt idx="11706">
                  <c:v>5.1700000000000001E-3</c:v>
                </c:pt>
                <c:pt idx="11707">
                  <c:v>5.1599999999999997E-3</c:v>
                </c:pt>
                <c:pt idx="11708">
                  <c:v>5.1599999999999997E-3</c:v>
                </c:pt>
                <c:pt idx="11709">
                  <c:v>5.1500000000000001E-3</c:v>
                </c:pt>
                <c:pt idx="11710">
                  <c:v>5.1399999999999996E-3</c:v>
                </c:pt>
                <c:pt idx="11711">
                  <c:v>5.1399999999999996E-3</c:v>
                </c:pt>
                <c:pt idx="11712">
                  <c:v>5.1399999999999996E-3</c:v>
                </c:pt>
                <c:pt idx="11713">
                  <c:v>5.1500000000000001E-3</c:v>
                </c:pt>
                <c:pt idx="11714">
                  <c:v>5.1700000000000001E-3</c:v>
                </c:pt>
                <c:pt idx="11715">
                  <c:v>5.1900000000000002E-3</c:v>
                </c:pt>
                <c:pt idx="11716">
                  <c:v>5.2199999999999998E-3</c:v>
                </c:pt>
                <c:pt idx="11717">
                  <c:v>5.2399999999999999E-3</c:v>
                </c:pt>
                <c:pt idx="11718">
                  <c:v>5.2700000000000004E-3</c:v>
                </c:pt>
                <c:pt idx="11719">
                  <c:v>5.2900000000000004E-3</c:v>
                </c:pt>
                <c:pt idx="11720">
                  <c:v>5.3099999999999996E-3</c:v>
                </c:pt>
                <c:pt idx="11721">
                  <c:v>5.3200000000000001E-3</c:v>
                </c:pt>
                <c:pt idx="11722">
                  <c:v>5.3400000000000001E-3</c:v>
                </c:pt>
                <c:pt idx="11723">
                  <c:v>5.3499999999999997E-3</c:v>
                </c:pt>
                <c:pt idx="11724">
                  <c:v>5.3499999999999997E-3</c:v>
                </c:pt>
                <c:pt idx="11725">
                  <c:v>5.3499999999999997E-3</c:v>
                </c:pt>
                <c:pt idx="11726">
                  <c:v>5.3299999999999997E-3</c:v>
                </c:pt>
                <c:pt idx="11727">
                  <c:v>5.3099999999999996E-3</c:v>
                </c:pt>
                <c:pt idx="11728">
                  <c:v>5.2700000000000004E-3</c:v>
                </c:pt>
                <c:pt idx="11729">
                  <c:v>5.2300000000000003E-3</c:v>
                </c:pt>
                <c:pt idx="11730">
                  <c:v>5.1799999999999997E-3</c:v>
                </c:pt>
                <c:pt idx="11731">
                  <c:v>5.1399999999999996E-3</c:v>
                </c:pt>
                <c:pt idx="11732">
                  <c:v>5.0899999999999999E-3</c:v>
                </c:pt>
                <c:pt idx="11733">
                  <c:v>5.0600000000000003E-3</c:v>
                </c:pt>
                <c:pt idx="11734">
                  <c:v>5.0200000000000002E-3</c:v>
                </c:pt>
                <c:pt idx="11735">
                  <c:v>4.9800000000000001E-3</c:v>
                </c:pt>
                <c:pt idx="11736">
                  <c:v>4.9500000000000004E-3</c:v>
                </c:pt>
                <c:pt idx="11737">
                  <c:v>4.9100000000000003E-3</c:v>
                </c:pt>
                <c:pt idx="11738">
                  <c:v>4.8900000000000002E-3</c:v>
                </c:pt>
                <c:pt idx="11739">
                  <c:v>4.8799999999999998E-3</c:v>
                </c:pt>
                <c:pt idx="11740">
                  <c:v>4.8799999999999998E-3</c:v>
                </c:pt>
                <c:pt idx="11741">
                  <c:v>4.8900000000000002E-3</c:v>
                </c:pt>
                <c:pt idx="11742">
                  <c:v>4.9100000000000003E-3</c:v>
                </c:pt>
                <c:pt idx="11743">
                  <c:v>4.9399999999999999E-3</c:v>
                </c:pt>
                <c:pt idx="11744">
                  <c:v>4.96E-3</c:v>
                </c:pt>
                <c:pt idx="11745">
                  <c:v>4.9800000000000001E-3</c:v>
                </c:pt>
                <c:pt idx="11746">
                  <c:v>4.9899999999999996E-3</c:v>
                </c:pt>
                <c:pt idx="11747">
                  <c:v>4.9899999999999996E-3</c:v>
                </c:pt>
                <c:pt idx="11748">
                  <c:v>4.9800000000000001E-3</c:v>
                </c:pt>
                <c:pt idx="11749">
                  <c:v>4.9699999999999996E-3</c:v>
                </c:pt>
                <c:pt idx="11750">
                  <c:v>4.96E-3</c:v>
                </c:pt>
                <c:pt idx="11751">
                  <c:v>4.9500000000000004E-3</c:v>
                </c:pt>
                <c:pt idx="11752">
                  <c:v>4.9500000000000004E-3</c:v>
                </c:pt>
                <c:pt idx="11753">
                  <c:v>4.9399999999999999E-3</c:v>
                </c:pt>
                <c:pt idx="11754">
                  <c:v>4.9500000000000004E-3</c:v>
                </c:pt>
                <c:pt idx="11755">
                  <c:v>4.96E-3</c:v>
                </c:pt>
                <c:pt idx="11756">
                  <c:v>4.9800000000000001E-3</c:v>
                </c:pt>
                <c:pt idx="11757">
                  <c:v>5.0099999999999997E-3</c:v>
                </c:pt>
                <c:pt idx="11758">
                  <c:v>5.0299999999999997E-3</c:v>
                </c:pt>
                <c:pt idx="11759">
                  <c:v>5.0600000000000003E-3</c:v>
                </c:pt>
                <c:pt idx="11760">
                  <c:v>5.0800000000000003E-3</c:v>
                </c:pt>
                <c:pt idx="11761">
                  <c:v>5.1000000000000004E-3</c:v>
                </c:pt>
                <c:pt idx="11762">
                  <c:v>5.1200000000000004E-3</c:v>
                </c:pt>
                <c:pt idx="11763">
                  <c:v>5.1399999999999996E-3</c:v>
                </c:pt>
                <c:pt idx="11764">
                  <c:v>5.1500000000000001E-3</c:v>
                </c:pt>
                <c:pt idx="11765">
                  <c:v>5.1700000000000001E-3</c:v>
                </c:pt>
                <c:pt idx="11766">
                  <c:v>5.1799999999999997E-3</c:v>
                </c:pt>
                <c:pt idx="11767">
                  <c:v>5.1799999999999997E-3</c:v>
                </c:pt>
                <c:pt idx="11768">
                  <c:v>5.1799999999999997E-3</c:v>
                </c:pt>
                <c:pt idx="11769">
                  <c:v>5.1799999999999997E-3</c:v>
                </c:pt>
                <c:pt idx="11770">
                  <c:v>5.1599999999999997E-3</c:v>
                </c:pt>
                <c:pt idx="11771">
                  <c:v>5.1500000000000001E-3</c:v>
                </c:pt>
                <c:pt idx="11772">
                  <c:v>5.13E-3</c:v>
                </c:pt>
                <c:pt idx="11773">
                  <c:v>5.11E-3</c:v>
                </c:pt>
                <c:pt idx="11774">
                  <c:v>5.0800000000000003E-3</c:v>
                </c:pt>
                <c:pt idx="11775">
                  <c:v>5.0499999999999998E-3</c:v>
                </c:pt>
                <c:pt idx="11776">
                  <c:v>5.0200000000000002E-3</c:v>
                </c:pt>
                <c:pt idx="11777">
                  <c:v>4.9800000000000001E-3</c:v>
                </c:pt>
                <c:pt idx="11778">
                  <c:v>4.96E-3</c:v>
                </c:pt>
                <c:pt idx="11779">
                  <c:v>4.9399999999999999E-3</c:v>
                </c:pt>
                <c:pt idx="11780">
                  <c:v>4.9199999999999999E-3</c:v>
                </c:pt>
                <c:pt idx="11781">
                  <c:v>4.9199999999999999E-3</c:v>
                </c:pt>
                <c:pt idx="11782">
                  <c:v>4.9300000000000004E-3</c:v>
                </c:pt>
                <c:pt idx="11783">
                  <c:v>4.9399999999999999E-3</c:v>
                </c:pt>
                <c:pt idx="11784">
                  <c:v>4.9500000000000004E-3</c:v>
                </c:pt>
                <c:pt idx="11785">
                  <c:v>4.9500000000000004E-3</c:v>
                </c:pt>
                <c:pt idx="11786">
                  <c:v>4.9399999999999999E-3</c:v>
                </c:pt>
                <c:pt idx="11787">
                  <c:v>4.9300000000000004E-3</c:v>
                </c:pt>
                <c:pt idx="11788">
                  <c:v>4.9100000000000003E-3</c:v>
                </c:pt>
                <c:pt idx="11789">
                  <c:v>4.8999999999999998E-3</c:v>
                </c:pt>
                <c:pt idx="11790">
                  <c:v>4.8900000000000002E-3</c:v>
                </c:pt>
                <c:pt idx="11791">
                  <c:v>4.8799999999999998E-3</c:v>
                </c:pt>
                <c:pt idx="11792">
                  <c:v>4.8900000000000002E-3</c:v>
                </c:pt>
                <c:pt idx="11793">
                  <c:v>4.8900000000000002E-3</c:v>
                </c:pt>
                <c:pt idx="11794">
                  <c:v>4.9100000000000003E-3</c:v>
                </c:pt>
                <c:pt idx="11795">
                  <c:v>4.9300000000000004E-3</c:v>
                </c:pt>
                <c:pt idx="11796">
                  <c:v>4.9500000000000004E-3</c:v>
                </c:pt>
                <c:pt idx="11797">
                  <c:v>4.9699999999999996E-3</c:v>
                </c:pt>
                <c:pt idx="11798">
                  <c:v>4.9899999999999996E-3</c:v>
                </c:pt>
                <c:pt idx="11799">
                  <c:v>5.0200000000000002E-3</c:v>
                </c:pt>
                <c:pt idx="11800">
                  <c:v>5.0299999999999997E-3</c:v>
                </c:pt>
                <c:pt idx="11801">
                  <c:v>5.0499999999999998E-3</c:v>
                </c:pt>
                <c:pt idx="11802">
                  <c:v>5.0499999999999998E-3</c:v>
                </c:pt>
                <c:pt idx="11803">
                  <c:v>5.0499999999999998E-3</c:v>
                </c:pt>
                <c:pt idx="11804">
                  <c:v>5.0499999999999998E-3</c:v>
                </c:pt>
                <c:pt idx="11805">
                  <c:v>5.0400000000000002E-3</c:v>
                </c:pt>
                <c:pt idx="11806">
                  <c:v>5.0299999999999997E-3</c:v>
                </c:pt>
                <c:pt idx="11807">
                  <c:v>5.0200000000000002E-3</c:v>
                </c:pt>
                <c:pt idx="11808">
                  <c:v>5.0000000000000001E-3</c:v>
                </c:pt>
                <c:pt idx="11809">
                  <c:v>4.9899999999999996E-3</c:v>
                </c:pt>
                <c:pt idx="11810">
                  <c:v>4.9800000000000001E-3</c:v>
                </c:pt>
                <c:pt idx="11811">
                  <c:v>4.9800000000000001E-3</c:v>
                </c:pt>
                <c:pt idx="11812">
                  <c:v>4.9800000000000001E-3</c:v>
                </c:pt>
                <c:pt idx="11813">
                  <c:v>4.9899999999999996E-3</c:v>
                </c:pt>
                <c:pt idx="11814">
                  <c:v>5.0000000000000001E-3</c:v>
                </c:pt>
                <c:pt idx="11815">
                  <c:v>5.0200000000000002E-3</c:v>
                </c:pt>
                <c:pt idx="11816">
                  <c:v>5.0400000000000002E-3</c:v>
                </c:pt>
                <c:pt idx="11817">
                  <c:v>5.0600000000000003E-3</c:v>
                </c:pt>
                <c:pt idx="11818">
                  <c:v>5.0699999999999999E-3</c:v>
                </c:pt>
                <c:pt idx="11819">
                  <c:v>5.0800000000000003E-3</c:v>
                </c:pt>
                <c:pt idx="11820">
                  <c:v>5.0899999999999999E-3</c:v>
                </c:pt>
                <c:pt idx="11821">
                  <c:v>5.0899999999999999E-3</c:v>
                </c:pt>
                <c:pt idx="11822">
                  <c:v>5.1000000000000004E-3</c:v>
                </c:pt>
                <c:pt idx="11823">
                  <c:v>5.11E-3</c:v>
                </c:pt>
                <c:pt idx="11824">
                  <c:v>5.13E-3</c:v>
                </c:pt>
                <c:pt idx="11825">
                  <c:v>5.1500000000000001E-3</c:v>
                </c:pt>
                <c:pt idx="11826">
                  <c:v>5.1599999999999997E-3</c:v>
                </c:pt>
                <c:pt idx="11827">
                  <c:v>5.1599999999999997E-3</c:v>
                </c:pt>
                <c:pt idx="11828">
                  <c:v>5.1599999999999997E-3</c:v>
                </c:pt>
                <c:pt idx="11829">
                  <c:v>5.1500000000000001E-3</c:v>
                </c:pt>
                <c:pt idx="11830">
                  <c:v>5.1399999999999996E-3</c:v>
                </c:pt>
                <c:pt idx="11831">
                  <c:v>5.1399999999999996E-3</c:v>
                </c:pt>
                <c:pt idx="11832">
                  <c:v>5.1399999999999996E-3</c:v>
                </c:pt>
                <c:pt idx="11833">
                  <c:v>5.1599999999999997E-3</c:v>
                </c:pt>
                <c:pt idx="11834">
                  <c:v>5.1799999999999997E-3</c:v>
                </c:pt>
                <c:pt idx="11835">
                  <c:v>5.1999999999999998E-3</c:v>
                </c:pt>
                <c:pt idx="11836">
                  <c:v>5.2199999999999998E-3</c:v>
                </c:pt>
                <c:pt idx="11837">
                  <c:v>5.2399999999999999E-3</c:v>
                </c:pt>
                <c:pt idx="11838">
                  <c:v>5.2399999999999999E-3</c:v>
                </c:pt>
                <c:pt idx="11839">
                  <c:v>5.2399999999999999E-3</c:v>
                </c:pt>
                <c:pt idx="11840">
                  <c:v>5.2399999999999999E-3</c:v>
                </c:pt>
                <c:pt idx="11841">
                  <c:v>5.2199999999999998E-3</c:v>
                </c:pt>
                <c:pt idx="11842">
                  <c:v>5.2199999999999998E-3</c:v>
                </c:pt>
                <c:pt idx="11843">
                  <c:v>5.2100000000000002E-3</c:v>
                </c:pt>
                <c:pt idx="11844">
                  <c:v>5.1999999999999998E-3</c:v>
                </c:pt>
                <c:pt idx="11845">
                  <c:v>5.1999999999999998E-3</c:v>
                </c:pt>
                <c:pt idx="11846">
                  <c:v>5.1999999999999998E-3</c:v>
                </c:pt>
                <c:pt idx="11847">
                  <c:v>5.1999999999999998E-3</c:v>
                </c:pt>
                <c:pt idx="11848">
                  <c:v>5.1900000000000002E-3</c:v>
                </c:pt>
                <c:pt idx="11849">
                  <c:v>5.1799999999999997E-3</c:v>
                </c:pt>
                <c:pt idx="11850">
                  <c:v>5.1700000000000001E-3</c:v>
                </c:pt>
                <c:pt idx="11851">
                  <c:v>5.1599999999999997E-3</c:v>
                </c:pt>
                <c:pt idx="11852">
                  <c:v>5.1599999999999997E-3</c:v>
                </c:pt>
                <c:pt idx="11853">
                  <c:v>5.1599999999999997E-3</c:v>
                </c:pt>
                <c:pt idx="11854">
                  <c:v>5.1799999999999997E-3</c:v>
                </c:pt>
                <c:pt idx="11855">
                  <c:v>5.1999999999999998E-3</c:v>
                </c:pt>
                <c:pt idx="11856">
                  <c:v>5.2199999999999998E-3</c:v>
                </c:pt>
                <c:pt idx="11857">
                  <c:v>5.2399999999999999E-3</c:v>
                </c:pt>
                <c:pt idx="11858">
                  <c:v>5.2399999999999999E-3</c:v>
                </c:pt>
                <c:pt idx="11859">
                  <c:v>5.2399999999999999E-3</c:v>
                </c:pt>
                <c:pt idx="11860">
                  <c:v>5.2199999999999998E-3</c:v>
                </c:pt>
                <c:pt idx="11861">
                  <c:v>5.1900000000000002E-3</c:v>
                </c:pt>
                <c:pt idx="11862">
                  <c:v>5.1500000000000001E-3</c:v>
                </c:pt>
                <c:pt idx="11863">
                  <c:v>5.1200000000000004E-3</c:v>
                </c:pt>
                <c:pt idx="11864">
                  <c:v>5.0899999999999999E-3</c:v>
                </c:pt>
                <c:pt idx="11865">
                  <c:v>5.0600000000000003E-3</c:v>
                </c:pt>
                <c:pt idx="11866">
                  <c:v>5.0499999999999998E-3</c:v>
                </c:pt>
                <c:pt idx="11867">
                  <c:v>5.0400000000000002E-3</c:v>
                </c:pt>
                <c:pt idx="11868">
                  <c:v>5.0400000000000002E-3</c:v>
                </c:pt>
                <c:pt idx="11869">
                  <c:v>5.0600000000000003E-3</c:v>
                </c:pt>
                <c:pt idx="11870">
                  <c:v>5.0800000000000003E-3</c:v>
                </c:pt>
                <c:pt idx="11871">
                  <c:v>5.11E-3</c:v>
                </c:pt>
                <c:pt idx="11872">
                  <c:v>5.1399999999999996E-3</c:v>
                </c:pt>
                <c:pt idx="11873">
                  <c:v>5.1599999999999997E-3</c:v>
                </c:pt>
                <c:pt idx="11874">
                  <c:v>5.1900000000000002E-3</c:v>
                </c:pt>
                <c:pt idx="11875">
                  <c:v>5.1999999999999998E-3</c:v>
                </c:pt>
                <c:pt idx="11876">
                  <c:v>5.2100000000000002E-3</c:v>
                </c:pt>
                <c:pt idx="11877">
                  <c:v>5.1999999999999998E-3</c:v>
                </c:pt>
                <c:pt idx="11878">
                  <c:v>5.1900000000000002E-3</c:v>
                </c:pt>
                <c:pt idx="11879">
                  <c:v>5.1700000000000001E-3</c:v>
                </c:pt>
                <c:pt idx="11880">
                  <c:v>5.1500000000000001E-3</c:v>
                </c:pt>
                <c:pt idx="11881">
                  <c:v>5.13E-3</c:v>
                </c:pt>
                <c:pt idx="11882">
                  <c:v>5.1000000000000004E-3</c:v>
                </c:pt>
                <c:pt idx="11883">
                  <c:v>5.0699999999999999E-3</c:v>
                </c:pt>
                <c:pt idx="11884">
                  <c:v>5.0400000000000002E-3</c:v>
                </c:pt>
                <c:pt idx="11885">
                  <c:v>5.0099999999999997E-3</c:v>
                </c:pt>
                <c:pt idx="11886">
                  <c:v>5.0000000000000001E-3</c:v>
                </c:pt>
                <c:pt idx="11887">
                  <c:v>5.0000000000000001E-3</c:v>
                </c:pt>
                <c:pt idx="11888">
                  <c:v>5.0099999999999997E-3</c:v>
                </c:pt>
                <c:pt idx="11889">
                  <c:v>5.0499999999999998E-3</c:v>
                </c:pt>
                <c:pt idx="11890">
                  <c:v>5.0899999999999999E-3</c:v>
                </c:pt>
                <c:pt idx="11891">
                  <c:v>5.1399999999999996E-3</c:v>
                </c:pt>
                <c:pt idx="11892">
                  <c:v>5.1799999999999997E-3</c:v>
                </c:pt>
                <c:pt idx="11893">
                  <c:v>5.2199999999999998E-3</c:v>
                </c:pt>
                <c:pt idx="11894">
                  <c:v>5.2500000000000003E-3</c:v>
                </c:pt>
                <c:pt idx="11895">
                  <c:v>5.2700000000000004E-3</c:v>
                </c:pt>
                <c:pt idx="11896">
                  <c:v>5.2900000000000004E-3</c:v>
                </c:pt>
                <c:pt idx="11897">
                  <c:v>5.3099999999999996E-3</c:v>
                </c:pt>
                <c:pt idx="11898">
                  <c:v>5.3099999999999996E-3</c:v>
                </c:pt>
                <c:pt idx="11899">
                  <c:v>5.3099999999999996E-3</c:v>
                </c:pt>
                <c:pt idx="11900">
                  <c:v>5.3E-3</c:v>
                </c:pt>
                <c:pt idx="11901">
                  <c:v>5.28E-3</c:v>
                </c:pt>
                <c:pt idx="11902">
                  <c:v>5.2500000000000003E-3</c:v>
                </c:pt>
                <c:pt idx="11903">
                  <c:v>5.2199999999999998E-3</c:v>
                </c:pt>
                <c:pt idx="11904">
                  <c:v>5.1799999999999997E-3</c:v>
                </c:pt>
                <c:pt idx="11905">
                  <c:v>5.1500000000000001E-3</c:v>
                </c:pt>
                <c:pt idx="11906">
                  <c:v>5.13E-3</c:v>
                </c:pt>
                <c:pt idx="11907">
                  <c:v>5.11E-3</c:v>
                </c:pt>
                <c:pt idx="11908">
                  <c:v>5.1000000000000004E-3</c:v>
                </c:pt>
                <c:pt idx="11909">
                  <c:v>5.0899999999999999E-3</c:v>
                </c:pt>
                <c:pt idx="11910">
                  <c:v>5.0800000000000003E-3</c:v>
                </c:pt>
                <c:pt idx="11911">
                  <c:v>5.0699999999999999E-3</c:v>
                </c:pt>
                <c:pt idx="11912">
                  <c:v>5.0699999999999999E-3</c:v>
                </c:pt>
                <c:pt idx="11913">
                  <c:v>5.0699999999999999E-3</c:v>
                </c:pt>
                <c:pt idx="11914">
                  <c:v>5.0899999999999999E-3</c:v>
                </c:pt>
                <c:pt idx="11915">
                  <c:v>5.11E-3</c:v>
                </c:pt>
                <c:pt idx="11916">
                  <c:v>5.1399999999999996E-3</c:v>
                </c:pt>
                <c:pt idx="11917">
                  <c:v>5.1799999999999997E-3</c:v>
                </c:pt>
                <c:pt idx="11918">
                  <c:v>5.2199999999999998E-3</c:v>
                </c:pt>
                <c:pt idx="11919">
                  <c:v>5.2599999999999999E-3</c:v>
                </c:pt>
                <c:pt idx="11920">
                  <c:v>5.28E-3</c:v>
                </c:pt>
                <c:pt idx="11921">
                  <c:v>5.2900000000000004E-3</c:v>
                </c:pt>
                <c:pt idx="11922">
                  <c:v>5.2900000000000004E-3</c:v>
                </c:pt>
                <c:pt idx="11923">
                  <c:v>5.2700000000000004E-3</c:v>
                </c:pt>
                <c:pt idx="11924">
                  <c:v>5.2399999999999999E-3</c:v>
                </c:pt>
                <c:pt idx="11925">
                  <c:v>5.2199999999999998E-3</c:v>
                </c:pt>
                <c:pt idx="11926">
                  <c:v>5.1999999999999998E-3</c:v>
                </c:pt>
                <c:pt idx="11927">
                  <c:v>5.1999999999999998E-3</c:v>
                </c:pt>
                <c:pt idx="11928">
                  <c:v>5.2199999999999998E-3</c:v>
                </c:pt>
                <c:pt idx="11929">
                  <c:v>5.2399999999999999E-3</c:v>
                </c:pt>
                <c:pt idx="11930">
                  <c:v>5.2700000000000004E-3</c:v>
                </c:pt>
                <c:pt idx="11931">
                  <c:v>5.2900000000000004E-3</c:v>
                </c:pt>
                <c:pt idx="11932">
                  <c:v>5.3099999999999996E-3</c:v>
                </c:pt>
                <c:pt idx="11933">
                  <c:v>5.3099999999999996E-3</c:v>
                </c:pt>
                <c:pt idx="11934">
                  <c:v>5.3E-3</c:v>
                </c:pt>
                <c:pt idx="11935">
                  <c:v>5.2700000000000004E-3</c:v>
                </c:pt>
                <c:pt idx="11936">
                  <c:v>5.2500000000000003E-3</c:v>
                </c:pt>
                <c:pt idx="11937">
                  <c:v>5.2199999999999998E-3</c:v>
                </c:pt>
                <c:pt idx="11938">
                  <c:v>5.1999999999999998E-3</c:v>
                </c:pt>
                <c:pt idx="11939">
                  <c:v>5.1799999999999997E-3</c:v>
                </c:pt>
                <c:pt idx="11940">
                  <c:v>5.1700000000000001E-3</c:v>
                </c:pt>
                <c:pt idx="11941">
                  <c:v>5.1700000000000001E-3</c:v>
                </c:pt>
                <c:pt idx="11942">
                  <c:v>5.1700000000000001E-3</c:v>
                </c:pt>
                <c:pt idx="11943">
                  <c:v>5.1900000000000002E-3</c:v>
                </c:pt>
                <c:pt idx="11944">
                  <c:v>5.2100000000000002E-3</c:v>
                </c:pt>
                <c:pt idx="11945">
                  <c:v>5.2399999999999999E-3</c:v>
                </c:pt>
                <c:pt idx="11946">
                  <c:v>5.2700000000000004E-3</c:v>
                </c:pt>
                <c:pt idx="11947">
                  <c:v>5.3E-3</c:v>
                </c:pt>
                <c:pt idx="11948">
                  <c:v>5.3299999999999997E-3</c:v>
                </c:pt>
                <c:pt idx="11949">
                  <c:v>5.3499999999999997E-3</c:v>
                </c:pt>
                <c:pt idx="11950">
                  <c:v>5.3600000000000002E-3</c:v>
                </c:pt>
                <c:pt idx="11951">
                  <c:v>5.3600000000000002E-3</c:v>
                </c:pt>
                <c:pt idx="11952">
                  <c:v>5.3499999999999997E-3</c:v>
                </c:pt>
                <c:pt idx="11953">
                  <c:v>5.3400000000000001E-3</c:v>
                </c:pt>
                <c:pt idx="11954">
                  <c:v>5.3299999999999997E-3</c:v>
                </c:pt>
                <c:pt idx="11955">
                  <c:v>5.3200000000000001E-3</c:v>
                </c:pt>
                <c:pt idx="11956">
                  <c:v>5.3099999999999996E-3</c:v>
                </c:pt>
                <c:pt idx="11957">
                  <c:v>5.3099999999999996E-3</c:v>
                </c:pt>
                <c:pt idx="11958">
                  <c:v>5.3E-3</c:v>
                </c:pt>
                <c:pt idx="11959">
                  <c:v>5.3E-3</c:v>
                </c:pt>
                <c:pt idx="11960">
                  <c:v>5.3099999999999996E-3</c:v>
                </c:pt>
                <c:pt idx="11961">
                  <c:v>5.3200000000000001E-3</c:v>
                </c:pt>
                <c:pt idx="11962">
                  <c:v>5.3299999999999997E-3</c:v>
                </c:pt>
                <c:pt idx="11963">
                  <c:v>5.3400000000000001E-3</c:v>
                </c:pt>
                <c:pt idx="11964">
                  <c:v>5.3600000000000002E-3</c:v>
                </c:pt>
                <c:pt idx="11965">
                  <c:v>5.3699999999999998E-3</c:v>
                </c:pt>
                <c:pt idx="11966">
                  <c:v>5.3800000000000002E-3</c:v>
                </c:pt>
                <c:pt idx="11967">
                  <c:v>5.3800000000000002E-3</c:v>
                </c:pt>
                <c:pt idx="11968">
                  <c:v>5.3699999999999998E-3</c:v>
                </c:pt>
                <c:pt idx="11969">
                  <c:v>5.3499999999999997E-3</c:v>
                </c:pt>
                <c:pt idx="11970">
                  <c:v>5.3299999999999997E-3</c:v>
                </c:pt>
                <c:pt idx="11971">
                  <c:v>5.3E-3</c:v>
                </c:pt>
                <c:pt idx="11972">
                  <c:v>5.28E-3</c:v>
                </c:pt>
                <c:pt idx="11973">
                  <c:v>5.2599999999999999E-3</c:v>
                </c:pt>
                <c:pt idx="11974">
                  <c:v>5.2399999999999999E-3</c:v>
                </c:pt>
                <c:pt idx="11975">
                  <c:v>5.2300000000000003E-3</c:v>
                </c:pt>
                <c:pt idx="11976">
                  <c:v>5.2300000000000003E-3</c:v>
                </c:pt>
                <c:pt idx="11977">
                  <c:v>5.2300000000000003E-3</c:v>
                </c:pt>
                <c:pt idx="11978">
                  <c:v>5.2500000000000003E-3</c:v>
                </c:pt>
                <c:pt idx="11979">
                  <c:v>5.2599999999999999E-3</c:v>
                </c:pt>
                <c:pt idx="11980">
                  <c:v>5.2900000000000004E-3</c:v>
                </c:pt>
                <c:pt idx="11981">
                  <c:v>5.3099999999999996E-3</c:v>
                </c:pt>
                <c:pt idx="11982">
                  <c:v>5.3299999999999997E-3</c:v>
                </c:pt>
                <c:pt idx="11983">
                  <c:v>5.3400000000000001E-3</c:v>
                </c:pt>
                <c:pt idx="11984">
                  <c:v>5.3499999999999997E-3</c:v>
                </c:pt>
                <c:pt idx="11985">
                  <c:v>5.3600000000000002E-3</c:v>
                </c:pt>
                <c:pt idx="11986">
                  <c:v>5.3600000000000002E-3</c:v>
                </c:pt>
                <c:pt idx="11987">
                  <c:v>5.3499999999999997E-3</c:v>
                </c:pt>
                <c:pt idx="11988">
                  <c:v>5.3499999999999997E-3</c:v>
                </c:pt>
                <c:pt idx="11989">
                  <c:v>5.3400000000000001E-3</c:v>
                </c:pt>
                <c:pt idx="11990">
                  <c:v>5.3299999999999997E-3</c:v>
                </c:pt>
                <c:pt idx="11991">
                  <c:v>5.3299999999999997E-3</c:v>
                </c:pt>
                <c:pt idx="11992">
                  <c:v>5.3200000000000001E-3</c:v>
                </c:pt>
                <c:pt idx="11993">
                  <c:v>5.3200000000000001E-3</c:v>
                </c:pt>
                <c:pt idx="11994">
                  <c:v>5.3200000000000001E-3</c:v>
                </c:pt>
                <c:pt idx="11995">
                  <c:v>5.3099999999999996E-3</c:v>
                </c:pt>
                <c:pt idx="11996">
                  <c:v>5.3099999999999996E-3</c:v>
                </c:pt>
                <c:pt idx="11997">
                  <c:v>5.3E-3</c:v>
                </c:pt>
                <c:pt idx="11998">
                  <c:v>5.2900000000000004E-3</c:v>
                </c:pt>
                <c:pt idx="11999">
                  <c:v>5.28E-3</c:v>
                </c:pt>
                <c:pt idx="12000">
                  <c:v>5.2700000000000004E-3</c:v>
                </c:pt>
                <c:pt idx="12001">
                  <c:v>5.2700000000000004E-3</c:v>
                </c:pt>
                <c:pt idx="12002">
                  <c:v>5.2700000000000004E-3</c:v>
                </c:pt>
                <c:pt idx="12003">
                  <c:v>5.28E-3</c:v>
                </c:pt>
                <c:pt idx="12004">
                  <c:v>5.3E-3</c:v>
                </c:pt>
                <c:pt idx="12005">
                  <c:v>5.3099999999999996E-3</c:v>
                </c:pt>
                <c:pt idx="12006">
                  <c:v>5.3200000000000001E-3</c:v>
                </c:pt>
                <c:pt idx="12007">
                  <c:v>5.3200000000000001E-3</c:v>
                </c:pt>
                <c:pt idx="12008">
                  <c:v>5.3099999999999996E-3</c:v>
                </c:pt>
                <c:pt idx="12009">
                  <c:v>5.3099999999999996E-3</c:v>
                </c:pt>
                <c:pt idx="12010">
                  <c:v>5.3E-3</c:v>
                </c:pt>
                <c:pt idx="12011">
                  <c:v>5.3099999999999996E-3</c:v>
                </c:pt>
                <c:pt idx="12012">
                  <c:v>5.3200000000000001E-3</c:v>
                </c:pt>
                <c:pt idx="12013">
                  <c:v>5.3499999999999997E-3</c:v>
                </c:pt>
                <c:pt idx="12014">
                  <c:v>5.3800000000000002E-3</c:v>
                </c:pt>
                <c:pt idx="12015">
                  <c:v>5.4200000000000003E-3</c:v>
                </c:pt>
                <c:pt idx="12016">
                  <c:v>5.45E-3</c:v>
                </c:pt>
                <c:pt idx="12017">
                  <c:v>5.4599999999999996E-3</c:v>
                </c:pt>
                <c:pt idx="12018">
                  <c:v>5.47E-3</c:v>
                </c:pt>
                <c:pt idx="12019">
                  <c:v>5.4599999999999996E-3</c:v>
                </c:pt>
                <c:pt idx="12020">
                  <c:v>5.4400000000000004E-3</c:v>
                </c:pt>
                <c:pt idx="12021">
                  <c:v>5.4099999999999999E-3</c:v>
                </c:pt>
                <c:pt idx="12022">
                  <c:v>5.3899999999999998E-3</c:v>
                </c:pt>
                <c:pt idx="12023">
                  <c:v>5.3699999999999998E-3</c:v>
                </c:pt>
                <c:pt idx="12024">
                  <c:v>5.3600000000000002E-3</c:v>
                </c:pt>
                <c:pt idx="12025">
                  <c:v>5.3499999999999997E-3</c:v>
                </c:pt>
                <c:pt idx="12026">
                  <c:v>5.3499999999999997E-3</c:v>
                </c:pt>
                <c:pt idx="12027">
                  <c:v>5.3499999999999997E-3</c:v>
                </c:pt>
                <c:pt idx="12028">
                  <c:v>5.3499999999999997E-3</c:v>
                </c:pt>
                <c:pt idx="12029">
                  <c:v>5.3400000000000001E-3</c:v>
                </c:pt>
                <c:pt idx="12030">
                  <c:v>5.3400000000000001E-3</c:v>
                </c:pt>
                <c:pt idx="12031">
                  <c:v>5.3200000000000001E-3</c:v>
                </c:pt>
                <c:pt idx="12032">
                  <c:v>5.3099999999999996E-3</c:v>
                </c:pt>
                <c:pt idx="12033">
                  <c:v>5.28E-3</c:v>
                </c:pt>
                <c:pt idx="12034">
                  <c:v>5.2599999999999999E-3</c:v>
                </c:pt>
                <c:pt idx="12035">
                  <c:v>5.2399999999999999E-3</c:v>
                </c:pt>
                <c:pt idx="12036">
                  <c:v>5.2199999999999998E-3</c:v>
                </c:pt>
                <c:pt idx="12037">
                  <c:v>5.2100000000000002E-3</c:v>
                </c:pt>
                <c:pt idx="12038">
                  <c:v>5.2100000000000002E-3</c:v>
                </c:pt>
                <c:pt idx="12039">
                  <c:v>5.2199999999999998E-3</c:v>
                </c:pt>
                <c:pt idx="12040">
                  <c:v>5.2500000000000003E-3</c:v>
                </c:pt>
                <c:pt idx="12041">
                  <c:v>5.28E-3</c:v>
                </c:pt>
                <c:pt idx="12042">
                  <c:v>5.3099999999999996E-3</c:v>
                </c:pt>
                <c:pt idx="12043">
                  <c:v>5.3299999999999997E-3</c:v>
                </c:pt>
                <c:pt idx="12044">
                  <c:v>5.3499999999999997E-3</c:v>
                </c:pt>
                <c:pt idx="12045">
                  <c:v>5.3499999999999997E-3</c:v>
                </c:pt>
                <c:pt idx="12046">
                  <c:v>5.3299999999999997E-3</c:v>
                </c:pt>
                <c:pt idx="12047">
                  <c:v>5.3099999999999996E-3</c:v>
                </c:pt>
                <c:pt idx="12048">
                  <c:v>5.2900000000000004E-3</c:v>
                </c:pt>
                <c:pt idx="12049">
                  <c:v>5.2700000000000004E-3</c:v>
                </c:pt>
                <c:pt idx="12050">
                  <c:v>5.2599999999999999E-3</c:v>
                </c:pt>
                <c:pt idx="12051">
                  <c:v>5.2700000000000004E-3</c:v>
                </c:pt>
                <c:pt idx="12052">
                  <c:v>5.2900000000000004E-3</c:v>
                </c:pt>
                <c:pt idx="12053">
                  <c:v>5.3200000000000001E-3</c:v>
                </c:pt>
                <c:pt idx="12054">
                  <c:v>5.3499999999999997E-3</c:v>
                </c:pt>
                <c:pt idx="12055">
                  <c:v>5.3899999999999998E-3</c:v>
                </c:pt>
                <c:pt idx="12056">
                  <c:v>5.4299999999999999E-3</c:v>
                </c:pt>
                <c:pt idx="12057">
                  <c:v>5.4599999999999996E-3</c:v>
                </c:pt>
                <c:pt idx="12058">
                  <c:v>5.4799999999999996E-3</c:v>
                </c:pt>
                <c:pt idx="12059">
                  <c:v>5.4900000000000001E-3</c:v>
                </c:pt>
                <c:pt idx="12060">
                  <c:v>5.4999999999999997E-3</c:v>
                </c:pt>
                <c:pt idx="12061">
                  <c:v>5.4900000000000001E-3</c:v>
                </c:pt>
                <c:pt idx="12062">
                  <c:v>5.4799999999999996E-3</c:v>
                </c:pt>
                <c:pt idx="12063">
                  <c:v>5.47E-3</c:v>
                </c:pt>
                <c:pt idx="12064">
                  <c:v>5.45E-3</c:v>
                </c:pt>
                <c:pt idx="12065">
                  <c:v>5.4200000000000003E-3</c:v>
                </c:pt>
                <c:pt idx="12066">
                  <c:v>5.4000000000000003E-3</c:v>
                </c:pt>
                <c:pt idx="12067">
                  <c:v>5.3899999999999998E-3</c:v>
                </c:pt>
                <c:pt idx="12068">
                  <c:v>5.3800000000000002E-3</c:v>
                </c:pt>
                <c:pt idx="12069">
                  <c:v>5.3800000000000002E-3</c:v>
                </c:pt>
                <c:pt idx="12070">
                  <c:v>5.3899999999999998E-3</c:v>
                </c:pt>
                <c:pt idx="12071">
                  <c:v>5.4099999999999999E-3</c:v>
                </c:pt>
                <c:pt idx="12072">
                  <c:v>5.4299999999999999E-3</c:v>
                </c:pt>
                <c:pt idx="12073">
                  <c:v>5.4400000000000004E-3</c:v>
                </c:pt>
                <c:pt idx="12074">
                  <c:v>5.45E-3</c:v>
                </c:pt>
                <c:pt idx="12075">
                  <c:v>5.4400000000000004E-3</c:v>
                </c:pt>
                <c:pt idx="12076">
                  <c:v>5.4299999999999999E-3</c:v>
                </c:pt>
                <c:pt idx="12077">
                  <c:v>5.4099999999999999E-3</c:v>
                </c:pt>
                <c:pt idx="12078">
                  <c:v>5.3899999999999998E-3</c:v>
                </c:pt>
                <c:pt idx="12079">
                  <c:v>5.3699999999999998E-3</c:v>
                </c:pt>
                <c:pt idx="12080">
                  <c:v>5.3499999999999997E-3</c:v>
                </c:pt>
                <c:pt idx="12081">
                  <c:v>5.3400000000000001E-3</c:v>
                </c:pt>
                <c:pt idx="12082">
                  <c:v>5.3400000000000001E-3</c:v>
                </c:pt>
                <c:pt idx="12083">
                  <c:v>5.3400000000000001E-3</c:v>
                </c:pt>
                <c:pt idx="12084">
                  <c:v>5.3299999999999997E-3</c:v>
                </c:pt>
                <c:pt idx="12085">
                  <c:v>5.3299999999999997E-3</c:v>
                </c:pt>
                <c:pt idx="12086">
                  <c:v>5.3200000000000001E-3</c:v>
                </c:pt>
                <c:pt idx="12087">
                  <c:v>5.3200000000000001E-3</c:v>
                </c:pt>
                <c:pt idx="12088">
                  <c:v>5.3099999999999996E-3</c:v>
                </c:pt>
                <c:pt idx="12089">
                  <c:v>5.3099999999999996E-3</c:v>
                </c:pt>
                <c:pt idx="12090">
                  <c:v>5.3200000000000001E-3</c:v>
                </c:pt>
                <c:pt idx="12091">
                  <c:v>5.3200000000000001E-3</c:v>
                </c:pt>
                <c:pt idx="12092">
                  <c:v>5.3400000000000001E-3</c:v>
                </c:pt>
                <c:pt idx="12093">
                  <c:v>5.3499999999999997E-3</c:v>
                </c:pt>
                <c:pt idx="12094">
                  <c:v>5.3600000000000002E-3</c:v>
                </c:pt>
                <c:pt idx="12095">
                  <c:v>5.3699999999999998E-3</c:v>
                </c:pt>
                <c:pt idx="12096">
                  <c:v>5.3800000000000002E-3</c:v>
                </c:pt>
                <c:pt idx="12097">
                  <c:v>5.3899999999999998E-3</c:v>
                </c:pt>
                <c:pt idx="12098">
                  <c:v>5.3899999999999998E-3</c:v>
                </c:pt>
                <c:pt idx="12099">
                  <c:v>5.4000000000000003E-3</c:v>
                </c:pt>
                <c:pt idx="12100">
                  <c:v>5.4200000000000003E-3</c:v>
                </c:pt>
                <c:pt idx="12101">
                  <c:v>5.4299999999999999E-3</c:v>
                </c:pt>
                <c:pt idx="12102">
                  <c:v>5.4599999999999996E-3</c:v>
                </c:pt>
                <c:pt idx="12103">
                  <c:v>5.4799999999999996E-3</c:v>
                </c:pt>
                <c:pt idx="12104">
                  <c:v>5.5100000000000001E-3</c:v>
                </c:pt>
                <c:pt idx="12105">
                  <c:v>5.5399999999999998E-3</c:v>
                </c:pt>
                <c:pt idx="12106">
                  <c:v>5.5799999999999999E-3</c:v>
                </c:pt>
                <c:pt idx="12107">
                  <c:v>5.5999999999999999E-3</c:v>
                </c:pt>
                <c:pt idx="12108">
                  <c:v>5.62E-3</c:v>
                </c:pt>
                <c:pt idx="12109">
                  <c:v>5.6299999999999996E-3</c:v>
                </c:pt>
                <c:pt idx="12110">
                  <c:v>5.6299999999999996E-3</c:v>
                </c:pt>
                <c:pt idx="12111">
                  <c:v>5.6100000000000004E-3</c:v>
                </c:pt>
                <c:pt idx="12112">
                  <c:v>5.5900000000000004E-3</c:v>
                </c:pt>
                <c:pt idx="12113">
                  <c:v>5.5599999999999998E-3</c:v>
                </c:pt>
                <c:pt idx="12114">
                  <c:v>5.5199999999999997E-3</c:v>
                </c:pt>
                <c:pt idx="12115">
                  <c:v>5.4999999999999997E-3</c:v>
                </c:pt>
                <c:pt idx="12116">
                  <c:v>5.47E-3</c:v>
                </c:pt>
                <c:pt idx="12117">
                  <c:v>5.45E-3</c:v>
                </c:pt>
                <c:pt idx="12118">
                  <c:v>5.4400000000000004E-3</c:v>
                </c:pt>
                <c:pt idx="12119">
                  <c:v>5.4400000000000004E-3</c:v>
                </c:pt>
                <c:pt idx="12120">
                  <c:v>5.4299999999999999E-3</c:v>
                </c:pt>
                <c:pt idx="12121">
                  <c:v>5.4299999999999999E-3</c:v>
                </c:pt>
                <c:pt idx="12122">
                  <c:v>5.4400000000000004E-3</c:v>
                </c:pt>
                <c:pt idx="12123">
                  <c:v>5.45E-3</c:v>
                </c:pt>
                <c:pt idx="12124">
                  <c:v>5.4599999999999996E-3</c:v>
                </c:pt>
                <c:pt idx="12125">
                  <c:v>5.4799999999999996E-3</c:v>
                </c:pt>
                <c:pt idx="12126">
                  <c:v>5.4900000000000001E-3</c:v>
                </c:pt>
                <c:pt idx="12127">
                  <c:v>5.4999999999999997E-3</c:v>
                </c:pt>
                <c:pt idx="12128">
                  <c:v>5.5100000000000001E-3</c:v>
                </c:pt>
                <c:pt idx="12129">
                  <c:v>5.5100000000000001E-3</c:v>
                </c:pt>
                <c:pt idx="12130">
                  <c:v>5.5100000000000001E-3</c:v>
                </c:pt>
                <c:pt idx="12131">
                  <c:v>5.4999999999999997E-3</c:v>
                </c:pt>
                <c:pt idx="12132">
                  <c:v>5.4799999999999996E-3</c:v>
                </c:pt>
                <c:pt idx="12133">
                  <c:v>5.4599999999999996E-3</c:v>
                </c:pt>
                <c:pt idx="12134">
                  <c:v>5.4400000000000004E-3</c:v>
                </c:pt>
                <c:pt idx="12135">
                  <c:v>5.4099999999999999E-3</c:v>
                </c:pt>
                <c:pt idx="12136">
                  <c:v>5.3899999999999998E-3</c:v>
                </c:pt>
                <c:pt idx="12137">
                  <c:v>5.3800000000000002E-3</c:v>
                </c:pt>
                <c:pt idx="12138">
                  <c:v>5.3800000000000002E-3</c:v>
                </c:pt>
                <c:pt idx="12139">
                  <c:v>5.4000000000000003E-3</c:v>
                </c:pt>
                <c:pt idx="12140">
                  <c:v>5.4200000000000003E-3</c:v>
                </c:pt>
                <c:pt idx="12141">
                  <c:v>5.45E-3</c:v>
                </c:pt>
                <c:pt idx="12142">
                  <c:v>5.4799999999999996E-3</c:v>
                </c:pt>
                <c:pt idx="12143">
                  <c:v>5.5100000000000001E-3</c:v>
                </c:pt>
                <c:pt idx="12144">
                  <c:v>5.5300000000000002E-3</c:v>
                </c:pt>
                <c:pt idx="12145">
                  <c:v>5.5500000000000002E-3</c:v>
                </c:pt>
                <c:pt idx="12146">
                  <c:v>5.5500000000000002E-3</c:v>
                </c:pt>
                <c:pt idx="12147">
                  <c:v>5.5599999999999998E-3</c:v>
                </c:pt>
                <c:pt idx="12148">
                  <c:v>5.5599999999999998E-3</c:v>
                </c:pt>
                <c:pt idx="12149">
                  <c:v>5.5599999999999998E-3</c:v>
                </c:pt>
                <c:pt idx="12150">
                  <c:v>5.5500000000000002E-3</c:v>
                </c:pt>
                <c:pt idx="12151">
                  <c:v>5.5399999999999998E-3</c:v>
                </c:pt>
                <c:pt idx="12152">
                  <c:v>5.5300000000000002E-3</c:v>
                </c:pt>
                <c:pt idx="12153">
                  <c:v>5.5100000000000001E-3</c:v>
                </c:pt>
                <c:pt idx="12154">
                  <c:v>5.4999999999999997E-3</c:v>
                </c:pt>
                <c:pt idx="12155">
                  <c:v>5.4900000000000001E-3</c:v>
                </c:pt>
                <c:pt idx="12156">
                  <c:v>5.4999999999999997E-3</c:v>
                </c:pt>
                <c:pt idx="12157">
                  <c:v>5.5199999999999997E-3</c:v>
                </c:pt>
                <c:pt idx="12158">
                  <c:v>5.5399999999999998E-3</c:v>
                </c:pt>
                <c:pt idx="12159">
                  <c:v>5.5799999999999999E-3</c:v>
                </c:pt>
                <c:pt idx="12160">
                  <c:v>5.5999999999999999E-3</c:v>
                </c:pt>
                <c:pt idx="12161">
                  <c:v>5.62E-3</c:v>
                </c:pt>
                <c:pt idx="12162">
                  <c:v>5.6299999999999996E-3</c:v>
                </c:pt>
                <c:pt idx="12163">
                  <c:v>5.6299999999999996E-3</c:v>
                </c:pt>
                <c:pt idx="12164">
                  <c:v>5.62E-3</c:v>
                </c:pt>
                <c:pt idx="12165">
                  <c:v>5.6100000000000004E-3</c:v>
                </c:pt>
                <c:pt idx="12166">
                  <c:v>5.5999999999999999E-3</c:v>
                </c:pt>
                <c:pt idx="12167">
                  <c:v>5.5999999999999999E-3</c:v>
                </c:pt>
                <c:pt idx="12168">
                  <c:v>5.5999999999999999E-3</c:v>
                </c:pt>
                <c:pt idx="12169">
                  <c:v>5.5999999999999999E-3</c:v>
                </c:pt>
                <c:pt idx="12170">
                  <c:v>5.5999999999999999E-3</c:v>
                </c:pt>
                <c:pt idx="12171">
                  <c:v>5.5999999999999999E-3</c:v>
                </c:pt>
                <c:pt idx="12172">
                  <c:v>5.5999999999999999E-3</c:v>
                </c:pt>
                <c:pt idx="12173">
                  <c:v>5.5999999999999999E-3</c:v>
                </c:pt>
                <c:pt idx="12174">
                  <c:v>5.5999999999999999E-3</c:v>
                </c:pt>
                <c:pt idx="12175">
                  <c:v>5.5999999999999999E-3</c:v>
                </c:pt>
                <c:pt idx="12176">
                  <c:v>5.6100000000000004E-3</c:v>
                </c:pt>
                <c:pt idx="12177">
                  <c:v>5.6100000000000004E-3</c:v>
                </c:pt>
                <c:pt idx="12178">
                  <c:v>5.62E-3</c:v>
                </c:pt>
                <c:pt idx="12179">
                  <c:v>5.62E-3</c:v>
                </c:pt>
                <c:pt idx="12180">
                  <c:v>5.6299999999999996E-3</c:v>
                </c:pt>
                <c:pt idx="12181">
                  <c:v>5.6299999999999996E-3</c:v>
                </c:pt>
                <c:pt idx="12182">
                  <c:v>5.64E-3</c:v>
                </c:pt>
                <c:pt idx="12183">
                  <c:v>5.64E-3</c:v>
                </c:pt>
                <c:pt idx="12184">
                  <c:v>5.64E-3</c:v>
                </c:pt>
                <c:pt idx="12185">
                  <c:v>5.64E-3</c:v>
                </c:pt>
                <c:pt idx="12186">
                  <c:v>5.6299999999999996E-3</c:v>
                </c:pt>
                <c:pt idx="12187">
                  <c:v>5.62E-3</c:v>
                </c:pt>
                <c:pt idx="12188">
                  <c:v>5.6100000000000004E-3</c:v>
                </c:pt>
                <c:pt idx="12189">
                  <c:v>5.6100000000000004E-3</c:v>
                </c:pt>
                <c:pt idx="12190">
                  <c:v>5.62E-3</c:v>
                </c:pt>
                <c:pt idx="12191">
                  <c:v>5.6299999999999996E-3</c:v>
                </c:pt>
                <c:pt idx="12192">
                  <c:v>5.6499999999999996E-3</c:v>
                </c:pt>
                <c:pt idx="12193">
                  <c:v>5.6600000000000001E-3</c:v>
                </c:pt>
                <c:pt idx="12194">
                  <c:v>5.6699999999999997E-3</c:v>
                </c:pt>
                <c:pt idx="12195">
                  <c:v>5.6699999999999997E-3</c:v>
                </c:pt>
                <c:pt idx="12196">
                  <c:v>5.6499999999999996E-3</c:v>
                </c:pt>
                <c:pt idx="12197">
                  <c:v>5.6299999999999996E-3</c:v>
                </c:pt>
                <c:pt idx="12198">
                  <c:v>5.6100000000000004E-3</c:v>
                </c:pt>
                <c:pt idx="12199">
                  <c:v>5.5999999999999999E-3</c:v>
                </c:pt>
                <c:pt idx="12200">
                  <c:v>5.5799999999999999E-3</c:v>
                </c:pt>
                <c:pt idx="12201">
                  <c:v>5.5700000000000003E-3</c:v>
                </c:pt>
                <c:pt idx="12202">
                  <c:v>5.5700000000000003E-3</c:v>
                </c:pt>
                <c:pt idx="12203">
                  <c:v>5.5700000000000003E-3</c:v>
                </c:pt>
                <c:pt idx="12204">
                  <c:v>5.5700000000000003E-3</c:v>
                </c:pt>
                <c:pt idx="12205">
                  <c:v>5.5700000000000003E-3</c:v>
                </c:pt>
                <c:pt idx="12206">
                  <c:v>5.5599999999999998E-3</c:v>
                </c:pt>
                <c:pt idx="12207">
                  <c:v>5.5599999999999998E-3</c:v>
                </c:pt>
                <c:pt idx="12208">
                  <c:v>5.5599999999999998E-3</c:v>
                </c:pt>
                <c:pt idx="12209">
                  <c:v>5.5599999999999998E-3</c:v>
                </c:pt>
                <c:pt idx="12210">
                  <c:v>5.5700000000000003E-3</c:v>
                </c:pt>
                <c:pt idx="12211">
                  <c:v>5.5900000000000004E-3</c:v>
                </c:pt>
                <c:pt idx="12212">
                  <c:v>5.6100000000000004E-3</c:v>
                </c:pt>
                <c:pt idx="12213">
                  <c:v>5.6299999999999996E-3</c:v>
                </c:pt>
                <c:pt idx="12214">
                  <c:v>5.6499999999999996E-3</c:v>
                </c:pt>
                <c:pt idx="12215">
                  <c:v>5.6600000000000001E-3</c:v>
                </c:pt>
                <c:pt idx="12216">
                  <c:v>5.6699999999999997E-3</c:v>
                </c:pt>
                <c:pt idx="12217">
                  <c:v>5.6800000000000002E-3</c:v>
                </c:pt>
                <c:pt idx="12218">
                  <c:v>5.6800000000000002E-3</c:v>
                </c:pt>
                <c:pt idx="12219">
                  <c:v>5.6699999999999997E-3</c:v>
                </c:pt>
                <c:pt idx="12220">
                  <c:v>5.6699999999999997E-3</c:v>
                </c:pt>
                <c:pt idx="12221">
                  <c:v>5.6600000000000001E-3</c:v>
                </c:pt>
                <c:pt idx="12222">
                  <c:v>5.6499999999999996E-3</c:v>
                </c:pt>
                <c:pt idx="12223">
                  <c:v>5.64E-3</c:v>
                </c:pt>
                <c:pt idx="12224">
                  <c:v>5.64E-3</c:v>
                </c:pt>
                <c:pt idx="12225">
                  <c:v>5.6299999999999996E-3</c:v>
                </c:pt>
                <c:pt idx="12226">
                  <c:v>5.62E-3</c:v>
                </c:pt>
                <c:pt idx="12227">
                  <c:v>5.62E-3</c:v>
                </c:pt>
                <c:pt idx="12228">
                  <c:v>5.62E-3</c:v>
                </c:pt>
                <c:pt idx="12229">
                  <c:v>5.62E-3</c:v>
                </c:pt>
                <c:pt idx="12230">
                  <c:v>5.6299999999999996E-3</c:v>
                </c:pt>
                <c:pt idx="12231">
                  <c:v>5.6299999999999996E-3</c:v>
                </c:pt>
                <c:pt idx="12232">
                  <c:v>5.64E-3</c:v>
                </c:pt>
                <c:pt idx="12233">
                  <c:v>5.64E-3</c:v>
                </c:pt>
                <c:pt idx="12234">
                  <c:v>5.6499999999999996E-3</c:v>
                </c:pt>
                <c:pt idx="12235">
                  <c:v>5.6499999999999996E-3</c:v>
                </c:pt>
                <c:pt idx="12236">
                  <c:v>5.6499999999999996E-3</c:v>
                </c:pt>
                <c:pt idx="12237">
                  <c:v>5.6600000000000001E-3</c:v>
                </c:pt>
                <c:pt idx="12238">
                  <c:v>5.6600000000000001E-3</c:v>
                </c:pt>
                <c:pt idx="12239">
                  <c:v>5.6600000000000001E-3</c:v>
                </c:pt>
                <c:pt idx="12240">
                  <c:v>5.6600000000000001E-3</c:v>
                </c:pt>
                <c:pt idx="12241">
                  <c:v>5.6499999999999996E-3</c:v>
                </c:pt>
                <c:pt idx="12242">
                  <c:v>5.6299999999999996E-3</c:v>
                </c:pt>
                <c:pt idx="12243">
                  <c:v>5.6100000000000004E-3</c:v>
                </c:pt>
                <c:pt idx="12244">
                  <c:v>5.5900000000000004E-3</c:v>
                </c:pt>
                <c:pt idx="12245">
                  <c:v>5.5799999999999999E-3</c:v>
                </c:pt>
                <c:pt idx="12246">
                  <c:v>5.5799999999999999E-3</c:v>
                </c:pt>
                <c:pt idx="12247">
                  <c:v>5.5999999999999999E-3</c:v>
                </c:pt>
                <c:pt idx="12248">
                  <c:v>5.6299999999999996E-3</c:v>
                </c:pt>
                <c:pt idx="12249">
                  <c:v>5.6600000000000001E-3</c:v>
                </c:pt>
                <c:pt idx="12250">
                  <c:v>5.7000000000000002E-3</c:v>
                </c:pt>
                <c:pt idx="12251">
                  <c:v>5.7299999999999999E-3</c:v>
                </c:pt>
                <c:pt idx="12252">
                  <c:v>5.7499999999999999E-3</c:v>
                </c:pt>
                <c:pt idx="12253">
                  <c:v>5.7499999999999999E-3</c:v>
                </c:pt>
                <c:pt idx="12254">
                  <c:v>5.7600000000000004E-3</c:v>
                </c:pt>
                <c:pt idx="12255">
                  <c:v>5.7499999999999999E-3</c:v>
                </c:pt>
                <c:pt idx="12256">
                  <c:v>5.7499999999999999E-3</c:v>
                </c:pt>
                <c:pt idx="12257">
                  <c:v>5.7499999999999999E-3</c:v>
                </c:pt>
                <c:pt idx="12258">
                  <c:v>5.7600000000000004E-3</c:v>
                </c:pt>
                <c:pt idx="12259">
                  <c:v>5.77E-3</c:v>
                </c:pt>
                <c:pt idx="12260">
                  <c:v>5.79E-3</c:v>
                </c:pt>
                <c:pt idx="12261">
                  <c:v>5.8100000000000001E-3</c:v>
                </c:pt>
                <c:pt idx="12262">
                  <c:v>5.8300000000000001E-3</c:v>
                </c:pt>
                <c:pt idx="12263">
                  <c:v>5.8500000000000002E-3</c:v>
                </c:pt>
                <c:pt idx="12264">
                  <c:v>5.8599999999999998E-3</c:v>
                </c:pt>
                <c:pt idx="12265">
                  <c:v>5.8599999999999998E-3</c:v>
                </c:pt>
                <c:pt idx="12266">
                  <c:v>5.8500000000000002E-3</c:v>
                </c:pt>
                <c:pt idx="12267">
                  <c:v>5.8300000000000001E-3</c:v>
                </c:pt>
                <c:pt idx="12268">
                  <c:v>5.79E-3</c:v>
                </c:pt>
                <c:pt idx="12269">
                  <c:v>5.7600000000000004E-3</c:v>
                </c:pt>
                <c:pt idx="12270">
                  <c:v>5.7200000000000003E-3</c:v>
                </c:pt>
                <c:pt idx="12271">
                  <c:v>5.7000000000000002E-3</c:v>
                </c:pt>
                <c:pt idx="12272">
                  <c:v>5.6899999999999997E-3</c:v>
                </c:pt>
                <c:pt idx="12273">
                  <c:v>5.7000000000000002E-3</c:v>
                </c:pt>
                <c:pt idx="12274">
                  <c:v>5.7200000000000003E-3</c:v>
                </c:pt>
                <c:pt idx="12275">
                  <c:v>5.7400000000000003E-3</c:v>
                </c:pt>
                <c:pt idx="12276">
                  <c:v>5.7499999999999999E-3</c:v>
                </c:pt>
                <c:pt idx="12277">
                  <c:v>5.7600000000000004E-3</c:v>
                </c:pt>
                <c:pt idx="12278">
                  <c:v>5.7499999999999999E-3</c:v>
                </c:pt>
                <c:pt idx="12279">
                  <c:v>5.7299999999999999E-3</c:v>
                </c:pt>
                <c:pt idx="12280">
                  <c:v>5.7099999999999998E-3</c:v>
                </c:pt>
                <c:pt idx="12281">
                  <c:v>5.7000000000000002E-3</c:v>
                </c:pt>
                <c:pt idx="12282">
                  <c:v>5.7000000000000002E-3</c:v>
                </c:pt>
                <c:pt idx="12283">
                  <c:v>5.7099999999999998E-3</c:v>
                </c:pt>
                <c:pt idx="12284">
                  <c:v>5.7299999999999999E-3</c:v>
                </c:pt>
                <c:pt idx="12285">
                  <c:v>5.7499999999999999E-3</c:v>
                </c:pt>
                <c:pt idx="12286">
                  <c:v>5.77E-3</c:v>
                </c:pt>
                <c:pt idx="12287">
                  <c:v>5.7800000000000004E-3</c:v>
                </c:pt>
                <c:pt idx="12288">
                  <c:v>5.7800000000000004E-3</c:v>
                </c:pt>
                <c:pt idx="12289">
                  <c:v>5.7600000000000004E-3</c:v>
                </c:pt>
                <c:pt idx="12290">
                  <c:v>5.7400000000000003E-3</c:v>
                </c:pt>
                <c:pt idx="12291">
                  <c:v>5.7200000000000003E-3</c:v>
                </c:pt>
                <c:pt idx="12292">
                  <c:v>5.7000000000000002E-3</c:v>
                </c:pt>
                <c:pt idx="12293">
                  <c:v>5.6899999999999997E-3</c:v>
                </c:pt>
                <c:pt idx="12294">
                  <c:v>5.6899999999999997E-3</c:v>
                </c:pt>
                <c:pt idx="12295">
                  <c:v>5.7000000000000002E-3</c:v>
                </c:pt>
                <c:pt idx="12296">
                  <c:v>5.7099999999999998E-3</c:v>
                </c:pt>
                <c:pt idx="12297">
                  <c:v>5.7299999999999999E-3</c:v>
                </c:pt>
                <c:pt idx="12298">
                  <c:v>5.7299999999999999E-3</c:v>
                </c:pt>
                <c:pt idx="12299">
                  <c:v>5.7299999999999999E-3</c:v>
                </c:pt>
                <c:pt idx="12300">
                  <c:v>5.7099999999999998E-3</c:v>
                </c:pt>
                <c:pt idx="12301">
                  <c:v>5.7000000000000002E-3</c:v>
                </c:pt>
                <c:pt idx="12302">
                  <c:v>5.6899999999999997E-3</c:v>
                </c:pt>
                <c:pt idx="12303">
                  <c:v>5.7000000000000002E-3</c:v>
                </c:pt>
                <c:pt idx="12304">
                  <c:v>5.7200000000000003E-3</c:v>
                </c:pt>
                <c:pt idx="12305">
                  <c:v>5.7499999999999999E-3</c:v>
                </c:pt>
                <c:pt idx="12306">
                  <c:v>5.79E-3</c:v>
                </c:pt>
                <c:pt idx="12307">
                  <c:v>5.8300000000000001E-3</c:v>
                </c:pt>
                <c:pt idx="12308">
                  <c:v>5.8700000000000002E-3</c:v>
                </c:pt>
                <c:pt idx="12309">
                  <c:v>5.9100000000000003E-3</c:v>
                </c:pt>
                <c:pt idx="12310">
                  <c:v>5.9300000000000004E-3</c:v>
                </c:pt>
                <c:pt idx="12311">
                  <c:v>5.9500000000000004E-3</c:v>
                </c:pt>
                <c:pt idx="12312">
                  <c:v>5.9500000000000004E-3</c:v>
                </c:pt>
                <c:pt idx="12313">
                  <c:v>5.96E-3</c:v>
                </c:pt>
                <c:pt idx="12314">
                  <c:v>5.9500000000000004E-3</c:v>
                </c:pt>
                <c:pt idx="12315">
                  <c:v>5.9500000000000004E-3</c:v>
                </c:pt>
                <c:pt idx="12316">
                  <c:v>5.9500000000000004E-3</c:v>
                </c:pt>
                <c:pt idx="12317">
                  <c:v>5.9500000000000004E-3</c:v>
                </c:pt>
                <c:pt idx="12318">
                  <c:v>5.96E-3</c:v>
                </c:pt>
                <c:pt idx="12319">
                  <c:v>5.96E-3</c:v>
                </c:pt>
                <c:pt idx="12320">
                  <c:v>5.9699999999999996E-3</c:v>
                </c:pt>
                <c:pt idx="12321">
                  <c:v>5.9800000000000001E-3</c:v>
                </c:pt>
                <c:pt idx="12322">
                  <c:v>5.9899999999999997E-3</c:v>
                </c:pt>
                <c:pt idx="12323">
                  <c:v>5.9899999999999997E-3</c:v>
                </c:pt>
                <c:pt idx="12324">
                  <c:v>5.9800000000000001E-3</c:v>
                </c:pt>
                <c:pt idx="12325">
                  <c:v>5.96E-3</c:v>
                </c:pt>
                <c:pt idx="12326">
                  <c:v>5.94E-3</c:v>
                </c:pt>
                <c:pt idx="12327">
                  <c:v>5.9199999999999999E-3</c:v>
                </c:pt>
                <c:pt idx="12328">
                  <c:v>5.8999999999999999E-3</c:v>
                </c:pt>
                <c:pt idx="12329">
                  <c:v>5.8799999999999998E-3</c:v>
                </c:pt>
                <c:pt idx="12330">
                  <c:v>5.8700000000000002E-3</c:v>
                </c:pt>
                <c:pt idx="12331">
                  <c:v>5.8700000000000002E-3</c:v>
                </c:pt>
                <c:pt idx="12332">
                  <c:v>5.8599999999999998E-3</c:v>
                </c:pt>
                <c:pt idx="12333">
                  <c:v>5.8599999999999998E-3</c:v>
                </c:pt>
                <c:pt idx="12334">
                  <c:v>5.8399999999999997E-3</c:v>
                </c:pt>
                <c:pt idx="12335">
                  <c:v>5.8300000000000001E-3</c:v>
                </c:pt>
                <c:pt idx="12336">
                  <c:v>5.8199999999999997E-3</c:v>
                </c:pt>
                <c:pt idx="12337">
                  <c:v>5.7999999999999996E-3</c:v>
                </c:pt>
                <c:pt idx="12338">
                  <c:v>5.79E-3</c:v>
                </c:pt>
                <c:pt idx="12339">
                  <c:v>5.77E-3</c:v>
                </c:pt>
                <c:pt idx="12340">
                  <c:v>5.7600000000000004E-3</c:v>
                </c:pt>
                <c:pt idx="12341">
                  <c:v>5.7400000000000003E-3</c:v>
                </c:pt>
                <c:pt idx="12342">
                  <c:v>5.7200000000000003E-3</c:v>
                </c:pt>
                <c:pt idx="12343">
                  <c:v>5.7000000000000002E-3</c:v>
                </c:pt>
                <c:pt idx="12344">
                  <c:v>5.6899999999999997E-3</c:v>
                </c:pt>
                <c:pt idx="12345">
                  <c:v>5.6699999999999997E-3</c:v>
                </c:pt>
                <c:pt idx="12346">
                  <c:v>5.6699999999999997E-3</c:v>
                </c:pt>
                <c:pt idx="12347">
                  <c:v>5.6800000000000002E-3</c:v>
                </c:pt>
                <c:pt idx="12348">
                  <c:v>5.7000000000000002E-3</c:v>
                </c:pt>
                <c:pt idx="12349">
                  <c:v>5.7299999999999999E-3</c:v>
                </c:pt>
                <c:pt idx="12350">
                  <c:v>5.7600000000000004E-3</c:v>
                </c:pt>
                <c:pt idx="12351">
                  <c:v>5.79E-3</c:v>
                </c:pt>
                <c:pt idx="12352">
                  <c:v>5.8100000000000001E-3</c:v>
                </c:pt>
                <c:pt idx="12353">
                  <c:v>5.8199999999999997E-3</c:v>
                </c:pt>
                <c:pt idx="12354">
                  <c:v>5.8300000000000001E-3</c:v>
                </c:pt>
                <c:pt idx="12355">
                  <c:v>5.8199999999999997E-3</c:v>
                </c:pt>
                <c:pt idx="12356">
                  <c:v>5.8100000000000001E-3</c:v>
                </c:pt>
                <c:pt idx="12357">
                  <c:v>5.79E-3</c:v>
                </c:pt>
                <c:pt idx="12358">
                  <c:v>5.77E-3</c:v>
                </c:pt>
                <c:pt idx="12359">
                  <c:v>5.7600000000000004E-3</c:v>
                </c:pt>
                <c:pt idx="12360">
                  <c:v>5.7499999999999999E-3</c:v>
                </c:pt>
                <c:pt idx="12361">
                  <c:v>5.7600000000000004E-3</c:v>
                </c:pt>
                <c:pt idx="12362">
                  <c:v>5.77E-3</c:v>
                </c:pt>
                <c:pt idx="12363">
                  <c:v>5.79E-3</c:v>
                </c:pt>
                <c:pt idx="12364">
                  <c:v>5.8199999999999997E-3</c:v>
                </c:pt>
                <c:pt idx="12365">
                  <c:v>5.8399999999999997E-3</c:v>
                </c:pt>
                <c:pt idx="12366">
                  <c:v>5.8599999999999998E-3</c:v>
                </c:pt>
                <c:pt idx="12367">
                  <c:v>5.8700000000000002E-3</c:v>
                </c:pt>
                <c:pt idx="12368">
                  <c:v>5.8599999999999998E-3</c:v>
                </c:pt>
                <c:pt idx="12369">
                  <c:v>5.8500000000000002E-3</c:v>
                </c:pt>
                <c:pt idx="12370">
                  <c:v>5.8399999999999997E-3</c:v>
                </c:pt>
                <c:pt idx="12371">
                  <c:v>5.8300000000000001E-3</c:v>
                </c:pt>
                <c:pt idx="12372">
                  <c:v>5.8199999999999997E-3</c:v>
                </c:pt>
                <c:pt idx="12373">
                  <c:v>5.8100000000000001E-3</c:v>
                </c:pt>
                <c:pt idx="12374">
                  <c:v>5.7999999999999996E-3</c:v>
                </c:pt>
                <c:pt idx="12375">
                  <c:v>5.7999999999999996E-3</c:v>
                </c:pt>
                <c:pt idx="12376">
                  <c:v>5.8100000000000001E-3</c:v>
                </c:pt>
                <c:pt idx="12377">
                  <c:v>5.8100000000000001E-3</c:v>
                </c:pt>
                <c:pt idx="12378">
                  <c:v>5.8199999999999997E-3</c:v>
                </c:pt>
                <c:pt idx="12379">
                  <c:v>5.8399999999999997E-3</c:v>
                </c:pt>
                <c:pt idx="12380">
                  <c:v>5.8599999999999998E-3</c:v>
                </c:pt>
                <c:pt idx="12381">
                  <c:v>5.8799999999999998E-3</c:v>
                </c:pt>
                <c:pt idx="12382">
                  <c:v>5.9100000000000003E-3</c:v>
                </c:pt>
                <c:pt idx="12383">
                  <c:v>5.9300000000000004E-3</c:v>
                </c:pt>
                <c:pt idx="12384">
                  <c:v>5.9500000000000004E-3</c:v>
                </c:pt>
                <c:pt idx="12385">
                  <c:v>5.9699999999999996E-3</c:v>
                </c:pt>
                <c:pt idx="12386">
                  <c:v>5.9699999999999996E-3</c:v>
                </c:pt>
                <c:pt idx="12387">
                  <c:v>5.9699999999999996E-3</c:v>
                </c:pt>
                <c:pt idx="12388">
                  <c:v>5.9500000000000004E-3</c:v>
                </c:pt>
                <c:pt idx="12389">
                  <c:v>5.9199999999999999E-3</c:v>
                </c:pt>
                <c:pt idx="12390">
                  <c:v>5.8900000000000003E-3</c:v>
                </c:pt>
                <c:pt idx="12391">
                  <c:v>5.8500000000000002E-3</c:v>
                </c:pt>
                <c:pt idx="12392">
                  <c:v>5.8199999999999997E-3</c:v>
                </c:pt>
                <c:pt idx="12393">
                  <c:v>5.79E-3</c:v>
                </c:pt>
                <c:pt idx="12394">
                  <c:v>5.77E-3</c:v>
                </c:pt>
                <c:pt idx="12395">
                  <c:v>5.7499999999999999E-3</c:v>
                </c:pt>
                <c:pt idx="12396">
                  <c:v>5.7299999999999999E-3</c:v>
                </c:pt>
                <c:pt idx="12397">
                  <c:v>5.7200000000000003E-3</c:v>
                </c:pt>
                <c:pt idx="12398">
                  <c:v>5.7099999999999998E-3</c:v>
                </c:pt>
                <c:pt idx="12399">
                  <c:v>5.7200000000000003E-3</c:v>
                </c:pt>
                <c:pt idx="12400">
                  <c:v>5.7299999999999999E-3</c:v>
                </c:pt>
                <c:pt idx="12401">
                  <c:v>5.7499999999999999E-3</c:v>
                </c:pt>
                <c:pt idx="12402">
                  <c:v>5.7800000000000004E-3</c:v>
                </c:pt>
                <c:pt idx="12403">
                  <c:v>5.8300000000000001E-3</c:v>
                </c:pt>
                <c:pt idx="12404">
                  <c:v>5.8799999999999998E-3</c:v>
                </c:pt>
                <c:pt idx="12405">
                  <c:v>5.9300000000000004E-3</c:v>
                </c:pt>
                <c:pt idx="12406">
                  <c:v>5.9699999999999996E-3</c:v>
                </c:pt>
                <c:pt idx="12407">
                  <c:v>6.0000000000000001E-3</c:v>
                </c:pt>
                <c:pt idx="12408">
                  <c:v>6.0099999999999997E-3</c:v>
                </c:pt>
                <c:pt idx="12409">
                  <c:v>6.0099999999999997E-3</c:v>
                </c:pt>
                <c:pt idx="12410">
                  <c:v>6.0000000000000001E-3</c:v>
                </c:pt>
                <c:pt idx="12411">
                  <c:v>5.9800000000000001E-3</c:v>
                </c:pt>
                <c:pt idx="12412">
                  <c:v>5.9500000000000004E-3</c:v>
                </c:pt>
                <c:pt idx="12413">
                  <c:v>5.9300000000000004E-3</c:v>
                </c:pt>
                <c:pt idx="12414">
                  <c:v>5.9100000000000003E-3</c:v>
                </c:pt>
                <c:pt idx="12415">
                  <c:v>5.8900000000000003E-3</c:v>
                </c:pt>
                <c:pt idx="12416">
                  <c:v>5.8799999999999998E-3</c:v>
                </c:pt>
                <c:pt idx="12417">
                  <c:v>5.8700000000000002E-3</c:v>
                </c:pt>
                <c:pt idx="12418">
                  <c:v>5.8700000000000002E-3</c:v>
                </c:pt>
                <c:pt idx="12419">
                  <c:v>5.8700000000000002E-3</c:v>
                </c:pt>
                <c:pt idx="12420">
                  <c:v>5.8700000000000002E-3</c:v>
                </c:pt>
                <c:pt idx="12421">
                  <c:v>5.8700000000000002E-3</c:v>
                </c:pt>
                <c:pt idx="12422">
                  <c:v>5.8599999999999998E-3</c:v>
                </c:pt>
                <c:pt idx="12423">
                  <c:v>5.8500000000000002E-3</c:v>
                </c:pt>
                <c:pt idx="12424">
                  <c:v>5.8399999999999997E-3</c:v>
                </c:pt>
                <c:pt idx="12425">
                  <c:v>5.8300000000000001E-3</c:v>
                </c:pt>
                <c:pt idx="12426">
                  <c:v>5.8199999999999997E-3</c:v>
                </c:pt>
                <c:pt idx="12427">
                  <c:v>5.8100000000000001E-3</c:v>
                </c:pt>
                <c:pt idx="12428">
                  <c:v>5.8199999999999997E-3</c:v>
                </c:pt>
                <c:pt idx="12429">
                  <c:v>5.8300000000000001E-3</c:v>
                </c:pt>
                <c:pt idx="12430">
                  <c:v>5.8500000000000002E-3</c:v>
                </c:pt>
                <c:pt idx="12431">
                  <c:v>5.8799999999999998E-3</c:v>
                </c:pt>
                <c:pt idx="12432">
                  <c:v>5.9100000000000003E-3</c:v>
                </c:pt>
                <c:pt idx="12433">
                  <c:v>5.9300000000000004E-3</c:v>
                </c:pt>
                <c:pt idx="12434">
                  <c:v>5.9500000000000004E-3</c:v>
                </c:pt>
                <c:pt idx="12435">
                  <c:v>5.96E-3</c:v>
                </c:pt>
                <c:pt idx="12436">
                  <c:v>5.96E-3</c:v>
                </c:pt>
                <c:pt idx="12437">
                  <c:v>5.9500000000000004E-3</c:v>
                </c:pt>
                <c:pt idx="12438">
                  <c:v>5.94E-3</c:v>
                </c:pt>
                <c:pt idx="12439">
                  <c:v>5.94E-3</c:v>
                </c:pt>
                <c:pt idx="12440">
                  <c:v>5.9199999999999999E-3</c:v>
                </c:pt>
                <c:pt idx="12441">
                  <c:v>5.9100000000000003E-3</c:v>
                </c:pt>
                <c:pt idx="12442">
                  <c:v>5.8999999999999999E-3</c:v>
                </c:pt>
                <c:pt idx="12443">
                  <c:v>5.8799999999999998E-3</c:v>
                </c:pt>
                <c:pt idx="12444">
                  <c:v>5.8599999999999998E-3</c:v>
                </c:pt>
                <c:pt idx="12445">
                  <c:v>5.8399999999999997E-3</c:v>
                </c:pt>
                <c:pt idx="12446">
                  <c:v>5.8300000000000001E-3</c:v>
                </c:pt>
                <c:pt idx="12447">
                  <c:v>5.8199999999999997E-3</c:v>
                </c:pt>
                <c:pt idx="12448">
                  <c:v>5.8100000000000001E-3</c:v>
                </c:pt>
                <c:pt idx="12449">
                  <c:v>5.8100000000000001E-3</c:v>
                </c:pt>
                <c:pt idx="12450">
                  <c:v>5.7999999999999996E-3</c:v>
                </c:pt>
                <c:pt idx="12451">
                  <c:v>5.79E-3</c:v>
                </c:pt>
                <c:pt idx="12452">
                  <c:v>5.7800000000000004E-3</c:v>
                </c:pt>
                <c:pt idx="12453">
                  <c:v>5.7600000000000004E-3</c:v>
                </c:pt>
                <c:pt idx="12454">
                  <c:v>5.7400000000000003E-3</c:v>
                </c:pt>
                <c:pt idx="12455">
                  <c:v>5.7200000000000003E-3</c:v>
                </c:pt>
                <c:pt idx="12456">
                  <c:v>5.7200000000000003E-3</c:v>
                </c:pt>
                <c:pt idx="12457">
                  <c:v>5.7200000000000003E-3</c:v>
                </c:pt>
                <c:pt idx="12458">
                  <c:v>5.7299999999999999E-3</c:v>
                </c:pt>
                <c:pt idx="12459">
                  <c:v>5.7400000000000003E-3</c:v>
                </c:pt>
                <c:pt idx="12460">
                  <c:v>5.77E-3</c:v>
                </c:pt>
                <c:pt idx="12461">
                  <c:v>5.79E-3</c:v>
                </c:pt>
                <c:pt idx="12462">
                  <c:v>5.8100000000000001E-3</c:v>
                </c:pt>
                <c:pt idx="12463">
                  <c:v>5.8300000000000001E-3</c:v>
                </c:pt>
                <c:pt idx="12464">
                  <c:v>5.8300000000000001E-3</c:v>
                </c:pt>
                <c:pt idx="12465">
                  <c:v>5.8300000000000001E-3</c:v>
                </c:pt>
                <c:pt idx="12466">
                  <c:v>5.8100000000000001E-3</c:v>
                </c:pt>
                <c:pt idx="12467">
                  <c:v>5.7999999999999996E-3</c:v>
                </c:pt>
                <c:pt idx="12468">
                  <c:v>5.7800000000000004E-3</c:v>
                </c:pt>
                <c:pt idx="12469">
                  <c:v>5.77E-3</c:v>
                </c:pt>
                <c:pt idx="12470">
                  <c:v>5.7800000000000004E-3</c:v>
                </c:pt>
                <c:pt idx="12471">
                  <c:v>5.79E-3</c:v>
                </c:pt>
                <c:pt idx="12472">
                  <c:v>5.8199999999999997E-3</c:v>
                </c:pt>
                <c:pt idx="12473">
                  <c:v>5.8500000000000002E-3</c:v>
                </c:pt>
                <c:pt idx="12474">
                  <c:v>5.8900000000000003E-3</c:v>
                </c:pt>
                <c:pt idx="12475">
                  <c:v>5.9199999999999999E-3</c:v>
                </c:pt>
                <c:pt idx="12476">
                  <c:v>5.94E-3</c:v>
                </c:pt>
                <c:pt idx="12477">
                  <c:v>5.94E-3</c:v>
                </c:pt>
                <c:pt idx="12478">
                  <c:v>5.9300000000000004E-3</c:v>
                </c:pt>
                <c:pt idx="12479">
                  <c:v>5.9100000000000003E-3</c:v>
                </c:pt>
                <c:pt idx="12480">
                  <c:v>5.8700000000000002E-3</c:v>
                </c:pt>
                <c:pt idx="12481">
                  <c:v>5.8399999999999997E-3</c:v>
                </c:pt>
                <c:pt idx="12482">
                  <c:v>5.7999999999999996E-3</c:v>
                </c:pt>
                <c:pt idx="12483">
                  <c:v>5.77E-3</c:v>
                </c:pt>
                <c:pt idx="12484">
                  <c:v>5.7499999999999999E-3</c:v>
                </c:pt>
                <c:pt idx="12485">
                  <c:v>5.7400000000000003E-3</c:v>
                </c:pt>
                <c:pt idx="12486">
                  <c:v>5.7400000000000003E-3</c:v>
                </c:pt>
                <c:pt idx="12487">
                  <c:v>5.7499999999999999E-3</c:v>
                </c:pt>
                <c:pt idx="12488">
                  <c:v>5.7600000000000004E-3</c:v>
                </c:pt>
                <c:pt idx="12489">
                  <c:v>5.7800000000000004E-3</c:v>
                </c:pt>
                <c:pt idx="12490">
                  <c:v>5.7999999999999996E-3</c:v>
                </c:pt>
                <c:pt idx="12491">
                  <c:v>5.8199999999999997E-3</c:v>
                </c:pt>
                <c:pt idx="12492">
                  <c:v>5.8300000000000001E-3</c:v>
                </c:pt>
                <c:pt idx="12493">
                  <c:v>5.8500000000000002E-3</c:v>
                </c:pt>
                <c:pt idx="12494">
                  <c:v>5.8700000000000002E-3</c:v>
                </c:pt>
                <c:pt idx="12495">
                  <c:v>5.8900000000000003E-3</c:v>
                </c:pt>
                <c:pt idx="12496">
                  <c:v>5.8999999999999999E-3</c:v>
                </c:pt>
                <c:pt idx="12497">
                  <c:v>5.9199999999999999E-3</c:v>
                </c:pt>
                <c:pt idx="12498">
                  <c:v>5.9199999999999999E-3</c:v>
                </c:pt>
                <c:pt idx="12499">
                  <c:v>5.9199999999999999E-3</c:v>
                </c:pt>
                <c:pt idx="12500">
                  <c:v>5.8999999999999999E-3</c:v>
                </c:pt>
                <c:pt idx="12501">
                  <c:v>5.8799999999999998E-3</c:v>
                </c:pt>
                <c:pt idx="12502">
                  <c:v>5.8599999999999998E-3</c:v>
                </c:pt>
                <c:pt idx="12503">
                  <c:v>5.8300000000000001E-3</c:v>
                </c:pt>
                <c:pt idx="12504">
                  <c:v>5.8100000000000001E-3</c:v>
                </c:pt>
                <c:pt idx="12505">
                  <c:v>5.79E-3</c:v>
                </c:pt>
                <c:pt idx="12506">
                  <c:v>5.7800000000000004E-3</c:v>
                </c:pt>
                <c:pt idx="12507">
                  <c:v>5.77E-3</c:v>
                </c:pt>
                <c:pt idx="12508">
                  <c:v>5.77E-3</c:v>
                </c:pt>
                <c:pt idx="12509">
                  <c:v>5.77E-3</c:v>
                </c:pt>
                <c:pt idx="12510">
                  <c:v>5.77E-3</c:v>
                </c:pt>
                <c:pt idx="12511">
                  <c:v>5.77E-3</c:v>
                </c:pt>
                <c:pt idx="12512">
                  <c:v>5.7800000000000004E-3</c:v>
                </c:pt>
                <c:pt idx="12513">
                  <c:v>5.7999999999999996E-3</c:v>
                </c:pt>
                <c:pt idx="12514">
                  <c:v>5.8199999999999997E-3</c:v>
                </c:pt>
                <c:pt idx="12515">
                  <c:v>5.8500000000000002E-3</c:v>
                </c:pt>
                <c:pt idx="12516">
                  <c:v>5.8799999999999998E-3</c:v>
                </c:pt>
                <c:pt idx="12517">
                  <c:v>5.8999999999999999E-3</c:v>
                </c:pt>
                <c:pt idx="12518">
                  <c:v>5.9199999999999999E-3</c:v>
                </c:pt>
                <c:pt idx="12519">
                  <c:v>5.9300000000000004E-3</c:v>
                </c:pt>
                <c:pt idx="12520">
                  <c:v>5.9300000000000004E-3</c:v>
                </c:pt>
                <c:pt idx="12521">
                  <c:v>5.9300000000000004E-3</c:v>
                </c:pt>
                <c:pt idx="12522">
                  <c:v>5.9199999999999999E-3</c:v>
                </c:pt>
                <c:pt idx="12523">
                  <c:v>5.8999999999999999E-3</c:v>
                </c:pt>
                <c:pt idx="12524">
                  <c:v>5.8900000000000003E-3</c:v>
                </c:pt>
                <c:pt idx="12525">
                  <c:v>5.8700000000000002E-3</c:v>
                </c:pt>
                <c:pt idx="12526">
                  <c:v>5.8599999999999998E-3</c:v>
                </c:pt>
                <c:pt idx="12527">
                  <c:v>5.8500000000000002E-3</c:v>
                </c:pt>
                <c:pt idx="12528">
                  <c:v>5.8500000000000002E-3</c:v>
                </c:pt>
                <c:pt idx="12529">
                  <c:v>5.8399999999999997E-3</c:v>
                </c:pt>
                <c:pt idx="12530">
                  <c:v>5.8399999999999997E-3</c:v>
                </c:pt>
                <c:pt idx="12531">
                  <c:v>5.8399999999999997E-3</c:v>
                </c:pt>
                <c:pt idx="12532">
                  <c:v>5.8399999999999997E-3</c:v>
                </c:pt>
                <c:pt idx="12533">
                  <c:v>5.8599999999999998E-3</c:v>
                </c:pt>
                <c:pt idx="12534">
                  <c:v>5.8799999999999998E-3</c:v>
                </c:pt>
                <c:pt idx="12535">
                  <c:v>5.9100000000000003E-3</c:v>
                </c:pt>
                <c:pt idx="12536">
                  <c:v>5.94E-3</c:v>
                </c:pt>
                <c:pt idx="12537">
                  <c:v>5.9800000000000001E-3</c:v>
                </c:pt>
                <c:pt idx="12538">
                  <c:v>6.0099999999999997E-3</c:v>
                </c:pt>
                <c:pt idx="12539">
                  <c:v>6.0400000000000002E-3</c:v>
                </c:pt>
                <c:pt idx="12540">
                  <c:v>6.0600000000000003E-3</c:v>
                </c:pt>
                <c:pt idx="12541">
                  <c:v>6.0699999999999999E-3</c:v>
                </c:pt>
                <c:pt idx="12542">
                  <c:v>6.0699999999999999E-3</c:v>
                </c:pt>
                <c:pt idx="12543">
                  <c:v>6.0600000000000003E-3</c:v>
                </c:pt>
                <c:pt idx="12544">
                  <c:v>6.0600000000000003E-3</c:v>
                </c:pt>
                <c:pt idx="12545">
                  <c:v>6.0499999999999998E-3</c:v>
                </c:pt>
                <c:pt idx="12546">
                  <c:v>6.0400000000000002E-3</c:v>
                </c:pt>
                <c:pt idx="12547">
                  <c:v>6.0200000000000002E-3</c:v>
                </c:pt>
                <c:pt idx="12548">
                  <c:v>6.0000000000000001E-3</c:v>
                </c:pt>
                <c:pt idx="12549">
                  <c:v>5.9699999999999996E-3</c:v>
                </c:pt>
                <c:pt idx="12550">
                  <c:v>5.9300000000000004E-3</c:v>
                </c:pt>
                <c:pt idx="12551">
                  <c:v>5.8799999999999998E-3</c:v>
                </c:pt>
                <c:pt idx="12552">
                  <c:v>5.8399999999999997E-3</c:v>
                </c:pt>
                <c:pt idx="12553">
                  <c:v>5.7999999999999996E-3</c:v>
                </c:pt>
                <c:pt idx="12554">
                  <c:v>5.77E-3</c:v>
                </c:pt>
                <c:pt idx="12555">
                  <c:v>5.7499999999999999E-3</c:v>
                </c:pt>
                <c:pt idx="12556">
                  <c:v>5.7400000000000003E-3</c:v>
                </c:pt>
                <c:pt idx="12557">
                  <c:v>5.7400000000000003E-3</c:v>
                </c:pt>
                <c:pt idx="12558">
                  <c:v>5.7499999999999999E-3</c:v>
                </c:pt>
                <c:pt idx="12559">
                  <c:v>5.7600000000000004E-3</c:v>
                </c:pt>
                <c:pt idx="12560">
                  <c:v>5.7800000000000004E-3</c:v>
                </c:pt>
                <c:pt idx="12561">
                  <c:v>5.79E-3</c:v>
                </c:pt>
                <c:pt idx="12562">
                  <c:v>5.7999999999999996E-3</c:v>
                </c:pt>
                <c:pt idx="12563">
                  <c:v>5.8100000000000001E-3</c:v>
                </c:pt>
                <c:pt idx="12564">
                  <c:v>5.8199999999999997E-3</c:v>
                </c:pt>
                <c:pt idx="12565">
                  <c:v>5.8199999999999997E-3</c:v>
                </c:pt>
                <c:pt idx="12566">
                  <c:v>5.8199999999999997E-3</c:v>
                </c:pt>
                <c:pt idx="12567">
                  <c:v>5.8300000000000001E-3</c:v>
                </c:pt>
                <c:pt idx="12568">
                  <c:v>5.8399999999999997E-3</c:v>
                </c:pt>
                <c:pt idx="12569">
                  <c:v>5.8500000000000002E-3</c:v>
                </c:pt>
                <c:pt idx="12570">
                  <c:v>5.8599999999999998E-3</c:v>
                </c:pt>
                <c:pt idx="12571">
                  <c:v>5.8700000000000002E-3</c:v>
                </c:pt>
                <c:pt idx="12572">
                  <c:v>5.8799999999999998E-3</c:v>
                </c:pt>
                <c:pt idx="12573">
                  <c:v>5.8799999999999998E-3</c:v>
                </c:pt>
                <c:pt idx="12574">
                  <c:v>5.8799999999999998E-3</c:v>
                </c:pt>
                <c:pt idx="12575">
                  <c:v>5.8799999999999998E-3</c:v>
                </c:pt>
                <c:pt idx="12576">
                  <c:v>5.8799999999999998E-3</c:v>
                </c:pt>
                <c:pt idx="12577">
                  <c:v>5.8900000000000003E-3</c:v>
                </c:pt>
                <c:pt idx="12578">
                  <c:v>5.9100000000000003E-3</c:v>
                </c:pt>
                <c:pt idx="12579">
                  <c:v>5.94E-3</c:v>
                </c:pt>
                <c:pt idx="12580">
                  <c:v>5.9699999999999996E-3</c:v>
                </c:pt>
                <c:pt idx="12581">
                  <c:v>5.9899999999999997E-3</c:v>
                </c:pt>
                <c:pt idx="12582">
                  <c:v>6.0000000000000001E-3</c:v>
                </c:pt>
                <c:pt idx="12583">
                  <c:v>6.0000000000000001E-3</c:v>
                </c:pt>
                <c:pt idx="12584">
                  <c:v>5.9800000000000001E-3</c:v>
                </c:pt>
                <c:pt idx="12585">
                  <c:v>5.9500000000000004E-3</c:v>
                </c:pt>
                <c:pt idx="12586">
                  <c:v>5.9199999999999999E-3</c:v>
                </c:pt>
                <c:pt idx="12587">
                  <c:v>5.8999999999999999E-3</c:v>
                </c:pt>
                <c:pt idx="12588">
                  <c:v>5.8799999999999998E-3</c:v>
                </c:pt>
                <c:pt idx="12589">
                  <c:v>5.8700000000000002E-3</c:v>
                </c:pt>
                <c:pt idx="12590">
                  <c:v>5.8700000000000002E-3</c:v>
                </c:pt>
                <c:pt idx="12591">
                  <c:v>5.8700000000000002E-3</c:v>
                </c:pt>
                <c:pt idx="12592">
                  <c:v>5.8700000000000002E-3</c:v>
                </c:pt>
                <c:pt idx="12593">
                  <c:v>5.8700000000000002E-3</c:v>
                </c:pt>
                <c:pt idx="12594">
                  <c:v>5.8500000000000002E-3</c:v>
                </c:pt>
                <c:pt idx="12595">
                  <c:v>5.8300000000000001E-3</c:v>
                </c:pt>
                <c:pt idx="12596">
                  <c:v>5.7999999999999996E-3</c:v>
                </c:pt>
                <c:pt idx="12597">
                  <c:v>5.77E-3</c:v>
                </c:pt>
                <c:pt idx="12598">
                  <c:v>5.7499999999999999E-3</c:v>
                </c:pt>
                <c:pt idx="12599">
                  <c:v>5.7299999999999999E-3</c:v>
                </c:pt>
                <c:pt idx="12600">
                  <c:v>5.7299999999999999E-3</c:v>
                </c:pt>
                <c:pt idx="12601">
                  <c:v>5.7400000000000003E-3</c:v>
                </c:pt>
                <c:pt idx="12602">
                  <c:v>5.7499999999999999E-3</c:v>
                </c:pt>
                <c:pt idx="12603">
                  <c:v>5.7499999999999999E-3</c:v>
                </c:pt>
                <c:pt idx="12604">
                  <c:v>5.7499999999999999E-3</c:v>
                </c:pt>
                <c:pt idx="12605">
                  <c:v>5.7499999999999999E-3</c:v>
                </c:pt>
                <c:pt idx="12606">
                  <c:v>5.7499999999999999E-3</c:v>
                </c:pt>
                <c:pt idx="12607">
                  <c:v>5.7499999999999999E-3</c:v>
                </c:pt>
                <c:pt idx="12608">
                  <c:v>5.7600000000000004E-3</c:v>
                </c:pt>
                <c:pt idx="12609">
                  <c:v>5.77E-3</c:v>
                </c:pt>
                <c:pt idx="12610">
                  <c:v>5.79E-3</c:v>
                </c:pt>
                <c:pt idx="12611">
                  <c:v>5.8100000000000001E-3</c:v>
                </c:pt>
                <c:pt idx="12612">
                  <c:v>5.8100000000000001E-3</c:v>
                </c:pt>
                <c:pt idx="12613">
                  <c:v>5.8100000000000001E-3</c:v>
                </c:pt>
                <c:pt idx="12614">
                  <c:v>5.7999999999999996E-3</c:v>
                </c:pt>
                <c:pt idx="12615">
                  <c:v>5.7800000000000004E-3</c:v>
                </c:pt>
                <c:pt idx="12616">
                  <c:v>5.7600000000000004E-3</c:v>
                </c:pt>
                <c:pt idx="12617">
                  <c:v>5.7499999999999999E-3</c:v>
                </c:pt>
                <c:pt idx="12618">
                  <c:v>5.7400000000000003E-3</c:v>
                </c:pt>
                <c:pt idx="12619">
                  <c:v>5.7499999999999999E-3</c:v>
                </c:pt>
                <c:pt idx="12620">
                  <c:v>5.7600000000000004E-3</c:v>
                </c:pt>
                <c:pt idx="12621">
                  <c:v>5.77E-3</c:v>
                </c:pt>
                <c:pt idx="12622">
                  <c:v>5.7800000000000004E-3</c:v>
                </c:pt>
                <c:pt idx="12623">
                  <c:v>5.79E-3</c:v>
                </c:pt>
                <c:pt idx="12624">
                  <c:v>5.79E-3</c:v>
                </c:pt>
                <c:pt idx="12625">
                  <c:v>5.7800000000000004E-3</c:v>
                </c:pt>
                <c:pt idx="12626">
                  <c:v>5.7800000000000004E-3</c:v>
                </c:pt>
                <c:pt idx="12627">
                  <c:v>5.7800000000000004E-3</c:v>
                </c:pt>
                <c:pt idx="12628">
                  <c:v>5.7800000000000004E-3</c:v>
                </c:pt>
                <c:pt idx="12629">
                  <c:v>5.79E-3</c:v>
                </c:pt>
                <c:pt idx="12630">
                  <c:v>5.7999999999999996E-3</c:v>
                </c:pt>
                <c:pt idx="12631">
                  <c:v>5.8100000000000001E-3</c:v>
                </c:pt>
                <c:pt idx="12632">
                  <c:v>5.8199999999999997E-3</c:v>
                </c:pt>
                <c:pt idx="12633">
                  <c:v>5.8399999999999997E-3</c:v>
                </c:pt>
                <c:pt idx="12634">
                  <c:v>5.8599999999999998E-3</c:v>
                </c:pt>
                <c:pt idx="12635">
                  <c:v>5.8900000000000003E-3</c:v>
                </c:pt>
                <c:pt idx="12636">
                  <c:v>5.9300000000000004E-3</c:v>
                </c:pt>
                <c:pt idx="12637">
                  <c:v>5.96E-3</c:v>
                </c:pt>
                <c:pt idx="12638">
                  <c:v>5.9899999999999997E-3</c:v>
                </c:pt>
                <c:pt idx="12639">
                  <c:v>6.0099999999999997E-3</c:v>
                </c:pt>
                <c:pt idx="12640">
                  <c:v>6.0200000000000002E-3</c:v>
                </c:pt>
                <c:pt idx="12641">
                  <c:v>6.0200000000000002E-3</c:v>
                </c:pt>
                <c:pt idx="12642">
                  <c:v>6.0099999999999997E-3</c:v>
                </c:pt>
                <c:pt idx="12643">
                  <c:v>6.0000000000000001E-3</c:v>
                </c:pt>
                <c:pt idx="12644">
                  <c:v>5.9899999999999997E-3</c:v>
                </c:pt>
                <c:pt idx="12645">
                  <c:v>5.9800000000000001E-3</c:v>
                </c:pt>
                <c:pt idx="12646">
                  <c:v>5.9800000000000001E-3</c:v>
                </c:pt>
                <c:pt idx="12647">
                  <c:v>5.9800000000000001E-3</c:v>
                </c:pt>
                <c:pt idx="12648">
                  <c:v>5.9899999999999997E-3</c:v>
                </c:pt>
                <c:pt idx="12649">
                  <c:v>6.0099999999999997E-3</c:v>
                </c:pt>
                <c:pt idx="12650">
                  <c:v>6.0099999999999997E-3</c:v>
                </c:pt>
                <c:pt idx="12651">
                  <c:v>6.0200000000000002E-3</c:v>
                </c:pt>
                <c:pt idx="12652">
                  <c:v>6.0099999999999997E-3</c:v>
                </c:pt>
                <c:pt idx="12653">
                  <c:v>5.9899999999999997E-3</c:v>
                </c:pt>
                <c:pt idx="12654">
                  <c:v>5.9699999999999996E-3</c:v>
                </c:pt>
                <c:pt idx="12655">
                  <c:v>5.94E-3</c:v>
                </c:pt>
                <c:pt idx="12656">
                  <c:v>5.9100000000000003E-3</c:v>
                </c:pt>
                <c:pt idx="12657">
                  <c:v>5.8900000000000003E-3</c:v>
                </c:pt>
                <c:pt idx="12658">
                  <c:v>5.8799999999999998E-3</c:v>
                </c:pt>
                <c:pt idx="12659">
                  <c:v>5.8700000000000002E-3</c:v>
                </c:pt>
                <c:pt idx="12660">
                  <c:v>5.8700000000000002E-3</c:v>
                </c:pt>
                <c:pt idx="12661">
                  <c:v>5.8700000000000002E-3</c:v>
                </c:pt>
                <c:pt idx="12662">
                  <c:v>5.8700000000000002E-3</c:v>
                </c:pt>
                <c:pt idx="12663">
                  <c:v>5.8700000000000002E-3</c:v>
                </c:pt>
                <c:pt idx="12664">
                  <c:v>5.8599999999999998E-3</c:v>
                </c:pt>
                <c:pt idx="12665">
                  <c:v>5.8500000000000002E-3</c:v>
                </c:pt>
                <c:pt idx="12666">
                  <c:v>5.8399999999999997E-3</c:v>
                </c:pt>
                <c:pt idx="12667">
                  <c:v>5.8300000000000001E-3</c:v>
                </c:pt>
                <c:pt idx="12668">
                  <c:v>5.8300000000000001E-3</c:v>
                </c:pt>
                <c:pt idx="12669">
                  <c:v>5.8300000000000001E-3</c:v>
                </c:pt>
                <c:pt idx="12670">
                  <c:v>5.8399999999999997E-3</c:v>
                </c:pt>
                <c:pt idx="12671">
                  <c:v>5.8300000000000001E-3</c:v>
                </c:pt>
                <c:pt idx="12672">
                  <c:v>5.8300000000000001E-3</c:v>
                </c:pt>
                <c:pt idx="12673">
                  <c:v>5.8199999999999997E-3</c:v>
                </c:pt>
                <c:pt idx="12674">
                  <c:v>5.7999999999999996E-3</c:v>
                </c:pt>
                <c:pt idx="12675">
                  <c:v>5.79E-3</c:v>
                </c:pt>
                <c:pt idx="12676">
                  <c:v>5.7800000000000004E-3</c:v>
                </c:pt>
                <c:pt idx="12677">
                  <c:v>5.7800000000000004E-3</c:v>
                </c:pt>
                <c:pt idx="12678">
                  <c:v>5.7800000000000004E-3</c:v>
                </c:pt>
                <c:pt idx="12679">
                  <c:v>5.79E-3</c:v>
                </c:pt>
                <c:pt idx="12680">
                  <c:v>5.7999999999999996E-3</c:v>
                </c:pt>
                <c:pt idx="12681">
                  <c:v>5.7999999999999996E-3</c:v>
                </c:pt>
                <c:pt idx="12682">
                  <c:v>5.7999999999999996E-3</c:v>
                </c:pt>
                <c:pt idx="12683">
                  <c:v>5.7999999999999996E-3</c:v>
                </c:pt>
                <c:pt idx="12684">
                  <c:v>5.79E-3</c:v>
                </c:pt>
                <c:pt idx="12685">
                  <c:v>5.7800000000000004E-3</c:v>
                </c:pt>
                <c:pt idx="12686">
                  <c:v>5.77E-3</c:v>
                </c:pt>
                <c:pt idx="12687">
                  <c:v>5.7600000000000004E-3</c:v>
                </c:pt>
                <c:pt idx="12688">
                  <c:v>5.7499999999999999E-3</c:v>
                </c:pt>
                <c:pt idx="12689">
                  <c:v>5.7499999999999999E-3</c:v>
                </c:pt>
                <c:pt idx="12690">
                  <c:v>5.7600000000000004E-3</c:v>
                </c:pt>
                <c:pt idx="12691">
                  <c:v>5.7800000000000004E-3</c:v>
                </c:pt>
                <c:pt idx="12692">
                  <c:v>5.7999999999999996E-3</c:v>
                </c:pt>
                <c:pt idx="12693">
                  <c:v>5.8300000000000001E-3</c:v>
                </c:pt>
                <c:pt idx="12694">
                  <c:v>5.8599999999999998E-3</c:v>
                </c:pt>
                <c:pt idx="12695">
                  <c:v>5.8999999999999999E-3</c:v>
                </c:pt>
                <c:pt idx="12696">
                  <c:v>5.94E-3</c:v>
                </c:pt>
                <c:pt idx="12697">
                  <c:v>5.9699999999999996E-3</c:v>
                </c:pt>
                <c:pt idx="12698">
                  <c:v>6.0000000000000001E-3</c:v>
                </c:pt>
                <c:pt idx="12699">
                  <c:v>6.0299999999999998E-3</c:v>
                </c:pt>
                <c:pt idx="12700">
                  <c:v>6.0600000000000003E-3</c:v>
                </c:pt>
                <c:pt idx="12701">
                  <c:v>6.0800000000000003E-3</c:v>
                </c:pt>
                <c:pt idx="12702">
                  <c:v>6.1000000000000004E-3</c:v>
                </c:pt>
                <c:pt idx="12703">
                  <c:v>6.11E-3</c:v>
                </c:pt>
                <c:pt idx="12704">
                  <c:v>6.11E-3</c:v>
                </c:pt>
                <c:pt idx="12705">
                  <c:v>6.1000000000000004E-3</c:v>
                </c:pt>
                <c:pt idx="12706">
                  <c:v>6.0699999999999999E-3</c:v>
                </c:pt>
                <c:pt idx="12707">
                  <c:v>6.0299999999999998E-3</c:v>
                </c:pt>
                <c:pt idx="12708">
                  <c:v>5.9800000000000001E-3</c:v>
                </c:pt>
                <c:pt idx="12709">
                  <c:v>5.9300000000000004E-3</c:v>
                </c:pt>
                <c:pt idx="12710">
                  <c:v>5.8799999999999998E-3</c:v>
                </c:pt>
                <c:pt idx="12711">
                  <c:v>5.8399999999999997E-3</c:v>
                </c:pt>
                <c:pt idx="12712">
                  <c:v>5.7999999999999996E-3</c:v>
                </c:pt>
                <c:pt idx="12713">
                  <c:v>5.77E-3</c:v>
                </c:pt>
                <c:pt idx="12714">
                  <c:v>5.7499999999999999E-3</c:v>
                </c:pt>
                <c:pt idx="12715">
                  <c:v>5.7299999999999999E-3</c:v>
                </c:pt>
                <c:pt idx="12716">
                  <c:v>5.7200000000000003E-3</c:v>
                </c:pt>
                <c:pt idx="12717">
                  <c:v>5.7099999999999998E-3</c:v>
                </c:pt>
                <c:pt idx="12718">
                  <c:v>5.7200000000000003E-3</c:v>
                </c:pt>
                <c:pt idx="12719">
                  <c:v>5.7299999999999999E-3</c:v>
                </c:pt>
                <c:pt idx="12720">
                  <c:v>5.7400000000000003E-3</c:v>
                </c:pt>
                <c:pt idx="12721">
                  <c:v>5.7600000000000004E-3</c:v>
                </c:pt>
                <c:pt idx="12722">
                  <c:v>5.77E-3</c:v>
                </c:pt>
                <c:pt idx="12723">
                  <c:v>5.79E-3</c:v>
                </c:pt>
                <c:pt idx="12724">
                  <c:v>5.79E-3</c:v>
                </c:pt>
                <c:pt idx="12725">
                  <c:v>5.7999999999999996E-3</c:v>
                </c:pt>
                <c:pt idx="12726">
                  <c:v>5.7999999999999996E-3</c:v>
                </c:pt>
                <c:pt idx="12727">
                  <c:v>5.79E-3</c:v>
                </c:pt>
                <c:pt idx="12728">
                  <c:v>5.79E-3</c:v>
                </c:pt>
                <c:pt idx="12729">
                  <c:v>5.7800000000000004E-3</c:v>
                </c:pt>
                <c:pt idx="12730">
                  <c:v>5.7800000000000004E-3</c:v>
                </c:pt>
                <c:pt idx="12731">
                  <c:v>5.79E-3</c:v>
                </c:pt>
                <c:pt idx="12732">
                  <c:v>5.79E-3</c:v>
                </c:pt>
                <c:pt idx="12733">
                  <c:v>5.7999999999999996E-3</c:v>
                </c:pt>
                <c:pt idx="12734">
                  <c:v>5.8100000000000001E-3</c:v>
                </c:pt>
                <c:pt idx="12735">
                  <c:v>5.8199999999999997E-3</c:v>
                </c:pt>
                <c:pt idx="12736">
                  <c:v>5.8300000000000001E-3</c:v>
                </c:pt>
                <c:pt idx="12737">
                  <c:v>5.8300000000000001E-3</c:v>
                </c:pt>
                <c:pt idx="12738">
                  <c:v>5.8300000000000001E-3</c:v>
                </c:pt>
                <c:pt idx="12739">
                  <c:v>5.8199999999999997E-3</c:v>
                </c:pt>
                <c:pt idx="12740">
                  <c:v>5.7999999999999996E-3</c:v>
                </c:pt>
                <c:pt idx="12741">
                  <c:v>5.7800000000000004E-3</c:v>
                </c:pt>
                <c:pt idx="12742">
                  <c:v>5.7499999999999999E-3</c:v>
                </c:pt>
                <c:pt idx="12743">
                  <c:v>5.7299999999999999E-3</c:v>
                </c:pt>
                <c:pt idx="12744">
                  <c:v>5.7099999999999998E-3</c:v>
                </c:pt>
                <c:pt idx="12745">
                  <c:v>5.7000000000000002E-3</c:v>
                </c:pt>
                <c:pt idx="12746">
                  <c:v>5.7000000000000002E-3</c:v>
                </c:pt>
                <c:pt idx="12747">
                  <c:v>5.7000000000000002E-3</c:v>
                </c:pt>
                <c:pt idx="12748">
                  <c:v>5.7099999999999998E-3</c:v>
                </c:pt>
                <c:pt idx="12749">
                  <c:v>5.7200000000000003E-3</c:v>
                </c:pt>
                <c:pt idx="12750">
                  <c:v>5.7299999999999999E-3</c:v>
                </c:pt>
                <c:pt idx="12751">
                  <c:v>5.7200000000000003E-3</c:v>
                </c:pt>
                <c:pt idx="12752">
                  <c:v>5.7200000000000003E-3</c:v>
                </c:pt>
                <c:pt idx="12753">
                  <c:v>5.7000000000000002E-3</c:v>
                </c:pt>
                <c:pt idx="12754">
                  <c:v>5.6899999999999997E-3</c:v>
                </c:pt>
                <c:pt idx="12755">
                  <c:v>5.6699999999999997E-3</c:v>
                </c:pt>
                <c:pt idx="12756">
                  <c:v>5.6600000000000001E-3</c:v>
                </c:pt>
                <c:pt idx="12757">
                  <c:v>5.6600000000000001E-3</c:v>
                </c:pt>
                <c:pt idx="12758">
                  <c:v>5.6499999999999996E-3</c:v>
                </c:pt>
                <c:pt idx="12759">
                  <c:v>5.6499999999999996E-3</c:v>
                </c:pt>
                <c:pt idx="12760">
                  <c:v>5.6499999999999996E-3</c:v>
                </c:pt>
                <c:pt idx="12761">
                  <c:v>5.6499999999999996E-3</c:v>
                </c:pt>
                <c:pt idx="12762">
                  <c:v>5.6499999999999996E-3</c:v>
                </c:pt>
                <c:pt idx="12763">
                  <c:v>5.64E-3</c:v>
                </c:pt>
                <c:pt idx="12764">
                  <c:v>5.64E-3</c:v>
                </c:pt>
                <c:pt idx="12765">
                  <c:v>5.64E-3</c:v>
                </c:pt>
                <c:pt idx="12766">
                  <c:v>5.6299999999999996E-3</c:v>
                </c:pt>
                <c:pt idx="12767">
                  <c:v>5.62E-3</c:v>
                </c:pt>
                <c:pt idx="12768">
                  <c:v>5.6100000000000004E-3</c:v>
                </c:pt>
                <c:pt idx="12769">
                  <c:v>5.5799999999999999E-3</c:v>
                </c:pt>
                <c:pt idx="12770">
                  <c:v>5.5500000000000002E-3</c:v>
                </c:pt>
                <c:pt idx="12771">
                  <c:v>5.5199999999999997E-3</c:v>
                </c:pt>
                <c:pt idx="12772">
                  <c:v>5.4900000000000001E-3</c:v>
                </c:pt>
                <c:pt idx="12773">
                  <c:v>5.47E-3</c:v>
                </c:pt>
                <c:pt idx="12774">
                  <c:v>5.4599999999999996E-3</c:v>
                </c:pt>
                <c:pt idx="12775">
                  <c:v>5.47E-3</c:v>
                </c:pt>
                <c:pt idx="12776">
                  <c:v>5.4799999999999996E-3</c:v>
                </c:pt>
                <c:pt idx="12777">
                  <c:v>5.4999999999999997E-3</c:v>
                </c:pt>
                <c:pt idx="12778">
                  <c:v>5.5199999999999997E-3</c:v>
                </c:pt>
                <c:pt idx="12779">
                  <c:v>5.5399999999999998E-3</c:v>
                </c:pt>
                <c:pt idx="12780">
                  <c:v>5.5599999999999998E-3</c:v>
                </c:pt>
                <c:pt idx="12781">
                  <c:v>5.5700000000000003E-3</c:v>
                </c:pt>
                <c:pt idx="12782">
                  <c:v>5.5799999999999999E-3</c:v>
                </c:pt>
                <c:pt idx="12783">
                  <c:v>5.5799999999999999E-3</c:v>
                </c:pt>
                <c:pt idx="12784">
                  <c:v>5.5799999999999999E-3</c:v>
                </c:pt>
                <c:pt idx="12785">
                  <c:v>5.5700000000000003E-3</c:v>
                </c:pt>
                <c:pt idx="12786">
                  <c:v>5.5599999999999998E-3</c:v>
                </c:pt>
                <c:pt idx="12787">
                  <c:v>5.5500000000000002E-3</c:v>
                </c:pt>
                <c:pt idx="12788">
                  <c:v>5.5399999999999998E-3</c:v>
                </c:pt>
                <c:pt idx="12789">
                  <c:v>5.5399999999999998E-3</c:v>
                </c:pt>
                <c:pt idx="12790">
                  <c:v>5.5399999999999998E-3</c:v>
                </c:pt>
                <c:pt idx="12791">
                  <c:v>5.5500000000000002E-3</c:v>
                </c:pt>
                <c:pt idx="12792">
                  <c:v>5.5500000000000002E-3</c:v>
                </c:pt>
                <c:pt idx="12793">
                  <c:v>5.5599999999999998E-3</c:v>
                </c:pt>
                <c:pt idx="12794">
                  <c:v>5.5700000000000003E-3</c:v>
                </c:pt>
                <c:pt idx="12795">
                  <c:v>5.5799999999999999E-3</c:v>
                </c:pt>
                <c:pt idx="12796">
                  <c:v>5.5799999999999999E-3</c:v>
                </c:pt>
                <c:pt idx="12797">
                  <c:v>5.5900000000000004E-3</c:v>
                </c:pt>
                <c:pt idx="12798">
                  <c:v>5.5900000000000004E-3</c:v>
                </c:pt>
                <c:pt idx="12799">
                  <c:v>5.5900000000000004E-3</c:v>
                </c:pt>
                <c:pt idx="12800">
                  <c:v>5.5799999999999999E-3</c:v>
                </c:pt>
                <c:pt idx="12801">
                  <c:v>5.5700000000000003E-3</c:v>
                </c:pt>
                <c:pt idx="12802">
                  <c:v>5.5500000000000002E-3</c:v>
                </c:pt>
                <c:pt idx="12803">
                  <c:v>5.5399999999999998E-3</c:v>
                </c:pt>
                <c:pt idx="12804">
                  <c:v>5.5199999999999997E-3</c:v>
                </c:pt>
                <c:pt idx="12805">
                  <c:v>5.5100000000000001E-3</c:v>
                </c:pt>
                <c:pt idx="12806">
                  <c:v>5.5100000000000001E-3</c:v>
                </c:pt>
                <c:pt idx="12807">
                  <c:v>5.5100000000000001E-3</c:v>
                </c:pt>
                <c:pt idx="12808">
                  <c:v>5.5100000000000001E-3</c:v>
                </c:pt>
                <c:pt idx="12809">
                  <c:v>5.4900000000000001E-3</c:v>
                </c:pt>
                <c:pt idx="12810">
                  <c:v>5.4599999999999996E-3</c:v>
                </c:pt>
                <c:pt idx="12811">
                  <c:v>5.4200000000000003E-3</c:v>
                </c:pt>
                <c:pt idx="12812">
                  <c:v>5.3699999999999998E-3</c:v>
                </c:pt>
                <c:pt idx="12813">
                  <c:v>5.3200000000000001E-3</c:v>
                </c:pt>
                <c:pt idx="12814">
                  <c:v>5.28E-3</c:v>
                </c:pt>
                <c:pt idx="12815">
                  <c:v>5.2500000000000003E-3</c:v>
                </c:pt>
                <c:pt idx="12816">
                  <c:v>5.2500000000000003E-3</c:v>
                </c:pt>
                <c:pt idx="12817">
                  <c:v>5.2599999999999999E-3</c:v>
                </c:pt>
                <c:pt idx="12818">
                  <c:v>5.2900000000000004E-3</c:v>
                </c:pt>
                <c:pt idx="12819">
                  <c:v>5.3099999999999996E-3</c:v>
                </c:pt>
                <c:pt idx="12820">
                  <c:v>5.3299999999999997E-3</c:v>
                </c:pt>
                <c:pt idx="12821">
                  <c:v>5.3400000000000001E-3</c:v>
                </c:pt>
                <c:pt idx="12822">
                  <c:v>5.3499999999999997E-3</c:v>
                </c:pt>
                <c:pt idx="12823">
                  <c:v>5.3400000000000001E-3</c:v>
                </c:pt>
                <c:pt idx="12824">
                  <c:v>5.3400000000000001E-3</c:v>
                </c:pt>
                <c:pt idx="12825">
                  <c:v>5.3499999999999997E-3</c:v>
                </c:pt>
                <c:pt idx="12826">
                  <c:v>5.3699999999999998E-3</c:v>
                </c:pt>
                <c:pt idx="12827">
                  <c:v>5.3899999999999998E-3</c:v>
                </c:pt>
                <c:pt idx="12828">
                  <c:v>5.4099999999999999E-3</c:v>
                </c:pt>
                <c:pt idx="12829">
                  <c:v>5.4400000000000004E-3</c:v>
                </c:pt>
                <c:pt idx="12830">
                  <c:v>5.45E-3</c:v>
                </c:pt>
                <c:pt idx="12831">
                  <c:v>5.47E-3</c:v>
                </c:pt>
                <c:pt idx="12832">
                  <c:v>5.47E-3</c:v>
                </c:pt>
                <c:pt idx="12833">
                  <c:v>5.47E-3</c:v>
                </c:pt>
                <c:pt idx="12834">
                  <c:v>5.4599999999999996E-3</c:v>
                </c:pt>
                <c:pt idx="12835">
                  <c:v>5.45E-3</c:v>
                </c:pt>
                <c:pt idx="12836">
                  <c:v>5.4299999999999999E-3</c:v>
                </c:pt>
                <c:pt idx="12837">
                  <c:v>5.4099999999999999E-3</c:v>
                </c:pt>
                <c:pt idx="12838">
                  <c:v>5.4000000000000003E-3</c:v>
                </c:pt>
                <c:pt idx="12839">
                  <c:v>5.3899999999999998E-3</c:v>
                </c:pt>
                <c:pt idx="12840">
                  <c:v>5.3899999999999998E-3</c:v>
                </c:pt>
                <c:pt idx="12841">
                  <c:v>5.3899999999999998E-3</c:v>
                </c:pt>
                <c:pt idx="12842">
                  <c:v>5.4099999999999999E-3</c:v>
                </c:pt>
                <c:pt idx="12843">
                  <c:v>5.4299999999999999E-3</c:v>
                </c:pt>
                <c:pt idx="12844">
                  <c:v>5.45E-3</c:v>
                </c:pt>
                <c:pt idx="12845">
                  <c:v>5.47E-3</c:v>
                </c:pt>
                <c:pt idx="12846">
                  <c:v>5.4799999999999996E-3</c:v>
                </c:pt>
                <c:pt idx="12847">
                  <c:v>5.4799999999999996E-3</c:v>
                </c:pt>
                <c:pt idx="12848">
                  <c:v>5.47E-3</c:v>
                </c:pt>
                <c:pt idx="12849">
                  <c:v>5.45E-3</c:v>
                </c:pt>
                <c:pt idx="12850">
                  <c:v>5.4299999999999999E-3</c:v>
                </c:pt>
                <c:pt idx="12851">
                  <c:v>5.4099999999999999E-3</c:v>
                </c:pt>
                <c:pt idx="12852">
                  <c:v>5.3899999999999998E-3</c:v>
                </c:pt>
                <c:pt idx="12853">
                  <c:v>5.3699999999999998E-3</c:v>
                </c:pt>
                <c:pt idx="12854">
                  <c:v>5.3499999999999997E-3</c:v>
                </c:pt>
                <c:pt idx="12855">
                  <c:v>5.3299999999999997E-3</c:v>
                </c:pt>
                <c:pt idx="12856">
                  <c:v>5.3099999999999996E-3</c:v>
                </c:pt>
                <c:pt idx="12857">
                  <c:v>5.3E-3</c:v>
                </c:pt>
                <c:pt idx="12858">
                  <c:v>5.28E-3</c:v>
                </c:pt>
                <c:pt idx="12859">
                  <c:v>5.2700000000000004E-3</c:v>
                </c:pt>
                <c:pt idx="12860">
                  <c:v>5.28E-3</c:v>
                </c:pt>
                <c:pt idx="12861">
                  <c:v>5.3E-3</c:v>
                </c:pt>
                <c:pt idx="12862">
                  <c:v>5.3299999999999997E-3</c:v>
                </c:pt>
                <c:pt idx="12863">
                  <c:v>5.3800000000000002E-3</c:v>
                </c:pt>
                <c:pt idx="12864">
                  <c:v>5.4400000000000004E-3</c:v>
                </c:pt>
                <c:pt idx="12865">
                  <c:v>5.5100000000000001E-3</c:v>
                </c:pt>
                <c:pt idx="12866">
                  <c:v>5.5700000000000003E-3</c:v>
                </c:pt>
                <c:pt idx="12867">
                  <c:v>5.62E-3</c:v>
                </c:pt>
                <c:pt idx="12868">
                  <c:v>5.6600000000000001E-3</c:v>
                </c:pt>
                <c:pt idx="12869">
                  <c:v>5.6699999999999997E-3</c:v>
                </c:pt>
                <c:pt idx="12870">
                  <c:v>5.6600000000000001E-3</c:v>
                </c:pt>
                <c:pt idx="12871">
                  <c:v>5.6299999999999996E-3</c:v>
                </c:pt>
                <c:pt idx="12872">
                  <c:v>5.5900000000000004E-3</c:v>
                </c:pt>
                <c:pt idx="12873">
                  <c:v>5.5300000000000002E-3</c:v>
                </c:pt>
                <c:pt idx="12874">
                  <c:v>5.47E-3</c:v>
                </c:pt>
                <c:pt idx="12875">
                  <c:v>5.4200000000000003E-3</c:v>
                </c:pt>
                <c:pt idx="12876">
                  <c:v>5.3699999999999998E-3</c:v>
                </c:pt>
                <c:pt idx="12877">
                  <c:v>5.3299999999999997E-3</c:v>
                </c:pt>
                <c:pt idx="12878">
                  <c:v>5.3099999999999996E-3</c:v>
                </c:pt>
                <c:pt idx="12879">
                  <c:v>5.2900000000000004E-3</c:v>
                </c:pt>
                <c:pt idx="12880">
                  <c:v>5.28E-3</c:v>
                </c:pt>
                <c:pt idx="12881">
                  <c:v>5.2700000000000004E-3</c:v>
                </c:pt>
                <c:pt idx="12882">
                  <c:v>5.2599999999999999E-3</c:v>
                </c:pt>
                <c:pt idx="12883">
                  <c:v>5.2500000000000003E-3</c:v>
                </c:pt>
                <c:pt idx="12884">
                  <c:v>5.2399999999999999E-3</c:v>
                </c:pt>
                <c:pt idx="12885">
                  <c:v>5.2300000000000003E-3</c:v>
                </c:pt>
                <c:pt idx="12886">
                  <c:v>5.2100000000000002E-3</c:v>
                </c:pt>
                <c:pt idx="12887">
                  <c:v>5.2100000000000002E-3</c:v>
                </c:pt>
                <c:pt idx="12888">
                  <c:v>5.2100000000000002E-3</c:v>
                </c:pt>
                <c:pt idx="12889">
                  <c:v>5.2300000000000003E-3</c:v>
                </c:pt>
                <c:pt idx="12890">
                  <c:v>5.2599999999999999E-3</c:v>
                </c:pt>
                <c:pt idx="12891">
                  <c:v>5.2900000000000004E-3</c:v>
                </c:pt>
                <c:pt idx="12892">
                  <c:v>5.3400000000000001E-3</c:v>
                </c:pt>
                <c:pt idx="12893">
                  <c:v>5.3899999999999998E-3</c:v>
                </c:pt>
                <c:pt idx="12894">
                  <c:v>5.4299999999999999E-3</c:v>
                </c:pt>
                <c:pt idx="12895">
                  <c:v>5.47E-3</c:v>
                </c:pt>
                <c:pt idx="12896">
                  <c:v>5.4999999999999997E-3</c:v>
                </c:pt>
                <c:pt idx="12897">
                  <c:v>5.5100000000000001E-3</c:v>
                </c:pt>
                <c:pt idx="12898">
                  <c:v>5.4999999999999997E-3</c:v>
                </c:pt>
                <c:pt idx="12899">
                  <c:v>5.4799999999999996E-3</c:v>
                </c:pt>
                <c:pt idx="12900">
                  <c:v>5.4400000000000004E-3</c:v>
                </c:pt>
                <c:pt idx="12901">
                  <c:v>5.4099999999999999E-3</c:v>
                </c:pt>
                <c:pt idx="12902">
                  <c:v>5.3699999999999998E-3</c:v>
                </c:pt>
                <c:pt idx="12903">
                  <c:v>5.3400000000000001E-3</c:v>
                </c:pt>
                <c:pt idx="12904">
                  <c:v>5.3099999999999996E-3</c:v>
                </c:pt>
                <c:pt idx="12905">
                  <c:v>5.2900000000000004E-3</c:v>
                </c:pt>
                <c:pt idx="12906">
                  <c:v>5.2700000000000004E-3</c:v>
                </c:pt>
                <c:pt idx="12907">
                  <c:v>5.2599999999999999E-3</c:v>
                </c:pt>
                <c:pt idx="12908">
                  <c:v>5.2399999999999999E-3</c:v>
                </c:pt>
                <c:pt idx="12909">
                  <c:v>5.2100000000000002E-3</c:v>
                </c:pt>
                <c:pt idx="12910">
                  <c:v>5.1900000000000002E-3</c:v>
                </c:pt>
                <c:pt idx="12911">
                  <c:v>5.1700000000000001E-3</c:v>
                </c:pt>
                <c:pt idx="12912">
                  <c:v>5.1500000000000001E-3</c:v>
                </c:pt>
                <c:pt idx="12913">
                  <c:v>5.1399999999999996E-3</c:v>
                </c:pt>
                <c:pt idx="12914">
                  <c:v>5.13E-3</c:v>
                </c:pt>
                <c:pt idx="12915">
                  <c:v>5.1200000000000004E-3</c:v>
                </c:pt>
                <c:pt idx="12916">
                  <c:v>5.1200000000000004E-3</c:v>
                </c:pt>
                <c:pt idx="12917">
                  <c:v>5.13E-3</c:v>
                </c:pt>
                <c:pt idx="12918">
                  <c:v>5.1399999999999996E-3</c:v>
                </c:pt>
                <c:pt idx="12919">
                  <c:v>5.1700000000000001E-3</c:v>
                </c:pt>
                <c:pt idx="12920">
                  <c:v>5.1999999999999998E-3</c:v>
                </c:pt>
                <c:pt idx="12921">
                  <c:v>5.2300000000000003E-3</c:v>
                </c:pt>
                <c:pt idx="12922">
                  <c:v>5.2700000000000004E-3</c:v>
                </c:pt>
                <c:pt idx="12923">
                  <c:v>5.3099999999999996E-3</c:v>
                </c:pt>
                <c:pt idx="12924">
                  <c:v>5.3299999999999997E-3</c:v>
                </c:pt>
                <c:pt idx="12925">
                  <c:v>5.3499999999999997E-3</c:v>
                </c:pt>
                <c:pt idx="12926">
                  <c:v>5.3499999999999997E-3</c:v>
                </c:pt>
                <c:pt idx="12927">
                  <c:v>5.3499999999999997E-3</c:v>
                </c:pt>
                <c:pt idx="12928">
                  <c:v>5.3400000000000001E-3</c:v>
                </c:pt>
                <c:pt idx="12929">
                  <c:v>5.3299999999999997E-3</c:v>
                </c:pt>
                <c:pt idx="12930">
                  <c:v>5.3200000000000001E-3</c:v>
                </c:pt>
                <c:pt idx="12931">
                  <c:v>5.3200000000000001E-3</c:v>
                </c:pt>
                <c:pt idx="12932">
                  <c:v>5.3299999999999997E-3</c:v>
                </c:pt>
                <c:pt idx="12933">
                  <c:v>5.3400000000000001E-3</c:v>
                </c:pt>
                <c:pt idx="12934">
                  <c:v>5.3499999999999997E-3</c:v>
                </c:pt>
                <c:pt idx="12935">
                  <c:v>5.3600000000000002E-3</c:v>
                </c:pt>
                <c:pt idx="12936">
                  <c:v>5.3600000000000002E-3</c:v>
                </c:pt>
                <c:pt idx="12937">
                  <c:v>5.3499999999999997E-3</c:v>
                </c:pt>
                <c:pt idx="12938">
                  <c:v>5.3400000000000001E-3</c:v>
                </c:pt>
                <c:pt idx="12939">
                  <c:v>5.3200000000000001E-3</c:v>
                </c:pt>
                <c:pt idx="12940">
                  <c:v>5.3099999999999996E-3</c:v>
                </c:pt>
                <c:pt idx="12941">
                  <c:v>5.2900000000000004E-3</c:v>
                </c:pt>
                <c:pt idx="12942">
                  <c:v>5.2900000000000004E-3</c:v>
                </c:pt>
                <c:pt idx="12943">
                  <c:v>5.2900000000000004E-3</c:v>
                </c:pt>
                <c:pt idx="12944">
                  <c:v>5.3E-3</c:v>
                </c:pt>
                <c:pt idx="12945">
                  <c:v>5.3200000000000001E-3</c:v>
                </c:pt>
                <c:pt idx="12946">
                  <c:v>5.3499999999999997E-3</c:v>
                </c:pt>
                <c:pt idx="12947">
                  <c:v>5.3800000000000002E-3</c:v>
                </c:pt>
                <c:pt idx="12948">
                  <c:v>5.4200000000000003E-3</c:v>
                </c:pt>
                <c:pt idx="12949">
                  <c:v>5.45E-3</c:v>
                </c:pt>
                <c:pt idx="12950">
                  <c:v>5.4799999999999996E-3</c:v>
                </c:pt>
                <c:pt idx="12951">
                  <c:v>5.4999999999999997E-3</c:v>
                </c:pt>
                <c:pt idx="12952">
                  <c:v>5.5199999999999997E-3</c:v>
                </c:pt>
                <c:pt idx="12953">
                  <c:v>5.5300000000000002E-3</c:v>
                </c:pt>
                <c:pt idx="12954">
                  <c:v>5.5300000000000002E-3</c:v>
                </c:pt>
                <c:pt idx="12955">
                  <c:v>5.5300000000000002E-3</c:v>
                </c:pt>
                <c:pt idx="12956">
                  <c:v>5.5300000000000002E-3</c:v>
                </c:pt>
                <c:pt idx="12957">
                  <c:v>5.5100000000000001E-3</c:v>
                </c:pt>
                <c:pt idx="12958">
                  <c:v>5.4900000000000001E-3</c:v>
                </c:pt>
                <c:pt idx="12959">
                  <c:v>5.4599999999999996E-3</c:v>
                </c:pt>
                <c:pt idx="12960">
                  <c:v>5.4200000000000003E-3</c:v>
                </c:pt>
                <c:pt idx="12961">
                  <c:v>5.3800000000000002E-3</c:v>
                </c:pt>
                <c:pt idx="12962">
                  <c:v>5.3299999999999997E-3</c:v>
                </c:pt>
                <c:pt idx="12963">
                  <c:v>5.3E-3</c:v>
                </c:pt>
                <c:pt idx="12964">
                  <c:v>5.2700000000000004E-3</c:v>
                </c:pt>
                <c:pt idx="12965">
                  <c:v>5.2599999999999999E-3</c:v>
                </c:pt>
                <c:pt idx="12966">
                  <c:v>5.2599999999999999E-3</c:v>
                </c:pt>
                <c:pt idx="12967">
                  <c:v>5.2599999999999999E-3</c:v>
                </c:pt>
                <c:pt idx="12968">
                  <c:v>5.28E-3</c:v>
                </c:pt>
                <c:pt idx="12969">
                  <c:v>5.3E-3</c:v>
                </c:pt>
                <c:pt idx="12970">
                  <c:v>5.3099999999999996E-3</c:v>
                </c:pt>
                <c:pt idx="12971">
                  <c:v>5.3299999999999997E-3</c:v>
                </c:pt>
                <c:pt idx="12972">
                  <c:v>5.3400000000000001E-3</c:v>
                </c:pt>
                <c:pt idx="12973">
                  <c:v>5.3600000000000002E-3</c:v>
                </c:pt>
                <c:pt idx="12974">
                  <c:v>5.3899999999999998E-3</c:v>
                </c:pt>
                <c:pt idx="12975">
                  <c:v>5.4099999999999999E-3</c:v>
                </c:pt>
                <c:pt idx="12976">
                  <c:v>5.4400000000000004E-3</c:v>
                </c:pt>
                <c:pt idx="12977">
                  <c:v>5.45E-3</c:v>
                </c:pt>
                <c:pt idx="12978">
                  <c:v>5.4599999999999996E-3</c:v>
                </c:pt>
                <c:pt idx="12979">
                  <c:v>5.45E-3</c:v>
                </c:pt>
                <c:pt idx="12980">
                  <c:v>5.4299999999999999E-3</c:v>
                </c:pt>
                <c:pt idx="12981">
                  <c:v>5.4000000000000003E-3</c:v>
                </c:pt>
                <c:pt idx="12982">
                  <c:v>5.3699999999999998E-3</c:v>
                </c:pt>
                <c:pt idx="12983">
                  <c:v>5.3400000000000001E-3</c:v>
                </c:pt>
                <c:pt idx="12984">
                  <c:v>5.3200000000000001E-3</c:v>
                </c:pt>
                <c:pt idx="12985">
                  <c:v>5.3099999999999996E-3</c:v>
                </c:pt>
                <c:pt idx="12986">
                  <c:v>5.2900000000000004E-3</c:v>
                </c:pt>
                <c:pt idx="12987">
                  <c:v>5.28E-3</c:v>
                </c:pt>
                <c:pt idx="12988">
                  <c:v>5.2700000000000004E-3</c:v>
                </c:pt>
                <c:pt idx="12989">
                  <c:v>5.2500000000000003E-3</c:v>
                </c:pt>
                <c:pt idx="12990">
                  <c:v>5.2300000000000003E-3</c:v>
                </c:pt>
                <c:pt idx="12991">
                  <c:v>5.2100000000000002E-3</c:v>
                </c:pt>
                <c:pt idx="12992">
                  <c:v>5.1799999999999997E-3</c:v>
                </c:pt>
                <c:pt idx="12993">
                  <c:v>5.1599999999999997E-3</c:v>
                </c:pt>
                <c:pt idx="12994">
                  <c:v>5.1399999999999996E-3</c:v>
                </c:pt>
                <c:pt idx="12995">
                  <c:v>5.1200000000000004E-3</c:v>
                </c:pt>
                <c:pt idx="12996">
                  <c:v>5.1000000000000004E-3</c:v>
                </c:pt>
                <c:pt idx="12997">
                  <c:v>5.0899999999999999E-3</c:v>
                </c:pt>
                <c:pt idx="12998">
                  <c:v>5.0699999999999999E-3</c:v>
                </c:pt>
                <c:pt idx="12999">
                  <c:v>5.0600000000000003E-3</c:v>
                </c:pt>
                <c:pt idx="13000">
                  <c:v>5.0600000000000003E-3</c:v>
                </c:pt>
                <c:pt idx="13001">
                  <c:v>5.0600000000000003E-3</c:v>
                </c:pt>
                <c:pt idx="13002">
                  <c:v>5.0600000000000003E-3</c:v>
                </c:pt>
                <c:pt idx="13003">
                  <c:v>5.0699999999999999E-3</c:v>
                </c:pt>
                <c:pt idx="13004">
                  <c:v>5.0800000000000003E-3</c:v>
                </c:pt>
                <c:pt idx="13005">
                  <c:v>5.0899999999999999E-3</c:v>
                </c:pt>
                <c:pt idx="13006">
                  <c:v>5.0899999999999999E-3</c:v>
                </c:pt>
                <c:pt idx="13007">
                  <c:v>5.0899999999999999E-3</c:v>
                </c:pt>
                <c:pt idx="13008">
                  <c:v>5.0800000000000003E-3</c:v>
                </c:pt>
                <c:pt idx="13009">
                  <c:v>5.0600000000000003E-3</c:v>
                </c:pt>
                <c:pt idx="13010">
                  <c:v>5.0400000000000002E-3</c:v>
                </c:pt>
                <c:pt idx="13011">
                  <c:v>5.0000000000000001E-3</c:v>
                </c:pt>
                <c:pt idx="13012">
                  <c:v>4.9699999999999996E-3</c:v>
                </c:pt>
                <c:pt idx="13013">
                  <c:v>4.9399999999999999E-3</c:v>
                </c:pt>
                <c:pt idx="13014">
                  <c:v>4.9300000000000004E-3</c:v>
                </c:pt>
                <c:pt idx="13015">
                  <c:v>4.9199999999999999E-3</c:v>
                </c:pt>
                <c:pt idx="13016">
                  <c:v>4.9199999999999999E-3</c:v>
                </c:pt>
                <c:pt idx="13017">
                  <c:v>4.9199999999999999E-3</c:v>
                </c:pt>
                <c:pt idx="13018">
                  <c:v>4.9300000000000004E-3</c:v>
                </c:pt>
                <c:pt idx="13019">
                  <c:v>4.9399999999999999E-3</c:v>
                </c:pt>
                <c:pt idx="13020">
                  <c:v>4.9399999999999999E-3</c:v>
                </c:pt>
                <c:pt idx="13021">
                  <c:v>4.9399999999999999E-3</c:v>
                </c:pt>
                <c:pt idx="13022">
                  <c:v>4.9300000000000004E-3</c:v>
                </c:pt>
                <c:pt idx="13023">
                  <c:v>4.9100000000000003E-3</c:v>
                </c:pt>
                <c:pt idx="13024">
                  <c:v>4.8999999999999998E-3</c:v>
                </c:pt>
                <c:pt idx="13025">
                  <c:v>4.8799999999999998E-3</c:v>
                </c:pt>
                <c:pt idx="13026">
                  <c:v>4.8599999999999997E-3</c:v>
                </c:pt>
                <c:pt idx="13027">
                  <c:v>4.8399999999999997E-3</c:v>
                </c:pt>
                <c:pt idx="13028">
                  <c:v>4.8199999999999996E-3</c:v>
                </c:pt>
                <c:pt idx="13029">
                  <c:v>4.79E-3</c:v>
                </c:pt>
                <c:pt idx="13030">
                  <c:v>4.7600000000000003E-3</c:v>
                </c:pt>
                <c:pt idx="13031">
                  <c:v>4.7499999999999999E-3</c:v>
                </c:pt>
                <c:pt idx="13032">
                  <c:v>4.7499999999999999E-3</c:v>
                </c:pt>
                <c:pt idx="13033">
                  <c:v>4.7600000000000003E-3</c:v>
                </c:pt>
                <c:pt idx="13034">
                  <c:v>4.7999999999999996E-3</c:v>
                </c:pt>
                <c:pt idx="13035">
                  <c:v>4.8599999999999997E-3</c:v>
                </c:pt>
                <c:pt idx="13036">
                  <c:v>4.9199999999999999E-3</c:v>
                </c:pt>
                <c:pt idx="13037">
                  <c:v>5.0000000000000001E-3</c:v>
                </c:pt>
                <c:pt idx="13038">
                  <c:v>5.0699999999999999E-3</c:v>
                </c:pt>
                <c:pt idx="13039">
                  <c:v>5.13E-3</c:v>
                </c:pt>
                <c:pt idx="13040">
                  <c:v>5.1799999999999997E-3</c:v>
                </c:pt>
                <c:pt idx="13041">
                  <c:v>5.2199999999999998E-3</c:v>
                </c:pt>
                <c:pt idx="13042">
                  <c:v>5.2500000000000003E-3</c:v>
                </c:pt>
                <c:pt idx="13043">
                  <c:v>5.2700000000000004E-3</c:v>
                </c:pt>
                <c:pt idx="13044">
                  <c:v>5.28E-3</c:v>
                </c:pt>
                <c:pt idx="13045">
                  <c:v>5.2900000000000004E-3</c:v>
                </c:pt>
                <c:pt idx="13046">
                  <c:v>5.2900000000000004E-3</c:v>
                </c:pt>
                <c:pt idx="13047">
                  <c:v>5.28E-3</c:v>
                </c:pt>
                <c:pt idx="13048">
                  <c:v>5.28E-3</c:v>
                </c:pt>
                <c:pt idx="13049">
                  <c:v>5.28E-3</c:v>
                </c:pt>
                <c:pt idx="13050">
                  <c:v>5.28E-3</c:v>
                </c:pt>
                <c:pt idx="13051">
                  <c:v>5.2900000000000004E-3</c:v>
                </c:pt>
                <c:pt idx="13052">
                  <c:v>5.2900000000000004E-3</c:v>
                </c:pt>
                <c:pt idx="13053">
                  <c:v>5.2900000000000004E-3</c:v>
                </c:pt>
                <c:pt idx="13054">
                  <c:v>5.28E-3</c:v>
                </c:pt>
                <c:pt idx="13055">
                  <c:v>5.2599999999999999E-3</c:v>
                </c:pt>
                <c:pt idx="13056">
                  <c:v>5.2300000000000003E-3</c:v>
                </c:pt>
                <c:pt idx="13057">
                  <c:v>5.1900000000000002E-3</c:v>
                </c:pt>
                <c:pt idx="13058">
                  <c:v>5.13E-3</c:v>
                </c:pt>
                <c:pt idx="13059">
                  <c:v>5.0800000000000003E-3</c:v>
                </c:pt>
                <c:pt idx="13060">
                  <c:v>5.0200000000000002E-3</c:v>
                </c:pt>
                <c:pt idx="13061">
                  <c:v>4.9699999999999996E-3</c:v>
                </c:pt>
                <c:pt idx="13062">
                  <c:v>4.9199999999999999E-3</c:v>
                </c:pt>
                <c:pt idx="13063">
                  <c:v>4.8900000000000002E-3</c:v>
                </c:pt>
                <c:pt idx="13064">
                  <c:v>4.8700000000000002E-3</c:v>
                </c:pt>
                <c:pt idx="13065">
                  <c:v>4.8599999999999997E-3</c:v>
                </c:pt>
                <c:pt idx="13066">
                  <c:v>4.8500000000000001E-3</c:v>
                </c:pt>
                <c:pt idx="13067">
                  <c:v>4.8599999999999997E-3</c:v>
                </c:pt>
                <c:pt idx="13068">
                  <c:v>4.8799999999999998E-3</c:v>
                </c:pt>
                <c:pt idx="13069">
                  <c:v>4.9100000000000003E-3</c:v>
                </c:pt>
                <c:pt idx="13070">
                  <c:v>4.9500000000000004E-3</c:v>
                </c:pt>
                <c:pt idx="13071">
                  <c:v>5.0000000000000001E-3</c:v>
                </c:pt>
                <c:pt idx="13072">
                  <c:v>5.0400000000000002E-3</c:v>
                </c:pt>
                <c:pt idx="13073">
                  <c:v>5.0800000000000003E-3</c:v>
                </c:pt>
                <c:pt idx="13074">
                  <c:v>5.11E-3</c:v>
                </c:pt>
                <c:pt idx="13075">
                  <c:v>5.11E-3</c:v>
                </c:pt>
                <c:pt idx="13076">
                  <c:v>5.0800000000000003E-3</c:v>
                </c:pt>
                <c:pt idx="13077">
                  <c:v>5.0400000000000002E-3</c:v>
                </c:pt>
                <c:pt idx="13078">
                  <c:v>4.9800000000000001E-3</c:v>
                </c:pt>
                <c:pt idx="13079">
                  <c:v>4.9100000000000003E-3</c:v>
                </c:pt>
                <c:pt idx="13080">
                  <c:v>4.8500000000000001E-3</c:v>
                </c:pt>
                <c:pt idx="13081">
                  <c:v>4.7999999999999996E-3</c:v>
                </c:pt>
                <c:pt idx="13082">
                  <c:v>4.7499999999999999E-3</c:v>
                </c:pt>
                <c:pt idx="13083">
                  <c:v>4.7200000000000002E-3</c:v>
                </c:pt>
                <c:pt idx="13084">
                  <c:v>4.7000000000000002E-3</c:v>
                </c:pt>
                <c:pt idx="13085">
                  <c:v>4.6899999999999997E-3</c:v>
                </c:pt>
                <c:pt idx="13086">
                  <c:v>4.6800000000000001E-3</c:v>
                </c:pt>
                <c:pt idx="13087">
                  <c:v>4.6899999999999997E-3</c:v>
                </c:pt>
                <c:pt idx="13088">
                  <c:v>4.7000000000000002E-3</c:v>
                </c:pt>
                <c:pt idx="13089">
                  <c:v>4.7099999999999998E-3</c:v>
                </c:pt>
                <c:pt idx="13090">
                  <c:v>4.7299999999999998E-3</c:v>
                </c:pt>
                <c:pt idx="13091">
                  <c:v>4.7400000000000003E-3</c:v>
                </c:pt>
                <c:pt idx="13092">
                  <c:v>4.7499999999999999E-3</c:v>
                </c:pt>
                <c:pt idx="13093">
                  <c:v>4.7400000000000003E-3</c:v>
                </c:pt>
                <c:pt idx="13094">
                  <c:v>4.7200000000000002E-3</c:v>
                </c:pt>
                <c:pt idx="13095">
                  <c:v>4.6899999999999997E-3</c:v>
                </c:pt>
                <c:pt idx="13096">
                  <c:v>4.6600000000000001E-3</c:v>
                </c:pt>
                <c:pt idx="13097">
                  <c:v>4.64E-3</c:v>
                </c:pt>
                <c:pt idx="13098">
                  <c:v>4.62E-3</c:v>
                </c:pt>
                <c:pt idx="13099">
                  <c:v>4.62E-3</c:v>
                </c:pt>
                <c:pt idx="13100">
                  <c:v>4.64E-3</c:v>
                </c:pt>
                <c:pt idx="13101">
                  <c:v>4.6800000000000001E-3</c:v>
                </c:pt>
                <c:pt idx="13102">
                  <c:v>4.7299999999999998E-3</c:v>
                </c:pt>
                <c:pt idx="13103">
                  <c:v>4.79E-3</c:v>
                </c:pt>
                <c:pt idx="13104">
                  <c:v>4.8300000000000001E-3</c:v>
                </c:pt>
                <c:pt idx="13105">
                  <c:v>4.8599999999999997E-3</c:v>
                </c:pt>
                <c:pt idx="13106">
                  <c:v>4.8700000000000002E-3</c:v>
                </c:pt>
                <c:pt idx="13107">
                  <c:v>4.8599999999999997E-3</c:v>
                </c:pt>
                <c:pt idx="13108">
                  <c:v>4.8199999999999996E-3</c:v>
                </c:pt>
                <c:pt idx="13109">
                  <c:v>4.7600000000000003E-3</c:v>
                </c:pt>
                <c:pt idx="13110">
                  <c:v>4.7000000000000002E-3</c:v>
                </c:pt>
                <c:pt idx="13111">
                  <c:v>4.6600000000000001E-3</c:v>
                </c:pt>
                <c:pt idx="13112">
                  <c:v>4.6299999999999996E-3</c:v>
                </c:pt>
                <c:pt idx="13113">
                  <c:v>4.6299999999999996E-3</c:v>
                </c:pt>
                <c:pt idx="13114">
                  <c:v>4.6499999999999996E-3</c:v>
                </c:pt>
                <c:pt idx="13115">
                  <c:v>4.6899999999999997E-3</c:v>
                </c:pt>
                <c:pt idx="13116">
                  <c:v>4.7400000000000003E-3</c:v>
                </c:pt>
                <c:pt idx="13117">
                  <c:v>4.79E-3</c:v>
                </c:pt>
                <c:pt idx="13118">
                  <c:v>4.8300000000000001E-3</c:v>
                </c:pt>
                <c:pt idx="13119">
                  <c:v>4.8700000000000002E-3</c:v>
                </c:pt>
                <c:pt idx="13120">
                  <c:v>4.8900000000000002E-3</c:v>
                </c:pt>
                <c:pt idx="13121">
                  <c:v>4.8999999999999998E-3</c:v>
                </c:pt>
                <c:pt idx="13122">
                  <c:v>4.8900000000000002E-3</c:v>
                </c:pt>
                <c:pt idx="13123">
                  <c:v>4.8799999999999998E-3</c:v>
                </c:pt>
                <c:pt idx="13124">
                  <c:v>4.8599999999999997E-3</c:v>
                </c:pt>
                <c:pt idx="13125">
                  <c:v>4.8399999999999997E-3</c:v>
                </c:pt>
                <c:pt idx="13126">
                  <c:v>4.8399999999999997E-3</c:v>
                </c:pt>
                <c:pt idx="13127">
                  <c:v>4.8500000000000001E-3</c:v>
                </c:pt>
                <c:pt idx="13128">
                  <c:v>4.8999999999999998E-3</c:v>
                </c:pt>
                <c:pt idx="13129">
                  <c:v>4.9800000000000001E-3</c:v>
                </c:pt>
                <c:pt idx="13130">
                  <c:v>5.1000000000000004E-3</c:v>
                </c:pt>
                <c:pt idx="13131">
                  <c:v>5.2300000000000003E-3</c:v>
                </c:pt>
                <c:pt idx="13132">
                  <c:v>5.3699999999999998E-3</c:v>
                </c:pt>
                <c:pt idx="13133">
                  <c:v>5.4900000000000001E-3</c:v>
                </c:pt>
                <c:pt idx="13134">
                  <c:v>5.5700000000000003E-3</c:v>
                </c:pt>
                <c:pt idx="13135">
                  <c:v>5.5999999999999999E-3</c:v>
                </c:pt>
                <c:pt idx="13136">
                  <c:v>5.5999999999999999E-3</c:v>
                </c:pt>
                <c:pt idx="13137">
                  <c:v>5.5900000000000004E-3</c:v>
                </c:pt>
                <c:pt idx="13138">
                  <c:v>5.5700000000000003E-3</c:v>
                </c:pt>
                <c:pt idx="13139">
                  <c:v>5.5399999999999998E-3</c:v>
                </c:pt>
                <c:pt idx="13140">
                  <c:v>5.5100000000000001E-3</c:v>
                </c:pt>
                <c:pt idx="13141">
                  <c:v>5.45E-3</c:v>
                </c:pt>
                <c:pt idx="13142">
                  <c:v>5.3600000000000002E-3</c:v>
                </c:pt>
                <c:pt idx="13143">
                  <c:v>5.2399999999999999E-3</c:v>
                </c:pt>
                <c:pt idx="13144">
                  <c:v>5.11E-3</c:v>
                </c:pt>
                <c:pt idx="13145">
                  <c:v>4.9800000000000001E-3</c:v>
                </c:pt>
                <c:pt idx="13146">
                  <c:v>4.8599999999999997E-3</c:v>
                </c:pt>
                <c:pt idx="13147">
                  <c:v>4.7600000000000003E-3</c:v>
                </c:pt>
                <c:pt idx="13148">
                  <c:v>4.6899999999999997E-3</c:v>
                </c:pt>
                <c:pt idx="13149">
                  <c:v>4.64E-3</c:v>
                </c:pt>
                <c:pt idx="13150">
                  <c:v>4.6100000000000004E-3</c:v>
                </c:pt>
                <c:pt idx="13151">
                  <c:v>4.5799999999999999E-3</c:v>
                </c:pt>
                <c:pt idx="13152">
                  <c:v>4.5500000000000002E-3</c:v>
                </c:pt>
                <c:pt idx="13153">
                  <c:v>4.5199999999999997E-3</c:v>
                </c:pt>
                <c:pt idx="13154">
                  <c:v>4.4900000000000001E-3</c:v>
                </c:pt>
                <c:pt idx="13155">
                  <c:v>4.4600000000000004E-3</c:v>
                </c:pt>
                <c:pt idx="13156">
                  <c:v>4.4400000000000004E-3</c:v>
                </c:pt>
                <c:pt idx="13157">
                  <c:v>4.4299999999999999E-3</c:v>
                </c:pt>
                <c:pt idx="13158">
                  <c:v>4.4299999999999999E-3</c:v>
                </c:pt>
                <c:pt idx="13159">
                  <c:v>4.4400000000000004E-3</c:v>
                </c:pt>
                <c:pt idx="13160">
                  <c:v>4.4600000000000004E-3</c:v>
                </c:pt>
                <c:pt idx="13161">
                  <c:v>4.47E-3</c:v>
                </c:pt>
                <c:pt idx="13162">
                  <c:v>4.4900000000000001E-3</c:v>
                </c:pt>
                <c:pt idx="13163">
                  <c:v>4.4900000000000001E-3</c:v>
                </c:pt>
                <c:pt idx="13164">
                  <c:v>4.4999999999999997E-3</c:v>
                </c:pt>
                <c:pt idx="13165">
                  <c:v>4.4900000000000001E-3</c:v>
                </c:pt>
                <c:pt idx="13166">
                  <c:v>4.4900000000000001E-3</c:v>
                </c:pt>
                <c:pt idx="13167">
                  <c:v>4.4900000000000001E-3</c:v>
                </c:pt>
                <c:pt idx="13168">
                  <c:v>4.4799999999999996E-3</c:v>
                </c:pt>
                <c:pt idx="13169">
                  <c:v>4.4799999999999996E-3</c:v>
                </c:pt>
                <c:pt idx="13170">
                  <c:v>4.4799999999999996E-3</c:v>
                </c:pt>
                <c:pt idx="13171">
                  <c:v>4.4900000000000001E-3</c:v>
                </c:pt>
                <c:pt idx="13172">
                  <c:v>4.5100000000000001E-3</c:v>
                </c:pt>
                <c:pt idx="13173">
                  <c:v>4.5399999999999998E-3</c:v>
                </c:pt>
                <c:pt idx="13174">
                  <c:v>4.5799999999999999E-3</c:v>
                </c:pt>
                <c:pt idx="13175">
                  <c:v>4.6100000000000004E-3</c:v>
                </c:pt>
                <c:pt idx="13176">
                  <c:v>4.6499999999999996E-3</c:v>
                </c:pt>
                <c:pt idx="13177">
                  <c:v>4.6800000000000001E-3</c:v>
                </c:pt>
                <c:pt idx="13178">
                  <c:v>4.7000000000000002E-3</c:v>
                </c:pt>
                <c:pt idx="13179">
                  <c:v>4.7099999999999998E-3</c:v>
                </c:pt>
                <c:pt idx="13180">
                  <c:v>4.7099999999999998E-3</c:v>
                </c:pt>
                <c:pt idx="13181">
                  <c:v>4.7000000000000002E-3</c:v>
                </c:pt>
                <c:pt idx="13182">
                  <c:v>4.6699999999999997E-3</c:v>
                </c:pt>
                <c:pt idx="13183">
                  <c:v>4.64E-3</c:v>
                </c:pt>
                <c:pt idx="13184">
                  <c:v>4.5999999999999999E-3</c:v>
                </c:pt>
                <c:pt idx="13185">
                  <c:v>4.5599999999999998E-3</c:v>
                </c:pt>
                <c:pt idx="13186">
                  <c:v>4.5199999999999997E-3</c:v>
                </c:pt>
                <c:pt idx="13187">
                  <c:v>4.4900000000000001E-3</c:v>
                </c:pt>
                <c:pt idx="13188">
                  <c:v>4.4799999999999996E-3</c:v>
                </c:pt>
                <c:pt idx="13189">
                  <c:v>4.4799999999999996E-3</c:v>
                </c:pt>
                <c:pt idx="13190">
                  <c:v>4.4999999999999997E-3</c:v>
                </c:pt>
                <c:pt idx="13191">
                  <c:v>4.5100000000000001E-3</c:v>
                </c:pt>
                <c:pt idx="13192">
                  <c:v>4.5199999999999997E-3</c:v>
                </c:pt>
                <c:pt idx="13193">
                  <c:v>4.5199999999999997E-3</c:v>
                </c:pt>
                <c:pt idx="13194">
                  <c:v>4.4900000000000001E-3</c:v>
                </c:pt>
                <c:pt idx="13195">
                  <c:v>4.45E-3</c:v>
                </c:pt>
                <c:pt idx="13196">
                  <c:v>4.4000000000000003E-3</c:v>
                </c:pt>
                <c:pt idx="13197">
                  <c:v>4.3400000000000001E-3</c:v>
                </c:pt>
                <c:pt idx="13198">
                  <c:v>4.3E-3</c:v>
                </c:pt>
                <c:pt idx="13199">
                  <c:v>4.28E-3</c:v>
                </c:pt>
                <c:pt idx="13200">
                  <c:v>4.28E-3</c:v>
                </c:pt>
                <c:pt idx="13201">
                  <c:v>4.3E-3</c:v>
                </c:pt>
                <c:pt idx="13202">
                  <c:v>4.3299999999999996E-3</c:v>
                </c:pt>
                <c:pt idx="13203">
                  <c:v>4.3600000000000002E-3</c:v>
                </c:pt>
                <c:pt idx="13204">
                  <c:v>4.3899999999999998E-3</c:v>
                </c:pt>
                <c:pt idx="13205">
                  <c:v>4.4099999999999999E-3</c:v>
                </c:pt>
                <c:pt idx="13206">
                  <c:v>4.4299999999999999E-3</c:v>
                </c:pt>
                <c:pt idx="13207">
                  <c:v>4.4299999999999999E-3</c:v>
                </c:pt>
                <c:pt idx="13208">
                  <c:v>4.4299999999999999E-3</c:v>
                </c:pt>
                <c:pt idx="13209">
                  <c:v>4.4400000000000004E-3</c:v>
                </c:pt>
                <c:pt idx="13210">
                  <c:v>4.45E-3</c:v>
                </c:pt>
                <c:pt idx="13211">
                  <c:v>4.47E-3</c:v>
                </c:pt>
                <c:pt idx="13212">
                  <c:v>4.5199999999999997E-3</c:v>
                </c:pt>
                <c:pt idx="13213">
                  <c:v>4.5799999999999999E-3</c:v>
                </c:pt>
                <c:pt idx="13214">
                  <c:v>4.6800000000000001E-3</c:v>
                </c:pt>
                <c:pt idx="13215">
                  <c:v>4.81E-3</c:v>
                </c:pt>
                <c:pt idx="13216">
                  <c:v>4.96E-3</c:v>
                </c:pt>
                <c:pt idx="13217">
                  <c:v>5.11E-3</c:v>
                </c:pt>
                <c:pt idx="13218">
                  <c:v>5.2599999999999999E-3</c:v>
                </c:pt>
                <c:pt idx="13219">
                  <c:v>5.3699999999999998E-3</c:v>
                </c:pt>
                <c:pt idx="13220">
                  <c:v>5.4299999999999999E-3</c:v>
                </c:pt>
                <c:pt idx="13221">
                  <c:v>5.4400000000000004E-3</c:v>
                </c:pt>
                <c:pt idx="13222">
                  <c:v>5.4299999999999999E-3</c:v>
                </c:pt>
                <c:pt idx="13223">
                  <c:v>5.4000000000000003E-3</c:v>
                </c:pt>
                <c:pt idx="13224">
                  <c:v>5.3600000000000002E-3</c:v>
                </c:pt>
                <c:pt idx="13225">
                  <c:v>5.3099999999999996E-3</c:v>
                </c:pt>
                <c:pt idx="13226">
                  <c:v>5.2500000000000003E-3</c:v>
                </c:pt>
                <c:pt idx="13227">
                  <c:v>5.1599999999999997E-3</c:v>
                </c:pt>
                <c:pt idx="13228">
                  <c:v>5.0600000000000003E-3</c:v>
                </c:pt>
                <c:pt idx="13229">
                  <c:v>4.9399999999999999E-3</c:v>
                </c:pt>
                <c:pt idx="13230">
                  <c:v>4.8199999999999996E-3</c:v>
                </c:pt>
                <c:pt idx="13231">
                  <c:v>4.7200000000000002E-3</c:v>
                </c:pt>
                <c:pt idx="13232">
                  <c:v>4.6299999999999996E-3</c:v>
                </c:pt>
                <c:pt idx="13233">
                  <c:v>4.5599999999999998E-3</c:v>
                </c:pt>
                <c:pt idx="13234">
                  <c:v>4.4999999999999997E-3</c:v>
                </c:pt>
                <c:pt idx="13235">
                  <c:v>4.47E-3</c:v>
                </c:pt>
                <c:pt idx="13236">
                  <c:v>4.45E-3</c:v>
                </c:pt>
                <c:pt idx="13237">
                  <c:v>4.45E-3</c:v>
                </c:pt>
                <c:pt idx="13238">
                  <c:v>4.4600000000000004E-3</c:v>
                </c:pt>
                <c:pt idx="13239">
                  <c:v>4.4900000000000001E-3</c:v>
                </c:pt>
                <c:pt idx="13240">
                  <c:v>4.5399999999999998E-3</c:v>
                </c:pt>
                <c:pt idx="13241">
                  <c:v>4.62E-3</c:v>
                </c:pt>
                <c:pt idx="13242">
                  <c:v>4.7200000000000002E-3</c:v>
                </c:pt>
                <c:pt idx="13243">
                  <c:v>4.8300000000000001E-3</c:v>
                </c:pt>
                <c:pt idx="13244">
                  <c:v>4.9399999999999999E-3</c:v>
                </c:pt>
                <c:pt idx="13245">
                  <c:v>5.0099999999999997E-3</c:v>
                </c:pt>
                <c:pt idx="13246">
                  <c:v>5.0499999999999998E-3</c:v>
                </c:pt>
                <c:pt idx="13247">
                  <c:v>5.0600000000000003E-3</c:v>
                </c:pt>
                <c:pt idx="13248">
                  <c:v>5.0499999999999998E-3</c:v>
                </c:pt>
                <c:pt idx="13249">
                  <c:v>5.0299999999999997E-3</c:v>
                </c:pt>
                <c:pt idx="13250">
                  <c:v>5.0099999999999997E-3</c:v>
                </c:pt>
                <c:pt idx="13251">
                  <c:v>5.0099999999999997E-3</c:v>
                </c:pt>
                <c:pt idx="13252">
                  <c:v>5.0200000000000002E-3</c:v>
                </c:pt>
                <c:pt idx="13253">
                  <c:v>5.0299999999999997E-3</c:v>
                </c:pt>
                <c:pt idx="13254">
                  <c:v>5.0299999999999997E-3</c:v>
                </c:pt>
                <c:pt idx="13255">
                  <c:v>5.0099999999999997E-3</c:v>
                </c:pt>
                <c:pt idx="13256">
                  <c:v>4.9500000000000004E-3</c:v>
                </c:pt>
                <c:pt idx="13257">
                  <c:v>4.8799999999999998E-3</c:v>
                </c:pt>
                <c:pt idx="13258">
                  <c:v>4.79E-3</c:v>
                </c:pt>
                <c:pt idx="13259">
                  <c:v>4.7000000000000002E-3</c:v>
                </c:pt>
                <c:pt idx="13260">
                  <c:v>4.6100000000000004E-3</c:v>
                </c:pt>
                <c:pt idx="13261">
                  <c:v>4.5300000000000002E-3</c:v>
                </c:pt>
                <c:pt idx="13262">
                  <c:v>4.4600000000000004E-3</c:v>
                </c:pt>
                <c:pt idx="13263">
                  <c:v>4.4099999999999999E-3</c:v>
                </c:pt>
                <c:pt idx="13264">
                  <c:v>4.3800000000000002E-3</c:v>
                </c:pt>
                <c:pt idx="13265">
                  <c:v>4.3699999999999998E-3</c:v>
                </c:pt>
                <c:pt idx="13266">
                  <c:v>4.3899999999999998E-3</c:v>
                </c:pt>
                <c:pt idx="13267">
                  <c:v>4.4200000000000003E-3</c:v>
                </c:pt>
                <c:pt idx="13268">
                  <c:v>4.4600000000000004E-3</c:v>
                </c:pt>
                <c:pt idx="13269">
                  <c:v>4.4999999999999997E-3</c:v>
                </c:pt>
                <c:pt idx="13270">
                  <c:v>4.5500000000000002E-3</c:v>
                </c:pt>
                <c:pt idx="13271">
                  <c:v>4.5799999999999999E-3</c:v>
                </c:pt>
                <c:pt idx="13272">
                  <c:v>4.6100000000000004E-3</c:v>
                </c:pt>
                <c:pt idx="13273">
                  <c:v>4.6299999999999996E-3</c:v>
                </c:pt>
                <c:pt idx="13274">
                  <c:v>4.6499999999999996E-3</c:v>
                </c:pt>
                <c:pt idx="13275">
                  <c:v>4.6600000000000001E-3</c:v>
                </c:pt>
                <c:pt idx="13276">
                  <c:v>4.6699999999999997E-3</c:v>
                </c:pt>
                <c:pt idx="13277">
                  <c:v>4.6800000000000001E-3</c:v>
                </c:pt>
                <c:pt idx="13278">
                  <c:v>4.6800000000000001E-3</c:v>
                </c:pt>
                <c:pt idx="13279">
                  <c:v>4.6699999999999997E-3</c:v>
                </c:pt>
                <c:pt idx="13280">
                  <c:v>4.64E-3</c:v>
                </c:pt>
                <c:pt idx="13281">
                  <c:v>4.62E-3</c:v>
                </c:pt>
                <c:pt idx="13282">
                  <c:v>4.5900000000000003E-3</c:v>
                </c:pt>
                <c:pt idx="13283">
                  <c:v>4.5599999999999998E-3</c:v>
                </c:pt>
                <c:pt idx="13284">
                  <c:v>4.5399999999999998E-3</c:v>
                </c:pt>
                <c:pt idx="13285">
                  <c:v>4.5100000000000001E-3</c:v>
                </c:pt>
                <c:pt idx="13286">
                  <c:v>4.4799999999999996E-3</c:v>
                </c:pt>
                <c:pt idx="13287">
                  <c:v>4.4400000000000004E-3</c:v>
                </c:pt>
                <c:pt idx="13288">
                  <c:v>4.3899999999999998E-3</c:v>
                </c:pt>
                <c:pt idx="13289">
                  <c:v>4.3299999999999996E-3</c:v>
                </c:pt>
                <c:pt idx="13290">
                  <c:v>4.2700000000000004E-3</c:v>
                </c:pt>
                <c:pt idx="13291">
                  <c:v>4.2199999999999998E-3</c:v>
                </c:pt>
                <c:pt idx="13292">
                  <c:v>4.1799999999999997E-3</c:v>
                </c:pt>
                <c:pt idx="13293">
                  <c:v>4.1599999999999996E-3</c:v>
                </c:pt>
                <c:pt idx="13294">
                  <c:v>4.1599999999999996E-3</c:v>
                </c:pt>
                <c:pt idx="13295">
                  <c:v>4.1799999999999997E-3</c:v>
                </c:pt>
                <c:pt idx="13296">
                  <c:v>4.2199999999999998E-3</c:v>
                </c:pt>
                <c:pt idx="13297">
                  <c:v>4.2700000000000004E-3</c:v>
                </c:pt>
                <c:pt idx="13298">
                  <c:v>4.3400000000000001E-3</c:v>
                </c:pt>
                <c:pt idx="13299">
                  <c:v>4.4200000000000003E-3</c:v>
                </c:pt>
                <c:pt idx="13300">
                  <c:v>4.5100000000000001E-3</c:v>
                </c:pt>
                <c:pt idx="13301">
                  <c:v>4.5999999999999999E-3</c:v>
                </c:pt>
                <c:pt idx="13302">
                  <c:v>4.6899999999999997E-3</c:v>
                </c:pt>
                <c:pt idx="13303">
                  <c:v>4.7600000000000003E-3</c:v>
                </c:pt>
                <c:pt idx="13304">
                  <c:v>4.7999999999999996E-3</c:v>
                </c:pt>
                <c:pt idx="13305">
                  <c:v>4.8199999999999996E-3</c:v>
                </c:pt>
                <c:pt idx="13306">
                  <c:v>4.81E-3</c:v>
                </c:pt>
                <c:pt idx="13307">
                  <c:v>4.79E-3</c:v>
                </c:pt>
                <c:pt idx="13308">
                  <c:v>4.7699999999999999E-3</c:v>
                </c:pt>
                <c:pt idx="13309">
                  <c:v>4.7400000000000003E-3</c:v>
                </c:pt>
                <c:pt idx="13310">
                  <c:v>4.7000000000000002E-3</c:v>
                </c:pt>
                <c:pt idx="13311">
                  <c:v>4.6699999999999997E-3</c:v>
                </c:pt>
                <c:pt idx="13312">
                  <c:v>4.6299999999999996E-3</c:v>
                </c:pt>
                <c:pt idx="13313">
                  <c:v>4.5900000000000003E-3</c:v>
                </c:pt>
                <c:pt idx="13314">
                  <c:v>4.5399999999999998E-3</c:v>
                </c:pt>
                <c:pt idx="13315">
                  <c:v>4.5100000000000001E-3</c:v>
                </c:pt>
                <c:pt idx="13316">
                  <c:v>4.4799999999999996E-3</c:v>
                </c:pt>
                <c:pt idx="13317">
                  <c:v>4.47E-3</c:v>
                </c:pt>
                <c:pt idx="13318">
                  <c:v>4.47E-3</c:v>
                </c:pt>
                <c:pt idx="13319">
                  <c:v>4.4900000000000001E-3</c:v>
                </c:pt>
                <c:pt idx="13320">
                  <c:v>4.5300000000000002E-3</c:v>
                </c:pt>
                <c:pt idx="13321">
                  <c:v>4.5900000000000003E-3</c:v>
                </c:pt>
                <c:pt idx="13322">
                  <c:v>4.6600000000000001E-3</c:v>
                </c:pt>
                <c:pt idx="13323">
                  <c:v>4.7499999999999999E-3</c:v>
                </c:pt>
                <c:pt idx="13324">
                  <c:v>4.8199999999999996E-3</c:v>
                </c:pt>
                <c:pt idx="13325">
                  <c:v>4.8799999999999998E-3</c:v>
                </c:pt>
                <c:pt idx="13326">
                  <c:v>4.9100000000000003E-3</c:v>
                </c:pt>
                <c:pt idx="13327">
                  <c:v>4.9199999999999999E-3</c:v>
                </c:pt>
                <c:pt idx="13328">
                  <c:v>4.8900000000000002E-3</c:v>
                </c:pt>
                <c:pt idx="13329">
                  <c:v>4.8599999999999997E-3</c:v>
                </c:pt>
                <c:pt idx="13330">
                  <c:v>4.8399999999999997E-3</c:v>
                </c:pt>
                <c:pt idx="13331">
                  <c:v>4.8199999999999996E-3</c:v>
                </c:pt>
                <c:pt idx="13332">
                  <c:v>4.8199999999999996E-3</c:v>
                </c:pt>
                <c:pt idx="13333">
                  <c:v>4.8300000000000001E-3</c:v>
                </c:pt>
                <c:pt idx="13334">
                  <c:v>4.8399999999999997E-3</c:v>
                </c:pt>
                <c:pt idx="13335">
                  <c:v>4.8599999999999997E-3</c:v>
                </c:pt>
                <c:pt idx="13336">
                  <c:v>4.8599999999999997E-3</c:v>
                </c:pt>
                <c:pt idx="13337">
                  <c:v>4.8500000000000001E-3</c:v>
                </c:pt>
                <c:pt idx="13338">
                  <c:v>4.8199999999999996E-3</c:v>
                </c:pt>
                <c:pt idx="13339">
                  <c:v>4.79E-3</c:v>
                </c:pt>
                <c:pt idx="13340">
                  <c:v>4.7699999999999999E-3</c:v>
                </c:pt>
                <c:pt idx="13341">
                  <c:v>4.7600000000000003E-3</c:v>
                </c:pt>
                <c:pt idx="13342">
                  <c:v>4.7699999999999999E-3</c:v>
                </c:pt>
                <c:pt idx="13343">
                  <c:v>4.7999999999999996E-3</c:v>
                </c:pt>
                <c:pt idx="13344">
                  <c:v>4.8500000000000001E-3</c:v>
                </c:pt>
                <c:pt idx="13345">
                  <c:v>4.9100000000000003E-3</c:v>
                </c:pt>
                <c:pt idx="13346">
                  <c:v>4.9699999999999996E-3</c:v>
                </c:pt>
                <c:pt idx="13347">
                  <c:v>5.0099999999999997E-3</c:v>
                </c:pt>
                <c:pt idx="13348">
                  <c:v>5.0200000000000002E-3</c:v>
                </c:pt>
                <c:pt idx="13349">
                  <c:v>5.0000000000000001E-3</c:v>
                </c:pt>
                <c:pt idx="13350">
                  <c:v>4.9500000000000004E-3</c:v>
                </c:pt>
                <c:pt idx="13351">
                  <c:v>4.8999999999999998E-3</c:v>
                </c:pt>
                <c:pt idx="13352">
                  <c:v>4.8700000000000002E-3</c:v>
                </c:pt>
                <c:pt idx="13353">
                  <c:v>4.8500000000000001E-3</c:v>
                </c:pt>
                <c:pt idx="13354">
                  <c:v>4.8700000000000002E-3</c:v>
                </c:pt>
                <c:pt idx="13355">
                  <c:v>4.8999999999999998E-3</c:v>
                </c:pt>
                <c:pt idx="13356">
                  <c:v>4.9199999999999999E-3</c:v>
                </c:pt>
                <c:pt idx="13357">
                  <c:v>4.9300000000000004E-3</c:v>
                </c:pt>
                <c:pt idx="13358">
                  <c:v>4.9100000000000003E-3</c:v>
                </c:pt>
                <c:pt idx="13359">
                  <c:v>4.8500000000000001E-3</c:v>
                </c:pt>
                <c:pt idx="13360">
                  <c:v>4.7800000000000004E-3</c:v>
                </c:pt>
                <c:pt idx="13361">
                  <c:v>4.6899999999999997E-3</c:v>
                </c:pt>
                <c:pt idx="13362">
                  <c:v>4.6100000000000004E-3</c:v>
                </c:pt>
                <c:pt idx="13363">
                  <c:v>4.5500000000000002E-3</c:v>
                </c:pt>
                <c:pt idx="13364">
                  <c:v>4.4999999999999997E-3</c:v>
                </c:pt>
                <c:pt idx="13365">
                  <c:v>4.4600000000000004E-3</c:v>
                </c:pt>
                <c:pt idx="13366">
                  <c:v>4.4200000000000003E-3</c:v>
                </c:pt>
                <c:pt idx="13367">
                  <c:v>4.3899999999999998E-3</c:v>
                </c:pt>
                <c:pt idx="13368">
                  <c:v>4.3400000000000001E-3</c:v>
                </c:pt>
                <c:pt idx="13369">
                  <c:v>4.3E-3</c:v>
                </c:pt>
                <c:pt idx="13370">
                  <c:v>4.2599999999999999E-3</c:v>
                </c:pt>
                <c:pt idx="13371">
                  <c:v>4.2300000000000003E-3</c:v>
                </c:pt>
                <c:pt idx="13372">
                  <c:v>4.2199999999999998E-3</c:v>
                </c:pt>
                <c:pt idx="13373">
                  <c:v>4.2300000000000003E-3</c:v>
                </c:pt>
                <c:pt idx="13374">
                  <c:v>4.2700000000000004E-3</c:v>
                </c:pt>
                <c:pt idx="13375">
                  <c:v>4.3099999999999996E-3</c:v>
                </c:pt>
                <c:pt idx="13376">
                  <c:v>4.3600000000000002E-3</c:v>
                </c:pt>
                <c:pt idx="13377">
                  <c:v>4.4099999999999999E-3</c:v>
                </c:pt>
                <c:pt idx="13378">
                  <c:v>4.4600000000000004E-3</c:v>
                </c:pt>
                <c:pt idx="13379">
                  <c:v>4.4900000000000001E-3</c:v>
                </c:pt>
                <c:pt idx="13380">
                  <c:v>4.5100000000000001E-3</c:v>
                </c:pt>
                <c:pt idx="13381">
                  <c:v>4.5300000000000002E-3</c:v>
                </c:pt>
                <c:pt idx="13382">
                  <c:v>4.5399999999999998E-3</c:v>
                </c:pt>
                <c:pt idx="13383">
                  <c:v>4.5399999999999998E-3</c:v>
                </c:pt>
                <c:pt idx="13384">
                  <c:v>4.5300000000000002E-3</c:v>
                </c:pt>
                <c:pt idx="13385">
                  <c:v>4.5199999999999997E-3</c:v>
                </c:pt>
                <c:pt idx="13386">
                  <c:v>4.5100000000000001E-3</c:v>
                </c:pt>
                <c:pt idx="13387">
                  <c:v>4.5100000000000001E-3</c:v>
                </c:pt>
                <c:pt idx="13388">
                  <c:v>4.5399999999999998E-3</c:v>
                </c:pt>
                <c:pt idx="13389">
                  <c:v>4.62E-3</c:v>
                </c:pt>
                <c:pt idx="13390">
                  <c:v>4.7800000000000004E-3</c:v>
                </c:pt>
                <c:pt idx="13391">
                  <c:v>5.0200000000000002E-3</c:v>
                </c:pt>
                <c:pt idx="13392">
                  <c:v>5.3299999999999997E-3</c:v>
                </c:pt>
                <c:pt idx="13393">
                  <c:v>5.6600000000000001E-3</c:v>
                </c:pt>
                <c:pt idx="13394">
                  <c:v>5.9100000000000003E-3</c:v>
                </c:pt>
                <c:pt idx="13395">
                  <c:v>6.0099999999999997E-3</c:v>
                </c:pt>
                <c:pt idx="13396">
                  <c:v>5.9300000000000004E-3</c:v>
                </c:pt>
                <c:pt idx="13397">
                  <c:v>5.7400000000000003E-3</c:v>
                </c:pt>
                <c:pt idx="13398">
                  <c:v>5.4900000000000001E-3</c:v>
                </c:pt>
                <c:pt idx="13399">
                  <c:v>5.2399999999999999E-3</c:v>
                </c:pt>
                <c:pt idx="13400">
                  <c:v>5.0000000000000001E-3</c:v>
                </c:pt>
                <c:pt idx="13401">
                  <c:v>4.79E-3</c:v>
                </c:pt>
                <c:pt idx="13402">
                  <c:v>4.62E-3</c:v>
                </c:pt>
                <c:pt idx="13403">
                  <c:v>4.47E-3</c:v>
                </c:pt>
                <c:pt idx="13404">
                  <c:v>4.3600000000000002E-3</c:v>
                </c:pt>
                <c:pt idx="13405">
                  <c:v>4.28E-3</c:v>
                </c:pt>
                <c:pt idx="13406">
                  <c:v>4.2300000000000003E-3</c:v>
                </c:pt>
                <c:pt idx="13407">
                  <c:v>4.2199999999999998E-3</c:v>
                </c:pt>
                <c:pt idx="13408">
                  <c:v>4.2500000000000003E-3</c:v>
                </c:pt>
                <c:pt idx="13409">
                  <c:v>4.3099999999999996E-3</c:v>
                </c:pt>
                <c:pt idx="13410">
                  <c:v>4.4000000000000003E-3</c:v>
                </c:pt>
                <c:pt idx="13411">
                  <c:v>4.4900000000000001E-3</c:v>
                </c:pt>
                <c:pt idx="13412">
                  <c:v>4.5799999999999999E-3</c:v>
                </c:pt>
                <c:pt idx="13413">
                  <c:v>4.6299999999999996E-3</c:v>
                </c:pt>
                <c:pt idx="13414">
                  <c:v>4.6299999999999996E-3</c:v>
                </c:pt>
                <c:pt idx="13415">
                  <c:v>4.5700000000000003E-3</c:v>
                </c:pt>
                <c:pt idx="13416">
                  <c:v>4.4799999999999996E-3</c:v>
                </c:pt>
                <c:pt idx="13417">
                  <c:v>4.3699999999999998E-3</c:v>
                </c:pt>
                <c:pt idx="13418">
                  <c:v>4.28E-3</c:v>
                </c:pt>
                <c:pt idx="13419">
                  <c:v>4.1999999999999997E-3</c:v>
                </c:pt>
                <c:pt idx="13420">
                  <c:v>4.1599999999999996E-3</c:v>
                </c:pt>
                <c:pt idx="13421">
                  <c:v>4.1399999999999996E-3</c:v>
                </c:pt>
                <c:pt idx="13422">
                  <c:v>4.1399999999999996E-3</c:v>
                </c:pt>
                <c:pt idx="13423">
                  <c:v>4.15E-3</c:v>
                </c:pt>
                <c:pt idx="13424">
                  <c:v>4.15E-3</c:v>
                </c:pt>
                <c:pt idx="13425">
                  <c:v>4.1399999999999996E-3</c:v>
                </c:pt>
                <c:pt idx="13426">
                  <c:v>4.1200000000000004E-3</c:v>
                </c:pt>
                <c:pt idx="13427">
                  <c:v>4.0899999999999999E-3</c:v>
                </c:pt>
                <c:pt idx="13428">
                  <c:v>4.0699999999999998E-3</c:v>
                </c:pt>
                <c:pt idx="13429">
                  <c:v>4.0600000000000002E-3</c:v>
                </c:pt>
                <c:pt idx="13430">
                  <c:v>4.0499999999999998E-3</c:v>
                </c:pt>
                <c:pt idx="13431">
                  <c:v>4.0499999999999998E-3</c:v>
                </c:pt>
                <c:pt idx="13432">
                  <c:v>4.0499999999999998E-3</c:v>
                </c:pt>
                <c:pt idx="13433">
                  <c:v>4.0400000000000002E-3</c:v>
                </c:pt>
                <c:pt idx="13434">
                  <c:v>4.0200000000000001E-3</c:v>
                </c:pt>
                <c:pt idx="13435">
                  <c:v>3.9899999999999996E-3</c:v>
                </c:pt>
                <c:pt idx="13436">
                  <c:v>3.9699999999999996E-3</c:v>
                </c:pt>
                <c:pt idx="13437">
                  <c:v>3.96E-3</c:v>
                </c:pt>
                <c:pt idx="13438">
                  <c:v>3.9500000000000004E-3</c:v>
                </c:pt>
                <c:pt idx="13439">
                  <c:v>3.9699999999999996E-3</c:v>
                </c:pt>
                <c:pt idx="13440">
                  <c:v>3.9899999999999996E-3</c:v>
                </c:pt>
                <c:pt idx="13441">
                  <c:v>4.0299999999999997E-3</c:v>
                </c:pt>
                <c:pt idx="13442">
                  <c:v>4.0699999999999998E-3</c:v>
                </c:pt>
                <c:pt idx="13443">
                  <c:v>4.1099999999999999E-3</c:v>
                </c:pt>
                <c:pt idx="13444">
                  <c:v>4.1399999999999996E-3</c:v>
                </c:pt>
                <c:pt idx="13445">
                  <c:v>4.1700000000000001E-3</c:v>
                </c:pt>
                <c:pt idx="13446">
                  <c:v>4.1900000000000001E-3</c:v>
                </c:pt>
                <c:pt idx="13447">
                  <c:v>4.2100000000000002E-3</c:v>
                </c:pt>
                <c:pt idx="13448">
                  <c:v>4.1999999999999997E-3</c:v>
                </c:pt>
                <c:pt idx="13449">
                  <c:v>4.1799999999999997E-3</c:v>
                </c:pt>
                <c:pt idx="13450">
                  <c:v>4.15E-3</c:v>
                </c:pt>
                <c:pt idx="13451">
                  <c:v>4.1000000000000003E-3</c:v>
                </c:pt>
                <c:pt idx="13452">
                  <c:v>4.0400000000000002E-3</c:v>
                </c:pt>
                <c:pt idx="13453">
                  <c:v>3.98E-3</c:v>
                </c:pt>
                <c:pt idx="13454">
                  <c:v>3.9300000000000003E-3</c:v>
                </c:pt>
                <c:pt idx="13455">
                  <c:v>3.8899999999999998E-3</c:v>
                </c:pt>
                <c:pt idx="13456">
                  <c:v>3.8700000000000002E-3</c:v>
                </c:pt>
                <c:pt idx="13457">
                  <c:v>3.8800000000000002E-3</c:v>
                </c:pt>
                <c:pt idx="13458">
                  <c:v>3.8999999999999998E-3</c:v>
                </c:pt>
                <c:pt idx="13459">
                  <c:v>3.9399999999999999E-3</c:v>
                </c:pt>
                <c:pt idx="13460">
                  <c:v>3.9899999999999996E-3</c:v>
                </c:pt>
                <c:pt idx="13461">
                  <c:v>4.0400000000000002E-3</c:v>
                </c:pt>
                <c:pt idx="13462">
                  <c:v>4.1099999999999999E-3</c:v>
                </c:pt>
                <c:pt idx="13463">
                  <c:v>4.1799999999999997E-3</c:v>
                </c:pt>
                <c:pt idx="13464">
                  <c:v>4.2599999999999999E-3</c:v>
                </c:pt>
                <c:pt idx="13465">
                  <c:v>4.3499999999999997E-3</c:v>
                </c:pt>
                <c:pt idx="13466">
                  <c:v>4.4600000000000004E-3</c:v>
                </c:pt>
                <c:pt idx="13467">
                  <c:v>4.5799999999999999E-3</c:v>
                </c:pt>
                <c:pt idx="13468">
                  <c:v>4.7099999999999998E-3</c:v>
                </c:pt>
                <c:pt idx="13469">
                  <c:v>4.8199999999999996E-3</c:v>
                </c:pt>
                <c:pt idx="13470">
                  <c:v>4.8999999999999998E-3</c:v>
                </c:pt>
                <c:pt idx="13471">
                  <c:v>4.9300000000000004E-3</c:v>
                </c:pt>
                <c:pt idx="13472">
                  <c:v>4.9300000000000004E-3</c:v>
                </c:pt>
                <c:pt idx="13473">
                  <c:v>4.8900000000000002E-3</c:v>
                </c:pt>
                <c:pt idx="13474">
                  <c:v>4.8500000000000001E-3</c:v>
                </c:pt>
                <c:pt idx="13475">
                  <c:v>4.8199999999999996E-3</c:v>
                </c:pt>
                <c:pt idx="13476">
                  <c:v>4.8199999999999996E-3</c:v>
                </c:pt>
                <c:pt idx="13477">
                  <c:v>4.8599999999999997E-3</c:v>
                </c:pt>
                <c:pt idx="13478">
                  <c:v>4.9500000000000004E-3</c:v>
                </c:pt>
                <c:pt idx="13479">
                  <c:v>5.0800000000000003E-3</c:v>
                </c:pt>
                <c:pt idx="13480">
                  <c:v>5.2300000000000003E-3</c:v>
                </c:pt>
                <c:pt idx="13481">
                  <c:v>5.3899999999999998E-3</c:v>
                </c:pt>
                <c:pt idx="13482">
                  <c:v>5.4999999999999997E-3</c:v>
                </c:pt>
                <c:pt idx="13483">
                  <c:v>5.5599999999999998E-3</c:v>
                </c:pt>
                <c:pt idx="13484">
                  <c:v>5.5500000000000002E-3</c:v>
                </c:pt>
                <c:pt idx="13485">
                  <c:v>5.4599999999999996E-3</c:v>
                </c:pt>
                <c:pt idx="13486">
                  <c:v>5.3099999999999996E-3</c:v>
                </c:pt>
                <c:pt idx="13487">
                  <c:v>5.13E-3</c:v>
                </c:pt>
                <c:pt idx="13488">
                  <c:v>4.9399999999999999E-3</c:v>
                </c:pt>
                <c:pt idx="13489">
                  <c:v>4.7699999999999999E-3</c:v>
                </c:pt>
                <c:pt idx="13490">
                  <c:v>4.6100000000000004E-3</c:v>
                </c:pt>
                <c:pt idx="13491">
                  <c:v>4.4799999999999996E-3</c:v>
                </c:pt>
                <c:pt idx="13492">
                  <c:v>4.3800000000000002E-3</c:v>
                </c:pt>
                <c:pt idx="13493">
                  <c:v>4.2900000000000004E-3</c:v>
                </c:pt>
                <c:pt idx="13494">
                  <c:v>4.2199999999999998E-3</c:v>
                </c:pt>
                <c:pt idx="13495">
                  <c:v>4.1599999999999996E-3</c:v>
                </c:pt>
                <c:pt idx="13496">
                  <c:v>4.1099999999999999E-3</c:v>
                </c:pt>
                <c:pt idx="13497">
                  <c:v>4.0800000000000003E-3</c:v>
                </c:pt>
                <c:pt idx="13498">
                  <c:v>4.0499999999999998E-3</c:v>
                </c:pt>
                <c:pt idx="13499">
                  <c:v>4.0299999999999997E-3</c:v>
                </c:pt>
                <c:pt idx="13500">
                  <c:v>4.0200000000000001E-3</c:v>
                </c:pt>
                <c:pt idx="13501">
                  <c:v>4.0299999999999997E-3</c:v>
                </c:pt>
                <c:pt idx="13502">
                  <c:v>4.0600000000000002E-3</c:v>
                </c:pt>
                <c:pt idx="13503">
                  <c:v>4.1099999999999999E-3</c:v>
                </c:pt>
                <c:pt idx="13504">
                  <c:v>4.1900000000000001E-3</c:v>
                </c:pt>
                <c:pt idx="13505">
                  <c:v>4.2900000000000004E-3</c:v>
                </c:pt>
                <c:pt idx="13506">
                  <c:v>4.3800000000000002E-3</c:v>
                </c:pt>
                <c:pt idx="13507">
                  <c:v>4.45E-3</c:v>
                </c:pt>
                <c:pt idx="13508">
                  <c:v>4.47E-3</c:v>
                </c:pt>
                <c:pt idx="13509">
                  <c:v>4.45E-3</c:v>
                </c:pt>
                <c:pt idx="13510">
                  <c:v>4.4000000000000003E-3</c:v>
                </c:pt>
                <c:pt idx="13511">
                  <c:v>4.3299999999999996E-3</c:v>
                </c:pt>
                <c:pt idx="13512">
                  <c:v>4.2599999999999999E-3</c:v>
                </c:pt>
                <c:pt idx="13513">
                  <c:v>4.1900000000000001E-3</c:v>
                </c:pt>
                <c:pt idx="13514">
                  <c:v>4.1399999999999996E-3</c:v>
                </c:pt>
                <c:pt idx="13515">
                  <c:v>4.0899999999999999E-3</c:v>
                </c:pt>
                <c:pt idx="13516">
                  <c:v>4.0499999999999998E-3</c:v>
                </c:pt>
                <c:pt idx="13517">
                  <c:v>4.0299999999999997E-3</c:v>
                </c:pt>
                <c:pt idx="13518">
                  <c:v>4.0099999999999997E-3</c:v>
                </c:pt>
                <c:pt idx="13519">
                  <c:v>4.0000000000000001E-3</c:v>
                </c:pt>
                <c:pt idx="13520">
                  <c:v>3.9899999999999996E-3</c:v>
                </c:pt>
                <c:pt idx="13521">
                  <c:v>3.9699999999999996E-3</c:v>
                </c:pt>
                <c:pt idx="13522">
                  <c:v>3.96E-3</c:v>
                </c:pt>
                <c:pt idx="13523">
                  <c:v>3.9399999999999999E-3</c:v>
                </c:pt>
                <c:pt idx="13524">
                  <c:v>3.9100000000000003E-3</c:v>
                </c:pt>
                <c:pt idx="13525">
                  <c:v>3.8800000000000002E-3</c:v>
                </c:pt>
                <c:pt idx="13526">
                  <c:v>3.8500000000000001E-3</c:v>
                </c:pt>
                <c:pt idx="13527">
                  <c:v>3.82E-3</c:v>
                </c:pt>
                <c:pt idx="13528">
                  <c:v>3.79E-3</c:v>
                </c:pt>
                <c:pt idx="13529">
                  <c:v>3.7699999999999999E-3</c:v>
                </c:pt>
                <c:pt idx="13530">
                  <c:v>3.7599999999999999E-3</c:v>
                </c:pt>
                <c:pt idx="13531">
                  <c:v>3.7599999999999999E-3</c:v>
                </c:pt>
                <c:pt idx="13532">
                  <c:v>3.7599999999999999E-3</c:v>
                </c:pt>
                <c:pt idx="13533">
                  <c:v>3.7699999999999999E-3</c:v>
                </c:pt>
                <c:pt idx="13534">
                  <c:v>3.7799999999999999E-3</c:v>
                </c:pt>
                <c:pt idx="13535">
                  <c:v>3.7799999999999999E-3</c:v>
                </c:pt>
                <c:pt idx="13536">
                  <c:v>3.7799999999999999E-3</c:v>
                </c:pt>
                <c:pt idx="13537">
                  <c:v>3.7699999999999999E-3</c:v>
                </c:pt>
                <c:pt idx="13538">
                  <c:v>3.7599999999999999E-3</c:v>
                </c:pt>
                <c:pt idx="13539">
                  <c:v>3.7499999999999999E-3</c:v>
                </c:pt>
                <c:pt idx="13540">
                  <c:v>3.7399999999999998E-3</c:v>
                </c:pt>
                <c:pt idx="13541">
                  <c:v>3.7399999999999998E-3</c:v>
                </c:pt>
                <c:pt idx="13542">
                  <c:v>3.7599999999999999E-3</c:v>
                </c:pt>
                <c:pt idx="13543">
                  <c:v>3.79E-3</c:v>
                </c:pt>
                <c:pt idx="13544">
                  <c:v>3.8300000000000001E-3</c:v>
                </c:pt>
                <c:pt idx="13545">
                  <c:v>3.8700000000000002E-3</c:v>
                </c:pt>
                <c:pt idx="13546">
                  <c:v>3.8999999999999998E-3</c:v>
                </c:pt>
                <c:pt idx="13547">
                  <c:v>3.9199999999999999E-3</c:v>
                </c:pt>
                <c:pt idx="13548">
                  <c:v>3.9199999999999999E-3</c:v>
                </c:pt>
                <c:pt idx="13549">
                  <c:v>3.9100000000000003E-3</c:v>
                </c:pt>
                <c:pt idx="13550">
                  <c:v>3.8999999999999998E-3</c:v>
                </c:pt>
                <c:pt idx="13551">
                  <c:v>3.8899999999999998E-3</c:v>
                </c:pt>
                <c:pt idx="13552">
                  <c:v>3.8999999999999998E-3</c:v>
                </c:pt>
                <c:pt idx="13553">
                  <c:v>3.9199999999999999E-3</c:v>
                </c:pt>
                <c:pt idx="13554">
                  <c:v>3.98E-3</c:v>
                </c:pt>
                <c:pt idx="13555">
                  <c:v>4.0800000000000003E-3</c:v>
                </c:pt>
                <c:pt idx="13556">
                  <c:v>4.2100000000000002E-3</c:v>
                </c:pt>
                <c:pt idx="13557">
                  <c:v>4.3699999999999998E-3</c:v>
                </c:pt>
                <c:pt idx="13558">
                  <c:v>4.5500000000000002E-3</c:v>
                </c:pt>
                <c:pt idx="13559">
                  <c:v>4.7099999999999998E-3</c:v>
                </c:pt>
                <c:pt idx="13560">
                  <c:v>4.8399999999999997E-3</c:v>
                </c:pt>
                <c:pt idx="13561">
                  <c:v>4.9199999999999999E-3</c:v>
                </c:pt>
                <c:pt idx="13562">
                  <c:v>4.9500000000000004E-3</c:v>
                </c:pt>
                <c:pt idx="13563">
                  <c:v>4.9500000000000004E-3</c:v>
                </c:pt>
                <c:pt idx="13564">
                  <c:v>4.9300000000000004E-3</c:v>
                </c:pt>
                <c:pt idx="13565">
                  <c:v>4.8900000000000002E-3</c:v>
                </c:pt>
                <c:pt idx="13566">
                  <c:v>4.8300000000000001E-3</c:v>
                </c:pt>
                <c:pt idx="13567">
                  <c:v>4.7499999999999999E-3</c:v>
                </c:pt>
                <c:pt idx="13568">
                  <c:v>4.6499999999999996E-3</c:v>
                </c:pt>
                <c:pt idx="13569">
                  <c:v>4.5399999999999998E-3</c:v>
                </c:pt>
                <c:pt idx="13570">
                  <c:v>4.4200000000000003E-3</c:v>
                </c:pt>
                <c:pt idx="13571">
                  <c:v>4.3099999999999996E-3</c:v>
                </c:pt>
                <c:pt idx="13572">
                  <c:v>4.2199999999999998E-3</c:v>
                </c:pt>
                <c:pt idx="13573">
                  <c:v>4.15E-3</c:v>
                </c:pt>
                <c:pt idx="13574">
                  <c:v>4.1099999999999999E-3</c:v>
                </c:pt>
                <c:pt idx="13575">
                  <c:v>4.1099999999999999E-3</c:v>
                </c:pt>
                <c:pt idx="13576">
                  <c:v>4.1399999999999996E-3</c:v>
                </c:pt>
                <c:pt idx="13577">
                  <c:v>4.1999999999999997E-3</c:v>
                </c:pt>
                <c:pt idx="13578">
                  <c:v>4.3E-3</c:v>
                </c:pt>
                <c:pt idx="13579">
                  <c:v>4.4299999999999999E-3</c:v>
                </c:pt>
                <c:pt idx="13580">
                  <c:v>4.5900000000000003E-3</c:v>
                </c:pt>
                <c:pt idx="13581">
                  <c:v>4.79E-3</c:v>
                </c:pt>
                <c:pt idx="13582">
                  <c:v>5.0400000000000002E-3</c:v>
                </c:pt>
                <c:pt idx="13583">
                  <c:v>5.3099999999999996E-3</c:v>
                </c:pt>
                <c:pt idx="13584">
                  <c:v>5.5999999999999999E-3</c:v>
                </c:pt>
                <c:pt idx="13585">
                  <c:v>5.8199999999999997E-3</c:v>
                </c:pt>
                <c:pt idx="13586">
                  <c:v>5.8999999999999999E-3</c:v>
                </c:pt>
                <c:pt idx="13587">
                  <c:v>5.7999999999999996E-3</c:v>
                </c:pt>
                <c:pt idx="13588">
                  <c:v>5.5799999999999999E-3</c:v>
                </c:pt>
                <c:pt idx="13589">
                  <c:v>5.3099999999999996E-3</c:v>
                </c:pt>
                <c:pt idx="13590">
                  <c:v>5.0600000000000003E-3</c:v>
                </c:pt>
                <c:pt idx="13591">
                  <c:v>4.8599999999999997E-3</c:v>
                </c:pt>
                <c:pt idx="13592">
                  <c:v>4.7099999999999998E-3</c:v>
                </c:pt>
                <c:pt idx="13593">
                  <c:v>4.5900000000000003E-3</c:v>
                </c:pt>
                <c:pt idx="13594">
                  <c:v>4.5100000000000001E-3</c:v>
                </c:pt>
                <c:pt idx="13595">
                  <c:v>4.4400000000000004E-3</c:v>
                </c:pt>
                <c:pt idx="13596">
                  <c:v>4.4000000000000003E-3</c:v>
                </c:pt>
                <c:pt idx="13597">
                  <c:v>4.3699999999999998E-3</c:v>
                </c:pt>
                <c:pt idx="13598">
                  <c:v>4.3600000000000002E-3</c:v>
                </c:pt>
                <c:pt idx="13599">
                  <c:v>4.3699999999999998E-3</c:v>
                </c:pt>
                <c:pt idx="13600">
                  <c:v>4.4000000000000003E-3</c:v>
                </c:pt>
                <c:pt idx="13601">
                  <c:v>4.45E-3</c:v>
                </c:pt>
                <c:pt idx="13602">
                  <c:v>4.4900000000000001E-3</c:v>
                </c:pt>
                <c:pt idx="13603">
                  <c:v>4.5199999999999997E-3</c:v>
                </c:pt>
                <c:pt idx="13604">
                  <c:v>4.5199999999999997E-3</c:v>
                </c:pt>
                <c:pt idx="13605">
                  <c:v>4.4900000000000001E-3</c:v>
                </c:pt>
                <c:pt idx="13606">
                  <c:v>4.4200000000000003E-3</c:v>
                </c:pt>
                <c:pt idx="13607">
                  <c:v>4.3200000000000001E-3</c:v>
                </c:pt>
                <c:pt idx="13608">
                  <c:v>4.2100000000000002E-3</c:v>
                </c:pt>
                <c:pt idx="13609">
                  <c:v>4.0899999999999999E-3</c:v>
                </c:pt>
                <c:pt idx="13610">
                  <c:v>3.9899999999999996E-3</c:v>
                </c:pt>
                <c:pt idx="13611">
                  <c:v>3.8899999999999998E-3</c:v>
                </c:pt>
                <c:pt idx="13612">
                  <c:v>3.82E-3</c:v>
                </c:pt>
                <c:pt idx="13613">
                  <c:v>3.7699999999999999E-3</c:v>
                </c:pt>
                <c:pt idx="13614">
                  <c:v>3.7399999999999998E-3</c:v>
                </c:pt>
                <c:pt idx="13615">
                  <c:v>3.7399999999999998E-3</c:v>
                </c:pt>
                <c:pt idx="13616">
                  <c:v>3.7499999999999999E-3</c:v>
                </c:pt>
                <c:pt idx="13617">
                  <c:v>3.7699999999999999E-3</c:v>
                </c:pt>
                <c:pt idx="13618">
                  <c:v>3.81E-3</c:v>
                </c:pt>
                <c:pt idx="13619">
                  <c:v>3.8500000000000001E-3</c:v>
                </c:pt>
                <c:pt idx="13620">
                  <c:v>3.8899999999999998E-3</c:v>
                </c:pt>
                <c:pt idx="13621">
                  <c:v>3.9399999999999999E-3</c:v>
                </c:pt>
                <c:pt idx="13622">
                  <c:v>4.0000000000000001E-3</c:v>
                </c:pt>
                <c:pt idx="13623">
                  <c:v>4.0499999999999998E-3</c:v>
                </c:pt>
                <c:pt idx="13624">
                  <c:v>4.1000000000000003E-3</c:v>
                </c:pt>
                <c:pt idx="13625">
                  <c:v>4.1399999999999996E-3</c:v>
                </c:pt>
                <c:pt idx="13626">
                  <c:v>4.1599999999999996E-3</c:v>
                </c:pt>
                <c:pt idx="13627">
                  <c:v>4.1700000000000001E-3</c:v>
                </c:pt>
                <c:pt idx="13628">
                  <c:v>4.1599999999999996E-3</c:v>
                </c:pt>
                <c:pt idx="13629">
                  <c:v>4.1399999999999996E-3</c:v>
                </c:pt>
                <c:pt idx="13630">
                  <c:v>4.1200000000000004E-3</c:v>
                </c:pt>
                <c:pt idx="13631">
                  <c:v>4.1000000000000003E-3</c:v>
                </c:pt>
                <c:pt idx="13632">
                  <c:v>4.0899999999999999E-3</c:v>
                </c:pt>
                <c:pt idx="13633">
                  <c:v>4.1000000000000003E-3</c:v>
                </c:pt>
                <c:pt idx="13634">
                  <c:v>4.13E-3</c:v>
                </c:pt>
                <c:pt idx="13635">
                  <c:v>4.1799999999999997E-3</c:v>
                </c:pt>
                <c:pt idx="13636">
                  <c:v>4.2700000000000004E-3</c:v>
                </c:pt>
                <c:pt idx="13637">
                  <c:v>4.4000000000000003E-3</c:v>
                </c:pt>
                <c:pt idx="13638">
                  <c:v>4.5700000000000003E-3</c:v>
                </c:pt>
                <c:pt idx="13639">
                  <c:v>4.7499999999999999E-3</c:v>
                </c:pt>
                <c:pt idx="13640">
                  <c:v>4.9300000000000004E-3</c:v>
                </c:pt>
                <c:pt idx="13641">
                  <c:v>5.0400000000000002E-3</c:v>
                </c:pt>
                <c:pt idx="13642">
                  <c:v>5.0800000000000003E-3</c:v>
                </c:pt>
                <c:pt idx="13643">
                  <c:v>5.0600000000000003E-3</c:v>
                </c:pt>
                <c:pt idx="13644">
                  <c:v>5.0000000000000001E-3</c:v>
                </c:pt>
                <c:pt idx="13645">
                  <c:v>4.9399999999999999E-3</c:v>
                </c:pt>
                <c:pt idx="13646">
                  <c:v>4.8900000000000002E-3</c:v>
                </c:pt>
                <c:pt idx="13647">
                  <c:v>4.8599999999999997E-3</c:v>
                </c:pt>
                <c:pt idx="13648">
                  <c:v>4.8500000000000001E-3</c:v>
                </c:pt>
                <c:pt idx="13649">
                  <c:v>4.8599999999999997E-3</c:v>
                </c:pt>
                <c:pt idx="13650">
                  <c:v>4.8799999999999998E-3</c:v>
                </c:pt>
                <c:pt idx="13651">
                  <c:v>4.8799999999999998E-3</c:v>
                </c:pt>
                <c:pt idx="13652">
                  <c:v>4.8500000000000001E-3</c:v>
                </c:pt>
                <c:pt idx="13653">
                  <c:v>4.7800000000000004E-3</c:v>
                </c:pt>
                <c:pt idx="13654">
                  <c:v>4.6800000000000001E-3</c:v>
                </c:pt>
                <c:pt idx="13655">
                  <c:v>4.5599999999999998E-3</c:v>
                </c:pt>
                <c:pt idx="13656">
                  <c:v>4.45E-3</c:v>
                </c:pt>
                <c:pt idx="13657">
                  <c:v>4.3400000000000001E-3</c:v>
                </c:pt>
                <c:pt idx="13658">
                  <c:v>4.2500000000000003E-3</c:v>
                </c:pt>
                <c:pt idx="13659">
                  <c:v>4.1700000000000001E-3</c:v>
                </c:pt>
                <c:pt idx="13660">
                  <c:v>4.1099999999999999E-3</c:v>
                </c:pt>
                <c:pt idx="13661">
                  <c:v>4.0600000000000002E-3</c:v>
                </c:pt>
                <c:pt idx="13662">
                  <c:v>4.0200000000000001E-3</c:v>
                </c:pt>
                <c:pt idx="13663">
                  <c:v>3.9899999999999996E-3</c:v>
                </c:pt>
                <c:pt idx="13664">
                  <c:v>3.96E-3</c:v>
                </c:pt>
                <c:pt idx="13665">
                  <c:v>3.9199999999999999E-3</c:v>
                </c:pt>
                <c:pt idx="13666">
                  <c:v>3.8800000000000002E-3</c:v>
                </c:pt>
                <c:pt idx="13667">
                  <c:v>3.8400000000000001E-3</c:v>
                </c:pt>
                <c:pt idx="13668">
                  <c:v>3.79E-3</c:v>
                </c:pt>
                <c:pt idx="13669">
                  <c:v>3.7499999999999999E-3</c:v>
                </c:pt>
                <c:pt idx="13670">
                  <c:v>3.7100000000000002E-3</c:v>
                </c:pt>
                <c:pt idx="13671">
                  <c:v>3.6900000000000001E-3</c:v>
                </c:pt>
                <c:pt idx="13672">
                  <c:v>3.6800000000000001E-3</c:v>
                </c:pt>
                <c:pt idx="13673">
                  <c:v>3.6800000000000001E-3</c:v>
                </c:pt>
                <c:pt idx="13674">
                  <c:v>3.6900000000000001E-3</c:v>
                </c:pt>
                <c:pt idx="13675">
                  <c:v>3.7000000000000002E-3</c:v>
                </c:pt>
                <c:pt idx="13676">
                  <c:v>3.7000000000000002E-3</c:v>
                </c:pt>
                <c:pt idx="13677">
                  <c:v>3.6900000000000001E-3</c:v>
                </c:pt>
                <c:pt idx="13678">
                  <c:v>3.6700000000000001E-3</c:v>
                </c:pt>
                <c:pt idx="13679">
                  <c:v>3.65E-3</c:v>
                </c:pt>
                <c:pt idx="13680">
                  <c:v>3.64E-3</c:v>
                </c:pt>
                <c:pt idx="13681">
                  <c:v>3.63E-3</c:v>
                </c:pt>
                <c:pt idx="13682">
                  <c:v>3.63E-3</c:v>
                </c:pt>
                <c:pt idx="13683">
                  <c:v>3.64E-3</c:v>
                </c:pt>
                <c:pt idx="13684">
                  <c:v>3.6600000000000001E-3</c:v>
                </c:pt>
                <c:pt idx="13685">
                  <c:v>3.6900000000000001E-3</c:v>
                </c:pt>
                <c:pt idx="13686">
                  <c:v>3.7100000000000002E-3</c:v>
                </c:pt>
                <c:pt idx="13687">
                  <c:v>3.7200000000000002E-3</c:v>
                </c:pt>
                <c:pt idx="13688">
                  <c:v>3.7399999999999998E-3</c:v>
                </c:pt>
                <c:pt idx="13689">
                  <c:v>3.7599999999999999E-3</c:v>
                </c:pt>
                <c:pt idx="13690">
                  <c:v>3.79E-3</c:v>
                </c:pt>
                <c:pt idx="13691">
                  <c:v>3.8400000000000001E-3</c:v>
                </c:pt>
                <c:pt idx="13692">
                  <c:v>3.9100000000000003E-3</c:v>
                </c:pt>
                <c:pt idx="13693">
                  <c:v>4.0099999999999997E-3</c:v>
                </c:pt>
                <c:pt idx="13694">
                  <c:v>4.13E-3</c:v>
                </c:pt>
                <c:pt idx="13695">
                  <c:v>4.2500000000000003E-3</c:v>
                </c:pt>
                <c:pt idx="13696">
                  <c:v>4.3400000000000001E-3</c:v>
                </c:pt>
                <c:pt idx="13697">
                  <c:v>4.3800000000000002E-3</c:v>
                </c:pt>
                <c:pt idx="13698">
                  <c:v>4.3600000000000002E-3</c:v>
                </c:pt>
                <c:pt idx="13699">
                  <c:v>4.3E-3</c:v>
                </c:pt>
                <c:pt idx="13700">
                  <c:v>4.1999999999999997E-3</c:v>
                </c:pt>
                <c:pt idx="13701">
                  <c:v>4.0899999999999999E-3</c:v>
                </c:pt>
                <c:pt idx="13702">
                  <c:v>3.98E-3</c:v>
                </c:pt>
                <c:pt idx="13703">
                  <c:v>3.8899999999999998E-3</c:v>
                </c:pt>
                <c:pt idx="13704">
                  <c:v>3.82E-3</c:v>
                </c:pt>
                <c:pt idx="13705">
                  <c:v>3.7699999999999999E-3</c:v>
                </c:pt>
                <c:pt idx="13706">
                  <c:v>3.7399999999999998E-3</c:v>
                </c:pt>
                <c:pt idx="13707">
                  <c:v>3.7200000000000002E-3</c:v>
                </c:pt>
                <c:pt idx="13708">
                  <c:v>3.7100000000000002E-3</c:v>
                </c:pt>
                <c:pt idx="13709">
                  <c:v>3.7100000000000002E-3</c:v>
                </c:pt>
                <c:pt idx="13710">
                  <c:v>3.7000000000000002E-3</c:v>
                </c:pt>
                <c:pt idx="13711">
                  <c:v>3.6900000000000001E-3</c:v>
                </c:pt>
                <c:pt idx="13712">
                  <c:v>3.6900000000000001E-3</c:v>
                </c:pt>
                <c:pt idx="13713">
                  <c:v>3.6900000000000001E-3</c:v>
                </c:pt>
                <c:pt idx="13714">
                  <c:v>3.7100000000000002E-3</c:v>
                </c:pt>
                <c:pt idx="13715">
                  <c:v>3.7299999999999998E-3</c:v>
                </c:pt>
                <c:pt idx="13716">
                  <c:v>3.7699999999999999E-3</c:v>
                </c:pt>
                <c:pt idx="13717">
                  <c:v>3.81E-3</c:v>
                </c:pt>
                <c:pt idx="13718">
                  <c:v>3.8500000000000001E-3</c:v>
                </c:pt>
                <c:pt idx="13719">
                  <c:v>3.8899999999999998E-3</c:v>
                </c:pt>
                <c:pt idx="13720">
                  <c:v>3.9199999999999999E-3</c:v>
                </c:pt>
                <c:pt idx="13721">
                  <c:v>3.96E-3</c:v>
                </c:pt>
                <c:pt idx="13722">
                  <c:v>4.0000000000000001E-3</c:v>
                </c:pt>
                <c:pt idx="13723">
                  <c:v>4.0600000000000002E-3</c:v>
                </c:pt>
                <c:pt idx="13724">
                  <c:v>4.13E-3</c:v>
                </c:pt>
                <c:pt idx="13725">
                  <c:v>4.2199999999999998E-3</c:v>
                </c:pt>
                <c:pt idx="13726">
                  <c:v>4.3299999999999996E-3</c:v>
                </c:pt>
                <c:pt idx="13727">
                  <c:v>4.4299999999999999E-3</c:v>
                </c:pt>
                <c:pt idx="13728">
                  <c:v>4.5300000000000002E-3</c:v>
                </c:pt>
                <c:pt idx="13729">
                  <c:v>4.5999999999999999E-3</c:v>
                </c:pt>
                <c:pt idx="13730">
                  <c:v>4.6600000000000001E-3</c:v>
                </c:pt>
                <c:pt idx="13731">
                  <c:v>4.7099999999999998E-3</c:v>
                </c:pt>
                <c:pt idx="13732">
                  <c:v>4.7499999999999999E-3</c:v>
                </c:pt>
                <c:pt idx="13733">
                  <c:v>4.81E-3</c:v>
                </c:pt>
                <c:pt idx="13734">
                  <c:v>4.8900000000000002E-3</c:v>
                </c:pt>
                <c:pt idx="13735">
                  <c:v>4.9899999999999996E-3</c:v>
                </c:pt>
                <c:pt idx="13736">
                  <c:v>5.1000000000000004E-3</c:v>
                </c:pt>
                <c:pt idx="13737">
                  <c:v>5.1900000000000002E-3</c:v>
                </c:pt>
                <c:pt idx="13738">
                  <c:v>5.2399999999999999E-3</c:v>
                </c:pt>
                <c:pt idx="13739">
                  <c:v>5.1999999999999998E-3</c:v>
                </c:pt>
                <c:pt idx="13740">
                  <c:v>5.0899999999999999E-3</c:v>
                </c:pt>
                <c:pt idx="13741">
                  <c:v>4.9399999999999999E-3</c:v>
                </c:pt>
                <c:pt idx="13742">
                  <c:v>4.7800000000000004E-3</c:v>
                </c:pt>
                <c:pt idx="13743">
                  <c:v>4.6299999999999996E-3</c:v>
                </c:pt>
                <c:pt idx="13744">
                  <c:v>4.5100000000000001E-3</c:v>
                </c:pt>
                <c:pt idx="13745">
                  <c:v>4.4200000000000003E-3</c:v>
                </c:pt>
                <c:pt idx="13746">
                  <c:v>4.3400000000000001E-3</c:v>
                </c:pt>
                <c:pt idx="13747">
                  <c:v>4.28E-3</c:v>
                </c:pt>
                <c:pt idx="13748">
                  <c:v>4.2300000000000003E-3</c:v>
                </c:pt>
                <c:pt idx="13749">
                  <c:v>4.1700000000000001E-3</c:v>
                </c:pt>
                <c:pt idx="13750">
                  <c:v>4.1099999999999999E-3</c:v>
                </c:pt>
                <c:pt idx="13751">
                  <c:v>4.0499999999999998E-3</c:v>
                </c:pt>
                <c:pt idx="13752">
                  <c:v>3.9899999999999996E-3</c:v>
                </c:pt>
                <c:pt idx="13753">
                  <c:v>3.9199999999999999E-3</c:v>
                </c:pt>
                <c:pt idx="13754">
                  <c:v>3.8600000000000001E-3</c:v>
                </c:pt>
                <c:pt idx="13755">
                  <c:v>3.82E-3</c:v>
                </c:pt>
                <c:pt idx="13756">
                  <c:v>3.79E-3</c:v>
                </c:pt>
                <c:pt idx="13757">
                  <c:v>3.7799999999999999E-3</c:v>
                </c:pt>
                <c:pt idx="13758">
                  <c:v>3.7799999999999999E-3</c:v>
                </c:pt>
                <c:pt idx="13759">
                  <c:v>3.81E-3</c:v>
                </c:pt>
                <c:pt idx="13760">
                  <c:v>3.8500000000000001E-3</c:v>
                </c:pt>
                <c:pt idx="13761">
                  <c:v>3.8999999999999998E-3</c:v>
                </c:pt>
                <c:pt idx="13762">
                  <c:v>3.96E-3</c:v>
                </c:pt>
                <c:pt idx="13763">
                  <c:v>4.0200000000000001E-3</c:v>
                </c:pt>
                <c:pt idx="13764">
                  <c:v>4.0899999999999999E-3</c:v>
                </c:pt>
                <c:pt idx="13765">
                  <c:v>4.15E-3</c:v>
                </c:pt>
                <c:pt idx="13766">
                  <c:v>4.1900000000000001E-3</c:v>
                </c:pt>
                <c:pt idx="13767">
                  <c:v>4.2199999999999998E-3</c:v>
                </c:pt>
                <c:pt idx="13768">
                  <c:v>4.2100000000000002E-3</c:v>
                </c:pt>
                <c:pt idx="13769">
                  <c:v>4.1799999999999997E-3</c:v>
                </c:pt>
                <c:pt idx="13770">
                  <c:v>4.13E-3</c:v>
                </c:pt>
                <c:pt idx="13771">
                  <c:v>4.0699999999999998E-3</c:v>
                </c:pt>
                <c:pt idx="13772">
                  <c:v>4.0099999999999997E-3</c:v>
                </c:pt>
                <c:pt idx="13773">
                  <c:v>3.96E-3</c:v>
                </c:pt>
                <c:pt idx="13774">
                  <c:v>3.9399999999999999E-3</c:v>
                </c:pt>
                <c:pt idx="13775">
                  <c:v>3.96E-3</c:v>
                </c:pt>
                <c:pt idx="13776">
                  <c:v>4.0200000000000001E-3</c:v>
                </c:pt>
                <c:pt idx="13777">
                  <c:v>4.13E-3</c:v>
                </c:pt>
                <c:pt idx="13778">
                  <c:v>4.2900000000000004E-3</c:v>
                </c:pt>
                <c:pt idx="13779">
                  <c:v>4.4600000000000004E-3</c:v>
                </c:pt>
                <c:pt idx="13780">
                  <c:v>4.6299999999999996E-3</c:v>
                </c:pt>
                <c:pt idx="13781">
                  <c:v>4.7400000000000003E-3</c:v>
                </c:pt>
                <c:pt idx="13782">
                  <c:v>4.7699999999999999E-3</c:v>
                </c:pt>
                <c:pt idx="13783">
                  <c:v>4.7299999999999998E-3</c:v>
                </c:pt>
                <c:pt idx="13784">
                  <c:v>4.64E-3</c:v>
                </c:pt>
                <c:pt idx="13785">
                  <c:v>4.5199999999999997E-3</c:v>
                </c:pt>
                <c:pt idx="13786">
                  <c:v>4.4000000000000003E-3</c:v>
                </c:pt>
                <c:pt idx="13787">
                  <c:v>4.3E-3</c:v>
                </c:pt>
                <c:pt idx="13788">
                  <c:v>4.2199999999999998E-3</c:v>
                </c:pt>
                <c:pt idx="13789">
                  <c:v>4.1799999999999997E-3</c:v>
                </c:pt>
                <c:pt idx="13790">
                  <c:v>4.15E-3</c:v>
                </c:pt>
                <c:pt idx="13791">
                  <c:v>4.1399999999999996E-3</c:v>
                </c:pt>
                <c:pt idx="13792">
                  <c:v>4.1200000000000004E-3</c:v>
                </c:pt>
                <c:pt idx="13793">
                  <c:v>4.1099999999999999E-3</c:v>
                </c:pt>
                <c:pt idx="13794">
                  <c:v>4.0899999999999999E-3</c:v>
                </c:pt>
                <c:pt idx="13795">
                  <c:v>4.0699999999999998E-3</c:v>
                </c:pt>
                <c:pt idx="13796">
                  <c:v>4.0600000000000002E-3</c:v>
                </c:pt>
                <c:pt idx="13797">
                  <c:v>4.0800000000000003E-3</c:v>
                </c:pt>
                <c:pt idx="13798">
                  <c:v>4.1200000000000004E-3</c:v>
                </c:pt>
                <c:pt idx="13799">
                  <c:v>4.1799999999999997E-3</c:v>
                </c:pt>
                <c:pt idx="13800">
                  <c:v>4.2500000000000003E-3</c:v>
                </c:pt>
                <c:pt idx="13801">
                  <c:v>4.3E-3</c:v>
                </c:pt>
                <c:pt idx="13802">
                  <c:v>4.3200000000000001E-3</c:v>
                </c:pt>
                <c:pt idx="13803">
                  <c:v>4.3099999999999996E-3</c:v>
                </c:pt>
                <c:pt idx="13804">
                  <c:v>4.28E-3</c:v>
                </c:pt>
                <c:pt idx="13805">
                  <c:v>4.2300000000000003E-3</c:v>
                </c:pt>
                <c:pt idx="13806">
                  <c:v>4.1700000000000001E-3</c:v>
                </c:pt>
                <c:pt idx="13807">
                  <c:v>4.1200000000000004E-3</c:v>
                </c:pt>
                <c:pt idx="13808">
                  <c:v>4.0899999999999999E-3</c:v>
                </c:pt>
                <c:pt idx="13809">
                  <c:v>4.0699999999999998E-3</c:v>
                </c:pt>
                <c:pt idx="13810">
                  <c:v>4.0800000000000003E-3</c:v>
                </c:pt>
                <c:pt idx="13811">
                  <c:v>4.1000000000000003E-3</c:v>
                </c:pt>
                <c:pt idx="13812">
                  <c:v>4.15E-3</c:v>
                </c:pt>
                <c:pt idx="13813">
                  <c:v>4.1999999999999997E-3</c:v>
                </c:pt>
                <c:pt idx="13814">
                  <c:v>4.2700000000000004E-3</c:v>
                </c:pt>
                <c:pt idx="13815">
                  <c:v>4.3400000000000001E-3</c:v>
                </c:pt>
                <c:pt idx="13816">
                  <c:v>4.4200000000000003E-3</c:v>
                </c:pt>
                <c:pt idx="13817">
                  <c:v>4.5199999999999997E-3</c:v>
                </c:pt>
                <c:pt idx="13818">
                  <c:v>4.6299999999999996E-3</c:v>
                </c:pt>
                <c:pt idx="13819">
                  <c:v>4.7499999999999999E-3</c:v>
                </c:pt>
                <c:pt idx="13820">
                  <c:v>4.8700000000000002E-3</c:v>
                </c:pt>
                <c:pt idx="13821">
                  <c:v>4.9699999999999996E-3</c:v>
                </c:pt>
                <c:pt idx="13822">
                  <c:v>5.0200000000000002E-3</c:v>
                </c:pt>
                <c:pt idx="13823">
                  <c:v>5.0099999999999997E-3</c:v>
                </c:pt>
                <c:pt idx="13824">
                  <c:v>4.96E-3</c:v>
                </c:pt>
                <c:pt idx="13825">
                  <c:v>4.8900000000000002E-3</c:v>
                </c:pt>
                <c:pt idx="13826">
                  <c:v>4.8300000000000001E-3</c:v>
                </c:pt>
                <c:pt idx="13827">
                  <c:v>4.7999999999999996E-3</c:v>
                </c:pt>
                <c:pt idx="13828">
                  <c:v>4.81E-3</c:v>
                </c:pt>
                <c:pt idx="13829">
                  <c:v>4.8700000000000002E-3</c:v>
                </c:pt>
                <c:pt idx="13830">
                  <c:v>5.0099999999999997E-3</c:v>
                </c:pt>
                <c:pt idx="13831">
                  <c:v>5.1999999999999998E-3</c:v>
                </c:pt>
                <c:pt idx="13832">
                  <c:v>5.4299999999999999E-3</c:v>
                </c:pt>
                <c:pt idx="13833">
                  <c:v>5.6600000000000001E-3</c:v>
                </c:pt>
                <c:pt idx="13834">
                  <c:v>5.8399999999999997E-3</c:v>
                </c:pt>
                <c:pt idx="13835">
                  <c:v>5.9500000000000004E-3</c:v>
                </c:pt>
                <c:pt idx="13836">
                  <c:v>5.9899999999999997E-3</c:v>
                </c:pt>
                <c:pt idx="13837">
                  <c:v>5.9800000000000001E-3</c:v>
                </c:pt>
                <c:pt idx="13838">
                  <c:v>5.9100000000000003E-3</c:v>
                </c:pt>
                <c:pt idx="13839">
                  <c:v>5.7999999999999996E-3</c:v>
                </c:pt>
                <c:pt idx="13840">
                  <c:v>5.6499999999999996E-3</c:v>
                </c:pt>
                <c:pt idx="13841">
                  <c:v>5.47E-3</c:v>
                </c:pt>
                <c:pt idx="13842">
                  <c:v>5.2700000000000004E-3</c:v>
                </c:pt>
                <c:pt idx="13843">
                  <c:v>5.0699999999999999E-3</c:v>
                </c:pt>
                <c:pt idx="13844">
                  <c:v>4.9100000000000003E-3</c:v>
                </c:pt>
                <c:pt idx="13845">
                  <c:v>4.7800000000000004E-3</c:v>
                </c:pt>
                <c:pt idx="13846">
                  <c:v>4.7000000000000002E-3</c:v>
                </c:pt>
                <c:pt idx="13847">
                  <c:v>4.6600000000000001E-3</c:v>
                </c:pt>
                <c:pt idx="13848">
                  <c:v>4.6299999999999996E-3</c:v>
                </c:pt>
                <c:pt idx="13849">
                  <c:v>4.5999999999999999E-3</c:v>
                </c:pt>
                <c:pt idx="13850">
                  <c:v>4.5399999999999998E-3</c:v>
                </c:pt>
                <c:pt idx="13851">
                  <c:v>4.4600000000000004E-3</c:v>
                </c:pt>
                <c:pt idx="13852">
                  <c:v>4.3699999999999998E-3</c:v>
                </c:pt>
                <c:pt idx="13853">
                  <c:v>4.28E-3</c:v>
                </c:pt>
                <c:pt idx="13854">
                  <c:v>4.2100000000000002E-3</c:v>
                </c:pt>
                <c:pt idx="13855">
                  <c:v>4.1799999999999997E-3</c:v>
                </c:pt>
                <c:pt idx="13856">
                  <c:v>4.1900000000000001E-3</c:v>
                </c:pt>
                <c:pt idx="13857">
                  <c:v>4.2500000000000003E-3</c:v>
                </c:pt>
                <c:pt idx="13858">
                  <c:v>4.3299999999999996E-3</c:v>
                </c:pt>
                <c:pt idx="13859">
                  <c:v>4.4099999999999999E-3</c:v>
                </c:pt>
                <c:pt idx="13860">
                  <c:v>4.47E-3</c:v>
                </c:pt>
                <c:pt idx="13861">
                  <c:v>4.4900000000000001E-3</c:v>
                </c:pt>
                <c:pt idx="13862">
                  <c:v>4.4900000000000001E-3</c:v>
                </c:pt>
                <c:pt idx="13863">
                  <c:v>4.47E-3</c:v>
                </c:pt>
                <c:pt idx="13864">
                  <c:v>4.4400000000000004E-3</c:v>
                </c:pt>
                <c:pt idx="13865">
                  <c:v>4.4400000000000004E-3</c:v>
                </c:pt>
                <c:pt idx="13866">
                  <c:v>4.45E-3</c:v>
                </c:pt>
                <c:pt idx="13867">
                  <c:v>4.4999999999999997E-3</c:v>
                </c:pt>
                <c:pt idx="13868">
                  <c:v>4.5900000000000003E-3</c:v>
                </c:pt>
                <c:pt idx="13869">
                  <c:v>4.7499999999999999E-3</c:v>
                </c:pt>
                <c:pt idx="13870">
                  <c:v>4.9800000000000001E-3</c:v>
                </c:pt>
                <c:pt idx="13871">
                  <c:v>5.3099999999999996E-3</c:v>
                </c:pt>
                <c:pt idx="13872">
                  <c:v>5.6699999999999997E-3</c:v>
                </c:pt>
                <c:pt idx="13873">
                  <c:v>5.9100000000000003E-3</c:v>
                </c:pt>
                <c:pt idx="13874">
                  <c:v>5.9100000000000003E-3</c:v>
                </c:pt>
                <c:pt idx="13875">
                  <c:v>5.7000000000000002E-3</c:v>
                </c:pt>
                <c:pt idx="13876">
                  <c:v>5.4200000000000003E-3</c:v>
                </c:pt>
                <c:pt idx="13877">
                  <c:v>5.1399999999999996E-3</c:v>
                </c:pt>
                <c:pt idx="13878">
                  <c:v>4.9100000000000003E-3</c:v>
                </c:pt>
                <c:pt idx="13879">
                  <c:v>4.7200000000000002E-3</c:v>
                </c:pt>
                <c:pt idx="13880">
                  <c:v>4.5799999999999999E-3</c:v>
                </c:pt>
                <c:pt idx="13881">
                  <c:v>4.4799999999999996E-3</c:v>
                </c:pt>
                <c:pt idx="13882">
                  <c:v>4.4200000000000003E-3</c:v>
                </c:pt>
                <c:pt idx="13883">
                  <c:v>4.4000000000000003E-3</c:v>
                </c:pt>
                <c:pt idx="13884">
                  <c:v>4.3899999999999998E-3</c:v>
                </c:pt>
                <c:pt idx="13885">
                  <c:v>4.4000000000000003E-3</c:v>
                </c:pt>
                <c:pt idx="13886">
                  <c:v>4.4299999999999999E-3</c:v>
                </c:pt>
                <c:pt idx="13887">
                  <c:v>4.4600000000000004E-3</c:v>
                </c:pt>
                <c:pt idx="13888">
                  <c:v>4.4999999999999997E-3</c:v>
                </c:pt>
                <c:pt idx="13889">
                  <c:v>4.5500000000000002E-3</c:v>
                </c:pt>
                <c:pt idx="13890">
                  <c:v>4.62E-3</c:v>
                </c:pt>
                <c:pt idx="13891">
                  <c:v>4.7200000000000002E-3</c:v>
                </c:pt>
                <c:pt idx="13892">
                  <c:v>4.8500000000000001E-3</c:v>
                </c:pt>
                <c:pt idx="13893">
                  <c:v>4.9800000000000001E-3</c:v>
                </c:pt>
                <c:pt idx="13894">
                  <c:v>5.1000000000000004E-3</c:v>
                </c:pt>
                <c:pt idx="13895">
                  <c:v>5.1599999999999997E-3</c:v>
                </c:pt>
                <c:pt idx="13896">
                  <c:v>5.1799999999999997E-3</c:v>
                </c:pt>
                <c:pt idx="13897">
                  <c:v>5.1799999999999997E-3</c:v>
                </c:pt>
                <c:pt idx="13898">
                  <c:v>5.1599999999999997E-3</c:v>
                </c:pt>
                <c:pt idx="13899">
                  <c:v>5.1599999999999997E-3</c:v>
                </c:pt>
                <c:pt idx="13900">
                  <c:v>5.1700000000000001E-3</c:v>
                </c:pt>
                <c:pt idx="13901">
                  <c:v>5.2100000000000002E-3</c:v>
                </c:pt>
                <c:pt idx="13902">
                  <c:v>5.28E-3</c:v>
                </c:pt>
                <c:pt idx="13903">
                  <c:v>5.3600000000000002E-3</c:v>
                </c:pt>
                <c:pt idx="13904">
                  <c:v>5.4299999999999999E-3</c:v>
                </c:pt>
                <c:pt idx="13905">
                  <c:v>5.45E-3</c:v>
                </c:pt>
                <c:pt idx="13906">
                  <c:v>5.3899999999999998E-3</c:v>
                </c:pt>
                <c:pt idx="13907">
                  <c:v>5.2900000000000004E-3</c:v>
                </c:pt>
                <c:pt idx="13908">
                  <c:v>5.1599999999999997E-3</c:v>
                </c:pt>
                <c:pt idx="13909">
                  <c:v>5.0200000000000002E-3</c:v>
                </c:pt>
                <c:pt idx="13910">
                  <c:v>4.8799999999999998E-3</c:v>
                </c:pt>
                <c:pt idx="13911">
                  <c:v>4.7499999999999999E-3</c:v>
                </c:pt>
                <c:pt idx="13912">
                  <c:v>4.6299999999999996E-3</c:v>
                </c:pt>
                <c:pt idx="13913">
                  <c:v>4.5199999999999997E-3</c:v>
                </c:pt>
                <c:pt idx="13914">
                  <c:v>4.4200000000000003E-3</c:v>
                </c:pt>
                <c:pt idx="13915">
                  <c:v>4.3299999999999996E-3</c:v>
                </c:pt>
                <c:pt idx="13916">
                  <c:v>4.2700000000000004E-3</c:v>
                </c:pt>
                <c:pt idx="13917">
                  <c:v>4.2300000000000003E-3</c:v>
                </c:pt>
                <c:pt idx="13918">
                  <c:v>4.2100000000000002E-3</c:v>
                </c:pt>
                <c:pt idx="13919">
                  <c:v>4.2100000000000002E-3</c:v>
                </c:pt>
                <c:pt idx="13920">
                  <c:v>4.2199999999999998E-3</c:v>
                </c:pt>
                <c:pt idx="13921">
                  <c:v>4.2500000000000003E-3</c:v>
                </c:pt>
                <c:pt idx="13922">
                  <c:v>4.2700000000000004E-3</c:v>
                </c:pt>
                <c:pt idx="13923">
                  <c:v>4.28E-3</c:v>
                </c:pt>
                <c:pt idx="13924">
                  <c:v>4.28E-3</c:v>
                </c:pt>
                <c:pt idx="13925">
                  <c:v>4.2700000000000004E-3</c:v>
                </c:pt>
                <c:pt idx="13926">
                  <c:v>4.2599999999999999E-3</c:v>
                </c:pt>
                <c:pt idx="13927">
                  <c:v>4.2399999999999998E-3</c:v>
                </c:pt>
                <c:pt idx="13928">
                  <c:v>4.2300000000000003E-3</c:v>
                </c:pt>
                <c:pt idx="13929">
                  <c:v>4.2199999999999998E-3</c:v>
                </c:pt>
                <c:pt idx="13930">
                  <c:v>4.2399999999999998E-3</c:v>
                </c:pt>
                <c:pt idx="13931">
                  <c:v>4.2599999999999999E-3</c:v>
                </c:pt>
                <c:pt idx="13932">
                  <c:v>4.3E-3</c:v>
                </c:pt>
                <c:pt idx="13933">
                  <c:v>4.3400000000000001E-3</c:v>
                </c:pt>
                <c:pt idx="13934">
                  <c:v>4.4000000000000003E-3</c:v>
                </c:pt>
                <c:pt idx="13935">
                  <c:v>4.45E-3</c:v>
                </c:pt>
                <c:pt idx="13936">
                  <c:v>4.4799999999999996E-3</c:v>
                </c:pt>
                <c:pt idx="13937">
                  <c:v>4.4799999999999996E-3</c:v>
                </c:pt>
                <c:pt idx="13938">
                  <c:v>4.4600000000000004E-3</c:v>
                </c:pt>
                <c:pt idx="13939">
                  <c:v>4.4200000000000003E-3</c:v>
                </c:pt>
                <c:pt idx="13940">
                  <c:v>4.3699999999999998E-3</c:v>
                </c:pt>
                <c:pt idx="13941">
                  <c:v>4.3099999999999996E-3</c:v>
                </c:pt>
                <c:pt idx="13942">
                  <c:v>4.2399999999999998E-3</c:v>
                </c:pt>
                <c:pt idx="13943">
                  <c:v>4.1799999999999997E-3</c:v>
                </c:pt>
                <c:pt idx="13944">
                  <c:v>4.1000000000000003E-3</c:v>
                </c:pt>
                <c:pt idx="13945">
                  <c:v>4.0299999999999997E-3</c:v>
                </c:pt>
                <c:pt idx="13946">
                  <c:v>3.9500000000000004E-3</c:v>
                </c:pt>
                <c:pt idx="13947">
                  <c:v>3.8700000000000002E-3</c:v>
                </c:pt>
                <c:pt idx="13948">
                  <c:v>3.8E-3</c:v>
                </c:pt>
                <c:pt idx="13949">
                  <c:v>3.7399999999999998E-3</c:v>
                </c:pt>
                <c:pt idx="13950">
                  <c:v>3.7000000000000002E-3</c:v>
                </c:pt>
                <c:pt idx="13951">
                  <c:v>3.7000000000000002E-3</c:v>
                </c:pt>
                <c:pt idx="13952">
                  <c:v>3.7200000000000002E-3</c:v>
                </c:pt>
                <c:pt idx="13953">
                  <c:v>3.7699999999999999E-3</c:v>
                </c:pt>
                <c:pt idx="13954">
                  <c:v>3.8500000000000001E-3</c:v>
                </c:pt>
                <c:pt idx="13955">
                  <c:v>3.9399999999999999E-3</c:v>
                </c:pt>
                <c:pt idx="13956">
                  <c:v>4.0299999999999997E-3</c:v>
                </c:pt>
                <c:pt idx="13957">
                  <c:v>4.13E-3</c:v>
                </c:pt>
                <c:pt idx="13958">
                  <c:v>4.2300000000000003E-3</c:v>
                </c:pt>
                <c:pt idx="13959">
                  <c:v>4.3099999999999996E-3</c:v>
                </c:pt>
                <c:pt idx="13960">
                  <c:v>4.3800000000000002E-3</c:v>
                </c:pt>
                <c:pt idx="13961">
                  <c:v>4.4099999999999999E-3</c:v>
                </c:pt>
                <c:pt idx="13962">
                  <c:v>4.4000000000000003E-3</c:v>
                </c:pt>
                <c:pt idx="13963">
                  <c:v>4.3600000000000002E-3</c:v>
                </c:pt>
                <c:pt idx="13964">
                  <c:v>4.28E-3</c:v>
                </c:pt>
                <c:pt idx="13965">
                  <c:v>4.1900000000000001E-3</c:v>
                </c:pt>
                <c:pt idx="13966">
                  <c:v>4.0899999999999999E-3</c:v>
                </c:pt>
                <c:pt idx="13967">
                  <c:v>4.0000000000000001E-3</c:v>
                </c:pt>
                <c:pt idx="13968">
                  <c:v>3.9100000000000003E-3</c:v>
                </c:pt>
                <c:pt idx="13969">
                  <c:v>3.8400000000000001E-3</c:v>
                </c:pt>
                <c:pt idx="13970">
                  <c:v>3.8E-3</c:v>
                </c:pt>
                <c:pt idx="13971">
                  <c:v>3.7799999999999999E-3</c:v>
                </c:pt>
                <c:pt idx="13972">
                  <c:v>3.79E-3</c:v>
                </c:pt>
                <c:pt idx="13973">
                  <c:v>3.8300000000000001E-3</c:v>
                </c:pt>
                <c:pt idx="13974">
                  <c:v>3.9100000000000003E-3</c:v>
                </c:pt>
                <c:pt idx="13975">
                  <c:v>4.0299999999999997E-3</c:v>
                </c:pt>
                <c:pt idx="13976">
                  <c:v>4.1900000000000001E-3</c:v>
                </c:pt>
                <c:pt idx="13977">
                  <c:v>4.3499999999999997E-3</c:v>
                </c:pt>
                <c:pt idx="13978">
                  <c:v>4.4900000000000001E-3</c:v>
                </c:pt>
                <c:pt idx="13979">
                  <c:v>4.5700000000000003E-3</c:v>
                </c:pt>
                <c:pt idx="13980">
                  <c:v>4.5799999999999999E-3</c:v>
                </c:pt>
                <c:pt idx="13981">
                  <c:v>4.5399999999999998E-3</c:v>
                </c:pt>
                <c:pt idx="13982">
                  <c:v>4.45E-3</c:v>
                </c:pt>
                <c:pt idx="13983">
                  <c:v>4.3499999999999997E-3</c:v>
                </c:pt>
                <c:pt idx="13984">
                  <c:v>4.2599999999999999E-3</c:v>
                </c:pt>
                <c:pt idx="13985">
                  <c:v>4.1700000000000001E-3</c:v>
                </c:pt>
                <c:pt idx="13986">
                  <c:v>4.1099999999999999E-3</c:v>
                </c:pt>
                <c:pt idx="13987">
                  <c:v>4.0699999999999998E-3</c:v>
                </c:pt>
                <c:pt idx="13988">
                  <c:v>4.0400000000000002E-3</c:v>
                </c:pt>
                <c:pt idx="13989">
                  <c:v>4.0200000000000001E-3</c:v>
                </c:pt>
                <c:pt idx="13990">
                  <c:v>4.0000000000000001E-3</c:v>
                </c:pt>
                <c:pt idx="13991">
                  <c:v>3.9699999999999996E-3</c:v>
                </c:pt>
                <c:pt idx="13992">
                  <c:v>3.9399999999999999E-3</c:v>
                </c:pt>
                <c:pt idx="13993">
                  <c:v>3.8899999999999998E-3</c:v>
                </c:pt>
                <c:pt idx="13994">
                  <c:v>3.8300000000000001E-3</c:v>
                </c:pt>
                <c:pt idx="13995">
                  <c:v>3.7599999999999999E-3</c:v>
                </c:pt>
                <c:pt idx="13996">
                  <c:v>3.6900000000000001E-3</c:v>
                </c:pt>
                <c:pt idx="13997">
                  <c:v>3.62E-3</c:v>
                </c:pt>
                <c:pt idx="13998">
                  <c:v>3.5699999999999998E-3</c:v>
                </c:pt>
                <c:pt idx="13999">
                  <c:v>3.5400000000000002E-3</c:v>
                </c:pt>
                <c:pt idx="14000">
                  <c:v>3.5300000000000002E-3</c:v>
                </c:pt>
                <c:pt idx="14001">
                  <c:v>3.5500000000000002E-3</c:v>
                </c:pt>
                <c:pt idx="14002">
                  <c:v>3.5799999999999998E-3</c:v>
                </c:pt>
                <c:pt idx="14003">
                  <c:v>3.63E-3</c:v>
                </c:pt>
                <c:pt idx="14004">
                  <c:v>3.6700000000000001E-3</c:v>
                </c:pt>
                <c:pt idx="14005">
                  <c:v>3.7000000000000002E-3</c:v>
                </c:pt>
                <c:pt idx="14006">
                  <c:v>3.7200000000000002E-3</c:v>
                </c:pt>
                <c:pt idx="14007">
                  <c:v>3.7299999999999998E-3</c:v>
                </c:pt>
                <c:pt idx="14008">
                  <c:v>3.7299999999999998E-3</c:v>
                </c:pt>
                <c:pt idx="14009">
                  <c:v>3.7299999999999998E-3</c:v>
                </c:pt>
                <c:pt idx="14010">
                  <c:v>3.7299999999999998E-3</c:v>
                </c:pt>
                <c:pt idx="14011">
                  <c:v>3.7499999999999999E-3</c:v>
                </c:pt>
                <c:pt idx="14012">
                  <c:v>3.7699999999999999E-3</c:v>
                </c:pt>
                <c:pt idx="14013">
                  <c:v>3.81E-3</c:v>
                </c:pt>
                <c:pt idx="14014">
                  <c:v>3.8600000000000001E-3</c:v>
                </c:pt>
                <c:pt idx="14015">
                  <c:v>3.9100000000000003E-3</c:v>
                </c:pt>
                <c:pt idx="14016">
                  <c:v>3.9699999999999996E-3</c:v>
                </c:pt>
                <c:pt idx="14017">
                  <c:v>4.0400000000000002E-3</c:v>
                </c:pt>
                <c:pt idx="14018">
                  <c:v>4.1000000000000003E-3</c:v>
                </c:pt>
                <c:pt idx="14019">
                  <c:v>4.1599999999999996E-3</c:v>
                </c:pt>
                <c:pt idx="14020">
                  <c:v>4.1999999999999997E-3</c:v>
                </c:pt>
                <c:pt idx="14021">
                  <c:v>4.2100000000000002E-3</c:v>
                </c:pt>
                <c:pt idx="14022">
                  <c:v>4.2100000000000002E-3</c:v>
                </c:pt>
                <c:pt idx="14023">
                  <c:v>4.1799999999999997E-3</c:v>
                </c:pt>
                <c:pt idx="14024">
                  <c:v>4.1399999999999996E-3</c:v>
                </c:pt>
                <c:pt idx="14025">
                  <c:v>4.0899999999999999E-3</c:v>
                </c:pt>
                <c:pt idx="14026">
                  <c:v>4.0400000000000002E-3</c:v>
                </c:pt>
                <c:pt idx="14027">
                  <c:v>3.9899999999999996E-3</c:v>
                </c:pt>
                <c:pt idx="14028">
                  <c:v>3.9500000000000004E-3</c:v>
                </c:pt>
                <c:pt idx="14029">
                  <c:v>3.9199999999999999E-3</c:v>
                </c:pt>
                <c:pt idx="14030">
                  <c:v>3.9100000000000003E-3</c:v>
                </c:pt>
                <c:pt idx="14031">
                  <c:v>3.9100000000000003E-3</c:v>
                </c:pt>
                <c:pt idx="14032">
                  <c:v>3.9100000000000003E-3</c:v>
                </c:pt>
                <c:pt idx="14033">
                  <c:v>3.9199999999999999E-3</c:v>
                </c:pt>
                <c:pt idx="14034">
                  <c:v>3.9300000000000003E-3</c:v>
                </c:pt>
                <c:pt idx="14035">
                  <c:v>3.9399999999999999E-3</c:v>
                </c:pt>
                <c:pt idx="14036">
                  <c:v>3.96E-3</c:v>
                </c:pt>
                <c:pt idx="14037">
                  <c:v>3.98E-3</c:v>
                </c:pt>
                <c:pt idx="14038">
                  <c:v>4.0000000000000001E-3</c:v>
                </c:pt>
                <c:pt idx="14039">
                  <c:v>4.0200000000000001E-3</c:v>
                </c:pt>
                <c:pt idx="14040">
                  <c:v>4.0299999999999997E-3</c:v>
                </c:pt>
                <c:pt idx="14041">
                  <c:v>4.0400000000000002E-3</c:v>
                </c:pt>
                <c:pt idx="14042">
                  <c:v>4.0400000000000002E-3</c:v>
                </c:pt>
                <c:pt idx="14043">
                  <c:v>4.0299999999999997E-3</c:v>
                </c:pt>
                <c:pt idx="14044">
                  <c:v>4.0299999999999997E-3</c:v>
                </c:pt>
                <c:pt idx="14045">
                  <c:v>4.0200000000000001E-3</c:v>
                </c:pt>
                <c:pt idx="14046">
                  <c:v>4.0200000000000001E-3</c:v>
                </c:pt>
                <c:pt idx="14047">
                  <c:v>4.0000000000000001E-3</c:v>
                </c:pt>
                <c:pt idx="14048">
                  <c:v>3.9899999999999996E-3</c:v>
                </c:pt>
                <c:pt idx="14049">
                  <c:v>3.96E-3</c:v>
                </c:pt>
                <c:pt idx="14050">
                  <c:v>3.9199999999999999E-3</c:v>
                </c:pt>
                <c:pt idx="14051">
                  <c:v>3.8700000000000002E-3</c:v>
                </c:pt>
                <c:pt idx="14052">
                  <c:v>3.8300000000000001E-3</c:v>
                </c:pt>
                <c:pt idx="14053">
                  <c:v>3.79E-3</c:v>
                </c:pt>
                <c:pt idx="14054">
                  <c:v>3.7599999999999999E-3</c:v>
                </c:pt>
                <c:pt idx="14055">
                  <c:v>3.7499999999999999E-3</c:v>
                </c:pt>
                <c:pt idx="14056">
                  <c:v>3.7499999999999999E-3</c:v>
                </c:pt>
                <c:pt idx="14057">
                  <c:v>3.7599999999999999E-3</c:v>
                </c:pt>
                <c:pt idx="14058">
                  <c:v>3.7799999999999999E-3</c:v>
                </c:pt>
                <c:pt idx="14059">
                  <c:v>3.8E-3</c:v>
                </c:pt>
                <c:pt idx="14060">
                  <c:v>3.81E-3</c:v>
                </c:pt>
                <c:pt idx="14061">
                  <c:v>3.81E-3</c:v>
                </c:pt>
                <c:pt idx="14062">
                  <c:v>3.81E-3</c:v>
                </c:pt>
                <c:pt idx="14063">
                  <c:v>3.8E-3</c:v>
                </c:pt>
                <c:pt idx="14064">
                  <c:v>3.8E-3</c:v>
                </c:pt>
                <c:pt idx="14065">
                  <c:v>3.8E-3</c:v>
                </c:pt>
                <c:pt idx="14066">
                  <c:v>3.8E-3</c:v>
                </c:pt>
                <c:pt idx="14067">
                  <c:v>3.81E-3</c:v>
                </c:pt>
                <c:pt idx="14068">
                  <c:v>3.8300000000000001E-3</c:v>
                </c:pt>
                <c:pt idx="14069">
                  <c:v>3.8600000000000001E-3</c:v>
                </c:pt>
                <c:pt idx="14070">
                  <c:v>3.8899999999999998E-3</c:v>
                </c:pt>
                <c:pt idx="14071">
                  <c:v>3.9199999999999999E-3</c:v>
                </c:pt>
                <c:pt idx="14072">
                  <c:v>3.96E-3</c:v>
                </c:pt>
                <c:pt idx="14073">
                  <c:v>4.0000000000000001E-3</c:v>
                </c:pt>
                <c:pt idx="14074">
                  <c:v>4.0200000000000001E-3</c:v>
                </c:pt>
                <c:pt idx="14075">
                  <c:v>4.0299999999999997E-3</c:v>
                </c:pt>
                <c:pt idx="14076">
                  <c:v>4.0200000000000001E-3</c:v>
                </c:pt>
                <c:pt idx="14077">
                  <c:v>3.9899999999999996E-3</c:v>
                </c:pt>
                <c:pt idx="14078">
                  <c:v>3.9500000000000004E-3</c:v>
                </c:pt>
                <c:pt idx="14079">
                  <c:v>3.8999999999999998E-3</c:v>
                </c:pt>
                <c:pt idx="14080">
                  <c:v>3.8600000000000001E-3</c:v>
                </c:pt>
                <c:pt idx="14081">
                  <c:v>3.8300000000000001E-3</c:v>
                </c:pt>
                <c:pt idx="14082">
                  <c:v>3.8300000000000001E-3</c:v>
                </c:pt>
                <c:pt idx="14083">
                  <c:v>3.8700000000000002E-3</c:v>
                </c:pt>
                <c:pt idx="14084">
                  <c:v>3.9399999999999999E-3</c:v>
                </c:pt>
                <c:pt idx="14085">
                  <c:v>4.0400000000000002E-3</c:v>
                </c:pt>
                <c:pt idx="14086">
                  <c:v>4.1599999999999996E-3</c:v>
                </c:pt>
                <c:pt idx="14087">
                  <c:v>4.2900000000000004E-3</c:v>
                </c:pt>
                <c:pt idx="14088">
                  <c:v>4.3899999999999998E-3</c:v>
                </c:pt>
                <c:pt idx="14089">
                  <c:v>4.4600000000000004E-3</c:v>
                </c:pt>
                <c:pt idx="14090">
                  <c:v>4.4900000000000001E-3</c:v>
                </c:pt>
                <c:pt idx="14091">
                  <c:v>4.47E-3</c:v>
                </c:pt>
                <c:pt idx="14092">
                  <c:v>4.4299999999999999E-3</c:v>
                </c:pt>
                <c:pt idx="14093">
                  <c:v>4.3699999999999998E-3</c:v>
                </c:pt>
                <c:pt idx="14094">
                  <c:v>4.3099999999999996E-3</c:v>
                </c:pt>
                <c:pt idx="14095">
                  <c:v>4.2500000000000003E-3</c:v>
                </c:pt>
                <c:pt idx="14096">
                  <c:v>4.1999999999999997E-3</c:v>
                </c:pt>
                <c:pt idx="14097">
                  <c:v>4.1700000000000001E-3</c:v>
                </c:pt>
                <c:pt idx="14098">
                  <c:v>4.15E-3</c:v>
                </c:pt>
                <c:pt idx="14099">
                  <c:v>4.15E-3</c:v>
                </c:pt>
                <c:pt idx="14100">
                  <c:v>4.1700000000000001E-3</c:v>
                </c:pt>
                <c:pt idx="14101">
                  <c:v>4.2100000000000002E-3</c:v>
                </c:pt>
                <c:pt idx="14102">
                  <c:v>4.2900000000000004E-3</c:v>
                </c:pt>
                <c:pt idx="14103">
                  <c:v>4.4000000000000003E-3</c:v>
                </c:pt>
                <c:pt idx="14104">
                  <c:v>4.5399999999999998E-3</c:v>
                </c:pt>
                <c:pt idx="14105">
                  <c:v>4.7200000000000002E-3</c:v>
                </c:pt>
                <c:pt idx="14106">
                  <c:v>4.9199999999999999E-3</c:v>
                </c:pt>
                <c:pt idx="14107">
                  <c:v>5.1200000000000004E-3</c:v>
                </c:pt>
                <c:pt idx="14108">
                  <c:v>5.2900000000000004E-3</c:v>
                </c:pt>
                <c:pt idx="14109">
                  <c:v>5.3800000000000002E-3</c:v>
                </c:pt>
                <c:pt idx="14110">
                  <c:v>5.3899999999999998E-3</c:v>
                </c:pt>
                <c:pt idx="14111">
                  <c:v>5.3099999999999996E-3</c:v>
                </c:pt>
                <c:pt idx="14112">
                  <c:v>5.1799999999999997E-3</c:v>
                </c:pt>
                <c:pt idx="14113">
                  <c:v>5.0400000000000002E-3</c:v>
                </c:pt>
                <c:pt idx="14114">
                  <c:v>4.8799999999999998E-3</c:v>
                </c:pt>
                <c:pt idx="14115">
                  <c:v>4.7299999999999998E-3</c:v>
                </c:pt>
                <c:pt idx="14116">
                  <c:v>4.5799999999999999E-3</c:v>
                </c:pt>
                <c:pt idx="14117">
                  <c:v>4.45E-3</c:v>
                </c:pt>
                <c:pt idx="14118">
                  <c:v>4.3400000000000001E-3</c:v>
                </c:pt>
                <c:pt idx="14119">
                  <c:v>4.2399999999999998E-3</c:v>
                </c:pt>
                <c:pt idx="14120">
                  <c:v>4.1700000000000001E-3</c:v>
                </c:pt>
                <c:pt idx="14121">
                  <c:v>4.1200000000000004E-3</c:v>
                </c:pt>
                <c:pt idx="14122">
                  <c:v>4.0899999999999999E-3</c:v>
                </c:pt>
                <c:pt idx="14123">
                  <c:v>4.0699999999999998E-3</c:v>
                </c:pt>
                <c:pt idx="14124">
                  <c:v>4.0600000000000002E-3</c:v>
                </c:pt>
                <c:pt idx="14125">
                  <c:v>4.0499999999999998E-3</c:v>
                </c:pt>
                <c:pt idx="14126">
                  <c:v>4.0400000000000002E-3</c:v>
                </c:pt>
                <c:pt idx="14127">
                  <c:v>4.0400000000000002E-3</c:v>
                </c:pt>
                <c:pt idx="14128">
                  <c:v>4.0699999999999998E-3</c:v>
                </c:pt>
                <c:pt idx="14129">
                  <c:v>4.1200000000000004E-3</c:v>
                </c:pt>
                <c:pt idx="14130">
                  <c:v>4.1999999999999997E-3</c:v>
                </c:pt>
                <c:pt idx="14131">
                  <c:v>4.3099999999999996E-3</c:v>
                </c:pt>
                <c:pt idx="14132">
                  <c:v>4.4200000000000003E-3</c:v>
                </c:pt>
                <c:pt idx="14133">
                  <c:v>4.4999999999999997E-3</c:v>
                </c:pt>
                <c:pt idx="14134">
                  <c:v>4.5199999999999997E-3</c:v>
                </c:pt>
                <c:pt idx="14135">
                  <c:v>4.4900000000000001E-3</c:v>
                </c:pt>
                <c:pt idx="14136">
                  <c:v>4.4200000000000003E-3</c:v>
                </c:pt>
                <c:pt idx="14137">
                  <c:v>4.3400000000000001E-3</c:v>
                </c:pt>
                <c:pt idx="14138">
                  <c:v>4.2500000000000003E-3</c:v>
                </c:pt>
                <c:pt idx="14139">
                  <c:v>4.1700000000000001E-3</c:v>
                </c:pt>
                <c:pt idx="14140">
                  <c:v>4.0899999999999999E-3</c:v>
                </c:pt>
                <c:pt idx="14141">
                  <c:v>4.0400000000000002E-3</c:v>
                </c:pt>
                <c:pt idx="14142">
                  <c:v>3.9899999999999996E-3</c:v>
                </c:pt>
                <c:pt idx="14143">
                  <c:v>3.96E-3</c:v>
                </c:pt>
                <c:pt idx="14144">
                  <c:v>3.9300000000000003E-3</c:v>
                </c:pt>
                <c:pt idx="14145">
                  <c:v>3.9100000000000003E-3</c:v>
                </c:pt>
                <c:pt idx="14146">
                  <c:v>3.8999999999999998E-3</c:v>
                </c:pt>
                <c:pt idx="14147">
                  <c:v>3.8800000000000002E-3</c:v>
                </c:pt>
                <c:pt idx="14148">
                  <c:v>3.8600000000000001E-3</c:v>
                </c:pt>
                <c:pt idx="14149">
                  <c:v>3.8500000000000001E-3</c:v>
                </c:pt>
                <c:pt idx="14150">
                  <c:v>3.8400000000000001E-3</c:v>
                </c:pt>
                <c:pt idx="14151">
                  <c:v>3.82E-3</c:v>
                </c:pt>
                <c:pt idx="14152">
                  <c:v>3.81E-3</c:v>
                </c:pt>
                <c:pt idx="14153">
                  <c:v>3.8E-3</c:v>
                </c:pt>
                <c:pt idx="14154">
                  <c:v>3.8E-3</c:v>
                </c:pt>
                <c:pt idx="14155">
                  <c:v>3.79E-3</c:v>
                </c:pt>
                <c:pt idx="14156">
                  <c:v>3.7799999999999999E-3</c:v>
                </c:pt>
                <c:pt idx="14157">
                  <c:v>3.7699999999999999E-3</c:v>
                </c:pt>
                <c:pt idx="14158">
                  <c:v>3.7599999999999999E-3</c:v>
                </c:pt>
                <c:pt idx="14159">
                  <c:v>3.7599999999999999E-3</c:v>
                </c:pt>
                <c:pt idx="14160">
                  <c:v>3.7599999999999999E-3</c:v>
                </c:pt>
                <c:pt idx="14161">
                  <c:v>3.7599999999999999E-3</c:v>
                </c:pt>
                <c:pt idx="14162">
                  <c:v>3.7599999999999999E-3</c:v>
                </c:pt>
                <c:pt idx="14163">
                  <c:v>3.7799999999999999E-3</c:v>
                </c:pt>
                <c:pt idx="14164">
                  <c:v>3.81E-3</c:v>
                </c:pt>
                <c:pt idx="14165">
                  <c:v>3.8700000000000002E-3</c:v>
                </c:pt>
                <c:pt idx="14166">
                  <c:v>3.98E-3</c:v>
                </c:pt>
                <c:pt idx="14167">
                  <c:v>4.13E-3</c:v>
                </c:pt>
                <c:pt idx="14168">
                  <c:v>4.3200000000000001E-3</c:v>
                </c:pt>
                <c:pt idx="14169">
                  <c:v>4.5199999999999997E-3</c:v>
                </c:pt>
                <c:pt idx="14170">
                  <c:v>4.6499999999999996E-3</c:v>
                </c:pt>
                <c:pt idx="14171">
                  <c:v>4.6899999999999997E-3</c:v>
                </c:pt>
                <c:pt idx="14172">
                  <c:v>4.64E-3</c:v>
                </c:pt>
                <c:pt idx="14173">
                  <c:v>4.5399999999999998E-3</c:v>
                </c:pt>
                <c:pt idx="14174">
                  <c:v>4.4200000000000003E-3</c:v>
                </c:pt>
                <c:pt idx="14175">
                  <c:v>4.3099999999999996E-3</c:v>
                </c:pt>
                <c:pt idx="14176">
                  <c:v>4.2300000000000003E-3</c:v>
                </c:pt>
                <c:pt idx="14177">
                  <c:v>4.1599999999999996E-3</c:v>
                </c:pt>
                <c:pt idx="14178">
                  <c:v>4.1099999999999999E-3</c:v>
                </c:pt>
                <c:pt idx="14179">
                  <c:v>4.0800000000000003E-3</c:v>
                </c:pt>
                <c:pt idx="14180">
                  <c:v>4.0499999999999998E-3</c:v>
                </c:pt>
                <c:pt idx="14181">
                  <c:v>4.0200000000000001E-3</c:v>
                </c:pt>
                <c:pt idx="14182">
                  <c:v>4.0099999999999997E-3</c:v>
                </c:pt>
                <c:pt idx="14183">
                  <c:v>4.0000000000000001E-3</c:v>
                </c:pt>
                <c:pt idx="14184">
                  <c:v>4.0200000000000001E-3</c:v>
                </c:pt>
                <c:pt idx="14185">
                  <c:v>4.0600000000000002E-3</c:v>
                </c:pt>
                <c:pt idx="14186">
                  <c:v>4.1399999999999996E-3</c:v>
                </c:pt>
                <c:pt idx="14187">
                  <c:v>4.2700000000000004E-3</c:v>
                </c:pt>
                <c:pt idx="14188">
                  <c:v>4.4299999999999999E-3</c:v>
                </c:pt>
                <c:pt idx="14189">
                  <c:v>4.62E-3</c:v>
                </c:pt>
                <c:pt idx="14190">
                  <c:v>4.7999999999999996E-3</c:v>
                </c:pt>
                <c:pt idx="14191">
                  <c:v>4.9399999999999999E-3</c:v>
                </c:pt>
                <c:pt idx="14192">
                  <c:v>5.0000000000000001E-3</c:v>
                </c:pt>
                <c:pt idx="14193">
                  <c:v>4.9899999999999996E-3</c:v>
                </c:pt>
                <c:pt idx="14194">
                  <c:v>4.9100000000000003E-3</c:v>
                </c:pt>
                <c:pt idx="14195">
                  <c:v>4.81E-3</c:v>
                </c:pt>
                <c:pt idx="14196">
                  <c:v>4.6899999999999997E-3</c:v>
                </c:pt>
                <c:pt idx="14197">
                  <c:v>4.5599999999999998E-3</c:v>
                </c:pt>
                <c:pt idx="14198">
                  <c:v>4.4400000000000004E-3</c:v>
                </c:pt>
                <c:pt idx="14199">
                  <c:v>4.3299999999999996E-3</c:v>
                </c:pt>
                <c:pt idx="14200">
                  <c:v>4.2300000000000003E-3</c:v>
                </c:pt>
                <c:pt idx="14201">
                  <c:v>4.15E-3</c:v>
                </c:pt>
                <c:pt idx="14202">
                  <c:v>4.0800000000000003E-3</c:v>
                </c:pt>
                <c:pt idx="14203">
                  <c:v>4.0400000000000002E-3</c:v>
                </c:pt>
                <c:pt idx="14204">
                  <c:v>4.0000000000000001E-3</c:v>
                </c:pt>
                <c:pt idx="14205">
                  <c:v>3.9899999999999996E-3</c:v>
                </c:pt>
                <c:pt idx="14206">
                  <c:v>3.9899999999999996E-3</c:v>
                </c:pt>
                <c:pt idx="14207">
                  <c:v>4.0099999999999997E-3</c:v>
                </c:pt>
                <c:pt idx="14208">
                  <c:v>4.0499999999999998E-3</c:v>
                </c:pt>
                <c:pt idx="14209">
                  <c:v>4.1099999999999999E-3</c:v>
                </c:pt>
                <c:pt idx="14210">
                  <c:v>4.1999999999999997E-3</c:v>
                </c:pt>
                <c:pt idx="14211">
                  <c:v>4.3E-3</c:v>
                </c:pt>
                <c:pt idx="14212">
                  <c:v>4.4000000000000003E-3</c:v>
                </c:pt>
                <c:pt idx="14213">
                  <c:v>4.4900000000000001E-3</c:v>
                </c:pt>
                <c:pt idx="14214">
                  <c:v>4.5399999999999998E-3</c:v>
                </c:pt>
                <c:pt idx="14215">
                  <c:v>4.5399999999999998E-3</c:v>
                </c:pt>
                <c:pt idx="14216">
                  <c:v>4.4999999999999997E-3</c:v>
                </c:pt>
                <c:pt idx="14217">
                  <c:v>4.4299999999999999E-3</c:v>
                </c:pt>
                <c:pt idx="14218">
                  <c:v>4.3499999999999997E-3</c:v>
                </c:pt>
                <c:pt idx="14219">
                  <c:v>4.2700000000000004E-3</c:v>
                </c:pt>
                <c:pt idx="14220">
                  <c:v>4.1999999999999997E-3</c:v>
                </c:pt>
                <c:pt idx="14221">
                  <c:v>4.1399999999999996E-3</c:v>
                </c:pt>
                <c:pt idx="14222">
                  <c:v>4.1000000000000003E-3</c:v>
                </c:pt>
                <c:pt idx="14223">
                  <c:v>4.0600000000000002E-3</c:v>
                </c:pt>
                <c:pt idx="14224">
                  <c:v>4.0299999999999997E-3</c:v>
                </c:pt>
                <c:pt idx="14225">
                  <c:v>4.0000000000000001E-3</c:v>
                </c:pt>
                <c:pt idx="14226">
                  <c:v>3.98E-3</c:v>
                </c:pt>
                <c:pt idx="14227">
                  <c:v>3.9500000000000004E-3</c:v>
                </c:pt>
                <c:pt idx="14228">
                  <c:v>3.9399999999999999E-3</c:v>
                </c:pt>
                <c:pt idx="14229">
                  <c:v>3.9500000000000004E-3</c:v>
                </c:pt>
                <c:pt idx="14230">
                  <c:v>3.98E-3</c:v>
                </c:pt>
                <c:pt idx="14231">
                  <c:v>4.0299999999999997E-3</c:v>
                </c:pt>
                <c:pt idx="14232">
                  <c:v>4.1000000000000003E-3</c:v>
                </c:pt>
                <c:pt idx="14233">
                  <c:v>4.1700000000000001E-3</c:v>
                </c:pt>
                <c:pt idx="14234">
                  <c:v>4.2300000000000003E-3</c:v>
                </c:pt>
                <c:pt idx="14235">
                  <c:v>4.2500000000000003E-3</c:v>
                </c:pt>
                <c:pt idx="14236">
                  <c:v>4.2300000000000003E-3</c:v>
                </c:pt>
                <c:pt idx="14237">
                  <c:v>4.1700000000000001E-3</c:v>
                </c:pt>
                <c:pt idx="14238">
                  <c:v>4.0899999999999999E-3</c:v>
                </c:pt>
                <c:pt idx="14239">
                  <c:v>4.0200000000000001E-3</c:v>
                </c:pt>
                <c:pt idx="14240">
                  <c:v>3.96E-3</c:v>
                </c:pt>
                <c:pt idx="14241">
                  <c:v>3.9199999999999999E-3</c:v>
                </c:pt>
                <c:pt idx="14242">
                  <c:v>3.9199999999999999E-3</c:v>
                </c:pt>
                <c:pt idx="14243">
                  <c:v>3.9399999999999999E-3</c:v>
                </c:pt>
                <c:pt idx="14244">
                  <c:v>4.0000000000000001E-3</c:v>
                </c:pt>
                <c:pt idx="14245">
                  <c:v>4.0899999999999999E-3</c:v>
                </c:pt>
                <c:pt idx="14246">
                  <c:v>4.1799999999999997E-3</c:v>
                </c:pt>
                <c:pt idx="14247">
                  <c:v>4.28E-3</c:v>
                </c:pt>
                <c:pt idx="14248">
                  <c:v>4.3600000000000002E-3</c:v>
                </c:pt>
                <c:pt idx="14249">
                  <c:v>4.4099999999999999E-3</c:v>
                </c:pt>
                <c:pt idx="14250">
                  <c:v>4.4200000000000003E-3</c:v>
                </c:pt>
                <c:pt idx="14251">
                  <c:v>4.4000000000000003E-3</c:v>
                </c:pt>
                <c:pt idx="14252">
                  <c:v>4.3699999999999998E-3</c:v>
                </c:pt>
                <c:pt idx="14253">
                  <c:v>4.3200000000000001E-3</c:v>
                </c:pt>
                <c:pt idx="14254">
                  <c:v>4.2900000000000004E-3</c:v>
                </c:pt>
                <c:pt idx="14255">
                  <c:v>4.2700000000000004E-3</c:v>
                </c:pt>
                <c:pt idx="14256">
                  <c:v>4.28E-3</c:v>
                </c:pt>
                <c:pt idx="14257">
                  <c:v>4.3299999999999996E-3</c:v>
                </c:pt>
                <c:pt idx="14258">
                  <c:v>4.4200000000000003E-3</c:v>
                </c:pt>
                <c:pt idx="14259">
                  <c:v>4.5399999999999998E-3</c:v>
                </c:pt>
                <c:pt idx="14260">
                  <c:v>4.6699999999999997E-3</c:v>
                </c:pt>
                <c:pt idx="14261">
                  <c:v>4.7600000000000003E-3</c:v>
                </c:pt>
                <c:pt idx="14262">
                  <c:v>4.7999999999999996E-3</c:v>
                </c:pt>
                <c:pt idx="14263">
                  <c:v>4.79E-3</c:v>
                </c:pt>
                <c:pt idx="14264">
                  <c:v>4.7499999999999999E-3</c:v>
                </c:pt>
                <c:pt idx="14265">
                  <c:v>4.7200000000000002E-3</c:v>
                </c:pt>
                <c:pt idx="14266">
                  <c:v>4.7000000000000002E-3</c:v>
                </c:pt>
                <c:pt idx="14267">
                  <c:v>4.7099999999999998E-3</c:v>
                </c:pt>
                <c:pt idx="14268">
                  <c:v>4.7200000000000002E-3</c:v>
                </c:pt>
                <c:pt idx="14269">
                  <c:v>4.7499999999999999E-3</c:v>
                </c:pt>
                <c:pt idx="14270">
                  <c:v>4.7800000000000004E-3</c:v>
                </c:pt>
                <c:pt idx="14271">
                  <c:v>4.7800000000000004E-3</c:v>
                </c:pt>
                <c:pt idx="14272">
                  <c:v>4.7600000000000003E-3</c:v>
                </c:pt>
                <c:pt idx="14273">
                  <c:v>4.7000000000000002E-3</c:v>
                </c:pt>
                <c:pt idx="14274">
                  <c:v>4.6100000000000004E-3</c:v>
                </c:pt>
                <c:pt idx="14275">
                  <c:v>4.5100000000000001E-3</c:v>
                </c:pt>
                <c:pt idx="14276">
                  <c:v>4.4000000000000003E-3</c:v>
                </c:pt>
                <c:pt idx="14277">
                  <c:v>4.2900000000000004E-3</c:v>
                </c:pt>
                <c:pt idx="14278">
                  <c:v>4.1999999999999997E-3</c:v>
                </c:pt>
                <c:pt idx="14279">
                  <c:v>4.1200000000000004E-3</c:v>
                </c:pt>
                <c:pt idx="14280">
                  <c:v>4.0699999999999998E-3</c:v>
                </c:pt>
                <c:pt idx="14281">
                  <c:v>4.0499999999999998E-3</c:v>
                </c:pt>
                <c:pt idx="14282">
                  <c:v>4.0600000000000002E-3</c:v>
                </c:pt>
                <c:pt idx="14283">
                  <c:v>4.1099999999999999E-3</c:v>
                </c:pt>
                <c:pt idx="14284">
                  <c:v>4.1700000000000001E-3</c:v>
                </c:pt>
                <c:pt idx="14285">
                  <c:v>4.2300000000000003E-3</c:v>
                </c:pt>
                <c:pt idx="14286">
                  <c:v>4.2599999999999999E-3</c:v>
                </c:pt>
                <c:pt idx="14287">
                  <c:v>4.2599999999999999E-3</c:v>
                </c:pt>
                <c:pt idx="14288">
                  <c:v>4.2300000000000003E-3</c:v>
                </c:pt>
                <c:pt idx="14289">
                  <c:v>4.1799999999999997E-3</c:v>
                </c:pt>
                <c:pt idx="14290">
                  <c:v>4.1200000000000004E-3</c:v>
                </c:pt>
                <c:pt idx="14291">
                  <c:v>4.0600000000000002E-3</c:v>
                </c:pt>
                <c:pt idx="14292">
                  <c:v>4.0099999999999997E-3</c:v>
                </c:pt>
                <c:pt idx="14293">
                  <c:v>3.9699999999999996E-3</c:v>
                </c:pt>
                <c:pt idx="14294">
                  <c:v>3.9399999999999999E-3</c:v>
                </c:pt>
                <c:pt idx="14295">
                  <c:v>3.9199999999999999E-3</c:v>
                </c:pt>
                <c:pt idx="14296">
                  <c:v>3.8999999999999998E-3</c:v>
                </c:pt>
                <c:pt idx="14297">
                  <c:v>3.8800000000000002E-3</c:v>
                </c:pt>
                <c:pt idx="14298">
                  <c:v>3.8600000000000001E-3</c:v>
                </c:pt>
                <c:pt idx="14299">
                  <c:v>3.8500000000000001E-3</c:v>
                </c:pt>
                <c:pt idx="14300">
                  <c:v>3.8500000000000001E-3</c:v>
                </c:pt>
                <c:pt idx="14301">
                  <c:v>3.8500000000000001E-3</c:v>
                </c:pt>
                <c:pt idx="14302">
                  <c:v>3.8700000000000002E-3</c:v>
                </c:pt>
                <c:pt idx="14303">
                  <c:v>3.8899999999999998E-3</c:v>
                </c:pt>
                <c:pt idx="14304">
                  <c:v>3.9300000000000003E-3</c:v>
                </c:pt>
                <c:pt idx="14305">
                  <c:v>3.98E-3</c:v>
                </c:pt>
                <c:pt idx="14306">
                  <c:v>4.0400000000000002E-3</c:v>
                </c:pt>
                <c:pt idx="14307">
                  <c:v>4.1000000000000003E-3</c:v>
                </c:pt>
                <c:pt idx="14308">
                  <c:v>4.1700000000000001E-3</c:v>
                </c:pt>
                <c:pt idx="14309">
                  <c:v>4.2300000000000003E-3</c:v>
                </c:pt>
                <c:pt idx="14310">
                  <c:v>4.28E-3</c:v>
                </c:pt>
                <c:pt idx="14311">
                  <c:v>4.3200000000000001E-3</c:v>
                </c:pt>
                <c:pt idx="14312">
                  <c:v>4.3499999999999997E-3</c:v>
                </c:pt>
                <c:pt idx="14313">
                  <c:v>4.3800000000000002E-3</c:v>
                </c:pt>
                <c:pt idx="14314">
                  <c:v>4.4200000000000003E-3</c:v>
                </c:pt>
                <c:pt idx="14315">
                  <c:v>4.4799999999999996E-3</c:v>
                </c:pt>
                <c:pt idx="14316">
                  <c:v>4.5799999999999999E-3</c:v>
                </c:pt>
                <c:pt idx="14317">
                  <c:v>4.7200000000000002E-3</c:v>
                </c:pt>
                <c:pt idx="14318">
                  <c:v>4.8999999999999998E-3</c:v>
                </c:pt>
                <c:pt idx="14319">
                  <c:v>5.0899999999999999E-3</c:v>
                </c:pt>
                <c:pt idx="14320">
                  <c:v>5.2500000000000003E-3</c:v>
                </c:pt>
                <c:pt idx="14321">
                  <c:v>5.3699999999999998E-3</c:v>
                </c:pt>
                <c:pt idx="14322">
                  <c:v>5.4400000000000004E-3</c:v>
                </c:pt>
                <c:pt idx="14323">
                  <c:v>5.4799999999999996E-3</c:v>
                </c:pt>
                <c:pt idx="14324">
                  <c:v>5.5100000000000001E-3</c:v>
                </c:pt>
                <c:pt idx="14325">
                  <c:v>5.5300000000000002E-3</c:v>
                </c:pt>
                <c:pt idx="14326">
                  <c:v>5.5500000000000002E-3</c:v>
                </c:pt>
                <c:pt idx="14327">
                  <c:v>5.5300000000000002E-3</c:v>
                </c:pt>
                <c:pt idx="14328">
                  <c:v>5.4400000000000004E-3</c:v>
                </c:pt>
                <c:pt idx="14329">
                  <c:v>5.2900000000000004E-3</c:v>
                </c:pt>
                <c:pt idx="14330">
                  <c:v>5.11E-3</c:v>
                </c:pt>
                <c:pt idx="14331">
                  <c:v>4.9399999999999999E-3</c:v>
                </c:pt>
                <c:pt idx="14332">
                  <c:v>4.7999999999999996E-3</c:v>
                </c:pt>
                <c:pt idx="14333">
                  <c:v>4.6899999999999997E-3</c:v>
                </c:pt>
                <c:pt idx="14334">
                  <c:v>4.6100000000000004E-3</c:v>
                </c:pt>
                <c:pt idx="14335">
                  <c:v>4.5500000000000002E-3</c:v>
                </c:pt>
                <c:pt idx="14336">
                  <c:v>4.5199999999999997E-3</c:v>
                </c:pt>
                <c:pt idx="14337">
                  <c:v>4.5100000000000001E-3</c:v>
                </c:pt>
                <c:pt idx="14338">
                  <c:v>4.5100000000000001E-3</c:v>
                </c:pt>
                <c:pt idx="14339">
                  <c:v>4.4999999999999997E-3</c:v>
                </c:pt>
                <c:pt idx="14340">
                  <c:v>4.47E-3</c:v>
                </c:pt>
                <c:pt idx="14341">
                  <c:v>4.4200000000000003E-3</c:v>
                </c:pt>
                <c:pt idx="14342">
                  <c:v>4.3400000000000001E-3</c:v>
                </c:pt>
                <c:pt idx="14343">
                  <c:v>4.2399999999999998E-3</c:v>
                </c:pt>
                <c:pt idx="14344">
                  <c:v>4.1399999999999996E-3</c:v>
                </c:pt>
                <c:pt idx="14345">
                  <c:v>4.0400000000000002E-3</c:v>
                </c:pt>
                <c:pt idx="14346">
                  <c:v>3.9500000000000004E-3</c:v>
                </c:pt>
                <c:pt idx="14347">
                  <c:v>3.8800000000000002E-3</c:v>
                </c:pt>
                <c:pt idx="14348">
                  <c:v>3.8300000000000001E-3</c:v>
                </c:pt>
                <c:pt idx="14349">
                  <c:v>3.8E-3</c:v>
                </c:pt>
                <c:pt idx="14350">
                  <c:v>3.7799999999999999E-3</c:v>
                </c:pt>
                <c:pt idx="14351">
                  <c:v>3.7799999999999999E-3</c:v>
                </c:pt>
                <c:pt idx="14352">
                  <c:v>3.79E-3</c:v>
                </c:pt>
                <c:pt idx="14353">
                  <c:v>3.82E-3</c:v>
                </c:pt>
                <c:pt idx="14354">
                  <c:v>3.8600000000000001E-3</c:v>
                </c:pt>
                <c:pt idx="14355">
                  <c:v>3.9300000000000003E-3</c:v>
                </c:pt>
                <c:pt idx="14356">
                  <c:v>4.0200000000000001E-3</c:v>
                </c:pt>
                <c:pt idx="14357">
                  <c:v>4.13E-3</c:v>
                </c:pt>
                <c:pt idx="14358">
                  <c:v>4.2399999999999998E-3</c:v>
                </c:pt>
                <c:pt idx="14359">
                  <c:v>4.3400000000000001E-3</c:v>
                </c:pt>
                <c:pt idx="14360">
                  <c:v>4.4099999999999999E-3</c:v>
                </c:pt>
                <c:pt idx="14361">
                  <c:v>4.4299999999999999E-3</c:v>
                </c:pt>
                <c:pt idx="14362">
                  <c:v>4.4200000000000003E-3</c:v>
                </c:pt>
                <c:pt idx="14363">
                  <c:v>4.3899999999999998E-3</c:v>
                </c:pt>
                <c:pt idx="14364">
                  <c:v>4.3499999999999997E-3</c:v>
                </c:pt>
                <c:pt idx="14365">
                  <c:v>4.3200000000000001E-3</c:v>
                </c:pt>
                <c:pt idx="14366">
                  <c:v>4.3299999999999996E-3</c:v>
                </c:pt>
                <c:pt idx="14367">
                  <c:v>4.3699999999999998E-3</c:v>
                </c:pt>
                <c:pt idx="14368">
                  <c:v>4.4600000000000004E-3</c:v>
                </c:pt>
                <c:pt idx="14369">
                  <c:v>4.5900000000000003E-3</c:v>
                </c:pt>
                <c:pt idx="14370">
                  <c:v>4.7299999999999998E-3</c:v>
                </c:pt>
                <c:pt idx="14371">
                  <c:v>4.8599999999999997E-3</c:v>
                </c:pt>
                <c:pt idx="14372">
                  <c:v>4.9500000000000004E-3</c:v>
                </c:pt>
                <c:pt idx="14373">
                  <c:v>4.9500000000000004E-3</c:v>
                </c:pt>
                <c:pt idx="14374">
                  <c:v>4.8799999999999998E-3</c:v>
                </c:pt>
                <c:pt idx="14375">
                  <c:v>4.7400000000000003E-3</c:v>
                </c:pt>
                <c:pt idx="14376">
                  <c:v>4.5700000000000003E-3</c:v>
                </c:pt>
                <c:pt idx="14377">
                  <c:v>4.4099999999999999E-3</c:v>
                </c:pt>
                <c:pt idx="14378">
                  <c:v>4.2700000000000004E-3</c:v>
                </c:pt>
                <c:pt idx="14379">
                  <c:v>4.1599999999999996E-3</c:v>
                </c:pt>
                <c:pt idx="14380">
                  <c:v>4.0699999999999998E-3</c:v>
                </c:pt>
                <c:pt idx="14381">
                  <c:v>4.0200000000000001E-3</c:v>
                </c:pt>
                <c:pt idx="14382">
                  <c:v>4.0000000000000001E-3</c:v>
                </c:pt>
                <c:pt idx="14383">
                  <c:v>4.0000000000000001E-3</c:v>
                </c:pt>
                <c:pt idx="14384">
                  <c:v>4.0299999999999997E-3</c:v>
                </c:pt>
                <c:pt idx="14385">
                  <c:v>4.0899999999999999E-3</c:v>
                </c:pt>
                <c:pt idx="14386">
                  <c:v>4.1700000000000001E-3</c:v>
                </c:pt>
                <c:pt idx="14387">
                  <c:v>4.28E-3</c:v>
                </c:pt>
                <c:pt idx="14388">
                  <c:v>4.4099999999999999E-3</c:v>
                </c:pt>
                <c:pt idx="14389">
                  <c:v>4.5599999999999998E-3</c:v>
                </c:pt>
                <c:pt idx="14390">
                  <c:v>4.7299999999999998E-3</c:v>
                </c:pt>
                <c:pt idx="14391">
                  <c:v>4.9100000000000003E-3</c:v>
                </c:pt>
                <c:pt idx="14392">
                  <c:v>5.0499999999999998E-3</c:v>
                </c:pt>
                <c:pt idx="14393">
                  <c:v>5.1399999999999996E-3</c:v>
                </c:pt>
                <c:pt idx="14394">
                  <c:v>5.1599999999999997E-3</c:v>
                </c:pt>
                <c:pt idx="14395">
                  <c:v>5.11E-3</c:v>
                </c:pt>
                <c:pt idx="14396">
                  <c:v>5.0200000000000002E-3</c:v>
                </c:pt>
                <c:pt idx="14397">
                  <c:v>4.8999999999999998E-3</c:v>
                </c:pt>
                <c:pt idx="14398">
                  <c:v>4.7800000000000004E-3</c:v>
                </c:pt>
                <c:pt idx="14399">
                  <c:v>4.6499999999999996E-3</c:v>
                </c:pt>
                <c:pt idx="14400">
                  <c:v>4.5300000000000002E-3</c:v>
                </c:pt>
                <c:pt idx="14401">
                  <c:v>4.4299999999999999E-3</c:v>
                </c:pt>
                <c:pt idx="14402">
                  <c:v>4.3400000000000001E-3</c:v>
                </c:pt>
                <c:pt idx="14403">
                  <c:v>4.2900000000000004E-3</c:v>
                </c:pt>
                <c:pt idx="14404">
                  <c:v>4.2700000000000004E-3</c:v>
                </c:pt>
                <c:pt idx="14405">
                  <c:v>4.28E-3</c:v>
                </c:pt>
                <c:pt idx="14406">
                  <c:v>4.3400000000000001E-3</c:v>
                </c:pt>
                <c:pt idx="14407">
                  <c:v>4.4299999999999999E-3</c:v>
                </c:pt>
                <c:pt idx="14408">
                  <c:v>4.5500000000000002E-3</c:v>
                </c:pt>
                <c:pt idx="14409">
                  <c:v>4.6600000000000001E-3</c:v>
                </c:pt>
                <c:pt idx="14410">
                  <c:v>4.7400000000000003E-3</c:v>
                </c:pt>
                <c:pt idx="14411">
                  <c:v>4.7499999999999999E-3</c:v>
                </c:pt>
                <c:pt idx="14412">
                  <c:v>4.6899999999999997E-3</c:v>
                </c:pt>
                <c:pt idx="14413">
                  <c:v>4.5799999999999999E-3</c:v>
                </c:pt>
                <c:pt idx="14414">
                  <c:v>4.4299999999999999E-3</c:v>
                </c:pt>
                <c:pt idx="14415">
                  <c:v>4.2900000000000004E-3</c:v>
                </c:pt>
                <c:pt idx="14416">
                  <c:v>4.15E-3</c:v>
                </c:pt>
                <c:pt idx="14417">
                  <c:v>4.0299999999999997E-3</c:v>
                </c:pt>
                <c:pt idx="14418">
                  <c:v>3.9500000000000004E-3</c:v>
                </c:pt>
                <c:pt idx="14419">
                  <c:v>3.8800000000000002E-3</c:v>
                </c:pt>
                <c:pt idx="14420">
                  <c:v>3.8400000000000001E-3</c:v>
                </c:pt>
                <c:pt idx="14421">
                  <c:v>3.8300000000000001E-3</c:v>
                </c:pt>
                <c:pt idx="14422">
                  <c:v>3.8300000000000001E-3</c:v>
                </c:pt>
                <c:pt idx="14423">
                  <c:v>3.8400000000000001E-3</c:v>
                </c:pt>
                <c:pt idx="14424">
                  <c:v>3.8600000000000001E-3</c:v>
                </c:pt>
                <c:pt idx="14425">
                  <c:v>3.8800000000000002E-3</c:v>
                </c:pt>
                <c:pt idx="14426">
                  <c:v>3.8999999999999998E-3</c:v>
                </c:pt>
                <c:pt idx="14427">
                  <c:v>3.9199999999999999E-3</c:v>
                </c:pt>
                <c:pt idx="14428">
                  <c:v>3.9500000000000004E-3</c:v>
                </c:pt>
                <c:pt idx="14429">
                  <c:v>3.9699999999999996E-3</c:v>
                </c:pt>
                <c:pt idx="14430">
                  <c:v>4.0099999999999997E-3</c:v>
                </c:pt>
                <c:pt idx="14431">
                  <c:v>4.0699999999999998E-3</c:v>
                </c:pt>
                <c:pt idx="14432">
                  <c:v>4.15E-3</c:v>
                </c:pt>
                <c:pt idx="14433">
                  <c:v>4.2599999999999999E-3</c:v>
                </c:pt>
                <c:pt idx="14434">
                  <c:v>4.4000000000000003E-3</c:v>
                </c:pt>
                <c:pt idx="14435">
                  <c:v>4.5399999999999998E-3</c:v>
                </c:pt>
                <c:pt idx="14436">
                  <c:v>4.6699999999999997E-3</c:v>
                </c:pt>
                <c:pt idx="14437">
                  <c:v>4.7400000000000003E-3</c:v>
                </c:pt>
                <c:pt idx="14438">
                  <c:v>4.7400000000000003E-3</c:v>
                </c:pt>
                <c:pt idx="14439">
                  <c:v>4.6800000000000001E-3</c:v>
                </c:pt>
                <c:pt idx="14440">
                  <c:v>4.5799999999999999E-3</c:v>
                </c:pt>
                <c:pt idx="14441">
                  <c:v>4.45E-3</c:v>
                </c:pt>
                <c:pt idx="14442">
                  <c:v>4.3299999999999996E-3</c:v>
                </c:pt>
                <c:pt idx="14443">
                  <c:v>4.2199999999999998E-3</c:v>
                </c:pt>
                <c:pt idx="14444">
                  <c:v>4.1200000000000004E-3</c:v>
                </c:pt>
                <c:pt idx="14445">
                  <c:v>4.0600000000000002E-3</c:v>
                </c:pt>
                <c:pt idx="14446">
                  <c:v>4.0200000000000001E-3</c:v>
                </c:pt>
                <c:pt idx="14447">
                  <c:v>4.0000000000000001E-3</c:v>
                </c:pt>
                <c:pt idx="14448">
                  <c:v>4.0099999999999997E-3</c:v>
                </c:pt>
                <c:pt idx="14449">
                  <c:v>4.0200000000000001E-3</c:v>
                </c:pt>
                <c:pt idx="14450">
                  <c:v>4.0499999999999998E-3</c:v>
                </c:pt>
                <c:pt idx="14451">
                  <c:v>4.0699999999999998E-3</c:v>
                </c:pt>
                <c:pt idx="14452">
                  <c:v>4.0899999999999999E-3</c:v>
                </c:pt>
                <c:pt idx="14453">
                  <c:v>4.13E-3</c:v>
                </c:pt>
                <c:pt idx="14454">
                  <c:v>4.1799999999999997E-3</c:v>
                </c:pt>
                <c:pt idx="14455">
                  <c:v>4.2500000000000003E-3</c:v>
                </c:pt>
                <c:pt idx="14456">
                  <c:v>4.3600000000000002E-3</c:v>
                </c:pt>
                <c:pt idx="14457">
                  <c:v>4.4799999999999996E-3</c:v>
                </c:pt>
                <c:pt idx="14458">
                  <c:v>4.5900000000000003E-3</c:v>
                </c:pt>
                <c:pt idx="14459">
                  <c:v>4.6499999999999996E-3</c:v>
                </c:pt>
                <c:pt idx="14460">
                  <c:v>4.6299999999999996E-3</c:v>
                </c:pt>
                <c:pt idx="14461">
                  <c:v>4.5399999999999998E-3</c:v>
                </c:pt>
                <c:pt idx="14462">
                  <c:v>4.4099999999999999E-3</c:v>
                </c:pt>
                <c:pt idx="14463">
                  <c:v>4.2599999999999999E-3</c:v>
                </c:pt>
                <c:pt idx="14464">
                  <c:v>4.1200000000000004E-3</c:v>
                </c:pt>
                <c:pt idx="14465">
                  <c:v>3.9899999999999996E-3</c:v>
                </c:pt>
                <c:pt idx="14466">
                  <c:v>3.8899999999999998E-3</c:v>
                </c:pt>
                <c:pt idx="14467">
                  <c:v>3.81E-3</c:v>
                </c:pt>
                <c:pt idx="14468">
                  <c:v>3.7499999999999999E-3</c:v>
                </c:pt>
                <c:pt idx="14469">
                  <c:v>3.7200000000000002E-3</c:v>
                </c:pt>
                <c:pt idx="14470">
                  <c:v>3.7100000000000002E-3</c:v>
                </c:pt>
                <c:pt idx="14471">
                  <c:v>3.7100000000000002E-3</c:v>
                </c:pt>
                <c:pt idx="14472">
                  <c:v>3.7299999999999998E-3</c:v>
                </c:pt>
                <c:pt idx="14473">
                  <c:v>3.7599999999999999E-3</c:v>
                </c:pt>
                <c:pt idx="14474">
                  <c:v>3.8E-3</c:v>
                </c:pt>
                <c:pt idx="14475">
                  <c:v>3.8400000000000001E-3</c:v>
                </c:pt>
                <c:pt idx="14476">
                  <c:v>3.8899999999999998E-3</c:v>
                </c:pt>
                <c:pt idx="14477">
                  <c:v>3.9500000000000004E-3</c:v>
                </c:pt>
                <c:pt idx="14478">
                  <c:v>4.0200000000000001E-3</c:v>
                </c:pt>
                <c:pt idx="14479">
                  <c:v>4.1000000000000003E-3</c:v>
                </c:pt>
                <c:pt idx="14480">
                  <c:v>4.1900000000000001E-3</c:v>
                </c:pt>
                <c:pt idx="14481">
                  <c:v>4.28E-3</c:v>
                </c:pt>
                <c:pt idx="14482">
                  <c:v>4.3400000000000001E-3</c:v>
                </c:pt>
                <c:pt idx="14483">
                  <c:v>4.3499999999999997E-3</c:v>
                </c:pt>
                <c:pt idx="14484">
                  <c:v>4.3200000000000001E-3</c:v>
                </c:pt>
                <c:pt idx="14485">
                  <c:v>4.2500000000000003E-3</c:v>
                </c:pt>
                <c:pt idx="14486">
                  <c:v>4.1599999999999996E-3</c:v>
                </c:pt>
                <c:pt idx="14487">
                  <c:v>4.0699999999999998E-3</c:v>
                </c:pt>
                <c:pt idx="14488">
                  <c:v>4.0000000000000001E-3</c:v>
                </c:pt>
                <c:pt idx="14489">
                  <c:v>3.9500000000000004E-3</c:v>
                </c:pt>
                <c:pt idx="14490">
                  <c:v>3.9199999999999999E-3</c:v>
                </c:pt>
                <c:pt idx="14491">
                  <c:v>3.9199999999999999E-3</c:v>
                </c:pt>
                <c:pt idx="14492">
                  <c:v>3.9300000000000003E-3</c:v>
                </c:pt>
                <c:pt idx="14493">
                  <c:v>3.9300000000000003E-3</c:v>
                </c:pt>
                <c:pt idx="14494">
                  <c:v>3.9199999999999999E-3</c:v>
                </c:pt>
                <c:pt idx="14495">
                  <c:v>3.8800000000000002E-3</c:v>
                </c:pt>
                <c:pt idx="14496">
                  <c:v>3.8300000000000001E-3</c:v>
                </c:pt>
                <c:pt idx="14497">
                  <c:v>3.7699999999999999E-3</c:v>
                </c:pt>
                <c:pt idx="14498">
                  <c:v>3.7200000000000002E-3</c:v>
                </c:pt>
                <c:pt idx="14499">
                  <c:v>3.6700000000000001E-3</c:v>
                </c:pt>
                <c:pt idx="14500">
                  <c:v>3.64E-3</c:v>
                </c:pt>
                <c:pt idx="14501">
                  <c:v>3.64E-3</c:v>
                </c:pt>
                <c:pt idx="14502">
                  <c:v>3.6700000000000001E-3</c:v>
                </c:pt>
                <c:pt idx="14503">
                  <c:v>3.7200000000000002E-3</c:v>
                </c:pt>
                <c:pt idx="14504">
                  <c:v>3.7799999999999999E-3</c:v>
                </c:pt>
                <c:pt idx="14505">
                  <c:v>3.8600000000000001E-3</c:v>
                </c:pt>
                <c:pt idx="14506">
                  <c:v>3.9300000000000003E-3</c:v>
                </c:pt>
                <c:pt idx="14507">
                  <c:v>4.0000000000000001E-3</c:v>
                </c:pt>
                <c:pt idx="14508">
                  <c:v>4.0699999999999998E-3</c:v>
                </c:pt>
                <c:pt idx="14509">
                  <c:v>4.13E-3</c:v>
                </c:pt>
                <c:pt idx="14510">
                  <c:v>4.1900000000000001E-3</c:v>
                </c:pt>
                <c:pt idx="14511">
                  <c:v>4.2399999999999998E-3</c:v>
                </c:pt>
                <c:pt idx="14512">
                  <c:v>4.3E-3</c:v>
                </c:pt>
                <c:pt idx="14513">
                  <c:v>4.3499999999999997E-3</c:v>
                </c:pt>
                <c:pt idx="14514">
                  <c:v>4.3800000000000002E-3</c:v>
                </c:pt>
                <c:pt idx="14515">
                  <c:v>4.3899999999999998E-3</c:v>
                </c:pt>
                <c:pt idx="14516">
                  <c:v>4.3499999999999997E-3</c:v>
                </c:pt>
                <c:pt idx="14517">
                  <c:v>4.2900000000000004E-3</c:v>
                </c:pt>
                <c:pt idx="14518">
                  <c:v>4.2100000000000002E-3</c:v>
                </c:pt>
                <c:pt idx="14519">
                  <c:v>4.13E-3</c:v>
                </c:pt>
                <c:pt idx="14520">
                  <c:v>4.0699999999999998E-3</c:v>
                </c:pt>
                <c:pt idx="14521">
                  <c:v>4.0600000000000002E-3</c:v>
                </c:pt>
                <c:pt idx="14522">
                  <c:v>4.0800000000000003E-3</c:v>
                </c:pt>
                <c:pt idx="14523">
                  <c:v>4.1599999999999996E-3</c:v>
                </c:pt>
                <c:pt idx="14524">
                  <c:v>4.28E-3</c:v>
                </c:pt>
                <c:pt idx="14525">
                  <c:v>4.4099999999999999E-3</c:v>
                </c:pt>
                <c:pt idx="14526">
                  <c:v>4.5100000000000001E-3</c:v>
                </c:pt>
                <c:pt idx="14527">
                  <c:v>4.5500000000000002E-3</c:v>
                </c:pt>
                <c:pt idx="14528">
                  <c:v>4.5399999999999998E-3</c:v>
                </c:pt>
                <c:pt idx="14529">
                  <c:v>4.4900000000000001E-3</c:v>
                </c:pt>
                <c:pt idx="14530">
                  <c:v>4.4200000000000003E-3</c:v>
                </c:pt>
                <c:pt idx="14531">
                  <c:v>4.3699999999999998E-3</c:v>
                </c:pt>
                <c:pt idx="14532">
                  <c:v>4.3400000000000001E-3</c:v>
                </c:pt>
                <c:pt idx="14533">
                  <c:v>4.3400000000000001E-3</c:v>
                </c:pt>
                <c:pt idx="14534">
                  <c:v>4.3800000000000002E-3</c:v>
                </c:pt>
                <c:pt idx="14535">
                  <c:v>4.4299999999999999E-3</c:v>
                </c:pt>
                <c:pt idx="14536">
                  <c:v>4.47E-3</c:v>
                </c:pt>
                <c:pt idx="14537">
                  <c:v>4.4999999999999997E-3</c:v>
                </c:pt>
                <c:pt idx="14538">
                  <c:v>4.4999999999999997E-3</c:v>
                </c:pt>
                <c:pt idx="14539">
                  <c:v>4.4900000000000001E-3</c:v>
                </c:pt>
                <c:pt idx="14540">
                  <c:v>4.4600000000000004E-3</c:v>
                </c:pt>
                <c:pt idx="14541">
                  <c:v>4.4299999999999999E-3</c:v>
                </c:pt>
                <c:pt idx="14542">
                  <c:v>4.3899999999999998E-3</c:v>
                </c:pt>
                <c:pt idx="14543">
                  <c:v>4.3499999999999997E-3</c:v>
                </c:pt>
                <c:pt idx="14544">
                  <c:v>4.2900000000000004E-3</c:v>
                </c:pt>
                <c:pt idx="14545">
                  <c:v>4.2300000000000003E-3</c:v>
                </c:pt>
                <c:pt idx="14546">
                  <c:v>4.15E-3</c:v>
                </c:pt>
                <c:pt idx="14547">
                  <c:v>4.0699999999999998E-3</c:v>
                </c:pt>
                <c:pt idx="14548">
                  <c:v>3.9899999999999996E-3</c:v>
                </c:pt>
                <c:pt idx="14549">
                  <c:v>3.9199999999999999E-3</c:v>
                </c:pt>
                <c:pt idx="14550">
                  <c:v>3.8500000000000001E-3</c:v>
                </c:pt>
                <c:pt idx="14551">
                  <c:v>3.8E-3</c:v>
                </c:pt>
                <c:pt idx="14552">
                  <c:v>3.7499999999999999E-3</c:v>
                </c:pt>
                <c:pt idx="14553">
                  <c:v>3.7200000000000002E-3</c:v>
                </c:pt>
                <c:pt idx="14554">
                  <c:v>3.7100000000000002E-3</c:v>
                </c:pt>
                <c:pt idx="14555">
                  <c:v>3.7000000000000002E-3</c:v>
                </c:pt>
                <c:pt idx="14556">
                  <c:v>3.7100000000000002E-3</c:v>
                </c:pt>
                <c:pt idx="14557">
                  <c:v>3.7200000000000002E-3</c:v>
                </c:pt>
                <c:pt idx="14558">
                  <c:v>3.7399999999999998E-3</c:v>
                </c:pt>
                <c:pt idx="14559">
                  <c:v>3.7599999999999999E-3</c:v>
                </c:pt>
                <c:pt idx="14560">
                  <c:v>3.7699999999999999E-3</c:v>
                </c:pt>
                <c:pt idx="14561">
                  <c:v>3.7699999999999999E-3</c:v>
                </c:pt>
                <c:pt idx="14562">
                  <c:v>3.7699999999999999E-3</c:v>
                </c:pt>
                <c:pt idx="14563">
                  <c:v>3.7699999999999999E-3</c:v>
                </c:pt>
                <c:pt idx="14564">
                  <c:v>3.7599999999999999E-3</c:v>
                </c:pt>
                <c:pt idx="14565">
                  <c:v>3.7499999999999999E-3</c:v>
                </c:pt>
                <c:pt idx="14566">
                  <c:v>3.7499999999999999E-3</c:v>
                </c:pt>
                <c:pt idx="14567">
                  <c:v>3.7599999999999999E-3</c:v>
                </c:pt>
                <c:pt idx="14568">
                  <c:v>3.7699999999999999E-3</c:v>
                </c:pt>
                <c:pt idx="14569">
                  <c:v>3.79E-3</c:v>
                </c:pt>
                <c:pt idx="14570">
                  <c:v>3.8E-3</c:v>
                </c:pt>
                <c:pt idx="14571">
                  <c:v>3.8E-3</c:v>
                </c:pt>
                <c:pt idx="14572">
                  <c:v>3.79E-3</c:v>
                </c:pt>
                <c:pt idx="14573">
                  <c:v>3.7699999999999999E-3</c:v>
                </c:pt>
                <c:pt idx="14574">
                  <c:v>3.7399999999999998E-3</c:v>
                </c:pt>
                <c:pt idx="14575">
                  <c:v>3.7200000000000002E-3</c:v>
                </c:pt>
                <c:pt idx="14576">
                  <c:v>3.7000000000000002E-3</c:v>
                </c:pt>
                <c:pt idx="14577">
                  <c:v>3.6900000000000001E-3</c:v>
                </c:pt>
                <c:pt idx="14578">
                  <c:v>3.7000000000000002E-3</c:v>
                </c:pt>
                <c:pt idx="14579">
                  <c:v>3.7399999999999998E-3</c:v>
                </c:pt>
                <c:pt idx="14580">
                  <c:v>3.79E-3</c:v>
                </c:pt>
                <c:pt idx="14581">
                  <c:v>3.8600000000000001E-3</c:v>
                </c:pt>
                <c:pt idx="14582">
                  <c:v>3.9500000000000004E-3</c:v>
                </c:pt>
                <c:pt idx="14583">
                  <c:v>4.0499999999999998E-3</c:v>
                </c:pt>
                <c:pt idx="14584">
                  <c:v>4.1399999999999996E-3</c:v>
                </c:pt>
                <c:pt idx="14585">
                  <c:v>4.2300000000000003E-3</c:v>
                </c:pt>
                <c:pt idx="14586">
                  <c:v>4.3E-3</c:v>
                </c:pt>
                <c:pt idx="14587">
                  <c:v>4.3400000000000001E-3</c:v>
                </c:pt>
                <c:pt idx="14588">
                  <c:v>4.3499999999999997E-3</c:v>
                </c:pt>
                <c:pt idx="14589">
                  <c:v>4.3200000000000001E-3</c:v>
                </c:pt>
                <c:pt idx="14590">
                  <c:v>4.2599999999999999E-3</c:v>
                </c:pt>
                <c:pt idx="14591">
                  <c:v>4.1900000000000001E-3</c:v>
                </c:pt>
                <c:pt idx="14592">
                  <c:v>4.1000000000000003E-3</c:v>
                </c:pt>
                <c:pt idx="14593">
                  <c:v>4.0299999999999997E-3</c:v>
                </c:pt>
                <c:pt idx="14594">
                  <c:v>3.96E-3</c:v>
                </c:pt>
                <c:pt idx="14595">
                  <c:v>3.9199999999999999E-3</c:v>
                </c:pt>
                <c:pt idx="14596">
                  <c:v>3.8999999999999998E-3</c:v>
                </c:pt>
                <c:pt idx="14597">
                  <c:v>3.8999999999999998E-3</c:v>
                </c:pt>
                <c:pt idx="14598">
                  <c:v>3.9300000000000003E-3</c:v>
                </c:pt>
                <c:pt idx="14599">
                  <c:v>3.9699999999999996E-3</c:v>
                </c:pt>
                <c:pt idx="14600">
                  <c:v>4.0299999999999997E-3</c:v>
                </c:pt>
                <c:pt idx="14601">
                  <c:v>4.0699999999999998E-3</c:v>
                </c:pt>
                <c:pt idx="14602">
                  <c:v>4.1099999999999999E-3</c:v>
                </c:pt>
                <c:pt idx="14603">
                  <c:v>4.1099999999999999E-3</c:v>
                </c:pt>
                <c:pt idx="14604">
                  <c:v>4.0899999999999999E-3</c:v>
                </c:pt>
                <c:pt idx="14605">
                  <c:v>4.0499999999999998E-3</c:v>
                </c:pt>
                <c:pt idx="14606">
                  <c:v>4.0000000000000001E-3</c:v>
                </c:pt>
                <c:pt idx="14607">
                  <c:v>3.9500000000000004E-3</c:v>
                </c:pt>
                <c:pt idx="14608">
                  <c:v>3.9100000000000003E-3</c:v>
                </c:pt>
                <c:pt idx="14609">
                  <c:v>3.8800000000000002E-3</c:v>
                </c:pt>
                <c:pt idx="14610">
                  <c:v>3.8700000000000002E-3</c:v>
                </c:pt>
                <c:pt idx="14611">
                  <c:v>3.8700000000000002E-3</c:v>
                </c:pt>
                <c:pt idx="14612">
                  <c:v>3.8999999999999998E-3</c:v>
                </c:pt>
                <c:pt idx="14613">
                  <c:v>3.9300000000000003E-3</c:v>
                </c:pt>
                <c:pt idx="14614">
                  <c:v>3.9699999999999996E-3</c:v>
                </c:pt>
                <c:pt idx="14615">
                  <c:v>4.0099999999999997E-3</c:v>
                </c:pt>
                <c:pt idx="14616">
                  <c:v>4.0499999999999998E-3</c:v>
                </c:pt>
                <c:pt idx="14617">
                  <c:v>4.1000000000000003E-3</c:v>
                </c:pt>
                <c:pt idx="14618">
                  <c:v>4.15E-3</c:v>
                </c:pt>
                <c:pt idx="14619">
                  <c:v>4.1900000000000001E-3</c:v>
                </c:pt>
                <c:pt idx="14620">
                  <c:v>4.2199999999999998E-3</c:v>
                </c:pt>
                <c:pt idx="14621">
                  <c:v>4.2399999999999998E-3</c:v>
                </c:pt>
                <c:pt idx="14622">
                  <c:v>4.2300000000000003E-3</c:v>
                </c:pt>
                <c:pt idx="14623">
                  <c:v>4.1900000000000001E-3</c:v>
                </c:pt>
                <c:pt idx="14624">
                  <c:v>4.1399999999999996E-3</c:v>
                </c:pt>
                <c:pt idx="14625">
                  <c:v>4.0800000000000003E-3</c:v>
                </c:pt>
                <c:pt idx="14626">
                  <c:v>4.0200000000000001E-3</c:v>
                </c:pt>
                <c:pt idx="14627">
                  <c:v>3.9699999999999996E-3</c:v>
                </c:pt>
                <c:pt idx="14628">
                  <c:v>3.9300000000000003E-3</c:v>
                </c:pt>
                <c:pt idx="14629">
                  <c:v>3.9100000000000003E-3</c:v>
                </c:pt>
                <c:pt idx="14630">
                  <c:v>3.8999999999999998E-3</c:v>
                </c:pt>
                <c:pt idx="14631">
                  <c:v>3.8999999999999998E-3</c:v>
                </c:pt>
                <c:pt idx="14632">
                  <c:v>3.8999999999999998E-3</c:v>
                </c:pt>
                <c:pt idx="14633">
                  <c:v>3.8899999999999998E-3</c:v>
                </c:pt>
                <c:pt idx="14634">
                  <c:v>3.8999999999999998E-3</c:v>
                </c:pt>
                <c:pt idx="14635">
                  <c:v>3.8999999999999998E-3</c:v>
                </c:pt>
                <c:pt idx="14636">
                  <c:v>3.9199999999999999E-3</c:v>
                </c:pt>
                <c:pt idx="14637">
                  <c:v>3.9399999999999999E-3</c:v>
                </c:pt>
                <c:pt idx="14638">
                  <c:v>3.9699999999999996E-3</c:v>
                </c:pt>
                <c:pt idx="14639">
                  <c:v>4.0099999999999997E-3</c:v>
                </c:pt>
                <c:pt idx="14640">
                  <c:v>4.0400000000000002E-3</c:v>
                </c:pt>
                <c:pt idx="14641">
                  <c:v>4.0600000000000002E-3</c:v>
                </c:pt>
                <c:pt idx="14642">
                  <c:v>4.0699999999999998E-3</c:v>
                </c:pt>
                <c:pt idx="14643">
                  <c:v>4.0699999999999998E-3</c:v>
                </c:pt>
                <c:pt idx="14644">
                  <c:v>4.0600000000000002E-3</c:v>
                </c:pt>
                <c:pt idx="14645">
                  <c:v>4.0499999999999998E-3</c:v>
                </c:pt>
                <c:pt idx="14646">
                  <c:v>4.0499999999999998E-3</c:v>
                </c:pt>
                <c:pt idx="14647">
                  <c:v>4.0499999999999998E-3</c:v>
                </c:pt>
                <c:pt idx="14648">
                  <c:v>4.0699999999999998E-3</c:v>
                </c:pt>
                <c:pt idx="14649">
                  <c:v>4.0899999999999999E-3</c:v>
                </c:pt>
                <c:pt idx="14650">
                  <c:v>4.1200000000000004E-3</c:v>
                </c:pt>
                <c:pt idx="14651">
                  <c:v>4.1399999999999996E-3</c:v>
                </c:pt>
                <c:pt idx="14652">
                  <c:v>4.1399999999999996E-3</c:v>
                </c:pt>
                <c:pt idx="14653">
                  <c:v>4.1200000000000004E-3</c:v>
                </c:pt>
                <c:pt idx="14654">
                  <c:v>4.0699999999999998E-3</c:v>
                </c:pt>
                <c:pt idx="14655">
                  <c:v>4.0000000000000001E-3</c:v>
                </c:pt>
                <c:pt idx="14656">
                  <c:v>3.9300000000000003E-3</c:v>
                </c:pt>
                <c:pt idx="14657">
                  <c:v>3.8600000000000001E-3</c:v>
                </c:pt>
                <c:pt idx="14658">
                  <c:v>3.81E-3</c:v>
                </c:pt>
                <c:pt idx="14659">
                  <c:v>3.7699999999999999E-3</c:v>
                </c:pt>
                <c:pt idx="14660">
                  <c:v>3.7499999999999999E-3</c:v>
                </c:pt>
                <c:pt idx="14661">
                  <c:v>3.7499999999999999E-3</c:v>
                </c:pt>
                <c:pt idx="14662">
                  <c:v>3.7599999999999999E-3</c:v>
                </c:pt>
                <c:pt idx="14663">
                  <c:v>3.79E-3</c:v>
                </c:pt>
                <c:pt idx="14664">
                  <c:v>3.82E-3</c:v>
                </c:pt>
                <c:pt idx="14665">
                  <c:v>3.8500000000000001E-3</c:v>
                </c:pt>
                <c:pt idx="14666">
                  <c:v>3.8800000000000002E-3</c:v>
                </c:pt>
                <c:pt idx="14667">
                  <c:v>3.9100000000000003E-3</c:v>
                </c:pt>
                <c:pt idx="14668">
                  <c:v>3.9399999999999999E-3</c:v>
                </c:pt>
                <c:pt idx="14669">
                  <c:v>3.9500000000000004E-3</c:v>
                </c:pt>
                <c:pt idx="14670">
                  <c:v>3.96E-3</c:v>
                </c:pt>
                <c:pt idx="14671">
                  <c:v>3.96E-3</c:v>
                </c:pt>
                <c:pt idx="14672">
                  <c:v>3.96E-3</c:v>
                </c:pt>
                <c:pt idx="14673">
                  <c:v>3.9500000000000004E-3</c:v>
                </c:pt>
                <c:pt idx="14674">
                  <c:v>3.9300000000000003E-3</c:v>
                </c:pt>
                <c:pt idx="14675">
                  <c:v>3.9199999999999999E-3</c:v>
                </c:pt>
                <c:pt idx="14676">
                  <c:v>3.9199999999999999E-3</c:v>
                </c:pt>
                <c:pt idx="14677">
                  <c:v>3.9100000000000003E-3</c:v>
                </c:pt>
                <c:pt idx="14678">
                  <c:v>3.8999999999999998E-3</c:v>
                </c:pt>
                <c:pt idx="14679">
                  <c:v>3.8999999999999998E-3</c:v>
                </c:pt>
                <c:pt idx="14680">
                  <c:v>3.8800000000000002E-3</c:v>
                </c:pt>
                <c:pt idx="14681">
                  <c:v>3.8700000000000002E-3</c:v>
                </c:pt>
                <c:pt idx="14682">
                  <c:v>3.8400000000000001E-3</c:v>
                </c:pt>
                <c:pt idx="14683">
                  <c:v>3.82E-3</c:v>
                </c:pt>
                <c:pt idx="14684">
                  <c:v>3.81E-3</c:v>
                </c:pt>
                <c:pt idx="14685">
                  <c:v>3.8E-3</c:v>
                </c:pt>
                <c:pt idx="14686">
                  <c:v>3.79E-3</c:v>
                </c:pt>
                <c:pt idx="14687">
                  <c:v>3.8E-3</c:v>
                </c:pt>
                <c:pt idx="14688">
                  <c:v>3.82E-3</c:v>
                </c:pt>
                <c:pt idx="14689">
                  <c:v>3.8600000000000001E-3</c:v>
                </c:pt>
                <c:pt idx="14690">
                  <c:v>3.8999999999999998E-3</c:v>
                </c:pt>
                <c:pt idx="14691">
                  <c:v>3.96E-3</c:v>
                </c:pt>
                <c:pt idx="14692">
                  <c:v>4.0299999999999997E-3</c:v>
                </c:pt>
                <c:pt idx="14693">
                  <c:v>4.1099999999999999E-3</c:v>
                </c:pt>
                <c:pt idx="14694">
                  <c:v>4.1700000000000001E-3</c:v>
                </c:pt>
                <c:pt idx="14695">
                  <c:v>4.2199999999999998E-3</c:v>
                </c:pt>
                <c:pt idx="14696">
                  <c:v>4.2399999999999998E-3</c:v>
                </c:pt>
                <c:pt idx="14697">
                  <c:v>4.2399999999999998E-3</c:v>
                </c:pt>
                <c:pt idx="14698">
                  <c:v>4.2100000000000002E-3</c:v>
                </c:pt>
                <c:pt idx="14699">
                  <c:v>4.1599999999999996E-3</c:v>
                </c:pt>
                <c:pt idx="14700">
                  <c:v>4.1099999999999999E-3</c:v>
                </c:pt>
                <c:pt idx="14701">
                  <c:v>4.0699999999999998E-3</c:v>
                </c:pt>
                <c:pt idx="14702">
                  <c:v>4.0200000000000001E-3</c:v>
                </c:pt>
                <c:pt idx="14703">
                  <c:v>3.98E-3</c:v>
                </c:pt>
                <c:pt idx="14704">
                  <c:v>3.9399999999999999E-3</c:v>
                </c:pt>
                <c:pt idx="14705">
                  <c:v>3.8899999999999998E-3</c:v>
                </c:pt>
                <c:pt idx="14706">
                  <c:v>3.8600000000000001E-3</c:v>
                </c:pt>
                <c:pt idx="14707">
                  <c:v>3.82E-3</c:v>
                </c:pt>
                <c:pt idx="14708">
                  <c:v>3.8E-3</c:v>
                </c:pt>
                <c:pt idx="14709">
                  <c:v>3.8E-3</c:v>
                </c:pt>
                <c:pt idx="14710">
                  <c:v>3.81E-3</c:v>
                </c:pt>
                <c:pt idx="14711">
                  <c:v>3.8500000000000001E-3</c:v>
                </c:pt>
                <c:pt idx="14712">
                  <c:v>3.9100000000000003E-3</c:v>
                </c:pt>
                <c:pt idx="14713">
                  <c:v>3.9699999999999996E-3</c:v>
                </c:pt>
                <c:pt idx="14714">
                  <c:v>4.0400000000000002E-3</c:v>
                </c:pt>
                <c:pt idx="14715">
                  <c:v>4.1000000000000003E-3</c:v>
                </c:pt>
                <c:pt idx="14716">
                  <c:v>4.13E-3</c:v>
                </c:pt>
                <c:pt idx="14717">
                  <c:v>4.1399999999999996E-3</c:v>
                </c:pt>
                <c:pt idx="14718">
                  <c:v>4.1200000000000004E-3</c:v>
                </c:pt>
                <c:pt idx="14719">
                  <c:v>4.0899999999999999E-3</c:v>
                </c:pt>
                <c:pt idx="14720">
                  <c:v>4.0499999999999998E-3</c:v>
                </c:pt>
                <c:pt idx="14721">
                  <c:v>4.0099999999999997E-3</c:v>
                </c:pt>
                <c:pt idx="14722">
                  <c:v>3.9899999999999996E-3</c:v>
                </c:pt>
                <c:pt idx="14723">
                  <c:v>3.98E-3</c:v>
                </c:pt>
                <c:pt idx="14724">
                  <c:v>3.9899999999999996E-3</c:v>
                </c:pt>
                <c:pt idx="14725">
                  <c:v>4.0099999999999997E-3</c:v>
                </c:pt>
                <c:pt idx="14726">
                  <c:v>4.0200000000000001E-3</c:v>
                </c:pt>
                <c:pt idx="14727">
                  <c:v>4.0299999999999997E-3</c:v>
                </c:pt>
                <c:pt idx="14728">
                  <c:v>4.0299999999999997E-3</c:v>
                </c:pt>
                <c:pt idx="14729">
                  <c:v>4.0099999999999997E-3</c:v>
                </c:pt>
                <c:pt idx="14730">
                  <c:v>3.98E-3</c:v>
                </c:pt>
                <c:pt idx="14731">
                  <c:v>3.9399999999999999E-3</c:v>
                </c:pt>
                <c:pt idx="14732">
                  <c:v>3.9100000000000003E-3</c:v>
                </c:pt>
                <c:pt idx="14733">
                  <c:v>3.8899999999999998E-3</c:v>
                </c:pt>
                <c:pt idx="14734">
                  <c:v>3.8800000000000002E-3</c:v>
                </c:pt>
                <c:pt idx="14735">
                  <c:v>3.8800000000000002E-3</c:v>
                </c:pt>
                <c:pt idx="14736">
                  <c:v>3.8800000000000002E-3</c:v>
                </c:pt>
                <c:pt idx="14737">
                  <c:v>3.8899999999999998E-3</c:v>
                </c:pt>
                <c:pt idx="14738">
                  <c:v>3.8899999999999998E-3</c:v>
                </c:pt>
                <c:pt idx="14739">
                  <c:v>3.8800000000000002E-3</c:v>
                </c:pt>
                <c:pt idx="14740">
                  <c:v>3.8700000000000002E-3</c:v>
                </c:pt>
                <c:pt idx="14741">
                  <c:v>3.8600000000000001E-3</c:v>
                </c:pt>
                <c:pt idx="14742">
                  <c:v>3.8400000000000001E-3</c:v>
                </c:pt>
                <c:pt idx="14743">
                  <c:v>3.8300000000000001E-3</c:v>
                </c:pt>
                <c:pt idx="14744">
                  <c:v>3.82E-3</c:v>
                </c:pt>
                <c:pt idx="14745">
                  <c:v>3.82E-3</c:v>
                </c:pt>
                <c:pt idx="14746">
                  <c:v>3.81E-3</c:v>
                </c:pt>
                <c:pt idx="14747">
                  <c:v>3.81E-3</c:v>
                </c:pt>
                <c:pt idx="14748">
                  <c:v>3.81E-3</c:v>
                </c:pt>
                <c:pt idx="14749">
                  <c:v>3.81E-3</c:v>
                </c:pt>
                <c:pt idx="14750">
                  <c:v>3.81E-3</c:v>
                </c:pt>
                <c:pt idx="14751">
                  <c:v>3.81E-3</c:v>
                </c:pt>
                <c:pt idx="14752">
                  <c:v>3.81E-3</c:v>
                </c:pt>
                <c:pt idx="14753">
                  <c:v>3.81E-3</c:v>
                </c:pt>
                <c:pt idx="14754">
                  <c:v>3.81E-3</c:v>
                </c:pt>
                <c:pt idx="14755">
                  <c:v>3.81E-3</c:v>
                </c:pt>
                <c:pt idx="14756">
                  <c:v>3.81E-3</c:v>
                </c:pt>
                <c:pt idx="14757">
                  <c:v>3.81E-3</c:v>
                </c:pt>
                <c:pt idx="14758">
                  <c:v>3.8E-3</c:v>
                </c:pt>
                <c:pt idx="14759">
                  <c:v>3.79E-3</c:v>
                </c:pt>
                <c:pt idx="14760">
                  <c:v>3.7699999999999999E-3</c:v>
                </c:pt>
                <c:pt idx="14761">
                  <c:v>3.7599999999999999E-3</c:v>
                </c:pt>
                <c:pt idx="14762">
                  <c:v>3.7499999999999999E-3</c:v>
                </c:pt>
                <c:pt idx="14763">
                  <c:v>3.7499999999999999E-3</c:v>
                </c:pt>
                <c:pt idx="14764">
                  <c:v>3.7599999999999999E-3</c:v>
                </c:pt>
                <c:pt idx="14765">
                  <c:v>3.7799999999999999E-3</c:v>
                </c:pt>
                <c:pt idx="14766">
                  <c:v>3.81E-3</c:v>
                </c:pt>
                <c:pt idx="14767">
                  <c:v>3.8400000000000001E-3</c:v>
                </c:pt>
                <c:pt idx="14768">
                  <c:v>3.8899999999999998E-3</c:v>
                </c:pt>
                <c:pt idx="14769">
                  <c:v>3.9300000000000003E-3</c:v>
                </c:pt>
                <c:pt idx="14770">
                  <c:v>3.98E-3</c:v>
                </c:pt>
                <c:pt idx="14771">
                  <c:v>4.0200000000000001E-3</c:v>
                </c:pt>
                <c:pt idx="14772">
                  <c:v>4.0499999999999998E-3</c:v>
                </c:pt>
                <c:pt idx="14773">
                  <c:v>4.0699999999999998E-3</c:v>
                </c:pt>
                <c:pt idx="14774">
                  <c:v>4.0800000000000003E-3</c:v>
                </c:pt>
                <c:pt idx="14775">
                  <c:v>4.0699999999999998E-3</c:v>
                </c:pt>
                <c:pt idx="14776">
                  <c:v>4.0499999999999998E-3</c:v>
                </c:pt>
                <c:pt idx="14777">
                  <c:v>4.0000000000000001E-3</c:v>
                </c:pt>
                <c:pt idx="14778">
                  <c:v>3.9500000000000004E-3</c:v>
                </c:pt>
                <c:pt idx="14779">
                  <c:v>3.8899999999999998E-3</c:v>
                </c:pt>
                <c:pt idx="14780">
                  <c:v>3.8400000000000001E-3</c:v>
                </c:pt>
                <c:pt idx="14781">
                  <c:v>3.79E-3</c:v>
                </c:pt>
                <c:pt idx="14782">
                  <c:v>3.7499999999999999E-3</c:v>
                </c:pt>
                <c:pt idx="14783">
                  <c:v>3.7299999999999998E-3</c:v>
                </c:pt>
                <c:pt idx="14784">
                  <c:v>3.7000000000000002E-3</c:v>
                </c:pt>
                <c:pt idx="14785">
                  <c:v>3.6900000000000001E-3</c:v>
                </c:pt>
                <c:pt idx="14786">
                  <c:v>3.6800000000000001E-3</c:v>
                </c:pt>
                <c:pt idx="14787">
                  <c:v>3.6800000000000001E-3</c:v>
                </c:pt>
                <c:pt idx="14788">
                  <c:v>3.6800000000000001E-3</c:v>
                </c:pt>
                <c:pt idx="14789">
                  <c:v>3.6900000000000001E-3</c:v>
                </c:pt>
                <c:pt idx="14790">
                  <c:v>3.7000000000000002E-3</c:v>
                </c:pt>
                <c:pt idx="14791">
                  <c:v>3.7100000000000002E-3</c:v>
                </c:pt>
                <c:pt idx="14792">
                  <c:v>3.7200000000000002E-3</c:v>
                </c:pt>
                <c:pt idx="14793">
                  <c:v>3.7100000000000002E-3</c:v>
                </c:pt>
                <c:pt idx="14794">
                  <c:v>3.6900000000000001E-3</c:v>
                </c:pt>
                <c:pt idx="14795">
                  <c:v>3.6600000000000001E-3</c:v>
                </c:pt>
                <c:pt idx="14796">
                  <c:v>3.63E-3</c:v>
                </c:pt>
                <c:pt idx="14797">
                  <c:v>3.5899999999999999E-3</c:v>
                </c:pt>
                <c:pt idx="14798">
                  <c:v>3.5599999999999998E-3</c:v>
                </c:pt>
                <c:pt idx="14799">
                  <c:v>3.5500000000000002E-3</c:v>
                </c:pt>
                <c:pt idx="14800">
                  <c:v>3.5500000000000002E-3</c:v>
                </c:pt>
                <c:pt idx="14801">
                  <c:v>3.5699999999999998E-3</c:v>
                </c:pt>
                <c:pt idx="14802">
                  <c:v>3.6099999999999999E-3</c:v>
                </c:pt>
                <c:pt idx="14803">
                  <c:v>3.65E-3</c:v>
                </c:pt>
                <c:pt idx="14804">
                  <c:v>3.6900000000000001E-3</c:v>
                </c:pt>
                <c:pt idx="14805">
                  <c:v>3.7299999999999998E-3</c:v>
                </c:pt>
                <c:pt idx="14806">
                  <c:v>3.7499999999999999E-3</c:v>
                </c:pt>
                <c:pt idx="14807">
                  <c:v>3.7699999999999999E-3</c:v>
                </c:pt>
                <c:pt idx="14808">
                  <c:v>3.7699999999999999E-3</c:v>
                </c:pt>
                <c:pt idx="14809">
                  <c:v>3.7699999999999999E-3</c:v>
                </c:pt>
                <c:pt idx="14810">
                  <c:v>3.7699999999999999E-3</c:v>
                </c:pt>
                <c:pt idx="14811">
                  <c:v>3.7799999999999999E-3</c:v>
                </c:pt>
                <c:pt idx="14812">
                  <c:v>3.79E-3</c:v>
                </c:pt>
                <c:pt idx="14813">
                  <c:v>3.81E-3</c:v>
                </c:pt>
                <c:pt idx="14814">
                  <c:v>3.8400000000000001E-3</c:v>
                </c:pt>
                <c:pt idx="14815">
                  <c:v>3.8700000000000002E-3</c:v>
                </c:pt>
                <c:pt idx="14816">
                  <c:v>3.8899999999999998E-3</c:v>
                </c:pt>
                <c:pt idx="14817">
                  <c:v>3.9199999999999999E-3</c:v>
                </c:pt>
                <c:pt idx="14818">
                  <c:v>3.9300000000000003E-3</c:v>
                </c:pt>
                <c:pt idx="14819">
                  <c:v>3.9300000000000003E-3</c:v>
                </c:pt>
                <c:pt idx="14820">
                  <c:v>3.9300000000000003E-3</c:v>
                </c:pt>
                <c:pt idx="14821">
                  <c:v>3.9300000000000003E-3</c:v>
                </c:pt>
                <c:pt idx="14822">
                  <c:v>3.9300000000000003E-3</c:v>
                </c:pt>
                <c:pt idx="14823">
                  <c:v>3.9300000000000003E-3</c:v>
                </c:pt>
                <c:pt idx="14824">
                  <c:v>3.9399999999999999E-3</c:v>
                </c:pt>
                <c:pt idx="14825">
                  <c:v>3.9500000000000004E-3</c:v>
                </c:pt>
                <c:pt idx="14826">
                  <c:v>3.96E-3</c:v>
                </c:pt>
                <c:pt idx="14827">
                  <c:v>3.9699999999999996E-3</c:v>
                </c:pt>
                <c:pt idx="14828">
                  <c:v>3.98E-3</c:v>
                </c:pt>
                <c:pt idx="14829">
                  <c:v>3.98E-3</c:v>
                </c:pt>
                <c:pt idx="14830">
                  <c:v>3.9699999999999996E-3</c:v>
                </c:pt>
                <c:pt idx="14831">
                  <c:v>3.96E-3</c:v>
                </c:pt>
                <c:pt idx="14832">
                  <c:v>3.9500000000000004E-3</c:v>
                </c:pt>
                <c:pt idx="14833">
                  <c:v>3.9300000000000003E-3</c:v>
                </c:pt>
                <c:pt idx="14834">
                  <c:v>3.8999999999999998E-3</c:v>
                </c:pt>
                <c:pt idx="14835">
                  <c:v>3.8700000000000002E-3</c:v>
                </c:pt>
                <c:pt idx="14836">
                  <c:v>3.8400000000000001E-3</c:v>
                </c:pt>
                <c:pt idx="14837">
                  <c:v>3.82E-3</c:v>
                </c:pt>
                <c:pt idx="14838">
                  <c:v>3.79E-3</c:v>
                </c:pt>
                <c:pt idx="14839">
                  <c:v>3.7699999999999999E-3</c:v>
                </c:pt>
                <c:pt idx="14840">
                  <c:v>3.7499999999999999E-3</c:v>
                </c:pt>
                <c:pt idx="14841">
                  <c:v>3.7399999999999998E-3</c:v>
                </c:pt>
                <c:pt idx="14842">
                  <c:v>3.7200000000000002E-3</c:v>
                </c:pt>
                <c:pt idx="14843">
                  <c:v>3.7000000000000002E-3</c:v>
                </c:pt>
                <c:pt idx="14844">
                  <c:v>3.6900000000000001E-3</c:v>
                </c:pt>
                <c:pt idx="14845">
                  <c:v>3.6900000000000001E-3</c:v>
                </c:pt>
                <c:pt idx="14846">
                  <c:v>3.7000000000000002E-3</c:v>
                </c:pt>
                <c:pt idx="14847">
                  <c:v>3.7100000000000002E-3</c:v>
                </c:pt>
                <c:pt idx="14848">
                  <c:v>3.7299999999999998E-3</c:v>
                </c:pt>
                <c:pt idx="14849">
                  <c:v>3.7499999999999999E-3</c:v>
                </c:pt>
                <c:pt idx="14850">
                  <c:v>3.7799999999999999E-3</c:v>
                </c:pt>
                <c:pt idx="14851">
                  <c:v>3.79E-3</c:v>
                </c:pt>
                <c:pt idx="14852">
                  <c:v>3.8E-3</c:v>
                </c:pt>
                <c:pt idx="14853">
                  <c:v>3.81E-3</c:v>
                </c:pt>
                <c:pt idx="14854">
                  <c:v>3.81E-3</c:v>
                </c:pt>
                <c:pt idx="14855">
                  <c:v>3.81E-3</c:v>
                </c:pt>
                <c:pt idx="14856">
                  <c:v>3.81E-3</c:v>
                </c:pt>
                <c:pt idx="14857">
                  <c:v>3.81E-3</c:v>
                </c:pt>
                <c:pt idx="14858">
                  <c:v>3.81E-3</c:v>
                </c:pt>
                <c:pt idx="14859">
                  <c:v>3.8E-3</c:v>
                </c:pt>
                <c:pt idx="14860">
                  <c:v>3.79E-3</c:v>
                </c:pt>
                <c:pt idx="14861">
                  <c:v>3.7699999999999999E-3</c:v>
                </c:pt>
                <c:pt idx="14862">
                  <c:v>3.7499999999999999E-3</c:v>
                </c:pt>
                <c:pt idx="14863">
                  <c:v>3.7299999999999998E-3</c:v>
                </c:pt>
                <c:pt idx="14864">
                  <c:v>3.7100000000000002E-3</c:v>
                </c:pt>
                <c:pt idx="14865">
                  <c:v>3.6900000000000001E-3</c:v>
                </c:pt>
                <c:pt idx="14866">
                  <c:v>3.6700000000000001E-3</c:v>
                </c:pt>
                <c:pt idx="14867">
                  <c:v>3.65E-3</c:v>
                </c:pt>
                <c:pt idx="14868">
                  <c:v>3.63E-3</c:v>
                </c:pt>
                <c:pt idx="14869">
                  <c:v>3.6099999999999999E-3</c:v>
                </c:pt>
                <c:pt idx="14870">
                  <c:v>3.5999999999999999E-3</c:v>
                </c:pt>
                <c:pt idx="14871">
                  <c:v>3.5899999999999999E-3</c:v>
                </c:pt>
                <c:pt idx="14872">
                  <c:v>3.5999999999999999E-3</c:v>
                </c:pt>
                <c:pt idx="14873">
                  <c:v>3.62E-3</c:v>
                </c:pt>
                <c:pt idx="14874">
                  <c:v>3.65E-3</c:v>
                </c:pt>
                <c:pt idx="14875">
                  <c:v>3.6900000000000001E-3</c:v>
                </c:pt>
                <c:pt idx="14876">
                  <c:v>3.7200000000000002E-3</c:v>
                </c:pt>
                <c:pt idx="14877">
                  <c:v>3.7599999999999999E-3</c:v>
                </c:pt>
                <c:pt idx="14878">
                  <c:v>3.7799999999999999E-3</c:v>
                </c:pt>
                <c:pt idx="14879">
                  <c:v>3.79E-3</c:v>
                </c:pt>
                <c:pt idx="14880">
                  <c:v>3.79E-3</c:v>
                </c:pt>
                <c:pt idx="14881">
                  <c:v>3.79E-3</c:v>
                </c:pt>
                <c:pt idx="14882">
                  <c:v>3.7799999999999999E-3</c:v>
                </c:pt>
                <c:pt idx="14883">
                  <c:v>3.7699999999999999E-3</c:v>
                </c:pt>
                <c:pt idx="14884">
                  <c:v>3.7599999999999999E-3</c:v>
                </c:pt>
                <c:pt idx="14885">
                  <c:v>3.7699999999999999E-3</c:v>
                </c:pt>
                <c:pt idx="14886">
                  <c:v>3.7799999999999999E-3</c:v>
                </c:pt>
                <c:pt idx="14887">
                  <c:v>3.8E-3</c:v>
                </c:pt>
                <c:pt idx="14888">
                  <c:v>3.8300000000000001E-3</c:v>
                </c:pt>
                <c:pt idx="14889">
                  <c:v>3.8500000000000001E-3</c:v>
                </c:pt>
                <c:pt idx="14890">
                  <c:v>3.8700000000000002E-3</c:v>
                </c:pt>
                <c:pt idx="14891">
                  <c:v>3.8800000000000002E-3</c:v>
                </c:pt>
                <c:pt idx="14892">
                  <c:v>3.8800000000000002E-3</c:v>
                </c:pt>
                <c:pt idx="14893">
                  <c:v>3.8700000000000002E-3</c:v>
                </c:pt>
                <c:pt idx="14894">
                  <c:v>3.8600000000000001E-3</c:v>
                </c:pt>
                <c:pt idx="14895">
                  <c:v>3.8500000000000001E-3</c:v>
                </c:pt>
                <c:pt idx="14896">
                  <c:v>3.8300000000000001E-3</c:v>
                </c:pt>
                <c:pt idx="14897">
                  <c:v>3.82E-3</c:v>
                </c:pt>
                <c:pt idx="14898">
                  <c:v>3.8E-3</c:v>
                </c:pt>
                <c:pt idx="14899">
                  <c:v>3.79E-3</c:v>
                </c:pt>
                <c:pt idx="14900">
                  <c:v>3.7699999999999999E-3</c:v>
                </c:pt>
                <c:pt idx="14901">
                  <c:v>3.7599999999999999E-3</c:v>
                </c:pt>
                <c:pt idx="14902">
                  <c:v>3.7499999999999999E-3</c:v>
                </c:pt>
                <c:pt idx="14903">
                  <c:v>3.7499999999999999E-3</c:v>
                </c:pt>
                <c:pt idx="14904">
                  <c:v>3.7499999999999999E-3</c:v>
                </c:pt>
                <c:pt idx="14905">
                  <c:v>3.7699999999999999E-3</c:v>
                </c:pt>
                <c:pt idx="14906">
                  <c:v>3.79E-3</c:v>
                </c:pt>
                <c:pt idx="14907">
                  <c:v>3.82E-3</c:v>
                </c:pt>
                <c:pt idx="14908">
                  <c:v>3.8500000000000001E-3</c:v>
                </c:pt>
                <c:pt idx="14909">
                  <c:v>3.8800000000000002E-3</c:v>
                </c:pt>
                <c:pt idx="14910">
                  <c:v>3.8999999999999998E-3</c:v>
                </c:pt>
                <c:pt idx="14911">
                  <c:v>3.9199999999999999E-3</c:v>
                </c:pt>
                <c:pt idx="14912">
                  <c:v>3.9199999999999999E-3</c:v>
                </c:pt>
                <c:pt idx="14913">
                  <c:v>3.9199999999999999E-3</c:v>
                </c:pt>
                <c:pt idx="14914">
                  <c:v>3.9199999999999999E-3</c:v>
                </c:pt>
                <c:pt idx="14915">
                  <c:v>3.9100000000000003E-3</c:v>
                </c:pt>
                <c:pt idx="14916">
                  <c:v>3.9100000000000003E-3</c:v>
                </c:pt>
                <c:pt idx="14917">
                  <c:v>3.9100000000000003E-3</c:v>
                </c:pt>
                <c:pt idx="14918">
                  <c:v>3.8999999999999998E-3</c:v>
                </c:pt>
                <c:pt idx="14919">
                  <c:v>3.8999999999999998E-3</c:v>
                </c:pt>
                <c:pt idx="14920">
                  <c:v>3.8800000000000002E-3</c:v>
                </c:pt>
                <c:pt idx="14921">
                  <c:v>3.8600000000000001E-3</c:v>
                </c:pt>
                <c:pt idx="14922">
                  <c:v>3.8400000000000001E-3</c:v>
                </c:pt>
                <c:pt idx="14923">
                  <c:v>3.8E-3</c:v>
                </c:pt>
                <c:pt idx="14924">
                  <c:v>3.7699999999999999E-3</c:v>
                </c:pt>
                <c:pt idx="14925">
                  <c:v>3.7399999999999998E-3</c:v>
                </c:pt>
                <c:pt idx="14926">
                  <c:v>3.7200000000000002E-3</c:v>
                </c:pt>
                <c:pt idx="14927">
                  <c:v>3.7100000000000002E-3</c:v>
                </c:pt>
                <c:pt idx="14928">
                  <c:v>3.7200000000000002E-3</c:v>
                </c:pt>
                <c:pt idx="14929">
                  <c:v>3.7499999999999999E-3</c:v>
                </c:pt>
                <c:pt idx="14930">
                  <c:v>3.79E-3</c:v>
                </c:pt>
                <c:pt idx="14931">
                  <c:v>3.8300000000000001E-3</c:v>
                </c:pt>
                <c:pt idx="14932">
                  <c:v>3.8700000000000002E-3</c:v>
                </c:pt>
                <c:pt idx="14933">
                  <c:v>3.9100000000000003E-3</c:v>
                </c:pt>
                <c:pt idx="14934">
                  <c:v>3.9300000000000003E-3</c:v>
                </c:pt>
                <c:pt idx="14935">
                  <c:v>0</c:v>
                </c:pt>
              </c:numCache>
            </c:numRef>
          </c:yVal>
          <c:smooth val="1"/>
          <c:extLst>
            <c:ext xmlns:c16="http://schemas.microsoft.com/office/drawing/2014/chart" uri="{C3380CC4-5D6E-409C-BE32-E72D297353CC}">
              <c16:uniqueId val="{00000003-47D8-4857-B76B-444CC8CB2805}"/>
            </c:ext>
          </c:extLst>
        </c:ser>
        <c:ser>
          <c:idx val="4"/>
          <c:order val="4"/>
          <c:tx>
            <c:strRef>
              <c:f>Feuil1!$F$1</c:f>
              <c:strCache>
                <c:ptCount val="1"/>
                <c:pt idx="0">
                  <c:v>PPGF30 / SMC 30%</c:v>
                </c:pt>
              </c:strCache>
            </c:strRef>
          </c:tx>
          <c:spPr>
            <a:ln w="6350" cap="flat" cmpd="sng" algn="ctr">
              <a:solidFill>
                <a:schemeClr val="accent5"/>
              </a:solidFill>
              <a:prstDash val="solid"/>
              <a:miter lim="800000"/>
            </a:ln>
            <a:effectLst/>
          </c:spPr>
          <c:marker>
            <c:symbol val="none"/>
          </c:marker>
          <c:xVal>
            <c:numRef>
              <c:f>Feuil1!$A$2:$A$14937</c:f>
              <c:numCache>
                <c:formatCode>0.00E+00</c:formatCode>
                <c:ptCount val="14936"/>
                <c:pt idx="0">
                  <c:v>399.92230000000001</c:v>
                </c:pt>
                <c:pt idx="1">
                  <c:v>400.16340000000002</c:v>
                </c:pt>
                <c:pt idx="2">
                  <c:v>400.40440000000001</c:v>
                </c:pt>
                <c:pt idx="3">
                  <c:v>400.64550000000003</c:v>
                </c:pt>
                <c:pt idx="4">
                  <c:v>400.88659999999999</c:v>
                </c:pt>
                <c:pt idx="5">
                  <c:v>401.1277</c:v>
                </c:pt>
                <c:pt idx="6">
                  <c:v>401.36869999999999</c:v>
                </c:pt>
                <c:pt idx="7">
                  <c:v>401.60980000000001</c:v>
                </c:pt>
                <c:pt idx="8">
                  <c:v>401.85079999999999</c:v>
                </c:pt>
                <c:pt idx="9">
                  <c:v>402.09190000000001</c:v>
                </c:pt>
                <c:pt idx="10">
                  <c:v>402.3329</c:v>
                </c:pt>
                <c:pt idx="11">
                  <c:v>402.57400000000001</c:v>
                </c:pt>
                <c:pt idx="12">
                  <c:v>402.81509999999997</c:v>
                </c:pt>
                <c:pt idx="13">
                  <c:v>403.05619999999999</c:v>
                </c:pt>
                <c:pt idx="14">
                  <c:v>403.29719999999998</c:v>
                </c:pt>
                <c:pt idx="15">
                  <c:v>403.53829999999999</c:v>
                </c:pt>
                <c:pt idx="16">
                  <c:v>403.77929999999998</c:v>
                </c:pt>
                <c:pt idx="17">
                  <c:v>404.0204</c:v>
                </c:pt>
                <c:pt idx="18">
                  <c:v>404.26139999999998</c:v>
                </c:pt>
                <c:pt idx="19">
                  <c:v>404.5025</c:v>
                </c:pt>
                <c:pt idx="20">
                  <c:v>404.74360000000001</c:v>
                </c:pt>
                <c:pt idx="21">
                  <c:v>404.9846</c:v>
                </c:pt>
                <c:pt idx="22">
                  <c:v>405.22570000000002</c:v>
                </c:pt>
                <c:pt idx="23">
                  <c:v>405.46679999999998</c:v>
                </c:pt>
                <c:pt idx="24">
                  <c:v>405.70780000000002</c:v>
                </c:pt>
                <c:pt idx="25">
                  <c:v>405.94889999999998</c:v>
                </c:pt>
                <c:pt idx="26">
                  <c:v>406.18990000000002</c:v>
                </c:pt>
                <c:pt idx="27">
                  <c:v>406.43099999999998</c:v>
                </c:pt>
                <c:pt idx="28">
                  <c:v>406.6721</c:v>
                </c:pt>
                <c:pt idx="29">
                  <c:v>406.91309999999999</c:v>
                </c:pt>
                <c:pt idx="30">
                  <c:v>407.1542</c:v>
                </c:pt>
                <c:pt idx="31">
                  <c:v>407.39530000000002</c:v>
                </c:pt>
                <c:pt idx="32">
                  <c:v>407.63630000000001</c:v>
                </c:pt>
                <c:pt idx="33">
                  <c:v>407.87740000000002</c:v>
                </c:pt>
                <c:pt idx="34">
                  <c:v>408.11840000000001</c:v>
                </c:pt>
                <c:pt idx="35">
                  <c:v>408.35950000000003</c:v>
                </c:pt>
                <c:pt idx="36">
                  <c:v>408.60059999999999</c:v>
                </c:pt>
                <c:pt idx="37">
                  <c:v>408.84160000000003</c:v>
                </c:pt>
                <c:pt idx="38">
                  <c:v>409.08269999999999</c:v>
                </c:pt>
                <c:pt idx="39">
                  <c:v>409.32380000000001</c:v>
                </c:pt>
                <c:pt idx="40">
                  <c:v>409.56479999999999</c:v>
                </c:pt>
                <c:pt idx="41">
                  <c:v>409.80590000000001</c:v>
                </c:pt>
                <c:pt idx="42">
                  <c:v>410.04689999999999</c:v>
                </c:pt>
                <c:pt idx="43">
                  <c:v>410.28800000000001</c:v>
                </c:pt>
                <c:pt idx="44">
                  <c:v>410.52910000000003</c:v>
                </c:pt>
                <c:pt idx="45">
                  <c:v>410.77010000000001</c:v>
                </c:pt>
                <c:pt idx="46">
                  <c:v>411.01119999999997</c:v>
                </c:pt>
                <c:pt idx="47">
                  <c:v>411.25229999999999</c:v>
                </c:pt>
                <c:pt idx="48">
                  <c:v>411.49329999999998</c:v>
                </c:pt>
                <c:pt idx="49">
                  <c:v>411.73439999999999</c:v>
                </c:pt>
                <c:pt idx="50">
                  <c:v>411.97550000000001</c:v>
                </c:pt>
                <c:pt idx="51">
                  <c:v>412.2165</c:v>
                </c:pt>
                <c:pt idx="52">
                  <c:v>412.45760000000001</c:v>
                </c:pt>
                <c:pt idx="53">
                  <c:v>412.6986</c:v>
                </c:pt>
                <c:pt idx="54">
                  <c:v>412.93970000000002</c:v>
                </c:pt>
                <c:pt idx="55">
                  <c:v>413.18079999999998</c:v>
                </c:pt>
                <c:pt idx="56">
                  <c:v>413.42180000000002</c:v>
                </c:pt>
                <c:pt idx="57">
                  <c:v>413.66289999999998</c:v>
                </c:pt>
                <c:pt idx="58">
                  <c:v>413.904</c:v>
                </c:pt>
                <c:pt idx="59">
                  <c:v>414.14499999999998</c:v>
                </c:pt>
                <c:pt idx="60">
                  <c:v>414.3861</c:v>
                </c:pt>
                <c:pt idx="61">
                  <c:v>414.62709999999998</c:v>
                </c:pt>
                <c:pt idx="62">
                  <c:v>414.8682</c:v>
                </c:pt>
                <c:pt idx="63">
                  <c:v>415.10930000000002</c:v>
                </c:pt>
                <c:pt idx="64">
                  <c:v>415.3503</c:v>
                </c:pt>
                <c:pt idx="65">
                  <c:v>415.59140000000002</c:v>
                </c:pt>
                <c:pt idx="66">
                  <c:v>415.83249999999998</c:v>
                </c:pt>
                <c:pt idx="67">
                  <c:v>416.07350000000002</c:v>
                </c:pt>
                <c:pt idx="68">
                  <c:v>416.31459999999998</c:v>
                </c:pt>
                <c:pt idx="69">
                  <c:v>416.55560000000003</c:v>
                </c:pt>
                <c:pt idx="70">
                  <c:v>416.79669999999999</c:v>
                </c:pt>
                <c:pt idx="71">
                  <c:v>417.0378</c:v>
                </c:pt>
                <c:pt idx="72">
                  <c:v>417.27879999999999</c:v>
                </c:pt>
                <c:pt idx="73">
                  <c:v>417.51990000000001</c:v>
                </c:pt>
                <c:pt idx="74">
                  <c:v>417.76100000000002</c:v>
                </c:pt>
                <c:pt idx="75">
                  <c:v>418.00200000000001</c:v>
                </c:pt>
                <c:pt idx="76">
                  <c:v>418.24310000000003</c:v>
                </c:pt>
                <c:pt idx="77">
                  <c:v>418.48410000000001</c:v>
                </c:pt>
                <c:pt idx="78">
                  <c:v>418.72519999999997</c:v>
                </c:pt>
                <c:pt idx="79">
                  <c:v>418.96620000000001</c:v>
                </c:pt>
                <c:pt idx="80">
                  <c:v>419.20729999999998</c:v>
                </c:pt>
                <c:pt idx="81">
                  <c:v>419.44839999999999</c:v>
                </c:pt>
                <c:pt idx="82">
                  <c:v>419.68950000000001</c:v>
                </c:pt>
                <c:pt idx="83">
                  <c:v>419.93049999999999</c:v>
                </c:pt>
                <c:pt idx="84">
                  <c:v>420.17160000000001</c:v>
                </c:pt>
                <c:pt idx="85">
                  <c:v>420.4126</c:v>
                </c:pt>
                <c:pt idx="86">
                  <c:v>420.65370000000001</c:v>
                </c:pt>
                <c:pt idx="87">
                  <c:v>420.8947</c:v>
                </c:pt>
                <c:pt idx="88">
                  <c:v>421.13580000000002</c:v>
                </c:pt>
                <c:pt idx="89">
                  <c:v>421.37689999999998</c:v>
                </c:pt>
                <c:pt idx="90">
                  <c:v>421.61799999999999</c:v>
                </c:pt>
                <c:pt idx="91">
                  <c:v>421.85899999999998</c:v>
                </c:pt>
                <c:pt idx="92">
                  <c:v>422.1001</c:v>
                </c:pt>
                <c:pt idx="93">
                  <c:v>422.34109999999998</c:v>
                </c:pt>
                <c:pt idx="94">
                  <c:v>422.5822</c:v>
                </c:pt>
                <c:pt idx="95">
                  <c:v>422.82319999999999</c:v>
                </c:pt>
                <c:pt idx="96">
                  <c:v>423.0643</c:v>
                </c:pt>
                <c:pt idx="97">
                  <c:v>423.30540000000002</c:v>
                </c:pt>
                <c:pt idx="98">
                  <c:v>423.54640000000001</c:v>
                </c:pt>
                <c:pt idx="99">
                  <c:v>423.78750000000002</c:v>
                </c:pt>
                <c:pt idx="100">
                  <c:v>424.02859999999998</c:v>
                </c:pt>
                <c:pt idx="101">
                  <c:v>424.26960000000003</c:v>
                </c:pt>
                <c:pt idx="102">
                  <c:v>424.51069999999999</c:v>
                </c:pt>
                <c:pt idx="103">
                  <c:v>424.75170000000003</c:v>
                </c:pt>
                <c:pt idx="104">
                  <c:v>424.99279999999999</c:v>
                </c:pt>
                <c:pt idx="105">
                  <c:v>425.23390000000001</c:v>
                </c:pt>
                <c:pt idx="106">
                  <c:v>425.47489999999999</c:v>
                </c:pt>
                <c:pt idx="107">
                  <c:v>425.71600000000001</c:v>
                </c:pt>
                <c:pt idx="108">
                  <c:v>425.95710000000003</c:v>
                </c:pt>
                <c:pt idx="109">
                  <c:v>426.19810000000001</c:v>
                </c:pt>
                <c:pt idx="110">
                  <c:v>426.43920000000003</c:v>
                </c:pt>
                <c:pt idx="111">
                  <c:v>426.68020000000001</c:v>
                </c:pt>
                <c:pt idx="112">
                  <c:v>426.92129999999997</c:v>
                </c:pt>
                <c:pt idx="113">
                  <c:v>427.16239999999999</c:v>
                </c:pt>
                <c:pt idx="114">
                  <c:v>427.40339999999998</c:v>
                </c:pt>
                <c:pt idx="115">
                  <c:v>427.64449999999999</c:v>
                </c:pt>
                <c:pt idx="116">
                  <c:v>427.88560000000001</c:v>
                </c:pt>
                <c:pt idx="117">
                  <c:v>428.1266</c:v>
                </c:pt>
                <c:pt idx="118">
                  <c:v>428.36770000000001</c:v>
                </c:pt>
                <c:pt idx="119">
                  <c:v>428.60879999999997</c:v>
                </c:pt>
                <c:pt idx="120">
                  <c:v>428.84980000000002</c:v>
                </c:pt>
                <c:pt idx="121">
                  <c:v>429.09089999999998</c:v>
                </c:pt>
                <c:pt idx="122">
                  <c:v>429.33190000000002</c:v>
                </c:pt>
                <c:pt idx="123">
                  <c:v>429.57299999999998</c:v>
                </c:pt>
                <c:pt idx="124">
                  <c:v>429.8141</c:v>
                </c:pt>
                <c:pt idx="125">
                  <c:v>430.05509999999998</c:v>
                </c:pt>
                <c:pt idx="126">
                  <c:v>430.2962</c:v>
                </c:pt>
                <c:pt idx="127">
                  <c:v>430.53730000000002</c:v>
                </c:pt>
                <c:pt idx="128">
                  <c:v>430.7783</c:v>
                </c:pt>
                <c:pt idx="129">
                  <c:v>431.01940000000002</c:v>
                </c:pt>
                <c:pt idx="130">
                  <c:v>431.2604</c:v>
                </c:pt>
                <c:pt idx="131">
                  <c:v>431.50150000000002</c:v>
                </c:pt>
                <c:pt idx="132">
                  <c:v>431.74259999999998</c:v>
                </c:pt>
                <c:pt idx="133">
                  <c:v>431.98360000000002</c:v>
                </c:pt>
                <c:pt idx="134">
                  <c:v>432.22469999999998</c:v>
                </c:pt>
                <c:pt idx="135">
                  <c:v>432.4658</c:v>
                </c:pt>
                <c:pt idx="136">
                  <c:v>432.70679999999999</c:v>
                </c:pt>
                <c:pt idx="137">
                  <c:v>432.9479</c:v>
                </c:pt>
                <c:pt idx="138">
                  <c:v>433.18889999999999</c:v>
                </c:pt>
                <c:pt idx="139">
                  <c:v>433.43</c:v>
                </c:pt>
                <c:pt idx="140">
                  <c:v>433.67110000000002</c:v>
                </c:pt>
                <c:pt idx="141">
                  <c:v>433.91210000000001</c:v>
                </c:pt>
                <c:pt idx="142">
                  <c:v>434.15320000000003</c:v>
                </c:pt>
                <c:pt idx="143">
                  <c:v>434.39429999999999</c:v>
                </c:pt>
                <c:pt idx="144">
                  <c:v>434.63529999999997</c:v>
                </c:pt>
                <c:pt idx="145">
                  <c:v>434.87639999999999</c:v>
                </c:pt>
                <c:pt idx="146">
                  <c:v>435.11739999999998</c:v>
                </c:pt>
                <c:pt idx="147">
                  <c:v>435.35849999999999</c:v>
                </c:pt>
                <c:pt idx="148">
                  <c:v>435.59949999999998</c:v>
                </c:pt>
                <c:pt idx="149">
                  <c:v>435.84059999999999</c:v>
                </c:pt>
                <c:pt idx="150">
                  <c:v>436.08170000000001</c:v>
                </c:pt>
                <c:pt idx="151">
                  <c:v>436.32279999999997</c:v>
                </c:pt>
                <c:pt idx="152">
                  <c:v>436.56380000000001</c:v>
                </c:pt>
                <c:pt idx="153">
                  <c:v>436.80489999999998</c:v>
                </c:pt>
                <c:pt idx="154">
                  <c:v>437.04590000000002</c:v>
                </c:pt>
                <c:pt idx="155">
                  <c:v>437.28699999999998</c:v>
                </c:pt>
                <c:pt idx="156">
                  <c:v>437.52800000000002</c:v>
                </c:pt>
                <c:pt idx="157">
                  <c:v>437.76909999999998</c:v>
                </c:pt>
                <c:pt idx="158">
                  <c:v>438.0102</c:v>
                </c:pt>
                <c:pt idx="159">
                  <c:v>438.25130000000001</c:v>
                </c:pt>
                <c:pt idx="160">
                  <c:v>438.4923</c:v>
                </c:pt>
                <c:pt idx="161">
                  <c:v>438.73340000000002</c:v>
                </c:pt>
                <c:pt idx="162">
                  <c:v>438.9744</c:v>
                </c:pt>
                <c:pt idx="163">
                  <c:v>439.21550000000002</c:v>
                </c:pt>
                <c:pt idx="164">
                  <c:v>439.45650000000001</c:v>
                </c:pt>
                <c:pt idx="165">
                  <c:v>439.69760000000002</c:v>
                </c:pt>
                <c:pt idx="166">
                  <c:v>439.93869999999998</c:v>
                </c:pt>
                <c:pt idx="167">
                  <c:v>440.17970000000003</c:v>
                </c:pt>
                <c:pt idx="168">
                  <c:v>440.42079999999999</c:v>
                </c:pt>
                <c:pt idx="169">
                  <c:v>440.6619</c:v>
                </c:pt>
                <c:pt idx="170">
                  <c:v>440.90289999999999</c:v>
                </c:pt>
                <c:pt idx="171">
                  <c:v>441.14400000000001</c:v>
                </c:pt>
                <c:pt idx="172">
                  <c:v>441.38499999999999</c:v>
                </c:pt>
                <c:pt idx="173">
                  <c:v>441.62610000000001</c:v>
                </c:pt>
                <c:pt idx="174">
                  <c:v>441.86720000000003</c:v>
                </c:pt>
                <c:pt idx="175">
                  <c:v>442.10820000000001</c:v>
                </c:pt>
                <c:pt idx="176">
                  <c:v>442.34930000000003</c:v>
                </c:pt>
                <c:pt idx="177">
                  <c:v>442.59039999999999</c:v>
                </c:pt>
                <c:pt idx="178">
                  <c:v>442.83139999999997</c:v>
                </c:pt>
                <c:pt idx="179">
                  <c:v>443.07249999999999</c:v>
                </c:pt>
                <c:pt idx="180">
                  <c:v>443.31349999999998</c:v>
                </c:pt>
                <c:pt idx="181">
                  <c:v>443.55459999999999</c:v>
                </c:pt>
                <c:pt idx="182">
                  <c:v>443.79570000000001</c:v>
                </c:pt>
                <c:pt idx="183">
                  <c:v>444.0367</c:v>
                </c:pt>
                <c:pt idx="184">
                  <c:v>444.27780000000001</c:v>
                </c:pt>
                <c:pt idx="185">
                  <c:v>444.51889999999997</c:v>
                </c:pt>
                <c:pt idx="186">
                  <c:v>444.75990000000002</c:v>
                </c:pt>
                <c:pt idx="187">
                  <c:v>445.00099999999998</c:v>
                </c:pt>
                <c:pt idx="188">
                  <c:v>445.24209999999999</c:v>
                </c:pt>
                <c:pt idx="189">
                  <c:v>445.48309999999998</c:v>
                </c:pt>
                <c:pt idx="190">
                  <c:v>445.7242</c:v>
                </c:pt>
                <c:pt idx="191">
                  <c:v>445.96519999999998</c:v>
                </c:pt>
                <c:pt idx="192">
                  <c:v>446.2063</c:v>
                </c:pt>
                <c:pt idx="193">
                  <c:v>446.44740000000002</c:v>
                </c:pt>
                <c:pt idx="194">
                  <c:v>446.6884</c:v>
                </c:pt>
                <c:pt idx="195">
                  <c:v>446.92950000000002</c:v>
                </c:pt>
                <c:pt idx="196">
                  <c:v>447.1705</c:v>
                </c:pt>
                <c:pt idx="197">
                  <c:v>447.41160000000002</c:v>
                </c:pt>
                <c:pt idx="198">
                  <c:v>447.65269999999998</c:v>
                </c:pt>
                <c:pt idx="199">
                  <c:v>447.89370000000002</c:v>
                </c:pt>
                <c:pt idx="200">
                  <c:v>448.13479999999998</c:v>
                </c:pt>
                <c:pt idx="201">
                  <c:v>448.3759</c:v>
                </c:pt>
                <c:pt idx="202">
                  <c:v>448.61689999999999</c:v>
                </c:pt>
                <c:pt idx="203">
                  <c:v>448.858</c:v>
                </c:pt>
                <c:pt idx="204">
                  <c:v>449.09910000000002</c:v>
                </c:pt>
                <c:pt idx="205">
                  <c:v>449.34010000000001</c:v>
                </c:pt>
                <c:pt idx="206">
                  <c:v>449.58120000000002</c:v>
                </c:pt>
                <c:pt idx="207">
                  <c:v>449.82220000000001</c:v>
                </c:pt>
                <c:pt idx="208">
                  <c:v>450.06330000000003</c:v>
                </c:pt>
                <c:pt idx="209">
                  <c:v>450.30439999999999</c:v>
                </c:pt>
                <c:pt idx="210">
                  <c:v>450.54539999999997</c:v>
                </c:pt>
                <c:pt idx="211">
                  <c:v>450.78649999999999</c:v>
                </c:pt>
                <c:pt idx="212">
                  <c:v>451.02760000000001</c:v>
                </c:pt>
                <c:pt idx="213">
                  <c:v>451.26859999999999</c:v>
                </c:pt>
                <c:pt idx="214">
                  <c:v>451.50970000000001</c:v>
                </c:pt>
                <c:pt idx="215">
                  <c:v>451.75069999999999</c:v>
                </c:pt>
                <c:pt idx="216">
                  <c:v>451.99180000000001</c:v>
                </c:pt>
                <c:pt idx="217">
                  <c:v>452.2328</c:v>
                </c:pt>
                <c:pt idx="218">
                  <c:v>452.47390000000001</c:v>
                </c:pt>
                <c:pt idx="219">
                  <c:v>452.71499999999997</c:v>
                </c:pt>
                <c:pt idx="220">
                  <c:v>452.95609999999999</c:v>
                </c:pt>
                <c:pt idx="221">
                  <c:v>453.19709999999998</c:v>
                </c:pt>
                <c:pt idx="222">
                  <c:v>453.43819999999999</c:v>
                </c:pt>
                <c:pt idx="223">
                  <c:v>453.67919999999998</c:v>
                </c:pt>
                <c:pt idx="224">
                  <c:v>453.9203</c:v>
                </c:pt>
                <c:pt idx="225">
                  <c:v>454.16129999999998</c:v>
                </c:pt>
                <c:pt idx="226">
                  <c:v>454.4024</c:v>
                </c:pt>
                <c:pt idx="227">
                  <c:v>454.64350000000002</c:v>
                </c:pt>
                <c:pt idx="228">
                  <c:v>454.88459999999998</c:v>
                </c:pt>
                <c:pt idx="229">
                  <c:v>455.12560000000002</c:v>
                </c:pt>
                <c:pt idx="230">
                  <c:v>455.36669999999998</c:v>
                </c:pt>
                <c:pt idx="231">
                  <c:v>455.60770000000002</c:v>
                </c:pt>
                <c:pt idx="232">
                  <c:v>455.84879999999998</c:v>
                </c:pt>
                <c:pt idx="233">
                  <c:v>456.08980000000003</c:v>
                </c:pt>
                <c:pt idx="234">
                  <c:v>456.33089999999999</c:v>
                </c:pt>
                <c:pt idx="235">
                  <c:v>456.572</c:v>
                </c:pt>
                <c:pt idx="236">
                  <c:v>456.81299999999999</c:v>
                </c:pt>
                <c:pt idx="237">
                  <c:v>457.05410000000001</c:v>
                </c:pt>
                <c:pt idx="238">
                  <c:v>457.29520000000002</c:v>
                </c:pt>
                <c:pt idx="239">
                  <c:v>457.53620000000001</c:v>
                </c:pt>
                <c:pt idx="240">
                  <c:v>457.77730000000003</c:v>
                </c:pt>
                <c:pt idx="241">
                  <c:v>458.01830000000001</c:v>
                </c:pt>
                <c:pt idx="242">
                  <c:v>458.25940000000003</c:v>
                </c:pt>
                <c:pt idx="243">
                  <c:v>458.50049999999999</c:v>
                </c:pt>
                <c:pt idx="244">
                  <c:v>458.74149999999997</c:v>
                </c:pt>
                <c:pt idx="245">
                  <c:v>458.98259999999999</c:v>
                </c:pt>
                <c:pt idx="246">
                  <c:v>459.22370000000001</c:v>
                </c:pt>
                <c:pt idx="247">
                  <c:v>459.46469999999999</c:v>
                </c:pt>
                <c:pt idx="248">
                  <c:v>459.70580000000001</c:v>
                </c:pt>
                <c:pt idx="249">
                  <c:v>459.9468</c:v>
                </c:pt>
                <c:pt idx="250">
                  <c:v>460.18790000000001</c:v>
                </c:pt>
                <c:pt idx="251">
                  <c:v>460.42899999999997</c:v>
                </c:pt>
                <c:pt idx="252">
                  <c:v>460.67</c:v>
                </c:pt>
                <c:pt idx="253">
                  <c:v>460.91109999999998</c:v>
                </c:pt>
                <c:pt idx="254">
                  <c:v>461.15219999999999</c:v>
                </c:pt>
                <c:pt idx="255">
                  <c:v>461.39319999999998</c:v>
                </c:pt>
                <c:pt idx="256">
                  <c:v>461.6343</c:v>
                </c:pt>
                <c:pt idx="257">
                  <c:v>461.87540000000001</c:v>
                </c:pt>
                <c:pt idx="258">
                  <c:v>462.1164</c:v>
                </c:pt>
                <c:pt idx="259">
                  <c:v>462.35750000000002</c:v>
                </c:pt>
                <c:pt idx="260">
                  <c:v>462.5985</c:v>
                </c:pt>
                <c:pt idx="261">
                  <c:v>462.83960000000002</c:v>
                </c:pt>
                <c:pt idx="262">
                  <c:v>463.08069999999998</c:v>
                </c:pt>
                <c:pt idx="263">
                  <c:v>463.32170000000002</c:v>
                </c:pt>
                <c:pt idx="264">
                  <c:v>463.56279999999998</c:v>
                </c:pt>
                <c:pt idx="265">
                  <c:v>463.80380000000002</c:v>
                </c:pt>
                <c:pt idx="266">
                  <c:v>464.04489999999998</c:v>
                </c:pt>
                <c:pt idx="267">
                  <c:v>464.286</c:v>
                </c:pt>
                <c:pt idx="268">
                  <c:v>464.52699999999999</c:v>
                </c:pt>
                <c:pt idx="269">
                  <c:v>464.7681</c:v>
                </c:pt>
                <c:pt idx="270">
                  <c:v>465.00920000000002</c:v>
                </c:pt>
                <c:pt idx="271">
                  <c:v>465.25020000000001</c:v>
                </c:pt>
                <c:pt idx="272">
                  <c:v>465.49130000000002</c:v>
                </c:pt>
                <c:pt idx="273">
                  <c:v>465.73239999999998</c:v>
                </c:pt>
                <c:pt idx="274">
                  <c:v>465.97340000000003</c:v>
                </c:pt>
                <c:pt idx="275">
                  <c:v>466.21449999999999</c:v>
                </c:pt>
                <c:pt idx="276">
                  <c:v>466.45549999999997</c:v>
                </c:pt>
                <c:pt idx="277">
                  <c:v>466.69659999999999</c:v>
                </c:pt>
                <c:pt idx="278">
                  <c:v>466.93770000000001</c:v>
                </c:pt>
                <c:pt idx="279">
                  <c:v>467.17869999999999</c:v>
                </c:pt>
                <c:pt idx="280">
                  <c:v>467.41980000000001</c:v>
                </c:pt>
                <c:pt idx="281">
                  <c:v>467.66090000000003</c:v>
                </c:pt>
                <c:pt idx="282">
                  <c:v>467.90190000000001</c:v>
                </c:pt>
                <c:pt idx="283">
                  <c:v>468.14299999999997</c:v>
                </c:pt>
                <c:pt idx="284">
                  <c:v>468.38400000000001</c:v>
                </c:pt>
                <c:pt idx="285">
                  <c:v>468.62509999999997</c:v>
                </c:pt>
                <c:pt idx="286">
                  <c:v>468.86610000000002</c:v>
                </c:pt>
                <c:pt idx="287">
                  <c:v>469.10719999999998</c:v>
                </c:pt>
                <c:pt idx="288">
                  <c:v>469.34829999999999</c:v>
                </c:pt>
                <c:pt idx="289">
                  <c:v>469.58940000000001</c:v>
                </c:pt>
                <c:pt idx="290">
                  <c:v>469.8304</c:v>
                </c:pt>
                <c:pt idx="291">
                  <c:v>470.07150000000001</c:v>
                </c:pt>
                <c:pt idx="292">
                  <c:v>470.3125</c:v>
                </c:pt>
                <c:pt idx="293">
                  <c:v>470.55360000000002</c:v>
                </c:pt>
                <c:pt idx="294">
                  <c:v>470.7946</c:v>
                </c:pt>
                <c:pt idx="295">
                  <c:v>471.03570000000002</c:v>
                </c:pt>
                <c:pt idx="296">
                  <c:v>471.27679999999998</c:v>
                </c:pt>
                <c:pt idx="297">
                  <c:v>471.5179</c:v>
                </c:pt>
                <c:pt idx="298">
                  <c:v>471.75889999999998</c:v>
                </c:pt>
                <c:pt idx="299">
                  <c:v>472</c:v>
                </c:pt>
                <c:pt idx="300">
                  <c:v>472.24099999999999</c:v>
                </c:pt>
                <c:pt idx="301">
                  <c:v>472.4821</c:v>
                </c:pt>
                <c:pt idx="302">
                  <c:v>472.72309999999999</c:v>
                </c:pt>
                <c:pt idx="303">
                  <c:v>472.96420000000001</c:v>
                </c:pt>
                <c:pt idx="304">
                  <c:v>473.20530000000002</c:v>
                </c:pt>
                <c:pt idx="305">
                  <c:v>473.44639999999998</c:v>
                </c:pt>
                <c:pt idx="306">
                  <c:v>473.68740000000003</c:v>
                </c:pt>
                <c:pt idx="307">
                  <c:v>473.92849999999999</c:v>
                </c:pt>
                <c:pt idx="308">
                  <c:v>474.16950000000003</c:v>
                </c:pt>
                <c:pt idx="309">
                  <c:v>474.41059999999999</c:v>
                </c:pt>
                <c:pt idx="310">
                  <c:v>474.65170000000001</c:v>
                </c:pt>
                <c:pt idx="311">
                  <c:v>474.89269999999999</c:v>
                </c:pt>
                <c:pt idx="312">
                  <c:v>475.13380000000001</c:v>
                </c:pt>
                <c:pt idx="313">
                  <c:v>475.37479999999999</c:v>
                </c:pt>
                <c:pt idx="314">
                  <c:v>475.61590000000001</c:v>
                </c:pt>
                <c:pt idx="315">
                  <c:v>475.85700000000003</c:v>
                </c:pt>
                <c:pt idx="316">
                  <c:v>476.09800000000001</c:v>
                </c:pt>
                <c:pt idx="317">
                  <c:v>476.33909999999997</c:v>
                </c:pt>
                <c:pt idx="318">
                  <c:v>476.58010000000002</c:v>
                </c:pt>
                <c:pt idx="319">
                  <c:v>476.82119999999998</c:v>
                </c:pt>
                <c:pt idx="320">
                  <c:v>477.06229999999999</c:v>
                </c:pt>
                <c:pt idx="321">
                  <c:v>477.30329999999998</c:v>
                </c:pt>
                <c:pt idx="322">
                  <c:v>477.5444</c:v>
                </c:pt>
                <c:pt idx="323">
                  <c:v>477.78550000000001</c:v>
                </c:pt>
                <c:pt idx="324">
                  <c:v>478.0265</c:v>
                </c:pt>
                <c:pt idx="325">
                  <c:v>478.26760000000002</c:v>
                </c:pt>
                <c:pt idx="326">
                  <c:v>478.50869999999998</c:v>
                </c:pt>
                <c:pt idx="327">
                  <c:v>478.74970000000002</c:v>
                </c:pt>
                <c:pt idx="328">
                  <c:v>478.99079999999998</c:v>
                </c:pt>
                <c:pt idx="329">
                  <c:v>479.23180000000002</c:v>
                </c:pt>
                <c:pt idx="330">
                  <c:v>479.47289999999998</c:v>
                </c:pt>
                <c:pt idx="331">
                  <c:v>479.714</c:v>
                </c:pt>
                <c:pt idx="332">
                  <c:v>479.95499999999998</c:v>
                </c:pt>
                <c:pt idx="333">
                  <c:v>480.1961</c:v>
                </c:pt>
                <c:pt idx="334">
                  <c:v>480.43709999999999</c:v>
                </c:pt>
                <c:pt idx="335">
                  <c:v>480.6782</c:v>
                </c:pt>
                <c:pt idx="336">
                  <c:v>480.91930000000002</c:v>
                </c:pt>
                <c:pt idx="337">
                  <c:v>481.16030000000001</c:v>
                </c:pt>
                <c:pt idx="338">
                  <c:v>481.40140000000002</c:v>
                </c:pt>
                <c:pt idx="339">
                  <c:v>481.64249999999998</c:v>
                </c:pt>
                <c:pt idx="340">
                  <c:v>481.88350000000003</c:v>
                </c:pt>
                <c:pt idx="341">
                  <c:v>482.12459999999999</c:v>
                </c:pt>
                <c:pt idx="342">
                  <c:v>482.3657</c:v>
                </c:pt>
                <c:pt idx="343">
                  <c:v>482.60669999999999</c:v>
                </c:pt>
                <c:pt idx="344">
                  <c:v>482.84780000000001</c:v>
                </c:pt>
                <c:pt idx="345">
                  <c:v>483.08879999999999</c:v>
                </c:pt>
                <c:pt idx="346">
                  <c:v>483.32990000000001</c:v>
                </c:pt>
                <c:pt idx="347">
                  <c:v>483.57100000000003</c:v>
                </c:pt>
                <c:pt idx="348">
                  <c:v>483.81200000000001</c:v>
                </c:pt>
                <c:pt idx="349">
                  <c:v>484.05309999999997</c:v>
                </c:pt>
                <c:pt idx="350">
                  <c:v>484.29419999999999</c:v>
                </c:pt>
                <c:pt idx="351">
                  <c:v>484.53519999999997</c:v>
                </c:pt>
                <c:pt idx="352">
                  <c:v>484.77629999999999</c:v>
                </c:pt>
                <c:pt idx="353">
                  <c:v>485.01729999999998</c:v>
                </c:pt>
                <c:pt idx="354">
                  <c:v>485.25839999999999</c:v>
                </c:pt>
                <c:pt idx="355">
                  <c:v>485.49950000000001</c:v>
                </c:pt>
                <c:pt idx="356">
                  <c:v>485.7405</c:v>
                </c:pt>
                <c:pt idx="357">
                  <c:v>485.98160000000001</c:v>
                </c:pt>
                <c:pt idx="358">
                  <c:v>486.22269999999997</c:v>
                </c:pt>
                <c:pt idx="359">
                  <c:v>486.46370000000002</c:v>
                </c:pt>
                <c:pt idx="360">
                  <c:v>486.70479999999998</c:v>
                </c:pt>
                <c:pt idx="361">
                  <c:v>486.94580000000002</c:v>
                </c:pt>
                <c:pt idx="362">
                  <c:v>487.18689999999998</c:v>
                </c:pt>
                <c:pt idx="363">
                  <c:v>487.42790000000002</c:v>
                </c:pt>
                <c:pt idx="364">
                  <c:v>487.66899999999998</c:v>
                </c:pt>
                <c:pt idx="365">
                  <c:v>487.9101</c:v>
                </c:pt>
                <c:pt idx="366">
                  <c:v>488.15120000000002</c:v>
                </c:pt>
                <c:pt idx="367">
                  <c:v>488.3922</c:v>
                </c:pt>
                <c:pt idx="368">
                  <c:v>488.63330000000002</c:v>
                </c:pt>
                <c:pt idx="369">
                  <c:v>488.87430000000001</c:v>
                </c:pt>
                <c:pt idx="370">
                  <c:v>489.11540000000002</c:v>
                </c:pt>
                <c:pt idx="371">
                  <c:v>489.35640000000001</c:v>
                </c:pt>
                <c:pt idx="372">
                  <c:v>489.59750000000003</c:v>
                </c:pt>
                <c:pt idx="373">
                  <c:v>489.83859999999999</c:v>
                </c:pt>
                <c:pt idx="374">
                  <c:v>490.0797</c:v>
                </c:pt>
                <c:pt idx="375">
                  <c:v>490.32069999999999</c:v>
                </c:pt>
                <c:pt idx="376">
                  <c:v>490.56180000000001</c:v>
                </c:pt>
                <c:pt idx="377">
                  <c:v>490.80279999999999</c:v>
                </c:pt>
                <c:pt idx="378">
                  <c:v>491.04390000000001</c:v>
                </c:pt>
                <c:pt idx="379">
                  <c:v>491.28500000000003</c:v>
                </c:pt>
                <c:pt idx="380">
                  <c:v>491.52600000000001</c:v>
                </c:pt>
                <c:pt idx="381">
                  <c:v>491.76710000000003</c:v>
                </c:pt>
                <c:pt idx="382">
                  <c:v>492.00810000000001</c:v>
                </c:pt>
                <c:pt idx="383">
                  <c:v>492.24919999999997</c:v>
                </c:pt>
                <c:pt idx="384">
                  <c:v>492.49029999999999</c:v>
                </c:pt>
                <c:pt idx="385">
                  <c:v>492.73129999999998</c:v>
                </c:pt>
                <c:pt idx="386">
                  <c:v>492.97239999999999</c:v>
                </c:pt>
                <c:pt idx="387">
                  <c:v>493.21339999999998</c:v>
                </c:pt>
                <c:pt idx="388">
                  <c:v>493.4545</c:v>
                </c:pt>
                <c:pt idx="389">
                  <c:v>493.69560000000001</c:v>
                </c:pt>
                <c:pt idx="390">
                  <c:v>493.9366</c:v>
                </c:pt>
                <c:pt idx="391">
                  <c:v>494.17770000000002</c:v>
                </c:pt>
                <c:pt idx="392">
                  <c:v>494.41879999999998</c:v>
                </c:pt>
                <c:pt idx="393">
                  <c:v>494.65980000000002</c:v>
                </c:pt>
                <c:pt idx="394">
                  <c:v>494.90089999999998</c:v>
                </c:pt>
                <c:pt idx="395">
                  <c:v>495.142</c:v>
                </c:pt>
                <c:pt idx="396">
                  <c:v>495.38299999999998</c:v>
                </c:pt>
                <c:pt idx="397">
                  <c:v>495.6241</c:v>
                </c:pt>
                <c:pt idx="398">
                  <c:v>495.86509999999998</c:v>
                </c:pt>
                <c:pt idx="399">
                  <c:v>496.1062</c:v>
                </c:pt>
                <c:pt idx="400">
                  <c:v>496.34730000000002</c:v>
                </c:pt>
                <c:pt idx="401">
                  <c:v>496.5883</c:v>
                </c:pt>
                <c:pt idx="402">
                  <c:v>496.82940000000002</c:v>
                </c:pt>
                <c:pt idx="403">
                  <c:v>497.07040000000001</c:v>
                </c:pt>
                <c:pt idx="404">
                  <c:v>497.31150000000002</c:v>
                </c:pt>
                <c:pt idx="405">
                  <c:v>497.55259999999998</c:v>
                </c:pt>
                <c:pt idx="406">
                  <c:v>497.79360000000003</c:v>
                </c:pt>
                <c:pt idx="407">
                  <c:v>498.03469999999999</c:v>
                </c:pt>
                <c:pt idx="408">
                  <c:v>498.2758</c:v>
                </c:pt>
                <c:pt idx="409">
                  <c:v>498.51679999999999</c:v>
                </c:pt>
                <c:pt idx="410">
                  <c:v>498.75790000000001</c:v>
                </c:pt>
                <c:pt idx="411">
                  <c:v>498.99900000000002</c:v>
                </c:pt>
                <c:pt idx="412">
                  <c:v>499.24</c:v>
                </c:pt>
                <c:pt idx="413">
                  <c:v>499.48110000000003</c:v>
                </c:pt>
                <c:pt idx="414">
                  <c:v>499.72210000000001</c:v>
                </c:pt>
                <c:pt idx="415">
                  <c:v>499.96319999999997</c:v>
                </c:pt>
                <c:pt idx="416">
                  <c:v>500.20429999999999</c:v>
                </c:pt>
                <c:pt idx="417">
                  <c:v>500.44529999999997</c:v>
                </c:pt>
                <c:pt idx="418">
                  <c:v>500.68639999999999</c:v>
                </c:pt>
                <c:pt idx="419">
                  <c:v>500.92750000000001</c:v>
                </c:pt>
                <c:pt idx="420">
                  <c:v>501.16849999999999</c:v>
                </c:pt>
                <c:pt idx="421">
                  <c:v>501.40960000000001</c:v>
                </c:pt>
                <c:pt idx="422">
                  <c:v>501.6506</c:v>
                </c:pt>
                <c:pt idx="423">
                  <c:v>501.89170000000001</c:v>
                </c:pt>
                <c:pt idx="424">
                  <c:v>502.13279999999997</c:v>
                </c:pt>
                <c:pt idx="425">
                  <c:v>502.37380000000002</c:v>
                </c:pt>
                <c:pt idx="426">
                  <c:v>502.61489999999998</c:v>
                </c:pt>
                <c:pt idx="427">
                  <c:v>502.85599999999999</c:v>
                </c:pt>
                <c:pt idx="428">
                  <c:v>503.09699999999998</c:v>
                </c:pt>
                <c:pt idx="429">
                  <c:v>503.3381</c:v>
                </c:pt>
                <c:pt idx="430">
                  <c:v>503.57909999999998</c:v>
                </c:pt>
                <c:pt idx="431">
                  <c:v>503.8202</c:v>
                </c:pt>
                <c:pt idx="432">
                  <c:v>504.06119999999999</c:v>
                </c:pt>
                <c:pt idx="433">
                  <c:v>504.3023</c:v>
                </c:pt>
                <c:pt idx="434">
                  <c:v>504.54340000000002</c:v>
                </c:pt>
                <c:pt idx="435">
                  <c:v>504.78449999999998</c:v>
                </c:pt>
                <c:pt idx="436">
                  <c:v>505.02550000000002</c:v>
                </c:pt>
                <c:pt idx="437">
                  <c:v>505.26659999999998</c:v>
                </c:pt>
                <c:pt idx="438">
                  <c:v>505.50760000000002</c:v>
                </c:pt>
                <c:pt idx="439">
                  <c:v>505.74869999999999</c:v>
                </c:pt>
                <c:pt idx="440">
                  <c:v>505.98970000000003</c:v>
                </c:pt>
                <c:pt idx="441">
                  <c:v>506.23079999999999</c:v>
                </c:pt>
                <c:pt idx="442">
                  <c:v>506.47190000000001</c:v>
                </c:pt>
                <c:pt idx="443">
                  <c:v>506.71300000000002</c:v>
                </c:pt>
                <c:pt idx="444">
                  <c:v>506.95400000000001</c:v>
                </c:pt>
                <c:pt idx="445">
                  <c:v>507.19510000000002</c:v>
                </c:pt>
                <c:pt idx="446">
                  <c:v>507.43610000000001</c:v>
                </c:pt>
                <c:pt idx="447">
                  <c:v>507.67720000000003</c:v>
                </c:pt>
                <c:pt idx="448">
                  <c:v>507.91829999999999</c:v>
                </c:pt>
                <c:pt idx="449">
                  <c:v>508.15929999999997</c:v>
                </c:pt>
                <c:pt idx="450">
                  <c:v>508.40039999999999</c:v>
                </c:pt>
                <c:pt idx="451">
                  <c:v>508.64139999999998</c:v>
                </c:pt>
                <c:pt idx="452">
                  <c:v>508.88249999999999</c:v>
                </c:pt>
                <c:pt idx="453">
                  <c:v>509.12360000000001</c:v>
                </c:pt>
                <c:pt idx="454">
                  <c:v>509.3646</c:v>
                </c:pt>
                <c:pt idx="455">
                  <c:v>509.60570000000001</c:v>
                </c:pt>
                <c:pt idx="456">
                  <c:v>509.8467</c:v>
                </c:pt>
                <c:pt idx="457">
                  <c:v>510.08780000000002</c:v>
                </c:pt>
                <c:pt idx="458">
                  <c:v>510.32889999999998</c:v>
                </c:pt>
                <c:pt idx="459">
                  <c:v>510.56990000000002</c:v>
                </c:pt>
                <c:pt idx="460">
                  <c:v>510.81099999999998</c:v>
                </c:pt>
                <c:pt idx="461">
                  <c:v>511.0521</c:v>
                </c:pt>
                <c:pt idx="462">
                  <c:v>511.29309999999998</c:v>
                </c:pt>
                <c:pt idx="463">
                  <c:v>511.5342</c:v>
                </c:pt>
                <c:pt idx="464">
                  <c:v>511.77530000000002</c:v>
                </c:pt>
                <c:pt idx="465">
                  <c:v>512.0163</c:v>
                </c:pt>
                <c:pt idx="466">
                  <c:v>512.25739999999996</c:v>
                </c:pt>
                <c:pt idx="467">
                  <c:v>512.49839999999995</c:v>
                </c:pt>
                <c:pt idx="468">
                  <c:v>512.73950000000002</c:v>
                </c:pt>
                <c:pt idx="469">
                  <c:v>512.98059999999998</c:v>
                </c:pt>
                <c:pt idx="470">
                  <c:v>513.22159999999997</c:v>
                </c:pt>
                <c:pt idx="471">
                  <c:v>513.46270000000004</c:v>
                </c:pt>
                <c:pt idx="472">
                  <c:v>513.70370000000003</c:v>
                </c:pt>
                <c:pt idx="473">
                  <c:v>513.94479999999999</c:v>
                </c:pt>
                <c:pt idx="474">
                  <c:v>514.18589999999995</c:v>
                </c:pt>
                <c:pt idx="475">
                  <c:v>514.42690000000005</c:v>
                </c:pt>
                <c:pt idx="476">
                  <c:v>514.66800000000001</c:v>
                </c:pt>
                <c:pt idx="477">
                  <c:v>514.90909999999997</c:v>
                </c:pt>
                <c:pt idx="478">
                  <c:v>515.15009999999995</c:v>
                </c:pt>
                <c:pt idx="479">
                  <c:v>515.39120000000003</c:v>
                </c:pt>
                <c:pt idx="480">
                  <c:v>515.63229999999999</c:v>
                </c:pt>
                <c:pt idx="481">
                  <c:v>515.87329999999997</c:v>
                </c:pt>
                <c:pt idx="482">
                  <c:v>516.11440000000005</c:v>
                </c:pt>
                <c:pt idx="483">
                  <c:v>516.35550000000001</c:v>
                </c:pt>
                <c:pt idx="484">
                  <c:v>516.59649999999999</c:v>
                </c:pt>
                <c:pt idx="485">
                  <c:v>516.83759999999995</c:v>
                </c:pt>
                <c:pt idx="486">
                  <c:v>517.07860000000005</c:v>
                </c:pt>
                <c:pt idx="487">
                  <c:v>517.31970000000001</c:v>
                </c:pt>
                <c:pt idx="488">
                  <c:v>517.5607</c:v>
                </c:pt>
                <c:pt idx="489">
                  <c:v>517.80179999999996</c:v>
                </c:pt>
                <c:pt idx="490">
                  <c:v>518.04280000000006</c:v>
                </c:pt>
                <c:pt idx="491">
                  <c:v>518.28390000000002</c:v>
                </c:pt>
                <c:pt idx="492">
                  <c:v>518.52499999999998</c:v>
                </c:pt>
                <c:pt idx="493">
                  <c:v>518.76610000000005</c:v>
                </c:pt>
                <c:pt idx="494">
                  <c:v>519.00710000000004</c:v>
                </c:pt>
                <c:pt idx="495">
                  <c:v>519.2482</c:v>
                </c:pt>
                <c:pt idx="496">
                  <c:v>519.48929999999996</c:v>
                </c:pt>
                <c:pt idx="497">
                  <c:v>519.73030000000006</c:v>
                </c:pt>
                <c:pt idx="498">
                  <c:v>519.97140000000002</c:v>
                </c:pt>
                <c:pt idx="499">
                  <c:v>520.2124</c:v>
                </c:pt>
                <c:pt idx="500">
                  <c:v>520.45349999999996</c:v>
                </c:pt>
                <c:pt idx="501">
                  <c:v>520.69460000000004</c:v>
                </c:pt>
                <c:pt idx="502">
                  <c:v>520.93560000000002</c:v>
                </c:pt>
                <c:pt idx="503">
                  <c:v>521.17669999999998</c:v>
                </c:pt>
                <c:pt idx="504">
                  <c:v>521.41769999999997</c:v>
                </c:pt>
                <c:pt idx="505">
                  <c:v>521.65880000000004</c:v>
                </c:pt>
                <c:pt idx="506">
                  <c:v>521.8999</c:v>
                </c:pt>
                <c:pt idx="507">
                  <c:v>522.14089999999999</c:v>
                </c:pt>
                <c:pt idx="508">
                  <c:v>522.38199999999995</c:v>
                </c:pt>
                <c:pt idx="509">
                  <c:v>522.62300000000005</c:v>
                </c:pt>
                <c:pt idx="510">
                  <c:v>522.86410000000001</c:v>
                </c:pt>
                <c:pt idx="511">
                  <c:v>523.10519999999997</c:v>
                </c:pt>
                <c:pt idx="512">
                  <c:v>523.34630000000004</c:v>
                </c:pt>
                <c:pt idx="513">
                  <c:v>523.58730000000003</c:v>
                </c:pt>
                <c:pt idx="514">
                  <c:v>523.82839999999999</c:v>
                </c:pt>
                <c:pt idx="515">
                  <c:v>524.06949999999995</c:v>
                </c:pt>
                <c:pt idx="516">
                  <c:v>524.31050000000005</c:v>
                </c:pt>
                <c:pt idx="517">
                  <c:v>524.55160000000001</c:v>
                </c:pt>
                <c:pt idx="518">
                  <c:v>524.79259999999999</c:v>
                </c:pt>
                <c:pt idx="519">
                  <c:v>525.03369999999995</c:v>
                </c:pt>
                <c:pt idx="520">
                  <c:v>525.27470000000005</c:v>
                </c:pt>
                <c:pt idx="521">
                  <c:v>525.51580000000001</c:v>
                </c:pt>
                <c:pt idx="522">
                  <c:v>525.7568</c:v>
                </c:pt>
                <c:pt idx="523">
                  <c:v>525.99789999999996</c:v>
                </c:pt>
                <c:pt idx="524">
                  <c:v>526.23900000000003</c:v>
                </c:pt>
                <c:pt idx="525">
                  <c:v>526.48</c:v>
                </c:pt>
                <c:pt idx="526">
                  <c:v>526.72109999999998</c:v>
                </c:pt>
                <c:pt idx="527">
                  <c:v>526.96220000000005</c:v>
                </c:pt>
                <c:pt idx="528">
                  <c:v>527.20320000000004</c:v>
                </c:pt>
                <c:pt idx="529">
                  <c:v>527.4443</c:v>
                </c:pt>
                <c:pt idx="530">
                  <c:v>527.68539999999996</c:v>
                </c:pt>
                <c:pt idx="531">
                  <c:v>527.92639999999994</c:v>
                </c:pt>
                <c:pt idx="532">
                  <c:v>528.16750000000002</c:v>
                </c:pt>
                <c:pt idx="533">
                  <c:v>528.40859999999998</c:v>
                </c:pt>
                <c:pt idx="534">
                  <c:v>528.64959999999996</c:v>
                </c:pt>
                <c:pt idx="535">
                  <c:v>528.89070000000004</c:v>
                </c:pt>
                <c:pt idx="536">
                  <c:v>529.13170000000002</c:v>
                </c:pt>
                <c:pt idx="537">
                  <c:v>529.37279999999998</c:v>
                </c:pt>
                <c:pt idx="538">
                  <c:v>529.61389999999994</c:v>
                </c:pt>
                <c:pt idx="539">
                  <c:v>529.85490000000004</c:v>
                </c:pt>
                <c:pt idx="540">
                  <c:v>530.096</c:v>
                </c:pt>
                <c:pt idx="541">
                  <c:v>530.33699999999999</c:v>
                </c:pt>
                <c:pt idx="542">
                  <c:v>530.57809999999995</c:v>
                </c:pt>
                <c:pt idx="543">
                  <c:v>530.81920000000002</c:v>
                </c:pt>
                <c:pt idx="544">
                  <c:v>531.06020000000001</c:v>
                </c:pt>
                <c:pt idx="545">
                  <c:v>531.30129999999997</c:v>
                </c:pt>
                <c:pt idx="546">
                  <c:v>531.54240000000004</c:v>
                </c:pt>
                <c:pt idx="547">
                  <c:v>531.78340000000003</c:v>
                </c:pt>
                <c:pt idx="548">
                  <c:v>532.02449999999999</c:v>
                </c:pt>
                <c:pt idx="549">
                  <c:v>532.26559999999995</c:v>
                </c:pt>
                <c:pt idx="550">
                  <c:v>532.50660000000005</c:v>
                </c:pt>
                <c:pt idx="551">
                  <c:v>532.74770000000001</c:v>
                </c:pt>
                <c:pt idx="552">
                  <c:v>532.98879999999997</c:v>
                </c:pt>
                <c:pt idx="553">
                  <c:v>533.22979999999995</c:v>
                </c:pt>
                <c:pt idx="554">
                  <c:v>533.47080000000005</c:v>
                </c:pt>
                <c:pt idx="555">
                  <c:v>533.71190000000001</c:v>
                </c:pt>
                <c:pt idx="556">
                  <c:v>533.95299999999997</c:v>
                </c:pt>
                <c:pt idx="557">
                  <c:v>534.19399999999996</c:v>
                </c:pt>
                <c:pt idx="558">
                  <c:v>534.43510000000003</c:v>
                </c:pt>
                <c:pt idx="559">
                  <c:v>534.67610000000002</c:v>
                </c:pt>
                <c:pt idx="560">
                  <c:v>534.91719999999998</c:v>
                </c:pt>
                <c:pt idx="561">
                  <c:v>535.15830000000005</c:v>
                </c:pt>
                <c:pt idx="562">
                  <c:v>535.39940000000001</c:v>
                </c:pt>
                <c:pt idx="563">
                  <c:v>535.6404</c:v>
                </c:pt>
                <c:pt idx="564">
                  <c:v>535.88149999999996</c:v>
                </c:pt>
                <c:pt idx="565">
                  <c:v>536.12260000000003</c:v>
                </c:pt>
                <c:pt idx="566">
                  <c:v>536.36360000000002</c:v>
                </c:pt>
                <c:pt idx="567">
                  <c:v>536.60469999999998</c:v>
                </c:pt>
                <c:pt idx="568">
                  <c:v>536.84569999999997</c:v>
                </c:pt>
                <c:pt idx="569">
                  <c:v>537.08680000000004</c:v>
                </c:pt>
                <c:pt idx="570">
                  <c:v>537.3279</c:v>
                </c:pt>
                <c:pt idx="571">
                  <c:v>537.56889999999999</c:v>
                </c:pt>
                <c:pt idx="572">
                  <c:v>537.80999999999995</c:v>
                </c:pt>
                <c:pt idx="573">
                  <c:v>538.05100000000004</c:v>
                </c:pt>
                <c:pt idx="574">
                  <c:v>538.2921</c:v>
                </c:pt>
                <c:pt idx="575">
                  <c:v>538.53319999999997</c:v>
                </c:pt>
                <c:pt idx="576">
                  <c:v>538.77419999999995</c:v>
                </c:pt>
                <c:pt idx="577">
                  <c:v>539.01530000000002</c:v>
                </c:pt>
                <c:pt idx="578">
                  <c:v>539.25630000000001</c:v>
                </c:pt>
                <c:pt idx="579">
                  <c:v>539.49739999999997</c:v>
                </c:pt>
                <c:pt idx="580">
                  <c:v>539.73850000000004</c:v>
                </c:pt>
                <c:pt idx="581">
                  <c:v>539.9796</c:v>
                </c:pt>
                <c:pt idx="582">
                  <c:v>540.22059999999999</c:v>
                </c:pt>
                <c:pt idx="583">
                  <c:v>540.46169999999995</c:v>
                </c:pt>
                <c:pt idx="584">
                  <c:v>540.70280000000002</c:v>
                </c:pt>
                <c:pt idx="585">
                  <c:v>540.94380000000001</c:v>
                </c:pt>
                <c:pt idx="586">
                  <c:v>541.18489999999997</c:v>
                </c:pt>
                <c:pt idx="587">
                  <c:v>541.42589999999996</c:v>
                </c:pt>
                <c:pt idx="588">
                  <c:v>541.66700000000003</c:v>
                </c:pt>
                <c:pt idx="589">
                  <c:v>541.90809999999999</c:v>
                </c:pt>
                <c:pt idx="590">
                  <c:v>542.14909999999998</c:v>
                </c:pt>
                <c:pt idx="591">
                  <c:v>542.39009999999996</c:v>
                </c:pt>
                <c:pt idx="592">
                  <c:v>542.63120000000004</c:v>
                </c:pt>
                <c:pt idx="593">
                  <c:v>542.8723</c:v>
                </c:pt>
                <c:pt idx="594">
                  <c:v>543.11329999999998</c:v>
                </c:pt>
                <c:pt idx="595">
                  <c:v>543.35440000000006</c:v>
                </c:pt>
                <c:pt idx="596">
                  <c:v>543.59550000000002</c:v>
                </c:pt>
                <c:pt idx="597">
                  <c:v>543.8365</c:v>
                </c:pt>
                <c:pt idx="598">
                  <c:v>544.07759999999996</c:v>
                </c:pt>
                <c:pt idx="599">
                  <c:v>544.31870000000004</c:v>
                </c:pt>
                <c:pt idx="600">
                  <c:v>544.55970000000002</c:v>
                </c:pt>
                <c:pt idx="601">
                  <c:v>544.80079999999998</c:v>
                </c:pt>
                <c:pt idx="602">
                  <c:v>545.04190000000006</c:v>
                </c:pt>
                <c:pt idx="603">
                  <c:v>545.28290000000004</c:v>
                </c:pt>
                <c:pt idx="604">
                  <c:v>545.524</c:v>
                </c:pt>
                <c:pt idx="605">
                  <c:v>545.76499999999999</c:v>
                </c:pt>
                <c:pt idx="606">
                  <c:v>546.00609999999995</c:v>
                </c:pt>
                <c:pt idx="607">
                  <c:v>546.24720000000002</c:v>
                </c:pt>
                <c:pt idx="608">
                  <c:v>546.48820000000001</c:v>
                </c:pt>
                <c:pt idx="609">
                  <c:v>546.72929999999997</c:v>
                </c:pt>
                <c:pt idx="610">
                  <c:v>546.97029999999995</c:v>
                </c:pt>
                <c:pt idx="611">
                  <c:v>547.21140000000003</c:v>
                </c:pt>
                <c:pt idx="612">
                  <c:v>547.45249999999999</c:v>
                </c:pt>
                <c:pt idx="613">
                  <c:v>547.69349999999997</c:v>
                </c:pt>
                <c:pt idx="614">
                  <c:v>547.93460000000005</c:v>
                </c:pt>
                <c:pt idx="615">
                  <c:v>548.17570000000001</c:v>
                </c:pt>
                <c:pt idx="616">
                  <c:v>548.41669999999999</c:v>
                </c:pt>
                <c:pt idx="617">
                  <c:v>548.65779999999995</c:v>
                </c:pt>
                <c:pt idx="618">
                  <c:v>548.89890000000003</c:v>
                </c:pt>
                <c:pt idx="619">
                  <c:v>549.13990000000001</c:v>
                </c:pt>
                <c:pt idx="620">
                  <c:v>549.38099999999997</c:v>
                </c:pt>
                <c:pt idx="621">
                  <c:v>549.62210000000005</c:v>
                </c:pt>
                <c:pt idx="622">
                  <c:v>549.86310000000003</c:v>
                </c:pt>
                <c:pt idx="623">
                  <c:v>550.10410000000002</c:v>
                </c:pt>
                <c:pt idx="624">
                  <c:v>550.34519999999998</c:v>
                </c:pt>
                <c:pt idx="625">
                  <c:v>550.58630000000005</c:v>
                </c:pt>
                <c:pt idx="626">
                  <c:v>550.82730000000004</c:v>
                </c:pt>
                <c:pt idx="627">
                  <c:v>551.0684</c:v>
                </c:pt>
                <c:pt idx="628">
                  <c:v>551.30939999999998</c:v>
                </c:pt>
                <c:pt idx="629">
                  <c:v>551.55050000000006</c:v>
                </c:pt>
                <c:pt idx="630">
                  <c:v>551.79160000000002</c:v>
                </c:pt>
                <c:pt idx="631">
                  <c:v>552.03269999999998</c:v>
                </c:pt>
                <c:pt idx="632">
                  <c:v>552.27369999999996</c:v>
                </c:pt>
                <c:pt idx="633">
                  <c:v>552.51480000000004</c:v>
                </c:pt>
                <c:pt idx="634">
                  <c:v>552.7559</c:v>
                </c:pt>
                <c:pt idx="635">
                  <c:v>552.99689999999998</c:v>
                </c:pt>
                <c:pt idx="636">
                  <c:v>553.23800000000006</c:v>
                </c:pt>
                <c:pt idx="637">
                  <c:v>553.47900000000004</c:v>
                </c:pt>
                <c:pt idx="638">
                  <c:v>553.7201</c:v>
                </c:pt>
                <c:pt idx="639">
                  <c:v>553.96119999999996</c:v>
                </c:pt>
                <c:pt idx="640">
                  <c:v>554.20219999999995</c:v>
                </c:pt>
                <c:pt idx="641">
                  <c:v>554.44330000000002</c:v>
                </c:pt>
                <c:pt idx="642">
                  <c:v>554.68430000000001</c:v>
                </c:pt>
                <c:pt idx="643">
                  <c:v>554.92539999999997</c:v>
                </c:pt>
                <c:pt idx="644">
                  <c:v>555.16650000000004</c:v>
                </c:pt>
                <c:pt idx="645">
                  <c:v>555.40750000000003</c:v>
                </c:pt>
                <c:pt idx="646">
                  <c:v>555.64859999999999</c:v>
                </c:pt>
                <c:pt idx="647">
                  <c:v>555.88959999999997</c:v>
                </c:pt>
                <c:pt idx="648">
                  <c:v>556.13070000000005</c:v>
                </c:pt>
                <c:pt idx="649">
                  <c:v>556.37180000000001</c:v>
                </c:pt>
                <c:pt idx="650">
                  <c:v>556.61289999999997</c:v>
                </c:pt>
                <c:pt idx="651">
                  <c:v>556.85389999999995</c:v>
                </c:pt>
                <c:pt idx="652">
                  <c:v>557.09500000000003</c:v>
                </c:pt>
                <c:pt idx="653">
                  <c:v>557.33609999999999</c:v>
                </c:pt>
                <c:pt idx="654">
                  <c:v>557.57709999999997</c:v>
                </c:pt>
                <c:pt idx="655">
                  <c:v>557.81820000000005</c:v>
                </c:pt>
                <c:pt idx="656">
                  <c:v>558.05920000000003</c:v>
                </c:pt>
                <c:pt idx="657">
                  <c:v>558.30029999999999</c:v>
                </c:pt>
                <c:pt idx="658">
                  <c:v>558.54139999999995</c:v>
                </c:pt>
                <c:pt idx="659">
                  <c:v>558.78240000000005</c:v>
                </c:pt>
                <c:pt idx="660">
                  <c:v>559.02340000000004</c:v>
                </c:pt>
                <c:pt idx="661">
                  <c:v>559.2645</c:v>
                </c:pt>
                <c:pt idx="662">
                  <c:v>559.50559999999996</c:v>
                </c:pt>
                <c:pt idx="663">
                  <c:v>559.74659999999994</c:v>
                </c:pt>
                <c:pt idx="664">
                  <c:v>559.98770000000002</c:v>
                </c:pt>
                <c:pt idx="665">
                  <c:v>560.22879999999998</c:v>
                </c:pt>
                <c:pt idx="666">
                  <c:v>560.46979999999996</c:v>
                </c:pt>
                <c:pt idx="667">
                  <c:v>560.71090000000004</c:v>
                </c:pt>
                <c:pt idx="668">
                  <c:v>560.952</c:v>
                </c:pt>
                <c:pt idx="669">
                  <c:v>561.19299999999998</c:v>
                </c:pt>
                <c:pt idx="670">
                  <c:v>561.43409999999994</c:v>
                </c:pt>
                <c:pt idx="671">
                  <c:v>561.67520000000002</c:v>
                </c:pt>
                <c:pt idx="672">
                  <c:v>561.9162</c:v>
                </c:pt>
                <c:pt idx="673">
                  <c:v>562.15729999999996</c:v>
                </c:pt>
                <c:pt idx="674">
                  <c:v>562.39829999999995</c:v>
                </c:pt>
                <c:pt idx="675">
                  <c:v>562.63940000000002</c:v>
                </c:pt>
                <c:pt idx="676">
                  <c:v>562.88049999999998</c:v>
                </c:pt>
                <c:pt idx="677">
                  <c:v>563.12149999999997</c:v>
                </c:pt>
                <c:pt idx="678">
                  <c:v>563.36260000000004</c:v>
                </c:pt>
                <c:pt idx="679">
                  <c:v>563.60360000000003</c:v>
                </c:pt>
                <c:pt idx="680">
                  <c:v>563.84469999999999</c:v>
                </c:pt>
                <c:pt idx="681">
                  <c:v>564.08579999999995</c:v>
                </c:pt>
                <c:pt idx="682">
                  <c:v>564.32680000000005</c:v>
                </c:pt>
                <c:pt idx="683">
                  <c:v>564.56790000000001</c:v>
                </c:pt>
                <c:pt idx="684">
                  <c:v>564.80899999999997</c:v>
                </c:pt>
                <c:pt idx="685">
                  <c:v>565.04999999999995</c:v>
                </c:pt>
                <c:pt idx="686">
                  <c:v>565.29110000000003</c:v>
                </c:pt>
                <c:pt idx="687">
                  <c:v>565.53219999999999</c:v>
                </c:pt>
                <c:pt idx="688">
                  <c:v>565.77319999999997</c:v>
                </c:pt>
                <c:pt idx="689">
                  <c:v>566.01430000000005</c:v>
                </c:pt>
                <c:pt idx="690">
                  <c:v>566.25540000000001</c:v>
                </c:pt>
                <c:pt idx="691">
                  <c:v>566.49639999999999</c:v>
                </c:pt>
                <c:pt idx="692">
                  <c:v>566.73739999999998</c:v>
                </c:pt>
                <c:pt idx="693">
                  <c:v>566.97850000000005</c:v>
                </c:pt>
                <c:pt idx="694">
                  <c:v>567.21960000000001</c:v>
                </c:pt>
                <c:pt idx="695">
                  <c:v>567.4606</c:v>
                </c:pt>
                <c:pt idx="696">
                  <c:v>567.70169999999996</c:v>
                </c:pt>
                <c:pt idx="697">
                  <c:v>567.94269999999995</c:v>
                </c:pt>
                <c:pt idx="698">
                  <c:v>568.18380000000002</c:v>
                </c:pt>
                <c:pt idx="699">
                  <c:v>568.42489999999998</c:v>
                </c:pt>
                <c:pt idx="700">
                  <c:v>568.66600000000005</c:v>
                </c:pt>
                <c:pt idx="701">
                  <c:v>568.90700000000004</c:v>
                </c:pt>
                <c:pt idx="702">
                  <c:v>569.1481</c:v>
                </c:pt>
                <c:pt idx="703">
                  <c:v>569.38919999999996</c:v>
                </c:pt>
                <c:pt idx="704">
                  <c:v>569.63019999999995</c:v>
                </c:pt>
                <c:pt idx="705">
                  <c:v>569.87130000000002</c:v>
                </c:pt>
                <c:pt idx="706">
                  <c:v>570.1123</c:v>
                </c:pt>
                <c:pt idx="707">
                  <c:v>570.35339999999997</c:v>
                </c:pt>
                <c:pt idx="708">
                  <c:v>570.59450000000004</c:v>
                </c:pt>
                <c:pt idx="709">
                  <c:v>570.83550000000002</c:v>
                </c:pt>
                <c:pt idx="710">
                  <c:v>571.07659999999998</c:v>
                </c:pt>
                <c:pt idx="711">
                  <c:v>571.31759999999997</c:v>
                </c:pt>
                <c:pt idx="712">
                  <c:v>571.55870000000004</c:v>
                </c:pt>
                <c:pt idx="713">
                  <c:v>571.7998</c:v>
                </c:pt>
                <c:pt idx="714">
                  <c:v>572.04079999999999</c:v>
                </c:pt>
                <c:pt idx="715">
                  <c:v>572.28189999999995</c:v>
                </c:pt>
                <c:pt idx="716">
                  <c:v>572.52290000000005</c:v>
                </c:pt>
                <c:pt idx="717">
                  <c:v>572.76400000000001</c:v>
                </c:pt>
                <c:pt idx="718">
                  <c:v>573.00509999999997</c:v>
                </c:pt>
                <c:pt idx="719">
                  <c:v>573.24620000000004</c:v>
                </c:pt>
                <c:pt idx="720">
                  <c:v>573.48720000000003</c:v>
                </c:pt>
                <c:pt idx="721">
                  <c:v>573.72829999999999</c:v>
                </c:pt>
                <c:pt idx="722">
                  <c:v>573.96939999999995</c:v>
                </c:pt>
                <c:pt idx="723">
                  <c:v>574.21040000000005</c:v>
                </c:pt>
                <c:pt idx="724">
                  <c:v>574.45150000000001</c:v>
                </c:pt>
                <c:pt idx="725">
                  <c:v>574.6925</c:v>
                </c:pt>
                <c:pt idx="726">
                  <c:v>574.93359999999996</c:v>
                </c:pt>
                <c:pt idx="727">
                  <c:v>575.17470000000003</c:v>
                </c:pt>
                <c:pt idx="728">
                  <c:v>575.41570000000002</c:v>
                </c:pt>
                <c:pt idx="729">
                  <c:v>575.6567</c:v>
                </c:pt>
                <c:pt idx="730">
                  <c:v>575.89779999999996</c:v>
                </c:pt>
                <c:pt idx="731">
                  <c:v>576.13890000000004</c:v>
                </c:pt>
                <c:pt idx="732">
                  <c:v>576.37990000000002</c:v>
                </c:pt>
                <c:pt idx="733">
                  <c:v>576.62099999999998</c:v>
                </c:pt>
                <c:pt idx="734">
                  <c:v>576.86210000000005</c:v>
                </c:pt>
                <c:pt idx="735">
                  <c:v>577.10310000000004</c:v>
                </c:pt>
                <c:pt idx="736">
                  <c:v>577.3442</c:v>
                </c:pt>
                <c:pt idx="737">
                  <c:v>577.58529999999996</c:v>
                </c:pt>
                <c:pt idx="738">
                  <c:v>577.82629999999995</c:v>
                </c:pt>
                <c:pt idx="739">
                  <c:v>578.06740000000002</c:v>
                </c:pt>
                <c:pt idx="740">
                  <c:v>578.30849999999998</c:v>
                </c:pt>
                <c:pt idx="741">
                  <c:v>578.54949999999997</c:v>
                </c:pt>
                <c:pt idx="742">
                  <c:v>578.79060000000004</c:v>
                </c:pt>
                <c:pt idx="743">
                  <c:v>579.03160000000003</c:v>
                </c:pt>
                <c:pt idx="744">
                  <c:v>579.27269999999999</c:v>
                </c:pt>
                <c:pt idx="745">
                  <c:v>579.51379999999995</c:v>
                </c:pt>
                <c:pt idx="746">
                  <c:v>579.75480000000005</c:v>
                </c:pt>
                <c:pt idx="747">
                  <c:v>579.99590000000001</c:v>
                </c:pt>
                <c:pt idx="748">
                  <c:v>580.23689999999999</c:v>
                </c:pt>
                <c:pt idx="749">
                  <c:v>580.47799999999995</c:v>
                </c:pt>
                <c:pt idx="750">
                  <c:v>580.71910000000003</c:v>
                </c:pt>
                <c:pt idx="751">
                  <c:v>580.96010000000001</c:v>
                </c:pt>
                <c:pt idx="752">
                  <c:v>581.20119999999997</c:v>
                </c:pt>
                <c:pt idx="753">
                  <c:v>581.44230000000005</c:v>
                </c:pt>
                <c:pt idx="754">
                  <c:v>581.68330000000003</c:v>
                </c:pt>
                <c:pt idx="755">
                  <c:v>581.92439999999999</c:v>
                </c:pt>
                <c:pt idx="756">
                  <c:v>582.16549999999995</c:v>
                </c:pt>
                <c:pt idx="757">
                  <c:v>582.40650000000005</c:v>
                </c:pt>
                <c:pt idx="758">
                  <c:v>582.64760000000001</c:v>
                </c:pt>
                <c:pt idx="759">
                  <c:v>582.88869999999997</c:v>
                </c:pt>
                <c:pt idx="760">
                  <c:v>583.12969999999996</c:v>
                </c:pt>
                <c:pt idx="761">
                  <c:v>583.37070000000006</c:v>
                </c:pt>
                <c:pt idx="762">
                  <c:v>583.61180000000002</c:v>
                </c:pt>
                <c:pt idx="763">
                  <c:v>583.85289999999998</c:v>
                </c:pt>
                <c:pt idx="764">
                  <c:v>584.09389999999996</c:v>
                </c:pt>
                <c:pt idx="765">
                  <c:v>584.33500000000004</c:v>
                </c:pt>
                <c:pt idx="766">
                  <c:v>584.57600000000002</c:v>
                </c:pt>
                <c:pt idx="767">
                  <c:v>584.81709999999998</c:v>
                </c:pt>
                <c:pt idx="768">
                  <c:v>585.05820000000006</c:v>
                </c:pt>
                <c:pt idx="769">
                  <c:v>585.29930000000002</c:v>
                </c:pt>
                <c:pt idx="770">
                  <c:v>585.5403</c:v>
                </c:pt>
                <c:pt idx="771">
                  <c:v>585.78139999999996</c:v>
                </c:pt>
                <c:pt idx="772">
                  <c:v>586.02250000000004</c:v>
                </c:pt>
                <c:pt idx="773">
                  <c:v>586.26350000000002</c:v>
                </c:pt>
                <c:pt idx="774">
                  <c:v>586.50459999999998</c:v>
                </c:pt>
                <c:pt idx="775">
                  <c:v>586.74559999999997</c:v>
                </c:pt>
                <c:pt idx="776">
                  <c:v>586.98670000000004</c:v>
                </c:pt>
                <c:pt idx="777">
                  <c:v>587.2278</c:v>
                </c:pt>
                <c:pt idx="778">
                  <c:v>587.46879999999999</c:v>
                </c:pt>
                <c:pt idx="779">
                  <c:v>587.70989999999995</c:v>
                </c:pt>
                <c:pt idx="780">
                  <c:v>587.95090000000005</c:v>
                </c:pt>
                <c:pt idx="781">
                  <c:v>588.19200000000001</c:v>
                </c:pt>
                <c:pt idx="782">
                  <c:v>588.43309999999997</c:v>
                </c:pt>
                <c:pt idx="783">
                  <c:v>588.67409999999995</c:v>
                </c:pt>
                <c:pt idx="784">
                  <c:v>588.91520000000003</c:v>
                </c:pt>
                <c:pt idx="785">
                  <c:v>589.15629999999999</c:v>
                </c:pt>
                <c:pt idx="786">
                  <c:v>589.39729999999997</c:v>
                </c:pt>
                <c:pt idx="787">
                  <c:v>589.63840000000005</c:v>
                </c:pt>
                <c:pt idx="788">
                  <c:v>589.87950000000001</c:v>
                </c:pt>
                <c:pt idx="789">
                  <c:v>590.12049999999999</c:v>
                </c:pt>
                <c:pt idx="790">
                  <c:v>590.36159999999995</c:v>
                </c:pt>
                <c:pt idx="791">
                  <c:v>590.60270000000003</c:v>
                </c:pt>
                <c:pt idx="792">
                  <c:v>590.84370000000001</c:v>
                </c:pt>
                <c:pt idx="793">
                  <c:v>591.08479999999997</c:v>
                </c:pt>
                <c:pt idx="794">
                  <c:v>591.32579999999996</c:v>
                </c:pt>
                <c:pt idx="795">
                  <c:v>591.56690000000003</c:v>
                </c:pt>
                <c:pt idx="796">
                  <c:v>591.80799999999999</c:v>
                </c:pt>
                <c:pt idx="797">
                  <c:v>592.04899999999998</c:v>
                </c:pt>
                <c:pt idx="798">
                  <c:v>592.29</c:v>
                </c:pt>
                <c:pt idx="799">
                  <c:v>592.53110000000004</c:v>
                </c:pt>
                <c:pt idx="800">
                  <c:v>592.7722</c:v>
                </c:pt>
                <c:pt idx="801">
                  <c:v>593.01319999999998</c:v>
                </c:pt>
                <c:pt idx="802">
                  <c:v>593.25429999999994</c:v>
                </c:pt>
                <c:pt idx="803">
                  <c:v>593.49540000000002</c:v>
                </c:pt>
                <c:pt idx="804">
                  <c:v>593.73649999999998</c:v>
                </c:pt>
                <c:pt idx="805">
                  <c:v>593.97749999999996</c:v>
                </c:pt>
                <c:pt idx="806">
                  <c:v>594.21860000000004</c:v>
                </c:pt>
                <c:pt idx="807">
                  <c:v>594.45960000000002</c:v>
                </c:pt>
                <c:pt idx="808">
                  <c:v>594.70069999999998</c:v>
                </c:pt>
                <c:pt idx="809">
                  <c:v>594.94179999999994</c:v>
                </c:pt>
                <c:pt idx="810">
                  <c:v>595.18280000000004</c:v>
                </c:pt>
                <c:pt idx="811">
                  <c:v>595.4239</c:v>
                </c:pt>
                <c:pt idx="812">
                  <c:v>595.66489999999999</c:v>
                </c:pt>
                <c:pt idx="813">
                  <c:v>595.90599999999995</c:v>
                </c:pt>
                <c:pt idx="814">
                  <c:v>596.14710000000002</c:v>
                </c:pt>
                <c:pt idx="815">
                  <c:v>596.38810000000001</c:v>
                </c:pt>
                <c:pt idx="816">
                  <c:v>596.62919999999997</c:v>
                </c:pt>
                <c:pt idx="817">
                  <c:v>596.87019999999995</c:v>
                </c:pt>
                <c:pt idx="818">
                  <c:v>597.11130000000003</c:v>
                </c:pt>
                <c:pt idx="819">
                  <c:v>597.35239999999999</c:v>
                </c:pt>
                <c:pt idx="820">
                  <c:v>597.59339999999997</c:v>
                </c:pt>
                <c:pt idx="821">
                  <c:v>597.83450000000005</c:v>
                </c:pt>
                <c:pt idx="822">
                  <c:v>598.07560000000001</c:v>
                </c:pt>
                <c:pt idx="823">
                  <c:v>598.31669999999997</c:v>
                </c:pt>
                <c:pt idx="824">
                  <c:v>598.55769999999995</c:v>
                </c:pt>
                <c:pt idx="825">
                  <c:v>598.79880000000003</c:v>
                </c:pt>
                <c:pt idx="826">
                  <c:v>599.03980000000001</c:v>
                </c:pt>
                <c:pt idx="827">
                  <c:v>599.28089999999997</c:v>
                </c:pt>
                <c:pt idx="828">
                  <c:v>599.52200000000005</c:v>
                </c:pt>
                <c:pt idx="829">
                  <c:v>599.76300000000003</c:v>
                </c:pt>
                <c:pt idx="830">
                  <c:v>600.00400000000002</c:v>
                </c:pt>
                <c:pt idx="831">
                  <c:v>600.24509999999998</c:v>
                </c:pt>
                <c:pt idx="832">
                  <c:v>600.48620000000005</c:v>
                </c:pt>
                <c:pt idx="833">
                  <c:v>600.72720000000004</c:v>
                </c:pt>
                <c:pt idx="834">
                  <c:v>600.9683</c:v>
                </c:pt>
                <c:pt idx="835">
                  <c:v>601.20939999999996</c:v>
                </c:pt>
                <c:pt idx="836">
                  <c:v>601.45039999999995</c:v>
                </c:pt>
                <c:pt idx="837">
                  <c:v>601.69150000000002</c:v>
                </c:pt>
                <c:pt idx="838">
                  <c:v>601.93259999999998</c:v>
                </c:pt>
                <c:pt idx="839">
                  <c:v>602.17359999999996</c:v>
                </c:pt>
                <c:pt idx="840">
                  <c:v>602.41470000000004</c:v>
                </c:pt>
                <c:pt idx="841">
                  <c:v>602.6558</c:v>
                </c:pt>
                <c:pt idx="842">
                  <c:v>602.89689999999996</c:v>
                </c:pt>
                <c:pt idx="843">
                  <c:v>603.13789999999995</c:v>
                </c:pt>
                <c:pt idx="844">
                  <c:v>603.37890000000004</c:v>
                </c:pt>
                <c:pt idx="845">
                  <c:v>603.62</c:v>
                </c:pt>
                <c:pt idx="846">
                  <c:v>603.86109999999996</c:v>
                </c:pt>
                <c:pt idx="847">
                  <c:v>604.10209999999995</c:v>
                </c:pt>
                <c:pt idx="848">
                  <c:v>604.34320000000002</c:v>
                </c:pt>
                <c:pt idx="849">
                  <c:v>604.58420000000001</c:v>
                </c:pt>
                <c:pt idx="850">
                  <c:v>604.82529999999997</c:v>
                </c:pt>
                <c:pt idx="851">
                  <c:v>605.06640000000004</c:v>
                </c:pt>
                <c:pt idx="852">
                  <c:v>605.30740000000003</c:v>
                </c:pt>
                <c:pt idx="853">
                  <c:v>605.54849999999999</c:v>
                </c:pt>
                <c:pt idx="854">
                  <c:v>605.78959999999995</c:v>
                </c:pt>
                <c:pt idx="855">
                  <c:v>606.03060000000005</c:v>
                </c:pt>
                <c:pt idx="856">
                  <c:v>606.27170000000001</c:v>
                </c:pt>
                <c:pt idx="857">
                  <c:v>606.51279999999997</c:v>
                </c:pt>
                <c:pt idx="858">
                  <c:v>606.75379999999996</c:v>
                </c:pt>
                <c:pt idx="859">
                  <c:v>606.99490000000003</c:v>
                </c:pt>
                <c:pt idx="860">
                  <c:v>607.23599999999999</c:v>
                </c:pt>
                <c:pt idx="861">
                  <c:v>607.47699999999998</c:v>
                </c:pt>
                <c:pt idx="862">
                  <c:v>607.71810000000005</c:v>
                </c:pt>
                <c:pt idx="863">
                  <c:v>607.95910000000003</c:v>
                </c:pt>
                <c:pt idx="864">
                  <c:v>608.2002</c:v>
                </c:pt>
                <c:pt idx="865">
                  <c:v>608.44129999999996</c:v>
                </c:pt>
                <c:pt idx="866">
                  <c:v>608.68230000000005</c:v>
                </c:pt>
                <c:pt idx="867">
                  <c:v>608.92330000000004</c:v>
                </c:pt>
                <c:pt idx="868">
                  <c:v>609.1644</c:v>
                </c:pt>
                <c:pt idx="869">
                  <c:v>609.40549999999996</c:v>
                </c:pt>
                <c:pt idx="870">
                  <c:v>609.64649999999995</c:v>
                </c:pt>
                <c:pt idx="871">
                  <c:v>609.88760000000002</c:v>
                </c:pt>
                <c:pt idx="872">
                  <c:v>610.12869999999998</c:v>
                </c:pt>
                <c:pt idx="873">
                  <c:v>610.36980000000005</c:v>
                </c:pt>
                <c:pt idx="874">
                  <c:v>610.61080000000004</c:v>
                </c:pt>
                <c:pt idx="875">
                  <c:v>610.8519</c:v>
                </c:pt>
                <c:pt idx="876">
                  <c:v>611.09289999999999</c:v>
                </c:pt>
                <c:pt idx="877">
                  <c:v>611.33399999999995</c:v>
                </c:pt>
                <c:pt idx="878">
                  <c:v>611.57510000000002</c:v>
                </c:pt>
                <c:pt idx="879">
                  <c:v>611.81610000000001</c:v>
                </c:pt>
                <c:pt idx="880">
                  <c:v>612.05719999999997</c:v>
                </c:pt>
                <c:pt idx="881">
                  <c:v>612.29819999999995</c:v>
                </c:pt>
                <c:pt idx="882">
                  <c:v>612.53930000000003</c:v>
                </c:pt>
                <c:pt idx="883">
                  <c:v>612.78039999999999</c:v>
                </c:pt>
                <c:pt idx="884">
                  <c:v>613.02139999999997</c:v>
                </c:pt>
                <c:pt idx="885">
                  <c:v>613.26250000000005</c:v>
                </c:pt>
                <c:pt idx="886">
                  <c:v>613.50350000000003</c:v>
                </c:pt>
                <c:pt idx="887">
                  <c:v>613.74459999999999</c:v>
                </c:pt>
                <c:pt idx="888">
                  <c:v>613.98569999999995</c:v>
                </c:pt>
                <c:pt idx="889">
                  <c:v>614.22670000000005</c:v>
                </c:pt>
                <c:pt idx="890">
                  <c:v>614.46780000000001</c:v>
                </c:pt>
                <c:pt idx="891">
                  <c:v>614.70889999999997</c:v>
                </c:pt>
                <c:pt idx="892">
                  <c:v>614.95000000000005</c:v>
                </c:pt>
                <c:pt idx="893">
                  <c:v>615.19100000000003</c:v>
                </c:pt>
                <c:pt idx="894">
                  <c:v>615.43209999999999</c:v>
                </c:pt>
                <c:pt idx="895">
                  <c:v>615.67309999999998</c:v>
                </c:pt>
                <c:pt idx="896">
                  <c:v>615.91420000000005</c:v>
                </c:pt>
                <c:pt idx="897">
                  <c:v>616.15530000000001</c:v>
                </c:pt>
                <c:pt idx="898">
                  <c:v>616.3963</c:v>
                </c:pt>
                <c:pt idx="899">
                  <c:v>616.63729999999998</c:v>
                </c:pt>
                <c:pt idx="900">
                  <c:v>616.87840000000006</c:v>
                </c:pt>
                <c:pt idx="901">
                  <c:v>617.11950000000002</c:v>
                </c:pt>
                <c:pt idx="902">
                  <c:v>617.3605</c:v>
                </c:pt>
                <c:pt idx="903">
                  <c:v>617.60159999999996</c:v>
                </c:pt>
                <c:pt idx="904">
                  <c:v>617.84270000000004</c:v>
                </c:pt>
                <c:pt idx="905">
                  <c:v>618.08370000000002</c:v>
                </c:pt>
                <c:pt idx="906">
                  <c:v>618.32479999999998</c:v>
                </c:pt>
                <c:pt idx="907">
                  <c:v>618.56590000000006</c:v>
                </c:pt>
                <c:pt idx="908">
                  <c:v>618.80690000000004</c:v>
                </c:pt>
                <c:pt idx="909">
                  <c:v>619.048</c:v>
                </c:pt>
                <c:pt idx="910">
                  <c:v>619.28909999999996</c:v>
                </c:pt>
                <c:pt idx="911">
                  <c:v>619.53020000000004</c:v>
                </c:pt>
                <c:pt idx="912">
                  <c:v>619.77120000000002</c:v>
                </c:pt>
                <c:pt idx="913">
                  <c:v>620.01220000000001</c:v>
                </c:pt>
                <c:pt idx="914">
                  <c:v>620.25329999999997</c:v>
                </c:pt>
                <c:pt idx="915">
                  <c:v>620.49440000000004</c:v>
                </c:pt>
                <c:pt idx="916">
                  <c:v>620.73540000000003</c:v>
                </c:pt>
                <c:pt idx="917">
                  <c:v>620.97649999999999</c:v>
                </c:pt>
                <c:pt idx="918">
                  <c:v>621.21749999999997</c:v>
                </c:pt>
                <c:pt idx="919">
                  <c:v>621.45860000000005</c:v>
                </c:pt>
                <c:pt idx="920">
                  <c:v>621.69970000000001</c:v>
                </c:pt>
                <c:pt idx="921">
                  <c:v>621.94069999999999</c:v>
                </c:pt>
                <c:pt idx="922">
                  <c:v>622.18179999999995</c:v>
                </c:pt>
                <c:pt idx="923">
                  <c:v>622.42290000000003</c:v>
                </c:pt>
                <c:pt idx="924">
                  <c:v>622.66390000000001</c:v>
                </c:pt>
                <c:pt idx="925">
                  <c:v>622.90499999999997</c:v>
                </c:pt>
                <c:pt idx="926">
                  <c:v>623.14610000000005</c:v>
                </c:pt>
                <c:pt idx="927">
                  <c:v>623.38710000000003</c:v>
                </c:pt>
                <c:pt idx="928">
                  <c:v>623.62819999999999</c:v>
                </c:pt>
                <c:pt idx="929">
                  <c:v>623.86929999999995</c:v>
                </c:pt>
                <c:pt idx="930">
                  <c:v>624.11030000000005</c:v>
                </c:pt>
                <c:pt idx="931">
                  <c:v>624.35140000000001</c:v>
                </c:pt>
                <c:pt idx="932">
                  <c:v>624.5924</c:v>
                </c:pt>
                <c:pt idx="933">
                  <c:v>624.83349999999996</c:v>
                </c:pt>
                <c:pt idx="934">
                  <c:v>625.07460000000003</c:v>
                </c:pt>
                <c:pt idx="935">
                  <c:v>625.31560000000002</c:v>
                </c:pt>
                <c:pt idx="936">
                  <c:v>625.5566</c:v>
                </c:pt>
                <c:pt idx="937">
                  <c:v>625.79769999999996</c:v>
                </c:pt>
                <c:pt idx="938">
                  <c:v>626.03880000000004</c:v>
                </c:pt>
                <c:pt idx="939">
                  <c:v>626.27980000000002</c:v>
                </c:pt>
                <c:pt idx="940">
                  <c:v>626.52089999999998</c:v>
                </c:pt>
                <c:pt idx="941">
                  <c:v>626.76199999999994</c:v>
                </c:pt>
                <c:pt idx="942">
                  <c:v>627.00310000000002</c:v>
                </c:pt>
                <c:pt idx="943">
                  <c:v>627.2441</c:v>
                </c:pt>
                <c:pt idx="944">
                  <c:v>627.48519999999996</c:v>
                </c:pt>
                <c:pt idx="945">
                  <c:v>627.72619999999995</c:v>
                </c:pt>
                <c:pt idx="946">
                  <c:v>627.96730000000002</c:v>
                </c:pt>
                <c:pt idx="947">
                  <c:v>628.20839999999998</c:v>
                </c:pt>
                <c:pt idx="948">
                  <c:v>628.44939999999997</c:v>
                </c:pt>
                <c:pt idx="949">
                  <c:v>628.69050000000004</c:v>
                </c:pt>
                <c:pt idx="950">
                  <c:v>628.93150000000003</c:v>
                </c:pt>
                <c:pt idx="951">
                  <c:v>629.17259999999999</c:v>
                </c:pt>
                <c:pt idx="952">
                  <c:v>629.41369999999995</c:v>
                </c:pt>
                <c:pt idx="953">
                  <c:v>629.65470000000005</c:v>
                </c:pt>
                <c:pt idx="954">
                  <c:v>629.89580000000001</c:v>
                </c:pt>
                <c:pt idx="955">
                  <c:v>630.13679999999999</c:v>
                </c:pt>
                <c:pt idx="956">
                  <c:v>630.37789999999995</c:v>
                </c:pt>
                <c:pt idx="957">
                  <c:v>630.61900000000003</c:v>
                </c:pt>
                <c:pt idx="958">
                  <c:v>630.86</c:v>
                </c:pt>
                <c:pt idx="959">
                  <c:v>631.10109999999997</c:v>
                </c:pt>
                <c:pt idx="960">
                  <c:v>631.34220000000005</c:v>
                </c:pt>
                <c:pt idx="961">
                  <c:v>631.58330000000001</c:v>
                </c:pt>
                <c:pt idx="962">
                  <c:v>631.82429999999999</c:v>
                </c:pt>
                <c:pt idx="963">
                  <c:v>632.06539999999995</c:v>
                </c:pt>
                <c:pt idx="964">
                  <c:v>632.30640000000005</c:v>
                </c:pt>
                <c:pt idx="965">
                  <c:v>632.54750000000001</c:v>
                </c:pt>
                <c:pt idx="966">
                  <c:v>632.78859999999997</c:v>
                </c:pt>
                <c:pt idx="967">
                  <c:v>633.02959999999996</c:v>
                </c:pt>
                <c:pt idx="968">
                  <c:v>633.27059999999994</c:v>
                </c:pt>
                <c:pt idx="969">
                  <c:v>633.51170000000002</c:v>
                </c:pt>
                <c:pt idx="970">
                  <c:v>633.75279999999998</c:v>
                </c:pt>
                <c:pt idx="971">
                  <c:v>633.99379999999996</c:v>
                </c:pt>
                <c:pt idx="972">
                  <c:v>634.23490000000004</c:v>
                </c:pt>
                <c:pt idx="973">
                  <c:v>634.476</c:v>
                </c:pt>
                <c:pt idx="974">
                  <c:v>634.71699999999998</c:v>
                </c:pt>
                <c:pt idx="975">
                  <c:v>634.95809999999994</c:v>
                </c:pt>
                <c:pt idx="976">
                  <c:v>635.19920000000002</c:v>
                </c:pt>
                <c:pt idx="977">
                  <c:v>635.4402</c:v>
                </c:pt>
                <c:pt idx="978">
                  <c:v>635.68129999999996</c:v>
                </c:pt>
                <c:pt idx="979">
                  <c:v>635.92240000000004</c:v>
                </c:pt>
                <c:pt idx="980">
                  <c:v>636.1635</c:v>
                </c:pt>
                <c:pt idx="981">
                  <c:v>636.40449999999998</c:v>
                </c:pt>
                <c:pt idx="982">
                  <c:v>636.64549999999997</c:v>
                </c:pt>
                <c:pt idx="983">
                  <c:v>636.88660000000004</c:v>
                </c:pt>
                <c:pt idx="984">
                  <c:v>637.1277</c:v>
                </c:pt>
                <c:pt idx="985">
                  <c:v>637.36869999999999</c:v>
                </c:pt>
                <c:pt idx="986">
                  <c:v>637.60979999999995</c:v>
                </c:pt>
                <c:pt idx="987">
                  <c:v>637.85080000000005</c:v>
                </c:pt>
                <c:pt idx="988">
                  <c:v>638.09190000000001</c:v>
                </c:pt>
                <c:pt idx="989">
                  <c:v>638.33299999999997</c:v>
                </c:pt>
                <c:pt idx="990">
                  <c:v>638.57399999999996</c:v>
                </c:pt>
                <c:pt idx="991">
                  <c:v>638.81510000000003</c:v>
                </c:pt>
                <c:pt idx="992">
                  <c:v>639.05619999999999</c:v>
                </c:pt>
                <c:pt idx="993">
                  <c:v>639.29719999999998</c:v>
                </c:pt>
                <c:pt idx="994">
                  <c:v>639.53830000000005</c:v>
                </c:pt>
                <c:pt idx="995">
                  <c:v>639.77940000000001</c:v>
                </c:pt>
                <c:pt idx="996">
                  <c:v>640.0204</c:v>
                </c:pt>
                <c:pt idx="997">
                  <c:v>640.26149999999996</c:v>
                </c:pt>
                <c:pt idx="998">
                  <c:v>640.50260000000003</c:v>
                </c:pt>
                <c:pt idx="999">
                  <c:v>640.74360000000001</c:v>
                </c:pt>
                <c:pt idx="1000">
                  <c:v>640.98469999999998</c:v>
                </c:pt>
                <c:pt idx="1001">
                  <c:v>641.22569999999996</c:v>
                </c:pt>
                <c:pt idx="1002">
                  <c:v>641.46680000000003</c:v>
                </c:pt>
                <c:pt idx="1003">
                  <c:v>641.7079</c:v>
                </c:pt>
                <c:pt idx="1004">
                  <c:v>641.94889999999998</c:v>
                </c:pt>
                <c:pt idx="1005">
                  <c:v>642.18989999999997</c:v>
                </c:pt>
                <c:pt idx="1006">
                  <c:v>642.43100000000004</c:v>
                </c:pt>
                <c:pt idx="1007">
                  <c:v>642.6721</c:v>
                </c:pt>
                <c:pt idx="1008">
                  <c:v>642.91309999999999</c:v>
                </c:pt>
                <c:pt idx="1009">
                  <c:v>643.15419999999995</c:v>
                </c:pt>
                <c:pt idx="1010">
                  <c:v>643.39530000000002</c:v>
                </c:pt>
                <c:pt idx="1011">
                  <c:v>643.63639999999998</c:v>
                </c:pt>
                <c:pt idx="1012">
                  <c:v>643.87739999999997</c:v>
                </c:pt>
                <c:pt idx="1013">
                  <c:v>644.11850000000004</c:v>
                </c:pt>
                <c:pt idx="1014">
                  <c:v>644.35950000000003</c:v>
                </c:pt>
                <c:pt idx="1015">
                  <c:v>644.60059999999999</c:v>
                </c:pt>
                <c:pt idx="1016">
                  <c:v>644.84169999999995</c:v>
                </c:pt>
                <c:pt idx="1017">
                  <c:v>645.08270000000005</c:v>
                </c:pt>
                <c:pt idx="1018">
                  <c:v>645.32380000000001</c:v>
                </c:pt>
                <c:pt idx="1019">
                  <c:v>645.56479999999999</c:v>
                </c:pt>
                <c:pt idx="1020">
                  <c:v>645.80589999999995</c:v>
                </c:pt>
                <c:pt idx="1021">
                  <c:v>646.04700000000003</c:v>
                </c:pt>
                <c:pt idx="1022">
                  <c:v>646.28800000000001</c:v>
                </c:pt>
                <c:pt idx="1023">
                  <c:v>646.52909999999997</c:v>
                </c:pt>
                <c:pt idx="1024">
                  <c:v>646.77009999999996</c:v>
                </c:pt>
                <c:pt idx="1025">
                  <c:v>647.01120000000003</c:v>
                </c:pt>
                <c:pt idx="1026">
                  <c:v>647.25229999999999</c:v>
                </c:pt>
                <c:pt idx="1027">
                  <c:v>647.49329999999998</c:v>
                </c:pt>
                <c:pt idx="1028">
                  <c:v>647.73440000000005</c:v>
                </c:pt>
                <c:pt idx="1029">
                  <c:v>647.97550000000001</c:v>
                </c:pt>
                <c:pt idx="1030">
                  <c:v>648.21659999999997</c:v>
                </c:pt>
                <c:pt idx="1031">
                  <c:v>648.45759999999996</c:v>
                </c:pt>
                <c:pt idx="1032">
                  <c:v>648.69870000000003</c:v>
                </c:pt>
                <c:pt idx="1033">
                  <c:v>648.93970000000002</c:v>
                </c:pt>
                <c:pt idx="1034">
                  <c:v>649.18079999999998</c:v>
                </c:pt>
                <c:pt idx="1035">
                  <c:v>649.42190000000005</c:v>
                </c:pt>
                <c:pt idx="1036">
                  <c:v>649.66290000000004</c:v>
                </c:pt>
                <c:pt idx="1037">
                  <c:v>649.90390000000002</c:v>
                </c:pt>
                <c:pt idx="1038">
                  <c:v>650.14499999999998</c:v>
                </c:pt>
                <c:pt idx="1039">
                  <c:v>650.38610000000006</c:v>
                </c:pt>
                <c:pt idx="1040">
                  <c:v>650.62710000000004</c:v>
                </c:pt>
                <c:pt idx="1041">
                  <c:v>650.8682</c:v>
                </c:pt>
                <c:pt idx="1042">
                  <c:v>651.10929999999996</c:v>
                </c:pt>
                <c:pt idx="1043">
                  <c:v>651.35029999999995</c:v>
                </c:pt>
                <c:pt idx="1044">
                  <c:v>651.59140000000002</c:v>
                </c:pt>
                <c:pt idx="1045">
                  <c:v>651.83249999999998</c:v>
                </c:pt>
                <c:pt idx="1046">
                  <c:v>652.07349999999997</c:v>
                </c:pt>
                <c:pt idx="1047">
                  <c:v>652.31460000000004</c:v>
                </c:pt>
                <c:pt idx="1048">
                  <c:v>652.5557</c:v>
                </c:pt>
                <c:pt idx="1049">
                  <c:v>652.79679999999996</c:v>
                </c:pt>
                <c:pt idx="1050">
                  <c:v>653.03779999999995</c:v>
                </c:pt>
                <c:pt idx="1051">
                  <c:v>653.27880000000005</c:v>
                </c:pt>
                <c:pt idx="1052">
                  <c:v>653.51990000000001</c:v>
                </c:pt>
                <c:pt idx="1053">
                  <c:v>653.76099999999997</c:v>
                </c:pt>
                <c:pt idx="1054">
                  <c:v>654.00199999999995</c:v>
                </c:pt>
                <c:pt idx="1055">
                  <c:v>654.24310000000003</c:v>
                </c:pt>
                <c:pt idx="1056">
                  <c:v>654.48410000000001</c:v>
                </c:pt>
                <c:pt idx="1057">
                  <c:v>654.72519999999997</c:v>
                </c:pt>
                <c:pt idx="1058">
                  <c:v>654.96630000000005</c:v>
                </c:pt>
                <c:pt idx="1059">
                  <c:v>655.20730000000003</c:v>
                </c:pt>
                <c:pt idx="1060">
                  <c:v>655.44839999999999</c:v>
                </c:pt>
                <c:pt idx="1061">
                  <c:v>655.68949999999995</c:v>
                </c:pt>
                <c:pt idx="1062">
                  <c:v>655.93050000000005</c:v>
                </c:pt>
                <c:pt idx="1063">
                  <c:v>656.17160000000001</c:v>
                </c:pt>
                <c:pt idx="1064">
                  <c:v>656.41269999999997</c:v>
                </c:pt>
                <c:pt idx="1065">
                  <c:v>656.65369999999996</c:v>
                </c:pt>
                <c:pt idx="1066">
                  <c:v>656.89480000000003</c:v>
                </c:pt>
                <c:pt idx="1067">
                  <c:v>657.13589999999999</c:v>
                </c:pt>
                <c:pt idx="1068">
                  <c:v>657.37689999999998</c:v>
                </c:pt>
                <c:pt idx="1069">
                  <c:v>657.61789999999996</c:v>
                </c:pt>
                <c:pt idx="1070">
                  <c:v>657.85900000000004</c:v>
                </c:pt>
                <c:pt idx="1071">
                  <c:v>658.1001</c:v>
                </c:pt>
                <c:pt idx="1072">
                  <c:v>658.34119999999996</c:v>
                </c:pt>
                <c:pt idx="1073">
                  <c:v>658.58219999999994</c:v>
                </c:pt>
                <c:pt idx="1074">
                  <c:v>658.82320000000004</c:v>
                </c:pt>
                <c:pt idx="1075">
                  <c:v>659.0643</c:v>
                </c:pt>
                <c:pt idx="1076">
                  <c:v>659.30539999999996</c:v>
                </c:pt>
                <c:pt idx="1077">
                  <c:v>659.54639999999995</c:v>
                </c:pt>
                <c:pt idx="1078">
                  <c:v>659.78750000000002</c:v>
                </c:pt>
                <c:pt idx="1079">
                  <c:v>660.02859999999998</c:v>
                </c:pt>
                <c:pt idx="1080">
                  <c:v>660.26969999999994</c:v>
                </c:pt>
                <c:pt idx="1081">
                  <c:v>660.51070000000004</c:v>
                </c:pt>
                <c:pt idx="1082">
                  <c:v>660.7518</c:v>
                </c:pt>
                <c:pt idx="1083">
                  <c:v>660.99279999999999</c:v>
                </c:pt>
                <c:pt idx="1084">
                  <c:v>661.23389999999995</c:v>
                </c:pt>
                <c:pt idx="1085">
                  <c:v>661.47500000000002</c:v>
                </c:pt>
                <c:pt idx="1086">
                  <c:v>661.71609999999998</c:v>
                </c:pt>
                <c:pt idx="1087">
                  <c:v>661.95709999999997</c:v>
                </c:pt>
                <c:pt idx="1088">
                  <c:v>662.19809999999995</c:v>
                </c:pt>
                <c:pt idx="1089">
                  <c:v>662.43920000000003</c:v>
                </c:pt>
                <c:pt idx="1090">
                  <c:v>662.68029999999999</c:v>
                </c:pt>
                <c:pt idx="1091">
                  <c:v>662.92129999999997</c:v>
                </c:pt>
                <c:pt idx="1092">
                  <c:v>663.16240000000005</c:v>
                </c:pt>
                <c:pt idx="1093">
                  <c:v>663.40340000000003</c:v>
                </c:pt>
                <c:pt idx="1094">
                  <c:v>663.64449999999999</c:v>
                </c:pt>
                <c:pt idx="1095">
                  <c:v>663.88559999999995</c:v>
                </c:pt>
                <c:pt idx="1096">
                  <c:v>664.12660000000005</c:v>
                </c:pt>
                <c:pt idx="1097">
                  <c:v>664.36770000000001</c:v>
                </c:pt>
                <c:pt idx="1098">
                  <c:v>664.60879999999997</c:v>
                </c:pt>
                <c:pt idx="1099">
                  <c:v>664.84990000000005</c:v>
                </c:pt>
                <c:pt idx="1100">
                  <c:v>665.09090000000003</c:v>
                </c:pt>
                <c:pt idx="1101">
                  <c:v>665.33199999999999</c:v>
                </c:pt>
                <c:pt idx="1102">
                  <c:v>665.57299999999998</c:v>
                </c:pt>
                <c:pt idx="1103">
                  <c:v>665.81410000000005</c:v>
                </c:pt>
                <c:pt idx="1104">
                  <c:v>666.05520000000001</c:v>
                </c:pt>
                <c:pt idx="1105">
                  <c:v>666.2962</c:v>
                </c:pt>
                <c:pt idx="1106">
                  <c:v>666.53719999999998</c:v>
                </c:pt>
                <c:pt idx="1107">
                  <c:v>666.77829999999994</c:v>
                </c:pt>
                <c:pt idx="1108">
                  <c:v>667.01940000000002</c:v>
                </c:pt>
                <c:pt idx="1109">
                  <c:v>667.26049999999998</c:v>
                </c:pt>
                <c:pt idx="1110">
                  <c:v>667.50149999999996</c:v>
                </c:pt>
                <c:pt idx="1111">
                  <c:v>667.74260000000004</c:v>
                </c:pt>
                <c:pt idx="1112">
                  <c:v>667.98360000000002</c:v>
                </c:pt>
                <c:pt idx="1113">
                  <c:v>668.22469999999998</c:v>
                </c:pt>
                <c:pt idx="1114">
                  <c:v>668.46579999999994</c:v>
                </c:pt>
                <c:pt idx="1115">
                  <c:v>668.70680000000004</c:v>
                </c:pt>
                <c:pt idx="1116">
                  <c:v>668.9479</c:v>
                </c:pt>
                <c:pt idx="1117">
                  <c:v>669.18899999999996</c:v>
                </c:pt>
                <c:pt idx="1118">
                  <c:v>669.43010000000004</c:v>
                </c:pt>
                <c:pt idx="1119">
                  <c:v>669.67110000000002</c:v>
                </c:pt>
                <c:pt idx="1120">
                  <c:v>669.91210000000001</c:v>
                </c:pt>
                <c:pt idx="1121">
                  <c:v>670.15319999999997</c:v>
                </c:pt>
                <c:pt idx="1122">
                  <c:v>670.39430000000004</c:v>
                </c:pt>
                <c:pt idx="1123">
                  <c:v>670.63530000000003</c:v>
                </c:pt>
                <c:pt idx="1124">
                  <c:v>670.87639999999999</c:v>
                </c:pt>
                <c:pt idx="1125">
                  <c:v>671.11739999999998</c:v>
                </c:pt>
                <c:pt idx="1126">
                  <c:v>671.35850000000005</c:v>
                </c:pt>
                <c:pt idx="1127">
                  <c:v>671.59960000000001</c:v>
                </c:pt>
                <c:pt idx="1128">
                  <c:v>671.84059999999999</c:v>
                </c:pt>
                <c:pt idx="1129">
                  <c:v>672.08169999999996</c:v>
                </c:pt>
                <c:pt idx="1130">
                  <c:v>672.32280000000003</c:v>
                </c:pt>
                <c:pt idx="1131">
                  <c:v>672.56380000000001</c:v>
                </c:pt>
                <c:pt idx="1132">
                  <c:v>672.80489999999998</c:v>
                </c:pt>
                <c:pt idx="1133">
                  <c:v>673.04600000000005</c:v>
                </c:pt>
                <c:pt idx="1134">
                  <c:v>673.28700000000003</c:v>
                </c:pt>
                <c:pt idx="1135">
                  <c:v>673.52809999999999</c:v>
                </c:pt>
                <c:pt idx="1136">
                  <c:v>673.76919999999996</c:v>
                </c:pt>
                <c:pt idx="1137">
                  <c:v>674.01020000000005</c:v>
                </c:pt>
                <c:pt idx="1138">
                  <c:v>674.25120000000004</c:v>
                </c:pt>
                <c:pt idx="1139">
                  <c:v>674.4923</c:v>
                </c:pt>
                <c:pt idx="1140">
                  <c:v>674.73339999999996</c:v>
                </c:pt>
                <c:pt idx="1141">
                  <c:v>674.97450000000003</c:v>
                </c:pt>
                <c:pt idx="1142">
                  <c:v>675.21550000000002</c:v>
                </c:pt>
                <c:pt idx="1143">
                  <c:v>675.45650000000001</c:v>
                </c:pt>
                <c:pt idx="1144">
                  <c:v>675.69759999999997</c:v>
                </c:pt>
                <c:pt idx="1145">
                  <c:v>675.93870000000004</c:v>
                </c:pt>
                <c:pt idx="1146">
                  <c:v>676.17970000000003</c:v>
                </c:pt>
                <c:pt idx="1147">
                  <c:v>676.42079999999999</c:v>
                </c:pt>
                <c:pt idx="1148">
                  <c:v>676.66189999999995</c:v>
                </c:pt>
                <c:pt idx="1149">
                  <c:v>676.90300000000002</c:v>
                </c:pt>
                <c:pt idx="1150">
                  <c:v>677.14400000000001</c:v>
                </c:pt>
                <c:pt idx="1151">
                  <c:v>677.38509999999997</c:v>
                </c:pt>
                <c:pt idx="1152">
                  <c:v>677.62609999999995</c:v>
                </c:pt>
                <c:pt idx="1153">
                  <c:v>677.86720000000003</c:v>
                </c:pt>
                <c:pt idx="1154">
                  <c:v>678.10829999999999</c:v>
                </c:pt>
                <c:pt idx="1155">
                  <c:v>678.34939999999995</c:v>
                </c:pt>
                <c:pt idx="1156">
                  <c:v>678.59040000000005</c:v>
                </c:pt>
                <c:pt idx="1157">
                  <c:v>678.83140000000003</c:v>
                </c:pt>
                <c:pt idx="1158">
                  <c:v>679.07249999999999</c:v>
                </c:pt>
                <c:pt idx="1159">
                  <c:v>679.31359999999995</c:v>
                </c:pt>
                <c:pt idx="1160">
                  <c:v>679.55460000000005</c:v>
                </c:pt>
                <c:pt idx="1161">
                  <c:v>679.79570000000001</c:v>
                </c:pt>
                <c:pt idx="1162">
                  <c:v>680.0367</c:v>
                </c:pt>
                <c:pt idx="1163">
                  <c:v>680.27779999999996</c:v>
                </c:pt>
                <c:pt idx="1164">
                  <c:v>680.51890000000003</c:v>
                </c:pt>
                <c:pt idx="1165">
                  <c:v>680.75990000000002</c:v>
                </c:pt>
                <c:pt idx="1166">
                  <c:v>681.00099999999998</c:v>
                </c:pt>
                <c:pt idx="1167">
                  <c:v>681.24210000000005</c:v>
                </c:pt>
                <c:pt idx="1168">
                  <c:v>681.48320000000001</c:v>
                </c:pt>
                <c:pt idx="1169">
                  <c:v>681.7242</c:v>
                </c:pt>
                <c:pt idx="1170">
                  <c:v>681.96529999999996</c:v>
                </c:pt>
                <c:pt idx="1171">
                  <c:v>682.20630000000006</c:v>
                </c:pt>
                <c:pt idx="1172">
                  <c:v>682.44740000000002</c:v>
                </c:pt>
                <c:pt idx="1173">
                  <c:v>682.68849999999998</c:v>
                </c:pt>
                <c:pt idx="1174">
                  <c:v>682.92949999999996</c:v>
                </c:pt>
                <c:pt idx="1175">
                  <c:v>683.17049999999995</c:v>
                </c:pt>
                <c:pt idx="1176">
                  <c:v>683.41160000000002</c:v>
                </c:pt>
                <c:pt idx="1177">
                  <c:v>683.65269999999998</c:v>
                </c:pt>
                <c:pt idx="1178">
                  <c:v>683.89380000000006</c:v>
                </c:pt>
                <c:pt idx="1179">
                  <c:v>684.13480000000004</c:v>
                </c:pt>
                <c:pt idx="1180">
                  <c:v>684.3759</c:v>
                </c:pt>
                <c:pt idx="1181">
                  <c:v>684.61689999999999</c:v>
                </c:pt>
                <c:pt idx="1182">
                  <c:v>684.85799999999995</c:v>
                </c:pt>
                <c:pt idx="1183">
                  <c:v>685.09910000000002</c:v>
                </c:pt>
                <c:pt idx="1184">
                  <c:v>685.34010000000001</c:v>
                </c:pt>
                <c:pt idx="1185">
                  <c:v>685.58119999999997</c:v>
                </c:pt>
                <c:pt idx="1186">
                  <c:v>685.82230000000004</c:v>
                </c:pt>
                <c:pt idx="1187">
                  <c:v>686.0634</c:v>
                </c:pt>
                <c:pt idx="1188">
                  <c:v>686.30439999999999</c:v>
                </c:pt>
                <c:pt idx="1189">
                  <c:v>686.54539999999997</c:v>
                </c:pt>
                <c:pt idx="1190">
                  <c:v>686.78650000000005</c:v>
                </c:pt>
                <c:pt idx="1191">
                  <c:v>687.02760000000001</c:v>
                </c:pt>
                <c:pt idx="1192">
                  <c:v>687.26859999999999</c:v>
                </c:pt>
                <c:pt idx="1193">
                  <c:v>687.50969999999995</c:v>
                </c:pt>
                <c:pt idx="1194">
                  <c:v>687.75070000000005</c:v>
                </c:pt>
                <c:pt idx="1195">
                  <c:v>687.99180000000001</c:v>
                </c:pt>
                <c:pt idx="1196">
                  <c:v>688.23289999999997</c:v>
                </c:pt>
                <c:pt idx="1197">
                  <c:v>688.47389999999996</c:v>
                </c:pt>
                <c:pt idx="1198">
                  <c:v>688.71500000000003</c:v>
                </c:pt>
                <c:pt idx="1199">
                  <c:v>688.95609999999999</c:v>
                </c:pt>
                <c:pt idx="1200">
                  <c:v>689.19709999999998</c:v>
                </c:pt>
                <c:pt idx="1201">
                  <c:v>689.43820000000005</c:v>
                </c:pt>
                <c:pt idx="1202">
                  <c:v>689.67930000000001</c:v>
                </c:pt>
                <c:pt idx="1203">
                  <c:v>689.9203</c:v>
                </c:pt>
                <c:pt idx="1204">
                  <c:v>690.16139999999996</c:v>
                </c:pt>
                <c:pt idx="1205">
                  <c:v>690.40250000000003</c:v>
                </c:pt>
                <c:pt idx="1206">
                  <c:v>690.64350000000002</c:v>
                </c:pt>
                <c:pt idx="1207">
                  <c:v>690.8845</c:v>
                </c:pt>
                <c:pt idx="1208">
                  <c:v>691.12559999999996</c:v>
                </c:pt>
                <c:pt idx="1209">
                  <c:v>691.36670000000004</c:v>
                </c:pt>
                <c:pt idx="1210">
                  <c:v>691.6078</c:v>
                </c:pt>
                <c:pt idx="1211">
                  <c:v>691.84879999999998</c:v>
                </c:pt>
                <c:pt idx="1212">
                  <c:v>692.08979999999997</c:v>
                </c:pt>
                <c:pt idx="1213">
                  <c:v>692.33090000000004</c:v>
                </c:pt>
                <c:pt idx="1214">
                  <c:v>692.572</c:v>
                </c:pt>
                <c:pt idx="1215">
                  <c:v>692.81299999999999</c:v>
                </c:pt>
                <c:pt idx="1216">
                  <c:v>693.05409999999995</c:v>
                </c:pt>
                <c:pt idx="1217">
                  <c:v>693.29520000000002</c:v>
                </c:pt>
                <c:pt idx="1218">
                  <c:v>693.53629999999998</c:v>
                </c:pt>
                <c:pt idx="1219">
                  <c:v>693.77729999999997</c:v>
                </c:pt>
                <c:pt idx="1220">
                  <c:v>694.01840000000004</c:v>
                </c:pt>
                <c:pt idx="1221">
                  <c:v>694.25940000000003</c:v>
                </c:pt>
                <c:pt idx="1222">
                  <c:v>694.50049999999999</c:v>
                </c:pt>
                <c:pt idx="1223">
                  <c:v>694.74159999999995</c:v>
                </c:pt>
                <c:pt idx="1224">
                  <c:v>694.98270000000002</c:v>
                </c:pt>
                <c:pt idx="1225">
                  <c:v>695.22370000000001</c:v>
                </c:pt>
                <c:pt idx="1226">
                  <c:v>695.46469999999999</c:v>
                </c:pt>
                <c:pt idx="1227">
                  <c:v>695.70579999999995</c:v>
                </c:pt>
                <c:pt idx="1228">
                  <c:v>695.94690000000003</c:v>
                </c:pt>
                <c:pt idx="1229">
                  <c:v>696.18790000000001</c:v>
                </c:pt>
                <c:pt idx="1230">
                  <c:v>696.42899999999997</c:v>
                </c:pt>
                <c:pt idx="1231">
                  <c:v>696.67</c:v>
                </c:pt>
                <c:pt idx="1232">
                  <c:v>696.91110000000003</c:v>
                </c:pt>
                <c:pt idx="1233">
                  <c:v>697.15219999999999</c:v>
                </c:pt>
                <c:pt idx="1234">
                  <c:v>697.39319999999998</c:v>
                </c:pt>
                <c:pt idx="1235">
                  <c:v>697.63430000000005</c:v>
                </c:pt>
                <c:pt idx="1236">
                  <c:v>697.87540000000001</c:v>
                </c:pt>
                <c:pt idx="1237">
                  <c:v>698.11649999999997</c:v>
                </c:pt>
                <c:pt idx="1238">
                  <c:v>698.35749999999996</c:v>
                </c:pt>
                <c:pt idx="1239">
                  <c:v>698.59860000000003</c:v>
                </c:pt>
                <c:pt idx="1240">
                  <c:v>698.83960000000002</c:v>
                </c:pt>
                <c:pt idx="1241">
                  <c:v>699.08069999999998</c:v>
                </c:pt>
                <c:pt idx="1242">
                  <c:v>699.32180000000005</c:v>
                </c:pt>
                <c:pt idx="1243">
                  <c:v>699.56280000000004</c:v>
                </c:pt>
                <c:pt idx="1244">
                  <c:v>699.80380000000002</c:v>
                </c:pt>
                <c:pt idx="1245">
                  <c:v>700.04489999999998</c:v>
                </c:pt>
                <c:pt idx="1246">
                  <c:v>700.28599999999994</c:v>
                </c:pt>
                <c:pt idx="1247">
                  <c:v>700.52710000000002</c:v>
                </c:pt>
                <c:pt idx="1248">
                  <c:v>700.7681</c:v>
                </c:pt>
                <c:pt idx="1249">
                  <c:v>701.00919999999996</c:v>
                </c:pt>
                <c:pt idx="1250">
                  <c:v>701.25019999999995</c:v>
                </c:pt>
                <c:pt idx="1251">
                  <c:v>701.49130000000002</c:v>
                </c:pt>
                <c:pt idx="1252">
                  <c:v>701.73239999999998</c:v>
                </c:pt>
                <c:pt idx="1253">
                  <c:v>701.97339999999997</c:v>
                </c:pt>
                <c:pt idx="1254">
                  <c:v>702.21450000000004</c:v>
                </c:pt>
                <c:pt idx="1255">
                  <c:v>702.4556</c:v>
                </c:pt>
                <c:pt idx="1256">
                  <c:v>702.69669999999996</c:v>
                </c:pt>
                <c:pt idx="1257">
                  <c:v>702.93769999999995</c:v>
                </c:pt>
                <c:pt idx="1258">
                  <c:v>703.17870000000005</c:v>
                </c:pt>
                <c:pt idx="1259">
                  <c:v>703.41980000000001</c:v>
                </c:pt>
                <c:pt idx="1260">
                  <c:v>703.66089999999997</c:v>
                </c:pt>
                <c:pt idx="1261">
                  <c:v>703.90189999999996</c:v>
                </c:pt>
                <c:pt idx="1262">
                  <c:v>704.14300000000003</c:v>
                </c:pt>
                <c:pt idx="1263">
                  <c:v>704.38400000000001</c:v>
                </c:pt>
                <c:pt idx="1264">
                  <c:v>704.62509999999997</c:v>
                </c:pt>
                <c:pt idx="1265">
                  <c:v>704.86620000000005</c:v>
                </c:pt>
                <c:pt idx="1266">
                  <c:v>705.10720000000003</c:v>
                </c:pt>
                <c:pt idx="1267">
                  <c:v>705.34829999999999</c:v>
                </c:pt>
                <c:pt idx="1268">
                  <c:v>705.58939999999996</c:v>
                </c:pt>
                <c:pt idx="1269">
                  <c:v>705.83040000000005</c:v>
                </c:pt>
                <c:pt idx="1270">
                  <c:v>706.07150000000001</c:v>
                </c:pt>
                <c:pt idx="1271">
                  <c:v>706.31259999999997</c:v>
                </c:pt>
                <c:pt idx="1272">
                  <c:v>706.55359999999996</c:v>
                </c:pt>
                <c:pt idx="1273">
                  <c:v>706.79470000000003</c:v>
                </c:pt>
                <c:pt idx="1274">
                  <c:v>707.03579999999999</c:v>
                </c:pt>
                <c:pt idx="1275">
                  <c:v>707.27679999999998</c:v>
                </c:pt>
                <c:pt idx="1276">
                  <c:v>707.51779999999997</c:v>
                </c:pt>
                <c:pt idx="1277">
                  <c:v>707.75890000000004</c:v>
                </c:pt>
                <c:pt idx="1278">
                  <c:v>708</c:v>
                </c:pt>
                <c:pt idx="1279">
                  <c:v>708.24109999999996</c:v>
                </c:pt>
                <c:pt idx="1280">
                  <c:v>708.48209999999995</c:v>
                </c:pt>
                <c:pt idx="1281">
                  <c:v>708.72310000000004</c:v>
                </c:pt>
                <c:pt idx="1282">
                  <c:v>708.96420000000001</c:v>
                </c:pt>
                <c:pt idx="1283">
                  <c:v>709.20529999999997</c:v>
                </c:pt>
                <c:pt idx="1284">
                  <c:v>709.44640000000004</c:v>
                </c:pt>
                <c:pt idx="1285">
                  <c:v>709.68740000000003</c:v>
                </c:pt>
                <c:pt idx="1286">
                  <c:v>709.92849999999999</c:v>
                </c:pt>
                <c:pt idx="1287">
                  <c:v>710.16959999999995</c:v>
                </c:pt>
                <c:pt idx="1288">
                  <c:v>710.41060000000004</c:v>
                </c:pt>
                <c:pt idx="1289">
                  <c:v>710.65170000000001</c:v>
                </c:pt>
                <c:pt idx="1290">
                  <c:v>710.89269999999999</c:v>
                </c:pt>
                <c:pt idx="1291">
                  <c:v>711.13379999999995</c:v>
                </c:pt>
                <c:pt idx="1292">
                  <c:v>711.37490000000003</c:v>
                </c:pt>
                <c:pt idx="1293">
                  <c:v>711.61599999999999</c:v>
                </c:pt>
                <c:pt idx="1294">
                  <c:v>711.85699999999997</c:v>
                </c:pt>
                <c:pt idx="1295">
                  <c:v>712.09799999999996</c:v>
                </c:pt>
                <c:pt idx="1296">
                  <c:v>712.33910000000003</c:v>
                </c:pt>
                <c:pt idx="1297">
                  <c:v>712.58019999999999</c:v>
                </c:pt>
                <c:pt idx="1298">
                  <c:v>712.82119999999998</c:v>
                </c:pt>
                <c:pt idx="1299">
                  <c:v>713.06230000000005</c:v>
                </c:pt>
                <c:pt idx="1300">
                  <c:v>713.30330000000004</c:v>
                </c:pt>
                <c:pt idx="1301">
                  <c:v>713.5444</c:v>
                </c:pt>
                <c:pt idx="1302">
                  <c:v>713.78549999999996</c:v>
                </c:pt>
                <c:pt idx="1303">
                  <c:v>714.02660000000003</c:v>
                </c:pt>
                <c:pt idx="1304">
                  <c:v>714.26760000000002</c:v>
                </c:pt>
                <c:pt idx="1305">
                  <c:v>714.50869999999998</c:v>
                </c:pt>
                <c:pt idx="1306">
                  <c:v>714.74980000000005</c:v>
                </c:pt>
                <c:pt idx="1307">
                  <c:v>714.99080000000004</c:v>
                </c:pt>
                <c:pt idx="1308">
                  <c:v>715.2319</c:v>
                </c:pt>
                <c:pt idx="1309">
                  <c:v>715.47289999999998</c:v>
                </c:pt>
                <c:pt idx="1310">
                  <c:v>715.71400000000006</c:v>
                </c:pt>
                <c:pt idx="1311">
                  <c:v>715.95510000000002</c:v>
                </c:pt>
                <c:pt idx="1312">
                  <c:v>716.1961</c:v>
                </c:pt>
                <c:pt idx="1313">
                  <c:v>716.43709999999999</c:v>
                </c:pt>
                <c:pt idx="1314">
                  <c:v>716.67819999999995</c:v>
                </c:pt>
                <c:pt idx="1315">
                  <c:v>716.91930000000002</c:v>
                </c:pt>
                <c:pt idx="1316">
                  <c:v>717.16039999999998</c:v>
                </c:pt>
                <c:pt idx="1317">
                  <c:v>717.40139999999997</c:v>
                </c:pt>
                <c:pt idx="1318">
                  <c:v>717.64250000000004</c:v>
                </c:pt>
                <c:pt idx="1319">
                  <c:v>717.88350000000003</c:v>
                </c:pt>
                <c:pt idx="1320">
                  <c:v>718.12459999999999</c:v>
                </c:pt>
                <c:pt idx="1321">
                  <c:v>718.36569999999995</c:v>
                </c:pt>
                <c:pt idx="1322">
                  <c:v>718.60670000000005</c:v>
                </c:pt>
                <c:pt idx="1323">
                  <c:v>718.84780000000001</c:v>
                </c:pt>
                <c:pt idx="1324">
                  <c:v>719.08889999999997</c:v>
                </c:pt>
                <c:pt idx="1325">
                  <c:v>719.33</c:v>
                </c:pt>
                <c:pt idx="1326">
                  <c:v>719.57100000000003</c:v>
                </c:pt>
                <c:pt idx="1327">
                  <c:v>719.81200000000001</c:v>
                </c:pt>
                <c:pt idx="1328">
                  <c:v>720.05309999999997</c:v>
                </c:pt>
                <c:pt idx="1329">
                  <c:v>720.29420000000005</c:v>
                </c:pt>
                <c:pt idx="1330">
                  <c:v>720.53520000000003</c:v>
                </c:pt>
                <c:pt idx="1331">
                  <c:v>720.77629999999999</c:v>
                </c:pt>
                <c:pt idx="1332">
                  <c:v>721.01729999999998</c:v>
                </c:pt>
                <c:pt idx="1333">
                  <c:v>721.25840000000005</c:v>
                </c:pt>
                <c:pt idx="1334">
                  <c:v>721.49950000000001</c:v>
                </c:pt>
                <c:pt idx="1335">
                  <c:v>721.7405</c:v>
                </c:pt>
                <c:pt idx="1336">
                  <c:v>721.98159999999996</c:v>
                </c:pt>
                <c:pt idx="1337">
                  <c:v>722.22270000000003</c:v>
                </c:pt>
                <c:pt idx="1338">
                  <c:v>722.46370000000002</c:v>
                </c:pt>
                <c:pt idx="1339">
                  <c:v>722.70479999999998</c:v>
                </c:pt>
                <c:pt idx="1340">
                  <c:v>722.94590000000005</c:v>
                </c:pt>
                <c:pt idx="1341">
                  <c:v>723.18690000000004</c:v>
                </c:pt>
                <c:pt idx="1342">
                  <c:v>723.428</c:v>
                </c:pt>
                <c:pt idx="1343">
                  <c:v>723.66909999999996</c:v>
                </c:pt>
                <c:pt idx="1344">
                  <c:v>723.91010000000006</c:v>
                </c:pt>
                <c:pt idx="1345">
                  <c:v>724.15110000000004</c:v>
                </c:pt>
                <c:pt idx="1346">
                  <c:v>724.3922</c:v>
                </c:pt>
                <c:pt idx="1347">
                  <c:v>724.63329999999996</c:v>
                </c:pt>
                <c:pt idx="1348">
                  <c:v>724.87440000000004</c:v>
                </c:pt>
                <c:pt idx="1349">
                  <c:v>725.11540000000002</c:v>
                </c:pt>
                <c:pt idx="1350">
                  <c:v>725.35640000000001</c:v>
                </c:pt>
                <c:pt idx="1351">
                  <c:v>725.59749999999997</c:v>
                </c:pt>
                <c:pt idx="1352">
                  <c:v>725.83860000000004</c:v>
                </c:pt>
                <c:pt idx="1353">
                  <c:v>726.0797</c:v>
                </c:pt>
                <c:pt idx="1354">
                  <c:v>726.32069999999999</c:v>
                </c:pt>
                <c:pt idx="1355">
                  <c:v>726.56179999999995</c:v>
                </c:pt>
                <c:pt idx="1356">
                  <c:v>726.80290000000002</c:v>
                </c:pt>
                <c:pt idx="1357">
                  <c:v>727.04390000000001</c:v>
                </c:pt>
                <c:pt idx="1358">
                  <c:v>727.28499999999997</c:v>
                </c:pt>
                <c:pt idx="1359">
                  <c:v>727.52599999999995</c:v>
                </c:pt>
                <c:pt idx="1360">
                  <c:v>727.76710000000003</c:v>
                </c:pt>
                <c:pt idx="1361">
                  <c:v>728.00819999999999</c:v>
                </c:pt>
                <c:pt idx="1362">
                  <c:v>728.24929999999995</c:v>
                </c:pt>
                <c:pt idx="1363">
                  <c:v>728.49030000000005</c:v>
                </c:pt>
                <c:pt idx="1364">
                  <c:v>728.73130000000003</c:v>
                </c:pt>
                <c:pt idx="1365">
                  <c:v>728.97239999999999</c:v>
                </c:pt>
                <c:pt idx="1366">
                  <c:v>729.21349999999995</c:v>
                </c:pt>
                <c:pt idx="1367">
                  <c:v>729.45450000000005</c:v>
                </c:pt>
                <c:pt idx="1368">
                  <c:v>729.69560000000001</c:v>
                </c:pt>
                <c:pt idx="1369">
                  <c:v>729.9366</c:v>
                </c:pt>
                <c:pt idx="1370">
                  <c:v>730.17769999999996</c:v>
                </c:pt>
                <c:pt idx="1371">
                  <c:v>730.41880000000003</c:v>
                </c:pt>
                <c:pt idx="1372">
                  <c:v>730.65989999999999</c:v>
                </c:pt>
                <c:pt idx="1373">
                  <c:v>730.90089999999998</c:v>
                </c:pt>
                <c:pt idx="1374">
                  <c:v>731.14200000000005</c:v>
                </c:pt>
                <c:pt idx="1375">
                  <c:v>731.38310000000001</c:v>
                </c:pt>
                <c:pt idx="1376">
                  <c:v>731.6241</c:v>
                </c:pt>
                <c:pt idx="1377">
                  <c:v>731.86519999999996</c:v>
                </c:pt>
                <c:pt idx="1378">
                  <c:v>732.10619999999994</c:v>
                </c:pt>
                <c:pt idx="1379">
                  <c:v>732.34730000000002</c:v>
                </c:pt>
                <c:pt idx="1380">
                  <c:v>732.58839999999998</c:v>
                </c:pt>
                <c:pt idx="1381">
                  <c:v>732.82939999999996</c:v>
                </c:pt>
                <c:pt idx="1382">
                  <c:v>733.07039999999995</c:v>
                </c:pt>
                <c:pt idx="1383">
                  <c:v>733.31150000000002</c:v>
                </c:pt>
                <c:pt idx="1384">
                  <c:v>733.55259999999998</c:v>
                </c:pt>
                <c:pt idx="1385">
                  <c:v>733.79369999999994</c:v>
                </c:pt>
                <c:pt idx="1386">
                  <c:v>734.03470000000004</c:v>
                </c:pt>
                <c:pt idx="1387">
                  <c:v>734.2758</c:v>
                </c:pt>
                <c:pt idx="1388">
                  <c:v>734.51679999999999</c:v>
                </c:pt>
                <c:pt idx="1389">
                  <c:v>734.75789999999995</c:v>
                </c:pt>
                <c:pt idx="1390">
                  <c:v>734.99900000000002</c:v>
                </c:pt>
                <c:pt idx="1391">
                  <c:v>735.24</c:v>
                </c:pt>
                <c:pt idx="1392">
                  <c:v>735.48109999999997</c:v>
                </c:pt>
                <c:pt idx="1393">
                  <c:v>735.72220000000004</c:v>
                </c:pt>
                <c:pt idx="1394">
                  <c:v>735.9633</c:v>
                </c:pt>
                <c:pt idx="1395">
                  <c:v>736.20429999999999</c:v>
                </c:pt>
                <c:pt idx="1396">
                  <c:v>736.44529999999997</c:v>
                </c:pt>
                <c:pt idx="1397">
                  <c:v>736.68640000000005</c:v>
                </c:pt>
                <c:pt idx="1398">
                  <c:v>736.92750000000001</c:v>
                </c:pt>
                <c:pt idx="1399">
                  <c:v>737.16849999999999</c:v>
                </c:pt>
                <c:pt idx="1400">
                  <c:v>737.40959999999995</c:v>
                </c:pt>
                <c:pt idx="1401">
                  <c:v>737.65060000000005</c:v>
                </c:pt>
                <c:pt idx="1402">
                  <c:v>737.89170000000001</c:v>
                </c:pt>
                <c:pt idx="1403">
                  <c:v>738.13279999999997</c:v>
                </c:pt>
                <c:pt idx="1404">
                  <c:v>738.37379999999996</c:v>
                </c:pt>
                <c:pt idx="1405">
                  <c:v>738.61490000000003</c:v>
                </c:pt>
                <c:pt idx="1406">
                  <c:v>738.85599999999999</c:v>
                </c:pt>
                <c:pt idx="1407">
                  <c:v>739.09699999999998</c:v>
                </c:pt>
                <c:pt idx="1408">
                  <c:v>739.33810000000005</c:v>
                </c:pt>
                <c:pt idx="1409">
                  <c:v>739.57920000000001</c:v>
                </c:pt>
                <c:pt idx="1410">
                  <c:v>739.8202</c:v>
                </c:pt>
                <c:pt idx="1411">
                  <c:v>740.06129999999996</c:v>
                </c:pt>
                <c:pt idx="1412">
                  <c:v>740.30240000000003</c:v>
                </c:pt>
                <c:pt idx="1413">
                  <c:v>740.54340000000002</c:v>
                </c:pt>
                <c:pt idx="1414">
                  <c:v>740.78440000000001</c:v>
                </c:pt>
                <c:pt idx="1415">
                  <c:v>741.02549999999997</c:v>
                </c:pt>
                <c:pt idx="1416">
                  <c:v>741.26660000000004</c:v>
                </c:pt>
                <c:pt idx="1417">
                  <c:v>741.5077</c:v>
                </c:pt>
                <c:pt idx="1418">
                  <c:v>741.74869999999999</c:v>
                </c:pt>
                <c:pt idx="1419">
                  <c:v>741.98969999999997</c:v>
                </c:pt>
                <c:pt idx="1420">
                  <c:v>742.23080000000004</c:v>
                </c:pt>
                <c:pt idx="1421">
                  <c:v>742.47190000000001</c:v>
                </c:pt>
                <c:pt idx="1422">
                  <c:v>742.71299999999997</c:v>
                </c:pt>
                <c:pt idx="1423">
                  <c:v>742.95399999999995</c:v>
                </c:pt>
                <c:pt idx="1424">
                  <c:v>743.19510000000002</c:v>
                </c:pt>
                <c:pt idx="1425">
                  <c:v>743.43619999999999</c:v>
                </c:pt>
                <c:pt idx="1426">
                  <c:v>743.67719999999997</c:v>
                </c:pt>
                <c:pt idx="1427">
                  <c:v>743.91830000000004</c:v>
                </c:pt>
                <c:pt idx="1428">
                  <c:v>744.15930000000003</c:v>
                </c:pt>
                <c:pt idx="1429">
                  <c:v>744.40039999999999</c:v>
                </c:pt>
                <c:pt idx="1430">
                  <c:v>744.64149999999995</c:v>
                </c:pt>
                <c:pt idx="1431">
                  <c:v>744.88260000000002</c:v>
                </c:pt>
                <c:pt idx="1432">
                  <c:v>745.12360000000001</c:v>
                </c:pt>
                <c:pt idx="1433">
                  <c:v>745.3646</c:v>
                </c:pt>
                <c:pt idx="1434">
                  <c:v>745.60569999999996</c:v>
                </c:pt>
                <c:pt idx="1435">
                  <c:v>745.84680000000003</c:v>
                </c:pt>
                <c:pt idx="1436">
                  <c:v>746.08780000000002</c:v>
                </c:pt>
                <c:pt idx="1437">
                  <c:v>746.32889999999998</c:v>
                </c:pt>
                <c:pt idx="1438">
                  <c:v>746.56989999999996</c:v>
                </c:pt>
                <c:pt idx="1439">
                  <c:v>746.81100000000004</c:v>
                </c:pt>
                <c:pt idx="1440">
                  <c:v>747.0521</c:v>
                </c:pt>
                <c:pt idx="1441">
                  <c:v>747.29319999999996</c:v>
                </c:pt>
                <c:pt idx="1442">
                  <c:v>747.53420000000006</c:v>
                </c:pt>
                <c:pt idx="1443">
                  <c:v>747.77530000000002</c:v>
                </c:pt>
                <c:pt idx="1444">
                  <c:v>748.01639999999998</c:v>
                </c:pt>
                <c:pt idx="1445">
                  <c:v>748.25739999999996</c:v>
                </c:pt>
                <c:pt idx="1446">
                  <c:v>748.49850000000004</c:v>
                </c:pt>
                <c:pt idx="1447">
                  <c:v>748.73950000000002</c:v>
                </c:pt>
                <c:pt idx="1448">
                  <c:v>748.98059999999998</c:v>
                </c:pt>
                <c:pt idx="1449">
                  <c:v>749.22170000000006</c:v>
                </c:pt>
                <c:pt idx="1450">
                  <c:v>749.46270000000004</c:v>
                </c:pt>
                <c:pt idx="1451">
                  <c:v>749.70370000000003</c:v>
                </c:pt>
                <c:pt idx="1452">
                  <c:v>749.94479999999999</c:v>
                </c:pt>
                <c:pt idx="1453">
                  <c:v>750.18589999999995</c:v>
                </c:pt>
                <c:pt idx="1454">
                  <c:v>750.42700000000002</c:v>
                </c:pt>
                <c:pt idx="1455">
                  <c:v>750.66800000000001</c:v>
                </c:pt>
                <c:pt idx="1456">
                  <c:v>750.90909999999997</c:v>
                </c:pt>
                <c:pt idx="1457">
                  <c:v>751.15009999999995</c:v>
                </c:pt>
                <c:pt idx="1458">
                  <c:v>751.39120000000003</c:v>
                </c:pt>
                <c:pt idx="1459">
                  <c:v>751.63229999999999</c:v>
                </c:pt>
                <c:pt idx="1460">
                  <c:v>751.87329999999997</c:v>
                </c:pt>
                <c:pt idx="1461">
                  <c:v>752.11440000000005</c:v>
                </c:pt>
                <c:pt idx="1462">
                  <c:v>752.35550000000001</c:v>
                </c:pt>
                <c:pt idx="1463">
                  <c:v>752.59659999999997</c:v>
                </c:pt>
                <c:pt idx="1464">
                  <c:v>752.83759999999995</c:v>
                </c:pt>
                <c:pt idx="1465">
                  <c:v>753.07860000000005</c:v>
                </c:pt>
                <c:pt idx="1466">
                  <c:v>753.31970000000001</c:v>
                </c:pt>
                <c:pt idx="1467">
                  <c:v>753.56079999999997</c:v>
                </c:pt>
                <c:pt idx="1468">
                  <c:v>753.80179999999996</c:v>
                </c:pt>
                <c:pt idx="1469">
                  <c:v>754.04290000000003</c:v>
                </c:pt>
                <c:pt idx="1470">
                  <c:v>754.28390000000002</c:v>
                </c:pt>
                <c:pt idx="1471">
                  <c:v>754.52499999999998</c:v>
                </c:pt>
                <c:pt idx="1472">
                  <c:v>754.76610000000005</c:v>
                </c:pt>
                <c:pt idx="1473">
                  <c:v>755.00710000000004</c:v>
                </c:pt>
                <c:pt idx="1474">
                  <c:v>755.2482</c:v>
                </c:pt>
                <c:pt idx="1475">
                  <c:v>755.48929999999996</c:v>
                </c:pt>
                <c:pt idx="1476">
                  <c:v>755.73030000000006</c:v>
                </c:pt>
                <c:pt idx="1477">
                  <c:v>755.97140000000002</c:v>
                </c:pt>
                <c:pt idx="1478">
                  <c:v>756.21249999999998</c:v>
                </c:pt>
                <c:pt idx="1479">
                  <c:v>756.45349999999996</c:v>
                </c:pt>
                <c:pt idx="1480">
                  <c:v>756.69460000000004</c:v>
                </c:pt>
                <c:pt idx="1481">
                  <c:v>756.9357</c:v>
                </c:pt>
                <c:pt idx="1482">
                  <c:v>757.17669999999998</c:v>
                </c:pt>
                <c:pt idx="1483">
                  <c:v>757.41769999999997</c:v>
                </c:pt>
                <c:pt idx="1484">
                  <c:v>757.65880000000004</c:v>
                </c:pt>
                <c:pt idx="1485">
                  <c:v>757.8999</c:v>
                </c:pt>
                <c:pt idx="1486">
                  <c:v>758.14099999999996</c:v>
                </c:pt>
                <c:pt idx="1487">
                  <c:v>758.38199999999995</c:v>
                </c:pt>
                <c:pt idx="1488">
                  <c:v>758.62300000000005</c:v>
                </c:pt>
                <c:pt idx="1489">
                  <c:v>758.86410000000001</c:v>
                </c:pt>
                <c:pt idx="1490">
                  <c:v>759.10519999999997</c:v>
                </c:pt>
                <c:pt idx="1491">
                  <c:v>759.34630000000004</c:v>
                </c:pt>
                <c:pt idx="1492">
                  <c:v>759.58730000000003</c:v>
                </c:pt>
                <c:pt idx="1493">
                  <c:v>759.82839999999999</c:v>
                </c:pt>
                <c:pt idx="1494">
                  <c:v>760.06949999999995</c:v>
                </c:pt>
                <c:pt idx="1495">
                  <c:v>760.31050000000005</c:v>
                </c:pt>
                <c:pt idx="1496">
                  <c:v>760.55160000000001</c:v>
                </c:pt>
                <c:pt idx="1497">
                  <c:v>760.79259999999999</c:v>
                </c:pt>
                <c:pt idx="1498">
                  <c:v>761.03369999999995</c:v>
                </c:pt>
                <c:pt idx="1499">
                  <c:v>761.27480000000003</c:v>
                </c:pt>
                <c:pt idx="1500">
                  <c:v>761.51589999999999</c:v>
                </c:pt>
                <c:pt idx="1501">
                  <c:v>761.75689999999997</c:v>
                </c:pt>
                <c:pt idx="1502">
                  <c:v>761.99789999999996</c:v>
                </c:pt>
                <c:pt idx="1503">
                  <c:v>762.23900000000003</c:v>
                </c:pt>
                <c:pt idx="1504">
                  <c:v>762.48009999999999</c:v>
                </c:pt>
                <c:pt idx="1505">
                  <c:v>762.72109999999998</c:v>
                </c:pt>
                <c:pt idx="1506">
                  <c:v>762.96220000000005</c:v>
                </c:pt>
                <c:pt idx="1507">
                  <c:v>763.20320000000004</c:v>
                </c:pt>
                <c:pt idx="1508">
                  <c:v>763.4443</c:v>
                </c:pt>
                <c:pt idx="1509">
                  <c:v>763.68539999999996</c:v>
                </c:pt>
                <c:pt idx="1510">
                  <c:v>763.92650000000003</c:v>
                </c:pt>
                <c:pt idx="1511">
                  <c:v>764.16750000000002</c:v>
                </c:pt>
                <c:pt idx="1512">
                  <c:v>764.40859999999998</c:v>
                </c:pt>
                <c:pt idx="1513">
                  <c:v>764.64970000000005</c:v>
                </c:pt>
                <c:pt idx="1514">
                  <c:v>764.89070000000004</c:v>
                </c:pt>
                <c:pt idx="1515">
                  <c:v>765.1318</c:v>
                </c:pt>
                <c:pt idx="1516">
                  <c:v>765.37279999999998</c:v>
                </c:pt>
                <c:pt idx="1517">
                  <c:v>765.61389999999994</c:v>
                </c:pt>
                <c:pt idx="1518">
                  <c:v>765.85500000000002</c:v>
                </c:pt>
                <c:pt idx="1519">
                  <c:v>766.096</c:v>
                </c:pt>
                <c:pt idx="1520">
                  <c:v>766.33699999999999</c:v>
                </c:pt>
                <c:pt idx="1521">
                  <c:v>766.57809999999995</c:v>
                </c:pt>
                <c:pt idx="1522">
                  <c:v>766.81920000000002</c:v>
                </c:pt>
                <c:pt idx="1523">
                  <c:v>767.06029999999998</c:v>
                </c:pt>
                <c:pt idx="1524">
                  <c:v>767.30129999999997</c:v>
                </c:pt>
                <c:pt idx="1525">
                  <c:v>767.54240000000004</c:v>
                </c:pt>
                <c:pt idx="1526">
                  <c:v>767.78340000000003</c:v>
                </c:pt>
                <c:pt idx="1527">
                  <c:v>768.02449999999999</c:v>
                </c:pt>
                <c:pt idx="1528">
                  <c:v>768.26559999999995</c:v>
                </c:pt>
                <c:pt idx="1529">
                  <c:v>768.50660000000005</c:v>
                </c:pt>
                <c:pt idx="1530">
                  <c:v>768.74770000000001</c:v>
                </c:pt>
                <c:pt idx="1531">
                  <c:v>768.98879999999997</c:v>
                </c:pt>
                <c:pt idx="1532">
                  <c:v>769.22990000000004</c:v>
                </c:pt>
                <c:pt idx="1533">
                  <c:v>769.47090000000003</c:v>
                </c:pt>
                <c:pt idx="1534">
                  <c:v>769.71190000000001</c:v>
                </c:pt>
                <c:pt idx="1535">
                  <c:v>769.95299999999997</c:v>
                </c:pt>
                <c:pt idx="1536">
                  <c:v>770.19410000000005</c:v>
                </c:pt>
                <c:pt idx="1537">
                  <c:v>770.43510000000003</c:v>
                </c:pt>
                <c:pt idx="1538">
                  <c:v>770.67619999999999</c:v>
                </c:pt>
                <c:pt idx="1539">
                  <c:v>770.91719999999998</c:v>
                </c:pt>
                <c:pt idx="1540">
                  <c:v>771.15830000000005</c:v>
                </c:pt>
                <c:pt idx="1541">
                  <c:v>771.39940000000001</c:v>
                </c:pt>
                <c:pt idx="1542">
                  <c:v>771.6404</c:v>
                </c:pt>
                <c:pt idx="1543">
                  <c:v>771.88149999999996</c:v>
                </c:pt>
                <c:pt idx="1544">
                  <c:v>772.12260000000003</c:v>
                </c:pt>
                <c:pt idx="1545">
                  <c:v>772.36360000000002</c:v>
                </c:pt>
                <c:pt idx="1546">
                  <c:v>772.60469999999998</c:v>
                </c:pt>
                <c:pt idx="1547">
                  <c:v>772.84580000000005</c:v>
                </c:pt>
                <c:pt idx="1548">
                  <c:v>773.08680000000004</c:v>
                </c:pt>
                <c:pt idx="1549">
                  <c:v>773.3279</c:v>
                </c:pt>
                <c:pt idx="1550">
                  <c:v>773.56899999999996</c:v>
                </c:pt>
                <c:pt idx="1551">
                  <c:v>773.81</c:v>
                </c:pt>
                <c:pt idx="1552">
                  <c:v>774.05100000000004</c:v>
                </c:pt>
                <c:pt idx="1553">
                  <c:v>774.2921</c:v>
                </c:pt>
                <c:pt idx="1554">
                  <c:v>774.53319999999997</c:v>
                </c:pt>
                <c:pt idx="1555">
                  <c:v>774.77430000000004</c:v>
                </c:pt>
                <c:pt idx="1556">
                  <c:v>775.01530000000002</c:v>
                </c:pt>
                <c:pt idx="1557">
                  <c:v>775.25630000000001</c:v>
                </c:pt>
                <c:pt idx="1558">
                  <c:v>775.49739999999997</c:v>
                </c:pt>
                <c:pt idx="1559">
                  <c:v>775.73850000000004</c:v>
                </c:pt>
                <c:pt idx="1560">
                  <c:v>775.9796</c:v>
                </c:pt>
                <c:pt idx="1561">
                  <c:v>776.22059999999999</c:v>
                </c:pt>
                <c:pt idx="1562">
                  <c:v>776.46169999999995</c:v>
                </c:pt>
                <c:pt idx="1563">
                  <c:v>776.70280000000002</c:v>
                </c:pt>
                <c:pt idx="1564">
                  <c:v>776.94380000000001</c:v>
                </c:pt>
                <c:pt idx="1565">
                  <c:v>777.18489999999997</c:v>
                </c:pt>
                <c:pt idx="1566">
                  <c:v>777.42589999999996</c:v>
                </c:pt>
                <c:pt idx="1567">
                  <c:v>777.66700000000003</c:v>
                </c:pt>
                <c:pt idx="1568">
                  <c:v>777.90809999999999</c:v>
                </c:pt>
                <c:pt idx="1569">
                  <c:v>778.14919999999995</c:v>
                </c:pt>
                <c:pt idx="1570">
                  <c:v>778.39020000000005</c:v>
                </c:pt>
                <c:pt idx="1571">
                  <c:v>778.63120000000004</c:v>
                </c:pt>
                <c:pt idx="1572">
                  <c:v>778.8723</c:v>
                </c:pt>
                <c:pt idx="1573">
                  <c:v>779.11339999999996</c:v>
                </c:pt>
                <c:pt idx="1574">
                  <c:v>779.35440000000006</c:v>
                </c:pt>
                <c:pt idx="1575">
                  <c:v>779.59550000000002</c:v>
                </c:pt>
                <c:pt idx="1576">
                  <c:v>779.8365</c:v>
                </c:pt>
                <c:pt idx="1577">
                  <c:v>780.07759999999996</c:v>
                </c:pt>
                <c:pt idx="1578">
                  <c:v>780.31870000000004</c:v>
                </c:pt>
                <c:pt idx="1579">
                  <c:v>780.5598</c:v>
                </c:pt>
                <c:pt idx="1580">
                  <c:v>780.80079999999998</c:v>
                </c:pt>
                <c:pt idx="1581">
                  <c:v>781.04190000000006</c:v>
                </c:pt>
                <c:pt idx="1582">
                  <c:v>781.28300000000002</c:v>
                </c:pt>
                <c:pt idx="1583">
                  <c:v>781.524</c:v>
                </c:pt>
                <c:pt idx="1584">
                  <c:v>781.76509999999996</c:v>
                </c:pt>
                <c:pt idx="1585">
                  <c:v>782.00609999999995</c:v>
                </c:pt>
                <c:pt idx="1586">
                  <c:v>782.24720000000002</c:v>
                </c:pt>
                <c:pt idx="1587">
                  <c:v>782.48829999999998</c:v>
                </c:pt>
                <c:pt idx="1588">
                  <c:v>782.72929999999997</c:v>
                </c:pt>
                <c:pt idx="1589">
                  <c:v>782.97029999999995</c:v>
                </c:pt>
                <c:pt idx="1590">
                  <c:v>783.21140000000003</c:v>
                </c:pt>
                <c:pt idx="1591">
                  <c:v>783.45249999999999</c:v>
                </c:pt>
                <c:pt idx="1592">
                  <c:v>783.69359999999995</c:v>
                </c:pt>
                <c:pt idx="1593">
                  <c:v>783.93460000000005</c:v>
                </c:pt>
                <c:pt idx="1594">
                  <c:v>784.17570000000001</c:v>
                </c:pt>
                <c:pt idx="1595">
                  <c:v>784.41669999999999</c:v>
                </c:pt>
                <c:pt idx="1596">
                  <c:v>784.65779999999995</c:v>
                </c:pt>
                <c:pt idx="1597">
                  <c:v>784.89890000000003</c:v>
                </c:pt>
                <c:pt idx="1598">
                  <c:v>785.13990000000001</c:v>
                </c:pt>
                <c:pt idx="1599">
                  <c:v>785.38099999999997</c:v>
                </c:pt>
                <c:pt idx="1600">
                  <c:v>785.62210000000005</c:v>
                </c:pt>
                <c:pt idx="1601">
                  <c:v>785.86320000000001</c:v>
                </c:pt>
                <c:pt idx="1602">
                  <c:v>786.10419999999999</c:v>
                </c:pt>
                <c:pt idx="1603">
                  <c:v>786.34519999999998</c:v>
                </c:pt>
                <c:pt idx="1604">
                  <c:v>786.58630000000005</c:v>
                </c:pt>
                <c:pt idx="1605">
                  <c:v>786.82740000000001</c:v>
                </c:pt>
                <c:pt idx="1606">
                  <c:v>787.0684</c:v>
                </c:pt>
                <c:pt idx="1607">
                  <c:v>787.30949999999996</c:v>
                </c:pt>
                <c:pt idx="1608">
                  <c:v>787.55050000000006</c:v>
                </c:pt>
                <c:pt idx="1609">
                  <c:v>787.79160000000002</c:v>
                </c:pt>
                <c:pt idx="1610">
                  <c:v>788.03269999999998</c:v>
                </c:pt>
                <c:pt idx="1611">
                  <c:v>788.27369999999996</c:v>
                </c:pt>
                <c:pt idx="1612">
                  <c:v>788.51480000000004</c:v>
                </c:pt>
                <c:pt idx="1613">
                  <c:v>788.7559</c:v>
                </c:pt>
                <c:pt idx="1614">
                  <c:v>788.99689999999998</c:v>
                </c:pt>
                <c:pt idx="1615">
                  <c:v>789.23800000000006</c:v>
                </c:pt>
                <c:pt idx="1616">
                  <c:v>789.47910000000002</c:v>
                </c:pt>
                <c:pt idx="1617">
                  <c:v>789.7201</c:v>
                </c:pt>
                <c:pt idx="1618">
                  <c:v>789.96119999999996</c:v>
                </c:pt>
                <c:pt idx="1619">
                  <c:v>790.20230000000004</c:v>
                </c:pt>
                <c:pt idx="1620">
                  <c:v>790.44330000000002</c:v>
                </c:pt>
                <c:pt idx="1621">
                  <c:v>790.68430000000001</c:v>
                </c:pt>
                <c:pt idx="1622">
                  <c:v>790.92539999999997</c:v>
                </c:pt>
                <c:pt idx="1623">
                  <c:v>791.16650000000004</c:v>
                </c:pt>
                <c:pt idx="1624">
                  <c:v>791.4076</c:v>
                </c:pt>
                <c:pt idx="1625">
                  <c:v>791.64859999999999</c:v>
                </c:pt>
                <c:pt idx="1626">
                  <c:v>791.88959999999997</c:v>
                </c:pt>
                <c:pt idx="1627">
                  <c:v>792.13070000000005</c:v>
                </c:pt>
                <c:pt idx="1628">
                  <c:v>792.37180000000001</c:v>
                </c:pt>
                <c:pt idx="1629">
                  <c:v>792.61289999999997</c:v>
                </c:pt>
                <c:pt idx="1630">
                  <c:v>792.85389999999995</c:v>
                </c:pt>
                <c:pt idx="1631">
                  <c:v>793.09500000000003</c:v>
                </c:pt>
                <c:pt idx="1632">
                  <c:v>793.33609999999999</c:v>
                </c:pt>
                <c:pt idx="1633">
                  <c:v>793.57709999999997</c:v>
                </c:pt>
                <c:pt idx="1634">
                  <c:v>793.81820000000005</c:v>
                </c:pt>
                <c:pt idx="1635">
                  <c:v>794.05920000000003</c:v>
                </c:pt>
                <c:pt idx="1636">
                  <c:v>794.30029999999999</c:v>
                </c:pt>
                <c:pt idx="1637">
                  <c:v>794.54139999999995</c:v>
                </c:pt>
                <c:pt idx="1638">
                  <c:v>794.78250000000003</c:v>
                </c:pt>
                <c:pt idx="1639">
                  <c:v>795.02350000000001</c:v>
                </c:pt>
                <c:pt idx="1640">
                  <c:v>795.2645</c:v>
                </c:pt>
                <c:pt idx="1641">
                  <c:v>795.50559999999996</c:v>
                </c:pt>
                <c:pt idx="1642">
                  <c:v>795.74670000000003</c:v>
                </c:pt>
                <c:pt idx="1643">
                  <c:v>795.98770000000002</c:v>
                </c:pt>
                <c:pt idx="1644">
                  <c:v>796.22879999999998</c:v>
                </c:pt>
                <c:pt idx="1645">
                  <c:v>796.46979999999996</c:v>
                </c:pt>
                <c:pt idx="1646">
                  <c:v>796.71090000000004</c:v>
                </c:pt>
                <c:pt idx="1647">
                  <c:v>796.952</c:v>
                </c:pt>
                <c:pt idx="1648">
                  <c:v>797.19309999999996</c:v>
                </c:pt>
                <c:pt idx="1649">
                  <c:v>797.43409999999994</c:v>
                </c:pt>
                <c:pt idx="1650">
                  <c:v>797.67520000000002</c:v>
                </c:pt>
                <c:pt idx="1651">
                  <c:v>797.91629999999998</c:v>
                </c:pt>
                <c:pt idx="1652">
                  <c:v>798.15729999999996</c:v>
                </c:pt>
                <c:pt idx="1653">
                  <c:v>798.39840000000004</c:v>
                </c:pt>
                <c:pt idx="1654">
                  <c:v>798.63940000000002</c:v>
                </c:pt>
                <c:pt idx="1655">
                  <c:v>798.88049999999998</c:v>
                </c:pt>
                <c:pt idx="1656">
                  <c:v>799.12159999999994</c:v>
                </c:pt>
                <c:pt idx="1657">
                  <c:v>799.36260000000004</c:v>
                </c:pt>
                <c:pt idx="1658">
                  <c:v>799.60360000000003</c:v>
                </c:pt>
                <c:pt idx="1659">
                  <c:v>799.84469999999999</c:v>
                </c:pt>
                <c:pt idx="1660">
                  <c:v>800.08579999999995</c:v>
                </c:pt>
                <c:pt idx="1661">
                  <c:v>800.32690000000002</c:v>
                </c:pt>
                <c:pt idx="1662">
                  <c:v>800.56790000000001</c:v>
                </c:pt>
                <c:pt idx="1663">
                  <c:v>800.80899999999997</c:v>
                </c:pt>
                <c:pt idx="1664">
                  <c:v>801.05</c:v>
                </c:pt>
                <c:pt idx="1665">
                  <c:v>801.29110000000003</c:v>
                </c:pt>
                <c:pt idx="1666">
                  <c:v>801.53219999999999</c:v>
                </c:pt>
                <c:pt idx="1667">
                  <c:v>801.77319999999997</c:v>
                </c:pt>
                <c:pt idx="1668">
                  <c:v>802.01430000000005</c:v>
                </c:pt>
                <c:pt idx="1669">
                  <c:v>802.25540000000001</c:v>
                </c:pt>
                <c:pt idx="1670">
                  <c:v>802.49649999999997</c:v>
                </c:pt>
                <c:pt idx="1671">
                  <c:v>802.73749999999995</c:v>
                </c:pt>
                <c:pt idx="1672">
                  <c:v>802.97850000000005</c:v>
                </c:pt>
                <c:pt idx="1673">
                  <c:v>803.21960000000001</c:v>
                </c:pt>
                <c:pt idx="1674">
                  <c:v>803.46069999999997</c:v>
                </c:pt>
                <c:pt idx="1675">
                  <c:v>803.70169999999996</c:v>
                </c:pt>
                <c:pt idx="1676">
                  <c:v>803.94280000000003</c:v>
                </c:pt>
                <c:pt idx="1677">
                  <c:v>804.18380000000002</c:v>
                </c:pt>
                <c:pt idx="1678">
                  <c:v>804.42489999999998</c:v>
                </c:pt>
                <c:pt idx="1679">
                  <c:v>804.66600000000005</c:v>
                </c:pt>
                <c:pt idx="1680">
                  <c:v>804.90700000000004</c:v>
                </c:pt>
                <c:pt idx="1681">
                  <c:v>805.1481</c:v>
                </c:pt>
                <c:pt idx="1682">
                  <c:v>805.38919999999996</c:v>
                </c:pt>
                <c:pt idx="1683">
                  <c:v>805.63019999999995</c:v>
                </c:pt>
                <c:pt idx="1684">
                  <c:v>805.87130000000002</c:v>
                </c:pt>
                <c:pt idx="1685">
                  <c:v>806.11239999999998</c:v>
                </c:pt>
                <c:pt idx="1686">
                  <c:v>806.35339999999997</c:v>
                </c:pt>
                <c:pt idx="1687">
                  <c:v>806.59450000000004</c:v>
                </c:pt>
                <c:pt idx="1688">
                  <c:v>806.8356</c:v>
                </c:pt>
                <c:pt idx="1689">
                  <c:v>807.07659999999998</c:v>
                </c:pt>
                <c:pt idx="1690">
                  <c:v>807.31759999999997</c:v>
                </c:pt>
                <c:pt idx="1691">
                  <c:v>807.55870000000004</c:v>
                </c:pt>
                <c:pt idx="1692">
                  <c:v>807.7998</c:v>
                </c:pt>
                <c:pt idx="1693">
                  <c:v>808.04089999999997</c:v>
                </c:pt>
                <c:pt idx="1694">
                  <c:v>808.28189999999995</c:v>
                </c:pt>
                <c:pt idx="1695">
                  <c:v>808.52290000000005</c:v>
                </c:pt>
                <c:pt idx="1696">
                  <c:v>808.76400000000001</c:v>
                </c:pt>
                <c:pt idx="1697">
                  <c:v>809.00509999999997</c:v>
                </c:pt>
                <c:pt idx="1698">
                  <c:v>809.24620000000004</c:v>
                </c:pt>
                <c:pt idx="1699">
                  <c:v>809.48720000000003</c:v>
                </c:pt>
                <c:pt idx="1700">
                  <c:v>809.72829999999999</c:v>
                </c:pt>
                <c:pt idx="1701">
                  <c:v>809.96939999999995</c:v>
                </c:pt>
                <c:pt idx="1702">
                  <c:v>810.21040000000005</c:v>
                </c:pt>
                <c:pt idx="1703">
                  <c:v>810.45150000000001</c:v>
                </c:pt>
                <c:pt idx="1704">
                  <c:v>810.6925</c:v>
                </c:pt>
                <c:pt idx="1705">
                  <c:v>810.93359999999996</c:v>
                </c:pt>
                <c:pt idx="1706">
                  <c:v>811.17470000000003</c:v>
                </c:pt>
                <c:pt idx="1707">
                  <c:v>811.41579999999999</c:v>
                </c:pt>
                <c:pt idx="1708">
                  <c:v>811.65679999999998</c:v>
                </c:pt>
                <c:pt idx="1709">
                  <c:v>811.89779999999996</c:v>
                </c:pt>
                <c:pt idx="1710">
                  <c:v>812.13890000000004</c:v>
                </c:pt>
                <c:pt idx="1711">
                  <c:v>812.38</c:v>
                </c:pt>
                <c:pt idx="1712">
                  <c:v>812.62099999999998</c:v>
                </c:pt>
                <c:pt idx="1713">
                  <c:v>812.86210000000005</c:v>
                </c:pt>
                <c:pt idx="1714">
                  <c:v>813.10310000000004</c:v>
                </c:pt>
                <c:pt idx="1715">
                  <c:v>813.3442</c:v>
                </c:pt>
                <c:pt idx="1716">
                  <c:v>813.58529999999996</c:v>
                </c:pt>
                <c:pt idx="1717">
                  <c:v>813.82640000000004</c:v>
                </c:pt>
                <c:pt idx="1718">
                  <c:v>814.06740000000002</c:v>
                </c:pt>
                <c:pt idx="1719">
                  <c:v>814.30849999999998</c:v>
                </c:pt>
                <c:pt idx="1720">
                  <c:v>814.54960000000005</c:v>
                </c:pt>
                <c:pt idx="1721">
                  <c:v>814.79060000000004</c:v>
                </c:pt>
                <c:pt idx="1722">
                  <c:v>815.03160000000003</c:v>
                </c:pt>
                <c:pt idx="1723">
                  <c:v>815.27269999999999</c:v>
                </c:pt>
                <c:pt idx="1724">
                  <c:v>815.51379999999995</c:v>
                </c:pt>
                <c:pt idx="1725">
                  <c:v>815.75490000000002</c:v>
                </c:pt>
                <c:pt idx="1726">
                  <c:v>815.99590000000001</c:v>
                </c:pt>
                <c:pt idx="1727">
                  <c:v>816.23689999999999</c:v>
                </c:pt>
                <c:pt idx="1728">
                  <c:v>816.47799999999995</c:v>
                </c:pt>
                <c:pt idx="1729">
                  <c:v>816.71910000000003</c:v>
                </c:pt>
                <c:pt idx="1730">
                  <c:v>816.96019999999999</c:v>
                </c:pt>
                <c:pt idx="1731">
                  <c:v>817.20119999999997</c:v>
                </c:pt>
                <c:pt idx="1732">
                  <c:v>817.44230000000005</c:v>
                </c:pt>
                <c:pt idx="1733">
                  <c:v>817.68330000000003</c:v>
                </c:pt>
                <c:pt idx="1734">
                  <c:v>817.92439999999999</c:v>
                </c:pt>
                <c:pt idx="1735">
                  <c:v>818.16549999999995</c:v>
                </c:pt>
                <c:pt idx="1736">
                  <c:v>818.40650000000005</c:v>
                </c:pt>
                <c:pt idx="1737">
                  <c:v>818.64760000000001</c:v>
                </c:pt>
                <c:pt idx="1738">
                  <c:v>818.88869999999997</c:v>
                </c:pt>
                <c:pt idx="1739">
                  <c:v>819.12980000000005</c:v>
                </c:pt>
                <c:pt idx="1740">
                  <c:v>819.37080000000003</c:v>
                </c:pt>
                <c:pt idx="1741">
                  <c:v>819.61180000000002</c:v>
                </c:pt>
                <c:pt idx="1742">
                  <c:v>819.85289999999998</c:v>
                </c:pt>
                <c:pt idx="1743">
                  <c:v>820.09400000000005</c:v>
                </c:pt>
                <c:pt idx="1744">
                  <c:v>820.33500000000004</c:v>
                </c:pt>
                <c:pt idx="1745">
                  <c:v>820.57600000000002</c:v>
                </c:pt>
                <c:pt idx="1746">
                  <c:v>820.81709999999998</c:v>
                </c:pt>
                <c:pt idx="1747">
                  <c:v>821.05820000000006</c:v>
                </c:pt>
                <c:pt idx="1748">
                  <c:v>821.29930000000002</c:v>
                </c:pt>
                <c:pt idx="1749">
                  <c:v>821.5403</c:v>
                </c:pt>
                <c:pt idx="1750">
                  <c:v>821.78139999999996</c:v>
                </c:pt>
                <c:pt idx="1751">
                  <c:v>822.02250000000004</c:v>
                </c:pt>
                <c:pt idx="1752">
                  <c:v>822.26350000000002</c:v>
                </c:pt>
                <c:pt idx="1753">
                  <c:v>822.50459999999998</c:v>
                </c:pt>
                <c:pt idx="1754">
                  <c:v>822.74570000000006</c:v>
                </c:pt>
                <c:pt idx="1755">
                  <c:v>822.98670000000004</c:v>
                </c:pt>
                <c:pt idx="1756">
                  <c:v>823.2278</c:v>
                </c:pt>
                <c:pt idx="1757">
                  <c:v>823.46889999999996</c:v>
                </c:pt>
                <c:pt idx="1758">
                  <c:v>823.70989999999995</c:v>
                </c:pt>
                <c:pt idx="1759">
                  <c:v>823.95090000000005</c:v>
                </c:pt>
                <c:pt idx="1760">
                  <c:v>824.19200000000001</c:v>
                </c:pt>
                <c:pt idx="1761">
                  <c:v>824.43309999999997</c:v>
                </c:pt>
                <c:pt idx="1762">
                  <c:v>824.67420000000004</c:v>
                </c:pt>
                <c:pt idx="1763">
                  <c:v>824.91520000000003</c:v>
                </c:pt>
                <c:pt idx="1764">
                  <c:v>825.15629999999999</c:v>
                </c:pt>
                <c:pt idx="1765">
                  <c:v>825.39729999999997</c:v>
                </c:pt>
                <c:pt idx="1766">
                  <c:v>825.63840000000005</c:v>
                </c:pt>
                <c:pt idx="1767">
                  <c:v>825.87950000000001</c:v>
                </c:pt>
                <c:pt idx="1768">
                  <c:v>826.12049999999999</c:v>
                </c:pt>
                <c:pt idx="1769">
                  <c:v>826.36159999999995</c:v>
                </c:pt>
                <c:pt idx="1770">
                  <c:v>826.60270000000003</c:v>
                </c:pt>
                <c:pt idx="1771">
                  <c:v>826.84379999999999</c:v>
                </c:pt>
                <c:pt idx="1772">
                  <c:v>827.08479999999997</c:v>
                </c:pt>
                <c:pt idx="1773">
                  <c:v>827.32579999999996</c:v>
                </c:pt>
                <c:pt idx="1774">
                  <c:v>827.56690000000003</c:v>
                </c:pt>
                <c:pt idx="1775">
                  <c:v>827.80799999999999</c:v>
                </c:pt>
                <c:pt idx="1776">
                  <c:v>828.04909999999995</c:v>
                </c:pt>
                <c:pt idx="1777">
                  <c:v>828.29010000000005</c:v>
                </c:pt>
                <c:pt idx="1778">
                  <c:v>828.53110000000004</c:v>
                </c:pt>
                <c:pt idx="1779">
                  <c:v>828.7722</c:v>
                </c:pt>
                <c:pt idx="1780">
                  <c:v>829.01329999999996</c:v>
                </c:pt>
                <c:pt idx="1781">
                  <c:v>829.25429999999994</c:v>
                </c:pt>
                <c:pt idx="1782">
                  <c:v>829.49540000000002</c:v>
                </c:pt>
                <c:pt idx="1783">
                  <c:v>829.73649999999998</c:v>
                </c:pt>
                <c:pt idx="1784">
                  <c:v>829.97749999999996</c:v>
                </c:pt>
                <c:pt idx="1785">
                  <c:v>830.21860000000004</c:v>
                </c:pt>
                <c:pt idx="1786">
                  <c:v>830.4597</c:v>
                </c:pt>
                <c:pt idx="1787">
                  <c:v>830.70069999999998</c:v>
                </c:pt>
                <c:pt idx="1788">
                  <c:v>830.94179999999994</c:v>
                </c:pt>
                <c:pt idx="1789">
                  <c:v>831.18290000000002</c:v>
                </c:pt>
                <c:pt idx="1790">
                  <c:v>831.4239</c:v>
                </c:pt>
                <c:pt idx="1791">
                  <c:v>831.66489999999999</c:v>
                </c:pt>
                <c:pt idx="1792">
                  <c:v>831.90599999999995</c:v>
                </c:pt>
                <c:pt idx="1793">
                  <c:v>832.14710000000002</c:v>
                </c:pt>
                <c:pt idx="1794">
                  <c:v>832.38819999999998</c:v>
                </c:pt>
                <c:pt idx="1795">
                  <c:v>832.62919999999997</c:v>
                </c:pt>
                <c:pt idx="1796">
                  <c:v>832.87019999999995</c:v>
                </c:pt>
                <c:pt idx="1797">
                  <c:v>833.11130000000003</c:v>
                </c:pt>
                <c:pt idx="1798">
                  <c:v>833.35239999999999</c:v>
                </c:pt>
                <c:pt idx="1799">
                  <c:v>833.59349999999995</c:v>
                </c:pt>
                <c:pt idx="1800">
                  <c:v>833.83450000000005</c:v>
                </c:pt>
                <c:pt idx="1801">
                  <c:v>834.07560000000001</c:v>
                </c:pt>
                <c:pt idx="1802">
                  <c:v>834.31669999999997</c:v>
                </c:pt>
                <c:pt idx="1803">
                  <c:v>834.55769999999995</c:v>
                </c:pt>
                <c:pt idx="1804">
                  <c:v>834.79880000000003</c:v>
                </c:pt>
                <c:pt idx="1805">
                  <c:v>835.03980000000001</c:v>
                </c:pt>
                <c:pt idx="1806">
                  <c:v>835.28089999999997</c:v>
                </c:pt>
                <c:pt idx="1807">
                  <c:v>835.52200000000005</c:v>
                </c:pt>
                <c:pt idx="1808">
                  <c:v>835.76310000000001</c:v>
                </c:pt>
                <c:pt idx="1809">
                  <c:v>836.00409999999999</c:v>
                </c:pt>
                <c:pt idx="1810">
                  <c:v>836.24509999999998</c:v>
                </c:pt>
                <c:pt idx="1811">
                  <c:v>836.48620000000005</c:v>
                </c:pt>
                <c:pt idx="1812">
                  <c:v>836.72730000000001</c:v>
                </c:pt>
                <c:pt idx="1813">
                  <c:v>836.9683</c:v>
                </c:pt>
                <c:pt idx="1814">
                  <c:v>837.20939999999996</c:v>
                </c:pt>
                <c:pt idx="1815">
                  <c:v>837.45039999999995</c:v>
                </c:pt>
                <c:pt idx="1816">
                  <c:v>837.69150000000002</c:v>
                </c:pt>
                <c:pt idx="1817">
                  <c:v>837.93259999999998</c:v>
                </c:pt>
                <c:pt idx="1818">
                  <c:v>838.17359999999996</c:v>
                </c:pt>
                <c:pt idx="1819">
                  <c:v>838.41470000000004</c:v>
                </c:pt>
                <c:pt idx="1820">
                  <c:v>838.6558</c:v>
                </c:pt>
                <c:pt idx="1821">
                  <c:v>838.89689999999996</c:v>
                </c:pt>
                <c:pt idx="1822">
                  <c:v>839.13789999999995</c:v>
                </c:pt>
                <c:pt idx="1823">
                  <c:v>839.37900000000002</c:v>
                </c:pt>
                <c:pt idx="1824">
                  <c:v>839.62</c:v>
                </c:pt>
                <c:pt idx="1825">
                  <c:v>839.86109999999996</c:v>
                </c:pt>
                <c:pt idx="1826">
                  <c:v>840.10220000000004</c:v>
                </c:pt>
                <c:pt idx="1827">
                  <c:v>840.34320000000002</c:v>
                </c:pt>
                <c:pt idx="1828">
                  <c:v>840.58420000000001</c:v>
                </c:pt>
                <c:pt idx="1829">
                  <c:v>840.82529999999997</c:v>
                </c:pt>
                <c:pt idx="1830">
                  <c:v>841.06640000000004</c:v>
                </c:pt>
                <c:pt idx="1831">
                  <c:v>841.3075</c:v>
                </c:pt>
                <c:pt idx="1832">
                  <c:v>841.54849999999999</c:v>
                </c:pt>
                <c:pt idx="1833">
                  <c:v>841.78959999999995</c:v>
                </c:pt>
                <c:pt idx="1834">
                  <c:v>842.03060000000005</c:v>
                </c:pt>
                <c:pt idx="1835">
                  <c:v>842.27170000000001</c:v>
                </c:pt>
                <c:pt idx="1836">
                  <c:v>842.51279999999997</c:v>
                </c:pt>
                <c:pt idx="1837">
                  <c:v>842.75379999999996</c:v>
                </c:pt>
                <c:pt idx="1838">
                  <c:v>842.99490000000003</c:v>
                </c:pt>
                <c:pt idx="1839">
                  <c:v>843.23599999999999</c:v>
                </c:pt>
                <c:pt idx="1840">
                  <c:v>843.47709999999995</c:v>
                </c:pt>
                <c:pt idx="1841">
                  <c:v>843.71810000000005</c:v>
                </c:pt>
                <c:pt idx="1842">
                  <c:v>843.95910000000003</c:v>
                </c:pt>
                <c:pt idx="1843">
                  <c:v>844.2002</c:v>
                </c:pt>
                <c:pt idx="1844">
                  <c:v>844.44129999999996</c:v>
                </c:pt>
                <c:pt idx="1845">
                  <c:v>844.68240000000003</c:v>
                </c:pt>
                <c:pt idx="1846">
                  <c:v>844.92340000000002</c:v>
                </c:pt>
                <c:pt idx="1847">
                  <c:v>845.1644</c:v>
                </c:pt>
                <c:pt idx="1848">
                  <c:v>845.40549999999996</c:v>
                </c:pt>
                <c:pt idx="1849">
                  <c:v>845.64660000000003</c:v>
                </c:pt>
                <c:pt idx="1850">
                  <c:v>845.88760000000002</c:v>
                </c:pt>
                <c:pt idx="1851">
                  <c:v>846.12869999999998</c:v>
                </c:pt>
                <c:pt idx="1852">
                  <c:v>846.36980000000005</c:v>
                </c:pt>
                <c:pt idx="1853">
                  <c:v>846.61080000000004</c:v>
                </c:pt>
                <c:pt idx="1854">
                  <c:v>846.8519</c:v>
                </c:pt>
                <c:pt idx="1855">
                  <c:v>847.09299999999996</c:v>
                </c:pt>
                <c:pt idx="1856">
                  <c:v>847.33399999999995</c:v>
                </c:pt>
                <c:pt idx="1857">
                  <c:v>847.57510000000002</c:v>
                </c:pt>
                <c:pt idx="1858">
                  <c:v>847.81619999999998</c:v>
                </c:pt>
                <c:pt idx="1859">
                  <c:v>848.05719999999997</c:v>
                </c:pt>
                <c:pt idx="1860">
                  <c:v>848.29819999999995</c:v>
                </c:pt>
                <c:pt idx="1861">
                  <c:v>848.53930000000003</c:v>
                </c:pt>
                <c:pt idx="1862">
                  <c:v>848.78039999999999</c:v>
                </c:pt>
                <c:pt idx="1863">
                  <c:v>849.02149999999995</c:v>
                </c:pt>
                <c:pt idx="1864">
                  <c:v>849.26250000000005</c:v>
                </c:pt>
                <c:pt idx="1865">
                  <c:v>849.50350000000003</c:v>
                </c:pt>
                <c:pt idx="1866">
                  <c:v>849.74459999999999</c:v>
                </c:pt>
                <c:pt idx="1867">
                  <c:v>849.98569999999995</c:v>
                </c:pt>
                <c:pt idx="1868">
                  <c:v>850.22680000000003</c:v>
                </c:pt>
                <c:pt idx="1869">
                  <c:v>850.46780000000001</c:v>
                </c:pt>
                <c:pt idx="1870">
                  <c:v>850.70889999999997</c:v>
                </c:pt>
                <c:pt idx="1871">
                  <c:v>850.95</c:v>
                </c:pt>
                <c:pt idx="1872">
                  <c:v>851.19100000000003</c:v>
                </c:pt>
                <c:pt idx="1873">
                  <c:v>851.43209999999999</c:v>
                </c:pt>
                <c:pt idx="1874">
                  <c:v>851.67309999999998</c:v>
                </c:pt>
                <c:pt idx="1875">
                  <c:v>851.91420000000005</c:v>
                </c:pt>
                <c:pt idx="1876">
                  <c:v>852.15530000000001</c:v>
                </c:pt>
                <c:pt idx="1877">
                  <c:v>852.39639999999997</c:v>
                </c:pt>
                <c:pt idx="1878">
                  <c:v>852.63739999999996</c:v>
                </c:pt>
                <c:pt idx="1879">
                  <c:v>852.87840000000006</c:v>
                </c:pt>
                <c:pt idx="1880">
                  <c:v>853.11950000000002</c:v>
                </c:pt>
                <c:pt idx="1881">
                  <c:v>853.36059999999998</c:v>
                </c:pt>
                <c:pt idx="1882">
                  <c:v>853.60159999999996</c:v>
                </c:pt>
                <c:pt idx="1883">
                  <c:v>853.84270000000004</c:v>
                </c:pt>
                <c:pt idx="1884">
                  <c:v>854.08370000000002</c:v>
                </c:pt>
                <c:pt idx="1885">
                  <c:v>854.32479999999998</c:v>
                </c:pt>
                <c:pt idx="1886">
                  <c:v>854.56590000000006</c:v>
                </c:pt>
                <c:pt idx="1887">
                  <c:v>854.80690000000004</c:v>
                </c:pt>
                <c:pt idx="1888">
                  <c:v>855.048</c:v>
                </c:pt>
                <c:pt idx="1889">
                  <c:v>855.28909999999996</c:v>
                </c:pt>
                <c:pt idx="1890">
                  <c:v>855.53020000000004</c:v>
                </c:pt>
                <c:pt idx="1891">
                  <c:v>855.77120000000002</c:v>
                </c:pt>
                <c:pt idx="1892">
                  <c:v>856.01229999999998</c:v>
                </c:pt>
                <c:pt idx="1893">
                  <c:v>856.25329999999997</c:v>
                </c:pt>
                <c:pt idx="1894">
                  <c:v>856.49440000000004</c:v>
                </c:pt>
                <c:pt idx="1895">
                  <c:v>856.7355</c:v>
                </c:pt>
                <c:pt idx="1896">
                  <c:v>856.97649999999999</c:v>
                </c:pt>
                <c:pt idx="1897">
                  <c:v>857.21749999999997</c:v>
                </c:pt>
                <c:pt idx="1898">
                  <c:v>857.45860000000005</c:v>
                </c:pt>
                <c:pt idx="1899">
                  <c:v>857.69970000000001</c:v>
                </c:pt>
                <c:pt idx="1900">
                  <c:v>857.94079999999997</c:v>
                </c:pt>
                <c:pt idx="1901">
                  <c:v>858.18179999999995</c:v>
                </c:pt>
                <c:pt idx="1902">
                  <c:v>858.42290000000003</c:v>
                </c:pt>
                <c:pt idx="1903">
                  <c:v>858.66390000000001</c:v>
                </c:pt>
                <c:pt idx="1904">
                  <c:v>858.90499999999997</c:v>
                </c:pt>
                <c:pt idx="1905">
                  <c:v>859.14610000000005</c:v>
                </c:pt>
                <c:pt idx="1906">
                  <c:v>859.38710000000003</c:v>
                </c:pt>
                <c:pt idx="1907">
                  <c:v>859.62819999999999</c:v>
                </c:pt>
                <c:pt idx="1908">
                  <c:v>859.86929999999995</c:v>
                </c:pt>
                <c:pt idx="1909">
                  <c:v>860.11040000000003</c:v>
                </c:pt>
                <c:pt idx="1910">
                  <c:v>860.35140000000001</c:v>
                </c:pt>
                <c:pt idx="1911">
                  <c:v>860.5924</c:v>
                </c:pt>
                <c:pt idx="1912">
                  <c:v>860.83349999999996</c:v>
                </c:pt>
                <c:pt idx="1913">
                  <c:v>861.07460000000003</c:v>
                </c:pt>
                <c:pt idx="1914">
                  <c:v>861.31569999999999</c:v>
                </c:pt>
                <c:pt idx="1915">
                  <c:v>861.55669999999998</c:v>
                </c:pt>
                <c:pt idx="1916">
                  <c:v>861.79769999999996</c:v>
                </c:pt>
                <c:pt idx="1917">
                  <c:v>862.03880000000004</c:v>
                </c:pt>
                <c:pt idx="1918">
                  <c:v>862.2799</c:v>
                </c:pt>
                <c:pt idx="1919">
                  <c:v>862.52089999999998</c:v>
                </c:pt>
                <c:pt idx="1920">
                  <c:v>862.76199999999994</c:v>
                </c:pt>
                <c:pt idx="1921">
                  <c:v>863.00310000000002</c:v>
                </c:pt>
                <c:pt idx="1922">
                  <c:v>863.2441</c:v>
                </c:pt>
                <c:pt idx="1923">
                  <c:v>863.48519999999996</c:v>
                </c:pt>
                <c:pt idx="1924">
                  <c:v>863.72630000000004</c:v>
                </c:pt>
                <c:pt idx="1925">
                  <c:v>863.96730000000002</c:v>
                </c:pt>
                <c:pt idx="1926">
                  <c:v>864.20839999999998</c:v>
                </c:pt>
                <c:pt idx="1927">
                  <c:v>864.44949999999994</c:v>
                </c:pt>
                <c:pt idx="1928">
                  <c:v>864.69050000000004</c:v>
                </c:pt>
                <c:pt idx="1929">
                  <c:v>864.93150000000003</c:v>
                </c:pt>
                <c:pt idx="1930">
                  <c:v>865.17259999999999</c:v>
                </c:pt>
                <c:pt idx="1931">
                  <c:v>865.41369999999995</c:v>
                </c:pt>
                <c:pt idx="1932">
                  <c:v>865.65480000000002</c:v>
                </c:pt>
                <c:pt idx="1933">
                  <c:v>865.89580000000001</c:v>
                </c:pt>
                <c:pt idx="1934">
                  <c:v>866.13679999999999</c:v>
                </c:pt>
                <c:pt idx="1935">
                  <c:v>866.37789999999995</c:v>
                </c:pt>
                <c:pt idx="1936">
                  <c:v>866.61900000000003</c:v>
                </c:pt>
                <c:pt idx="1937">
                  <c:v>866.86009999999999</c:v>
                </c:pt>
                <c:pt idx="1938">
                  <c:v>867.10109999999997</c:v>
                </c:pt>
                <c:pt idx="1939">
                  <c:v>867.34220000000005</c:v>
                </c:pt>
                <c:pt idx="1940">
                  <c:v>867.58330000000001</c:v>
                </c:pt>
                <c:pt idx="1941">
                  <c:v>867.82429999999999</c:v>
                </c:pt>
                <c:pt idx="1942">
                  <c:v>868.06539999999995</c:v>
                </c:pt>
                <c:pt idx="1943">
                  <c:v>868.30640000000005</c:v>
                </c:pt>
                <c:pt idx="1944">
                  <c:v>868.54750000000001</c:v>
                </c:pt>
                <c:pt idx="1945">
                  <c:v>868.78859999999997</c:v>
                </c:pt>
                <c:pt idx="1946">
                  <c:v>869.02970000000005</c:v>
                </c:pt>
                <c:pt idx="1947">
                  <c:v>869.27070000000003</c:v>
                </c:pt>
                <c:pt idx="1948">
                  <c:v>869.51170000000002</c:v>
                </c:pt>
                <c:pt idx="1949">
                  <c:v>869.75279999999998</c:v>
                </c:pt>
                <c:pt idx="1950">
                  <c:v>869.99390000000005</c:v>
                </c:pt>
                <c:pt idx="1951">
                  <c:v>870.23490000000004</c:v>
                </c:pt>
                <c:pt idx="1952">
                  <c:v>870.476</c:v>
                </c:pt>
                <c:pt idx="1953">
                  <c:v>870.71699999999998</c:v>
                </c:pt>
                <c:pt idx="1954">
                  <c:v>870.95809999999994</c:v>
                </c:pt>
                <c:pt idx="1955">
                  <c:v>871.19920000000002</c:v>
                </c:pt>
                <c:pt idx="1956">
                  <c:v>871.4402</c:v>
                </c:pt>
                <c:pt idx="1957">
                  <c:v>871.68129999999996</c:v>
                </c:pt>
                <c:pt idx="1958">
                  <c:v>871.92240000000004</c:v>
                </c:pt>
                <c:pt idx="1959">
                  <c:v>872.1635</c:v>
                </c:pt>
                <c:pt idx="1960">
                  <c:v>872.40449999999998</c:v>
                </c:pt>
                <c:pt idx="1961">
                  <c:v>872.64559999999994</c:v>
                </c:pt>
                <c:pt idx="1962">
                  <c:v>872.88660000000004</c:v>
                </c:pt>
                <c:pt idx="1963">
                  <c:v>873.1277</c:v>
                </c:pt>
                <c:pt idx="1964">
                  <c:v>873.36879999999996</c:v>
                </c:pt>
                <c:pt idx="1965">
                  <c:v>873.60979999999995</c:v>
                </c:pt>
                <c:pt idx="1966">
                  <c:v>873.85080000000005</c:v>
                </c:pt>
                <c:pt idx="1967">
                  <c:v>874.09190000000001</c:v>
                </c:pt>
                <c:pt idx="1968">
                  <c:v>874.33299999999997</c:v>
                </c:pt>
                <c:pt idx="1969">
                  <c:v>874.57410000000004</c:v>
                </c:pt>
                <c:pt idx="1970">
                  <c:v>874.81510000000003</c:v>
                </c:pt>
                <c:pt idx="1971">
                  <c:v>875.05619999999999</c:v>
                </c:pt>
                <c:pt idx="1972">
                  <c:v>875.29719999999998</c:v>
                </c:pt>
                <c:pt idx="1973">
                  <c:v>875.53830000000005</c:v>
                </c:pt>
                <c:pt idx="1974">
                  <c:v>875.77940000000001</c:v>
                </c:pt>
                <c:pt idx="1975">
                  <c:v>876.0204</c:v>
                </c:pt>
                <c:pt idx="1976">
                  <c:v>876.26149999999996</c:v>
                </c:pt>
                <c:pt idx="1977">
                  <c:v>876.50260000000003</c:v>
                </c:pt>
                <c:pt idx="1978">
                  <c:v>876.74369999999999</c:v>
                </c:pt>
                <c:pt idx="1979">
                  <c:v>876.98469999999998</c:v>
                </c:pt>
                <c:pt idx="1980">
                  <c:v>877.22569999999996</c:v>
                </c:pt>
                <c:pt idx="1981">
                  <c:v>877.46680000000003</c:v>
                </c:pt>
                <c:pt idx="1982">
                  <c:v>877.7079</c:v>
                </c:pt>
                <c:pt idx="1983">
                  <c:v>877.94899999999996</c:v>
                </c:pt>
                <c:pt idx="1984">
                  <c:v>878.19</c:v>
                </c:pt>
                <c:pt idx="1985">
                  <c:v>878.43100000000004</c:v>
                </c:pt>
                <c:pt idx="1986">
                  <c:v>878.6721</c:v>
                </c:pt>
                <c:pt idx="1987">
                  <c:v>878.91319999999996</c:v>
                </c:pt>
                <c:pt idx="1988">
                  <c:v>879.15419999999995</c:v>
                </c:pt>
                <c:pt idx="1989">
                  <c:v>879.39530000000002</c:v>
                </c:pt>
                <c:pt idx="1990">
                  <c:v>879.63639999999998</c:v>
                </c:pt>
                <c:pt idx="1991">
                  <c:v>879.87739999999997</c:v>
                </c:pt>
                <c:pt idx="1992">
                  <c:v>880.11850000000004</c:v>
                </c:pt>
                <c:pt idx="1993">
                  <c:v>880.3596</c:v>
                </c:pt>
                <c:pt idx="1994">
                  <c:v>880.60059999999999</c:v>
                </c:pt>
                <c:pt idx="1995">
                  <c:v>880.84169999999995</c:v>
                </c:pt>
                <c:pt idx="1996">
                  <c:v>881.08280000000002</c:v>
                </c:pt>
                <c:pt idx="1997">
                  <c:v>881.32380000000001</c:v>
                </c:pt>
                <c:pt idx="1998">
                  <c:v>881.56479999999999</c:v>
                </c:pt>
                <c:pt idx="1999">
                  <c:v>881.80589999999995</c:v>
                </c:pt>
                <c:pt idx="2000">
                  <c:v>882.04700000000003</c:v>
                </c:pt>
                <c:pt idx="2001">
                  <c:v>882.28809999999999</c:v>
                </c:pt>
                <c:pt idx="2002">
                  <c:v>882.52909999999997</c:v>
                </c:pt>
                <c:pt idx="2003">
                  <c:v>882.77009999999996</c:v>
                </c:pt>
                <c:pt idx="2004">
                  <c:v>883.01120000000003</c:v>
                </c:pt>
                <c:pt idx="2005">
                  <c:v>883.25229999999999</c:v>
                </c:pt>
                <c:pt idx="2006">
                  <c:v>883.49339999999995</c:v>
                </c:pt>
                <c:pt idx="2007">
                  <c:v>883.73440000000005</c:v>
                </c:pt>
                <c:pt idx="2008">
                  <c:v>883.97550000000001</c:v>
                </c:pt>
                <c:pt idx="2009">
                  <c:v>884.21659999999997</c:v>
                </c:pt>
                <c:pt idx="2010">
                  <c:v>884.45759999999996</c:v>
                </c:pt>
                <c:pt idx="2011">
                  <c:v>884.69870000000003</c:v>
                </c:pt>
                <c:pt idx="2012">
                  <c:v>884.93970000000002</c:v>
                </c:pt>
                <c:pt idx="2013">
                  <c:v>885.18079999999998</c:v>
                </c:pt>
                <c:pt idx="2014">
                  <c:v>885.42190000000005</c:v>
                </c:pt>
                <c:pt idx="2015">
                  <c:v>885.66300000000001</c:v>
                </c:pt>
                <c:pt idx="2016">
                  <c:v>885.904</c:v>
                </c:pt>
                <c:pt idx="2017">
                  <c:v>886.14499999999998</c:v>
                </c:pt>
                <c:pt idx="2018">
                  <c:v>886.38610000000006</c:v>
                </c:pt>
                <c:pt idx="2019">
                  <c:v>886.62720000000002</c:v>
                </c:pt>
                <c:pt idx="2020">
                  <c:v>886.8682</c:v>
                </c:pt>
                <c:pt idx="2021">
                  <c:v>887.10929999999996</c:v>
                </c:pt>
                <c:pt idx="2022">
                  <c:v>887.35029999999995</c:v>
                </c:pt>
                <c:pt idx="2023">
                  <c:v>887.59140000000002</c:v>
                </c:pt>
                <c:pt idx="2024">
                  <c:v>887.83249999999998</c:v>
                </c:pt>
                <c:pt idx="2025">
                  <c:v>888.07349999999997</c:v>
                </c:pt>
                <c:pt idx="2026">
                  <c:v>888.31460000000004</c:v>
                </c:pt>
                <c:pt idx="2027">
                  <c:v>888.5557</c:v>
                </c:pt>
                <c:pt idx="2028">
                  <c:v>888.79679999999996</c:v>
                </c:pt>
                <c:pt idx="2029">
                  <c:v>889.03779999999995</c:v>
                </c:pt>
                <c:pt idx="2030">
                  <c:v>889.27890000000002</c:v>
                </c:pt>
                <c:pt idx="2031">
                  <c:v>889.51990000000001</c:v>
                </c:pt>
                <c:pt idx="2032">
                  <c:v>889.76099999999997</c:v>
                </c:pt>
                <c:pt idx="2033">
                  <c:v>890.00210000000004</c:v>
                </c:pt>
                <c:pt idx="2034">
                  <c:v>890.24310000000003</c:v>
                </c:pt>
                <c:pt idx="2035">
                  <c:v>890.48410000000001</c:v>
                </c:pt>
                <c:pt idx="2036">
                  <c:v>890.72519999999997</c:v>
                </c:pt>
                <c:pt idx="2037">
                  <c:v>890.96630000000005</c:v>
                </c:pt>
                <c:pt idx="2038">
                  <c:v>891.20740000000001</c:v>
                </c:pt>
                <c:pt idx="2039">
                  <c:v>891.44839999999999</c:v>
                </c:pt>
                <c:pt idx="2040">
                  <c:v>891.68949999999995</c:v>
                </c:pt>
                <c:pt idx="2041">
                  <c:v>891.93050000000005</c:v>
                </c:pt>
                <c:pt idx="2042">
                  <c:v>892.17160000000001</c:v>
                </c:pt>
                <c:pt idx="2043">
                  <c:v>892.41269999999997</c:v>
                </c:pt>
                <c:pt idx="2044">
                  <c:v>892.65369999999996</c:v>
                </c:pt>
                <c:pt idx="2045">
                  <c:v>892.89480000000003</c:v>
                </c:pt>
                <c:pt idx="2046">
                  <c:v>893.13589999999999</c:v>
                </c:pt>
                <c:pt idx="2047">
                  <c:v>893.37699999999995</c:v>
                </c:pt>
                <c:pt idx="2048">
                  <c:v>893.61800000000005</c:v>
                </c:pt>
                <c:pt idx="2049">
                  <c:v>893.85900000000004</c:v>
                </c:pt>
                <c:pt idx="2050">
                  <c:v>894.1001</c:v>
                </c:pt>
                <c:pt idx="2051">
                  <c:v>894.34119999999996</c:v>
                </c:pt>
                <c:pt idx="2052">
                  <c:v>894.58230000000003</c:v>
                </c:pt>
                <c:pt idx="2053">
                  <c:v>894.82330000000002</c:v>
                </c:pt>
                <c:pt idx="2054">
                  <c:v>895.0643</c:v>
                </c:pt>
                <c:pt idx="2055">
                  <c:v>895.30539999999996</c:v>
                </c:pt>
                <c:pt idx="2056">
                  <c:v>895.54650000000004</c:v>
                </c:pt>
                <c:pt idx="2057">
                  <c:v>895.78750000000002</c:v>
                </c:pt>
                <c:pt idx="2058">
                  <c:v>896.02859999999998</c:v>
                </c:pt>
                <c:pt idx="2059">
                  <c:v>896.26969999999994</c:v>
                </c:pt>
                <c:pt idx="2060">
                  <c:v>896.51070000000004</c:v>
                </c:pt>
                <c:pt idx="2061">
                  <c:v>896.7518</c:v>
                </c:pt>
                <c:pt idx="2062">
                  <c:v>896.99289999999996</c:v>
                </c:pt>
                <c:pt idx="2063">
                  <c:v>897.23389999999995</c:v>
                </c:pt>
                <c:pt idx="2064">
                  <c:v>897.47500000000002</c:v>
                </c:pt>
                <c:pt idx="2065">
                  <c:v>897.71609999999998</c:v>
                </c:pt>
                <c:pt idx="2066">
                  <c:v>897.95709999999997</c:v>
                </c:pt>
                <c:pt idx="2067">
                  <c:v>898.19809999999995</c:v>
                </c:pt>
                <c:pt idx="2068">
                  <c:v>898.43920000000003</c:v>
                </c:pt>
                <c:pt idx="2069">
                  <c:v>898.68029999999999</c:v>
                </c:pt>
                <c:pt idx="2070">
                  <c:v>898.92139999999995</c:v>
                </c:pt>
                <c:pt idx="2071">
                  <c:v>899.16240000000005</c:v>
                </c:pt>
                <c:pt idx="2072">
                  <c:v>899.40340000000003</c:v>
                </c:pt>
                <c:pt idx="2073">
                  <c:v>899.64449999999999</c:v>
                </c:pt>
                <c:pt idx="2074">
                  <c:v>899.88559999999995</c:v>
                </c:pt>
                <c:pt idx="2075">
                  <c:v>900.12670000000003</c:v>
                </c:pt>
                <c:pt idx="2076">
                  <c:v>900.36770000000001</c:v>
                </c:pt>
                <c:pt idx="2077">
                  <c:v>900.60879999999997</c:v>
                </c:pt>
                <c:pt idx="2078">
                  <c:v>900.84990000000005</c:v>
                </c:pt>
                <c:pt idx="2079">
                  <c:v>901.09090000000003</c:v>
                </c:pt>
                <c:pt idx="2080">
                  <c:v>901.33199999999999</c:v>
                </c:pt>
                <c:pt idx="2081">
                  <c:v>901.57299999999998</c:v>
                </c:pt>
                <c:pt idx="2082">
                  <c:v>901.81410000000005</c:v>
                </c:pt>
                <c:pt idx="2083">
                  <c:v>902.05520000000001</c:v>
                </c:pt>
                <c:pt idx="2084">
                  <c:v>902.29629999999997</c:v>
                </c:pt>
                <c:pt idx="2085">
                  <c:v>902.53729999999996</c:v>
                </c:pt>
                <c:pt idx="2086">
                  <c:v>902.77829999999994</c:v>
                </c:pt>
                <c:pt idx="2087">
                  <c:v>903.01940000000002</c:v>
                </c:pt>
                <c:pt idx="2088">
                  <c:v>903.26049999999998</c:v>
                </c:pt>
                <c:pt idx="2089">
                  <c:v>903.50149999999996</c:v>
                </c:pt>
                <c:pt idx="2090">
                  <c:v>903.74260000000004</c:v>
                </c:pt>
                <c:pt idx="2091">
                  <c:v>903.98360000000002</c:v>
                </c:pt>
                <c:pt idx="2092">
                  <c:v>904.22469999999998</c:v>
                </c:pt>
                <c:pt idx="2093">
                  <c:v>904.46579999999994</c:v>
                </c:pt>
                <c:pt idx="2094">
                  <c:v>904.70680000000004</c:v>
                </c:pt>
                <c:pt idx="2095">
                  <c:v>904.9479</c:v>
                </c:pt>
                <c:pt idx="2096">
                  <c:v>905.18899999999996</c:v>
                </c:pt>
                <c:pt idx="2097">
                  <c:v>905.43010000000004</c:v>
                </c:pt>
                <c:pt idx="2098">
                  <c:v>905.67110000000002</c:v>
                </c:pt>
                <c:pt idx="2099">
                  <c:v>905.91219999999998</c:v>
                </c:pt>
                <c:pt idx="2100">
                  <c:v>906.15319999999997</c:v>
                </c:pt>
                <c:pt idx="2101">
                  <c:v>906.39430000000004</c:v>
                </c:pt>
                <c:pt idx="2102">
                  <c:v>906.6354</c:v>
                </c:pt>
                <c:pt idx="2103">
                  <c:v>906.87639999999999</c:v>
                </c:pt>
                <c:pt idx="2104">
                  <c:v>907.11739999999998</c:v>
                </c:pt>
                <c:pt idx="2105">
                  <c:v>907.35850000000005</c:v>
                </c:pt>
                <c:pt idx="2106">
                  <c:v>907.59960000000001</c:v>
                </c:pt>
                <c:pt idx="2107">
                  <c:v>907.84069999999997</c:v>
                </c:pt>
                <c:pt idx="2108">
                  <c:v>908.08169999999996</c:v>
                </c:pt>
                <c:pt idx="2109">
                  <c:v>908.32280000000003</c:v>
                </c:pt>
                <c:pt idx="2110">
                  <c:v>908.56380000000001</c:v>
                </c:pt>
                <c:pt idx="2111">
                  <c:v>908.80489999999998</c:v>
                </c:pt>
                <c:pt idx="2112">
                  <c:v>909.04600000000005</c:v>
                </c:pt>
                <c:pt idx="2113">
                  <c:v>909.28700000000003</c:v>
                </c:pt>
                <c:pt idx="2114">
                  <c:v>909.52809999999999</c:v>
                </c:pt>
                <c:pt idx="2115">
                  <c:v>909.76919999999996</c:v>
                </c:pt>
                <c:pt idx="2116">
                  <c:v>910.01030000000003</c:v>
                </c:pt>
                <c:pt idx="2117">
                  <c:v>910.25130000000001</c:v>
                </c:pt>
                <c:pt idx="2118">
                  <c:v>910.4923</c:v>
                </c:pt>
                <c:pt idx="2119">
                  <c:v>910.73339999999996</c:v>
                </c:pt>
                <c:pt idx="2120">
                  <c:v>910.97450000000003</c:v>
                </c:pt>
                <c:pt idx="2121">
                  <c:v>911.21559999999999</c:v>
                </c:pt>
                <c:pt idx="2122">
                  <c:v>911.45659999999998</c:v>
                </c:pt>
                <c:pt idx="2123">
                  <c:v>911.69759999999997</c:v>
                </c:pt>
                <c:pt idx="2124">
                  <c:v>911.93870000000004</c:v>
                </c:pt>
                <c:pt idx="2125">
                  <c:v>912.1798</c:v>
                </c:pt>
                <c:pt idx="2126">
                  <c:v>912.42089999999996</c:v>
                </c:pt>
                <c:pt idx="2127">
                  <c:v>912.66189999999995</c:v>
                </c:pt>
                <c:pt idx="2128">
                  <c:v>912.90300000000002</c:v>
                </c:pt>
                <c:pt idx="2129">
                  <c:v>913.14400000000001</c:v>
                </c:pt>
                <c:pt idx="2130">
                  <c:v>913.38509999999997</c:v>
                </c:pt>
                <c:pt idx="2131">
                  <c:v>913.62609999999995</c:v>
                </c:pt>
                <c:pt idx="2132">
                  <c:v>913.86720000000003</c:v>
                </c:pt>
                <c:pt idx="2133">
                  <c:v>914.10829999999999</c:v>
                </c:pt>
                <c:pt idx="2134">
                  <c:v>914.34939999999995</c:v>
                </c:pt>
                <c:pt idx="2135">
                  <c:v>914.59050000000002</c:v>
                </c:pt>
                <c:pt idx="2136">
                  <c:v>914.83140000000003</c:v>
                </c:pt>
                <c:pt idx="2137">
                  <c:v>915.07249999999999</c:v>
                </c:pt>
                <c:pt idx="2138">
                  <c:v>915.31359999999995</c:v>
                </c:pt>
                <c:pt idx="2139">
                  <c:v>915.55470000000003</c:v>
                </c:pt>
                <c:pt idx="2140">
                  <c:v>915.79570000000001</c:v>
                </c:pt>
                <c:pt idx="2141">
                  <c:v>916.0367</c:v>
                </c:pt>
                <c:pt idx="2142">
                  <c:v>916.27779999999996</c:v>
                </c:pt>
                <c:pt idx="2143">
                  <c:v>916.51890000000003</c:v>
                </c:pt>
                <c:pt idx="2144">
                  <c:v>916.76</c:v>
                </c:pt>
                <c:pt idx="2145">
                  <c:v>917.00099999999998</c:v>
                </c:pt>
                <c:pt idx="2146">
                  <c:v>917.24210000000005</c:v>
                </c:pt>
                <c:pt idx="2147">
                  <c:v>917.48320000000001</c:v>
                </c:pt>
                <c:pt idx="2148">
                  <c:v>917.7242</c:v>
                </c:pt>
                <c:pt idx="2149">
                  <c:v>917.96529999999996</c:v>
                </c:pt>
                <c:pt idx="2150">
                  <c:v>918.20630000000006</c:v>
                </c:pt>
                <c:pt idx="2151">
                  <c:v>918.44740000000002</c:v>
                </c:pt>
                <c:pt idx="2152">
                  <c:v>918.68849999999998</c:v>
                </c:pt>
                <c:pt idx="2153">
                  <c:v>918.92960000000005</c:v>
                </c:pt>
                <c:pt idx="2154">
                  <c:v>919.17049999999995</c:v>
                </c:pt>
                <c:pt idx="2155">
                  <c:v>919.41160000000002</c:v>
                </c:pt>
                <c:pt idx="2156">
                  <c:v>919.65269999999998</c:v>
                </c:pt>
                <c:pt idx="2157">
                  <c:v>919.89380000000006</c:v>
                </c:pt>
                <c:pt idx="2158">
                  <c:v>920.13490000000002</c:v>
                </c:pt>
                <c:pt idx="2159">
                  <c:v>920.3759</c:v>
                </c:pt>
                <c:pt idx="2160">
                  <c:v>920.61689999999999</c:v>
                </c:pt>
                <c:pt idx="2161">
                  <c:v>920.85799999999995</c:v>
                </c:pt>
                <c:pt idx="2162">
                  <c:v>921.09910000000002</c:v>
                </c:pt>
                <c:pt idx="2163">
                  <c:v>921.34010000000001</c:v>
                </c:pt>
                <c:pt idx="2164">
                  <c:v>921.58119999999997</c:v>
                </c:pt>
                <c:pt idx="2165">
                  <c:v>921.82230000000004</c:v>
                </c:pt>
                <c:pt idx="2166">
                  <c:v>922.0634</c:v>
                </c:pt>
                <c:pt idx="2167">
                  <c:v>922.30439999999999</c:v>
                </c:pt>
                <c:pt idx="2168">
                  <c:v>922.54539999999997</c:v>
                </c:pt>
                <c:pt idx="2169">
                  <c:v>922.78650000000005</c:v>
                </c:pt>
                <c:pt idx="2170">
                  <c:v>923.02760000000001</c:v>
                </c:pt>
                <c:pt idx="2171">
                  <c:v>923.26869999999997</c:v>
                </c:pt>
                <c:pt idx="2172">
                  <c:v>923.50980000000004</c:v>
                </c:pt>
                <c:pt idx="2173">
                  <c:v>923.75070000000005</c:v>
                </c:pt>
                <c:pt idx="2174">
                  <c:v>923.99180000000001</c:v>
                </c:pt>
                <c:pt idx="2175">
                  <c:v>924.23289999999997</c:v>
                </c:pt>
                <c:pt idx="2176">
                  <c:v>924.47400000000005</c:v>
                </c:pt>
                <c:pt idx="2177">
                  <c:v>924.71500000000003</c:v>
                </c:pt>
                <c:pt idx="2178">
                  <c:v>924.95609999999999</c:v>
                </c:pt>
                <c:pt idx="2179">
                  <c:v>925.19709999999998</c:v>
                </c:pt>
                <c:pt idx="2180">
                  <c:v>925.43820000000005</c:v>
                </c:pt>
                <c:pt idx="2181">
                  <c:v>925.67930000000001</c:v>
                </c:pt>
                <c:pt idx="2182">
                  <c:v>925.9203</c:v>
                </c:pt>
                <c:pt idx="2183">
                  <c:v>926.16139999999996</c:v>
                </c:pt>
                <c:pt idx="2184">
                  <c:v>926.40250000000003</c:v>
                </c:pt>
                <c:pt idx="2185">
                  <c:v>926.64359999999999</c:v>
                </c:pt>
                <c:pt idx="2186">
                  <c:v>926.8845</c:v>
                </c:pt>
                <c:pt idx="2187">
                  <c:v>927.12559999999996</c:v>
                </c:pt>
                <c:pt idx="2188">
                  <c:v>927.36670000000004</c:v>
                </c:pt>
                <c:pt idx="2189">
                  <c:v>927.6078</c:v>
                </c:pt>
                <c:pt idx="2190">
                  <c:v>927.84889999999996</c:v>
                </c:pt>
                <c:pt idx="2191">
                  <c:v>928.08979999999997</c:v>
                </c:pt>
                <c:pt idx="2192">
                  <c:v>928.33090000000004</c:v>
                </c:pt>
                <c:pt idx="2193">
                  <c:v>928.572</c:v>
                </c:pt>
                <c:pt idx="2194">
                  <c:v>928.81309999999996</c:v>
                </c:pt>
                <c:pt idx="2195">
                  <c:v>929.05420000000004</c:v>
                </c:pt>
                <c:pt idx="2196">
                  <c:v>929.29520000000002</c:v>
                </c:pt>
                <c:pt idx="2197">
                  <c:v>929.53629999999998</c:v>
                </c:pt>
                <c:pt idx="2198">
                  <c:v>929.77729999999997</c:v>
                </c:pt>
                <c:pt idx="2199">
                  <c:v>930.01840000000004</c:v>
                </c:pt>
                <c:pt idx="2200">
                  <c:v>930.25940000000003</c:v>
                </c:pt>
                <c:pt idx="2201">
                  <c:v>930.50049999999999</c:v>
                </c:pt>
                <c:pt idx="2202">
                  <c:v>930.74159999999995</c:v>
                </c:pt>
                <c:pt idx="2203">
                  <c:v>930.98270000000002</c:v>
                </c:pt>
                <c:pt idx="2204">
                  <c:v>931.22379999999998</c:v>
                </c:pt>
                <c:pt idx="2205">
                  <c:v>931.46469999999999</c:v>
                </c:pt>
                <c:pt idx="2206">
                  <c:v>931.70579999999995</c:v>
                </c:pt>
                <c:pt idx="2207">
                  <c:v>931.94690000000003</c:v>
                </c:pt>
                <c:pt idx="2208">
                  <c:v>932.18799999999999</c:v>
                </c:pt>
                <c:pt idx="2209">
                  <c:v>932.42899999999997</c:v>
                </c:pt>
                <c:pt idx="2210">
                  <c:v>932.67</c:v>
                </c:pt>
                <c:pt idx="2211">
                  <c:v>932.91110000000003</c:v>
                </c:pt>
                <c:pt idx="2212">
                  <c:v>933.15219999999999</c:v>
                </c:pt>
                <c:pt idx="2213">
                  <c:v>933.39329999999995</c:v>
                </c:pt>
                <c:pt idx="2214">
                  <c:v>933.63430000000005</c:v>
                </c:pt>
                <c:pt idx="2215">
                  <c:v>933.87540000000001</c:v>
                </c:pt>
                <c:pt idx="2216">
                  <c:v>934.11649999999997</c:v>
                </c:pt>
                <c:pt idx="2217">
                  <c:v>934.35749999999996</c:v>
                </c:pt>
                <c:pt idx="2218">
                  <c:v>934.59860000000003</c:v>
                </c:pt>
                <c:pt idx="2219">
                  <c:v>934.83960000000002</c:v>
                </c:pt>
                <c:pt idx="2220">
                  <c:v>935.08069999999998</c:v>
                </c:pt>
                <c:pt idx="2221">
                  <c:v>935.32180000000005</c:v>
                </c:pt>
                <c:pt idx="2222">
                  <c:v>935.56290000000001</c:v>
                </c:pt>
                <c:pt idx="2223">
                  <c:v>935.80380000000002</c:v>
                </c:pt>
                <c:pt idx="2224">
                  <c:v>936.04489999999998</c:v>
                </c:pt>
                <c:pt idx="2225">
                  <c:v>936.28599999999994</c:v>
                </c:pt>
                <c:pt idx="2226">
                  <c:v>936.52710000000002</c:v>
                </c:pt>
                <c:pt idx="2227">
                  <c:v>936.76819999999998</c:v>
                </c:pt>
                <c:pt idx="2228">
                  <c:v>937.00919999999996</c:v>
                </c:pt>
                <c:pt idx="2229">
                  <c:v>937.25019999999995</c:v>
                </c:pt>
                <c:pt idx="2230">
                  <c:v>937.49130000000002</c:v>
                </c:pt>
                <c:pt idx="2231">
                  <c:v>937.73239999999998</c:v>
                </c:pt>
                <c:pt idx="2232">
                  <c:v>937.97339999999997</c:v>
                </c:pt>
                <c:pt idx="2233">
                  <c:v>938.21450000000004</c:v>
                </c:pt>
                <c:pt idx="2234">
                  <c:v>938.4556</c:v>
                </c:pt>
                <c:pt idx="2235">
                  <c:v>938.69669999999996</c:v>
                </c:pt>
                <c:pt idx="2236">
                  <c:v>938.93769999999995</c:v>
                </c:pt>
                <c:pt idx="2237">
                  <c:v>939.17870000000005</c:v>
                </c:pt>
                <c:pt idx="2238">
                  <c:v>939.41980000000001</c:v>
                </c:pt>
                <c:pt idx="2239">
                  <c:v>939.66089999999997</c:v>
                </c:pt>
                <c:pt idx="2240">
                  <c:v>939.90200000000004</c:v>
                </c:pt>
                <c:pt idx="2241">
                  <c:v>940.1431</c:v>
                </c:pt>
                <c:pt idx="2242">
                  <c:v>940.38400000000001</c:v>
                </c:pt>
                <c:pt idx="2243">
                  <c:v>940.62509999999997</c:v>
                </c:pt>
                <c:pt idx="2244">
                  <c:v>940.86620000000005</c:v>
                </c:pt>
                <c:pt idx="2245">
                  <c:v>941.10730000000001</c:v>
                </c:pt>
                <c:pt idx="2246">
                  <c:v>941.34829999999999</c:v>
                </c:pt>
                <c:pt idx="2247">
                  <c:v>941.58939999999996</c:v>
                </c:pt>
                <c:pt idx="2248">
                  <c:v>941.83040000000005</c:v>
                </c:pt>
                <c:pt idx="2249">
                  <c:v>942.07150000000001</c:v>
                </c:pt>
                <c:pt idx="2250">
                  <c:v>942.31259999999997</c:v>
                </c:pt>
                <c:pt idx="2251">
                  <c:v>942.55359999999996</c:v>
                </c:pt>
                <c:pt idx="2252">
                  <c:v>942.79470000000003</c:v>
                </c:pt>
                <c:pt idx="2253">
                  <c:v>943.03579999999999</c:v>
                </c:pt>
                <c:pt idx="2254">
                  <c:v>943.27689999999996</c:v>
                </c:pt>
                <c:pt idx="2255">
                  <c:v>943.51779999999997</c:v>
                </c:pt>
                <c:pt idx="2256">
                  <c:v>943.75890000000004</c:v>
                </c:pt>
                <c:pt idx="2257">
                  <c:v>944</c:v>
                </c:pt>
                <c:pt idx="2258">
                  <c:v>944.24109999999996</c:v>
                </c:pt>
                <c:pt idx="2259">
                  <c:v>944.48220000000003</c:v>
                </c:pt>
                <c:pt idx="2260">
                  <c:v>944.72310000000004</c:v>
                </c:pt>
                <c:pt idx="2261">
                  <c:v>944.96420000000001</c:v>
                </c:pt>
                <c:pt idx="2262">
                  <c:v>945.20529999999997</c:v>
                </c:pt>
                <c:pt idx="2263">
                  <c:v>945.44640000000004</c:v>
                </c:pt>
                <c:pt idx="2264">
                  <c:v>945.6875</c:v>
                </c:pt>
                <c:pt idx="2265">
                  <c:v>945.92849999999999</c:v>
                </c:pt>
                <c:pt idx="2266">
                  <c:v>946.16959999999995</c:v>
                </c:pt>
                <c:pt idx="2267">
                  <c:v>946.41060000000004</c:v>
                </c:pt>
                <c:pt idx="2268">
                  <c:v>946.65170000000001</c:v>
                </c:pt>
                <c:pt idx="2269">
                  <c:v>946.89269999999999</c:v>
                </c:pt>
                <c:pt idx="2270">
                  <c:v>947.13379999999995</c:v>
                </c:pt>
                <c:pt idx="2271">
                  <c:v>947.37490000000003</c:v>
                </c:pt>
                <c:pt idx="2272">
                  <c:v>947.61599999999999</c:v>
                </c:pt>
                <c:pt idx="2273">
                  <c:v>947.85709999999995</c:v>
                </c:pt>
                <c:pt idx="2274">
                  <c:v>948.09799999999996</c:v>
                </c:pt>
                <c:pt idx="2275">
                  <c:v>948.33910000000003</c:v>
                </c:pt>
                <c:pt idx="2276">
                  <c:v>948.58019999999999</c:v>
                </c:pt>
                <c:pt idx="2277">
                  <c:v>948.82129999999995</c:v>
                </c:pt>
                <c:pt idx="2278">
                  <c:v>949.06230000000005</c:v>
                </c:pt>
                <c:pt idx="2279">
                  <c:v>949.30330000000004</c:v>
                </c:pt>
                <c:pt idx="2280">
                  <c:v>949.5444</c:v>
                </c:pt>
                <c:pt idx="2281">
                  <c:v>949.78549999999996</c:v>
                </c:pt>
                <c:pt idx="2282">
                  <c:v>950.02660000000003</c:v>
                </c:pt>
                <c:pt idx="2283">
                  <c:v>950.26760000000002</c:v>
                </c:pt>
                <c:pt idx="2284">
                  <c:v>950.50869999999998</c:v>
                </c:pt>
                <c:pt idx="2285">
                  <c:v>950.74980000000005</c:v>
                </c:pt>
                <c:pt idx="2286">
                  <c:v>950.99080000000004</c:v>
                </c:pt>
                <c:pt idx="2287">
                  <c:v>951.2319</c:v>
                </c:pt>
                <c:pt idx="2288">
                  <c:v>951.47289999999998</c:v>
                </c:pt>
                <c:pt idx="2289">
                  <c:v>951.71400000000006</c:v>
                </c:pt>
                <c:pt idx="2290">
                  <c:v>951.95510000000002</c:v>
                </c:pt>
                <c:pt idx="2291">
                  <c:v>952.19619999999998</c:v>
                </c:pt>
                <c:pt idx="2292">
                  <c:v>952.43709999999999</c:v>
                </c:pt>
                <c:pt idx="2293">
                  <c:v>952.67819999999995</c:v>
                </c:pt>
                <c:pt idx="2294">
                  <c:v>952.91930000000002</c:v>
                </c:pt>
                <c:pt idx="2295">
                  <c:v>953.16039999999998</c:v>
                </c:pt>
                <c:pt idx="2296">
                  <c:v>953.40150000000006</c:v>
                </c:pt>
                <c:pt idx="2297">
                  <c:v>953.64250000000004</c:v>
                </c:pt>
                <c:pt idx="2298">
                  <c:v>953.88350000000003</c:v>
                </c:pt>
                <c:pt idx="2299">
                  <c:v>954.12459999999999</c:v>
                </c:pt>
                <c:pt idx="2300">
                  <c:v>954.36569999999995</c:v>
                </c:pt>
                <c:pt idx="2301">
                  <c:v>954.60670000000005</c:v>
                </c:pt>
                <c:pt idx="2302">
                  <c:v>954.84780000000001</c:v>
                </c:pt>
                <c:pt idx="2303">
                  <c:v>955.08889999999997</c:v>
                </c:pt>
                <c:pt idx="2304">
                  <c:v>955.33</c:v>
                </c:pt>
                <c:pt idx="2305">
                  <c:v>955.57100000000003</c:v>
                </c:pt>
                <c:pt idx="2306">
                  <c:v>955.81200000000001</c:v>
                </c:pt>
                <c:pt idx="2307">
                  <c:v>956.05309999999997</c:v>
                </c:pt>
                <c:pt idx="2308">
                  <c:v>956.29420000000005</c:v>
                </c:pt>
                <c:pt idx="2309">
                  <c:v>956.53530000000001</c:v>
                </c:pt>
                <c:pt idx="2310">
                  <c:v>956.77639999999997</c:v>
                </c:pt>
                <c:pt idx="2311">
                  <c:v>957.01729999999998</c:v>
                </c:pt>
                <c:pt idx="2312">
                  <c:v>957.25840000000005</c:v>
                </c:pt>
                <c:pt idx="2313">
                  <c:v>957.49950000000001</c:v>
                </c:pt>
                <c:pt idx="2314">
                  <c:v>957.74059999999997</c:v>
                </c:pt>
                <c:pt idx="2315">
                  <c:v>957.98159999999996</c:v>
                </c:pt>
                <c:pt idx="2316">
                  <c:v>958.22270000000003</c:v>
                </c:pt>
                <c:pt idx="2317">
                  <c:v>958.46370000000002</c:v>
                </c:pt>
                <c:pt idx="2318">
                  <c:v>958.70479999999998</c:v>
                </c:pt>
                <c:pt idx="2319">
                  <c:v>958.94590000000005</c:v>
                </c:pt>
                <c:pt idx="2320">
                  <c:v>959.18690000000004</c:v>
                </c:pt>
                <c:pt idx="2321">
                  <c:v>959.428</c:v>
                </c:pt>
                <c:pt idx="2322">
                  <c:v>959.66909999999996</c:v>
                </c:pt>
                <c:pt idx="2323">
                  <c:v>959.91020000000003</c:v>
                </c:pt>
                <c:pt idx="2324">
                  <c:v>960.15110000000004</c:v>
                </c:pt>
                <c:pt idx="2325">
                  <c:v>960.3922</c:v>
                </c:pt>
                <c:pt idx="2326">
                  <c:v>960.63329999999996</c:v>
                </c:pt>
                <c:pt idx="2327">
                  <c:v>960.87440000000004</c:v>
                </c:pt>
                <c:pt idx="2328">
                  <c:v>961.1155</c:v>
                </c:pt>
                <c:pt idx="2329">
                  <c:v>961.35640000000001</c:v>
                </c:pt>
                <c:pt idx="2330">
                  <c:v>961.59749999999997</c:v>
                </c:pt>
                <c:pt idx="2331">
                  <c:v>961.83860000000004</c:v>
                </c:pt>
                <c:pt idx="2332">
                  <c:v>962.0797</c:v>
                </c:pt>
                <c:pt idx="2333">
                  <c:v>962.32079999999996</c:v>
                </c:pt>
                <c:pt idx="2334">
                  <c:v>962.56179999999995</c:v>
                </c:pt>
                <c:pt idx="2335">
                  <c:v>962.80290000000002</c:v>
                </c:pt>
                <c:pt idx="2336">
                  <c:v>963.04390000000001</c:v>
                </c:pt>
                <c:pt idx="2337">
                  <c:v>963.28499999999997</c:v>
                </c:pt>
                <c:pt idx="2338">
                  <c:v>963.52599999999995</c:v>
                </c:pt>
                <c:pt idx="2339">
                  <c:v>963.76710000000003</c:v>
                </c:pt>
                <c:pt idx="2340">
                  <c:v>964.00819999999999</c:v>
                </c:pt>
                <c:pt idx="2341">
                  <c:v>964.24929999999995</c:v>
                </c:pt>
                <c:pt idx="2342">
                  <c:v>964.49040000000002</c:v>
                </c:pt>
                <c:pt idx="2343">
                  <c:v>964.73130000000003</c:v>
                </c:pt>
                <c:pt idx="2344">
                  <c:v>964.97239999999999</c:v>
                </c:pt>
                <c:pt idx="2345">
                  <c:v>965.21349999999995</c:v>
                </c:pt>
                <c:pt idx="2346">
                  <c:v>965.45460000000003</c:v>
                </c:pt>
                <c:pt idx="2347">
                  <c:v>965.69560000000001</c:v>
                </c:pt>
                <c:pt idx="2348">
                  <c:v>965.9366</c:v>
                </c:pt>
                <c:pt idx="2349">
                  <c:v>966.17769999999996</c:v>
                </c:pt>
                <c:pt idx="2350">
                  <c:v>966.41880000000003</c:v>
                </c:pt>
                <c:pt idx="2351">
                  <c:v>966.65989999999999</c:v>
                </c:pt>
                <c:pt idx="2352">
                  <c:v>966.90089999999998</c:v>
                </c:pt>
                <c:pt idx="2353">
                  <c:v>967.14200000000005</c:v>
                </c:pt>
                <c:pt idx="2354">
                  <c:v>967.38310000000001</c:v>
                </c:pt>
                <c:pt idx="2355">
                  <c:v>967.6241</c:v>
                </c:pt>
                <c:pt idx="2356">
                  <c:v>967.86519999999996</c:v>
                </c:pt>
                <c:pt idx="2357">
                  <c:v>968.10619999999994</c:v>
                </c:pt>
                <c:pt idx="2358">
                  <c:v>968.34730000000002</c:v>
                </c:pt>
                <c:pt idx="2359">
                  <c:v>968.58839999999998</c:v>
                </c:pt>
                <c:pt idx="2360">
                  <c:v>968.82950000000005</c:v>
                </c:pt>
                <c:pt idx="2361">
                  <c:v>969.07039999999995</c:v>
                </c:pt>
                <c:pt idx="2362">
                  <c:v>969.31150000000002</c:v>
                </c:pt>
                <c:pt idx="2363">
                  <c:v>969.55259999999998</c:v>
                </c:pt>
                <c:pt idx="2364">
                  <c:v>969.79369999999994</c:v>
                </c:pt>
                <c:pt idx="2365">
                  <c:v>970.03480000000002</c:v>
                </c:pt>
                <c:pt idx="2366">
                  <c:v>970.2758</c:v>
                </c:pt>
                <c:pt idx="2367">
                  <c:v>970.51679999999999</c:v>
                </c:pt>
                <c:pt idx="2368">
                  <c:v>970.75789999999995</c:v>
                </c:pt>
                <c:pt idx="2369">
                  <c:v>970.99900000000002</c:v>
                </c:pt>
                <c:pt idx="2370">
                  <c:v>971.24</c:v>
                </c:pt>
                <c:pt idx="2371">
                  <c:v>971.48109999999997</c:v>
                </c:pt>
                <c:pt idx="2372">
                  <c:v>971.72220000000004</c:v>
                </c:pt>
                <c:pt idx="2373">
                  <c:v>971.9633</c:v>
                </c:pt>
                <c:pt idx="2374">
                  <c:v>972.20429999999999</c:v>
                </c:pt>
                <c:pt idx="2375">
                  <c:v>972.44529999999997</c:v>
                </c:pt>
                <c:pt idx="2376">
                  <c:v>972.68640000000005</c:v>
                </c:pt>
                <c:pt idx="2377">
                  <c:v>972.92750000000001</c:v>
                </c:pt>
                <c:pt idx="2378">
                  <c:v>973.16859999999997</c:v>
                </c:pt>
                <c:pt idx="2379">
                  <c:v>973.40970000000004</c:v>
                </c:pt>
                <c:pt idx="2380">
                  <c:v>973.65060000000005</c:v>
                </c:pt>
                <c:pt idx="2381">
                  <c:v>973.89170000000001</c:v>
                </c:pt>
                <c:pt idx="2382">
                  <c:v>974.13279999999997</c:v>
                </c:pt>
                <c:pt idx="2383">
                  <c:v>974.37390000000005</c:v>
                </c:pt>
                <c:pt idx="2384">
                  <c:v>974.61490000000003</c:v>
                </c:pt>
                <c:pt idx="2385">
                  <c:v>974.85599999999999</c:v>
                </c:pt>
                <c:pt idx="2386">
                  <c:v>975.09699999999998</c:v>
                </c:pt>
                <c:pt idx="2387">
                  <c:v>975.33810000000005</c:v>
                </c:pt>
                <c:pt idx="2388">
                  <c:v>975.57920000000001</c:v>
                </c:pt>
                <c:pt idx="2389">
                  <c:v>975.8202</c:v>
                </c:pt>
                <c:pt idx="2390">
                  <c:v>976.06129999999996</c:v>
                </c:pt>
                <c:pt idx="2391">
                  <c:v>976.30240000000003</c:v>
                </c:pt>
                <c:pt idx="2392">
                  <c:v>976.54349999999999</c:v>
                </c:pt>
                <c:pt idx="2393">
                  <c:v>976.78440000000001</c:v>
                </c:pt>
                <c:pt idx="2394">
                  <c:v>977.02549999999997</c:v>
                </c:pt>
                <c:pt idx="2395">
                  <c:v>977.26660000000004</c:v>
                </c:pt>
                <c:pt idx="2396">
                  <c:v>977.5077</c:v>
                </c:pt>
                <c:pt idx="2397">
                  <c:v>977.74879999999996</c:v>
                </c:pt>
                <c:pt idx="2398">
                  <c:v>977.98969999999997</c:v>
                </c:pt>
                <c:pt idx="2399">
                  <c:v>978.23080000000004</c:v>
                </c:pt>
                <c:pt idx="2400">
                  <c:v>978.47190000000001</c:v>
                </c:pt>
                <c:pt idx="2401">
                  <c:v>978.71299999999997</c:v>
                </c:pt>
                <c:pt idx="2402">
                  <c:v>978.95410000000004</c:v>
                </c:pt>
                <c:pt idx="2403">
                  <c:v>979.19510000000002</c:v>
                </c:pt>
                <c:pt idx="2404">
                  <c:v>979.43619999999999</c:v>
                </c:pt>
                <c:pt idx="2405">
                  <c:v>979.67719999999997</c:v>
                </c:pt>
                <c:pt idx="2406">
                  <c:v>979.91830000000004</c:v>
                </c:pt>
                <c:pt idx="2407">
                  <c:v>980.15930000000003</c:v>
                </c:pt>
                <c:pt idx="2408">
                  <c:v>980.40039999999999</c:v>
                </c:pt>
                <c:pt idx="2409">
                  <c:v>980.64149999999995</c:v>
                </c:pt>
                <c:pt idx="2410">
                  <c:v>980.88260000000002</c:v>
                </c:pt>
                <c:pt idx="2411">
                  <c:v>981.12369999999999</c:v>
                </c:pt>
                <c:pt idx="2412">
                  <c:v>981.3646</c:v>
                </c:pt>
                <c:pt idx="2413">
                  <c:v>981.60569999999996</c:v>
                </c:pt>
                <c:pt idx="2414">
                  <c:v>981.84680000000003</c:v>
                </c:pt>
                <c:pt idx="2415">
                  <c:v>982.08789999999999</c:v>
                </c:pt>
                <c:pt idx="2416">
                  <c:v>982.32889999999998</c:v>
                </c:pt>
                <c:pt idx="2417">
                  <c:v>982.56989999999996</c:v>
                </c:pt>
                <c:pt idx="2418">
                  <c:v>982.81100000000004</c:v>
                </c:pt>
                <c:pt idx="2419">
                  <c:v>983.0521</c:v>
                </c:pt>
                <c:pt idx="2420">
                  <c:v>983.29319999999996</c:v>
                </c:pt>
                <c:pt idx="2421">
                  <c:v>983.53420000000006</c:v>
                </c:pt>
                <c:pt idx="2422">
                  <c:v>983.77530000000002</c:v>
                </c:pt>
                <c:pt idx="2423">
                  <c:v>984.01639999999998</c:v>
                </c:pt>
                <c:pt idx="2424">
                  <c:v>984.25739999999996</c:v>
                </c:pt>
                <c:pt idx="2425">
                  <c:v>984.49850000000004</c:v>
                </c:pt>
                <c:pt idx="2426">
                  <c:v>984.73950000000002</c:v>
                </c:pt>
                <c:pt idx="2427">
                  <c:v>984.98059999999998</c:v>
                </c:pt>
                <c:pt idx="2428">
                  <c:v>985.22170000000006</c:v>
                </c:pt>
                <c:pt idx="2429">
                  <c:v>985.46280000000002</c:v>
                </c:pt>
                <c:pt idx="2430">
                  <c:v>985.70370000000003</c:v>
                </c:pt>
                <c:pt idx="2431">
                  <c:v>985.94479999999999</c:v>
                </c:pt>
                <c:pt idx="2432">
                  <c:v>986.18589999999995</c:v>
                </c:pt>
                <c:pt idx="2433">
                  <c:v>986.42700000000002</c:v>
                </c:pt>
                <c:pt idx="2434">
                  <c:v>986.66809999999998</c:v>
                </c:pt>
                <c:pt idx="2435">
                  <c:v>986.90909999999997</c:v>
                </c:pt>
                <c:pt idx="2436">
                  <c:v>987.15009999999995</c:v>
                </c:pt>
                <c:pt idx="2437">
                  <c:v>987.39120000000003</c:v>
                </c:pt>
                <c:pt idx="2438">
                  <c:v>987.63229999999999</c:v>
                </c:pt>
                <c:pt idx="2439">
                  <c:v>987.87329999999997</c:v>
                </c:pt>
                <c:pt idx="2440">
                  <c:v>988.11440000000005</c:v>
                </c:pt>
                <c:pt idx="2441">
                  <c:v>988.35550000000001</c:v>
                </c:pt>
                <c:pt idx="2442">
                  <c:v>988.59659999999997</c:v>
                </c:pt>
                <c:pt idx="2443">
                  <c:v>988.83759999999995</c:v>
                </c:pt>
                <c:pt idx="2444">
                  <c:v>989.07860000000005</c:v>
                </c:pt>
                <c:pt idx="2445">
                  <c:v>989.31970000000001</c:v>
                </c:pt>
                <c:pt idx="2446">
                  <c:v>989.56079999999997</c:v>
                </c:pt>
                <c:pt idx="2447">
                  <c:v>989.80190000000005</c:v>
                </c:pt>
                <c:pt idx="2448">
                  <c:v>990.04300000000001</c:v>
                </c:pt>
                <c:pt idx="2449">
                  <c:v>990.28390000000002</c:v>
                </c:pt>
                <c:pt idx="2450">
                  <c:v>990.52499999999998</c:v>
                </c:pt>
                <c:pt idx="2451">
                  <c:v>990.76610000000005</c:v>
                </c:pt>
                <c:pt idx="2452">
                  <c:v>991.00720000000001</c:v>
                </c:pt>
                <c:pt idx="2453">
                  <c:v>991.2482</c:v>
                </c:pt>
                <c:pt idx="2454">
                  <c:v>991.48929999999996</c:v>
                </c:pt>
                <c:pt idx="2455">
                  <c:v>991.73030000000006</c:v>
                </c:pt>
                <c:pt idx="2456">
                  <c:v>991.97140000000002</c:v>
                </c:pt>
                <c:pt idx="2457">
                  <c:v>992.21249999999998</c:v>
                </c:pt>
                <c:pt idx="2458">
                  <c:v>992.45349999999996</c:v>
                </c:pt>
                <c:pt idx="2459">
                  <c:v>992.69460000000004</c:v>
                </c:pt>
                <c:pt idx="2460">
                  <c:v>992.9357</c:v>
                </c:pt>
                <c:pt idx="2461">
                  <c:v>993.17679999999996</c:v>
                </c:pt>
                <c:pt idx="2462">
                  <c:v>993.41769999999997</c:v>
                </c:pt>
                <c:pt idx="2463">
                  <c:v>993.65880000000004</c:v>
                </c:pt>
                <c:pt idx="2464">
                  <c:v>993.8999</c:v>
                </c:pt>
                <c:pt idx="2465">
                  <c:v>994.14099999999996</c:v>
                </c:pt>
                <c:pt idx="2466">
                  <c:v>994.38210000000004</c:v>
                </c:pt>
                <c:pt idx="2467">
                  <c:v>994.62300000000005</c:v>
                </c:pt>
                <c:pt idx="2468">
                  <c:v>994.86410000000001</c:v>
                </c:pt>
                <c:pt idx="2469">
                  <c:v>995.10519999999997</c:v>
                </c:pt>
                <c:pt idx="2470">
                  <c:v>995.34630000000004</c:v>
                </c:pt>
                <c:pt idx="2471">
                  <c:v>995.5874</c:v>
                </c:pt>
                <c:pt idx="2472">
                  <c:v>995.82839999999999</c:v>
                </c:pt>
                <c:pt idx="2473">
                  <c:v>996.06949999999995</c:v>
                </c:pt>
                <c:pt idx="2474">
                  <c:v>996.31050000000005</c:v>
                </c:pt>
                <c:pt idx="2475">
                  <c:v>996.55160000000001</c:v>
                </c:pt>
                <c:pt idx="2476">
                  <c:v>996.79259999999999</c:v>
                </c:pt>
                <c:pt idx="2477">
                  <c:v>997.03369999999995</c:v>
                </c:pt>
                <c:pt idx="2478">
                  <c:v>997.27480000000003</c:v>
                </c:pt>
                <c:pt idx="2479">
                  <c:v>997.51589999999999</c:v>
                </c:pt>
                <c:pt idx="2480">
                  <c:v>997.75699999999995</c:v>
                </c:pt>
                <c:pt idx="2481">
                  <c:v>997.99789999999996</c:v>
                </c:pt>
                <c:pt idx="2482">
                  <c:v>998.23900000000003</c:v>
                </c:pt>
                <c:pt idx="2483">
                  <c:v>998.48009999999999</c:v>
                </c:pt>
                <c:pt idx="2484">
                  <c:v>998.72119999999995</c:v>
                </c:pt>
                <c:pt idx="2485">
                  <c:v>998.96220000000005</c:v>
                </c:pt>
                <c:pt idx="2486">
                  <c:v>999.20320000000004</c:v>
                </c:pt>
                <c:pt idx="2487">
                  <c:v>999.4443</c:v>
                </c:pt>
                <c:pt idx="2488">
                  <c:v>999.68539999999996</c:v>
                </c:pt>
                <c:pt idx="2489">
                  <c:v>999.92650000000003</c:v>
                </c:pt>
                <c:pt idx="2490">
                  <c:v>1000.167</c:v>
                </c:pt>
                <c:pt idx="2491">
                  <c:v>1000.409</c:v>
                </c:pt>
                <c:pt idx="2492">
                  <c:v>1000.65</c:v>
                </c:pt>
                <c:pt idx="2493">
                  <c:v>1000.891</c:v>
                </c:pt>
                <c:pt idx="2494">
                  <c:v>1001.1319999999999</c:v>
                </c:pt>
                <c:pt idx="2495">
                  <c:v>1001.373</c:v>
                </c:pt>
                <c:pt idx="2496">
                  <c:v>1001.614</c:v>
                </c:pt>
                <c:pt idx="2497">
                  <c:v>1001.855</c:v>
                </c:pt>
                <c:pt idx="2498">
                  <c:v>1002.096</c:v>
                </c:pt>
                <c:pt idx="2499">
                  <c:v>1002.337</c:v>
                </c:pt>
                <c:pt idx="2500">
                  <c:v>1002.578</c:v>
                </c:pt>
                <c:pt idx="2501">
                  <c:v>1002.819</c:v>
                </c:pt>
                <c:pt idx="2502">
                  <c:v>1003.06</c:v>
                </c:pt>
                <c:pt idx="2503">
                  <c:v>1003.301</c:v>
                </c:pt>
                <c:pt idx="2504">
                  <c:v>1003.542</c:v>
                </c:pt>
                <c:pt idx="2505">
                  <c:v>1003.783</c:v>
                </c:pt>
                <c:pt idx="2506">
                  <c:v>1004.025</c:v>
                </c:pt>
                <c:pt idx="2507">
                  <c:v>1004.266</c:v>
                </c:pt>
                <c:pt idx="2508">
                  <c:v>1004.5069999999999</c:v>
                </c:pt>
                <c:pt idx="2509">
                  <c:v>1004.748</c:v>
                </c:pt>
                <c:pt idx="2510">
                  <c:v>1004.989</c:v>
                </c:pt>
                <c:pt idx="2511">
                  <c:v>1005.23</c:v>
                </c:pt>
                <c:pt idx="2512">
                  <c:v>1005.471</c:v>
                </c:pt>
                <c:pt idx="2513">
                  <c:v>1005.712</c:v>
                </c:pt>
                <c:pt idx="2514">
                  <c:v>1005.953</c:v>
                </c:pt>
                <c:pt idx="2515">
                  <c:v>1006.194</c:v>
                </c:pt>
                <c:pt idx="2516">
                  <c:v>1006.4349999999999</c:v>
                </c:pt>
                <c:pt idx="2517">
                  <c:v>1006.676</c:v>
                </c:pt>
                <c:pt idx="2518">
                  <c:v>1006.917</c:v>
                </c:pt>
                <c:pt idx="2519">
                  <c:v>1007.158</c:v>
                </c:pt>
                <c:pt idx="2520">
                  <c:v>1007.399</c:v>
                </c:pt>
                <c:pt idx="2521">
                  <c:v>1007.641</c:v>
                </c:pt>
                <c:pt idx="2522">
                  <c:v>1007.881</c:v>
                </c:pt>
                <c:pt idx="2523">
                  <c:v>1008.123</c:v>
                </c:pt>
                <c:pt idx="2524">
                  <c:v>1008.364</c:v>
                </c:pt>
                <c:pt idx="2525">
                  <c:v>1008.605</c:v>
                </c:pt>
                <c:pt idx="2526">
                  <c:v>1008.846</c:v>
                </c:pt>
                <c:pt idx="2527">
                  <c:v>1009.087</c:v>
                </c:pt>
                <c:pt idx="2528">
                  <c:v>1009.328</c:v>
                </c:pt>
                <c:pt idx="2529">
                  <c:v>1009.569</c:v>
                </c:pt>
                <c:pt idx="2530">
                  <c:v>1009.81</c:v>
                </c:pt>
                <c:pt idx="2531">
                  <c:v>1010.051</c:v>
                </c:pt>
                <c:pt idx="2532">
                  <c:v>1010.292</c:v>
                </c:pt>
                <c:pt idx="2533">
                  <c:v>1010.533</c:v>
                </c:pt>
                <c:pt idx="2534">
                  <c:v>1010.774</c:v>
                </c:pt>
                <c:pt idx="2535">
                  <c:v>1011.015</c:v>
                </c:pt>
                <c:pt idx="2536">
                  <c:v>1011.256</c:v>
                </c:pt>
                <c:pt idx="2537">
                  <c:v>1011.497</c:v>
                </c:pt>
                <c:pt idx="2538">
                  <c:v>1011.739</c:v>
                </c:pt>
                <c:pt idx="2539">
                  <c:v>1011.98</c:v>
                </c:pt>
                <c:pt idx="2540">
                  <c:v>1012.221</c:v>
                </c:pt>
                <c:pt idx="2541">
                  <c:v>1012.462</c:v>
                </c:pt>
                <c:pt idx="2542">
                  <c:v>1012.703</c:v>
                </c:pt>
                <c:pt idx="2543">
                  <c:v>1012.944</c:v>
                </c:pt>
                <c:pt idx="2544">
                  <c:v>1013.1849999999999</c:v>
                </c:pt>
                <c:pt idx="2545">
                  <c:v>1013.426</c:v>
                </c:pt>
                <c:pt idx="2546">
                  <c:v>1013.667</c:v>
                </c:pt>
                <c:pt idx="2547">
                  <c:v>1013.908</c:v>
                </c:pt>
                <c:pt idx="2548">
                  <c:v>1014.149</c:v>
                </c:pt>
                <c:pt idx="2549">
                  <c:v>1014.39</c:v>
                </c:pt>
                <c:pt idx="2550">
                  <c:v>1014.631</c:v>
                </c:pt>
                <c:pt idx="2551">
                  <c:v>1014.872</c:v>
                </c:pt>
                <c:pt idx="2552">
                  <c:v>1015.1130000000001</c:v>
                </c:pt>
                <c:pt idx="2553">
                  <c:v>1015.354</c:v>
                </c:pt>
                <c:pt idx="2554">
                  <c:v>1015.595</c:v>
                </c:pt>
                <c:pt idx="2555">
                  <c:v>1015.837</c:v>
                </c:pt>
                <c:pt idx="2556">
                  <c:v>1016.078</c:v>
                </c:pt>
                <c:pt idx="2557">
                  <c:v>1016.319</c:v>
                </c:pt>
                <c:pt idx="2558">
                  <c:v>1016.56</c:v>
                </c:pt>
                <c:pt idx="2559">
                  <c:v>1016.801</c:v>
                </c:pt>
                <c:pt idx="2560">
                  <c:v>1017.042</c:v>
                </c:pt>
                <c:pt idx="2561">
                  <c:v>1017.283</c:v>
                </c:pt>
                <c:pt idx="2562">
                  <c:v>1017.524</c:v>
                </c:pt>
                <c:pt idx="2563">
                  <c:v>1017.765</c:v>
                </c:pt>
                <c:pt idx="2564">
                  <c:v>1018.006</c:v>
                </c:pt>
                <c:pt idx="2565">
                  <c:v>1018.247</c:v>
                </c:pt>
                <c:pt idx="2566">
                  <c:v>1018.4880000000001</c:v>
                </c:pt>
                <c:pt idx="2567">
                  <c:v>1018.729</c:v>
                </c:pt>
                <c:pt idx="2568">
                  <c:v>1018.97</c:v>
                </c:pt>
                <c:pt idx="2569">
                  <c:v>1019.211</c:v>
                </c:pt>
                <c:pt idx="2570">
                  <c:v>1019.453</c:v>
                </c:pt>
                <c:pt idx="2571">
                  <c:v>1019.694</c:v>
                </c:pt>
                <c:pt idx="2572">
                  <c:v>1019.9349999999999</c:v>
                </c:pt>
                <c:pt idx="2573">
                  <c:v>1020.176</c:v>
                </c:pt>
                <c:pt idx="2574">
                  <c:v>1020.417</c:v>
                </c:pt>
                <c:pt idx="2575">
                  <c:v>1020.658</c:v>
                </c:pt>
                <c:pt idx="2576">
                  <c:v>1020.899</c:v>
                </c:pt>
                <c:pt idx="2577">
                  <c:v>1021.14</c:v>
                </c:pt>
                <c:pt idx="2578">
                  <c:v>1021.381</c:v>
                </c:pt>
                <c:pt idx="2579">
                  <c:v>1021.622</c:v>
                </c:pt>
                <c:pt idx="2580">
                  <c:v>1021.8630000000001</c:v>
                </c:pt>
                <c:pt idx="2581">
                  <c:v>1022.104</c:v>
                </c:pt>
                <c:pt idx="2582">
                  <c:v>1022.345</c:v>
                </c:pt>
                <c:pt idx="2583">
                  <c:v>1022.586</c:v>
                </c:pt>
                <c:pt idx="2584">
                  <c:v>1022.827</c:v>
                </c:pt>
                <c:pt idx="2585">
                  <c:v>1023.068</c:v>
                </c:pt>
                <c:pt idx="2586">
                  <c:v>1023.31</c:v>
                </c:pt>
                <c:pt idx="2587">
                  <c:v>1023.551</c:v>
                </c:pt>
                <c:pt idx="2588">
                  <c:v>1023.792</c:v>
                </c:pt>
                <c:pt idx="2589">
                  <c:v>1024.0329999999999</c:v>
                </c:pt>
                <c:pt idx="2590">
                  <c:v>1024.2739999999999</c:v>
                </c:pt>
                <c:pt idx="2591">
                  <c:v>1024.5150000000001</c:v>
                </c:pt>
                <c:pt idx="2592">
                  <c:v>1024.7560000000001</c:v>
                </c:pt>
                <c:pt idx="2593">
                  <c:v>1024.9970000000001</c:v>
                </c:pt>
                <c:pt idx="2594">
                  <c:v>1025.2380000000001</c:v>
                </c:pt>
                <c:pt idx="2595">
                  <c:v>1025.479</c:v>
                </c:pt>
                <c:pt idx="2596">
                  <c:v>1025.72</c:v>
                </c:pt>
                <c:pt idx="2597">
                  <c:v>1025.961</c:v>
                </c:pt>
                <c:pt idx="2598">
                  <c:v>1026.202</c:v>
                </c:pt>
                <c:pt idx="2599">
                  <c:v>1026.443</c:v>
                </c:pt>
                <c:pt idx="2600">
                  <c:v>1026.684</c:v>
                </c:pt>
                <c:pt idx="2601">
                  <c:v>1026.925</c:v>
                </c:pt>
                <c:pt idx="2602">
                  <c:v>1027.1669999999999</c:v>
                </c:pt>
                <c:pt idx="2603">
                  <c:v>1027.4079999999999</c:v>
                </c:pt>
                <c:pt idx="2604">
                  <c:v>1027.6489999999999</c:v>
                </c:pt>
                <c:pt idx="2605">
                  <c:v>1027.8900000000001</c:v>
                </c:pt>
                <c:pt idx="2606">
                  <c:v>1028.1310000000001</c:v>
                </c:pt>
                <c:pt idx="2607">
                  <c:v>1028.3720000000001</c:v>
                </c:pt>
                <c:pt idx="2608">
                  <c:v>1028.6130000000001</c:v>
                </c:pt>
                <c:pt idx="2609">
                  <c:v>1028.854</c:v>
                </c:pt>
                <c:pt idx="2610">
                  <c:v>1029.095</c:v>
                </c:pt>
                <c:pt idx="2611">
                  <c:v>1029.336</c:v>
                </c:pt>
                <c:pt idx="2612">
                  <c:v>1029.577</c:v>
                </c:pt>
                <c:pt idx="2613">
                  <c:v>1029.818</c:v>
                </c:pt>
                <c:pt idx="2614">
                  <c:v>1030.059</c:v>
                </c:pt>
                <c:pt idx="2615">
                  <c:v>1030.3</c:v>
                </c:pt>
                <c:pt idx="2616">
                  <c:v>1030.5409999999999</c:v>
                </c:pt>
                <c:pt idx="2617">
                  <c:v>1030.7819999999999</c:v>
                </c:pt>
                <c:pt idx="2618">
                  <c:v>1031.0239999999999</c:v>
                </c:pt>
                <c:pt idx="2619">
                  <c:v>1031.2650000000001</c:v>
                </c:pt>
                <c:pt idx="2620">
                  <c:v>1031.5060000000001</c:v>
                </c:pt>
                <c:pt idx="2621">
                  <c:v>1031.7470000000001</c:v>
                </c:pt>
                <c:pt idx="2622">
                  <c:v>1031.9880000000001</c:v>
                </c:pt>
                <c:pt idx="2623">
                  <c:v>1032.229</c:v>
                </c:pt>
                <c:pt idx="2624">
                  <c:v>1032.47</c:v>
                </c:pt>
                <c:pt idx="2625">
                  <c:v>1032.711</c:v>
                </c:pt>
                <c:pt idx="2626">
                  <c:v>1032.952</c:v>
                </c:pt>
                <c:pt idx="2627">
                  <c:v>1033.193</c:v>
                </c:pt>
                <c:pt idx="2628">
                  <c:v>1033.434</c:v>
                </c:pt>
                <c:pt idx="2629">
                  <c:v>1033.675</c:v>
                </c:pt>
                <c:pt idx="2630">
                  <c:v>1033.9159999999999</c:v>
                </c:pt>
                <c:pt idx="2631">
                  <c:v>1034.1569999999999</c:v>
                </c:pt>
                <c:pt idx="2632">
                  <c:v>1034.3979999999999</c:v>
                </c:pt>
                <c:pt idx="2633">
                  <c:v>1034.6389999999999</c:v>
                </c:pt>
                <c:pt idx="2634">
                  <c:v>1034.8800000000001</c:v>
                </c:pt>
                <c:pt idx="2635">
                  <c:v>1035.1220000000001</c:v>
                </c:pt>
                <c:pt idx="2636">
                  <c:v>1035.3630000000001</c:v>
                </c:pt>
                <c:pt idx="2637">
                  <c:v>1035.604</c:v>
                </c:pt>
                <c:pt idx="2638">
                  <c:v>1035.845</c:v>
                </c:pt>
                <c:pt idx="2639">
                  <c:v>1036.086</c:v>
                </c:pt>
                <c:pt idx="2640">
                  <c:v>1036.327</c:v>
                </c:pt>
                <c:pt idx="2641">
                  <c:v>1036.568</c:v>
                </c:pt>
                <c:pt idx="2642">
                  <c:v>1036.809</c:v>
                </c:pt>
                <c:pt idx="2643">
                  <c:v>1037.05</c:v>
                </c:pt>
                <c:pt idx="2644">
                  <c:v>1037.2909999999999</c:v>
                </c:pt>
                <c:pt idx="2645">
                  <c:v>1037.5319999999999</c:v>
                </c:pt>
                <c:pt idx="2646">
                  <c:v>1037.7729999999999</c:v>
                </c:pt>
                <c:pt idx="2647">
                  <c:v>1038.0139999999999</c:v>
                </c:pt>
                <c:pt idx="2648">
                  <c:v>1038.2550000000001</c:v>
                </c:pt>
                <c:pt idx="2649">
                  <c:v>1038.4960000000001</c:v>
                </c:pt>
                <c:pt idx="2650">
                  <c:v>1038.7380000000001</c:v>
                </c:pt>
                <c:pt idx="2651">
                  <c:v>1038.979</c:v>
                </c:pt>
                <c:pt idx="2652">
                  <c:v>1039.22</c:v>
                </c:pt>
                <c:pt idx="2653">
                  <c:v>1039.461</c:v>
                </c:pt>
                <c:pt idx="2654">
                  <c:v>1039.702</c:v>
                </c:pt>
                <c:pt idx="2655">
                  <c:v>1039.943</c:v>
                </c:pt>
                <c:pt idx="2656">
                  <c:v>1040.184</c:v>
                </c:pt>
                <c:pt idx="2657">
                  <c:v>1040.425</c:v>
                </c:pt>
                <c:pt idx="2658">
                  <c:v>1040.6659999999999</c:v>
                </c:pt>
                <c:pt idx="2659">
                  <c:v>1040.9069999999999</c:v>
                </c:pt>
                <c:pt idx="2660">
                  <c:v>1041.1479999999999</c:v>
                </c:pt>
                <c:pt idx="2661">
                  <c:v>1041.3889999999999</c:v>
                </c:pt>
                <c:pt idx="2662">
                  <c:v>1041.6300000000001</c:v>
                </c:pt>
                <c:pt idx="2663">
                  <c:v>1041.8710000000001</c:v>
                </c:pt>
                <c:pt idx="2664">
                  <c:v>1042.1120000000001</c:v>
                </c:pt>
                <c:pt idx="2665">
                  <c:v>1042.3530000000001</c:v>
                </c:pt>
                <c:pt idx="2666">
                  <c:v>1042.5940000000001</c:v>
                </c:pt>
                <c:pt idx="2667">
                  <c:v>1042.836</c:v>
                </c:pt>
                <c:pt idx="2668">
                  <c:v>1043.077</c:v>
                </c:pt>
                <c:pt idx="2669">
                  <c:v>1043.318</c:v>
                </c:pt>
                <c:pt idx="2670">
                  <c:v>1043.559</c:v>
                </c:pt>
                <c:pt idx="2671">
                  <c:v>1043.8</c:v>
                </c:pt>
                <c:pt idx="2672">
                  <c:v>1044.0409999999999</c:v>
                </c:pt>
                <c:pt idx="2673">
                  <c:v>1044.2819999999999</c:v>
                </c:pt>
                <c:pt idx="2674">
                  <c:v>1044.5229999999999</c:v>
                </c:pt>
                <c:pt idx="2675">
                  <c:v>1044.7639999999999</c:v>
                </c:pt>
                <c:pt idx="2676">
                  <c:v>1045.0050000000001</c:v>
                </c:pt>
                <c:pt idx="2677">
                  <c:v>1045.2460000000001</c:v>
                </c:pt>
                <c:pt idx="2678">
                  <c:v>1045.4870000000001</c:v>
                </c:pt>
                <c:pt idx="2679">
                  <c:v>1045.7280000000001</c:v>
                </c:pt>
                <c:pt idx="2680">
                  <c:v>1045.9690000000001</c:v>
                </c:pt>
                <c:pt idx="2681">
                  <c:v>1046.21</c:v>
                </c:pt>
                <c:pt idx="2682">
                  <c:v>1046.452</c:v>
                </c:pt>
                <c:pt idx="2683">
                  <c:v>1046.693</c:v>
                </c:pt>
                <c:pt idx="2684">
                  <c:v>1046.934</c:v>
                </c:pt>
                <c:pt idx="2685">
                  <c:v>1047.175</c:v>
                </c:pt>
                <c:pt idx="2686">
                  <c:v>1047.4159999999999</c:v>
                </c:pt>
                <c:pt idx="2687">
                  <c:v>1047.6569999999999</c:v>
                </c:pt>
                <c:pt idx="2688">
                  <c:v>1047.8979999999999</c:v>
                </c:pt>
                <c:pt idx="2689">
                  <c:v>1048.1389999999999</c:v>
                </c:pt>
                <c:pt idx="2690">
                  <c:v>1048.3800000000001</c:v>
                </c:pt>
                <c:pt idx="2691">
                  <c:v>1048.6210000000001</c:v>
                </c:pt>
                <c:pt idx="2692">
                  <c:v>1048.8620000000001</c:v>
                </c:pt>
                <c:pt idx="2693">
                  <c:v>1049.1030000000001</c:v>
                </c:pt>
                <c:pt idx="2694">
                  <c:v>1049.3440000000001</c:v>
                </c:pt>
                <c:pt idx="2695">
                  <c:v>1049.585</c:v>
                </c:pt>
                <c:pt idx="2696">
                  <c:v>1049.826</c:v>
                </c:pt>
                <c:pt idx="2697">
                  <c:v>1050.067</c:v>
                </c:pt>
                <c:pt idx="2698">
                  <c:v>1050.308</c:v>
                </c:pt>
                <c:pt idx="2699">
                  <c:v>1050.55</c:v>
                </c:pt>
                <c:pt idx="2700">
                  <c:v>1050.7909999999999</c:v>
                </c:pt>
                <c:pt idx="2701">
                  <c:v>1051.0319999999999</c:v>
                </c:pt>
                <c:pt idx="2702">
                  <c:v>1051.2729999999999</c:v>
                </c:pt>
                <c:pt idx="2703">
                  <c:v>1051.5139999999999</c:v>
                </c:pt>
                <c:pt idx="2704">
                  <c:v>1051.7550000000001</c:v>
                </c:pt>
                <c:pt idx="2705">
                  <c:v>1051.9960000000001</c:v>
                </c:pt>
                <c:pt idx="2706">
                  <c:v>1052.2370000000001</c:v>
                </c:pt>
                <c:pt idx="2707">
                  <c:v>1052.4780000000001</c:v>
                </c:pt>
                <c:pt idx="2708">
                  <c:v>1052.7190000000001</c:v>
                </c:pt>
                <c:pt idx="2709">
                  <c:v>1052.96</c:v>
                </c:pt>
                <c:pt idx="2710">
                  <c:v>1053.201</c:v>
                </c:pt>
                <c:pt idx="2711">
                  <c:v>1053.442</c:v>
                </c:pt>
                <c:pt idx="2712">
                  <c:v>1053.683</c:v>
                </c:pt>
                <c:pt idx="2713">
                  <c:v>1053.924</c:v>
                </c:pt>
                <c:pt idx="2714">
                  <c:v>1054.1659999999999</c:v>
                </c:pt>
                <c:pt idx="2715">
                  <c:v>1054.4059999999999</c:v>
                </c:pt>
                <c:pt idx="2716">
                  <c:v>1054.6479999999999</c:v>
                </c:pt>
                <c:pt idx="2717">
                  <c:v>1054.8889999999999</c:v>
                </c:pt>
                <c:pt idx="2718">
                  <c:v>1055.1300000000001</c:v>
                </c:pt>
                <c:pt idx="2719">
                  <c:v>1055.3710000000001</c:v>
                </c:pt>
                <c:pt idx="2720">
                  <c:v>1055.6120000000001</c:v>
                </c:pt>
                <c:pt idx="2721">
                  <c:v>1055.8530000000001</c:v>
                </c:pt>
                <c:pt idx="2722">
                  <c:v>1056.0940000000001</c:v>
                </c:pt>
                <c:pt idx="2723">
                  <c:v>1056.335</c:v>
                </c:pt>
                <c:pt idx="2724">
                  <c:v>1056.576</c:v>
                </c:pt>
                <c:pt idx="2725">
                  <c:v>1056.817</c:v>
                </c:pt>
                <c:pt idx="2726">
                  <c:v>1057.058</c:v>
                </c:pt>
                <c:pt idx="2727">
                  <c:v>1057.299</c:v>
                </c:pt>
                <c:pt idx="2728">
                  <c:v>1057.54</c:v>
                </c:pt>
                <c:pt idx="2729">
                  <c:v>1057.7809999999999</c:v>
                </c:pt>
                <c:pt idx="2730">
                  <c:v>1058.0219999999999</c:v>
                </c:pt>
                <c:pt idx="2731">
                  <c:v>1058.2639999999999</c:v>
                </c:pt>
                <c:pt idx="2732">
                  <c:v>1058.5050000000001</c:v>
                </c:pt>
                <c:pt idx="2733">
                  <c:v>1058.7460000000001</c:v>
                </c:pt>
                <c:pt idx="2734">
                  <c:v>1058.9870000000001</c:v>
                </c:pt>
                <c:pt idx="2735">
                  <c:v>1059.2280000000001</c:v>
                </c:pt>
                <c:pt idx="2736">
                  <c:v>1059.4690000000001</c:v>
                </c:pt>
                <c:pt idx="2737">
                  <c:v>1059.71</c:v>
                </c:pt>
                <c:pt idx="2738">
                  <c:v>1059.951</c:v>
                </c:pt>
                <c:pt idx="2739">
                  <c:v>1060.192</c:v>
                </c:pt>
                <c:pt idx="2740">
                  <c:v>1060.433</c:v>
                </c:pt>
                <c:pt idx="2741">
                  <c:v>1060.674</c:v>
                </c:pt>
                <c:pt idx="2742">
                  <c:v>1060.915</c:v>
                </c:pt>
                <c:pt idx="2743">
                  <c:v>1061.1559999999999</c:v>
                </c:pt>
                <c:pt idx="2744">
                  <c:v>1061.3969999999999</c:v>
                </c:pt>
                <c:pt idx="2745">
                  <c:v>1061.6379999999999</c:v>
                </c:pt>
                <c:pt idx="2746">
                  <c:v>1061.8800000000001</c:v>
                </c:pt>
                <c:pt idx="2747">
                  <c:v>1062.1210000000001</c:v>
                </c:pt>
                <c:pt idx="2748">
                  <c:v>1062.3620000000001</c:v>
                </c:pt>
                <c:pt idx="2749">
                  <c:v>1062.6030000000001</c:v>
                </c:pt>
                <c:pt idx="2750">
                  <c:v>1062.8440000000001</c:v>
                </c:pt>
                <c:pt idx="2751">
                  <c:v>1063.085</c:v>
                </c:pt>
                <c:pt idx="2752">
                  <c:v>1063.326</c:v>
                </c:pt>
                <c:pt idx="2753">
                  <c:v>1063.567</c:v>
                </c:pt>
                <c:pt idx="2754">
                  <c:v>1063.808</c:v>
                </c:pt>
                <c:pt idx="2755">
                  <c:v>1064.049</c:v>
                </c:pt>
                <c:pt idx="2756">
                  <c:v>1064.29</c:v>
                </c:pt>
                <c:pt idx="2757">
                  <c:v>1064.5309999999999</c:v>
                </c:pt>
                <c:pt idx="2758">
                  <c:v>1064.7719999999999</c:v>
                </c:pt>
                <c:pt idx="2759">
                  <c:v>1065.0129999999999</c:v>
                </c:pt>
                <c:pt idx="2760">
                  <c:v>1065.2539999999999</c:v>
                </c:pt>
                <c:pt idx="2761">
                  <c:v>1065.4949999999999</c:v>
                </c:pt>
                <c:pt idx="2762">
                  <c:v>1065.7360000000001</c:v>
                </c:pt>
                <c:pt idx="2763">
                  <c:v>1065.9780000000001</c:v>
                </c:pt>
                <c:pt idx="2764">
                  <c:v>1066.2190000000001</c:v>
                </c:pt>
                <c:pt idx="2765">
                  <c:v>1066.46</c:v>
                </c:pt>
                <c:pt idx="2766">
                  <c:v>1066.701</c:v>
                </c:pt>
                <c:pt idx="2767">
                  <c:v>1066.942</c:v>
                </c:pt>
                <c:pt idx="2768">
                  <c:v>1067.183</c:v>
                </c:pt>
                <c:pt idx="2769">
                  <c:v>1067.424</c:v>
                </c:pt>
                <c:pt idx="2770">
                  <c:v>1067.665</c:v>
                </c:pt>
                <c:pt idx="2771">
                  <c:v>1067.9059999999999</c:v>
                </c:pt>
                <c:pt idx="2772">
                  <c:v>1068.1469999999999</c:v>
                </c:pt>
                <c:pt idx="2773">
                  <c:v>1068.3879999999999</c:v>
                </c:pt>
                <c:pt idx="2774">
                  <c:v>1068.6289999999999</c:v>
                </c:pt>
                <c:pt idx="2775">
                  <c:v>1068.8699999999999</c:v>
                </c:pt>
                <c:pt idx="2776">
                  <c:v>1069.1110000000001</c:v>
                </c:pt>
                <c:pt idx="2777">
                  <c:v>1069.3520000000001</c:v>
                </c:pt>
                <c:pt idx="2778">
                  <c:v>1069.5940000000001</c:v>
                </c:pt>
                <c:pt idx="2779">
                  <c:v>1069.835</c:v>
                </c:pt>
                <c:pt idx="2780">
                  <c:v>1070.076</c:v>
                </c:pt>
                <c:pt idx="2781">
                  <c:v>1070.317</c:v>
                </c:pt>
                <c:pt idx="2782">
                  <c:v>1070.558</c:v>
                </c:pt>
                <c:pt idx="2783">
                  <c:v>1070.799</c:v>
                </c:pt>
                <c:pt idx="2784">
                  <c:v>1071.04</c:v>
                </c:pt>
                <c:pt idx="2785">
                  <c:v>1071.2809999999999</c:v>
                </c:pt>
                <c:pt idx="2786">
                  <c:v>1071.5219999999999</c:v>
                </c:pt>
                <c:pt idx="2787">
                  <c:v>1071.7629999999999</c:v>
                </c:pt>
                <c:pt idx="2788">
                  <c:v>1072.0039999999999</c:v>
                </c:pt>
                <c:pt idx="2789">
                  <c:v>1072.2449999999999</c:v>
                </c:pt>
                <c:pt idx="2790">
                  <c:v>1072.4860000000001</c:v>
                </c:pt>
                <c:pt idx="2791">
                  <c:v>1072.7270000000001</c:v>
                </c:pt>
                <c:pt idx="2792">
                  <c:v>1072.9680000000001</c:v>
                </c:pt>
                <c:pt idx="2793">
                  <c:v>1073.2090000000001</c:v>
                </c:pt>
                <c:pt idx="2794">
                  <c:v>1073.45</c:v>
                </c:pt>
                <c:pt idx="2795">
                  <c:v>1073.692</c:v>
                </c:pt>
                <c:pt idx="2796">
                  <c:v>1073.933</c:v>
                </c:pt>
                <c:pt idx="2797">
                  <c:v>1074.174</c:v>
                </c:pt>
                <c:pt idx="2798">
                  <c:v>1074.415</c:v>
                </c:pt>
                <c:pt idx="2799">
                  <c:v>1074.6559999999999</c:v>
                </c:pt>
                <c:pt idx="2800">
                  <c:v>1074.8969999999999</c:v>
                </c:pt>
                <c:pt idx="2801">
                  <c:v>1075.1379999999999</c:v>
                </c:pt>
                <c:pt idx="2802">
                  <c:v>1075.3789999999999</c:v>
                </c:pt>
                <c:pt idx="2803">
                  <c:v>1075.6199999999999</c:v>
                </c:pt>
                <c:pt idx="2804">
                  <c:v>1075.8610000000001</c:v>
                </c:pt>
                <c:pt idx="2805">
                  <c:v>1076.1020000000001</c:v>
                </c:pt>
                <c:pt idx="2806">
                  <c:v>1076.3430000000001</c:v>
                </c:pt>
                <c:pt idx="2807">
                  <c:v>1076.5840000000001</c:v>
                </c:pt>
                <c:pt idx="2808">
                  <c:v>1076.825</c:v>
                </c:pt>
                <c:pt idx="2809">
                  <c:v>1077.066</c:v>
                </c:pt>
                <c:pt idx="2810">
                  <c:v>1077.307</c:v>
                </c:pt>
                <c:pt idx="2811">
                  <c:v>1077.549</c:v>
                </c:pt>
                <c:pt idx="2812">
                  <c:v>1077.79</c:v>
                </c:pt>
                <c:pt idx="2813">
                  <c:v>1078.0309999999999</c:v>
                </c:pt>
                <c:pt idx="2814">
                  <c:v>1078.2719999999999</c:v>
                </c:pt>
                <c:pt idx="2815">
                  <c:v>1078.5129999999999</c:v>
                </c:pt>
                <c:pt idx="2816">
                  <c:v>1078.7539999999999</c:v>
                </c:pt>
                <c:pt idx="2817">
                  <c:v>1078.9949999999999</c:v>
                </c:pt>
                <c:pt idx="2818">
                  <c:v>1079.2360000000001</c:v>
                </c:pt>
                <c:pt idx="2819">
                  <c:v>1079.4770000000001</c:v>
                </c:pt>
                <c:pt idx="2820">
                  <c:v>1079.7180000000001</c:v>
                </c:pt>
                <c:pt idx="2821">
                  <c:v>1079.9590000000001</c:v>
                </c:pt>
                <c:pt idx="2822">
                  <c:v>1080.2</c:v>
                </c:pt>
                <c:pt idx="2823">
                  <c:v>1080.441</c:v>
                </c:pt>
                <c:pt idx="2824">
                  <c:v>1080.682</c:v>
                </c:pt>
                <c:pt idx="2825">
                  <c:v>1080.923</c:v>
                </c:pt>
                <c:pt idx="2826">
                  <c:v>1081.164</c:v>
                </c:pt>
                <c:pt idx="2827">
                  <c:v>1081.4059999999999</c:v>
                </c:pt>
                <c:pt idx="2828">
                  <c:v>1081.6469999999999</c:v>
                </c:pt>
                <c:pt idx="2829">
                  <c:v>1081.8879999999999</c:v>
                </c:pt>
                <c:pt idx="2830">
                  <c:v>1082.1289999999999</c:v>
                </c:pt>
                <c:pt idx="2831">
                  <c:v>1082.3699999999999</c:v>
                </c:pt>
                <c:pt idx="2832">
                  <c:v>1082.6110000000001</c:v>
                </c:pt>
                <c:pt idx="2833">
                  <c:v>1082.8520000000001</c:v>
                </c:pt>
                <c:pt idx="2834">
                  <c:v>1083.0930000000001</c:v>
                </c:pt>
                <c:pt idx="2835">
                  <c:v>1083.3340000000001</c:v>
                </c:pt>
                <c:pt idx="2836">
                  <c:v>1083.575</c:v>
                </c:pt>
                <c:pt idx="2837">
                  <c:v>1083.816</c:v>
                </c:pt>
                <c:pt idx="2838">
                  <c:v>1084.057</c:v>
                </c:pt>
                <c:pt idx="2839">
                  <c:v>1084.298</c:v>
                </c:pt>
                <c:pt idx="2840">
                  <c:v>1084.539</c:v>
                </c:pt>
                <c:pt idx="2841">
                  <c:v>1084.78</c:v>
                </c:pt>
                <c:pt idx="2842">
                  <c:v>1085.021</c:v>
                </c:pt>
                <c:pt idx="2843">
                  <c:v>1085.2629999999999</c:v>
                </c:pt>
                <c:pt idx="2844">
                  <c:v>1085.5039999999999</c:v>
                </c:pt>
                <c:pt idx="2845">
                  <c:v>1085.7449999999999</c:v>
                </c:pt>
                <c:pt idx="2846">
                  <c:v>1085.9860000000001</c:v>
                </c:pt>
                <c:pt idx="2847">
                  <c:v>1086.2270000000001</c:v>
                </c:pt>
                <c:pt idx="2848">
                  <c:v>1086.4680000000001</c:v>
                </c:pt>
                <c:pt idx="2849">
                  <c:v>1086.7090000000001</c:v>
                </c:pt>
                <c:pt idx="2850">
                  <c:v>1086.95</c:v>
                </c:pt>
                <c:pt idx="2851">
                  <c:v>1087.191</c:v>
                </c:pt>
                <c:pt idx="2852">
                  <c:v>1087.432</c:v>
                </c:pt>
                <c:pt idx="2853">
                  <c:v>1087.673</c:v>
                </c:pt>
                <c:pt idx="2854">
                  <c:v>1087.914</c:v>
                </c:pt>
                <c:pt idx="2855">
                  <c:v>1088.155</c:v>
                </c:pt>
                <c:pt idx="2856">
                  <c:v>1088.396</c:v>
                </c:pt>
                <c:pt idx="2857">
                  <c:v>1088.6369999999999</c:v>
                </c:pt>
                <c:pt idx="2858">
                  <c:v>1088.8779999999999</c:v>
                </c:pt>
                <c:pt idx="2859">
                  <c:v>1089.1199999999999</c:v>
                </c:pt>
                <c:pt idx="2860">
                  <c:v>1089.3610000000001</c:v>
                </c:pt>
                <c:pt idx="2861">
                  <c:v>1089.6020000000001</c:v>
                </c:pt>
                <c:pt idx="2862">
                  <c:v>1089.8430000000001</c:v>
                </c:pt>
                <c:pt idx="2863">
                  <c:v>1090.0840000000001</c:v>
                </c:pt>
                <c:pt idx="2864">
                  <c:v>1090.325</c:v>
                </c:pt>
                <c:pt idx="2865">
                  <c:v>1090.566</c:v>
                </c:pt>
                <c:pt idx="2866">
                  <c:v>1090.807</c:v>
                </c:pt>
                <c:pt idx="2867">
                  <c:v>1091.048</c:v>
                </c:pt>
                <c:pt idx="2868">
                  <c:v>1091.289</c:v>
                </c:pt>
                <c:pt idx="2869">
                  <c:v>1091.53</c:v>
                </c:pt>
                <c:pt idx="2870">
                  <c:v>1091.771</c:v>
                </c:pt>
                <c:pt idx="2871">
                  <c:v>1092.0119999999999</c:v>
                </c:pt>
                <c:pt idx="2872">
                  <c:v>1092.2529999999999</c:v>
                </c:pt>
                <c:pt idx="2873">
                  <c:v>1092.4939999999999</c:v>
                </c:pt>
                <c:pt idx="2874">
                  <c:v>1092.7349999999999</c:v>
                </c:pt>
                <c:pt idx="2875">
                  <c:v>1092.9770000000001</c:v>
                </c:pt>
                <c:pt idx="2876">
                  <c:v>1093.2180000000001</c:v>
                </c:pt>
                <c:pt idx="2877">
                  <c:v>1093.4590000000001</c:v>
                </c:pt>
                <c:pt idx="2878">
                  <c:v>1093.7</c:v>
                </c:pt>
                <c:pt idx="2879">
                  <c:v>1093.941</c:v>
                </c:pt>
                <c:pt idx="2880">
                  <c:v>1094.182</c:v>
                </c:pt>
                <c:pt idx="2881">
                  <c:v>1094.423</c:v>
                </c:pt>
                <c:pt idx="2882">
                  <c:v>1094.664</c:v>
                </c:pt>
                <c:pt idx="2883">
                  <c:v>1094.905</c:v>
                </c:pt>
                <c:pt idx="2884">
                  <c:v>1095.146</c:v>
                </c:pt>
                <c:pt idx="2885">
                  <c:v>1095.3869999999999</c:v>
                </c:pt>
                <c:pt idx="2886">
                  <c:v>1095.6279999999999</c:v>
                </c:pt>
                <c:pt idx="2887">
                  <c:v>1095.8689999999999</c:v>
                </c:pt>
                <c:pt idx="2888">
                  <c:v>1096.1099999999999</c:v>
                </c:pt>
                <c:pt idx="2889">
                  <c:v>1096.3510000000001</c:v>
                </c:pt>
                <c:pt idx="2890">
                  <c:v>1096.5920000000001</c:v>
                </c:pt>
                <c:pt idx="2891">
                  <c:v>1096.8330000000001</c:v>
                </c:pt>
                <c:pt idx="2892">
                  <c:v>1097.075</c:v>
                </c:pt>
                <c:pt idx="2893">
                  <c:v>1097.316</c:v>
                </c:pt>
                <c:pt idx="2894">
                  <c:v>1097.557</c:v>
                </c:pt>
                <c:pt idx="2895">
                  <c:v>1097.798</c:v>
                </c:pt>
                <c:pt idx="2896">
                  <c:v>1098.039</c:v>
                </c:pt>
                <c:pt idx="2897">
                  <c:v>1098.28</c:v>
                </c:pt>
                <c:pt idx="2898">
                  <c:v>1098.521</c:v>
                </c:pt>
                <c:pt idx="2899">
                  <c:v>1098.7619999999999</c:v>
                </c:pt>
                <c:pt idx="2900">
                  <c:v>1099.0029999999999</c:v>
                </c:pt>
                <c:pt idx="2901">
                  <c:v>1099.2439999999999</c:v>
                </c:pt>
                <c:pt idx="2902">
                  <c:v>1099.4849999999999</c:v>
                </c:pt>
                <c:pt idx="2903">
                  <c:v>1099.7260000000001</c:v>
                </c:pt>
                <c:pt idx="2904">
                  <c:v>1099.9670000000001</c:v>
                </c:pt>
                <c:pt idx="2905">
                  <c:v>1100.2080000000001</c:v>
                </c:pt>
                <c:pt idx="2906">
                  <c:v>1100.4490000000001</c:v>
                </c:pt>
                <c:pt idx="2907">
                  <c:v>1100.691</c:v>
                </c:pt>
                <c:pt idx="2908">
                  <c:v>1100.932</c:v>
                </c:pt>
                <c:pt idx="2909">
                  <c:v>1101.173</c:v>
                </c:pt>
                <c:pt idx="2910">
                  <c:v>1101.414</c:v>
                </c:pt>
                <c:pt idx="2911">
                  <c:v>1101.655</c:v>
                </c:pt>
                <c:pt idx="2912">
                  <c:v>1101.896</c:v>
                </c:pt>
                <c:pt idx="2913">
                  <c:v>1102.1369999999999</c:v>
                </c:pt>
                <c:pt idx="2914">
                  <c:v>1102.3779999999999</c:v>
                </c:pt>
                <c:pt idx="2915">
                  <c:v>1102.6189999999999</c:v>
                </c:pt>
                <c:pt idx="2916">
                  <c:v>1102.8599999999999</c:v>
                </c:pt>
                <c:pt idx="2917">
                  <c:v>1103.1010000000001</c:v>
                </c:pt>
                <c:pt idx="2918">
                  <c:v>1103.3420000000001</c:v>
                </c:pt>
                <c:pt idx="2919">
                  <c:v>1103.5830000000001</c:v>
                </c:pt>
                <c:pt idx="2920">
                  <c:v>1103.8240000000001</c:v>
                </c:pt>
                <c:pt idx="2921">
                  <c:v>1104.0650000000001</c:v>
                </c:pt>
                <c:pt idx="2922">
                  <c:v>1104.306</c:v>
                </c:pt>
                <c:pt idx="2923">
                  <c:v>1104.547</c:v>
                </c:pt>
                <c:pt idx="2924">
                  <c:v>1104.789</c:v>
                </c:pt>
                <c:pt idx="2925">
                  <c:v>1105.03</c:v>
                </c:pt>
                <c:pt idx="2926">
                  <c:v>1105.271</c:v>
                </c:pt>
                <c:pt idx="2927">
                  <c:v>1105.5119999999999</c:v>
                </c:pt>
                <c:pt idx="2928">
                  <c:v>1105.7529999999999</c:v>
                </c:pt>
                <c:pt idx="2929">
                  <c:v>1105.9939999999999</c:v>
                </c:pt>
                <c:pt idx="2930">
                  <c:v>1106.2349999999999</c:v>
                </c:pt>
                <c:pt idx="2931">
                  <c:v>1106.4760000000001</c:v>
                </c:pt>
                <c:pt idx="2932">
                  <c:v>1106.7170000000001</c:v>
                </c:pt>
                <c:pt idx="2933">
                  <c:v>1106.9580000000001</c:v>
                </c:pt>
                <c:pt idx="2934">
                  <c:v>1107.1990000000001</c:v>
                </c:pt>
                <c:pt idx="2935">
                  <c:v>1107.44</c:v>
                </c:pt>
                <c:pt idx="2936">
                  <c:v>1107.681</c:v>
                </c:pt>
                <c:pt idx="2937">
                  <c:v>1107.922</c:v>
                </c:pt>
                <c:pt idx="2938">
                  <c:v>1108.163</c:v>
                </c:pt>
                <c:pt idx="2939">
                  <c:v>1108.405</c:v>
                </c:pt>
                <c:pt idx="2940">
                  <c:v>1108.646</c:v>
                </c:pt>
                <c:pt idx="2941">
                  <c:v>1108.8869999999999</c:v>
                </c:pt>
                <c:pt idx="2942">
                  <c:v>1109.1279999999999</c:v>
                </c:pt>
                <c:pt idx="2943">
                  <c:v>1109.3689999999999</c:v>
                </c:pt>
                <c:pt idx="2944">
                  <c:v>1109.6099999999999</c:v>
                </c:pt>
                <c:pt idx="2945">
                  <c:v>1109.8510000000001</c:v>
                </c:pt>
                <c:pt idx="2946">
                  <c:v>1110.0920000000001</c:v>
                </c:pt>
                <c:pt idx="2947">
                  <c:v>1110.3330000000001</c:v>
                </c:pt>
                <c:pt idx="2948">
                  <c:v>1110.5740000000001</c:v>
                </c:pt>
                <c:pt idx="2949">
                  <c:v>1110.8150000000001</c:v>
                </c:pt>
                <c:pt idx="2950">
                  <c:v>1111.056</c:v>
                </c:pt>
                <c:pt idx="2951">
                  <c:v>1111.297</c:v>
                </c:pt>
                <c:pt idx="2952">
                  <c:v>1111.538</c:v>
                </c:pt>
                <c:pt idx="2953">
                  <c:v>1111.779</c:v>
                </c:pt>
                <c:pt idx="2954">
                  <c:v>1112.021</c:v>
                </c:pt>
                <c:pt idx="2955">
                  <c:v>1112.261</c:v>
                </c:pt>
                <c:pt idx="2956">
                  <c:v>1112.5029999999999</c:v>
                </c:pt>
                <c:pt idx="2957">
                  <c:v>1112.7439999999999</c:v>
                </c:pt>
                <c:pt idx="2958">
                  <c:v>1112.9849999999999</c:v>
                </c:pt>
                <c:pt idx="2959">
                  <c:v>1113.2260000000001</c:v>
                </c:pt>
                <c:pt idx="2960">
                  <c:v>1113.4670000000001</c:v>
                </c:pt>
                <c:pt idx="2961">
                  <c:v>1113.7080000000001</c:v>
                </c:pt>
                <c:pt idx="2962">
                  <c:v>1113.9490000000001</c:v>
                </c:pt>
                <c:pt idx="2963">
                  <c:v>1114.19</c:v>
                </c:pt>
                <c:pt idx="2964">
                  <c:v>1114.431</c:v>
                </c:pt>
                <c:pt idx="2965">
                  <c:v>1114.672</c:v>
                </c:pt>
                <c:pt idx="2966">
                  <c:v>1114.913</c:v>
                </c:pt>
                <c:pt idx="2967">
                  <c:v>1115.154</c:v>
                </c:pt>
                <c:pt idx="2968">
                  <c:v>1115.395</c:v>
                </c:pt>
                <c:pt idx="2969">
                  <c:v>1115.636</c:v>
                </c:pt>
                <c:pt idx="2970">
                  <c:v>1115.877</c:v>
                </c:pt>
                <c:pt idx="2971">
                  <c:v>1116.1189999999999</c:v>
                </c:pt>
                <c:pt idx="2972">
                  <c:v>1116.3599999999999</c:v>
                </c:pt>
                <c:pt idx="2973">
                  <c:v>1116.6010000000001</c:v>
                </c:pt>
                <c:pt idx="2974">
                  <c:v>1116.8420000000001</c:v>
                </c:pt>
                <c:pt idx="2975">
                  <c:v>1117.0830000000001</c:v>
                </c:pt>
                <c:pt idx="2976">
                  <c:v>1117.3240000000001</c:v>
                </c:pt>
                <c:pt idx="2977">
                  <c:v>1117.5650000000001</c:v>
                </c:pt>
                <c:pt idx="2978">
                  <c:v>1117.806</c:v>
                </c:pt>
                <c:pt idx="2979">
                  <c:v>1118.047</c:v>
                </c:pt>
                <c:pt idx="2980">
                  <c:v>1118.288</c:v>
                </c:pt>
                <c:pt idx="2981">
                  <c:v>1118.529</c:v>
                </c:pt>
                <c:pt idx="2982">
                  <c:v>1118.77</c:v>
                </c:pt>
                <c:pt idx="2983">
                  <c:v>1119.011</c:v>
                </c:pt>
                <c:pt idx="2984">
                  <c:v>1119.252</c:v>
                </c:pt>
                <c:pt idx="2985">
                  <c:v>1119.4929999999999</c:v>
                </c:pt>
                <c:pt idx="2986">
                  <c:v>1119.7339999999999</c:v>
                </c:pt>
                <c:pt idx="2987">
                  <c:v>1119.9749999999999</c:v>
                </c:pt>
                <c:pt idx="2988">
                  <c:v>1120.2170000000001</c:v>
                </c:pt>
                <c:pt idx="2989">
                  <c:v>1120.4580000000001</c:v>
                </c:pt>
                <c:pt idx="2990">
                  <c:v>1120.6990000000001</c:v>
                </c:pt>
                <c:pt idx="2991">
                  <c:v>1120.94</c:v>
                </c:pt>
                <c:pt idx="2992">
                  <c:v>1121.181</c:v>
                </c:pt>
                <c:pt idx="2993">
                  <c:v>1121.422</c:v>
                </c:pt>
                <c:pt idx="2994">
                  <c:v>1121.663</c:v>
                </c:pt>
                <c:pt idx="2995">
                  <c:v>1121.904</c:v>
                </c:pt>
                <c:pt idx="2996">
                  <c:v>1122.145</c:v>
                </c:pt>
                <c:pt idx="2997">
                  <c:v>1122.386</c:v>
                </c:pt>
                <c:pt idx="2998">
                  <c:v>1122.627</c:v>
                </c:pt>
                <c:pt idx="2999">
                  <c:v>1122.8679999999999</c:v>
                </c:pt>
                <c:pt idx="3000">
                  <c:v>1123.1089999999999</c:v>
                </c:pt>
                <c:pt idx="3001">
                  <c:v>1123.3499999999999</c:v>
                </c:pt>
                <c:pt idx="3002">
                  <c:v>1123.5909999999999</c:v>
                </c:pt>
                <c:pt idx="3003">
                  <c:v>1123.8330000000001</c:v>
                </c:pt>
                <c:pt idx="3004">
                  <c:v>1124.0740000000001</c:v>
                </c:pt>
                <c:pt idx="3005">
                  <c:v>1124.3150000000001</c:v>
                </c:pt>
                <c:pt idx="3006">
                  <c:v>1124.556</c:v>
                </c:pt>
                <c:pt idx="3007">
                  <c:v>1124.797</c:v>
                </c:pt>
                <c:pt idx="3008">
                  <c:v>1125.038</c:v>
                </c:pt>
                <c:pt idx="3009">
                  <c:v>1125.279</c:v>
                </c:pt>
                <c:pt idx="3010">
                  <c:v>1125.52</c:v>
                </c:pt>
                <c:pt idx="3011">
                  <c:v>1125.761</c:v>
                </c:pt>
                <c:pt idx="3012">
                  <c:v>1126.002</c:v>
                </c:pt>
                <c:pt idx="3013">
                  <c:v>1126.2429999999999</c:v>
                </c:pt>
                <c:pt idx="3014">
                  <c:v>1126.4839999999999</c:v>
                </c:pt>
                <c:pt idx="3015">
                  <c:v>1126.7249999999999</c:v>
                </c:pt>
                <c:pt idx="3016">
                  <c:v>1126.9659999999999</c:v>
                </c:pt>
                <c:pt idx="3017">
                  <c:v>1127.2070000000001</c:v>
                </c:pt>
                <c:pt idx="3018">
                  <c:v>1127.4480000000001</c:v>
                </c:pt>
                <c:pt idx="3019">
                  <c:v>1127.6890000000001</c:v>
                </c:pt>
                <c:pt idx="3020">
                  <c:v>1127.931</c:v>
                </c:pt>
                <c:pt idx="3021">
                  <c:v>1128.172</c:v>
                </c:pt>
                <c:pt idx="3022">
                  <c:v>1128.413</c:v>
                </c:pt>
                <c:pt idx="3023">
                  <c:v>1128.654</c:v>
                </c:pt>
                <c:pt idx="3024">
                  <c:v>1128.895</c:v>
                </c:pt>
                <c:pt idx="3025">
                  <c:v>1129.136</c:v>
                </c:pt>
                <c:pt idx="3026">
                  <c:v>1129.377</c:v>
                </c:pt>
                <c:pt idx="3027">
                  <c:v>1129.6179999999999</c:v>
                </c:pt>
                <c:pt idx="3028">
                  <c:v>1129.8589999999999</c:v>
                </c:pt>
                <c:pt idx="3029">
                  <c:v>1130.0999999999999</c:v>
                </c:pt>
                <c:pt idx="3030">
                  <c:v>1130.3409999999999</c:v>
                </c:pt>
                <c:pt idx="3031">
                  <c:v>1130.5820000000001</c:v>
                </c:pt>
                <c:pt idx="3032">
                  <c:v>1130.8230000000001</c:v>
                </c:pt>
                <c:pt idx="3033">
                  <c:v>1131.0640000000001</c:v>
                </c:pt>
                <c:pt idx="3034">
                  <c:v>1131.3050000000001</c:v>
                </c:pt>
                <c:pt idx="3035">
                  <c:v>1131.547</c:v>
                </c:pt>
                <c:pt idx="3036">
                  <c:v>1131.788</c:v>
                </c:pt>
                <c:pt idx="3037">
                  <c:v>1132.029</c:v>
                </c:pt>
                <c:pt idx="3038">
                  <c:v>1132.27</c:v>
                </c:pt>
                <c:pt idx="3039">
                  <c:v>1132.511</c:v>
                </c:pt>
                <c:pt idx="3040">
                  <c:v>1132.752</c:v>
                </c:pt>
                <c:pt idx="3041">
                  <c:v>1132.9929999999999</c:v>
                </c:pt>
                <c:pt idx="3042">
                  <c:v>1133.2339999999999</c:v>
                </c:pt>
                <c:pt idx="3043">
                  <c:v>1133.4749999999999</c:v>
                </c:pt>
                <c:pt idx="3044">
                  <c:v>1133.7159999999999</c:v>
                </c:pt>
                <c:pt idx="3045">
                  <c:v>1133.9570000000001</c:v>
                </c:pt>
                <c:pt idx="3046">
                  <c:v>1134.1980000000001</c:v>
                </c:pt>
                <c:pt idx="3047">
                  <c:v>1134.4390000000001</c:v>
                </c:pt>
                <c:pt idx="3048">
                  <c:v>1134.68</c:v>
                </c:pt>
                <c:pt idx="3049">
                  <c:v>1134.921</c:v>
                </c:pt>
                <c:pt idx="3050">
                  <c:v>1135.162</c:v>
                </c:pt>
                <c:pt idx="3051">
                  <c:v>1135.403</c:v>
                </c:pt>
                <c:pt idx="3052">
                  <c:v>1135.645</c:v>
                </c:pt>
                <c:pt idx="3053">
                  <c:v>1135.886</c:v>
                </c:pt>
                <c:pt idx="3054">
                  <c:v>1136.127</c:v>
                </c:pt>
                <c:pt idx="3055">
                  <c:v>1136.3679999999999</c:v>
                </c:pt>
                <c:pt idx="3056">
                  <c:v>1136.6089999999999</c:v>
                </c:pt>
                <c:pt idx="3057">
                  <c:v>1136.8499999999999</c:v>
                </c:pt>
                <c:pt idx="3058">
                  <c:v>1137.0909999999999</c:v>
                </c:pt>
                <c:pt idx="3059">
                  <c:v>1137.3320000000001</c:v>
                </c:pt>
                <c:pt idx="3060">
                  <c:v>1137.5730000000001</c:v>
                </c:pt>
                <c:pt idx="3061">
                  <c:v>1137.8140000000001</c:v>
                </c:pt>
                <c:pt idx="3062">
                  <c:v>1138.0550000000001</c:v>
                </c:pt>
                <c:pt idx="3063">
                  <c:v>1138.296</c:v>
                </c:pt>
                <c:pt idx="3064">
                  <c:v>1138.537</c:v>
                </c:pt>
                <c:pt idx="3065">
                  <c:v>1138.778</c:v>
                </c:pt>
                <c:pt idx="3066">
                  <c:v>1139.019</c:v>
                </c:pt>
                <c:pt idx="3067">
                  <c:v>1139.26</c:v>
                </c:pt>
                <c:pt idx="3068">
                  <c:v>1139.502</c:v>
                </c:pt>
                <c:pt idx="3069">
                  <c:v>1139.7429999999999</c:v>
                </c:pt>
                <c:pt idx="3070">
                  <c:v>1139.9839999999999</c:v>
                </c:pt>
                <c:pt idx="3071">
                  <c:v>1140.2249999999999</c:v>
                </c:pt>
                <c:pt idx="3072">
                  <c:v>1140.4659999999999</c:v>
                </c:pt>
                <c:pt idx="3073">
                  <c:v>1140.7070000000001</c:v>
                </c:pt>
                <c:pt idx="3074">
                  <c:v>1140.9480000000001</c:v>
                </c:pt>
                <c:pt idx="3075">
                  <c:v>1141.1890000000001</c:v>
                </c:pt>
                <c:pt idx="3076">
                  <c:v>1141.43</c:v>
                </c:pt>
                <c:pt idx="3077">
                  <c:v>1141.671</c:v>
                </c:pt>
                <c:pt idx="3078">
                  <c:v>1141.912</c:v>
                </c:pt>
                <c:pt idx="3079">
                  <c:v>1142.153</c:v>
                </c:pt>
                <c:pt idx="3080">
                  <c:v>1142.394</c:v>
                </c:pt>
                <c:pt idx="3081">
                  <c:v>1142.635</c:v>
                </c:pt>
                <c:pt idx="3082">
                  <c:v>1142.876</c:v>
                </c:pt>
                <c:pt idx="3083">
                  <c:v>1143.117</c:v>
                </c:pt>
                <c:pt idx="3084">
                  <c:v>1143.3589999999999</c:v>
                </c:pt>
                <c:pt idx="3085">
                  <c:v>1143.5999999999999</c:v>
                </c:pt>
                <c:pt idx="3086">
                  <c:v>1143.8409999999999</c:v>
                </c:pt>
                <c:pt idx="3087">
                  <c:v>1144.0820000000001</c:v>
                </c:pt>
                <c:pt idx="3088">
                  <c:v>1144.3230000000001</c:v>
                </c:pt>
                <c:pt idx="3089">
                  <c:v>1144.5640000000001</c:v>
                </c:pt>
                <c:pt idx="3090">
                  <c:v>1144.8050000000001</c:v>
                </c:pt>
                <c:pt idx="3091">
                  <c:v>1145.046</c:v>
                </c:pt>
                <c:pt idx="3092">
                  <c:v>1145.287</c:v>
                </c:pt>
                <c:pt idx="3093">
                  <c:v>1145.528</c:v>
                </c:pt>
                <c:pt idx="3094">
                  <c:v>1145.769</c:v>
                </c:pt>
                <c:pt idx="3095">
                  <c:v>1146.01</c:v>
                </c:pt>
                <c:pt idx="3096">
                  <c:v>1146.251</c:v>
                </c:pt>
                <c:pt idx="3097">
                  <c:v>1146.492</c:v>
                </c:pt>
                <c:pt idx="3098">
                  <c:v>1146.7329999999999</c:v>
                </c:pt>
                <c:pt idx="3099">
                  <c:v>1146.9739999999999</c:v>
                </c:pt>
                <c:pt idx="3100">
                  <c:v>1147.2159999999999</c:v>
                </c:pt>
                <c:pt idx="3101">
                  <c:v>1147.4570000000001</c:v>
                </c:pt>
                <c:pt idx="3102">
                  <c:v>1147.6980000000001</c:v>
                </c:pt>
                <c:pt idx="3103">
                  <c:v>1147.9390000000001</c:v>
                </c:pt>
                <c:pt idx="3104">
                  <c:v>1148.18</c:v>
                </c:pt>
                <c:pt idx="3105">
                  <c:v>1148.421</c:v>
                </c:pt>
                <c:pt idx="3106">
                  <c:v>1148.662</c:v>
                </c:pt>
                <c:pt idx="3107">
                  <c:v>1148.903</c:v>
                </c:pt>
                <c:pt idx="3108">
                  <c:v>1149.144</c:v>
                </c:pt>
                <c:pt idx="3109">
                  <c:v>1149.385</c:v>
                </c:pt>
                <c:pt idx="3110">
                  <c:v>1149.626</c:v>
                </c:pt>
                <c:pt idx="3111">
                  <c:v>1149.867</c:v>
                </c:pt>
                <c:pt idx="3112">
                  <c:v>1150.1079999999999</c:v>
                </c:pt>
                <c:pt idx="3113">
                  <c:v>1150.3489999999999</c:v>
                </c:pt>
                <c:pt idx="3114">
                  <c:v>1150.5899999999999</c:v>
                </c:pt>
                <c:pt idx="3115">
                  <c:v>1150.8320000000001</c:v>
                </c:pt>
                <c:pt idx="3116">
                  <c:v>1151.0730000000001</c:v>
                </c:pt>
                <c:pt idx="3117">
                  <c:v>1151.3140000000001</c:v>
                </c:pt>
                <c:pt idx="3118">
                  <c:v>1151.5550000000001</c:v>
                </c:pt>
                <c:pt idx="3119">
                  <c:v>1151.796</c:v>
                </c:pt>
                <c:pt idx="3120">
                  <c:v>1152.037</c:v>
                </c:pt>
                <c:pt idx="3121">
                  <c:v>1152.278</c:v>
                </c:pt>
                <c:pt idx="3122">
                  <c:v>1152.519</c:v>
                </c:pt>
                <c:pt idx="3123">
                  <c:v>1152.76</c:v>
                </c:pt>
                <c:pt idx="3124">
                  <c:v>1153.001</c:v>
                </c:pt>
                <c:pt idx="3125">
                  <c:v>1153.242</c:v>
                </c:pt>
                <c:pt idx="3126">
                  <c:v>1153.4829999999999</c:v>
                </c:pt>
                <c:pt idx="3127">
                  <c:v>1153.7239999999999</c:v>
                </c:pt>
                <c:pt idx="3128">
                  <c:v>1153.9649999999999</c:v>
                </c:pt>
                <c:pt idx="3129">
                  <c:v>1154.2059999999999</c:v>
                </c:pt>
                <c:pt idx="3130">
                  <c:v>1154.4469999999999</c:v>
                </c:pt>
                <c:pt idx="3131">
                  <c:v>1154.6880000000001</c:v>
                </c:pt>
                <c:pt idx="3132">
                  <c:v>1154.93</c:v>
                </c:pt>
                <c:pt idx="3133">
                  <c:v>1155.171</c:v>
                </c:pt>
                <c:pt idx="3134">
                  <c:v>1155.412</c:v>
                </c:pt>
                <c:pt idx="3135">
                  <c:v>1155.653</c:v>
                </c:pt>
                <c:pt idx="3136">
                  <c:v>1155.894</c:v>
                </c:pt>
                <c:pt idx="3137">
                  <c:v>1156.135</c:v>
                </c:pt>
                <c:pt idx="3138">
                  <c:v>1156.376</c:v>
                </c:pt>
                <c:pt idx="3139">
                  <c:v>1156.617</c:v>
                </c:pt>
                <c:pt idx="3140">
                  <c:v>1156.8579999999999</c:v>
                </c:pt>
                <c:pt idx="3141">
                  <c:v>1157.0989999999999</c:v>
                </c:pt>
                <c:pt idx="3142">
                  <c:v>1157.3399999999999</c:v>
                </c:pt>
                <c:pt idx="3143">
                  <c:v>1157.5809999999999</c:v>
                </c:pt>
                <c:pt idx="3144">
                  <c:v>1157.8219999999999</c:v>
                </c:pt>
                <c:pt idx="3145">
                  <c:v>1158.0630000000001</c:v>
                </c:pt>
                <c:pt idx="3146">
                  <c:v>1158.3040000000001</c:v>
                </c:pt>
                <c:pt idx="3147">
                  <c:v>1158.546</c:v>
                </c:pt>
                <c:pt idx="3148">
                  <c:v>1158.7860000000001</c:v>
                </c:pt>
                <c:pt idx="3149">
                  <c:v>1159.028</c:v>
                </c:pt>
                <c:pt idx="3150">
                  <c:v>1159.269</c:v>
                </c:pt>
                <c:pt idx="3151">
                  <c:v>1159.51</c:v>
                </c:pt>
                <c:pt idx="3152">
                  <c:v>1159.751</c:v>
                </c:pt>
                <c:pt idx="3153">
                  <c:v>1159.992</c:v>
                </c:pt>
                <c:pt idx="3154">
                  <c:v>1160.2329999999999</c:v>
                </c:pt>
                <c:pt idx="3155">
                  <c:v>1160.4739999999999</c:v>
                </c:pt>
                <c:pt idx="3156">
                  <c:v>1160.7149999999999</c:v>
                </c:pt>
                <c:pt idx="3157">
                  <c:v>1160.9559999999999</c:v>
                </c:pt>
                <c:pt idx="3158">
                  <c:v>1161.1969999999999</c:v>
                </c:pt>
                <c:pt idx="3159">
                  <c:v>1161.4380000000001</c:v>
                </c:pt>
                <c:pt idx="3160">
                  <c:v>1161.6790000000001</c:v>
                </c:pt>
                <c:pt idx="3161">
                  <c:v>1161.92</c:v>
                </c:pt>
                <c:pt idx="3162">
                  <c:v>1162.1610000000001</c:v>
                </c:pt>
                <c:pt idx="3163">
                  <c:v>1162.402</c:v>
                </c:pt>
                <c:pt idx="3164">
                  <c:v>1162.644</c:v>
                </c:pt>
                <c:pt idx="3165">
                  <c:v>1162.885</c:v>
                </c:pt>
                <c:pt idx="3166">
                  <c:v>1163.126</c:v>
                </c:pt>
                <c:pt idx="3167">
                  <c:v>1163.367</c:v>
                </c:pt>
                <c:pt idx="3168">
                  <c:v>1163.6079999999999</c:v>
                </c:pt>
                <c:pt idx="3169">
                  <c:v>1163.8489999999999</c:v>
                </c:pt>
                <c:pt idx="3170">
                  <c:v>1164.0899999999999</c:v>
                </c:pt>
                <c:pt idx="3171">
                  <c:v>1164.3309999999999</c:v>
                </c:pt>
                <c:pt idx="3172">
                  <c:v>1164.5719999999999</c:v>
                </c:pt>
                <c:pt idx="3173">
                  <c:v>1164.8130000000001</c:v>
                </c:pt>
                <c:pt idx="3174">
                  <c:v>1165.0540000000001</c:v>
                </c:pt>
                <c:pt idx="3175">
                  <c:v>1165.2950000000001</c:v>
                </c:pt>
                <c:pt idx="3176">
                  <c:v>1165.5360000000001</c:v>
                </c:pt>
                <c:pt idx="3177">
                  <c:v>1165.777</c:v>
                </c:pt>
                <c:pt idx="3178">
                  <c:v>1166.018</c:v>
                </c:pt>
                <c:pt idx="3179">
                  <c:v>1166.26</c:v>
                </c:pt>
                <c:pt idx="3180">
                  <c:v>1166.5</c:v>
                </c:pt>
                <c:pt idx="3181">
                  <c:v>1166.742</c:v>
                </c:pt>
                <c:pt idx="3182">
                  <c:v>1166.9829999999999</c:v>
                </c:pt>
                <c:pt idx="3183">
                  <c:v>1167.2239999999999</c:v>
                </c:pt>
                <c:pt idx="3184">
                  <c:v>1167.4649999999999</c:v>
                </c:pt>
                <c:pt idx="3185">
                  <c:v>1167.7059999999999</c:v>
                </c:pt>
                <c:pt idx="3186">
                  <c:v>1167.9469999999999</c:v>
                </c:pt>
                <c:pt idx="3187">
                  <c:v>1168.1880000000001</c:v>
                </c:pt>
                <c:pt idx="3188">
                  <c:v>1168.4290000000001</c:v>
                </c:pt>
                <c:pt idx="3189">
                  <c:v>1168.67</c:v>
                </c:pt>
                <c:pt idx="3190">
                  <c:v>1168.9110000000001</c:v>
                </c:pt>
                <c:pt idx="3191">
                  <c:v>1169.152</c:v>
                </c:pt>
                <c:pt idx="3192">
                  <c:v>1169.393</c:v>
                </c:pt>
                <c:pt idx="3193">
                  <c:v>1169.634</c:v>
                </c:pt>
                <c:pt idx="3194">
                  <c:v>1169.875</c:v>
                </c:pt>
                <c:pt idx="3195">
                  <c:v>1170.116</c:v>
                </c:pt>
                <c:pt idx="3196">
                  <c:v>1170.3579999999999</c:v>
                </c:pt>
                <c:pt idx="3197">
                  <c:v>1170.5989999999999</c:v>
                </c:pt>
                <c:pt idx="3198">
                  <c:v>1170.8399999999999</c:v>
                </c:pt>
                <c:pt idx="3199">
                  <c:v>1171.0809999999999</c:v>
                </c:pt>
                <c:pt idx="3200">
                  <c:v>1171.3219999999999</c:v>
                </c:pt>
                <c:pt idx="3201">
                  <c:v>1171.5630000000001</c:v>
                </c:pt>
                <c:pt idx="3202">
                  <c:v>1171.8040000000001</c:v>
                </c:pt>
                <c:pt idx="3203">
                  <c:v>1172.0450000000001</c:v>
                </c:pt>
                <c:pt idx="3204">
                  <c:v>1172.2860000000001</c:v>
                </c:pt>
                <c:pt idx="3205">
                  <c:v>1172.527</c:v>
                </c:pt>
                <c:pt idx="3206">
                  <c:v>1172.768</c:v>
                </c:pt>
                <c:pt idx="3207">
                  <c:v>1173.009</c:v>
                </c:pt>
                <c:pt idx="3208">
                  <c:v>1173.25</c:v>
                </c:pt>
                <c:pt idx="3209">
                  <c:v>1173.491</c:v>
                </c:pt>
                <c:pt idx="3210">
                  <c:v>1173.732</c:v>
                </c:pt>
                <c:pt idx="3211">
                  <c:v>1173.9739999999999</c:v>
                </c:pt>
                <c:pt idx="3212">
                  <c:v>1174.2139999999999</c:v>
                </c:pt>
                <c:pt idx="3213">
                  <c:v>1174.4559999999999</c:v>
                </c:pt>
                <c:pt idx="3214">
                  <c:v>1174.6969999999999</c:v>
                </c:pt>
                <c:pt idx="3215">
                  <c:v>1174.9380000000001</c:v>
                </c:pt>
                <c:pt idx="3216">
                  <c:v>1175.1790000000001</c:v>
                </c:pt>
                <c:pt idx="3217">
                  <c:v>1175.42</c:v>
                </c:pt>
                <c:pt idx="3218">
                  <c:v>1175.6610000000001</c:v>
                </c:pt>
                <c:pt idx="3219">
                  <c:v>1175.902</c:v>
                </c:pt>
                <c:pt idx="3220">
                  <c:v>1176.143</c:v>
                </c:pt>
                <c:pt idx="3221">
                  <c:v>1176.384</c:v>
                </c:pt>
                <c:pt idx="3222">
                  <c:v>1176.625</c:v>
                </c:pt>
                <c:pt idx="3223">
                  <c:v>1176.866</c:v>
                </c:pt>
                <c:pt idx="3224">
                  <c:v>1177.107</c:v>
                </c:pt>
                <c:pt idx="3225">
                  <c:v>1177.348</c:v>
                </c:pt>
                <c:pt idx="3226">
                  <c:v>1177.5889999999999</c:v>
                </c:pt>
                <c:pt idx="3227">
                  <c:v>1177.83</c:v>
                </c:pt>
                <c:pt idx="3228">
                  <c:v>1178.0719999999999</c:v>
                </c:pt>
                <c:pt idx="3229">
                  <c:v>1178.3130000000001</c:v>
                </c:pt>
                <c:pt idx="3230">
                  <c:v>1178.5540000000001</c:v>
                </c:pt>
                <c:pt idx="3231">
                  <c:v>1178.7950000000001</c:v>
                </c:pt>
                <c:pt idx="3232">
                  <c:v>1179.0360000000001</c:v>
                </c:pt>
                <c:pt idx="3233">
                  <c:v>1179.277</c:v>
                </c:pt>
                <c:pt idx="3234">
                  <c:v>1179.518</c:v>
                </c:pt>
                <c:pt idx="3235">
                  <c:v>1179.759</c:v>
                </c:pt>
                <c:pt idx="3236">
                  <c:v>1180</c:v>
                </c:pt>
                <c:pt idx="3237">
                  <c:v>1180.241</c:v>
                </c:pt>
                <c:pt idx="3238">
                  <c:v>1180.482</c:v>
                </c:pt>
                <c:pt idx="3239">
                  <c:v>1180.723</c:v>
                </c:pt>
                <c:pt idx="3240">
                  <c:v>1180.9639999999999</c:v>
                </c:pt>
                <c:pt idx="3241">
                  <c:v>1181.2049999999999</c:v>
                </c:pt>
                <c:pt idx="3242">
                  <c:v>1181.4459999999999</c:v>
                </c:pt>
                <c:pt idx="3243">
                  <c:v>1181.6880000000001</c:v>
                </c:pt>
                <c:pt idx="3244">
                  <c:v>1181.9280000000001</c:v>
                </c:pt>
                <c:pt idx="3245">
                  <c:v>1182.17</c:v>
                </c:pt>
                <c:pt idx="3246">
                  <c:v>1182.4110000000001</c:v>
                </c:pt>
                <c:pt idx="3247">
                  <c:v>1182.652</c:v>
                </c:pt>
                <c:pt idx="3248">
                  <c:v>1182.893</c:v>
                </c:pt>
                <c:pt idx="3249">
                  <c:v>1183.134</c:v>
                </c:pt>
                <c:pt idx="3250">
                  <c:v>1183.375</c:v>
                </c:pt>
                <c:pt idx="3251">
                  <c:v>1183.616</c:v>
                </c:pt>
                <c:pt idx="3252">
                  <c:v>1183.857</c:v>
                </c:pt>
                <c:pt idx="3253">
                  <c:v>1184.098</c:v>
                </c:pt>
                <c:pt idx="3254">
                  <c:v>1184.3389999999999</c:v>
                </c:pt>
                <c:pt idx="3255">
                  <c:v>1184.58</c:v>
                </c:pt>
                <c:pt idx="3256">
                  <c:v>1184.8209999999999</c:v>
                </c:pt>
                <c:pt idx="3257">
                  <c:v>1185.0619999999999</c:v>
                </c:pt>
                <c:pt idx="3258">
                  <c:v>1185.3030000000001</c:v>
                </c:pt>
                <c:pt idx="3259">
                  <c:v>1185.5440000000001</c:v>
                </c:pt>
                <c:pt idx="3260">
                  <c:v>1185.7860000000001</c:v>
                </c:pt>
                <c:pt idx="3261">
                  <c:v>1186.027</c:v>
                </c:pt>
                <c:pt idx="3262">
                  <c:v>1186.268</c:v>
                </c:pt>
                <c:pt idx="3263">
                  <c:v>1186.509</c:v>
                </c:pt>
                <c:pt idx="3264">
                  <c:v>1186.75</c:v>
                </c:pt>
                <c:pt idx="3265">
                  <c:v>1186.991</c:v>
                </c:pt>
                <c:pt idx="3266">
                  <c:v>1187.232</c:v>
                </c:pt>
                <c:pt idx="3267">
                  <c:v>1187.473</c:v>
                </c:pt>
                <c:pt idx="3268">
                  <c:v>1187.7139999999999</c:v>
                </c:pt>
                <c:pt idx="3269">
                  <c:v>1187.9549999999999</c:v>
                </c:pt>
                <c:pt idx="3270">
                  <c:v>1188.1959999999999</c:v>
                </c:pt>
                <c:pt idx="3271">
                  <c:v>1188.4369999999999</c:v>
                </c:pt>
                <c:pt idx="3272">
                  <c:v>1188.6780000000001</c:v>
                </c:pt>
                <c:pt idx="3273">
                  <c:v>1188.9190000000001</c:v>
                </c:pt>
                <c:pt idx="3274">
                  <c:v>1189.1600000000001</c:v>
                </c:pt>
                <c:pt idx="3275">
                  <c:v>1189.4010000000001</c:v>
                </c:pt>
                <c:pt idx="3276">
                  <c:v>1189.643</c:v>
                </c:pt>
                <c:pt idx="3277">
                  <c:v>1189.884</c:v>
                </c:pt>
                <c:pt idx="3278">
                  <c:v>1190.125</c:v>
                </c:pt>
                <c:pt idx="3279">
                  <c:v>1190.366</c:v>
                </c:pt>
                <c:pt idx="3280">
                  <c:v>1190.607</c:v>
                </c:pt>
                <c:pt idx="3281">
                  <c:v>1190.848</c:v>
                </c:pt>
                <c:pt idx="3282">
                  <c:v>1191.0889999999999</c:v>
                </c:pt>
                <c:pt idx="3283">
                  <c:v>1191.33</c:v>
                </c:pt>
                <c:pt idx="3284">
                  <c:v>1191.5709999999999</c:v>
                </c:pt>
                <c:pt idx="3285">
                  <c:v>1191.8119999999999</c:v>
                </c:pt>
                <c:pt idx="3286">
                  <c:v>1192.0530000000001</c:v>
                </c:pt>
                <c:pt idx="3287">
                  <c:v>1192.2940000000001</c:v>
                </c:pt>
                <c:pt idx="3288">
                  <c:v>1192.5350000000001</c:v>
                </c:pt>
                <c:pt idx="3289">
                  <c:v>1192.7760000000001</c:v>
                </c:pt>
                <c:pt idx="3290">
                  <c:v>1193.0170000000001</c:v>
                </c:pt>
                <c:pt idx="3291">
                  <c:v>1193.258</c:v>
                </c:pt>
                <c:pt idx="3292">
                  <c:v>1193.5</c:v>
                </c:pt>
                <c:pt idx="3293">
                  <c:v>1193.741</c:v>
                </c:pt>
                <c:pt idx="3294">
                  <c:v>1193.982</c:v>
                </c:pt>
                <c:pt idx="3295">
                  <c:v>1194.223</c:v>
                </c:pt>
                <c:pt idx="3296">
                  <c:v>1194.4639999999999</c:v>
                </c:pt>
                <c:pt idx="3297">
                  <c:v>1194.7049999999999</c:v>
                </c:pt>
                <c:pt idx="3298">
                  <c:v>1194.9459999999999</c:v>
                </c:pt>
                <c:pt idx="3299">
                  <c:v>1195.1869999999999</c:v>
                </c:pt>
                <c:pt idx="3300">
                  <c:v>1195.4280000000001</c:v>
                </c:pt>
                <c:pt idx="3301">
                  <c:v>1195.6690000000001</c:v>
                </c:pt>
                <c:pt idx="3302">
                  <c:v>1195.9100000000001</c:v>
                </c:pt>
                <c:pt idx="3303">
                  <c:v>1196.1510000000001</c:v>
                </c:pt>
                <c:pt idx="3304">
                  <c:v>1196.3920000000001</c:v>
                </c:pt>
                <c:pt idx="3305">
                  <c:v>1196.633</c:v>
                </c:pt>
                <c:pt idx="3306">
                  <c:v>1196.874</c:v>
                </c:pt>
                <c:pt idx="3307">
                  <c:v>1197.115</c:v>
                </c:pt>
                <c:pt idx="3308">
                  <c:v>1197.357</c:v>
                </c:pt>
                <c:pt idx="3309">
                  <c:v>1197.598</c:v>
                </c:pt>
                <c:pt idx="3310">
                  <c:v>1197.8389999999999</c:v>
                </c:pt>
                <c:pt idx="3311">
                  <c:v>1198.08</c:v>
                </c:pt>
                <c:pt idx="3312">
                  <c:v>1198.3209999999999</c:v>
                </c:pt>
                <c:pt idx="3313">
                  <c:v>1198.5619999999999</c:v>
                </c:pt>
                <c:pt idx="3314">
                  <c:v>1198.8030000000001</c:v>
                </c:pt>
                <c:pt idx="3315">
                  <c:v>1199.0440000000001</c:v>
                </c:pt>
                <c:pt idx="3316">
                  <c:v>1199.2850000000001</c:v>
                </c:pt>
                <c:pt idx="3317">
                  <c:v>1199.5260000000001</c:v>
                </c:pt>
                <c:pt idx="3318">
                  <c:v>1199.7670000000001</c:v>
                </c:pt>
                <c:pt idx="3319">
                  <c:v>1200.008</c:v>
                </c:pt>
                <c:pt idx="3320">
                  <c:v>1200.249</c:v>
                </c:pt>
                <c:pt idx="3321">
                  <c:v>1200.49</c:v>
                </c:pt>
                <c:pt idx="3322">
                  <c:v>1200.731</c:v>
                </c:pt>
                <c:pt idx="3323">
                  <c:v>1200.972</c:v>
                </c:pt>
                <c:pt idx="3324">
                  <c:v>1201.2139999999999</c:v>
                </c:pt>
                <c:pt idx="3325">
                  <c:v>1201.4549999999999</c:v>
                </c:pt>
                <c:pt idx="3326">
                  <c:v>1201.6959999999999</c:v>
                </c:pt>
                <c:pt idx="3327">
                  <c:v>1201.9369999999999</c:v>
                </c:pt>
                <c:pt idx="3328">
                  <c:v>1202.1780000000001</c:v>
                </c:pt>
                <c:pt idx="3329">
                  <c:v>1202.4190000000001</c:v>
                </c:pt>
                <c:pt idx="3330">
                  <c:v>1202.6600000000001</c:v>
                </c:pt>
                <c:pt idx="3331">
                  <c:v>1202.9010000000001</c:v>
                </c:pt>
                <c:pt idx="3332">
                  <c:v>1203.1420000000001</c:v>
                </c:pt>
                <c:pt idx="3333">
                  <c:v>1203.383</c:v>
                </c:pt>
                <c:pt idx="3334">
                  <c:v>1203.624</c:v>
                </c:pt>
                <c:pt idx="3335">
                  <c:v>1203.865</c:v>
                </c:pt>
                <c:pt idx="3336">
                  <c:v>1204.106</c:v>
                </c:pt>
                <c:pt idx="3337">
                  <c:v>1204.347</c:v>
                </c:pt>
                <c:pt idx="3338">
                  <c:v>1204.588</c:v>
                </c:pt>
                <c:pt idx="3339">
                  <c:v>1204.829</c:v>
                </c:pt>
                <c:pt idx="3340">
                  <c:v>1205.0709999999999</c:v>
                </c:pt>
                <c:pt idx="3341">
                  <c:v>1205.3119999999999</c:v>
                </c:pt>
                <c:pt idx="3342">
                  <c:v>1205.5530000000001</c:v>
                </c:pt>
                <c:pt idx="3343">
                  <c:v>1205.7940000000001</c:v>
                </c:pt>
                <c:pt idx="3344">
                  <c:v>1206.0350000000001</c:v>
                </c:pt>
                <c:pt idx="3345">
                  <c:v>1206.2760000000001</c:v>
                </c:pt>
                <c:pt idx="3346">
                  <c:v>1206.5170000000001</c:v>
                </c:pt>
                <c:pt idx="3347">
                  <c:v>1206.758</c:v>
                </c:pt>
                <c:pt idx="3348">
                  <c:v>1206.999</c:v>
                </c:pt>
                <c:pt idx="3349">
                  <c:v>1207.24</c:v>
                </c:pt>
                <c:pt idx="3350">
                  <c:v>1207.481</c:v>
                </c:pt>
                <c:pt idx="3351">
                  <c:v>1207.722</c:v>
                </c:pt>
                <c:pt idx="3352">
                  <c:v>1207.963</c:v>
                </c:pt>
                <c:pt idx="3353">
                  <c:v>1208.204</c:v>
                </c:pt>
                <c:pt idx="3354">
                  <c:v>1208.4449999999999</c:v>
                </c:pt>
                <c:pt idx="3355">
                  <c:v>1208.6859999999999</c:v>
                </c:pt>
                <c:pt idx="3356">
                  <c:v>1208.9269999999999</c:v>
                </c:pt>
                <c:pt idx="3357">
                  <c:v>1209.1690000000001</c:v>
                </c:pt>
                <c:pt idx="3358">
                  <c:v>1209.4100000000001</c:v>
                </c:pt>
                <c:pt idx="3359">
                  <c:v>1209.6510000000001</c:v>
                </c:pt>
                <c:pt idx="3360">
                  <c:v>1209.8920000000001</c:v>
                </c:pt>
                <c:pt idx="3361">
                  <c:v>1210.133</c:v>
                </c:pt>
                <c:pt idx="3362">
                  <c:v>1210.374</c:v>
                </c:pt>
                <c:pt idx="3363">
                  <c:v>1210.615</c:v>
                </c:pt>
                <c:pt idx="3364">
                  <c:v>1210.856</c:v>
                </c:pt>
                <c:pt idx="3365">
                  <c:v>1211.097</c:v>
                </c:pt>
                <c:pt idx="3366">
                  <c:v>1211.338</c:v>
                </c:pt>
                <c:pt idx="3367">
                  <c:v>1211.579</c:v>
                </c:pt>
                <c:pt idx="3368">
                  <c:v>1211.82</c:v>
                </c:pt>
                <c:pt idx="3369">
                  <c:v>1212.0609999999999</c:v>
                </c:pt>
                <c:pt idx="3370">
                  <c:v>1212.3019999999999</c:v>
                </c:pt>
                <c:pt idx="3371">
                  <c:v>1212.5429999999999</c:v>
                </c:pt>
                <c:pt idx="3372">
                  <c:v>1212.7850000000001</c:v>
                </c:pt>
                <c:pt idx="3373">
                  <c:v>1213.0260000000001</c:v>
                </c:pt>
                <c:pt idx="3374">
                  <c:v>1213.2670000000001</c:v>
                </c:pt>
                <c:pt idx="3375">
                  <c:v>1213.508</c:v>
                </c:pt>
                <c:pt idx="3376">
                  <c:v>1213.749</c:v>
                </c:pt>
                <c:pt idx="3377">
                  <c:v>1213.99</c:v>
                </c:pt>
                <c:pt idx="3378">
                  <c:v>1214.231</c:v>
                </c:pt>
                <c:pt idx="3379">
                  <c:v>1214.472</c:v>
                </c:pt>
                <c:pt idx="3380">
                  <c:v>1214.713</c:v>
                </c:pt>
                <c:pt idx="3381">
                  <c:v>1214.954</c:v>
                </c:pt>
                <c:pt idx="3382">
                  <c:v>1215.1949999999999</c:v>
                </c:pt>
                <c:pt idx="3383">
                  <c:v>1215.4359999999999</c:v>
                </c:pt>
                <c:pt idx="3384">
                  <c:v>1215.6769999999999</c:v>
                </c:pt>
                <c:pt idx="3385">
                  <c:v>1215.9179999999999</c:v>
                </c:pt>
                <c:pt idx="3386">
                  <c:v>1216.1590000000001</c:v>
                </c:pt>
                <c:pt idx="3387">
                  <c:v>1216.4000000000001</c:v>
                </c:pt>
                <c:pt idx="3388">
                  <c:v>1216.6410000000001</c:v>
                </c:pt>
                <c:pt idx="3389">
                  <c:v>1216.883</c:v>
                </c:pt>
                <c:pt idx="3390">
                  <c:v>1217.124</c:v>
                </c:pt>
                <c:pt idx="3391">
                  <c:v>1217.365</c:v>
                </c:pt>
                <c:pt idx="3392">
                  <c:v>1217.606</c:v>
                </c:pt>
                <c:pt idx="3393">
                  <c:v>1217.847</c:v>
                </c:pt>
                <c:pt idx="3394">
                  <c:v>1218.088</c:v>
                </c:pt>
                <c:pt idx="3395">
                  <c:v>1218.329</c:v>
                </c:pt>
                <c:pt idx="3396">
                  <c:v>1218.57</c:v>
                </c:pt>
                <c:pt idx="3397">
                  <c:v>1218.8109999999999</c:v>
                </c:pt>
                <c:pt idx="3398">
                  <c:v>1219.0519999999999</c:v>
                </c:pt>
                <c:pt idx="3399">
                  <c:v>1219.2929999999999</c:v>
                </c:pt>
                <c:pt idx="3400">
                  <c:v>1219.5340000000001</c:v>
                </c:pt>
                <c:pt idx="3401">
                  <c:v>1219.7750000000001</c:v>
                </c:pt>
                <c:pt idx="3402">
                  <c:v>1220.0160000000001</c:v>
                </c:pt>
                <c:pt idx="3403">
                  <c:v>1220.2570000000001</c:v>
                </c:pt>
                <c:pt idx="3404">
                  <c:v>1220.499</c:v>
                </c:pt>
                <c:pt idx="3405">
                  <c:v>1220.74</c:v>
                </c:pt>
                <c:pt idx="3406">
                  <c:v>1220.981</c:v>
                </c:pt>
                <c:pt idx="3407">
                  <c:v>1221.222</c:v>
                </c:pt>
                <c:pt idx="3408">
                  <c:v>1221.463</c:v>
                </c:pt>
                <c:pt idx="3409">
                  <c:v>1221.704</c:v>
                </c:pt>
                <c:pt idx="3410">
                  <c:v>1221.9449999999999</c:v>
                </c:pt>
                <c:pt idx="3411">
                  <c:v>1222.1859999999999</c:v>
                </c:pt>
                <c:pt idx="3412">
                  <c:v>1222.4269999999999</c:v>
                </c:pt>
                <c:pt idx="3413">
                  <c:v>1222.6679999999999</c:v>
                </c:pt>
                <c:pt idx="3414">
                  <c:v>1222.9090000000001</c:v>
                </c:pt>
                <c:pt idx="3415">
                  <c:v>1223.1500000000001</c:v>
                </c:pt>
                <c:pt idx="3416">
                  <c:v>1223.3910000000001</c:v>
                </c:pt>
                <c:pt idx="3417">
                  <c:v>1223.6320000000001</c:v>
                </c:pt>
                <c:pt idx="3418">
                  <c:v>1223.873</c:v>
                </c:pt>
                <c:pt idx="3419">
                  <c:v>1224.114</c:v>
                </c:pt>
                <c:pt idx="3420">
                  <c:v>1224.355</c:v>
                </c:pt>
                <c:pt idx="3421">
                  <c:v>1224.597</c:v>
                </c:pt>
                <c:pt idx="3422">
                  <c:v>1224.838</c:v>
                </c:pt>
                <c:pt idx="3423">
                  <c:v>1225.079</c:v>
                </c:pt>
                <c:pt idx="3424">
                  <c:v>1225.32</c:v>
                </c:pt>
                <c:pt idx="3425">
                  <c:v>1225.5609999999999</c:v>
                </c:pt>
                <c:pt idx="3426">
                  <c:v>1225.8019999999999</c:v>
                </c:pt>
                <c:pt idx="3427">
                  <c:v>1226.0429999999999</c:v>
                </c:pt>
                <c:pt idx="3428">
                  <c:v>1226.2840000000001</c:v>
                </c:pt>
                <c:pt idx="3429">
                  <c:v>1226.5250000000001</c:v>
                </c:pt>
                <c:pt idx="3430">
                  <c:v>1226.7660000000001</c:v>
                </c:pt>
                <c:pt idx="3431">
                  <c:v>1227.0070000000001</c:v>
                </c:pt>
                <c:pt idx="3432">
                  <c:v>1227.248</c:v>
                </c:pt>
                <c:pt idx="3433">
                  <c:v>1227.489</c:v>
                </c:pt>
                <c:pt idx="3434">
                  <c:v>1227.73</c:v>
                </c:pt>
                <c:pt idx="3435">
                  <c:v>1227.971</c:v>
                </c:pt>
                <c:pt idx="3436">
                  <c:v>1228.213</c:v>
                </c:pt>
                <c:pt idx="3437">
                  <c:v>1228.454</c:v>
                </c:pt>
                <c:pt idx="3438">
                  <c:v>1228.6949999999999</c:v>
                </c:pt>
                <c:pt idx="3439">
                  <c:v>1228.9359999999999</c:v>
                </c:pt>
                <c:pt idx="3440">
                  <c:v>1229.1769999999999</c:v>
                </c:pt>
                <c:pt idx="3441">
                  <c:v>1229.4179999999999</c:v>
                </c:pt>
                <c:pt idx="3442">
                  <c:v>1229.6590000000001</c:v>
                </c:pt>
                <c:pt idx="3443">
                  <c:v>1229.9000000000001</c:v>
                </c:pt>
                <c:pt idx="3444">
                  <c:v>1230.1410000000001</c:v>
                </c:pt>
                <c:pt idx="3445">
                  <c:v>1230.3820000000001</c:v>
                </c:pt>
                <c:pt idx="3446">
                  <c:v>1230.623</c:v>
                </c:pt>
                <c:pt idx="3447">
                  <c:v>1230.864</c:v>
                </c:pt>
                <c:pt idx="3448">
                  <c:v>1231.105</c:v>
                </c:pt>
                <c:pt idx="3449">
                  <c:v>1231.346</c:v>
                </c:pt>
                <c:pt idx="3450">
                  <c:v>1231.587</c:v>
                </c:pt>
                <c:pt idx="3451">
                  <c:v>1231.828</c:v>
                </c:pt>
                <c:pt idx="3452">
                  <c:v>1232.069</c:v>
                </c:pt>
                <c:pt idx="3453">
                  <c:v>1232.3109999999999</c:v>
                </c:pt>
                <c:pt idx="3454">
                  <c:v>1232.5519999999999</c:v>
                </c:pt>
                <c:pt idx="3455">
                  <c:v>1232.7929999999999</c:v>
                </c:pt>
                <c:pt idx="3456">
                  <c:v>1233.0340000000001</c:v>
                </c:pt>
                <c:pt idx="3457">
                  <c:v>1233.2750000000001</c:v>
                </c:pt>
                <c:pt idx="3458">
                  <c:v>1233.5160000000001</c:v>
                </c:pt>
                <c:pt idx="3459">
                  <c:v>1233.7570000000001</c:v>
                </c:pt>
                <c:pt idx="3460">
                  <c:v>1233.998</c:v>
                </c:pt>
                <c:pt idx="3461">
                  <c:v>1234.239</c:v>
                </c:pt>
                <c:pt idx="3462">
                  <c:v>1234.48</c:v>
                </c:pt>
                <c:pt idx="3463">
                  <c:v>1234.721</c:v>
                </c:pt>
                <c:pt idx="3464">
                  <c:v>1234.962</c:v>
                </c:pt>
                <c:pt idx="3465">
                  <c:v>1235.203</c:v>
                </c:pt>
                <c:pt idx="3466">
                  <c:v>1235.444</c:v>
                </c:pt>
                <c:pt idx="3467">
                  <c:v>1235.6849999999999</c:v>
                </c:pt>
                <c:pt idx="3468">
                  <c:v>1235.9269999999999</c:v>
                </c:pt>
                <c:pt idx="3469">
                  <c:v>1236.1679999999999</c:v>
                </c:pt>
                <c:pt idx="3470">
                  <c:v>1236.4090000000001</c:v>
                </c:pt>
                <c:pt idx="3471">
                  <c:v>1236.6500000000001</c:v>
                </c:pt>
                <c:pt idx="3472">
                  <c:v>1236.8910000000001</c:v>
                </c:pt>
                <c:pt idx="3473">
                  <c:v>1237.1320000000001</c:v>
                </c:pt>
                <c:pt idx="3474">
                  <c:v>1237.373</c:v>
                </c:pt>
                <c:pt idx="3475">
                  <c:v>1237.614</c:v>
                </c:pt>
                <c:pt idx="3476">
                  <c:v>1237.855</c:v>
                </c:pt>
                <c:pt idx="3477">
                  <c:v>1238.096</c:v>
                </c:pt>
                <c:pt idx="3478">
                  <c:v>1238.337</c:v>
                </c:pt>
                <c:pt idx="3479">
                  <c:v>1238.578</c:v>
                </c:pt>
                <c:pt idx="3480">
                  <c:v>1238.819</c:v>
                </c:pt>
                <c:pt idx="3481">
                  <c:v>1239.06</c:v>
                </c:pt>
                <c:pt idx="3482">
                  <c:v>1239.3009999999999</c:v>
                </c:pt>
                <c:pt idx="3483">
                  <c:v>1239.5419999999999</c:v>
                </c:pt>
                <c:pt idx="3484">
                  <c:v>1239.7829999999999</c:v>
                </c:pt>
                <c:pt idx="3485">
                  <c:v>1240.0250000000001</c:v>
                </c:pt>
                <c:pt idx="3486">
                  <c:v>1240.2660000000001</c:v>
                </c:pt>
                <c:pt idx="3487">
                  <c:v>1240.5070000000001</c:v>
                </c:pt>
                <c:pt idx="3488">
                  <c:v>1240.748</c:v>
                </c:pt>
                <c:pt idx="3489">
                  <c:v>1240.989</c:v>
                </c:pt>
                <c:pt idx="3490">
                  <c:v>1241.23</c:v>
                </c:pt>
                <c:pt idx="3491">
                  <c:v>1241.471</c:v>
                </c:pt>
                <c:pt idx="3492">
                  <c:v>1241.712</c:v>
                </c:pt>
                <c:pt idx="3493">
                  <c:v>1241.953</c:v>
                </c:pt>
                <c:pt idx="3494">
                  <c:v>1242.194</c:v>
                </c:pt>
                <c:pt idx="3495">
                  <c:v>1242.4349999999999</c:v>
                </c:pt>
                <c:pt idx="3496">
                  <c:v>1242.6759999999999</c:v>
                </c:pt>
                <c:pt idx="3497">
                  <c:v>1242.9169999999999</c:v>
                </c:pt>
                <c:pt idx="3498">
                  <c:v>1243.1579999999999</c:v>
                </c:pt>
                <c:pt idx="3499">
                  <c:v>1243.3989999999999</c:v>
                </c:pt>
                <c:pt idx="3500">
                  <c:v>1243.6410000000001</c:v>
                </c:pt>
                <c:pt idx="3501">
                  <c:v>1243.8820000000001</c:v>
                </c:pt>
                <c:pt idx="3502">
                  <c:v>1244.123</c:v>
                </c:pt>
                <c:pt idx="3503">
                  <c:v>1244.364</c:v>
                </c:pt>
                <c:pt idx="3504">
                  <c:v>1244.605</c:v>
                </c:pt>
                <c:pt idx="3505">
                  <c:v>1244.846</c:v>
                </c:pt>
                <c:pt idx="3506">
                  <c:v>1245.087</c:v>
                </c:pt>
                <c:pt idx="3507">
                  <c:v>1245.328</c:v>
                </c:pt>
                <c:pt idx="3508">
                  <c:v>1245.569</c:v>
                </c:pt>
                <c:pt idx="3509">
                  <c:v>1245.81</c:v>
                </c:pt>
                <c:pt idx="3510">
                  <c:v>1246.0509999999999</c:v>
                </c:pt>
                <c:pt idx="3511">
                  <c:v>1246.2919999999999</c:v>
                </c:pt>
                <c:pt idx="3512">
                  <c:v>1246.5329999999999</c:v>
                </c:pt>
                <c:pt idx="3513">
                  <c:v>1246.7739999999999</c:v>
                </c:pt>
                <c:pt idx="3514">
                  <c:v>1247.0150000000001</c:v>
                </c:pt>
                <c:pt idx="3515">
                  <c:v>1247.2560000000001</c:v>
                </c:pt>
                <c:pt idx="3516">
                  <c:v>1247.4970000000001</c:v>
                </c:pt>
                <c:pt idx="3517">
                  <c:v>1247.739</c:v>
                </c:pt>
                <c:pt idx="3518">
                  <c:v>1247.98</c:v>
                </c:pt>
                <c:pt idx="3519">
                  <c:v>1248.221</c:v>
                </c:pt>
                <c:pt idx="3520">
                  <c:v>1248.462</c:v>
                </c:pt>
                <c:pt idx="3521">
                  <c:v>1248.703</c:v>
                </c:pt>
                <c:pt idx="3522">
                  <c:v>1248.944</c:v>
                </c:pt>
                <c:pt idx="3523">
                  <c:v>1249.1849999999999</c:v>
                </c:pt>
                <c:pt idx="3524">
                  <c:v>1249.4259999999999</c:v>
                </c:pt>
                <c:pt idx="3525">
                  <c:v>1249.6669999999999</c:v>
                </c:pt>
                <c:pt idx="3526">
                  <c:v>1249.9079999999999</c:v>
                </c:pt>
                <c:pt idx="3527">
                  <c:v>1250.1489999999999</c:v>
                </c:pt>
                <c:pt idx="3528">
                  <c:v>1250.3900000000001</c:v>
                </c:pt>
                <c:pt idx="3529">
                  <c:v>1250.6310000000001</c:v>
                </c:pt>
                <c:pt idx="3530">
                  <c:v>1250.8720000000001</c:v>
                </c:pt>
                <c:pt idx="3531">
                  <c:v>1251.1130000000001</c:v>
                </c:pt>
                <c:pt idx="3532">
                  <c:v>1251.354</c:v>
                </c:pt>
                <c:pt idx="3533">
                  <c:v>1251.596</c:v>
                </c:pt>
                <c:pt idx="3534">
                  <c:v>1251.837</c:v>
                </c:pt>
                <c:pt idx="3535">
                  <c:v>1252.078</c:v>
                </c:pt>
                <c:pt idx="3536">
                  <c:v>1252.319</c:v>
                </c:pt>
                <c:pt idx="3537">
                  <c:v>1252.56</c:v>
                </c:pt>
                <c:pt idx="3538">
                  <c:v>1252.8009999999999</c:v>
                </c:pt>
                <c:pt idx="3539">
                  <c:v>1253.0419999999999</c:v>
                </c:pt>
                <c:pt idx="3540">
                  <c:v>1253.2829999999999</c:v>
                </c:pt>
                <c:pt idx="3541">
                  <c:v>1253.5239999999999</c:v>
                </c:pt>
                <c:pt idx="3542">
                  <c:v>1253.7650000000001</c:v>
                </c:pt>
                <c:pt idx="3543">
                  <c:v>1254.0060000000001</c:v>
                </c:pt>
                <c:pt idx="3544">
                  <c:v>1254.2470000000001</c:v>
                </c:pt>
                <c:pt idx="3545">
                  <c:v>1254.4880000000001</c:v>
                </c:pt>
                <c:pt idx="3546">
                  <c:v>1254.729</c:v>
                </c:pt>
                <c:pt idx="3547">
                  <c:v>1254.97</c:v>
                </c:pt>
                <c:pt idx="3548">
                  <c:v>1255.211</c:v>
                </c:pt>
                <c:pt idx="3549">
                  <c:v>1255.453</c:v>
                </c:pt>
                <c:pt idx="3550">
                  <c:v>1255.694</c:v>
                </c:pt>
                <c:pt idx="3551">
                  <c:v>1255.9349999999999</c:v>
                </c:pt>
                <c:pt idx="3552">
                  <c:v>1256.1759999999999</c:v>
                </c:pt>
                <c:pt idx="3553">
                  <c:v>1256.4169999999999</c:v>
                </c:pt>
                <c:pt idx="3554">
                  <c:v>1256.6579999999999</c:v>
                </c:pt>
                <c:pt idx="3555">
                  <c:v>1256.8989999999999</c:v>
                </c:pt>
                <c:pt idx="3556">
                  <c:v>1257.1400000000001</c:v>
                </c:pt>
                <c:pt idx="3557">
                  <c:v>1257.3810000000001</c:v>
                </c:pt>
                <c:pt idx="3558">
                  <c:v>1257.6220000000001</c:v>
                </c:pt>
                <c:pt idx="3559">
                  <c:v>1257.8630000000001</c:v>
                </c:pt>
                <c:pt idx="3560">
                  <c:v>1258.104</c:v>
                </c:pt>
                <c:pt idx="3561">
                  <c:v>1258.345</c:v>
                </c:pt>
                <c:pt idx="3562">
                  <c:v>1258.586</c:v>
                </c:pt>
                <c:pt idx="3563">
                  <c:v>1258.827</c:v>
                </c:pt>
                <c:pt idx="3564">
                  <c:v>1259.068</c:v>
                </c:pt>
                <c:pt idx="3565">
                  <c:v>1259.31</c:v>
                </c:pt>
                <c:pt idx="3566">
                  <c:v>1259.5509999999999</c:v>
                </c:pt>
                <c:pt idx="3567">
                  <c:v>1259.7919999999999</c:v>
                </c:pt>
                <c:pt idx="3568">
                  <c:v>1260.0329999999999</c:v>
                </c:pt>
                <c:pt idx="3569">
                  <c:v>1260.2739999999999</c:v>
                </c:pt>
                <c:pt idx="3570">
                  <c:v>1260.5150000000001</c:v>
                </c:pt>
                <c:pt idx="3571">
                  <c:v>1260.7560000000001</c:v>
                </c:pt>
                <c:pt idx="3572">
                  <c:v>1260.9970000000001</c:v>
                </c:pt>
                <c:pt idx="3573">
                  <c:v>1261.2380000000001</c:v>
                </c:pt>
                <c:pt idx="3574">
                  <c:v>1261.479</c:v>
                </c:pt>
                <c:pt idx="3575">
                  <c:v>1261.72</c:v>
                </c:pt>
                <c:pt idx="3576">
                  <c:v>1261.961</c:v>
                </c:pt>
                <c:pt idx="3577">
                  <c:v>1262.202</c:v>
                </c:pt>
                <c:pt idx="3578">
                  <c:v>1262.443</c:v>
                </c:pt>
                <c:pt idx="3579">
                  <c:v>1262.684</c:v>
                </c:pt>
                <c:pt idx="3580">
                  <c:v>1262.925</c:v>
                </c:pt>
                <c:pt idx="3581">
                  <c:v>1263.1669999999999</c:v>
                </c:pt>
                <c:pt idx="3582">
                  <c:v>1263.4079999999999</c:v>
                </c:pt>
                <c:pt idx="3583">
                  <c:v>1263.6489999999999</c:v>
                </c:pt>
                <c:pt idx="3584">
                  <c:v>1263.8900000000001</c:v>
                </c:pt>
                <c:pt idx="3585">
                  <c:v>1264.1310000000001</c:v>
                </c:pt>
                <c:pt idx="3586">
                  <c:v>1264.3720000000001</c:v>
                </c:pt>
                <c:pt idx="3587">
                  <c:v>1264.6130000000001</c:v>
                </c:pt>
                <c:pt idx="3588">
                  <c:v>1264.854</c:v>
                </c:pt>
                <c:pt idx="3589">
                  <c:v>1265.095</c:v>
                </c:pt>
                <c:pt idx="3590">
                  <c:v>1265.336</c:v>
                </c:pt>
                <c:pt idx="3591">
                  <c:v>1265.577</c:v>
                </c:pt>
                <c:pt idx="3592">
                  <c:v>1265.818</c:v>
                </c:pt>
                <c:pt idx="3593">
                  <c:v>1266.059</c:v>
                </c:pt>
                <c:pt idx="3594">
                  <c:v>1266.3</c:v>
                </c:pt>
                <c:pt idx="3595">
                  <c:v>1266.5409999999999</c:v>
                </c:pt>
                <c:pt idx="3596">
                  <c:v>1266.7819999999999</c:v>
                </c:pt>
                <c:pt idx="3597">
                  <c:v>1267.0239999999999</c:v>
                </c:pt>
                <c:pt idx="3598">
                  <c:v>1267.2650000000001</c:v>
                </c:pt>
                <c:pt idx="3599">
                  <c:v>1267.5060000000001</c:v>
                </c:pt>
                <c:pt idx="3600">
                  <c:v>1267.7470000000001</c:v>
                </c:pt>
                <c:pt idx="3601">
                  <c:v>1267.9880000000001</c:v>
                </c:pt>
                <c:pt idx="3602">
                  <c:v>1268.229</c:v>
                </c:pt>
                <c:pt idx="3603">
                  <c:v>1268.47</c:v>
                </c:pt>
                <c:pt idx="3604">
                  <c:v>1268.711</c:v>
                </c:pt>
                <c:pt idx="3605">
                  <c:v>1268.952</c:v>
                </c:pt>
                <c:pt idx="3606">
                  <c:v>1269.193</c:v>
                </c:pt>
                <c:pt idx="3607">
                  <c:v>1269.434</c:v>
                </c:pt>
                <c:pt idx="3608">
                  <c:v>1269.675</c:v>
                </c:pt>
                <c:pt idx="3609">
                  <c:v>1269.9159999999999</c:v>
                </c:pt>
                <c:pt idx="3610">
                  <c:v>1270.1569999999999</c:v>
                </c:pt>
                <c:pt idx="3611">
                  <c:v>1270.3979999999999</c:v>
                </c:pt>
                <c:pt idx="3612">
                  <c:v>1270.6389999999999</c:v>
                </c:pt>
                <c:pt idx="3613">
                  <c:v>1270.8800000000001</c:v>
                </c:pt>
                <c:pt idx="3614">
                  <c:v>1271.1220000000001</c:v>
                </c:pt>
                <c:pt idx="3615">
                  <c:v>1271.3630000000001</c:v>
                </c:pt>
                <c:pt idx="3616">
                  <c:v>1271.604</c:v>
                </c:pt>
                <c:pt idx="3617">
                  <c:v>1271.845</c:v>
                </c:pt>
                <c:pt idx="3618">
                  <c:v>1272.086</c:v>
                </c:pt>
                <c:pt idx="3619">
                  <c:v>1272.327</c:v>
                </c:pt>
                <c:pt idx="3620">
                  <c:v>1272.568</c:v>
                </c:pt>
                <c:pt idx="3621">
                  <c:v>1272.809</c:v>
                </c:pt>
                <c:pt idx="3622">
                  <c:v>1273.05</c:v>
                </c:pt>
                <c:pt idx="3623">
                  <c:v>1273.2909999999999</c:v>
                </c:pt>
                <c:pt idx="3624">
                  <c:v>1273.5319999999999</c:v>
                </c:pt>
                <c:pt idx="3625">
                  <c:v>1273.7729999999999</c:v>
                </c:pt>
                <c:pt idx="3626">
                  <c:v>1274.0139999999999</c:v>
                </c:pt>
                <c:pt idx="3627">
                  <c:v>1274.2550000000001</c:v>
                </c:pt>
                <c:pt idx="3628">
                  <c:v>1274.4960000000001</c:v>
                </c:pt>
                <c:pt idx="3629">
                  <c:v>1274.7380000000001</c:v>
                </c:pt>
                <c:pt idx="3630">
                  <c:v>1274.979</c:v>
                </c:pt>
                <c:pt idx="3631">
                  <c:v>1275.22</c:v>
                </c:pt>
                <c:pt idx="3632">
                  <c:v>1275.461</c:v>
                </c:pt>
                <c:pt idx="3633">
                  <c:v>1275.702</c:v>
                </c:pt>
                <c:pt idx="3634">
                  <c:v>1275.943</c:v>
                </c:pt>
                <c:pt idx="3635">
                  <c:v>1276.184</c:v>
                </c:pt>
                <c:pt idx="3636">
                  <c:v>1276.425</c:v>
                </c:pt>
                <c:pt idx="3637">
                  <c:v>1276.6659999999999</c:v>
                </c:pt>
                <c:pt idx="3638">
                  <c:v>1276.9069999999999</c:v>
                </c:pt>
                <c:pt idx="3639">
                  <c:v>1277.1479999999999</c:v>
                </c:pt>
                <c:pt idx="3640">
                  <c:v>1277.3889999999999</c:v>
                </c:pt>
                <c:pt idx="3641">
                  <c:v>1277.6300000000001</c:v>
                </c:pt>
                <c:pt idx="3642">
                  <c:v>1277.8710000000001</c:v>
                </c:pt>
                <c:pt idx="3643">
                  <c:v>1278.1120000000001</c:v>
                </c:pt>
                <c:pt idx="3644">
                  <c:v>1278.354</c:v>
                </c:pt>
                <c:pt idx="3645">
                  <c:v>1278.5940000000001</c:v>
                </c:pt>
                <c:pt idx="3646">
                  <c:v>1278.836</c:v>
                </c:pt>
                <c:pt idx="3647">
                  <c:v>1279.077</c:v>
                </c:pt>
                <c:pt idx="3648">
                  <c:v>1279.318</c:v>
                </c:pt>
                <c:pt idx="3649">
                  <c:v>1279.559</c:v>
                </c:pt>
                <c:pt idx="3650">
                  <c:v>1279.8</c:v>
                </c:pt>
                <c:pt idx="3651">
                  <c:v>1280.0409999999999</c:v>
                </c:pt>
                <c:pt idx="3652">
                  <c:v>1280.2819999999999</c:v>
                </c:pt>
                <c:pt idx="3653">
                  <c:v>1280.5229999999999</c:v>
                </c:pt>
                <c:pt idx="3654">
                  <c:v>1280.7639999999999</c:v>
                </c:pt>
                <c:pt idx="3655">
                  <c:v>1281.0050000000001</c:v>
                </c:pt>
                <c:pt idx="3656">
                  <c:v>1281.2460000000001</c:v>
                </c:pt>
                <c:pt idx="3657">
                  <c:v>1281.4870000000001</c:v>
                </c:pt>
                <c:pt idx="3658">
                  <c:v>1281.7280000000001</c:v>
                </c:pt>
                <c:pt idx="3659">
                  <c:v>1281.9690000000001</c:v>
                </c:pt>
                <c:pt idx="3660">
                  <c:v>1282.21</c:v>
                </c:pt>
                <c:pt idx="3661">
                  <c:v>1282.452</c:v>
                </c:pt>
                <c:pt idx="3662">
                  <c:v>1282.693</c:v>
                </c:pt>
                <c:pt idx="3663">
                  <c:v>1282.934</c:v>
                </c:pt>
                <c:pt idx="3664">
                  <c:v>1283.175</c:v>
                </c:pt>
                <c:pt idx="3665">
                  <c:v>1283.4159999999999</c:v>
                </c:pt>
                <c:pt idx="3666">
                  <c:v>1283.6569999999999</c:v>
                </c:pt>
                <c:pt idx="3667">
                  <c:v>1283.8979999999999</c:v>
                </c:pt>
                <c:pt idx="3668">
                  <c:v>1284.1389999999999</c:v>
                </c:pt>
                <c:pt idx="3669">
                  <c:v>1284.3800000000001</c:v>
                </c:pt>
                <c:pt idx="3670">
                  <c:v>1284.6210000000001</c:v>
                </c:pt>
                <c:pt idx="3671">
                  <c:v>1284.8620000000001</c:v>
                </c:pt>
                <c:pt idx="3672">
                  <c:v>1285.1030000000001</c:v>
                </c:pt>
                <c:pt idx="3673">
                  <c:v>1285.3440000000001</c:v>
                </c:pt>
                <c:pt idx="3674">
                  <c:v>1285.585</c:v>
                </c:pt>
                <c:pt idx="3675">
                  <c:v>1285.826</c:v>
                </c:pt>
                <c:pt idx="3676">
                  <c:v>1286.068</c:v>
                </c:pt>
                <c:pt idx="3677">
                  <c:v>1286.308</c:v>
                </c:pt>
                <c:pt idx="3678">
                  <c:v>1286.55</c:v>
                </c:pt>
                <c:pt idx="3679">
                  <c:v>1286.7909999999999</c:v>
                </c:pt>
                <c:pt idx="3680">
                  <c:v>1287.0319999999999</c:v>
                </c:pt>
                <c:pt idx="3681">
                  <c:v>1287.2729999999999</c:v>
                </c:pt>
                <c:pt idx="3682">
                  <c:v>1287.5139999999999</c:v>
                </c:pt>
                <c:pt idx="3683">
                  <c:v>1287.7550000000001</c:v>
                </c:pt>
                <c:pt idx="3684">
                  <c:v>1287.9960000000001</c:v>
                </c:pt>
                <c:pt idx="3685">
                  <c:v>1288.2370000000001</c:v>
                </c:pt>
                <c:pt idx="3686">
                  <c:v>1288.4780000000001</c:v>
                </c:pt>
                <c:pt idx="3687">
                  <c:v>1288.7190000000001</c:v>
                </c:pt>
                <c:pt idx="3688">
                  <c:v>1288.96</c:v>
                </c:pt>
                <c:pt idx="3689">
                  <c:v>1289.201</c:v>
                </c:pt>
                <c:pt idx="3690">
                  <c:v>1289.442</c:v>
                </c:pt>
                <c:pt idx="3691">
                  <c:v>1289.683</c:v>
                </c:pt>
                <c:pt idx="3692">
                  <c:v>1289.924</c:v>
                </c:pt>
                <c:pt idx="3693">
                  <c:v>1290.1659999999999</c:v>
                </c:pt>
                <c:pt idx="3694">
                  <c:v>1290.4069999999999</c:v>
                </c:pt>
                <c:pt idx="3695">
                  <c:v>1290.6479999999999</c:v>
                </c:pt>
                <c:pt idx="3696">
                  <c:v>1290.8889999999999</c:v>
                </c:pt>
                <c:pt idx="3697">
                  <c:v>1291.1300000000001</c:v>
                </c:pt>
                <c:pt idx="3698">
                  <c:v>1291.3710000000001</c:v>
                </c:pt>
                <c:pt idx="3699">
                  <c:v>1291.6120000000001</c:v>
                </c:pt>
                <c:pt idx="3700">
                  <c:v>1291.8530000000001</c:v>
                </c:pt>
                <c:pt idx="3701">
                  <c:v>1292.0940000000001</c:v>
                </c:pt>
                <c:pt idx="3702">
                  <c:v>1292.335</c:v>
                </c:pt>
                <c:pt idx="3703">
                  <c:v>1292.576</c:v>
                </c:pt>
                <c:pt idx="3704">
                  <c:v>1292.817</c:v>
                </c:pt>
                <c:pt idx="3705">
                  <c:v>1293.058</c:v>
                </c:pt>
                <c:pt idx="3706">
                  <c:v>1293.299</c:v>
                </c:pt>
                <c:pt idx="3707">
                  <c:v>1293.54</c:v>
                </c:pt>
                <c:pt idx="3708">
                  <c:v>1293.7809999999999</c:v>
                </c:pt>
                <c:pt idx="3709">
                  <c:v>1294.0219999999999</c:v>
                </c:pt>
                <c:pt idx="3710">
                  <c:v>1294.2639999999999</c:v>
                </c:pt>
                <c:pt idx="3711">
                  <c:v>1294.5050000000001</c:v>
                </c:pt>
                <c:pt idx="3712">
                  <c:v>1294.7460000000001</c:v>
                </c:pt>
                <c:pt idx="3713">
                  <c:v>1294.9870000000001</c:v>
                </c:pt>
                <c:pt idx="3714">
                  <c:v>1295.2280000000001</c:v>
                </c:pt>
                <c:pt idx="3715">
                  <c:v>1295.4690000000001</c:v>
                </c:pt>
                <c:pt idx="3716">
                  <c:v>1295.71</c:v>
                </c:pt>
                <c:pt idx="3717">
                  <c:v>1295.951</c:v>
                </c:pt>
                <c:pt idx="3718">
                  <c:v>1296.192</c:v>
                </c:pt>
                <c:pt idx="3719">
                  <c:v>1296.433</c:v>
                </c:pt>
                <c:pt idx="3720">
                  <c:v>1296.674</c:v>
                </c:pt>
                <c:pt idx="3721">
                  <c:v>1296.915</c:v>
                </c:pt>
                <c:pt idx="3722">
                  <c:v>1297.1559999999999</c:v>
                </c:pt>
                <c:pt idx="3723">
                  <c:v>1297.3969999999999</c:v>
                </c:pt>
                <c:pt idx="3724">
                  <c:v>1297.6379999999999</c:v>
                </c:pt>
                <c:pt idx="3725">
                  <c:v>1297.8800000000001</c:v>
                </c:pt>
                <c:pt idx="3726">
                  <c:v>1298.1210000000001</c:v>
                </c:pt>
                <c:pt idx="3727">
                  <c:v>1298.3620000000001</c:v>
                </c:pt>
                <c:pt idx="3728">
                  <c:v>1298.6030000000001</c:v>
                </c:pt>
                <c:pt idx="3729">
                  <c:v>1298.8440000000001</c:v>
                </c:pt>
                <c:pt idx="3730">
                  <c:v>1299.085</c:v>
                </c:pt>
                <c:pt idx="3731">
                  <c:v>1299.326</c:v>
                </c:pt>
                <c:pt idx="3732">
                  <c:v>1299.567</c:v>
                </c:pt>
                <c:pt idx="3733">
                  <c:v>1299.808</c:v>
                </c:pt>
                <c:pt idx="3734">
                  <c:v>1300.049</c:v>
                </c:pt>
                <c:pt idx="3735">
                  <c:v>1300.29</c:v>
                </c:pt>
                <c:pt idx="3736">
                  <c:v>1300.5309999999999</c:v>
                </c:pt>
                <c:pt idx="3737">
                  <c:v>1300.7719999999999</c:v>
                </c:pt>
                <c:pt idx="3738">
                  <c:v>1301.0129999999999</c:v>
                </c:pt>
                <c:pt idx="3739">
                  <c:v>1301.2539999999999</c:v>
                </c:pt>
                <c:pt idx="3740">
                  <c:v>1301.4949999999999</c:v>
                </c:pt>
                <c:pt idx="3741">
                  <c:v>1301.7360000000001</c:v>
                </c:pt>
                <c:pt idx="3742">
                  <c:v>1301.9780000000001</c:v>
                </c:pt>
                <c:pt idx="3743">
                  <c:v>1302.2190000000001</c:v>
                </c:pt>
                <c:pt idx="3744">
                  <c:v>1302.46</c:v>
                </c:pt>
                <c:pt idx="3745">
                  <c:v>1302.701</c:v>
                </c:pt>
                <c:pt idx="3746">
                  <c:v>1302.942</c:v>
                </c:pt>
                <c:pt idx="3747">
                  <c:v>1303.183</c:v>
                </c:pt>
                <c:pt idx="3748">
                  <c:v>1303.424</c:v>
                </c:pt>
                <c:pt idx="3749">
                  <c:v>1303.665</c:v>
                </c:pt>
                <c:pt idx="3750">
                  <c:v>1303.9059999999999</c:v>
                </c:pt>
                <c:pt idx="3751">
                  <c:v>1304.1469999999999</c:v>
                </c:pt>
                <c:pt idx="3752">
                  <c:v>1304.3879999999999</c:v>
                </c:pt>
                <c:pt idx="3753">
                  <c:v>1304.6289999999999</c:v>
                </c:pt>
                <c:pt idx="3754">
                  <c:v>1304.8699999999999</c:v>
                </c:pt>
                <c:pt idx="3755">
                  <c:v>1305.1110000000001</c:v>
                </c:pt>
                <c:pt idx="3756">
                  <c:v>1305.3520000000001</c:v>
                </c:pt>
                <c:pt idx="3757">
                  <c:v>1305.5940000000001</c:v>
                </c:pt>
                <c:pt idx="3758">
                  <c:v>1305.835</c:v>
                </c:pt>
                <c:pt idx="3759">
                  <c:v>1306.076</c:v>
                </c:pt>
                <c:pt idx="3760">
                  <c:v>1306.317</c:v>
                </c:pt>
                <c:pt idx="3761">
                  <c:v>1306.558</c:v>
                </c:pt>
                <c:pt idx="3762">
                  <c:v>1306.799</c:v>
                </c:pt>
                <c:pt idx="3763">
                  <c:v>1307.04</c:v>
                </c:pt>
                <c:pt idx="3764">
                  <c:v>1307.2809999999999</c:v>
                </c:pt>
                <c:pt idx="3765">
                  <c:v>1307.5219999999999</c:v>
                </c:pt>
                <c:pt idx="3766">
                  <c:v>1307.7629999999999</c:v>
                </c:pt>
                <c:pt idx="3767">
                  <c:v>1308.0039999999999</c:v>
                </c:pt>
                <c:pt idx="3768">
                  <c:v>1308.2449999999999</c:v>
                </c:pt>
                <c:pt idx="3769">
                  <c:v>1308.4860000000001</c:v>
                </c:pt>
                <c:pt idx="3770">
                  <c:v>1308.7270000000001</c:v>
                </c:pt>
                <c:pt idx="3771">
                  <c:v>1308.9680000000001</c:v>
                </c:pt>
                <c:pt idx="3772">
                  <c:v>1309.2090000000001</c:v>
                </c:pt>
                <c:pt idx="3773">
                  <c:v>1309.45</c:v>
                </c:pt>
                <c:pt idx="3774">
                  <c:v>1309.692</c:v>
                </c:pt>
                <c:pt idx="3775">
                  <c:v>1309.933</c:v>
                </c:pt>
                <c:pt idx="3776">
                  <c:v>1310.174</c:v>
                </c:pt>
                <c:pt idx="3777">
                  <c:v>1310.415</c:v>
                </c:pt>
                <c:pt idx="3778">
                  <c:v>1310.6559999999999</c:v>
                </c:pt>
                <c:pt idx="3779">
                  <c:v>1310.8969999999999</c:v>
                </c:pt>
                <c:pt idx="3780">
                  <c:v>1311.1379999999999</c:v>
                </c:pt>
                <c:pt idx="3781">
                  <c:v>1311.3789999999999</c:v>
                </c:pt>
                <c:pt idx="3782">
                  <c:v>1311.62</c:v>
                </c:pt>
                <c:pt idx="3783">
                  <c:v>1311.8610000000001</c:v>
                </c:pt>
                <c:pt idx="3784">
                  <c:v>1312.1020000000001</c:v>
                </c:pt>
                <c:pt idx="3785">
                  <c:v>1312.3430000000001</c:v>
                </c:pt>
                <c:pt idx="3786">
                  <c:v>1312.5840000000001</c:v>
                </c:pt>
                <c:pt idx="3787">
                  <c:v>1312.825</c:v>
                </c:pt>
                <c:pt idx="3788">
                  <c:v>1313.066</c:v>
                </c:pt>
                <c:pt idx="3789">
                  <c:v>1313.307</c:v>
                </c:pt>
                <c:pt idx="3790">
                  <c:v>1313.549</c:v>
                </c:pt>
                <c:pt idx="3791">
                  <c:v>1313.79</c:v>
                </c:pt>
                <c:pt idx="3792">
                  <c:v>1314.0309999999999</c:v>
                </c:pt>
                <c:pt idx="3793">
                  <c:v>1314.2719999999999</c:v>
                </c:pt>
                <c:pt idx="3794">
                  <c:v>1314.5129999999999</c:v>
                </c:pt>
                <c:pt idx="3795">
                  <c:v>1314.7539999999999</c:v>
                </c:pt>
                <c:pt idx="3796">
                  <c:v>1314.9949999999999</c:v>
                </c:pt>
                <c:pt idx="3797">
                  <c:v>1315.2360000000001</c:v>
                </c:pt>
                <c:pt idx="3798">
                  <c:v>1315.4770000000001</c:v>
                </c:pt>
                <c:pt idx="3799">
                  <c:v>1315.7180000000001</c:v>
                </c:pt>
                <c:pt idx="3800">
                  <c:v>1315.9590000000001</c:v>
                </c:pt>
                <c:pt idx="3801">
                  <c:v>1316.2</c:v>
                </c:pt>
                <c:pt idx="3802">
                  <c:v>1316.441</c:v>
                </c:pt>
                <c:pt idx="3803">
                  <c:v>1316.682</c:v>
                </c:pt>
                <c:pt idx="3804">
                  <c:v>1316.923</c:v>
                </c:pt>
                <c:pt idx="3805">
                  <c:v>1317.165</c:v>
                </c:pt>
                <c:pt idx="3806">
                  <c:v>1317.4059999999999</c:v>
                </c:pt>
                <c:pt idx="3807">
                  <c:v>1317.6469999999999</c:v>
                </c:pt>
                <c:pt idx="3808">
                  <c:v>1317.8879999999999</c:v>
                </c:pt>
                <c:pt idx="3809">
                  <c:v>1318.1289999999999</c:v>
                </c:pt>
                <c:pt idx="3810">
                  <c:v>1318.37</c:v>
                </c:pt>
                <c:pt idx="3811">
                  <c:v>1318.6110000000001</c:v>
                </c:pt>
                <c:pt idx="3812">
                  <c:v>1318.8520000000001</c:v>
                </c:pt>
                <c:pt idx="3813">
                  <c:v>1319.0930000000001</c:v>
                </c:pt>
                <c:pt idx="3814">
                  <c:v>1319.3340000000001</c:v>
                </c:pt>
                <c:pt idx="3815">
                  <c:v>1319.575</c:v>
                </c:pt>
                <c:pt idx="3816">
                  <c:v>1319.816</c:v>
                </c:pt>
                <c:pt idx="3817">
                  <c:v>1320.057</c:v>
                </c:pt>
                <c:pt idx="3818">
                  <c:v>1320.298</c:v>
                </c:pt>
                <c:pt idx="3819">
                  <c:v>1320.539</c:v>
                </c:pt>
                <c:pt idx="3820">
                  <c:v>1320.78</c:v>
                </c:pt>
                <c:pt idx="3821">
                  <c:v>1321.021</c:v>
                </c:pt>
                <c:pt idx="3822">
                  <c:v>1321.2629999999999</c:v>
                </c:pt>
                <c:pt idx="3823">
                  <c:v>1321.5039999999999</c:v>
                </c:pt>
                <c:pt idx="3824">
                  <c:v>1321.7449999999999</c:v>
                </c:pt>
                <c:pt idx="3825">
                  <c:v>1321.9860000000001</c:v>
                </c:pt>
                <c:pt idx="3826">
                  <c:v>1322.2270000000001</c:v>
                </c:pt>
                <c:pt idx="3827">
                  <c:v>1322.4680000000001</c:v>
                </c:pt>
                <c:pt idx="3828">
                  <c:v>1322.7090000000001</c:v>
                </c:pt>
                <c:pt idx="3829">
                  <c:v>1322.95</c:v>
                </c:pt>
                <c:pt idx="3830">
                  <c:v>1323.191</c:v>
                </c:pt>
                <c:pt idx="3831">
                  <c:v>1323.432</c:v>
                </c:pt>
                <c:pt idx="3832">
                  <c:v>1323.673</c:v>
                </c:pt>
                <c:pt idx="3833">
                  <c:v>1323.914</c:v>
                </c:pt>
                <c:pt idx="3834">
                  <c:v>1324.155</c:v>
                </c:pt>
                <c:pt idx="3835">
                  <c:v>1324.396</c:v>
                </c:pt>
                <c:pt idx="3836">
                  <c:v>1324.6369999999999</c:v>
                </c:pt>
                <c:pt idx="3837">
                  <c:v>1324.8789999999999</c:v>
                </c:pt>
                <c:pt idx="3838">
                  <c:v>1325.12</c:v>
                </c:pt>
                <c:pt idx="3839">
                  <c:v>1325.3610000000001</c:v>
                </c:pt>
                <c:pt idx="3840">
                  <c:v>1325.6020000000001</c:v>
                </c:pt>
                <c:pt idx="3841">
                  <c:v>1325.8430000000001</c:v>
                </c:pt>
                <c:pt idx="3842">
                  <c:v>1326.0840000000001</c:v>
                </c:pt>
                <c:pt idx="3843">
                  <c:v>1326.325</c:v>
                </c:pt>
                <c:pt idx="3844">
                  <c:v>1326.566</c:v>
                </c:pt>
                <c:pt idx="3845">
                  <c:v>1326.807</c:v>
                </c:pt>
                <c:pt idx="3846">
                  <c:v>1327.048</c:v>
                </c:pt>
                <c:pt idx="3847">
                  <c:v>1327.289</c:v>
                </c:pt>
                <c:pt idx="3848">
                  <c:v>1327.53</c:v>
                </c:pt>
                <c:pt idx="3849">
                  <c:v>1327.771</c:v>
                </c:pt>
                <c:pt idx="3850">
                  <c:v>1328.0119999999999</c:v>
                </c:pt>
                <c:pt idx="3851">
                  <c:v>1328.2529999999999</c:v>
                </c:pt>
                <c:pt idx="3852">
                  <c:v>1328.4939999999999</c:v>
                </c:pt>
                <c:pt idx="3853">
                  <c:v>1328.7349999999999</c:v>
                </c:pt>
                <c:pt idx="3854">
                  <c:v>1328.9770000000001</c:v>
                </c:pt>
                <c:pt idx="3855">
                  <c:v>1329.2180000000001</c:v>
                </c:pt>
                <c:pt idx="3856">
                  <c:v>1329.4590000000001</c:v>
                </c:pt>
                <c:pt idx="3857">
                  <c:v>1329.7</c:v>
                </c:pt>
                <c:pt idx="3858">
                  <c:v>1329.941</c:v>
                </c:pt>
                <c:pt idx="3859">
                  <c:v>1330.182</c:v>
                </c:pt>
                <c:pt idx="3860">
                  <c:v>1330.423</c:v>
                </c:pt>
                <c:pt idx="3861">
                  <c:v>1330.664</c:v>
                </c:pt>
                <c:pt idx="3862">
                  <c:v>1330.905</c:v>
                </c:pt>
                <c:pt idx="3863">
                  <c:v>1331.146</c:v>
                </c:pt>
                <c:pt idx="3864">
                  <c:v>1331.3869999999999</c:v>
                </c:pt>
                <c:pt idx="3865">
                  <c:v>1331.6279999999999</c:v>
                </c:pt>
                <c:pt idx="3866">
                  <c:v>1331.8689999999999</c:v>
                </c:pt>
                <c:pt idx="3867">
                  <c:v>1332.11</c:v>
                </c:pt>
                <c:pt idx="3868">
                  <c:v>1332.3510000000001</c:v>
                </c:pt>
                <c:pt idx="3869">
                  <c:v>1332.5930000000001</c:v>
                </c:pt>
                <c:pt idx="3870">
                  <c:v>1332.8330000000001</c:v>
                </c:pt>
                <c:pt idx="3871">
                  <c:v>1333.075</c:v>
                </c:pt>
                <c:pt idx="3872">
                  <c:v>1333.316</c:v>
                </c:pt>
                <c:pt idx="3873">
                  <c:v>1333.557</c:v>
                </c:pt>
                <c:pt idx="3874">
                  <c:v>1333.798</c:v>
                </c:pt>
                <c:pt idx="3875">
                  <c:v>1334.039</c:v>
                </c:pt>
                <c:pt idx="3876">
                  <c:v>1334.28</c:v>
                </c:pt>
                <c:pt idx="3877">
                  <c:v>1334.521</c:v>
                </c:pt>
                <c:pt idx="3878">
                  <c:v>1334.7619999999999</c:v>
                </c:pt>
                <c:pt idx="3879">
                  <c:v>1335.0029999999999</c:v>
                </c:pt>
                <c:pt idx="3880">
                  <c:v>1335.2439999999999</c:v>
                </c:pt>
                <c:pt idx="3881">
                  <c:v>1335.4849999999999</c:v>
                </c:pt>
                <c:pt idx="3882">
                  <c:v>1335.7260000000001</c:v>
                </c:pt>
                <c:pt idx="3883">
                  <c:v>1335.9670000000001</c:v>
                </c:pt>
                <c:pt idx="3884">
                  <c:v>1336.2080000000001</c:v>
                </c:pt>
                <c:pt idx="3885">
                  <c:v>1336.4490000000001</c:v>
                </c:pt>
                <c:pt idx="3886">
                  <c:v>1336.691</c:v>
                </c:pt>
                <c:pt idx="3887">
                  <c:v>1336.932</c:v>
                </c:pt>
                <c:pt idx="3888">
                  <c:v>1337.173</c:v>
                </c:pt>
                <c:pt idx="3889">
                  <c:v>1337.414</c:v>
                </c:pt>
                <c:pt idx="3890">
                  <c:v>1337.655</c:v>
                </c:pt>
                <c:pt idx="3891">
                  <c:v>1337.896</c:v>
                </c:pt>
                <c:pt idx="3892">
                  <c:v>1338.1369999999999</c:v>
                </c:pt>
                <c:pt idx="3893">
                  <c:v>1338.3779999999999</c:v>
                </c:pt>
                <c:pt idx="3894">
                  <c:v>1338.6189999999999</c:v>
                </c:pt>
                <c:pt idx="3895">
                  <c:v>1338.86</c:v>
                </c:pt>
                <c:pt idx="3896">
                  <c:v>1339.1010000000001</c:v>
                </c:pt>
                <c:pt idx="3897">
                  <c:v>1339.3420000000001</c:v>
                </c:pt>
                <c:pt idx="3898">
                  <c:v>1339.5830000000001</c:v>
                </c:pt>
                <c:pt idx="3899">
                  <c:v>1339.8240000000001</c:v>
                </c:pt>
                <c:pt idx="3900">
                  <c:v>1340.0650000000001</c:v>
                </c:pt>
                <c:pt idx="3901">
                  <c:v>1340.307</c:v>
                </c:pt>
                <c:pt idx="3902">
                  <c:v>1340.547</c:v>
                </c:pt>
                <c:pt idx="3903">
                  <c:v>1340.789</c:v>
                </c:pt>
                <c:pt idx="3904">
                  <c:v>1341.03</c:v>
                </c:pt>
                <c:pt idx="3905">
                  <c:v>1341.271</c:v>
                </c:pt>
                <c:pt idx="3906">
                  <c:v>1341.5119999999999</c:v>
                </c:pt>
                <c:pt idx="3907">
                  <c:v>1341.7529999999999</c:v>
                </c:pt>
                <c:pt idx="3908">
                  <c:v>1341.9939999999999</c:v>
                </c:pt>
                <c:pt idx="3909">
                  <c:v>1342.2349999999999</c:v>
                </c:pt>
                <c:pt idx="3910">
                  <c:v>1342.4760000000001</c:v>
                </c:pt>
                <c:pt idx="3911">
                  <c:v>1342.7170000000001</c:v>
                </c:pt>
                <c:pt idx="3912">
                  <c:v>1342.9580000000001</c:v>
                </c:pt>
                <c:pt idx="3913">
                  <c:v>1343.1990000000001</c:v>
                </c:pt>
                <c:pt idx="3914">
                  <c:v>1343.44</c:v>
                </c:pt>
                <c:pt idx="3915">
                  <c:v>1343.681</c:v>
                </c:pt>
                <c:pt idx="3916">
                  <c:v>1343.922</c:v>
                </c:pt>
                <c:pt idx="3917">
                  <c:v>1344.163</c:v>
                </c:pt>
                <c:pt idx="3918">
                  <c:v>1344.405</c:v>
                </c:pt>
                <c:pt idx="3919">
                  <c:v>1344.646</c:v>
                </c:pt>
                <c:pt idx="3920">
                  <c:v>1344.8869999999999</c:v>
                </c:pt>
                <c:pt idx="3921">
                  <c:v>1345.1279999999999</c:v>
                </c:pt>
                <c:pt idx="3922">
                  <c:v>1345.3689999999999</c:v>
                </c:pt>
                <c:pt idx="3923">
                  <c:v>1345.61</c:v>
                </c:pt>
                <c:pt idx="3924">
                  <c:v>1345.8510000000001</c:v>
                </c:pt>
                <c:pt idx="3925">
                  <c:v>1346.0920000000001</c:v>
                </c:pt>
                <c:pt idx="3926">
                  <c:v>1346.3330000000001</c:v>
                </c:pt>
                <c:pt idx="3927">
                  <c:v>1346.5740000000001</c:v>
                </c:pt>
                <c:pt idx="3928">
                  <c:v>1346.8150000000001</c:v>
                </c:pt>
                <c:pt idx="3929">
                  <c:v>1347.056</c:v>
                </c:pt>
                <c:pt idx="3930">
                  <c:v>1347.297</c:v>
                </c:pt>
                <c:pt idx="3931">
                  <c:v>1347.538</c:v>
                </c:pt>
                <c:pt idx="3932">
                  <c:v>1347.779</c:v>
                </c:pt>
                <c:pt idx="3933">
                  <c:v>1348.021</c:v>
                </c:pt>
                <c:pt idx="3934">
                  <c:v>1348.261</c:v>
                </c:pt>
                <c:pt idx="3935">
                  <c:v>1348.5029999999999</c:v>
                </c:pt>
                <c:pt idx="3936">
                  <c:v>1348.7439999999999</c:v>
                </c:pt>
                <c:pt idx="3937">
                  <c:v>1348.9849999999999</c:v>
                </c:pt>
                <c:pt idx="3938">
                  <c:v>1349.2260000000001</c:v>
                </c:pt>
                <c:pt idx="3939">
                  <c:v>1349.4670000000001</c:v>
                </c:pt>
                <c:pt idx="3940">
                  <c:v>1349.7080000000001</c:v>
                </c:pt>
                <c:pt idx="3941">
                  <c:v>1349.9490000000001</c:v>
                </c:pt>
                <c:pt idx="3942">
                  <c:v>1350.19</c:v>
                </c:pt>
                <c:pt idx="3943">
                  <c:v>1350.431</c:v>
                </c:pt>
                <c:pt idx="3944">
                  <c:v>1350.672</c:v>
                </c:pt>
                <c:pt idx="3945">
                  <c:v>1350.913</c:v>
                </c:pt>
                <c:pt idx="3946">
                  <c:v>1351.154</c:v>
                </c:pt>
                <c:pt idx="3947">
                  <c:v>1351.395</c:v>
                </c:pt>
                <c:pt idx="3948">
                  <c:v>1351.636</c:v>
                </c:pt>
                <c:pt idx="3949">
                  <c:v>1351.877</c:v>
                </c:pt>
                <c:pt idx="3950">
                  <c:v>1352.1189999999999</c:v>
                </c:pt>
                <c:pt idx="3951">
                  <c:v>1352.36</c:v>
                </c:pt>
                <c:pt idx="3952">
                  <c:v>1352.6010000000001</c:v>
                </c:pt>
                <c:pt idx="3953">
                  <c:v>1352.8420000000001</c:v>
                </c:pt>
                <c:pt idx="3954">
                  <c:v>1353.0830000000001</c:v>
                </c:pt>
                <c:pt idx="3955">
                  <c:v>1353.3240000000001</c:v>
                </c:pt>
                <c:pt idx="3956">
                  <c:v>1353.5650000000001</c:v>
                </c:pt>
                <c:pt idx="3957">
                  <c:v>1353.806</c:v>
                </c:pt>
                <c:pt idx="3958">
                  <c:v>1354.047</c:v>
                </c:pt>
                <c:pt idx="3959">
                  <c:v>1354.288</c:v>
                </c:pt>
                <c:pt idx="3960">
                  <c:v>1354.529</c:v>
                </c:pt>
                <c:pt idx="3961">
                  <c:v>1354.77</c:v>
                </c:pt>
                <c:pt idx="3962">
                  <c:v>1355.011</c:v>
                </c:pt>
                <c:pt idx="3963">
                  <c:v>1355.252</c:v>
                </c:pt>
                <c:pt idx="3964">
                  <c:v>1355.4929999999999</c:v>
                </c:pt>
                <c:pt idx="3965">
                  <c:v>1355.7339999999999</c:v>
                </c:pt>
                <c:pt idx="3966">
                  <c:v>1355.9760000000001</c:v>
                </c:pt>
                <c:pt idx="3967">
                  <c:v>1356.2170000000001</c:v>
                </c:pt>
                <c:pt idx="3968">
                  <c:v>1356.4580000000001</c:v>
                </c:pt>
                <c:pt idx="3969">
                  <c:v>1356.6990000000001</c:v>
                </c:pt>
                <c:pt idx="3970">
                  <c:v>1356.94</c:v>
                </c:pt>
                <c:pt idx="3971">
                  <c:v>1357.181</c:v>
                </c:pt>
                <c:pt idx="3972">
                  <c:v>1357.422</c:v>
                </c:pt>
                <c:pt idx="3973">
                  <c:v>1357.663</c:v>
                </c:pt>
                <c:pt idx="3974">
                  <c:v>1357.904</c:v>
                </c:pt>
                <c:pt idx="3975">
                  <c:v>1358.145</c:v>
                </c:pt>
                <c:pt idx="3976">
                  <c:v>1358.386</c:v>
                </c:pt>
                <c:pt idx="3977">
                  <c:v>1358.627</c:v>
                </c:pt>
                <c:pt idx="3978">
                  <c:v>1358.8679999999999</c:v>
                </c:pt>
                <c:pt idx="3979">
                  <c:v>1359.1089999999999</c:v>
                </c:pt>
                <c:pt idx="3980">
                  <c:v>1359.35</c:v>
                </c:pt>
                <c:pt idx="3981">
                  <c:v>1359.5909999999999</c:v>
                </c:pt>
                <c:pt idx="3982">
                  <c:v>1359.8330000000001</c:v>
                </c:pt>
                <c:pt idx="3983">
                  <c:v>1360.0740000000001</c:v>
                </c:pt>
                <c:pt idx="3984">
                  <c:v>1360.3150000000001</c:v>
                </c:pt>
                <c:pt idx="3985">
                  <c:v>1360.556</c:v>
                </c:pt>
                <c:pt idx="3986">
                  <c:v>1360.797</c:v>
                </c:pt>
                <c:pt idx="3987">
                  <c:v>1361.038</c:v>
                </c:pt>
                <c:pt idx="3988">
                  <c:v>1361.279</c:v>
                </c:pt>
                <c:pt idx="3989">
                  <c:v>1361.52</c:v>
                </c:pt>
                <c:pt idx="3990">
                  <c:v>1361.761</c:v>
                </c:pt>
                <c:pt idx="3991">
                  <c:v>1362.002</c:v>
                </c:pt>
                <c:pt idx="3992">
                  <c:v>1362.2429999999999</c:v>
                </c:pt>
                <c:pt idx="3993">
                  <c:v>1362.4839999999999</c:v>
                </c:pt>
                <c:pt idx="3994">
                  <c:v>1362.7249999999999</c:v>
                </c:pt>
                <c:pt idx="3995">
                  <c:v>1362.9659999999999</c:v>
                </c:pt>
                <c:pt idx="3996">
                  <c:v>1363.2070000000001</c:v>
                </c:pt>
                <c:pt idx="3997">
                  <c:v>1363.4480000000001</c:v>
                </c:pt>
                <c:pt idx="3998">
                  <c:v>1363.69</c:v>
                </c:pt>
                <c:pt idx="3999">
                  <c:v>1363.931</c:v>
                </c:pt>
                <c:pt idx="4000">
                  <c:v>1364.172</c:v>
                </c:pt>
                <c:pt idx="4001">
                  <c:v>1364.413</c:v>
                </c:pt>
                <c:pt idx="4002">
                  <c:v>1364.654</c:v>
                </c:pt>
                <c:pt idx="4003">
                  <c:v>1364.895</c:v>
                </c:pt>
                <c:pt idx="4004">
                  <c:v>1365.136</c:v>
                </c:pt>
                <c:pt idx="4005">
                  <c:v>1365.377</c:v>
                </c:pt>
                <c:pt idx="4006">
                  <c:v>1365.6179999999999</c:v>
                </c:pt>
                <c:pt idx="4007">
                  <c:v>1365.8589999999999</c:v>
                </c:pt>
                <c:pt idx="4008">
                  <c:v>1366.1</c:v>
                </c:pt>
                <c:pt idx="4009">
                  <c:v>1366.3409999999999</c:v>
                </c:pt>
                <c:pt idx="4010">
                  <c:v>1366.5820000000001</c:v>
                </c:pt>
                <c:pt idx="4011">
                  <c:v>1366.8230000000001</c:v>
                </c:pt>
                <c:pt idx="4012">
                  <c:v>1367.0640000000001</c:v>
                </c:pt>
                <c:pt idx="4013">
                  <c:v>1367.3050000000001</c:v>
                </c:pt>
                <c:pt idx="4014">
                  <c:v>1367.547</c:v>
                </c:pt>
                <c:pt idx="4015">
                  <c:v>1367.788</c:v>
                </c:pt>
                <c:pt idx="4016">
                  <c:v>1368.029</c:v>
                </c:pt>
                <c:pt idx="4017">
                  <c:v>1368.27</c:v>
                </c:pt>
                <c:pt idx="4018">
                  <c:v>1368.511</c:v>
                </c:pt>
                <c:pt idx="4019">
                  <c:v>1368.752</c:v>
                </c:pt>
                <c:pt idx="4020">
                  <c:v>1368.9929999999999</c:v>
                </c:pt>
                <c:pt idx="4021">
                  <c:v>1369.2339999999999</c:v>
                </c:pt>
                <c:pt idx="4022">
                  <c:v>1369.4749999999999</c:v>
                </c:pt>
                <c:pt idx="4023">
                  <c:v>1369.7159999999999</c:v>
                </c:pt>
                <c:pt idx="4024">
                  <c:v>1369.9570000000001</c:v>
                </c:pt>
                <c:pt idx="4025">
                  <c:v>1370.1980000000001</c:v>
                </c:pt>
                <c:pt idx="4026">
                  <c:v>1370.4390000000001</c:v>
                </c:pt>
                <c:pt idx="4027">
                  <c:v>1370.68</c:v>
                </c:pt>
                <c:pt idx="4028">
                  <c:v>1370.921</c:v>
                </c:pt>
                <c:pt idx="4029">
                  <c:v>1371.162</c:v>
                </c:pt>
                <c:pt idx="4030">
                  <c:v>1371.404</c:v>
                </c:pt>
                <c:pt idx="4031">
                  <c:v>1371.645</c:v>
                </c:pt>
                <c:pt idx="4032">
                  <c:v>1371.886</c:v>
                </c:pt>
                <c:pt idx="4033">
                  <c:v>1372.127</c:v>
                </c:pt>
                <c:pt idx="4034">
                  <c:v>1372.3679999999999</c:v>
                </c:pt>
                <c:pt idx="4035">
                  <c:v>1372.6089999999999</c:v>
                </c:pt>
                <c:pt idx="4036">
                  <c:v>1372.85</c:v>
                </c:pt>
                <c:pt idx="4037">
                  <c:v>1373.0909999999999</c:v>
                </c:pt>
                <c:pt idx="4038">
                  <c:v>1373.3320000000001</c:v>
                </c:pt>
                <c:pt idx="4039">
                  <c:v>1373.5730000000001</c:v>
                </c:pt>
                <c:pt idx="4040">
                  <c:v>1373.8140000000001</c:v>
                </c:pt>
                <c:pt idx="4041">
                  <c:v>1374.0550000000001</c:v>
                </c:pt>
                <c:pt idx="4042">
                  <c:v>1374.296</c:v>
                </c:pt>
                <c:pt idx="4043">
                  <c:v>1374.537</c:v>
                </c:pt>
                <c:pt idx="4044">
                  <c:v>1374.778</c:v>
                </c:pt>
                <c:pt idx="4045">
                  <c:v>1375.019</c:v>
                </c:pt>
                <c:pt idx="4046">
                  <c:v>1375.26</c:v>
                </c:pt>
                <c:pt idx="4047">
                  <c:v>1375.502</c:v>
                </c:pt>
                <c:pt idx="4048">
                  <c:v>1375.7429999999999</c:v>
                </c:pt>
                <c:pt idx="4049">
                  <c:v>1375.9839999999999</c:v>
                </c:pt>
                <c:pt idx="4050">
                  <c:v>1376.2249999999999</c:v>
                </c:pt>
                <c:pt idx="4051">
                  <c:v>1376.4659999999999</c:v>
                </c:pt>
                <c:pt idx="4052">
                  <c:v>1376.7070000000001</c:v>
                </c:pt>
                <c:pt idx="4053">
                  <c:v>1376.9480000000001</c:v>
                </c:pt>
                <c:pt idx="4054">
                  <c:v>1377.1890000000001</c:v>
                </c:pt>
                <c:pt idx="4055">
                  <c:v>1377.43</c:v>
                </c:pt>
                <c:pt idx="4056">
                  <c:v>1377.671</c:v>
                </c:pt>
                <c:pt idx="4057">
                  <c:v>1377.912</c:v>
                </c:pt>
                <c:pt idx="4058">
                  <c:v>1378.153</c:v>
                </c:pt>
                <c:pt idx="4059">
                  <c:v>1378.394</c:v>
                </c:pt>
                <c:pt idx="4060">
                  <c:v>1378.635</c:v>
                </c:pt>
                <c:pt idx="4061">
                  <c:v>1378.876</c:v>
                </c:pt>
                <c:pt idx="4062">
                  <c:v>1379.1179999999999</c:v>
                </c:pt>
                <c:pt idx="4063">
                  <c:v>1379.3589999999999</c:v>
                </c:pt>
                <c:pt idx="4064">
                  <c:v>1379.6</c:v>
                </c:pt>
                <c:pt idx="4065">
                  <c:v>1379.8409999999999</c:v>
                </c:pt>
                <c:pt idx="4066">
                  <c:v>1380.0820000000001</c:v>
                </c:pt>
                <c:pt idx="4067">
                  <c:v>1380.3230000000001</c:v>
                </c:pt>
                <c:pt idx="4068">
                  <c:v>1380.5640000000001</c:v>
                </c:pt>
                <c:pt idx="4069">
                  <c:v>1380.8050000000001</c:v>
                </c:pt>
                <c:pt idx="4070">
                  <c:v>1381.046</c:v>
                </c:pt>
                <c:pt idx="4071">
                  <c:v>1381.287</c:v>
                </c:pt>
                <c:pt idx="4072">
                  <c:v>1381.528</c:v>
                </c:pt>
                <c:pt idx="4073">
                  <c:v>1381.769</c:v>
                </c:pt>
                <c:pt idx="4074">
                  <c:v>1382.01</c:v>
                </c:pt>
                <c:pt idx="4075">
                  <c:v>1382.251</c:v>
                </c:pt>
                <c:pt idx="4076">
                  <c:v>1382.492</c:v>
                </c:pt>
                <c:pt idx="4077">
                  <c:v>1382.7329999999999</c:v>
                </c:pt>
                <c:pt idx="4078">
                  <c:v>1382.9739999999999</c:v>
                </c:pt>
                <c:pt idx="4079">
                  <c:v>1383.2159999999999</c:v>
                </c:pt>
                <c:pt idx="4080">
                  <c:v>1383.4570000000001</c:v>
                </c:pt>
                <c:pt idx="4081">
                  <c:v>1383.6980000000001</c:v>
                </c:pt>
                <c:pt idx="4082">
                  <c:v>1383.9390000000001</c:v>
                </c:pt>
                <c:pt idx="4083">
                  <c:v>1384.18</c:v>
                </c:pt>
                <c:pt idx="4084">
                  <c:v>1384.421</c:v>
                </c:pt>
                <c:pt idx="4085">
                  <c:v>1384.662</c:v>
                </c:pt>
                <c:pt idx="4086">
                  <c:v>1384.903</c:v>
                </c:pt>
                <c:pt idx="4087">
                  <c:v>1385.144</c:v>
                </c:pt>
                <c:pt idx="4088">
                  <c:v>1385.385</c:v>
                </c:pt>
                <c:pt idx="4089">
                  <c:v>1385.626</c:v>
                </c:pt>
                <c:pt idx="4090">
                  <c:v>1385.867</c:v>
                </c:pt>
                <c:pt idx="4091">
                  <c:v>1386.1079999999999</c:v>
                </c:pt>
                <c:pt idx="4092">
                  <c:v>1386.3489999999999</c:v>
                </c:pt>
                <c:pt idx="4093">
                  <c:v>1386.59</c:v>
                </c:pt>
                <c:pt idx="4094">
                  <c:v>1386.8320000000001</c:v>
                </c:pt>
                <c:pt idx="4095">
                  <c:v>1387.0730000000001</c:v>
                </c:pt>
                <c:pt idx="4096">
                  <c:v>1387.3140000000001</c:v>
                </c:pt>
                <c:pt idx="4097">
                  <c:v>1387.5550000000001</c:v>
                </c:pt>
                <c:pt idx="4098">
                  <c:v>1387.796</c:v>
                </c:pt>
                <c:pt idx="4099">
                  <c:v>1388.037</c:v>
                </c:pt>
                <c:pt idx="4100">
                  <c:v>1388.278</c:v>
                </c:pt>
                <c:pt idx="4101">
                  <c:v>1388.519</c:v>
                </c:pt>
                <c:pt idx="4102">
                  <c:v>1388.76</c:v>
                </c:pt>
                <c:pt idx="4103">
                  <c:v>1389.001</c:v>
                </c:pt>
                <c:pt idx="4104">
                  <c:v>1389.242</c:v>
                </c:pt>
                <c:pt idx="4105">
                  <c:v>1389.4829999999999</c:v>
                </c:pt>
                <c:pt idx="4106">
                  <c:v>1389.7239999999999</c:v>
                </c:pt>
                <c:pt idx="4107">
                  <c:v>1389.9649999999999</c:v>
                </c:pt>
                <c:pt idx="4108">
                  <c:v>1390.2059999999999</c:v>
                </c:pt>
                <c:pt idx="4109">
                  <c:v>1390.4469999999999</c:v>
                </c:pt>
                <c:pt idx="4110">
                  <c:v>1390.6880000000001</c:v>
                </c:pt>
                <c:pt idx="4111">
                  <c:v>1390.93</c:v>
                </c:pt>
                <c:pt idx="4112">
                  <c:v>1391.171</c:v>
                </c:pt>
                <c:pt idx="4113">
                  <c:v>1391.412</c:v>
                </c:pt>
                <c:pt idx="4114">
                  <c:v>1391.653</c:v>
                </c:pt>
                <c:pt idx="4115">
                  <c:v>1391.894</c:v>
                </c:pt>
                <c:pt idx="4116">
                  <c:v>1392.135</c:v>
                </c:pt>
                <c:pt idx="4117">
                  <c:v>1392.376</c:v>
                </c:pt>
                <c:pt idx="4118">
                  <c:v>1392.617</c:v>
                </c:pt>
                <c:pt idx="4119">
                  <c:v>1392.8579999999999</c:v>
                </c:pt>
                <c:pt idx="4120">
                  <c:v>1393.0989999999999</c:v>
                </c:pt>
                <c:pt idx="4121">
                  <c:v>1393.34</c:v>
                </c:pt>
                <c:pt idx="4122">
                  <c:v>1393.5809999999999</c:v>
                </c:pt>
                <c:pt idx="4123">
                  <c:v>1393.8219999999999</c:v>
                </c:pt>
                <c:pt idx="4124">
                  <c:v>1394.0630000000001</c:v>
                </c:pt>
                <c:pt idx="4125">
                  <c:v>1394.3040000000001</c:v>
                </c:pt>
                <c:pt idx="4126">
                  <c:v>1394.546</c:v>
                </c:pt>
                <c:pt idx="4127">
                  <c:v>1394.787</c:v>
                </c:pt>
                <c:pt idx="4128">
                  <c:v>1395.028</c:v>
                </c:pt>
                <c:pt idx="4129">
                  <c:v>1395.269</c:v>
                </c:pt>
                <c:pt idx="4130">
                  <c:v>1395.51</c:v>
                </c:pt>
                <c:pt idx="4131">
                  <c:v>1395.751</c:v>
                </c:pt>
                <c:pt idx="4132">
                  <c:v>1395.992</c:v>
                </c:pt>
                <c:pt idx="4133">
                  <c:v>1396.2329999999999</c:v>
                </c:pt>
                <c:pt idx="4134">
                  <c:v>1396.4739999999999</c:v>
                </c:pt>
                <c:pt idx="4135">
                  <c:v>1396.7149999999999</c:v>
                </c:pt>
                <c:pt idx="4136">
                  <c:v>1396.9559999999999</c:v>
                </c:pt>
                <c:pt idx="4137">
                  <c:v>1397.1969999999999</c:v>
                </c:pt>
                <c:pt idx="4138">
                  <c:v>1397.4380000000001</c:v>
                </c:pt>
                <c:pt idx="4139">
                  <c:v>1397.6790000000001</c:v>
                </c:pt>
                <c:pt idx="4140">
                  <c:v>1397.92</c:v>
                </c:pt>
                <c:pt idx="4141">
                  <c:v>1398.1610000000001</c:v>
                </c:pt>
                <c:pt idx="4142">
                  <c:v>1398.402</c:v>
                </c:pt>
                <c:pt idx="4143">
                  <c:v>1398.644</c:v>
                </c:pt>
                <c:pt idx="4144">
                  <c:v>1398.885</c:v>
                </c:pt>
                <c:pt idx="4145">
                  <c:v>1399.126</c:v>
                </c:pt>
                <c:pt idx="4146">
                  <c:v>1399.367</c:v>
                </c:pt>
                <c:pt idx="4147">
                  <c:v>1399.6079999999999</c:v>
                </c:pt>
                <c:pt idx="4148">
                  <c:v>1399.8489999999999</c:v>
                </c:pt>
                <c:pt idx="4149">
                  <c:v>1400.09</c:v>
                </c:pt>
                <c:pt idx="4150">
                  <c:v>1400.3309999999999</c:v>
                </c:pt>
                <c:pt idx="4151">
                  <c:v>1400.5719999999999</c:v>
                </c:pt>
                <c:pt idx="4152">
                  <c:v>1400.8130000000001</c:v>
                </c:pt>
                <c:pt idx="4153">
                  <c:v>1401.0540000000001</c:v>
                </c:pt>
                <c:pt idx="4154">
                  <c:v>1401.2950000000001</c:v>
                </c:pt>
                <c:pt idx="4155">
                  <c:v>1401.5360000000001</c:v>
                </c:pt>
                <c:pt idx="4156">
                  <c:v>1401.777</c:v>
                </c:pt>
                <c:pt idx="4157">
                  <c:v>1402.018</c:v>
                </c:pt>
                <c:pt idx="4158">
                  <c:v>1402.26</c:v>
                </c:pt>
                <c:pt idx="4159">
                  <c:v>1402.501</c:v>
                </c:pt>
                <c:pt idx="4160">
                  <c:v>1402.742</c:v>
                </c:pt>
                <c:pt idx="4161">
                  <c:v>1402.9829999999999</c:v>
                </c:pt>
                <c:pt idx="4162">
                  <c:v>1403.2239999999999</c:v>
                </c:pt>
                <c:pt idx="4163">
                  <c:v>1403.4649999999999</c:v>
                </c:pt>
                <c:pt idx="4164">
                  <c:v>1403.7059999999999</c:v>
                </c:pt>
                <c:pt idx="4165">
                  <c:v>1403.9469999999999</c:v>
                </c:pt>
                <c:pt idx="4166">
                  <c:v>1404.1880000000001</c:v>
                </c:pt>
                <c:pt idx="4167">
                  <c:v>1404.4290000000001</c:v>
                </c:pt>
                <c:pt idx="4168">
                  <c:v>1404.67</c:v>
                </c:pt>
                <c:pt idx="4169">
                  <c:v>1404.9110000000001</c:v>
                </c:pt>
                <c:pt idx="4170">
                  <c:v>1405.152</c:v>
                </c:pt>
                <c:pt idx="4171">
                  <c:v>1405.393</c:v>
                </c:pt>
                <c:pt idx="4172">
                  <c:v>1405.634</c:v>
                </c:pt>
                <c:pt idx="4173">
                  <c:v>1405.875</c:v>
                </c:pt>
                <c:pt idx="4174">
                  <c:v>1406.116</c:v>
                </c:pt>
                <c:pt idx="4175">
                  <c:v>1406.3579999999999</c:v>
                </c:pt>
                <c:pt idx="4176">
                  <c:v>1406.5989999999999</c:v>
                </c:pt>
                <c:pt idx="4177">
                  <c:v>1406.84</c:v>
                </c:pt>
                <c:pt idx="4178">
                  <c:v>1407.0809999999999</c:v>
                </c:pt>
                <c:pt idx="4179">
                  <c:v>1407.3219999999999</c:v>
                </c:pt>
                <c:pt idx="4180">
                  <c:v>1407.5630000000001</c:v>
                </c:pt>
                <c:pt idx="4181">
                  <c:v>1407.8040000000001</c:v>
                </c:pt>
                <c:pt idx="4182">
                  <c:v>1408.0450000000001</c:v>
                </c:pt>
                <c:pt idx="4183">
                  <c:v>1408.2860000000001</c:v>
                </c:pt>
                <c:pt idx="4184">
                  <c:v>1408.527</c:v>
                </c:pt>
                <c:pt idx="4185">
                  <c:v>1408.768</c:v>
                </c:pt>
                <c:pt idx="4186">
                  <c:v>1409.009</c:v>
                </c:pt>
                <c:pt idx="4187">
                  <c:v>1409.25</c:v>
                </c:pt>
                <c:pt idx="4188">
                  <c:v>1409.491</c:v>
                </c:pt>
                <c:pt idx="4189">
                  <c:v>1409.732</c:v>
                </c:pt>
                <c:pt idx="4190">
                  <c:v>1409.9739999999999</c:v>
                </c:pt>
                <c:pt idx="4191">
                  <c:v>1410.2149999999999</c:v>
                </c:pt>
                <c:pt idx="4192">
                  <c:v>1410.4559999999999</c:v>
                </c:pt>
                <c:pt idx="4193">
                  <c:v>1410.6969999999999</c:v>
                </c:pt>
                <c:pt idx="4194">
                  <c:v>1410.9380000000001</c:v>
                </c:pt>
                <c:pt idx="4195">
                  <c:v>1411.1790000000001</c:v>
                </c:pt>
                <c:pt idx="4196">
                  <c:v>1411.42</c:v>
                </c:pt>
                <c:pt idx="4197">
                  <c:v>1411.6610000000001</c:v>
                </c:pt>
                <c:pt idx="4198">
                  <c:v>1411.902</c:v>
                </c:pt>
                <c:pt idx="4199">
                  <c:v>1412.143</c:v>
                </c:pt>
                <c:pt idx="4200">
                  <c:v>1412.384</c:v>
                </c:pt>
                <c:pt idx="4201">
                  <c:v>1412.625</c:v>
                </c:pt>
                <c:pt idx="4202">
                  <c:v>1412.866</c:v>
                </c:pt>
                <c:pt idx="4203">
                  <c:v>1413.107</c:v>
                </c:pt>
                <c:pt idx="4204">
                  <c:v>1413.348</c:v>
                </c:pt>
                <c:pt idx="4205">
                  <c:v>1413.5889999999999</c:v>
                </c:pt>
                <c:pt idx="4206">
                  <c:v>1413.83</c:v>
                </c:pt>
                <c:pt idx="4207">
                  <c:v>1414.0719999999999</c:v>
                </c:pt>
                <c:pt idx="4208">
                  <c:v>1414.3130000000001</c:v>
                </c:pt>
                <c:pt idx="4209">
                  <c:v>1414.5540000000001</c:v>
                </c:pt>
                <c:pt idx="4210">
                  <c:v>1414.7950000000001</c:v>
                </c:pt>
                <c:pt idx="4211">
                  <c:v>1415.0360000000001</c:v>
                </c:pt>
                <c:pt idx="4212">
                  <c:v>1415.277</c:v>
                </c:pt>
                <c:pt idx="4213">
                  <c:v>1415.518</c:v>
                </c:pt>
                <c:pt idx="4214">
                  <c:v>1415.759</c:v>
                </c:pt>
                <c:pt idx="4215">
                  <c:v>1416</c:v>
                </c:pt>
                <c:pt idx="4216">
                  <c:v>1416.241</c:v>
                </c:pt>
                <c:pt idx="4217">
                  <c:v>1416.482</c:v>
                </c:pt>
                <c:pt idx="4218">
                  <c:v>1416.723</c:v>
                </c:pt>
                <c:pt idx="4219">
                  <c:v>1416.9639999999999</c:v>
                </c:pt>
                <c:pt idx="4220">
                  <c:v>1417.2049999999999</c:v>
                </c:pt>
                <c:pt idx="4221">
                  <c:v>1417.4459999999999</c:v>
                </c:pt>
                <c:pt idx="4222">
                  <c:v>1417.6880000000001</c:v>
                </c:pt>
                <c:pt idx="4223">
                  <c:v>1417.9290000000001</c:v>
                </c:pt>
                <c:pt idx="4224">
                  <c:v>1418.17</c:v>
                </c:pt>
                <c:pt idx="4225">
                  <c:v>1418.4110000000001</c:v>
                </c:pt>
                <c:pt idx="4226">
                  <c:v>1418.652</c:v>
                </c:pt>
                <c:pt idx="4227">
                  <c:v>1418.893</c:v>
                </c:pt>
                <c:pt idx="4228">
                  <c:v>1419.134</c:v>
                </c:pt>
                <c:pt idx="4229">
                  <c:v>1419.375</c:v>
                </c:pt>
                <c:pt idx="4230">
                  <c:v>1419.616</c:v>
                </c:pt>
                <c:pt idx="4231">
                  <c:v>1419.857</c:v>
                </c:pt>
                <c:pt idx="4232">
                  <c:v>1420.098</c:v>
                </c:pt>
                <c:pt idx="4233">
                  <c:v>1420.3389999999999</c:v>
                </c:pt>
                <c:pt idx="4234">
                  <c:v>1420.58</c:v>
                </c:pt>
                <c:pt idx="4235">
                  <c:v>1420.8209999999999</c:v>
                </c:pt>
                <c:pt idx="4236">
                  <c:v>1421.0619999999999</c:v>
                </c:pt>
                <c:pt idx="4237">
                  <c:v>1421.3030000000001</c:v>
                </c:pt>
                <c:pt idx="4238">
                  <c:v>1421.5440000000001</c:v>
                </c:pt>
                <c:pt idx="4239">
                  <c:v>1421.7860000000001</c:v>
                </c:pt>
                <c:pt idx="4240">
                  <c:v>1422.027</c:v>
                </c:pt>
                <c:pt idx="4241">
                  <c:v>1422.268</c:v>
                </c:pt>
                <c:pt idx="4242">
                  <c:v>1422.509</c:v>
                </c:pt>
                <c:pt idx="4243">
                  <c:v>1422.75</c:v>
                </c:pt>
                <c:pt idx="4244">
                  <c:v>1422.991</c:v>
                </c:pt>
                <c:pt idx="4245">
                  <c:v>1423.232</c:v>
                </c:pt>
                <c:pt idx="4246">
                  <c:v>1423.473</c:v>
                </c:pt>
                <c:pt idx="4247">
                  <c:v>1423.7139999999999</c:v>
                </c:pt>
                <c:pt idx="4248">
                  <c:v>1423.9549999999999</c:v>
                </c:pt>
                <c:pt idx="4249">
                  <c:v>1424.1959999999999</c:v>
                </c:pt>
                <c:pt idx="4250">
                  <c:v>1424.4369999999999</c:v>
                </c:pt>
                <c:pt idx="4251">
                  <c:v>1424.6780000000001</c:v>
                </c:pt>
                <c:pt idx="4252">
                  <c:v>1424.9190000000001</c:v>
                </c:pt>
                <c:pt idx="4253">
                  <c:v>1425.16</c:v>
                </c:pt>
                <c:pt idx="4254">
                  <c:v>1425.4010000000001</c:v>
                </c:pt>
                <c:pt idx="4255">
                  <c:v>1425.643</c:v>
                </c:pt>
                <c:pt idx="4256">
                  <c:v>1425.884</c:v>
                </c:pt>
                <c:pt idx="4257">
                  <c:v>1426.125</c:v>
                </c:pt>
                <c:pt idx="4258">
                  <c:v>1426.366</c:v>
                </c:pt>
                <c:pt idx="4259">
                  <c:v>1426.607</c:v>
                </c:pt>
                <c:pt idx="4260">
                  <c:v>1426.848</c:v>
                </c:pt>
                <c:pt idx="4261">
                  <c:v>1427.0889999999999</c:v>
                </c:pt>
                <c:pt idx="4262">
                  <c:v>1427.33</c:v>
                </c:pt>
                <c:pt idx="4263">
                  <c:v>1427.5709999999999</c:v>
                </c:pt>
                <c:pt idx="4264">
                  <c:v>1427.8119999999999</c:v>
                </c:pt>
                <c:pt idx="4265">
                  <c:v>1428.0530000000001</c:v>
                </c:pt>
                <c:pt idx="4266">
                  <c:v>1428.2940000000001</c:v>
                </c:pt>
                <c:pt idx="4267">
                  <c:v>1428.5350000000001</c:v>
                </c:pt>
                <c:pt idx="4268">
                  <c:v>1428.7760000000001</c:v>
                </c:pt>
                <c:pt idx="4269">
                  <c:v>1429.0170000000001</c:v>
                </c:pt>
                <c:pt idx="4270">
                  <c:v>1429.259</c:v>
                </c:pt>
                <c:pt idx="4271">
                  <c:v>1429.5</c:v>
                </c:pt>
                <c:pt idx="4272">
                  <c:v>1429.741</c:v>
                </c:pt>
                <c:pt idx="4273">
                  <c:v>1429.982</c:v>
                </c:pt>
                <c:pt idx="4274">
                  <c:v>1430.223</c:v>
                </c:pt>
                <c:pt idx="4275">
                  <c:v>1430.4639999999999</c:v>
                </c:pt>
                <c:pt idx="4276">
                  <c:v>1430.7049999999999</c:v>
                </c:pt>
                <c:pt idx="4277">
                  <c:v>1430.9459999999999</c:v>
                </c:pt>
                <c:pt idx="4278">
                  <c:v>1431.1869999999999</c:v>
                </c:pt>
                <c:pt idx="4279">
                  <c:v>1431.4280000000001</c:v>
                </c:pt>
                <c:pt idx="4280">
                  <c:v>1431.6690000000001</c:v>
                </c:pt>
                <c:pt idx="4281">
                  <c:v>1431.91</c:v>
                </c:pt>
                <c:pt idx="4282">
                  <c:v>1432.1510000000001</c:v>
                </c:pt>
                <c:pt idx="4283">
                  <c:v>1432.3920000000001</c:v>
                </c:pt>
                <c:pt idx="4284">
                  <c:v>1432.633</c:v>
                </c:pt>
                <c:pt idx="4285">
                  <c:v>1432.874</c:v>
                </c:pt>
                <c:pt idx="4286">
                  <c:v>1433.115</c:v>
                </c:pt>
                <c:pt idx="4287">
                  <c:v>1433.357</c:v>
                </c:pt>
                <c:pt idx="4288">
                  <c:v>1433.598</c:v>
                </c:pt>
                <c:pt idx="4289">
                  <c:v>1433.8389999999999</c:v>
                </c:pt>
                <c:pt idx="4290">
                  <c:v>1434.08</c:v>
                </c:pt>
                <c:pt idx="4291">
                  <c:v>1434.3209999999999</c:v>
                </c:pt>
                <c:pt idx="4292">
                  <c:v>1434.5619999999999</c:v>
                </c:pt>
                <c:pt idx="4293">
                  <c:v>1434.8030000000001</c:v>
                </c:pt>
                <c:pt idx="4294">
                  <c:v>1435.0440000000001</c:v>
                </c:pt>
                <c:pt idx="4295">
                  <c:v>1435.2850000000001</c:v>
                </c:pt>
                <c:pt idx="4296">
                  <c:v>1435.5260000000001</c:v>
                </c:pt>
                <c:pt idx="4297">
                  <c:v>1435.7670000000001</c:v>
                </c:pt>
                <c:pt idx="4298">
                  <c:v>1436.008</c:v>
                </c:pt>
                <c:pt idx="4299">
                  <c:v>1436.249</c:v>
                </c:pt>
                <c:pt idx="4300">
                  <c:v>1436.49</c:v>
                </c:pt>
                <c:pt idx="4301">
                  <c:v>1436.731</c:v>
                </c:pt>
                <c:pt idx="4302">
                  <c:v>1436.973</c:v>
                </c:pt>
                <c:pt idx="4303">
                  <c:v>1437.2139999999999</c:v>
                </c:pt>
                <c:pt idx="4304">
                  <c:v>1437.4549999999999</c:v>
                </c:pt>
                <c:pt idx="4305">
                  <c:v>1437.6959999999999</c:v>
                </c:pt>
                <c:pt idx="4306">
                  <c:v>1437.9369999999999</c:v>
                </c:pt>
                <c:pt idx="4307">
                  <c:v>1438.1780000000001</c:v>
                </c:pt>
                <c:pt idx="4308">
                  <c:v>1438.4190000000001</c:v>
                </c:pt>
                <c:pt idx="4309">
                  <c:v>1438.66</c:v>
                </c:pt>
                <c:pt idx="4310">
                  <c:v>1438.9010000000001</c:v>
                </c:pt>
                <c:pt idx="4311">
                  <c:v>1439.1420000000001</c:v>
                </c:pt>
                <c:pt idx="4312">
                  <c:v>1439.383</c:v>
                </c:pt>
                <c:pt idx="4313">
                  <c:v>1439.624</c:v>
                </c:pt>
                <c:pt idx="4314">
                  <c:v>1439.865</c:v>
                </c:pt>
                <c:pt idx="4315">
                  <c:v>1440.106</c:v>
                </c:pt>
                <c:pt idx="4316">
                  <c:v>1440.347</c:v>
                </c:pt>
                <c:pt idx="4317">
                  <c:v>1440.588</c:v>
                </c:pt>
                <c:pt idx="4318">
                  <c:v>1440.829</c:v>
                </c:pt>
                <c:pt idx="4319">
                  <c:v>1441.0709999999999</c:v>
                </c:pt>
                <c:pt idx="4320">
                  <c:v>1441.3119999999999</c:v>
                </c:pt>
                <c:pt idx="4321">
                  <c:v>1441.5530000000001</c:v>
                </c:pt>
                <c:pt idx="4322">
                  <c:v>1441.7940000000001</c:v>
                </c:pt>
                <c:pt idx="4323">
                  <c:v>1442.0350000000001</c:v>
                </c:pt>
                <c:pt idx="4324">
                  <c:v>1442.2760000000001</c:v>
                </c:pt>
                <c:pt idx="4325">
                  <c:v>1442.5170000000001</c:v>
                </c:pt>
                <c:pt idx="4326">
                  <c:v>1442.758</c:v>
                </c:pt>
                <c:pt idx="4327">
                  <c:v>1442.999</c:v>
                </c:pt>
                <c:pt idx="4328">
                  <c:v>1443.24</c:v>
                </c:pt>
                <c:pt idx="4329">
                  <c:v>1443.481</c:v>
                </c:pt>
                <c:pt idx="4330">
                  <c:v>1443.722</c:v>
                </c:pt>
                <c:pt idx="4331">
                  <c:v>1443.963</c:v>
                </c:pt>
                <c:pt idx="4332">
                  <c:v>1444.204</c:v>
                </c:pt>
                <c:pt idx="4333">
                  <c:v>1444.4449999999999</c:v>
                </c:pt>
                <c:pt idx="4334">
                  <c:v>1444.6869999999999</c:v>
                </c:pt>
                <c:pt idx="4335">
                  <c:v>1444.9280000000001</c:v>
                </c:pt>
                <c:pt idx="4336">
                  <c:v>1445.1690000000001</c:v>
                </c:pt>
                <c:pt idx="4337">
                  <c:v>1445.41</c:v>
                </c:pt>
                <c:pt idx="4338">
                  <c:v>1445.6510000000001</c:v>
                </c:pt>
                <c:pt idx="4339">
                  <c:v>1445.8920000000001</c:v>
                </c:pt>
                <c:pt idx="4340">
                  <c:v>1446.133</c:v>
                </c:pt>
                <c:pt idx="4341">
                  <c:v>1446.374</c:v>
                </c:pt>
                <c:pt idx="4342">
                  <c:v>1446.615</c:v>
                </c:pt>
                <c:pt idx="4343">
                  <c:v>1446.856</c:v>
                </c:pt>
                <c:pt idx="4344">
                  <c:v>1447.097</c:v>
                </c:pt>
                <c:pt idx="4345">
                  <c:v>1447.338</c:v>
                </c:pt>
                <c:pt idx="4346">
                  <c:v>1447.579</c:v>
                </c:pt>
                <c:pt idx="4347">
                  <c:v>1447.82</c:v>
                </c:pt>
                <c:pt idx="4348">
                  <c:v>1448.0609999999999</c:v>
                </c:pt>
                <c:pt idx="4349">
                  <c:v>1448.3019999999999</c:v>
                </c:pt>
                <c:pt idx="4350">
                  <c:v>1448.5429999999999</c:v>
                </c:pt>
                <c:pt idx="4351">
                  <c:v>1448.7850000000001</c:v>
                </c:pt>
                <c:pt idx="4352">
                  <c:v>1449.0260000000001</c:v>
                </c:pt>
                <c:pt idx="4353">
                  <c:v>1449.2670000000001</c:v>
                </c:pt>
                <c:pt idx="4354">
                  <c:v>1449.508</c:v>
                </c:pt>
                <c:pt idx="4355">
                  <c:v>1449.749</c:v>
                </c:pt>
                <c:pt idx="4356">
                  <c:v>1449.99</c:v>
                </c:pt>
                <c:pt idx="4357">
                  <c:v>1450.231</c:v>
                </c:pt>
                <c:pt idx="4358">
                  <c:v>1450.472</c:v>
                </c:pt>
                <c:pt idx="4359">
                  <c:v>1450.713</c:v>
                </c:pt>
                <c:pt idx="4360">
                  <c:v>1450.954</c:v>
                </c:pt>
                <c:pt idx="4361">
                  <c:v>1451.1949999999999</c:v>
                </c:pt>
                <c:pt idx="4362">
                  <c:v>1451.4359999999999</c:v>
                </c:pt>
                <c:pt idx="4363">
                  <c:v>1451.6769999999999</c:v>
                </c:pt>
                <c:pt idx="4364">
                  <c:v>1451.9179999999999</c:v>
                </c:pt>
                <c:pt idx="4365">
                  <c:v>1452.1590000000001</c:v>
                </c:pt>
                <c:pt idx="4366">
                  <c:v>1452.4010000000001</c:v>
                </c:pt>
                <c:pt idx="4367">
                  <c:v>1452.6420000000001</c:v>
                </c:pt>
                <c:pt idx="4368">
                  <c:v>1452.883</c:v>
                </c:pt>
                <c:pt idx="4369">
                  <c:v>1453.124</c:v>
                </c:pt>
                <c:pt idx="4370">
                  <c:v>1453.365</c:v>
                </c:pt>
                <c:pt idx="4371">
                  <c:v>1453.606</c:v>
                </c:pt>
                <c:pt idx="4372">
                  <c:v>1453.847</c:v>
                </c:pt>
                <c:pt idx="4373">
                  <c:v>1454.088</c:v>
                </c:pt>
                <c:pt idx="4374">
                  <c:v>1454.329</c:v>
                </c:pt>
                <c:pt idx="4375">
                  <c:v>1454.57</c:v>
                </c:pt>
                <c:pt idx="4376">
                  <c:v>1454.8109999999999</c:v>
                </c:pt>
                <c:pt idx="4377">
                  <c:v>1455.0519999999999</c:v>
                </c:pt>
                <c:pt idx="4378">
                  <c:v>1455.2929999999999</c:v>
                </c:pt>
                <c:pt idx="4379">
                  <c:v>1455.5340000000001</c:v>
                </c:pt>
                <c:pt idx="4380">
                  <c:v>1455.7750000000001</c:v>
                </c:pt>
                <c:pt idx="4381">
                  <c:v>1456.0160000000001</c:v>
                </c:pt>
                <c:pt idx="4382">
                  <c:v>1456.2570000000001</c:v>
                </c:pt>
                <c:pt idx="4383">
                  <c:v>1456.499</c:v>
                </c:pt>
                <c:pt idx="4384">
                  <c:v>1456.74</c:v>
                </c:pt>
                <c:pt idx="4385">
                  <c:v>1456.981</c:v>
                </c:pt>
                <c:pt idx="4386">
                  <c:v>1457.222</c:v>
                </c:pt>
                <c:pt idx="4387">
                  <c:v>1457.463</c:v>
                </c:pt>
                <c:pt idx="4388">
                  <c:v>1457.704</c:v>
                </c:pt>
                <c:pt idx="4389">
                  <c:v>1457.9449999999999</c:v>
                </c:pt>
                <c:pt idx="4390">
                  <c:v>1458.1859999999999</c:v>
                </c:pt>
                <c:pt idx="4391">
                  <c:v>1458.4269999999999</c:v>
                </c:pt>
                <c:pt idx="4392">
                  <c:v>1458.6679999999999</c:v>
                </c:pt>
                <c:pt idx="4393">
                  <c:v>1458.9090000000001</c:v>
                </c:pt>
                <c:pt idx="4394">
                  <c:v>1459.15</c:v>
                </c:pt>
                <c:pt idx="4395">
                  <c:v>1459.3910000000001</c:v>
                </c:pt>
                <c:pt idx="4396">
                  <c:v>1459.6320000000001</c:v>
                </c:pt>
                <c:pt idx="4397">
                  <c:v>1459.873</c:v>
                </c:pt>
                <c:pt idx="4398">
                  <c:v>1460.115</c:v>
                </c:pt>
                <c:pt idx="4399">
                  <c:v>1460.356</c:v>
                </c:pt>
                <c:pt idx="4400">
                  <c:v>1460.597</c:v>
                </c:pt>
                <c:pt idx="4401">
                  <c:v>1460.838</c:v>
                </c:pt>
                <c:pt idx="4402">
                  <c:v>1461.079</c:v>
                </c:pt>
                <c:pt idx="4403">
                  <c:v>1461.32</c:v>
                </c:pt>
                <c:pt idx="4404">
                  <c:v>1461.5609999999999</c:v>
                </c:pt>
                <c:pt idx="4405">
                  <c:v>1461.8019999999999</c:v>
                </c:pt>
                <c:pt idx="4406">
                  <c:v>1462.0429999999999</c:v>
                </c:pt>
                <c:pt idx="4407">
                  <c:v>1462.2840000000001</c:v>
                </c:pt>
                <c:pt idx="4408">
                  <c:v>1462.5250000000001</c:v>
                </c:pt>
                <c:pt idx="4409">
                  <c:v>1462.7660000000001</c:v>
                </c:pt>
                <c:pt idx="4410">
                  <c:v>1463.0070000000001</c:v>
                </c:pt>
                <c:pt idx="4411">
                  <c:v>1463.248</c:v>
                </c:pt>
                <c:pt idx="4412">
                  <c:v>1463.489</c:v>
                </c:pt>
                <c:pt idx="4413">
                  <c:v>1463.73</c:v>
                </c:pt>
                <c:pt idx="4414">
                  <c:v>1463.971</c:v>
                </c:pt>
                <c:pt idx="4415">
                  <c:v>1464.213</c:v>
                </c:pt>
                <c:pt idx="4416">
                  <c:v>1464.454</c:v>
                </c:pt>
                <c:pt idx="4417">
                  <c:v>1464.6949999999999</c:v>
                </c:pt>
                <c:pt idx="4418">
                  <c:v>1464.9359999999999</c:v>
                </c:pt>
                <c:pt idx="4419">
                  <c:v>1465.1769999999999</c:v>
                </c:pt>
                <c:pt idx="4420">
                  <c:v>1465.4179999999999</c:v>
                </c:pt>
                <c:pt idx="4421">
                  <c:v>1465.6590000000001</c:v>
                </c:pt>
                <c:pt idx="4422">
                  <c:v>1465.9</c:v>
                </c:pt>
                <c:pt idx="4423">
                  <c:v>1466.1410000000001</c:v>
                </c:pt>
                <c:pt idx="4424">
                  <c:v>1466.3820000000001</c:v>
                </c:pt>
                <c:pt idx="4425">
                  <c:v>1466.623</c:v>
                </c:pt>
                <c:pt idx="4426">
                  <c:v>1466.864</c:v>
                </c:pt>
                <c:pt idx="4427">
                  <c:v>1467.105</c:v>
                </c:pt>
                <c:pt idx="4428">
                  <c:v>1467.346</c:v>
                </c:pt>
                <c:pt idx="4429">
                  <c:v>1467.587</c:v>
                </c:pt>
                <c:pt idx="4430">
                  <c:v>1467.828</c:v>
                </c:pt>
                <c:pt idx="4431">
                  <c:v>1468.07</c:v>
                </c:pt>
                <c:pt idx="4432">
                  <c:v>1468.3109999999999</c:v>
                </c:pt>
                <c:pt idx="4433">
                  <c:v>1468.5519999999999</c:v>
                </c:pt>
                <c:pt idx="4434">
                  <c:v>1468.7929999999999</c:v>
                </c:pt>
                <c:pt idx="4435">
                  <c:v>1469.0340000000001</c:v>
                </c:pt>
                <c:pt idx="4436">
                  <c:v>1469.2750000000001</c:v>
                </c:pt>
                <c:pt idx="4437">
                  <c:v>1469.5160000000001</c:v>
                </c:pt>
                <c:pt idx="4438">
                  <c:v>1469.7570000000001</c:v>
                </c:pt>
                <c:pt idx="4439">
                  <c:v>1469.998</c:v>
                </c:pt>
                <c:pt idx="4440">
                  <c:v>1470.239</c:v>
                </c:pt>
                <c:pt idx="4441">
                  <c:v>1470.48</c:v>
                </c:pt>
                <c:pt idx="4442">
                  <c:v>1470.721</c:v>
                </c:pt>
                <c:pt idx="4443">
                  <c:v>1470.962</c:v>
                </c:pt>
                <c:pt idx="4444">
                  <c:v>1471.203</c:v>
                </c:pt>
                <c:pt idx="4445">
                  <c:v>1471.444</c:v>
                </c:pt>
                <c:pt idx="4446">
                  <c:v>1471.6849999999999</c:v>
                </c:pt>
                <c:pt idx="4447">
                  <c:v>1471.9269999999999</c:v>
                </c:pt>
                <c:pt idx="4448">
                  <c:v>1472.1679999999999</c:v>
                </c:pt>
                <c:pt idx="4449">
                  <c:v>1472.4090000000001</c:v>
                </c:pt>
                <c:pt idx="4450">
                  <c:v>1472.65</c:v>
                </c:pt>
                <c:pt idx="4451">
                  <c:v>1472.8910000000001</c:v>
                </c:pt>
                <c:pt idx="4452">
                  <c:v>1473.1320000000001</c:v>
                </c:pt>
                <c:pt idx="4453">
                  <c:v>1473.373</c:v>
                </c:pt>
                <c:pt idx="4454">
                  <c:v>1473.614</c:v>
                </c:pt>
                <c:pt idx="4455">
                  <c:v>1473.855</c:v>
                </c:pt>
                <c:pt idx="4456">
                  <c:v>1474.096</c:v>
                </c:pt>
                <c:pt idx="4457">
                  <c:v>1474.337</c:v>
                </c:pt>
                <c:pt idx="4458">
                  <c:v>1474.578</c:v>
                </c:pt>
                <c:pt idx="4459">
                  <c:v>1474.819</c:v>
                </c:pt>
                <c:pt idx="4460">
                  <c:v>1475.06</c:v>
                </c:pt>
                <c:pt idx="4461">
                  <c:v>1475.3009999999999</c:v>
                </c:pt>
                <c:pt idx="4462">
                  <c:v>1475.5419999999999</c:v>
                </c:pt>
                <c:pt idx="4463">
                  <c:v>1475.7840000000001</c:v>
                </c:pt>
                <c:pt idx="4464">
                  <c:v>1476.0250000000001</c:v>
                </c:pt>
                <c:pt idx="4465">
                  <c:v>1476.2660000000001</c:v>
                </c:pt>
                <c:pt idx="4466">
                  <c:v>1476.5070000000001</c:v>
                </c:pt>
                <c:pt idx="4467">
                  <c:v>1476.748</c:v>
                </c:pt>
                <c:pt idx="4468">
                  <c:v>1476.989</c:v>
                </c:pt>
                <c:pt idx="4469">
                  <c:v>1477.23</c:v>
                </c:pt>
                <c:pt idx="4470">
                  <c:v>1477.471</c:v>
                </c:pt>
                <c:pt idx="4471">
                  <c:v>1477.712</c:v>
                </c:pt>
                <c:pt idx="4472">
                  <c:v>1477.953</c:v>
                </c:pt>
                <c:pt idx="4473">
                  <c:v>1478.194</c:v>
                </c:pt>
                <c:pt idx="4474">
                  <c:v>1478.4349999999999</c:v>
                </c:pt>
                <c:pt idx="4475">
                  <c:v>1478.6759999999999</c:v>
                </c:pt>
                <c:pt idx="4476">
                  <c:v>1478.9169999999999</c:v>
                </c:pt>
                <c:pt idx="4477">
                  <c:v>1479.1579999999999</c:v>
                </c:pt>
                <c:pt idx="4478">
                  <c:v>1479.3989999999999</c:v>
                </c:pt>
                <c:pt idx="4479">
                  <c:v>1479.6410000000001</c:v>
                </c:pt>
                <c:pt idx="4480">
                  <c:v>1479.8820000000001</c:v>
                </c:pt>
                <c:pt idx="4481">
                  <c:v>1480.123</c:v>
                </c:pt>
                <c:pt idx="4482">
                  <c:v>1480.364</c:v>
                </c:pt>
                <c:pt idx="4483">
                  <c:v>1480.605</c:v>
                </c:pt>
                <c:pt idx="4484">
                  <c:v>1480.846</c:v>
                </c:pt>
                <c:pt idx="4485">
                  <c:v>1481.087</c:v>
                </c:pt>
                <c:pt idx="4486">
                  <c:v>1481.328</c:v>
                </c:pt>
                <c:pt idx="4487">
                  <c:v>1481.569</c:v>
                </c:pt>
                <c:pt idx="4488">
                  <c:v>1481.81</c:v>
                </c:pt>
                <c:pt idx="4489">
                  <c:v>1482.0509999999999</c:v>
                </c:pt>
                <c:pt idx="4490">
                  <c:v>1482.2919999999999</c:v>
                </c:pt>
                <c:pt idx="4491">
                  <c:v>1482.5329999999999</c:v>
                </c:pt>
                <c:pt idx="4492">
                  <c:v>1482.7739999999999</c:v>
                </c:pt>
                <c:pt idx="4493">
                  <c:v>1483.0150000000001</c:v>
                </c:pt>
                <c:pt idx="4494">
                  <c:v>1483.2560000000001</c:v>
                </c:pt>
                <c:pt idx="4495">
                  <c:v>1483.498</c:v>
                </c:pt>
                <c:pt idx="4496">
                  <c:v>1483.739</c:v>
                </c:pt>
                <c:pt idx="4497">
                  <c:v>1483.98</c:v>
                </c:pt>
                <c:pt idx="4498">
                  <c:v>1484.221</c:v>
                </c:pt>
                <c:pt idx="4499">
                  <c:v>1484.462</c:v>
                </c:pt>
                <c:pt idx="4500">
                  <c:v>1484.703</c:v>
                </c:pt>
                <c:pt idx="4501">
                  <c:v>1484.944</c:v>
                </c:pt>
                <c:pt idx="4502">
                  <c:v>1485.1849999999999</c:v>
                </c:pt>
                <c:pt idx="4503">
                  <c:v>1485.4259999999999</c:v>
                </c:pt>
                <c:pt idx="4504">
                  <c:v>1485.6669999999999</c:v>
                </c:pt>
                <c:pt idx="4505">
                  <c:v>1485.9079999999999</c:v>
                </c:pt>
                <c:pt idx="4506">
                  <c:v>1486.1489999999999</c:v>
                </c:pt>
                <c:pt idx="4507">
                  <c:v>1486.39</c:v>
                </c:pt>
                <c:pt idx="4508">
                  <c:v>1486.6310000000001</c:v>
                </c:pt>
                <c:pt idx="4509">
                  <c:v>1486.8720000000001</c:v>
                </c:pt>
                <c:pt idx="4510">
                  <c:v>1487.1130000000001</c:v>
                </c:pt>
                <c:pt idx="4511">
                  <c:v>1487.354</c:v>
                </c:pt>
                <c:pt idx="4512">
                  <c:v>1487.596</c:v>
                </c:pt>
                <c:pt idx="4513">
                  <c:v>1487.837</c:v>
                </c:pt>
                <c:pt idx="4514">
                  <c:v>1488.078</c:v>
                </c:pt>
                <c:pt idx="4515">
                  <c:v>1488.319</c:v>
                </c:pt>
                <c:pt idx="4516">
                  <c:v>1488.56</c:v>
                </c:pt>
                <c:pt idx="4517">
                  <c:v>1488.8009999999999</c:v>
                </c:pt>
                <c:pt idx="4518">
                  <c:v>1489.0419999999999</c:v>
                </c:pt>
                <c:pt idx="4519">
                  <c:v>1489.2829999999999</c:v>
                </c:pt>
                <c:pt idx="4520">
                  <c:v>1489.5239999999999</c:v>
                </c:pt>
                <c:pt idx="4521">
                  <c:v>1489.7650000000001</c:v>
                </c:pt>
                <c:pt idx="4522">
                  <c:v>1490.0060000000001</c:v>
                </c:pt>
                <c:pt idx="4523">
                  <c:v>1490.2470000000001</c:v>
                </c:pt>
                <c:pt idx="4524">
                  <c:v>1490.4880000000001</c:v>
                </c:pt>
                <c:pt idx="4525">
                  <c:v>1490.729</c:v>
                </c:pt>
                <c:pt idx="4526">
                  <c:v>1490.97</c:v>
                </c:pt>
                <c:pt idx="4527">
                  <c:v>1491.212</c:v>
                </c:pt>
                <c:pt idx="4528">
                  <c:v>1491.453</c:v>
                </c:pt>
                <c:pt idx="4529">
                  <c:v>1491.694</c:v>
                </c:pt>
                <c:pt idx="4530">
                  <c:v>1491.9349999999999</c:v>
                </c:pt>
                <c:pt idx="4531">
                  <c:v>1492.1759999999999</c:v>
                </c:pt>
                <c:pt idx="4532">
                  <c:v>1492.4169999999999</c:v>
                </c:pt>
                <c:pt idx="4533">
                  <c:v>1492.6579999999999</c:v>
                </c:pt>
                <c:pt idx="4534">
                  <c:v>1492.8989999999999</c:v>
                </c:pt>
                <c:pt idx="4535">
                  <c:v>1493.14</c:v>
                </c:pt>
                <c:pt idx="4536">
                  <c:v>1493.3810000000001</c:v>
                </c:pt>
                <c:pt idx="4537">
                  <c:v>1493.6220000000001</c:v>
                </c:pt>
                <c:pt idx="4538">
                  <c:v>1493.8630000000001</c:v>
                </c:pt>
                <c:pt idx="4539">
                  <c:v>1494.104</c:v>
                </c:pt>
                <c:pt idx="4540">
                  <c:v>1494.345</c:v>
                </c:pt>
                <c:pt idx="4541">
                  <c:v>1494.586</c:v>
                </c:pt>
                <c:pt idx="4542">
                  <c:v>1494.828</c:v>
                </c:pt>
                <c:pt idx="4543">
                  <c:v>1495.068</c:v>
                </c:pt>
                <c:pt idx="4544">
                  <c:v>1495.31</c:v>
                </c:pt>
                <c:pt idx="4545">
                  <c:v>1495.5509999999999</c:v>
                </c:pt>
                <c:pt idx="4546">
                  <c:v>1495.7919999999999</c:v>
                </c:pt>
                <c:pt idx="4547">
                  <c:v>1496.0329999999999</c:v>
                </c:pt>
                <c:pt idx="4548">
                  <c:v>1496.2739999999999</c:v>
                </c:pt>
                <c:pt idx="4549">
                  <c:v>1496.5150000000001</c:v>
                </c:pt>
                <c:pt idx="4550">
                  <c:v>1496.7560000000001</c:v>
                </c:pt>
                <c:pt idx="4551">
                  <c:v>1496.9970000000001</c:v>
                </c:pt>
                <c:pt idx="4552">
                  <c:v>1497.2380000000001</c:v>
                </c:pt>
                <c:pt idx="4553">
                  <c:v>1497.479</c:v>
                </c:pt>
                <c:pt idx="4554">
                  <c:v>1497.72</c:v>
                </c:pt>
                <c:pt idx="4555">
                  <c:v>1497.961</c:v>
                </c:pt>
                <c:pt idx="4556">
                  <c:v>1498.202</c:v>
                </c:pt>
                <c:pt idx="4557">
                  <c:v>1498.443</c:v>
                </c:pt>
                <c:pt idx="4558">
                  <c:v>1498.684</c:v>
                </c:pt>
                <c:pt idx="4559">
                  <c:v>1498.9259999999999</c:v>
                </c:pt>
                <c:pt idx="4560">
                  <c:v>1499.1669999999999</c:v>
                </c:pt>
                <c:pt idx="4561">
                  <c:v>1499.4079999999999</c:v>
                </c:pt>
                <c:pt idx="4562">
                  <c:v>1499.6489999999999</c:v>
                </c:pt>
                <c:pt idx="4563">
                  <c:v>1499.89</c:v>
                </c:pt>
                <c:pt idx="4564">
                  <c:v>1500.1310000000001</c:v>
                </c:pt>
                <c:pt idx="4565">
                  <c:v>1500.3720000000001</c:v>
                </c:pt>
                <c:pt idx="4566">
                  <c:v>1500.6130000000001</c:v>
                </c:pt>
                <c:pt idx="4567">
                  <c:v>1500.854</c:v>
                </c:pt>
                <c:pt idx="4568">
                  <c:v>1501.095</c:v>
                </c:pt>
                <c:pt idx="4569">
                  <c:v>1501.336</c:v>
                </c:pt>
                <c:pt idx="4570">
                  <c:v>1501.577</c:v>
                </c:pt>
                <c:pt idx="4571">
                  <c:v>1501.818</c:v>
                </c:pt>
                <c:pt idx="4572">
                  <c:v>1502.059</c:v>
                </c:pt>
                <c:pt idx="4573">
                  <c:v>1502.3</c:v>
                </c:pt>
                <c:pt idx="4574">
                  <c:v>1502.5419999999999</c:v>
                </c:pt>
                <c:pt idx="4575">
                  <c:v>1502.7819999999999</c:v>
                </c:pt>
                <c:pt idx="4576">
                  <c:v>1503.0239999999999</c:v>
                </c:pt>
                <c:pt idx="4577">
                  <c:v>1503.2650000000001</c:v>
                </c:pt>
                <c:pt idx="4578">
                  <c:v>1503.5060000000001</c:v>
                </c:pt>
                <c:pt idx="4579">
                  <c:v>1503.7470000000001</c:v>
                </c:pt>
                <c:pt idx="4580">
                  <c:v>1503.9880000000001</c:v>
                </c:pt>
                <c:pt idx="4581">
                  <c:v>1504.229</c:v>
                </c:pt>
                <c:pt idx="4582">
                  <c:v>1504.47</c:v>
                </c:pt>
                <c:pt idx="4583">
                  <c:v>1504.711</c:v>
                </c:pt>
                <c:pt idx="4584">
                  <c:v>1504.952</c:v>
                </c:pt>
                <c:pt idx="4585">
                  <c:v>1505.193</c:v>
                </c:pt>
                <c:pt idx="4586">
                  <c:v>1505.434</c:v>
                </c:pt>
                <c:pt idx="4587">
                  <c:v>1505.675</c:v>
                </c:pt>
                <c:pt idx="4588">
                  <c:v>1505.9159999999999</c:v>
                </c:pt>
                <c:pt idx="4589">
                  <c:v>1506.1569999999999</c:v>
                </c:pt>
                <c:pt idx="4590">
                  <c:v>1506.3979999999999</c:v>
                </c:pt>
                <c:pt idx="4591">
                  <c:v>1506.64</c:v>
                </c:pt>
                <c:pt idx="4592">
                  <c:v>1506.8810000000001</c:v>
                </c:pt>
                <c:pt idx="4593">
                  <c:v>1507.1220000000001</c:v>
                </c:pt>
                <c:pt idx="4594">
                  <c:v>1507.3630000000001</c:v>
                </c:pt>
                <c:pt idx="4595">
                  <c:v>1507.604</c:v>
                </c:pt>
                <c:pt idx="4596">
                  <c:v>1507.845</c:v>
                </c:pt>
                <c:pt idx="4597">
                  <c:v>1508.086</c:v>
                </c:pt>
                <c:pt idx="4598">
                  <c:v>1508.327</c:v>
                </c:pt>
                <c:pt idx="4599">
                  <c:v>1508.568</c:v>
                </c:pt>
                <c:pt idx="4600">
                  <c:v>1508.809</c:v>
                </c:pt>
                <c:pt idx="4601">
                  <c:v>1509.05</c:v>
                </c:pt>
                <c:pt idx="4602">
                  <c:v>1509.2909999999999</c:v>
                </c:pt>
                <c:pt idx="4603">
                  <c:v>1509.5319999999999</c:v>
                </c:pt>
                <c:pt idx="4604">
                  <c:v>1509.7729999999999</c:v>
                </c:pt>
                <c:pt idx="4605">
                  <c:v>1510.0139999999999</c:v>
                </c:pt>
                <c:pt idx="4606">
                  <c:v>1510.2550000000001</c:v>
                </c:pt>
                <c:pt idx="4607">
                  <c:v>1510.4960000000001</c:v>
                </c:pt>
                <c:pt idx="4608">
                  <c:v>1510.7380000000001</c:v>
                </c:pt>
                <c:pt idx="4609">
                  <c:v>1510.979</c:v>
                </c:pt>
                <c:pt idx="4610">
                  <c:v>1511.22</c:v>
                </c:pt>
                <c:pt idx="4611">
                  <c:v>1511.461</c:v>
                </c:pt>
                <c:pt idx="4612">
                  <c:v>1511.702</c:v>
                </c:pt>
                <c:pt idx="4613">
                  <c:v>1511.943</c:v>
                </c:pt>
                <c:pt idx="4614">
                  <c:v>1512.184</c:v>
                </c:pt>
                <c:pt idx="4615">
                  <c:v>1512.425</c:v>
                </c:pt>
                <c:pt idx="4616">
                  <c:v>1512.6659999999999</c:v>
                </c:pt>
                <c:pt idx="4617">
                  <c:v>1512.9069999999999</c:v>
                </c:pt>
                <c:pt idx="4618">
                  <c:v>1513.1479999999999</c:v>
                </c:pt>
                <c:pt idx="4619">
                  <c:v>1513.3889999999999</c:v>
                </c:pt>
                <c:pt idx="4620">
                  <c:v>1513.63</c:v>
                </c:pt>
                <c:pt idx="4621">
                  <c:v>1513.8710000000001</c:v>
                </c:pt>
                <c:pt idx="4622">
                  <c:v>1514.1120000000001</c:v>
                </c:pt>
                <c:pt idx="4623">
                  <c:v>1514.354</c:v>
                </c:pt>
                <c:pt idx="4624">
                  <c:v>1514.595</c:v>
                </c:pt>
                <c:pt idx="4625">
                  <c:v>1514.836</c:v>
                </c:pt>
                <c:pt idx="4626">
                  <c:v>1515.077</c:v>
                </c:pt>
                <c:pt idx="4627">
                  <c:v>1515.318</c:v>
                </c:pt>
                <c:pt idx="4628">
                  <c:v>1515.559</c:v>
                </c:pt>
                <c:pt idx="4629">
                  <c:v>1515.8</c:v>
                </c:pt>
                <c:pt idx="4630">
                  <c:v>1516.0409999999999</c:v>
                </c:pt>
                <c:pt idx="4631">
                  <c:v>1516.2819999999999</c:v>
                </c:pt>
                <c:pt idx="4632">
                  <c:v>1516.5229999999999</c:v>
                </c:pt>
                <c:pt idx="4633">
                  <c:v>1516.7639999999999</c:v>
                </c:pt>
                <c:pt idx="4634">
                  <c:v>1517.0050000000001</c:v>
                </c:pt>
                <c:pt idx="4635">
                  <c:v>1517.2460000000001</c:v>
                </c:pt>
                <c:pt idx="4636">
                  <c:v>1517.4870000000001</c:v>
                </c:pt>
                <c:pt idx="4637">
                  <c:v>1517.7280000000001</c:v>
                </c:pt>
                <c:pt idx="4638">
                  <c:v>1517.9690000000001</c:v>
                </c:pt>
                <c:pt idx="4639">
                  <c:v>1518.21</c:v>
                </c:pt>
                <c:pt idx="4640">
                  <c:v>1518.452</c:v>
                </c:pt>
                <c:pt idx="4641">
                  <c:v>1518.693</c:v>
                </c:pt>
                <c:pt idx="4642">
                  <c:v>1518.934</c:v>
                </c:pt>
                <c:pt idx="4643">
                  <c:v>1519.175</c:v>
                </c:pt>
                <c:pt idx="4644">
                  <c:v>1519.4159999999999</c:v>
                </c:pt>
                <c:pt idx="4645">
                  <c:v>1519.6569999999999</c:v>
                </c:pt>
                <c:pt idx="4646">
                  <c:v>1519.8979999999999</c:v>
                </c:pt>
                <c:pt idx="4647">
                  <c:v>1520.1389999999999</c:v>
                </c:pt>
                <c:pt idx="4648">
                  <c:v>1520.38</c:v>
                </c:pt>
                <c:pt idx="4649">
                  <c:v>1520.6210000000001</c:v>
                </c:pt>
                <c:pt idx="4650">
                  <c:v>1520.8620000000001</c:v>
                </c:pt>
                <c:pt idx="4651">
                  <c:v>1521.1030000000001</c:v>
                </c:pt>
                <c:pt idx="4652">
                  <c:v>1521.3440000000001</c:v>
                </c:pt>
                <c:pt idx="4653">
                  <c:v>1521.585</c:v>
                </c:pt>
                <c:pt idx="4654">
                  <c:v>1521.826</c:v>
                </c:pt>
                <c:pt idx="4655">
                  <c:v>1522.068</c:v>
                </c:pt>
                <c:pt idx="4656">
                  <c:v>1522.309</c:v>
                </c:pt>
                <c:pt idx="4657">
                  <c:v>1522.55</c:v>
                </c:pt>
                <c:pt idx="4658">
                  <c:v>1522.7909999999999</c:v>
                </c:pt>
                <c:pt idx="4659">
                  <c:v>1523.0319999999999</c:v>
                </c:pt>
                <c:pt idx="4660">
                  <c:v>1523.2729999999999</c:v>
                </c:pt>
                <c:pt idx="4661">
                  <c:v>1523.5139999999999</c:v>
                </c:pt>
                <c:pt idx="4662">
                  <c:v>1523.7550000000001</c:v>
                </c:pt>
                <c:pt idx="4663">
                  <c:v>1523.9960000000001</c:v>
                </c:pt>
                <c:pt idx="4664">
                  <c:v>1524.2370000000001</c:v>
                </c:pt>
                <c:pt idx="4665">
                  <c:v>1524.4780000000001</c:v>
                </c:pt>
                <c:pt idx="4666">
                  <c:v>1524.7190000000001</c:v>
                </c:pt>
                <c:pt idx="4667">
                  <c:v>1524.96</c:v>
                </c:pt>
                <c:pt idx="4668">
                  <c:v>1525.201</c:v>
                </c:pt>
                <c:pt idx="4669">
                  <c:v>1525.442</c:v>
                </c:pt>
                <c:pt idx="4670">
                  <c:v>1525.683</c:v>
                </c:pt>
                <c:pt idx="4671">
                  <c:v>1525.924</c:v>
                </c:pt>
                <c:pt idx="4672">
                  <c:v>1526.1659999999999</c:v>
                </c:pt>
                <c:pt idx="4673">
                  <c:v>1526.4069999999999</c:v>
                </c:pt>
                <c:pt idx="4674">
                  <c:v>1526.6479999999999</c:v>
                </c:pt>
                <c:pt idx="4675">
                  <c:v>1526.8889999999999</c:v>
                </c:pt>
                <c:pt idx="4676">
                  <c:v>1527.13</c:v>
                </c:pt>
                <c:pt idx="4677">
                  <c:v>1527.3710000000001</c:v>
                </c:pt>
                <c:pt idx="4678">
                  <c:v>1527.6120000000001</c:v>
                </c:pt>
                <c:pt idx="4679">
                  <c:v>1527.8530000000001</c:v>
                </c:pt>
                <c:pt idx="4680">
                  <c:v>1528.0940000000001</c:v>
                </c:pt>
                <c:pt idx="4681">
                  <c:v>1528.335</c:v>
                </c:pt>
                <c:pt idx="4682">
                  <c:v>1528.576</c:v>
                </c:pt>
                <c:pt idx="4683">
                  <c:v>1528.817</c:v>
                </c:pt>
                <c:pt idx="4684">
                  <c:v>1529.058</c:v>
                </c:pt>
                <c:pt idx="4685">
                  <c:v>1529.299</c:v>
                </c:pt>
                <c:pt idx="4686">
                  <c:v>1529.54</c:v>
                </c:pt>
                <c:pt idx="4687">
                  <c:v>1529.7809999999999</c:v>
                </c:pt>
                <c:pt idx="4688">
                  <c:v>1530.0229999999999</c:v>
                </c:pt>
                <c:pt idx="4689">
                  <c:v>1530.2639999999999</c:v>
                </c:pt>
                <c:pt idx="4690">
                  <c:v>1530.5050000000001</c:v>
                </c:pt>
                <c:pt idx="4691">
                  <c:v>1530.7460000000001</c:v>
                </c:pt>
                <c:pt idx="4692">
                  <c:v>1530.9870000000001</c:v>
                </c:pt>
                <c:pt idx="4693">
                  <c:v>1531.2280000000001</c:v>
                </c:pt>
                <c:pt idx="4694">
                  <c:v>1531.4690000000001</c:v>
                </c:pt>
                <c:pt idx="4695">
                  <c:v>1531.71</c:v>
                </c:pt>
                <c:pt idx="4696">
                  <c:v>1531.951</c:v>
                </c:pt>
                <c:pt idx="4697">
                  <c:v>1532.192</c:v>
                </c:pt>
                <c:pt idx="4698">
                  <c:v>1532.433</c:v>
                </c:pt>
                <c:pt idx="4699">
                  <c:v>1532.674</c:v>
                </c:pt>
                <c:pt idx="4700">
                  <c:v>1532.915</c:v>
                </c:pt>
                <c:pt idx="4701">
                  <c:v>1533.1559999999999</c:v>
                </c:pt>
                <c:pt idx="4702">
                  <c:v>1533.3969999999999</c:v>
                </c:pt>
                <c:pt idx="4703">
                  <c:v>1533.6389999999999</c:v>
                </c:pt>
                <c:pt idx="4704">
                  <c:v>1533.88</c:v>
                </c:pt>
                <c:pt idx="4705">
                  <c:v>1534.1210000000001</c:v>
                </c:pt>
                <c:pt idx="4706">
                  <c:v>1534.3620000000001</c:v>
                </c:pt>
                <c:pt idx="4707">
                  <c:v>1534.6030000000001</c:v>
                </c:pt>
                <c:pt idx="4708">
                  <c:v>1534.8440000000001</c:v>
                </c:pt>
                <c:pt idx="4709">
                  <c:v>1535.085</c:v>
                </c:pt>
                <c:pt idx="4710">
                  <c:v>1535.326</c:v>
                </c:pt>
                <c:pt idx="4711">
                  <c:v>1535.567</c:v>
                </c:pt>
                <c:pt idx="4712">
                  <c:v>1535.808</c:v>
                </c:pt>
                <c:pt idx="4713">
                  <c:v>1536.049</c:v>
                </c:pt>
                <c:pt idx="4714">
                  <c:v>1536.29</c:v>
                </c:pt>
                <c:pt idx="4715">
                  <c:v>1536.5309999999999</c:v>
                </c:pt>
                <c:pt idx="4716">
                  <c:v>1536.7719999999999</c:v>
                </c:pt>
                <c:pt idx="4717">
                  <c:v>1537.0129999999999</c:v>
                </c:pt>
                <c:pt idx="4718">
                  <c:v>1537.2539999999999</c:v>
                </c:pt>
                <c:pt idx="4719">
                  <c:v>1537.4949999999999</c:v>
                </c:pt>
                <c:pt idx="4720">
                  <c:v>1537.7370000000001</c:v>
                </c:pt>
                <c:pt idx="4721">
                  <c:v>1537.9780000000001</c:v>
                </c:pt>
                <c:pt idx="4722">
                  <c:v>1538.2190000000001</c:v>
                </c:pt>
                <c:pt idx="4723">
                  <c:v>1538.46</c:v>
                </c:pt>
                <c:pt idx="4724">
                  <c:v>1538.701</c:v>
                </c:pt>
                <c:pt idx="4725">
                  <c:v>1538.942</c:v>
                </c:pt>
                <c:pt idx="4726">
                  <c:v>1539.183</c:v>
                </c:pt>
                <c:pt idx="4727">
                  <c:v>1539.424</c:v>
                </c:pt>
                <c:pt idx="4728">
                  <c:v>1539.665</c:v>
                </c:pt>
                <c:pt idx="4729">
                  <c:v>1539.9059999999999</c:v>
                </c:pt>
                <c:pt idx="4730">
                  <c:v>1540.1469999999999</c:v>
                </c:pt>
                <c:pt idx="4731">
                  <c:v>1540.3879999999999</c:v>
                </c:pt>
                <c:pt idx="4732">
                  <c:v>1540.6289999999999</c:v>
                </c:pt>
                <c:pt idx="4733">
                  <c:v>1540.87</c:v>
                </c:pt>
                <c:pt idx="4734">
                  <c:v>1541.1110000000001</c:v>
                </c:pt>
                <c:pt idx="4735">
                  <c:v>1541.3530000000001</c:v>
                </c:pt>
                <c:pt idx="4736">
                  <c:v>1541.5940000000001</c:v>
                </c:pt>
                <c:pt idx="4737">
                  <c:v>1541.835</c:v>
                </c:pt>
                <c:pt idx="4738">
                  <c:v>1542.076</c:v>
                </c:pt>
                <c:pt idx="4739">
                  <c:v>1542.317</c:v>
                </c:pt>
                <c:pt idx="4740">
                  <c:v>1542.558</c:v>
                </c:pt>
                <c:pt idx="4741">
                  <c:v>1542.799</c:v>
                </c:pt>
                <c:pt idx="4742">
                  <c:v>1543.04</c:v>
                </c:pt>
                <c:pt idx="4743">
                  <c:v>1543.2809999999999</c:v>
                </c:pt>
                <c:pt idx="4744">
                  <c:v>1543.5219999999999</c:v>
                </c:pt>
                <c:pt idx="4745">
                  <c:v>1543.7629999999999</c:v>
                </c:pt>
                <c:pt idx="4746">
                  <c:v>1544.0039999999999</c:v>
                </c:pt>
                <c:pt idx="4747">
                  <c:v>1544.2449999999999</c:v>
                </c:pt>
                <c:pt idx="4748">
                  <c:v>1544.4860000000001</c:v>
                </c:pt>
                <c:pt idx="4749">
                  <c:v>1544.7270000000001</c:v>
                </c:pt>
                <c:pt idx="4750">
                  <c:v>1544.9680000000001</c:v>
                </c:pt>
                <c:pt idx="4751">
                  <c:v>1545.2090000000001</c:v>
                </c:pt>
                <c:pt idx="4752">
                  <c:v>1545.451</c:v>
                </c:pt>
                <c:pt idx="4753">
                  <c:v>1545.692</c:v>
                </c:pt>
                <c:pt idx="4754">
                  <c:v>1545.933</c:v>
                </c:pt>
                <c:pt idx="4755">
                  <c:v>1546.174</c:v>
                </c:pt>
                <c:pt idx="4756">
                  <c:v>1546.415</c:v>
                </c:pt>
                <c:pt idx="4757">
                  <c:v>1546.6559999999999</c:v>
                </c:pt>
                <c:pt idx="4758">
                  <c:v>1546.8969999999999</c:v>
                </c:pt>
                <c:pt idx="4759">
                  <c:v>1547.1379999999999</c:v>
                </c:pt>
                <c:pt idx="4760">
                  <c:v>1547.3789999999999</c:v>
                </c:pt>
                <c:pt idx="4761">
                  <c:v>1547.62</c:v>
                </c:pt>
                <c:pt idx="4762">
                  <c:v>1547.8610000000001</c:v>
                </c:pt>
                <c:pt idx="4763">
                  <c:v>1548.1020000000001</c:v>
                </c:pt>
                <c:pt idx="4764">
                  <c:v>1548.3430000000001</c:v>
                </c:pt>
                <c:pt idx="4765">
                  <c:v>1548.5840000000001</c:v>
                </c:pt>
                <c:pt idx="4766">
                  <c:v>1548.825</c:v>
                </c:pt>
                <c:pt idx="4767">
                  <c:v>1549.067</c:v>
                </c:pt>
                <c:pt idx="4768">
                  <c:v>1549.307</c:v>
                </c:pt>
                <c:pt idx="4769">
                  <c:v>1549.549</c:v>
                </c:pt>
                <c:pt idx="4770">
                  <c:v>1549.79</c:v>
                </c:pt>
                <c:pt idx="4771">
                  <c:v>1550.0309999999999</c:v>
                </c:pt>
                <c:pt idx="4772">
                  <c:v>1550.2719999999999</c:v>
                </c:pt>
                <c:pt idx="4773">
                  <c:v>1550.5129999999999</c:v>
                </c:pt>
                <c:pt idx="4774">
                  <c:v>1550.7539999999999</c:v>
                </c:pt>
                <c:pt idx="4775">
                  <c:v>1550.9949999999999</c:v>
                </c:pt>
                <c:pt idx="4776">
                  <c:v>1551.2360000000001</c:v>
                </c:pt>
                <c:pt idx="4777">
                  <c:v>1551.4770000000001</c:v>
                </c:pt>
                <c:pt idx="4778">
                  <c:v>1551.7180000000001</c:v>
                </c:pt>
                <c:pt idx="4779">
                  <c:v>1551.9590000000001</c:v>
                </c:pt>
                <c:pt idx="4780">
                  <c:v>1552.2</c:v>
                </c:pt>
                <c:pt idx="4781">
                  <c:v>1552.441</c:v>
                </c:pt>
                <c:pt idx="4782">
                  <c:v>1552.682</c:v>
                </c:pt>
                <c:pt idx="4783">
                  <c:v>1552.923</c:v>
                </c:pt>
                <c:pt idx="4784">
                  <c:v>1553.165</c:v>
                </c:pt>
                <c:pt idx="4785">
                  <c:v>1553.4059999999999</c:v>
                </c:pt>
                <c:pt idx="4786">
                  <c:v>1553.6469999999999</c:v>
                </c:pt>
                <c:pt idx="4787">
                  <c:v>1553.8879999999999</c:v>
                </c:pt>
                <c:pt idx="4788">
                  <c:v>1554.1289999999999</c:v>
                </c:pt>
                <c:pt idx="4789">
                  <c:v>1554.37</c:v>
                </c:pt>
                <c:pt idx="4790">
                  <c:v>1554.6110000000001</c:v>
                </c:pt>
                <c:pt idx="4791">
                  <c:v>1554.8520000000001</c:v>
                </c:pt>
                <c:pt idx="4792">
                  <c:v>1555.0930000000001</c:v>
                </c:pt>
                <c:pt idx="4793">
                  <c:v>1555.3340000000001</c:v>
                </c:pt>
                <c:pt idx="4794">
                  <c:v>1555.575</c:v>
                </c:pt>
                <c:pt idx="4795">
                  <c:v>1555.816</c:v>
                </c:pt>
                <c:pt idx="4796">
                  <c:v>1556.057</c:v>
                </c:pt>
                <c:pt idx="4797">
                  <c:v>1556.298</c:v>
                </c:pt>
                <c:pt idx="4798">
                  <c:v>1556.539</c:v>
                </c:pt>
                <c:pt idx="4799">
                  <c:v>1556.7809999999999</c:v>
                </c:pt>
                <c:pt idx="4800">
                  <c:v>1557.021</c:v>
                </c:pt>
                <c:pt idx="4801">
                  <c:v>1557.2629999999999</c:v>
                </c:pt>
                <c:pt idx="4802">
                  <c:v>1557.5039999999999</c:v>
                </c:pt>
                <c:pt idx="4803">
                  <c:v>1557.7449999999999</c:v>
                </c:pt>
                <c:pt idx="4804">
                  <c:v>1557.9860000000001</c:v>
                </c:pt>
                <c:pt idx="4805">
                  <c:v>1558.2270000000001</c:v>
                </c:pt>
                <c:pt idx="4806">
                  <c:v>1558.4680000000001</c:v>
                </c:pt>
                <c:pt idx="4807">
                  <c:v>1558.7090000000001</c:v>
                </c:pt>
                <c:pt idx="4808">
                  <c:v>1558.95</c:v>
                </c:pt>
                <c:pt idx="4809">
                  <c:v>1559.191</c:v>
                </c:pt>
                <c:pt idx="4810">
                  <c:v>1559.432</c:v>
                </c:pt>
                <c:pt idx="4811">
                  <c:v>1559.673</c:v>
                </c:pt>
                <c:pt idx="4812">
                  <c:v>1559.914</c:v>
                </c:pt>
                <c:pt idx="4813">
                  <c:v>1560.155</c:v>
                </c:pt>
                <c:pt idx="4814">
                  <c:v>1560.396</c:v>
                </c:pt>
                <c:pt idx="4815">
                  <c:v>1560.6369999999999</c:v>
                </c:pt>
                <c:pt idx="4816">
                  <c:v>1560.8789999999999</c:v>
                </c:pt>
                <c:pt idx="4817">
                  <c:v>1561.12</c:v>
                </c:pt>
                <c:pt idx="4818">
                  <c:v>1561.3610000000001</c:v>
                </c:pt>
                <c:pt idx="4819">
                  <c:v>1561.6020000000001</c:v>
                </c:pt>
                <c:pt idx="4820">
                  <c:v>1561.8430000000001</c:v>
                </c:pt>
                <c:pt idx="4821">
                  <c:v>1562.0840000000001</c:v>
                </c:pt>
                <c:pt idx="4822">
                  <c:v>1562.325</c:v>
                </c:pt>
                <c:pt idx="4823">
                  <c:v>1562.566</c:v>
                </c:pt>
                <c:pt idx="4824">
                  <c:v>1562.807</c:v>
                </c:pt>
                <c:pt idx="4825">
                  <c:v>1563.048</c:v>
                </c:pt>
                <c:pt idx="4826">
                  <c:v>1563.289</c:v>
                </c:pt>
                <c:pt idx="4827">
                  <c:v>1563.53</c:v>
                </c:pt>
                <c:pt idx="4828">
                  <c:v>1563.771</c:v>
                </c:pt>
                <c:pt idx="4829">
                  <c:v>1564.0119999999999</c:v>
                </c:pt>
                <c:pt idx="4830">
                  <c:v>1564.2529999999999</c:v>
                </c:pt>
                <c:pt idx="4831">
                  <c:v>1564.4949999999999</c:v>
                </c:pt>
                <c:pt idx="4832">
                  <c:v>1564.7349999999999</c:v>
                </c:pt>
                <c:pt idx="4833">
                  <c:v>1564.9770000000001</c:v>
                </c:pt>
                <c:pt idx="4834">
                  <c:v>1565.2180000000001</c:v>
                </c:pt>
                <c:pt idx="4835">
                  <c:v>1565.4590000000001</c:v>
                </c:pt>
                <c:pt idx="4836">
                  <c:v>1565.7</c:v>
                </c:pt>
                <c:pt idx="4837">
                  <c:v>1565.941</c:v>
                </c:pt>
                <c:pt idx="4838">
                  <c:v>1566.182</c:v>
                </c:pt>
                <c:pt idx="4839">
                  <c:v>1566.423</c:v>
                </c:pt>
                <c:pt idx="4840">
                  <c:v>1566.664</c:v>
                </c:pt>
                <c:pt idx="4841">
                  <c:v>1566.905</c:v>
                </c:pt>
                <c:pt idx="4842">
                  <c:v>1567.146</c:v>
                </c:pt>
                <c:pt idx="4843">
                  <c:v>1567.3869999999999</c:v>
                </c:pt>
                <c:pt idx="4844">
                  <c:v>1567.6279999999999</c:v>
                </c:pt>
                <c:pt idx="4845">
                  <c:v>1567.8689999999999</c:v>
                </c:pt>
                <c:pt idx="4846">
                  <c:v>1568.11</c:v>
                </c:pt>
                <c:pt idx="4847">
                  <c:v>1568.3510000000001</c:v>
                </c:pt>
                <c:pt idx="4848">
                  <c:v>1568.5930000000001</c:v>
                </c:pt>
                <c:pt idx="4849">
                  <c:v>1568.8340000000001</c:v>
                </c:pt>
                <c:pt idx="4850">
                  <c:v>1569.075</c:v>
                </c:pt>
                <c:pt idx="4851">
                  <c:v>1569.316</c:v>
                </c:pt>
                <c:pt idx="4852">
                  <c:v>1569.557</c:v>
                </c:pt>
                <c:pt idx="4853">
                  <c:v>1569.798</c:v>
                </c:pt>
                <c:pt idx="4854">
                  <c:v>1570.039</c:v>
                </c:pt>
                <c:pt idx="4855">
                  <c:v>1570.28</c:v>
                </c:pt>
                <c:pt idx="4856">
                  <c:v>1570.521</c:v>
                </c:pt>
                <c:pt idx="4857">
                  <c:v>1570.7619999999999</c:v>
                </c:pt>
                <c:pt idx="4858">
                  <c:v>1571.0029999999999</c:v>
                </c:pt>
                <c:pt idx="4859">
                  <c:v>1571.2439999999999</c:v>
                </c:pt>
                <c:pt idx="4860">
                  <c:v>1571.4849999999999</c:v>
                </c:pt>
                <c:pt idx="4861">
                  <c:v>1571.7260000000001</c:v>
                </c:pt>
                <c:pt idx="4862">
                  <c:v>1571.9670000000001</c:v>
                </c:pt>
                <c:pt idx="4863">
                  <c:v>1572.2080000000001</c:v>
                </c:pt>
                <c:pt idx="4864">
                  <c:v>1572.45</c:v>
                </c:pt>
                <c:pt idx="4865">
                  <c:v>1572.691</c:v>
                </c:pt>
                <c:pt idx="4866">
                  <c:v>1572.932</c:v>
                </c:pt>
                <c:pt idx="4867">
                  <c:v>1573.173</c:v>
                </c:pt>
                <c:pt idx="4868">
                  <c:v>1573.414</c:v>
                </c:pt>
                <c:pt idx="4869">
                  <c:v>1573.655</c:v>
                </c:pt>
                <c:pt idx="4870">
                  <c:v>1573.896</c:v>
                </c:pt>
                <c:pt idx="4871">
                  <c:v>1574.1369999999999</c:v>
                </c:pt>
                <c:pt idx="4872">
                  <c:v>1574.3779999999999</c:v>
                </c:pt>
                <c:pt idx="4873">
                  <c:v>1574.6189999999999</c:v>
                </c:pt>
                <c:pt idx="4874">
                  <c:v>1574.86</c:v>
                </c:pt>
                <c:pt idx="4875">
                  <c:v>1575.1010000000001</c:v>
                </c:pt>
                <c:pt idx="4876">
                  <c:v>1575.3420000000001</c:v>
                </c:pt>
                <c:pt idx="4877">
                  <c:v>1575.5830000000001</c:v>
                </c:pt>
                <c:pt idx="4878">
                  <c:v>1575.8240000000001</c:v>
                </c:pt>
                <c:pt idx="4879">
                  <c:v>1576.0650000000001</c:v>
                </c:pt>
                <c:pt idx="4880">
                  <c:v>1576.307</c:v>
                </c:pt>
                <c:pt idx="4881">
                  <c:v>1576.548</c:v>
                </c:pt>
                <c:pt idx="4882">
                  <c:v>1576.789</c:v>
                </c:pt>
                <c:pt idx="4883">
                  <c:v>1577.03</c:v>
                </c:pt>
                <c:pt idx="4884">
                  <c:v>1577.271</c:v>
                </c:pt>
                <c:pt idx="4885">
                  <c:v>1577.5119999999999</c:v>
                </c:pt>
                <c:pt idx="4886">
                  <c:v>1577.7529999999999</c:v>
                </c:pt>
                <c:pt idx="4887">
                  <c:v>1577.9939999999999</c:v>
                </c:pt>
                <c:pt idx="4888">
                  <c:v>1578.2349999999999</c:v>
                </c:pt>
                <c:pt idx="4889">
                  <c:v>1578.4760000000001</c:v>
                </c:pt>
                <c:pt idx="4890">
                  <c:v>1578.7170000000001</c:v>
                </c:pt>
                <c:pt idx="4891">
                  <c:v>1578.9580000000001</c:v>
                </c:pt>
                <c:pt idx="4892">
                  <c:v>1579.1990000000001</c:v>
                </c:pt>
                <c:pt idx="4893">
                  <c:v>1579.44</c:v>
                </c:pt>
                <c:pt idx="4894">
                  <c:v>1579.681</c:v>
                </c:pt>
                <c:pt idx="4895">
                  <c:v>1579.922</c:v>
                </c:pt>
                <c:pt idx="4896">
                  <c:v>1580.164</c:v>
                </c:pt>
                <c:pt idx="4897">
                  <c:v>1580.405</c:v>
                </c:pt>
                <c:pt idx="4898">
                  <c:v>1580.646</c:v>
                </c:pt>
                <c:pt idx="4899">
                  <c:v>1580.8869999999999</c:v>
                </c:pt>
                <c:pt idx="4900">
                  <c:v>1581.1279999999999</c:v>
                </c:pt>
                <c:pt idx="4901">
                  <c:v>1581.3689999999999</c:v>
                </c:pt>
                <c:pt idx="4902">
                  <c:v>1581.61</c:v>
                </c:pt>
                <c:pt idx="4903">
                  <c:v>1581.8510000000001</c:v>
                </c:pt>
                <c:pt idx="4904">
                  <c:v>1582.0920000000001</c:v>
                </c:pt>
                <c:pt idx="4905">
                  <c:v>1582.3330000000001</c:v>
                </c:pt>
                <c:pt idx="4906">
                  <c:v>1582.5740000000001</c:v>
                </c:pt>
                <c:pt idx="4907">
                  <c:v>1582.8150000000001</c:v>
                </c:pt>
                <c:pt idx="4908">
                  <c:v>1583.056</c:v>
                </c:pt>
                <c:pt idx="4909">
                  <c:v>1583.297</c:v>
                </c:pt>
                <c:pt idx="4910">
                  <c:v>1583.538</c:v>
                </c:pt>
                <c:pt idx="4911">
                  <c:v>1583.779</c:v>
                </c:pt>
                <c:pt idx="4912">
                  <c:v>1584.021</c:v>
                </c:pt>
                <c:pt idx="4913">
                  <c:v>1584.2619999999999</c:v>
                </c:pt>
                <c:pt idx="4914">
                  <c:v>1584.5029999999999</c:v>
                </c:pt>
                <c:pt idx="4915">
                  <c:v>1584.7439999999999</c:v>
                </c:pt>
                <c:pt idx="4916">
                  <c:v>1584.9849999999999</c:v>
                </c:pt>
                <c:pt idx="4917">
                  <c:v>1585.2260000000001</c:v>
                </c:pt>
                <c:pt idx="4918">
                  <c:v>1585.4670000000001</c:v>
                </c:pt>
                <c:pt idx="4919">
                  <c:v>1585.7080000000001</c:v>
                </c:pt>
                <c:pt idx="4920">
                  <c:v>1585.9490000000001</c:v>
                </c:pt>
                <c:pt idx="4921">
                  <c:v>1586.19</c:v>
                </c:pt>
                <c:pt idx="4922">
                  <c:v>1586.431</c:v>
                </c:pt>
                <c:pt idx="4923">
                  <c:v>1586.672</c:v>
                </c:pt>
                <c:pt idx="4924">
                  <c:v>1586.913</c:v>
                </c:pt>
                <c:pt idx="4925">
                  <c:v>1587.154</c:v>
                </c:pt>
                <c:pt idx="4926">
                  <c:v>1587.395</c:v>
                </c:pt>
                <c:pt idx="4927">
                  <c:v>1587.636</c:v>
                </c:pt>
                <c:pt idx="4928">
                  <c:v>1587.8779999999999</c:v>
                </c:pt>
                <c:pt idx="4929">
                  <c:v>1588.1189999999999</c:v>
                </c:pt>
                <c:pt idx="4930">
                  <c:v>1588.36</c:v>
                </c:pt>
                <c:pt idx="4931">
                  <c:v>1588.6010000000001</c:v>
                </c:pt>
                <c:pt idx="4932">
                  <c:v>1588.8420000000001</c:v>
                </c:pt>
                <c:pt idx="4933">
                  <c:v>1589.0830000000001</c:v>
                </c:pt>
                <c:pt idx="4934">
                  <c:v>1589.3240000000001</c:v>
                </c:pt>
                <c:pt idx="4935">
                  <c:v>1589.5650000000001</c:v>
                </c:pt>
                <c:pt idx="4936">
                  <c:v>1589.806</c:v>
                </c:pt>
                <c:pt idx="4937">
                  <c:v>1590.047</c:v>
                </c:pt>
                <c:pt idx="4938">
                  <c:v>1590.288</c:v>
                </c:pt>
                <c:pt idx="4939">
                  <c:v>1590.529</c:v>
                </c:pt>
                <c:pt idx="4940">
                  <c:v>1590.77</c:v>
                </c:pt>
                <c:pt idx="4941">
                  <c:v>1591.011</c:v>
                </c:pt>
                <c:pt idx="4942">
                  <c:v>1591.252</c:v>
                </c:pt>
                <c:pt idx="4943">
                  <c:v>1591.4929999999999</c:v>
                </c:pt>
                <c:pt idx="4944">
                  <c:v>1591.7339999999999</c:v>
                </c:pt>
                <c:pt idx="4945">
                  <c:v>1591.9760000000001</c:v>
                </c:pt>
                <c:pt idx="4946">
                  <c:v>1592.2170000000001</c:v>
                </c:pt>
                <c:pt idx="4947">
                  <c:v>1592.4580000000001</c:v>
                </c:pt>
                <c:pt idx="4948">
                  <c:v>1592.6990000000001</c:v>
                </c:pt>
                <c:pt idx="4949">
                  <c:v>1592.94</c:v>
                </c:pt>
                <c:pt idx="4950">
                  <c:v>1593.181</c:v>
                </c:pt>
                <c:pt idx="4951">
                  <c:v>1593.422</c:v>
                </c:pt>
                <c:pt idx="4952">
                  <c:v>1593.663</c:v>
                </c:pt>
                <c:pt idx="4953">
                  <c:v>1593.904</c:v>
                </c:pt>
                <c:pt idx="4954">
                  <c:v>1594.145</c:v>
                </c:pt>
                <c:pt idx="4955">
                  <c:v>1594.386</c:v>
                </c:pt>
                <c:pt idx="4956">
                  <c:v>1594.627</c:v>
                </c:pt>
                <c:pt idx="4957">
                  <c:v>1594.8679999999999</c:v>
                </c:pt>
                <c:pt idx="4958">
                  <c:v>1595.1089999999999</c:v>
                </c:pt>
                <c:pt idx="4959">
                  <c:v>1595.35</c:v>
                </c:pt>
                <c:pt idx="4960">
                  <c:v>1595.5920000000001</c:v>
                </c:pt>
                <c:pt idx="4961">
                  <c:v>1595.8330000000001</c:v>
                </c:pt>
                <c:pt idx="4962">
                  <c:v>1596.0740000000001</c:v>
                </c:pt>
                <c:pt idx="4963">
                  <c:v>1596.3150000000001</c:v>
                </c:pt>
                <c:pt idx="4964">
                  <c:v>1596.556</c:v>
                </c:pt>
                <c:pt idx="4965">
                  <c:v>1596.797</c:v>
                </c:pt>
                <c:pt idx="4966">
                  <c:v>1597.038</c:v>
                </c:pt>
                <c:pt idx="4967">
                  <c:v>1597.279</c:v>
                </c:pt>
                <c:pt idx="4968">
                  <c:v>1597.52</c:v>
                </c:pt>
                <c:pt idx="4969">
                  <c:v>1597.761</c:v>
                </c:pt>
                <c:pt idx="4970">
                  <c:v>1598.002</c:v>
                </c:pt>
                <c:pt idx="4971">
                  <c:v>1598.2429999999999</c:v>
                </c:pt>
                <c:pt idx="4972">
                  <c:v>1598.4839999999999</c:v>
                </c:pt>
                <c:pt idx="4973">
                  <c:v>1598.7249999999999</c:v>
                </c:pt>
                <c:pt idx="4974">
                  <c:v>1598.9659999999999</c:v>
                </c:pt>
                <c:pt idx="4975">
                  <c:v>1599.2070000000001</c:v>
                </c:pt>
                <c:pt idx="4976">
                  <c:v>1599.4480000000001</c:v>
                </c:pt>
                <c:pt idx="4977">
                  <c:v>1599.69</c:v>
                </c:pt>
                <c:pt idx="4978">
                  <c:v>1599.931</c:v>
                </c:pt>
                <c:pt idx="4979">
                  <c:v>1600.172</c:v>
                </c:pt>
                <c:pt idx="4980">
                  <c:v>1600.413</c:v>
                </c:pt>
                <c:pt idx="4981">
                  <c:v>1600.654</c:v>
                </c:pt>
                <c:pt idx="4982">
                  <c:v>1600.895</c:v>
                </c:pt>
                <c:pt idx="4983">
                  <c:v>1601.136</c:v>
                </c:pt>
                <c:pt idx="4984">
                  <c:v>1601.377</c:v>
                </c:pt>
                <c:pt idx="4985">
                  <c:v>1601.6179999999999</c:v>
                </c:pt>
                <c:pt idx="4986">
                  <c:v>1601.8589999999999</c:v>
                </c:pt>
                <c:pt idx="4987">
                  <c:v>1602.1</c:v>
                </c:pt>
                <c:pt idx="4988">
                  <c:v>1602.3409999999999</c:v>
                </c:pt>
                <c:pt idx="4989">
                  <c:v>1602.5820000000001</c:v>
                </c:pt>
                <c:pt idx="4990">
                  <c:v>1602.8230000000001</c:v>
                </c:pt>
                <c:pt idx="4991">
                  <c:v>1603.0640000000001</c:v>
                </c:pt>
                <c:pt idx="4992">
                  <c:v>1603.306</c:v>
                </c:pt>
                <c:pt idx="4993">
                  <c:v>1603.547</c:v>
                </c:pt>
                <c:pt idx="4994">
                  <c:v>1603.788</c:v>
                </c:pt>
                <c:pt idx="4995">
                  <c:v>1604.029</c:v>
                </c:pt>
                <c:pt idx="4996">
                  <c:v>1604.27</c:v>
                </c:pt>
                <c:pt idx="4997">
                  <c:v>1604.511</c:v>
                </c:pt>
                <c:pt idx="4998">
                  <c:v>1604.752</c:v>
                </c:pt>
                <c:pt idx="4999">
                  <c:v>1604.9929999999999</c:v>
                </c:pt>
                <c:pt idx="5000">
                  <c:v>1605.2339999999999</c:v>
                </c:pt>
                <c:pt idx="5001">
                  <c:v>1605.4749999999999</c:v>
                </c:pt>
                <c:pt idx="5002">
                  <c:v>1605.7159999999999</c:v>
                </c:pt>
                <c:pt idx="5003">
                  <c:v>1605.9570000000001</c:v>
                </c:pt>
                <c:pt idx="5004">
                  <c:v>1606.1980000000001</c:v>
                </c:pt>
                <c:pt idx="5005">
                  <c:v>1606.4390000000001</c:v>
                </c:pt>
                <c:pt idx="5006">
                  <c:v>1606.68</c:v>
                </c:pt>
                <c:pt idx="5007">
                  <c:v>1606.921</c:v>
                </c:pt>
                <c:pt idx="5008">
                  <c:v>1607.162</c:v>
                </c:pt>
                <c:pt idx="5009">
                  <c:v>1607.404</c:v>
                </c:pt>
                <c:pt idx="5010">
                  <c:v>1607.645</c:v>
                </c:pt>
                <c:pt idx="5011">
                  <c:v>1607.886</c:v>
                </c:pt>
                <c:pt idx="5012">
                  <c:v>1608.127</c:v>
                </c:pt>
                <c:pt idx="5013">
                  <c:v>1608.3679999999999</c:v>
                </c:pt>
                <c:pt idx="5014">
                  <c:v>1608.6089999999999</c:v>
                </c:pt>
                <c:pt idx="5015">
                  <c:v>1608.85</c:v>
                </c:pt>
                <c:pt idx="5016">
                  <c:v>1609.0909999999999</c:v>
                </c:pt>
                <c:pt idx="5017">
                  <c:v>1609.3320000000001</c:v>
                </c:pt>
                <c:pt idx="5018">
                  <c:v>1609.5730000000001</c:v>
                </c:pt>
                <c:pt idx="5019">
                  <c:v>1609.8140000000001</c:v>
                </c:pt>
                <c:pt idx="5020">
                  <c:v>1610.0550000000001</c:v>
                </c:pt>
                <c:pt idx="5021">
                  <c:v>1610.296</c:v>
                </c:pt>
                <c:pt idx="5022">
                  <c:v>1610.537</c:v>
                </c:pt>
                <c:pt idx="5023">
                  <c:v>1610.778</c:v>
                </c:pt>
                <c:pt idx="5024">
                  <c:v>1611.02</c:v>
                </c:pt>
                <c:pt idx="5025">
                  <c:v>1611.261</c:v>
                </c:pt>
                <c:pt idx="5026">
                  <c:v>1611.502</c:v>
                </c:pt>
                <c:pt idx="5027">
                  <c:v>1611.7429999999999</c:v>
                </c:pt>
                <c:pt idx="5028">
                  <c:v>1611.9839999999999</c:v>
                </c:pt>
                <c:pt idx="5029">
                  <c:v>1612.2249999999999</c:v>
                </c:pt>
                <c:pt idx="5030">
                  <c:v>1612.4659999999999</c:v>
                </c:pt>
                <c:pt idx="5031">
                  <c:v>1612.7070000000001</c:v>
                </c:pt>
                <c:pt idx="5032">
                  <c:v>1612.9480000000001</c:v>
                </c:pt>
                <c:pt idx="5033">
                  <c:v>1613.1890000000001</c:v>
                </c:pt>
                <c:pt idx="5034">
                  <c:v>1613.43</c:v>
                </c:pt>
                <c:pt idx="5035">
                  <c:v>1613.671</c:v>
                </c:pt>
                <c:pt idx="5036">
                  <c:v>1613.912</c:v>
                </c:pt>
                <c:pt idx="5037">
                  <c:v>1614.153</c:v>
                </c:pt>
                <c:pt idx="5038">
                  <c:v>1614.394</c:v>
                </c:pt>
                <c:pt idx="5039">
                  <c:v>1614.635</c:v>
                </c:pt>
                <c:pt idx="5040">
                  <c:v>1614.876</c:v>
                </c:pt>
                <c:pt idx="5041">
                  <c:v>1615.1179999999999</c:v>
                </c:pt>
                <c:pt idx="5042">
                  <c:v>1615.3589999999999</c:v>
                </c:pt>
                <c:pt idx="5043">
                  <c:v>1615.6</c:v>
                </c:pt>
                <c:pt idx="5044">
                  <c:v>1615.8409999999999</c:v>
                </c:pt>
                <c:pt idx="5045">
                  <c:v>1616.0820000000001</c:v>
                </c:pt>
                <c:pt idx="5046">
                  <c:v>1616.3230000000001</c:v>
                </c:pt>
                <c:pt idx="5047">
                  <c:v>1616.5640000000001</c:v>
                </c:pt>
                <c:pt idx="5048">
                  <c:v>1616.8050000000001</c:v>
                </c:pt>
                <c:pt idx="5049">
                  <c:v>1617.046</c:v>
                </c:pt>
                <c:pt idx="5050">
                  <c:v>1617.287</c:v>
                </c:pt>
                <c:pt idx="5051">
                  <c:v>1617.528</c:v>
                </c:pt>
                <c:pt idx="5052">
                  <c:v>1617.769</c:v>
                </c:pt>
                <c:pt idx="5053">
                  <c:v>1618.01</c:v>
                </c:pt>
                <c:pt idx="5054">
                  <c:v>1618.251</c:v>
                </c:pt>
                <c:pt idx="5055">
                  <c:v>1618.492</c:v>
                </c:pt>
                <c:pt idx="5056">
                  <c:v>1618.7339999999999</c:v>
                </c:pt>
                <c:pt idx="5057">
                  <c:v>1618.9749999999999</c:v>
                </c:pt>
                <c:pt idx="5058">
                  <c:v>1619.2159999999999</c:v>
                </c:pt>
                <c:pt idx="5059">
                  <c:v>1619.4570000000001</c:v>
                </c:pt>
                <c:pt idx="5060">
                  <c:v>1619.6980000000001</c:v>
                </c:pt>
                <c:pt idx="5061">
                  <c:v>1619.9390000000001</c:v>
                </c:pt>
                <c:pt idx="5062">
                  <c:v>1620.18</c:v>
                </c:pt>
                <c:pt idx="5063">
                  <c:v>1620.421</c:v>
                </c:pt>
                <c:pt idx="5064">
                  <c:v>1620.662</c:v>
                </c:pt>
                <c:pt idx="5065">
                  <c:v>1620.903</c:v>
                </c:pt>
                <c:pt idx="5066">
                  <c:v>1621.144</c:v>
                </c:pt>
                <c:pt idx="5067">
                  <c:v>1621.385</c:v>
                </c:pt>
                <c:pt idx="5068">
                  <c:v>1621.626</c:v>
                </c:pt>
                <c:pt idx="5069">
                  <c:v>1621.867</c:v>
                </c:pt>
                <c:pt idx="5070">
                  <c:v>1622.1079999999999</c:v>
                </c:pt>
                <c:pt idx="5071">
                  <c:v>1622.3489999999999</c:v>
                </c:pt>
                <c:pt idx="5072">
                  <c:v>1622.59</c:v>
                </c:pt>
                <c:pt idx="5073">
                  <c:v>1622.8320000000001</c:v>
                </c:pt>
                <c:pt idx="5074">
                  <c:v>1623.0730000000001</c:v>
                </c:pt>
                <c:pt idx="5075">
                  <c:v>1623.3140000000001</c:v>
                </c:pt>
                <c:pt idx="5076">
                  <c:v>1623.5550000000001</c:v>
                </c:pt>
                <c:pt idx="5077">
                  <c:v>1623.796</c:v>
                </c:pt>
                <c:pt idx="5078">
                  <c:v>1624.037</c:v>
                </c:pt>
                <c:pt idx="5079">
                  <c:v>1624.278</c:v>
                </c:pt>
                <c:pt idx="5080">
                  <c:v>1624.519</c:v>
                </c:pt>
                <c:pt idx="5081">
                  <c:v>1624.76</c:v>
                </c:pt>
                <c:pt idx="5082">
                  <c:v>1625.001</c:v>
                </c:pt>
                <c:pt idx="5083">
                  <c:v>1625.242</c:v>
                </c:pt>
                <c:pt idx="5084">
                  <c:v>1625.4829999999999</c:v>
                </c:pt>
                <c:pt idx="5085">
                  <c:v>1625.7239999999999</c:v>
                </c:pt>
                <c:pt idx="5086">
                  <c:v>1625.9649999999999</c:v>
                </c:pt>
                <c:pt idx="5087">
                  <c:v>1626.2059999999999</c:v>
                </c:pt>
                <c:pt idx="5088">
                  <c:v>1626.4480000000001</c:v>
                </c:pt>
                <c:pt idx="5089">
                  <c:v>1626.6890000000001</c:v>
                </c:pt>
                <c:pt idx="5090">
                  <c:v>1626.93</c:v>
                </c:pt>
                <c:pt idx="5091">
                  <c:v>1627.171</c:v>
                </c:pt>
                <c:pt idx="5092">
                  <c:v>1627.412</c:v>
                </c:pt>
                <c:pt idx="5093">
                  <c:v>1627.653</c:v>
                </c:pt>
                <c:pt idx="5094">
                  <c:v>1627.894</c:v>
                </c:pt>
                <c:pt idx="5095">
                  <c:v>1628.135</c:v>
                </c:pt>
                <c:pt idx="5096">
                  <c:v>1628.376</c:v>
                </c:pt>
                <c:pt idx="5097">
                  <c:v>1628.617</c:v>
                </c:pt>
                <c:pt idx="5098">
                  <c:v>1628.8579999999999</c:v>
                </c:pt>
                <c:pt idx="5099">
                  <c:v>1629.0989999999999</c:v>
                </c:pt>
                <c:pt idx="5100">
                  <c:v>1629.34</c:v>
                </c:pt>
                <c:pt idx="5101">
                  <c:v>1629.5809999999999</c:v>
                </c:pt>
                <c:pt idx="5102">
                  <c:v>1629.8219999999999</c:v>
                </c:pt>
                <c:pt idx="5103">
                  <c:v>1630.0630000000001</c:v>
                </c:pt>
                <c:pt idx="5104">
                  <c:v>1630.3040000000001</c:v>
                </c:pt>
                <c:pt idx="5105">
                  <c:v>1630.546</c:v>
                </c:pt>
                <c:pt idx="5106">
                  <c:v>1630.787</c:v>
                </c:pt>
                <c:pt idx="5107">
                  <c:v>1631.028</c:v>
                </c:pt>
                <c:pt idx="5108">
                  <c:v>1631.269</c:v>
                </c:pt>
                <c:pt idx="5109">
                  <c:v>1631.51</c:v>
                </c:pt>
                <c:pt idx="5110">
                  <c:v>1631.751</c:v>
                </c:pt>
                <c:pt idx="5111">
                  <c:v>1631.992</c:v>
                </c:pt>
                <c:pt idx="5112">
                  <c:v>1632.2329999999999</c:v>
                </c:pt>
                <c:pt idx="5113">
                  <c:v>1632.4739999999999</c:v>
                </c:pt>
                <c:pt idx="5114">
                  <c:v>1632.7149999999999</c:v>
                </c:pt>
                <c:pt idx="5115">
                  <c:v>1632.9559999999999</c:v>
                </c:pt>
                <c:pt idx="5116">
                  <c:v>1633.1969999999999</c:v>
                </c:pt>
                <c:pt idx="5117">
                  <c:v>1633.4380000000001</c:v>
                </c:pt>
                <c:pt idx="5118">
                  <c:v>1633.6790000000001</c:v>
                </c:pt>
                <c:pt idx="5119">
                  <c:v>1633.92</c:v>
                </c:pt>
                <c:pt idx="5120">
                  <c:v>1634.1610000000001</c:v>
                </c:pt>
                <c:pt idx="5121">
                  <c:v>1634.403</c:v>
                </c:pt>
                <c:pt idx="5122">
                  <c:v>1634.644</c:v>
                </c:pt>
                <c:pt idx="5123">
                  <c:v>1634.885</c:v>
                </c:pt>
                <c:pt idx="5124">
                  <c:v>1635.126</c:v>
                </c:pt>
                <c:pt idx="5125">
                  <c:v>1635.367</c:v>
                </c:pt>
                <c:pt idx="5126">
                  <c:v>1635.6079999999999</c:v>
                </c:pt>
                <c:pt idx="5127">
                  <c:v>1635.8489999999999</c:v>
                </c:pt>
                <c:pt idx="5128">
                  <c:v>1636.09</c:v>
                </c:pt>
                <c:pt idx="5129">
                  <c:v>1636.3309999999999</c:v>
                </c:pt>
                <c:pt idx="5130">
                  <c:v>1636.5719999999999</c:v>
                </c:pt>
                <c:pt idx="5131">
                  <c:v>1636.8130000000001</c:v>
                </c:pt>
                <c:pt idx="5132">
                  <c:v>1637.0540000000001</c:v>
                </c:pt>
                <c:pt idx="5133">
                  <c:v>1637.2950000000001</c:v>
                </c:pt>
                <c:pt idx="5134">
                  <c:v>1637.5360000000001</c:v>
                </c:pt>
                <c:pt idx="5135">
                  <c:v>1637.777</c:v>
                </c:pt>
                <c:pt idx="5136">
                  <c:v>1638.018</c:v>
                </c:pt>
                <c:pt idx="5137">
                  <c:v>1638.26</c:v>
                </c:pt>
                <c:pt idx="5138">
                  <c:v>1638.501</c:v>
                </c:pt>
                <c:pt idx="5139">
                  <c:v>1638.742</c:v>
                </c:pt>
                <c:pt idx="5140">
                  <c:v>1638.9829999999999</c:v>
                </c:pt>
                <c:pt idx="5141">
                  <c:v>1639.2239999999999</c:v>
                </c:pt>
                <c:pt idx="5142">
                  <c:v>1639.4649999999999</c:v>
                </c:pt>
                <c:pt idx="5143">
                  <c:v>1639.7059999999999</c:v>
                </c:pt>
                <c:pt idx="5144">
                  <c:v>1639.9469999999999</c:v>
                </c:pt>
                <c:pt idx="5145">
                  <c:v>1640.1880000000001</c:v>
                </c:pt>
                <c:pt idx="5146">
                  <c:v>1640.4290000000001</c:v>
                </c:pt>
                <c:pt idx="5147">
                  <c:v>1640.67</c:v>
                </c:pt>
                <c:pt idx="5148">
                  <c:v>1640.9110000000001</c:v>
                </c:pt>
                <c:pt idx="5149">
                  <c:v>1641.152</c:v>
                </c:pt>
                <c:pt idx="5150">
                  <c:v>1641.393</c:v>
                </c:pt>
                <c:pt idx="5151">
                  <c:v>1641.634</c:v>
                </c:pt>
                <c:pt idx="5152">
                  <c:v>1641.875</c:v>
                </c:pt>
                <c:pt idx="5153">
                  <c:v>1642.117</c:v>
                </c:pt>
                <c:pt idx="5154">
                  <c:v>1642.3579999999999</c:v>
                </c:pt>
                <c:pt idx="5155">
                  <c:v>1642.5989999999999</c:v>
                </c:pt>
                <c:pt idx="5156">
                  <c:v>1642.84</c:v>
                </c:pt>
                <c:pt idx="5157">
                  <c:v>1643.0809999999999</c:v>
                </c:pt>
                <c:pt idx="5158">
                  <c:v>1643.3219999999999</c:v>
                </c:pt>
                <c:pt idx="5159">
                  <c:v>1643.5630000000001</c:v>
                </c:pt>
                <c:pt idx="5160">
                  <c:v>1643.8040000000001</c:v>
                </c:pt>
                <c:pt idx="5161">
                  <c:v>1644.0450000000001</c:v>
                </c:pt>
                <c:pt idx="5162">
                  <c:v>1644.2860000000001</c:v>
                </c:pt>
                <c:pt idx="5163">
                  <c:v>1644.527</c:v>
                </c:pt>
                <c:pt idx="5164">
                  <c:v>1644.768</c:v>
                </c:pt>
                <c:pt idx="5165">
                  <c:v>1645.009</c:v>
                </c:pt>
                <c:pt idx="5166">
                  <c:v>1645.25</c:v>
                </c:pt>
                <c:pt idx="5167">
                  <c:v>1645.491</c:v>
                </c:pt>
                <c:pt idx="5168">
                  <c:v>1645.732</c:v>
                </c:pt>
                <c:pt idx="5169">
                  <c:v>1645.9739999999999</c:v>
                </c:pt>
                <c:pt idx="5170">
                  <c:v>1646.2149999999999</c:v>
                </c:pt>
                <c:pt idx="5171">
                  <c:v>1646.4559999999999</c:v>
                </c:pt>
                <c:pt idx="5172">
                  <c:v>1646.6969999999999</c:v>
                </c:pt>
                <c:pt idx="5173">
                  <c:v>1646.9380000000001</c:v>
                </c:pt>
                <c:pt idx="5174">
                  <c:v>1647.1790000000001</c:v>
                </c:pt>
                <c:pt idx="5175">
                  <c:v>1647.42</c:v>
                </c:pt>
                <c:pt idx="5176">
                  <c:v>1647.6610000000001</c:v>
                </c:pt>
                <c:pt idx="5177">
                  <c:v>1647.902</c:v>
                </c:pt>
                <c:pt idx="5178">
                  <c:v>1648.143</c:v>
                </c:pt>
                <c:pt idx="5179">
                  <c:v>1648.384</c:v>
                </c:pt>
                <c:pt idx="5180">
                  <c:v>1648.625</c:v>
                </c:pt>
                <c:pt idx="5181">
                  <c:v>1648.866</c:v>
                </c:pt>
                <c:pt idx="5182">
                  <c:v>1649.107</c:v>
                </c:pt>
                <c:pt idx="5183">
                  <c:v>1649.348</c:v>
                </c:pt>
                <c:pt idx="5184">
                  <c:v>1649.5889999999999</c:v>
                </c:pt>
                <c:pt idx="5185">
                  <c:v>1649.8309999999999</c:v>
                </c:pt>
                <c:pt idx="5186">
                  <c:v>1650.0719999999999</c:v>
                </c:pt>
                <c:pt idx="5187">
                  <c:v>1650.3130000000001</c:v>
                </c:pt>
                <c:pt idx="5188">
                  <c:v>1650.5540000000001</c:v>
                </c:pt>
                <c:pt idx="5189">
                  <c:v>1650.7950000000001</c:v>
                </c:pt>
                <c:pt idx="5190">
                  <c:v>1651.0360000000001</c:v>
                </c:pt>
                <c:pt idx="5191">
                  <c:v>1651.277</c:v>
                </c:pt>
                <c:pt idx="5192">
                  <c:v>1651.518</c:v>
                </c:pt>
                <c:pt idx="5193">
                  <c:v>1651.759</c:v>
                </c:pt>
                <c:pt idx="5194">
                  <c:v>1652</c:v>
                </c:pt>
                <c:pt idx="5195">
                  <c:v>1652.241</c:v>
                </c:pt>
                <c:pt idx="5196">
                  <c:v>1652.482</c:v>
                </c:pt>
                <c:pt idx="5197">
                  <c:v>1652.723</c:v>
                </c:pt>
                <c:pt idx="5198">
                  <c:v>1652.9639999999999</c:v>
                </c:pt>
                <c:pt idx="5199">
                  <c:v>1653.2049999999999</c:v>
                </c:pt>
                <c:pt idx="5200">
                  <c:v>1653.4459999999999</c:v>
                </c:pt>
                <c:pt idx="5201">
                  <c:v>1653.6880000000001</c:v>
                </c:pt>
                <c:pt idx="5202">
                  <c:v>1653.9290000000001</c:v>
                </c:pt>
                <c:pt idx="5203">
                  <c:v>1654.17</c:v>
                </c:pt>
                <c:pt idx="5204">
                  <c:v>1654.4110000000001</c:v>
                </c:pt>
                <c:pt idx="5205">
                  <c:v>1654.652</c:v>
                </c:pt>
                <c:pt idx="5206">
                  <c:v>1654.893</c:v>
                </c:pt>
                <c:pt idx="5207">
                  <c:v>1655.134</c:v>
                </c:pt>
                <c:pt idx="5208">
                  <c:v>1655.375</c:v>
                </c:pt>
                <c:pt idx="5209">
                  <c:v>1655.616</c:v>
                </c:pt>
                <c:pt idx="5210">
                  <c:v>1655.857</c:v>
                </c:pt>
                <c:pt idx="5211">
                  <c:v>1656.098</c:v>
                </c:pt>
                <c:pt idx="5212">
                  <c:v>1656.3389999999999</c:v>
                </c:pt>
                <c:pt idx="5213">
                  <c:v>1656.58</c:v>
                </c:pt>
                <c:pt idx="5214">
                  <c:v>1656.8209999999999</c:v>
                </c:pt>
                <c:pt idx="5215">
                  <c:v>1657.0619999999999</c:v>
                </c:pt>
                <c:pt idx="5216">
                  <c:v>1657.3030000000001</c:v>
                </c:pt>
                <c:pt idx="5217">
                  <c:v>1657.5450000000001</c:v>
                </c:pt>
                <c:pt idx="5218">
                  <c:v>1657.7860000000001</c:v>
                </c:pt>
                <c:pt idx="5219">
                  <c:v>1658.027</c:v>
                </c:pt>
                <c:pt idx="5220">
                  <c:v>1658.268</c:v>
                </c:pt>
                <c:pt idx="5221">
                  <c:v>1658.509</c:v>
                </c:pt>
                <c:pt idx="5222">
                  <c:v>1658.75</c:v>
                </c:pt>
                <c:pt idx="5223">
                  <c:v>1658.991</c:v>
                </c:pt>
                <c:pt idx="5224">
                  <c:v>1659.232</c:v>
                </c:pt>
                <c:pt idx="5225">
                  <c:v>1659.473</c:v>
                </c:pt>
                <c:pt idx="5226">
                  <c:v>1659.7139999999999</c:v>
                </c:pt>
                <c:pt idx="5227">
                  <c:v>1659.9549999999999</c:v>
                </c:pt>
                <c:pt idx="5228">
                  <c:v>1660.1959999999999</c:v>
                </c:pt>
                <c:pt idx="5229">
                  <c:v>1660.4369999999999</c:v>
                </c:pt>
                <c:pt idx="5230">
                  <c:v>1660.6780000000001</c:v>
                </c:pt>
                <c:pt idx="5231">
                  <c:v>1660.9190000000001</c:v>
                </c:pt>
                <c:pt idx="5232">
                  <c:v>1661.1610000000001</c:v>
                </c:pt>
                <c:pt idx="5233">
                  <c:v>1661.4010000000001</c:v>
                </c:pt>
                <c:pt idx="5234">
                  <c:v>1661.643</c:v>
                </c:pt>
                <c:pt idx="5235">
                  <c:v>1661.884</c:v>
                </c:pt>
                <c:pt idx="5236">
                  <c:v>1662.125</c:v>
                </c:pt>
                <c:pt idx="5237">
                  <c:v>1662.366</c:v>
                </c:pt>
                <c:pt idx="5238">
                  <c:v>1662.607</c:v>
                </c:pt>
                <c:pt idx="5239">
                  <c:v>1662.848</c:v>
                </c:pt>
                <c:pt idx="5240">
                  <c:v>1663.0889999999999</c:v>
                </c:pt>
                <c:pt idx="5241">
                  <c:v>1663.33</c:v>
                </c:pt>
                <c:pt idx="5242">
                  <c:v>1663.5709999999999</c:v>
                </c:pt>
                <c:pt idx="5243">
                  <c:v>1663.8119999999999</c:v>
                </c:pt>
                <c:pt idx="5244">
                  <c:v>1664.0530000000001</c:v>
                </c:pt>
                <c:pt idx="5245">
                  <c:v>1664.2940000000001</c:v>
                </c:pt>
                <c:pt idx="5246">
                  <c:v>1664.5350000000001</c:v>
                </c:pt>
                <c:pt idx="5247">
                  <c:v>1664.7760000000001</c:v>
                </c:pt>
                <c:pt idx="5248">
                  <c:v>1665.0170000000001</c:v>
                </c:pt>
                <c:pt idx="5249">
                  <c:v>1665.259</c:v>
                </c:pt>
                <c:pt idx="5250">
                  <c:v>1665.5</c:v>
                </c:pt>
                <c:pt idx="5251">
                  <c:v>1665.741</c:v>
                </c:pt>
                <c:pt idx="5252">
                  <c:v>1665.982</c:v>
                </c:pt>
                <c:pt idx="5253">
                  <c:v>1666.223</c:v>
                </c:pt>
                <c:pt idx="5254">
                  <c:v>1666.4639999999999</c:v>
                </c:pt>
                <c:pt idx="5255">
                  <c:v>1666.7049999999999</c:v>
                </c:pt>
                <c:pt idx="5256">
                  <c:v>1666.9459999999999</c:v>
                </c:pt>
                <c:pt idx="5257">
                  <c:v>1667.1869999999999</c:v>
                </c:pt>
                <c:pt idx="5258">
                  <c:v>1667.4280000000001</c:v>
                </c:pt>
                <c:pt idx="5259">
                  <c:v>1667.6690000000001</c:v>
                </c:pt>
                <c:pt idx="5260">
                  <c:v>1667.91</c:v>
                </c:pt>
                <c:pt idx="5261">
                  <c:v>1668.1510000000001</c:v>
                </c:pt>
                <c:pt idx="5262">
                  <c:v>1668.3920000000001</c:v>
                </c:pt>
                <c:pt idx="5263">
                  <c:v>1668.633</c:v>
                </c:pt>
                <c:pt idx="5264">
                  <c:v>1668.875</c:v>
                </c:pt>
                <c:pt idx="5265">
                  <c:v>1669.115</c:v>
                </c:pt>
                <c:pt idx="5266">
                  <c:v>1669.357</c:v>
                </c:pt>
                <c:pt idx="5267">
                  <c:v>1669.598</c:v>
                </c:pt>
                <c:pt idx="5268">
                  <c:v>1669.8389999999999</c:v>
                </c:pt>
                <c:pt idx="5269">
                  <c:v>1670.08</c:v>
                </c:pt>
                <c:pt idx="5270">
                  <c:v>1670.3209999999999</c:v>
                </c:pt>
                <c:pt idx="5271">
                  <c:v>1670.5619999999999</c:v>
                </c:pt>
                <c:pt idx="5272">
                  <c:v>1670.8030000000001</c:v>
                </c:pt>
                <c:pt idx="5273">
                  <c:v>1671.0440000000001</c:v>
                </c:pt>
                <c:pt idx="5274">
                  <c:v>1671.2850000000001</c:v>
                </c:pt>
                <c:pt idx="5275">
                  <c:v>1671.5260000000001</c:v>
                </c:pt>
                <c:pt idx="5276">
                  <c:v>1671.7670000000001</c:v>
                </c:pt>
                <c:pt idx="5277">
                  <c:v>1672.008</c:v>
                </c:pt>
                <c:pt idx="5278">
                  <c:v>1672.249</c:v>
                </c:pt>
                <c:pt idx="5279">
                  <c:v>1672.49</c:v>
                </c:pt>
                <c:pt idx="5280">
                  <c:v>1672.731</c:v>
                </c:pt>
                <c:pt idx="5281">
                  <c:v>1672.973</c:v>
                </c:pt>
                <c:pt idx="5282">
                  <c:v>1673.2139999999999</c:v>
                </c:pt>
                <c:pt idx="5283">
                  <c:v>1673.4549999999999</c:v>
                </c:pt>
                <c:pt idx="5284">
                  <c:v>1673.6959999999999</c:v>
                </c:pt>
                <c:pt idx="5285">
                  <c:v>1673.9369999999999</c:v>
                </c:pt>
                <c:pt idx="5286">
                  <c:v>1674.1780000000001</c:v>
                </c:pt>
                <c:pt idx="5287">
                  <c:v>1674.4190000000001</c:v>
                </c:pt>
                <c:pt idx="5288">
                  <c:v>1674.66</c:v>
                </c:pt>
                <c:pt idx="5289">
                  <c:v>1674.9010000000001</c:v>
                </c:pt>
                <c:pt idx="5290">
                  <c:v>1675.1420000000001</c:v>
                </c:pt>
                <c:pt idx="5291">
                  <c:v>1675.383</c:v>
                </c:pt>
                <c:pt idx="5292">
                  <c:v>1675.624</c:v>
                </c:pt>
                <c:pt idx="5293">
                  <c:v>1675.865</c:v>
                </c:pt>
                <c:pt idx="5294">
                  <c:v>1676.106</c:v>
                </c:pt>
                <c:pt idx="5295">
                  <c:v>1676.347</c:v>
                </c:pt>
                <c:pt idx="5296">
                  <c:v>1676.5889999999999</c:v>
                </c:pt>
                <c:pt idx="5297">
                  <c:v>1676.829</c:v>
                </c:pt>
                <c:pt idx="5298">
                  <c:v>1677.0709999999999</c:v>
                </c:pt>
                <c:pt idx="5299">
                  <c:v>1677.3119999999999</c:v>
                </c:pt>
                <c:pt idx="5300">
                  <c:v>1677.5530000000001</c:v>
                </c:pt>
                <c:pt idx="5301">
                  <c:v>1677.7940000000001</c:v>
                </c:pt>
                <c:pt idx="5302">
                  <c:v>1678.0350000000001</c:v>
                </c:pt>
                <c:pt idx="5303">
                  <c:v>1678.2760000000001</c:v>
                </c:pt>
                <c:pt idx="5304">
                  <c:v>1678.5170000000001</c:v>
                </c:pt>
                <c:pt idx="5305">
                  <c:v>1678.758</c:v>
                </c:pt>
                <c:pt idx="5306">
                  <c:v>1678.999</c:v>
                </c:pt>
                <c:pt idx="5307">
                  <c:v>1679.24</c:v>
                </c:pt>
                <c:pt idx="5308">
                  <c:v>1679.481</c:v>
                </c:pt>
                <c:pt idx="5309">
                  <c:v>1679.722</c:v>
                </c:pt>
                <c:pt idx="5310">
                  <c:v>1679.963</c:v>
                </c:pt>
                <c:pt idx="5311">
                  <c:v>1680.204</c:v>
                </c:pt>
                <c:pt idx="5312">
                  <c:v>1680.4449999999999</c:v>
                </c:pt>
                <c:pt idx="5313">
                  <c:v>1680.6869999999999</c:v>
                </c:pt>
                <c:pt idx="5314">
                  <c:v>1680.9280000000001</c:v>
                </c:pt>
                <c:pt idx="5315">
                  <c:v>1681.1690000000001</c:v>
                </c:pt>
                <c:pt idx="5316">
                  <c:v>1681.41</c:v>
                </c:pt>
                <c:pt idx="5317">
                  <c:v>1681.6510000000001</c:v>
                </c:pt>
                <c:pt idx="5318">
                  <c:v>1681.8920000000001</c:v>
                </c:pt>
                <c:pt idx="5319">
                  <c:v>1682.133</c:v>
                </c:pt>
                <c:pt idx="5320">
                  <c:v>1682.374</c:v>
                </c:pt>
                <c:pt idx="5321">
                  <c:v>1682.615</c:v>
                </c:pt>
                <c:pt idx="5322">
                  <c:v>1682.856</c:v>
                </c:pt>
                <c:pt idx="5323">
                  <c:v>1683.097</c:v>
                </c:pt>
                <c:pt idx="5324">
                  <c:v>1683.338</c:v>
                </c:pt>
                <c:pt idx="5325">
                  <c:v>1683.579</c:v>
                </c:pt>
                <c:pt idx="5326">
                  <c:v>1683.82</c:v>
                </c:pt>
                <c:pt idx="5327">
                  <c:v>1684.0609999999999</c:v>
                </c:pt>
                <c:pt idx="5328">
                  <c:v>1684.3019999999999</c:v>
                </c:pt>
                <c:pt idx="5329">
                  <c:v>1684.5429999999999</c:v>
                </c:pt>
                <c:pt idx="5330">
                  <c:v>1684.7850000000001</c:v>
                </c:pt>
                <c:pt idx="5331">
                  <c:v>1685.0260000000001</c:v>
                </c:pt>
                <c:pt idx="5332">
                  <c:v>1685.2670000000001</c:v>
                </c:pt>
                <c:pt idx="5333">
                  <c:v>1685.508</c:v>
                </c:pt>
                <c:pt idx="5334">
                  <c:v>1685.749</c:v>
                </c:pt>
                <c:pt idx="5335">
                  <c:v>1685.99</c:v>
                </c:pt>
                <c:pt idx="5336">
                  <c:v>1686.231</c:v>
                </c:pt>
                <c:pt idx="5337">
                  <c:v>1686.472</c:v>
                </c:pt>
                <c:pt idx="5338">
                  <c:v>1686.713</c:v>
                </c:pt>
                <c:pt idx="5339">
                  <c:v>1686.954</c:v>
                </c:pt>
                <c:pt idx="5340">
                  <c:v>1687.1949999999999</c:v>
                </c:pt>
                <c:pt idx="5341">
                  <c:v>1687.4359999999999</c:v>
                </c:pt>
                <c:pt idx="5342">
                  <c:v>1687.6769999999999</c:v>
                </c:pt>
                <c:pt idx="5343">
                  <c:v>1687.9179999999999</c:v>
                </c:pt>
                <c:pt idx="5344">
                  <c:v>1688.1590000000001</c:v>
                </c:pt>
                <c:pt idx="5345">
                  <c:v>1688.4010000000001</c:v>
                </c:pt>
                <c:pt idx="5346">
                  <c:v>1688.6420000000001</c:v>
                </c:pt>
                <c:pt idx="5347">
                  <c:v>1688.883</c:v>
                </c:pt>
                <c:pt idx="5348">
                  <c:v>1689.124</c:v>
                </c:pt>
                <c:pt idx="5349">
                  <c:v>1689.365</c:v>
                </c:pt>
                <c:pt idx="5350">
                  <c:v>1689.606</c:v>
                </c:pt>
                <c:pt idx="5351">
                  <c:v>1689.847</c:v>
                </c:pt>
                <c:pt idx="5352">
                  <c:v>1690.088</c:v>
                </c:pt>
                <c:pt idx="5353">
                  <c:v>1690.329</c:v>
                </c:pt>
                <c:pt idx="5354">
                  <c:v>1690.57</c:v>
                </c:pt>
                <c:pt idx="5355">
                  <c:v>1690.8109999999999</c:v>
                </c:pt>
                <c:pt idx="5356">
                  <c:v>1691.0519999999999</c:v>
                </c:pt>
                <c:pt idx="5357">
                  <c:v>1691.2929999999999</c:v>
                </c:pt>
                <c:pt idx="5358">
                  <c:v>1691.5340000000001</c:v>
                </c:pt>
                <c:pt idx="5359">
                  <c:v>1691.7750000000001</c:v>
                </c:pt>
                <c:pt idx="5360">
                  <c:v>1692.0160000000001</c:v>
                </c:pt>
                <c:pt idx="5361">
                  <c:v>1692.2570000000001</c:v>
                </c:pt>
                <c:pt idx="5362">
                  <c:v>1692.499</c:v>
                </c:pt>
                <c:pt idx="5363">
                  <c:v>1692.74</c:v>
                </c:pt>
                <c:pt idx="5364">
                  <c:v>1692.981</c:v>
                </c:pt>
                <c:pt idx="5365">
                  <c:v>1693.222</c:v>
                </c:pt>
                <c:pt idx="5366">
                  <c:v>1693.463</c:v>
                </c:pt>
                <c:pt idx="5367">
                  <c:v>1693.704</c:v>
                </c:pt>
                <c:pt idx="5368">
                  <c:v>1693.9449999999999</c:v>
                </c:pt>
                <c:pt idx="5369">
                  <c:v>1694.1859999999999</c:v>
                </c:pt>
                <c:pt idx="5370">
                  <c:v>1694.4269999999999</c:v>
                </c:pt>
                <c:pt idx="5371">
                  <c:v>1694.6679999999999</c:v>
                </c:pt>
                <c:pt idx="5372">
                  <c:v>1694.9090000000001</c:v>
                </c:pt>
                <c:pt idx="5373">
                  <c:v>1695.15</c:v>
                </c:pt>
                <c:pt idx="5374">
                  <c:v>1695.3910000000001</c:v>
                </c:pt>
                <c:pt idx="5375">
                  <c:v>1695.6320000000001</c:v>
                </c:pt>
                <c:pt idx="5376">
                  <c:v>1695.873</c:v>
                </c:pt>
                <c:pt idx="5377">
                  <c:v>1696.115</c:v>
                </c:pt>
                <c:pt idx="5378">
                  <c:v>1696.356</c:v>
                </c:pt>
                <c:pt idx="5379">
                  <c:v>1696.597</c:v>
                </c:pt>
                <c:pt idx="5380">
                  <c:v>1696.838</c:v>
                </c:pt>
                <c:pt idx="5381">
                  <c:v>1697.079</c:v>
                </c:pt>
                <c:pt idx="5382">
                  <c:v>1697.32</c:v>
                </c:pt>
                <c:pt idx="5383">
                  <c:v>1697.5609999999999</c:v>
                </c:pt>
                <c:pt idx="5384">
                  <c:v>1697.8019999999999</c:v>
                </c:pt>
                <c:pt idx="5385">
                  <c:v>1698.0429999999999</c:v>
                </c:pt>
                <c:pt idx="5386">
                  <c:v>1698.2840000000001</c:v>
                </c:pt>
                <c:pt idx="5387">
                  <c:v>1698.5250000000001</c:v>
                </c:pt>
                <c:pt idx="5388">
                  <c:v>1698.7660000000001</c:v>
                </c:pt>
                <c:pt idx="5389">
                  <c:v>1699.0070000000001</c:v>
                </c:pt>
                <c:pt idx="5390">
                  <c:v>1699.248</c:v>
                </c:pt>
                <c:pt idx="5391">
                  <c:v>1699.489</c:v>
                </c:pt>
                <c:pt idx="5392">
                  <c:v>1699.73</c:v>
                </c:pt>
                <c:pt idx="5393">
                  <c:v>1699.972</c:v>
                </c:pt>
                <c:pt idx="5394">
                  <c:v>1700.213</c:v>
                </c:pt>
                <c:pt idx="5395">
                  <c:v>1700.454</c:v>
                </c:pt>
                <c:pt idx="5396">
                  <c:v>1700.6949999999999</c:v>
                </c:pt>
                <c:pt idx="5397">
                  <c:v>1700.9359999999999</c:v>
                </c:pt>
                <c:pt idx="5398">
                  <c:v>1701.1769999999999</c:v>
                </c:pt>
                <c:pt idx="5399">
                  <c:v>1701.4179999999999</c:v>
                </c:pt>
                <c:pt idx="5400">
                  <c:v>1701.6590000000001</c:v>
                </c:pt>
                <c:pt idx="5401">
                  <c:v>1701.9</c:v>
                </c:pt>
                <c:pt idx="5402">
                  <c:v>1702.1410000000001</c:v>
                </c:pt>
                <c:pt idx="5403">
                  <c:v>1702.3820000000001</c:v>
                </c:pt>
                <c:pt idx="5404">
                  <c:v>1702.623</c:v>
                </c:pt>
                <c:pt idx="5405">
                  <c:v>1702.864</c:v>
                </c:pt>
                <c:pt idx="5406">
                  <c:v>1703.105</c:v>
                </c:pt>
                <c:pt idx="5407">
                  <c:v>1703.346</c:v>
                </c:pt>
                <c:pt idx="5408">
                  <c:v>1703.587</c:v>
                </c:pt>
                <c:pt idx="5409">
                  <c:v>1703.828</c:v>
                </c:pt>
                <c:pt idx="5410">
                  <c:v>1704.07</c:v>
                </c:pt>
                <c:pt idx="5411">
                  <c:v>1704.3109999999999</c:v>
                </c:pt>
                <c:pt idx="5412">
                  <c:v>1704.5519999999999</c:v>
                </c:pt>
                <c:pt idx="5413">
                  <c:v>1704.7929999999999</c:v>
                </c:pt>
                <c:pt idx="5414">
                  <c:v>1705.0340000000001</c:v>
                </c:pt>
                <c:pt idx="5415">
                  <c:v>1705.2750000000001</c:v>
                </c:pt>
                <c:pt idx="5416">
                  <c:v>1705.5160000000001</c:v>
                </c:pt>
                <c:pt idx="5417">
                  <c:v>1705.7570000000001</c:v>
                </c:pt>
                <c:pt idx="5418">
                  <c:v>1705.998</c:v>
                </c:pt>
                <c:pt idx="5419">
                  <c:v>1706.239</c:v>
                </c:pt>
                <c:pt idx="5420">
                  <c:v>1706.48</c:v>
                </c:pt>
                <c:pt idx="5421">
                  <c:v>1706.721</c:v>
                </c:pt>
                <c:pt idx="5422">
                  <c:v>1706.962</c:v>
                </c:pt>
                <c:pt idx="5423">
                  <c:v>1707.203</c:v>
                </c:pt>
                <c:pt idx="5424">
                  <c:v>1707.444</c:v>
                </c:pt>
                <c:pt idx="5425">
                  <c:v>1707.6859999999999</c:v>
                </c:pt>
                <c:pt idx="5426">
                  <c:v>1707.9269999999999</c:v>
                </c:pt>
                <c:pt idx="5427">
                  <c:v>1708.1679999999999</c:v>
                </c:pt>
                <c:pt idx="5428">
                  <c:v>1708.4090000000001</c:v>
                </c:pt>
                <c:pt idx="5429">
                  <c:v>1708.65</c:v>
                </c:pt>
                <c:pt idx="5430">
                  <c:v>1708.8910000000001</c:v>
                </c:pt>
                <c:pt idx="5431">
                  <c:v>1709.1320000000001</c:v>
                </c:pt>
                <c:pt idx="5432">
                  <c:v>1709.373</c:v>
                </c:pt>
                <c:pt idx="5433">
                  <c:v>1709.614</c:v>
                </c:pt>
                <c:pt idx="5434">
                  <c:v>1709.855</c:v>
                </c:pt>
                <c:pt idx="5435">
                  <c:v>1710.096</c:v>
                </c:pt>
                <c:pt idx="5436">
                  <c:v>1710.337</c:v>
                </c:pt>
                <c:pt idx="5437">
                  <c:v>1710.578</c:v>
                </c:pt>
                <c:pt idx="5438">
                  <c:v>1710.819</c:v>
                </c:pt>
                <c:pt idx="5439">
                  <c:v>1711.06</c:v>
                </c:pt>
                <c:pt idx="5440">
                  <c:v>1711.3009999999999</c:v>
                </c:pt>
                <c:pt idx="5441">
                  <c:v>1711.5419999999999</c:v>
                </c:pt>
                <c:pt idx="5442">
                  <c:v>1711.7840000000001</c:v>
                </c:pt>
                <c:pt idx="5443">
                  <c:v>1712.0250000000001</c:v>
                </c:pt>
                <c:pt idx="5444">
                  <c:v>1712.2660000000001</c:v>
                </c:pt>
                <c:pt idx="5445">
                  <c:v>1712.5070000000001</c:v>
                </c:pt>
                <c:pt idx="5446">
                  <c:v>1712.748</c:v>
                </c:pt>
                <c:pt idx="5447">
                  <c:v>1712.989</c:v>
                </c:pt>
                <c:pt idx="5448">
                  <c:v>1713.23</c:v>
                </c:pt>
                <c:pt idx="5449">
                  <c:v>1713.471</c:v>
                </c:pt>
                <c:pt idx="5450">
                  <c:v>1713.712</c:v>
                </c:pt>
                <c:pt idx="5451">
                  <c:v>1713.953</c:v>
                </c:pt>
                <c:pt idx="5452">
                  <c:v>1714.194</c:v>
                </c:pt>
                <c:pt idx="5453">
                  <c:v>1714.4349999999999</c:v>
                </c:pt>
                <c:pt idx="5454">
                  <c:v>1714.6759999999999</c:v>
                </c:pt>
                <c:pt idx="5455">
                  <c:v>1714.9169999999999</c:v>
                </c:pt>
                <c:pt idx="5456">
                  <c:v>1715.1579999999999</c:v>
                </c:pt>
                <c:pt idx="5457">
                  <c:v>1715.4</c:v>
                </c:pt>
                <c:pt idx="5458">
                  <c:v>1715.6410000000001</c:v>
                </c:pt>
                <c:pt idx="5459">
                  <c:v>1715.8820000000001</c:v>
                </c:pt>
                <c:pt idx="5460">
                  <c:v>1716.123</c:v>
                </c:pt>
                <c:pt idx="5461">
                  <c:v>1716.364</c:v>
                </c:pt>
                <c:pt idx="5462">
                  <c:v>1716.605</c:v>
                </c:pt>
                <c:pt idx="5463">
                  <c:v>1716.846</c:v>
                </c:pt>
                <c:pt idx="5464">
                  <c:v>1717.087</c:v>
                </c:pt>
                <c:pt idx="5465">
                  <c:v>1717.328</c:v>
                </c:pt>
                <c:pt idx="5466">
                  <c:v>1717.569</c:v>
                </c:pt>
                <c:pt idx="5467">
                  <c:v>1717.81</c:v>
                </c:pt>
                <c:pt idx="5468">
                  <c:v>1718.0509999999999</c:v>
                </c:pt>
                <c:pt idx="5469">
                  <c:v>1718.2919999999999</c:v>
                </c:pt>
                <c:pt idx="5470">
                  <c:v>1718.5329999999999</c:v>
                </c:pt>
                <c:pt idx="5471">
                  <c:v>1718.7739999999999</c:v>
                </c:pt>
                <c:pt idx="5472">
                  <c:v>1719.0150000000001</c:v>
                </c:pt>
                <c:pt idx="5473">
                  <c:v>1719.2560000000001</c:v>
                </c:pt>
                <c:pt idx="5474">
                  <c:v>1719.498</c:v>
                </c:pt>
                <c:pt idx="5475">
                  <c:v>1719.739</c:v>
                </c:pt>
                <c:pt idx="5476">
                  <c:v>1719.98</c:v>
                </c:pt>
                <c:pt idx="5477">
                  <c:v>1720.221</c:v>
                </c:pt>
                <c:pt idx="5478">
                  <c:v>1720.462</c:v>
                </c:pt>
                <c:pt idx="5479">
                  <c:v>1720.703</c:v>
                </c:pt>
                <c:pt idx="5480">
                  <c:v>1720.944</c:v>
                </c:pt>
                <c:pt idx="5481">
                  <c:v>1721.1849999999999</c:v>
                </c:pt>
                <c:pt idx="5482">
                  <c:v>1721.4259999999999</c:v>
                </c:pt>
                <c:pt idx="5483">
                  <c:v>1721.6669999999999</c:v>
                </c:pt>
                <c:pt idx="5484">
                  <c:v>1721.9079999999999</c:v>
                </c:pt>
                <c:pt idx="5485">
                  <c:v>1722.1489999999999</c:v>
                </c:pt>
                <c:pt idx="5486">
                  <c:v>1722.39</c:v>
                </c:pt>
                <c:pt idx="5487">
                  <c:v>1722.6310000000001</c:v>
                </c:pt>
                <c:pt idx="5488">
                  <c:v>1722.8720000000001</c:v>
                </c:pt>
                <c:pt idx="5489">
                  <c:v>1723.114</c:v>
                </c:pt>
                <c:pt idx="5490">
                  <c:v>1723.354</c:v>
                </c:pt>
                <c:pt idx="5491">
                  <c:v>1723.596</c:v>
                </c:pt>
                <c:pt idx="5492">
                  <c:v>1723.837</c:v>
                </c:pt>
                <c:pt idx="5493">
                  <c:v>1724.078</c:v>
                </c:pt>
                <c:pt idx="5494">
                  <c:v>1724.319</c:v>
                </c:pt>
                <c:pt idx="5495">
                  <c:v>1724.56</c:v>
                </c:pt>
                <c:pt idx="5496">
                  <c:v>1724.8009999999999</c:v>
                </c:pt>
                <c:pt idx="5497">
                  <c:v>1725.0419999999999</c:v>
                </c:pt>
                <c:pt idx="5498">
                  <c:v>1725.2829999999999</c:v>
                </c:pt>
                <c:pt idx="5499">
                  <c:v>1725.5239999999999</c:v>
                </c:pt>
                <c:pt idx="5500">
                  <c:v>1725.7650000000001</c:v>
                </c:pt>
                <c:pt idx="5501">
                  <c:v>1726.0060000000001</c:v>
                </c:pt>
                <c:pt idx="5502">
                  <c:v>1726.2470000000001</c:v>
                </c:pt>
                <c:pt idx="5503">
                  <c:v>1726.4880000000001</c:v>
                </c:pt>
                <c:pt idx="5504">
                  <c:v>1726.729</c:v>
                </c:pt>
                <c:pt idx="5505">
                  <c:v>1726.97</c:v>
                </c:pt>
                <c:pt idx="5506">
                  <c:v>1727.212</c:v>
                </c:pt>
                <c:pt idx="5507">
                  <c:v>1727.453</c:v>
                </c:pt>
                <c:pt idx="5508">
                  <c:v>1727.694</c:v>
                </c:pt>
                <c:pt idx="5509">
                  <c:v>1727.9349999999999</c:v>
                </c:pt>
                <c:pt idx="5510">
                  <c:v>1728.1759999999999</c:v>
                </c:pt>
                <c:pt idx="5511">
                  <c:v>1728.4169999999999</c:v>
                </c:pt>
                <c:pt idx="5512">
                  <c:v>1728.6579999999999</c:v>
                </c:pt>
                <c:pt idx="5513">
                  <c:v>1728.8989999999999</c:v>
                </c:pt>
                <c:pt idx="5514">
                  <c:v>1729.14</c:v>
                </c:pt>
                <c:pt idx="5515">
                  <c:v>1729.3810000000001</c:v>
                </c:pt>
                <c:pt idx="5516">
                  <c:v>1729.6220000000001</c:v>
                </c:pt>
                <c:pt idx="5517">
                  <c:v>1729.8630000000001</c:v>
                </c:pt>
                <c:pt idx="5518">
                  <c:v>1730.104</c:v>
                </c:pt>
                <c:pt idx="5519">
                  <c:v>1730.345</c:v>
                </c:pt>
                <c:pt idx="5520">
                  <c:v>1730.586</c:v>
                </c:pt>
                <c:pt idx="5521">
                  <c:v>1730.828</c:v>
                </c:pt>
                <c:pt idx="5522">
                  <c:v>1731.068</c:v>
                </c:pt>
                <c:pt idx="5523">
                  <c:v>1731.31</c:v>
                </c:pt>
                <c:pt idx="5524">
                  <c:v>1731.5509999999999</c:v>
                </c:pt>
                <c:pt idx="5525">
                  <c:v>1731.7919999999999</c:v>
                </c:pt>
                <c:pt idx="5526">
                  <c:v>1732.0329999999999</c:v>
                </c:pt>
                <c:pt idx="5527">
                  <c:v>1732.2739999999999</c:v>
                </c:pt>
                <c:pt idx="5528">
                  <c:v>1732.5150000000001</c:v>
                </c:pt>
                <c:pt idx="5529">
                  <c:v>1732.7560000000001</c:v>
                </c:pt>
                <c:pt idx="5530">
                  <c:v>1732.9970000000001</c:v>
                </c:pt>
                <c:pt idx="5531">
                  <c:v>1733.2380000000001</c:v>
                </c:pt>
                <c:pt idx="5532">
                  <c:v>1733.479</c:v>
                </c:pt>
                <c:pt idx="5533">
                  <c:v>1733.72</c:v>
                </c:pt>
                <c:pt idx="5534">
                  <c:v>1733.961</c:v>
                </c:pt>
                <c:pt idx="5535">
                  <c:v>1734.202</c:v>
                </c:pt>
                <c:pt idx="5536">
                  <c:v>1734.443</c:v>
                </c:pt>
                <c:pt idx="5537">
                  <c:v>1734.684</c:v>
                </c:pt>
                <c:pt idx="5538">
                  <c:v>1734.9259999999999</c:v>
                </c:pt>
                <c:pt idx="5539">
                  <c:v>1735.1669999999999</c:v>
                </c:pt>
                <c:pt idx="5540">
                  <c:v>1735.4079999999999</c:v>
                </c:pt>
                <c:pt idx="5541">
                  <c:v>1735.6489999999999</c:v>
                </c:pt>
                <c:pt idx="5542">
                  <c:v>1735.89</c:v>
                </c:pt>
                <c:pt idx="5543">
                  <c:v>1736.1310000000001</c:v>
                </c:pt>
                <c:pt idx="5544">
                  <c:v>1736.3720000000001</c:v>
                </c:pt>
                <c:pt idx="5545">
                  <c:v>1736.6130000000001</c:v>
                </c:pt>
                <c:pt idx="5546">
                  <c:v>1736.854</c:v>
                </c:pt>
                <c:pt idx="5547">
                  <c:v>1737.095</c:v>
                </c:pt>
                <c:pt idx="5548">
                  <c:v>1737.336</c:v>
                </c:pt>
                <c:pt idx="5549">
                  <c:v>1737.577</c:v>
                </c:pt>
                <c:pt idx="5550">
                  <c:v>1737.818</c:v>
                </c:pt>
                <c:pt idx="5551">
                  <c:v>1738.059</c:v>
                </c:pt>
                <c:pt idx="5552">
                  <c:v>1738.3</c:v>
                </c:pt>
                <c:pt idx="5553">
                  <c:v>1738.5419999999999</c:v>
                </c:pt>
                <c:pt idx="5554">
                  <c:v>1738.7829999999999</c:v>
                </c:pt>
                <c:pt idx="5555">
                  <c:v>1739.0239999999999</c:v>
                </c:pt>
                <c:pt idx="5556">
                  <c:v>1739.2650000000001</c:v>
                </c:pt>
                <c:pt idx="5557">
                  <c:v>1739.5060000000001</c:v>
                </c:pt>
                <c:pt idx="5558">
                  <c:v>1739.7470000000001</c:v>
                </c:pt>
                <c:pt idx="5559">
                  <c:v>1739.9880000000001</c:v>
                </c:pt>
                <c:pt idx="5560">
                  <c:v>1740.229</c:v>
                </c:pt>
                <c:pt idx="5561">
                  <c:v>1740.47</c:v>
                </c:pt>
                <c:pt idx="5562">
                  <c:v>1740.711</c:v>
                </c:pt>
                <c:pt idx="5563">
                  <c:v>1740.952</c:v>
                </c:pt>
                <c:pt idx="5564">
                  <c:v>1741.193</c:v>
                </c:pt>
                <c:pt idx="5565">
                  <c:v>1741.434</c:v>
                </c:pt>
                <c:pt idx="5566">
                  <c:v>1741.675</c:v>
                </c:pt>
                <c:pt idx="5567">
                  <c:v>1741.9159999999999</c:v>
                </c:pt>
                <c:pt idx="5568">
                  <c:v>1742.1569999999999</c:v>
                </c:pt>
                <c:pt idx="5569">
                  <c:v>1742.3979999999999</c:v>
                </c:pt>
                <c:pt idx="5570">
                  <c:v>1742.64</c:v>
                </c:pt>
                <c:pt idx="5571">
                  <c:v>1742.8810000000001</c:v>
                </c:pt>
                <c:pt idx="5572">
                  <c:v>1743.1220000000001</c:v>
                </c:pt>
                <c:pt idx="5573">
                  <c:v>1743.3630000000001</c:v>
                </c:pt>
                <c:pt idx="5574">
                  <c:v>1743.604</c:v>
                </c:pt>
                <c:pt idx="5575">
                  <c:v>1743.845</c:v>
                </c:pt>
                <c:pt idx="5576">
                  <c:v>1744.086</c:v>
                </c:pt>
                <c:pt idx="5577">
                  <c:v>1744.327</c:v>
                </c:pt>
                <c:pt idx="5578">
                  <c:v>1744.568</c:v>
                </c:pt>
                <c:pt idx="5579">
                  <c:v>1744.809</c:v>
                </c:pt>
                <c:pt idx="5580">
                  <c:v>1745.05</c:v>
                </c:pt>
                <c:pt idx="5581">
                  <c:v>1745.2909999999999</c:v>
                </c:pt>
                <c:pt idx="5582">
                  <c:v>1745.5319999999999</c:v>
                </c:pt>
                <c:pt idx="5583">
                  <c:v>1745.7729999999999</c:v>
                </c:pt>
                <c:pt idx="5584">
                  <c:v>1746.0139999999999</c:v>
                </c:pt>
                <c:pt idx="5585">
                  <c:v>1746.2550000000001</c:v>
                </c:pt>
                <c:pt idx="5586">
                  <c:v>1746.4970000000001</c:v>
                </c:pt>
                <c:pt idx="5587">
                  <c:v>1746.7380000000001</c:v>
                </c:pt>
                <c:pt idx="5588">
                  <c:v>1746.979</c:v>
                </c:pt>
                <c:pt idx="5589">
                  <c:v>1747.22</c:v>
                </c:pt>
                <c:pt idx="5590">
                  <c:v>1747.461</c:v>
                </c:pt>
                <c:pt idx="5591">
                  <c:v>1747.702</c:v>
                </c:pt>
                <c:pt idx="5592">
                  <c:v>1747.943</c:v>
                </c:pt>
                <c:pt idx="5593">
                  <c:v>1748.184</c:v>
                </c:pt>
                <c:pt idx="5594">
                  <c:v>1748.425</c:v>
                </c:pt>
                <c:pt idx="5595">
                  <c:v>1748.6659999999999</c:v>
                </c:pt>
                <c:pt idx="5596">
                  <c:v>1748.9069999999999</c:v>
                </c:pt>
                <c:pt idx="5597">
                  <c:v>1749.1479999999999</c:v>
                </c:pt>
                <c:pt idx="5598">
                  <c:v>1749.3889999999999</c:v>
                </c:pt>
                <c:pt idx="5599">
                  <c:v>1749.63</c:v>
                </c:pt>
                <c:pt idx="5600">
                  <c:v>1749.8710000000001</c:v>
                </c:pt>
                <c:pt idx="5601">
                  <c:v>1750.1120000000001</c:v>
                </c:pt>
                <c:pt idx="5602">
                  <c:v>1750.354</c:v>
                </c:pt>
                <c:pt idx="5603">
                  <c:v>1750.595</c:v>
                </c:pt>
                <c:pt idx="5604">
                  <c:v>1750.836</c:v>
                </c:pt>
                <c:pt idx="5605">
                  <c:v>1751.077</c:v>
                </c:pt>
                <c:pt idx="5606">
                  <c:v>1751.318</c:v>
                </c:pt>
                <c:pt idx="5607">
                  <c:v>1751.559</c:v>
                </c:pt>
                <c:pt idx="5608">
                  <c:v>1751.8</c:v>
                </c:pt>
                <c:pt idx="5609">
                  <c:v>1752.0409999999999</c:v>
                </c:pt>
                <c:pt idx="5610">
                  <c:v>1752.2819999999999</c:v>
                </c:pt>
                <c:pt idx="5611">
                  <c:v>1752.5229999999999</c:v>
                </c:pt>
                <c:pt idx="5612">
                  <c:v>1752.7639999999999</c:v>
                </c:pt>
                <c:pt idx="5613">
                  <c:v>1753.0050000000001</c:v>
                </c:pt>
                <c:pt idx="5614">
                  <c:v>1753.2460000000001</c:v>
                </c:pt>
                <c:pt idx="5615">
                  <c:v>1753.4870000000001</c:v>
                </c:pt>
                <c:pt idx="5616">
                  <c:v>1753.7280000000001</c:v>
                </c:pt>
                <c:pt idx="5617">
                  <c:v>1753.9690000000001</c:v>
                </c:pt>
                <c:pt idx="5618">
                  <c:v>1754.211</c:v>
                </c:pt>
                <c:pt idx="5619">
                  <c:v>1754.452</c:v>
                </c:pt>
                <c:pt idx="5620">
                  <c:v>1754.693</c:v>
                </c:pt>
                <c:pt idx="5621">
                  <c:v>1754.934</c:v>
                </c:pt>
                <c:pt idx="5622">
                  <c:v>1755.175</c:v>
                </c:pt>
                <c:pt idx="5623">
                  <c:v>1755.4159999999999</c:v>
                </c:pt>
                <c:pt idx="5624">
                  <c:v>1755.6569999999999</c:v>
                </c:pt>
                <c:pt idx="5625">
                  <c:v>1755.8979999999999</c:v>
                </c:pt>
                <c:pt idx="5626">
                  <c:v>1756.1389999999999</c:v>
                </c:pt>
                <c:pt idx="5627">
                  <c:v>1756.38</c:v>
                </c:pt>
                <c:pt idx="5628">
                  <c:v>1756.6210000000001</c:v>
                </c:pt>
                <c:pt idx="5629">
                  <c:v>1756.8620000000001</c:v>
                </c:pt>
                <c:pt idx="5630">
                  <c:v>1757.1030000000001</c:v>
                </c:pt>
                <c:pt idx="5631">
                  <c:v>1757.3440000000001</c:v>
                </c:pt>
                <c:pt idx="5632">
                  <c:v>1757.585</c:v>
                </c:pt>
                <c:pt idx="5633">
                  <c:v>1757.826</c:v>
                </c:pt>
                <c:pt idx="5634">
                  <c:v>1758.068</c:v>
                </c:pt>
                <c:pt idx="5635">
                  <c:v>1758.309</c:v>
                </c:pt>
                <c:pt idx="5636">
                  <c:v>1758.55</c:v>
                </c:pt>
                <c:pt idx="5637">
                  <c:v>1758.7909999999999</c:v>
                </c:pt>
                <c:pt idx="5638">
                  <c:v>1759.0319999999999</c:v>
                </c:pt>
                <c:pt idx="5639">
                  <c:v>1759.2729999999999</c:v>
                </c:pt>
                <c:pt idx="5640">
                  <c:v>1759.5139999999999</c:v>
                </c:pt>
                <c:pt idx="5641">
                  <c:v>1759.7550000000001</c:v>
                </c:pt>
                <c:pt idx="5642">
                  <c:v>1759.9960000000001</c:v>
                </c:pt>
                <c:pt idx="5643">
                  <c:v>1760.2370000000001</c:v>
                </c:pt>
                <c:pt idx="5644">
                  <c:v>1760.4780000000001</c:v>
                </c:pt>
                <c:pt idx="5645">
                  <c:v>1760.7190000000001</c:v>
                </c:pt>
                <c:pt idx="5646">
                  <c:v>1760.96</c:v>
                </c:pt>
                <c:pt idx="5647">
                  <c:v>1761.201</c:v>
                </c:pt>
                <c:pt idx="5648">
                  <c:v>1761.442</c:v>
                </c:pt>
                <c:pt idx="5649">
                  <c:v>1761.683</c:v>
                </c:pt>
                <c:pt idx="5650">
                  <c:v>1761.925</c:v>
                </c:pt>
                <c:pt idx="5651">
                  <c:v>1762.1659999999999</c:v>
                </c:pt>
                <c:pt idx="5652">
                  <c:v>1762.4069999999999</c:v>
                </c:pt>
                <c:pt idx="5653">
                  <c:v>1762.6479999999999</c:v>
                </c:pt>
                <c:pt idx="5654">
                  <c:v>1762.8889999999999</c:v>
                </c:pt>
                <c:pt idx="5655">
                  <c:v>1763.13</c:v>
                </c:pt>
                <c:pt idx="5656">
                  <c:v>1763.3710000000001</c:v>
                </c:pt>
                <c:pt idx="5657">
                  <c:v>1763.6120000000001</c:v>
                </c:pt>
                <c:pt idx="5658">
                  <c:v>1763.8530000000001</c:v>
                </c:pt>
                <c:pt idx="5659">
                  <c:v>1764.0940000000001</c:v>
                </c:pt>
                <c:pt idx="5660">
                  <c:v>1764.335</c:v>
                </c:pt>
                <c:pt idx="5661">
                  <c:v>1764.576</c:v>
                </c:pt>
                <c:pt idx="5662">
                  <c:v>1764.817</c:v>
                </c:pt>
                <c:pt idx="5663">
                  <c:v>1765.058</c:v>
                </c:pt>
                <c:pt idx="5664">
                  <c:v>1765.299</c:v>
                </c:pt>
                <c:pt idx="5665">
                  <c:v>1765.54</c:v>
                </c:pt>
                <c:pt idx="5666">
                  <c:v>1765.7809999999999</c:v>
                </c:pt>
                <c:pt idx="5667">
                  <c:v>1766.0229999999999</c:v>
                </c:pt>
                <c:pt idx="5668">
                  <c:v>1766.2639999999999</c:v>
                </c:pt>
                <c:pt idx="5669">
                  <c:v>1766.5050000000001</c:v>
                </c:pt>
                <c:pt idx="5670">
                  <c:v>1766.7460000000001</c:v>
                </c:pt>
                <c:pt idx="5671">
                  <c:v>1766.9870000000001</c:v>
                </c:pt>
                <c:pt idx="5672">
                  <c:v>1767.2280000000001</c:v>
                </c:pt>
                <c:pt idx="5673">
                  <c:v>1767.4690000000001</c:v>
                </c:pt>
                <c:pt idx="5674">
                  <c:v>1767.71</c:v>
                </c:pt>
                <c:pt idx="5675">
                  <c:v>1767.951</c:v>
                </c:pt>
                <c:pt idx="5676">
                  <c:v>1768.192</c:v>
                </c:pt>
                <c:pt idx="5677">
                  <c:v>1768.433</c:v>
                </c:pt>
                <c:pt idx="5678">
                  <c:v>1768.674</c:v>
                </c:pt>
                <c:pt idx="5679">
                  <c:v>1768.915</c:v>
                </c:pt>
                <c:pt idx="5680">
                  <c:v>1769.1559999999999</c:v>
                </c:pt>
                <c:pt idx="5681">
                  <c:v>1769.3969999999999</c:v>
                </c:pt>
                <c:pt idx="5682">
                  <c:v>1769.6389999999999</c:v>
                </c:pt>
                <c:pt idx="5683">
                  <c:v>1769.88</c:v>
                </c:pt>
                <c:pt idx="5684">
                  <c:v>1770.1210000000001</c:v>
                </c:pt>
                <c:pt idx="5685">
                  <c:v>1770.3620000000001</c:v>
                </c:pt>
                <c:pt idx="5686">
                  <c:v>1770.6030000000001</c:v>
                </c:pt>
                <c:pt idx="5687">
                  <c:v>1770.8440000000001</c:v>
                </c:pt>
                <c:pt idx="5688">
                  <c:v>1771.085</c:v>
                </c:pt>
                <c:pt idx="5689">
                  <c:v>1771.326</c:v>
                </c:pt>
                <c:pt idx="5690">
                  <c:v>1771.567</c:v>
                </c:pt>
                <c:pt idx="5691">
                  <c:v>1771.808</c:v>
                </c:pt>
                <c:pt idx="5692">
                  <c:v>1772.049</c:v>
                </c:pt>
                <c:pt idx="5693">
                  <c:v>1772.29</c:v>
                </c:pt>
                <c:pt idx="5694">
                  <c:v>1772.5309999999999</c:v>
                </c:pt>
                <c:pt idx="5695">
                  <c:v>1772.7719999999999</c:v>
                </c:pt>
                <c:pt idx="5696">
                  <c:v>1773.0129999999999</c:v>
                </c:pt>
                <c:pt idx="5697">
                  <c:v>1773.2539999999999</c:v>
                </c:pt>
                <c:pt idx="5698">
                  <c:v>1773.4949999999999</c:v>
                </c:pt>
                <c:pt idx="5699">
                  <c:v>1773.7370000000001</c:v>
                </c:pt>
                <c:pt idx="5700">
                  <c:v>1773.9780000000001</c:v>
                </c:pt>
                <c:pt idx="5701">
                  <c:v>1774.2190000000001</c:v>
                </c:pt>
                <c:pt idx="5702">
                  <c:v>1774.46</c:v>
                </c:pt>
                <c:pt idx="5703">
                  <c:v>1774.701</c:v>
                </c:pt>
                <c:pt idx="5704">
                  <c:v>1774.942</c:v>
                </c:pt>
                <c:pt idx="5705">
                  <c:v>1775.183</c:v>
                </c:pt>
                <c:pt idx="5706">
                  <c:v>1775.424</c:v>
                </c:pt>
                <c:pt idx="5707">
                  <c:v>1775.665</c:v>
                </c:pt>
                <c:pt idx="5708">
                  <c:v>1775.9059999999999</c:v>
                </c:pt>
                <c:pt idx="5709">
                  <c:v>1776.1469999999999</c:v>
                </c:pt>
                <c:pt idx="5710">
                  <c:v>1776.3879999999999</c:v>
                </c:pt>
                <c:pt idx="5711">
                  <c:v>1776.6289999999999</c:v>
                </c:pt>
                <c:pt idx="5712">
                  <c:v>1776.87</c:v>
                </c:pt>
                <c:pt idx="5713">
                  <c:v>1777.1110000000001</c:v>
                </c:pt>
                <c:pt idx="5714">
                  <c:v>1777.3530000000001</c:v>
                </c:pt>
                <c:pt idx="5715">
                  <c:v>1777.5940000000001</c:v>
                </c:pt>
                <c:pt idx="5716">
                  <c:v>1777.835</c:v>
                </c:pt>
                <c:pt idx="5717">
                  <c:v>1778.076</c:v>
                </c:pt>
                <c:pt idx="5718">
                  <c:v>1778.317</c:v>
                </c:pt>
                <c:pt idx="5719">
                  <c:v>1778.558</c:v>
                </c:pt>
                <c:pt idx="5720">
                  <c:v>1778.799</c:v>
                </c:pt>
                <c:pt idx="5721">
                  <c:v>1779.04</c:v>
                </c:pt>
                <c:pt idx="5722">
                  <c:v>1779.2809999999999</c:v>
                </c:pt>
                <c:pt idx="5723">
                  <c:v>1779.5219999999999</c:v>
                </c:pt>
                <c:pt idx="5724">
                  <c:v>1779.7629999999999</c:v>
                </c:pt>
                <c:pt idx="5725">
                  <c:v>1780.0039999999999</c:v>
                </c:pt>
                <c:pt idx="5726">
                  <c:v>1780.2449999999999</c:v>
                </c:pt>
                <c:pt idx="5727">
                  <c:v>1780.4860000000001</c:v>
                </c:pt>
                <c:pt idx="5728">
                  <c:v>1780.7270000000001</c:v>
                </c:pt>
                <c:pt idx="5729">
                  <c:v>1780.9680000000001</c:v>
                </c:pt>
                <c:pt idx="5730">
                  <c:v>1781.2090000000001</c:v>
                </c:pt>
                <c:pt idx="5731">
                  <c:v>1781.451</c:v>
                </c:pt>
                <c:pt idx="5732">
                  <c:v>1781.692</c:v>
                </c:pt>
                <c:pt idx="5733">
                  <c:v>1781.933</c:v>
                </c:pt>
                <c:pt idx="5734">
                  <c:v>1782.174</c:v>
                </c:pt>
                <c:pt idx="5735">
                  <c:v>1782.415</c:v>
                </c:pt>
                <c:pt idx="5736">
                  <c:v>1782.6559999999999</c:v>
                </c:pt>
                <c:pt idx="5737">
                  <c:v>1782.8969999999999</c:v>
                </c:pt>
                <c:pt idx="5738">
                  <c:v>1783.1379999999999</c:v>
                </c:pt>
                <c:pt idx="5739">
                  <c:v>1783.3789999999999</c:v>
                </c:pt>
                <c:pt idx="5740">
                  <c:v>1783.62</c:v>
                </c:pt>
                <c:pt idx="5741">
                  <c:v>1783.8610000000001</c:v>
                </c:pt>
                <c:pt idx="5742">
                  <c:v>1784.1020000000001</c:v>
                </c:pt>
                <c:pt idx="5743">
                  <c:v>1784.3430000000001</c:v>
                </c:pt>
                <c:pt idx="5744">
                  <c:v>1784.5840000000001</c:v>
                </c:pt>
                <c:pt idx="5745">
                  <c:v>1784.825</c:v>
                </c:pt>
                <c:pt idx="5746">
                  <c:v>1785.067</c:v>
                </c:pt>
                <c:pt idx="5747">
                  <c:v>1785.308</c:v>
                </c:pt>
                <c:pt idx="5748">
                  <c:v>1785.549</c:v>
                </c:pt>
                <c:pt idx="5749">
                  <c:v>1785.79</c:v>
                </c:pt>
                <c:pt idx="5750">
                  <c:v>1786.0309999999999</c:v>
                </c:pt>
                <c:pt idx="5751">
                  <c:v>1786.2719999999999</c:v>
                </c:pt>
                <c:pt idx="5752">
                  <c:v>1786.5129999999999</c:v>
                </c:pt>
                <c:pt idx="5753">
                  <c:v>1786.7539999999999</c:v>
                </c:pt>
                <c:pt idx="5754">
                  <c:v>1786.9949999999999</c:v>
                </c:pt>
                <c:pt idx="5755">
                  <c:v>1787.2360000000001</c:v>
                </c:pt>
                <c:pt idx="5756">
                  <c:v>1787.4770000000001</c:v>
                </c:pt>
                <c:pt idx="5757">
                  <c:v>1787.7180000000001</c:v>
                </c:pt>
                <c:pt idx="5758">
                  <c:v>1787.9590000000001</c:v>
                </c:pt>
                <c:pt idx="5759">
                  <c:v>1788.2</c:v>
                </c:pt>
                <c:pt idx="5760">
                  <c:v>1788.441</c:v>
                </c:pt>
                <c:pt idx="5761">
                  <c:v>1788.682</c:v>
                </c:pt>
                <c:pt idx="5762">
                  <c:v>1788.923</c:v>
                </c:pt>
                <c:pt idx="5763">
                  <c:v>1789.165</c:v>
                </c:pt>
                <c:pt idx="5764">
                  <c:v>1789.4059999999999</c:v>
                </c:pt>
                <c:pt idx="5765">
                  <c:v>1789.6469999999999</c:v>
                </c:pt>
                <c:pt idx="5766">
                  <c:v>1789.8879999999999</c:v>
                </c:pt>
                <c:pt idx="5767">
                  <c:v>1790.1289999999999</c:v>
                </c:pt>
                <c:pt idx="5768">
                  <c:v>1790.37</c:v>
                </c:pt>
                <c:pt idx="5769">
                  <c:v>1790.6110000000001</c:v>
                </c:pt>
                <c:pt idx="5770">
                  <c:v>1790.8520000000001</c:v>
                </c:pt>
                <c:pt idx="5771">
                  <c:v>1791.0930000000001</c:v>
                </c:pt>
                <c:pt idx="5772">
                  <c:v>1791.3340000000001</c:v>
                </c:pt>
                <c:pt idx="5773">
                  <c:v>1791.575</c:v>
                </c:pt>
                <c:pt idx="5774">
                  <c:v>1791.816</c:v>
                </c:pt>
                <c:pt idx="5775">
                  <c:v>1792.057</c:v>
                </c:pt>
                <c:pt idx="5776">
                  <c:v>1792.298</c:v>
                </c:pt>
                <c:pt idx="5777">
                  <c:v>1792.539</c:v>
                </c:pt>
                <c:pt idx="5778">
                  <c:v>1792.7809999999999</c:v>
                </c:pt>
                <c:pt idx="5779">
                  <c:v>1793.0219999999999</c:v>
                </c:pt>
                <c:pt idx="5780">
                  <c:v>1793.2629999999999</c:v>
                </c:pt>
                <c:pt idx="5781">
                  <c:v>1793.5039999999999</c:v>
                </c:pt>
                <c:pt idx="5782">
                  <c:v>1793.7449999999999</c:v>
                </c:pt>
                <c:pt idx="5783">
                  <c:v>1793.9860000000001</c:v>
                </c:pt>
                <c:pt idx="5784">
                  <c:v>1794.2270000000001</c:v>
                </c:pt>
                <c:pt idx="5785">
                  <c:v>1794.4680000000001</c:v>
                </c:pt>
                <c:pt idx="5786">
                  <c:v>1794.7090000000001</c:v>
                </c:pt>
                <c:pt idx="5787">
                  <c:v>1794.95</c:v>
                </c:pt>
                <c:pt idx="5788">
                  <c:v>1795.191</c:v>
                </c:pt>
                <c:pt idx="5789">
                  <c:v>1795.432</c:v>
                </c:pt>
                <c:pt idx="5790">
                  <c:v>1795.673</c:v>
                </c:pt>
                <c:pt idx="5791">
                  <c:v>1795.914</c:v>
                </c:pt>
                <c:pt idx="5792">
                  <c:v>1796.155</c:v>
                </c:pt>
                <c:pt idx="5793">
                  <c:v>1796.396</c:v>
                </c:pt>
                <c:pt idx="5794">
                  <c:v>1796.6369999999999</c:v>
                </c:pt>
                <c:pt idx="5795">
                  <c:v>1796.8789999999999</c:v>
                </c:pt>
                <c:pt idx="5796">
                  <c:v>1797.12</c:v>
                </c:pt>
                <c:pt idx="5797">
                  <c:v>1797.3610000000001</c:v>
                </c:pt>
                <c:pt idx="5798">
                  <c:v>1797.6020000000001</c:v>
                </c:pt>
                <c:pt idx="5799">
                  <c:v>1797.8430000000001</c:v>
                </c:pt>
                <c:pt idx="5800">
                  <c:v>1798.0840000000001</c:v>
                </c:pt>
                <c:pt idx="5801">
                  <c:v>1798.325</c:v>
                </c:pt>
                <c:pt idx="5802">
                  <c:v>1798.566</c:v>
                </c:pt>
                <c:pt idx="5803">
                  <c:v>1798.807</c:v>
                </c:pt>
                <c:pt idx="5804">
                  <c:v>1799.048</c:v>
                </c:pt>
                <c:pt idx="5805">
                  <c:v>1799.289</c:v>
                </c:pt>
                <c:pt idx="5806">
                  <c:v>1799.53</c:v>
                </c:pt>
                <c:pt idx="5807">
                  <c:v>1799.771</c:v>
                </c:pt>
                <c:pt idx="5808">
                  <c:v>1800.0119999999999</c:v>
                </c:pt>
                <c:pt idx="5809">
                  <c:v>1800.2529999999999</c:v>
                </c:pt>
                <c:pt idx="5810">
                  <c:v>1800.4949999999999</c:v>
                </c:pt>
                <c:pt idx="5811">
                  <c:v>1800.7360000000001</c:v>
                </c:pt>
                <c:pt idx="5812">
                  <c:v>1800.9770000000001</c:v>
                </c:pt>
                <c:pt idx="5813">
                  <c:v>1801.2180000000001</c:v>
                </c:pt>
                <c:pt idx="5814">
                  <c:v>1801.4590000000001</c:v>
                </c:pt>
                <c:pt idx="5815">
                  <c:v>1801.7</c:v>
                </c:pt>
                <c:pt idx="5816">
                  <c:v>1801.941</c:v>
                </c:pt>
                <c:pt idx="5817">
                  <c:v>1802.182</c:v>
                </c:pt>
                <c:pt idx="5818">
                  <c:v>1802.423</c:v>
                </c:pt>
                <c:pt idx="5819">
                  <c:v>1802.664</c:v>
                </c:pt>
                <c:pt idx="5820">
                  <c:v>1802.905</c:v>
                </c:pt>
                <c:pt idx="5821">
                  <c:v>1803.146</c:v>
                </c:pt>
                <c:pt idx="5822">
                  <c:v>1803.3869999999999</c:v>
                </c:pt>
                <c:pt idx="5823">
                  <c:v>1803.6279999999999</c:v>
                </c:pt>
                <c:pt idx="5824">
                  <c:v>1803.8689999999999</c:v>
                </c:pt>
                <c:pt idx="5825">
                  <c:v>1804.11</c:v>
                </c:pt>
                <c:pt idx="5826">
                  <c:v>1804.3510000000001</c:v>
                </c:pt>
                <c:pt idx="5827">
                  <c:v>1804.5930000000001</c:v>
                </c:pt>
                <c:pt idx="5828">
                  <c:v>1804.8340000000001</c:v>
                </c:pt>
                <c:pt idx="5829">
                  <c:v>1805.075</c:v>
                </c:pt>
                <c:pt idx="5830">
                  <c:v>1805.316</c:v>
                </c:pt>
                <c:pt idx="5831">
                  <c:v>1805.557</c:v>
                </c:pt>
                <c:pt idx="5832">
                  <c:v>1805.798</c:v>
                </c:pt>
                <c:pt idx="5833">
                  <c:v>1806.039</c:v>
                </c:pt>
                <c:pt idx="5834">
                  <c:v>1806.28</c:v>
                </c:pt>
                <c:pt idx="5835">
                  <c:v>1806.521</c:v>
                </c:pt>
                <c:pt idx="5836">
                  <c:v>1806.7619999999999</c:v>
                </c:pt>
                <c:pt idx="5837">
                  <c:v>1807.0029999999999</c:v>
                </c:pt>
                <c:pt idx="5838">
                  <c:v>1807.2439999999999</c:v>
                </c:pt>
                <c:pt idx="5839">
                  <c:v>1807.4849999999999</c:v>
                </c:pt>
                <c:pt idx="5840">
                  <c:v>1807.7260000000001</c:v>
                </c:pt>
                <c:pt idx="5841">
                  <c:v>1807.9670000000001</c:v>
                </c:pt>
                <c:pt idx="5842">
                  <c:v>1808.2080000000001</c:v>
                </c:pt>
                <c:pt idx="5843">
                  <c:v>1808.45</c:v>
                </c:pt>
                <c:pt idx="5844">
                  <c:v>1808.691</c:v>
                </c:pt>
                <c:pt idx="5845">
                  <c:v>1808.932</c:v>
                </c:pt>
                <c:pt idx="5846">
                  <c:v>1809.173</c:v>
                </c:pt>
                <c:pt idx="5847">
                  <c:v>1809.414</c:v>
                </c:pt>
                <c:pt idx="5848">
                  <c:v>1809.655</c:v>
                </c:pt>
                <c:pt idx="5849">
                  <c:v>1809.896</c:v>
                </c:pt>
                <c:pt idx="5850">
                  <c:v>1810.1369999999999</c:v>
                </c:pt>
                <c:pt idx="5851">
                  <c:v>1810.3779999999999</c:v>
                </c:pt>
                <c:pt idx="5852">
                  <c:v>1810.6189999999999</c:v>
                </c:pt>
                <c:pt idx="5853">
                  <c:v>1810.86</c:v>
                </c:pt>
                <c:pt idx="5854">
                  <c:v>1811.1010000000001</c:v>
                </c:pt>
                <c:pt idx="5855">
                  <c:v>1811.3420000000001</c:v>
                </c:pt>
                <c:pt idx="5856">
                  <c:v>1811.5830000000001</c:v>
                </c:pt>
                <c:pt idx="5857">
                  <c:v>1811.8240000000001</c:v>
                </c:pt>
                <c:pt idx="5858">
                  <c:v>1812.0650000000001</c:v>
                </c:pt>
                <c:pt idx="5859">
                  <c:v>1812.307</c:v>
                </c:pt>
                <c:pt idx="5860">
                  <c:v>1812.548</c:v>
                </c:pt>
                <c:pt idx="5861">
                  <c:v>1812.789</c:v>
                </c:pt>
                <c:pt idx="5862">
                  <c:v>1813.03</c:v>
                </c:pt>
                <c:pt idx="5863">
                  <c:v>1813.271</c:v>
                </c:pt>
                <c:pt idx="5864">
                  <c:v>1813.5119999999999</c:v>
                </c:pt>
                <c:pt idx="5865">
                  <c:v>1813.7529999999999</c:v>
                </c:pt>
                <c:pt idx="5866">
                  <c:v>1813.9939999999999</c:v>
                </c:pt>
                <c:pt idx="5867">
                  <c:v>1814.2349999999999</c:v>
                </c:pt>
                <c:pt idx="5868">
                  <c:v>1814.4760000000001</c:v>
                </c:pt>
                <c:pt idx="5869">
                  <c:v>1814.7170000000001</c:v>
                </c:pt>
                <c:pt idx="5870">
                  <c:v>1814.9580000000001</c:v>
                </c:pt>
                <c:pt idx="5871">
                  <c:v>1815.1990000000001</c:v>
                </c:pt>
                <c:pt idx="5872">
                  <c:v>1815.44</c:v>
                </c:pt>
                <c:pt idx="5873">
                  <c:v>1815.681</c:v>
                </c:pt>
                <c:pt idx="5874">
                  <c:v>1815.922</c:v>
                </c:pt>
                <c:pt idx="5875">
                  <c:v>1816.164</c:v>
                </c:pt>
                <c:pt idx="5876">
                  <c:v>1816.405</c:v>
                </c:pt>
                <c:pt idx="5877">
                  <c:v>1816.646</c:v>
                </c:pt>
                <c:pt idx="5878">
                  <c:v>1816.8869999999999</c:v>
                </c:pt>
                <c:pt idx="5879">
                  <c:v>1817.1279999999999</c:v>
                </c:pt>
                <c:pt idx="5880">
                  <c:v>1817.3689999999999</c:v>
                </c:pt>
                <c:pt idx="5881">
                  <c:v>1817.61</c:v>
                </c:pt>
                <c:pt idx="5882">
                  <c:v>1817.8510000000001</c:v>
                </c:pt>
                <c:pt idx="5883">
                  <c:v>1818.0920000000001</c:v>
                </c:pt>
                <c:pt idx="5884">
                  <c:v>1818.3330000000001</c:v>
                </c:pt>
                <c:pt idx="5885">
                  <c:v>1818.5740000000001</c:v>
                </c:pt>
                <c:pt idx="5886">
                  <c:v>1818.8150000000001</c:v>
                </c:pt>
                <c:pt idx="5887">
                  <c:v>1819.056</c:v>
                </c:pt>
                <c:pt idx="5888">
                  <c:v>1819.297</c:v>
                </c:pt>
                <c:pt idx="5889">
                  <c:v>1819.538</c:v>
                </c:pt>
                <c:pt idx="5890">
                  <c:v>1819.779</c:v>
                </c:pt>
                <c:pt idx="5891">
                  <c:v>1820.021</c:v>
                </c:pt>
                <c:pt idx="5892">
                  <c:v>1820.2619999999999</c:v>
                </c:pt>
                <c:pt idx="5893">
                  <c:v>1820.5029999999999</c:v>
                </c:pt>
                <c:pt idx="5894">
                  <c:v>1820.7439999999999</c:v>
                </c:pt>
                <c:pt idx="5895">
                  <c:v>1820.9849999999999</c:v>
                </c:pt>
                <c:pt idx="5896">
                  <c:v>1821.2260000000001</c:v>
                </c:pt>
                <c:pt idx="5897">
                  <c:v>1821.4670000000001</c:v>
                </c:pt>
                <c:pt idx="5898">
                  <c:v>1821.7080000000001</c:v>
                </c:pt>
                <c:pt idx="5899">
                  <c:v>1821.9490000000001</c:v>
                </c:pt>
                <c:pt idx="5900">
                  <c:v>1822.19</c:v>
                </c:pt>
                <c:pt idx="5901">
                  <c:v>1822.431</c:v>
                </c:pt>
                <c:pt idx="5902">
                  <c:v>1822.672</c:v>
                </c:pt>
                <c:pt idx="5903">
                  <c:v>1822.913</c:v>
                </c:pt>
                <c:pt idx="5904">
                  <c:v>1823.154</c:v>
                </c:pt>
                <c:pt idx="5905">
                  <c:v>1823.395</c:v>
                </c:pt>
                <c:pt idx="5906">
                  <c:v>1823.636</c:v>
                </c:pt>
                <c:pt idx="5907">
                  <c:v>1823.8779999999999</c:v>
                </c:pt>
                <c:pt idx="5908">
                  <c:v>1824.1189999999999</c:v>
                </c:pt>
                <c:pt idx="5909">
                  <c:v>1824.36</c:v>
                </c:pt>
                <c:pt idx="5910">
                  <c:v>1824.6010000000001</c:v>
                </c:pt>
                <c:pt idx="5911">
                  <c:v>1824.8420000000001</c:v>
                </c:pt>
                <c:pt idx="5912">
                  <c:v>1825.0830000000001</c:v>
                </c:pt>
                <c:pt idx="5913">
                  <c:v>1825.3240000000001</c:v>
                </c:pt>
                <c:pt idx="5914">
                  <c:v>1825.5650000000001</c:v>
                </c:pt>
                <c:pt idx="5915">
                  <c:v>1825.806</c:v>
                </c:pt>
                <c:pt idx="5916">
                  <c:v>1826.047</c:v>
                </c:pt>
                <c:pt idx="5917">
                  <c:v>1826.288</c:v>
                </c:pt>
                <c:pt idx="5918">
                  <c:v>1826.529</c:v>
                </c:pt>
                <c:pt idx="5919">
                  <c:v>1826.77</c:v>
                </c:pt>
                <c:pt idx="5920">
                  <c:v>1827.011</c:v>
                </c:pt>
                <c:pt idx="5921">
                  <c:v>1827.252</c:v>
                </c:pt>
                <c:pt idx="5922">
                  <c:v>1827.4939999999999</c:v>
                </c:pt>
                <c:pt idx="5923">
                  <c:v>1827.7339999999999</c:v>
                </c:pt>
                <c:pt idx="5924">
                  <c:v>1827.9760000000001</c:v>
                </c:pt>
                <c:pt idx="5925">
                  <c:v>1828.2170000000001</c:v>
                </c:pt>
                <c:pt idx="5926">
                  <c:v>1828.4580000000001</c:v>
                </c:pt>
                <c:pt idx="5927">
                  <c:v>1828.6990000000001</c:v>
                </c:pt>
                <c:pt idx="5928">
                  <c:v>1828.94</c:v>
                </c:pt>
                <c:pt idx="5929">
                  <c:v>1829.181</c:v>
                </c:pt>
                <c:pt idx="5930">
                  <c:v>1829.422</c:v>
                </c:pt>
                <c:pt idx="5931">
                  <c:v>1829.663</c:v>
                </c:pt>
                <c:pt idx="5932">
                  <c:v>1829.904</c:v>
                </c:pt>
                <c:pt idx="5933">
                  <c:v>1830.145</c:v>
                </c:pt>
                <c:pt idx="5934">
                  <c:v>1830.386</c:v>
                </c:pt>
                <c:pt idx="5935">
                  <c:v>1830.627</c:v>
                </c:pt>
                <c:pt idx="5936">
                  <c:v>1830.8679999999999</c:v>
                </c:pt>
                <c:pt idx="5937">
                  <c:v>1831.1089999999999</c:v>
                </c:pt>
                <c:pt idx="5938">
                  <c:v>1831.35</c:v>
                </c:pt>
                <c:pt idx="5939">
                  <c:v>1831.5920000000001</c:v>
                </c:pt>
                <c:pt idx="5940">
                  <c:v>1831.8330000000001</c:v>
                </c:pt>
                <c:pt idx="5941">
                  <c:v>1832.0740000000001</c:v>
                </c:pt>
                <c:pt idx="5942">
                  <c:v>1832.3150000000001</c:v>
                </c:pt>
                <c:pt idx="5943">
                  <c:v>1832.556</c:v>
                </c:pt>
                <c:pt idx="5944">
                  <c:v>1832.797</c:v>
                </c:pt>
                <c:pt idx="5945">
                  <c:v>1833.038</c:v>
                </c:pt>
                <c:pt idx="5946">
                  <c:v>1833.279</c:v>
                </c:pt>
                <c:pt idx="5947">
                  <c:v>1833.52</c:v>
                </c:pt>
                <c:pt idx="5948">
                  <c:v>1833.761</c:v>
                </c:pt>
                <c:pt idx="5949">
                  <c:v>1834.002</c:v>
                </c:pt>
                <c:pt idx="5950">
                  <c:v>1834.2429999999999</c:v>
                </c:pt>
                <c:pt idx="5951">
                  <c:v>1834.4839999999999</c:v>
                </c:pt>
                <c:pt idx="5952">
                  <c:v>1834.7249999999999</c:v>
                </c:pt>
                <c:pt idx="5953">
                  <c:v>1834.9659999999999</c:v>
                </c:pt>
                <c:pt idx="5954">
                  <c:v>1835.2080000000001</c:v>
                </c:pt>
                <c:pt idx="5955">
                  <c:v>1835.4480000000001</c:v>
                </c:pt>
                <c:pt idx="5956">
                  <c:v>1835.69</c:v>
                </c:pt>
                <c:pt idx="5957">
                  <c:v>1835.931</c:v>
                </c:pt>
                <c:pt idx="5958">
                  <c:v>1836.172</c:v>
                </c:pt>
                <c:pt idx="5959">
                  <c:v>1836.413</c:v>
                </c:pt>
                <c:pt idx="5960">
                  <c:v>1836.654</c:v>
                </c:pt>
                <c:pt idx="5961">
                  <c:v>1836.895</c:v>
                </c:pt>
                <c:pt idx="5962">
                  <c:v>1837.136</c:v>
                </c:pt>
                <c:pt idx="5963">
                  <c:v>1837.377</c:v>
                </c:pt>
                <c:pt idx="5964">
                  <c:v>1837.6179999999999</c:v>
                </c:pt>
                <c:pt idx="5965">
                  <c:v>1837.8589999999999</c:v>
                </c:pt>
                <c:pt idx="5966">
                  <c:v>1838.1</c:v>
                </c:pt>
                <c:pt idx="5967">
                  <c:v>1838.3409999999999</c:v>
                </c:pt>
                <c:pt idx="5968">
                  <c:v>1838.5820000000001</c:v>
                </c:pt>
                <c:pt idx="5969">
                  <c:v>1838.8230000000001</c:v>
                </c:pt>
                <c:pt idx="5970">
                  <c:v>1839.0640000000001</c:v>
                </c:pt>
                <c:pt idx="5971">
                  <c:v>1839.306</c:v>
                </c:pt>
                <c:pt idx="5972">
                  <c:v>1839.547</c:v>
                </c:pt>
                <c:pt idx="5973">
                  <c:v>1839.788</c:v>
                </c:pt>
                <c:pt idx="5974">
                  <c:v>1840.029</c:v>
                </c:pt>
                <c:pt idx="5975">
                  <c:v>1840.27</c:v>
                </c:pt>
                <c:pt idx="5976">
                  <c:v>1840.511</c:v>
                </c:pt>
                <c:pt idx="5977">
                  <c:v>1840.752</c:v>
                </c:pt>
                <c:pt idx="5978">
                  <c:v>1840.9929999999999</c:v>
                </c:pt>
                <c:pt idx="5979">
                  <c:v>1841.2339999999999</c:v>
                </c:pt>
                <c:pt idx="5980">
                  <c:v>1841.4749999999999</c:v>
                </c:pt>
                <c:pt idx="5981">
                  <c:v>1841.7159999999999</c:v>
                </c:pt>
                <c:pt idx="5982">
                  <c:v>1841.9570000000001</c:v>
                </c:pt>
                <c:pt idx="5983">
                  <c:v>1842.1980000000001</c:v>
                </c:pt>
                <c:pt idx="5984">
                  <c:v>1842.4390000000001</c:v>
                </c:pt>
                <c:pt idx="5985">
                  <c:v>1842.68</c:v>
                </c:pt>
                <c:pt idx="5986">
                  <c:v>1842.922</c:v>
                </c:pt>
                <c:pt idx="5987">
                  <c:v>1843.162</c:v>
                </c:pt>
                <c:pt idx="5988">
                  <c:v>1843.404</c:v>
                </c:pt>
                <c:pt idx="5989">
                  <c:v>1843.645</c:v>
                </c:pt>
                <c:pt idx="5990">
                  <c:v>1843.886</c:v>
                </c:pt>
                <c:pt idx="5991">
                  <c:v>1844.127</c:v>
                </c:pt>
                <c:pt idx="5992">
                  <c:v>1844.3679999999999</c:v>
                </c:pt>
                <c:pt idx="5993">
                  <c:v>1844.6089999999999</c:v>
                </c:pt>
                <c:pt idx="5994">
                  <c:v>1844.85</c:v>
                </c:pt>
                <c:pt idx="5995">
                  <c:v>1845.0909999999999</c:v>
                </c:pt>
                <c:pt idx="5996">
                  <c:v>1845.3320000000001</c:v>
                </c:pt>
                <c:pt idx="5997">
                  <c:v>1845.5730000000001</c:v>
                </c:pt>
                <c:pt idx="5998">
                  <c:v>1845.8140000000001</c:v>
                </c:pt>
                <c:pt idx="5999">
                  <c:v>1846.0550000000001</c:v>
                </c:pt>
                <c:pt idx="6000">
                  <c:v>1846.296</c:v>
                </c:pt>
                <c:pt idx="6001">
                  <c:v>1846.537</c:v>
                </c:pt>
                <c:pt idx="6002">
                  <c:v>1846.778</c:v>
                </c:pt>
                <c:pt idx="6003">
                  <c:v>1847.02</c:v>
                </c:pt>
                <c:pt idx="6004">
                  <c:v>1847.261</c:v>
                </c:pt>
                <c:pt idx="6005">
                  <c:v>1847.502</c:v>
                </c:pt>
                <c:pt idx="6006">
                  <c:v>1847.7429999999999</c:v>
                </c:pt>
                <c:pt idx="6007">
                  <c:v>1847.9839999999999</c:v>
                </c:pt>
                <c:pt idx="6008">
                  <c:v>1848.2249999999999</c:v>
                </c:pt>
                <c:pt idx="6009">
                  <c:v>1848.4659999999999</c:v>
                </c:pt>
                <c:pt idx="6010">
                  <c:v>1848.7070000000001</c:v>
                </c:pt>
                <c:pt idx="6011">
                  <c:v>1848.9480000000001</c:v>
                </c:pt>
                <c:pt idx="6012">
                  <c:v>1849.1890000000001</c:v>
                </c:pt>
                <c:pt idx="6013">
                  <c:v>1849.43</c:v>
                </c:pt>
                <c:pt idx="6014">
                  <c:v>1849.671</c:v>
                </c:pt>
                <c:pt idx="6015">
                  <c:v>1849.912</c:v>
                </c:pt>
                <c:pt idx="6016">
                  <c:v>1850.153</c:v>
                </c:pt>
                <c:pt idx="6017">
                  <c:v>1850.394</c:v>
                </c:pt>
                <c:pt idx="6018">
                  <c:v>1850.635</c:v>
                </c:pt>
                <c:pt idx="6019">
                  <c:v>1850.876</c:v>
                </c:pt>
                <c:pt idx="6020">
                  <c:v>1851.1179999999999</c:v>
                </c:pt>
                <c:pt idx="6021">
                  <c:v>1851.3589999999999</c:v>
                </c:pt>
                <c:pt idx="6022">
                  <c:v>1851.6</c:v>
                </c:pt>
                <c:pt idx="6023">
                  <c:v>1851.8409999999999</c:v>
                </c:pt>
                <c:pt idx="6024">
                  <c:v>1852.0820000000001</c:v>
                </c:pt>
                <c:pt idx="6025">
                  <c:v>1852.3230000000001</c:v>
                </c:pt>
                <c:pt idx="6026">
                  <c:v>1852.5640000000001</c:v>
                </c:pt>
                <c:pt idx="6027">
                  <c:v>1852.8050000000001</c:v>
                </c:pt>
                <c:pt idx="6028">
                  <c:v>1853.046</c:v>
                </c:pt>
                <c:pt idx="6029">
                  <c:v>1853.287</c:v>
                </c:pt>
                <c:pt idx="6030">
                  <c:v>1853.528</c:v>
                </c:pt>
                <c:pt idx="6031">
                  <c:v>1853.769</c:v>
                </c:pt>
                <c:pt idx="6032">
                  <c:v>1854.01</c:v>
                </c:pt>
                <c:pt idx="6033">
                  <c:v>1854.251</c:v>
                </c:pt>
                <c:pt idx="6034">
                  <c:v>1854.492</c:v>
                </c:pt>
                <c:pt idx="6035">
                  <c:v>1854.7339999999999</c:v>
                </c:pt>
                <c:pt idx="6036">
                  <c:v>1854.9749999999999</c:v>
                </c:pt>
                <c:pt idx="6037">
                  <c:v>1855.2159999999999</c:v>
                </c:pt>
                <c:pt idx="6038">
                  <c:v>1855.4570000000001</c:v>
                </c:pt>
                <c:pt idx="6039">
                  <c:v>1855.6980000000001</c:v>
                </c:pt>
                <c:pt idx="6040">
                  <c:v>1855.9390000000001</c:v>
                </c:pt>
                <c:pt idx="6041">
                  <c:v>1856.18</c:v>
                </c:pt>
                <c:pt idx="6042">
                  <c:v>1856.421</c:v>
                </c:pt>
                <c:pt idx="6043">
                  <c:v>1856.662</c:v>
                </c:pt>
                <c:pt idx="6044">
                  <c:v>1856.903</c:v>
                </c:pt>
                <c:pt idx="6045">
                  <c:v>1857.144</c:v>
                </c:pt>
                <c:pt idx="6046">
                  <c:v>1857.385</c:v>
                </c:pt>
                <c:pt idx="6047">
                  <c:v>1857.626</c:v>
                </c:pt>
                <c:pt idx="6048">
                  <c:v>1857.867</c:v>
                </c:pt>
                <c:pt idx="6049">
                  <c:v>1858.1079999999999</c:v>
                </c:pt>
                <c:pt idx="6050">
                  <c:v>1858.3489999999999</c:v>
                </c:pt>
                <c:pt idx="6051">
                  <c:v>1858.59</c:v>
                </c:pt>
                <c:pt idx="6052">
                  <c:v>1858.8320000000001</c:v>
                </c:pt>
                <c:pt idx="6053">
                  <c:v>1859.0730000000001</c:v>
                </c:pt>
                <c:pt idx="6054">
                  <c:v>1859.3140000000001</c:v>
                </c:pt>
                <c:pt idx="6055">
                  <c:v>1859.5550000000001</c:v>
                </c:pt>
                <c:pt idx="6056">
                  <c:v>1859.796</c:v>
                </c:pt>
                <c:pt idx="6057">
                  <c:v>1860.037</c:v>
                </c:pt>
                <c:pt idx="6058">
                  <c:v>1860.278</c:v>
                </c:pt>
                <c:pt idx="6059">
                  <c:v>1860.519</c:v>
                </c:pt>
                <c:pt idx="6060">
                  <c:v>1860.76</c:v>
                </c:pt>
                <c:pt idx="6061">
                  <c:v>1861.001</c:v>
                </c:pt>
                <c:pt idx="6062">
                  <c:v>1861.242</c:v>
                </c:pt>
                <c:pt idx="6063">
                  <c:v>1861.4829999999999</c:v>
                </c:pt>
                <c:pt idx="6064">
                  <c:v>1861.7239999999999</c:v>
                </c:pt>
                <c:pt idx="6065">
                  <c:v>1861.9649999999999</c:v>
                </c:pt>
                <c:pt idx="6066">
                  <c:v>1862.2059999999999</c:v>
                </c:pt>
                <c:pt idx="6067">
                  <c:v>1862.4480000000001</c:v>
                </c:pt>
                <c:pt idx="6068">
                  <c:v>1862.6890000000001</c:v>
                </c:pt>
                <c:pt idx="6069">
                  <c:v>1862.93</c:v>
                </c:pt>
                <c:pt idx="6070">
                  <c:v>1863.171</c:v>
                </c:pt>
                <c:pt idx="6071">
                  <c:v>1863.412</c:v>
                </c:pt>
                <c:pt idx="6072">
                  <c:v>1863.653</c:v>
                </c:pt>
                <c:pt idx="6073">
                  <c:v>1863.894</c:v>
                </c:pt>
                <c:pt idx="6074">
                  <c:v>1864.135</c:v>
                </c:pt>
                <c:pt idx="6075">
                  <c:v>1864.376</c:v>
                </c:pt>
                <c:pt idx="6076">
                  <c:v>1864.617</c:v>
                </c:pt>
                <c:pt idx="6077">
                  <c:v>1864.8579999999999</c:v>
                </c:pt>
                <c:pt idx="6078">
                  <c:v>1865.0989999999999</c:v>
                </c:pt>
                <c:pt idx="6079">
                  <c:v>1865.34</c:v>
                </c:pt>
                <c:pt idx="6080">
                  <c:v>1865.5809999999999</c:v>
                </c:pt>
                <c:pt idx="6081">
                  <c:v>1865.8219999999999</c:v>
                </c:pt>
                <c:pt idx="6082">
                  <c:v>1866.0630000000001</c:v>
                </c:pt>
                <c:pt idx="6083">
                  <c:v>1866.3050000000001</c:v>
                </c:pt>
                <c:pt idx="6084">
                  <c:v>1866.546</c:v>
                </c:pt>
                <c:pt idx="6085">
                  <c:v>1866.787</c:v>
                </c:pt>
                <c:pt idx="6086">
                  <c:v>1867.028</c:v>
                </c:pt>
                <c:pt idx="6087">
                  <c:v>1867.269</c:v>
                </c:pt>
                <c:pt idx="6088">
                  <c:v>1867.51</c:v>
                </c:pt>
                <c:pt idx="6089">
                  <c:v>1867.751</c:v>
                </c:pt>
                <c:pt idx="6090">
                  <c:v>1867.992</c:v>
                </c:pt>
                <c:pt idx="6091">
                  <c:v>1868.2329999999999</c:v>
                </c:pt>
                <c:pt idx="6092">
                  <c:v>1868.4739999999999</c:v>
                </c:pt>
                <c:pt idx="6093">
                  <c:v>1868.7149999999999</c:v>
                </c:pt>
                <c:pt idx="6094">
                  <c:v>1868.9559999999999</c:v>
                </c:pt>
                <c:pt idx="6095">
                  <c:v>1869.1969999999999</c:v>
                </c:pt>
                <c:pt idx="6096">
                  <c:v>1869.4380000000001</c:v>
                </c:pt>
                <c:pt idx="6097">
                  <c:v>1869.6790000000001</c:v>
                </c:pt>
                <c:pt idx="6098">
                  <c:v>1869.92</c:v>
                </c:pt>
                <c:pt idx="6099">
                  <c:v>1870.1610000000001</c:v>
                </c:pt>
                <c:pt idx="6100">
                  <c:v>1870.403</c:v>
                </c:pt>
                <c:pt idx="6101">
                  <c:v>1870.644</c:v>
                </c:pt>
                <c:pt idx="6102">
                  <c:v>1870.885</c:v>
                </c:pt>
                <c:pt idx="6103">
                  <c:v>1871.126</c:v>
                </c:pt>
                <c:pt idx="6104">
                  <c:v>1871.367</c:v>
                </c:pt>
                <c:pt idx="6105">
                  <c:v>1871.6079999999999</c:v>
                </c:pt>
                <c:pt idx="6106">
                  <c:v>1871.8489999999999</c:v>
                </c:pt>
                <c:pt idx="6107">
                  <c:v>1872.09</c:v>
                </c:pt>
                <c:pt idx="6108">
                  <c:v>1872.3309999999999</c:v>
                </c:pt>
                <c:pt idx="6109">
                  <c:v>1872.5719999999999</c:v>
                </c:pt>
                <c:pt idx="6110">
                  <c:v>1872.8130000000001</c:v>
                </c:pt>
                <c:pt idx="6111">
                  <c:v>1873.0540000000001</c:v>
                </c:pt>
                <c:pt idx="6112">
                  <c:v>1873.2950000000001</c:v>
                </c:pt>
                <c:pt idx="6113">
                  <c:v>1873.5360000000001</c:v>
                </c:pt>
                <c:pt idx="6114">
                  <c:v>1873.777</c:v>
                </c:pt>
                <c:pt idx="6115">
                  <c:v>1874.019</c:v>
                </c:pt>
                <c:pt idx="6116">
                  <c:v>1874.26</c:v>
                </c:pt>
                <c:pt idx="6117">
                  <c:v>1874.501</c:v>
                </c:pt>
                <c:pt idx="6118">
                  <c:v>1874.742</c:v>
                </c:pt>
                <c:pt idx="6119">
                  <c:v>1874.9829999999999</c:v>
                </c:pt>
                <c:pt idx="6120">
                  <c:v>1875.2239999999999</c:v>
                </c:pt>
                <c:pt idx="6121">
                  <c:v>1875.4649999999999</c:v>
                </c:pt>
                <c:pt idx="6122">
                  <c:v>1875.7059999999999</c:v>
                </c:pt>
                <c:pt idx="6123">
                  <c:v>1875.9469999999999</c:v>
                </c:pt>
                <c:pt idx="6124">
                  <c:v>1876.1880000000001</c:v>
                </c:pt>
                <c:pt idx="6125">
                  <c:v>1876.4290000000001</c:v>
                </c:pt>
                <c:pt idx="6126">
                  <c:v>1876.67</c:v>
                </c:pt>
                <c:pt idx="6127">
                  <c:v>1876.9110000000001</c:v>
                </c:pt>
                <c:pt idx="6128">
                  <c:v>1877.152</c:v>
                </c:pt>
                <c:pt idx="6129">
                  <c:v>1877.393</c:v>
                </c:pt>
                <c:pt idx="6130">
                  <c:v>1877.634</c:v>
                </c:pt>
                <c:pt idx="6131">
                  <c:v>1877.875</c:v>
                </c:pt>
                <c:pt idx="6132">
                  <c:v>1878.117</c:v>
                </c:pt>
                <c:pt idx="6133">
                  <c:v>1878.3579999999999</c:v>
                </c:pt>
                <c:pt idx="6134">
                  <c:v>1878.5989999999999</c:v>
                </c:pt>
                <c:pt idx="6135">
                  <c:v>1878.84</c:v>
                </c:pt>
                <c:pt idx="6136">
                  <c:v>1879.0809999999999</c:v>
                </c:pt>
                <c:pt idx="6137">
                  <c:v>1879.3219999999999</c:v>
                </c:pt>
                <c:pt idx="6138">
                  <c:v>1879.5630000000001</c:v>
                </c:pt>
                <c:pt idx="6139">
                  <c:v>1879.8040000000001</c:v>
                </c:pt>
                <c:pt idx="6140">
                  <c:v>1880.0450000000001</c:v>
                </c:pt>
                <c:pt idx="6141">
                  <c:v>1880.2860000000001</c:v>
                </c:pt>
                <c:pt idx="6142">
                  <c:v>1880.527</c:v>
                </c:pt>
                <c:pt idx="6143">
                  <c:v>1880.768</c:v>
                </c:pt>
                <c:pt idx="6144">
                  <c:v>1881.009</c:v>
                </c:pt>
                <c:pt idx="6145">
                  <c:v>1881.25</c:v>
                </c:pt>
                <c:pt idx="6146">
                  <c:v>1881.491</c:v>
                </c:pt>
                <c:pt idx="6147">
                  <c:v>1881.7329999999999</c:v>
                </c:pt>
                <c:pt idx="6148">
                  <c:v>1881.9739999999999</c:v>
                </c:pt>
                <c:pt idx="6149">
                  <c:v>1882.2149999999999</c:v>
                </c:pt>
                <c:pt idx="6150">
                  <c:v>1882.4559999999999</c:v>
                </c:pt>
                <c:pt idx="6151">
                  <c:v>1882.6969999999999</c:v>
                </c:pt>
                <c:pt idx="6152">
                  <c:v>1882.9380000000001</c:v>
                </c:pt>
                <c:pt idx="6153">
                  <c:v>1883.1790000000001</c:v>
                </c:pt>
                <c:pt idx="6154">
                  <c:v>1883.42</c:v>
                </c:pt>
                <c:pt idx="6155">
                  <c:v>1883.6610000000001</c:v>
                </c:pt>
                <c:pt idx="6156">
                  <c:v>1883.902</c:v>
                </c:pt>
                <c:pt idx="6157">
                  <c:v>1884.143</c:v>
                </c:pt>
                <c:pt idx="6158">
                  <c:v>1884.384</c:v>
                </c:pt>
                <c:pt idx="6159">
                  <c:v>1884.625</c:v>
                </c:pt>
                <c:pt idx="6160">
                  <c:v>1884.866</c:v>
                </c:pt>
                <c:pt idx="6161">
                  <c:v>1885.107</c:v>
                </c:pt>
                <c:pt idx="6162">
                  <c:v>1885.348</c:v>
                </c:pt>
                <c:pt idx="6163">
                  <c:v>1885.5889999999999</c:v>
                </c:pt>
                <c:pt idx="6164">
                  <c:v>1885.8309999999999</c:v>
                </c:pt>
                <c:pt idx="6165">
                  <c:v>1886.0719999999999</c:v>
                </c:pt>
                <c:pt idx="6166">
                  <c:v>1886.3130000000001</c:v>
                </c:pt>
                <c:pt idx="6167">
                  <c:v>1886.5540000000001</c:v>
                </c:pt>
                <c:pt idx="6168">
                  <c:v>1886.7950000000001</c:v>
                </c:pt>
                <c:pt idx="6169">
                  <c:v>1887.0360000000001</c:v>
                </c:pt>
                <c:pt idx="6170">
                  <c:v>1887.277</c:v>
                </c:pt>
                <c:pt idx="6171">
                  <c:v>1887.518</c:v>
                </c:pt>
                <c:pt idx="6172">
                  <c:v>1887.759</c:v>
                </c:pt>
                <c:pt idx="6173">
                  <c:v>1888</c:v>
                </c:pt>
                <c:pt idx="6174">
                  <c:v>1888.241</c:v>
                </c:pt>
                <c:pt idx="6175">
                  <c:v>1888.482</c:v>
                </c:pt>
                <c:pt idx="6176">
                  <c:v>1888.723</c:v>
                </c:pt>
                <c:pt idx="6177">
                  <c:v>1888.9639999999999</c:v>
                </c:pt>
                <c:pt idx="6178">
                  <c:v>1889.2049999999999</c:v>
                </c:pt>
                <c:pt idx="6179">
                  <c:v>1889.4469999999999</c:v>
                </c:pt>
                <c:pt idx="6180">
                  <c:v>1889.6880000000001</c:v>
                </c:pt>
                <c:pt idx="6181">
                  <c:v>1889.9290000000001</c:v>
                </c:pt>
                <c:pt idx="6182">
                  <c:v>1890.17</c:v>
                </c:pt>
                <c:pt idx="6183">
                  <c:v>1890.4110000000001</c:v>
                </c:pt>
                <c:pt idx="6184">
                  <c:v>1890.652</c:v>
                </c:pt>
                <c:pt idx="6185">
                  <c:v>1890.893</c:v>
                </c:pt>
                <c:pt idx="6186">
                  <c:v>1891.134</c:v>
                </c:pt>
                <c:pt idx="6187">
                  <c:v>1891.375</c:v>
                </c:pt>
                <c:pt idx="6188">
                  <c:v>1891.616</c:v>
                </c:pt>
                <c:pt idx="6189">
                  <c:v>1891.857</c:v>
                </c:pt>
                <c:pt idx="6190">
                  <c:v>1892.098</c:v>
                </c:pt>
                <c:pt idx="6191">
                  <c:v>1892.3389999999999</c:v>
                </c:pt>
                <c:pt idx="6192">
                  <c:v>1892.58</c:v>
                </c:pt>
                <c:pt idx="6193">
                  <c:v>1892.8209999999999</c:v>
                </c:pt>
                <c:pt idx="6194">
                  <c:v>1893.0619999999999</c:v>
                </c:pt>
                <c:pt idx="6195">
                  <c:v>1893.3030000000001</c:v>
                </c:pt>
                <c:pt idx="6196">
                  <c:v>1893.5450000000001</c:v>
                </c:pt>
                <c:pt idx="6197">
                  <c:v>1893.7860000000001</c:v>
                </c:pt>
                <c:pt idx="6198">
                  <c:v>1894.027</c:v>
                </c:pt>
                <c:pt idx="6199">
                  <c:v>1894.268</c:v>
                </c:pt>
                <c:pt idx="6200">
                  <c:v>1894.509</c:v>
                </c:pt>
                <c:pt idx="6201">
                  <c:v>1894.75</c:v>
                </c:pt>
                <c:pt idx="6202">
                  <c:v>1894.991</c:v>
                </c:pt>
                <c:pt idx="6203">
                  <c:v>1895.232</c:v>
                </c:pt>
                <c:pt idx="6204">
                  <c:v>1895.473</c:v>
                </c:pt>
                <c:pt idx="6205">
                  <c:v>1895.7139999999999</c:v>
                </c:pt>
                <c:pt idx="6206">
                  <c:v>1895.9549999999999</c:v>
                </c:pt>
                <c:pt idx="6207">
                  <c:v>1896.1959999999999</c:v>
                </c:pt>
                <c:pt idx="6208">
                  <c:v>1896.4369999999999</c:v>
                </c:pt>
                <c:pt idx="6209">
                  <c:v>1896.6780000000001</c:v>
                </c:pt>
                <c:pt idx="6210">
                  <c:v>1896.9190000000001</c:v>
                </c:pt>
                <c:pt idx="6211">
                  <c:v>1897.1610000000001</c:v>
                </c:pt>
                <c:pt idx="6212">
                  <c:v>1897.4010000000001</c:v>
                </c:pt>
                <c:pt idx="6213">
                  <c:v>1897.643</c:v>
                </c:pt>
                <c:pt idx="6214">
                  <c:v>1897.884</c:v>
                </c:pt>
                <c:pt idx="6215">
                  <c:v>1898.125</c:v>
                </c:pt>
                <c:pt idx="6216">
                  <c:v>1898.366</c:v>
                </c:pt>
                <c:pt idx="6217">
                  <c:v>1898.607</c:v>
                </c:pt>
                <c:pt idx="6218">
                  <c:v>1898.848</c:v>
                </c:pt>
                <c:pt idx="6219">
                  <c:v>1899.0889999999999</c:v>
                </c:pt>
                <c:pt idx="6220">
                  <c:v>1899.33</c:v>
                </c:pt>
                <c:pt idx="6221">
                  <c:v>1899.5709999999999</c:v>
                </c:pt>
                <c:pt idx="6222">
                  <c:v>1899.8119999999999</c:v>
                </c:pt>
                <c:pt idx="6223">
                  <c:v>1900.0530000000001</c:v>
                </c:pt>
                <c:pt idx="6224">
                  <c:v>1900.2940000000001</c:v>
                </c:pt>
                <c:pt idx="6225">
                  <c:v>1900.5350000000001</c:v>
                </c:pt>
                <c:pt idx="6226">
                  <c:v>1900.7760000000001</c:v>
                </c:pt>
                <c:pt idx="6227">
                  <c:v>1901.0170000000001</c:v>
                </c:pt>
                <c:pt idx="6228">
                  <c:v>1901.259</c:v>
                </c:pt>
                <c:pt idx="6229">
                  <c:v>1901.5</c:v>
                </c:pt>
                <c:pt idx="6230">
                  <c:v>1901.741</c:v>
                </c:pt>
                <c:pt idx="6231">
                  <c:v>1901.982</c:v>
                </c:pt>
                <c:pt idx="6232">
                  <c:v>1902.223</c:v>
                </c:pt>
                <c:pt idx="6233">
                  <c:v>1902.4639999999999</c:v>
                </c:pt>
                <c:pt idx="6234">
                  <c:v>1902.7049999999999</c:v>
                </c:pt>
                <c:pt idx="6235">
                  <c:v>1902.9459999999999</c:v>
                </c:pt>
                <c:pt idx="6236">
                  <c:v>1903.1869999999999</c:v>
                </c:pt>
                <c:pt idx="6237">
                  <c:v>1903.4280000000001</c:v>
                </c:pt>
                <c:pt idx="6238">
                  <c:v>1903.6690000000001</c:v>
                </c:pt>
                <c:pt idx="6239">
                  <c:v>1903.91</c:v>
                </c:pt>
                <c:pt idx="6240">
                  <c:v>1904.1510000000001</c:v>
                </c:pt>
                <c:pt idx="6241">
                  <c:v>1904.3920000000001</c:v>
                </c:pt>
                <c:pt idx="6242">
                  <c:v>1904.633</c:v>
                </c:pt>
                <c:pt idx="6243">
                  <c:v>1904.875</c:v>
                </c:pt>
                <c:pt idx="6244">
                  <c:v>1905.116</c:v>
                </c:pt>
                <c:pt idx="6245">
                  <c:v>1905.357</c:v>
                </c:pt>
                <c:pt idx="6246">
                  <c:v>1905.598</c:v>
                </c:pt>
                <c:pt idx="6247">
                  <c:v>1905.8389999999999</c:v>
                </c:pt>
                <c:pt idx="6248">
                  <c:v>1906.08</c:v>
                </c:pt>
                <c:pt idx="6249">
                  <c:v>1906.3209999999999</c:v>
                </c:pt>
                <c:pt idx="6250">
                  <c:v>1906.5619999999999</c:v>
                </c:pt>
                <c:pt idx="6251">
                  <c:v>1906.8030000000001</c:v>
                </c:pt>
                <c:pt idx="6252">
                  <c:v>1907.0440000000001</c:v>
                </c:pt>
                <c:pt idx="6253">
                  <c:v>1907.2850000000001</c:v>
                </c:pt>
                <c:pt idx="6254">
                  <c:v>1907.5260000000001</c:v>
                </c:pt>
                <c:pt idx="6255">
                  <c:v>1907.7670000000001</c:v>
                </c:pt>
                <c:pt idx="6256">
                  <c:v>1908.008</c:v>
                </c:pt>
                <c:pt idx="6257">
                  <c:v>1908.249</c:v>
                </c:pt>
                <c:pt idx="6258">
                  <c:v>1908.49</c:v>
                </c:pt>
                <c:pt idx="6259">
                  <c:v>1908.731</c:v>
                </c:pt>
                <c:pt idx="6260">
                  <c:v>1908.973</c:v>
                </c:pt>
                <c:pt idx="6261">
                  <c:v>1909.2139999999999</c:v>
                </c:pt>
                <c:pt idx="6262">
                  <c:v>1909.4549999999999</c:v>
                </c:pt>
                <c:pt idx="6263">
                  <c:v>1909.6959999999999</c:v>
                </c:pt>
                <c:pt idx="6264">
                  <c:v>1909.9369999999999</c:v>
                </c:pt>
                <c:pt idx="6265">
                  <c:v>1910.1780000000001</c:v>
                </c:pt>
                <c:pt idx="6266">
                  <c:v>1910.4190000000001</c:v>
                </c:pt>
                <c:pt idx="6267">
                  <c:v>1910.66</c:v>
                </c:pt>
                <c:pt idx="6268">
                  <c:v>1910.9010000000001</c:v>
                </c:pt>
                <c:pt idx="6269">
                  <c:v>1911.1420000000001</c:v>
                </c:pt>
                <c:pt idx="6270">
                  <c:v>1911.383</c:v>
                </c:pt>
                <c:pt idx="6271">
                  <c:v>1911.624</c:v>
                </c:pt>
                <c:pt idx="6272">
                  <c:v>1911.865</c:v>
                </c:pt>
                <c:pt idx="6273">
                  <c:v>1912.106</c:v>
                </c:pt>
                <c:pt idx="6274">
                  <c:v>1912.347</c:v>
                </c:pt>
                <c:pt idx="6275">
                  <c:v>1912.5889999999999</c:v>
                </c:pt>
                <c:pt idx="6276">
                  <c:v>1912.83</c:v>
                </c:pt>
                <c:pt idx="6277">
                  <c:v>1913.0709999999999</c:v>
                </c:pt>
                <c:pt idx="6278">
                  <c:v>1913.3119999999999</c:v>
                </c:pt>
                <c:pt idx="6279">
                  <c:v>1913.5530000000001</c:v>
                </c:pt>
                <c:pt idx="6280">
                  <c:v>1913.7940000000001</c:v>
                </c:pt>
                <c:pt idx="6281">
                  <c:v>1914.0350000000001</c:v>
                </c:pt>
                <c:pt idx="6282">
                  <c:v>1914.2760000000001</c:v>
                </c:pt>
                <c:pt idx="6283">
                  <c:v>1914.5170000000001</c:v>
                </c:pt>
                <c:pt idx="6284">
                  <c:v>1914.758</c:v>
                </c:pt>
                <c:pt idx="6285">
                  <c:v>1914.999</c:v>
                </c:pt>
                <c:pt idx="6286">
                  <c:v>1915.24</c:v>
                </c:pt>
                <c:pt idx="6287">
                  <c:v>1915.481</c:v>
                </c:pt>
                <c:pt idx="6288">
                  <c:v>1915.722</c:v>
                </c:pt>
                <c:pt idx="6289">
                  <c:v>1915.963</c:v>
                </c:pt>
                <c:pt idx="6290">
                  <c:v>1916.204</c:v>
                </c:pt>
                <c:pt idx="6291">
                  <c:v>1916.4449999999999</c:v>
                </c:pt>
                <c:pt idx="6292">
                  <c:v>1916.6869999999999</c:v>
                </c:pt>
                <c:pt idx="6293">
                  <c:v>1916.9280000000001</c:v>
                </c:pt>
                <c:pt idx="6294">
                  <c:v>1917.1690000000001</c:v>
                </c:pt>
                <c:pt idx="6295">
                  <c:v>1917.41</c:v>
                </c:pt>
                <c:pt idx="6296">
                  <c:v>1917.6510000000001</c:v>
                </c:pt>
                <c:pt idx="6297">
                  <c:v>1917.8920000000001</c:v>
                </c:pt>
                <c:pt idx="6298">
                  <c:v>1918.133</c:v>
                </c:pt>
                <c:pt idx="6299">
                  <c:v>1918.374</c:v>
                </c:pt>
                <c:pt idx="6300">
                  <c:v>1918.615</c:v>
                </c:pt>
                <c:pt idx="6301">
                  <c:v>1918.856</c:v>
                </c:pt>
                <c:pt idx="6302">
                  <c:v>1919.097</c:v>
                </c:pt>
                <c:pt idx="6303">
                  <c:v>1919.338</c:v>
                </c:pt>
                <c:pt idx="6304">
                  <c:v>1919.579</c:v>
                </c:pt>
                <c:pt idx="6305">
                  <c:v>1919.82</c:v>
                </c:pt>
                <c:pt idx="6306">
                  <c:v>1920.0609999999999</c:v>
                </c:pt>
                <c:pt idx="6307">
                  <c:v>1920.3019999999999</c:v>
                </c:pt>
                <c:pt idx="6308">
                  <c:v>1920.5440000000001</c:v>
                </c:pt>
                <c:pt idx="6309">
                  <c:v>1920.7850000000001</c:v>
                </c:pt>
                <c:pt idx="6310">
                  <c:v>1921.0260000000001</c:v>
                </c:pt>
                <c:pt idx="6311">
                  <c:v>1921.2670000000001</c:v>
                </c:pt>
                <c:pt idx="6312">
                  <c:v>1921.508</c:v>
                </c:pt>
                <c:pt idx="6313">
                  <c:v>1921.749</c:v>
                </c:pt>
                <c:pt idx="6314">
                  <c:v>1921.99</c:v>
                </c:pt>
                <c:pt idx="6315">
                  <c:v>1922.231</c:v>
                </c:pt>
                <c:pt idx="6316">
                  <c:v>1922.472</c:v>
                </c:pt>
                <c:pt idx="6317">
                  <c:v>1922.713</c:v>
                </c:pt>
                <c:pt idx="6318">
                  <c:v>1922.954</c:v>
                </c:pt>
                <c:pt idx="6319">
                  <c:v>1923.1949999999999</c:v>
                </c:pt>
                <c:pt idx="6320">
                  <c:v>1923.4359999999999</c:v>
                </c:pt>
                <c:pt idx="6321">
                  <c:v>1923.6769999999999</c:v>
                </c:pt>
                <c:pt idx="6322">
                  <c:v>1923.9179999999999</c:v>
                </c:pt>
                <c:pt idx="6323">
                  <c:v>1924.1590000000001</c:v>
                </c:pt>
                <c:pt idx="6324">
                  <c:v>1924.4010000000001</c:v>
                </c:pt>
                <c:pt idx="6325">
                  <c:v>1924.6420000000001</c:v>
                </c:pt>
                <c:pt idx="6326">
                  <c:v>1924.883</c:v>
                </c:pt>
                <c:pt idx="6327">
                  <c:v>1925.124</c:v>
                </c:pt>
                <c:pt idx="6328">
                  <c:v>1925.365</c:v>
                </c:pt>
                <c:pt idx="6329">
                  <c:v>1925.606</c:v>
                </c:pt>
                <c:pt idx="6330">
                  <c:v>1925.847</c:v>
                </c:pt>
                <c:pt idx="6331">
                  <c:v>1926.088</c:v>
                </c:pt>
                <c:pt idx="6332">
                  <c:v>1926.329</c:v>
                </c:pt>
                <c:pt idx="6333">
                  <c:v>1926.57</c:v>
                </c:pt>
                <c:pt idx="6334">
                  <c:v>1926.8109999999999</c:v>
                </c:pt>
                <c:pt idx="6335">
                  <c:v>1927.0519999999999</c:v>
                </c:pt>
                <c:pt idx="6336">
                  <c:v>1927.2929999999999</c:v>
                </c:pt>
                <c:pt idx="6337">
                  <c:v>1927.5340000000001</c:v>
                </c:pt>
                <c:pt idx="6338">
                  <c:v>1927.7750000000001</c:v>
                </c:pt>
                <c:pt idx="6339">
                  <c:v>1928.0160000000001</c:v>
                </c:pt>
                <c:pt idx="6340">
                  <c:v>1928.258</c:v>
                </c:pt>
                <c:pt idx="6341">
                  <c:v>1928.499</c:v>
                </c:pt>
                <c:pt idx="6342">
                  <c:v>1928.74</c:v>
                </c:pt>
                <c:pt idx="6343">
                  <c:v>1928.981</c:v>
                </c:pt>
                <c:pt idx="6344">
                  <c:v>1929.222</c:v>
                </c:pt>
                <c:pt idx="6345">
                  <c:v>1929.463</c:v>
                </c:pt>
                <c:pt idx="6346">
                  <c:v>1929.704</c:v>
                </c:pt>
                <c:pt idx="6347">
                  <c:v>1929.9449999999999</c:v>
                </c:pt>
                <c:pt idx="6348">
                  <c:v>1930.1859999999999</c:v>
                </c:pt>
                <c:pt idx="6349">
                  <c:v>1930.4269999999999</c:v>
                </c:pt>
                <c:pt idx="6350">
                  <c:v>1930.6679999999999</c:v>
                </c:pt>
                <c:pt idx="6351">
                  <c:v>1930.9090000000001</c:v>
                </c:pt>
                <c:pt idx="6352">
                  <c:v>1931.15</c:v>
                </c:pt>
                <c:pt idx="6353">
                  <c:v>1931.3910000000001</c:v>
                </c:pt>
                <c:pt idx="6354">
                  <c:v>1931.6320000000001</c:v>
                </c:pt>
                <c:pt idx="6355">
                  <c:v>1931.873</c:v>
                </c:pt>
                <c:pt idx="6356">
                  <c:v>1932.115</c:v>
                </c:pt>
                <c:pt idx="6357">
                  <c:v>1932.356</c:v>
                </c:pt>
                <c:pt idx="6358">
                  <c:v>1932.597</c:v>
                </c:pt>
                <c:pt idx="6359">
                  <c:v>1932.838</c:v>
                </c:pt>
                <c:pt idx="6360">
                  <c:v>1933.079</c:v>
                </c:pt>
                <c:pt idx="6361">
                  <c:v>1933.32</c:v>
                </c:pt>
                <c:pt idx="6362">
                  <c:v>1933.5609999999999</c:v>
                </c:pt>
                <c:pt idx="6363">
                  <c:v>1933.8019999999999</c:v>
                </c:pt>
                <c:pt idx="6364">
                  <c:v>1934.0429999999999</c:v>
                </c:pt>
                <c:pt idx="6365">
                  <c:v>1934.2840000000001</c:v>
                </c:pt>
                <c:pt idx="6366">
                  <c:v>1934.5250000000001</c:v>
                </c:pt>
                <c:pt idx="6367">
                  <c:v>1934.7660000000001</c:v>
                </c:pt>
                <c:pt idx="6368">
                  <c:v>1935.0070000000001</c:v>
                </c:pt>
                <c:pt idx="6369">
                  <c:v>1935.248</c:v>
                </c:pt>
                <c:pt idx="6370">
                  <c:v>1935.489</c:v>
                </c:pt>
                <c:pt idx="6371">
                  <c:v>1935.73</c:v>
                </c:pt>
                <c:pt idx="6372">
                  <c:v>1935.972</c:v>
                </c:pt>
                <c:pt idx="6373">
                  <c:v>1936.213</c:v>
                </c:pt>
                <c:pt idx="6374">
                  <c:v>1936.454</c:v>
                </c:pt>
                <c:pt idx="6375">
                  <c:v>1936.6949999999999</c:v>
                </c:pt>
                <c:pt idx="6376">
                  <c:v>1936.9359999999999</c:v>
                </c:pt>
                <c:pt idx="6377">
                  <c:v>1937.1769999999999</c:v>
                </c:pt>
                <c:pt idx="6378">
                  <c:v>1937.4179999999999</c:v>
                </c:pt>
                <c:pt idx="6379">
                  <c:v>1937.6590000000001</c:v>
                </c:pt>
                <c:pt idx="6380">
                  <c:v>1937.9</c:v>
                </c:pt>
                <c:pt idx="6381">
                  <c:v>1938.1410000000001</c:v>
                </c:pt>
                <c:pt idx="6382">
                  <c:v>1938.3820000000001</c:v>
                </c:pt>
                <c:pt idx="6383">
                  <c:v>1938.623</c:v>
                </c:pt>
                <c:pt idx="6384">
                  <c:v>1938.864</c:v>
                </c:pt>
                <c:pt idx="6385">
                  <c:v>1939.105</c:v>
                </c:pt>
                <c:pt idx="6386">
                  <c:v>1939.346</c:v>
                </c:pt>
                <c:pt idx="6387">
                  <c:v>1939.587</c:v>
                </c:pt>
                <c:pt idx="6388">
                  <c:v>1939.828</c:v>
                </c:pt>
                <c:pt idx="6389">
                  <c:v>1940.07</c:v>
                </c:pt>
                <c:pt idx="6390">
                  <c:v>1940.3109999999999</c:v>
                </c:pt>
                <c:pt idx="6391">
                  <c:v>1940.5519999999999</c:v>
                </c:pt>
                <c:pt idx="6392">
                  <c:v>1940.7929999999999</c:v>
                </c:pt>
                <c:pt idx="6393">
                  <c:v>1941.0340000000001</c:v>
                </c:pt>
                <c:pt idx="6394">
                  <c:v>1941.2750000000001</c:v>
                </c:pt>
                <c:pt idx="6395">
                  <c:v>1941.5160000000001</c:v>
                </c:pt>
                <c:pt idx="6396">
                  <c:v>1941.7570000000001</c:v>
                </c:pt>
                <c:pt idx="6397">
                  <c:v>1941.998</c:v>
                </c:pt>
                <c:pt idx="6398">
                  <c:v>1942.239</c:v>
                </c:pt>
                <c:pt idx="6399">
                  <c:v>1942.48</c:v>
                </c:pt>
                <c:pt idx="6400">
                  <c:v>1942.721</c:v>
                </c:pt>
                <c:pt idx="6401">
                  <c:v>1942.962</c:v>
                </c:pt>
                <c:pt idx="6402">
                  <c:v>1943.203</c:v>
                </c:pt>
                <c:pt idx="6403">
                  <c:v>1943.444</c:v>
                </c:pt>
                <c:pt idx="6404">
                  <c:v>1943.6859999999999</c:v>
                </c:pt>
                <c:pt idx="6405">
                  <c:v>1943.9269999999999</c:v>
                </c:pt>
                <c:pt idx="6406">
                  <c:v>1944.1679999999999</c:v>
                </c:pt>
                <c:pt idx="6407">
                  <c:v>1944.4090000000001</c:v>
                </c:pt>
                <c:pt idx="6408">
                  <c:v>1944.65</c:v>
                </c:pt>
                <c:pt idx="6409">
                  <c:v>1944.8910000000001</c:v>
                </c:pt>
                <c:pt idx="6410">
                  <c:v>1945.1320000000001</c:v>
                </c:pt>
                <c:pt idx="6411">
                  <c:v>1945.373</c:v>
                </c:pt>
                <c:pt idx="6412">
                  <c:v>1945.614</c:v>
                </c:pt>
                <c:pt idx="6413">
                  <c:v>1945.855</c:v>
                </c:pt>
                <c:pt idx="6414">
                  <c:v>1946.096</c:v>
                </c:pt>
                <c:pt idx="6415">
                  <c:v>1946.337</c:v>
                </c:pt>
                <c:pt idx="6416">
                  <c:v>1946.578</c:v>
                </c:pt>
                <c:pt idx="6417">
                  <c:v>1946.819</c:v>
                </c:pt>
                <c:pt idx="6418">
                  <c:v>1947.06</c:v>
                </c:pt>
                <c:pt idx="6419">
                  <c:v>1947.3009999999999</c:v>
                </c:pt>
                <c:pt idx="6420">
                  <c:v>1947.5419999999999</c:v>
                </c:pt>
                <c:pt idx="6421">
                  <c:v>1947.7840000000001</c:v>
                </c:pt>
                <c:pt idx="6422">
                  <c:v>1948.0250000000001</c:v>
                </c:pt>
                <c:pt idx="6423">
                  <c:v>1948.2660000000001</c:v>
                </c:pt>
                <c:pt idx="6424">
                  <c:v>1948.5070000000001</c:v>
                </c:pt>
                <c:pt idx="6425">
                  <c:v>1948.748</c:v>
                </c:pt>
                <c:pt idx="6426">
                  <c:v>1948.989</c:v>
                </c:pt>
                <c:pt idx="6427">
                  <c:v>1949.23</c:v>
                </c:pt>
                <c:pt idx="6428">
                  <c:v>1949.471</c:v>
                </c:pt>
                <c:pt idx="6429">
                  <c:v>1949.712</c:v>
                </c:pt>
                <c:pt idx="6430">
                  <c:v>1949.953</c:v>
                </c:pt>
                <c:pt idx="6431">
                  <c:v>1950.194</c:v>
                </c:pt>
                <c:pt idx="6432">
                  <c:v>1950.4349999999999</c:v>
                </c:pt>
                <c:pt idx="6433">
                  <c:v>1950.6759999999999</c:v>
                </c:pt>
                <c:pt idx="6434">
                  <c:v>1950.9169999999999</c:v>
                </c:pt>
                <c:pt idx="6435">
                  <c:v>1951.1579999999999</c:v>
                </c:pt>
                <c:pt idx="6436">
                  <c:v>1951.4</c:v>
                </c:pt>
                <c:pt idx="6437">
                  <c:v>1951.6410000000001</c:v>
                </c:pt>
                <c:pt idx="6438">
                  <c:v>1951.8820000000001</c:v>
                </c:pt>
                <c:pt idx="6439">
                  <c:v>1952.123</c:v>
                </c:pt>
                <c:pt idx="6440">
                  <c:v>1952.364</c:v>
                </c:pt>
                <c:pt idx="6441">
                  <c:v>1952.605</c:v>
                </c:pt>
                <c:pt idx="6442">
                  <c:v>1952.846</c:v>
                </c:pt>
                <c:pt idx="6443">
                  <c:v>1953.087</c:v>
                </c:pt>
                <c:pt idx="6444">
                  <c:v>1953.328</c:v>
                </c:pt>
                <c:pt idx="6445">
                  <c:v>1953.569</c:v>
                </c:pt>
                <c:pt idx="6446">
                  <c:v>1953.81</c:v>
                </c:pt>
                <c:pt idx="6447">
                  <c:v>1954.0509999999999</c:v>
                </c:pt>
                <c:pt idx="6448">
                  <c:v>1954.2919999999999</c:v>
                </c:pt>
                <c:pt idx="6449">
                  <c:v>1954.5329999999999</c:v>
                </c:pt>
                <c:pt idx="6450">
                  <c:v>1954.7739999999999</c:v>
                </c:pt>
                <c:pt idx="6451">
                  <c:v>1955.0160000000001</c:v>
                </c:pt>
                <c:pt idx="6452">
                  <c:v>1955.2560000000001</c:v>
                </c:pt>
                <c:pt idx="6453">
                  <c:v>1955.498</c:v>
                </c:pt>
                <c:pt idx="6454">
                  <c:v>1955.739</c:v>
                </c:pt>
                <c:pt idx="6455">
                  <c:v>1955.98</c:v>
                </c:pt>
                <c:pt idx="6456">
                  <c:v>1956.221</c:v>
                </c:pt>
                <c:pt idx="6457">
                  <c:v>1956.462</c:v>
                </c:pt>
                <c:pt idx="6458">
                  <c:v>1956.703</c:v>
                </c:pt>
                <c:pt idx="6459">
                  <c:v>1956.944</c:v>
                </c:pt>
                <c:pt idx="6460">
                  <c:v>1957.1849999999999</c:v>
                </c:pt>
                <c:pt idx="6461">
                  <c:v>1957.4259999999999</c:v>
                </c:pt>
                <c:pt idx="6462">
                  <c:v>1957.6669999999999</c:v>
                </c:pt>
                <c:pt idx="6463">
                  <c:v>1957.9079999999999</c:v>
                </c:pt>
                <c:pt idx="6464">
                  <c:v>1958.1489999999999</c:v>
                </c:pt>
                <c:pt idx="6465">
                  <c:v>1958.39</c:v>
                </c:pt>
                <c:pt idx="6466">
                  <c:v>1958.6310000000001</c:v>
                </c:pt>
                <c:pt idx="6467">
                  <c:v>1958.8720000000001</c:v>
                </c:pt>
                <c:pt idx="6468">
                  <c:v>1959.114</c:v>
                </c:pt>
                <c:pt idx="6469">
                  <c:v>1959.355</c:v>
                </c:pt>
                <c:pt idx="6470">
                  <c:v>1959.596</c:v>
                </c:pt>
                <c:pt idx="6471">
                  <c:v>1959.837</c:v>
                </c:pt>
                <c:pt idx="6472">
                  <c:v>1960.078</c:v>
                </c:pt>
                <c:pt idx="6473">
                  <c:v>1960.319</c:v>
                </c:pt>
                <c:pt idx="6474">
                  <c:v>1960.56</c:v>
                </c:pt>
                <c:pt idx="6475">
                  <c:v>1960.8009999999999</c:v>
                </c:pt>
                <c:pt idx="6476">
                  <c:v>1961.0419999999999</c:v>
                </c:pt>
                <c:pt idx="6477">
                  <c:v>1961.2829999999999</c:v>
                </c:pt>
                <c:pt idx="6478">
                  <c:v>1961.5239999999999</c:v>
                </c:pt>
                <c:pt idx="6479">
                  <c:v>1961.7650000000001</c:v>
                </c:pt>
                <c:pt idx="6480">
                  <c:v>1962.0060000000001</c:v>
                </c:pt>
                <c:pt idx="6481">
                  <c:v>1962.2470000000001</c:v>
                </c:pt>
                <c:pt idx="6482">
                  <c:v>1962.4880000000001</c:v>
                </c:pt>
                <c:pt idx="6483">
                  <c:v>1962.729</c:v>
                </c:pt>
                <c:pt idx="6484">
                  <c:v>1962.97</c:v>
                </c:pt>
                <c:pt idx="6485">
                  <c:v>1963.212</c:v>
                </c:pt>
                <c:pt idx="6486">
                  <c:v>1963.453</c:v>
                </c:pt>
                <c:pt idx="6487">
                  <c:v>1963.694</c:v>
                </c:pt>
                <c:pt idx="6488">
                  <c:v>1963.9349999999999</c:v>
                </c:pt>
                <c:pt idx="6489">
                  <c:v>1964.1759999999999</c:v>
                </c:pt>
                <c:pt idx="6490">
                  <c:v>1964.4169999999999</c:v>
                </c:pt>
                <c:pt idx="6491">
                  <c:v>1964.6579999999999</c:v>
                </c:pt>
                <c:pt idx="6492">
                  <c:v>1964.8989999999999</c:v>
                </c:pt>
                <c:pt idx="6493">
                  <c:v>1965.14</c:v>
                </c:pt>
                <c:pt idx="6494">
                  <c:v>1965.3810000000001</c:v>
                </c:pt>
                <c:pt idx="6495">
                  <c:v>1965.6220000000001</c:v>
                </c:pt>
                <c:pt idx="6496">
                  <c:v>1965.8630000000001</c:v>
                </c:pt>
                <c:pt idx="6497">
                  <c:v>1966.104</c:v>
                </c:pt>
                <c:pt idx="6498">
                  <c:v>1966.345</c:v>
                </c:pt>
                <c:pt idx="6499">
                  <c:v>1966.586</c:v>
                </c:pt>
                <c:pt idx="6500">
                  <c:v>1966.828</c:v>
                </c:pt>
                <c:pt idx="6501">
                  <c:v>1967.069</c:v>
                </c:pt>
                <c:pt idx="6502">
                  <c:v>1967.31</c:v>
                </c:pt>
                <c:pt idx="6503">
                  <c:v>1967.5509999999999</c:v>
                </c:pt>
                <c:pt idx="6504">
                  <c:v>1967.7919999999999</c:v>
                </c:pt>
                <c:pt idx="6505">
                  <c:v>1968.0329999999999</c:v>
                </c:pt>
                <c:pt idx="6506">
                  <c:v>1968.2739999999999</c:v>
                </c:pt>
                <c:pt idx="6507">
                  <c:v>1968.5150000000001</c:v>
                </c:pt>
                <c:pt idx="6508">
                  <c:v>1968.7560000000001</c:v>
                </c:pt>
                <c:pt idx="6509">
                  <c:v>1968.9970000000001</c:v>
                </c:pt>
                <c:pt idx="6510">
                  <c:v>1969.2380000000001</c:v>
                </c:pt>
                <c:pt idx="6511">
                  <c:v>1969.479</c:v>
                </c:pt>
                <c:pt idx="6512">
                  <c:v>1969.72</c:v>
                </c:pt>
                <c:pt idx="6513">
                  <c:v>1969.961</c:v>
                </c:pt>
                <c:pt idx="6514">
                  <c:v>1970.202</c:v>
                </c:pt>
                <c:pt idx="6515">
                  <c:v>1970.443</c:v>
                </c:pt>
                <c:pt idx="6516">
                  <c:v>1970.684</c:v>
                </c:pt>
                <c:pt idx="6517">
                  <c:v>1970.9259999999999</c:v>
                </c:pt>
                <c:pt idx="6518">
                  <c:v>1971.1669999999999</c:v>
                </c:pt>
                <c:pt idx="6519">
                  <c:v>1971.4079999999999</c:v>
                </c:pt>
                <c:pt idx="6520">
                  <c:v>1971.6489999999999</c:v>
                </c:pt>
                <c:pt idx="6521">
                  <c:v>1971.89</c:v>
                </c:pt>
                <c:pt idx="6522">
                  <c:v>1972.1310000000001</c:v>
                </c:pt>
                <c:pt idx="6523">
                  <c:v>1972.3720000000001</c:v>
                </c:pt>
                <c:pt idx="6524">
                  <c:v>1972.6130000000001</c:v>
                </c:pt>
                <c:pt idx="6525">
                  <c:v>1972.854</c:v>
                </c:pt>
                <c:pt idx="6526">
                  <c:v>1973.095</c:v>
                </c:pt>
                <c:pt idx="6527">
                  <c:v>1973.336</c:v>
                </c:pt>
                <c:pt idx="6528">
                  <c:v>1973.577</c:v>
                </c:pt>
                <c:pt idx="6529">
                  <c:v>1973.818</c:v>
                </c:pt>
                <c:pt idx="6530">
                  <c:v>1974.059</c:v>
                </c:pt>
                <c:pt idx="6531">
                  <c:v>1974.3</c:v>
                </c:pt>
                <c:pt idx="6532">
                  <c:v>1974.5419999999999</c:v>
                </c:pt>
                <c:pt idx="6533">
                  <c:v>1974.7829999999999</c:v>
                </c:pt>
                <c:pt idx="6534">
                  <c:v>1975.0239999999999</c:v>
                </c:pt>
                <c:pt idx="6535">
                  <c:v>1975.2650000000001</c:v>
                </c:pt>
                <c:pt idx="6536">
                  <c:v>1975.5060000000001</c:v>
                </c:pt>
                <c:pt idx="6537">
                  <c:v>1975.7470000000001</c:v>
                </c:pt>
                <c:pt idx="6538">
                  <c:v>1975.9880000000001</c:v>
                </c:pt>
                <c:pt idx="6539">
                  <c:v>1976.229</c:v>
                </c:pt>
                <c:pt idx="6540">
                  <c:v>1976.47</c:v>
                </c:pt>
                <c:pt idx="6541">
                  <c:v>1976.711</c:v>
                </c:pt>
                <c:pt idx="6542">
                  <c:v>1976.952</c:v>
                </c:pt>
                <c:pt idx="6543">
                  <c:v>1977.193</c:v>
                </c:pt>
                <c:pt idx="6544">
                  <c:v>1977.434</c:v>
                </c:pt>
                <c:pt idx="6545">
                  <c:v>1977.675</c:v>
                </c:pt>
                <c:pt idx="6546">
                  <c:v>1977.9159999999999</c:v>
                </c:pt>
                <c:pt idx="6547">
                  <c:v>1978.1569999999999</c:v>
                </c:pt>
                <c:pt idx="6548">
                  <c:v>1978.3979999999999</c:v>
                </c:pt>
                <c:pt idx="6549">
                  <c:v>1978.64</c:v>
                </c:pt>
                <c:pt idx="6550">
                  <c:v>1978.8810000000001</c:v>
                </c:pt>
                <c:pt idx="6551">
                  <c:v>1979.1220000000001</c:v>
                </c:pt>
                <c:pt idx="6552">
                  <c:v>1979.3630000000001</c:v>
                </c:pt>
                <c:pt idx="6553">
                  <c:v>1979.604</c:v>
                </c:pt>
                <c:pt idx="6554">
                  <c:v>1979.845</c:v>
                </c:pt>
                <c:pt idx="6555">
                  <c:v>1980.086</c:v>
                </c:pt>
                <c:pt idx="6556">
                  <c:v>1980.327</c:v>
                </c:pt>
                <c:pt idx="6557">
                  <c:v>1980.568</c:v>
                </c:pt>
                <c:pt idx="6558">
                  <c:v>1980.809</c:v>
                </c:pt>
                <c:pt idx="6559">
                  <c:v>1981.05</c:v>
                </c:pt>
                <c:pt idx="6560">
                  <c:v>1981.2909999999999</c:v>
                </c:pt>
                <c:pt idx="6561">
                  <c:v>1981.5319999999999</c:v>
                </c:pt>
                <c:pt idx="6562">
                  <c:v>1981.7729999999999</c:v>
                </c:pt>
                <c:pt idx="6563">
                  <c:v>1982.0139999999999</c:v>
                </c:pt>
                <c:pt idx="6564">
                  <c:v>1982.2550000000001</c:v>
                </c:pt>
                <c:pt idx="6565">
                  <c:v>1982.4970000000001</c:v>
                </c:pt>
                <c:pt idx="6566">
                  <c:v>1982.7380000000001</c:v>
                </c:pt>
                <c:pt idx="6567">
                  <c:v>1982.979</c:v>
                </c:pt>
                <c:pt idx="6568">
                  <c:v>1983.22</c:v>
                </c:pt>
                <c:pt idx="6569">
                  <c:v>1983.461</c:v>
                </c:pt>
                <c:pt idx="6570">
                  <c:v>1983.702</c:v>
                </c:pt>
                <c:pt idx="6571">
                  <c:v>1983.943</c:v>
                </c:pt>
                <c:pt idx="6572">
                  <c:v>1984.184</c:v>
                </c:pt>
                <c:pt idx="6573">
                  <c:v>1984.425</c:v>
                </c:pt>
                <c:pt idx="6574">
                  <c:v>1984.6659999999999</c:v>
                </c:pt>
                <c:pt idx="6575">
                  <c:v>1984.9069999999999</c:v>
                </c:pt>
                <c:pt idx="6576">
                  <c:v>1985.1479999999999</c:v>
                </c:pt>
                <c:pt idx="6577">
                  <c:v>1985.3889999999999</c:v>
                </c:pt>
                <c:pt idx="6578">
                  <c:v>1985.63</c:v>
                </c:pt>
                <c:pt idx="6579">
                  <c:v>1985.8710000000001</c:v>
                </c:pt>
                <c:pt idx="6580">
                  <c:v>1986.1120000000001</c:v>
                </c:pt>
                <c:pt idx="6581">
                  <c:v>1986.354</c:v>
                </c:pt>
                <c:pt idx="6582">
                  <c:v>1986.595</c:v>
                </c:pt>
                <c:pt idx="6583">
                  <c:v>1986.836</c:v>
                </c:pt>
                <c:pt idx="6584">
                  <c:v>1987.077</c:v>
                </c:pt>
                <c:pt idx="6585">
                  <c:v>1987.318</c:v>
                </c:pt>
                <c:pt idx="6586">
                  <c:v>1987.559</c:v>
                </c:pt>
                <c:pt idx="6587">
                  <c:v>1987.8</c:v>
                </c:pt>
                <c:pt idx="6588">
                  <c:v>1988.0409999999999</c:v>
                </c:pt>
                <c:pt idx="6589">
                  <c:v>1988.2819999999999</c:v>
                </c:pt>
                <c:pt idx="6590">
                  <c:v>1988.5229999999999</c:v>
                </c:pt>
                <c:pt idx="6591">
                  <c:v>1988.7639999999999</c:v>
                </c:pt>
                <c:pt idx="6592">
                  <c:v>1989.0050000000001</c:v>
                </c:pt>
                <c:pt idx="6593">
                  <c:v>1989.2460000000001</c:v>
                </c:pt>
                <c:pt idx="6594">
                  <c:v>1989.4870000000001</c:v>
                </c:pt>
                <c:pt idx="6595">
                  <c:v>1989.7280000000001</c:v>
                </c:pt>
                <c:pt idx="6596">
                  <c:v>1989.9690000000001</c:v>
                </c:pt>
                <c:pt idx="6597">
                  <c:v>1990.211</c:v>
                </c:pt>
                <c:pt idx="6598">
                  <c:v>1990.452</c:v>
                </c:pt>
                <c:pt idx="6599">
                  <c:v>1990.693</c:v>
                </c:pt>
                <c:pt idx="6600">
                  <c:v>1990.934</c:v>
                </c:pt>
                <c:pt idx="6601">
                  <c:v>1991.175</c:v>
                </c:pt>
                <c:pt idx="6602">
                  <c:v>1991.4159999999999</c:v>
                </c:pt>
                <c:pt idx="6603">
                  <c:v>1991.6569999999999</c:v>
                </c:pt>
                <c:pt idx="6604">
                  <c:v>1991.8979999999999</c:v>
                </c:pt>
                <c:pt idx="6605">
                  <c:v>1992.1389999999999</c:v>
                </c:pt>
                <c:pt idx="6606">
                  <c:v>1992.38</c:v>
                </c:pt>
                <c:pt idx="6607">
                  <c:v>1992.6210000000001</c:v>
                </c:pt>
                <c:pt idx="6608">
                  <c:v>1992.8620000000001</c:v>
                </c:pt>
                <c:pt idx="6609">
                  <c:v>1993.1030000000001</c:v>
                </c:pt>
                <c:pt idx="6610">
                  <c:v>1993.3440000000001</c:v>
                </c:pt>
                <c:pt idx="6611">
                  <c:v>1993.585</c:v>
                </c:pt>
                <c:pt idx="6612">
                  <c:v>1993.827</c:v>
                </c:pt>
                <c:pt idx="6613">
                  <c:v>1994.068</c:v>
                </c:pt>
                <c:pt idx="6614">
                  <c:v>1994.309</c:v>
                </c:pt>
                <c:pt idx="6615">
                  <c:v>1994.55</c:v>
                </c:pt>
                <c:pt idx="6616">
                  <c:v>1994.7909999999999</c:v>
                </c:pt>
                <c:pt idx="6617">
                  <c:v>1995.0319999999999</c:v>
                </c:pt>
                <c:pt idx="6618">
                  <c:v>1995.2729999999999</c:v>
                </c:pt>
                <c:pt idx="6619">
                  <c:v>1995.5139999999999</c:v>
                </c:pt>
                <c:pt idx="6620">
                  <c:v>1995.7550000000001</c:v>
                </c:pt>
                <c:pt idx="6621">
                  <c:v>1995.9960000000001</c:v>
                </c:pt>
                <c:pt idx="6622">
                  <c:v>1996.2370000000001</c:v>
                </c:pt>
                <c:pt idx="6623">
                  <c:v>1996.4780000000001</c:v>
                </c:pt>
                <c:pt idx="6624">
                  <c:v>1996.7190000000001</c:v>
                </c:pt>
                <c:pt idx="6625">
                  <c:v>1996.96</c:v>
                </c:pt>
                <c:pt idx="6626">
                  <c:v>1997.201</c:v>
                </c:pt>
                <c:pt idx="6627">
                  <c:v>1997.442</c:v>
                </c:pt>
                <c:pt idx="6628">
                  <c:v>1997.683</c:v>
                </c:pt>
                <c:pt idx="6629">
                  <c:v>1997.925</c:v>
                </c:pt>
                <c:pt idx="6630">
                  <c:v>1998.1659999999999</c:v>
                </c:pt>
                <c:pt idx="6631">
                  <c:v>1998.4069999999999</c:v>
                </c:pt>
                <c:pt idx="6632">
                  <c:v>1998.6479999999999</c:v>
                </c:pt>
                <c:pt idx="6633">
                  <c:v>1998.8889999999999</c:v>
                </c:pt>
                <c:pt idx="6634">
                  <c:v>1999.13</c:v>
                </c:pt>
                <c:pt idx="6635">
                  <c:v>1999.3710000000001</c:v>
                </c:pt>
                <c:pt idx="6636">
                  <c:v>1999.6120000000001</c:v>
                </c:pt>
                <c:pt idx="6637">
                  <c:v>1999.8530000000001</c:v>
                </c:pt>
                <c:pt idx="6638">
                  <c:v>2000.0940000000001</c:v>
                </c:pt>
                <c:pt idx="6639">
                  <c:v>2000.335</c:v>
                </c:pt>
                <c:pt idx="6640">
                  <c:v>2000.576</c:v>
                </c:pt>
                <c:pt idx="6641">
                  <c:v>2000.817</c:v>
                </c:pt>
                <c:pt idx="6642">
                  <c:v>2001.058</c:v>
                </c:pt>
                <c:pt idx="6643">
                  <c:v>2001.299</c:v>
                </c:pt>
                <c:pt idx="6644">
                  <c:v>2001.5409999999999</c:v>
                </c:pt>
                <c:pt idx="6645">
                  <c:v>2001.7809999999999</c:v>
                </c:pt>
                <c:pt idx="6646">
                  <c:v>2002.0229999999999</c:v>
                </c:pt>
                <c:pt idx="6647">
                  <c:v>2002.2639999999999</c:v>
                </c:pt>
                <c:pt idx="6648">
                  <c:v>2002.5050000000001</c:v>
                </c:pt>
                <c:pt idx="6649">
                  <c:v>2002.7460000000001</c:v>
                </c:pt>
                <c:pt idx="6650">
                  <c:v>2002.9870000000001</c:v>
                </c:pt>
                <c:pt idx="6651">
                  <c:v>2003.2280000000001</c:v>
                </c:pt>
                <c:pt idx="6652">
                  <c:v>2003.4690000000001</c:v>
                </c:pt>
                <c:pt idx="6653">
                  <c:v>2003.71</c:v>
                </c:pt>
                <c:pt idx="6654">
                  <c:v>2003.951</c:v>
                </c:pt>
                <c:pt idx="6655">
                  <c:v>2004.192</c:v>
                </c:pt>
                <c:pt idx="6656">
                  <c:v>2004.433</c:v>
                </c:pt>
                <c:pt idx="6657">
                  <c:v>2004.674</c:v>
                </c:pt>
                <c:pt idx="6658">
                  <c:v>2004.915</c:v>
                </c:pt>
                <c:pt idx="6659">
                  <c:v>2005.1559999999999</c:v>
                </c:pt>
                <c:pt idx="6660">
                  <c:v>2005.3969999999999</c:v>
                </c:pt>
                <c:pt idx="6661">
                  <c:v>2005.6389999999999</c:v>
                </c:pt>
                <c:pt idx="6662">
                  <c:v>2005.88</c:v>
                </c:pt>
                <c:pt idx="6663">
                  <c:v>2006.1210000000001</c:v>
                </c:pt>
                <c:pt idx="6664">
                  <c:v>2006.3620000000001</c:v>
                </c:pt>
                <c:pt idx="6665">
                  <c:v>2006.6030000000001</c:v>
                </c:pt>
                <c:pt idx="6666">
                  <c:v>2006.8440000000001</c:v>
                </c:pt>
                <c:pt idx="6667">
                  <c:v>2007.085</c:v>
                </c:pt>
                <c:pt idx="6668">
                  <c:v>2007.326</c:v>
                </c:pt>
                <c:pt idx="6669">
                  <c:v>2007.567</c:v>
                </c:pt>
                <c:pt idx="6670">
                  <c:v>2007.808</c:v>
                </c:pt>
                <c:pt idx="6671">
                  <c:v>2008.049</c:v>
                </c:pt>
                <c:pt idx="6672">
                  <c:v>2008.29</c:v>
                </c:pt>
                <c:pt idx="6673">
                  <c:v>2008.5309999999999</c:v>
                </c:pt>
                <c:pt idx="6674">
                  <c:v>2008.7719999999999</c:v>
                </c:pt>
                <c:pt idx="6675">
                  <c:v>2009.0129999999999</c:v>
                </c:pt>
                <c:pt idx="6676">
                  <c:v>2009.2550000000001</c:v>
                </c:pt>
                <c:pt idx="6677">
                  <c:v>2009.4949999999999</c:v>
                </c:pt>
                <c:pt idx="6678">
                  <c:v>2009.7370000000001</c:v>
                </c:pt>
                <c:pt idx="6679">
                  <c:v>2009.9780000000001</c:v>
                </c:pt>
                <c:pt idx="6680">
                  <c:v>2010.2190000000001</c:v>
                </c:pt>
                <c:pt idx="6681">
                  <c:v>2010.46</c:v>
                </c:pt>
                <c:pt idx="6682">
                  <c:v>2010.701</c:v>
                </c:pt>
                <c:pt idx="6683">
                  <c:v>2010.942</c:v>
                </c:pt>
                <c:pt idx="6684">
                  <c:v>2011.183</c:v>
                </c:pt>
                <c:pt idx="6685">
                  <c:v>2011.424</c:v>
                </c:pt>
                <c:pt idx="6686">
                  <c:v>2011.665</c:v>
                </c:pt>
                <c:pt idx="6687">
                  <c:v>2011.9059999999999</c:v>
                </c:pt>
                <c:pt idx="6688">
                  <c:v>2012.1469999999999</c:v>
                </c:pt>
                <c:pt idx="6689">
                  <c:v>2012.3879999999999</c:v>
                </c:pt>
                <c:pt idx="6690">
                  <c:v>2012.6289999999999</c:v>
                </c:pt>
                <c:pt idx="6691">
                  <c:v>2012.87</c:v>
                </c:pt>
                <c:pt idx="6692">
                  <c:v>2013.1110000000001</c:v>
                </c:pt>
                <c:pt idx="6693">
                  <c:v>2013.3530000000001</c:v>
                </c:pt>
                <c:pt idx="6694">
                  <c:v>2013.5940000000001</c:v>
                </c:pt>
                <c:pt idx="6695">
                  <c:v>2013.835</c:v>
                </c:pt>
                <c:pt idx="6696">
                  <c:v>2014.076</c:v>
                </c:pt>
                <c:pt idx="6697">
                  <c:v>2014.317</c:v>
                </c:pt>
                <c:pt idx="6698">
                  <c:v>2014.558</c:v>
                </c:pt>
                <c:pt idx="6699">
                  <c:v>2014.799</c:v>
                </c:pt>
                <c:pt idx="6700">
                  <c:v>2015.04</c:v>
                </c:pt>
                <c:pt idx="6701">
                  <c:v>2015.2809999999999</c:v>
                </c:pt>
                <c:pt idx="6702">
                  <c:v>2015.5219999999999</c:v>
                </c:pt>
                <c:pt idx="6703">
                  <c:v>2015.7629999999999</c:v>
                </c:pt>
                <c:pt idx="6704">
                  <c:v>2016.0039999999999</c:v>
                </c:pt>
                <c:pt idx="6705">
                  <c:v>2016.2449999999999</c:v>
                </c:pt>
                <c:pt idx="6706">
                  <c:v>2016.4860000000001</c:v>
                </c:pt>
                <c:pt idx="6707">
                  <c:v>2016.7270000000001</c:v>
                </c:pt>
                <c:pt idx="6708">
                  <c:v>2016.9690000000001</c:v>
                </c:pt>
                <c:pt idx="6709">
                  <c:v>2017.2090000000001</c:v>
                </c:pt>
                <c:pt idx="6710">
                  <c:v>2017.451</c:v>
                </c:pt>
                <c:pt idx="6711">
                  <c:v>2017.692</c:v>
                </c:pt>
                <c:pt idx="6712">
                  <c:v>2017.933</c:v>
                </c:pt>
                <c:pt idx="6713">
                  <c:v>2018.174</c:v>
                </c:pt>
                <c:pt idx="6714">
                  <c:v>2018.415</c:v>
                </c:pt>
                <c:pt idx="6715">
                  <c:v>2018.6559999999999</c:v>
                </c:pt>
                <c:pt idx="6716">
                  <c:v>2018.8969999999999</c:v>
                </c:pt>
                <c:pt idx="6717">
                  <c:v>2019.1379999999999</c:v>
                </c:pt>
                <c:pt idx="6718">
                  <c:v>2019.3789999999999</c:v>
                </c:pt>
                <c:pt idx="6719">
                  <c:v>2019.62</c:v>
                </c:pt>
                <c:pt idx="6720">
                  <c:v>2019.8610000000001</c:v>
                </c:pt>
                <c:pt idx="6721">
                  <c:v>2020.1020000000001</c:v>
                </c:pt>
                <c:pt idx="6722">
                  <c:v>2020.3430000000001</c:v>
                </c:pt>
                <c:pt idx="6723">
                  <c:v>2020.5840000000001</c:v>
                </c:pt>
                <c:pt idx="6724">
                  <c:v>2020.825</c:v>
                </c:pt>
                <c:pt idx="6725">
                  <c:v>2021.067</c:v>
                </c:pt>
                <c:pt idx="6726">
                  <c:v>2021.308</c:v>
                </c:pt>
                <c:pt idx="6727">
                  <c:v>2021.549</c:v>
                </c:pt>
                <c:pt idx="6728">
                  <c:v>2021.79</c:v>
                </c:pt>
                <c:pt idx="6729">
                  <c:v>2022.0309999999999</c:v>
                </c:pt>
                <c:pt idx="6730">
                  <c:v>2022.2719999999999</c:v>
                </c:pt>
                <c:pt idx="6731">
                  <c:v>2022.5129999999999</c:v>
                </c:pt>
                <c:pt idx="6732">
                  <c:v>2022.7539999999999</c:v>
                </c:pt>
                <c:pt idx="6733">
                  <c:v>2022.9949999999999</c:v>
                </c:pt>
                <c:pt idx="6734">
                  <c:v>2023.2360000000001</c:v>
                </c:pt>
                <c:pt idx="6735">
                  <c:v>2023.4770000000001</c:v>
                </c:pt>
                <c:pt idx="6736">
                  <c:v>2023.7180000000001</c:v>
                </c:pt>
                <c:pt idx="6737">
                  <c:v>2023.9590000000001</c:v>
                </c:pt>
                <c:pt idx="6738">
                  <c:v>2024.2</c:v>
                </c:pt>
                <c:pt idx="6739">
                  <c:v>2024.441</c:v>
                </c:pt>
                <c:pt idx="6740">
                  <c:v>2024.682</c:v>
                </c:pt>
                <c:pt idx="6741">
                  <c:v>2024.923</c:v>
                </c:pt>
                <c:pt idx="6742">
                  <c:v>2025.165</c:v>
                </c:pt>
                <c:pt idx="6743">
                  <c:v>2025.4059999999999</c:v>
                </c:pt>
                <c:pt idx="6744">
                  <c:v>2025.6469999999999</c:v>
                </c:pt>
                <c:pt idx="6745">
                  <c:v>2025.8879999999999</c:v>
                </c:pt>
                <c:pt idx="6746">
                  <c:v>2026.1289999999999</c:v>
                </c:pt>
                <c:pt idx="6747">
                  <c:v>2026.37</c:v>
                </c:pt>
                <c:pt idx="6748">
                  <c:v>2026.6110000000001</c:v>
                </c:pt>
                <c:pt idx="6749">
                  <c:v>2026.8520000000001</c:v>
                </c:pt>
                <c:pt idx="6750">
                  <c:v>2027.0930000000001</c:v>
                </c:pt>
                <c:pt idx="6751">
                  <c:v>2027.3340000000001</c:v>
                </c:pt>
                <c:pt idx="6752">
                  <c:v>2027.575</c:v>
                </c:pt>
                <c:pt idx="6753">
                  <c:v>2027.816</c:v>
                </c:pt>
                <c:pt idx="6754">
                  <c:v>2028.057</c:v>
                </c:pt>
                <c:pt idx="6755">
                  <c:v>2028.298</c:v>
                </c:pt>
                <c:pt idx="6756">
                  <c:v>2028.539</c:v>
                </c:pt>
                <c:pt idx="6757">
                  <c:v>2028.7809999999999</c:v>
                </c:pt>
                <c:pt idx="6758">
                  <c:v>2029.0219999999999</c:v>
                </c:pt>
                <c:pt idx="6759">
                  <c:v>2029.2629999999999</c:v>
                </c:pt>
                <c:pt idx="6760">
                  <c:v>2029.5039999999999</c:v>
                </c:pt>
                <c:pt idx="6761">
                  <c:v>2029.7449999999999</c:v>
                </c:pt>
                <c:pt idx="6762">
                  <c:v>2029.9860000000001</c:v>
                </c:pt>
                <c:pt idx="6763">
                  <c:v>2030.2270000000001</c:v>
                </c:pt>
                <c:pt idx="6764">
                  <c:v>2030.4680000000001</c:v>
                </c:pt>
                <c:pt idx="6765">
                  <c:v>2030.7090000000001</c:v>
                </c:pt>
                <c:pt idx="6766">
                  <c:v>2030.95</c:v>
                </c:pt>
                <c:pt idx="6767">
                  <c:v>2031.191</c:v>
                </c:pt>
                <c:pt idx="6768">
                  <c:v>2031.432</c:v>
                </c:pt>
                <c:pt idx="6769">
                  <c:v>2031.673</c:v>
                </c:pt>
                <c:pt idx="6770">
                  <c:v>2031.914</c:v>
                </c:pt>
                <c:pt idx="6771">
                  <c:v>2032.155</c:v>
                </c:pt>
                <c:pt idx="6772">
                  <c:v>2032.396</c:v>
                </c:pt>
                <c:pt idx="6773">
                  <c:v>2032.6379999999999</c:v>
                </c:pt>
                <c:pt idx="6774">
                  <c:v>2032.8789999999999</c:v>
                </c:pt>
                <c:pt idx="6775">
                  <c:v>2033.12</c:v>
                </c:pt>
                <c:pt idx="6776">
                  <c:v>2033.3610000000001</c:v>
                </c:pt>
                <c:pt idx="6777">
                  <c:v>2033.6020000000001</c:v>
                </c:pt>
                <c:pt idx="6778">
                  <c:v>2033.8430000000001</c:v>
                </c:pt>
                <c:pt idx="6779">
                  <c:v>2034.0840000000001</c:v>
                </c:pt>
                <c:pt idx="6780">
                  <c:v>2034.325</c:v>
                </c:pt>
                <c:pt idx="6781">
                  <c:v>2034.566</c:v>
                </c:pt>
                <c:pt idx="6782">
                  <c:v>2034.807</c:v>
                </c:pt>
                <c:pt idx="6783">
                  <c:v>2035.048</c:v>
                </c:pt>
                <c:pt idx="6784">
                  <c:v>2035.289</c:v>
                </c:pt>
                <c:pt idx="6785">
                  <c:v>2035.53</c:v>
                </c:pt>
                <c:pt idx="6786">
                  <c:v>2035.771</c:v>
                </c:pt>
                <c:pt idx="6787">
                  <c:v>2036.0119999999999</c:v>
                </c:pt>
                <c:pt idx="6788">
                  <c:v>2036.2529999999999</c:v>
                </c:pt>
                <c:pt idx="6789">
                  <c:v>2036.4949999999999</c:v>
                </c:pt>
                <c:pt idx="6790">
                  <c:v>2036.7360000000001</c:v>
                </c:pt>
                <c:pt idx="6791">
                  <c:v>2036.9770000000001</c:v>
                </c:pt>
                <c:pt idx="6792">
                  <c:v>2037.2180000000001</c:v>
                </c:pt>
                <c:pt idx="6793">
                  <c:v>2037.4590000000001</c:v>
                </c:pt>
                <c:pt idx="6794">
                  <c:v>2037.7</c:v>
                </c:pt>
                <c:pt idx="6795">
                  <c:v>2037.941</c:v>
                </c:pt>
                <c:pt idx="6796">
                  <c:v>2038.182</c:v>
                </c:pt>
                <c:pt idx="6797">
                  <c:v>2038.423</c:v>
                </c:pt>
                <c:pt idx="6798">
                  <c:v>2038.664</c:v>
                </c:pt>
                <c:pt idx="6799">
                  <c:v>2038.905</c:v>
                </c:pt>
                <c:pt idx="6800">
                  <c:v>2039.146</c:v>
                </c:pt>
                <c:pt idx="6801">
                  <c:v>2039.3869999999999</c:v>
                </c:pt>
                <c:pt idx="6802">
                  <c:v>2039.6279999999999</c:v>
                </c:pt>
                <c:pt idx="6803">
                  <c:v>2039.8689999999999</c:v>
                </c:pt>
                <c:pt idx="6804">
                  <c:v>2040.11</c:v>
                </c:pt>
                <c:pt idx="6805">
                  <c:v>2040.3520000000001</c:v>
                </c:pt>
                <c:pt idx="6806">
                  <c:v>2040.5930000000001</c:v>
                </c:pt>
                <c:pt idx="6807">
                  <c:v>2040.8340000000001</c:v>
                </c:pt>
                <c:pt idx="6808">
                  <c:v>2041.075</c:v>
                </c:pt>
                <c:pt idx="6809">
                  <c:v>2041.316</c:v>
                </c:pt>
                <c:pt idx="6810">
                  <c:v>2041.557</c:v>
                </c:pt>
                <c:pt idx="6811">
                  <c:v>2041.798</c:v>
                </c:pt>
                <c:pt idx="6812">
                  <c:v>2042.039</c:v>
                </c:pt>
                <c:pt idx="6813">
                  <c:v>2042.28</c:v>
                </c:pt>
                <c:pt idx="6814">
                  <c:v>2042.521</c:v>
                </c:pt>
                <c:pt idx="6815">
                  <c:v>2042.7619999999999</c:v>
                </c:pt>
                <c:pt idx="6816">
                  <c:v>2043.0029999999999</c:v>
                </c:pt>
                <c:pt idx="6817">
                  <c:v>2043.2439999999999</c:v>
                </c:pt>
                <c:pt idx="6818">
                  <c:v>2043.4849999999999</c:v>
                </c:pt>
                <c:pt idx="6819">
                  <c:v>2043.7260000000001</c:v>
                </c:pt>
                <c:pt idx="6820">
                  <c:v>2043.9670000000001</c:v>
                </c:pt>
                <c:pt idx="6821">
                  <c:v>2044.2080000000001</c:v>
                </c:pt>
                <c:pt idx="6822">
                  <c:v>2044.45</c:v>
                </c:pt>
                <c:pt idx="6823">
                  <c:v>2044.691</c:v>
                </c:pt>
                <c:pt idx="6824">
                  <c:v>2044.932</c:v>
                </c:pt>
                <c:pt idx="6825">
                  <c:v>2045.173</c:v>
                </c:pt>
                <c:pt idx="6826">
                  <c:v>2045.414</c:v>
                </c:pt>
                <c:pt idx="6827">
                  <c:v>2045.655</c:v>
                </c:pt>
                <c:pt idx="6828">
                  <c:v>2045.896</c:v>
                </c:pt>
                <c:pt idx="6829">
                  <c:v>2046.1369999999999</c:v>
                </c:pt>
                <c:pt idx="6830">
                  <c:v>2046.3779999999999</c:v>
                </c:pt>
                <c:pt idx="6831">
                  <c:v>2046.6189999999999</c:v>
                </c:pt>
                <c:pt idx="6832">
                  <c:v>2046.86</c:v>
                </c:pt>
                <c:pt idx="6833">
                  <c:v>2047.1010000000001</c:v>
                </c:pt>
                <c:pt idx="6834">
                  <c:v>2047.3420000000001</c:v>
                </c:pt>
                <c:pt idx="6835">
                  <c:v>2047.5830000000001</c:v>
                </c:pt>
                <c:pt idx="6836">
                  <c:v>2047.8240000000001</c:v>
                </c:pt>
                <c:pt idx="6837">
                  <c:v>2048.0650000000001</c:v>
                </c:pt>
                <c:pt idx="6838">
                  <c:v>2048.306</c:v>
                </c:pt>
                <c:pt idx="6839">
                  <c:v>2048.5479999999998</c:v>
                </c:pt>
                <c:pt idx="6840">
                  <c:v>2048.7890000000002</c:v>
                </c:pt>
                <c:pt idx="6841">
                  <c:v>2049.0300000000002</c:v>
                </c:pt>
                <c:pt idx="6842">
                  <c:v>2049.2710000000002</c:v>
                </c:pt>
                <c:pt idx="6843">
                  <c:v>2049.5120000000002</c:v>
                </c:pt>
                <c:pt idx="6844">
                  <c:v>2049.7530000000002</c:v>
                </c:pt>
                <c:pt idx="6845">
                  <c:v>2049.9940000000001</c:v>
                </c:pt>
                <c:pt idx="6846">
                  <c:v>2050.2350000000001</c:v>
                </c:pt>
                <c:pt idx="6847">
                  <c:v>2050.4760000000001</c:v>
                </c:pt>
                <c:pt idx="6848">
                  <c:v>2050.7170000000001</c:v>
                </c:pt>
                <c:pt idx="6849">
                  <c:v>2050.9580000000001</c:v>
                </c:pt>
                <c:pt idx="6850">
                  <c:v>2051.1990000000001</c:v>
                </c:pt>
                <c:pt idx="6851">
                  <c:v>2051.44</c:v>
                </c:pt>
                <c:pt idx="6852">
                  <c:v>2051.681</c:v>
                </c:pt>
                <c:pt idx="6853">
                  <c:v>2051.922</c:v>
                </c:pt>
                <c:pt idx="6854">
                  <c:v>2052.1640000000002</c:v>
                </c:pt>
                <c:pt idx="6855">
                  <c:v>2052.4050000000002</c:v>
                </c:pt>
                <c:pt idx="6856">
                  <c:v>2052.6460000000002</c:v>
                </c:pt>
                <c:pt idx="6857">
                  <c:v>2052.8870000000002</c:v>
                </c:pt>
                <c:pt idx="6858">
                  <c:v>2053.1280000000002</c:v>
                </c:pt>
                <c:pt idx="6859">
                  <c:v>2053.3690000000001</c:v>
                </c:pt>
                <c:pt idx="6860">
                  <c:v>2053.61</c:v>
                </c:pt>
                <c:pt idx="6861">
                  <c:v>2053.8510000000001</c:v>
                </c:pt>
                <c:pt idx="6862">
                  <c:v>2054.0920000000001</c:v>
                </c:pt>
                <c:pt idx="6863">
                  <c:v>2054.3330000000001</c:v>
                </c:pt>
                <c:pt idx="6864">
                  <c:v>2054.5740000000001</c:v>
                </c:pt>
                <c:pt idx="6865">
                  <c:v>2054.8150000000001</c:v>
                </c:pt>
                <c:pt idx="6866">
                  <c:v>2055.056</c:v>
                </c:pt>
                <c:pt idx="6867">
                  <c:v>2055.297</c:v>
                </c:pt>
                <c:pt idx="6868">
                  <c:v>2055.538</c:v>
                </c:pt>
                <c:pt idx="6869">
                  <c:v>2055.7800000000002</c:v>
                </c:pt>
                <c:pt idx="6870">
                  <c:v>2056.0210000000002</c:v>
                </c:pt>
                <c:pt idx="6871">
                  <c:v>2056.261</c:v>
                </c:pt>
                <c:pt idx="6872">
                  <c:v>2056.5030000000002</c:v>
                </c:pt>
                <c:pt idx="6873">
                  <c:v>2056.7440000000001</c:v>
                </c:pt>
                <c:pt idx="6874">
                  <c:v>2056.9850000000001</c:v>
                </c:pt>
                <c:pt idx="6875">
                  <c:v>2057.2260000000001</c:v>
                </c:pt>
                <c:pt idx="6876">
                  <c:v>2057.4670000000001</c:v>
                </c:pt>
                <c:pt idx="6877">
                  <c:v>2057.7080000000001</c:v>
                </c:pt>
                <c:pt idx="6878">
                  <c:v>2057.9490000000001</c:v>
                </c:pt>
                <c:pt idx="6879">
                  <c:v>2058.19</c:v>
                </c:pt>
                <c:pt idx="6880">
                  <c:v>2058.431</c:v>
                </c:pt>
                <c:pt idx="6881">
                  <c:v>2058.672</c:v>
                </c:pt>
                <c:pt idx="6882">
                  <c:v>2058.913</c:v>
                </c:pt>
                <c:pt idx="6883">
                  <c:v>2059.154</c:v>
                </c:pt>
                <c:pt idx="6884">
                  <c:v>2059.395</c:v>
                </c:pt>
                <c:pt idx="6885">
                  <c:v>2059.636</c:v>
                </c:pt>
                <c:pt idx="6886">
                  <c:v>2059.877</c:v>
                </c:pt>
                <c:pt idx="6887">
                  <c:v>2060.1190000000001</c:v>
                </c:pt>
                <c:pt idx="6888">
                  <c:v>2060.36</c:v>
                </c:pt>
                <c:pt idx="6889">
                  <c:v>2060.6010000000001</c:v>
                </c:pt>
                <c:pt idx="6890">
                  <c:v>2060.8420000000001</c:v>
                </c:pt>
                <c:pt idx="6891">
                  <c:v>2061.0830000000001</c:v>
                </c:pt>
                <c:pt idx="6892">
                  <c:v>2061.3240000000001</c:v>
                </c:pt>
                <c:pt idx="6893">
                  <c:v>2061.5650000000001</c:v>
                </c:pt>
                <c:pt idx="6894">
                  <c:v>2061.806</c:v>
                </c:pt>
                <c:pt idx="6895">
                  <c:v>2062.047</c:v>
                </c:pt>
                <c:pt idx="6896">
                  <c:v>2062.288</c:v>
                </c:pt>
                <c:pt idx="6897">
                  <c:v>2062.529</c:v>
                </c:pt>
                <c:pt idx="6898">
                  <c:v>2062.77</c:v>
                </c:pt>
                <c:pt idx="6899">
                  <c:v>2063.011</c:v>
                </c:pt>
                <c:pt idx="6900">
                  <c:v>2063.252</c:v>
                </c:pt>
                <c:pt idx="6901">
                  <c:v>2063.4929999999999</c:v>
                </c:pt>
                <c:pt idx="6902">
                  <c:v>2063.7339999999999</c:v>
                </c:pt>
                <c:pt idx="6903">
                  <c:v>2063.9760000000001</c:v>
                </c:pt>
                <c:pt idx="6904">
                  <c:v>2064.2170000000001</c:v>
                </c:pt>
                <c:pt idx="6905">
                  <c:v>2064.4580000000001</c:v>
                </c:pt>
                <c:pt idx="6906">
                  <c:v>2064.6990000000001</c:v>
                </c:pt>
                <c:pt idx="6907">
                  <c:v>2064.94</c:v>
                </c:pt>
                <c:pt idx="6908">
                  <c:v>2065.181</c:v>
                </c:pt>
                <c:pt idx="6909">
                  <c:v>2065.422</c:v>
                </c:pt>
                <c:pt idx="6910">
                  <c:v>2065.663</c:v>
                </c:pt>
                <c:pt idx="6911">
                  <c:v>2065.904</c:v>
                </c:pt>
                <c:pt idx="6912">
                  <c:v>2066.145</c:v>
                </c:pt>
                <c:pt idx="6913">
                  <c:v>2066.386</c:v>
                </c:pt>
                <c:pt idx="6914">
                  <c:v>2066.627</c:v>
                </c:pt>
                <c:pt idx="6915">
                  <c:v>2066.8679999999999</c:v>
                </c:pt>
                <c:pt idx="6916">
                  <c:v>2067.1089999999999</c:v>
                </c:pt>
                <c:pt idx="6917">
                  <c:v>2067.35</c:v>
                </c:pt>
                <c:pt idx="6918">
                  <c:v>2067.5920000000001</c:v>
                </c:pt>
                <c:pt idx="6919">
                  <c:v>2067.8330000000001</c:v>
                </c:pt>
                <c:pt idx="6920">
                  <c:v>2068.0740000000001</c:v>
                </c:pt>
                <c:pt idx="6921">
                  <c:v>2068.3150000000001</c:v>
                </c:pt>
                <c:pt idx="6922">
                  <c:v>2068.556</c:v>
                </c:pt>
                <c:pt idx="6923">
                  <c:v>2068.797</c:v>
                </c:pt>
                <c:pt idx="6924">
                  <c:v>2069.038</c:v>
                </c:pt>
                <c:pt idx="6925">
                  <c:v>2069.279</c:v>
                </c:pt>
                <c:pt idx="6926">
                  <c:v>2069.52</c:v>
                </c:pt>
                <c:pt idx="6927">
                  <c:v>2069.761</c:v>
                </c:pt>
                <c:pt idx="6928">
                  <c:v>2070.002</c:v>
                </c:pt>
                <c:pt idx="6929">
                  <c:v>2070.2429999999999</c:v>
                </c:pt>
                <c:pt idx="6930">
                  <c:v>2070.4839999999999</c:v>
                </c:pt>
                <c:pt idx="6931">
                  <c:v>2070.7249999999999</c:v>
                </c:pt>
                <c:pt idx="6932">
                  <c:v>2070.9659999999999</c:v>
                </c:pt>
                <c:pt idx="6933">
                  <c:v>2071.2080000000001</c:v>
                </c:pt>
                <c:pt idx="6934">
                  <c:v>2071.4479999999999</c:v>
                </c:pt>
                <c:pt idx="6935">
                  <c:v>2071.6889999999999</c:v>
                </c:pt>
                <c:pt idx="6936">
                  <c:v>2071.931</c:v>
                </c:pt>
                <c:pt idx="6937">
                  <c:v>2072.172</c:v>
                </c:pt>
                <c:pt idx="6938">
                  <c:v>2072.413</c:v>
                </c:pt>
                <c:pt idx="6939">
                  <c:v>2072.654</c:v>
                </c:pt>
                <c:pt idx="6940">
                  <c:v>2072.895</c:v>
                </c:pt>
                <c:pt idx="6941">
                  <c:v>2073.136</c:v>
                </c:pt>
                <c:pt idx="6942">
                  <c:v>2073.377</c:v>
                </c:pt>
                <c:pt idx="6943">
                  <c:v>2073.6179999999999</c:v>
                </c:pt>
                <c:pt idx="6944">
                  <c:v>2073.8589999999999</c:v>
                </c:pt>
                <c:pt idx="6945">
                  <c:v>2074.1</c:v>
                </c:pt>
                <c:pt idx="6946">
                  <c:v>2074.3409999999999</c:v>
                </c:pt>
                <c:pt idx="6947">
                  <c:v>2074.5819999999999</c:v>
                </c:pt>
                <c:pt idx="6948">
                  <c:v>2074.8229999999999</c:v>
                </c:pt>
                <c:pt idx="6949">
                  <c:v>2075.0639999999999</c:v>
                </c:pt>
                <c:pt idx="6950">
                  <c:v>2075.3049999999998</c:v>
                </c:pt>
                <c:pt idx="6951">
                  <c:v>2075.547</c:v>
                </c:pt>
                <c:pt idx="6952">
                  <c:v>2075.788</c:v>
                </c:pt>
                <c:pt idx="6953">
                  <c:v>2076.029</c:v>
                </c:pt>
                <c:pt idx="6954">
                  <c:v>2076.27</c:v>
                </c:pt>
                <c:pt idx="6955">
                  <c:v>2076.511</c:v>
                </c:pt>
                <c:pt idx="6956">
                  <c:v>2076.752</c:v>
                </c:pt>
                <c:pt idx="6957">
                  <c:v>2076.9929999999999</c:v>
                </c:pt>
                <c:pt idx="6958">
                  <c:v>2077.2339999999999</c:v>
                </c:pt>
                <c:pt idx="6959">
                  <c:v>2077.4749999999999</c:v>
                </c:pt>
                <c:pt idx="6960">
                  <c:v>2077.7159999999999</c:v>
                </c:pt>
                <c:pt idx="6961">
                  <c:v>2077.9569999999999</c:v>
                </c:pt>
                <c:pt idx="6962">
                  <c:v>2078.1979999999999</c:v>
                </c:pt>
                <c:pt idx="6963">
                  <c:v>2078.4389999999999</c:v>
                </c:pt>
                <c:pt idx="6964">
                  <c:v>2078.6799999999998</c:v>
                </c:pt>
                <c:pt idx="6965">
                  <c:v>2078.9209999999998</c:v>
                </c:pt>
                <c:pt idx="6966">
                  <c:v>2079.163</c:v>
                </c:pt>
                <c:pt idx="6967">
                  <c:v>2079.404</c:v>
                </c:pt>
                <c:pt idx="6968">
                  <c:v>2079.645</c:v>
                </c:pt>
                <c:pt idx="6969">
                  <c:v>2079.886</c:v>
                </c:pt>
                <c:pt idx="6970">
                  <c:v>2080.127</c:v>
                </c:pt>
                <c:pt idx="6971">
                  <c:v>2080.3679999999999</c:v>
                </c:pt>
                <c:pt idx="6972">
                  <c:v>2080.6089999999999</c:v>
                </c:pt>
                <c:pt idx="6973">
                  <c:v>2080.85</c:v>
                </c:pt>
                <c:pt idx="6974">
                  <c:v>2081.0909999999999</c:v>
                </c:pt>
                <c:pt idx="6975">
                  <c:v>2081.3319999999999</c:v>
                </c:pt>
                <c:pt idx="6976">
                  <c:v>2081.5729999999999</c:v>
                </c:pt>
                <c:pt idx="6977">
                  <c:v>2081.8139999999999</c:v>
                </c:pt>
                <c:pt idx="6978">
                  <c:v>2082.0549999999998</c:v>
                </c:pt>
                <c:pt idx="6979">
                  <c:v>2082.2959999999998</c:v>
                </c:pt>
                <c:pt idx="6980">
                  <c:v>2082.5369999999998</c:v>
                </c:pt>
                <c:pt idx="6981">
                  <c:v>2082.7779999999998</c:v>
                </c:pt>
                <c:pt idx="6982">
                  <c:v>2083.02</c:v>
                </c:pt>
                <c:pt idx="6983">
                  <c:v>2083.2600000000002</c:v>
                </c:pt>
                <c:pt idx="6984">
                  <c:v>2083.502</c:v>
                </c:pt>
                <c:pt idx="6985">
                  <c:v>2083.7429999999999</c:v>
                </c:pt>
                <c:pt idx="6986">
                  <c:v>2083.9839999999999</c:v>
                </c:pt>
                <c:pt idx="6987">
                  <c:v>2084.2249999999999</c:v>
                </c:pt>
                <c:pt idx="6988">
                  <c:v>2084.4659999999999</c:v>
                </c:pt>
                <c:pt idx="6989">
                  <c:v>2084.7069999999999</c:v>
                </c:pt>
                <c:pt idx="6990">
                  <c:v>2084.9479999999999</c:v>
                </c:pt>
                <c:pt idx="6991">
                  <c:v>2085.1889999999999</c:v>
                </c:pt>
                <c:pt idx="6992">
                  <c:v>2085.4299999999998</c:v>
                </c:pt>
                <c:pt idx="6993">
                  <c:v>2085.6709999999998</c:v>
                </c:pt>
                <c:pt idx="6994">
                  <c:v>2085.9119999999998</c:v>
                </c:pt>
                <c:pt idx="6995">
                  <c:v>2086.1529999999998</c:v>
                </c:pt>
                <c:pt idx="6996">
                  <c:v>2086.3939999999998</c:v>
                </c:pt>
                <c:pt idx="6997">
                  <c:v>2086.6350000000002</c:v>
                </c:pt>
                <c:pt idx="6998">
                  <c:v>2086.8760000000002</c:v>
                </c:pt>
                <c:pt idx="6999">
                  <c:v>2087.1170000000002</c:v>
                </c:pt>
                <c:pt idx="7000">
                  <c:v>2087.3589999999999</c:v>
                </c:pt>
                <c:pt idx="7001">
                  <c:v>2087.6</c:v>
                </c:pt>
                <c:pt idx="7002">
                  <c:v>2087.8409999999999</c:v>
                </c:pt>
                <c:pt idx="7003">
                  <c:v>2088.0819999999999</c:v>
                </c:pt>
                <c:pt idx="7004">
                  <c:v>2088.3229999999999</c:v>
                </c:pt>
                <c:pt idx="7005">
                  <c:v>2088.5639999999999</c:v>
                </c:pt>
                <c:pt idx="7006">
                  <c:v>2088.8049999999998</c:v>
                </c:pt>
                <c:pt idx="7007">
                  <c:v>2089.0459999999998</c:v>
                </c:pt>
                <c:pt idx="7008">
                  <c:v>2089.2869999999998</c:v>
                </c:pt>
                <c:pt idx="7009">
                  <c:v>2089.5279999999998</c:v>
                </c:pt>
                <c:pt idx="7010">
                  <c:v>2089.7689999999998</c:v>
                </c:pt>
                <c:pt idx="7011">
                  <c:v>2090.0100000000002</c:v>
                </c:pt>
                <c:pt idx="7012">
                  <c:v>2090.2510000000002</c:v>
                </c:pt>
                <c:pt idx="7013">
                  <c:v>2090.4920000000002</c:v>
                </c:pt>
                <c:pt idx="7014">
                  <c:v>2090.7330000000002</c:v>
                </c:pt>
                <c:pt idx="7015">
                  <c:v>2090.9749999999999</c:v>
                </c:pt>
                <c:pt idx="7016">
                  <c:v>2091.2159999999999</c:v>
                </c:pt>
                <c:pt idx="7017">
                  <c:v>2091.4569999999999</c:v>
                </c:pt>
                <c:pt idx="7018">
                  <c:v>2091.6979999999999</c:v>
                </c:pt>
                <c:pt idx="7019">
                  <c:v>2091.9389999999999</c:v>
                </c:pt>
                <c:pt idx="7020">
                  <c:v>2092.1799999999998</c:v>
                </c:pt>
                <c:pt idx="7021">
                  <c:v>2092.4209999999998</c:v>
                </c:pt>
                <c:pt idx="7022">
                  <c:v>2092.6619999999998</c:v>
                </c:pt>
                <c:pt idx="7023">
                  <c:v>2092.9029999999998</c:v>
                </c:pt>
                <c:pt idx="7024">
                  <c:v>2093.1439999999998</c:v>
                </c:pt>
                <c:pt idx="7025">
                  <c:v>2093.3850000000002</c:v>
                </c:pt>
                <c:pt idx="7026">
                  <c:v>2093.6260000000002</c:v>
                </c:pt>
                <c:pt idx="7027">
                  <c:v>2093.8670000000002</c:v>
                </c:pt>
                <c:pt idx="7028">
                  <c:v>2094.1080000000002</c:v>
                </c:pt>
                <c:pt idx="7029">
                  <c:v>2094.3490000000002</c:v>
                </c:pt>
                <c:pt idx="7030">
                  <c:v>2094.5909999999999</c:v>
                </c:pt>
                <c:pt idx="7031">
                  <c:v>2094.8319999999999</c:v>
                </c:pt>
                <c:pt idx="7032">
                  <c:v>2095.0729999999999</c:v>
                </c:pt>
                <c:pt idx="7033">
                  <c:v>2095.3139999999999</c:v>
                </c:pt>
                <c:pt idx="7034">
                  <c:v>2095.5549999999998</c:v>
                </c:pt>
                <c:pt idx="7035">
                  <c:v>2095.7959999999998</c:v>
                </c:pt>
                <c:pt idx="7036">
                  <c:v>2096.0369999999998</c:v>
                </c:pt>
                <c:pt idx="7037">
                  <c:v>2096.2779999999998</c:v>
                </c:pt>
                <c:pt idx="7038">
                  <c:v>2096.5189999999998</c:v>
                </c:pt>
                <c:pt idx="7039">
                  <c:v>2096.7600000000002</c:v>
                </c:pt>
                <c:pt idx="7040">
                  <c:v>2097.0010000000002</c:v>
                </c:pt>
                <c:pt idx="7041">
                  <c:v>2097.2420000000002</c:v>
                </c:pt>
                <c:pt idx="7042">
                  <c:v>2097.4830000000002</c:v>
                </c:pt>
                <c:pt idx="7043">
                  <c:v>2097.7240000000002</c:v>
                </c:pt>
                <c:pt idx="7044">
                  <c:v>2097.9650000000001</c:v>
                </c:pt>
                <c:pt idx="7045">
                  <c:v>2098.2060000000001</c:v>
                </c:pt>
                <c:pt idx="7046">
                  <c:v>2098.4479999999999</c:v>
                </c:pt>
                <c:pt idx="7047">
                  <c:v>2098.6880000000001</c:v>
                </c:pt>
                <c:pt idx="7048">
                  <c:v>2098.9299999999998</c:v>
                </c:pt>
                <c:pt idx="7049">
                  <c:v>2099.1709999999998</c:v>
                </c:pt>
                <c:pt idx="7050">
                  <c:v>2099.4119999999998</c:v>
                </c:pt>
                <c:pt idx="7051">
                  <c:v>2099.6529999999998</c:v>
                </c:pt>
                <c:pt idx="7052">
                  <c:v>2099.8939999999998</c:v>
                </c:pt>
                <c:pt idx="7053">
                  <c:v>2100.1350000000002</c:v>
                </c:pt>
                <c:pt idx="7054">
                  <c:v>2100.3760000000002</c:v>
                </c:pt>
                <c:pt idx="7055">
                  <c:v>2100.6170000000002</c:v>
                </c:pt>
                <c:pt idx="7056">
                  <c:v>2100.8580000000002</c:v>
                </c:pt>
                <c:pt idx="7057">
                  <c:v>2101.0990000000002</c:v>
                </c:pt>
                <c:pt idx="7058">
                  <c:v>2101.34</c:v>
                </c:pt>
                <c:pt idx="7059">
                  <c:v>2101.5810000000001</c:v>
                </c:pt>
                <c:pt idx="7060">
                  <c:v>2101.8220000000001</c:v>
                </c:pt>
                <c:pt idx="7061">
                  <c:v>2102.0630000000001</c:v>
                </c:pt>
                <c:pt idx="7062">
                  <c:v>2102.3040000000001</c:v>
                </c:pt>
                <c:pt idx="7063">
                  <c:v>2102.5450000000001</c:v>
                </c:pt>
                <c:pt idx="7064">
                  <c:v>2102.7869999999998</c:v>
                </c:pt>
                <c:pt idx="7065">
                  <c:v>2103.0279999999998</c:v>
                </c:pt>
                <c:pt idx="7066">
                  <c:v>2103.2689999999998</c:v>
                </c:pt>
                <c:pt idx="7067">
                  <c:v>2103.5100000000002</c:v>
                </c:pt>
                <c:pt idx="7068">
                  <c:v>2103.7510000000002</c:v>
                </c:pt>
                <c:pt idx="7069">
                  <c:v>2103.9920000000002</c:v>
                </c:pt>
                <c:pt idx="7070">
                  <c:v>2104.2330000000002</c:v>
                </c:pt>
                <c:pt idx="7071">
                  <c:v>2104.4740000000002</c:v>
                </c:pt>
                <c:pt idx="7072">
                  <c:v>2104.7150000000001</c:v>
                </c:pt>
                <c:pt idx="7073">
                  <c:v>2104.9560000000001</c:v>
                </c:pt>
                <c:pt idx="7074">
                  <c:v>2105.1970000000001</c:v>
                </c:pt>
                <c:pt idx="7075">
                  <c:v>2105.4380000000001</c:v>
                </c:pt>
                <c:pt idx="7076">
                  <c:v>2105.6790000000001</c:v>
                </c:pt>
                <c:pt idx="7077">
                  <c:v>2105.92</c:v>
                </c:pt>
                <c:pt idx="7078">
                  <c:v>2106.1610000000001</c:v>
                </c:pt>
                <c:pt idx="7079">
                  <c:v>2106.4029999999998</c:v>
                </c:pt>
                <c:pt idx="7080">
                  <c:v>2106.6439999999998</c:v>
                </c:pt>
                <c:pt idx="7081">
                  <c:v>2106.8850000000002</c:v>
                </c:pt>
                <c:pt idx="7082">
                  <c:v>2107.1260000000002</c:v>
                </c:pt>
                <c:pt idx="7083">
                  <c:v>2107.3670000000002</c:v>
                </c:pt>
                <c:pt idx="7084">
                  <c:v>2107.6080000000002</c:v>
                </c:pt>
                <c:pt idx="7085">
                  <c:v>2107.8490000000002</c:v>
                </c:pt>
                <c:pt idx="7086">
                  <c:v>2108.09</c:v>
                </c:pt>
                <c:pt idx="7087">
                  <c:v>2108.3310000000001</c:v>
                </c:pt>
                <c:pt idx="7088">
                  <c:v>2108.5720000000001</c:v>
                </c:pt>
                <c:pt idx="7089">
                  <c:v>2108.8130000000001</c:v>
                </c:pt>
                <c:pt idx="7090">
                  <c:v>2109.0540000000001</c:v>
                </c:pt>
                <c:pt idx="7091">
                  <c:v>2109.2950000000001</c:v>
                </c:pt>
                <c:pt idx="7092">
                  <c:v>2109.5360000000001</c:v>
                </c:pt>
                <c:pt idx="7093">
                  <c:v>2109.777</c:v>
                </c:pt>
                <c:pt idx="7094">
                  <c:v>2110.0189999999998</c:v>
                </c:pt>
                <c:pt idx="7095">
                  <c:v>2110.2600000000002</c:v>
                </c:pt>
                <c:pt idx="7096">
                  <c:v>2110.5</c:v>
                </c:pt>
                <c:pt idx="7097">
                  <c:v>2110.7420000000002</c:v>
                </c:pt>
                <c:pt idx="7098">
                  <c:v>2110.9830000000002</c:v>
                </c:pt>
                <c:pt idx="7099">
                  <c:v>2111.2240000000002</c:v>
                </c:pt>
                <c:pt idx="7100">
                  <c:v>2111.4650000000001</c:v>
                </c:pt>
                <c:pt idx="7101">
                  <c:v>2111.7060000000001</c:v>
                </c:pt>
                <c:pt idx="7102">
                  <c:v>2111.9470000000001</c:v>
                </c:pt>
                <c:pt idx="7103">
                  <c:v>2112.1880000000001</c:v>
                </c:pt>
                <c:pt idx="7104">
                  <c:v>2112.4290000000001</c:v>
                </c:pt>
                <c:pt idx="7105">
                  <c:v>2112.67</c:v>
                </c:pt>
                <c:pt idx="7106">
                  <c:v>2112.9110000000001</c:v>
                </c:pt>
                <c:pt idx="7107">
                  <c:v>2113.152</c:v>
                </c:pt>
                <c:pt idx="7108">
                  <c:v>2113.393</c:v>
                </c:pt>
                <c:pt idx="7109">
                  <c:v>2113.634</c:v>
                </c:pt>
                <c:pt idx="7110">
                  <c:v>2113.875</c:v>
                </c:pt>
                <c:pt idx="7111">
                  <c:v>2114.116</c:v>
                </c:pt>
                <c:pt idx="7112">
                  <c:v>2114.3580000000002</c:v>
                </c:pt>
                <c:pt idx="7113">
                  <c:v>2114.5990000000002</c:v>
                </c:pt>
                <c:pt idx="7114">
                  <c:v>2114.84</c:v>
                </c:pt>
                <c:pt idx="7115">
                  <c:v>2115.0810000000001</c:v>
                </c:pt>
                <c:pt idx="7116">
                  <c:v>2115.3220000000001</c:v>
                </c:pt>
                <c:pt idx="7117">
                  <c:v>2115.5630000000001</c:v>
                </c:pt>
                <c:pt idx="7118">
                  <c:v>2115.8040000000001</c:v>
                </c:pt>
                <c:pt idx="7119">
                  <c:v>2116.0450000000001</c:v>
                </c:pt>
                <c:pt idx="7120">
                  <c:v>2116.2860000000001</c:v>
                </c:pt>
                <c:pt idx="7121">
                  <c:v>2116.527</c:v>
                </c:pt>
                <c:pt idx="7122">
                  <c:v>2116.768</c:v>
                </c:pt>
                <c:pt idx="7123">
                  <c:v>2117.009</c:v>
                </c:pt>
                <c:pt idx="7124">
                  <c:v>2117.25</c:v>
                </c:pt>
                <c:pt idx="7125">
                  <c:v>2117.491</c:v>
                </c:pt>
                <c:pt idx="7126">
                  <c:v>2117.732</c:v>
                </c:pt>
                <c:pt idx="7127">
                  <c:v>2117.9740000000002</c:v>
                </c:pt>
                <c:pt idx="7128">
                  <c:v>2118.2150000000001</c:v>
                </c:pt>
                <c:pt idx="7129">
                  <c:v>2118.4560000000001</c:v>
                </c:pt>
                <c:pt idx="7130">
                  <c:v>2118.6970000000001</c:v>
                </c:pt>
                <c:pt idx="7131">
                  <c:v>2118.9380000000001</c:v>
                </c:pt>
                <c:pt idx="7132">
                  <c:v>2119.1790000000001</c:v>
                </c:pt>
                <c:pt idx="7133">
                  <c:v>2119.42</c:v>
                </c:pt>
                <c:pt idx="7134">
                  <c:v>2119.6610000000001</c:v>
                </c:pt>
                <c:pt idx="7135">
                  <c:v>2119.902</c:v>
                </c:pt>
                <c:pt idx="7136">
                  <c:v>2120.143</c:v>
                </c:pt>
                <c:pt idx="7137">
                  <c:v>2120.384</c:v>
                </c:pt>
                <c:pt idx="7138">
                  <c:v>2120.625</c:v>
                </c:pt>
                <c:pt idx="7139">
                  <c:v>2120.866</c:v>
                </c:pt>
                <c:pt idx="7140">
                  <c:v>2121.107</c:v>
                </c:pt>
                <c:pt idx="7141">
                  <c:v>2121.348</c:v>
                </c:pt>
                <c:pt idx="7142">
                  <c:v>2121.5889999999999</c:v>
                </c:pt>
                <c:pt idx="7143">
                  <c:v>2121.8310000000001</c:v>
                </c:pt>
                <c:pt idx="7144">
                  <c:v>2122.0720000000001</c:v>
                </c:pt>
                <c:pt idx="7145">
                  <c:v>2122.3130000000001</c:v>
                </c:pt>
                <c:pt idx="7146">
                  <c:v>2122.5540000000001</c:v>
                </c:pt>
                <c:pt idx="7147">
                  <c:v>2122.7950000000001</c:v>
                </c:pt>
                <c:pt idx="7148">
                  <c:v>2123.0360000000001</c:v>
                </c:pt>
                <c:pt idx="7149">
                  <c:v>2123.277</c:v>
                </c:pt>
                <c:pt idx="7150">
                  <c:v>2123.518</c:v>
                </c:pt>
                <c:pt idx="7151">
                  <c:v>2123.759</c:v>
                </c:pt>
                <c:pt idx="7152">
                  <c:v>2124</c:v>
                </c:pt>
                <c:pt idx="7153">
                  <c:v>2124.241</c:v>
                </c:pt>
                <c:pt idx="7154">
                  <c:v>2124.482</c:v>
                </c:pt>
                <c:pt idx="7155">
                  <c:v>2124.723</c:v>
                </c:pt>
                <c:pt idx="7156">
                  <c:v>2124.9639999999999</c:v>
                </c:pt>
                <c:pt idx="7157">
                  <c:v>2125.2049999999999</c:v>
                </c:pt>
                <c:pt idx="7158">
                  <c:v>2125.4470000000001</c:v>
                </c:pt>
                <c:pt idx="7159">
                  <c:v>2125.6880000000001</c:v>
                </c:pt>
                <c:pt idx="7160">
                  <c:v>2125.9279999999999</c:v>
                </c:pt>
                <c:pt idx="7161">
                  <c:v>2126.17</c:v>
                </c:pt>
                <c:pt idx="7162">
                  <c:v>2126.4110000000001</c:v>
                </c:pt>
                <c:pt idx="7163">
                  <c:v>2126.652</c:v>
                </c:pt>
                <c:pt idx="7164">
                  <c:v>2126.893</c:v>
                </c:pt>
                <c:pt idx="7165">
                  <c:v>2127.134</c:v>
                </c:pt>
                <c:pt idx="7166">
                  <c:v>2127.375</c:v>
                </c:pt>
                <c:pt idx="7167">
                  <c:v>2127.616</c:v>
                </c:pt>
                <c:pt idx="7168">
                  <c:v>2127.857</c:v>
                </c:pt>
                <c:pt idx="7169">
                  <c:v>2128.098</c:v>
                </c:pt>
                <c:pt idx="7170">
                  <c:v>2128.3389999999999</c:v>
                </c:pt>
                <c:pt idx="7171">
                  <c:v>2128.58</c:v>
                </c:pt>
                <c:pt idx="7172">
                  <c:v>2128.8209999999999</c:v>
                </c:pt>
                <c:pt idx="7173">
                  <c:v>2129.0630000000001</c:v>
                </c:pt>
                <c:pt idx="7174">
                  <c:v>2129.3029999999999</c:v>
                </c:pt>
                <c:pt idx="7175">
                  <c:v>2129.5439999999999</c:v>
                </c:pt>
                <c:pt idx="7176">
                  <c:v>2129.7860000000001</c:v>
                </c:pt>
                <c:pt idx="7177">
                  <c:v>2130.027</c:v>
                </c:pt>
                <c:pt idx="7178">
                  <c:v>2130.268</c:v>
                </c:pt>
                <c:pt idx="7179">
                  <c:v>2130.509</c:v>
                </c:pt>
                <c:pt idx="7180">
                  <c:v>2130.75</c:v>
                </c:pt>
                <c:pt idx="7181">
                  <c:v>2130.991</c:v>
                </c:pt>
                <c:pt idx="7182">
                  <c:v>2131.232</c:v>
                </c:pt>
                <c:pt idx="7183">
                  <c:v>2131.473</c:v>
                </c:pt>
                <c:pt idx="7184">
                  <c:v>2131.7139999999999</c:v>
                </c:pt>
                <c:pt idx="7185">
                  <c:v>2131.9549999999999</c:v>
                </c:pt>
                <c:pt idx="7186">
                  <c:v>2132.1959999999999</c:v>
                </c:pt>
                <c:pt idx="7187">
                  <c:v>2132.4369999999999</c:v>
                </c:pt>
                <c:pt idx="7188">
                  <c:v>2132.6779999999999</c:v>
                </c:pt>
                <c:pt idx="7189">
                  <c:v>2132.9189999999999</c:v>
                </c:pt>
                <c:pt idx="7190">
                  <c:v>2133.16</c:v>
                </c:pt>
                <c:pt idx="7191">
                  <c:v>2133.402</c:v>
                </c:pt>
                <c:pt idx="7192">
                  <c:v>2133.643</c:v>
                </c:pt>
                <c:pt idx="7193">
                  <c:v>2133.884</c:v>
                </c:pt>
                <c:pt idx="7194">
                  <c:v>2134.125</c:v>
                </c:pt>
                <c:pt idx="7195">
                  <c:v>2134.366</c:v>
                </c:pt>
                <c:pt idx="7196">
                  <c:v>2134.607</c:v>
                </c:pt>
                <c:pt idx="7197">
                  <c:v>2134.848</c:v>
                </c:pt>
                <c:pt idx="7198">
                  <c:v>2135.0889999999999</c:v>
                </c:pt>
                <c:pt idx="7199">
                  <c:v>2135.33</c:v>
                </c:pt>
                <c:pt idx="7200">
                  <c:v>2135.5709999999999</c:v>
                </c:pt>
                <c:pt idx="7201">
                  <c:v>2135.8119999999999</c:v>
                </c:pt>
                <c:pt idx="7202">
                  <c:v>2136.0529999999999</c:v>
                </c:pt>
                <c:pt idx="7203">
                  <c:v>2136.2939999999999</c:v>
                </c:pt>
                <c:pt idx="7204">
                  <c:v>2136.5349999999999</c:v>
                </c:pt>
                <c:pt idx="7205">
                  <c:v>2136.7759999999998</c:v>
                </c:pt>
                <c:pt idx="7206">
                  <c:v>2137.0169999999998</c:v>
                </c:pt>
                <c:pt idx="7207">
                  <c:v>2137.259</c:v>
                </c:pt>
                <c:pt idx="7208">
                  <c:v>2137.5</c:v>
                </c:pt>
                <c:pt idx="7209">
                  <c:v>2137.741</c:v>
                </c:pt>
                <c:pt idx="7210">
                  <c:v>2137.982</c:v>
                </c:pt>
                <c:pt idx="7211">
                  <c:v>2138.223</c:v>
                </c:pt>
                <c:pt idx="7212">
                  <c:v>2138.4639999999999</c:v>
                </c:pt>
                <c:pt idx="7213">
                  <c:v>2138.7049999999999</c:v>
                </c:pt>
                <c:pt idx="7214">
                  <c:v>2138.9459999999999</c:v>
                </c:pt>
                <c:pt idx="7215">
                  <c:v>2139.1869999999999</c:v>
                </c:pt>
                <c:pt idx="7216">
                  <c:v>2139.4279999999999</c:v>
                </c:pt>
                <c:pt idx="7217">
                  <c:v>2139.6689999999999</c:v>
                </c:pt>
                <c:pt idx="7218">
                  <c:v>2139.91</c:v>
                </c:pt>
                <c:pt idx="7219">
                  <c:v>2140.1509999999998</c:v>
                </c:pt>
                <c:pt idx="7220">
                  <c:v>2140.3919999999998</c:v>
                </c:pt>
                <c:pt idx="7221">
                  <c:v>2140.6329999999998</c:v>
                </c:pt>
                <c:pt idx="7222">
                  <c:v>2140.875</c:v>
                </c:pt>
                <c:pt idx="7223">
                  <c:v>2141.1149999999998</c:v>
                </c:pt>
                <c:pt idx="7224">
                  <c:v>2141.3560000000002</c:v>
                </c:pt>
                <c:pt idx="7225">
                  <c:v>2141.598</c:v>
                </c:pt>
                <c:pt idx="7226">
                  <c:v>2141.8389999999999</c:v>
                </c:pt>
                <c:pt idx="7227">
                  <c:v>2142.08</c:v>
                </c:pt>
                <c:pt idx="7228">
                  <c:v>2142.3209999999999</c:v>
                </c:pt>
                <c:pt idx="7229">
                  <c:v>2142.5619999999999</c:v>
                </c:pt>
                <c:pt idx="7230">
                  <c:v>2142.8029999999999</c:v>
                </c:pt>
                <c:pt idx="7231">
                  <c:v>2143.0439999999999</c:v>
                </c:pt>
                <c:pt idx="7232">
                  <c:v>2143.2849999999999</c:v>
                </c:pt>
                <c:pt idx="7233">
                  <c:v>2143.5259999999998</c:v>
                </c:pt>
                <c:pt idx="7234">
                  <c:v>2143.7669999999998</c:v>
                </c:pt>
                <c:pt idx="7235">
                  <c:v>2144.0079999999998</c:v>
                </c:pt>
                <c:pt idx="7236">
                  <c:v>2144.2489999999998</c:v>
                </c:pt>
                <c:pt idx="7237">
                  <c:v>2144.4899999999998</c:v>
                </c:pt>
                <c:pt idx="7238">
                  <c:v>2144.7310000000002</c:v>
                </c:pt>
                <c:pt idx="7239">
                  <c:v>2144.9720000000002</c:v>
                </c:pt>
                <c:pt idx="7240">
                  <c:v>2145.2139999999999</c:v>
                </c:pt>
                <c:pt idx="7241">
                  <c:v>2145.4549999999999</c:v>
                </c:pt>
                <c:pt idx="7242">
                  <c:v>2145.6959999999999</c:v>
                </c:pt>
                <c:pt idx="7243">
                  <c:v>2145.9369999999999</c:v>
                </c:pt>
                <c:pt idx="7244">
                  <c:v>2146.1779999999999</c:v>
                </c:pt>
                <c:pt idx="7245">
                  <c:v>2146.4189999999999</c:v>
                </c:pt>
                <c:pt idx="7246">
                  <c:v>2146.66</c:v>
                </c:pt>
                <c:pt idx="7247">
                  <c:v>2146.9009999999998</c:v>
                </c:pt>
                <c:pt idx="7248">
                  <c:v>2147.1419999999998</c:v>
                </c:pt>
                <c:pt idx="7249">
                  <c:v>2147.3829999999998</c:v>
                </c:pt>
                <c:pt idx="7250">
                  <c:v>2147.6239999999998</c:v>
                </c:pt>
                <c:pt idx="7251">
                  <c:v>2147.8649999999998</c:v>
                </c:pt>
                <c:pt idx="7252">
                  <c:v>2148.1060000000002</c:v>
                </c:pt>
                <c:pt idx="7253">
                  <c:v>2148.3470000000002</c:v>
                </c:pt>
                <c:pt idx="7254">
                  <c:v>2148.5880000000002</c:v>
                </c:pt>
                <c:pt idx="7255">
                  <c:v>2148.83</c:v>
                </c:pt>
                <c:pt idx="7256">
                  <c:v>2149.0709999999999</c:v>
                </c:pt>
                <c:pt idx="7257">
                  <c:v>2149.3119999999999</c:v>
                </c:pt>
                <c:pt idx="7258">
                  <c:v>2149.5529999999999</c:v>
                </c:pt>
                <c:pt idx="7259">
                  <c:v>2149.7939999999999</c:v>
                </c:pt>
                <c:pt idx="7260">
                  <c:v>2150.0349999999999</c:v>
                </c:pt>
                <c:pt idx="7261">
                  <c:v>2150.2759999999998</c:v>
                </c:pt>
                <c:pt idx="7262">
                  <c:v>2150.5169999999998</c:v>
                </c:pt>
                <c:pt idx="7263">
                  <c:v>2150.7579999999998</c:v>
                </c:pt>
                <c:pt idx="7264">
                  <c:v>2150.9989999999998</c:v>
                </c:pt>
                <c:pt idx="7265">
                  <c:v>2151.2399999999998</c:v>
                </c:pt>
                <c:pt idx="7266">
                  <c:v>2151.4810000000002</c:v>
                </c:pt>
                <c:pt idx="7267">
                  <c:v>2151.7220000000002</c:v>
                </c:pt>
                <c:pt idx="7268">
                  <c:v>2151.9630000000002</c:v>
                </c:pt>
                <c:pt idx="7269">
                  <c:v>2152.2040000000002</c:v>
                </c:pt>
                <c:pt idx="7270">
                  <c:v>2152.4450000000002</c:v>
                </c:pt>
                <c:pt idx="7271">
                  <c:v>2152.6869999999999</c:v>
                </c:pt>
                <c:pt idx="7272">
                  <c:v>2152.9270000000001</c:v>
                </c:pt>
                <c:pt idx="7273">
                  <c:v>2153.1689999999999</c:v>
                </c:pt>
                <c:pt idx="7274">
                  <c:v>2153.41</c:v>
                </c:pt>
                <c:pt idx="7275">
                  <c:v>2153.6509999999998</c:v>
                </c:pt>
                <c:pt idx="7276">
                  <c:v>2153.8919999999998</c:v>
                </c:pt>
                <c:pt idx="7277">
                  <c:v>2154.1329999999998</c:v>
                </c:pt>
                <c:pt idx="7278">
                  <c:v>2154.3739999999998</c:v>
                </c:pt>
                <c:pt idx="7279">
                  <c:v>2154.6149999999998</c:v>
                </c:pt>
                <c:pt idx="7280">
                  <c:v>2154.8560000000002</c:v>
                </c:pt>
                <c:pt idx="7281">
                  <c:v>2155.0970000000002</c:v>
                </c:pt>
                <c:pt idx="7282">
                  <c:v>2155.3380000000002</c:v>
                </c:pt>
                <c:pt idx="7283">
                  <c:v>2155.5790000000002</c:v>
                </c:pt>
                <c:pt idx="7284">
                  <c:v>2155.8200000000002</c:v>
                </c:pt>
                <c:pt idx="7285">
                  <c:v>2156.0610000000001</c:v>
                </c:pt>
                <c:pt idx="7286">
                  <c:v>2156.3020000000001</c:v>
                </c:pt>
                <c:pt idx="7287">
                  <c:v>2156.5430000000001</c:v>
                </c:pt>
                <c:pt idx="7288">
                  <c:v>2156.7849999999999</c:v>
                </c:pt>
                <c:pt idx="7289">
                  <c:v>2157.0259999999998</c:v>
                </c:pt>
                <c:pt idx="7290">
                  <c:v>2157.2669999999998</c:v>
                </c:pt>
                <c:pt idx="7291">
                  <c:v>2157.5079999999998</c:v>
                </c:pt>
                <c:pt idx="7292">
                  <c:v>2157.7489999999998</c:v>
                </c:pt>
                <c:pt idx="7293">
                  <c:v>2157.9899999999998</c:v>
                </c:pt>
                <c:pt idx="7294">
                  <c:v>2158.2310000000002</c:v>
                </c:pt>
                <c:pt idx="7295">
                  <c:v>2158.4720000000002</c:v>
                </c:pt>
                <c:pt idx="7296">
                  <c:v>2158.7130000000002</c:v>
                </c:pt>
                <c:pt idx="7297">
                  <c:v>2158.9540000000002</c:v>
                </c:pt>
                <c:pt idx="7298">
                  <c:v>2159.1950000000002</c:v>
                </c:pt>
                <c:pt idx="7299">
                  <c:v>2159.4360000000001</c:v>
                </c:pt>
                <c:pt idx="7300">
                  <c:v>2159.6770000000001</c:v>
                </c:pt>
                <c:pt idx="7301">
                  <c:v>2159.9180000000001</c:v>
                </c:pt>
                <c:pt idx="7302">
                  <c:v>2160.1590000000001</c:v>
                </c:pt>
                <c:pt idx="7303">
                  <c:v>2160.4</c:v>
                </c:pt>
                <c:pt idx="7304">
                  <c:v>2160.6419999999998</c:v>
                </c:pt>
                <c:pt idx="7305">
                  <c:v>2160.8829999999998</c:v>
                </c:pt>
                <c:pt idx="7306">
                  <c:v>2161.1239999999998</c:v>
                </c:pt>
                <c:pt idx="7307">
                  <c:v>2161.3649999999998</c:v>
                </c:pt>
                <c:pt idx="7308">
                  <c:v>2161.6060000000002</c:v>
                </c:pt>
                <c:pt idx="7309">
                  <c:v>2161.8470000000002</c:v>
                </c:pt>
                <c:pt idx="7310">
                  <c:v>2162.0880000000002</c:v>
                </c:pt>
                <c:pt idx="7311">
                  <c:v>2162.3290000000002</c:v>
                </c:pt>
                <c:pt idx="7312">
                  <c:v>2162.5700000000002</c:v>
                </c:pt>
                <c:pt idx="7313">
                  <c:v>2162.8110000000001</c:v>
                </c:pt>
                <c:pt idx="7314">
                  <c:v>2163.0520000000001</c:v>
                </c:pt>
                <c:pt idx="7315">
                  <c:v>2163.2930000000001</c:v>
                </c:pt>
                <c:pt idx="7316">
                  <c:v>2163.5340000000001</c:v>
                </c:pt>
                <c:pt idx="7317">
                  <c:v>2163.7750000000001</c:v>
                </c:pt>
                <c:pt idx="7318">
                  <c:v>2164.0160000000001</c:v>
                </c:pt>
                <c:pt idx="7319">
                  <c:v>2164.2579999999998</c:v>
                </c:pt>
                <c:pt idx="7320">
                  <c:v>2164.4989999999998</c:v>
                </c:pt>
                <c:pt idx="7321">
                  <c:v>2164.7399999999998</c:v>
                </c:pt>
                <c:pt idx="7322">
                  <c:v>2164.9810000000002</c:v>
                </c:pt>
                <c:pt idx="7323">
                  <c:v>2165.2220000000002</c:v>
                </c:pt>
                <c:pt idx="7324">
                  <c:v>2165.4630000000002</c:v>
                </c:pt>
                <c:pt idx="7325">
                  <c:v>2165.7040000000002</c:v>
                </c:pt>
                <c:pt idx="7326">
                  <c:v>2165.9450000000002</c:v>
                </c:pt>
                <c:pt idx="7327">
                  <c:v>2166.1860000000001</c:v>
                </c:pt>
                <c:pt idx="7328">
                  <c:v>2166.4270000000001</c:v>
                </c:pt>
                <c:pt idx="7329">
                  <c:v>2166.6680000000001</c:v>
                </c:pt>
                <c:pt idx="7330">
                  <c:v>2166.9090000000001</c:v>
                </c:pt>
                <c:pt idx="7331">
                  <c:v>2167.15</c:v>
                </c:pt>
                <c:pt idx="7332">
                  <c:v>2167.3910000000001</c:v>
                </c:pt>
                <c:pt idx="7333">
                  <c:v>2167.6320000000001</c:v>
                </c:pt>
                <c:pt idx="7334">
                  <c:v>2167.8739999999998</c:v>
                </c:pt>
                <c:pt idx="7335">
                  <c:v>2168.1149999999998</c:v>
                </c:pt>
                <c:pt idx="7336">
                  <c:v>2168.355</c:v>
                </c:pt>
                <c:pt idx="7337">
                  <c:v>2168.5970000000002</c:v>
                </c:pt>
                <c:pt idx="7338">
                  <c:v>2168.8380000000002</c:v>
                </c:pt>
                <c:pt idx="7339">
                  <c:v>2169.0790000000002</c:v>
                </c:pt>
                <c:pt idx="7340">
                  <c:v>2169.3200000000002</c:v>
                </c:pt>
                <c:pt idx="7341">
                  <c:v>2169.5610000000001</c:v>
                </c:pt>
                <c:pt idx="7342">
                  <c:v>2169.8020000000001</c:v>
                </c:pt>
                <c:pt idx="7343">
                  <c:v>2170.0430000000001</c:v>
                </c:pt>
                <c:pt idx="7344">
                  <c:v>2170.2840000000001</c:v>
                </c:pt>
                <c:pt idx="7345">
                  <c:v>2170.5250000000001</c:v>
                </c:pt>
                <c:pt idx="7346">
                  <c:v>2170.7660000000001</c:v>
                </c:pt>
                <c:pt idx="7347">
                  <c:v>2171.0070000000001</c:v>
                </c:pt>
                <c:pt idx="7348">
                  <c:v>2171.248</c:v>
                </c:pt>
                <c:pt idx="7349">
                  <c:v>2171.489</c:v>
                </c:pt>
                <c:pt idx="7350">
                  <c:v>2171.73</c:v>
                </c:pt>
                <c:pt idx="7351">
                  <c:v>2171.971</c:v>
                </c:pt>
                <c:pt idx="7352">
                  <c:v>2172.2130000000002</c:v>
                </c:pt>
                <c:pt idx="7353">
                  <c:v>2172.4540000000002</c:v>
                </c:pt>
                <c:pt idx="7354">
                  <c:v>2172.6950000000002</c:v>
                </c:pt>
                <c:pt idx="7355">
                  <c:v>2172.9360000000001</c:v>
                </c:pt>
                <c:pt idx="7356">
                  <c:v>2173.1770000000001</c:v>
                </c:pt>
                <c:pt idx="7357">
                  <c:v>2173.4180000000001</c:v>
                </c:pt>
                <c:pt idx="7358">
                  <c:v>2173.6590000000001</c:v>
                </c:pt>
                <c:pt idx="7359">
                  <c:v>2173.9</c:v>
                </c:pt>
                <c:pt idx="7360">
                  <c:v>2174.1410000000001</c:v>
                </c:pt>
                <c:pt idx="7361">
                  <c:v>2174.3820000000001</c:v>
                </c:pt>
                <c:pt idx="7362">
                  <c:v>2174.623</c:v>
                </c:pt>
                <c:pt idx="7363">
                  <c:v>2174.864</c:v>
                </c:pt>
                <c:pt idx="7364">
                  <c:v>2175.105</c:v>
                </c:pt>
                <c:pt idx="7365">
                  <c:v>2175.346</c:v>
                </c:pt>
                <c:pt idx="7366">
                  <c:v>2175.587</c:v>
                </c:pt>
                <c:pt idx="7367">
                  <c:v>2175.828</c:v>
                </c:pt>
                <c:pt idx="7368">
                  <c:v>2176.0700000000002</c:v>
                </c:pt>
                <c:pt idx="7369">
                  <c:v>2176.3110000000001</c:v>
                </c:pt>
                <c:pt idx="7370">
                  <c:v>2176.5520000000001</c:v>
                </c:pt>
                <c:pt idx="7371">
                  <c:v>2176.7930000000001</c:v>
                </c:pt>
                <c:pt idx="7372">
                  <c:v>2177.0340000000001</c:v>
                </c:pt>
                <c:pt idx="7373">
                  <c:v>2177.2750000000001</c:v>
                </c:pt>
                <c:pt idx="7374">
                  <c:v>2177.5160000000001</c:v>
                </c:pt>
                <c:pt idx="7375">
                  <c:v>2177.7570000000001</c:v>
                </c:pt>
                <c:pt idx="7376">
                  <c:v>2177.998</c:v>
                </c:pt>
                <c:pt idx="7377">
                  <c:v>2178.239</c:v>
                </c:pt>
                <c:pt idx="7378">
                  <c:v>2178.48</c:v>
                </c:pt>
                <c:pt idx="7379">
                  <c:v>2178.721</c:v>
                </c:pt>
                <c:pt idx="7380">
                  <c:v>2178.962</c:v>
                </c:pt>
                <c:pt idx="7381">
                  <c:v>2179.203</c:v>
                </c:pt>
                <c:pt idx="7382">
                  <c:v>2179.444</c:v>
                </c:pt>
                <c:pt idx="7383">
                  <c:v>2179.6860000000001</c:v>
                </c:pt>
                <c:pt idx="7384">
                  <c:v>2179.9270000000001</c:v>
                </c:pt>
                <c:pt idx="7385">
                  <c:v>2180.1669999999999</c:v>
                </c:pt>
                <c:pt idx="7386">
                  <c:v>2180.4090000000001</c:v>
                </c:pt>
                <c:pt idx="7387">
                  <c:v>2180.65</c:v>
                </c:pt>
                <c:pt idx="7388">
                  <c:v>2180.8910000000001</c:v>
                </c:pt>
                <c:pt idx="7389">
                  <c:v>2181.1320000000001</c:v>
                </c:pt>
                <c:pt idx="7390">
                  <c:v>2181.373</c:v>
                </c:pt>
                <c:pt idx="7391">
                  <c:v>2181.614</c:v>
                </c:pt>
                <c:pt idx="7392">
                  <c:v>2181.855</c:v>
                </c:pt>
                <c:pt idx="7393">
                  <c:v>2182.096</c:v>
                </c:pt>
                <c:pt idx="7394">
                  <c:v>2182.337</c:v>
                </c:pt>
                <c:pt idx="7395">
                  <c:v>2182.578</c:v>
                </c:pt>
                <c:pt idx="7396">
                  <c:v>2182.819</c:v>
                </c:pt>
                <c:pt idx="7397">
                  <c:v>2183.06</c:v>
                </c:pt>
                <c:pt idx="7398">
                  <c:v>2183.3020000000001</c:v>
                </c:pt>
                <c:pt idx="7399">
                  <c:v>2183.5419999999999</c:v>
                </c:pt>
                <c:pt idx="7400">
                  <c:v>2183.7829999999999</c:v>
                </c:pt>
                <c:pt idx="7401">
                  <c:v>2184.0250000000001</c:v>
                </c:pt>
                <c:pt idx="7402">
                  <c:v>2184.2660000000001</c:v>
                </c:pt>
                <c:pt idx="7403">
                  <c:v>2184.5070000000001</c:v>
                </c:pt>
                <c:pt idx="7404">
                  <c:v>2184.748</c:v>
                </c:pt>
                <c:pt idx="7405">
                  <c:v>2184.989</c:v>
                </c:pt>
                <c:pt idx="7406">
                  <c:v>2185.23</c:v>
                </c:pt>
                <c:pt idx="7407">
                  <c:v>2185.471</c:v>
                </c:pt>
                <c:pt idx="7408">
                  <c:v>2185.712</c:v>
                </c:pt>
                <c:pt idx="7409">
                  <c:v>2185.953</c:v>
                </c:pt>
                <c:pt idx="7410">
                  <c:v>2186.194</c:v>
                </c:pt>
                <c:pt idx="7411">
                  <c:v>2186.4349999999999</c:v>
                </c:pt>
                <c:pt idx="7412">
                  <c:v>2186.6759999999999</c:v>
                </c:pt>
                <c:pt idx="7413">
                  <c:v>2186.9169999999999</c:v>
                </c:pt>
                <c:pt idx="7414">
                  <c:v>2187.1579999999999</c:v>
                </c:pt>
                <c:pt idx="7415">
                  <c:v>2187.3989999999999</c:v>
                </c:pt>
                <c:pt idx="7416">
                  <c:v>2187.6410000000001</c:v>
                </c:pt>
                <c:pt idx="7417">
                  <c:v>2187.8820000000001</c:v>
                </c:pt>
                <c:pt idx="7418">
                  <c:v>2188.123</c:v>
                </c:pt>
                <c:pt idx="7419">
                  <c:v>2188.364</c:v>
                </c:pt>
                <c:pt idx="7420">
                  <c:v>2188.605</c:v>
                </c:pt>
                <c:pt idx="7421">
                  <c:v>2188.846</c:v>
                </c:pt>
                <c:pt idx="7422">
                  <c:v>2189.087</c:v>
                </c:pt>
                <c:pt idx="7423">
                  <c:v>2189.328</c:v>
                </c:pt>
                <c:pt idx="7424">
                  <c:v>2189.569</c:v>
                </c:pt>
                <c:pt idx="7425">
                  <c:v>2189.81</c:v>
                </c:pt>
                <c:pt idx="7426">
                  <c:v>2190.0509999999999</c:v>
                </c:pt>
                <c:pt idx="7427">
                  <c:v>2190.2919999999999</c:v>
                </c:pt>
                <c:pt idx="7428">
                  <c:v>2190.5329999999999</c:v>
                </c:pt>
                <c:pt idx="7429">
                  <c:v>2190.7739999999999</c:v>
                </c:pt>
                <c:pt idx="7430">
                  <c:v>2191.0149999999999</c:v>
                </c:pt>
                <c:pt idx="7431">
                  <c:v>2191.2559999999999</c:v>
                </c:pt>
                <c:pt idx="7432">
                  <c:v>2191.498</c:v>
                </c:pt>
                <c:pt idx="7433">
                  <c:v>2191.739</c:v>
                </c:pt>
                <c:pt idx="7434">
                  <c:v>2191.98</c:v>
                </c:pt>
                <c:pt idx="7435">
                  <c:v>2192.221</c:v>
                </c:pt>
                <c:pt idx="7436">
                  <c:v>2192.462</c:v>
                </c:pt>
                <c:pt idx="7437">
                  <c:v>2192.703</c:v>
                </c:pt>
                <c:pt idx="7438">
                  <c:v>2192.944</c:v>
                </c:pt>
                <c:pt idx="7439">
                  <c:v>2193.1849999999999</c:v>
                </c:pt>
                <c:pt idx="7440">
                  <c:v>2193.4259999999999</c:v>
                </c:pt>
                <c:pt idx="7441">
                  <c:v>2193.6669999999999</c:v>
                </c:pt>
                <c:pt idx="7442">
                  <c:v>2193.9079999999999</c:v>
                </c:pt>
                <c:pt idx="7443">
                  <c:v>2194.1489999999999</c:v>
                </c:pt>
                <c:pt idx="7444">
                  <c:v>2194.39</c:v>
                </c:pt>
                <c:pt idx="7445">
                  <c:v>2194.6309999999999</c:v>
                </c:pt>
                <c:pt idx="7446">
                  <c:v>2194.8719999999998</c:v>
                </c:pt>
                <c:pt idx="7447">
                  <c:v>2195.114</c:v>
                </c:pt>
                <c:pt idx="7448">
                  <c:v>2195.3539999999998</c:v>
                </c:pt>
                <c:pt idx="7449">
                  <c:v>2195.596</c:v>
                </c:pt>
                <c:pt idx="7450">
                  <c:v>2195.837</c:v>
                </c:pt>
                <c:pt idx="7451">
                  <c:v>2196.078</c:v>
                </c:pt>
                <c:pt idx="7452">
                  <c:v>2196.319</c:v>
                </c:pt>
                <c:pt idx="7453">
                  <c:v>2196.56</c:v>
                </c:pt>
                <c:pt idx="7454">
                  <c:v>2196.8009999999999</c:v>
                </c:pt>
                <c:pt idx="7455">
                  <c:v>2197.0419999999999</c:v>
                </c:pt>
                <c:pt idx="7456">
                  <c:v>2197.2829999999999</c:v>
                </c:pt>
                <c:pt idx="7457">
                  <c:v>2197.5239999999999</c:v>
                </c:pt>
                <c:pt idx="7458">
                  <c:v>2197.7649999999999</c:v>
                </c:pt>
                <c:pt idx="7459">
                  <c:v>2198.0059999999999</c:v>
                </c:pt>
                <c:pt idx="7460">
                  <c:v>2198.2469999999998</c:v>
                </c:pt>
                <c:pt idx="7461">
                  <c:v>2198.4879999999998</c:v>
                </c:pt>
                <c:pt idx="7462">
                  <c:v>2198.7289999999998</c:v>
                </c:pt>
                <c:pt idx="7463">
                  <c:v>2198.9699999999998</c:v>
                </c:pt>
                <c:pt idx="7464">
                  <c:v>2199.2109999999998</c:v>
                </c:pt>
                <c:pt idx="7465">
                  <c:v>2199.453</c:v>
                </c:pt>
                <c:pt idx="7466">
                  <c:v>2199.694</c:v>
                </c:pt>
                <c:pt idx="7467">
                  <c:v>2199.9349999999999</c:v>
                </c:pt>
                <c:pt idx="7468">
                  <c:v>2200.1759999999999</c:v>
                </c:pt>
                <c:pt idx="7469">
                  <c:v>2200.4169999999999</c:v>
                </c:pt>
                <c:pt idx="7470">
                  <c:v>2200.6579999999999</c:v>
                </c:pt>
                <c:pt idx="7471">
                  <c:v>2200.8989999999999</c:v>
                </c:pt>
                <c:pt idx="7472">
                  <c:v>2201.14</c:v>
                </c:pt>
                <c:pt idx="7473">
                  <c:v>2201.3809999999999</c:v>
                </c:pt>
                <c:pt idx="7474">
                  <c:v>2201.6219999999998</c:v>
                </c:pt>
                <c:pt idx="7475">
                  <c:v>2201.8629999999998</c:v>
                </c:pt>
                <c:pt idx="7476">
                  <c:v>2202.1039999999998</c:v>
                </c:pt>
                <c:pt idx="7477">
                  <c:v>2202.3449999999998</c:v>
                </c:pt>
                <c:pt idx="7478">
                  <c:v>2202.5859999999998</c:v>
                </c:pt>
                <c:pt idx="7479">
                  <c:v>2202.8270000000002</c:v>
                </c:pt>
                <c:pt idx="7480">
                  <c:v>2203.069</c:v>
                </c:pt>
                <c:pt idx="7481">
                  <c:v>2203.31</c:v>
                </c:pt>
                <c:pt idx="7482">
                  <c:v>2203.5509999999999</c:v>
                </c:pt>
                <c:pt idx="7483">
                  <c:v>2203.7919999999999</c:v>
                </c:pt>
                <c:pt idx="7484">
                  <c:v>2204.0329999999999</c:v>
                </c:pt>
                <c:pt idx="7485">
                  <c:v>2204.2739999999999</c:v>
                </c:pt>
                <c:pt idx="7486">
                  <c:v>2204.5149999999999</c:v>
                </c:pt>
                <c:pt idx="7487">
                  <c:v>2204.7559999999999</c:v>
                </c:pt>
                <c:pt idx="7488">
                  <c:v>2204.9969999999998</c:v>
                </c:pt>
                <c:pt idx="7489">
                  <c:v>2205.2379999999998</c:v>
                </c:pt>
                <c:pt idx="7490">
                  <c:v>2205.4789999999998</c:v>
                </c:pt>
                <c:pt idx="7491">
                  <c:v>2205.7199999999998</c:v>
                </c:pt>
                <c:pt idx="7492">
                  <c:v>2205.9609999999998</c:v>
                </c:pt>
                <c:pt idx="7493">
                  <c:v>2206.2020000000002</c:v>
                </c:pt>
                <c:pt idx="7494">
                  <c:v>2206.4430000000002</c:v>
                </c:pt>
                <c:pt idx="7495">
                  <c:v>2206.6849999999999</c:v>
                </c:pt>
                <c:pt idx="7496">
                  <c:v>2206.9259999999999</c:v>
                </c:pt>
                <c:pt idx="7497">
                  <c:v>2207.1669999999999</c:v>
                </c:pt>
                <c:pt idx="7498">
                  <c:v>2207.4079999999999</c:v>
                </c:pt>
                <c:pt idx="7499">
                  <c:v>2207.6489999999999</c:v>
                </c:pt>
                <c:pt idx="7500">
                  <c:v>2207.89</c:v>
                </c:pt>
                <c:pt idx="7501">
                  <c:v>2208.1309999999999</c:v>
                </c:pt>
                <c:pt idx="7502">
                  <c:v>2208.3719999999998</c:v>
                </c:pt>
                <c:pt idx="7503">
                  <c:v>2208.6129999999998</c:v>
                </c:pt>
                <c:pt idx="7504">
                  <c:v>2208.8539999999998</c:v>
                </c:pt>
                <c:pt idx="7505">
                  <c:v>2209.0949999999998</c:v>
                </c:pt>
                <c:pt idx="7506">
                  <c:v>2209.3359999999998</c:v>
                </c:pt>
                <c:pt idx="7507">
                  <c:v>2209.5770000000002</c:v>
                </c:pt>
                <c:pt idx="7508">
                  <c:v>2209.8180000000002</c:v>
                </c:pt>
                <c:pt idx="7509">
                  <c:v>2210.0590000000002</c:v>
                </c:pt>
                <c:pt idx="7510">
                  <c:v>2210.3000000000002</c:v>
                </c:pt>
                <c:pt idx="7511">
                  <c:v>2210.5419999999999</c:v>
                </c:pt>
                <c:pt idx="7512">
                  <c:v>2210.7820000000002</c:v>
                </c:pt>
                <c:pt idx="7513">
                  <c:v>2211.0239999999999</c:v>
                </c:pt>
                <c:pt idx="7514">
                  <c:v>2211.2649999999999</c:v>
                </c:pt>
                <c:pt idx="7515">
                  <c:v>2211.5059999999999</c:v>
                </c:pt>
                <c:pt idx="7516">
                  <c:v>2211.7469999999998</c:v>
                </c:pt>
                <c:pt idx="7517">
                  <c:v>2211.9879999999998</c:v>
                </c:pt>
                <c:pt idx="7518">
                  <c:v>2212.2289999999998</c:v>
                </c:pt>
                <c:pt idx="7519">
                  <c:v>2212.4699999999998</c:v>
                </c:pt>
                <c:pt idx="7520">
                  <c:v>2212.7109999999998</c:v>
                </c:pt>
                <c:pt idx="7521">
                  <c:v>2212.9520000000002</c:v>
                </c:pt>
                <c:pt idx="7522">
                  <c:v>2213.1930000000002</c:v>
                </c:pt>
                <c:pt idx="7523">
                  <c:v>2213.4340000000002</c:v>
                </c:pt>
                <c:pt idx="7524">
                  <c:v>2213.6750000000002</c:v>
                </c:pt>
                <c:pt idx="7525">
                  <c:v>2213.9160000000002</c:v>
                </c:pt>
                <c:pt idx="7526">
                  <c:v>2214.1570000000002</c:v>
                </c:pt>
                <c:pt idx="7527">
                  <c:v>2214.3980000000001</c:v>
                </c:pt>
                <c:pt idx="7528">
                  <c:v>2214.6390000000001</c:v>
                </c:pt>
                <c:pt idx="7529">
                  <c:v>2214.8809999999999</c:v>
                </c:pt>
                <c:pt idx="7530">
                  <c:v>2215.1219999999998</c:v>
                </c:pt>
                <c:pt idx="7531">
                  <c:v>2215.3629999999998</c:v>
                </c:pt>
                <c:pt idx="7532">
                  <c:v>2215.6039999999998</c:v>
                </c:pt>
                <c:pt idx="7533">
                  <c:v>2215.8449999999998</c:v>
                </c:pt>
                <c:pt idx="7534">
                  <c:v>2216.0859999999998</c:v>
                </c:pt>
                <c:pt idx="7535">
                  <c:v>2216.3270000000002</c:v>
                </c:pt>
                <c:pt idx="7536">
                  <c:v>2216.5680000000002</c:v>
                </c:pt>
                <c:pt idx="7537">
                  <c:v>2216.8090000000002</c:v>
                </c:pt>
                <c:pt idx="7538">
                  <c:v>2217.0500000000002</c:v>
                </c:pt>
                <c:pt idx="7539">
                  <c:v>2217.2910000000002</c:v>
                </c:pt>
                <c:pt idx="7540">
                  <c:v>2217.5320000000002</c:v>
                </c:pt>
                <c:pt idx="7541">
                  <c:v>2217.7730000000001</c:v>
                </c:pt>
                <c:pt idx="7542">
                  <c:v>2218.0140000000001</c:v>
                </c:pt>
                <c:pt idx="7543">
                  <c:v>2218.2550000000001</c:v>
                </c:pt>
                <c:pt idx="7544">
                  <c:v>2218.4969999999998</c:v>
                </c:pt>
                <c:pt idx="7545">
                  <c:v>2218.7379999999998</c:v>
                </c:pt>
                <c:pt idx="7546">
                  <c:v>2218.9789999999998</c:v>
                </c:pt>
                <c:pt idx="7547">
                  <c:v>2219.2199999999998</c:v>
                </c:pt>
                <c:pt idx="7548">
                  <c:v>2219.4609999999998</c:v>
                </c:pt>
                <c:pt idx="7549">
                  <c:v>2219.7020000000002</c:v>
                </c:pt>
                <c:pt idx="7550">
                  <c:v>2219.9430000000002</c:v>
                </c:pt>
                <c:pt idx="7551">
                  <c:v>2220.1840000000002</c:v>
                </c:pt>
                <c:pt idx="7552">
                  <c:v>2220.4250000000002</c:v>
                </c:pt>
                <c:pt idx="7553">
                  <c:v>2220.6660000000002</c:v>
                </c:pt>
                <c:pt idx="7554">
                  <c:v>2220.9070000000002</c:v>
                </c:pt>
                <c:pt idx="7555">
                  <c:v>2221.1480000000001</c:v>
                </c:pt>
                <c:pt idx="7556">
                  <c:v>2221.3890000000001</c:v>
                </c:pt>
                <c:pt idx="7557">
                  <c:v>2221.63</c:v>
                </c:pt>
                <c:pt idx="7558">
                  <c:v>2221.8710000000001</c:v>
                </c:pt>
                <c:pt idx="7559">
                  <c:v>2222.1129999999998</c:v>
                </c:pt>
                <c:pt idx="7560">
                  <c:v>2222.3539999999998</c:v>
                </c:pt>
                <c:pt idx="7561">
                  <c:v>2222.5940000000001</c:v>
                </c:pt>
                <c:pt idx="7562">
                  <c:v>2222.8359999999998</c:v>
                </c:pt>
                <c:pt idx="7563">
                  <c:v>2223.0770000000002</c:v>
                </c:pt>
                <c:pt idx="7564">
                  <c:v>2223.3180000000002</c:v>
                </c:pt>
                <c:pt idx="7565">
                  <c:v>2223.5590000000002</c:v>
                </c:pt>
                <c:pt idx="7566">
                  <c:v>2223.8000000000002</c:v>
                </c:pt>
                <c:pt idx="7567">
                  <c:v>2224.0410000000002</c:v>
                </c:pt>
                <c:pt idx="7568">
                  <c:v>2224.2820000000002</c:v>
                </c:pt>
                <c:pt idx="7569">
                  <c:v>2224.5230000000001</c:v>
                </c:pt>
                <c:pt idx="7570">
                  <c:v>2224.7640000000001</c:v>
                </c:pt>
                <c:pt idx="7571">
                  <c:v>2225.0050000000001</c:v>
                </c:pt>
                <c:pt idx="7572">
                  <c:v>2225.2460000000001</c:v>
                </c:pt>
                <c:pt idx="7573">
                  <c:v>2225.4870000000001</c:v>
                </c:pt>
                <c:pt idx="7574">
                  <c:v>2225.7280000000001</c:v>
                </c:pt>
                <c:pt idx="7575">
                  <c:v>2225.9690000000001</c:v>
                </c:pt>
                <c:pt idx="7576">
                  <c:v>2226.21</c:v>
                </c:pt>
                <c:pt idx="7577">
                  <c:v>2226.4520000000002</c:v>
                </c:pt>
                <c:pt idx="7578">
                  <c:v>2226.6930000000002</c:v>
                </c:pt>
                <c:pt idx="7579">
                  <c:v>2226.9340000000002</c:v>
                </c:pt>
                <c:pt idx="7580">
                  <c:v>2227.1750000000002</c:v>
                </c:pt>
                <c:pt idx="7581">
                  <c:v>2227.4160000000002</c:v>
                </c:pt>
                <c:pt idx="7582">
                  <c:v>2227.6570000000002</c:v>
                </c:pt>
                <c:pt idx="7583">
                  <c:v>2227.8980000000001</c:v>
                </c:pt>
                <c:pt idx="7584">
                  <c:v>2228.1390000000001</c:v>
                </c:pt>
                <c:pt idx="7585">
                  <c:v>2228.38</c:v>
                </c:pt>
                <c:pt idx="7586">
                  <c:v>2228.6210000000001</c:v>
                </c:pt>
                <c:pt idx="7587">
                  <c:v>2228.8620000000001</c:v>
                </c:pt>
                <c:pt idx="7588">
                  <c:v>2229.1030000000001</c:v>
                </c:pt>
                <c:pt idx="7589">
                  <c:v>2229.3440000000001</c:v>
                </c:pt>
                <c:pt idx="7590">
                  <c:v>2229.585</c:v>
                </c:pt>
                <c:pt idx="7591">
                  <c:v>2229.826</c:v>
                </c:pt>
                <c:pt idx="7592">
                  <c:v>2230.067</c:v>
                </c:pt>
                <c:pt idx="7593">
                  <c:v>2230.3090000000002</c:v>
                </c:pt>
                <c:pt idx="7594">
                  <c:v>2230.5500000000002</c:v>
                </c:pt>
                <c:pt idx="7595">
                  <c:v>2230.7910000000002</c:v>
                </c:pt>
                <c:pt idx="7596">
                  <c:v>2231.0320000000002</c:v>
                </c:pt>
                <c:pt idx="7597">
                  <c:v>2231.2730000000001</c:v>
                </c:pt>
                <c:pt idx="7598">
                  <c:v>2231.5140000000001</c:v>
                </c:pt>
                <c:pt idx="7599">
                  <c:v>2231.7550000000001</c:v>
                </c:pt>
                <c:pt idx="7600">
                  <c:v>2231.9960000000001</c:v>
                </c:pt>
                <c:pt idx="7601">
                  <c:v>2232.2370000000001</c:v>
                </c:pt>
                <c:pt idx="7602">
                  <c:v>2232.4780000000001</c:v>
                </c:pt>
                <c:pt idx="7603">
                  <c:v>2232.7190000000001</c:v>
                </c:pt>
                <c:pt idx="7604">
                  <c:v>2232.96</c:v>
                </c:pt>
                <c:pt idx="7605">
                  <c:v>2233.201</c:v>
                </c:pt>
                <c:pt idx="7606">
                  <c:v>2233.442</c:v>
                </c:pt>
                <c:pt idx="7607">
                  <c:v>2233.683</c:v>
                </c:pt>
                <c:pt idx="7608">
                  <c:v>2233.9250000000002</c:v>
                </c:pt>
                <c:pt idx="7609">
                  <c:v>2234.1660000000002</c:v>
                </c:pt>
                <c:pt idx="7610">
                  <c:v>2234.4070000000002</c:v>
                </c:pt>
                <c:pt idx="7611">
                  <c:v>2234.6480000000001</c:v>
                </c:pt>
                <c:pt idx="7612">
                  <c:v>2234.8890000000001</c:v>
                </c:pt>
                <c:pt idx="7613">
                  <c:v>2235.13</c:v>
                </c:pt>
                <c:pt idx="7614">
                  <c:v>2235.3710000000001</c:v>
                </c:pt>
                <c:pt idx="7615">
                  <c:v>2235.6120000000001</c:v>
                </c:pt>
                <c:pt idx="7616">
                  <c:v>2235.8530000000001</c:v>
                </c:pt>
                <c:pt idx="7617">
                  <c:v>2236.0940000000001</c:v>
                </c:pt>
                <c:pt idx="7618">
                  <c:v>2236.335</c:v>
                </c:pt>
                <c:pt idx="7619">
                  <c:v>2236.576</c:v>
                </c:pt>
                <c:pt idx="7620">
                  <c:v>2236.817</c:v>
                </c:pt>
                <c:pt idx="7621">
                  <c:v>2237.058</c:v>
                </c:pt>
                <c:pt idx="7622">
                  <c:v>2237.299</c:v>
                </c:pt>
                <c:pt idx="7623">
                  <c:v>2237.5410000000002</c:v>
                </c:pt>
                <c:pt idx="7624">
                  <c:v>2237.7809999999999</c:v>
                </c:pt>
                <c:pt idx="7625">
                  <c:v>2238.0219999999999</c:v>
                </c:pt>
                <c:pt idx="7626">
                  <c:v>2238.2640000000001</c:v>
                </c:pt>
                <c:pt idx="7627">
                  <c:v>2238.5050000000001</c:v>
                </c:pt>
                <c:pt idx="7628">
                  <c:v>2238.7460000000001</c:v>
                </c:pt>
                <c:pt idx="7629">
                  <c:v>2238.9870000000001</c:v>
                </c:pt>
                <c:pt idx="7630">
                  <c:v>2239.2280000000001</c:v>
                </c:pt>
                <c:pt idx="7631">
                  <c:v>2239.4690000000001</c:v>
                </c:pt>
                <c:pt idx="7632">
                  <c:v>2239.71</c:v>
                </c:pt>
                <c:pt idx="7633">
                  <c:v>2239.951</c:v>
                </c:pt>
                <c:pt idx="7634">
                  <c:v>2240.192</c:v>
                </c:pt>
                <c:pt idx="7635">
                  <c:v>2240.433</c:v>
                </c:pt>
                <c:pt idx="7636">
                  <c:v>2240.674</c:v>
                </c:pt>
                <c:pt idx="7637">
                  <c:v>2240.915</c:v>
                </c:pt>
                <c:pt idx="7638">
                  <c:v>2241.1559999999999</c:v>
                </c:pt>
                <c:pt idx="7639">
                  <c:v>2241.3969999999999</c:v>
                </c:pt>
                <c:pt idx="7640">
                  <c:v>2241.6379999999999</c:v>
                </c:pt>
                <c:pt idx="7641">
                  <c:v>2241.88</c:v>
                </c:pt>
                <c:pt idx="7642">
                  <c:v>2242.1210000000001</c:v>
                </c:pt>
                <c:pt idx="7643">
                  <c:v>2242.3620000000001</c:v>
                </c:pt>
                <c:pt idx="7644">
                  <c:v>2242.6030000000001</c:v>
                </c:pt>
                <c:pt idx="7645">
                  <c:v>2242.8440000000001</c:v>
                </c:pt>
                <c:pt idx="7646">
                  <c:v>2243.085</c:v>
                </c:pt>
                <c:pt idx="7647">
                  <c:v>2243.326</c:v>
                </c:pt>
                <c:pt idx="7648">
                  <c:v>2243.567</c:v>
                </c:pt>
                <c:pt idx="7649">
                  <c:v>2243.808</c:v>
                </c:pt>
                <c:pt idx="7650">
                  <c:v>2244.049</c:v>
                </c:pt>
                <c:pt idx="7651">
                  <c:v>2244.29</c:v>
                </c:pt>
                <c:pt idx="7652">
                  <c:v>2244.5309999999999</c:v>
                </c:pt>
                <c:pt idx="7653">
                  <c:v>2244.7719999999999</c:v>
                </c:pt>
                <c:pt idx="7654">
                  <c:v>2245.0129999999999</c:v>
                </c:pt>
                <c:pt idx="7655">
                  <c:v>2245.2539999999999</c:v>
                </c:pt>
                <c:pt idx="7656">
                  <c:v>2245.4960000000001</c:v>
                </c:pt>
                <c:pt idx="7657">
                  <c:v>2245.7370000000001</c:v>
                </c:pt>
                <c:pt idx="7658">
                  <c:v>2245.9780000000001</c:v>
                </c:pt>
                <c:pt idx="7659">
                  <c:v>2246.2190000000001</c:v>
                </c:pt>
                <c:pt idx="7660">
                  <c:v>2246.46</c:v>
                </c:pt>
                <c:pt idx="7661">
                  <c:v>2246.701</c:v>
                </c:pt>
                <c:pt idx="7662">
                  <c:v>2246.942</c:v>
                </c:pt>
                <c:pt idx="7663">
                  <c:v>2247.183</c:v>
                </c:pt>
                <c:pt idx="7664">
                  <c:v>2247.424</c:v>
                </c:pt>
                <c:pt idx="7665">
                  <c:v>2247.665</c:v>
                </c:pt>
                <c:pt idx="7666">
                  <c:v>2247.9059999999999</c:v>
                </c:pt>
                <c:pt idx="7667">
                  <c:v>2248.1469999999999</c:v>
                </c:pt>
                <c:pt idx="7668">
                  <c:v>2248.3879999999999</c:v>
                </c:pt>
                <c:pt idx="7669">
                  <c:v>2248.6289999999999</c:v>
                </c:pt>
                <c:pt idx="7670">
                  <c:v>2248.87</c:v>
                </c:pt>
                <c:pt idx="7671">
                  <c:v>2249.1109999999999</c:v>
                </c:pt>
                <c:pt idx="7672">
                  <c:v>2249.3530000000001</c:v>
                </c:pt>
                <c:pt idx="7673">
                  <c:v>2249.5940000000001</c:v>
                </c:pt>
                <c:pt idx="7674">
                  <c:v>2249.835</c:v>
                </c:pt>
                <c:pt idx="7675">
                  <c:v>2250.076</c:v>
                </c:pt>
                <c:pt idx="7676">
                  <c:v>2250.317</c:v>
                </c:pt>
                <c:pt idx="7677">
                  <c:v>2250.558</c:v>
                </c:pt>
                <c:pt idx="7678">
                  <c:v>2250.799</c:v>
                </c:pt>
                <c:pt idx="7679">
                  <c:v>2251.04</c:v>
                </c:pt>
                <c:pt idx="7680">
                  <c:v>2251.2809999999999</c:v>
                </c:pt>
                <c:pt idx="7681">
                  <c:v>2251.5219999999999</c:v>
                </c:pt>
                <c:pt idx="7682">
                  <c:v>2251.7629999999999</c:v>
                </c:pt>
                <c:pt idx="7683">
                  <c:v>2252.0039999999999</c:v>
                </c:pt>
                <c:pt idx="7684">
                  <c:v>2252.2449999999999</c:v>
                </c:pt>
                <c:pt idx="7685">
                  <c:v>2252.4859999999999</c:v>
                </c:pt>
                <c:pt idx="7686">
                  <c:v>2252.7269999999999</c:v>
                </c:pt>
                <c:pt idx="7687">
                  <c:v>2252.9690000000001</c:v>
                </c:pt>
                <c:pt idx="7688">
                  <c:v>2253.2089999999998</c:v>
                </c:pt>
                <c:pt idx="7689">
                  <c:v>2253.4499999999998</c:v>
                </c:pt>
                <c:pt idx="7690">
                  <c:v>2253.692</c:v>
                </c:pt>
                <c:pt idx="7691">
                  <c:v>2253.933</c:v>
                </c:pt>
                <c:pt idx="7692">
                  <c:v>2254.174</c:v>
                </c:pt>
                <c:pt idx="7693">
                  <c:v>2254.415</c:v>
                </c:pt>
                <c:pt idx="7694">
                  <c:v>2254.6559999999999</c:v>
                </c:pt>
                <c:pt idx="7695">
                  <c:v>2254.8969999999999</c:v>
                </c:pt>
                <c:pt idx="7696">
                  <c:v>2255.1379999999999</c:v>
                </c:pt>
                <c:pt idx="7697">
                  <c:v>2255.3789999999999</c:v>
                </c:pt>
                <c:pt idx="7698">
                  <c:v>2255.62</c:v>
                </c:pt>
                <c:pt idx="7699">
                  <c:v>2255.8609999999999</c:v>
                </c:pt>
                <c:pt idx="7700">
                  <c:v>2256.1019999999999</c:v>
                </c:pt>
                <c:pt idx="7701">
                  <c:v>2256.3429999999998</c:v>
                </c:pt>
                <c:pt idx="7702">
                  <c:v>2256.5839999999998</c:v>
                </c:pt>
                <c:pt idx="7703">
                  <c:v>2256.8249999999998</c:v>
                </c:pt>
                <c:pt idx="7704">
                  <c:v>2257.0659999999998</c:v>
                </c:pt>
                <c:pt idx="7705">
                  <c:v>2257.308</c:v>
                </c:pt>
                <c:pt idx="7706">
                  <c:v>2257.549</c:v>
                </c:pt>
                <c:pt idx="7707">
                  <c:v>2257.79</c:v>
                </c:pt>
                <c:pt idx="7708">
                  <c:v>2258.0309999999999</c:v>
                </c:pt>
                <c:pt idx="7709">
                  <c:v>2258.2719999999999</c:v>
                </c:pt>
                <c:pt idx="7710">
                  <c:v>2258.5129999999999</c:v>
                </c:pt>
                <c:pt idx="7711">
                  <c:v>2258.7539999999999</c:v>
                </c:pt>
                <c:pt idx="7712">
                  <c:v>2258.9949999999999</c:v>
                </c:pt>
                <c:pt idx="7713">
                  <c:v>2259.2359999999999</c:v>
                </c:pt>
                <c:pt idx="7714">
                  <c:v>2259.4769999999999</c:v>
                </c:pt>
                <c:pt idx="7715">
                  <c:v>2259.7179999999998</c:v>
                </c:pt>
                <c:pt idx="7716">
                  <c:v>2259.9589999999998</c:v>
                </c:pt>
                <c:pt idx="7717">
                  <c:v>2260.1999999999998</c:v>
                </c:pt>
                <c:pt idx="7718">
                  <c:v>2260.4409999999998</c:v>
                </c:pt>
                <c:pt idx="7719">
                  <c:v>2260.6819999999998</c:v>
                </c:pt>
                <c:pt idx="7720">
                  <c:v>2260.924</c:v>
                </c:pt>
                <c:pt idx="7721">
                  <c:v>2261.165</c:v>
                </c:pt>
                <c:pt idx="7722">
                  <c:v>2261.4059999999999</c:v>
                </c:pt>
                <c:pt idx="7723">
                  <c:v>2261.6469999999999</c:v>
                </c:pt>
                <c:pt idx="7724">
                  <c:v>2261.8879999999999</c:v>
                </c:pt>
                <c:pt idx="7725">
                  <c:v>2262.1289999999999</c:v>
                </c:pt>
                <c:pt idx="7726">
                  <c:v>2262.37</c:v>
                </c:pt>
                <c:pt idx="7727">
                  <c:v>2262.6109999999999</c:v>
                </c:pt>
                <c:pt idx="7728">
                  <c:v>2262.8519999999999</c:v>
                </c:pt>
                <c:pt idx="7729">
                  <c:v>2263.0929999999998</c:v>
                </c:pt>
                <c:pt idx="7730">
                  <c:v>2263.3339999999998</c:v>
                </c:pt>
                <c:pt idx="7731">
                  <c:v>2263.5749999999998</c:v>
                </c:pt>
                <c:pt idx="7732">
                  <c:v>2263.8159999999998</c:v>
                </c:pt>
                <c:pt idx="7733">
                  <c:v>2264.0569999999998</c:v>
                </c:pt>
                <c:pt idx="7734">
                  <c:v>2264.2979999999998</c:v>
                </c:pt>
                <c:pt idx="7735">
                  <c:v>2264.5390000000002</c:v>
                </c:pt>
                <c:pt idx="7736">
                  <c:v>2264.7809999999999</c:v>
                </c:pt>
                <c:pt idx="7737">
                  <c:v>2265.0210000000002</c:v>
                </c:pt>
                <c:pt idx="7738">
                  <c:v>2265.2629999999999</c:v>
                </c:pt>
                <c:pt idx="7739">
                  <c:v>2265.5039999999999</c:v>
                </c:pt>
                <c:pt idx="7740">
                  <c:v>2265.7449999999999</c:v>
                </c:pt>
                <c:pt idx="7741">
                  <c:v>2265.9859999999999</c:v>
                </c:pt>
                <c:pt idx="7742">
                  <c:v>2266.2269999999999</c:v>
                </c:pt>
                <c:pt idx="7743">
                  <c:v>2266.4679999999998</c:v>
                </c:pt>
                <c:pt idx="7744">
                  <c:v>2266.7089999999998</c:v>
                </c:pt>
                <c:pt idx="7745">
                  <c:v>2266.9499999999998</c:v>
                </c:pt>
                <c:pt idx="7746">
                  <c:v>2267.1909999999998</c:v>
                </c:pt>
                <c:pt idx="7747">
                  <c:v>2267.4319999999998</c:v>
                </c:pt>
                <c:pt idx="7748">
                  <c:v>2267.6729999999998</c:v>
                </c:pt>
                <c:pt idx="7749">
                  <c:v>2267.9140000000002</c:v>
                </c:pt>
                <c:pt idx="7750">
                  <c:v>2268.1550000000002</c:v>
                </c:pt>
                <c:pt idx="7751">
                  <c:v>2268.3960000000002</c:v>
                </c:pt>
                <c:pt idx="7752">
                  <c:v>2268.6370000000002</c:v>
                </c:pt>
                <c:pt idx="7753">
                  <c:v>2268.8780000000002</c:v>
                </c:pt>
                <c:pt idx="7754">
                  <c:v>2269.12</c:v>
                </c:pt>
                <c:pt idx="7755">
                  <c:v>2269.3609999999999</c:v>
                </c:pt>
                <c:pt idx="7756">
                  <c:v>2269.6019999999999</c:v>
                </c:pt>
                <c:pt idx="7757">
                  <c:v>2269.8429999999998</c:v>
                </c:pt>
                <c:pt idx="7758">
                  <c:v>2270.0839999999998</c:v>
                </c:pt>
                <c:pt idx="7759">
                  <c:v>2270.3249999999998</c:v>
                </c:pt>
                <c:pt idx="7760">
                  <c:v>2270.5659999999998</c:v>
                </c:pt>
                <c:pt idx="7761">
                  <c:v>2270.8069999999998</c:v>
                </c:pt>
                <c:pt idx="7762">
                  <c:v>2271.0479999999998</c:v>
                </c:pt>
                <c:pt idx="7763">
                  <c:v>2271.2890000000002</c:v>
                </c:pt>
                <c:pt idx="7764">
                  <c:v>2271.5300000000002</c:v>
                </c:pt>
                <c:pt idx="7765">
                  <c:v>2271.7710000000002</c:v>
                </c:pt>
                <c:pt idx="7766">
                  <c:v>2272.0120000000002</c:v>
                </c:pt>
                <c:pt idx="7767">
                  <c:v>2272.2530000000002</c:v>
                </c:pt>
                <c:pt idx="7768">
                  <c:v>2272.4940000000001</c:v>
                </c:pt>
                <c:pt idx="7769">
                  <c:v>2272.7359999999999</c:v>
                </c:pt>
                <c:pt idx="7770">
                  <c:v>2272.9769999999999</c:v>
                </c:pt>
                <c:pt idx="7771">
                  <c:v>2273.2179999999998</c:v>
                </c:pt>
                <c:pt idx="7772">
                  <c:v>2273.4589999999998</c:v>
                </c:pt>
                <c:pt idx="7773">
                  <c:v>2273.6999999999998</c:v>
                </c:pt>
                <c:pt idx="7774">
                  <c:v>2273.9409999999998</c:v>
                </c:pt>
                <c:pt idx="7775">
                  <c:v>2274.1819999999998</c:v>
                </c:pt>
                <c:pt idx="7776">
                  <c:v>2274.4229999999998</c:v>
                </c:pt>
                <c:pt idx="7777">
                  <c:v>2274.6640000000002</c:v>
                </c:pt>
                <c:pt idx="7778">
                  <c:v>2274.9050000000002</c:v>
                </c:pt>
                <c:pt idx="7779">
                  <c:v>2275.1460000000002</c:v>
                </c:pt>
                <c:pt idx="7780">
                  <c:v>2275.3870000000002</c:v>
                </c:pt>
                <c:pt idx="7781">
                  <c:v>2275.6280000000002</c:v>
                </c:pt>
                <c:pt idx="7782">
                  <c:v>2275.8690000000001</c:v>
                </c:pt>
                <c:pt idx="7783">
                  <c:v>2276.11</c:v>
                </c:pt>
                <c:pt idx="7784">
                  <c:v>2276.3519999999999</c:v>
                </c:pt>
                <c:pt idx="7785">
                  <c:v>2276.5929999999998</c:v>
                </c:pt>
                <c:pt idx="7786">
                  <c:v>2276.8330000000001</c:v>
                </c:pt>
                <c:pt idx="7787">
                  <c:v>2277.0749999999998</c:v>
                </c:pt>
                <c:pt idx="7788">
                  <c:v>2277.3159999999998</c:v>
                </c:pt>
                <c:pt idx="7789">
                  <c:v>2277.5569999999998</c:v>
                </c:pt>
                <c:pt idx="7790">
                  <c:v>2277.7979999999998</c:v>
                </c:pt>
                <c:pt idx="7791">
                  <c:v>2278.0390000000002</c:v>
                </c:pt>
                <c:pt idx="7792">
                  <c:v>2278.2800000000002</c:v>
                </c:pt>
                <c:pt idx="7793">
                  <c:v>2278.5210000000002</c:v>
                </c:pt>
                <c:pt idx="7794">
                  <c:v>2278.7620000000002</c:v>
                </c:pt>
                <c:pt idx="7795">
                  <c:v>2279.0030000000002</c:v>
                </c:pt>
                <c:pt idx="7796">
                  <c:v>2279.2440000000001</c:v>
                </c:pt>
                <c:pt idx="7797">
                  <c:v>2279.4850000000001</c:v>
                </c:pt>
                <c:pt idx="7798">
                  <c:v>2279.7260000000001</c:v>
                </c:pt>
                <c:pt idx="7799">
                  <c:v>2279.9670000000001</c:v>
                </c:pt>
                <c:pt idx="7800">
                  <c:v>2280.2080000000001</c:v>
                </c:pt>
                <c:pt idx="7801">
                  <c:v>2280.4490000000001</c:v>
                </c:pt>
                <c:pt idx="7802">
                  <c:v>2280.6909999999998</c:v>
                </c:pt>
                <c:pt idx="7803">
                  <c:v>2280.9319999999998</c:v>
                </c:pt>
                <c:pt idx="7804">
                  <c:v>2281.1729999999998</c:v>
                </c:pt>
                <c:pt idx="7805">
                  <c:v>2281.4140000000002</c:v>
                </c:pt>
                <c:pt idx="7806">
                  <c:v>2281.6550000000002</c:v>
                </c:pt>
                <c:pt idx="7807">
                  <c:v>2281.8960000000002</c:v>
                </c:pt>
                <c:pt idx="7808">
                  <c:v>2282.1370000000002</c:v>
                </c:pt>
                <c:pt idx="7809">
                  <c:v>2282.3780000000002</c:v>
                </c:pt>
                <c:pt idx="7810">
                  <c:v>2282.6190000000001</c:v>
                </c:pt>
                <c:pt idx="7811">
                  <c:v>2282.86</c:v>
                </c:pt>
                <c:pt idx="7812">
                  <c:v>2283.1010000000001</c:v>
                </c:pt>
                <c:pt idx="7813">
                  <c:v>2283.3420000000001</c:v>
                </c:pt>
                <c:pt idx="7814">
                  <c:v>2283.5830000000001</c:v>
                </c:pt>
                <c:pt idx="7815">
                  <c:v>2283.8240000000001</c:v>
                </c:pt>
                <c:pt idx="7816">
                  <c:v>2284.0650000000001</c:v>
                </c:pt>
                <c:pt idx="7817">
                  <c:v>2284.3069999999998</c:v>
                </c:pt>
                <c:pt idx="7818">
                  <c:v>2284.5479999999998</c:v>
                </c:pt>
                <c:pt idx="7819">
                  <c:v>2284.7890000000002</c:v>
                </c:pt>
                <c:pt idx="7820">
                  <c:v>2285.0300000000002</c:v>
                </c:pt>
                <c:pt idx="7821">
                  <c:v>2285.2710000000002</c:v>
                </c:pt>
                <c:pt idx="7822">
                  <c:v>2285.5120000000002</c:v>
                </c:pt>
                <c:pt idx="7823">
                  <c:v>2285.7530000000002</c:v>
                </c:pt>
                <c:pt idx="7824">
                  <c:v>2285.9940000000001</c:v>
                </c:pt>
                <c:pt idx="7825">
                  <c:v>2286.2350000000001</c:v>
                </c:pt>
                <c:pt idx="7826">
                  <c:v>2286.4760000000001</c:v>
                </c:pt>
                <c:pt idx="7827">
                  <c:v>2286.7170000000001</c:v>
                </c:pt>
                <c:pt idx="7828">
                  <c:v>2286.9580000000001</c:v>
                </c:pt>
                <c:pt idx="7829">
                  <c:v>2287.1990000000001</c:v>
                </c:pt>
                <c:pt idx="7830">
                  <c:v>2287.44</c:v>
                </c:pt>
                <c:pt idx="7831">
                  <c:v>2287.681</c:v>
                </c:pt>
                <c:pt idx="7832">
                  <c:v>2287.922</c:v>
                </c:pt>
                <c:pt idx="7833">
                  <c:v>2288.1640000000002</c:v>
                </c:pt>
                <c:pt idx="7834">
                  <c:v>2288.4050000000002</c:v>
                </c:pt>
                <c:pt idx="7835">
                  <c:v>2288.6460000000002</c:v>
                </c:pt>
                <c:pt idx="7836">
                  <c:v>2288.8870000000002</c:v>
                </c:pt>
                <c:pt idx="7837">
                  <c:v>2289.1280000000002</c:v>
                </c:pt>
                <c:pt idx="7838">
                  <c:v>2289.3690000000001</c:v>
                </c:pt>
                <c:pt idx="7839">
                  <c:v>2289.61</c:v>
                </c:pt>
                <c:pt idx="7840">
                  <c:v>2289.8510000000001</c:v>
                </c:pt>
                <c:pt idx="7841">
                  <c:v>2290.0920000000001</c:v>
                </c:pt>
                <c:pt idx="7842">
                  <c:v>2290.3330000000001</c:v>
                </c:pt>
                <c:pt idx="7843">
                  <c:v>2290.5740000000001</c:v>
                </c:pt>
                <c:pt idx="7844">
                  <c:v>2290.8150000000001</c:v>
                </c:pt>
                <c:pt idx="7845">
                  <c:v>2291.056</c:v>
                </c:pt>
                <c:pt idx="7846">
                  <c:v>2291.297</c:v>
                </c:pt>
                <c:pt idx="7847">
                  <c:v>2291.538</c:v>
                </c:pt>
                <c:pt idx="7848">
                  <c:v>2291.7800000000002</c:v>
                </c:pt>
                <c:pt idx="7849">
                  <c:v>2292.0210000000002</c:v>
                </c:pt>
                <c:pt idx="7850">
                  <c:v>2292.261</c:v>
                </c:pt>
                <c:pt idx="7851">
                  <c:v>2292.5030000000002</c:v>
                </c:pt>
                <c:pt idx="7852">
                  <c:v>2292.7440000000001</c:v>
                </c:pt>
                <c:pt idx="7853">
                  <c:v>2292.9850000000001</c:v>
                </c:pt>
                <c:pt idx="7854">
                  <c:v>2293.2260000000001</c:v>
                </c:pt>
                <c:pt idx="7855">
                  <c:v>2293.4670000000001</c:v>
                </c:pt>
                <c:pt idx="7856">
                  <c:v>2293.7080000000001</c:v>
                </c:pt>
                <c:pt idx="7857">
                  <c:v>2293.9490000000001</c:v>
                </c:pt>
                <c:pt idx="7858">
                  <c:v>2294.19</c:v>
                </c:pt>
                <c:pt idx="7859">
                  <c:v>2294.431</c:v>
                </c:pt>
                <c:pt idx="7860">
                  <c:v>2294.672</c:v>
                </c:pt>
                <c:pt idx="7861">
                  <c:v>2294.913</c:v>
                </c:pt>
                <c:pt idx="7862">
                  <c:v>2295.154</c:v>
                </c:pt>
                <c:pt idx="7863">
                  <c:v>2295.3960000000002</c:v>
                </c:pt>
                <c:pt idx="7864">
                  <c:v>2295.636</c:v>
                </c:pt>
                <c:pt idx="7865">
                  <c:v>2295.877</c:v>
                </c:pt>
                <c:pt idx="7866">
                  <c:v>2296.1190000000001</c:v>
                </c:pt>
                <c:pt idx="7867">
                  <c:v>2296.36</c:v>
                </c:pt>
                <c:pt idx="7868">
                  <c:v>2296.6010000000001</c:v>
                </c:pt>
                <c:pt idx="7869">
                  <c:v>2296.8420000000001</c:v>
                </c:pt>
                <c:pt idx="7870">
                  <c:v>2297.0830000000001</c:v>
                </c:pt>
                <c:pt idx="7871">
                  <c:v>2297.3240000000001</c:v>
                </c:pt>
                <c:pt idx="7872">
                  <c:v>2297.5650000000001</c:v>
                </c:pt>
                <c:pt idx="7873">
                  <c:v>2297.806</c:v>
                </c:pt>
                <c:pt idx="7874">
                  <c:v>2298.047</c:v>
                </c:pt>
                <c:pt idx="7875">
                  <c:v>2298.288</c:v>
                </c:pt>
                <c:pt idx="7876">
                  <c:v>2298.529</c:v>
                </c:pt>
                <c:pt idx="7877">
                  <c:v>2298.77</c:v>
                </c:pt>
                <c:pt idx="7878">
                  <c:v>2299.011</c:v>
                </c:pt>
                <c:pt idx="7879">
                  <c:v>2299.252</c:v>
                </c:pt>
                <c:pt idx="7880">
                  <c:v>2299.4929999999999</c:v>
                </c:pt>
                <c:pt idx="7881">
                  <c:v>2299.7350000000001</c:v>
                </c:pt>
                <c:pt idx="7882">
                  <c:v>2299.9760000000001</c:v>
                </c:pt>
                <c:pt idx="7883">
                  <c:v>2300.2170000000001</c:v>
                </c:pt>
                <c:pt idx="7884">
                  <c:v>2300.4580000000001</c:v>
                </c:pt>
                <c:pt idx="7885">
                  <c:v>2300.6990000000001</c:v>
                </c:pt>
                <c:pt idx="7886">
                  <c:v>2300.94</c:v>
                </c:pt>
                <c:pt idx="7887">
                  <c:v>2301.181</c:v>
                </c:pt>
                <c:pt idx="7888">
                  <c:v>2301.422</c:v>
                </c:pt>
                <c:pt idx="7889">
                  <c:v>2301.663</c:v>
                </c:pt>
                <c:pt idx="7890">
                  <c:v>2301.904</c:v>
                </c:pt>
                <c:pt idx="7891">
                  <c:v>2302.145</c:v>
                </c:pt>
                <c:pt idx="7892">
                  <c:v>2302.386</c:v>
                </c:pt>
                <c:pt idx="7893">
                  <c:v>2302.627</c:v>
                </c:pt>
                <c:pt idx="7894">
                  <c:v>2302.8679999999999</c:v>
                </c:pt>
                <c:pt idx="7895">
                  <c:v>2303.1089999999999</c:v>
                </c:pt>
                <c:pt idx="7896">
                  <c:v>2303.35</c:v>
                </c:pt>
                <c:pt idx="7897">
                  <c:v>2303.5920000000001</c:v>
                </c:pt>
                <c:pt idx="7898">
                  <c:v>2303.8330000000001</c:v>
                </c:pt>
                <c:pt idx="7899">
                  <c:v>2304.0740000000001</c:v>
                </c:pt>
                <c:pt idx="7900">
                  <c:v>2304.3150000000001</c:v>
                </c:pt>
                <c:pt idx="7901">
                  <c:v>2304.556</c:v>
                </c:pt>
                <c:pt idx="7902">
                  <c:v>2304.797</c:v>
                </c:pt>
                <c:pt idx="7903">
                  <c:v>2305.038</c:v>
                </c:pt>
                <c:pt idx="7904">
                  <c:v>2305.279</c:v>
                </c:pt>
                <c:pt idx="7905">
                  <c:v>2305.52</c:v>
                </c:pt>
                <c:pt idx="7906">
                  <c:v>2305.761</c:v>
                </c:pt>
                <c:pt idx="7907">
                  <c:v>2306.002</c:v>
                </c:pt>
                <c:pt idx="7908">
                  <c:v>2306.2429999999999</c:v>
                </c:pt>
                <c:pt idx="7909">
                  <c:v>2306.4839999999999</c:v>
                </c:pt>
                <c:pt idx="7910">
                  <c:v>2306.7249999999999</c:v>
                </c:pt>
                <c:pt idx="7911">
                  <c:v>2306.9659999999999</c:v>
                </c:pt>
                <c:pt idx="7912">
                  <c:v>2307.2080000000001</c:v>
                </c:pt>
                <c:pt idx="7913">
                  <c:v>2307.4479999999999</c:v>
                </c:pt>
                <c:pt idx="7914">
                  <c:v>2307.6889999999999</c:v>
                </c:pt>
                <c:pt idx="7915">
                  <c:v>2307.931</c:v>
                </c:pt>
                <c:pt idx="7916">
                  <c:v>2308.172</c:v>
                </c:pt>
                <c:pt idx="7917">
                  <c:v>2308.413</c:v>
                </c:pt>
                <c:pt idx="7918">
                  <c:v>2308.654</c:v>
                </c:pt>
                <c:pt idx="7919">
                  <c:v>2308.895</c:v>
                </c:pt>
                <c:pt idx="7920">
                  <c:v>2309.136</c:v>
                </c:pt>
                <c:pt idx="7921">
                  <c:v>2309.377</c:v>
                </c:pt>
                <c:pt idx="7922">
                  <c:v>2309.6179999999999</c:v>
                </c:pt>
                <c:pt idx="7923">
                  <c:v>2309.8589999999999</c:v>
                </c:pt>
                <c:pt idx="7924">
                  <c:v>2310.1</c:v>
                </c:pt>
                <c:pt idx="7925">
                  <c:v>2310.3409999999999</c:v>
                </c:pt>
                <c:pt idx="7926">
                  <c:v>2310.5819999999999</c:v>
                </c:pt>
                <c:pt idx="7927">
                  <c:v>2310.8229999999999</c:v>
                </c:pt>
                <c:pt idx="7928">
                  <c:v>2311.0639999999999</c:v>
                </c:pt>
                <c:pt idx="7929">
                  <c:v>2311.3049999999998</c:v>
                </c:pt>
                <c:pt idx="7930">
                  <c:v>2311.547</c:v>
                </c:pt>
                <c:pt idx="7931">
                  <c:v>2311.788</c:v>
                </c:pt>
                <c:pt idx="7932">
                  <c:v>2312.029</c:v>
                </c:pt>
                <c:pt idx="7933">
                  <c:v>2312.27</c:v>
                </c:pt>
                <c:pt idx="7934">
                  <c:v>2312.511</c:v>
                </c:pt>
                <c:pt idx="7935">
                  <c:v>2312.752</c:v>
                </c:pt>
                <c:pt idx="7936">
                  <c:v>2312.9929999999999</c:v>
                </c:pt>
                <c:pt idx="7937">
                  <c:v>2313.2339999999999</c:v>
                </c:pt>
                <c:pt idx="7938">
                  <c:v>2313.4749999999999</c:v>
                </c:pt>
                <c:pt idx="7939">
                  <c:v>2313.7159999999999</c:v>
                </c:pt>
                <c:pt idx="7940">
                  <c:v>2313.9569999999999</c:v>
                </c:pt>
                <c:pt idx="7941">
                  <c:v>2314.1979999999999</c:v>
                </c:pt>
                <c:pt idx="7942">
                  <c:v>2314.4389999999999</c:v>
                </c:pt>
                <c:pt idx="7943">
                  <c:v>2314.6799999999998</c:v>
                </c:pt>
                <c:pt idx="7944">
                  <c:v>2314.9209999999998</c:v>
                </c:pt>
                <c:pt idx="7945">
                  <c:v>2315.163</c:v>
                </c:pt>
                <c:pt idx="7946">
                  <c:v>2315.404</c:v>
                </c:pt>
                <c:pt idx="7947">
                  <c:v>2315.645</c:v>
                </c:pt>
                <c:pt idx="7948">
                  <c:v>2315.886</c:v>
                </c:pt>
                <c:pt idx="7949">
                  <c:v>2316.127</c:v>
                </c:pt>
                <c:pt idx="7950">
                  <c:v>2316.3679999999999</c:v>
                </c:pt>
                <c:pt idx="7951">
                  <c:v>2316.6089999999999</c:v>
                </c:pt>
                <c:pt idx="7952">
                  <c:v>2316.85</c:v>
                </c:pt>
                <c:pt idx="7953">
                  <c:v>2317.0909999999999</c:v>
                </c:pt>
                <c:pt idx="7954">
                  <c:v>2317.3319999999999</c:v>
                </c:pt>
                <c:pt idx="7955">
                  <c:v>2317.5729999999999</c:v>
                </c:pt>
                <c:pt idx="7956">
                  <c:v>2317.8139999999999</c:v>
                </c:pt>
                <c:pt idx="7957">
                  <c:v>2318.0549999999998</c:v>
                </c:pt>
                <c:pt idx="7958">
                  <c:v>2318.2959999999998</c:v>
                </c:pt>
                <c:pt idx="7959">
                  <c:v>2318.5369999999998</c:v>
                </c:pt>
                <c:pt idx="7960">
                  <c:v>2318.7779999999998</c:v>
                </c:pt>
                <c:pt idx="7961">
                  <c:v>2319.02</c:v>
                </c:pt>
                <c:pt idx="7962">
                  <c:v>2319.2600000000002</c:v>
                </c:pt>
                <c:pt idx="7963">
                  <c:v>2319.502</c:v>
                </c:pt>
                <c:pt idx="7964">
                  <c:v>2319.7429999999999</c:v>
                </c:pt>
                <c:pt idx="7965">
                  <c:v>2319.9839999999999</c:v>
                </c:pt>
                <c:pt idx="7966">
                  <c:v>2320.2249999999999</c:v>
                </c:pt>
                <c:pt idx="7967">
                  <c:v>2320.4659999999999</c:v>
                </c:pt>
                <c:pt idx="7968">
                  <c:v>2320.7069999999999</c:v>
                </c:pt>
                <c:pt idx="7969">
                  <c:v>2320.9479999999999</c:v>
                </c:pt>
                <c:pt idx="7970">
                  <c:v>2321.1889999999999</c:v>
                </c:pt>
                <c:pt idx="7971">
                  <c:v>2321.4299999999998</c:v>
                </c:pt>
                <c:pt idx="7972">
                  <c:v>2321.6709999999998</c:v>
                </c:pt>
                <c:pt idx="7973">
                  <c:v>2321.9119999999998</c:v>
                </c:pt>
                <c:pt idx="7974">
                  <c:v>2322.1529999999998</c:v>
                </c:pt>
                <c:pt idx="7975">
                  <c:v>2322.3939999999998</c:v>
                </c:pt>
                <c:pt idx="7976">
                  <c:v>2322.6350000000002</c:v>
                </c:pt>
                <c:pt idx="7977">
                  <c:v>2322.8760000000002</c:v>
                </c:pt>
                <c:pt idx="7978">
                  <c:v>2323.1179999999999</c:v>
                </c:pt>
                <c:pt idx="7979">
                  <c:v>2323.3589999999999</c:v>
                </c:pt>
                <c:pt idx="7980">
                  <c:v>2323.6</c:v>
                </c:pt>
                <c:pt idx="7981">
                  <c:v>2323.8409999999999</c:v>
                </c:pt>
                <c:pt idx="7982">
                  <c:v>2324.0819999999999</c:v>
                </c:pt>
                <c:pt idx="7983">
                  <c:v>2324.3229999999999</c:v>
                </c:pt>
                <c:pt idx="7984">
                  <c:v>2324.5639999999999</c:v>
                </c:pt>
                <c:pt idx="7985">
                  <c:v>2324.8049999999998</c:v>
                </c:pt>
                <c:pt idx="7986">
                  <c:v>2325.0459999999998</c:v>
                </c:pt>
                <c:pt idx="7987">
                  <c:v>2325.2869999999998</c:v>
                </c:pt>
                <c:pt idx="7988">
                  <c:v>2325.5279999999998</c:v>
                </c:pt>
                <c:pt idx="7989">
                  <c:v>2325.7689999999998</c:v>
                </c:pt>
                <c:pt idx="7990">
                  <c:v>2326.0100000000002</c:v>
                </c:pt>
                <c:pt idx="7991">
                  <c:v>2326.2510000000002</c:v>
                </c:pt>
                <c:pt idx="7992">
                  <c:v>2326.4920000000002</c:v>
                </c:pt>
                <c:pt idx="7993">
                  <c:v>2326.7330000000002</c:v>
                </c:pt>
                <c:pt idx="7994">
                  <c:v>2326.9749999999999</c:v>
                </c:pt>
                <c:pt idx="7995">
                  <c:v>2327.2159999999999</c:v>
                </c:pt>
                <c:pt idx="7996">
                  <c:v>2327.4569999999999</c:v>
                </c:pt>
                <c:pt idx="7997">
                  <c:v>2327.6979999999999</c:v>
                </c:pt>
                <c:pt idx="7998">
                  <c:v>2327.9389999999999</c:v>
                </c:pt>
                <c:pt idx="7999">
                  <c:v>2328.1799999999998</c:v>
                </c:pt>
                <c:pt idx="8000">
                  <c:v>2328.4209999999998</c:v>
                </c:pt>
                <c:pt idx="8001">
                  <c:v>2328.6619999999998</c:v>
                </c:pt>
                <c:pt idx="8002">
                  <c:v>2328.9029999999998</c:v>
                </c:pt>
                <c:pt idx="8003">
                  <c:v>2329.1439999999998</c:v>
                </c:pt>
                <c:pt idx="8004">
                  <c:v>2329.3850000000002</c:v>
                </c:pt>
                <c:pt idx="8005">
                  <c:v>2329.6260000000002</c:v>
                </c:pt>
                <c:pt idx="8006">
                  <c:v>2329.8670000000002</c:v>
                </c:pt>
                <c:pt idx="8007">
                  <c:v>2330.1080000000002</c:v>
                </c:pt>
                <c:pt idx="8008">
                  <c:v>2330.3490000000002</c:v>
                </c:pt>
                <c:pt idx="8009">
                  <c:v>2330.5909999999999</c:v>
                </c:pt>
                <c:pt idx="8010">
                  <c:v>2330.8319999999999</c:v>
                </c:pt>
                <c:pt idx="8011">
                  <c:v>2331.0729999999999</c:v>
                </c:pt>
                <c:pt idx="8012">
                  <c:v>2331.3139999999999</c:v>
                </c:pt>
                <c:pt idx="8013">
                  <c:v>2331.5549999999998</c:v>
                </c:pt>
                <c:pt idx="8014">
                  <c:v>2331.7959999999998</c:v>
                </c:pt>
                <c:pt idx="8015">
                  <c:v>2332.0369999999998</c:v>
                </c:pt>
                <c:pt idx="8016">
                  <c:v>2332.2779999999998</c:v>
                </c:pt>
                <c:pt idx="8017">
                  <c:v>2332.5189999999998</c:v>
                </c:pt>
                <c:pt idx="8018">
                  <c:v>2332.7600000000002</c:v>
                </c:pt>
                <c:pt idx="8019">
                  <c:v>2333.0010000000002</c:v>
                </c:pt>
                <c:pt idx="8020">
                  <c:v>2333.2420000000002</c:v>
                </c:pt>
                <c:pt idx="8021">
                  <c:v>2333.4830000000002</c:v>
                </c:pt>
                <c:pt idx="8022">
                  <c:v>2333.7240000000002</c:v>
                </c:pt>
                <c:pt idx="8023">
                  <c:v>2333.9650000000001</c:v>
                </c:pt>
                <c:pt idx="8024">
                  <c:v>2334.2069999999999</c:v>
                </c:pt>
                <c:pt idx="8025">
                  <c:v>2334.4479999999999</c:v>
                </c:pt>
                <c:pt idx="8026">
                  <c:v>2334.6880000000001</c:v>
                </c:pt>
                <c:pt idx="8027">
                  <c:v>2334.9299999999998</c:v>
                </c:pt>
                <c:pt idx="8028">
                  <c:v>2335.1709999999998</c:v>
                </c:pt>
                <c:pt idx="8029">
                  <c:v>2335.4119999999998</c:v>
                </c:pt>
                <c:pt idx="8030">
                  <c:v>2335.6529999999998</c:v>
                </c:pt>
                <c:pt idx="8031">
                  <c:v>2335.8939999999998</c:v>
                </c:pt>
                <c:pt idx="8032">
                  <c:v>2336.1350000000002</c:v>
                </c:pt>
                <c:pt idx="8033">
                  <c:v>2336.3760000000002</c:v>
                </c:pt>
                <c:pt idx="8034">
                  <c:v>2336.6170000000002</c:v>
                </c:pt>
                <c:pt idx="8035">
                  <c:v>2336.8580000000002</c:v>
                </c:pt>
                <c:pt idx="8036">
                  <c:v>2337.0990000000002</c:v>
                </c:pt>
                <c:pt idx="8037">
                  <c:v>2337.34</c:v>
                </c:pt>
                <c:pt idx="8038">
                  <c:v>2337.5810000000001</c:v>
                </c:pt>
                <c:pt idx="8039">
                  <c:v>2337.8220000000001</c:v>
                </c:pt>
                <c:pt idx="8040">
                  <c:v>2338.0630000000001</c:v>
                </c:pt>
                <c:pt idx="8041">
                  <c:v>2338.3040000000001</c:v>
                </c:pt>
                <c:pt idx="8042">
                  <c:v>2338.5459999999998</c:v>
                </c:pt>
                <c:pt idx="8043">
                  <c:v>2338.7869999999998</c:v>
                </c:pt>
                <c:pt idx="8044">
                  <c:v>2339.0279999999998</c:v>
                </c:pt>
                <c:pt idx="8045">
                  <c:v>2339.2689999999998</c:v>
                </c:pt>
                <c:pt idx="8046">
                  <c:v>2339.5100000000002</c:v>
                </c:pt>
                <c:pt idx="8047">
                  <c:v>2339.7510000000002</c:v>
                </c:pt>
                <c:pt idx="8048">
                  <c:v>2339.9920000000002</c:v>
                </c:pt>
                <c:pt idx="8049">
                  <c:v>2340.2330000000002</c:v>
                </c:pt>
                <c:pt idx="8050">
                  <c:v>2340.4740000000002</c:v>
                </c:pt>
                <c:pt idx="8051">
                  <c:v>2340.7150000000001</c:v>
                </c:pt>
                <c:pt idx="8052">
                  <c:v>2340.9560000000001</c:v>
                </c:pt>
                <c:pt idx="8053">
                  <c:v>2341.1970000000001</c:v>
                </c:pt>
                <c:pt idx="8054">
                  <c:v>2341.4380000000001</c:v>
                </c:pt>
                <c:pt idx="8055">
                  <c:v>2341.6790000000001</c:v>
                </c:pt>
                <c:pt idx="8056">
                  <c:v>2341.92</c:v>
                </c:pt>
                <c:pt idx="8057">
                  <c:v>2342.1610000000001</c:v>
                </c:pt>
                <c:pt idx="8058">
                  <c:v>2342.4029999999998</c:v>
                </c:pt>
                <c:pt idx="8059">
                  <c:v>2342.6439999999998</c:v>
                </c:pt>
                <c:pt idx="8060">
                  <c:v>2342.8850000000002</c:v>
                </c:pt>
                <c:pt idx="8061">
                  <c:v>2343.1260000000002</c:v>
                </c:pt>
                <c:pt idx="8062">
                  <c:v>2343.3670000000002</c:v>
                </c:pt>
                <c:pt idx="8063">
                  <c:v>2343.6080000000002</c:v>
                </c:pt>
                <c:pt idx="8064">
                  <c:v>2343.8490000000002</c:v>
                </c:pt>
                <c:pt idx="8065">
                  <c:v>2344.09</c:v>
                </c:pt>
                <c:pt idx="8066">
                  <c:v>2344.3310000000001</c:v>
                </c:pt>
                <c:pt idx="8067">
                  <c:v>2344.5720000000001</c:v>
                </c:pt>
                <c:pt idx="8068">
                  <c:v>2344.8130000000001</c:v>
                </c:pt>
                <c:pt idx="8069">
                  <c:v>2345.0540000000001</c:v>
                </c:pt>
                <c:pt idx="8070">
                  <c:v>2345.2950000000001</c:v>
                </c:pt>
                <c:pt idx="8071">
                  <c:v>2345.5360000000001</c:v>
                </c:pt>
                <c:pt idx="8072">
                  <c:v>2345.777</c:v>
                </c:pt>
                <c:pt idx="8073">
                  <c:v>2346.0189999999998</c:v>
                </c:pt>
                <c:pt idx="8074">
                  <c:v>2346.2600000000002</c:v>
                </c:pt>
                <c:pt idx="8075">
                  <c:v>2346.5</c:v>
                </c:pt>
                <c:pt idx="8076">
                  <c:v>2346.7420000000002</c:v>
                </c:pt>
                <c:pt idx="8077">
                  <c:v>2346.9830000000002</c:v>
                </c:pt>
                <c:pt idx="8078">
                  <c:v>2347.2240000000002</c:v>
                </c:pt>
                <c:pt idx="8079">
                  <c:v>2347.4650000000001</c:v>
                </c:pt>
                <c:pt idx="8080">
                  <c:v>2347.7060000000001</c:v>
                </c:pt>
                <c:pt idx="8081">
                  <c:v>2347.9470000000001</c:v>
                </c:pt>
                <c:pt idx="8082">
                  <c:v>2348.1880000000001</c:v>
                </c:pt>
                <c:pt idx="8083">
                  <c:v>2348.4290000000001</c:v>
                </c:pt>
                <c:pt idx="8084">
                  <c:v>2348.67</c:v>
                </c:pt>
                <c:pt idx="8085">
                  <c:v>2348.9110000000001</c:v>
                </c:pt>
                <c:pt idx="8086">
                  <c:v>2349.152</c:v>
                </c:pt>
                <c:pt idx="8087">
                  <c:v>2349.393</c:v>
                </c:pt>
                <c:pt idx="8088">
                  <c:v>2349.6350000000002</c:v>
                </c:pt>
                <c:pt idx="8089">
                  <c:v>2349.875</c:v>
                </c:pt>
                <c:pt idx="8090">
                  <c:v>2350.116</c:v>
                </c:pt>
                <c:pt idx="8091">
                  <c:v>2350.3580000000002</c:v>
                </c:pt>
                <c:pt idx="8092">
                  <c:v>2350.5990000000002</c:v>
                </c:pt>
                <c:pt idx="8093">
                  <c:v>2350.84</c:v>
                </c:pt>
                <c:pt idx="8094">
                  <c:v>2351.0810000000001</c:v>
                </c:pt>
                <c:pt idx="8095">
                  <c:v>2351.3220000000001</c:v>
                </c:pt>
                <c:pt idx="8096">
                  <c:v>2351.5630000000001</c:v>
                </c:pt>
                <c:pt idx="8097">
                  <c:v>2351.8040000000001</c:v>
                </c:pt>
                <c:pt idx="8098">
                  <c:v>2352.0450000000001</c:v>
                </c:pt>
                <c:pt idx="8099">
                  <c:v>2352.2860000000001</c:v>
                </c:pt>
                <c:pt idx="8100">
                  <c:v>2352.527</c:v>
                </c:pt>
                <c:pt idx="8101">
                  <c:v>2352.768</c:v>
                </c:pt>
                <c:pt idx="8102">
                  <c:v>2353.009</c:v>
                </c:pt>
                <c:pt idx="8103">
                  <c:v>2353.25</c:v>
                </c:pt>
                <c:pt idx="8104">
                  <c:v>2353.491</c:v>
                </c:pt>
                <c:pt idx="8105">
                  <c:v>2353.732</c:v>
                </c:pt>
                <c:pt idx="8106">
                  <c:v>2353.9740000000002</c:v>
                </c:pt>
                <c:pt idx="8107">
                  <c:v>2354.2150000000001</c:v>
                </c:pt>
                <c:pt idx="8108">
                  <c:v>2354.4560000000001</c:v>
                </c:pt>
                <c:pt idx="8109">
                  <c:v>2354.6970000000001</c:v>
                </c:pt>
                <c:pt idx="8110">
                  <c:v>2354.9380000000001</c:v>
                </c:pt>
                <c:pt idx="8111">
                  <c:v>2355.1790000000001</c:v>
                </c:pt>
                <c:pt idx="8112">
                  <c:v>2355.42</c:v>
                </c:pt>
                <c:pt idx="8113">
                  <c:v>2355.6610000000001</c:v>
                </c:pt>
                <c:pt idx="8114">
                  <c:v>2355.902</c:v>
                </c:pt>
                <c:pt idx="8115">
                  <c:v>2356.143</c:v>
                </c:pt>
                <c:pt idx="8116">
                  <c:v>2356.384</c:v>
                </c:pt>
                <c:pt idx="8117">
                  <c:v>2356.625</c:v>
                </c:pt>
                <c:pt idx="8118">
                  <c:v>2356.866</c:v>
                </c:pt>
                <c:pt idx="8119">
                  <c:v>2357.107</c:v>
                </c:pt>
                <c:pt idx="8120">
                  <c:v>2357.348</c:v>
                </c:pt>
                <c:pt idx="8121">
                  <c:v>2357.5889999999999</c:v>
                </c:pt>
                <c:pt idx="8122">
                  <c:v>2357.8310000000001</c:v>
                </c:pt>
                <c:pt idx="8123">
                  <c:v>2358.0720000000001</c:v>
                </c:pt>
                <c:pt idx="8124">
                  <c:v>2358.3130000000001</c:v>
                </c:pt>
                <c:pt idx="8125">
                  <c:v>2358.5540000000001</c:v>
                </c:pt>
                <c:pt idx="8126">
                  <c:v>2358.7950000000001</c:v>
                </c:pt>
                <c:pt idx="8127">
                  <c:v>2359.0360000000001</c:v>
                </c:pt>
                <c:pt idx="8128">
                  <c:v>2359.277</c:v>
                </c:pt>
                <c:pt idx="8129">
                  <c:v>2359.518</c:v>
                </c:pt>
                <c:pt idx="8130">
                  <c:v>2359.759</c:v>
                </c:pt>
                <c:pt idx="8131">
                  <c:v>2360</c:v>
                </c:pt>
                <c:pt idx="8132">
                  <c:v>2360.241</c:v>
                </c:pt>
                <c:pt idx="8133">
                  <c:v>2360.482</c:v>
                </c:pt>
                <c:pt idx="8134">
                  <c:v>2360.723</c:v>
                </c:pt>
                <c:pt idx="8135">
                  <c:v>2360.9639999999999</c:v>
                </c:pt>
                <c:pt idx="8136">
                  <c:v>2361.2049999999999</c:v>
                </c:pt>
                <c:pt idx="8137">
                  <c:v>2361.4470000000001</c:v>
                </c:pt>
                <c:pt idx="8138">
                  <c:v>2361.6880000000001</c:v>
                </c:pt>
                <c:pt idx="8139">
                  <c:v>2361.9290000000001</c:v>
                </c:pt>
                <c:pt idx="8140">
                  <c:v>2362.17</c:v>
                </c:pt>
                <c:pt idx="8141">
                  <c:v>2362.4110000000001</c:v>
                </c:pt>
                <c:pt idx="8142">
                  <c:v>2362.652</c:v>
                </c:pt>
                <c:pt idx="8143">
                  <c:v>2362.893</c:v>
                </c:pt>
                <c:pt idx="8144">
                  <c:v>2363.134</c:v>
                </c:pt>
                <c:pt idx="8145">
                  <c:v>2363.375</c:v>
                </c:pt>
                <c:pt idx="8146">
                  <c:v>2363.616</c:v>
                </c:pt>
                <c:pt idx="8147">
                  <c:v>2363.857</c:v>
                </c:pt>
                <c:pt idx="8148">
                  <c:v>2364.098</c:v>
                </c:pt>
                <c:pt idx="8149">
                  <c:v>2364.3389999999999</c:v>
                </c:pt>
                <c:pt idx="8150">
                  <c:v>2364.58</c:v>
                </c:pt>
                <c:pt idx="8151">
                  <c:v>2364.8209999999999</c:v>
                </c:pt>
                <c:pt idx="8152">
                  <c:v>2365.0630000000001</c:v>
                </c:pt>
                <c:pt idx="8153">
                  <c:v>2365.3029999999999</c:v>
                </c:pt>
                <c:pt idx="8154">
                  <c:v>2365.5439999999999</c:v>
                </c:pt>
                <c:pt idx="8155">
                  <c:v>2365.7860000000001</c:v>
                </c:pt>
                <c:pt idx="8156">
                  <c:v>2366.027</c:v>
                </c:pt>
                <c:pt idx="8157">
                  <c:v>2366.268</c:v>
                </c:pt>
                <c:pt idx="8158">
                  <c:v>2366.509</c:v>
                </c:pt>
                <c:pt idx="8159">
                  <c:v>2366.75</c:v>
                </c:pt>
                <c:pt idx="8160">
                  <c:v>2366.991</c:v>
                </c:pt>
                <c:pt idx="8161">
                  <c:v>2367.232</c:v>
                </c:pt>
                <c:pt idx="8162">
                  <c:v>2367.473</c:v>
                </c:pt>
                <c:pt idx="8163">
                  <c:v>2367.7139999999999</c:v>
                </c:pt>
                <c:pt idx="8164">
                  <c:v>2367.9549999999999</c:v>
                </c:pt>
                <c:pt idx="8165">
                  <c:v>2368.1959999999999</c:v>
                </c:pt>
                <c:pt idx="8166">
                  <c:v>2368.4369999999999</c:v>
                </c:pt>
                <c:pt idx="8167">
                  <c:v>2368.6779999999999</c:v>
                </c:pt>
                <c:pt idx="8168">
                  <c:v>2368.9189999999999</c:v>
                </c:pt>
                <c:pt idx="8169">
                  <c:v>2369.16</c:v>
                </c:pt>
                <c:pt idx="8170">
                  <c:v>2369.402</c:v>
                </c:pt>
                <c:pt idx="8171">
                  <c:v>2369.643</c:v>
                </c:pt>
                <c:pt idx="8172">
                  <c:v>2369.884</c:v>
                </c:pt>
                <c:pt idx="8173">
                  <c:v>2370.125</c:v>
                </c:pt>
                <c:pt idx="8174">
                  <c:v>2370.366</c:v>
                </c:pt>
                <c:pt idx="8175">
                  <c:v>2370.607</c:v>
                </c:pt>
                <c:pt idx="8176">
                  <c:v>2370.848</c:v>
                </c:pt>
                <c:pt idx="8177">
                  <c:v>2371.0889999999999</c:v>
                </c:pt>
                <c:pt idx="8178">
                  <c:v>2371.33</c:v>
                </c:pt>
                <c:pt idx="8179">
                  <c:v>2371.5709999999999</c:v>
                </c:pt>
                <c:pt idx="8180">
                  <c:v>2371.8119999999999</c:v>
                </c:pt>
                <c:pt idx="8181">
                  <c:v>2372.0529999999999</c:v>
                </c:pt>
                <c:pt idx="8182">
                  <c:v>2372.2939999999999</c:v>
                </c:pt>
                <c:pt idx="8183">
                  <c:v>2372.5349999999999</c:v>
                </c:pt>
                <c:pt idx="8184">
                  <c:v>2372.7759999999998</c:v>
                </c:pt>
                <c:pt idx="8185">
                  <c:v>2373.018</c:v>
                </c:pt>
                <c:pt idx="8186">
                  <c:v>2373.259</c:v>
                </c:pt>
                <c:pt idx="8187">
                  <c:v>2373.5</c:v>
                </c:pt>
                <c:pt idx="8188">
                  <c:v>2373.741</c:v>
                </c:pt>
                <c:pt idx="8189">
                  <c:v>2373.982</c:v>
                </c:pt>
                <c:pt idx="8190">
                  <c:v>2374.223</c:v>
                </c:pt>
                <c:pt idx="8191">
                  <c:v>2374.4639999999999</c:v>
                </c:pt>
                <c:pt idx="8192">
                  <c:v>2374.7049999999999</c:v>
                </c:pt>
                <c:pt idx="8193">
                  <c:v>2374.9459999999999</c:v>
                </c:pt>
                <c:pt idx="8194">
                  <c:v>2375.1869999999999</c:v>
                </c:pt>
                <c:pt idx="8195">
                  <c:v>2375.4279999999999</c:v>
                </c:pt>
                <c:pt idx="8196">
                  <c:v>2375.6689999999999</c:v>
                </c:pt>
                <c:pt idx="8197">
                  <c:v>2375.91</c:v>
                </c:pt>
                <c:pt idx="8198">
                  <c:v>2376.1509999999998</c:v>
                </c:pt>
                <c:pt idx="8199">
                  <c:v>2376.3919999999998</c:v>
                </c:pt>
                <c:pt idx="8200">
                  <c:v>2376.6329999999998</c:v>
                </c:pt>
                <c:pt idx="8201">
                  <c:v>2376.875</c:v>
                </c:pt>
                <c:pt idx="8202">
                  <c:v>2377.1149999999998</c:v>
                </c:pt>
                <c:pt idx="8203">
                  <c:v>2377.357</c:v>
                </c:pt>
                <c:pt idx="8204">
                  <c:v>2377.598</c:v>
                </c:pt>
                <c:pt idx="8205">
                  <c:v>2377.8389999999999</c:v>
                </c:pt>
                <c:pt idx="8206">
                  <c:v>2378.08</c:v>
                </c:pt>
                <c:pt idx="8207">
                  <c:v>2378.3209999999999</c:v>
                </c:pt>
                <c:pt idx="8208">
                  <c:v>2378.5619999999999</c:v>
                </c:pt>
                <c:pt idx="8209">
                  <c:v>2378.8029999999999</c:v>
                </c:pt>
                <c:pt idx="8210">
                  <c:v>2379.0439999999999</c:v>
                </c:pt>
                <c:pt idx="8211">
                  <c:v>2379.2849999999999</c:v>
                </c:pt>
                <c:pt idx="8212">
                  <c:v>2379.5259999999998</c:v>
                </c:pt>
                <c:pt idx="8213">
                  <c:v>2379.7669999999998</c:v>
                </c:pt>
                <c:pt idx="8214">
                  <c:v>2380.0079999999998</c:v>
                </c:pt>
                <c:pt idx="8215">
                  <c:v>2380.2489999999998</c:v>
                </c:pt>
                <c:pt idx="8216">
                  <c:v>2380.4899999999998</c:v>
                </c:pt>
                <c:pt idx="8217">
                  <c:v>2380.7310000000002</c:v>
                </c:pt>
                <c:pt idx="8218">
                  <c:v>2380.9720000000002</c:v>
                </c:pt>
                <c:pt idx="8219">
                  <c:v>2381.2139999999999</c:v>
                </c:pt>
                <c:pt idx="8220">
                  <c:v>2381.4549999999999</c:v>
                </c:pt>
                <c:pt idx="8221">
                  <c:v>2381.6959999999999</c:v>
                </c:pt>
                <c:pt idx="8222">
                  <c:v>2381.9369999999999</c:v>
                </c:pt>
                <c:pt idx="8223">
                  <c:v>2382.1779999999999</c:v>
                </c:pt>
                <c:pt idx="8224">
                  <c:v>2382.4189999999999</c:v>
                </c:pt>
                <c:pt idx="8225">
                  <c:v>2382.66</c:v>
                </c:pt>
                <c:pt idx="8226">
                  <c:v>2382.9009999999998</c:v>
                </c:pt>
                <c:pt idx="8227">
                  <c:v>2383.1419999999998</c:v>
                </c:pt>
                <c:pt idx="8228">
                  <c:v>2383.3829999999998</c:v>
                </c:pt>
                <c:pt idx="8229">
                  <c:v>2383.6239999999998</c:v>
                </c:pt>
                <c:pt idx="8230">
                  <c:v>2383.8649999999998</c:v>
                </c:pt>
                <c:pt idx="8231">
                  <c:v>2384.1060000000002</c:v>
                </c:pt>
                <c:pt idx="8232">
                  <c:v>2384.3470000000002</c:v>
                </c:pt>
                <c:pt idx="8233">
                  <c:v>2384.5880000000002</c:v>
                </c:pt>
                <c:pt idx="8234">
                  <c:v>2384.83</c:v>
                </c:pt>
                <c:pt idx="8235">
                  <c:v>2385.0709999999999</c:v>
                </c:pt>
                <c:pt idx="8236">
                  <c:v>2385.3119999999999</c:v>
                </c:pt>
                <c:pt idx="8237">
                  <c:v>2385.5529999999999</c:v>
                </c:pt>
                <c:pt idx="8238">
                  <c:v>2385.7939999999999</c:v>
                </c:pt>
                <c:pt idx="8239">
                  <c:v>2386.0349999999999</c:v>
                </c:pt>
                <c:pt idx="8240">
                  <c:v>2386.2759999999998</c:v>
                </c:pt>
                <c:pt idx="8241">
                  <c:v>2386.5169999999998</c:v>
                </c:pt>
                <c:pt idx="8242">
                  <c:v>2386.7579999999998</c:v>
                </c:pt>
                <c:pt idx="8243">
                  <c:v>2386.9989999999998</c:v>
                </c:pt>
                <c:pt idx="8244">
                  <c:v>2387.2399999999998</c:v>
                </c:pt>
                <c:pt idx="8245">
                  <c:v>2387.4810000000002</c:v>
                </c:pt>
                <c:pt idx="8246">
                  <c:v>2387.7220000000002</c:v>
                </c:pt>
                <c:pt idx="8247">
                  <c:v>2387.9630000000002</c:v>
                </c:pt>
                <c:pt idx="8248">
                  <c:v>2388.2040000000002</c:v>
                </c:pt>
                <c:pt idx="8249">
                  <c:v>2388.4459999999999</c:v>
                </c:pt>
                <c:pt idx="8250">
                  <c:v>2388.6869999999999</c:v>
                </c:pt>
                <c:pt idx="8251">
                  <c:v>2388.9270000000001</c:v>
                </c:pt>
                <c:pt idx="8252">
                  <c:v>2389.1689999999999</c:v>
                </c:pt>
                <c:pt idx="8253">
                  <c:v>2389.41</c:v>
                </c:pt>
                <c:pt idx="8254">
                  <c:v>2389.6509999999998</c:v>
                </c:pt>
                <c:pt idx="8255">
                  <c:v>2389.8919999999998</c:v>
                </c:pt>
                <c:pt idx="8256">
                  <c:v>2390.1329999999998</c:v>
                </c:pt>
                <c:pt idx="8257">
                  <c:v>2390.3739999999998</c:v>
                </c:pt>
                <c:pt idx="8258">
                  <c:v>2390.6149999999998</c:v>
                </c:pt>
                <c:pt idx="8259">
                  <c:v>2390.8560000000002</c:v>
                </c:pt>
                <c:pt idx="8260">
                  <c:v>2391.0970000000002</c:v>
                </c:pt>
                <c:pt idx="8261">
                  <c:v>2391.3380000000002</c:v>
                </c:pt>
                <c:pt idx="8262">
                  <c:v>2391.5790000000002</c:v>
                </c:pt>
                <c:pt idx="8263">
                  <c:v>2391.8200000000002</c:v>
                </c:pt>
                <c:pt idx="8264">
                  <c:v>2392.0610000000001</c:v>
                </c:pt>
                <c:pt idx="8265">
                  <c:v>2392.3020000000001</c:v>
                </c:pt>
                <c:pt idx="8266">
                  <c:v>2392.5430000000001</c:v>
                </c:pt>
                <c:pt idx="8267">
                  <c:v>2392.7849999999999</c:v>
                </c:pt>
                <c:pt idx="8268">
                  <c:v>2393.0259999999998</c:v>
                </c:pt>
                <c:pt idx="8269">
                  <c:v>2393.2669999999998</c:v>
                </c:pt>
                <c:pt idx="8270">
                  <c:v>2393.5079999999998</c:v>
                </c:pt>
                <c:pt idx="8271">
                  <c:v>2393.7489999999998</c:v>
                </c:pt>
                <c:pt idx="8272">
                  <c:v>2393.9899999999998</c:v>
                </c:pt>
                <c:pt idx="8273">
                  <c:v>2394.2310000000002</c:v>
                </c:pt>
                <c:pt idx="8274">
                  <c:v>2394.4720000000002</c:v>
                </c:pt>
                <c:pt idx="8275">
                  <c:v>2394.7130000000002</c:v>
                </c:pt>
                <c:pt idx="8276">
                  <c:v>2394.9540000000002</c:v>
                </c:pt>
                <c:pt idx="8277">
                  <c:v>2395.1950000000002</c:v>
                </c:pt>
                <c:pt idx="8278">
                  <c:v>2395.4360000000001</c:v>
                </c:pt>
                <c:pt idx="8279">
                  <c:v>2395.6770000000001</c:v>
                </c:pt>
                <c:pt idx="8280">
                  <c:v>2395.9180000000001</c:v>
                </c:pt>
                <c:pt idx="8281">
                  <c:v>2396.1590000000001</c:v>
                </c:pt>
                <c:pt idx="8282">
                  <c:v>2396.4</c:v>
                </c:pt>
                <c:pt idx="8283">
                  <c:v>2396.6419999999998</c:v>
                </c:pt>
                <c:pt idx="8284">
                  <c:v>2396.8829999999998</c:v>
                </c:pt>
                <c:pt idx="8285">
                  <c:v>2397.1239999999998</c:v>
                </c:pt>
                <c:pt idx="8286">
                  <c:v>2397.3649999999998</c:v>
                </c:pt>
                <c:pt idx="8287">
                  <c:v>2397.6060000000002</c:v>
                </c:pt>
                <c:pt idx="8288">
                  <c:v>2397.8470000000002</c:v>
                </c:pt>
                <c:pt idx="8289">
                  <c:v>2398.0880000000002</c:v>
                </c:pt>
                <c:pt idx="8290">
                  <c:v>2398.3290000000002</c:v>
                </c:pt>
                <c:pt idx="8291">
                  <c:v>2398.5700000000002</c:v>
                </c:pt>
                <c:pt idx="8292">
                  <c:v>2398.8110000000001</c:v>
                </c:pt>
                <c:pt idx="8293">
                  <c:v>2399.0520000000001</c:v>
                </c:pt>
                <c:pt idx="8294">
                  <c:v>2399.2930000000001</c:v>
                </c:pt>
                <c:pt idx="8295">
                  <c:v>2399.5340000000001</c:v>
                </c:pt>
                <c:pt idx="8296">
                  <c:v>2399.7750000000001</c:v>
                </c:pt>
                <c:pt idx="8297">
                  <c:v>2400.0160000000001</c:v>
                </c:pt>
                <c:pt idx="8298">
                  <c:v>2400.2579999999998</c:v>
                </c:pt>
                <c:pt idx="8299">
                  <c:v>2400.4989999999998</c:v>
                </c:pt>
                <c:pt idx="8300">
                  <c:v>2400.7399999999998</c:v>
                </c:pt>
                <c:pt idx="8301">
                  <c:v>2400.9810000000002</c:v>
                </c:pt>
                <c:pt idx="8302">
                  <c:v>2401.2220000000002</c:v>
                </c:pt>
                <c:pt idx="8303">
                  <c:v>2401.4630000000002</c:v>
                </c:pt>
                <c:pt idx="8304">
                  <c:v>2401.7040000000002</c:v>
                </c:pt>
                <c:pt idx="8305">
                  <c:v>2401.9450000000002</c:v>
                </c:pt>
                <c:pt idx="8306">
                  <c:v>2402.1860000000001</c:v>
                </c:pt>
                <c:pt idx="8307">
                  <c:v>2402.4270000000001</c:v>
                </c:pt>
                <c:pt idx="8308">
                  <c:v>2402.6680000000001</c:v>
                </c:pt>
                <c:pt idx="8309">
                  <c:v>2402.9090000000001</c:v>
                </c:pt>
                <c:pt idx="8310">
                  <c:v>2403.15</c:v>
                </c:pt>
                <c:pt idx="8311">
                  <c:v>2403.3910000000001</c:v>
                </c:pt>
                <c:pt idx="8312">
                  <c:v>2403.6320000000001</c:v>
                </c:pt>
                <c:pt idx="8313">
                  <c:v>2403.8739999999998</c:v>
                </c:pt>
                <c:pt idx="8314">
                  <c:v>2404.1149999999998</c:v>
                </c:pt>
                <c:pt idx="8315">
                  <c:v>2404.355</c:v>
                </c:pt>
                <c:pt idx="8316">
                  <c:v>2404.5970000000002</c:v>
                </c:pt>
                <c:pt idx="8317">
                  <c:v>2404.8380000000002</c:v>
                </c:pt>
                <c:pt idx="8318">
                  <c:v>2405.0790000000002</c:v>
                </c:pt>
                <c:pt idx="8319">
                  <c:v>2405.3200000000002</c:v>
                </c:pt>
                <c:pt idx="8320">
                  <c:v>2405.5610000000001</c:v>
                </c:pt>
                <c:pt idx="8321">
                  <c:v>2405.8020000000001</c:v>
                </c:pt>
                <c:pt idx="8322">
                  <c:v>2406.0430000000001</c:v>
                </c:pt>
                <c:pt idx="8323">
                  <c:v>2406.2840000000001</c:v>
                </c:pt>
                <c:pt idx="8324">
                  <c:v>2406.5250000000001</c:v>
                </c:pt>
                <c:pt idx="8325">
                  <c:v>2406.7660000000001</c:v>
                </c:pt>
                <c:pt idx="8326">
                  <c:v>2407.0070000000001</c:v>
                </c:pt>
                <c:pt idx="8327">
                  <c:v>2407.248</c:v>
                </c:pt>
                <c:pt idx="8328">
                  <c:v>2407.489</c:v>
                </c:pt>
                <c:pt idx="8329">
                  <c:v>2407.73</c:v>
                </c:pt>
                <c:pt idx="8330">
                  <c:v>2407.971</c:v>
                </c:pt>
                <c:pt idx="8331">
                  <c:v>2408.2130000000002</c:v>
                </c:pt>
                <c:pt idx="8332">
                  <c:v>2408.4540000000002</c:v>
                </c:pt>
                <c:pt idx="8333">
                  <c:v>2408.6950000000002</c:v>
                </c:pt>
                <c:pt idx="8334">
                  <c:v>2408.9360000000001</c:v>
                </c:pt>
                <c:pt idx="8335">
                  <c:v>2409.1770000000001</c:v>
                </c:pt>
                <c:pt idx="8336">
                  <c:v>2409.4180000000001</c:v>
                </c:pt>
                <c:pt idx="8337">
                  <c:v>2409.6590000000001</c:v>
                </c:pt>
                <c:pt idx="8338">
                  <c:v>2409.9</c:v>
                </c:pt>
                <c:pt idx="8339">
                  <c:v>2410.1410000000001</c:v>
                </c:pt>
                <c:pt idx="8340">
                  <c:v>2410.3820000000001</c:v>
                </c:pt>
                <c:pt idx="8341">
                  <c:v>2410.623</c:v>
                </c:pt>
                <c:pt idx="8342">
                  <c:v>2410.864</c:v>
                </c:pt>
                <c:pt idx="8343">
                  <c:v>2411.105</c:v>
                </c:pt>
                <c:pt idx="8344">
                  <c:v>2411.346</c:v>
                </c:pt>
                <c:pt idx="8345">
                  <c:v>2411.587</c:v>
                </c:pt>
                <c:pt idx="8346">
                  <c:v>2411.8290000000002</c:v>
                </c:pt>
                <c:pt idx="8347">
                  <c:v>2412.0700000000002</c:v>
                </c:pt>
                <c:pt idx="8348">
                  <c:v>2412.3110000000001</c:v>
                </c:pt>
                <c:pt idx="8349">
                  <c:v>2412.5520000000001</c:v>
                </c:pt>
                <c:pt idx="8350">
                  <c:v>2412.7930000000001</c:v>
                </c:pt>
                <c:pt idx="8351">
                  <c:v>2413.0340000000001</c:v>
                </c:pt>
                <c:pt idx="8352">
                  <c:v>2413.2750000000001</c:v>
                </c:pt>
                <c:pt idx="8353">
                  <c:v>2413.5160000000001</c:v>
                </c:pt>
                <c:pt idx="8354">
                  <c:v>2413.7570000000001</c:v>
                </c:pt>
                <c:pt idx="8355">
                  <c:v>2413.998</c:v>
                </c:pt>
                <c:pt idx="8356">
                  <c:v>2414.239</c:v>
                </c:pt>
                <c:pt idx="8357">
                  <c:v>2414.48</c:v>
                </c:pt>
                <c:pt idx="8358">
                  <c:v>2414.721</c:v>
                </c:pt>
                <c:pt idx="8359">
                  <c:v>2414.962</c:v>
                </c:pt>
                <c:pt idx="8360">
                  <c:v>2415.203</c:v>
                </c:pt>
                <c:pt idx="8361">
                  <c:v>2415.444</c:v>
                </c:pt>
                <c:pt idx="8362">
                  <c:v>2415.6860000000001</c:v>
                </c:pt>
                <c:pt idx="8363">
                  <c:v>2415.9270000000001</c:v>
                </c:pt>
                <c:pt idx="8364">
                  <c:v>2416.1680000000001</c:v>
                </c:pt>
                <c:pt idx="8365">
                  <c:v>2416.4090000000001</c:v>
                </c:pt>
                <c:pt idx="8366">
                  <c:v>2416.65</c:v>
                </c:pt>
                <c:pt idx="8367">
                  <c:v>2416.8910000000001</c:v>
                </c:pt>
                <c:pt idx="8368">
                  <c:v>2417.1320000000001</c:v>
                </c:pt>
                <c:pt idx="8369">
                  <c:v>2417.373</c:v>
                </c:pt>
                <c:pt idx="8370">
                  <c:v>2417.614</c:v>
                </c:pt>
                <c:pt idx="8371">
                  <c:v>2417.855</c:v>
                </c:pt>
                <c:pt idx="8372">
                  <c:v>2418.096</c:v>
                </c:pt>
                <c:pt idx="8373">
                  <c:v>2418.337</c:v>
                </c:pt>
                <c:pt idx="8374">
                  <c:v>2418.578</c:v>
                </c:pt>
                <c:pt idx="8375">
                  <c:v>2418.819</c:v>
                </c:pt>
                <c:pt idx="8376">
                  <c:v>2419.06</c:v>
                </c:pt>
                <c:pt idx="8377">
                  <c:v>2419.3020000000001</c:v>
                </c:pt>
                <c:pt idx="8378">
                  <c:v>2419.5419999999999</c:v>
                </c:pt>
                <c:pt idx="8379">
                  <c:v>2419.7829999999999</c:v>
                </c:pt>
                <c:pt idx="8380">
                  <c:v>2420.0250000000001</c:v>
                </c:pt>
                <c:pt idx="8381">
                  <c:v>2420.2660000000001</c:v>
                </c:pt>
                <c:pt idx="8382">
                  <c:v>2420.5070000000001</c:v>
                </c:pt>
                <c:pt idx="8383">
                  <c:v>2420.748</c:v>
                </c:pt>
                <c:pt idx="8384">
                  <c:v>2420.989</c:v>
                </c:pt>
                <c:pt idx="8385">
                  <c:v>2421.23</c:v>
                </c:pt>
                <c:pt idx="8386">
                  <c:v>2421.471</c:v>
                </c:pt>
                <c:pt idx="8387">
                  <c:v>2421.712</c:v>
                </c:pt>
                <c:pt idx="8388">
                  <c:v>2421.953</c:v>
                </c:pt>
                <c:pt idx="8389">
                  <c:v>2422.194</c:v>
                </c:pt>
                <c:pt idx="8390">
                  <c:v>2422.4349999999999</c:v>
                </c:pt>
                <c:pt idx="8391">
                  <c:v>2422.6759999999999</c:v>
                </c:pt>
                <c:pt idx="8392">
                  <c:v>2422.9169999999999</c:v>
                </c:pt>
                <c:pt idx="8393">
                  <c:v>2423.1579999999999</c:v>
                </c:pt>
                <c:pt idx="8394">
                  <c:v>2423.3989999999999</c:v>
                </c:pt>
                <c:pt idx="8395">
                  <c:v>2423.6410000000001</c:v>
                </c:pt>
                <c:pt idx="8396">
                  <c:v>2423.8820000000001</c:v>
                </c:pt>
                <c:pt idx="8397">
                  <c:v>2424.123</c:v>
                </c:pt>
                <c:pt idx="8398">
                  <c:v>2424.364</c:v>
                </c:pt>
                <c:pt idx="8399">
                  <c:v>2424.605</c:v>
                </c:pt>
                <c:pt idx="8400">
                  <c:v>2424.846</c:v>
                </c:pt>
                <c:pt idx="8401">
                  <c:v>2425.087</c:v>
                </c:pt>
                <c:pt idx="8402">
                  <c:v>2425.328</c:v>
                </c:pt>
                <c:pt idx="8403">
                  <c:v>2425.569</c:v>
                </c:pt>
                <c:pt idx="8404">
                  <c:v>2425.81</c:v>
                </c:pt>
                <c:pt idx="8405">
                  <c:v>2426.0509999999999</c:v>
                </c:pt>
                <c:pt idx="8406">
                  <c:v>2426.2919999999999</c:v>
                </c:pt>
                <c:pt idx="8407">
                  <c:v>2426.5329999999999</c:v>
                </c:pt>
                <c:pt idx="8408">
                  <c:v>2426.7739999999999</c:v>
                </c:pt>
                <c:pt idx="8409">
                  <c:v>2427.0149999999999</c:v>
                </c:pt>
                <c:pt idx="8410">
                  <c:v>2427.2570000000001</c:v>
                </c:pt>
                <c:pt idx="8411">
                  <c:v>2427.498</c:v>
                </c:pt>
                <c:pt idx="8412">
                  <c:v>2427.739</c:v>
                </c:pt>
                <c:pt idx="8413">
                  <c:v>2427.98</c:v>
                </c:pt>
                <c:pt idx="8414">
                  <c:v>2428.221</c:v>
                </c:pt>
                <c:pt idx="8415">
                  <c:v>2428.462</c:v>
                </c:pt>
                <c:pt idx="8416">
                  <c:v>2428.703</c:v>
                </c:pt>
                <c:pt idx="8417">
                  <c:v>2428.944</c:v>
                </c:pt>
                <c:pt idx="8418">
                  <c:v>2429.1849999999999</c:v>
                </c:pt>
                <c:pt idx="8419">
                  <c:v>2429.4259999999999</c:v>
                </c:pt>
                <c:pt idx="8420">
                  <c:v>2429.6669999999999</c:v>
                </c:pt>
                <c:pt idx="8421">
                  <c:v>2429.9079999999999</c:v>
                </c:pt>
                <c:pt idx="8422">
                  <c:v>2430.1489999999999</c:v>
                </c:pt>
                <c:pt idx="8423">
                  <c:v>2430.39</c:v>
                </c:pt>
                <c:pt idx="8424">
                  <c:v>2430.6309999999999</c:v>
                </c:pt>
                <c:pt idx="8425">
                  <c:v>2430.8719999999998</c:v>
                </c:pt>
                <c:pt idx="8426">
                  <c:v>2431.114</c:v>
                </c:pt>
                <c:pt idx="8427">
                  <c:v>2431.3539999999998</c:v>
                </c:pt>
                <c:pt idx="8428">
                  <c:v>2431.596</c:v>
                </c:pt>
                <c:pt idx="8429">
                  <c:v>2431.837</c:v>
                </c:pt>
                <c:pt idx="8430">
                  <c:v>2432.078</c:v>
                </c:pt>
                <c:pt idx="8431">
                  <c:v>2432.319</c:v>
                </c:pt>
                <c:pt idx="8432">
                  <c:v>2432.56</c:v>
                </c:pt>
                <c:pt idx="8433">
                  <c:v>2432.8009999999999</c:v>
                </c:pt>
                <c:pt idx="8434">
                  <c:v>2433.0419999999999</c:v>
                </c:pt>
                <c:pt idx="8435">
                  <c:v>2433.2829999999999</c:v>
                </c:pt>
                <c:pt idx="8436">
                  <c:v>2433.5239999999999</c:v>
                </c:pt>
                <c:pt idx="8437">
                  <c:v>2433.7649999999999</c:v>
                </c:pt>
                <c:pt idx="8438">
                  <c:v>2434.0059999999999</c:v>
                </c:pt>
                <c:pt idx="8439">
                  <c:v>2434.2469999999998</c:v>
                </c:pt>
                <c:pt idx="8440">
                  <c:v>2434.4879999999998</c:v>
                </c:pt>
                <c:pt idx="8441">
                  <c:v>2434.7289999999998</c:v>
                </c:pt>
                <c:pt idx="8442">
                  <c:v>2434.9699999999998</c:v>
                </c:pt>
                <c:pt idx="8443">
                  <c:v>2435.2109999999998</c:v>
                </c:pt>
                <c:pt idx="8444">
                  <c:v>2435.453</c:v>
                </c:pt>
                <c:pt idx="8445">
                  <c:v>2435.694</c:v>
                </c:pt>
                <c:pt idx="8446">
                  <c:v>2435.9349999999999</c:v>
                </c:pt>
                <c:pt idx="8447">
                  <c:v>2436.1759999999999</c:v>
                </c:pt>
                <c:pt idx="8448">
                  <c:v>2436.4169999999999</c:v>
                </c:pt>
                <c:pt idx="8449">
                  <c:v>2436.6579999999999</c:v>
                </c:pt>
                <c:pt idx="8450">
                  <c:v>2436.8989999999999</c:v>
                </c:pt>
                <c:pt idx="8451">
                  <c:v>2437.14</c:v>
                </c:pt>
                <c:pt idx="8452">
                  <c:v>2437.3809999999999</c:v>
                </c:pt>
                <c:pt idx="8453">
                  <c:v>2437.6219999999998</c:v>
                </c:pt>
                <c:pt idx="8454">
                  <c:v>2437.8629999999998</c:v>
                </c:pt>
                <c:pt idx="8455">
                  <c:v>2438.1039999999998</c:v>
                </c:pt>
                <c:pt idx="8456">
                  <c:v>2438.3449999999998</c:v>
                </c:pt>
                <c:pt idx="8457">
                  <c:v>2438.5859999999998</c:v>
                </c:pt>
                <c:pt idx="8458">
                  <c:v>2438.8270000000002</c:v>
                </c:pt>
                <c:pt idx="8459">
                  <c:v>2439.069</c:v>
                </c:pt>
                <c:pt idx="8460">
                  <c:v>2439.31</c:v>
                </c:pt>
                <c:pt idx="8461">
                  <c:v>2439.5509999999999</c:v>
                </c:pt>
                <c:pt idx="8462">
                  <c:v>2439.7919999999999</c:v>
                </c:pt>
                <c:pt idx="8463">
                  <c:v>2440.0329999999999</c:v>
                </c:pt>
                <c:pt idx="8464">
                  <c:v>2440.2739999999999</c:v>
                </c:pt>
                <c:pt idx="8465">
                  <c:v>2440.5149999999999</c:v>
                </c:pt>
                <c:pt idx="8466">
                  <c:v>2440.7559999999999</c:v>
                </c:pt>
                <c:pt idx="8467">
                  <c:v>2440.9969999999998</c:v>
                </c:pt>
                <c:pt idx="8468">
                  <c:v>2441.2379999999998</c:v>
                </c:pt>
                <c:pt idx="8469">
                  <c:v>2441.4789999999998</c:v>
                </c:pt>
                <c:pt idx="8470">
                  <c:v>2441.7199999999998</c:v>
                </c:pt>
                <c:pt idx="8471">
                  <c:v>2441.9609999999998</c:v>
                </c:pt>
                <c:pt idx="8472">
                  <c:v>2442.2020000000002</c:v>
                </c:pt>
                <c:pt idx="8473">
                  <c:v>2442.4430000000002</c:v>
                </c:pt>
                <c:pt idx="8474">
                  <c:v>2442.6849999999999</c:v>
                </c:pt>
                <c:pt idx="8475">
                  <c:v>2442.9259999999999</c:v>
                </c:pt>
                <c:pt idx="8476">
                  <c:v>2443.1669999999999</c:v>
                </c:pt>
                <c:pt idx="8477">
                  <c:v>2443.4079999999999</c:v>
                </c:pt>
                <c:pt idx="8478">
                  <c:v>2443.6489999999999</c:v>
                </c:pt>
                <c:pt idx="8479">
                  <c:v>2443.89</c:v>
                </c:pt>
                <c:pt idx="8480">
                  <c:v>2444.1309999999999</c:v>
                </c:pt>
                <c:pt idx="8481">
                  <c:v>2444.3719999999998</c:v>
                </c:pt>
                <c:pt idx="8482">
                  <c:v>2444.6129999999998</c:v>
                </c:pt>
                <c:pt idx="8483">
                  <c:v>2444.8539999999998</c:v>
                </c:pt>
                <c:pt idx="8484">
                  <c:v>2445.0949999999998</c:v>
                </c:pt>
                <c:pt idx="8485">
                  <c:v>2445.3359999999998</c:v>
                </c:pt>
                <c:pt idx="8486">
                  <c:v>2445.5770000000002</c:v>
                </c:pt>
                <c:pt idx="8487">
                  <c:v>2445.8180000000002</c:v>
                </c:pt>
                <c:pt idx="8488">
                  <c:v>2446.0590000000002</c:v>
                </c:pt>
                <c:pt idx="8489">
                  <c:v>2446.3000000000002</c:v>
                </c:pt>
                <c:pt idx="8490">
                  <c:v>2446.5419999999999</c:v>
                </c:pt>
                <c:pt idx="8491">
                  <c:v>2446.7820000000002</c:v>
                </c:pt>
                <c:pt idx="8492">
                  <c:v>2447.0239999999999</c:v>
                </c:pt>
                <c:pt idx="8493">
                  <c:v>2447.2649999999999</c:v>
                </c:pt>
                <c:pt idx="8494">
                  <c:v>2447.5059999999999</c:v>
                </c:pt>
                <c:pt idx="8495">
                  <c:v>2447.7469999999998</c:v>
                </c:pt>
                <c:pt idx="8496">
                  <c:v>2447.9879999999998</c:v>
                </c:pt>
                <c:pt idx="8497">
                  <c:v>2448.2289999999998</c:v>
                </c:pt>
                <c:pt idx="8498">
                  <c:v>2448.4699999999998</c:v>
                </c:pt>
                <c:pt idx="8499">
                  <c:v>2448.7109999999998</c:v>
                </c:pt>
                <c:pt idx="8500">
                  <c:v>2448.9520000000002</c:v>
                </c:pt>
                <c:pt idx="8501">
                  <c:v>2449.1930000000002</c:v>
                </c:pt>
                <c:pt idx="8502">
                  <c:v>2449.4340000000002</c:v>
                </c:pt>
                <c:pt idx="8503">
                  <c:v>2449.6750000000002</c:v>
                </c:pt>
                <c:pt idx="8504">
                  <c:v>2449.9169999999999</c:v>
                </c:pt>
                <c:pt idx="8505">
                  <c:v>2450.1570000000002</c:v>
                </c:pt>
                <c:pt idx="8506">
                  <c:v>2450.3980000000001</c:v>
                </c:pt>
                <c:pt idx="8507">
                  <c:v>2450.64</c:v>
                </c:pt>
                <c:pt idx="8508">
                  <c:v>2450.8809999999999</c:v>
                </c:pt>
                <c:pt idx="8509">
                  <c:v>2451.1219999999998</c:v>
                </c:pt>
                <c:pt idx="8510">
                  <c:v>2451.3629999999998</c:v>
                </c:pt>
                <c:pt idx="8511">
                  <c:v>2451.6039999999998</c:v>
                </c:pt>
                <c:pt idx="8512">
                  <c:v>2451.8449999999998</c:v>
                </c:pt>
                <c:pt idx="8513">
                  <c:v>2452.0859999999998</c:v>
                </c:pt>
                <c:pt idx="8514">
                  <c:v>2452.3270000000002</c:v>
                </c:pt>
                <c:pt idx="8515">
                  <c:v>2452.5680000000002</c:v>
                </c:pt>
                <c:pt idx="8516">
                  <c:v>2452.8090000000002</c:v>
                </c:pt>
                <c:pt idx="8517">
                  <c:v>2453.0500000000002</c:v>
                </c:pt>
                <c:pt idx="8518">
                  <c:v>2453.2910000000002</c:v>
                </c:pt>
                <c:pt idx="8519">
                  <c:v>2453.5320000000002</c:v>
                </c:pt>
                <c:pt idx="8520">
                  <c:v>2453.7730000000001</c:v>
                </c:pt>
                <c:pt idx="8521">
                  <c:v>2454.0140000000001</c:v>
                </c:pt>
                <c:pt idx="8522">
                  <c:v>2454.2559999999999</c:v>
                </c:pt>
                <c:pt idx="8523">
                  <c:v>2454.4969999999998</c:v>
                </c:pt>
                <c:pt idx="8524">
                  <c:v>2454.7379999999998</c:v>
                </c:pt>
                <c:pt idx="8525">
                  <c:v>2454.9789999999998</c:v>
                </c:pt>
                <c:pt idx="8526">
                  <c:v>2455.2199999999998</c:v>
                </c:pt>
                <c:pt idx="8527">
                  <c:v>2455.4609999999998</c:v>
                </c:pt>
                <c:pt idx="8528">
                  <c:v>2455.7020000000002</c:v>
                </c:pt>
                <c:pt idx="8529">
                  <c:v>2455.9430000000002</c:v>
                </c:pt>
                <c:pt idx="8530">
                  <c:v>2456.1840000000002</c:v>
                </c:pt>
                <c:pt idx="8531">
                  <c:v>2456.4250000000002</c:v>
                </c:pt>
                <c:pt idx="8532">
                  <c:v>2456.6660000000002</c:v>
                </c:pt>
                <c:pt idx="8533">
                  <c:v>2456.9070000000002</c:v>
                </c:pt>
                <c:pt idx="8534">
                  <c:v>2457.1480000000001</c:v>
                </c:pt>
                <c:pt idx="8535">
                  <c:v>2457.3890000000001</c:v>
                </c:pt>
                <c:pt idx="8536">
                  <c:v>2457.63</c:v>
                </c:pt>
                <c:pt idx="8537">
                  <c:v>2457.8710000000001</c:v>
                </c:pt>
                <c:pt idx="8538">
                  <c:v>2458.1129999999998</c:v>
                </c:pt>
                <c:pt idx="8539">
                  <c:v>2458.3539999999998</c:v>
                </c:pt>
                <c:pt idx="8540">
                  <c:v>2458.5949999999998</c:v>
                </c:pt>
                <c:pt idx="8541">
                  <c:v>2458.8359999999998</c:v>
                </c:pt>
                <c:pt idx="8542">
                  <c:v>2459.0770000000002</c:v>
                </c:pt>
                <c:pt idx="8543">
                  <c:v>2459.3180000000002</c:v>
                </c:pt>
                <c:pt idx="8544">
                  <c:v>2459.5590000000002</c:v>
                </c:pt>
                <c:pt idx="8545">
                  <c:v>2459.8000000000002</c:v>
                </c:pt>
                <c:pt idx="8546">
                  <c:v>2460.0410000000002</c:v>
                </c:pt>
                <c:pt idx="8547">
                  <c:v>2460.2820000000002</c:v>
                </c:pt>
                <c:pt idx="8548">
                  <c:v>2460.5230000000001</c:v>
                </c:pt>
                <c:pt idx="8549">
                  <c:v>2460.7640000000001</c:v>
                </c:pt>
                <c:pt idx="8550">
                  <c:v>2461.0050000000001</c:v>
                </c:pt>
                <c:pt idx="8551">
                  <c:v>2461.2460000000001</c:v>
                </c:pt>
                <c:pt idx="8552">
                  <c:v>2461.4870000000001</c:v>
                </c:pt>
                <c:pt idx="8553">
                  <c:v>2461.7289999999998</c:v>
                </c:pt>
                <c:pt idx="8554">
                  <c:v>2461.9690000000001</c:v>
                </c:pt>
                <c:pt idx="8555">
                  <c:v>2462.2109999999998</c:v>
                </c:pt>
                <c:pt idx="8556">
                  <c:v>2462.4520000000002</c:v>
                </c:pt>
                <c:pt idx="8557">
                  <c:v>2462.6930000000002</c:v>
                </c:pt>
                <c:pt idx="8558">
                  <c:v>2462.9340000000002</c:v>
                </c:pt>
                <c:pt idx="8559">
                  <c:v>2463.1750000000002</c:v>
                </c:pt>
                <c:pt idx="8560">
                  <c:v>2463.4160000000002</c:v>
                </c:pt>
                <c:pt idx="8561">
                  <c:v>2463.6570000000002</c:v>
                </c:pt>
                <c:pt idx="8562">
                  <c:v>2463.8980000000001</c:v>
                </c:pt>
                <c:pt idx="8563">
                  <c:v>2464.1390000000001</c:v>
                </c:pt>
                <c:pt idx="8564">
                  <c:v>2464.38</c:v>
                </c:pt>
                <c:pt idx="8565">
                  <c:v>2464.6210000000001</c:v>
                </c:pt>
                <c:pt idx="8566">
                  <c:v>2464.8620000000001</c:v>
                </c:pt>
                <c:pt idx="8567">
                  <c:v>2465.1030000000001</c:v>
                </c:pt>
                <c:pt idx="8568">
                  <c:v>2465.3440000000001</c:v>
                </c:pt>
                <c:pt idx="8569">
                  <c:v>2465.585</c:v>
                </c:pt>
                <c:pt idx="8570">
                  <c:v>2465.826</c:v>
                </c:pt>
                <c:pt idx="8571">
                  <c:v>2466.0680000000002</c:v>
                </c:pt>
                <c:pt idx="8572">
                  <c:v>2466.3090000000002</c:v>
                </c:pt>
                <c:pt idx="8573">
                  <c:v>2466.5500000000002</c:v>
                </c:pt>
                <c:pt idx="8574">
                  <c:v>2466.7910000000002</c:v>
                </c:pt>
                <c:pt idx="8575">
                  <c:v>2467.0320000000002</c:v>
                </c:pt>
                <c:pt idx="8576">
                  <c:v>2467.2730000000001</c:v>
                </c:pt>
                <c:pt idx="8577">
                  <c:v>2467.5140000000001</c:v>
                </c:pt>
                <c:pt idx="8578">
                  <c:v>2467.7550000000001</c:v>
                </c:pt>
                <c:pt idx="8579">
                  <c:v>2467.9960000000001</c:v>
                </c:pt>
                <c:pt idx="8580">
                  <c:v>2468.2370000000001</c:v>
                </c:pt>
                <c:pt idx="8581">
                  <c:v>2468.4780000000001</c:v>
                </c:pt>
                <c:pt idx="8582">
                  <c:v>2468.7190000000001</c:v>
                </c:pt>
                <c:pt idx="8583">
                  <c:v>2468.96</c:v>
                </c:pt>
                <c:pt idx="8584">
                  <c:v>2469.201</c:v>
                </c:pt>
                <c:pt idx="8585">
                  <c:v>2469.442</c:v>
                </c:pt>
                <c:pt idx="8586">
                  <c:v>2469.6840000000002</c:v>
                </c:pt>
                <c:pt idx="8587">
                  <c:v>2469.9250000000002</c:v>
                </c:pt>
                <c:pt idx="8588">
                  <c:v>2470.1660000000002</c:v>
                </c:pt>
                <c:pt idx="8589">
                  <c:v>2470.4070000000002</c:v>
                </c:pt>
                <c:pt idx="8590">
                  <c:v>2470.6480000000001</c:v>
                </c:pt>
                <c:pt idx="8591">
                  <c:v>2470.8890000000001</c:v>
                </c:pt>
                <c:pt idx="8592">
                  <c:v>2471.13</c:v>
                </c:pt>
                <c:pt idx="8593">
                  <c:v>2471.3710000000001</c:v>
                </c:pt>
                <c:pt idx="8594">
                  <c:v>2471.6120000000001</c:v>
                </c:pt>
                <c:pt idx="8595">
                  <c:v>2471.8530000000001</c:v>
                </c:pt>
                <c:pt idx="8596">
                  <c:v>2472.0940000000001</c:v>
                </c:pt>
                <c:pt idx="8597">
                  <c:v>2472.335</c:v>
                </c:pt>
                <c:pt idx="8598">
                  <c:v>2472.576</c:v>
                </c:pt>
                <c:pt idx="8599">
                  <c:v>2472.817</c:v>
                </c:pt>
                <c:pt idx="8600">
                  <c:v>2473.058</c:v>
                </c:pt>
                <c:pt idx="8601">
                  <c:v>2473.3000000000002</c:v>
                </c:pt>
                <c:pt idx="8602">
                  <c:v>2473.5410000000002</c:v>
                </c:pt>
                <c:pt idx="8603">
                  <c:v>2473.7809999999999</c:v>
                </c:pt>
                <c:pt idx="8604">
                  <c:v>2474.0230000000001</c:v>
                </c:pt>
                <c:pt idx="8605">
                  <c:v>2474.2640000000001</c:v>
                </c:pt>
                <c:pt idx="8606">
                  <c:v>2474.5050000000001</c:v>
                </c:pt>
                <c:pt idx="8607">
                  <c:v>2474.7460000000001</c:v>
                </c:pt>
                <c:pt idx="8608">
                  <c:v>2474.9870000000001</c:v>
                </c:pt>
                <c:pt idx="8609">
                  <c:v>2475.2280000000001</c:v>
                </c:pt>
                <c:pt idx="8610">
                  <c:v>2475.4690000000001</c:v>
                </c:pt>
                <c:pt idx="8611">
                  <c:v>2475.71</c:v>
                </c:pt>
                <c:pt idx="8612">
                  <c:v>2475.951</c:v>
                </c:pt>
                <c:pt idx="8613">
                  <c:v>2476.192</c:v>
                </c:pt>
                <c:pt idx="8614">
                  <c:v>2476.433</c:v>
                </c:pt>
                <c:pt idx="8615">
                  <c:v>2476.674</c:v>
                </c:pt>
                <c:pt idx="8616">
                  <c:v>2476.915</c:v>
                </c:pt>
                <c:pt idx="8617">
                  <c:v>2477.1559999999999</c:v>
                </c:pt>
                <c:pt idx="8618">
                  <c:v>2477.3969999999999</c:v>
                </c:pt>
                <c:pt idx="8619">
                  <c:v>2477.6390000000001</c:v>
                </c:pt>
                <c:pt idx="8620">
                  <c:v>2477.88</c:v>
                </c:pt>
                <c:pt idx="8621">
                  <c:v>2478.1210000000001</c:v>
                </c:pt>
                <c:pt idx="8622">
                  <c:v>2478.3620000000001</c:v>
                </c:pt>
                <c:pt idx="8623">
                  <c:v>2478.6030000000001</c:v>
                </c:pt>
                <c:pt idx="8624">
                  <c:v>2478.8440000000001</c:v>
                </c:pt>
                <c:pt idx="8625">
                  <c:v>2479.085</c:v>
                </c:pt>
                <c:pt idx="8626">
                  <c:v>2479.326</c:v>
                </c:pt>
                <c:pt idx="8627">
                  <c:v>2479.567</c:v>
                </c:pt>
                <c:pt idx="8628">
                  <c:v>2479.808</c:v>
                </c:pt>
                <c:pt idx="8629">
                  <c:v>2480.049</c:v>
                </c:pt>
                <c:pt idx="8630">
                  <c:v>2480.29</c:v>
                </c:pt>
                <c:pt idx="8631">
                  <c:v>2480.5309999999999</c:v>
                </c:pt>
                <c:pt idx="8632">
                  <c:v>2480.7719999999999</c:v>
                </c:pt>
                <c:pt idx="8633">
                  <c:v>2481.0129999999999</c:v>
                </c:pt>
                <c:pt idx="8634">
                  <c:v>2481.2539999999999</c:v>
                </c:pt>
                <c:pt idx="8635">
                  <c:v>2481.4960000000001</c:v>
                </c:pt>
                <c:pt idx="8636">
                  <c:v>2481.7370000000001</c:v>
                </c:pt>
                <c:pt idx="8637">
                  <c:v>2481.9780000000001</c:v>
                </c:pt>
                <c:pt idx="8638">
                  <c:v>2482.2190000000001</c:v>
                </c:pt>
                <c:pt idx="8639">
                  <c:v>2482.46</c:v>
                </c:pt>
                <c:pt idx="8640">
                  <c:v>2482.701</c:v>
                </c:pt>
                <c:pt idx="8641">
                  <c:v>2482.942</c:v>
                </c:pt>
                <c:pt idx="8642">
                  <c:v>2483.183</c:v>
                </c:pt>
                <c:pt idx="8643">
                  <c:v>2483.424</c:v>
                </c:pt>
                <c:pt idx="8644">
                  <c:v>2483.665</c:v>
                </c:pt>
                <c:pt idx="8645">
                  <c:v>2483.9059999999999</c:v>
                </c:pt>
                <c:pt idx="8646">
                  <c:v>2484.1469999999999</c:v>
                </c:pt>
                <c:pt idx="8647">
                  <c:v>2484.3879999999999</c:v>
                </c:pt>
                <c:pt idx="8648">
                  <c:v>2484.6289999999999</c:v>
                </c:pt>
                <c:pt idx="8649">
                  <c:v>2484.87</c:v>
                </c:pt>
                <c:pt idx="8650">
                  <c:v>2485.1120000000001</c:v>
                </c:pt>
                <c:pt idx="8651">
                  <c:v>2485.3530000000001</c:v>
                </c:pt>
                <c:pt idx="8652">
                  <c:v>2485.5940000000001</c:v>
                </c:pt>
                <c:pt idx="8653">
                  <c:v>2485.835</c:v>
                </c:pt>
                <c:pt idx="8654">
                  <c:v>2486.076</c:v>
                </c:pt>
                <c:pt idx="8655">
                  <c:v>2486.317</c:v>
                </c:pt>
                <c:pt idx="8656">
                  <c:v>2486.558</c:v>
                </c:pt>
                <c:pt idx="8657">
                  <c:v>2486.799</c:v>
                </c:pt>
                <c:pt idx="8658">
                  <c:v>2487.04</c:v>
                </c:pt>
                <c:pt idx="8659">
                  <c:v>2487.2809999999999</c:v>
                </c:pt>
                <c:pt idx="8660">
                  <c:v>2487.5219999999999</c:v>
                </c:pt>
                <c:pt idx="8661">
                  <c:v>2487.7629999999999</c:v>
                </c:pt>
                <c:pt idx="8662">
                  <c:v>2488.0039999999999</c:v>
                </c:pt>
                <c:pt idx="8663">
                  <c:v>2488.2449999999999</c:v>
                </c:pt>
                <c:pt idx="8664">
                  <c:v>2488.4859999999999</c:v>
                </c:pt>
                <c:pt idx="8665">
                  <c:v>2488.7280000000001</c:v>
                </c:pt>
                <c:pt idx="8666">
                  <c:v>2488.9690000000001</c:v>
                </c:pt>
                <c:pt idx="8667">
                  <c:v>2489.2089999999998</c:v>
                </c:pt>
                <c:pt idx="8668">
                  <c:v>2489.451</c:v>
                </c:pt>
                <c:pt idx="8669">
                  <c:v>2489.692</c:v>
                </c:pt>
                <c:pt idx="8670">
                  <c:v>2489.933</c:v>
                </c:pt>
                <c:pt idx="8671">
                  <c:v>2490.174</c:v>
                </c:pt>
                <c:pt idx="8672">
                  <c:v>2490.415</c:v>
                </c:pt>
                <c:pt idx="8673">
                  <c:v>2490.6559999999999</c:v>
                </c:pt>
                <c:pt idx="8674">
                  <c:v>2490.8969999999999</c:v>
                </c:pt>
                <c:pt idx="8675">
                  <c:v>2491.1379999999999</c:v>
                </c:pt>
                <c:pt idx="8676">
                  <c:v>2491.3789999999999</c:v>
                </c:pt>
                <c:pt idx="8677">
                  <c:v>2491.62</c:v>
                </c:pt>
                <c:pt idx="8678">
                  <c:v>2491.8609999999999</c:v>
                </c:pt>
                <c:pt idx="8679">
                  <c:v>2492.1019999999999</c:v>
                </c:pt>
                <c:pt idx="8680">
                  <c:v>2492.3429999999998</c:v>
                </c:pt>
                <c:pt idx="8681">
                  <c:v>2492.5839999999998</c:v>
                </c:pt>
                <c:pt idx="8682">
                  <c:v>2492.8249999999998</c:v>
                </c:pt>
                <c:pt idx="8683">
                  <c:v>2493.067</c:v>
                </c:pt>
                <c:pt idx="8684">
                  <c:v>2493.308</c:v>
                </c:pt>
                <c:pt idx="8685">
                  <c:v>2493.549</c:v>
                </c:pt>
                <c:pt idx="8686">
                  <c:v>2493.79</c:v>
                </c:pt>
                <c:pt idx="8687">
                  <c:v>2494.0309999999999</c:v>
                </c:pt>
                <c:pt idx="8688">
                  <c:v>2494.2719999999999</c:v>
                </c:pt>
                <c:pt idx="8689">
                  <c:v>2494.5129999999999</c:v>
                </c:pt>
                <c:pt idx="8690">
                  <c:v>2494.7539999999999</c:v>
                </c:pt>
                <c:pt idx="8691">
                  <c:v>2494.9949999999999</c:v>
                </c:pt>
                <c:pt idx="8692">
                  <c:v>2495.2359999999999</c:v>
                </c:pt>
                <c:pt idx="8693">
                  <c:v>2495.4769999999999</c:v>
                </c:pt>
                <c:pt idx="8694">
                  <c:v>2495.7179999999998</c:v>
                </c:pt>
                <c:pt idx="8695">
                  <c:v>2495.9589999999998</c:v>
                </c:pt>
                <c:pt idx="8696">
                  <c:v>2496.1999999999998</c:v>
                </c:pt>
                <c:pt idx="8697">
                  <c:v>2496.4409999999998</c:v>
                </c:pt>
                <c:pt idx="8698">
                  <c:v>2496.6819999999998</c:v>
                </c:pt>
                <c:pt idx="8699">
                  <c:v>2496.924</c:v>
                </c:pt>
                <c:pt idx="8700">
                  <c:v>2497.165</c:v>
                </c:pt>
                <c:pt idx="8701">
                  <c:v>2497.4059999999999</c:v>
                </c:pt>
                <c:pt idx="8702">
                  <c:v>2497.6469999999999</c:v>
                </c:pt>
                <c:pt idx="8703">
                  <c:v>2497.8879999999999</c:v>
                </c:pt>
                <c:pt idx="8704">
                  <c:v>2498.1289999999999</c:v>
                </c:pt>
                <c:pt idx="8705">
                  <c:v>2498.37</c:v>
                </c:pt>
                <c:pt idx="8706">
                  <c:v>2498.6109999999999</c:v>
                </c:pt>
                <c:pt idx="8707">
                  <c:v>2498.8519999999999</c:v>
                </c:pt>
                <c:pt idx="8708">
                  <c:v>2499.0929999999998</c:v>
                </c:pt>
                <c:pt idx="8709">
                  <c:v>2499.3339999999998</c:v>
                </c:pt>
                <c:pt idx="8710">
                  <c:v>2499.5749999999998</c:v>
                </c:pt>
                <c:pt idx="8711">
                  <c:v>2499.8159999999998</c:v>
                </c:pt>
                <c:pt idx="8712">
                  <c:v>2500.0569999999998</c:v>
                </c:pt>
                <c:pt idx="8713">
                  <c:v>2500.2979999999998</c:v>
                </c:pt>
                <c:pt idx="8714">
                  <c:v>2500.54</c:v>
                </c:pt>
                <c:pt idx="8715">
                  <c:v>2500.7809999999999</c:v>
                </c:pt>
                <c:pt idx="8716">
                  <c:v>2501.0219999999999</c:v>
                </c:pt>
                <c:pt idx="8717">
                  <c:v>2501.2629999999999</c:v>
                </c:pt>
                <c:pt idx="8718">
                  <c:v>2501.5039999999999</c:v>
                </c:pt>
                <c:pt idx="8719">
                  <c:v>2501.7449999999999</c:v>
                </c:pt>
                <c:pt idx="8720">
                  <c:v>2501.9859999999999</c:v>
                </c:pt>
                <c:pt idx="8721">
                  <c:v>2502.2269999999999</c:v>
                </c:pt>
                <c:pt idx="8722">
                  <c:v>2502.4679999999998</c:v>
                </c:pt>
                <c:pt idx="8723">
                  <c:v>2502.7089999999998</c:v>
                </c:pt>
                <c:pt idx="8724">
                  <c:v>2502.9499999999998</c:v>
                </c:pt>
                <c:pt idx="8725">
                  <c:v>2503.1909999999998</c:v>
                </c:pt>
                <c:pt idx="8726">
                  <c:v>2503.4319999999998</c:v>
                </c:pt>
                <c:pt idx="8727">
                  <c:v>2503.6729999999998</c:v>
                </c:pt>
                <c:pt idx="8728">
                  <c:v>2503.9140000000002</c:v>
                </c:pt>
                <c:pt idx="8729">
                  <c:v>2504.1559999999999</c:v>
                </c:pt>
                <c:pt idx="8730">
                  <c:v>2504.3960000000002</c:v>
                </c:pt>
                <c:pt idx="8731">
                  <c:v>2504.6370000000002</c:v>
                </c:pt>
                <c:pt idx="8732">
                  <c:v>2504.8789999999999</c:v>
                </c:pt>
                <c:pt idx="8733">
                  <c:v>2505.12</c:v>
                </c:pt>
                <c:pt idx="8734">
                  <c:v>2505.3609999999999</c:v>
                </c:pt>
                <c:pt idx="8735">
                  <c:v>2505.6019999999999</c:v>
                </c:pt>
                <c:pt idx="8736">
                  <c:v>2505.8429999999998</c:v>
                </c:pt>
                <c:pt idx="8737">
                  <c:v>2506.0839999999998</c:v>
                </c:pt>
                <c:pt idx="8738">
                  <c:v>2506.3249999999998</c:v>
                </c:pt>
                <c:pt idx="8739">
                  <c:v>2506.5659999999998</c:v>
                </c:pt>
                <c:pt idx="8740">
                  <c:v>2506.8069999999998</c:v>
                </c:pt>
                <c:pt idx="8741">
                  <c:v>2507.0479999999998</c:v>
                </c:pt>
                <c:pt idx="8742">
                  <c:v>2507.2890000000002</c:v>
                </c:pt>
                <c:pt idx="8743">
                  <c:v>2507.5300000000002</c:v>
                </c:pt>
                <c:pt idx="8744">
                  <c:v>2507.7710000000002</c:v>
                </c:pt>
                <c:pt idx="8745">
                  <c:v>2508.0120000000002</c:v>
                </c:pt>
                <c:pt idx="8746">
                  <c:v>2508.2530000000002</c:v>
                </c:pt>
                <c:pt idx="8747">
                  <c:v>2508.4949999999999</c:v>
                </c:pt>
                <c:pt idx="8748">
                  <c:v>2508.7359999999999</c:v>
                </c:pt>
                <c:pt idx="8749">
                  <c:v>2508.9769999999999</c:v>
                </c:pt>
                <c:pt idx="8750">
                  <c:v>2509.2179999999998</c:v>
                </c:pt>
                <c:pt idx="8751">
                  <c:v>2509.4589999999998</c:v>
                </c:pt>
                <c:pt idx="8752">
                  <c:v>2509.6999999999998</c:v>
                </c:pt>
                <c:pt idx="8753">
                  <c:v>2509.9409999999998</c:v>
                </c:pt>
                <c:pt idx="8754">
                  <c:v>2510.1819999999998</c:v>
                </c:pt>
                <c:pt idx="8755">
                  <c:v>2510.4229999999998</c:v>
                </c:pt>
                <c:pt idx="8756">
                  <c:v>2510.6640000000002</c:v>
                </c:pt>
                <c:pt idx="8757">
                  <c:v>2510.9050000000002</c:v>
                </c:pt>
                <c:pt idx="8758">
                  <c:v>2511.1460000000002</c:v>
                </c:pt>
                <c:pt idx="8759">
                  <c:v>2511.3870000000002</c:v>
                </c:pt>
                <c:pt idx="8760">
                  <c:v>2511.6280000000002</c:v>
                </c:pt>
                <c:pt idx="8761">
                  <c:v>2511.8690000000001</c:v>
                </c:pt>
                <c:pt idx="8762">
                  <c:v>2512.1109999999999</c:v>
                </c:pt>
                <c:pt idx="8763">
                  <c:v>2512.3519999999999</c:v>
                </c:pt>
                <c:pt idx="8764">
                  <c:v>2512.5929999999998</c:v>
                </c:pt>
                <c:pt idx="8765">
                  <c:v>2512.8339999999998</c:v>
                </c:pt>
                <c:pt idx="8766">
                  <c:v>2513.0749999999998</c:v>
                </c:pt>
                <c:pt idx="8767">
                  <c:v>2513.3159999999998</c:v>
                </c:pt>
                <c:pt idx="8768">
                  <c:v>2513.5569999999998</c:v>
                </c:pt>
                <c:pt idx="8769">
                  <c:v>2513.7979999999998</c:v>
                </c:pt>
                <c:pt idx="8770">
                  <c:v>2514.0390000000002</c:v>
                </c:pt>
                <c:pt idx="8771">
                  <c:v>2514.2800000000002</c:v>
                </c:pt>
                <c:pt idx="8772">
                  <c:v>2514.5210000000002</c:v>
                </c:pt>
                <c:pt idx="8773">
                  <c:v>2514.7620000000002</c:v>
                </c:pt>
                <c:pt idx="8774">
                  <c:v>2515.0030000000002</c:v>
                </c:pt>
                <c:pt idx="8775">
                  <c:v>2515.2440000000001</c:v>
                </c:pt>
                <c:pt idx="8776">
                  <c:v>2515.4850000000001</c:v>
                </c:pt>
                <c:pt idx="8777">
                  <c:v>2515.7260000000001</c:v>
                </c:pt>
                <c:pt idx="8778">
                  <c:v>2515.9679999999998</c:v>
                </c:pt>
                <c:pt idx="8779">
                  <c:v>2516.2080000000001</c:v>
                </c:pt>
                <c:pt idx="8780">
                  <c:v>2516.4499999999998</c:v>
                </c:pt>
                <c:pt idx="8781">
                  <c:v>2516.6909999999998</c:v>
                </c:pt>
                <c:pt idx="8782">
                  <c:v>2516.9319999999998</c:v>
                </c:pt>
                <c:pt idx="8783">
                  <c:v>2517.1729999999998</c:v>
                </c:pt>
                <c:pt idx="8784">
                  <c:v>2517.4140000000002</c:v>
                </c:pt>
                <c:pt idx="8785">
                  <c:v>2517.6550000000002</c:v>
                </c:pt>
                <c:pt idx="8786">
                  <c:v>2517.8960000000002</c:v>
                </c:pt>
                <c:pt idx="8787">
                  <c:v>2518.1370000000002</c:v>
                </c:pt>
                <c:pt idx="8788">
                  <c:v>2518.3780000000002</c:v>
                </c:pt>
                <c:pt idx="8789">
                  <c:v>2518.6190000000001</c:v>
                </c:pt>
                <c:pt idx="8790">
                  <c:v>2518.86</c:v>
                </c:pt>
                <c:pt idx="8791">
                  <c:v>2519.1010000000001</c:v>
                </c:pt>
                <c:pt idx="8792">
                  <c:v>2519.3420000000001</c:v>
                </c:pt>
                <c:pt idx="8793">
                  <c:v>2519.5830000000001</c:v>
                </c:pt>
                <c:pt idx="8794">
                  <c:v>2519.8240000000001</c:v>
                </c:pt>
                <c:pt idx="8795">
                  <c:v>2520.0650000000001</c:v>
                </c:pt>
                <c:pt idx="8796">
                  <c:v>2520.3069999999998</c:v>
                </c:pt>
                <c:pt idx="8797">
                  <c:v>2520.5479999999998</c:v>
                </c:pt>
                <c:pt idx="8798">
                  <c:v>2520.7890000000002</c:v>
                </c:pt>
                <c:pt idx="8799">
                  <c:v>2521.0300000000002</c:v>
                </c:pt>
                <c:pt idx="8800">
                  <c:v>2521.2710000000002</c:v>
                </c:pt>
                <c:pt idx="8801">
                  <c:v>2521.5120000000002</c:v>
                </c:pt>
                <c:pt idx="8802">
                  <c:v>2521.7530000000002</c:v>
                </c:pt>
                <c:pt idx="8803">
                  <c:v>2521.9940000000001</c:v>
                </c:pt>
                <c:pt idx="8804">
                  <c:v>2522.2350000000001</c:v>
                </c:pt>
                <c:pt idx="8805">
                  <c:v>2522.4760000000001</c:v>
                </c:pt>
                <c:pt idx="8806">
                  <c:v>2522.7170000000001</c:v>
                </c:pt>
                <c:pt idx="8807">
                  <c:v>2522.9580000000001</c:v>
                </c:pt>
                <c:pt idx="8808">
                  <c:v>2523.1990000000001</c:v>
                </c:pt>
                <c:pt idx="8809">
                  <c:v>2523.44</c:v>
                </c:pt>
                <c:pt idx="8810">
                  <c:v>2523.681</c:v>
                </c:pt>
                <c:pt idx="8811">
                  <c:v>2523.9229999999998</c:v>
                </c:pt>
                <c:pt idx="8812">
                  <c:v>2524.1640000000002</c:v>
                </c:pt>
                <c:pt idx="8813">
                  <c:v>2524.4050000000002</c:v>
                </c:pt>
                <c:pt idx="8814">
                  <c:v>2524.6460000000002</c:v>
                </c:pt>
                <c:pt idx="8815">
                  <c:v>2524.8870000000002</c:v>
                </c:pt>
                <c:pt idx="8816">
                  <c:v>2525.1280000000002</c:v>
                </c:pt>
                <c:pt idx="8817">
                  <c:v>2525.3690000000001</c:v>
                </c:pt>
                <c:pt idx="8818">
                  <c:v>2525.61</c:v>
                </c:pt>
                <c:pt idx="8819">
                  <c:v>2525.8510000000001</c:v>
                </c:pt>
                <c:pt idx="8820">
                  <c:v>2526.0920000000001</c:v>
                </c:pt>
                <c:pt idx="8821">
                  <c:v>2526.3330000000001</c:v>
                </c:pt>
                <c:pt idx="8822">
                  <c:v>2526.5740000000001</c:v>
                </c:pt>
                <c:pt idx="8823">
                  <c:v>2526.8150000000001</c:v>
                </c:pt>
                <c:pt idx="8824">
                  <c:v>2527.056</c:v>
                </c:pt>
                <c:pt idx="8825">
                  <c:v>2527.297</c:v>
                </c:pt>
                <c:pt idx="8826">
                  <c:v>2527.5390000000002</c:v>
                </c:pt>
                <c:pt idx="8827">
                  <c:v>2527.7800000000002</c:v>
                </c:pt>
                <c:pt idx="8828">
                  <c:v>2528.0210000000002</c:v>
                </c:pt>
                <c:pt idx="8829">
                  <c:v>2528.2620000000002</c:v>
                </c:pt>
                <c:pt idx="8830">
                  <c:v>2528.5030000000002</c:v>
                </c:pt>
                <c:pt idx="8831">
                  <c:v>2528.7440000000001</c:v>
                </c:pt>
                <c:pt idx="8832">
                  <c:v>2528.9850000000001</c:v>
                </c:pt>
                <c:pt idx="8833">
                  <c:v>2529.2260000000001</c:v>
                </c:pt>
                <c:pt idx="8834">
                  <c:v>2529.4670000000001</c:v>
                </c:pt>
                <c:pt idx="8835">
                  <c:v>2529.7080000000001</c:v>
                </c:pt>
                <c:pt idx="8836">
                  <c:v>2529.9490000000001</c:v>
                </c:pt>
                <c:pt idx="8837">
                  <c:v>2530.19</c:v>
                </c:pt>
                <c:pt idx="8838">
                  <c:v>2530.431</c:v>
                </c:pt>
                <c:pt idx="8839">
                  <c:v>2530.672</c:v>
                </c:pt>
                <c:pt idx="8840">
                  <c:v>2530.913</c:v>
                </c:pt>
                <c:pt idx="8841">
                  <c:v>2531.154</c:v>
                </c:pt>
                <c:pt idx="8842">
                  <c:v>2531.3960000000002</c:v>
                </c:pt>
                <c:pt idx="8843">
                  <c:v>2531.636</c:v>
                </c:pt>
                <c:pt idx="8844">
                  <c:v>2531.8780000000002</c:v>
                </c:pt>
                <c:pt idx="8845">
                  <c:v>2532.1190000000001</c:v>
                </c:pt>
                <c:pt idx="8846">
                  <c:v>2532.36</c:v>
                </c:pt>
                <c:pt idx="8847">
                  <c:v>2532.6010000000001</c:v>
                </c:pt>
                <c:pt idx="8848">
                  <c:v>2532.8420000000001</c:v>
                </c:pt>
                <c:pt idx="8849">
                  <c:v>2533.0830000000001</c:v>
                </c:pt>
                <c:pt idx="8850">
                  <c:v>2533.3240000000001</c:v>
                </c:pt>
                <c:pt idx="8851">
                  <c:v>2533.5650000000001</c:v>
                </c:pt>
                <c:pt idx="8852">
                  <c:v>2533.806</c:v>
                </c:pt>
                <c:pt idx="8853">
                  <c:v>2534.047</c:v>
                </c:pt>
                <c:pt idx="8854">
                  <c:v>2534.288</c:v>
                </c:pt>
                <c:pt idx="8855">
                  <c:v>2534.529</c:v>
                </c:pt>
                <c:pt idx="8856">
                  <c:v>2534.77</c:v>
                </c:pt>
                <c:pt idx="8857">
                  <c:v>2535.011</c:v>
                </c:pt>
                <c:pt idx="8858">
                  <c:v>2535.252</c:v>
                </c:pt>
                <c:pt idx="8859">
                  <c:v>2535.4929999999999</c:v>
                </c:pt>
                <c:pt idx="8860">
                  <c:v>2535.7350000000001</c:v>
                </c:pt>
                <c:pt idx="8861">
                  <c:v>2535.9760000000001</c:v>
                </c:pt>
                <c:pt idx="8862">
                  <c:v>2536.2170000000001</c:v>
                </c:pt>
                <c:pt idx="8863">
                  <c:v>2536.4580000000001</c:v>
                </c:pt>
                <c:pt idx="8864">
                  <c:v>2536.6990000000001</c:v>
                </c:pt>
                <c:pt idx="8865">
                  <c:v>2536.94</c:v>
                </c:pt>
                <c:pt idx="8866">
                  <c:v>2537.181</c:v>
                </c:pt>
                <c:pt idx="8867">
                  <c:v>2537.422</c:v>
                </c:pt>
                <c:pt idx="8868">
                  <c:v>2537.663</c:v>
                </c:pt>
                <c:pt idx="8869">
                  <c:v>2537.904</c:v>
                </c:pt>
                <c:pt idx="8870">
                  <c:v>2538.145</c:v>
                </c:pt>
                <c:pt idx="8871">
                  <c:v>2538.386</c:v>
                </c:pt>
                <c:pt idx="8872">
                  <c:v>2538.627</c:v>
                </c:pt>
                <c:pt idx="8873">
                  <c:v>2538.8679999999999</c:v>
                </c:pt>
                <c:pt idx="8874">
                  <c:v>2539.1089999999999</c:v>
                </c:pt>
                <c:pt idx="8875">
                  <c:v>2539.3510000000001</c:v>
                </c:pt>
                <c:pt idx="8876">
                  <c:v>2539.5920000000001</c:v>
                </c:pt>
                <c:pt idx="8877">
                  <c:v>2539.8330000000001</c:v>
                </c:pt>
                <c:pt idx="8878">
                  <c:v>2540.0740000000001</c:v>
                </c:pt>
                <c:pt idx="8879">
                  <c:v>2540.3150000000001</c:v>
                </c:pt>
                <c:pt idx="8880">
                  <c:v>2540.556</c:v>
                </c:pt>
                <c:pt idx="8881">
                  <c:v>2540.797</c:v>
                </c:pt>
                <c:pt idx="8882">
                  <c:v>2541.038</c:v>
                </c:pt>
                <c:pt idx="8883">
                  <c:v>2541.279</c:v>
                </c:pt>
                <c:pt idx="8884">
                  <c:v>2541.52</c:v>
                </c:pt>
                <c:pt idx="8885">
                  <c:v>2541.761</c:v>
                </c:pt>
                <c:pt idx="8886">
                  <c:v>2542.002</c:v>
                </c:pt>
                <c:pt idx="8887">
                  <c:v>2542.2429999999999</c:v>
                </c:pt>
                <c:pt idx="8888">
                  <c:v>2542.4839999999999</c:v>
                </c:pt>
                <c:pt idx="8889">
                  <c:v>2542.7249999999999</c:v>
                </c:pt>
                <c:pt idx="8890">
                  <c:v>2542.9670000000001</c:v>
                </c:pt>
                <c:pt idx="8891">
                  <c:v>2543.2080000000001</c:v>
                </c:pt>
                <c:pt idx="8892">
                  <c:v>2543.4479999999999</c:v>
                </c:pt>
                <c:pt idx="8893">
                  <c:v>2543.69</c:v>
                </c:pt>
                <c:pt idx="8894">
                  <c:v>2543.931</c:v>
                </c:pt>
                <c:pt idx="8895">
                  <c:v>2544.172</c:v>
                </c:pt>
                <c:pt idx="8896">
                  <c:v>2544.413</c:v>
                </c:pt>
                <c:pt idx="8897">
                  <c:v>2544.654</c:v>
                </c:pt>
                <c:pt idx="8898">
                  <c:v>2544.895</c:v>
                </c:pt>
                <c:pt idx="8899">
                  <c:v>2545.136</c:v>
                </c:pt>
                <c:pt idx="8900">
                  <c:v>2545.377</c:v>
                </c:pt>
                <c:pt idx="8901">
                  <c:v>2545.6179999999999</c:v>
                </c:pt>
                <c:pt idx="8902">
                  <c:v>2545.8589999999999</c:v>
                </c:pt>
                <c:pt idx="8903">
                  <c:v>2546.1</c:v>
                </c:pt>
                <c:pt idx="8904">
                  <c:v>2546.3409999999999</c:v>
                </c:pt>
                <c:pt idx="8905">
                  <c:v>2546.5819999999999</c:v>
                </c:pt>
                <c:pt idx="8906">
                  <c:v>2546.8229999999999</c:v>
                </c:pt>
                <c:pt idx="8907">
                  <c:v>2547.0639999999999</c:v>
                </c:pt>
                <c:pt idx="8908">
                  <c:v>2547.306</c:v>
                </c:pt>
                <c:pt idx="8909">
                  <c:v>2547.547</c:v>
                </c:pt>
                <c:pt idx="8910">
                  <c:v>2547.788</c:v>
                </c:pt>
                <c:pt idx="8911">
                  <c:v>2548.029</c:v>
                </c:pt>
                <c:pt idx="8912">
                  <c:v>2548.27</c:v>
                </c:pt>
                <c:pt idx="8913">
                  <c:v>2548.511</c:v>
                </c:pt>
                <c:pt idx="8914">
                  <c:v>2548.752</c:v>
                </c:pt>
                <c:pt idx="8915">
                  <c:v>2548.9929999999999</c:v>
                </c:pt>
                <c:pt idx="8916">
                  <c:v>2549.2339999999999</c:v>
                </c:pt>
                <c:pt idx="8917">
                  <c:v>2549.4749999999999</c:v>
                </c:pt>
                <c:pt idx="8918">
                  <c:v>2549.7159999999999</c:v>
                </c:pt>
                <c:pt idx="8919">
                  <c:v>2549.9569999999999</c:v>
                </c:pt>
                <c:pt idx="8920">
                  <c:v>2550.1979999999999</c:v>
                </c:pt>
                <c:pt idx="8921">
                  <c:v>2550.4389999999999</c:v>
                </c:pt>
                <c:pt idx="8922">
                  <c:v>2550.6799999999998</c:v>
                </c:pt>
                <c:pt idx="8923">
                  <c:v>2550.922</c:v>
                </c:pt>
                <c:pt idx="8924">
                  <c:v>2551.163</c:v>
                </c:pt>
                <c:pt idx="8925">
                  <c:v>2551.404</c:v>
                </c:pt>
                <c:pt idx="8926">
                  <c:v>2551.645</c:v>
                </c:pt>
                <c:pt idx="8927">
                  <c:v>2551.886</c:v>
                </c:pt>
                <c:pt idx="8928">
                  <c:v>2552.127</c:v>
                </c:pt>
                <c:pt idx="8929">
                  <c:v>2552.3679999999999</c:v>
                </c:pt>
                <c:pt idx="8930">
                  <c:v>2552.6089999999999</c:v>
                </c:pt>
                <c:pt idx="8931">
                  <c:v>2552.85</c:v>
                </c:pt>
                <c:pt idx="8932">
                  <c:v>2553.0909999999999</c:v>
                </c:pt>
                <c:pt idx="8933">
                  <c:v>2553.3319999999999</c:v>
                </c:pt>
                <c:pt idx="8934">
                  <c:v>2553.5729999999999</c:v>
                </c:pt>
                <c:pt idx="8935">
                  <c:v>2553.8139999999999</c:v>
                </c:pt>
                <c:pt idx="8936">
                  <c:v>2554.0549999999998</c:v>
                </c:pt>
                <c:pt idx="8937">
                  <c:v>2554.2959999999998</c:v>
                </c:pt>
                <c:pt idx="8938">
                  <c:v>2554.5369999999998</c:v>
                </c:pt>
                <c:pt idx="8939">
                  <c:v>2554.779</c:v>
                </c:pt>
                <c:pt idx="8940">
                  <c:v>2555.02</c:v>
                </c:pt>
                <c:pt idx="8941">
                  <c:v>2555.261</c:v>
                </c:pt>
                <c:pt idx="8942">
                  <c:v>2555.502</c:v>
                </c:pt>
                <c:pt idx="8943">
                  <c:v>2555.7429999999999</c:v>
                </c:pt>
                <c:pt idx="8944">
                  <c:v>2555.9839999999999</c:v>
                </c:pt>
                <c:pt idx="8945">
                  <c:v>2556.2249999999999</c:v>
                </c:pt>
                <c:pt idx="8946">
                  <c:v>2556.4659999999999</c:v>
                </c:pt>
                <c:pt idx="8947">
                  <c:v>2556.7069999999999</c:v>
                </c:pt>
                <c:pt idx="8948">
                  <c:v>2556.9479999999999</c:v>
                </c:pt>
                <c:pt idx="8949">
                  <c:v>2557.1889999999999</c:v>
                </c:pt>
                <c:pt idx="8950">
                  <c:v>2557.4299999999998</c:v>
                </c:pt>
                <c:pt idx="8951">
                  <c:v>2557.6709999999998</c:v>
                </c:pt>
                <c:pt idx="8952">
                  <c:v>2557.9119999999998</c:v>
                </c:pt>
                <c:pt idx="8953">
                  <c:v>2558.1529999999998</c:v>
                </c:pt>
                <c:pt idx="8954">
                  <c:v>2558.395</c:v>
                </c:pt>
                <c:pt idx="8955">
                  <c:v>2558.6350000000002</c:v>
                </c:pt>
                <c:pt idx="8956">
                  <c:v>2558.8760000000002</c:v>
                </c:pt>
                <c:pt idx="8957">
                  <c:v>2559.1179999999999</c:v>
                </c:pt>
                <c:pt idx="8958">
                  <c:v>2559.3589999999999</c:v>
                </c:pt>
                <c:pt idx="8959">
                  <c:v>2559.6</c:v>
                </c:pt>
                <c:pt idx="8960">
                  <c:v>2559.8409999999999</c:v>
                </c:pt>
                <c:pt idx="8961">
                  <c:v>2560.0819999999999</c:v>
                </c:pt>
                <c:pt idx="8962">
                  <c:v>2560.3229999999999</c:v>
                </c:pt>
                <c:pt idx="8963">
                  <c:v>2560.5639999999999</c:v>
                </c:pt>
                <c:pt idx="8964">
                  <c:v>2560.8049999999998</c:v>
                </c:pt>
                <c:pt idx="8965">
                  <c:v>2561.0459999999998</c:v>
                </c:pt>
                <c:pt idx="8966">
                  <c:v>2561.2869999999998</c:v>
                </c:pt>
                <c:pt idx="8967">
                  <c:v>2561.5279999999998</c:v>
                </c:pt>
                <c:pt idx="8968">
                  <c:v>2561.7689999999998</c:v>
                </c:pt>
                <c:pt idx="8969">
                  <c:v>2562.0100000000002</c:v>
                </c:pt>
                <c:pt idx="8970">
                  <c:v>2562.2510000000002</c:v>
                </c:pt>
                <c:pt idx="8971">
                  <c:v>2562.4920000000002</c:v>
                </c:pt>
                <c:pt idx="8972">
                  <c:v>2562.7339999999999</c:v>
                </c:pt>
                <c:pt idx="8973">
                  <c:v>2562.9749999999999</c:v>
                </c:pt>
                <c:pt idx="8974">
                  <c:v>2563.2159999999999</c:v>
                </c:pt>
                <c:pt idx="8975">
                  <c:v>2563.4569999999999</c:v>
                </c:pt>
                <c:pt idx="8976">
                  <c:v>2563.6979999999999</c:v>
                </c:pt>
                <c:pt idx="8977">
                  <c:v>2563.9389999999999</c:v>
                </c:pt>
                <c:pt idx="8978">
                  <c:v>2564.1799999999998</c:v>
                </c:pt>
                <c:pt idx="8979">
                  <c:v>2564.4209999999998</c:v>
                </c:pt>
                <c:pt idx="8980">
                  <c:v>2564.6619999999998</c:v>
                </c:pt>
                <c:pt idx="8981">
                  <c:v>2564.9029999999998</c:v>
                </c:pt>
                <c:pt idx="8982">
                  <c:v>2565.1439999999998</c:v>
                </c:pt>
                <c:pt idx="8983">
                  <c:v>2565.3850000000002</c:v>
                </c:pt>
                <c:pt idx="8984">
                  <c:v>2565.6260000000002</c:v>
                </c:pt>
                <c:pt idx="8985">
                  <c:v>2565.8670000000002</c:v>
                </c:pt>
                <c:pt idx="8986">
                  <c:v>2566.1080000000002</c:v>
                </c:pt>
                <c:pt idx="8987">
                  <c:v>2566.35</c:v>
                </c:pt>
                <c:pt idx="8988">
                  <c:v>2566.5909999999999</c:v>
                </c:pt>
                <c:pt idx="8989">
                  <c:v>2566.8319999999999</c:v>
                </c:pt>
                <c:pt idx="8990">
                  <c:v>2567.0729999999999</c:v>
                </c:pt>
                <c:pt idx="8991">
                  <c:v>2567.3139999999999</c:v>
                </c:pt>
                <c:pt idx="8992">
                  <c:v>2567.5549999999998</c:v>
                </c:pt>
                <c:pt idx="8993">
                  <c:v>2567.7959999999998</c:v>
                </c:pt>
                <c:pt idx="8994">
                  <c:v>2568.0369999999998</c:v>
                </c:pt>
                <c:pt idx="8995">
                  <c:v>2568.2779999999998</c:v>
                </c:pt>
                <c:pt idx="8996">
                  <c:v>2568.5189999999998</c:v>
                </c:pt>
                <c:pt idx="8997">
                  <c:v>2568.7600000000002</c:v>
                </c:pt>
                <c:pt idx="8998">
                  <c:v>2569.0010000000002</c:v>
                </c:pt>
                <c:pt idx="8999">
                  <c:v>2569.2420000000002</c:v>
                </c:pt>
                <c:pt idx="9000">
                  <c:v>2569.4830000000002</c:v>
                </c:pt>
                <c:pt idx="9001">
                  <c:v>2569.7240000000002</c:v>
                </c:pt>
                <c:pt idx="9002">
                  <c:v>2569.9650000000001</c:v>
                </c:pt>
                <c:pt idx="9003">
                  <c:v>2570.2069999999999</c:v>
                </c:pt>
                <c:pt idx="9004">
                  <c:v>2570.4479999999999</c:v>
                </c:pt>
                <c:pt idx="9005">
                  <c:v>2570.6889999999999</c:v>
                </c:pt>
                <c:pt idx="9006">
                  <c:v>2570.9299999999998</c:v>
                </c:pt>
                <c:pt idx="9007">
                  <c:v>2571.1709999999998</c:v>
                </c:pt>
                <c:pt idx="9008">
                  <c:v>2571.4119999999998</c:v>
                </c:pt>
                <c:pt idx="9009">
                  <c:v>2571.6529999999998</c:v>
                </c:pt>
                <c:pt idx="9010">
                  <c:v>2571.8939999999998</c:v>
                </c:pt>
                <c:pt idx="9011">
                  <c:v>2572.1350000000002</c:v>
                </c:pt>
                <c:pt idx="9012">
                  <c:v>2572.3760000000002</c:v>
                </c:pt>
                <c:pt idx="9013">
                  <c:v>2572.6170000000002</c:v>
                </c:pt>
                <c:pt idx="9014">
                  <c:v>2572.8580000000002</c:v>
                </c:pt>
                <c:pt idx="9015">
                  <c:v>2573.0990000000002</c:v>
                </c:pt>
                <c:pt idx="9016">
                  <c:v>2573.34</c:v>
                </c:pt>
                <c:pt idx="9017">
                  <c:v>2573.5810000000001</c:v>
                </c:pt>
                <c:pt idx="9018">
                  <c:v>2573.8229999999999</c:v>
                </c:pt>
                <c:pt idx="9019">
                  <c:v>2574.0630000000001</c:v>
                </c:pt>
                <c:pt idx="9020">
                  <c:v>2574.3040000000001</c:v>
                </c:pt>
                <c:pt idx="9021">
                  <c:v>2574.5459999999998</c:v>
                </c:pt>
                <c:pt idx="9022">
                  <c:v>2574.7869999999998</c:v>
                </c:pt>
                <c:pt idx="9023">
                  <c:v>2575.0279999999998</c:v>
                </c:pt>
                <c:pt idx="9024">
                  <c:v>2575.2689999999998</c:v>
                </c:pt>
                <c:pt idx="9025">
                  <c:v>2575.5100000000002</c:v>
                </c:pt>
                <c:pt idx="9026">
                  <c:v>2575.7510000000002</c:v>
                </c:pt>
                <c:pt idx="9027">
                  <c:v>2575.9920000000002</c:v>
                </c:pt>
                <c:pt idx="9028">
                  <c:v>2576.2330000000002</c:v>
                </c:pt>
                <c:pt idx="9029">
                  <c:v>2576.4740000000002</c:v>
                </c:pt>
                <c:pt idx="9030">
                  <c:v>2576.7150000000001</c:v>
                </c:pt>
                <c:pt idx="9031">
                  <c:v>2576.9560000000001</c:v>
                </c:pt>
                <c:pt idx="9032">
                  <c:v>2577.1970000000001</c:v>
                </c:pt>
                <c:pt idx="9033">
                  <c:v>2577.4380000000001</c:v>
                </c:pt>
                <c:pt idx="9034">
                  <c:v>2577.6790000000001</c:v>
                </c:pt>
                <c:pt idx="9035">
                  <c:v>2577.92</c:v>
                </c:pt>
                <c:pt idx="9036">
                  <c:v>2578.1619999999998</c:v>
                </c:pt>
                <c:pt idx="9037">
                  <c:v>2578.4029999999998</c:v>
                </c:pt>
                <c:pt idx="9038">
                  <c:v>2578.6439999999998</c:v>
                </c:pt>
                <c:pt idx="9039">
                  <c:v>2578.8850000000002</c:v>
                </c:pt>
                <c:pt idx="9040">
                  <c:v>2579.1260000000002</c:v>
                </c:pt>
                <c:pt idx="9041">
                  <c:v>2579.3670000000002</c:v>
                </c:pt>
                <c:pt idx="9042">
                  <c:v>2579.6080000000002</c:v>
                </c:pt>
                <c:pt idx="9043">
                  <c:v>2579.8490000000002</c:v>
                </c:pt>
                <c:pt idx="9044">
                  <c:v>2580.09</c:v>
                </c:pt>
                <c:pt idx="9045">
                  <c:v>2580.3310000000001</c:v>
                </c:pt>
                <c:pt idx="9046">
                  <c:v>2580.5720000000001</c:v>
                </c:pt>
                <c:pt idx="9047">
                  <c:v>2580.8130000000001</c:v>
                </c:pt>
                <c:pt idx="9048">
                  <c:v>2581.0540000000001</c:v>
                </c:pt>
                <c:pt idx="9049">
                  <c:v>2581.2950000000001</c:v>
                </c:pt>
                <c:pt idx="9050">
                  <c:v>2581.5360000000001</c:v>
                </c:pt>
                <c:pt idx="9051">
                  <c:v>2581.7779999999998</c:v>
                </c:pt>
                <c:pt idx="9052">
                  <c:v>2582.0189999999998</c:v>
                </c:pt>
                <c:pt idx="9053">
                  <c:v>2582.2600000000002</c:v>
                </c:pt>
                <c:pt idx="9054">
                  <c:v>2582.5010000000002</c:v>
                </c:pt>
                <c:pt idx="9055">
                  <c:v>2582.7420000000002</c:v>
                </c:pt>
                <c:pt idx="9056">
                  <c:v>2582.9830000000002</c:v>
                </c:pt>
                <c:pt idx="9057">
                  <c:v>2583.2240000000002</c:v>
                </c:pt>
                <c:pt idx="9058">
                  <c:v>2583.4650000000001</c:v>
                </c:pt>
                <c:pt idx="9059">
                  <c:v>2583.7060000000001</c:v>
                </c:pt>
                <c:pt idx="9060">
                  <c:v>2583.9470000000001</c:v>
                </c:pt>
                <c:pt idx="9061">
                  <c:v>2584.1880000000001</c:v>
                </c:pt>
                <c:pt idx="9062">
                  <c:v>2584.4290000000001</c:v>
                </c:pt>
                <c:pt idx="9063">
                  <c:v>2584.67</c:v>
                </c:pt>
                <c:pt idx="9064">
                  <c:v>2584.9110000000001</c:v>
                </c:pt>
                <c:pt idx="9065">
                  <c:v>2585.152</c:v>
                </c:pt>
                <c:pt idx="9066">
                  <c:v>2585.393</c:v>
                </c:pt>
                <c:pt idx="9067">
                  <c:v>2585.6350000000002</c:v>
                </c:pt>
                <c:pt idx="9068">
                  <c:v>2585.875</c:v>
                </c:pt>
                <c:pt idx="9069">
                  <c:v>2586.1170000000002</c:v>
                </c:pt>
                <c:pt idx="9070">
                  <c:v>2586.3580000000002</c:v>
                </c:pt>
                <c:pt idx="9071">
                  <c:v>2586.5990000000002</c:v>
                </c:pt>
                <c:pt idx="9072">
                  <c:v>2586.84</c:v>
                </c:pt>
                <c:pt idx="9073">
                  <c:v>2587.0810000000001</c:v>
                </c:pt>
                <c:pt idx="9074">
                  <c:v>2587.3220000000001</c:v>
                </c:pt>
                <c:pt idx="9075">
                  <c:v>2587.5630000000001</c:v>
                </c:pt>
                <c:pt idx="9076">
                  <c:v>2587.8040000000001</c:v>
                </c:pt>
                <c:pt idx="9077">
                  <c:v>2588.0450000000001</c:v>
                </c:pt>
                <c:pt idx="9078">
                  <c:v>2588.2860000000001</c:v>
                </c:pt>
                <c:pt idx="9079">
                  <c:v>2588.527</c:v>
                </c:pt>
                <c:pt idx="9080">
                  <c:v>2588.768</c:v>
                </c:pt>
                <c:pt idx="9081">
                  <c:v>2589.009</c:v>
                </c:pt>
                <c:pt idx="9082">
                  <c:v>2589.25</c:v>
                </c:pt>
                <c:pt idx="9083">
                  <c:v>2589.491</c:v>
                </c:pt>
                <c:pt idx="9084">
                  <c:v>2589.7330000000002</c:v>
                </c:pt>
                <c:pt idx="9085">
                  <c:v>2589.9740000000002</c:v>
                </c:pt>
                <c:pt idx="9086">
                  <c:v>2590.2150000000001</c:v>
                </c:pt>
                <c:pt idx="9087">
                  <c:v>2590.4560000000001</c:v>
                </c:pt>
                <c:pt idx="9088">
                  <c:v>2590.6970000000001</c:v>
                </c:pt>
                <c:pt idx="9089">
                  <c:v>2590.9380000000001</c:v>
                </c:pt>
                <c:pt idx="9090">
                  <c:v>2591.1790000000001</c:v>
                </c:pt>
                <c:pt idx="9091">
                  <c:v>2591.42</c:v>
                </c:pt>
                <c:pt idx="9092">
                  <c:v>2591.6610000000001</c:v>
                </c:pt>
                <c:pt idx="9093">
                  <c:v>2591.902</c:v>
                </c:pt>
                <c:pt idx="9094">
                  <c:v>2592.143</c:v>
                </c:pt>
                <c:pt idx="9095">
                  <c:v>2592.384</c:v>
                </c:pt>
                <c:pt idx="9096">
                  <c:v>2592.625</c:v>
                </c:pt>
                <c:pt idx="9097">
                  <c:v>2592.866</c:v>
                </c:pt>
                <c:pt idx="9098">
                  <c:v>2593.107</c:v>
                </c:pt>
                <c:pt idx="9099">
                  <c:v>2593.348</c:v>
                </c:pt>
                <c:pt idx="9100">
                  <c:v>2593.59</c:v>
                </c:pt>
                <c:pt idx="9101">
                  <c:v>2593.8310000000001</c:v>
                </c:pt>
                <c:pt idx="9102">
                  <c:v>2594.0720000000001</c:v>
                </c:pt>
                <c:pt idx="9103">
                  <c:v>2594.3130000000001</c:v>
                </c:pt>
                <c:pt idx="9104">
                  <c:v>2594.5540000000001</c:v>
                </c:pt>
                <c:pt idx="9105">
                  <c:v>2594.7950000000001</c:v>
                </c:pt>
                <c:pt idx="9106">
                  <c:v>2595.0360000000001</c:v>
                </c:pt>
                <c:pt idx="9107">
                  <c:v>2595.277</c:v>
                </c:pt>
                <c:pt idx="9108">
                  <c:v>2595.518</c:v>
                </c:pt>
                <c:pt idx="9109">
                  <c:v>2595.759</c:v>
                </c:pt>
                <c:pt idx="9110">
                  <c:v>2596</c:v>
                </c:pt>
                <c:pt idx="9111">
                  <c:v>2596.241</c:v>
                </c:pt>
                <c:pt idx="9112">
                  <c:v>2596.482</c:v>
                </c:pt>
                <c:pt idx="9113">
                  <c:v>2596.723</c:v>
                </c:pt>
                <c:pt idx="9114">
                  <c:v>2596.9639999999999</c:v>
                </c:pt>
                <c:pt idx="9115">
                  <c:v>2597.2060000000001</c:v>
                </c:pt>
                <c:pt idx="9116">
                  <c:v>2597.4470000000001</c:v>
                </c:pt>
                <c:pt idx="9117">
                  <c:v>2597.6880000000001</c:v>
                </c:pt>
                <c:pt idx="9118">
                  <c:v>2597.9290000000001</c:v>
                </c:pt>
                <c:pt idx="9119">
                  <c:v>2598.17</c:v>
                </c:pt>
                <c:pt idx="9120">
                  <c:v>2598.4110000000001</c:v>
                </c:pt>
                <c:pt idx="9121">
                  <c:v>2598.652</c:v>
                </c:pt>
                <c:pt idx="9122">
                  <c:v>2598.893</c:v>
                </c:pt>
                <c:pt idx="9123">
                  <c:v>2599.134</c:v>
                </c:pt>
                <c:pt idx="9124">
                  <c:v>2599.375</c:v>
                </c:pt>
                <c:pt idx="9125">
                  <c:v>2599.616</c:v>
                </c:pt>
                <c:pt idx="9126">
                  <c:v>2599.857</c:v>
                </c:pt>
                <c:pt idx="9127">
                  <c:v>2600.098</c:v>
                </c:pt>
                <c:pt idx="9128">
                  <c:v>2600.3389999999999</c:v>
                </c:pt>
                <c:pt idx="9129">
                  <c:v>2600.58</c:v>
                </c:pt>
                <c:pt idx="9130">
                  <c:v>2600.8220000000001</c:v>
                </c:pt>
                <c:pt idx="9131">
                  <c:v>2601.0630000000001</c:v>
                </c:pt>
                <c:pt idx="9132">
                  <c:v>2601.3029999999999</c:v>
                </c:pt>
                <c:pt idx="9133">
                  <c:v>2601.5450000000001</c:v>
                </c:pt>
                <c:pt idx="9134">
                  <c:v>2601.7860000000001</c:v>
                </c:pt>
                <c:pt idx="9135">
                  <c:v>2602.027</c:v>
                </c:pt>
                <c:pt idx="9136">
                  <c:v>2602.268</c:v>
                </c:pt>
                <c:pt idx="9137">
                  <c:v>2602.509</c:v>
                </c:pt>
                <c:pt idx="9138">
                  <c:v>2602.75</c:v>
                </c:pt>
                <c:pt idx="9139">
                  <c:v>2602.991</c:v>
                </c:pt>
                <c:pt idx="9140">
                  <c:v>2603.232</c:v>
                </c:pt>
                <c:pt idx="9141">
                  <c:v>2603.473</c:v>
                </c:pt>
                <c:pt idx="9142">
                  <c:v>2603.7139999999999</c:v>
                </c:pt>
                <c:pt idx="9143">
                  <c:v>2603.9549999999999</c:v>
                </c:pt>
                <c:pt idx="9144">
                  <c:v>2604.1959999999999</c:v>
                </c:pt>
                <c:pt idx="9145">
                  <c:v>2604.4369999999999</c:v>
                </c:pt>
                <c:pt idx="9146">
                  <c:v>2604.6779999999999</c:v>
                </c:pt>
                <c:pt idx="9147">
                  <c:v>2604.9189999999999</c:v>
                </c:pt>
                <c:pt idx="9148">
                  <c:v>2605.1610000000001</c:v>
                </c:pt>
                <c:pt idx="9149">
                  <c:v>2605.402</c:v>
                </c:pt>
                <c:pt idx="9150">
                  <c:v>2605.643</c:v>
                </c:pt>
                <c:pt idx="9151">
                  <c:v>2605.884</c:v>
                </c:pt>
                <c:pt idx="9152">
                  <c:v>2606.125</c:v>
                </c:pt>
                <c:pt idx="9153">
                  <c:v>2606.366</c:v>
                </c:pt>
                <c:pt idx="9154">
                  <c:v>2606.607</c:v>
                </c:pt>
                <c:pt idx="9155">
                  <c:v>2606.848</c:v>
                </c:pt>
                <c:pt idx="9156">
                  <c:v>2607.0889999999999</c:v>
                </c:pt>
                <c:pt idx="9157">
                  <c:v>2607.33</c:v>
                </c:pt>
                <c:pt idx="9158">
                  <c:v>2607.5709999999999</c:v>
                </c:pt>
                <c:pt idx="9159">
                  <c:v>2607.8119999999999</c:v>
                </c:pt>
                <c:pt idx="9160">
                  <c:v>2608.0529999999999</c:v>
                </c:pt>
                <c:pt idx="9161">
                  <c:v>2608.2939999999999</c:v>
                </c:pt>
                <c:pt idx="9162">
                  <c:v>2608.5349999999999</c:v>
                </c:pt>
                <c:pt idx="9163">
                  <c:v>2608.7759999999998</c:v>
                </c:pt>
                <c:pt idx="9164">
                  <c:v>2609.018</c:v>
                </c:pt>
                <c:pt idx="9165">
                  <c:v>2609.259</c:v>
                </c:pt>
                <c:pt idx="9166">
                  <c:v>2609.5</c:v>
                </c:pt>
                <c:pt idx="9167">
                  <c:v>2609.741</c:v>
                </c:pt>
                <c:pt idx="9168">
                  <c:v>2609.982</c:v>
                </c:pt>
                <c:pt idx="9169">
                  <c:v>2610.223</c:v>
                </c:pt>
                <c:pt idx="9170">
                  <c:v>2610.4639999999999</c:v>
                </c:pt>
                <c:pt idx="9171">
                  <c:v>2610.7049999999999</c:v>
                </c:pt>
                <c:pt idx="9172">
                  <c:v>2610.9459999999999</c:v>
                </c:pt>
                <c:pt idx="9173">
                  <c:v>2611.1869999999999</c:v>
                </c:pt>
                <c:pt idx="9174">
                  <c:v>2611.4279999999999</c:v>
                </c:pt>
                <c:pt idx="9175">
                  <c:v>2611.6689999999999</c:v>
                </c:pt>
                <c:pt idx="9176">
                  <c:v>2611.91</c:v>
                </c:pt>
                <c:pt idx="9177">
                  <c:v>2612.1509999999998</c:v>
                </c:pt>
                <c:pt idx="9178">
                  <c:v>2612.3919999999998</c:v>
                </c:pt>
                <c:pt idx="9179">
                  <c:v>2612.634</c:v>
                </c:pt>
                <c:pt idx="9180">
                  <c:v>2612.875</c:v>
                </c:pt>
                <c:pt idx="9181">
                  <c:v>2613.1149999999998</c:v>
                </c:pt>
                <c:pt idx="9182">
                  <c:v>2613.357</c:v>
                </c:pt>
                <c:pt idx="9183">
                  <c:v>2613.598</c:v>
                </c:pt>
                <c:pt idx="9184">
                  <c:v>2613.8389999999999</c:v>
                </c:pt>
                <c:pt idx="9185">
                  <c:v>2614.08</c:v>
                </c:pt>
                <c:pt idx="9186">
                  <c:v>2614.3209999999999</c:v>
                </c:pt>
                <c:pt idx="9187">
                  <c:v>2614.5619999999999</c:v>
                </c:pt>
                <c:pt idx="9188">
                  <c:v>2614.8029999999999</c:v>
                </c:pt>
                <c:pt idx="9189">
                  <c:v>2615.0439999999999</c:v>
                </c:pt>
                <c:pt idx="9190">
                  <c:v>2615.2849999999999</c:v>
                </c:pt>
                <c:pt idx="9191">
                  <c:v>2615.5259999999998</c:v>
                </c:pt>
                <c:pt idx="9192">
                  <c:v>2615.7669999999998</c:v>
                </c:pt>
                <c:pt idx="9193">
                  <c:v>2616.0079999999998</c:v>
                </c:pt>
                <c:pt idx="9194">
                  <c:v>2616.25</c:v>
                </c:pt>
                <c:pt idx="9195">
                  <c:v>2616.4899999999998</c:v>
                </c:pt>
                <c:pt idx="9196">
                  <c:v>2616.7310000000002</c:v>
                </c:pt>
                <c:pt idx="9197">
                  <c:v>2616.973</c:v>
                </c:pt>
                <c:pt idx="9198">
                  <c:v>2617.2139999999999</c:v>
                </c:pt>
                <c:pt idx="9199">
                  <c:v>2617.4549999999999</c:v>
                </c:pt>
                <c:pt idx="9200">
                  <c:v>2617.6959999999999</c:v>
                </c:pt>
                <c:pt idx="9201">
                  <c:v>2617.9369999999999</c:v>
                </c:pt>
                <c:pt idx="9202">
                  <c:v>2618.1779999999999</c:v>
                </c:pt>
                <c:pt idx="9203">
                  <c:v>2618.4189999999999</c:v>
                </c:pt>
                <c:pt idx="9204">
                  <c:v>2618.66</c:v>
                </c:pt>
                <c:pt idx="9205">
                  <c:v>2618.9009999999998</c:v>
                </c:pt>
                <c:pt idx="9206">
                  <c:v>2619.1419999999998</c:v>
                </c:pt>
                <c:pt idx="9207">
                  <c:v>2619.3829999999998</c:v>
                </c:pt>
                <c:pt idx="9208">
                  <c:v>2619.6239999999998</c:v>
                </c:pt>
                <c:pt idx="9209">
                  <c:v>2619.8649999999998</c:v>
                </c:pt>
                <c:pt idx="9210">
                  <c:v>2620.1060000000002</c:v>
                </c:pt>
                <c:pt idx="9211">
                  <c:v>2620.3470000000002</c:v>
                </c:pt>
                <c:pt idx="9212">
                  <c:v>2620.5889999999999</c:v>
                </c:pt>
                <c:pt idx="9213">
                  <c:v>2620.83</c:v>
                </c:pt>
                <c:pt idx="9214">
                  <c:v>2621.0709999999999</c:v>
                </c:pt>
                <c:pt idx="9215">
                  <c:v>2621.3119999999999</c:v>
                </c:pt>
                <c:pt idx="9216">
                  <c:v>2621.5529999999999</c:v>
                </c:pt>
                <c:pt idx="9217">
                  <c:v>2621.7939999999999</c:v>
                </c:pt>
                <c:pt idx="9218">
                  <c:v>2622.0349999999999</c:v>
                </c:pt>
                <c:pt idx="9219">
                  <c:v>2622.2759999999998</c:v>
                </c:pt>
                <c:pt idx="9220">
                  <c:v>2622.5169999999998</c:v>
                </c:pt>
                <c:pt idx="9221">
                  <c:v>2622.7579999999998</c:v>
                </c:pt>
                <c:pt idx="9222">
                  <c:v>2622.9989999999998</c:v>
                </c:pt>
                <c:pt idx="9223">
                  <c:v>2623.24</c:v>
                </c:pt>
                <c:pt idx="9224">
                  <c:v>2623.4810000000002</c:v>
                </c:pt>
                <c:pt idx="9225">
                  <c:v>2623.7220000000002</c:v>
                </c:pt>
                <c:pt idx="9226">
                  <c:v>2623.9630000000002</c:v>
                </c:pt>
                <c:pt idx="9227">
                  <c:v>2624.2040000000002</c:v>
                </c:pt>
                <c:pt idx="9228">
                  <c:v>2624.4459999999999</c:v>
                </c:pt>
                <c:pt idx="9229">
                  <c:v>2624.6869999999999</c:v>
                </c:pt>
                <c:pt idx="9230">
                  <c:v>2624.9279999999999</c:v>
                </c:pt>
                <c:pt idx="9231">
                  <c:v>2625.1689999999999</c:v>
                </c:pt>
                <c:pt idx="9232">
                  <c:v>2625.41</c:v>
                </c:pt>
                <c:pt idx="9233">
                  <c:v>2625.6509999999998</c:v>
                </c:pt>
                <c:pt idx="9234">
                  <c:v>2625.8919999999998</c:v>
                </c:pt>
                <c:pt idx="9235">
                  <c:v>2626.1329999999998</c:v>
                </c:pt>
                <c:pt idx="9236">
                  <c:v>2626.3739999999998</c:v>
                </c:pt>
                <c:pt idx="9237">
                  <c:v>2626.6149999999998</c:v>
                </c:pt>
                <c:pt idx="9238">
                  <c:v>2626.8560000000002</c:v>
                </c:pt>
                <c:pt idx="9239">
                  <c:v>2627.0970000000002</c:v>
                </c:pt>
                <c:pt idx="9240">
                  <c:v>2627.3380000000002</c:v>
                </c:pt>
                <c:pt idx="9241">
                  <c:v>2627.5790000000002</c:v>
                </c:pt>
                <c:pt idx="9242">
                  <c:v>2627.82</c:v>
                </c:pt>
                <c:pt idx="9243">
                  <c:v>2628.0619999999999</c:v>
                </c:pt>
                <c:pt idx="9244">
                  <c:v>2628.3020000000001</c:v>
                </c:pt>
                <c:pt idx="9245">
                  <c:v>2628.5439999999999</c:v>
                </c:pt>
                <c:pt idx="9246">
                  <c:v>2628.7849999999999</c:v>
                </c:pt>
                <c:pt idx="9247">
                  <c:v>2629.0259999999998</c:v>
                </c:pt>
                <c:pt idx="9248">
                  <c:v>2629.2669999999998</c:v>
                </c:pt>
                <c:pt idx="9249">
                  <c:v>2629.5079999999998</c:v>
                </c:pt>
                <c:pt idx="9250">
                  <c:v>2629.7489999999998</c:v>
                </c:pt>
                <c:pt idx="9251">
                  <c:v>2629.99</c:v>
                </c:pt>
                <c:pt idx="9252">
                  <c:v>2630.2310000000002</c:v>
                </c:pt>
                <c:pt idx="9253">
                  <c:v>2630.4720000000002</c:v>
                </c:pt>
                <c:pt idx="9254">
                  <c:v>2630.7130000000002</c:v>
                </c:pt>
                <c:pt idx="9255">
                  <c:v>2630.9540000000002</c:v>
                </c:pt>
                <c:pt idx="9256">
                  <c:v>2631.1950000000002</c:v>
                </c:pt>
                <c:pt idx="9257">
                  <c:v>2631.4360000000001</c:v>
                </c:pt>
                <c:pt idx="9258">
                  <c:v>2631.6770000000001</c:v>
                </c:pt>
                <c:pt idx="9259">
                  <c:v>2631.9180000000001</c:v>
                </c:pt>
                <c:pt idx="9260">
                  <c:v>2632.1590000000001</c:v>
                </c:pt>
                <c:pt idx="9261">
                  <c:v>2632.4009999999998</c:v>
                </c:pt>
                <c:pt idx="9262">
                  <c:v>2632.6419999999998</c:v>
                </c:pt>
                <c:pt idx="9263">
                  <c:v>2632.8829999999998</c:v>
                </c:pt>
                <c:pt idx="9264">
                  <c:v>2633.1239999999998</c:v>
                </c:pt>
                <c:pt idx="9265">
                  <c:v>2633.3649999999998</c:v>
                </c:pt>
                <c:pt idx="9266">
                  <c:v>2633.6060000000002</c:v>
                </c:pt>
                <c:pt idx="9267">
                  <c:v>2633.8470000000002</c:v>
                </c:pt>
                <c:pt idx="9268">
                  <c:v>2634.0880000000002</c:v>
                </c:pt>
                <c:pt idx="9269">
                  <c:v>2634.3290000000002</c:v>
                </c:pt>
                <c:pt idx="9270">
                  <c:v>2634.57</c:v>
                </c:pt>
                <c:pt idx="9271">
                  <c:v>2634.8110000000001</c:v>
                </c:pt>
                <c:pt idx="9272">
                  <c:v>2635.0520000000001</c:v>
                </c:pt>
                <c:pt idx="9273">
                  <c:v>2635.2930000000001</c:v>
                </c:pt>
                <c:pt idx="9274">
                  <c:v>2635.5340000000001</c:v>
                </c:pt>
                <c:pt idx="9275">
                  <c:v>2635.7750000000001</c:v>
                </c:pt>
                <c:pt idx="9276">
                  <c:v>2636.0169999999998</c:v>
                </c:pt>
                <c:pt idx="9277">
                  <c:v>2636.2579999999998</c:v>
                </c:pt>
                <c:pt idx="9278">
                  <c:v>2636.4989999999998</c:v>
                </c:pt>
                <c:pt idx="9279">
                  <c:v>2636.74</c:v>
                </c:pt>
                <c:pt idx="9280">
                  <c:v>2636.9810000000002</c:v>
                </c:pt>
                <c:pt idx="9281">
                  <c:v>2637.2220000000002</c:v>
                </c:pt>
                <c:pt idx="9282">
                  <c:v>2637.4630000000002</c:v>
                </c:pt>
                <c:pt idx="9283">
                  <c:v>2637.7040000000002</c:v>
                </c:pt>
                <c:pt idx="9284">
                  <c:v>2637.9450000000002</c:v>
                </c:pt>
                <c:pt idx="9285">
                  <c:v>2638.1860000000001</c:v>
                </c:pt>
                <c:pt idx="9286">
                  <c:v>2638.4270000000001</c:v>
                </c:pt>
                <c:pt idx="9287">
                  <c:v>2638.6680000000001</c:v>
                </c:pt>
                <c:pt idx="9288">
                  <c:v>2638.9090000000001</c:v>
                </c:pt>
                <c:pt idx="9289">
                  <c:v>2639.15</c:v>
                </c:pt>
                <c:pt idx="9290">
                  <c:v>2639.3910000000001</c:v>
                </c:pt>
                <c:pt idx="9291">
                  <c:v>2639.6329999999998</c:v>
                </c:pt>
                <c:pt idx="9292">
                  <c:v>2639.8739999999998</c:v>
                </c:pt>
                <c:pt idx="9293">
                  <c:v>2640.1149999999998</c:v>
                </c:pt>
                <c:pt idx="9294">
                  <c:v>2640.3560000000002</c:v>
                </c:pt>
                <c:pt idx="9295">
                  <c:v>2640.5970000000002</c:v>
                </c:pt>
                <c:pt idx="9296">
                  <c:v>2640.8380000000002</c:v>
                </c:pt>
                <c:pt idx="9297">
                  <c:v>2641.0790000000002</c:v>
                </c:pt>
                <c:pt idx="9298">
                  <c:v>2641.32</c:v>
                </c:pt>
                <c:pt idx="9299">
                  <c:v>2641.5610000000001</c:v>
                </c:pt>
                <c:pt idx="9300">
                  <c:v>2641.8020000000001</c:v>
                </c:pt>
                <c:pt idx="9301">
                  <c:v>2642.0430000000001</c:v>
                </c:pt>
                <c:pt idx="9302">
                  <c:v>2642.2840000000001</c:v>
                </c:pt>
                <c:pt idx="9303">
                  <c:v>2642.5250000000001</c:v>
                </c:pt>
                <c:pt idx="9304">
                  <c:v>2642.7660000000001</c:v>
                </c:pt>
                <c:pt idx="9305">
                  <c:v>2643.0070000000001</c:v>
                </c:pt>
                <c:pt idx="9306">
                  <c:v>2643.248</c:v>
                </c:pt>
                <c:pt idx="9307">
                  <c:v>2643.49</c:v>
                </c:pt>
                <c:pt idx="9308">
                  <c:v>2643.73</c:v>
                </c:pt>
                <c:pt idx="9309">
                  <c:v>2643.9720000000002</c:v>
                </c:pt>
                <c:pt idx="9310">
                  <c:v>2644.2130000000002</c:v>
                </c:pt>
                <c:pt idx="9311">
                  <c:v>2644.4540000000002</c:v>
                </c:pt>
                <c:pt idx="9312">
                  <c:v>2644.6950000000002</c:v>
                </c:pt>
                <c:pt idx="9313">
                  <c:v>2644.9360000000001</c:v>
                </c:pt>
                <c:pt idx="9314">
                  <c:v>2645.1770000000001</c:v>
                </c:pt>
                <c:pt idx="9315">
                  <c:v>2645.4180000000001</c:v>
                </c:pt>
                <c:pt idx="9316">
                  <c:v>2645.6590000000001</c:v>
                </c:pt>
                <c:pt idx="9317">
                  <c:v>2645.9</c:v>
                </c:pt>
                <c:pt idx="9318">
                  <c:v>2646.1410000000001</c:v>
                </c:pt>
                <c:pt idx="9319">
                  <c:v>2646.3820000000001</c:v>
                </c:pt>
                <c:pt idx="9320">
                  <c:v>2646.623</c:v>
                </c:pt>
                <c:pt idx="9321">
                  <c:v>2646.864</c:v>
                </c:pt>
                <c:pt idx="9322">
                  <c:v>2647.105</c:v>
                </c:pt>
                <c:pt idx="9323">
                  <c:v>2647.346</c:v>
                </c:pt>
                <c:pt idx="9324">
                  <c:v>2647.587</c:v>
                </c:pt>
                <c:pt idx="9325">
                  <c:v>2647.8290000000002</c:v>
                </c:pt>
                <c:pt idx="9326">
                  <c:v>2648.07</c:v>
                </c:pt>
                <c:pt idx="9327">
                  <c:v>2648.3110000000001</c:v>
                </c:pt>
                <c:pt idx="9328">
                  <c:v>2648.5520000000001</c:v>
                </c:pt>
                <c:pt idx="9329">
                  <c:v>2648.7930000000001</c:v>
                </c:pt>
                <c:pt idx="9330">
                  <c:v>2649.0340000000001</c:v>
                </c:pt>
                <c:pt idx="9331">
                  <c:v>2649.2750000000001</c:v>
                </c:pt>
                <c:pt idx="9332">
                  <c:v>2649.5160000000001</c:v>
                </c:pt>
                <c:pt idx="9333">
                  <c:v>2649.7570000000001</c:v>
                </c:pt>
                <c:pt idx="9334">
                  <c:v>2649.998</c:v>
                </c:pt>
                <c:pt idx="9335">
                  <c:v>2650.239</c:v>
                </c:pt>
                <c:pt idx="9336">
                  <c:v>2650.48</c:v>
                </c:pt>
                <c:pt idx="9337">
                  <c:v>2650.721</c:v>
                </c:pt>
                <c:pt idx="9338">
                  <c:v>2650.962</c:v>
                </c:pt>
                <c:pt idx="9339">
                  <c:v>2651.203</c:v>
                </c:pt>
                <c:pt idx="9340">
                  <c:v>2651.4450000000002</c:v>
                </c:pt>
                <c:pt idx="9341">
                  <c:v>2651.6860000000001</c:v>
                </c:pt>
                <c:pt idx="9342">
                  <c:v>2651.9270000000001</c:v>
                </c:pt>
                <c:pt idx="9343">
                  <c:v>2652.1680000000001</c:v>
                </c:pt>
                <c:pt idx="9344">
                  <c:v>2652.4090000000001</c:v>
                </c:pt>
                <c:pt idx="9345">
                  <c:v>2652.65</c:v>
                </c:pt>
                <c:pt idx="9346">
                  <c:v>2652.8910000000001</c:v>
                </c:pt>
                <c:pt idx="9347">
                  <c:v>2653.1320000000001</c:v>
                </c:pt>
                <c:pt idx="9348">
                  <c:v>2653.373</c:v>
                </c:pt>
                <c:pt idx="9349">
                  <c:v>2653.614</c:v>
                </c:pt>
                <c:pt idx="9350">
                  <c:v>2653.855</c:v>
                </c:pt>
                <c:pt idx="9351">
                  <c:v>2654.096</c:v>
                </c:pt>
                <c:pt idx="9352">
                  <c:v>2654.337</c:v>
                </c:pt>
                <c:pt idx="9353">
                  <c:v>2654.578</c:v>
                </c:pt>
                <c:pt idx="9354">
                  <c:v>2654.819</c:v>
                </c:pt>
                <c:pt idx="9355">
                  <c:v>2655.0610000000001</c:v>
                </c:pt>
                <c:pt idx="9356">
                  <c:v>2655.3020000000001</c:v>
                </c:pt>
                <c:pt idx="9357">
                  <c:v>2655.5419999999999</c:v>
                </c:pt>
                <c:pt idx="9358">
                  <c:v>2655.7840000000001</c:v>
                </c:pt>
                <c:pt idx="9359">
                  <c:v>2656.0250000000001</c:v>
                </c:pt>
                <c:pt idx="9360">
                  <c:v>2656.2660000000001</c:v>
                </c:pt>
                <c:pt idx="9361">
                  <c:v>2656.5070000000001</c:v>
                </c:pt>
                <c:pt idx="9362">
                  <c:v>2656.748</c:v>
                </c:pt>
                <c:pt idx="9363">
                  <c:v>2656.989</c:v>
                </c:pt>
                <c:pt idx="9364">
                  <c:v>2657.23</c:v>
                </c:pt>
                <c:pt idx="9365">
                  <c:v>2657.471</c:v>
                </c:pt>
                <c:pt idx="9366">
                  <c:v>2657.712</c:v>
                </c:pt>
                <c:pt idx="9367">
                  <c:v>2657.953</c:v>
                </c:pt>
                <c:pt idx="9368">
                  <c:v>2658.194</c:v>
                </c:pt>
                <c:pt idx="9369">
                  <c:v>2658.4349999999999</c:v>
                </c:pt>
                <c:pt idx="9370">
                  <c:v>2658.6759999999999</c:v>
                </c:pt>
                <c:pt idx="9371">
                  <c:v>2658.9169999999999</c:v>
                </c:pt>
                <c:pt idx="9372">
                  <c:v>2659.1579999999999</c:v>
                </c:pt>
                <c:pt idx="9373">
                  <c:v>2659.4</c:v>
                </c:pt>
                <c:pt idx="9374">
                  <c:v>2659.6410000000001</c:v>
                </c:pt>
                <c:pt idx="9375">
                  <c:v>2659.8820000000001</c:v>
                </c:pt>
                <c:pt idx="9376">
                  <c:v>2660.123</c:v>
                </c:pt>
                <c:pt idx="9377">
                  <c:v>2660.364</c:v>
                </c:pt>
                <c:pt idx="9378">
                  <c:v>2660.605</c:v>
                </c:pt>
                <c:pt idx="9379">
                  <c:v>2660.846</c:v>
                </c:pt>
                <c:pt idx="9380">
                  <c:v>2661.087</c:v>
                </c:pt>
                <c:pt idx="9381">
                  <c:v>2661.328</c:v>
                </c:pt>
                <c:pt idx="9382">
                  <c:v>2661.569</c:v>
                </c:pt>
                <c:pt idx="9383">
                  <c:v>2661.81</c:v>
                </c:pt>
                <c:pt idx="9384">
                  <c:v>2662.0509999999999</c:v>
                </c:pt>
                <c:pt idx="9385">
                  <c:v>2662.2919999999999</c:v>
                </c:pt>
                <c:pt idx="9386">
                  <c:v>2662.5329999999999</c:v>
                </c:pt>
                <c:pt idx="9387">
                  <c:v>2662.7739999999999</c:v>
                </c:pt>
                <c:pt idx="9388">
                  <c:v>2663.0149999999999</c:v>
                </c:pt>
                <c:pt idx="9389">
                  <c:v>2663.2570000000001</c:v>
                </c:pt>
                <c:pt idx="9390">
                  <c:v>2663.498</c:v>
                </c:pt>
                <c:pt idx="9391">
                  <c:v>2663.739</c:v>
                </c:pt>
                <c:pt idx="9392">
                  <c:v>2663.98</c:v>
                </c:pt>
                <c:pt idx="9393">
                  <c:v>2664.221</c:v>
                </c:pt>
                <c:pt idx="9394">
                  <c:v>2664.462</c:v>
                </c:pt>
                <c:pt idx="9395">
                  <c:v>2664.703</c:v>
                </c:pt>
                <c:pt idx="9396">
                  <c:v>2664.944</c:v>
                </c:pt>
                <c:pt idx="9397">
                  <c:v>2665.1849999999999</c:v>
                </c:pt>
                <c:pt idx="9398">
                  <c:v>2665.4259999999999</c:v>
                </c:pt>
                <c:pt idx="9399">
                  <c:v>2665.6669999999999</c:v>
                </c:pt>
                <c:pt idx="9400">
                  <c:v>2665.9079999999999</c:v>
                </c:pt>
                <c:pt idx="9401">
                  <c:v>2666.1489999999999</c:v>
                </c:pt>
                <c:pt idx="9402">
                  <c:v>2666.39</c:v>
                </c:pt>
                <c:pt idx="9403">
                  <c:v>2666.6309999999999</c:v>
                </c:pt>
                <c:pt idx="9404">
                  <c:v>2666.873</c:v>
                </c:pt>
                <c:pt idx="9405">
                  <c:v>2667.114</c:v>
                </c:pt>
                <c:pt idx="9406">
                  <c:v>2667.355</c:v>
                </c:pt>
                <c:pt idx="9407">
                  <c:v>2667.596</c:v>
                </c:pt>
                <c:pt idx="9408">
                  <c:v>2667.837</c:v>
                </c:pt>
                <c:pt idx="9409">
                  <c:v>2668.078</c:v>
                </c:pt>
                <c:pt idx="9410">
                  <c:v>2668.319</c:v>
                </c:pt>
                <c:pt idx="9411">
                  <c:v>2668.56</c:v>
                </c:pt>
                <c:pt idx="9412">
                  <c:v>2668.8009999999999</c:v>
                </c:pt>
                <c:pt idx="9413">
                  <c:v>2669.0419999999999</c:v>
                </c:pt>
                <c:pt idx="9414">
                  <c:v>2669.2829999999999</c:v>
                </c:pt>
                <c:pt idx="9415">
                  <c:v>2669.5239999999999</c:v>
                </c:pt>
                <c:pt idx="9416">
                  <c:v>2669.7649999999999</c:v>
                </c:pt>
                <c:pt idx="9417">
                  <c:v>2670.0059999999999</c:v>
                </c:pt>
                <c:pt idx="9418">
                  <c:v>2670.2469999999998</c:v>
                </c:pt>
                <c:pt idx="9419">
                  <c:v>2670.489</c:v>
                </c:pt>
                <c:pt idx="9420">
                  <c:v>2670.7289999999998</c:v>
                </c:pt>
                <c:pt idx="9421">
                  <c:v>2670.97</c:v>
                </c:pt>
                <c:pt idx="9422">
                  <c:v>2671.212</c:v>
                </c:pt>
                <c:pt idx="9423">
                  <c:v>2671.453</c:v>
                </c:pt>
                <c:pt idx="9424">
                  <c:v>2671.694</c:v>
                </c:pt>
                <c:pt idx="9425">
                  <c:v>2671.9349999999999</c:v>
                </c:pt>
                <c:pt idx="9426">
                  <c:v>2672.1759999999999</c:v>
                </c:pt>
                <c:pt idx="9427">
                  <c:v>2672.4169999999999</c:v>
                </c:pt>
                <c:pt idx="9428">
                  <c:v>2672.6579999999999</c:v>
                </c:pt>
                <c:pt idx="9429">
                  <c:v>2672.8989999999999</c:v>
                </c:pt>
                <c:pt idx="9430">
                  <c:v>2673.14</c:v>
                </c:pt>
                <c:pt idx="9431">
                  <c:v>2673.3809999999999</c:v>
                </c:pt>
                <c:pt idx="9432">
                  <c:v>2673.6219999999998</c:v>
                </c:pt>
                <c:pt idx="9433">
                  <c:v>2673.8629999999998</c:v>
                </c:pt>
                <c:pt idx="9434">
                  <c:v>2674.1039999999998</c:v>
                </c:pt>
                <c:pt idx="9435">
                  <c:v>2674.3449999999998</c:v>
                </c:pt>
                <c:pt idx="9436">
                  <c:v>2674.5859999999998</c:v>
                </c:pt>
                <c:pt idx="9437">
                  <c:v>2674.828</c:v>
                </c:pt>
                <c:pt idx="9438">
                  <c:v>2675.069</c:v>
                </c:pt>
                <c:pt idx="9439">
                  <c:v>2675.31</c:v>
                </c:pt>
                <c:pt idx="9440">
                  <c:v>2675.5509999999999</c:v>
                </c:pt>
                <c:pt idx="9441">
                  <c:v>2675.7919999999999</c:v>
                </c:pt>
                <c:pt idx="9442">
                  <c:v>2676.0329999999999</c:v>
                </c:pt>
                <c:pt idx="9443">
                  <c:v>2676.2739999999999</c:v>
                </c:pt>
                <c:pt idx="9444">
                  <c:v>2676.5149999999999</c:v>
                </c:pt>
                <c:pt idx="9445">
                  <c:v>2676.7559999999999</c:v>
                </c:pt>
                <c:pt idx="9446">
                  <c:v>2676.9969999999998</c:v>
                </c:pt>
                <c:pt idx="9447">
                  <c:v>2677.2379999999998</c:v>
                </c:pt>
                <c:pt idx="9448">
                  <c:v>2677.4789999999998</c:v>
                </c:pt>
                <c:pt idx="9449">
                  <c:v>2677.72</c:v>
                </c:pt>
                <c:pt idx="9450">
                  <c:v>2677.9609999999998</c:v>
                </c:pt>
                <c:pt idx="9451">
                  <c:v>2678.2020000000002</c:v>
                </c:pt>
                <c:pt idx="9452">
                  <c:v>2678.444</c:v>
                </c:pt>
                <c:pt idx="9453">
                  <c:v>2678.6849999999999</c:v>
                </c:pt>
                <c:pt idx="9454">
                  <c:v>2678.9259999999999</c:v>
                </c:pt>
                <c:pt idx="9455">
                  <c:v>2679.1669999999999</c:v>
                </c:pt>
                <c:pt idx="9456">
                  <c:v>2679.4079999999999</c:v>
                </c:pt>
                <c:pt idx="9457">
                  <c:v>2679.6489999999999</c:v>
                </c:pt>
                <c:pt idx="9458">
                  <c:v>2679.89</c:v>
                </c:pt>
                <c:pt idx="9459">
                  <c:v>2680.1309999999999</c:v>
                </c:pt>
                <c:pt idx="9460">
                  <c:v>2680.3719999999998</c:v>
                </c:pt>
                <c:pt idx="9461">
                  <c:v>2680.6129999999998</c:v>
                </c:pt>
                <c:pt idx="9462">
                  <c:v>2680.8539999999998</c:v>
                </c:pt>
                <c:pt idx="9463">
                  <c:v>2681.0949999999998</c:v>
                </c:pt>
                <c:pt idx="9464">
                  <c:v>2681.3359999999998</c:v>
                </c:pt>
                <c:pt idx="9465">
                  <c:v>2681.5770000000002</c:v>
                </c:pt>
                <c:pt idx="9466">
                  <c:v>2681.8180000000002</c:v>
                </c:pt>
                <c:pt idx="9467">
                  <c:v>2682.0590000000002</c:v>
                </c:pt>
                <c:pt idx="9468">
                  <c:v>2682.3009999999999</c:v>
                </c:pt>
                <c:pt idx="9469">
                  <c:v>2682.5419999999999</c:v>
                </c:pt>
                <c:pt idx="9470">
                  <c:v>2682.7829999999999</c:v>
                </c:pt>
                <c:pt idx="9471">
                  <c:v>2683.0239999999999</c:v>
                </c:pt>
                <c:pt idx="9472">
                  <c:v>2683.2649999999999</c:v>
                </c:pt>
                <c:pt idx="9473">
                  <c:v>2683.5059999999999</c:v>
                </c:pt>
                <c:pt idx="9474">
                  <c:v>2683.7469999999998</c:v>
                </c:pt>
                <c:pt idx="9475">
                  <c:v>2683.9879999999998</c:v>
                </c:pt>
                <c:pt idx="9476">
                  <c:v>2684.2289999999998</c:v>
                </c:pt>
                <c:pt idx="9477">
                  <c:v>2684.47</c:v>
                </c:pt>
                <c:pt idx="9478">
                  <c:v>2684.7109999999998</c:v>
                </c:pt>
                <c:pt idx="9479">
                  <c:v>2684.9520000000002</c:v>
                </c:pt>
                <c:pt idx="9480">
                  <c:v>2685.1930000000002</c:v>
                </c:pt>
                <c:pt idx="9481">
                  <c:v>2685.4340000000002</c:v>
                </c:pt>
                <c:pt idx="9482">
                  <c:v>2685.6750000000002</c:v>
                </c:pt>
                <c:pt idx="9483">
                  <c:v>2685.9169999999999</c:v>
                </c:pt>
                <c:pt idx="9484">
                  <c:v>2686.1570000000002</c:v>
                </c:pt>
                <c:pt idx="9485">
                  <c:v>2686.3980000000001</c:v>
                </c:pt>
                <c:pt idx="9486">
                  <c:v>2686.64</c:v>
                </c:pt>
                <c:pt idx="9487">
                  <c:v>2686.8809999999999</c:v>
                </c:pt>
                <c:pt idx="9488">
                  <c:v>2687.1219999999998</c:v>
                </c:pt>
                <c:pt idx="9489">
                  <c:v>2687.3629999999998</c:v>
                </c:pt>
                <c:pt idx="9490">
                  <c:v>2687.6039999999998</c:v>
                </c:pt>
                <c:pt idx="9491">
                  <c:v>2687.8449999999998</c:v>
                </c:pt>
                <c:pt idx="9492">
                  <c:v>2688.0859999999998</c:v>
                </c:pt>
                <c:pt idx="9493">
                  <c:v>2688.3270000000002</c:v>
                </c:pt>
                <c:pt idx="9494">
                  <c:v>2688.5680000000002</c:v>
                </c:pt>
                <c:pt idx="9495">
                  <c:v>2688.8090000000002</c:v>
                </c:pt>
                <c:pt idx="9496">
                  <c:v>2689.05</c:v>
                </c:pt>
                <c:pt idx="9497">
                  <c:v>2689.2910000000002</c:v>
                </c:pt>
                <c:pt idx="9498">
                  <c:v>2689.5320000000002</c:v>
                </c:pt>
                <c:pt idx="9499">
                  <c:v>2689.7730000000001</c:v>
                </c:pt>
                <c:pt idx="9500">
                  <c:v>2690.0140000000001</c:v>
                </c:pt>
                <c:pt idx="9501">
                  <c:v>2690.2559999999999</c:v>
                </c:pt>
                <c:pt idx="9502">
                  <c:v>2690.4969999999998</c:v>
                </c:pt>
                <c:pt idx="9503">
                  <c:v>2690.7379999999998</c:v>
                </c:pt>
                <c:pt idx="9504">
                  <c:v>2690.9789999999998</c:v>
                </c:pt>
                <c:pt idx="9505">
                  <c:v>2691.22</c:v>
                </c:pt>
                <c:pt idx="9506">
                  <c:v>2691.4609999999998</c:v>
                </c:pt>
                <c:pt idx="9507">
                  <c:v>2691.7020000000002</c:v>
                </c:pt>
                <c:pt idx="9508">
                  <c:v>2691.9430000000002</c:v>
                </c:pt>
                <c:pt idx="9509">
                  <c:v>2692.1840000000002</c:v>
                </c:pt>
                <c:pt idx="9510">
                  <c:v>2692.4250000000002</c:v>
                </c:pt>
                <c:pt idx="9511">
                  <c:v>2692.6660000000002</c:v>
                </c:pt>
                <c:pt idx="9512">
                  <c:v>2692.9070000000002</c:v>
                </c:pt>
                <c:pt idx="9513">
                  <c:v>2693.1480000000001</c:v>
                </c:pt>
                <c:pt idx="9514">
                  <c:v>2693.3890000000001</c:v>
                </c:pt>
                <c:pt idx="9515">
                  <c:v>2693.63</c:v>
                </c:pt>
                <c:pt idx="9516">
                  <c:v>2693.8719999999998</c:v>
                </c:pt>
                <c:pt idx="9517">
                  <c:v>2694.1129999999998</c:v>
                </c:pt>
                <c:pt idx="9518">
                  <c:v>2694.3539999999998</c:v>
                </c:pt>
                <c:pt idx="9519">
                  <c:v>2694.5949999999998</c:v>
                </c:pt>
                <c:pt idx="9520">
                  <c:v>2694.8359999999998</c:v>
                </c:pt>
                <c:pt idx="9521">
                  <c:v>2695.0770000000002</c:v>
                </c:pt>
                <c:pt idx="9522">
                  <c:v>2695.3180000000002</c:v>
                </c:pt>
                <c:pt idx="9523">
                  <c:v>2695.5590000000002</c:v>
                </c:pt>
                <c:pt idx="9524">
                  <c:v>2695.8</c:v>
                </c:pt>
                <c:pt idx="9525">
                  <c:v>2696.0410000000002</c:v>
                </c:pt>
                <c:pt idx="9526">
                  <c:v>2696.2820000000002</c:v>
                </c:pt>
                <c:pt idx="9527">
                  <c:v>2696.5230000000001</c:v>
                </c:pt>
                <c:pt idx="9528">
                  <c:v>2696.7640000000001</c:v>
                </c:pt>
                <c:pt idx="9529">
                  <c:v>2697.0050000000001</c:v>
                </c:pt>
                <c:pt idx="9530">
                  <c:v>2697.2460000000001</c:v>
                </c:pt>
                <c:pt idx="9531">
                  <c:v>2697.4870000000001</c:v>
                </c:pt>
                <c:pt idx="9532">
                  <c:v>2697.7289999999998</c:v>
                </c:pt>
                <c:pt idx="9533">
                  <c:v>2697.9690000000001</c:v>
                </c:pt>
                <c:pt idx="9534">
                  <c:v>2698.2109999999998</c:v>
                </c:pt>
                <c:pt idx="9535">
                  <c:v>2698.4520000000002</c:v>
                </c:pt>
                <c:pt idx="9536">
                  <c:v>2698.6930000000002</c:v>
                </c:pt>
                <c:pt idx="9537">
                  <c:v>2698.9340000000002</c:v>
                </c:pt>
                <c:pt idx="9538">
                  <c:v>2699.1750000000002</c:v>
                </c:pt>
                <c:pt idx="9539">
                  <c:v>2699.4160000000002</c:v>
                </c:pt>
                <c:pt idx="9540">
                  <c:v>2699.6570000000002</c:v>
                </c:pt>
                <c:pt idx="9541">
                  <c:v>2699.8980000000001</c:v>
                </c:pt>
                <c:pt idx="9542">
                  <c:v>2700.1390000000001</c:v>
                </c:pt>
                <c:pt idx="9543">
                  <c:v>2700.38</c:v>
                </c:pt>
                <c:pt idx="9544">
                  <c:v>2700.6210000000001</c:v>
                </c:pt>
                <c:pt idx="9545">
                  <c:v>2700.8620000000001</c:v>
                </c:pt>
                <c:pt idx="9546">
                  <c:v>2701.1030000000001</c:v>
                </c:pt>
                <c:pt idx="9547">
                  <c:v>2701.3440000000001</c:v>
                </c:pt>
                <c:pt idx="9548">
                  <c:v>2701.585</c:v>
                </c:pt>
                <c:pt idx="9549">
                  <c:v>2701.826</c:v>
                </c:pt>
                <c:pt idx="9550">
                  <c:v>2702.0680000000002</c:v>
                </c:pt>
                <c:pt idx="9551">
                  <c:v>2702.3090000000002</c:v>
                </c:pt>
                <c:pt idx="9552">
                  <c:v>2702.55</c:v>
                </c:pt>
                <c:pt idx="9553">
                  <c:v>2702.7910000000002</c:v>
                </c:pt>
                <c:pt idx="9554">
                  <c:v>2703.0320000000002</c:v>
                </c:pt>
                <c:pt idx="9555">
                  <c:v>2703.2730000000001</c:v>
                </c:pt>
                <c:pt idx="9556">
                  <c:v>2703.5140000000001</c:v>
                </c:pt>
                <c:pt idx="9557">
                  <c:v>2703.7550000000001</c:v>
                </c:pt>
                <c:pt idx="9558">
                  <c:v>2703.9960000000001</c:v>
                </c:pt>
                <c:pt idx="9559">
                  <c:v>2704.2370000000001</c:v>
                </c:pt>
                <c:pt idx="9560">
                  <c:v>2704.4780000000001</c:v>
                </c:pt>
                <c:pt idx="9561">
                  <c:v>2704.7190000000001</c:v>
                </c:pt>
                <c:pt idx="9562">
                  <c:v>2704.96</c:v>
                </c:pt>
                <c:pt idx="9563">
                  <c:v>2705.201</c:v>
                </c:pt>
                <c:pt idx="9564">
                  <c:v>2705.442</c:v>
                </c:pt>
                <c:pt idx="9565">
                  <c:v>2705.6840000000002</c:v>
                </c:pt>
                <c:pt idx="9566">
                  <c:v>2705.9250000000002</c:v>
                </c:pt>
                <c:pt idx="9567">
                  <c:v>2706.1660000000002</c:v>
                </c:pt>
                <c:pt idx="9568">
                  <c:v>2706.4070000000002</c:v>
                </c:pt>
                <c:pt idx="9569">
                  <c:v>2706.6480000000001</c:v>
                </c:pt>
                <c:pt idx="9570">
                  <c:v>2706.8890000000001</c:v>
                </c:pt>
                <c:pt idx="9571">
                  <c:v>2707.13</c:v>
                </c:pt>
                <c:pt idx="9572">
                  <c:v>2707.3710000000001</c:v>
                </c:pt>
                <c:pt idx="9573">
                  <c:v>2707.6120000000001</c:v>
                </c:pt>
                <c:pt idx="9574">
                  <c:v>2707.8530000000001</c:v>
                </c:pt>
                <c:pt idx="9575">
                  <c:v>2708.0940000000001</c:v>
                </c:pt>
                <c:pt idx="9576">
                  <c:v>2708.335</c:v>
                </c:pt>
                <c:pt idx="9577">
                  <c:v>2708.576</c:v>
                </c:pt>
                <c:pt idx="9578">
                  <c:v>2708.817</c:v>
                </c:pt>
                <c:pt idx="9579">
                  <c:v>2709.058</c:v>
                </c:pt>
                <c:pt idx="9580">
                  <c:v>2709.3</c:v>
                </c:pt>
                <c:pt idx="9581">
                  <c:v>2709.5410000000002</c:v>
                </c:pt>
                <c:pt idx="9582">
                  <c:v>2709.7809999999999</c:v>
                </c:pt>
                <c:pt idx="9583">
                  <c:v>2710.0230000000001</c:v>
                </c:pt>
                <c:pt idx="9584">
                  <c:v>2710.2640000000001</c:v>
                </c:pt>
                <c:pt idx="9585">
                  <c:v>2710.5050000000001</c:v>
                </c:pt>
                <c:pt idx="9586">
                  <c:v>2710.7460000000001</c:v>
                </c:pt>
                <c:pt idx="9587">
                  <c:v>2710.9870000000001</c:v>
                </c:pt>
                <c:pt idx="9588">
                  <c:v>2711.2280000000001</c:v>
                </c:pt>
                <c:pt idx="9589">
                  <c:v>2711.4690000000001</c:v>
                </c:pt>
                <c:pt idx="9590">
                  <c:v>2711.71</c:v>
                </c:pt>
                <c:pt idx="9591">
                  <c:v>2711.951</c:v>
                </c:pt>
                <c:pt idx="9592">
                  <c:v>2712.192</c:v>
                </c:pt>
                <c:pt idx="9593">
                  <c:v>2712.433</c:v>
                </c:pt>
                <c:pt idx="9594">
                  <c:v>2712.674</c:v>
                </c:pt>
                <c:pt idx="9595">
                  <c:v>2712.915</c:v>
                </c:pt>
                <c:pt idx="9596">
                  <c:v>2713.1559999999999</c:v>
                </c:pt>
                <c:pt idx="9597">
                  <c:v>2713.3969999999999</c:v>
                </c:pt>
                <c:pt idx="9598">
                  <c:v>2713.6390000000001</c:v>
                </c:pt>
                <c:pt idx="9599">
                  <c:v>2713.88</c:v>
                </c:pt>
                <c:pt idx="9600">
                  <c:v>2714.1210000000001</c:v>
                </c:pt>
                <c:pt idx="9601">
                  <c:v>2714.3620000000001</c:v>
                </c:pt>
                <c:pt idx="9602">
                  <c:v>2714.6030000000001</c:v>
                </c:pt>
                <c:pt idx="9603">
                  <c:v>2714.8440000000001</c:v>
                </c:pt>
                <c:pt idx="9604">
                  <c:v>2715.085</c:v>
                </c:pt>
                <c:pt idx="9605">
                  <c:v>2715.326</c:v>
                </c:pt>
                <c:pt idx="9606">
                  <c:v>2715.567</c:v>
                </c:pt>
                <c:pt idx="9607">
                  <c:v>2715.808</c:v>
                </c:pt>
                <c:pt idx="9608">
                  <c:v>2716.049</c:v>
                </c:pt>
                <c:pt idx="9609">
                  <c:v>2716.29</c:v>
                </c:pt>
                <c:pt idx="9610">
                  <c:v>2716.5309999999999</c:v>
                </c:pt>
                <c:pt idx="9611">
                  <c:v>2716.7719999999999</c:v>
                </c:pt>
                <c:pt idx="9612">
                  <c:v>2717.0129999999999</c:v>
                </c:pt>
                <c:pt idx="9613">
                  <c:v>2717.2550000000001</c:v>
                </c:pt>
                <c:pt idx="9614">
                  <c:v>2717.4960000000001</c:v>
                </c:pt>
                <c:pt idx="9615">
                  <c:v>2717.7370000000001</c:v>
                </c:pt>
                <c:pt idx="9616">
                  <c:v>2717.9780000000001</c:v>
                </c:pt>
                <c:pt idx="9617">
                  <c:v>2718.2190000000001</c:v>
                </c:pt>
                <c:pt idx="9618">
                  <c:v>2718.46</c:v>
                </c:pt>
                <c:pt idx="9619">
                  <c:v>2718.701</c:v>
                </c:pt>
                <c:pt idx="9620">
                  <c:v>2718.942</c:v>
                </c:pt>
                <c:pt idx="9621">
                  <c:v>2719.183</c:v>
                </c:pt>
                <c:pt idx="9622">
                  <c:v>2719.424</c:v>
                </c:pt>
                <c:pt idx="9623">
                  <c:v>2719.665</c:v>
                </c:pt>
                <c:pt idx="9624">
                  <c:v>2719.9059999999999</c:v>
                </c:pt>
                <c:pt idx="9625">
                  <c:v>2720.1469999999999</c:v>
                </c:pt>
                <c:pt idx="9626">
                  <c:v>2720.3879999999999</c:v>
                </c:pt>
                <c:pt idx="9627">
                  <c:v>2720.6289999999999</c:v>
                </c:pt>
                <c:pt idx="9628">
                  <c:v>2720.87</c:v>
                </c:pt>
                <c:pt idx="9629">
                  <c:v>2721.1120000000001</c:v>
                </c:pt>
                <c:pt idx="9630">
                  <c:v>2721.3530000000001</c:v>
                </c:pt>
                <c:pt idx="9631">
                  <c:v>2721.5940000000001</c:v>
                </c:pt>
                <c:pt idx="9632">
                  <c:v>2721.835</c:v>
                </c:pt>
                <c:pt idx="9633">
                  <c:v>2722.076</c:v>
                </c:pt>
                <c:pt idx="9634">
                  <c:v>2722.317</c:v>
                </c:pt>
                <c:pt idx="9635">
                  <c:v>2722.558</c:v>
                </c:pt>
                <c:pt idx="9636">
                  <c:v>2722.799</c:v>
                </c:pt>
                <c:pt idx="9637">
                  <c:v>2723.04</c:v>
                </c:pt>
                <c:pt idx="9638">
                  <c:v>2723.2809999999999</c:v>
                </c:pt>
                <c:pt idx="9639">
                  <c:v>2723.5219999999999</c:v>
                </c:pt>
                <c:pt idx="9640">
                  <c:v>2723.7629999999999</c:v>
                </c:pt>
                <c:pt idx="9641">
                  <c:v>2724.0039999999999</c:v>
                </c:pt>
                <c:pt idx="9642">
                  <c:v>2724.2449999999999</c:v>
                </c:pt>
                <c:pt idx="9643">
                  <c:v>2724.4859999999999</c:v>
                </c:pt>
                <c:pt idx="9644">
                  <c:v>2724.7280000000001</c:v>
                </c:pt>
                <c:pt idx="9645">
                  <c:v>2724.9690000000001</c:v>
                </c:pt>
                <c:pt idx="9646">
                  <c:v>2725.2089999999998</c:v>
                </c:pt>
                <c:pt idx="9647">
                  <c:v>2725.451</c:v>
                </c:pt>
                <c:pt idx="9648">
                  <c:v>2725.692</c:v>
                </c:pt>
                <c:pt idx="9649">
                  <c:v>2725.933</c:v>
                </c:pt>
                <c:pt idx="9650">
                  <c:v>2726.174</c:v>
                </c:pt>
                <c:pt idx="9651">
                  <c:v>2726.415</c:v>
                </c:pt>
                <c:pt idx="9652">
                  <c:v>2726.6559999999999</c:v>
                </c:pt>
                <c:pt idx="9653">
                  <c:v>2726.8969999999999</c:v>
                </c:pt>
                <c:pt idx="9654">
                  <c:v>2727.1379999999999</c:v>
                </c:pt>
                <c:pt idx="9655">
                  <c:v>2727.3789999999999</c:v>
                </c:pt>
                <c:pt idx="9656">
                  <c:v>2727.62</c:v>
                </c:pt>
                <c:pt idx="9657">
                  <c:v>2727.8609999999999</c:v>
                </c:pt>
                <c:pt idx="9658">
                  <c:v>2728.1019999999999</c:v>
                </c:pt>
                <c:pt idx="9659">
                  <c:v>2728.3440000000001</c:v>
                </c:pt>
                <c:pt idx="9660">
                  <c:v>2728.5839999999998</c:v>
                </c:pt>
                <c:pt idx="9661">
                  <c:v>2728.8249999999998</c:v>
                </c:pt>
                <c:pt idx="9662">
                  <c:v>2729.067</c:v>
                </c:pt>
                <c:pt idx="9663">
                  <c:v>2729.308</c:v>
                </c:pt>
                <c:pt idx="9664">
                  <c:v>2729.549</c:v>
                </c:pt>
                <c:pt idx="9665">
                  <c:v>2729.79</c:v>
                </c:pt>
                <c:pt idx="9666">
                  <c:v>2730.0309999999999</c:v>
                </c:pt>
                <c:pt idx="9667">
                  <c:v>2730.2719999999999</c:v>
                </c:pt>
                <c:pt idx="9668">
                  <c:v>2730.5129999999999</c:v>
                </c:pt>
                <c:pt idx="9669">
                  <c:v>2730.7539999999999</c:v>
                </c:pt>
                <c:pt idx="9670">
                  <c:v>2730.9949999999999</c:v>
                </c:pt>
                <c:pt idx="9671">
                  <c:v>2731.2359999999999</c:v>
                </c:pt>
                <c:pt idx="9672">
                  <c:v>2731.4769999999999</c:v>
                </c:pt>
                <c:pt idx="9673">
                  <c:v>2731.7179999999998</c:v>
                </c:pt>
                <c:pt idx="9674">
                  <c:v>2731.9589999999998</c:v>
                </c:pt>
                <c:pt idx="9675">
                  <c:v>2732.2</c:v>
                </c:pt>
                <c:pt idx="9676">
                  <c:v>2732.4409999999998</c:v>
                </c:pt>
                <c:pt idx="9677">
                  <c:v>2732.683</c:v>
                </c:pt>
                <c:pt idx="9678">
                  <c:v>2732.924</c:v>
                </c:pt>
                <c:pt idx="9679">
                  <c:v>2733.165</c:v>
                </c:pt>
                <c:pt idx="9680">
                  <c:v>2733.4059999999999</c:v>
                </c:pt>
                <c:pt idx="9681">
                  <c:v>2733.6469999999999</c:v>
                </c:pt>
                <c:pt idx="9682">
                  <c:v>2733.8879999999999</c:v>
                </c:pt>
                <c:pt idx="9683">
                  <c:v>2734.1289999999999</c:v>
                </c:pt>
                <c:pt idx="9684">
                  <c:v>2734.37</c:v>
                </c:pt>
                <c:pt idx="9685">
                  <c:v>2734.6109999999999</c:v>
                </c:pt>
                <c:pt idx="9686">
                  <c:v>2734.8519999999999</c:v>
                </c:pt>
                <c:pt idx="9687">
                  <c:v>2735.0929999999998</c:v>
                </c:pt>
                <c:pt idx="9688">
                  <c:v>2735.3339999999998</c:v>
                </c:pt>
                <c:pt idx="9689">
                  <c:v>2735.5749999999998</c:v>
                </c:pt>
                <c:pt idx="9690">
                  <c:v>2735.8159999999998</c:v>
                </c:pt>
                <c:pt idx="9691">
                  <c:v>2736.0569999999998</c:v>
                </c:pt>
                <c:pt idx="9692">
                  <c:v>2736.2979999999998</c:v>
                </c:pt>
                <c:pt idx="9693">
                  <c:v>2736.54</c:v>
                </c:pt>
                <c:pt idx="9694">
                  <c:v>2736.7809999999999</c:v>
                </c:pt>
                <c:pt idx="9695">
                  <c:v>2737.0219999999999</c:v>
                </c:pt>
                <c:pt idx="9696">
                  <c:v>2737.2629999999999</c:v>
                </c:pt>
                <c:pt idx="9697">
                  <c:v>2737.5039999999999</c:v>
                </c:pt>
                <c:pt idx="9698">
                  <c:v>2737.7449999999999</c:v>
                </c:pt>
                <c:pt idx="9699">
                  <c:v>2737.9859999999999</c:v>
                </c:pt>
                <c:pt idx="9700">
                  <c:v>2738.2269999999999</c:v>
                </c:pt>
                <c:pt idx="9701">
                  <c:v>2738.4679999999998</c:v>
                </c:pt>
                <c:pt idx="9702">
                  <c:v>2738.7089999999998</c:v>
                </c:pt>
                <c:pt idx="9703">
                  <c:v>2738.95</c:v>
                </c:pt>
                <c:pt idx="9704">
                  <c:v>2739.1909999999998</c:v>
                </c:pt>
                <c:pt idx="9705">
                  <c:v>2739.4319999999998</c:v>
                </c:pt>
                <c:pt idx="9706">
                  <c:v>2739.6729999999998</c:v>
                </c:pt>
                <c:pt idx="9707">
                  <c:v>2739.9140000000002</c:v>
                </c:pt>
                <c:pt idx="9708">
                  <c:v>2740.1559999999999</c:v>
                </c:pt>
                <c:pt idx="9709">
                  <c:v>2740.3960000000002</c:v>
                </c:pt>
                <c:pt idx="9710">
                  <c:v>2740.6370000000002</c:v>
                </c:pt>
                <c:pt idx="9711">
                  <c:v>2740.8789999999999</c:v>
                </c:pt>
                <c:pt idx="9712">
                  <c:v>2741.12</c:v>
                </c:pt>
                <c:pt idx="9713">
                  <c:v>2741.3609999999999</c:v>
                </c:pt>
                <c:pt idx="9714">
                  <c:v>2741.6019999999999</c:v>
                </c:pt>
                <c:pt idx="9715">
                  <c:v>2741.8429999999998</c:v>
                </c:pt>
                <c:pt idx="9716">
                  <c:v>2742.0839999999998</c:v>
                </c:pt>
                <c:pt idx="9717">
                  <c:v>2742.3249999999998</c:v>
                </c:pt>
                <c:pt idx="9718">
                  <c:v>2742.5659999999998</c:v>
                </c:pt>
                <c:pt idx="9719">
                  <c:v>2742.8069999999998</c:v>
                </c:pt>
                <c:pt idx="9720">
                  <c:v>2743.0479999999998</c:v>
                </c:pt>
                <c:pt idx="9721">
                  <c:v>2743.2890000000002</c:v>
                </c:pt>
                <c:pt idx="9722">
                  <c:v>2743.53</c:v>
                </c:pt>
                <c:pt idx="9723">
                  <c:v>2743.7710000000002</c:v>
                </c:pt>
                <c:pt idx="9724">
                  <c:v>2744.0120000000002</c:v>
                </c:pt>
                <c:pt idx="9725">
                  <c:v>2744.2530000000002</c:v>
                </c:pt>
                <c:pt idx="9726">
                  <c:v>2744.4949999999999</c:v>
                </c:pt>
                <c:pt idx="9727">
                  <c:v>2744.7359999999999</c:v>
                </c:pt>
                <c:pt idx="9728">
                  <c:v>2744.9769999999999</c:v>
                </c:pt>
                <c:pt idx="9729">
                  <c:v>2745.2179999999998</c:v>
                </c:pt>
                <c:pt idx="9730">
                  <c:v>2745.4589999999998</c:v>
                </c:pt>
                <c:pt idx="9731">
                  <c:v>2745.7</c:v>
                </c:pt>
                <c:pt idx="9732">
                  <c:v>2745.9409999999998</c:v>
                </c:pt>
                <c:pt idx="9733">
                  <c:v>2746.1819999999998</c:v>
                </c:pt>
                <c:pt idx="9734">
                  <c:v>2746.4229999999998</c:v>
                </c:pt>
                <c:pt idx="9735">
                  <c:v>2746.6640000000002</c:v>
                </c:pt>
                <c:pt idx="9736">
                  <c:v>2746.9050000000002</c:v>
                </c:pt>
                <c:pt idx="9737">
                  <c:v>2747.1460000000002</c:v>
                </c:pt>
                <c:pt idx="9738">
                  <c:v>2747.3870000000002</c:v>
                </c:pt>
                <c:pt idx="9739">
                  <c:v>2747.6280000000002</c:v>
                </c:pt>
                <c:pt idx="9740">
                  <c:v>2747.8690000000001</c:v>
                </c:pt>
                <c:pt idx="9741">
                  <c:v>2748.1109999999999</c:v>
                </c:pt>
                <c:pt idx="9742">
                  <c:v>2748.3519999999999</c:v>
                </c:pt>
                <c:pt idx="9743">
                  <c:v>2748.5929999999998</c:v>
                </c:pt>
                <c:pt idx="9744">
                  <c:v>2748.8339999999998</c:v>
                </c:pt>
                <c:pt idx="9745">
                  <c:v>2749.0749999999998</c:v>
                </c:pt>
                <c:pt idx="9746">
                  <c:v>2749.3159999999998</c:v>
                </c:pt>
                <c:pt idx="9747">
                  <c:v>2749.5569999999998</c:v>
                </c:pt>
                <c:pt idx="9748">
                  <c:v>2749.7979999999998</c:v>
                </c:pt>
                <c:pt idx="9749">
                  <c:v>2750.0390000000002</c:v>
                </c:pt>
                <c:pt idx="9750">
                  <c:v>2750.28</c:v>
                </c:pt>
                <c:pt idx="9751">
                  <c:v>2750.5210000000002</c:v>
                </c:pt>
                <c:pt idx="9752">
                  <c:v>2750.7620000000002</c:v>
                </c:pt>
                <c:pt idx="9753">
                  <c:v>2751.0030000000002</c:v>
                </c:pt>
                <c:pt idx="9754">
                  <c:v>2751.2440000000001</c:v>
                </c:pt>
                <c:pt idx="9755">
                  <c:v>2751.4850000000001</c:v>
                </c:pt>
                <c:pt idx="9756">
                  <c:v>2751.7260000000001</c:v>
                </c:pt>
                <c:pt idx="9757">
                  <c:v>2751.9679999999998</c:v>
                </c:pt>
                <c:pt idx="9758">
                  <c:v>2752.2080000000001</c:v>
                </c:pt>
                <c:pt idx="9759">
                  <c:v>2752.45</c:v>
                </c:pt>
                <c:pt idx="9760">
                  <c:v>2752.6909999999998</c:v>
                </c:pt>
                <c:pt idx="9761">
                  <c:v>2752.9319999999998</c:v>
                </c:pt>
                <c:pt idx="9762">
                  <c:v>2753.1729999999998</c:v>
                </c:pt>
                <c:pt idx="9763">
                  <c:v>2753.4140000000002</c:v>
                </c:pt>
                <c:pt idx="9764">
                  <c:v>2753.6550000000002</c:v>
                </c:pt>
                <c:pt idx="9765">
                  <c:v>2753.8960000000002</c:v>
                </c:pt>
                <c:pt idx="9766">
                  <c:v>2754.1370000000002</c:v>
                </c:pt>
                <c:pt idx="9767">
                  <c:v>2754.3780000000002</c:v>
                </c:pt>
                <c:pt idx="9768">
                  <c:v>2754.6190000000001</c:v>
                </c:pt>
                <c:pt idx="9769">
                  <c:v>2754.86</c:v>
                </c:pt>
                <c:pt idx="9770">
                  <c:v>2755.1010000000001</c:v>
                </c:pt>
                <c:pt idx="9771">
                  <c:v>2755.3420000000001</c:v>
                </c:pt>
                <c:pt idx="9772">
                  <c:v>2755.5830000000001</c:v>
                </c:pt>
                <c:pt idx="9773">
                  <c:v>2755.8240000000001</c:v>
                </c:pt>
                <c:pt idx="9774">
                  <c:v>2756.0659999999998</c:v>
                </c:pt>
                <c:pt idx="9775">
                  <c:v>2756.3069999999998</c:v>
                </c:pt>
                <c:pt idx="9776">
                  <c:v>2756.5479999999998</c:v>
                </c:pt>
                <c:pt idx="9777">
                  <c:v>2756.7890000000002</c:v>
                </c:pt>
                <c:pt idx="9778">
                  <c:v>2757.03</c:v>
                </c:pt>
                <c:pt idx="9779">
                  <c:v>2757.2710000000002</c:v>
                </c:pt>
                <c:pt idx="9780">
                  <c:v>2757.5120000000002</c:v>
                </c:pt>
                <c:pt idx="9781">
                  <c:v>2757.7530000000002</c:v>
                </c:pt>
                <c:pt idx="9782">
                  <c:v>2757.9940000000001</c:v>
                </c:pt>
                <c:pt idx="9783">
                  <c:v>2758.2350000000001</c:v>
                </c:pt>
                <c:pt idx="9784">
                  <c:v>2758.4760000000001</c:v>
                </c:pt>
                <c:pt idx="9785">
                  <c:v>2758.7170000000001</c:v>
                </c:pt>
                <c:pt idx="9786">
                  <c:v>2758.9580000000001</c:v>
                </c:pt>
                <c:pt idx="9787">
                  <c:v>2759.1990000000001</c:v>
                </c:pt>
                <c:pt idx="9788">
                  <c:v>2759.44</c:v>
                </c:pt>
                <c:pt idx="9789">
                  <c:v>2759.681</c:v>
                </c:pt>
                <c:pt idx="9790">
                  <c:v>2759.9229999999998</c:v>
                </c:pt>
                <c:pt idx="9791">
                  <c:v>2760.1640000000002</c:v>
                </c:pt>
                <c:pt idx="9792">
                  <c:v>2760.4050000000002</c:v>
                </c:pt>
                <c:pt idx="9793">
                  <c:v>2760.6460000000002</c:v>
                </c:pt>
                <c:pt idx="9794">
                  <c:v>2760.8870000000002</c:v>
                </c:pt>
                <c:pt idx="9795">
                  <c:v>2761.1280000000002</c:v>
                </c:pt>
                <c:pt idx="9796">
                  <c:v>2761.3690000000001</c:v>
                </c:pt>
                <c:pt idx="9797">
                  <c:v>2761.61</c:v>
                </c:pt>
                <c:pt idx="9798">
                  <c:v>2761.8510000000001</c:v>
                </c:pt>
                <c:pt idx="9799">
                  <c:v>2762.0920000000001</c:v>
                </c:pt>
                <c:pt idx="9800">
                  <c:v>2762.3330000000001</c:v>
                </c:pt>
                <c:pt idx="9801">
                  <c:v>2762.5740000000001</c:v>
                </c:pt>
                <c:pt idx="9802">
                  <c:v>2762.8150000000001</c:v>
                </c:pt>
                <c:pt idx="9803">
                  <c:v>2763.056</c:v>
                </c:pt>
                <c:pt idx="9804">
                  <c:v>2763.297</c:v>
                </c:pt>
                <c:pt idx="9805">
                  <c:v>2763.5390000000002</c:v>
                </c:pt>
                <c:pt idx="9806">
                  <c:v>2763.78</c:v>
                </c:pt>
                <c:pt idx="9807">
                  <c:v>2764.0210000000002</c:v>
                </c:pt>
                <c:pt idx="9808">
                  <c:v>2764.2620000000002</c:v>
                </c:pt>
                <c:pt idx="9809">
                  <c:v>2764.5030000000002</c:v>
                </c:pt>
                <c:pt idx="9810">
                  <c:v>2764.7440000000001</c:v>
                </c:pt>
                <c:pt idx="9811">
                  <c:v>2764.9850000000001</c:v>
                </c:pt>
                <c:pt idx="9812">
                  <c:v>2765.2260000000001</c:v>
                </c:pt>
                <c:pt idx="9813">
                  <c:v>2765.4670000000001</c:v>
                </c:pt>
                <c:pt idx="9814">
                  <c:v>2765.7080000000001</c:v>
                </c:pt>
                <c:pt idx="9815">
                  <c:v>2765.9490000000001</c:v>
                </c:pt>
                <c:pt idx="9816">
                  <c:v>2766.19</c:v>
                </c:pt>
                <c:pt idx="9817">
                  <c:v>2766.431</c:v>
                </c:pt>
                <c:pt idx="9818">
                  <c:v>2766.672</c:v>
                </c:pt>
                <c:pt idx="9819">
                  <c:v>2766.913</c:v>
                </c:pt>
                <c:pt idx="9820">
                  <c:v>2767.1550000000002</c:v>
                </c:pt>
                <c:pt idx="9821">
                  <c:v>2767.3960000000002</c:v>
                </c:pt>
                <c:pt idx="9822">
                  <c:v>2767.636</c:v>
                </c:pt>
                <c:pt idx="9823">
                  <c:v>2767.8780000000002</c:v>
                </c:pt>
                <c:pt idx="9824">
                  <c:v>2768.1190000000001</c:v>
                </c:pt>
                <c:pt idx="9825">
                  <c:v>2768.36</c:v>
                </c:pt>
                <c:pt idx="9826">
                  <c:v>2768.6010000000001</c:v>
                </c:pt>
                <c:pt idx="9827">
                  <c:v>2768.8420000000001</c:v>
                </c:pt>
                <c:pt idx="9828">
                  <c:v>2769.0830000000001</c:v>
                </c:pt>
                <c:pt idx="9829">
                  <c:v>2769.3240000000001</c:v>
                </c:pt>
                <c:pt idx="9830">
                  <c:v>2769.5650000000001</c:v>
                </c:pt>
                <c:pt idx="9831">
                  <c:v>2769.806</c:v>
                </c:pt>
                <c:pt idx="9832">
                  <c:v>2770.047</c:v>
                </c:pt>
                <c:pt idx="9833">
                  <c:v>2770.288</c:v>
                </c:pt>
                <c:pt idx="9834">
                  <c:v>2770.529</c:v>
                </c:pt>
                <c:pt idx="9835">
                  <c:v>2770.77</c:v>
                </c:pt>
                <c:pt idx="9836">
                  <c:v>2771.011</c:v>
                </c:pt>
                <c:pt idx="9837">
                  <c:v>2771.252</c:v>
                </c:pt>
                <c:pt idx="9838">
                  <c:v>2771.4940000000001</c:v>
                </c:pt>
                <c:pt idx="9839">
                  <c:v>2771.7350000000001</c:v>
                </c:pt>
                <c:pt idx="9840">
                  <c:v>2771.9760000000001</c:v>
                </c:pt>
                <c:pt idx="9841">
                  <c:v>2772.2170000000001</c:v>
                </c:pt>
                <c:pt idx="9842">
                  <c:v>2772.4580000000001</c:v>
                </c:pt>
                <c:pt idx="9843">
                  <c:v>2772.6990000000001</c:v>
                </c:pt>
                <c:pt idx="9844">
                  <c:v>2772.94</c:v>
                </c:pt>
                <c:pt idx="9845">
                  <c:v>2773.181</c:v>
                </c:pt>
                <c:pt idx="9846">
                  <c:v>2773.422</c:v>
                </c:pt>
                <c:pt idx="9847">
                  <c:v>2773.663</c:v>
                </c:pt>
                <c:pt idx="9848">
                  <c:v>2773.904</c:v>
                </c:pt>
                <c:pt idx="9849">
                  <c:v>2774.145</c:v>
                </c:pt>
                <c:pt idx="9850">
                  <c:v>2774.386</c:v>
                </c:pt>
                <c:pt idx="9851">
                  <c:v>2774.627</c:v>
                </c:pt>
                <c:pt idx="9852">
                  <c:v>2774.8679999999999</c:v>
                </c:pt>
                <c:pt idx="9853">
                  <c:v>2775.1089999999999</c:v>
                </c:pt>
                <c:pt idx="9854">
                  <c:v>2775.3510000000001</c:v>
                </c:pt>
                <c:pt idx="9855">
                  <c:v>2775.5920000000001</c:v>
                </c:pt>
                <c:pt idx="9856">
                  <c:v>2775.8330000000001</c:v>
                </c:pt>
                <c:pt idx="9857">
                  <c:v>2776.0740000000001</c:v>
                </c:pt>
                <c:pt idx="9858">
                  <c:v>2776.3150000000001</c:v>
                </c:pt>
                <c:pt idx="9859">
                  <c:v>2776.556</c:v>
                </c:pt>
                <c:pt idx="9860">
                  <c:v>2776.797</c:v>
                </c:pt>
                <c:pt idx="9861">
                  <c:v>2777.038</c:v>
                </c:pt>
                <c:pt idx="9862">
                  <c:v>2777.279</c:v>
                </c:pt>
                <c:pt idx="9863">
                  <c:v>2777.52</c:v>
                </c:pt>
                <c:pt idx="9864">
                  <c:v>2777.761</c:v>
                </c:pt>
                <c:pt idx="9865">
                  <c:v>2778.002</c:v>
                </c:pt>
                <c:pt idx="9866">
                  <c:v>2778.2429999999999</c:v>
                </c:pt>
                <c:pt idx="9867">
                  <c:v>2778.4839999999999</c:v>
                </c:pt>
                <c:pt idx="9868">
                  <c:v>2778.7249999999999</c:v>
                </c:pt>
                <c:pt idx="9869">
                  <c:v>2778.9670000000001</c:v>
                </c:pt>
                <c:pt idx="9870">
                  <c:v>2779.2080000000001</c:v>
                </c:pt>
                <c:pt idx="9871">
                  <c:v>2779.4479999999999</c:v>
                </c:pt>
                <c:pt idx="9872">
                  <c:v>2779.69</c:v>
                </c:pt>
                <c:pt idx="9873">
                  <c:v>2779.931</c:v>
                </c:pt>
                <c:pt idx="9874">
                  <c:v>2780.172</c:v>
                </c:pt>
                <c:pt idx="9875">
                  <c:v>2780.413</c:v>
                </c:pt>
                <c:pt idx="9876">
                  <c:v>2780.654</c:v>
                </c:pt>
                <c:pt idx="9877">
                  <c:v>2780.895</c:v>
                </c:pt>
                <c:pt idx="9878">
                  <c:v>2781.136</c:v>
                </c:pt>
                <c:pt idx="9879">
                  <c:v>2781.377</c:v>
                </c:pt>
                <c:pt idx="9880">
                  <c:v>2781.6179999999999</c:v>
                </c:pt>
                <c:pt idx="9881">
                  <c:v>2781.8589999999999</c:v>
                </c:pt>
                <c:pt idx="9882">
                  <c:v>2782.1</c:v>
                </c:pt>
                <c:pt idx="9883">
                  <c:v>2782.3409999999999</c:v>
                </c:pt>
                <c:pt idx="9884">
                  <c:v>2782.5830000000001</c:v>
                </c:pt>
                <c:pt idx="9885">
                  <c:v>2782.8229999999999</c:v>
                </c:pt>
                <c:pt idx="9886">
                  <c:v>2783.0639999999999</c:v>
                </c:pt>
                <c:pt idx="9887">
                  <c:v>2783.306</c:v>
                </c:pt>
                <c:pt idx="9888">
                  <c:v>2783.547</c:v>
                </c:pt>
                <c:pt idx="9889">
                  <c:v>2783.788</c:v>
                </c:pt>
                <c:pt idx="9890">
                  <c:v>2784.029</c:v>
                </c:pt>
                <c:pt idx="9891">
                  <c:v>2784.27</c:v>
                </c:pt>
                <c:pt idx="9892">
                  <c:v>2784.511</c:v>
                </c:pt>
                <c:pt idx="9893">
                  <c:v>2784.752</c:v>
                </c:pt>
                <c:pt idx="9894">
                  <c:v>2784.9929999999999</c:v>
                </c:pt>
                <c:pt idx="9895">
                  <c:v>2785.2339999999999</c:v>
                </c:pt>
                <c:pt idx="9896">
                  <c:v>2785.4749999999999</c:v>
                </c:pt>
                <c:pt idx="9897">
                  <c:v>2785.7159999999999</c:v>
                </c:pt>
                <c:pt idx="9898">
                  <c:v>2785.9569999999999</c:v>
                </c:pt>
                <c:pt idx="9899">
                  <c:v>2786.1979999999999</c:v>
                </c:pt>
                <c:pt idx="9900">
                  <c:v>2786.4389999999999</c:v>
                </c:pt>
                <c:pt idx="9901">
                  <c:v>2786.68</c:v>
                </c:pt>
                <c:pt idx="9902">
                  <c:v>2786.922</c:v>
                </c:pt>
                <c:pt idx="9903">
                  <c:v>2787.163</c:v>
                </c:pt>
                <c:pt idx="9904">
                  <c:v>2787.404</c:v>
                </c:pt>
                <c:pt idx="9905">
                  <c:v>2787.645</c:v>
                </c:pt>
                <c:pt idx="9906">
                  <c:v>2787.886</c:v>
                </c:pt>
                <c:pt idx="9907">
                  <c:v>2788.127</c:v>
                </c:pt>
                <c:pt idx="9908">
                  <c:v>2788.3679999999999</c:v>
                </c:pt>
                <c:pt idx="9909">
                  <c:v>2788.6089999999999</c:v>
                </c:pt>
                <c:pt idx="9910">
                  <c:v>2788.85</c:v>
                </c:pt>
                <c:pt idx="9911">
                  <c:v>2789.0909999999999</c:v>
                </c:pt>
                <c:pt idx="9912">
                  <c:v>2789.3319999999999</c:v>
                </c:pt>
                <c:pt idx="9913">
                  <c:v>2789.5729999999999</c:v>
                </c:pt>
                <c:pt idx="9914">
                  <c:v>2789.8139999999999</c:v>
                </c:pt>
                <c:pt idx="9915">
                  <c:v>2790.0549999999998</c:v>
                </c:pt>
                <c:pt idx="9916">
                  <c:v>2790.2959999999998</c:v>
                </c:pt>
                <c:pt idx="9917">
                  <c:v>2790.5369999999998</c:v>
                </c:pt>
                <c:pt idx="9918">
                  <c:v>2790.779</c:v>
                </c:pt>
                <c:pt idx="9919">
                  <c:v>2791.02</c:v>
                </c:pt>
                <c:pt idx="9920">
                  <c:v>2791.261</c:v>
                </c:pt>
                <c:pt idx="9921">
                  <c:v>2791.502</c:v>
                </c:pt>
                <c:pt idx="9922">
                  <c:v>2791.7429999999999</c:v>
                </c:pt>
                <c:pt idx="9923">
                  <c:v>2791.9839999999999</c:v>
                </c:pt>
                <c:pt idx="9924">
                  <c:v>2792.2249999999999</c:v>
                </c:pt>
                <c:pt idx="9925">
                  <c:v>2792.4659999999999</c:v>
                </c:pt>
                <c:pt idx="9926">
                  <c:v>2792.7069999999999</c:v>
                </c:pt>
                <c:pt idx="9927">
                  <c:v>2792.9479999999999</c:v>
                </c:pt>
                <c:pt idx="9928">
                  <c:v>2793.1889999999999</c:v>
                </c:pt>
                <c:pt idx="9929">
                  <c:v>2793.43</c:v>
                </c:pt>
                <c:pt idx="9930">
                  <c:v>2793.6709999999998</c:v>
                </c:pt>
                <c:pt idx="9931">
                  <c:v>2793.9119999999998</c:v>
                </c:pt>
                <c:pt idx="9932">
                  <c:v>2794.1529999999998</c:v>
                </c:pt>
                <c:pt idx="9933">
                  <c:v>2794.395</c:v>
                </c:pt>
                <c:pt idx="9934">
                  <c:v>2794.6350000000002</c:v>
                </c:pt>
                <c:pt idx="9935">
                  <c:v>2794.877</c:v>
                </c:pt>
                <c:pt idx="9936">
                  <c:v>2795.1179999999999</c:v>
                </c:pt>
                <c:pt idx="9937">
                  <c:v>2795.3589999999999</c:v>
                </c:pt>
                <c:pt idx="9938">
                  <c:v>2795.6</c:v>
                </c:pt>
                <c:pt idx="9939">
                  <c:v>2795.8409999999999</c:v>
                </c:pt>
                <c:pt idx="9940">
                  <c:v>2796.0819999999999</c:v>
                </c:pt>
                <c:pt idx="9941">
                  <c:v>2796.3229999999999</c:v>
                </c:pt>
                <c:pt idx="9942">
                  <c:v>2796.5639999999999</c:v>
                </c:pt>
                <c:pt idx="9943">
                  <c:v>2796.8049999999998</c:v>
                </c:pt>
                <c:pt idx="9944">
                  <c:v>2797.0459999999998</c:v>
                </c:pt>
                <c:pt idx="9945">
                  <c:v>2797.2869999999998</c:v>
                </c:pt>
                <c:pt idx="9946">
                  <c:v>2797.5279999999998</c:v>
                </c:pt>
                <c:pt idx="9947">
                  <c:v>2797.7689999999998</c:v>
                </c:pt>
                <c:pt idx="9948">
                  <c:v>2798.01</c:v>
                </c:pt>
                <c:pt idx="9949">
                  <c:v>2798.2510000000002</c:v>
                </c:pt>
                <c:pt idx="9950">
                  <c:v>2798.4920000000002</c:v>
                </c:pt>
                <c:pt idx="9951">
                  <c:v>2798.7339999999999</c:v>
                </c:pt>
                <c:pt idx="9952">
                  <c:v>2798.9749999999999</c:v>
                </c:pt>
                <c:pt idx="9953">
                  <c:v>2799.2159999999999</c:v>
                </c:pt>
                <c:pt idx="9954">
                  <c:v>2799.4569999999999</c:v>
                </c:pt>
                <c:pt idx="9955">
                  <c:v>2799.6979999999999</c:v>
                </c:pt>
                <c:pt idx="9956">
                  <c:v>2799.9389999999999</c:v>
                </c:pt>
                <c:pt idx="9957">
                  <c:v>2800.18</c:v>
                </c:pt>
                <c:pt idx="9958">
                  <c:v>2800.4209999999998</c:v>
                </c:pt>
                <c:pt idx="9959">
                  <c:v>2800.6619999999998</c:v>
                </c:pt>
                <c:pt idx="9960">
                  <c:v>2800.9029999999998</c:v>
                </c:pt>
                <c:pt idx="9961">
                  <c:v>2801.1439999999998</c:v>
                </c:pt>
                <c:pt idx="9962">
                  <c:v>2801.3850000000002</c:v>
                </c:pt>
                <c:pt idx="9963">
                  <c:v>2801.6260000000002</c:v>
                </c:pt>
                <c:pt idx="9964">
                  <c:v>2801.8670000000002</c:v>
                </c:pt>
                <c:pt idx="9965">
                  <c:v>2802.1080000000002</c:v>
                </c:pt>
                <c:pt idx="9966">
                  <c:v>2802.35</c:v>
                </c:pt>
                <c:pt idx="9967">
                  <c:v>2802.5909999999999</c:v>
                </c:pt>
                <c:pt idx="9968">
                  <c:v>2802.8319999999999</c:v>
                </c:pt>
                <c:pt idx="9969">
                  <c:v>2803.0729999999999</c:v>
                </c:pt>
                <c:pt idx="9970">
                  <c:v>2803.3139999999999</c:v>
                </c:pt>
                <c:pt idx="9971">
                  <c:v>2803.5549999999998</c:v>
                </c:pt>
                <c:pt idx="9972">
                  <c:v>2803.7959999999998</c:v>
                </c:pt>
                <c:pt idx="9973">
                  <c:v>2804.0369999999998</c:v>
                </c:pt>
                <c:pt idx="9974">
                  <c:v>2804.2779999999998</c:v>
                </c:pt>
                <c:pt idx="9975">
                  <c:v>2804.5189999999998</c:v>
                </c:pt>
                <c:pt idx="9976">
                  <c:v>2804.76</c:v>
                </c:pt>
                <c:pt idx="9977">
                  <c:v>2805.0010000000002</c:v>
                </c:pt>
                <c:pt idx="9978">
                  <c:v>2805.2420000000002</c:v>
                </c:pt>
                <c:pt idx="9979">
                  <c:v>2805.4830000000002</c:v>
                </c:pt>
                <c:pt idx="9980">
                  <c:v>2805.7240000000002</c:v>
                </c:pt>
                <c:pt idx="9981">
                  <c:v>2805.9659999999999</c:v>
                </c:pt>
                <c:pt idx="9982">
                  <c:v>2806.2069999999999</c:v>
                </c:pt>
                <c:pt idx="9983">
                  <c:v>2806.4479999999999</c:v>
                </c:pt>
                <c:pt idx="9984">
                  <c:v>2806.6889999999999</c:v>
                </c:pt>
                <c:pt idx="9985">
                  <c:v>2806.93</c:v>
                </c:pt>
                <c:pt idx="9986">
                  <c:v>2807.1709999999998</c:v>
                </c:pt>
                <c:pt idx="9987">
                  <c:v>2807.4119999999998</c:v>
                </c:pt>
                <c:pt idx="9988">
                  <c:v>2807.6529999999998</c:v>
                </c:pt>
                <c:pt idx="9989">
                  <c:v>2807.8939999999998</c:v>
                </c:pt>
                <c:pt idx="9990">
                  <c:v>2808.1350000000002</c:v>
                </c:pt>
                <c:pt idx="9991">
                  <c:v>2808.3760000000002</c:v>
                </c:pt>
                <c:pt idx="9992">
                  <c:v>2808.6170000000002</c:v>
                </c:pt>
                <c:pt idx="9993">
                  <c:v>2808.8580000000002</c:v>
                </c:pt>
                <c:pt idx="9994">
                  <c:v>2809.0990000000002</c:v>
                </c:pt>
                <c:pt idx="9995">
                  <c:v>2809.34</c:v>
                </c:pt>
                <c:pt idx="9996">
                  <c:v>2809.5810000000001</c:v>
                </c:pt>
                <c:pt idx="9997">
                  <c:v>2809.8229999999999</c:v>
                </c:pt>
                <c:pt idx="9998">
                  <c:v>2810.0630000000001</c:v>
                </c:pt>
                <c:pt idx="9999">
                  <c:v>2810.3049999999998</c:v>
                </c:pt>
                <c:pt idx="10000">
                  <c:v>2810.5459999999998</c:v>
                </c:pt>
                <c:pt idx="10001">
                  <c:v>2810.7869999999998</c:v>
                </c:pt>
                <c:pt idx="10002">
                  <c:v>2811.0279999999998</c:v>
                </c:pt>
                <c:pt idx="10003">
                  <c:v>2811.2689999999998</c:v>
                </c:pt>
                <c:pt idx="10004">
                  <c:v>2811.51</c:v>
                </c:pt>
                <c:pt idx="10005">
                  <c:v>2811.7510000000002</c:v>
                </c:pt>
                <c:pt idx="10006">
                  <c:v>2811.9920000000002</c:v>
                </c:pt>
                <c:pt idx="10007">
                  <c:v>2812.2330000000002</c:v>
                </c:pt>
                <c:pt idx="10008">
                  <c:v>2812.4740000000002</c:v>
                </c:pt>
                <c:pt idx="10009">
                  <c:v>2812.7150000000001</c:v>
                </c:pt>
                <c:pt idx="10010">
                  <c:v>2812.9560000000001</c:v>
                </c:pt>
                <c:pt idx="10011">
                  <c:v>2813.1970000000001</c:v>
                </c:pt>
                <c:pt idx="10012">
                  <c:v>2813.4380000000001</c:v>
                </c:pt>
                <c:pt idx="10013">
                  <c:v>2813.6790000000001</c:v>
                </c:pt>
                <c:pt idx="10014">
                  <c:v>2813.92</c:v>
                </c:pt>
                <c:pt idx="10015">
                  <c:v>2814.1619999999998</c:v>
                </c:pt>
                <c:pt idx="10016">
                  <c:v>2814.4029999999998</c:v>
                </c:pt>
                <c:pt idx="10017">
                  <c:v>2814.6439999999998</c:v>
                </c:pt>
                <c:pt idx="10018">
                  <c:v>2814.8850000000002</c:v>
                </c:pt>
                <c:pt idx="10019">
                  <c:v>2815.1260000000002</c:v>
                </c:pt>
                <c:pt idx="10020">
                  <c:v>2815.3670000000002</c:v>
                </c:pt>
                <c:pt idx="10021">
                  <c:v>2815.6080000000002</c:v>
                </c:pt>
                <c:pt idx="10022">
                  <c:v>2815.8490000000002</c:v>
                </c:pt>
                <c:pt idx="10023">
                  <c:v>2816.09</c:v>
                </c:pt>
                <c:pt idx="10024">
                  <c:v>2816.3310000000001</c:v>
                </c:pt>
                <c:pt idx="10025">
                  <c:v>2816.5720000000001</c:v>
                </c:pt>
                <c:pt idx="10026">
                  <c:v>2816.8130000000001</c:v>
                </c:pt>
                <c:pt idx="10027">
                  <c:v>2817.0540000000001</c:v>
                </c:pt>
                <c:pt idx="10028">
                  <c:v>2817.2950000000001</c:v>
                </c:pt>
                <c:pt idx="10029">
                  <c:v>2817.5360000000001</c:v>
                </c:pt>
                <c:pt idx="10030">
                  <c:v>2817.7779999999998</c:v>
                </c:pt>
                <c:pt idx="10031">
                  <c:v>2818.0189999999998</c:v>
                </c:pt>
                <c:pt idx="10032">
                  <c:v>2818.26</c:v>
                </c:pt>
                <c:pt idx="10033">
                  <c:v>2818.5010000000002</c:v>
                </c:pt>
                <c:pt idx="10034">
                  <c:v>2818.7420000000002</c:v>
                </c:pt>
                <c:pt idx="10035">
                  <c:v>2818.9830000000002</c:v>
                </c:pt>
                <c:pt idx="10036">
                  <c:v>2819.2240000000002</c:v>
                </c:pt>
                <c:pt idx="10037">
                  <c:v>2819.4650000000001</c:v>
                </c:pt>
                <c:pt idx="10038">
                  <c:v>2819.7060000000001</c:v>
                </c:pt>
                <c:pt idx="10039">
                  <c:v>2819.9470000000001</c:v>
                </c:pt>
                <c:pt idx="10040">
                  <c:v>2820.1880000000001</c:v>
                </c:pt>
                <c:pt idx="10041">
                  <c:v>2820.4290000000001</c:v>
                </c:pt>
                <c:pt idx="10042">
                  <c:v>2820.67</c:v>
                </c:pt>
                <c:pt idx="10043">
                  <c:v>2820.9110000000001</c:v>
                </c:pt>
                <c:pt idx="10044">
                  <c:v>2821.152</c:v>
                </c:pt>
                <c:pt idx="10045">
                  <c:v>2821.3939999999998</c:v>
                </c:pt>
                <c:pt idx="10046">
                  <c:v>2821.6350000000002</c:v>
                </c:pt>
                <c:pt idx="10047">
                  <c:v>2821.875</c:v>
                </c:pt>
                <c:pt idx="10048">
                  <c:v>2822.1170000000002</c:v>
                </c:pt>
                <c:pt idx="10049">
                  <c:v>2822.3580000000002</c:v>
                </c:pt>
                <c:pt idx="10050">
                  <c:v>2822.5990000000002</c:v>
                </c:pt>
                <c:pt idx="10051">
                  <c:v>2822.84</c:v>
                </c:pt>
                <c:pt idx="10052">
                  <c:v>2823.0810000000001</c:v>
                </c:pt>
                <c:pt idx="10053">
                  <c:v>2823.3220000000001</c:v>
                </c:pt>
                <c:pt idx="10054">
                  <c:v>2823.5630000000001</c:v>
                </c:pt>
                <c:pt idx="10055">
                  <c:v>2823.8040000000001</c:v>
                </c:pt>
                <c:pt idx="10056">
                  <c:v>2824.0450000000001</c:v>
                </c:pt>
                <c:pt idx="10057">
                  <c:v>2824.2860000000001</c:v>
                </c:pt>
                <c:pt idx="10058">
                  <c:v>2824.527</c:v>
                </c:pt>
                <c:pt idx="10059">
                  <c:v>2824.768</c:v>
                </c:pt>
                <c:pt idx="10060">
                  <c:v>2825.009</c:v>
                </c:pt>
                <c:pt idx="10061">
                  <c:v>2825.25</c:v>
                </c:pt>
                <c:pt idx="10062">
                  <c:v>2825.491</c:v>
                </c:pt>
                <c:pt idx="10063">
                  <c:v>2825.7330000000002</c:v>
                </c:pt>
                <c:pt idx="10064">
                  <c:v>2825.9740000000002</c:v>
                </c:pt>
                <c:pt idx="10065">
                  <c:v>2826.2150000000001</c:v>
                </c:pt>
                <c:pt idx="10066">
                  <c:v>2826.4560000000001</c:v>
                </c:pt>
                <c:pt idx="10067">
                  <c:v>2826.6970000000001</c:v>
                </c:pt>
                <c:pt idx="10068">
                  <c:v>2826.9380000000001</c:v>
                </c:pt>
                <c:pt idx="10069">
                  <c:v>2827.1790000000001</c:v>
                </c:pt>
                <c:pt idx="10070">
                  <c:v>2827.42</c:v>
                </c:pt>
                <c:pt idx="10071">
                  <c:v>2827.6610000000001</c:v>
                </c:pt>
                <c:pt idx="10072">
                  <c:v>2827.902</c:v>
                </c:pt>
                <c:pt idx="10073">
                  <c:v>2828.143</c:v>
                </c:pt>
                <c:pt idx="10074">
                  <c:v>2828.384</c:v>
                </c:pt>
                <c:pt idx="10075">
                  <c:v>2828.625</c:v>
                </c:pt>
                <c:pt idx="10076">
                  <c:v>2828.866</c:v>
                </c:pt>
                <c:pt idx="10077">
                  <c:v>2829.107</c:v>
                </c:pt>
                <c:pt idx="10078">
                  <c:v>2829.348</c:v>
                </c:pt>
                <c:pt idx="10079">
                  <c:v>2829.59</c:v>
                </c:pt>
                <c:pt idx="10080">
                  <c:v>2829.8310000000001</c:v>
                </c:pt>
                <c:pt idx="10081">
                  <c:v>2830.0720000000001</c:v>
                </c:pt>
                <c:pt idx="10082">
                  <c:v>2830.3130000000001</c:v>
                </c:pt>
                <c:pt idx="10083">
                  <c:v>2830.5540000000001</c:v>
                </c:pt>
                <c:pt idx="10084">
                  <c:v>2830.7950000000001</c:v>
                </c:pt>
                <c:pt idx="10085">
                  <c:v>2831.0360000000001</c:v>
                </c:pt>
                <c:pt idx="10086">
                  <c:v>2831.277</c:v>
                </c:pt>
                <c:pt idx="10087">
                  <c:v>2831.518</c:v>
                </c:pt>
                <c:pt idx="10088">
                  <c:v>2831.759</c:v>
                </c:pt>
                <c:pt idx="10089">
                  <c:v>2832</c:v>
                </c:pt>
                <c:pt idx="10090">
                  <c:v>2832.241</c:v>
                </c:pt>
                <c:pt idx="10091">
                  <c:v>2832.482</c:v>
                </c:pt>
                <c:pt idx="10092">
                  <c:v>2832.723</c:v>
                </c:pt>
                <c:pt idx="10093">
                  <c:v>2832.9639999999999</c:v>
                </c:pt>
                <c:pt idx="10094">
                  <c:v>2833.2060000000001</c:v>
                </c:pt>
                <c:pt idx="10095">
                  <c:v>2833.4470000000001</c:v>
                </c:pt>
                <c:pt idx="10096">
                  <c:v>2833.6880000000001</c:v>
                </c:pt>
                <c:pt idx="10097">
                  <c:v>2833.9290000000001</c:v>
                </c:pt>
                <c:pt idx="10098">
                  <c:v>2834.17</c:v>
                </c:pt>
                <c:pt idx="10099">
                  <c:v>2834.4110000000001</c:v>
                </c:pt>
                <c:pt idx="10100">
                  <c:v>2834.652</c:v>
                </c:pt>
                <c:pt idx="10101">
                  <c:v>2834.893</c:v>
                </c:pt>
                <c:pt idx="10102">
                  <c:v>2835.134</c:v>
                </c:pt>
                <c:pt idx="10103">
                  <c:v>2835.375</c:v>
                </c:pt>
                <c:pt idx="10104">
                  <c:v>2835.616</c:v>
                </c:pt>
                <c:pt idx="10105">
                  <c:v>2835.857</c:v>
                </c:pt>
                <c:pt idx="10106">
                  <c:v>2836.098</c:v>
                </c:pt>
                <c:pt idx="10107">
                  <c:v>2836.3389999999999</c:v>
                </c:pt>
                <c:pt idx="10108">
                  <c:v>2836.58</c:v>
                </c:pt>
                <c:pt idx="10109">
                  <c:v>2836.8220000000001</c:v>
                </c:pt>
                <c:pt idx="10110">
                  <c:v>2837.0630000000001</c:v>
                </c:pt>
                <c:pt idx="10111">
                  <c:v>2837.3029999999999</c:v>
                </c:pt>
                <c:pt idx="10112">
                  <c:v>2837.5450000000001</c:v>
                </c:pt>
                <c:pt idx="10113">
                  <c:v>2837.7860000000001</c:v>
                </c:pt>
                <c:pt idx="10114">
                  <c:v>2838.027</c:v>
                </c:pt>
                <c:pt idx="10115">
                  <c:v>2838.268</c:v>
                </c:pt>
                <c:pt idx="10116">
                  <c:v>2838.509</c:v>
                </c:pt>
                <c:pt idx="10117">
                  <c:v>2838.75</c:v>
                </c:pt>
                <c:pt idx="10118">
                  <c:v>2838.991</c:v>
                </c:pt>
                <c:pt idx="10119">
                  <c:v>2839.232</c:v>
                </c:pt>
                <c:pt idx="10120">
                  <c:v>2839.473</c:v>
                </c:pt>
                <c:pt idx="10121">
                  <c:v>2839.7139999999999</c:v>
                </c:pt>
                <c:pt idx="10122">
                  <c:v>2839.9549999999999</c:v>
                </c:pt>
                <c:pt idx="10123">
                  <c:v>2840.1959999999999</c:v>
                </c:pt>
                <c:pt idx="10124">
                  <c:v>2840.4369999999999</c:v>
                </c:pt>
                <c:pt idx="10125">
                  <c:v>2840.6779999999999</c:v>
                </c:pt>
                <c:pt idx="10126">
                  <c:v>2840.9189999999999</c:v>
                </c:pt>
                <c:pt idx="10127">
                  <c:v>2841.1610000000001</c:v>
                </c:pt>
                <c:pt idx="10128">
                  <c:v>2841.402</c:v>
                </c:pt>
                <c:pt idx="10129">
                  <c:v>2841.643</c:v>
                </c:pt>
                <c:pt idx="10130">
                  <c:v>2841.884</c:v>
                </c:pt>
                <c:pt idx="10131">
                  <c:v>2842.125</c:v>
                </c:pt>
                <c:pt idx="10132">
                  <c:v>2842.366</c:v>
                </c:pt>
                <c:pt idx="10133">
                  <c:v>2842.607</c:v>
                </c:pt>
                <c:pt idx="10134">
                  <c:v>2842.848</c:v>
                </c:pt>
                <c:pt idx="10135">
                  <c:v>2843.0889999999999</c:v>
                </c:pt>
                <c:pt idx="10136">
                  <c:v>2843.33</c:v>
                </c:pt>
                <c:pt idx="10137">
                  <c:v>2843.5709999999999</c:v>
                </c:pt>
                <c:pt idx="10138">
                  <c:v>2843.8119999999999</c:v>
                </c:pt>
                <c:pt idx="10139">
                  <c:v>2844.0529999999999</c:v>
                </c:pt>
                <c:pt idx="10140">
                  <c:v>2844.2939999999999</c:v>
                </c:pt>
                <c:pt idx="10141">
                  <c:v>2844.5349999999999</c:v>
                </c:pt>
                <c:pt idx="10142">
                  <c:v>2844.777</c:v>
                </c:pt>
                <c:pt idx="10143">
                  <c:v>2845.018</c:v>
                </c:pt>
                <c:pt idx="10144">
                  <c:v>2845.259</c:v>
                </c:pt>
                <c:pt idx="10145">
                  <c:v>2845.5</c:v>
                </c:pt>
                <c:pt idx="10146">
                  <c:v>2845.741</c:v>
                </c:pt>
                <c:pt idx="10147">
                  <c:v>2845.982</c:v>
                </c:pt>
                <c:pt idx="10148">
                  <c:v>2846.223</c:v>
                </c:pt>
                <c:pt idx="10149">
                  <c:v>2846.4639999999999</c:v>
                </c:pt>
                <c:pt idx="10150">
                  <c:v>2846.7049999999999</c:v>
                </c:pt>
                <c:pt idx="10151">
                  <c:v>2846.9459999999999</c:v>
                </c:pt>
                <c:pt idx="10152">
                  <c:v>2847.1869999999999</c:v>
                </c:pt>
                <c:pt idx="10153">
                  <c:v>2847.4279999999999</c:v>
                </c:pt>
                <c:pt idx="10154">
                  <c:v>2847.6689999999999</c:v>
                </c:pt>
                <c:pt idx="10155">
                  <c:v>2847.91</c:v>
                </c:pt>
                <c:pt idx="10156">
                  <c:v>2848.1509999999998</c:v>
                </c:pt>
                <c:pt idx="10157">
                  <c:v>2848.3919999999998</c:v>
                </c:pt>
                <c:pt idx="10158">
                  <c:v>2848.634</c:v>
                </c:pt>
                <c:pt idx="10159">
                  <c:v>2848.875</c:v>
                </c:pt>
                <c:pt idx="10160">
                  <c:v>2849.116</c:v>
                </c:pt>
                <c:pt idx="10161">
                  <c:v>2849.357</c:v>
                </c:pt>
                <c:pt idx="10162">
                  <c:v>2849.598</c:v>
                </c:pt>
                <c:pt idx="10163">
                  <c:v>2849.8389999999999</c:v>
                </c:pt>
                <c:pt idx="10164">
                  <c:v>2850.08</c:v>
                </c:pt>
                <c:pt idx="10165">
                  <c:v>2850.3209999999999</c:v>
                </c:pt>
                <c:pt idx="10166">
                  <c:v>2850.5619999999999</c:v>
                </c:pt>
                <c:pt idx="10167">
                  <c:v>2850.8029999999999</c:v>
                </c:pt>
                <c:pt idx="10168">
                  <c:v>2851.0439999999999</c:v>
                </c:pt>
                <c:pt idx="10169">
                  <c:v>2851.2849999999999</c:v>
                </c:pt>
                <c:pt idx="10170">
                  <c:v>2851.5259999999998</c:v>
                </c:pt>
                <c:pt idx="10171">
                  <c:v>2851.7669999999998</c:v>
                </c:pt>
                <c:pt idx="10172">
                  <c:v>2852.0079999999998</c:v>
                </c:pt>
                <c:pt idx="10173">
                  <c:v>2852.25</c:v>
                </c:pt>
                <c:pt idx="10174">
                  <c:v>2852.49</c:v>
                </c:pt>
                <c:pt idx="10175">
                  <c:v>2852.7310000000002</c:v>
                </c:pt>
                <c:pt idx="10176">
                  <c:v>2852.973</c:v>
                </c:pt>
                <c:pt idx="10177">
                  <c:v>2853.2139999999999</c:v>
                </c:pt>
                <c:pt idx="10178">
                  <c:v>2853.4549999999999</c:v>
                </c:pt>
                <c:pt idx="10179">
                  <c:v>2853.6959999999999</c:v>
                </c:pt>
                <c:pt idx="10180">
                  <c:v>2853.9369999999999</c:v>
                </c:pt>
                <c:pt idx="10181">
                  <c:v>2854.1779999999999</c:v>
                </c:pt>
                <c:pt idx="10182">
                  <c:v>2854.4189999999999</c:v>
                </c:pt>
                <c:pt idx="10183">
                  <c:v>2854.66</c:v>
                </c:pt>
                <c:pt idx="10184">
                  <c:v>2854.9009999999998</c:v>
                </c:pt>
                <c:pt idx="10185">
                  <c:v>2855.1419999999998</c:v>
                </c:pt>
                <c:pt idx="10186">
                  <c:v>2855.3829999999998</c:v>
                </c:pt>
                <c:pt idx="10187">
                  <c:v>2855.6239999999998</c:v>
                </c:pt>
                <c:pt idx="10188">
                  <c:v>2855.8649999999998</c:v>
                </c:pt>
                <c:pt idx="10189">
                  <c:v>2856.1060000000002</c:v>
                </c:pt>
                <c:pt idx="10190">
                  <c:v>2856.3470000000002</c:v>
                </c:pt>
                <c:pt idx="10191">
                  <c:v>2856.5889999999999</c:v>
                </c:pt>
                <c:pt idx="10192">
                  <c:v>2856.83</c:v>
                </c:pt>
                <c:pt idx="10193">
                  <c:v>2857.0709999999999</c:v>
                </c:pt>
                <c:pt idx="10194">
                  <c:v>2857.3119999999999</c:v>
                </c:pt>
                <c:pt idx="10195">
                  <c:v>2857.5529999999999</c:v>
                </c:pt>
                <c:pt idx="10196">
                  <c:v>2857.7939999999999</c:v>
                </c:pt>
                <c:pt idx="10197">
                  <c:v>2858.0349999999999</c:v>
                </c:pt>
                <c:pt idx="10198">
                  <c:v>2858.2759999999998</c:v>
                </c:pt>
                <c:pt idx="10199">
                  <c:v>2858.5169999999998</c:v>
                </c:pt>
                <c:pt idx="10200">
                  <c:v>2858.7579999999998</c:v>
                </c:pt>
                <c:pt idx="10201">
                  <c:v>2858.9989999999998</c:v>
                </c:pt>
                <c:pt idx="10202">
                  <c:v>2859.24</c:v>
                </c:pt>
                <c:pt idx="10203">
                  <c:v>2859.4810000000002</c:v>
                </c:pt>
                <c:pt idx="10204">
                  <c:v>2859.7220000000002</c:v>
                </c:pt>
                <c:pt idx="10205">
                  <c:v>2859.9630000000002</c:v>
                </c:pt>
                <c:pt idx="10206">
                  <c:v>2860.2049999999999</c:v>
                </c:pt>
                <c:pt idx="10207">
                  <c:v>2860.4459999999999</c:v>
                </c:pt>
                <c:pt idx="10208">
                  <c:v>2860.6869999999999</c:v>
                </c:pt>
                <c:pt idx="10209">
                  <c:v>2860.9279999999999</c:v>
                </c:pt>
                <c:pt idx="10210">
                  <c:v>2861.1689999999999</c:v>
                </c:pt>
                <c:pt idx="10211">
                  <c:v>2861.41</c:v>
                </c:pt>
                <c:pt idx="10212">
                  <c:v>2861.6509999999998</c:v>
                </c:pt>
                <c:pt idx="10213">
                  <c:v>2861.8919999999998</c:v>
                </c:pt>
                <c:pt idx="10214">
                  <c:v>2862.1329999999998</c:v>
                </c:pt>
                <c:pt idx="10215">
                  <c:v>2862.3739999999998</c:v>
                </c:pt>
                <c:pt idx="10216">
                  <c:v>2862.6149999999998</c:v>
                </c:pt>
                <c:pt idx="10217">
                  <c:v>2862.8560000000002</c:v>
                </c:pt>
                <c:pt idx="10218">
                  <c:v>2863.0970000000002</c:v>
                </c:pt>
                <c:pt idx="10219">
                  <c:v>2863.3380000000002</c:v>
                </c:pt>
                <c:pt idx="10220">
                  <c:v>2863.5790000000002</c:v>
                </c:pt>
                <c:pt idx="10221">
                  <c:v>2863.82</c:v>
                </c:pt>
                <c:pt idx="10222">
                  <c:v>2864.0619999999999</c:v>
                </c:pt>
                <c:pt idx="10223">
                  <c:v>2864.3020000000001</c:v>
                </c:pt>
                <c:pt idx="10224">
                  <c:v>2864.5439999999999</c:v>
                </c:pt>
                <c:pt idx="10225">
                  <c:v>2864.7849999999999</c:v>
                </c:pt>
                <c:pt idx="10226">
                  <c:v>2865.0259999999998</c:v>
                </c:pt>
                <c:pt idx="10227">
                  <c:v>2865.2669999999998</c:v>
                </c:pt>
                <c:pt idx="10228">
                  <c:v>2865.5079999999998</c:v>
                </c:pt>
                <c:pt idx="10229">
                  <c:v>2865.7489999999998</c:v>
                </c:pt>
                <c:pt idx="10230">
                  <c:v>2865.99</c:v>
                </c:pt>
                <c:pt idx="10231">
                  <c:v>2866.2310000000002</c:v>
                </c:pt>
                <c:pt idx="10232">
                  <c:v>2866.4720000000002</c:v>
                </c:pt>
                <c:pt idx="10233">
                  <c:v>2866.7130000000002</c:v>
                </c:pt>
                <c:pt idx="10234">
                  <c:v>2866.9540000000002</c:v>
                </c:pt>
                <c:pt idx="10235">
                  <c:v>2867.1950000000002</c:v>
                </c:pt>
                <c:pt idx="10236">
                  <c:v>2867.4360000000001</c:v>
                </c:pt>
                <c:pt idx="10237">
                  <c:v>2867.6770000000001</c:v>
                </c:pt>
                <c:pt idx="10238">
                  <c:v>2867.9180000000001</c:v>
                </c:pt>
                <c:pt idx="10239">
                  <c:v>2868.1590000000001</c:v>
                </c:pt>
                <c:pt idx="10240">
                  <c:v>2868.4009999999998</c:v>
                </c:pt>
                <c:pt idx="10241">
                  <c:v>2868.6419999999998</c:v>
                </c:pt>
                <c:pt idx="10242">
                  <c:v>2868.8829999999998</c:v>
                </c:pt>
                <c:pt idx="10243">
                  <c:v>2869.1239999999998</c:v>
                </c:pt>
                <c:pt idx="10244">
                  <c:v>2869.3649999999998</c:v>
                </c:pt>
                <c:pt idx="10245">
                  <c:v>2869.6060000000002</c:v>
                </c:pt>
                <c:pt idx="10246">
                  <c:v>2869.8470000000002</c:v>
                </c:pt>
                <c:pt idx="10247">
                  <c:v>2870.0880000000002</c:v>
                </c:pt>
                <c:pt idx="10248">
                  <c:v>2870.3290000000002</c:v>
                </c:pt>
                <c:pt idx="10249">
                  <c:v>2870.57</c:v>
                </c:pt>
                <c:pt idx="10250">
                  <c:v>2870.8110000000001</c:v>
                </c:pt>
                <c:pt idx="10251">
                  <c:v>2871.0520000000001</c:v>
                </c:pt>
                <c:pt idx="10252">
                  <c:v>2871.2930000000001</c:v>
                </c:pt>
                <c:pt idx="10253">
                  <c:v>2871.5340000000001</c:v>
                </c:pt>
                <c:pt idx="10254">
                  <c:v>2871.7750000000001</c:v>
                </c:pt>
                <c:pt idx="10255">
                  <c:v>2872.0169999999998</c:v>
                </c:pt>
                <c:pt idx="10256">
                  <c:v>2872.2579999999998</c:v>
                </c:pt>
                <c:pt idx="10257">
                  <c:v>2872.4989999999998</c:v>
                </c:pt>
                <c:pt idx="10258">
                  <c:v>2872.74</c:v>
                </c:pt>
                <c:pt idx="10259">
                  <c:v>2872.9810000000002</c:v>
                </c:pt>
                <c:pt idx="10260">
                  <c:v>2873.2220000000002</c:v>
                </c:pt>
                <c:pt idx="10261">
                  <c:v>2873.4630000000002</c:v>
                </c:pt>
                <c:pt idx="10262">
                  <c:v>2873.7040000000002</c:v>
                </c:pt>
                <c:pt idx="10263">
                  <c:v>2873.9450000000002</c:v>
                </c:pt>
                <c:pt idx="10264">
                  <c:v>2874.1860000000001</c:v>
                </c:pt>
                <c:pt idx="10265">
                  <c:v>2874.4270000000001</c:v>
                </c:pt>
                <c:pt idx="10266">
                  <c:v>2874.6680000000001</c:v>
                </c:pt>
                <c:pt idx="10267">
                  <c:v>2874.9090000000001</c:v>
                </c:pt>
                <c:pt idx="10268">
                  <c:v>2875.15</c:v>
                </c:pt>
                <c:pt idx="10269">
                  <c:v>2875.3910000000001</c:v>
                </c:pt>
                <c:pt idx="10270">
                  <c:v>2875.6329999999998</c:v>
                </c:pt>
                <c:pt idx="10271">
                  <c:v>2875.8739999999998</c:v>
                </c:pt>
                <c:pt idx="10272">
                  <c:v>2876.1149999999998</c:v>
                </c:pt>
                <c:pt idx="10273">
                  <c:v>2876.3560000000002</c:v>
                </c:pt>
                <c:pt idx="10274">
                  <c:v>2876.5970000000002</c:v>
                </c:pt>
                <c:pt idx="10275">
                  <c:v>2876.8380000000002</c:v>
                </c:pt>
                <c:pt idx="10276">
                  <c:v>2877.0790000000002</c:v>
                </c:pt>
                <c:pt idx="10277">
                  <c:v>2877.32</c:v>
                </c:pt>
                <c:pt idx="10278">
                  <c:v>2877.5610000000001</c:v>
                </c:pt>
                <c:pt idx="10279">
                  <c:v>2877.8020000000001</c:v>
                </c:pt>
                <c:pt idx="10280">
                  <c:v>2878.0430000000001</c:v>
                </c:pt>
                <c:pt idx="10281">
                  <c:v>2878.2840000000001</c:v>
                </c:pt>
                <c:pt idx="10282">
                  <c:v>2878.5250000000001</c:v>
                </c:pt>
                <c:pt idx="10283">
                  <c:v>2878.7660000000001</c:v>
                </c:pt>
                <c:pt idx="10284">
                  <c:v>2879.0070000000001</c:v>
                </c:pt>
                <c:pt idx="10285">
                  <c:v>2879.248</c:v>
                </c:pt>
                <c:pt idx="10286">
                  <c:v>2879.49</c:v>
                </c:pt>
                <c:pt idx="10287">
                  <c:v>2879.73</c:v>
                </c:pt>
                <c:pt idx="10288">
                  <c:v>2879.9720000000002</c:v>
                </c:pt>
                <c:pt idx="10289">
                  <c:v>2880.2130000000002</c:v>
                </c:pt>
                <c:pt idx="10290">
                  <c:v>2880.4540000000002</c:v>
                </c:pt>
                <c:pt idx="10291">
                  <c:v>2880.6950000000002</c:v>
                </c:pt>
                <c:pt idx="10292">
                  <c:v>2880.9360000000001</c:v>
                </c:pt>
                <c:pt idx="10293">
                  <c:v>2881.1770000000001</c:v>
                </c:pt>
                <c:pt idx="10294">
                  <c:v>2881.4180000000001</c:v>
                </c:pt>
                <c:pt idx="10295">
                  <c:v>2881.6590000000001</c:v>
                </c:pt>
                <c:pt idx="10296">
                  <c:v>2881.9</c:v>
                </c:pt>
                <c:pt idx="10297">
                  <c:v>2882.1410000000001</c:v>
                </c:pt>
                <c:pt idx="10298">
                  <c:v>2882.3820000000001</c:v>
                </c:pt>
                <c:pt idx="10299">
                  <c:v>2882.623</c:v>
                </c:pt>
                <c:pt idx="10300">
                  <c:v>2882.864</c:v>
                </c:pt>
                <c:pt idx="10301">
                  <c:v>2883.105</c:v>
                </c:pt>
                <c:pt idx="10302">
                  <c:v>2883.346</c:v>
                </c:pt>
                <c:pt idx="10303">
                  <c:v>2883.5880000000002</c:v>
                </c:pt>
                <c:pt idx="10304">
                  <c:v>2883.8290000000002</c:v>
                </c:pt>
                <c:pt idx="10305">
                  <c:v>2884.07</c:v>
                </c:pt>
                <c:pt idx="10306">
                  <c:v>2884.3110000000001</c:v>
                </c:pt>
                <c:pt idx="10307">
                  <c:v>2884.5520000000001</c:v>
                </c:pt>
                <c:pt idx="10308">
                  <c:v>2884.7930000000001</c:v>
                </c:pt>
                <c:pt idx="10309">
                  <c:v>2885.0340000000001</c:v>
                </c:pt>
                <c:pt idx="10310">
                  <c:v>2885.2750000000001</c:v>
                </c:pt>
                <c:pt idx="10311">
                  <c:v>2885.5160000000001</c:v>
                </c:pt>
                <c:pt idx="10312">
                  <c:v>2885.7570000000001</c:v>
                </c:pt>
                <c:pt idx="10313">
                  <c:v>2885.998</c:v>
                </c:pt>
                <c:pt idx="10314">
                  <c:v>2886.239</c:v>
                </c:pt>
                <c:pt idx="10315">
                  <c:v>2886.48</c:v>
                </c:pt>
                <c:pt idx="10316">
                  <c:v>2886.721</c:v>
                </c:pt>
                <c:pt idx="10317">
                  <c:v>2886.962</c:v>
                </c:pt>
                <c:pt idx="10318">
                  <c:v>2887.203</c:v>
                </c:pt>
                <c:pt idx="10319">
                  <c:v>2887.4450000000002</c:v>
                </c:pt>
                <c:pt idx="10320">
                  <c:v>2887.6860000000001</c:v>
                </c:pt>
                <c:pt idx="10321">
                  <c:v>2887.9270000000001</c:v>
                </c:pt>
                <c:pt idx="10322">
                  <c:v>2888.1680000000001</c:v>
                </c:pt>
                <c:pt idx="10323">
                  <c:v>2888.4090000000001</c:v>
                </c:pt>
                <c:pt idx="10324">
                  <c:v>2888.65</c:v>
                </c:pt>
                <c:pt idx="10325">
                  <c:v>2888.8910000000001</c:v>
                </c:pt>
                <c:pt idx="10326">
                  <c:v>2889.1320000000001</c:v>
                </c:pt>
                <c:pt idx="10327">
                  <c:v>2889.373</c:v>
                </c:pt>
                <c:pt idx="10328">
                  <c:v>2889.614</c:v>
                </c:pt>
                <c:pt idx="10329">
                  <c:v>2889.855</c:v>
                </c:pt>
                <c:pt idx="10330">
                  <c:v>2890.096</c:v>
                </c:pt>
                <c:pt idx="10331">
                  <c:v>2890.337</c:v>
                </c:pt>
                <c:pt idx="10332">
                  <c:v>2890.578</c:v>
                </c:pt>
                <c:pt idx="10333">
                  <c:v>2890.819</c:v>
                </c:pt>
                <c:pt idx="10334">
                  <c:v>2891.0610000000001</c:v>
                </c:pt>
                <c:pt idx="10335">
                  <c:v>2891.3020000000001</c:v>
                </c:pt>
                <c:pt idx="10336">
                  <c:v>2891.5419999999999</c:v>
                </c:pt>
                <c:pt idx="10337">
                  <c:v>2891.7840000000001</c:v>
                </c:pt>
                <c:pt idx="10338">
                  <c:v>2892.0250000000001</c:v>
                </c:pt>
                <c:pt idx="10339">
                  <c:v>2892.2660000000001</c:v>
                </c:pt>
                <c:pt idx="10340">
                  <c:v>2892.5070000000001</c:v>
                </c:pt>
                <c:pt idx="10341">
                  <c:v>2892.748</c:v>
                </c:pt>
                <c:pt idx="10342">
                  <c:v>2892.989</c:v>
                </c:pt>
                <c:pt idx="10343">
                  <c:v>2893.23</c:v>
                </c:pt>
                <c:pt idx="10344">
                  <c:v>2893.471</c:v>
                </c:pt>
                <c:pt idx="10345">
                  <c:v>2893.712</c:v>
                </c:pt>
                <c:pt idx="10346">
                  <c:v>2893.953</c:v>
                </c:pt>
                <c:pt idx="10347">
                  <c:v>2894.194</c:v>
                </c:pt>
                <c:pt idx="10348">
                  <c:v>2894.4349999999999</c:v>
                </c:pt>
                <c:pt idx="10349">
                  <c:v>2894.6770000000001</c:v>
                </c:pt>
                <c:pt idx="10350">
                  <c:v>2894.9169999999999</c:v>
                </c:pt>
                <c:pt idx="10351">
                  <c:v>2895.1579999999999</c:v>
                </c:pt>
                <c:pt idx="10352">
                  <c:v>2895.4</c:v>
                </c:pt>
                <c:pt idx="10353">
                  <c:v>2895.6410000000001</c:v>
                </c:pt>
                <c:pt idx="10354">
                  <c:v>2895.8820000000001</c:v>
                </c:pt>
                <c:pt idx="10355">
                  <c:v>2896.123</c:v>
                </c:pt>
                <c:pt idx="10356">
                  <c:v>2896.364</c:v>
                </c:pt>
                <c:pt idx="10357">
                  <c:v>2896.605</c:v>
                </c:pt>
                <c:pt idx="10358">
                  <c:v>2896.846</c:v>
                </c:pt>
                <c:pt idx="10359">
                  <c:v>2897.087</c:v>
                </c:pt>
                <c:pt idx="10360">
                  <c:v>2897.328</c:v>
                </c:pt>
                <c:pt idx="10361">
                  <c:v>2897.569</c:v>
                </c:pt>
                <c:pt idx="10362">
                  <c:v>2897.81</c:v>
                </c:pt>
                <c:pt idx="10363">
                  <c:v>2898.0509999999999</c:v>
                </c:pt>
                <c:pt idx="10364">
                  <c:v>2898.2919999999999</c:v>
                </c:pt>
                <c:pt idx="10365">
                  <c:v>2898.5329999999999</c:v>
                </c:pt>
                <c:pt idx="10366">
                  <c:v>2898.7739999999999</c:v>
                </c:pt>
                <c:pt idx="10367">
                  <c:v>2899.0160000000001</c:v>
                </c:pt>
                <c:pt idx="10368">
                  <c:v>2899.2570000000001</c:v>
                </c:pt>
                <c:pt idx="10369">
                  <c:v>2899.498</c:v>
                </c:pt>
                <c:pt idx="10370">
                  <c:v>2899.739</c:v>
                </c:pt>
                <c:pt idx="10371">
                  <c:v>2899.98</c:v>
                </c:pt>
                <c:pt idx="10372">
                  <c:v>2900.221</c:v>
                </c:pt>
                <c:pt idx="10373">
                  <c:v>2900.462</c:v>
                </c:pt>
                <c:pt idx="10374">
                  <c:v>2900.703</c:v>
                </c:pt>
                <c:pt idx="10375">
                  <c:v>2900.944</c:v>
                </c:pt>
                <c:pt idx="10376">
                  <c:v>2901.1849999999999</c:v>
                </c:pt>
                <c:pt idx="10377">
                  <c:v>2901.4259999999999</c:v>
                </c:pt>
                <c:pt idx="10378">
                  <c:v>2901.6669999999999</c:v>
                </c:pt>
                <c:pt idx="10379">
                  <c:v>2901.9079999999999</c:v>
                </c:pt>
                <c:pt idx="10380">
                  <c:v>2902.1489999999999</c:v>
                </c:pt>
                <c:pt idx="10381">
                  <c:v>2902.39</c:v>
                </c:pt>
                <c:pt idx="10382">
                  <c:v>2902.6309999999999</c:v>
                </c:pt>
                <c:pt idx="10383">
                  <c:v>2902.873</c:v>
                </c:pt>
                <c:pt idx="10384">
                  <c:v>2903.114</c:v>
                </c:pt>
                <c:pt idx="10385">
                  <c:v>2903.355</c:v>
                </c:pt>
                <c:pt idx="10386">
                  <c:v>2903.596</c:v>
                </c:pt>
                <c:pt idx="10387">
                  <c:v>2903.837</c:v>
                </c:pt>
                <c:pt idx="10388">
                  <c:v>2904.078</c:v>
                </c:pt>
                <c:pt idx="10389">
                  <c:v>2904.319</c:v>
                </c:pt>
                <c:pt idx="10390">
                  <c:v>2904.56</c:v>
                </c:pt>
                <c:pt idx="10391">
                  <c:v>2904.8009999999999</c:v>
                </c:pt>
                <c:pt idx="10392">
                  <c:v>2905.0419999999999</c:v>
                </c:pt>
                <c:pt idx="10393">
                  <c:v>2905.2829999999999</c:v>
                </c:pt>
                <c:pt idx="10394">
                  <c:v>2905.5239999999999</c:v>
                </c:pt>
                <c:pt idx="10395">
                  <c:v>2905.7649999999999</c:v>
                </c:pt>
                <c:pt idx="10396">
                  <c:v>2906.0059999999999</c:v>
                </c:pt>
                <c:pt idx="10397">
                  <c:v>2906.2469999999998</c:v>
                </c:pt>
                <c:pt idx="10398">
                  <c:v>2906.489</c:v>
                </c:pt>
                <c:pt idx="10399">
                  <c:v>2906.7289999999998</c:v>
                </c:pt>
                <c:pt idx="10400">
                  <c:v>2906.97</c:v>
                </c:pt>
                <c:pt idx="10401">
                  <c:v>2907.212</c:v>
                </c:pt>
                <c:pt idx="10402">
                  <c:v>2907.453</c:v>
                </c:pt>
                <c:pt idx="10403">
                  <c:v>2907.694</c:v>
                </c:pt>
                <c:pt idx="10404">
                  <c:v>2907.9349999999999</c:v>
                </c:pt>
                <c:pt idx="10405">
                  <c:v>2908.1759999999999</c:v>
                </c:pt>
                <c:pt idx="10406">
                  <c:v>2908.4169999999999</c:v>
                </c:pt>
                <c:pt idx="10407">
                  <c:v>2908.6579999999999</c:v>
                </c:pt>
                <c:pt idx="10408">
                  <c:v>2908.8989999999999</c:v>
                </c:pt>
                <c:pt idx="10409">
                  <c:v>2909.14</c:v>
                </c:pt>
                <c:pt idx="10410">
                  <c:v>2909.3809999999999</c:v>
                </c:pt>
                <c:pt idx="10411">
                  <c:v>2909.6219999999998</c:v>
                </c:pt>
                <c:pt idx="10412">
                  <c:v>2909.8629999999998</c:v>
                </c:pt>
                <c:pt idx="10413">
                  <c:v>2910.1039999999998</c:v>
                </c:pt>
                <c:pt idx="10414">
                  <c:v>2910.3449999999998</c:v>
                </c:pt>
                <c:pt idx="10415">
                  <c:v>2910.5859999999998</c:v>
                </c:pt>
                <c:pt idx="10416">
                  <c:v>2910.828</c:v>
                </c:pt>
                <c:pt idx="10417">
                  <c:v>2911.069</c:v>
                </c:pt>
                <c:pt idx="10418">
                  <c:v>2911.31</c:v>
                </c:pt>
                <c:pt idx="10419">
                  <c:v>2911.5509999999999</c:v>
                </c:pt>
                <c:pt idx="10420">
                  <c:v>2911.7919999999999</c:v>
                </c:pt>
                <c:pt idx="10421">
                  <c:v>2912.0329999999999</c:v>
                </c:pt>
                <c:pt idx="10422">
                  <c:v>2912.2739999999999</c:v>
                </c:pt>
                <c:pt idx="10423">
                  <c:v>2912.5149999999999</c:v>
                </c:pt>
                <c:pt idx="10424">
                  <c:v>2912.7559999999999</c:v>
                </c:pt>
                <c:pt idx="10425">
                  <c:v>2912.9969999999998</c:v>
                </c:pt>
                <c:pt idx="10426">
                  <c:v>2913.2379999999998</c:v>
                </c:pt>
                <c:pt idx="10427">
                  <c:v>2913.4789999999998</c:v>
                </c:pt>
                <c:pt idx="10428">
                  <c:v>2913.72</c:v>
                </c:pt>
                <c:pt idx="10429">
                  <c:v>2913.9609999999998</c:v>
                </c:pt>
                <c:pt idx="10430">
                  <c:v>2914.2020000000002</c:v>
                </c:pt>
                <c:pt idx="10431">
                  <c:v>2914.444</c:v>
                </c:pt>
                <c:pt idx="10432">
                  <c:v>2914.6849999999999</c:v>
                </c:pt>
                <c:pt idx="10433">
                  <c:v>2914.9259999999999</c:v>
                </c:pt>
                <c:pt idx="10434">
                  <c:v>2915.1669999999999</c:v>
                </c:pt>
                <c:pt idx="10435">
                  <c:v>2915.4079999999999</c:v>
                </c:pt>
                <c:pt idx="10436">
                  <c:v>2915.6489999999999</c:v>
                </c:pt>
                <c:pt idx="10437">
                  <c:v>2915.89</c:v>
                </c:pt>
                <c:pt idx="10438">
                  <c:v>2916.1309999999999</c:v>
                </c:pt>
                <c:pt idx="10439">
                  <c:v>2916.3719999999998</c:v>
                </c:pt>
                <c:pt idx="10440">
                  <c:v>2916.6129999999998</c:v>
                </c:pt>
                <c:pt idx="10441">
                  <c:v>2916.8539999999998</c:v>
                </c:pt>
                <c:pt idx="10442">
                  <c:v>2917.0949999999998</c:v>
                </c:pt>
                <c:pt idx="10443">
                  <c:v>2917.3359999999998</c:v>
                </c:pt>
                <c:pt idx="10444">
                  <c:v>2917.5770000000002</c:v>
                </c:pt>
                <c:pt idx="10445">
                  <c:v>2917.8180000000002</c:v>
                </c:pt>
                <c:pt idx="10446">
                  <c:v>2918.0590000000002</c:v>
                </c:pt>
                <c:pt idx="10447">
                  <c:v>2918.3009999999999</c:v>
                </c:pt>
                <c:pt idx="10448">
                  <c:v>2918.5419999999999</c:v>
                </c:pt>
                <c:pt idx="10449">
                  <c:v>2918.7829999999999</c:v>
                </c:pt>
                <c:pt idx="10450">
                  <c:v>2919.0239999999999</c:v>
                </c:pt>
                <c:pt idx="10451">
                  <c:v>2919.2649999999999</c:v>
                </c:pt>
                <c:pt idx="10452">
                  <c:v>2919.5059999999999</c:v>
                </c:pt>
                <c:pt idx="10453">
                  <c:v>2919.7469999999998</c:v>
                </c:pt>
                <c:pt idx="10454">
                  <c:v>2919.9879999999998</c:v>
                </c:pt>
                <c:pt idx="10455">
                  <c:v>2920.2289999999998</c:v>
                </c:pt>
                <c:pt idx="10456">
                  <c:v>2920.47</c:v>
                </c:pt>
                <c:pt idx="10457">
                  <c:v>2920.7109999999998</c:v>
                </c:pt>
                <c:pt idx="10458">
                  <c:v>2920.9520000000002</c:v>
                </c:pt>
                <c:pt idx="10459">
                  <c:v>2921.1930000000002</c:v>
                </c:pt>
                <c:pt idx="10460">
                  <c:v>2921.4340000000002</c:v>
                </c:pt>
                <c:pt idx="10461">
                  <c:v>2921.6750000000002</c:v>
                </c:pt>
                <c:pt idx="10462">
                  <c:v>2921.9169999999999</c:v>
                </c:pt>
                <c:pt idx="10463">
                  <c:v>2922.1570000000002</c:v>
                </c:pt>
                <c:pt idx="10464">
                  <c:v>2922.3989999999999</c:v>
                </c:pt>
                <c:pt idx="10465">
                  <c:v>2922.64</c:v>
                </c:pt>
                <c:pt idx="10466">
                  <c:v>2922.8809999999999</c:v>
                </c:pt>
                <c:pt idx="10467">
                  <c:v>2923.1219999999998</c:v>
                </c:pt>
                <c:pt idx="10468">
                  <c:v>2923.3629999999998</c:v>
                </c:pt>
                <c:pt idx="10469">
                  <c:v>2923.6039999999998</c:v>
                </c:pt>
                <c:pt idx="10470">
                  <c:v>2923.8449999999998</c:v>
                </c:pt>
                <c:pt idx="10471">
                  <c:v>2924.0859999999998</c:v>
                </c:pt>
                <c:pt idx="10472">
                  <c:v>2924.3270000000002</c:v>
                </c:pt>
                <c:pt idx="10473">
                  <c:v>2924.5680000000002</c:v>
                </c:pt>
                <c:pt idx="10474">
                  <c:v>2924.8090000000002</c:v>
                </c:pt>
                <c:pt idx="10475">
                  <c:v>2925.05</c:v>
                </c:pt>
                <c:pt idx="10476">
                  <c:v>2925.2910000000002</c:v>
                </c:pt>
                <c:pt idx="10477">
                  <c:v>2925.5320000000002</c:v>
                </c:pt>
                <c:pt idx="10478">
                  <c:v>2925.7730000000001</c:v>
                </c:pt>
                <c:pt idx="10479">
                  <c:v>2926.0140000000001</c:v>
                </c:pt>
                <c:pt idx="10480">
                  <c:v>2926.2559999999999</c:v>
                </c:pt>
                <c:pt idx="10481">
                  <c:v>2926.4969999999998</c:v>
                </c:pt>
                <c:pt idx="10482">
                  <c:v>2926.7379999999998</c:v>
                </c:pt>
                <c:pt idx="10483">
                  <c:v>2926.9789999999998</c:v>
                </c:pt>
                <c:pt idx="10484">
                  <c:v>2927.22</c:v>
                </c:pt>
                <c:pt idx="10485">
                  <c:v>2927.4609999999998</c:v>
                </c:pt>
                <c:pt idx="10486">
                  <c:v>2927.7020000000002</c:v>
                </c:pt>
                <c:pt idx="10487">
                  <c:v>2927.9430000000002</c:v>
                </c:pt>
                <c:pt idx="10488">
                  <c:v>2928.1840000000002</c:v>
                </c:pt>
                <c:pt idx="10489">
                  <c:v>2928.4250000000002</c:v>
                </c:pt>
                <c:pt idx="10490">
                  <c:v>2928.6660000000002</c:v>
                </c:pt>
                <c:pt idx="10491">
                  <c:v>2928.9070000000002</c:v>
                </c:pt>
                <c:pt idx="10492">
                  <c:v>2929.1480000000001</c:v>
                </c:pt>
                <c:pt idx="10493">
                  <c:v>2929.3890000000001</c:v>
                </c:pt>
                <c:pt idx="10494">
                  <c:v>2929.63</c:v>
                </c:pt>
                <c:pt idx="10495">
                  <c:v>2929.8719999999998</c:v>
                </c:pt>
                <c:pt idx="10496">
                  <c:v>2930.1129999999998</c:v>
                </c:pt>
                <c:pt idx="10497">
                  <c:v>2930.3539999999998</c:v>
                </c:pt>
                <c:pt idx="10498">
                  <c:v>2930.5949999999998</c:v>
                </c:pt>
                <c:pt idx="10499">
                  <c:v>2930.8359999999998</c:v>
                </c:pt>
                <c:pt idx="10500">
                  <c:v>2931.0770000000002</c:v>
                </c:pt>
                <c:pt idx="10501">
                  <c:v>2931.3180000000002</c:v>
                </c:pt>
                <c:pt idx="10502">
                  <c:v>2931.5590000000002</c:v>
                </c:pt>
                <c:pt idx="10503">
                  <c:v>2931.8</c:v>
                </c:pt>
                <c:pt idx="10504">
                  <c:v>2932.0410000000002</c:v>
                </c:pt>
                <c:pt idx="10505">
                  <c:v>2932.2820000000002</c:v>
                </c:pt>
                <c:pt idx="10506">
                  <c:v>2932.5230000000001</c:v>
                </c:pt>
                <c:pt idx="10507">
                  <c:v>2932.7640000000001</c:v>
                </c:pt>
                <c:pt idx="10508">
                  <c:v>2933.0050000000001</c:v>
                </c:pt>
                <c:pt idx="10509">
                  <c:v>2933.2460000000001</c:v>
                </c:pt>
                <c:pt idx="10510">
                  <c:v>2933.4879999999998</c:v>
                </c:pt>
                <c:pt idx="10511">
                  <c:v>2933.7289999999998</c:v>
                </c:pt>
                <c:pt idx="10512">
                  <c:v>2933.9690000000001</c:v>
                </c:pt>
                <c:pt idx="10513">
                  <c:v>2934.2109999999998</c:v>
                </c:pt>
                <c:pt idx="10514">
                  <c:v>2934.4520000000002</c:v>
                </c:pt>
                <c:pt idx="10515">
                  <c:v>2934.6930000000002</c:v>
                </c:pt>
                <c:pt idx="10516">
                  <c:v>2934.9340000000002</c:v>
                </c:pt>
                <c:pt idx="10517">
                  <c:v>2935.1750000000002</c:v>
                </c:pt>
                <c:pt idx="10518">
                  <c:v>2935.4160000000002</c:v>
                </c:pt>
                <c:pt idx="10519">
                  <c:v>2935.6570000000002</c:v>
                </c:pt>
                <c:pt idx="10520">
                  <c:v>2935.8980000000001</c:v>
                </c:pt>
                <c:pt idx="10521">
                  <c:v>2936.1390000000001</c:v>
                </c:pt>
                <c:pt idx="10522">
                  <c:v>2936.38</c:v>
                </c:pt>
                <c:pt idx="10523">
                  <c:v>2936.6210000000001</c:v>
                </c:pt>
                <c:pt idx="10524">
                  <c:v>2936.8620000000001</c:v>
                </c:pt>
                <c:pt idx="10525">
                  <c:v>2937.1030000000001</c:v>
                </c:pt>
                <c:pt idx="10526">
                  <c:v>2937.3440000000001</c:v>
                </c:pt>
                <c:pt idx="10527">
                  <c:v>2937.585</c:v>
                </c:pt>
                <c:pt idx="10528">
                  <c:v>2937.8270000000002</c:v>
                </c:pt>
                <c:pt idx="10529">
                  <c:v>2938.0680000000002</c:v>
                </c:pt>
                <c:pt idx="10530">
                  <c:v>2938.3090000000002</c:v>
                </c:pt>
                <c:pt idx="10531">
                  <c:v>2938.55</c:v>
                </c:pt>
                <c:pt idx="10532">
                  <c:v>2938.7910000000002</c:v>
                </c:pt>
                <c:pt idx="10533">
                  <c:v>2939.0320000000002</c:v>
                </c:pt>
                <c:pt idx="10534">
                  <c:v>2939.2730000000001</c:v>
                </c:pt>
                <c:pt idx="10535">
                  <c:v>2939.5140000000001</c:v>
                </c:pt>
                <c:pt idx="10536">
                  <c:v>2939.7550000000001</c:v>
                </c:pt>
                <c:pt idx="10537">
                  <c:v>2939.9960000000001</c:v>
                </c:pt>
                <c:pt idx="10538">
                  <c:v>2940.2370000000001</c:v>
                </c:pt>
                <c:pt idx="10539">
                  <c:v>2940.4780000000001</c:v>
                </c:pt>
                <c:pt idx="10540">
                  <c:v>2940.7190000000001</c:v>
                </c:pt>
                <c:pt idx="10541">
                  <c:v>2940.96</c:v>
                </c:pt>
                <c:pt idx="10542">
                  <c:v>2941.201</c:v>
                </c:pt>
                <c:pt idx="10543">
                  <c:v>2941.442</c:v>
                </c:pt>
                <c:pt idx="10544">
                  <c:v>2941.6840000000002</c:v>
                </c:pt>
                <c:pt idx="10545">
                  <c:v>2941.9250000000002</c:v>
                </c:pt>
                <c:pt idx="10546">
                  <c:v>2942.1660000000002</c:v>
                </c:pt>
                <c:pt idx="10547">
                  <c:v>2942.4070000000002</c:v>
                </c:pt>
                <c:pt idx="10548">
                  <c:v>2942.6480000000001</c:v>
                </c:pt>
                <c:pt idx="10549">
                  <c:v>2942.8890000000001</c:v>
                </c:pt>
                <c:pt idx="10550">
                  <c:v>2943.13</c:v>
                </c:pt>
                <c:pt idx="10551">
                  <c:v>2943.3710000000001</c:v>
                </c:pt>
                <c:pt idx="10552">
                  <c:v>2943.6120000000001</c:v>
                </c:pt>
                <c:pt idx="10553">
                  <c:v>2943.8530000000001</c:v>
                </c:pt>
                <c:pt idx="10554">
                  <c:v>2944.0940000000001</c:v>
                </c:pt>
                <c:pt idx="10555">
                  <c:v>2944.335</c:v>
                </c:pt>
                <c:pt idx="10556">
                  <c:v>2944.576</c:v>
                </c:pt>
                <c:pt idx="10557">
                  <c:v>2944.817</c:v>
                </c:pt>
                <c:pt idx="10558">
                  <c:v>2945.058</c:v>
                </c:pt>
                <c:pt idx="10559">
                  <c:v>2945.3</c:v>
                </c:pt>
                <c:pt idx="10560">
                  <c:v>2945.5410000000002</c:v>
                </c:pt>
                <c:pt idx="10561">
                  <c:v>2945.7809999999999</c:v>
                </c:pt>
                <c:pt idx="10562">
                  <c:v>2946.0230000000001</c:v>
                </c:pt>
                <c:pt idx="10563">
                  <c:v>2946.2640000000001</c:v>
                </c:pt>
                <c:pt idx="10564">
                  <c:v>2946.5050000000001</c:v>
                </c:pt>
                <c:pt idx="10565">
                  <c:v>2946.7460000000001</c:v>
                </c:pt>
                <c:pt idx="10566">
                  <c:v>2946.9870000000001</c:v>
                </c:pt>
                <c:pt idx="10567">
                  <c:v>2947.2280000000001</c:v>
                </c:pt>
                <c:pt idx="10568">
                  <c:v>2947.4690000000001</c:v>
                </c:pt>
                <c:pt idx="10569">
                  <c:v>2947.71</c:v>
                </c:pt>
                <c:pt idx="10570">
                  <c:v>2947.951</c:v>
                </c:pt>
                <c:pt idx="10571">
                  <c:v>2948.192</c:v>
                </c:pt>
                <c:pt idx="10572">
                  <c:v>2948.433</c:v>
                </c:pt>
                <c:pt idx="10573">
                  <c:v>2948.674</c:v>
                </c:pt>
                <c:pt idx="10574">
                  <c:v>2948.9160000000002</c:v>
                </c:pt>
                <c:pt idx="10575">
                  <c:v>2949.1559999999999</c:v>
                </c:pt>
                <c:pt idx="10576">
                  <c:v>2949.3969999999999</c:v>
                </c:pt>
                <c:pt idx="10577">
                  <c:v>2949.6390000000001</c:v>
                </c:pt>
                <c:pt idx="10578">
                  <c:v>2949.88</c:v>
                </c:pt>
                <c:pt idx="10579">
                  <c:v>2950.1210000000001</c:v>
                </c:pt>
                <c:pt idx="10580">
                  <c:v>2950.3620000000001</c:v>
                </c:pt>
                <c:pt idx="10581">
                  <c:v>2950.6030000000001</c:v>
                </c:pt>
                <c:pt idx="10582">
                  <c:v>2950.8440000000001</c:v>
                </c:pt>
                <c:pt idx="10583">
                  <c:v>2951.085</c:v>
                </c:pt>
                <c:pt idx="10584">
                  <c:v>2951.326</c:v>
                </c:pt>
                <c:pt idx="10585">
                  <c:v>2951.567</c:v>
                </c:pt>
                <c:pt idx="10586">
                  <c:v>2951.808</c:v>
                </c:pt>
                <c:pt idx="10587">
                  <c:v>2952.049</c:v>
                </c:pt>
                <c:pt idx="10588">
                  <c:v>2952.29</c:v>
                </c:pt>
                <c:pt idx="10589">
                  <c:v>2952.5309999999999</c:v>
                </c:pt>
                <c:pt idx="10590">
                  <c:v>2952.7719999999999</c:v>
                </c:pt>
                <c:pt idx="10591">
                  <c:v>2953.0129999999999</c:v>
                </c:pt>
                <c:pt idx="10592">
                  <c:v>2953.2550000000001</c:v>
                </c:pt>
                <c:pt idx="10593">
                  <c:v>2953.4960000000001</c:v>
                </c:pt>
                <c:pt idx="10594">
                  <c:v>2953.7370000000001</c:v>
                </c:pt>
                <c:pt idx="10595">
                  <c:v>2953.9780000000001</c:v>
                </c:pt>
                <c:pt idx="10596">
                  <c:v>2954.2190000000001</c:v>
                </c:pt>
                <c:pt idx="10597">
                  <c:v>2954.46</c:v>
                </c:pt>
                <c:pt idx="10598">
                  <c:v>2954.701</c:v>
                </c:pt>
                <c:pt idx="10599">
                  <c:v>2954.942</c:v>
                </c:pt>
                <c:pt idx="10600">
                  <c:v>2955.183</c:v>
                </c:pt>
                <c:pt idx="10601">
                  <c:v>2955.424</c:v>
                </c:pt>
                <c:pt idx="10602">
                  <c:v>2955.665</c:v>
                </c:pt>
                <c:pt idx="10603">
                  <c:v>2955.9059999999999</c:v>
                </c:pt>
                <c:pt idx="10604">
                  <c:v>2956.1469999999999</c:v>
                </c:pt>
                <c:pt idx="10605">
                  <c:v>2956.3879999999999</c:v>
                </c:pt>
                <c:pt idx="10606">
                  <c:v>2956.6289999999999</c:v>
                </c:pt>
                <c:pt idx="10607">
                  <c:v>2956.87</c:v>
                </c:pt>
                <c:pt idx="10608">
                  <c:v>2957.1120000000001</c:v>
                </c:pt>
                <c:pt idx="10609">
                  <c:v>2957.3530000000001</c:v>
                </c:pt>
                <c:pt idx="10610">
                  <c:v>2957.5940000000001</c:v>
                </c:pt>
                <c:pt idx="10611">
                  <c:v>2957.835</c:v>
                </c:pt>
                <c:pt idx="10612">
                  <c:v>2958.076</c:v>
                </c:pt>
                <c:pt idx="10613">
                  <c:v>2958.317</c:v>
                </c:pt>
                <c:pt idx="10614">
                  <c:v>2958.558</c:v>
                </c:pt>
                <c:pt idx="10615">
                  <c:v>2958.799</c:v>
                </c:pt>
                <c:pt idx="10616">
                  <c:v>2959.04</c:v>
                </c:pt>
                <c:pt idx="10617">
                  <c:v>2959.2809999999999</c:v>
                </c:pt>
                <c:pt idx="10618">
                  <c:v>2959.5219999999999</c:v>
                </c:pt>
                <c:pt idx="10619">
                  <c:v>2959.7629999999999</c:v>
                </c:pt>
                <c:pt idx="10620">
                  <c:v>2960.0039999999999</c:v>
                </c:pt>
                <c:pt idx="10621">
                  <c:v>2960.2449999999999</c:v>
                </c:pt>
                <c:pt idx="10622">
                  <c:v>2960.4859999999999</c:v>
                </c:pt>
                <c:pt idx="10623">
                  <c:v>2960.7280000000001</c:v>
                </c:pt>
                <c:pt idx="10624">
                  <c:v>2960.9690000000001</c:v>
                </c:pt>
                <c:pt idx="10625">
                  <c:v>2961.21</c:v>
                </c:pt>
                <c:pt idx="10626">
                  <c:v>2961.451</c:v>
                </c:pt>
                <c:pt idx="10627">
                  <c:v>2961.692</c:v>
                </c:pt>
                <c:pt idx="10628">
                  <c:v>2961.933</c:v>
                </c:pt>
                <c:pt idx="10629">
                  <c:v>2962.174</c:v>
                </c:pt>
                <c:pt idx="10630">
                  <c:v>2962.415</c:v>
                </c:pt>
                <c:pt idx="10631">
                  <c:v>2962.6559999999999</c:v>
                </c:pt>
                <c:pt idx="10632">
                  <c:v>2962.8969999999999</c:v>
                </c:pt>
                <c:pt idx="10633">
                  <c:v>2963.1379999999999</c:v>
                </c:pt>
                <c:pt idx="10634">
                  <c:v>2963.3789999999999</c:v>
                </c:pt>
                <c:pt idx="10635">
                  <c:v>2963.62</c:v>
                </c:pt>
                <c:pt idx="10636">
                  <c:v>2963.8609999999999</c:v>
                </c:pt>
                <c:pt idx="10637">
                  <c:v>2964.1019999999999</c:v>
                </c:pt>
                <c:pt idx="10638">
                  <c:v>2964.3440000000001</c:v>
                </c:pt>
                <c:pt idx="10639">
                  <c:v>2964.5839999999998</c:v>
                </c:pt>
                <c:pt idx="10640">
                  <c:v>2964.8249999999998</c:v>
                </c:pt>
                <c:pt idx="10641">
                  <c:v>2965.067</c:v>
                </c:pt>
                <c:pt idx="10642">
                  <c:v>2965.308</c:v>
                </c:pt>
                <c:pt idx="10643">
                  <c:v>2965.549</c:v>
                </c:pt>
                <c:pt idx="10644">
                  <c:v>2965.79</c:v>
                </c:pt>
                <c:pt idx="10645">
                  <c:v>2966.0309999999999</c:v>
                </c:pt>
                <c:pt idx="10646">
                  <c:v>2966.2719999999999</c:v>
                </c:pt>
                <c:pt idx="10647">
                  <c:v>2966.5129999999999</c:v>
                </c:pt>
                <c:pt idx="10648">
                  <c:v>2966.7539999999999</c:v>
                </c:pt>
                <c:pt idx="10649">
                  <c:v>2966.9949999999999</c:v>
                </c:pt>
                <c:pt idx="10650">
                  <c:v>2967.2359999999999</c:v>
                </c:pt>
                <c:pt idx="10651">
                  <c:v>2967.4769999999999</c:v>
                </c:pt>
                <c:pt idx="10652">
                  <c:v>2967.7179999999998</c:v>
                </c:pt>
                <c:pt idx="10653">
                  <c:v>2967.9589999999998</c:v>
                </c:pt>
                <c:pt idx="10654">
                  <c:v>2968.2</c:v>
                </c:pt>
                <c:pt idx="10655">
                  <c:v>2968.4409999999998</c:v>
                </c:pt>
                <c:pt idx="10656">
                  <c:v>2968.683</c:v>
                </c:pt>
                <c:pt idx="10657">
                  <c:v>2968.924</c:v>
                </c:pt>
                <c:pt idx="10658">
                  <c:v>2969.165</c:v>
                </c:pt>
                <c:pt idx="10659">
                  <c:v>2969.4059999999999</c:v>
                </c:pt>
                <c:pt idx="10660">
                  <c:v>2969.6469999999999</c:v>
                </c:pt>
                <c:pt idx="10661">
                  <c:v>2969.8879999999999</c:v>
                </c:pt>
                <c:pt idx="10662">
                  <c:v>2970.1289999999999</c:v>
                </c:pt>
                <c:pt idx="10663">
                  <c:v>2970.37</c:v>
                </c:pt>
                <c:pt idx="10664">
                  <c:v>2970.6109999999999</c:v>
                </c:pt>
                <c:pt idx="10665">
                  <c:v>2970.8519999999999</c:v>
                </c:pt>
                <c:pt idx="10666">
                  <c:v>2971.0929999999998</c:v>
                </c:pt>
                <c:pt idx="10667">
                  <c:v>2971.3339999999998</c:v>
                </c:pt>
                <c:pt idx="10668">
                  <c:v>2971.5749999999998</c:v>
                </c:pt>
                <c:pt idx="10669">
                  <c:v>2971.8159999999998</c:v>
                </c:pt>
                <c:pt idx="10670">
                  <c:v>2972.0569999999998</c:v>
                </c:pt>
                <c:pt idx="10671">
                  <c:v>2972.299</c:v>
                </c:pt>
                <c:pt idx="10672">
                  <c:v>2972.54</c:v>
                </c:pt>
                <c:pt idx="10673">
                  <c:v>2972.7809999999999</c:v>
                </c:pt>
                <c:pt idx="10674">
                  <c:v>2973.0219999999999</c:v>
                </c:pt>
                <c:pt idx="10675">
                  <c:v>2973.2629999999999</c:v>
                </c:pt>
                <c:pt idx="10676">
                  <c:v>2973.5039999999999</c:v>
                </c:pt>
                <c:pt idx="10677">
                  <c:v>2973.7449999999999</c:v>
                </c:pt>
                <c:pt idx="10678">
                  <c:v>2973.9859999999999</c:v>
                </c:pt>
                <c:pt idx="10679">
                  <c:v>2974.2269999999999</c:v>
                </c:pt>
                <c:pt idx="10680">
                  <c:v>2974.4679999999998</c:v>
                </c:pt>
                <c:pt idx="10681">
                  <c:v>2974.7089999999998</c:v>
                </c:pt>
                <c:pt idx="10682">
                  <c:v>2974.95</c:v>
                </c:pt>
                <c:pt idx="10683">
                  <c:v>2975.1909999999998</c:v>
                </c:pt>
                <c:pt idx="10684">
                  <c:v>2975.4319999999998</c:v>
                </c:pt>
                <c:pt idx="10685">
                  <c:v>2975.6729999999998</c:v>
                </c:pt>
                <c:pt idx="10686">
                  <c:v>2975.9140000000002</c:v>
                </c:pt>
                <c:pt idx="10687">
                  <c:v>2976.1559999999999</c:v>
                </c:pt>
                <c:pt idx="10688">
                  <c:v>2976.3960000000002</c:v>
                </c:pt>
                <c:pt idx="10689">
                  <c:v>2976.6379999999999</c:v>
                </c:pt>
                <c:pt idx="10690">
                  <c:v>2976.8789999999999</c:v>
                </c:pt>
                <c:pt idx="10691">
                  <c:v>2977.12</c:v>
                </c:pt>
                <c:pt idx="10692">
                  <c:v>2977.3609999999999</c:v>
                </c:pt>
                <c:pt idx="10693">
                  <c:v>2977.6019999999999</c:v>
                </c:pt>
                <c:pt idx="10694">
                  <c:v>2977.8429999999998</c:v>
                </c:pt>
                <c:pt idx="10695">
                  <c:v>2978.0839999999998</c:v>
                </c:pt>
                <c:pt idx="10696">
                  <c:v>2978.3249999999998</c:v>
                </c:pt>
                <c:pt idx="10697">
                  <c:v>2978.5659999999998</c:v>
                </c:pt>
                <c:pt idx="10698">
                  <c:v>2978.8069999999998</c:v>
                </c:pt>
                <c:pt idx="10699">
                  <c:v>2979.0479999999998</c:v>
                </c:pt>
                <c:pt idx="10700">
                  <c:v>2979.2890000000002</c:v>
                </c:pt>
                <c:pt idx="10701">
                  <c:v>2979.53</c:v>
                </c:pt>
                <c:pt idx="10702">
                  <c:v>2979.7710000000002</c:v>
                </c:pt>
                <c:pt idx="10703">
                  <c:v>2980.0120000000002</c:v>
                </c:pt>
                <c:pt idx="10704">
                  <c:v>2980.2530000000002</c:v>
                </c:pt>
                <c:pt idx="10705">
                  <c:v>2980.4949999999999</c:v>
                </c:pt>
                <c:pt idx="10706">
                  <c:v>2980.7359999999999</c:v>
                </c:pt>
                <c:pt idx="10707">
                  <c:v>2980.9769999999999</c:v>
                </c:pt>
                <c:pt idx="10708">
                  <c:v>2981.2179999999998</c:v>
                </c:pt>
                <c:pt idx="10709">
                  <c:v>2981.4589999999998</c:v>
                </c:pt>
                <c:pt idx="10710">
                  <c:v>2981.7</c:v>
                </c:pt>
                <c:pt idx="10711">
                  <c:v>2981.9409999999998</c:v>
                </c:pt>
                <c:pt idx="10712">
                  <c:v>2982.1819999999998</c:v>
                </c:pt>
                <c:pt idx="10713">
                  <c:v>2982.4229999999998</c:v>
                </c:pt>
                <c:pt idx="10714">
                  <c:v>2982.6640000000002</c:v>
                </c:pt>
                <c:pt idx="10715">
                  <c:v>2982.9050000000002</c:v>
                </c:pt>
                <c:pt idx="10716">
                  <c:v>2983.1460000000002</c:v>
                </c:pt>
                <c:pt idx="10717">
                  <c:v>2983.3870000000002</c:v>
                </c:pt>
                <c:pt idx="10718">
                  <c:v>2983.6280000000002</c:v>
                </c:pt>
                <c:pt idx="10719">
                  <c:v>2983.8690000000001</c:v>
                </c:pt>
                <c:pt idx="10720">
                  <c:v>2984.1109999999999</c:v>
                </c:pt>
                <c:pt idx="10721">
                  <c:v>2984.3519999999999</c:v>
                </c:pt>
                <c:pt idx="10722">
                  <c:v>2984.5929999999998</c:v>
                </c:pt>
                <c:pt idx="10723">
                  <c:v>2984.8339999999998</c:v>
                </c:pt>
                <c:pt idx="10724">
                  <c:v>2985.0749999999998</c:v>
                </c:pt>
                <c:pt idx="10725">
                  <c:v>2985.3159999999998</c:v>
                </c:pt>
                <c:pt idx="10726">
                  <c:v>2985.5569999999998</c:v>
                </c:pt>
                <c:pt idx="10727">
                  <c:v>2985.7979999999998</c:v>
                </c:pt>
                <c:pt idx="10728">
                  <c:v>2986.0390000000002</c:v>
                </c:pt>
                <c:pt idx="10729">
                  <c:v>2986.28</c:v>
                </c:pt>
                <c:pt idx="10730">
                  <c:v>2986.5210000000002</c:v>
                </c:pt>
                <c:pt idx="10731">
                  <c:v>2986.7620000000002</c:v>
                </c:pt>
                <c:pt idx="10732">
                  <c:v>2987.0030000000002</c:v>
                </c:pt>
                <c:pt idx="10733">
                  <c:v>2987.2440000000001</c:v>
                </c:pt>
                <c:pt idx="10734">
                  <c:v>2987.4850000000001</c:v>
                </c:pt>
                <c:pt idx="10735">
                  <c:v>2987.7269999999999</c:v>
                </c:pt>
                <c:pt idx="10736">
                  <c:v>2987.9679999999998</c:v>
                </c:pt>
                <c:pt idx="10737">
                  <c:v>2988.2080000000001</c:v>
                </c:pt>
                <c:pt idx="10738">
                  <c:v>2988.45</c:v>
                </c:pt>
                <c:pt idx="10739">
                  <c:v>2988.6909999999998</c:v>
                </c:pt>
                <c:pt idx="10740">
                  <c:v>2988.9319999999998</c:v>
                </c:pt>
                <c:pt idx="10741">
                  <c:v>2989.1729999999998</c:v>
                </c:pt>
                <c:pt idx="10742">
                  <c:v>2989.4140000000002</c:v>
                </c:pt>
                <c:pt idx="10743">
                  <c:v>2989.6550000000002</c:v>
                </c:pt>
                <c:pt idx="10744">
                  <c:v>2989.8960000000002</c:v>
                </c:pt>
                <c:pt idx="10745">
                  <c:v>2990.1370000000002</c:v>
                </c:pt>
                <c:pt idx="10746">
                  <c:v>2990.3780000000002</c:v>
                </c:pt>
                <c:pt idx="10747">
                  <c:v>2990.6190000000001</c:v>
                </c:pt>
                <c:pt idx="10748">
                  <c:v>2990.86</c:v>
                </c:pt>
                <c:pt idx="10749">
                  <c:v>2991.1010000000001</c:v>
                </c:pt>
                <c:pt idx="10750">
                  <c:v>2991.3420000000001</c:v>
                </c:pt>
                <c:pt idx="10751">
                  <c:v>2991.5830000000001</c:v>
                </c:pt>
                <c:pt idx="10752">
                  <c:v>2991.8240000000001</c:v>
                </c:pt>
                <c:pt idx="10753">
                  <c:v>2992.0659999999998</c:v>
                </c:pt>
                <c:pt idx="10754">
                  <c:v>2992.3069999999998</c:v>
                </c:pt>
                <c:pt idx="10755">
                  <c:v>2992.5479999999998</c:v>
                </c:pt>
                <c:pt idx="10756">
                  <c:v>2992.7890000000002</c:v>
                </c:pt>
                <c:pt idx="10757">
                  <c:v>2993.03</c:v>
                </c:pt>
                <c:pt idx="10758">
                  <c:v>2993.2710000000002</c:v>
                </c:pt>
                <c:pt idx="10759">
                  <c:v>2993.5120000000002</c:v>
                </c:pt>
                <c:pt idx="10760">
                  <c:v>2993.7530000000002</c:v>
                </c:pt>
                <c:pt idx="10761">
                  <c:v>2993.9940000000001</c:v>
                </c:pt>
                <c:pt idx="10762">
                  <c:v>2994.2350000000001</c:v>
                </c:pt>
                <c:pt idx="10763">
                  <c:v>2994.4760000000001</c:v>
                </c:pt>
                <c:pt idx="10764">
                  <c:v>2994.7170000000001</c:v>
                </c:pt>
                <c:pt idx="10765">
                  <c:v>2994.9580000000001</c:v>
                </c:pt>
                <c:pt idx="10766">
                  <c:v>2995.1990000000001</c:v>
                </c:pt>
                <c:pt idx="10767">
                  <c:v>2995.44</c:v>
                </c:pt>
                <c:pt idx="10768">
                  <c:v>2995.681</c:v>
                </c:pt>
                <c:pt idx="10769">
                  <c:v>2995.9229999999998</c:v>
                </c:pt>
                <c:pt idx="10770">
                  <c:v>2996.1640000000002</c:v>
                </c:pt>
                <c:pt idx="10771">
                  <c:v>2996.4050000000002</c:v>
                </c:pt>
                <c:pt idx="10772">
                  <c:v>2996.6460000000002</c:v>
                </c:pt>
                <c:pt idx="10773">
                  <c:v>2996.8870000000002</c:v>
                </c:pt>
                <c:pt idx="10774">
                  <c:v>2997.1280000000002</c:v>
                </c:pt>
                <c:pt idx="10775">
                  <c:v>2997.3690000000001</c:v>
                </c:pt>
                <c:pt idx="10776">
                  <c:v>2997.61</c:v>
                </c:pt>
                <c:pt idx="10777">
                  <c:v>2997.8510000000001</c:v>
                </c:pt>
                <c:pt idx="10778">
                  <c:v>2998.0920000000001</c:v>
                </c:pt>
                <c:pt idx="10779">
                  <c:v>2998.3330000000001</c:v>
                </c:pt>
                <c:pt idx="10780">
                  <c:v>2998.5740000000001</c:v>
                </c:pt>
                <c:pt idx="10781">
                  <c:v>2998.8150000000001</c:v>
                </c:pt>
                <c:pt idx="10782">
                  <c:v>2999.056</c:v>
                </c:pt>
                <c:pt idx="10783">
                  <c:v>2999.297</c:v>
                </c:pt>
                <c:pt idx="10784">
                  <c:v>2999.5390000000002</c:v>
                </c:pt>
                <c:pt idx="10785">
                  <c:v>2999.78</c:v>
                </c:pt>
                <c:pt idx="10786">
                  <c:v>3000.0210000000002</c:v>
                </c:pt>
                <c:pt idx="10787">
                  <c:v>3000.2620000000002</c:v>
                </c:pt>
                <c:pt idx="10788">
                  <c:v>3000.5030000000002</c:v>
                </c:pt>
                <c:pt idx="10789">
                  <c:v>3000.7440000000001</c:v>
                </c:pt>
                <c:pt idx="10790">
                  <c:v>3000.9850000000001</c:v>
                </c:pt>
                <c:pt idx="10791">
                  <c:v>3001.2260000000001</c:v>
                </c:pt>
                <c:pt idx="10792">
                  <c:v>3001.4670000000001</c:v>
                </c:pt>
                <c:pt idx="10793">
                  <c:v>3001.7080000000001</c:v>
                </c:pt>
                <c:pt idx="10794">
                  <c:v>3001.9490000000001</c:v>
                </c:pt>
                <c:pt idx="10795">
                  <c:v>3002.19</c:v>
                </c:pt>
                <c:pt idx="10796">
                  <c:v>3002.431</c:v>
                </c:pt>
                <c:pt idx="10797">
                  <c:v>3002.672</c:v>
                </c:pt>
                <c:pt idx="10798">
                  <c:v>3002.913</c:v>
                </c:pt>
                <c:pt idx="10799">
                  <c:v>3003.1550000000002</c:v>
                </c:pt>
                <c:pt idx="10800">
                  <c:v>3003.3960000000002</c:v>
                </c:pt>
                <c:pt idx="10801">
                  <c:v>3003.636</c:v>
                </c:pt>
                <c:pt idx="10802">
                  <c:v>3003.8780000000002</c:v>
                </c:pt>
                <c:pt idx="10803">
                  <c:v>3004.1190000000001</c:v>
                </c:pt>
                <c:pt idx="10804">
                  <c:v>3004.36</c:v>
                </c:pt>
                <c:pt idx="10805">
                  <c:v>3004.6010000000001</c:v>
                </c:pt>
                <c:pt idx="10806">
                  <c:v>3004.8420000000001</c:v>
                </c:pt>
                <c:pt idx="10807">
                  <c:v>3005.0830000000001</c:v>
                </c:pt>
                <c:pt idx="10808">
                  <c:v>3005.3240000000001</c:v>
                </c:pt>
                <c:pt idx="10809">
                  <c:v>3005.5650000000001</c:v>
                </c:pt>
                <c:pt idx="10810">
                  <c:v>3005.806</c:v>
                </c:pt>
                <c:pt idx="10811">
                  <c:v>3006.047</c:v>
                </c:pt>
                <c:pt idx="10812">
                  <c:v>3006.288</c:v>
                </c:pt>
                <c:pt idx="10813">
                  <c:v>3006.529</c:v>
                </c:pt>
                <c:pt idx="10814">
                  <c:v>3006.77</c:v>
                </c:pt>
                <c:pt idx="10815">
                  <c:v>3007.011</c:v>
                </c:pt>
                <c:pt idx="10816">
                  <c:v>3007.252</c:v>
                </c:pt>
                <c:pt idx="10817">
                  <c:v>3007.4940000000001</c:v>
                </c:pt>
                <c:pt idx="10818">
                  <c:v>3007.7350000000001</c:v>
                </c:pt>
                <c:pt idx="10819">
                  <c:v>3007.9760000000001</c:v>
                </c:pt>
                <c:pt idx="10820">
                  <c:v>3008.2170000000001</c:v>
                </c:pt>
                <c:pt idx="10821">
                  <c:v>3008.4580000000001</c:v>
                </c:pt>
                <c:pt idx="10822">
                  <c:v>3008.6990000000001</c:v>
                </c:pt>
                <c:pt idx="10823">
                  <c:v>3008.94</c:v>
                </c:pt>
                <c:pt idx="10824">
                  <c:v>3009.181</c:v>
                </c:pt>
                <c:pt idx="10825">
                  <c:v>3009.422</c:v>
                </c:pt>
                <c:pt idx="10826">
                  <c:v>3009.663</c:v>
                </c:pt>
                <c:pt idx="10827">
                  <c:v>3009.904</c:v>
                </c:pt>
                <c:pt idx="10828">
                  <c:v>3010.145</c:v>
                </c:pt>
                <c:pt idx="10829">
                  <c:v>3010.386</c:v>
                </c:pt>
                <c:pt idx="10830">
                  <c:v>3010.627</c:v>
                </c:pt>
                <c:pt idx="10831">
                  <c:v>3010.8679999999999</c:v>
                </c:pt>
                <c:pt idx="10832">
                  <c:v>3011.11</c:v>
                </c:pt>
                <c:pt idx="10833">
                  <c:v>3011.3510000000001</c:v>
                </c:pt>
                <c:pt idx="10834">
                  <c:v>3011.5920000000001</c:v>
                </c:pt>
                <c:pt idx="10835">
                  <c:v>3011.8330000000001</c:v>
                </c:pt>
                <c:pt idx="10836">
                  <c:v>3012.0740000000001</c:v>
                </c:pt>
                <c:pt idx="10837">
                  <c:v>3012.3150000000001</c:v>
                </c:pt>
                <c:pt idx="10838">
                  <c:v>3012.556</c:v>
                </c:pt>
                <c:pt idx="10839">
                  <c:v>3012.797</c:v>
                </c:pt>
                <c:pt idx="10840">
                  <c:v>3013.038</c:v>
                </c:pt>
                <c:pt idx="10841">
                  <c:v>3013.279</c:v>
                </c:pt>
                <c:pt idx="10842">
                  <c:v>3013.52</c:v>
                </c:pt>
                <c:pt idx="10843">
                  <c:v>3013.761</c:v>
                </c:pt>
                <c:pt idx="10844">
                  <c:v>3014.002</c:v>
                </c:pt>
                <c:pt idx="10845">
                  <c:v>3014.2429999999999</c:v>
                </c:pt>
                <c:pt idx="10846">
                  <c:v>3014.4839999999999</c:v>
                </c:pt>
                <c:pt idx="10847">
                  <c:v>3014.7249999999999</c:v>
                </c:pt>
                <c:pt idx="10848">
                  <c:v>3014.9670000000001</c:v>
                </c:pt>
                <c:pt idx="10849">
                  <c:v>3015.2080000000001</c:v>
                </c:pt>
                <c:pt idx="10850">
                  <c:v>3015.4490000000001</c:v>
                </c:pt>
                <c:pt idx="10851">
                  <c:v>3015.69</c:v>
                </c:pt>
                <c:pt idx="10852">
                  <c:v>3015.931</c:v>
                </c:pt>
                <c:pt idx="10853">
                  <c:v>3016.172</c:v>
                </c:pt>
                <c:pt idx="10854">
                  <c:v>3016.413</c:v>
                </c:pt>
                <c:pt idx="10855">
                  <c:v>3016.654</c:v>
                </c:pt>
                <c:pt idx="10856">
                  <c:v>3016.895</c:v>
                </c:pt>
                <c:pt idx="10857">
                  <c:v>3017.136</c:v>
                </c:pt>
                <c:pt idx="10858">
                  <c:v>3017.377</c:v>
                </c:pt>
                <c:pt idx="10859">
                  <c:v>3017.6179999999999</c:v>
                </c:pt>
                <c:pt idx="10860">
                  <c:v>3017.8589999999999</c:v>
                </c:pt>
                <c:pt idx="10861">
                  <c:v>3018.1</c:v>
                </c:pt>
                <c:pt idx="10862">
                  <c:v>3018.3409999999999</c:v>
                </c:pt>
                <c:pt idx="10863">
                  <c:v>3018.5830000000001</c:v>
                </c:pt>
                <c:pt idx="10864">
                  <c:v>3018.8229999999999</c:v>
                </c:pt>
                <c:pt idx="10865">
                  <c:v>3019.0639999999999</c:v>
                </c:pt>
                <c:pt idx="10866">
                  <c:v>3019.306</c:v>
                </c:pt>
                <c:pt idx="10867">
                  <c:v>3019.547</c:v>
                </c:pt>
                <c:pt idx="10868">
                  <c:v>3019.788</c:v>
                </c:pt>
                <c:pt idx="10869">
                  <c:v>3020.029</c:v>
                </c:pt>
                <c:pt idx="10870">
                  <c:v>3020.27</c:v>
                </c:pt>
                <c:pt idx="10871">
                  <c:v>3020.511</c:v>
                </c:pt>
                <c:pt idx="10872">
                  <c:v>3020.752</c:v>
                </c:pt>
                <c:pt idx="10873">
                  <c:v>3020.9929999999999</c:v>
                </c:pt>
                <c:pt idx="10874">
                  <c:v>3021.2339999999999</c:v>
                </c:pt>
                <c:pt idx="10875">
                  <c:v>3021.4749999999999</c:v>
                </c:pt>
                <c:pt idx="10876">
                  <c:v>3021.7159999999999</c:v>
                </c:pt>
                <c:pt idx="10877">
                  <c:v>3021.9569999999999</c:v>
                </c:pt>
                <c:pt idx="10878">
                  <c:v>3022.1979999999999</c:v>
                </c:pt>
                <c:pt idx="10879">
                  <c:v>3022.4389999999999</c:v>
                </c:pt>
                <c:pt idx="10880">
                  <c:v>3022.68</c:v>
                </c:pt>
                <c:pt idx="10881">
                  <c:v>3022.922</c:v>
                </c:pt>
                <c:pt idx="10882">
                  <c:v>3023.163</c:v>
                </c:pt>
                <c:pt idx="10883">
                  <c:v>3023.404</c:v>
                </c:pt>
                <c:pt idx="10884">
                  <c:v>3023.645</c:v>
                </c:pt>
                <c:pt idx="10885">
                  <c:v>3023.886</c:v>
                </c:pt>
                <c:pt idx="10886">
                  <c:v>3024.127</c:v>
                </c:pt>
                <c:pt idx="10887">
                  <c:v>3024.3679999999999</c:v>
                </c:pt>
                <c:pt idx="10888">
                  <c:v>3024.6089999999999</c:v>
                </c:pt>
                <c:pt idx="10889">
                  <c:v>3024.85</c:v>
                </c:pt>
                <c:pt idx="10890">
                  <c:v>3025.0909999999999</c:v>
                </c:pt>
                <c:pt idx="10891">
                  <c:v>3025.3319999999999</c:v>
                </c:pt>
                <c:pt idx="10892">
                  <c:v>3025.5729999999999</c:v>
                </c:pt>
                <c:pt idx="10893">
                  <c:v>3025.8139999999999</c:v>
                </c:pt>
                <c:pt idx="10894">
                  <c:v>3026.0549999999998</c:v>
                </c:pt>
                <c:pt idx="10895">
                  <c:v>3026.2959999999998</c:v>
                </c:pt>
                <c:pt idx="10896">
                  <c:v>3026.538</c:v>
                </c:pt>
                <c:pt idx="10897">
                  <c:v>3026.779</c:v>
                </c:pt>
                <c:pt idx="10898">
                  <c:v>3027.02</c:v>
                </c:pt>
                <c:pt idx="10899">
                  <c:v>3027.261</c:v>
                </c:pt>
                <c:pt idx="10900">
                  <c:v>3027.502</c:v>
                </c:pt>
                <c:pt idx="10901">
                  <c:v>3027.7429999999999</c:v>
                </c:pt>
                <c:pt idx="10902">
                  <c:v>3027.9839999999999</c:v>
                </c:pt>
                <c:pt idx="10903">
                  <c:v>3028.2249999999999</c:v>
                </c:pt>
                <c:pt idx="10904">
                  <c:v>3028.4659999999999</c:v>
                </c:pt>
                <c:pt idx="10905">
                  <c:v>3028.7069999999999</c:v>
                </c:pt>
                <c:pt idx="10906">
                  <c:v>3028.9479999999999</c:v>
                </c:pt>
                <c:pt idx="10907">
                  <c:v>3029.1889999999999</c:v>
                </c:pt>
                <c:pt idx="10908">
                  <c:v>3029.43</c:v>
                </c:pt>
                <c:pt idx="10909">
                  <c:v>3029.6709999999998</c:v>
                </c:pt>
                <c:pt idx="10910">
                  <c:v>3029.9119999999998</c:v>
                </c:pt>
                <c:pt idx="10911">
                  <c:v>3030.1529999999998</c:v>
                </c:pt>
                <c:pt idx="10912">
                  <c:v>3030.395</c:v>
                </c:pt>
                <c:pt idx="10913">
                  <c:v>3030.6350000000002</c:v>
                </c:pt>
                <c:pt idx="10914">
                  <c:v>3030.877</c:v>
                </c:pt>
                <c:pt idx="10915">
                  <c:v>3031.1179999999999</c:v>
                </c:pt>
                <c:pt idx="10916">
                  <c:v>3031.3589999999999</c:v>
                </c:pt>
                <c:pt idx="10917">
                  <c:v>3031.6</c:v>
                </c:pt>
                <c:pt idx="10918">
                  <c:v>3031.8409999999999</c:v>
                </c:pt>
                <c:pt idx="10919">
                  <c:v>3032.0819999999999</c:v>
                </c:pt>
                <c:pt idx="10920">
                  <c:v>3032.3229999999999</c:v>
                </c:pt>
                <c:pt idx="10921">
                  <c:v>3032.5639999999999</c:v>
                </c:pt>
                <c:pt idx="10922">
                  <c:v>3032.8049999999998</c:v>
                </c:pt>
                <c:pt idx="10923">
                  <c:v>3033.0459999999998</c:v>
                </c:pt>
                <c:pt idx="10924">
                  <c:v>3033.2869999999998</c:v>
                </c:pt>
                <c:pt idx="10925">
                  <c:v>3033.5279999999998</c:v>
                </c:pt>
                <c:pt idx="10926">
                  <c:v>3033.7689999999998</c:v>
                </c:pt>
                <c:pt idx="10927">
                  <c:v>3034.01</c:v>
                </c:pt>
                <c:pt idx="10928">
                  <c:v>3034.2510000000002</c:v>
                </c:pt>
                <c:pt idx="10929">
                  <c:v>3034.4920000000002</c:v>
                </c:pt>
                <c:pt idx="10930">
                  <c:v>3034.7339999999999</c:v>
                </c:pt>
                <c:pt idx="10931">
                  <c:v>3034.9749999999999</c:v>
                </c:pt>
                <c:pt idx="10932">
                  <c:v>3035.2159999999999</c:v>
                </c:pt>
                <c:pt idx="10933">
                  <c:v>3035.4569999999999</c:v>
                </c:pt>
                <c:pt idx="10934">
                  <c:v>3035.6979999999999</c:v>
                </c:pt>
                <c:pt idx="10935">
                  <c:v>3035.9389999999999</c:v>
                </c:pt>
                <c:pt idx="10936">
                  <c:v>3036.18</c:v>
                </c:pt>
                <c:pt idx="10937">
                  <c:v>3036.4209999999998</c:v>
                </c:pt>
                <c:pt idx="10938">
                  <c:v>3036.6619999999998</c:v>
                </c:pt>
                <c:pt idx="10939">
                  <c:v>3036.9029999999998</c:v>
                </c:pt>
                <c:pt idx="10940">
                  <c:v>3037.1439999999998</c:v>
                </c:pt>
                <c:pt idx="10941">
                  <c:v>3037.3850000000002</c:v>
                </c:pt>
                <c:pt idx="10942">
                  <c:v>3037.6260000000002</c:v>
                </c:pt>
                <c:pt idx="10943">
                  <c:v>3037.8670000000002</c:v>
                </c:pt>
                <c:pt idx="10944">
                  <c:v>3038.1080000000002</c:v>
                </c:pt>
                <c:pt idx="10945">
                  <c:v>3038.35</c:v>
                </c:pt>
                <c:pt idx="10946">
                  <c:v>3038.5909999999999</c:v>
                </c:pt>
                <c:pt idx="10947">
                  <c:v>3038.8319999999999</c:v>
                </c:pt>
                <c:pt idx="10948">
                  <c:v>3039.0729999999999</c:v>
                </c:pt>
                <c:pt idx="10949">
                  <c:v>3039.3139999999999</c:v>
                </c:pt>
                <c:pt idx="10950">
                  <c:v>3039.5549999999998</c:v>
                </c:pt>
                <c:pt idx="10951">
                  <c:v>3039.7959999999998</c:v>
                </c:pt>
                <c:pt idx="10952">
                  <c:v>3040.0369999999998</c:v>
                </c:pt>
                <c:pt idx="10953">
                  <c:v>3040.2779999999998</c:v>
                </c:pt>
                <c:pt idx="10954">
                  <c:v>3040.5189999999998</c:v>
                </c:pt>
                <c:pt idx="10955">
                  <c:v>3040.76</c:v>
                </c:pt>
                <c:pt idx="10956">
                  <c:v>3041.0010000000002</c:v>
                </c:pt>
                <c:pt idx="10957">
                  <c:v>3041.2420000000002</c:v>
                </c:pt>
                <c:pt idx="10958">
                  <c:v>3041.4830000000002</c:v>
                </c:pt>
                <c:pt idx="10959">
                  <c:v>3041.7240000000002</c:v>
                </c:pt>
                <c:pt idx="10960">
                  <c:v>3041.9659999999999</c:v>
                </c:pt>
                <c:pt idx="10961">
                  <c:v>3042.2069999999999</c:v>
                </c:pt>
                <c:pt idx="10962">
                  <c:v>3042.4479999999999</c:v>
                </c:pt>
                <c:pt idx="10963">
                  <c:v>3042.6889999999999</c:v>
                </c:pt>
                <c:pt idx="10964">
                  <c:v>3042.93</c:v>
                </c:pt>
                <c:pt idx="10965">
                  <c:v>3043.1709999999998</c:v>
                </c:pt>
                <c:pt idx="10966">
                  <c:v>3043.4119999999998</c:v>
                </c:pt>
                <c:pt idx="10967">
                  <c:v>3043.6529999999998</c:v>
                </c:pt>
                <c:pt idx="10968">
                  <c:v>3043.8939999999998</c:v>
                </c:pt>
                <c:pt idx="10969">
                  <c:v>3044.1350000000002</c:v>
                </c:pt>
                <c:pt idx="10970">
                  <c:v>3044.3760000000002</c:v>
                </c:pt>
                <c:pt idx="10971">
                  <c:v>3044.6170000000002</c:v>
                </c:pt>
                <c:pt idx="10972">
                  <c:v>3044.8580000000002</c:v>
                </c:pt>
                <c:pt idx="10973">
                  <c:v>3045.0990000000002</c:v>
                </c:pt>
                <c:pt idx="10974">
                  <c:v>3045.34</c:v>
                </c:pt>
                <c:pt idx="10975">
                  <c:v>3045.5810000000001</c:v>
                </c:pt>
                <c:pt idx="10976">
                  <c:v>3045.8229999999999</c:v>
                </c:pt>
                <c:pt idx="10977">
                  <c:v>3046.0630000000001</c:v>
                </c:pt>
                <c:pt idx="10978">
                  <c:v>3046.3049999999998</c:v>
                </c:pt>
                <c:pt idx="10979">
                  <c:v>3046.5459999999998</c:v>
                </c:pt>
                <c:pt idx="10980">
                  <c:v>3046.7869999999998</c:v>
                </c:pt>
                <c:pt idx="10981">
                  <c:v>3047.0279999999998</c:v>
                </c:pt>
                <c:pt idx="10982">
                  <c:v>3047.2689999999998</c:v>
                </c:pt>
                <c:pt idx="10983">
                  <c:v>3047.51</c:v>
                </c:pt>
                <c:pt idx="10984">
                  <c:v>3047.7510000000002</c:v>
                </c:pt>
                <c:pt idx="10985">
                  <c:v>3047.9920000000002</c:v>
                </c:pt>
                <c:pt idx="10986">
                  <c:v>3048.2330000000002</c:v>
                </c:pt>
                <c:pt idx="10987">
                  <c:v>3048.4740000000002</c:v>
                </c:pt>
                <c:pt idx="10988">
                  <c:v>3048.7150000000001</c:v>
                </c:pt>
                <c:pt idx="10989">
                  <c:v>3048.9560000000001</c:v>
                </c:pt>
                <c:pt idx="10990">
                  <c:v>3049.1970000000001</c:v>
                </c:pt>
                <c:pt idx="10991">
                  <c:v>3049.4380000000001</c:v>
                </c:pt>
                <c:pt idx="10992">
                  <c:v>3049.6790000000001</c:v>
                </c:pt>
                <c:pt idx="10993">
                  <c:v>3049.9209999999998</c:v>
                </c:pt>
                <c:pt idx="10994">
                  <c:v>3050.1619999999998</c:v>
                </c:pt>
                <c:pt idx="10995">
                  <c:v>3050.4029999999998</c:v>
                </c:pt>
                <c:pt idx="10996">
                  <c:v>3050.6439999999998</c:v>
                </c:pt>
                <c:pt idx="10997">
                  <c:v>3050.8850000000002</c:v>
                </c:pt>
                <c:pt idx="10998">
                  <c:v>3051.1260000000002</c:v>
                </c:pt>
                <c:pt idx="10999">
                  <c:v>3051.3670000000002</c:v>
                </c:pt>
                <c:pt idx="11000">
                  <c:v>3051.6080000000002</c:v>
                </c:pt>
                <c:pt idx="11001">
                  <c:v>3051.8490000000002</c:v>
                </c:pt>
                <c:pt idx="11002">
                  <c:v>3052.09</c:v>
                </c:pt>
                <c:pt idx="11003">
                  <c:v>3052.3310000000001</c:v>
                </c:pt>
                <c:pt idx="11004">
                  <c:v>3052.5720000000001</c:v>
                </c:pt>
                <c:pt idx="11005">
                  <c:v>3052.8130000000001</c:v>
                </c:pt>
                <c:pt idx="11006">
                  <c:v>3053.0540000000001</c:v>
                </c:pt>
                <c:pt idx="11007">
                  <c:v>3053.2950000000001</c:v>
                </c:pt>
                <c:pt idx="11008">
                  <c:v>3053.5360000000001</c:v>
                </c:pt>
                <c:pt idx="11009">
                  <c:v>3053.7779999999998</c:v>
                </c:pt>
                <c:pt idx="11010">
                  <c:v>3054.0189999999998</c:v>
                </c:pt>
                <c:pt idx="11011">
                  <c:v>3054.26</c:v>
                </c:pt>
                <c:pt idx="11012">
                  <c:v>3054.5010000000002</c:v>
                </c:pt>
                <c:pt idx="11013">
                  <c:v>3054.7420000000002</c:v>
                </c:pt>
                <c:pt idx="11014">
                  <c:v>3054.9830000000002</c:v>
                </c:pt>
                <c:pt idx="11015">
                  <c:v>3055.2240000000002</c:v>
                </c:pt>
                <c:pt idx="11016">
                  <c:v>3055.4650000000001</c:v>
                </c:pt>
                <c:pt idx="11017">
                  <c:v>3055.7060000000001</c:v>
                </c:pt>
                <c:pt idx="11018">
                  <c:v>3055.9470000000001</c:v>
                </c:pt>
                <c:pt idx="11019">
                  <c:v>3056.1880000000001</c:v>
                </c:pt>
                <c:pt idx="11020">
                  <c:v>3056.4290000000001</c:v>
                </c:pt>
                <c:pt idx="11021">
                  <c:v>3056.67</c:v>
                </c:pt>
                <c:pt idx="11022">
                  <c:v>3056.9110000000001</c:v>
                </c:pt>
                <c:pt idx="11023">
                  <c:v>3057.152</c:v>
                </c:pt>
                <c:pt idx="11024">
                  <c:v>3057.3939999999998</c:v>
                </c:pt>
                <c:pt idx="11025">
                  <c:v>3057.6350000000002</c:v>
                </c:pt>
                <c:pt idx="11026">
                  <c:v>3057.875</c:v>
                </c:pt>
                <c:pt idx="11027">
                  <c:v>3058.1170000000002</c:v>
                </c:pt>
                <c:pt idx="11028">
                  <c:v>3058.3580000000002</c:v>
                </c:pt>
                <c:pt idx="11029">
                  <c:v>3058.5990000000002</c:v>
                </c:pt>
                <c:pt idx="11030">
                  <c:v>3058.84</c:v>
                </c:pt>
                <c:pt idx="11031">
                  <c:v>3059.0810000000001</c:v>
                </c:pt>
                <c:pt idx="11032">
                  <c:v>3059.3220000000001</c:v>
                </c:pt>
                <c:pt idx="11033">
                  <c:v>3059.5630000000001</c:v>
                </c:pt>
                <c:pt idx="11034">
                  <c:v>3059.8040000000001</c:v>
                </c:pt>
                <c:pt idx="11035">
                  <c:v>3060.0450000000001</c:v>
                </c:pt>
                <c:pt idx="11036">
                  <c:v>3060.2860000000001</c:v>
                </c:pt>
                <c:pt idx="11037">
                  <c:v>3060.527</c:v>
                </c:pt>
                <c:pt idx="11038">
                  <c:v>3060.768</c:v>
                </c:pt>
                <c:pt idx="11039">
                  <c:v>3061.01</c:v>
                </c:pt>
                <c:pt idx="11040">
                  <c:v>3061.25</c:v>
                </c:pt>
                <c:pt idx="11041">
                  <c:v>3061.491</c:v>
                </c:pt>
                <c:pt idx="11042">
                  <c:v>3061.7330000000002</c:v>
                </c:pt>
                <c:pt idx="11043">
                  <c:v>3061.9740000000002</c:v>
                </c:pt>
                <c:pt idx="11044">
                  <c:v>3062.2150000000001</c:v>
                </c:pt>
                <c:pt idx="11045">
                  <c:v>3062.4560000000001</c:v>
                </c:pt>
                <c:pt idx="11046">
                  <c:v>3062.6970000000001</c:v>
                </c:pt>
                <c:pt idx="11047">
                  <c:v>3062.9380000000001</c:v>
                </c:pt>
                <c:pt idx="11048">
                  <c:v>3063.1790000000001</c:v>
                </c:pt>
                <c:pt idx="11049">
                  <c:v>3063.42</c:v>
                </c:pt>
                <c:pt idx="11050">
                  <c:v>3063.6610000000001</c:v>
                </c:pt>
                <c:pt idx="11051">
                  <c:v>3063.902</c:v>
                </c:pt>
                <c:pt idx="11052">
                  <c:v>3064.143</c:v>
                </c:pt>
                <c:pt idx="11053">
                  <c:v>3064.384</c:v>
                </c:pt>
                <c:pt idx="11054">
                  <c:v>3064.625</c:v>
                </c:pt>
                <c:pt idx="11055">
                  <c:v>3064.866</c:v>
                </c:pt>
                <c:pt idx="11056">
                  <c:v>3065.107</c:v>
                </c:pt>
                <c:pt idx="11057">
                  <c:v>3065.3490000000002</c:v>
                </c:pt>
                <c:pt idx="11058">
                  <c:v>3065.59</c:v>
                </c:pt>
                <c:pt idx="11059">
                  <c:v>3065.8310000000001</c:v>
                </c:pt>
                <c:pt idx="11060">
                  <c:v>3066.0720000000001</c:v>
                </c:pt>
                <c:pt idx="11061">
                  <c:v>3066.3130000000001</c:v>
                </c:pt>
                <c:pt idx="11062">
                  <c:v>3066.5540000000001</c:v>
                </c:pt>
                <c:pt idx="11063">
                  <c:v>3066.7950000000001</c:v>
                </c:pt>
                <c:pt idx="11064">
                  <c:v>3067.0360000000001</c:v>
                </c:pt>
                <c:pt idx="11065">
                  <c:v>3067.277</c:v>
                </c:pt>
                <c:pt idx="11066">
                  <c:v>3067.518</c:v>
                </c:pt>
                <c:pt idx="11067">
                  <c:v>3067.759</c:v>
                </c:pt>
                <c:pt idx="11068">
                  <c:v>3068</c:v>
                </c:pt>
                <c:pt idx="11069">
                  <c:v>3068.241</c:v>
                </c:pt>
                <c:pt idx="11070">
                  <c:v>3068.482</c:v>
                </c:pt>
                <c:pt idx="11071">
                  <c:v>3068.723</c:v>
                </c:pt>
                <c:pt idx="11072">
                  <c:v>3068.9639999999999</c:v>
                </c:pt>
                <c:pt idx="11073">
                  <c:v>3069.2060000000001</c:v>
                </c:pt>
                <c:pt idx="11074">
                  <c:v>3069.4470000000001</c:v>
                </c:pt>
                <c:pt idx="11075">
                  <c:v>3069.6880000000001</c:v>
                </c:pt>
                <c:pt idx="11076">
                  <c:v>3069.9290000000001</c:v>
                </c:pt>
                <c:pt idx="11077">
                  <c:v>3070.17</c:v>
                </c:pt>
                <c:pt idx="11078">
                  <c:v>3070.4110000000001</c:v>
                </c:pt>
                <c:pt idx="11079">
                  <c:v>3070.652</c:v>
                </c:pt>
                <c:pt idx="11080">
                  <c:v>3070.893</c:v>
                </c:pt>
                <c:pt idx="11081">
                  <c:v>3071.134</c:v>
                </c:pt>
                <c:pt idx="11082">
                  <c:v>3071.375</c:v>
                </c:pt>
                <c:pt idx="11083">
                  <c:v>3071.616</c:v>
                </c:pt>
                <c:pt idx="11084">
                  <c:v>3071.857</c:v>
                </c:pt>
                <c:pt idx="11085">
                  <c:v>3072.098</c:v>
                </c:pt>
                <c:pt idx="11086">
                  <c:v>3072.3389999999999</c:v>
                </c:pt>
                <c:pt idx="11087">
                  <c:v>3072.58</c:v>
                </c:pt>
                <c:pt idx="11088">
                  <c:v>3072.8220000000001</c:v>
                </c:pt>
                <c:pt idx="11089">
                  <c:v>3073.0630000000001</c:v>
                </c:pt>
                <c:pt idx="11090">
                  <c:v>3073.3029999999999</c:v>
                </c:pt>
                <c:pt idx="11091">
                  <c:v>3073.5450000000001</c:v>
                </c:pt>
                <c:pt idx="11092">
                  <c:v>3073.7860000000001</c:v>
                </c:pt>
                <c:pt idx="11093">
                  <c:v>3074.027</c:v>
                </c:pt>
                <c:pt idx="11094">
                  <c:v>3074.268</c:v>
                </c:pt>
                <c:pt idx="11095">
                  <c:v>3074.509</c:v>
                </c:pt>
                <c:pt idx="11096">
                  <c:v>3074.75</c:v>
                </c:pt>
                <c:pt idx="11097">
                  <c:v>3074.991</c:v>
                </c:pt>
                <c:pt idx="11098">
                  <c:v>3075.232</c:v>
                </c:pt>
                <c:pt idx="11099">
                  <c:v>3075.473</c:v>
                </c:pt>
                <c:pt idx="11100">
                  <c:v>3075.7139999999999</c:v>
                </c:pt>
                <c:pt idx="11101">
                  <c:v>3075.9549999999999</c:v>
                </c:pt>
                <c:pt idx="11102">
                  <c:v>3076.1959999999999</c:v>
                </c:pt>
                <c:pt idx="11103">
                  <c:v>3076.4380000000001</c:v>
                </c:pt>
                <c:pt idx="11104">
                  <c:v>3076.6779999999999</c:v>
                </c:pt>
                <c:pt idx="11105">
                  <c:v>3076.9189999999999</c:v>
                </c:pt>
                <c:pt idx="11106">
                  <c:v>3077.1610000000001</c:v>
                </c:pt>
                <c:pt idx="11107">
                  <c:v>3077.402</c:v>
                </c:pt>
                <c:pt idx="11108">
                  <c:v>3077.643</c:v>
                </c:pt>
                <c:pt idx="11109">
                  <c:v>3077.884</c:v>
                </c:pt>
                <c:pt idx="11110">
                  <c:v>3078.125</c:v>
                </c:pt>
                <c:pt idx="11111">
                  <c:v>3078.366</c:v>
                </c:pt>
                <c:pt idx="11112">
                  <c:v>3078.607</c:v>
                </c:pt>
                <c:pt idx="11113">
                  <c:v>3078.848</c:v>
                </c:pt>
                <c:pt idx="11114">
                  <c:v>3079.0889999999999</c:v>
                </c:pt>
                <c:pt idx="11115">
                  <c:v>3079.33</c:v>
                </c:pt>
                <c:pt idx="11116">
                  <c:v>3079.5709999999999</c:v>
                </c:pt>
                <c:pt idx="11117">
                  <c:v>3079.8119999999999</c:v>
                </c:pt>
                <c:pt idx="11118">
                  <c:v>3080.0529999999999</c:v>
                </c:pt>
                <c:pt idx="11119">
                  <c:v>3080.2939999999999</c:v>
                </c:pt>
                <c:pt idx="11120">
                  <c:v>3080.5349999999999</c:v>
                </c:pt>
                <c:pt idx="11121">
                  <c:v>3080.777</c:v>
                </c:pt>
                <c:pt idx="11122">
                  <c:v>3081.018</c:v>
                </c:pt>
                <c:pt idx="11123">
                  <c:v>3081.259</c:v>
                </c:pt>
                <c:pt idx="11124">
                  <c:v>3081.5</c:v>
                </c:pt>
                <c:pt idx="11125">
                  <c:v>3081.741</c:v>
                </c:pt>
                <c:pt idx="11126">
                  <c:v>3081.982</c:v>
                </c:pt>
                <c:pt idx="11127">
                  <c:v>3082.223</c:v>
                </c:pt>
                <c:pt idx="11128">
                  <c:v>3082.4639999999999</c:v>
                </c:pt>
                <c:pt idx="11129">
                  <c:v>3082.7049999999999</c:v>
                </c:pt>
                <c:pt idx="11130">
                  <c:v>3082.9459999999999</c:v>
                </c:pt>
                <c:pt idx="11131">
                  <c:v>3083.1869999999999</c:v>
                </c:pt>
                <c:pt idx="11132">
                  <c:v>3083.4279999999999</c:v>
                </c:pt>
                <c:pt idx="11133">
                  <c:v>3083.6689999999999</c:v>
                </c:pt>
                <c:pt idx="11134">
                  <c:v>3083.91</c:v>
                </c:pt>
                <c:pt idx="11135">
                  <c:v>3084.1509999999998</c:v>
                </c:pt>
                <c:pt idx="11136">
                  <c:v>3084.3919999999998</c:v>
                </c:pt>
                <c:pt idx="11137">
                  <c:v>3084.634</c:v>
                </c:pt>
                <c:pt idx="11138">
                  <c:v>3084.875</c:v>
                </c:pt>
                <c:pt idx="11139">
                  <c:v>3085.116</c:v>
                </c:pt>
                <c:pt idx="11140">
                  <c:v>3085.357</c:v>
                </c:pt>
                <c:pt idx="11141">
                  <c:v>3085.598</c:v>
                </c:pt>
                <c:pt idx="11142">
                  <c:v>3085.8389999999999</c:v>
                </c:pt>
                <c:pt idx="11143">
                  <c:v>3086.08</c:v>
                </c:pt>
                <c:pt idx="11144">
                  <c:v>3086.3209999999999</c:v>
                </c:pt>
                <c:pt idx="11145">
                  <c:v>3086.5619999999999</c:v>
                </c:pt>
                <c:pt idx="11146">
                  <c:v>3086.8029999999999</c:v>
                </c:pt>
                <c:pt idx="11147">
                  <c:v>3087.0439999999999</c:v>
                </c:pt>
                <c:pt idx="11148">
                  <c:v>3087.2849999999999</c:v>
                </c:pt>
                <c:pt idx="11149">
                  <c:v>3087.5259999999998</c:v>
                </c:pt>
                <c:pt idx="11150">
                  <c:v>3087.7669999999998</c:v>
                </c:pt>
                <c:pt idx="11151">
                  <c:v>3088.0079999999998</c:v>
                </c:pt>
                <c:pt idx="11152">
                  <c:v>3088.25</c:v>
                </c:pt>
                <c:pt idx="11153">
                  <c:v>3088.49</c:v>
                </c:pt>
                <c:pt idx="11154">
                  <c:v>3088.732</c:v>
                </c:pt>
                <c:pt idx="11155">
                  <c:v>3088.973</c:v>
                </c:pt>
                <c:pt idx="11156">
                  <c:v>3089.2139999999999</c:v>
                </c:pt>
                <c:pt idx="11157">
                  <c:v>3089.4549999999999</c:v>
                </c:pt>
                <c:pt idx="11158">
                  <c:v>3089.6959999999999</c:v>
                </c:pt>
                <c:pt idx="11159">
                  <c:v>3089.9369999999999</c:v>
                </c:pt>
                <c:pt idx="11160">
                  <c:v>3090.1779999999999</c:v>
                </c:pt>
                <c:pt idx="11161">
                  <c:v>3090.4189999999999</c:v>
                </c:pt>
                <c:pt idx="11162">
                  <c:v>3090.66</c:v>
                </c:pt>
                <c:pt idx="11163">
                  <c:v>3090.9009999999998</c:v>
                </c:pt>
                <c:pt idx="11164">
                  <c:v>3091.1419999999998</c:v>
                </c:pt>
                <c:pt idx="11165">
                  <c:v>3091.3829999999998</c:v>
                </c:pt>
                <c:pt idx="11166">
                  <c:v>3091.6239999999998</c:v>
                </c:pt>
                <c:pt idx="11167">
                  <c:v>3091.8649999999998</c:v>
                </c:pt>
                <c:pt idx="11168">
                  <c:v>3092.1060000000002</c:v>
                </c:pt>
                <c:pt idx="11169">
                  <c:v>3092.3470000000002</c:v>
                </c:pt>
                <c:pt idx="11170">
                  <c:v>3092.5889999999999</c:v>
                </c:pt>
                <c:pt idx="11171">
                  <c:v>3092.83</c:v>
                </c:pt>
                <c:pt idx="11172">
                  <c:v>3093.0709999999999</c:v>
                </c:pt>
                <c:pt idx="11173">
                  <c:v>3093.3119999999999</c:v>
                </c:pt>
                <c:pt idx="11174">
                  <c:v>3093.5529999999999</c:v>
                </c:pt>
                <c:pt idx="11175">
                  <c:v>3093.7939999999999</c:v>
                </c:pt>
                <c:pt idx="11176">
                  <c:v>3094.0349999999999</c:v>
                </c:pt>
                <c:pt idx="11177">
                  <c:v>3094.2759999999998</c:v>
                </c:pt>
                <c:pt idx="11178">
                  <c:v>3094.5169999999998</c:v>
                </c:pt>
                <c:pt idx="11179">
                  <c:v>3094.7579999999998</c:v>
                </c:pt>
                <c:pt idx="11180">
                  <c:v>3094.9989999999998</c:v>
                </c:pt>
                <c:pt idx="11181">
                  <c:v>3095.24</c:v>
                </c:pt>
                <c:pt idx="11182">
                  <c:v>3095.4810000000002</c:v>
                </c:pt>
                <c:pt idx="11183">
                  <c:v>3095.7220000000002</c:v>
                </c:pt>
                <c:pt idx="11184">
                  <c:v>3095.9630000000002</c:v>
                </c:pt>
                <c:pt idx="11185">
                  <c:v>3096.2049999999999</c:v>
                </c:pt>
                <c:pt idx="11186">
                  <c:v>3096.4459999999999</c:v>
                </c:pt>
                <c:pt idx="11187">
                  <c:v>3096.6869999999999</c:v>
                </c:pt>
                <c:pt idx="11188">
                  <c:v>3096.9279999999999</c:v>
                </c:pt>
                <c:pt idx="11189">
                  <c:v>3097.1689999999999</c:v>
                </c:pt>
                <c:pt idx="11190">
                  <c:v>3097.41</c:v>
                </c:pt>
                <c:pt idx="11191">
                  <c:v>3097.6509999999998</c:v>
                </c:pt>
                <c:pt idx="11192">
                  <c:v>3097.8919999999998</c:v>
                </c:pt>
                <c:pt idx="11193">
                  <c:v>3098.1329999999998</c:v>
                </c:pt>
                <c:pt idx="11194">
                  <c:v>3098.3739999999998</c:v>
                </c:pt>
                <c:pt idx="11195">
                  <c:v>3098.6149999999998</c:v>
                </c:pt>
                <c:pt idx="11196">
                  <c:v>3098.8560000000002</c:v>
                </c:pt>
                <c:pt idx="11197">
                  <c:v>3099.0970000000002</c:v>
                </c:pt>
                <c:pt idx="11198">
                  <c:v>3099.3380000000002</c:v>
                </c:pt>
                <c:pt idx="11199">
                  <c:v>3099.5790000000002</c:v>
                </c:pt>
                <c:pt idx="11200">
                  <c:v>3099.8209999999999</c:v>
                </c:pt>
                <c:pt idx="11201">
                  <c:v>3100.0619999999999</c:v>
                </c:pt>
                <c:pt idx="11202">
                  <c:v>3100.3020000000001</c:v>
                </c:pt>
                <c:pt idx="11203">
                  <c:v>3100.5439999999999</c:v>
                </c:pt>
                <c:pt idx="11204">
                  <c:v>3100.7849999999999</c:v>
                </c:pt>
                <c:pt idx="11205">
                  <c:v>3101.0259999999998</c:v>
                </c:pt>
                <c:pt idx="11206">
                  <c:v>3101.2669999999998</c:v>
                </c:pt>
                <c:pt idx="11207">
                  <c:v>3101.5079999999998</c:v>
                </c:pt>
                <c:pt idx="11208">
                  <c:v>3101.7489999999998</c:v>
                </c:pt>
                <c:pt idx="11209">
                  <c:v>3101.99</c:v>
                </c:pt>
                <c:pt idx="11210">
                  <c:v>3102.2310000000002</c:v>
                </c:pt>
                <c:pt idx="11211">
                  <c:v>3102.4720000000002</c:v>
                </c:pt>
                <c:pt idx="11212">
                  <c:v>3102.7130000000002</c:v>
                </c:pt>
                <c:pt idx="11213">
                  <c:v>3102.9540000000002</c:v>
                </c:pt>
                <c:pt idx="11214">
                  <c:v>3103.1950000000002</c:v>
                </c:pt>
                <c:pt idx="11215">
                  <c:v>3103.4360000000001</c:v>
                </c:pt>
                <c:pt idx="11216">
                  <c:v>3103.6770000000001</c:v>
                </c:pt>
                <c:pt idx="11217">
                  <c:v>3103.9180000000001</c:v>
                </c:pt>
                <c:pt idx="11218">
                  <c:v>3104.16</c:v>
                </c:pt>
                <c:pt idx="11219">
                  <c:v>3104.4009999999998</c:v>
                </c:pt>
                <c:pt idx="11220">
                  <c:v>3104.6419999999998</c:v>
                </c:pt>
                <c:pt idx="11221">
                  <c:v>3104.8829999999998</c:v>
                </c:pt>
                <c:pt idx="11222">
                  <c:v>3105.1239999999998</c:v>
                </c:pt>
                <c:pt idx="11223">
                  <c:v>3105.3649999999998</c:v>
                </c:pt>
                <c:pt idx="11224">
                  <c:v>3105.6060000000002</c:v>
                </c:pt>
                <c:pt idx="11225">
                  <c:v>3105.8470000000002</c:v>
                </c:pt>
                <c:pt idx="11226">
                  <c:v>3106.0880000000002</c:v>
                </c:pt>
                <c:pt idx="11227">
                  <c:v>3106.3290000000002</c:v>
                </c:pt>
                <c:pt idx="11228">
                  <c:v>3106.57</c:v>
                </c:pt>
                <c:pt idx="11229">
                  <c:v>3106.8110000000001</c:v>
                </c:pt>
                <c:pt idx="11230">
                  <c:v>3107.0520000000001</c:v>
                </c:pt>
                <c:pt idx="11231">
                  <c:v>3107.2930000000001</c:v>
                </c:pt>
                <c:pt idx="11232">
                  <c:v>3107.5340000000001</c:v>
                </c:pt>
                <c:pt idx="11233">
                  <c:v>3107.7750000000001</c:v>
                </c:pt>
                <c:pt idx="11234">
                  <c:v>3108.0169999999998</c:v>
                </c:pt>
                <c:pt idx="11235">
                  <c:v>3108.2579999999998</c:v>
                </c:pt>
                <c:pt idx="11236">
                  <c:v>3108.4989999999998</c:v>
                </c:pt>
                <c:pt idx="11237">
                  <c:v>3108.74</c:v>
                </c:pt>
                <c:pt idx="11238">
                  <c:v>3108.9810000000002</c:v>
                </c:pt>
                <c:pt idx="11239">
                  <c:v>3109.2220000000002</c:v>
                </c:pt>
                <c:pt idx="11240">
                  <c:v>3109.4630000000002</c:v>
                </c:pt>
                <c:pt idx="11241">
                  <c:v>3109.7040000000002</c:v>
                </c:pt>
                <c:pt idx="11242">
                  <c:v>3109.9450000000002</c:v>
                </c:pt>
                <c:pt idx="11243">
                  <c:v>3110.1860000000001</c:v>
                </c:pt>
                <c:pt idx="11244">
                  <c:v>3110.4270000000001</c:v>
                </c:pt>
                <c:pt idx="11245">
                  <c:v>3110.6680000000001</c:v>
                </c:pt>
                <c:pt idx="11246">
                  <c:v>3110.9090000000001</c:v>
                </c:pt>
                <c:pt idx="11247">
                  <c:v>3111.15</c:v>
                </c:pt>
                <c:pt idx="11248">
                  <c:v>3111.3910000000001</c:v>
                </c:pt>
                <c:pt idx="11249">
                  <c:v>3111.6329999999998</c:v>
                </c:pt>
                <c:pt idx="11250">
                  <c:v>3111.8739999999998</c:v>
                </c:pt>
                <c:pt idx="11251">
                  <c:v>3112.1149999999998</c:v>
                </c:pt>
                <c:pt idx="11252">
                  <c:v>3112.3560000000002</c:v>
                </c:pt>
                <c:pt idx="11253">
                  <c:v>3112.5970000000002</c:v>
                </c:pt>
                <c:pt idx="11254">
                  <c:v>3112.8380000000002</c:v>
                </c:pt>
                <c:pt idx="11255">
                  <c:v>3113.0790000000002</c:v>
                </c:pt>
                <c:pt idx="11256">
                  <c:v>3113.32</c:v>
                </c:pt>
                <c:pt idx="11257">
                  <c:v>3113.5610000000001</c:v>
                </c:pt>
                <c:pt idx="11258">
                  <c:v>3113.8020000000001</c:v>
                </c:pt>
                <c:pt idx="11259">
                  <c:v>3114.0430000000001</c:v>
                </c:pt>
                <c:pt idx="11260">
                  <c:v>3114.2840000000001</c:v>
                </c:pt>
                <c:pt idx="11261">
                  <c:v>3114.5250000000001</c:v>
                </c:pt>
                <c:pt idx="11262">
                  <c:v>3114.7660000000001</c:v>
                </c:pt>
                <c:pt idx="11263">
                  <c:v>3115.0070000000001</c:v>
                </c:pt>
                <c:pt idx="11264">
                  <c:v>3115.2489999999998</c:v>
                </c:pt>
                <c:pt idx="11265">
                  <c:v>3115.49</c:v>
                </c:pt>
                <c:pt idx="11266">
                  <c:v>3115.73</c:v>
                </c:pt>
                <c:pt idx="11267">
                  <c:v>3115.9720000000002</c:v>
                </c:pt>
                <c:pt idx="11268">
                  <c:v>3116.2130000000002</c:v>
                </c:pt>
                <c:pt idx="11269">
                  <c:v>3116.4540000000002</c:v>
                </c:pt>
                <c:pt idx="11270">
                  <c:v>3116.6950000000002</c:v>
                </c:pt>
                <c:pt idx="11271">
                  <c:v>3116.9360000000001</c:v>
                </c:pt>
                <c:pt idx="11272">
                  <c:v>3117.1770000000001</c:v>
                </c:pt>
                <c:pt idx="11273">
                  <c:v>3117.4180000000001</c:v>
                </c:pt>
                <c:pt idx="11274">
                  <c:v>3117.6590000000001</c:v>
                </c:pt>
                <c:pt idx="11275">
                  <c:v>3117.9</c:v>
                </c:pt>
                <c:pt idx="11276">
                  <c:v>3118.1410000000001</c:v>
                </c:pt>
                <c:pt idx="11277">
                  <c:v>3118.3820000000001</c:v>
                </c:pt>
                <c:pt idx="11278">
                  <c:v>3118.623</c:v>
                </c:pt>
                <c:pt idx="11279">
                  <c:v>3118.864</c:v>
                </c:pt>
                <c:pt idx="11280">
                  <c:v>3119.105</c:v>
                </c:pt>
                <c:pt idx="11281">
                  <c:v>3119.346</c:v>
                </c:pt>
                <c:pt idx="11282">
                  <c:v>3119.5880000000002</c:v>
                </c:pt>
                <c:pt idx="11283">
                  <c:v>3119.8290000000002</c:v>
                </c:pt>
                <c:pt idx="11284">
                  <c:v>3120.07</c:v>
                </c:pt>
                <c:pt idx="11285">
                  <c:v>3120.3110000000001</c:v>
                </c:pt>
                <c:pt idx="11286">
                  <c:v>3120.5520000000001</c:v>
                </c:pt>
                <c:pt idx="11287">
                  <c:v>3120.7930000000001</c:v>
                </c:pt>
                <c:pt idx="11288">
                  <c:v>3121.0340000000001</c:v>
                </c:pt>
                <c:pt idx="11289">
                  <c:v>3121.2750000000001</c:v>
                </c:pt>
                <c:pt idx="11290">
                  <c:v>3121.5160000000001</c:v>
                </c:pt>
                <c:pt idx="11291">
                  <c:v>3121.7570000000001</c:v>
                </c:pt>
                <c:pt idx="11292">
                  <c:v>3121.998</c:v>
                </c:pt>
                <c:pt idx="11293">
                  <c:v>3122.239</c:v>
                </c:pt>
                <c:pt idx="11294">
                  <c:v>3122.48</c:v>
                </c:pt>
                <c:pt idx="11295">
                  <c:v>3122.721</c:v>
                </c:pt>
                <c:pt idx="11296">
                  <c:v>3122.962</c:v>
                </c:pt>
                <c:pt idx="11297">
                  <c:v>3123.203</c:v>
                </c:pt>
                <c:pt idx="11298">
                  <c:v>3123.4450000000002</c:v>
                </c:pt>
                <c:pt idx="11299">
                  <c:v>3123.6860000000001</c:v>
                </c:pt>
                <c:pt idx="11300">
                  <c:v>3123.9270000000001</c:v>
                </c:pt>
                <c:pt idx="11301">
                  <c:v>3124.1680000000001</c:v>
                </c:pt>
                <c:pt idx="11302">
                  <c:v>3124.4090000000001</c:v>
                </c:pt>
                <c:pt idx="11303">
                  <c:v>3124.65</c:v>
                </c:pt>
                <c:pt idx="11304">
                  <c:v>3124.8910000000001</c:v>
                </c:pt>
                <c:pt idx="11305">
                  <c:v>3125.1320000000001</c:v>
                </c:pt>
                <c:pt idx="11306">
                  <c:v>3125.373</c:v>
                </c:pt>
                <c:pt idx="11307">
                  <c:v>3125.614</c:v>
                </c:pt>
                <c:pt idx="11308">
                  <c:v>3125.855</c:v>
                </c:pt>
                <c:pt idx="11309">
                  <c:v>3126.096</c:v>
                </c:pt>
                <c:pt idx="11310">
                  <c:v>3126.337</c:v>
                </c:pt>
                <c:pt idx="11311">
                  <c:v>3126.578</c:v>
                </c:pt>
                <c:pt idx="11312">
                  <c:v>3126.819</c:v>
                </c:pt>
                <c:pt idx="11313">
                  <c:v>3127.0610000000001</c:v>
                </c:pt>
                <c:pt idx="11314">
                  <c:v>3127.3020000000001</c:v>
                </c:pt>
                <c:pt idx="11315">
                  <c:v>3127.5430000000001</c:v>
                </c:pt>
                <c:pt idx="11316">
                  <c:v>3127.7840000000001</c:v>
                </c:pt>
                <c:pt idx="11317">
                  <c:v>3128.0250000000001</c:v>
                </c:pt>
                <c:pt idx="11318">
                  <c:v>3128.2660000000001</c:v>
                </c:pt>
                <c:pt idx="11319">
                  <c:v>3128.5070000000001</c:v>
                </c:pt>
                <c:pt idx="11320">
                  <c:v>3128.748</c:v>
                </c:pt>
                <c:pt idx="11321">
                  <c:v>3128.989</c:v>
                </c:pt>
                <c:pt idx="11322">
                  <c:v>3129.23</c:v>
                </c:pt>
                <c:pt idx="11323">
                  <c:v>3129.471</c:v>
                </c:pt>
                <c:pt idx="11324">
                  <c:v>3129.712</c:v>
                </c:pt>
                <c:pt idx="11325">
                  <c:v>3129.953</c:v>
                </c:pt>
                <c:pt idx="11326">
                  <c:v>3130.194</c:v>
                </c:pt>
                <c:pt idx="11327">
                  <c:v>3130.4349999999999</c:v>
                </c:pt>
                <c:pt idx="11328">
                  <c:v>3130.6770000000001</c:v>
                </c:pt>
                <c:pt idx="11329">
                  <c:v>3130.9169999999999</c:v>
                </c:pt>
                <c:pt idx="11330">
                  <c:v>3131.1579999999999</c:v>
                </c:pt>
                <c:pt idx="11331">
                  <c:v>3131.4</c:v>
                </c:pt>
                <c:pt idx="11332">
                  <c:v>3131.6410000000001</c:v>
                </c:pt>
                <c:pt idx="11333">
                  <c:v>3131.8820000000001</c:v>
                </c:pt>
                <c:pt idx="11334">
                  <c:v>3132.123</c:v>
                </c:pt>
                <c:pt idx="11335">
                  <c:v>3132.364</c:v>
                </c:pt>
                <c:pt idx="11336">
                  <c:v>3132.605</c:v>
                </c:pt>
                <c:pt idx="11337">
                  <c:v>3132.846</c:v>
                </c:pt>
                <c:pt idx="11338">
                  <c:v>3133.087</c:v>
                </c:pt>
                <c:pt idx="11339">
                  <c:v>3133.328</c:v>
                </c:pt>
                <c:pt idx="11340">
                  <c:v>3133.569</c:v>
                </c:pt>
                <c:pt idx="11341">
                  <c:v>3133.81</c:v>
                </c:pt>
                <c:pt idx="11342">
                  <c:v>3134.0509999999999</c:v>
                </c:pt>
                <c:pt idx="11343">
                  <c:v>3134.2919999999999</c:v>
                </c:pt>
                <c:pt idx="11344">
                  <c:v>3134.5329999999999</c:v>
                </c:pt>
                <c:pt idx="11345">
                  <c:v>3134.7739999999999</c:v>
                </c:pt>
                <c:pt idx="11346">
                  <c:v>3135.0160000000001</c:v>
                </c:pt>
                <c:pt idx="11347">
                  <c:v>3135.2570000000001</c:v>
                </c:pt>
                <c:pt idx="11348">
                  <c:v>3135.498</c:v>
                </c:pt>
                <c:pt idx="11349">
                  <c:v>3135.739</c:v>
                </c:pt>
                <c:pt idx="11350">
                  <c:v>3135.98</c:v>
                </c:pt>
                <c:pt idx="11351">
                  <c:v>3136.221</c:v>
                </c:pt>
                <c:pt idx="11352">
                  <c:v>3136.462</c:v>
                </c:pt>
                <c:pt idx="11353">
                  <c:v>3136.703</c:v>
                </c:pt>
                <c:pt idx="11354">
                  <c:v>3136.944</c:v>
                </c:pt>
                <c:pt idx="11355">
                  <c:v>3137.1849999999999</c:v>
                </c:pt>
                <c:pt idx="11356">
                  <c:v>3137.4259999999999</c:v>
                </c:pt>
                <c:pt idx="11357">
                  <c:v>3137.6669999999999</c:v>
                </c:pt>
                <c:pt idx="11358">
                  <c:v>3137.9079999999999</c:v>
                </c:pt>
                <c:pt idx="11359">
                  <c:v>3138.1489999999999</c:v>
                </c:pt>
                <c:pt idx="11360">
                  <c:v>3138.39</c:v>
                </c:pt>
                <c:pt idx="11361">
                  <c:v>3138.6320000000001</c:v>
                </c:pt>
                <c:pt idx="11362">
                  <c:v>3138.873</c:v>
                </c:pt>
                <c:pt idx="11363">
                  <c:v>3139.114</c:v>
                </c:pt>
                <c:pt idx="11364">
                  <c:v>3139.355</c:v>
                </c:pt>
                <c:pt idx="11365">
                  <c:v>3139.596</c:v>
                </c:pt>
                <c:pt idx="11366">
                  <c:v>3139.837</c:v>
                </c:pt>
                <c:pt idx="11367">
                  <c:v>3140.078</c:v>
                </c:pt>
                <c:pt idx="11368">
                  <c:v>3140.319</c:v>
                </c:pt>
                <c:pt idx="11369">
                  <c:v>3140.56</c:v>
                </c:pt>
                <c:pt idx="11370">
                  <c:v>3140.8009999999999</c:v>
                </c:pt>
                <c:pt idx="11371">
                  <c:v>3141.0419999999999</c:v>
                </c:pt>
                <c:pt idx="11372">
                  <c:v>3141.2829999999999</c:v>
                </c:pt>
                <c:pt idx="11373">
                  <c:v>3141.5239999999999</c:v>
                </c:pt>
                <c:pt idx="11374">
                  <c:v>3141.7649999999999</c:v>
                </c:pt>
                <c:pt idx="11375">
                  <c:v>3142.0059999999999</c:v>
                </c:pt>
                <c:pt idx="11376">
                  <c:v>3142.2469999999998</c:v>
                </c:pt>
                <c:pt idx="11377">
                  <c:v>3142.489</c:v>
                </c:pt>
                <c:pt idx="11378">
                  <c:v>3142.7289999999998</c:v>
                </c:pt>
                <c:pt idx="11379">
                  <c:v>3142.971</c:v>
                </c:pt>
                <c:pt idx="11380">
                  <c:v>3143.212</c:v>
                </c:pt>
                <c:pt idx="11381">
                  <c:v>3143.453</c:v>
                </c:pt>
                <c:pt idx="11382">
                  <c:v>3143.694</c:v>
                </c:pt>
                <c:pt idx="11383">
                  <c:v>3143.9349999999999</c:v>
                </c:pt>
                <c:pt idx="11384">
                  <c:v>3144.1759999999999</c:v>
                </c:pt>
                <c:pt idx="11385">
                  <c:v>3144.4169999999999</c:v>
                </c:pt>
                <c:pt idx="11386">
                  <c:v>3144.6579999999999</c:v>
                </c:pt>
                <c:pt idx="11387">
                  <c:v>3144.8989999999999</c:v>
                </c:pt>
                <c:pt idx="11388">
                  <c:v>3145.14</c:v>
                </c:pt>
                <c:pt idx="11389">
                  <c:v>3145.3809999999999</c:v>
                </c:pt>
                <c:pt idx="11390">
                  <c:v>3145.6219999999998</c:v>
                </c:pt>
                <c:pt idx="11391">
                  <c:v>3145.8629999999998</c:v>
                </c:pt>
                <c:pt idx="11392">
                  <c:v>3146.1039999999998</c:v>
                </c:pt>
                <c:pt idx="11393">
                  <c:v>3146.3449999999998</c:v>
                </c:pt>
                <c:pt idx="11394">
                  <c:v>3146.5859999999998</c:v>
                </c:pt>
                <c:pt idx="11395">
                  <c:v>3146.828</c:v>
                </c:pt>
                <c:pt idx="11396">
                  <c:v>3147.069</c:v>
                </c:pt>
                <c:pt idx="11397">
                  <c:v>3147.31</c:v>
                </c:pt>
                <c:pt idx="11398">
                  <c:v>3147.5509999999999</c:v>
                </c:pt>
                <c:pt idx="11399">
                  <c:v>3147.7919999999999</c:v>
                </c:pt>
                <c:pt idx="11400">
                  <c:v>3148.0329999999999</c:v>
                </c:pt>
                <c:pt idx="11401">
                  <c:v>3148.2739999999999</c:v>
                </c:pt>
                <c:pt idx="11402">
                  <c:v>3148.5149999999999</c:v>
                </c:pt>
                <c:pt idx="11403">
                  <c:v>3148.7559999999999</c:v>
                </c:pt>
                <c:pt idx="11404">
                  <c:v>3148.9969999999998</c:v>
                </c:pt>
                <c:pt idx="11405">
                  <c:v>3149.2379999999998</c:v>
                </c:pt>
                <c:pt idx="11406">
                  <c:v>3149.4789999999998</c:v>
                </c:pt>
                <c:pt idx="11407">
                  <c:v>3149.72</c:v>
                </c:pt>
                <c:pt idx="11408">
                  <c:v>3149.9609999999998</c:v>
                </c:pt>
                <c:pt idx="11409">
                  <c:v>3150.2020000000002</c:v>
                </c:pt>
                <c:pt idx="11410">
                  <c:v>3150.444</c:v>
                </c:pt>
                <c:pt idx="11411">
                  <c:v>3150.6849999999999</c:v>
                </c:pt>
                <c:pt idx="11412">
                  <c:v>3150.9259999999999</c:v>
                </c:pt>
                <c:pt idx="11413">
                  <c:v>3151.1669999999999</c:v>
                </c:pt>
                <c:pt idx="11414">
                  <c:v>3151.4079999999999</c:v>
                </c:pt>
                <c:pt idx="11415">
                  <c:v>3151.6489999999999</c:v>
                </c:pt>
                <c:pt idx="11416">
                  <c:v>3151.89</c:v>
                </c:pt>
                <c:pt idx="11417">
                  <c:v>3152.1309999999999</c:v>
                </c:pt>
                <c:pt idx="11418">
                  <c:v>3152.3719999999998</c:v>
                </c:pt>
                <c:pt idx="11419">
                  <c:v>3152.6129999999998</c:v>
                </c:pt>
                <c:pt idx="11420">
                  <c:v>3152.8539999999998</c:v>
                </c:pt>
                <c:pt idx="11421">
                  <c:v>3153.0949999999998</c:v>
                </c:pt>
                <c:pt idx="11422">
                  <c:v>3153.3359999999998</c:v>
                </c:pt>
                <c:pt idx="11423">
                  <c:v>3153.5770000000002</c:v>
                </c:pt>
                <c:pt idx="11424">
                  <c:v>3153.8180000000002</c:v>
                </c:pt>
                <c:pt idx="11425">
                  <c:v>3154.06</c:v>
                </c:pt>
                <c:pt idx="11426">
                  <c:v>3154.3009999999999</c:v>
                </c:pt>
                <c:pt idx="11427">
                  <c:v>3154.5419999999999</c:v>
                </c:pt>
                <c:pt idx="11428">
                  <c:v>3154.7829999999999</c:v>
                </c:pt>
                <c:pt idx="11429">
                  <c:v>3155.0239999999999</c:v>
                </c:pt>
                <c:pt idx="11430">
                  <c:v>3155.2649999999999</c:v>
                </c:pt>
                <c:pt idx="11431">
                  <c:v>3155.5059999999999</c:v>
                </c:pt>
                <c:pt idx="11432">
                  <c:v>3155.7469999999998</c:v>
                </c:pt>
                <c:pt idx="11433">
                  <c:v>3155.9879999999998</c:v>
                </c:pt>
                <c:pt idx="11434">
                  <c:v>3156.2289999999998</c:v>
                </c:pt>
                <c:pt idx="11435">
                  <c:v>3156.47</c:v>
                </c:pt>
                <c:pt idx="11436">
                  <c:v>3156.7109999999998</c:v>
                </c:pt>
                <c:pt idx="11437">
                  <c:v>3156.9520000000002</c:v>
                </c:pt>
                <c:pt idx="11438">
                  <c:v>3157.1930000000002</c:v>
                </c:pt>
                <c:pt idx="11439">
                  <c:v>3157.4340000000002</c:v>
                </c:pt>
                <c:pt idx="11440">
                  <c:v>3157.6750000000002</c:v>
                </c:pt>
                <c:pt idx="11441">
                  <c:v>3157.9169999999999</c:v>
                </c:pt>
                <c:pt idx="11442">
                  <c:v>3158.1570000000002</c:v>
                </c:pt>
                <c:pt idx="11443">
                  <c:v>3158.3989999999999</c:v>
                </c:pt>
                <c:pt idx="11444">
                  <c:v>3158.64</c:v>
                </c:pt>
                <c:pt idx="11445">
                  <c:v>3158.8809999999999</c:v>
                </c:pt>
                <c:pt idx="11446">
                  <c:v>3159.1219999999998</c:v>
                </c:pt>
                <c:pt idx="11447">
                  <c:v>3159.3629999999998</c:v>
                </c:pt>
                <c:pt idx="11448">
                  <c:v>3159.6039999999998</c:v>
                </c:pt>
                <c:pt idx="11449">
                  <c:v>3159.8449999999998</c:v>
                </c:pt>
                <c:pt idx="11450">
                  <c:v>3160.0859999999998</c:v>
                </c:pt>
                <c:pt idx="11451">
                  <c:v>3160.3270000000002</c:v>
                </c:pt>
                <c:pt idx="11452">
                  <c:v>3160.5680000000002</c:v>
                </c:pt>
                <c:pt idx="11453">
                  <c:v>3160.8090000000002</c:v>
                </c:pt>
                <c:pt idx="11454">
                  <c:v>3161.05</c:v>
                </c:pt>
                <c:pt idx="11455">
                  <c:v>3161.2910000000002</c:v>
                </c:pt>
                <c:pt idx="11456">
                  <c:v>3161.5320000000002</c:v>
                </c:pt>
                <c:pt idx="11457">
                  <c:v>3161.7730000000001</c:v>
                </c:pt>
                <c:pt idx="11458">
                  <c:v>3162.0140000000001</c:v>
                </c:pt>
                <c:pt idx="11459">
                  <c:v>3162.2559999999999</c:v>
                </c:pt>
                <c:pt idx="11460">
                  <c:v>3162.4969999999998</c:v>
                </c:pt>
                <c:pt idx="11461">
                  <c:v>3162.7379999999998</c:v>
                </c:pt>
                <c:pt idx="11462">
                  <c:v>3162.9789999999998</c:v>
                </c:pt>
                <c:pt idx="11463">
                  <c:v>3163.22</c:v>
                </c:pt>
                <c:pt idx="11464">
                  <c:v>3163.4609999999998</c:v>
                </c:pt>
                <c:pt idx="11465">
                  <c:v>3163.7020000000002</c:v>
                </c:pt>
                <c:pt idx="11466">
                  <c:v>3163.9430000000002</c:v>
                </c:pt>
                <c:pt idx="11467">
                  <c:v>3164.1840000000002</c:v>
                </c:pt>
                <c:pt idx="11468">
                  <c:v>3164.4250000000002</c:v>
                </c:pt>
                <c:pt idx="11469">
                  <c:v>3164.6660000000002</c:v>
                </c:pt>
                <c:pt idx="11470">
                  <c:v>3164.9070000000002</c:v>
                </c:pt>
                <c:pt idx="11471">
                  <c:v>3165.1480000000001</c:v>
                </c:pt>
                <c:pt idx="11472">
                  <c:v>3165.3890000000001</c:v>
                </c:pt>
                <c:pt idx="11473">
                  <c:v>3165.63</c:v>
                </c:pt>
                <c:pt idx="11474">
                  <c:v>3165.8719999999998</c:v>
                </c:pt>
                <c:pt idx="11475">
                  <c:v>3166.1129999999998</c:v>
                </c:pt>
                <c:pt idx="11476">
                  <c:v>3166.3539999999998</c:v>
                </c:pt>
                <c:pt idx="11477">
                  <c:v>3166.5949999999998</c:v>
                </c:pt>
                <c:pt idx="11478">
                  <c:v>3166.8359999999998</c:v>
                </c:pt>
                <c:pt idx="11479">
                  <c:v>3167.0770000000002</c:v>
                </c:pt>
                <c:pt idx="11480">
                  <c:v>3167.3180000000002</c:v>
                </c:pt>
                <c:pt idx="11481">
                  <c:v>3167.5590000000002</c:v>
                </c:pt>
                <c:pt idx="11482">
                  <c:v>3167.8</c:v>
                </c:pt>
                <c:pt idx="11483">
                  <c:v>3168.0410000000002</c:v>
                </c:pt>
                <c:pt idx="11484">
                  <c:v>3168.2820000000002</c:v>
                </c:pt>
                <c:pt idx="11485">
                  <c:v>3168.5230000000001</c:v>
                </c:pt>
                <c:pt idx="11486">
                  <c:v>3168.7640000000001</c:v>
                </c:pt>
                <c:pt idx="11487">
                  <c:v>3169.0050000000001</c:v>
                </c:pt>
                <c:pt idx="11488">
                  <c:v>3169.2460000000001</c:v>
                </c:pt>
                <c:pt idx="11489">
                  <c:v>3169.4879999999998</c:v>
                </c:pt>
                <c:pt idx="11490">
                  <c:v>3169.7289999999998</c:v>
                </c:pt>
                <c:pt idx="11491">
                  <c:v>3169.9690000000001</c:v>
                </c:pt>
                <c:pt idx="11492">
                  <c:v>3170.2109999999998</c:v>
                </c:pt>
                <c:pt idx="11493">
                  <c:v>3170.4520000000002</c:v>
                </c:pt>
                <c:pt idx="11494">
                  <c:v>3170.6930000000002</c:v>
                </c:pt>
                <c:pt idx="11495">
                  <c:v>3170.9340000000002</c:v>
                </c:pt>
                <c:pt idx="11496">
                  <c:v>3171.1750000000002</c:v>
                </c:pt>
                <c:pt idx="11497">
                  <c:v>3171.4160000000002</c:v>
                </c:pt>
                <c:pt idx="11498">
                  <c:v>3171.6570000000002</c:v>
                </c:pt>
                <c:pt idx="11499">
                  <c:v>3171.8980000000001</c:v>
                </c:pt>
                <c:pt idx="11500">
                  <c:v>3172.1390000000001</c:v>
                </c:pt>
                <c:pt idx="11501">
                  <c:v>3172.38</c:v>
                </c:pt>
                <c:pt idx="11502">
                  <c:v>3172.6210000000001</c:v>
                </c:pt>
                <c:pt idx="11503">
                  <c:v>3172.8620000000001</c:v>
                </c:pt>
                <c:pt idx="11504">
                  <c:v>3173.1030000000001</c:v>
                </c:pt>
                <c:pt idx="11505">
                  <c:v>3173.3440000000001</c:v>
                </c:pt>
                <c:pt idx="11506">
                  <c:v>3173.585</c:v>
                </c:pt>
                <c:pt idx="11507">
                  <c:v>3173.8270000000002</c:v>
                </c:pt>
                <c:pt idx="11508">
                  <c:v>3174.0680000000002</c:v>
                </c:pt>
                <c:pt idx="11509">
                  <c:v>3174.3090000000002</c:v>
                </c:pt>
                <c:pt idx="11510">
                  <c:v>3174.55</c:v>
                </c:pt>
                <c:pt idx="11511">
                  <c:v>3174.7910000000002</c:v>
                </c:pt>
                <c:pt idx="11512">
                  <c:v>3175.0320000000002</c:v>
                </c:pt>
                <c:pt idx="11513">
                  <c:v>3175.2730000000001</c:v>
                </c:pt>
                <c:pt idx="11514">
                  <c:v>3175.5140000000001</c:v>
                </c:pt>
                <c:pt idx="11515">
                  <c:v>3175.7550000000001</c:v>
                </c:pt>
                <c:pt idx="11516">
                  <c:v>3175.9960000000001</c:v>
                </c:pt>
                <c:pt idx="11517">
                  <c:v>3176.2370000000001</c:v>
                </c:pt>
                <c:pt idx="11518">
                  <c:v>3176.4780000000001</c:v>
                </c:pt>
                <c:pt idx="11519">
                  <c:v>3176.7190000000001</c:v>
                </c:pt>
                <c:pt idx="11520">
                  <c:v>3176.96</c:v>
                </c:pt>
                <c:pt idx="11521">
                  <c:v>3177.201</c:v>
                </c:pt>
                <c:pt idx="11522">
                  <c:v>3177.4430000000002</c:v>
                </c:pt>
                <c:pt idx="11523">
                  <c:v>3177.6840000000002</c:v>
                </c:pt>
                <c:pt idx="11524">
                  <c:v>3177.9250000000002</c:v>
                </c:pt>
                <c:pt idx="11525">
                  <c:v>3178.1660000000002</c:v>
                </c:pt>
                <c:pt idx="11526">
                  <c:v>3178.4070000000002</c:v>
                </c:pt>
                <c:pt idx="11527">
                  <c:v>3178.6480000000001</c:v>
                </c:pt>
                <c:pt idx="11528">
                  <c:v>3178.8890000000001</c:v>
                </c:pt>
                <c:pt idx="11529">
                  <c:v>3179.13</c:v>
                </c:pt>
                <c:pt idx="11530">
                  <c:v>3179.3710000000001</c:v>
                </c:pt>
                <c:pt idx="11531">
                  <c:v>3179.6120000000001</c:v>
                </c:pt>
                <c:pt idx="11532">
                  <c:v>3179.8530000000001</c:v>
                </c:pt>
                <c:pt idx="11533">
                  <c:v>3180.0940000000001</c:v>
                </c:pt>
                <c:pt idx="11534">
                  <c:v>3180.335</c:v>
                </c:pt>
                <c:pt idx="11535">
                  <c:v>3180.576</c:v>
                </c:pt>
                <c:pt idx="11536">
                  <c:v>3180.817</c:v>
                </c:pt>
                <c:pt idx="11537">
                  <c:v>3181.058</c:v>
                </c:pt>
                <c:pt idx="11538">
                  <c:v>3181.3</c:v>
                </c:pt>
                <c:pt idx="11539">
                  <c:v>3181.5410000000002</c:v>
                </c:pt>
                <c:pt idx="11540">
                  <c:v>3181.7820000000002</c:v>
                </c:pt>
                <c:pt idx="11541">
                  <c:v>3182.0230000000001</c:v>
                </c:pt>
                <c:pt idx="11542">
                  <c:v>3182.2640000000001</c:v>
                </c:pt>
                <c:pt idx="11543">
                  <c:v>3182.5050000000001</c:v>
                </c:pt>
                <c:pt idx="11544">
                  <c:v>3182.7460000000001</c:v>
                </c:pt>
                <c:pt idx="11545">
                  <c:v>3182.9870000000001</c:v>
                </c:pt>
                <c:pt idx="11546">
                  <c:v>3183.2280000000001</c:v>
                </c:pt>
                <c:pt idx="11547">
                  <c:v>3183.4690000000001</c:v>
                </c:pt>
                <c:pt idx="11548">
                  <c:v>3183.71</c:v>
                </c:pt>
                <c:pt idx="11549">
                  <c:v>3183.951</c:v>
                </c:pt>
                <c:pt idx="11550">
                  <c:v>3184.192</c:v>
                </c:pt>
                <c:pt idx="11551">
                  <c:v>3184.433</c:v>
                </c:pt>
                <c:pt idx="11552">
                  <c:v>3184.674</c:v>
                </c:pt>
                <c:pt idx="11553">
                  <c:v>3184.9160000000002</c:v>
                </c:pt>
                <c:pt idx="11554">
                  <c:v>3185.1559999999999</c:v>
                </c:pt>
                <c:pt idx="11555">
                  <c:v>3185.3969999999999</c:v>
                </c:pt>
                <c:pt idx="11556">
                  <c:v>3185.6390000000001</c:v>
                </c:pt>
                <c:pt idx="11557">
                  <c:v>3185.88</c:v>
                </c:pt>
                <c:pt idx="11558">
                  <c:v>3186.1210000000001</c:v>
                </c:pt>
                <c:pt idx="11559">
                  <c:v>3186.3620000000001</c:v>
                </c:pt>
                <c:pt idx="11560">
                  <c:v>3186.6030000000001</c:v>
                </c:pt>
                <c:pt idx="11561">
                  <c:v>3186.8440000000001</c:v>
                </c:pt>
                <c:pt idx="11562">
                  <c:v>3187.085</c:v>
                </c:pt>
                <c:pt idx="11563">
                  <c:v>3187.326</c:v>
                </c:pt>
                <c:pt idx="11564">
                  <c:v>3187.567</c:v>
                </c:pt>
                <c:pt idx="11565">
                  <c:v>3187.808</c:v>
                </c:pt>
                <c:pt idx="11566">
                  <c:v>3188.049</c:v>
                </c:pt>
                <c:pt idx="11567">
                  <c:v>3188.29</c:v>
                </c:pt>
                <c:pt idx="11568">
                  <c:v>3188.5309999999999</c:v>
                </c:pt>
                <c:pt idx="11569">
                  <c:v>3188.7719999999999</c:v>
                </c:pt>
                <c:pt idx="11570">
                  <c:v>3189.0129999999999</c:v>
                </c:pt>
                <c:pt idx="11571">
                  <c:v>3189.2550000000001</c:v>
                </c:pt>
                <c:pt idx="11572">
                  <c:v>3189.4960000000001</c:v>
                </c:pt>
                <c:pt idx="11573">
                  <c:v>3189.7370000000001</c:v>
                </c:pt>
                <c:pt idx="11574">
                  <c:v>3189.9780000000001</c:v>
                </c:pt>
                <c:pt idx="11575">
                  <c:v>3190.2190000000001</c:v>
                </c:pt>
                <c:pt idx="11576">
                  <c:v>3190.46</c:v>
                </c:pt>
                <c:pt idx="11577">
                  <c:v>3190.701</c:v>
                </c:pt>
                <c:pt idx="11578">
                  <c:v>3190.942</c:v>
                </c:pt>
                <c:pt idx="11579">
                  <c:v>3191.183</c:v>
                </c:pt>
                <c:pt idx="11580">
                  <c:v>3191.424</c:v>
                </c:pt>
                <c:pt idx="11581">
                  <c:v>3191.665</c:v>
                </c:pt>
                <c:pt idx="11582">
                  <c:v>3191.9059999999999</c:v>
                </c:pt>
                <c:pt idx="11583">
                  <c:v>3192.1469999999999</c:v>
                </c:pt>
                <c:pt idx="11584">
                  <c:v>3192.3879999999999</c:v>
                </c:pt>
                <c:pt idx="11585">
                  <c:v>3192.6289999999999</c:v>
                </c:pt>
                <c:pt idx="11586">
                  <c:v>3192.8710000000001</c:v>
                </c:pt>
                <c:pt idx="11587">
                  <c:v>3193.1120000000001</c:v>
                </c:pt>
                <c:pt idx="11588">
                  <c:v>3193.3530000000001</c:v>
                </c:pt>
                <c:pt idx="11589">
                  <c:v>3193.5940000000001</c:v>
                </c:pt>
                <c:pt idx="11590">
                  <c:v>3193.835</c:v>
                </c:pt>
                <c:pt idx="11591">
                  <c:v>3194.076</c:v>
                </c:pt>
                <c:pt idx="11592">
                  <c:v>3194.317</c:v>
                </c:pt>
                <c:pt idx="11593">
                  <c:v>3194.558</c:v>
                </c:pt>
                <c:pt idx="11594">
                  <c:v>3194.799</c:v>
                </c:pt>
                <c:pt idx="11595">
                  <c:v>3195.04</c:v>
                </c:pt>
                <c:pt idx="11596">
                  <c:v>3195.2809999999999</c:v>
                </c:pt>
                <c:pt idx="11597">
                  <c:v>3195.5219999999999</c:v>
                </c:pt>
                <c:pt idx="11598">
                  <c:v>3195.7629999999999</c:v>
                </c:pt>
                <c:pt idx="11599">
                  <c:v>3196.0039999999999</c:v>
                </c:pt>
                <c:pt idx="11600">
                  <c:v>3196.2449999999999</c:v>
                </c:pt>
                <c:pt idx="11601">
                  <c:v>3196.4859999999999</c:v>
                </c:pt>
                <c:pt idx="11602">
                  <c:v>3196.7280000000001</c:v>
                </c:pt>
                <c:pt idx="11603">
                  <c:v>3196.9690000000001</c:v>
                </c:pt>
                <c:pt idx="11604">
                  <c:v>3197.21</c:v>
                </c:pt>
                <c:pt idx="11605">
                  <c:v>3197.451</c:v>
                </c:pt>
                <c:pt idx="11606">
                  <c:v>3197.692</c:v>
                </c:pt>
                <c:pt idx="11607">
                  <c:v>3197.933</c:v>
                </c:pt>
                <c:pt idx="11608">
                  <c:v>3198.174</c:v>
                </c:pt>
                <c:pt idx="11609">
                  <c:v>3198.415</c:v>
                </c:pt>
                <c:pt idx="11610">
                  <c:v>3198.6559999999999</c:v>
                </c:pt>
                <c:pt idx="11611">
                  <c:v>3198.8969999999999</c:v>
                </c:pt>
                <c:pt idx="11612">
                  <c:v>3199.1379999999999</c:v>
                </c:pt>
                <c:pt idx="11613">
                  <c:v>3199.3789999999999</c:v>
                </c:pt>
                <c:pt idx="11614">
                  <c:v>3199.62</c:v>
                </c:pt>
                <c:pt idx="11615">
                  <c:v>3199.8609999999999</c:v>
                </c:pt>
                <c:pt idx="11616">
                  <c:v>3200.1019999999999</c:v>
                </c:pt>
                <c:pt idx="11617">
                  <c:v>3200.3440000000001</c:v>
                </c:pt>
                <c:pt idx="11618">
                  <c:v>3200.5839999999998</c:v>
                </c:pt>
                <c:pt idx="11619">
                  <c:v>3200.8249999999998</c:v>
                </c:pt>
                <c:pt idx="11620">
                  <c:v>3201.067</c:v>
                </c:pt>
                <c:pt idx="11621">
                  <c:v>3201.308</c:v>
                </c:pt>
                <c:pt idx="11622">
                  <c:v>3201.549</c:v>
                </c:pt>
                <c:pt idx="11623">
                  <c:v>3201.79</c:v>
                </c:pt>
                <c:pt idx="11624">
                  <c:v>3202.0309999999999</c:v>
                </c:pt>
                <c:pt idx="11625">
                  <c:v>3202.2719999999999</c:v>
                </c:pt>
                <c:pt idx="11626">
                  <c:v>3202.5129999999999</c:v>
                </c:pt>
                <c:pt idx="11627">
                  <c:v>3202.7539999999999</c:v>
                </c:pt>
                <c:pt idx="11628">
                  <c:v>3202.9949999999999</c:v>
                </c:pt>
                <c:pt idx="11629">
                  <c:v>3203.2359999999999</c:v>
                </c:pt>
                <c:pt idx="11630">
                  <c:v>3203.4769999999999</c:v>
                </c:pt>
                <c:pt idx="11631">
                  <c:v>3203.7179999999998</c:v>
                </c:pt>
                <c:pt idx="11632">
                  <c:v>3203.9589999999998</c:v>
                </c:pt>
                <c:pt idx="11633">
                  <c:v>3204.2</c:v>
                </c:pt>
                <c:pt idx="11634">
                  <c:v>3204.4409999999998</c:v>
                </c:pt>
                <c:pt idx="11635">
                  <c:v>3204.683</c:v>
                </c:pt>
                <c:pt idx="11636">
                  <c:v>3204.924</c:v>
                </c:pt>
                <c:pt idx="11637">
                  <c:v>3205.165</c:v>
                </c:pt>
                <c:pt idx="11638">
                  <c:v>3205.4059999999999</c:v>
                </c:pt>
                <c:pt idx="11639">
                  <c:v>3205.6469999999999</c:v>
                </c:pt>
                <c:pt idx="11640">
                  <c:v>3205.8879999999999</c:v>
                </c:pt>
                <c:pt idx="11641">
                  <c:v>3206.1289999999999</c:v>
                </c:pt>
                <c:pt idx="11642">
                  <c:v>3206.37</c:v>
                </c:pt>
                <c:pt idx="11643">
                  <c:v>3206.6109999999999</c:v>
                </c:pt>
                <c:pt idx="11644">
                  <c:v>3206.8519999999999</c:v>
                </c:pt>
                <c:pt idx="11645">
                  <c:v>3207.0929999999998</c:v>
                </c:pt>
                <c:pt idx="11646">
                  <c:v>3207.3339999999998</c:v>
                </c:pt>
                <c:pt idx="11647">
                  <c:v>3207.5749999999998</c:v>
                </c:pt>
                <c:pt idx="11648">
                  <c:v>3207.8159999999998</c:v>
                </c:pt>
                <c:pt idx="11649">
                  <c:v>3208.0569999999998</c:v>
                </c:pt>
                <c:pt idx="11650">
                  <c:v>3208.299</c:v>
                </c:pt>
                <c:pt idx="11651">
                  <c:v>3208.54</c:v>
                </c:pt>
                <c:pt idx="11652">
                  <c:v>3208.7809999999999</c:v>
                </c:pt>
                <c:pt idx="11653">
                  <c:v>3209.0219999999999</c:v>
                </c:pt>
                <c:pt idx="11654">
                  <c:v>3209.2629999999999</c:v>
                </c:pt>
                <c:pt idx="11655">
                  <c:v>3209.5039999999999</c:v>
                </c:pt>
                <c:pt idx="11656">
                  <c:v>3209.7449999999999</c:v>
                </c:pt>
                <c:pt idx="11657">
                  <c:v>3209.9859999999999</c:v>
                </c:pt>
                <c:pt idx="11658">
                  <c:v>3210.2269999999999</c:v>
                </c:pt>
                <c:pt idx="11659">
                  <c:v>3210.4679999999998</c:v>
                </c:pt>
                <c:pt idx="11660">
                  <c:v>3210.7089999999998</c:v>
                </c:pt>
                <c:pt idx="11661">
                  <c:v>3210.95</c:v>
                </c:pt>
                <c:pt idx="11662">
                  <c:v>3211.1909999999998</c:v>
                </c:pt>
                <c:pt idx="11663">
                  <c:v>3211.4319999999998</c:v>
                </c:pt>
                <c:pt idx="11664">
                  <c:v>3211.6729999999998</c:v>
                </c:pt>
                <c:pt idx="11665">
                  <c:v>3211.9140000000002</c:v>
                </c:pt>
                <c:pt idx="11666">
                  <c:v>3212.1559999999999</c:v>
                </c:pt>
                <c:pt idx="11667">
                  <c:v>3212.3960000000002</c:v>
                </c:pt>
                <c:pt idx="11668">
                  <c:v>3212.6379999999999</c:v>
                </c:pt>
                <c:pt idx="11669">
                  <c:v>3212.8789999999999</c:v>
                </c:pt>
                <c:pt idx="11670">
                  <c:v>3213.12</c:v>
                </c:pt>
                <c:pt idx="11671">
                  <c:v>3213.3609999999999</c:v>
                </c:pt>
                <c:pt idx="11672">
                  <c:v>3213.6019999999999</c:v>
                </c:pt>
                <c:pt idx="11673">
                  <c:v>3213.8429999999998</c:v>
                </c:pt>
                <c:pt idx="11674">
                  <c:v>3214.0839999999998</c:v>
                </c:pt>
                <c:pt idx="11675">
                  <c:v>3214.3249999999998</c:v>
                </c:pt>
                <c:pt idx="11676">
                  <c:v>3214.5659999999998</c:v>
                </c:pt>
                <c:pt idx="11677">
                  <c:v>3214.8069999999998</c:v>
                </c:pt>
                <c:pt idx="11678">
                  <c:v>3215.0479999999998</c:v>
                </c:pt>
                <c:pt idx="11679">
                  <c:v>3215.2890000000002</c:v>
                </c:pt>
                <c:pt idx="11680">
                  <c:v>3215.53</c:v>
                </c:pt>
                <c:pt idx="11681">
                  <c:v>3215.7710000000002</c:v>
                </c:pt>
                <c:pt idx="11682">
                  <c:v>3216.0120000000002</c:v>
                </c:pt>
                <c:pt idx="11683">
                  <c:v>3216.2539999999999</c:v>
                </c:pt>
                <c:pt idx="11684">
                  <c:v>3216.4949999999999</c:v>
                </c:pt>
                <c:pt idx="11685">
                  <c:v>3216.7359999999999</c:v>
                </c:pt>
                <c:pt idx="11686">
                  <c:v>3216.9769999999999</c:v>
                </c:pt>
                <c:pt idx="11687">
                  <c:v>3217.2179999999998</c:v>
                </c:pt>
                <c:pt idx="11688">
                  <c:v>3217.4589999999998</c:v>
                </c:pt>
                <c:pt idx="11689">
                  <c:v>3217.7</c:v>
                </c:pt>
                <c:pt idx="11690">
                  <c:v>3217.9409999999998</c:v>
                </c:pt>
                <c:pt idx="11691">
                  <c:v>3218.1819999999998</c:v>
                </c:pt>
                <c:pt idx="11692">
                  <c:v>3218.4229999999998</c:v>
                </c:pt>
                <c:pt idx="11693">
                  <c:v>3218.6640000000002</c:v>
                </c:pt>
                <c:pt idx="11694">
                  <c:v>3218.9050000000002</c:v>
                </c:pt>
                <c:pt idx="11695">
                  <c:v>3219.1460000000002</c:v>
                </c:pt>
                <c:pt idx="11696">
                  <c:v>3219.3870000000002</c:v>
                </c:pt>
                <c:pt idx="11697">
                  <c:v>3219.6280000000002</c:v>
                </c:pt>
                <c:pt idx="11698">
                  <c:v>3219.8690000000001</c:v>
                </c:pt>
                <c:pt idx="11699">
                  <c:v>3220.1109999999999</c:v>
                </c:pt>
                <c:pt idx="11700">
                  <c:v>3220.3519999999999</c:v>
                </c:pt>
                <c:pt idx="11701">
                  <c:v>3220.5929999999998</c:v>
                </c:pt>
                <c:pt idx="11702">
                  <c:v>3220.8339999999998</c:v>
                </c:pt>
                <c:pt idx="11703">
                  <c:v>3221.0749999999998</c:v>
                </c:pt>
                <c:pt idx="11704">
                  <c:v>3221.3159999999998</c:v>
                </c:pt>
                <c:pt idx="11705">
                  <c:v>3221.5569999999998</c:v>
                </c:pt>
                <c:pt idx="11706">
                  <c:v>3221.7979999999998</c:v>
                </c:pt>
                <c:pt idx="11707">
                  <c:v>3222.0390000000002</c:v>
                </c:pt>
                <c:pt idx="11708">
                  <c:v>3222.28</c:v>
                </c:pt>
                <c:pt idx="11709">
                  <c:v>3222.5210000000002</c:v>
                </c:pt>
                <c:pt idx="11710">
                  <c:v>3222.7620000000002</c:v>
                </c:pt>
                <c:pt idx="11711">
                  <c:v>3223.0030000000002</c:v>
                </c:pt>
                <c:pt idx="11712">
                  <c:v>3223.2440000000001</c:v>
                </c:pt>
                <c:pt idx="11713">
                  <c:v>3223.4850000000001</c:v>
                </c:pt>
                <c:pt idx="11714">
                  <c:v>3223.7269999999999</c:v>
                </c:pt>
                <c:pt idx="11715">
                  <c:v>3223.9679999999998</c:v>
                </c:pt>
                <c:pt idx="11716">
                  <c:v>3224.2080000000001</c:v>
                </c:pt>
                <c:pt idx="11717">
                  <c:v>3224.45</c:v>
                </c:pt>
                <c:pt idx="11718">
                  <c:v>3224.6909999999998</c:v>
                </c:pt>
                <c:pt idx="11719">
                  <c:v>3224.9319999999998</c:v>
                </c:pt>
                <c:pt idx="11720">
                  <c:v>3225.1729999999998</c:v>
                </c:pt>
                <c:pt idx="11721">
                  <c:v>3225.4140000000002</c:v>
                </c:pt>
                <c:pt idx="11722">
                  <c:v>3225.6550000000002</c:v>
                </c:pt>
                <c:pt idx="11723">
                  <c:v>3225.8960000000002</c:v>
                </c:pt>
                <c:pt idx="11724">
                  <c:v>3226.1370000000002</c:v>
                </c:pt>
                <c:pt idx="11725">
                  <c:v>3226.3780000000002</c:v>
                </c:pt>
                <c:pt idx="11726">
                  <c:v>3226.6190000000001</c:v>
                </c:pt>
                <c:pt idx="11727">
                  <c:v>3226.86</c:v>
                </c:pt>
                <c:pt idx="11728">
                  <c:v>3227.1010000000001</c:v>
                </c:pt>
                <c:pt idx="11729">
                  <c:v>3227.3429999999998</c:v>
                </c:pt>
                <c:pt idx="11730">
                  <c:v>3227.5830000000001</c:v>
                </c:pt>
                <c:pt idx="11731">
                  <c:v>3227.8240000000001</c:v>
                </c:pt>
                <c:pt idx="11732">
                  <c:v>3228.0659999999998</c:v>
                </c:pt>
                <c:pt idx="11733">
                  <c:v>3228.3069999999998</c:v>
                </c:pt>
                <c:pt idx="11734">
                  <c:v>3228.5479999999998</c:v>
                </c:pt>
                <c:pt idx="11735">
                  <c:v>3228.7890000000002</c:v>
                </c:pt>
                <c:pt idx="11736">
                  <c:v>3229.03</c:v>
                </c:pt>
                <c:pt idx="11737">
                  <c:v>3229.2710000000002</c:v>
                </c:pt>
                <c:pt idx="11738">
                  <c:v>3229.5120000000002</c:v>
                </c:pt>
                <c:pt idx="11739">
                  <c:v>3229.7530000000002</c:v>
                </c:pt>
                <c:pt idx="11740">
                  <c:v>3229.9940000000001</c:v>
                </c:pt>
                <c:pt idx="11741">
                  <c:v>3230.2350000000001</c:v>
                </c:pt>
                <c:pt idx="11742">
                  <c:v>3230.4760000000001</c:v>
                </c:pt>
                <c:pt idx="11743">
                  <c:v>3230.7170000000001</c:v>
                </c:pt>
                <c:pt idx="11744">
                  <c:v>3230.9580000000001</c:v>
                </c:pt>
                <c:pt idx="11745">
                  <c:v>3231.1990000000001</c:v>
                </c:pt>
                <c:pt idx="11746">
                  <c:v>3231.44</c:v>
                </c:pt>
                <c:pt idx="11747">
                  <c:v>3231.6819999999998</c:v>
                </c:pt>
                <c:pt idx="11748">
                  <c:v>3231.9229999999998</c:v>
                </c:pt>
                <c:pt idx="11749">
                  <c:v>3232.1640000000002</c:v>
                </c:pt>
                <c:pt idx="11750">
                  <c:v>3232.4050000000002</c:v>
                </c:pt>
                <c:pt idx="11751">
                  <c:v>3232.6460000000002</c:v>
                </c:pt>
                <c:pt idx="11752">
                  <c:v>3232.8870000000002</c:v>
                </c:pt>
                <c:pt idx="11753">
                  <c:v>3233.1280000000002</c:v>
                </c:pt>
                <c:pt idx="11754">
                  <c:v>3233.3690000000001</c:v>
                </c:pt>
                <c:pt idx="11755">
                  <c:v>3233.61</c:v>
                </c:pt>
                <c:pt idx="11756">
                  <c:v>3233.8510000000001</c:v>
                </c:pt>
                <c:pt idx="11757">
                  <c:v>3234.0920000000001</c:v>
                </c:pt>
                <c:pt idx="11758">
                  <c:v>3234.3330000000001</c:v>
                </c:pt>
                <c:pt idx="11759">
                  <c:v>3234.5740000000001</c:v>
                </c:pt>
                <c:pt idx="11760">
                  <c:v>3234.8150000000001</c:v>
                </c:pt>
                <c:pt idx="11761">
                  <c:v>3235.056</c:v>
                </c:pt>
                <c:pt idx="11762">
                  <c:v>3235.297</c:v>
                </c:pt>
                <c:pt idx="11763">
                  <c:v>3235.5390000000002</c:v>
                </c:pt>
                <c:pt idx="11764">
                  <c:v>3235.78</c:v>
                </c:pt>
                <c:pt idx="11765">
                  <c:v>3236.0210000000002</c:v>
                </c:pt>
                <c:pt idx="11766">
                  <c:v>3236.2620000000002</c:v>
                </c:pt>
                <c:pt idx="11767">
                  <c:v>3236.5030000000002</c:v>
                </c:pt>
                <c:pt idx="11768">
                  <c:v>3236.7440000000001</c:v>
                </c:pt>
                <c:pt idx="11769">
                  <c:v>3236.9850000000001</c:v>
                </c:pt>
                <c:pt idx="11770">
                  <c:v>3237.2260000000001</c:v>
                </c:pt>
                <c:pt idx="11771">
                  <c:v>3237.4670000000001</c:v>
                </c:pt>
                <c:pt idx="11772">
                  <c:v>3237.7080000000001</c:v>
                </c:pt>
                <c:pt idx="11773">
                  <c:v>3237.9490000000001</c:v>
                </c:pt>
                <c:pt idx="11774">
                  <c:v>3238.19</c:v>
                </c:pt>
                <c:pt idx="11775">
                  <c:v>3238.431</c:v>
                </c:pt>
                <c:pt idx="11776">
                  <c:v>3238.672</c:v>
                </c:pt>
                <c:pt idx="11777">
                  <c:v>3238.913</c:v>
                </c:pt>
                <c:pt idx="11778">
                  <c:v>3239.1550000000002</c:v>
                </c:pt>
                <c:pt idx="11779">
                  <c:v>3239.3960000000002</c:v>
                </c:pt>
                <c:pt idx="11780">
                  <c:v>3239.636</c:v>
                </c:pt>
                <c:pt idx="11781">
                  <c:v>3239.8780000000002</c:v>
                </c:pt>
                <c:pt idx="11782">
                  <c:v>3240.1190000000001</c:v>
                </c:pt>
                <c:pt idx="11783">
                  <c:v>3240.36</c:v>
                </c:pt>
                <c:pt idx="11784">
                  <c:v>3240.6010000000001</c:v>
                </c:pt>
                <c:pt idx="11785">
                  <c:v>3240.8420000000001</c:v>
                </c:pt>
                <c:pt idx="11786">
                  <c:v>3241.0830000000001</c:v>
                </c:pt>
                <c:pt idx="11787">
                  <c:v>3241.3240000000001</c:v>
                </c:pt>
                <c:pt idx="11788">
                  <c:v>3241.5650000000001</c:v>
                </c:pt>
                <c:pt idx="11789">
                  <c:v>3241.806</c:v>
                </c:pt>
                <c:pt idx="11790">
                  <c:v>3242.047</c:v>
                </c:pt>
                <c:pt idx="11791">
                  <c:v>3242.288</c:v>
                </c:pt>
                <c:pt idx="11792">
                  <c:v>3242.529</c:v>
                </c:pt>
                <c:pt idx="11793">
                  <c:v>3242.7710000000002</c:v>
                </c:pt>
                <c:pt idx="11794">
                  <c:v>3243.011</c:v>
                </c:pt>
                <c:pt idx="11795">
                  <c:v>3243.252</c:v>
                </c:pt>
                <c:pt idx="11796">
                  <c:v>3243.4940000000001</c:v>
                </c:pt>
                <c:pt idx="11797">
                  <c:v>3243.7350000000001</c:v>
                </c:pt>
                <c:pt idx="11798">
                  <c:v>3243.9760000000001</c:v>
                </c:pt>
                <c:pt idx="11799">
                  <c:v>3244.2170000000001</c:v>
                </c:pt>
                <c:pt idx="11800">
                  <c:v>3244.4580000000001</c:v>
                </c:pt>
                <c:pt idx="11801">
                  <c:v>3244.6990000000001</c:v>
                </c:pt>
                <c:pt idx="11802">
                  <c:v>3244.94</c:v>
                </c:pt>
                <c:pt idx="11803">
                  <c:v>3245.181</c:v>
                </c:pt>
                <c:pt idx="11804">
                  <c:v>3245.422</c:v>
                </c:pt>
                <c:pt idx="11805">
                  <c:v>3245.663</c:v>
                </c:pt>
                <c:pt idx="11806">
                  <c:v>3245.904</c:v>
                </c:pt>
                <c:pt idx="11807">
                  <c:v>3246.145</c:v>
                </c:pt>
                <c:pt idx="11808">
                  <c:v>3246.386</c:v>
                </c:pt>
                <c:pt idx="11809">
                  <c:v>3246.627</c:v>
                </c:pt>
                <c:pt idx="11810">
                  <c:v>3246.8679999999999</c:v>
                </c:pt>
                <c:pt idx="11811">
                  <c:v>3247.11</c:v>
                </c:pt>
                <c:pt idx="11812">
                  <c:v>3247.3510000000001</c:v>
                </c:pt>
                <c:pt idx="11813">
                  <c:v>3247.5920000000001</c:v>
                </c:pt>
                <c:pt idx="11814">
                  <c:v>3247.8330000000001</c:v>
                </c:pt>
                <c:pt idx="11815">
                  <c:v>3248.0740000000001</c:v>
                </c:pt>
                <c:pt idx="11816">
                  <c:v>3248.3150000000001</c:v>
                </c:pt>
                <c:pt idx="11817">
                  <c:v>3248.556</c:v>
                </c:pt>
                <c:pt idx="11818">
                  <c:v>3248.797</c:v>
                </c:pt>
                <c:pt idx="11819">
                  <c:v>3249.038</c:v>
                </c:pt>
                <c:pt idx="11820">
                  <c:v>3249.279</c:v>
                </c:pt>
                <c:pt idx="11821">
                  <c:v>3249.52</c:v>
                </c:pt>
                <c:pt idx="11822">
                  <c:v>3249.761</c:v>
                </c:pt>
                <c:pt idx="11823">
                  <c:v>3250.002</c:v>
                </c:pt>
                <c:pt idx="11824">
                  <c:v>3250.2429999999999</c:v>
                </c:pt>
                <c:pt idx="11825">
                  <c:v>3250.4839999999999</c:v>
                </c:pt>
                <c:pt idx="11826">
                  <c:v>3250.7249999999999</c:v>
                </c:pt>
                <c:pt idx="11827">
                  <c:v>3250.9670000000001</c:v>
                </c:pt>
                <c:pt idx="11828">
                  <c:v>3251.2080000000001</c:v>
                </c:pt>
                <c:pt idx="11829">
                  <c:v>3251.4490000000001</c:v>
                </c:pt>
                <c:pt idx="11830">
                  <c:v>3251.69</c:v>
                </c:pt>
                <c:pt idx="11831">
                  <c:v>3251.931</c:v>
                </c:pt>
                <c:pt idx="11832">
                  <c:v>3252.172</c:v>
                </c:pt>
                <c:pt idx="11833">
                  <c:v>3252.413</c:v>
                </c:pt>
                <c:pt idx="11834">
                  <c:v>3252.654</c:v>
                </c:pt>
                <c:pt idx="11835">
                  <c:v>3252.895</c:v>
                </c:pt>
                <c:pt idx="11836">
                  <c:v>3253.136</c:v>
                </c:pt>
                <c:pt idx="11837">
                  <c:v>3253.377</c:v>
                </c:pt>
                <c:pt idx="11838">
                  <c:v>3253.6179999999999</c:v>
                </c:pt>
                <c:pt idx="11839">
                  <c:v>3253.8589999999999</c:v>
                </c:pt>
                <c:pt idx="11840">
                  <c:v>3254.1</c:v>
                </c:pt>
                <c:pt idx="11841">
                  <c:v>3254.3409999999999</c:v>
                </c:pt>
                <c:pt idx="11842">
                  <c:v>3254.5830000000001</c:v>
                </c:pt>
                <c:pt idx="11843">
                  <c:v>3254.8229999999999</c:v>
                </c:pt>
                <c:pt idx="11844">
                  <c:v>3255.0650000000001</c:v>
                </c:pt>
                <c:pt idx="11845">
                  <c:v>3255.306</c:v>
                </c:pt>
                <c:pt idx="11846">
                  <c:v>3255.547</c:v>
                </c:pt>
                <c:pt idx="11847">
                  <c:v>3255.788</c:v>
                </c:pt>
                <c:pt idx="11848">
                  <c:v>3256.029</c:v>
                </c:pt>
                <c:pt idx="11849">
                  <c:v>3256.27</c:v>
                </c:pt>
                <c:pt idx="11850">
                  <c:v>3256.511</c:v>
                </c:pt>
                <c:pt idx="11851">
                  <c:v>3256.752</c:v>
                </c:pt>
                <c:pt idx="11852">
                  <c:v>3256.9929999999999</c:v>
                </c:pt>
                <c:pt idx="11853">
                  <c:v>3257.2339999999999</c:v>
                </c:pt>
                <c:pt idx="11854">
                  <c:v>3257.4749999999999</c:v>
                </c:pt>
                <c:pt idx="11855">
                  <c:v>3257.7159999999999</c:v>
                </c:pt>
                <c:pt idx="11856">
                  <c:v>3257.9569999999999</c:v>
                </c:pt>
                <c:pt idx="11857">
                  <c:v>3258.1979999999999</c:v>
                </c:pt>
                <c:pt idx="11858">
                  <c:v>3258.4389999999999</c:v>
                </c:pt>
                <c:pt idx="11859">
                  <c:v>3258.68</c:v>
                </c:pt>
                <c:pt idx="11860">
                  <c:v>3258.922</c:v>
                </c:pt>
                <c:pt idx="11861">
                  <c:v>3259.163</c:v>
                </c:pt>
                <c:pt idx="11862">
                  <c:v>3259.404</c:v>
                </c:pt>
                <c:pt idx="11863">
                  <c:v>3259.645</c:v>
                </c:pt>
                <c:pt idx="11864">
                  <c:v>3259.886</c:v>
                </c:pt>
                <c:pt idx="11865">
                  <c:v>3260.127</c:v>
                </c:pt>
                <c:pt idx="11866">
                  <c:v>3260.3679999999999</c:v>
                </c:pt>
                <c:pt idx="11867">
                  <c:v>3260.6089999999999</c:v>
                </c:pt>
                <c:pt idx="11868">
                  <c:v>3260.85</c:v>
                </c:pt>
                <c:pt idx="11869">
                  <c:v>3261.0909999999999</c:v>
                </c:pt>
                <c:pt idx="11870">
                  <c:v>3261.3319999999999</c:v>
                </c:pt>
                <c:pt idx="11871">
                  <c:v>3261.5729999999999</c:v>
                </c:pt>
                <c:pt idx="11872">
                  <c:v>3261.8139999999999</c:v>
                </c:pt>
                <c:pt idx="11873">
                  <c:v>3262.0549999999998</c:v>
                </c:pt>
                <c:pt idx="11874">
                  <c:v>3262.2959999999998</c:v>
                </c:pt>
                <c:pt idx="11875">
                  <c:v>3262.538</c:v>
                </c:pt>
                <c:pt idx="11876">
                  <c:v>3262.779</c:v>
                </c:pt>
                <c:pt idx="11877">
                  <c:v>3263.02</c:v>
                </c:pt>
                <c:pt idx="11878">
                  <c:v>3263.261</c:v>
                </c:pt>
                <c:pt idx="11879">
                  <c:v>3263.502</c:v>
                </c:pt>
                <c:pt idx="11880">
                  <c:v>3263.7429999999999</c:v>
                </c:pt>
                <c:pt idx="11881">
                  <c:v>3263.9839999999999</c:v>
                </c:pt>
                <c:pt idx="11882">
                  <c:v>3264.2249999999999</c:v>
                </c:pt>
                <c:pt idx="11883">
                  <c:v>3264.4659999999999</c:v>
                </c:pt>
                <c:pt idx="11884">
                  <c:v>3264.7069999999999</c:v>
                </c:pt>
                <c:pt idx="11885">
                  <c:v>3264.9479999999999</c:v>
                </c:pt>
                <c:pt idx="11886">
                  <c:v>3265.1889999999999</c:v>
                </c:pt>
                <c:pt idx="11887">
                  <c:v>3265.43</c:v>
                </c:pt>
                <c:pt idx="11888">
                  <c:v>3265.6709999999998</c:v>
                </c:pt>
                <c:pt idx="11889">
                  <c:v>3265.9119999999998</c:v>
                </c:pt>
                <c:pt idx="11890">
                  <c:v>3266.154</c:v>
                </c:pt>
                <c:pt idx="11891">
                  <c:v>3266.395</c:v>
                </c:pt>
                <c:pt idx="11892">
                  <c:v>3266.6350000000002</c:v>
                </c:pt>
                <c:pt idx="11893">
                  <c:v>3266.877</c:v>
                </c:pt>
                <c:pt idx="11894">
                  <c:v>3267.1179999999999</c:v>
                </c:pt>
                <c:pt idx="11895">
                  <c:v>3267.3589999999999</c:v>
                </c:pt>
                <c:pt idx="11896">
                  <c:v>3267.6</c:v>
                </c:pt>
                <c:pt idx="11897">
                  <c:v>3267.8409999999999</c:v>
                </c:pt>
                <c:pt idx="11898">
                  <c:v>3268.0819999999999</c:v>
                </c:pt>
                <c:pt idx="11899">
                  <c:v>3268.3229999999999</c:v>
                </c:pt>
                <c:pt idx="11900">
                  <c:v>3268.5639999999999</c:v>
                </c:pt>
                <c:pt idx="11901">
                  <c:v>3268.8049999999998</c:v>
                </c:pt>
                <c:pt idx="11902">
                  <c:v>3269.0459999999998</c:v>
                </c:pt>
                <c:pt idx="11903">
                  <c:v>3269.2869999999998</c:v>
                </c:pt>
                <c:pt idx="11904">
                  <c:v>3269.5279999999998</c:v>
                </c:pt>
                <c:pt idx="11905">
                  <c:v>3269.7689999999998</c:v>
                </c:pt>
                <c:pt idx="11906">
                  <c:v>3270.01</c:v>
                </c:pt>
                <c:pt idx="11907">
                  <c:v>3270.2510000000002</c:v>
                </c:pt>
                <c:pt idx="11908">
                  <c:v>3270.4929999999999</c:v>
                </c:pt>
                <c:pt idx="11909">
                  <c:v>3270.7339999999999</c:v>
                </c:pt>
                <c:pt idx="11910">
                  <c:v>3270.9749999999999</c:v>
                </c:pt>
                <c:pt idx="11911">
                  <c:v>3271.2159999999999</c:v>
                </c:pt>
                <c:pt idx="11912">
                  <c:v>3271.4569999999999</c:v>
                </c:pt>
                <c:pt idx="11913">
                  <c:v>3271.6979999999999</c:v>
                </c:pt>
                <c:pt idx="11914">
                  <c:v>3271.9389999999999</c:v>
                </c:pt>
                <c:pt idx="11915">
                  <c:v>3272.18</c:v>
                </c:pt>
                <c:pt idx="11916">
                  <c:v>3272.4209999999998</c:v>
                </c:pt>
                <c:pt idx="11917">
                  <c:v>3272.6619999999998</c:v>
                </c:pt>
                <c:pt idx="11918">
                  <c:v>3272.9029999999998</c:v>
                </c:pt>
                <c:pt idx="11919">
                  <c:v>3273.1439999999998</c:v>
                </c:pt>
                <c:pt idx="11920">
                  <c:v>3273.3850000000002</c:v>
                </c:pt>
                <c:pt idx="11921">
                  <c:v>3273.6260000000002</c:v>
                </c:pt>
                <c:pt idx="11922">
                  <c:v>3273.8670000000002</c:v>
                </c:pt>
                <c:pt idx="11923">
                  <c:v>3274.1080000000002</c:v>
                </c:pt>
                <c:pt idx="11924">
                  <c:v>3274.35</c:v>
                </c:pt>
                <c:pt idx="11925">
                  <c:v>3274.5909999999999</c:v>
                </c:pt>
                <c:pt idx="11926">
                  <c:v>3274.8319999999999</c:v>
                </c:pt>
                <c:pt idx="11927">
                  <c:v>3275.0729999999999</c:v>
                </c:pt>
                <c:pt idx="11928">
                  <c:v>3275.3139999999999</c:v>
                </c:pt>
                <c:pt idx="11929">
                  <c:v>3275.5549999999998</c:v>
                </c:pt>
                <c:pt idx="11930">
                  <c:v>3275.7959999999998</c:v>
                </c:pt>
                <c:pt idx="11931">
                  <c:v>3276.0369999999998</c:v>
                </c:pt>
                <c:pt idx="11932">
                  <c:v>3276.2779999999998</c:v>
                </c:pt>
                <c:pt idx="11933">
                  <c:v>3276.5189999999998</c:v>
                </c:pt>
                <c:pt idx="11934">
                  <c:v>3276.76</c:v>
                </c:pt>
                <c:pt idx="11935">
                  <c:v>3277.0010000000002</c:v>
                </c:pt>
                <c:pt idx="11936">
                  <c:v>3277.2420000000002</c:v>
                </c:pt>
                <c:pt idx="11937">
                  <c:v>3277.4830000000002</c:v>
                </c:pt>
                <c:pt idx="11938">
                  <c:v>3277.7240000000002</c:v>
                </c:pt>
                <c:pt idx="11939">
                  <c:v>3277.9659999999999</c:v>
                </c:pt>
                <c:pt idx="11940">
                  <c:v>3278.2069999999999</c:v>
                </c:pt>
                <c:pt idx="11941">
                  <c:v>3278.4479999999999</c:v>
                </c:pt>
                <c:pt idx="11942">
                  <c:v>3278.6889999999999</c:v>
                </c:pt>
                <c:pt idx="11943">
                  <c:v>3278.93</c:v>
                </c:pt>
                <c:pt idx="11944">
                  <c:v>3279.1709999999998</c:v>
                </c:pt>
                <c:pt idx="11945">
                  <c:v>3279.4119999999998</c:v>
                </c:pt>
                <c:pt idx="11946">
                  <c:v>3279.6529999999998</c:v>
                </c:pt>
                <c:pt idx="11947">
                  <c:v>3279.8939999999998</c:v>
                </c:pt>
                <c:pt idx="11948">
                  <c:v>3280.1350000000002</c:v>
                </c:pt>
                <c:pt idx="11949">
                  <c:v>3280.3760000000002</c:v>
                </c:pt>
                <c:pt idx="11950">
                  <c:v>3280.6170000000002</c:v>
                </c:pt>
                <c:pt idx="11951">
                  <c:v>3280.8580000000002</c:v>
                </c:pt>
                <c:pt idx="11952">
                  <c:v>3281.0990000000002</c:v>
                </c:pt>
                <c:pt idx="11953">
                  <c:v>3281.34</c:v>
                </c:pt>
                <c:pt idx="11954">
                  <c:v>3281.5819999999999</c:v>
                </c:pt>
                <c:pt idx="11955">
                  <c:v>3281.8229999999999</c:v>
                </c:pt>
                <c:pt idx="11956">
                  <c:v>3282.0630000000001</c:v>
                </c:pt>
                <c:pt idx="11957">
                  <c:v>3282.3049999999998</c:v>
                </c:pt>
                <c:pt idx="11958">
                  <c:v>3282.5459999999998</c:v>
                </c:pt>
                <c:pt idx="11959">
                  <c:v>3282.7869999999998</c:v>
                </c:pt>
                <c:pt idx="11960">
                  <c:v>3283.0279999999998</c:v>
                </c:pt>
                <c:pt idx="11961">
                  <c:v>3283.2689999999998</c:v>
                </c:pt>
                <c:pt idx="11962">
                  <c:v>3283.51</c:v>
                </c:pt>
                <c:pt idx="11963">
                  <c:v>3283.7510000000002</c:v>
                </c:pt>
                <c:pt idx="11964">
                  <c:v>3283.9920000000002</c:v>
                </c:pt>
                <c:pt idx="11965">
                  <c:v>3284.2330000000002</c:v>
                </c:pt>
                <c:pt idx="11966">
                  <c:v>3284.4740000000002</c:v>
                </c:pt>
                <c:pt idx="11967">
                  <c:v>3284.7150000000001</c:v>
                </c:pt>
                <c:pt idx="11968">
                  <c:v>3284.9560000000001</c:v>
                </c:pt>
                <c:pt idx="11969">
                  <c:v>3285.1970000000001</c:v>
                </c:pt>
                <c:pt idx="11970">
                  <c:v>3285.4380000000001</c:v>
                </c:pt>
                <c:pt idx="11971">
                  <c:v>3285.6790000000001</c:v>
                </c:pt>
                <c:pt idx="11972">
                  <c:v>3285.9209999999998</c:v>
                </c:pt>
                <c:pt idx="11973">
                  <c:v>3286.1619999999998</c:v>
                </c:pt>
                <c:pt idx="11974">
                  <c:v>3286.4029999999998</c:v>
                </c:pt>
                <c:pt idx="11975">
                  <c:v>3286.6439999999998</c:v>
                </c:pt>
                <c:pt idx="11976">
                  <c:v>3286.8850000000002</c:v>
                </c:pt>
                <c:pt idx="11977">
                  <c:v>3287.1260000000002</c:v>
                </c:pt>
                <c:pt idx="11978">
                  <c:v>3287.3670000000002</c:v>
                </c:pt>
                <c:pt idx="11979">
                  <c:v>3287.6080000000002</c:v>
                </c:pt>
                <c:pt idx="11980">
                  <c:v>3287.8490000000002</c:v>
                </c:pt>
                <c:pt idx="11981">
                  <c:v>3288.09</c:v>
                </c:pt>
                <c:pt idx="11982">
                  <c:v>3288.3310000000001</c:v>
                </c:pt>
                <c:pt idx="11983">
                  <c:v>3288.5720000000001</c:v>
                </c:pt>
                <c:pt idx="11984">
                  <c:v>3288.8130000000001</c:v>
                </c:pt>
                <c:pt idx="11985">
                  <c:v>3289.0540000000001</c:v>
                </c:pt>
                <c:pt idx="11986">
                  <c:v>3289.2950000000001</c:v>
                </c:pt>
                <c:pt idx="11987">
                  <c:v>3289.5360000000001</c:v>
                </c:pt>
                <c:pt idx="11988">
                  <c:v>3289.7779999999998</c:v>
                </c:pt>
                <c:pt idx="11989">
                  <c:v>3290.0189999999998</c:v>
                </c:pt>
                <c:pt idx="11990">
                  <c:v>3290.26</c:v>
                </c:pt>
                <c:pt idx="11991">
                  <c:v>3290.5010000000002</c:v>
                </c:pt>
                <c:pt idx="11992">
                  <c:v>3290.7420000000002</c:v>
                </c:pt>
                <c:pt idx="11993">
                  <c:v>3290.9830000000002</c:v>
                </c:pt>
                <c:pt idx="11994">
                  <c:v>3291.2240000000002</c:v>
                </c:pt>
                <c:pt idx="11995">
                  <c:v>3291.4650000000001</c:v>
                </c:pt>
                <c:pt idx="11996">
                  <c:v>3291.7060000000001</c:v>
                </c:pt>
                <c:pt idx="11997">
                  <c:v>3291.9470000000001</c:v>
                </c:pt>
                <c:pt idx="11998">
                  <c:v>3292.1880000000001</c:v>
                </c:pt>
                <c:pt idx="11999">
                  <c:v>3292.4290000000001</c:v>
                </c:pt>
                <c:pt idx="12000">
                  <c:v>3292.67</c:v>
                </c:pt>
                <c:pt idx="12001">
                  <c:v>3292.9110000000001</c:v>
                </c:pt>
                <c:pt idx="12002">
                  <c:v>3293.152</c:v>
                </c:pt>
                <c:pt idx="12003">
                  <c:v>3293.3939999999998</c:v>
                </c:pt>
                <c:pt idx="12004">
                  <c:v>3293.6350000000002</c:v>
                </c:pt>
                <c:pt idx="12005">
                  <c:v>3293.8760000000002</c:v>
                </c:pt>
                <c:pt idx="12006">
                  <c:v>3294.1170000000002</c:v>
                </c:pt>
                <c:pt idx="12007">
                  <c:v>3294.3580000000002</c:v>
                </c:pt>
                <c:pt idx="12008">
                  <c:v>3294.5990000000002</c:v>
                </c:pt>
                <c:pt idx="12009">
                  <c:v>3294.84</c:v>
                </c:pt>
                <c:pt idx="12010">
                  <c:v>3295.0810000000001</c:v>
                </c:pt>
                <c:pt idx="12011">
                  <c:v>3295.3220000000001</c:v>
                </c:pt>
                <c:pt idx="12012">
                  <c:v>3295.5630000000001</c:v>
                </c:pt>
                <c:pt idx="12013">
                  <c:v>3295.8040000000001</c:v>
                </c:pt>
                <c:pt idx="12014">
                  <c:v>3296.0450000000001</c:v>
                </c:pt>
                <c:pt idx="12015">
                  <c:v>3296.2860000000001</c:v>
                </c:pt>
                <c:pt idx="12016">
                  <c:v>3296.527</c:v>
                </c:pt>
                <c:pt idx="12017">
                  <c:v>3296.768</c:v>
                </c:pt>
                <c:pt idx="12018">
                  <c:v>3297.01</c:v>
                </c:pt>
                <c:pt idx="12019">
                  <c:v>3297.25</c:v>
                </c:pt>
                <c:pt idx="12020">
                  <c:v>3297.491</c:v>
                </c:pt>
                <c:pt idx="12021">
                  <c:v>3297.7330000000002</c:v>
                </c:pt>
                <c:pt idx="12022">
                  <c:v>3297.9740000000002</c:v>
                </c:pt>
                <c:pt idx="12023">
                  <c:v>3298.2150000000001</c:v>
                </c:pt>
                <c:pt idx="12024">
                  <c:v>3298.4560000000001</c:v>
                </c:pt>
                <c:pt idx="12025">
                  <c:v>3298.6970000000001</c:v>
                </c:pt>
                <c:pt idx="12026">
                  <c:v>3298.9380000000001</c:v>
                </c:pt>
                <c:pt idx="12027">
                  <c:v>3299.1790000000001</c:v>
                </c:pt>
                <c:pt idx="12028">
                  <c:v>3299.42</c:v>
                </c:pt>
                <c:pt idx="12029">
                  <c:v>3299.6610000000001</c:v>
                </c:pt>
                <c:pt idx="12030">
                  <c:v>3299.902</c:v>
                </c:pt>
                <c:pt idx="12031">
                  <c:v>3300.143</c:v>
                </c:pt>
                <c:pt idx="12032">
                  <c:v>3300.384</c:v>
                </c:pt>
                <c:pt idx="12033">
                  <c:v>3300.625</c:v>
                </c:pt>
                <c:pt idx="12034">
                  <c:v>3300.866</c:v>
                </c:pt>
                <c:pt idx="12035">
                  <c:v>3301.107</c:v>
                </c:pt>
                <c:pt idx="12036">
                  <c:v>3301.3490000000002</c:v>
                </c:pt>
                <c:pt idx="12037">
                  <c:v>3301.59</c:v>
                </c:pt>
                <c:pt idx="12038">
                  <c:v>3301.8310000000001</c:v>
                </c:pt>
                <c:pt idx="12039">
                  <c:v>3302.0720000000001</c:v>
                </c:pt>
                <c:pt idx="12040">
                  <c:v>3302.3130000000001</c:v>
                </c:pt>
                <c:pt idx="12041">
                  <c:v>3302.5540000000001</c:v>
                </c:pt>
                <c:pt idx="12042">
                  <c:v>3302.7950000000001</c:v>
                </c:pt>
                <c:pt idx="12043">
                  <c:v>3303.0360000000001</c:v>
                </c:pt>
                <c:pt idx="12044">
                  <c:v>3303.277</c:v>
                </c:pt>
                <c:pt idx="12045">
                  <c:v>3303.518</c:v>
                </c:pt>
                <c:pt idx="12046">
                  <c:v>3303.759</c:v>
                </c:pt>
                <c:pt idx="12047">
                  <c:v>3304</c:v>
                </c:pt>
                <c:pt idx="12048">
                  <c:v>3304.241</c:v>
                </c:pt>
                <c:pt idx="12049">
                  <c:v>3304.482</c:v>
                </c:pt>
                <c:pt idx="12050">
                  <c:v>3304.723</c:v>
                </c:pt>
                <c:pt idx="12051">
                  <c:v>3304.9650000000001</c:v>
                </c:pt>
                <c:pt idx="12052">
                  <c:v>3305.2060000000001</c:v>
                </c:pt>
                <c:pt idx="12053">
                  <c:v>3305.4470000000001</c:v>
                </c:pt>
                <c:pt idx="12054">
                  <c:v>3305.6880000000001</c:v>
                </c:pt>
                <c:pt idx="12055">
                  <c:v>3305.9290000000001</c:v>
                </c:pt>
                <c:pt idx="12056">
                  <c:v>3306.17</c:v>
                </c:pt>
                <c:pt idx="12057">
                  <c:v>3306.4110000000001</c:v>
                </c:pt>
                <c:pt idx="12058">
                  <c:v>3306.652</c:v>
                </c:pt>
                <c:pt idx="12059">
                  <c:v>3306.893</c:v>
                </c:pt>
                <c:pt idx="12060">
                  <c:v>3307.134</c:v>
                </c:pt>
                <c:pt idx="12061">
                  <c:v>3307.375</c:v>
                </c:pt>
                <c:pt idx="12062">
                  <c:v>3307.616</c:v>
                </c:pt>
                <c:pt idx="12063">
                  <c:v>3307.857</c:v>
                </c:pt>
                <c:pt idx="12064">
                  <c:v>3308.098</c:v>
                </c:pt>
                <c:pt idx="12065">
                  <c:v>3308.3389999999999</c:v>
                </c:pt>
                <c:pt idx="12066">
                  <c:v>3308.58</c:v>
                </c:pt>
                <c:pt idx="12067">
                  <c:v>3308.8220000000001</c:v>
                </c:pt>
                <c:pt idx="12068">
                  <c:v>3309.0630000000001</c:v>
                </c:pt>
                <c:pt idx="12069">
                  <c:v>3309.3040000000001</c:v>
                </c:pt>
                <c:pt idx="12070">
                  <c:v>3309.5450000000001</c:v>
                </c:pt>
                <c:pt idx="12071">
                  <c:v>3309.7860000000001</c:v>
                </c:pt>
                <c:pt idx="12072">
                  <c:v>3310.027</c:v>
                </c:pt>
                <c:pt idx="12073">
                  <c:v>3310.268</c:v>
                </c:pt>
                <c:pt idx="12074">
                  <c:v>3310.509</c:v>
                </c:pt>
                <c:pt idx="12075">
                  <c:v>3310.75</c:v>
                </c:pt>
                <c:pt idx="12076">
                  <c:v>3310.991</c:v>
                </c:pt>
                <c:pt idx="12077">
                  <c:v>3311.232</c:v>
                </c:pt>
                <c:pt idx="12078">
                  <c:v>3311.473</c:v>
                </c:pt>
                <c:pt idx="12079">
                  <c:v>3311.7139999999999</c:v>
                </c:pt>
                <c:pt idx="12080">
                  <c:v>3311.9549999999999</c:v>
                </c:pt>
                <c:pt idx="12081">
                  <c:v>3312.1959999999999</c:v>
                </c:pt>
                <c:pt idx="12082">
                  <c:v>3312.4380000000001</c:v>
                </c:pt>
                <c:pt idx="12083">
                  <c:v>3312.6779999999999</c:v>
                </c:pt>
                <c:pt idx="12084">
                  <c:v>3312.9189999999999</c:v>
                </c:pt>
                <c:pt idx="12085">
                  <c:v>3313.1610000000001</c:v>
                </c:pt>
                <c:pt idx="12086">
                  <c:v>3313.402</c:v>
                </c:pt>
                <c:pt idx="12087">
                  <c:v>3313.643</c:v>
                </c:pt>
                <c:pt idx="12088">
                  <c:v>3313.884</c:v>
                </c:pt>
                <c:pt idx="12089">
                  <c:v>3314.125</c:v>
                </c:pt>
                <c:pt idx="12090">
                  <c:v>3314.366</c:v>
                </c:pt>
                <c:pt idx="12091">
                  <c:v>3314.607</c:v>
                </c:pt>
                <c:pt idx="12092">
                  <c:v>3314.848</c:v>
                </c:pt>
                <c:pt idx="12093">
                  <c:v>3315.0889999999999</c:v>
                </c:pt>
                <c:pt idx="12094">
                  <c:v>3315.33</c:v>
                </c:pt>
                <c:pt idx="12095">
                  <c:v>3315.5709999999999</c:v>
                </c:pt>
                <c:pt idx="12096">
                  <c:v>3315.8119999999999</c:v>
                </c:pt>
                <c:pt idx="12097">
                  <c:v>3316.0529999999999</c:v>
                </c:pt>
                <c:pt idx="12098">
                  <c:v>3316.2939999999999</c:v>
                </c:pt>
                <c:pt idx="12099">
                  <c:v>3316.5349999999999</c:v>
                </c:pt>
                <c:pt idx="12100">
                  <c:v>3316.777</c:v>
                </c:pt>
                <c:pt idx="12101">
                  <c:v>3317.018</c:v>
                </c:pt>
                <c:pt idx="12102">
                  <c:v>3317.259</c:v>
                </c:pt>
                <c:pt idx="12103">
                  <c:v>3317.5</c:v>
                </c:pt>
                <c:pt idx="12104">
                  <c:v>3317.741</c:v>
                </c:pt>
                <c:pt idx="12105">
                  <c:v>3317.982</c:v>
                </c:pt>
                <c:pt idx="12106">
                  <c:v>3318.223</c:v>
                </c:pt>
                <c:pt idx="12107">
                  <c:v>3318.4639999999999</c:v>
                </c:pt>
                <c:pt idx="12108">
                  <c:v>3318.7049999999999</c:v>
                </c:pt>
                <c:pt idx="12109">
                  <c:v>3318.9459999999999</c:v>
                </c:pt>
                <c:pt idx="12110">
                  <c:v>3319.1869999999999</c:v>
                </c:pt>
                <c:pt idx="12111">
                  <c:v>3319.4279999999999</c:v>
                </c:pt>
                <c:pt idx="12112">
                  <c:v>3319.6689999999999</c:v>
                </c:pt>
                <c:pt idx="12113">
                  <c:v>3319.91</c:v>
                </c:pt>
                <c:pt idx="12114">
                  <c:v>3320.1509999999998</c:v>
                </c:pt>
                <c:pt idx="12115">
                  <c:v>3320.393</c:v>
                </c:pt>
                <c:pt idx="12116">
                  <c:v>3320.634</c:v>
                </c:pt>
                <c:pt idx="12117">
                  <c:v>3320.875</c:v>
                </c:pt>
                <c:pt idx="12118">
                  <c:v>3321.116</c:v>
                </c:pt>
                <c:pt idx="12119">
                  <c:v>3321.357</c:v>
                </c:pt>
                <c:pt idx="12120">
                  <c:v>3321.598</c:v>
                </c:pt>
                <c:pt idx="12121">
                  <c:v>3321.8389999999999</c:v>
                </c:pt>
                <c:pt idx="12122">
                  <c:v>3322.08</c:v>
                </c:pt>
                <c:pt idx="12123">
                  <c:v>3322.3209999999999</c:v>
                </c:pt>
                <c:pt idx="12124">
                  <c:v>3322.5619999999999</c:v>
                </c:pt>
                <c:pt idx="12125">
                  <c:v>3322.8029999999999</c:v>
                </c:pt>
                <c:pt idx="12126">
                  <c:v>3323.0439999999999</c:v>
                </c:pt>
                <c:pt idx="12127">
                  <c:v>3323.2849999999999</c:v>
                </c:pt>
                <c:pt idx="12128">
                  <c:v>3323.5259999999998</c:v>
                </c:pt>
                <c:pt idx="12129">
                  <c:v>3323.7669999999998</c:v>
                </c:pt>
                <c:pt idx="12130">
                  <c:v>3324.0079999999998</c:v>
                </c:pt>
                <c:pt idx="12131">
                  <c:v>3324.25</c:v>
                </c:pt>
                <c:pt idx="12132">
                  <c:v>3324.49</c:v>
                </c:pt>
                <c:pt idx="12133">
                  <c:v>3324.732</c:v>
                </c:pt>
                <c:pt idx="12134">
                  <c:v>3324.973</c:v>
                </c:pt>
                <c:pt idx="12135">
                  <c:v>3325.2139999999999</c:v>
                </c:pt>
                <c:pt idx="12136">
                  <c:v>3325.4549999999999</c:v>
                </c:pt>
                <c:pt idx="12137">
                  <c:v>3325.6959999999999</c:v>
                </c:pt>
                <c:pt idx="12138">
                  <c:v>3325.9369999999999</c:v>
                </c:pt>
                <c:pt idx="12139">
                  <c:v>3326.1779999999999</c:v>
                </c:pt>
                <c:pt idx="12140">
                  <c:v>3326.4189999999999</c:v>
                </c:pt>
                <c:pt idx="12141">
                  <c:v>3326.66</c:v>
                </c:pt>
                <c:pt idx="12142">
                  <c:v>3326.9009999999998</c:v>
                </c:pt>
                <c:pt idx="12143">
                  <c:v>3327.1419999999998</c:v>
                </c:pt>
                <c:pt idx="12144">
                  <c:v>3327.3829999999998</c:v>
                </c:pt>
                <c:pt idx="12145">
                  <c:v>3327.6239999999998</c:v>
                </c:pt>
                <c:pt idx="12146">
                  <c:v>3327.8649999999998</c:v>
                </c:pt>
                <c:pt idx="12147">
                  <c:v>3328.1060000000002</c:v>
                </c:pt>
                <c:pt idx="12148">
                  <c:v>3328.3470000000002</c:v>
                </c:pt>
                <c:pt idx="12149">
                  <c:v>3328.5889999999999</c:v>
                </c:pt>
                <c:pt idx="12150">
                  <c:v>3328.83</c:v>
                </c:pt>
                <c:pt idx="12151">
                  <c:v>3329.0709999999999</c:v>
                </c:pt>
                <c:pt idx="12152">
                  <c:v>3329.3119999999999</c:v>
                </c:pt>
                <c:pt idx="12153">
                  <c:v>3329.5529999999999</c:v>
                </c:pt>
                <c:pt idx="12154">
                  <c:v>3329.7939999999999</c:v>
                </c:pt>
                <c:pt idx="12155">
                  <c:v>3330.0349999999999</c:v>
                </c:pt>
                <c:pt idx="12156">
                  <c:v>3330.2759999999998</c:v>
                </c:pt>
                <c:pt idx="12157">
                  <c:v>3330.5169999999998</c:v>
                </c:pt>
                <c:pt idx="12158">
                  <c:v>3330.7579999999998</c:v>
                </c:pt>
                <c:pt idx="12159">
                  <c:v>3330.9989999999998</c:v>
                </c:pt>
                <c:pt idx="12160">
                  <c:v>3331.24</c:v>
                </c:pt>
                <c:pt idx="12161">
                  <c:v>3331.4810000000002</c:v>
                </c:pt>
                <c:pt idx="12162">
                  <c:v>3331.7220000000002</c:v>
                </c:pt>
                <c:pt idx="12163">
                  <c:v>3331.9630000000002</c:v>
                </c:pt>
                <c:pt idx="12164">
                  <c:v>3332.2049999999999</c:v>
                </c:pt>
                <c:pt idx="12165">
                  <c:v>3332.4459999999999</c:v>
                </c:pt>
                <c:pt idx="12166">
                  <c:v>3332.6869999999999</c:v>
                </c:pt>
                <c:pt idx="12167">
                  <c:v>3332.9279999999999</c:v>
                </c:pt>
                <c:pt idx="12168">
                  <c:v>3333.1689999999999</c:v>
                </c:pt>
                <c:pt idx="12169">
                  <c:v>3333.41</c:v>
                </c:pt>
                <c:pt idx="12170">
                  <c:v>3333.6509999999998</c:v>
                </c:pt>
                <c:pt idx="12171">
                  <c:v>3333.8919999999998</c:v>
                </c:pt>
                <c:pt idx="12172">
                  <c:v>3334.1329999999998</c:v>
                </c:pt>
                <c:pt idx="12173">
                  <c:v>3334.3739999999998</c:v>
                </c:pt>
                <c:pt idx="12174">
                  <c:v>3334.6149999999998</c:v>
                </c:pt>
                <c:pt idx="12175">
                  <c:v>3334.8560000000002</c:v>
                </c:pt>
                <c:pt idx="12176">
                  <c:v>3335.0970000000002</c:v>
                </c:pt>
                <c:pt idx="12177">
                  <c:v>3335.3380000000002</c:v>
                </c:pt>
                <c:pt idx="12178">
                  <c:v>3335.5790000000002</c:v>
                </c:pt>
                <c:pt idx="12179">
                  <c:v>3335.8209999999999</c:v>
                </c:pt>
                <c:pt idx="12180">
                  <c:v>3336.0619999999999</c:v>
                </c:pt>
                <c:pt idx="12181">
                  <c:v>3336.3020000000001</c:v>
                </c:pt>
                <c:pt idx="12182">
                  <c:v>3336.5439999999999</c:v>
                </c:pt>
                <c:pt idx="12183">
                  <c:v>3336.7849999999999</c:v>
                </c:pt>
                <c:pt idx="12184">
                  <c:v>3337.0259999999998</c:v>
                </c:pt>
                <c:pt idx="12185">
                  <c:v>3337.2669999999998</c:v>
                </c:pt>
                <c:pt idx="12186">
                  <c:v>3337.5079999999998</c:v>
                </c:pt>
                <c:pt idx="12187">
                  <c:v>3337.7489999999998</c:v>
                </c:pt>
                <c:pt idx="12188">
                  <c:v>3337.99</c:v>
                </c:pt>
                <c:pt idx="12189">
                  <c:v>3338.2310000000002</c:v>
                </c:pt>
                <c:pt idx="12190">
                  <c:v>3338.4720000000002</c:v>
                </c:pt>
                <c:pt idx="12191">
                  <c:v>3338.7130000000002</c:v>
                </c:pt>
                <c:pt idx="12192">
                  <c:v>3338.9540000000002</c:v>
                </c:pt>
                <c:pt idx="12193">
                  <c:v>3339.1950000000002</c:v>
                </c:pt>
                <c:pt idx="12194">
                  <c:v>3339.4360000000001</c:v>
                </c:pt>
                <c:pt idx="12195">
                  <c:v>3339.6770000000001</c:v>
                </c:pt>
                <c:pt idx="12196">
                  <c:v>3339.9180000000001</c:v>
                </c:pt>
                <c:pt idx="12197">
                  <c:v>3340.16</c:v>
                </c:pt>
                <c:pt idx="12198">
                  <c:v>3340.4009999999998</c:v>
                </c:pt>
                <c:pt idx="12199">
                  <c:v>3340.6419999999998</c:v>
                </c:pt>
                <c:pt idx="12200">
                  <c:v>3340.8829999999998</c:v>
                </c:pt>
                <c:pt idx="12201">
                  <c:v>3341.1239999999998</c:v>
                </c:pt>
                <c:pt idx="12202">
                  <c:v>3341.3649999999998</c:v>
                </c:pt>
                <c:pt idx="12203">
                  <c:v>3341.6060000000002</c:v>
                </c:pt>
                <c:pt idx="12204">
                  <c:v>3341.8470000000002</c:v>
                </c:pt>
                <c:pt idx="12205">
                  <c:v>3342.0880000000002</c:v>
                </c:pt>
                <c:pt idx="12206">
                  <c:v>3342.3290000000002</c:v>
                </c:pt>
                <c:pt idx="12207">
                  <c:v>3342.57</c:v>
                </c:pt>
                <c:pt idx="12208">
                  <c:v>3342.8110000000001</c:v>
                </c:pt>
                <c:pt idx="12209">
                  <c:v>3343.0520000000001</c:v>
                </c:pt>
                <c:pt idx="12210">
                  <c:v>3343.2930000000001</c:v>
                </c:pt>
                <c:pt idx="12211">
                  <c:v>3343.5340000000001</c:v>
                </c:pt>
                <c:pt idx="12212">
                  <c:v>3343.7759999999998</c:v>
                </c:pt>
                <c:pt idx="12213">
                  <c:v>3344.0169999999998</c:v>
                </c:pt>
                <c:pt idx="12214">
                  <c:v>3344.2579999999998</c:v>
                </c:pt>
                <c:pt idx="12215">
                  <c:v>3344.4989999999998</c:v>
                </c:pt>
                <c:pt idx="12216">
                  <c:v>3344.74</c:v>
                </c:pt>
                <c:pt idx="12217">
                  <c:v>3344.9810000000002</c:v>
                </c:pt>
                <c:pt idx="12218">
                  <c:v>3345.2220000000002</c:v>
                </c:pt>
                <c:pt idx="12219">
                  <c:v>3345.4630000000002</c:v>
                </c:pt>
                <c:pt idx="12220">
                  <c:v>3345.7040000000002</c:v>
                </c:pt>
                <c:pt idx="12221">
                  <c:v>3345.9450000000002</c:v>
                </c:pt>
                <c:pt idx="12222">
                  <c:v>3346.1860000000001</c:v>
                </c:pt>
                <c:pt idx="12223">
                  <c:v>3346.4270000000001</c:v>
                </c:pt>
                <c:pt idx="12224">
                  <c:v>3346.6680000000001</c:v>
                </c:pt>
                <c:pt idx="12225">
                  <c:v>3346.9090000000001</c:v>
                </c:pt>
                <c:pt idx="12226">
                  <c:v>3347.15</c:v>
                </c:pt>
                <c:pt idx="12227">
                  <c:v>3347.3910000000001</c:v>
                </c:pt>
                <c:pt idx="12228">
                  <c:v>3347.6329999999998</c:v>
                </c:pt>
                <c:pt idx="12229">
                  <c:v>3347.8739999999998</c:v>
                </c:pt>
                <c:pt idx="12230">
                  <c:v>3348.1149999999998</c:v>
                </c:pt>
                <c:pt idx="12231">
                  <c:v>3348.3560000000002</c:v>
                </c:pt>
                <c:pt idx="12232">
                  <c:v>3348.5970000000002</c:v>
                </c:pt>
                <c:pt idx="12233">
                  <c:v>3348.8380000000002</c:v>
                </c:pt>
                <c:pt idx="12234">
                  <c:v>3349.0790000000002</c:v>
                </c:pt>
                <c:pt idx="12235">
                  <c:v>3349.32</c:v>
                </c:pt>
                <c:pt idx="12236">
                  <c:v>3349.5610000000001</c:v>
                </c:pt>
                <c:pt idx="12237">
                  <c:v>3349.8020000000001</c:v>
                </c:pt>
                <c:pt idx="12238">
                  <c:v>3350.0430000000001</c:v>
                </c:pt>
                <c:pt idx="12239">
                  <c:v>3350.2840000000001</c:v>
                </c:pt>
                <c:pt idx="12240">
                  <c:v>3350.5250000000001</c:v>
                </c:pt>
                <c:pt idx="12241">
                  <c:v>3350.7660000000001</c:v>
                </c:pt>
                <c:pt idx="12242">
                  <c:v>3351.0070000000001</c:v>
                </c:pt>
                <c:pt idx="12243">
                  <c:v>3351.2489999999998</c:v>
                </c:pt>
                <c:pt idx="12244">
                  <c:v>3351.49</c:v>
                </c:pt>
                <c:pt idx="12245">
                  <c:v>3351.73</c:v>
                </c:pt>
                <c:pt idx="12246">
                  <c:v>3351.9720000000002</c:v>
                </c:pt>
                <c:pt idx="12247">
                  <c:v>3352.2130000000002</c:v>
                </c:pt>
                <c:pt idx="12248">
                  <c:v>3352.4540000000002</c:v>
                </c:pt>
                <c:pt idx="12249">
                  <c:v>3352.6950000000002</c:v>
                </c:pt>
                <c:pt idx="12250">
                  <c:v>3352.9360000000001</c:v>
                </c:pt>
                <c:pt idx="12251">
                  <c:v>3353.1770000000001</c:v>
                </c:pt>
                <c:pt idx="12252">
                  <c:v>3353.4180000000001</c:v>
                </c:pt>
                <c:pt idx="12253">
                  <c:v>3353.6590000000001</c:v>
                </c:pt>
                <c:pt idx="12254">
                  <c:v>3353.9</c:v>
                </c:pt>
                <c:pt idx="12255">
                  <c:v>3354.1410000000001</c:v>
                </c:pt>
                <c:pt idx="12256">
                  <c:v>3354.3820000000001</c:v>
                </c:pt>
                <c:pt idx="12257">
                  <c:v>3354.623</c:v>
                </c:pt>
                <c:pt idx="12258">
                  <c:v>3354.8649999999998</c:v>
                </c:pt>
                <c:pt idx="12259">
                  <c:v>3355.105</c:v>
                </c:pt>
                <c:pt idx="12260">
                  <c:v>3355.346</c:v>
                </c:pt>
                <c:pt idx="12261">
                  <c:v>3355.5880000000002</c:v>
                </c:pt>
                <c:pt idx="12262">
                  <c:v>3355.8290000000002</c:v>
                </c:pt>
                <c:pt idx="12263">
                  <c:v>3356.07</c:v>
                </c:pt>
                <c:pt idx="12264">
                  <c:v>3356.3110000000001</c:v>
                </c:pt>
                <c:pt idx="12265">
                  <c:v>3356.5520000000001</c:v>
                </c:pt>
                <c:pt idx="12266">
                  <c:v>3356.7930000000001</c:v>
                </c:pt>
                <c:pt idx="12267">
                  <c:v>3357.0340000000001</c:v>
                </c:pt>
                <c:pt idx="12268">
                  <c:v>3357.2750000000001</c:v>
                </c:pt>
                <c:pt idx="12269">
                  <c:v>3357.5160000000001</c:v>
                </c:pt>
                <c:pt idx="12270">
                  <c:v>3357.7570000000001</c:v>
                </c:pt>
                <c:pt idx="12271">
                  <c:v>3357.998</c:v>
                </c:pt>
                <c:pt idx="12272">
                  <c:v>3358.239</c:v>
                </c:pt>
                <c:pt idx="12273">
                  <c:v>3358.48</c:v>
                </c:pt>
                <c:pt idx="12274">
                  <c:v>3358.721</c:v>
                </c:pt>
                <c:pt idx="12275">
                  <c:v>3358.962</c:v>
                </c:pt>
                <c:pt idx="12276">
                  <c:v>3359.2040000000002</c:v>
                </c:pt>
                <c:pt idx="12277">
                  <c:v>3359.4450000000002</c:v>
                </c:pt>
                <c:pt idx="12278">
                  <c:v>3359.6860000000001</c:v>
                </c:pt>
                <c:pt idx="12279">
                  <c:v>3359.9270000000001</c:v>
                </c:pt>
                <c:pt idx="12280">
                  <c:v>3360.1680000000001</c:v>
                </c:pt>
                <c:pt idx="12281">
                  <c:v>3360.4090000000001</c:v>
                </c:pt>
                <c:pt idx="12282">
                  <c:v>3360.65</c:v>
                </c:pt>
                <c:pt idx="12283">
                  <c:v>3360.8910000000001</c:v>
                </c:pt>
                <c:pt idx="12284">
                  <c:v>3361.1320000000001</c:v>
                </c:pt>
                <c:pt idx="12285">
                  <c:v>3361.373</c:v>
                </c:pt>
                <c:pt idx="12286">
                  <c:v>3361.614</c:v>
                </c:pt>
                <c:pt idx="12287">
                  <c:v>3361.855</c:v>
                </c:pt>
                <c:pt idx="12288">
                  <c:v>3362.096</c:v>
                </c:pt>
                <c:pt idx="12289">
                  <c:v>3362.337</c:v>
                </c:pt>
                <c:pt idx="12290">
                  <c:v>3362.578</c:v>
                </c:pt>
                <c:pt idx="12291">
                  <c:v>3362.819</c:v>
                </c:pt>
                <c:pt idx="12292">
                  <c:v>3363.0610000000001</c:v>
                </c:pt>
                <c:pt idx="12293">
                  <c:v>3363.3020000000001</c:v>
                </c:pt>
                <c:pt idx="12294">
                  <c:v>3363.5430000000001</c:v>
                </c:pt>
                <c:pt idx="12295">
                  <c:v>3363.7840000000001</c:v>
                </c:pt>
                <c:pt idx="12296">
                  <c:v>3364.0250000000001</c:v>
                </c:pt>
                <c:pt idx="12297">
                  <c:v>3364.2660000000001</c:v>
                </c:pt>
                <c:pt idx="12298">
                  <c:v>3364.5070000000001</c:v>
                </c:pt>
                <c:pt idx="12299">
                  <c:v>3364.748</c:v>
                </c:pt>
                <c:pt idx="12300">
                  <c:v>3364.989</c:v>
                </c:pt>
                <c:pt idx="12301">
                  <c:v>3365.23</c:v>
                </c:pt>
                <c:pt idx="12302">
                  <c:v>3365.471</c:v>
                </c:pt>
                <c:pt idx="12303">
                  <c:v>3365.712</c:v>
                </c:pt>
                <c:pt idx="12304">
                  <c:v>3365.953</c:v>
                </c:pt>
                <c:pt idx="12305">
                  <c:v>3366.194</c:v>
                </c:pt>
                <c:pt idx="12306">
                  <c:v>3366.4349999999999</c:v>
                </c:pt>
                <c:pt idx="12307">
                  <c:v>3366.6770000000001</c:v>
                </c:pt>
                <c:pt idx="12308">
                  <c:v>3366.9169999999999</c:v>
                </c:pt>
                <c:pt idx="12309">
                  <c:v>3367.1579999999999</c:v>
                </c:pt>
                <c:pt idx="12310">
                  <c:v>3367.4</c:v>
                </c:pt>
                <c:pt idx="12311">
                  <c:v>3367.6410000000001</c:v>
                </c:pt>
                <c:pt idx="12312">
                  <c:v>3367.8820000000001</c:v>
                </c:pt>
                <c:pt idx="12313">
                  <c:v>3368.123</c:v>
                </c:pt>
                <c:pt idx="12314">
                  <c:v>3368.364</c:v>
                </c:pt>
                <c:pt idx="12315">
                  <c:v>3368.605</c:v>
                </c:pt>
                <c:pt idx="12316">
                  <c:v>3368.846</c:v>
                </c:pt>
                <c:pt idx="12317">
                  <c:v>3369.087</c:v>
                </c:pt>
                <c:pt idx="12318">
                  <c:v>3369.328</c:v>
                </c:pt>
                <c:pt idx="12319">
                  <c:v>3369.569</c:v>
                </c:pt>
                <c:pt idx="12320">
                  <c:v>3369.81</c:v>
                </c:pt>
                <c:pt idx="12321">
                  <c:v>3370.0509999999999</c:v>
                </c:pt>
                <c:pt idx="12322">
                  <c:v>3370.2919999999999</c:v>
                </c:pt>
                <c:pt idx="12323">
                  <c:v>3370.5329999999999</c:v>
                </c:pt>
                <c:pt idx="12324">
                  <c:v>3370.7739999999999</c:v>
                </c:pt>
                <c:pt idx="12325">
                  <c:v>3371.0160000000001</c:v>
                </c:pt>
                <c:pt idx="12326">
                  <c:v>3371.2570000000001</c:v>
                </c:pt>
                <c:pt idx="12327">
                  <c:v>3371.498</c:v>
                </c:pt>
                <c:pt idx="12328">
                  <c:v>3371.739</c:v>
                </c:pt>
                <c:pt idx="12329">
                  <c:v>3371.98</c:v>
                </c:pt>
                <c:pt idx="12330">
                  <c:v>3372.221</c:v>
                </c:pt>
                <c:pt idx="12331">
                  <c:v>3372.462</c:v>
                </c:pt>
                <c:pt idx="12332">
                  <c:v>3372.703</c:v>
                </c:pt>
                <c:pt idx="12333">
                  <c:v>3372.944</c:v>
                </c:pt>
                <c:pt idx="12334">
                  <c:v>3373.1849999999999</c:v>
                </c:pt>
                <c:pt idx="12335">
                  <c:v>3373.4259999999999</c:v>
                </c:pt>
                <c:pt idx="12336">
                  <c:v>3373.6669999999999</c:v>
                </c:pt>
                <c:pt idx="12337">
                  <c:v>3373.9079999999999</c:v>
                </c:pt>
                <c:pt idx="12338">
                  <c:v>3374.1489999999999</c:v>
                </c:pt>
                <c:pt idx="12339">
                  <c:v>3374.39</c:v>
                </c:pt>
                <c:pt idx="12340">
                  <c:v>3374.6320000000001</c:v>
                </c:pt>
                <c:pt idx="12341">
                  <c:v>3374.873</c:v>
                </c:pt>
                <c:pt idx="12342">
                  <c:v>3375.114</c:v>
                </c:pt>
                <c:pt idx="12343">
                  <c:v>3375.355</c:v>
                </c:pt>
                <c:pt idx="12344">
                  <c:v>3375.596</c:v>
                </c:pt>
                <c:pt idx="12345">
                  <c:v>3375.837</c:v>
                </c:pt>
                <c:pt idx="12346">
                  <c:v>3376.078</c:v>
                </c:pt>
                <c:pt idx="12347">
                  <c:v>3376.319</c:v>
                </c:pt>
                <c:pt idx="12348">
                  <c:v>3376.56</c:v>
                </c:pt>
                <c:pt idx="12349">
                  <c:v>3376.8009999999999</c:v>
                </c:pt>
                <c:pt idx="12350">
                  <c:v>3377.0419999999999</c:v>
                </c:pt>
                <c:pt idx="12351">
                  <c:v>3377.2829999999999</c:v>
                </c:pt>
                <c:pt idx="12352">
                  <c:v>3377.5239999999999</c:v>
                </c:pt>
                <c:pt idx="12353">
                  <c:v>3377.7649999999999</c:v>
                </c:pt>
                <c:pt idx="12354">
                  <c:v>3378.0059999999999</c:v>
                </c:pt>
                <c:pt idx="12355">
                  <c:v>3378.2469999999998</c:v>
                </c:pt>
                <c:pt idx="12356">
                  <c:v>3378.489</c:v>
                </c:pt>
                <c:pt idx="12357">
                  <c:v>3378.7289999999998</c:v>
                </c:pt>
                <c:pt idx="12358">
                  <c:v>3378.971</c:v>
                </c:pt>
                <c:pt idx="12359">
                  <c:v>3379.212</c:v>
                </c:pt>
                <c:pt idx="12360">
                  <c:v>3379.453</c:v>
                </c:pt>
                <c:pt idx="12361">
                  <c:v>3379.694</c:v>
                </c:pt>
                <c:pt idx="12362">
                  <c:v>3379.9349999999999</c:v>
                </c:pt>
                <c:pt idx="12363">
                  <c:v>3380.1759999999999</c:v>
                </c:pt>
                <c:pt idx="12364">
                  <c:v>3380.4169999999999</c:v>
                </c:pt>
                <c:pt idx="12365">
                  <c:v>3380.6579999999999</c:v>
                </c:pt>
                <c:pt idx="12366">
                  <c:v>3380.8989999999999</c:v>
                </c:pt>
                <c:pt idx="12367">
                  <c:v>3381.14</c:v>
                </c:pt>
                <c:pt idx="12368">
                  <c:v>3381.3809999999999</c:v>
                </c:pt>
                <c:pt idx="12369">
                  <c:v>3381.6219999999998</c:v>
                </c:pt>
                <c:pt idx="12370">
                  <c:v>3381.8629999999998</c:v>
                </c:pt>
                <c:pt idx="12371">
                  <c:v>3382.1039999999998</c:v>
                </c:pt>
                <c:pt idx="12372">
                  <c:v>3382.3449999999998</c:v>
                </c:pt>
                <c:pt idx="12373">
                  <c:v>3382.587</c:v>
                </c:pt>
                <c:pt idx="12374">
                  <c:v>3382.828</c:v>
                </c:pt>
                <c:pt idx="12375">
                  <c:v>3383.069</c:v>
                </c:pt>
                <c:pt idx="12376">
                  <c:v>3383.31</c:v>
                </c:pt>
                <c:pt idx="12377">
                  <c:v>3383.5509999999999</c:v>
                </c:pt>
                <c:pt idx="12378">
                  <c:v>3383.7919999999999</c:v>
                </c:pt>
                <c:pt idx="12379">
                  <c:v>3384.0329999999999</c:v>
                </c:pt>
                <c:pt idx="12380">
                  <c:v>3384.2739999999999</c:v>
                </c:pt>
                <c:pt idx="12381">
                  <c:v>3384.5149999999999</c:v>
                </c:pt>
                <c:pt idx="12382">
                  <c:v>3384.7559999999999</c:v>
                </c:pt>
                <c:pt idx="12383">
                  <c:v>3384.9969999999998</c:v>
                </c:pt>
                <c:pt idx="12384">
                  <c:v>3385.2379999999998</c:v>
                </c:pt>
                <c:pt idx="12385">
                  <c:v>3385.4789999999998</c:v>
                </c:pt>
                <c:pt idx="12386">
                  <c:v>3385.72</c:v>
                </c:pt>
                <c:pt idx="12387">
                  <c:v>3385.9609999999998</c:v>
                </c:pt>
                <c:pt idx="12388">
                  <c:v>3386.2020000000002</c:v>
                </c:pt>
                <c:pt idx="12389">
                  <c:v>3386.444</c:v>
                </c:pt>
                <c:pt idx="12390">
                  <c:v>3386.6849999999999</c:v>
                </c:pt>
                <c:pt idx="12391">
                  <c:v>3386.9259999999999</c:v>
                </c:pt>
                <c:pt idx="12392">
                  <c:v>3387.1669999999999</c:v>
                </c:pt>
                <c:pt idx="12393">
                  <c:v>3387.4079999999999</c:v>
                </c:pt>
                <c:pt idx="12394">
                  <c:v>3387.6489999999999</c:v>
                </c:pt>
                <c:pt idx="12395">
                  <c:v>3387.89</c:v>
                </c:pt>
                <c:pt idx="12396">
                  <c:v>3388.1309999999999</c:v>
                </c:pt>
                <c:pt idx="12397">
                  <c:v>3388.3719999999998</c:v>
                </c:pt>
                <c:pt idx="12398">
                  <c:v>3388.6129999999998</c:v>
                </c:pt>
                <c:pt idx="12399">
                  <c:v>3388.8539999999998</c:v>
                </c:pt>
                <c:pt idx="12400">
                  <c:v>3389.0949999999998</c:v>
                </c:pt>
                <c:pt idx="12401">
                  <c:v>3389.3359999999998</c:v>
                </c:pt>
                <c:pt idx="12402">
                  <c:v>3389.5770000000002</c:v>
                </c:pt>
                <c:pt idx="12403">
                  <c:v>3389.8180000000002</c:v>
                </c:pt>
                <c:pt idx="12404">
                  <c:v>3390.06</c:v>
                </c:pt>
                <c:pt idx="12405">
                  <c:v>3390.3009999999999</c:v>
                </c:pt>
                <c:pt idx="12406">
                  <c:v>3390.5419999999999</c:v>
                </c:pt>
                <c:pt idx="12407">
                  <c:v>3390.7829999999999</c:v>
                </c:pt>
                <c:pt idx="12408">
                  <c:v>3391.0239999999999</c:v>
                </c:pt>
                <c:pt idx="12409">
                  <c:v>3391.2649999999999</c:v>
                </c:pt>
                <c:pt idx="12410">
                  <c:v>3391.5059999999999</c:v>
                </c:pt>
                <c:pt idx="12411">
                  <c:v>3391.7469999999998</c:v>
                </c:pt>
                <c:pt idx="12412">
                  <c:v>3391.9879999999998</c:v>
                </c:pt>
                <c:pt idx="12413">
                  <c:v>3392.2289999999998</c:v>
                </c:pt>
                <c:pt idx="12414">
                  <c:v>3392.47</c:v>
                </c:pt>
                <c:pt idx="12415">
                  <c:v>3392.7109999999998</c:v>
                </c:pt>
                <c:pt idx="12416">
                  <c:v>3392.9520000000002</c:v>
                </c:pt>
                <c:pt idx="12417">
                  <c:v>3393.1930000000002</c:v>
                </c:pt>
                <c:pt idx="12418">
                  <c:v>3393.4340000000002</c:v>
                </c:pt>
                <c:pt idx="12419">
                  <c:v>3393.6759999999999</c:v>
                </c:pt>
                <c:pt idx="12420">
                  <c:v>3393.9169999999999</c:v>
                </c:pt>
                <c:pt idx="12421">
                  <c:v>3394.1570000000002</c:v>
                </c:pt>
                <c:pt idx="12422">
                  <c:v>3394.3989999999999</c:v>
                </c:pt>
                <c:pt idx="12423">
                  <c:v>3394.64</c:v>
                </c:pt>
                <c:pt idx="12424">
                  <c:v>3394.8809999999999</c:v>
                </c:pt>
                <c:pt idx="12425">
                  <c:v>3395.1219999999998</c:v>
                </c:pt>
                <c:pt idx="12426">
                  <c:v>3395.3629999999998</c:v>
                </c:pt>
                <c:pt idx="12427">
                  <c:v>3395.6039999999998</c:v>
                </c:pt>
                <c:pt idx="12428">
                  <c:v>3395.8449999999998</c:v>
                </c:pt>
                <c:pt idx="12429">
                  <c:v>3396.0859999999998</c:v>
                </c:pt>
                <c:pt idx="12430">
                  <c:v>3396.3270000000002</c:v>
                </c:pt>
                <c:pt idx="12431">
                  <c:v>3396.5680000000002</c:v>
                </c:pt>
                <c:pt idx="12432">
                  <c:v>3396.8090000000002</c:v>
                </c:pt>
                <c:pt idx="12433">
                  <c:v>3397.05</c:v>
                </c:pt>
                <c:pt idx="12434">
                  <c:v>3397.2910000000002</c:v>
                </c:pt>
                <c:pt idx="12435">
                  <c:v>3397.5320000000002</c:v>
                </c:pt>
                <c:pt idx="12436">
                  <c:v>3397.7730000000001</c:v>
                </c:pt>
                <c:pt idx="12437">
                  <c:v>3398.0149999999999</c:v>
                </c:pt>
                <c:pt idx="12438">
                  <c:v>3398.2559999999999</c:v>
                </c:pt>
                <c:pt idx="12439">
                  <c:v>3398.4969999999998</c:v>
                </c:pt>
                <c:pt idx="12440">
                  <c:v>3398.7379999999998</c:v>
                </c:pt>
                <c:pt idx="12441">
                  <c:v>3398.9789999999998</c:v>
                </c:pt>
                <c:pt idx="12442">
                  <c:v>3399.22</c:v>
                </c:pt>
                <c:pt idx="12443">
                  <c:v>3399.4609999999998</c:v>
                </c:pt>
                <c:pt idx="12444">
                  <c:v>3399.7020000000002</c:v>
                </c:pt>
                <c:pt idx="12445">
                  <c:v>3399.9430000000002</c:v>
                </c:pt>
                <c:pt idx="12446">
                  <c:v>3400.1840000000002</c:v>
                </c:pt>
                <c:pt idx="12447">
                  <c:v>3400.4250000000002</c:v>
                </c:pt>
                <c:pt idx="12448">
                  <c:v>3400.6660000000002</c:v>
                </c:pt>
                <c:pt idx="12449">
                  <c:v>3400.9070000000002</c:v>
                </c:pt>
                <c:pt idx="12450">
                  <c:v>3401.1480000000001</c:v>
                </c:pt>
                <c:pt idx="12451">
                  <c:v>3401.3890000000001</c:v>
                </c:pt>
                <c:pt idx="12452">
                  <c:v>3401.63</c:v>
                </c:pt>
                <c:pt idx="12453">
                  <c:v>3401.8719999999998</c:v>
                </c:pt>
                <c:pt idx="12454">
                  <c:v>3402.1129999999998</c:v>
                </c:pt>
                <c:pt idx="12455">
                  <c:v>3402.3539999999998</c:v>
                </c:pt>
                <c:pt idx="12456">
                  <c:v>3402.5949999999998</c:v>
                </c:pt>
                <c:pt idx="12457">
                  <c:v>3402.8359999999998</c:v>
                </c:pt>
                <c:pt idx="12458">
                  <c:v>3403.0770000000002</c:v>
                </c:pt>
                <c:pt idx="12459">
                  <c:v>3403.3180000000002</c:v>
                </c:pt>
                <c:pt idx="12460">
                  <c:v>3403.5590000000002</c:v>
                </c:pt>
                <c:pt idx="12461">
                  <c:v>3403.8</c:v>
                </c:pt>
                <c:pt idx="12462">
                  <c:v>3404.0410000000002</c:v>
                </c:pt>
                <c:pt idx="12463">
                  <c:v>3404.2820000000002</c:v>
                </c:pt>
                <c:pt idx="12464">
                  <c:v>3404.5230000000001</c:v>
                </c:pt>
                <c:pt idx="12465">
                  <c:v>3404.7640000000001</c:v>
                </c:pt>
                <c:pt idx="12466">
                  <c:v>3405.0050000000001</c:v>
                </c:pt>
                <c:pt idx="12467">
                  <c:v>3405.2460000000001</c:v>
                </c:pt>
                <c:pt idx="12468">
                  <c:v>3405.4879999999998</c:v>
                </c:pt>
                <c:pt idx="12469">
                  <c:v>3405.7289999999998</c:v>
                </c:pt>
                <c:pt idx="12470">
                  <c:v>3405.9690000000001</c:v>
                </c:pt>
                <c:pt idx="12471">
                  <c:v>3406.2109999999998</c:v>
                </c:pt>
                <c:pt idx="12472">
                  <c:v>3406.4520000000002</c:v>
                </c:pt>
                <c:pt idx="12473">
                  <c:v>3406.6930000000002</c:v>
                </c:pt>
                <c:pt idx="12474">
                  <c:v>3406.9340000000002</c:v>
                </c:pt>
                <c:pt idx="12475">
                  <c:v>3407.1750000000002</c:v>
                </c:pt>
                <c:pt idx="12476">
                  <c:v>3407.4160000000002</c:v>
                </c:pt>
                <c:pt idx="12477">
                  <c:v>3407.6570000000002</c:v>
                </c:pt>
                <c:pt idx="12478">
                  <c:v>3407.8980000000001</c:v>
                </c:pt>
                <c:pt idx="12479">
                  <c:v>3408.1390000000001</c:v>
                </c:pt>
                <c:pt idx="12480">
                  <c:v>3408.38</c:v>
                </c:pt>
                <c:pt idx="12481">
                  <c:v>3408.6210000000001</c:v>
                </c:pt>
                <c:pt idx="12482">
                  <c:v>3408.8620000000001</c:v>
                </c:pt>
                <c:pt idx="12483">
                  <c:v>3409.1039999999998</c:v>
                </c:pt>
                <c:pt idx="12484">
                  <c:v>3409.3440000000001</c:v>
                </c:pt>
                <c:pt idx="12485">
                  <c:v>3409.585</c:v>
                </c:pt>
                <c:pt idx="12486">
                  <c:v>3409.8270000000002</c:v>
                </c:pt>
                <c:pt idx="12487">
                  <c:v>3410.0680000000002</c:v>
                </c:pt>
                <c:pt idx="12488">
                  <c:v>3410.3090000000002</c:v>
                </c:pt>
                <c:pt idx="12489">
                  <c:v>3410.55</c:v>
                </c:pt>
                <c:pt idx="12490">
                  <c:v>3410.7910000000002</c:v>
                </c:pt>
                <c:pt idx="12491">
                  <c:v>3411.0320000000002</c:v>
                </c:pt>
                <c:pt idx="12492">
                  <c:v>3411.2730000000001</c:v>
                </c:pt>
                <c:pt idx="12493">
                  <c:v>3411.5140000000001</c:v>
                </c:pt>
                <c:pt idx="12494">
                  <c:v>3411.7550000000001</c:v>
                </c:pt>
                <c:pt idx="12495">
                  <c:v>3411.9960000000001</c:v>
                </c:pt>
                <c:pt idx="12496">
                  <c:v>3412.2370000000001</c:v>
                </c:pt>
                <c:pt idx="12497">
                  <c:v>3412.4780000000001</c:v>
                </c:pt>
                <c:pt idx="12498">
                  <c:v>3412.7190000000001</c:v>
                </c:pt>
                <c:pt idx="12499">
                  <c:v>3412.96</c:v>
                </c:pt>
                <c:pt idx="12500">
                  <c:v>3413.201</c:v>
                </c:pt>
                <c:pt idx="12501">
                  <c:v>3413.4430000000002</c:v>
                </c:pt>
                <c:pt idx="12502">
                  <c:v>3413.6840000000002</c:v>
                </c:pt>
                <c:pt idx="12503">
                  <c:v>3413.9250000000002</c:v>
                </c:pt>
                <c:pt idx="12504">
                  <c:v>3414.1660000000002</c:v>
                </c:pt>
                <c:pt idx="12505">
                  <c:v>3414.4070000000002</c:v>
                </c:pt>
                <c:pt idx="12506">
                  <c:v>3414.6480000000001</c:v>
                </c:pt>
                <c:pt idx="12507">
                  <c:v>3414.8890000000001</c:v>
                </c:pt>
                <c:pt idx="12508">
                  <c:v>3415.13</c:v>
                </c:pt>
                <c:pt idx="12509">
                  <c:v>3415.3710000000001</c:v>
                </c:pt>
                <c:pt idx="12510">
                  <c:v>3415.6120000000001</c:v>
                </c:pt>
                <c:pt idx="12511">
                  <c:v>3415.8530000000001</c:v>
                </c:pt>
                <c:pt idx="12512">
                  <c:v>3416.0940000000001</c:v>
                </c:pt>
                <c:pt idx="12513">
                  <c:v>3416.335</c:v>
                </c:pt>
                <c:pt idx="12514">
                  <c:v>3416.576</c:v>
                </c:pt>
                <c:pt idx="12515">
                  <c:v>3416.817</c:v>
                </c:pt>
                <c:pt idx="12516">
                  <c:v>3417.058</c:v>
                </c:pt>
                <c:pt idx="12517">
                  <c:v>3417.3</c:v>
                </c:pt>
                <c:pt idx="12518">
                  <c:v>3417.5410000000002</c:v>
                </c:pt>
                <c:pt idx="12519">
                  <c:v>3417.7820000000002</c:v>
                </c:pt>
                <c:pt idx="12520">
                  <c:v>3418.0230000000001</c:v>
                </c:pt>
                <c:pt idx="12521">
                  <c:v>3418.2640000000001</c:v>
                </c:pt>
                <c:pt idx="12522">
                  <c:v>3418.5050000000001</c:v>
                </c:pt>
                <c:pt idx="12523">
                  <c:v>3418.7460000000001</c:v>
                </c:pt>
                <c:pt idx="12524">
                  <c:v>3418.9870000000001</c:v>
                </c:pt>
                <c:pt idx="12525">
                  <c:v>3419.2280000000001</c:v>
                </c:pt>
                <c:pt idx="12526">
                  <c:v>3419.4690000000001</c:v>
                </c:pt>
                <c:pt idx="12527">
                  <c:v>3419.71</c:v>
                </c:pt>
                <c:pt idx="12528">
                  <c:v>3419.951</c:v>
                </c:pt>
                <c:pt idx="12529">
                  <c:v>3420.192</c:v>
                </c:pt>
                <c:pt idx="12530">
                  <c:v>3420.433</c:v>
                </c:pt>
                <c:pt idx="12531">
                  <c:v>3420.674</c:v>
                </c:pt>
                <c:pt idx="12532">
                  <c:v>3420.9160000000002</c:v>
                </c:pt>
                <c:pt idx="12533">
                  <c:v>3421.1559999999999</c:v>
                </c:pt>
                <c:pt idx="12534">
                  <c:v>3421.3980000000001</c:v>
                </c:pt>
                <c:pt idx="12535">
                  <c:v>3421.6390000000001</c:v>
                </c:pt>
                <c:pt idx="12536">
                  <c:v>3421.88</c:v>
                </c:pt>
                <c:pt idx="12537">
                  <c:v>3422.1210000000001</c:v>
                </c:pt>
                <c:pt idx="12538">
                  <c:v>3422.3620000000001</c:v>
                </c:pt>
                <c:pt idx="12539">
                  <c:v>3422.6030000000001</c:v>
                </c:pt>
                <c:pt idx="12540">
                  <c:v>3422.8440000000001</c:v>
                </c:pt>
                <c:pt idx="12541">
                  <c:v>3423.085</c:v>
                </c:pt>
                <c:pt idx="12542">
                  <c:v>3423.326</c:v>
                </c:pt>
                <c:pt idx="12543">
                  <c:v>3423.567</c:v>
                </c:pt>
                <c:pt idx="12544">
                  <c:v>3423.808</c:v>
                </c:pt>
                <c:pt idx="12545">
                  <c:v>3424.049</c:v>
                </c:pt>
                <c:pt idx="12546">
                  <c:v>3424.29</c:v>
                </c:pt>
                <c:pt idx="12547">
                  <c:v>3424.5309999999999</c:v>
                </c:pt>
                <c:pt idx="12548">
                  <c:v>3424.7719999999999</c:v>
                </c:pt>
                <c:pt idx="12549">
                  <c:v>3425.0129999999999</c:v>
                </c:pt>
                <c:pt idx="12550">
                  <c:v>3425.2550000000001</c:v>
                </c:pt>
                <c:pt idx="12551">
                  <c:v>3425.4960000000001</c:v>
                </c:pt>
                <c:pt idx="12552">
                  <c:v>3425.7370000000001</c:v>
                </c:pt>
                <c:pt idx="12553">
                  <c:v>3425.9780000000001</c:v>
                </c:pt>
                <c:pt idx="12554">
                  <c:v>3426.2190000000001</c:v>
                </c:pt>
                <c:pt idx="12555">
                  <c:v>3426.46</c:v>
                </c:pt>
                <c:pt idx="12556">
                  <c:v>3426.701</c:v>
                </c:pt>
                <c:pt idx="12557">
                  <c:v>3426.942</c:v>
                </c:pt>
                <c:pt idx="12558">
                  <c:v>3427.183</c:v>
                </c:pt>
                <c:pt idx="12559">
                  <c:v>3427.424</c:v>
                </c:pt>
                <c:pt idx="12560">
                  <c:v>3427.665</c:v>
                </c:pt>
                <c:pt idx="12561">
                  <c:v>3427.9059999999999</c:v>
                </c:pt>
                <c:pt idx="12562">
                  <c:v>3428.1469999999999</c:v>
                </c:pt>
                <c:pt idx="12563">
                  <c:v>3428.3879999999999</c:v>
                </c:pt>
                <c:pt idx="12564">
                  <c:v>3428.6289999999999</c:v>
                </c:pt>
                <c:pt idx="12565">
                  <c:v>3428.8710000000001</c:v>
                </c:pt>
                <c:pt idx="12566">
                  <c:v>3429.1120000000001</c:v>
                </c:pt>
                <c:pt idx="12567">
                  <c:v>3429.3530000000001</c:v>
                </c:pt>
                <c:pt idx="12568">
                  <c:v>3429.5940000000001</c:v>
                </c:pt>
                <c:pt idx="12569">
                  <c:v>3429.835</c:v>
                </c:pt>
                <c:pt idx="12570">
                  <c:v>3430.076</c:v>
                </c:pt>
                <c:pt idx="12571">
                  <c:v>3430.317</c:v>
                </c:pt>
                <c:pt idx="12572">
                  <c:v>3430.558</c:v>
                </c:pt>
                <c:pt idx="12573">
                  <c:v>3430.799</c:v>
                </c:pt>
                <c:pt idx="12574">
                  <c:v>3431.04</c:v>
                </c:pt>
                <c:pt idx="12575">
                  <c:v>3431.2809999999999</c:v>
                </c:pt>
                <c:pt idx="12576">
                  <c:v>3431.5219999999999</c:v>
                </c:pt>
                <c:pt idx="12577">
                  <c:v>3431.7629999999999</c:v>
                </c:pt>
                <c:pt idx="12578">
                  <c:v>3432.0039999999999</c:v>
                </c:pt>
                <c:pt idx="12579">
                  <c:v>3432.2449999999999</c:v>
                </c:pt>
                <c:pt idx="12580">
                  <c:v>3432.4870000000001</c:v>
                </c:pt>
                <c:pt idx="12581">
                  <c:v>3432.7280000000001</c:v>
                </c:pt>
                <c:pt idx="12582">
                  <c:v>3432.9690000000001</c:v>
                </c:pt>
                <c:pt idx="12583">
                  <c:v>3433.21</c:v>
                </c:pt>
                <c:pt idx="12584">
                  <c:v>3433.451</c:v>
                </c:pt>
                <c:pt idx="12585">
                  <c:v>3433.692</c:v>
                </c:pt>
                <c:pt idx="12586">
                  <c:v>3433.933</c:v>
                </c:pt>
                <c:pt idx="12587">
                  <c:v>3434.174</c:v>
                </c:pt>
                <c:pt idx="12588">
                  <c:v>3434.415</c:v>
                </c:pt>
                <c:pt idx="12589">
                  <c:v>3434.6559999999999</c:v>
                </c:pt>
                <c:pt idx="12590">
                  <c:v>3434.8969999999999</c:v>
                </c:pt>
                <c:pt idx="12591">
                  <c:v>3435.1379999999999</c:v>
                </c:pt>
                <c:pt idx="12592">
                  <c:v>3435.3789999999999</c:v>
                </c:pt>
                <c:pt idx="12593">
                  <c:v>3435.62</c:v>
                </c:pt>
                <c:pt idx="12594">
                  <c:v>3435.8609999999999</c:v>
                </c:pt>
                <c:pt idx="12595">
                  <c:v>3436.1019999999999</c:v>
                </c:pt>
                <c:pt idx="12596">
                  <c:v>3436.3440000000001</c:v>
                </c:pt>
                <c:pt idx="12597">
                  <c:v>3436.5839999999998</c:v>
                </c:pt>
                <c:pt idx="12598">
                  <c:v>3436.826</c:v>
                </c:pt>
                <c:pt idx="12599">
                  <c:v>3437.067</c:v>
                </c:pt>
                <c:pt idx="12600">
                  <c:v>3437.308</c:v>
                </c:pt>
                <c:pt idx="12601">
                  <c:v>3437.549</c:v>
                </c:pt>
                <c:pt idx="12602">
                  <c:v>3437.79</c:v>
                </c:pt>
                <c:pt idx="12603">
                  <c:v>3438.0309999999999</c:v>
                </c:pt>
                <c:pt idx="12604">
                  <c:v>3438.2719999999999</c:v>
                </c:pt>
                <c:pt idx="12605">
                  <c:v>3438.5129999999999</c:v>
                </c:pt>
                <c:pt idx="12606">
                  <c:v>3438.7539999999999</c:v>
                </c:pt>
                <c:pt idx="12607">
                  <c:v>3438.9949999999999</c:v>
                </c:pt>
                <c:pt idx="12608">
                  <c:v>3439.2359999999999</c:v>
                </c:pt>
                <c:pt idx="12609">
                  <c:v>3439.4769999999999</c:v>
                </c:pt>
                <c:pt idx="12610">
                  <c:v>3439.7179999999998</c:v>
                </c:pt>
                <c:pt idx="12611">
                  <c:v>3439.9589999999998</c:v>
                </c:pt>
                <c:pt idx="12612">
                  <c:v>3440.2</c:v>
                </c:pt>
                <c:pt idx="12613">
                  <c:v>3440.4409999999998</c:v>
                </c:pt>
                <c:pt idx="12614">
                  <c:v>3440.683</c:v>
                </c:pt>
                <c:pt idx="12615">
                  <c:v>3440.924</c:v>
                </c:pt>
                <c:pt idx="12616">
                  <c:v>3441.165</c:v>
                </c:pt>
                <c:pt idx="12617">
                  <c:v>3441.4059999999999</c:v>
                </c:pt>
                <c:pt idx="12618">
                  <c:v>3441.6469999999999</c:v>
                </c:pt>
                <c:pt idx="12619">
                  <c:v>3441.8879999999999</c:v>
                </c:pt>
                <c:pt idx="12620">
                  <c:v>3442.1289999999999</c:v>
                </c:pt>
                <c:pt idx="12621">
                  <c:v>3442.37</c:v>
                </c:pt>
                <c:pt idx="12622">
                  <c:v>3442.6109999999999</c:v>
                </c:pt>
                <c:pt idx="12623">
                  <c:v>3442.8519999999999</c:v>
                </c:pt>
                <c:pt idx="12624">
                  <c:v>3443.0929999999998</c:v>
                </c:pt>
                <c:pt idx="12625">
                  <c:v>3443.3339999999998</c:v>
                </c:pt>
                <c:pt idx="12626">
                  <c:v>3443.5749999999998</c:v>
                </c:pt>
                <c:pt idx="12627">
                  <c:v>3443.8159999999998</c:v>
                </c:pt>
                <c:pt idx="12628">
                  <c:v>3444.0569999999998</c:v>
                </c:pt>
                <c:pt idx="12629">
                  <c:v>3444.299</c:v>
                </c:pt>
                <c:pt idx="12630">
                  <c:v>3444.54</c:v>
                </c:pt>
                <c:pt idx="12631">
                  <c:v>3444.7809999999999</c:v>
                </c:pt>
                <c:pt idx="12632">
                  <c:v>3445.0219999999999</c:v>
                </c:pt>
                <c:pt idx="12633">
                  <c:v>3445.2629999999999</c:v>
                </c:pt>
                <c:pt idx="12634">
                  <c:v>3445.5039999999999</c:v>
                </c:pt>
                <c:pt idx="12635">
                  <c:v>3445.7449999999999</c:v>
                </c:pt>
                <c:pt idx="12636">
                  <c:v>3445.9859999999999</c:v>
                </c:pt>
                <c:pt idx="12637">
                  <c:v>3446.2269999999999</c:v>
                </c:pt>
                <c:pt idx="12638">
                  <c:v>3446.4679999999998</c:v>
                </c:pt>
                <c:pt idx="12639">
                  <c:v>3446.7089999999998</c:v>
                </c:pt>
                <c:pt idx="12640">
                  <c:v>3446.95</c:v>
                </c:pt>
                <c:pt idx="12641">
                  <c:v>3447.1909999999998</c:v>
                </c:pt>
                <c:pt idx="12642">
                  <c:v>3447.4319999999998</c:v>
                </c:pt>
                <c:pt idx="12643">
                  <c:v>3447.6729999999998</c:v>
                </c:pt>
                <c:pt idx="12644">
                  <c:v>3447.915</c:v>
                </c:pt>
                <c:pt idx="12645">
                  <c:v>3448.1559999999999</c:v>
                </c:pt>
                <c:pt idx="12646">
                  <c:v>3448.3960000000002</c:v>
                </c:pt>
                <c:pt idx="12647">
                  <c:v>3448.6379999999999</c:v>
                </c:pt>
                <c:pt idx="12648">
                  <c:v>3448.8789999999999</c:v>
                </c:pt>
                <c:pt idx="12649">
                  <c:v>3449.12</c:v>
                </c:pt>
                <c:pt idx="12650">
                  <c:v>3449.3609999999999</c:v>
                </c:pt>
                <c:pt idx="12651">
                  <c:v>3449.6019999999999</c:v>
                </c:pt>
                <c:pt idx="12652">
                  <c:v>3449.8429999999998</c:v>
                </c:pt>
                <c:pt idx="12653">
                  <c:v>3450.0839999999998</c:v>
                </c:pt>
                <c:pt idx="12654">
                  <c:v>3450.3249999999998</c:v>
                </c:pt>
                <c:pt idx="12655">
                  <c:v>3450.5659999999998</c:v>
                </c:pt>
                <c:pt idx="12656">
                  <c:v>3450.8069999999998</c:v>
                </c:pt>
                <c:pt idx="12657">
                  <c:v>3451.0479999999998</c:v>
                </c:pt>
                <c:pt idx="12658">
                  <c:v>3451.2890000000002</c:v>
                </c:pt>
                <c:pt idx="12659">
                  <c:v>3451.53</c:v>
                </c:pt>
                <c:pt idx="12660">
                  <c:v>3451.7710000000002</c:v>
                </c:pt>
                <c:pt idx="12661">
                  <c:v>3452.0120000000002</c:v>
                </c:pt>
                <c:pt idx="12662">
                  <c:v>3452.2539999999999</c:v>
                </c:pt>
                <c:pt idx="12663">
                  <c:v>3452.4949999999999</c:v>
                </c:pt>
                <c:pt idx="12664">
                  <c:v>3452.7359999999999</c:v>
                </c:pt>
                <c:pt idx="12665">
                  <c:v>3452.9769999999999</c:v>
                </c:pt>
                <c:pt idx="12666">
                  <c:v>3453.2179999999998</c:v>
                </c:pt>
                <c:pt idx="12667">
                  <c:v>3453.4589999999998</c:v>
                </c:pt>
                <c:pt idx="12668">
                  <c:v>3453.7</c:v>
                </c:pt>
                <c:pt idx="12669">
                  <c:v>3453.9409999999998</c:v>
                </c:pt>
                <c:pt idx="12670">
                  <c:v>3454.1819999999998</c:v>
                </c:pt>
                <c:pt idx="12671">
                  <c:v>3454.4229999999998</c:v>
                </c:pt>
                <c:pt idx="12672">
                  <c:v>3454.6640000000002</c:v>
                </c:pt>
                <c:pt idx="12673">
                  <c:v>3454.9050000000002</c:v>
                </c:pt>
                <c:pt idx="12674">
                  <c:v>3455.1460000000002</c:v>
                </c:pt>
                <c:pt idx="12675">
                  <c:v>3455.3870000000002</c:v>
                </c:pt>
                <c:pt idx="12676">
                  <c:v>3455.6280000000002</c:v>
                </c:pt>
                <c:pt idx="12677">
                  <c:v>3455.8690000000001</c:v>
                </c:pt>
                <c:pt idx="12678">
                  <c:v>3456.1109999999999</c:v>
                </c:pt>
                <c:pt idx="12679">
                  <c:v>3456.3519999999999</c:v>
                </c:pt>
                <c:pt idx="12680">
                  <c:v>3456.5929999999998</c:v>
                </c:pt>
                <c:pt idx="12681">
                  <c:v>3456.8339999999998</c:v>
                </c:pt>
                <c:pt idx="12682">
                  <c:v>3457.0749999999998</c:v>
                </c:pt>
                <c:pt idx="12683">
                  <c:v>3457.3159999999998</c:v>
                </c:pt>
                <c:pt idx="12684">
                  <c:v>3457.5569999999998</c:v>
                </c:pt>
                <c:pt idx="12685">
                  <c:v>3457.7979999999998</c:v>
                </c:pt>
                <c:pt idx="12686">
                  <c:v>3458.0390000000002</c:v>
                </c:pt>
                <c:pt idx="12687">
                  <c:v>3458.28</c:v>
                </c:pt>
                <c:pt idx="12688">
                  <c:v>3458.5210000000002</c:v>
                </c:pt>
                <c:pt idx="12689">
                  <c:v>3458.7620000000002</c:v>
                </c:pt>
                <c:pt idx="12690">
                  <c:v>3459.0030000000002</c:v>
                </c:pt>
                <c:pt idx="12691">
                  <c:v>3459.2440000000001</c:v>
                </c:pt>
                <c:pt idx="12692">
                  <c:v>3459.4850000000001</c:v>
                </c:pt>
                <c:pt idx="12693">
                  <c:v>3459.7269999999999</c:v>
                </c:pt>
                <c:pt idx="12694">
                  <c:v>3459.9679999999998</c:v>
                </c:pt>
                <c:pt idx="12695">
                  <c:v>3460.2089999999998</c:v>
                </c:pt>
                <c:pt idx="12696">
                  <c:v>3460.45</c:v>
                </c:pt>
                <c:pt idx="12697">
                  <c:v>3460.6909999999998</c:v>
                </c:pt>
                <c:pt idx="12698">
                  <c:v>3460.9319999999998</c:v>
                </c:pt>
                <c:pt idx="12699">
                  <c:v>3461.1729999999998</c:v>
                </c:pt>
                <c:pt idx="12700">
                  <c:v>3461.4140000000002</c:v>
                </c:pt>
                <c:pt idx="12701">
                  <c:v>3461.6550000000002</c:v>
                </c:pt>
                <c:pt idx="12702">
                  <c:v>3461.8960000000002</c:v>
                </c:pt>
                <c:pt idx="12703">
                  <c:v>3462.1370000000002</c:v>
                </c:pt>
                <c:pt idx="12704">
                  <c:v>3462.3780000000002</c:v>
                </c:pt>
                <c:pt idx="12705">
                  <c:v>3462.6190000000001</c:v>
                </c:pt>
                <c:pt idx="12706">
                  <c:v>3462.86</c:v>
                </c:pt>
                <c:pt idx="12707">
                  <c:v>3463.1010000000001</c:v>
                </c:pt>
                <c:pt idx="12708">
                  <c:v>3463.3429999999998</c:v>
                </c:pt>
                <c:pt idx="12709">
                  <c:v>3463.5830000000001</c:v>
                </c:pt>
                <c:pt idx="12710">
                  <c:v>3463.8240000000001</c:v>
                </c:pt>
                <c:pt idx="12711">
                  <c:v>3464.0659999999998</c:v>
                </c:pt>
                <c:pt idx="12712">
                  <c:v>3464.3069999999998</c:v>
                </c:pt>
                <c:pt idx="12713">
                  <c:v>3464.5479999999998</c:v>
                </c:pt>
                <c:pt idx="12714">
                  <c:v>3464.7890000000002</c:v>
                </c:pt>
                <c:pt idx="12715">
                  <c:v>3465.03</c:v>
                </c:pt>
                <c:pt idx="12716">
                  <c:v>3465.2710000000002</c:v>
                </c:pt>
                <c:pt idx="12717">
                  <c:v>3465.5120000000002</c:v>
                </c:pt>
                <c:pt idx="12718">
                  <c:v>3465.7530000000002</c:v>
                </c:pt>
                <c:pt idx="12719">
                  <c:v>3465.9940000000001</c:v>
                </c:pt>
                <c:pt idx="12720">
                  <c:v>3466.2350000000001</c:v>
                </c:pt>
                <c:pt idx="12721">
                  <c:v>3466.4760000000001</c:v>
                </c:pt>
                <c:pt idx="12722">
                  <c:v>3466.7170000000001</c:v>
                </c:pt>
                <c:pt idx="12723">
                  <c:v>3466.9580000000001</c:v>
                </c:pt>
                <c:pt idx="12724">
                  <c:v>3467.1990000000001</c:v>
                </c:pt>
                <c:pt idx="12725">
                  <c:v>3467.44</c:v>
                </c:pt>
                <c:pt idx="12726">
                  <c:v>3467.6819999999998</c:v>
                </c:pt>
                <c:pt idx="12727">
                  <c:v>3467.9229999999998</c:v>
                </c:pt>
                <c:pt idx="12728">
                  <c:v>3468.1640000000002</c:v>
                </c:pt>
                <c:pt idx="12729">
                  <c:v>3468.4050000000002</c:v>
                </c:pt>
                <c:pt idx="12730">
                  <c:v>3468.6460000000002</c:v>
                </c:pt>
                <c:pt idx="12731">
                  <c:v>3468.8870000000002</c:v>
                </c:pt>
                <c:pt idx="12732">
                  <c:v>3469.1280000000002</c:v>
                </c:pt>
                <c:pt idx="12733">
                  <c:v>3469.3690000000001</c:v>
                </c:pt>
                <c:pt idx="12734">
                  <c:v>3469.61</c:v>
                </c:pt>
                <c:pt idx="12735">
                  <c:v>3469.8510000000001</c:v>
                </c:pt>
                <c:pt idx="12736">
                  <c:v>3470.0920000000001</c:v>
                </c:pt>
                <c:pt idx="12737">
                  <c:v>3470.3330000000001</c:v>
                </c:pt>
                <c:pt idx="12738">
                  <c:v>3470.5740000000001</c:v>
                </c:pt>
                <c:pt idx="12739">
                  <c:v>3470.8150000000001</c:v>
                </c:pt>
                <c:pt idx="12740">
                  <c:v>3471.056</c:v>
                </c:pt>
                <c:pt idx="12741">
                  <c:v>3471.2979999999998</c:v>
                </c:pt>
                <c:pt idx="12742">
                  <c:v>3471.5390000000002</c:v>
                </c:pt>
                <c:pt idx="12743">
                  <c:v>3471.78</c:v>
                </c:pt>
                <c:pt idx="12744">
                  <c:v>3472.0210000000002</c:v>
                </c:pt>
                <c:pt idx="12745">
                  <c:v>3472.2620000000002</c:v>
                </c:pt>
                <c:pt idx="12746">
                  <c:v>3472.5030000000002</c:v>
                </c:pt>
                <c:pt idx="12747">
                  <c:v>3472.7440000000001</c:v>
                </c:pt>
                <c:pt idx="12748">
                  <c:v>3472.9850000000001</c:v>
                </c:pt>
                <c:pt idx="12749">
                  <c:v>3473.2260000000001</c:v>
                </c:pt>
                <c:pt idx="12750">
                  <c:v>3473.4670000000001</c:v>
                </c:pt>
                <c:pt idx="12751">
                  <c:v>3473.7080000000001</c:v>
                </c:pt>
                <c:pt idx="12752">
                  <c:v>3473.9490000000001</c:v>
                </c:pt>
                <c:pt idx="12753">
                  <c:v>3474.19</c:v>
                </c:pt>
                <c:pt idx="12754">
                  <c:v>3474.431</c:v>
                </c:pt>
                <c:pt idx="12755">
                  <c:v>3474.672</c:v>
                </c:pt>
                <c:pt idx="12756">
                  <c:v>3474.913</c:v>
                </c:pt>
                <c:pt idx="12757">
                  <c:v>3475.1550000000002</c:v>
                </c:pt>
                <c:pt idx="12758">
                  <c:v>3475.3960000000002</c:v>
                </c:pt>
                <c:pt idx="12759">
                  <c:v>3475.6370000000002</c:v>
                </c:pt>
                <c:pt idx="12760">
                  <c:v>3475.8780000000002</c:v>
                </c:pt>
                <c:pt idx="12761">
                  <c:v>3476.1190000000001</c:v>
                </c:pt>
                <c:pt idx="12762">
                  <c:v>3476.36</c:v>
                </c:pt>
                <c:pt idx="12763">
                  <c:v>3476.6010000000001</c:v>
                </c:pt>
                <c:pt idx="12764">
                  <c:v>3476.8420000000001</c:v>
                </c:pt>
                <c:pt idx="12765">
                  <c:v>3477.0830000000001</c:v>
                </c:pt>
                <c:pt idx="12766">
                  <c:v>3477.3240000000001</c:v>
                </c:pt>
                <c:pt idx="12767">
                  <c:v>3477.5650000000001</c:v>
                </c:pt>
                <c:pt idx="12768">
                  <c:v>3477.806</c:v>
                </c:pt>
                <c:pt idx="12769">
                  <c:v>3478.047</c:v>
                </c:pt>
                <c:pt idx="12770">
                  <c:v>3478.288</c:v>
                </c:pt>
                <c:pt idx="12771">
                  <c:v>3478.529</c:v>
                </c:pt>
                <c:pt idx="12772">
                  <c:v>3478.7710000000002</c:v>
                </c:pt>
                <c:pt idx="12773">
                  <c:v>3479.011</c:v>
                </c:pt>
                <c:pt idx="12774">
                  <c:v>3479.252</c:v>
                </c:pt>
                <c:pt idx="12775">
                  <c:v>3479.4940000000001</c:v>
                </c:pt>
                <c:pt idx="12776">
                  <c:v>3479.7350000000001</c:v>
                </c:pt>
                <c:pt idx="12777">
                  <c:v>3479.9760000000001</c:v>
                </c:pt>
                <c:pt idx="12778">
                  <c:v>3480.2170000000001</c:v>
                </c:pt>
                <c:pt idx="12779">
                  <c:v>3480.4580000000001</c:v>
                </c:pt>
                <c:pt idx="12780">
                  <c:v>3480.6990000000001</c:v>
                </c:pt>
                <c:pt idx="12781">
                  <c:v>3480.94</c:v>
                </c:pt>
                <c:pt idx="12782">
                  <c:v>3481.181</c:v>
                </c:pt>
                <c:pt idx="12783">
                  <c:v>3481.422</c:v>
                </c:pt>
                <c:pt idx="12784">
                  <c:v>3481.663</c:v>
                </c:pt>
                <c:pt idx="12785">
                  <c:v>3481.904</c:v>
                </c:pt>
                <c:pt idx="12786">
                  <c:v>3482.145</c:v>
                </c:pt>
                <c:pt idx="12787">
                  <c:v>3482.386</c:v>
                </c:pt>
                <c:pt idx="12788">
                  <c:v>3482.627</c:v>
                </c:pt>
                <c:pt idx="12789">
                  <c:v>3482.8679999999999</c:v>
                </c:pt>
                <c:pt idx="12790">
                  <c:v>3483.11</c:v>
                </c:pt>
                <c:pt idx="12791">
                  <c:v>3483.3510000000001</c:v>
                </c:pt>
                <c:pt idx="12792">
                  <c:v>3483.5920000000001</c:v>
                </c:pt>
                <c:pt idx="12793">
                  <c:v>3483.8330000000001</c:v>
                </c:pt>
                <c:pt idx="12794">
                  <c:v>3484.0740000000001</c:v>
                </c:pt>
                <c:pt idx="12795">
                  <c:v>3484.3150000000001</c:v>
                </c:pt>
                <c:pt idx="12796">
                  <c:v>3484.556</c:v>
                </c:pt>
                <c:pt idx="12797">
                  <c:v>3484.797</c:v>
                </c:pt>
                <c:pt idx="12798">
                  <c:v>3485.038</c:v>
                </c:pt>
                <c:pt idx="12799">
                  <c:v>3485.279</c:v>
                </c:pt>
                <c:pt idx="12800">
                  <c:v>3485.52</c:v>
                </c:pt>
                <c:pt idx="12801">
                  <c:v>3485.761</c:v>
                </c:pt>
                <c:pt idx="12802">
                  <c:v>3486.002</c:v>
                </c:pt>
                <c:pt idx="12803">
                  <c:v>3486.2429999999999</c:v>
                </c:pt>
                <c:pt idx="12804">
                  <c:v>3486.4839999999999</c:v>
                </c:pt>
                <c:pt idx="12805">
                  <c:v>3486.7260000000001</c:v>
                </c:pt>
                <c:pt idx="12806">
                  <c:v>3486.9670000000001</c:v>
                </c:pt>
                <c:pt idx="12807">
                  <c:v>3487.2080000000001</c:v>
                </c:pt>
                <c:pt idx="12808">
                  <c:v>3487.4490000000001</c:v>
                </c:pt>
                <c:pt idx="12809">
                  <c:v>3487.69</c:v>
                </c:pt>
                <c:pt idx="12810">
                  <c:v>3487.931</c:v>
                </c:pt>
                <c:pt idx="12811">
                  <c:v>3488.172</c:v>
                </c:pt>
                <c:pt idx="12812">
                  <c:v>3488.413</c:v>
                </c:pt>
                <c:pt idx="12813">
                  <c:v>3488.654</c:v>
                </c:pt>
                <c:pt idx="12814">
                  <c:v>3488.895</c:v>
                </c:pt>
                <c:pt idx="12815">
                  <c:v>3489.136</c:v>
                </c:pt>
                <c:pt idx="12816">
                  <c:v>3489.377</c:v>
                </c:pt>
                <c:pt idx="12817">
                  <c:v>3489.6179999999999</c:v>
                </c:pt>
                <c:pt idx="12818">
                  <c:v>3489.8589999999999</c:v>
                </c:pt>
                <c:pt idx="12819">
                  <c:v>3490.1</c:v>
                </c:pt>
                <c:pt idx="12820">
                  <c:v>3490.3409999999999</c:v>
                </c:pt>
                <c:pt idx="12821">
                  <c:v>3490.5830000000001</c:v>
                </c:pt>
                <c:pt idx="12822">
                  <c:v>3490.8229999999999</c:v>
                </c:pt>
                <c:pt idx="12823">
                  <c:v>3491.0650000000001</c:v>
                </c:pt>
                <c:pt idx="12824">
                  <c:v>3491.306</c:v>
                </c:pt>
                <c:pt idx="12825">
                  <c:v>3491.547</c:v>
                </c:pt>
                <c:pt idx="12826">
                  <c:v>3491.788</c:v>
                </c:pt>
                <c:pt idx="12827">
                  <c:v>3492.029</c:v>
                </c:pt>
                <c:pt idx="12828">
                  <c:v>3492.27</c:v>
                </c:pt>
                <c:pt idx="12829">
                  <c:v>3492.511</c:v>
                </c:pt>
                <c:pt idx="12830">
                  <c:v>3492.752</c:v>
                </c:pt>
                <c:pt idx="12831">
                  <c:v>3492.9929999999999</c:v>
                </c:pt>
                <c:pt idx="12832">
                  <c:v>3493.2339999999999</c:v>
                </c:pt>
                <c:pt idx="12833">
                  <c:v>3493.4749999999999</c:v>
                </c:pt>
                <c:pt idx="12834">
                  <c:v>3493.7159999999999</c:v>
                </c:pt>
                <c:pt idx="12835">
                  <c:v>3493.9569999999999</c:v>
                </c:pt>
                <c:pt idx="12836">
                  <c:v>3494.1979999999999</c:v>
                </c:pt>
                <c:pt idx="12837">
                  <c:v>3494.4389999999999</c:v>
                </c:pt>
                <c:pt idx="12838">
                  <c:v>3494.68</c:v>
                </c:pt>
                <c:pt idx="12839">
                  <c:v>3494.922</c:v>
                </c:pt>
                <c:pt idx="12840">
                  <c:v>3495.163</c:v>
                </c:pt>
                <c:pt idx="12841">
                  <c:v>3495.404</c:v>
                </c:pt>
                <c:pt idx="12842">
                  <c:v>3495.645</c:v>
                </c:pt>
                <c:pt idx="12843">
                  <c:v>3495.886</c:v>
                </c:pt>
                <c:pt idx="12844">
                  <c:v>3496.127</c:v>
                </c:pt>
                <c:pt idx="12845">
                  <c:v>3496.3679999999999</c:v>
                </c:pt>
                <c:pt idx="12846">
                  <c:v>3496.6089999999999</c:v>
                </c:pt>
                <c:pt idx="12847">
                  <c:v>3496.85</c:v>
                </c:pt>
                <c:pt idx="12848">
                  <c:v>3497.0909999999999</c:v>
                </c:pt>
                <c:pt idx="12849">
                  <c:v>3497.3319999999999</c:v>
                </c:pt>
                <c:pt idx="12850">
                  <c:v>3497.5729999999999</c:v>
                </c:pt>
                <c:pt idx="12851">
                  <c:v>3497.8139999999999</c:v>
                </c:pt>
                <c:pt idx="12852">
                  <c:v>3498.0549999999998</c:v>
                </c:pt>
                <c:pt idx="12853">
                  <c:v>3498.2959999999998</c:v>
                </c:pt>
                <c:pt idx="12854">
                  <c:v>3498.538</c:v>
                </c:pt>
                <c:pt idx="12855">
                  <c:v>3498.779</c:v>
                </c:pt>
                <c:pt idx="12856">
                  <c:v>3499.02</c:v>
                </c:pt>
                <c:pt idx="12857">
                  <c:v>3499.261</c:v>
                </c:pt>
                <c:pt idx="12858">
                  <c:v>3499.502</c:v>
                </c:pt>
                <c:pt idx="12859">
                  <c:v>3499.7429999999999</c:v>
                </c:pt>
                <c:pt idx="12860">
                  <c:v>3499.9839999999999</c:v>
                </c:pt>
                <c:pt idx="12861">
                  <c:v>3500.2249999999999</c:v>
                </c:pt>
                <c:pt idx="12862">
                  <c:v>3500.4659999999999</c:v>
                </c:pt>
                <c:pt idx="12863">
                  <c:v>3500.7069999999999</c:v>
                </c:pt>
                <c:pt idx="12864">
                  <c:v>3500.9479999999999</c:v>
                </c:pt>
                <c:pt idx="12865">
                  <c:v>3501.1889999999999</c:v>
                </c:pt>
                <c:pt idx="12866">
                  <c:v>3501.43</c:v>
                </c:pt>
                <c:pt idx="12867">
                  <c:v>3501.6709999999998</c:v>
                </c:pt>
                <c:pt idx="12868">
                  <c:v>3501.9119999999998</c:v>
                </c:pt>
                <c:pt idx="12869">
                  <c:v>3502.154</c:v>
                </c:pt>
                <c:pt idx="12870">
                  <c:v>3502.395</c:v>
                </c:pt>
                <c:pt idx="12871">
                  <c:v>3502.6350000000002</c:v>
                </c:pt>
                <c:pt idx="12872">
                  <c:v>3502.877</c:v>
                </c:pt>
                <c:pt idx="12873">
                  <c:v>3503.1179999999999</c:v>
                </c:pt>
                <c:pt idx="12874">
                  <c:v>3503.3589999999999</c:v>
                </c:pt>
                <c:pt idx="12875">
                  <c:v>3503.6</c:v>
                </c:pt>
                <c:pt idx="12876">
                  <c:v>3503.8409999999999</c:v>
                </c:pt>
                <c:pt idx="12877">
                  <c:v>3504.0819999999999</c:v>
                </c:pt>
                <c:pt idx="12878">
                  <c:v>3504.3229999999999</c:v>
                </c:pt>
                <c:pt idx="12879">
                  <c:v>3504.5639999999999</c:v>
                </c:pt>
                <c:pt idx="12880">
                  <c:v>3504.8049999999998</c:v>
                </c:pt>
                <c:pt idx="12881">
                  <c:v>3505.0459999999998</c:v>
                </c:pt>
                <c:pt idx="12882">
                  <c:v>3505.2869999999998</c:v>
                </c:pt>
                <c:pt idx="12883">
                  <c:v>3505.5279999999998</c:v>
                </c:pt>
                <c:pt idx="12884">
                  <c:v>3505.7689999999998</c:v>
                </c:pt>
                <c:pt idx="12885">
                  <c:v>3506.01</c:v>
                </c:pt>
                <c:pt idx="12886">
                  <c:v>3506.2510000000002</c:v>
                </c:pt>
                <c:pt idx="12887">
                  <c:v>3506.4929999999999</c:v>
                </c:pt>
                <c:pt idx="12888">
                  <c:v>3506.7339999999999</c:v>
                </c:pt>
                <c:pt idx="12889">
                  <c:v>3506.9749999999999</c:v>
                </c:pt>
                <c:pt idx="12890">
                  <c:v>3507.2159999999999</c:v>
                </c:pt>
                <c:pt idx="12891">
                  <c:v>3507.4569999999999</c:v>
                </c:pt>
                <c:pt idx="12892">
                  <c:v>3507.6979999999999</c:v>
                </c:pt>
                <c:pt idx="12893">
                  <c:v>3507.9389999999999</c:v>
                </c:pt>
                <c:pt idx="12894">
                  <c:v>3508.18</c:v>
                </c:pt>
                <c:pt idx="12895">
                  <c:v>3508.4209999999998</c:v>
                </c:pt>
                <c:pt idx="12896">
                  <c:v>3508.6619999999998</c:v>
                </c:pt>
                <c:pt idx="12897">
                  <c:v>3508.9029999999998</c:v>
                </c:pt>
                <c:pt idx="12898">
                  <c:v>3509.1439999999998</c:v>
                </c:pt>
                <c:pt idx="12899">
                  <c:v>3509.3850000000002</c:v>
                </c:pt>
                <c:pt idx="12900">
                  <c:v>3509.6260000000002</c:v>
                </c:pt>
                <c:pt idx="12901">
                  <c:v>3509.8670000000002</c:v>
                </c:pt>
                <c:pt idx="12902">
                  <c:v>3510.1089999999999</c:v>
                </c:pt>
                <c:pt idx="12903">
                  <c:v>3510.35</c:v>
                </c:pt>
                <c:pt idx="12904">
                  <c:v>3510.5909999999999</c:v>
                </c:pt>
                <c:pt idx="12905">
                  <c:v>3510.8319999999999</c:v>
                </c:pt>
                <c:pt idx="12906">
                  <c:v>3511.0729999999999</c:v>
                </c:pt>
                <c:pt idx="12907">
                  <c:v>3511.3139999999999</c:v>
                </c:pt>
                <c:pt idx="12908">
                  <c:v>3511.5549999999998</c:v>
                </c:pt>
                <c:pt idx="12909">
                  <c:v>3511.7959999999998</c:v>
                </c:pt>
                <c:pt idx="12910">
                  <c:v>3512.0369999999998</c:v>
                </c:pt>
                <c:pt idx="12911">
                  <c:v>3512.2779999999998</c:v>
                </c:pt>
                <c:pt idx="12912">
                  <c:v>3512.5189999999998</c:v>
                </c:pt>
                <c:pt idx="12913">
                  <c:v>3512.76</c:v>
                </c:pt>
                <c:pt idx="12914">
                  <c:v>3513.0010000000002</c:v>
                </c:pt>
                <c:pt idx="12915">
                  <c:v>3513.2420000000002</c:v>
                </c:pt>
                <c:pt idx="12916">
                  <c:v>3513.4830000000002</c:v>
                </c:pt>
                <c:pt idx="12917">
                  <c:v>3513.7240000000002</c:v>
                </c:pt>
                <c:pt idx="12918">
                  <c:v>3513.9659999999999</c:v>
                </c:pt>
                <c:pt idx="12919">
                  <c:v>3514.2069999999999</c:v>
                </c:pt>
                <c:pt idx="12920">
                  <c:v>3514.4479999999999</c:v>
                </c:pt>
                <c:pt idx="12921">
                  <c:v>3514.6889999999999</c:v>
                </c:pt>
                <c:pt idx="12922">
                  <c:v>3514.93</c:v>
                </c:pt>
                <c:pt idx="12923">
                  <c:v>3515.1709999999998</c:v>
                </c:pt>
                <c:pt idx="12924">
                  <c:v>3515.4119999999998</c:v>
                </c:pt>
                <c:pt idx="12925">
                  <c:v>3515.6529999999998</c:v>
                </c:pt>
                <c:pt idx="12926">
                  <c:v>3515.8939999999998</c:v>
                </c:pt>
                <c:pt idx="12927">
                  <c:v>3516.1350000000002</c:v>
                </c:pt>
                <c:pt idx="12928">
                  <c:v>3516.3760000000002</c:v>
                </c:pt>
                <c:pt idx="12929">
                  <c:v>3516.6170000000002</c:v>
                </c:pt>
                <c:pt idx="12930">
                  <c:v>3516.8580000000002</c:v>
                </c:pt>
                <c:pt idx="12931">
                  <c:v>3517.0990000000002</c:v>
                </c:pt>
                <c:pt idx="12932">
                  <c:v>3517.34</c:v>
                </c:pt>
                <c:pt idx="12933">
                  <c:v>3517.5819999999999</c:v>
                </c:pt>
                <c:pt idx="12934">
                  <c:v>3517.8229999999999</c:v>
                </c:pt>
                <c:pt idx="12935">
                  <c:v>3518.0630000000001</c:v>
                </c:pt>
                <c:pt idx="12936">
                  <c:v>3518.3049999999998</c:v>
                </c:pt>
                <c:pt idx="12937">
                  <c:v>3518.5459999999998</c:v>
                </c:pt>
                <c:pt idx="12938">
                  <c:v>3518.7869999999998</c:v>
                </c:pt>
                <c:pt idx="12939">
                  <c:v>3519.0279999999998</c:v>
                </c:pt>
                <c:pt idx="12940">
                  <c:v>3519.2689999999998</c:v>
                </c:pt>
                <c:pt idx="12941">
                  <c:v>3519.51</c:v>
                </c:pt>
                <c:pt idx="12942">
                  <c:v>3519.7510000000002</c:v>
                </c:pt>
                <c:pt idx="12943">
                  <c:v>3519.9920000000002</c:v>
                </c:pt>
                <c:pt idx="12944">
                  <c:v>3520.2330000000002</c:v>
                </c:pt>
                <c:pt idx="12945">
                  <c:v>3520.4740000000002</c:v>
                </c:pt>
                <c:pt idx="12946">
                  <c:v>3520.7150000000001</c:v>
                </c:pt>
                <c:pt idx="12947">
                  <c:v>3520.9560000000001</c:v>
                </c:pt>
                <c:pt idx="12948">
                  <c:v>3521.1979999999999</c:v>
                </c:pt>
                <c:pt idx="12949">
                  <c:v>3521.4380000000001</c:v>
                </c:pt>
                <c:pt idx="12950">
                  <c:v>3521.6790000000001</c:v>
                </c:pt>
                <c:pt idx="12951">
                  <c:v>3521.9209999999998</c:v>
                </c:pt>
                <c:pt idx="12952">
                  <c:v>3522.1619999999998</c:v>
                </c:pt>
                <c:pt idx="12953">
                  <c:v>3522.4029999999998</c:v>
                </c:pt>
                <c:pt idx="12954">
                  <c:v>3522.6439999999998</c:v>
                </c:pt>
                <c:pt idx="12955">
                  <c:v>3522.8850000000002</c:v>
                </c:pt>
                <c:pt idx="12956">
                  <c:v>3523.1260000000002</c:v>
                </c:pt>
                <c:pt idx="12957">
                  <c:v>3523.3670000000002</c:v>
                </c:pt>
                <c:pt idx="12958">
                  <c:v>3523.6080000000002</c:v>
                </c:pt>
                <c:pt idx="12959">
                  <c:v>3523.8490000000002</c:v>
                </c:pt>
                <c:pt idx="12960">
                  <c:v>3524.09</c:v>
                </c:pt>
                <c:pt idx="12961">
                  <c:v>3524.3310000000001</c:v>
                </c:pt>
                <c:pt idx="12962">
                  <c:v>3524.5720000000001</c:v>
                </c:pt>
                <c:pt idx="12963">
                  <c:v>3524.8130000000001</c:v>
                </c:pt>
                <c:pt idx="12964">
                  <c:v>3525.0540000000001</c:v>
                </c:pt>
                <c:pt idx="12965">
                  <c:v>3525.2950000000001</c:v>
                </c:pt>
                <c:pt idx="12966">
                  <c:v>3525.5369999999998</c:v>
                </c:pt>
                <c:pt idx="12967">
                  <c:v>3525.7779999999998</c:v>
                </c:pt>
                <c:pt idx="12968">
                  <c:v>3526.0189999999998</c:v>
                </c:pt>
                <c:pt idx="12969">
                  <c:v>3526.26</c:v>
                </c:pt>
                <c:pt idx="12970">
                  <c:v>3526.5010000000002</c:v>
                </c:pt>
                <c:pt idx="12971">
                  <c:v>3526.7420000000002</c:v>
                </c:pt>
                <c:pt idx="12972">
                  <c:v>3526.9830000000002</c:v>
                </c:pt>
                <c:pt idx="12973">
                  <c:v>3527.2240000000002</c:v>
                </c:pt>
                <c:pt idx="12974">
                  <c:v>3527.4650000000001</c:v>
                </c:pt>
                <c:pt idx="12975">
                  <c:v>3527.7060000000001</c:v>
                </c:pt>
                <c:pt idx="12976">
                  <c:v>3527.9470000000001</c:v>
                </c:pt>
                <c:pt idx="12977">
                  <c:v>3528.1880000000001</c:v>
                </c:pt>
                <c:pt idx="12978">
                  <c:v>3528.4290000000001</c:v>
                </c:pt>
                <c:pt idx="12979">
                  <c:v>3528.67</c:v>
                </c:pt>
                <c:pt idx="12980">
                  <c:v>3528.9110000000001</c:v>
                </c:pt>
                <c:pt idx="12981">
                  <c:v>3529.152</c:v>
                </c:pt>
                <c:pt idx="12982">
                  <c:v>3529.3939999999998</c:v>
                </c:pt>
                <c:pt idx="12983">
                  <c:v>3529.6350000000002</c:v>
                </c:pt>
                <c:pt idx="12984">
                  <c:v>3529.8760000000002</c:v>
                </c:pt>
                <c:pt idx="12985">
                  <c:v>3530.1170000000002</c:v>
                </c:pt>
                <c:pt idx="12986">
                  <c:v>3530.3580000000002</c:v>
                </c:pt>
                <c:pt idx="12987">
                  <c:v>3530.5990000000002</c:v>
                </c:pt>
                <c:pt idx="12988">
                  <c:v>3530.84</c:v>
                </c:pt>
                <c:pt idx="12989">
                  <c:v>3531.0810000000001</c:v>
                </c:pt>
                <c:pt idx="12990">
                  <c:v>3531.3220000000001</c:v>
                </c:pt>
                <c:pt idx="12991">
                  <c:v>3531.5630000000001</c:v>
                </c:pt>
                <c:pt idx="12992">
                  <c:v>3531.8040000000001</c:v>
                </c:pt>
                <c:pt idx="12993">
                  <c:v>3532.0450000000001</c:v>
                </c:pt>
                <c:pt idx="12994">
                  <c:v>3532.2860000000001</c:v>
                </c:pt>
                <c:pt idx="12995">
                  <c:v>3532.527</c:v>
                </c:pt>
                <c:pt idx="12996">
                  <c:v>3532.768</c:v>
                </c:pt>
                <c:pt idx="12997">
                  <c:v>3533.01</c:v>
                </c:pt>
                <c:pt idx="12998">
                  <c:v>3533.25</c:v>
                </c:pt>
                <c:pt idx="12999">
                  <c:v>3533.491</c:v>
                </c:pt>
                <c:pt idx="13000">
                  <c:v>3533.7330000000002</c:v>
                </c:pt>
                <c:pt idx="13001">
                  <c:v>3533.9740000000002</c:v>
                </c:pt>
                <c:pt idx="13002">
                  <c:v>3534.2150000000001</c:v>
                </c:pt>
                <c:pt idx="13003">
                  <c:v>3534.4560000000001</c:v>
                </c:pt>
                <c:pt idx="13004">
                  <c:v>3534.6970000000001</c:v>
                </c:pt>
                <c:pt idx="13005">
                  <c:v>3534.9380000000001</c:v>
                </c:pt>
                <c:pt idx="13006">
                  <c:v>3535.1790000000001</c:v>
                </c:pt>
                <c:pt idx="13007">
                  <c:v>3535.42</c:v>
                </c:pt>
                <c:pt idx="13008">
                  <c:v>3535.6610000000001</c:v>
                </c:pt>
                <c:pt idx="13009">
                  <c:v>3535.902</c:v>
                </c:pt>
                <c:pt idx="13010">
                  <c:v>3536.143</c:v>
                </c:pt>
                <c:pt idx="13011">
                  <c:v>3536.384</c:v>
                </c:pt>
                <c:pt idx="13012">
                  <c:v>3536.625</c:v>
                </c:pt>
                <c:pt idx="13013">
                  <c:v>3536.866</c:v>
                </c:pt>
                <c:pt idx="13014">
                  <c:v>3537.107</c:v>
                </c:pt>
                <c:pt idx="13015">
                  <c:v>3537.3490000000002</c:v>
                </c:pt>
                <c:pt idx="13016">
                  <c:v>3537.59</c:v>
                </c:pt>
                <c:pt idx="13017">
                  <c:v>3537.8310000000001</c:v>
                </c:pt>
                <c:pt idx="13018">
                  <c:v>3538.0720000000001</c:v>
                </c:pt>
                <c:pt idx="13019">
                  <c:v>3538.3130000000001</c:v>
                </c:pt>
                <c:pt idx="13020">
                  <c:v>3538.5540000000001</c:v>
                </c:pt>
                <c:pt idx="13021">
                  <c:v>3538.7950000000001</c:v>
                </c:pt>
                <c:pt idx="13022">
                  <c:v>3539.0360000000001</c:v>
                </c:pt>
                <c:pt idx="13023">
                  <c:v>3539.277</c:v>
                </c:pt>
                <c:pt idx="13024">
                  <c:v>3539.518</c:v>
                </c:pt>
                <c:pt idx="13025">
                  <c:v>3539.759</c:v>
                </c:pt>
                <c:pt idx="13026">
                  <c:v>3540</c:v>
                </c:pt>
                <c:pt idx="13027">
                  <c:v>3540.241</c:v>
                </c:pt>
                <c:pt idx="13028">
                  <c:v>3540.482</c:v>
                </c:pt>
                <c:pt idx="13029">
                  <c:v>3540.723</c:v>
                </c:pt>
                <c:pt idx="13030">
                  <c:v>3540.9650000000001</c:v>
                </c:pt>
                <c:pt idx="13031">
                  <c:v>3541.2060000000001</c:v>
                </c:pt>
                <c:pt idx="13032">
                  <c:v>3541.4470000000001</c:v>
                </c:pt>
                <c:pt idx="13033">
                  <c:v>3541.6880000000001</c:v>
                </c:pt>
                <c:pt idx="13034">
                  <c:v>3541.9290000000001</c:v>
                </c:pt>
                <c:pt idx="13035">
                  <c:v>3542.17</c:v>
                </c:pt>
                <c:pt idx="13036">
                  <c:v>3542.4110000000001</c:v>
                </c:pt>
                <c:pt idx="13037">
                  <c:v>3542.652</c:v>
                </c:pt>
                <c:pt idx="13038">
                  <c:v>3542.893</c:v>
                </c:pt>
                <c:pt idx="13039">
                  <c:v>3543.134</c:v>
                </c:pt>
                <c:pt idx="13040">
                  <c:v>3543.375</c:v>
                </c:pt>
                <c:pt idx="13041">
                  <c:v>3543.616</c:v>
                </c:pt>
                <c:pt idx="13042">
                  <c:v>3543.857</c:v>
                </c:pt>
                <c:pt idx="13043">
                  <c:v>3544.098</c:v>
                </c:pt>
                <c:pt idx="13044">
                  <c:v>3544.3389999999999</c:v>
                </c:pt>
                <c:pt idx="13045">
                  <c:v>3544.58</c:v>
                </c:pt>
                <c:pt idx="13046">
                  <c:v>3544.8220000000001</c:v>
                </c:pt>
                <c:pt idx="13047">
                  <c:v>3545.0630000000001</c:v>
                </c:pt>
                <c:pt idx="13048">
                  <c:v>3545.3040000000001</c:v>
                </c:pt>
                <c:pt idx="13049">
                  <c:v>3545.5450000000001</c:v>
                </c:pt>
                <c:pt idx="13050">
                  <c:v>3545.7860000000001</c:v>
                </c:pt>
                <c:pt idx="13051">
                  <c:v>3546.027</c:v>
                </c:pt>
                <c:pt idx="13052">
                  <c:v>3546.268</c:v>
                </c:pt>
                <c:pt idx="13053">
                  <c:v>3546.509</c:v>
                </c:pt>
                <c:pt idx="13054">
                  <c:v>3546.75</c:v>
                </c:pt>
                <c:pt idx="13055">
                  <c:v>3546.991</c:v>
                </c:pt>
                <c:pt idx="13056">
                  <c:v>3547.232</c:v>
                </c:pt>
                <c:pt idx="13057">
                  <c:v>3547.473</c:v>
                </c:pt>
                <c:pt idx="13058">
                  <c:v>3547.7139999999999</c:v>
                </c:pt>
                <c:pt idx="13059">
                  <c:v>3547.9549999999999</c:v>
                </c:pt>
                <c:pt idx="13060">
                  <c:v>3548.1959999999999</c:v>
                </c:pt>
                <c:pt idx="13061">
                  <c:v>3548.4380000000001</c:v>
                </c:pt>
                <c:pt idx="13062">
                  <c:v>3548.6779999999999</c:v>
                </c:pt>
                <c:pt idx="13063">
                  <c:v>3548.92</c:v>
                </c:pt>
                <c:pt idx="13064">
                  <c:v>3549.1610000000001</c:v>
                </c:pt>
                <c:pt idx="13065">
                  <c:v>3549.402</c:v>
                </c:pt>
                <c:pt idx="13066">
                  <c:v>3549.643</c:v>
                </c:pt>
                <c:pt idx="13067">
                  <c:v>3549.884</c:v>
                </c:pt>
                <c:pt idx="13068">
                  <c:v>3550.125</c:v>
                </c:pt>
                <c:pt idx="13069">
                  <c:v>3550.366</c:v>
                </c:pt>
                <c:pt idx="13070">
                  <c:v>3550.607</c:v>
                </c:pt>
                <c:pt idx="13071">
                  <c:v>3550.848</c:v>
                </c:pt>
                <c:pt idx="13072">
                  <c:v>3551.0889999999999</c:v>
                </c:pt>
                <c:pt idx="13073">
                  <c:v>3551.33</c:v>
                </c:pt>
                <c:pt idx="13074">
                  <c:v>3551.5709999999999</c:v>
                </c:pt>
                <c:pt idx="13075">
                  <c:v>3551.8119999999999</c:v>
                </c:pt>
                <c:pt idx="13076">
                  <c:v>3552.0529999999999</c:v>
                </c:pt>
                <c:pt idx="13077">
                  <c:v>3552.2939999999999</c:v>
                </c:pt>
                <c:pt idx="13078">
                  <c:v>3552.5349999999999</c:v>
                </c:pt>
                <c:pt idx="13079">
                  <c:v>3552.777</c:v>
                </c:pt>
                <c:pt idx="13080">
                  <c:v>3553.018</c:v>
                </c:pt>
                <c:pt idx="13081">
                  <c:v>3553.259</c:v>
                </c:pt>
                <c:pt idx="13082">
                  <c:v>3553.5</c:v>
                </c:pt>
                <c:pt idx="13083">
                  <c:v>3553.741</c:v>
                </c:pt>
                <c:pt idx="13084">
                  <c:v>3553.982</c:v>
                </c:pt>
                <c:pt idx="13085">
                  <c:v>3554.223</c:v>
                </c:pt>
                <c:pt idx="13086">
                  <c:v>3554.4639999999999</c:v>
                </c:pt>
                <c:pt idx="13087">
                  <c:v>3554.7049999999999</c:v>
                </c:pt>
                <c:pt idx="13088">
                  <c:v>3554.9459999999999</c:v>
                </c:pt>
                <c:pt idx="13089">
                  <c:v>3555.1869999999999</c:v>
                </c:pt>
                <c:pt idx="13090">
                  <c:v>3555.4279999999999</c:v>
                </c:pt>
                <c:pt idx="13091">
                  <c:v>3555.6689999999999</c:v>
                </c:pt>
                <c:pt idx="13092">
                  <c:v>3555.91</c:v>
                </c:pt>
                <c:pt idx="13093">
                  <c:v>3556.1509999999998</c:v>
                </c:pt>
                <c:pt idx="13094">
                  <c:v>3556.393</c:v>
                </c:pt>
                <c:pt idx="13095">
                  <c:v>3556.634</c:v>
                </c:pt>
                <c:pt idx="13096">
                  <c:v>3556.875</c:v>
                </c:pt>
                <c:pt idx="13097">
                  <c:v>3557.116</c:v>
                </c:pt>
                <c:pt idx="13098">
                  <c:v>3557.357</c:v>
                </c:pt>
                <c:pt idx="13099">
                  <c:v>3557.598</c:v>
                </c:pt>
                <c:pt idx="13100">
                  <c:v>3557.8389999999999</c:v>
                </c:pt>
                <c:pt idx="13101">
                  <c:v>3558.08</c:v>
                </c:pt>
                <c:pt idx="13102">
                  <c:v>3558.3209999999999</c:v>
                </c:pt>
                <c:pt idx="13103">
                  <c:v>3558.5619999999999</c:v>
                </c:pt>
                <c:pt idx="13104">
                  <c:v>3558.8029999999999</c:v>
                </c:pt>
                <c:pt idx="13105">
                  <c:v>3559.0439999999999</c:v>
                </c:pt>
                <c:pt idx="13106">
                  <c:v>3559.2849999999999</c:v>
                </c:pt>
                <c:pt idx="13107">
                  <c:v>3559.5259999999998</c:v>
                </c:pt>
                <c:pt idx="13108">
                  <c:v>3559.7669999999998</c:v>
                </c:pt>
                <c:pt idx="13109">
                  <c:v>3560.009</c:v>
                </c:pt>
                <c:pt idx="13110">
                  <c:v>3560.25</c:v>
                </c:pt>
                <c:pt idx="13111">
                  <c:v>3560.49</c:v>
                </c:pt>
                <c:pt idx="13112">
                  <c:v>3560.732</c:v>
                </c:pt>
                <c:pt idx="13113">
                  <c:v>3560.973</c:v>
                </c:pt>
                <c:pt idx="13114">
                  <c:v>3561.2139999999999</c:v>
                </c:pt>
                <c:pt idx="13115">
                  <c:v>3561.4549999999999</c:v>
                </c:pt>
                <c:pt idx="13116">
                  <c:v>3561.6959999999999</c:v>
                </c:pt>
                <c:pt idx="13117">
                  <c:v>3561.9369999999999</c:v>
                </c:pt>
                <c:pt idx="13118">
                  <c:v>3562.1779999999999</c:v>
                </c:pt>
                <c:pt idx="13119">
                  <c:v>3562.4189999999999</c:v>
                </c:pt>
                <c:pt idx="13120">
                  <c:v>3562.66</c:v>
                </c:pt>
                <c:pt idx="13121">
                  <c:v>3562.9009999999998</c:v>
                </c:pt>
                <c:pt idx="13122">
                  <c:v>3563.1419999999998</c:v>
                </c:pt>
                <c:pt idx="13123">
                  <c:v>3563.3829999999998</c:v>
                </c:pt>
                <c:pt idx="13124">
                  <c:v>3563.6239999999998</c:v>
                </c:pt>
                <c:pt idx="13125">
                  <c:v>3563.8649999999998</c:v>
                </c:pt>
                <c:pt idx="13126">
                  <c:v>3564.1060000000002</c:v>
                </c:pt>
                <c:pt idx="13127">
                  <c:v>3564.348</c:v>
                </c:pt>
                <c:pt idx="13128">
                  <c:v>3564.5889999999999</c:v>
                </c:pt>
                <c:pt idx="13129">
                  <c:v>3564.83</c:v>
                </c:pt>
                <c:pt idx="13130">
                  <c:v>3565.0709999999999</c:v>
                </c:pt>
                <c:pt idx="13131">
                  <c:v>3565.3119999999999</c:v>
                </c:pt>
                <c:pt idx="13132">
                  <c:v>3565.5529999999999</c:v>
                </c:pt>
                <c:pt idx="13133">
                  <c:v>3565.7939999999999</c:v>
                </c:pt>
                <c:pt idx="13134">
                  <c:v>3566.0349999999999</c:v>
                </c:pt>
                <c:pt idx="13135">
                  <c:v>3566.2759999999998</c:v>
                </c:pt>
                <c:pt idx="13136">
                  <c:v>3566.5169999999998</c:v>
                </c:pt>
                <c:pt idx="13137">
                  <c:v>3566.7579999999998</c:v>
                </c:pt>
                <c:pt idx="13138">
                  <c:v>3566.9989999999998</c:v>
                </c:pt>
                <c:pt idx="13139">
                  <c:v>3567.24</c:v>
                </c:pt>
                <c:pt idx="13140">
                  <c:v>3567.4810000000002</c:v>
                </c:pt>
                <c:pt idx="13141">
                  <c:v>3567.7220000000002</c:v>
                </c:pt>
                <c:pt idx="13142">
                  <c:v>3567.9630000000002</c:v>
                </c:pt>
                <c:pt idx="13143">
                  <c:v>3568.2049999999999</c:v>
                </c:pt>
                <c:pt idx="13144">
                  <c:v>3568.4459999999999</c:v>
                </c:pt>
                <c:pt idx="13145">
                  <c:v>3568.6869999999999</c:v>
                </c:pt>
                <c:pt idx="13146">
                  <c:v>3568.9279999999999</c:v>
                </c:pt>
                <c:pt idx="13147">
                  <c:v>3569.1689999999999</c:v>
                </c:pt>
                <c:pt idx="13148">
                  <c:v>3569.41</c:v>
                </c:pt>
                <c:pt idx="13149">
                  <c:v>3569.6509999999998</c:v>
                </c:pt>
                <c:pt idx="13150">
                  <c:v>3569.8919999999998</c:v>
                </c:pt>
                <c:pt idx="13151">
                  <c:v>3570.1329999999998</c:v>
                </c:pt>
                <c:pt idx="13152">
                  <c:v>3570.3739999999998</c:v>
                </c:pt>
                <c:pt idx="13153">
                  <c:v>3570.6149999999998</c:v>
                </c:pt>
                <c:pt idx="13154">
                  <c:v>3570.8560000000002</c:v>
                </c:pt>
                <c:pt idx="13155">
                  <c:v>3571.0970000000002</c:v>
                </c:pt>
                <c:pt idx="13156">
                  <c:v>3571.3380000000002</c:v>
                </c:pt>
                <c:pt idx="13157">
                  <c:v>3571.5790000000002</c:v>
                </c:pt>
                <c:pt idx="13158">
                  <c:v>3571.8209999999999</c:v>
                </c:pt>
                <c:pt idx="13159">
                  <c:v>3572.0619999999999</c:v>
                </c:pt>
                <c:pt idx="13160">
                  <c:v>3572.3020000000001</c:v>
                </c:pt>
                <c:pt idx="13161">
                  <c:v>3572.5439999999999</c:v>
                </c:pt>
                <c:pt idx="13162">
                  <c:v>3572.7849999999999</c:v>
                </c:pt>
                <c:pt idx="13163">
                  <c:v>3573.0259999999998</c:v>
                </c:pt>
                <c:pt idx="13164">
                  <c:v>3573.2669999999998</c:v>
                </c:pt>
                <c:pt idx="13165">
                  <c:v>3573.5079999999998</c:v>
                </c:pt>
                <c:pt idx="13166">
                  <c:v>3573.7489999999998</c:v>
                </c:pt>
                <c:pt idx="13167">
                  <c:v>3573.99</c:v>
                </c:pt>
                <c:pt idx="13168">
                  <c:v>3574.2310000000002</c:v>
                </c:pt>
                <c:pt idx="13169">
                  <c:v>3574.4720000000002</c:v>
                </c:pt>
                <c:pt idx="13170">
                  <c:v>3574.7130000000002</c:v>
                </c:pt>
                <c:pt idx="13171">
                  <c:v>3574.9540000000002</c:v>
                </c:pt>
                <c:pt idx="13172">
                  <c:v>3575.1950000000002</c:v>
                </c:pt>
                <c:pt idx="13173">
                  <c:v>3575.4369999999999</c:v>
                </c:pt>
                <c:pt idx="13174">
                  <c:v>3575.6770000000001</c:v>
                </c:pt>
                <c:pt idx="13175">
                  <c:v>3575.9180000000001</c:v>
                </c:pt>
                <c:pt idx="13176">
                  <c:v>3576.16</c:v>
                </c:pt>
                <c:pt idx="13177">
                  <c:v>3576.4009999999998</c:v>
                </c:pt>
                <c:pt idx="13178">
                  <c:v>3576.6419999999998</c:v>
                </c:pt>
                <c:pt idx="13179">
                  <c:v>3576.8829999999998</c:v>
                </c:pt>
                <c:pt idx="13180">
                  <c:v>3577.1239999999998</c:v>
                </c:pt>
                <c:pt idx="13181">
                  <c:v>3577.3649999999998</c:v>
                </c:pt>
                <c:pt idx="13182">
                  <c:v>3577.6060000000002</c:v>
                </c:pt>
                <c:pt idx="13183">
                  <c:v>3577.8470000000002</c:v>
                </c:pt>
                <c:pt idx="13184">
                  <c:v>3578.0880000000002</c:v>
                </c:pt>
                <c:pt idx="13185">
                  <c:v>3578.3290000000002</c:v>
                </c:pt>
                <c:pt idx="13186">
                  <c:v>3578.57</c:v>
                </c:pt>
                <c:pt idx="13187">
                  <c:v>3578.8110000000001</c:v>
                </c:pt>
                <c:pt idx="13188">
                  <c:v>3579.0520000000001</c:v>
                </c:pt>
                <c:pt idx="13189">
                  <c:v>3579.2930000000001</c:v>
                </c:pt>
                <c:pt idx="13190">
                  <c:v>3579.5340000000001</c:v>
                </c:pt>
                <c:pt idx="13191">
                  <c:v>3579.7759999999998</c:v>
                </c:pt>
                <c:pt idx="13192">
                  <c:v>3580.0169999999998</c:v>
                </c:pt>
                <c:pt idx="13193">
                  <c:v>3580.2579999999998</c:v>
                </c:pt>
                <c:pt idx="13194">
                  <c:v>3580.4989999999998</c:v>
                </c:pt>
                <c:pt idx="13195">
                  <c:v>3580.74</c:v>
                </c:pt>
                <c:pt idx="13196">
                  <c:v>3580.9810000000002</c:v>
                </c:pt>
                <c:pt idx="13197">
                  <c:v>3581.2220000000002</c:v>
                </c:pt>
                <c:pt idx="13198">
                  <c:v>3581.4630000000002</c:v>
                </c:pt>
                <c:pt idx="13199">
                  <c:v>3581.7040000000002</c:v>
                </c:pt>
                <c:pt idx="13200">
                  <c:v>3581.9450000000002</c:v>
                </c:pt>
                <c:pt idx="13201">
                  <c:v>3582.1860000000001</c:v>
                </c:pt>
                <c:pt idx="13202">
                  <c:v>3582.4270000000001</c:v>
                </c:pt>
                <c:pt idx="13203">
                  <c:v>3582.6680000000001</c:v>
                </c:pt>
                <c:pt idx="13204">
                  <c:v>3582.9090000000001</c:v>
                </c:pt>
                <c:pt idx="13205">
                  <c:v>3583.15</c:v>
                </c:pt>
                <c:pt idx="13206">
                  <c:v>3583.3910000000001</c:v>
                </c:pt>
                <c:pt idx="13207">
                  <c:v>3583.6329999999998</c:v>
                </c:pt>
                <c:pt idx="13208">
                  <c:v>3583.8739999999998</c:v>
                </c:pt>
                <c:pt idx="13209">
                  <c:v>3584.1149999999998</c:v>
                </c:pt>
                <c:pt idx="13210">
                  <c:v>3584.3560000000002</c:v>
                </c:pt>
                <c:pt idx="13211">
                  <c:v>3584.5970000000002</c:v>
                </c:pt>
                <c:pt idx="13212">
                  <c:v>3584.8380000000002</c:v>
                </c:pt>
                <c:pt idx="13213">
                  <c:v>3585.0790000000002</c:v>
                </c:pt>
                <c:pt idx="13214">
                  <c:v>3585.32</c:v>
                </c:pt>
                <c:pt idx="13215">
                  <c:v>3585.5610000000001</c:v>
                </c:pt>
                <c:pt idx="13216">
                  <c:v>3585.8020000000001</c:v>
                </c:pt>
                <c:pt idx="13217">
                  <c:v>3586.0430000000001</c:v>
                </c:pt>
                <c:pt idx="13218">
                  <c:v>3586.2840000000001</c:v>
                </c:pt>
                <c:pt idx="13219">
                  <c:v>3586.5250000000001</c:v>
                </c:pt>
                <c:pt idx="13220">
                  <c:v>3586.7660000000001</c:v>
                </c:pt>
                <c:pt idx="13221">
                  <c:v>3587.0070000000001</c:v>
                </c:pt>
                <c:pt idx="13222">
                  <c:v>3587.2489999999998</c:v>
                </c:pt>
                <c:pt idx="13223">
                  <c:v>3587.49</c:v>
                </c:pt>
                <c:pt idx="13224">
                  <c:v>3587.7310000000002</c:v>
                </c:pt>
                <c:pt idx="13225">
                  <c:v>3587.9720000000002</c:v>
                </c:pt>
                <c:pt idx="13226">
                  <c:v>3588.2130000000002</c:v>
                </c:pt>
                <c:pt idx="13227">
                  <c:v>3588.4540000000002</c:v>
                </c:pt>
                <c:pt idx="13228">
                  <c:v>3588.6950000000002</c:v>
                </c:pt>
                <c:pt idx="13229">
                  <c:v>3588.9360000000001</c:v>
                </c:pt>
                <c:pt idx="13230">
                  <c:v>3589.1770000000001</c:v>
                </c:pt>
                <c:pt idx="13231">
                  <c:v>3589.4180000000001</c:v>
                </c:pt>
                <c:pt idx="13232">
                  <c:v>3589.6590000000001</c:v>
                </c:pt>
                <c:pt idx="13233">
                  <c:v>3589.9</c:v>
                </c:pt>
                <c:pt idx="13234">
                  <c:v>3590.1410000000001</c:v>
                </c:pt>
                <c:pt idx="13235">
                  <c:v>3590.3820000000001</c:v>
                </c:pt>
                <c:pt idx="13236">
                  <c:v>3590.623</c:v>
                </c:pt>
                <c:pt idx="13237">
                  <c:v>3590.8649999999998</c:v>
                </c:pt>
                <c:pt idx="13238">
                  <c:v>3591.105</c:v>
                </c:pt>
                <c:pt idx="13239">
                  <c:v>3591.346</c:v>
                </c:pt>
                <c:pt idx="13240">
                  <c:v>3591.5880000000002</c:v>
                </c:pt>
                <c:pt idx="13241">
                  <c:v>3591.8290000000002</c:v>
                </c:pt>
                <c:pt idx="13242">
                  <c:v>3592.07</c:v>
                </c:pt>
                <c:pt idx="13243">
                  <c:v>3592.3110000000001</c:v>
                </c:pt>
                <c:pt idx="13244">
                  <c:v>3592.5520000000001</c:v>
                </c:pt>
                <c:pt idx="13245">
                  <c:v>3592.7930000000001</c:v>
                </c:pt>
                <c:pt idx="13246">
                  <c:v>3593.0340000000001</c:v>
                </c:pt>
                <c:pt idx="13247">
                  <c:v>3593.2750000000001</c:v>
                </c:pt>
                <c:pt idx="13248">
                  <c:v>3593.5160000000001</c:v>
                </c:pt>
                <c:pt idx="13249">
                  <c:v>3593.7570000000001</c:v>
                </c:pt>
                <c:pt idx="13250">
                  <c:v>3593.998</c:v>
                </c:pt>
                <c:pt idx="13251">
                  <c:v>3594.239</c:v>
                </c:pt>
                <c:pt idx="13252">
                  <c:v>3594.48</c:v>
                </c:pt>
                <c:pt idx="13253">
                  <c:v>3594.721</c:v>
                </c:pt>
                <c:pt idx="13254">
                  <c:v>3594.962</c:v>
                </c:pt>
                <c:pt idx="13255">
                  <c:v>3595.2040000000002</c:v>
                </c:pt>
                <c:pt idx="13256">
                  <c:v>3595.4450000000002</c:v>
                </c:pt>
                <c:pt idx="13257">
                  <c:v>3595.6860000000001</c:v>
                </c:pt>
                <c:pt idx="13258">
                  <c:v>3595.9270000000001</c:v>
                </c:pt>
                <c:pt idx="13259">
                  <c:v>3596.1680000000001</c:v>
                </c:pt>
                <c:pt idx="13260">
                  <c:v>3596.4090000000001</c:v>
                </c:pt>
                <c:pt idx="13261">
                  <c:v>3596.65</c:v>
                </c:pt>
                <c:pt idx="13262">
                  <c:v>3596.8910000000001</c:v>
                </c:pt>
                <c:pt idx="13263">
                  <c:v>3597.1320000000001</c:v>
                </c:pt>
                <c:pt idx="13264">
                  <c:v>3597.373</c:v>
                </c:pt>
                <c:pt idx="13265">
                  <c:v>3597.614</c:v>
                </c:pt>
                <c:pt idx="13266">
                  <c:v>3597.855</c:v>
                </c:pt>
                <c:pt idx="13267">
                  <c:v>3598.096</c:v>
                </c:pt>
                <c:pt idx="13268">
                  <c:v>3598.337</c:v>
                </c:pt>
                <c:pt idx="13269">
                  <c:v>3598.578</c:v>
                </c:pt>
                <c:pt idx="13270">
                  <c:v>3598.82</c:v>
                </c:pt>
                <c:pt idx="13271">
                  <c:v>3599.0610000000001</c:v>
                </c:pt>
                <c:pt idx="13272">
                  <c:v>3599.3020000000001</c:v>
                </c:pt>
                <c:pt idx="13273">
                  <c:v>3599.5430000000001</c:v>
                </c:pt>
                <c:pt idx="13274">
                  <c:v>3599.7840000000001</c:v>
                </c:pt>
                <c:pt idx="13275">
                  <c:v>3600.0250000000001</c:v>
                </c:pt>
                <c:pt idx="13276">
                  <c:v>3600.2660000000001</c:v>
                </c:pt>
                <c:pt idx="13277">
                  <c:v>3600.5070000000001</c:v>
                </c:pt>
                <c:pt idx="13278">
                  <c:v>3600.748</c:v>
                </c:pt>
                <c:pt idx="13279">
                  <c:v>3600.989</c:v>
                </c:pt>
                <c:pt idx="13280">
                  <c:v>3601.23</c:v>
                </c:pt>
                <c:pt idx="13281">
                  <c:v>3601.471</c:v>
                </c:pt>
                <c:pt idx="13282">
                  <c:v>3601.712</c:v>
                </c:pt>
                <c:pt idx="13283">
                  <c:v>3601.953</c:v>
                </c:pt>
                <c:pt idx="13284">
                  <c:v>3602.194</c:v>
                </c:pt>
                <c:pt idx="13285">
                  <c:v>3602.4349999999999</c:v>
                </c:pt>
                <c:pt idx="13286">
                  <c:v>3602.6770000000001</c:v>
                </c:pt>
                <c:pt idx="13287">
                  <c:v>3602.9169999999999</c:v>
                </c:pt>
                <c:pt idx="13288">
                  <c:v>3603.1590000000001</c:v>
                </c:pt>
                <c:pt idx="13289">
                  <c:v>3603.4</c:v>
                </c:pt>
                <c:pt idx="13290">
                  <c:v>3603.6410000000001</c:v>
                </c:pt>
                <c:pt idx="13291">
                  <c:v>3603.8820000000001</c:v>
                </c:pt>
                <c:pt idx="13292">
                  <c:v>3604.123</c:v>
                </c:pt>
                <c:pt idx="13293">
                  <c:v>3604.364</c:v>
                </c:pt>
                <c:pt idx="13294">
                  <c:v>3604.605</c:v>
                </c:pt>
                <c:pt idx="13295">
                  <c:v>3604.846</c:v>
                </c:pt>
                <c:pt idx="13296">
                  <c:v>3605.087</c:v>
                </c:pt>
                <c:pt idx="13297">
                  <c:v>3605.328</c:v>
                </c:pt>
                <c:pt idx="13298">
                  <c:v>3605.569</c:v>
                </c:pt>
                <c:pt idx="13299">
                  <c:v>3605.81</c:v>
                </c:pt>
                <c:pt idx="13300">
                  <c:v>3606.0509999999999</c:v>
                </c:pt>
                <c:pt idx="13301">
                  <c:v>3606.2919999999999</c:v>
                </c:pt>
                <c:pt idx="13302">
                  <c:v>3606.5329999999999</c:v>
                </c:pt>
                <c:pt idx="13303">
                  <c:v>3606.7739999999999</c:v>
                </c:pt>
                <c:pt idx="13304">
                  <c:v>3607.0160000000001</c:v>
                </c:pt>
                <c:pt idx="13305">
                  <c:v>3607.2570000000001</c:v>
                </c:pt>
                <c:pt idx="13306">
                  <c:v>3607.498</c:v>
                </c:pt>
                <c:pt idx="13307">
                  <c:v>3607.739</c:v>
                </c:pt>
                <c:pt idx="13308">
                  <c:v>3607.98</c:v>
                </c:pt>
                <c:pt idx="13309">
                  <c:v>3608.221</c:v>
                </c:pt>
                <c:pt idx="13310">
                  <c:v>3608.462</c:v>
                </c:pt>
                <c:pt idx="13311">
                  <c:v>3608.703</c:v>
                </c:pt>
                <c:pt idx="13312">
                  <c:v>3608.944</c:v>
                </c:pt>
                <c:pt idx="13313">
                  <c:v>3609.1849999999999</c:v>
                </c:pt>
                <c:pt idx="13314">
                  <c:v>3609.4259999999999</c:v>
                </c:pt>
                <c:pt idx="13315">
                  <c:v>3609.6669999999999</c:v>
                </c:pt>
                <c:pt idx="13316">
                  <c:v>3609.9079999999999</c:v>
                </c:pt>
                <c:pt idx="13317">
                  <c:v>3610.1489999999999</c:v>
                </c:pt>
                <c:pt idx="13318">
                  <c:v>3610.39</c:v>
                </c:pt>
                <c:pt idx="13319">
                  <c:v>3610.6320000000001</c:v>
                </c:pt>
                <c:pt idx="13320">
                  <c:v>3610.873</c:v>
                </c:pt>
                <c:pt idx="13321">
                  <c:v>3611.114</c:v>
                </c:pt>
                <c:pt idx="13322">
                  <c:v>3611.355</c:v>
                </c:pt>
                <c:pt idx="13323">
                  <c:v>3611.596</c:v>
                </c:pt>
                <c:pt idx="13324">
                  <c:v>3611.837</c:v>
                </c:pt>
                <c:pt idx="13325">
                  <c:v>3612.078</c:v>
                </c:pt>
                <c:pt idx="13326">
                  <c:v>3612.319</c:v>
                </c:pt>
                <c:pt idx="13327">
                  <c:v>3612.56</c:v>
                </c:pt>
                <c:pt idx="13328">
                  <c:v>3612.8009999999999</c:v>
                </c:pt>
                <c:pt idx="13329">
                  <c:v>3613.0419999999999</c:v>
                </c:pt>
                <c:pt idx="13330">
                  <c:v>3613.2829999999999</c:v>
                </c:pt>
                <c:pt idx="13331">
                  <c:v>3613.5239999999999</c:v>
                </c:pt>
                <c:pt idx="13332">
                  <c:v>3613.7649999999999</c:v>
                </c:pt>
                <c:pt idx="13333">
                  <c:v>3614.0059999999999</c:v>
                </c:pt>
                <c:pt idx="13334">
                  <c:v>3614.248</c:v>
                </c:pt>
                <c:pt idx="13335">
                  <c:v>3614.489</c:v>
                </c:pt>
                <c:pt idx="13336">
                  <c:v>3614.7289999999998</c:v>
                </c:pt>
                <c:pt idx="13337">
                  <c:v>3614.971</c:v>
                </c:pt>
                <c:pt idx="13338">
                  <c:v>3615.212</c:v>
                </c:pt>
                <c:pt idx="13339">
                  <c:v>3615.453</c:v>
                </c:pt>
                <c:pt idx="13340">
                  <c:v>3615.694</c:v>
                </c:pt>
                <c:pt idx="13341">
                  <c:v>3615.9349999999999</c:v>
                </c:pt>
                <c:pt idx="13342">
                  <c:v>3616.1759999999999</c:v>
                </c:pt>
                <c:pt idx="13343">
                  <c:v>3616.4169999999999</c:v>
                </c:pt>
                <c:pt idx="13344">
                  <c:v>3616.6579999999999</c:v>
                </c:pt>
                <c:pt idx="13345">
                  <c:v>3616.8989999999999</c:v>
                </c:pt>
                <c:pt idx="13346">
                  <c:v>3617.14</c:v>
                </c:pt>
                <c:pt idx="13347">
                  <c:v>3617.3809999999999</c:v>
                </c:pt>
                <c:pt idx="13348">
                  <c:v>3617.6219999999998</c:v>
                </c:pt>
                <c:pt idx="13349">
                  <c:v>3617.8629999999998</c:v>
                </c:pt>
                <c:pt idx="13350">
                  <c:v>3618.1039999999998</c:v>
                </c:pt>
                <c:pt idx="13351">
                  <c:v>3618.3449999999998</c:v>
                </c:pt>
                <c:pt idx="13352">
                  <c:v>3618.587</c:v>
                </c:pt>
                <c:pt idx="13353">
                  <c:v>3618.828</c:v>
                </c:pt>
                <c:pt idx="13354">
                  <c:v>3619.069</c:v>
                </c:pt>
                <c:pt idx="13355">
                  <c:v>3619.31</c:v>
                </c:pt>
                <c:pt idx="13356">
                  <c:v>3619.5509999999999</c:v>
                </c:pt>
                <c:pt idx="13357">
                  <c:v>3619.7919999999999</c:v>
                </c:pt>
                <c:pt idx="13358">
                  <c:v>3620.0329999999999</c:v>
                </c:pt>
                <c:pt idx="13359">
                  <c:v>3620.2739999999999</c:v>
                </c:pt>
                <c:pt idx="13360">
                  <c:v>3620.5149999999999</c:v>
                </c:pt>
                <c:pt idx="13361">
                  <c:v>3620.7559999999999</c:v>
                </c:pt>
                <c:pt idx="13362">
                  <c:v>3620.9969999999998</c:v>
                </c:pt>
                <c:pt idx="13363">
                  <c:v>3621.2379999999998</c:v>
                </c:pt>
                <c:pt idx="13364">
                  <c:v>3621.4789999999998</c:v>
                </c:pt>
                <c:pt idx="13365">
                  <c:v>3621.72</c:v>
                </c:pt>
                <c:pt idx="13366">
                  <c:v>3621.9609999999998</c:v>
                </c:pt>
                <c:pt idx="13367">
                  <c:v>3622.2020000000002</c:v>
                </c:pt>
                <c:pt idx="13368">
                  <c:v>3622.444</c:v>
                </c:pt>
                <c:pt idx="13369">
                  <c:v>3622.6849999999999</c:v>
                </c:pt>
                <c:pt idx="13370">
                  <c:v>3622.9259999999999</c:v>
                </c:pt>
                <c:pt idx="13371">
                  <c:v>3623.1669999999999</c:v>
                </c:pt>
                <c:pt idx="13372">
                  <c:v>3623.4079999999999</c:v>
                </c:pt>
                <c:pt idx="13373">
                  <c:v>3623.6489999999999</c:v>
                </c:pt>
                <c:pt idx="13374">
                  <c:v>3623.89</c:v>
                </c:pt>
                <c:pt idx="13375">
                  <c:v>3624.1309999999999</c:v>
                </c:pt>
                <c:pt idx="13376">
                  <c:v>3624.3719999999998</c:v>
                </c:pt>
                <c:pt idx="13377">
                  <c:v>3624.6129999999998</c:v>
                </c:pt>
                <c:pt idx="13378">
                  <c:v>3624.8539999999998</c:v>
                </c:pt>
                <c:pt idx="13379">
                  <c:v>3625.0949999999998</c:v>
                </c:pt>
                <c:pt idx="13380">
                  <c:v>3625.3359999999998</c:v>
                </c:pt>
                <c:pt idx="13381">
                  <c:v>3625.5770000000002</c:v>
                </c:pt>
                <c:pt idx="13382">
                  <c:v>3625.8180000000002</c:v>
                </c:pt>
                <c:pt idx="13383">
                  <c:v>3626.06</c:v>
                </c:pt>
                <c:pt idx="13384">
                  <c:v>3626.3009999999999</c:v>
                </c:pt>
                <c:pt idx="13385">
                  <c:v>3626.5419999999999</c:v>
                </c:pt>
                <c:pt idx="13386">
                  <c:v>3626.7829999999999</c:v>
                </c:pt>
                <c:pt idx="13387">
                  <c:v>3627.0239999999999</c:v>
                </c:pt>
                <c:pt idx="13388">
                  <c:v>3627.2649999999999</c:v>
                </c:pt>
                <c:pt idx="13389">
                  <c:v>3627.5059999999999</c:v>
                </c:pt>
                <c:pt idx="13390">
                  <c:v>3627.7469999999998</c:v>
                </c:pt>
                <c:pt idx="13391">
                  <c:v>3627.9879999999998</c:v>
                </c:pt>
                <c:pt idx="13392">
                  <c:v>3628.2289999999998</c:v>
                </c:pt>
                <c:pt idx="13393">
                  <c:v>3628.47</c:v>
                </c:pt>
                <c:pt idx="13394">
                  <c:v>3628.7109999999998</c:v>
                </c:pt>
                <c:pt idx="13395">
                  <c:v>3628.9520000000002</c:v>
                </c:pt>
                <c:pt idx="13396">
                  <c:v>3629.1930000000002</c:v>
                </c:pt>
                <c:pt idx="13397">
                  <c:v>3629.4340000000002</c:v>
                </c:pt>
                <c:pt idx="13398">
                  <c:v>3629.6759999999999</c:v>
                </c:pt>
                <c:pt idx="13399">
                  <c:v>3629.9169999999999</c:v>
                </c:pt>
                <c:pt idx="13400">
                  <c:v>3630.1570000000002</c:v>
                </c:pt>
                <c:pt idx="13401">
                  <c:v>3630.3989999999999</c:v>
                </c:pt>
                <c:pt idx="13402">
                  <c:v>3630.64</c:v>
                </c:pt>
                <c:pt idx="13403">
                  <c:v>3630.8809999999999</c:v>
                </c:pt>
                <c:pt idx="13404">
                  <c:v>3631.1219999999998</c:v>
                </c:pt>
                <c:pt idx="13405">
                  <c:v>3631.3629999999998</c:v>
                </c:pt>
                <c:pt idx="13406">
                  <c:v>3631.6039999999998</c:v>
                </c:pt>
                <c:pt idx="13407">
                  <c:v>3631.8449999999998</c:v>
                </c:pt>
                <c:pt idx="13408">
                  <c:v>3632.0859999999998</c:v>
                </c:pt>
                <c:pt idx="13409">
                  <c:v>3632.3270000000002</c:v>
                </c:pt>
                <c:pt idx="13410">
                  <c:v>3632.5680000000002</c:v>
                </c:pt>
                <c:pt idx="13411">
                  <c:v>3632.8090000000002</c:v>
                </c:pt>
                <c:pt idx="13412">
                  <c:v>3633.05</c:v>
                </c:pt>
                <c:pt idx="13413">
                  <c:v>3633.2910000000002</c:v>
                </c:pt>
                <c:pt idx="13414">
                  <c:v>3633.5320000000002</c:v>
                </c:pt>
                <c:pt idx="13415">
                  <c:v>3633.7730000000001</c:v>
                </c:pt>
                <c:pt idx="13416">
                  <c:v>3634.0149999999999</c:v>
                </c:pt>
                <c:pt idx="13417">
                  <c:v>3634.2559999999999</c:v>
                </c:pt>
                <c:pt idx="13418">
                  <c:v>3634.4969999999998</c:v>
                </c:pt>
                <c:pt idx="13419">
                  <c:v>3634.7379999999998</c:v>
                </c:pt>
                <c:pt idx="13420">
                  <c:v>3634.9789999999998</c:v>
                </c:pt>
                <c:pt idx="13421">
                  <c:v>3635.22</c:v>
                </c:pt>
                <c:pt idx="13422">
                  <c:v>3635.4609999999998</c:v>
                </c:pt>
                <c:pt idx="13423">
                  <c:v>3635.7020000000002</c:v>
                </c:pt>
                <c:pt idx="13424">
                  <c:v>3635.9430000000002</c:v>
                </c:pt>
                <c:pt idx="13425">
                  <c:v>3636.1840000000002</c:v>
                </c:pt>
                <c:pt idx="13426">
                  <c:v>3636.4250000000002</c:v>
                </c:pt>
                <c:pt idx="13427">
                  <c:v>3636.6660000000002</c:v>
                </c:pt>
                <c:pt idx="13428">
                  <c:v>3636.9070000000002</c:v>
                </c:pt>
                <c:pt idx="13429">
                  <c:v>3637.1480000000001</c:v>
                </c:pt>
                <c:pt idx="13430">
                  <c:v>3637.3890000000001</c:v>
                </c:pt>
                <c:pt idx="13431">
                  <c:v>3637.6309999999999</c:v>
                </c:pt>
                <c:pt idx="13432">
                  <c:v>3637.8719999999998</c:v>
                </c:pt>
                <c:pt idx="13433">
                  <c:v>3638.1129999999998</c:v>
                </c:pt>
                <c:pt idx="13434">
                  <c:v>3638.3539999999998</c:v>
                </c:pt>
                <c:pt idx="13435">
                  <c:v>3638.5949999999998</c:v>
                </c:pt>
                <c:pt idx="13436">
                  <c:v>3638.8359999999998</c:v>
                </c:pt>
                <c:pt idx="13437">
                  <c:v>3639.0770000000002</c:v>
                </c:pt>
                <c:pt idx="13438">
                  <c:v>3639.3180000000002</c:v>
                </c:pt>
                <c:pt idx="13439">
                  <c:v>3639.5590000000002</c:v>
                </c:pt>
                <c:pt idx="13440">
                  <c:v>3639.8</c:v>
                </c:pt>
                <c:pt idx="13441">
                  <c:v>3640.0410000000002</c:v>
                </c:pt>
                <c:pt idx="13442">
                  <c:v>3640.2820000000002</c:v>
                </c:pt>
                <c:pt idx="13443">
                  <c:v>3640.5230000000001</c:v>
                </c:pt>
                <c:pt idx="13444">
                  <c:v>3640.7640000000001</c:v>
                </c:pt>
                <c:pt idx="13445">
                  <c:v>3641.0050000000001</c:v>
                </c:pt>
                <c:pt idx="13446">
                  <c:v>3641.2460000000001</c:v>
                </c:pt>
                <c:pt idx="13447">
                  <c:v>3641.4879999999998</c:v>
                </c:pt>
                <c:pt idx="13448">
                  <c:v>3641.7289999999998</c:v>
                </c:pt>
                <c:pt idx="13449">
                  <c:v>3641.97</c:v>
                </c:pt>
                <c:pt idx="13450">
                  <c:v>3642.2109999999998</c:v>
                </c:pt>
                <c:pt idx="13451">
                  <c:v>3642.4520000000002</c:v>
                </c:pt>
                <c:pt idx="13452">
                  <c:v>3642.6930000000002</c:v>
                </c:pt>
                <c:pt idx="13453">
                  <c:v>3642.9340000000002</c:v>
                </c:pt>
                <c:pt idx="13454">
                  <c:v>3643.1750000000002</c:v>
                </c:pt>
                <c:pt idx="13455">
                  <c:v>3643.4160000000002</c:v>
                </c:pt>
                <c:pt idx="13456">
                  <c:v>3643.6570000000002</c:v>
                </c:pt>
                <c:pt idx="13457">
                  <c:v>3643.8980000000001</c:v>
                </c:pt>
                <c:pt idx="13458">
                  <c:v>3644.1390000000001</c:v>
                </c:pt>
                <c:pt idx="13459">
                  <c:v>3644.38</c:v>
                </c:pt>
                <c:pt idx="13460">
                  <c:v>3644.6210000000001</c:v>
                </c:pt>
                <c:pt idx="13461">
                  <c:v>3644.8620000000001</c:v>
                </c:pt>
                <c:pt idx="13462">
                  <c:v>3645.1039999999998</c:v>
                </c:pt>
                <c:pt idx="13463">
                  <c:v>3645.3440000000001</c:v>
                </c:pt>
                <c:pt idx="13464">
                  <c:v>3645.585</c:v>
                </c:pt>
                <c:pt idx="13465">
                  <c:v>3645.8270000000002</c:v>
                </c:pt>
                <c:pt idx="13466">
                  <c:v>3646.0680000000002</c:v>
                </c:pt>
                <c:pt idx="13467">
                  <c:v>3646.3090000000002</c:v>
                </c:pt>
                <c:pt idx="13468">
                  <c:v>3646.55</c:v>
                </c:pt>
                <c:pt idx="13469">
                  <c:v>3646.7910000000002</c:v>
                </c:pt>
                <c:pt idx="13470">
                  <c:v>3647.0320000000002</c:v>
                </c:pt>
                <c:pt idx="13471">
                  <c:v>3647.2730000000001</c:v>
                </c:pt>
                <c:pt idx="13472">
                  <c:v>3647.5140000000001</c:v>
                </c:pt>
                <c:pt idx="13473">
                  <c:v>3647.7550000000001</c:v>
                </c:pt>
                <c:pt idx="13474">
                  <c:v>3647.9960000000001</c:v>
                </c:pt>
                <c:pt idx="13475">
                  <c:v>3648.2370000000001</c:v>
                </c:pt>
                <c:pt idx="13476">
                  <c:v>3648.4780000000001</c:v>
                </c:pt>
                <c:pt idx="13477">
                  <c:v>3648.7190000000001</c:v>
                </c:pt>
                <c:pt idx="13478">
                  <c:v>3648.96</c:v>
                </c:pt>
                <c:pt idx="13479">
                  <c:v>3649.201</c:v>
                </c:pt>
                <c:pt idx="13480">
                  <c:v>3649.4430000000002</c:v>
                </c:pt>
                <c:pt idx="13481">
                  <c:v>3649.6840000000002</c:v>
                </c:pt>
                <c:pt idx="13482">
                  <c:v>3649.9250000000002</c:v>
                </c:pt>
                <c:pt idx="13483">
                  <c:v>3650.1660000000002</c:v>
                </c:pt>
                <c:pt idx="13484">
                  <c:v>3650.4070000000002</c:v>
                </c:pt>
                <c:pt idx="13485">
                  <c:v>3650.6480000000001</c:v>
                </c:pt>
                <c:pt idx="13486">
                  <c:v>3650.8890000000001</c:v>
                </c:pt>
                <c:pt idx="13487">
                  <c:v>3651.13</c:v>
                </c:pt>
                <c:pt idx="13488">
                  <c:v>3651.3710000000001</c:v>
                </c:pt>
                <c:pt idx="13489">
                  <c:v>3651.6120000000001</c:v>
                </c:pt>
                <c:pt idx="13490">
                  <c:v>3651.8530000000001</c:v>
                </c:pt>
                <c:pt idx="13491">
                  <c:v>3652.0940000000001</c:v>
                </c:pt>
                <c:pt idx="13492">
                  <c:v>3652.335</c:v>
                </c:pt>
                <c:pt idx="13493">
                  <c:v>3652.576</c:v>
                </c:pt>
                <c:pt idx="13494">
                  <c:v>3652.817</c:v>
                </c:pt>
                <c:pt idx="13495">
                  <c:v>3653.0590000000002</c:v>
                </c:pt>
                <c:pt idx="13496">
                  <c:v>3653.3</c:v>
                </c:pt>
                <c:pt idx="13497">
                  <c:v>3653.5410000000002</c:v>
                </c:pt>
                <c:pt idx="13498">
                  <c:v>3653.7820000000002</c:v>
                </c:pt>
                <c:pt idx="13499">
                  <c:v>3654.0230000000001</c:v>
                </c:pt>
                <c:pt idx="13500">
                  <c:v>3654.2640000000001</c:v>
                </c:pt>
                <c:pt idx="13501">
                  <c:v>3654.5050000000001</c:v>
                </c:pt>
                <c:pt idx="13502">
                  <c:v>3654.7460000000001</c:v>
                </c:pt>
                <c:pt idx="13503">
                  <c:v>3654.9870000000001</c:v>
                </c:pt>
                <c:pt idx="13504">
                  <c:v>3655.2280000000001</c:v>
                </c:pt>
                <c:pt idx="13505">
                  <c:v>3655.4690000000001</c:v>
                </c:pt>
                <c:pt idx="13506">
                  <c:v>3655.71</c:v>
                </c:pt>
                <c:pt idx="13507">
                  <c:v>3655.951</c:v>
                </c:pt>
                <c:pt idx="13508">
                  <c:v>3656.192</c:v>
                </c:pt>
                <c:pt idx="13509">
                  <c:v>3656.433</c:v>
                </c:pt>
                <c:pt idx="13510">
                  <c:v>3656.674</c:v>
                </c:pt>
                <c:pt idx="13511">
                  <c:v>3656.9160000000002</c:v>
                </c:pt>
                <c:pt idx="13512">
                  <c:v>3657.1559999999999</c:v>
                </c:pt>
                <c:pt idx="13513">
                  <c:v>3657.3980000000001</c:v>
                </c:pt>
                <c:pt idx="13514">
                  <c:v>3657.6390000000001</c:v>
                </c:pt>
                <c:pt idx="13515">
                  <c:v>3657.88</c:v>
                </c:pt>
                <c:pt idx="13516">
                  <c:v>3658.1210000000001</c:v>
                </c:pt>
                <c:pt idx="13517">
                  <c:v>3658.3620000000001</c:v>
                </c:pt>
                <c:pt idx="13518">
                  <c:v>3658.6030000000001</c:v>
                </c:pt>
                <c:pt idx="13519">
                  <c:v>3658.8440000000001</c:v>
                </c:pt>
                <c:pt idx="13520">
                  <c:v>3659.085</c:v>
                </c:pt>
                <c:pt idx="13521">
                  <c:v>3659.326</c:v>
                </c:pt>
                <c:pt idx="13522">
                  <c:v>3659.567</c:v>
                </c:pt>
                <c:pt idx="13523">
                  <c:v>3659.808</c:v>
                </c:pt>
                <c:pt idx="13524">
                  <c:v>3660.049</c:v>
                </c:pt>
                <c:pt idx="13525">
                  <c:v>3660.29</c:v>
                </c:pt>
                <c:pt idx="13526">
                  <c:v>3660.5309999999999</c:v>
                </c:pt>
                <c:pt idx="13527">
                  <c:v>3660.7719999999999</c:v>
                </c:pt>
                <c:pt idx="13528">
                  <c:v>3661.0129999999999</c:v>
                </c:pt>
                <c:pt idx="13529">
                  <c:v>3661.2550000000001</c:v>
                </c:pt>
                <c:pt idx="13530">
                  <c:v>3661.4960000000001</c:v>
                </c:pt>
                <c:pt idx="13531">
                  <c:v>3661.7370000000001</c:v>
                </c:pt>
                <c:pt idx="13532">
                  <c:v>3661.9780000000001</c:v>
                </c:pt>
                <c:pt idx="13533">
                  <c:v>3662.2190000000001</c:v>
                </c:pt>
                <c:pt idx="13534">
                  <c:v>3662.46</c:v>
                </c:pt>
                <c:pt idx="13535">
                  <c:v>3662.701</c:v>
                </c:pt>
                <c:pt idx="13536">
                  <c:v>3662.942</c:v>
                </c:pt>
                <c:pt idx="13537">
                  <c:v>3663.183</c:v>
                </c:pt>
                <c:pt idx="13538">
                  <c:v>3663.424</c:v>
                </c:pt>
                <c:pt idx="13539">
                  <c:v>3663.665</c:v>
                </c:pt>
                <c:pt idx="13540">
                  <c:v>3663.9059999999999</c:v>
                </c:pt>
                <c:pt idx="13541">
                  <c:v>3664.1469999999999</c:v>
                </c:pt>
                <c:pt idx="13542">
                  <c:v>3664.3879999999999</c:v>
                </c:pt>
                <c:pt idx="13543">
                  <c:v>3664.6289999999999</c:v>
                </c:pt>
                <c:pt idx="13544">
                  <c:v>3664.8710000000001</c:v>
                </c:pt>
                <c:pt idx="13545">
                  <c:v>3665.1120000000001</c:v>
                </c:pt>
                <c:pt idx="13546">
                  <c:v>3665.3530000000001</c:v>
                </c:pt>
                <c:pt idx="13547">
                  <c:v>3665.5940000000001</c:v>
                </c:pt>
                <c:pt idx="13548">
                  <c:v>3665.835</c:v>
                </c:pt>
                <c:pt idx="13549">
                  <c:v>3666.076</c:v>
                </c:pt>
                <c:pt idx="13550">
                  <c:v>3666.317</c:v>
                </c:pt>
                <c:pt idx="13551">
                  <c:v>3666.558</c:v>
                </c:pt>
                <c:pt idx="13552">
                  <c:v>3666.799</c:v>
                </c:pt>
                <c:pt idx="13553">
                  <c:v>3667.04</c:v>
                </c:pt>
                <c:pt idx="13554">
                  <c:v>3667.2809999999999</c:v>
                </c:pt>
                <c:pt idx="13555">
                  <c:v>3667.5219999999999</c:v>
                </c:pt>
                <c:pt idx="13556">
                  <c:v>3667.7629999999999</c:v>
                </c:pt>
                <c:pt idx="13557">
                  <c:v>3668.0039999999999</c:v>
                </c:pt>
                <c:pt idx="13558">
                  <c:v>3668.2449999999999</c:v>
                </c:pt>
                <c:pt idx="13559">
                  <c:v>3668.4870000000001</c:v>
                </c:pt>
                <c:pt idx="13560">
                  <c:v>3668.7280000000001</c:v>
                </c:pt>
                <c:pt idx="13561">
                  <c:v>3668.9690000000001</c:v>
                </c:pt>
                <c:pt idx="13562">
                  <c:v>3669.21</c:v>
                </c:pt>
                <c:pt idx="13563">
                  <c:v>3669.451</c:v>
                </c:pt>
                <c:pt idx="13564">
                  <c:v>3669.692</c:v>
                </c:pt>
                <c:pt idx="13565">
                  <c:v>3669.933</c:v>
                </c:pt>
                <c:pt idx="13566">
                  <c:v>3670.174</c:v>
                </c:pt>
                <c:pt idx="13567">
                  <c:v>3670.415</c:v>
                </c:pt>
                <c:pt idx="13568">
                  <c:v>3670.6559999999999</c:v>
                </c:pt>
                <c:pt idx="13569">
                  <c:v>3670.8969999999999</c:v>
                </c:pt>
                <c:pt idx="13570">
                  <c:v>3671.1379999999999</c:v>
                </c:pt>
                <c:pt idx="13571">
                  <c:v>3671.3789999999999</c:v>
                </c:pt>
                <c:pt idx="13572">
                  <c:v>3671.62</c:v>
                </c:pt>
                <c:pt idx="13573">
                  <c:v>3671.8609999999999</c:v>
                </c:pt>
                <c:pt idx="13574">
                  <c:v>3672.1019999999999</c:v>
                </c:pt>
                <c:pt idx="13575">
                  <c:v>3672.3440000000001</c:v>
                </c:pt>
                <c:pt idx="13576">
                  <c:v>3672.5839999999998</c:v>
                </c:pt>
                <c:pt idx="13577">
                  <c:v>3672.826</c:v>
                </c:pt>
                <c:pt idx="13578">
                  <c:v>3673.067</c:v>
                </c:pt>
                <c:pt idx="13579">
                  <c:v>3673.308</c:v>
                </c:pt>
                <c:pt idx="13580">
                  <c:v>3673.549</c:v>
                </c:pt>
                <c:pt idx="13581">
                  <c:v>3673.79</c:v>
                </c:pt>
                <c:pt idx="13582">
                  <c:v>3674.0309999999999</c:v>
                </c:pt>
                <c:pt idx="13583">
                  <c:v>3674.2719999999999</c:v>
                </c:pt>
                <c:pt idx="13584">
                  <c:v>3674.5129999999999</c:v>
                </c:pt>
                <c:pt idx="13585">
                  <c:v>3674.7539999999999</c:v>
                </c:pt>
                <c:pt idx="13586">
                  <c:v>3674.9949999999999</c:v>
                </c:pt>
                <c:pt idx="13587">
                  <c:v>3675.2359999999999</c:v>
                </c:pt>
                <c:pt idx="13588">
                  <c:v>3675.4769999999999</c:v>
                </c:pt>
                <c:pt idx="13589">
                  <c:v>3675.7179999999998</c:v>
                </c:pt>
                <c:pt idx="13590">
                  <c:v>3675.9589999999998</c:v>
                </c:pt>
                <c:pt idx="13591">
                  <c:v>3676.2</c:v>
                </c:pt>
                <c:pt idx="13592">
                  <c:v>3676.442</c:v>
                </c:pt>
                <c:pt idx="13593">
                  <c:v>3676.683</c:v>
                </c:pt>
                <c:pt idx="13594">
                  <c:v>3676.924</c:v>
                </c:pt>
                <c:pt idx="13595">
                  <c:v>3677.165</c:v>
                </c:pt>
                <c:pt idx="13596">
                  <c:v>3677.4059999999999</c:v>
                </c:pt>
                <c:pt idx="13597">
                  <c:v>3677.6469999999999</c:v>
                </c:pt>
                <c:pt idx="13598">
                  <c:v>3677.8879999999999</c:v>
                </c:pt>
                <c:pt idx="13599">
                  <c:v>3678.1289999999999</c:v>
                </c:pt>
                <c:pt idx="13600">
                  <c:v>3678.37</c:v>
                </c:pt>
                <c:pt idx="13601">
                  <c:v>3678.6109999999999</c:v>
                </c:pt>
                <c:pt idx="13602">
                  <c:v>3678.8519999999999</c:v>
                </c:pt>
                <c:pt idx="13603">
                  <c:v>3679.0929999999998</c:v>
                </c:pt>
                <c:pt idx="13604">
                  <c:v>3679.3339999999998</c:v>
                </c:pt>
                <c:pt idx="13605">
                  <c:v>3679.5749999999998</c:v>
                </c:pt>
                <c:pt idx="13606">
                  <c:v>3679.8159999999998</c:v>
                </c:pt>
                <c:pt idx="13607">
                  <c:v>3680.0569999999998</c:v>
                </c:pt>
                <c:pt idx="13608">
                  <c:v>3680.299</c:v>
                </c:pt>
                <c:pt idx="13609">
                  <c:v>3680.54</c:v>
                </c:pt>
                <c:pt idx="13610">
                  <c:v>3680.7809999999999</c:v>
                </c:pt>
                <c:pt idx="13611">
                  <c:v>3681.0219999999999</c:v>
                </c:pt>
                <c:pt idx="13612">
                  <c:v>3681.2629999999999</c:v>
                </c:pt>
                <c:pt idx="13613">
                  <c:v>3681.5039999999999</c:v>
                </c:pt>
                <c:pt idx="13614">
                  <c:v>3681.7449999999999</c:v>
                </c:pt>
                <c:pt idx="13615">
                  <c:v>3681.9859999999999</c:v>
                </c:pt>
                <c:pt idx="13616">
                  <c:v>3682.2269999999999</c:v>
                </c:pt>
                <c:pt idx="13617">
                  <c:v>3682.4679999999998</c:v>
                </c:pt>
                <c:pt idx="13618">
                  <c:v>3682.7089999999998</c:v>
                </c:pt>
                <c:pt idx="13619">
                  <c:v>3682.95</c:v>
                </c:pt>
                <c:pt idx="13620">
                  <c:v>3683.1909999999998</c:v>
                </c:pt>
                <c:pt idx="13621">
                  <c:v>3683.4319999999998</c:v>
                </c:pt>
                <c:pt idx="13622">
                  <c:v>3683.6729999999998</c:v>
                </c:pt>
                <c:pt idx="13623">
                  <c:v>3683.915</c:v>
                </c:pt>
                <c:pt idx="13624">
                  <c:v>3684.1559999999999</c:v>
                </c:pt>
                <c:pt idx="13625">
                  <c:v>3684.3960000000002</c:v>
                </c:pt>
                <c:pt idx="13626">
                  <c:v>3684.6379999999999</c:v>
                </c:pt>
                <c:pt idx="13627">
                  <c:v>3684.8789999999999</c:v>
                </c:pt>
                <c:pt idx="13628">
                  <c:v>3685.12</c:v>
                </c:pt>
                <c:pt idx="13629">
                  <c:v>3685.3609999999999</c:v>
                </c:pt>
                <c:pt idx="13630">
                  <c:v>3685.6019999999999</c:v>
                </c:pt>
                <c:pt idx="13631">
                  <c:v>3685.8429999999998</c:v>
                </c:pt>
                <c:pt idx="13632">
                  <c:v>3686.0839999999998</c:v>
                </c:pt>
                <c:pt idx="13633">
                  <c:v>3686.3249999999998</c:v>
                </c:pt>
                <c:pt idx="13634">
                  <c:v>3686.5659999999998</c:v>
                </c:pt>
                <c:pt idx="13635">
                  <c:v>3686.8069999999998</c:v>
                </c:pt>
                <c:pt idx="13636">
                  <c:v>3687.0479999999998</c:v>
                </c:pt>
                <c:pt idx="13637">
                  <c:v>3687.2890000000002</c:v>
                </c:pt>
                <c:pt idx="13638">
                  <c:v>3687.5309999999999</c:v>
                </c:pt>
                <c:pt idx="13639">
                  <c:v>3687.7710000000002</c:v>
                </c:pt>
                <c:pt idx="13640">
                  <c:v>3688.0120000000002</c:v>
                </c:pt>
                <c:pt idx="13641">
                  <c:v>3688.2539999999999</c:v>
                </c:pt>
                <c:pt idx="13642">
                  <c:v>3688.4949999999999</c:v>
                </c:pt>
                <c:pt idx="13643">
                  <c:v>3688.7359999999999</c:v>
                </c:pt>
                <c:pt idx="13644">
                  <c:v>3688.9769999999999</c:v>
                </c:pt>
                <c:pt idx="13645">
                  <c:v>3689.2179999999998</c:v>
                </c:pt>
                <c:pt idx="13646">
                  <c:v>3689.4589999999998</c:v>
                </c:pt>
                <c:pt idx="13647">
                  <c:v>3689.7</c:v>
                </c:pt>
                <c:pt idx="13648">
                  <c:v>3689.9409999999998</c:v>
                </c:pt>
                <c:pt idx="13649">
                  <c:v>3690.1819999999998</c:v>
                </c:pt>
                <c:pt idx="13650">
                  <c:v>3690.4229999999998</c:v>
                </c:pt>
                <c:pt idx="13651">
                  <c:v>3690.6640000000002</c:v>
                </c:pt>
                <c:pt idx="13652">
                  <c:v>3690.9050000000002</c:v>
                </c:pt>
                <c:pt idx="13653">
                  <c:v>3691.1460000000002</c:v>
                </c:pt>
                <c:pt idx="13654">
                  <c:v>3691.3870000000002</c:v>
                </c:pt>
                <c:pt idx="13655">
                  <c:v>3691.6280000000002</c:v>
                </c:pt>
                <c:pt idx="13656">
                  <c:v>3691.87</c:v>
                </c:pt>
                <c:pt idx="13657">
                  <c:v>3692.1109999999999</c:v>
                </c:pt>
                <c:pt idx="13658">
                  <c:v>3692.3519999999999</c:v>
                </c:pt>
                <c:pt idx="13659">
                  <c:v>3692.5929999999998</c:v>
                </c:pt>
                <c:pt idx="13660">
                  <c:v>3692.8339999999998</c:v>
                </c:pt>
                <c:pt idx="13661">
                  <c:v>3693.0749999999998</c:v>
                </c:pt>
                <c:pt idx="13662">
                  <c:v>3693.3159999999998</c:v>
                </c:pt>
                <c:pt idx="13663">
                  <c:v>3693.5569999999998</c:v>
                </c:pt>
                <c:pt idx="13664">
                  <c:v>3693.7979999999998</c:v>
                </c:pt>
                <c:pt idx="13665">
                  <c:v>3694.0390000000002</c:v>
                </c:pt>
                <c:pt idx="13666">
                  <c:v>3694.28</c:v>
                </c:pt>
                <c:pt idx="13667">
                  <c:v>3694.5210000000002</c:v>
                </c:pt>
                <c:pt idx="13668">
                  <c:v>3694.7620000000002</c:v>
                </c:pt>
                <c:pt idx="13669">
                  <c:v>3695.0030000000002</c:v>
                </c:pt>
                <c:pt idx="13670">
                  <c:v>3695.2440000000001</c:v>
                </c:pt>
                <c:pt idx="13671">
                  <c:v>3695.4850000000001</c:v>
                </c:pt>
                <c:pt idx="13672">
                  <c:v>3695.7269999999999</c:v>
                </c:pt>
                <c:pt idx="13673">
                  <c:v>3695.9679999999998</c:v>
                </c:pt>
                <c:pt idx="13674">
                  <c:v>3696.2089999999998</c:v>
                </c:pt>
                <c:pt idx="13675">
                  <c:v>3696.45</c:v>
                </c:pt>
                <c:pt idx="13676">
                  <c:v>3696.6909999999998</c:v>
                </c:pt>
                <c:pt idx="13677">
                  <c:v>3696.9319999999998</c:v>
                </c:pt>
                <c:pt idx="13678">
                  <c:v>3697.1729999999998</c:v>
                </c:pt>
                <c:pt idx="13679">
                  <c:v>3697.4140000000002</c:v>
                </c:pt>
                <c:pt idx="13680">
                  <c:v>3697.6550000000002</c:v>
                </c:pt>
                <c:pt idx="13681">
                  <c:v>3697.8960000000002</c:v>
                </c:pt>
                <c:pt idx="13682">
                  <c:v>3698.1370000000002</c:v>
                </c:pt>
                <c:pt idx="13683">
                  <c:v>3698.3780000000002</c:v>
                </c:pt>
                <c:pt idx="13684">
                  <c:v>3698.6190000000001</c:v>
                </c:pt>
                <c:pt idx="13685">
                  <c:v>3698.86</c:v>
                </c:pt>
                <c:pt idx="13686">
                  <c:v>3699.1010000000001</c:v>
                </c:pt>
                <c:pt idx="13687">
                  <c:v>3699.3429999999998</c:v>
                </c:pt>
                <c:pt idx="13688">
                  <c:v>3699.5830000000001</c:v>
                </c:pt>
                <c:pt idx="13689">
                  <c:v>3699.8240000000001</c:v>
                </c:pt>
                <c:pt idx="13690">
                  <c:v>3700.0659999999998</c:v>
                </c:pt>
                <c:pt idx="13691">
                  <c:v>3700.3069999999998</c:v>
                </c:pt>
                <c:pt idx="13692">
                  <c:v>3700.5479999999998</c:v>
                </c:pt>
                <c:pt idx="13693">
                  <c:v>3700.7890000000002</c:v>
                </c:pt>
                <c:pt idx="13694">
                  <c:v>3701.03</c:v>
                </c:pt>
                <c:pt idx="13695">
                  <c:v>3701.2710000000002</c:v>
                </c:pt>
                <c:pt idx="13696">
                  <c:v>3701.5120000000002</c:v>
                </c:pt>
                <c:pt idx="13697">
                  <c:v>3701.7530000000002</c:v>
                </c:pt>
                <c:pt idx="13698">
                  <c:v>3701.9940000000001</c:v>
                </c:pt>
                <c:pt idx="13699">
                  <c:v>3702.2350000000001</c:v>
                </c:pt>
                <c:pt idx="13700">
                  <c:v>3702.4760000000001</c:v>
                </c:pt>
                <c:pt idx="13701">
                  <c:v>3702.7170000000001</c:v>
                </c:pt>
                <c:pt idx="13702">
                  <c:v>3702.9580000000001</c:v>
                </c:pt>
                <c:pt idx="13703">
                  <c:v>3703.1990000000001</c:v>
                </c:pt>
                <c:pt idx="13704">
                  <c:v>3703.44</c:v>
                </c:pt>
                <c:pt idx="13705">
                  <c:v>3703.6819999999998</c:v>
                </c:pt>
                <c:pt idx="13706">
                  <c:v>3703.9229999999998</c:v>
                </c:pt>
                <c:pt idx="13707">
                  <c:v>3704.1640000000002</c:v>
                </c:pt>
                <c:pt idx="13708">
                  <c:v>3704.4050000000002</c:v>
                </c:pt>
                <c:pt idx="13709">
                  <c:v>3704.6460000000002</c:v>
                </c:pt>
                <c:pt idx="13710">
                  <c:v>3704.8870000000002</c:v>
                </c:pt>
                <c:pt idx="13711">
                  <c:v>3705.1280000000002</c:v>
                </c:pt>
                <c:pt idx="13712">
                  <c:v>3705.3690000000001</c:v>
                </c:pt>
                <c:pt idx="13713">
                  <c:v>3705.61</c:v>
                </c:pt>
                <c:pt idx="13714">
                  <c:v>3705.8510000000001</c:v>
                </c:pt>
                <c:pt idx="13715">
                  <c:v>3706.0920000000001</c:v>
                </c:pt>
                <c:pt idx="13716">
                  <c:v>3706.3330000000001</c:v>
                </c:pt>
                <c:pt idx="13717">
                  <c:v>3706.5740000000001</c:v>
                </c:pt>
                <c:pt idx="13718">
                  <c:v>3706.8150000000001</c:v>
                </c:pt>
                <c:pt idx="13719">
                  <c:v>3707.056</c:v>
                </c:pt>
                <c:pt idx="13720">
                  <c:v>3707.2979999999998</c:v>
                </c:pt>
                <c:pt idx="13721">
                  <c:v>3707.5390000000002</c:v>
                </c:pt>
                <c:pt idx="13722">
                  <c:v>3707.78</c:v>
                </c:pt>
                <c:pt idx="13723">
                  <c:v>3708.0210000000002</c:v>
                </c:pt>
                <c:pt idx="13724">
                  <c:v>3708.2620000000002</c:v>
                </c:pt>
                <c:pt idx="13725">
                  <c:v>3708.5030000000002</c:v>
                </c:pt>
                <c:pt idx="13726">
                  <c:v>3708.7440000000001</c:v>
                </c:pt>
                <c:pt idx="13727">
                  <c:v>3708.9850000000001</c:v>
                </c:pt>
                <c:pt idx="13728">
                  <c:v>3709.2260000000001</c:v>
                </c:pt>
                <c:pt idx="13729">
                  <c:v>3709.4670000000001</c:v>
                </c:pt>
                <c:pt idx="13730">
                  <c:v>3709.7080000000001</c:v>
                </c:pt>
                <c:pt idx="13731">
                  <c:v>3709.9490000000001</c:v>
                </c:pt>
                <c:pt idx="13732">
                  <c:v>3710.19</c:v>
                </c:pt>
                <c:pt idx="13733">
                  <c:v>3710.431</c:v>
                </c:pt>
                <c:pt idx="13734">
                  <c:v>3710.672</c:v>
                </c:pt>
                <c:pt idx="13735">
                  <c:v>3710.913</c:v>
                </c:pt>
                <c:pt idx="13736">
                  <c:v>3711.1550000000002</c:v>
                </c:pt>
                <c:pt idx="13737">
                  <c:v>3711.3960000000002</c:v>
                </c:pt>
                <c:pt idx="13738">
                  <c:v>3711.6370000000002</c:v>
                </c:pt>
                <c:pt idx="13739">
                  <c:v>3711.8780000000002</c:v>
                </c:pt>
                <c:pt idx="13740">
                  <c:v>3712.1190000000001</c:v>
                </c:pt>
                <c:pt idx="13741">
                  <c:v>3712.36</c:v>
                </c:pt>
                <c:pt idx="13742">
                  <c:v>3712.6010000000001</c:v>
                </c:pt>
                <c:pt idx="13743">
                  <c:v>3712.8420000000001</c:v>
                </c:pt>
                <c:pt idx="13744">
                  <c:v>3713.0830000000001</c:v>
                </c:pt>
                <c:pt idx="13745">
                  <c:v>3713.3240000000001</c:v>
                </c:pt>
                <c:pt idx="13746">
                  <c:v>3713.5650000000001</c:v>
                </c:pt>
                <c:pt idx="13747">
                  <c:v>3713.806</c:v>
                </c:pt>
                <c:pt idx="13748">
                  <c:v>3714.047</c:v>
                </c:pt>
                <c:pt idx="13749">
                  <c:v>3714.288</c:v>
                </c:pt>
                <c:pt idx="13750">
                  <c:v>3714.529</c:v>
                </c:pt>
                <c:pt idx="13751">
                  <c:v>3714.7710000000002</c:v>
                </c:pt>
                <c:pt idx="13752">
                  <c:v>3715.011</c:v>
                </c:pt>
                <c:pt idx="13753">
                  <c:v>3715.252</c:v>
                </c:pt>
                <c:pt idx="13754">
                  <c:v>3715.4940000000001</c:v>
                </c:pt>
                <c:pt idx="13755">
                  <c:v>3715.7350000000001</c:v>
                </c:pt>
                <c:pt idx="13756">
                  <c:v>3715.9760000000001</c:v>
                </c:pt>
                <c:pt idx="13757">
                  <c:v>3716.2170000000001</c:v>
                </c:pt>
                <c:pt idx="13758">
                  <c:v>3716.4580000000001</c:v>
                </c:pt>
                <c:pt idx="13759">
                  <c:v>3716.6990000000001</c:v>
                </c:pt>
                <c:pt idx="13760">
                  <c:v>3716.94</c:v>
                </c:pt>
                <c:pt idx="13761">
                  <c:v>3717.181</c:v>
                </c:pt>
                <c:pt idx="13762">
                  <c:v>3717.422</c:v>
                </c:pt>
                <c:pt idx="13763">
                  <c:v>3717.663</c:v>
                </c:pt>
                <c:pt idx="13764">
                  <c:v>3717.904</c:v>
                </c:pt>
                <c:pt idx="13765">
                  <c:v>3718.145</c:v>
                </c:pt>
                <c:pt idx="13766">
                  <c:v>3718.386</c:v>
                </c:pt>
                <c:pt idx="13767">
                  <c:v>3718.627</c:v>
                </c:pt>
                <c:pt idx="13768">
                  <c:v>3718.8679999999999</c:v>
                </c:pt>
                <c:pt idx="13769">
                  <c:v>3719.11</c:v>
                </c:pt>
                <c:pt idx="13770">
                  <c:v>3719.3510000000001</c:v>
                </c:pt>
                <c:pt idx="13771">
                  <c:v>3719.5920000000001</c:v>
                </c:pt>
                <c:pt idx="13772">
                  <c:v>3719.8330000000001</c:v>
                </c:pt>
                <c:pt idx="13773">
                  <c:v>3720.0740000000001</c:v>
                </c:pt>
                <c:pt idx="13774">
                  <c:v>3720.3150000000001</c:v>
                </c:pt>
                <c:pt idx="13775">
                  <c:v>3720.556</c:v>
                </c:pt>
                <c:pt idx="13776">
                  <c:v>3720.797</c:v>
                </c:pt>
                <c:pt idx="13777">
                  <c:v>3721.038</c:v>
                </c:pt>
                <c:pt idx="13778">
                  <c:v>3721.279</c:v>
                </c:pt>
                <c:pt idx="13779">
                  <c:v>3721.52</c:v>
                </c:pt>
                <c:pt idx="13780">
                  <c:v>3721.761</c:v>
                </c:pt>
                <c:pt idx="13781">
                  <c:v>3722.002</c:v>
                </c:pt>
                <c:pt idx="13782">
                  <c:v>3722.2429999999999</c:v>
                </c:pt>
                <c:pt idx="13783">
                  <c:v>3722.4839999999999</c:v>
                </c:pt>
                <c:pt idx="13784">
                  <c:v>3722.7260000000001</c:v>
                </c:pt>
                <c:pt idx="13785">
                  <c:v>3722.9670000000001</c:v>
                </c:pt>
                <c:pt idx="13786">
                  <c:v>3723.2080000000001</c:v>
                </c:pt>
                <c:pt idx="13787">
                  <c:v>3723.4490000000001</c:v>
                </c:pt>
                <c:pt idx="13788">
                  <c:v>3723.69</c:v>
                </c:pt>
                <c:pt idx="13789">
                  <c:v>3723.931</c:v>
                </c:pt>
                <c:pt idx="13790">
                  <c:v>3724.172</c:v>
                </c:pt>
                <c:pt idx="13791">
                  <c:v>3724.413</c:v>
                </c:pt>
                <c:pt idx="13792">
                  <c:v>3724.654</c:v>
                </c:pt>
                <c:pt idx="13793">
                  <c:v>3724.895</c:v>
                </c:pt>
                <c:pt idx="13794">
                  <c:v>3725.136</c:v>
                </c:pt>
                <c:pt idx="13795">
                  <c:v>3725.377</c:v>
                </c:pt>
                <c:pt idx="13796">
                  <c:v>3725.6179999999999</c:v>
                </c:pt>
                <c:pt idx="13797">
                  <c:v>3725.8589999999999</c:v>
                </c:pt>
                <c:pt idx="13798">
                  <c:v>3726.1</c:v>
                </c:pt>
                <c:pt idx="13799">
                  <c:v>3726.3409999999999</c:v>
                </c:pt>
                <c:pt idx="13800">
                  <c:v>3726.5830000000001</c:v>
                </c:pt>
                <c:pt idx="13801">
                  <c:v>3726.8229999999999</c:v>
                </c:pt>
                <c:pt idx="13802">
                  <c:v>3727.0650000000001</c:v>
                </c:pt>
                <c:pt idx="13803">
                  <c:v>3727.306</c:v>
                </c:pt>
                <c:pt idx="13804">
                  <c:v>3727.547</c:v>
                </c:pt>
                <c:pt idx="13805">
                  <c:v>3727.788</c:v>
                </c:pt>
                <c:pt idx="13806">
                  <c:v>3728.029</c:v>
                </c:pt>
                <c:pt idx="13807">
                  <c:v>3728.27</c:v>
                </c:pt>
                <c:pt idx="13808">
                  <c:v>3728.511</c:v>
                </c:pt>
                <c:pt idx="13809">
                  <c:v>3728.752</c:v>
                </c:pt>
                <c:pt idx="13810">
                  <c:v>3728.9929999999999</c:v>
                </c:pt>
                <c:pt idx="13811">
                  <c:v>3729.2339999999999</c:v>
                </c:pt>
                <c:pt idx="13812">
                  <c:v>3729.4749999999999</c:v>
                </c:pt>
                <c:pt idx="13813">
                  <c:v>3729.7159999999999</c:v>
                </c:pt>
                <c:pt idx="13814">
                  <c:v>3729.9569999999999</c:v>
                </c:pt>
                <c:pt idx="13815">
                  <c:v>3730.1979999999999</c:v>
                </c:pt>
                <c:pt idx="13816">
                  <c:v>3730.4389999999999</c:v>
                </c:pt>
                <c:pt idx="13817">
                  <c:v>3730.681</c:v>
                </c:pt>
                <c:pt idx="13818">
                  <c:v>3730.922</c:v>
                </c:pt>
                <c:pt idx="13819">
                  <c:v>3731.163</c:v>
                </c:pt>
                <c:pt idx="13820">
                  <c:v>3731.404</c:v>
                </c:pt>
                <c:pt idx="13821">
                  <c:v>3731.645</c:v>
                </c:pt>
                <c:pt idx="13822">
                  <c:v>3731.886</c:v>
                </c:pt>
                <c:pt idx="13823">
                  <c:v>3732.127</c:v>
                </c:pt>
                <c:pt idx="13824">
                  <c:v>3732.3679999999999</c:v>
                </c:pt>
                <c:pt idx="13825">
                  <c:v>3732.6089999999999</c:v>
                </c:pt>
                <c:pt idx="13826">
                  <c:v>3732.85</c:v>
                </c:pt>
                <c:pt idx="13827">
                  <c:v>3733.0909999999999</c:v>
                </c:pt>
                <c:pt idx="13828">
                  <c:v>3733.3319999999999</c:v>
                </c:pt>
                <c:pt idx="13829">
                  <c:v>3733.5729999999999</c:v>
                </c:pt>
                <c:pt idx="13830">
                  <c:v>3733.8139999999999</c:v>
                </c:pt>
                <c:pt idx="13831">
                  <c:v>3734.0549999999998</c:v>
                </c:pt>
                <c:pt idx="13832">
                  <c:v>3734.2959999999998</c:v>
                </c:pt>
                <c:pt idx="13833">
                  <c:v>3734.538</c:v>
                </c:pt>
                <c:pt idx="13834">
                  <c:v>3734.779</c:v>
                </c:pt>
                <c:pt idx="13835">
                  <c:v>3735.02</c:v>
                </c:pt>
                <c:pt idx="13836">
                  <c:v>3735.261</c:v>
                </c:pt>
                <c:pt idx="13837">
                  <c:v>3735.502</c:v>
                </c:pt>
                <c:pt idx="13838">
                  <c:v>3735.7429999999999</c:v>
                </c:pt>
                <c:pt idx="13839">
                  <c:v>3735.9839999999999</c:v>
                </c:pt>
                <c:pt idx="13840">
                  <c:v>3736.2249999999999</c:v>
                </c:pt>
                <c:pt idx="13841">
                  <c:v>3736.4659999999999</c:v>
                </c:pt>
                <c:pt idx="13842">
                  <c:v>3736.7069999999999</c:v>
                </c:pt>
                <c:pt idx="13843">
                  <c:v>3736.9479999999999</c:v>
                </c:pt>
                <c:pt idx="13844">
                  <c:v>3737.1889999999999</c:v>
                </c:pt>
                <c:pt idx="13845">
                  <c:v>3737.43</c:v>
                </c:pt>
                <c:pt idx="13846">
                  <c:v>3737.6709999999998</c:v>
                </c:pt>
                <c:pt idx="13847">
                  <c:v>3737.9119999999998</c:v>
                </c:pt>
                <c:pt idx="13848">
                  <c:v>3738.154</c:v>
                </c:pt>
                <c:pt idx="13849">
                  <c:v>3738.395</c:v>
                </c:pt>
                <c:pt idx="13850">
                  <c:v>3738.6350000000002</c:v>
                </c:pt>
                <c:pt idx="13851">
                  <c:v>3738.877</c:v>
                </c:pt>
                <c:pt idx="13852">
                  <c:v>3739.1179999999999</c:v>
                </c:pt>
                <c:pt idx="13853">
                  <c:v>3739.3589999999999</c:v>
                </c:pt>
                <c:pt idx="13854">
                  <c:v>3739.6</c:v>
                </c:pt>
                <c:pt idx="13855">
                  <c:v>3739.8409999999999</c:v>
                </c:pt>
                <c:pt idx="13856">
                  <c:v>3740.0819999999999</c:v>
                </c:pt>
                <c:pt idx="13857">
                  <c:v>3740.3229999999999</c:v>
                </c:pt>
                <c:pt idx="13858">
                  <c:v>3740.5639999999999</c:v>
                </c:pt>
                <c:pt idx="13859">
                  <c:v>3740.8049999999998</c:v>
                </c:pt>
                <c:pt idx="13860">
                  <c:v>3741.0459999999998</c:v>
                </c:pt>
                <c:pt idx="13861">
                  <c:v>3741.2869999999998</c:v>
                </c:pt>
                <c:pt idx="13862">
                  <c:v>3741.5279999999998</c:v>
                </c:pt>
                <c:pt idx="13863">
                  <c:v>3741.77</c:v>
                </c:pt>
                <c:pt idx="13864">
                  <c:v>3742.01</c:v>
                </c:pt>
                <c:pt idx="13865">
                  <c:v>3742.2510000000002</c:v>
                </c:pt>
                <c:pt idx="13866">
                  <c:v>3742.4929999999999</c:v>
                </c:pt>
                <c:pt idx="13867">
                  <c:v>3742.7339999999999</c:v>
                </c:pt>
                <c:pt idx="13868">
                  <c:v>3742.9749999999999</c:v>
                </c:pt>
                <c:pt idx="13869">
                  <c:v>3743.2159999999999</c:v>
                </c:pt>
                <c:pt idx="13870">
                  <c:v>3743.4569999999999</c:v>
                </c:pt>
                <c:pt idx="13871">
                  <c:v>3743.6979999999999</c:v>
                </c:pt>
                <c:pt idx="13872">
                  <c:v>3743.9389999999999</c:v>
                </c:pt>
                <c:pt idx="13873">
                  <c:v>3744.18</c:v>
                </c:pt>
                <c:pt idx="13874">
                  <c:v>3744.4209999999998</c:v>
                </c:pt>
                <c:pt idx="13875">
                  <c:v>3744.6619999999998</c:v>
                </c:pt>
                <c:pt idx="13876">
                  <c:v>3744.9029999999998</c:v>
                </c:pt>
                <c:pt idx="13877">
                  <c:v>3745.1439999999998</c:v>
                </c:pt>
                <c:pt idx="13878">
                  <c:v>3745.3850000000002</c:v>
                </c:pt>
                <c:pt idx="13879">
                  <c:v>3745.6260000000002</c:v>
                </c:pt>
                <c:pt idx="13880">
                  <c:v>3745.8670000000002</c:v>
                </c:pt>
                <c:pt idx="13881">
                  <c:v>3746.1089999999999</c:v>
                </c:pt>
                <c:pt idx="13882">
                  <c:v>3746.35</c:v>
                </c:pt>
                <c:pt idx="13883">
                  <c:v>3746.5909999999999</c:v>
                </c:pt>
                <c:pt idx="13884">
                  <c:v>3746.8319999999999</c:v>
                </c:pt>
                <c:pt idx="13885">
                  <c:v>3747.0729999999999</c:v>
                </c:pt>
                <c:pt idx="13886">
                  <c:v>3747.3139999999999</c:v>
                </c:pt>
                <c:pt idx="13887">
                  <c:v>3747.5549999999998</c:v>
                </c:pt>
                <c:pt idx="13888">
                  <c:v>3747.7959999999998</c:v>
                </c:pt>
                <c:pt idx="13889">
                  <c:v>3748.0369999999998</c:v>
                </c:pt>
                <c:pt idx="13890">
                  <c:v>3748.2779999999998</c:v>
                </c:pt>
                <c:pt idx="13891">
                  <c:v>3748.5189999999998</c:v>
                </c:pt>
                <c:pt idx="13892">
                  <c:v>3748.76</c:v>
                </c:pt>
                <c:pt idx="13893">
                  <c:v>3749.0010000000002</c:v>
                </c:pt>
                <c:pt idx="13894">
                  <c:v>3749.2420000000002</c:v>
                </c:pt>
                <c:pt idx="13895">
                  <c:v>3749.4830000000002</c:v>
                </c:pt>
                <c:pt idx="13896">
                  <c:v>3749.7240000000002</c:v>
                </c:pt>
                <c:pt idx="13897">
                  <c:v>3749.9659999999999</c:v>
                </c:pt>
                <c:pt idx="13898">
                  <c:v>3750.2069999999999</c:v>
                </c:pt>
                <c:pt idx="13899">
                  <c:v>3750.4479999999999</c:v>
                </c:pt>
                <c:pt idx="13900">
                  <c:v>3750.6889999999999</c:v>
                </c:pt>
                <c:pt idx="13901">
                  <c:v>3750.93</c:v>
                </c:pt>
                <c:pt idx="13902">
                  <c:v>3751.1709999999998</c:v>
                </c:pt>
                <c:pt idx="13903">
                  <c:v>3751.4119999999998</c:v>
                </c:pt>
                <c:pt idx="13904">
                  <c:v>3751.6529999999998</c:v>
                </c:pt>
                <c:pt idx="13905">
                  <c:v>3751.8939999999998</c:v>
                </c:pt>
                <c:pt idx="13906">
                  <c:v>3752.1350000000002</c:v>
                </c:pt>
                <c:pt idx="13907">
                  <c:v>3752.3760000000002</c:v>
                </c:pt>
                <c:pt idx="13908">
                  <c:v>3752.6170000000002</c:v>
                </c:pt>
                <c:pt idx="13909">
                  <c:v>3752.8580000000002</c:v>
                </c:pt>
                <c:pt idx="13910">
                  <c:v>3753.0990000000002</c:v>
                </c:pt>
                <c:pt idx="13911">
                  <c:v>3753.34</c:v>
                </c:pt>
                <c:pt idx="13912">
                  <c:v>3753.5819999999999</c:v>
                </c:pt>
                <c:pt idx="13913">
                  <c:v>3753.8229999999999</c:v>
                </c:pt>
                <c:pt idx="13914">
                  <c:v>3754.0630000000001</c:v>
                </c:pt>
                <c:pt idx="13915">
                  <c:v>3754.3049999999998</c:v>
                </c:pt>
                <c:pt idx="13916">
                  <c:v>3754.5459999999998</c:v>
                </c:pt>
                <c:pt idx="13917">
                  <c:v>3754.7869999999998</c:v>
                </c:pt>
                <c:pt idx="13918">
                  <c:v>3755.0279999999998</c:v>
                </c:pt>
                <c:pt idx="13919">
                  <c:v>3755.2689999999998</c:v>
                </c:pt>
                <c:pt idx="13920">
                  <c:v>3755.51</c:v>
                </c:pt>
                <c:pt idx="13921">
                  <c:v>3755.7510000000002</c:v>
                </c:pt>
                <c:pt idx="13922">
                  <c:v>3755.9920000000002</c:v>
                </c:pt>
                <c:pt idx="13923">
                  <c:v>3756.2330000000002</c:v>
                </c:pt>
                <c:pt idx="13924">
                  <c:v>3756.4740000000002</c:v>
                </c:pt>
                <c:pt idx="13925">
                  <c:v>3756.7150000000001</c:v>
                </c:pt>
                <c:pt idx="13926">
                  <c:v>3756.9560000000001</c:v>
                </c:pt>
                <c:pt idx="13927">
                  <c:v>3757.1979999999999</c:v>
                </c:pt>
                <c:pt idx="13928">
                  <c:v>3757.4380000000001</c:v>
                </c:pt>
                <c:pt idx="13929">
                  <c:v>3757.6790000000001</c:v>
                </c:pt>
                <c:pt idx="13930">
                  <c:v>3757.9209999999998</c:v>
                </c:pt>
                <c:pt idx="13931">
                  <c:v>3758.1619999999998</c:v>
                </c:pt>
                <c:pt idx="13932">
                  <c:v>3758.4029999999998</c:v>
                </c:pt>
                <c:pt idx="13933">
                  <c:v>3758.6439999999998</c:v>
                </c:pt>
                <c:pt idx="13934">
                  <c:v>3758.8850000000002</c:v>
                </c:pt>
                <c:pt idx="13935">
                  <c:v>3759.1260000000002</c:v>
                </c:pt>
                <c:pt idx="13936">
                  <c:v>3759.3670000000002</c:v>
                </c:pt>
                <c:pt idx="13937">
                  <c:v>3759.6080000000002</c:v>
                </c:pt>
                <c:pt idx="13938">
                  <c:v>3759.8490000000002</c:v>
                </c:pt>
                <c:pt idx="13939">
                  <c:v>3760.09</c:v>
                </c:pt>
                <c:pt idx="13940">
                  <c:v>3760.3310000000001</c:v>
                </c:pt>
                <c:pt idx="13941">
                  <c:v>3760.5720000000001</c:v>
                </c:pt>
                <c:pt idx="13942">
                  <c:v>3760.8130000000001</c:v>
                </c:pt>
                <c:pt idx="13943">
                  <c:v>3761.0540000000001</c:v>
                </c:pt>
                <c:pt idx="13944">
                  <c:v>3761.2950000000001</c:v>
                </c:pt>
                <c:pt idx="13945">
                  <c:v>3761.5369999999998</c:v>
                </c:pt>
                <c:pt idx="13946">
                  <c:v>3761.7779999999998</c:v>
                </c:pt>
                <c:pt idx="13947">
                  <c:v>3762.0189999999998</c:v>
                </c:pt>
                <c:pt idx="13948">
                  <c:v>3762.26</c:v>
                </c:pt>
                <c:pt idx="13949">
                  <c:v>3762.5010000000002</c:v>
                </c:pt>
                <c:pt idx="13950">
                  <c:v>3762.7420000000002</c:v>
                </c:pt>
                <c:pt idx="13951">
                  <c:v>3762.9830000000002</c:v>
                </c:pt>
                <c:pt idx="13952">
                  <c:v>3763.2240000000002</c:v>
                </c:pt>
                <c:pt idx="13953">
                  <c:v>3763.4650000000001</c:v>
                </c:pt>
                <c:pt idx="13954">
                  <c:v>3763.7060000000001</c:v>
                </c:pt>
                <c:pt idx="13955">
                  <c:v>3763.9470000000001</c:v>
                </c:pt>
                <c:pt idx="13956">
                  <c:v>3764.1880000000001</c:v>
                </c:pt>
                <c:pt idx="13957">
                  <c:v>3764.4290000000001</c:v>
                </c:pt>
                <c:pt idx="13958">
                  <c:v>3764.67</c:v>
                </c:pt>
                <c:pt idx="13959">
                  <c:v>3764.9110000000001</c:v>
                </c:pt>
                <c:pt idx="13960">
                  <c:v>3765.152</c:v>
                </c:pt>
                <c:pt idx="13961">
                  <c:v>3765.3939999999998</c:v>
                </c:pt>
                <c:pt idx="13962">
                  <c:v>3765.6350000000002</c:v>
                </c:pt>
                <c:pt idx="13963">
                  <c:v>3765.8760000000002</c:v>
                </c:pt>
                <c:pt idx="13964">
                  <c:v>3766.1170000000002</c:v>
                </c:pt>
                <c:pt idx="13965">
                  <c:v>3766.3580000000002</c:v>
                </c:pt>
                <c:pt idx="13966">
                  <c:v>3766.5990000000002</c:v>
                </c:pt>
                <c:pt idx="13967">
                  <c:v>3766.84</c:v>
                </c:pt>
                <c:pt idx="13968">
                  <c:v>3767.0810000000001</c:v>
                </c:pt>
                <c:pt idx="13969">
                  <c:v>3767.3220000000001</c:v>
                </c:pt>
                <c:pt idx="13970">
                  <c:v>3767.5630000000001</c:v>
                </c:pt>
                <c:pt idx="13971">
                  <c:v>3767.8040000000001</c:v>
                </c:pt>
                <c:pt idx="13972">
                  <c:v>3768.0450000000001</c:v>
                </c:pt>
                <c:pt idx="13973">
                  <c:v>3768.2860000000001</c:v>
                </c:pt>
                <c:pt idx="13974">
                  <c:v>3768.527</c:v>
                </c:pt>
                <c:pt idx="13975">
                  <c:v>3768.768</c:v>
                </c:pt>
                <c:pt idx="13976">
                  <c:v>3769.01</c:v>
                </c:pt>
                <c:pt idx="13977">
                  <c:v>3769.25</c:v>
                </c:pt>
                <c:pt idx="13978">
                  <c:v>3769.4920000000002</c:v>
                </c:pt>
                <c:pt idx="13979">
                  <c:v>3769.7330000000002</c:v>
                </c:pt>
                <c:pt idx="13980">
                  <c:v>3769.9740000000002</c:v>
                </c:pt>
                <c:pt idx="13981">
                  <c:v>3770.2150000000001</c:v>
                </c:pt>
                <c:pt idx="13982">
                  <c:v>3770.4560000000001</c:v>
                </c:pt>
                <c:pt idx="13983">
                  <c:v>3770.6970000000001</c:v>
                </c:pt>
                <c:pt idx="13984">
                  <c:v>3770.9380000000001</c:v>
                </c:pt>
                <c:pt idx="13985">
                  <c:v>3771.1790000000001</c:v>
                </c:pt>
                <c:pt idx="13986">
                  <c:v>3771.42</c:v>
                </c:pt>
                <c:pt idx="13987">
                  <c:v>3771.6610000000001</c:v>
                </c:pt>
                <c:pt idx="13988">
                  <c:v>3771.902</c:v>
                </c:pt>
                <c:pt idx="13989">
                  <c:v>3772.143</c:v>
                </c:pt>
                <c:pt idx="13990">
                  <c:v>3772.384</c:v>
                </c:pt>
                <c:pt idx="13991">
                  <c:v>3772.625</c:v>
                </c:pt>
                <c:pt idx="13992">
                  <c:v>3772.866</c:v>
                </c:pt>
                <c:pt idx="13993">
                  <c:v>3773.107</c:v>
                </c:pt>
                <c:pt idx="13994">
                  <c:v>3773.3490000000002</c:v>
                </c:pt>
                <c:pt idx="13995">
                  <c:v>3773.59</c:v>
                </c:pt>
                <c:pt idx="13996">
                  <c:v>3773.8310000000001</c:v>
                </c:pt>
                <c:pt idx="13997">
                  <c:v>3774.0720000000001</c:v>
                </c:pt>
                <c:pt idx="13998">
                  <c:v>3774.3130000000001</c:v>
                </c:pt>
                <c:pt idx="13999">
                  <c:v>3774.5540000000001</c:v>
                </c:pt>
                <c:pt idx="14000">
                  <c:v>3774.7950000000001</c:v>
                </c:pt>
                <c:pt idx="14001">
                  <c:v>3775.0360000000001</c:v>
                </c:pt>
                <c:pt idx="14002">
                  <c:v>3775.277</c:v>
                </c:pt>
                <c:pt idx="14003">
                  <c:v>3775.518</c:v>
                </c:pt>
                <c:pt idx="14004">
                  <c:v>3775.759</c:v>
                </c:pt>
                <c:pt idx="14005">
                  <c:v>3776</c:v>
                </c:pt>
                <c:pt idx="14006">
                  <c:v>3776.241</c:v>
                </c:pt>
                <c:pt idx="14007">
                  <c:v>3776.482</c:v>
                </c:pt>
                <c:pt idx="14008">
                  <c:v>3776.723</c:v>
                </c:pt>
                <c:pt idx="14009">
                  <c:v>3776.9650000000001</c:v>
                </c:pt>
                <c:pt idx="14010">
                  <c:v>3777.2060000000001</c:v>
                </c:pt>
                <c:pt idx="14011">
                  <c:v>3777.4470000000001</c:v>
                </c:pt>
                <c:pt idx="14012">
                  <c:v>3777.6880000000001</c:v>
                </c:pt>
                <c:pt idx="14013">
                  <c:v>3777.9290000000001</c:v>
                </c:pt>
                <c:pt idx="14014">
                  <c:v>3778.17</c:v>
                </c:pt>
                <c:pt idx="14015">
                  <c:v>3778.4110000000001</c:v>
                </c:pt>
                <c:pt idx="14016">
                  <c:v>3778.652</c:v>
                </c:pt>
                <c:pt idx="14017">
                  <c:v>3778.893</c:v>
                </c:pt>
                <c:pt idx="14018">
                  <c:v>3779.134</c:v>
                </c:pt>
                <c:pt idx="14019">
                  <c:v>3779.375</c:v>
                </c:pt>
                <c:pt idx="14020">
                  <c:v>3779.616</c:v>
                </c:pt>
                <c:pt idx="14021">
                  <c:v>3779.857</c:v>
                </c:pt>
                <c:pt idx="14022">
                  <c:v>3780.098</c:v>
                </c:pt>
                <c:pt idx="14023">
                  <c:v>3780.3389999999999</c:v>
                </c:pt>
                <c:pt idx="14024">
                  <c:v>3780.5810000000001</c:v>
                </c:pt>
                <c:pt idx="14025">
                  <c:v>3780.8220000000001</c:v>
                </c:pt>
                <c:pt idx="14026">
                  <c:v>3781.0630000000001</c:v>
                </c:pt>
                <c:pt idx="14027">
                  <c:v>3781.3040000000001</c:v>
                </c:pt>
                <c:pt idx="14028">
                  <c:v>3781.5450000000001</c:v>
                </c:pt>
                <c:pt idx="14029">
                  <c:v>3781.7860000000001</c:v>
                </c:pt>
                <c:pt idx="14030">
                  <c:v>3782.027</c:v>
                </c:pt>
                <c:pt idx="14031">
                  <c:v>3782.268</c:v>
                </c:pt>
                <c:pt idx="14032">
                  <c:v>3782.509</c:v>
                </c:pt>
                <c:pt idx="14033">
                  <c:v>3782.75</c:v>
                </c:pt>
                <c:pt idx="14034">
                  <c:v>3782.991</c:v>
                </c:pt>
                <c:pt idx="14035">
                  <c:v>3783.232</c:v>
                </c:pt>
                <c:pt idx="14036">
                  <c:v>3783.473</c:v>
                </c:pt>
                <c:pt idx="14037">
                  <c:v>3783.7139999999999</c:v>
                </c:pt>
                <c:pt idx="14038">
                  <c:v>3783.9549999999999</c:v>
                </c:pt>
                <c:pt idx="14039">
                  <c:v>3784.1959999999999</c:v>
                </c:pt>
                <c:pt idx="14040">
                  <c:v>3784.4380000000001</c:v>
                </c:pt>
                <c:pt idx="14041">
                  <c:v>3784.6779999999999</c:v>
                </c:pt>
                <c:pt idx="14042">
                  <c:v>3784.92</c:v>
                </c:pt>
                <c:pt idx="14043">
                  <c:v>3785.1610000000001</c:v>
                </c:pt>
                <c:pt idx="14044">
                  <c:v>3785.402</c:v>
                </c:pt>
                <c:pt idx="14045">
                  <c:v>3785.643</c:v>
                </c:pt>
                <c:pt idx="14046">
                  <c:v>3785.884</c:v>
                </c:pt>
                <c:pt idx="14047">
                  <c:v>3786.125</c:v>
                </c:pt>
                <c:pt idx="14048">
                  <c:v>3786.366</c:v>
                </c:pt>
                <c:pt idx="14049">
                  <c:v>3786.607</c:v>
                </c:pt>
                <c:pt idx="14050">
                  <c:v>3786.848</c:v>
                </c:pt>
                <c:pt idx="14051">
                  <c:v>3787.0889999999999</c:v>
                </c:pt>
                <c:pt idx="14052">
                  <c:v>3787.33</c:v>
                </c:pt>
                <c:pt idx="14053">
                  <c:v>3787.5709999999999</c:v>
                </c:pt>
                <c:pt idx="14054">
                  <c:v>3787.8119999999999</c:v>
                </c:pt>
                <c:pt idx="14055">
                  <c:v>3788.0529999999999</c:v>
                </c:pt>
                <c:pt idx="14056">
                  <c:v>3788.2939999999999</c:v>
                </c:pt>
                <c:pt idx="14057">
                  <c:v>3788.5349999999999</c:v>
                </c:pt>
                <c:pt idx="14058">
                  <c:v>3788.777</c:v>
                </c:pt>
                <c:pt idx="14059">
                  <c:v>3789.018</c:v>
                </c:pt>
                <c:pt idx="14060">
                  <c:v>3789.259</c:v>
                </c:pt>
                <c:pt idx="14061">
                  <c:v>3789.5</c:v>
                </c:pt>
                <c:pt idx="14062">
                  <c:v>3789.741</c:v>
                </c:pt>
                <c:pt idx="14063">
                  <c:v>3789.982</c:v>
                </c:pt>
                <c:pt idx="14064">
                  <c:v>3790.223</c:v>
                </c:pt>
                <c:pt idx="14065">
                  <c:v>3790.4639999999999</c:v>
                </c:pt>
                <c:pt idx="14066">
                  <c:v>3790.7049999999999</c:v>
                </c:pt>
                <c:pt idx="14067">
                  <c:v>3790.9459999999999</c:v>
                </c:pt>
                <c:pt idx="14068">
                  <c:v>3791.1869999999999</c:v>
                </c:pt>
                <c:pt idx="14069">
                  <c:v>3791.4279999999999</c:v>
                </c:pt>
                <c:pt idx="14070">
                  <c:v>3791.6689999999999</c:v>
                </c:pt>
                <c:pt idx="14071">
                  <c:v>3791.91</c:v>
                </c:pt>
                <c:pt idx="14072">
                  <c:v>3792.1509999999998</c:v>
                </c:pt>
                <c:pt idx="14073">
                  <c:v>3792.393</c:v>
                </c:pt>
                <c:pt idx="14074">
                  <c:v>3792.634</c:v>
                </c:pt>
                <c:pt idx="14075">
                  <c:v>3792.875</c:v>
                </c:pt>
                <c:pt idx="14076">
                  <c:v>3793.116</c:v>
                </c:pt>
                <c:pt idx="14077">
                  <c:v>3793.357</c:v>
                </c:pt>
                <c:pt idx="14078">
                  <c:v>3793.598</c:v>
                </c:pt>
                <c:pt idx="14079">
                  <c:v>3793.8389999999999</c:v>
                </c:pt>
                <c:pt idx="14080">
                  <c:v>3794.08</c:v>
                </c:pt>
                <c:pt idx="14081">
                  <c:v>3794.3209999999999</c:v>
                </c:pt>
                <c:pt idx="14082">
                  <c:v>3794.5619999999999</c:v>
                </c:pt>
                <c:pt idx="14083">
                  <c:v>3794.8029999999999</c:v>
                </c:pt>
                <c:pt idx="14084">
                  <c:v>3795.0439999999999</c:v>
                </c:pt>
                <c:pt idx="14085">
                  <c:v>3795.2849999999999</c:v>
                </c:pt>
                <c:pt idx="14086">
                  <c:v>3795.5259999999998</c:v>
                </c:pt>
                <c:pt idx="14087">
                  <c:v>3795.7669999999998</c:v>
                </c:pt>
                <c:pt idx="14088">
                  <c:v>3796.009</c:v>
                </c:pt>
                <c:pt idx="14089">
                  <c:v>3796.25</c:v>
                </c:pt>
                <c:pt idx="14090">
                  <c:v>3796.49</c:v>
                </c:pt>
                <c:pt idx="14091">
                  <c:v>3796.732</c:v>
                </c:pt>
                <c:pt idx="14092">
                  <c:v>3796.973</c:v>
                </c:pt>
                <c:pt idx="14093">
                  <c:v>3797.2139999999999</c:v>
                </c:pt>
                <c:pt idx="14094">
                  <c:v>3797.4549999999999</c:v>
                </c:pt>
                <c:pt idx="14095">
                  <c:v>3797.6959999999999</c:v>
                </c:pt>
                <c:pt idx="14096">
                  <c:v>3797.9369999999999</c:v>
                </c:pt>
                <c:pt idx="14097">
                  <c:v>3798.1779999999999</c:v>
                </c:pt>
                <c:pt idx="14098">
                  <c:v>3798.4189999999999</c:v>
                </c:pt>
                <c:pt idx="14099">
                  <c:v>3798.66</c:v>
                </c:pt>
                <c:pt idx="14100">
                  <c:v>3798.9009999999998</c:v>
                </c:pt>
                <c:pt idx="14101">
                  <c:v>3799.1419999999998</c:v>
                </c:pt>
                <c:pt idx="14102">
                  <c:v>3799.3829999999998</c:v>
                </c:pt>
                <c:pt idx="14103">
                  <c:v>3799.6239999999998</c:v>
                </c:pt>
                <c:pt idx="14104">
                  <c:v>3799.8649999999998</c:v>
                </c:pt>
                <c:pt idx="14105">
                  <c:v>3800.1060000000002</c:v>
                </c:pt>
                <c:pt idx="14106">
                  <c:v>3800.348</c:v>
                </c:pt>
                <c:pt idx="14107">
                  <c:v>3800.5889999999999</c:v>
                </c:pt>
                <c:pt idx="14108">
                  <c:v>3800.83</c:v>
                </c:pt>
                <c:pt idx="14109">
                  <c:v>3801.0709999999999</c:v>
                </c:pt>
                <c:pt idx="14110">
                  <c:v>3801.3119999999999</c:v>
                </c:pt>
                <c:pt idx="14111">
                  <c:v>3801.5529999999999</c:v>
                </c:pt>
                <c:pt idx="14112">
                  <c:v>3801.7939999999999</c:v>
                </c:pt>
                <c:pt idx="14113">
                  <c:v>3802.0349999999999</c:v>
                </c:pt>
                <c:pt idx="14114">
                  <c:v>3802.2759999999998</c:v>
                </c:pt>
                <c:pt idx="14115">
                  <c:v>3802.5169999999998</c:v>
                </c:pt>
                <c:pt idx="14116">
                  <c:v>3802.7579999999998</c:v>
                </c:pt>
                <c:pt idx="14117">
                  <c:v>3802.9989999999998</c:v>
                </c:pt>
                <c:pt idx="14118">
                  <c:v>3803.24</c:v>
                </c:pt>
                <c:pt idx="14119">
                  <c:v>3803.4810000000002</c:v>
                </c:pt>
                <c:pt idx="14120">
                  <c:v>3803.7220000000002</c:v>
                </c:pt>
                <c:pt idx="14121">
                  <c:v>3803.9630000000002</c:v>
                </c:pt>
                <c:pt idx="14122">
                  <c:v>3804.2049999999999</c:v>
                </c:pt>
                <c:pt idx="14123">
                  <c:v>3804.4459999999999</c:v>
                </c:pt>
                <c:pt idx="14124">
                  <c:v>3804.6869999999999</c:v>
                </c:pt>
                <c:pt idx="14125">
                  <c:v>3804.9279999999999</c:v>
                </c:pt>
                <c:pt idx="14126">
                  <c:v>3805.1689999999999</c:v>
                </c:pt>
                <c:pt idx="14127">
                  <c:v>3805.41</c:v>
                </c:pt>
                <c:pt idx="14128">
                  <c:v>3805.6509999999998</c:v>
                </c:pt>
                <c:pt idx="14129">
                  <c:v>3805.8919999999998</c:v>
                </c:pt>
                <c:pt idx="14130">
                  <c:v>3806.1329999999998</c:v>
                </c:pt>
                <c:pt idx="14131">
                  <c:v>3806.3739999999998</c:v>
                </c:pt>
                <c:pt idx="14132">
                  <c:v>3806.6149999999998</c:v>
                </c:pt>
                <c:pt idx="14133">
                  <c:v>3806.8560000000002</c:v>
                </c:pt>
                <c:pt idx="14134">
                  <c:v>3807.0970000000002</c:v>
                </c:pt>
                <c:pt idx="14135">
                  <c:v>3807.3380000000002</c:v>
                </c:pt>
                <c:pt idx="14136">
                  <c:v>3807.5790000000002</c:v>
                </c:pt>
                <c:pt idx="14137">
                  <c:v>3807.8209999999999</c:v>
                </c:pt>
                <c:pt idx="14138">
                  <c:v>3808.0619999999999</c:v>
                </c:pt>
                <c:pt idx="14139">
                  <c:v>3808.3029999999999</c:v>
                </c:pt>
                <c:pt idx="14140">
                  <c:v>3808.5439999999999</c:v>
                </c:pt>
                <c:pt idx="14141">
                  <c:v>3808.7849999999999</c:v>
                </c:pt>
                <c:pt idx="14142">
                  <c:v>3809.0259999999998</c:v>
                </c:pt>
                <c:pt idx="14143">
                  <c:v>3809.2669999999998</c:v>
                </c:pt>
                <c:pt idx="14144">
                  <c:v>3809.5079999999998</c:v>
                </c:pt>
                <c:pt idx="14145">
                  <c:v>3809.7489999999998</c:v>
                </c:pt>
                <c:pt idx="14146">
                  <c:v>3809.99</c:v>
                </c:pt>
                <c:pt idx="14147">
                  <c:v>3810.2310000000002</c:v>
                </c:pt>
                <c:pt idx="14148">
                  <c:v>3810.4720000000002</c:v>
                </c:pt>
                <c:pt idx="14149">
                  <c:v>3810.7130000000002</c:v>
                </c:pt>
                <c:pt idx="14150">
                  <c:v>3810.9540000000002</c:v>
                </c:pt>
                <c:pt idx="14151">
                  <c:v>3811.1950000000002</c:v>
                </c:pt>
                <c:pt idx="14152">
                  <c:v>3811.4369999999999</c:v>
                </c:pt>
                <c:pt idx="14153">
                  <c:v>3811.6770000000001</c:v>
                </c:pt>
                <c:pt idx="14154">
                  <c:v>3811.9180000000001</c:v>
                </c:pt>
                <c:pt idx="14155">
                  <c:v>3812.16</c:v>
                </c:pt>
                <c:pt idx="14156">
                  <c:v>3812.4009999999998</c:v>
                </c:pt>
                <c:pt idx="14157">
                  <c:v>3812.6419999999998</c:v>
                </c:pt>
                <c:pt idx="14158">
                  <c:v>3812.8829999999998</c:v>
                </c:pt>
                <c:pt idx="14159">
                  <c:v>3813.1239999999998</c:v>
                </c:pt>
                <c:pt idx="14160">
                  <c:v>3813.3649999999998</c:v>
                </c:pt>
                <c:pt idx="14161">
                  <c:v>3813.6060000000002</c:v>
                </c:pt>
                <c:pt idx="14162">
                  <c:v>3813.8470000000002</c:v>
                </c:pt>
                <c:pt idx="14163">
                  <c:v>3814.0880000000002</c:v>
                </c:pt>
                <c:pt idx="14164">
                  <c:v>3814.3290000000002</c:v>
                </c:pt>
                <c:pt idx="14165">
                  <c:v>3814.57</c:v>
                </c:pt>
                <c:pt idx="14166">
                  <c:v>3814.8110000000001</c:v>
                </c:pt>
                <c:pt idx="14167">
                  <c:v>3815.0520000000001</c:v>
                </c:pt>
                <c:pt idx="14168">
                  <c:v>3815.2930000000001</c:v>
                </c:pt>
                <c:pt idx="14169">
                  <c:v>3815.5340000000001</c:v>
                </c:pt>
                <c:pt idx="14170">
                  <c:v>3815.7759999999998</c:v>
                </c:pt>
                <c:pt idx="14171">
                  <c:v>3816.0169999999998</c:v>
                </c:pt>
                <c:pt idx="14172">
                  <c:v>3816.2579999999998</c:v>
                </c:pt>
                <c:pt idx="14173">
                  <c:v>3816.4989999999998</c:v>
                </c:pt>
                <c:pt idx="14174">
                  <c:v>3816.74</c:v>
                </c:pt>
                <c:pt idx="14175">
                  <c:v>3816.9810000000002</c:v>
                </c:pt>
                <c:pt idx="14176">
                  <c:v>3817.2220000000002</c:v>
                </c:pt>
                <c:pt idx="14177">
                  <c:v>3817.4630000000002</c:v>
                </c:pt>
                <c:pt idx="14178">
                  <c:v>3817.7040000000002</c:v>
                </c:pt>
                <c:pt idx="14179">
                  <c:v>3817.9450000000002</c:v>
                </c:pt>
                <c:pt idx="14180">
                  <c:v>3818.1860000000001</c:v>
                </c:pt>
                <c:pt idx="14181">
                  <c:v>3818.4270000000001</c:v>
                </c:pt>
                <c:pt idx="14182">
                  <c:v>3818.6680000000001</c:v>
                </c:pt>
                <c:pt idx="14183">
                  <c:v>3818.9090000000001</c:v>
                </c:pt>
                <c:pt idx="14184">
                  <c:v>3819.15</c:v>
                </c:pt>
                <c:pt idx="14185">
                  <c:v>3819.3919999999998</c:v>
                </c:pt>
                <c:pt idx="14186">
                  <c:v>3819.6329999999998</c:v>
                </c:pt>
                <c:pt idx="14187">
                  <c:v>3819.8739999999998</c:v>
                </c:pt>
                <c:pt idx="14188">
                  <c:v>3820.1149999999998</c:v>
                </c:pt>
                <c:pt idx="14189">
                  <c:v>3820.3560000000002</c:v>
                </c:pt>
                <c:pt idx="14190">
                  <c:v>3820.5970000000002</c:v>
                </c:pt>
                <c:pt idx="14191">
                  <c:v>3820.8380000000002</c:v>
                </c:pt>
                <c:pt idx="14192">
                  <c:v>3821.0790000000002</c:v>
                </c:pt>
                <c:pt idx="14193">
                  <c:v>3821.32</c:v>
                </c:pt>
                <c:pt idx="14194">
                  <c:v>3821.5610000000001</c:v>
                </c:pt>
                <c:pt idx="14195">
                  <c:v>3821.8020000000001</c:v>
                </c:pt>
                <c:pt idx="14196">
                  <c:v>3822.0430000000001</c:v>
                </c:pt>
                <c:pt idx="14197">
                  <c:v>3822.2840000000001</c:v>
                </c:pt>
                <c:pt idx="14198">
                  <c:v>3822.5250000000001</c:v>
                </c:pt>
                <c:pt idx="14199">
                  <c:v>3822.7660000000001</c:v>
                </c:pt>
                <c:pt idx="14200">
                  <c:v>3823.0070000000001</c:v>
                </c:pt>
                <c:pt idx="14201">
                  <c:v>3823.2489999999998</c:v>
                </c:pt>
                <c:pt idx="14202">
                  <c:v>3823.49</c:v>
                </c:pt>
                <c:pt idx="14203">
                  <c:v>3823.7310000000002</c:v>
                </c:pt>
                <c:pt idx="14204">
                  <c:v>3823.9720000000002</c:v>
                </c:pt>
                <c:pt idx="14205">
                  <c:v>3824.2130000000002</c:v>
                </c:pt>
                <c:pt idx="14206">
                  <c:v>3824.4540000000002</c:v>
                </c:pt>
                <c:pt idx="14207">
                  <c:v>3824.6950000000002</c:v>
                </c:pt>
                <c:pt idx="14208">
                  <c:v>3824.9360000000001</c:v>
                </c:pt>
                <c:pt idx="14209">
                  <c:v>3825.1770000000001</c:v>
                </c:pt>
                <c:pt idx="14210">
                  <c:v>3825.4180000000001</c:v>
                </c:pt>
                <c:pt idx="14211">
                  <c:v>3825.6590000000001</c:v>
                </c:pt>
                <c:pt idx="14212">
                  <c:v>3825.9</c:v>
                </c:pt>
                <c:pt idx="14213">
                  <c:v>3826.1410000000001</c:v>
                </c:pt>
                <c:pt idx="14214">
                  <c:v>3826.3820000000001</c:v>
                </c:pt>
                <c:pt idx="14215">
                  <c:v>3826.623</c:v>
                </c:pt>
                <c:pt idx="14216">
                  <c:v>3826.8649999999998</c:v>
                </c:pt>
                <c:pt idx="14217">
                  <c:v>3827.105</c:v>
                </c:pt>
                <c:pt idx="14218">
                  <c:v>3827.346</c:v>
                </c:pt>
                <c:pt idx="14219">
                  <c:v>3827.5880000000002</c:v>
                </c:pt>
                <c:pt idx="14220">
                  <c:v>3827.8290000000002</c:v>
                </c:pt>
                <c:pt idx="14221">
                  <c:v>3828.07</c:v>
                </c:pt>
                <c:pt idx="14222">
                  <c:v>3828.3110000000001</c:v>
                </c:pt>
                <c:pt idx="14223">
                  <c:v>3828.5520000000001</c:v>
                </c:pt>
                <c:pt idx="14224">
                  <c:v>3828.7930000000001</c:v>
                </c:pt>
                <c:pt idx="14225">
                  <c:v>3829.0340000000001</c:v>
                </c:pt>
                <c:pt idx="14226">
                  <c:v>3829.2750000000001</c:v>
                </c:pt>
                <c:pt idx="14227">
                  <c:v>3829.5160000000001</c:v>
                </c:pt>
                <c:pt idx="14228">
                  <c:v>3829.7570000000001</c:v>
                </c:pt>
                <c:pt idx="14229">
                  <c:v>3829.998</c:v>
                </c:pt>
                <c:pt idx="14230">
                  <c:v>3830.239</c:v>
                </c:pt>
                <c:pt idx="14231">
                  <c:v>3830.48</c:v>
                </c:pt>
                <c:pt idx="14232">
                  <c:v>3830.721</c:v>
                </c:pt>
                <c:pt idx="14233">
                  <c:v>3830.962</c:v>
                </c:pt>
                <c:pt idx="14234">
                  <c:v>3831.2040000000002</c:v>
                </c:pt>
                <c:pt idx="14235">
                  <c:v>3831.4450000000002</c:v>
                </c:pt>
                <c:pt idx="14236">
                  <c:v>3831.6860000000001</c:v>
                </c:pt>
                <c:pt idx="14237">
                  <c:v>3831.9270000000001</c:v>
                </c:pt>
                <c:pt idx="14238">
                  <c:v>3832.1680000000001</c:v>
                </c:pt>
                <c:pt idx="14239">
                  <c:v>3832.4090000000001</c:v>
                </c:pt>
                <c:pt idx="14240">
                  <c:v>3832.65</c:v>
                </c:pt>
                <c:pt idx="14241">
                  <c:v>3832.8910000000001</c:v>
                </c:pt>
                <c:pt idx="14242">
                  <c:v>3833.1320000000001</c:v>
                </c:pt>
                <c:pt idx="14243">
                  <c:v>3833.373</c:v>
                </c:pt>
                <c:pt idx="14244">
                  <c:v>3833.614</c:v>
                </c:pt>
                <c:pt idx="14245">
                  <c:v>3833.855</c:v>
                </c:pt>
                <c:pt idx="14246">
                  <c:v>3834.096</c:v>
                </c:pt>
                <c:pt idx="14247">
                  <c:v>3834.337</c:v>
                </c:pt>
                <c:pt idx="14248">
                  <c:v>3834.578</c:v>
                </c:pt>
                <c:pt idx="14249">
                  <c:v>3834.82</c:v>
                </c:pt>
                <c:pt idx="14250">
                  <c:v>3835.0610000000001</c:v>
                </c:pt>
                <c:pt idx="14251">
                  <c:v>3835.3020000000001</c:v>
                </c:pt>
                <c:pt idx="14252">
                  <c:v>3835.5430000000001</c:v>
                </c:pt>
                <c:pt idx="14253">
                  <c:v>3835.7840000000001</c:v>
                </c:pt>
                <c:pt idx="14254">
                  <c:v>3836.0250000000001</c:v>
                </c:pt>
                <c:pt idx="14255">
                  <c:v>3836.2660000000001</c:v>
                </c:pt>
                <c:pt idx="14256">
                  <c:v>3836.5070000000001</c:v>
                </c:pt>
                <c:pt idx="14257">
                  <c:v>3836.748</c:v>
                </c:pt>
                <c:pt idx="14258">
                  <c:v>3836.989</c:v>
                </c:pt>
                <c:pt idx="14259">
                  <c:v>3837.23</c:v>
                </c:pt>
                <c:pt idx="14260">
                  <c:v>3837.471</c:v>
                </c:pt>
                <c:pt idx="14261">
                  <c:v>3837.712</c:v>
                </c:pt>
                <c:pt idx="14262">
                  <c:v>3837.953</c:v>
                </c:pt>
                <c:pt idx="14263">
                  <c:v>3838.194</c:v>
                </c:pt>
                <c:pt idx="14264">
                  <c:v>3838.4349999999999</c:v>
                </c:pt>
                <c:pt idx="14265">
                  <c:v>3838.6770000000001</c:v>
                </c:pt>
                <c:pt idx="14266">
                  <c:v>3838.9169999999999</c:v>
                </c:pt>
                <c:pt idx="14267">
                  <c:v>3839.1590000000001</c:v>
                </c:pt>
                <c:pt idx="14268">
                  <c:v>3839.4</c:v>
                </c:pt>
                <c:pt idx="14269">
                  <c:v>3839.6410000000001</c:v>
                </c:pt>
                <c:pt idx="14270">
                  <c:v>3839.8820000000001</c:v>
                </c:pt>
                <c:pt idx="14271">
                  <c:v>3840.123</c:v>
                </c:pt>
                <c:pt idx="14272">
                  <c:v>3840.364</c:v>
                </c:pt>
                <c:pt idx="14273">
                  <c:v>3840.605</c:v>
                </c:pt>
                <c:pt idx="14274">
                  <c:v>3840.846</c:v>
                </c:pt>
                <c:pt idx="14275">
                  <c:v>3841.087</c:v>
                </c:pt>
                <c:pt idx="14276">
                  <c:v>3841.328</c:v>
                </c:pt>
                <c:pt idx="14277">
                  <c:v>3841.569</c:v>
                </c:pt>
                <c:pt idx="14278">
                  <c:v>3841.81</c:v>
                </c:pt>
                <c:pt idx="14279">
                  <c:v>3842.0509999999999</c:v>
                </c:pt>
                <c:pt idx="14280">
                  <c:v>3842.2919999999999</c:v>
                </c:pt>
                <c:pt idx="14281">
                  <c:v>3842.5329999999999</c:v>
                </c:pt>
                <c:pt idx="14282">
                  <c:v>3842.7739999999999</c:v>
                </c:pt>
                <c:pt idx="14283">
                  <c:v>3843.0160000000001</c:v>
                </c:pt>
                <c:pt idx="14284">
                  <c:v>3843.2570000000001</c:v>
                </c:pt>
                <c:pt idx="14285">
                  <c:v>3843.498</c:v>
                </c:pt>
                <c:pt idx="14286">
                  <c:v>3843.739</c:v>
                </c:pt>
                <c:pt idx="14287">
                  <c:v>3843.98</c:v>
                </c:pt>
                <c:pt idx="14288">
                  <c:v>3844.221</c:v>
                </c:pt>
                <c:pt idx="14289">
                  <c:v>3844.462</c:v>
                </c:pt>
                <c:pt idx="14290">
                  <c:v>3844.703</c:v>
                </c:pt>
                <c:pt idx="14291">
                  <c:v>3844.944</c:v>
                </c:pt>
                <c:pt idx="14292">
                  <c:v>3845.1849999999999</c:v>
                </c:pt>
                <c:pt idx="14293">
                  <c:v>3845.4259999999999</c:v>
                </c:pt>
                <c:pt idx="14294">
                  <c:v>3845.6669999999999</c:v>
                </c:pt>
                <c:pt idx="14295">
                  <c:v>3845.9079999999999</c:v>
                </c:pt>
                <c:pt idx="14296">
                  <c:v>3846.1489999999999</c:v>
                </c:pt>
                <c:pt idx="14297">
                  <c:v>3846.39</c:v>
                </c:pt>
                <c:pt idx="14298">
                  <c:v>3846.6320000000001</c:v>
                </c:pt>
                <c:pt idx="14299">
                  <c:v>3846.873</c:v>
                </c:pt>
                <c:pt idx="14300">
                  <c:v>3847.114</c:v>
                </c:pt>
                <c:pt idx="14301">
                  <c:v>3847.355</c:v>
                </c:pt>
                <c:pt idx="14302">
                  <c:v>3847.596</c:v>
                </c:pt>
                <c:pt idx="14303">
                  <c:v>3847.837</c:v>
                </c:pt>
                <c:pt idx="14304">
                  <c:v>3848.078</c:v>
                </c:pt>
                <c:pt idx="14305">
                  <c:v>3848.319</c:v>
                </c:pt>
                <c:pt idx="14306">
                  <c:v>3848.56</c:v>
                </c:pt>
                <c:pt idx="14307">
                  <c:v>3848.8009999999999</c:v>
                </c:pt>
                <c:pt idx="14308">
                  <c:v>3849.0419999999999</c:v>
                </c:pt>
                <c:pt idx="14309">
                  <c:v>3849.2829999999999</c:v>
                </c:pt>
                <c:pt idx="14310">
                  <c:v>3849.5239999999999</c:v>
                </c:pt>
                <c:pt idx="14311">
                  <c:v>3849.7649999999999</c:v>
                </c:pt>
                <c:pt idx="14312">
                  <c:v>3850.0059999999999</c:v>
                </c:pt>
                <c:pt idx="14313">
                  <c:v>3850.248</c:v>
                </c:pt>
                <c:pt idx="14314">
                  <c:v>3850.489</c:v>
                </c:pt>
                <c:pt idx="14315">
                  <c:v>3850.7289999999998</c:v>
                </c:pt>
                <c:pt idx="14316">
                  <c:v>3850.971</c:v>
                </c:pt>
                <c:pt idx="14317">
                  <c:v>3851.212</c:v>
                </c:pt>
                <c:pt idx="14318">
                  <c:v>3851.453</c:v>
                </c:pt>
                <c:pt idx="14319">
                  <c:v>3851.694</c:v>
                </c:pt>
                <c:pt idx="14320">
                  <c:v>3851.9349999999999</c:v>
                </c:pt>
                <c:pt idx="14321">
                  <c:v>3852.1759999999999</c:v>
                </c:pt>
                <c:pt idx="14322">
                  <c:v>3852.4169999999999</c:v>
                </c:pt>
                <c:pt idx="14323">
                  <c:v>3852.6579999999999</c:v>
                </c:pt>
                <c:pt idx="14324">
                  <c:v>3852.8989999999999</c:v>
                </c:pt>
                <c:pt idx="14325">
                  <c:v>3853.14</c:v>
                </c:pt>
                <c:pt idx="14326">
                  <c:v>3853.3809999999999</c:v>
                </c:pt>
                <c:pt idx="14327">
                  <c:v>3853.6219999999998</c:v>
                </c:pt>
                <c:pt idx="14328">
                  <c:v>3853.8629999999998</c:v>
                </c:pt>
                <c:pt idx="14329">
                  <c:v>3854.1039999999998</c:v>
                </c:pt>
                <c:pt idx="14330">
                  <c:v>3854.3449999999998</c:v>
                </c:pt>
                <c:pt idx="14331">
                  <c:v>3854.587</c:v>
                </c:pt>
                <c:pt idx="14332">
                  <c:v>3854.828</c:v>
                </c:pt>
                <c:pt idx="14333">
                  <c:v>3855.069</c:v>
                </c:pt>
                <c:pt idx="14334">
                  <c:v>3855.31</c:v>
                </c:pt>
                <c:pt idx="14335">
                  <c:v>3855.5509999999999</c:v>
                </c:pt>
                <c:pt idx="14336">
                  <c:v>3855.7919999999999</c:v>
                </c:pt>
                <c:pt idx="14337">
                  <c:v>3856.0329999999999</c:v>
                </c:pt>
                <c:pt idx="14338">
                  <c:v>3856.2739999999999</c:v>
                </c:pt>
                <c:pt idx="14339">
                  <c:v>3856.5149999999999</c:v>
                </c:pt>
                <c:pt idx="14340">
                  <c:v>3856.7559999999999</c:v>
                </c:pt>
                <c:pt idx="14341">
                  <c:v>3856.9969999999998</c:v>
                </c:pt>
                <c:pt idx="14342">
                  <c:v>3857.2379999999998</c:v>
                </c:pt>
                <c:pt idx="14343">
                  <c:v>3857.4789999999998</c:v>
                </c:pt>
                <c:pt idx="14344">
                  <c:v>3857.72</c:v>
                </c:pt>
                <c:pt idx="14345">
                  <c:v>3857.9609999999998</c:v>
                </c:pt>
                <c:pt idx="14346">
                  <c:v>3858.203</c:v>
                </c:pt>
                <c:pt idx="14347">
                  <c:v>3858.444</c:v>
                </c:pt>
                <c:pt idx="14348">
                  <c:v>3858.6849999999999</c:v>
                </c:pt>
                <c:pt idx="14349">
                  <c:v>3858.9259999999999</c:v>
                </c:pt>
                <c:pt idx="14350">
                  <c:v>3859.1669999999999</c:v>
                </c:pt>
                <c:pt idx="14351">
                  <c:v>3859.4079999999999</c:v>
                </c:pt>
                <c:pt idx="14352">
                  <c:v>3859.6489999999999</c:v>
                </c:pt>
                <c:pt idx="14353">
                  <c:v>3859.89</c:v>
                </c:pt>
                <c:pt idx="14354">
                  <c:v>3860.1309999999999</c:v>
                </c:pt>
                <c:pt idx="14355">
                  <c:v>3860.3719999999998</c:v>
                </c:pt>
                <c:pt idx="14356">
                  <c:v>3860.6129999999998</c:v>
                </c:pt>
                <c:pt idx="14357">
                  <c:v>3860.8539999999998</c:v>
                </c:pt>
                <c:pt idx="14358">
                  <c:v>3861.0949999999998</c:v>
                </c:pt>
                <c:pt idx="14359">
                  <c:v>3861.3359999999998</c:v>
                </c:pt>
                <c:pt idx="14360">
                  <c:v>3861.5770000000002</c:v>
                </c:pt>
                <c:pt idx="14361">
                  <c:v>3861.8180000000002</c:v>
                </c:pt>
                <c:pt idx="14362">
                  <c:v>3862.06</c:v>
                </c:pt>
                <c:pt idx="14363">
                  <c:v>3862.3009999999999</c:v>
                </c:pt>
                <c:pt idx="14364">
                  <c:v>3862.5419999999999</c:v>
                </c:pt>
                <c:pt idx="14365">
                  <c:v>3862.7829999999999</c:v>
                </c:pt>
                <c:pt idx="14366">
                  <c:v>3863.0239999999999</c:v>
                </c:pt>
                <c:pt idx="14367">
                  <c:v>3863.2649999999999</c:v>
                </c:pt>
                <c:pt idx="14368">
                  <c:v>3863.5059999999999</c:v>
                </c:pt>
                <c:pt idx="14369">
                  <c:v>3863.7469999999998</c:v>
                </c:pt>
                <c:pt idx="14370">
                  <c:v>3863.9879999999998</c:v>
                </c:pt>
                <c:pt idx="14371">
                  <c:v>3864.2289999999998</c:v>
                </c:pt>
                <c:pt idx="14372">
                  <c:v>3864.47</c:v>
                </c:pt>
                <c:pt idx="14373">
                  <c:v>3864.7109999999998</c:v>
                </c:pt>
                <c:pt idx="14374">
                  <c:v>3864.9520000000002</c:v>
                </c:pt>
                <c:pt idx="14375">
                  <c:v>3865.1930000000002</c:v>
                </c:pt>
                <c:pt idx="14376">
                  <c:v>3865.4340000000002</c:v>
                </c:pt>
                <c:pt idx="14377">
                  <c:v>3865.6759999999999</c:v>
                </c:pt>
                <c:pt idx="14378">
                  <c:v>3865.9169999999999</c:v>
                </c:pt>
                <c:pt idx="14379">
                  <c:v>3866.1570000000002</c:v>
                </c:pt>
                <c:pt idx="14380">
                  <c:v>3866.3989999999999</c:v>
                </c:pt>
                <c:pt idx="14381">
                  <c:v>3866.64</c:v>
                </c:pt>
                <c:pt idx="14382">
                  <c:v>3866.8809999999999</c:v>
                </c:pt>
                <c:pt idx="14383">
                  <c:v>3867.1219999999998</c:v>
                </c:pt>
                <c:pt idx="14384">
                  <c:v>3867.3629999999998</c:v>
                </c:pt>
                <c:pt idx="14385">
                  <c:v>3867.6039999999998</c:v>
                </c:pt>
                <c:pt idx="14386">
                  <c:v>3867.8449999999998</c:v>
                </c:pt>
                <c:pt idx="14387">
                  <c:v>3868.0859999999998</c:v>
                </c:pt>
                <c:pt idx="14388">
                  <c:v>3868.3270000000002</c:v>
                </c:pt>
                <c:pt idx="14389">
                  <c:v>3868.5680000000002</c:v>
                </c:pt>
                <c:pt idx="14390">
                  <c:v>3868.8090000000002</c:v>
                </c:pt>
                <c:pt idx="14391">
                  <c:v>3869.05</c:v>
                </c:pt>
                <c:pt idx="14392">
                  <c:v>3869.2919999999999</c:v>
                </c:pt>
                <c:pt idx="14393">
                  <c:v>3869.5320000000002</c:v>
                </c:pt>
                <c:pt idx="14394">
                  <c:v>3869.7730000000001</c:v>
                </c:pt>
                <c:pt idx="14395">
                  <c:v>3870.0149999999999</c:v>
                </c:pt>
                <c:pt idx="14396">
                  <c:v>3870.2559999999999</c:v>
                </c:pt>
                <c:pt idx="14397">
                  <c:v>3870.4969999999998</c:v>
                </c:pt>
                <c:pt idx="14398">
                  <c:v>3870.7379999999998</c:v>
                </c:pt>
                <c:pt idx="14399">
                  <c:v>3870.9789999999998</c:v>
                </c:pt>
                <c:pt idx="14400">
                  <c:v>3871.22</c:v>
                </c:pt>
                <c:pt idx="14401">
                  <c:v>3871.4609999999998</c:v>
                </c:pt>
                <c:pt idx="14402">
                  <c:v>3871.7020000000002</c:v>
                </c:pt>
                <c:pt idx="14403">
                  <c:v>3871.9430000000002</c:v>
                </c:pt>
                <c:pt idx="14404">
                  <c:v>3872.1840000000002</c:v>
                </c:pt>
                <c:pt idx="14405">
                  <c:v>3872.4250000000002</c:v>
                </c:pt>
                <c:pt idx="14406">
                  <c:v>3872.6660000000002</c:v>
                </c:pt>
                <c:pt idx="14407">
                  <c:v>3872.9070000000002</c:v>
                </c:pt>
                <c:pt idx="14408">
                  <c:v>3873.1480000000001</c:v>
                </c:pt>
                <c:pt idx="14409">
                  <c:v>3873.3890000000001</c:v>
                </c:pt>
                <c:pt idx="14410">
                  <c:v>3873.6309999999999</c:v>
                </c:pt>
                <c:pt idx="14411">
                  <c:v>3873.8719999999998</c:v>
                </c:pt>
                <c:pt idx="14412">
                  <c:v>3874.1129999999998</c:v>
                </c:pt>
                <c:pt idx="14413">
                  <c:v>3874.3539999999998</c:v>
                </c:pt>
                <c:pt idx="14414">
                  <c:v>3874.5949999999998</c:v>
                </c:pt>
                <c:pt idx="14415">
                  <c:v>3874.8359999999998</c:v>
                </c:pt>
                <c:pt idx="14416">
                  <c:v>3875.0770000000002</c:v>
                </c:pt>
                <c:pt idx="14417">
                  <c:v>3875.3180000000002</c:v>
                </c:pt>
                <c:pt idx="14418">
                  <c:v>3875.5590000000002</c:v>
                </c:pt>
                <c:pt idx="14419">
                  <c:v>3875.8</c:v>
                </c:pt>
                <c:pt idx="14420">
                  <c:v>3876.0410000000002</c:v>
                </c:pt>
                <c:pt idx="14421">
                  <c:v>3876.2820000000002</c:v>
                </c:pt>
                <c:pt idx="14422">
                  <c:v>3876.5230000000001</c:v>
                </c:pt>
                <c:pt idx="14423">
                  <c:v>3876.7640000000001</c:v>
                </c:pt>
                <c:pt idx="14424">
                  <c:v>3877.0050000000001</c:v>
                </c:pt>
                <c:pt idx="14425">
                  <c:v>3877.2460000000001</c:v>
                </c:pt>
                <c:pt idx="14426">
                  <c:v>3877.4879999999998</c:v>
                </c:pt>
                <c:pt idx="14427">
                  <c:v>3877.7289999999998</c:v>
                </c:pt>
                <c:pt idx="14428">
                  <c:v>3877.97</c:v>
                </c:pt>
                <c:pt idx="14429">
                  <c:v>3878.2109999999998</c:v>
                </c:pt>
                <c:pt idx="14430">
                  <c:v>3878.4520000000002</c:v>
                </c:pt>
                <c:pt idx="14431">
                  <c:v>3878.6930000000002</c:v>
                </c:pt>
                <c:pt idx="14432">
                  <c:v>3878.9340000000002</c:v>
                </c:pt>
                <c:pt idx="14433">
                  <c:v>3879.1750000000002</c:v>
                </c:pt>
                <c:pt idx="14434">
                  <c:v>3879.4160000000002</c:v>
                </c:pt>
                <c:pt idx="14435">
                  <c:v>3879.6570000000002</c:v>
                </c:pt>
                <c:pt idx="14436">
                  <c:v>3879.8980000000001</c:v>
                </c:pt>
                <c:pt idx="14437">
                  <c:v>3880.1390000000001</c:v>
                </c:pt>
                <c:pt idx="14438">
                  <c:v>3880.38</c:v>
                </c:pt>
                <c:pt idx="14439">
                  <c:v>3880.6210000000001</c:v>
                </c:pt>
                <c:pt idx="14440">
                  <c:v>3880.8620000000001</c:v>
                </c:pt>
                <c:pt idx="14441">
                  <c:v>3881.1039999999998</c:v>
                </c:pt>
                <c:pt idx="14442">
                  <c:v>3881.3440000000001</c:v>
                </c:pt>
                <c:pt idx="14443">
                  <c:v>3881.585</c:v>
                </c:pt>
                <c:pt idx="14444">
                  <c:v>3881.8270000000002</c:v>
                </c:pt>
                <c:pt idx="14445">
                  <c:v>3882.0680000000002</c:v>
                </c:pt>
                <c:pt idx="14446">
                  <c:v>3882.3090000000002</c:v>
                </c:pt>
                <c:pt idx="14447">
                  <c:v>3882.55</c:v>
                </c:pt>
                <c:pt idx="14448">
                  <c:v>3882.7910000000002</c:v>
                </c:pt>
                <c:pt idx="14449">
                  <c:v>3883.0320000000002</c:v>
                </c:pt>
                <c:pt idx="14450">
                  <c:v>3883.2730000000001</c:v>
                </c:pt>
                <c:pt idx="14451">
                  <c:v>3883.5140000000001</c:v>
                </c:pt>
                <c:pt idx="14452">
                  <c:v>3883.7550000000001</c:v>
                </c:pt>
                <c:pt idx="14453">
                  <c:v>3883.9960000000001</c:v>
                </c:pt>
                <c:pt idx="14454">
                  <c:v>3884.2370000000001</c:v>
                </c:pt>
                <c:pt idx="14455">
                  <c:v>3884.4780000000001</c:v>
                </c:pt>
                <c:pt idx="14456">
                  <c:v>3884.7190000000001</c:v>
                </c:pt>
                <c:pt idx="14457">
                  <c:v>3884.96</c:v>
                </c:pt>
                <c:pt idx="14458">
                  <c:v>3885.201</c:v>
                </c:pt>
                <c:pt idx="14459">
                  <c:v>3885.4430000000002</c:v>
                </c:pt>
                <c:pt idx="14460">
                  <c:v>3885.6840000000002</c:v>
                </c:pt>
                <c:pt idx="14461">
                  <c:v>3885.9250000000002</c:v>
                </c:pt>
                <c:pt idx="14462">
                  <c:v>3886.1660000000002</c:v>
                </c:pt>
                <c:pt idx="14463">
                  <c:v>3886.4070000000002</c:v>
                </c:pt>
                <c:pt idx="14464">
                  <c:v>3886.6480000000001</c:v>
                </c:pt>
                <c:pt idx="14465">
                  <c:v>3886.8890000000001</c:v>
                </c:pt>
                <c:pt idx="14466">
                  <c:v>3887.13</c:v>
                </c:pt>
                <c:pt idx="14467">
                  <c:v>3887.3710000000001</c:v>
                </c:pt>
                <c:pt idx="14468">
                  <c:v>3887.6120000000001</c:v>
                </c:pt>
                <c:pt idx="14469">
                  <c:v>3887.8530000000001</c:v>
                </c:pt>
                <c:pt idx="14470">
                  <c:v>3888.0940000000001</c:v>
                </c:pt>
                <c:pt idx="14471">
                  <c:v>3888.335</c:v>
                </c:pt>
                <c:pt idx="14472">
                  <c:v>3888.576</c:v>
                </c:pt>
                <c:pt idx="14473">
                  <c:v>3888.817</c:v>
                </c:pt>
                <c:pt idx="14474">
                  <c:v>3889.0590000000002</c:v>
                </c:pt>
                <c:pt idx="14475">
                  <c:v>3889.3</c:v>
                </c:pt>
                <c:pt idx="14476">
                  <c:v>3889.5410000000002</c:v>
                </c:pt>
                <c:pt idx="14477">
                  <c:v>3889.7820000000002</c:v>
                </c:pt>
                <c:pt idx="14478">
                  <c:v>3890.0230000000001</c:v>
                </c:pt>
                <c:pt idx="14479">
                  <c:v>3890.2640000000001</c:v>
                </c:pt>
                <c:pt idx="14480">
                  <c:v>3890.5050000000001</c:v>
                </c:pt>
                <c:pt idx="14481">
                  <c:v>3890.7460000000001</c:v>
                </c:pt>
                <c:pt idx="14482">
                  <c:v>3890.9870000000001</c:v>
                </c:pt>
                <c:pt idx="14483">
                  <c:v>3891.2280000000001</c:v>
                </c:pt>
                <c:pt idx="14484">
                  <c:v>3891.4690000000001</c:v>
                </c:pt>
                <c:pt idx="14485">
                  <c:v>3891.71</c:v>
                </c:pt>
                <c:pt idx="14486">
                  <c:v>3891.951</c:v>
                </c:pt>
                <c:pt idx="14487">
                  <c:v>3892.192</c:v>
                </c:pt>
                <c:pt idx="14488">
                  <c:v>3892.433</c:v>
                </c:pt>
                <c:pt idx="14489">
                  <c:v>3892.674</c:v>
                </c:pt>
                <c:pt idx="14490">
                  <c:v>3892.9160000000002</c:v>
                </c:pt>
                <c:pt idx="14491">
                  <c:v>3893.1559999999999</c:v>
                </c:pt>
                <c:pt idx="14492">
                  <c:v>3893.3980000000001</c:v>
                </c:pt>
                <c:pt idx="14493">
                  <c:v>3893.6390000000001</c:v>
                </c:pt>
                <c:pt idx="14494">
                  <c:v>3893.88</c:v>
                </c:pt>
                <c:pt idx="14495">
                  <c:v>3894.1210000000001</c:v>
                </c:pt>
                <c:pt idx="14496">
                  <c:v>3894.3620000000001</c:v>
                </c:pt>
                <c:pt idx="14497">
                  <c:v>3894.6030000000001</c:v>
                </c:pt>
                <c:pt idx="14498">
                  <c:v>3894.8440000000001</c:v>
                </c:pt>
                <c:pt idx="14499">
                  <c:v>3895.085</c:v>
                </c:pt>
                <c:pt idx="14500">
                  <c:v>3895.326</c:v>
                </c:pt>
                <c:pt idx="14501">
                  <c:v>3895.567</c:v>
                </c:pt>
                <c:pt idx="14502">
                  <c:v>3895.808</c:v>
                </c:pt>
                <c:pt idx="14503">
                  <c:v>3896.049</c:v>
                </c:pt>
                <c:pt idx="14504">
                  <c:v>3896.29</c:v>
                </c:pt>
                <c:pt idx="14505">
                  <c:v>3896.5309999999999</c:v>
                </c:pt>
                <c:pt idx="14506">
                  <c:v>3896.7719999999999</c:v>
                </c:pt>
                <c:pt idx="14507">
                  <c:v>3897.0140000000001</c:v>
                </c:pt>
                <c:pt idx="14508">
                  <c:v>3897.2550000000001</c:v>
                </c:pt>
                <c:pt idx="14509">
                  <c:v>3897.4960000000001</c:v>
                </c:pt>
                <c:pt idx="14510">
                  <c:v>3897.7370000000001</c:v>
                </c:pt>
                <c:pt idx="14511">
                  <c:v>3897.9780000000001</c:v>
                </c:pt>
                <c:pt idx="14512">
                  <c:v>3898.2190000000001</c:v>
                </c:pt>
                <c:pt idx="14513">
                  <c:v>3898.46</c:v>
                </c:pt>
                <c:pt idx="14514">
                  <c:v>3898.701</c:v>
                </c:pt>
                <c:pt idx="14515">
                  <c:v>3898.942</c:v>
                </c:pt>
                <c:pt idx="14516">
                  <c:v>3899.183</c:v>
                </c:pt>
                <c:pt idx="14517">
                  <c:v>3899.424</c:v>
                </c:pt>
                <c:pt idx="14518">
                  <c:v>3899.665</c:v>
                </c:pt>
                <c:pt idx="14519">
                  <c:v>3899.9059999999999</c:v>
                </c:pt>
                <c:pt idx="14520">
                  <c:v>3900.1469999999999</c:v>
                </c:pt>
                <c:pt idx="14521">
                  <c:v>3900.3879999999999</c:v>
                </c:pt>
                <c:pt idx="14522">
                  <c:v>3900.6289999999999</c:v>
                </c:pt>
                <c:pt idx="14523">
                  <c:v>3900.8710000000001</c:v>
                </c:pt>
                <c:pt idx="14524">
                  <c:v>3901.1120000000001</c:v>
                </c:pt>
                <c:pt idx="14525">
                  <c:v>3901.3530000000001</c:v>
                </c:pt>
                <c:pt idx="14526">
                  <c:v>3901.5940000000001</c:v>
                </c:pt>
                <c:pt idx="14527">
                  <c:v>3901.835</c:v>
                </c:pt>
                <c:pt idx="14528">
                  <c:v>3902.076</c:v>
                </c:pt>
                <c:pt idx="14529">
                  <c:v>3902.317</c:v>
                </c:pt>
                <c:pt idx="14530">
                  <c:v>3902.558</c:v>
                </c:pt>
                <c:pt idx="14531">
                  <c:v>3902.799</c:v>
                </c:pt>
                <c:pt idx="14532">
                  <c:v>3903.04</c:v>
                </c:pt>
                <c:pt idx="14533">
                  <c:v>3903.2809999999999</c:v>
                </c:pt>
                <c:pt idx="14534">
                  <c:v>3903.5219999999999</c:v>
                </c:pt>
                <c:pt idx="14535">
                  <c:v>3903.7629999999999</c:v>
                </c:pt>
                <c:pt idx="14536">
                  <c:v>3904.0039999999999</c:v>
                </c:pt>
                <c:pt idx="14537">
                  <c:v>3904.2449999999999</c:v>
                </c:pt>
                <c:pt idx="14538">
                  <c:v>3904.4870000000001</c:v>
                </c:pt>
                <c:pt idx="14539">
                  <c:v>3904.7280000000001</c:v>
                </c:pt>
                <c:pt idx="14540">
                  <c:v>3904.9690000000001</c:v>
                </c:pt>
                <c:pt idx="14541">
                  <c:v>3905.21</c:v>
                </c:pt>
                <c:pt idx="14542">
                  <c:v>3905.451</c:v>
                </c:pt>
                <c:pt idx="14543">
                  <c:v>3905.692</c:v>
                </c:pt>
                <c:pt idx="14544">
                  <c:v>3905.933</c:v>
                </c:pt>
                <c:pt idx="14545">
                  <c:v>3906.174</c:v>
                </c:pt>
                <c:pt idx="14546">
                  <c:v>3906.415</c:v>
                </c:pt>
                <c:pt idx="14547">
                  <c:v>3906.6559999999999</c:v>
                </c:pt>
                <c:pt idx="14548">
                  <c:v>3906.8969999999999</c:v>
                </c:pt>
                <c:pt idx="14549">
                  <c:v>3907.1379999999999</c:v>
                </c:pt>
                <c:pt idx="14550">
                  <c:v>3907.3789999999999</c:v>
                </c:pt>
                <c:pt idx="14551">
                  <c:v>3907.62</c:v>
                </c:pt>
                <c:pt idx="14552">
                  <c:v>3907.8609999999999</c:v>
                </c:pt>
                <c:pt idx="14553">
                  <c:v>3908.1030000000001</c:v>
                </c:pt>
                <c:pt idx="14554">
                  <c:v>3908.3440000000001</c:v>
                </c:pt>
                <c:pt idx="14555">
                  <c:v>3908.5839999999998</c:v>
                </c:pt>
                <c:pt idx="14556">
                  <c:v>3908.826</c:v>
                </c:pt>
                <c:pt idx="14557">
                  <c:v>3909.067</c:v>
                </c:pt>
                <c:pt idx="14558">
                  <c:v>3909.308</c:v>
                </c:pt>
                <c:pt idx="14559">
                  <c:v>3909.549</c:v>
                </c:pt>
                <c:pt idx="14560">
                  <c:v>3909.79</c:v>
                </c:pt>
                <c:pt idx="14561">
                  <c:v>3910.0309999999999</c:v>
                </c:pt>
                <c:pt idx="14562">
                  <c:v>3910.2719999999999</c:v>
                </c:pt>
                <c:pt idx="14563">
                  <c:v>3910.5129999999999</c:v>
                </c:pt>
                <c:pt idx="14564">
                  <c:v>3910.7539999999999</c:v>
                </c:pt>
                <c:pt idx="14565">
                  <c:v>3910.9949999999999</c:v>
                </c:pt>
                <c:pt idx="14566">
                  <c:v>3911.2359999999999</c:v>
                </c:pt>
                <c:pt idx="14567">
                  <c:v>3911.4769999999999</c:v>
                </c:pt>
                <c:pt idx="14568">
                  <c:v>3911.7179999999998</c:v>
                </c:pt>
                <c:pt idx="14569">
                  <c:v>3911.9589999999998</c:v>
                </c:pt>
                <c:pt idx="14570">
                  <c:v>3912.2</c:v>
                </c:pt>
                <c:pt idx="14571">
                  <c:v>3912.442</c:v>
                </c:pt>
                <c:pt idx="14572">
                  <c:v>3912.683</c:v>
                </c:pt>
                <c:pt idx="14573">
                  <c:v>3912.924</c:v>
                </c:pt>
                <c:pt idx="14574">
                  <c:v>3913.165</c:v>
                </c:pt>
                <c:pt idx="14575">
                  <c:v>3913.4059999999999</c:v>
                </c:pt>
                <c:pt idx="14576">
                  <c:v>3913.6469999999999</c:v>
                </c:pt>
                <c:pt idx="14577">
                  <c:v>3913.8879999999999</c:v>
                </c:pt>
                <c:pt idx="14578">
                  <c:v>3914.1289999999999</c:v>
                </c:pt>
                <c:pt idx="14579">
                  <c:v>3914.37</c:v>
                </c:pt>
                <c:pt idx="14580">
                  <c:v>3914.6109999999999</c:v>
                </c:pt>
                <c:pt idx="14581">
                  <c:v>3914.8519999999999</c:v>
                </c:pt>
                <c:pt idx="14582">
                  <c:v>3915.0929999999998</c:v>
                </c:pt>
                <c:pt idx="14583">
                  <c:v>3915.3339999999998</c:v>
                </c:pt>
                <c:pt idx="14584">
                  <c:v>3915.5749999999998</c:v>
                </c:pt>
                <c:pt idx="14585">
                  <c:v>3915.8159999999998</c:v>
                </c:pt>
                <c:pt idx="14586">
                  <c:v>3916.0569999999998</c:v>
                </c:pt>
                <c:pt idx="14587">
                  <c:v>3916.299</c:v>
                </c:pt>
                <c:pt idx="14588">
                  <c:v>3916.54</c:v>
                </c:pt>
                <c:pt idx="14589">
                  <c:v>3916.7809999999999</c:v>
                </c:pt>
                <c:pt idx="14590">
                  <c:v>3917.0219999999999</c:v>
                </c:pt>
                <c:pt idx="14591">
                  <c:v>3917.2629999999999</c:v>
                </c:pt>
                <c:pt idx="14592">
                  <c:v>3917.5039999999999</c:v>
                </c:pt>
                <c:pt idx="14593">
                  <c:v>3917.7449999999999</c:v>
                </c:pt>
                <c:pt idx="14594">
                  <c:v>3917.9859999999999</c:v>
                </c:pt>
                <c:pt idx="14595">
                  <c:v>3918.2269999999999</c:v>
                </c:pt>
                <c:pt idx="14596">
                  <c:v>3918.4679999999998</c:v>
                </c:pt>
                <c:pt idx="14597">
                  <c:v>3918.7089999999998</c:v>
                </c:pt>
                <c:pt idx="14598">
                  <c:v>3918.95</c:v>
                </c:pt>
                <c:pt idx="14599">
                  <c:v>3919.1909999999998</c:v>
                </c:pt>
                <c:pt idx="14600">
                  <c:v>3919.4319999999998</c:v>
                </c:pt>
                <c:pt idx="14601">
                  <c:v>3919.6729999999998</c:v>
                </c:pt>
                <c:pt idx="14602">
                  <c:v>3919.915</c:v>
                </c:pt>
                <c:pt idx="14603">
                  <c:v>3920.1559999999999</c:v>
                </c:pt>
                <c:pt idx="14604">
                  <c:v>3920.3960000000002</c:v>
                </c:pt>
                <c:pt idx="14605">
                  <c:v>3920.6379999999999</c:v>
                </c:pt>
                <c:pt idx="14606">
                  <c:v>3920.8789999999999</c:v>
                </c:pt>
                <c:pt idx="14607">
                  <c:v>3921.12</c:v>
                </c:pt>
                <c:pt idx="14608">
                  <c:v>3921.3609999999999</c:v>
                </c:pt>
                <c:pt idx="14609">
                  <c:v>3921.6019999999999</c:v>
                </c:pt>
                <c:pt idx="14610">
                  <c:v>3921.8429999999998</c:v>
                </c:pt>
                <c:pt idx="14611">
                  <c:v>3922.0839999999998</c:v>
                </c:pt>
                <c:pt idx="14612">
                  <c:v>3922.3249999999998</c:v>
                </c:pt>
                <c:pt idx="14613">
                  <c:v>3922.5659999999998</c:v>
                </c:pt>
                <c:pt idx="14614">
                  <c:v>3922.8069999999998</c:v>
                </c:pt>
                <c:pt idx="14615">
                  <c:v>3923.0479999999998</c:v>
                </c:pt>
                <c:pt idx="14616">
                  <c:v>3923.2890000000002</c:v>
                </c:pt>
                <c:pt idx="14617">
                  <c:v>3923.5309999999999</c:v>
                </c:pt>
                <c:pt idx="14618">
                  <c:v>3923.7710000000002</c:v>
                </c:pt>
                <c:pt idx="14619">
                  <c:v>3924.0120000000002</c:v>
                </c:pt>
                <c:pt idx="14620">
                  <c:v>3924.2539999999999</c:v>
                </c:pt>
                <c:pt idx="14621">
                  <c:v>3924.4949999999999</c:v>
                </c:pt>
                <c:pt idx="14622">
                  <c:v>3924.7359999999999</c:v>
                </c:pt>
                <c:pt idx="14623">
                  <c:v>3924.9769999999999</c:v>
                </c:pt>
                <c:pt idx="14624">
                  <c:v>3925.2179999999998</c:v>
                </c:pt>
                <c:pt idx="14625">
                  <c:v>3925.4589999999998</c:v>
                </c:pt>
                <c:pt idx="14626">
                  <c:v>3925.7</c:v>
                </c:pt>
                <c:pt idx="14627">
                  <c:v>3925.9409999999998</c:v>
                </c:pt>
                <c:pt idx="14628">
                  <c:v>3926.1819999999998</c:v>
                </c:pt>
                <c:pt idx="14629">
                  <c:v>3926.4229999999998</c:v>
                </c:pt>
                <c:pt idx="14630">
                  <c:v>3926.6640000000002</c:v>
                </c:pt>
                <c:pt idx="14631">
                  <c:v>3926.9050000000002</c:v>
                </c:pt>
                <c:pt idx="14632">
                  <c:v>3927.1460000000002</c:v>
                </c:pt>
                <c:pt idx="14633">
                  <c:v>3927.3870000000002</c:v>
                </c:pt>
                <c:pt idx="14634">
                  <c:v>3927.6280000000002</c:v>
                </c:pt>
                <c:pt idx="14635">
                  <c:v>3927.87</c:v>
                </c:pt>
                <c:pt idx="14636">
                  <c:v>3928.1109999999999</c:v>
                </c:pt>
                <c:pt idx="14637">
                  <c:v>3928.3519999999999</c:v>
                </c:pt>
                <c:pt idx="14638">
                  <c:v>3928.5929999999998</c:v>
                </c:pt>
                <c:pt idx="14639">
                  <c:v>3928.8339999999998</c:v>
                </c:pt>
                <c:pt idx="14640">
                  <c:v>3929.0749999999998</c:v>
                </c:pt>
                <c:pt idx="14641">
                  <c:v>3929.3159999999998</c:v>
                </c:pt>
                <c:pt idx="14642">
                  <c:v>3929.5569999999998</c:v>
                </c:pt>
                <c:pt idx="14643">
                  <c:v>3929.7979999999998</c:v>
                </c:pt>
                <c:pt idx="14644">
                  <c:v>3930.0390000000002</c:v>
                </c:pt>
                <c:pt idx="14645">
                  <c:v>3930.28</c:v>
                </c:pt>
                <c:pt idx="14646">
                  <c:v>3930.5210000000002</c:v>
                </c:pt>
                <c:pt idx="14647">
                  <c:v>3930.7620000000002</c:v>
                </c:pt>
                <c:pt idx="14648">
                  <c:v>3931.0030000000002</c:v>
                </c:pt>
                <c:pt idx="14649">
                  <c:v>3931.2440000000001</c:v>
                </c:pt>
                <c:pt idx="14650">
                  <c:v>3931.4850000000001</c:v>
                </c:pt>
                <c:pt idx="14651">
                  <c:v>3931.7269999999999</c:v>
                </c:pt>
                <c:pt idx="14652">
                  <c:v>3931.9679999999998</c:v>
                </c:pt>
                <c:pt idx="14653">
                  <c:v>3932.2089999999998</c:v>
                </c:pt>
                <c:pt idx="14654">
                  <c:v>3932.45</c:v>
                </c:pt>
                <c:pt idx="14655">
                  <c:v>3932.6909999999998</c:v>
                </c:pt>
                <c:pt idx="14656">
                  <c:v>3932.9319999999998</c:v>
                </c:pt>
                <c:pt idx="14657">
                  <c:v>3933.1729999999998</c:v>
                </c:pt>
                <c:pt idx="14658">
                  <c:v>3933.4140000000002</c:v>
                </c:pt>
                <c:pt idx="14659">
                  <c:v>3933.6550000000002</c:v>
                </c:pt>
                <c:pt idx="14660">
                  <c:v>3933.8960000000002</c:v>
                </c:pt>
                <c:pt idx="14661">
                  <c:v>3934.1370000000002</c:v>
                </c:pt>
                <c:pt idx="14662">
                  <c:v>3934.3780000000002</c:v>
                </c:pt>
                <c:pt idx="14663">
                  <c:v>3934.6190000000001</c:v>
                </c:pt>
                <c:pt idx="14664">
                  <c:v>3934.86</c:v>
                </c:pt>
                <c:pt idx="14665">
                  <c:v>3935.1010000000001</c:v>
                </c:pt>
                <c:pt idx="14666">
                  <c:v>3935.3429999999998</c:v>
                </c:pt>
                <c:pt idx="14667">
                  <c:v>3935.5830000000001</c:v>
                </c:pt>
                <c:pt idx="14668">
                  <c:v>3935.8249999999998</c:v>
                </c:pt>
                <c:pt idx="14669">
                  <c:v>3936.0659999999998</c:v>
                </c:pt>
                <c:pt idx="14670">
                  <c:v>3936.3069999999998</c:v>
                </c:pt>
                <c:pt idx="14671">
                  <c:v>3936.5479999999998</c:v>
                </c:pt>
                <c:pt idx="14672">
                  <c:v>3936.7890000000002</c:v>
                </c:pt>
                <c:pt idx="14673">
                  <c:v>3937.03</c:v>
                </c:pt>
                <c:pt idx="14674">
                  <c:v>3937.2710000000002</c:v>
                </c:pt>
                <c:pt idx="14675">
                  <c:v>3937.5120000000002</c:v>
                </c:pt>
                <c:pt idx="14676">
                  <c:v>3937.7530000000002</c:v>
                </c:pt>
                <c:pt idx="14677">
                  <c:v>3937.9940000000001</c:v>
                </c:pt>
                <c:pt idx="14678">
                  <c:v>3938.2350000000001</c:v>
                </c:pt>
                <c:pt idx="14679">
                  <c:v>3938.4760000000001</c:v>
                </c:pt>
                <c:pt idx="14680">
                  <c:v>3938.7170000000001</c:v>
                </c:pt>
                <c:pt idx="14681">
                  <c:v>3938.9580000000001</c:v>
                </c:pt>
                <c:pt idx="14682">
                  <c:v>3939.1990000000001</c:v>
                </c:pt>
                <c:pt idx="14683">
                  <c:v>3939.44</c:v>
                </c:pt>
                <c:pt idx="14684">
                  <c:v>3939.6819999999998</c:v>
                </c:pt>
                <c:pt idx="14685">
                  <c:v>3939.9229999999998</c:v>
                </c:pt>
                <c:pt idx="14686">
                  <c:v>3940.1640000000002</c:v>
                </c:pt>
                <c:pt idx="14687">
                  <c:v>3940.4050000000002</c:v>
                </c:pt>
                <c:pt idx="14688">
                  <c:v>3940.6460000000002</c:v>
                </c:pt>
                <c:pt idx="14689">
                  <c:v>3940.8870000000002</c:v>
                </c:pt>
                <c:pt idx="14690">
                  <c:v>3941.1280000000002</c:v>
                </c:pt>
                <c:pt idx="14691">
                  <c:v>3941.3690000000001</c:v>
                </c:pt>
                <c:pt idx="14692">
                  <c:v>3941.61</c:v>
                </c:pt>
                <c:pt idx="14693">
                  <c:v>3941.8510000000001</c:v>
                </c:pt>
                <c:pt idx="14694">
                  <c:v>3942.0920000000001</c:v>
                </c:pt>
                <c:pt idx="14695">
                  <c:v>3942.3330000000001</c:v>
                </c:pt>
                <c:pt idx="14696">
                  <c:v>3942.5740000000001</c:v>
                </c:pt>
                <c:pt idx="14697">
                  <c:v>3942.8150000000001</c:v>
                </c:pt>
                <c:pt idx="14698">
                  <c:v>3943.056</c:v>
                </c:pt>
                <c:pt idx="14699">
                  <c:v>3943.2979999999998</c:v>
                </c:pt>
                <c:pt idx="14700">
                  <c:v>3943.5390000000002</c:v>
                </c:pt>
                <c:pt idx="14701">
                  <c:v>3943.78</c:v>
                </c:pt>
                <c:pt idx="14702">
                  <c:v>3944.0210000000002</c:v>
                </c:pt>
                <c:pt idx="14703">
                  <c:v>3944.2620000000002</c:v>
                </c:pt>
                <c:pt idx="14704">
                  <c:v>3944.5030000000002</c:v>
                </c:pt>
                <c:pt idx="14705">
                  <c:v>3944.7440000000001</c:v>
                </c:pt>
                <c:pt idx="14706">
                  <c:v>3944.9850000000001</c:v>
                </c:pt>
                <c:pt idx="14707">
                  <c:v>3945.2260000000001</c:v>
                </c:pt>
                <c:pt idx="14708">
                  <c:v>3945.4670000000001</c:v>
                </c:pt>
                <c:pt idx="14709">
                  <c:v>3945.7080000000001</c:v>
                </c:pt>
                <c:pt idx="14710">
                  <c:v>3945.9490000000001</c:v>
                </c:pt>
                <c:pt idx="14711">
                  <c:v>3946.19</c:v>
                </c:pt>
                <c:pt idx="14712">
                  <c:v>3946.431</c:v>
                </c:pt>
                <c:pt idx="14713">
                  <c:v>3946.672</c:v>
                </c:pt>
                <c:pt idx="14714">
                  <c:v>3946.9140000000002</c:v>
                </c:pt>
                <c:pt idx="14715">
                  <c:v>3947.1550000000002</c:v>
                </c:pt>
                <c:pt idx="14716">
                  <c:v>3947.3960000000002</c:v>
                </c:pt>
                <c:pt idx="14717">
                  <c:v>3947.6370000000002</c:v>
                </c:pt>
                <c:pt idx="14718">
                  <c:v>3947.8780000000002</c:v>
                </c:pt>
                <c:pt idx="14719">
                  <c:v>3948.1190000000001</c:v>
                </c:pt>
                <c:pt idx="14720">
                  <c:v>3948.36</c:v>
                </c:pt>
                <c:pt idx="14721">
                  <c:v>3948.6010000000001</c:v>
                </c:pt>
                <c:pt idx="14722">
                  <c:v>3948.8420000000001</c:v>
                </c:pt>
                <c:pt idx="14723">
                  <c:v>3949.0830000000001</c:v>
                </c:pt>
                <c:pt idx="14724">
                  <c:v>3949.3240000000001</c:v>
                </c:pt>
                <c:pt idx="14725">
                  <c:v>3949.5650000000001</c:v>
                </c:pt>
                <c:pt idx="14726">
                  <c:v>3949.806</c:v>
                </c:pt>
                <c:pt idx="14727">
                  <c:v>3950.047</c:v>
                </c:pt>
                <c:pt idx="14728">
                  <c:v>3950.288</c:v>
                </c:pt>
                <c:pt idx="14729">
                  <c:v>3950.529</c:v>
                </c:pt>
                <c:pt idx="14730">
                  <c:v>3950.7710000000002</c:v>
                </c:pt>
                <c:pt idx="14731">
                  <c:v>3951.011</c:v>
                </c:pt>
                <c:pt idx="14732">
                  <c:v>3951.2530000000002</c:v>
                </c:pt>
                <c:pt idx="14733">
                  <c:v>3951.4940000000001</c:v>
                </c:pt>
                <c:pt idx="14734">
                  <c:v>3951.7350000000001</c:v>
                </c:pt>
                <c:pt idx="14735">
                  <c:v>3951.9760000000001</c:v>
                </c:pt>
                <c:pt idx="14736">
                  <c:v>3952.2170000000001</c:v>
                </c:pt>
                <c:pt idx="14737">
                  <c:v>3952.4580000000001</c:v>
                </c:pt>
                <c:pt idx="14738">
                  <c:v>3952.6990000000001</c:v>
                </c:pt>
                <c:pt idx="14739">
                  <c:v>3952.94</c:v>
                </c:pt>
                <c:pt idx="14740">
                  <c:v>3953.181</c:v>
                </c:pt>
                <c:pt idx="14741">
                  <c:v>3953.422</c:v>
                </c:pt>
                <c:pt idx="14742">
                  <c:v>3953.663</c:v>
                </c:pt>
                <c:pt idx="14743">
                  <c:v>3953.904</c:v>
                </c:pt>
                <c:pt idx="14744">
                  <c:v>3954.145</c:v>
                </c:pt>
                <c:pt idx="14745">
                  <c:v>3954.386</c:v>
                </c:pt>
                <c:pt idx="14746">
                  <c:v>3954.627</c:v>
                </c:pt>
                <c:pt idx="14747">
                  <c:v>3954.8679999999999</c:v>
                </c:pt>
                <c:pt idx="14748">
                  <c:v>3955.11</c:v>
                </c:pt>
                <c:pt idx="14749">
                  <c:v>3955.3510000000001</c:v>
                </c:pt>
                <c:pt idx="14750">
                  <c:v>3955.5920000000001</c:v>
                </c:pt>
                <c:pt idx="14751">
                  <c:v>3955.8330000000001</c:v>
                </c:pt>
                <c:pt idx="14752">
                  <c:v>3956.0740000000001</c:v>
                </c:pt>
                <c:pt idx="14753">
                  <c:v>3956.3150000000001</c:v>
                </c:pt>
                <c:pt idx="14754">
                  <c:v>3956.556</c:v>
                </c:pt>
                <c:pt idx="14755">
                  <c:v>3956.797</c:v>
                </c:pt>
                <c:pt idx="14756">
                  <c:v>3957.038</c:v>
                </c:pt>
                <c:pt idx="14757">
                  <c:v>3957.279</c:v>
                </c:pt>
                <c:pt idx="14758">
                  <c:v>3957.52</c:v>
                </c:pt>
                <c:pt idx="14759">
                  <c:v>3957.761</c:v>
                </c:pt>
                <c:pt idx="14760">
                  <c:v>3958.002</c:v>
                </c:pt>
                <c:pt idx="14761">
                  <c:v>3958.2429999999999</c:v>
                </c:pt>
                <c:pt idx="14762">
                  <c:v>3958.4839999999999</c:v>
                </c:pt>
                <c:pt idx="14763">
                  <c:v>3958.7260000000001</c:v>
                </c:pt>
                <c:pt idx="14764">
                  <c:v>3958.9670000000001</c:v>
                </c:pt>
                <c:pt idx="14765">
                  <c:v>3959.2080000000001</c:v>
                </c:pt>
                <c:pt idx="14766">
                  <c:v>3959.4490000000001</c:v>
                </c:pt>
                <c:pt idx="14767">
                  <c:v>3959.69</c:v>
                </c:pt>
                <c:pt idx="14768">
                  <c:v>3959.931</c:v>
                </c:pt>
                <c:pt idx="14769">
                  <c:v>3960.172</c:v>
                </c:pt>
                <c:pt idx="14770">
                  <c:v>3960.413</c:v>
                </c:pt>
                <c:pt idx="14771">
                  <c:v>3960.654</c:v>
                </c:pt>
                <c:pt idx="14772">
                  <c:v>3960.895</c:v>
                </c:pt>
                <c:pt idx="14773">
                  <c:v>3961.136</c:v>
                </c:pt>
                <c:pt idx="14774">
                  <c:v>3961.377</c:v>
                </c:pt>
                <c:pt idx="14775">
                  <c:v>3961.6179999999999</c:v>
                </c:pt>
                <c:pt idx="14776">
                  <c:v>3961.8589999999999</c:v>
                </c:pt>
                <c:pt idx="14777">
                  <c:v>3962.1</c:v>
                </c:pt>
                <c:pt idx="14778">
                  <c:v>3962.3420000000001</c:v>
                </c:pt>
                <c:pt idx="14779">
                  <c:v>3962.5830000000001</c:v>
                </c:pt>
                <c:pt idx="14780">
                  <c:v>3962.8229999999999</c:v>
                </c:pt>
                <c:pt idx="14781">
                  <c:v>3963.0650000000001</c:v>
                </c:pt>
                <c:pt idx="14782">
                  <c:v>3963.306</c:v>
                </c:pt>
                <c:pt idx="14783">
                  <c:v>3963.547</c:v>
                </c:pt>
                <c:pt idx="14784">
                  <c:v>3963.788</c:v>
                </c:pt>
                <c:pt idx="14785">
                  <c:v>3964.029</c:v>
                </c:pt>
                <c:pt idx="14786">
                  <c:v>3964.27</c:v>
                </c:pt>
                <c:pt idx="14787">
                  <c:v>3964.511</c:v>
                </c:pt>
                <c:pt idx="14788">
                  <c:v>3964.752</c:v>
                </c:pt>
                <c:pt idx="14789">
                  <c:v>3964.9929999999999</c:v>
                </c:pt>
                <c:pt idx="14790">
                  <c:v>3965.2339999999999</c:v>
                </c:pt>
                <c:pt idx="14791">
                  <c:v>3965.4749999999999</c:v>
                </c:pt>
                <c:pt idx="14792">
                  <c:v>3965.7159999999999</c:v>
                </c:pt>
                <c:pt idx="14793">
                  <c:v>3965.9569999999999</c:v>
                </c:pt>
                <c:pt idx="14794">
                  <c:v>3966.1979999999999</c:v>
                </c:pt>
                <c:pt idx="14795">
                  <c:v>3966.4389999999999</c:v>
                </c:pt>
                <c:pt idx="14796">
                  <c:v>3966.681</c:v>
                </c:pt>
                <c:pt idx="14797">
                  <c:v>3966.922</c:v>
                </c:pt>
                <c:pt idx="14798">
                  <c:v>3967.163</c:v>
                </c:pt>
                <c:pt idx="14799">
                  <c:v>3967.404</c:v>
                </c:pt>
                <c:pt idx="14800">
                  <c:v>3967.645</c:v>
                </c:pt>
                <c:pt idx="14801">
                  <c:v>3967.886</c:v>
                </c:pt>
                <c:pt idx="14802">
                  <c:v>3968.127</c:v>
                </c:pt>
                <c:pt idx="14803">
                  <c:v>3968.3679999999999</c:v>
                </c:pt>
                <c:pt idx="14804">
                  <c:v>3968.6089999999999</c:v>
                </c:pt>
                <c:pt idx="14805">
                  <c:v>3968.85</c:v>
                </c:pt>
                <c:pt idx="14806">
                  <c:v>3969.0909999999999</c:v>
                </c:pt>
                <c:pt idx="14807">
                  <c:v>3969.3319999999999</c:v>
                </c:pt>
                <c:pt idx="14808">
                  <c:v>3969.5729999999999</c:v>
                </c:pt>
                <c:pt idx="14809">
                  <c:v>3969.8139999999999</c:v>
                </c:pt>
                <c:pt idx="14810">
                  <c:v>3970.0549999999998</c:v>
                </c:pt>
                <c:pt idx="14811">
                  <c:v>3970.2959999999998</c:v>
                </c:pt>
                <c:pt idx="14812">
                  <c:v>3970.538</c:v>
                </c:pt>
                <c:pt idx="14813">
                  <c:v>3970.779</c:v>
                </c:pt>
                <c:pt idx="14814">
                  <c:v>3971.02</c:v>
                </c:pt>
                <c:pt idx="14815">
                  <c:v>3971.261</c:v>
                </c:pt>
                <c:pt idx="14816">
                  <c:v>3971.502</c:v>
                </c:pt>
                <c:pt idx="14817">
                  <c:v>3971.7429999999999</c:v>
                </c:pt>
                <c:pt idx="14818">
                  <c:v>3971.9839999999999</c:v>
                </c:pt>
                <c:pt idx="14819">
                  <c:v>3972.2249999999999</c:v>
                </c:pt>
                <c:pt idx="14820">
                  <c:v>3972.4659999999999</c:v>
                </c:pt>
                <c:pt idx="14821">
                  <c:v>3972.7069999999999</c:v>
                </c:pt>
                <c:pt idx="14822">
                  <c:v>3972.9479999999999</c:v>
                </c:pt>
                <c:pt idx="14823">
                  <c:v>3973.1889999999999</c:v>
                </c:pt>
                <c:pt idx="14824">
                  <c:v>3973.43</c:v>
                </c:pt>
                <c:pt idx="14825">
                  <c:v>3973.6709999999998</c:v>
                </c:pt>
                <c:pt idx="14826">
                  <c:v>3973.9119999999998</c:v>
                </c:pt>
                <c:pt idx="14827">
                  <c:v>3974.154</c:v>
                </c:pt>
                <c:pt idx="14828">
                  <c:v>3974.395</c:v>
                </c:pt>
                <c:pt idx="14829">
                  <c:v>3974.636</c:v>
                </c:pt>
                <c:pt idx="14830">
                  <c:v>3974.877</c:v>
                </c:pt>
                <c:pt idx="14831">
                  <c:v>3975.1179999999999</c:v>
                </c:pt>
                <c:pt idx="14832">
                  <c:v>3975.3589999999999</c:v>
                </c:pt>
                <c:pt idx="14833">
                  <c:v>3975.6</c:v>
                </c:pt>
                <c:pt idx="14834">
                  <c:v>3975.8409999999999</c:v>
                </c:pt>
                <c:pt idx="14835">
                  <c:v>3976.0819999999999</c:v>
                </c:pt>
                <c:pt idx="14836">
                  <c:v>3976.3229999999999</c:v>
                </c:pt>
                <c:pt idx="14837">
                  <c:v>3976.5639999999999</c:v>
                </c:pt>
                <c:pt idx="14838">
                  <c:v>3976.8049999999998</c:v>
                </c:pt>
                <c:pt idx="14839">
                  <c:v>3977.0459999999998</c:v>
                </c:pt>
                <c:pt idx="14840">
                  <c:v>3977.2869999999998</c:v>
                </c:pt>
                <c:pt idx="14841">
                  <c:v>3977.5279999999998</c:v>
                </c:pt>
                <c:pt idx="14842">
                  <c:v>3977.77</c:v>
                </c:pt>
                <c:pt idx="14843">
                  <c:v>3978.01</c:v>
                </c:pt>
                <c:pt idx="14844">
                  <c:v>3978.2510000000002</c:v>
                </c:pt>
                <c:pt idx="14845">
                  <c:v>3978.4929999999999</c:v>
                </c:pt>
                <c:pt idx="14846">
                  <c:v>3978.7339999999999</c:v>
                </c:pt>
                <c:pt idx="14847">
                  <c:v>3978.9749999999999</c:v>
                </c:pt>
                <c:pt idx="14848">
                  <c:v>3979.2159999999999</c:v>
                </c:pt>
                <c:pt idx="14849">
                  <c:v>3979.4569999999999</c:v>
                </c:pt>
                <c:pt idx="14850">
                  <c:v>3979.6979999999999</c:v>
                </c:pt>
                <c:pt idx="14851">
                  <c:v>3979.9389999999999</c:v>
                </c:pt>
                <c:pt idx="14852">
                  <c:v>3980.18</c:v>
                </c:pt>
                <c:pt idx="14853">
                  <c:v>3980.4209999999998</c:v>
                </c:pt>
                <c:pt idx="14854">
                  <c:v>3980.6619999999998</c:v>
                </c:pt>
                <c:pt idx="14855">
                  <c:v>3980.9029999999998</c:v>
                </c:pt>
                <c:pt idx="14856">
                  <c:v>3981.1439999999998</c:v>
                </c:pt>
                <c:pt idx="14857">
                  <c:v>3981.3850000000002</c:v>
                </c:pt>
                <c:pt idx="14858">
                  <c:v>3981.6260000000002</c:v>
                </c:pt>
                <c:pt idx="14859">
                  <c:v>3981.8670000000002</c:v>
                </c:pt>
                <c:pt idx="14860">
                  <c:v>3982.1089999999999</c:v>
                </c:pt>
                <c:pt idx="14861">
                  <c:v>3982.35</c:v>
                </c:pt>
                <c:pt idx="14862">
                  <c:v>3982.5909999999999</c:v>
                </c:pt>
                <c:pt idx="14863">
                  <c:v>3982.8319999999999</c:v>
                </c:pt>
                <c:pt idx="14864">
                  <c:v>3983.0729999999999</c:v>
                </c:pt>
                <c:pt idx="14865">
                  <c:v>3983.3139999999999</c:v>
                </c:pt>
                <c:pt idx="14866">
                  <c:v>3983.5549999999998</c:v>
                </c:pt>
                <c:pt idx="14867">
                  <c:v>3983.7959999999998</c:v>
                </c:pt>
                <c:pt idx="14868">
                  <c:v>3984.0369999999998</c:v>
                </c:pt>
                <c:pt idx="14869">
                  <c:v>3984.2779999999998</c:v>
                </c:pt>
                <c:pt idx="14870">
                  <c:v>3984.5189999999998</c:v>
                </c:pt>
                <c:pt idx="14871">
                  <c:v>3984.76</c:v>
                </c:pt>
                <c:pt idx="14872">
                  <c:v>3985.0010000000002</c:v>
                </c:pt>
                <c:pt idx="14873">
                  <c:v>3985.2420000000002</c:v>
                </c:pt>
                <c:pt idx="14874">
                  <c:v>3985.4830000000002</c:v>
                </c:pt>
                <c:pt idx="14875">
                  <c:v>3985.7249999999999</c:v>
                </c:pt>
                <c:pt idx="14876">
                  <c:v>3985.9659999999999</c:v>
                </c:pt>
                <c:pt idx="14877">
                  <c:v>3986.2069999999999</c:v>
                </c:pt>
                <c:pt idx="14878">
                  <c:v>3986.4479999999999</c:v>
                </c:pt>
                <c:pt idx="14879">
                  <c:v>3986.6889999999999</c:v>
                </c:pt>
                <c:pt idx="14880">
                  <c:v>3986.93</c:v>
                </c:pt>
                <c:pt idx="14881">
                  <c:v>3987.1709999999998</c:v>
                </c:pt>
                <c:pt idx="14882">
                  <c:v>3987.4119999999998</c:v>
                </c:pt>
                <c:pt idx="14883">
                  <c:v>3987.6529999999998</c:v>
                </c:pt>
                <c:pt idx="14884">
                  <c:v>3987.8939999999998</c:v>
                </c:pt>
                <c:pt idx="14885">
                  <c:v>3988.1350000000002</c:v>
                </c:pt>
                <c:pt idx="14886">
                  <c:v>3988.3760000000002</c:v>
                </c:pt>
                <c:pt idx="14887">
                  <c:v>3988.6170000000002</c:v>
                </c:pt>
                <c:pt idx="14888">
                  <c:v>3988.8580000000002</c:v>
                </c:pt>
                <c:pt idx="14889">
                  <c:v>3989.0990000000002</c:v>
                </c:pt>
                <c:pt idx="14890">
                  <c:v>3989.34</c:v>
                </c:pt>
                <c:pt idx="14891">
                  <c:v>3989.5819999999999</c:v>
                </c:pt>
                <c:pt idx="14892">
                  <c:v>3989.8229999999999</c:v>
                </c:pt>
                <c:pt idx="14893">
                  <c:v>3990.0639999999999</c:v>
                </c:pt>
                <c:pt idx="14894">
                  <c:v>3990.3049999999998</c:v>
                </c:pt>
                <c:pt idx="14895">
                  <c:v>3990.5459999999998</c:v>
                </c:pt>
                <c:pt idx="14896">
                  <c:v>3990.7869999999998</c:v>
                </c:pt>
                <c:pt idx="14897">
                  <c:v>3991.0279999999998</c:v>
                </c:pt>
                <c:pt idx="14898">
                  <c:v>3991.2689999999998</c:v>
                </c:pt>
                <c:pt idx="14899">
                  <c:v>3991.51</c:v>
                </c:pt>
                <c:pt idx="14900">
                  <c:v>3991.7510000000002</c:v>
                </c:pt>
                <c:pt idx="14901">
                  <c:v>3991.9920000000002</c:v>
                </c:pt>
                <c:pt idx="14902">
                  <c:v>3992.2330000000002</c:v>
                </c:pt>
                <c:pt idx="14903">
                  <c:v>3992.4740000000002</c:v>
                </c:pt>
                <c:pt idx="14904">
                  <c:v>3992.7150000000001</c:v>
                </c:pt>
                <c:pt idx="14905">
                  <c:v>3992.9560000000001</c:v>
                </c:pt>
                <c:pt idx="14906">
                  <c:v>3993.1979999999999</c:v>
                </c:pt>
                <c:pt idx="14907">
                  <c:v>3993.4380000000001</c:v>
                </c:pt>
                <c:pt idx="14908">
                  <c:v>3993.6790000000001</c:v>
                </c:pt>
                <c:pt idx="14909">
                  <c:v>3993.9209999999998</c:v>
                </c:pt>
                <c:pt idx="14910">
                  <c:v>3994.1619999999998</c:v>
                </c:pt>
                <c:pt idx="14911">
                  <c:v>3994.4029999999998</c:v>
                </c:pt>
                <c:pt idx="14912">
                  <c:v>3994.6439999999998</c:v>
                </c:pt>
                <c:pt idx="14913">
                  <c:v>3994.8850000000002</c:v>
                </c:pt>
                <c:pt idx="14914">
                  <c:v>3995.1260000000002</c:v>
                </c:pt>
                <c:pt idx="14915">
                  <c:v>3995.3670000000002</c:v>
                </c:pt>
                <c:pt idx="14916">
                  <c:v>3995.6080000000002</c:v>
                </c:pt>
                <c:pt idx="14917">
                  <c:v>3995.8490000000002</c:v>
                </c:pt>
                <c:pt idx="14918">
                  <c:v>3996.09</c:v>
                </c:pt>
                <c:pt idx="14919">
                  <c:v>3996.3310000000001</c:v>
                </c:pt>
                <c:pt idx="14920">
                  <c:v>3996.5720000000001</c:v>
                </c:pt>
                <c:pt idx="14921">
                  <c:v>3996.8130000000001</c:v>
                </c:pt>
                <c:pt idx="14922">
                  <c:v>3997.0540000000001</c:v>
                </c:pt>
                <c:pt idx="14923">
                  <c:v>3997.2950000000001</c:v>
                </c:pt>
                <c:pt idx="14924">
                  <c:v>3997.5369999999998</c:v>
                </c:pt>
                <c:pt idx="14925">
                  <c:v>3997.7779999999998</c:v>
                </c:pt>
                <c:pt idx="14926">
                  <c:v>3998.0189999999998</c:v>
                </c:pt>
                <c:pt idx="14927">
                  <c:v>3998.26</c:v>
                </c:pt>
                <c:pt idx="14928">
                  <c:v>3998.5010000000002</c:v>
                </c:pt>
                <c:pt idx="14929">
                  <c:v>3998.7420000000002</c:v>
                </c:pt>
                <c:pt idx="14930">
                  <c:v>3998.9830000000002</c:v>
                </c:pt>
                <c:pt idx="14931">
                  <c:v>3999.2240000000002</c:v>
                </c:pt>
                <c:pt idx="14932">
                  <c:v>3999.4650000000001</c:v>
                </c:pt>
                <c:pt idx="14933">
                  <c:v>3999.7060000000001</c:v>
                </c:pt>
                <c:pt idx="14934">
                  <c:v>3999.9470000000001</c:v>
                </c:pt>
                <c:pt idx="14935">
                  <c:v>4000.1880000000001</c:v>
                </c:pt>
              </c:numCache>
            </c:numRef>
          </c:xVal>
          <c:yVal>
            <c:numRef>
              <c:f>Feuil1!$F$2:$F$14937</c:f>
              <c:numCache>
                <c:formatCode>0.00E+00</c:formatCode>
                <c:ptCount val="149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1.5699999999999999E-2</c:v>
                </c:pt>
                <c:pt idx="520">
                  <c:v>1.5299999999999999E-2</c:v>
                </c:pt>
                <c:pt idx="521">
                  <c:v>1.49E-2</c:v>
                </c:pt>
                <c:pt idx="522">
                  <c:v>1.46E-2</c:v>
                </c:pt>
                <c:pt idx="523">
                  <c:v>1.44E-2</c:v>
                </c:pt>
                <c:pt idx="524">
                  <c:v>1.44E-2</c:v>
                </c:pt>
                <c:pt idx="525">
                  <c:v>1.46E-2</c:v>
                </c:pt>
                <c:pt idx="526">
                  <c:v>1.49E-2</c:v>
                </c:pt>
                <c:pt idx="527">
                  <c:v>1.52E-2</c:v>
                </c:pt>
                <c:pt idx="528">
                  <c:v>1.55E-2</c:v>
                </c:pt>
                <c:pt idx="529">
                  <c:v>1.5900000000000001E-2</c:v>
                </c:pt>
                <c:pt idx="530">
                  <c:v>1.61E-2</c:v>
                </c:pt>
                <c:pt idx="531">
                  <c:v>1.6299999999999999E-2</c:v>
                </c:pt>
                <c:pt idx="532">
                  <c:v>1.6400000000000001E-2</c:v>
                </c:pt>
                <c:pt idx="533">
                  <c:v>1.6400000000000001E-2</c:v>
                </c:pt>
                <c:pt idx="534">
                  <c:v>1.6400000000000001E-2</c:v>
                </c:pt>
                <c:pt idx="535">
                  <c:v>1.6299999999999999E-2</c:v>
                </c:pt>
                <c:pt idx="536">
                  <c:v>1.6199999999999999E-2</c:v>
                </c:pt>
                <c:pt idx="537">
                  <c:v>1.61E-2</c:v>
                </c:pt>
                <c:pt idx="538">
                  <c:v>1.61E-2</c:v>
                </c:pt>
                <c:pt idx="539">
                  <c:v>1.6E-2</c:v>
                </c:pt>
                <c:pt idx="540">
                  <c:v>1.61E-2</c:v>
                </c:pt>
                <c:pt idx="541">
                  <c:v>1.61E-2</c:v>
                </c:pt>
                <c:pt idx="542">
                  <c:v>1.61E-2</c:v>
                </c:pt>
                <c:pt idx="543">
                  <c:v>1.6199999999999999E-2</c:v>
                </c:pt>
                <c:pt idx="544">
                  <c:v>1.6199999999999999E-2</c:v>
                </c:pt>
                <c:pt idx="545">
                  <c:v>1.61E-2</c:v>
                </c:pt>
                <c:pt idx="546">
                  <c:v>1.61E-2</c:v>
                </c:pt>
                <c:pt idx="547">
                  <c:v>1.6E-2</c:v>
                </c:pt>
                <c:pt idx="548">
                  <c:v>1.6E-2</c:v>
                </c:pt>
                <c:pt idx="549">
                  <c:v>1.5800000000000002E-2</c:v>
                </c:pt>
                <c:pt idx="550">
                  <c:v>1.5699999999999999E-2</c:v>
                </c:pt>
                <c:pt idx="551">
                  <c:v>1.55E-2</c:v>
                </c:pt>
                <c:pt idx="552">
                  <c:v>1.5299999999999999E-2</c:v>
                </c:pt>
                <c:pt idx="553">
                  <c:v>1.4999999999999999E-2</c:v>
                </c:pt>
                <c:pt idx="554">
                  <c:v>1.47E-2</c:v>
                </c:pt>
                <c:pt idx="555">
                  <c:v>1.4500000000000001E-2</c:v>
                </c:pt>
                <c:pt idx="556">
                  <c:v>1.43E-2</c:v>
                </c:pt>
                <c:pt idx="557">
                  <c:v>1.4200000000000001E-2</c:v>
                </c:pt>
                <c:pt idx="558">
                  <c:v>1.41E-2</c:v>
                </c:pt>
                <c:pt idx="559">
                  <c:v>1.41E-2</c:v>
                </c:pt>
                <c:pt idx="560">
                  <c:v>1.4200000000000001E-2</c:v>
                </c:pt>
                <c:pt idx="561">
                  <c:v>1.43E-2</c:v>
                </c:pt>
                <c:pt idx="562">
                  <c:v>1.4500000000000001E-2</c:v>
                </c:pt>
                <c:pt idx="563">
                  <c:v>1.46E-2</c:v>
                </c:pt>
                <c:pt idx="564">
                  <c:v>1.47E-2</c:v>
                </c:pt>
                <c:pt idx="565">
                  <c:v>1.4800000000000001E-2</c:v>
                </c:pt>
                <c:pt idx="566">
                  <c:v>1.49E-2</c:v>
                </c:pt>
                <c:pt idx="567">
                  <c:v>1.4800000000000001E-2</c:v>
                </c:pt>
                <c:pt idx="568">
                  <c:v>1.4800000000000001E-2</c:v>
                </c:pt>
                <c:pt idx="569">
                  <c:v>1.4800000000000001E-2</c:v>
                </c:pt>
                <c:pt idx="570">
                  <c:v>1.4800000000000001E-2</c:v>
                </c:pt>
                <c:pt idx="571">
                  <c:v>1.4800000000000001E-2</c:v>
                </c:pt>
                <c:pt idx="572">
                  <c:v>1.4800000000000001E-2</c:v>
                </c:pt>
                <c:pt idx="573">
                  <c:v>1.49E-2</c:v>
                </c:pt>
                <c:pt idx="574">
                  <c:v>1.4999999999999999E-2</c:v>
                </c:pt>
                <c:pt idx="575">
                  <c:v>1.4999999999999999E-2</c:v>
                </c:pt>
                <c:pt idx="576">
                  <c:v>1.5100000000000001E-2</c:v>
                </c:pt>
                <c:pt idx="577">
                  <c:v>1.5100000000000001E-2</c:v>
                </c:pt>
                <c:pt idx="578">
                  <c:v>1.52E-2</c:v>
                </c:pt>
                <c:pt idx="579">
                  <c:v>1.52E-2</c:v>
                </c:pt>
                <c:pt idx="580">
                  <c:v>1.5299999999999999E-2</c:v>
                </c:pt>
                <c:pt idx="581">
                  <c:v>1.55E-2</c:v>
                </c:pt>
                <c:pt idx="582">
                  <c:v>1.5699999999999999E-2</c:v>
                </c:pt>
                <c:pt idx="583">
                  <c:v>1.5900000000000001E-2</c:v>
                </c:pt>
                <c:pt idx="584">
                  <c:v>1.61E-2</c:v>
                </c:pt>
                <c:pt idx="585">
                  <c:v>1.6199999999999999E-2</c:v>
                </c:pt>
                <c:pt idx="586">
                  <c:v>1.6199999999999999E-2</c:v>
                </c:pt>
                <c:pt idx="587">
                  <c:v>1.61E-2</c:v>
                </c:pt>
                <c:pt idx="588">
                  <c:v>1.5900000000000001E-2</c:v>
                </c:pt>
                <c:pt idx="589">
                  <c:v>1.5699999999999999E-2</c:v>
                </c:pt>
                <c:pt idx="590">
                  <c:v>1.54E-2</c:v>
                </c:pt>
                <c:pt idx="591">
                  <c:v>1.52E-2</c:v>
                </c:pt>
                <c:pt idx="592">
                  <c:v>1.4999999999999999E-2</c:v>
                </c:pt>
                <c:pt idx="593">
                  <c:v>1.4800000000000001E-2</c:v>
                </c:pt>
                <c:pt idx="594">
                  <c:v>1.47E-2</c:v>
                </c:pt>
                <c:pt idx="595">
                  <c:v>1.46E-2</c:v>
                </c:pt>
                <c:pt idx="596">
                  <c:v>1.4500000000000001E-2</c:v>
                </c:pt>
                <c:pt idx="597">
                  <c:v>1.4500000000000001E-2</c:v>
                </c:pt>
                <c:pt idx="598">
                  <c:v>1.44E-2</c:v>
                </c:pt>
                <c:pt idx="599">
                  <c:v>1.44E-2</c:v>
                </c:pt>
                <c:pt idx="600">
                  <c:v>1.44E-2</c:v>
                </c:pt>
                <c:pt idx="601">
                  <c:v>1.43E-2</c:v>
                </c:pt>
                <c:pt idx="602">
                  <c:v>1.43E-2</c:v>
                </c:pt>
                <c:pt idx="603">
                  <c:v>1.43E-2</c:v>
                </c:pt>
                <c:pt idx="604">
                  <c:v>1.43E-2</c:v>
                </c:pt>
                <c:pt idx="605">
                  <c:v>1.44E-2</c:v>
                </c:pt>
                <c:pt idx="606">
                  <c:v>1.4500000000000001E-2</c:v>
                </c:pt>
                <c:pt idx="607">
                  <c:v>1.46E-2</c:v>
                </c:pt>
                <c:pt idx="608">
                  <c:v>1.4800000000000001E-2</c:v>
                </c:pt>
                <c:pt idx="609">
                  <c:v>1.49E-2</c:v>
                </c:pt>
                <c:pt idx="610">
                  <c:v>1.5100000000000001E-2</c:v>
                </c:pt>
                <c:pt idx="611">
                  <c:v>1.52E-2</c:v>
                </c:pt>
                <c:pt idx="612">
                  <c:v>1.5299999999999999E-2</c:v>
                </c:pt>
                <c:pt idx="613">
                  <c:v>1.52E-2</c:v>
                </c:pt>
                <c:pt idx="614">
                  <c:v>1.52E-2</c:v>
                </c:pt>
                <c:pt idx="615">
                  <c:v>1.5100000000000001E-2</c:v>
                </c:pt>
                <c:pt idx="616">
                  <c:v>1.4999999999999999E-2</c:v>
                </c:pt>
                <c:pt idx="617">
                  <c:v>1.49E-2</c:v>
                </c:pt>
                <c:pt idx="618">
                  <c:v>1.4800000000000001E-2</c:v>
                </c:pt>
                <c:pt idx="619">
                  <c:v>1.47E-2</c:v>
                </c:pt>
                <c:pt idx="620">
                  <c:v>1.4500000000000001E-2</c:v>
                </c:pt>
                <c:pt idx="621">
                  <c:v>1.44E-2</c:v>
                </c:pt>
                <c:pt idx="622">
                  <c:v>1.4200000000000001E-2</c:v>
                </c:pt>
                <c:pt idx="623">
                  <c:v>1.41E-2</c:v>
                </c:pt>
                <c:pt idx="624">
                  <c:v>1.3899999999999999E-2</c:v>
                </c:pt>
                <c:pt idx="625">
                  <c:v>1.38E-2</c:v>
                </c:pt>
                <c:pt idx="626">
                  <c:v>1.38E-2</c:v>
                </c:pt>
                <c:pt idx="627">
                  <c:v>1.38E-2</c:v>
                </c:pt>
                <c:pt idx="628">
                  <c:v>1.38E-2</c:v>
                </c:pt>
                <c:pt idx="629">
                  <c:v>1.3899999999999999E-2</c:v>
                </c:pt>
                <c:pt idx="630">
                  <c:v>1.41E-2</c:v>
                </c:pt>
                <c:pt idx="631">
                  <c:v>1.4200000000000001E-2</c:v>
                </c:pt>
                <c:pt idx="632">
                  <c:v>1.4200000000000001E-2</c:v>
                </c:pt>
                <c:pt idx="633">
                  <c:v>1.4200000000000001E-2</c:v>
                </c:pt>
                <c:pt idx="634">
                  <c:v>1.41E-2</c:v>
                </c:pt>
                <c:pt idx="635">
                  <c:v>1.3899999999999999E-2</c:v>
                </c:pt>
                <c:pt idx="636">
                  <c:v>1.38E-2</c:v>
                </c:pt>
                <c:pt idx="637">
                  <c:v>1.3599999999999999E-2</c:v>
                </c:pt>
                <c:pt idx="638">
                  <c:v>1.35E-2</c:v>
                </c:pt>
                <c:pt idx="639">
                  <c:v>1.34E-2</c:v>
                </c:pt>
                <c:pt idx="640">
                  <c:v>1.34E-2</c:v>
                </c:pt>
                <c:pt idx="641">
                  <c:v>1.35E-2</c:v>
                </c:pt>
                <c:pt idx="642">
                  <c:v>1.3599999999999999E-2</c:v>
                </c:pt>
                <c:pt idx="643">
                  <c:v>1.3899999999999999E-2</c:v>
                </c:pt>
                <c:pt idx="644">
                  <c:v>1.41E-2</c:v>
                </c:pt>
                <c:pt idx="645">
                  <c:v>1.44E-2</c:v>
                </c:pt>
                <c:pt idx="646">
                  <c:v>1.47E-2</c:v>
                </c:pt>
                <c:pt idx="647">
                  <c:v>1.4800000000000001E-2</c:v>
                </c:pt>
                <c:pt idx="648">
                  <c:v>1.49E-2</c:v>
                </c:pt>
                <c:pt idx="649">
                  <c:v>1.49E-2</c:v>
                </c:pt>
                <c:pt idx="650">
                  <c:v>1.4800000000000001E-2</c:v>
                </c:pt>
                <c:pt idx="651">
                  <c:v>1.46E-2</c:v>
                </c:pt>
                <c:pt idx="652">
                  <c:v>1.4500000000000001E-2</c:v>
                </c:pt>
                <c:pt idx="653">
                  <c:v>1.43E-2</c:v>
                </c:pt>
                <c:pt idx="654">
                  <c:v>1.4200000000000001E-2</c:v>
                </c:pt>
                <c:pt idx="655">
                  <c:v>1.4E-2</c:v>
                </c:pt>
                <c:pt idx="656">
                  <c:v>1.3899999999999999E-2</c:v>
                </c:pt>
                <c:pt idx="657">
                  <c:v>1.38E-2</c:v>
                </c:pt>
                <c:pt idx="658">
                  <c:v>1.37E-2</c:v>
                </c:pt>
                <c:pt idx="659">
                  <c:v>1.3599999999999999E-2</c:v>
                </c:pt>
                <c:pt idx="660">
                  <c:v>1.3599999999999999E-2</c:v>
                </c:pt>
                <c:pt idx="661">
                  <c:v>1.3599999999999999E-2</c:v>
                </c:pt>
                <c:pt idx="662">
                  <c:v>1.37E-2</c:v>
                </c:pt>
                <c:pt idx="663">
                  <c:v>1.3899999999999999E-2</c:v>
                </c:pt>
                <c:pt idx="664">
                  <c:v>1.41E-2</c:v>
                </c:pt>
                <c:pt idx="665">
                  <c:v>1.44E-2</c:v>
                </c:pt>
                <c:pt idx="666">
                  <c:v>1.46E-2</c:v>
                </c:pt>
                <c:pt idx="667">
                  <c:v>1.4800000000000001E-2</c:v>
                </c:pt>
                <c:pt idx="668">
                  <c:v>1.49E-2</c:v>
                </c:pt>
                <c:pt idx="669">
                  <c:v>1.4999999999999999E-2</c:v>
                </c:pt>
                <c:pt idx="670">
                  <c:v>1.4999999999999999E-2</c:v>
                </c:pt>
                <c:pt idx="671">
                  <c:v>1.49E-2</c:v>
                </c:pt>
                <c:pt idx="672">
                  <c:v>1.49E-2</c:v>
                </c:pt>
                <c:pt idx="673">
                  <c:v>1.4800000000000001E-2</c:v>
                </c:pt>
                <c:pt idx="674">
                  <c:v>1.46E-2</c:v>
                </c:pt>
                <c:pt idx="675">
                  <c:v>1.4500000000000001E-2</c:v>
                </c:pt>
                <c:pt idx="676">
                  <c:v>1.43E-2</c:v>
                </c:pt>
                <c:pt idx="677">
                  <c:v>1.4200000000000001E-2</c:v>
                </c:pt>
                <c:pt idx="678">
                  <c:v>1.41E-2</c:v>
                </c:pt>
                <c:pt idx="679">
                  <c:v>1.4E-2</c:v>
                </c:pt>
                <c:pt idx="680">
                  <c:v>1.3899999999999999E-2</c:v>
                </c:pt>
                <c:pt idx="681">
                  <c:v>1.3899999999999999E-2</c:v>
                </c:pt>
                <c:pt idx="682">
                  <c:v>1.38E-2</c:v>
                </c:pt>
                <c:pt idx="683">
                  <c:v>1.38E-2</c:v>
                </c:pt>
                <c:pt idx="684">
                  <c:v>1.37E-2</c:v>
                </c:pt>
                <c:pt idx="685">
                  <c:v>1.37E-2</c:v>
                </c:pt>
                <c:pt idx="686">
                  <c:v>1.3599999999999999E-2</c:v>
                </c:pt>
                <c:pt idx="687">
                  <c:v>1.3599999999999999E-2</c:v>
                </c:pt>
                <c:pt idx="688">
                  <c:v>1.35E-2</c:v>
                </c:pt>
                <c:pt idx="689">
                  <c:v>1.35E-2</c:v>
                </c:pt>
                <c:pt idx="690">
                  <c:v>1.3599999999999999E-2</c:v>
                </c:pt>
                <c:pt idx="691">
                  <c:v>1.3599999999999999E-2</c:v>
                </c:pt>
                <c:pt idx="692">
                  <c:v>1.37E-2</c:v>
                </c:pt>
                <c:pt idx="693">
                  <c:v>1.38E-2</c:v>
                </c:pt>
                <c:pt idx="694">
                  <c:v>1.3899999999999999E-2</c:v>
                </c:pt>
                <c:pt idx="695">
                  <c:v>1.4E-2</c:v>
                </c:pt>
                <c:pt idx="696">
                  <c:v>1.41E-2</c:v>
                </c:pt>
                <c:pt idx="697">
                  <c:v>1.41E-2</c:v>
                </c:pt>
                <c:pt idx="698">
                  <c:v>1.41E-2</c:v>
                </c:pt>
                <c:pt idx="699">
                  <c:v>1.4E-2</c:v>
                </c:pt>
                <c:pt idx="700">
                  <c:v>1.38E-2</c:v>
                </c:pt>
                <c:pt idx="701">
                  <c:v>1.3599999999999999E-2</c:v>
                </c:pt>
                <c:pt idx="702">
                  <c:v>1.34E-2</c:v>
                </c:pt>
                <c:pt idx="703">
                  <c:v>1.32E-2</c:v>
                </c:pt>
                <c:pt idx="704">
                  <c:v>1.3100000000000001E-2</c:v>
                </c:pt>
                <c:pt idx="705">
                  <c:v>1.3100000000000001E-2</c:v>
                </c:pt>
                <c:pt idx="706">
                  <c:v>1.3100000000000001E-2</c:v>
                </c:pt>
                <c:pt idx="707">
                  <c:v>1.3100000000000001E-2</c:v>
                </c:pt>
                <c:pt idx="708">
                  <c:v>1.32E-2</c:v>
                </c:pt>
                <c:pt idx="709">
                  <c:v>1.32E-2</c:v>
                </c:pt>
                <c:pt idx="710">
                  <c:v>1.32E-2</c:v>
                </c:pt>
                <c:pt idx="711">
                  <c:v>1.32E-2</c:v>
                </c:pt>
                <c:pt idx="712">
                  <c:v>1.3100000000000001E-2</c:v>
                </c:pt>
                <c:pt idx="713">
                  <c:v>1.2999999999999999E-2</c:v>
                </c:pt>
                <c:pt idx="714">
                  <c:v>1.29E-2</c:v>
                </c:pt>
                <c:pt idx="715">
                  <c:v>1.2800000000000001E-2</c:v>
                </c:pt>
                <c:pt idx="716">
                  <c:v>1.2800000000000001E-2</c:v>
                </c:pt>
                <c:pt idx="717">
                  <c:v>1.2699999999999999E-2</c:v>
                </c:pt>
                <c:pt idx="718">
                  <c:v>1.2699999999999999E-2</c:v>
                </c:pt>
                <c:pt idx="719">
                  <c:v>1.2800000000000001E-2</c:v>
                </c:pt>
                <c:pt idx="720">
                  <c:v>1.29E-2</c:v>
                </c:pt>
                <c:pt idx="721">
                  <c:v>1.2999999999999999E-2</c:v>
                </c:pt>
                <c:pt idx="722">
                  <c:v>1.32E-2</c:v>
                </c:pt>
                <c:pt idx="723">
                  <c:v>1.34E-2</c:v>
                </c:pt>
                <c:pt idx="724">
                  <c:v>1.35E-2</c:v>
                </c:pt>
                <c:pt idx="725">
                  <c:v>1.38E-2</c:v>
                </c:pt>
                <c:pt idx="726">
                  <c:v>1.4E-2</c:v>
                </c:pt>
                <c:pt idx="727">
                  <c:v>1.4200000000000001E-2</c:v>
                </c:pt>
                <c:pt idx="728">
                  <c:v>1.43E-2</c:v>
                </c:pt>
                <c:pt idx="729">
                  <c:v>1.4500000000000001E-2</c:v>
                </c:pt>
                <c:pt idx="730">
                  <c:v>1.4500000000000001E-2</c:v>
                </c:pt>
                <c:pt idx="731">
                  <c:v>1.44E-2</c:v>
                </c:pt>
                <c:pt idx="732">
                  <c:v>1.4200000000000001E-2</c:v>
                </c:pt>
                <c:pt idx="733">
                  <c:v>1.3899999999999999E-2</c:v>
                </c:pt>
                <c:pt idx="734">
                  <c:v>1.3599999999999999E-2</c:v>
                </c:pt>
                <c:pt idx="735">
                  <c:v>1.3299999999999999E-2</c:v>
                </c:pt>
                <c:pt idx="736">
                  <c:v>1.3100000000000001E-2</c:v>
                </c:pt>
                <c:pt idx="737">
                  <c:v>1.29E-2</c:v>
                </c:pt>
                <c:pt idx="738">
                  <c:v>1.2800000000000001E-2</c:v>
                </c:pt>
                <c:pt idx="739">
                  <c:v>1.26E-2</c:v>
                </c:pt>
                <c:pt idx="740">
                  <c:v>1.24E-2</c:v>
                </c:pt>
                <c:pt idx="741">
                  <c:v>1.2E-2</c:v>
                </c:pt>
                <c:pt idx="742">
                  <c:v>1.15E-2</c:v>
                </c:pt>
                <c:pt idx="743">
                  <c:v>1.0999999999999999E-2</c:v>
                </c:pt>
                <c:pt idx="744">
                  <c:v>1.06E-2</c:v>
                </c:pt>
                <c:pt idx="745">
                  <c:v>1.04E-2</c:v>
                </c:pt>
                <c:pt idx="746">
                  <c:v>1.0500000000000001E-2</c:v>
                </c:pt>
                <c:pt idx="747">
                  <c:v>1.0800000000000001E-2</c:v>
                </c:pt>
                <c:pt idx="748">
                  <c:v>1.14E-2</c:v>
                </c:pt>
                <c:pt idx="749">
                  <c:v>1.2E-2</c:v>
                </c:pt>
                <c:pt idx="750">
                  <c:v>1.26E-2</c:v>
                </c:pt>
                <c:pt idx="751">
                  <c:v>1.3100000000000001E-2</c:v>
                </c:pt>
                <c:pt idx="752">
                  <c:v>1.35E-2</c:v>
                </c:pt>
                <c:pt idx="753">
                  <c:v>1.3599999999999999E-2</c:v>
                </c:pt>
                <c:pt idx="754">
                  <c:v>1.37E-2</c:v>
                </c:pt>
                <c:pt idx="755">
                  <c:v>1.3599999999999999E-2</c:v>
                </c:pt>
                <c:pt idx="756">
                  <c:v>1.34E-2</c:v>
                </c:pt>
                <c:pt idx="757">
                  <c:v>1.3299999999999999E-2</c:v>
                </c:pt>
                <c:pt idx="758">
                  <c:v>1.3100000000000001E-2</c:v>
                </c:pt>
                <c:pt idx="759">
                  <c:v>1.2999999999999999E-2</c:v>
                </c:pt>
                <c:pt idx="760">
                  <c:v>1.29E-2</c:v>
                </c:pt>
                <c:pt idx="761">
                  <c:v>1.2800000000000001E-2</c:v>
                </c:pt>
                <c:pt idx="762">
                  <c:v>1.2699999999999999E-2</c:v>
                </c:pt>
                <c:pt idx="763">
                  <c:v>1.2699999999999999E-2</c:v>
                </c:pt>
                <c:pt idx="764">
                  <c:v>1.2699999999999999E-2</c:v>
                </c:pt>
                <c:pt idx="765">
                  <c:v>1.2699999999999999E-2</c:v>
                </c:pt>
                <c:pt idx="766">
                  <c:v>1.2800000000000001E-2</c:v>
                </c:pt>
                <c:pt idx="767">
                  <c:v>1.2800000000000001E-2</c:v>
                </c:pt>
                <c:pt idx="768">
                  <c:v>1.29E-2</c:v>
                </c:pt>
                <c:pt idx="769">
                  <c:v>1.2999999999999999E-2</c:v>
                </c:pt>
                <c:pt idx="770">
                  <c:v>1.2999999999999999E-2</c:v>
                </c:pt>
                <c:pt idx="771">
                  <c:v>1.3100000000000001E-2</c:v>
                </c:pt>
                <c:pt idx="772">
                  <c:v>1.3100000000000001E-2</c:v>
                </c:pt>
                <c:pt idx="773">
                  <c:v>1.3100000000000001E-2</c:v>
                </c:pt>
                <c:pt idx="774">
                  <c:v>1.3100000000000001E-2</c:v>
                </c:pt>
                <c:pt idx="775">
                  <c:v>1.3100000000000001E-2</c:v>
                </c:pt>
                <c:pt idx="776">
                  <c:v>1.32E-2</c:v>
                </c:pt>
                <c:pt idx="777">
                  <c:v>1.34E-2</c:v>
                </c:pt>
                <c:pt idx="778">
                  <c:v>1.35E-2</c:v>
                </c:pt>
                <c:pt idx="779">
                  <c:v>1.37E-2</c:v>
                </c:pt>
                <c:pt idx="780">
                  <c:v>1.3899999999999999E-2</c:v>
                </c:pt>
                <c:pt idx="781">
                  <c:v>1.4E-2</c:v>
                </c:pt>
                <c:pt idx="782">
                  <c:v>1.4E-2</c:v>
                </c:pt>
                <c:pt idx="783">
                  <c:v>1.3899999999999999E-2</c:v>
                </c:pt>
                <c:pt idx="784">
                  <c:v>1.38E-2</c:v>
                </c:pt>
                <c:pt idx="785">
                  <c:v>1.35E-2</c:v>
                </c:pt>
                <c:pt idx="786">
                  <c:v>1.32E-2</c:v>
                </c:pt>
                <c:pt idx="787">
                  <c:v>1.2999999999999999E-2</c:v>
                </c:pt>
                <c:pt idx="788">
                  <c:v>1.2699999999999999E-2</c:v>
                </c:pt>
                <c:pt idx="789">
                  <c:v>1.2500000000000001E-2</c:v>
                </c:pt>
                <c:pt idx="790">
                  <c:v>1.24E-2</c:v>
                </c:pt>
                <c:pt idx="791">
                  <c:v>1.23E-2</c:v>
                </c:pt>
                <c:pt idx="792">
                  <c:v>1.23E-2</c:v>
                </c:pt>
                <c:pt idx="793">
                  <c:v>1.23E-2</c:v>
                </c:pt>
                <c:pt idx="794">
                  <c:v>1.23E-2</c:v>
                </c:pt>
                <c:pt idx="795">
                  <c:v>1.24E-2</c:v>
                </c:pt>
                <c:pt idx="796">
                  <c:v>1.2500000000000001E-2</c:v>
                </c:pt>
                <c:pt idx="797">
                  <c:v>1.2500000000000001E-2</c:v>
                </c:pt>
                <c:pt idx="798">
                  <c:v>1.2500000000000001E-2</c:v>
                </c:pt>
                <c:pt idx="799">
                  <c:v>1.2500000000000001E-2</c:v>
                </c:pt>
                <c:pt idx="800">
                  <c:v>1.2500000000000001E-2</c:v>
                </c:pt>
                <c:pt idx="801">
                  <c:v>1.24E-2</c:v>
                </c:pt>
                <c:pt idx="802">
                  <c:v>1.24E-2</c:v>
                </c:pt>
                <c:pt idx="803">
                  <c:v>1.2500000000000001E-2</c:v>
                </c:pt>
                <c:pt idx="804">
                  <c:v>1.26E-2</c:v>
                </c:pt>
                <c:pt idx="805">
                  <c:v>1.2699999999999999E-2</c:v>
                </c:pt>
                <c:pt idx="806">
                  <c:v>1.29E-2</c:v>
                </c:pt>
                <c:pt idx="807">
                  <c:v>1.2999999999999999E-2</c:v>
                </c:pt>
                <c:pt idx="808">
                  <c:v>1.3100000000000001E-2</c:v>
                </c:pt>
                <c:pt idx="809">
                  <c:v>1.3100000000000001E-2</c:v>
                </c:pt>
                <c:pt idx="810">
                  <c:v>1.3100000000000001E-2</c:v>
                </c:pt>
                <c:pt idx="811">
                  <c:v>1.3100000000000001E-2</c:v>
                </c:pt>
                <c:pt idx="812">
                  <c:v>1.2999999999999999E-2</c:v>
                </c:pt>
                <c:pt idx="813">
                  <c:v>1.2800000000000001E-2</c:v>
                </c:pt>
                <c:pt idx="814">
                  <c:v>1.2699999999999999E-2</c:v>
                </c:pt>
                <c:pt idx="815">
                  <c:v>1.26E-2</c:v>
                </c:pt>
                <c:pt idx="816">
                  <c:v>1.2500000000000001E-2</c:v>
                </c:pt>
                <c:pt idx="817">
                  <c:v>1.23E-2</c:v>
                </c:pt>
                <c:pt idx="818">
                  <c:v>1.2200000000000001E-2</c:v>
                </c:pt>
                <c:pt idx="819">
                  <c:v>1.21E-2</c:v>
                </c:pt>
                <c:pt idx="820">
                  <c:v>1.21E-2</c:v>
                </c:pt>
                <c:pt idx="821">
                  <c:v>1.21E-2</c:v>
                </c:pt>
                <c:pt idx="822">
                  <c:v>1.21E-2</c:v>
                </c:pt>
                <c:pt idx="823">
                  <c:v>1.2200000000000001E-2</c:v>
                </c:pt>
                <c:pt idx="824">
                  <c:v>1.2200000000000001E-2</c:v>
                </c:pt>
                <c:pt idx="825">
                  <c:v>1.23E-2</c:v>
                </c:pt>
                <c:pt idx="826">
                  <c:v>1.24E-2</c:v>
                </c:pt>
                <c:pt idx="827">
                  <c:v>1.2500000000000001E-2</c:v>
                </c:pt>
                <c:pt idx="828">
                  <c:v>1.26E-2</c:v>
                </c:pt>
                <c:pt idx="829">
                  <c:v>1.2699999999999999E-2</c:v>
                </c:pt>
                <c:pt idx="830">
                  <c:v>1.29E-2</c:v>
                </c:pt>
                <c:pt idx="831">
                  <c:v>1.2999999999999999E-2</c:v>
                </c:pt>
                <c:pt idx="832">
                  <c:v>1.32E-2</c:v>
                </c:pt>
                <c:pt idx="833">
                  <c:v>1.3299999999999999E-2</c:v>
                </c:pt>
                <c:pt idx="834">
                  <c:v>1.3299999999999999E-2</c:v>
                </c:pt>
                <c:pt idx="835">
                  <c:v>1.34E-2</c:v>
                </c:pt>
                <c:pt idx="836">
                  <c:v>1.3299999999999999E-2</c:v>
                </c:pt>
                <c:pt idx="837">
                  <c:v>1.3299999999999999E-2</c:v>
                </c:pt>
                <c:pt idx="838">
                  <c:v>1.32E-2</c:v>
                </c:pt>
                <c:pt idx="839">
                  <c:v>1.32E-2</c:v>
                </c:pt>
                <c:pt idx="840">
                  <c:v>1.3100000000000001E-2</c:v>
                </c:pt>
                <c:pt idx="841">
                  <c:v>1.3100000000000001E-2</c:v>
                </c:pt>
                <c:pt idx="842">
                  <c:v>1.2999999999999999E-2</c:v>
                </c:pt>
                <c:pt idx="843">
                  <c:v>1.29E-2</c:v>
                </c:pt>
                <c:pt idx="844">
                  <c:v>1.2800000000000001E-2</c:v>
                </c:pt>
                <c:pt idx="845">
                  <c:v>1.2800000000000001E-2</c:v>
                </c:pt>
                <c:pt idx="846">
                  <c:v>1.2699999999999999E-2</c:v>
                </c:pt>
                <c:pt idx="847">
                  <c:v>1.2699999999999999E-2</c:v>
                </c:pt>
                <c:pt idx="848">
                  <c:v>1.2800000000000001E-2</c:v>
                </c:pt>
                <c:pt idx="849">
                  <c:v>1.2800000000000001E-2</c:v>
                </c:pt>
                <c:pt idx="850">
                  <c:v>1.29E-2</c:v>
                </c:pt>
                <c:pt idx="851">
                  <c:v>1.29E-2</c:v>
                </c:pt>
                <c:pt idx="852">
                  <c:v>1.29E-2</c:v>
                </c:pt>
                <c:pt idx="853">
                  <c:v>1.29E-2</c:v>
                </c:pt>
                <c:pt idx="854">
                  <c:v>1.2800000000000001E-2</c:v>
                </c:pt>
                <c:pt idx="855">
                  <c:v>1.26E-2</c:v>
                </c:pt>
                <c:pt idx="856">
                  <c:v>1.2500000000000001E-2</c:v>
                </c:pt>
                <c:pt idx="857">
                  <c:v>1.23E-2</c:v>
                </c:pt>
                <c:pt idx="858">
                  <c:v>1.21E-2</c:v>
                </c:pt>
                <c:pt idx="859">
                  <c:v>1.1900000000000001E-2</c:v>
                </c:pt>
                <c:pt idx="860">
                  <c:v>1.17E-2</c:v>
                </c:pt>
                <c:pt idx="861">
                  <c:v>1.15E-2</c:v>
                </c:pt>
                <c:pt idx="862">
                  <c:v>1.1299999999999999E-2</c:v>
                </c:pt>
                <c:pt idx="863">
                  <c:v>1.11E-2</c:v>
                </c:pt>
                <c:pt idx="864">
                  <c:v>1.0999999999999999E-2</c:v>
                </c:pt>
                <c:pt idx="865">
                  <c:v>1.09E-2</c:v>
                </c:pt>
                <c:pt idx="866">
                  <c:v>1.09E-2</c:v>
                </c:pt>
                <c:pt idx="867">
                  <c:v>1.0999999999999999E-2</c:v>
                </c:pt>
                <c:pt idx="868">
                  <c:v>1.11E-2</c:v>
                </c:pt>
                <c:pt idx="869">
                  <c:v>1.1299999999999999E-2</c:v>
                </c:pt>
                <c:pt idx="870">
                  <c:v>1.15E-2</c:v>
                </c:pt>
                <c:pt idx="871">
                  <c:v>1.17E-2</c:v>
                </c:pt>
                <c:pt idx="872">
                  <c:v>1.1900000000000001E-2</c:v>
                </c:pt>
                <c:pt idx="873">
                  <c:v>1.2E-2</c:v>
                </c:pt>
                <c:pt idx="874">
                  <c:v>1.21E-2</c:v>
                </c:pt>
                <c:pt idx="875">
                  <c:v>1.2200000000000001E-2</c:v>
                </c:pt>
                <c:pt idx="876">
                  <c:v>1.2200000000000001E-2</c:v>
                </c:pt>
                <c:pt idx="877">
                  <c:v>1.2200000000000001E-2</c:v>
                </c:pt>
                <c:pt idx="878">
                  <c:v>1.2200000000000001E-2</c:v>
                </c:pt>
                <c:pt idx="879">
                  <c:v>1.23E-2</c:v>
                </c:pt>
                <c:pt idx="880">
                  <c:v>1.23E-2</c:v>
                </c:pt>
                <c:pt idx="881">
                  <c:v>1.23E-2</c:v>
                </c:pt>
                <c:pt idx="882">
                  <c:v>1.2200000000000001E-2</c:v>
                </c:pt>
                <c:pt idx="883">
                  <c:v>1.2200000000000001E-2</c:v>
                </c:pt>
                <c:pt idx="884">
                  <c:v>1.2E-2</c:v>
                </c:pt>
                <c:pt idx="885">
                  <c:v>1.1900000000000001E-2</c:v>
                </c:pt>
                <c:pt idx="886">
                  <c:v>1.18E-2</c:v>
                </c:pt>
                <c:pt idx="887">
                  <c:v>1.1599999999999999E-2</c:v>
                </c:pt>
                <c:pt idx="888">
                  <c:v>1.15E-2</c:v>
                </c:pt>
                <c:pt idx="889">
                  <c:v>1.15E-2</c:v>
                </c:pt>
                <c:pt idx="890">
                  <c:v>1.1599999999999999E-2</c:v>
                </c:pt>
                <c:pt idx="891">
                  <c:v>1.17E-2</c:v>
                </c:pt>
                <c:pt idx="892">
                  <c:v>1.18E-2</c:v>
                </c:pt>
                <c:pt idx="893">
                  <c:v>1.2E-2</c:v>
                </c:pt>
                <c:pt idx="894">
                  <c:v>1.2200000000000001E-2</c:v>
                </c:pt>
                <c:pt idx="895">
                  <c:v>1.23E-2</c:v>
                </c:pt>
                <c:pt idx="896">
                  <c:v>1.24E-2</c:v>
                </c:pt>
                <c:pt idx="897">
                  <c:v>1.24E-2</c:v>
                </c:pt>
                <c:pt idx="898">
                  <c:v>1.24E-2</c:v>
                </c:pt>
                <c:pt idx="899">
                  <c:v>1.23E-2</c:v>
                </c:pt>
                <c:pt idx="900">
                  <c:v>1.2200000000000001E-2</c:v>
                </c:pt>
                <c:pt idx="901">
                  <c:v>1.21E-2</c:v>
                </c:pt>
                <c:pt idx="902">
                  <c:v>1.21E-2</c:v>
                </c:pt>
                <c:pt idx="903">
                  <c:v>1.21E-2</c:v>
                </c:pt>
                <c:pt idx="904">
                  <c:v>1.21E-2</c:v>
                </c:pt>
                <c:pt idx="905">
                  <c:v>1.21E-2</c:v>
                </c:pt>
                <c:pt idx="906">
                  <c:v>1.21E-2</c:v>
                </c:pt>
                <c:pt idx="907">
                  <c:v>1.21E-2</c:v>
                </c:pt>
                <c:pt idx="908">
                  <c:v>1.21E-2</c:v>
                </c:pt>
                <c:pt idx="909">
                  <c:v>1.2E-2</c:v>
                </c:pt>
                <c:pt idx="910">
                  <c:v>1.1900000000000001E-2</c:v>
                </c:pt>
                <c:pt idx="911">
                  <c:v>1.18E-2</c:v>
                </c:pt>
                <c:pt idx="912">
                  <c:v>1.17E-2</c:v>
                </c:pt>
                <c:pt idx="913">
                  <c:v>1.17E-2</c:v>
                </c:pt>
                <c:pt idx="914">
                  <c:v>1.17E-2</c:v>
                </c:pt>
                <c:pt idx="915">
                  <c:v>1.18E-2</c:v>
                </c:pt>
                <c:pt idx="916">
                  <c:v>1.1900000000000001E-2</c:v>
                </c:pt>
                <c:pt idx="917">
                  <c:v>1.2E-2</c:v>
                </c:pt>
                <c:pt idx="918">
                  <c:v>1.2E-2</c:v>
                </c:pt>
                <c:pt idx="919">
                  <c:v>1.2E-2</c:v>
                </c:pt>
                <c:pt idx="920">
                  <c:v>1.2E-2</c:v>
                </c:pt>
                <c:pt idx="921">
                  <c:v>1.1900000000000001E-2</c:v>
                </c:pt>
                <c:pt idx="922">
                  <c:v>1.18E-2</c:v>
                </c:pt>
                <c:pt idx="923">
                  <c:v>1.17E-2</c:v>
                </c:pt>
                <c:pt idx="924">
                  <c:v>1.1599999999999999E-2</c:v>
                </c:pt>
                <c:pt idx="925">
                  <c:v>1.15E-2</c:v>
                </c:pt>
                <c:pt idx="926">
                  <c:v>1.15E-2</c:v>
                </c:pt>
                <c:pt idx="927">
                  <c:v>1.15E-2</c:v>
                </c:pt>
                <c:pt idx="928">
                  <c:v>1.1599999999999999E-2</c:v>
                </c:pt>
                <c:pt idx="929">
                  <c:v>1.1599999999999999E-2</c:v>
                </c:pt>
                <c:pt idx="930">
                  <c:v>1.17E-2</c:v>
                </c:pt>
                <c:pt idx="931">
                  <c:v>1.17E-2</c:v>
                </c:pt>
                <c:pt idx="932">
                  <c:v>1.17E-2</c:v>
                </c:pt>
                <c:pt idx="933">
                  <c:v>1.17E-2</c:v>
                </c:pt>
                <c:pt idx="934">
                  <c:v>1.17E-2</c:v>
                </c:pt>
                <c:pt idx="935">
                  <c:v>1.17E-2</c:v>
                </c:pt>
                <c:pt idx="936">
                  <c:v>1.17E-2</c:v>
                </c:pt>
                <c:pt idx="937">
                  <c:v>1.18E-2</c:v>
                </c:pt>
                <c:pt idx="938">
                  <c:v>1.1900000000000001E-2</c:v>
                </c:pt>
                <c:pt idx="939">
                  <c:v>1.2E-2</c:v>
                </c:pt>
                <c:pt idx="940">
                  <c:v>1.2E-2</c:v>
                </c:pt>
                <c:pt idx="941">
                  <c:v>1.2E-2</c:v>
                </c:pt>
                <c:pt idx="942">
                  <c:v>1.2E-2</c:v>
                </c:pt>
                <c:pt idx="943">
                  <c:v>1.1900000000000001E-2</c:v>
                </c:pt>
                <c:pt idx="944">
                  <c:v>1.18E-2</c:v>
                </c:pt>
                <c:pt idx="945">
                  <c:v>1.1599999999999999E-2</c:v>
                </c:pt>
                <c:pt idx="946">
                  <c:v>1.15E-2</c:v>
                </c:pt>
                <c:pt idx="947">
                  <c:v>1.14E-2</c:v>
                </c:pt>
                <c:pt idx="948">
                  <c:v>1.1299999999999999E-2</c:v>
                </c:pt>
                <c:pt idx="949">
                  <c:v>1.12E-2</c:v>
                </c:pt>
                <c:pt idx="950">
                  <c:v>1.12E-2</c:v>
                </c:pt>
                <c:pt idx="951">
                  <c:v>1.1299999999999999E-2</c:v>
                </c:pt>
                <c:pt idx="952">
                  <c:v>1.1299999999999999E-2</c:v>
                </c:pt>
                <c:pt idx="953">
                  <c:v>1.14E-2</c:v>
                </c:pt>
                <c:pt idx="954">
                  <c:v>1.14E-2</c:v>
                </c:pt>
                <c:pt idx="955">
                  <c:v>1.15E-2</c:v>
                </c:pt>
                <c:pt idx="956">
                  <c:v>1.15E-2</c:v>
                </c:pt>
                <c:pt idx="957">
                  <c:v>1.1599999999999999E-2</c:v>
                </c:pt>
                <c:pt idx="958">
                  <c:v>1.18E-2</c:v>
                </c:pt>
                <c:pt idx="959">
                  <c:v>1.1900000000000001E-2</c:v>
                </c:pt>
                <c:pt idx="960">
                  <c:v>1.21E-2</c:v>
                </c:pt>
                <c:pt idx="961">
                  <c:v>1.2200000000000001E-2</c:v>
                </c:pt>
                <c:pt idx="962">
                  <c:v>1.23E-2</c:v>
                </c:pt>
                <c:pt idx="963">
                  <c:v>1.24E-2</c:v>
                </c:pt>
                <c:pt idx="964">
                  <c:v>1.24E-2</c:v>
                </c:pt>
                <c:pt idx="965">
                  <c:v>1.24E-2</c:v>
                </c:pt>
                <c:pt idx="966">
                  <c:v>1.2200000000000001E-2</c:v>
                </c:pt>
                <c:pt idx="967">
                  <c:v>1.21E-2</c:v>
                </c:pt>
                <c:pt idx="968">
                  <c:v>1.1900000000000001E-2</c:v>
                </c:pt>
                <c:pt idx="969">
                  <c:v>1.17E-2</c:v>
                </c:pt>
                <c:pt idx="970">
                  <c:v>1.1599999999999999E-2</c:v>
                </c:pt>
                <c:pt idx="971">
                  <c:v>1.15E-2</c:v>
                </c:pt>
                <c:pt idx="972">
                  <c:v>1.14E-2</c:v>
                </c:pt>
                <c:pt idx="973">
                  <c:v>1.1299999999999999E-2</c:v>
                </c:pt>
                <c:pt idx="974">
                  <c:v>1.14E-2</c:v>
                </c:pt>
                <c:pt idx="975">
                  <c:v>1.14E-2</c:v>
                </c:pt>
                <c:pt idx="976">
                  <c:v>1.14E-2</c:v>
                </c:pt>
                <c:pt idx="977">
                  <c:v>1.15E-2</c:v>
                </c:pt>
                <c:pt idx="978">
                  <c:v>1.1599999999999999E-2</c:v>
                </c:pt>
                <c:pt idx="979">
                  <c:v>1.17E-2</c:v>
                </c:pt>
                <c:pt idx="980">
                  <c:v>1.17E-2</c:v>
                </c:pt>
                <c:pt idx="981">
                  <c:v>1.18E-2</c:v>
                </c:pt>
                <c:pt idx="982">
                  <c:v>1.18E-2</c:v>
                </c:pt>
                <c:pt idx="983">
                  <c:v>1.1900000000000001E-2</c:v>
                </c:pt>
                <c:pt idx="984">
                  <c:v>1.1900000000000001E-2</c:v>
                </c:pt>
                <c:pt idx="985">
                  <c:v>1.1900000000000001E-2</c:v>
                </c:pt>
                <c:pt idx="986">
                  <c:v>1.1900000000000001E-2</c:v>
                </c:pt>
                <c:pt idx="987">
                  <c:v>1.1900000000000001E-2</c:v>
                </c:pt>
                <c:pt idx="988">
                  <c:v>1.1900000000000001E-2</c:v>
                </c:pt>
                <c:pt idx="989">
                  <c:v>1.17E-2</c:v>
                </c:pt>
                <c:pt idx="990">
                  <c:v>1.1599999999999999E-2</c:v>
                </c:pt>
                <c:pt idx="991">
                  <c:v>1.15E-2</c:v>
                </c:pt>
                <c:pt idx="992">
                  <c:v>1.1299999999999999E-2</c:v>
                </c:pt>
                <c:pt idx="993">
                  <c:v>1.12E-2</c:v>
                </c:pt>
                <c:pt idx="994">
                  <c:v>1.12E-2</c:v>
                </c:pt>
                <c:pt idx="995">
                  <c:v>1.12E-2</c:v>
                </c:pt>
                <c:pt idx="996">
                  <c:v>1.12E-2</c:v>
                </c:pt>
                <c:pt idx="997">
                  <c:v>1.12E-2</c:v>
                </c:pt>
                <c:pt idx="998">
                  <c:v>1.1299999999999999E-2</c:v>
                </c:pt>
                <c:pt idx="999">
                  <c:v>1.1299999999999999E-2</c:v>
                </c:pt>
                <c:pt idx="1000">
                  <c:v>1.14E-2</c:v>
                </c:pt>
                <c:pt idx="1001">
                  <c:v>1.14E-2</c:v>
                </c:pt>
                <c:pt idx="1002">
                  <c:v>1.15E-2</c:v>
                </c:pt>
                <c:pt idx="1003">
                  <c:v>1.15E-2</c:v>
                </c:pt>
                <c:pt idx="1004">
                  <c:v>1.15E-2</c:v>
                </c:pt>
                <c:pt idx="1005">
                  <c:v>1.14E-2</c:v>
                </c:pt>
                <c:pt idx="1006">
                  <c:v>1.14E-2</c:v>
                </c:pt>
                <c:pt idx="1007">
                  <c:v>1.1299999999999999E-2</c:v>
                </c:pt>
                <c:pt idx="1008">
                  <c:v>1.1299999999999999E-2</c:v>
                </c:pt>
                <c:pt idx="1009">
                  <c:v>1.12E-2</c:v>
                </c:pt>
                <c:pt idx="1010">
                  <c:v>1.12E-2</c:v>
                </c:pt>
                <c:pt idx="1011">
                  <c:v>1.12E-2</c:v>
                </c:pt>
                <c:pt idx="1012">
                  <c:v>1.12E-2</c:v>
                </c:pt>
                <c:pt idx="1013">
                  <c:v>1.1299999999999999E-2</c:v>
                </c:pt>
                <c:pt idx="1014">
                  <c:v>1.14E-2</c:v>
                </c:pt>
                <c:pt idx="1015">
                  <c:v>1.15E-2</c:v>
                </c:pt>
                <c:pt idx="1016">
                  <c:v>1.1599999999999999E-2</c:v>
                </c:pt>
                <c:pt idx="1017">
                  <c:v>1.17E-2</c:v>
                </c:pt>
                <c:pt idx="1018">
                  <c:v>1.18E-2</c:v>
                </c:pt>
                <c:pt idx="1019">
                  <c:v>1.1900000000000001E-2</c:v>
                </c:pt>
                <c:pt idx="1020">
                  <c:v>1.2E-2</c:v>
                </c:pt>
                <c:pt idx="1021">
                  <c:v>1.21E-2</c:v>
                </c:pt>
                <c:pt idx="1022">
                  <c:v>1.21E-2</c:v>
                </c:pt>
                <c:pt idx="1023">
                  <c:v>1.2E-2</c:v>
                </c:pt>
                <c:pt idx="1024">
                  <c:v>1.2E-2</c:v>
                </c:pt>
                <c:pt idx="1025">
                  <c:v>1.1900000000000001E-2</c:v>
                </c:pt>
                <c:pt idx="1026">
                  <c:v>1.1900000000000001E-2</c:v>
                </c:pt>
                <c:pt idx="1027">
                  <c:v>1.18E-2</c:v>
                </c:pt>
                <c:pt idx="1028">
                  <c:v>1.18E-2</c:v>
                </c:pt>
                <c:pt idx="1029">
                  <c:v>1.18E-2</c:v>
                </c:pt>
                <c:pt idx="1030">
                  <c:v>1.18E-2</c:v>
                </c:pt>
                <c:pt idx="1031">
                  <c:v>1.18E-2</c:v>
                </c:pt>
                <c:pt idx="1032">
                  <c:v>1.18E-2</c:v>
                </c:pt>
                <c:pt idx="1033">
                  <c:v>1.17E-2</c:v>
                </c:pt>
                <c:pt idx="1034">
                  <c:v>1.17E-2</c:v>
                </c:pt>
                <c:pt idx="1035">
                  <c:v>1.1599999999999999E-2</c:v>
                </c:pt>
                <c:pt idx="1036">
                  <c:v>1.1599999999999999E-2</c:v>
                </c:pt>
                <c:pt idx="1037">
                  <c:v>1.1599999999999999E-2</c:v>
                </c:pt>
                <c:pt idx="1038">
                  <c:v>1.1599999999999999E-2</c:v>
                </c:pt>
                <c:pt idx="1039">
                  <c:v>1.1599999999999999E-2</c:v>
                </c:pt>
                <c:pt idx="1040">
                  <c:v>1.17E-2</c:v>
                </c:pt>
                <c:pt idx="1041">
                  <c:v>1.17E-2</c:v>
                </c:pt>
                <c:pt idx="1042">
                  <c:v>1.18E-2</c:v>
                </c:pt>
                <c:pt idx="1043">
                  <c:v>1.18E-2</c:v>
                </c:pt>
                <c:pt idx="1044">
                  <c:v>1.18E-2</c:v>
                </c:pt>
                <c:pt idx="1045">
                  <c:v>1.18E-2</c:v>
                </c:pt>
                <c:pt idx="1046">
                  <c:v>1.18E-2</c:v>
                </c:pt>
                <c:pt idx="1047">
                  <c:v>1.18E-2</c:v>
                </c:pt>
                <c:pt idx="1048">
                  <c:v>1.18E-2</c:v>
                </c:pt>
                <c:pt idx="1049">
                  <c:v>1.18E-2</c:v>
                </c:pt>
                <c:pt idx="1050">
                  <c:v>1.1900000000000001E-2</c:v>
                </c:pt>
                <c:pt idx="1051">
                  <c:v>1.1900000000000001E-2</c:v>
                </c:pt>
                <c:pt idx="1052">
                  <c:v>1.2E-2</c:v>
                </c:pt>
                <c:pt idx="1053">
                  <c:v>1.21E-2</c:v>
                </c:pt>
                <c:pt idx="1054">
                  <c:v>1.21E-2</c:v>
                </c:pt>
                <c:pt idx="1055">
                  <c:v>1.2E-2</c:v>
                </c:pt>
                <c:pt idx="1056">
                  <c:v>1.1900000000000001E-2</c:v>
                </c:pt>
                <c:pt idx="1057">
                  <c:v>1.18E-2</c:v>
                </c:pt>
                <c:pt idx="1058">
                  <c:v>1.1599999999999999E-2</c:v>
                </c:pt>
                <c:pt idx="1059">
                  <c:v>1.15E-2</c:v>
                </c:pt>
                <c:pt idx="1060">
                  <c:v>1.14E-2</c:v>
                </c:pt>
                <c:pt idx="1061">
                  <c:v>1.1299999999999999E-2</c:v>
                </c:pt>
                <c:pt idx="1062">
                  <c:v>1.12E-2</c:v>
                </c:pt>
                <c:pt idx="1063">
                  <c:v>1.12E-2</c:v>
                </c:pt>
                <c:pt idx="1064">
                  <c:v>1.12E-2</c:v>
                </c:pt>
                <c:pt idx="1065">
                  <c:v>1.1299999999999999E-2</c:v>
                </c:pt>
                <c:pt idx="1066">
                  <c:v>1.14E-2</c:v>
                </c:pt>
                <c:pt idx="1067">
                  <c:v>1.15E-2</c:v>
                </c:pt>
                <c:pt idx="1068">
                  <c:v>1.1599999999999999E-2</c:v>
                </c:pt>
                <c:pt idx="1069">
                  <c:v>1.17E-2</c:v>
                </c:pt>
                <c:pt idx="1070">
                  <c:v>1.18E-2</c:v>
                </c:pt>
                <c:pt idx="1071">
                  <c:v>1.1900000000000001E-2</c:v>
                </c:pt>
                <c:pt idx="1072">
                  <c:v>1.1900000000000001E-2</c:v>
                </c:pt>
                <c:pt idx="1073">
                  <c:v>1.2E-2</c:v>
                </c:pt>
                <c:pt idx="1074">
                  <c:v>1.2E-2</c:v>
                </c:pt>
                <c:pt idx="1075">
                  <c:v>1.21E-2</c:v>
                </c:pt>
                <c:pt idx="1076">
                  <c:v>1.21E-2</c:v>
                </c:pt>
                <c:pt idx="1077">
                  <c:v>1.21E-2</c:v>
                </c:pt>
                <c:pt idx="1078">
                  <c:v>1.21E-2</c:v>
                </c:pt>
                <c:pt idx="1079">
                  <c:v>1.21E-2</c:v>
                </c:pt>
                <c:pt idx="1080">
                  <c:v>1.21E-2</c:v>
                </c:pt>
                <c:pt idx="1081">
                  <c:v>1.2E-2</c:v>
                </c:pt>
                <c:pt idx="1082">
                  <c:v>1.2E-2</c:v>
                </c:pt>
                <c:pt idx="1083">
                  <c:v>1.1900000000000001E-2</c:v>
                </c:pt>
                <c:pt idx="1084">
                  <c:v>1.18E-2</c:v>
                </c:pt>
                <c:pt idx="1085">
                  <c:v>1.18E-2</c:v>
                </c:pt>
                <c:pt idx="1086">
                  <c:v>1.17E-2</c:v>
                </c:pt>
                <c:pt idx="1087">
                  <c:v>1.17E-2</c:v>
                </c:pt>
                <c:pt idx="1088">
                  <c:v>1.1599999999999999E-2</c:v>
                </c:pt>
                <c:pt idx="1089">
                  <c:v>1.1599999999999999E-2</c:v>
                </c:pt>
                <c:pt idx="1090">
                  <c:v>1.15E-2</c:v>
                </c:pt>
                <c:pt idx="1091">
                  <c:v>1.15E-2</c:v>
                </c:pt>
                <c:pt idx="1092">
                  <c:v>1.14E-2</c:v>
                </c:pt>
                <c:pt idx="1093">
                  <c:v>1.14E-2</c:v>
                </c:pt>
                <c:pt idx="1094">
                  <c:v>1.1299999999999999E-2</c:v>
                </c:pt>
                <c:pt idx="1095">
                  <c:v>1.1299999999999999E-2</c:v>
                </c:pt>
                <c:pt idx="1096">
                  <c:v>1.12E-2</c:v>
                </c:pt>
                <c:pt idx="1097">
                  <c:v>1.11E-2</c:v>
                </c:pt>
                <c:pt idx="1098">
                  <c:v>1.0999999999999999E-2</c:v>
                </c:pt>
                <c:pt idx="1099">
                  <c:v>1.09E-2</c:v>
                </c:pt>
                <c:pt idx="1100">
                  <c:v>1.09E-2</c:v>
                </c:pt>
                <c:pt idx="1101">
                  <c:v>1.09E-2</c:v>
                </c:pt>
                <c:pt idx="1102">
                  <c:v>1.09E-2</c:v>
                </c:pt>
                <c:pt idx="1103">
                  <c:v>1.11E-2</c:v>
                </c:pt>
                <c:pt idx="1104">
                  <c:v>1.12E-2</c:v>
                </c:pt>
                <c:pt idx="1105">
                  <c:v>1.1299999999999999E-2</c:v>
                </c:pt>
                <c:pt idx="1106">
                  <c:v>1.15E-2</c:v>
                </c:pt>
                <c:pt idx="1107">
                  <c:v>1.15E-2</c:v>
                </c:pt>
                <c:pt idx="1108">
                  <c:v>1.15E-2</c:v>
                </c:pt>
                <c:pt idx="1109">
                  <c:v>1.14E-2</c:v>
                </c:pt>
                <c:pt idx="1110">
                  <c:v>1.12E-2</c:v>
                </c:pt>
                <c:pt idx="1111">
                  <c:v>1.0999999999999999E-2</c:v>
                </c:pt>
                <c:pt idx="1112">
                  <c:v>1.0999999999999999E-2</c:v>
                </c:pt>
                <c:pt idx="1113">
                  <c:v>1.12E-2</c:v>
                </c:pt>
                <c:pt idx="1114">
                  <c:v>1.15E-2</c:v>
                </c:pt>
                <c:pt idx="1115">
                  <c:v>1.1900000000000001E-2</c:v>
                </c:pt>
                <c:pt idx="1116">
                  <c:v>1.2E-2</c:v>
                </c:pt>
                <c:pt idx="1117">
                  <c:v>1.21E-2</c:v>
                </c:pt>
                <c:pt idx="1118">
                  <c:v>1.21E-2</c:v>
                </c:pt>
                <c:pt idx="1119">
                  <c:v>1.21E-2</c:v>
                </c:pt>
                <c:pt idx="1120">
                  <c:v>1.2E-2</c:v>
                </c:pt>
                <c:pt idx="1121">
                  <c:v>1.2E-2</c:v>
                </c:pt>
                <c:pt idx="1122">
                  <c:v>1.1900000000000001E-2</c:v>
                </c:pt>
                <c:pt idx="1123">
                  <c:v>1.1900000000000001E-2</c:v>
                </c:pt>
                <c:pt idx="1124">
                  <c:v>1.1900000000000001E-2</c:v>
                </c:pt>
                <c:pt idx="1125">
                  <c:v>1.1900000000000001E-2</c:v>
                </c:pt>
                <c:pt idx="1126">
                  <c:v>1.1900000000000001E-2</c:v>
                </c:pt>
                <c:pt idx="1127">
                  <c:v>1.1900000000000001E-2</c:v>
                </c:pt>
                <c:pt idx="1128">
                  <c:v>1.2E-2</c:v>
                </c:pt>
                <c:pt idx="1129">
                  <c:v>1.2E-2</c:v>
                </c:pt>
                <c:pt idx="1130">
                  <c:v>1.2E-2</c:v>
                </c:pt>
                <c:pt idx="1131">
                  <c:v>1.2E-2</c:v>
                </c:pt>
                <c:pt idx="1132">
                  <c:v>1.2E-2</c:v>
                </c:pt>
                <c:pt idx="1133">
                  <c:v>1.2E-2</c:v>
                </c:pt>
                <c:pt idx="1134">
                  <c:v>1.2E-2</c:v>
                </c:pt>
                <c:pt idx="1135">
                  <c:v>1.21E-2</c:v>
                </c:pt>
                <c:pt idx="1136">
                  <c:v>1.2200000000000001E-2</c:v>
                </c:pt>
                <c:pt idx="1137">
                  <c:v>1.23E-2</c:v>
                </c:pt>
                <c:pt idx="1138">
                  <c:v>1.24E-2</c:v>
                </c:pt>
                <c:pt idx="1139">
                  <c:v>1.2500000000000001E-2</c:v>
                </c:pt>
                <c:pt idx="1140">
                  <c:v>1.26E-2</c:v>
                </c:pt>
                <c:pt idx="1141">
                  <c:v>1.26E-2</c:v>
                </c:pt>
                <c:pt idx="1142">
                  <c:v>1.26E-2</c:v>
                </c:pt>
                <c:pt idx="1143">
                  <c:v>1.2500000000000001E-2</c:v>
                </c:pt>
                <c:pt idx="1144">
                  <c:v>1.23E-2</c:v>
                </c:pt>
                <c:pt idx="1145">
                  <c:v>1.2E-2</c:v>
                </c:pt>
                <c:pt idx="1146">
                  <c:v>1.17E-2</c:v>
                </c:pt>
                <c:pt idx="1147">
                  <c:v>1.14E-2</c:v>
                </c:pt>
                <c:pt idx="1148">
                  <c:v>1.11E-2</c:v>
                </c:pt>
                <c:pt idx="1149">
                  <c:v>1.0800000000000001E-2</c:v>
                </c:pt>
                <c:pt idx="1150">
                  <c:v>1.06E-2</c:v>
                </c:pt>
                <c:pt idx="1151">
                  <c:v>1.06E-2</c:v>
                </c:pt>
                <c:pt idx="1152">
                  <c:v>1.06E-2</c:v>
                </c:pt>
                <c:pt idx="1153">
                  <c:v>1.0699999999999999E-2</c:v>
                </c:pt>
                <c:pt idx="1154">
                  <c:v>1.09E-2</c:v>
                </c:pt>
                <c:pt idx="1155">
                  <c:v>1.11E-2</c:v>
                </c:pt>
                <c:pt idx="1156">
                  <c:v>1.14E-2</c:v>
                </c:pt>
                <c:pt idx="1157">
                  <c:v>1.15E-2</c:v>
                </c:pt>
                <c:pt idx="1158">
                  <c:v>1.17E-2</c:v>
                </c:pt>
                <c:pt idx="1159">
                  <c:v>1.17E-2</c:v>
                </c:pt>
                <c:pt idx="1160">
                  <c:v>1.17E-2</c:v>
                </c:pt>
                <c:pt idx="1161">
                  <c:v>1.17E-2</c:v>
                </c:pt>
                <c:pt idx="1162">
                  <c:v>1.1599999999999999E-2</c:v>
                </c:pt>
                <c:pt idx="1163">
                  <c:v>1.1599999999999999E-2</c:v>
                </c:pt>
                <c:pt idx="1164">
                  <c:v>1.15E-2</c:v>
                </c:pt>
                <c:pt idx="1165">
                  <c:v>1.14E-2</c:v>
                </c:pt>
                <c:pt idx="1166">
                  <c:v>1.14E-2</c:v>
                </c:pt>
                <c:pt idx="1167">
                  <c:v>1.1299999999999999E-2</c:v>
                </c:pt>
                <c:pt idx="1168">
                  <c:v>1.12E-2</c:v>
                </c:pt>
                <c:pt idx="1169">
                  <c:v>1.11E-2</c:v>
                </c:pt>
                <c:pt idx="1170">
                  <c:v>1.11E-2</c:v>
                </c:pt>
                <c:pt idx="1171">
                  <c:v>1.0999999999999999E-2</c:v>
                </c:pt>
                <c:pt idx="1172">
                  <c:v>1.0999999999999999E-2</c:v>
                </c:pt>
                <c:pt idx="1173">
                  <c:v>1.0999999999999999E-2</c:v>
                </c:pt>
                <c:pt idx="1174">
                  <c:v>1.0999999999999999E-2</c:v>
                </c:pt>
                <c:pt idx="1175">
                  <c:v>1.09E-2</c:v>
                </c:pt>
                <c:pt idx="1176">
                  <c:v>1.09E-2</c:v>
                </c:pt>
                <c:pt idx="1177">
                  <c:v>1.0800000000000001E-2</c:v>
                </c:pt>
                <c:pt idx="1178">
                  <c:v>1.0699999999999999E-2</c:v>
                </c:pt>
                <c:pt idx="1179">
                  <c:v>1.0699999999999999E-2</c:v>
                </c:pt>
                <c:pt idx="1180">
                  <c:v>1.0699999999999999E-2</c:v>
                </c:pt>
                <c:pt idx="1181">
                  <c:v>1.0699999999999999E-2</c:v>
                </c:pt>
                <c:pt idx="1182">
                  <c:v>1.0800000000000001E-2</c:v>
                </c:pt>
                <c:pt idx="1183">
                  <c:v>1.09E-2</c:v>
                </c:pt>
                <c:pt idx="1184">
                  <c:v>1.0999999999999999E-2</c:v>
                </c:pt>
                <c:pt idx="1185">
                  <c:v>1.11E-2</c:v>
                </c:pt>
                <c:pt idx="1186">
                  <c:v>1.11E-2</c:v>
                </c:pt>
                <c:pt idx="1187">
                  <c:v>1.11E-2</c:v>
                </c:pt>
                <c:pt idx="1188">
                  <c:v>1.11E-2</c:v>
                </c:pt>
                <c:pt idx="1189">
                  <c:v>1.11E-2</c:v>
                </c:pt>
                <c:pt idx="1190">
                  <c:v>1.12E-2</c:v>
                </c:pt>
                <c:pt idx="1191">
                  <c:v>1.1299999999999999E-2</c:v>
                </c:pt>
                <c:pt idx="1192">
                  <c:v>1.15E-2</c:v>
                </c:pt>
                <c:pt idx="1193">
                  <c:v>1.1599999999999999E-2</c:v>
                </c:pt>
                <c:pt idx="1194">
                  <c:v>1.18E-2</c:v>
                </c:pt>
                <c:pt idx="1195">
                  <c:v>1.1900000000000001E-2</c:v>
                </c:pt>
                <c:pt idx="1196">
                  <c:v>1.2E-2</c:v>
                </c:pt>
                <c:pt idx="1197">
                  <c:v>1.2E-2</c:v>
                </c:pt>
                <c:pt idx="1198">
                  <c:v>1.1900000000000001E-2</c:v>
                </c:pt>
                <c:pt idx="1199">
                  <c:v>1.1900000000000001E-2</c:v>
                </c:pt>
                <c:pt idx="1200">
                  <c:v>1.18E-2</c:v>
                </c:pt>
                <c:pt idx="1201">
                  <c:v>1.18E-2</c:v>
                </c:pt>
                <c:pt idx="1202">
                  <c:v>1.18E-2</c:v>
                </c:pt>
                <c:pt idx="1203">
                  <c:v>1.18E-2</c:v>
                </c:pt>
                <c:pt idx="1204">
                  <c:v>1.18E-2</c:v>
                </c:pt>
                <c:pt idx="1205">
                  <c:v>1.1900000000000001E-2</c:v>
                </c:pt>
                <c:pt idx="1206">
                  <c:v>1.1900000000000001E-2</c:v>
                </c:pt>
                <c:pt idx="1207">
                  <c:v>1.1900000000000001E-2</c:v>
                </c:pt>
                <c:pt idx="1208">
                  <c:v>1.18E-2</c:v>
                </c:pt>
                <c:pt idx="1209">
                  <c:v>1.18E-2</c:v>
                </c:pt>
                <c:pt idx="1210">
                  <c:v>1.17E-2</c:v>
                </c:pt>
                <c:pt idx="1211">
                  <c:v>1.1599999999999999E-2</c:v>
                </c:pt>
                <c:pt idx="1212">
                  <c:v>1.1599999999999999E-2</c:v>
                </c:pt>
                <c:pt idx="1213">
                  <c:v>1.1599999999999999E-2</c:v>
                </c:pt>
                <c:pt idx="1214">
                  <c:v>1.17E-2</c:v>
                </c:pt>
                <c:pt idx="1215">
                  <c:v>1.18E-2</c:v>
                </c:pt>
                <c:pt idx="1216">
                  <c:v>1.1900000000000001E-2</c:v>
                </c:pt>
                <c:pt idx="1217">
                  <c:v>1.21E-2</c:v>
                </c:pt>
                <c:pt idx="1218">
                  <c:v>1.2200000000000001E-2</c:v>
                </c:pt>
                <c:pt idx="1219">
                  <c:v>1.24E-2</c:v>
                </c:pt>
                <c:pt idx="1220">
                  <c:v>1.26E-2</c:v>
                </c:pt>
                <c:pt idx="1221">
                  <c:v>1.2800000000000001E-2</c:v>
                </c:pt>
                <c:pt idx="1222">
                  <c:v>1.2999999999999999E-2</c:v>
                </c:pt>
                <c:pt idx="1223">
                  <c:v>1.3299999999999999E-2</c:v>
                </c:pt>
                <c:pt idx="1224">
                  <c:v>1.35E-2</c:v>
                </c:pt>
                <c:pt idx="1225">
                  <c:v>1.37E-2</c:v>
                </c:pt>
                <c:pt idx="1226">
                  <c:v>1.3899999999999999E-2</c:v>
                </c:pt>
                <c:pt idx="1227">
                  <c:v>1.41E-2</c:v>
                </c:pt>
                <c:pt idx="1228">
                  <c:v>1.4200000000000001E-2</c:v>
                </c:pt>
                <c:pt idx="1229">
                  <c:v>1.44E-2</c:v>
                </c:pt>
                <c:pt idx="1230">
                  <c:v>1.4500000000000001E-2</c:v>
                </c:pt>
                <c:pt idx="1231">
                  <c:v>1.4500000000000001E-2</c:v>
                </c:pt>
                <c:pt idx="1232">
                  <c:v>1.46E-2</c:v>
                </c:pt>
                <c:pt idx="1233">
                  <c:v>1.47E-2</c:v>
                </c:pt>
                <c:pt idx="1234">
                  <c:v>1.4800000000000001E-2</c:v>
                </c:pt>
                <c:pt idx="1235">
                  <c:v>1.49E-2</c:v>
                </c:pt>
                <c:pt idx="1236">
                  <c:v>1.4999999999999999E-2</c:v>
                </c:pt>
                <c:pt idx="1237">
                  <c:v>1.5100000000000001E-2</c:v>
                </c:pt>
                <c:pt idx="1238">
                  <c:v>1.52E-2</c:v>
                </c:pt>
                <c:pt idx="1239">
                  <c:v>1.5299999999999999E-2</c:v>
                </c:pt>
                <c:pt idx="1240">
                  <c:v>1.54E-2</c:v>
                </c:pt>
                <c:pt idx="1241">
                  <c:v>1.55E-2</c:v>
                </c:pt>
                <c:pt idx="1242">
                  <c:v>1.5599999999999999E-2</c:v>
                </c:pt>
                <c:pt idx="1243">
                  <c:v>1.5599999999999999E-2</c:v>
                </c:pt>
                <c:pt idx="1244">
                  <c:v>1.5699999999999999E-2</c:v>
                </c:pt>
                <c:pt idx="1245">
                  <c:v>1.5699999999999999E-2</c:v>
                </c:pt>
                <c:pt idx="1246">
                  <c:v>1.5699999999999999E-2</c:v>
                </c:pt>
                <c:pt idx="1247">
                  <c:v>1.5699999999999999E-2</c:v>
                </c:pt>
                <c:pt idx="1248">
                  <c:v>1.5599999999999999E-2</c:v>
                </c:pt>
                <c:pt idx="1249">
                  <c:v>1.55E-2</c:v>
                </c:pt>
                <c:pt idx="1250">
                  <c:v>1.54E-2</c:v>
                </c:pt>
                <c:pt idx="1251">
                  <c:v>1.52E-2</c:v>
                </c:pt>
                <c:pt idx="1252">
                  <c:v>1.5100000000000001E-2</c:v>
                </c:pt>
                <c:pt idx="1253">
                  <c:v>1.49E-2</c:v>
                </c:pt>
                <c:pt idx="1254">
                  <c:v>1.4800000000000001E-2</c:v>
                </c:pt>
                <c:pt idx="1255">
                  <c:v>1.47E-2</c:v>
                </c:pt>
                <c:pt idx="1256">
                  <c:v>1.4500000000000001E-2</c:v>
                </c:pt>
                <c:pt idx="1257">
                  <c:v>1.44E-2</c:v>
                </c:pt>
                <c:pt idx="1258">
                  <c:v>1.44E-2</c:v>
                </c:pt>
                <c:pt idx="1259">
                  <c:v>1.43E-2</c:v>
                </c:pt>
                <c:pt idx="1260">
                  <c:v>1.43E-2</c:v>
                </c:pt>
                <c:pt idx="1261">
                  <c:v>1.44E-2</c:v>
                </c:pt>
                <c:pt idx="1262">
                  <c:v>1.44E-2</c:v>
                </c:pt>
                <c:pt idx="1263">
                  <c:v>1.44E-2</c:v>
                </c:pt>
                <c:pt idx="1264">
                  <c:v>1.44E-2</c:v>
                </c:pt>
                <c:pt idx="1265">
                  <c:v>1.43E-2</c:v>
                </c:pt>
                <c:pt idx="1266">
                  <c:v>1.4200000000000001E-2</c:v>
                </c:pt>
                <c:pt idx="1267">
                  <c:v>1.4E-2</c:v>
                </c:pt>
                <c:pt idx="1268">
                  <c:v>1.3899999999999999E-2</c:v>
                </c:pt>
                <c:pt idx="1269">
                  <c:v>1.38E-2</c:v>
                </c:pt>
                <c:pt idx="1270">
                  <c:v>1.37E-2</c:v>
                </c:pt>
                <c:pt idx="1271">
                  <c:v>1.37E-2</c:v>
                </c:pt>
                <c:pt idx="1272">
                  <c:v>1.3599999999999999E-2</c:v>
                </c:pt>
                <c:pt idx="1273">
                  <c:v>1.3599999999999999E-2</c:v>
                </c:pt>
                <c:pt idx="1274">
                  <c:v>1.3599999999999999E-2</c:v>
                </c:pt>
                <c:pt idx="1275">
                  <c:v>1.35E-2</c:v>
                </c:pt>
                <c:pt idx="1276">
                  <c:v>1.35E-2</c:v>
                </c:pt>
                <c:pt idx="1277">
                  <c:v>1.35E-2</c:v>
                </c:pt>
                <c:pt idx="1278">
                  <c:v>1.35E-2</c:v>
                </c:pt>
                <c:pt idx="1279">
                  <c:v>1.34E-2</c:v>
                </c:pt>
                <c:pt idx="1280">
                  <c:v>1.34E-2</c:v>
                </c:pt>
                <c:pt idx="1281">
                  <c:v>1.34E-2</c:v>
                </c:pt>
                <c:pt idx="1282">
                  <c:v>1.34E-2</c:v>
                </c:pt>
                <c:pt idx="1283">
                  <c:v>1.34E-2</c:v>
                </c:pt>
                <c:pt idx="1284">
                  <c:v>1.34E-2</c:v>
                </c:pt>
                <c:pt idx="1285">
                  <c:v>1.35E-2</c:v>
                </c:pt>
                <c:pt idx="1286">
                  <c:v>1.3599999999999999E-2</c:v>
                </c:pt>
                <c:pt idx="1287">
                  <c:v>1.38E-2</c:v>
                </c:pt>
                <c:pt idx="1288">
                  <c:v>1.4E-2</c:v>
                </c:pt>
                <c:pt idx="1289">
                  <c:v>1.4200000000000001E-2</c:v>
                </c:pt>
                <c:pt idx="1290">
                  <c:v>1.4500000000000001E-2</c:v>
                </c:pt>
                <c:pt idx="1291">
                  <c:v>1.47E-2</c:v>
                </c:pt>
                <c:pt idx="1292">
                  <c:v>1.49E-2</c:v>
                </c:pt>
                <c:pt idx="1293">
                  <c:v>1.4999999999999999E-2</c:v>
                </c:pt>
                <c:pt idx="1294">
                  <c:v>1.52E-2</c:v>
                </c:pt>
                <c:pt idx="1295">
                  <c:v>1.52E-2</c:v>
                </c:pt>
                <c:pt idx="1296">
                  <c:v>1.5299999999999999E-2</c:v>
                </c:pt>
                <c:pt idx="1297">
                  <c:v>1.52E-2</c:v>
                </c:pt>
                <c:pt idx="1298">
                  <c:v>1.52E-2</c:v>
                </c:pt>
                <c:pt idx="1299">
                  <c:v>1.4999999999999999E-2</c:v>
                </c:pt>
                <c:pt idx="1300">
                  <c:v>1.4800000000000001E-2</c:v>
                </c:pt>
                <c:pt idx="1301">
                  <c:v>1.46E-2</c:v>
                </c:pt>
                <c:pt idx="1302">
                  <c:v>1.43E-2</c:v>
                </c:pt>
                <c:pt idx="1303">
                  <c:v>1.4E-2</c:v>
                </c:pt>
                <c:pt idx="1304">
                  <c:v>1.38E-2</c:v>
                </c:pt>
                <c:pt idx="1305">
                  <c:v>1.35E-2</c:v>
                </c:pt>
                <c:pt idx="1306">
                  <c:v>1.32E-2</c:v>
                </c:pt>
                <c:pt idx="1307">
                  <c:v>1.2999999999999999E-2</c:v>
                </c:pt>
                <c:pt idx="1308">
                  <c:v>1.2800000000000001E-2</c:v>
                </c:pt>
                <c:pt idx="1309">
                  <c:v>1.2500000000000001E-2</c:v>
                </c:pt>
                <c:pt idx="1310">
                  <c:v>1.23E-2</c:v>
                </c:pt>
                <c:pt idx="1311">
                  <c:v>1.21E-2</c:v>
                </c:pt>
                <c:pt idx="1312">
                  <c:v>1.2E-2</c:v>
                </c:pt>
                <c:pt idx="1313">
                  <c:v>1.18E-2</c:v>
                </c:pt>
                <c:pt idx="1314">
                  <c:v>1.17E-2</c:v>
                </c:pt>
                <c:pt idx="1315">
                  <c:v>1.1599999999999999E-2</c:v>
                </c:pt>
                <c:pt idx="1316">
                  <c:v>1.15E-2</c:v>
                </c:pt>
                <c:pt idx="1317">
                  <c:v>1.15E-2</c:v>
                </c:pt>
                <c:pt idx="1318">
                  <c:v>1.14E-2</c:v>
                </c:pt>
                <c:pt idx="1319">
                  <c:v>1.14E-2</c:v>
                </c:pt>
                <c:pt idx="1320">
                  <c:v>1.14E-2</c:v>
                </c:pt>
                <c:pt idx="1321">
                  <c:v>1.14E-2</c:v>
                </c:pt>
                <c:pt idx="1322">
                  <c:v>1.1299999999999999E-2</c:v>
                </c:pt>
                <c:pt idx="1323">
                  <c:v>1.1299999999999999E-2</c:v>
                </c:pt>
                <c:pt idx="1324">
                  <c:v>1.1299999999999999E-2</c:v>
                </c:pt>
                <c:pt idx="1325">
                  <c:v>1.1299999999999999E-2</c:v>
                </c:pt>
                <c:pt idx="1326">
                  <c:v>1.1299999999999999E-2</c:v>
                </c:pt>
                <c:pt idx="1327">
                  <c:v>1.1299999999999999E-2</c:v>
                </c:pt>
                <c:pt idx="1328">
                  <c:v>1.1299999999999999E-2</c:v>
                </c:pt>
                <c:pt idx="1329">
                  <c:v>1.1299999999999999E-2</c:v>
                </c:pt>
                <c:pt idx="1330">
                  <c:v>1.1299999999999999E-2</c:v>
                </c:pt>
                <c:pt idx="1331">
                  <c:v>1.1299999999999999E-2</c:v>
                </c:pt>
                <c:pt idx="1332">
                  <c:v>1.1299999999999999E-2</c:v>
                </c:pt>
                <c:pt idx="1333">
                  <c:v>1.1299999999999999E-2</c:v>
                </c:pt>
                <c:pt idx="1334">
                  <c:v>1.1299999999999999E-2</c:v>
                </c:pt>
                <c:pt idx="1335">
                  <c:v>1.1299999999999999E-2</c:v>
                </c:pt>
                <c:pt idx="1336">
                  <c:v>1.14E-2</c:v>
                </c:pt>
                <c:pt idx="1337">
                  <c:v>1.14E-2</c:v>
                </c:pt>
                <c:pt idx="1338">
                  <c:v>1.15E-2</c:v>
                </c:pt>
                <c:pt idx="1339">
                  <c:v>1.15E-2</c:v>
                </c:pt>
                <c:pt idx="1340">
                  <c:v>1.15E-2</c:v>
                </c:pt>
                <c:pt idx="1341">
                  <c:v>1.1599999999999999E-2</c:v>
                </c:pt>
                <c:pt idx="1342">
                  <c:v>1.1599999999999999E-2</c:v>
                </c:pt>
                <c:pt idx="1343">
                  <c:v>1.1599999999999999E-2</c:v>
                </c:pt>
                <c:pt idx="1344">
                  <c:v>1.1599999999999999E-2</c:v>
                </c:pt>
                <c:pt idx="1345">
                  <c:v>1.1599999999999999E-2</c:v>
                </c:pt>
                <c:pt idx="1346">
                  <c:v>1.1599999999999999E-2</c:v>
                </c:pt>
                <c:pt idx="1347">
                  <c:v>1.1599999999999999E-2</c:v>
                </c:pt>
                <c:pt idx="1348">
                  <c:v>1.1599999999999999E-2</c:v>
                </c:pt>
                <c:pt idx="1349">
                  <c:v>1.1599999999999999E-2</c:v>
                </c:pt>
                <c:pt idx="1350">
                  <c:v>1.15E-2</c:v>
                </c:pt>
                <c:pt idx="1351">
                  <c:v>1.15E-2</c:v>
                </c:pt>
                <c:pt idx="1352">
                  <c:v>1.15E-2</c:v>
                </c:pt>
                <c:pt idx="1353">
                  <c:v>1.15E-2</c:v>
                </c:pt>
                <c:pt idx="1354">
                  <c:v>1.15E-2</c:v>
                </c:pt>
                <c:pt idx="1355">
                  <c:v>1.15E-2</c:v>
                </c:pt>
                <c:pt idx="1356">
                  <c:v>1.15E-2</c:v>
                </c:pt>
                <c:pt idx="1357">
                  <c:v>1.15E-2</c:v>
                </c:pt>
                <c:pt idx="1358">
                  <c:v>1.14E-2</c:v>
                </c:pt>
                <c:pt idx="1359">
                  <c:v>1.14E-2</c:v>
                </c:pt>
                <c:pt idx="1360">
                  <c:v>1.14E-2</c:v>
                </c:pt>
                <c:pt idx="1361">
                  <c:v>1.1299999999999999E-2</c:v>
                </c:pt>
                <c:pt idx="1362">
                  <c:v>1.1299999999999999E-2</c:v>
                </c:pt>
                <c:pt idx="1363">
                  <c:v>1.1299999999999999E-2</c:v>
                </c:pt>
                <c:pt idx="1364">
                  <c:v>1.12E-2</c:v>
                </c:pt>
                <c:pt idx="1365">
                  <c:v>1.12E-2</c:v>
                </c:pt>
                <c:pt idx="1366">
                  <c:v>1.12E-2</c:v>
                </c:pt>
                <c:pt idx="1367">
                  <c:v>1.12E-2</c:v>
                </c:pt>
                <c:pt idx="1368">
                  <c:v>1.12E-2</c:v>
                </c:pt>
                <c:pt idx="1369">
                  <c:v>1.12E-2</c:v>
                </c:pt>
                <c:pt idx="1370">
                  <c:v>1.11E-2</c:v>
                </c:pt>
                <c:pt idx="1371">
                  <c:v>1.11E-2</c:v>
                </c:pt>
                <c:pt idx="1372">
                  <c:v>1.0999999999999999E-2</c:v>
                </c:pt>
                <c:pt idx="1373">
                  <c:v>1.0999999999999999E-2</c:v>
                </c:pt>
                <c:pt idx="1374">
                  <c:v>1.09E-2</c:v>
                </c:pt>
                <c:pt idx="1375">
                  <c:v>1.09E-2</c:v>
                </c:pt>
                <c:pt idx="1376">
                  <c:v>1.09E-2</c:v>
                </c:pt>
                <c:pt idx="1377">
                  <c:v>1.09E-2</c:v>
                </c:pt>
                <c:pt idx="1378">
                  <c:v>1.09E-2</c:v>
                </c:pt>
                <c:pt idx="1379">
                  <c:v>1.0999999999999999E-2</c:v>
                </c:pt>
                <c:pt idx="1380">
                  <c:v>1.11E-2</c:v>
                </c:pt>
                <c:pt idx="1381">
                  <c:v>1.12E-2</c:v>
                </c:pt>
                <c:pt idx="1382">
                  <c:v>1.14E-2</c:v>
                </c:pt>
                <c:pt idx="1383">
                  <c:v>1.1599999999999999E-2</c:v>
                </c:pt>
                <c:pt idx="1384">
                  <c:v>1.17E-2</c:v>
                </c:pt>
                <c:pt idx="1385">
                  <c:v>1.18E-2</c:v>
                </c:pt>
                <c:pt idx="1386">
                  <c:v>1.1900000000000001E-2</c:v>
                </c:pt>
                <c:pt idx="1387">
                  <c:v>1.18E-2</c:v>
                </c:pt>
                <c:pt idx="1388">
                  <c:v>1.17E-2</c:v>
                </c:pt>
                <c:pt idx="1389">
                  <c:v>1.15E-2</c:v>
                </c:pt>
                <c:pt idx="1390">
                  <c:v>1.1299999999999999E-2</c:v>
                </c:pt>
                <c:pt idx="1391">
                  <c:v>1.11E-2</c:v>
                </c:pt>
                <c:pt idx="1392">
                  <c:v>1.09E-2</c:v>
                </c:pt>
                <c:pt idx="1393">
                  <c:v>1.09E-2</c:v>
                </c:pt>
                <c:pt idx="1394">
                  <c:v>1.09E-2</c:v>
                </c:pt>
                <c:pt idx="1395">
                  <c:v>1.0999999999999999E-2</c:v>
                </c:pt>
                <c:pt idx="1396">
                  <c:v>1.11E-2</c:v>
                </c:pt>
                <c:pt idx="1397">
                  <c:v>1.1299999999999999E-2</c:v>
                </c:pt>
                <c:pt idx="1398">
                  <c:v>1.15E-2</c:v>
                </c:pt>
                <c:pt idx="1399">
                  <c:v>1.1599999999999999E-2</c:v>
                </c:pt>
                <c:pt idx="1400">
                  <c:v>1.17E-2</c:v>
                </c:pt>
                <c:pt idx="1401">
                  <c:v>1.17E-2</c:v>
                </c:pt>
                <c:pt idx="1402">
                  <c:v>1.17E-2</c:v>
                </c:pt>
                <c:pt idx="1403">
                  <c:v>1.17E-2</c:v>
                </c:pt>
                <c:pt idx="1404">
                  <c:v>1.1599999999999999E-2</c:v>
                </c:pt>
                <c:pt idx="1405">
                  <c:v>1.15E-2</c:v>
                </c:pt>
                <c:pt idx="1406">
                  <c:v>1.14E-2</c:v>
                </c:pt>
                <c:pt idx="1407">
                  <c:v>1.14E-2</c:v>
                </c:pt>
                <c:pt idx="1408">
                  <c:v>1.1299999999999999E-2</c:v>
                </c:pt>
                <c:pt idx="1409">
                  <c:v>1.1299999999999999E-2</c:v>
                </c:pt>
                <c:pt idx="1410">
                  <c:v>1.14E-2</c:v>
                </c:pt>
                <c:pt idx="1411">
                  <c:v>1.15E-2</c:v>
                </c:pt>
                <c:pt idx="1412">
                  <c:v>1.15E-2</c:v>
                </c:pt>
                <c:pt idx="1413">
                  <c:v>1.1599999999999999E-2</c:v>
                </c:pt>
                <c:pt idx="1414">
                  <c:v>1.17E-2</c:v>
                </c:pt>
                <c:pt idx="1415">
                  <c:v>1.17E-2</c:v>
                </c:pt>
                <c:pt idx="1416">
                  <c:v>1.17E-2</c:v>
                </c:pt>
                <c:pt idx="1417">
                  <c:v>1.17E-2</c:v>
                </c:pt>
                <c:pt idx="1418">
                  <c:v>1.1599999999999999E-2</c:v>
                </c:pt>
                <c:pt idx="1419">
                  <c:v>1.1599999999999999E-2</c:v>
                </c:pt>
                <c:pt idx="1420">
                  <c:v>1.15E-2</c:v>
                </c:pt>
                <c:pt idx="1421">
                  <c:v>1.15E-2</c:v>
                </c:pt>
                <c:pt idx="1422">
                  <c:v>1.14E-2</c:v>
                </c:pt>
                <c:pt idx="1423">
                  <c:v>1.14E-2</c:v>
                </c:pt>
                <c:pt idx="1424">
                  <c:v>1.15E-2</c:v>
                </c:pt>
                <c:pt idx="1425">
                  <c:v>1.15E-2</c:v>
                </c:pt>
                <c:pt idx="1426">
                  <c:v>1.1599999999999999E-2</c:v>
                </c:pt>
                <c:pt idx="1427">
                  <c:v>1.17E-2</c:v>
                </c:pt>
                <c:pt idx="1428">
                  <c:v>1.18E-2</c:v>
                </c:pt>
                <c:pt idx="1429">
                  <c:v>1.1900000000000001E-2</c:v>
                </c:pt>
                <c:pt idx="1430">
                  <c:v>1.1900000000000001E-2</c:v>
                </c:pt>
                <c:pt idx="1431">
                  <c:v>1.2E-2</c:v>
                </c:pt>
                <c:pt idx="1432">
                  <c:v>1.2E-2</c:v>
                </c:pt>
                <c:pt idx="1433">
                  <c:v>1.2E-2</c:v>
                </c:pt>
                <c:pt idx="1434">
                  <c:v>1.2E-2</c:v>
                </c:pt>
                <c:pt idx="1435">
                  <c:v>1.2E-2</c:v>
                </c:pt>
                <c:pt idx="1436">
                  <c:v>1.2E-2</c:v>
                </c:pt>
                <c:pt idx="1437">
                  <c:v>1.2E-2</c:v>
                </c:pt>
                <c:pt idx="1438">
                  <c:v>1.1900000000000001E-2</c:v>
                </c:pt>
                <c:pt idx="1439">
                  <c:v>1.1900000000000001E-2</c:v>
                </c:pt>
                <c:pt idx="1440">
                  <c:v>1.1900000000000001E-2</c:v>
                </c:pt>
                <c:pt idx="1441">
                  <c:v>1.18E-2</c:v>
                </c:pt>
                <c:pt idx="1442">
                  <c:v>1.18E-2</c:v>
                </c:pt>
                <c:pt idx="1443">
                  <c:v>1.18E-2</c:v>
                </c:pt>
                <c:pt idx="1444">
                  <c:v>1.18E-2</c:v>
                </c:pt>
                <c:pt idx="1445">
                  <c:v>1.18E-2</c:v>
                </c:pt>
                <c:pt idx="1446">
                  <c:v>1.17E-2</c:v>
                </c:pt>
                <c:pt idx="1447">
                  <c:v>1.17E-2</c:v>
                </c:pt>
                <c:pt idx="1448">
                  <c:v>1.17E-2</c:v>
                </c:pt>
                <c:pt idx="1449">
                  <c:v>1.17E-2</c:v>
                </c:pt>
                <c:pt idx="1450">
                  <c:v>1.17E-2</c:v>
                </c:pt>
                <c:pt idx="1451">
                  <c:v>1.17E-2</c:v>
                </c:pt>
                <c:pt idx="1452">
                  <c:v>1.1599999999999999E-2</c:v>
                </c:pt>
                <c:pt idx="1453">
                  <c:v>1.1599999999999999E-2</c:v>
                </c:pt>
                <c:pt idx="1454">
                  <c:v>1.1599999999999999E-2</c:v>
                </c:pt>
                <c:pt idx="1455">
                  <c:v>1.1599999999999999E-2</c:v>
                </c:pt>
                <c:pt idx="1456">
                  <c:v>1.1599999999999999E-2</c:v>
                </c:pt>
                <c:pt idx="1457">
                  <c:v>1.1599999999999999E-2</c:v>
                </c:pt>
                <c:pt idx="1458">
                  <c:v>1.17E-2</c:v>
                </c:pt>
                <c:pt idx="1459">
                  <c:v>1.17E-2</c:v>
                </c:pt>
                <c:pt idx="1460">
                  <c:v>1.18E-2</c:v>
                </c:pt>
                <c:pt idx="1461">
                  <c:v>1.1900000000000001E-2</c:v>
                </c:pt>
                <c:pt idx="1462">
                  <c:v>1.1900000000000001E-2</c:v>
                </c:pt>
                <c:pt idx="1463">
                  <c:v>1.1900000000000001E-2</c:v>
                </c:pt>
                <c:pt idx="1464">
                  <c:v>1.1900000000000001E-2</c:v>
                </c:pt>
                <c:pt idx="1465">
                  <c:v>1.1900000000000001E-2</c:v>
                </c:pt>
                <c:pt idx="1466">
                  <c:v>1.18E-2</c:v>
                </c:pt>
                <c:pt idx="1467">
                  <c:v>1.18E-2</c:v>
                </c:pt>
                <c:pt idx="1468">
                  <c:v>1.18E-2</c:v>
                </c:pt>
                <c:pt idx="1469">
                  <c:v>1.18E-2</c:v>
                </c:pt>
                <c:pt idx="1470">
                  <c:v>1.18E-2</c:v>
                </c:pt>
                <c:pt idx="1471">
                  <c:v>1.18E-2</c:v>
                </c:pt>
                <c:pt idx="1472">
                  <c:v>1.1900000000000001E-2</c:v>
                </c:pt>
                <c:pt idx="1473">
                  <c:v>1.1900000000000001E-2</c:v>
                </c:pt>
                <c:pt idx="1474">
                  <c:v>1.1900000000000001E-2</c:v>
                </c:pt>
                <c:pt idx="1475">
                  <c:v>1.1900000000000001E-2</c:v>
                </c:pt>
                <c:pt idx="1476">
                  <c:v>1.1900000000000001E-2</c:v>
                </c:pt>
                <c:pt idx="1477">
                  <c:v>1.1900000000000001E-2</c:v>
                </c:pt>
                <c:pt idx="1478">
                  <c:v>1.18E-2</c:v>
                </c:pt>
                <c:pt idx="1479">
                  <c:v>1.17E-2</c:v>
                </c:pt>
                <c:pt idx="1480">
                  <c:v>1.17E-2</c:v>
                </c:pt>
                <c:pt idx="1481">
                  <c:v>1.1599999999999999E-2</c:v>
                </c:pt>
                <c:pt idx="1482">
                  <c:v>1.15E-2</c:v>
                </c:pt>
                <c:pt idx="1483">
                  <c:v>1.15E-2</c:v>
                </c:pt>
                <c:pt idx="1484">
                  <c:v>1.15E-2</c:v>
                </c:pt>
                <c:pt idx="1485">
                  <c:v>1.1599999999999999E-2</c:v>
                </c:pt>
                <c:pt idx="1486">
                  <c:v>1.1599999999999999E-2</c:v>
                </c:pt>
                <c:pt idx="1487">
                  <c:v>1.17E-2</c:v>
                </c:pt>
                <c:pt idx="1488">
                  <c:v>1.18E-2</c:v>
                </c:pt>
                <c:pt idx="1489">
                  <c:v>1.1900000000000001E-2</c:v>
                </c:pt>
                <c:pt idx="1490">
                  <c:v>1.2E-2</c:v>
                </c:pt>
                <c:pt idx="1491">
                  <c:v>1.2E-2</c:v>
                </c:pt>
                <c:pt idx="1492">
                  <c:v>1.2E-2</c:v>
                </c:pt>
                <c:pt idx="1493">
                  <c:v>1.2E-2</c:v>
                </c:pt>
                <c:pt idx="1494">
                  <c:v>1.1900000000000001E-2</c:v>
                </c:pt>
                <c:pt idx="1495">
                  <c:v>1.18E-2</c:v>
                </c:pt>
                <c:pt idx="1496">
                  <c:v>1.17E-2</c:v>
                </c:pt>
                <c:pt idx="1497">
                  <c:v>1.1599999999999999E-2</c:v>
                </c:pt>
                <c:pt idx="1498">
                  <c:v>1.1599999999999999E-2</c:v>
                </c:pt>
                <c:pt idx="1499">
                  <c:v>1.1599999999999999E-2</c:v>
                </c:pt>
                <c:pt idx="1500">
                  <c:v>1.1599999999999999E-2</c:v>
                </c:pt>
                <c:pt idx="1501">
                  <c:v>1.1599999999999999E-2</c:v>
                </c:pt>
                <c:pt idx="1502">
                  <c:v>1.1599999999999999E-2</c:v>
                </c:pt>
                <c:pt idx="1503">
                  <c:v>1.1599999999999999E-2</c:v>
                </c:pt>
                <c:pt idx="1504">
                  <c:v>1.1599999999999999E-2</c:v>
                </c:pt>
                <c:pt idx="1505">
                  <c:v>1.1599999999999999E-2</c:v>
                </c:pt>
                <c:pt idx="1506">
                  <c:v>1.1599999999999999E-2</c:v>
                </c:pt>
                <c:pt idx="1507">
                  <c:v>1.1599999999999999E-2</c:v>
                </c:pt>
                <c:pt idx="1508">
                  <c:v>1.1599999999999999E-2</c:v>
                </c:pt>
                <c:pt idx="1509">
                  <c:v>1.1599999999999999E-2</c:v>
                </c:pt>
                <c:pt idx="1510">
                  <c:v>1.17E-2</c:v>
                </c:pt>
                <c:pt idx="1511">
                  <c:v>1.17E-2</c:v>
                </c:pt>
                <c:pt idx="1512">
                  <c:v>1.17E-2</c:v>
                </c:pt>
                <c:pt idx="1513">
                  <c:v>1.17E-2</c:v>
                </c:pt>
                <c:pt idx="1514">
                  <c:v>1.17E-2</c:v>
                </c:pt>
                <c:pt idx="1515">
                  <c:v>1.17E-2</c:v>
                </c:pt>
                <c:pt idx="1516">
                  <c:v>1.17E-2</c:v>
                </c:pt>
                <c:pt idx="1517">
                  <c:v>1.17E-2</c:v>
                </c:pt>
                <c:pt idx="1518">
                  <c:v>1.17E-2</c:v>
                </c:pt>
                <c:pt idx="1519">
                  <c:v>1.1599999999999999E-2</c:v>
                </c:pt>
                <c:pt idx="1520">
                  <c:v>1.15E-2</c:v>
                </c:pt>
                <c:pt idx="1521">
                  <c:v>1.14E-2</c:v>
                </c:pt>
                <c:pt idx="1522">
                  <c:v>1.1299999999999999E-2</c:v>
                </c:pt>
                <c:pt idx="1523">
                  <c:v>1.12E-2</c:v>
                </c:pt>
                <c:pt idx="1524">
                  <c:v>1.11E-2</c:v>
                </c:pt>
                <c:pt idx="1525">
                  <c:v>1.11E-2</c:v>
                </c:pt>
                <c:pt idx="1526">
                  <c:v>1.11E-2</c:v>
                </c:pt>
                <c:pt idx="1527">
                  <c:v>1.11E-2</c:v>
                </c:pt>
                <c:pt idx="1528">
                  <c:v>1.12E-2</c:v>
                </c:pt>
                <c:pt idx="1529">
                  <c:v>1.12E-2</c:v>
                </c:pt>
                <c:pt idx="1530">
                  <c:v>1.12E-2</c:v>
                </c:pt>
                <c:pt idx="1531">
                  <c:v>1.12E-2</c:v>
                </c:pt>
                <c:pt idx="1532">
                  <c:v>1.11E-2</c:v>
                </c:pt>
                <c:pt idx="1533">
                  <c:v>1.11E-2</c:v>
                </c:pt>
                <c:pt idx="1534">
                  <c:v>1.11E-2</c:v>
                </c:pt>
                <c:pt idx="1535">
                  <c:v>1.0999999999999999E-2</c:v>
                </c:pt>
                <c:pt idx="1536">
                  <c:v>1.0999999999999999E-2</c:v>
                </c:pt>
                <c:pt idx="1537">
                  <c:v>1.11E-2</c:v>
                </c:pt>
                <c:pt idx="1538">
                  <c:v>1.11E-2</c:v>
                </c:pt>
                <c:pt idx="1539">
                  <c:v>1.12E-2</c:v>
                </c:pt>
                <c:pt idx="1540">
                  <c:v>1.12E-2</c:v>
                </c:pt>
                <c:pt idx="1541">
                  <c:v>1.1299999999999999E-2</c:v>
                </c:pt>
                <c:pt idx="1542">
                  <c:v>1.1299999999999999E-2</c:v>
                </c:pt>
                <c:pt idx="1543">
                  <c:v>1.1299999999999999E-2</c:v>
                </c:pt>
                <c:pt idx="1544">
                  <c:v>1.1299999999999999E-2</c:v>
                </c:pt>
                <c:pt idx="1545">
                  <c:v>1.12E-2</c:v>
                </c:pt>
                <c:pt idx="1546">
                  <c:v>1.11E-2</c:v>
                </c:pt>
                <c:pt idx="1547">
                  <c:v>1.09E-2</c:v>
                </c:pt>
                <c:pt idx="1548">
                  <c:v>1.0800000000000001E-2</c:v>
                </c:pt>
                <c:pt idx="1549">
                  <c:v>1.0800000000000001E-2</c:v>
                </c:pt>
                <c:pt idx="1550">
                  <c:v>1.0800000000000001E-2</c:v>
                </c:pt>
                <c:pt idx="1551">
                  <c:v>1.0800000000000001E-2</c:v>
                </c:pt>
                <c:pt idx="1552">
                  <c:v>1.09E-2</c:v>
                </c:pt>
                <c:pt idx="1553">
                  <c:v>1.0999999999999999E-2</c:v>
                </c:pt>
                <c:pt idx="1554">
                  <c:v>1.11E-2</c:v>
                </c:pt>
                <c:pt idx="1555">
                  <c:v>1.11E-2</c:v>
                </c:pt>
                <c:pt idx="1556">
                  <c:v>1.12E-2</c:v>
                </c:pt>
                <c:pt idx="1557">
                  <c:v>1.12E-2</c:v>
                </c:pt>
                <c:pt idx="1558">
                  <c:v>1.12E-2</c:v>
                </c:pt>
                <c:pt idx="1559">
                  <c:v>1.12E-2</c:v>
                </c:pt>
                <c:pt idx="1560">
                  <c:v>1.11E-2</c:v>
                </c:pt>
                <c:pt idx="1561">
                  <c:v>1.11E-2</c:v>
                </c:pt>
                <c:pt idx="1562">
                  <c:v>1.0999999999999999E-2</c:v>
                </c:pt>
                <c:pt idx="1563">
                  <c:v>1.09E-2</c:v>
                </c:pt>
                <c:pt idx="1564">
                  <c:v>1.0699999999999999E-2</c:v>
                </c:pt>
                <c:pt idx="1565">
                  <c:v>1.06E-2</c:v>
                </c:pt>
                <c:pt idx="1566">
                  <c:v>1.0500000000000001E-2</c:v>
                </c:pt>
                <c:pt idx="1567">
                  <c:v>1.0500000000000001E-2</c:v>
                </c:pt>
                <c:pt idx="1568">
                  <c:v>1.04E-2</c:v>
                </c:pt>
                <c:pt idx="1569">
                  <c:v>1.04E-2</c:v>
                </c:pt>
                <c:pt idx="1570">
                  <c:v>1.04E-2</c:v>
                </c:pt>
                <c:pt idx="1571">
                  <c:v>1.04E-2</c:v>
                </c:pt>
                <c:pt idx="1572">
                  <c:v>1.04E-2</c:v>
                </c:pt>
                <c:pt idx="1573">
                  <c:v>1.04E-2</c:v>
                </c:pt>
                <c:pt idx="1574">
                  <c:v>1.04E-2</c:v>
                </c:pt>
                <c:pt idx="1575">
                  <c:v>1.04E-2</c:v>
                </c:pt>
                <c:pt idx="1576">
                  <c:v>1.04E-2</c:v>
                </c:pt>
                <c:pt idx="1577">
                  <c:v>1.04E-2</c:v>
                </c:pt>
                <c:pt idx="1578">
                  <c:v>1.04E-2</c:v>
                </c:pt>
                <c:pt idx="1579">
                  <c:v>1.04E-2</c:v>
                </c:pt>
                <c:pt idx="1580">
                  <c:v>1.04E-2</c:v>
                </c:pt>
                <c:pt idx="1581">
                  <c:v>1.0500000000000001E-2</c:v>
                </c:pt>
                <c:pt idx="1582">
                  <c:v>1.0500000000000001E-2</c:v>
                </c:pt>
                <c:pt idx="1583">
                  <c:v>1.06E-2</c:v>
                </c:pt>
                <c:pt idx="1584">
                  <c:v>1.0699999999999999E-2</c:v>
                </c:pt>
                <c:pt idx="1585">
                  <c:v>1.0800000000000001E-2</c:v>
                </c:pt>
                <c:pt idx="1586">
                  <c:v>1.0800000000000001E-2</c:v>
                </c:pt>
                <c:pt idx="1587">
                  <c:v>1.09E-2</c:v>
                </c:pt>
                <c:pt idx="1588">
                  <c:v>1.0999999999999999E-2</c:v>
                </c:pt>
                <c:pt idx="1589">
                  <c:v>1.0999999999999999E-2</c:v>
                </c:pt>
                <c:pt idx="1590">
                  <c:v>1.0999999999999999E-2</c:v>
                </c:pt>
                <c:pt idx="1591">
                  <c:v>1.0999999999999999E-2</c:v>
                </c:pt>
                <c:pt idx="1592">
                  <c:v>1.0999999999999999E-2</c:v>
                </c:pt>
                <c:pt idx="1593">
                  <c:v>1.0999999999999999E-2</c:v>
                </c:pt>
                <c:pt idx="1594">
                  <c:v>1.0999999999999999E-2</c:v>
                </c:pt>
                <c:pt idx="1595">
                  <c:v>1.0999999999999999E-2</c:v>
                </c:pt>
                <c:pt idx="1596">
                  <c:v>1.09E-2</c:v>
                </c:pt>
                <c:pt idx="1597">
                  <c:v>1.09E-2</c:v>
                </c:pt>
                <c:pt idx="1598">
                  <c:v>1.09E-2</c:v>
                </c:pt>
                <c:pt idx="1599">
                  <c:v>1.09E-2</c:v>
                </c:pt>
                <c:pt idx="1600">
                  <c:v>1.09E-2</c:v>
                </c:pt>
                <c:pt idx="1601">
                  <c:v>1.09E-2</c:v>
                </c:pt>
                <c:pt idx="1602">
                  <c:v>1.09E-2</c:v>
                </c:pt>
                <c:pt idx="1603">
                  <c:v>1.09E-2</c:v>
                </c:pt>
                <c:pt idx="1604">
                  <c:v>1.0999999999999999E-2</c:v>
                </c:pt>
                <c:pt idx="1605">
                  <c:v>1.11E-2</c:v>
                </c:pt>
                <c:pt idx="1606">
                  <c:v>1.12E-2</c:v>
                </c:pt>
                <c:pt idx="1607">
                  <c:v>1.12E-2</c:v>
                </c:pt>
                <c:pt idx="1608">
                  <c:v>1.1299999999999999E-2</c:v>
                </c:pt>
                <c:pt idx="1609">
                  <c:v>1.1299999999999999E-2</c:v>
                </c:pt>
                <c:pt idx="1610">
                  <c:v>1.1299999999999999E-2</c:v>
                </c:pt>
                <c:pt idx="1611">
                  <c:v>1.1299999999999999E-2</c:v>
                </c:pt>
                <c:pt idx="1612">
                  <c:v>1.14E-2</c:v>
                </c:pt>
                <c:pt idx="1613">
                  <c:v>1.14E-2</c:v>
                </c:pt>
                <c:pt idx="1614">
                  <c:v>1.15E-2</c:v>
                </c:pt>
                <c:pt idx="1615">
                  <c:v>1.17E-2</c:v>
                </c:pt>
                <c:pt idx="1616">
                  <c:v>1.18E-2</c:v>
                </c:pt>
                <c:pt idx="1617">
                  <c:v>1.1900000000000001E-2</c:v>
                </c:pt>
                <c:pt idx="1618">
                  <c:v>1.1900000000000001E-2</c:v>
                </c:pt>
                <c:pt idx="1619">
                  <c:v>1.1900000000000001E-2</c:v>
                </c:pt>
                <c:pt idx="1620">
                  <c:v>1.18E-2</c:v>
                </c:pt>
                <c:pt idx="1621">
                  <c:v>1.17E-2</c:v>
                </c:pt>
                <c:pt idx="1622">
                  <c:v>1.15E-2</c:v>
                </c:pt>
                <c:pt idx="1623">
                  <c:v>1.14E-2</c:v>
                </c:pt>
                <c:pt idx="1624">
                  <c:v>1.12E-2</c:v>
                </c:pt>
                <c:pt idx="1625">
                  <c:v>1.11E-2</c:v>
                </c:pt>
                <c:pt idx="1626">
                  <c:v>1.0999999999999999E-2</c:v>
                </c:pt>
                <c:pt idx="1627">
                  <c:v>1.0999999999999999E-2</c:v>
                </c:pt>
                <c:pt idx="1628">
                  <c:v>1.0999999999999999E-2</c:v>
                </c:pt>
                <c:pt idx="1629">
                  <c:v>1.09E-2</c:v>
                </c:pt>
                <c:pt idx="1630">
                  <c:v>1.09E-2</c:v>
                </c:pt>
                <c:pt idx="1631">
                  <c:v>1.0800000000000001E-2</c:v>
                </c:pt>
                <c:pt idx="1632">
                  <c:v>1.0800000000000001E-2</c:v>
                </c:pt>
                <c:pt idx="1633">
                  <c:v>1.0699999999999999E-2</c:v>
                </c:pt>
                <c:pt idx="1634">
                  <c:v>1.0699999999999999E-2</c:v>
                </c:pt>
                <c:pt idx="1635">
                  <c:v>1.0699999999999999E-2</c:v>
                </c:pt>
                <c:pt idx="1636">
                  <c:v>1.0699999999999999E-2</c:v>
                </c:pt>
                <c:pt idx="1637">
                  <c:v>1.0800000000000001E-2</c:v>
                </c:pt>
                <c:pt idx="1638">
                  <c:v>1.0800000000000001E-2</c:v>
                </c:pt>
                <c:pt idx="1639">
                  <c:v>1.09E-2</c:v>
                </c:pt>
                <c:pt idx="1640">
                  <c:v>1.0999999999999999E-2</c:v>
                </c:pt>
                <c:pt idx="1641">
                  <c:v>1.0999999999999999E-2</c:v>
                </c:pt>
                <c:pt idx="1642">
                  <c:v>1.11E-2</c:v>
                </c:pt>
                <c:pt idx="1643">
                  <c:v>1.11E-2</c:v>
                </c:pt>
                <c:pt idx="1644">
                  <c:v>1.11E-2</c:v>
                </c:pt>
                <c:pt idx="1645">
                  <c:v>1.12E-2</c:v>
                </c:pt>
                <c:pt idx="1646">
                  <c:v>1.12E-2</c:v>
                </c:pt>
                <c:pt idx="1647">
                  <c:v>1.12E-2</c:v>
                </c:pt>
                <c:pt idx="1648">
                  <c:v>1.12E-2</c:v>
                </c:pt>
                <c:pt idx="1649">
                  <c:v>1.11E-2</c:v>
                </c:pt>
                <c:pt idx="1650">
                  <c:v>1.11E-2</c:v>
                </c:pt>
                <c:pt idx="1651">
                  <c:v>1.0999999999999999E-2</c:v>
                </c:pt>
                <c:pt idx="1652">
                  <c:v>1.0999999999999999E-2</c:v>
                </c:pt>
                <c:pt idx="1653">
                  <c:v>1.0999999999999999E-2</c:v>
                </c:pt>
                <c:pt idx="1654">
                  <c:v>1.09E-2</c:v>
                </c:pt>
                <c:pt idx="1655">
                  <c:v>1.09E-2</c:v>
                </c:pt>
                <c:pt idx="1656">
                  <c:v>1.0999999999999999E-2</c:v>
                </c:pt>
                <c:pt idx="1657">
                  <c:v>1.0999999999999999E-2</c:v>
                </c:pt>
                <c:pt idx="1658">
                  <c:v>1.0999999999999999E-2</c:v>
                </c:pt>
                <c:pt idx="1659">
                  <c:v>1.11E-2</c:v>
                </c:pt>
                <c:pt idx="1660">
                  <c:v>1.11E-2</c:v>
                </c:pt>
                <c:pt idx="1661">
                  <c:v>1.11E-2</c:v>
                </c:pt>
                <c:pt idx="1662">
                  <c:v>1.11E-2</c:v>
                </c:pt>
                <c:pt idx="1663">
                  <c:v>1.11E-2</c:v>
                </c:pt>
                <c:pt idx="1664">
                  <c:v>1.12E-2</c:v>
                </c:pt>
                <c:pt idx="1665">
                  <c:v>1.12E-2</c:v>
                </c:pt>
                <c:pt idx="1666">
                  <c:v>1.12E-2</c:v>
                </c:pt>
                <c:pt idx="1667">
                  <c:v>1.1299999999999999E-2</c:v>
                </c:pt>
                <c:pt idx="1668">
                  <c:v>1.1299999999999999E-2</c:v>
                </c:pt>
                <c:pt idx="1669">
                  <c:v>1.14E-2</c:v>
                </c:pt>
                <c:pt idx="1670">
                  <c:v>1.15E-2</c:v>
                </c:pt>
                <c:pt idx="1671">
                  <c:v>1.1599999999999999E-2</c:v>
                </c:pt>
                <c:pt idx="1672">
                  <c:v>1.17E-2</c:v>
                </c:pt>
                <c:pt idx="1673">
                  <c:v>1.18E-2</c:v>
                </c:pt>
                <c:pt idx="1674">
                  <c:v>1.18E-2</c:v>
                </c:pt>
                <c:pt idx="1675">
                  <c:v>1.1900000000000001E-2</c:v>
                </c:pt>
                <c:pt idx="1676">
                  <c:v>1.2E-2</c:v>
                </c:pt>
                <c:pt idx="1677">
                  <c:v>1.2E-2</c:v>
                </c:pt>
                <c:pt idx="1678">
                  <c:v>1.21E-2</c:v>
                </c:pt>
                <c:pt idx="1679">
                  <c:v>1.21E-2</c:v>
                </c:pt>
                <c:pt idx="1680">
                  <c:v>1.2200000000000001E-2</c:v>
                </c:pt>
                <c:pt idx="1681">
                  <c:v>1.2200000000000001E-2</c:v>
                </c:pt>
                <c:pt idx="1682">
                  <c:v>1.2200000000000001E-2</c:v>
                </c:pt>
                <c:pt idx="1683">
                  <c:v>1.23E-2</c:v>
                </c:pt>
                <c:pt idx="1684">
                  <c:v>1.24E-2</c:v>
                </c:pt>
                <c:pt idx="1685">
                  <c:v>1.24E-2</c:v>
                </c:pt>
                <c:pt idx="1686">
                  <c:v>1.2500000000000001E-2</c:v>
                </c:pt>
                <c:pt idx="1687">
                  <c:v>1.2500000000000001E-2</c:v>
                </c:pt>
                <c:pt idx="1688">
                  <c:v>1.26E-2</c:v>
                </c:pt>
                <c:pt idx="1689">
                  <c:v>1.26E-2</c:v>
                </c:pt>
                <c:pt idx="1690">
                  <c:v>1.26E-2</c:v>
                </c:pt>
                <c:pt idx="1691">
                  <c:v>1.26E-2</c:v>
                </c:pt>
                <c:pt idx="1692">
                  <c:v>1.26E-2</c:v>
                </c:pt>
                <c:pt idx="1693">
                  <c:v>1.2699999999999999E-2</c:v>
                </c:pt>
                <c:pt idx="1694">
                  <c:v>1.2699999999999999E-2</c:v>
                </c:pt>
                <c:pt idx="1695">
                  <c:v>1.2699999999999999E-2</c:v>
                </c:pt>
                <c:pt idx="1696">
                  <c:v>1.2699999999999999E-2</c:v>
                </c:pt>
                <c:pt idx="1697">
                  <c:v>1.2699999999999999E-2</c:v>
                </c:pt>
                <c:pt idx="1698">
                  <c:v>1.2699999999999999E-2</c:v>
                </c:pt>
                <c:pt idx="1699">
                  <c:v>1.26E-2</c:v>
                </c:pt>
                <c:pt idx="1700">
                  <c:v>1.26E-2</c:v>
                </c:pt>
                <c:pt idx="1701">
                  <c:v>1.26E-2</c:v>
                </c:pt>
                <c:pt idx="1702">
                  <c:v>1.2500000000000001E-2</c:v>
                </c:pt>
                <c:pt idx="1703">
                  <c:v>1.2500000000000001E-2</c:v>
                </c:pt>
                <c:pt idx="1704">
                  <c:v>1.24E-2</c:v>
                </c:pt>
                <c:pt idx="1705">
                  <c:v>1.23E-2</c:v>
                </c:pt>
                <c:pt idx="1706">
                  <c:v>1.2200000000000001E-2</c:v>
                </c:pt>
                <c:pt idx="1707">
                  <c:v>1.21E-2</c:v>
                </c:pt>
                <c:pt idx="1708">
                  <c:v>1.2E-2</c:v>
                </c:pt>
                <c:pt idx="1709">
                  <c:v>1.1900000000000001E-2</c:v>
                </c:pt>
                <c:pt idx="1710">
                  <c:v>1.18E-2</c:v>
                </c:pt>
                <c:pt idx="1711">
                  <c:v>1.18E-2</c:v>
                </c:pt>
                <c:pt idx="1712">
                  <c:v>1.17E-2</c:v>
                </c:pt>
                <c:pt idx="1713">
                  <c:v>1.1599999999999999E-2</c:v>
                </c:pt>
                <c:pt idx="1714">
                  <c:v>1.15E-2</c:v>
                </c:pt>
                <c:pt idx="1715">
                  <c:v>1.14E-2</c:v>
                </c:pt>
                <c:pt idx="1716">
                  <c:v>1.1299999999999999E-2</c:v>
                </c:pt>
                <c:pt idx="1717">
                  <c:v>1.12E-2</c:v>
                </c:pt>
                <c:pt idx="1718">
                  <c:v>1.11E-2</c:v>
                </c:pt>
                <c:pt idx="1719">
                  <c:v>1.0999999999999999E-2</c:v>
                </c:pt>
                <c:pt idx="1720">
                  <c:v>1.0999999999999999E-2</c:v>
                </c:pt>
                <c:pt idx="1721">
                  <c:v>1.0999999999999999E-2</c:v>
                </c:pt>
                <c:pt idx="1722">
                  <c:v>1.0999999999999999E-2</c:v>
                </c:pt>
                <c:pt idx="1723">
                  <c:v>1.0999999999999999E-2</c:v>
                </c:pt>
                <c:pt idx="1724">
                  <c:v>1.0999999999999999E-2</c:v>
                </c:pt>
                <c:pt idx="1725">
                  <c:v>1.0999999999999999E-2</c:v>
                </c:pt>
                <c:pt idx="1726">
                  <c:v>1.0999999999999999E-2</c:v>
                </c:pt>
                <c:pt idx="1727">
                  <c:v>1.0999999999999999E-2</c:v>
                </c:pt>
                <c:pt idx="1728">
                  <c:v>1.09E-2</c:v>
                </c:pt>
                <c:pt idx="1729">
                  <c:v>1.0800000000000001E-2</c:v>
                </c:pt>
                <c:pt idx="1730">
                  <c:v>1.0699999999999999E-2</c:v>
                </c:pt>
                <c:pt idx="1731">
                  <c:v>1.06E-2</c:v>
                </c:pt>
                <c:pt idx="1732">
                  <c:v>1.0500000000000001E-2</c:v>
                </c:pt>
                <c:pt idx="1733">
                  <c:v>1.0500000000000001E-2</c:v>
                </c:pt>
                <c:pt idx="1734">
                  <c:v>1.0500000000000001E-2</c:v>
                </c:pt>
                <c:pt idx="1735">
                  <c:v>1.0500000000000001E-2</c:v>
                </c:pt>
                <c:pt idx="1736">
                  <c:v>1.0500000000000001E-2</c:v>
                </c:pt>
                <c:pt idx="1737">
                  <c:v>1.0500000000000001E-2</c:v>
                </c:pt>
                <c:pt idx="1738">
                  <c:v>1.0500000000000001E-2</c:v>
                </c:pt>
                <c:pt idx="1739">
                  <c:v>1.04E-2</c:v>
                </c:pt>
                <c:pt idx="1740">
                  <c:v>1.03E-2</c:v>
                </c:pt>
                <c:pt idx="1741">
                  <c:v>1.0200000000000001E-2</c:v>
                </c:pt>
                <c:pt idx="1742">
                  <c:v>1.01E-2</c:v>
                </c:pt>
                <c:pt idx="1743">
                  <c:v>1.01E-2</c:v>
                </c:pt>
                <c:pt idx="1744">
                  <c:v>1.01E-2</c:v>
                </c:pt>
                <c:pt idx="1745">
                  <c:v>1.0200000000000001E-2</c:v>
                </c:pt>
                <c:pt idx="1746">
                  <c:v>1.03E-2</c:v>
                </c:pt>
                <c:pt idx="1747">
                  <c:v>1.03E-2</c:v>
                </c:pt>
                <c:pt idx="1748">
                  <c:v>1.04E-2</c:v>
                </c:pt>
                <c:pt idx="1749">
                  <c:v>1.0500000000000001E-2</c:v>
                </c:pt>
                <c:pt idx="1750">
                  <c:v>1.0500000000000001E-2</c:v>
                </c:pt>
                <c:pt idx="1751">
                  <c:v>1.06E-2</c:v>
                </c:pt>
                <c:pt idx="1752">
                  <c:v>1.06E-2</c:v>
                </c:pt>
                <c:pt idx="1753">
                  <c:v>1.06E-2</c:v>
                </c:pt>
                <c:pt idx="1754">
                  <c:v>1.06E-2</c:v>
                </c:pt>
                <c:pt idx="1755">
                  <c:v>1.06E-2</c:v>
                </c:pt>
                <c:pt idx="1756">
                  <c:v>1.06E-2</c:v>
                </c:pt>
                <c:pt idx="1757">
                  <c:v>1.06E-2</c:v>
                </c:pt>
                <c:pt idx="1758">
                  <c:v>1.06E-2</c:v>
                </c:pt>
                <c:pt idx="1759">
                  <c:v>1.06E-2</c:v>
                </c:pt>
                <c:pt idx="1760">
                  <c:v>1.0699999999999999E-2</c:v>
                </c:pt>
                <c:pt idx="1761">
                  <c:v>1.0699999999999999E-2</c:v>
                </c:pt>
                <c:pt idx="1762">
                  <c:v>1.0800000000000001E-2</c:v>
                </c:pt>
                <c:pt idx="1763">
                  <c:v>1.09E-2</c:v>
                </c:pt>
                <c:pt idx="1764">
                  <c:v>1.09E-2</c:v>
                </c:pt>
                <c:pt idx="1765">
                  <c:v>1.0999999999999999E-2</c:v>
                </c:pt>
                <c:pt idx="1766">
                  <c:v>1.11E-2</c:v>
                </c:pt>
                <c:pt idx="1767">
                  <c:v>1.12E-2</c:v>
                </c:pt>
                <c:pt idx="1768">
                  <c:v>1.1299999999999999E-2</c:v>
                </c:pt>
                <c:pt idx="1769">
                  <c:v>1.14E-2</c:v>
                </c:pt>
                <c:pt idx="1770">
                  <c:v>1.14E-2</c:v>
                </c:pt>
                <c:pt idx="1771">
                  <c:v>1.14E-2</c:v>
                </c:pt>
                <c:pt idx="1772">
                  <c:v>1.14E-2</c:v>
                </c:pt>
                <c:pt idx="1773">
                  <c:v>1.1299999999999999E-2</c:v>
                </c:pt>
                <c:pt idx="1774">
                  <c:v>1.12E-2</c:v>
                </c:pt>
                <c:pt idx="1775">
                  <c:v>1.11E-2</c:v>
                </c:pt>
                <c:pt idx="1776">
                  <c:v>1.0999999999999999E-2</c:v>
                </c:pt>
                <c:pt idx="1777">
                  <c:v>1.0999999999999999E-2</c:v>
                </c:pt>
                <c:pt idx="1778">
                  <c:v>1.09E-2</c:v>
                </c:pt>
                <c:pt idx="1779">
                  <c:v>1.09E-2</c:v>
                </c:pt>
                <c:pt idx="1780">
                  <c:v>1.09E-2</c:v>
                </c:pt>
                <c:pt idx="1781">
                  <c:v>1.0999999999999999E-2</c:v>
                </c:pt>
                <c:pt idx="1782">
                  <c:v>1.0999999999999999E-2</c:v>
                </c:pt>
                <c:pt idx="1783">
                  <c:v>1.0999999999999999E-2</c:v>
                </c:pt>
                <c:pt idx="1784">
                  <c:v>1.11E-2</c:v>
                </c:pt>
                <c:pt idx="1785">
                  <c:v>1.11E-2</c:v>
                </c:pt>
                <c:pt idx="1786">
                  <c:v>1.11E-2</c:v>
                </c:pt>
                <c:pt idx="1787">
                  <c:v>1.11E-2</c:v>
                </c:pt>
                <c:pt idx="1788">
                  <c:v>1.11E-2</c:v>
                </c:pt>
                <c:pt idx="1789">
                  <c:v>1.0999999999999999E-2</c:v>
                </c:pt>
                <c:pt idx="1790">
                  <c:v>1.0999999999999999E-2</c:v>
                </c:pt>
                <c:pt idx="1791">
                  <c:v>1.0999999999999999E-2</c:v>
                </c:pt>
                <c:pt idx="1792">
                  <c:v>1.0999999999999999E-2</c:v>
                </c:pt>
                <c:pt idx="1793">
                  <c:v>1.0999999999999999E-2</c:v>
                </c:pt>
                <c:pt idx="1794">
                  <c:v>1.11E-2</c:v>
                </c:pt>
                <c:pt idx="1795">
                  <c:v>1.12E-2</c:v>
                </c:pt>
                <c:pt idx="1796">
                  <c:v>1.1299999999999999E-2</c:v>
                </c:pt>
                <c:pt idx="1797">
                  <c:v>1.1299999999999999E-2</c:v>
                </c:pt>
                <c:pt idx="1798">
                  <c:v>1.14E-2</c:v>
                </c:pt>
                <c:pt idx="1799">
                  <c:v>1.15E-2</c:v>
                </c:pt>
                <c:pt idx="1800">
                  <c:v>1.1599999999999999E-2</c:v>
                </c:pt>
                <c:pt idx="1801">
                  <c:v>1.17E-2</c:v>
                </c:pt>
                <c:pt idx="1802">
                  <c:v>1.18E-2</c:v>
                </c:pt>
                <c:pt idx="1803">
                  <c:v>1.1900000000000001E-2</c:v>
                </c:pt>
                <c:pt idx="1804">
                  <c:v>1.2E-2</c:v>
                </c:pt>
                <c:pt idx="1805">
                  <c:v>1.21E-2</c:v>
                </c:pt>
                <c:pt idx="1806">
                  <c:v>1.2200000000000001E-2</c:v>
                </c:pt>
                <c:pt idx="1807">
                  <c:v>1.2200000000000001E-2</c:v>
                </c:pt>
                <c:pt idx="1808">
                  <c:v>1.23E-2</c:v>
                </c:pt>
                <c:pt idx="1809">
                  <c:v>1.23E-2</c:v>
                </c:pt>
                <c:pt idx="1810">
                  <c:v>1.24E-2</c:v>
                </c:pt>
                <c:pt idx="1811">
                  <c:v>1.2500000000000001E-2</c:v>
                </c:pt>
                <c:pt idx="1812">
                  <c:v>1.2500000000000001E-2</c:v>
                </c:pt>
                <c:pt idx="1813">
                  <c:v>1.26E-2</c:v>
                </c:pt>
                <c:pt idx="1814">
                  <c:v>1.2699999999999999E-2</c:v>
                </c:pt>
                <c:pt idx="1815">
                  <c:v>1.2699999999999999E-2</c:v>
                </c:pt>
                <c:pt idx="1816">
                  <c:v>1.2800000000000001E-2</c:v>
                </c:pt>
                <c:pt idx="1817">
                  <c:v>1.29E-2</c:v>
                </c:pt>
                <c:pt idx="1818">
                  <c:v>1.2999999999999999E-2</c:v>
                </c:pt>
                <c:pt idx="1819">
                  <c:v>1.32E-2</c:v>
                </c:pt>
                <c:pt idx="1820">
                  <c:v>1.34E-2</c:v>
                </c:pt>
                <c:pt idx="1821">
                  <c:v>1.37E-2</c:v>
                </c:pt>
                <c:pt idx="1822">
                  <c:v>1.4E-2</c:v>
                </c:pt>
                <c:pt idx="1823">
                  <c:v>1.43E-2</c:v>
                </c:pt>
                <c:pt idx="1824">
                  <c:v>1.47E-2</c:v>
                </c:pt>
                <c:pt idx="1825">
                  <c:v>1.5100000000000001E-2</c:v>
                </c:pt>
                <c:pt idx="1826">
                  <c:v>1.54E-2</c:v>
                </c:pt>
                <c:pt idx="1827">
                  <c:v>1.5699999999999999E-2</c:v>
                </c:pt>
                <c:pt idx="1828">
                  <c:v>1.5900000000000001E-2</c:v>
                </c:pt>
                <c:pt idx="1829">
                  <c:v>1.61E-2</c:v>
                </c:pt>
                <c:pt idx="1830">
                  <c:v>1.61E-2</c:v>
                </c:pt>
                <c:pt idx="1831">
                  <c:v>1.61E-2</c:v>
                </c:pt>
                <c:pt idx="1832">
                  <c:v>1.61E-2</c:v>
                </c:pt>
                <c:pt idx="1833">
                  <c:v>1.6E-2</c:v>
                </c:pt>
                <c:pt idx="1834">
                  <c:v>1.5800000000000002E-2</c:v>
                </c:pt>
                <c:pt idx="1835">
                  <c:v>1.5699999999999999E-2</c:v>
                </c:pt>
                <c:pt idx="1836">
                  <c:v>1.54E-2</c:v>
                </c:pt>
                <c:pt idx="1837">
                  <c:v>1.52E-2</c:v>
                </c:pt>
                <c:pt idx="1838">
                  <c:v>1.4800000000000001E-2</c:v>
                </c:pt>
                <c:pt idx="1839">
                  <c:v>1.4500000000000001E-2</c:v>
                </c:pt>
                <c:pt idx="1840">
                  <c:v>1.4200000000000001E-2</c:v>
                </c:pt>
                <c:pt idx="1841">
                  <c:v>1.38E-2</c:v>
                </c:pt>
                <c:pt idx="1842">
                  <c:v>1.35E-2</c:v>
                </c:pt>
                <c:pt idx="1843">
                  <c:v>1.32E-2</c:v>
                </c:pt>
                <c:pt idx="1844">
                  <c:v>1.29E-2</c:v>
                </c:pt>
                <c:pt idx="1845">
                  <c:v>1.2699999999999999E-2</c:v>
                </c:pt>
                <c:pt idx="1846">
                  <c:v>1.26E-2</c:v>
                </c:pt>
                <c:pt idx="1847">
                  <c:v>1.2500000000000001E-2</c:v>
                </c:pt>
                <c:pt idx="1848">
                  <c:v>1.2500000000000001E-2</c:v>
                </c:pt>
                <c:pt idx="1849">
                  <c:v>1.2500000000000001E-2</c:v>
                </c:pt>
                <c:pt idx="1850">
                  <c:v>1.2500000000000001E-2</c:v>
                </c:pt>
                <c:pt idx="1851">
                  <c:v>1.26E-2</c:v>
                </c:pt>
                <c:pt idx="1852">
                  <c:v>1.26E-2</c:v>
                </c:pt>
                <c:pt idx="1853">
                  <c:v>1.26E-2</c:v>
                </c:pt>
                <c:pt idx="1854">
                  <c:v>1.26E-2</c:v>
                </c:pt>
                <c:pt idx="1855">
                  <c:v>1.26E-2</c:v>
                </c:pt>
                <c:pt idx="1856">
                  <c:v>1.26E-2</c:v>
                </c:pt>
                <c:pt idx="1857">
                  <c:v>1.2500000000000001E-2</c:v>
                </c:pt>
                <c:pt idx="1858">
                  <c:v>1.2500000000000001E-2</c:v>
                </c:pt>
                <c:pt idx="1859">
                  <c:v>1.2500000000000001E-2</c:v>
                </c:pt>
                <c:pt idx="1860">
                  <c:v>1.24E-2</c:v>
                </c:pt>
                <c:pt idx="1861">
                  <c:v>1.24E-2</c:v>
                </c:pt>
                <c:pt idx="1862">
                  <c:v>1.23E-2</c:v>
                </c:pt>
                <c:pt idx="1863">
                  <c:v>1.2200000000000001E-2</c:v>
                </c:pt>
                <c:pt idx="1864">
                  <c:v>1.21E-2</c:v>
                </c:pt>
                <c:pt idx="1865">
                  <c:v>1.2E-2</c:v>
                </c:pt>
                <c:pt idx="1866">
                  <c:v>1.1900000000000001E-2</c:v>
                </c:pt>
                <c:pt idx="1867">
                  <c:v>1.1900000000000001E-2</c:v>
                </c:pt>
                <c:pt idx="1868">
                  <c:v>1.18E-2</c:v>
                </c:pt>
                <c:pt idx="1869">
                  <c:v>1.18E-2</c:v>
                </c:pt>
                <c:pt idx="1870">
                  <c:v>1.18E-2</c:v>
                </c:pt>
                <c:pt idx="1871">
                  <c:v>1.18E-2</c:v>
                </c:pt>
                <c:pt idx="1872">
                  <c:v>1.18E-2</c:v>
                </c:pt>
                <c:pt idx="1873">
                  <c:v>1.18E-2</c:v>
                </c:pt>
                <c:pt idx="1874">
                  <c:v>1.1900000000000001E-2</c:v>
                </c:pt>
                <c:pt idx="1875">
                  <c:v>1.1900000000000001E-2</c:v>
                </c:pt>
                <c:pt idx="1876">
                  <c:v>1.1900000000000001E-2</c:v>
                </c:pt>
                <c:pt idx="1877">
                  <c:v>1.1900000000000001E-2</c:v>
                </c:pt>
                <c:pt idx="1878">
                  <c:v>1.1900000000000001E-2</c:v>
                </c:pt>
                <c:pt idx="1879">
                  <c:v>1.1900000000000001E-2</c:v>
                </c:pt>
                <c:pt idx="1880">
                  <c:v>1.1900000000000001E-2</c:v>
                </c:pt>
                <c:pt idx="1881">
                  <c:v>1.18E-2</c:v>
                </c:pt>
                <c:pt idx="1882">
                  <c:v>1.18E-2</c:v>
                </c:pt>
                <c:pt idx="1883">
                  <c:v>1.18E-2</c:v>
                </c:pt>
                <c:pt idx="1884">
                  <c:v>1.18E-2</c:v>
                </c:pt>
                <c:pt idx="1885">
                  <c:v>1.18E-2</c:v>
                </c:pt>
                <c:pt idx="1886">
                  <c:v>1.18E-2</c:v>
                </c:pt>
                <c:pt idx="1887">
                  <c:v>1.18E-2</c:v>
                </c:pt>
                <c:pt idx="1888">
                  <c:v>1.1900000000000001E-2</c:v>
                </c:pt>
                <c:pt idx="1889">
                  <c:v>1.1900000000000001E-2</c:v>
                </c:pt>
                <c:pt idx="1890">
                  <c:v>1.1900000000000001E-2</c:v>
                </c:pt>
                <c:pt idx="1891">
                  <c:v>1.1900000000000001E-2</c:v>
                </c:pt>
                <c:pt idx="1892">
                  <c:v>1.1900000000000001E-2</c:v>
                </c:pt>
                <c:pt idx="1893">
                  <c:v>1.2E-2</c:v>
                </c:pt>
                <c:pt idx="1894">
                  <c:v>1.2E-2</c:v>
                </c:pt>
                <c:pt idx="1895">
                  <c:v>1.2E-2</c:v>
                </c:pt>
                <c:pt idx="1896">
                  <c:v>1.21E-2</c:v>
                </c:pt>
                <c:pt idx="1897">
                  <c:v>1.21E-2</c:v>
                </c:pt>
                <c:pt idx="1898">
                  <c:v>1.2200000000000001E-2</c:v>
                </c:pt>
                <c:pt idx="1899">
                  <c:v>1.2200000000000001E-2</c:v>
                </c:pt>
                <c:pt idx="1900">
                  <c:v>1.23E-2</c:v>
                </c:pt>
                <c:pt idx="1901">
                  <c:v>1.23E-2</c:v>
                </c:pt>
                <c:pt idx="1902">
                  <c:v>1.24E-2</c:v>
                </c:pt>
                <c:pt idx="1903">
                  <c:v>1.26E-2</c:v>
                </c:pt>
                <c:pt idx="1904">
                  <c:v>1.2699999999999999E-2</c:v>
                </c:pt>
                <c:pt idx="1905">
                  <c:v>1.2800000000000001E-2</c:v>
                </c:pt>
                <c:pt idx="1906">
                  <c:v>1.2800000000000001E-2</c:v>
                </c:pt>
                <c:pt idx="1907">
                  <c:v>1.29E-2</c:v>
                </c:pt>
                <c:pt idx="1908">
                  <c:v>1.29E-2</c:v>
                </c:pt>
                <c:pt idx="1909">
                  <c:v>1.29E-2</c:v>
                </c:pt>
                <c:pt idx="1910">
                  <c:v>1.2800000000000001E-2</c:v>
                </c:pt>
                <c:pt idx="1911">
                  <c:v>1.2800000000000001E-2</c:v>
                </c:pt>
                <c:pt idx="1912">
                  <c:v>1.2699999999999999E-2</c:v>
                </c:pt>
                <c:pt idx="1913">
                  <c:v>1.26E-2</c:v>
                </c:pt>
                <c:pt idx="1914">
                  <c:v>1.26E-2</c:v>
                </c:pt>
                <c:pt idx="1915">
                  <c:v>1.2500000000000001E-2</c:v>
                </c:pt>
                <c:pt idx="1916">
                  <c:v>1.2500000000000001E-2</c:v>
                </c:pt>
                <c:pt idx="1917">
                  <c:v>1.2500000000000001E-2</c:v>
                </c:pt>
                <c:pt idx="1918">
                  <c:v>1.2500000000000001E-2</c:v>
                </c:pt>
                <c:pt idx="1919">
                  <c:v>1.2500000000000001E-2</c:v>
                </c:pt>
                <c:pt idx="1920">
                  <c:v>1.26E-2</c:v>
                </c:pt>
                <c:pt idx="1921">
                  <c:v>1.2699999999999999E-2</c:v>
                </c:pt>
                <c:pt idx="1922">
                  <c:v>1.2800000000000001E-2</c:v>
                </c:pt>
                <c:pt idx="1923">
                  <c:v>1.2999999999999999E-2</c:v>
                </c:pt>
                <c:pt idx="1924">
                  <c:v>1.32E-2</c:v>
                </c:pt>
                <c:pt idx="1925">
                  <c:v>1.34E-2</c:v>
                </c:pt>
                <c:pt idx="1926">
                  <c:v>1.35E-2</c:v>
                </c:pt>
                <c:pt idx="1927">
                  <c:v>1.37E-2</c:v>
                </c:pt>
                <c:pt idx="1928">
                  <c:v>1.3899999999999999E-2</c:v>
                </c:pt>
                <c:pt idx="1929">
                  <c:v>1.4E-2</c:v>
                </c:pt>
                <c:pt idx="1930">
                  <c:v>1.4200000000000001E-2</c:v>
                </c:pt>
                <c:pt idx="1931">
                  <c:v>1.43E-2</c:v>
                </c:pt>
                <c:pt idx="1932">
                  <c:v>1.4500000000000001E-2</c:v>
                </c:pt>
                <c:pt idx="1933">
                  <c:v>1.46E-2</c:v>
                </c:pt>
                <c:pt idx="1934">
                  <c:v>1.47E-2</c:v>
                </c:pt>
                <c:pt idx="1935">
                  <c:v>1.49E-2</c:v>
                </c:pt>
                <c:pt idx="1936">
                  <c:v>1.4999999999999999E-2</c:v>
                </c:pt>
                <c:pt idx="1937">
                  <c:v>1.5100000000000001E-2</c:v>
                </c:pt>
                <c:pt idx="1938">
                  <c:v>1.52E-2</c:v>
                </c:pt>
                <c:pt idx="1939">
                  <c:v>1.5299999999999999E-2</c:v>
                </c:pt>
                <c:pt idx="1940">
                  <c:v>1.55E-2</c:v>
                </c:pt>
                <c:pt idx="1941">
                  <c:v>1.5599999999999999E-2</c:v>
                </c:pt>
                <c:pt idx="1942">
                  <c:v>1.5800000000000002E-2</c:v>
                </c:pt>
                <c:pt idx="1943">
                  <c:v>1.5900000000000001E-2</c:v>
                </c:pt>
                <c:pt idx="1944">
                  <c:v>1.61E-2</c:v>
                </c:pt>
                <c:pt idx="1945">
                  <c:v>1.6299999999999999E-2</c:v>
                </c:pt>
                <c:pt idx="1946">
                  <c:v>1.6500000000000001E-2</c:v>
                </c:pt>
                <c:pt idx="1947">
                  <c:v>1.67E-2</c:v>
                </c:pt>
                <c:pt idx="1948">
                  <c:v>1.6899999999999998E-2</c:v>
                </c:pt>
                <c:pt idx="1949">
                  <c:v>1.7100000000000001E-2</c:v>
                </c:pt>
                <c:pt idx="1950">
                  <c:v>1.7399999999999999E-2</c:v>
                </c:pt>
                <c:pt idx="1951">
                  <c:v>1.7600000000000001E-2</c:v>
                </c:pt>
                <c:pt idx="1952">
                  <c:v>1.7899999999999999E-2</c:v>
                </c:pt>
                <c:pt idx="1953">
                  <c:v>1.8100000000000002E-2</c:v>
                </c:pt>
                <c:pt idx="1954">
                  <c:v>1.84E-2</c:v>
                </c:pt>
                <c:pt idx="1955">
                  <c:v>1.8599999999999998E-2</c:v>
                </c:pt>
                <c:pt idx="1956">
                  <c:v>1.8800000000000001E-2</c:v>
                </c:pt>
                <c:pt idx="1957">
                  <c:v>1.9E-2</c:v>
                </c:pt>
                <c:pt idx="1958">
                  <c:v>1.9099999999999999E-2</c:v>
                </c:pt>
                <c:pt idx="1959">
                  <c:v>1.9199999999999998E-2</c:v>
                </c:pt>
                <c:pt idx="1960">
                  <c:v>1.9300000000000001E-2</c:v>
                </c:pt>
                <c:pt idx="1961">
                  <c:v>1.9400000000000001E-2</c:v>
                </c:pt>
                <c:pt idx="1962">
                  <c:v>1.9400000000000001E-2</c:v>
                </c:pt>
                <c:pt idx="1963">
                  <c:v>1.9400000000000001E-2</c:v>
                </c:pt>
                <c:pt idx="1964">
                  <c:v>1.9300000000000001E-2</c:v>
                </c:pt>
                <c:pt idx="1965">
                  <c:v>1.9300000000000001E-2</c:v>
                </c:pt>
                <c:pt idx="1966">
                  <c:v>1.9199999999999998E-2</c:v>
                </c:pt>
                <c:pt idx="1967">
                  <c:v>1.9099999999999999E-2</c:v>
                </c:pt>
                <c:pt idx="1968">
                  <c:v>1.9099999999999999E-2</c:v>
                </c:pt>
                <c:pt idx="1969">
                  <c:v>1.9E-2</c:v>
                </c:pt>
                <c:pt idx="1970">
                  <c:v>1.9E-2</c:v>
                </c:pt>
                <c:pt idx="1971">
                  <c:v>1.89E-2</c:v>
                </c:pt>
                <c:pt idx="1972">
                  <c:v>1.8800000000000001E-2</c:v>
                </c:pt>
                <c:pt idx="1973">
                  <c:v>1.8700000000000001E-2</c:v>
                </c:pt>
                <c:pt idx="1974">
                  <c:v>1.8599999999999998E-2</c:v>
                </c:pt>
                <c:pt idx="1975">
                  <c:v>1.8499999999999999E-2</c:v>
                </c:pt>
                <c:pt idx="1976">
                  <c:v>1.83E-2</c:v>
                </c:pt>
                <c:pt idx="1977">
                  <c:v>1.8100000000000002E-2</c:v>
                </c:pt>
                <c:pt idx="1978">
                  <c:v>1.7899999999999999E-2</c:v>
                </c:pt>
                <c:pt idx="1979">
                  <c:v>1.77E-2</c:v>
                </c:pt>
                <c:pt idx="1980">
                  <c:v>1.7500000000000002E-2</c:v>
                </c:pt>
                <c:pt idx="1981">
                  <c:v>1.7299999999999999E-2</c:v>
                </c:pt>
                <c:pt idx="1982">
                  <c:v>1.7100000000000001E-2</c:v>
                </c:pt>
                <c:pt idx="1983">
                  <c:v>1.6899999999999998E-2</c:v>
                </c:pt>
                <c:pt idx="1984">
                  <c:v>1.66E-2</c:v>
                </c:pt>
                <c:pt idx="1985">
                  <c:v>1.6299999999999999E-2</c:v>
                </c:pt>
                <c:pt idx="1986">
                  <c:v>1.6E-2</c:v>
                </c:pt>
                <c:pt idx="1987">
                  <c:v>1.5699999999999999E-2</c:v>
                </c:pt>
                <c:pt idx="1988">
                  <c:v>1.55E-2</c:v>
                </c:pt>
                <c:pt idx="1989">
                  <c:v>1.52E-2</c:v>
                </c:pt>
                <c:pt idx="1990">
                  <c:v>1.4999999999999999E-2</c:v>
                </c:pt>
                <c:pt idx="1991">
                  <c:v>1.47E-2</c:v>
                </c:pt>
                <c:pt idx="1992">
                  <c:v>1.4500000000000001E-2</c:v>
                </c:pt>
                <c:pt idx="1993">
                  <c:v>1.43E-2</c:v>
                </c:pt>
                <c:pt idx="1994">
                  <c:v>1.4200000000000001E-2</c:v>
                </c:pt>
                <c:pt idx="1995">
                  <c:v>1.4E-2</c:v>
                </c:pt>
                <c:pt idx="1996">
                  <c:v>1.3899999999999999E-2</c:v>
                </c:pt>
                <c:pt idx="1997">
                  <c:v>1.38E-2</c:v>
                </c:pt>
                <c:pt idx="1998">
                  <c:v>1.37E-2</c:v>
                </c:pt>
                <c:pt idx="1999">
                  <c:v>1.37E-2</c:v>
                </c:pt>
                <c:pt idx="2000">
                  <c:v>1.37E-2</c:v>
                </c:pt>
                <c:pt idx="2001">
                  <c:v>1.37E-2</c:v>
                </c:pt>
                <c:pt idx="2002">
                  <c:v>1.37E-2</c:v>
                </c:pt>
                <c:pt idx="2003">
                  <c:v>1.3599999999999999E-2</c:v>
                </c:pt>
                <c:pt idx="2004">
                  <c:v>1.35E-2</c:v>
                </c:pt>
                <c:pt idx="2005">
                  <c:v>1.34E-2</c:v>
                </c:pt>
                <c:pt idx="2006">
                  <c:v>1.3299999999999999E-2</c:v>
                </c:pt>
                <c:pt idx="2007">
                  <c:v>1.3100000000000001E-2</c:v>
                </c:pt>
                <c:pt idx="2008">
                  <c:v>1.29E-2</c:v>
                </c:pt>
                <c:pt idx="2009">
                  <c:v>1.2699999999999999E-2</c:v>
                </c:pt>
                <c:pt idx="2010">
                  <c:v>1.2500000000000001E-2</c:v>
                </c:pt>
                <c:pt idx="2011">
                  <c:v>1.23E-2</c:v>
                </c:pt>
                <c:pt idx="2012">
                  <c:v>1.21E-2</c:v>
                </c:pt>
                <c:pt idx="2013">
                  <c:v>1.2E-2</c:v>
                </c:pt>
                <c:pt idx="2014">
                  <c:v>1.18E-2</c:v>
                </c:pt>
                <c:pt idx="2015">
                  <c:v>1.1599999999999999E-2</c:v>
                </c:pt>
                <c:pt idx="2016">
                  <c:v>1.15E-2</c:v>
                </c:pt>
                <c:pt idx="2017">
                  <c:v>1.1299999999999999E-2</c:v>
                </c:pt>
                <c:pt idx="2018">
                  <c:v>1.11E-2</c:v>
                </c:pt>
                <c:pt idx="2019">
                  <c:v>1.09E-2</c:v>
                </c:pt>
                <c:pt idx="2020">
                  <c:v>1.0800000000000001E-2</c:v>
                </c:pt>
                <c:pt idx="2021">
                  <c:v>1.0699999999999999E-2</c:v>
                </c:pt>
                <c:pt idx="2022">
                  <c:v>1.06E-2</c:v>
                </c:pt>
                <c:pt idx="2023">
                  <c:v>1.06E-2</c:v>
                </c:pt>
                <c:pt idx="2024">
                  <c:v>1.06E-2</c:v>
                </c:pt>
                <c:pt idx="2025">
                  <c:v>1.06E-2</c:v>
                </c:pt>
                <c:pt idx="2026">
                  <c:v>1.06E-2</c:v>
                </c:pt>
                <c:pt idx="2027">
                  <c:v>1.06E-2</c:v>
                </c:pt>
                <c:pt idx="2028">
                  <c:v>1.0699999999999999E-2</c:v>
                </c:pt>
                <c:pt idx="2029">
                  <c:v>1.0800000000000001E-2</c:v>
                </c:pt>
                <c:pt idx="2030">
                  <c:v>1.0800000000000001E-2</c:v>
                </c:pt>
                <c:pt idx="2031">
                  <c:v>1.09E-2</c:v>
                </c:pt>
                <c:pt idx="2032">
                  <c:v>1.09E-2</c:v>
                </c:pt>
                <c:pt idx="2033">
                  <c:v>1.0999999999999999E-2</c:v>
                </c:pt>
                <c:pt idx="2034">
                  <c:v>1.0999999999999999E-2</c:v>
                </c:pt>
                <c:pt idx="2035">
                  <c:v>1.09E-2</c:v>
                </c:pt>
                <c:pt idx="2036">
                  <c:v>1.09E-2</c:v>
                </c:pt>
                <c:pt idx="2037">
                  <c:v>1.0800000000000001E-2</c:v>
                </c:pt>
                <c:pt idx="2038">
                  <c:v>1.0800000000000001E-2</c:v>
                </c:pt>
                <c:pt idx="2039">
                  <c:v>1.0800000000000001E-2</c:v>
                </c:pt>
                <c:pt idx="2040">
                  <c:v>1.0800000000000001E-2</c:v>
                </c:pt>
                <c:pt idx="2041">
                  <c:v>1.0800000000000001E-2</c:v>
                </c:pt>
                <c:pt idx="2042">
                  <c:v>1.0800000000000001E-2</c:v>
                </c:pt>
                <c:pt idx="2043">
                  <c:v>1.09E-2</c:v>
                </c:pt>
                <c:pt idx="2044">
                  <c:v>1.09E-2</c:v>
                </c:pt>
                <c:pt idx="2045">
                  <c:v>1.0999999999999999E-2</c:v>
                </c:pt>
                <c:pt idx="2046">
                  <c:v>1.11E-2</c:v>
                </c:pt>
                <c:pt idx="2047">
                  <c:v>1.11E-2</c:v>
                </c:pt>
                <c:pt idx="2048">
                  <c:v>1.11E-2</c:v>
                </c:pt>
                <c:pt idx="2049">
                  <c:v>1.11E-2</c:v>
                </c:pt>
                <c:pt idx="2050">
                  <c:v>1.11E-2</c:v>
                </c:pt>
                <c:pt idx="2051">
                  <c:v>1.11E-2</c:v>
                </c:pt>
                <c:pt idx="2052">
                  <c:v>1.12E-2</c:v>
                </c:pt>
                <c:pt idx="2053">
                  <c:v>1.12E-2</c:v>
                </c:pt>
                <c:pt idx="2054">
                  <c:v>1.12E-2</c:v>
                </c:pt>
                <c:pt idx="2055">
                  <c:v>1.12E-2</c:v>
                </c:pt>
                <c:pt idx="2056">
                  <c:v>1.1299999999999999E-2</c:v>
                </c:pt>
                <c:pt idx="2057">
                  <c:v>1.14E-2</c:v>
                </c:pt>
                <c:pt idx="2058">
                  <c:v>1.14E-2</c:v>
                </c:pt>
                <c:pt idx="2059">
                  <c:v>1.15E-2</c:v>
                </c:pt>
                <c:pt idx="2060">
                  <c:v>1.1599999999999999E-2</c:v>
                </c:pt>
                <c:pt idx="2061">
                  <c:v>1.17E-2</c:v>
                </c:pt>
                <c:pt idx="2062">
                  <c:v>1.18E-2</c:v>
                </c:pt>
                <c:pt idx="2063">
                  <c:v>1.1900000000000001E-2</c:v>
                </c:pt>
                <c:pt idx="2064">
                  <c:v>1.1900000000000001E-2</c:v>
                </c:pt>
                <c:pt idx="2065">
                  <c:v>1.2E-2</c:v>
                </c:pt>
                <c:pt idx="2066">
                  <c:v>1.2E-2</c:v>
                </c:pt>
                <c:pt idx="2067">
                  <c:v>1.2E-2</c:v>
                </c:pt>
                <c:pt idx="2068">
                  <c:v>1.2E-2</c:v>
                </c:pt>
                <c:pt idx="2069">
                  <c:v>1.2E-2</c:v>
                </c:pt>
                <c:pt idx="2070">
                  <c:v>1.2E-2</c:v>
                </c:pt>
                <c:pt idx="2071">
                  <c:v>1.1900000000000001E-2</c:v>
                </c:pt>
                <c:pt idx="2072">
                  <c:v>1.1900000000000001E-2</c:v>
                </c:pt>
                <c:pt idx="2073">
                  <c:v>1.1900000000000001E-2</c:v>
                </c:pt>
                <c:pt idx="2074">
                  <c:v>1.1900000000000001E-2</c:v>
                </c:pt>
                <c:pt idx="2075">
                  <c:v>1.18E-2</c:v>
                </c:pt>
                <c:pt idx="2076">
                  <c:v>1.18E-2</c:v>
                </c:pt>
                <c:pt idx="2077">
                  <c:v>1.17E-2</c:v>
                </c:pt>
                <c:pt idx="2078">
                  <c:v>1.1599999999999999E-2</c:v>
                </c:pt>
                <c:pt idx="2079">
                  <c:v>1.15E-2</c:v>
                </c:pt>
                <c:pt idx="2080">
                  <c:v>1.14E-2</c:v>
                </c:pt>
                <c:pt idx="2081">
                  <c:v>1.12E-2</c:v>
                </c:pt>
                <c:pt idx="2082">
                  <c:v>1.11E-2</c:v>
                </c:pt>
                <c:pt idx="2083">
                  <c:v>1.09E-2</c:v>
                </c:pt>
                <c:pt idx="2084">
                  <c:v>1.0800000000000001E-2</c:v>
                </c:pt>
                <c:pt idx="2085">
                  <c:v>1.0699999999999999E-2</c:v>
                </c:pt>
                <c:pt idx="2086">
                  <c:v>1.06E-2</c:v>
                </c:pt>
                <c:pt idx="2087">
                  <c:v>1.06E-2</c:v>
                </c:pt>
                <c:pt idx="2088">
                  <c:v>1.0500000000000001E-2</c:v>
                </c:pt>
                <c:pt idx="2089">
                  <c:v>1.0500000000000001E-2</c:v>
                </c:pt>
                <c:pt idx="2090">
                  <c:v>1.0500000000000001E-2</c:v>
                </c:pt>
                <c:pt idx="2091">
                  <c:v>1.04E-2</c:v>
                </c:pt>
                <c:pt idx="2092">
                  <c:v>1.04E-2</c:v>
                </c:pt>
                <c:pt idx="2093">
                  <c:v>1.04E-2</c:v>
                </c:pt>
                <c:pt idx="2094">
                  <c:v>1.04E-2</c:v>
                </c:pt>
                <c:pt idx="2095">
                  <c:v>1.04E-2</c:v>
                </c:pt>
                <c:pt idx="2096">
                  <c:v>1.04E-2</c:v>
                </c:pt>
                <c:pt idx="2097">
                  <c:v>1.03E-2</c:v>
                </c:pt>
                <c:pt idx="2098">
                  <c:v>1.03E-2</c:v>
                </c:pt>
                <c:pt idx="2099">
                  <c:v>1.0200000000000001E-2</c:v>
                </c:pt>
                <c:pt idx="2100">
                  <c:v>1.0200000000000001E-2</c:v>
                </c:pt>
                <c:pt idx="2101">
                  <c:v>1.01E-2</c:v>
                </c:pt>
                <c:pt idx="2102">
                  <c:v>1.01E-2</c:v>
                </c:pt>
                <c:pt idx="2103">
                  <c:v>1.01E-2</c:v>
                </c:pt>
                <c:pt idx="2104">
                  <c:v>1.01E-2</c:v>
                </c:pt>
                <c:pt idx="2105">
                  <c:v>1.0200000000000001E-2</c:v>
                </c:pt>
                <c:pt idx="2106">
                  <c:v>1.0200000000000001E-2</c:v>
                </c:pt>
                <c:pt idx="2107">
                  <c:v>1.0200000000000001E-2</c:v>
                </c:pt>
                <c:pt idx="2108">
                  <c:v>1.0200000000000001E-2</c:v>
                </c:pt>
                <c:pt idx="2109">
                  <c:v>1.0200000000000001E-2</c:v>
                </c:pt>
                <c:pt idx="2110">
                  <c:v>1.0200000000000001E-2</c:v>
                </c:pt>
                <c:pt idx="2111">
                  <c:v>1.0200000000000001E-2</c:v>
                </c:pt>
                <c:pt idx="2112">
                  <c:v>1.01E-2</c:v>
                </c:pt>
                <c:pt idx="2113">
                  <c:v>1.01E-2</c:v>
                </c:pt>
                <c:pt idx="2114">
                  <c:v>1.01E-2</c:v>
                </c:pt>
                <c:pt idx="2115">
                  <c:v>1.01E-2</c:v>
                </c:pt>
                <c:pt idx="2116">
                  <c:v>1.0200000000000001E-2</c:v>
                </c:pt>
                <c:pt idx="2117">
                  <c:v>1.0200000000000001E-2</c:v>
                </c:pt>
                <c:pt idx="2118">
                  <c:v>1.03E-2</c:v>
                </c:pt>
                <c:pt idx="2119">
                  <c:v>1.04E-2</c:v>
                </c:pt>
                <c:pt idx="2120">
                  <c:v>1.0500000000000001E-2</c:v>
                </c:pt>
                <c:pt idx="2121">
                  <c:v>1.0500000000000001E-2</c:v>
                </c:pt>
                <c:pt idx="2122">
                  <c:v>1.04E-2</c:v>
                </c:pt>
                <c:pt idx="2123">
                  <c:v>1.04E-2</c:v>
                </c:pt>
                <c:pt idx="2124">
                  <c:v>1.03E-2</c:v>
                </c:pt>
                <c:pt idx="2125">
                  <c:v>1.0200000000000001E-2</c:v>
                </c:pt>
                <c:pt idx="2126">
                  <c:v>1.01E-2</c:v>
                </c:pt>
                <c:pt idx="2127">
                  <c:v>9.9900000000000006E-3</c:v>
                </c:pt>
                <c:pt idx="2128">
                  <c:v>9.9100000000000004E-3</c:v>
                </c:pt>
                <c:pt idx="2129">
                  <c:v>9.8499999999999994E-3</c:v>
                </c:pt>
                <c:pt idx="2130">
                  <c:v>9.8099999999999993E-3</c:v>
                </c:pt>
                <c:pt idx="2131">
                  <c:v>9.7800000000000005E-3</c:v>
                </c:pt>
                <c:pt idx="2132">
                  <c:v>9.7699999999999992E-3</c:v>
                </c:pt>
                <c:pt idx="2133">
                  <c:v>9.7800000000000005E-3</c:v>
                </c:pt>
                <c:pt idx="2134">
                  <c:v>9.7999999999999997E-3</c:v>
                </c:pt>
                <c:pt idx="2135">
                  <c:v>9.8399999999999998E-3</c:v>
                </c:pt>
                <c:pt idx="2136">
                  <c:v>9.8899999999999995E-3</c:v>
                </c:pt>
                <c:pt idx="2137">
                  <c:v>9.9399999999999992E-3</c:v>
                </c:pt>
                <c:pt idx="2138">
                  <c:v>9.9900000000000006E-3</c:v>
                </c:pt>
                <c:pt idx="2139">
                  <c:v>0.01</c:v>
                </c:pt>
                <c:pt idx="2140">
                  <c:v>1.01E-2</c:v>
                </c:pt>
                <c:pt idx="2141">
                  <c:v>1.01E-2</c:v>
                </c:pt>
                <c:pt idx="2142">
                  <c:v>1.01E-2</c:v>
                </c:pt>
                <c:pt idx="2143">
                  <c:v>1.01E-2</c:v>
                </c:pt>
                <c:pt idx="2144">
                  <c:v>1.01E-2</c:v>
                </c:pt>
                <c:pt idx="2145">
                  <c:v>1.01E-2</c:v>
                </c:pt>
                <c:pt idx="2146">
                  <c:v>1.01E-2</c:v>
                </c:pt>
                <c:pt idx="2147">
                  <c:v>1.01E-2</c:v>
                </c:pt>
                <c:pt idx="2148">
                  <c:v>0.01</c:v>
                </c:pt>
                <c:pt idx="2149">
                  <c:v>9.9900000000000006E-3</c:v>
                </c:pt>
                <c:pt idx="2150">
                  <c:v>9.9399999999999992E-3</c:v>
                </c:pt>
                <c:pt idx="2151">
                  <c:v>9.8799999999999999E-3</c:v>
                </c:pt>
                <c:pt idx="2152">
                  <c:v>9.8399999999999998E-3</c:v>
                </c:pt>
                <c:pt idx="2153">
                  <c:v>9.7999999999999997E-3</c:v>
                </c:pt>
                <c:pt idx="2154">
                  <c:v>9.7900000000000001E-3</c:v>
                </c:pt>
                <c:pt idx="2155">
                  <c:v>9.7900000000000001E-3</c:v>
                </c:pt>
                <c:pt idx="2156">
                  <c:v>9.8099999999999993E-3</c:v>
                </c:pt>
                <c:pt idx="2157">
                  <c:v>9.8499999999999994E-3</c:v>
                </c:pt>
                <c:pt idx="2158">
                  <c:v>9.9000000000000008E-3</c:v>
                </c:pt>
                <c:pt idx="2159">
                  <c:v>9.9399999999999992E-3</c:v>
                </c:pt>
                <c:pt idx="2160">
                  <c:v>9.9799999999999993E-3</c:v>
                </c:pt>
                <c:pt idx="2161">
                  <c:v>0.01</c:v>
                </c:pt>
                <c:pt idx="2162">
                  <c:v>0.01</c:v>
                </c:pt>
                <c:pt idx="2163">
                  <c:v>0.01</c:v>
                </c:pt>
                <c:pt idx="2164">
                  <c:v>9.9900000000000006E-3</c:v>
                </c:pt>
                <c:pt idx="2165">
                  <c:v>9.9799999999999993E-3</c:v>
                </c:pt>
                <c:pt idx="2166">
                  <c:v>9.9699999999999997E-3</c:v>
                </c:pt>
                <c:pt idx="2167">
                  <c:v>9.9600000000000001E-3</c:v>
                </c:pt>
                <c:pt idx="2168">
                  <c:v>9.9500000000000005E-3</c:v>
                </c:pt>
                <c:pt idx="2169">
                  <c:v>9.9299999999999996E-3</c:v>
                </c:pt>
                <c:pt idx="2170">
                  <c:v>9.9100000000000004E-3</c:v>
                </c:pt>
                <c:pt idx="2171">
                  <c:v>9.8700000000000003E-3</c:v>
                </c:pt>
                <c:pt idx="2172">
                  <c:v>9.8300000000000002E-3</c:v>
                </c:pt>
                <c:pt idx="2173">
                  <c:v>9.7800000000000005E-3</c:v>
                </c:pt>
                <c:pt idx="2174">
                  <c:v>9.7199999999999995E-3</c:v>
                </c:pt>
                <c:pt idx="2175">
                  <c:v>9.6799999999999994E-3</c:v>
                </c:pt>
                <c:pt idx="2176">
                  <c:v>9.6600000000000002E-3</c:v>
                </c:pt>
                <c:pt idx="2177">
                  <c:v>9.6600000000000002E-3</c:v>
                </c:pt>
                <c:pt idx="2178">
                  <c:v>9.6900000000000007E-3</c:v>
                </c:pt>
                <c:pt idx="2179">
                  <c:v>9.7400000000000004E-3</c:v>
                </c:pt>
                <c:pt idx="2180">
                  <c:v>9.8099999999999993E-3</c:v>
                </c:pt>
                <c:pt idx="2181">
                  <c:v>9.8799999999999999E-3</c:v>
                </c:pt>
                <c:pt idx="2182">
                  <c:v>9.9399999999999992E-3</c:v>
                </c:pt>
                <c:pt idx="2183">
                  <c:v>9.9799999999999993E-3</c:v>
                </c:pt>
                <c:pt idx="2184">
                  <c:v>9.9900000000000006E-3</c:v>
                </c:pt>
                <c:pt idx="2185">
                  <c:v>9.9699999999999997E-3</c:v>
                </c:pt>
                <c:pt idx="2186">
                  <c:v>9.9399999999999992E-3</c:v>
                </c:pt>
                <c:pt idx="2187">
                  <c:v>9.8899999999999995E-3</c:v>
                </c:pt>
                <c:pt idx="2188">
                  <c:v>9.8399999999999998E-3</c:v>
                </c:pt>
                <c:pt idx="2189">
                  <c:v>9.8099999999999993E-3</c:v>
                </c:pt>
                <c:pt idx="2190">
                  <c:v>9.7999999999999997E-3</c:v>
                </c:pt>
                <c:pt idx="2191">
                  <c:v>9.8099999999999993E-3</c:v>
                </c:pt>
                <c:pt idx="2192">
                  <c:v>9.8399999999999998E-3</c:v>
                </c:pt>
                <c:pt idx="2193">
                  <c:v>9.8899999999999995E-3</c:v>
                </c:pt>
                <c:pt idx="2194">
                  <c:v>9.9500000000000005E-3</c:v>
                </c:pt>
                <c:pt idx="2195">
                  <c:v>0.01</c:v>
                </c:pt>
                <c:pt idx="2196">
                  <c:v>1.01E-2</c:v>
                </c:pt>
                <c:pt idx="2197">
                  <c:v>1.01E-2</c:v>
                </c:pt>
                <c:pt idx="2198">
                  <c:v>1.0200000000000001E-2</c:v>
                </c:pt>
                <c:pt idx="2199">
                  <c:v>1.0200000000000001E-2</c:v>
                </c:pt>
                <c:pt idx="2200">
                  <c:v>1.0200000000000001E-2</c:v>
                </c:pt>
                <c:pt idx="2201">
                  <c:v>1.0200000000000001E-2</c:v>
                </c:pt>
                <c:pt idx="2202">
                  <c:v>1.0200000000000001E-2</c:v>
                </c:pt>
                <c:pt idx="2203">
                  <c:v>1.01E-2</c:v>
                </c:pt>
                <c:pt idx="2204">
                  <c:v>1.01E-2</c:v>
                </c:pt>
                <c:pt idx="2205">
                  <c:v>1.01E-2</c:v>
                </c:pt>
                <c:pt idx="2206">
                  <c:v>1.01E-2</c:v>
                </c:pt>
                <c:pt idx="2207">
                  <c:v>1.01E-2</c:v>
                </c:pt>
                <c:pt idx="2208">
                  <c:v>1.01E-2</c:v>
                </c:pt>
                <c:pt idx="2209">
                  <c:v>1.01E-2</c:v>
                </c:pt>
                <c:pt idx="2210">
                  <c:v>1.0200000000000001E-2</c:v>
                </c:pt>
                <c:pt idx="2211">
                  <c:v>1.0200000000000001E-2</c:v>
                </c:pt>
                <c:pt idx="2212">
                  <c:v>1.0200000000000001E-2</c:v>
                </c:pt>
                <c:pt idx="2213">
                  <c:v>1.0200000000000001E-2</c:v>
                </c:pt>
                <c:pt idx="2214">
                  <c:v>1.0200000000000001E-2</c:v>
                </c:pt>
                <c:pt idx="2215">
                  <c:v>1.0200000000000001E-2</c:v>
                </c:pt>
                <c:pt idx="2216">
                  <c:v>1.0200000000000001E-2</c:v>
                </c:pt>
                <c:pt idx="2217">
                  <c:v>1.0200000000000001E-2</c:v>
                </c:pt>
                <c:pt idx="2218">
                  <c:v>1.0200000000000001E-2</c:v>
                </c:pt>
                <c:pt idx="2219">
                  <c:v>1.0200000000000001E-2</c:v>
                </c:pt>
                <c:pt idx="2220">
                  <c:v>1.0200000000000001E-2</c:v>
                </c:pt>
                <c:pt idx="2221">
                  <c:v>1.0200000000000001E-2</c:v>
                </c:pt>
                <c:pt idx="2222">
                  <c:v>1.03E-2</c:v>
                </c:pt>
                <c:pt idx="2223">
                  <c:v>1.03E-2</c:v>
                </c:pt>
                <c:pt idx="2224">
                  <c:v>1.04E-2</c:v>
                </c:pt>
                <c:pt idx="2225">
                  <c:v>1.04E-2</c:v>
                </c:pt>
                <c:pt idx="2226">
                  <c:v>1.0500000000000001E-2</c:v>
                </c:pt>
                <c:pt idx="2227">
                  <c:v>1.0500000000000001E-2</c:v>
                </c:pt>
                <c:pt idx="2228">
                  <c:v>1.04E-2</c:v>
                </c:pt>
                <c:pt idx="2229">
                  <c:v>1.04E-2</c:v>
                </c:pt>
                <c:pt idx="2230">
                  <c:v>1.04E-2</c:v>
                </c:pt>
                <c:pt idx="2231">
                  <c:v>1.04E-2</c:v>
                </c:pt>
                <c:pt idx="2232">
                  <c:v>1.04E-2</c:v>
                </c:pt>
                <c:pt idx="2233">
                  <c:v>1.0500000000000001E-2</c:v>
                </c:pt>
                <c:pt idx="2234">
                  <c:v>1.0500000000000001E-2</c:v>
                </c:pt>
                <c:pt idx="2235">
                  <c:v>1.0500000000000001E-2</c:v>
                </c:pt>
                <c:pt idx="2236">
                  <c:v>1.06E-2</c:v>
                </c:pt>
                <c:pt idx="2237">
                  <c:v>1.06E-2</c:v>
                </c:pt>
                <c:pt idx="2238">
                  <c:v>1.0699999999999999E-2</c:v>
                </c:pt>
                <c:pt idx="2239">
                  <c:v>1.0699999999999999E-2</c:v>
                </c:pt>
                <c:pt idx="2240">
                  <c:v>1.0800000000000001E-2</c:v>
                </c:pt>
                <c:pt idx="2241">
                  <c:v>1.0800000000000001E-2</c:v>
                </c:pt>
                <c:pt idx="2242">
                  <c:v>1.0800000000000001E-2</c:v>
                </c:pt>
                <c:pt idx="2243">
                  <c:v>1.0800000000000001E-2</c:v>
                </c:pt>
                <c:pt idx="2244">
                  <c:v>1.0699999999999999E-2</c:v>
                </c:pt>
                <c:pt idx="2245">
                  <c:v>1.0699999999999999E-2</c:v>
                </c:pt>
                <c:pt idx="2246">
                  <c:v>1.06E-2</c:v>
                </c:pt>
                <c:pt idx="2247">
                  <c:v>1.0500000000000001E-2</c:v>
                </c:pt>
                <c:pt idx="2248">
                  <c:v>1.0500000000000001E-2</c:v>
                </c:pt>
                <c:pt idx="2249">
                  <c:v>1.04E-2</c:v>
                </c:pt>
                <c:pt idx="2250">
                  <c:v>1.04E-2</c:v>
                </c:pt>
                <c:pt idx="2251">
                  <c:v>1.04E-2</c:v>
                </c:pt>
                <c:pt idx="2252">
                  <c:v>1.04E-2</c:v>
                </c:pt>
                <c:pt idx="2253">
                  <c:v>1.04E-2</c:v>
                </c:pt>
                <c:pt idx="2254">
                  <c:v>1.0500000000000001E-2</c:v>
                </c:pt>
                <c:pt idx="2255">
                  <c:v>1.04E-2</c:v>
                </c:pt>
                <c:pt idx="2256">
                  <c:v>1.04E-2</c:v>
                </c:pt>
                <c:pt idx="2257">
                  <c:v>1.03E-2</c:v>
                </c:pt>
                <c:pt idx="2258">
                  <c:v>1.03E-2</c:v>
                </c:pt>
                <c:pt idx="2259">
                  <c:v>1.0200000000000001E-2</c:v>
                </c:pt>
                <c:pt idx="2260">
                  <c:v>1.01E-2</c:v>
                </c:pt>
                <c:pt idx="2261">
                  <c:v>1.01E-2</c:v>
                </c:pt>
                <c:pt idx="2262">
                  <c:v>0.01</c:v>
                </c:pt>
                <c:pt idx="2263">
                  <c:v>0.01</c:v>
                </c:pt>
                <c:pt idx="2264">
                  <c:v>1.01E-2</c:v>
                </c:pt>
                <c:pt idx="2265">
                  <c:v>1.01E-2</c:v>
                </c:pt>
                <c:pt idx="2266">
                  <c:v>1.0200000000000001E-2</c:v>
                </c:pt>
                <c:pt idx="2267">
                  <c:v>1.0200000000000001E-2</c:v>
                </c:pt>
                <c:pt idx="2268">
                  <c:v>1.0200000000000001E-2</c:v>
                </c:pt>
                <c:pt idx="2269">
                  <c:v>1.0200000000000001E-2</c:v>
                </c:pt>
                <c:pt idx="2270">
                  <c:v>1.0200000000000001E-2</c:v>
                </c:pt>
                <c:pt idx="2271">
                  <c:v>1.0200000000000001E-2</c:v>
                </c:pt>
                <c:pt idx="2272">
                  <c:v>1.01E-2</c:v>
                </c:pt>
                <c:pt idx="2273">
                  <c:v>1.01E-2</c:v>
                </c:pt>
                <c:pt idx="2274">
                  <c:v>1.01E-2</c:v>
                </c:pt>
                <c:pt idx="2275">
                  <c:v>1.01E-2</c:v>
                </c:pt>
                <c:pt idx="2276">
                  <c:v>1.0200000000000001E-2</c:v>
                </c:pt>
                <c:pt idx="2277">
                  <c:v>1.0200000000000001E-2</c:v>
                </c:pt>
                <c:pt idx="2278">
                  <c:v>1.03E-2</c:v>
                </c:pt>
                <c:pt idx="2279">
                  <c:v>1.04E-2</c:v>
                </c:pt>
                <c:pt idx="2280">
                  <c:v>1.0500000000000001E-2</c:v>
                </c:pt>
                <c:pt idx="2281">
                  <c:v>1.0500000000000001E-2</c:v>
                </c:pt>
                <c:pt idx="2282">
                  <c:v>1.0500000000000001E-2</c:v>
                </c:pt>
                <c:pt idx="2283">
                  <c:v>1.0500000000000001E-2</c:v>
                </c:pt>
                <c:pt idx="2284">
                  <c:v>1.0500000000000001E-2</c:v>
                </c:pt>
                <c:pt idx="2285">
                  <c:v>1.0500000000000001E-2</c:v>
                </c:pt>
                <c:pt idx="2286">
                  <c:v>1.04E-2</c:v>
                </c:pt>
                <c:pt idx="2287">
                  <c:v>1.04E-2</c:v>
                </c:pt>
                <c:pt idx="2288">
                  <c:v>1.04E-2</c:v>
                </c:pt>
                <c:pt idx="2289">
                  <c:v>1.03E-2</c:v>
                </c:pt>
                <c:pt idx="2290">
                  <c:v>1.03E-2</c:v>
                </c:pt>
                <c:pt idx="2291">
                  <c:v>1.03E-2</c:v>
                </c:pt>
                <c:pt idx="2292">
                  <c:v>1.03E-2</c:v>
                </c:pt>
                <c:pt idx="2293">
                  <c:v>1.03E-2</c:v>
                </c:pt>
                <c:pt idx="2294">
                  <c:v>1.04E-2</c:v>
                </c:pt>
                <c:pt idx="2295">
                  <c:v>1.04E-2</c:v>
                </c:pt>
                <c:pt idx="2296">
                  <c:v>1.0500000000000001E-2</c:v>
                </c:pt>
                <c:pt idx="2297">
                  <c:v>1.0500000000000001E-2</c:v>
                </c:pt>
                <c:pt idx="2298">
                  <c:v>1.0500000000000001E-2</c:v>
                </c:pt>
                <c:pt idx="2299">
                  <c:v>1.06E-2</c:v>
                </c:pt>
                <c:pt idx="2300">
                  <c:v>1.06E-2</c:v>
                </c:pt>
                <c:pt idx="2301">
                  <c:v>1.0500000000000001E-2</c:v>
                </c:pt>
                <c:pt idx="2302">
                  <c:v>1.0500000000000001E-2</c:v>
                </c:pt>
                <c:pt idx="2303">
                  <c:v>1.0500000000000001E-2</c:v>
                </c:pt>
                <c:pt idx="2304">
                  <c:v>1.0500000000000001E-2</c:v>
                </c:pt>
                <c:pt idx="2305">
                  <c:v>1.04E-2</c:v>
                </c:pt>
                <c:pt idx="2306">
                  <c:v>1.0500000000000001E-2</c:v>
                </c:pt>
                <c:pt idx="2307">
                  <c:v>1.0500000000000001E-2</c:v>
                </c:pt>
                <c:pt idx="2308">
                  <c:v>1.06E-2</c:v>
                </c:pt>
                <c:pt idx="2309">
                  <c:v>1.06E-2</c:v>
                </c:pt>
                <c:pt idx="2310">
                  <c:v>1.0699999999999999E-2</c:v>
                </c:pt>
                <c:pt idx="2311">
                  <c:v>1.0699999999999999E-2</c:v>
                </c:pt>
                <c:pt idx="2312">
                  <c:v>1.0699999999999999E-2</c:v>
                </c:pt>
                <c:pt idx="2313">
                  <c:v>1.0699999999999999E-2</c:v>
                </c:pt>
                <c:pt idx="2314">
                  <c:v>1.0699999999999999E-2</c:v>
                </c:pt>
                <c:pt idx="2315">
                  <c:v>1.06E-2</c:v>
                </c:pt>
                <c:pt idx="2316">
                  <c:v>1.06E-2</c:v>
                </c:pt>
                <c:pt idx="2317">
                  <c:v>1.06E-2</c:v>
                </c:pt>
                <c:pt idx="2318">
                  <c:v>1.06E-2</c:v>
                </c:pt>
                <c:pt idx="2319">
                  <c:v>1.06E-2</c:v>
                </c:pt>
                <c:pt idx="2320">
                  <c:v>1.0699999999999999E-2</c:v>
                </c:pt>
                <c:pt idx="2321">
                  <c:v>1.0699999999999999E-2</c:v>
                </c:pt>
                <c:pt idx="2322">
                  <c:v>1.0800000000000001E-2</c:v>
                </c:pt>
                <c:pt idx="2323">
                  <c:v>1.09E-2</c:v>
                </c:pt>
                <c:pt idx="2324">
                  <c:v>1.0999999999999999E-2</c:v>
                </c:pt>
                <c:pt idx="2325">
                  <c:v>1.0999999999999999E-2</c:v>
                </c:pt>
                <c:pt idx="2326">
                  <c:v>1.11E-2</c:v>
                </c:pt>
                <c:pt idx="2327">
                  <c:v>1.11E-2</c:v>
                </c:pt>
                <c:pt idx="2328">
                  <c:v>1.12E-2</c:v>
                </c:pt>
                <c:pt idx="2329">
                  <c:v>1.12E-2</c:v>
                </c:pt>
                <c:pt idx="2330">
                  <c:v>1.12E-2</c:v>
                </c:pt>
                <c:pt idx="2331">
                  <c:v>1.1299999999999999E-2</c:v>
                </c:pt>
                <c:pt idx="2332">
                  <c:v>1.1299999999999999E-2</c:v>
                </c:pt>
                <c:pt idx="2333">
                  <c:v>1.1299999999999999E-2</c:v>
                </c:pt>
                <c:pt idx="2334">
                  <c:v>1.14E-2</c:v>
                </c:pt>
                <c:pt idx="2335">
                  <c:v>1.14E-2</c:v>
                </c:pt>
                <c:pt idx="2336">
                  <c:v>1.14E-2</c:v>
                </c:pt>
                <c:pt idx="2337">
                  <c:v>1.14E-2</c:v>
                </c:pt>
                <c:pt idx="2338">
                  <c:v>1.15E-2</c:v>
                </c:pt>
                <c:pt idx="2339">
                  <c:v>1.15E-2</c:v>
                </c:pt>
                <c:pt idx="2340">
                  <c:v>1.15E-2</c:v>
                </c:pt>
                <c:pt idx="2341">
                  <c:v>1.15E-2</c:v>
                </c:pt>
                <c:pt idx="2342">
                  <c:v>1.1599999999999999E-2</c:v>
                </c:pt>
                <c:pt idx="2343">
                  <c:v>1.17E-2</c:v>
                </c:pt>
                <c:pt idx="2344">
                  <c:v>1.17E-2</c:v>
                </c:pt>
                <c:pt idx="2345">
                  <c:v>1.1900000000000001E-2</c:v>
                </c:pt>
                <c:pt idx="2346">
                  <c:v>1.2E-2</c:v>
                </c:pt>
                <c:pt idx="2347">
                  <c:v>1.21E-2</c:v>
                </c:pt>
                <c:pt idx="2348">
                  <c:v>1.2200000000000001E-2</c:v>
                </c:pt>
                <c:pt idx="2349">
                  <c:v>1.23E-2</c:v>
                </c:pt>
                <c:pt idx="2350">
                  <c:v>1.23E-2</c:v>
                </c:pt>
                <c:pt idx="2351">
                  <c:v>1.24E-2</c:v>
                </c:pt>
                <c:pt idx="2352">
                  <c:v>1.2500000000000001E-2</c:v>
                </c:pt>
                <c:pt idx="2353">
                  <c:v>1.2699999999999999E-2</c:v>
                </c:pt>
                <c:pt idx="2354">
                  <c:v>1.2800000000000001E-2</c:v>
                </c:pt>
                <c:pt idx="2355">
                  <c:v>1.29E-2</c:v>
                </c:pt>
                <c:pt idx="2356">
                  <c:v>1.2999999999999999E-2</c:v>
                </c:pt>
                <c:pt idx="2357">
                  <c:v>1.3100000000000001E-2</c:v>
                </c:pt>
                <c:pt idx="2358">
                  <c:v>1.32E-2</c:v>
                </c:pt>
                <c:pt idx="2359">
                  <c:v>1.34E-2</c:v>
                </c:pt>
                <c:pt idx="2360">
                  <c:v>1.35E-2</c:v>
                </c:pt>
                <c:pt idx="2361">
                  <c:v>1.37E-2</c:v>
                </c:pt>
                <c:pt idx="2362">
                  <c:v>1.3899999999999999E-2</c:v>
                </c:pt>
                <c:pt idx="2363">
                  <c:v>1.41E-2</c:v>
                </c:pt>
                <c:pt idx="2364">
                  <c:v>1.43E-2</c:v>
                </c:pt>
                <c:pt idx="2365">
                  <c:v>1.46E-2</c:v>
                </c:pt>
                <c:pt idx="2366">
                  <c:v>1.49E-2</c:v>
                </c:pt>
                <c:pt idx="2367">
                  <c:v>1.5100000000000001E-2</c:v>
                </c:pt>
                <c:pt idx="2368">
                  <c:v>1.54E-2</c:v>
                </c:pt>
                <c:pt idx="2369">
                  <c:v>1.5599999999999999E-2</c:v>
                </c:pt>
                <c:pt idx="2370">
                  <c:v>1.5800000000000002E-2</c:v>
                </c:pt>
                <c:pt idx="2371">
                  <c:v>1.61E-2</c:v>
                </c:pt>
                <c:pt idx="2372">
                  <c:v>1.6299999999999999E-2</c:v>
                </c:pt>
                <c:pt idx="2373">
                  <c:v>1.6400000000000001E-2</c:v>
                </c:pt>
                <c:pt idx="2374">
                  <c:v>1.66E-2</c:v>
                </c:pt>
                <c:pt idx="2375">
                  <c:v>1.67E-2</c:v>
                </c:pt>
                <c:pt idx="2376">
                  <c:v>1.67E-2</c:v>
                </c:pt>
                <c:pt idx="2377">
                  <c:v>1.67E-2</c:v>
                </c:pt>
                <c:pt idx="2378">
                  <c:v>1.66E-2</c:v>
                </c:pt>
                <c:pt idx="2379">
                  <c:v>1.6500000000000001E-2</c:v>
                </c:pt>
                <c:pt idx="2380">
                  <c:v>1.6400000000000001E-2</c:v>
                </c:pt>
                <c:pt idx="2381">
                  <c:v>1.6299999999999999E-2</c:v>
                </c:pt>
                <c:pt idx="2382">
                  <c:v>1.61E-2</c:v>
                </c:pt>
                <c:pt idx="2383">
                  <c:v>1.5900000000000001E-2</c:v>
                </c:pt>
                <c:pt idx="2384">
                  <c:v>1.5699999999999999E-2</c:v>
                </c:pt>
                <c:pt idx="2385">
                  <c:v>1.55E-2</c:v>
                </c:pt>
                <c:pt idx="2386">
                  <c:v>1.5299999999999999E-2</c:v>
                </c:pt>
                <c:pt idx="2387">
                  <c:v>1.4999999999999999E-2</c:v>
                </c:pt>
                <c:pt idx="2388">
                  <c:v>1.4800000000000001E-2</c:v>
                </c:pt>
                <c:pt idx="2389">
                  <c:v>1.46E-2</c:v>
                </c:pt>
                <c:pt idx="2390">
                  <c:v>1.44E-2</c:v>
                </c:pt>
                <c:pt idx="2391">
                  <c:v>1.41E-2</c:v>
                </c:pt>
                <c:pt idx="2392">
                  <c:v>1.3899999999999999E-2</c:v>
                </c:pt>
                <c:pt idx="2393">
                  <c:v>1.37E-2</c:v>
                </c:pt>
                <c:pt idx="2394">
                  <c:v>1.35E-2</c:v>
                </c:pt>
                <c:pt idx="2395">
                  <c:v>1.32E-2</c:v>
                </c:pt>
                <c:pt idx="2396">
                  <c:v>1.2999999999999999E-2</c:v>
                </c:pt>
                <c:pt idx="2397">
                  <c:v>1.2800000000000001E-2</c:v>
                </c:pt>
                <c:pt idx="2398">
                  <c:v>1.2699999999999999E-2</c:v>
                </c:pt>
                <c:pt idx="2399">
                  <c:v>1.2500000000000001E-2</c:v>
                </c:pt>
                <c:pt idx="2400">
                  <c:v>1.23E-2</c:v>
                </c:pt>
                <c:pt idx="2401">
                  <c:v>1.2200000000000001E-2</c:v>
                </c:pt>
                <c:pt idx="2402">
                  <c:v>1.21E-2</c:v>
                </c:pt>
                <c:pt idx="2403">
                  <c:v>1.2E-2</c:v>
                </c:pt>
                <c:pt idx="2404">
                  <c:v>1.18E-2</c:v>
                </c:pt>
                <c:pt idx="2405">
                  <c:v>1.17E-2</c:v>
                </c:pt>
                <c:pt idx="2406">
                  <c:v>1.1599999999999999E-2</c:v>
                </c:pt>
                <c:pt idx="2407">
                  <c:v>1.15E-2</c:v>
                </c:pt>
                <c:pt idx="2408">
                  <c:v>1.14E-2</c:v>
                </c:pt>
                <c:pt idx="2409">
                  <c:v>1.1299999999999999E-2</c:v>
                </c:pt>
                <c:pt idx="2410">
                  <c:v>1.12E-2</c:v>
                </c:pt>
                <c:pt idx="2411">
                  <c:v>1.11E-2</c:v>
                </c:pt>
                <c:pt idx="2412">
                  <c:v>1.11E-2</c:v>
                </c:pt>
                <c:pt idx="2413">
                  <c:v>1.0999999999999999E-2</c:v>
                </c:pt>
                <c:pt idx="2414">
                  <c:v>1.09E-2</c:v>
                </c:pt>
                <c:pt idx="2415">
                  <c:v>1.09E-2</c:v>
                </c:pt>
                <c:pt idx="2416">
                  <c:v>1.0800000000000001E-2</c:v>
                </c:pt>
                <c:pt idx="2417">
                  <c:v>1.0699999999999999E-2</c:v>
                </c:pt>
                <c:pt idx="2418">
                  <c:v>1.0699999999999999E-2</c:v>
                </c:pt>
                <c:pt idx="2419">
                  <c:v>1.06E-2</c:v>
                </c:pt>
                <c:pt idx="2420">
                  <c:v>1.06E-2</c:v>
                </c:pt>
                <c:pt idx="2421">
                  <c:v>1.0500000000000001E-2</c:v>
                </c:pt>
                <c:pt idx="2422">
                  <c:v>1.0500000000000001E-2</c:v>
                </c:pt>
                <c:pt idx="2423">
                  <c:v>1.0500000000000001E-2</c:v>
                </c:pt>
                <c:pt idx="2424">
                  <c:v>1.0500000000000001E-2</c:v>
                </c:pt>
                <c:pt idx="2425">
                  <c:v>1.0500000000000001E-2</c:v>
                </c:pt>
                <c:pt idx="2426">
                  <c:v>1.0500000000000001E-2</c:v>
                </c:pt>
                <c:pt idx="2427">
                  <c:v>1.0500000000000001E-2</c:v>
                </c:pt>
                <c:pt idx="2428">
                  <c:v>1.0500000000000001E-2</c:v>
                </c:pt>
                <c:pt idx="2429">
                  <c:v>1.06E-2</c:v>
                </c:pt>
                <c:pt idx="2430">
                  <c:v>1.06E-2</c:v>
                </c:pt>
                <c:pt idx="2431">
                  <c:v>1.06E-2</c:v>
                </c:pt>
                <c:pt idx="2432">
                  <c:v>1.06E-2</c:v>
                </c:pt>
                <c:pt idx="2433">
                  <c:v>1.0699999999999999E-2</c:v>
                </c:pt>
                <c:pt idx="2434">
                  <c:v>1.0699999999999999E-2</c:v>
                </c:pt>
                <c:pt idx="2435">
                  <c:v>1.0800000000000001E-2</c:v>
                </c:pt>
                <c:pt idx="2436">
                  <c:v>1.0800000000000001E-2</c:v>
                </c:pt>
                <c:pt idx="2437">
                  <c:v>1.0800000000000001E-2</c:v>
                </c:pt>
                <c:pt idx="2438">
                  <c:v>1.0800000000000001E-2</c:v>
                </c:pt>
                <c:pt idx="2439">
                  <c:v>1.0800000000000001E-2</c:v>
                </c:pt>
                <c:pt idx="2440">
                  <c:v>1.0800000000000001E-2</c:v>
                </c:pt>
                <c:pt idx="2441">
                  <c:v>1.0800000000000001E-2</c:v>
                </c:pt>
                <c:pt idx="2442">
                  <c:v>1.0800000000000001E-2</c:v>
                </c:pt>
                <c:pt idx="2443">
                  <c:v>1.0800000000000001E-2</c:v>
                </c:pt>
                <c:pt idx="2444">
                  <c:v>1.0800000000000001E-2</c:v>
                </c:pt>
                <c:pt idx="2445">
                  <c:v>1.0800000000000001E-2</c:v>
                </c:pt>
                <c:pt idx="2446">
                  <c:v>1.09E-2</c:v>
                </c:pt>
                <c:pt idx="2447">
                  <c:v>1.09E-2</c:v>
                </c:pt>
                <c:pt idx="2448">
                  <c:v>1.0999999999999999E-2</c:v>
                </c:pt>
                <c:pt idx="2449">
                  <c:v>1.11E-2</c:v>
                </c:pt>
                <c:pt idx="2450">
                  <c:v>1.12E-2</c:v>
                </c:pt>
                <c:pt idx="2451">
                  <c:v>1.14E-2</c:v>
                </c:pt>
                <c:pt idx="2452">
                  <c:v>1.15E-2</c:v>
                </c:pt>
                <c:pt idx="2453">
                  <c:v>1.1599999999999999E-2</c:v>
                </c:pt>
                <c:pt idx="2454">
                  <c:v>1.17E-2</c:v>
                </c:pt>
                <c:pt idx="2455">
                  <c:v>1.18E-2</c:v>
                </c:pt>
                <c:pt idx="2456">
                  <c:v>1.1900000000000001E-2</c:v>
                </c:pt>
                <c:pt idx="2457">
                  <c:v>1.2E-2</c:v>
                </c:pt>
                <c:pt idx="2458">
                  <c:v>1.21E-2</c:v>
                </c:pt>
                <c:pt idx="2459">
                  <c:v>1.2200000000000001E-2</c:v>
                </c:pt>
                <c:pt idx="2460">
                  <c:v>1.23E-2</c:v>
                </c:pt>
                <c:pt idx="2461">
                  <c:v>1.2500000000000001E-2</c:v>
                </c:pt>
                <c:pt idx="2462">
                  <c:v>1.26E-2</c:v>
                </c:pt>
                <c:pt idx="2463">
                  <c:v>1.2699999999999999E-2</c:v>
                </c:pt>
                <c:pt idx="2464">
                  <c:v>1.2800000000000001E-2</c:v>
                </c:pt>
                <c:pt idx="2465">
                  <c:v>1.2999999999999999E-2</c:v>
                </c:pt>
                <c:pt idx="2466">
                  <c:v>1.3100000000000001E-2</c:v>
                </c:pt>
                <c:pt idx="2467">
                  <c:v>1.3299999999999999E-2</c:v>
                </c:pt>
                <c:pt idx="2468">
                  <c:v>1.34E-2</c:v>
                </c:pt>
                <c:pt idx="2469">
                  <c:v>1.3599999999999999E-2</c:v>
                </c:pt>
                <c:pt idx="2470">
                  <c:v>1.3899999999999999E-2</c:v>
                </c:pt>
                <c:pt idx="2471">
                  <c:v>1.41E-2</c:v>
                </c:pt>
                <c:pt idx="2472">
                  <c:v>1.43E-2</c:v>
                </c:pt>
                <c:pt idx="2473">
                  <c:v>1.4500000000000001E-2</c:v>
                </c:pt>
                <c:pt idx="2474">
                  <c:v>1.47E-2</c:v>
                </c:pt>
                <c:pt idx="2475">
                  <c:v>1.49E-2</c:v>
                </c:pt>
                <c:pt idx="2476">
                  <c:v>1.4999999999999999E-2</c:v>
                </c:pt>
                <c:pt idx="2477">
                  <c:v>1.4999999999999999E-2</c:v>
                </c:pt>
                <c:pt idx="2478">
                  <c:v>1.4999999999999999E-2</c:v>
                </c:pt>
                <c:pt idx="2479">
                  <c:v>1.4999999999999999E-2</c:v>
                </c:pt>
                <c:pt idx="2480">
                  <c:v>1.4999999999999999E-2</c:v>
                </c:pt>
                <c:pt idx="2481">
                  <c:v>1.49E-2</c:v>
                </c:pt>
                <c:pt idx="2482">
                  <c:v>1.4800000000000001E-2</c:v>
                </c:pt>
                <c:pt idx="2483">
                  <c:v>1.46E-2</c:v>
                </c:pt>
                <c:pt idx="2484">
                  <c:v>1.4500000000000001E-2</c:v>
                </c:pt>
                <c:pt idx="2485">
                  <c:v>1.43E-2</c:v>
                </c:pt>
                <c:pt idx="2486">
                  <c:v>1.41E-2</c:v>
                </c:pt>
                <c:pt idx="2487">
                  <c:v>1.4E-2</c:v>
                </c:pt>
                <c:pt idx="2488">
                  <c:v>1.38E-2</c:v>
                </c:pt>
                <c:pt idx="2489">
                  <c:v>1.3599999999999999E-2</c:v>
                </c:pt>
                <c:pt idx="2490">
                  <c:v>1.34E-2</c:v>
                </c:pt>
                <c:pt idx="2491">
                  <c:v>1.32E-2</c:v>
                </c:pt>
                <c:pt idx="2492">
                  <c:v>1.3100000000000001E-2</c:v>
                </c:pt>
                <c:pt idx="2493">
                  <c:v>1.29E-2</c:v>
                </c:pt>
                <c:pt idx="2494">
                  <c:v>1.2699999999999999E-2</c:v>
                </c:pt>
                <c:pt idx="2495">
                  <c:v>1.2500000000000001E-2</c:v>
                </c:pt>
                <c:pt idx="2496">
                  <c:v>1.23E-2</c:v>
                </c:pt>
                <c:pt idx="2497">
                  <c:v>1.2200000000000001E-2</c:v>
                </c:pt>
                <c:pt idx="2498">
                  <c:v>1.2E-2</c:v>
                </c:pt>
                <c:pt idx="2499">
                  <c:v>1.18E-2</c:v>
                </c:pt>
                <c:pt idx="2500">
                  <c:v>1.17E-2</c:v>
                </c:pt>
                <c:pt idx="2501">
                  <c:v>1.15E-2</c:v>
                </c:pt>
                <c:pt idx="2502">
                  <c:v>1.14E-2</c:v>
                </c:pt>
                <c:pt idx="2503">
                  <c:v>1.1299999999999999E-2</c:v>
                </c:pt>
                <c:pt idx="2504">
                  <c:v>1.1299999999999999E-2</c:v>
                </c:pt>
                <c:pt idx="2505">
                  <c:v>1.12E-2</c:v>
                </c:pt>
                <c:pt idx="2506">
                  <c:v>1.12E-2</c:v>
                </c:pt>
                <c:pt idx="2507">
                  <c:v>1.12E-2</c:v>
                </c:pt>
                <c:pt idx="2508">
                  <c:v>1.12E-2</c:v>
                </c:pt>
                <c:pt idx="2509">
                  <c:v>1.12E-2</c:v>
                </c:pt>
                <c:pt idx="2510">
                  <c:v>1.12E-2</c:v>
                </c:pt>
                <c:pt idx="2511">
                  <c:v>1.12E-2</c:v>
                </c:pt>
                <c:pt idx="2512">
                  <c:v>1.12E-2</c:v>
                </c:pt>
                <c:pt idx="2513">
                  <c:v>1.11E-2</c:v>
                </c:pt>
                <c:pt idx="2514">
                  <c:v>1.11E-2</c:v>
                </c:pt>
                <c:pt idx="2515">
                  <c:v>1.11E-2</c:v>
                </c:pt>
                <c:pt idx="2516">
                  <c:v>1.0999999999999999E-2</c:v>
                </c:pt>
                <c:pt idx="2517">
                  <c:v>1.0999999999999999E-2</c:v>
                </c:pt>
                <c:pt idx="2518">
                  <c:v>1.0999999999999999E-2</c:v>
                </c:pt>
                <c:pt idx="2519">
                  <c:v>1.0999999999999999E-2</c:v>
                </c:pt>
                <c:pt idx="2520">
                  <c:v>1.09E-2</c:v>
                </c:pt>
                <c:pt idx="2521">
                  <c:v>1.09E-2</c:v>
                </c:pt>
                <c:pt idx="2522">
                  <c:v>1.09E-2</c:v>
                </c:pt>
                <c:pt idx="2523">
                  <c:v>1.0800000000000001E-2</c:v>
                </c:pt>
                <c:pt idx="2524">
                  <c:v>1.0800000000000001E-2</c:v>
                </c:pt>
                <c:pt idx="2525">
                  <c:v>1.0800000000000001E-2</c:v>
                </c:pt>
                <c:pt idx="2526">
                  <c:v>1.0699999999999999E-2</c:v>
                </c:pt>
                <c:pt idx="2527">
                  <c:v>1.0699999999999999E-2</c:v>
                </c:pt>
                <c:pt idx="2528">
                  <c:v>1.0699999999999999E-2</c:v>
                </c:pt>
                <c:pt idx="2529">
                  <c:v>1.0699999999999999E-2</c:v>
                </c:pt>
                <c:pt idx="2530">
                  <c:v>1.0699999999999999E-2</c:v>
                </c:pt>
                <c:pt idx="2531">
                  <c:v>1.0699999999999999E-2</c:v>
                </c:pt>
                <c:pt idx="2532">
                  <c:v>1.0699999999999999E-2</c:v>
                </c:pt>
                <c:pt idx="2533">
                  <c:v>1.0699999999999999E-2</c:v>
                </c:pt>
                <c:pt idx="2534">
                  <c:v>1.0699999999999999E-2</c:v>
                </c:pt>
                <c:pt idx="2535">
                  <c:v>1.0699999999999999E-2</c:v>
                </c:pt>
                <c:pt idx="2536">
                  <c:v>1.0800000000000001E-2</c:v>
                </c:pt>
                <c:pt idx="2537">
                  <c:v>1.0800000000000001E-2</c:v>
                </c:pt>
                <c:pt idx="2538">
                  <c:v>1.0800000000000001E-2</c:v>
                </c:pt>
                <c:pt idx="2539">
                  <c:v>1.0800000000000001E-2</c:v>
                </c:pt>
                <c:pt idx="2540">
                  <c:v>1.0800000000000001E-2</c:v>
                </c:pt>
                <c:pt idx="2541">
                  <c:v>1.0699999999999999E-2</c:v>
                </c:pt>
                <c:pt idx="2542">
                  <c:v>1.0699999999999999E-2</c:v>
                </c:pt>
                <c:pt idx="2543">
                  <c:v>1.06E-2</c:v>
                </c:pt>
                <c:pt idx="2544">
                  <c:v>1.0500000000000001E-2</c:v>
                </c:pt>
                <c:pt idx="2545">
                  <c:v>1.0500000000000001E-2</c:v>
                </c:pt>
                <c:pt idx="2546">
                  <c:v>1.0500000000000001E-2</c:v>
                </c:pt>
                <c:pt idx="2547">
                  <c:v>1.0500000000000001E-2</c:v>
                </c:pt>
                <c:pt idx="2548">
                  <c:v>1.0500000000000001E-2</c:v>
                </c:pt>
                <c:pt idx="2549">
                  <c:v>1.0500000000000001E-2</c:v>
                </c:pt>
                <c:pt idx="2550">
                  <c:v>1.06E-2</c:v>
                </c:pt>
                <c:pt idx="2551">
                  <c:v>1.06E-2</c:v>
                </c:pt>
                <c:pt idx="2552">
                  <c:v>1.0699999999999999E-2</c:v>
                </c:pt>
                <c:pt idx="2553">
                  <c:v>1.0800000000000001E-2</c:v>
                </c:pt>
                <c:pt idx="2554">
                  <c:v>1.0800000000000001E-2</c:v>
                </c:pt>
                <c:pt idx="2555">
                  <c:v>1.09E-2</c:v>
                </c:pt>
                <c:pt idx="2556">
                  <c:v>1.09E-2</c:v>
                </c:pt>
                <c:pt idx="2557">
                  <c:v>1.0800000000000001E-2</c:v>
                </c:pt>
                <c:pt idx="2558">
                  <c:v>1.0800000000000001E-2</c:v>
                </c:pt>
                <c:pt idx="2559">
                  <c:v>1.0699999999999999E-2</c:v>
                </c:pt>
                <c:pt idx="2560">
                  <c:v>1.06E-2</c:v>
                </c:pt>
                <c:pt idx="2561">
                  <c:v>1.06E-2</c:v>
                </c:pt>
                <c:pt idx="2562">
                  <c:v>1.0500000000000001E-2</c:v>
                </c:pt>
                <c:pt idx="2563">
                  <c:v>1.0500000000000001E-2</c:v>
                </c:pt>
                <c:pt idx="2564">
                  <c:v>1.0500000000000001E-2</c:v>
                </c:pt>
                <c:pt idx="2565">
                  <c:v>1.0500000000000001E-2</c:v>
                </c:pt>
                <c:pt idx="2566">
                  <c:v>1.06E-2</c:v>
                </c:pt>
                <c:pt idx="2567">
                  <c:v>1.06E-2</c:v>
                </c:pt>
                <c:pt idx="2568">
                  <c:v>1.06E-2</c:v>
                </c:pt>
                <c:pt idx="2569">
                  <c:v>1.06E-2</c:v>
                </c:pt>
                <c:pt idx="2570">
                  <c:v>1.06E-2</c:v>
                </c:pt>
                <c:pt idx="2571">
                  <c:v>1.06E-2</c:v>
                </c:pt>
                <c:pt idx="2572">
                  <c:v>1.06E-2</c:v>
                </c:pt>
                <c:pt idx="2573">
                  <c:v>1.06E-2</c:v>
                </c:pt>
                <c:pt idx="2574">
                  <c:v>1.06E-2</c:v>
                </c:pt>
                <c:pt idx="2575">
                  <c:v>1.06E-2</c:v>
                </c:pt>
                <c:pt idx="2576">
                  <c:v>1.06E-2</c:v>
                </c:pt>
                <c:pt idx="2577">
                  <c:v>1.06E-2</c:v>
                </c:pt>
                <c:pt idx="2578">
                  <c:v>1.06E-2</c:v>
                </c:pt>
                <c:pt idx="2579">
                  <c:v>1.0699999999999999E-2</c:v>
                </c:pt>
                <c:pt idx="2580">
                  <c:v>1.0699999999999999E-2</c:v>
                </c:pt>
                <c:pt idx="2581">
                  <c:v>1.0699999999999999E-2</c:v>
                </c:pt>
                <c:pt idx="2582">
                  <c:v>1.0699999999999999E-2</c:v>
                </c:pt>
                <c:pt idx="2583">
                  <c:v>1.0699999999999999E-2</c:v>
                </c:pt>
                <c:pt idx="2584">
                  <c:v>1.0699999999999999E-2</c:v>
                </c:pt>
                <c:pt idx="2585">
                  <c:v>1.0699999999999999E-2</c:v>
                </c:pt>
                <c:pt idx="2586">
                  <c:v>1.0699999999999999E-2</c:v>
                </c:pt>
                <c:pt idx="2587">
                  <c:v>1.0699999999999999E-2</c:v>
                </c:pt>
                <c:pt idx="2588">
                  <c:v>1.0699999999999999E-2</c:v>
                </c:pt>
                <c:pt idx="2589">
                  <c:v>1.0699999999999999E-2</c:v>
                </c:pt>
                <c:pt idx="2590">
                  <c:v>1.0699999999999999E-2</c:v>
                </c:pt>
                <c:pt idx="2591">
                  <c:v>1.0699999999999999E-2</c:v>
                </c:pt>
                <c:pt idx="2592">
                  <c:v>1.06E-2</c:v>
                </c:pt>
                <c:pt idx="2593">
                  <c:v>1.06E-2</c:v>
                </c:pt>
                <c:pt idx="2594">
                  <c:v>1.06E-2</c:v>
                </c:pt>
                <c:pt idx="2595">
                  <c:v>1.06E-2</c:v>
                </c:pt>
                <c:pt idx="2596">
                  <c:v>1.0699999999999999E-2</c:v>
                </c:pt>
                <c:pt idx="2597">
                  <c:v>1.0699999999999999E-2</c:v>
                </c:pt>
                <c:pt idx="2598">
                  <c:v>1.0800000000000001E-2</c:v>
                </c:pt>
                <c:pt idx="2599">
                  <c:v>1.0800000000000001E-2</c:v>
                </c:pt>
                <c:pt idx="2600">
                  <c:v>1.0800000000000001E-2</c:v>
                </c:pt>
                <c:pt idx="2601">
                  <c:v>1.0800000000000001E-2</c:v>
                </c:pt>
                <c:pt idx="2602">
                  <c:v>1.0699999999999999E-2</c:v>
                </c:pt>
                <c:pt idx="2603">
                  <c:v>1.0699999999999999E-2</c:v>
                </c:pt>
                <c:pt idx="2604">
                  <c:v>1.06E-2</c:v>
                </c:pt>
                <c:pt idx="2605">
                  <c:v>1.06E-2</c:v>
                </c:pt>
                <c:pt idx="2606">
                  <c:v>1.0500000000000001E-2</c:v>
                </c:pt>
                <c:pt idx="2607">
                  <c:v>1.0500000000000001E-2</c:v>
                </c:pt>
                <c:pt idx="2608">
                  <c:v>1.0500000000000001E-2</c:v>
                </c:pt>
                <c:pt idx="2609">
                  <c:v>1.0500000000000001E-2</c:v>
                </c:pt>
                <c:pt idx="2610">
                  <c:v>1.0500000000000001E-2</c:v>
                </c:pt>
                <c:pt idx="2611">
                  <c:v>1.0500000000000001E-2</c:v>
                </c:pt>
                <c:pt idx="2612">
                  <c:v>1.0500000000000001E-2</c:v>
                </c:pt>
                <c:pt idx="2613">
                  <c:v>1.0500000000000001E-2</c:v>
                </c:pt>
                <c:pt idx="2614">
                  <c:v>1.0500000000000001E-2</c:v>
                </c:pt>
                <c:pt idx="2615">
                  <c:v>1.06E-2</c:v>
                </c:pt>
                <c:pt idx="2616">
                  <c:v>1.06E-2</c:v>
                </c:pt>
                <c:pt idx="2617">
                  <c:v>1.06E-2</c:v>
                </c:pt>
                <c:pt idx="2618">
                  <c:v>1.06E-2</c:v>
                </c:pt>
                <c:pt idx="2619">
                  <c:v>1.0500000000000001E-2</c:v>
                </c:pt>
                <c:pt idx="2620">
                  <c:v>1.0500000000000001E-2</c:v>
                </c:pt>
                <c:pt idx="2621">
                  <c:v>1.0500000000000001E-2</c:v>
                </c:pt>
                <c:pt idx="2622">
                  <c:v>1.04E-2</c:v>
                </c:pt>
                <c:pt idx="2623">
                  <c:v>1.04E-2</c:v>
                </c:pt>
                <c:pt idx="2624">
                  <c:v>1.04E-2</c:v>
                </c:pt>
                <c:pt idx="2625">
                  <c:v>1.04E-2</c:v>
                </c:pt>
                <c:pt idx="2626">
                  <c:v>1.04E-2</c:v>
                </c:pt>
                <c:pt idx="2627">
                  <c:v>1.04E-2</c:v>
                </c:pt>
                <c:pt idx="2628">
                  <c:v>1.03E-2</c:v>
                </c:pt>
                <c:pt idx="2629">
                  <c:v>1.03E-2</c:v>
                </c:pt>
                <c:pt idx="2630">
                  <c:v>1.0200000000000001E-2</c:v>
                </c:pt>
                <c:pt idx="2631">
                  <c:v>1.0200000000000001E-2</c:v>
                </c:pt>
                <c:pt idx="2632">
                  <c:v>1.01E-2</c:v>
                </c:pt>
                <c:pt idx="2633">
                  <c:v>9.9699999999999997E-3</c:v>
                </c:pt>
                <c:pt idx="2634">
                  <c:v>9.8899999999999995E-3</c:v>
                </c:pt>
                <c:pt idx="2635">
                  <c:v>9.8300000000000002E-3</c:v>
                </c:pt>
                <c:pt idx="2636">
                  <c:v>9.7999999999999997E-3</c:v>
                </c:pt>
                <c:pt idx="2637">
                  <c:v>9.7900000000000001E-3</c:v>
                </c:pt>
                <c:pt idx="2638">
                  <c:v>9.8099999999999993E-3</c:v>
                </c:pt>
                <c:pt idx="2639">
                  <c:v>9.8399999999999998E-3</c:v>
                </c:pt>
                <c:pt idx="2640">
                  <c:v>9.8799999999999999E-3</c:v>
                </c:pt>
                <c:pt idx="2641">
                  <c:v>9.9100000000000004E-3</c:v>
                </c:pt>
                <c:pt idx="2642">
                  <c:v>9.9299999999999996E-3</c:v>
                </c:pt>
                <c:pt idx="2643">
                  <c:v>9.9399999999999992E-3</c:v>
                </c:pt>
                <c:pt idx="2644">
                  <c:v>9.9600000000000001E-3</c:v>
                </c:pt>
                <c:pt idx="2645">
                  <c:v>9.9699999999999997E-3</c:v>
                </c:pt>
                <c:pt idx="2646">
                  <c:v>9.9799999999999993E-3</c:v>
                </c:pt>
                <c:pt idx="2647">
                  <c:v>0.01</c:v>
                </c:pt>
                <c:pt idx="2648">
                  <c:v>0.01</c:v>
                </c:pt>
                <c:pt idx="2649">
                  <c:v>0.01</c:v>
                </c:pt>
                <c:pt idx="2650">
                  <c:v>0.01</c:v>
                </c:pt>
                <c:pt idx="2651">
                  <c:v>0.01</c:v>
                </c:pt>
                <c:pt idx="2652">
                  <c:v>0.01</c:v>
                </c:pt>
                <c:pt idx="2653">
                  <c:v>0.01</c:v>
                </c:pt>
                <c:pt idx="2654">
                  <c:v>0.01</c:v>
                </c:pt>
                <c:pt idx="2655">
                  <c:v>0.01</c:v>
                </c:pt>
                <c:pt idx="2656">
                  <c:v>9.9799999999999993E-3</c:v>
                </c:pt>
                <c:pt idx="2657">
                  <c:v>9.9699999999999997E-3</c:v>
                </c:pt>
                <c:pt idx="2658">
                  <c:v>9.9500000000000005E-3</c:v>
                </c:pt>
                <c:pt idx="2659">
                  <c:v>9.9299999999999996E-3</c:v>
                </c:pt>
                <c:pt idx="2660">
                  <c:v>9.92E-3</c:v>
                </c:pt>
                <c:pt idx="2661">
                  <c:v>9.92E-3</c:v>
                </c:pt>
                <c:pt idx="2662">
                  <c:v>9.9399999999999992E-3</c:v>
                </c:pt>
                <c:pt idx="2663">
                  <c:v>9.9799999999999993E-3</c:v>
                </c:pt>
                <c:pt idx="2664">
                  <c:v>0.01</c:v>
                </c:pt>
                <c:pt idx="2665">
                  <c:v>1.01E-2</c:v>
                </c:pt>
                <c:pt idx="2666">
                  <c:v>1.0200000000000001E-2</c:v>
                </c:pt>
                <c:pt idx="2667">
                  <c:v>1.0200000000000001E-2</c:v>
                </c:pt>
                <c:pt idx="2668">
                  <c:v>1.03E-2</c:v>
                </c:pt>
                <c:pt idx="2669">
                  <c:v>1.03E-2</c:v>
                </c:pt>
                <c:pt idx="2670">
                  <c:v>1.03E-2</c:v>
                </c:pt>
                <c:pt idx="2671">
                  <c:v>1.03E-2</c:v>
                </c:pt>
                <c:pt idx="2672">
                  <c:v>1.0200000000000001E-2</c:v>
                </c:pt>
                <c:pt idx="2673">
                  <c:v>1.0200000000000001E-2</c:v>
                </c:pt>
                <c:pt idx="2674">
                  <c:v>1.01E-2</c:v>
                </c:pt>
                <c:pt idx="2675">
                  <c:v>1.01E-2</c:v>
                </c:pt>
                <c:pt idx="2676">
                  <c:v>0.01</c:v>
                </c:pt>
                <c:pt idx="2677">
                  <c:v>9.9900000000000006E-3</c:v>
                </c:pt>
                <c:pt idx="2678">
                  <c:v>9.9600000000000001E-3</c:v>
                </c:pt>
                <c:pt idx="2679">
                  <c:v>9.9500000000000005E-3</c:v>
                </c:pt>
                <c:pt idx="2680">
                  <c:v>9.9600000000000001E-3</c:v>
                </c:pt>
                <c:pt idx="2681">
                  <c:v>9.9699999999999997E-3</c:v>
                </c:pt>
                <c:pt idx="2682">
                  <c:v>9.9799999999999993E-3</c:v>
                </c:pt>
                <c:pt idx="2683">
                  <c:v>9.9900000000000006E-3</c:v>
                </c:pt>
                <c:pt idx="2684">
                  <c:v>9.9799999999999993E-3</c:v>
                </c:pt>
                <c:pt idx="2685">
                  <c:v>9.9600000000000001E-3</c:v>
                </c:pt>
                <c:pt idx="2686">
                  <c:v>9.9299999999999996E-3</c:v>
                </c:pt>
                <c:pt idx="2687">
                  <c:v>9.8899999999999995E-3</c:v>
                </c:pt>
                <c:pt idx="2688">
                  <c:v>9.8499999999999994E-3</c:v>
                </c:pt>
                <c:pt idx="2689">
                  <c:v>9.7999999999999997E-3</c:v>
                </c:pt>
                <c:pt idx="2690">
                  <c:v>9.7599999999999996E-3</c:v>
                </c:pt>
                <c:pt idx="2691">
                  <c:v>9.7099999999999999E-3</c:v>
                </c:pt>
                <c:pt idx="2692">
                  <c:v>9.6600000000000002E-3</c:v>
                </c:pt>
                <c:pt idx="2693">
                  <c:v>9.6100000000000005E-3</c:v>
                </c:pt>
                <c:pt idx="2694">
                  <c:v>9.5600000000000008E-3</c:v>
                </c:pt>
                <c:pt idx="2695">
                  <c:v>9.5200000000000007E-3</c:v>
                </c:pt>
                <c:pt idx="2696">
                  <c:v>9.4900000000000002E-3</c:v>
                </c:pt>
                <c:pt idx="2697">
                  <c:v>9.4699999999999993E-3</c:v>
                </c:pt>
                <c:pt idx="2698">
                  <c:v>9.4699999999999993E-3</c:v>
                </c:pt>
                <c:pt idx="2699">
                  <c:v>9.4699999999999993E-3</c:v>
                </c:pt>
                <c:pt idx="2700">
                  <c:v>9.4900000000000002E-3</c:v>
                </c:pt>
                <c:pt idx="2701">
                  <c:v>9.4999999999999998E-3</c:v>
                </c:pt>
                <c:pt idx="2702">
                  <c:v>9.4999999999999998E-3</c:v>
                </c:pt>
                <c:pt idx="2703">
                  <c:v>9.4800000000000006E-3</c:v>
                </c:pt>
                <c:pt idx="2704">
                  <c:v>9.4500000000000001E-3</c:v>
                </c:pt>
                <c:pt idx="2705">
                  <c:v>9.41E-3</c:v>
                </c:pt>
                <c:pt idx="2706">
                  <c:v>9.3699999999999999E-3</c:v>
                </c:pt>
                <c:pt idx="2707">
                  <c:v>9.3299999999999998E-3</c:v>
                </c:pt>
                <c:pt idx="2708">
                  <c:v>9.3100000000000006E-3</c:v>
                </c:pt>
                <c:pt idx="2709">
                  <c:v>9.2999999999999992E-3</c:v>
                </c:pt>
                <c:pt idx="2710">
                  <c:v>9.3100000000000006E-3</c:v>
                </c:pt>
                <c:pt idx="2711">
                  <c:v>9.3299999999999998E-3</c:v>
                </c:pt>
                <c:pt idx="2712">
                  <c:v>9.3399999999999993E-3</c:v>
                </c:pt>
                <c:pt idx="2713">
                  <c:v>9.3600000000000003E-3</c:v>
                </c:pt>
                <c:pt idx="2714">
                  <c:v>9.3799999999999994E-3</c:v>
                </c:pt>
                <c:pt idx="2715">
                  <c:v>9.3900000000000008E-3</c:v>
                </c:pt>
                <c:pt idx="2716">
                  <c:v>9.41E-3</c:v>
                </c:pt>
                <c:pt idx="2717">
                  <c:v>9.4400000000000005E-3</c:v>
                </c:pt>
                <c:pt idx="2718">
                  <c:v>9.4599999999999997E-3</c:v>
                </c:pt>
                <c:pt idx="2719">
                  <c:v>9.4800000000000006E-3</c:v>
                </c:pt>
                <c:pt idx="2720">
                  <c:v>9.4999999999999998E-3</c:v>
                </c:pt>
                <c:pt idx="2721">
                  <c:v>9.5099999999999994E-3</c:v>
                </c:pt>
                <c:pt idx="2722">
                  <c:v>9.4999999999999998E-3</c:v>
                </c:pt>
                <c:pt idx="2723">
                  <c:v>9.4900000000000002E-3</c:v>
                </c:pt>
                <c:pt idx="2724">
                  <c:v>9.4699999999999993E-3</c:v>
                </c:pt>
                <c:pt idx="2725">
                  <c:v>9.4500000000000001E-3</c:v>
                </c:pt>
                <c:pt idx="2726">
                  <c:v>9.4299999999999991E-3</c:v>
                </c:pt>
                <c:pt idx="2727">
                  <c:v>9.4199999999999996E-3</c:v>
                </c:pt>
                <c:pt idx="2728">
                  <c:v>9.41E-3</c:v>
                </c:pt>
                <c:pt idx="2729">
                  <c:v>9.3900000000000008E-3</c:v>
                </c:pt>
                <c:pt idx="2730">
                  <c:v>9.3699999999999999E-3</c:v>
                </c:pt>
                <c:pt idx="2731">
                  <c:v>9.3399999999999993E-3</c:v>
                </c:pt>
                <c:pt idx="2732">
                  <c:v>9.3100000000000006E-3</c:v>
                </c:pt>
                <c:pt idx="2733">
                  <c:v>9.2800000000000001E-3</c:v>
                </c:pt>
                <c:pt idx="2734">
                  <c:v>9.2499999999999995E-3</c:v>
                </c:pt>
                <c:pt idx="2735">
                  <c:v>9.2300000000000004E-3</c:v>
                </c:pt>
                <c:pt idx="2736">
                  <c:v>9.2200000000000008E-3</c:v>
                </c:pt>
                <c:pt idx="2737">
                  <c:v>9.2099999999999994E-3</c:v>
                </c:pt>
                <c:pt idx="2738">
                  <c:v>9.2200000000000008E-3</c:v>
                </c:pt>
                <c:pt idx="2739">
                  <c:v>9.2300000000000004E-3</c:v>
                </c:pt>
                <c:pt idx="2740">
                  <c:v>9.2499999999999995E-3</c:v>
                </c:pt>
                <c:pt idx="2741">
                  <c:v>9.2700000000000005E-3</c:v>
                </c:pt>
                <c:pt idx="2742">
                  <c:v>9.2899999999999996E-3</c:v>
                </c:pt>
                <c:pt idx="2743">
                  <c:v>9.3100000000000006E-3</c:v>
                </c:pt>
                <c:pt idx="2744">
                  <c:v>9.3399999999999993E-3</c:v>
                </c:pt>
                <c:pt idx="2745">
                  <c:v>9.3600000000000003E-3</c:v>
                </c:pt>
                <c:pt idx="2746">
                  <c:v>9.3699999999999999E-3</c:v>
                </c:pt>
                <c:pt idx="2747">
                  <c:v>9.3900000000000008E-3</c:v>
                </c:pt>
                <c:pt idx="2748">
                  <c:v>9.41E-3</c:v>
                </c:pt>
                <c:pt idx="2749">
                  <c:v>9.4400000000000005E-3</c:v>
                </c:pt>
                <c:pt idx="2750">
                  <c:v>9.4699999999999993E-3</c:v>
                </c:pt>
                <c:pt idx="2751">
                  <c:v>9.4999999999999998E-3</c:v>
                </c:pt>
                <c:pt idx="2752">
                  <c:v>9.5200000000000007E-3</c:v>
                </c:pt>
                <c:pt idx="2753">
                  <c:v>9.5499999999999995E-3</c:v>
                </c:pt>
                <c:pt idx="2754">
                  <c:v>9.5700000000000004E-3</c:v>
                </c:pt>
                <c:pt idx="2755">
                  <c:v>9.5899999999999996E-3</c:v>
                </c:pt>
                <c:pt idx="2756">
                  <c:v>9.5999999999999992E-3</c:v>
                </c:pt>
                <c:pt idx="2757">
                  <c:v>9.5999999999999992E-3</c:v>
                </c:pt>
                <c:pt idx="2758">
                  <c:v>9.5899999999999996E-3</c:v>
                </c:pt>
                <c:pt idx="2759">
                  <c:v>9.5700000000000004E-3</c:v>
                </c:pt>
                <c:pt idx="2760">
                  <c:v>9.5499999999999995E-3</c:v>
                </c:pt>
                <c:pt idx="2761">
                  <c:v>9.5200000000000007E-3</c:v>
                </c:pt>
                <c:pt idx="2762">
                  <c:v>9.4800000000000006E-3</c:v>
                </c:pt>
                <c:pt idx="2763">
                  <c:v>9.4500000000000001E-3</c:v>
                </c:pt>
                <c:pt idx="2764">
                  <c:v>9.41E-3</c:v>
                </c:pt>
                <c:pt idx="2765">
                  <c:v>9.4000000000000004E-3</c:v>
                </c:pt>
                <c:pt idx="2766">
                  <c:v>9.3900000000000008E-3</c:v>
                </c:pt>
                <c:pt idx="2767">
                  <c:v>9.41E-3</c:v>
                </c:pt>
                <c:pt idx="2768">
                  <c:v>9.4400000000000005E-3</c:v>
                </c:pt>
                <c:pt idx="2769">
                  <c:v>9.4800000000000006E-3</c:v>
                </c:pt>
                <c:pt idx="2770">
                  <c:v>9.5200000000000007E-3</c:v>
                </c:pt>
                <c:pt idx="2771">
                  <c:v>9.5700000000000004E-3</c:v>
                </c:pt>
                <c:pt idx="2772">
                  <c:v>9.5999999999999992E-3</c:v>
                </c:pt>
                <c:pt idx="2773">
                  <c:v>9.6200000000000001E-3</c:v>
                </c:pt>
                <c:pt idx="2774">
                  <c:v>9.6299999999999997E-3</c:v>
                </c:pt>
                <c:pt idx="2775">
                  <c:v>9.6299999999999997E-3</c:v>
                </c:pt>
                <c:pt idx="2776">
                  <c:v>9.6200000000000001E-3</c:v>
                </c:pt>
                <c:pt idx="2777">
                  <c:v>9.5999999999999992E-3</c:v>
                </c:pt>
                <c:pt idx="2778">
                  <c:v>9.5899999999999996E-3</c:v>
                </c:pt>
                <c:pt idx="2779">
                  <c:v>9.5700000000000004E-3</c:v>
                </c:pt>
                <c:pt idx="2780">
                  <c:v>9.5499999999999995E-3</c:v>
                </c:pt>
                <c:pt idx="2781">
                  <c:v>9.5300000000000003E-3</c:v>
                </c:pt>
                <c:pt idx="2782">
                  <c:v>9.4999999999999998E-3</c:v>
                </c:pt>
                <c:pt idx="2783">
                  <c:v>9.4699999999999993E-3</c:v>
                </c:pt>
                <c:pt idx="2784">
                  <c:v>9.4299999999999991E-3</c:v>
                </c:pt>
                <c:pt idx="2785">
                  <c:v>9.3900000000000008E-3</c:v>
                </c:pt>
                <c:pt idx="2786">
                  <c:v>9.3600000000000003E-3</c:v>
                </c:pt>
                <c:pt idx="2787">
                  <c:v>9.3399999999999993E-3</c:v>
                </c:pt>
                <c:pt idx="2788">
                  <c:v>9.3299999999999998E-3</c:v>
                </c:pt>
                <c:pt idx="2789">
                  <c:v>9.3399999999999993E-3</c:v>
                </c:pt>
                <c:pt idx="2790">
                  <c:v>9.3500000000000007E-3</c:v>
                </c:pt>
                <c:pt idx="2791">
                  <c:v>9.3699999999999999E-3</c:v>
                </c:pt>
                <c:pt idx="2792">
                  <c:v>9.3900000000000008E-3</c:v>
                </c:pt>
                <c:pt idx="2793">
                  <c:v>9.4000000000000004E-3</c:v>
                </c:pt>
                <c:pt idx="2794">
                  <c:v>9.4000000000000004E-3</c:v>
                </c:pt>
                <c:pt idx="2795">
                  <c:v>9.4000000000000004E-3</c:v>
                </c:pt>
                <c:pt idx="2796">
                  <c:v>9.3900000000000008E-3</c:v>
                </c:pt>
                <c:pt idx="2797">
                  <c:v>9.4000000000000004E-3</c:v>
                </c:pt>
                <c:pt idx="2798">
                  <c:v>9.4199999999999996E-3</c:v>
                </c:pt>
                <c:pt idx="2799">
                  <c:v>9.4400000000000005E-3</c:v>
                </c:pt>
                <c:pt idx="2800">
                  <c:v>9.4699999999999993E-3</c:v>
                </c:pt>
                <c:pt idx="2801">
                  <c:v>9.4800000000000006E-3</c:v>
                </c:pt>
                <c:pt idx="2802">
                  <c:v>9.4800000000000006E-3</c:v>
                </c:pt>
                <c:pt idx="2803">
                  <c:v>9.4599999999999997E-3</c:v>
                </c:pt>
                <c:pt idx="2804">
                  <c:v>9.4199999999999996E-3</c:v>
                </c:pt>
                <c:pt idx="2805">
                  <c:v>9.3600000000000003E-3</c:v>
                </c:pt>
                <c:pt idx="2806">
                  <c:v>9.2899999999999996E-3</c:v>
                </c:pt>
                <c:pt idx="2807">
                  <c:v>9.2300000000000004E-3</c:v>
                </c:pt>
                <c:pt idx="2808">
                  <c:v>9.1999999999999998E-3</c:v>
                </c:pt>
                <c:pt idx="2809">
                  <c:v>9.1900000000000003E-3</c:v>
                </c:pt>
                <c:pt idx="2810">
                  <c:v>9.2099999999999994E-3</c:v>
                </c:pt>
                <c:pt idx="2811">
                  <c:v>9.2599999999999991E-3</c:v>
                </c:pt>
                <c:pt idx="2812">
                  <c:v>9.3200000000000002E-3</c:v>
                </c:pt>
                <c:pt idx="2813">
                  <c:v>9.3699999999999999E-3</c:v>
                </c:pt>
                <c:pt idx="2814">
                  <c:v>9.41E-3</c:v>
                </c:pt>
                <c:pt idx="2815">
                  <c:v>9.4400000000000005E-3</c:v>
                </c:pt>
                <c:pt idx="2816">
                  <c:v>9.4299999999999991E-3</c:v>
                </c:pt>
                <c:pt idx="2817">
                  <c:v>9.41E-3</c:v>
                </c:pt>
                <c:pt idx="2818">
                  <c:v>9.3799999999999994E-3</c:v>
                </c:pt>
                <c:pt idx="2819">
                  <c:v>9.3500000000000007E-3</c:v>
                </c:pt>
                <c:pt idx="2820">
                  <c:v>9.3299999999999998E-3</c:v>
                </c:pt>
                <c:pt idx="2821">
                  <c:v>9.3200000000000002E-3</c:v>
                </c:pt>
                <c:pt idx="2822">
                  <c:v>9.3200000000000002E-3</c:v>
                </c:pt>
                <c:pt idx="2823">
                  <c:v>9.3399999999999993E-3</c:v>
                </c:pt>
                <c:pt idx="2824">
                  <c:v>9.3500000000000007E-3</c:v>
                </c:pt>
                <c:pt idx="2825">
                  <c:v>9.3699999999999999E-3</c:v>
                </c:pt>
                <c:pt idx="2826">
                  <c:v>9.3799999999999994E-3</c:v>
                </c:pt>
                <c:pt idx="2827">
                  <c:v>9.3799999999999994E-3</c:v>
                </c:pt>
                <c:pt idx="2828">
                  <c:v>9.3600000000000003E-3</c:v>
                </c:pt>
                <c:pt idx="2829">
                  <c:v>9.3399999999999993E-3</c:v>
                </c:pt>
                <c:pt idx="2830">
                  <c:v>9.2999999999999992E-3</c:v>
                </c:pt>
                <c:pt idx="2831">
                  <c:v>9.2599999999999991E-3</c:v>
                </c:pt>
                <c:pt idx="2832">
                  <c:v>9.2200000000000008E-3</c:v>
                </c:pt>
                <c:pt idx="2833">
                  <c:v>9.1900000000000003E-3</c:v>
                </c:pt>
                <c:pt idx="2834">
                  <c:v>9.1699999999999993E-3</c:v>
                </c:pt>
                <c:pt idx="2835">
                  <c:v>9.1699999999999993E-3</c:v>
                </c:pt>
                <c:pt idx="2836">
                  <c:v>9.1800000000000007E-3</c:v>
                </c:pt>
                <c:pt idx="2837">
                  <c:v>9.1999999999999998E-3</c:v>
                </c:pt>
                <c:pt idx="2838">
                  <c:v>9.2099999999999994E-3</c:v>
                </c:pt>
                <c:pt idx="2839">
                  <c:v>9.2099999999999994E-3</c:v>
                </c:pt>
                <c:pt idx="2840">
                  <c:v>9.1999999999999998E-3</c:v>
                </c:pt>
                <c:pt idx="2841">
                  <c:v>9.1699999999999993E-3</c:v>
                </c:pt>
                <c:pt idx="2842">
                  <c:v>9.1299999999999992E-3</c:v>
                </c:pt>
                <c:pt idx="2843">
                  <c:v>9.0900000000000009E-3</c:v>
                </c:pt>
                <c:pt idx="2844">
                  <c:v>9.0699999999999999E-3</c:v>
                </c:pt>
                <c:pt idx="2845">
                  <c:v>9.0500000000000008E-3</c:v>
                </c:pt>
                <c:pt idx="2846">
                  <c:v>9.0500000000000008E-3</c:v>
                </c:pt>
                <c:pt idx="2847">
                  <c:v>9.0500000000000008E-3</c:v>
                </c:pt>
                <c:pt idx="2848">
                  <c:v>9.0600000000000003E-3</c:v>
                </c:pt>
                <c:pt idx="2849">
                  <c:v>9.0699999999999999E-3</c:v>
                </c:pt>
                <c:pt idx="2850">
                  <c:v>9.0699999999999999E-3</c:v>
                </c:pt>
                <c:pt idx="2851">
                  <c:v>9.0699999999999999E-3</c:v>
                </c:pt>
                <c:pt idx="2852">
                  <c:v>9.0699999999999999E-3</c:v>
                </c:pt>
                <c:pt idx="2853">
                  <c:v>9.0699999999999999E-3</c:v>
                </c:pt>
                <c:pt idx="2854">
                  <c:v>9.0799999999999995E-3</c:v>
                </c:pt>
                <c:pt idx="2855">
                  <c:v>9.0900000000000009E-3</c:v>
                </c:pt>
                <c:pt idx="2856">
                  <c:v>9.11E-3</c:v>
                </c:pt>
                <c:pt idx="2857">
                  <c:v>9.1199999999999996E-3</c:v>
                </c:pt>
                <c:pt idx="2858">
                  <c:v>9.1400000000000006E-3</c:v>
                </c:pt>
                <c:pt idx="2859">
                  <c:v>9.1400000000000006E-3</c:v>
                </c:pt>
                <c:pt idx="2860">
                  <c:v>9.1400000000000006E-3</c:v>
                </c:pt>
                <c:pt idx="2861">
                  <c:v>9.1400000000000006E-3</c:v>
                </c:pt>
                <c:pt idx="2862">
                  <c:v>9.1299999999999992E-3</c:v>
                </c:pt>
                <c:pt idx="2863">
                  <c:v>9.11E-3</c:v>
                </c:pt>
                <c:pt idx="2864">
                  <c:v>9.0799999999999995E-3</c:v>
                </c:pt>
                <c:pt idx="2865">
                  <c:v>9.0500000000000008E-3</c:v>
                </c:pt>
                <c:pt idx="2866">
                  <c:v>8.9999999999999993E-3</c:v>
                </c:pt>
                <c:pt idx="2867">
                  <c:v>8.9599999999999992E-3</c:v>
                </c:pt>
                <c:pt idx="2868">
                  <c:v>8.9099999999999995E-3</c:v>
                </c:pt>
                <c:pt idx="2869">
                  <c:v>8.8800000000000007E-3</c:v>
                </c:pt>
                <c:pt idx="2870">
                  <c:v>8.8699999999999994E-3</c:v>
                </c:pt>
                <c:pt idx="2871">
                  <c:v>8.8699999999999994E-3</c:v>
                </c:pt>
                <c:pt idx="2872">
                  <c:v>8.8800000000000007E-3</c:v>
                </c:pt>
                <c:pt idx="2873">
                  <c:v>8.9099999999999995E-3</c:v>
                </c:pt>
                <c:pt idx="2874">
                  <c:v>8.94E-3</c:v>
                </c:pt>
                <c:pt idx="2875">
                  <c:v>8.9700000000000005E-3</c:v>
                </c:pt>
                <c:pt idx="2876">
                  <c:v>8.9999999999999993E-3</c:v>
                </c:pt>
                <c:pt idx="2877">
                  <c:v>9.0299999999999998E-3</c:v>
                </c:pt>
                <c:pt idx="2878">
                  <c:v>9.0500000000000008E-3</c:v>
                </c:pt>
                <c:pt idx="2879">
                  <c:v>9.0600000000000003E-3</c:v>
                </c:pt>
                <c:pt idx="2880">
                  <c:v>9.0699999999999999E-3</c:v>
                </c:pt>
                <c:pt idx="2881">
                  <c:v>9.0699999999999999E-3</c:v>
                </c:pt>
                <c:pt idx="2882">
                  <c:v>9.0500000000000008E-3</c:v>
                </c:pt>
                <c:pt idx="2883">
                  <c:v>9.0200000000000002E-3</c:v>
                </c:pt>
                <c:pt idx="2884">
                  <c:v>8.9899999999999997E-3</c:v>
                </c:pt>
                <c:pt idx="2885">
                  <c:v>8.9499999999999996E-3</c:v>
                </c:pt>
                <c:pt idx="2886">
                  <c:v>8.9200000000000008E-3</c:v>
                </c:pt>
                <c:pt idx="2887">
                  <c:v>8.8900000000000003E-3</c:v>
                </c:pt>
                <c:pt idx="2888">
                  <c:v>8.8900000000000003E-3</c:v>
                </c:pt>
                <c:pt idx="2889">
                  <c:v>8.8900000000000003E-3</c:v>
                </c:pt>
                <c:pt idx="2890">
                  <c:v>8.9200000000000008E-3</c:v>
                </c:pt>
                <c:pt idx="2891">
                  <c:v>8.9499999999999996E-3</c:v>
                </c:pt>
                <c:pt idx="2892">
                  <c:v>8.9999999999999993E-3</c:v>
                </c:pt>
                <c:pt idx="2893">
                  <c:v>9.0500000000000008E-3</c:v>
                </c:pt>
                <c:pt idx="2894">
                  <c:v>9.11E-3</c:v>
                </c:pt>
                <c:pt idx="2895">
                  <c:v>9.1699999999999993E-3</c:v>
                </c:pt>
                <c:pt idx="2896">
                  <c:v>9.2200000000000008E-3</c:v>
                </c:pt>
                <c:pt idx="2897">
                  <c:v>9.2599999999999991E-3</c:v>
                </c:pt>
                <c:pt idx="2898">
                  <c:v>9.2899999999999996E-3</c:v>
                </c:pt>
                <c:pt idx="2899">
                  <c:v>9.2999999999999992E-3</c:v>
                </c:pt>
                <c:pt idx="2900">
                  <c:v>9.3100000000000006E-3</c:v>
                </c:pt>
                <c:pt idx="2901">
                  <c:v>9.2999999999999992E-3</c:v>
                </c:pt>
                <c:pt idx="2902">
                  <c:v>9.2899999999999996E-3</c:v>
                </c:pt>
                <c:pt idx="2903">
                  <c:v>9.2899999999999996E-3</c:v>
                </c:pt>
                <c:pt idx="2904">
                  <c:v>9.2899999999999996E-3</c:v>
                </c:pt>
                <c:pt idx="2905">
                  <c:v>9.2999999999999992E-3</c:v>
                </c:pt>
                <c:pt idx="2906">
                  <c:v>9.3299999999999998E-3</c:v>
                </c:pt>
                <c:pt idx="2907">
                  <c:v>9.3600000000000003E-3</c:v>
                </c:pt>
                <c:pt idx="2908">
                  <c:v>9.4000000000000004E-3</c:v>
                </c:pt>
                <c:pt idx="2909">
                  <c:v>9.4400000000000005E-3</c:v>
                </c:pt>
                <c:pt idx="2910">
                  <c:v>9.4699999999999993E-3</c:v>
                </c:pt>
                <c:pt idx="2911">
                  <c:v>9.4900000000000002E-3</c:v>
                </c:pt>
                <c:pt idx="2912">
                  <c:v>9.4900000000000002E-3</c:v>
                </c:pt>
                <c:pt idx="2913">
                  <c:v>9.4900000000000002E-3</c:v>
                </c:pt>
                <c:pt idx="2914">
                  <c:v>9.4800000000000006E-3</c:v>
                </c:pt>
                <c:pt idx="2915">
                  <c:v>9.4599999999999997E-3</c:v>
                </c:pt>
                <c:pt idx="2916">
                  <c:v>9.4500000000000001E-3</c:v>
                </c:pt>
                <c:pt idx="2917">
                  <c:v>9.4500000000000001E-3</c:v>
                </c:pt>
                <c:pt idx="2918">
                  <c:v>9.4400000000000005E-3</c:v>
                </c:pt>
                <c:pt idx="2919">
                  <c:v>9.4400000000000005E-3</c:v>
                </c:pt>
                <c:pt idx="2920">
                  <c:v>9.4299999999999991E-3</c:v>
                </c:pt>
                <c:pt idx="2921">
                  <c:v>9.41E-3</c:v>
                </c:pt>
                <c:pt idx="2922">
                  <c:v>9.3799999999999994E-3</c:v>
                </c:pt>
                <c:pt idx="2923">
                  <c:v>9.3500000000000007E-3</c:v>
                </c:pt>
                <c:pt idx="2924">
                  <c:v>9.3100000000000006E-3</c:v>
                </c:pt>
                <c:pt idx="2925">
                  <c:v>9.2800000000000001E-3</c:v>
                </c:pt>
                <c:pt idx="2926">
                  <c:v>9.2499999999999995E-3</c:v>
                </c:pt>
                <c:pt idx="2927">
                  <c:v>9.2300000000000004E-3</c:v>
                </c:pt>
                <c:pt idx="2928">
                  <c:v>9.2200000000000008E-3</c:v>
                </c:pt>
                <c:pt idx="2929">
                  <c:v>9.2099999999999994E-3</c:v>
                </c:pt>
                <c:pt idx="2930">
                  <c:v>9.1999999999999998E-3</c:v>
                </c:pt>
                <c:pt idx="2931">
                  <c:v>9.1800000000000007E-3</c:v>
                </c:pt>
                <c:pt idx="2932">
                  <c:v>9.1500000000000001E-3</c:v>
                </c:pt>
                <c:pt idx="2933">
                  <c:v>9.11E-3</c:v>
                </c:pt>
                <c:pt idx="2934">
                  <c:v>9.0699999999999999E-3</c:v>
                </c:pt>
                <c:pt idx="2935">
                  <c:v>9.0399999999999994E-3</c:v>
                </c:pt>
                <c:pt idx="2936">
                  <c:v>9.0100000000000006E-3</c:v>
                </c:pt>
                <c:pt idx="2937">
                  <c:v>8.9899999999999997E-3</c:v>
                </c:pt>
                <c:pt idx="2938">
                  <c:v>8.9800000000000001E-3</c:v>
                </c:pt>
                <c:pt idx="2939">
                  <c:v>8.9899999999999997E-3</c:v>
                </c:pt>
                <c:pt idx="2940">
                  <c:v>9.0100000000000006E-3</c:v>
                </c:pt>
                <c:pt idx="2941">
                  <c:v>9.0399999999999994E-3</c:v>
                </c:pt>
                <c:pt idx="2942">
                  <c:v>9.0799999999999995E-3</c:v>
                </c:pt>
                <c:pt idx="2943">
                  <c:v>9.1199999999999996E-3</c:v>
                </c:pt>
                <c:pt idx="2944">
                  <c:v>9.1500000000000001E-3</c:v>
                </c:pt>
                <c:pt idx="2945">
                  <c:v>9.1900000000000003E-3</c:v>
                </c:pt>
                <c:pt idx="2946">
                  <c:v>9.2099999999999994E-3</c:v>
                </c:pt>
                <c:pt idx="2947">
                  <c:v>9.2200000000000008E-3</c:v>
                </c:pt>
                <c:pt idx="2948">
                  <c:v>9.2300000000000004E-3</c:v>
                </c:pt>
                <c:pt idx="2949">
                  <c:v>9.2300000000000004E-3</c:v>
                </c:pt>
                <c:pt idx="2950">
                  <c:v>9.2300000000000004E-3</c:v>
                </c:pt>
                <c:pt idx="2951">
                  <c:v>9.2300000000000004E-3</c:v>
                </c:pt>
                <c:pt idx="2952">
                  <c:v>9.2399999999999999E-3</c:v>
                </c:pt>
                <c:pt idx="2953">
                  <c:v>9.2499999999999995E-3</c:v>
                </c:pt>
                <c:pt idx="2954">
                  <c:v>9.2599999999999991E-3</c:v>
                </c:pt>
                <c:pt idx="2955">
                  <c:v>9.2800000000000001E-3</c:v>
                </c:pt>
                <c:pt idx="2956">
                  <c:v>9.2899999999999996E-3</c:v>
                </c:pt>
                <c:pt idx="2957">
                  <c:v>9.2999999999999992E-3</c:v>
                </c:pt>
                <c:pt idx="2958">
                  <c:v>9.2999999999999992E-3</c:v>
                </c:pt>
                <c:pt idx="2959">
                  <c:v>9.2999999999999992E-3</c:v>
                </c:pt>
                <c:pt idx="2960">
                  <c:v>9.2999999999999992E-3</c:v>
                </c:pt>
                <c:pt idx="2961">
                  <c:v>9.2899999999999996E-3</c:v>
                </c:pt>
                <c:pt idx="2962">
                  <c:v>9.2899999999999996E-3</c:v>
                </c:pt>
                <c:pt idx="2963">
                  <c:v>9.2800000000000001E-3</c:v>
                </c:pt>
                <c:pt idx="2964">
                  <c:v>9.2700000000000005E-3</c:v>
                </c:pt>
                <c:pt idx="2965">
                  <c:v>9.2599999999999991E-3</c:v>
                </c:pt>
                <c:pt idx="2966">
                  <c:v>9.2499999999999995E-3</c:v>
                </c:pt>
                <c:pt idx="2967">
                  <c:v>9.2300000000000004E-3</c:v>
                </c:pt>
                <c:pt idx="2968">
                  <c:v>9.1999999999999998E-3</c:v>
                </c:pt>
                <c:pt idx="2969">
                  <c:v>9.1699999999999993E-3</c:v>
                </c:pt>
                <c:pt idx="2970">
                  <c:v>9.1299999999999992E-3</c:v>
                </c:pt>
                <c:pt idx="2971">
                  <c:v>9.0900000000000009E-3</c:v>
                </c:pt>
                <c:pt idx="2972">
                  <c:v>9.0500000000000008E-3</c:v>
                </c:pt>
                <c:pt idx="2973">
                  <c:v>9.0299999999999998E-3</c:v>
                </c:pt>
                <c:pt idx="2974">
                  <c:v>9.0200000000000002E-3</c:v>
                </c:pt>
                <c:pt idx="2975">
                  <c:v>9.0200000000000002E-3</c:v>
                </c:pt>
                <c:pt idx="2976">
                  <c:v>9.0299999999999998E-3</c:v>
                </c:pt>
                <c:pt idx="2977">
                  <c:v>9.0600000000000003E-3</c:v>
                </c:pt>
                <c:pt idx="2978">
                  <c:v>9.0799999999999995E-3</c:v>
                </c:pt>
                <c:pt idx="2979">
                  <c:v>9.11E-3</c:v>
                </c:pt>
                <c:pt idx="2980">
                  <c:v>9.1299999999999992E-3</c:v>
                </c:pt>
                <c:pt idx="2981">
                  <c:v>9.1500000000000001E-3</c:v>
                </c:pt>
                <c:pt idx="2982">
                  <c:v>9.1599999999999997E-3</c:v>
                </c:pt>
                <c:pt idx="2983">
                  <c:v>9.1599999999999997E-3</c:v>
                </c:pt>
                <c:pt idx="2984">
                  <c:v>9.1500000000000001E-3</c:v>
                </c:pt>
                <c:pt idx="2985">
                  <c:v>9.1400000000000006E-3</c:v>
                </c:pt>
                <c:pt idx="2986">
                  <c:v>9.1299999999999992E-3</c:v>
                </c:pt>
                <c:pt idx="2987">
                  <c:v>9.1199999999999996E-3</c:v>
                </c:pt>
                <c:pt idx="2988">
                  <c:v>9.11E-3</c:v>
                </c:pt>
                <c:pt idx="2989">
                  <c:v>9.11E-3</c:v>
                </c:pt>
                <c:pt idx="2990">
                  <c:v>9.1000000000000004E-3</c:v>
                </c:pt>
                <c:pt idx="2991">
                  <c:v>9.0900000000000009E-3</c:v>
                </c:pt>
                <c:pt idx="2992">
                  <c:v>9.0900000000000009E-3</c:v>
                </c:pt>
                <c:pt idx="2993">
                  <c:v>9.0900000000000009E-3</c:v>
                </c:pt>
                <c:pt idx="2994">
                  <c:v>9.0799999999999995E-3</c:v>
                </c:pt>
                <c:pt idx="2995">
                  <c:v>9.0900000000000009E-3</c:v>
                </c:pt>
                <c:pt idx="2996">
                  <c:v>9.1000000000000004E-3</c:v>
                </c:pt>
                <c:pt idx="2997">
                  <c:v>9.1299999999999992E-3</c:v>
                </c:pt>
                <c:pt idx="2998">
                  <c:v>9.1500000000000001E-3</c:v>
                </c:pt>
                <c:pt idx="2999">
                  <c:v>9.1800000000000007E-3</c:v>
                </c:pt>
                <c:pt idx="3000">
                  <c:v>9.2099999999999994E-3</c:v>
                </c:pt>
                <c:pt idx="3001">
                  <c:v>9.2200000000000008E-3</c:v>
                </c:pt>
                <c:pt idx="3002">
                  <c:v>9.2200000000000008E-3</c:v>
                </c:pt>
                <c:pt idx="3003">
                  <c:v>9.1999999999999998E-3</c:v>
                </c:pt>
                <c:pt idx="3004">
                  <c:v>9.1599999999999997E-3</c:v>
                </c:pt>
                <c:pt idx="3005">
                  <c:v>9.1199999999999996E-3</c:v>
                </c:pt>
                <c:pt idx="3006">
                  <c:v>9.0699999999999999E-3</c:v>
                </c:pt>
                <c:pt idx="3007">
                  <c:v>9.0299999999999998E-3</c:v>
                </c:pt>
                <c:pt idx="3008">
                  <c:v>8.9899999999999997E-3</c:v>
                </c:pt>
                <c:pt idx="3009">
                  <c:v>8.9700000000000005E-3</c:v>
                </c:pt>
                <c:pt idx="3010">
                  <c:v>8.9499999999999996E-3</c:v>
                </c:pt>
                <c:pt idx="3011">
                  <c:v>8.9499999999999996E-3</c:v>
                </c:pt>
                <c:pt idx="3012">
                  <c:v>8.9700000000000005E-3</c:v>
                </c:pt>
                <c:pt idx="3013">
                  <c:v>8.9899999999999997E-3</c:v>
                </c:pt>
                <c:pt idx="3014">
                  <c:v>9.0100000000000006E-3</c:v>
                </c:pt>
                <c:pt idx="3015">
                  <c:v>9.0399999999999994E-3</c:v>
                </c:pt>
                <c:pt idx="3016">
                  <c:v>9.0799999999999995E-3</c:v>
                </c:pt>
                <c:pt idx="3017">
                  <c:v>9.11E-3</c:v>
                </c:pt>
                <c:pt idx="3018">
                  <c:v>9.1299999999999992E-3</c:v>
                </c:pt>
                <c:pt idx="3019">
                  <c:v>9.1599999999999997E-3</c:v>
                </c:pt>
                <c:pt idx="3020">
                  <c:v>9.1800000000000007E-3</c:v>
                </c:pt>
                <c:pt idx="3021">
                  <c:v>9.1900000000000003E-3</c:v>
                </c:pt>
                <c:pt idx="3022">
                  <c:v>9.2099999999999994E-3</c:v>
                </c:pt>
                <c:pt idx="3023">
                  <c:v>9.2200000000000008E-3</c:v>
                </c:pt>
                <c:pt idx="3024">
                  <c:v>9.2300000000000004E-3</c:v>
                </c:pt>
                <c:pt idx="3025">
                  <c:v>9.2399999999999999E-3</c:v>
                </c:pt>
                <c:pt idx="3026">
                  <c:v>9.2300000000000004E-3</c:v>
                </c:pt>
                <c:pt idx="3027">
                  <c:v>9.2200000000000008E-3</c:v>
                </c:pt>
                <c:pt idx="3028">
                  <c:v>9.2099999999999994E-3</c:v>
                </c:pt>
                <c:pt idx="3029">
                  <c:v>9.1999999999999998E-3</c:v>
                </c:pt>
                <c:pt idx="3030">
                  <c:v>9.1900000000000003E-3</c:v>
                </c:pt>
                <c:pt idx="3031">
                  <c:v>9.1900000000000003E-3</c:v>
                </c:pt>
                <c:pt idx="3032">
                  <c:v>9.1999999999999998E-3</c:v>
                </c:pt>
                <c:pt idx="3033">
                  <c:v>9.2200000000000008E-3</c:v>
                </c:pt>
                <c:pt idx="3034">
                  <c:v>9.2499999999999995E-3</c:v>
                </c:pt>
                <c:pt idx="3035">
                  <c:v>9.2700000000000005E-3</c:v>
                </c:pt>
                <c:pt idx="3036">
                  <c:v>9.2800000000000001E-3</c:v>
                </c:pt>
                <c:pt idx="3037">
                  <c:v>9.2899999999999996E-3</c:v>
                </c:pt>
                <c:pt idx="3038">
                  <c:v>9.2899999999999996E-3</c:v>
                </c:pt>
                <c:pt idx="3039">
                  <c:v>9.2899999999999996E-3</c:v>
                </c:pt>
                <c:pt idx="3040">
                  <c:v>9.2899999999999996E-3</c:v>
                </c:pt>
                <c:pt idx="3041">
                  <c:v>9.3100000000000006E-3</c:v>
                </c:pt>
                <c:pt idx="3042">
                  <c:v>9.3299999999999998E-3</c:v>
                </c:pt>
                <c:pt idx="3043">
                  <c:v>9.3600000000000003E-3</c:v>
                </c:pt>
                <c:pt idx="3044">
                  <c:v>9.4000000000000004E-3</c:v>
                </c:pt>
                <c:pt idx="3045">
                  <c:v>9.4299999999999991E-3</c:v>
                </c:pt>
                <c:pt idx="3046">
                  <c:v>9.4599999999999997E-3</c:v>
                </c:pt>
                <c:pt idx="3047">
                  <c:v>9.4699999999999993E-3</c:v>
                </c:pt>
                <c:pt idx="3048">
                  <c:v>9.4699999999999993E-3</c:v>
                </c:pt>
                <c:pt idx="3049">
                  <c:v>9.4699999999999993E-3</c:v>
                </c:pt>
                <c:pt idx="3050">
                  <c:v>9.4599999999999997E-3</c:v>
                </c:pt>
                <c:pt idx="3051">
                  <c:v>9.4599999999999997E-3</c:v>
                </c:pt>
                <c:pt idx="3052">
                  <c:v>9.4699999999999993E-3</c:v>
                </c:pt>
                <c:pt idx="3053">
                  <c:v>9.4900000000000002E-3</c:v>
                </c:pt>
                <c:pt idx="3054">
                  <c:v>9.5200000000000007E-3</c:v>
                </c:pt>
                <c:pt idx="3055">
                  <c:v>9.5499999999999995E-3</c:v>
                </c:pt>
                <c:pt idx="3056">
                  <c:v>9.5899999999999996E-3</c:v>
                </c:pt>
                <c:pt idx="3057">
                  <c:v>9.6200000000000001E-3</c:v>
                </c:pt>
                <c:pt idx="3058">
                  <c:v>9.6500000000000006E-3</c:v>
                </c:pt>
                <c:pt idx="3059">
                  <c:v>9.6699999999999998E-3</c:v>
                </c:pt>
                <c:pt idx="3060">
                  <c:v>9.6900000000000007E-3</c:v>
                </c:pt>
                <c:pt idx="3061">
                  <c:v>9.7099999999999999E-3</c:v>
                </c:pt>
                <c:pt idx="3062">
                  <c:v>9.7199999999999995E-3</c:v>
                </c:pt>
                <c:pt idx="3063">
                  <c:v>9.75E-3</c:v>
                </c:pt>
                <c:pt idx="3064">
                  <c:v>9.7699999999999992E-3</c:v>
                </c:pt>
                <c:pt idx="3065">
                  <c:v>9.7999999999999997E-3</c:v>
                </c:pt>
                <c:pt idx="3066">
                  <c:v>9.8399999999999998E-3</c:v>
                </c:pt>
                <c:pt idx="3067">
                  <c:v>9.8700000000000003E-3</c:v>
                </c:pt>
                <c:pt idx="3068">
                  <c:v>9.9100000000000004E-3</c:v>
                </c:pt>
                <c:pt idx="3069">
                  <c:v>9.9600000000000001E-3</c:v>
                </c:pt>
                <c:pt idx="3070">
                  <c:v>9.9900000000000006E-3</c:v>
                </c:pt>
                <c:pt idx="3071">
                  <c:v>0.01</c:v>
                </c:pt>
                <c:pt idx="3072">
                  <c:v>1.01E-2</c:v>
                </c:pt>
                <c:pt idx="3073">
                  <c:v>1.01E-2</c:v>
                </c:pt>
                <c:pt idx="3074">
                  <c:v>1.01E-2</c:v>
                </c:pt>
                <c:pt idx="3075">
                  <c:v>1.0200000000000001E-2</c:v>
                </c:pt>
                <c:pt idx="3076">
                  <c:v>1.0200000000000001E-2</c:v>
                </c:pt>
                <c:pt idx="3077">
                  <c:v>1.03E-2</c:v>
                </c:pt>
                <c:pt idx="3078">
                  <c:v>1.03E-2</c:v>
                </c:pt>
                <c:pt idx="3079">
                  <c:v>1.04E-2</c:v>
                </c:pt>
                <c:pt idx="3080">
                  <c:v>1.04E-2</c:v>
                </c:pt>
                <c:pt idx="3081">
                  <c:v>1.0500000000000001E-2</c:v>
                </c:pt>
                <c:pt idx="3082">
                  <c:v>1.0500000000000001E-2</c:v>
                </c:pt>
                <c:pt idx="3083">
                  <c:v>1.0500000000000001E-2</c:v>
                </c:pt>
                <c:pt idx="3084">
                  <c:v>1.0500000000000001E-2</c:v>
                </c:pt>
                <c:pt idx="3085">
                  <c:v>1.0500000000000001E-2</c:v>
                </c:pt>
                <c:pt idx="3086">
                  <c:v>1.06E-2</c:v>
                </c:pt>
                <c:pt idx="3087">
                  <c:v>1.06E-2</c:v>
                </c:pt>
                <c:pt idx="3088">
                  <c:v>1.06E-2</c:v>
                </c:pt>
                <c:pt idx="3089">
                  <c:v>1.06E-2</c:v>
                </c:pt>
                <c:pt idx="3090">
                  <c:v>1.0699999999999999E-2</c:v>
                </c:pt>
                <c:pt idx="3091">
                  <c:v>1.0699999999999999E-2</c:v>
                </c:pt>
                <c:pt idx="3092">
                  <c:v>1.0699999999999999E-2</c:v>
                </c:pt>
                <c:pt idx="3093">
                  <c:v>1.0800000000000001E-2</c:v>
                </c:pt>
                <c:pt idx="3094">
                  <c:v>1.0800000000000001E-2</c:v>
                </c:pt>
                <c:pt idx="3095">
                  <c:v>1.0800000000000001E-2</c:v>
                </c:pt>
                <c:pt idx="3096">
                  <c:v>1.09E-2</c:v>
                </c:pt>
                <c:pt idx="3097">
                  <c:v>1.09E-2</c:v>
                </c:pt>
                <c:pt idx="3098">
                  <c:v>1.0999999999999999E-2</c:v>
                </c:pt>
                <c:pt idx="3099">
                  <c:v>1.0999999999999999E-2</c:v>
                </c:pt>
                <c:pt idx="3100">
                  <c:v>1.0999999999999999E-2</c:v>
                </c:pt>
                <c:pt idx="3101">
                  <c:v>1.11E-2</c:v>
                </c:pt>
                <c:pt idx="3102">
                  <c:v>1.11E-2</c:v>
                </c:pt>
                <c:pt idx="3103">
                  <c:v>1.12E-2</c:v>
                </c:pt>
                <c:pt idx="3104">
                  <c:v>1.1299999999999999E-2</c:v>
                </c:pt>
                <c:pt idx="3105">
                  <c:v>1.1299999999999999E-2</c:v>
                </c:pt>
                <c:pt idx="3106">
                  <c:v>1.14E-2</c:v>
                </c:pt>
                <c:pt idx="3107">
                  <c:v>1.15E-2</c:v>
                </c:pt>
                <c:pt idx="3108">
                  <c:v>1.1599999999999999E-2</c:v>
                </c:pt>
                <c:pt idx="3109">
                  <c:v>1.1599999999999999E-2</c:v>
                </c:pt>
                <c:pt idx="3110">
                  <c:v>1.17E-2</c:v>
                </c:pt>
                <c:pt idx="3111">
                  <c:v>1.17E-2</c:v>
                </c:pt>
                <c:pt idx="3112">
                  <c:v>1.18E-2</c:v>
                </c:pt>
                <c:pt idx="3113">
                  <c:v>1.18E-2</c:v>
                </c:pt>
                <c:pt idx="3114">
                  <c:v>1.18E-2</c:v>
                </c:pt>
                <c:pt idx="3115">
                  <c:v>1.1900000000000001E-2</c:v>
                </c:pt>
                <c:pt idx="3116">
                  <c:v>1.1900000000000001E-2</c:v>
                </c:pt>
                <c:pt idx="3117">
                  <c:v>1.2E-2</c:v>
                </c:pt>
                <c:pt idx="3118">
                  <c:v>1.2E-2</c:v>
                </c:pt>
                <c:pt idx="3119">
                  <c:v>1.21E-2</c:v>
                </c:pt>
                <c:pt idx="3120">
                  <c:v>1.21E-2</c:v>
                </c:pt>
                <c:pt idx="3121">
                  <c:v>1.2200000000000001E-2</c:v>
                </c:pt>
                <c:pt idx="3122">
                  <c:v>1.2200000000000001E-2</c:v>
                </c:pt>
                <c:pt idx="3123">
                  <c:v>1.2200000000000001E-2</c:v>
                </c:pt>
                <c:pt idx="3124">
                  <c:v>1.2200000000000001E-2</c:v>
                </c:pt>
                <c:pt idx="3125">
                  <c:v>1.21E-2</c:v>
                </c:pt>
                <c:pt idx="3126">
                  <c:v>1.21E-2</c:v>
                </c:pt>
                <c:pt idx="3127">
                  <c:v>1.21E-2</c:v>
                </c:pt>
                <c:pt idx="3128">
                  <c:v>1.2E-2</c:v>
                </c:pt>
                <c:pt idx="3129">
                  <c:v>1.2E-2</c:v>
                </c:pt>
                <c:pt idx="3130">
                  <c:v>1.2E-2</c:v>
                </c:pt>
                <c:pt idx="3131">
                  <c:v>1.1900000000000001E-2</c:v>
                </c:pt>
                <c:pt idx="3132">
                  <c:v>1.1900000000000001E-2</c:v>
                </c:pt>
                <c:pt idx="3133">
                  <c:v>1.1900000000000001E-2</c:v>
                </c:pt>
                <c:pt idx="3134">
                  <c:v>1.2E-2</c:v>
                </c:pt>
                <c:pt idx="3135">
                  <c:v>1.2E-2</c:v>
                </c:pt>
                <c:pt idx="3136">
                  <c:v>1.2E-2</c:v>
                </c:pt>
                <c:pt idx="3137">
                  <c:v>1.2E-2</c:v>
                </c:pt>
                <c:pt idx="3138">
                  <c:v>1.21E-2</c:v>
                </c:pt>
                <c:pt idx="3139">
                  <c:v>1.21E-2</c:v>
                </c:pt>
                <c:pt idx="3140">
                  <c:v>1.21E-2</c:v>
                </c:pt>
                <c:pt idx="3141">
                  <c:v>1.21E-2</c:v>
                </c:pt>
                <c:pt idx="3142">
                  <c:v>1.21E-2</c:v>
                </c:pt>
                <c:pt idx="3143">
                  <c:v>1.21E-2</c:v>
                </c:pt>
                <c:pt idx="3144">
                  <c:v>1.21E-2</c:v>
                </c:pt>
                <c:pt idx="3145">
                  <c:v>1.2200000000000001E-2</c:v>
                </c:pt>
                <c:pt idx="3146">
                  <c:v>1.2200000000000001E-2</c:v>
                </c:pt>
                <c:pt idx="3147">
                  <c:v>1.23E-2</c:v>
                </c:pt>
                <c:pt idx="3148">
                  <c:v>1.23E-2</c:v>
                </c:pt>
                <c:pt idx="3149">
                  <c:v>1.24E-2</c:v>
                </c:pt>
                <c:pt idx="3150">
                  <c:v>1.24E-2</c:v>
                </c:pt>
                <c:pt idx="3151">
                  <c:v>1.24E-2</c:v>
                </c:pt>
                <c:pt idx="3152">
                  <c:v>1.24E-2</c:v>
                </c:pt>
                <c:pt idx="3153">
                  <c:v>1.24E-2</c:v>
                </c:pt>
                <c:pt idx="3154">
                  <c:v>1.24E-2</c:v>
                </c:pt>
                <c:pt idx="3155">
                  <c:v>1.24E-2</c:v>
                </c:pt>
                <c:pt idx="3156">
                  <c:v>1.24E-2</c:v>
                </c:pt>
                <c:pt idx="3157">
                  <c:v>1.24E-2</c:v>
                </c:pt>
                <c:pt idx="3158">
                  <c:v>1.24E-2</c:v>
                </c:pt>
                <c:pt idx="3159">
                  <c:v>1.24E-2</c:v>
                </c:pt>
                <c:pt idx="3160">
                  <c:v>1.24E-2</c:v>
                </c:pt>
                <c:pt idx="3161">
                  <c:v>1.24E-2</c:v>
                </c:pt>
                <c:pt idx="3162">
                  <c:v>1.2500000000000001E-2</c:v>
                </c:pt>
                <c:pt idx="3163">
                  <c:v>1.2500000000000001E-2</c:v>
                </c:pt>
                <c:pt idx="3164">
                  <c:v>1.26E-2</c:v>
                </c:pt>
                <c:pt idx="3165">
                  <c:v>1.26E-2</c:v>
                </c:pt>
                <c:pt idx="3166">
                  <c:v>1.2699999999999999E-2</c:v>
                </c:pt>
                <c:pt idx="3167">
                  <c:v>1.2699999999999999E-2</c:v>
                </c:pt>
                <c:pt idx="3168">
                  <c:v>1.2699999999999999E-2</c:v>
                </c:pt>
                <c:pt idx="3169">
                  <c:v>1.2800000000000001E-2</c:v>
                </c:pt>
                <c:pt idx="3170">
                  <c:v>1.2800000000000001E-2</c:v>
                </c:pt>
                <c:pt idx="3171">
                  <c:v>1.29E-2</c:v>
                </c:pt>
                <c:pt idx="3172">
                  <c:v>1.29E-2</c:v>
                </c:pt>
                <c:pt idx="3173">
                  <c:v>1.2999999999999999E-2</c:v>
                </c:pt>
                <c:pt idx="3174">
                  <c:v>1.2999999999999999E-2</c:v>
                </c:pt>
                <c:pt idx="3175">
                  <c:v>1.3100000000000001E-2</c:v>
                </c:pt>
                <c:pt idx="3176">
                  <c:v>1.32E-2</c:v>
                </c:pt>
                <c:pt idx="3177">
                  <c:v>1.3299999999999999E-2</c:v>
                </c:pt>
                <c:pt idx="3178">
                  <c:v>1.3299999999999999E-2</c:v>
                </c:pt>
                <c:pt idx="3179">
                  <c:v>1.34E-2</c:v>
                </c:pt>
                <c:pt idx="3180">
                  <c:v>1.34E-2</c:v>
                </c:pt>
                <c:pt idx="3181">
                  <c:v>1.35E-2</c:v>
                </c:pt>
                <c:pt idx="3182">
                  <c:v>1.35E-2</c:v>
                </c:pt>
                <c:pt idx="3183">
                  <c:v>1.35E-2</c:v>
                </c:pt>
                <c:pt idx="3184">
                  <c:v>1.34E-2</c:v>
                </c:pt>
                <c:pt idx="3185">
                  <c:v>1.34E-2</c:v>
                </c:pt>
                <c:pt idx="3186">
                  <c:v>1.3299999999999999E-2</c:v>
                </c:pt>
                <c:pt idx="3187">
                  <c:v>1.3299999999999999E-2</c:v>
                </c:pt>
                <c:pt idx="3188">
                  <c:v>1.32E-2</c:v>
                </c:pt>
                <c:pt idx="3189">
                  <c:v>1.3100000000000001E-2</c:v>
                </c:pt>
                <c:pt idx="3190">
                  <c:v>1.2999999999999999E-2</c:v>
                </c:pt>
                <c:pt idx="3191">
                  <c:v>1.2800000000000001E-2</c:v>
                </c:pt>
                <c:pt idx="3192">
                  <c:v>1.2699999999999999E-2</c:v>
                </c:pt>
                <c:pt idx="3193">
                  <c:v>1.26E-2</c:v>
                </c:pt>
                <c:pt idx="3194">
                  <c:v>1.24E-2</c:v>
                </c:pt>
                <c:pt idx="3195">
                  <c:v>1.23E-2</c:v>
                </c:pt>
                <c:pt idx="3196">
                  <c:v>1.2200000000000001E-2</c:v>
                </c:pt>
                <c:pt idx="3197">
                  <c:v>1.2E-2</c:v>
                </c:pt>
                <c:pt idx="3198">
                  <c:v>1.1900000000000001E-2</c:v>
                </c:pt>
                <c:pt idx="3199">
                  <c:v>1.17E-2</c:v>
                </c:pt>
                <c:pt idx="3200">
                  <c:v>1.1599999999999999E-2</c:v>
                </c:pt>
                <c:pt idx="3201">
                  <c:v>1.14E-2</c:v>
                </c:pt>
                <c:pt idx="3202">
                  <c:v>1.1299999999999999E-2</c:v>
                </c:pt>
                <c:pt idx="3203">
                  <c:v>1.11E-2</c:v>
                </c:pt>
                <c:pt idx="3204">
                  <c:v>1.0999999999999999E-2</c:v>
                </c:pt>
                <c:pt idx="3205">
                  <c:v>1.0800000000000001E-2</c:v>
                </c:pt>
                <c:pt idx="3206">
                  <c:v>1.0699999999999999E-2</c:v>
                </c:pt>
                <c:pt idx="3207">
                  <c:v>1.06E-2</c:v>
                </c:pt>
                <c:pt idx="3208">
                  <c:v>1.0500000000000001E-2</c:v>
                </c:pt>
                <c:pt idx="3209">
                  <c:v>1.04E-2</c:v>
                </c:pt>
                <c:pt idx="3210">
                  <c:v>1.03E-2</c:v>
                </c:pt>
                <c:pt idx="3211">
                  <c:v>1.0200000000000001E-2</c:v>
                </c:pt>
                <c:pt idx="3212">
                  <c:v>1.0200000000000001E-2</c:v>
                </c:pt>
                <c:pt idx="3213">
                  <c:v>1.01E-2</c:v>
                </c:pt>
                <c:pt idx="3214">
                  <c:v>0.01</c:v>
                </c:pt>
                <c:pt idx="3215">
                  <c:v>9.9699999999999997E-3</c:v>
                </c:pt>
                <c:pt idx="3216">
                  <c:v>9.9000000000000008E-3</c:v>
                </c:pt>
                <c:pt idx="3217">
                  <c:v>9.8300000000000002E-3</c:v>
                </c:pt>
                <c:pt idx="3218">
                  <c:v>9.7599999999999996E-3</c:v>
                </c:pt>
                <c:pt idx="3219">
                  <c:v>9.6900000000000007E-3</c:v>
                </c:pt>
                <c:pt idx="3220">
                  <c:v>9.6299999999999997E-3</c:v>
                </c:pt>
                <c:pt idx="3221">
                  <c:v>9.5700000000000004E-3</c:v>
                </c:pt>
                <c:pt idx="3222">
                  <c:v>9.5300000000000003E-3</c:v>
                </c:pt>
                <c:pt idx="3223">
                  <c:v>9.4900000000000002E-3</c:v>
                </c:pt>
                <c:pt idx="3224">
                  <c:v>9.4400000000000005E-3</c:v>
                </c:pt>
                <c:pt idx="3225">
                  <c:v>9.4000000000000004E-3</c:v>
                </c:pt>
                <c:pt idx="3226">
                  <c:v>9.3399999999999993E-3</c:v>
                </c:pt>
                <c:pt idx="3227">
                  <c:v>9.2800000000000001E-3</c:v>
                </c:pt>
                <c:pt idx="3228">
                  <c:v>9.2300000000000004E-3</c:v>
                </c:pt>
                <c:pt idx="3229">
                  <c:v>9.1699999999999993E-3</c:v>
                </c:pt>
                <c:pt idx="3230">
                  <c:v>9.1299999999999992E-3</c:v>
                </c:pt>
                <c:pt idx="3231">
                  <c:v>9.1000000000000004E-3</c:v>
                </c:pt>
                <c:pt idx="3232">
                  <c:v>9.0900000000000009E-3</c:v>
                </c:pt>
                <c:pt idx="3233">
                  <c:v>9.1000000000000004E-3</c:v>
                </c:pt>
                <c:pt idx="3234">
                  <c:v>9.11E-3</c:v>
                </c:pt>
                <c:pt idx="3235">
                  <c:v>9.1299999999999992E-3</c:v>
                </c:pt>
                <c:pt idx="3236">
                  <c:v>9.1400000000000006E-3</c:v>
                </c:pt>
                <c:pt idx="3237">
                  <c:v>9.1400000000000006E-3</c:v>
                </c:pt>
                <c:pt idx="3238">
                  <c:v>9.1400000000000006E-3</c:v>
                </c:pt>
                <c:pt idx="3239">
                  <c:v>9.1199999999999996E-3</c:v>
                </c:pt>
                <c:pt idx="3240">
                  <c:v>9.1000000000000004E-3</c:v>
                </c:pt>
                <c:pt idx="3241">
                  <c:v>9.0699999999999999E-3</c:v>
                </c:pt>
                <c:pt idx="3242">
                  <c:v>9.0500000000000008E-3</c:v>
                </c:pt>
                <c:pt idx="3243">
                  <c:v>9.0200000000000002E-3</c:v>
                </c:pt>
                <c:pt idx="3244">
                  <c:v>8.9999999999999993E-3</c:v>
                </c:pt>
                <c:pt idx="3245">
                  <c:v>8.9700000000000005E-3</c:v>
                </c:pt>
                <c:pt idx="3246">
                  <c:v>8.94E-3</c:v>
                </c:pt>
                <c:pt idx="3247">
                  <c:v>8.9099999999999995E-3</c:v>
                </c:pt>
                <c:pt idx="3248">
                  <c:v>8.8599999999999998E-3</c:v>
                </c:pt>
                <c:pt idx="3249">
                  <c:v>8.8000000000000005E-3</c:v>
                </c:pt>
                <c:pt idx="3250">
                  <c:v>8.7399999999999995E-3</c:v>
                </c:pt>
                <c:pt idx="3251">
                  <c:v>8.6800000000000002E-3</c:v>
                </c:pt>
                <c:pt idx="3252">
                  <c:v>8.6199999999999992E-3</c:v>
                </c:pt>
                <c:pt idx="3253">
                  <c:v>8.5800000000000008E-3</c:v>
                </c:pt>
                <c:pt idx="3254">
                  <c:v>8.5599999999999999E-3</c:v>
                </c:pt>
                <c:pt idx="3255">
                  <c:v>8.5500000000000003E-3</c:v>
                </c:pt>
                <c:pt idx="3256">
                  <c:v>8.5699999999999995E-3</c:v>
                </c:pt>
                <c:pt idx="3257">
                  <c:v>8.5900000000000004E-3</c:v>
                </c:pt>
                <c:pt idx="3258">
                  <c:v>8.6199999999999992E-3</c:v>
                </c:pt>
                <c:pt idx="3259">
                  <c:v>8.6499999999999997E-3</c:v>
                </c:pt>
                <c:pt idx="3260">
                  <c:v>8.6599999999999993E-3</c:v>
                </c:pt>
                <c:pt idx="3261">
                  <c:v>8.6599999999999993E-3</c:v>
                </c:pt>
                <c:pt idx="3262">
                  <c:v>8.6400000000000001E-3</c:v>
                </c:pt>
                <c:pt idx="3263">
                  <c:v>8.6E-3</c:v>
                </c:pt>
                <c:pt idx="3264">
                  <c:v>8.5599999999999999E-3</c:v>
                </c:pt>
                <c:pt idx="3265">
                  <c:v>8.5199999999999998E-3</c:v>
                </c:pt>
                <c:pt idx="3266">
                  <c:v>8.4799999999999997E-3</c:v>
                </c:pt>
                <c:pt idx="3267">
                  <c:v>8.4399999999999996E-3</c:v>
                </c:pt>
                <c:pt idx="3268">
                  <c:v>8.4100000000000008E-3</c:v>
                </c:pt>
                <c:pt idx="3269">
                  <c:v>8.3899999999999999E-3</c:v>
                </c:pt>
                <c:pt idx="3270">
                  <c:v>8.3800000000000003E-3</c:v>
                </c:pt>
                <c:pt idx="3271">
                  <c:v>8.3599999999999994E-3</c:v>
                </c:pt>
                <c:pt idx="3272">
                  <c:v>8.3499999999999998E-3</c:v>
                </c:pt>
                <c:pt idx="3273">
                  <c:v>8.3300000000000006E-3</c:v>
                </c:pt>
                <c:pt idx="3274">
                  <c:v>8.3099999999999997E-3</c:v>
                </c:pt>
                <c:pt idx="3275">
                  <c:v>8.2900000000000005E-3</c:v>
                </c:pt>
                <c:pt idx="3276">
                  <c:v>8.2699999999999996E-3</c:v>
                </c:pt>
                <c:pt idx="3277">
                  <c:v>8.26E-3</c:v>
                </c:pt>
                <c:pt idx="3278">
                  <c:v>8.2699999999999996E-3</c:v>
                </c:pt>
                <c:pt idx="3279">
                  <c:v>8.2799999999999992E-3</c:v>
                </c:pt>
                <c:pt idx="3280">
                  <c:v>8.3099999999999997E-3</c:v>
                </c:pt>
                <c:pt idx="3281">
                  <c:v>8.3400000000000002E-3</c:v>
                </c:pt>
                <c:pt idx="3282">
                  <c:v>8.3800000000000003E-3</c:v>
                </c:pt>
                <c:pt idx="3283">
                  <c:v>8.3999999999999995E-3</c:v>
                </c:pt>
                <c:pt idx="3284">
                  <c:v>8.4100000000000008E-3</c:v>
                </c:pt>
                <c:pt idx="3285">
                  <c:v>8.4200000000000004E-3</c:v>
                </c:pt>
                <c:pt idx="3286">
                  <c:v>8.4100000000000008E-3</c:v>
                </c:pt>
                <c:pt idx="3287">
                  <c:v>8.3899999999999999E-3</c:v>
                </c:pt>
                <c:pt idx="3288">
                  <c:v>8.3800000000000003E-3</c:v>
                </c:pt>
                <c:pt idx="3289">
                  <c:v>8.3700000000000007E-3</c:v>
                </c:pt>
                <c:pt idx="3290">
                  <c:v>8.3700000000000007E-3</c:v>
                </c:pt>
                <c:pt idx="3291">
                  <c:v>8.3700000000000007E-3</c:v>
                </c:pt>
                <c:pt idx="3292">
                  <c:v>8.3800000000000003E-3</c:v>
                </c:pt>
                <c:pt idx="3293">
                  <c:v>8.3899999999999999E-3</c:v>
                </c:pt>
                <c:pt idx="3294">
                  <c:v>8.4100000000000008E-3</c:v>
                </c:pt>
                <c:pt idx="3295">
                  <c:v>8.4200000000000004E-3</c:v>
                </c:pt>
                <c:pt idx="3296">
                  <c:v>8.43E-3</c:v>
                </c:pt>
                <c:pt idx="3297">
                  <c:v>8.4399999999999996E-3</c:v>
                </c:pt>
                <c:pt idx="3298">
                  <c:v>8.43E-3</c:v>
                </c:pt>
                <c:pt idx="3299">
                  <c:v>8.4200000000000004E-3</c:v>
                </c:pt>
                <c:pt idx="3300">
                  <c:v>8.3999999999999995E-3</c:v>
                </c:pt>
                <c:pt idx="3301">
                  <c:v>8.3700000000000007E-3</c:v>
                </c:pt>
                <c:pt idx="3302">
                  <c:v>8.3400000000000002E-3</c:v>
                </c:pt>
                <c:pt idx="3303">
                  <c:v>8.3199999999999993E-3</c:v>
                </c:pt>
                <c:pt idx="3304">
                  <c:v>8.2900000000000005E-3</c:v>
                </c:pt>
                <c:pt idx="3305">
                  <c:v>8.26E-3</c:v>
                </c:pt>
                <c:pt idx="3306">
                  <c:v>8.2299999999999995E-3</c:v>
                </c:pt>
                <c:pt idx="3307">
                  <c:v>8.2100000000000003E-3</c:v>
                </c:pt>
                <c:pt idx="3308">
                  <c:v>8.1799999999999998E-3</c:v>
                </c:pt>
                <c:pt idx="3309">
                  <c:v>8.1600000000000006E-3</c:v>
                </c:pt>
                <c:pt idx="3310">
                  <c:v>8.1499999999999993E-3</c:v>
                </c:pt>
                <c:pt idx="3311">
                  <c:v>8.1399999999999997E-3</c:v>
                </c:pt>
                <c:pt idx="3312">
                  <c:v>8.1300000000000001E-3</c:v>
                </c:pt>
                <c:pt idx="3313">
                  <c:v>8.1300000000000001E-3</c:v>
                </c:pt>
                <c:pt idx="3314">
                  <c:v>8.1300000000000001E-3</c:v>
                </c:pt>
                <c:pt idx="3315">
                  <c:v>8.1200000000000005E-3</c:v>
                </c:pt>
                <c:pt idx="3316">
                  <c:v>8.1200000000000005E-3</c:v>
                </c:pt>
                <c:pt idx="3317">
                  <c:v>8.1200000000000005E-3</c:v>
                </c:pt>
                <c:pt idx="3318">
                  <c:v>8.1099999999999992E-3</c:v>
                </c:pt>
                <c:pt idx="3319">
                  <c:v>8.1099999999999992E-3</c:v>
                </c:pt>
                <c:pt idx="3320">
                  <c:v>8.1099999999999992E-3</c:v>
                </c:pt>
                <c:pt idx="3321">
                  <c:v>8.1099999999999992E-3</c:v>
                </c:pt>
                <c:pt idx="3322">
                  <c:v>8.1200000000000005E-3</c:v>
                </c:pt>
                <c:pt idx="3323">
                  <c:v>8.1200000000000005E-3</c:v>
                </c:pt>
                <c:pt idx="3324">
                  <c:v>8.1200000000000005E-3</c:v>
                </c:pt>
                <c:pt idx="3325">
                  <c:v>8.1200000000000005E-3</c:v>
                </c:pt>
                <c:pt idx="3326">
                  <c:v>8.1300000000000001E-3</c:v>
                </c:pt>
                <c:pt idx="3327">
                  <c:v>8.1300000000000001E-3</c:v>
                </c:pt>
                <c:pt idx="3328">
                  <c:v>8.1399999999999997E-3</c:v>
                </c:pt>
                <c:pt idx="3329">
                  <c:v>8.1499999999999993E-3</c:v>
                </c:pt>
                <c:pt idx="3330">
                  <c:v>8.1700000000000002E-3</c:v>
                </c:pt>
                <c:pt idx="3331">
                  <c:v>8.1899999999999994E-3</c:v>
                </c:pt>
                <c:pt idx="3332">
                  <c:v>8.2100000000000003E-3</c:v>
                </c:pt>
                <c:pt idx="3333">
                  <c:v>8.2299999999999995E-3</c:v>
                </c:pt>
                <c:pt idx="3334">
                  <c:v>8.2500000000000004E-3</c:v>
                </c:pt>
                <c:pt idx="3335">
                  <c:v>8.2699999999999996E-3</c:v>
                </c:pt>
                <c:pt idx="3336">
                  <c:v>8.2900000000000005E-3</c:v>
                </c:pt>
                <c:pt idx="3337">
                  <c:v>8.3000000000000001E-3</c:v>
                </c:pt>
                <c:pt idx="3338">
                  <c:v>8.3000000000000001E-3</c:v>
                </c:pt>
                <c:pt idx="3339">
                  <c:v>8.2799999999999992E-3</c:v>
                </c:pt>
                <c:pt idx="3340">
                  <c:v>8.26E-3</c:v>
                </c:pt>
                <c:pt idx="3341">
                  <c:v>8.2299999999999995E-3</c:v>
                </c:pt>
                <c:pt idx="3342">
                  <c:v>8.2000000000000007E-3</c:v>
                </c:pt>
                <c:pt idx="3343">
                  <c:v>8.1700000000000002E-3</c:v>
                </c:pt>
                <c:pt idx="3344">
                  <c:v>8.1499999999999993E-3</c:v>
                </c:pt>
                <c:pt idx="3345">
                  <c:v>8.1300000000000001E-3</c:v>
                </c:pt>
                <c:pt idx="3346">
                  <c:v>8.1300000000000001E-3</c:v>
                </c:pt>
                <c:pt idx="3347">
                  <c:v>8.1399999999999997E-3</c:v>
                </c:pt>
                <c:pt idx="3348">
                  <c:v>8.1600000000000006E-3</c:v>
                </c:pt>
                <c:pt idx="3349">
                  <c:v>8.1899999999999994E-3</c:v>
                </c:pt>
                <c:pt idx="3350">
                  <c:v>8.2100000000000003E-3</c:v>
                </c:pt>
                <c:pt idx="3351">
                  <c:v>8.2299999999999995E-3</c:v>
                </c:pt>
                <c:pt idx="3352">
                  <c:v>8.2400000000000008E-3</c:v>
                </c:pt>
                <c:pt idx="3353">
                  <c:v>8.2400000000000008E-3</c:v>
                </c:pt>
                <c:pt idx="3354">
                  <c:v>8.2400000000000008E-3</c:v>
                </c:pt>
                <c:pt idx="3355">
                  <c:v>8.2400000000000008E-3</c:v>
                </c:pt>
                <c:pt idx="3356">
                  <c:v>8.2299999999999995E-3</c:v>
                </c:pt>
                <c:pt idx="3357">
                  <c:v>8.2199999999999999E-3</c:v>
                </c:pt>
                <c:pt idx="3358">
                  <c:v>8.2100000000000003E-3</c:v>
                </c:pt>
                <c:pt idx="3359">
                  <c:v>8.2100000000000003E-3</c:v>
                </c:pt>
                <c:pt idx="3360">
                  <c:v>8.2199999999999999E-3</c:v>
                </c:pt>
                <c:pt idx="3361">
                  <c:v>8.2299999999999995E-3</c:v>
                </c:pt>
                <c:pt idx="3362">
                  <c:v>8.2500000000000004E-3</c:v>
                </c:pt>
                <c:pt idx="3363">
                  <c:v>8.2699999999999996E-3</c:v>
                </c:pt>
                <c:pt idx="3364">
                  <c:v>8.3000000000000001E-3</c:v>
                </c:pt>
                <c:pt idx="3365">
                  <c:v>8.3300000000000006E-3</c:v>
                </c:pt>
                <c:pt idx="3366">
                  <c:v>8.3599999999999994E-3</c:v>
                </c:pt>
                <c:pt idx="3367">
                  <c:v>8.3800000000000003E-3</c:v>
                </c:pt>
                <c:pt idx="3368">
                  <c:v>8.3899999999999999E-3</c:v>
                </c:pt>
                <c:pt idx="3369">
                  <c:v>8.3899999999999999E-3</c:v>
                </c:pt>
                <c:pt idx="3370">
                  <c:v>8.3800000000000003E-3</c:v>
                </c:pt>
                <c:pt idx="3371">
                  <c:v>8.3499999999999998E-3</c:v>
                </c:pt>
                <c:pt idx="3372">
                  <c:v>8.3300000000000006E-3</c:v>
                </c:pt>
                <c:pt idx="3373">
                  <c:v>8.3000000000000001E-3</c:v>
                </c:pt>
                <c:pt idx="3374">
                  <c:v>8.2900000000000005E-3</c:v>
                </c:pt>
                <c:pt idx="3375">
                  <c:v>8.2900000000000005E-3</c:v>
                </c:pt>
                <c:pt idx="3376">
                  <c:v>8.3000000000000001E-3</c:v>
                </c:pt>
                <c:pt idx="3377">
                  <c:v>8.3199999999999993E-3</c:v>
                </c:pt>
                <c:pt idx="3378">
                  <c:v>8.3499999999999998E-3</c:v>
                </c:pt>
                <c:pt idx="3379">
                  <c:v>8.3899999999999999E-3</c:v>
                </c:pt>
                <c:pt idx="3380">
                  <c:v>8.4200000000000004E-3</c:v>
                </c:pt>
                <c:pt idx="3381">
                  <c:v>8.4600000000000005E-3</c:v>
                </c:pt>
                <c:pt idx="3382">
                  <c:v>8.4799999999999997E-3</c:v>
                </c:pt>
                <c:pt idx="3383">
                  <c:v>8.5000000000000006E-3</c:v>
                </c:pt>
                <c:pt idx="3384">
                  <c:v>8.5000000000000006E-3</c:v>
                </c:pt>
                <c:pt idx="3385">
                  <c:v>8.5000000000000006E-3</c:v>
                </c:pt>
                <c:pt idx="3386">
                  <c:v>8.4899999999999993E-3</c:v>
                </c:pt>
                <c:pt idx="3387">
                  <c:v>8.4700000000000001E-3</c:v>
                </c:pt>
                <c:pt idx="3388">
                  <c:v>8.4600000000000005E-3</c:v>
                </c:pt>
                <c:pt idx="3389">
                  <c:v>8.4499999999999992E-3</c:v>
                </c:pt>
                <c:pt idx="3390">
                  <c:v>8.4499999999999992E-3</c:v>
                </c:pt>
                <c:pt idx="3391">
                  <c:v>8.4600000000000005E-3</c:v>
                </c:pt>
                <c:pt idx="3392">
                  <c:v>8.4799999999999997E-3</c:v>
                </c:pt>
                <c:pt idx="3393">
                  <c:v>8.5100000000000002E-3</c:v>
                </c:pt>
                <c:pt idx="3394">
                  <c:v>8.5299999999999994E-3</c:v>
                </c:pt>
                <c:pt idx="3395">
                  <c:v>8.5500000000000003E-3</c:v>
                </c:pt>
                <c:pt idx="3396">
                  <c:v>8.5699999999999995E-3</c:v>
                </c:pt>
                <c:pt idx="3397">
                  <c:v>8.5900000000000004E-3</c:v>
                </c:pt>
                <c:pt idx="3398">
                  <c:v>8.6199999999999992E-3</c:v>
                </c:pt>
                <c:pt idx="3399">
                  <c:v>8.6400000000000001E-3</c:v>
                </c:pt>
                <c:pt idx="3400">
                  <c:v>8.6700000000000006E-3</c:v>
                </c:pt>
                <c:pt idx="3401">
                  <c:v>8.6999999999999994E-3</c:v>
                </c:pt>
                <c:pt idx="3402">
                  <c:v>8.7200000000000003E-3</c:v>
                </c:pt>
                <c:pt idx="3403">
                  <c:v>8.7299999999999999E-3</c:v>
                </c:pt>
                <c:pt idx="3404">
                  <c:v>8.7299999999999999E-3</c:v>
                </c:pt>
                <c:pt idx="3405">
                  <c:v>8.7100000000000007E-3</c:v>
                </c:pt>
                <c:pt idx="3406">
                  <c:v>8.6800000000000002E-3</c:v>
                </c:pt>
                <c:pt idx="3407">
                  <c:v>8.6499999999999997E-3</c:v>
                </c:pt>
                <c:pt idx="3408">
                  <c:v>8.6199999999999992E-3</c:v>
                </c:pt>
                <c:pt idx="3409">
                  <c:v>8.6099999999999996E-3</c:v>
                </c:pt>
                <c:pt idx="3410">
                  <c:v>8.6099999999999996E-3</c:v>
                </c:pt>
                <c:pt idx="3411">
                  <c:v>8.6300000000000005E-3</c:v>
                </c:pt>
                <c:pt idx="3412">
                  <c:v>8.6499999999999997E-3</c:v>
                </c:pt>
                <c:pt idx="3413">
                  <c:v>8.6800000000000002E-3</c:v>
                </c:pt>
                <c:pt idx="3414">
                  <c:v>8.7100000000000007E-3</c:v>
                </c:pt>
                <c:pt idx="3415">
                  <c:v>8.7399999999999995E-3</c:v>
                </c:pt>
                <c:pt idx="3416">
                  <c:v>8.77E-3</c:v>
                </c:pt>
                <c:pt idx="3417">
                  <c:v>8.7899999999999992E-3</c:v>
                </c:pt>
                <c:pt idx="3418">
                  <c:v>8.8100000000000001E-3</c:v>
                </c:pt>
                <c:pt idx="3419">
                  <c:v>8.8199999999999997E-3</c:v>
                </c:pt>
                <c:pt idx="3420">
                  <c:v>8.8299999999999993E-3</c:v>
                </c:pt>
                <c:pt idx="3421">
                  <c:v>8.8199999999999997E-3</c:v>
                </c:pt>
                <c:pt idx="3422">
                  <c:v>8.8199999999999997E-3</c:v>
                </c:pt>
                <c:pt idx="3423">
                  <c:v>8.8100000000000001E-3</c:v>
                </c:pt>
                <c:pt idx="3424">
                  <c:v>8.8000000000000005E-3</c:v>
                </c:pt>
                <c:pt idx="3425">
                  <c:v>8.8000000000000005E-3</c:v>
                </c:pt>
                <c:pt idx="3426">
                  <c:v>8.8100000000000001E-3</c:v>
                </c:pt>
                <c:pt idx="3427">
                  <c:v>8.8299999999999993E-3</c:v>
                </c:pt>
                <c:pt idx="3428">
                  <c:v>8.8500000000000002E-3</c:v>
                </c:pt>
                <c:pt idx="3429">
                  <c:v>8.8800000000000007E-3</c:v>
                </c:pt>
                <c:pt idx="3430">
                  <c:v>8.8999999999999999E-3</c:v>
                </c:pt>
                <c:pt idx="3431">
                  <c:v>8.9200000000000008E-3</c:v>
                </c:pt>
                <c:pt idx="3432">
                  <c:v>8.9099999999999995E-3</c:v>
                </c:pt>
                <c:pt idx="3433">
                  <c:v>8.8999999999999999E-3</c:v>
                </c:pt>
                <c:pt idx="3434">
                  <c:v>8.8800000000000007E-3</c:v>
                </c:pt>
                <c:pt idx="3435">
                  <c:v>8.8500000000000002E-3</c:v>
                </c:pt>
                <c:pt idx="3436">
                  <c:v>8.8299999999999993E-3</c:v>
                </c:pt>
                <c:pt idx="3437">
                  <c:v>8.8100000000000001E-3</c:v>
                </c:pt>
                <c:pt idx="3438">
                  <c:v>8.8000000000000005E-3</c:v>
                </c:pt>
                <c:pt idx="3439">
                  <c:v>8.8000000000000005E-3</c:v>
                </c:pt>
                <c:pt idx="3440">
                  <c:v>8.8000000000000005E-3</c:v>
                </c:pt>
                <c:pt idx="3441">
                  <c:v>8.8000000000000005E-3</c:v>
                </c:pt>
                <c:pt idx="3442">
                  <c:v>8.8000000000000005E-3</c:v>
                </c:pt>
                <c:pt idx="3443">
                  <c:v>8.8000000000000005E-3</c:v>
                </c:pt>
                <c:pt idx="3444">
                  <c:v>8.8100000000000001E-3</c:v>
                </c:pt>
                <c:pt idx="3445">
                  <c:v>8.8199999999999997E-3</c:v>
                </c:pt>
                <c:pt idx="3446">
                  <c:v>8.8400000000000006E-3</c:v>
                </c:pt>
                <c:pt idx="3447">
                  <c:v>8.8599999999999998E-3</c:v>
                </c:pt>
                <c:pt idx="3448">
                  <c:v>8.8999999999999999E-3</c:v>
                </c:pt>
                <c:pt idx="3449">
                  <c:v>8.9300000000000004E-3</c:v>
                </c:pt>
                <c:pt idx="3450">
                  <c:v>8.9599999999999992E-3</c:v>
                </c:pt>
                <c:pt idx="3451">
                  <c:v>8.9800000000000001E-3</c:v>
                </c:pt>
                <c:pt idx="3452">
                  <c:v>8.9899999999999997E-3</c:v>
                </c:pt>
                <c:pt idx="3453">
                  <c:v>8.9899999999999997E-3</c:v>
                </c:pt>
                <c:pt idx="3454">
                  <c:v>8.9899999999999997E-3</c:v>
                </c:pt>
                <c:pt idx="3455">
                  <c:v>8.9899999999999997E-3</c:v>
                </c:pt>
                <c:pt idx="3456">
                  <c:v>8.9899999999999997E-3</c:v>
                </c:pt>
                <c:pt idx="3457">
                  <c:v>8.9999999999999993E-3</c:v>
                </c:pt>
                <c:pt idx="3458">
                  <c:v>8.9999999999999993E-3</c:v>
                </c:pt>
                <c:pt idx="3459">
                  <c:v>9.0100000000000006E-3</c:v>
                </c:pt>
                <c:pt idx="3460">
                  <c:v>9.0100000000000006E-3</c:v>
                </c:pt>
                <c:pt idx="3461">
                  <c:v>9.0100000000000006E-3</c:v>
                </c:pt>
                <c:pt idx="3462">
                  <c:v>9.0200000000000002E-3</c:v>
                </c:pt>
                <c:pt idx="3463">
                  <c:v>9.0200000000000002E-3</c:v>
                </c:pt>
                <c:pt idx="3464">
                  <c:v>9.0299999999999998E-3</c:v>
                </c:pt>
                <c:pt idx="3465">
                  <c:v>9.0399999999999994E-3</c:v>
                </c:pt>
                <c:pt idx="3466">
                  <c:v>9.0500000000000008E-3</c:v>
                </c:pt>
                <c:pt idx="3467">
                  <c:v>9.0699999999999999E-3</c:v>
                </c:pt>
                <c:pt idx="3468">
                  <c:v>9.0799999999999995E-3</c:v>
                </c:pt>
                <c:pt idx="3469">
                  <c:v>9.1000000000000004E-3</c:v>
                </c:pt>
                <c:pt idx="3470">
                  <c:v>9.11E-3</c:v>
                </c:pt>
                <c:pt idx="3471">
                  <c:v>9.11E-3</c:v>
                </c:pt>
                <c:pt idx="3472">
                  <c:v>9.1000000000000004E-3</c:v>
                </c:pt>
                <c:pt idx="3473">
                  <c:v>9.0900000000000009E-3</c:v>
                </c:pt>
                <c:pt idx="3474">
                  <c:v>9.0699999999999999E-3</c:v>
                </c:pt>
                <c:pt idx="3475">
                  <c:v>9.0600000000000003E-3</c:v>
                </c:pt>
                <c:pt idx="3476">
                  <c:v>9.0500000000000008E-3</c:v>
                </c:pt>
                <c:pt idx="3477">
                  <c:v>9.0399999999999994E-3</c:v>
                </c:pt>
                <c:pt idx="3478">
                  <c:v>9.0500000000000008E-3</c:v>
                </c:pt>
                <c:pt idx="3479">
                  <c:v>9.0600000000000003E-3</c:v>
                </c:pt>
                <c:pt idx="3480">
                  <c:v>9.0699999999999999E-3</c:v>
                </c:pt>
                <c:pt idx="3481">
                  <c:v>9.1000000000000004E-3</c:v>
                </c:pt>
                <c:pt idx="3482">
                  <c:v>9.1199999999999996E-3</c:v>
                </c:pt>
                <c:pt idx="3483">
                  <c:v>9.1599999999999997E-3</c:v>
                </c:pt>
                <c:pt idx="3484">
                  <c:v>9.1900000000000003E-3</c:v>
                </c:pt>
                <c:pt idx="3485">
                  <c:v>9.2300000000000004E-3</c:v>
                </c:pt>
                <c:pt idx="3486">
                  <c:v>9.2700000000000005E-3</c:v>
                </c:pt>
                <c:pt idx="3487">
                  <c:v>9.3100000000000006E-3</c:v>
                </c:pt>
                <c:pt idx="3488">
                  <c:v>9.3500000000000007E-3</c:v>
                </c:pt>
                <c:pt idx="3489">
                  <c:v>9.3799999999999994E-3</c:v>
                </c:pt>
                <c:pt idx="3490">
                  <c:v>9.4000000000000004E-3</c:v>
                </c:pt>
                <c:pt idx="3491">
                  <c:v>9.4000000000000004E-3</c:v>
                </c:pt>
                <c:pt idx="3492">
                  <c:v>9.3900000000000008E-3</c:v>
                </c:pt>
                <c:pt idx="3493">
                  <c:v>9.3699999999999999E-3</c:v>
                </c:pt>
                <c:pt idx="3494">
                  <c:v>9.3399999999999993E-3</c:v>
                </c:pt>
                <c:pt idx="3495">
                  <c:v>9.3200000000000002E-3</c:v>
                </c:pt>
                <c:pt idx="3496">
                  <c:v>9.2999999999999992E-3</c:v>
                </c:pt>
                <c:pt idx="3497">
                  <c:v>9.2899999999999996E-3</c:v>
                </c:pt>
                <c:pt idx="3498">
                  <c:v>9.2899999999999996E-3</c:v>
                </c:pt>
                <c:pt idx="3499">
                  <c:v>9.2999999999999992E-3</c:v>
                </c:pt>
                <c:pt idx="3500">
                  <c:v>9.3200000000000002E-3</c:v>
                </c:pt>
                <c:pt idx="3501">
                  <c:v>9.3299999999999998E-3</c:v>
                </c:pt>
                <c:pt idx="3502">
                  <c:v>9.3399999999999993E-3</c:v>
                </c:pt>
                <c:pt idx="3503">
                  <c:v>9.3399999999999993E-3</c:v>
                </c:pt>
                <c:pt idx="3504">
                  <c:v>9.3399999999999993E-3</c:v>
                </c:pt>
                <c:pt idx="3505">
                  <c:v>9.3299999999999998E-3</c:v>
                </c:pt>
                <c:pt idx="3506">
                  <c:v>9.3100000000000006E-3</c:v>
                </c:pt>
                <c:pt idx="3507">
                  <c:v>9.3100000000000006E-3</c:v>
                </c:pt>
                <c:pt idx="3508">
                  <c:v>9.3200000000000002E-3</c:v>
                </c:pt>
                <c:pt idx="3509">
                  <c:v>9.3299999999999998E-3</c:v>
                </c:pt>
                <c:pt idx="3510">
                  <c:v>9.3600000000000003E-3</c:v>
                </c:pt>
                <c:pt idx="3511">
                  <c:v>9.4000000000000004E-3</c:v>
                </c:pt>
                <c:pt idx="3512">
                  <c:v>9.4299999999999991E-3</c:v>
                </c:pt>
                <c:pt idx="3513">
                  <c:v>9.4599999999999997E-3</c:v>
                </c:pt>
                <c:pt idx="3514">
                  <c:v>9.4699999999999993E-3</c:v>
                </c:pt>
                <c:pt idx="3515">
                  <c:v>9.4800000000000006E-3</c:v>
                </c:pt>
                <c:pt idx="3516">
                  <c:v>9.4699999999999993E-3</c:v>
                </c:pt>
                <c:pt idx="3517">
                  <c:v>9.4599999999999997E-3</c:v>
                </c:pt>
                <c:pt idx="3518">
                  <c:v>9.4500000000000001E-3</c:v>
                </c:pt>
                <c:pt idx="3519">
                  <c:v>9.4400000000000005E-3</c:v>
                </c:pt>
                <c:pt idx="3520">
                  <c:v>9.4299999999999991E-3</c:v>
                </c:pt>
                <c:pt idx="3521">
                  <c:v>9.4199999999999996E-3</c:v>
                </c:pt>
                <c:pt idx="3522">
                  <c:v>9.41E-3</c:v>
                </c:pt>
                <c:pt idx="3523">
                  <c:v>9.4000000000000004E-3</c:v>
                </c:pt>
                <c:pt idx="3524">
                  <c:v>9.4000000000000004E-3</c:v>
                </c:pt>
                <c:pt idx="3525">
                  <c:v>9.3900000000000008E-3</c:v>
                </c:pt>
                <c:pt idx="3526">
                  <c:v>9.4000000000000004E-3</c:v>
                </c:pt>
                <c:pt idx="3527">
                  <c:v>9.41E-3</c:v>
                </c:pt>
                <c:pt idx="3528">
                  <c:v>9.4299999999999991E-3</c:v>
                </c:pt>
                <c:pt idx="3529">
                  <c:v>9.4599999999999997E-3</c:v>
                </c:pt>
                <c:pt idx="3530">
                  <c:v>9.4900000000000002E-3</c:v>
                </c:pt>
                <c:pt idx="3531">
                  <c:v>9.5399999999999999E-3</c:v>
                </c:pt>
                <c:pt idx="3532">
                  <c:v>9.5899999999999996E-3</c:v>
                </c:pt>
                <c:pt idx="3533">
                  <c:v>9.6500000000000006E-3</c:v>
                </c:pt>
                <c:pt idx="3534">
                  <c:v>9.7000000000000003E-3</c:v>
                </c:pt>
                <c:pt idx="3535">
                  <c:v>9.75E-3</c:v>
                </c:pt>
                <c:pt idx="3536">
                  <c:v>9.7999999999999997E-3</c:v>
                </c:pt>
                <c:pt idx="3537">
                  <c:v>9.8499999999999994E-3</c:v>
                </c:pt>
                <c:pt idx="3538">
                  <c:v>9.8899999999999995E-3</c:v>
                </c:pt>
                <c:pt idx="3539">
                  <c:v>9.92E-3</c:v>
                </c:pt>
                <c:pt idx="3540">
                  <c:v>9.9399999999999992E-3</c:v>
                </c:pt>
                <c:pt idx="3541">
                  <c:v>9.9600000000000001E-3</c:v>
                </c:pt>
                <c:pt idx="3542">
                  <c:v>9.9699999999999997E-3</c:v>
                </c:pt>
                <c:pt idx="3543">
                  <c:v>9.9699999999999997E-3</c:v>
                </c:pt>
                <c:pt idx="3544">
                  <c:v>9.9799999999999993E-3</c:v>
                </c:pt>
                <c:pt idx="3545">
                  <c:v>9.9900000000000006E-3</c:v>
                </c:pt>
                <c:pt idx="3546">
                  <c:v>0.01</c:v>
                </c:pt>
                <c:pt idx="3547">
                  <c:v>0.01</c:v>
                </c:pt>
                <c:pt idx="3548">
                  <c:v>0.01</c:v>
                </c:pt>
                <c:pt idx="3549">
                  <c:v>0.01</c:v>
                </c:pt>
                <c:pt idx="3550">
                  <c:v>0.01</c:v>
                </c:pt>
                <c:pt idx="3551">
                  <c:v>9.9900000000000006E-3</c:v>
                </c:pt>
                <c:pt idx="3552">
                  <c:v>9.9500000000000005E-3</c:v>
                </c:pt>
                <c:pt idx="3553">
                  <c:v>9.8899999999999995E-3</c:v>
                </c:pt>
                <c:pt idx="3554">
                  <c:v>9.8200000000000006E-3</c:v>
                </c:pt>
                <c:pt idx="3555">
                  <c:v>9.75E-3</c:v>
                </c:pt>
                <c:pt idx="3556">
                  <c:v>9.6699999999999998E-3</c:v>
                </c:pt>
                <c:pt idx="3557">
                  <c:v>9.5999999999999992E-3</c:v>
                </c:pt>
                <c:pt idx="3558">
                  <c:v>9.5399999999999999E-3</c:v>
                </c:pt>
                <c:pt idx="3559">
                  <c:v>9.4900000000000002E-3</c:v>
                </c:pt>
                <c:pt idx="3560">
                  <c:v>9.4400000000000005E-3</c:v>
                </c:pt>
                <c:pt idx="3561">
                  <c:v>9.4000000000000004E-3</c:v>
                </c:pt>
                <c:pt idx="3562">
                  <c:v>9.3699999999999999E-3</c:v>
                </c:pt>
                <c:pt idx="3563">
                  <c:v>9.3399999999999993E-3</c:v>
                </c:pt>
                <c:pt idx="3564">
                  <c:v>9.3200000000000002E-3</c:v>
                </c:pt>
                <c:pt idx="3565">
                  <c:v>9.2999999999999992E-3</c:v>
                </c:pt>
                <c:pt idx="3566">
                  <c:v>9.2800000000000001E-3</c:v>
                </c:pt>
                <c:pt idx="3567">
                  <c:v>9.2599999999999991E-3</c:v>
                </c:pt>
                <c:pt idx="3568">
                  <c:v>9.2399999999999999E-3</c:v>
                </c:pt>
                <c:pt idx="3569">
                  <c:v>9.2200000000000008E-3</c:v>
                </c:pt>
                <c:pt idx="3570">
                  <c:v>9.1800000000000007E-3</c:v>
                </c:pt>
                <c:pt idx="3571">
                  <c:v>9.1500000000000001E-3</c:v>
                </c:pt>
                <c:pt idx="3572">
                  <c:v>9.11E-3</c:v>
                </c:pt>
                <c:pt idx="3573">
                  <c:v>9.0699999999999999E-3</c:v>
                </c:pt>
                <c:pt idx="3574">
                  <c:v>9.0399999999999994E-3</c:v>
                </c:pt>
                <c:pt idx="3575">
                  <c:v>8.9999999999999993E-3</c:v>
                </c:pt>
                <c:pt idx="3576">
                  <c:v>8.9800000000000001E-3</c:v>
                </c:pt>
                <c:pt idx="3577">
                  <c:v>8.9599999999999992E-3</c:v>
                </c:pt>
                <c:pt idx="3578">
                  <c:v>8.9499999999999996E-3</c:v>
                </c:pt>
                <c:pt idx="3579">
                  <c:v>8.94E-3</c:v>
                </c:pt>
                <c:pt idx="3580">
                  <c:v>8.9499999999999996E-3</c:v>
                </c:pt>
                <c:pt idx="3581">
                  <c:v>8.9599999999999992E-3</c:v>
                </c:pt>
                <c:pt idx="3582">
                  <c:v>8.9800000000000001E-3</c:v>
                </c:pt>
                <c:pt idx="3583">
                  <c:v>8.9899999999999997E-3</c:v>
                </c:pt>
                <c:pt idx="3584">
                  <c:v>8.9899999999999997E-3</c:v>
                </c:pt>
                <c:pt idx="3585">
                  <c:v>8.9800000000000001E-3</c:v>
                </c:pt>
                <c:pt idx="3586">
                  <c:v>8.94E-3</c:v>
                </c:pt>
                <c:pt idx="3587">
                  <c:v>8.8900000000000003E-3</c:v>
                </c:pt>
                <c:pt idx="3588">
                  <c:v>8.8299999999999993E-3</c:v>
                </c:pt>
                <c:pt idx="3589">
                  <c:v>8.77E-3</c:v>
                </c:pt>
                <c:pt idx="3590">
                  <c:v>8.7200000000000003E-3</c:v>
                </c:pt>
                <c:pt idx="3591">
                  <c:v>8.6899999999999998E-3</c:v>
                </c:pt>
                <c:pt idx="3592">
                  <c:v>8.6700000000000006E-3</c:v>
                </c:pt>
                <c:pt idx="3593">
                  <c:v>8.6599999999999993E-3</c:v>
                </c:pt>
                <c:pt idx="3594">
                  <c:v>8.6499999999999997E-3</c:v>
                </c:pt>
                <c:pt idx="3595">
                  <c:v>8.6499999999999997E-3</c:v>
                </c:pt>
                <c:pt idx="3596">
                  <c:v>8.6300000000000005E-3</c:v>
                </c:pt>
                <c:pt idx="3597">
                  <c:v>8.6199999999999992E-3</c:v>
                </c:pt>
                <c:pt idx="3598">
                  <c:v>8.5900000000000004E-3</c:v>
                </c:pt>
                <c:pt idx="3599">
                  <c:v>8.5699999999999995E-3</c:v>
                </c:pt>
                <c:pt idx="3600">
                  <c:v>8.5400000000000007E-3</c:v>
                </c:pt>
                <c:pt idx="3601">
                  <c:v>8.5199999999999998E-3</c:v>
                </c:pt>
                <c:pt idx="3602">
                  <c:v>8.5000000000000006E-3</c:v>
                </c:pt>
                <c:pt idx="3603">
                  <c:v>8.4700000000000001E-3</c:v>
                </c:pt>
                <c:pt idx="3604">
                  <c:v>8.4499999999999992E-3</c:v>
                </c:pt>
                <c:pt idx="3605">
                  <c:v>8.43E-3</c:v>
                </c:pt>
                <c:pt idx="3606">
                  <c:v>8.4100000000000008E-3</c:v>
                </c:pt>
                <c:pt idx="3607">
                  <c:v>8.3899999999999999E-3</c:v>
                </c:pt>
                <c:pt idx="3608">
                  <c:v>8.3700000000000007E-3</c:v>
                </c:pt>
                <c:pt idx="3609">
                  <c:v>8.3599999999999994E-3</c:v>
                </c:pt>
                <c:pt idx="3610">
                  <c:v>8.3499999999999998E-3</c:v>
                </c:pt>
                <c:pt idx="3611">
                  <c:v>8.3499999999999998E-3</c:v>
                </c:pt>
                <c:pt idx="3612">
                  <c:v>8.3499999999999998E-3</c:v>
                </c:pt>
                <c:pt idx="3613">
                  <c:v>8.3499999999999998E-3</c:v>
                </c:pt>
                <c:pt idx="3614">
                  <c:v>8.3700000000000007E-3</c:v>
                </c:pt>
                <c:pt idx="3615">
                  <c:v>8.3800000000000003E-3</c:v>
                </c:pt>
                <c:pt idx="3616">
                  <c:v>8.3999999999999995E-3</c:v>
                </c:pt>
                <c:pt idx="3617">
                  <c:v>8.4200000000000004E-3</c:v>
                </c:pt>
                <c:pt idx="3618">
                  <c:v>8.43E-3</c:v>
                </c:pt>
                <c:pt idx="3619">
                  <c:v>8.4399999999999996E-3</c:v>
                </c:pt>
                <c:pt idx="3620">
                  <c:v>8.43E-3</c:v>
                </c:pt>
                <c:pt idx="3621">
                  <c:v>8.4100000000000008E-3</c:v>
                </c:pt>
                <c:pt idx="3622">
                  <c:v>8.3899999999999999E-3</c:v>
                </c:pt>
                <c:pt idx="3623">
                  <c:v>8.3700000000000007E-3</c:v>
                </c:pt>
                <c:pt idx="3624">
                  <c:v>8.3499999999999998E-3</c:v>
                </c:pt>
                <c:pt idx="3625">
                  <c:v>8.3300000000000006E-3</c:v>
                </c:pt>
                <c:pt idx="3626">
                  <c:v>8.3099999999999997E-3</c:v>
                </c:pt>
                <c:pt idx="3627">
                  <c:v>8.2900000000000005E-3</c:v>
                </c:pt>
                <c:pt idx="3628">
                  <c:v>8.2799999999999992E-3</c:v>
                </c:pt>
                <c:pt idx="3629">
                  <c:v>8.26E-3</c:v>
                </c:pt>
                <c:pt idx="3630">
                  <c:v>8.2500000000000004E-3</c:v>
                </c:pt>
                <c:pt idx="3631">
                  <c:v>8.2400000000000008E-3</c:v>
                </c:pt>
                <c:pt idx="3632">
                  <c:v>8.2500000000000004E-3</c:v>
                </c:pt>
                <c:pt idx="3633">
                  <c:v>8.26E-3</c:v>
                </c:pt>
                <c:pt idx="3634">
                  <c:v>8.2799999999999992E-3</c:v>
                </c:pt>
                <c:pt idx="3635">
                  <c:v>8.3099999999999997E-3</c:v>
                </c:pt>
                <c:pt idx="3636">
                  <c:v>8.3300000000000006E-3</c:v>
                </c:pt>
                <c:pt idx="3637">
                  <c:v>8.3499999999999998E-3</c:v>
                </c:pt>
                <c:pt idx="3638">
                  <c:v>8.3700000000000007E-3</c:v>
                </c:pt>
                <c:pt idx="3639">
                  <c:v>8.3700000000000007E-3</c:v>
                </c:pt>
                <c:pt idx="3640">
                  <c:v>8.3700000000000007E-3</c:v>
                </c:pt>
                <c:pt idx="3641">
                  <c:v>8.3700000000000007E-3</c:v>
                </c:pt>
                <c:pt idx="3642">
                  <c:v>8.3599999999999994E-3</c:v>
                </c:pt>
                <c:pt idx="3643">
                  <c:v>8.3599999999999994E-3</c:v>
                </c:pt>
                <c:pt idx="3644">
                  <c:v>8.3499999999999998E-3</c:v>
                </c:pt>
                <c:pt idx="3645">
                  <c:v>8.3499999999999998E-3</c:v>
                </c:pt>
                <c:pt idx="3646">
                  <c:v>8.3499999999999998E-3</c:v>
                </c:pt>
                <c:pt idx="3647">
                  <c:v>8.3499999999999998E-3</c:v>
                </c:pt>
                <c:pt idx="3648">
                  <c:v>8.3499999999999998E-3</c:v>
                </c:pt>
                <c:pt idx="3649">
                  <c:v>8.3400000000000002E-3</c:v>
                </c:pt>
                <c:pt idx="3650">
                  <c:v>8.3400000000000002E-3</c:v>
                </c:pt>
                <c:pt idx="3651">
                  <c:v>8.3300000000000006E-3</c:v>
                </c:pt>
                <c:pt idx="3652">
                  <c:v>8.3199999999999993E-3</c:v>
                </c:pt>
                <c:pt idx="3653">
                  <c:v>8.3000000000000001E-3</c:v>
                </c:pt>
                <c:pt idx="3654">
                  <c:v>8.2900000000000005E-3</c:v>
                </c:pt>
                <c:pt idx="3655">
                  <c:v>8.2699999999999996E-3</c:v>
                </c:pt>
                <c:pt idx="3656">
                  <c:v>8.26E-3</c:v>
                </c:pt>
                <c:pt idx="3657">
                  <c:v>8.26E-3</c:v>
                </c:pt>
                <c:pt idx="3658">
                  <c:v>8.26E-3</c:v>
                </c:pt>
                <c:pt idx="3659">
                  <c:v>8.26E-3</c:v>
                </c:pt>
                <c:pt idx="3660">
                  <c:v>8.2799999999999992E-3</c:v>
                </c:pt>
                <c:pt idx="3661">
                  <c:v>8.2900000000000005E-3</c:v>
                </c:pt>
                <c:pt idx="3662">
                  <c:v>8.3099999999999997E-3</c:v>
                </c:pt>
                <c:pt idx="3663">
                  <c:v>8.3400000000000002E-3</c:v>
                </c:pt>
                <c:pt idx="3664">
                  <c:v>8.3700000000000007E-3</c:v>
                </c:pt>
                <c:pt idx="3665">
                  <c:v>8.3999999999999995E-3</c:v>
                </c:pt>
                <c:pt idx="3666">
                  <c:v>8.43E-3</c:v>
                </c:pt>
                <c:pt idx="3667">
                  <c:v>8.4600000000000005E-3</c:v>
                </c:pt>
                <c:pt idx="3668">
                  <c:v>8.4799999999999997E-3</c:v>
                </c:pt>
                <c:pt idx="3669">
                  <c:v>8.5000000000000006E-3</c:v>
                </c:pt>
                <c:pt idx="3670">
                  <c:v>8.5100000000000002E-3</c:v>
                </c:pt>
                <c:pt idx="3671">
                  <c:v>8.5199999999999998E-3</c:v>
                </c:pt>
                <c:pt idx="3672">
                  <c:v>8.5299999999999994E-3</c:v>
                </c:pt>
                <c:pt idx="3673">
                  <c:v>8.5199999999999998E-3</c:v>
                </c:pt>
                <c:pt idx="3674">
                  <c:v>8.5100000000000002E-3</c:v>
                </c:pt>
                <c:pt idx="3675">
                  <c:v>8.5000000000000006E-3</c:v>
                </c:pt>
                <c:pt idx="3676">
                  <c:v>8.4899999999999993E-3</c:v>
                </c:pt>
                <c:pt idx="3677">
                  <c:v>8.4799999999999997E-3</c:v>
                </c:pt>
                <c:pt idx="3678">
                  <c:v>8.4700000000000001E-3</c:v>
                </c:pt>
                <c:pt idx="3679">
                  <c:v>8.4799999999999997E-3</c:v>
                </c:pt>
                <c:pt idx="3680">
                  <c:v>8.4899999999999993E-3</c:v>
                </c:pt>
                <c:pt idx="3681">
                  <c:v>8.5100000000000002E-3</c:v>
                </c:pt>
                <c:pt idx="3682">
                  <c:v>8.5299999999999994E-3</c:v>
                </c:pt>
                <c:pt idx="3683">
                  <c:v>8.5599999999999999E-3</c:v>
                </c:pt>
                <c:pt idx="3684">
                  <c:v>8.5800000000000008E-3</c:v>
                </c:pt>
                <c:pt idx="3685">
                  <c:v>8.6099999999999996E-3</c:v>
                </c:pt>
                <c:pt idx="3686">
                  <c:v>8.6300000000000005E-3</c:v>
                </c:pt>
                <c:pt idx="3687">
                  <c:v>8.6499999999999997E-3</c:v>
                </c:pt>
                <c:pt idx="3688">
                  <c:v>8.6599999999999993E-3</c:v>
                </c:pt>
                <c:pt idx="3689">
                  <c:v>8.6700000000000006E-3</c:v>
                </c:pt>
                <c:pt idx="3690">
                  <c:v>8.6899999999999998E-3</c:v>
                </c:pt>
                <c:pt idx="3691">
                  <c:v>8.6999999999999994E-3</c:v>
                </c:pt>
                <c:pt idx="3692">
                  <c:v>8.7200000000000003E-3</c:v>
                </c:pt>
                <c:pt idx="3693">
                  <c:v>8.7399999999999995E-3</c:v>
                </c:pt>
                <c:pt idx="3694">
                  <c:v>8.77E-3</c:v>
                </c:pt>
                <c:pt idx="3695">
                  <c:v>8.8000000000000005E-3</c:v>
                </c:pt>
                <c:pt idx="3696">
                  <c:v>8.8299999999999993E-3</c:v>
                </c:pt>
                <c:pt idx="3697">
                  <c:v>8.8699999999999994E-3</c:v>
                </c:pt>
                <c:pt idx="3698">
                  <c:v>8.8999999999999999E-3</c:v>
                </c:pt>
                <c:pt idx="3699">
                  <c:v>8.9200000000000008E-3</c:v>
                </c:pt>
                <c:pt idx="3700">
                  <c:v>8.94E-3</c:v>
                </c:pt>
                <c:pt idx="3701">
                  <c:v>8.9499999999999996E-3</c:v>
                </c:pt>
                <c:pt idx="3702">
                  <c:v>8.9499999999999996E-3</c:v>
                </c:pt>
                <c:pt idx="3703">
                  <c:v>8.9499999999999996E-3</c:v>
                </c:pt>
                <c:pt idx="3704">
                  <c:v>8.9599999999999992E-3</c:v>
                </c:pt>
                <c:pt idx="3705">
                  <c:v>8.9700000000000005E-3</c:v>
                </c:pt>
                <c:pt idx="3706">
                  <c:v>8.9899999999999997E-3</c:v>
                </c:pt>
                <c:pt idx="3707">
                  <c:v>9.0100000000000006E-3</c:v>
                </c:pt>
                <c:pt idx="3708">
                  <c:v>9.0399999999999994E-3</c:v>
                </c:pt>
                <c:pt idx="3709">
                  <c:v>9.0699999999999999E-3</c:v>
                </c:pt>
                <c:pt idx="3710">
                  <c:v>9.1000000000000004E-3</c:v>
                </c:pt>
                <c:pt idx="3711">
                  <c:v>9.1299999999999992E-3</c:v>
                </c:pt>
                <c:pt idx="3712">
                  <c:v>9.1500000000000001E-3</c:v>
                </c:pt>
                <c:pt idx="3713">
                  <c:v>9.1699999999999993E-3</c:v>
                </c:pt>
                <c:pt idx="3714">
                  <c:v>9.1800000000000007E-3</c:v>
                </c:pt>
                <c:pt idx="3715">
                  <c:v>9.1900000000000003E-3</c:v>
                </c:pt>
                <c:pt idx="3716">
                  <c:v>9.1900000000000003E-3</c:v>
                </c:pt>
                <c:pt idx="3717">
                  <c:v>9.1800000000000007E-3</c:v>
                </c:pt>
                <c:pt idx="3718">
                  <c:v>9.1599999999999997E-3</c:v>
                </c:pt>
                <c:pt idx="3719">
                  <c:v>9.1400000000000006E-3</c:v>
                </c:pt>
                <c:pt idx="3720">
                  <c:v>9.1199999999999996E-3</c:v>
                </c:pt>
                <c:pt idx="3721">
                  <c:v>9.1000000000000004E-3</c:v>
                </c:pt>
                <c:pt idx="3722">
                  <c:v>9.0799999999999995E-3</c:v>
                </c:pt>
                <c:pt idx="3723">
                  <c:v>9.0699999999999999E-3</c:v>
                </c:pt>
                <c:pt idx="3724">
                  <c:v>9.0699999999999999E-3</c:v>
                </c:pt>
                <c:pt idx="3725">
                  <c:v>9.0699999999999999E-3</c:v>
                </c:pt>
                <c:pt idx="3726">
                  <c:v>9.0600000000000003E-3</c:v>
                </c:pt>
                <c:pt idx="3727">
                  <c:v>9.0600000000000003E-3</c:v>
                </c:pt>
                <c:pt idx="3728">
                  <c:v>9.0600000000000003E-3</c:v>
                </c:pt>
                <c:pt idx="3729">
                  <c:v>9.0600000000000003E-3</c:v>
                </c:pt>
                <c:pt idx="3730">
                  <c:v>9.0699999999999999E-3</c:v>
                </c:pt>
                <c:pt idx="3731">
                  <c:v>9.0900000000000009E-3</c:v>
                </c:pt>
                <c:pt idx="3732">
                  <c:v>9.1199999999999996E-3</c:v>
                </c:pt>
                <c:pt idx="3733">
                  <c:v>9.1599999999999997E-3</c:v>
                </c:pt>
                <c:pt idx="3734">
                  <c:v>9.1999999999999998E-3</c:v>
                </c:pt>
                <c:pt idx="3735">
                  <c:v>9.2499999999999995E-3</c:v>
                </c:pt>
                <c:pt idx="3736">
                  <c:v>9.2899999999999996E-3</c:v>
                </c:pt>
                <c:pt idx="3737">
                  <c:v>9.3100000000000006E-3</c:v>
                </c:pt>
                <c:pt idx="3738">
                  <c:v>9.3299999999999998E-3</c:v>
                </c:pt>
                <c:pt idx="3739">
                  <c:v>9.3299999999999998E-3</c:v>
                </c:pt>
                <c:pt idx="3740">
                  <c:v>9.3399999999999993E-3</c:v>
                </c:pt>
                <c:pt idx="3741">
                  <c:v>9.3399999999999993E-3</c:v>
                </c:pt>
                <c:pt idx="3742">
                  <c:v>9.3500000000000007E-3</c:v>
                </c:pt>
                <c:pt idx="3743">
                  <c:v>9.3699999999999999E-3</c:v>
                </c:pt>
                <c:pt idx="3744">
                  <c:v>9.4000000000000004E-3</c:v>
                </c:pt>
                <c:pt idx="3745">
                  <c:v>9.4500000000000001E-3</c:v>
                </c:pt>
                <c:pt idx="3746">
                  <c:v>9.4900000000000002E-3</c:v>
                </c:pt>
                <c:pt idx="3747">
                  <c:v>9.5399999999999999E-3</c:v>
                </c:pt>
                <c:pt idx="3748">
                  <c:v>9.5700000000000004E-3</c:v>
                </c:pt>
                <c:pt idx="3749">
                  <c:v>9.5999999999999992E-3</c:v>
                </c:pt>
                <c:pt idx="3750">
                  <c:v>9.6100000000000005E-3</c:v>
                </c:pt>
                <c:pt idx="3751">
                  <c:v>9.6200000000000001E-3</c:v>
                </c:pt>
                <c:pt idx="3752">
                  <c:v>9.5999999999999992E-3</c:v>
                </c:pt>
                <c:pt idx="3753">
                  <c:v>9.5700000000000004E-3</c:v>
                </c:pt>
                <c:pt idx="3754">
                  <c:v>9.5300000000000003E-3</c:v>
                </c:pt>
                <c:pt idx="3755">
                  <c:v>9.4900000000000002E-3</c:v>
                </c:pt>
                <c:pt idx="3756">
                  <c:v>9.4400000000000005E-3</c:v>
                </c:pt>
                <c:pt idx="3757">
                  <c:v>9.3799999999999994E-3</c:v>
                </c:pt>
                <c:pt idx="3758">
                  <c:v>9.3299999999999998E-3</c:v>
                </c:pt>
                <c:pt idx="3759">
                  <c:v>9.2899999999999996E-3</c:v>
                </c:pt>
                <c:pt idx="3760">
                  <c:v>9.2399999999999999E-3</c:v>
                </c:pt>
                <c:pt idx="3761">
                  <c:v>9.1999999999999998E-3</c:v>
                </c:pt>
                <c:pt idx="3762">
                  <c:v>9.1699999999999993E-3</c:v>
                </c:pt>
                <c:pt idx="3763">
                  <c:v>9.1299999999999992E-3</c:v>
                </c:pt>
                <c:pt idx="3764">
                  <c:v>9.0900000000000009E-3</c:v>
                </c:pt>
                <c:pt idx="3765">
                  <c:v>9.0600000000000003E-3</c:v>
                </c:pt>
                <c:pt idx="3766">
                  <c:v>9.0200000000000002E-3</c:v>
                </c:pt>
                <c:pt idx="3767">
                  <c:v>8.9899999999999997E-3</c:v>
                </c:pt>
                <c:pt idx="3768">
                  <c:v>8.9599999999999992E-3</c:v>
                </c:pt>
                <c:pt idx="3769">
                  <c:v>8.9300000000000004E-3</c:v>
                </c:pt>
                <c:pt idx="3770">
                  <c:v>8.8999999999999999E-3</c:v>
                </c:pt>
                <c:pt idx="3771">
                  <c:v>8.8699999999999994E-3</c:v>
                </c:pt>
                <c:pt idx="3772">
                  <c:v>8.8400000000000006E-3</c:v>
                </c:pt>
                <c:pt idx="3773">
                  <c:v>8.8100000000000001E-3</c:v>
                </c:pt>
                <c:pt idx="3774">
                  <c:v>8.7799999999999996E-3</c:v>
                </c:pt>
                <c:pt idx="3775">
                  <c:v>8.7600000000000004E-3</c:v>
                </c:pt>
                <c:pt idx="3776">
                  <c:v>8.7399999999999995E-3</c:v>
                </c:pt>
                <c:pt idx="3777">
                  <c:v>8.7399999999999995E-3</c:v>
                </c:pt>
                <c:pt idx="3778">
                  <c:v>8.7500000000000008E-3</c:v>
                </c:pt>
                <c:pt idx="3779">
                  <c:v>8.7799999999999996E-3</c:v>
                </c:pt>
                <c:pt idx="3780">
                  <c:v>8.8199999999999997E-3</c:v>
                </c:pt>
                <c:pt idx="3781">
                  <c:v>8.8800000000000007E-3</c:v>
                </c:pt>
                <c:pt idx="3782">
                  <c:v>8.94E-3</c:v>
                </c:pt>
                <c:pt idx="3783">
                  <c:v>8.9999999999999993E-3</c:v>
                </c:pt>
                <c:pt idx="3784">
                  <c:v>9.0500000000000008E-3</c:v>
                </c:pt>
                <c:pt idx="3785">
                  <c:v>9.0900000000000009E-3</c:v>
                </c:pt>
                <c:pt idx="3786">
                  <c:v>9.11E-3</c:v>
                </c:pt>
                <c:pt idx="3787">
                  <c:v>9.11E-3</c:v>
                </c:pt>
                <c:pt idx="3788">
                  <c:v>9.1000000000000004E-3</c:v>
                </c:pt>
                <c:pt idx="3789">
                  <c:v>9.0900000000000009E-3</c:v>
                </c:pt>
                <c:pt idx="3790">
                  <c:v>9.0799999999999995E-3</c:v>
                </c:pt>
                <c:pt idx="3791">
                  <c:v>9.0799999999999995E-3</c:v>
                </c:pt>
                <c:pt idx="3792">
                  <c:v>9.0799999999999995E-3</c:v>
                </c:pt>
                <c:pt idx="3793">
                  <c:v>9.0799999999999995E-3</c:v>
                </c:pt>
                <c:pt idx="3794">
                  <c:v>9.0799999999999995E-3</c:v>
                </c:pt>
                <c:pt idx="3795">
                  <c:v>9.0900000000000009E-3</c:v>
                </c:pt>
                <c:pt idx="3796">
                  <c:v>9.0900000000000009E-3</c:v>
                </c:pt>
                <c:pt idx="3797">
                  <c:v>9.0900000000000009E-3</c:v>
                </c:pt>
                <c:pt idx="3798">
                  <c:v>9.0900000000000009E-3</c:v>
                </c:pt>
                <c:pt idx="3799">
                  <c:v>9.0900000000000009E-3</c:v>
                </c:pt>
                <c:pt idx="3800">
                  <c:v>9.0900000000000009E-3</c:v>
                </c:pt>
                <c:pt idx="3801">
                  <c:v>9.1000000000000004E-3</c:v>
                </c:pt>
                <c:pt idx="3802">
                  <c:v>9.1199999999999996E-3</c:v>
                </c:pt>
                <c:pt idx="3803">
                  <c:v>9.1299999999999992E-3</c:v>
                </c:pt>
                <c:pt idx="3804">
                  <c:v>9.1500000000000001E-3</c:v>
                </c:pt>
                <c:pt idx="3805">
                  <c:v>9.1599999999999997E-3</c:v>
                </c:pt>
                <c:pt idx="3806">
                  <c:v>9.1800000000000007E-3</c:v>
                </c:pt>
                <c:pt idx="3807">
                  <c:v>9.2099999999999994E-3</c:v>
                </c:pt>
                <c:pt idx="3808">
                  <c:v>9.2399999999999999E-3</c:v>
                </c:pt>
                <c:pt idx="3809">
                  <c:v>9.2800000000000001E-3</c:v>
                </c:pt>
                <c:pt idx="3810">
                  <c:v>9.3200000000000002E-3</c:v>
                </c:pt>
                <c:pt idx="3811">
                  <c:v>9.3600000000000003E-3</c:v>
                </c:pt>
                <c:pt idx="3812">
                  <c:v>9.3900000000000008E-3</c:v>
                </c:pt>
                <c:pt idx="3813">
                  <c:v>9.4199999999999996E-3</c:v>
                </c:pt>
                <c:pt idx="3814">
                  <c:v>9.4299999999999991E-3</c:v>
                </c:pt>
                <c:pt idx="3815">
                  <c:v>9.4400000000000005E-3</c:v>
                </c:pt>
                <c:pt idx="3816">
                  <c:v>9.4299999999999991E-3</c:v>
                </c:pt>
                <c:pt idx="3817">
                  <c:v>9.4199999999999996E-3</c:v>
                </c:pt>
                <c:pt idx="3818">
                  <c:v>9.4000000000000004E-3</c:v>
                </c:pt>
                <c:pt idx="3819">
                  <c:v>9.3900000000000008E-3</c:v>
                </c:pt>
                <c:pt idx="3820">
                  <c:v>9.3699999999999999E-3</c:v>
                </c:pt>
                <c:pt idx="3821">
                  <c:v>9.3600000000000003E-3</c:v>
                </c:pt>
                <c:pt idx="3822">
                  <c:v>9.3399999999999993E-3</c:v>
                </c:pt>
                <c:pt idx="3823">
                  <c:v>9.3100000000000006E-3</c:v>
                </c:pt>
                <c:pt idx="3824">
                  <c:v>9.2899999999999996E-3</c:v>
                </c:pt>
                <c:pt idx="3825">
                  <c:v>9.2700000000000005E-3</c:v>
                </c:pt>
                <c:pt idx="3826">
                  <c:v>9.2499999999999995E-3</c:v>
                </c:pt>
                <c:pt idx="3827">
                  <c:v>9.2399999999999999E-3</c:v>
                </c:pt>
                <c:pt idx="3828">
                  <c:v>9.2399999999999999E-3</c:v>
                </c:pt>
                <c:pt idx="3829">
                  <c:v>9.2399999999999999E-3</c:v>
                </c:pt>
                <c:pt idx="3830">
                  <c:v>9.2499999999999995E-3</c:v>
                </c:pt>
                <c:pt idx="3831">
                  <c:v>9.2700000000000005E-3</c:v>
                </c:pt>
                <c:pt idx="3832">
                  <c:v>9.2999999999999992E-3</c:v>
                </c:pt>
                <c:pt idx="3833">
                  <c:v>9.3299999999999998E-3</c:v>
                </c:pt>
                <c:pt idx="3834">
                  <c:v>9.3600000000000003E-3</c:v>
                </c:pt>
                <c:pt idx="3835">
                  <c:v>9.41E-3</c:v>
                </c:pt>
                <c:pt idx="3836">
                  <c:v>9.4599999999999997E-3</c:v>
                </c:pt>
                <c:pt idx="3837">
                  <c:v>9.5099999999999994E-3</c:v>
                </c:pt>
                <c:pt idx="3838">
                  <c:v>9.5700000000000004E-3</c:v>
                </c:pt>
                <c:pt idx="3839">
                  <c:v>9.6299999999999997E-3</c:v>
                </c:pt>
                <c:pt idx="3840">
                  <c:v>9.6799999999999994E-3</c:v>
                </c:pt>
                <c:pt idx="3841">
                  <c:v>9.7199999999999995E-3</c:v>
                </c:pt>
                <c:pt idx="3842">
                  <c:v>9.75E-3</c:v>
                </c:pt>
                <c:pt idx="3843">
                  <c:v>9.7699999999999992E-3</c:v>
                </c:pt>
                <c:pt idx="3844">
                  <c:v>9.7800000000000005E-3</c:v>
                </c:pt>
                <c:pt idx="3845">
                  <c:v>9.7900000000000001E-3</c:v>
                </c:pt>
                <c:pt idx="3846">
                  <c:v>9.7999999999999997E-3</c:v>
                </c:pt>
                <c:pt idx="3847">
                  <c:v>9.8099999999999993E-3</c:v>
                </c:pt>
                <c:pt idx="3848">
                  <c:v>9.8300000000000002E-3</c:v>
                </c:pt>
                <c:pt idx="3849">
                  <c:v>9.8499999999999994E-3</c:v>
                </c:pt>
                <c:pt idx="3850">
                  <c:v>9.8799999999999999E-3</c:v>
                </c:pt>
                <c:pt idx="3851">
                  <c:v>9.92E-3</c:v>
                </c:pt>
                <c:pt idx="3852">
                  <c:v>9.9500000000000005E-3</c:v>
                </c:pt>
                <c:pt idx="3853">
                  <c:v>9.9900000000000006E-3</c:v>
                </c:pt>
                <c:pt idx="3854">
                  <c:v>0.01</c:v>
                </c:pt>
                <c:pt idx="3855">
                  <c:v>0.01</c:v>
                </c:pt>
                <c:pt idx="3856">
                  <c:v>1.01E-2</c:v>
                </c:pt>
                <c:pt idx="3857">
                  <c:v>1.01E-2</c:v>
                </c:pt>
                <c:pt idx="3858">
                  <c:v>1.01E-2</c:v>
                </c:pt>
                <c:pt idx="3859">
                  <c:v>1.01E-2</c:v>
                </c:pt>
                <c:pt idx="3860">
                  <c:v>1.01E-2</c:v>
                </c:pt>
                <c:pt idx="3861">
                  <c:v>1.01E-2</c:v>
                </c:pt>
                <c:pt idx="3862">
                  <c:v>1.01E-2</c:v>
                </c:pt>
                <c:pt idx="3863">
                  <c:v>1.01E-2</c:v>
                </c:pt>
                <c:pt idx="3864">
                  <c:v>1.01E-2</c:v>
                </c:pt>
                <c:pt idx="3865">
                  <c:v>1.01E-2</c:v>
                </c:pt>
                <c:pt idx="3866">
                  <c:v>1.01E-2</c:v>
                </c:pt>
                <c:pt idx="3867">
                  <c:v>1.01E-2</c:v>
                </c:pt>
                <c:pt idx="3868">
                  <c:v>1.01E-2</c:v>
                </c:pt>
                <c:pt idx="3869">
                  <c:v>1.01E-2</c:v>
                </c:pt>
                <c:pt idx="3870">
                  <c:v>1.01E-2</c:v>
                </c:pt>
                <c:pt idx="3871">
                  <c:v>1.01E-2</c:v>
                </c:pt>
                <c:pt idx="3872">
                  <c:v>0.01</c:v>
                </c:pt>
                <c:pt idx="3873">
                  <c:v>0.01</c:v>
                </c:pt>
                <c:pt idx="3874">
                  <c:v>9.9699999999999997E-3</c:v>
                </c:pt>
                <c:pt idx="3875">
                  <c:v>9.9600000000000001E-3</c:v>
                </c:pt>
                <c:pt idx="3876">
                  <c:v>9.9600000000000001E-3</c:v>
                </c:pt>
                <c:pt idx="3877">
                  <c:v>9.9799999999999993E-3</c:v>
                </c:pt>
                <c:pt idx="3878">
                  <c:v>0.01</c:v>
                </c:pt>
                <c:pt idx="3879">
                  <c:v>1.01E-2</c:v>
                </c:pt>
                <c:pt idx="3880">
                  <c:v>1.01E-2</c:v>
                </c:pt>
                <c:pt idx="3881">
                  <c:v>1.0200000000000001E-2</c:v>
                </c:pt>
                <c:pt idx="3882">
                  <c:v>1.03E-2</c:v>
                </c:pt>
                <c:pt idx="3883">
                  <c:v>1.03E-2</c:v>
                </c:pt>
                <c:pt idx="3884">
                  <c:v>1.04E-2</c:v>
                </c:pt>
                <c:pt idx="3885">
                  <c:v>1.04E-2</c:v>
                </c:pt>
                <c:pt idx="3886">
                  <c:v>1.04E-2</c:v>
                </c:pt>
                <c:pt idx="3887">
                  <c:v>1.0500000000000001E-2</c:v>
                </c:pt>
                <c:pt idx="3888">
                  <c:v>1.0500000000000001E-2</c:v>
                </c:pt>
                <c:pt idx="3889">
                  <c:v>1.0500000000000001E-2</c:v>
                </c:pt>
                <c:pt idx="3890">
                  <c:v>1.06E-2</c:v>
                </c:pt>
                <c:pt idx="3891">
                  <c:v>1.0699999999999999E-2</c:v>
                </c:pt>
                <c:pt idx="3892">
                  <c:v>1.0800000000000001E-2</c:v>
                </c:pt>
                <c:pt idx="3893">
                  <c:v>1.09E-2</c:v>
                </c:pt>
                <c:pt idx="3894">
                  <c:v>1.0999999999999999E-2</c:v>
                </c:pt>
                <c:pt idx="3895">
                  <c:v>1.0999999999999999E-2</c:v>
                </c:pt>
                <c:pt idx="3896">
                  <c:v>1.11E-2</c:v>
                </c:pt>
                <c:pt idx="3897">
                  <c:v>1.12E-2</c:v>
                </c:pt>
                <c:pt idx="3898">
                  <c:v>1.12E-2</c:v>
                </c:pt>
                <c:pt idx="3899">
                  <c:v>1.12E-2</c:v>
                </c:pt>
                <c:pt idx="3900">
                  <c:v>1.11E-2</c:v>
                </c:pt>
                <c:pt idx="3901">
                  <c:v>1.11E-2</c:v>
                </c:pt>
                <c:pt idx="3902">
                  <c:v>1.0999999999999999E-2</c:v>
                </c:pt>
                <c:pt idx="3903">
                  <c:v>1.09E-2</c:v>
                </c:pt>
                <c:pt idx="3904">
                  <c:v>1.0800000000000001E-2</c:v>
                </c:pt>
                <c:pt idx="3905">
                  <c:v>1.0699999999999999E-2</c:v>
                </c:pt>
                <c:pt idx="3906">
                  <c:v>1.0699999999999999E-2</c:v>
                </c:pt>
                <c:pt idx="3907">
                  <c:v>1.0699999999999999E-2</c:v>
                </c:pt>
                <c:pt idx="3908">
                  <c:v>1.0699999999999999E-2</c:v>
                </c:pt>
                <c:pt idx="3909">
                  <c:v>1.0699999999999999E-2</c:v>
                </c:pt>
                <c:pt idx="3910">
                  <c:v>1.0800000000000001E-2</c:v>
                </c:pt>
                <c:pt idx="3911">
                  <c:v>1.0800000000000001E-2</c:v>
                </c:pt>
                <c:pt idx="3912">
                  <c:v>1.09E-2</c:v>
                </c:pt>
                <c:pt idx="3913">
                  <c:v>1.09E-2</c:v>
                </c:pt>
                <c:pt idx="3914">
                  <c:v>1.09E-2</c:v>
                </c:pt>
                <c:pt idx="3915">
                  <c:v>1.09E-2</c:v>
                </c:pt>
                <c:pt idx="3916">
                  <c:v>1.0999999999999999E-2</c:v>
                </c:pt>
                <c:pt idx="3917">
                  <c:v>1.0999999999999999E-2</c:v>
                </c:pt>
                <c:pt idx="3918">
                  <c:v>1.11E-2</c:v>
                </c:pt>
                <c:pt idx="3919">
                  <c:v>1.11E-2</c:v>
                </c:pt>
                <c:pt idx="3920">
                  <c:v>1.12E-2</c:v>
                </c:pt>
                <c:pt idx="3921">
                  <c:v>1.12E-2</c:v>
                </c:pt>
                <c:pt idx="3922">
                  <c:v>1.1299999999999999E-2</c:v>
                </c:pt>
                <c:pt idx="3923">
                  <c:v>1.14E-2</c:v>
                </c:pt>
                <c:pt idx="3924">
                  <c:v>1.14E-2</c:v>
                </c:pt>
                <c:pt idx="3925">
                  <c:v>1.14E-2</c:v>
                </c:pt>
                <c:pt idx="3926">
                  <c:v>1.15E-2</c:v>
                </c:pt>
                <c:pt idx="3927">
                  <c:v>1.15E-2</c:v>
                </c:pt>
                <c:pt idx="3928">
                  <c:v>1.15E-2</c:v>
                </c:pt>
                <c:pt idx="3929">
                  <c:v>1.1599999999999999E-2</c:v>
                </c:pt>
                <c:pt idx="3930">
                  <c:v>1.17E-2</c:v>
                </c:pt>
                <c:pt idx="3931">
                  <c:v>1.17E-2</c:v>
                </c:pt>
                <c:pt idx="3932">
                  <c:v>1.18E-2</c:v>
                </c:pt>
                <c:pt idx="3933">
                  <c:v>1.1900000000000001E-2</c:v>
                </c:pt>
                <c:pt idx="3934">
                  <c:v>1.2E-2</c:v>
                </c:pt>
                <c:pt idx="3935">
                  <c:v>1.21E-2</c:v>
                </c:pt>
                <c:pt idx="3936">
                  <c:v>1.21E-2</c:v>
                </c:pt>
                <c:pt idx="3937">
                  <c:v>1.2200000000000001E-2</c:v>
                </c:pt>
                <c:pt idx="3938">
                  <c:v>1.23E-2</c:v>
                </c:pt>
                <c:pt idx="3939">
                  <c:v>1.23E-2</c:v>
                </c:pt>
                <c:pt idx="3940">
                  <c:v>1.23E-2</c:v>
                </c:pt>
                <c:pt idx="3941">
                  <c:v>1.24E-2</c:v>
                </c:pt>
                <c:pt idx="3942">
                  <c:v>1.24E-2</c:v>
                </c:pt>
                <c:pt idx="3943">
                  <c:v>1.2500000000000001E-2</c:v>
                </c:pt>
                <c:pt idx="3944">
                  <c:v>1.2500000000000001E-2</c:v>
                </c:pt>
                <c:pt idx="3945">
                  <c:v>1.26E-2</c:v>
                </c:pt>
                <c:pt idx="3946">
                  <c:v>1.2699999999999999E-2</c:v>
                </c:pt>
                <c:pt idx="3947">
                  <c:v>1.2800000000000001E-2</c:v>
                </c:pt>
                <c:pt idx="3948">
                  <c:v>1.2999999999999999E-2</c:v>
                </c:pt>
                <c:pt idx="3949">
                  <c:v>1.3100000000000001E-2</c:v>
                </c:pt>
                <c:pt idx="3950">
                  <c:v>1.32E-2</c:v>
                </c:pt>
                <c:pt idx="3951">
                  <c:v>1.34E-2</c:v>
                </c:pt>
                <c:pt idx="3952">
                  <c:v>1.35E-2</c:v>
                </c:pt>
                <c:pt idx="3953">
                  <c:v>1.37E-2</c:v>
                </c:pt>
                <c:pt idx="3954">
                  <c:v>1.38E-2</c:v>
                </c:pt>
                <c:pt idx="3955">
                  <c:v>1.4E-2</c:v>
                </c:pt>
                <c:pt idx="3956">
                  <c:v>1.41E-2</c:v>
                </c:pt>
                <c:pt idx="3957">
                  <c:v>1.4200000000000001E-2</c:v>
                </c:pt>
                <c:pt idx="3958">
                  <c:v>1.44E-2</c:v>
                </c:pt>
                <c:pt idx="3959">
                  <c:v>1.4500000000000001E-2</c:v>
                </c:pt>
                <c:pt idx="3960">
                  <c:v>1.47E-2</c:v>
                </c:pt>
                <c:pt idx="3961">
                  <c:v>1.4800000000000001E-2</c:v>
                </c:pt>
                <c:pt idx="3962">
                  <c:v>1.4999999999999999E-2</c:v>
                </c:pt>
                <c:pt idx="3963">
                  <c:v>1.5100000000000001E-2</c:v>
                </c:pt>
                <c:pt idx="3964">
                  <c:v>1.52E-2</c:v>
                </c:pt>
                <c:pt idx="3965">
                  <c:v>1.54E-2</c:v>
                </c:pt>
                <c:pt idx="3966">
                  <c:v>1.55E-2</c:v>
                </c:pt>
                <c:pt idx="3967">
                  <c:v>1.5599999999999999E-2</c:v>
                </c:pt>
                <c:pt idx="3968">
                  <c:v>1.5800000000000002E-2</c:v>
                </c:pt>
                <c:pt idx="3969">
                  <c:v>1.5900000000000001E-2</c:v>
                </c:pt>
                <c:pt idx="3970">
                  <c:v>1.61E-2</c:v>
                </c:pt>
                <c:pt idx="3971">
                  <c:v>1.6199999999999999E-2</c:v>
                </c:pt>
                <c:pt idx="3972">
                  <c:v>1.6299999999999999E-2</c:v>
                </c:pt>
                <c:pt idx="3973">
                  <c:v>1.6400000000000001E-2</c:v>
                </c:pt>
                <c:pt idx="3974">
                  <c:v>1.6500000000000001E-2</c:v>
                </c:pt>
                <c:pt idx="3975">
                  <c:v>1.66E-2</c:v>
                </c:pt>
                <c:pt idx="3976">
                  <c:v>1.66E-2</c:v>
                </c:pt>
                <c:pt idx="3977">
                  <c:v>1.66E-2</c:v>
                </c:pt>
                <c:pt idx="3978">
                  <c:v>1.66E-2</c:v>
                </c:pt>
                <c:pt idx="3979">
                  <c:v>1.66E-2</c:v>
                </c:pt>
                <c:pt idx="3980">
                  <c:v>1.66E-2</c:v>
                </c:pt>
                <c:pt idx="3981">
                  <c:v>1.66E-2</c:v>
                </c:pt>
                <c:pt idx="3982">
                  <c:v>1.66E-2</c:v>
                </c:pt>
                <c:pt idx="3983">
                  <c:v>1.66E-2</c:v>
                </c:pt>
                <c:pt idx="3984">
                  <c:v>1.66E-2</c:v>
                </c:pt>
                <c:pt idx="3985">
                  <c:v>1.66E-2</c:v>
                </c:pt>
                <c:pt idx="3986">
                  <c:v>1.6500000000000001E-2</c:v>
                </c:pt>
                <c:pt idx="3987">
                  <c:v>1.6500000000000001E-2</c:v>
                </c:pt>
                <c:pt idx="3988">
                  <c:v>1.6500000000000001E-2</c:v>
                </c:pt>
                <c:pt idx="3989">
                  <c:v>1.6500000000000001E-2</c:v>
                </c:pt>
                <c:pt idx="3990">
                  <c:v>1.6500000000000001E-2</c:v>
                </c:pt>
                <c:pt idx="3991">
                  <c:v>1.6500000000000001E-2</c:v>
                </c:pt>
                <c:pt idx="3992">
                  <c:v>1.66E-2</c:v>
                </c:pt>
                <c:pt idx="3993">
                  <c:v>1.66E-2</c:v>
                </c:pt>
                <c:pt idx="3994">
                  <c:v>1.66E-2</c:v>
                </c:pt>
                <c:pt idx="3995">
                  <c:v>1.66E-2</c:v>
                </c:pt>
                <c:pt idx="3996">
                  <c:v>1.6500000000000001E-2</c:v>
                </c:pt>
                <c:pt idx="3997">
                  <c:v>1.6400000000000001E-2</c:v>
                </c:pt>
                <c:pt idx="3998">
                  <c:v>1.6299999999999999E-2</c:v>
                </c:pt>
                <c:pt idx="3999">
                  <c:v>1.6199999999999999E-2</c:v>
                </c:pt>
                <c:pt idx="4000">
                  <c:v>1.61E-2</c:v>
                </c:pt>
                <c:pt idx="4001">
                  <c:v>1.6E-2</c:v>
                </c:pt>
                <c:pt idx="4002">
                  <c:v>1.6E-2</c:v>
                </c:pt>
                <c:pt idx="4003">
                  <c:v>1.6E-2</c:v>
                </c:pt>
                <c:pt idx="4004">
                  <c:v>1.6E-2</c:v>
                </c:pt>
                <c:pt idx="4005">
                  <c:v>1.6E-2</c:v>
                </c:pt>
                <c:pt idx="4006">
                  <c:v>1.61E-2</c:v>
                </c:pt>
                <c:pt idx="4007">
                  <c:v>1.6199999999999999E-2</c:v>
                </c:pt>
                <c:pt idx="4008">
                  <c:v>1.6299999999999999E-2</c:v>
                </c:pt>
                <c:pt idx="4009">
                  <c:v>1.6400000000000001E-2</c:v>
                </c:pt>
                <c:pt idx="4010">
                  <c:v>1.66E-2</c:v>
                </c:pt>
                <c:pt idx="4011">
                  <c:v>1.67E-2</c:v>
                </c:pt>
                <c:pt idx="4012">
                  <c:v>1.6899999999999998E-2</c:v>
                </c:pt>
                <c:pt idx="4013">
                  <c:v>1.72E-2</c:v>
                </c:pt>
                <c:pt idx="4014">
                  <c:v>1.7399999999999999E-2</c:v>
                </c:pt>
                <c:pt idx="4015">
                  <c:v>1.77E-2</c:v>
                </c:pt>
                <c:pt idx="4016">
                  <c:v>1.7999999999999999E-2</c:v>
                </c:pt>
                <c:pt idx="4017">
                  <c:v>1.84E-2</c:v>
                </c:pt>
                <c:pt idx="4018">
                  <c:v>1.8700000000000001E-2</c:v>
                </c:pt>
                <c:pt idx="4019">
                  <c:v>1.9099999999999999E-2</c:v>
                </c:pt>
                <c:pt idx="4020">
                  <c:v>1.95E-2</c:v>
                </c:pt>
                <c:pt idx="4021">
                  <c:v>1.9900000000000001E-2</c:v>
                </c:pt>
                <c:pt idx="4022">
                  <c:v>2.0199999999999999E-2</c:v>
                </c:pt>
                <c:pt idx="4023">
                  <c:v>2.06E-2</c:v>
                </c:pt>
                <c:pt idx="4024">
                  <c:v>2.1000000000000001E-2</c:v>
                </c:pt>
                <c:pt idx="4025">
                  <c:v>2.1399999999999999E-2</c:v>
                </c:pt>
                <c:pt idx="4026">
                  <c:v>2.1899999999999999E-2</c:v>
                </c:pt>
                <c:pt idx="4027">
                  <c:v>2.2499999999999999E-2</c:v>
                </c:pt>
                <c:pt idx="4028">
                  <c:v>2.3099999999999999E-2</c:v>
                </c:pt>
                <c:pt idx="4029">
                  <c:v>2.3800000000000002E-2</c:v>
                </c:pt>
                <c:pt idx="4030">
                  <c:v>2.4500000000000001E-2</c:v>
                </c:pt>
                <c:pt idx="4031">
                  <c:v>2.53E-2</c:v>
                </c:pt>
                <c:pt idx="4032">
                  <c:v>2.5999999999999999E-2</c:v>
                </c:pt>
                <c:pt idx="4033">
                  <c:v>2.69E-2</c:v>
                </c:pt>
                <c:pt idx="4034">
                  <c:v>2.7699999999999999E-2</c:v>
                </c:pt>
                <c:pt idx="4035">
                  <c:v>2.86E-2</c:v>
                </c:pt>
                <c:pt idx="4036">
                  <c:v>2.9499999999999998E-2</c:v>
                </c:pt>
                <c:pt idx="4037">
                  <c:v>3.0499999999999999E-2</c:v>
                </c:pt>
                <c:pt idx="4038">
                  <c:v>3.15E-2</c:v>
                </c:pt>
                <c:pt idx="4039">
                  <c:v>3.2599999999999997E-2</c:v>
                </c:pt>
                <c:pt idx="4040">
                  <c:v>3.3599999999999998E-2</c:v>
                </c:pt>
                <c:pt idx="4041">
                  <c:v>3.4500000000000003E-2</c:v>
                </c:pt>
                <c:pt idx="4042">
                  <c:v>3.5400000000000001E-2</c:v>
                </c:pt>
                <c:pt idx="4043">
                  <c:v>3.61E-2</c:v>
                </c:pt>
                <c:pt idx="4044">
                  <c:v>3.6700000000000003E-2</c:v>
                </c:pt>
                <c:pt idx="4045">
                  <c:v>3.7199999999999997E-2</c:v>
                </c:pt>
                <c:pt idx="4046">
                  <c:v>3.7499999999999999E-2</c:v>
                </c:pt>
                <c:pt idx="4047">
                  <c:v>3.7699999999999997E-2</c:v>
                </c:pt>
                <c:pt idx="4048">
                  <c:v>3.78E-2</c:v>
                </c:pt>
                <c:pt idx="4049">
                  <c:v>3.78E-2</c:v>
                </c:pt>
                <c:pt idx="4050">
                  <c:v>3.7600000000000001E-2</c:v>
                </c:pt>
                <c:pt idx="4051">
                  <c:v>3.73E-2</c:v>
                </c:pt>
                <c:pt idx="4052">
                  <c:v>3.6900000000000002E-2</c:v>
                </c:pt>
                <c:pt idx="4053">
                  <c:v>3.6400000000000002E-2</c:v>
                </c:pt>
                <c:pt idx="4054">
                  <c:v>3.5700000000000003E-2</c:v>
                </c:pt>
                <c:pt idx="4055">
                  <c:v>3.49E-2</c:v>
                </c:pt>
                <c:pt idx="4056">
                  <c:v>3.4000000000000002E-2</c:v>
                </c:pt>
                <c:pt idx="4057">
                  <c:v>3.3099999999999997E-2</c:v>
                </c:pt>
                <c:pt idx="4058">
                  <c:v>3.2000000000000001E-2</c:v>
                </c:pt>
                <c:pt idx="4059">
                  <c:v>3.1E-2</c:v>
                </c:pt>
                <c:pt idx="4060">
                  <c:v>0.03</c:v>
                </c:pt>
                <c:pt idx="4061">
                  <c:v>2.8899999999999999E-2</c:v>
                </c:pt>
                <c:pt idx="4062">
                  <c:v>2.7900000000000001E-2</c:v>
                </c:pt>
                <c:pt idx="4063">
                  <c:v>2.69E-2</c:v>
                </c:pt>
                <c:pt idx="4064">
                  <c:v>2.5899999999999999E-2</c:v>
                </c:pt>
                <c:pt idx="4065">
                  <c:v>2.5000000000000001E-2</c:v>
                </c:pt>
                <c:pt idx="4066">
                  <c:v>2.4E-2</c:v>
                </c:pt>
                <c:pt idx="4067">
                  <c:v>2.3199999999999998E-2</c:v>
                </c:pt>
                <c:pt idx="4068">
                  <c:v>2.23E-2</c:v>
                </c:pt>
                <c:pt idx="4069">
                  <c:v>2.1499999999999998E-2</c:v>
                </c:pt>
                <c:pt idx="4070">
                  <c:v>2.0799999999999999E-2</c:v>
                </c:pt>
                <c:pt idx="4071">
                  <c:v>2.01E-2</c:v>
                </c:pt>
                <c:pt idx="4072">
                  <c:v>1.9400000000000001E-2</c:v>
                </c:pt>
                <c:pt idx="4073">
                  <c:v>1.8800000000000001E-2</c:v>
                </c:pt>
                <c:pt idx="4074">
                  <c:v>1.8200000000000001E-2</c:v>
                </c:pt>
                <c:pt idx="4075">
                  <c:v>1.77E-2</c:v>
                </c:pt>
                <c:pt idx="4076">
                  <c:v>1.72E-2</c:v>
                </c:pt>
                <c:pt idx="4077">
                  <c:v>1.6799999999999999E-2</c:v>
                </c:pt>
                <c:pt idx="4078">
                  <c:v>1.6400000000000001E-2</c:v>
                </c:pt>
                <c:pt idx="4079">
                  <c:v>1.61E-2</c:v>
                </c:pt>
                <c:pt idx="4080">
                  <c:v>1.5800000000000002E-2</c:v>
                </c:pt>
                <c:pt idx="4081">
                  <c:v>1.55E-2</c:v>
                </c:pt>
                <c:pt idx="4082">
                  <c:v>1.52E-2</c:v>
                </c:pt>
                <c:pt idx="4083">
                  <c:v>1.4999999999999999E-2</c:v>
                </c:pt>
                <c:pt idx="4084">
                  <c:v>1.4800000000000001E-2</c:v>
                </c:pt>
                <c:pt idx="4085">
                  <c:v>1.46E-2</c:v>
                </c:pt>
                <c:pt idx="4086">
                  <c:v>1.44E-2</c:v>
                </c:pt>
                <c:pt idx="4087">
                  <c:v>1.43E-2</c:v>
                </c:pt>
                <c:pt idx="4088">
                  <c:v>1.4200000000000001E-2</c:v>
                </c:pt>
                <c:pt idx="4089">
                  <c:v>1.41E-2</c:v>
                </c:pt>
                <c:pt idx="4090">
                  <c:v>1.41E-2</c:v>
                </c:pt>
                <c:pt idx="4091">
                  <c:v>1.41E-2</c:v>
                </c:pt>
                <c:pt idx="4092">
                  <c:v>1.41E-2</c:v>
                </c:pt>
                <c:pt idx="4093">
                  <c:v>1.41E-2</c:v>
                </c:pt>
                <c:pt idx="4094">
                  <c:v>1.41E-2</c:v>
                </c:pt>
                <c:pt idx="4095">
                  <c:v>1.4E-2</c:v>
                </c:pt>
                <c:pt idx="4096">
                  <c:v>1.3899999999999999E-2</c:v>
                </c:pt>
                <c:pt idx="4097">
                  <c:v>1.38E-2</c:v>
                </c:pt>
                <c:pt idx="4098">
                  <c:v>1.37E-2</c:v>
                </c:pt>
                <c:pt idx="4099">
                  <c:v>1.35E-2</c:v>
                </c:pt>
                <c:pt idx="4100">
                  <c:v>1.3299999999999999E-2</c:v>
                </c:pt>
                <c:pt idx="4101">
                  <c:v>1.32E-2</c:v>
                </c:pt>
                <c:pt idx="4102">
                  <c:v>1.3100000000000001E-2</c:v>
                </c:pt>
                <c:pt idx="4103">
                  <c:v>1.2999999999999999E-2</c:v>
                </c:pt>
                <c:pt idx="4104">
                  <c:v>1.2999999999999999E-2</c:v>
                </c:pt>
                <c:pt idx="4105">
                  <c:v>1.29E-2</c:v>
                </c:pt>
                <c:pt idx="4106">
                  <c:v>1.29E-2</c:v>
                </c:pt>
                <c:pt idx="4107">
                  <c:v>1.29E-2</c:v>
                </c:pt>
                <c:pt idx="4108">
                  <c:v>1.2999999999999999E-2</c:v>
                </c:pt>
                <c:pt idx="4109">
                  <c:v>1.2999999999999999E-2</c:v>
                </c:pt>
                <c:pt idx="4110">
                  <c:v>1.2999999999999999E-2</c:v>
                </c:pt>
                <c:pt idx="4111">
                  <c:v>1.2999999999999999E-2</c:v>
                </c:pt>
                <c:pt idx="4112">
                  <c:v>1.2999999999999999E-2</c:v>
                </c:pt>
                <c:pt idx="4113">
                  <c:v>1.2999999999999999E-2</c:v>
                </c:pt>
                <c:pt idx="4114">
                  <c:v>1.2999999999999999E-2</c:v>
                </c:pt>
                <c:pt idx="4115">
                  <c:v>1.2999999999999999E-2</c:v>
                </c:pt>
                <c:pt idx="4116">
                  <c:v>1.3100000000000001E-2</c:v>
                </c:pt>
                <c:pt idx="4117">
                  <c:v>1.3100000000000001E-2</c:v>
                </c:pt>
                <c:pt idx="4118">
                  <c:v>1.32E-2</c:v>
                </c:pt>
                <c:pt idx="4119">
                  <c:v>1.32E-2</c:v>
                </c:pt>
                <c:pt idx="4120">
                  <c:v>1.3299999999999999E-2</c:v>
                </c:pt>
                <c:pt idx="4121">
                  <c:v>1.35E-2</c:v>
                </c:pt>
                <c:pt idx="4122">
                  <c:v>1.3599999999999999E-2</c:v>
                </c:pt>
                <c:pt idx="4123">
                  <c:v>1.38E-2</c:v>
                </c:pt>
                <c:pt idx="4124">
                  <c:v>1.3899999999999999E-2</c:v>
                </c:pt>
                <c:pt idx="4125">
                  <c:v>1.41E-2</c:v>
                </c:pt>
                <c:pt idx="4126">
                  <c:v>1.4200000000000001E-2</c:v>
                </c:pt>
                <c:pt idx="4127">
                  <c:v>1.43E-2</c:v>
                </c:pt>
                <c:pt idx="4128">
                  <c:v>1.43E-2</c:v>
                </c:pt>
                <c:pt idx="4129">
                  <c:v>1.4200000000000001E-2</c:v>
                </c:pt>
                <c:pt idx="4130">
                  <c:v>1.41E-2</c:v>
                </c:pt>
                <c:pt idx="4131">
                  <c:v>1.41E-2</c:v>
                </c:pt>
                <c:pt idx="4132">
                  <c:v>1.4E-2</c:v>
                </c:pt>
                <c:pt idx="4133">
                  <c:v>1.3899999999999999E-2</c:v>
                </c:pt>
                <c:pt idx="4134">
                  <c:v>1.3899999999999999E-2</c:v>
                </c:pt>
                <c:pt idx="4135">
                  <c:v>1.3899999999999999E-2</c:v>
                </c:pt>
                <c:pt idx="4136">
                  <c:v>1.3899999999999999E-2</c:v>
                </c:pt>
                <c:pt idx="4137">
                  <c:v>1.3899999999999999E-2</c:v>
                </c:pt>
                <c:pt idx="4138">
                  <c:v>1.4E-2</c:v>
                </c:pt>
                <c:pt idx="4139">
                  <c:v>1.4E-2</c:v>
                </c:pt>
                <c:pt idx="4140">
                  <c:v>1.41E-2</c:v>
                </c:pt>
                <c:pt idx="4141">
                  <c:v>1.4200000000000001E-2</c:v>
                </c:pt>
                <c:pt idx="4142">
                  <c:v>1.43E-2</c:v>
                </c:pt>
                <c:pt idx="4143">
                  <c:v>1.44E-2</c:v>
                </c:pt>
                <c:pt idx="4144">
                  <c:v>1.44E-2</c:v>
                </c:pt>
                <c:pt idx="4145">
                  <c:v>1.44E-2</c:v>
                </c:pt>
                <c:pt idx="4146">
                  <c:v>1.44E-2</c:v>
                </c:pt>
                <c:pt idx="4147">
                  <c:v>1.43E-2</c:v>
                </c:pt>
                <c:pt idx="4148">
                  <c:v>1.4200000000000001E-2</c:v>
                </c:pt>
                <c:pt idx="4149">
                  <c:v>1.41E-2</c:v>
                </c:pt>
                <c:pt idx="4150">
                  <c:v>1.4E-2</c:v>
                </c:pt>
                <c:pt idx="4151">
                  <c:v>1.3899999999999999E-2</c:v>
                </c:pt>
                <c:pt idx="4152">
                  <c:v>1.38E-2</c:v>
                </c:pt>
                <c:pt idx="4153">
                  <c:v>1.38E-2</c:v>
                </c:pt>
                <c:pt idx="4154">
                  <c:v>1.37E-2</c:v>
                </c:pt>
                <c:pt idx="4155">
                  <c:v>1.37E-2</c:v>
                </c:pt>
                <c:pt idx="4156">
                  <c:v>1.37E-2</c:v>
                </c:pt>
                <c:pt idx="4157">
                  <c:v>1.38E-2</c:v>
                </c:pt>
                <c:pt idx="4158">
                  <c:v>1.38E-2</c:v>
                </c:pt>
                <c:pt idx="4159">
                  <c:v>1.3899999999999999E-2</c:v>
                </c:pt>
                <c:pt idx="4160">
                  <c:v>1.3899999999999999E-2</c:v>
                </c:pt>
                <c:pt idx="4161">
                  <c:v>1.4E-2</c:v>
                </c:pt>
                <c:pt idx="4162">
                  <c:v>1.4E-2</c:v>
                </c:pt>
                <c:pt idx="4163">
                  <c:v>1.41E-2</c:v>
                </c:pt>
                <c:pt idx="4164">
                  <c:v>1.43E-2</c:v>
                </c:pt>
                <c:pt idx="4165">
                  <c:v>1.44E-2</c:v>
                </c:pt>
                <c:pt idx="4166">
                  <c:v>1.4500000000000001E-2</c:v>
                </c:pt>
                <c:pt idx="4167">
                  <c:v>1.46E-2</c:v>
                </c:pt>
                <c:pt idx="4168">
                  <c:v>1.47E-2</c:v>
                </c:pt>
                <c:pt idx="4169">
                  <c:v>1.4800000000000001E-2</c:v>
                </c:pt>
                <c:pt idx="4170">
                  <c:v>1.4800000000000001E-2</c:v>
                </c:pt>
                <c:pt idx="4171">
                  <c:v>1.47E-2</c:v>
                </c:pt>
                <c:pt idx="4172">
                  <c:v>1.47E-2</c:v>
                </c:pt>
                <c:pt idx="4173">
                  <c:v>1.46E-2</c:v>
                </c:pt>
                <c:pt idx="4174">
                  <c:v>1.4500000000000001E-2</c:v>
                </c:pt>
                <c:pt idx="4175">
                  <c:v>1.4500000000000001E-2</c:v>
                </c:pt>
                <c:pt idx="4176">
                  <c:v>1.4500000000000001E-2</c:v>
                </c:pt>
                <c:pt idx="4177">
                  <c:v>1.4500000000000001E-2</c:v>
                </c:pt>
                <c:pt idx="4178">
                  <c:v>1.4500000000000001E-2</c:v>
                </c:pt>
                <c:pt idx="4179">
                  <c:v>1.4500000000000001E-2</c:v>
                </c:pt>
                <c:pt idx="4180">
                  <c:v>1.46E-2</c:v>
                </c:pt>
                <c:pt idx="4181">
                  <c:v>1.46E-2</c:v>
                </c:pt>
                <c:pt idx="4182">
                  <c:v>1.47E-2</c:v>
                </c:pt>
                <c:pt idx="4183">
                  <c:v>1.4800000000000001E-2</c:v>
                </c:pt>
                <c:pt idx="4184">
                  <c:v>1.4800000000000001E-2</c:v>
                </c:pt>
                <c:pt idx="4185">
                  <c:v>1.4800000000000001E-2</c:v>
                </c:pt>
                <c:pt idx="4186">
                  <c:v>1.49E-2</c:v>
                </c:pt>
                <c:pt idx="4187">
                  <c:v>1.49E-2</c:v>
                </c:pt>
                <c:pt idx="4188">
                  <c:v>1.49E-2</c:v>
                </c:pt>
                <c:pt idx="4189">
                  <c:v>1.49E-2</c:v>
                </c:pt>
                <c:pt idx="4190">
                  <c:v>1.4999999999999999E-2</c:v>
                </c:pt>
                <c:pt idx="4191">
                  <c:v>1.4999999999999999E-2</c:v>
                </c:pt>
                <c:pt idx="4192">
                  <c:v>1.4999999999999999E-2</c:v>
                </c:pt>
                <c:pt idx="4193">
                  <c:v>1.5100000000000001E-2</c:v>
                </c:pt>
                <c:pt idx="4194">
                  <c:v>1.5100000000000001E-2</c:v>
                </c:pt>
                <c:pt idx="4195">
                  <c:v>1.52E-2</c:v>
                </c:pt>
                <c:pt idx="4196">
                  <c:v>1.5299999999999999E-2</c:v>
                </c:pt>
                <c:pt idx="4197">
                  <c:v>1.5299999999999999E-2</c:v>
                </c:pt>
                <c:pt idx="4198">
                  <c:v>1.5299999999999999E-2</c:v>
                </c:pt>
                <c:pt idx="4199">
                  <c:v>1.5299999999999999E-2</c:v>
                </c:pt>
                <c:pt idx="4200">
                  <c:v>1.54E-2</c:v>
                </c:pt>
                <c:pt idx="4201">
                  <c:v>1.54E-2</c:v>
                </c:pt>
                <c:pt idx="4202">
                  <c:v>1.54E-2</c:v>
                </c:pt>
                <c:pt idx="4203">
                  <c:v>1.54E-2</c:v>
                </c:pt>
                <c:pt idx="4204">
                  <c:v>1.55E-2</c:v>
                </c:pt>
                <c:pt idx="4205">
                  <c:v>1.55E-2</c:v>
                </c:pt>
                <c:pt idx="4206">
                  <c:v>1.55E-2</c:v>
                </c:pt>
                <c:pt idx="4207">
                  <c:v>1.55E-2</c:v>
                </c:pt>
                <c:pt idx="4208">
                  <c:v>1.5599999999999999E-2</c:v>
                </c:pt>
                <c:pt idx="4209">
                  <c:v>1.5599999999999999E-2</c:v>
                </c:pt>
                <c:pt idx="4210">
                  <c:v>1.5599999999999999E-2</c:v>
                </c:pt>
                <c:pt idx="4211">
                  <c:v>1.5699999999999999E-2</c:v>
                </c:pt>
                <c:pt idx="4212">
                  <c:v>1.5800000000000002E-2</c:v>
                </c:pt>
                <c:pt idx="4213">
                  <c:v>1.5800000000000002E-2</c:v>
                </c:pt>
                <c:pt idx="4214">
                  <c:v>1.5900000000000001E-2</c:v>
                </c:pt>
                <c:pt idx="4215">
                  <c:v>1.6E-2</c:v>
                </c:pt>
                <c:pt idx="4216">
                  <c:v>1.61E-2</c:v>
                </c:pt>
                <c:pt idx="4217">
                  <c:v>1.6199999999999999E-2</c:v>
                </c:pt>
                <c:pt idx="4218">
                  <c:v>1.6299999999999999E-2</c:v>
                </c:pt>
                <c:pt idx="4219">
                  <c:v>1.6400000000000001E-2</c:v>
                </c:pt>
                <c:pt idx="4220">
                  <c:v>1.6500000000000001E-2</c:v>
                </c:pt>
                <c:pt idx="4221">
                  <c:v>1.66E-2</c:v>
                </c:pt>
                <c:pt idx="4222">
                  <c:v>1.66E-2</c:v>
                </c:pt>
                <c:pt idx="4223">
                  <c:v>1.66E-2</c:v>
                </c:pt>
                <c:pt idx="4224">
                  <c:v>1.67E-2</c:v>
                </c:pt>
                <c:pt idx="4225">
                  <c:v>1.6799999999999999E-2</c:v>
                </c:pt>
                <c:pt idx="4226">
                  <c:v>1.6899999999999998E-2</c:v>
                </c:pt>
                <c:pt idx="4227">
                  <c:v>1.7000000000000001E-2</c:v>
                </c:pt>
                <c:pt idx="4228">
                  <c:v>1.7100000000000001E-2</c:v>
                </c:pt>
                <c:pt idx="4229">
                  <c:v>1.7100000000000001E-2</c:v>
                </c:pt>
                <c:pt idx="4230">
                  <c:v>1.7000000000000001E-2</c:v>
                </c:pt>
                <c:pt idx="4231">
                  <c:v>1.6799999999999999E-2</c:v>
                </c:pt>
                <c:pt idx="4232">
                  <c:v>1.66E-2</c:v>
                </c:pt>
                <c:pt idx="4233">
                  <c:v>1.6500000000000001E-2</c:v>
                </c:pt>
                <c:pt idx="4234">
                  <c:v>1.6400000000000001E-2</c:v>
                </c:pt>
                <c:pt idx="4235">
                  <c:v>1.6299999999999999E-2</c:v>
                </c:pt>
                <c:pt idx="4236">
                  <c:v>1.6299999999999999E-2</c:v>
                </c:pt>
                <c:pt idx="4237">
                  <c:v>1.6199999999999999E-2</c:v>
                </c:pt>
                <c:pt idx="4238">
                  <c:v>1.6199999999999999E-2</c:v>
                </c:pt>
                <c:pt idx="4239">
                  <c:v>1.6299999999999999E-2</c:v>
                </c:pt>
                <c:pt idx="4240">
                  <c:v>1.6299999999999999E-2</c:v>
                </c:pt>
                <c:pt idx="4241">
                  <c:v>1.6400000000000001E-2</c:v>
                </c:pt>
                <c:pt idx="4242">
                  <c:v>1.6500000000000001E-2</c:v>
                </c:pt>
                <c:pt idx="4243">
                  <c:v>1.66E-2</c:v>
                </c:pt>
                <c:pt idx="4244">
                  <c:v>1.67E-2</c:v>
                </c:pt>
                <c:pt idx="4245">
                  <c:v>1.6799999999999999E-2</c:v>
                </c:pt>
                <c:pt idx="4246">
                  <c:v>1.6799999999999999E-2</c:v>
                </c:pt>
                <c:pt idx="4247">
                  <c:v>1.6799999999999999E-2</c:v>
                </c:pt>
                <c:pt idx="4248">
                  <c:v>1.6799999999999999E-2</c:v>
                </c:pt>
                <c:pt idx="4249">
                  <c:v>1.6799999999999999E-2</c:v>
                </c:pt>
                <c:pt idx="4250">
                  <c:v>1.67E-2</c:v>
                </c:pt>
                <c:pt idx="4251">
                  <c:v>1.66E-2</c:v>
                </c:pt>
                <c:pt idx="4252">
                  <c:v>1.6500000000000001E-2</c:v>
                </c:pt>
                <c:pt idx="4253">
                  <c:v>1.6400000000000001E-2</c:v>
                </c:pt>
                <c:pt idx="4254">
                  <c:v>1.6400000000000001E-2</c:v>
                </c:pt>
                <c:pt idx="4255">
                  <c:v>1.6400000000000001E-2</c:v>
                </c:pt>
                <c:pt idx="4256">
                  <c:v>1.6400000000000001E-2</c:v>
                </c:pt>
                <c:pt idx="4257">
                  <c:v>1.6400000000000001E-2</c:v>
                </c:pt>
                <c:pt idx="4258">
                  <c:v>1.6400000000000001E-2</c:v>
                </c:pt>
                <c:pt idx="4259">
                  <c:v>1.6500000000000001E-2</c:v>
                </c:pt>
                <c:pt idx="4260">
                  <c:v>1.6500000000000001E-2</c:v>
                </c:pt>
                <c:pt idx="4261">
                  <c:v>1.6500000000000001E-2</c:v>
                </c:pt>
                <c:pt idx="4262">
                  <c:v>1.66E-2</c:v>
                </c:pt>
                <c:pt idx="4263">
                  <c:v>1.66E-2</c:v>
                </c:pt>
                <c:pt idx="4264">
                  <c:v>1.67E-2</c:v>
                </c:pt>
                <c:pt idx="4265">
                  <c:v>1.67E-2</c:v>
                </c:pt>
                <c:pt idx="4266">
                  <c:v>1.6799999999999999E-2</c:v>
                </c:pt>
                <c:pt idx="4267">
                  <c:v>1.6899999999999998E-2</c:v>
                </c:pt>
                <c:pt idx="4268">
                  <c:v>1.7000000000000001E-2</c:v>
                </c:pt>
                <c:pt idx="4269">
                  <c:v>1.7100000000000001E-2</c:v>
                </c:pt>
                <c:pt idx="4270">
                  <c:v>1.72E-2</c:v>
                </c:pt>
                <c:pt idx="4271">
                  <c:v>1.7299999999999999E-2</c:v>
                </c:pt>
                <c:pt idx="4272">
                  <c:v>1.7399999999999999E-2</c:v>
                </c:pt>
                <c:pt idx="4273">
                  <c:v>1.7399999999999999E-2</c:v>
                </c:pt>
                <c:pt idx="4274">
                  <c:v>1.7399999999999999E-2</c:v>
                </c:pt>
                <c:pt idx="4275">
                  <c:v>1.7399999999999999E-2</c:v>
                </c:pt>
                <c:pt idx="4276">
                  <c:v>1.7500000000000002E-2</c:v>
                </c:pt>
                <c:pt idx="4277">
                  <c:v>1.7500000000000002E-2</c:v>
                </c:pt>
                <c:pt idx="4278">
                  <c:v>1.7500000000000002E-2</c:v>
                </c:pt>
                <c:pt idx="4279">
                  <c:v>1.7600000000000001E-2</c:v>
                </c:pt>
                <c:pt idx="4280">
                  <c:v>1.78E-2</c:v>
                </c:pt>
                <c:pt idx="4281">
                  <c:v>1.7899999999999999E-2</c:v>
                </c:pt>
                <c:pt idx="4282">
                  <c:v>1.8100000000000002E-2</c:v>
                </c:pt>
                <c:pt idx="4283">
                  <c:v>1.83E-2</c:v>
                </c:pt>
                <c:pt idx="4284">
                  <c:v>1.8499999999999999E-2</c:v>
                </c:pt>
                <c:pt idx="4285">
                  <c:v>1.8700000000000001E-2</c:v>
                </c:pt>
                <c:pt idx="4286">
                  <c:v>1.89E-2</c:v>
                </c:pt>
                <c:pt idx="4287">
                  <c:v>1.9E-2</c:v>
                </c:pt>
                <c:pt idx="4288">
                  <c:v>1.9199999999999998E-2</c:v>
                </c:pt>
                <c:pt idx="4289">
                  <c:v>1.9300000000000001E-2</c:v>
                </c:pt>
                <c:pt idx="4290">
                  <c:v>1.95E-2</c:v>
                </c:pt>
                <c:pt idx="4291">
                  <c:v>1.9599999999999999E-2</c:v>
                </c:pt>
                <c:pt idx="4292">
                  <c:v>1.9699999999999999E-2</c:v>
                </c:pt>
                <c:pt idx="4293">
                  <c:v>1.9800000000000002E-2</c:v>
                </c:pt>
                <c:pt idx="4294">
                  <c:v>0.02</c:v>
                </c:pt>
                <c:pt idx="4295">
                  <c:v>2.01E-2</c:v>
                </c:pt>
                <c:pt idx="4296">
                  <c:v>2.0299999999999999E-2</c:v>
                </c:pt>
                <c:pt idx="4297">
                  <c:v>2.0400000000000001E-2</c:v>
                </c:pt>
                <c:pt idx="4298">
                  <c:v>2.06E-2</c:v>
                </c:pt>
                <c:pt idx="4299">
                  <c:v>2.06E-2</c:v>
                </c:pt>
                <c:pt idx="4300">
                  <c:v>2.06E-2</c:v>
                </c:pt>
                <c:pt idx="4301">
                  <c:v>2.0500000000000001E-2</c:v>
                </c:pt>
                <c:pt idx="4302">
                  <c:v>2.0299999999999999E-2</c:v>
                </c:pt>
                <c:pt idx="4303">
                  <c:v>0.02</c:v>
                </c:pt>
                <c:pt idx="4304">
                  <c:v>1.9800000000000002E-2</c:v>
                </c:pt>
                <c:pt idx="4305">
                  <c:v>1.9599999999999999E-2</c:v>
                </c:pt>
                <c:pt idx="4306">
                  <c:v>1.9400000000000001E-2</c:v>
                </c:pt>
                <c:pt idx="4307">
                  <c:v>1.9300000000000001E-2</c:v>
                </c:pt>
                <c:pt idx="4308">
                  <c:v>1.9199999999999998E-2</c:v>
                </c:pt>
                <c:pt idx="4309">
                  <c:v>1.9099999999999999E-2</c:v>
                </c:pt>
                <c:pt idx="4310">
                  <c:v>1.9E-2</c:v>
                </c:pt>
                <c:pt idx="4311">
                  <c:v>1.89E-2</c:v>
                </c:pt>
                <c:pt idx="4312">
                  <c:v>1.89E-2</c:v>
                </c:pt>
                <c:pt idx="4313">
                  <c:v>1.89E-2</c:v>
                </c:pt>
                <c:pt idx="4314">
                  <c:v>1.9E-2</c:v>
                </c:pt>
                <c:pt idx="4315">
                  <c:v>1.9E-2</c:v>
                </c:pt>
                <c:pt idx="4316">
                  <c:v>1.9E-2</c:v>
                </c:pt>
                <c:pt idx="4317">
                  <c:v>1.9099999999999999E-2</c:v>
                </c:pt>
                <c:pt idx="4318">
                  <c:v>1.9199999999999998E-2</c:v>
                </c:pt>
                <c:pt idx="4319">
                  <c:v>1.9199999999999998E-2</c:v>
                </c:pt>
                <c:pt idx="4320">
                  <c:v>1.9300000000000001E-2</c:v>
                </c:pt>
                <c:pt idx="4321">
                  <c:v>1.9400000000000001E-2</c:v>
                </c:pt>
                <c:pt idx="4322">
                  <c:v>1.95E-2</c:v>
                </c:pt>
                <c:pt idx="4323">
                  <c:v>1.9599999999999999E-2</c:v>
                </c:pt>
                <c:pt idx="4324">
                  <c:v>1.9699999999999999E-2</c:v>
                </c:pt>
                <c:pt idx="4325">
                  <c:v>1.9800000000000002E-2</c:v>
                </c:pt>
                <c:pt idx="4326">
                  <c:v>1.9900000000000001E-2</c:v>
                </c:pt>
                <c:pt idx="4327">
                  <c:v>0.02</c:v>
                </c:pt>
                <c:pt idx="4328">
                  <c:v>2.0199999999999999E-2</c:v>
                </c:pt>
                <c:pt idx="4329">
                  <c:v>2.0299999999999999E-2</c:v>
                </c:pt>
                <c:pt idx="4330">
                  <c:v>2.0500000000000001E-2</c:v>
                </c:pt>
                <c:pt idx="4331">
                  <c:v>2.07E-2</c:v>
                </c:pt>
                <c:pt idx="4332">
                  <c:v>2.0799999999999999E-2</c:v>
                </c:pt>
                <c:pt idx="4333">
                  <c:v>2.1000000000000001E-2</c:v>
                </c:pt>
                <c:pt idx="4334">
                  <c:v>2.12E-2</c:v>
                </c:pt>
                <c:pt idx="4335">
                  <c:v>2.1399999999999999E-2</c:v>
                </c:pt>
                <c:pt idx="4336">
                  <c:v>2.1600000000000001E-2</c:v>
                </c:pt>
                <c:pt idx="4337">
                  <c:v>2.1899999999999999E-2</c:v>
                </c:pt>
                <c:pt idx="4338">
                  <c:v>2.2100000000000002E-2</c:v>
                </c:pt>
                <c:pt idx="4339">
                  <c:v>2.24E-2</c:v>
                </c:pt>
                <c:pt idx="4340">
                  <c:v>2.2599999999999999E-2</c:v>
                </c:pt>
                <c:pt idx="4341">
                  <c:v>2.29E-2</c:v>
                </c:pt>
                <c:pt idx="4342">
                  <c:v>2.3099999999999999E-2</c:v>
                </c:pt>
                <c:pt idx="4343">
                  <c:v>2.3400000000000001E-2</c:v>
                </c:pt>
                <c:pt idx="4344">
                  <c:v>2.3800000000000002E-2</c:v>
                </c:pt>
                <c:pt idx="4345">
                  <c:v>2.41E-2</c:v>
                </c:pt>
                <c:pt idx="4346">
                  <c:v>2.4400000000000002E-2</c:v>
                </c:pt>
                <c:pt idx="4347">
                  <c:v>2.4799999999999999E-2</c:v>
                </c:pt>
                <c:pt idx="4348">
                  <c:v>2.5000000000000001E-2</c:v>
                </c:pt>
                <c:pt idx="4349">
                  <c:v>2.52E-2</c:v>
                </c:pt>
                <c:pt idx="4350">
                  <c:v>2.53E-2</c:v>
                </c:pt>
                <c:pt idx="4351">
                  <c:v>2.5399999999999999E-2</c:v>
                </c:pt>
                <c:pt idx="4352">
                  <c:v>2.5499999999999998E-2</c:v>
                </c:pt>
                <c:pt idx="4353">
                  <c:v>2.5499999999999998E-2</c:v>
                </c:pt>
                <c:pt idx="4354">
                  <c:v>2.5600000000000001E-2</c:v>
                </c:pt>
                <c:pt idx="4355">
                  <c:v>2.5700000000000001E-2</c:v>
                </c:pt>
                <c:pt idx="4356">
                  <c:v>2.58E-2</c:v>
                </c:pt>
                <c:pt idx="4357">
                  <c:v>2.5999999999999999E-2</c:v>
                </c:pt>
                <c:pt idx="4358">
                  <c:v>2.6100000000000002E-2</c:v>
                </c:pt>
                <c:pt idx="4359">
                  <c:v>2.6200000000000001E-2</c:v>
                </c:pt>
                <c:pt idx="4360">
                  <c:v>2.63E-2</c:v>
                </c:pt>
                <c:pt idx="4361">
                  <c:v>2.6499999999999999E-2</c:v>
                </c:pt>
                <c:pt idx="4362">
                  <c:v>2.6599999999999999E-2</c:v>
                </c:pt>
                <c:pt idx="4363">
                  <c:v>2.6700000000000002E-2</c:v>
                </c:pt>
                <c:pt idx="4364">
                  <c:v>2.6700000000000002E-2</c:v>
                </c:pt>
                <c:pt idx="4365">
                  <c:v>2.6800000000000001E-2</c:v>
                </c:pt>
                <c:pt idx="4366">
                  <c:v>2.6800000000000001E-2</c:v>
                </c:pt>
                <c:pt idx="4367">
                  <c:v>2.6700000000000002E-2</c:v>
                </c:pt>
                <c:pt idx="4368">
                  <c:v>2.6700000000000002E-2</c:v>
                </c:pt>
                <c:pt idx="4369">
                  <c:v>2.6700000000000002E-2</c:v>
                </c:pt>
                <c:pt idx="4370">
                  <c:v>2.6599999999999999E-2</c:v>
                </c:pt>
                <c:pt idx="4371">
                  <c:v>2.6700000000000002E-2</c:v>
                </c:pt>
                <c:pt idx="4372">
                  <c:v>2.6700000000000002E-2</c:v>
                </c:pt>
                <c:pt idx="4373">
                  <c:v>2.6700000000000002E-2</c:v>
                </c:pt>
                <c:pt idx="4374">
                  <c:v>2.6800000000000001E-2</c:v>
                </c:pt>
                <c:pt idx="4375">
                  <c:v>2.69E-2</c:v>
                </c:pt>
                <c:pt idx="4376">
                  <c:v>2.7E-2</c:v>
                </c:pt>
                <c:pt idx="4377">
                  <c:v>2.7099999999999999E-2</c:v>
                </c:pt>
                <c:pt idx="4378">
                  <c:v>2.7199999999999998E-2</c:v>
                </c:pt>
                <c:pt idx="4379">
                  <c:v>2.7400000000000001E-2</c:v>
                </c:pt>
                <c:pt idx="4380">
                  <c:v>2.75E-2</c:v>
                </c:pt>
                <c:pt idx="4381">
                  <c:v>2.76E-2</c:v>
                </c:pt>
                <c:pt idx="4382">
                  <c:v>2.7699999999999999E-2</c:v>
                </c:pt>
                <c:pt idx="4383">
                  <c:v>2.7799999999999998E-2</c:v>
                </c:pt>
                <c:pt idx="4384">
                  <c:v>2.7799999999999998E-2</c:v>
                </c:pt>
                <c:pt idx="4385">
                  <c:v>2.7699999999999999E-2</c:v>
                </c:pt>
                <c:pt idx="4386">
                  <c:v>2.7699999999999999E-2</c:v>
                </c:pt>
                <c:pt idx="4387">
                  <c:v>2.76E-2</c:v>
                </c:pt>
                <c:pt idx="4388">
                  <c:v>2.75E-2</c:v>
                </c:pt>
                <c:pt idx="4389">
                  <c:v>2.7300000000000001E-2</c:v>
                </c:pt>
                <c:pt idx="4390">
                  <c:v>2.7099999999999999E-2</c:v>
                </c:pt>
                <c:pt idx="4391">
                  <c:v>2.69E-2</c:v>
                </c:pt>
                <c:pt idx="4392">
                  <c:v>2.6599999999999999E-2</c:v>
                </c:pt>
                <c:pt idx="4393">
                  <c:v>2.63E-2</c:v>
                </c:pt>
                <c:pt idx="4394">
                  <c:v>2.5999999999999999E-2</c:v>
                </c:pt>
                <c:pt idx="4395">
                  <c:v>2.5700000000000001E-2</c:v>
                </c:pt>
                <c:pt idx="4396">
                  <c:v>2.5399999999999999E-2</c:v>
                </c:pt>
                <c:pt idx="4397">
                  <c:v>2.52E-2</c:v>
                </c:pt>
                <c:pt idx="4398">
                  <c:v>2.5000000000000001E-2</c:v>
                </c:pt>
                <c:pt idx="4399">
                  <c:v>2.4899999999999999E-2</c:v>
                </c:pt>
                <c:pt idx="4400">
                  <c:v>2.47E-2</c:v>
                </c:pt>
                <c:pt idx="4401">
                  <c:v>2.46E-2</c:v>
                </c:pt>
                <c:pt idx="4402">
                  <c:v>2.4500000000000001E-2</c:v>
                </c:pt>
                <c:pt idx="4403">
                  <c:v>2.4299999999999999E-2</c:v>
                </c:pt>
                <c:pt idx="4404">
                  <c:v>2.4199999999999999E-2</c:v>
                </c:pt>
                <c:pt idx="4405">
                  <c:v>2.4E-2</c:v>
                </c:pt>
                <c:pt idx="4406">
                  <c:v>2.3800000000000002E-2</c:v>
                </c:pt>
                <c:pt idx="4407">
                  <c:v>2.3599999999999999E-2</c:v>
                </c:pt>
                <c:pt idx="4408">
                  <c:v>2.3400000000000001E-2</c:v>
                </c:pt>
                <c:pt idx="4409">
                  <c:v>2.3199999999999998E-2</c:v>
                </c:pt>
                <c:pt idx="4410">
                  <c:v>2.3099999999999999E-2</c:v>
                </c:pt>
                <c:pt idx="4411">
                  <c:v>2.3E-2</c:v>
                </c:pt>
                <c:pt idx="4412">
                  <c:v>2.29E-2</c:v>
                </c:pt>
                <c:pt idx="4413">
                  <c:v>2.2700000000000001E-2</c:v>
                </c:pt>
                <c:pt idx="4414">
                  <c:v>2.2599999999999999E-2</c:v>
                </c:pt>
                <c:pt idx="4415">
                  <c:v>2.2499999999999999E-2</c:v>
                </c:pt>
                <c:pt idx="4416">
                  <c:v>2.2200000000000001E-2</c:v>
                </c:pt>
                <c:pt idx="4417">
                  <c:v>2.1899999999999999E-2</c:v>
                </c:pt>
                <c:pt idx="4418">
                  <c:v>2.1499999999999998E-2</c:v>
                </c:pt>
                <c:pt idx="4419">
                  <c:v>2.1100000000000001E-2</c:v>
                </c:pt>
                <c:pt idx="4420">
                  <c:v>2.07E-2</c:v>
                </c:pt>
                <c:pt idx="4421">
                  <c:v>2.0299999999999999E-2</c:v>
                </c:pt>
                <c:pt idx="4422">
                  <c:v>1.9900000000000001E-2</c:v>
                </c:pt>
                <c:pt idx="4423">
                  <c:v>1.95E-2</c:v>
                </c:pt>
                <c:pt idx="4424">
                  <c:v>1.9199999999999998E-2</c:v>
                </c:pt>
                <c:pt idx="4425">
                  <c:v>1.89E-2</c:v>
                </c:pt>
                <c:pt idx="4426">
                  <c:v>1.8499999999999999E-2</c:v>
                </c:pt>
                <c:pt idx="4427">
                  <c:v>1.8200000000000001E-2</c:v>
                </c:pt>
                <c:pt idx="4428">
                  <c:v>1.7899999999999999E-2</c:v>
                </c:pt>
                <c:pt idx="4429">
                  <c:v>1.7600000000000001E-2</c:v>
                </c:pt>
                <c:pt idx="4430">
                  <c:v>1.7399999999999999E-2</c:v>
                </c:pt>
                <c:pt idx="4431">
                  <c:v>1.7100000000000001E-2</c:v>
                </c:pt>
                <c:pt idx="4432">
                  <c:v>1.6799999999999999E-2</c:v>
                </c:pt>
                <c:pt idx="4433">
                  <c:v>1.66E-2</c:v>
                </c:pt>
                <c:pt idx="4434">
                  <c:v>1.6299999999999999E-2</c:v>
                </c:pt>
                <c:pt idx="4435">
                  <c:v>1.61E-2</c:v>
                </c:pt>
                <c:pt idx="4436">
                  <c:v>1.5800000000000002E-2</c:v>
                </c:pt>
                <c:pt idx="4437">
                  <c:v>1.5599999999999999E-2</c:v>
                </c:pt>
                <c:pt idx="4438">
                  <c:v>1.54E-2</c:v>
                </c:pt>
                <c:pt idx="4439">
                  <c:v>1.52E-2</c:v>
                </c:pt>
                <c:pt idx="4440">
                  <c:v>1.5100000000000001E-2</c:v>
                </c:pt>
                <c:pt idx="4441">
                  <c:v>1.5100000000000001E-2</c:v>
                </c:pt>
                <c:pt idx="4442">
                  <c:v>1.4999999999999999E-2</c:v>
                </c:pt>
                <c:pt idx="4443">
                  <c:v>1.5100000000000001E-2</c:v>
                </c:pt>
                <c:pt idx="4444">
                  <c:v>1.5100000000000001E-2</c:v>
                </c:pt>
                <c:pt idx="4445">
                  <c:v>1.52E-2</c:v>
                </c:pt>
                <c:pt idx="4446">
                  <c:v>1.52E-2</c:v>
                </c:pt>
                <c:pt idx="4447">
                  <c:v>1.5100000000000001E-2</c:v>
                </c:pt>
                <c:pt idx="4448">
                  <c:v>1.4999999999999999E-2</c:v>
                </c:pt>
                <c:pt idx="4449">
                  <c:v>1.49E-2</c:v>
                </c:pt>
                <c:pt idx="4450">
                  <c:v>1.46E-2</c:v>
                </c:pt>
                <c:pt idx="4451">
                  <c:v>1.44E-2</c:v>
                </c:pt>
                <c:pt idx="4452">
                  <c:v>1.41E-2</c:v>
                </c:pt>
                <c:pt idx="4453">
                  <c:v>1.37E-2</c:v>
                </c:pt>
                <c:pt idx="4454">
                  <c:v>1.34E-2</c:v>
                </c:pt>
                <c:pt idx="4455">
                  <c:v>1.3100000000000001E-2</c:v>
                </c:pt>
                <c:pt idx="4456">
                  <c:v>1.2800000000000001E-2</c:v>
                </c:pt>
                <c:pt idx="4457">
                  <c:v>1.26E-2</c:v>
                </c:pt>
                <c:pt idx="4458">
                  <c:v>1.24E-2</c:v>
                </c:pt>
                <c:pt idx="4459">
                  <c:v>1.23E-2</c:v>
                </c:pt>
                <c:pt idx="4460">
                  <c:v>1.2200000000000001E-2</c:v>
                </c:pt>
                <c:pt idx="4461">
                  <c:v>1.2200000000000001E-2</c:v>
                </c:pt>
                <c:pt idx="4462">
                  <c:v>1.21E-2</c:v>
                </c:pt>
                <c:pt idx="4463">
                  <c:v>1.2E-2</c:v>
                </c:pt>
                <c:pt idx="4464">
                  <c:v>1.1900000000000001E-2</c:v>
                </c:pt>
                <c:pt idx="4465">
                  <c:v>1.17E-2</c:v>
                </c:pt>
                <c:pt idx="4466">
                  <c:v>1.15E-2</c:v>
                </c:pt>
                <c:pt idx="4467">
                  <c:v>1.12E-2</c:v>
                </c:pt>
                <c:pt idx="4468">
                  <c:v>1.0999999999999999E-2</c:v>
                </c:pt>
                <c:pt idx="4469">
                  <c:v>1.0800000000000001E-2</c:v>
                </c:pt>
                <c:pt idx="4470">
                  <c:v>1.06E-2</c:v>
                </c:pt>
                <c:pt idx="4471">
                  <c:v>1.0500000000000001E-2</c:v>
                </c:pt>
                <c:pt idx="4472">
                  <c:v>1.04E-2</c:v>
                </c:pt>
                <c:pt idx="4473">
                  <c:v>1.03E-2</c:v>
                </c:pt>
                <c:pt idx="4474">
                  <c:v>1.03E-2</c:v>
                </c:pt>
                <c:pt idx="4475">
                  <c:v>1.0200000000000001E-2</c:v>
                </c:pt>
                <c:pt idx="4476">
                  <c:v>1.01E-2</c:v>
                </c:pt>
                <c:pt idx="4477">
                  <c:v>1.01E-2</c:v>
                </c:pt>
                <c:pt idx="4478">
                  <c:v>1.01E-2</c:v>
                </c:pt>
                <c:pt idx="4479">
                  <c:v>0.01</c:v>
                </c:pt>
                <c:pt idx="4480">
                  <c:v>0.01</c:v>
                </c:pt>
                <c:pt idx="4481">
                  <c:v>0.01</c:v>
                </c:pt>
                <c:pt idx="4482">
                  <c:v>0.01</c:v>
                </c:pt>
                <c:pt idx="4483">
                  <c:v>0.01</c:v>
                </c:pt>
                <c:pt idx="4484">
                  <c:v>9.9799999999999993E-3</c:v>
                </c:pt>
                <c:pt idx="4485">
                  <c:v>9.9299999999999996E-3</c:v>
                </c:pt>
                <c:pt idx="4486">
                  <c:v>9.8499999999999994E-3</c:v>
                </c:pt>
                <c:pt idx="4487">
                  <c:v>9.75E-3</c:v>
                </c:pt>
                <c:pt idx="4488">
                  <c:v>9.6399999999999993E-3</c:v>
                </c:pt>
                <c:pt idx="4489">
                  <c:v>9.5300000000000003E-3</c:v>
                </c:pt>
                <c:pt idx="4490">
                  <c:v>9.4500000000000001E-3</c:v>
                </c:pt>
                <c:pt idx="4491">
                  <c:v>9.3799999999999994E-3</c:v>
                </c:pt>
                <c:pt idx="4492">
                  <c:v>9.3200000000000002E-3</c:v>
                </c:pt>
                <c:pt idx="4493">
                  <c:v>9.2599999999999991E-3</c:v>
                </c:pt>
                <c:pt idx="4494">
                  <c:v>9.2099999999999994E-3</c:v>
                </c:pt>
                <c:pt idx="4495">
                  <c:v>9.1500000000000001E-3</c:v>
                </c:pt>
                <c:pt idx="4496">
                  <c:v>9.0900000000000009E-3</c:v>
                </c:pt>
                <c:pt idx="4497">
                  <c:v>9.0500000000000008E-3</c:v>
                </c:pt>
                <c:pt idx="4498">
                  <c:v>9.0200000000000002E-3</c:v>
                </c:pt>
                <c:pt idx="4499">
                  <c:v>9.0100000000000006E-3</c:v>
                </c:pt>
                <c:pt idx="4500">
                  <c:v>9.0200000000000002E-3</c:v>
                </c:pt>
                <c:pt idx="4501">
                  <c:v>9.0500000000000008E-3</c:v>
                </c:pt>
                <c:pt idx="4502">
                  <c:v>9.1000000000000004E-3</c:v>
                </c:pt>
                <c:pt idx="4503">
                  <c:v>9.1599999999999997E-3</c:v>
                </c:pt>
                <c:pt idx="4504">
                  <c:v>9.2300000000000004E-3</c:v>
                </c:pt>
                <c:pt idx="4505">
                  <c:v>9.2999999999999992E-3</c:v>
                </c:pt>
                <c:pt idx="4506">
                  <c:v>9.3799999999999994E-3</c:v>
                </c:pt>
                <c:pt idx="4507">
                  <c:v>9.4599999999999997E-3</c:v>
                </c:pt>
                <c:pt idx="4508">
                  <c:v>9.5099999999999994E-3</c:v>
                </c:pt>
                <c:pt idx="4509">
                  <c:v>9.5499999999999995E-3</c:v>
                </c:pt>
                <c:pt idx="4510">
                  <c:v>9.5499999999999995E-3</c:v>
                </c:pt>
                <c:pt idx="4511">
                  <c:v>9.5200000000000007E-3</c:v>
                </c:pt>
                <c:pt idx="4512">
                  <c:v>9.4800000000000006E-3</c:v>
                </c:pt>
                <c:pt idx="4513">
                  <c:v>9.4500000000000001E-3</c:v>
                </c:pt>
                <c:pt idx="4514">
                  <c:v>9.4400000000000005E-3</c:v>
                </c:pt>
                <c:pt idx="4515">
                  <c:v>9.4699999999999993E-3</c:v>
                </c:pt>
                <c:pt idx="4516">
                  <c:v>9.5300000000000003E-3</c:v>
                </c:pt>
                <c:pt idx="4517">
                  <c:v>9.6299999999999997E-3</c:v>
                </c:pt>
                <c:pt idx="4518">
                  <c:v>9.75E-3</c:v>
                </c:pt>
                <c:pt idx="4519">
                  <c:v>9.8700000000000003E-3</c:v>
                </c:pt>
                <c:pt idx="4520">
                  <c:v>9.9699999999999997E-3</c:v>
                </c:pt>
                <c:pt idx="4521">
                  <c:v>0.01</c:v>
                </c:pt>
                <c:pt idx="4522">
                  <c:v>9.9799999999999993E-3</c:v>
                </c:pt>
                <c:pt idx="4523">
                  <c:v>9.8399999999999998E-3</c:v>
                </c:pt>
                <c:pt idx="4524">
                  <c:v>9.6399999999999993E-3</c:v>
                </c:pt>
                <c:pt idx="4525">
                  <c:v>9.4000000000000004E-3</c:v>
                </c:pt>
                <c:pt idx="4526">
                  <c:v>9.1599999999999997E-3</c:v>
                </c:pt>
                <c:pt idx="4527">
                  <c:v>8.94E-3</c:v>
                </c:pt>
                <c:pt idx="4528">
                  <c:v>8.7600000000000004E-3</c:v>
                </c:pt>
                <c:pt idx="4529">
                  <c:v>8.6099999999999996E-3</c:v>
                </c:pt>
                <c:pt idx="4530">
                  <c:v>8.4899999999999993E-3</c:v>
                </c:pt>
                <c:pt idx="4531">
                  <c:v>8.4100000000000008E-3</c:v>
                </c:pt>
                <c:pt idx="4532">
                  <c:v>8.3499999999999998E-3</c:v>
                </c:pt>
                <c:pt idx="4533">
                  <c:v>8.3099999999999997E-3</c:v>
                </c:pt>
                <c:pt idx="4534">
                  <c:v>8.2799999999999992E-3</c:v>
                </c:pt>
                <c:pt idx="4535">
                  <c:v>8.26E-3</c:v>
                </c:pt>
                <c:pt idx="4536">
                  <c:v>8.2400000000000008E-3</c:v>
                </c:pt>
                <c:pt idx="4537">
                  <c:v>8.2299999999999995E-3</c:v>
                </c:pt>
                <c:pt idx="4538">
                  <c:v>8.2199999999999999E-3</c:v>
                </c:pt>
                <c:pt idx="4539">
                  <c:v>8.2199999999999999E-3</c:v>
                </c:pt>
                <c:pt idx="4540">
                  <c:v>8.2299999999999995E-3</c:v>
                </c:pt>
                <c:pt idx="4541">
                  <c:v>8.26E-3</c:v>
                </c:pt>
                <c:pt idx="4542">
                  <c:v>8.3099999999999997E-3</c:v>
                </c:pt>
                <c:pt idx="4543">
                  <c:v>8.3800000000000003E-3</c:v>
                </c:pt>
                <c:pt idx="4544">
                  <c:v>8.4700000000000001E-3</c:v>
                </c:pt>
                <c:pt idx="4545">
                  <c:v>8.5599999999999999E-3</c:v>
                </c:pt>
                <c:pt idx="4546">
                  <c:v>8.6300000000000005E-3</c:v>
                </c:pt>
                <c:pt idx="4547">
                  <c:v>8.6400000000000001E-3</c:v>
                </c:pt>
                <c:pt idx="4548">
                  <c:v>8.5900000000000004E-3</c:v>
                </c:pt>
                <c:pt idx="4549">
                  <c:v>8.4899999999999993E-3</c:v>
                </c:pt>
                <c:pt idx="4550">
                  <c:v>8.3800000000000003E-3</c:v>
                </c:pt>
                <c:pt idx="4551">
                  <c:v>8.2799999999999992E-3</c:v>
                </c:pt>
                <c:pt idx="4552">
                  <c:v>8.2299999999999995E-3</c:v>
                </c:pt>
                <c:pt idx="4553">
                  <c:v>8.2199999999999999E-3</c:v>
                </c:pt>
                <c:pt idx="4554">
                  <c:v>8.2500000000000004E-3</c:v>
                </c:pt>
                <c:pt idx="4555">
                  <c:v>8.3099999999999997E-3</c:v>
                </c:pt>
                <c:pt idx="4556">
                  <c:v>8.3800000000000003E-3</c:v>
                </c:pt>
                <c:pt idx="4557">
                  <c:v>8.43E-3</c:v>
                </c:pt>
                <c:pt idx="4558">
                  <c:v>8.4200000000000004E-3</c:v>
                </c:pt>
                <c:pt idx="4559">
                  <c:v>8.3300000000000006E-3</c:v>
                </c:pt>
                <c:pt idx="4560">
                  <c:v>8.1899999999999994E-3</c:v>
                </c:pt>
                <c:pt idx="4561">
                  <c:v>8.0199999999999994E-3</c:v>
                </c:pt>
                <c:pt idx="4562">
                  <c:v>7.8600000000000007E-3</c:v>
                </c:pt>
                <c:pt idx="4563">
                  <c:v>7.7200000000000003E-3</c:v>
                </c:pt>
                <c:pt idx="4564">
                  <c:v>7.62E-3</c:v>
                </c:pt>
                <c:pt idx="4565">
                  <c:v>7.5500000000000003E-3</c:v>
                </c:pt>
                <c:pt idx="4566">
                  <c:v>7.5199999999999998E-3</c:v>
                </c:pt>
                <c:pt idx="4567">
                  <c:v>7.5100000000000002E-3</c:v>
                </c:pt>
                <c:pt idx="4568">
                  <c:v>7.5100000000000002E-3</c:v>
                </c:pt>
                <c:pt idx="4569">
                  <c:v>7.5199999999999998E-3</c:v>
                </c:pt>
                <c:pt idx="4570">
                  <c:v>7.5100000000000002E-3</c:v>
                </c:pt>
                <c:pt idx="4571">
                  <c:v>7.4799999999999997E-3</c:v>
                </c:pt>
                <c:pt idx="4572">
                  <c:v>7.4200000000000004E-3</c:v>
                </c:pt>
                <c:pt idx="4573">
                  <c:v>7.3600000000000002E-3</c:v>
                </c:pt>
                <c:pt idx="4574">
                  <c:v>7.2899999999999996E-3</c:v>
                </c:pt>
                <c:pt idx="4575">
                  <c:v>7.2300000000000003E-3</c:v>
                </c:pt>
                <c:pt idx="4576">
                  <c:v>7.1799999999999998E-3</c:v>
                </c:pt>
                <c:pt idx="4577">
                  <c:v>7.1700000000000002E-3</c:v>
                </c:pt>
                <c:pt idx="4578">
                  <c:v>7.1799999999999998E-3</c:v>
                </c:pt>
                <c:pt idx="4579">
                  <c:v>7.2199999999999999E-3</c:v>
                </c:pt>
                <c:pt idx="4580">
                  <c:v>7.3000000000000001E-3</c:v>
                </c:pt>
                <c:pt idx="4581">
                  <c:v>7.4000000000000003E-3</c:v>
                </c:pt>
                <c:pt idx="4582">
                  <c:v>7.5300000000000002E-3</c:v>
                </c:pt>
                <c:pt idx="4583">
                  <c:v>7.7099999999999998E-3</c:v>
                </c:pt>
                <c:pt idx="4584">
                  <c:v>7.9399999999999991E-3</c:v>
                </c:pt>
                <c:pt idx="4585">
                  <c:v>8.2400000000000008E-3</c:v>
                </c:pt>
                <c:pt idx="4586">
                  <c:v>8.6199999999999992E-3</c:v>
                </c:pt>
                <c:pt idx="4587">
                  <c:v>9.0600000000000003E-3</c:v>
                </c:pt>
                <c:pt idx="4588">
                  <c:v>9.5200000000000007E-3</c:v>
                </c:pt>
                <c:pt idx="4589">
                  <c:v>9.92E-3</c:v>
                </c:pt>
                <c:pt idx="4590">
                  <c:v>1.0200000000000001E-2</c:v>
                </c:pt>
                <c:pt idx="4591">
                  <c:v>1.0200000000000001E-2</c:v>
                </c:pt>
                <c:pt idx="4592">
                  <c:v>1.01E-2</c:v>
                </c:pt>
                <c:pt idx="4593">
                  <c:v>9.8799999999999999E-3</c:v>
                </c:pt>
                <c:pt idx="4594">
                  <c:v>9.5899999999999996E-3</c:v>
                </c:pt>
                <c:pt idx="4595">
                  <c:v>9.2899999999999996E-3</c:v>
                </c:pt>
                <c:pt idx="4596">
                  <c:v>9.0299999999999998E-3</c:v>
                </c:pt>
                <c:pt idx="4597">
                  <c:v>8.8000000000000005E-3</c:v>
                </c:pt>
                <c:pt idx="4598">
                  <c:v>8.6E-3</c:v>
                </c:pt>
                <c:pt idx="4599">
                  <c:v>8.4399999999999996E-3</c:v>
                </c:pt>
                <c:pt idx="4600">
                  <c:v>8.2900000000000005E-3</c:v>
                </c:pt>
                <c:pt idx="4601">
                  <c:v>8.1499999999999993E-3</c:v>
                </c:pt>
                <c:pt idx="4602">
                  <c:v>8.0000000000000002E-3</c:v>
                </c:pt>
                <c:pt idx="4603">
                  <c:v>7.8399999999999997E-3</c:v>
                </c:pt>
                <c:pt idx="4604">
                  <c:v>7.6699999999999997E-3</c:v>
                </c:pt>
                <c:pt idx="4605">
                  <c:v>7.4900000000000001E-3</c:v>
                </c:pt>
                <c:pt idx="4606">
                  <c:v>7.3299999999999997E-3</c:v>
                </c:pt>
                <c:pt idx="4607">
                  <c:v>7.1900000000000002E-3</c:v>
                </c:pt>
                <c:pt idx="4608">
                  <c:v>7.0800000000000004E-3</c:v>
                </c:pt>
                <c:pt idx="4609">
                  <c:v>7.0200000000000002E-3</c:v>
                </c:pt>
                <c:pt idx="4610">
                  <c:v>6.9899999999999997E-3</c:v>
                </c:pt>
                <c:pt idx="4611">
                  <c:v>6.9800000000000001E-3</c:v>
                </c:pt>
                <c:pt idx="4612">
                  <c:v>6.9899999999999997E-3</c:v>
                </c:pt>
                <c:pt idx="4613">
                  <c:v>6.9800000000000001E-3</c:v>
                </c:pt>
                <c:pt idx="4614">
                  <c:v>6.94E-3</c:v>
                </c:pt>
                <c:pt idx="4615">
                  <c:v>6.8599999999999998E-3</c:v>
                </c:pt>
                <c:pt idx="4616">
                  <c:v>6.7600000000000004E-3</c:v>
                </c:pt>
                <c:pt idx="4617">
                  <c:v>6.6499999999999997E-3</c:v>
                </c:pt>
                <c:pt idx="4618">
                  <c:v>6.5599999999999999E-3</c:v>
                </c:pt>
                <c:pt idx="4619">
                  <c:v>6.4999999999999997E-3</c:v>
                </c:pt>
                <c:pt idx="4620">
                  <c:v>6.4700000000000001E-3</c:v>
                </c:pt>
                <c:pt idx="4621">
                  <c:v>6.4799999999999996E-3</c:v>
                </c:pt>
                <c:pt idx="4622">
                  <c:v>6.5199999999999998E-3</c:v>
                </c:pt>
                <c:pt idx="4623">
                  <c:v>6.5799999999999999E-3</c:v>
                </c:pt>
                <c:pt idx="4624">
                  <c:v>6.6600000000000001E-3</c:v>
                </c:pt>
                <c:pt idx="4625">
                  <c:v>6.7400000000000003E-3</c:v>
                </c:pt>
                <c:pt idx="4626">
                  <c:v>6.8300000000000001E-3</c:v>
                </c:pt>
                <c:pt idx="4627">
                  <c:v>6.9199999999999999E-3</c:v>
                </c:pt>
                <c:pt idx="4628">
                  <c:v>7.0299999999999998E-3</c:v>
                </c:pt>
                <c:pt idx="4629">
                  <c:v>7.1700000000000002E-3</c:v>
                </c:pt>
                <c:pt idx="4630">
                  <c:v>7.3499999999999998E-3</c:v>
                </c:pt>
                <c:pt idx="4631">
                  <c:v>7.5500000000000003E-3</c:v>
                </c:pt>
                <c:pt idx="4632">
                  <c:v>7.7400000000000004E-3</c:v>
                </c:pt>
                <c:pt idx="4633">
                  <c:v>7.8700000000000003E-3</c:v>
                </c:pt>
                <c:pt idx="4634">
                  <c:v>7.8700000000000003E-3</c:v>
                </c:pt>
                <c:pt idx="4635">
                  <c:v>7.7099999999999998E-3</c:v>
                </c:pt>
                <c:pt idx="4636">
                  <c:v>7.45E-3</c:v>
                </c:pt>
                <c:pt idx="4637">
                  <c:v>7.1500000000000001E-3</c:v>
                </c:pt>
                <c:pt idx="4638">
                  <c:v>6.8700000000000002E-3</c:v>
                </c:pt>
                <c:pt idx="4639">
                  <c:v>6.6600000000000001E-3</c:v>
                </c:pt>
                <c:pt idx="4640">
                  <c:v>6.5100000000000002E-3</c:v>
                </c:pt>
                <c:pt idx="4641">
                  <c:v>6.4400000000000004E-3</c:v>
                </c:pt>
                <c:pt idx="4642">
                  <c:v>6.43E-3</c:v>
                </c:pt>
                <c:pt idx="4643">
                  <c:v>6.4900000000000001E-3</c:v>
                </c:pt>
                <c:pt idx="4644">
                  <c:v>6.62E-3</c:v>
                </c:pt>
                <c:pt idx="4645">
                  <c:v>6.8100000000000001E-3</c:v>
                </c:pt>
                <c:pt idx="4646">
                  <c:v>7.0600000000000003E-3</c:v>
                </c:pt>
                <c:pt idx="4647">
                  <c:v>7.3400000000000002E-3</c:v>
                </c:pt>
                <c:pt idx="4648">
                  <c:v>7.6299999999999996E-3</c:v>
                </c:pt>
                <c:pt idx="4649">
                  <c:v>7.8600000000000007E-3</c:v>
                </c:pt>
                <c:pt idx="4650">
                  <c:v>7.9900000000000006E-3</c:v>
                </c:pt>
                <c:pt idx="4651">
                  <c:v>8.0000000000000002E-3</c:v>
                </c:pt>
                <c:pt idx="4652">
                  <c:v>7.9000000000000008E-3</c:v>
                </c:pt>
                <c:pt idx="4653">
                  <c:v>7.7499999999999999E-3</c:v>
                </c:pt>
                <c:pt idx="4654">
                  <c:v>7.5700000000000003E-3</c:v>
                </c:pt>
                <c:pt idx="4655">
                  <c:v>7.3800000000000003E-3</c:v>
                </c:pt>
                <c:pt idx="4656">
                  <c:v>7.1799999999999998E-3</c:v>
                </c:pt>
                <c:pt idx="4657">
                  <c:v>7.0000000000000001E-3</c:v>
                </c:pt>
                <c:pt idx="4658">
                  <c:v>6.8300000000000001E-3</c:v>
                </c:pt>
                <c:pt idx="4659">
                  <c:v>6.6899999999999998E-3</c:v>
                </c:pt>
                <c:pt idx="4660">
                  <c:v>6.5799999999999999E-3</c:v>
                </c:pt>
                <c:pt idx="4661">
                  <c:v>6.5100000000000002E-3</c:v>
                </c:pt>
                <c:pt idx="4662">
                  <c:v>6.4900000000000001E-3</c:v>
                </c:pt>
                <c:pt idx="4663">
                  <c:v>6.5100000000000002E-3</c:v>
                </c:pt>
                <c:pt idx="4664">
                  <c:v>6.5599999999999999E-3</c:v>
                </c:pt>
                <c:pt idx="4665">
                  <c:v>6.6299999999999996E-3</c:v>
                </c:pt>
                <c:pt idx="4666">
                  <c:v>6.7000000000000002E-3</c:v>
                </c:pt>
                <c:pt idx="4667">
                  <c:v>6.7499999999999999E-3</c:v>
                </c:pt>
                <c:pt idx="4668">
                  <c:v>6.7400000000000003E-3</c:v>
                </c:pt>
                <c:pt idx="4669">
                  <c:v>6.6699999999999997E-3</c:v>
                </c:pt>
                <c:pt idx="4670">
                  <c:v>6.5599999999999999E-3</c:v>
                </c:pt>
                <c:pt idx="4671">
                  <c:v>6.45E-3</c:v>
                </c:pt>
                <c:pt idx="4672">
                  <c:v>6.3600000000000002E-3</c:v>
                </c:pt>
                <c:pt idx="4673">
                  <c:v>6.3099999999999996E-3</c:v>
                </c:pt>
                <c:pt idx="4674">
                  <c:v>6.3E-3</c:v>
                </c:pt>
                <c:pt idx="4675">
                  <c:v>6.3099999999999996E-3</c:v>
                </c:pt>
                <c:pt idx="4676">
                  <c:v>6.3400000000000001E-3</c:v>
                </c:pt>
                <c:pt idx="4677">
                  <c:v>6.3600000000000002E-3</c:v>
                </c:pt>
                <c:pt idx="4678">
                  <c:v>6.3499999999999997E-3</c:v>
                </c:pt>
                <c:pt idx="4679">
                  <c:v>6.3E-3</c:v>
                </c:pt>
                <c:pt idx="4680">
                  <c:v>6.2100000000000002E-3</c:v>
                </c:pt>
                <c:pt idx="4681">
                  <c:v>6.0899999999999999E-3</c:v>
                </c:pt>
                <c:pt idx="4682">
                  <c:v>5.9500000000000004E-3</c:v>
                </c:pt>
                <c:pt idx="4683">
                  <c:v>5.8199999999999997E-3</c:v>
                </c:pt>
                <c:pt idx="4684">
                  <c:v>5.7000000000000002E-3</c:v>
                </c:pt>
                <c:pt idx="4685">
                  <c:v>5.5999999999999999E-3</c:v>
                </c:pt>
                <c:pt idx="4686">
                  <c:v>5.5300000000000002E-3</c:v>
                </c:pt>
                <c:pt idx="4687">
                  <c:v>5.4900000000000001E-3</c:v>
                </c:pt>
                <c:pt idx="4688">
                  <c:v>5.4900000000000001E-3</c:v>
                </c:pt>
                <c:pt idx="4689">
                  <c:v>5.5199999999999997E-3</c:v>
                </c:pt>
                <c:pt idx="4690">
                  <c:v>5.5799999999999999E-3</c:v>
                </c:pt>
                <c:pt idx="4691">
                  <c:v>5.6600000000000001E-3</c:v>
                </c:pt>
                <c:pt idx="4692">
                  <c:v>5.7499999999999999E-3</c:v>
                </c:pt>
                <c:pt idx="4693">
                  <c:v>5.8399999999999997E-3</c:v>
                </c:pt>
                <c:pt idx="4694">
                  <c:v>5.9199999999999999E-3</c:v>
                </c:pt>
                <c:pt idx="4695">
                  <c:v>5.9899999999999997E-3</c:v>
                </c:pt>
                <c:pt idx="4696">
                  <c:v>6.0499999999999998E-3</c:v>
                </c:pt>
                <c:pt idx="4697">
                  <c:v>6.1199999999999996E-3</c:v>
                </c:pt>
                <c:pt idx="4698">
                  <c:v>6.2100000000000002E-3</c:v>
                </c:pt>
                <c:pt idx="4699">
                  <c:v>6.3200000000000001E-3</c:v>
                </c:pt>
                <c:pt idx="4700">
                  <c:v>6.4599999999999996E-3</c:v>
                </c:pt>
                <c:pt idx="4701">
                  <c:v>6.5700000000000003E-3</c:v>
                </c:pt>
                <c:pt idx="4702">
                  <c:v>6.6100000000000004E-3</c:v>
                </c:pt>
                <c:pt idx="4703">
                  <c:v>6.5500000000000003E-3</c:v>
                </c:pt>
                <c:pt idx="4704">
                  <c:v>6.3800000000000003E-3</c:v>
                </c:pt>
                <c:pt idx="4705">
                  <c:v>6.1700000000000001E-3</c:v>
                </c:pt>
                <c:pt idx="4706">
                  <c:v>5.96E-3</c:v>
                </c:pt>
                <c:pt idx="4707">
                  <c:v>5.7800000000000004E-3</c:v>
                </c:pt>
                <c:pt idx="4708">
                  <c:v>5.64E-3</c:v>
                </c:pt>
                <c:pt idx="4709">
                  <c:v>5.5399999999999998E-3</c:v>
                </c:pt>
                <c:pt idx="4710">
                  <c:v>5.47E-3</c:v>
                </c:pt>
                <c:pt idx="4711">
                  <c:v>5.4200000000000003E-3</c:v>
                </c:pt>
                <c:pt idx="4712">
                  <c:v>5.3899999999999998E-3</c:v>
                </c:pt>
                <c:pt idx="4713">
                  <c:v>5.3600000000000002E-3</c:v>
                </c:pt>
                <c:pt idx="4714">
                  <c:v>5.3499999999999997E-3</c:v>
                </c:pt>
                <c:pt idx="4715">
                  <c:v>5.3499999999999997E-3</c:v>
                </c:pt>
                <c:pt idx="4716">
                  <c:v>5.3600000000000002E-3</c:v>
                </c:pt>
                <c:pt idx="4717">
                  <c:v>5.4099999999999999E-3</c:v>
                </c:pt>
                <c:pt idx="4718">
                  <c:v>5.47E-3</c:v>
                </c:pt>
                <c:pt idx="4719">
                  <c:v>5.5700000000000003E-3</c:v>
                </c:pt>
                <c:pt idx="4720">
                  <c:v>5.7099999999999998E-3</c:v>
                </c:pt>
                <c:pt idx="4721">
                  <c:v>5.8999999999999999E-3</c:v>
                </c:pt>
                <c:pt idx="4722">
                  <c:v>6.1500000000000001E-3</c:v>
                </c:pt>
                <c:pt idx="4723">
                  <c:v>6.4700000000000001E-3</c:v>
                </c:pt>
                <c:pt idx="4724">
                  <c:v>6.8500000000000002E-3</c:v>
                </c:pt>
                <c:pt idx="4725">
                  <c:v>7.2500000000000004E-3</c:v>
                </c:pt>
                <c:pt idx="4726">
                  <c:v>7.5700000000000003E-3</c:v>
                </c:pt>
                <c:pt idx="4727">
                  <c:v>7.7099999999999998E-3</c:v>
                </c:pt>
                <c:pt idx="4728">
                  <c:v>7.6400000000000001E-3</c:v>
                </c:pt>
                <c:pt idx="4729">
                  <c:v>7.4599999999999996E-3</c:v>
                </c:pt>
                <c:pt idx="4730">
                  <c:v>7.2500000000000004E-3</c:v>
                </c:pt>
                <c:pt idx="4731">
                  <c:v>7.0800000000000004E-3</c:v>
                </c:pt>
                <c:pt idx="4732">
                  <c:v>6.9499999999999996E-3</c:v>
                </c:pt>
                <c:pt idx="4733">
                  <c:v>6.8700000000000002E-3</c:v>
                </c:pt>
                <c:pt idx="4734">
                  <c:v>6.8300000000000001E-3</c:v>
                </c:pt>
                <c:pt idx="4735">
                  <c:v>6.8100000000000001E-3</c:v>
                </c:pt>
                <c:pt idx="4736">
                  <c:v>6.8100000000000001E-3</c:v>
                </c:pt>
                <c:pt idx="4737">
                  <c:v>6.7999999999999996E-3</c:v>
                </c:pt>
                <c:pt idx="4738">
                  <c:v>6.7799999999999996E-3</c:v>
                </c:pt>
                <c:pt idx="4739">
                  <c:v>6.7400000000000003E-3</c:v>
                </c:pt>
                <c:pt idx="4740">
                  <c:v>6.6699999999999997E-3</c:v>
                </c:pt>
                <c:pt idx="4741">
                  <c:v>6.5799999999999999E-3</c:v>
                </c:pt>
                <c:pt idx="4742">
                  <c:v>6.4900000000000001E-3</c:v>
                </c:pt>
                <c:pt idx="4743">
                  <c:v>6.4099999999999999E-3</c:v>
                </c:pt>
                <c:pt idx="4744">
                  <c:v>6.3299999999999997E-3</c:v>
                </c:pt>
                <c:pt idx="4745">
                  <c:v>6.28E-3</c:v>
                </c:pt>
                <c:pt idx="4746">
                  <c:v>6.2399999999999999E-3</c:v>
                </c:pt>
                <c:pt idx="4747">
                  <c:v>6.2100000000000002E-3</c:v>
                </c:pt>
                <c:pt idx="4748">
                  <c:v>6.1900000000000002E-3</c:v>
                </c:pt>
                <c:pt idx="4749">
                  <c:v>6.1500000000000001E-3</c:v>
                </c:pt>
                <c:pt idx="4750">
                  <c:v>6.0699999999999999E-3</c:v>
                </c:pt>
                <c:pt idx="4751">
                  <c:v>5.9500000000000004E-3</c:v>
                </c:pt>
                <c:pt idx="4752">
                  <c:v>5.79E-3</c:v>
                </c:pt>
                <c:pt idx="4753">
                  <c:v>5.6100000000000004E-3</c:v>
                </c:pt>
                <c:pt idx="4754">
                  <c:v>5.4299999999999999E-3</c:v>
                </c:pt>
                <c:pt idx="4755">
                  <c:v>5.2700000000000004E-3</c:v>
                </c:pt>
                <c:pt idx="4756">
                  <c:v>5.1200000000000004E-3</c:v>
                </c:pt>
                <c:pt idx="4757">
                  <c:v>4.9899999999999996E-3</c:v>
                </c:pt>
                <c:pt idx="4758">
                  <c:v>4.8799999999999998E-3</c:v>
                </c:pt>
                <c:pt idx="4759">
                  <c:v>4.7999999999999996E-3</c:v>
                </c:pt>
                <c:pt idx="4760">
                  <c:v>4.7400000000000003E-3</c:v>
                </c:pt>
                <c:pt idx="4761">
                  <c:v>4.7099999999999998E-3</c:v>
                </c:pt>
                <c:pt idx="4762">
                  <c:v>4.7099999999999998E-3</c:v>
                </c:pt>
                <c:pt idx="4763">
                  <c:v>4.7499999999999999E-3</c:v>
                </c:pt>
                <c:pt idx="4764">
                  <c:v>4.8199999999999996E-3</c:v>
                </c:pt>
                <c:pt idx="4765">
                  <c:v>4.9300000000000004E-3</c:v>
                </c:pt>
                <c:pt idx="4766">
                  <c:v>5.0800000000000003E-3</c:v>
                </c:pt>
                <c:pt idx="4767">
                  <c:v>5.2399999999999999E-3</c:v>
                </c:pt>
                <c:pt idx="4768">
                  <c:v>5.4000000000000003E-3</c:v>
                </c:pt>
                <c:pt idx="4769">
                  <c:v>5.5199999999999997E-3</c:v>
                </c:pt>
                <c:pt idx="4770">
                  <c:v>5.5700000000000003E-3</c:v>
                </c:pt>
                <c:pt idx="4771">
                  <c:v>5.5300000000000002E-3</c:v>
                </c:pt>
                <c:pt idx="4772">
                  <c:v>5.4200000000000003E-3</c:v>
                </c:pt>
                <c:pt idx="4773">
                  <c:v>5.28E-3</c:v>
                </c:pt>
                <c:pt idx="4774">
                  <c:v>5.13E-3</c:v>
                </c:pt>
                <c:pt idx="4775">
                  <c:v>5.0099999999999997E-3</c:v>
                </c:pt>
                <c:pt idx="4776">
                  <c:v>4.9199999999999999E-3</c:v>
                </c:pt>
                <c:pt idx="4777">
                  <c:v>4.8500000000000001E-3</c:v>
                </c:pt>
                <c:pt idx="4778">
                  <c:v>4.8199999999999996E-3</c:v>
                </c:pt>
                <c:pt idx="4779">
                  <c:v>4.81E-3</c:v>
                </c:pt>
                <c:pt idx="4780">
                  <c:v>4.8199999999999996E-3</c:v>
                </c:pt>
                <c:pt idx="4781">
                  <c:v>4.8399999999999997E-3</c:v>
                </c:pt>
                <c:pt idx="4782">
                  <c:v>4.8799999999999998E-3</c:v>
                </c:pt>
                <c:pt idx="4783">
                  <c:v>4.9399999999999999E-3</c:v>
                </c:pt>
                <c:pt idx="4784">
                  <c:v>5.0400000000000002E-3</c:v>
                </c:pt>
                <c:pt idx="4785">
                  <c:v>5.1799999999999997E-3</c:v>
                </c:pt>
                <c:pt idx="4786">
                  <c:v>5.3600000000000002E-3</c:v>
                </c:pt>
                <c:pt idx="4787">
                  <c:v>5.5599999999999998E-3</c:v>
                </c:pt>
                <c:pt idx="4788">
                  <c:v>5.7099999999999998E-3</c:v>
                </c:pt>
                <c:pt idx="4789">
                  <c:v>5.7800000000000004E-3</c:v>
                </c:pt>
                <c:pt idx="4790">
                  <c:v>5.7499999999999999E-3</c:v>
                </c:pt>
                <c:pt idx="4791">
                  <c:v>5.6499999999999996E-3</c:v>
                </c:pt>
                <c:pt idx="4792">
                  <c:v>5.5199999999999997E-3</c:v>
                </c:pt>
                <c:pt idx="4793">
                  <c:v>5.4099999999999999E-3</c:v>
                </c:pt>
                <c:pt idx="4794">
                  <c:v>5.3299999999999997E-3</c:v>
                </c:pt>
                <c:pt idx="4795">
                  <c:v>5.2900000000000004E-3</c:v>
                </c:pt>
                <c:pt idx="4796">
                  <c:v>5.3E-3</c:v>
                </c:pt>
                <c:pt idx="4797">
                  <c:v>5.3699999999999998E-3</c:v>
                </c:pt>
                <c:pt idx="4798">
                  <c:v>5.4900000000000001E-3</c:v>
                </c:pt>
                <c:pt idx="4799">
                  <c:v>5.6699999999999997E-3</c:v>
                </c:pt>
                <c:pt idx="4800">
                  <c:v>5.9300000000000004E-3</c:v>
                </c:pt>
                <c:pt idx="4801">
                  <c:v>6.28E-3</c:v>
                </c:pt>
                <c:pt idx="4802">
                  <c:v>6.7400000000000003E-3</c:v>
                </c:pt>
                <c:pt idx="4803">
                  <c:v>7.28E-3</c:v>
                </c:pt>
                <c:pt idx="4804">
                  <c:v>7.8399999999999997E-3</c:v>
                </c:pt>
                <c:pt idx="4805">
                  <c:v>8.26E-3</c:v>
                </c:pt>
                <c:pt idx="4806">
                  <c:v>8.4700000000000001E-3</c:v>
                </c:pt>
                <c:pt idx="4807">
                  <c:v>8.4600000000000005E-3</c:v>
                </c:pt>
                <c:pt idx="4808">
                  <c:v>8.3000000000000001E-3</c:v>
                </c:pt>
                <c:pt idx="4809">
                  <c:v>8.0300000000000007E-3</c:v>
                </c:pt>
                <c:pt idx="4810">
                  <c:v>7.6899999999999998E-3</c:v>
                </c:pt>
                <c:pt idx="4811">
                  <c:v>7.2700000000000004E-3</c:v>
                </c:pt>
                <c:pt idx="4812">
                  <c:v>6.8199999999999997E-3</c:v>
                </c:pt>
                <c:pt idx="4813">
                  <c:v>6.4000000000000003E-3</c:v>
                </c:pt>
                <c:pt idx="4814">
                  <c:v>6.0400000000000002E-3</c:v>
                </c:pt>
                <c:pt idx="4815">
                  <c:v>5.7600000000000004E-3</c:v>
                </c:pt>
                <c:pt idx="4816">
                  <c:v>5.5500000000000002E-3</c:v>
                </c:pt>
                <c:pt idx="4817">
                  <c:v>5.3800000000000002E-3</c:v>
                </c:pt>
                <c:pt idx="4818">
                  <c:v>5.2500000000000003E-3</c:v>
                </c:pt>
                <c:pt idx="4819">
                  <c:v>5.1399999999999996E-3</c:v>
                </c:pt>
                <c:pt idx="4820">
                  <c:v>5.0600000000000003E-3</c:v>
                </c:pt>
                <c:pt idx="4821">
                  <c:v>5.0000000000000001E-3</c:v>
                </c:pt>
                <c:pt idx="4822">
                  <c:v>4.9500000000000004E-3</c:v>
                </c:pt>
                <c:pt idx="4823">
                  <c:v>4.8999999999999998E-3</c:v>
                </c:pt>
                <c:pt idx="4824">
                  <c:v>4.8599999999999997E-3</c:v>
                </c:pt>
                <c:pt idx="4825">
                  <c:v>4.8300000000000001E-3</c:v>
                </c:pt>
                <c:pt idx="4826">
                  <c:v>4.8199999999999996E-3</c:v>
                </c:pt>
                <c:pt idx="4827">
                  <c:v>4.8199999999999996E-3</c:v>
                </c:pt>
                <c:pt idx="4828">
                  <c:v>4.8500000000000001E-3</c:v>
                </c:pt>
                <c:pt idx="4829">
                  <c:v>4.9100000000000003E-3</c:v>
                </c:pt>
                <c:pt idx="4830">
                  <c:v>4.9800000000000001E-3</c:v>
                </c:pt>
                <c:pt idx="4831">
                  <c:v>5.0499999999999998E-3</c:v>
                </c:pt>
                <c:pt idx="4832">
                  <c:v>5.1000000000000004E-3</c:v>
                </c:pt>
                <c:pt idx="4833">
                  <c:v>5.11E-3</c:v>
                </c:pt>
                <c:pt idx="4834">
                  <c:v>5.0699999999999999E-3</c:v>
                </c:pt>
                <c:pt idx="4835">
                  <c:v>5.0000000000000001E-3</c:v>
                </c:pt>
                <c:pt idx="4836">
                  <c:v>4.9199999999999999E-3</c:v>
                </c:pt>
                <c:pt idx="4837">
                  <c:v>4.8300000000000001E-3</c:v>
                </c:pt>
                <c:pt idx="4838">
                  <c:v>4.7600000000000003E-3</c:v>
                </c:pt>
                <c:pt idx="4839">
                  <c:v>4.7000000000000002E-3</c:v>
                </c:pt>
                <c:pt idx="4840">
                  <c:v>4.6699999999999997E-3</c:v>
                </c:pt>
                <c:pt idx="4841">
                  <c:v>4.6600000000000001E-3</c:v>
                </c:pt>
                <c:pt idx="4842">
                  <c:v>4.6699999999999997E-3</c:v>
                </c:pt>
                <c:pt idx="4843">
                  <c:v>4.7099999999999998E-3</c:v>
                </c:pt>
                <c:pt idx="4844">
                  <c:v>4.7800000000000004E-3</c:v>
                </c:pt>
                <c:pt idx="4845">
                  <c:v>4.8900000000000002E-3</c:v>
                </c:pt>
                <c:pt idx="4846">
                  <c:v>5.0499999999999998E-3</c:v>
                </c:pt>
                <c:pt idx="4847">
                  <c:v>5.2700000000000004E-3</c:v>
                </c:pt>
                <c:pt idx="4848">
                  <c:v>5.5399999999999998E-3</c:v>
                </c:pt>
                <c:pt idx="4849">
                  <c:v>5.8300000000000001E-3</c:v>
                </c:pt>
                <c:pt idx="4850">
                  <c:v>6.1000000000000004E-3</c:v>
                </c:pt>
                <c:pt idx="4851">
                  <c:v>6.2599999999999999E-3</c:v>
                </c:pt>
                <c:pt idx="4852">
                  <c:v>6.2599999999999999E-3</c:v>
                </c:pt>
                <c:pt idx="4853">
                  <c:v>6.0899999999999999E-3</c:v>
                </c:pt>
                <c:pt idx="4854">
                  <c:v>5.8399999999999997E-3</c:v>
                </c:pt>
                <c:pt idx="4855">
                  <c:v>5.5700000000000003E-3</c:v>
                </c:pt>
                <c:pt idx="4856">
                  <c:v>5.3299999999999997E-3</c:v>
                </c:pt>
                <c:pt idx="4857">
                  <c:v>5.1399999999999996E-3</c:v>
                </c:pt>
                <c:pt idx="4858">
                  <c:v>5.0000000000000001E-3</c:v>
                </c:pt>
                <c:pt idx="4859">
                  <c:v>4.8999999999999998E-3</c:v>
                </c:pt>
                <c:pt idx="4860">
                  <c:v>4.8199999999999996E-3</c:v>
                </c:pt>
                <c:pt idx="4861">
                  <c:v>4.7800000000000004E-3</c:v>
                </c:pt>
                <c:pt idx="4862">
                  <c:v>4.7400000000000003E-3</c:v>
                </c:pt>
                <c:pt idx="4863">
                  <c:v>4.7299999999999998E-3</c:v>
                </c:pt>
                <c:pt idx="4864">
                  <c:v>4.7200000000000002E-3</c:v>
                </c:pt>
                <c:pt idx="4865">
                  <c:v>4.7200000000000002E-3</c:v>
                </c:pt>
                <c:pt idx="4866">
                  <c:v>4.7200000000000002E-3</c:v>
                </c:pt>
                <c:pt idx="4867">
                  <c:v>4.7400000000000003E-3</c:v>
                </c:pt>
                <c:pt idx="4868">
                  <c:v>4.7800000000000004E-3</c:v>
                </c:pt>
                <c:pt idx="4869">
                  <c:v>4.8199999999999996E-3</c:v>
                </c:pt>
                <c:pt idx="4870">
                  <c:v>4.8700000000000002E-3</c:v>
                </c:pt>
                <c:pt idx="4871">
                  <c:v>4.9399999999999999E-3</c:v>
                </c:pt>
                <c:pt idx="4872">
                  <c:v>5.0200000000000002E-3</c:v>
                </c:pt>
                <c:pt idx="4873">
                  <c:v>5.11E-3</c:v>
                </c:pt>
                <c:pt idx="4874">
                  <c:v>5.2300000000000003E-3</c:v>
                </c:pt>
                <c:pt idx="4875">
                  <c:v>5.3800000000000002E-3</c:v>
                </c:pt>
                <c:pt idx="4876">
                  <c:v>5.5799999999999999E-3</c:v>
                </c:pt>
                <c:pt idx="4877">
                  <c:v>5.7999999999999996E-3</c:v>
                </c:pt>
                <c:pt idx="4878">
                  <c:v>6.0200000000000002E-3</c:v>
                </c:pt>
                <c:pt idx="4879">
                  <c:v>6.1700000000000001E-3</c:v>
                </c:pt>
                <c:pt idx="4880">
                  <c:v>6.1900000000000002E-3</c:v>
                </c:pt>
                <c:pt idx="4881">
                  <c:v>6.0899999999999999E-3</c:v>
                </c:pt>
                <c:pt idx="4882">
                  <c:v>5.9199999999999999E-3</c:v>
                </c:pt>
                <c:pt idx="4883">
                  <c:v>5.7400000000000003E-3</c:v>
                </c:pt>
                <c:pt idx="4884">
                  <c:v>5.5599999999999998E-3</c:v>
                </c:pt>
                <c:pt idx="4885">
                  <c:v>5.4000000000000003E-3</c:v>
                </c:pt>
                <c:pt idx="4886">
                  <c:v>5.2599999999999999E-3</c:v>
                </c:pt>
                <c:pt idx="4887">
                  <c:v>5.1399999999999996E-3</c:v>
                </c:pt>
                <c:pt idx="4888">
                  <c:v>5.0499999999999998E-3</c:v>
                </c:pt>
                <c:pt idx="4889">
                  <c:v>4.9699999999999996E-3</c:v>
                </c:pt>
                <c:pt idx="4890">
                  <c:v>4.9199999999999999E-3</c:v>
                </c:pt>
                <c:pt idx="4891">
                  <c:v>4.8900000000000002E-3</c:v>
                </c:pt>
                <c:pt idx="4892">
                  <c:v>4.8799999999999998E-3</c:v>
                </c:pt>
                <c:pt idx="4893">
                  <c:v>4.8799999999999998E-3</c:v>
                </c:pt>
                <c:pt idx="4894">
                  <c:v>4.8900000000000002E-3</c:v>
                </c:pt>
                <c:pt idx="4895">
                  <c:v>4.8999999999999998E-3</c:v>
                </c:pt>
                <c:pt idx="4896">
                  <c:v>4.9199999999999999E-3</c:v>
                </c:pt>
                <c:pt idx="4897">
                  <c:v>4.9300000000000004E-3</c:v>
                </c:pt>
                <c:pt idx="4898">
                  <c:v>4.9300000000000004E-3</c:v>
                </c:pt>
                <c:pt idx="4899">
                  <c:v>4.9199999999999999E-3</c:v>
                </c:pt>
                <c:pt idx="4900">
                  <c:v>4.9100000000000003E-3</c:v>
                </c:pt>
                <c:pt idx="4901">
                  <c:v>4.8799999999999998E-3</c:v>
                </c:pt>
                <c:pt idx="4902">
                  <c:v>4.8500000000000001E-3</c:v>
                </c:pt>
                <c:pt idx="4903">
                  <c:v>4.81E-3</c:v>
                </c:pt>
                <c:pt idx="4904">
                  <c:v>4.7699999999999999E-3</c:v>
                </c:pt>
                <c:pt idx="4905">
                  <c:v>4.7400000000000003E-3</c:v>
                </c:pt>
                <c:pt idx="4906">
                  <c:v>4.7099999999999998E-3</c:v>
                </c:pt>
                <c:pt idx="4907">
                  <c:v>4.7000000000000002E-3</c:v>
                </c:pt>
                <c:pt idx="4908">
                  <c:v>4.6899999999999997E-3</c:v>
                </c:pt>
                <c:pt idx="4909">
                  <c:v>4.6899999999999997E-3</c:v>
                </c:pt>
                <c:pt idx="4910">
                  <c:v>4.7099999999999998E-3</c:v>
                </c:pt>
                <c:pt idx="4911">
                  <c:v>4.7400000000000003E-3</c:v>
                </c:pt>
                <c:pt idx="4912">
                  <c:v>4.7800000000000004E-3</c:v>
                </c:pt>
                <c:pt idx="4913">
                  <c:v>4.8300000000000001E-3</c:v>
                </c:pt>
                <c:pt idx="4914">
                  <c:v>4.8799999999999998E-3</c:v>
                </c:pt>
                <c:pt idx="4915">
                  <c:v>4.9100000000000003E-3</c:v>
                </c:pt>
                <c:pt idx="4916">
                  <c:v>4.9399999999999999E-3</c:v>
                </c:pt>
                <c:pt idx="4917">
                  <c:v>4.9399999999999999E-3</c:v>
                </c:pt>
                <c:pt idx="4918">
                  <c:v>4.9300000000000004E-3</c:v>
                </c:pt>
                <c:pt idx="4919">
                  <c:v>4.8900000000000002E-3</c:v>
                </c:pt>
                <c:pt idx="4920">
                  <c:v>4.8500000000000001E-3</c:v>
                </c:pt>
                <c:pt idx="4921">
                  <c:v>4.81E-3</c:v>
                </c:pt>
                <c:pt idx="4922">
                  <c:v>4.7800000000000004E-3</c:v>
                </c:pt>
                <c:pt idx="4923">
                  <c:v>4.7699999999999999E-3</c:v>
                </c:pt>
                <c:pt idx="4924">
                  <c:v>4.7699999999999999E-3</c:v>
                </c:pt>
                <c:pt idx="4925">
                  <c:v>4.79E-3</c:v>
                </c:pt>
                <c:pt idx="4926">
                  <c:v>4.81E-3</c:v>
                </c:pt>
                <c:pt idx="4927">
                  <c:v>4.8399999999999997E-3</c:v>
                </c:pt>
                <c:pt idx="4928">
                  <c:v>4.8599999999999997E-3</c:v>
                </c:pt>
                <c:pt idx="4929">
                  <c:v>4.8700000000000002E-3</c:v>
                </c:pt>
                <c:pt idx="4930">
                  <c:v>4.8700000000000002E-3</c:v>
                </c:pt>
                <c:pt idx="4931">
                  <c:v>4.8599999999999997E-3</c:v>
                </c:pt>
                <c:pt idx="4932">
                  <c:v>4.8500000000000001E-3</c:v>
                </c:pt>
                <c:pt idx="4933">
                  <c:v>4.8300000000000001E-3</c:v>
                </c:pt>
                <c:pt idx="4934">
                  <c:v>4.81E-3</c:v>
                </c:pt>
                <c:pt idx="4935">
                  <c:v>4.7999999999999996E-3</c:v>
                </c:pt>
                <c:pt idx="4936">
                  <c:v>4.79E-3</c:v>
                </c:pt>
                <c:pt idx="4937">
                  <c:v>4.7800000000000004E-3</c:v>
                </c:pt>
                <c:pt idx="4938">
                  <c:v>4.7699999999999999E-3</c:v>
                </c:pt>
                <c:pt idx="4939">
                  <c:v>4.7699999999999999E-3</c:v>
                </c:pt>
                <c:pt idx="4940">
                  <c:v>4.7699999999999999E-3</c:v>
                </c:pt>
                <c:pt idx="4941">
                  <c:v>4.7699999999999999E-3</c:v>
                </c:pt>
                <c:pt idx="4942">
                  <c:v>4.7699999999999999E-3</c:v>
                </c:pt>
                <c:pt idx="4943">
                  <c:v>4.7699999999999999E-3</c:v>
                </c:pt>
                <c:pt idx="4944">
                  <c:v>4.7600000000000003E-3</c:v>
                </c:pt>
                <c:pt idx="4945">
                  <c:v>4.7499999999999999E-3</c:v>
                </c:pt>
                <c:pt idx="4946">
                  <c:v>4.7299999999999998E-3</c:v>
                </c:pt>
                <c:pt idx="4947">
                  <c:v>4.7299999999999998E-3</c:v>
                </c:pt>
                <c:pt idx="4948">
                  <c:v>4.7299999999999998E-3</c:v>
                </c:pt>
                <c:pt idx="4949">
                  <c:v>4.7600000000000003E-3</c:v>
                </c:pt>
                <c:pt idx="4950">
                  <c:v>4.7999999999999996E-3</c:v>
                </c:pt>
                <c:pt idx="4951">
                  <c:v>4.8500000000000001E-3</c:v>
                </c:pt>
                <c:pt idx="4952">
                  <c:v>4.9199999999999999E-3</c:v>
                </c:pt>
                <c:pt idx="4953">
                  <c:v>4.9800000000000001E-3</c:v>
                </c:pt>
                <c:pt idx="4954">
                  <c:v>5.0299999999999997E-3</c:v>
                </c:pt>
                <c:pt idx="4955">
                  <c:v>5.0499999999999998E-3</c:v>
                </c:pt>
                <c:pt idx="4956">
                  <c:v>5.0600000000000003E-3</c:v>
                </c:pt>
                <c:pt idx="4957">
                  <c:v>5.0499999999999998E-3</c:v>
                </c:pt>
                <c:pt idx="4958">
                  <c:v>5.0400000000000002E-3</c:v>
                </c:pt>
                <c:pt idx="4959">
                  <c:v>5.0200000000000002E-3</c:v>
                </c:pt>
                <c:pt idx="4960">
                  <c:v>5.0000000000000001E-3</c:v>
                </c:pt>
                <c:pt idx="4961">
                  <c:v>4.9899999999999996E-3</c:v>
                </c:pt>
                <c:pt idx="4962">
                  <c:v>4.9699999999999996E-3</c:v>
                </c:pt>
                <c:pt idx="4963">
                  <c:v>4.96E-3</c:v>
                </c:pt>
                <c:pt idx="4964">
                  <c:v>4.9399999999999999E-3</c:v>
                </c:pt>
                <c:pt idx="4965">
                  <c:v>4.9100000000000003E-3</c:v>
                </c:pt>
                <c:pt idx="4966">
                  <c:v>4.8799999999999998E-3</c:v>
                </c:pt>
                <c:pt idx="4967">
                  <c:v>4.8500000000000001E-3</c:v>
                </c:pt>
                <c:pt idx="4968">
                  <c:v>4.81E-3</c:v>
                </c:pt>
                <c:pt idx="4969">
                  <c:v>4.7800000000000004E-3</c:v>
                </c:pt>
                <c:pt idx="4970">
                  <c:v>4.7600000000000003E-3</c:v>
                </c:pt>
                <c:pt idx="4971">
                  <c:v>4.7400000000000003E-3</c:v>
                </c:pt>
                <c:pt idx="4972">
                  <c:v>4.7200000000000002E-3</c:v>
                </c:pt>
                <c:pt idx="4973">
                  <c:v>4.7200000000000002E-3</c:v>
                </c:pt>
                <c:pt idx="4974">
                  <c:v>4.7200000000000002E-3</c:v>
                </c:pt>
                <c:pt idx="4975">
                  <c:v>4.7299999999999998E-3</c:v>
                </c:pt>
                <c:pt idx="4976">
                  <c:v>4.7400000000000003E-3</c:v>
                </c:pt>
                <c:pt idx="4977">
                  <c:v>4.7699999999999999E-3</c:v>
                </c:pt>
                <c:pt idx="4978">
                  <c:v>4.81E-3</c:v>
                </c:pt>
                <c:pt idx="4979">
                  <c:v>4.8500000000000001E-3</c:v>
                </c:pt>
                <c:pt idx="4980">
                  <c:v>4.8900000000000002E-3</c:v>
                </c:pt>
                <c:pt idx="4981">
                  <c:v>4.9300000000000004E-3</c:v>
                </c:pt>
                <c:pt idx="4982">
                  <c:v>4.9699999999999996E-3</c:v>
                </c:pt>
                <c:pt idx="4983">
                  <c:v>5.0000000000000001E-3</c:v>
                </c:pt>
                <c:pt idx="4984">
                  <c:v>5.0200000000000002E-3</c:v>
                </c:pt>
                <c:pt idx="4985">
                  <c:v>5.0299999999999997E-3</c:v>
                </c:pt>
                <c:pt idx="4986">
                  <c:v>5.0400000000000002E-3</c:v>
                </c:pt>
                <c:pt idx="4987">
                  <c:v>5.0499999999999998E-3</c:v>
                </c:pt>
                <c:pt idx="4988">
                  <c:v>5.0499999999999998E-3</c:v>
                </c:pt>
                <c:pt idx="4989">
                  <c:v>5.0499999999999998E-3</c:v>
                </c:pt>
                <c:pt idx="4990">
                  <c:v>5.0299999999999997E-3</c:v>
                </c:pt>
                <c:pt idx="4991">
                  <c:v>5.0000000000000001E-3</c:v>
                </c:pt>
                <c:pt idx="4992">
                  <c:v>4.96E-3</c:v>
                </c:pt>
                <c:pt idx="4993">
                  <c:v>4.9100000000000003E-3</c:v>
                </c:pt>
                <c:pt idx="4994">
                  <c:v>4.8599999999999997E-3</c:v>
                </c:pt>
                <c:pt idx="4995">
                  <c:v>4.81E-3</c:v>
                </c:pt>
                <c:pt idx="4996">
                  <c:v>4.7699999999999999E-3</c:v>
                </c:pt>
                <c:pt idx="4997">
                  <c:v>4.7400000000000003E-3</c:v>
                </c:pt>
                <c:pt idx="4998">
                  <c:v>4.7200000000000002E-3</c:v>
                </c:pt>
                <c:pt idx="4999">
                  <c:v>4.7200000000000002E-3</c:v>
                </c:pt>
                <c:pt idx="5000">
                  <c:v>4.7200000000000002E-3</c:v>
                </c:pt>
                <c:pt idx="5001">
                  <c:v>4.7299999999999998E-3</c:v>
                </c:pt>
                <c:pt idx="5002">
                  <c:v>4.7400000000000003E-3</c:v>
                </c:pt>
                <c:pt idx="5003">
                  <c:v>4.7600000000000003E-3</c:v>
                </c:pt>
                <c:pt idx="5004">
                  <c:v>4.7800000000000004E-3</c:v>
                </c:pt>
                <c:pt idx="5005">
                  <c:v>4.79E-3</c:v>
                </c:pt>
                <c:pt idx="5006">
                  <c:v>4.7999999999999996E-3</c:v>
                </c:pt>
                <c:pt idx="5007">
                  <c:v>4.7999999999999996E-3</c:v>
                </c:pt>
                <c:pt idx="5008">
                  <c:v>4.7999999999999996E-3</c:v>
                </c:pt>
                <c:pt idx="5009">
                  <c:v>4.79E-3</c:v>
                </c:pt>
                <c:pt idx="5010">
                  <c:v>4.7800000000000004E-3</c:v>
                </c:pt>
                <c:pt idx="5011">
                  <c:v>4.7699999999999999E-3</c:v>
                </c:pt>
                <c:pt idx="5012">
                  <c:v>4.7800000000000004E-3</c:v>
                </c:pt>
                <c:pt idx="5013">
                  <c:v>4.81E-3</c:v>
                </c:pt>
                <c:pt idx="5014">
                  <c:v>4.8399999999999997E-3</c:v>
                </c:pt>
                <c:pt idx="5015">
                  <c:v>4.8900000000000002E-3</c:v>
                </c:pt>
                <c:pt idx="5016">
                  <c:v>4.9300000000000004E-3</c:v>
                </c:pt>
                <c:pt idx="5017">
                  <c:v>4.9500000000000004E-3</c:v>
                </c:pt>
                <c:pt idx="5018">
                  <c:v>4.9500000000000004E-3</c:v>
                </c:pt>
                <c:pt idx="5019">
                  <c:v>4.9199999999999999E-3</c:v>
                </c:pt>
                <c:pt idx="5020">
                  <c:v>4.8700000000000002E-3</c:v>
                </c:pt>
                <c:pt idx="5021">
                  <c:v>4.81E-3</c:v>
                </c:pt>
                <c:pt idx="5022">
                  <c:v>4.7499999999999999E-3</c:v>
                </c:pt>
                <c:pt idx="5023">
                  <c:v>4.7000000000000002E-3</c:v>
                </c:pt>
                <c:pt idx="5024">
                  <c:v>4.6499999999999996E-3</c:v>
                </c:pt>
                <c:pt idx="5025">
                  <c:v>4.62E-3</c:v>
                </c:pt>
                <c:pt idx="5026">
                  <c:v>4.5900000000000003E-3</c:v>
                </c:pt>
                <c:pt idx="5027">
                  <c:v>4.5700000000000003E-3</c:v>
                </c:pt>
                <c:pt idx="5028">
                  <c:v>4.5599999999999998E-3</c:v>
                </c:pt>
                <c:pt idx="5029">
                  <c:v>4.5500000000000002E-3</c:v>
                </c:pt>
                <c:pt idx="5030">
                  <c:v>4.5500000000000002E-3</c:v>
                </c:pt>
                <c:pt idx="5031">
                  <c:v>4.5599999999999998E-3</c:v>
                </c:pt>
                <c:pt idx="5032">
                  <c:v>4.5700000000000003E-3</c:v>
                </c:pt>
                <c:pt idx="5033">
                  <c:v>4.5799999999999999E-3</c:v>
                </c:pt>
                <c:pt idx="5034">
                  <c:v>4.5900000000000003E-3</c:v>
                </c:pt>
                <c:pt idx="5035">
                  <c:v>4.5900000000000003E-3</c:v>
                </c:pt>
                <c:pt idx="5036">
                  <c:v>4.5999999999999999E-3</c:v>
                </c:pt>
                <c:pt idx="5037">
                  <c:v>4.6100000000000004E-3</c:v>
                </c:pt>
                <c:pt idx="5038">
                  <c:v>4.6299999999999996E-3</c:v>
                </c:pt>
                <c:pt idx="5039">
                  <c:v>4.6600000000000001E-3</c:v>
                </c:pt>
                <c:pt idx="5040">
                  <c:v>4.7299999999999998E-3</c:v>
                </c:pt>
                <c:pt idx="5041">
                  <c:v>4.81E-3</c:v>
                </c:pt>
                <c:pt idx="5042">
                  <c:v>4.9300000000000004E-3</c:v>
                </c:pt>
                <c:pt idx="5043">
                  <c:v>5.0800000000000003E-3</c:v>
                </c:pt>
                <c:pt idx="5044">
                  <c:v>5.2700000000000004E-3</c:v>
                </c:pt>
                <c:pt idx="5045">
                  <c:v>5.47E-3</c:v>
                </c:pt>
                <c:pt idx="5046">
                  <c:v>5.6499999999999996E-3</c:v>
                </c:pt>
                <c:pt idx="5047">
                  <c:v>5.7400000000000003E-3</c:v>
                </c:pt>
                <c:pt idx="5048">
                  <c:v>5.7200000000000003E-3</c:v>
                </c:pt>
                <c:pt idx="5049">
                  <c:v>5.5900000000000004E-3</c:v>
                </c:pt>
                <c:pt idx="5050">
                  <c:v>5.4200000000000003E-3</c:v>
                </c:pt>
                <c:pt idx="5051">
                  <c:v>5.2500000000000003E-3</c:v>
                </c:pt>
                <c:pt idx="5052">
                  <c:v>5.1000000000000004E-3</c:v>
                </c:pt>
                <c:pt idx="5053">
                  <c:v>4.9699999999999996E-3</c:v>
                </c:pt>
                <c:pt idx="5054">
                  <c:v>4.8799999999999998E-3</c:v>
                </c:pt>
                <c:pt idx="5055">
                  <c:v>4.7999999999999996E-3</c:v>
                </c:pt>
                <c:pt idx="5056">
                  <c:v>4.7499999999999999E-3</c:v>
                </c:pt>
                <c:pt idx="5057">
                  <c:v>4.7200000000000002E-3</c:v>
                </c:pt>
                <c:pt idx="5058">
                  <c:v>4.7000000000000002E-3</c:v>
                </c:pt>
                <c:pt idx="5059">
                  <c:v>4.6800000000000001E-3</c:v>
                </c:pt>
                <c:pt idx="5060">
                  <c:v>4.6699999999999997E-3</c:v>
                </c:pt>
                <c:pt idx="5061">
                  <c:v>4.6499999999999996E-3</c:v>
                </c:pt>
                <c:pt idx="5062">
                  <c:v>4.6299999999999996E-3</c:v>
                </c:pt>
                <c:pt idx="5063">
                  <c:v>4.6100000000000004E-3</c:v>
                </c:pt>
                <c:pt idx="5064">
                  <c:v>4.6100000000000004E-3</c:v>
                </c:pt>
                <c:pt idx="5065">
                  <c:v>4.6100000000000004E-3</c:v>
                </c:pt>
                <c:pt idx="5066">
                  <c:v>4.64E-3</c:v>
                </c:pt>
                <c:pt idx="5067">
                  <c:v>4.6899999999999997E-3</c:v>
                </c:pt>
                <c:pt idx="5068">
                  <c:v>4.7600000000000003E-3</c:v>
                </c:pt>
                <c:pt idx="5069">
                  <c:v>4.8500000000000001E-3</c:v>
                </c:pt>
                <c:pt idx="5070">
                  <c:v>4.96E-3</c:v>
                </c:pt>
                <c:pt idx="5071">
                  <c:v>5.0899999999999999E-3</c:v>
                </c:pt>
                <c:pt idx="5072">
                  <c:v>5.2300000000000003E-3</c:v>
                </c:pt>
                <c:pt idx="5073">
                  <c:v>5.3600000000000002E-3</c:v>
                </c:pt>
                <c:pt idx="5074">
                  <c:v>5.45E-3</c:v>
                </c:pt>
                <c:pt idx="5075">
                  <c:v>5.4799999999999996E-3</c:v>
                </c:pt>
                <c:pt idx="5076">
                  <c:v>5.4400000000000004E-3</c:v>
                </c:pt>
                <c:pt idx="5077">
                  <c:v>5.3299999999999997E-3</c:v>
                </c:pt>
                <c:pt idx="5078">
                  <c:v>5.1999999999999998E-3</c:v>
                </c:pt>
                <c:pt idx="5079">
                  <c:v>5.0699999999999999E-3</c:v>
                </c:pt>
                <c:pt idx="5080">
                  <c:v>4.96E-3</c:v>
                </c:pt>
                <c:pt idx="5081">
                  <c:v>4.8700000000000002E-3</c:v>
                </c:pt>
                <c:pt idx="5082">
                  <c:v>4.7999999999999996E-3</c:v>
                </c:pt>
                <c:pt idx="5083">
                  <c:v>4.7499999999999999E-3</c:v>
                </c:pt>
                <c:pt idx="5084">
                  <c:v>4.7200000000000002E-3</c:v>
                </c:pt>
                <c:pt idx="5085">
                  <c:v>4.7000000000000002E-3</c:v>
                </c:pt>
                <c:pt idx="5086">
                  <c:v>4.7099999999999998E-3</c:v>
                </c:pt>
                <c:pt idx="5087">
                  <c:v>4.7400000000000003E-3</c:v>
                </c:pt>
                <c:pt idx="5088">
                  <c:v>4.79E-3</c:v>
                </c:pt>
                <c:pt idx="5089">
                  <c:v>4.8599999999999997E-3</c:v>
                </c:pt>
                <c:pt idx="5090">
                  <c:v>4.9500000000000004E-3</c:v>
                </c:pt>
                <c:pt idx="5091">
                  <c:v>5.0299999999999997E-3</c:v>
                </c:pt>
                <c:pt idx="5092">
                  <c:v>5.0899999999999999E-3</c:v>
                </c:pt>
                <c:pt idx="5093">
                  <c:v>5.1000000000000004E-3</c:v>
                </c:pt>
                <c:pt idx="5094">
                  <c:v>5.0600000000000003E-3</c:v>
                </c:pt>
                <c:pt idx="5095">
                  <c:v>4.9800000000000001E-3</c:v>
                </c:pt>
                <c:pt idx="5096">
                  <c:v>4.8700000000000002E-3</c:v>
                </c:pt>
                <c:pt idx="5097">
                  <c:v>4.7499999999999999E-3</c:v>
                </c:pt>
                <c:pt idx="5098">
                  <c:v>4.6499999999999996E-3</c:v>
                </c:pt>
                <c:pt idx="5099">
                  <c:v>4.5599999999999998E-3</c:v>
                </c:pt>
                <c:pt idx="5100">
                  <c:v>4.4999999999999997E-3</c:v>
                </c:pt>
                <c:pt idx="5101">
                  <c:v>4.4600000000000004E-3</c:v>
                </c:pt>
                <c:pt idx="5102">
                  <c:v>4.4400000000000004E-3</c:v>
                </c:pt>
                <c:pt idx="5103">
                  <c:v>4.4299999999999999E-3</c:v>
                </c:pt>
                <c:pt idx="5104">
                  <c:v>4.4200000000000003E-3</c:v>
                </c:pt>
                <c:pt idx="5105">
                  <c:v>4.4099999999999999E-3</c:v>
                </c:pt>
                <c:pt idx="5106">
                  <c:v>4.4000000000000003E-3</c:v>
                </c:pt>
                <c:pt idx="5107">
                  <c:v>4.4000000000000003E-3</c:v>
                </c:pt>
                <c:pt idx="5108">
                  <c:v>4.3899999999999998E-3</c:v>
                </c:pt>
                <c:pt idx="5109">
                  <c:v>4.4000000000000003E-3</c:v>
                </c:pt>
                <c:pt idx="5110">
                  <c:v>4.4099999999999999E-3</c:v>
                </c:pt>
                <c:pt idx="5111">
                  <c:v>4.4299999999999999E-3</c:v>
                </c:pt>
                <c:pt idx="5112">
                  <c:v>4.45E-3</c:v>
                </c:pt>
                <c:pt idx="5113">
                  <c:v>4.4799999999999996E-3</c:v>
                </c:pt>
                <c:pt idx="5114">
                  <c:v>4.5100000000000001E-3</c:v>
                </c:pt>
                <c:pt idx="5115">
                  <c:v>4.5599999999999998E-3</c:v>
                </c:pt>
                <c:pt idx="5116">
                  <c:v>4.6100000000000004E-3</c:v>
                </c:pt>
                <c:pt idx="5117">
                  <c:v>4.6800000000000001E-3</c:v>
                </c:pt>
                <c:pt idx="5118">
                  <c:v>4.7699999999999999E-3</c:v>
                </c:pt>
                <c:pt idx="5119">
                  <c:v>4.8999999999999998E-3</c:v>
                </c:pt>
                <c:pt idx="5120">
                  <c:v>5.0899999999999999E-3</c:v>
                </c:pt>
                <c:pt idx="5121">
                  <c:v>5.3600000000000002E-3</c:v>
                </c:pt>
                <c:pt idx="5122">
                  <c:v>5.7099999999999998E-3</c:v>
                </c:pt>
                <c:pt idx="5123">
                  <c:v>6.11E-3</c:v>
                </c:pt>
                <c:pt idx="5124">
                  <c:v>6.4599999999999996E-3</c:v>
                </c:pt>
                <c:pt idx="5125">
                  <c:v>6.6100000000000004E-3</c:v>
                </c:pt>
                <c:pt idx="5126">
                  <c:v>6.5199999999999998E-3</c:v>
                </c:pt>
                <c:pt idx="5127">
                  <c:v>6.28E-3</c:v>
                </c:pt>
                <c:pt idx="5128">
                  <c:v>6.0099999999999997E-3</c:v>
                </c:pt>
                <c:pt idx="5129">
                  <c:v>5.7800000000000004E-3</c:v>
                </c:pt>
                <c:pt idx="5130">
                  <c:v>5.5999999999999999E-3</c:v>
                </c:pt>
                <c:pt idx="5131">
                  <c:v>5.4599999999999996E-3</c:v>
                </c:pt>
                <c:pt idx="5132">
                  <c:v>5.3600000000000002E-3</c:v>
                </c:pt>
                <c:pt idx="5133">
                  <c:v>5.2599999999999999E-3</c:v>
                </c:pt>
                <c:pt idx="5134">
                  <c:v>5.1599999999999997E-3</c:v>
                </c:pt>
                <c:pt idx="5135">
                  <c:v>5.0400000000000002E-3</c:v>
                </c:pt>
                <c:pt idx="5136">
                  <c:v>4.9100000000000003E-3</c:v>
                </c:pt>
                <c:pt idx="5137">
                  <c:v>4.7800000000000004E-3</c:v>
                </c:pt>
                <c:pt idx="5138">
                  <c:v>4.6499999999999996E-3</c:v>
                </c:pt>
                <c:pt idx="5139">
                  <c:v>4.5500000000000002E-3</c:v>
                </c:pt>
                <c:pt idx="5140">
                  <c:v>4.4600000000000004E-3</c:v>
                </c:pt>
                <c:pt idx="5141">
                  <c:v>4.4000000000000003E-3</c:v>
                </c:pt>
                <c:pt idx="5142">
                  <c:v>4.3600000000000002E-3</c:v>
                </c:pt>
                <c:pt idx="5143">
                  <c:v>4.3400000000000001E-3</c:v>
                </c:pt>
                <c:pt idx="5144">
                  <c:v>4.3299999999999996E-3</c:v>
                </c:pt>
                <c:pt idx="5145">
                  <c:v>4.3200000000000001E-3</c:v>
                </c:pt>
                <c:pt idx="5146">
                  <c:v>4.3200000000000001E-3</c:v>
                </c:pt>
                <c:pt idx="5147">
                  <c:v>4.3099999999999996E-3</c:v>
                </c:pt>
                <c:pt idx="5148">
                  <c:v>4.3E-3</c:v>
                </c:pt>
                <c:pt idx="5149">
                  <c:v>4.2900000000000004E-3</c:v>
                </c:pt>
                <c:pt idx="5150">
                  <c:v>4.2900000000000004E-3</c:v>
                </c:pt>
                <c:pt idx="5151">
                  <c:v>4.2900000000000004E-3</c:v>
                </c:pt>
                <c:pt idx="5152">
                  <c:v>4.3E-3</c:v>
                </c:pt>
                <c:pt idx="5153">
                  <c:v>4.3E-3</c:v>
                </c:pt>
                <c:pt idx="5154">
                  <c:v>4.3099999999999996E-3</c:v>
                </c:pt>
                <c:pt idx="5155">
                  <c:v>4.3099999999999996E-3</c:v>
                </c:pt>
                <c:pt idx="5156">
                  <c:v>4.3200000000000001E-3</c:v>
                </c:pt>
                <c:pt idx="5157">
                  <c:v>4.3400000000000001E-3</c:v>
                </c:pt>
                <c:pt idx="5158">
                  <c:v>4.3600000000000002E-3</c:v>
                </c:pt>
                <c:pt idx="5159">
                  <c:v>4.3800000000000002E-3</c:v>
                </c:pt>
                <c:pt idx="5160">
                  <c:v>4.4099999999999999E-3</c:v>
                </c:pt>
                <c:pt idx="5161">
                  <c:v>4.45E-3</c:v>
                </c:pt>
                <c:pt idx="5162">
                  <c:v>4.4999999999999997E-3</c:v>
                </c:pt>
                <c:pt idx="5163">
                  <c:v>4.5500000000000002E-3</c:v>
                </c:pt>
                <c:pt idx="5164">
                  <c:v>4.62E-3</c:v>
                </c:pt>
                <c:pt idx="5165">
                  <c:v>4.7099999999999998E-3</c:v>
                </c:pt>
                <c:pt idx="5166">
                  <c:v>4.8399999999999997E-3</c:v>
                </c:pt>
                <c:pt idx="5167">
                  <c:v>4.9899999999999996E-3</c:v>
                </c:pt>
                <c:pt idx="5168">
                  <c:v>5.1700000000000001E-3</c:v>
                </c:pt>
                <c:pt idx="5169">
                  <c:v>5.3400000000000001E-3</c:v>
                </c:pt>
                <c:pt idx="5170">
                  <c:v>5.4900000000000001E-3</c:v>
                </c:pt>
                <c:pt idx="5171">
                  <c:v>5.5900000000000004E-3</c:v>
                </c:pt>
                <c:pt idx="5172">
                  <c:v>5.6699999999999997E-3</c:v>
                </c:pt>
                <c:pt idx="5173">
                  <c:v>5.7200000000000003E-3</c:v>
                </c:pt>
                <c:pt idx="5174">
                  <c:v>5.7400000000000003E-3</c:v>
                </c:pt>
                <c:pt idx="5175">
                  <c:v>5.7200000000000003E-3</c:v>
                </c:pt>
                <c:pt idx="5176">
                  <c:v>5.6600000000000001E-3</c:v>
                </c:pt>
                <c:pt idx="5177">
                  <c:v>5.5399999999999998E-3</c:v>
                </c:pt>
                <c:pt idx="5178">
                  <c:v>5.3800000000000002E-3</c:v>
                </c:pt>
                <c:pt idx="5179">
                  <c:v>5.1999999999999998E-3</c:v>
                </c:pt>
                <c:pt idx="5180">
                  <c:v>5.0099999999999997E-3</c:v>
                </c:pt>
                <c:pt idx="5181">
                  <c:v>4.8399999999999997E-3</c:v>
                </c:pt>
                <c:pt idx="5182">
                  <c:v>4.7000000000000002E-3</c:v>
                </c:pt>
                <c:pt idx="5183">
                  <c:v>4.5900000000000003E-3</c:v>
                </c:pt>
                <c:pt idx="5184">
                  <c:v>4.5199999999999997E-3</c:v>
                </c:pt>
                <c:pt idx="5185">
                  <c:v>4.4900000000000001E-3</c:v>
                </c:pt>
                <c:pt idx="5186">
                  <c:v>4.4900000000000001E-3</c:v>
                </c:pt>
                <c:pt idx="5187">
                  <c:v>4.5100000000000001E-3</c:v>
                </c:pt>
                <c:pt idx="5188">
                  <c:v>4.5599999999999998E-3</c:v>
                </c:pt>
                <c:pt idx="5189">
                  <c:v>4.6299999999999996E-3</c:v>
                </c:pt>
                <c:pt idx="5190">
                  <c:v>4.7200000000000002E-3</c:v>
                </c:pt>
                <c:pt idx="5191">
                  <c:v>4.8300000000000001E-3</c:v>
                </c:pt>
                <c:pt idx="5192">
                  <c:v>4.9800000000000001E-3</c:v>
                </c:pt>
                <c:pt idx="5193">
                  <c:v>5.1799999999999997E-3</c:v>
                </c:pt>
                <c:pt idx="5194">
                  <c:v>5.4900000000000001E-3</c:v>
                </c:pt>
                <c:pt idx="5195">
                  <c:v>5.9699999999999996E-3</c:v>
                </c:pt>
                <c:pt idx="5196">
                  <c:v>6.6499999999999997E-3</c:v>
                </c:pt>
                <c:pt idx="5197">
                  <c:v>7.4599999999999996E-3</c:v>
                </c:pt>
                <c:pt idx="5198">
                  <c:v>8.0800000000000004E-3</c:v>
                </c:pt>
                <c:pt idx="5199">
                  <c:v>8.2299999999999995E-3</c:v>
                </c:pt>
                <c:pt idx="5200">
                  <c:v>7.9600000000000001E-3</c:v>
                </c:pt>
                <c:pt idx="5201">
                  <c:v>7.4900000000000001E-3</c:v>
                </c:pt>
                <c:pt idx="5202">
                  <c:v>6.9499999999999996E-3</c:v>
                </c:pt>
                <c:pt idx="5203">
                  <c:v>6.43E-3</c:v>
                </c:pt>
                <c:pt idx="5204">
                  <c:v>5.9500000000000004E-3</c:v>
                </c:pt>
                <c:pt idx="5205">
                  <c:v>5.5399999999999998E-3</c:v>
                </c:pt>
                <c:pt idx="5206">
                  <c:v>5.1999999999999998E-3</c:v>
                </c:pt>
                <c:pt idx="5207">
                  <c:v>4.9300000000000004E-3</c:v>
                </c:pt>
                <c:pt idx="5208">
                  <c:v>4.7400000000000003E-3</c:v>
                </c:pt>
                <c:pt idx="5209">
                  <c:v>4.5999999999999999E-3</c:v>
                </c:pt>
                <c:pt idx="5210">
                  <c:v>4.5100000000000001E-3</c:v>
                </c:pt>
                <c:pt idx="5211">
                  <c:v>4.45E-3</c:v>
                </c:pt>
                <c:pt idx="5212">
                  <c:v>4.4200000000000003E-3</c:v>
                </c:pt>
                <c:pt idx="5213">
                  <c:v>4.4000000000000003E-3</c:v>
                </c:pt>
                <c:pt idx="5214">
                  <c:v>4.3800000000000002E-3</c:v>
                </c:pt>
                <c:pt idx="5215">
                  <c:v>4.3600000000000002E-3</c:v>
                </c:pt>
                <c:pt idx="5216">
                  <c:v>4.3299999999999996E-3</c:v>
                </c:pt>
                <c:pt idx="5217">
                  <c:v>4.3E-3</c:v>
                </c:pt>
                <c:pt idx="5218">
                  <c:v>4.2500000000000003E-3</c:v>
                </c:pt>
                <c:pt idx="5219">
                  <c:v>4.1999999999999997E-3</c:v>
                </c:pt>
                <c:pt idx="5220">
                  <c:v>4.15E-3</c:v>
                </c:pt>
                <c:pt idx="5221">
                  <c:v>4.1099999999999999E-3</c:v>
                </c:pt>
                <c:pt idx="5222">
                  <c:v>4.0699999999999998E-3</c:v>
                </c:pt>
                <c:pt idx="5223">
                  <c:v>4.0400000000000002E-3</c:v>
                </c:pt>
                <c:pt idx="5224">
                  <c:v>4.0299999999999997E-3</c:v>
                </c:pt>
                <c:pt idx="5225">
                  <c:v>4.0299999999999997E-3</c:v>
                </c:pt>
                <c:pt idx="5226">
                  <c:v>4.0400000000000002E-3</c:v>
                </c:pt>
                <c:pt idx="5227">
                  <c:v>4.0600000000000002E-3</c:v>
                </c:pt>
                <c:pt idx="5228">
                  <c:v>4.0899999999999999E-3</c:v>
                </c:pt>
                <c:pt idx="5229">
                  <c:v>4.13E-3</c:v>
                </c:pt>
                <c:pt idx="5230">
                  <c:v>4.1799999999999997E-3</c:v>
                </c:pt>
                <c:pt idx="5231">
                  <c:v>4.2500000000000003E-3</c:v>
                </c:pt>
                <c:pt idx="5232">
                  <c:v>4.3299999999999996E-3</c:v>
                </c:pt>
                <c:pt idx="5233">
                  <c:v>4.4299999999999999E-3</c:v>
                </c:pt>
                <c:pt idx="5234">
                  <c:v>4.5599999999999998E-3</c:v>
                </c:pt>
                <c:pt idx="5235">
                  <c:v>4.6899999999999997E-3</c:v>
                </c:pt>
                <c:pt idx="5236">
                  <c:v>4.81E-3</c:v>
                </c:pt>
                <c:pt idx="5237">
                  <c:v>4.8999999999999998E-3</c:v>
                </c:pt>
                <c:pt idx="5238">
                  <c:v>4.9100000000000003E-3</c:v>
                </c:pt>
                <c:pt idx="5239">
                  <c:v>4.8500000000000001E-3</c:v>
                </c:pt>
                <c:pt idx="5240">
                  <c:v>4.7200000000000002E-3</c:v>
                </c:pt>
                <c:pt idx="5241">
                  <c:v>4.5599999999999998E-3</c:v>
                </c:pt>
                <c:pt idx="5242">
                  <c:v>4.4099999999999999E-3</c:v>
                </c:pt>
                <c:pt idx="5243">
                  <c:v>4.2900000000000004E-3</c:v>
                </c:pt>
                <c:pt idx="5244">
                  <c:v>4.1999999999999997E-3</c:v>
                </c:pt>
                <c:pt idx="5245">
                  <c:v>4.1399999999999996E-3</c:v>
                </c:pt>
                <c:pt idx="5246">
                  <c:v>4.1099999999999999E-3</c:v>
                </c:pt>
                <c:pt idx="5247">
                  <c:v>4.1000000000000003E-3</c:v>
                </c:pt>
                <c:pt idx="5248">
                  <c:v>4.1099999999999999E-3</c:v>
                </c:pt>
                <c:pt idx="5249">
                  <c:v>4.1099999999999999E-3</c:v>
                </c:pt>
                <c:pt idx="5250">
                  <c:v>4.1099999999999999E-3</c:v>
                </c:pt>
                <c:pt idx="5251">
                  <c:v>4.1200000000000004E-3</c:v>
                </c:pt>
                <c:pt idx="5252">
                  <c:v>4.1200000000000004E-3</c:v>
                </c:pt>
                <c:pt idx="5253">
                  <c:v>4.1200000000000004E-3</c:v>
                </c:pt>
                <c:pt idx="5254">
                  <c:v>4.1399999999999996E-3</c:v>
                </c:pt>
                <c:pt idx="5255">
                  <c:v>4.1799999999999997E-3</c:v>
                </c:pt>
                <c:pt idx="5256">
                  <c:v>4.2399999999999998E-3</c:v>
                </c:pt>
                <c:pt idx="5257">
                  <c:v>4.3299999999999996E-3</c:v>
                </c:pt>
                <c:pt idx="5258">
                  <c:v>4.45E-3</c:v>
                </c:pt>
                <c:pt idx="5259">
                  <c:v>4.5999999999999999E-3</c:v>
                </c:pt>
                <c:pt idx="5260">
                  <c:v>4.7800000000000004E-3</c:v>
                </c:pt>
                <c:pt idx="5261">
                  <c:v>5.0000000000000001E-3</c:v>
                </c:pt>
                <c:pt idx="5262">
                  <c:v>5.2300000000000003E-3</c:v>
                </c:pt>
                <c:pt idx="5263">
                  <c:v>5.4400000000000004E-3</c:v>
                </c:pt>
                <c:pt idx="5264">
                  <c:v>5.5599999999999998E-3</c:v>
                </c:pt>
                <c:pt idx="5265">
                  <c:v>5.5500000000000002E-3</c:v>
                </c:pt>
                <c:pt idx="5266">
                  <c:v>5.4099999999999999E-3</c:v>
                </c:pt>
                <c:pt idx="5267">
                  <c:v>5.1900000000000002E-3</c:v>
                </c:pt>
                <c:pt idx="5268">
                  <c:v>4.9800000000000001E-3</c:v>
                </c:pt>
                <c:pt idx="5269">
                  <c:v>4.79E-3</c:v>
                </c:pt>
                <c:pt idx="5270">
                  <c:v>4.6600000000000001E-3</c:v>
                </c:pt>
                <c:pt idx="5271">
                  <c:v>4.5799999999999999E-3</c:v>
                </c:pt>
                <c:pt idx="5272">
                  <c:v>4.5399999999999998E-3</c:v>
                </c:pt>
                <c:pt idx="5273">
                  <c:v>4.5300000000000002E-3</c:v>
                </c:pt>
                <c:pt idx="5274">
                  <c:v>4.5199999999999997E-3</c:v>
                </c:pt>
                <c:pt idx="5275">
                  <c:v>4.4999999999999997E-3</c:v>
                </c:pt>
                <c:pt idx="5276">
                  <c:v>4.4600000000000004E-3</c:v>
                </c:pt>
                <c:pt idx="5277">
                  <c:v>4.4000000000000003E-3</c:v>
                </c:pt>
                <c:pt idx="5278">
                  <c:v>4.3400000000000001E-3</c:v>
                </c:pt>
                <c:pt idx="5279">
                  <c:v>4.2700000000000004E-3</c:v>
                </c:pt>
                <c:pt idx="5280">
                  <c:v>4.2300000000000003E-3</c:v>
                </c:pt>
                <c:pt idx="5281">
                  <c:v>4.1999999999999997E-3</c:v>
                </c:pt>
                <c:pt idx="5282">
                  <c:v>4.1900000000000001E-3</c:v>
                </c:pt>
                <c:pt idx="5283">
                  <c:v>4.2100000000000002E-3</c:v>
                </c:pt>
                <c:pt idx="5284">
                  <c:v>4.2500000000000003E-3</c:v>
                </c:pt>
                <c:pt idx="5285">
                  <c:v>4.3299999999999996E-3</c:v>
                </c:pt>
                <c:pt idx="5286">
                  <c:v>4.4299999999999999E-3</c:v>
                </c:pt>
                <c:pt idx="5287">
                  <c:v>4.5900000000000003E-3</c:v>
                </c:pt>
                <c:pt idx="5288">
                  <c:v>4.7699999999999999E-3</c:v>
                </c:pt>
                <c:pt idx="5289">
                  <c:v>4.9399999999999999E-3</c:v>
                </c:pt>
                <c:pt idx="5290">
                  <c:v>5.0499999999999998E-3</c:v>
                </c:pt>
                <c:pt idx="5291">
                  <c:v>5.0400000000000002E-3</c:v>
                </c:pt>
                <c:pt idx="5292">
                  <c:v>4.9300000000000004E-3</c:v>
                </c:pt>
                <c:pt idx="5293">
                  <c:v>4.7600000000000003E-3</c:v>
                </c:pt>
                <c:pt idx="5294">
                  <c:v>4.5799999999999999E-3</c:v>
                </c:pt>
                <c:pt idx="5295">
                  <c:v>4.4099999999999999E-3</c:v>
                </c:pt>
                <c:pt idx="5296">
                  <c:v>4.28E-3</c:v>
                </c:pt>
                <c:pt idx="5297">
                  <c:v>4.1700000000000001E-3</c:v>
                </c:pt>
                <c:pt idx="5298">
                  <c:v>4.0899999999999999E-3</c:v>
                </c:pt>
                <c:pt idx="5299">
                  <c:v>4.0299999999999997E-3</c:v>
                </c:pt>
                <c:pt idx="5300">
                  <c:v>4.0000000000000001E-3</c:v>
                </c:pt>
                <c:pt idx="5301">
                  <c:v>4.0000000000000001E-3</c:v>
                </c:pt>
                <c:pt idx="5302">
                  <c:v>4.0099999999999997E-3</c:v>
                </c:pt>
                <c:pt idx="5303">
                  <c:v>4.0400000000000002E-3</c:v>
                </c:pt>
                <c:pt idx="5304">
                  <c:v>4.1000000000000003E-3</c:v>
                </c:pt>
                <c:pt idx="5305">
                  <c:v>4.1799999999999997E-3</c:v>
                </c:pt>
                <c:pt idx="5306">
                  <c:v>4.2900000000000004E-3</c:v>
                </c:pt>
                <c:pt idx="5307">
                  <c:v>4.4000000000000003E-3</c:v>
                </c:pt>
                <c:pt idx="5308">
                  <c:v>4.5199999999999997E-3</c:v>
                </c:pt>
                <c:pt idx="5309">
                  <c:v>4.6299999999999996E-3</c:v>
                </c:pt>
                <c:pt idx="5310">
                  <c:v>4.7000000000000002E-3</c:v>
                </c:pt>
                <c:pt idx="5311">
                  <c:v>4.7200000000000002E-3</c:v>
                </c:pt>
                <c:pt idx="5312">
                  <c:v>4.7000000000000002E-3</c:v>
                </c:pt>
                <c:pt idx="5313">
                  <c:v>4.6499999999999996E-3</c:v>
                </c:pt>
                <c:pt idx="5314">
                  <c:v>4.5900000000000003E-3</c:v>
                </c:pt>
                <c:pt idx="5315">
                  <c:v>4.5500000000000002E-3</c:v>
                </c:pt>
                <c:pt idx="5316">
                  <c:v>4.5399999999999998E-3</c:v>
                </c:pt>
                <c:pt idx="5317">
                  <c:v>4.5599999999999998E-3</c:v>
                </c:pt>
                <c:pt idx="5318">
                  <c:v>4.6299999999999996E-3</c:v>
                </c:pt>
                <c:pt idx="5319">
                  <c:v>4.7600000000000003E-3</c:v>
                </c:pt>
                <c:pt idx="5320">
                  <c:v>4.9399999999999999E-3</c:v>
                </c:pt>
                <c:pt idx="5321">
                  <c:v>5.1700000000000001E-3</c:v>
                </c:pt>
                <c:pt idx="5322">
                  <c:v>5.4599999999999996E-3</c:v>
                </c:pt>
                <c:pt idx="5323">
                  <c:v>5.7800000000000004E-3</c:v>
                </c:pt>
                <c:pt idx="5324">
                  <c:v>6.11E-3</c:v>
                </c:pt>
                <c:pt idx="5325">
                  <c:v>6.43E-3</c:v>
                </c:pt>
                <c:pt idx="5326">
                  <c:v>6.7000000000000002E-3</c:v>
                </c:pt>
                <c:pt idx="5327">
                  <c:v>6.8399999999999997E-3</c:v>
                </c:pt>
                <c:pt idx="5328">
                  <c:v>6.8300000000000001E-3</c:v>
                </c:pt>
                <c:pt idx="5329">
                  <c:v>6.6800000000000002E-3</c:v>
                </c:pt>
                <c:pt idx="5330">
                  <c:v>6.43E-3</c:v>
                </c:pt>
                <c:pt idx="5331">
                  <c:v>6.13E-3</c:v>
                </c:pt>
                <c:pt idx="5332">
                  <c:v>5.8100000000000001E-3</c:v>
                </c:pt>
                <c:pt idx="5333">
                  <c:v>5.4999999999999997E-3</c:v>
                </c:pt>
                <c:pt idx="5334">
                  <c:v>5.1900000000000002E-3</c:v>
                </c:pt>
                <c:pt idx="5335">
                  <c:v>4.9199999999999999E-3</c:v>
                </c:pt>
                <c:pt idx="5336">
                  <c:v>4.6800000000000001E-3</c:v>
                </c:pt>
                <c:pt idx="5337">
                  <c:v>4.4999999999999997E-3</c:v>
                </c:pt>
                <c:pt idx="5338">
                  <c:v>4.3699999999999998E-3</c:v>
                </c:pt>
                <c:pt idx="5339">
                  <c:v>4.3099999999999996E-3</c:v>
                </c:pt>
                <c:pt idx="5340">
                  <c:v>4.3E-3</c:v>
                </c:pt>
                <c:pt idx="5341">
                  <c:v>4.3400000000000001E-3</c:v>
                </c:pt>
                <c:pt idx="5342">
                  <c:v>4.4000000000000003E-3</c:v>
                </c:pt>
                <c:pt idx="5343">
                  <c:v>4.47E-3</c:v>
                </c:pt>
                <c:pt idx="5344">
                  <c:v>4.5199999999999997E-3</c:v>
                </c:pt>
                <c:pt idx="5345">
                  <c:v>4.5399999999999998E-3</c:v>
                </c:pt>
                <c:pt idx="5346">
                  <c:v>4.5399999999999998E-3</c:v>
                </c:pt>
                <c:pt idx="5347">
                  <c:v>4.5199999999999997E-3</c:v>
                </c:pt>
                <c:pt idx="5348">
                  <c:v>4.4999999999999997E-3</c:v>
                </c:pt>
                <c:pt idx="5349">
                  <c:v>4.4600000000000004E-3</c:v>
                </c:pt>
                <c:pt idx="5350">
                  <c:v>4.4299999999999999E-3</c:v>
                </c:pt>
                <c:pt idx="5351">
                  <c:v>4.3800000000000002E-3</c:v>
                </c:pt>
                <c:pt idx="5352">
                  <c:v>4.3299999999999996E-3</c:v>
                </c:pt>
                <c:pt idx="5353">
                  <c:v>4.2599999999999999E-3</c:v>
                </c:pt>
                <c:pt idx="5354">
                  <c:v>4.1900000000000001E-3</c:v>
                </c:pt>
                <c:pt idx="5355">
                  <c:v>4.13E-3</c:v>
                </c:pt>
                <c:pt idx="5356">
                  <c:v>4.0699999999999998E-3</c:v>
                </c:pt>
                <c:pt idx="5357">
                  <c:v>4.0400000000000002E-3</c:v>
                </c:pt>
                <c:pt idx="5358">
                  <c:v>4.0200000000000001E-3</c:v>
                </c:pt>
                <c:pt idx="5359">
                  <c:v>4.0000000000000001E-3</c:v>
                </c:pt>
                <c:pt idx="5360">
                  <c:v>4.0000000000000001E-3</c:v>
                </c:pt>
                <c:pt idx="5361">
                  <c:v>4.0000000000000001E-3</c:v>
                </c:pt>
                <c:pt idx="5362">
                  <c:v>4.0000000000000001E-3</c:v>
                </c:pt>
                <c:pt idx="5363">
                  <c:v>4.0099999999999997E-3</c:v>
                </c:pt>
                <c:pt idx="5364">
                  <c:v>4.0400000000000002E-3</c:v>
                </c:pt>
                <c:pt idx="5365">
                  <c:v>4.0800000000000003E-3</c:v>
                </c:pt>
                <c:pt idx="5366">
                  <c:v>4.1399999999999996E-3</c:v>
                </c:pt>
                <c:pt idx="5367">
                  <c:v>4.2199999999999998E-3</c:v>
                </c:pt>
                <c:pt idx="5368">
                  <c:v>4.3200000000000001E-3</c:v>
                </c:pt>
                <c:pt idx="5369">
                  <c:v>4.4400000000000004E-3</c:v>
                </c:pt>
                <c:pt idx="5370">
                  <c:v>4.5799999999999999E-3</c:v>
                </c:pt>
                <c:pt idx="5371">
                  <c:v>4.7499999999999999E-3</c:v>
                </c:pt>
                <c:pt idx="5372">
                  <c:v>4.9500000000000004E-3</c:v>
                </c:pt>
                <c:pt idx="5373">
                  <c:v>5.1700000000000001E-3</c:v>
                </c:pt>
                <c:pt idx="5374">
                  <c:v>5.4000000000000003E-3</c:v>
                </c:pt>
                <c:pt idx="5375">
                  <c:v>5.5500000000000002E-3</c:v>
                </c:pt>
                <c:pt idx="5376">
                  <c:v>5.5700000000000003E-3</c:v>
                </c:pt>
                <c:pt idx="5377">
                  <c:v>5.47E-3</c:v>
                </c:pt>
                <c:pt idx="5378">
                  <c:v>5.3E-3</c:v>
                </c:pt>
                <c:pt idx="5379">
                  <c:v>5.13E-3</c:v>
                </c:pt>
                <c:pt idx="5380">
                  <c:v>4.9800000000000001E-3</c:v>
                </c:pt>
                <c:pt idx="5381">
                  <c:v>4.8700000000000002E-3</c:v>
                </c:pt>
                <c:pt idx="5382">
                  <c:v>4.7999999999999996E-3</c:v>
                </c:pt>
                <c:pt idx="5383">
                  <c:v>4.7499999999999999E-3</c:v>
                </c:pt>
                <c:pt idx="5384">
                  <c:v>4.7299999999999998E-3</c:v>
                </c:pt>
                <c:pt idx="5385">
                  <c:v>4.7299999999999998E-3</c:v>
                </c:pt>
                <c:pt idx="5386">
                  <c:v>4.7499999999999999E-3</c:v>
                </c:pt>
                <c:pt idx="5387">
                  <c:v>4.7999999999999996E-3</c:v>
                </c:pt>
                <c:pt idx="5388">
                  <c:v>4.8799999999999998E-3</c:v>
                </c:pt>
                <c:pt idx="5389">
                  <c:v>5.0200000000000002E-3</c:v>
                </c:pt>
                <c:pt idx="5390">
                  <c:v>5.2399999999999999E-3</c:v>
                </c:pt>
                <c:pt idx="5391">
                  <c:v>5.5900000000000004E-3</c:v>
                </c:pt>
                <c:pt idx="5392">
                  <c:v>6.0800000000000003E-3</c:v>
                </c:pt>
                <c:pt idx="5393">
                  <c:v>6.5900000000000004E-3</c:v>
                </c:pt>
                <c:pt idx="5394">
                  <c:v>6.7799999999999996E-3</c:v>
                </c:pt>
                <c:pt idx="5395">
                  <c:v>6.5100000000000002E-3</c:v>
                </c:pt>
                <c:pt idx="5396">
                  <c:v>6.0400000000000002E-3</c:v>
                </c:pt>
                <c:pt idx="5397">
                  <c:v>5.5900000000000004E-3</c:v>
                </c:pt>
                <c:pt idx="5398">
                  <c:v>5.2300000000000003E-3</c:v>
                </c:pt>
                <c:pt idx="5399">
                  <c:v>4.96E-3</c:v>
                </c:pt>
                <c:pt idx="5400">
                  <c:v>4.7600000000000003E-3</c:v>
                </c:pt>
                <c:pt idx="5401">
                  <c:v>4.5999999999999999E-3</c:v>
                </c:pt>
                <c:pt idx="5402">
                  <c:v>4.4600000000000004E-3</c:v>
                </c:pt>
                <c:pt idx="5403">
                  <c:v>4.3600000000000002E-3</c:v>
                </c:pt>
                <c:pt idx="5404">
                  <c:v>4.28E-3</c:v>
                </c:pt>
                <c:pt idx="5405">
                  <c:v>4.2399999999999998E-3</c:v>
                </c:pt>
                <c:pt idx="5406">
                  <c:v>4.2300000000000003E-3</c:v>
                </c:pt>
                <c:pt idx="5407">
                  <c:v>4.2500000000000003E-3</c:v>
                </c:pt>
                <c:pt idx="5408">
                  <c:v>4.3200000000000001E-3</c:v>
                </c:pt>
                <c:pt idx="5409">
                  <c:v>4.4099999999999999E-3</c:v>
                </c:pt>
                <c:pt idx="5410">
                  <c:v>4.5199999999999997E-3</c:v>
                </c:pt>
                <c:pt idx="5411">
                  <c:v>4.62E-3</c:v>
                </c:pt>
                <c:pt idx="5412">
                  <c:v>4.7000000000000002E-3</c:v>
                </c:pt>
                <c:pt idx="5413">
                  <c:v>4.7600000000000003E-3</c:v>
                </c:pt>
                <c:pt idx="5414">
                  <c:v>4.8199999999999996E-3</c:v>
                </c:pt>
                <c:pt idx="5415">
                  <c:v>4.8700000000000002E-3</c:v>
                </c:pt>
                <c:pt idx="5416">
                  <c:v>4.9300000000000004E-3</c:v>
                </c:pt>
                <c:pt idx="5417">
                  <c:v>4.9899999999999996E-3</c:v>
                </c:pt>
                <c:pt idx="5418">
                  <c:v>5.0299999999999997E-3</c:v>
                </c:pt>
                <c:pt idx="5419">
                  <c:v>5.0299999999999997E-3</c:v>
                </c:pt>
                <c:pt idx="5420">
                  <c:v>4.9699999999999996E-3</c:v>
                </c:pt>
                <c:pt idx="5421">
                  <c:v>4.8399999999999997E-3</c:v>
                </c:pt>
                <c:pt idx="5422">
                  <c:v>4.6800000000000001E-3</c:v>
                </c:pt>
                <c:pt idx="5423">
                  <c:v>4.4900000000000001E-3</c:v>
                </c:pt>
                <c:pt idx="5424">
                  <c:v>4.3099999999999996E-3</c:v>
                </c:pt>
                <c:pt idx="5425">
                  <c:v>4.15E-3</c:v>
                </c:pt>
                <c:pt idx="5426">
                  <c:v>4.0299999999999997E-3</c:v>
                </c:pt>
                <c:pt idx="5427">
                  <c:v>3.9399999999999999E-3</c:v>
                </c:pt>
                <c:pt idx="5428">
                  <c:v>3.8899999999999998E-3</c:v>
                </c:pt>
                <c:pt idx="5429">
                  <c:v>3.8800000000000002E-3</c:v>
                </c:pt>
                <c:pt idx="5430">
                  <c:v>3.8999999999999998E-3</c:v>
                </c:pt>
                <c:pt idx="5431">
                  <c:v>3.9500000000000004E-3</c:v>
                </c:pt>
                <c:pt idx="5432">
                  <c:v>4.0200000000000001E-3</c:v>
                </c:pt>
                <c:pt idx="5433">
                  <c:v>4.1000000000000003E-3</c:v>
                </c:pt>
                <c:pt idx="5434">
                  <c:v>4.1599999999999996E-3</c:v>
                </c:pt>
                <c:pt idx="5435">
                  <c:v>4.2100000000000002E-3</c:v>
                </c:pt>
                <c:pt idx="5436">
                  <c:v>4.2399999999999998E-3</c:v>
                </c:pt>
                <c:pt idx="5437">
                  <c:v>4.2399999999999998E-3</c:v>
                </c:pt>
                <c:pt idx="5438">
                  <c:v>4.2199999999999998E-3</c:v>
                </c:pt>
                <c:pt idx="5439">
                  <c:v>4.2100000000000002E-3</c:v>
                </c:pt>
                <c:pt idx="5440">
                  <c:v>4.1999999999999997E-3</c:v>
                </c:pt>
                <c:pt idx="5441">
                  <c:v>4.1999999999999997E-3</c:v>
                </c:pt>
                <c:pt idx="5442">
                  <c:v>4.2300000000000003E-3</c:v>
                </c:pt>
                <c:pt idx="5443">
                  <c:v>4.2700000000000004E-3</c:v>
                </c:pt>
                <c:pt idx="5444">
                  <c:v>4.3400000000000001E-3</c:v>
                </c:pt>
                <c:pt idx="5445">
                  <c:v>4.4200000000000003E-3</c:v>
                </c:pt>
                <c:pt idx="5446">
                  <c:v>4.5199999999999997E-3</c:v>
                </c:pt>
                <c:pt idx="5447">
                  <c:v>4.64E-3</c:v>
                </c:pt>
                <c:pt idx="5448">
                  <c:v>4.7600000000000003E-3</c:v>
                </c:pt>
                <c:pt idx="5449">
                  <c:v>4.8999999999999998E-3</c:v>
                </c:pt>
                <c:pt idx="5450">
                  <c:v>5.0600000000000003E-3</c:v>
                </c:pt>
                <c:pt idx="5451">
                  <c:v>5.2300000000000003E-3</c:v>
                </c:pt>
                <c:pt idx="5452">
                  <c:v>5.4000000000000003E-3</c:v>
                </c:pt>
                <c:pt idx="5453">
                  <c:v>5.5599999999999998E-3</c:v>
                </c:pt>
                <c:pt idx="5454">
                  <c:v>5.6800000000000002E-3</c:v>
                </c:pt>
                <c:pt idx="5455">
                  <c:v>5.7600000000000004E-3</c:v>
                </c:pt>
                <c:pt idx="5456">
                  <c:v>5.79E-3</c:v>
                </c:pt>
                <c:pt idx="5457">
                  <c:v>5.8100000000000001E-3</c:v>
                </c:pt>
                <c:pt idx="5458">
                  <c:v>5.8199999999999997E-3</c:v>
                </c:pt>
                <c:pt idx="5459">
                  <c:v>5.8399999999999997E-3</c:v>
                </c:pt>
                <c:pt idx="5460">
                  <c:v>5.8999999999999999E-3</c:v>
                </c:pt>
                <c:pt idx="5461">
                  <c:v>6.0000000000000001E-3</c:v>
                </c:pt>
                <c:pt idx="5462">
                  <c:v>6.1599999999999997E-3</c:v>
                </c:pt>
                <c:pt idx="5463">
                  <c:v>6.3699999999999998E-3</c:v>
                </c:pt>
                <c:pt idx="5464">
                  <c:v>6.6299999999999996E-3</c:v>
                </c:pt>
                <c:pt idx="5465">
                  <c:v>6.8999999999999999E-3</c:v>
                </c:pt>
                <c:pt idx="5466">
                  <c:v>7.1000000000000004E-3</c:v>
                </c:pt>
                <c:pt idx="5467">
                  <c:v>7.1599999999999997E-3</c:v>
                </c:pt>
                <c:pt idx="5468">
                  <c:v>7.0400000000000003E-3</c:v>
                </c:pt>
                <c:pt idx="5469">
                  <c:v>6.7999999999999996E-3</c:v>
                </c:pt>
                <c:pt idx="5470">
                  <c:v>6.4799999999999996E-3</c:v>
                </c:pt>
                <c:pt idx="5471">
                  <c:v>6.1700000000000001E-3</c:v>
                </c:pt>
                <c:pt idx="5472">
                  <c:v>5.8700000000000002E-3</c:v>
                </c:pt>
                <c:pt idx="5473">
                  <c:v>5.6299999999999996E-3</c:v>
                </c:pt>
                <c:pt idx="5474">
                  <c:v>5.4299999999999999E-3</c:v>
                </c:pt>
                <c:pt idx="5475">
                  <c:v>5.2700000000000004E-3</c:v>
                </c:pt>
                <c:pt idx="5476">
                  <c:v>5.1700000000000001E-3</c:v>
                </c:pt>
                <c:pt idx="5477">
                  <c:v>5.1000000000000004E-3</c:v>
                </c:pt>
                <c:pt idx="5478">
                  <c:v>5.0600000000000003E-3</c:v>
                </c:pt>
                <c:pt idx="5479">
                  <c:v>5.0499999999999998E-3</c:v>
                </c:pt>
                <c:pt idx="5480">
                  <c:v>5.0600000000000003E-3</c:v>
                </c:pt>
                <c:pt idx="5481">
                  <c:v>5.0800000000000003E-3</c:v>
                </c:pt>
                <c:pt idx="5482">
                  <c:v>5.1200000000000004E-3</c:v>
                </c:pt>
                <c:pt idx="5483">
                  <c:v>5.1700000000000001E-3</c:v>
                </c:pt>
                <c:pt idx="5484">
                  <c:v>5.2199999999999998E-3</c:v>
                </c:pt>
                <c:pt idx="5485">
                  <c:v>5.2900000000000004E-3</c:v>
                </c:pt>
                <c:pt idx="5486">
                  <c:v>5.3699999999999998E-3</c:v>
                </c:pt>
                <c:pt idx="5487">
                  <c:v>5.4599999999999996E-3</c:v>
                </c:pt>
                <c:pt idx="5488">
                  <c:v>5.5399999999999998E-3</c:v>
                </c:pt>
                <c:pt idx="5489">
                  <c:v>5.5999999999999999E-3</c:v>
                </c:pt>
                <c:pt idx="5490">
                  <c:v>5.64E-3</c:v>
                </c:pt>
                <c:pt idx="5491">
                  <c:v>5.6600000000000001E-3</c:v>
                </c:pt>
                <c:pt idx="5492">
                  <c:v>5.6499999999999996E-3</c:v>
                </c:pt>
                <c:pt idx="5493">
                  <c:v>5.6299999999999996E-3</c:v>
                </c:pt>
                <c:pt idx="5494">
                  <c:v>5.5999999999999999E-3</c:v>
                </c:pt>
                <c:pt idx="5495">
                  <c:v>5.5799999999999999E-3</c:v>
                </c:pt>
                <c:pt idx="5496">
                  <c:v>5.5700000000000003E-3</c:v>
                </c:pt>
                <c:pt idx="5497">
                  <c:v>5.5599999999999998E-3</c:v>
                </c:pt>
                <c:pt idx="5498">
                  <c:v>5.5599999999999998E-3</c:v>
                </c:pt>
                <c:pt idx="5499">
                  <c:v>5.5500000000000002E-3</c:v>
                </c:pt>
                <c:pt idx="5500">
                  <c:v>5.5500000000000002E-3</c:v>
                </c:pt>
                <c:pt idx="5501">
                  <c:v>5.5599999999999998E-3</c:v>
                </c:pt>
                <c:pt idx="5502">
                  <c:v>5.5599999999999998E-3</c:v>
                </c:pt>
                <c:pt idx="5503">
                  <c:v>5.5799999999999999E-3</c:v>
                </c:pt>
                <c:pt idx="5504">
                  <c:v>5.6100000000000004E-3</c:v>
                </c:pt>
                <c:pt idx="5505">
                  <c:v>5.6499999999999996E-3</c:v>
                </c:pt>
                <c:pt idx="5506">
                  <c:v>5.6899999999999997E-3</c:v>
                </c:pt>
                <c:pt idx="5507">
                  <c:v>5.7400000000000003E-3</c:v>
                </c:pt>
                <c:pt idx="5508">
                  <c:v>5.79E-3</c:v>
                </c:pt>
                <c:pt idx="5509">
                  <c:v>5.8399999999999997E-3</c:v>
                </c:pt>
                <c:pt idx="5510">
                  <c:v>5.9100000000000003E-3</c:v>
                </c:pt>
                <c:pt idx="5511">
                  <c:v>6.0000000000000001E-3</c:v>
                </c:pt>
                <c:pt idx="5512">
                  <c:v>6.1199999999999996E-3</c:v>
                </c:pt>
                <c:pt idx="5513">
                  <c:v>6.2599999999999999E-3</c:v>
                </c:pt>
                <c:pt idx="5514">
                  <c:v>6.4099999999999999E-3</c:v>
                </c:pt>
                <c:pt idx="5515">
                  <c:v>6.5500000000000003E-3</c:v>
                </c:pt>
                <c:pt idx="5516">
                  <c:v>6.6600000000000001E-3</c:v>
                </c:pt>
                <c:pt idx="5517">
                  <c:v>6.7000000000000002E-3</c:v>
                </c:pt>
                <c:pt idx="5518">
                  <c:v>6.6800000000000002E-3</c:v>
                </c:pt>
                <c:pt idx="5519">
                  <c:v>6.6100000000000004E-3</c:v>
                </c:pt>
                <c:pt idx="5520">
                  <c:v>6.5300000000000002E-3</c:v>
                </c:pt>
                <c:pt idx="5521">
                  <c:v>6.4599999999999996E-3</c:v>
                </c:pt>
                <c:pt idx="5522">
                  <c:v>6.4200000000000004E-3</c:v>
                </c:pt>
                <c:pt idx="5523">
                  <c:v>6.4099999999999999E-3</c:v>
                </c:pt>
                <c:pt idx="5524">
                  <c:v>6.43E-3</c:v>
                </c:pt>
                <c:pt idx="5525">
                  <c:v>6.4900000000000001E-3</c:v>
                </c:pt>
                <c:pt idx="5526">
                  <c:v>6.5700000000000003E-3</c:v>
                </c:pt>
                <c:pt idx="5527">
                  <c:v>6.6899999999999998E-3</c:v>
                </c:pt>
                <c:pt idx="5528">
                  <c:v>6.8599999999999998E-3</c:v>
                </c:pt>
                <c:pt idx="5529">
                  <c:v>7.0600000000000003E-3</c:v>
                </c:pt>
                <c:pt idx="5530">
                  <c:v>7.3200000000000001E-3</c:v>
                </c:pt>
                <c:pt idx="5531">
                  <c:v>7.6299999999999996E-3</c:v>
                </c:pt>
                <c:pt idx="5532">
                  <c:v>7.9500000000000005E-3</c:v>
                </c:pt>
                <c:pt idx="5533">
                  <c:v>8.1899999999999994E-3</c:v>
                </c:pt>
                <c:pt idx="5534">
                  <c:v>8.2699999999999996E-3</c:v>
                </c:pt>
                <c:pt idx="5535">
                  <c:v>8.1399999999999997E-3</c:v>
                </c:pt>
                <c:pt idx="5536">
                  <c:v>7.8399999999999997E-3</c:v>
                </c:pt>
                <c:pt idx="5537">
                  <c:v>7.4799999999999997E-3</c:v>
                </c:pt>
                <c:pt idx="5538">
                  <c:v>7.1399999999999996E-3</c:v>
                </c:pt>
                <c:pt idx="5539">
                  <c:v>6.8399999999999997E-3</c:v>
                </c:pt>
                <c:pt idx="5540">
                  <c:v>6.6100000000000004E-3</c:v>
                </c:pt>
                <c:pt idx="5541">
                  <c:v>6.43E-3</c:v>
                </c:pt>
                <c:pt idx="5542">
                  <c:v>6.3E-3</c:v>
                </c:pt>
                <c:pt idx="5543">
                  <c:v>6.2100000000000002E-3</c:v>
                </c:pt>
                <c:pt idx="5544">
                  <c:v>6.1599999999999997E-3</c:v>
                </c:pt>
                <c:pt idx="5545">
                  <c:v>6.1500000000000001E-3</c:v>
                </c:pt>
                <c:pt idx="5546">
                  <c:v>6.1500000000000001E-3</c:v>
                </c:pt>
                <c:pt idx="5547">
                  <c:v>6.1799999999999997E-3</c:v>
                </c:pt>
                <c:pt idx="5548">
                  <c:v>6.2300000000000003E-3</c:v>
                </c:pt>
                <c:pt idx="5549">
                  <c:v>6.28E-3</c:v>
                </c:pt>
                <c:pt idx="5550">
                  <c:v>6.3499999999999997E-3</c:v>
                </c:pt>
                <c:pt idx="5551">
                  <c:v>6.45E-3</c:v>
                </c:pt>
                <c:pt idx="5552">
                  <c:v>6.5599999999999999E-3</c:v>
                </c:pt>
                <c:pt idx="5553">
                  <c:v>6.7099999999999998E-3</c:v>
                </c:pt>
                <c:pt idx="5554">
                  <c:v>6.8799999999999998E-3</c:v>
                </c:pt>
                <c:pt idx="5555">
                  <c:v>7.0499999999999998E-3</c:v>
                </c:pt>
                <c:pt idx="5556">
                  <c:v>7.1900000000000002E-3</c:v>
                </c:pt>
                <c:pt idx="5557">
                  <c:v>7.2500000000000004E-3</c:v>
                </c:pt>
                <c:pt idx="5558">
                  <c:v>7.1799999999999998E-3</c:v>
                </c:pt>
                <c:pt idx="5559">
                  <c:v>7.0000000000000001E-3</c:v>
                </c:pt>
                <c:pt idx="5560">
                  <c:v>6.7499999999999999E-3</c:v>
                </c:pt>
                <c:pt idx="5561">
                  <c:v>6.4900000000000001E-3</c:v>
                </c:pt>
                <c:pt idx="5562">
                  <c:v>6.2399999999999999E-3</c:v>
                </c:pt>
                <c:pt idx="5563">
                  <c:v>6.0499999999999998E-3</c:v>
                </c:pt>
                <c:pt idx="5564">
                  <c:v>5.9100000000000003E-3</c:v>
                </c:pt>
                <c:pt idx="5565">
                  <c:v>5.8300000000000001E-3</c:v>
                </c:pt>
                <c:pt idx="5566">
                  <c:v>5.8100000000000001E-3</c:v>
                </c:pt>
                <c:pt idx="5567">
                  <c:v>5.8599999999999998E-3</c:v>
                </c:pt>
                <c:pt idx="5568">
                  <c:v>5.96E-3</c:v>
                </c:pt>
                <c:pt idx="5569">
                  <c:v>6.0899999999999999E-3</c:v>
                </c:pt>
                <c:pt idx="5570">
                  <c:v>6.2399999999999999E-3</c:v>
                </c:pt>
                <c:pt idx="5571">
                  <c:v>6.3699999999999998E-3</c:v>
                </c:pt>
                <c:pt idx="5572">
                  <c:v>6.4400000000000004E-3</c:v>
                </c:pt>
                <c:pt idx="5573">
                  <c:v>6.4200000000000004E-3</c:v>
                </c:pt>
                <c:pt idx="5574">
                  <c:v>6.3400000000000001E-3</c:v>
                </c:pt>
                <c:pt idx="5575">
                  <c:v>6.2100000000000002E-3</c:v>
                </c:pt>
                <c:pt idx="5576">
                  <c:v>6.0600000000000003E-3</c:v>
                </c:pt>
                <c:pt idx="5577">
                  <c:v>5.9100000000000003E-3</c:v>
                </c:pt>
                <c:pt idx="5578">
                  <c:v>5.79E-3</c:v>
                </c:pt>
                <c:pt idx="5579">
                  <c:v>5.7000000000000002E-3</c:v>
                </c:pt>
                <c:pt idx="5580">
                  <c:v>5.64E-3</c:v>
                </c:pt>
                <c:pt idx="5581">
                  <c:v>5.6100000000000004E-3</c:v>
                </c:pt>
                <c:pt idx="5582">
                  <c:v>5.6100000000000004E-3</c:v>
                </c:pt>
                <c:pt idx="5583">
                  <c:v>5.62E-3</c:v>
                </c:pt>
                <c:pt idx="5584">
                  <c:v>5.6499999999999996E-3</c:v>
                </c:pt>
                <c:pt idx="5585">
                  <c:v>5.6800000000000002E-3</c:v>
                </c:pt>
                <c:pt idx="5586">
                  <c:v>5.7000000000000002E-3</c:v>
                </c:pt>
                <c:pt idx="5587">
                  <c:v>5.7000000000000002E-3</c:v>
                </c:pt>
                <c:pt idx="5588">
                  <c:v>5.6800000000000002E-3</c:v>
                </c:pt>
                <c:pt idx="5589">
                  <c:v>5.64E-3</c:v>
                </c:pt>
                <c:pt idx="5590">
                  <c:v>5.5900000000000004E-3</c:v>
                </c:pt>
                <c:pt idx="5591">
                  <c:v>5.5399999999999998E-3</c:v>
                </c:pt>
                <c:pt idx="5592">
                  <c:v>5.5100000000000001E-3</c:v>
                </c:pt>
                <c:pt idx="5593">
                  <c:v>5.4900000000000001E-3</c:v>
                </c:pt>
                <c:pt idx="5594">
                  <c:v>5.47E-3</c:v>
                </c:pt>
                <c:pt idx="5595">
                  <c:v>5.4599999999999996E-3</c:v>
                </c:pt>
                <c:pt idx="5596">
                  <c:v>5.4299999999999999E-3</c:v>
                </c:pt>
                <c:pt idx="5597">
                  <c:v>5.3800000000000002E-3</c:v>
                </c:pt>
                <c:pt idx="5598">
                  <c:v>5.3200000000000001E-3</c:v>
                </c:pt>
                <c:pt idx="5599">
                  <c:v>5.2599999999999999E-3</c:v>
                </c:pt>
                <c:pt idx="5600">
                  <c:v>5.2100000000000002E-3</c:v>
                </c:pt>
                <c:pt idx="5601">
                  <c:v>5.1900000000000002E-3</c:v>
                </c:pt>
                <c:pt idx="5602">
                  <c:v>5.1999999999999998E-3</c:v>
                </c:pt>
                <c:pt idx="5603">
                  <c:v>5.2300000000000003E-3</c:v>
                </c:pt>
                <c:pt idx="5604">
                  <c:v>5.2500000000000003E-3</c:v>
                </c:pt>
                <c:pt idx="5605">
                  <c:v>5.2300000000000003E-3</c:v>
                </c:pt>
                <c:pt idx="5606">
                  <c:v>5.1500000000000001E-3</c:v>
                </c:pt>
                <c:pt idx="5607">
                  <c:v>5.0200000000000002E-3</c:v>
                </c:pt>
                <c:pt idx="5608">
                  <c:v>4.8599999999999997E-3</c:v>
                </c:pt>
                <c:pt idx="5609">
                  <c:v>4.7000000000000002E-3</c:v>
                </c:pt>
                <c:pt idx="5610">
                  <c:v>4.5700000000000003E-3</c:v>
                </c:pt>
                <c:pt idx="5611">
                  <c:v>4.4600000000000004E-3</c:v>
                </c:pt>
                <c:pt idx="5612">
                  <c:v>4.3800000000000002E-3</c:v>
                </c:pt>
                <c:pt idx="5613">
                  <c:v>4.3200000000000001E-3</c:v>
                </c:pt>
                <c:pt idx="5614">
                  <c:v>4.2599999999999999E-3</c:v>
                </c:pt>
                <c:pt idx="5615">
                  <c:v>4.2199999999999998E-3</c:v>
                </c:pt>
                <c:pt idx="5616">
                  <c:v>4.1700000000000001E-3</c:v>
                </c:pt>
                <c:pt idx="5617">
                  <c:v>4.13E-3</c:v>
                </c:pt>
                <c:pt idx="5618">
                  <c:v>4.0800000000000003E-3</c:v>
                </c:pt>
                <c:pt idx="5619">
                  <c:v>4.0400000000000002E-3</c:v>
                </c:pt>
                <c:pt idx="5620">
                  <c:v>4.0099999999999997E-3</c:v>
                </c:pt>
                <c:pt idx="5621">
                  <c:v>3.9899999999999996E-3</c:v>
                </c:pt>
                <c:pt idx="5622">
                  <c:v>3.98E-3</c:v>
                </c:pt>
                <c:pt idx="5623">
                  <c:v>3.9899999999999996E-3</c:v>
                </c:pt>
                <c:pt idx="5624">
                  <c:v>4.0200000000000001E-3</c:v>
                </c:pt>
                <c:pt idx="5625">
                  <c:v>4.0699999999999998E-3</c:v>
                </c:pt>
                <c:pt idx="5626">
                  <c:v>4.13E-3</c:v>
                </c:pt>
                <c:pt idx="5627">
                  <c:v>4.1900000000000001E-3</c:v>
                </c:pt>
                <c:pt idx="5628">
                  <c:v>4.2300000000000003E-3</c:v>
                </c:pt>
                <c:pt idx="5629">
                  <c:v>4.2199999999999998E-3</c:v>
                </c:pt>
                <c:pt idx="5630">
                  <c:v>4.1700000000000001E-3</c:v>
                </c:pt>
                <c:pt idx="5631">
                  <c:v>4.0899999999999999E-3</c:v>
                </c:pt>
                <c:pt idx="5632">
                  <c:v>3.9899999999999996E-3</c:v>
                </c:pt>
                <c:pt idx="5633">
                  <c:v>3.8899999999999998E-3</c:v>
                </c:pt>
                <c:pt idx="5634">
                  <c:v>3.82E-3</c:v>
                </c:pt>
                <c:pt idx="5635">
                  <c:v>3.7599999999999999E-3</c:v>
                </c:pt>
                <c:pt idx="5636">
                  <c:v>3.7299999999999998E-3</c:v>
                </c:pt>
                <c:pt idx="5637">
                  <c:v>3.7200000000000002E-3</c:v>
                </c:pt>
                <c:pt idx="5638">
                  <c:v>3.7100000000000002E-3</c:v>
                </c:pt>
                <c:pt idx="5639">
                  <c:v>3.7200000000000002E-3</c:v>
                </c:pt>
                <c:pt idx="5640">
                  <c:v>3.7200000000000002E-3</c:v>
                </c:pt>
                <c:pt idx="5641">
                  <c:v>3.7399999999999998E-3</c:v>
                </c:pt>
                <c:pt idx="5642">
                  <c:v>3.7699999999999999E-3</c:v>
                </c:pt>
                <c:pt idx="5643">
                  <c:v>3.8300000000000001E-3</c:v>
                </c:pt>
                <c:pt idx="5644">
                  <c:v>3.9199999999999999E-3</c:v>
                </c:pt>
                <c:pt idx="5645">
                  <c:v>4.0400000000000002E-3</c:v>
                </c:pt>
                <c:pt idx="5646">
                  <c:v>4.1700000000000001E-3</c:v>
                </c:pt>
                <c:pt idx="5647">
                  <c:v>4.2900000000000004E-3</c:v>
                </c:pt>
                <c:pt idx="5648">
                  <c:v>4.3499999999999997E-3</c:v>
                </c:pt>
                <c:pt idx="5649">
                  <c:v>4.3400000000000001E-3</c:v>
                </c:pt>
                <c:pt idx="5650">
                  <c:v>4.2500000000000003E-3</c:v>
                </c:pt>
                <c:pt idx="5651">
                  <c:v>4.1000000000000003E-3</c:v>
                </c:pt>
                <c:pt idx="5652">
                  <c:v>3.9500000000000004E-3</c:v>
                </c:pt>
                <c:pt idx="5653">
                  <c:v>3.81E-3</c:v>
                </c:pt>
                <c:pt idx="5654">
                  <c:v>3.7100000000000002E-3</c:v>
                </c:pt>
                <c:pt idx="5655">
                  <c:v>3.64E-3</c:v>
                </c:pt>
                <c:pt idx="5656">
                  <c:v>3.5899999999999999E-3</c:v>
                </c:pt>
                <c:pt idx="5657">
                  <c:v>3.5699999999999998E-3</c:v>
                </c:pt>
                <c:pt idx="5658">
                  <c:v>3.5500000000000002E-3</c:v>
                </c:pt>
                <c:pt idx="5659">
                  <c:v>3.5400000000000002E-3</c:v>
                </c:pt>
                <c:pt idx="5660">
                  <c:v>3.5200000000000001E-3</c:v>
                </c:pt>
                <c:pt idx="5661">
                  <c:v>3.49E-3</c:v>
                </c:pt>
                <c:pt idx="5662">
                  <c:v>3.46E-3</c:v>
                </c:pt>
                <c:pt idx="5663">
                  <c:v>3.4199999999999999E-3</c:v>
                </c:pt>
                <c:pt idx="5664">
                  <c:v>3.3800000000000002E-3</c:v>
                </c:pt>
                <c:pt idx="5665">
                  <c:v>3.3500000000000001E-3</c:v>
                </c:pt>
                <c:pt idx="5666">
                  <c:v>3.32E-3</c:v>
                </c:pt>
                <c:pt idx="5667">
                  <c:v>3.32E-3</c:v>
                </c:pt>
                <c:pt idx="5668">
                  <c:v>3.3300000000000001E-3</c:v>
                </c:pt>
                <c:pt idx="5669">
                  <c:v>3.3700000000000002E-3</c:v>
                </c:pt>
                <c:pt idx="5670">
                  <c:v>3.4399999999999999E-3</c:v>
                </c:pt>
                <c:pt idx="5671">
                  <c:v>3.5500000000000002E-3</c:v>
                </c:pt>
                <c:pt idx="5672">
                  <c:v>3.6800000000000001E-3</c:v>
                </c:pt>
                <c:pt idx="5673">
                  <c:v>3.82E-3</c:v>
                </c:pt>
                <c:pt idx="5674">
                  <c:v>3.9399999999999999E-3</c:v>
                </c:pt>
                <c:pt idx="5675">
                  <c:v>4.0200000000000001E-3</c:v>
                </c:pt>
                <c:pt idx="5676">
                  <c:v>4.0200000000000001E-3</c:v>
                </c:pt>
                <c:pt idx="5677">
                  <c:v>3.96E-3</c:v>
                </c:pt>
                <c:pt idx="5678">
                  <c:v>3.8700000000000002E-3</c:v>
                </c:pt>
                <c:pt idx="5679">
                  <c:v>3.7599999999999999E-3</c:v>
                </c:pt>
                <c:pt idx="5680">
                  <c:v>3.6800000000000001E-3</c:v>
                </c:pt>
                <c:pt idx="5681">
                  <c:v>3.63E-3</c:v>
                </c:pt>
                <c:pt idx="5682">
                  <c:v>3.62E-3</c:v>
                </c:pt>
                <c:pt idx="5683">
                  <c:v>3.6700000000000001E-3</c:v>
                </c:pt>
                <c:pt idx="5684">
                  <c:v>3.7599999999999999E-3</c:v>
                </c:pt>
                <c:pt idx="5685">
                  <c:v>3.8999999999999998E-3</c:v>
                </c:pt>
                <c:pt idx="5686">
                  <c:v>4.0800000000000003E-3</c:v>
                </c:pt>
                <c:pt idx="5687">
                  <c:v>4.2900000000000004E-3</c:v>
                </c:pt>
                <c:pt idx="5688">
                  <c:v>4.5100000000000001E-3</c:v>
                </c:pt>
                <c:pt idx="5689">
                  <c:v>4.7299999999999998E-3</c:v>
                </c:pt>
                <c:pt idx="5690">
                  <c:v>4.9300000000000004E-3</c:v>
                </c:pt>
                <c:pt idx="5691">
                  <c:v>5.0800000000000003E-3</c:v>
                </c:pt>
                <c:pt idx="5692">
                  <c:v>5.1599999999999997E-3</c:v>
                </c:pt>
                <c:pt idx="5693">
                  <c:v>5.13E-3</c:v>
                </c:pt>
                <c:pt idx="5694">
                  <c:v>4.9699999999999996E-3</c:v>
                </c:pt>
                <c:pt idx="5695">
                  <c:v>4.7200000000000002E-3</c:v>
                </c:pt>
                <c:pt idx="5696">
                  <c:v>4.4299999999999999E-3</c:v>
                </c:pt>
                <c:pt idx="5697">
                  <c:v>4.1599999999999996E-3</c:v>
                </c:pt>
                <c:pt idx="5698">
                  <c:v>3.9399999999999999E-3</c:v>
                </c:pt>
                <c:pt idx="5699">
                  <c:v>3.7799999999999999E-3</c:v>
                </c:pt>
                <c:pt idx="5700">
                  <c:v>3.6900000000000001E-3</c:v>
                </c:pt>
                <c:pt idx="5701">
                  <c:v>3.64E-3</c:v>
                </c:pt>
                <c:pt idx="5702">
                  <c:v>3.65E-3</c:v>
                </c:pt>
                <c:pt idx="5703">
                  <c:v>3.6800000000000001E-3</c:v>
                </c:pt>
                <c:pt idx="5704">
                  <c:v>3.7299999999999998E-3</c:v>
                </c:pt>
                <c:pt idx="5705">
                  <c:v>3.7799999999999999E-3</c:v>
                </c:pt>
                <c:pt idx="5706">
                  <c:v>3.8E-3</c:v>
                </c:pt>
                <c:pt idx="5707">
                  <c:v>3.79E-3</c:v>
                </c:pt>
                <c:pt idx="5708">
                  <c:v>3.7499999999999999E-3</c:v>
                </c:pt>
                <c:pt idx="5709">
                  <c:v>3.6900000000000001E-3</c:v>
                </c:pt>
                <c:pt idx="5710">
                  <c:v>3.6099999999999999E-3</c:v>
                </c:pt>
                <c:pt idx="5711">
                  <c:v>3.5500000000000002E-3</c:v>
                </c:pt>
                <c:pt idx="5712">
                  <c:v>3.49E-3</c:v>
                </c:pt>
                <c:pt idx="5713">
                  <c:v>3.46E-3</c:v>
                </c:pt>
                <c:pt idx="5714">
                  <c:v>3.4399999999999999E-3</c:v>
                </c:pt>
                <c:pt idx="5715">
                  <c:v>3.4299999999999999E-3</c:v>
                </c:pt>
                <c:pt idx="5716">
                  <c:v>3.4299999999999999E-3</c:v>
                </c:pt>
                <c:pt idx="5717">
                  <c:v>3.4399999999999999E-3</c:v>
                </c:pt>
                <c:pt idx="5718">
                  <c:v>3.4499999999999999E-3</c:v>
                </c:pt>
                <c:pt idx="5719">
                  <c:v>3.47E-3</c:v>
                </c:pt>
                <c:pt idx="5720">
                  <c:v>3.5000000000000001E-3</c:v>
                </c:pt>
                <c:pt idx="5721">
                  <c:v>3.5400000000000002E-3</c:v>
                </c:pt>
                <c:pt idx="5722">
                  <c:v>3.5999999999999999E-3</c:v>
                </c:pt>
                <c:pt idx="5723">
                  <c:v>3.6700000000000001E-3</c:v>
                </c:pt>
                <c:pt idx="5724">
                  <c:v>3.7499999999999999E-3</c:v>
                </c:pt>
                <c:pt idx="5725">
                  <c:v>3.81E-3</c:v>
                </c:pt>
                <c:pt idx="5726">
                  <c:v>3.8500000000000001E-3</c:v>
                </c:pt>
                <c:pt idx="5727">
                  <c:v>3.8500000000000001E-3</c:v>
                </c:pt>
                <c:pt idx="5728">
                  <c:v>3.81E-3</c:v>
                </c:pt>
                <c:pt idx="5729">
                  <c:v>3.7299999999999998E-3</c:v>
                </c:pt>
                <c:pt idx="5730">
                  <c:v>3.64E-3</c:v>
                </c:pt>
                <c:pt idx="5731">
                  <c:v>3.5500000000000002E-3</c:v>
                </c:pt>
                <c:pt idx="5732">
                  <c:v>3.48E-3</c:v>
                </c:pt>
                <c:pt idx="5733">
                  <c:v>3.4199999999999999E-3</c:v>
                </c:pt>
                <c:pt idx="5734">
                  <c:v>3.3800000000000002E-3</c:v>
                </c:pt>
                <c:pt idx="5735">
                  <c:v>3.3700000000000002E-3</c:v>
                </c:pt>
                <c:pt idx="5736">
                  <c:v>3.3700000000000002E-3</c:v>
                </c:pt>
                <c:pt idx="5737">
                  <c:v>3.3899999999999998E-3</c:v>
                </c:pt>
                <c:pt idx="5738">
                  <c:v>3.4299999999999999E-3</c:v>
                </c:pt>
                <c:pt idx="5739">
                  <c:v>3.48E-3</c:v>
                </c:pt>
                <c:pt idx="5740">
                  <c:v>3.5500000000000002E-3</c:v>
                </c:pt>
                <c:pt idx="5741">
                  <c:v>3.63E-3</c:v>
                </c:pt>
                <c:pt idx="5742">
                  <c:v>3.7100000000000002E-3</c:v>
                </c:pt>
                <c:pt idx="5743">
                  <c:v>3.7699999999999999E-3</c:v>
                </c:pt>
                <c:pt idx="5744">
                  <c:v>3.8E-3</c:v>
                </c:pt>
                <c:pt idx="5745">
                  <c:v>3.7799999999999999E-3</c:v>
                </c:pt>
                <c:pt idx="5746">
                  <c:v>3.7299999999999998E-3</c:v>
                </c:pt>
                <c:pt idx="5747">
                  <c:v>3.63E-3</c:v>
                </c:pt>
                <c:pt idx="5748">
                  <c:v>3.5300000000000002E-3</c:v>
                </c:pt>
                <c:pt idx="5749">
                  <c:v>3.4299999999999999E-3</c:v>
                </c:pt>
                <c:pt idx="5750">
                  <c:v>3.3400000000000001E-3</c:v>
                </c:pt>
                <c:pt idx="5751">
                  <c:v>3.2699999999999999E-3</c:v>
                </c:pt>
                <c:pt idx="5752">
                  <c:v>3.2200000000000002E-3</c:v>
                </c:pt>
                <c:pt idx="5753">
                  <c:v>3.1900000000000001E-3</c:v>
                </c:pt>
                <c:pt idx="5754">
                  <c:v>3.1700000000000001E-3</c:v>
                </c:pt>
                <c:pt idx="5755">
                  <c:v>3.1700000000000001E-3</c:v>
                </c:pt>
                <c:pt idx="5756">
                  <c:v>3.1800000000000001E-3</c:v>
                </c:pt>
                <c:pt idx="5757">
                  <c:v>3.2000000000000002E-3</c:v>
                </c:pt>
                <c:pt idx="5758">
                  <c:v>3.2299999999999998E-3</c:v>
                </c:pt>
                <c:pt idx="5759">
                  <c:v>3.2699999999999999E-3</c:v>
                </c:pt>
                <c:pt idx="5760">
                  <c:v>3.32E-3</c:v>
                </c:pt>
                <c:pt idx="5761">
                  <c:v>3.3600000000000001E-3</c:v>
                </c:pt>
                <c:pt idx="5762">
                  <c:v>3.4099999999999998E-3</c:v>
                </c:pt>
                <c:pt idx="5763">
                  <c:v>3.4499999999999999E-3</c:v>
                </c:pt>
                <c:pt idx="5764">
                  <c:v>3.5000000000000001E-3</c:v>
                </c:pt>
                <c:pt idx="5765">
                  <c:v>3.5500000000000002E-3</c:v>
                </c:pt>
                <c:pt idx="5766">
                  <c:v>3.62E-3</c:v>
                </c:pt>
                <c:pt idx="5767">
                  <c:v>3.7000000000000002E-3</c:v>
                </c:pt>
                <c:pt idx="5768">
                  <c:v>3.79E-3</c:v>
                </c:pt>
                <c:pt idx="5769">
                  <c:v>3.8800000000000002E-3</c:v>
                </c:pt>
                <c:pt idx="5770">
                  <c:v>3.9699999999999996E-3</c:v>
                </c:pt>
                <c:pt idx="5771">
                  <c:v>4.0400000000000002E-3</c:v>
                </c:pt>
                <c:pt idx="5772">
                  <c:v>4.1099999999999999E-3</c:v>
                </c:pt>
                <c:pt idx="5773">
                  <c:v>4.1799999999999997E-3</c:v>
                </c:pt>
                <c:pt idx="5774">
                  <c:v>4.2399999999999998E-3</c:v>
                </c:pt>
                <c:pt idx="5775">
                  <c:v>4.3E-3</c:v>
                </c:pt>
                <c:pt idx="5776">
                  <c:v>4.3299999999999996E-3</c:v>
                </c:pt>
                <c:pt idx="5777">
                  <c:v>4.3299999999999996E-3</c:v>
                </c:pt>
                <c:pt idx="5778">
                  <c:v>4.2900000000000004E-3</c:v>
                </c:pt>
                <c:pt idx="5779">
                  <c:v>4.1999999999999997E-3</c:v>
                </c:pt>
                <c:pt idx="5780">
                  <c:v>4.1000000000000003E-3</c:v>
                </c:pt>
                <c:pt idx="5781">
                  <c:v>4.0000000000000001E-3</c:v>
                </c:pt>
                <c:pt idx="5782">
                  <c:v>3.9300000000000003E-3</c:v>
                </c:pt>
                <c:pt idx="5783">
                  <c:v>3.8800000000000002E-3</c:v>
                </c:pt>
                <c:pt idx="5784">
                  <c:v>3.8700000000000002E-3</c:v>
                </c:pt>
                <c:pt idx="5785">
                  <c:v>3.8800000000000002E-3</c:v>
                </c:pt>
                <c:pt idx="5786">
                  <c:v>3.9199999999999999E-3</c:v>
                </c:pt>
                <c:pt idx="5787">
                  <c:v>3.9699999999999996E-3</c:v>
                </c:pt>
                <c:pt idx="5788">
                  <c:v>4.0099999999999997E-3</c:v>
                </c:pt>
                <c:pt idx="5789">
                  <c:v>4.0400000000000002E-3</c:v>
                </c:pt>
                <c:pt idx="5790">
                  <c:v>4.0499999999999998E-3</c:v>
                </c:pt>
                <c:pt idx="5791">
                  <c:v>4.0299999999999997E-3</c:v>
                </c:pt>
                <c:pt idx="5792">
                  <c:v>3.9899999999999996E-3</c:v>
                </c:pt>
                <c:pt idx="5793">
                  <c:v>3.9300000000000003E-3</c:v>
                </c:pt>
                <c:pt idx="5794">
                  <c:v>3.8600000000000001E-3</c:v>
                </c:pt>
                <c:pt idx="5795">
                  <c:v>3.79E-3</c:v>
                </c:pt>
                <c:pt idx="5796">
                  <c:v>3.7200000000000002E-3</c:v>
                </c:pt>
                <c:pt idx="5797">
                  <c:v>3.6700000000000001E-3</c:v>
                </c:pt>
                <c:pt idx="5798">
                  <c:v>3.63E-3</c:v>
                </c:pt>
                <c:pt idx="5799">
                  <c:v>3.6099999999999999E-3</c:v>
                </c:pt>
                <c:pt idx="5800">
                  <c:v>3.62E-3</c:v>
                </c:pt>
                <c:pt idx="5801">
                  <c:v>3.65E-3</c:v>
                </c:pt>
                <c:pt idx="5802">
                  <c:v>3.6900000000000001E-3</c:v>
                </c:pt>
                <c:pt idx="5803">
                  <c:v>3.7499999999999999E-3</c:v>
                </c:pt>
                <c:pt idx="5804">
                  <c:v>3.8E-3</c:v>
                </c:pt>
                <c:pt idx="5805">
                  <c:v>3.8300000000000001E-3</c:v>
                </c:pt>
                <c:pt idx="5806">
                  <c:v>3.8300000000000001E-3</c:v>
                </c:pt>
                <c:pt idx="5807">
                  <c:v>3.8E-3</c:v>
                </c:pt>
                <c:pt idx="5808">
                  <c:v>3.7699999999999999E-3</c:v>
                </c:pt>
                <c:pt idx="5809">
                  <c:v>3.7399999999999998E-3</c:v>
                </c:pt>
                <c:pt idx="5810">
                  <c:v>3.7200000000000002E-3</c:v>
                </c:pt>
                <c:pt idx="5811">
                  <c:v>3.7200000000000002E-3</c:v>
                </c:pt>
                <c:pt idx="5812">
                  <c:v>3.7499999999999999E-3</c:v>
                </c:pt>
                <c:pt idx="5813">
                  <c:v>3.79E-3</c:v>
                </c:pt>
                <c:pt idx="5814">
                  <c:v>3.8300000000000001E-3</c:v>
                </c:pt>
                <c:pt idx="5815">
                  <c:v>3.8500000000000001E-3</c:v>
                </c:pt>
                <c:pt idx="5816">
                  <c:v>3.8500000000000001E-3</c:v>
                </c:pt>
                <c:pt idx="5817">
                  <c:v>3.8E-3</c:v>
                </c:pt>
                <c:pt idx="5818">
                  <c:v>3.7299999999999998E-3</c:v>
                </c:pt>
                <c:pt idx="5819">
                  <c:v>3.63E-3</c:v>
                </c:pt>
                <c:pt idx="5820">
                  <c:v>3.5300000000000002E-3</c:v>
                </c:pt>
                <c:pt idx="5821">
                  <c:v>3.4399999999999999E-3</c:v>
                </c:pt>
                <c:pt idx="5822">
                  <c:v>3.3700000000000002E-3</c:v>
                </c:pt>
                <c:pt idx="5823">
                  <c:v>3.3300000000000001E-3</c:v>
                </c:pt>
                <c:pt idx="5824">
                  <c:v>3.31E-3</c:v>
                </c:pt>
                <c:pt idx="5825">
                  <c:v>3.32E-3</c:v>
                </c:pt>
                <c:pt idx="5826">
                  <c:v>3.3300000000000001E-3</c:v>
                </c:pt>
                <c:pt idx="5827">
                  <c:v>3.3500000000000001E-3</c:v>
                </c:pt>
                <c:pt idx="5828">
                  <c:v>3.3600000000000001E-3</c:v>
                </c:pt>
                <c:pt idx="5829">
                  <c:v>3.3700000000000002E-3</c:v>
                </c:pt>
                <c:pt idx="5830">
                  <c:v>3.3800000000000002E-3</c:v>
                </c:pt>
                <c:pt idx="5831">
                  <c:v>3.3700000000000002E-3</c:v>
                </c:pt>
                <c:pt idx="5832">
                  <c:v>3.3600000000000001E-3</c:v>
                </c:pt>
                <c:pt idx="5833">
                  <c:v>3.3400000000000001E-3</c:v>
                </c:pt>
                <c:pt idx="5834">
                  <c:v>3.32E-3</c:v>
                </c:pt>
                <c:pt idx="5835">
                  <c:v>3.29E-3</c:v>
                </c:pt>
                <c:pt idx="5836">
                  <c:v>3.2799999999999999E-3</c:v>
                </c:pt>
                <c:pt idx="5837">
                  <c:v>3.2599999999999999E-3</c:v>
                </c:pt>
                <c:pt idx="5838">
                  <c:v>3.2499999999999999E-3</c:v>
                </c:pt>
                <c:pt idx="5839">
                  <c:v>3.2499999999999999E-3</c:v>
                </c:pt>
                <c:pt idx="5840">
                  <c:v>3.2399999999999998E-3</c:v>
                </c:pt>
                <c:pt idx="5841">
                  <c:v>3.2399999999999998E-3</c:v>
                </c:pt>
                <c:pt idx="5842">
                  <c:v>3.2299999999999998E-3</c:v>
                </c:pt>
                <c:pt idx="5843">
                  <c:v>3.2200000000000002E-3</c:v>
                </c:pt>
                <c:pt idx="5844">
                  <c:v>3.2200000000000002E-3</c:v>
                </c:pt>
                <c:pt idx="5845">
                  <c:v>3.2200000000000002E-3</c:v>
                </c:pt>
                <c:pt idx="5846">
                  <c:v>3.2399999999999998E-3</c:v>
                </c:pt>
                <c:pt idx="5847">
                  <c:v>3.2799999999999999E-3</c:v>
                </c:pt>
                <c:pt idx="5848">
                  <c:v>3.3300000000000001E-3</c:v>
                </c:pt>
                <c:pt idx="5849">
                  <c:v>3.3999999999999998E-3</c:v>
                </c:pt>
                <c:pt idx="5850">
                  <c:v>3.46E-3</c:v>
                </c:pt>
                <c:pt idx="5851">
                  <c:v>3.5200000000000001E-3</c:v>
                </c:pt>
                <c:pt idx="5852">
                  <c:v>3.5400000000000002E-3</c:v>
                </c:pt>
                <c:pt idx="5853">
                  <c:v>3.5400000000000002E-3</c:v>
                </c:pt>
                <c:pt idx="5854">
                  <c:v>3.5100000000000001E-3</c:v>
                </c:pt>
                <c:pt idx="5855">
                  <c:v>3.46E-3</c:v>
                </c:pt>
                <c:pt idx="5856">
                  <c:v>3.3999999999999998E-3</c:v>
                </c:pt>
                <c:pt idx="5857">
                  <c:v>3.3300000000000001E-3</c:v>
                </c:pt>
                <c:pt idx="5858">
                  <c:v>3.2699999999999999E-3</c:v>
                </c:pt>
                <c:pt idx="5859">
                  <c:v>3.2000000000000002E-3</c:v>
                </c:pt>
                <c:pt idx="5860">
                  <c:v>3.14E-3</c:v>
                </c:pt>
                <c:pt idx="5861">
                  <c:v>3.0999999999999999E-3</c:v>
                </c:pt>
                <c:pt idx="5862">
                  <c:v>3.0599999999999998E-3</c:v>
                </c:pt>
                <c:pt idx="5863">
                  <c:v>3.0500000000000002E-3</c:v>
                </c:pt>
                <c:pt idx="5864">
                  <c:v>3.0500000000000002E-3</c:v>
                </c:pt>
                <c:pt idx="5865">
                  <c:v>3.0799999999999998E-3</c:v>
                </c:pt>
                <c:pt idx="5866">
                  <c:v>3.1199999999999999E-3</c:v>
                </c:pt>
                <c:pt idx="5867">
                  <c:v>3.1700000000000001E-3</c:v>
                </c:pt>
                <c:pt idx="5868">
                  <c:v>3.2200000000000002E-3</c:v>
                </c:pt>
                <c:pt idx="5869">
                  <c:v>3.2599999999999999E-3</c:v>
                </c:pt>
                <c:pt idx="5870">
                  <c:v>3.2799999999999999E-3</c:v>
                </c:pt>
                <c:pt idx="5871">
                  <c:v>3.2799999999999999E-3</c:v>
                </c:pt>
                <c:pt idx="5872">
                  <c:v>3.2599999999999999E-3</c:v>
                </c:pt>
                <c:pt idx="5873">
                  <c:v>3.2200000000000002E-3</c:v>
                </c:pt>
                <c:pt idx="5874">
                  <c:v>3.1700000000000001E-3</c:v>
                </c:pt>
                <c:pt idx="5875">
                  <c:v>3.1099999999999999E-3</c:v>
                </c:pt>
                <c:pt idx="5876">
                  <c:v>3.0500000000000002E-3</c:v>
                </c:pt>
                <c:pt idx="5877">
                  <c:v>3.0000000000000001E-3</c:v>
                </c:pt>
                <c:pt idx="5878">
                  <c:v>2.9499999999999999E-3</c:v>
                </c:pt>
                <c:pt idx="5879">
                  <c:v>2.9099999999999998E-3</c:v>
                </c:pt>
                <c:pt idx="5880">
                  <c:v>2.8700000000000002E-3</c:v>
                </c:pt>
                <c:pt idx="5881">
                  <c:v>2.8300000000000001E-3</c:v>
                </c:pt>
                <c:pt idx="5882">
                  <c:v>2.7899999999999999E-3</c:v>
                </c:pt>
                <c:pt idx="5883">
                  <c:v>2.7499999999999998E-3</c:v>
                </c:pt>
                <c:pt idx="5884">
                  <c:v>2.7200000000000002E-3</c:v>
                </c:pt>
                <c:pt idx="5885">
                  <c:v>2.6900000000000001E-3</c:v>
                </c:pt>
                <c:pt idx="5886">
                  <c:v>2.6900000000000001E-3</c:v>
                </c:pt>
                <c:pt idx="5887">
                  <c:v>2.7100000000000002E-3</c:v>
                </c:pt>
                <c:pt idx="5888">
                  <c:v>2.7499999999999998E-3</c:v>
                </c:pt>
                <c:pt idx="5889">
                  <c:v>2.8E-3</c:v>
                </c:pt>
                <c:pt idx="5890">
                  <c:v>2.8700000000000002E-3</c:v>
                </c:pt>
                <c:pt idx="5891">
                  <c:v>2.9399999999999999E-3</c:v>
                </c:pt>
                <c:pt idx="5892">
                  <c:v>3.0000000000000001E-3</c:v>
                </c:pt>
                <c:pt idx="5893">
                  <c:v>3.0400000000000002E-3</c:v>
                </c:pt>
                <c:pt idx="5894">
                  <c:v>3.0699999999999998E-3</c:v>
                </c:pt>
                <c:pt idx="5895">
                  <c:v>3.0799999999999998E-3</c:v>
                </c:pt>
                <c:pt idx="5896">
                  <c:v>3.0799999999999998E-3</c:v>
                </c:pt>
                <c:pt idx="5897">
                  <c:v>3.0599999999999998E-3</c:v>
                </c:pt>
                <c:pt idx="5898">
                  <c:v>3.0500000000000002E-3</c:v>
                </c:pt>
                <c:pt idx="5899">
                  <c:v>3.0300000000000001E-3</c:v>
                </c:pt>
                <c:pt idx="5900">
                  <c:v>3.0200000000000001E-3</c:v>
                </c:pt>
                <c:pt idx="5901">
                  <c:v>3.0200000000000001E-3</c:v>
                </c:pt>
                <c:pt idx="5902">
                  <c:v>3.0400000000000002E-3</c:v>
                </c:pt>
                <c:pt idx="5903">
                  <c:v>3.0599999999999998E-3</c:v>
                </c:pt>
                <c:pt idx="5904">
                  <c:v>3.0899999999999999E-3</c:v>
                </c:pt>
                <c:pt idx="5905">
                  <c:v>3.13E-3</c:v>
                </c:pt>
                <c:pt idx="5906">
                  <c:v>3.1900000000000001E-3</c:v>
                </c:pt>
                <c:pt idx="5907">
                  <c:v>3.2499999999999999E-3</c:v>
                </c:pt>
                <c:pt idx="5908">
                  <c:v>3.3300000000000001E-3</c:v>
                </c:pt>
                <c:pt idx="5909">
                  <c:v>3.4299999999999999E-3</c:v>
                </c:pt>
                <c:pt idx="5910">
                  <c:v>3.5300000000000002E-3</c:v>
                </c:pt>
                <c:pt idx="5911">
                  <c:v>3.62E-3</c:v>
                </c:pt>
                <c:pt idx="5912">
                  <c:v>3.6600000000000001E-3</c:v>
                </c:pt>
                <c:pt idx="5913">
                  <c:v>3.65E-3</c:v>
                </c:pt>
                <c:pt idx="5914">
                  <c:v>3.5799999999999998E-3</c:v>
                </c:pt>
                <c:pt idx="5915">
                  <c:v>3.47E-3</c:v>
                </c:pt>
                <c:pt idx="5916">
                  <c:v>3.3400000000000001E-3</c:v>
                </c:pt>
                <c:pt idx="5917">
                  <c:v>3.2200000000000002E-3</c:v>
                </c:pt>
                <c:pt idx="5918">
                  <c:v>3.1099999999999999E-3</c:v>
                </c:pt>
                <c:pt idx="5919">
                  <c:v>3.0400000000000002E-3</c:v>
                </c:pt>
                <c:pt idx="5920">
                  <c:v>3.0000000000000001E-3</c:v>
                </c:pt>
                <c:pt idx="5921">
                  <c:v>3.0000000000000001E-3</c:v>
                </c:pt>
                <c:pt idx="5922">
                  <c:v>3.0200000000000001E-3</c:v>
                </c:pt>
                <c:pt idx="5923">
                  <c:v>3.0799999999999998E-3</c:v>
                </c:pt>
                <c:pt idx="5924">
                  <c:v>3.15E-3</c:v>
                </c:pt>
                <c:pt idx="5925">
                  <c:v>3.2699999999999999E-3</c:v>
                </c:pt>
                <c:pt idx="5926">
                  <c:v>3.4199999999999999E-3</c:v>
                </c:pt>
                <c:pt idx="5927">
                  <c:v>3.63E-3</c:v>
                </c:pt>
                <c:pt idx="5928">
                  <c:v>3.8800000000000002E-3</c:v>
                </c:pt>
                <c:pt idx="5929">
                  <c:v>4.1599999999999996E-3</c:v>
                </c:pt>
                <c:pt idx="5930">
                  <c:v>4.4099999999999999E-3</c:v>
                </c:pt>
                <c:pt idx="5931">
                  <c:v>4.5700000000000003E-3</c:v>
                </c:pt>
                <c:pt idx="5932">
                  <c:v>4.5900000000000003E-3</c:v>
                </c:pt>
                <c:pt idx="5933">
                  <c:v>4.4799999999999996E-3</c:v>
                </c:pt>
                <c:pt idx="5934">
                  <c:v>4.2700000000000004E-3</c:v>
                </c:pt>
                <c:pt idx="5935">
                  <c:v>4.0200000000000001E-3</c:v>
                </c:pt>
                <c:pt idx="5936">
                  <c:v>3.7699999999999999E-3</c:v>
                </c:pt>
                <c:pt idx="5937">
                  <c:v>3.5699999999999998E-3</c:v>
                </c:pt>
                <c:pt idx="5938">
                  <c:v>3.4099999999999998E-3</c:v>
                </c:pt>
                <c:pt idx="5939">
                  <c:v>3.3E-3</c:v>
                </c:pt>
                <c:pt idx="5940">
                  <c:v>3.2299999999999998E-3</c:v>
                </c:pt>
                <c:pt idx="5941">
                  <c:v>3.1800000000000001E-3</c:v>
                </c:pt>
                <c:pt idx="5942">
                  <c:v>3.15E-3</c:v>
                </c:pt>
                <c:pt idx="5943">
                  <c:v>3.1199999999999999E-3</c:v>
                </c:pt>
                <c:pt idx="5944">
                  <c:v>3.0799999999999998E-3</c:v>
                </c:pt>
                <c:pt idx="5945">
                  <c:v>3.0300000000000001E-3</c:v>
                </c:pt>
                <c:pt idx="5946">
                  <c:v>2.97E-3</c:v>
                </c:pt>
                <c:pt idx="5947">
                  <c:v>2.8900000000000002E-3</c:v>
                </c:pt>
                <c:pt idx="5948">
                  <c:v>2.82E-3</c:v>
                </c:pt>
                <c:pt idx="5949">
                  <c:v>2.7499999999999998E-3</c:v>
                </c:pt>
                <c:pt idx="5950">
                  <c:v>2.7000000000000001E-3</c:v>
                </c:pt>
                <c:pt idx="5951">
                  <c:v>2.6700000000000001E-3</c:v>
                </c:pt>
                <c:pt idx="5952">
                  <c:v>2.6800000000000001E-3</c:v>
                </c:pt>
                <c:pt idx="5953">
                  <c:v>2.7200000000000002E-3</c:v>
                </c:pt>
                <c:pt idx="5954">
                  <c:v>2.7899999999999999E-3</c:v>
                </c:pt>
                <c:pt idx="5955">
                  <c:v>2.8900000000000002E-3</c:v>
                </c:pt>
                <c:pt idx="5956">
                  <c:v>3.0100000000000001E-3</c:v>
                </c:pt>
                <c:pt idx="5957">
                  <c:v>3.14E-3</c:v>
                </c:pt>
                <c:pt idx="5958">
                  <c:v>3.29E-3</c:v>
                </c:pt>
                <c:pt idx="5959">
                  <c:v>3.4299999999999999E-3</c:v>
                </c:pt>
                <c:pt idx="5960">
                  <c:v>3.5699999999999998E-3</c:v>
                </c:pt>
                <c:pt idx="5961">
                  <c:v>3.6800000000000001E-3</c:v>
                </c:pt>
                <c:pt idx="5962">
                  <c:v>3.7399999999999998E-3</c:v>
                </c:pt>
                <c:pt idx="5963">
                  <c:v>3.7599999999999999E-3</c:v>
                </c:pt>
                <c:pt idx="5964">
                  <c:v>3.7100000000000002E-3</c:v>
                </c:pt>
                <c:pt idx="5965">
                  <c:v>3.62E-3</c:v>
                </c:pt>
                <c:pt idx="5966">
                  <c:v>3.5000000000000001E-3</c:v>
                </c:pt>
                <c:pt idx="5967">
                  <c:v>3.3700000000000002E-3</c:v>
                </c:pt>
                <c:pt idx="5968">
                  <c:v>3.2499999999999999E-3</c:v>
                </c:pt>
                <c:pt idx="5969">
                  <c:v>3.16E-3</c:v>
                </c:pt>
                <c:pt idx="5970">
                  <c:v>3.0999999999999999E-3</c:v>
                </c:pt>
                <c:pt idx="5971">
                  <c:v>3.0699999999999998E-3</c:v>
                </c:pt>
                <c:pt idx="5972">
                  <c:v>3.0699999999999998E-3</c:v>
                </c:pt>
                <c:pt idx="5973">
                  <c:v>3.0699999999999998E-3</c:v>
                </c:pt>
                <c:pt idx="5974">
                  <c:v>3.0799999999999998E-3</c:v>
                </c:pt>
                <c:pt idx="5975">
                  <c:v>3.0799999999999998E-3</c:v>
                </c:pt>
                <c:pt idx="5976">
                  <c:v>3.0699999999999998E-3</c:v>
                </c:pt>
                <c:pt idx="5977">
                  <c:v>3.0500000000000002E-3</c:v>
                </c:pt>
                <c:pt idx="5978">
                  <c:v>3.0200000000000001E-3</c:v>
                </c:pt>
                <c:pt idx="5979">
                  <c:v>2.99E-3</c:v>
                </c:pt>
                <c:pt idx="5980">
                  <c:v>2.96E-3</c:v>
                </c:pt>
                <c:pt idx="5981">
                  <c:v>2.9299999999999999E-3</c:v>
                </c:pt>
                <c:pt idx="5982">
                  <c:v>2.9199999999999999E-3</c:v>
                </c:pt>
                <c:pt idx="5983">
                  <c:v>2.9199999999999999E-3</c:v>
                </c:pt>
                <c:pt idx="5984">
                  <c:v>2.9499999999999999E-3</c:v>
                </c:pt>
                <c:pt idx="5985">
                  <c:v>3.0200000000000001E-3</c:v>
                </c:pt>
                <c:pt idx="5986">
                  <c:v>3.1199999999999999E-3</c:v>
                </c:pt>
                <c:pt idx="5987">
                  <c:v>3.2599999999999999E-3</c:v>
                </c:pt>
                <c:pt idx="5988">
                  <c:v>3.4199999999999999E-3</c:v>
                </c:pt>
                <c:pt idx="5989">
                  <c:v>3.5699999999999998E-3</c:v>
                </c:pt>
                <c:pt idx="5990">
                  <c:v>3.6600000000000001E-3</c:v>
                </c:pt>
                <c:pt idx="5991">
                  <c:v>3.6700000000000001E-3</c:v>
                </c:pt>
                <c:pt idx="5992">
                  <c:v>3.5899999999999999E-3</c:v>
                </c:pt>
                <c:pt idx="5993">
                  <c:v>3.46E-3</c:v>
                </c:pt>
                <c:pt idx="5994">
                  <c:v>3.31E-3</c:v>
                </c:pt>
                <c:pt idx="5995">
                  <c:v>3.1800000000000001E-3</c:v>
                </c:pt>
                <c:pt idx="5996">
                  <c:v>3.0899999999999999E-3</c:v>
                </c:pt>
                <c:pt idx="5997">
                  <c:v>3.0300000000000001E-3</c:v>
                </c:pt>
                <c:pt idx="5998">
                  <c:v>3.0100000000000001E-3</c:v>
                </c:pt>
                <c:pt idx="5999">
                  <c:v>3.0000000000000001E-3</c:v>
                </c:pt>
                <c:pt idx="6000">
                  <c:v>3.0100000000000001E-3</c:v>
                </c:pt>
                <c:pt idx="6001">
                  <c:v>3.0300000000000001E-3</c:v>
                </c:pt>
                <c:pt idx="6002">
                  <c:v>3.0500000000000002E-3</c:v>
                </c:pt>
                <c:pt idx="6003">
                  <c:v>3.0699999999999998E-3</c:v>
                </c:pt>
                <c:pt idx="6004">
                  <c:v>3.0899999999999999E-3</c:v>
                </c:pt>
                <c:pt idx="6005">
                  <c:v>3.0999999999999999E-3</c:v>
                </c:pt>
                <c:pt idx="6006">
                  <c:v>3.0999999999999999E-3</c:v>
                </c:pt>
                <c:pt idx="6007">
                  <c:v>3.0999999999999999E-3</c:v>
                </c:pt>
                <c:pt idx="6008">
                  <c:v>3.0799999999999998E-3</c:v>
                </c:pt>
                <c:pt idx="6009">
                  <c:v>3.0599999999999998E-3</c:v>
                </c:pt>
                <c:pt idx="6010">
                  <c:v>3.0400000000000002E-3</c:v>
                </c:pt>
                <c:pt idx="6011">
                  <c:v>3.0000000000000001E-3</c:v>
                </c:pt>
                <c:pt idx="6012">
                  <c:v>2.97E-3</c:v>
                </c:pt>
                <c:pt idx="6013">
                  <c:v>2.9399999999999999E-3</c:v>
                </c:pt>
                <c:pt idx="6014">
                  <c:v>2.8999999999999998E-3</c:v>
                </c:pt>
                <c:pt idx="6015">
                  <c:v>2.8800000000000002E-3</c:v>
                </c:pt>
                <c:pt idx="6016">
                  <c:v>2.8700000000000002E-3</c:v>
                </c:pt>
                <c:pt idx="6017">
                  <c:v>2.8700000000000002E-3</c:v>
                </c:pt>
                <c:pt idx="6018">
                  <c:v>2.8800000000000002E-3</c:v>
                </c:pt>
                <c:pt idx="6019">
                  <c:v>2.8999999999999998E-3</c:v>
                </c:pt>
                <c:pt idx="6020">
                  <c:v>2.9099999999999998E-3</c:v>
                </c:pt>
                <c:pt idx="6021">
                  <c:v>2.9199999999999999E-3</c:v>
                </c:pt>
                <c:pt idx="6022">
                  <c:v>2.9099999999999998E-3</c:v>
                </c:pt>
                <c:pt idx="6023">
                  <c:v>2.8900000000000002E-3</c:v>
                </c:pt>
                <c:pt idx="6024">
                  <c:v>2.8600000000000001E-3</c:v>
                </c:pt>
                <c:pt idx="6025">
                  <c:v>2.82E-3</c:v>
                </c:pt>
                <c:pt idx="6026">
                  <c:v>2.7799999999999999E-3</c:v>
                </c:pt>
                <c:pt idx="6027">
                  <c:v>2.7399999999999998E-3</c:v>
                </c:pt>
                <c:pt idx="6028">
                  <c:v>2.7100000000000002E-3</c:v>
                </c:pt>
                <c:pt idx="6029">
                  <c:v>2.6800000000000001E-3</c:v>
                </c:pt>
                <c:pt idx="6030">
                  <c:v>2.66E-3</c:v>
                </c:pt>
                <c:pt idx="6031">
                  <c:v>2.64E-3</c:v>
                </c:pt>
                <c:pt idx="6032">
                  <c:v>2.63E-3</c:v>
                </c:pt>
                <c:pt idx="6033">
                  <c:v>2.63E-3</c:v>
                </c:pt>
                <c:pt idx="6034">
                  <c:v>2.63E-3</c:v>
                </c:pt>
                <c:pt idx="6035">
                  <c:v>2.63E-3</c:v>
                </c:pt>
                <c:pt idx="6036">
                  <c:v>2.63E-3</c:v>
                </c:pt>
                <c:pt idx="6037">
                  <c:v>2.63E-3</c:v>
                </c:pt>
                <c:pt idx="6038">
                  <c:v>2.64E-3</c:v>
                </c:pt>
                <c:pt idx="6039">
                  <c:v>2.64E-3</c:v>
                </c:pt>
                <c:pt idx="6040">
                  <c:v>2.66E-3</c:v>
                </c:pt>
                <c:pt idx="6041">
                  <c:v>2.6800000000000001E-3</c:v>
                </c:pt>
                <c:pt idx="6042">
                  <c:v>2.7000000000000001E-3</c:v>
                </c:pt>
                <c:pt idx="6043">
                  <c:v>2.7200000000000002E-3</c:v>
                </c:pt>
                <c:pt idx="6044">
                  <c:v>2.7299999999999998E-3</c:v>
                </c:pt>
                <c:pt idx="6045">
                  <c:v>2.7299999999999998E-3</c:v>
                </c:pt>
                <c:pt idx="6046">
                  <c:v>2.7100000000000002E-3</c:v>
                </c:pt>
                <c:pt idx="6047">
                  <c:v>2.6900000000000001E-3</c:v>
                </c:pt>
                <c:pt idx="6048">
                  <c:v>2.66E-3</c:v>
                </c:pt>
                <c:pt idx="6049">
                  <c:v>2.65E-3</c:v>
                </c:pt>
                <c:pt idx="6050">
                  <c:v>2.65E-3</c:v>
                </c:pt>
                <c:pt idx="6051">
                  <c:v>2.6800000000000001E-3</c:v>
                </c:pt>
                <c:pt idx="6052">
                  <c:v>2.7200000000000002E-3</c:v>
                </c:pt>
                <c:pt idx="6053">
                  <c:v>2.7699999999999999E-3</c:v>
                </c:pt>
                <c:pt idx="6054">
                  <c:v>2.8300000000000001E-3</c:v>
                </c:pt>
                <c:pt idx="6055">
                  <c:v>2.8700000000000002E-3</c:v>
                </c:pt>
                <c:pt idx="6056">
                  <c:v>2.9099999999999998E-3</c:v>
                </c:pt>
                <c:pt idx="6057">
                  <c:v>2.9299999999999999E-3</c:v>
                </c:pt>
                <c:pt idx="6058">
                  <c:v>2.9499999999999999E-3</c:v>
                </c:pt>
                <c:pt idx="6059">
                  <c:v>2.9499999999999999E-3</c:v>
                </c:pt>
                <c:pt idx="6060">
                  <c:v>2.9499999999999999E-3</c:v>
                </c:pt>
                <c:pt idx="6061">
                  <c:v>2.9399999999999999E-3</c:v>
                </c:pt>
                <c:pt idx="6062">
                  <c:v>2.9299999999999999E-3</c:v>
                </c:pt>
                <c:pt idx="6063">
                  <c:v>2.9199999999999999E-3</c:v>
                </c:pt>
                <c:pt idx="6064">
                  <c:v>2.8999999999999998E-3</c:v>
                </c:pt>
                <c:pt idx="6065">
                  <c:v>2.8800000000000002E-3</c:v>
                </c:pt>
                <c:pt idx="6066">
                  <c:v>2.8700000000000002E-3</c:v>
                </c:pt>
                <c:pt idx="6067">
                  <c:v>2.8500000000000001E-3</c:v>
                </c:pt>
                <c:pt idx="6068">
                  <c:v>2.8400000000000001E-3</c:v>
                </c:pt>
                <c:pt idx="6069">
                  <c:v>2.8400000000000001E-3</c:v>
                </c:pt>
                <c:pt idx="6070">
                  <c:v>2.8300000000000001E-3</c:v>
                </c:pt>
                <c:pt idx="6071">
                  <c:v>2.8300000000000001E-3</c:v>
                </c:pt>
                <c:pt idx="6072">
                  <c:v>2.8400000000000001E-3</c:v>
                </c:pt>
                <c:pt idx="6073">
                  <c:v>2.8400000000000001E-3</c:v>
                </c:pt>
                <c:pt idx="6074">
                  <c:v>2.8600000000000001E-3</c:v>
                </c:pt>
                <c:pt idx="6075">
                  <c:v>2.8900000000000002E-3</c:v>
                </c:pt>
                <c:pt idx="6076">
                  <c:v>2.9299999999999999E-3</c:v>
                </c:pt>
                <c:pt idx="6077">
                  <c:v>2.97E-3</c:v>
                </c:pt>
                <c:pt idx="6078">
                  <c:v>3.0100000000000001E-3</c:v>
                </c:pt>
                <c:pt idx="6079">
                  <c:v>3.0500000000000002E-3</c:v>
                </c:pt>
                <c:pt idx="6080">
                  <c:v>3.0799999999999998E-3</c:v>
                </c:pt>
                <c:pt idx="6081">
                  <c:v>3.0999999999999999E-3</c:v>
                </c:pt>
                <c:pt idx="6082">
                  <c:v>3.1099999999999999E-3</c:v>
                </c:pt>
                <c:pt idx="6083">
                  <c:v>3.1199999999999999E-3</c:v>
                </c:pt>
                <c:pt idx="6084">
                  <c:v>3.13E-3</c:v>
                </c:pt>
                <c:pt idx="6085">
                  <c:v>3.1700000000000001E-3</c:v>
                </c:pt>
                <c:pt idx="6086">
                  <c:v>3.2100000000000002E-3</c:v>
                </c:pt>
                <c:pt idx="6087">
                  <c:v>3.2699999999999999E-3</c:v>
                </c:pt>
                <c:pt idx="6088">
                  <c:v>3.32E-3</c:v>
                </c:pt>
                <c:pt idx="6089">
                  <c:v>3.3500000000000001E-3</c:v>
                </c:pt>
                <c:pt idx="6090">
                  <c:v>3.3600000000000001E-3</c:v>
                </c:pt>
                <c:pt idx="6091">
                  <c:v>3.3400000000000001E-3</c:v>
                </c:pt>
                <c:pt idx="6092">
                  <c:v>3.29E-3</c:v>
                </c:pt>
                <c:pt idx="6093">
                  <c:v>3.2200000000000002E-3</c:v>
                </c:pt>
                <c:pt idx="6094">
                  <c:v>3.16E-3</c:v>
                </c:pt>
                <c:pt idx="6095">
                  <c:v>3.1199999999999999E-3</c:v>
                </c:pt>
                <c:pt idx="6096">
                  <c:v>3.1099999999999999E-3</c:v>
                </c:pt>
                <c:pt idx="6097">
                  <c:v>3.14E-3</c:v>
                </c:pt>
                <c:pt idx="6098">
                  <c:v>3.1800000000000001E-3</c:v>
                </c:pt>
                <c:pt idx="6099">
                  <c:v>3.2299999999999998E-3</c:v>
                </c:pt>
                <c:pt idx="6100">
                  <c:v>3.3E-3</c:v>
                </c:pt>
                <c:pt idx="6101">
                  <c:v>3.3600000000000001E-3</c:v>
                </c:pt>
                <c:pt idx="6102">
                  <c:v>3.4299999999999999E-3</c:v>
                </c:pt>
                <c:pt idx="6103">
                  <c:v>3.5100000000000001E-3</c:v>
                </c:pt>
                <c:pt idx="6104">
                  <c:v>3.5699999999999998E-3</c:v>
                </c:pt>
                <c:pt idx="6105">
                  <c:v>3.63E-3</c:v>
                </c:pt>
                <c:pt idx="6106">
                  <c:v>3.6600000000000001E-3</c:v>
                </c:pt>
                <c:pt idx="6107">
                  <c:v>3.6600000000000001E-3</c:v>
                </c:pt>
                <c:pt idx="6108">
                  <c:v>3.63E-3</c:v>
                </c:pt>
                <c:pt idx="6109">
                  <c:v>3.5599999999999998E-3</c:v>
                </c:pt>
                <c:pt idx="6110">
                  <c:v>3.48E-3</c:v>
                </c:pt>
                <c:pt idx="6111">
                  <c:v>3.3999999999999998E-3</c:v>
                </c:pt>
                <c:pt idx="6112">
                  <c:v>3.3300000000000001E-3</c:v>
                </c:pt>
                <c:pt idx="6113">
                  <c:v>3.29E-3</c:v>
                </c:pt>
                <c:pt idx="6114">
                  <c:v>3.2799999999999999E-3</c:v>
                </c:pt>
                <c:pt idx="6115">
                  <c:v>3.3E-3</c:v>
                </c:pt>
                <c:pt idx="6116">
                  <c:v>3.3300000000000001E-3</c:v>
                </c:pt>
                <c:pt idx="6117">
                  <c:v>3.3600000000000001E-3</c:v>
                </c:pt>
                <c:pt idx="6118">
                  <c:v>3.3800000000000002E-3</c:v>
                </c:pt>
                <c:pt idx="6119">
                  <c:v>3.3800000000000002E-3</c:v>
                </c:pt>
                <c:pt idx="6120">
                  <c:v>3.3500000000000001E-3</c:v>
                </c:pt>
                <c:pt idx="6121">
                  <c:v>3.31E-3</c:v>
                </c:pt>
                <c:pt idx="6122">
                  <c:v>3.2399999999999998E-3</c:v>
                </c:pt>
                <c:pt idx="6123">
                  <c:v>3.1700000000000001E-3</c:v>
                </c:pt>
                <c:pt idx="6124">
                  <c:v>3.1099999999999999E-3</c:v>
                </c:pt>
                <c:pt idx="6125">
                  <c:v>3.0500000000000002E-3</c:v>
                </c:pt>
                <c:pt idx="6126">
                  <c:v>3.0200000000000001E-3</c:v>
                </c:pt>
                <c:pt idx="6127">
                  <c:v>3.0100000000000001E-3</c:v>
                </c:pt>
                <c:pt idx="6128">
                  <c:v>3.0200000000000001E-3</c:v>
                </c:pt>
                <c:pt idx="6129">
                  <c:v>3.0500000000000002E-3</c:v>
                </c:pt>
                <c:pt idx="6130">
                  <c:v>3.0799999999999998E-3</c:v>
                </c:pt>
                <c:pt idx="6131">
                  <c:v>3.0999999999999999E-3</c:v>
                </c:pt>
                <c:pt idx="6132">
                  <c:v>3.0999999999999999E-3</c:v>
                </c:pt>
                <c:pt idx="6133">
                  <c:v>3.0699999999999998E-3</c:v>
                </c:pt>
                <c:pt idx="6134">
                  <c:v>3.0200000000000001E-3</c:v>
                </c:pt>
                <c:pt idx="6135">
                  <c:v>2.96E-3</c:v>
                </c:pt>
                <c:pt idx="6136">
                  <c:v>2.8999999999999998E-3</c:v>
                </c:pt>
                <c:pt idx="6137">
                  <c:v>2.8700000000000002E-3</c:v>
                </c:pt>
                <c:pt idx="6138">
                  <c:v>2.8700000000000002E-3</c:v>
                </c:pt>
                <c:pt idx="6139">
                  <c:v>2.8999999999999998E-3</c:v>
                </c:pt>
                <c:pt idx="6140">
                  <c:v>2.9499999999999999E-3</c:v>
                </c:pt>
                <c:pt idx="6141">
                  <c:v>3.0000000000000001E-3</c:v>
                </c:pt>
                <c:pt idx="6142">
                  <c:v>3.0400000000000002E-3</c:v>
                </c:pt>
                <c:pt idx="6143">
                  <c:v>3.0599999999999998E-3</c:v>
                </c:pt>
                <c:pt idx="6144">
                  <c:v>3.0500000000000002E-3</c:v>
                </c:pt>
                <c:pt idx="6145">
                  <c:v>3.0200000000000001E-3</c:v>
                </c:pt>
                <c:pt idx="6146">
                  <c:v>2.98E-3</c:v>
                </c:pt>
                <c:pt idx="6147">
                  <c:v>2.96E-3</c:v>
                </c:pt>
                <c:pt idx="6148">
                  <c:v>2.9499999999999999E-3</c:v>
                </c:pt>
                <c:pt idx="6149">
                  <c:v>2.97E-3</c:v>
                </c:pt>
                <c:pt idx="6150">
                  <c:v>3.0100000000000001E-3</c:v>
                </c:pt>
                <c:pt idx="6151">
                  <c:v>3.0699999999999998E-3</c:v>
                </c:pt>
                <c:pt idx="6152">
                  <c:v>3.14E-3</c:v>
                </c:pt>
                <c:pt idx="6153">
                  <c:v>3.2100000000000002E-3</c:v>
                </c:pt>
                <c:pt idx="6154">
                  <c:v>3.2599999999999999E-3</c:v>
                </c:pt>
                <c:pt idx="6155">
                  <c:v>3.2799999999999999E-3</c:v>
                </c:pt>
                <c:pt idx="6156">
                  <c:v>3.2699999999999999E-3</c:v>
                </c:pt>
                <c:pt idx="6157">
                  <c:v>3.2200000000000002E-3</c:v>
                </c:pt>
                <c:pt idx="6158">
                  <c:v>3.16E-3</c:v>
                </c:pt>
                <c:pt idx="6159">
                  <c:v>3.0999999999999999E-3</c:v>
                </c:pt>
                <c:pt idx="6160">
                  <c:v>3.0500000000000002E-3</c:v>
                </c:pt>
                <c:pt idx="6161">
                  <c:v>3.0200000000000001E-3</c:v>
                </c:pt>
                <c:pt idx="6162">
                  <c:v>3.0400000000000002E-3</c:v>
                </c:pt>
                <c:pt idx="6163">
                  <c:v>3.0799999999999998E-3</c:v>
                </c:pt>
                <c:pt idx="6164">
                  <c:v>3.15E-3</c:v>
                </c:pt>
                <c:pt idx="6165">
                  <c:v>3.2100000000000002E-3</c:v>
                </c:pt>
                <c:pt idx="6166">
                  <c:v>3.2499999999999999E-3</c:v>
                </c:pt>
                <c:pt idx="6167">
                  <c:v>3.2599999999999999E-3</c:v>
                </c:pt>
                <c:pt idx="6168">
                  <c:v>3.2200000000000002E-3</c:v>
                </c:pt>
                <c:pt idx="6169">
                  <c:v>3.14E-3</c:v>
                </c:pt>
                <c:pt idx="6170">
                  <c:v>3.0500000000000002E-3</c:v>
                </c:pt>
                <c:pt idx="6171">
                  <c:v>2.96E-3</c:v>
                </c:pt>
                <c:pt idx="6172">
                  <c:v>2.8999999999999998E-3</c:v>
                </c:pt>
                <c:pt idx="6173">
                  <c:v>2.8900000000000002E-3</c:v>
                </c:pt>
                <c:pt idx="6174">
                  <c:v>2.9499999999999999E-3</c:v>
                </c:pt>
                <c:pt idx="6175">
                  <c:v>3.0799999999999998E-3</c:v>
                </c:pt>
                <c:pt idx="6176">
                  <c:v>3.2799999999999999E-3</c:v>
                </c:pt>
                <c:pt idx="6177">
                  <c:v>3.5300000000000002E-3</c:v>
                </c:pt>
                <c:pt idx="6178">
                  <c:v>3.7699999999999999E-3</c:v>
                </c:pt>
                <c:pt idx="6179">
                  <c:v>3.9699999999999996E-3</c:v>
                </c:pt>
                <c:pt idx="6180">
                  <c:v>4.0800000000000003E-3</c:v>
                </c:pt>
                <c:pt idx="6181">
                  <c:v>4.0899999999999999E-3</c:v>
                </c:pt>
                <c:pt idx="6182">
                  <c:v>4.0200000000000001E-3</c:v>
                </c:pt>
                <c:pt idx="6183">
                  <c:v>3.8800000000000002E-3</c:v>
                </c:pt>
                <c:pt idx="6184">
                  <c:v>3.7100000000000002E-3</c:v>
                </c:pt>
                <c:pt idx="6185">
                  <c:v>3.5500000000000002E-3</c:v>
                </c:pt>
                <c:pt idx="6186">
                  <c:v>3.3999999999999998E-3</c:v>
                </c:pt>
                <c:pt idx="6187">
                  <c:v>3.2699999999999999E-3</c:v>
                </c:pt>
                <c:pt idx="6188">
                  <c:v>3.1800000000000001E-3</c:v>
                </c:pt>
                <c:pt idx="6189">
                  <c:v>3.1099999999999999E-3</c:v>
                </c:pt>
                <c:pt idx="6190">
                  <c:v>3.0799999999999998E-3</c:v>
                </c:pt>
                <c:pt idx="6191">
                  <c:v>3.0799999999999998E-3</c:v>
                </c:pt>
                <c:pt idx="6192">
                  <c:v>3.0999999999999999E-3</c:v>
                </c:pt>
                <c:pt idx="6193">
                  <c:v>3.15E-3</c:v>
                </c:pt>
                <c:pt idx="6194">
                  <c:v>3.2299999999999998E-3</c:v>
                </c:pt>
                <c:pt idx="6195">
                  <c:v>3.31E-3</c:v>
                </c:pt>
                <c:pt idx="6196">
                  <c:v>3.3999999999999998E-3</c:v>
                </c:pt>
                <c:pt idx="6197">
                  <c:v>3.47E-3</c:v>
                </c:pt>
                <c:pt idx="6198">
                  <c:v>3.5100000000000001E-3</c:v>
                </c:pt>
                <c:pt idx="6199">
                  <c:v>3.5200000000000001E-3</c:v>
                </c:pt>
                <c:pt idx="6200">
                  <c:v>3.5100000000000001E-3</c:v>
                </c:pt>
                <c:pt idx="6201">
                  <c:v>3.47E-3</c:v>
                </c:pt>
                <c:pt idx="6202">
                  <c:v>3.4299999999999999E-3</c:v>
                </c:pt>
                <c:pt idx="6203">
                  <c:v>3.3899999999999998E-3</c:v>
                </c:pt>
                <c:pt idx="6204">
                  <c:v>3.3500000000000001E-3</c:v>
                </c:pt>
                <c:pt idx="6205">
                  <c:v>3.32E-3</c:v>
                </c:pt>
                <c:pt idx="6206">
                  <c:v>3.29E-3</c:v>
                </c:pt>
                <c:pt idx="6207">
                  <c:v>3.2599999999999999E-3</c:v>
                </c:pt>
                <c:pt idx="6208">
                  <c:v>3.2399999999999998E-3</c:v>
                </c:pt>
                <c:pt idx="6209">
                  <c:v>3.2200000000000002E-3</c:v>
                </c:pt>
                <c:pt idx="6210">
                  <c:v>3.2100000000000002E-3</c:v>
                </c:pt>
                <c:pt idx="6211">
                  <c:v>3.2200000000000002E-3</c:v>
                </c:pt>
                <c:pt idx="6212">
                  <c:v>3.2299999999999998E-3</c:v>
                </c:pt>
                <c:pt idx="6213">
                  <c:v>3.2399999999999998E-3</c:v>
                </c:pt>
                <c:pt idx="6214">
                  <c:v>3.2399999999999998E-3</c:v>
                </c:pt>
                <c:pt idx="6215">
                  <c:v>3.2200000000000002E-3</c:v>
                </c:pt>
                <c:pt idx="6216">
                  <c:v>3.1700000000000001E-3</c:v>
                </c:pt>
                <c:pt idx="6217">
                  <c:v>3.1099999999999999E-3</c:v>
                </c:pt>
                <c:pt idx="6218">
                  <c:v>3.0400000000000002E-3</c:v>
                </c:pt>
                <c:pt idx="6219">
                  <c:v>2.96E-3</c:v>
                </c:pt>
                <c:pt idx="6220">
                  <c:v>2.8999999999999998E-3</c:v>
                </c:pt>
                <c:pt idx="6221">
                  <c:v>2.8400000000000001E-3</c:v>
                </c:pt>
                <c:pt idx="6222">
                  <c:v>2.81E-3</c:v>
                </c:pt>
                <c:pt idx="6223">
                  <c:v>2.7799999999999999E-3</c:v>
                </c:pt>
                <c:pt idx="6224">
                  <c:v>2.7499999999999998E-3</c:v>
                </c:pt>
                <c:pt idx="6225">
                  <c:v>2.7399999999999998E-3</c:v>
                </c:pt>
                <c:pt idx="6226">
                  <c:v>2.7299999999999998E-3</c:v>
                </c:pt>
                <c:pt idx="6227">
                  <c:v>2.7499999999999998E-3</c:v>
                </c:pt>
                <c:pt idx="6228">
                  <c:v>2.7899999999999999E-3</c:v>
                </c:pt>
                <c:pt idx="6229">
                  <c:v>2.8600000000000001E-3</c:v>
                </c:pt>
                <c:pt idx="6230">
                  <c:v>2.96E-3</c:v>
                </c:pt>
                <c:pt idx="6231">
                  <c:v>3.0699999999999998E-3</c:v>
                </c:pt>
                <c:pt idx="6232">
                  <c:v>3.1800000000000001E-3</c:v>
                </c:pt>
                <c:pt idx="6233">
                  <c:v>3.2699999999999999E-3</c:v>
                </c:pt>
                <c:pt idx="6234">
                  <c:v>3.32E-3</c:v>
                </c:pt>
                <c:pt idx="6235">
                  <c:v>3.3400000000000001E-3</c:v>
                </c:pt>
                <c:pt idx="6236">
                  <c:v>3.31E-3</c:v>
                </c:pt>
                <c:pt idx="6237">
                  <c:v>3.2399999999999998E-3</c:v>
                </c:pt>
                <c:pt idx="6238">
                  <c:v>3.16E-3</c:v>
                </c:pt>
                <c:pt idx="6239">
                  <c:v>3.0699999999999998E-3</c:v>
                </c:pt>
                <c:pt idx="6240">
                  <c:v>2.98E-3</c:v>
                </c:pt>
                <c:pt idx="6241">
                  <c:v>2.9099999999999998E-3</c:v>
                </c:pt>
                <c:pt idx="6242">
                  <c:v>2.8600000000000001E-3</c:v>
                </c:pt>
                <c:pt idx="6243">
                  <c:v>2.8300000000000001E-3</c:v>
                </c:pt>
                <c:pt idx="6244">
                  <c:v>2.81E-3</c:v>
                </c:pt>
                <c:pt idx="6245">
                  <c:v>2.8E-3</c:v>
                </c:pt>
                <c:pt idx="6246">
                  <c:v>2.7799999999999999E-3</c:v>
                </c:pt>
                <c:pt idx="6247">
                  <c:v>2.7699999999999999E-3</c:v>
                </c:pt>
                <c:pt idx="6248">
                  <c:v>2.7499999999999998E-3</c:v>
                </c:pt>
                <c:pt idx="6249">
                  <c:v>2.7499999999999998E-3</c:v>
                </c:pt>
                <c:pt idx="6250">
                  <c:v>2.7499999999999998E-3</c:v>
                </c:pt>
                <c:pt idx="6251">
                  <c:v>2.7699999999999999E-3</c:v>
                </c:pt>
                <c:pt idx="6252">
                  <c:v>2.8E-3</c:v>
                </c:pt>
                <c:pt idx="6253">
                  <c:v>2.8500000000000001E-3</c:v>
                </c:pt>
                <c:pt idx="6254">
                  <c:v>2.8900000000000002E-3</c:v>
                </c:pt>
                <c:pt idx="6255">
                  <c:v>2.9199999999999999E-3</c:v>
                </c:pt>
                <c:pt idx="6256">
                  <c:v>2.9299999999999999E-3</c:v>
                </c:pt>
                <c:pt idx="6257">
                  <c:v>2.9299999999999999E-3</c:v>
                </c:pt>
                <c:pt idx="6258">
                  <c:v>2.9199999999999999E-3</c:v>
                </c:pt>
                <c:pt idx="6259">
                  <c:v>2.8999999999999998E-3</c:v>
                </c:pt>
                <c:pt idx="6260">
                  <c:v>2.8999999999999998E-3</c:v>
                </c:pt>
                <c:pt idx="6261">
                  <c:v>2.9099999999999998E-3</c:v>
                </c:pt>
                <c:pt idx="6262">
                  <c:v>2.96E-3</c:v>
                </c:pt>
                <c:pt idx="6263">
                  <c:v>3.0400000000000002E-3</c:v>
                </c:pt>
                <c:pt idx="6264">
                  <c:v>3.13E-3</c:v>
                </c:pt>
                <c:pt idx="6265">
                  <c:v>3.2299999999999998E-3</c:v>
                </c:pt>
                <c:pt idx="6266">
                  <c:v>3.31E-3</c:v>
                </c:pt>
                <c:pt idx="6267">
                  <c:v>3.3700000000000002E-3</c:v>
                </c:pt>
                <c:pt idx="6268">
                  <c:v>3.3899999999999998E-3</c:v>
                </c:pt>
                <c:pt idx="6269">
                  <c:v>3.3800000000000002E-3</c:v>
                </c:pt>
                <c:pt idx="6270">
                  <c:v>3.3400000000000001E-3</c:v>
                </c:pt>
                <c:pt idx="6271">
                  <c:v>3.29E-3</c:v>
                </c:pt>
                <c:pt idx="6272">
                  <c:v>3.2299999999999998E-3</c:v>
                </c:pt>
                <c:pt idx="6273">
                  <c:v>3.1900000000000001E-3</c:v>
                </c:pt>
                <c:pt idx="6274">
                  <c:v>3.16E-3</c:v>
                </c:pt>
                <c:pt idx="6275">
                  <c:v>3.14E-3</c:v>
                </c:pt>
                <c:pt idx="6276">
                  <c:v>3.1199999999999999E-3</c:v>
                </c:pt>
                <c:pt idx="6277">
                  <c:v>3.0999999999999999E-3</c:v>
                </c:pt>
                <c:pt idx="6278">
                  <c:v>3.0699999999999998E-3</c:v>
                </c:pt>
                <c:pt idx="6279">
                  <c:v>3.0400000000000002E-3</c:v>
                </c:pt>
                <c:pt idx="6280">
                  <c:v>3.0000000000000001E-3</c:v>
                </c:pt>
                <c:pt idx="6281">
                  <c:v>2.97E-3</c:v>
                </c:pt>
                <c:pt idx="6282">
                  <c:v>2.9499999999999999E-3</c:v>
                </c:pt>
                <c:pt idx="6283">
                  <c:v>2.9499999999999999E-3</c:v>
                </c:pt>
                <c:pt idx="6284">
                  <c:v>2.9499999999999999E-3</c:v>
                </c:pt>
                <c:pt idx="6285">
                  <c:v>2.9399999999999999E-3</c:v>
                </c:pt>
                <c:pt idx="6286">
                  <c:v>2.9399999999999999E-3</c:v>
                </c:pt>
                <c:pt idx="6287">
                  <c:v>2.9199999999999999E-3</c:v>
                </c:pt>
                <c:pt idx="6288">
                  <c:v>2.9099999999999998E-3</c:v>
                </c:pt>
                <c:pt idx="6289">
                  <c:v>2.9099999999999998E-3</c:v>
                </c:pt>
                <c:pt idx="6290">
                  <c:v>2.9299999999999999E-3</c:v>
                </c:pt>
                <c:pt idx="6291">
                  <c:v>2.98E-3</c:v>
                </c:pt>
                <c:pt idx="6292">
                  <c:v>3.0699999999999998E-3</c:v>
                </c:pt>
                <c:pt idx="6293">
                  <c:v>3.1900000000000001E-3</c:v>
                </c:pt>
                <c:pt idx="6294">
                  <c:v>3.32E-3</c:v>
                </c:pt>
                <c:pt idx="6295">
                  <c:v>3.4399999999999999E-3</c:v>
                </c:pt>
                <c:pt idx="6296">
                  <c:v>3.5100000000000001E-3</c:v>
                </c:pt>
                <c:pt idx="6297">
                  <c:v>3.5300000000000002E-3</c:v>
                </c:pt>
                <c:pt idx="6298">
                  <c:v>3.48E-3</c:v>
                </c:pt>
                <c:pt idx="6299">
                  <c:v>3.3999999999999998E-3</c:v>
                </c:pt>
                <c:pt idx="6300">
                  <c:v>3.3E-3</c:v>
                </c:pt>
                <c:pt idx="6301">
                  <c:v>3.2200000000000002E-3</c:v>
                </c:pt>
                <c:pt idx="6302">
                  <c:v>3.16E-3</c:v>
                </c:pt>
                <c:pt idx="6303">
                  <c:v>3.13E-3</c:v>
                </c:pt>
                <c:pt idx="6304">
                  <c:v>3.14E-3</c:v>
                </c:pt>
                <c:pt idx="6305">
                  <c:v>3.1800000000000001E-3</c:v>
                </c:pt>
                <c:pt idx="6306">
                  <c:v>3.2499999999999999E-3</c:v>
                </c:pt>
                <c:pt idx="6307">
                  <c:v>3.32E-3</c:v>
                </c:pt>
                <c:pt idx="6308">
                  <c:v>3.3999999999999998E-3</c:v>
                </c:pt>
                <c:pt idx="6309">
                  <c:v>3.46E-3</c:v>
                </c:pt>
                <c:pt idx="6310">
                  <c:v>3.5000000000000001E-3</c:v>
                </c:pt>
                <c:pt idx="6311">
                  <c:v>3.5200000000000001E-3</c:v>
                </c:pt>
                <c:pt idx="6312">
                  <c:v>3.5100000000000001E-3</c:v>
                </c:pt>
                <c:pt idx="6313">
                  <c:v>3.49E-3</c:v>
                </c:pt>
                <c:pt idx="6314">
                  <c:v>3.47E-3</c:v>
                </c:pt>
                <c:pt idx="6315">
                  <c:v>3.47E-3</c:v>
                </c:pt>
                <c:pt idx="6316">
                  <c:v>3.48E-3</c:v>
                </c:pt>
                <c:pt idx="6317">
                  <c:v>3.5000000000000001E-3</c:v>
                </c:pt>
                <c:pt idx="6318">
                  <c:v>3.5300000000000002E-3</c:v>
                </c:pt>
                <c:pt idx="6319">
                  <c:v>3.5400000000000002E-3</c:v>
                </c:pt>
                <c:pt idx="6320">
                  <c:v>3.5500000000000002E-3</c:v>
                </c:pt>
                <c:pt idx="6321">
                  <c:v>3.5599999999999998E-3</c:v>
                </c:pt>
                <c:pt idx="6322">
                  <c:v>3.5699999999999998E-3</c:v>
                </c:pt>
                <c:pt idx="6323">
                  <c:v>3.6099999999999999E-3</c:v>
                </c:pt>
                <c:pt idx="6324">
                  <c:v>3.6700000000000001E-3</c:v>
                </c:pt>
                <c:pt idx="6325">
                  <c:v>3.7599999999999999E-3</c:v>
                </c:pt>
                <c:pt idx="6326">
                  <c:v>3.8700000000000002E-3</c:v>
                </c:pt>
                <c:pt idx="6327">
                  <c:v>3.96E-3</c:v>
                </c:pt>
                <c:pt idx="6328">
                  <c:v>4.0299999999999997E-3</c:v>
                </c:pt>
                <c:pt idx="6329">
                  <c:v>4.0400000000000002E-3</c:v>
                </c:pt>
                <c:pt idx="6330">
                  <c:v>4.0099999999999997E-3</c:v>
                </c:pt>
                <c:pt idx="6331">
                  <c:v>3.9300000000000003E-3</c:v>
                </c:pt>
                <c:pt idx="6332">
                  <c:v>3.81E-3</c:v>
                </c:pt>
                <c:pt idx="6333">
                  <c:v>3.6700000000000001E-3</c:v>
                </c:pt>
                <c:pt idx="6334">
                  <c:v>3.5200000000000001E-3</c:v>
                </c:pt>
                <c:pt idx="6335">
                  <c:v>3.3600000000000001E-3</c:v>
                </c:pt>
                <c:pt idx="6336">
                  <c:v>3.2000000000000002E-3</c:v>
                </c:pt>
                <c:pt idx="6337">
                  <c:v>3.0400000000000002E-3</c:v>
                </c:pt>
                <c:pt idx="6338">
                  <c:v>2.8999999999999998E-3</c:v>
                </c:pt>
                <c:pt idx="6339">
                  <c:v>2.7899999999999999E-3</c:v>
                </c:pt>
                <c:pt idx="6340">
                  <c:v>2.7399999999999998E-3</c:v>
                </c:pt>
                <c:pt idx="6341">
                  <c:v>2.7399999999999998E-3</c:v>
                </c:pt>
                <c:pt idx="6342">
                  <c:v>2.8E-3</c:v>
                </c:pt>
                <c:pt idx="6343">
                  <c:v>2.9099999999999998E-3</c:v>
                </c:pt>
                <c:pt idx="6344">
                  <c:v>3.0300000000000001E-3</c:v>
                </c:pt>
                <c:pt idx="6345">
                  <c:v>3.13E-3</c:v>
                </c:pt>
                <c:pt idx="6346">
                  <c:v>3.1800000000000001E-3</c:v>
                </c:pt>
                <c:pt idx="6347">
                  <c:v>3.16E-3</c:v>
                </c:pt>
                <c:pt idx="6348">
                  <c:v>3.0799999999999998E-3</c:v>
                </c:pt>
                <c:pt idx="6349">
                  <c:v>2.9499999999999999E-3</c:v>
                </c:pt>
                <c:pt idx="6350">
                  <c:v>2.8E-3</c:v>
                </c:pt>
                <c:pt idx="6351">
                  <c:v>2.6700000000000001E-3</c:v>
                </c:pt>
                <c:pt idx="6352">
                  <c:v>2.5899999999999999E-3</c:v>
                </c:pt>
                <c:pt idx="6353">
                  <c:v>2.5699999999999998E-3</c:v>
                </c:pt>
                <c:pt idx="6354">
                  <c:v>2.6199999999999999E-3</c:v>
                </c:pt>
                <c:pt idx="6355">
                  <c:v>2.7100000000000002E-3</c:v>
                </c:pt>
                <c:pt idx="6356">
                  <c:v>2.8300000000000001E-3</c:v>
                </c:pt>
                <c:pt idx="6357">
                  <c:v>2.96E-3</c:v>
                </c:pt>
                <c:pt idx="6358">
                  <c:v>3.0899999999999999E-3</c:v>
                </c:pt>
                <c:pt idx="6359">
                  <c:v>3.2000000000000002E-3</c:v>
                </c:pt>
                <c:pt idx="6360">
                  <c:v>3.32E-3</c:v>
                </c:pt>
                <c:pt idx="6361">
                  <c:v>3.4299999999999999E-3</c:v>
                </c:pt>
                <c:pt idx="6362">
                  <c:v>3.5300000000000002E-3</c:v>
                </c:pt>
                <c:pt idx="6363">
                  <c:v>3.63E-3</c:v>
                </c:pt>
                <c:pt idx="6364">
                  <c:v>3.7100000000000002E-3</c:v>
                </c:pt>
                <c:pt idx="6365">
                  <c:v>3.7499999999999999E-3</c:v>
                </c:pt>
                <c:pt idx="6366">
                  <c:v>3.7299999999999998E-3</c:v>
                </c:pt>
                <c:pt idx="6367">
                  <c:v>3.6700000000000001E-3</c:v>
                </c:pt>
                <c:pt idx="6368">
                  <c:v>3.5699999999999998E-3</c:v>
                </c:pt>
                <c:pt idx="6369">
                  <c:v>3.48E-3</c:v>
                </c:pt>
                <c:pt idx="6370">
                  <c:v>3.4199999999999999E-3</c:v>
                </c:pt>
                <c:pt idx="6371">
                  <c:v>3.4199999999999999E-3</c:v>
                </c:pt>
                <c:pt idx="6372">
                  <c:v>3.48E-3</c:v>
                </c:pt>
                <c:pt idx="6373">
                  <c:v>3.5999999999999999E-3</c:v>
                </c:pt>
                <c:pt idx="6374">
                  <c:v>3.7399999999999998E-3</c:v>
                </c:pt>
                <c:pt idx="6375">
                  <c:v>3.8899999999999998E-3</c:v>
                </c:pt>
                <c:pt idx="6376">
                  <c:v>4.0000000000000001E-3</c:v>
                </c:pt>
                <c:pt idx="6377">
                  <c:v>4.0499999999999998E-3</c:v>
                </c:pt>
                <c:pt idx="6378">
                  <c:v>4.0400000000000002E-3</c:v>
                </c:pt>
                <c:pt idx="6379">
                  <c:v>3.96E-3</c:v>
                </c:pt>
                <c:pt idx="6380">
                  <c:v>3.8300000000000001E-3</c:v>
                </c:pt>
                <c:pt idx="6381">
                  <c:v>3.65E-3</c:v>
                </c:pt>
                <c:pt idx="6382">
                  <c:v>3.4399999999999999E-3</c:v>
                </c:pt>
                <c:pt idx="6383">
                  <c:v>3.2100000000000002E-3</c:v>
                </c:pt>
                <c:pt idx="6384">
                  <c:v>2.99E-3</c:v>
                </c:pt>
                <c:pt idx="6385">
                  <c:v>2.8E-3</c:v>
                </c:pt>
                <c:pt idx="6386">
                  <c:v>2.66E-3</c:v>
                </c:pt>
                <c:pt idx="6387">
                  <c:v>2.6099999999999999E-3</c:v>
                </c:pt>
                <c:pt idx="6388">
                  <c:v>2.66E-3</c:v>
                </c:pt>
                <c:pt idx="6389">
                  <c:v>2.8E-3</c:v>
                </c:pt>
                <c:pt idx="6390">
                  <c:v>3.0200000000000001E-3</c:v>
                </c:pt>
                <c:pt idx="6391">
                  <c:v>3.2699999999999999E-3</c:v>
                </c:pt>
                <c:pt idx="6392">
                  <c:v>3.5300000000000002E-3</c:v>
                </c:pt>
                <c:pt idx="6393">
                  <c:v>3.7599999999999999E-3</c:v>
                </c:pt>
                <c:pt idx="6394">
                  <c:v>3.9300000000000003E-3</c:v>
                </c:pt>
                <c:pt idx="6395">
                  <c:v>4.0299999999999997E-3</c:v>
                </c:pt>
                <c:pt idx="6396">
                  <c:v>4.0600000000000002E-3</c:v>
                </c:pt>
                <c:pt idx="6397">
                  <c:v>4.0200000000000001E-3</c:v>
                </c:pt>
                <c:pt idx="6398">
                  <c:v>3.8999999999999998E-3</c:v>
                </c:pt>
                <c:pt idx="6399">
                  <c:v>3.7299999999999998E-3</c:v>
                </c:pt>
                <c:pt idx="6400">
                  <c:v>3.5300000000000002E-3</c:v>
                </c:pt>
                <c:pt idx="6401">
                  <c:v>3.3300000000000001E-3</c:v>
                </c:pt>
                <c:pt idx="6402">
                  <c:v>3.16E-3</c:v>
                </c:pt>
                <c:pt idx="6403">
                  <c:v>3.0500000000000002E-3</c:v>
                </c:pt>
                <c:pt idx="6404">
                  <c:v>3.0000000000000001E-3</c:v>
                </c:pt>
                <c:pt idx="6405">
                  <c:v>3.0100000000000001E-3</c:v>
                </c:pt>
                <c:pt idx="6406">
                  <c:v>3.0599999999999998E-3</c:v>
                </c:pt>
                <c:pt idx="6407">
                  <c:v>3.13E-3</c:v>
                </c:pt>
                <c:pt idx="6408">
                  <c:v>3.1900000000000001E-3</c:v>
                </c:pt>
                <c:pt idx="6409">
                  <c:v>3.2100000000000002E-3</c:v>
                </c:pt>
                <c:pt idx="6410">
                  <c:v>3.1700000000000001E-3</c:v>
                </c:pt>
                <c:pt idx="6411">
                  <c:v>3.0799999999999998E-3</c:v>
                </c:pt>
                <c:pt idx="6412">
                  <c:v>2.96E-3</c:v>
                </c:pt>
                <c:pt idx="6413">
                  <c:v>2.8500000000000001E-3</c:v>
                </c:pt>
                <c:pt idx="6414">
                  <c:v>2.7799999999999999E-3</c:v>
                </c:pt>
                <c:pt idx="6415">
                  <c:v>2.7699999999999999E-3</c:v>
                </c:pt>
                <c:pt idx="6416">
                  <c:v>2.8300000000000001E-3</c:v>
                </c:pt>
                <c:pt idx="6417">
                  <c:v>2.96E-3</c:v>
                </c:pt>
                <c:pt idx="6418">
                  <c:v>3.16E-3</c:v>
                </c:pt>
                <c:pt idx="6419">
                  <c:v>3.3899999999999998E-3</c:v>
                </c:pt>
                <c:pt idx="6420">
                  <c:v>3.6600000000000001E-3</c:v>
                </c:pt>
                <c:pt idx="6421">
                  <c:v>3.9199999999999999E-3</c:v>
                </c:pt>
                <c:pt idx="6422">
                  <c:v>4.1599999999999996E-3</c:v>
                </c:pt>
                <c:pt idx="6423">
                  <c:v>4.3400000000000001E-3</c:v>
                </c:pt>
                <c:pt idx="6424">
                  <c:v>4.4299999999999999E-3</c:v>
                </c:pt>
                <c:pt idx="6425">
                  <c:v>4.4000000000000003E-3</c:v>
                </c:pt>
                <c:pt idx="6426">
                  <c:v>4.2599999999999999E-3</c:v>
                </c:pt>
                <c:pt idx="6427">
                  <c:v>4.0299999999999997E-3</c:v>
                </c:pt>
                <c:pt idx="6428">
                  <c:v>3.7499999999999999E-3</c:v>
                </c:pt>
                <c:pt idx="6429">
                  <c:v>3.46E-3</c:v>
                </c:pt>
                <c:pt idx="6430">
                  <c:v>3.2100000000000002E-3</c:v>
                </c:pt>
                <c:pt idx="6431">
                  <c:v>3.0400000000000002E-3</c:v>
                </c:pt>
                <c:pt idx="6432">
                  <c:v>2.9499999999999999E-3</c:v>
                </c:pt>
                <c:pt idx="6433">
                  <c:v>2.9499999999999999E-3</c:v>
                </c:pt>
                <c:pt idx="6434">
                  <c:v>3.0100000000000001E-3</c:v>
                </c:pt>
                <c:pt idx="6435">
                  <c:v>3.1199999999999999E-3</c:v>
                </c:pt>
                <c:pt idx="6436">
                  <c:v>3.2299999999999998E-3</c:v>
                </c:pt>
                <c:pt idx="6437">
                  <c:v>3.3400000000000001E-3</c:v>
                </c:pt>
                <c:pt idx="6438">
                  <c:v>3.4099999999999998E-3</c:v>
                </c:pt>
                <c:pt idx="6439">
                  <c:v>3.4499999999999999E-3</c:v>
                </c:pt>
                <c:pt idx="6440">
                  <c:v>3.4299999999999999E-3</c:v>
                </c:pt>
                <c:pt idx="6441">
                  <c:v>3.3700000000000002E-3</c:v>
                </c:pt>
                <c:pt idx="6442">
                  <c:v>3.29E-3</c:v>
                </c:pt>
                <c:pt idx="6443">
                  <c:v>3.1800000000000001E-3</c:v>
                </c:pt>
                <c:pt idx="6444">
                  <c:v>3.0899999999999999E-3</c:v>
                </c:pt>
                <c:pt idx="6445">
                  <c:v>3.0000000000000001E-3</c:v>
                </c:pt>
                <c:pt idx="6446">
                  <c:v>2.9199999999999999E-3</c:v>
                </c:pt>
                <c:pt idx="6447">
                  <c:v>2.8400000000000001E-3</c:v>
                </c:pt>
                <c:pt idx="6448">
                  <c:v>2.7200000000000002E-3</c:v>
                </c:pt>
                <c:pt idx="6449">
                  <c:v>2.5600000000000002E-3</c:v>
                </c:pt>
                <c:pt idx="6450">
                  <c:v>2.3600000000000001E-3</c:v>
                </c:pt>
                <c:pt idx="6451">
                  <c:v>2.15E-3</c:v>
                </c:pt>
                <c:pt idx="6452">
                  <c:v>1.98E-3</c:v>
                </c:pt>
                <c:pt idx="6453">
                  <c:v>1.92E-3</c:v>
                </c:pt>
                <c:pt idx="6454">
                  <c:v>2.0300000000000001E-3</c:v>
                </c:pt>
                <c:pt idx="6455">
                  <c:v>2.33E-3</c:v>
                </c:pt>
                <c:pt idx="6456">
                  <c:v>2.81E-3</c:v>
                </c:pt>
                <c:pt idx="6457">
                  <c:v>3.4199999999999999E-3</c:v>
                </c:pt>
                <c:pt idx="6458">
                  <c:v>4.0899999999999999E-3</c:v>
                </c:pt>
                <c:pt idx="6459">
                  <c:v>4.7299999999999998E-3</c:v>
                </c:pt>
                <c:pt idx="6460">
                  <c:v>5.2599999999999999E-3</c:v>
                </c:pt>
                <c:pt idx="6461">
                  <c:v>5.6299999999999996E-3</c:v>
                </c:pt>
                <c:pt idx="6462">
                  <c:v>5.7999999999999996E-3</c:v>
                </c:pt>
                <c:pt idx="6463">
                  <c:v>5.79E-3</c:v>
                </c:pt>
                <c:pt idx="6464">
                  <c:v>5.62E-3</c:v>
                </c:pt>
                <c:pt idx="6465">
                  <c:v>5.3299999999999997E-3</c:v>
                </c:pt>
                <c:pt idx="6466">
                  <c:v>4.96E-3</c:v>
                </c:pt>
                <c:pt idx="6467">
                  <c:v>4.5300000000000002E-3</c:v>
                </c:pt>
                <c:pt idx="6468">
                  <c:v>4.0899999999999999E-3</c:v>
                </c:pt>
                <c:pt idx="6469">
                  <c:v>3.64E-3</c:v>
                </c:pt>
                <c:pt idx="6470">
                  <c:v>3.2200000000000002E-3</c:v>
                </c:pt>
                <c:pt idx="6471">
                  <c:v>2.8400000000000001E-3</c:v>
                </c:pt>
                <c:pt idx="6472">
                  <c:v>2.5200000000000001E-3</c:v>
                </c:pt>
                <c:pt idx="6473">
                  <c:v>2.3E-3</c:v>
                </c:pt>
                <c:pt idx="6474">
                  <c:v>2.1800000000000001E-3</c:v>
                </c:pt>
                <c:pt idx="6475">
                  <c:v>2.1700000000000001E-3</c:v>
                </c:pt>
                <c:pt idx="6476">
                  <c:v>2.2899999999999999E-3</c:v>
                </c:pt>
                <c:pt idx="6477">
                  <c:v>2.5200000000000001E-3</c:v>
                </c:pt>
                <c:pt idx="6478">
                  <c:v>2.8300000000000001E-3</c:v>
                </c:pt>
                <c:pt idx="6479">
                  <c:v>3.1900000000000001E-3</c:v>
                </c:pt>
                <c:pt idx="6480">
                  <c:v>3.5200000000000001E-3</c:v>
                </c:pt>
                <c:pt idx="6481">
                  <c:v>3.7799999999999999E-3</c:v>
                </c:pt>
                <c:pt idx="6482">
                  <c:v>3.8999999999999998E-3</c:v>
                </c:pt>
                <c:pt idx="6483">
                  <c:v>3.8500000000000001E-3</c:v>
                </c:pt>
                <c:pt idx="6484">
                  <c:v>3.63E-3</c:v>
                </c:pt>
                <c:pt idx="6485">
                  <c:v>3.2699999999999999E-3</c:v>
                </c:pt>
                <c:pt idx="6486">
                  <c:v>2.8400000000000001E-3</c:v>
                </c:pt>
                <c:pt idx="6487">
                  <c:v>2.4599999999999999E-3</c:v>
                </c:pt>
                <c:pt idx="6488">
                  <c:v>2.2200000000000002E-3</c:v>
                </c:pt>
                <c:pt idx="6489">
                  <c:v>2.2200000000000002E-3</c:v>
                </c:pt>
                <c:pt idx="6490">
                  <c:v>2.49E-3</c:v>
                </c:pt>
                <c:pt idx="6491">
                  <c:v>3.0200000000000001E-3</c:v>
                </c:pt>
                <c:pt idx="6492">
                  <c:v>3.7299999999999998E-3</c:v>
                </c:pt>
                <c:pt idx="6493">
                  <c:v>4.5100000000000001E-3</c:v>
                </c:pt>
                <c:pt idx="6494">
                  <c:v>5.2500000000000003E-3</c:v>
                </c:pt>
                <c:pt idx="6495">
                  <c:v>5.8500000000000002E-3</c:v>
                </c:pt>
                <c:pt idx="6496">
                  <c:v>6.2599999999999999E-3</c:v>
                </c:pt>
                <c:pt idx="6497">
                  <c:v>6.5100000000000002E-3</c:v>
                </c:pt>
                <c:pt idx="6498">
                  <c:v>6.6400000000000001E-3</c:v>
                </c:pt>
                <c:pt idx="6499">
                  <c:v>6.7499999999999999E-3</c:v>
                </c:pt>
                <c:pt idx="6500">
                  <c:v>6.8999999999999999E-3</c:v>
                </c:pt>
                <c:pt idx="6501">
                  <c:v>7.1300000000000001E-3</c:v>
                </c:pt>
                <c:pt idx="6502">
                  <c:v>7.4099999999999999E-3</c:v>
                </c:pt>
                <c:pt idx="6503">
                  <c:v>7.6699999999999997E-3</c:v>
                </c:pt>
                <c:pt idx="6504">
                  <c:v>7.8200000000000006E-3</c:v>
                </c:pt>
                <c:pt idx="6505">
                  <c:v>7.8200000000000006E-3</c:v>
                </c:pt>
                <c:pt idx="6506">
                  <c:v>7.62E-3</c:v>
                </c:pt>
                <c:pt idx="6507">
                  <c:v>7.2500000000000004E-3</c:v>
                </c:pt>
                <c:pt idx="6508">
                  <c:v>6.7600000000000004E-3</c:v>
                </c:pt>
                <c:pt idx="6509">
                  <c:v>6.2399999999999999E-3</c:v>
                </c:pt>
                <c:pt idx="6510">
                  <c:v>5.7299999999999999E-3</c:v>
                </c:pt>
                <c:pt idx="6511">
                  <c:v>5.2900000000000004E-3</c:v>
                </c:pt>
                <c:pt idx="6512">
                  <c:v>4.96E-3</c:v>
                </c:pt>
                <c:pt idx="6513">
                  <c:v>4.7400000000000003E-3</c:v>
                </c:pt>
                <c:pt idx="6514">
                  <c:v>4.62E-3</c:v>
                </c:pt>
                <c:pt idx="6515">
                  <c:v>4.5700000000000003E-3</c:v>
                </c:pt>
                <c:pt idx="6516">
                  <c:v>4.5799999999999999E-3</c:v>
                </c:pt>
                <c:pt idx="6517">
                  <c:v>4.62E-3</c:v>
                </c:pt>
                <c:pt idx="6518">
                  <c:v>4.6499999999999996E-3</c:v>
                </c:pt>
                <c:pt idx="6519">
                  <c:v>4.6499999999999996E-3</c:v>
                </c:pt>
                <c:pt idx="6520">
                  <c:v>4.5799999999999999E-3</c:v>
                </c:pt>
                <c:pt idx="6521">
                  <c:v>4.4099999999999999E-3</c:v>
                </c:pt>
                <c:pt idx="6522">
                  <c:v>4.1399999999999996E-3</c:v>
                </c:pt>
                <c:pt idx="6523">
                  <c:v>3.7799999999999999E-3</c:v>
                </c:pt>
                <c:pt idx="6524">
                  <c:v>3.3700000000000002E-3</c:v>
                </c:pt>
                <c:pt idx="6525">
                  <c:v>2.96E-3</c:v>
                </c:pt>
                <c:pt idx="6526">
                  <c:v>2.5999999999999999E-3</c:v>
                </c:pt>
                <c:pt idx="6527">
                  <c:v>2.3400000000000001E-3</c:v>
                </c:pt>
                <c:pt idx="6528">
                  <c:v>2.2200000000000002E-3</c:v>
                </c:pt>
                <c:pt idx="6529">
                  <c:v>2.2499999999999998E-3</c:v>
                </c:pt>
                <c:pt idx="6530">
                  <c:v>2.4199999999999998E-3</c:v>
                </c:pt>
                <c:pt idx="6531">
                  <c:v>2.7200000000000002E-3</c:v>
                </c:pt>
                <c:pt idx="6532">
                  <c:v>3.1199999999999999E-3</c:v>
                </c:pt>
                <c:pt idx="6533">
                  <c:v>3.5899999999999999E-3</c:v>
                </c:pt>
                <c:pt idx="6534">
                  <c:v>4.0899999999999999E-3</c:v>
                </c:pt>
                <c:pt idx="6535">
                  <c:v>4.5399999999999998E-3</c:v>
                </c:pt>
                <c:pt idx="6536">
                  <c:v>4.8900000000000002E-3</c:v>
                </c:pt>
                <c:pt idx="6537">
                  <c:v>5.0800000000000003E-3</c:v>
                </c:pt>
                <c:pt idx="6538">
                  <c:v>5.0600000000000003E-3</c:v>
                </c:pt>
                <c:pt idx="6539">
                  <c:v>4.8399999999999997E-3</c:v>
                </c:pt>
                <c:pt idx="6540">
                  <c:v>4.4600000000000004E-3</c:v>
                </c:pt>
                <c:pt idx="6541">
                  <c:v>4.0099999999999997E-3</c:v>
                </c:pt>
                <c:pt idx="6542">
                  <c:v>3.5899999999999999E-3</c:v>
                </c:pt>
                <c:pt idx="6543">
                  <c:v>3.32E-3</c:v>
                </c:pt>
                <c:pt idx="6544">
                  <c:v>3.2799999999999999E-3</c:v>
                </c:pt>
                <c:pt idx="6545">
                  <c:v>3.5200000000000001E-3</c:v>
                </c:pt>
                <c:pt idx="6546">
                  <c:v>3.9899999999999996E-3</c:v>
                </c:pt>
                <c:pt idx="6547">
                  <c:v>4.6299999999999996E-3</c:v>
                </c:pt>
                <c:pt idx="6548">
                  <c:v>5.3299999999999997E-3</c:v>
                </c:pt>
                <c:pt idx="6549">
                  <c:v>5.96E-3</c:v>
                </c:pt>
                <c:pt idx="6550">
                  <c:v>6.45E-3</c:v>
                </c:pt>
                <c:pt idx="6551">
                  <c:v>6.7299999999999999E-3</c:v>
                </c:pt>
                <c:pt idx="6552">
                  <c:v>6.8100000000000001E-3</c:v>
                </c:pt>
                <c:pt idx="6553">
                  <c:v>6.7200000000000003E-3</c:v>
                </c:pt>
                <c:pt idx="6554">
                  <c:v>6.5199999999999998E-3</c:v>
                </c:pt>
                <c:pt idx="6555">
                  <c:v>6.2700000000000004E-3</c:v>
                </c:pt>
                <c:pt idx="6556">
                  <c:v>6.0200000000000002E-3</c:v>
                </c:pt>
                <c:pt idx="6557">
                  <c:v>5.7999999999999996E-3</c:v>
                </c:pt>
                <c:pt idx="6558">
                  <c:v>5.6100000000000004E-3</c:v>
                </c:pt>
                <c:pt idx="6559">
                  <c:v>5.4400000000000004E-3</c:v>
                </c:pt>
                <c:pt idx="6560">
                  <c:v>5.2700000000000004E-3</c:v>
                </c:pt>
                <c:pt idx="6561">
                  <c:v>5.0699999999999999E-3</c:v>
                </c:pt>
                <c:pt idx="6562">
                  <c:v>4.8500000000000001E-3</c:v>
                </c:pt>
                <c:pt idx="6563">
                  <c:v>4.6299999999999996E-3</c:v>
                </c:pt>
                <c:pt idx="6564">
                  <c:v>4.4400000000000004E-3</c:v>
                </c:pt>
                <c:pt idx="6565">
                  <c:v>4.3200000000000001E-3</c:v>
                </c:pt>
                <c:pt idx="6566">
                  <c:v>4.3099999999999996E-3</c:v>
                </c:pt>
                <c:pt idx="6567">
                  <c:v>4.4200000000000003E-3</c:v>
                </c:pt>
                <c:pt idx="6568">
                  <c:v>4.62E-3</c:v>
                </c:pt>
                <c:pt idx="6569">
                  <c:v>4.8799999999999998E-3</c:v>
                </c:pt>
                <c:pt idx="6570">
                  <c:v>5.13E-3</c:v>
                </c:pt>
                <c:pt idx="6571">
                  <c:v>5.3099999999999996E-3</c:v>
                </c:pt>
                <c:pt idx="6572">
                  <c:v>5.3899999999999998E-3</c:v>
                </c:pt>
                <c:pt idx="6573">
                  <c:v>5.3400000000000001E-3</c:v>
                </c:pt>
                <c:pt idx="6574">
                  <c:v>5.1900000000000002E-3</c:v>
                </c:pt>
                <c:pt idx="6575">
                  <c:v>4.9699999999999996E-3</c:v>
                </c:pt>
                <c:pt idx="6576">
                  <c:v>4.7200000000000002E-3</c:v>
                </c:pt>
                <c:pt idx="6577">
                  <c:v>4.4799999999999996E-3</c:v>
                </c:pt>
                <c:pt idx="6578">
                  <c:v>4.2599999999999999E-3</c:v>
                </c:pt>
                <c:pt idx="6579">
                  <c:v>4.0499999999999998E-3</c:v>
                </c:pt>
                <c:pt idx="6580">
                  <c:v>3.8300000000000001E-3</c:v>
                </c:pt>
                <c:pt idx="6581">
                  <c:v>3.5599999999999998E-3</c:v>
                </c:pt>
                <c:pt idx="6582">
                  <c:v>3.2299999999999998E-3</c:v>
                </c:pt>
                <c:pt idx="6583">
                  <c:v>2.8400000000000001E-3</c:v>
                </c:pt>
                <c:pt idx="6584">
                  <c:v>2.4199999999999998E-3</c:v>
                </c:pt>
                <c:pt idx="6585">
                  <c:v>2.0400000000000001E-3</c:v>
                </c:pt>
                <c:pt idx="6586">
                  <c:v>1.75E-3</c:v>
                </c:pt>
                <c:pt idx="6587">
                  <c:v>1.6100000000000001E-3</c:v>
                </c:pt>
                <c:pt idx="6588">
                  <c:v>1.66E-3</c:v>
                </c:pt>
                <c:pt idx="6589">
                  <c:v>1.8799999999999999E-3</c:v>
                </c:pt>
                <c:pt idx="6590">
                  <c:v>2.2499999999999998E-3</c:v>
                </c:pt>
                <c:pt idx="6591">
                  <c:v>2.6700000000000001E-3</c:v>
                </c:pt>
                <c:pt idx="6592">
                  <c:v>3.0799999999999998E-3</c:v>
                </c:pt>
                <c:pt idx="6593">
                  <c:v>3.4099999999999998E-3</c:v>
                </c:pt>
                <c:pt idx="6594">
                  <c:v>3.63E-3</c:v>
                </c:pt>
                <c:pt idx="6595">
                  <c:v>3.7399999999999998E-3</c:v>
                </c:pt>
                <c:pt idx="6596">
                  <c:v>3.7499999999999999E-3</c:v>
                </c:pt>
                <c:pt idx="6597">
                  <c:v>3.7100000000000002E-3</c:v>
                </c:pt>
                <c:pt idx="6598">
                  <c:v>3.6600000000000001E-3</c:v>
                </c:pt>
                <c:pt idx="6599">
                  <c:v>3.62E-3</c:v>
                </c:pt>
                <c:pt idx="6600">
                  <c:v>3.5999999999999999E-3</c:v>
                </c:pt>
                <c:pt idx="6601">
                  <c:v>3.5899999999999999E-3</c:v>
                </c:pt>
                <c:pt idx="6602">
                  <c:v>3.5799999999999998E-3</c:v>
                </c:pt>
                <c:pt idx="6603">
                  <c:v>3.5300000000000002E-3</c:v>
                </c:pt>
                <c:pt idx="6604">
                  <c:v>3.4399999999999999E-3</c:v>
                </c:pt>
                <c:pt idx="6605">
                  <c:v>3.2799999999999999E-3</c:v>
                </c:pt>
                <c:pt idx="6606">
                  <c:v>3.0799999999999998E-3</c:v>
                </c:pt>
                <c:pt idx="6607">
                  <c:v>2.8600000000000001E-3</c:v>
                </c:pt>
                <c:pt idx="6608">
                  <c:v>2.6700000000000001E-3</c:v>
                </c:pt>
                <c:pt idx="6609">
                  <c:v>2.5400000000000002E-3</c:v>
                </c:pt>
                <c:pt idx="6610">
                  <c:v>2.5000000000000001E-3</c:v>
                </c:pt>
                <c:pt idx="6611">
                  <c:v>2.5799999999999998E-3</c:v>
                </c:pt>
                <c:pt idx="6612">
                  <c:v>2.7799999999999999E-3</c:v>
                </c:pt>
                <c:pt idx="6613">
                  <c:v>3.0799999999999998E-3</c:v>
                </c:pt>
                <c:pt idx="6614">
                  <c:v>3.4399999999999999E-3</c:v>
                </c:pt>
                <c:pt idx="6615">
                  <c:v>3.82E-3</c:v>
                </c:pt>
                <c:pt idx="6616">
                  <c:v>4.15E-3</c:v>
                </c:pt>
                <c:pt idx="6617">
                  <c:v>4.3899999999999998E-3</c:v>
                </c:pt>
                <c:pt idx="6618">
                  <c:v>4.5100000000000001E-3</c:v>
                </c:pt>
                <c:pt idx="6619">
                  <c:v>4.4900000000000001E-3</c:v>
                </c:pt>
                <c:pt idx="6620">
                  <c:v>4.3499999999999997E-3</c:v>
                </c:pt>
                <c:pt idx="6621">
                  <c:v>4.1099999999999999E-3</c:v>
                </c:pt>
                <c:pt idx="6622">
                  <c:v>3.82E-3</c:v>
                </c:pt>
                <c:pt idx="6623">
                  <c:v>3.5200000000000001E-3</c:v>
                </c:pt>
                <c:pt idx="6624">
                  <c:v>3.2499999999999999E-3</c:v>
                </c:pt>
                <c:pt idx="6625">
                  <c:v>3.0400000000000002E-3</c:v>
                </c:pt>
                <c:pt idx="6626">
                  <c:v>2.9199999999999999E-3</c:v>
                </c:pt>
                <c:pt idx="6627">
                  <c:v>2.9099999999999998E-3</c:v>
                </c:pt>
                <c:pt idx="6628">
                  <c:v>3.0100000000000001E-3</c:v>
                </c:pt>
                <c:pt idx="6629">
                  <c:v>3.2000000000000002E-3</c:v>
                </c:pt>
                <c:pt idx="6630">
                  <c:v>3.4399999999999999E-3</c:v>
                </c:pt>
                <c:pt idx="6631">
                  <c:v>3.6900000000000001E-3</c:v>
                </c:pt>
                <c:pt idx="6632">
                  <c:v>3.8999999999999998E-3</c:v>
                </c:pt>
                <c:pt idx="6633">
                  <c:v>4.0000000000000001E-3</c:v>
                </c:pt>
                <c:pt idx="6634">
                  <c:v>3.98E-3</c:v>
                </c:pt>
                <c:pt idx="6635">
                  <c:v>3.8400000000000001E-3</c:v>
                </c:pt>
                <c:pt idx="6636">
                  <c:v>3.6099999999999999E-3</c:v>
                </c:pt>
                <c:pt idx="6637">
                  <c:v>3.3500000000000001E-3</c:v>
                </c:pt>
                <c:pt idx="6638">
                  <c:v>3.15E-3</c:v>
                </c:pt>
                <c:pt idx="6639">
                  <c:v>3.0599999999999998E-3</c:v>
                </c:pt>
                <c:pt idx="6640">
                  <c:v>3.13E-3</c:v>
                </c:pt>
                <c:pt idx="6641">
                  <c:v>3.3600000000000001E-3</c:v>
                </c:pt>
                <c:pt idx="6642">
                  <c:v>3.7100000000000002E-3</c:v>
                </c:pt>
                <c:pt idx="6643">
                  <c:v>4.1000000000000003E-3</c:v>
                </c:pt>
                <c:pt idx="6644">
                  <c:v>4.45E-3</c:v>
                </c:pt>
                <c:pt idx="6645">
                  <c:v>4.6600000000000001E-3</c:v>
                </c:pt>
                <c:pt idx="6646">
                  <c:v>4.7099999999999998E-3</c:v>
                </c:pt>
                <c:pt idx="6647">
                  <c:v>4.5700000000000003E-3</c:v>
                </c:pt>
                <c:pt idx="6648">
                  <c:v>4.3200000000000001E-3</c:v>
                </c:pt>
                <c:pt idx="6649">
                  <c:v>4.0400000000000002E-3</c:v>
                </c:pt>
                <c:pt idx="6650">
                  <c:v>3.8500000000000001E-3</c:v>
                </c:pt>
                <c:pt idx="6651">
                  <c:v>3.82E-3</c:v>
                </c:pt>
                <c:pt idx="6652">
                  <c:v>4.0200000000000001E-3</c:v>
                </c:pt>
                <c:pt idx="6653">
                  <c:v>4.4200000000000003E-3</c:v>
                </c:pt>
                <c:pt idx="6654">
                  <c:v>4.96E-3</c:v>
                </c:pt>
                <c:pt idx="6655">
                  <c:v>5.5500000000000002E-3</c:v>
                </c:pt>
                <c:pt idx="6656">
                  <c:v>6.0499999999999998E-3</c:v>
                </c:pt>
                <c:pt idx="6657">
                  <c:v>6.4000000000000003E-3</c:v>
                </c:pt>
                <c:pt idx="6658">
                  <c:v>6.5399999999999998E-3</c:v>
                </c:pt>
                <c:pt idx="6659">
                  <c:v>6.4599999999999996E-3</c:v>
                </c:pt>
                <c:pt idx="6660">
                  <c:v>6.2199999999999998E-3</c:v>
                </c:pt>
                <c:pt idx="6661">
                  <c:v>5.8799999999999998E-3</c:v>
                </c:pt>
                <c:pt idx="6662">
                  <c:v>5.4799999999999996E-3</c:v>
                </c:pt>
                <c:pt idx="6663">
                  <c:v>5.11E-3</c:v>
                </c:pt>
                <c:pt idx="6664">
                  <c:v>4.81E-3</c:v>
                </c:pt>
                <c:pt idx="6665">
                  <c:v>4.6100000000000004E-3</c:v>
                </c:pt>
                <c:pt idx="6666">
                  <c:v>4.5500000000000002E-3</c:v>
                </c:pt>
                <c:pt idx="6667">
                  <c:v>4.62E-3</c:v>
                </c:pt>
                <c:pt idx="6668">
                  <c:v>4.8199999999999996E-3</c:v>
                </c:pt>
                <c:pt idx="6669">
                  <c:v>5.1200000000000004E-3</c:v>
                </c:pt>
                <c:pt idx="6670">
                  <c:v>5.4299999999999999E-3</c:v>
                </c:pt>
                <c:pt idx="6671">
                  <c:v>5.6699999999999997E-3</c:v>
                </c:pt>
                <c:pt idx="6672">
                  <c:v>5.77E-3</c:v>
                </c:pt>
                <c:pt idx="6673">
                  <c:v>5.6600000000000001E-3</c:v>
                </c:pt>
                <c:pt idx="6674">
                  <c:v>5.3400000000000001E-3</c:v>
                </c:pt>
                <c:pt idx="6675">
                  <c:v>4.8799999999999998E-3</c:v>
                </c:pt>
                <c:pt idx="6676">
                  <c:v>4.3600000000000002E-3</c:v>
                </c:pt>
                <c:pt idx="6677">
                  <c:v>3.8899999999999998E-3</c:v>
                </c:pt>
                <c:pt idx="6678">
                  <c:v>3.5599999999999998E-3</c:v>
                </c:pt>
                <c:pt idx="6679">
                  <c:v>3.4299999999999999E-3</c:v>
                </c:pt>
                <c:pt idx="6680">
                  <c:v>3.48E-3</c:v>
                </c:pt>
                <c:pt idx="6681">
                  <c:v>3.6800000000000001E-3</c:v>
                </c:pt>
                <c:pt idx="6682">
                  <c:v>3.9500000000000004E-3</c:v>
                </c:pt>
                <c:pt idx="6683">
                  <c:v>4.2500000000000003E-3</c:v>
                </c:pt>
                <c:pt idx="6684">
                  <c:v>4.5500000000000002E-3</c:v>
                </c:pt>
                <c:pt idx="6685">
                  <c:v>4.8599999999999997E-3</c:v>
                </c:pt>
                <c:pt idx="6686">
                  <c:v>5.1799999999999997E-3</c:v>
                </c:pt>
                <c:pt idx="6687">
                  <c:v>5.5500000000000002E-3</c:v>
                </c:pt>
                <c:pt idx="6688">
                  <c:v>5.96E-3</c:v>
                </c:pt>
                <c:pt idx="6689">
                  <c:v>6.3899999999999998E-3</c:v>
                </c:pt>
                <c:pt idx="6690">
                  <c:v>6.7999999999999996E-3</c:v>
                </c:pt>
                <c:pt idx="6691">
                  <c:v>7.1300000000000001E-3</c:v>
                </c:pt>
                <c:pt idx="6692">
                  <c:v>7.3400000000000002E-3</c:v>
                </c:pt>
                <c:pt idx="6693">
                  <c:v>7.4099999999999999E-3</c:v>
                </c:pt>
                <c:pt idx="6694">
                  <c:v>7.3400000000000002E-3</c:v>
                </c:pt>
                <c:pt idx="6695">
                  <c:v>7.1500000000000001E-3</c:v>
                </c:pt>
                <c:pt idx="6696">
                  <c:v>6.8799999999999998E-3</c:v>
                </c:pt>
                <c:pt idx="6697">
                  <c:v>6.5599999999999999E-3</c:v>
                </c:pt>
                <c:pt idx="6698">
                  <c:v>6.2199999999999998E-3</c:v>
                </c:pt>
                <c:pt idx="6699">
                  <c:v>5.8900000000000003E-3</c:v>
                </c:pt>
                <c:pt idx="6700">
                  <c:v>5.6100000000000004E-3</c:v>
                </c:pt>
                <c:pt idx="6701">
                  <c:v>5.3899999999999998E-3</c:v>
                </c:pt>
                <c:pt idx="6702">
                  <c:v>5.2500000000000003E-3</c:v>
                </c:pt>
                <c:pt idx="6703">
                  <c:v>5.1999999999999998E-3</c:v>
                </c:pt>
                <c:pt idx="6704">
                  <c:v>5.2100000000000002E-3</c:v>
                </c:pt>
                <c:pt idx="6705">
                  <c:v>5.2700000000000004E-3</c:v>
                </c:pt>
                <c:pt idx="6706">
                  <c:v>5.3200000000000001E-3</c:v>
                </c:pt>
                <c:pt idx="6707">
                  <c:v>5.3499999999999997E-3</c:v>
                </c:pt>
                <c:pt idx="6708">
                  <c:v>5.3299999999999997E-3</c:v>
                </c:pt>
                <c:pt idx="6709">
                  <c:v>5.28E-3</c:v>
                </c:pt>
                <c:pt idx="6710">
                  <c:v>5.2199999999999998E-3</c:v>
                </c:pt>
                <c:pt idx="6711">
                  <c:v>5.1900000000000002E-3</c:v>
                </c:pt>
                <c:pt idx="6712">
                  <c:v>5.1999999999999998E-3</c:v>
                </c:pt>
                <c:pt idx="6713">
                  <c:v>5.2500000000000003E-3</c:v>
                </c:pt>
                <c:pt idx="6714">
                  <c:v>5.3299999999999997E-3</c:v>
                </c:pt>
                <c:pt idx="6715">
                  <c:v>5.3899999999999998E-3</c:v>
                </c:pt>
                <c:pt idx="6716">
                  <c:v>5.3899999999999998E-3</c:v>
                </c:pt>
                <c:pt idx="6717">
                  <c:v>5.3E-3</c:v>
                </c:pt>
                <c:pt idx="6718">
                  <c:v>5.1200000000000004E-3</c:v>
                </c:pt>
                <c:pt idx="6719">
                  <c:v>4.8700000000000002E-3</c:v>
                </c:pt>
                <c:pt idx="6720">
                  <c:v>4.6100000000000004E-3</c:v>
                </c:pt>
                <c:pt idx="6721">
                  <c:v>4.3800000000000002E-3</c:v>
                </c:pt>
                <c:pt idx="6722">
                  <c:v>4.2399999999999998E-3</c:v>
                </c:pt>
                <c:pt idx="6723">
                  <c:v>4.2500000000000003E-3</c:v>
                </c:pt>
                <c:pt idx="6724">
                  <c:v>4.4200000000000003E-3</c:v>
                </c:pt>
                <c:pt idx="6725">
                  <c:v>4.7200000000000002E-3</c:v>
                </c:pt>
                <c:pt idx="6726">
                  <c:v>5.0899999999999999E-3</c:v>
                </c:pt>
                <c:pt idx="6727">
                  <c:v>5.4599999999999996E-3</c:v>
                </c:pt>
                <c:pt idx="6728">
                  <c:v>5.7400000000000003E-3</c:v>
                </c:pt>
                <c:pt idx="6729">
                  <c:v>5.8300000000000001E-3</c:v>
                </c:pt>
                <c:pt idx="6730">
                  <c:v>5.6899999999999997E-3</c:v>
                </c:pt>
                <c:pt idx="6731">
                  <c:v>5.3200000000000001E-3</c:v>
                </c:pt>
                <c:pt idx="6732">
                  <c:v>4.7499999999999999E-3</c:v>
                </c:pt>
                <c:pt idx="6733">
                  <c:v>4.0699999999999998E-3</c:v>
                </c:pt>
                <c:pt idx="6734">
                  <c:v>3.3899999999999998E-3</c:v>
                </c:pt>
                <c:pt idx="6735">
                  <c:v>2.81E-3</c:v>
                </c:pt>
                <c:pt idx="6736">
                  <c:v>2.4199999999999998E-3</c:v>
                </c:pt>
                <c:pt idx="6737">
                  <c:v>2.2499999999999998E-3</c:v>
                </c:pt>
                <c:pt idx="6738">
                  <c:v>2.2799999999999999E-3</c:v>
                </c:pt>
                <c:pt idx="6739">
                  <c:v>2.47E-3</c:v>
                </c:pt>
                <c:pt idx="6740">
                  <c:v>2.7599999999999999E-3</c:v>
                </c:pt>
                <c:pt idx="6741">
                  <c:v>3.0799999999999998E-3</c:v>
                </c:pt>
                <c:pt idx="6742">
                  <c:v>3.3500000000000001E-3</c:v>
                </c:pt>
                <c:pt idx="6743">
                  <c:v>3.5300000000000002E-3</c:v>
                </c:pt>
                <c:pt idx="6744">
                  <c:v>3.6099999999999999E-3</c:v>
                </c:pt>
                <c:pt idx="6745">
                  <c:v>3.5799999999999998E-3</c:v>
                </c:pt>
                <c:pt idx="6746">
                  <c:v>3.49E-3</c:v>
                </c:pt>
                <c:pt idx="6747">
                  <c:v>3.3899999999999998E-3</c:v>
                </c:pt>
                <c:pt idx="6748">
                  <c:v>3.3700000000000002E-3</c:v>
                </c:pt>
                <c:pt idx="6749">
                  <c:v>3.5000000000000001E-3</c:v>
                </c:pt>
                <c:pt idx="6750">
                  <c:v>3.81E-3</c:v>
                </c:pt>
                <c:pt idx="6751">
                  <c:v>4.3099999999999996E-3</c:v>
                </c:pt>
                <c:pt idx="6752">
                  <c:v>4.9500000000000004E-3</c:v>
                </c:pt>
                <c:pt idx="6753">
                  <c:v>5.64E-3</c:v>
                </c:pt>
                <c:pt idx="6754">
                  <c:v>6.2599999999999999E-3</c:v>
                </c:pt>
                <c:pt idx="6755">
                  <c:v>6.7099999999999998E-3</c:v>
                </c:pt>
                <c:pt idx="6756">
                  <c:v>6.9300000000000004E-3</c:v>
                </c:pt>
                <c:pt idx="6757">
                  <c:v>6.8900000000000003E-3</c:v>
                </c:pt>
                <c:pt idx="6758">
                  <c:v>6.6400000000000001E-3</c:v>
                </c:pt>
                <c:pt idx="6759">
                  <c:v>6.2500000000000003E-3</c:v>
                </c:pt>
                <c:pt idx="6760">
                  <c:v>5.8300000000000001E-3</c:v>
                </c:pt>
                <c:pt idx="6761">
                  <c:v>5.45E-3</c:v>
                </c:pt>
                <c:pt idx="6762">
                  <c:v>5.1399999999999996E-3</c:v>
                </c:pt>
                <c:pt idx="6763">
                  <c:v>4.9100000000000003E-3</c:v>
                </c:pt>
                <c:pt idx="6764">
                  <c:v>4.7099999999999998E-3</c:v>
                </c:pt>
                <c:pt idx="6765">
                  <c:v>4.5100000000000001E-3</c:v>
                </c:pt>
                <c:pt idx="6766">
                  <c:v>4.2599999999999999E-3</c:v>
                </c:pt>
                <c:pt idx="6767">
                  <c:v>3.98E-3</c:v>
                </c:pt>
                <c:pt idx="6768">
                  <c:v>3.6900000000000001E-3</c:v>
                </c:pt>
                <c:pt idx="6769">
                  <c:v>3.4299999999999999E-3</c:v>
                </c:pt>
                <c:pt idx="6770">
                  <c:v>3.2599999999999999E-3</c:v>
                </c:pt>
                <c:pt idx="6771">
                  <c:v>3.2000000000000002E-3</c:v>
                </c:pt>
                <c:pt idx="6772">
                  <c:v>3.2799999999999999E-3</c:v>
                </c:pt>
                <c:pt idx="6773">
                  <c:v>3.49E-3</c:v>
                </c:pt>
                <c:pt idx="6774">
                  <c:v>3.7799999999999999E-3</c:v>
                </c:pt>
                <c:pt idx="6775">
                  <c:v>4.1099999999999999E-3</c:v>
                </c:pt>
                <c:pt idx="6776">
                  <c:v>4.45E-3</c:v>
                </c:pt>
                <c:pt idx="6777">
                  <c:v>4.7499999999999999E-3</c:v>
                </c:pt>
                <c:pt idx="6778">
                  <c:v>4.9899999999999996E-3</c:v>
                </c:pt>
                <c:pt idx="6779">
                  <c:v>5.1500000000000001E-3</c:v>
                </c:pt>
                <c:pt idx="6780">
                  <c:v>5.2199999999999998E-3</c:v>
                </c:pt>
                <c:pt idx="6781">
                  <c:v>5.1900000000000002E-3</c:v>
                </c:pt>
                <c:pt idx="6782">
                  <c:v>5.0800000000000003E-3</c:v>
                </c:pt>
                <c:pt idx="6783">
                  <c:v>4.8900000000000002E-3</c:v>
                </c:pt>
                <c:pt idx="6784">
                  <c:v>4.6499999999999996E-3</c:v>
                </c:pt>
                <c:pt idx="6785">
                  <c:v>4.3899999999999998E-3</c:v>
                </c:pt>
                <c:pt idx="6786">
                  <c:v>4.15E-3</c:v>
                </c:pt>
                <c:pt idx="6787">
                  <c:v>3.9699999999999996E-3</c:v>
                </c:pt>
                <c:pt idx="6788">
                  <c:v>3.8700000000000002E-3</c:v>
                </c:pt>
                <c:pt idx="6789">
                  <c:v>3.8700000000000002E-3</c:v>
                </c:pt>
                <c:pt idx="6790">
                  <c:v>3.9699999999999996E-3</c:v>
                </c:pt>
                <c:pt idx="6791">
                  <c:v>4.15E-3</c:v>
                </c:pt>
                <c:pt idx="6792">
                  <c:v>4.3699999999999998E-3</c:v>
                </c:pt>
                <c:pt idx="6793">
                  <c:v>4.6100000000000004E-3</c:v>
                </c:pt>
                <c:pt idx="6794">
                  <c:v>4.8399999999999997E-3</c:v>
                </c:pt>
                <c:pt idx="6795">
                  <c:v>5.0499999999999998E-3</c:v>
                </c:pt>
                <c:pt idx="6796">
                  <c:v>5.2500000000000003E-3</c:v>
                </c:pt>
                <c:pt idx="6797">
                  <c:v>5.47E-3</c:v>
                </c:pt>
                <c:pt idx="6798">
                  <c:v>5.7099999999999998E-3</c:v>
                </c:pt>
                <c:pt idx="6799">
                  <c:v>6.0000000000000001E-3</c:v>
                </c:pt>
                <c:pt idx="6800">
                  <c:v>6.3200000000000001E-3</c:v>
                </c:pt>
                <c:pt idx="6801">
                  <c:v>6.6400000000000001E-3</c:v>
                </c:pt>
                <c:pt idx="6802">
                  <c:v>6.9100000000000003E-3</c:v>
                </c:pt>
                <c:pt idx="6803">
                  <c:v>7.0800000000000004E-3</c:v>
                </c:pt>
                <c:pt idx="6804">
                  <c:v>7.11E-3</c:v>
                </c:pt>
                <c:pt idx="6805">
                  <c:v>6.94E-3</c:v>
                </c:pt>
                <c:pt idx="6806">
                  <c:v>6.5799999999999999E-3</c:v>
                </c:pt>
                <c:pt idx="6807">
                  <c:v>6.0600000000000003E-3</c:v>
                </c:pt>
                <c:pt idx="6808">
                  <c:v>5.4099999999999999E-3</c:v>
                </c:pt>
                <c:pt idx="6809">
                  <c:v>4.7099999999999998E-3</c:v>
                </c:pt>
                <c:pt idx="6810">
                  <c:v>4.0200000000000001E-3</c:v>
                </c:pt>
                <c:pt idx="6811">
                  <c:v>3.3700000000000002E-3</c:v>
                </c:pt>
                <c:pt idx="6812">
                  <c:v>2.81E-3</c:v>
                </c:pt>
                <c:pt idx="6813">
                  <c:v>2.3500000000000001E-3</c:v>
                </c:pt>
                <c:pt idx="6814">
                  <c:v>2.0200000000000001E-3</c:v>
                </c:pt>
                <c:pt idx="6815">
                  <c:v>1.82E-3</c:v>
                </c:pt>
                <c:pt idx="6816">
                  <c:v>1.7899999999999999E-3</c:v>
                </c:pt>
                <c:pt idx="6817">
                  <c:v>1.9499999999999999E-3</c:v>
                </c:pt>
                <c:pt idx="6818">
                  <c:v>2.3E-3</c:v>
                </c:pt>
                <c:pt idx="6819">
                  <c:v>2.81E-3</c:v>
                </c:pt>
                <c:pt idx="6820">
                  <c:v>3.4399999999999999E-3</c:v>
                </c:pt>
                <c:pt idx="6821">
                  <c:v>4.1000000000000003E-3</c:v>
                </c:pt>
                <c:pt idx="6822">
                  <c:v>4.7000000000000002E-3</c:v>
                </c:pt>
                <c:pt idx="6823">
                  <c:v>5.1399999999999996E-3</c:v>
                </c:pt>
                <c:pt idx="6824">
                  <c:v>5.3600000000000002E-3</c:v>
                </c:pt>
                <c:pt idx="6825">
                  <c:v>5.3299999999999997E-3</c:v>
                </c:pt>
                <c:pt idx="6826">
                  <c:v>5.0800000000000003E-3</c:v>
                </c:pt>
                <c:pt idx="6827">
                  <c:v>4.6699999999999997E-3</c:v>
                </c:pt>
                <c:pt idx="6828">
                  <c:v>4.2100000000000002E-3</c:v>
                </c:pt>
                <c:pt idx="6829">
                  <c:v>3.7699999999999999E-3</c:v>
                </c:pt>
                <c:pt idx="6830">
                  <c:v>3.4399999999999999E-3</c:v>
                </c:pt>
                <c:pt idx="6831">
                  <c:v>3.2599999999999999E-3</c:v>
                </c:pt>
                <c:pt idx="6832">
                  <c:v>3.2200000000000002E-3</c:v>
                </c:pt>
                <c:pt idx="6833">
                  <c:v>3.29E-3</c:v>
                </c:pt>
                <c:pt idx="6834">
                  <c:v>3.4099999999999998E-3</c:v>
                </c:pt>
                <c:pt idx="6835">
                  <c:v>3.5500000000000002E-3</c:v>
                </c:pt>
                <c:pt idx="6836">
                  <c:v>3.6600000000000001E-3</c:v>
                </c:pt>
                <c:pt idx="6837">
                  <c:v>3.7299999999999998E-3</c:v>
                </c:pt>
                <c:pt idx="6838">
                  <c:v>3.7699999999999999E-3</c:v>
                </c:pt>
                <c:pt idx="6839">
                  <c:v>3.79E-3</c:v>
                </c:pt>
                <c:pt idx="6840">
                  <c:v>3.8400000000000001E-3</c:v>
                </c:pt>
                <c:pt idx="6841">
                  <c:v>3.9399999999999999E-3</c:v>
                </c:pt>
                <c:pt idx="6842">
                  <c:v>4.1200000000000004E-3</c:v>
                </c:pt>
                <c:pt idx="6843">
                  <c:v>4.3899999999999998E-3</c:v>
                </c:pt>
                <c:pt idx="6844">
                  <c:v>4.7200000000000002E-3</c:v>
                </c:pt>
                <c:pt idx="6845">
                  <c:v>5.0800000000000003E-3</c:v>
                </c:pt>
                <c:pt idx="6846">
                  <c:v>5.4099999999999999E-3</c:v>
                </c:pt>
                <c:pt idx="6847">
                  <c:v>5.6699999999999997E-3</c:v>
                </c:pt>
                <c:pt idx="6848">
                  <c:v>5.7999999999999996E-3</c:v>
                </c:pt>
                <c:pt idx="6849">
                  <c:v>5.7600000000000004E-3</c:v>
                </c:pt>
                <c:pt idx="6850">
                  <c:v>5.5500000000000002E-3</c:v>
                </c:pt>
                <c:pt idx="6851">
                  <c:v>5.1999999999999998E-3</c:v>
                </c:pt>
                <c:pt idx="6852">
                  <c:v>4.7299999999999998E-3</c:v>
                </c:pt>
                <c:pt idx="6853">
                  <c:v>4.1999999999999997E-3</c:v>
                </c:pt>
                <c:pt idx="6854">
                  <c:v>3.6800000000000001E-3</c:v>
                </c:pt>
                <c:pt idx="6855">
                  <c:v>3.2499999999999999E-3</c:v>
                </c:pt>
                <c:pt idx="6856">
                  <c:v>2.96E-3</c:v>
                </c:pt>
                <c:pt idx="6857">
                  <c:v>2.8500000000000001E-3</c:v>
                </c:pt>
                <c:pt idx="6858">
                  <c:v>2.9399999999999999E-3</c:v>
                </c:pt>
                <c:pt idx="6859">
                  <c:v>3.2100000000000002E-3</c:v>
                </c:pt>
                <c:pt idx="6860">
                  <c:v>3.62E-3</c:v>
                </c:pt>
                <c:pt idx="6861">
                  <c:v>4.1099999999999999E-3</c:v>
                </c:pt>
                <c:pt idx="6862">
                  <c:v>4.5799999999999999E-3</c:v>
                </c:pt>
                <c:pt idx="6863">
                  <c:v>4.9800000000000001E-3</c:v>
                </c:pt>
                <c:pt idx="6864">
                  <c:v>5.2500000000000003E-3</c:v>
                </c:pt>
                <c:pt idx="6865">
                  <c:v>5.3600000000000002E-3</c:v>
                </c:pt>
                <c:pt idx="6866">
                  <c:v>5.3299999999999997E-3</c:v>
                </c:pt>
                <c:pt idx="6867">
                  <c:v>5.1999999999999998E-3</c:v>
                </c:pt>
                <c:pt idx="6868">
                  <c:v>5.0000000000000001E-3</c:v>
                </c:pt>
                <c:pt idx="6869">
                  <c:v>4.7999999999999996E-3</c:v>
                </c:pt>
                <c:pt idx="6870">
                  <c:v>4.6100000000000004E-3</c:v>
                </c:pt>
                <c:pt idx="6871">
                  <c:v>4.45E-3</c:v>
                </c:pt>
                <c:pt idx="6872">
                  <c:v>4.3200000000000001E-3</c:v>
                </c:pt>
                <c:pt idx="6873">
                  <c:v>4.1999999999999997E-3</c:v>
                </c:pt>
                <c:pt idx="6874">
                  <c:v>4.0699999999999998E-3</c:v>
                </c:pt>
                <c:pt idx="6875">
                  <c:v>3.9100000000000003E-3</c:v>
                </c:pt>
                <c:pt idx="6876">
                  <c:v>3.7299999999999998E-3</c:v>
                </c:pt>
                <c:pt idx="6877">
                  <c:v>3.5500000000000002E-3</c:v>
                </c:pt>
                <c:pt idx="6878">
                  <c:v>3.3800000000000002E-3</c:v>
                </c:pt>
                <c:pt idx="6879">
                  <c:v>3.2599999999999999E-3</c:v>
                </c:pt>
                <c:pt idx="6880">
                  <c:v>3.2100000000000002E-3</c:v>
                </c:pt>
                <c:pt idx="6881">
                  <c:v>3.2200000000000002E-3</c:v>
                </c:pt>
                <c:pt idx="6882">
                  <c:v>3.2699999999999999E-3</c:v>
                </c:pt>
                <c:pt idx="6883">
                  <c:v>3.3400000000000001E-3</c:v>
                </c:pt>
                <c:pt idx="6884">
                  <c:v>3.3999999999999998E-3</c:v>
                </c:pt>
                <c:pt idx="6885">
                  <c:v>3.4299999999999999E-3</c:v>
                </c:pt>
                <c:pt idx="6886">
                  <c:v>3.4099999999999998E-3</c:v>
                </c:pt>
                <c:pt idx="6887">
                  <c:v>3.3600000000000001E-3</c:v>
                </c:pt>
                <c:pt idx="6888">
                  <c:v>3.2799999999999999E-3</c:v>
                </c:pt>
                <c:pt idx="6889">
                  <c:v>3.2200000000000002E-3</c:v>
                </c:pt>
                <c:pt idx="6890">
                  <c:v>3.1800000000000001E-3</c:v>
                </c:pt>
                <c:pt idx="6891">
                  <c:v>3.1900000000000001E-3</c:v>
                </c:pt>
                <c:pt idx="6892">
                  <c:v>3.2299999999999998E-3</c:v>
                </c:pt>
                <c:pt idx="6893">
                  <c:v>3.2799999999999999E-3</c:v>
                </c:pt>
                <c:pt idx="6894">
                  <c:v>3.31E-3</c:v>
                </c:pt>
                <c:pt idx="6895">
                  <c:v>3.3E-3</c:v>
                </c:pt>
                <c:pt idx="6896">
                  <c:v>3.2200000000000002E-3</c:v>
                </c:pt>
                <c:pt idx="6897">
                  <c:v>3.0899999999999999E-3</c:v>
                </c:pt>
                <c:pt idx="6898">
                  <c:v>2.9299999999999999E-3</c:v>
                </c:pt>
                <c:pt idx="6899">
                  <c:v>2.7899999999999999E-3</c:v>
                </c:pt>
                <c:pt idx="6900">
                  <c:v>2.7200000000000002E-3</c:v>
                </c:pt>
                <c:pt idx="6901">
                  <c:v>2.7399999999999998E-3</c:v>
                </c:pt>
                <c:pt idx="6902">
                  <c:v>2.8700000000000002E-3</c:v>
                </c:pt>
                <c:pt idx="6903">
                  <c:v>3.0899999999999999E-3</c:v>
                </c:pt>
                <c:pt idx="6904">
                  <c:v>3.3500000000000001E-3</c:v>
                </c:pt>
                <c:pt idx="6905">
                  <c:v>3.6099999999999999E-3</c:v>
                </c:pt>
                <c:pt idx="6906">
                  <c:v>3.8300000000000001E-3</c:v>
                </c:pt>
                <c:pt idx="6907">
                  <c:v>3.96E-3</c:v>
                </c:pt>
                <c:pt idx="6908">
                  <c:v>4.0200000000000001E-3</c:v>
                </c:pt>
                <c:pt idx="6909">
                  <c:v>4.0200000000000001E-3</c:v>
                </c:pt>
                <c:pt idx="6910">
                  <c:v>3.9899999999999996E-3</c:v>
                </c:pt>
                <c:pt idx="6911">
                  <c:v>3.9500000000000004E-3</c:v>
                </c:pt>
                <c:pt idx="6912">
                  <c:v>3.9199999999999999E-3</c:v>
                </c:pt>
                <c:pt idx="6913">
                  <c:v>3.8899999999999998E-3</c:v>
                </c:pt>
                <c:pt idx="6914">
                  <c:v>3.8500000000000001E-3</c:v>
                </c:pt>
                <c:pt idx="6915">
                  <c:v>3.8E-3</c:v>
                </c:pt>
                <c:pt idx="6916">
                  <c:v>3.7299999999999998E-3</c:v>
                </c:pt>
                <c:pt idx="6917">
                  <c:v>3.65E-3</c:v>
                </c:pt>
                <c:pt idx="6918">
                  <c:v>3.5699999999999998E-3</c:v>
                </c:pt>
                <c:pt idx="6919">
                  <c:v>3.5000000000000001E-3</c:v>
                </c:pt>
                <c:pt idx="6920">
                  <c:v>3.4499999999999999E-3</c:v>
                </c:pt>
                <c:pt idx="6921">
                  <c:v>3.4099999999999998E-3</c:v>
                </c:pt>
                <c:pt idx="6922">
                  <c:v>3.3800000000000002E-3</c:v>
                </c:pt>
                <c:pt idx="6923">
                  <c:v>3.3400000000000001E-3</c:v>
                </c:pt>
                <c:pt idx="6924">
                  <c:v>3.2699999999999999E-3</c:v>
                </c:pt>
                <c:pt idx="6925">
                  <c:v>3.1900000000000001E-3</c:v>
                </c:pt>
                <c:pt idx="6926">
                  <c:v>3.0899999999999999E-3</c:v>
                </c:pt>
                <c:pt idx="6927">
                  <c:v>2.99E-3</c:v>
                </c:pt>
                <c:pt idx="6928">
                  <c:v>2.9199999999999999E-3</c:v>
                </c:pt>
                <c:pt idx="6929">
                  <c:v>2.8999999999999998E-3</c:v>
                </c:pt>
                <c:pt idx="6930">
                  <c:v>2.9499999999999999E-3</c:v>
                </c:pt>
                <c:pt idx="6931">
                  <c:v>3.0699999999999998E-3</c:v>
                </c:pt>
                <c:pt idx="6932">
                  <c:v>3.2499999999999999E-3</c:v>
                </c:pt>
                <c:pt idx="6933">
                  <c:v>3.48E-3</c:v>
                </c:pt>
                <c:pt idx="6934">
                  <c:v>3.7299999999999998E-3</c:v>
                </c:pt>
                <c:pt idx="6935">
                  <c:v>3.98E-3</c:v>
                </c:pt>
                <c:pt idx="6936">
                  <c:v>4.2199999999999998E-3</c:v>
                </c:pt>
                <c:pt idx="6937">
                  <c:v>4.4299999999999999E-3</c:v>
                </c:pt>
                <c:pt idx="6938">
                  <c:v>4.6299999999999996E-3</c:v>
                </c:pt>
                <c:pt idx="6939">
                  <c:v>4.7999999999999996E-3</c:v>
                </c:pt>
                <c:pt idx="6940">
                  <c:v>4.9500000000000004E-3</c:v>
                </c:pt>
                <c:pt idx="6941">
                  <c:v>5.0699999999999999E-3</c:v>
                </c:pt>
                <c:pt idx="6942">
                  <c:v>5.13E-3</c:v>
                </c:pt>
                <c:pt idx="6943">
                  <c:v>5.13E-3</c:v>
                </c:pt>
                <c:pt idx="6944">
                  <c:v>5.0499999999999998E-3</c:v>
                </c:pt>
                <c:pt idx="6945">
                  <c:v>4.8999999999999998E-3</c:v>
                </c:pt>
                <c:pt idx="6946">
                  <c:v>4.6899999999999997E-3</c:v>
                </c:pt>
                <c:pt idx="6947">
                  <c:v>4.45E-3</c:v>
                </c:pt>
                <c:pt idx="6948">
                  <c:v>4.2300000000000003E-3</c:v>
                </c:pt>
                <c:pt idx="6949">
                  <c:v>4.0499999999999998E-3</c:v>
                </c:pt>
                <c:pt idx="6950">
                  <c:v>3.9500000000000004E-3</c:v>
                </c:pt>
                <c:pt idx="6951">
                  <c:v>3.9199999999999999E-3</c:v>
                </c:pt>
                <c:pt idx="6952">
                  <c:v>3.9699999999999996E-3</c:v>
                </c:pt>
                <c:pt idx="6953">
                  <c:v>4.0499999999999998E-3</c:v>
                </c:pt>
                <c:pt idx="6954">
                  <c:v>4.15E-3</c:v>
                </c:pt>
                <c:pt idx="6955">
                  <c:v>4.2300000000000003E-3</c:v>
                </c:pt>
                <c:pt idx="6956">
                  <c:v>4.2599999999999999E-3</c:v>
                </c:pt>
                <c:pt idx="6957">
                  <c:v>4.2500000000000003E-3</c:v>
                </c:pt>
                <c:pt idx="6958">
                  <c:v>4.1999999999999997E-3</c:v>
                </c:pt>
                <c:pt idx="6959">
                  <c:v>4.1099999999999999E-3</c:v>
                </c:pt>
                <c:pt idx="6960">
                  <c:v>4.0000000000000001E-3</c:v>
                </c:pt>
                <c:pt idx="6961">
                  <c:v>3.8899999999999998E-3</c:v>
                </c:pt>
                <c:pt idx="6962">
                  <c:v>3.7799999999999999E-3</c:v>
                </c:pt>
                <c:pt idx="6963">
                  <c:v>3.7000000000000002E-3</c:v>
                </c:pt>
                <c:pt idx="6964">
                  <c:v>3.6600000000000001E-3</c:v>
                </c:pt>
                <c:pt idx="6965">
                  <c:v>3.6700000000000001E-3</c:v>
                </c:pt>
                <c:pt idx="6966">
                  <c:v>3.7399999999999998E-3</c:v>
                </c:pt>
                <c:pt idx="6967">
                  <c:v>3.8500000000000001E-3</c:v>
                </c:pt>
                <c:pt idx="6968">
                  <c:v>3.9699999999999996E-3</c:v>
                </c:pt>
                <c:pt idx="6969">
                  <c:v>4.0899999999999999E-3</c:v>
                </c:pt>
                <c:pt idx="6970">
                  <c:v>4.1599999999999996E-3</c:v>
                </c:pt>
                <c:pt idx="6971">
                  <c:v>4.1599999999999996E-3</c:v>
                </c:pt>
                <c:pt idx="6972">
                  <c:v>4.1000000000000003E-3</c:v>
                </c:pt>
                <c:pt idx="6973">
                  <c:v>3.9899999999999996E-3</c:v>
                </c:pt>
                <c:pt idx="6974">
                  <c:v>3.8500000000000001E-3</c:v>
                </c:pt>
                <c:pt idx="6975">
                  <c:v>3.7299999999999998E-3</c:v>
                </c:pt>
                <c:pt idx="6976">
                  <c:v>3.6600000000000001E-3</c:v>
                </c:pt>
                <c:pt idx="6977">
                  <c:v>3.65E-3</c:v>
                </c:pt>
                <c:pt idx="6978">
                  <c:v>3.7100000000000002E-3</c:v>
                </c:pt>
                <c:pt idx="6979">
                  <c:v>3.82E-3</c:v>
                </c:pt>
                <c:pt idx="6980">
                  <c:v>3.96E-3</c:v>
                </c:pt>
                <c:pt idx="6981">
                  <c:v>4.1000000000000003E-3</c:v>
                </c:pt>
                <c:pt idx="6982">
                  <c:v>4.2199999999999998E-3</c:v>
                </c:pt>
                <c:pt idx="6983">
                  <c:v>4.3E-3</c:v>
                </c:pt>
                <c:pt idx="6984">
                  <c:v>4.3400000000000001E-3</c:v>
                </c:pt>
                <c:pt idx="6985">
                  <c:v>4.3400000000000001E-3</c:v>
                </c:pt>
                <c:pt idx="6986">
                  <c:v>4.3099999999999996E-3</c:v>
                </c:pt>
                <c:pt idx="6987">
                  <c:v>4.2700000000000004E-3</c:v>
                </c:pt>
                <c:pt idx="6988">
                  <c:v>4.2100000000000002E-3</c:v>
                </c:pt>
                <c:pt idx="6989">
                  <c:v>4.1399999999999996E-3</c:v>
                </c:pt>
                <c:pt idx="6990">
                  <c:v>4.0699999999999998E-3</c:v>
                </c:pt>
                <c:pt idx="6991">
                  <c:v>3.9899999999999996E-3</c:v>
                </c:pt>
                <c:pt idx="6992">
                  <c:v>3.8999999999999998E-3</c:v>
                </c:pt>
                <c:pt idx="6993">
                  <c:v>3.79E-3</c:v>
                </c:pt>
                <c:pt idx="6994">
                  <c:v>3.6800000000000001E-3</c:v>
                </c:pt>
                <c:pt idx="6995">
                  <c:v>3.5699999999999998E-3</c:v>
                </c:pt>
                <c:pt idx="6996">
                  <c:v>3.47E-3</c:v>
                </c:pt>
                <c:pt idx="6997">
                  <c:v>3.3899999999999998E-3</c:v>
                </c:pt>
                <c:pt idx="6998">
                  <c:v>3.3500000000000001E-3</c:v>
                </c:pt>
                <c:pt idx="6999">
                  <c:v>3.3500000000000001E-3</c:v>
                </c:pt>
                <c:pt idx="7000">
                  <c:v>3.3999999999999998E-3</c:v>
                </c:pt>
                <c:pt idx="7001">
                  <c:v>3.48E-3</c:v>
                </c:pt>
                <c:pt idx="7002">
                  <c:v>3.5799999999999998E-3</c:v>
                </c:pt>
                <c:pt idx="7003">
                  <c:v>3.6800000000000001E-3</c:v>
                </c:pt>
                <c:pt idx="7004">
                  <c:v>3.7799999999999999E-3</c:v>
                </c:pt>
                <c:pt idx="7005">
                  <c:v>3.8500000000000001E-3</c:v>
                </c:pt>
                <c:pt idx="7006">
                  <c:v>3.8899999999999998E-3</c:v>
                </c:pt>
                <c:pt idx="7007">
                  <c:v>3.8899999999999998E-3</c:v>
                </c:pt>
                <c:pt idx="7008">
                  <c:v>3.8600000000000001E-3</c:v>
                </c:pt>
                <c:pt idx="7009">
                  <c:v>3.8E-3</c:v>
                </c:pt>
                <c:pt idx="7010">
                  <c:v>3.7200000000000002E-3</c:v>
                </c:pt>
                <c:pt idx="7011">
                  <c:v>3.6099999999999999E-3</c:v>
                </c:pt>
                <c:pt idx="7012">
                  <c:v>3.49E-3</c:v>
                </c:pt>
                <c:pt idx="7013">
                  <c:v>3.3500000000000001E-3</c:v>
                </c:pt>
                <c:pt idx="7014">
                  <c:v>3.2000000000000002E-3</c:v>
                </c:pt>
                <c:pt idx="7015">
                  <c:v>3.0599999999999998E-3</c:v>
                </c:pt>
                <c:pt idx="7016">
                  <c:v>2.9299999999999999E-3</c:v>
                </c:pt>
                <c:pt idx="7017">
                  <c:v>2.8300000000000001E-3</c:v>
                </c:pt>
                <c:pt idx="7018">
                  <c:v>2.7799999999999999E-3</c:v>
                </c:pt>
                <c:pt idx="7019">
                  <c:v>2.7899999999999999E-3</c:v>
                </c:pt>
                <c:pt idx="7020">
                  <c:v>2.8500000000000001E-3</c:v>
                </c:pt>
                <c:pt idx="7021">
                  <c:v>2.98E-3</c:v>
                </c:pt>
                <c:pt idx="7022">
                  <c:v>3.14E-3</c:v>
                </c:pt>
                <c:pt idx="7023">
                  <c:v>3.3300000000000001E-3</c:v>
                </c:pt>
                <c:pt idx="7024">
                  <c:v>3.5100000000000001E-3</c:v>
                </c:pt>
                <c:pt idx="7025">
                  <c:v>3.6600000000000001E-3</c:v>
                </c:pt>
                <c:pt idx="7026">
                  <c:v>3.7799999999999999E-3</c:v>
                </c:pt>
                <c:pt idx="7027">
                  <c:v>3.8500000000000001E-3</c:v>
                </c:pt>
                <c:pt idx="7028">
                  <c:v>3.8800000000000002E-3</c:v>
                </c:pt>
                <c:pt idx="7029">
                  <c:v>3.8700000000000002E-3</c:v>
                </c:pt>
                <c:pt idx="7030">
                  <c:v>3.8300000000000001E-3</c:v>
                </c:pt>
                <c:pt idx="7031">
                  <c:v>3.7599999999999999E-3</c:v>
                </c:pt>
                <c:pt idx="7032">
                  <c:v>3.65E-3</c:v>
                </c:pt>
                <c:pt idx="7033">
                  <c:v>3.5200000000000001E-3</c:v>
                </c:pt>
                <c:pt idx="7034">
                  <c:v>3.3700000000000002E-3</c:v>
                </c:pt>
                <c:pt idx="7035">
                  <c:v>3.2200000000000002E-3</c:v>
                </c:pt>
                <c:pt idx="7036">
                  <c:v>3.0899999999999999E-3</c:v>
                </c:pt>
                <c:pt idx="7037">
                  <c:v>3.0000000000000001E-3</c:v>
                </c:pt>
                <c:pt idx="7038">
                  <c:v>2.96E-3</c:v>
                </c:pt>
                <c:pt idx="7039">
                  <c:v>2.98E-3</c:v>
                </c:pt>
                <c:pt idx="7040">
                  <c:v>3.0300000000000001E-3</c:v>
                </c:pt>
                <c:pt idx="7041">
                  <c:v>3.1099999999999999E-3</c:v>
                </c:pt>
                <c:pt idx="7042">
                  <c:v>3.2100000000000002E-3</c:v>
                </c:pt>
                <c:pt idx="7043">
                  <c:v>3.3E-3</c:v>
                </c:pt>
                <c:pt idx="7044">
                  <c:v>3.4099999999999998E-3</c:v>
                </c:pt>
                <c:pt idx="7045">
                  <c:v>3.5200000000000001E-3</c:v>
                </c:pt>
                <c:pt idx="7046">
                  <c:v>3.63E-3</c:v>
                </c:pt>
                <c:pt idx="7047">
                  <c:v>3.7299999999999998E-3</c:v>
                </c:pt>
                <c:pt idx="7048">
                  <c:v>3.81E-3</c:v>
                </c:pt>
                <c:pt idx="7049">
                  <c:v>3.8400000000000001E-3</c:v>
                </c:pt>
                <c:pt idx="7050">
                  <c:v>3.82E-3</c:v>
                </c:pt>
                <c:pt idx="7051">
                  <c:v>3.7399999999999998E-3</c:v>
                </c:pt>
                <c:pt idx="7052">
                  <c:v>3.63E-3</c:v>
                </c:pt>
                <c:pt idx="7053">
                  <c:v>3.5100000000000001E-3</c:v>
                </c:pt>
                <c:pt idx="7054">
                  <c:v>3.4299999999999999E-3</c:v>
                </c:pt>
                <c:pt idx="7055">
                  <c:v>3.3999999999999998E-3</c:v>
                </c:pt>
                <c:pt idx="7056">
                  <c:v>3.4299999999999999E-3</c:v>
                </c:pt>
                <c:pt idx="7057">
                  <c:v>3.47E-3</c:v>
                </c:pt>
                <c:pt idx="7058">
                  <c:v>3.5100000000000001E-3</c:v>
                </c:pt>
                <c:pt idx="7059">
                  <c:v>3.5100000000000001E-3</c:v>
                </c:pt>
                <c:pt idx="7060">
                  <c:v>3.4399999999999999E-3</c:v>
                </c:pt>
                <c:pt idx="7061">
                  <c:v>3.32E-3</c:v>
                </c:pt>
                <c:pt idx="7062">
                  <c:v>3.1700000000000001E-3</c:v>
                </c:pt>
                <c:pt idx="7063">
                  <c:v>3.0300000000000001E-3</c:v>
                </c:pt>
                <c:pt idx="7064">
                  <c:v>2.9199999999999999E-3</c:v>
                </c:pt>
                <c:pt idx="7065">
                  <c:v>2.8700000000000002E-3</c:v>
                </c:pt>
                <c:pt idx="7066">
                  <c:v>2.8900000000000002E-3</c:v>
                </c:pt>
                <c:pt idx="7067">
                  <c:v>2.96E-3</c:v>
                </c:pt>
                <c:pt idx="7068">
                  <c:v>3.0599999999999998E-3</c:v>
                </c:pt>
                <c:pt idx="7069">
                  <c:v>3.1900000000000001E-3</c:v>
                </c:pt>
                <c:pt idx="7070">
                  <c:v>3.32E-3</c:v>
                </c:pt>
                <c:pt idx="7071">
                  <c:v>3.4499999999999999E-3</c:v>
                </c:pt>
                <c:pt idx="7072">
                  <c:v>3.5699999999999998E-3</c:v>
                </c:pt>
                <c:pt idx="7073">
                  <c:v>3.6600000000000001E-3</c:v>
                </c:pt>
                <c:pt idx="7074">
                  <c:v>3.7200000000000002E-3</c:v>
                </c:pt>
                <c:pt idx="7075">
                  <c:v>3.7200000000000002E-3</c:v>
                </c:pt>
                <c:pt idx="7076">
                  <c:v>3.6600000000000001E-3</c:v>
                </c:pt>
                <c:pt idx="7077">
                  <c:v>3.5500000000000002E-3</c:v>
                </c:pt>
                <c:pt idx="7078">
                  <c:v>3.4199999999999999E-3</c:v>
                </c:pt>
                <c:pt idx="7079">
                  <c:v>3.31E-3</c:v>
                </c:pt>
                <c:pt idx="7080">
                  <c:v>3.2499999999999999E-3</c:v>
                </c:pt>
                <c:pt idx="7081">
                  <c:v>3.2699999999999999E-3</c:v>
                </c:pt>
                <c:pt idx="7082">
                  <c:v>3.3700000000000002E-3</c:v>
                </c:pt>
                <c:pt idx="7083">
                  <c:v>3.5400000000000002E-3</c:v>
                </c:pt>
                <c:pt idx="7084">
                  <c:v>3.7399999999999998E-3</c:v>
                </c:pt>
                <c:pt idx="7085">
                  <c:v>3.9399999999999999E-3</c:v>
                </c:pt>
                <c:pt idx="7086">
                  <c:v>4.1000000000000003E-3</c:v>
                </c:pt>
                <c:pt idx="7087">
                  <c:v>4.1799999999999997E-3</c:v>
                </c:pt>
                <c:pt idx="7088">
                  <c:v>4.1900000000000001E-3</c:v>
                </c:pt>
                <c:pt idx="7089">
                  <c:v>4.1399999999999996E-3</c:v>
                </c:pt>
                <c:pt idx="7090">
                  <c:v>4.0499999999999998E-3</c:v>
                </c:pt>
                <c:pt idx="7091">
                  <c:v>3.9399999999999999E-3</c:v>
                </c:pt>
                <c:pt idx="7092">
                  <c:v>3.8500000000000001E-3</c:v>
                </c:pt>
                <c:pt idx="7093">
                  <c:v>3.8E-3</c:v>
                </c:pt>
                <c:pt idx="7094">
                  <c:v>3.79E-3</c:v>
                </c:pt>
                <c:pt idx="7095">
                  <c:v>3.8300000000000001E-3</c:v>
                </c:pt>
                <c:pt idx="7096">
                  <c:v>3.8999999999999998E-3</c:v>
                </c:pt>
                <c:pt idx="7097">
                  <c:v>3.98E-3</c:v>
                </c:pt>
                <c:pt idx="7098">
                  <c:v>4.0600000000000002E-3</c:v>
                </c:pt>
                <c:pt idx="7099">
                  <c:v>4.1099999999999999E-3</c:v>
                </c:pt>
                <c:pt idx="7100">
                  <c:v>4.1399999999999996E-3</c:v>
                </c:pt>
                <c:pt idx="7101">
                  <c:v>4.1399999999999996E-3</c:v>
                </c:pt>
                <c:pt idx="7102">
                  <c:v>4.1200000000000004E-3</c:v>
                </c:pt>
                <c:pt idx="7103">
                  <c:v>4.0899999999999999E-3</c:v>
                </c:pt>
                <c:pt idx="7104">
                  <c:v>4.0600000000000002E-3</c:v>
                </c:pt>
                <c:pt idx="7105">
                  <c:v>4.0200000000000001E-3</c:v>
                </c:pt>
                <c:pt idx="7106">
                  <c:v>3.9699999999999996E-3</c:v>
                </c:pt>
                <c:pt idx="7107">
                  <c:v>3.8899999999999998E-3</c:v>
                </c:pt>
                <c:pt idx="7108">
                  <c:v>3.7699999999999999E-3</c:v>
                </c:pt>
                <c:pt idx="7109">
                  <c:v>3.5999999999999999E-3</c:v>
                </c:pt>
                <c:pt idx="7110">
                  <c:v>3.4099999999999998E-3</c:v>
                </c:pt>
                <c:pt idx="7111">
                  <c:v>3.2000000000000002E-3</c:v>
                </c:pt>
                <c:pt idx="7112">
                  <c:v>3.0100000000000001E-3</c:v>
                </c:pt>
                <c:pt idx="7113">
                  <c:v>2.8700000000000002E-3</c:v>
                </c:pt>
                <c:pt idx="7114">
                  <c:v>2.8E-3</c:v>
                </c:pt>
                <c:pt idx="7115">
                  <c:v>2.7899999999999999E-3</c:v>
                </c:pt>
                <c:pt idx="7116">
                  <c:v>2.8400000000000001E-3</c:v>
                </c:pt>
                <c:pt idx="7117">
                  <c:v>2.9199999999999999E-3</c:v>
                </c:pt>
                <c:pt idx="7118">
                  <c:v>3.0100000000000001E-3</c:v>
                </c:pt>
                <c:pt idx="7119">
                  <c:v>3.0799999999999998E-3</c:v>
                </c:pt>
                <c:pt idx="7120">
                  <c:v>3.1199999999999999E-3</c:v>
                </c:pt>
                <c:pt idx="7121">
                  <c:v>3.13E-3</c:v>
                </c:pt>
                <c:pt idx="7122">
                  <c:v>3.1099999999999999E-3</c:v>
                </c:pt>
                <c:pt idx="7123">
                  <c:v>3.0899999999999999E-3</c:v>
                </c:pt>
                <c:pt idx="7124">
                  <c:v>3.0699999999999998E-3</c:v>
                </c:pt>
                <c:pt idx="7125">
                  <c:v>3.0699999999999998E-3</c:v>
                </c:pt>
                <c:pt idx="7126">
                  <c:v>3.0899999999999999E-3</c:v>
                </c:pt>
                <c:pt idx="7127">
                  <c:v>3.13E-3</c:v>
                </c:pt>
                <c:pt idx="7128">
                  <c:v>3.1700000000000001E-3</c:v>
                </c:pt>
                <c:pt idx="7129">
                  <c:v>3.1900000000000001E-3</c:v>
                </c:pt>
                <c:pt idx="7130">
                  <c:v>3.2100000000000002E-3</c:v>
                </c:pt>
                <c:pt idx="7131">
                  <c:v>3.2100000000000002E-3</c:v>
                </c:pt>
                <c:pt idx="7132">
                  <c:v>3.2000000000000002E-3</c:v>
                </c:pt>
                <c:pt idx="7133">
                  <c:v>3.1900000000000001E-3</c:v>
                </c:pt>
                <c:pt idx="7134">
                  <c:v>3.2000000000000002E-3</c:v>
                </c:pt>
                <c:pt idx="7135">
                  <c:v>3.2399999999999998E-3</c:v>
                </c:pt>
                <c:pt idx="7136">
                  <c:v>3.3E-3</c:v>
                </c:pt>
                <c:pt idx="7137">
                  <c:v>3.3700000000000002E-3</c:v>
                </c:pt>
                <c:pt idx="7138">
                  <c:v>3.4299999999999999E-3</c:v>
                </c:pt>
                <c:pt idx="7139">
                  <c:v>3.46E-3</c:v>
                </c:pt>
                <c:pt idx="7140">
                  <c:v>3.4499999999999999E-3</c:v>
                </c:pt>
                <c:pt idx="7141">
                  <c:v>3.4099999999999998E-3</c:v>
                </c:pt>
                <c:pt idx="7142">
                  <c:v>3.3500000000000001E-3</c:v>
                </c:pt>
                <c:pt idx="7143">
                  <c:v>3.29E-3</c:v>
                </c:pt>
                <c:pt idx="7144">
                  <c:v>3.2399999999999998E-3</c:v>
                </c:pt>
                <c:pt idx="7145">
                  <c:v>3.2100000000000002E-3</c:v>
                </c:pt>
                <c:pt idx="7146">
                  <c:v>3.2100000000000002E-3</c:v>
                </c:pt>
                <c:pt idx="7147">
                  <c:v>3.2299999999999998E-3</c:v>
                </c:pt>
                <c:pt idx="7148">
                  <c:v>3.2499999999999999E-3</c:v>
                </c:pt>
                <c:pt idx="7149">
                  <c:v>3.2599999999999999E-3</c:v>
                </c:pt>
                <c:pt idx="7150">
                  <c:v>3.2499999999999999E-3</c:v>
                </c:pt>
                <c:pt idx="7151">
                  <c:v>3.2200000000000002E-3</c:v>
                </c:pt>
                <c:pt idx="7152">
                  <c:v>3.1800000000000001E-3</c:v>
                </c:pt>
                <c:pt idx="7153">
                  <c:v>3.1199999999999999E-3</c:v>
                </c:pt>
                <c:pt idx="7154">
                  <c:v>3.0500000000000002E-3</c:v>
                </c:pt>
                <c:pt idx="7155">
                  <c:v>2.98E-3</c:v>
                </c:pt>
                <c:pt idx="7156">
                  <c:v>2.8999999999999998E-3</c:v>
                </c:pt>
                <c:pt idx="7157">
                  <c:v>2.82E-3</c:v>
                </c:pt>
                <c:pt idx="7158">
                  <c:v>2.7499999999999998E-3</c:v>
                </c:pt>
                <c:pt idx="7159">
                  <c:v>2.7000000000000001E-3</c:v>
                </c:pt>
                <c:pt idx="7160">
                  <c:v>2.6900000000000001E-3</c:v>
                </c:pt>
                <c:pt idx="7161">
                  <c:v>2.7299999999999998E-3</c:v>
                </c:pt>
                <c:pt idx="7162">
                  <c:v>2.82E-3</c:v>
                </c:pt>
                <c:pt idx="7163">
                  <c:v>2.9499999999999999E-3</c:v>
                </c:pt>
                <c:pt idx="7164">
                  <c:v>3.0999999999999999E-3</c:v>
                </c:pt>
                <c:pt idx="7165">
                  <c:v>3.2299999999999998E-3</c:v>
                </c:pt>
                <c:pt idx="7166">
                  <c:v>3.3300000000000001E-3</c:v>
                </c:pt>
                <c:pt idx="7167">
                  <c:v>3.3899999999999998E-3</c:v>
                </c:pt>
                <c:pt idx="7168">
                  <c:v>3.4099999999999998E-3</c:v>
                </c:pt>
                <c:pt idx="7169">
                  <c:v>3.3999999999999998E-3</c:v>
                </c:pt>
                <c:pt idx="7170">
                  <c:v>3.3999999999999998E-3</c:v>
                </c:pt>
                <c:pt idx="7171">
                  <c:v>3.4099999999999998E-3</c:v>
                </c:pt>
                <c:pt idx="7172">
                  <c:v>3.47E-3</c:v>
                </c:pt>
                <c:pt idx="7173">
                  <c:v>3.5599999999999998E-3</c:v>
                </c:pt>
                <c:pt idx="7174">
                  <c:v>3.6900000000000001E-3</c:v>
                </c:pt>
                <c:pt idx="7175">
                  <c:v>3.8300000000000001E-3</c:v>
                </c:pt>
                <c:pt idx="7176">
                  <c:v>3.9500000000000004E-3</c:v>
                </c:pt>
                <c:pt idx="7177">
                  <c:v>4.0299999999999997E-3</c:v>
                </c:pt>
                <c:pt idx="7178">
                  <c:v>4.0699999999999998E-3</c:v>
                </c:pt>
                <c:pt idx="7179">
                  <c:v>4.0600000000000002E-3</c:v>
                </c:pt>
                <c:pt idx="7180">
                  <c:v>4.0099999999999997E-3</c:v>
                </c:pt>
                <c:pt idx="7181">
                  <c:v>3.9399999999999999E-3</c:v>
                </c:pt>
                <c:pt idx="7182">
                  <c:v>3.8600000000000001E-3</c:v>
                </c:pt>
                <c:pt idx="7183">
                  <c:v>3.8E-3</c:v>
                </c:pt>
                <c:pt idx="7184">
                  <c:v>3.7699999999999999E-3</c:v>
                </c:pt>
                <c:pt idx="7185">
                  <c:v>3.7599999999999999E-3</c:v>
                </c:pt>
                <c:pt idx="7186">
                  <c:v>3.7799999999999999E-3</c:v>
                </c:pt>
                <c:pt idx="7187">
                  <c:v>3.81E-3</c:v>
                </c:pt>
                <c:pt idx="7188">
                  <c:v>3.8500000000000001E-3</c:v>
                </c:pt>
                <c:pt idx="7189">
                  <c:v>3.8700000000000002E-3</c:v>
                </c:pt>
                <c:pt idx="7190">
                  <c:v>3.8700000000000002E-3</c:v>
                </c:pt>
                <c:pt idx="7191">
                  <c:v>3.82E-3</c:v>
                </c:pt>
                <c:pt idx="7192">
                  <c:v>3.7299999999999998E-3</c:v>
                </c:pt>
                <c:pt idx="7193">
                  <c:v>3.6099999999999999E-3</c:v>
                </c:pt>
                <c:pt idx="7194">
                  <c:v>3.4499999999999999E-3</c:v>
                </c:pt>
                <c:pt idx="7195">
                  <c:v>3.3E-3</c:v>
                </c:pt>
                <c:pt idx="7196">
                  <c:v>3.1700000000000001E-3</c:v>
                </c:pt>
                <c:pt idx="7197">
                  <c:v>3.0899999999999999E-3</c:v>
                </c:pt>
                <c:pt idx="7198">
                  <c:v>3.0899999999999999E-3</c:v>
                </c:pt>
                <c:pt idx="7199">
                  <c:v>3.14E-3</c:v>
                </c:pt>
                <c:pt idx="7200">
                  <c:v>3.2499999999999999E-3</c:v>
                </c:pt>
                <c:pt idx="7201">
                  <c:v>3.3800000000000002E-3</c:v>
                </c:pt>
                <c:pt idx="7202">
                  <c:v>3.5000000000000001E-3</c:v>
                </c:pt>
                <c:pt idx="7203">
                  <c:v>3.5699999999999998E-3</c:v>
                </c:pt>
                <c:pt idx="7204">
                  <c:v>3.6099999999999999E-3</c:v>
                </c:pt>
                <c:pt idx="7205">
                  <c:v>3.5899999999999999E-3</c:v>
                </c:pt>
                <c:pt idx="7206">
                  <c:v>3.5500000000000002E-3</c:v>
                </c:pt>
                <c:pt idx="7207">
                  <c:v>3.5000000000000001E-3</c:v>
                </c:pt>
                <c:pt idx="7208">
                  <c:v>3.4499999999999999E-3</c:v>
                </c:pt>
                <c:pt idx="7209">
                  <c:v>3.4099999999999998E-3</c:v>
                </c:pt>
                <c:pt idx="7210">
                  <c:v>3.3700000000000002E-3</c:v>
                </c:pt>
                <c:pt idx="7211">
                  <c:v>3.31E-3</c:v>
                </c:pt>
                <c:pt idx="7212">
                  <c:v>3.2299999999999998E-3</c:v>
                </c:pt>
                <c:pt idx="7213">
                  <c:v>3.1099999999999999E-3</c:v>
                </c:pt>
                <c:pt idx="7214">
                  <c:v>2.97E-3</c:v>
                </c:pt>
                <c:pt idx="7215">
                  <c:v>2.82E-3</c:v>
                </c:pt>
                <c:pt idx="7216">
                  <c:v>2.7000000000000001E-3</c:v>
                </c:pt>
                <c:pt idx="7217">
                  <c:v>2.6199999999999999E-3</c:v>
                </c:pt>
                <c:pt idx="7218">
                  <c:v>2.6199999999999999E-3</c:v>
                </c:pt>
                <c:pt idx="7219">
                  <c:v>2.7000000000000001E-3</c:v>
                </c:pt>
                <c:pt idx="7220">
                  <c:v>2.8500000000000001E-3</c:v>
                </c:pt>
                <c:pt idx="7221">
                  <c:v>3.0699999999999998E-3</c:v>
                </c:pt>
                <c:pt idx="7222">
                  <c:v>3.3400000000000001E-3</c:v>
                </c:pt>
                <c:pt idx="7223">
                  <c:v>3.65E-3</c:v>
                </c:pt>
                <c:pt idx="7224">
                  <c:v>4.0000000000000001E-3</c:v>
                </c:pt>
                <c:pt idx="7225">
                  <c:v>4.3699999999999998E-3</c:v>
                </c:pt>
                <c:pt idx="7226">
                  <c:v>4.7400000000000003E-3</c:v>
                </c:pt>
                <c:pt idx="7227">
                  <c:v>5.1000000000000004E-3</c:v>
                </c:pt>
                <c:pt idx="7228">
                  <c:v>5.4000000000000003E-3</c:v>
                </c:pt>
                <c:pt idx="7229">
                  <c:v>5.6299999999999996E-3</c:v>
                </c:pt>
                <c:pt idx="7230">
                  <c:v>5.7299999999999999E-3</c:v>
                </c:pt>
                <c:pt idx="7231">
                  <c:v>5.7000000000000002E-3</c:v>
                </c:pt>
                <c:pt idx="7232">
                  <c:v>5.5399999999999998E-3</c:v>
                </c:pt>
                <c:pt idx="7233">
                  <c:v>5.2700000000000004E-3</c:v>
                </c:pt>
                <c:pt idx="7234">
                  <c:v>4.9199999999999999E-3</c:v>
                </c:pt>
                <c:pt idx="7235">
                  <c:v>4.5599999999999998E-3</c:v>
                </c:pt>
                <c:pt idx="7236">
                  <c:v>4.2199999999999998E-3</c:v>
                </c:pt>
                <c:pt idx="7237">
                  <c:v>3.9300000000000003E-3</c:v>
                </c:pt>
                <c:pt idx="7238">
                  <c:v>3.7000000000000002E-3</c:v>
                </c:pt>
                <c:pt idx="7239">
                  <c:v>3.5000000000000001E-3</c:v>
                </c:pt>
                <c:pt idx="7240">
                  <c:v>3.3300000000000001E-3</c:v>
                </c:pt>
                <c:pt idx="7241">
                  <c:v>3.13E-3</c:v>
                </c:pt>
                <c:pt idx="7242">
                  <c:v>2.8999999999999998E-3</c:v>
                </c:pt>
                <c:pt idx="7243">
                  <c:v>2.66E-3</c:v>
                </c:pt>
                <c:pt idx="7244">
                  <c:v>2.4399999999999999E-3</c:v>
                </c:pt>
                <c:pt idx="7245">
                  <c:v>2.2899999999999999E-3</c:v>
                </c:pt>
                <c:pt idx="7246">
                  <c:v>2.2899999999999999E-3</c:v>
                </c:pt>
                <c:pt idx="7247">
                  <c:v>2.47E-3</c:v>
                </c:pt>
                <c:pt idx="7248">
                  <c:v>2.8400000000000001E-3</c:v>
                </c:pt>
                <c:pt idx="7249">
                  <c:v>3.3600000000000001E-3</c:v>
                </c:pt>
                <c:pt idx="7250">
                  <c:v>3.96E-3</c:v>
                </c:pt>
                <c:pt idx="7251">
                  <c:v>4.5599999999999998E-3</c:v>
                </c:pt>
                <c:pt idx="7252">
                  <c:v>5.0499999999999998E-3</c:v>
                </c:pt>
                <c:pt idx="7253">
                  <c:v>5.3600000000000002E-3</c:v>
                </c:pt>
                <c:pt idx="7254">
                  <c:v>5.4299999999999999E-3</c:v>
                </c:pt>
                <c:pt idx="7255">
                  <c:v>5.2399999999999999E-3</c:v>
                </c:pt>
                <c:pt idx="7256">
                  <c:v>4.8399999999999997E-3</c:v>
                </c:pt>
                <c:pt idx="7257">
                  <c:v>4.28E-3</c:v>
                </c:pt>
                <c:pt idx="7258">
                  <c:v>3.6600000000000001E-3</c:v>
                </c:pt>
                <c:pt idx="7259">
                  <c:v>3.0799999999999998E-3</c:v>
                </c:pt>
                <c:pt idx="7260">
                  <c:v>2.63E-3</c:v>
                </c:pt>
                <c:pt idx="7261">
                  <c:v>2.3700000000000001E-3</c:v>
                </c:pt>
                <c:pt idx="7262">
                  <c:v>2.3600000000000001E-3</c:v>
                </c:pt>
                <c:pt idx="7263">
                  <c:v>2.5600000000000002E-3</c:v>
                </c:pt>
                <c:pt idx="7264">
                  <c:v>2.9199999999999999E-3</c:v>
                </c:pt>
                <c:pt idx="7265">
                  <c:v>3.3500000000000001E-3</c:v>
                </c:pt>
                <c:pt idx="7266">
                  <c:v>3.7799999999999999E-3</c:v>
                </c:pt>
                <c:pt idx="7267">
                  <c:v>4.1200000000000004E-3</c:v>
                </c:pt>
                <c:pt idx="7268">
                  <c:v>4.3299999999999996E-3</c:v>
                </c:pt>
                <c:pt idx="7269">
                  <c:v>4.4200000000000003E-3</c:v>
                </c:pt>
                <c:pt idx="7270">
                  <c:v>4.4200000000000003E-3</c:v>
                </c:pt>
                <c:pt idx="7271">
                  <c:v>4.3600000000000002E-3</c:v>
                </c:pt>
                <c:pt idx="7272">
                  <c:v>4.2700000000000004E-3</c:v>
                </c:pt>
                <c:pt idx="7273">
                  <c:v>4.1900000000000001E-3</c:v>
                </c:pt>
                <c:pt idx="7274">
                  <c:v>4.1000000000000003E-3</c:v>
                </c:pt>
                <c:pt idx="7275">
                  <c:v>3.98E-3</c:v>
                </c:pt>
                <c:pt idx="7276">
                  <c:v>3.8400000000000001E-3</c:v>
                </c:pt>
                <c:pt idx="7277">
                  <c:v>3.6600000000000001E-3</c:v>
                </c:pt>
                <c:pt idx="7278">
                  <c:v>3.48E-3</c:v>
                </c:pt>
                <c:pt idx="7279">
                  <c:v>3.3300000000000001E-3</c:v>
                </c:pt>
                <c:pt idx="7280">
                  <c:v>3.2499999999999999E-3</c:v>
                </c:pt>
                <c:pt idx="7281">
                  <c:v>3.2599999999999999E-3</c:v>
                </c:pt>
                <c:pt idx="7282">
                  <c:v>3.3500000000000001E-3</c:v>
                </c:pt>
                <c:pt idx="7283">
                  <c:v>3.5000000000000001E-3</c:v>
                </c:pt>
                <c:pt idx="7284">
                  <c:v>3.6700000000000001E-3</c:v>
                </c:pt>
                <c:pt idx="7285">
                  <c:v>3.8E-3</c:v>
                </c:pt>
                <c:pt idx="7286">
                  <c:v>3.8800000000000002E-3</c:v>
                </c:pt>
                <c:pt idx="7287">
                  <c:v>3.8700000000000002E-3</c:v>
                </c:pt>
                <c:pt idx="7288">
                  <c:v>3.82E-3</c:v>
                </c:pt>
                <c:pt idx="7289">
                  <c:v>3.7399999999999998E-3</c:v>
                </c:pt>
                <c:pt idx="7290">
                  <c:v>3.7100000000000002E-3</c:v>
                </c:pt>
                <c:pt idx="7291">
                  <c:v>3.7599999999999999E-3</c:v>
                </c:pt>
                <c:pt idx="7292">
                  <c:v>3.96E-3</c:v>
                </c:pt>
                <c:pt idx="7293">
                  <c:v>4.3299999999999996E-3</c:v>
                </c:pt>
                <c:pt idx="7294">
                  <c:v>4.8799999999999998E-3</c:v>
                </c:pt>
                <c:pt idx="7295">
                  <c:v>5.5599999999999998E-3</c:v>
                </c:pt>
                <c:pt idx="7296">
                  <c:v>6.3200000000000001E-3</c:v>
                </c:pt>
                <c:pt idx="7297">
                  <c:v>7.0699999999999999E-3</c:v>
                </c:pt>
                <c:pt idx="7298">
                  <c:v>7.7400000000000004E-3</c:v>
                </c:pt>
                <c:pt idx="7299">
                  <c:v>8.2900000000000005E-3</c:v>
                </c:pt>
                <c:pt idx="7300">
                  <c:v>8.7100000000000007E-3</c:v>
                </c:pt>
                <c:pt idx="7301">
                  <c:v>9.0299999999999998E-3</c:v>
                </c:pt>
                <c:pt idx="7302">
                  <c:v>9.2599999999999991E-3</c:v>
                </c:pt>
                <c:pt idx="7303">
                  <c:v>9.4500000000000001E-3</c:v>
                </c:pt>
                <c:pt idx="7304">
                  <c:v>9.58E-3</c:v>
                </c:pt>
                <c:pt idx="7305">
                  <c:v>9.6200000000000001E-3</c:v>
                </c:pt>
                <c:pt idx="7306">
                  <c:v>9.4999999999999998E-3</c:v>
                </c:pt>
                <c:pt idx="7307">
                  <c:v>9.1500000000000001E-3</c:v>
                </c:pt>
                <c:pt idx="7308">
                  <c:v>8.5500000000000003E-3</c:v>
                </c:pt>
                <c:pt idx="7309">
                  <c:v>7.7099999999999998E-3</c:v>
                </c:pt>
                <c:pt idx="7310">
                  <c:v>6.7299999999999999E-3</c:v>
                </c:pt>
                <c:pt idx="7311">
                  <c:v>5.77E-3</c:v>
                </c:pt>
                <c:pt idx="7312">
                  <c:v>4.9800000000000001E-3</c:v>
                </c:pt>
                <c:pt idx="7313">
                  <c:v>4.47E-3</c:v>
                </c:pt>
                <c:pt idx="7314">
                  <c:v>4.2599999999999999E-3</c:v>
                </c:pt>
                <c:pt idx="7315">
                  <c:v>4.3E-3</c:v>
                </c:pt>
                <c:pt idx="7316">
                  <c:v>4.4999999999999997E-3</c:v>
                </c:pt>
                <c:pt idx="7317">
                  <c:v>4.7200000000000002E-3</c:v>
                </c:pt>
                <c:pt idx="7318">
                  <c:v>4.8500000000000001E-3</c:v>
                </c:pt>
                <c:pt idx="7319">
                  <c:v>4.8199999999999996E-3</c:v>
                </c:pt>
                <c:pt idx="7320">
                  <c:v>4.62E-3</c:v>
                </c:pt>
                <c:pt idx="7321">
                  <c:v>4.2900000000000004E-3</c:v>
                </c:pt>
                <c:pt idx="7322">
                  <c:v>3.8899999999999998E-3</c:v>
                </c:pt>
                <c:pt idx="7323">
                  <c:v>3.49E-3</c:v>
                </c:pt>
                <c:pt idx="7324">
                  <c:v>3.15E-3</c:v>
                </c:pt>
                <c:pt idx="7325">
                  <c:v>2.8900000000000002E-3</c:v>
                </c:pt>
                <c:pt idx="7326">
                  <c:v>2.7399999999999998E-3</c:v>
                </c:pt>
                <c:pt idx="7327">
                  <c:v>2.7100000000000002E-3</c:v>
                </c:pt>
                <c:pt idx="7328">
                  <c:v>2.8E-3</c:v>
                </c:pt>
                <c:pt idx="7329">
                  <c:v>3.0100000000000001E-3</c:v>
                </c:pt>
                <c:pt idx="7330">
                  <c:v>3.32E-3</c:v>
                </c:pt>
                <c:pt idx="7331">
                  <c:v>3.7399999999999998E-3</c:v>
                </c:pt>
                <c:pt idx="7332">
                  <c:v>4.2399999999999998E-3</c:v>
                </c:pt>
                <c:pt idx="7333">
                  <c:v>4.7999999999999996E-3</c:v>
                </c:pt>
                <c:pt idx="7334">
                  <c:v>5.3699999999999998E-3</c:v>
                </c:pt>
                <c:pt idx="7335">
                  <c:v>5.9300000000000004E-3</c:v>
                </c:pt>
                <c:pt idx="7336">
                  <c:v>6.4200000000000004E-3</c:v>
                </c:pt>
                <c:pt idx="7337">
                  <c:v>6.8100000000000001E-3</c:v>
                </c:pt>
                <c:pt idx="7338">
                  <c:v>7.0600000000000003E-3</c:v>
                </c:pt>
                <c:pt idx="7339">
                  <c:v>7.1399999999999996E-3</c:v>
                </c:pt>
                <c:pt idx="7340">
                  <c:v>7.0400000000000003E-3</c:v>
                </c:pt>
                <c:pt idx="7341">
                  <c:v>6.7499999999999999E-3</c:v>
                </c:pt>
                <c:pt idx="7342">
                  <c:v>6.2899999999999996E-3</c:v>
                </c:pt>
                <c:pt idx="7343">
                  <c:v>5.7099999999999998E-3</c:v>
                </c:pt>
                <c:pt idx="7344">
                  <c:v>5.0800000000000003E-3</c:v>
                </c:pt>
                <c:pt idx="7345">
                  <c:v>4.45E-3</c:v>
                </c:pt>
                <c:pt idx="7346">
                  <c:v>3.8999999999999998E-3</c:v>
                </c:pt>
                <c:pt idx="7347">
                  <c:v>3.47E-3</c:v>
                </c:pt>
                <c:pt idx="7348">
                  <c:v>3.2000000000000002E-3</c:v>
                </c:pt>
                <c:pt idx="7349">
                  <c:v>3.0899999999999999E-3</c:v>
                </c:pt>
                <c:pt idx="7350">
                  <c:v>3.14E-3</c:v>
                </c:pt>
                <c:pt idx="7351">
                  <c:v>3.32E-3</c:v>
                </c:pt>
                <c:pt idx="7352">
                  <c:v>3.5799999999999998E-3</c:v>
                </c:pt>
                <c:pt idx="7353">
                  <c:v>3.8800000000000002E-3</c:v>
                </c:pt>
                <c:pt idx="7354">
                  <c:v>4.1799999999999997E-3</c:v>
                </c:pt>
                <c:pt idx="7355">
                  <c:v>4.4600000000000004E-3</c:v>
                </c:pt>
                <c:pt idx="7356">
                  <c:v>4.6899999999999997E-3</c:v>
                </c:pt>
                <c:pt idx="7357">
                  <c:v>4.8900000000000002E-3</c:v>
                </c:pt>
                <c:pt idx="7358">
                  <c:v>5.0600000000000003E-3</c:v>
                </c:pt>
                <c:pt idx="7359">
                  <c:v>5.1999999999999998E-3</c:v>
                </c:pt>
                <c:pt idx="7360">
                  <c:v>5.3299999999999997E-3</c:v>
                </c:pt>
                <c:pt idx="7361">
                  <c:v>5.45E-3</c:v>
                </c:pt>
                <c:pt idx="7362">
                  <c:v>5.5599999999999998E-3</c:v>
                </c:pt>
                <c:pt idx="7363">
                  <c:v>5.6600000000000001E-3</c:v>
                </c:pt>
                <c:pt idx="7364">
                  <c:v>5.7499999999999999E-3</c:v>
                </c:pt>
                <c:pt idx="7365">
                  <c:v>5.8399999999999997E-3</c:v>
                </c:pt>
                <c:pt idx="7366">
                  <c:v>5.8999999999999999E-3</c:v>
                </c:pt>
                <c:pt idx="7367">
                  <c:v>5.9500000000000004E-3</c:v>
                </c:pt>
                <c:pt idx="7368">
                  <c:v>5.96E-3</c:v>
                </c:pt>
                <c:pt idx="7369">
                  <c:v>5.8900000000000003E-3</c:v>
                </c:pt>
                <c:pt idx="7370">
                  <c:v>5.7000000000000002E-3</c:v>
                </c:pt>
                <c:pt idx="7371">
                  <c:v>5.3800000000000002E-3</c:v>
                </c:pt>
                <c:pt idx="7372">
                  <c:v>4.9100000000000003E-3</c:v>
                </c:pt>
                <c:pt idx="7373">
                  <c:v>4.3499999999999997E-3</c:v>
                </c:pt>
                <c:pt idx="7374">
                  <c:v>3.7599999999999999E-3</c:v>
                </c:pt>
                <c:pt idx="7375">
                  <c:v>3.2499999999999999E-3</c:v>
                </c:pt>
                <c:pt idx="7376">
                  <c:v>2.9199999999999999E-3</c:v>
                </c:pt>
                <c:pt idx="7377">
                  <c:v>2.8E-3</c:v>
                </c:pt>
                <c:pt idx="7378">
                  <c:v>2.8900000000000002E-3</c:v>
                </c:pt>
                <c:pt idx="7379">
                  <c:v>3.14E-3</c:v>
                </c:pt>
                <c:pt idx="7380">
                  <c:v>3.4499999999999999E-3</c:v>
                </c:pt>
                <c:pt idx="7381">
                  <c:v>3.7299999999999998E-3</c:v>
                </c:pt>
                <c:pt idx="7382">
                  <c:v>3.9100000000000003E-3</c:v>
                </c:pt>
                <c:pt idx="7383">
                  <c:v>3.98E-3</c:v>
                </c:pt>
                <c:pt idx="7384">
                  <c:v>3.96E-3</c:v>
                </c:pt>
                <c:pt idx="7385">
                  <c:v>3.8899999999999998E-3</c:v>
                </c:pt>
                <c:pt idx="7386">
                  <c:v>3.8500000000000001E-3</c:v>
                </c:pt>
                <c:pt idx="7387">
                  <c:v>3.8500000000000001E-3</c:v>
                </c:pt>
                <c:pt idx="7388">
                  <c:v>3.9100000000000003E-3</c:v>
                </c:pt>
                <c:pt idx="7389">
                  <c:v>3.9899999999999996E-3</c:v>
                </c:pt>
                <c:pt idx="7390">
                  <c:v>4.0600000000000002E-3</c:v>
                </c:pt>
                <c:pt idx="7391">
                  <c:v>4.0800000000000003E-3</c:v>
                </c:pt>
                <c:pt idx="7392">
                  <c:v>4.0400000000000002E-3</c:v>
                </c:pt>
                <c:pt idx="7393">
                  <c:v>3.9500000000000004E-3</c:v>
                </c:pt>
                <c:pt idx="7394">
                  <c:v>3.8300000000000001E-3</c:v>
                </c:pt>
                <c:pt idx="7395">
                  <c:v>3.7000000000000002E-3</c:v>
                </c:pt>
                <c:pt idx="7396">
                  <c:v>3.5999999999999999E-3</c:v>
                </c:pt>
                <c:pt idx="7397">
                  <c:v>3.5100000000000001E-3</c:v>
                </c:pt>
                <c:pt idx="7398">
                  <c:v>3.4499999999999999E-3</c:v>
                </c:pt>
                <c:pt idx="7399">
                  <c:v>3.4299999999999999E-3</c:v>
                </c:pt>
                <c:pt idx="7400">
                  <c:v>3.46E-3</c:v>
                </c:pt>
                <c:pt idx="7401">
                  <c:v>3.5400000000000002E-3</c:v>
                </c:pt>
                <c:pt idx="7402">
                  <c:v>3.6900000000000001E-3</c:v>
                </c:pt>
                <c:pt idx="7403">
                  <c:v>3.8999999999999998E-3</c:v>
                </c:pt>
                <c:pt idx="7404">
                  <c:v>4.1200000000000004E-3</c:v>
                </c:pt>
                <c:pt idx="7405">
                  <c:v>4.3099999999999996E-3</c:v>
                </c:pt>
                <c:pt idx="7406">
                  <c:v>4.4000000000000003E-3</c:v>
                </c:pt>
                <c:pt idx="7407">
                  <c:v>4.3699999999999998E-3</c:v>
                </c:pt>
                <c:pt idx="7408">
                  <c:v>4.1799999999999997E-3</c:v>
                </c:pt>
                <c:pt idx="7409">
                  <c:v>3.8700000000000002E-3</c:v>
                </c:pt>
                <c:pt idx="7410">
                  <c:v>3.48E-3</c:v>
                </c:pt>
                <c:pt idx="7411">
                  <c:v>3.0799999999999998E-3</c:v>
                </c:pt>
                <c:pt idx="7412">
                  <c:v>2.7499999999999998E-3</c:v>
                </c:pt>
                <c:pt idx="7413">
                  <c:v>2.5200000000000001E-3</c:v>
                </c:pt>
                <c:pt idx="7414">
                  <c:v>2.4099999999999998E-3</c:v>
                </c:pt>
                <c:pt idx="7415">
                  <c:v>2.4199999999999998E-3</c:v>
                </c:pt>
                <c:pt idx="7416">
                  <c:v>2.5100000000000001E-3</c:v>
                </c:pt>
                <c:pt idx="7417">
                  <c:v>2.63E-3</c:v>
                </c:pt>
                <c:pt idx="7418">
                  <c:v>2.7299999999999998E-3</c:v>
                </c:pt>
                <c:pt idx="7419">
                  <c:v>2.8E-3</c:v>
                </c:pt>
                <c:pt idx="7420">
                  <c:v>2.82E-3</c:v>
                </c:pt>
                <c:pt idx="7421">
                  <c:v>2.7899999999999999E-3</c:v>
                </c:pt>
                <c:pt idx="7422">
                  <c:v>2.7399999999999998E-3</c:v>
                </c:pt>
                <c:pt idx="7423">
                  <c:v>2.7100000000000002E-3</c:v>
                </c:pt>
                <c:pt idx="7424">
                  <c:v>2.7200000000000002E-3</c:v>
                </c:pt>
                <c:pt idx="7425">
                  <c:v>2.8E-3</c:v>
                </c:pt>
                <c:pt idx="7426">
                  <c:v>2.98E-3</c:v>
                </c:pt>
                <c:pt idx="7427">
                  <c:v>3.2399999999999998E-3</c:v>
                </c:pt>
                <c:pt idx="7428">
                  <c:v>3.5699999999999998E-3</c:v>
                </c:pt>
                <c:pt idx="7429">
                  <c:v>3.9399999999999999E-3</c:v>
                </c:pt>
                <c:pt idx="7430">
                  <c:v>4.3099999999999996E-3</c:v>
                </c:pt>
                <c:pt idx="7431">
                  <c:v>4.62E-3</c:v>
                </c:pt>
                <c:pt idx="7432">
                  <c:v>4.8399999999999997E-3</c:v>
                </c:pt>
                <c:pt idx="7433">
                  <c:v>4.9500000000000004E-3</c:v>
                </c:pt>
                <c:pt idx="7434">
                  <c:v>4.9399999999999999E-3</c:v>
                </c:pt>
                <c:pt idx="7435">
                  <c:v>4.8399999999999997E-3</c:v>
                </c:pt>
                <c:pt idx="7436">
                  <c:v>4.6699999999999997E-3</c:v>
                </c:pt>
                <c:pt idx="7437">
                  <c:v>4.4799999999999996E-3</c:v>
                </c:pt>
                <c:pt idx="7438">
                  <c:v>4.3200000000000001E-3</c:v>
                </c:pt>
                <c:pt idx="7439">
                  <c:v>4.2399999999999998E-3</c:v>
                </c:pt>
                <c:pt idx="7440">
                  <c:v>4.2700000000000004E-3</c:v>
                </c:pt>
                <c:pt idx="7441">
                  <c:v>4.4299999999999999E-3</c:v>
                </c:pt>
                <c:pt idx="7442">
                  <c:v>4.7000000000000002E-3</c:v>
                </c:pt>
                <c:pt idx="7443">
                  <c:v>5.0499999999999998E-3</c:v>
                </c:pt>
                <c:pt idx="7444">
                  <c:v>5.4099999999999999E-3</c:v>
                </c:pt>
                <c:pt idx="7445">
                  <c:v>5.7000000000000002E-3</c:v>
                </c:pt>
                <c:pt idx="7446">
                  <c:v>5.8500000000000002E-3</c:v>
                </c:pt>
                <c:pt idx="7447">
                  <c:v>5.8100000000000001E-3</c:v>
                </c:pt>
                <c:pt idx="7448">
                  <c:v>5.5599999999999998E-3</c:v>
                </c:pt>
                <c:pt idx="7449">
                  <c:v>5.1399999999999996E-3</c:v>
                </c:pt>
                <c:pt idx="7450">
                  <c:v>4.5900000000000003E-3</c:v>
                </c:pt>
                <c:pt idx="7451">
                  <c:v>4.0099999999999997E-3</c:v>
                </c:pt>
                <c:pt idx="7452">
                  <c:v>3.47E-3</c:v>
                </c:pt>
                <c:pt idx="7453">
                  <c:v>3.0500000000000002E-3</c:v>
                </c:pt>
                <c:pt idx="7454">
                  <c:v>2.8E-3</c:v>
                </c:pt>
                <c:pt idx="7455">
                  <c:v>2.7399999999999998E-3</c:v>
                </c:pt>
                <c:pt idx="7456">
                  <c:v>2.8500000000000001E-3</c:v>
                </c:pt>
                <c:pt idx="7457">
                  <c:v>3.0699999999999998E-3</c:v>
                </c:pt>
                <c:pt idx="7458">
                  <c:v>3.32E-3</c:v>
                </c:pt>
                <c:pt idx="7459">
                  <c:v>3.5400000000000002E-3</c:v>
                </c:pt>
                <c:pt idx="7460">
                  <c:v>3.6700000000000001E-3</c:v>
                </c:pt>
                <c:pt idx="7461">
                  <c:v>3.6600000000000001E-3</c:v>
                </c:pt>
                <c:pt idx="7462">
                  <c:v>3.5200000000000001E-3</c:v>
                </c:pt>
                <c:pt idx="7463">
                  <c:v>3.2799999999999999E-3</c:v>
                </c:pt>
                <c:pt idx="7464">
                  <c:v>3.0200000000000001E-3</c:v>
                </c:pt>
                <c:pt idx="7465">
                  <c:v>2.81E-3</c:v>
                </c:pt>
                <c:pt idx="7466">
                  <c:v>2.6800000000000001E-3</c:v>
                </c:pt>
                <c:pt idx="7467">
                  <c:v>2.6800000000000001E-3</c:v>
                </c:pt>
                <c:pt idx="7468">
                  <c:v>2.7899999999999999E-3</c:v>
                </c:pt>
                <c:pt idx="7469">
                  <c:v>2.97E-3</c:v>
                </c:pt>
                <c:pt idx="7470">
                  <c:v>3.15E-3</c:v>
                </c:pt>
                <c:pt idx="7471">
                  <c:v>3.2799999999999999E-3</c:v>
                </c:pt>
                <c:pt idx="7472">
                  <c:v>3.3300000000000001E-3</c:v>
                </c:pt>
                <c:pt idx="7473">
                  <c:v>3.29E-3</c:v>
                </c:pt>
                <c:pt idx="7474">
                  <c:v>3.1900000000000001E-3</c:v>
                </c:pt>
                <c:pt idx="7475">
                  <c:v>3.0599999999999998E-3</c:v>
                </c:pt>
                <c:pt idx="7476">
                  <c:v>2.9399999999999999E-3</c:v>
                </c:pt>
                <c:pt idx="7477">
                  <c:v>2.8600000000000001E-3</c:v>
                </c:pt>
                <c:pt idx="7478">
                  <c:v>2.8300000000000001E-3</c:v>
                </c:pt>
                <c:pt idx="7479">
                  <c:v>2.8300000000000001E-3</c:v>
                </c:pt>
                <c:pt idx="7480">
                  <c:v>2.8600000000000001E-3</c:v>
                </c:pt>
                <c:pt idx="7481">
                  <c:v>2.9199999999999999E-3</c:v>
                </c:pt>
                <c:pt idx="7482">
                  <c:v>3.0000000000000001E-3</c:v>
                </c:pt>
                <c:pt idx="7483">
                  <c:v>3.1199999999999999E-3</c:v>
                </c:pt>
                <c:pt idx="7484">
                  <c:v>3.29E-3</c:v>
                </c:pt>
                <c:pt idx="7485">
                  <c:v>3.5100000000000001E-3</c:v>
                </c:pt>
                <c:pt idx="7486">
                  <c:v>3.7799999999999999E-3</c:v>
                </c:pt>
                <c:pt idx="7487">
                  <c:v>4.0699999999999998E-3</c:v>
                </c:pt>
                <c:pt idx="7488">
                  <c:v>4.3600000000000002E-3</c:v>
                </c:pt>
                <c:pt idx="7489">
                  <c:v>4.5999999999999999E-3</c:v>
                </c:pt>
                <c:pt idx="7490">
                  <c:v>4.79E-3</c:v>
                </c:pt>
                <c:pt idx="7491">
                  <c:v>4.9100000000000003E-3</c:v>
                </c:pt>
                <c:pt idx="7492">
                  <c:v>4.96E-3</c:v>
                </c:pt>
                <c:pt idx="7493">
                  <c:v>4.9500000000000004E-3</c:v>
                </c:pt>
                <c:pt idx="7494">
                  <c:v>4.8799999999999998E-3</c:v>
                </c:pt>
                <c:pt idx="7495">
                  <c:v>4.7699999999999999E-3</c:v>
                </c:pt>
                <c:pt idx="7496">
                  <c:v>4.6299999999999996E-3</c:v>
                </c:pt>
                <c:pt idx="7497">
                  <c:v>4.4600000000000004E-3</c:v>
                </c:pt>
                <c:pt idx="7498">
                  <c:v>4.2700000000000004E-3</c:v>
                </c:pt>
                <c:pt idx="7499">
                  <c:v>4.0800000000000003E-3</c:v>
                </c:pt>
                <c:pt idx="7500">
                  <c:v>3.8899999999999998E-3</c:v>
                </c:pt>
                <c:pt idx="7501">
                  <c:v>3.7100000000000002E-3</c:v>
                </c:pt>
                <c:pt idx="7502">
                  <c:v>3.5699999999999998E-3</c:v>
                </c:pt>
                <c:pt idx="7503">
                  <c:v>3.48E-3</c:v>
                </c:pt>
                <c:pt idx="7504">
                  <c:v>3.4399999999999999E-3</c:v>
                </c:pt>
                <c:pt idx="7505">
                  <c:v>3.47E-3</c:v>
                </c:pt>
                <c:pt idx="7506">
                  <c:v>3.5799999999999998E-3</c:v>
                </c:pt>
                <c:pt idx="7507">
                  <c:v>3.7499999999999999E-3</c:v>
                </c:pt>
                <c:pt idx="7508">
                  <c:v>3.9699999999999996E-3</c:v>
                </c:pt>
                <c:pt idx="7509">
                  <c:v>4.1999999999999997E-3</c:v>
                </c:pt>
                <c:pt idx="7510">
                  <c:v>4.4200000000000003E-3</c:v>
                </c:pt>
                <c:pt idx="7511">
                  <c:v>4.5799999999999999E-3</c:v>
                </c:pt>
                <c:pt idx="7512">
                  <c:v>4.6499999999999996E-3</c:v>
                </c:pt>
                <c:pt idx="7513">
                  <c:v>4.64E-3</c:v>
                </c:pt>
                <c:pt idx="7514">
                  <c:v>4.5399999999999998E-3</c:v>
                </c:pt>
                <c:pt idx="7515">
                  <c:v>4.3899999999999998E-3</c:v>
                </c:pt>
                <c:pt idx="7516">
                  <c:v>4.1999999999999997E-3</c:v>
                </c:pt>
                <c:pt idx="7517">
                  <c:v>4.0099999999999997E-3</c:v>
                </c:pt>
                <c:pt idx="7518">
                  <c:v>3.81E-3</c:v>
                </c:pt>
                <c:pt idx="7519">
                  <c:v>3.63E-3</c:v>
                </c:pt>
                <c:pt idx="7520">
                  <c:v>3.46E-3</c:v>
                </c:pt>
                <c:pt idx="7521">
                  <c:v>3.3300000000000001E-3</c:v>
                </c:pt>
                <c:pt idx="7522">
                  <c:v>3.2399999999999998E-3</c:v>
                </c:pt>
                <c:pt idx="7523">
                  <c:v>3.2200000000000002E-3</c:v>
                </c:pt>
                <c:pt idx="7524">
                  <c:v>3.3E-3</c:v>
                </c:pt>
                <c:pt idx="7525">
                  <c:v>3.47E-3</c:v>
                </c:pt>
                <c:pt idx="7526">
                  <c:v>3.7200000000000002E-3</c:v>
                </c:pt>
                <c:pt idx="7527">
                  <c:v>4.0000000000000001E-3</c:v>
                </c:pt>
                <c:pt idx="7528">
                  <c:v>4.2399999999999998E-3</c:v>
                </c:pt>
                <c:pt idx="7529">
                  <c:v>4.3899999999999998E-3</c:v>
                </c:pt>
                <c:pt idx="7530">
                  <c:v>4.4099999999999999E-3</c:v>
                </c:pt>
                <c:pt idx="7531">
                  <c:v>4.2900000000000004E-3</c:v>
                </c:pt>
                <c:pt idx="7532">
                  <c:v>4.0699999999999998E-3</c:v>
                </c:pt>
                <c:pt idx="7533">
                  <c:v>3.8E-3</c:v>
                </c:pt>
                <c:pt idx="7534">
                  <c:v>3.5500000000000002E-3</c:v>
                </c:pt>
                <c:pt idx="7535">
                  <c:v>3.3700000000000002E-3</c:v>
                </c:pt>
                <c:pt idx="7536">
                  <c:v>3.2799999999999999E-3</c:v>
                </c:pt>
                <c:pt idx="7537">
                  <c:v>3.31E-3</c:v>
                </c:pt>
                <c:pt idx="7538">
                  <c:v>3.4099999999999998E-3</c:v>
                </c:pt>
                <c:pt idx="7539">
                  <c:v>3.5699999999999998E-3</c:v>
                </c:pt>
                <c:pt idx="7540">
                  <c:v>3.7499999999999999E-3</c:v>
                </c:pt>
                <c:pt idx="7541">
                  <c:v>3.9100000000000003E-3</c:v>
                </c:pt>
                <c:pt idx="7542">
                  <c:v>4.0299999999999997E-3</c:v>
                </c:pt>
                <c:pt idx="7543">
                  <c:v>4.1000000000000003E-3</c:v>
                </c:pt>
                <c:pt idx="7544">
                  <c:v>4.1099999999999999E-3</c:v>
                </c:pt>
                <c:pt idx="7545">
                  <c:v>4.0600000000000002E-3</c:v>
                </c:pt>
                <c:pt idx="7546">
                  <c:v>3.96E-3</c:v>
                </c:pt>
                <c:pt idx="7547">
                  <c:v>3.8300000000000001E-3</c:v>
                </c:pt>
                <c:pt idx="7548">
                  <c:v>3.6900000000000001E-3</c:v>
                </c:pt>
                <c:pt idx="7549">
                  <c:v>3.5699999999999998E-3</c:v>
                </c:pt>
                <c:pt idx="7550">
                  <c:v>3.5000000000000001E-3</c:v>
                </c:pt>
                <c:pt idx="7551">
                  <c:v>3.49E-3</c:v>
                </c:pt>
                <c:pt idx="7552">
                  <c:v>3.5300000000000002E-3</c:v>
                </c:pt>
                <c:pt idx="7553">
                  <c:v>3.6099999999999999E-3</c:v>
                </c:pt>
                <c:pt idx="7554">
                  <c:v>3.7100000000000002E-3</c:v>
                </c:pt>
                <c:pt idx="7555">
                  <c:v>3.81E-3</c:v>
                </c:pt>
                <c:pt idx="7556">
                  <c:v>3.9199999999999999E-3</c:v>
                </c:pt>
                <c:pt idx="7557">
                  <c:v>4.0200000000000001E-3</c:v>
                </c:pt>
                <c:pt idx="7558">
                  <c:v>4.1399999999999996E-3</c:v>
                </c:pt>
                <c:pt idx="7559">
                  <c:v>4.2900000000000004E-3</c:v>
                </c:pt>
                <c:pt idx="7560">
                  <c:v>4.4600000000000004E-3</c:v>
                </c:pt>
                <c:pt idx="7561">
                  <c:v>4.6699999999999997E-3</c:v>
                </c:pt>
                <c:pt idx="7562">
                  <c:v>4.8599999999999997E-3</c:v>
                </c:pt>
                <c:pt idx="7563">
                  <c:v>5.0099999999999997E-3</c:v>
                </c:pt>
                <c:pt idx="7564">
                  <c:v>5.0800000000000003E-3</c:v>
                </c:pt>
                <c:pt idx="7565">
                  <c:v>5.0299999999999997E-3</c:v>
                </c:pt>
                <c:pt idx="7566">
                  <c:v>4.8500000000000001E-3</c:v>
                </c:pt>
                <c:pt idx="7567">
                  <c:v>4.5500000000000002E-3</c:v>
                </c:pt>
                <c:pt idx="7568">
                  <c:v>4.1700000000000001E-3</c:v>
                </c:pt>
                <c:pt idx="7569">
                  <c:v>3.7599999999999999E-3</c:v>
                </c:pt>
                <c:pt idx="7570">
                  <c:v>3.3700000000000002E-3</c:v>
                </c:pt>
                <c:pt idx="7571">
                  <c:v>3.0500000000000002E-3</c:v>
                </c:pt>
                <c:pt idx="7572">
                  <c:v>2.8400000000000001E-3</c:v>
                </c:pt>
                <c:pt idx="7573">
                  <c:v>2.7499999999999998E-3</c:v>
                </c:pt>
                <c:pt idx="7574">
                  <c:v>2.7599999999999999E-3</c:v>
                </c:pt>
                <c:pt idx="7575">
                  <c:v>2.8600000000000001E-3</c:v>
                </c:pt>
                <c:pt idx="7576">
                  <c:v>3.0100000000000001E-3</c:v>
                </c:pt>
                <c:pt idx="7577">
                  <c:v>3.1800000000000001E-3</c:v>
                </c:pt>
                <c:pt idx="7578">
                  <c:v>3.3500000000000001E-3</c:v>
                </c:pt>
                <c:pt idx="7579">
                  <c:v>3.5000000000000001E-3</c:v>
                </c:pt>
                <c:pt idx="7580">
                  <c:v>3.63E-3</c:v>
                </c:pt>
                <c:pt idx="7581">
                  <c:v>3.7399999999999998E-3</c:v>
                </c:pt>
                <c:pt idx="7582">
                  <c:v>3.8300000000000001E-3</c:v>
                </c:pt>
                <c:pt idx="7583">
                  <c:v>3.9100000000000003E-3</c:v>
                </c:pt>
                <c:pt idx="7584">
                  <c:v>3.9899999999999996E-3</c:v>
                </c:pt>
                <c:pt idx="7585">
                  <c:v>4.0600000000000002E-3</c:v>
                </c:pt>
                <c:pt idx="7586">
                  <c:v>4.1200000000000004E-3</c:v>
                </c:pt>
                <c:pt idx="7587">
                  <c:v>4.1799999999999997E-3</c:v>
                </c:pt>
                <c:pt idx="7588">
                  <c:v>4.2100000000000002E-3</c:v>
                </c:pt>
                <c:pt idx="7589">
                  <c:v>4.2300000000000003E-3</c:v>
                </c:pt>
                <c:pt idx="7590">
                  <c:v>4.2100000000000002E-3</c:v>
                </c:pt>
                <c:pt idx="7591">
                  <c:v>4.15E-3</c:v>
                </c:pt>
                <c:pt idx="7592">
                  <c:v>4.0400000000000002E-3</c:v>
                </c:pt>
                <c:pt idx="7593">
                  <c:v>3.8899999999999998E-3</c:v>
                </c:pt>
                <c:pt idx="7594">
                  <c:v>3.7100000000000002E-3</c:v>
                </c:pt>
                <c:pt idx="7595">
                  <c:v>3.5200000000000001E-3</c:v>
                </c:pt>
                <c:pt idx="7596">
                  <c:v>3.3400000000000001E-3</c:v>
                </c:pt>
                <c:pt idx="7597">
                  <c:v>3.2000000000000002E-3</c:v>
                </c:pt>
                <c:pt idx="7598">
                  <c:v>3.1099999999999999E-3</c:v>
                </c:pt>
                <c:pt idx="7599">
                  <c:v>3.0899999999999999E-3</c:v>
                </c:pt>
                <c:pt idx="7600">
                  <c:v>3.1099999999999999E-3</c:v>
                </c:pt>
                <c:pt idx="7601">
                  <c:v>3.1800000000000001E-3</c:v>
                </c:pt>
                <c:pt idx="7602">
                  <c:v>3.2699999999999999E-3</c:v>
                </c:pt>
                <c:pt idx="7603">
                  <c:v>3.3700000000000002E-3</c:v>
                </c:pt>
                <c:pt idx="7604">
                  <c:v>3.49E-3</c:v>
                </c:pt>
                <c:pt idx="7605">
                  <c:v>3.5999999999999999E-3</c:v>
                </c:pt>
                <c:pt idx="7606">
                  <c:v>3.7200000000000002E-3</c:v>
                </c:pt>
                <c:pt idx="7607">
                  <c:v>3.81E-3</c:v>
                </c:pt>
                <c:pt idx="7608">
                  <c:v>3.8800000000000002E-3</c:v>
                </c:pt>
                <c:pt idx="7609">
                  <c:v>3.8999999999999998E-3</c:v>
                </c:pt>
                <c:pt idx="7610">
                  <c:v>3.8800000000000002E-3</c:v>
                </c:pt>
                <c:pt idx="7611">
                  <c:v>3.8300000000000001E-3</c:v>
                </c:pt>
                <c:pt idx="7612">
                  <c:v>3.7699999999999999E-3</c:v>
                </c:pt>
                <c:pt idx="7613">
                  <c:v>3.7299999999999998E-3</c:v>
                </c:pt>
                <c:pt idx="7614">
                  <c:v>3.7299999999999998E-3</c:v>
                </c:pt>
                <c:pt idx="7615">
                  <c:v>3.7699999999999999E-3</c:v>
                </c:pt>
                <c:pt idx="7616">
                  <c:v>3.8700000000000002E-3</c:v>
                </c:pt>
                <c:pt idx="7617">
                  <c:v>3.98E-3</c:v>
                </c:pt>
                <c:pt idx="7618">
                  <c:v>4.0699999999999998E-3</c:v>
                </c:pt>
                <c:pt idx="7619">
                  <c:v>4.1200000000000004E-3</c:v>
                </c:pt>
                <c:pt idx="7620">
                  <c:v>4.1000000000000003E-3</c:v>
                </c:pt>
                <c:pt idx="7621">
                  <c:v>4.0099999999999997E-3</c:v>
                </c:pt>
                <c:pt idx="7622">
                  <c:v>3.8700000000000002E-3</c:v>
                </c:pt>
                <c:pt idx="7623">
                  <c:v>3.7200000000000002E-3</c:v>
                </c:pt>
                <c:pt idx="7624">
                  <c:v>3.5799999999999998E-3</c:v>
                </c:pt>
                <c:pt idx="7625">
                  <c:v>3.47E-3</c:v>
                </c:pt>
                <c:pt idx="7626">
                  <c:v>3.4099999999999998E-3</c:v>
                </c:pt>
                <c:pt idx="7627">
                  <c:v>3.3800000000000002E-3</c:v>
                </c:pt>
                <c:pt idx="7628">
                  <c:v>3.3899999999999998E-3</c:v>
                </c:pt>
                <c:pt idx="7629">
                  <c:v>3.3999999999999998E-3</c:v>
                </c:pt>
                <c:pt idx="7630">
                  <c:v>3.3899999999999998E-3</c:v>
                </c:pt>
                <c:pt idx="7631">
                  <c:v>3.3600000000000001E-3</c:v>
                </c:pt>
                <c:pt idx="7632">
                  <c:v>3.29E-3</c:v>
                </c:pt>
                <c:pt idx="7633">
                  <c:v>3.1800000000000001E-3</c:v>
                </c:pt>
                <c:pt idx="7634">
                  <c:v>3.0100000000000001E-3</c:v>
                </c:pt>
                <c:pt idx="7635">
                  <c:v>2.8E-3</c:v>
                </c:pt>
                <c:pt idx="7636">
                  <c:v>2.5699999999999998E-3</c:v>
                </c:pt>
                <c:pt idx="7637">
                  <c:v>2.3500000000000001E-3</c:v>
                </c:pt>
                <c:pt idx="7638">
                  <c:v>2.1700000000000001E-3</c:v>
                </c:pt>
                <c:pt idx="7639">
                  <c:v>2.0699999999999998E-3</c:v>
                </c:pt>
                <c:pt idx="7640">
                  <c:v>2.0600000000000002E-3</c:v>
                </c:pt>
                <c:pt idx="7641">
                  <c:v>2.15E-3</c:v>
                </c:pt>
                <c:pt idx="7642">
                  <c:v>2.33E-3</c:v>
                </c:pt>
                <c:pt idx="7643">
                  <c:v>2.5799999999999998E-3</c:v>
                </c:pt>
                <c:pt idx="7644">
                  <c:v>2.8600000000000001E-3</c:v>
                </c:pt>
                <c:pt idx="7645">
                  <c:v>3.16E-3</c:v>
                </c:pt>
                <c:pt idx="7646">
                  <c:v>3.4399999999999999E-3</c:v>
                </c:pt>
                <c:pt idx="7647">
                  <c:v>3.6800000000000001E-3</c:v>
                </c:pt>
                <c:pt idx="7648">
                  <c:v>3.8600000000000001E-3</c:v>
                </c:pt>
                <c:pt idx="7649">
                  <c:v>3.96E-3</c:v>
                </c:pt>
                <c:pt idx="7650">
                  <c:v>3.9899999999999996E-3</c:v>
                </c:pt>
                <c:pt idx="7651">
                  <c:v>3.9399999999999999E-3</c:v>
                </c:pt>
                <c:pt idx="7652">
                  <c:v>3.82E-3</c:v>
                </c:pt>
                <c:pt idx="7653">
                  <c:v>3.6600000000000001E-3</c:v>
                </c:pt>
                <c:pt idx="7654">
                  <c:v>3.48E-3</c:v>
                </c:pt>
                <c:pt idx="7655">
                  <c:v>3.32E-3</c:v>
                </c:pt>
                <c:pt idx="7656">
                  <c:v>3.2000000000000002E-3</c:v>
                </c:pt>
                <c:pt idx="7657">
                  <c:v>3.13E-3</c:v>
                </c:pt>
                <c:pt idx="7658">
                  <c:v>3.0999999999999999E-3</c:v>
                </c:pt>
                <c:pt idx="7659">
                  <c:v>3.0999999999999999E-3</c:v>
                </c:pt>
                <c:pt idx="7660">
                  <c:v>3.0999999999999999E-3</c:v>
                </c:pt>
                <c:pt idx="7661">
                  <c:v>3.0699999999999998E-3</c:v>
                </c:pt>
                <c:pt idx="7662">
                  <c:v>3.0100000000000001E-3</c:v>
                </c:pt>
                <c:pt idx="7663">
                  <c:v>2.9299999999999999E-3</c:v>
                </c:pt>
                <c:pt idx="7664">
                  <c:v>2.8600000000000001E-3</c:v>
                </c:pt>
                <c:pt idx="7665">
                  <c:v>2.8400000000000001E-3</c:v>
                </c:pt>
                <c:pt idx="7666">
                  <c:v>2.8900000000000002E-3</c:v>
                </c:pt>
                <c:pt idx="7667">
                  <c:v>3.0200000000000001E-3</c:v>
                </c:pt>
                <c:pt idx="7668">
                  <c:v>3.2399999999999998E-3</c:v>
                </c:pt>
                <c:pt idx="7669">
                  <c:v>3.5100000000000001E-3</c:v>
                </c:pt>
                <c:pt idx="7670">
                  <c:v>3.79E-3</c:v>
                </c:pt>
                <c:pt idx="7671">
                  <c:v>4.0400000000000002E-3</c:v>
                </c:pt>
                <c:pt idx="7672">
                  <c:v>4.2199999999999998E-3</c:v>
                </c:pt>
                <c:pt idx="7673">
                  <c:v>4.28E-3</c:v>
                </c:pt>
                <c:pt idx="7674">
                  <c:v>4.2399999999999998E-3</c:v>
                </c:pt>
                <c:pt idx="7675">
                  <c:v>4.0899999999999999E-3</c:v>
                </c:pt>
                <c:pt idx="7676">
                  <c:v>3.8600000000000001E-3</c:v>
                </c:pt>
                <c:pt idx="7677">
                  <c:v>3.5999999999999999E-3</c:v>
                </c:pt>
                <c:pt idx="7678">
                  <c:v>3.3300000000000001E-3</c:v>
                </c:pt>
                <c:pt idx="7679">
                  <c:v>3.1099999999999999E-3</c:v>
                </c:pt>
                <c:pt idx="7680">
                  <c:v>2.96E-3</c:v>
                </c:pt>
                <c:pt idx="7681">
                  <c:v>2.8900000000000002E-3</c:v>
                </c:pt>
                <c:pt idx="7682">
                  <c:v>2.8999999999999998E-3</c:v>
                </c:pt>
                <c:pt idx="7683">
                  <c:v>2.9499999999999999E-3</c:v>
                </c:pt>
                <c:pt idx="7684">
                  <c:v>3.0300000000000001E-3</c:v>
                </c:pt>
                <c:pt idx="7685">
                  <c:v>3.1099999999999999E-3</c:v>
                </c:pt>
                <c:pt idx="7686">
                  <c:v>3.16E-3</c:v>
                </c:pt>
                <c:pt idx="7687">
                  <c:v>3.1700000000000001E-3</c:v>
                </c:pt>
                <c:pt idx="7688">
                  <c:v>3.14E-3</c:v>
                </c:pt>
                <c:pt idx="7689">
                  <c:v>3.0799999999999998E-3</c:v>
                </c:pt>
                <c:pt idx="7690">
                  <c:v>2.99E-3</c:v>
                </c:pt>
                <c:pt idx="7691">
                  <c:v>2.8900000000000002E-3</c:v>
                </c:pt>
                <c:pt idx="7692">
                  <c:v>2.8E-3</c:v>
                </c:pt>
                <c:pt idx="7693">
                  <c:v>2.7299999999999998E-3</c:v>
                </c:pt>
                <c:pt idx="7694">
                  <c:v>2.7100000000000002E-3</c:v>
                </c:pt>
                <c:pt idx="7695">
                  <c:v>2.7399999999999998E-3</c:v>
                </c:pt>
                <c:pt idx="7696">
                  <c:v>2.8400000000000001E-3</c:v>
                </c:pt>
                <c:pt idx="7697">
                  <c:v>3.0100000000000001E-3</c:v>
                </c:pt>
                <c:pt idx="7698">
                  <c:v>3.2200000000000002E-3</c:v>
                </c:pt>
                <c:pt idx="7699">
                  <c:v>3.46E-3</c:v>
                </c:pt>
                <c:pt idx="7700">
                  <c:v>3.6800000000000001E-3</c:v>
                </c:pt>
                <c:pt idx="7701">
                  <c:v>3.8600000000000001E-3</c:v>
                </c:pt>
                <c:pt idx="7702">
                  <c:v>3.96E-3</c:v>
                </c:pt>
                <c:pt idx="7703">
                  <c:v>3.96E-3</c:v>
                </c:pt>
                <c:pt idx="7704">
                  <c:v>3.8700000000000002E-3</c:v>
                </c:pt>
                <c:pt idx="7705">
                  <c:v>3.7100000000000002E-3</c:v>
                </c:pt>
                <c:pt idx="7706">
                  <c:v>3.5000000000000001E-3</c:v>
                </c:pt>
                <c:pt idx="7707">
                  <c:v>3.2599999999999999E-3</c:v>
                </c:pt>
                <c:pt idx="7708">
                  <c:v>3.0300000000000001E-3</c:v>
                </c:pt>
                <c:pt idx="7709">
                  <c:v>2.81E-3</c:v>
                </c:pt>
                <c:pt idx="7710">
                  <c:v>2.63E-3</c:v>
                </c:pt>
                <c:pt idx="7711">
                  <c:v>2.5000000000000001E-3</c:v>
                </c:pt>
                <c:pt idx="7712">
                  <c:v>2.4099999999999998E-3</c:v>
                </c:pt>
                <c:pt idx="7713">
                  <c:v>2.3900000000000002E-3</c:v>
                </c:pt>
                <c:pt idx="7714">
                  <c:v>2.4199999999999998E-3</c:v>
                </c:pt>
                <c:pt idx="7715">
                  <c:v>2.5000000000000001E-3</c:v>
                </c:pt>
                <c:pt idx="7716">
                  <c:v>2.5999999999999999E-3</c:v>
                </c:pt>
                <c:pt idx="7717">
                  <c:v>2.7000000000000001E-3</c:v>
                </c:pt>
                <c:pt idx="7718">
                  <c:v>2.7699999999999999E-3</c:v>
                </c:pt>
                <c:pt idx="7719">
                  <c:v>2.82E-3</c:v>
                </c:pt>
                <c:pt idx="7720">
                  <c:v>2.8300000000000001E-3</c:v>
                </c:pt>
                <c:pt idx="7721">
                  <c:v>2.82E-3</c:v>
                </c:pt>
                <c:pt idx="7722">
                  <c:v>2.82E-3</c:v>
                </c:pt>
                <c:pt idx="7723">
                  <c:v>2.8500000000000001E-3</c:v>
                </c:pt>
                <c:pt idx="7724">
                  <c:v>2.9299999999999999E-3</c:v>
                </c:pt>
                <c:pt idx="7725">
                  <c:v>3.0500000000000002E-3</c:v>
                </c:pt>
                <c:pt idx="7726">
                  <c:v>3.1900000000000001E-3</c:v>
                </c:pt>
                <c:pt idx="7727">
                  <c:v>3.3300000000000001E-3</c:v>
                </c:pt>
                <c:pt idx="7728">
                  <c:v>3.46E-3</c:v>
                </c:pt>
                <c:pt idx="7729">
                  <c:v>3.5599999999999998E-3</c:v>
                </c:pt>
                <c:pt idx="7730">
                  <c:v>3.65E-3</c:v>
                </c:pt>
                <c:pt idx="7731">
                  <c:v>3.7499999999999999E-3</c:v>
                </c:pt>
                <c:pt idx="7732">
                  <c:v>3.8899999999999998E-3</c:v>
                </c:pt>
                <c:pt idx="7733">
                  <c:v>4.0699999999999998E-3</c:v>
                </c:pt>
                <c:pt idx="7734">
                  <c:v>4.2900000000000004E-3</c:v>
                </c:pt>
                <c:pt idx="7735">
                  <c:v>4.4999999999999997E-3</c:v>
                </c:pt>
                <c:pt idx="7736">
                  <c:v>4.6699999999999997E-3</c:v>
                </c:pt>
                <c:pt idx="7737">
                  <c:v>4.7499999999999999E-3</c:v>
                </c:pt>
                <c:pt idx="7738">
                  <c:v>4.7200000000000002E-3</c:v>
                </c:pt>
                <c:pt idx="7739">
                  <c:v>4.5599999999999998E-3</c:v>
                </c:pt>
                <c:pt idx="7740">
                  <c:v>4.3099999999999996E-3</c:v>
                </c:pt>
                <c:pt idx="7741">
                  <c:v>4.0000000000000001E-3</c:v>
                </c:pt>
                <c:pt idx="7742">
                  <c:v>3.7000000000000002E-3</c:v>
                </c:pt>
                <c:pt idx="7743">
                  <c:v>3.4399999999999999E-3</c:v>
                </c:pt>
                <c:pt idx="7744">
                  <c:v>3.2699999999999999E-3</c:v>
                </c:pt>
                <c:pt idx="7745">
                  <c:v>3.1800000000000001E-3</c:v>
                </c:pt>
                <c:pt idx="7746">
                  <c:v>3.1700000000000001E-3</c:v>
                </c:pt>
                <c:pt idx="7747">
                  <c:v>3.2000000000000002E-3</c:v>
                </c:pt>
                <c:pt idx="7748">
                  <c:v>3.2499999999999999E-3</c:v>
                </c:pt>
                <c:pt idx="7749">
                  <c:v>3.3E-3</c:v>
                </c:pt>
                <c:pt idx="7750">
                  <c:v>3.32E-3</c:v>
                </c:pt>
                <c:pt idx="7751">
                  <c:v>3.32E-3</c:v>
                </c:pt>
                <c:pt idx="7752">
                  <c:v>3.29E-3</c:v>
                </c:pt>
                <c:pt idx="7753">
                  <c:v>3.2499999999999999E-3</c:v>
                </c:pt>
                <c:pt idx="7754">
                  <c:v>3.1900000000000001E-3</c:v>
                </c:pt>
                <c:pt idx="7755">
                  <c:v>3.1099999999999999E-3</c:v>
                </c:pt>
                <c:pt idx="7756">
                  <c:v>3.0300000000000001E-3</c:v>
                </c:pt>
                <c:pt idx="7757">
                  <c:v>2.9499999999999999E-3</c:v>
                </c:pt>
                <c:pt idx="7758">
                  <c:v>2.8700000000000002E-3</c:v>
                </c:pt>
                <c:pt idx="7759">
                  <c:v>2.81E-3</c:v>
                </c:pt>
                <c:pt idx="7760">
                  <c:v>2.7799999999999999E-3</c:v>
                </c:pt>
                <c:pt idx="7761">
                  <c:v>2.8E-3</c:v>
                </c:pt>
                <c:pt idx="7762">
                  <c:v>2.8600000000000001E-3</c:v>
                </c:pt>
                <c:pt idx="7763">
                  <c:v>2.96E-3</c:v>
                </c:pt>
                <c:pt idx="7764">
                  <c:v>3.0899999999999999E-3</c:v>
                </c:pt>
                <c:pt idx="7765">
                  <c:v>3.2299999999999998E-3</c:v>
                </c:pt>
                <c:pt idx="7766">
                  <c:v>3.3700000000000002E-3</c:v>
                </c:pt>
                <c:pt idx="7767">
                  <c:v>3.48E-3</c:v>
                </c:pt>
                <c:pt idx="7768">
                  <c:v>3.5500000000000002E-3</c:v>
                </c:pt>
                <c:pt idx="7769">
                  <c:v>3.5799999999999998E-3</c:v>
                </c:pt>
                <c:pt idx="7770">
                  <c:v>3.5599999999999998E-3</c:v>
                </c:pt>
                <c:pt idx="7771">
                  <c:v>3.5000000000000001E-3</c:v>
                </c:pt>
                <c:pt idx="7772">
                  <c:v>3.4199999999999999E-3</c:v>
                </c:pt>
                <c:pt idx="7773">
                  <c:v>3.3400000000000001E-3</c:v>
                </c:pt>
                <c:pt idx="7774">
                  <c:v>3.2599999999999999E-3</c:v>
                </c:pt>
                <c:pt idx="7775">
                  <c:v>3.2100000000000002E-3</c:v>
                </c:pt>
                <c:pt idx="7776">
                  <c:v>3.1900000000000001E-3</c:v>
                </c:pt>
                <c:pt idx="7777">
                  <c:v>3.2000000000000002E-3</c:v>
                </c:pt>
                <c:pt idx="7778">
                  <c:v>3.2200000000000002E-3</c:v>
                </c:pt>
                <c:pt idx="7779">
                  <c:v>3.2399999999999998E-3</c:v>
                </c:pt>
                <c:pt idx="7780">
                  <c:v>3.2399999999999998E-3</c:v>
                </c:pt>
                <c:pt idx="7781">
                  <c:v>3.2000000000000002E-3</c:v>
                </c:pt>
                <c:pt idx="7782">
                  <c:v>3.1199999999999999E-3</c:v>
                </c:pt>
                <c:pt idx="7783">
                  <c:v>3.0100000000000001E-3</c:v>
                </c:pt>
                <c:pt idx="7784">
                  <c:v>2.8800000000000002E-3</c:v>
                </c:pt>
                <c:pt idx="7785">
                  <c:v>2.7499999999999998E-3</c:v>
                </c:pt>
                <c:pt idx="7786">
                  <c:v>2.64E-3</c:v>
                </c:pt>
                <c:pt idx="7787">
                  <c:v>2.5899999999999999E-3</c:v>
                </c:pt>
                <c:pt idx="7788">
                  <c:v>2.5799999999999998E-3</c:v>
                </c:pt>
                <c:pt idx="7789">
                  <c:v>2.6199999999999999E-3</c:v>
                </c:pt>
                <c:pt idx="7790">
                  <c:v>2.7000000000000001E-3</c:v>
                </c:pt>
                <c:pt idx="7791">
                  <c:v>2.8E-3</c:v>
                </c:pt>
                <c:pt idx="7792">
                  <c:v>2.8999999999999998E-3</c:v>
                </c:pt>
                <c:pt idx="7793">
                  <c:v>3.0100000000000001E-3</c:v>
                </c:pt>
                <c:pt idx="7794">
                  <c:v>3.0999999999999999E-3</c:v>
                </c:pt>
                <c:pt idx="7795">
                  <c:v>3.1900000000000001E-3</c:v>
                </c:pt>
                <c:pt idx="7796">
                  <c:v>3.2599999999999999E-3</c:v>
                </c:pt>
                <c:pt idx="7797">
                  <c:v>3.31E-3</c:v>
                </c:pt>
                <c:pt idx="7798">
                  <c:v>3.3400000000000001E-3</c:v>
                </c:pt>
                <c:pt idx="7799">
                  <c:v>3.3400000000000001E-3</c:v>
                </c:pt>
                <c:pt idx="7800">
                  <c:v>3.32E-3</c:v>
                </c:pt>
                <c:pt idx="7801">
                  <c:v>3.2799999999999999E-3</c:v>
                </c:pt>
                <c:pt idx="7802">
                  <c:v>3.2399999999999998E-3</c:v>
                </c:pt>
                <c:pt idx="7803">
                  <c:v>3.2000000000000002E-3</c:v>
                </c:pt>
                <c:pt idx="7804">
                  <c:v>3.1800000000000001E-3</c:v>
                </c:pt>
                <c:pt idx="7805">
                  <c:v>3.1800000000000001E-3</c:v>
                </c:pt>
                <c:pt idx="7806">
                  <c:v>3.2000000000000002E-3</c:v>
                </c:pt>
                <c:pt idx="7807">
                  <c:v>3.2299999999999998E-3</c:v>
                </c:pt>
                <c:pt idx="7808">
                  <c:v>3.2499999999999999E-3</c:v>
                </c:pt>
                <c:pt idx="7809">
                  <c:v>3.2599999999999999E-3</c:v>
                </c:pt>
                <c:pt idx="7810">
                  <c:v>3.2699999999999999E-3</c:v>
                </c:pt>
                <c:pt idx="7811">
                  <c:v>3.2699999999999999E-3</c:v>
                </c:pt>
                <c:pt idx="7812">
                  <c:v>3.2799999999999999E-3</c:v>
                </c:pt>
                <c:pt idx="7813">
                  <c:v>3.3E-3</c:v>
                </c:pt>
                <c:pt idx="7814">
                  <c:v>3.3300000000000001E-3</c:v>
                </c:pt>
                <c:pt idx="7815">
                  <c:v>3.3600000000000001E-3</c:v>
                </c:pt>
                <c:pt idx="7816">
                  <c:v>3.3899999999999998E-3</c:v>
                </c:pt>
                <c:pt idx="7817">
                  <c:v>3.3999999999999998E-3</c:v>
                </c:pt>
                <c:pt idx="7818">
                  <c:v>3.3899999999999998E-3</c:v>
                </c:pt>
                <c:pt idx="7819">
                  <c:v>3.3600000000000001E-3</c:v>
                </c:pt>
                <c:pt idx="7820">
                  <c:v>3.3300000000000001E-3</c:v>
                </c:pt>
                <c:pt idx="7821">
                  <c:v>3.31E-3</c:v>
                </c:pt>
                <c:pt idx="7822">
                  <c:v>3.31E-3</c:v>
                </c:pt>
                <c:pt idx="7823">
                  <c:v>3.3500000000000001E-3</c:v>
                </c:pt>
                <c:pt idx="7824">
                  <c:v>3.4099999999999998E-3</c:v>
                </c:pt>
                <c:pt idx="7825">
                  <c:v>3.5000000000000001E-3</c:v>
                </c:pt>
                <c:pt idx="7826">
                  <c:v>3.5799999999999998E-3</c:v>
                </c:pt>
                <c:pt idx="7827">
                  <c:v>3.65E-3</c:v>
                </c:pt>
                <c:pt idx="7828">
                  <c:v>3.6800000000000001E-3</c:v>
                </c:pt>
                <c:pt idx="7829">
                  <c:v>3.6700000000000001E-3</c:v>
                </c:pt>
                <c:pt idx="7830">
                  <c:v>3.63E-3</c:v>
                </c:pt>
                <c:pt idx="7831">
                  <c:v>3.5599999999999998E-3</c:v>
                </c:pt>
                <c:pt idx="7832">
                  <c:v>3.49E-3</c:v>
                </c:pt>
                <c:pt idx="7833">
                  <c:v>3.4199999999999999E-3</c:v>
                </c:pt>
                <c:pt idx="7834">
                  <c:v>3.3800000000000002E-3</c:v>
                </c:pt>
                <c:pt idx="7835">
                  <c:v>3.3600000000000001E-3</c:v>
                </c:pt>
                <c:pt idx="7836">
                  <c:v>3.3700000000000002E-3</c:v>
                </c:pt>
                <c:pt idx="7837">
                  <c:v>3.3999999999999998E-3</c:v>
                </c:pt>
                <c:pt idx="7838">
                  <c:v>3.4299999999999999E-3</c:v>
                </c:pt>
                <c:pt idx="7839">
                  <c:v>3.46E-3</c:v>
                </c:pt>
                <c:pt idx="7840">
                  <c:v>3.48E-3</c:v>
                </c:pt>
                <c:pt idx="7841">
                  <c:v>3.5000000000000001E-3</c:v>
                </c:pt>
                <c:pt idx="7842">
                  <c:v>3.5000000000000001E-3</c:v>
                </c:pt>
                <c:pt idx="7843">
                  <c:v>3.5000000000000001E-3</c:v>
                </c:pt>
                <c:pt idx="7844">
                  <c:v>3.5000000000000001E-3</c:v>
                </c:pt>
                <c:pt idx="7845">
                  <c:v>3.48E-3</c:v>
                </c:pt>
                <c:pt idx="7846">
                  <c:v>3.47E-3</c:v>
                </c:pt>
                <c:pt idx="7847">
                  <c:v>3.4399999999999999E-3</c:v>
                </c:pt>
                <c:pt idx="7848">
                  <c:v>3.4099999999999998E-3</c:v>
                </c:pt>
                <c:pt idx="7849">
                  <c:v>3.3700000000000002E-3</c:v>
                </c:pt>
                <c:pt idx="7850">
                  <c:v>3.3400000000000001E-3</c:v>
                </c:pt>
                <c:pt idx="7851">
                  <c:v>3.32E-3</c:v>
                </c:pt>
                <c:pt idx="7852">
                  <c:v>3.31E-3</c:v>
                </c:pt>
                <c:pt idx="7853">
                  <c:v>3.31E-3</c:v>
                </c:pt>
                <c:pt idx="7854">
                  <c:v>3.32E-3</c:v>
                </c:pt>
                <c:pt idx="7855">
                  <c:v>3.3400000000000001E-3</c:v>
                </c:pt>
                <c:pt idx="7856">
                  <c:v>3.3500000000000001E-3</c:v>
                </c:pt>
                <c:pt idx="7857">
                  <c:v>3.3500000000000001E-3</c:v>
                </c:pt>
                <c:pt idx="7858">
                  <c:v>3.3500000000000001E-3</c:v>
                </c:pt>
                <c:pt idx="7859">
                  <c:v>3.3400000000000001E-3</c:v>
                </c:pt>
                <c:pt idx="7860">
                  <c:v>3.32E-3</c:v>
                </c:pt>
                <c:pt idx="7861">
                  <c:v>3.3E-3</c:v>
                </c:pt>
                <c:pt idx="7862">
                  <c:v>3.2799999999999999E-3</c:v>
                </c:pt>
                <c:pt idx="7863">
                  <c:v>3.2399999999999998E-3</c:v>
                </c:pt>
                <c:pt idx="7864">
                  <c:v>3.2100000000000002E-3</c:v>
                </c:pt>
                <c:pt idx="7865">
                  <c:v>3.1700000000000001E-3</c:v>
                </c:pt>
                <c:pt idx="7866">
                  <c:v>3.13E-3</c:v>
                </c:pt>
                <c:pt idx="7867">
                  <c:v>3.0899999999999999E-3</c:v>
                </c:pt>
                <c:pt idx="7868">
                  <c:v>3.0699999999999998E-3</c:v>
                </c:pt>
                <c:pt idx="7869">
                  <c:v>3.0699999999999998E-3</c:v>
                </c:pt>
                <c:pt idx="7870">
                  <c:v>3.0799999999999998E-3</c:v>
                </c:pt>
                <c:pt idx="7871">
                  <c:v>3.1099999999999999E-3</c:v>
                </c:pt>
                <c:pt idx="7872">
                  <c:v>3.16E-3</c:v>
                </c:pt>
                <c:pt idx="7873">
                  <c:v>3.2100000000000002E-3</c:v>
                </c:pt>
                <c:pt idx="7874">
                  <c:v>3.2699999999999999E-3</c:v>
                </c:pt>
                <c:pt idx="7875">
                  <c:v>3.3300000000000001E-3</c:v>
                </c:pt>
                <c:pt idx="7876">
                  <c:v>3.3800000000000002E-3</c:v>
                </c:pt>
                <c:pt idx="7877">
                  <c:v>3.4299999999999999E-3</c:v>
                </c:pt>
                <c:pt idx="7878">
                  <c:v>3.47E-3</c:v>
                </c:pt>
                <c:pt idx="7879">
                  <c:v>3.5000000000000001E-3</c:v>
                </c:pt>
                <c:pt idx="7880">
                  <c:v>3.5000000000000001E-3</c:v>
                </c:pt>
                <c:pt idx="7881">
                  <c:v>3.49E-3</c:v>
                </c:pt>
                <c:pt idx="7882">
                  <c:v>3.4499999999999999E-3</c:v>
                </c:pt>
                <c:pt idx="7883">
                  <c:v>3.3999999999999998E-3</c:v>
                </c:pt>
                <c:pt idx="7884">
                  <c:v>3.3400000000000001E-3</c:v>
                </c:pt>
                <c:pt idx="7885">
                  <c:v>3.2799999999999999E-3</c:v>
                </c:pt>
                <c:pt idx="7886">
                  <c:v>3.2299999999999998E-3</c:v>
                </c:pt>
                <c:pt idx="7887">
                  <c:v>3.2100000000000002E-3</c:v>
                </c:pt>
                <c:pt idx="7888">
                  <c:v>3.2200000000000002E-3</c:v>
                </c:pt>
                <c:pt idx="7889">
                  <c:v>3.2499999999999999E-3</c:v>
                </c:pt>
                <c:pt idx="7890">
                  <c:v>3.31E-3</c:v>
                </c:pt>
                <c:pt idx="7891">
                  <c:v>3.3700000000000002E-3</c:v>
                </c:pt>
                <c:pt idx="7892">
                  <c:v>3.4299999999999999E-3</c:v>
                </c:pt>
                <c:pt idx="7893">
                  <c:v>3.47E-3</c:v>
                </c:pt>
                <c:pt idx="7894">
                  <c:v>3.49E-3</c:v>
                </c:pt>
                <c:pt idx="7895">
                  <c:v>3.49E-3</c:v>
                </c:pt>
                <c:pt idx="7896">
                  <c:v>3.47E-3</c:v>
                </c:pt>
                <c:pt idx="7897">
                  <c:v>3.4399999999999999E-3</c:v>
                </c:pt>
                <c:pt idx="7898">
                  <c:v>3.4199999999999999E-3</c:v>
                </c:pt>
                <c:pt idx="7899">
                  <c:v>3.4099999999999998E-3</c:v>
                </c:pt>
                <c:pt idx="7900">
                  <c:v>3.4099999999999998E-3</c:v>
                </c:pt>
                <c:pt idx="7901">
                  <c:v>3.4099999999999998E-3</c:v>
                </c:pt>
                <c:pt idx="7902">
                  <c:v>3.4199999999999999E-3</c:v>
                </c:pt>
                <c:pt idx="7903">
                  <c:v>3.4099999999999998E-3</c:v>
                </c:pt>
                <c:pt idx="7904">
                  <c:v>3.3999999999999998E-3</c:v>
                </c:pt>
                <c:pt idx="7905">
                  <c:v>3.3800000000000002E-3</c:v>
                </c:pt>
                <c:pt idx="7906">
                  <c:v>3.3500000000000001E-3</c:v>
                </c:pt>
                <c:pt idx="7907">
                  <c:v>3.3400000000000001E-3</c:v>
                </c:pt>
                <c:pt idx="7908">
                  <c:v>3.3300000000000001E-3</c:v>
                </c:pt>
                <c:pt idx="7909">
                  <c:v>3.3400000000000001E-3</c:v>
                </c:pt>
                <c:pt idx="7910">
                  <c:v>3.3600000000000001E-3</c:v>
                </c:pt>
                <c:pt idx="7911">
                  <c:v>3.3700000000000002E-3</c:v>
                </c:pt>
                <c:pt idx="7912">
                  <c:v>3.3700000000000002E-3</c:v>
                </c:pt>
                <c:pt idx="7913">
                  <c:v>3.3700000000000002E-3</c:v>
                </c:pt>
                <c:pt idx="7914">
                  <c:v>3.3600000000000001E-3</c:v>
                </c:pt>
                <c:pt idx="7915">
                  <c:v>3.3700000000000002E-3</c:v>
                </c:pt>
                <c:pt idx="7916">
                  <c:v>3.3999999999999998E-3</c:v>
                </c:pt>
                <c:pt idx="7917">
                  <c:v>3.4499999999999999E-3</c:v>
                </c:pt>
                <c:pt idx="7918">
                  <c:v>3.5100000000000001E-3</c:v>
                </c:pt>
                <c:pt idx="7919">
                  <c:v>3.5699999999999998E-3</c:v>
                </c:pt>
                <c:pt idx="7920">
                  <c:v>3.6099999999999999E-3</c:v>
                </c:pt>
                <c:pt idx="7921">
                  <c:v>3.62E-3</c:v>
                </c:pt>
                <c:pt idx="7922">
                  <c:v>3.5999999999999999E-3</c:v>
                </c:pt>
                <c:pt idx="7923">
                  <c:v>3.5599999999999998E-3</c:v>
                </c:pt>
                <c:pt idx="7924">
                  <c:v>3.5200000000000001E-3</c:v>
                </c:pt>
                <c:pt idx="7925">
                  <c:v>3.49E-3</c:v>
                </c:pt>
                <c:pt idx="7926">
                  <c:v>3.46E-3</c:v>
                </c:pt>
                <c:pt idx="7927">
                  <c:v>3.4399999999999999E-3</c:v>
                </c:pt>
                <c:pt idx="7928">
                  <c:v>3.4199999999999999E-3</c:v>
                </c:pt>
                <c:pt idx="7929">
                  <c:v>3.3700000000000002E-3</c:v>
                </c:pt>
                <c:pt idx="7930">
                  <c:v>3.3E-3</c:v>
                </c:pt>
                <c:pt idx="7931">
                  <c:v>3.2200000000000002E-3</c:v>
                </c:pt>
                <c:pt idx="7932">
                  <c:v>3.14E-3</c:v>
                </c:pt>
                <c:pt idx="7933">
                  <c:v>3.0899999999999999E-3</c:v>
                </c:pt>
                <c:pt idx="7934">
                  <c:v>3.0699999999999998E-3</c:v>
                </c:pt>
                <c:pt idx="7935">
                  <c:v>3.1099999999999999E-3</c:v>
                </c:pt>
                <c:pt idx="7936">
                  <c:v>3.1700000000000001E-3</c:v>
                </c:pt>
                <c:pt idx="7937">
                  <c:v>3.2499999999999999E-3</c:v>
                </c:pt>
                <c:pt idx="7938">
                  <c:v>3.32E-3</c:v>
                </c:pt>
                <c:pt idx="7939">
                  <c:v>3.3600000000000001E-3</c:v>
                </c:pt>
                <c:pt idx="7940">
                  <c:v>3.3700000000000002E-3</c:v>
                </c:pt>
                <c:pt idx="7941">
                  <c:v>3.3600000000000001E-3</c:v>
                </c:pt>
                <c:pt idx="7942">
                  <c:v>3.3400000000000001E-3</c:v>
                </c:pt>
                <c:pt idx="7943">
                  <c:v>3.3300000000000001E-3</c:v>
                </c:pt>
                <c:pt idx="7944">
                  <c:v>3.3300000000000001E-3</c:v>
                </c:pt>
                <c:pt idx="7945">
                  <c:v>3.3400000000000001E-3</c:v>
                </c:pt>
                <c:pt idx="7946">
                  <c:v>3.3500000000000001E-3</c:v>
                </c:pt>
                <c:pt idx="7947">
                  <c:v>3.3600000000000001E-3</c:v>
                </c:pt>
                <c:pt idx="7948">
                  <c:v>3.3600000000000001E-3</c:v>
                </c:pt>
                <c:pt idx="7949">
                  <c:v>3.3600000000000001E-3</c:v>
                </c:pt>
                <c:pt idx="7950">
                  <c:v>3.3700000000000002E-3</c:v>
                </c:pt>
                <c:pt idx="7951">
                  <c:v>3.3999999999999998E-3</c:v>
                </c:pt>
                <c:pt idx="7952">
                  <c:v>3.4399999999999999E-3</c:v>
                </c:pt>
                <c:pt idx="7953">
                  <c:v>3.5100000000000001E-3</c:v>
                </c:pt>
                <c:pt idx="7954">
                  <c:v>3.5699999999999998E-3</c:v>
                </c:pt>
                <c:pt idx="7955">
                  <c:v>3.64E-3</c:v>
                </c:pt>
                <c:pt idx="7956">
                  <c:v>3.6900000000000001E-3</c:v>
                </c:pt>
                <c:pt idx="7957">
                  <c:v>3.7299999999999998E-3</c:v>
                </c:pt>
                <c:pt idx="7958">
                  <c:v>3.7499999999999999E-3</c:v>
                </c:pt>
                <c:pt idx="7959">
                  <c:v>3.7399999999999998E-3</c:v>
                </c:pt>
                <c:pt idx="7960">
                  <c:v>3.7200000000000002E-3</c:v>
                </c:pt>
                <c:pt idx="7961">
                  <c:v>3.6700000000000001E-3</c:v>
                </c:pt>
                <c:pt idx="7962">
                  <c:v>3.5999999999999999E-3</c:v>
                </c:pt>
                <c:pt idx="7963">
                  <c:v>3.5300000000000002E-3</c:v>
                </c:pt>
                <c:pt idx="7964">
                  <c:v>3.46E-3</c:v>
                </c:pt>
                <c:pt idx="7965">
                  <c:v>3.3999999999999998E-3</c:v>
                </c:pt>
                <c:pt idx="7966">
                  <c:v>3.3700000000000002E-3</c:v>
                </c:pt>
                <c:pt idx="7967">
                  <c:v>3.3700000000000002E-3</c:v>
                </c:pt>
                <c:pt idx="7968">
                  <c:v>3.3899999999999998E-3</c:v>
                </c:pt>
                <c:pt idx="7969">
                  <c:v>3.4399999999999999E-3</c:v>
                </c:pt>
                <c:pt idx="7970">
                  <c:v>3.5000000000000001E-3</c:v>
                </c:pt>
                <c:pt idx="7971">
                  <c:v>3.5699999999999998E-3</c:v>
                </c:pt>
                <c:pt idx="7972">
                  <c:v>3.63E-3</c:v>
                </c:pt>
                <c:pt idx="7973">
                  <c:v>3.6800000000000001E-3</c:v>
                </c:pt>
                <c:pt idx="7974">
                  <c:v>3.7200000000000002E-3</c:v>
                </c:pt>
                <c:pt idx="7975">
                  <c:v>3.7399999999999998E-3</c:v>
                </c:pt>
                <c:pt idx="7976">
                  <c:v>3.7599999999999999E-3</c:v>
                </c:pt>
                <c:pt idx="7977">
                  <c:v>3.7599999999999999E-3</c:v>
                </c:pt>
                <c:pt idx="7978">
                  <c:v>3.7499999999999999E-3</c:v>
                </c:pt>
                <c:pt idx="7979">
                  <c:v>3.7299999999999998E-3</c:v>
                </c:pt>
                <c:pt idx="7980">
                  <c:v>3.7000000000000002E-3</c:v>
                </c:pt>
                <c:pt idx="7981">
                  <c:v>3.6700000000000001E-3</c:v>
                </c:pt>
                <c:pt idx="7982">
                  <c:v>3.65E-3</c:v>
                </c:pt>
                <c:pt idx="7983">
                  <c:v>3.63E-3</c:v>
                </c:pt>
                <c:pt idx="7984">
                  <c:v>3.5999999999999999E-3</c:v>
                </c:pt>
                <c:pt idx="7985">
                  <c:v>3.5699999999999998E-3</c:v>
                </c:pt>
                <c:pt idx="7986">
                  <c:v>3.5300000000000002E-3</c:v>
                </c:pt>
                <c:pt idx="7987">
                  <c:v>3.46E-3</c:v>
                </c:pt>
                <c:pt idx="7988">
                  <c:v>3.3899999999999998E-3</c:v>
                </c:pt>
                <c:pt idx="7989">
                  <c:v>3.31E-3</c:v>
                </c:pt>
                <c:pt idx="7990">
                  <c:v>3.2299999999999998E-3</c:v>
                </c:pt>
                <c:pt idx="7991">
                  <c:v>3.14E-3</c:v>
                </c:pt>
                <c:pt idx="7992">
                  <c:v>3.0599999999999998E-3</c:v>
                </c:pt>
                <c:pt idx="7993">
                  <c:v>2.99E-3</c:v>
                </c:pt>
                <c:pt idx="7994">
                  <c:v>2.9199999999999999E-3</c:v>
                </c:pt>
                <c:pt idx="7995">
                  <c:v>2.8600000000000001E-3</c:v>
                </c:pt>
                <c:pt idx="7996">
                  <c:v>2.8E-3</c:v>
                </c:pt>
                <c:pt idx="7997">
                  <c:v>2.7599999999999999E-3</c:v>
                </c:pt>
                <c:pt idx="7998">
                  <c:v>2.7399999999999998E-3</c:v>
                </c:pt>
                <c:pt idx="7999">
                  <c:v>2.7499999999999998E-3</c:v>
                </c:pt>
                <c:pt idx="8000">
                  <c:v>2.8E-3</c:v>
                </c:pt>
                <c:pt idx="8001">
                  <c:v>2.8800000000000002E-3</c:v>
                </c:pt>
                <c:pt idx="8002">
                  <c:v>2.98E-3</c:v>
                </c:pt>
                <c:pt idx="8003">
                  <c:v>3.0799999999999998E-3</c:v>
                </c:pt>
                <c:pt idx="8004">
                  <c:v>3.1700000000000001E-3</c:v>
                </c:pt>
                <c:pt idx="8005">
                  <c:v>3.2200000000000002E-3</c:v>
                </c:pt>
                <c:pt idx="8006">
                  <c:v>3.2499999999999999E-3</c:v>
                </c:pt>
                <c:pt idx="8007">
                  <c:v>3.2599999999999999E-3</c:v>
                </c:pt>
                <c:pt idx="8008">
                  <c:v>3.2599999999999999E-3</c:v>
                </c:pt>
                <c:pt idx="8009">
                  <c:v>3.2599999999999999E-3</c:v>
                </c:pt>
                <c:pt idx="8010">
                  <c:v>3.2699999999999999E-3</c:v>
                </c:pt>
                <c:pt idx="8011">
                  <c:v>3.29E-3</c:v>
                </c:pt>
                <c:pt idx="8012">
                  <c:v>3.31E-3</c:v>
                </c:pt>
                <c:pt idx="8013">
                  <c:v>3.3500000000000001E-3</c:v>
                </c:pt>
                <c:pt idx="8014">
                  <c:v>3.3800000000000002E-3</c:v>
                </c:pt>
                <c:pt idx="8015">
                  <c:v>3.3999999999999998E-3</c:v>
                </c:pt>
                <c:pt idx="8016">
                  <c:v>3.4099999999999998E-3</c:v>
                </c:pt>
                <c:pt idx="8017">
                  <c:v>3.3999999999999998E-3</c:v>
                </c:pt>
                <c:pt idx="8018">
                  <c:v>3.3800000000000002E-3</c:v>
                </c:pt>
                <c:pt idx="8019">
                  <c:v>3.3400000000000001E-3</c:v>
                </c:pt>
                <c:pt idx="8020">
                  <c:v>3.29E-3</c:v>
                </c:pt>
                <c:pt idx="8021">
                  <c:v>3.2399999999999998E-3</c:v>
                </c:pt>
                <c:pt idx="8022">
                  <c:v>3.2000000000000002E-3</c:v>
                </c:pt>
                <c:pt idx="8023">
                  <c:v>3.16E-3</c:v>
                </c:pt>
                <c:pt idx="8024">
                  <c:v>3.14E-3</c:v>
                </c:pt>
                <c:pt idx="8025">
                  <c:v>3.13E-3</c:v>
                </c:pt>
                <c:pt idx="8026">
                  <c:v>3.13E-3</c:v>
                </c:pt>
                <c:pt idx="8027">
                  <c:v>3.14E-3</c:v>
                </c:pt>
                <c:pt idx="8028">
                  <c:v>3.15E-3</c:v>
                </c:pt>
                <c:pt idx="8029">
                  <c:v>3.1700000000000001E-3</c:v>
                </c:pt>
                <c:pt idx="8030">
                  <c:v>3.2100000000000002E-3</c:v>
                </c:pt>
                <c:pt idx="8031">
                  <c:v>3.2499999999999999E-3</c:v>
                </c:pt>
                <c:pt idx="8032">
                  <c:v>3.32E-3</c:v>
                </c:pt>
                <c:pt idx="8033">
                  <c:v>3.3899999999999998E-3</c:v>
                </c:pt>
                <c:pt idx="8034">
                  <c:v>3.46E-3</c:v>
                </c:pt>
                <c:pt idx="8035">
                  <c:v>3.5200000000000001E-3</c:v>
                </c:pt>
                <c:pt idx="8036">
                  <c:v>3.5699999999999998E-3</c:v>
                </c:pt>
                <c:pt idx="8037">
                  <c:v>3.5899999999999999E-3</c:v>
                </c:pt>
                <c:pt idx="8038">
                  <c:v>3.5899999999999999E-3</c:v>
                </c:pt>
                <c:pt idx="8039">
                  <c:v>3.5699999999999998E-3</c:v>
                </c:pt>
                <c:pt idx="8040">
                  <c:v>3.5500000000000002E-3</c:v>
                </c:pt>
                <c:pt idx="8041">
                  <c:v>3.5200000000000001E-3</c:v>
                </c:pt>
                <c:pt idx="8042">
                  <c:v>3.49E-3</c:v>
                </c:pt>
                <c:pt idx="8043">
                  <c:v>3.47E-3</c:v>
                </c:pt>
                <c:pt idx="8044">
                  <c:v>3.46E-3</c:v>
                </c:pt>
                <c:pt idx="8045">
                  <c:v>3.46E-3</c:v>
                </c:pt>
                <c:pt idx="8046">
                  <c:v>3.47E-3</c:v>
                </c:pt>
                <c:pt idx="8047">
                  <c:v>3.48E-3</c:v>
                </c:pt>
                <c:pt idx="8048">
                  <c:v>3.48E-3</c:v>
                </c:pt>
                <c:pt idx="8049">
                  <c:v>3.48E-3</c:v>
                </c:pt>
                <c:pt idx="8050">
                  <c:v>3.46E-3</c:v>
                </c:pt>
                <c:pt idx="8051">
                  <c:v>3.4199999999999999E-3</c:v>
                </c:pt>
                <c:pt idx="8052">
                  <c:v>3.3700000000000002E-3</c:v>
                </c:pt>
                <c:pt idx="8053">
                  <c:v>3.3E-3</c:v>
                </c:pt>
                <c:pt idx="8054">
                  <c:v>3.2299999999999998E-3</c:v>
                </c:pt>
                <c:pt idx="8055">
                  <c:v>3.15E-3</c:v>
                </c:pt>
                <c:pt idx="8056">
                  <c:v>3.0799999999999998E-3</c:v>
                </c:pt>
                <c:pt idx="8057">
                  <c:v>3.0100000000000001E-3</c:v>
                </c:pt>
                <c:pt idx="8058">
                  <c:v>2.96E-3</c:v>
                </c:pt>
                <c:pt idx="8059">
                  <c:v>2.9099999999999998E-3</c:v>
                </c:pt>
                <c:pt idx="8060">
                  <c:v>2.8900000000000002E-3</c:v>
                </c:pt>
                <c:pt idx="8061">
                  <c:v>2.8900000000000002E-3</c:v>
                </c:pt>
                <c:pt idx="8062">
                  <c:v>2.9199999999999999E-3</c:v>
                </c:pt>
                <c:pt idx="8063">
                  <c:v>2.97E-3</c:v>
                </c:pt>
                <c:pt idx="8064">
                  <c:v>3.0400000000000002E-3</c:v>
                </c:pt>
                <c:pt idx="8065">
                  <c:v>3.13E-3</c:v>
                </c:pt>
                <c:pt idx="8066">
                  <c:v>3.2200000000000002E-3</c:v>
                </c:pt>
                <c:pt idx="8067">
                  <c:v>3.3E-3</c:v>
                </c:pt>
                <c:pt idx="8068">
                  <c:v>3.3700000000000002E-3</c:v>
                </c:pt>
                <c:pt idx="8069">
                  <c:v>3.4199999999999999E-3</c:v>
                </c:pt>
                <c:pt idx="8070">
                  <c:v>3.47E-3</c:v>
                </c:pt>
                <c:pt idx="8071">
                  <c:v>3.5000000000000001E-3</c:v>
                </c:pt>
                <c:pt idx="8072">
                  <c:v>3.5200000000000001E-3</c:v>
                </c:pt>
                <c:pt idx="8073">
                  <c:v>3.5300000000000002E-3</c:v>
                </c:pt>
                <c:pt idx="8074">
                  <c:v>3.5400000000000002E-3</c:v>
                </c:pt>
                <c:pt idx="8075">
                  <c:v>3.5300000000000002E-3</c:v>
                </c:pt>
                <c:pt idx="8076">
                  <c:v>3.5300000000000002E-3</c:v>
                </c:pt>
                <c:pt idx="8077">
                  <c:v>3.5200000000000001E-3</c:v>
                </c:pt>
                <c:pt idx="8078">
                  <c:v>3.5100000000000001E-3</c:v>
                </c:pt>
                <c:pt idx="8079">
                  <c:v>3.49E-3</c:v>
                </c:pt>
                <c:pt idx="8080">
                  <c:v>3.48E-3</c:v>
                </c:pt>
                <c:pt idx="8081">
                  <c:v>3.46E-3</c:v>
                </c:pt>
                <c:pt idx="8082">
                  <c:v>3.4499999999999999E-3</c:v>
                </c:pt>
                <c:pt idx="8083">
                  <c:v>3.4299999999999999E-3</c:v>
                </c:pt>
                <c:pt idx="8084">
                  <c:v>3.4199999999999999E-3</c:v>
                </c:pt>
                <c:pt idx="8085">
                  <c:v>3.4099999999999998E-3</c:v>
                </c:pt>
                <c:pt idx="8086">
                  <c:v>3.3999999999999998E-3</c:v>
                </c:pt>
                <c:pt idx="8087">
                  <c:v>3.3899999999999998E-3</c:v>
                </c:pt>
                <c:pt idx="8088">
                  <c:v>3.3700000000000002E-3</c:v>
                </c:pt>
                <c:pt idx="8089">
                  <c:v>3.3500000000000001E-3</c:v>
                </c:pt>
                <c:pt idx="8090">
                  <c:v>3.3300000000000001E-3</c:v>
                </c:pt>
                <c:pt idx="8091">
                  <c:v>3.3E-3</c:v>
                </c:pt>
                <c:pt idx="8092">
                  <c:v>3.2699999999999999E-3</c:v>
                </c:pt>
                <c:pt idx="8093">
                  <c:v>3.2599999999999999E-3</c:v>
                </c:pt>
                <c:pt idx="8094">
                  <c:v>3.2699999999999999E-3</c:v>
                </c:pt>
                <c:pt idx="8095">
                  <c:v>3.3E-3</c:v>
                </c:pt>
                <c:pt idx="8096">
                  <c:v>3.3600000000000001E-3</c:v>
                </c:pt>
                <c:pt idx="8097">
                  <c:v>3.4199999999999999E-3</c:v>
                </c:pt>
                <c:pt idx="8098">
                  <c:v>3.46E-3</c:v>
                </c:pt>
                <c:pt idx="8099">
                  <c:v>3.48E-3</c:v>
                </c:pt>
                <c:pt idx="8100">
                  <c:v>3.46E-3</c:v>
                </c:pt>
                <c:pt idx="8101">
                  <c:v>3.4099999999999998E-3</c:v>
                </c:pt>
                <c:pt idx="8102">
                  <c:v>3.3500000000000001E-3</c:v>
                </c:pt>
                <c:pt idx="8103">
                  <c:v>3.29E-3</c:v>
                </c:pt>
                <c:pt idx="8104">
                  <c:v>3.2499999999999999E-3</c:v>
                </c:pt>
                <c:pt idx="8105">
                  <c:v>3.2599999999999999E-3</c:v>
                </c:pt>
                <c:pt idx="8106">
                  <c:v>3.31E-3</c:v>
                </c:pt>
                <c:pt idx="8107">
                  <c:v>3.3899999999999998E-3</c:v>
                </c:pt>
                <c:pt idx="8108">
                  <c:v>3.49E-3</c:v>
                </c:pt>
                <c:pt idx="8109">
                  <c:v>3.5999999999999999E-3</c:v>
                </c:pt>
                <c:pt idx="8110">
                  <c:v>3.6900000000000001E-3</c:v>
                </c:pt>
                <c:pt idx="8111">
                  <c:v>3.7599999999999999E-3</c:v>
                </c:pt>
                <c:pt idx="8112">
                  <c:v>3.81E-3</c:v>
                </c:pt>
                <c:pt idx="8113">
                  <c:v>3.8300000000000001E-3</c:v>
                </c:pt>
                <c:pt idx="8114">
                  <c:v>3.82E-3</c:v>
                </c:pt>
                <c:pt idx="8115">
                  <c:v>3.81E-3</c:v>
                </c:pt>
                <c:pt idx="8116">
                  <c:v>3.79E-3</c:v>
                </c:pt>
                <c:pt idx="8117">
                  <c:v>3.79E-3</c:v>
                </c:pt>
                <c:pt idx="8118">
                  <c:v>3.79E-3</c:v>
                </c:pt>
                <c:pt idx="8119">
                  <c:v>3.82E-3</c:v>
                </c:pt>
                <c:pt idx="8120">
                  <c:v>3.8400000000000001E-3</c:v>
                </c:pt>
                <c:pt idx="8121">
                  <c:v>3.8600000000000001E-3</c:v>
                </c:pt>
                <c:pt idx="8122">
                  <c:v>3.8400000000000001E-3</c:v>
                </c:pt>
                <c:pt idx="8123">
                  <c:v>3.7699999999999999E-3</c:v>
                </c:pt>
                <c:pt idx="8124">
                  <c:v>3.64E-3</c:v>
                </c:pt>
                <c:pt idx="8125">
                  <c:v>3.49E-3</c:v>
                </c:pt>
                <c:pt idx="8126">
                  <c:v>3.31E-3</c:v>
                </c:pt>
                <c:pt idx="8127">
                  <c:v>3.16E-3</c:v>
                </c:pt>
                <c:pt idx="8128">
                  <c:v>3.0500000000000002E-3</c:v>
                </c:pt>
                <c:pt idx="8129">
                  <c:v>2.99E-3</c:v>
                </c:pt>
                <c:pt idx="8130">
                  <c:v>2.98E-3</c:v>
                </c:pt>
                <c:pt idx="8131">
                  <c:v>3.0100000000000001E-3</c:v>
                </c:pt>
                <c:pt idx="8132">
                  <c:v>3.0500000000000002E-3</c:v>
                </c:pt>
                <c:pt idx="8133">
                  <c:v>3.0899999999999999E-3</c:v>
                </c:pt>
                <c:pt idx="8134">
                  <c:v>3.0999999999999999E-3</c:v>
                </c:pt>
                <c:pt idx="8135">
                  <c:v>3.0999999999999999E-3</c:v>
                </c:pt>
                <c:pt idx="8136">
                  <c:v>3.0799999999999998E-3</c:v>
                </c:pt>
                <c:pt idx="8137">
                  <c:v>3.0699999999999998E-3</c:v>
                </c:pt>
                <c:pt idx="8138">
                  <c:v>3.0799999999999998E-3</c:v>
                </c:pt>
                <c:pt idx="8139">
                  <c:v>3.1099999999999999E-3</c:v>
                </c:pt>
                <c:pt idx="8140">
                  <c:v>3.16E-3</c:v>
                </c:pt>
                <c:pt idx="8141">
                  <c:v>3.2399999999999998E-3</c:v>
                </c:pt>
                <c:pt idx="8142">
                  <c:v>3.3300000000000001E-3</c:v>
                </c:pt>
                <c:pt idx="8143">
                  <c:v>3.4099999999999998E-3</c:v>
                </c:pt>
                <c:pt idx="8144">
                  <c:v>3.48E-3</c:v>
                </c:pt>
                <c:pt idx="8145">
                  <c:v>3.5200000000000001E-3</c:v>
                </c:pt>
                <c:pt idx="8146">
                  <c:v>3.5300000000000002E-3</c:v>
                </c:pt>
                <c:pt idx="8147">
                  <c:v>3.5200000000000001E-3</c:v>
                </c:pt>
                <c:pt idx="8148">
                  <c:v>3.49E-3</c:v>
                </c:pt>
                <c:pt idx="8149">
                  <c:v>3.4499999999999999E-3</c:v>
                </c:pt>
                <c:pt idx="8150">
                  <c:v>3.4299999999999999E-3</c:v>
                </c:pt>
                <c:pt idx="8151">
                  <c:v>3.4299999999999999E-3</c:v>
                </c:pt>
                <c:pt idx="8152">
                  <c:v>3.4499999999999999E-3</c:v>
                </c:pt>
                <c:pt idx="8153">
                  <c:v>3.48E-3</c:v>
                </c:pt>
                <c:pt idx="8154">
                  <c:v>3.5100000000000001E-3</c:v>
                </c:pt>
                <c:pt idx="8155">
                  <c:v>3.5300000000000002E-3</c:v>
                </c:pt>
                <c:pt idx="8156">
                  <c:v>3.5300000000000002E-3</c:v>
                </c:pt>
                <c:pt idx="8157">
                  <c:v>3.5200000000000001E-3</c:v>
                </c:pt>
                <c:pt idx="8158">
                  <c:v>3.5100000000000001E-3</c:v>
                </c:pt>
                <c:pt idx="8159">
                  <c:v>3.5200000000000001E-3</c:v>
                </c:pt>
                <c:pt idx="8160">
                  <c:v>3.5699999999999998E-3</c:v>
                </c:pt>
                <c:pt idx="8161">
                  <c:v>3.65E-3</c:v>
                </c:pt>
                <c:pt idx="8162">
                  <c:v>3.7599999999999999E-3</c:v>
                </c:pt>
                <c:pt idx="8163">
                  <c:v>3.8700000000000002E-3</c:v>
                </c:pt>
                <c:pt idx="8164">
                  <c:v>3.9699999999999996E-3</c:v>
                </c:pt>
                <c:pt idx="8165">
                  <c:v>4.0299999999999997E-3</c:v>
                </c:pt>
                <c:pt idx="8166">
                  <c:v>4.0499999999999998E-3</c:v>
                </c:pt>
                <c:pt idx="8167">
                  <c:v>4.0299999999999997E-3</c:v>
                </c:pt>
                <c:pt idx="8168">
                  <c:v>3.98E-3</c:v>
                </c:pt>
                <c:pt idx="8169">
                  <c:v>3.8999999999999998E-3</c:v>
                </c:pt>
                <c:pt idx="8170">
                  <c:v>3.81E-3</c:v>
                </c:pt>
                <c:pt idx="8171">
                  <c:v>3.7100000000000002E-3</c:v>
                </c:pt>
                <c:pt idx="8172">
                  <c:v>3.6099999999999999E-3</c:v>
                </c:pt>
                <c:pt idx="8173">
                  <c:v>3.5000000000000001E-3</c:v>
                </c:pt>
                <c:pt idx="8174">
                  <c:v>3.3899999999999998E-3</c:v>
                </c:pt>
                <c:pt idx="8175">
                  <c:v>3.2799999999999999E-3</c:v>
                </c:pt>
                <c:pt idx="8176">
                  <c:v>3.1900000000000001E-3</c:v>
                </c:pt>
                <c:pt idx="8177">
                  <c:v>3.1199999999999999E-3</c:v>
                </c:pt>
                <c:pt idx="8178">
                  <c:v>3.0699999999999998E-3</c:v>
                </c:pt>
                <c:pt idx="8179">
                  <c:v>3.0500000000000002E-3</c:v>
                </c:pt>
                <c:pt idx="8180">
                  <c:v>3.0500000000000002E-3</c:v>
                </c:pt>
                <c:pt idx="8181">
                  <c:v>3.0699999999999998E-3</c:v>
                </c:pt>
                <c:pt idx="8182">
                  <c:v>3.0899999999999999E-3</c:v>
                </c:pt>
                <c:pt idx="8183">
                  <c:v>3.1199999999999999E-3</c:v>
                </c:pt>
                <c:pt idx="8184">
                  <c:v>3.14E-3</c:v>
                </c:pt>
                <c:pt idx="8185">
                  <c:v>3.15E-3</c:v>
                </c:pt>
                <c:pt idx="8186">
                  <c:v>3.16E-3</c:v>
                </c:pt>
                <c:pt idx="8187">
                  <c:v>3.14E-3</c:v>
                </c:pt>
                <c:pt idx="8188">
                  <c:v>3.0999999999999999E-3</c:v>
                </c:pt>
                <c:pt idx="8189">
                  <c:v>3.0400000000000002E-3</c:v>
                </c:pt>
                <c:pt idx="8190">
                  <c:v>2.97E-3</c:v>
                </c:pt>
                <c:pt idx="8191">
                  <c:v>2.8999999999999998E-3</c:v>
                </c:pt>
                <c:pt idx="8192">
                  <c:v>2.8400000000000001E-3</c:v>
                </c:pt>
                <c:pt idx="8193">
                  <c:v>2.8E-3</c:v>
                </c:pt>
                <c:pt idx="8194">
                  <c:v>2.7899999999999999E-3</c:v>
                </c:pt>
                <c:pt idx="8195">
                  <c:v>2.81E-3</c:v>
                </c:pt>
                <c:pt idx="8196">
                  <c:v>2.8400000000000001E-3</c:v>
                </c:pt>
                <c:pt idx="8197">
                  <c:v>2.8800000000000002E-3</c:v>
                </c:pt>
                <c:pt idx="8198">
                  <c:v>2.9099999999999998E-3</c:v>
                </c:pt>
                <c:pt idx="8199">
                  <c:v>2.9399999999999999E-3</c:v>
                </c:pt>
                <c:pt idx="8200">
                  <c:v>2.9499999999999999E-3</c:v>
                </c:pt>
                <c:pt idx="8201">
                  <c:v>2.96E-3</c:v>
                </c:pt>
                <c:pt idx="8202">
                  <c:v>2.96E-3</c:v>
                </c:pt>
                <c:pt idx="8203">
                  <c:v>2.97E-3</c:v>
                </c:pt>
                <c:pt idx="8204">
                  <c:v>2.98E-3</c:v>
                </c:pt>
                <c:pt idx="8205">
                  <c:v>3.0000000000000001E-3</c:v>
                </c:pt>
                <c:pt idx="8206">
                  <c:v>3.0200000000000001E-3</c:v>
                </c:pt>
                <c:pt idx="8207">
                  <c:v>3.0500000000000002E-3</c:v>
                </c:pt>
                <c:pt idx="8208">
                  <c:v>3.0699999999999998E-3</c:v>
                </c:pt>
                <c:pt idx="8209">
                  <c:v>3.0799999999999998E-3</c:v>
                </c:pt>
                <c:pt idx="8210">
                  <c:v>3.0799999999999998E-3</c:v>
                </c:pt>
                <c:pt idx="8211">
                  <c:v>3.0599999999999998E-3</c:v>
                </c:pt>
                <c:pt idx="8212">
                  <c:v>3.0400000000000002E-3</c:v>
                </c:pt>
                <c:pt idx="8213">
                  <c:v>3.0000000000000001E-3</c:v>
                </c:pt>
                <c:pt idx="8214">
                  <c:v>2.96E-3</c:v>
                </c:pt>
                <c:pt idx="8215">
                  <c:v>2.9199999999999999E-3</c:v>
                </c:pt>
                <c:pt idx="8216">
                  <c:v>2.8800000000000002E-3</c:v>
                </c:pt>
                <c:pt idx="8217">
                  <c:v>2.8400000000000001E-3</c:v>
                </c:pt>
                <c:pt idx="8218">
                  <c:v>2.81E-3</c:v>
                </c:pt>
                <c:pt idx="8219">
                  <c:v>2.7899999999999999E-3</c:v>
                </c:pt>
                <c:pt idx="8220">
                  <c:v>2.7799999999999999E-3</c:v>
                </c:pt>
                <c:pt idx="8221">
                  <c:v>2.7799999999999999E-3</c:v>
                </c:pt>
                <c:pt idx="8222">
                  <c:v>2.7799999999999999E-3</c:v>
                </c:pt>
                <c:pt idx="8223">
                  <c:v>2.8E-3</c:v>
                </c:pt>
                <c:pt idx="8224">
                  <c:v>2.82E-3</c:v>
                </c:pt>
                <c:pt idx="8225">
                  <c:v>2.8400000000000001E-3</c:v>
                </c:pt>
                <c:pt idx="8226">
                  <c:v>2.8600000000000001E-3</c:v>
                </c:pt>
                <c:pt idx="8227">
                  <c:v>2.8800000000000002E-3</c:v>
                </c:pt>
                <c:pt idx="8228">
                  <c:v>2.8900000000000002E-3</c:v>
                </c:pt>
                <c:pt idx="8229">
                  <c:v>2.8800000000000002E-3</c:v>
                </c:pt>
                <c:pt idx="8230">
                  <c:v>2.8700000000000002E-3</c:v>
                </c:pt>
                <c:pt idx="8231">
                  <c:v>2.8500000000000001E-3</c:v>
                </c:pt>
                <c:pt idx="8232">
                  <c:v>2.8300000000000001E-3</c:v>
                </c:pt>
                <c:pt idx="8233">
                  <c:v>2.81E-3</c:v>
                </c:pt>
                <c:pt idx="8234">
                  <c:v>2.8E-3</c:v>
                </c:pt>
                <c:pt idx="8235">
                  <c:v>2.81E-3</c:v>
                </c:pt>
                <c:pt idx="8236">
                  <c:v>2.82E-3</c:v>
                </c:pt>
                <c:pt idx="8237">
                  <c:v>2.8300000000000001E-3</c:v>
                </c:pt>
                <c:pt idx="8238">
                  <c:v>2.8400000000000001E-3</c:v>
                </c:pt>
                <c:pt idx="8239">
                  <c:v>2.8500000000000001E-3</c:v>
                </c:pt>
                <c:pt idx="8240">
                  <c:v>2.8400000000000001E-3</c:v>
                </c:pt>
                <c:pt idx="8241">
                  <c:v>2.8300000000000001E-3</c:v>
                </c:pt>
                <c:pt idx="8242">
                  <c:v>2.81E-3</c:v>
                </c:pt>
                <c:pt idx="8243">
                  <c:v>2.81E-3</c:v>
                </c:pt>
                <c:pt idx="8244">
                  <c:v>2.82E-3</c:v>
                </c:pt>
                <c:pt idx="8245">
                  <c:v>2.8500000000000001E-3</c:v>
                </c:pt>
                <c:pt idx="8246">
                  <c:v>2.8900000000000002E-3</c:v>
                </c:pt>
                <c:pt idx="8247">
                  <c:v>2.9299999999999999E-3</c:v>
                </c:pt>
                <c:pt idx="8248">
                  <c:v>2.96E-3</c:v>
                </c:pt>
                <c:pt idx="8249">
                  <c:v>2.99E-3</c:v>
                </c:pt>
                <c:pt idx="8250">
                  <c:v>2.99E-3</c:v>
                </c:pt>
                <c:pt idx="8251">
                  <c:v>2.97E-3</c:v>
                </c:pt>
                <c:pt idx="8252">
                  <c:v>2.9399999999999999E-3</c:v>
                </c:pt>
                <c:pt idx="8253">
                  <c:v>2.8999999999999998E-3</c:v>
                </c:pt>
                <c:pt idx="8254">
                  <c:v>2.8500000000000001E-3</c:v>
                </c:pt>
                <c:pt idx="8255">
                  <c:v>2.81E-3</c:v>
                </c:pt>
                <c:pt idx="8256">
                  <c:v>2.7699999999999999E-3</c:v>
                </c:pt>
                <c:pt idx="8257">
                  <c:v>2.7399999999999998E-3</c:v>
                </c:pt>
                <c:pt idx="8258">
                  <c:v>2.7200000000000002E-3</c:v>
                </c:pt>
                <c:pt idx="8259">
                  <c:v>2.7000000000000001E-3</c:v>
                </c:pt>
                <c:pt idx="8260">
                  <c:v>2.6900000000000001E-3</c:v>
                </c:pt>
                <c:pt idx="8261">
                  <c:v>2.6900000000000001E-3</c:v>
                </c:pt>
                <c:pt idx="8262">
                  <c:v>2.7000000000000001E-3</c:v>
                </c:pt>
                <c:pt idx="8263">
                  <c:v>2.7100000000000002E-3</c:v>
                </c:pt>
                <c:pt idx="8264">
                  <c:v>2.7200000000000002E-3</c:v>
                </c:pt>
                <c:pt idx="8265">
                  <c:v>2.7299999999999998E-3</c:v>
                </c:pt>
                <c:pt idx="8266">
                  <c:v>2.7499999999999998E-3</c:v>
                </c:pt>
                <c:pt idx="8267">
                  <c:v>2.7499999999999998E-3</c:v>
                </c:pt>
                <c:pt idx="8268">
                  <c:v>2.7599999999999999E-3</c:v>
                </c:pt>
                <c:pt idx="8269">
                  <c:v>2.7599999999999999E-3</c:v>
                </c:pt>
                <c:pt idx="8270">
                  <c:v>2.7599999999999999E-3</c:v>
                </c:pt>
                <c:pt idx="8271">
                  <c:v>2.7599999999999999E-3</c:v>
                </c:pt>
                <c:pt idx="8272">
                  <c:v>2.7699999999999999E-3</c:v>
                </c:pt>
                <c:pt idx="8273">
                  <c:v>2.7899999999999999E-3</c:v>
                </c:pt>
                <c:pt idx="8274">
                  <c:v>2.8E-3</c:v>
                </c:pt>
                <c:pt idx="8275">
                  <c:v>2.8300000000000001E-3</c:v>
                </c:pt>
                <c:pt idx="8276">
                  <c:v>2.8500000000000001E-3</c:v>
                </c:pt>
                <c:pt idx="8277">
                  <c:v>2.8800000000000002E-3</c:v>
                </c:pt>
                <c:pt idx="8278">
                  <c:v>2.9099999999999998E-3</c:v>
                </c:pt>
                <c:pt idx="8279">
                  <c:v>2.9499999999999999E-3</c:v>
                </c:pt>
                <c:pt idx="8280">
                  <c:v>2.98E-3</c:v>
                </c:pt>
                <c:pt idx="8281">
                  <c:v>3.0200000000000001E-3</c:v>
                </c:pt>
                <c:pt idx="8282">
                  <c:v>3.0500000000000002E-3</c:v>
                </c:pt>
                <c:pt idx="8283">
                  <c:v>3.0799999999999998E-3</c:v>
                </c:pt>
                <c:pt idx="8284">
                  <c:v>3.0899999999999999E-3</c:v>
                </c:pt>
                <c:pt idx="8285">
                  <c:v>3.0799999999999998E-3</c:v>
                </c:pt>
                <c:pt idx="8286">
                  <c:v>3.0599999999999998E-3</c:v>
                </c:pt>
                <c:pt idx="8287">
                  <c:v>3.0300000000000001E-3</c:v>
                </c:pt>
                <c:pt idx="8288">
                  <c:v>2.99E-3</c:v>
                </c:pt>
                <c:pt idx="8289">
                  <c:v>2.9399999999999999E-3</c:v>
                </c:pt>
                <c:pt idx="8290">
                  <c:v>2.8999999999999998E-3</c:v>
                </c:pt>
                <c:pt idx="8291">
                  <c:v>2.8700000000000002E-3</c:v>
                </c:pt>
                <c:pt idx="8292">
                  <c:v>2.8500000000000001E-3</c:v>
                </c:pt>
                <c:pt idx="8293">
                  <c:v>2.8500000000000001E-3</c:v>
                </c:pt>
                <c:pt idx="8294">
                  <c:v>2.8500000000000001E-3</c:v>
                </c:pt>
                <c:pt idx="8295">
                  <c:v>2.8600000000000001E-3</c:v>
                </c:pt>
                <c:pt idx="8296">
                  <c:v>2.8700000000000002E-3</c:v>
                </c:pt>
                <c:pt idx="8297">
                  <c:v>2.8900000000000002E-3</c:v>
                </c:pt>
                <c:pt idx="8298">
                  <c:v>2.8999999999999998E-3</c:v>
                </c:pt>
                <c:pt idx="8299">
                  <c:v>2.8999999999999998E-3</c:v>
                </c:pt>
                <c:pt idx="8300">
                  <c:v>2.9099999999999998E-3</c:v>
                </c:pt>
                <c:pt idx="8301">
                  <c:v>2.9199999999999999E-3</c:v>
                </c:pt>
                <c:pt idx="8302">
                  <c:v>2.9299999999999999E-3</c:v>
                </c:pt>
                <c:pt idx="8303">
                  <c:v>2.9299999999999999E-3</c:v>
                </c:pt>
                <c:pt idx="8304">
                  <c:v>2.9399999999999999E-3</c:v>
                </c:pt>
                <c:pt idx="8305">
                  <c:v>2.9399999999999999E-3</c:v>
                </c:pt>
                <c:pt idx="8306">
                  <c:v>2.9399999999999999E-3</c:v>
                </c:pt>
                <c:pt idx="8307">
                  <c:v>2.9299999999999999E-3</c:v>
                </c:pt>
                <c:pt idx="8308">
                  <c:v>2.9199999999999999E-3</c:v>
                </c:pt>
                <c:pt idx="8309">
                  <c:v>2.8999999999999998E-3</c:v>
                </c:pt>
                <c:pt idx="8310">
                  <c:v>2.8900000000000002E-3</c:v>
                </c:pt>
                <c:pt idx="8311">
                  <c:v>2.8700000000000002E-3</c:v>
                </c:pt>
                <c:pt idx="8312">
                  <c:v>2.8500000000000001E-3</c:v>
                </c:pt>
                <c:pt idx="8313">
                  <c:v>2.8300000000000001E-3</c:v>
                </c:pt>
                <c:pt idx="8314">
                  <c:v>2.8E-3</c:v>
                </c:pt>
                <c:pt idx="8315">
                  <c:v>2.7699999999999999E-3</c:v>
                </c:pt>
                <c:pt idx="8316">
                  <c:v>2.7299999999999998E-3</c:v>
                </c:pt>
                <c:pt idx="8317">
                  <c:v>2.6900000000000001E-3</c:v>
                </c:pt>
                <c:pt idx="8318">
                  <c:v>2.66E-3</c:v>
                </c:pt>
                <c:pt idx="8319">
                  <c:v>2.65E-3</c:v>
                </c:pt>
                <c:pt idx="8320">
                  <c:v>2.66E-3</c:v>
                </c:pt>
                <c:pt idx="8321">
                  <c:v>2.6900000000000001E-3</c:v>
                </c:pt>
                <c:pt idx="8322">
                  <c:v>2.7499999999999998E-3</c:v>
                </c:pt>
                <c:pt idx="8323">
                  <c:v>2.82E-3</c:v>
                </c:pt>
                <c:pt idx="8324">
                  <c:v>2.8800000000000002E-3</c:v>
                </c:pt>
                <c:pt idx="8325">
                  <c:v>2.9399999999999999E-3</c:v>
                </c:pt>
                <c:pt idx="8326">
                  <c:v>2.99E-3</c:v>
                </c:pt>
                <c:pt idx="8327">
                  <c:v>3.0200000000000001E-3</c:v>
                </c:pt>
                <c:pt idx="8328">
                  <c:v>3.0400000000000002E-3</c:v>
                </c:pt>
                <c:pt idx="8329">
                  <c:v>3.0500000000000002E-3</c:v>
                </c:pt>
                <c:pt idx="8330">
                  <c:v>3.0400000000000002E-3</c:v>
                </c:pt>
                <c:pt idx="8331">
                  <c:v>3.0300000000000001E-3</c:v>
                </c:pt>
                <c:pt idx="8332">
                  <c:v>3.0200000000000001E-3</c:v>
                </c:pt>
                <c:pt idx="8333">
                  <c:v>3.0100000000000001E-3</c:v>
                </c:pt>
                <c:pt idx="8334">
                  <c:v>3.0000000000000001E-3</c:v>
                </c:pt>
                <c:pt idx="8335">
                  <c:v>2.98E-3</c:v>
                </c:pt>
                <c:pt idx="8336">
                  <c:v>2.97E-3</c:v>
                </c:pt>
                <c:pt idx="8337">
                  <c:v>2.97E-3</c:v>
                </c:pt>
                <c:pt idx="8338">
                  <c:v>2.96E-3</c:v>
                </c:pt>
                <c:pt idx="8339">
                  <c:v>2.96E-3</c:v>
                </c:pt>
                <c:pt idx="8340">
                  <c:v>2.96E-3</c:v>
                </c:pt>
                <c:pt idx="8341">
                  <c:v>2.96E-3</c:v>
                </c:pt>
                <c:pt idx="8342">
                  <c:v>2.96E-3</c:v>
                </c:pt>
                <c:pt idx="8343">
                  <c:v>2.96E-3</c:v>
                </c:pt>
                <c:pt idx="8344">
                  <c:v>2.96E-3</c:v>
                </c:pt>
                <c:pt idx="8345">
                  <c:v>2.96E-3</c:v>
                </c:pt>
                <c:pt idx="8346">
                  <c:v>2.9499999999999999E-3</c:v>
                </c:pt>
                <c:pt idx="8347">
                  <c:v>2.9199999999999999E-3</c:v>
                </c:pt>
                <c:pt idx="8348">
                  <c:v>2.8800000000000002E-3</c:v>
                </c:pt>
                <c:pt idx="8349">
                  <c:v>2.8300000000000001E-3</c:v>
                </c:pt>
                <c:pt idx="8350">
                  <c:v>2.7799999999999999E-3</c:v>
                </c:pt>
                <c:pt idx="8351">
                  <c:v>2.7399999999999998E-3</c:v>
                </c:pt>
                <c:pt idx="8352">
                  <c:v>2.7200000000000002E-3</c:v>
                </c:pt>
                <c:pt idx="8353">
                  <c:v>2.7200000000000002E-3</c:v>
                </c:pt>
                <c:pt idx="8354">
                  <c:v>2.7399999999999998E-3</c:v>
                </c:pt>
                <c:pt idx="8355">
                  <c:v>2.7799999999999999E-3</c:v>
                </c:pt>
                <c:pt idx="8356">
                  <c:v>2.8300000000000001E-3</c:v>
                </c:pt>
                <c:pt idx="8357">
                  <c:v>2.8900000000000002E-3</c:v>
                </c:pt>
                <c:pt idx="8358">
                  <c:v>2.9299999999999999E-3</c:v>
                </c:pt>
                <c:pt idx="8359">
                  <c:v>2.9499999999999999E-3</c:v>
                </c:pt>
                <c:pt idx="8360">
                  <c:v>2.9499999999999999E-3</c:v>
                </c:pt>
                <c:pt idx="8361">
                  <c:v>2.9299999999999999E-3</c:v>
                </c:pt>
                <c:pt idx="8362">
                  <c:v>2.9099999999999998E-3</c:v>
                </c:pt>
                <c:pt idx="8363">
                  <c:v>2.8800000000000002E-3</c:v>
                </c:pt>
                <c:pt idx="8364">
                  <c:v>2.8700000000000002E-3</c:v>
                </c:pt>
                <c:pt idx="8365">
                  <c:v>2.8700000000000002E-3</c:v>
                </c:pt>
                <c:pt idx="8366">
                  <c:v>2.8800000000000002E-3</c:v>
                </c:pt>
                <c:pt idx="8367">
                  <c:v>2.9099999999999998E-3</c:v>
                </c:pt>
                <c:pt idx="8368">
                  <c:v>2.9299999999999999E-3</c:v>
                </c:pt>
                <c:pt idx="8369">
                  <c:v>2.9399999999999999E-3</c:v>
                </c:pt>
                <c:pt idx="8370">
                  <c:v>2.9299999999999999E-3</c:v>
                </c:pt>
                <c:pt idx="8371">
                  <c:v>2.8999999999999998E-3</c:v>
                </c:pt>
                <c:pt idx="8372">
                  <c:v>2.8600000000000001E-3</c:v>
                </c:pt>
                <c:pt idx="8373">
                  <c:v>2.81E-3</c:v>
                </c:pt>
                <c:pt idx="8374">
                  <c:v>2.7499999999999998E-3</c:v>
                </c:pt>
                <c:pt idx="8375">
                  <c:v>2.7100000000000002E-3</c:v>
                </c:pt>
                <c:pt idx="8376">
                  <c:v>2.6900000000000001E-3</c:v>
                </c:pt>
                <c:pt idx="8377">
                  <c:v>2.6900000000000001E-3</c:v>
                </c:pt>
                <c:pt idx="8378">
                  <c:v>2.7100000000000002E-3</c:v>
                </c:pt>
                <c:pt idx="8379">
                  <c:v>2.7399999999999998E-3</c:v>
                </c:pt>
                <c:pt idx="8380">
                  <c:v>2.7799999999999999E-3</c:v>
                </c:pt>
                <c:pt idx="8381">
                  <c:v>2.81E-3</c:v>
                </c:pt>
                <c:pt idx="8382">
                  <c:v>2.82E-3</c:v>
                </c:pt>
                <c:pt idx="8383">
                  <c:v>2.82E-3</c:v>
                </c:pt>
                <c:pt idx="8384">
                  <c:v>2.8E-3</c:v>
                </c:pt>
                <c:pt idx="8385">
                  <c:v>2.7599999999999999E-3</c:v>
                </c:pt>
                <c:pt idx="8386">
                  <c:v>2.7299999999999998E-3</c:v>
                </c:pt>
                <c:pt idx="8387">
                  <c:v>2.7000000000000001E-3</c:v>
                </c:pt>
                <c:pt idx="8388">
                  <c:v>2.6900000000000001E-3</c:v>
                </c:pt>
                <c:pt idx="8389">
                  <c:v>2.7100000000000002E-3</c:v>
                </c:pt>
                <c:pt idx="8390">
                  <c:v>2.7499999999999998E-3</c:v>
                </c:pt>
                <c:pt idx="8391">
                  <c:v>2.81E-3</c:v>
                </c:pt>
                <c:pt idx="8392">
                  <c:v>2.8800000000000002E-3</c:v>
                </c:pt>
                <c:pt idx="8393">
                  <c:v>2.9399999999999999E-3</c:v>
                </c:pt>
                <c:pt idx="8394">
                  <c:v>2.99E-3</c:v>
                </c:pt>
                <c:pt idx="8395">
                  <c:v>3.0200000000000001E-3</c:v>
                </c:pt>
                <c:pt idx="8396">
                  <c:v>3.0400000000000002E-3</c:v>
                </c:pt>
                <c:pt idx="8397">
                  <c:v>3.0400000000000002E-3</c:v>
                </c:pt>
                <c:pt idx="8398">
                  <c:v>3.0400000000000002E-3</c:v>
                </c:pt>
                <c:pt idx="8399">
                  <c:v>3.0400000000000002E-3</c:v>
                </c:pt>
                <c:pt idx="8400">
                  <c:v>3.0400000000000002E-3</c:v>
                </c:pt>
                <c:pt idx="8401">
                  <c:v>3.0300000000000001E-3</c:v>
                </c:pt>
                <c:pt idx="8402">
                  <c:v>3.0300000000000001E-3</c:v>
                </c:pt>
                <c:pt idx="8403">
                  <c:v>3.0100000000000001E-3</c:v>
                </c:pt>
                <c:pt idx="8404">
                  <c:v>3.0000000000000001E-3</c:v>
                </c:pt>
                <c:pt idx="8405">
                  <c:v>2.98E-3</c:v>
                </c:pt>
                <c:pt idx="8406">
                  <c:v>2.96E-3</c:v>
                </c:pt>
                <c:pt idx="8407">
                  <c:v>2.9399999999999999E-3</c:v>
                </c:pt>
                <c:pt idx="8408">
                  <c:v>2.9299999999999999E-3</c:v>
                </c:pt>
                <c:pt idx="8409">
                  <c:v>2.9199999999999999E-3</c:v>
                </c:pt>
                <c:pt idx="8410">
                  <c:v>2.9199999999999999E-3</c:v>
                </c:pt>
                <c:pt idx="8411">
                  <c:v>2.8999999999999998E-3</c:v>
                </c:pt>
                <c:pt idx="8412">
                  <c:v>2.8900000000000002E-3</c:v>
                </c:pt>
                <c:pt idx="8413">
                  <c:v>2.8700000000000002E-3</c:v>
                </c:pt>
                <c:pt idx="8414">
                  <c:v>2.8500000000000001E-3</c:v>
                </c:pt>
                <c:pt idx="8415">
                  <c:v>2.8400000000000001E-3</c:v>
                </c:pt>
                <c:pt idx="8416">
                  <c:v>2.8400000000000001E-3</c:v>
                </c:pt>
                <c:pt idx="8417">
                  <c:v>2.8400000000000001E-3</c:v>
                </c:pt>
                <c:pt idx="8418">
                  <c:v>2.8400000000000001E-3</c:v>
                </c:pt>
                <c:pt idx="8419">
                  <c:v>2.8300000000000001E-3</c:v>
                </c:pt>
                <c:pt idx="8420">
                  <c:v>2.8300000000000001E-3</c:v>
                </c:pt>
                <c:pt idx="8421">
                  <c:v>2.82E-3</c:v>
                </c:pt>
                <c:pt idx="8422">
                  <c:v>2.8300000000000001E-3</c:v>
                </c:pt>
                <c:pt idx="8423">
                  <c:v>2.8500000000000001E-3</c:v>
                </c:pt>
                <c:pt idx="8424">
                  <c:v>2.8800000000000002E-3</c:v>
                </c:pt>
                <c:pt idx="8425">
                  <c:v>2.9199999999999999E-3</c:v>
                </c:pt>
                <c:pt idx="8426">
                  <c:v>2.97E-3</c:v>
                </c:pt>
                <c:pt idx="8427">
                  <c:v>3.0200000000000001E-3</c:v>
                </c:pt>
                <c:pt idx="8428">
                  <c:v>3.0500000000000002E-3</c:v>
                </c:pt>
                <c:pt idx="8429">
                  <c:v>3.0699999999999998E-3</c:v>
                </c:pt>
                <c:pt idx="8430">
                  <c:v>3.0899999999999999E-3</c:v>
                </c:pt>
                <c:pt idx="8431">
                  <c:v>3.0999999999999999E-3</c:v>
                </c:pt>
                <c:pt idx="8432">
                  <c:v>3.13E-3</c:v>
                </c:pt>
                <c:pt idx="8433">
                  <c:v>3.16E-3</c:v>
                </c:pt>
                <c:pt idx="8434">
                  <c:v>3.2100000000000002E-3</c:v>
                </c:pt>
                <c:pt idx="8435">
                  <c:v>3.2599999999999999E-3</c:v>
                </c:pt>
                <c:pt idx="8436">
                  <c:v>3.29E-3</c:v>
                </c:pt>
                <c:pt idx="8437">
                  <c:v>3.31E-3</c:v>
                </c:pt>
                <c:pt idx="8438">
                  <c:v>3.3E-3</c:v>
                </c:pt>
                <c:pt idx="8439">
                  <c:v>3.2799999999999999E-3</c:v>
                </c:pt>
                <c:pt idx="8440">
                  <c:v>3.2399999999999998E-3</c:v>
                </c:pt>
                <c:pt idx="8441">
                  <c:v>3.1900000000000001E-3</c:v>
                </c:pt>
                <c:pt idx="8442">
                  <c:v>3.15E-3</c:v>
                </c:pt>
                <c:pt idx="8443">
                  <c:v>3.1199999999999999E-3</c:v>
                </c:pt>
                <c:pt idx="8444">
                  <c:v>3.0899999999999999E-3</c:v>
                </c:pt>
                <c:pt idx="8445">
                  <c:v>3.0599999999999998E-3</c:v>
                </c:pt>
                <c:pt idx="8446">
                  <c:v>3.0300000000000001E-3</c:v>
                </c:pt>
                <c:pt idx="8447">
                  <c:v>2.99E-3</c:v>
                </c:pt>
                <c:pt idx="8448">
                  <c:v>2.9499999999999999E-3</c:v>
                </c:pt>
                <c:pt idx="8449">
                  <c:v>2.8999999999999998E-3</c:v>
                </c:pt>
                <c:pt idx="8450">
                  <c:v>2.8600000000000001E-3</c:v>
                </c:pt>
                <c:pt idx="8451">
                  <c:v>2.82E-3</c:v>
                </c:pt>
                <c:pt idx="8452">
                  <c:v>2.7899999999999999E-3</c:v>
                </c:pt>
                <c:pt idx="8453">
                  <c:v>2.7799999999999999E-3</c:v>
                </c:pt>
                <c:pt idx="8454">
                  <c:v>2.7699999999999999E-3</c:v>
                </c:pt>
                <c:pt idx="8455">
                  <c:v>2.7699999999999999E-3</c:v>
                </c:pt>
                <c:pt idx="8456">
                  <c:v>2.7799999999999999E-3</c:v>
                </c:pt>
                <c:pt idx="8457">
                  <c:v>2.7899999999999999E-3</c:v>
                </c:pt>
                <c:pt idx="8458">
                  <c:v>2.8E-3</c:v>
                </c:pt>
                <c:pt idx="8459">
                  <c:v>2.7899999999999999E-3</c:v>
                </c:pt>
                <c:pt idx="8460">
                  <c:v>2.7899999999999999E-3</c:v>
                </c:pt>
                <c:pt idx="8461">
                  <c:v>2.7799999999999999E-3</c:v>
                </c:pt>
                <c:pt idx="8462">
                  <c:v>2.7799999999999999E-3</c:v>
                </c:pt>
                <c:pt idx="8463">
                  <c:v>2.7799999999999999E-3</c:v>
                </c:pt>
                <c:pt idx="8464">
                  <c:v>2.8E-3</c:v>
                </c:pt>
                <c:pt idx="8465">
                  <c:v>2.8300000000000001E-3</c:v>
                </c:pt>
                <c:pt idx="8466">
                  <c:v>2.8700000000000002E-3</c:v>
                </c:pt>
                <c:pt idx="8467">
                  <c:v>2.8999999999999998E-3</c:v>
                </c:pt>
                <c:pt idx="8468">
                  <c:v>2.9199999999999999E-3</c:v>
                </c:pt>
                <c:pt idx="8469">
                  <c:v>2.9199999999999999E-3</c:v>
                </c:pt>
                <c:pt idx="8470">
                  <c:v>2.8999999999999998E-3</c:v>
                </c:pt>
                <c:pt idx="8471">
                  <c:v>2.8600000000000001E-3</c:v>
                </c:pt>
                <c:pt idx="8472">
                  <c:v>2.82E-3</c:v>
                </c:pt>
                <c:pt idx="8473">
                  <c:v>2.7699999999999999E-3</c:v>
                </c:pt>
                <c:pt idx="8474">
                  <c:v>2.7399999999999998E-3</c:v>
                </c:pt>
                <c:pt idx="8475">
                  <c:v>2.7100000000000002E-3</c:v>
                </c:pt>
                <c:pt idx="8476">
                  <c:v>2.7100000000000002E-3</c:v>
                </c:pt>
                <c:pt idx="8477">
                  <c:v>2.7100000000000002E-3</c:v>
                </c:pt>
                <c:pt idx="8478">
                  <c:v>2.7399999999999998E-3</c:v>
                </c:pt>
                <c:pt idx="8479">
                  <c:v>2.7799999999999999E-3</c:v>
                </c:pt>
                <c:pt idx="8480">
                  <c:v>2.8300000000000001E-3</c:v>
                </c:pt>
                <c:pt idx="8481">
                  <c:v>2.8999999999999998E-3</c:v>
                </c:pt>
                <c:pt idx="8482">
                  <c:v>2.99E-3</c:v>
                </c:pt>
                <c:pt idx="8483">
                  <c:v>3.0799999999999998E-3</c:v>
                </c:pt>
                <c:pt idx="8484">
                  <c:v>3.16E-3</c:v>
                </c:pt>
                <c:pt idx="8485">
                  <c:v>3.2299999999999998E-3</c:v>
                </c:pt>
                <c:pt idx="8486">
                  <c:v>3.2699999999999999E-3</c:v>
                </c:pt>
                <c:pt idx="8487">
                  <c:v>3.2799999999999999E-3</c:v>
                </c:pt>
                <c:pt idx="8488">
                  <c:v>3.2599999999999999E-3</c:v>
                </c:pt>
                <c:pt idx="8489">
                  <c:v>3.2200000000000002E-3</c:v>
                </c:pt>
                <c:pt idx="8490">
                  <c:v>3.15E-3</c:v>
                </c:pt>
                <c:pt idx="8491">
                  <c:v>3.0599999999999998E-3</c:v>
                </c:pt>
                <c:pt idx="8492">
                  <c:v>2.98E-3</c:v>
                </c:pt>
                <c:pt idx="8493">
                  <c:v>2.8999999999999998E-3</c:v>
                </c:pt>
                <c:pt idx="8494">
                  <c:v>2.8300000000000001E-3</c:v>
                </c:pt>
                <c:pt idx="8495">
                  <c:v>2.7899999999999999E-3</c:v>
                </c:pt>
                <c:pt idx="8496">
                  <c:v>2.7799999999999999E-3</c:v>
                </c:pt>
                <c:pt idx="8497">
                  <c:v>2.7899999999999999E-3</c:v>
                </c:pt>
                <c:pt idx="8498">
                  <c:v>2.8300000000000001E-3</c:v>
                </c:pt>
                <c:pt idx="8499">
                  <c:v>2.8800000000000002E-3</c:v>
                </c:pt>
                <c:pt idx="8500">
                  <c:v>2.9499999999999999E-3</c:v>
                </c:pt>
                <c:pt idx="8501">
                  <c:v>3.0200000000000001E-3</c:v>
                </c:pt>
                <c:pt idx="8502">
                  <c:v>3.0799999999999998E-3</c:v>
                </c:pt>
                <c:pt idx="8503">
                  <c:v>3.1199999999999999E-3</c:v>
                </c:pt>
                <c:pt idx="8504">
                  <c:v>3.14E-3</c:v>
                </c:pt>
                <c:pt idx="8505">
                  <c:v>3.13E-3</c:v>
                </c:pt>
                <c:pt idx="8506">
                  <c:v>3.1099999999999999E-3</c:v>
                </c:pt>
                <c:pt idx="8507">
                  <c:v>3.0699999999999998E-3</c:v>
                </c:pt>
                <c:pt idx="8508">
                  <c:v>3.0300000000000001E-3</c:v>
                </c:pt>
                <c:pt idx="8509">
                  <c:v>3.0000000000000001E-3</c:v>
                </c:pt>
                <c:pt idx="8510">
                  <c:v>2.99E-3</c:v>
                </c:pt>
                <c:pt idx="8511">
                  <c:v>2.99E-3</c:v>
                </c:pt>
                <c:pt idx="8512">
                  <c:v>3.0100000000000001E-3</c:v>
                </c:pt>
                <c:pt idx="8513">
                  <c:v>3.0400000000000002E-3</c:v>
                </c:pt>
                <c:pt idx="8514">
                  <c:v>3.0699999999999998E-3</c:v>
                </c:pt>
                <c:pt idx="8515">
                  <c:v>3.0799999999999998E-3</c:v>
                </c:pt>
                <c:pt idx="8516">
                  <c:v>3.0899999999999999E-3</c:v>
                </c:pt>
                <c:pt idx="8517">
                  <c:v>3.0899999999999999E-3</c:v>
                </c:pt>
                <c:pt idx="8518">
                  <c:v>3.0799999999999998E-3</c:v>
                </c:pt>
                <c:pt idx="8519">
                  <c:v>3.0799999999999998E-3</c:v>
                </c:pt>
                <c:pt idx="8520">
                  <c:v>3.0799999999999998E-3</c:v>
                </c:pt>
                <c:pt idx="8521">
                  <c:v>3.0999999999999999E-3</c:v>
                </c:pt>
                <c:pt idx="8522">
                  <c:v>3.1199999999999999E-3</c:v>
                </c:pt>
                <c:pt idx="8523">
                  <c:v>3.15E-3</c:v>
                </c:pt>
                <c:pt idx="8524">
                  <c:v>3.1700000000000001E-3</c:v>
                </c:pt>
                <c:pt idx="8525">
                  <c:v>3.1700000000000001E-3</c:v>
                </c:pt>
                <c:pt idx="8526">
                  <c:v>3.15E-3</c:v>
                </c:pt>
                <c:pt idx="8527">
                  <c:v>3.1099999999999999E-3</c:v>
                </c:pt>
                <c:pt idx="8528">
                  <c:v>3.0500000000000002E-3</c:v>
                </c:pt>
                <c:pt idx="8529">
                  <c:v>2.97E-3</c:v>
                </c:pt>
                <c:pt idx="8530">
                  <c:v>2.8900000000000002E-3</c:v>
                </c:pt>
                <c:pt idx="8531">
                  <c:v>2.81E-3</c:v>
                </c:pt>
                <c:pt idx="8532">
                  <c:v>2.7299999999999998E-3</c:v>
                </c:pt>
                <c:pt idx="8533">
                  <c:v>2.6700000000000001E-3</c:v>
                </c:pt>
                <c:pt idx="8534">
                  <c:v>2.6199999999999999E-3</c:v>
                </c:pt>
                <c:pt idx="8535">
                  <c:v>2.5999999999999999E-3</c:v>
                </c:pt>
                <c:pt idx="8536">
                  <c:v>2.5999999999999999E-3</c:v>
                </c:pt>
                <c:pt idx="8537">
                  <c:v>2.63E-3</c:v>
                </c:pt>
                <c:pt idx="8538">
                  <c:v>2.6700000000000001E-3</c:v>
                </c:pt>
                <c:pt idx="8539">
                  <c:v>2.7299999999999998E-3</c:v>
                </c:pt>
                <c:pt idx="8540">
                  <c:v>2.7799999999999999E-3</c:v>
                </c:pt>
                <c:pt idx="8541">
                  <c:v>2.82E-3</c:v>
                </c:pt>
                <c:pt idx="8542">
                  <c:v>2.8600000000000001E-3</c:v>
                </c:pt>
                <c:pt idx="8543">
                  <c:v>2.8900000000000002E-3</c:v>
                </c:pt>
                <c:pt idx="8544">
                  <c:v>2.8999999999999998E-3</c:v>
                </c:pt>
                <c:pt idx="8545">
                  <c:v>2.9099999999999998E-3</c:v>
                </c:pt>
                <c:pt idx="8546">
                  <c:v>2.9099999999999998E-3</c:v>
                </c:pt>
                <c:pt idx="8547">
                  <c:v>2.9099999999999998E-3</c:v>
                </c:pt>
                <c:pt idx="8548">
                  <c:v>2.9099999999999998E-3</c:v>
                </c:pt>
                <c:pt idx="8549">
                  <c:v>2.9099999999999998E-3</c:v>
                </c:pt>
                <c:pt idx="8550">
                  <c:v>2.9099999999999998E-3</c:v>
                </c:pt>
                <c:pt idx="8551">
                  <c:v>2.9199999999999999E-3</c:v>
                </c:pt>
                <c:pt idx="8552">
                  <c:v>2.9399999999999999E-3</c:v>
                </c:pt>
                <c:pt idx="8553">
                  <c:v>2.97E-3</c:v>
                </c:pt>
                <c:pt idx="8554">
                  <c:v>3.0000000000000001E-3</c:v>
                </c:pt>
                <c:pt idx="8555">
                  <c:v>3.0300000000000001E-3</c:v>
                </c:pt>
                <c:pt idx="8556">
                  <c:v>3.0400000000000002E-3</c:v>
                </c:pt>
                <c:pt idx="8557">
                  <c:v>3.0200000000000001E-3</c:v>
                </c:pt>
                <c:pt idx="8558">
                  <c:v>2.98E-3</c:v>
                </c:pt>
                <c:pt idx="8559">
                  <c:v>2.9199999999999999E-3</c:v>
                </c:pt>
                <c:pt idx="8560">
                  <c:v>2.8600000000000001E-3</c:v>
                </c:pt>
                <c:pt idx="8561">
                  <c:v>2.7899999999999999E-3</c:v>
                </c:pt>
                <c:pt idx="8562">
                  <c:v>2.7499999999999998E-3</c:v>
                </c:pt>
                <c:pt idx="8563">
                  <c:v>2.7299999999999998E-3</c:v>
                </c:pt>
                <c:pt idx="8564">
                  <c:v>2.7499999999999998E-3</c:v>
                </c:pt>
                <c:pt idx="8565">
                  <c:v>2.7799999999999999E-3</c:v>
                </c:pt>
                <c:pt idx="8566">
                  <c:v>2.8400000000000001E-3</c:v>
                </c:pt>
                <c:pt idx="8567">
                  <c:v>2.8900000000000002E-3</c:v>
                </c:pt>
                <c:pt idx="8568">
                  <c:v>2.9399999999999999E-3</c:v>
                </c:pt>
                <c:pt idx="8569">
                  <c:v>2.98E-3</c:v>
                </c:pt>
                <c:pt idx="8570">
                  <c:v>3.0000000000000001E-3</c:v>
                </c:pt>
                <c:pt idx="8571">
                  <c:v>3.0000000000000001E-3</c:v>
                </c:pt>
                <c:pt idx="8572">
                  <c:v>2.97E-3</c:v>
                </c:pt>
                <c:pt idx="8573">
                  <c:v>2.9399999999999999E-3</c:v>
                </c:pt>
                <c:pt idx="8574">
                  <c:v>2.8999999999999998E-3</c:v>
                </c:pt>
                <c:pt idx="8575">
                  <c:v>2.8600000000000001E-3</c:v>
                </c:pt>
                <c:pt idx="8576">
                  <c:v>2.8300000000000001E-3</c:v>
                </c:pt>
                <c:pt idx="8577">
                  <c:v>2.82E-3</c:v>
                </c:pt>
                <c:pt idx="8578">
                  <c:v>2.82E-3</c:v>
                </c:pt>
                <c:pt idx="8579">
                  <c:v>2.8400000000000001E-3</c:v>
                </c:pt>
                <c:pt idx="8580">
                  <c:v>2.8700000000000002E-3</c:v>
                </c:pt>
                <c:pt idx="8581">
                  <c:v>2.9099999999999998E-3</c:v>
                </c:pt>
                <c:pt idx="8582">
                  <c:v>2.9399999999999999E-3</c:v>
                </c:pt>
                <c:pt idx="8583">
                  <c:v>2.9499999999999999E-3</c:v>
                </c:pt>
                <c:pt idx="8584">
                  <c:v>2.96E-3</c:v>
                </c:pt>
                <c:pt idx="8585">
                  <c:v>2.9499999999999999E-3</c:v>
                </c:pt>
                <c:pt idx="8586">
                  <c:v>2.9199999999999999E-3</c:v>
                </c:pt>
                <c:pt idx="8587">
                  <c:v>2.8999999999999998E-3</c:v>
                </c:pt>
                <c:pt idx="8588">
                  <c:v>2.8700000000000002E-3</c:v>
                </c:pt>
                <c:pt idx="8589">
                  <c:v>2.8600000000000001E-3</c:v>
                </c:pt>
                <c:pt idx="8590">
                  <c:v>2.8600000000000001E-3</c:v>
                </c:pt>
                <c:pt idx="8591">
                  <c:v>2.8800000000000002E-3</c:v>
                </c:pt>
                <c:pt idx="8592">
                  <c:v>2.9099999999999998E-3</c:v>
                </c:pt>
                <c:pt idx="8593">
                  <c:v>2.9499999999999999E-3</c:v>
                </c:pt>
                <c:pt idx="8594">
                  <c:v>2.99E-3</c:v>
                </c:pt>
                <c:pt idx="8595">
                  <c:v>3.0300000000000001E-3</c:v>
                </c:pt>
                <c:pt idx="8596">
                  <c:v>3.0599999999999998E-3</c:v>
                </c:pt>
                <c:pt idx="8597">
                  <c:v>3.0699999999999998E-3</c:v>
                </c:pt>
                <c:pt idx="8598">
                  <c:v>3.0699999999999998E-3</c:v>
                </c:pt>
                <c:pt idx="8599">
                  <c:v>3.0500000000000002E-3</c:v>
                </c:pt>
                <c:pt idx="8600">
                  <c:v>3.0100000000000001E-3</c:v>
                </c:pt>
                <c:pt idx="8601">
                  <c:v>2.9499999999999999E-3</c:v>
                </c:pt>
                <c:pt idx="8602">
                  <c:v>2.8800000000000002E-3</c:v>
                </c:pt>
                <c:pt idx="8603">
                  <c:v>2.81E-3</c:v>
                </c:pt>
                <c:pt idx="8604">
                  <c:v>2.7200000000000002E-3</c:v>
                </c:pt>
                <c:pt idx="8605">
                  <c:v>2.63E-3</c:v>
                </c:pt>
                <c:pt idx="8606">
                  <c:v>2.5500000000000002E-3</c:v>
                </c:pt>
                <c:pt idx="8607">
                  <c:v>2.48E-3</c:v>
                </c:pt>
                <c:pt idx="8608">
                  <c:v>2.4399999999999999E-3</c:v>
                </c:pt>
                <c:pt idx="8609">
                  <c:v>2.4399999999999999E-3</c:v>
                </c:pt>
                <c:pt idx="8610">
                  <c:v>2.47E-3</c:v>
                </c:pt>
                <c:pt idx="8611">
                  <c:v>2.5400000000000002E-3</c:v>
                </c:pt>
                <c:pt idx="8612">
                  <c:v>2.6199999999999999E-3</c:v>
                </c:pt>
                <c:pt idx="8613">
                  <c:v>2.7200000000000002E-3</c:v>
                </c:pt>
                <c:pt idx="8614">
                  <c:v>2.8E-3</c:v>
                </c:pt>
                <c:pt idx="8615">
                  <c:v>2.8700000000000002E-3</c:v>
                </c:pt>
                <c:pt idx="8616">
                  <c:v>2.9199999999999999E-3</c:v>
                </c:pt>
                <c:pt idx="8617">
                  <c:v>2.9499999999999999E-3</c:v>
                </c:pt>
                <c:pt idx="8618">
                  <c:v>2.9499999999999999E-3</c:v>
                </c:pt>
                <c:pt idx="8619">
                  <c:v>2.9399999999999999E-3</c:v>
                </c:pt>
                <c:pt idx="8620">
                  <c:v>2.9099999999999998E-3</c:v>
                </c:pt>
                <c:pt idx="8621">
                  <c:v>2.8800000000000002E-3</c:v>
                </c:pt>
                <c:pt idx="8622">
                  <c:v>2.8400000000000001E-3</c:v>
                </c:pt>
                <c:pt idx="8623">
                  <c:v>2.8E-3</c:v>
                </c:pt>
                <c:pt idx="8624">
                  <c:v>2.7799999999999999E-3</c:v>
                </c:pt>
                <c:pt idx="8625">
                  <c:v>2.7699999999999999E-3</c:v>
                </c:pt>
                <c:pt idx="8626">
                  <c:v>2.7899999999999999E-3</c:v>
                </c:pt>
                <c:pt idx="8627">
                  <c:v>2.81E-3</c:v>
                </c:pt>
                <c:pt idx="8628">
                  <c:v>2.8400000000000001E-3</c:v>
                </c:pt>
                <c:pt idx="8629">
                  <c:v>2.8600000000000001E-3</c:v>
                </c:pt>
                <c:pt idx="8630">
                  <c:v>2.8700000000000002E-3</c:v>
                </c:pt>
                <c:pt idx="8631">
                  <c:v>2.8500000000000001E-3</c:v>
                </c:pt>
                <c:pt idx="8632">
                  <c:v>2.81E-3</c:v>
                </c:pt>
                <c:pt idx="8633">
                  <c:v>2.7599999999999999E-3</c:v>
                </c:pt>
                <c:pt idx="8634">
                  <c:v>2.6900000000000001E-3</c:v>
                </c:pt>
                <c:pt idx="8635">
                  <c:v>2.63E-3</c:v>
                </c:pt>
                <c:pt idx="8636">
                  <c:v>2.5799999999999998E-3</c:v>
                </c:pt>
                <c:pt idx="8637">
                  <c:v>2.5400000000000002E-3</c:v>
                </c:pt>
                <c:pt idx="8638">
                  <c:v>2.5200000000000001E-3</c:v>
                </c:pt>
                <c:pt idx="8639">
                  <c:v>2.5100000000000001E-3</c:v>
                </c:pt>
                <c:pt idx="8640">
                  <c:v>2.5100000000000001E-3</c:v>
                </c:pt>
                <c:pt idx="8641">
                  <c:v>2.5300000000000001E-3</c:v>
                </c:pt>
                <c:pt idx="8642">
                  <c:v>2.5699999999999998E-3</c:v>
                </c:pt>
                <c:pt idx="8643">
                  <c:v>2.6199999999999999E-3</c:v>
                </c:pt>
                <c:pt idx="8644">
                  <c:v>2.6800000000000001E-3</c:v>
                </c:pt>
                <c:pt idx="8645">
                  <c:v>2.7399999999999998E-3</c:v>
                </c:pt>
                <c:pt idx="8646">
                  <c:v>2.81E-3</c:v>
                </c:pt>
                <c:pt idx="8647">
                  <c:v>2.8500000000000001E-3</c:v>
                </c:pt>
                <c:pt idx="8648">
                  <c:v>2.8800000000000002E-3</c:v>
                </c:pt>
                <c:pt idx="8649">
                  <c:v>2.8800000000000002E-3</c:v>
                </c:pt>
                <c:pt idx="8650">
                  <c:v>2.8600000000000001E-3</c:v>
                </c:pt>
                <c:pt idx="8651">
                  <c:v>2.81E-3</c:v>
                </c:pt>
                <c:pt idx="8652">
                  <c:v>2.7599999999999999E-3</c:v>
                </c:pt>
                <c:pt idx="8653">
                  <c:v>2.7100000000000002E-3</c:v>
                </c:pt>
                <c:pt idx="8654">
                  <c:v>2.6800000000000001E-3</c:v>
                </c:pt>
                <c:pt idx="8655">
                  <c:v>2.6800000000000001E-3</c:v>
                </c:pt>
                <c:pt idx="8656">
                  <c:v>2.7200000000000002E-3</c:v>
                </c:pt>
                <c:pt idx="8657">
                  <c:v>2.7799999999999999E-3</c:v>
                </c:pt>
                <c:pt idx="8658">
                  <c:v>2.8600000000000001E-3</c:v>
                </c:pt>
                <c:pt idx="8659">
                  <c:v>2.96E-3</c:v>
                </c:pt>
                <c:pt idx="8660">
                  <c:v>3.0400000000000002E-3</c:v>
                </c:pt>
                <c:pt idx="8661">
                  <c:v>3.1099999999999999E-3</c:v>
                </c:pt>
                <c:pt idx="8662">
                  <c:v>3.14E-3</c:v>
                </c:pt>
                <c:pt idx="8663">
                  <c:v>3.15E-3</c:v>
                </c:pt>
                <c:pt idx="8664">
                  <c:v>3.13E-3</c:v>
                </c:pt>
                <c:pt idx="8665">
                  <c:v>3.0999999999999999E-3</c:v>
                </c:pt>
                <c:pt idx="8666">
                  <c:v>3.0699999999999998E-3</c:v>
                </c:pt>
                <c:pt idx="8667">
                  <c:v>3.0400000000000002E-3</c:v>
                </c:pt>
                <c:pt idx="8668">
                  <c:v>3.0300000000000001E-3</c:v>
                </c:pt>
                <c:pt idx="8669">
                  <c:v>3.0100000000000001E-3</c:v>
                </c:pt>
                <c:pt idx="8670">
                  <c:v>3.0000000000000001E-3</c:v>
                </c:pt>
                <c:pt idx="8671">
                  <c:v>2.99E-3</c:v>
                </c:pt>
                <c:pt idx="8672">
                  <c:v>2.97E-3</c:v>
                </c:pt>
                <c:pt idx="8673">
                  <c:v>2.9499999999999999E-3</c:v>
                </c:pt>
                <c:pt idx="8674">
                  <c:v>2.9399999999999999E-3</c:v>
                </c:pt>
                <c:pt idx="8675">
                  <c:v>2.9299999999999999E-3</c:v>
                </c:pt>
                <c:pt idx="8676">
                  <c:v>2.9299999999999999E-3</c:v>
                </c:pt>
                <c:pt idx="8677">
                  <c:v>2.9499999999999999E-3</c:v>
                </c:pt>
                <c:pt idx="8678">
                  <c:v>2.97E-3</c:v>
                </c:pt>
                <c:pt idx="8679">
                  <c:v>3.0000000000000001E-3</c:v>
                </c:pt>
                <c:pt idx="8680">
                  <c:v>3.0200000000000001E-3</c:v>
                </c:pt>
                <c:pt idx="8681">
                  <c:v>3.0300000000000001E-3</c:v>
                </c:pt>
                <c:pt idx="8682">
                  <c:v>3.0300000000000001E-3</c:v>
                </c:pt>
                <c:pt idx="8683">
                  <c:v>3.0200000000000001E-3</c:v>
                </c:pt>
                <c:pt idx="8684">
                  <c:v>3.0000000000000001E-3</c:v>
                </c:pt>
                <c:pt idx="8685">
                  <c:v>2.97E-3</c:v>
                </c:pt>
                <c:pt idx="8686">
                  <c:v>2.9399999999999999E-3</c:v>
                </c:pt>
                <c:pt idx="8687">
                  <c:v>2.9099999999999998E-3</c:v>
                </c:pt>
                <c:pt idx="8688">
                  <c:v>2.8800000000000002E-3</c:v>
                </c:pt>
                <c:pt idx="8689">
                  <c:v>2.8500000000000001E-3</c:v>
                </c:pt>
                <c:pt idx="8690">
                  <c:v>2.8300000000000001E-3</c:v>
                </c:pt>
                <c:pt idx="8691">
                  <c:v>2.82E-3</c:v>
                </c:pt>
                <c:pt idx="8692">
                  <c:v>2.81E-3</c:v>
                </c:pt>
                <c:pt idx="8693">
                  <c:v>2.81E-3</c:v>
                </c:pt>
                <c:pt idx="8694">
                  <c:v>2.81E-3</c:v>
                </c:pt>
                <c:pt idx="8695">
                  <c:v>2.82E-3</c:v>
                </c:pt>
                <c:pt idx="8696">
                  <c:v>2.8300000000000001E-3</c:v>
                </c:pt>
                <c:pt idx="8697">
                  <c:v>2.8400000000000001E-3</c:v>
                </c:pt>
                <c:pt idx="8698">
                  <c:v>2.8500000000000001E-3</c:v>
                </c:pt>
                <c:pt idx="8699">
                  <c:v>2.8700000000000002E-3</c:v>
                </c:pt>
                <c:pt idx="8700">
                  <c:v>2.8900000000000002E-3</c:v>
                </c:pt>
                <c:pt idx="8701">
                  <c:v>2.9299999999999999E-3</c:v>
                </c:pt>
                <c:pt idx="8702">
                  <c:v>2.96E-3</c:v>
                </c:pt>
                <c:pt idx="8703">
                  <c:v>3.0000000000000001E-3</c:v>
                </c:pt>
                <c:pt idx="8704">
                  <c:v>3.0300000000000001E-3</c:v>
                </c:pt>
                <c:pt idx="8705">
                  <c:v>3.0500000000000002E-3</c:v>
                </c:pt>
                <c:pt idx="8706">
                  <c:v>3.0699999999999998E-3</c:v>
                </c:pt>
                <c:pt idx="8707">
                  <c:v>3.0799999999999998E-3</c:v>
                </c:pt>
                <c:pt idx="8708">
                  <c:v>3.0899999999999999E-3</c:v>
                </c:pt>
                <c:pt idx="8709">
                  <c:v>3.0899999999999999E-3</c:v>
                </c:pt>
                <c:pt idx="8710">
                  <c:v>3.0999999999999999E-3</c:v>
                </c:pt>
                <c:pt idx="8711">
                  <c:v>3.0999999999999999E-3</c:v>
                </c:pt>
                <c:pt idx="8712">
                  <c:v>3.1099999999999999E-3</c:v>
                </c:pt>
                <c:pt idx="8713">
                  <c:v>3.0999999999999999E-3</c:v>
                </c:pt>
                <c:pt idx="8714">
                  <c:v>3.0899999999999999E-3</c:v>
                </c:pt>
                <c:pt idx="8715">
                  <c:v>3.0599999999999998E-3</c:v>
                </c:pt>
                <c:pt idx="8716">
                  <c:v>3.0300000000000001E-3</c:v>
                </c:pt>
                <c:pt idx="8717">
                  <c:v>3.0000000000000001E-3</c:v>
                </c:pt>
                <c:pt idx="8718">
                  <c:v>2.98E-3</c:v>
                </c:pt>
                <c:pt idx="8719">
                  <c:v>2.96E-3</c:v>
                </c:pt>
                <c:pt idx="8720">
                  <c:v>2.96E-3</c:v>
                </c:pt>
                <c:pt idx="8721">
                  <c:v>2.96E-3</c:v>
                </c:pt>
                <c:pt idx="8722">
                  <c:v>2.98E-3</c:v>
                </c:pt>
                <c:pt idx="8723">
                  <c:v>3.0000000000000001E-3</c:v>
                </c:pt>
                <c:pt idx="8724">
                  <c:v>3.0200000000000001E-3</c:v>
                </c:pt>
                <c:pt idx="8725">
                  <c:v>3.0500000000000002E-3</c:v>
                </c:pt>
                <c:pt idx="8726">
                  <c:v>3.0699999999999998E-3</c:v>
                </c:pt>
                <c:pt idx="8727">
                  <c:v>3.0999999999999999E-3</c:v>
                </c:pt>
                <c:pt idx="8728">
                  <c:v>3.1099999999999999E-3</c:v>
                </c:pt>
                <c:pt idx="8729">
                  <c:v>3.1099999999999999E-3</c:v>
                </c:pt>
                <c:pt idx="8730">
                  <c:v>3.0999999999999999E-3</c:v>
                </c:pt>
                <c:pt idx="8731">
                  <c:v>3.0699999999999998E-3</c:v>
                </c:pt>
                <c:pt idx="8732">
                  <c:v>3.0200000000000001E-3</c:v>
                </c:pt>
                <c:pt idx="8733">
                  <c:v>2.98E-3</c:v>
                </c:pt>
                <c:pt idx="8734">
                  <c:v>2.9399999999999999E-3</c:v>
                </c:pt>
                <c:pt idx="8735">
                  <c:v>2.9099999999999998E-3</c:v>
                </c:pt>
                <c:pt idx="8736">
                  <c:v>2.8999999999999998E-3</c:v>
                </c:pt>
                <c:pt idx="8737">
                  <c:v>2.9099999999999998E-3</c:v>
                </c:pt>
                <c:pt idx="8738">
                  <c:v>2.9399999999999999E-3</c:v>
                </c:pt>
                <c:pt idx="8739">
                  <c:v>2.98E-3</c:v>
                </c:pt>
                <c:pt idx="8740">
                  <c:v>3.0000000000000001E-3</c:v>
                </c:pt>
                <c:pt idx="8741">
                  <c:v>3.0200000000000001E-3</c:v>
                </c:pt>
                <c:pt idx="8742">
                  <c:v>3.0100000000000001E-3</c:v>
                </c:pt>
                <c:pt idx="8743">
                  <c:v>2.98E-3</c:v>
                </c:pt>
                <c:pt idx="8744">
                  <c:v>2.9499999999999999E-3</c:v>
                </c:pt>
                <c:pt idx="8745">
                  <c:v>2.9199999999999999E-3</c:v>
                </c:pt>
                <c:pt idx="8746">
                  <c:v>2.9099999999999998E-3</c:v>
                </c:pt>
                <c:pt idx="8747">
                  <c:v>2.9299999999999999E-3</c:v>
                </c:pt>
                <c:pt idx="8748">
                  <c:v>2.97E-3</c:v>
                </c:pt>
                <c:pt idx="8749">
                  <c:v>3.0400000000000002E-3</c:v>
                </c:pt>
                <c:pt idx="8750">
                  <c:v>3.1099999999999999E-3</c:v>
                </c:pt>
                <c:pt idx="8751">
                  <c:v>3.1700000000000001E-3</c:v>
                </c:pt>
                <c:pt idx="8752">
                  <c:v>3.2100000000000002E-3</c:v>
                </c:pt>
                <c:pt idx="8753">
                  <c:v>3.2200000000000002E-3</c:v>
                </c:pt>
                <c:pt idx="8754">
                  <c:v>3.2000000000000002E-3</c:v>
                </c:pt>
                <c:pt idx="8755">
                  <c:v>3.16E-3</c:v>
                </c:pt>
                <c:pt idx="8756">
                  <c:v>3.0999999999999999E-3</c:v>
                </c:pt>
                <c:pt idx="8757">
                  <c:v>3.0500000000000002E-3</c:v>
                </c:pt>
                <c:pt idx="8758">
                  <c:v>3.0000000000000001E-3</c:v>
                </c:pt>
                <c:pt idx="8759">
                  <c:v>2.96E-3</c:v>
                </c:pt>
                <c:pt idx="8760">
                  <c:v>2.9399999999999999E-3</c:v>
                </c:pt>
                <c:pt idx="8761">
                  <c:v>2.9299999999999999E-3</c:v>
                </c:pt>
                <c:pt idx="8762">
                  <c:v>2.9399999999999999E-3</c:v>
                </c:pt>
                <c:pt idx="8763">
                  <c:v>2.9499999999999999E-3</c:v>
                </c:pt>
                <c:pt idx="8764">
                  <c:v>2.96E-3</c:v>
                </c:pt>
                <c:pt idx="8765">
                  <c:v>2.97E-3</c:v>
                </c:pt>
                <c:pt idx="8766">
                  <c:v>2.98E-3</c:v>
                </c:pt>
                <c:pt idx="8767">
                  <c:v>2.99E-3</c:v>
                </c:pt>
                <c:pt idx="8768">
                  <c:v>3.0000000000000001E-3</c:v>
                </c:pt>
                <c:pt idx="8769">
                  <c:v>3.0100000000000001E-3</c:v>
                </c:pt>
                <c:pt idx="8770">
                  <c:v>3.0200000000000001E-3</c:v>
                </c:pt>
                <c:pt idx="8771">
                  <c:v>3.0200000000000001E-3</c:v>
                </c:pt>
                <c:pt idx="8772">
                  <c:v>3.0300000000000001E-3</c:v>
                </c:pt>
                <c:pt idx="8773">
                  <c:v>3.0300000000000001E-3</c:v>
                </c:pt>
                <c:pt idx="8774">
                  <c:v>3.0300000000000001E-3</c:v>
                </c:pt>
                <c:pt idx="8775">
                  <c:v>3.0400000000000002E-3</c:v>
                </c:pt>
                <c:pt idx="8776">
                  <c:v>3.0400000000000002E-3</c:v>
                </c:pt>
                <c:pt idx="8777">
                  <c:v>3.0500000000000002E-3</c:v>
                </c:pt>
                <c:pt idx="8778">
                  <c:v>3.0799999999999998E-3</c:v>
                </c:pt>
                <c:pt idx="8779">
                  <c:v>3.1099999999999999E-3</c:v>
                </c:pt>
                <c:pt idx="8780">
                  <c:v>3.1700000000000001E-3</c:v>
                </c:pt>
                <c:pt idx="8781">
                  <c:v>3.2299999999999998E-3</c:v>
                </c:pt>
                <c:pt idx="8782">
                  <c:v>3.3E-3</c:v>
                </c:pt>
                <c:pt idx="8783">
                  <c:v>3.3600000000000001E-3</c:v>
                </c:pt>
                <c:pt idx="8784">
                  <c:v>3.3999999999999998E-3</c:v>
                </c:pt>
                <c:pt idx="8785">
                  <c:v>3.4099999999999998E-3</c:v>
                </c:pt>
                <c:pt idx="8786">
                  <c:v>3.3999999999999998E-3</c:v>
                </c:pt>
                <c:pt idx="8787">
                  <c:v>3.3600000000000001E-3</c:v>
                </c:pt>
                <c:pt idx="8788">
                  <c:v>3.31E-3</c:v>
                </c:pt>
                <c:pt idx="8789">
                  <c:v>3.2699999999999999E-3</c:v>
                </c:pt>
                <c:pt idx="8790">
                  <c:v>3.2499999999999999E-3</c:v>
                </c:pt>
                <c:pt idx="8791">
                  <c:v>3.2599999999999999E-3</c:v>
                </c:pt>
                <c:pt idx="8792">
                  <c:v>3.29E-3</c:v>
                </c:pt>
                <c:pt idx="8793">
                  <c:v>3.3300000000000001E-3</c:v>
                </c:pt>
                <c:pt idx="8794">
                  <c:v>3.3800000000000002E-3</c:v>
                </c:pt>
                <c:pt idx="8795">
                  <c:v>3.3999999999999998E-3</c:v>
                </c:pt>
                <c:pt idx="8796">
                  <c:v>3.3999999999999998E-3</c:v>
                </c:pt>
                <c:pt idx="8797">
                  <c:v>3.3600000000000001E-3</c:v>
                </c:pt>
                <c:pt idx="8798">
                  <c:v>3.2799999999999999E-3</c:v>
                </c:pt>
                <c:pt idx="8799">
                  <c:v>3.1900000000000001E-3</c:v>
                </c:pt>
                <c:pt idx="8800">
                  <c:v>3.0899999999999999E-3</c:v>
                </c:pt>
                <c:pt idx="8801">
                  <c:v>2.99E-3</c:v>
                </c:pt>
                <c:pt idx="8802">
                  <c:v>2.9099999999999998E-3</c:v>
                </c:pt>
                <c:pt idx="8803">
                  <c:v>2.8500000000000001E-3</c:v>
                </c:pt>
                <c:pt idx="8804">
                  <c:v>2.8E-3</c:v>
                </c:pt>
                <c:pt idx="8805">
                  <c:v>2.7699999999999999E-3</c:v>
                </c:pt>
                <c:pt idx="8806">
                  <c:v>2.7499999999999998E-3</c:v>
                </c:pt>
                <c:pt idx="8807">
                  <c:v>2.7299999999999998E-3</c:v>
                </c:pt>
                <c:pt idx="8808">
                  <c:v>2.7200000000000002E-3</c:v>
                </c:pt>
                <c:pt idx="8809">
                  <c:v>2.7200000000000002E-3</c:v>
                </c:pt>
                <c:pt idx="8810">
                  <c:v>2.7299999999999998E-3</c:v>
                </c:pt>
                <c:pt idx="8811">
                  <c:v>2.7599999999999999E-3</c:v>
                </c:pt>
                <c:pt idx="8812">
                  <c:v>2.7899999999999999E-3</c:v>
                </c:pt>
                <c:pt idx="8813">
                  <c:v>2.82E-3</c:v>
                </c:pt>
                <c:pt idx="8814">
                  <c:v>2.8300000000000001E-3</c:v>
                </c:pt>
                <c:pt idx="8815">
                  <c:v>2.8300000000000001E-3</c:v>
                </c:pt>
                <c:pt idx="8816">
                  <c:v>2.81E-3</c:v>
                </c:pt>
                <c:pt idx="8817">
                  <c:v>2.7699999999999999E-3</c:v>
                </c:pt>
                <c:pt idx="8818">
                  <c:v>2.7299999999999998E-3</c:v>
                </c:pt>
                <c:pt idx="8819">
                  <c:v>2.7100000000000002E-3</c:v>
                </c:pt>
                <c:pt idx="8820">
                  <c:v>2.7000000000000001E-3</c:v>
                </c:pt>
                <c:pt idx="8821">
                  <c:v>2.7000000000000001E-3</c:v>
                </c:pt>
                <c:pt idx="8822">
                  <c:v>2.7200000000000002E-3</c:v>
                </c:pt>
                <c:pt idx="8823">
                  <c:v>2.7399999999999998E-3</c:v>
                </c:pt>
                <c:pt idx="8824">
                  <c:v>2.7499999999999998E-3</c:v>
                </c:pt>
                <c:pt idx="8825">
                  <c:v>2.7399999999999998E-3</c:v>
                </c:pt>
                <c:pt idx="8826">
                  <c:v>2.7200000000000002E-3</c:v>
                </c:pt>
                <c:pt idx="8827">
                  <c:v>2.6800000000000001E-3</c:v>
                </c:pt>
                <c:pt idx="8828">
                  <c:v>2.65E-3</c:v>
                </c:pt>
                <c:pt idx="8829">
                  <c:v>2.63E-3</c:v>
                </c:pt>
                <c:pt idx="8830">
                  <c:v>2.66E-3</c:v>
                </c:pt>
                <c:pt idx="8831">
                  <c:v>2.7100000000000002E-3</c:v>
                </c:pt>
                <c:pt idx="8832">
                  <c:v>2.8E-3</c:v>
                </c:pt>
                <c:pt idx="8833">
                  <c:v>2.8900000000000002E-3</c:v>
                </c:pt>
                <c:pt idx="8834">
                  <c:v>2.99E-3</c:v>
                </c:pt>
                <c:pt idx="8835">
                  <c:v>3.0599999999999998E-3</c:v>
                </c:pt>
                <c:pt idx="8836">
                  <c:v>3.1099999999999999E-3</c:v>
                </c:pt>
                <c:pt idx="8837">
                  <c:v>3.13E-3</c:v>
                </c:pt>
                <c:pt idx="8838">
                  <c:v>3.1199999999999999E-3</c:v>
                </c:pt>
                <c:pt idx="8839">
                  <c:v>3.1099999999999999E-3</c:v>
                </c:pt>
                <c:pt idx="8840">
                  <c:v>3.0899999999999999E-3</c:v>
                </c:pt>
                <c:pt idx="8841">
                  <c:v>3.0799999999999998E-3</c:v>
                </c:pt>
                <c:pt idx="8842">
                  <c:v>3.0799999999999998E-3</c:v>
                </c:pt>
                <c:pt idx="8843">
                  <c:v>3.0699999999999998E-3</c:v>
                </c:pt>
                <c:pt idx="8844">
                  <c:v>3.0699999999999998E-3</c:v>
                </c:pt>
                <c:pt idx="8845">
                  <c:v>3.0699999999999998E-3</c:v>
                </c:pt>
                <c:pt idx="8846">
                  <c:v>3.0599999999999998E-3</c:v>
                </c:pt>
                <c:pt idx="8847">
                  <c:v>3.0500000000000002E-3</c:v>
                </c:pt>
                <c:pt idx="8848">
                  <c:v>3.0400000000000002E-3</c:v>
                </c:pt>
                <c:pt idx="8849">
                  <c:v>3.0300000000000001E-3</c:v>
                </c:pt>
                <c:pt idx="8850">
                  <c:v>3.0200000000000001E-3</c:v>
                </c:pt>
                <c:pt idx="8851">
                  <c:v>3.0100000000000001E-3</c:v>
                </c:pt>
                <c:pt idx="8852">
                  <c:v>3.0100000000000001E-3</c:v>
                </c:pt>
                <c:pt idx="8853">
                  <c:v>3.0000000000000001E-3</c:v>
                </c:pt>
                <c:pt idx="8854">
                  <c:v>3.0000000000000001E-3</c:v>
                </c:pt>
                <c:pt idx="8855">
                  <c:v>3.0000000000000001E-3</c:v>
                </c:pt>
                <c:pt idx="8856">
                  <c:v>3.0100000000000001E-3</c:v>
                </c:pt>
                <c:pt idx="8857">
                  <c:v>3.0300000000000001E-3</c:v>
                </c:pt>
                <c:pt idx="8858">
                  <c:v>3.0500000000000002E-3</c:v>
                </c:pt>
                <c:pt idx="8859">
                  <c:v>3.0799999999999998E-3</c:v>
                </c:pt>
                <c:pt idx="8860">
                  <c:v>3.1099999999999999E-3</c:v>
                </c:pt>
                <c:pt idx="8861">
                  <c:v>3.14E-3</c:v>
                </c:pt>
                <c:pt idx="8862">
                  <c:v>3.16E-3</c:v>
                </c:pt>
                <c:pt idx="8863">
                  <c:v>3.1700000000000001E-3</c:v>
                </c:pt>
                <c:pt idx="8864">
                  <c:v>3.1700000000000001E-3</c:v>
                </c:pt>
                <c:pt idx="8865">
                  <c:v>3.16E-3</c:v>
                </c:pt>
                <c:pt idx="8866">
                  <c:v>3.15E-3</c:v>
                </c:pt>
                <c:pt idx="8867">
                  <c:v>3.1199999999999999E-3</c:v>
                </c:pt>
                <c:pt idx="8868">
                  <c:v>3.0899999999999999E-3</c:v>
                </c:pt>
                <c:pt idx="8869">
                  <c:v>3.0500000000000002E-3</c:v>
                </c:pt>
                <c:pt idx="8870">
                  <c:v>3.0200000000000001E-3</c:v>
                </c:pt>
                <c:pt idx="8871">
                  <c:v>2.99E-3</c:v>
                </c:pt>
                <c:pt idx="8872">
                  <c:v>2.97E-3</c:v>
                </c:pt>
                <c:pt idx="8873">
                  <c:v>2.97E-3</c:v>
                </c:pt>
                <c:pt idx="8874">
                  <c:v>2.98E-3</c:v>
                </c:pt>
                <c:pt idx="8875">
                  <c:v>3.0000000000000001E-3</c:v>
                </c:pt>
                <c:pt idx="8876">
                  <c:v>3.0300000000000001E-3</c:v>
                </c:pt>
                <c:pt idx="8877">
                  <c:v>3.0699999999999998E-3</c:v>
                </c:pt>
                <c:pt idx="8878">
                  <c:v>3.1099999999999999E-3</c:v>
                </c:pt>
                <c:pt idx="8879">
                  <c:v>3.15E-3</c:v>
                </c:pt>
                <c:pt idx="8880">
                  <c:v>3.1900000000000001E-3</c:v>
                </c:pt>
                <c:pt idx="8881">
                  <c:v>3.2399999999999998E-3</c:v>
                </c:pt>
                <c:pt idx="8882">
                  <c:v>3.2799999999999999E-3</c:v>
                </c:pt>
                <c:pt idx="8883">
                  <c:v>3.32E-3</c:v>
                </c:pt>
                <c:pt idx="8884">
                  <c:v>3.3600000000000001E-3</c:v>
                </c:pt>
                <c:pt idx="8885">
                  <c:v>3.3899999999999998E-3</c:v>
                </c:pt>
                <c:pt idx="8886">
                  <c:v>3.4099999999999998E-3</c:v>
                </c:pt>
                <c:pt idx="8887">
                  <c:v>3.4199999999999999E-3</c:v>
                </c:pt>
                <c:pt idx="8888">
                  <c:v>3.4099999999999998E-3</c:v>
                </c:pt>
                <c:pt idx="8889">
                  <c:v>3.3899999999999998E-3</c:v>
                </c:pt>
                <c:pt idx="8890">
                  <c:v>3.3700000000000002E-3</c:v>
                </c:pt>
                <c:pt idx="8891">
                  <c:v>3.3400000000000001E-3</c:v>
                </c:pt>
                <c:pt idx="8892">
                  <c:v>3.31E-3</c:v>
                </c:pt>
                <c:pt idx="8893">
                  <c:v>3.2799999999999999E-3</c:v>
                </c:pt>
                <c:pt idx="8894">
                  <c:v>3.2499999999999999E-3</c:v>
                </c:pt>
                <c:pt idx="8895">
                  <c:v>3.2299999999999998E-3</c:v>
                </c:pt>
                <c:pt idx="8896">
                  <c:v>3.2200000000000002E-3</c:v>
                </c:pt>
                <c:pt idx="8897">
                  <c:v>3.2200000000000002E-3</c:v>
                </c:pt>
                <c:pt idx="8898">
                  <c:v>3.2200000000000002E-3</c:v>
                </c:pt>
                <c:pt idx="8899">
                  <c:v>3.2200000000000002E-3</c:v>
                </c:pt>
                <c:pt idx="8900">
                  <c:v>3.2200000000000002E-3</c:v>
                </c:pt>
                <c:pt idx="8901">
                  <c:v>3.2299999999999998E-3</c:v>
                </c:pt>
                <c:pt idx="8902">
                  <c:v>3.2299999999999998E-3</c:v>
                </c:pt>
                <c:pt idx="8903">
                  <c:v>3.2399999999999998E-3</c:v>
                </c:pt>
                <c:pt idx="8904">
                  <c:v>3.2399999999999998E-3</c:v>
                </c:pt>
                <c:pt idx="8905">
                  <c:v>3.2499999999999999E-3</c:v>
                </c:pt>
                <c:pt idx="8906">
                  <c:v>3.2499999999999999E-3</c:v>
                </c:pt>
                <c:pt idx="8907">
                  <c:v>3.2399999999999998E-3</c:v>
                </c:pt>
                <c:pt idx="8908">
                  <c:v>3.2100000000000002E-3</c:v>
                </c:pt>
                <c:pt idx="8909">
                  <c:v>3.1700000000000001E-3</c:v>
                </c:pt>
                <c:pt idx="8910">
                  <c:v>3.1099999999999999E-3</c:v>
                </c:pt>
                <c:pt idx="8911">
                  <c:v>3.0500000000000002E-3</c:v>
                </c:pt>
                <c:pt idx="8912">
                  <c:v>2.99E-3</c:v>
                </c:pt>
                <c:pt idx="8913">
                  <c:v>2.9499999999999999E-3</c:v>
                </c:pt>
                <c:pt idx="8914">
                  <c:v>2.9299999999999999E-3</c:v>
                </c:pt>
                <c:pt idx="8915">
                  <c:v>2.9399999999999999E-3</c:v>
                </c:pt>
                <c:pt idx="8916">
                  <c:v>2.97E-3</c:v>
                </c:pt>
                <c:pt idx="8917">
                  <c:v>3.0200000000000001E-3</c:v>
                </c:pt>
                <c:pt idx="8918">
                  <c:v>3.0699999999999998E-3</c:v>
                </c:pt>
                <c:pt idx="8919">
                  <c:v>3.1099999999999999E-3</c:v>
                </c:pt>
                <c:pt idx="8920">
                  <c:v>3.14E-3</c:v>
                </c:pt>
                <c:pt idx="8921">
                  <c:v>3.15E-3</c:v>
                </c:pt>
                <c:pt idx="8922">
                  <c:v>3.15E-3</c:v>
                </c:pt>
                <c:pt idx="8923">
                  <c:v>3.14E-3</c:v>
                </c:pt>
                <c:pt idx="8924">
                  <c:v>3.13E-3</c:v>
                </c:pt>
                <c:pt idx="8925">
                  <c:v>3.1199999999999999E-3</c:v>
                </c:pt>
                <c:pt idx="8926">
                  <c:v>3.1099999999999999E-3</c:v>
                </c:pt>
                <c:pt idx="8927">
                  <c:v>3.0999999999999999E-3</c:v>
                </c:pt>
                <c:pt idx="8928">
                  <c:v>3.0899999999999999E-3</c:v>
                </c:pt>
                <c:pt idx="8929">
                  <c:v>3.0799999999999998E-3</c:v>
                </c:pt>
                <c:pt idx="8930">
                  <c:v>3.0699999999999998E-3</c:v>
                </c:pt>
                <c:pt idx="8931">
                  <c:v>3.0699999999999998E-3</c:v>
                </c:pt>
                <c:pt idx="8932">
                  <c:v>3.0799999999999998E-3</c:v>
                </c:pt>
                <c:pt idx="8933">
                  <c:v>3.0999999999999999E-3</c:v>
                </c:pt>
                <c:pt idx="8934">
                  <c:v>3.13E-3</c:v>
                </c:pt>
                <c:pt idx="8935">
                  <c:v>3.1700000000000001E-3</c:v>
                </c:pt>
                <c:pt idx="8936">
                  <c:v>3.2100000000000002E-3</c:v>
                </c:pt>
                <c:pt idx="8937">
                  <c:v>3.2299999999999998E-3</c:v>
                </c:pt>
                <c:pt idx="8938">
                  <c:v>3.2399999999999998E-3</c:v>
                </c:pt>
                <c:pt idx="8939">
                  <c:v>3.2399999999999998E-3</c:v>
                </c:pt>
                <c:pt idx="8940">
                  <c:v>3.2200000000000002E-3</c:v>
                </c:pt>
                <c:pt idx="8941">
                  <c:v>3.1900000000000001E-3</c:v>
                </c:pt>
                <c:pt idx="8942">
                  <c:v>3.16E-3</c:v>
                </c:pt>
                <c:pt idx="8943">
                  <c:v>3.15E-3</c:v>
                </c:pt>
                <c:pt idx="8944">
                  <c:v>3.16E-3</c:v>
                </c:pt>
                <c:pt idx="8945">
                  <c:v>3.1900000000000001E-3</c:v>
                </c:pt>
                <c:pt idx="8946">
                  <c:v>3.2299999999999998E-3</c:v>
                </c:pt>
                <c:pt idx="8947">
                  <c:v>3.2799999999999999E-3</c:v>
                </c:pt>
                <c:pt idx="8948">
                  <c:v>3.3300000000000001E-3</c:v>
                </c:pt>
                <c:pt idx="8949">
                  <c:v>3.3600000000000001E-3</c:v>
                </c:pt>
                <c:pt idx="8950">
                  <c:v>3.3600000000000001E-3</c:v>
                </c:pt>
                <c:pt idx="8951">
                  <c:v>3.3300000000000001E-3</c:v>
                </c:pt>
                <c:pt idx="8952">
                  <c:v>3.2799999999999999E-3</c:v>
                </c:pt>
                <c:pt idx="8953">
                  <c:v>3.2000000000000002E-3</c:v>
                </c:pt>
                <c:pt idx="8954">
                  <c:v>3.1099999999999999E-3</c:v>
                </c:pt>
                <c:pt idx="8955">
                  <c:v>3.0200000000000001E-3</c:v>
                </c:pt>
                <c:pt idx="8956">
                  <c:v>2.9299999999999999E-3</c:v>
                </c:pt>
                <c:pt idx="8957">
                  <c:v>2.8600000000000001E-3</c:v>
                </c:pt>
                <c:pt idx="8958">
                  <c:v>2.82E-3</c:v>
                </c:pt>
                <c:pt idx="8959">
                  <c:v>2.81E-3</c:v>
                </c:pt>
                <c:pt idx="8960">
                  <c:v>2.8300000000000001E-3</c:v>
                </c:pt>
                <c:pt idx="8961">
                  <c:v>2.8700000000000002E-3</c:v>
                </c:pt>
                <c:pt idx="8962">
                  <c:v>2.9299999999999999E-3</c:v>
                </c:pt>
                <c:pt idx="8963">
                  <c:v>2.99E-3</c:v>
                </c:pt>
                <c:pt idx="8964">
                  <c:v>3.0400000000000002E-3</c:v>
                </c:pt>
                <c:pt idx="8965">
                  <c:v>3.0799999999999998E-3</c:v>
                </c:pt>
                <c:pt idx="8966">
                  <c:v>3.0999999999999999E-3</c:v>
                </c:pt>
                <c:pt idx="8967">
                  <c:v>3.1099999999999999E-3</c:v>
                </c:pt>
                <c:pt idx="8968">
                  <c:v>3.0999999999999999E-3</c:v>
                </c:pt>
                <c:pt idx="8969">
                  <c:v>3.0999999999999999E-3</c:v>
                </c:pt>
                <c:pt idx="8970">
                  <c:v>3.1099999999999999E-3</c:v>
                </c:pt>
                <c:pt idx="8971">
                  <c:v>3.13E-3</c:v>
                </c:pt>
                <c:pt idx="8972">
                  <c:v>3.15E-3</c:v>
                </c:pt>
                <c:pt idx="8973">
                  <c:v>3.1700000000000001E-3</c:v>
                </c:pt>
                <c:pt idx="8974">
                  <c:v>3.1800000000000001E-3</c:v>
                </c:pt>
                <c:pt idx="8975">
                  <c:v>3.1900000000000001E-3</c:v>
                </c:pt>
                <c:pt idx="8976">
                  <c:v>3.2000000000000002E-3</c:v>
                </c:pt>
                <c:pt idx="8977">
                  <c:v>3.2100000000000002E-3</c:v>
                </c:pt>
                <c:pt idx="8978">
                  <c:v>3.2399999999999998E-3</c:v>
                </c:pt>
                <c:pt idx="8979">
                  <c:v>3.29E-3</c:v>
                </c:pt>
                <c:pt idx="8980">
                  <c:v>3.3600000000000001E-3</c:v>
                </c:pt>
                <c:pt idx="8981">
                  <c:v>3.4499999999999999E-3</c:v>
                </c:pt>
                <c:pt idx="8982">
                  <c:v>3.5300000000000002E-3</c:v>
                </c:pt>
                <c:pt idx="8983">
                  <c:v>3.5899999999999999E-3</c:v>
                </c:pt>
                <c:pt idx="8984">
                  <c:v>3.62E-3</c:v>
                </c:pt>
                <c:pt idx="8985">
                  <c:v>3.62E-3</c:v>
                </c:pt>
                <c:pt idx="8986">
                  <c:v>3.5699999999999998E-3</c:v>
                </c:pt>
                <c:pt idx="8987">
                  <c:v>3.5000000000000001E-3</c:v>
                </c:pt>
                <c:pt idx="8988">
                  <c:v>3.4099999999999998E-3</c:v>
                </c:pt>
                <c:pt idx="8989">
                  <c:v>3.32E-3</c:v>
                </c:pt>
                <c:pt idx="8990">
                  <c:v>3.2499999999999999E-3</c:v>
                </c:pt>
                <c:pt idx="8991">
                  <c:v>3.1800000000000001E-3</c:v>
                </c:pt>
                <c:pt idx="8992">
                  <c:v>3.14E-3</c:v>
                </c:pt>
                <c:pt idx="8993">
                  <c:v>3.1099999999999999E-3</c:v>
                </c:pt>
                <c:pt idx="8994">
                  <c:v>3.0999999999999999E-3</c:v>
                </c:pt>
                <c:pt idx="8995">
                  <c:v>3.0899999999999999E-3</c:v>
                </c:pt>
                <c:pt idx="8996">
                  <c:v>3.0999999999999999E-3</c:v>
                </c:pt>
                <c:pt idx="8997">
                  <c:v>3.1099999999999999E-3</c:v>
                </c:pt>
                <c:pt idx="8998">
                  <c:v>3.13E-3</c:v>
                </c:pt>
                <c:pt idx="8999">
                  <c:v>3.15E-3</c:v>
                </c:pt>
                <c:pt idx="9000">
                  <c:v>3.1900000000000001E-3</c:v>
                </c:pt>
                <c:pt idx="9001">
                  <c:v>3.2299999999999998E-3</c:v>
                </c:pt>
                <c:pt idx="9002">
                  <c:v>3.2699999999999999E-3</c:v>
                </c:pt>
                <c:pt idx="9003">
                  <c:v>3.31E-3</c:v>
                </c:pt>
                <c:pt idx="9004">
                  <c:v>3.3400000000000001E-3</c:v>
                </c:pt>
                <c:pt idx="9005">
                  <c:v>3.3600000000000001E-3</c:v>
                </c:pt>
                <c:pt idx="9006">
                  <c:v>3.3700000000000002E-3</c:v>
                </c:pt>
                <c:pt idx="9007">
                  <c:v>3.3800000000000002E-3</c:v>
                </c:pt>
                <c:pt idx="9008">
                  <c:v>3.3700000000000002E-3</c:v>
                </c:pt>
                <c:pt idx="9009">
                  <c:v>3.3600000000000001E-3</c:v>
                </c:pt>
                <c:pt idx="9010">
                  <c:v>3.3500000000000001E-3</c:v>
                </c:pt>
                <c:pt idx="9011">
                  <c:v>3.3400000000000001E-3</c:v>
                </c:pt>
                <c:pt idx="9012">
                  <c:v>3.3400000000000001E-3</c:v>
                </c:pt>
                <c:pt idx="9013">
                  <c:v>3.3400000000000001E-3</c:v>
                </c:pt>
                <c:pt idx="9014">
                  <c:v>3.3400000000000001E-3</c:v>
                </c:pt>
                <c:pt idx="9015">
                  <c:v>3.3300000000000001E-3</c:v>
                </c:pt>
                <c:pt idx="9016">
                  <c:v>3.3300000000000001E-3</c:v>
                </c:pt>
                <c:pt idx="9017">
                  <c:v>3.32E-3</c:v>
                </c:pt>
                <c:pt idx="9018">
                  <c:v>3.31E-3</c:v>
                </c:pt>
                <c:pt idx="9019">
                  <c:v>3.29E-3</c:v>
                </c:pt>
                <c:pt idx="9020">
                  <c:v>3.2599999999999999E-3</c:v>
                </c:pt>
                <c:pt idx="9021">
                  <c:v>3.2299999999999998E-3</c:v>
                </c:pt>
                <c:pt idx="9022">
                  <c:v>3.2100000000000002E-3</c:v>
                </c:pt>
                <c:pt idx="9023">
                  <c:v>3.1800000000000001E-3</c:v>
                </c:pt>
                <c:pt idx="9024">
                  <c:v>3.15E-3</c:v>
                </c:pt>
                <c:pt idx="9025">
                  <c:v>3.13E-3</c:v>
                </c:pt>
                <c:pt idx="9026">
                  <c:v>3.1199999999999999E-3</c:v>
                </c:pt>
                <c:pt idx="9027">
                  <c:v>3.1199999999999999E-3</c:v>
                </c:pt>
                <c:pt idx="9028">
                  <c:v>3.13E-3</c:v>
                </c:pt>
                <c:pt idx="9029">
                  <c:v>3.16E-3</c:v>
                </c:pt>
                <c:pt idx="9030">
                  <c:v>3.2000000000000002E-3</c:v>
                </c:pt>
                <c:pt idx="9031">
                  <c:v>3.2599999999999999E-3</c:v>
                </c:pt>
                <c:pt idx="9032">
                  <c:v>3.31E-3</c:v>
                </c:pt>
                <c:pt idx="9033">
                  <c:v>3.3700000000000002E-3</c:v>
                </c:pt>
                <c:pt idx="9034">
                  <c:v>3.4099999999999998E-3</c:v>
                </c:pt>
                <c:pt idx="9035">
                  <c:v>3.4399999999999999E-3</c:v>
                </c:pt>
                <c:pt idx="9036">
                  <c:v>3.46E-3</c:v>
                </c:pt>
                <c:pt idx="9037">
                  <c:v>3.46E-3</c:v>
                </c:pt>
                <c:pt idx="9038">
                  <c:v>3.4399999999999999E-3</c:v>
                </c:pt>
                <c:pt idx="9039">
                  <c:v>3.4199999999999999E-3</c:v>
                </c:pt>
                <c:pt idx="9040">
                  <c:v>3.3899999999999998E-3</c:v>
                </c:pt>
                <c:pt idx="9041">
                  <c:v>3.3600000000000001E-3</c:v>
                </c:pt>
                <c:pt idx="9042">
                  <c:v>3.3300000000000001E-3</c:v>
                </c:pt>
                <c:pt idx="9043">
                  <c:v>3.3E-3</c:v>
                </c:pt>
                <c:pt idx="9044">
                  <c:v>3.2699999999999999E-3</c:v>
                </c:pt>
                <c:pt idx="9045">
                  <c:v>3.2499999999999999E-3</c:v>
                </c:pt>
                <c:pt idx="9046">
                  <c:v>3.2399999999999998E-3</c:v>
                </c:pt>
                <c:pt idx="9047">
                  <c:v>3.2399999999999998E-3</c:v>
                </c:pt>
                <c:pt idx="9048">
                  <c:v>3.2499999999999999E-3</c:v>
                </c:pt>
                <c:pt idx="9049">
                  <c:v>3.2799999999999999E-3</c:v>
                </c:pt>
                <c:pt idx="9050">
                  <c:v>3.32E-3</c:v>
                </c:pt>
                <c:pt idx="9051">
                  <c:v>3.3500000000000001E-3</c:v>
                </c:pt>
                <c:pt idx="9052">
                  <c:v>3.3800000000000002E-3</c:v>
                </c:pt>
                <c:pt idx="9053">
                  <c:v>3.3899999999999998E-3</c:v>
                </c:pt>
                <c:pt idx="9054">
                  <c:v>3.3999999999999998E-3</c:v>
                </c:pt>
                <c:pt idx="9055">
                  <c:v>3.3999999999999998E-3</c:v>
                </c:pt>
                <c:pt idx="9056">
                  <c:v>3.3999999999999998E-3</c:v>
                </c:pt>
                <c:pt idx="9057">
                  <c:v>3.3999999999999998E-3</c:v>
                </c:pt>
                <c:pt idx="9058">
                  <c:v>3.4099999999999998E-3</c:v>
                </c:pt>
                <c:pt idx="9059">
                  <c:v>3.4199999999999999E-3</c:v>
                </c:pt>
                <c:pt idx="9060">
                  <c:v>3.4199999999999999E-3</c:v>
                </c:pt>
                <c:pt idx="9061">
                  <c:v>3.4099999999999998E-3</c:v>
                </c:pt>
                <c:pt idx="9062">
                  <c:v>3.3800000000000002E-3</c:v>
                </c:pt>
                <c:pt idx="9063">
                  <c:v>3.3400000000000001E-3</c:v>
                </c:pt>
                <c:pt idx="9064">
                  <c:v>3.2699999999999999E-3</c:v>
                </c:pt>
                <c:pt idx="9065">
                  <c:v>3.2100000000000002E-3</c:v>
                </c:pt>
                <c:pt idx="9066">
                  <c:v>3.15E-3</c:v>
                </c:pt>
                <c:pt idx="9067">
                  <c:v>3.1099999999999999E-3</c:v>
                </c:pt>
                <c:pt idx="9068">
                  <c:v>3.0899999999999999E-3</c:v>
                </c:pt>
                <c:pt idx="9069">
                  <c:v>3.1099999999999999E-3</c:v>
                </c:pt>
                <c:pt idx="9070">
                  <c:v>3.13E-3</c:v>
                </c:pt>
                <c:pt idx="9071">
                  <c:v>3.1700000000000001E-3</c:v>
                </c:pt>
                <c:pt idx="9072">
                  <c:v>3.2000000000000002E-3</c:v>
                </c:pt>
                <c:pt idx="9073">
                  <c:v>3.2100000000000002E-3</c:v>
                </c:pt>
                <c:pt idx="9074">
                  <c:v>3.2100000000000002E-3</c:v>
                </c:pt>
                <c:pt idx="9075">
                  <c:v>3.1900000000000001E-3</c:v>
                </c:pt>
                <c:pt idx="9076">
                  <c:v>3.1700000000000001E-3</c:v>
                </c:pt>
                <c:pt idx="9077">
                  <c:v>3.14E-3</c:v>
                </c:pt>
                <c:pt idx="9078">
                  <c:v>3.1099999999999999E-3</c:v>
                </c:pt>
                <c:pt idx="9079">
                  <c:v>3.0999999999999999E-3</c:v>
                </c:pt>
                <c:pt idx="9080">
                  <c:v>3.0799999999999998E-3</c:v>
                </c:pt>
                <c:pt idx="9081">
                  <c:v>3.0799999999999998E-3</c:v>
                </c:pt>
                <c:pt idx="9082">
                  <c:v>3.0799999999999998E-3</c:v>
                </c:pt>
                <c:pt idx="9083">
                  <c:v>3.0899999999999999E-3</c:v>
                </c:pt>
                <c:pt idx="9084">
                  <c:v>3.0999999999999999E-3</c:v>
                </c:pt>
                <c:pt idx="9085">
                  <c:v>3.1199999999999999E-3</c:v>
                </c:pt>
                <c:pt idx="9086">
                  <c:v>3.15E-3</c:v>
                </c:pt>
                <c:pt idx="9087">
                  <c:v>3.1900000000000001E-3</c:v>
                </c:pt>
                <c:pt idx="9088">
                  <c:v>3.2299999999999998E-3</c:v>
                </c:pt>
                <c:pt idx="9089">
                  <c:v>3.2699999999999999E-3</c:v>
                </c:pt>
                <c:pt idx="9090">
                  <c:v>3.31E-3</c:v>
                </c:pt>
                <c:pt idx="9091">
                  <c:v>3.3500000000000001E-3</c:v>
                </c:pt>
                <c:pt idx="9092">
                  <c:v>3.3700000000000002E-3</c:v>
                </c:pt>
                <c:pt idx="9093">
                  <c:v>3.3800000000000002E-3</c:v>
                </c:pt>
                <c:pt idx="9094">
                  <c:v>3.3800000000000002E-3</c:v>
                </c:pt>
                <c:pt idx="9095">
                  <c:v>3.3600000000000001E-3</c:v>
                </c:pt>
                <c:pt idx="9096">
                  <c:v>3.3300000000000001E-3</c:v>
                </c:pt>
                <c:pt idx="9097">
                  <c:v>3.3E-3</c:v>
                </c:pt>
                <c:pt idx="9098">
                  <c:v>3.2599999999999999E-3</c:v>
                </c:pt>
                <c:pt idx="9099">
                  <c:v>3.2200000000000002E-3</c:v>
                </c:pt>
                <c:pt idx="9100">
                  <c:v>3.1800000000000001E-3</c:v>
                </c:pt>
                <c:pt idx="9101">
                  <c:v>3.16E-3</c:v>
                </c:pt>
                <c:pt idx="9102">
                  <c:v>3.14E-3</c:v>
                </c:pt>
                <c:pt idx="9103">
                  <c:v>3.13E-3</c:v>
                </c:pt>
                <c:pt idx="9104">
                  <c:v>3.13E-3</c:v>
                </c:pt>
                <c:pt idx="9105">
                  <c:v>3.14E-3</c:v>
                </c:pt>
                <c:pt idx="9106">
                  <c:v>3.16E-3</c:v>
                </c:pt>
                <c:pt idx="9107">
                  <c:v>3.1900000000000001E-3</c:v>
                </c:pt>
                <c:pt idx="9108">
                  <c:v>3.2399999999999998E-3</c:v>
                </c:pt>
                <c:pt idx="9109">
                  <c:v>3.29E-3</c:v>
                </c:pt>
                <c:pt idx="9110">
                  <c:v>3.3500000000000001E-3</c:v>
                </c:pt>
                <c:pt idx="9111">
                  <c:v>3.3999999999999998E-3</c:v>
                </c:pt>
                <c:pt idx="9112">
                  <c:v>3.4399999999999999E-3</c:v>
                </c:pt>
                <c:pt idx="9113">
                  <c:v>3.46E-3</c:v>
                </c:pt>
                <c:pt idx="9114">
                  <c:v>3.46E-3</c:v>
                </c:pt>
                <c:pt idx="9115">
                  <c:v>3.4399999999999999E-3</c:v>
                </c:pt>
                <c:pt idx="9116">
                  <c:v>3.3999999999999998E-3</c:v>
                </c:pt>
                <c:pt idx="9117">
                  <c:v>3.3500000000000001E-3</c:v>
                </c:pt>
                <c:pt idx="9118">
                  <c:v>3.31E-3</c:v>
                </c:pt>
                <c:pt idx="9119">
                  <c:v>3.2599999999999999E-3</c:v>
                </c:pt>
                <c:pt idx="9120">
                  <c:v>3.2100000000000002E-3</c:v>
                </c:pt>
                <c:pt idx="9121">
                  <c:v>3.1700000000000001E-3</c:v>
                </c:pt>
                <c:pt idx="9122">
                  <c:v>3.14E-3</c:v>
                </c:pt>
                <c:pt idx="9123">
                  <c:v>3.1099999999999999E-3</c:v>
                </c:pt>
                <c:pt idx="9124">
                  <c:v>3.0899999999999999E-3</c:v>
                </c:pt>
                <c:pt idx="9125">
                  <c:v>3.0799999999999998E-3</c:v>
                </c:pt>
                <c:pt idx="9126">
                  <c:v>3.0799999999999998E-3</c:v>
                </c:pt>
                <c:pt idx="9127">
                  <c:v>3.0799999999999998E-3</c:v>
                </c:pt>
                <c:pt idx="9128">
                  <c:v>3.0899999999999999E-3</c:v>
                </c:pt>
                <c:pt idx="9129">
                  <c:v>3.0999999999999999E-3</c:v>
                </c:pt>
                <c:pt idx="9130">
                  <c:v>3.1099999999999999E-3</c:v>
                </c:pt>
                <c:pt idx="9131">
                  <c:v>3.1199999999999999E-3</c:v>
                </c:pt>
                <c:pt idx="9132">
                  <c:v>3.14E-3</c:v>
                </c:pt>
                <c:pt idx="9133">
                  <c:v>3.16E-3</c:v>
                </c:pt>
                <c:pt idx="9134">
                  <c:v>3.1900000000000001E-3</c:v>
                </c:pt>
                <c:pt idx="9135">
                  <c:v>3.2200000000000002E-3</c:v>
                </c:pt>
                <c:pt idx="9136">
                  <c:v>3.2399999999999998E-3</c:v>
                </c:pt>
                <c:pt idx="9137">
                  <c:v>3.2599999999999999E-3</c:v>
                </c:pt>
                <c:pt idx="9138">
                  <c:v>3.2599999999999999E-3</c:v>
                </c:pt>
                <c:pt idx="9139">
                  <c:v>3.2499999999999999E-3</c:v>
                </c:pt>
                <c:pt idx="9140">
                  <c:v>3.2200000000000002E-3</c:v>
                </c:pt>
                <c:pt idx="9141">
                  <c:v>3.1800000000000001E-3</c:v>
                </c:pt>
                <c:pt idx="9142">
                  <c:v>3.15E-3</c:v>
                </c:pt>
                <c:pt idx="9143">
                  <c:v>3.13E-3</c:v>
                </c:pt>
                <c:pt idx="9144">
                  <c:v>3.13E-3</c:v>
                </c:pt>
                <c:pt idx="9145">
                  <c:v>3.15E-3</c:v>
                </c:pt>
                <c:pt idx="9146">
                  <c:v>3.2000000000000002E-3</c:v>
                </c:pt>
                <c:pt idx="9147">
                  <c:v>3.2499999999999999E-3</c:v>
                </c:pt>
                <c:pt idx="9148">
                  <c:v>3.29E-3</c:v>
                </c:pt>
                <c:pt idx="9149">
                  <c:v>3.3300000000000001E-3</c:v>
                </c:pt>
                <c:pt idx="9150">
                  <c:v>3.3400000000000001E-3</c:v>
                </c:pt>
                <c:pt idx="9151">
                  <c:v>3.3400000000000001E-3</c:v>
                </c:pt>
                <c:pt idx="9152">
                  <c:v>3.32E-3</c:v>
                </c:pt>
                <c:pt idx="9153">
                  <c:v>3.3E-3</c:v>
                </c:pt>
                <c:pt idx="9154">
                  <c:v>3.2699999999999999E-3</c:v>
                </c:pt>
                <c:pt idx="9155">
                  <c:v>3.2599999999999999E-3</c:v>
                </c:pt>
                <c:pt idx="9156">
                  <c:v>3.2499999999999999E-3</c:v>
                </c:pt>
                <c:pt idx="9157">
                  <c:v>3.2499999999999999E-3</c:v>
                </c:pt>
                <c:pt idx="9158">
                  <c:v>3.2699999999999999E-3</c:v>
                </c:pt>
                <c:pt idx="9159">
                  <c:v>3.29E-3</c:v>
                </c:pt>
                <c:pt idx="9160">
                  <c:v>3.32E-3</c:v>
                </c:pt>
                <c:pt idx="9161">
                  <c:v>3.3600000000000001E-3</c:v>
                </c:pt>
                <c:pt idx="9162">
                  <c:v>3.3999999999999998E-3</c:v>
                </c:pt>
                <c:pt idx="9163">
                  <c:v>3.4399999999999999E-3</c:v>
                </c:pt>
                <c:pt idx="9164">
                  <c:v>3.47E-3</c:v>
                </c:pt>
                <c:pt idx="9165">
                  <c:v>3.5000000000000001E-3</c:v>
                </c:pt>
                <c:pt idx="9166">
                  <c:v>3.5100000000000001E-3</c:v>
                </c:pt>
                <c:pt idx="9167">
                  <c:v>3.5200000000000001E-3</c:v>
                </c:pt>
                <c:pt idx="9168">
                  <c:v>3.5100000000000001E-3</c:v>
                </c:pt>
                <c:pt idx="9169">
                  <c:v>3.5000000000000001E-3</c:v>
                </c:pt>
                <c:pt idx="9170">
                  <c:v>3.49E-3</c:v>
                </c:pt>
                <c:pt idx="9171">
                  <c:v>3.48E-3</c:v>
                </c:pt>
                <c:pt idx="9172">
                  <c:v>3.48E-3</c:v>
                </c:pt>
                <c:pt idx="9173">
                  <c:v>3.48E-3</c:v>
                </c:pt>
                <c:pt idx="9174">
                  <c:v>3.48E-3</c:v>
                </c:pt>
                <c:pt idx="9175">
                  <c:v>3.47E-3</c:v>
                </c:pt>
                <c:pt idx="9176">
                  <c:v>3.4499999999999999E-3</c:v>
                </c:pt>
                <c:pt idx="9177">
                  <c:v>3.4199999999999999E-3</c:v>
                </c:pt>
                <c:pt idx="9178">
                  <c:v>3.3899999999999998E-3</c:v>
                </c:pt>
                <c:pt idx="9179">
                  <c:v>3.3500000000000001E-3</c:v>
                </c:pt>
                <c:pt idx="9180">
                  <c:v>3.3300000000000001E-3</c:v>
                </c:pt>
                <c:pt idx="9181">
                  <c:v>3.32E-3</c:v>
                </c:pt>
                <c:pt idx="9182">
                  <c:v>3.3300000000000001E-3</c:v>
                </c:pt>
                <c:pt idx="9183">
                  <c:v>3.3500000000000001E-3</c:v>
                </c:pt>
                <c:pt idx="9184">
                  <c:v>3.3800000000000002E-3</c:v>
                </c:pt>
                <c:pt idx="9185">
                  <c:v>3.3999999999999998E-3</c:v>
                </c:pt>
                <c:pt idx="9186">
                  <c:v>3.4099999999999998E-3</c:v>
                </c:pt>
                <c:pt idx="9187">
                  <c:v>3.4099999999999998E-3</c:v>
                </c:pt>
                <c:pt idx="9188">
                  <c:v>3.3899999999999998E-3</c:v>
                </c:pt>
                <c:pt idx="9189">
                  <c:v>3.3500000000000001E-3</c:v>
                </c:pt>
                <c:pt idx="9190">
                  <c:v>3.31E-3</c:v>
                </c:pt>
                <c:pt idx="9191">
                  <c:v>3.2599999999999999E-3</c:v>
                </c:pt>
                <c:pt idx="9192">
                  <c:v>3.2200000000000002E-3</c:v>
                </c:pt>
                <c:pt idx="9193">
                  <c:v>3.1900000000000001E-3</c:v>
                </c:pt>
                <c:pt idx="9194">
                  <c:v>3.1700000000000001E-3</c:v>
                </c:pt>
                <c:pt idx="9195">
                  <c:v>3.1700000000000001E-3</c:v>
                </c:pt>
                <c:pt idx="9196">
                  <c:v>3.1700000000000001E-3</c:v>
                </c:pt>
                <c:pt idx="9197">
                  <c:v>3.1700000000000001E-3</c:v>
                </c:pt>
                <c:pt idx="9198">
                  <c:v>3.1800000000000001E-3</c:v>
                </c:pt>
                <c:pt idx="9199">
                  <c:v>3.1900000000000001E-3</c:v>
                </c:pt>
                <c:pt idx="9200">
                  <c:v>3.2100000000000002E-3</c:v>
                </c:pt>
                <c:pt idx="9201">
                  <c:v>3.2200000000000002E-3</c:v>
                </c:pt>
                <c:pt idx="9202">
                  <c:v>3.2499999999999999E-3</c:v>
                </c:pt>
                <c:pt idx="9203">
                  <c:v>3.2699999999999999E-3</c:v>
                </c:pt>
                <c:pt idx="9204">
                  <c:v>3.3E-3</c:v>
                </c:pt>
                <c:pt idx="9205">
                  <c:v>3.3400000000000001E-3</c:v>
                </c:pt>
                <c:pt idx="9206">
                  <c:v>3.3600000000000001E-3</c:v>
                </c:pt>
                <c:pt idx="9207">
                  <c:v>3.3899999999999998E-3</c:v>
                </c:pt>
                <c:pt idx="9208">
                  <c:v>3.3999999999999998E-3</c:v>
                </c:pt>
                <c:pt idx="9209">
                  <c:v>3.4099999999999998E-3</c:v>
                </c:pt>
                <c:pt idx="9210">
                  <c:v>3.4199999999999999E-3</c:v>
                </c:pt>
                <c:pt idx="9211">
                  <c:v>3.4399999999999999E-3</c:v>
                </c:pt>
                <c:pt idx="9212">
                  <c:v>3.46E-3</c:v>
                </c:pt>
                <c:pt idx="9213">
                  <c:v>3.49E-3</c:v>
                </c:pt>
                <c:pt idx="9214">
                  <c:v>3.5300000000000002E-3</c:v>
                </c:pt>
                <c:pt idx="9215">
                  <c:v>3.5799999999999998E-3</c:v>
                </c:pt>
                <c:pt idx="9216">
                  <c:v>3.62E-3</c:v>
                </c:pt>
                <c:pt idx="9217">
                  <c:v>3.65E-3</c:v>
                </c:pt>
                <c:pt idx="9218">
                  <c:v>3.6700000000000001E-3</c:v>
                </c:pt>
                <c:pt idx="9219">
                  <c:v>3.6700000000000001E-3</c:v>
                </c:pt>
                <c:pt idx="9220">
                  <c:v>3.65E-3</c:v>
                </c:pt>
                <c:pt idx="9221">
                  <c:v>3.6099999999999999E-3</c:v>
                </c:pt>
                <c:pt idx="9222">
                  <c:v>3.5699999999999998E-3</c:v>
                </c:pt>
                <c:pt idx="9223">
                  <c:v>3.5100000000000001E-3</c:v>
                </c:pt>
                <c:pt idx="9224">
                  <c:v>3.46E-3</c:v>
                </c:pt>
                <c:pt idx="9225">
                  <c:v>3.4199999999999999E-3</c:v>
                </c:pt>
                <c:pt idx="9226">
                  <c:v>3.3800000000000002E-3</c:v>
                </c:pt>
                <c:pt idx="9227">
                  <c:v>3.3600000000000001E-3</c:v>
                </c:pt>
                <c:pt idx="9228">
                  <c:v>3.3500000000000001E-3</c:v>
                </c:pt>
                <c:pt idx="9229">
                  <c:v>3.3600000000000001E-3</c:v>
                </c:pt>
                <c:pt idx="9230">
                  <c:v>3.3700000000000002E-3</c:v>
                </c:pt>
                <c:pt idx="9231">
                  <c:v>3.3800000000000002E-3</c:v>
                </c:pt>
                <c:pt idx="9232">
                  <c:v>3.3899999999999998E-3</c:v>
                </c:pt>
                <c:pt idx="9233">
                  <c:v>3.3999999999999998E-3</c:v>
                </c:pt>
                <c:pt idx="9234">
                  <c:v>3.4099999999999998E-3</c:v>
                </c:pt>
                <c:pt idx="9235">
                  <c:v>3.4199999999999999E-3</c:v>
                </c:pt>
                <c:pt idx="9236">
                  <c:v>3.4299999999999999E-3</c:v>
                </c:pt>
                <c:pt idx="9237">
                  <c:v>3.4399999999999999E-3</c:v>
                </c:pt>
                <c:pt idx="9238">
                  <c:v>3.46E-3</c:v>
                </c:pt>
                <c:pt idx="9239">
                  <c:v>3.48E-3</c:v>
                </c:pt>
                <c:pt idx="9240">
                  <c:v>3.5000000000000001E-3</c:v>
                </c:pt>
                <c:pt idx="9241">
                  <c:v>3.5100000000000001E-3</c:v>
                </c:pt>
                <c:pt idx="9242">
                  <c:v>3.5200000000000001E-3</c:v>
                </c:pt>
                <c:pt idx="9243">
                  <c:v>3.5200000000000001E-3</c:v>
                </c:pt>
                <c:pt idx="9244">
                  <c:v>3.5100000000000001E-3</c:v>
                </c:pt>
                <c:pt idx="9245">
                  <c:v>3.49E-3</c:v>
                </c:pt>
                <c:pt idx="9246">
                  <c:v>3.47E-3</c:v>
                </c:pt>
                <c:pt idx="9247">
                  <c:v>3.4499999999999999E-3</c:v>
                </c:pt>
                <c:pt idx="9248">
                  <c:v>3.4299999999999999E-3</c:v>
                </c:pt>
                <c:pt idx="9249">
                  <c:v>3.4099999999999998E-3</c:v>
                </c:pt>
                <c:pt idx="9250">
                  <c:v>3.3999999999999998E-3</c:v>
                </c:pt>
                <c:pt idx="9251">
                  <c:v>3.3899999999999998E-3</c:v>
                </c:pt>
                <c:pt idx="9252">
                  <c:v>3.3800000000000002E-3</c:v>
                </c:pt>
                <c:pt idx="9253">
                  <c:v>3.3800000000000002E-3</c:v>
                </c:pt>
                <c:pt idx="9254">
                  <c:v>3.3800000000000002E-3</c:v>
                </c:pt>
                <c:pt idx="9255">
                  <c:v>3.3800000000000002E-3</c:v>
                </c:pt>
                <c:pt idx="9256">
                  <c:v>3.3899999999999998E-3</c:v>
                </c:pt>
                <c:pt idx="9257">
                  <c:v>3.3899999999999998E-3</c:v>
                </c:pt>
                <c:pt idx="9258">
                  <c:v>3.3899999999999998E-3</c:v>
                </c:pt>
                <c:pt idx="9259">
                  <c:v>3.3899999999999998E-3</c:v>
                </c:pt>
                <c:pt idx="9260">
                  <c:v>3.3700000000000002E-3</c:v>
                </c:pt>
                <c:pt idx="9261">
                  <c:v>3.3500000000000001E-3</c:v>
                </c:pt>
                <c:pt idx="9262">
                  <c:v>3.3300000000000001E-3</c:v>
                </c:pt>
                <c:pt idx="9263">
                  <c:v>3.32E-3</c:v>
                </c:pt>
                <c:pt idx="9264">
                  <c:v>3.31E-3</c:v>
                </c:pt>
                <c:pt idx="9265">
                  <c:v>3.31E-3</c:v>
                </c:pt>
                <c:pt idx="9266">
                  <c:v>3.32E-3</c:v>
                </c:pt>
                <c:pt idx="9267">
                  <c:v>3.3500000000000001E-3</c:v>
                </c:pt>
                <c:pt idx="9268">
                  <c:v>3.3700000000000002E-3</c:v>
                </c:pt>
                <c:pt idx="9269">
                  <c:v>3.3999999999999998E-3</c:v>
                </c:pt>
                <c:pt idx="9270">
                  <c:v>3.4299999999999999E-3</c:v>
                </c:pt>
                <c:pt idx="9271">
                  <c:v>3.46E-3</c:v>
                </c:pt>
                <c:pt idx="9272">
                  <c:v>3.48E-3</c:v>
                </c:pt>
                <c:pt idx="9273">
                  <c:v>3.5000000000000001E-3</c:v>
                </c:pt>
                <c:pt idx="9274">
                  <c:v>3.5100000000000001E-3</c:v>
                </c:pt>
                <c:pt idx="9275">
                  <c:v>3.5200000000000001E-3</c:v>
                </c:pt>
                <c:pt idx="9276">
                  <c:v>3.5300000000000002E-3</c:v>
                </c:pt>
                <c:pt idx="9277">
                  <c:v>3.5300000000000002E-3</c:v>
                </c:pt>
                <c:pt idx="9278">
                  <c:v>3.5300000000000002E-3</c:v>
                </c:pt>
                <c:pt idx="9279">
                  <c:v>3.5200000000000001E-3</c:v>
                </c:pt>
                <c:pt idx="9280">
                  <c:v>3.5000000000000001E-3</c:v>
                </c:pt>
                <c:pt idx="9281">
                  <c:v>3.48E-3</c:v>
                </c:pt>
                <c:pt idx="9282">
                  <c:v>3.46E-3</c:v>
                </c:pt>
                <c:pt idx="9283">
                  <c:v>3.4499999999999999E-3</c:v>
                </c:pt>
                <c:pt idx="9284">
                  <c:v>3.4399999999999999E-3</c:v>
                </c:pt>
                <c:pt idx="9285">
                  <c:v>3.4399999999999999E-3</c:v>
                </c:pt>
                <c:pt idx="9286">
                  <c:v>3.4399999999999999E-3</c:v>
                </c:pt>
                <c:pt idx="9287">
                  <c:v>3.4299999999999999E-3</c:v>
                </c:pt>
                <c:pt idx="9288">
                  <c:v>3.4199999999999999E-3</c:v>
                </c:pt>
                <c:pt idx="9289">
                  <c:v>3.3899999999999998E-3</c:v>
                </c:pt>
                <c:pt idx="9290">
                  <c:v>3.3600000000000001E-3</c:v>
                </c:pt>
                <c:pt idx="9291">
                  <c:v>3.32E-3</c:v>
                </c:pt>
                <c:pt idx="9292">
                  <c:v>3.29E-3</c:v>
                </c:pt>
                <c:pt idx="9293">
                  <c:v>3.2599999999999999E-3</c:v>
                </c:pt>
                <c:pt idx="9294">
                  <c:v>3.2599999999999999E-3</c:v>
                </c:pt>
                <c:pt idx="9295">
                  <c:v>3.2699999999999999E-3</c:v>
                </c:pt>
                <c:pt idx="9296">
                  <c:v>3.29E-3</c:v>
                </c:pt>
                <c:pt idx="9297">
                  <c:v>3.32E-3</c:v>
                </c:pt>
                <c:pt idx="9298">
                  <c:v>3.3600000000000001E-3</c:v>
                </c:pt>
                <c:pt idx="9299">
                  <c:v>3.3899999999999998E-3</c:v>
                </c:pt>
                <c:pt idx="9300">
                  <c:v>3.4199999999999999E-3</c:v>
                </c:pt>
                <c:pt idx="9301">
                  <c:v>3.4299999999999999E-3</c:v>
                </c:pt>
                <c:pt idx="9302">
                  <c:v>3.4399999999999999E-3</c:v>
                </c:pt>
                <c:pt idx="9303">
                  <c:v>3.4399999999999999E-3</c:v>
                </c:pt>
                <c:pt idx="9304">
                  <c:v>3.4399999999999999E-3</c:v>
                </c:pt>
                <c:pt idx="9305">
                  <c:v>3.4299999999999999E-3</c:v>
                </c:pt>
                <c:pt idx="9306">
                  <c:v>3.4199999999999999E-3</c:v>
                </c:pt>
                <c:pt idx="9307">
                  <c:v>3.4099999999999998E-3</c:v>
                </c:pt>
                <c:pt idx="9308">
                  <c:v>3.4099999999999998E-3</c:v>
                </c:pt>
                <c:pt idx="9309">
                  <c:v>3.4099999999999998E-3</c:v>
                </c:pt>
                <c:pt idx="9310">
                  <c:v>3.4099999999999998E-3</c:v>
                </c:pt>
                <c:pt idx="9311">
                  <c:v>3.4199999999999999E-3</c:v>
                </c:pt>
                <c:pt idx="9312">
                  <c:v>3.4299999999999999E-3</c:v>
                </c:pt>
                <c:pt idx="9313">
                  <c:v>3.4299999999999999E-3</c:v>
                </c:pt>
                <c:pt idx="9314">
                  <c:v>3.4299999999999999E-3</c:v>
                </c:pt>
                <c:pt idx="9315">
                  <c:v>3.4299999999999999E-3</c:v>
                </c:pt>
                <c:pt idx="9316">
                  <c:v>3.4199999999999999E-3</c:v>
                </c:pt>
                <c:pt idx="9317">
                  <c:v>3.3999999999999998E-3</c:v>
                </c:pt>
                <c:pt idx="9318">
                  <c:v>3.3899999999999998E-3</c:v>
                </c:pt>
                <c:pt idx="9319">
                  <c:v>3.3800000000000002E-3</c:v>
                </c:pt>
                <c:pt idx="9320">
                  <c:v>3.3700000000000002E-3</c:v>
                </c:pt>
                <c:pt idx="9321">
                  <c:v>3.3700000000000002E-3</c:v>
                </c:pt>
                <c:pt idx="9322">
                  <c:v>3.3800000000000002E-3</c:v>
                </c:pt>
                <c:pt idx="9323">
                  <c:v>3.3899999999999998E-3</c:v>
                </c:pt>
                <c:pt idx="9324">
                  <c:v>3.3999999999999998E-3</c:v>
                </c:pt>
                <c:pt idx="9325">
                  <c:v>3.4099999999999998E-3</c:v>
                </c:pt>
                <c:pt idx="9326">
                  <c:v>3.4299999999999999E-3</c:v>
                </c:pt>
                <c:pt idx="9327">
                  <c:v>3.4499999999999999E-3</c:v>
                </c:pt>
                <c:pt idx="9328">
                  <c:v>3.47E-3</c:v>
                </c:pt>
                <c:pt idx="9329">
                  <c:v>3.49E-3</c:v>
                </c:pt>
                <c:pt idx="9330">
                  <c:v>3.5000000000000001E-3</c:v>
                </c:pt>
                <c:pt idx="9331">
                  <c:v>3.5200000000000001E-3</c:v>
                </c:pt>
                <c:pt idx="9332">
                  <c:v>3.5200000000000001E-3</c:v>
                </c:pt>
                <c:pt idx="9333">
                  <c:v>3.5300000000000002E-3</c:v>
                </c:pt>
                <c:pt idx="9334">
                  <c:v>3.5300000000000002E-3</c:v>
                </c:pt>
                <c:pt idx="9335">
                  <c:v>3.5300000000000002E-3</c:v>
                </c:pt>
                <c:pt idx="9336">
                  <c:v>3.5200000000000001E-3</c:v>
                </c:pt>
                <c:pt idx="9337">
                  <c:v>3.5100000000000001E-3</c:v>
                </c:pt>
                <c:pt idx="9338">
                  <c:v>3.5000000000000001E-3</c:v>
                </c:pt>
                <c:pt idx="9339">
                  <c:v>3.49E-3</c:v>
                </c:pt>
                <c:pt idx="9340">
                  <c:v>3.47E-3</c:v>
                </c:pt>
                <c:pt idx="9341">
                  <c:v>3.4499999999999999E-3</c:v>
                </c:pt>
                <c:pt idx="9342">
                  <c:v>3.4399999999999999E-3</c:v>
                </c:pt>
                <c:pt idx="9343">
                  <c:v>3.4299999999999999E-3</c:v>
                </c:pt>
                <c:pt idx="9344">
                  <c:v>3.4299999999999999E-3</c:v>
                </c:pt>
                <c:pt idx="9345">
                  <c:v>3.4299999999999999E-3</c:v>
                </c:pt>
                <c:pt idx="9346">
                  <c:v>3.4399999999999999E-3</c:v>
                </c:pt>
                <c:pt idx="9347">
                  <c:v>3.46E-3</c:v>
                </c:pt>
                <c:pt idx="9348">
                  <c:v>3.47E-3</c:v>
                </c:pt>
                <c:pt idx="9349">
                  <c:v>3.48E-3</c:v>
                </c:pt>
                <c:pt idx="9350">
                  <c:v>3.49E-3</c:v>
                </c:pt>
                <c:pt idx="9351">
                  <c:v>3.49E-3</c:v>
                </c:pt>
                <c:pt idx="9352">
                  <c:v>3.5000000000000001E-3</c:v>
                </c:pt>
                <c:pt idx="9353">
                  <c:v>3.5000000000000001E-3</c:v>
                </c:pt>
                <c:pt idx="9354">
                  <c:v>3.5100000000000001E-3</c:v>
                </c:pt>
                <c:pt idx="9355">
                  <c:v>3.5200000000000001E-3</c:v>
                </c:pt>
                <c:pt idx="9356">
                  <c:v>3.5200000000000001E-3</c:v>
                </c:pt>
                <c:pt idx="9357">
                  <c:v>3.5200000000000001E-3</c:v>
                </c:pt>
                <c:pt idx="9358">
                  <c:v>3.5100000000000001E-3</c:v>
                </c:pt>
                <c:pt idx="9359">
                  <c:v>3.49E-3</c:v>
                </c:pt>
                <c:pt idx="9360">
                  <c:v>3.47E-3</c:v>
                </c:pt>
                <c:pt idx="9361">
                  <c:v>3.4399999999999999E-3</c:v>
                </c:pt>
                <c:pt idx="9362">
                  <c:v>3.4099999999999998E-3</c:v>
                </c:pt>
                <c:pt idx="9363">
                  <c:v>3.3899999999999998E-3</c:v>
                </c:pt>
                <c:pt idx="9364">
                  <c:v>3.3700000000000002E-3</c:v>
                </c:pt>
                <c:pt idx="9365">
                  <c:v>3.3500000000000001E-3</c:v>
                </c:pt>
                <c:pt idx="9366">
                  <c:v>3.3500000000000001E-3</c:v>
                </c:pt>
                <c:pt idx="9367">
                  <c:v>3.3500000000000001E-3</c:v>
                </c:pt>
                <c:pt idx="9368">
                  <c:v>3.3500000000000001E-3</c:v>
                </c:pt>
                <c:pt idx="9369">
                  <c:v>3.3700000000000002E-3</c:v>
                </c:pt>
                <c:pt idx="9370">
                  <c:v>3.3899999999999998E-3</c:v>
                </c:pt>
                <c:pt idx="9371">
                  <c:v>3.4199999999999999E-3</c:v>
                </c:pt>
                <c:pt idx="9372">
                  <c:v>3.4499999999999999E-3</c:v>
                </c:pt>
                <c:pt idx="9373">
                  <c:v>3.48E-3</c:v>
                </c:pt>
                <c:pt idx="9374">
                  <c:v>3.5200000000000001E-3</c:v>
                </c:pt>
                <c:pt idx="9375">
                  <c:v>3.5500000000000002E-3</c:v>
                </c:pt>
                <c:pt idx="9376">
                  <c:v>3.5699999999999998E-3</c:v>
                </c:pt>
                <c:pt idx="9377">
                  <c:v>3.5899999999999999E-3</c:v>
                </c:pt>
                <c:pt idx="9378">
                  <c:v>3.5999999999999999E-3</c:v>
                </c:pt>
                <c:pt idx="9379">
                  <c:v>3.5999999999999999E-3</c:v>
                </c:pt>
                <c:pt idx="9380">
                  <c:v>3.5999999999999999E-3</c:v>
                </c:pt>
                <c:pt idx="9381">
                  <c:v>3.5999999999999999E-3</c:v>
                </c:pt>
                <c:pt idx="9382">
                  <c:v>3.5899999999999999E-3</c:v>
                </c:pt>
                <c:pt idx="9383">
                  <c:v>3.5799999999999998E-3</c:v>
                </c:pt>
                <c:pt idx="9384">
                  <c:v>3.5699999999999998E-3</c:v>
                </c:pt>
                <c:pt idx="9385">
                  <c:v>3.5599999999999998E-3</c:v>
                </c:pt>
                <c:pt idx="9386">
                  <c:v>3.5400000000000002E-3</c:v>
                </c:pt>
                <c:pt idx="9387">
                  <c:v>3.5200000000000001E-3</c:v>
                </c:pt>
                <c:pt idx="9388">
                  <c:v>3.49E-3</c:v>
                </c:pt>
                <c:pt idx="9389">
                  <c:v>3.47E-3</c:v>
                </c:pt>
                <c:pt idx="9390">
                  <c:v>3.4399999999999999E-3</c:v>
                </c:pt>
                <c:pt idx="9391">
                  <c:v>3.4199999999999999E-3</c:v>
                </c:pt>
                <c:pt idx="9392">
                  <c:v>3.4099999999999998E-3</c:v>
                </c:pt>
                <c:pt idx="9393">
                  <c:v>3.4099999999999998E-3</c:v>
                </c:pt>
                <c:pt idx="9394">
                  <c:v>3.4199999999999999E-3</c:v>
                </c:pt>
                <c:pt idx="9395">
                  <c:v>3.4399999999999999E-3</c:v>
                </c:pt>
                <c:pt idx="9396">
                  <c:v>3.46E-3</c:v>
                </c:pt>
                <c:pt idx="9397">
                  <c:v>3.47E-3</c:v>
                </c:pt>
                <c:pt idx="9398">
                  <c:v>3.48E-3</c:v>
                </c:pt>
                <c:pt idx="9399">
                  <c:v>3.47E-3</c:v>
                </c:pt>
                <c:pt idx="9400">
                  <c:v>3.46E-3</c:v>
                </c:pt>
                <c:pt idx="9401">
                  <c:v>3.4399999999999999E-3</c:v>
                </c:pt>
                <c:pt idx="9402">
                  <c:v>3.4199999999999999E-3</c:v>
                </c:pt>
                <c:pt idx="9403">
                  <c:v>3.3999999999999998E-3</c:v>
                </c:pt>
                <c:pt idx="9404">
                  <c:v>3.3800000000000002E-3</c:v>
                </c:pt>
                <c:pt idx="9405">
                  <c:v>3.3700000000000002E-3</c:v>
                </c:pt>
                <c:pt idx="9406">
                  <c:v>3.3600000000000001E-3</c:v>
                </c:pt>
                <c:pt idx="9407">
                  <c:v>3.3500000000000001E-3</c:v>
                </c:pt>
                <c:pt idx="9408">
                  <c:v>3.3500000000000001E-3</c:v>
                </c:pt>
                <c:pt idx="9409">
                  <c:v>3.3500000000000001E-3</c:v>
                </c:pt>
                <c:pt idx="9410">
                  <c:v>3.3600000000000001E-3</c:v>
                </c:pt>
                <c:pt idx="9411">
                  <c:v>3.3700000000000002E-3</c:v>
                </c:pt>
                <c:pt idx="9412">
                  <c:v>3.3800000000000002E-3</c:v>
                </c:pt>
                <c:pt idx="9413">
                  <c:v>3.3999999999999998E-3</c:v>
                </c:pt>
                <c:pt idx="9414">
                  <c:v>3.4199999999999999E-3</c:v>
                </c:pt>
                <c:pt idx="9415">
                  <c:v>3.4399999999999999E-3</c:v>
                </c:pt>
                <c:pt idx="9416">
                  <c:v>3.4499999999999999E-3</c:v>
                </c:pt>
                <c:pt idx="9417">
                  <c:v>3.46E-3</c:v>
                </c:pt>
                <c:pt idx="9418">
                  <c:v>3.47E-3</c:v>
                </c:pt>
                <c:pt idx="9419">
                  <c:v>3.47E-3</c:v>
                </c:pt>
                <c:pt idx="9420">
                  <c:v>3.47E-3</c:v>
                </c:pt>
                <c:pt idx="9421">
                  <c:v>3.48E-3</c:v>
                </c:pt>
                <c:pt idx="9422">
                  <c:v>3.48E-3</c:v>
                </c:pt>
                <c:pt idx="9423">
                  <c:v>3.48E-3</c:v>
                </c:pt>
                <c:pt idx="9424">
                  <c:v>3.49E-3</c:v>
                </c:pt>
                <c:pt idx="9425">
                  <c:v>3.49E-3</c:v>
                </c:pt>
                <c:pt idx="9426">
                  <c:v>3.49E-3</c:v>
                </c:pt>
                <c:pt idx="9427">
                  <c:v>3.5000000000000001E-3</c:v>
                </c:pt>
                <c:pt idx="9428">
                  <c:v>3.5000000000000001E-3</c:v>
                </c:pt>
                <c:pt idx="9429">
                  <c:v>3.5100000000000001E-3</c:v>
                </c:pt>
                <c:pt idx="9430">
                  <c:v>3.5100000000000001E-3</c:v>
                </c:pt>
                <c:pt idx="9431">
                  <c:v>3.5200000000000001E-3</c:v>
                </c:pt>
                <c:pt idx="9432">
                  <c:v>3.5200000000000001E-3</c:v>
                </c:pt>
                <c:pt idx="9433">
                  <c:v>3.5200000000000001E-3</c:v>
                </c:pt>
                <c:pt idx="9434">
                  <c:v>3.5200000000000001E-3</c:v>
                </c:pt>
                <c:pt idx="9435">
                  <c:v>3.5200000000000001E-3</c:v>
                </c:pt>
                <c:pt idx="9436">
                  <c:v>3.5200000000000001E-3</c:v>
                </c:pt>
                <c:pt idx="9437">
                  <c:v>3.5200000000000001E-3</c:v>
                </c:pt>
                <c:pt idx="9438">
                  <c:v>3.5200000000000001E-3</c:v>
                </c:pt>
                <c:pt idx="9439">
                  <c:v>3.5200000000000001E-3</c:v>
                </c:pt>
                <c:pt idx="9440">
                  <c:v>3.5200000000000001E-3</c:v>
                </c:pt>
                <c:pt idx="9441">
                  <c:v>3.5200000000000001E-3</c:v>
                </c:pt>
                <c:pt idx="9442">
                  <c:v>3.5100000000000001E-3</c:v>
                </c:pt>
                <c:pt idx="9443">
                  <c:v>3.49E-3</c:v>
                </c:pt>
                <c:pt idx="9444">
                  <c:v>3.47E-3</c:v>
                </c:pt>
                <c:pt idx="9445">
                  <c:v>3.46E-3</c:v>
                </c:pt>
                <c:pt idx="9446">
                  <c:v>3.4499999999999999E-3</c:v>
                </c:pt>
                <c:pt idx="9447">
                  <c:v>3.4499999999999999E-3</c:v>
                </c:pt>
                <c:pt idx="9448">
                  <c:v>3.4499999999999999E-3</c:v>
                </c:pt>
                <c:pt idx="9449">
                  <c:v>3.47E-3</c:v>
                </c:pt>
                <c:pt idx="9450">
                  <c:v>3.48E-3</c:v>
                </c:pt>
                <c:pt idx="9451">
                  <c:v>3.5000000000000001E-3</c:v>
                </c:pt>
                <c:pt idx="9452">
                  <c:v>3.5100000000000001E-3</c:v>
                </c:pt>
                <c:pt idx="9453">
                  <c:v>3.5100000000000001E-3</c:v>
                </c:pt>
                <c:pt idx="9454">
                  <c:v>3.5100000000000001E-3</c:v>
                </c:pt>
                <c:pt idx="9455">
                  <c:v>3.5000000000000001E-3</c:v>
                </c:pt>
                <c:pt idx="9456">
                  <c:v>3.48E-3</c:v>
                </c:pt>
                <c:pt idx="9457">
                  <c:v>3.46E-3</c:v>
                </c:pt>
                <c:pt idx="9458">
                  <c:v>3.4499999999999999E-3</c:v>
                </c:pt>
                <c:pt idx="9459">
                  <c:v>3.4399999999999999E-3</c:v>
                </c:pt>
                <c:pt idx="9460">
                  <c:v>3.4399999999999999E-3</c:v>
                </c:pt>
                <c:pt idx="9461">
                  <c:v>3.4399999999999999E-3</c:v>
                </c:pt>
                <c:pt idx="9462">
                  <c:v>3.4399999999999999E-3</c:v>
                </c:pt>
                <c:pt idx="9463">
                  <c:v>3.4399999999999999E-3</c:v>
                </c:pt>
                <c:pt idx="9464">
                  <c:v>3.4499999999999999E-3</c:v>
                </c:pt>
                <c:pt idx="9465">
                  <c:v>3.4499999999999999E-3</c:v>
                </c:pt>
                <c:pt idx="9466">
                  <c:v>3.46E-3</c:v>
                </c:pt>
                <c:pt idx="9467">
                  <c:v>3.48E-3</c:v>
                </c:pt>
                <c:pt idx="9468">
                  <c:v>3.49E-3</c:v>
                </c:pt>
                <c:pt idx="9469">
                  <c:v>3.5000000000000001E-3</c:v>
                </c:pt>
                <c:pt idx="9470">
                  <c:v>3.5100000000000001E-3</c:v>
                </c:pt>
                <c:pt idx="9471">
                  <c:v>3.5100000000000001E-3</c:v>
                </c:pt>
                <c:pt idx="9472">
                  <c:v>3.5000000000000001E-3</c:v>
                </c:pt>
                <c:pt idx="9473">
                  <c:v>3.48E-3</c:v>
                </c:pt>
                <c:pt idx="9474">
                  <c:v>3.46E-3</c:v>
                </c:pt>
                <c:pt idx="9475">
                  <c:v>3.4399999999999999E-3</c:v>
                </c:pt>
                <c:pt idx="9476">
                  <c:v>3.4299999999999999E-3</c:v>
                </c:pt>
                <c:pt idx="9477">
                  <c:v>3.4299999999999999E-3</c:v>
                </c:pt>
                <c:pt idx="9478">
                  <c:v>3.4399999999999999E-3</c:v>
                </c:pt>
                <c:pt idx="9479">
                  <c:v>3.46E-3</c:v>
                </c:pt>
                <c:pt idx="9480">
                  <c:v>3.48E-3</c:v>
                </c:pt>
                <c:pt idx="9481">
                  <c:v>3.49E-3</c:v>
                </c:pt>
                <c:pt idx="9482">
                  <c:v>3.5100000000000001E-3</c:v>
                </c:pt>
                <c:pt idx="9483">
                  <c:v>3.5200000000000001E-3</c:v>
                </c:pt>
                <c:pt idx="9484">
                  <c:v>3.5200000000000001E-3</c:v>
                </c:pt>
                <c:pt idx="9485">
                  <c:v>3.5200000000000001E-3</c:v>
                </c:pt>
                <c:pt idx="9486">
                  <c:v>3.5200000000000001E-3</c:v>
                </c:pt>
                <c:pt idx="9487">
                  <c:v>3.5300000000000002E-3</c:v>
                </c:pt>
                <c:pt idx="9488">
                  <c:v>3.5300000000000002E-3</c:v>
                </c:pt>
                <c:pt idx="9489">
                  <c:v>3.5400000000000002E-3</c:v>
                </c:pt>
                <c:pt idx="9490">
                  <c:v>3.5500000000000002E-3</c:v>
                </c:pt>
                <c:pt idx="9491">
                  <c:v>3.5599999999999998E-3</c:v>
                </c:pt>
                <c:pt idx="9492">
                  <c:v>3.5599999999999998E-3</c:v>
                </c:pt>
                <c:pt idx="9493">
                  <c:v>3.5699999999999998E-3</c:v>
                </c:pt>
                <c:pt idx="9494">
                  <c:v>3.5599999999999998E-3</c:v>
                </c:pt>
                <c:pt idx="9495">
                  <c:v>3.5500000000000002E-3</c:v>
                </c:pt>
                <c:pt idx="9496">
                  <c:v>3.5400000000000002E-3</c:v>
                </c:pt>
                <c:pt idx="9497">
                  <c:v>3.5200000000000001E-3</c:v>
                </c:pt>
                <c:pt idx="9498">
                  <c:v>3.5100000000000001E-3</c:v>
                </c:pt>
                <c:pt idx="9499">
                  <c:v>3.49E-3</c:v>
                </c:pt>
                <c:pt idx="9500">
                  <c:v>3.48E-3</c:v>
                </c:pt>
                <c:pt idx="9501">
                  <c:v>3.48E-3</c:v>
                </c:pt>
                <c:pt idx="9502">
                  <c:v>3.48E-3</c:v>
                </c:pt>
                <c:pt idx="9503">
                  <c:v>3.48E-3</c:v>
                </c:pt>
                <c:pt idx="9504">
                  <c:v>3.49E-3</c:v>
                </c:pt>
                <c:pt idx="9505">
                  <c:v>3.5000000000000001E-3</c:v>
                </c:pt>
                <c:pt idx="9506">
                  <c:v>3.5000000000000001E-3</c:v>
                </c:pt>
                <c:pt idx="9507">
                  <c:v>3.5000000000000001E-3</c:v>
                </c:pt>
                <c:pt idx="9508">
                  <c:v>3.5000000000000001E-3</c:v>
                </c:pt>
                <c:pt idx="9509">
                  <c:v>3.49E-3</c:v>
                </c:pt>
                <c:pt idx="9510">
                  <c:v>3.49E-3</c:v>
                </c:pt>
                <c:pt idx="9511">
                  <c:v>3.48E-3</c:v>
                </c:pt>
                <c:pt idx="9512">
                  <c:v>3.47E-3</c:v>
                </c:pt>
                <c:pt idx="9513">
                  <c:v>3.46E-3</c:v>
                </c:pt>
                <c:pt idx="9514">
                  <c:v>3.4499999999999999E-3</c:v>
                </c:pt>
                <c:pt idx="9515">
                  <c:v>3.4399999999999999E-3</c:v>
                </c:pt>
                <c:pt idx="9516">
                  <c:v>3.4299999999999999E-3</c:v>
                </c:pt>
                <c:pt idx="9517">
                  <c:v>3.4199999999999999E-3</c:v>
                </c:pt>
                <c:pt idx="9518">
                  <c:v>3.4199999999999999E-3</c:v>
                </c:pt>
                <c:pt idx="9519">
                  <c:v>3.4199999999999999E-3</c:v>
                </c:pt>
                <c:pt idx="9520">
                  <c:v>3.4199999999999999E-3</c:v>
                </c:pt>
                <c:pt idx="9521">
                  <c:v>3.4299999999999999E-3</c:v>
                </c:pt>
                <c:pt idx="9522">
                  <c:v>3.4399999999999999E-3</c:v>
                </c:pt>
                <c:pt idx="9523">
                  <c:v>3.46E-3</c:v>
                </c:pt>
                <c:pt idx="9524">
                  <c:v>3.47E-3</c:v>
                </c:pt>
                <c:pt idx="9525">
                  <c:v>3.48E-3</c:v>
                </c:pt>
                <c:pt idx="9526">
                  <c:v>3.49E-3</c:v>
                </c:pt>
                <c:pt idx="9527">
                  <c:v>3.5000000000000001E-3</c:v>
                </c:pt>
                <c:pt idx="9528">
                  <c:v>3.5000000000000001E-3</c:v>
                </c:pt>
                <c:pt idx="9529">
                  <c:v>3.49E-3</c:v>
                </c:pt>
                <c:pt idx="9530">
                  <c:v>3.48E-3</c:v>
                </c:pt>
                <c:pt idx="9531">
                  <c:v>3.46E-3</c:v>
                </c:pt>
                <c:pt idx="9532">
                  <c:v>3.4499999999999999E-3</c:v>
                </c:pt>
                <c:pt idx="9533">
                  <c:v>3.4399999999999999E-3</c:v>
                </c:pt>
                <c:pt idx="9534">
                  <c:v>3.4399999999999999E-3</c:v>
                </c:pt>
                <c:pt idx="9535">
                  <c:v>3.4399999999999999E-3</c:v>
                </c:pt>
                <c:pt idx="9536">
                  <c:v>3.4399999999999999E-3</c:v>
                </c:pt>
                <c:pt idx="9537">
                  <c:v>3.4499999999999999E-3</c:v>
                </c:pt>
                <c:pt idx="9538">
                  <c:v>3.46E-3</c:v>
                </c:pt>
                <c:pt idx="9539">
                  <c:v>3.47E-3</c:v>
                </c:pt>
                <c:pt idx="9540">
                  <c:v>3.47E-3</c:v>
                </c:pt>
                <c:pt idx="9541">
                  <c:v>3.47E-3</c:v>
                </c:pt>
                <c:pt idx="9542">
                  <c:v>3.46E-3</c:v>
                </c:pt>
                <c:pt idx="9543">
                  <c:v>3.46E-3</c:v>
                </c:pt>
                <c:pt idx="9544">
                  <c:v>3.4499999999999999E-3</c:v>
                </c:pt>
                <c:pt idx="9545">
                  <c:v>3.4499999999999999E-3</c:v>
                </c:pt>
                <c:pt idx="9546">
                  <c:v>3.4499999999999999E-3</c:v>
                </c:pt>
                <c:pt idx="9547">
                  <c:v>3.46E-3</c:v>
                </c:pt>
                <c:pt idx="9548">
                  <c:v>3.47E-3</c:v>
                </c:pt>
                <c:pt idx="9549">
                  <c:v>3.48E-3</c:v>
                </c:pt>
                <c:pt idx="9550">
                  <c:v>3.5000000000000001E-3</c:v>
                </c:pt>
                <c:pt idx="9551">
                  <c:v>3.5100000000000001E-3</c:v>
                </c:pt>
                <c:pt idx="9552">
                  <c:v>3.5200000000000001E-3</c:v>
                </c:pt>
                <c:pt idx="9553">
                  <c:v>3.5300000000000002E-3</c:v>
                </c:pt>
                <c:pt idx="9554">
                  <c:v>3.5200000000000001E-3</c:v>
                </c:pt>
                <c:pt idx="9555">
                  <c:v>3.5000000000000001E-3</c:v>
                </c:pt>
                <c:pt idx="9556">
                  <c:v>3.48E-3</c:v>
                </c:pt>
                <c:pt idx="9557">
                  <c:v>3.46E-3</c:v>
                </c:pt>
                <c:pt idx="9558">
                  <c:v>3.4299999999999999E-3</c:v>
                </c:pt>
                <c:pt idx="9559">
                  <c:v>3.4199999999999999E-3</c:v>
                </c:pt>
                <c:pt idx="9560">
                  <c:v>3.4199999999999999E-3</c:v>
                </c:pt>
                <c:pt idx="9561">
                  <c:v>3.4399999999999999E-3</c:v>
                </c:pt>
                <c:pt idx="9562">
                  <c:v>3.46E-3</c:v>
                </c:pt>
                <c:pt idx="9563">
                  <c:v>3.5000000000000001E-3</c:v>
                </c:pt>
                <c:pt idx="9564">
                  <c:v>3.5300000000000002E-3</c:v>
                </c:pt>
                <c:pt idx="9565">
                  <c:v>3.5599999999999998E-3</c:v>
                </c:pt>
                <c:pt idx="9566">
                  <c:v>3.5699999999999998E-3</c:v>
                </c:pt>
                <c:pt idx="9567">
                  <c:v>3.5699999999999998E-3</c:v>
                </c:pt>
                <c:pt idx="9568">
                  <c:v>3.5599999999999998E-3</c:v>
                </c:pt>
                <c:pt idx="9569">
                  <c:v>3.5500000000000002E-3</c:v>
                </c:pt>
                <c:pt idx="9570">
                  <c:v>3.5300000000000002E-3</c:v>
                </c:pt>
                <c:pt idx="9571">
                  <c:v>3.5200000000000001E-3</c:v>
                </c:pt>
                <c:pt idx="9572">
                  <c:v>3.5200000000000001E-3</c:v>
                </c:pt>
                <c:pt idx="9573">
                  <c:v>3.5300000000000002E-3</c:v>
                </c:pt>
                <c:pt idx="9574">
                  <c:v>3.5599999999999998E-3</c:v>
                </c:pt>
                <c:pt idx="9575">
                  <c:v>3.5899999999999999E-3</c:v>
                </c:pt>
                <c:pt idx="9576">
                  <c:v>3.63E-3</c:v>
                </c:pt>
                <c:pt idx="9577">
                  <c:v>3.6600000000000001E-3</c:v>
                </c:pt>
                <c:pt idx="9578">
                  <c:v>3.6900000000000001E-3</c:v>
                </c:pt>
                <c:pt idx="9579">
                  <c:v>3.7200000000000002E-3</c:v>
                </c:pt>
                <c:pt idx="9580">
                  <c:v>3.7399999999999998E-3</c:v>
                </c:pt>
                <c:pt idx="9581">
                  <c:v>3.7499999999999999E-3</c:v>
                </c:pt>
                <c:pt idx="9582">
                  <c:v>3.7499999999999999E-3</c:v>
                </c:pt>
                <c:pt idx="9583">
                  <c:v>3.7499999999999999E-3</c:v>
                </c:pt>
                <c:pt idx="9584">
                  <c:v>3.7499999999999999E-3</c:v>
                </c:pt>
                <c:pt idx="9585">
                  <c:v>3.7399999999999998E-3</c:v>
                </c:pt>
                <c:pt idx="9586">
                  <c:v>3.7399999999999998E-3</c:v>
                </c:pt>
                <c:pt idx="9587">
                  <c:v>3.7399999999999998E-3</c:v>
                </c:pt>
                <c:pt idx="9588">
                  <c:v>3.7499999999999999E-3</c:v>
                </c:pt>
                <c:pt idx="9589">
                  <c:v>3.7699999999999999E-3</c:v>
                </c:pt>
                <c:pt idx="9590">
                  <c:v>3.79E-3</c:v>
                </c:pt>
                <c:pt idx="9591">
                  <c:v>3.81E-3</c:v>
                </c:pt>
                <c:pt idx="9592">
                  <c:v>3.8300000000000001E-3</c:v>
                </c:pt>
                <c:pt idx="9593">
                  <c:v>3.8400000000000001E-3</c:v>
                </c:pt>
                <c:pt idx="9594">
                  <c:v>3.8500000000000001E-3</c:v>
                </c:pt>
                <c:pt idx="9595">
                  <c:v>3.8500000000000001E-3</c:v>
                </c:pt>
                <c:pt idx="9596">
                  <c:v>3.8500000000000001E-3</c:v>
                </c:pt>
                <c:pt idx="9597">
                  <c:v>3.8400000000000001E-3</c:v>
                </c:pt>
                <c:pt idx="9598">
                  <c:v>3.8400000000000001E-3</c:v>
                </c:pt>
                <c:pt idx="9599">
                  <c:v>3.8300000000000001E-3</c:v>
                </c:pt>
                <c:pt idx="9600">
                  <c:v>3.8300000000000001E-3</c:v>
                </c:pt>
                <c:pt idx="9601">
                  <c:v>3.82E-3</c:v>
                </c:pt>
                <c:pt idx="9602">
                  <c:v>3.82E-3</c:v>
                </c:pt>
                <c:pt idx="9603">
                  <c:v>3.82E-3</c:v>
                </c:pt>
                <c:pt idx="9604">
                  <c:v>3.82E-3</c:v>
                </c:pt>
                <c:pt idx="9605">
                  <c:v>3.8300000000000001E-3</c:v>
                </c:pt>
                <c:pt idx="9606">
                  <c:v>3.8500000000000001E-3</c:v>
                </c:pt>
                <c:pt idx="9607">
                  <c:v>3.8700000000000002E-3</c:v>
                </c:pt>
                <c:pt idx="9608">
                  <c:v>3.8899999999999998E-3</c:v>
                </c:pt>
                <c:pt idx="9609">
                  <c:v>3.9199999999999999E-3</c:v>
                </c:pt>
                <c:pt idx="9610">
                  <c:v>3.9399999999999999E-3</c:v>
                </c:pt>
                <c:pt idx="9611">
                  <c:v>3.96E-3</c:v>
                </c:pt>
                <c:pt idx="9612">
                  <c:v>3.9699999999999996E-3</c:v>
                </c:pt>
                <c:pt idx="9613">
                  <c:v>3.98E-3</c:v>
                </c:pt>
                <c:pt idx="9614">
                  <c:v>3.98E-3</c:v>
                </c:pt>
                <c:pt idx="9615">
                  <c:v>3.98E-3</c:v>
                </c:pt>
                <c:pt idx="9616">
                  <c:v>3.98E-3</c:v>
                </c:pt>
                <c:pt idx="9617">
                  <c:v>3.98E-3</c:v>
                </c:pt>
                <c:pt idx="9618">
                  <c:v>3.98E-3</c:v>
                </c:pt>
                <c:pt idx="9619">
                  <c:v>3.98E-3</c:v>
                </c:pt>
                <c:pt idx="9620">
                  <c:v>3.9699999999999996E-3</c:v>
                </c:pt>
                <c:pt idx="9621">
                  <c:v>3.9699999999999996E-3</c:v>
                </c:pt>
                <c:pt idx="9622">
                  <c:v>3.96E-3</c:v>
                </c:pt>
                <c:pt idx="9623">
                  <c:v>3.96E-3</c:v>
                </c:pt>
                <c:pt idx="9624">
                  <c:v>3.9699999999999996E-3</c:v>
                </c:pt>
                <c:pt idx="9625">
                  <c:v>3.98E-3</c:v>
                </c:pt>
                <c:pt idx="9626">
                  <c:v>4.0000000000000001E-3</c:v>
                </c:pt>
                <c:pt idx="9627">
                  <c:v>4.0299999999999997E-3</c:v>
                </c:pt>
                <c:pt idx="9628">
                  <c:v>4.0600000000000002E-3</c:v>
                </c:pt>
                <c:pt idx="9629">
                  <c:v>4.0899999999999999E-3</c:v>
                </c:pt>
                <c:pt idx="9630">
                  <c:v>4.1200000000000004E-3</c:v>
                </c:pt>
                <c:pt idx="9631">
                  <c:v>4.1399999999999996E-3</c:v>
                </c:pt>
                <c:pt idx="9632">
                  <c:v>4.1599999999999996E-3</c:v>
                </c:pt>
                <c:pt idx="9633">
                  <c:v>4.1700000000000001E-3</c:v>
                </c:pt>
                <c:pt idx="9634">
                  <c:v>4.1700000000000001E-3</c:v>
                </c:pt>
                <c:pt idx="9635">
                  <c:v>4.1700000000000001E-3</c:v>
                </c:pt>
                <c:pt idx="9636">
                  <c:v>4.1599999999999996E-3</c:v>
                </c:pt>
                <c:pt idx="9637">
                  <c:v>4.15E-3</c:v>
                </c:pt>
                <c:pt idx="9638">
                  <c:v>4.15E-3</c:v>
                </c:pt>
                <c:pt idx="9639">
                  <c:v>4.1399999999999996E-3</c:v>
                </c:pt>
                <c:pt idx="9640">
                  <c:v>4.15E-3</c:v>
                </c:pt>
                <c:pt idx="9641">
                  <c:v>4.15E-3</c:v>
                </c:pt>
                <c:pt idx="9642">
                  <c:v>4.1599999999999996E-3</c:v>
                </c:pt>
                <c:pt idx="9643">
                  <c:v>4.1700000000000001E-3</c:v>
                </c:pt>
                <c:pt idx="9644">
                  <c:v>4.1700000000000001E-3</c:v>
                </c:pt>
                <c:pt idx="9645">
                  <c:v>4.1700000000000001E-3</c:v>
                </c:pt>
                <c:pt idx="9646">
                  <c:v>4.1700000000000001E-3</c:v>
                </c:pt>
                <c:pt idx="9647">
                  <c:v>4.1599999999999996E-3</c:v>
                </c:pt>
                <c:pt idx="9648">
                  <c:v>4.1399999999999996E-3</c:v>
                </c:pt>
                <c:pt idx="9649">
                  <c:v>4.1200000000000004E-3</c:v>
                </c:pt>
                <c:pt idx="9650">
                  <c:v>4.0899999999999999E-3</c:v>
                </c:pt>
                <c:pt idx="9651">
                  <c:v>4.0699999999999998E-3</c:v>
                </c:pt>
                <c:pt idx="9652">
                  <c:v>4.0400000000000002E-3</c:v>
                </c:pt>
                <c:pt idx="9653">
                  <c:v>4.0200000000000001E-3</c:v>
                </c:pt>
                <c:pt idx="9654">
                  <c:v>4.0000000000000001E-3</c:v>
                </c:pt>
                <c:pt idx="9655">
                  <c:v>3.9699999999999996E-3</c:v>
                </c:pt>
                <c:pt idx="9656">
                  <c:v>3.9500000000000004E-3</c:v>
                </c:pt>
                <c:pt idx="9657">
                  <c:v>3.9399999999999999E-3</c:v>
                </c:pt>
                <c:pt idx="9658">
                  <c:v>3.9300000000000003E-3</c:v>
                </c:pt>
                <c:pt idx="9659">
                  <c:v>3.9199999999999999E-3</c:v>
                </c:pt>
                <c:pt idx="9660">
                  <c:v>3.9100000000000003E-3</c:v>
                </c:pt>
                <c:pt idx="9661">
                  <c:v>3.9100000000000003E-3</c:v>
                </c:pt>
                <c:pt idx="9662">
                  <c:v>3.8999999999999998E-3</c:v>
                </c:pt>
                <c:pt idx="9663">
                  <c:v>3.8899999999999998E-3</c:v>
                </c:pt>
                <c:pt idx="9664">
                  <c:v>3.8700000000000002E-3</c:v>
                </c:pt>
                <c:pt idx="9665">
                  <c:v>3.8400000000000001E-3</c:v>
                </c:pt>
                <c:pt idx="9666">
                  <c:v>3.82E-3</c:v>
                </c:pt>
                <c:pt idx="9667">
                  <c:v>3.8E-3</c:v>
                </c:pt>
                <c:pt idx="9668">
                  <c:v>3.7799999999999999E-3</c:v>
                </c:pt>
                <c:pt idx="9669">
                  <c:v>3.7699999999999999E-3</c:v>
                </c:pt>
                <c:pt idx="9670">
                  <c:v>3.7699999999999999E-3</c:v>
                </c:pt>
                <c:pt idx="9671">
                  <c:v>3.7699999999999999E-3</c:v>
                </c:pt>
                <c:pt idx="9672">
                  <c:v>3.7799999999999999E-3</c:v>
                </c:pt>
                <c:pt idx="9673">
                  <c:v>3.79E-3</c:v>
                </c:pt>
                <c:pt idx="9674">
                  <c:v>3.8E-3</c:v>
                </c:pt>
                <c:pt idx="9675">
                  <c:v>3.81E-3</c:v>
                </c:pt>
                <c:pt idx="9676">
                  <c:v>3.81E-3</c:v>
                </c:pt>
                <c:pt idx="9677">
                  <c:v>3.8E-3</c:v>
                </c:pt>
                <c:pt idx="9678">
                  <c:v>3.79E-3</c:v>
                </c:pt>
                <c:pt idx="9679">
                  <c:v>3.7599999999999999E-3</c:v>
                </c:pt>
                <c:pt idx="9680">
                  <c:v>3.7399999999999998E-3</c:v>
                </c:pt>
                <c:pt idx="9681">
                  <c:v>3.7100000000000002E-3</c:v>
                </c:pt>
                <c:pt idx="9682">
                  <c:v>3.6800000000000001E-3</c:v>
                </c:pt>
                <c:pt idx="9683">
                  <c:v>3.6600000000000001E-3</c:v>
                </c:pt>
                <c:pt idx="9684">
                  <c:v>3.65E-3</c:v>
                </c:pt>
                <c:pt idx="9685">
                  <c:v>3.64E-3</c:v>
                </c:pt>
                <c:pt idx="9686">
                  <c:v>3.64E-3</c:v>
                </c:pt>
                <c:pt idx="9687">
                  <c:v>3.65E-3</c:v>
                </c:pt>
                <c:pt idx="9688">
                  <c:v>3.65E-3</c:v>
                </c:pt>
                <c:pt idx="9689">
                  <c:v>3.65E-3</c:v>
                </c:pt>
                <c:pt idx="9690">
                  <c:v>3.65E-3</c:v>
                </c:pt>
                <c:pt idx="9691">
                  <c:v>3.64E-3</c:v>
                </c:pt>
                <c:pt idx="9692">
                  <c:v>3.63E-3</c:v>
                </c:pt>
                <c:pt idx="9693">
                  <c:v>3.62E-3</c:v>
                </c:pt>
                <c:pt idx="9694">
                  <c:v>3.62E-3</c:v>
                </c:pt>
                <c:pt idx="9695">
                  <c:v>3.62E-3</c:v>
                </c:pt>
                <c:pt idx="9696">
                  <c:v>3.62E-3</c:v>
                </c:pt>
                <c:pt idx="9697">
                  <c:v>3.63E-3</c:v>
                </c:pt>
                <c:pt idx="9698">
                  <c:v>3.65E-3</c:v>
                </c:pt>
                <c:pt idx="9699">
                  <c:v>3.6600000000000001E-3</c:v>
                </c:pt>
                <c:pt idx="9700">
                  <c:v>3.6800000000000001E-3</c:v>
                </c:pt>
                <c:pt idx="9701">
                  <c:v>3.6900000000000001E-3</c:v>
                </c:pt>
                <c:pt idx="9702">
                  <c:v>3.6900000000000001E-3</c:v>
                </c:pt>
                <c:pt idx="9703">
                  <c:v>3.6900000000000001E-3</c:v>
                </c:pt>
                <c:pt idx="9704">
                  <c:v>3.6800000000000001E-3</c:v>
                </c:pt>
                <c:pt idx="9705">
                  <c:v>3.6700000000000001E-3</c:v>
                </c:pt>
                <c:pt idx="9706">
                  <c:v>3.65E-3</c:v>
                </c:pt>
                <c:pt idx="9707">
                  <c:v>3.63E-3</c:v>
                </c:pt>
                <c:pt idx="9708">
                  <c:v>3.62E-3</c:v>
                </c:pt>
                <c:pt idx="9709">
                  <c:v>3.5999999999999999E-3</c:v>
                </c:pt>
                <c:pt idx="9710">
                  <c:v>3.5899999999999999E-3</c:v>
                </c:pt>
                <c:pt idx="9711">
                  <c:v>3.5799999999999998E-3</c:v>
                </c:pt>
                <c:pt idx="9712">
                  <c:v>3.5799999999999998E-3</c:v>
                </c:pt>
                <c:pt idx="9713">
                  <c:v>3.5799999999999998E-3</c:v>
                </c:pt>
                <c:pt idx="9714">
                  <c:v>3.5899999999999999E-3</c:v>
                </c:pt>
                <c:pt idx="9715">
                  <c:v>3.5999999999999999E-3</c:v>
                </c:pt>
                <c:pt idx="9716">
                  <c:v>3.6099999999999999E-3</c:v>
                </c:pt>
                <c:pt idx="9717">
                  <c:v>3.6099999999999999E-3</c:v>
                </c:pt>
                <c:pt idx="9718">
                  <c:v>3.6099999999999999E-3</c:v>
                </c:pt>
                <c:pt idx="9719">
                  <c:v>3.6099999999999999E-3</c:v>
                </c:pt>
                <c:pt idx="9720">
                  <c:v>3.5999999999999999E-3</c:v>
                </c:pt>
                <c:pt idx="9721">
                  <c:v>3.5799999999999998E-3</c:v>
                </c:pt>
                <c:pt idx="9722">
                  <c:v>3.5599999999999998E-3</c:v>
                </c:pt>
                <c:pt idx="9723">
                  <c:v>3.5400000000000002E-3</c:v>
                </c:pt>
                <c:pt idx="9724">
                  <c:v>3.5200000000000001E-3</c:v>
                </c:pt>
                <c:pt idx="9725">
                  <c:v>3.5100000000000001E-3</c:v>
                </c:pt>
                <c:pt idx="9726">
                  <c:v>3.49E-3</c:v>
                </c:pt>
                <c:pt idx="9727">
                  <c:v>3.48E-3</c:v>
                </c:pt>
                <c:pt idx="9728">
                  <c:v>3.47E-3</c:v>
                </c:pt>
                <c:pt idx="9729">
                  <c:v>3.46E-3</c:v>
                </c:pt>
                <c:pt idx="9730">
                  <c:v>3.4499999999999999E-3</c:v>
                </c:pt>
                <c:pt idx="9731">
                  <c:v>3.4499999999999999E-3</c:v>
                </c:pt>
                <c:pt idx="9732">
                  <c:v>3.46E-3</c:v>
                </c:pt>
                <c:pt idx="9733">
                  <c:v>3.47E-3</c:v>
                </c:pt>
                <c:pt idx="9734">
                  <c:v>3.49E-3</c:v>
                </c:pt>
                <c:pt idx="9735">
                  <c:v>3.5100000000000001E-3</c:v>
                </c:pt>
                <c:pt idx="9736">
                  <c:v>3.5400000000000002E-3</c:v>
                </c:pt>
                <c:pt idx="9737">
                  <c:v>3.5500000000000002E-3</c:v>
                </c:pt>
                <c:pt idx="9738">
                  <c:v>3.5599999999999998E-3</c:v>
                </c:pt>
                <c:pt idx="9739">
                  <c:v>3.5500000000000002E-3</c:v>
                </c:pt>
                <c:pt idx="9740">
                  <c:v>3.5400000000000002E-3</c:v>
                </c:pt>
                <c:pt idx="9741">
                  <c:v>3.5100000000000001E-3</c:v>
                </c:pt>
                <c:pt idx="9742">
                  <c:v>3.48E-3</c:v>
                </c:pt>
                <c:pt idx="9743">
                  <c:v>3.46E-3</c:v>
                </c:pt>
                <c:pt idx="9744">
                  <c:v>3.4499999999999999E-3</c:v>
                </c:pt>
                <c:pt idx="9745">
                  <c:v>3.4399999999999999E-3</c:v>
                </c:pt>
                <c:pt idx="9746">
                  <c:v>3.4499999999999999E-3</c:v>
                </c:pt>
                <c:pt idx="9747">
                  <c:v>3.47E-3</c:v>
                </c:pt>
                <c:pt idx="9748">
                  <c:v>3.49E-3</c:v>
                </c:pt>
                <c:pt idx="9749">
                  <c:v>3.5100000000000001E-3</c:v>
                </c:pt>
                <c:pt idx="9750">
                  <c:v>3.5300000000000002E-3</c:v>
                </c:pt>
                <c:pt idx="9751">
                  <c:v>3.5400000000000002E-3</c:v>
                </c:pt>
                <c:pt idx="9752">
                  <c:v>3.5500000000000002E-3</c:v>
                </c:pt>
                <c:pt idx="9753">
                  <c:v>3.5400000000000002E-3</c:v>
                </c:pt>
                <c:pt idx="9754">
                  <c:v>3.5300000000000002E-3</c:v>
                </c:pt>
                <c:pt idx="9755">
                  <c:v>3.5100000000000001E-3</c:v>
                </c:pt>
                <c:pt idx="9756">
                  <c:v>3.49E-3</c:v>
                </c:pt>
                <c:pt idx="9757">
                  <c:v>3.47E-3</c:v>
                </c:pt>
                <c:pt idx="9758">
                  <c:v>3.4399999999999999E-3</c:v>
                </c:pt>
                <c:pt idx="9759">
                  <c:v>3.4299999999999999E-3</c:v>
                </c:pt>
                <c:pt idx="9760">
                  <c:v>3.4199999999999999E-3</c:v>
                </c:pt>
                <c:pt idx="9761">
                  <c:v>3.4199999999999999E-3</c:v>
                </c:pt>
                <c:pt idx="9762">
                  <c:v>3.4399999999999999E-3</c:v>
                </c:pt>
                <c:pt idx="9763">
                  <c:v>3.47E-3</c:v>
                </c:pt>
                <c:pt idx="9764">
                  <c:v>3.5100000000000001E-3</c:v>
                </c:pt>
                <c:pt idx="9765">
                  <c:v>3.5500000000000002E-3</c:v>
                </c:pt>
                <c:pt idx="9766">
                  <c:v>3.5999999999999999E-3</c:v>
                </c:pt>
                <c:pt idx="9767">
                  <c:v>3.65E-3</c:v>
                </c:pt>
                <c:pt idx="9768">
                  <c:v>3.6800000000000001E-3</c:v>
                </c:pt>
                <c:pt idx="9769">
                  <c:v>3.7000000000000002E-3</c:v>
                </c:pt>
                <c:pt idx="9770">
                  <c:v>3.7100000000000002E-3</c:v>
                </c:pt>
                <c:pt idx="9771">
                  <c:v>3.7000000000000002E-3</c:v>
                </c:pt>
                <c:pt idx="9772">
                  <c:v>3.6800000000000001E-3</c:v>
                </c:pt>
                <c:pt idx="9773">
                  <c:v>3.6600000000000001E-3</c:v>
                </c:pt>
                <c:pt idx="9774">
                  <c:v>3.64E-3</c:v>
                </c:pt>
                <c:pt idx="9775">
                  <c:v>3.62E-3</c:v>
                </c:pt>
                <c:pt idx="9776">
                  <c:v>3.6099999999999999E-3</c:v>
                </c:pt>
                <c:pt idx="9777">
                  <c:v>3.6099999999999999E-3</c:v>
                </c:pt>
                <c:pt idx="9778">
                  <c:v>3.6099999999999999E-3</c:v>
                </c:pt>
                <c:pt idx="9779">
                  <c:v>3.62E-3</c:v>
                </c:pt>
                <c:pt idx="9780">
                  <c:v>3.64E-3</c:v>
                </c:pt>
                <c:pt idx="9781">
                  <c:v>3.6600000000000001E-3</c:v>
                </c:pt>
                <c:pt idx="9782">
                  <c:v>3.6800000000000001E-3</c:v>
                </c:pt>
                <c:pt idx="9783">
                  <c:v>3.7000000000000002E-3</c:v>
                </c:pt>
                <c:pt idx="9784">
                  <c:v>3.7100000000000002E-3</c:v>
                </c:pt>
                <c:pt idx="9785">
                  <c:v>3.7200000000000002E-3</c:v>
                </c:pt>
                <c:pt idx="9786">
                  <c:v>3.7100000000000002E-3</c:v>
                </c:pt>
                <c:pt idx="9787">
                  <c:v>3.7000000000000002E-3</c:v>
                </c:pt>
                <c:pt idx="9788">
                  <c:v>3.6900000000000001E-3</c:v>
                </c:pt>
                <c:pt idx="9789">
                  <c:v>3.6700000000000001E-3</c:v>
                </c:pt>
                <c:pt idx="9790">
                  <c:v>3.6600000000000001E-3</c:v>
                </c:pt>
                <c:pt idx="9791">
                  <c:v>3.65E-3</c:v>
                </c:pt>
                <c:pt idx="9792">
                  <c:v>3.64E-3</c:v>
                </c:pt>
                <c:pt idx="9793">
                  <c:v>3.64E-3</c:v>
                </c:pt>
                <c:pt idx="9794">
                  <c:v>3.63E-3</c:v>
                </c:pt>
                <c:pt idx="9795">
                  <c:v>3.62E-3</c:v>
                </c:pt>
                <c:pt idx="9796">
                  <c:v>3.6099999999999999E-3</c:v>
                </c:pt>
                <c:pt idx="9797">
                  <c:v>3.5999999999999999E-3</c:v>
                </c:pt>
                <c:pt idx="9798">
                  <c:v>3.5899999999999999E-3</c:v>
                </c:pt>
                <c:pt idx="9799">
                  <c:v>3.5899999999999999E-3</c:v>
                </c:pt>
                <c:pt idx="9800">
                  <c:v>3.5799999999999998E-3</c:v>
                </c:pt>
                <c:pt idx="9801">
                  <c:v>3.5799999999999998E-3</c:v>
                </c:pt>
                <c:pt idx="9802">
                  <c:v>3.5799999999999998E-3</c:v>
                </c:pt>
                <c:pt idx="9803">
                  <c:v>3.5899999999999999E-3</c:v>
                </c:pt>
                <c:pt idx="9804">
                  <c:v>3.5899999999999999E-3</c:v>
                </c:pt>
                <c:pt idx="9805">
                  <c:v>3.5899999999999999E-3</c:v>
                </c:pt>
                <c:pt idx="9806">
                  <c:v>3.5899999999999999E-3</c:v>
                </c:pt>
                <c:pt idx="9807">
                  <c:v>3.5999999999999999E-3</c:v>
                </c:pt>
                <c:pt idx="9808">
                  <c:v>3.5999999999999999E-3</c:v>
                </c:pt>
                <c:pt idx="9809">
                  <c:v>3.5999999999999999E-3</c:v>
                </c:pt>
                <c:pt idx="9810">
                  <c:v>3.5899999999999999E-3</c:v>
                </c:pt>
                <c:pt idx="9811">
                  <c:v>3.5899999999999999E-3</c:v>
                </c:pt>
                <c:pt idx="9812">
                  <c:v>3.5899999999999999E-3</c:v>
                </c:pt>
                <c:pt idx="9813">
                  <c:v>3.5999999999999999E-3</c:v>
                </c:pt>
                <c:pt idx="9814">
                  <c:v>3.6099999999999999E-3</c:v>
                </c:pt>
                <c:pt idx="9815">
                  <c:v>3.63E-3</c:v>
                </c:pt>
                <c:pt idx="9816">
                  <c:v>3.65E-3</c:v>
                </c:pt>
                <c:pt idx="9817">
                  <c:v>3.6700000000000001E-3</c:v>
                </c:pt>
                <c:pt idx="9818">
                  <c:v>3.6900000000000001E-3</c:v>
                </c:pt>
                <c:pt idx="9819">
                  <c:v>3.7000000000000002E-3</c:v>
                </c:pt>
                <c:pt idx="9820">
                  <c:v>3.7100000000000002E-3</c:v>
                </c:pt>
                <c:pt idx="9821">
                  <c:v>3.7000000000000002E-3</c:v>
                </c:pt>
                <c:pt idx="9822">
                  <c:v>3.7000000000000002E-3</c:v>
                </c:pt>
                <c:pt idx="9823">
                  <c:v>3.6800000000000001E-3</c:v>
                </c:pt>
                <c:pt idx="9824">
                  <c:v>3.6700000000000001E-3</c:v>
                </c:pt>
                <c:pt idx="9825">
                  <c:v>3.6700000000000001E-3</c:v>
                </c:pt>
                <c:pt idx="9826">
                  <c:v>3.6600000000000001E-3</c:v>
                </c:pt>
                <c:pt idx="9827">
                  <c:v>3.6600000000000001E-3</c:v>
                </c:pt>
                <c:pt idx="9828">
                  <c:v>3.6700000000000001E-3</c:v>
                </c:pt>
                <c:pt idx="9829">
                  <c:v>3.6700000000000001E-3</c:v>
                </c:pt>
                <c:pt idx="9830">
                  <c:v>3.6800000000000001E-3</c:v>
                </c:pt>
                <c:pt idx="9831">
                  <c:v>3.6900000000000001E-3</c:v>
                </c:pt>
                <c:pt idx="9832">
                  <c:v>3.6900000000000001E-3</c:v>
                </c:pt>
                <c:pt idx="9833">
                  <c:v>3.7000000000000002E-3</c:v>
                </c:pt>
                <c:pt idx="9834">
                  <c:v>3.6900000000000001E-3</c:v>
                </c:pt>
                <c:pt idx="9835">
                  <c:v>3.6800000000000001E-3</c:v>
                </c:pt>
                <c:pt idx="9836">
                  <c:v>3.6700000000000001E-3</c:v>
                </c:pt>
                <c:pt idx="9837">
                  <c:v>3.6600000000000001E-3</c:v>
                </c:pt>
                <c:pt idx="9838">
                  <c:v>3.65E-3</c:v>
                </c:pt>
                <c:pt idx="9839">
                  <c:v>3.64E-3</c:v>
                </c:pt>
                <c:pt idx="9840">
                  <c:v>3.64E-3</c:v>
                </c:pt>
                <c:pt idx="9841">
                  <c:v>3.65E-3</c:v>
                </c:pt>
                <c:pt idx="9842">
                  <c:v>3.6600000000000001E-3</c:v>
                </c:pt>
                <c:pt idx="9843">
                  <c:v>3.6800000000000001E-3</c:v>
                </c:pt>
                <c:pt idx="9844">
                  <c:v>3.7000000000000002E-3</c:v>
                </c:pt>
                <c:pt idx="9845">
                  <c:v>3.7200000000000002E-3</c:v>
                </c:pt>
                <c:pt idx="9846">
                  <c:v>3.7399999999999998E-3</c:v>
                </c:pt>
                <c:pt idx="9847">
                  <c:v>3.7599999999999999E-3</c:v>
                </c:pt>
                <c:pt idx="9848">
                  <c:v>3.7699999999999999E-3</c:v>
                </c:pt>
                <c:pt idx="9849">
                  <c:v>3.7799999999999999E-3</c:v>
                </c:pt>
                <c:pt idx="9850">
                  <c:v>3.79E-3</c:v>
                </c:pt>
                <c:pt idx="9851">
                  <c:v>3.7799999999999999E-3</c:v>
                </c:pt>
                <c:pt idx="9852">
                  <c:v>3.7699999999999999E-3</c:v>
                </c:pt>
                <c:pt idx="9853">
                  <c:v>3.7499999999999999E-3</c:v>
                </c:pt>
                <c:pt idx="9854">
                  <c:v>3.7399999999999998E-3</c:v>
                </c:pt>
                <c:pt idx="9855">
                  <c:v>3.7200000000000002E-3</c:v>
                </c:pt>
                <c:pt idx="9856">
                  <c:v>3.7100000000000002E-3</c:v>
                </c:pt>
                <c:pt idx="9857">
                  <c:v>3.7200000000000002E-3</c:v>
                </c:pt>
                <c:pt idx="9858">
                  <c:v>3.7299999999999998E-3</c:v>
                </c:pt>
                <c:pt idx="9859">
                  <c:v>3.7499999999999999E-3</c:v>
                </c:pt>
                <c:pt idx="9860">
                  <c:v>3.7799999999999999E-3</c:v>
                </c:pt>
                <c:pt idx="9861">
                  <c:v>3.81E-3</c:v>
                </c:pt>
                <c:pt idx="9862">
                  <c:v>3.8500000000000001E-3</c:v>
                </c:pt>
                <c:pt idx="9863">
                  <c:v>3.8800000000000002E-3</c:v>
                </c:pt>
                <c:pt idx="9864">
                  <c:v>3.9100000000000003E-3</c:v>
                </c:pt>
                <c:pt idx="9865">
                  <c:v>3.9199999999999999E-3</c:v>
                </c:pt>
                <c:pt idx="9866">
                  <c:v>3.9300000000000003E-3</c:v>
                </c:pt>
                <c:pt idx="9867">
                  <c:v>3.9300000000000003E-3</c:v>
                </c:pt>
                <c:pt idx="9868">
                  <c:v>3.9300000000000003E-3</c:v>
                </c:pt>
                <c:pt idx="9869">
                  <c:v>3.9199999999999999E-3</c:v>
                </c:pt>
                <c:pt idx="9870">
                  <c:v>3.9199999999999999E-3</c:v>
                </c:pt>
                <c:pt idx="9871">
                  <c:v>3.9199999999999999E-3</c:v>
                </c:pt>
                <c:pt idx="9872">
                  <c:v>3.9199999999999999E-3</c:v>
                </c:pt>
                <c:pt idx="9873">
                  <c:v>3.9300000000000003E-3</c:v>
                </c:pt>
                <c:pt idx="9874">
                  <c:v>3.9399999999999999E-3</c:v>
                </c:pt>
                <c:pt idx="9875">
                  <c:v>3.9500000000000004E-3</c:v>
                </c:pt>
                <c:pt idx="9876">
                  <c:v>3.96E-3</c:v>
                </c:pt>
                <c:pt idx="9877">
                  <c:v>3.9699999999999996E-3</c:v>
                </c:pt>
                <c:pt idx="9878">
                  <c:v>3.9699999999999996E-3</c:v>
                </c:pt>
                <c:pt idx="9879">
                  <c:v>3.98E-3</c:v>
                </c:pt>
                <c:pt idx="9880">
                  <c:v>3.98E-3</c:v>
                </c:pt>
                <c:pt idx="9881">
                  <c:v>3.9899999999999996E-3</c:v>
                </c:pt>
                <c:pt idx="9882">
                  <c:v>3.98E-3</c:v>
                </c:pt>
                <c:pt idx="9883">
                  <c:v>3.98E-3</c:v>
                </c:pt>
                <c:pt idx="9884">
                  <c:v>3.9699999999999996E-3</c:v>
                </c:pt>
                <c:pt idx="9885">
                  <c:v>3.96E-3</c:v>
                </c:pt>
                <c:pt idx="9886">
                  <c:v>3.9500000000000004E-3</c:v>
                </c:pt>
                <c:pt idx="9887">
                  <c:v>3.9300000000000003E-3</c:v>
                </c:pt>
                <c:pt idx="9888">
                  <c:v>3.9199999999999999E-3</c:v>
                </c:pt>
                <c:pt idx="9889">
                  <c:v>3.9100000000000003E-3</c:v>
                </c:pt>
                <c:pt idx="9890">
                  <c:v>3.8899999999999998E-3</c:v>
                </c:pt>
                <c:pt idx="9891">
                  <c:v>3.8700000000000002E-3</c:v>
                </c:pt>
                <c:pt idx="9892">
                  <c:v>3.8500000000000001E-3</c:v>
                </c:pt>
                <c:pt idx="9893">
                  <c:v>3.8400000000000001E-3</c:v>
                </c:pt>
                <c:pt idx="9894">
                  <c:v>3.8400000000000001E-3</c:v>
                </c:pt>
                <c:pt idx="9895">
                  <c:v>3.8600000000000001E-3</c:v>
                </c:pt>
                <c:pt idx="9896">
                  <c:v>3.8999999999999998E-3</c:v>
                </c:pt>
                <c:pt idx="9897">
                  <c:v>3.96E-3</c:v>
                </c:pt>
                <c:pt idx="9898">
                  <c:v>4.0200000000000001E-3</c:v>
                </c:pt>
                <c:pt idx="9899">
                  <c:v>4.0800000000000003E-3</c:v>
                </c:pt>
                <c:pt idx="9900">
                  <c:v>4.1399999999999996E-3</c:v>
                </c:pt>
                <c:pt idx="9901">
                  <c:v>4.1799999999999997E-3</c:v>
                </c:pt>
                <c:pt idx="9902">
                  <c:v>4.2100000000000002E-3</c:v>
                </c:pt>
                <c:pt idx="9903">
                  <c:v>4.2300000000000003E-3</c:v>
                </c:pt>
                <c:pt idx="9904">
                  <c:v>4.2500000000000003E-3</c:v>
                </c:pt>
                <c:pt idx="9905">
                  <c:v>4.2700000000000004E-3</c:v>
                </c:pt>
                <c:pt idx="9906">
                  <c:v>4.2900000000000004E-3</c:v>
                </c:pt>
                <c:pt idx="9907">
                  <c:v>4.3099999999999996E-3</c:v>
                </c:pt>
                <c:pt idx="9908">
                  <c:v>4.3299999999999996E-3</c:v>
                </c:pt>
                <c:pt idx="9909">
                  <c:v>4.3400000000000001E-3</c:v>
                </c:pt>
                <c:pt idx="9910">
                  <c:v>4.3499999999999997E-3</c:v>
                </c:pt>
                <c:pt idx="9911">
                  <c:v>4.3699999999999998E-3</c:v>
                </c:pt>
                <c:pt idx="9912">
                  <c:v>4.3800000000000002E-3</c:v>
                </c:pt>
                <c:pt idx="9913">
                  <c:v>4.4000000000000003E-3</c:v>
                </c:pt>
                <c:pt idx="9914">
                  <c:v>4.4200000000000003E-3</c:v>
                </c:pt>
                <c:pt idx="9915">
                  <c:v>4.45E-3</c:v>
                </c:pt>
                <c:pt idx="9916">
                  <c:v>4.4799999999999996E-3</c:v>
                </c:pt>
                <c:pt idx="9917">
                  <c:v>4.5100000000000001E-3</c:v>
                </c:pt>
                <c:pt idx="9918">
                  <c:v>4.5399999999999998E-3</c:v>
                </c:pt>
                <c:pt idx="9919">
                  <c:v>4.5500000000000002E-3</c:v>
                </c:pt>
                <c:pt idx="9920">
                  <c:v>4.5599999999999998E-3</c:v>
                </c:pt>
                <c:pt idx="9921">
                  <c:v>4.5700000000000003E-3</c:v>
                </c:pt>
                <c:pt idx="9922">
                  <c:v>4.5700000000000003E-3</c:v>
                </c:pt>
                <c:pt idx="9923">
                  <c:v>4.5599999999999998E-3</c:v>
                </c:pt>
                <c:pt idx="9924">
                  <c:v>4.5599999999999998E-3</c:v>
                </c:pt>
                <c:pt idx="9925">
                  <c:v>4.5599999999999998E-3</c:v>
                </c:pt>
                <c:pt idx="9926">
                  <c:v>4.5700000000000003E-3</c:v>
                </c:pt>
                <c:pt idx="9927">
                  <c:v>4.5799999999999999E-3</c:v>
                </c:pt>
                <c:pt idx="9928">
                  <c:v>4.5900000000000003E-3</c:v>
                </c:pt>
                <c:pt idx="9929">
                  <c:v>4.5999999999999999E-3</c:v>
                </c:pt>
                <c:pt idx="9930">
                  <c:v>4.5999999999999999E-3</c:v>
                </c:pt>
                <c:pt idx="9931">
                  <c:v>4.5999999999999999E-3</c:v>
                </c:pt>
                <c:pt idx="9932">
                  <c:v>4.5900000000000003E-3</c:v>
                </c:pt>
                <c:pt idx="9933">
                  <c:v>4.5799999999999999E-3</c:v>
                </c:pt>
                <c:pt idx="9934">
                  <c:v>4.5799999999999999E-3</c:v>
                </c:pt>
                <c:pt idx="9935">
                  <c:v>4.5700000000000003E-3</c:v>
                </c:pt>
                <c:pt idx="9936">
                  <c:v>4.5700000000000003E-3</c:v>
                </c:pt>
                <c:pt idx="9937">
                  <c:v>4.5799999999999999E-3</c:v>
                </c:pt>
                <c:pt idx="9938">
                  <c:v>4.5799999999999999E-3</c:v>
                </c:pt>
                <c:pt idx="9939">
                  <c:v>4.5900000000000003E-3</c:v>
                </c:pt>
                <c:pt idx="9940">
                  <c:v>4.5900000000000003E-3</c:v>
                </c:pt>
                <c:pt idx="9941">
                  <c:v>4.5900000000000003E-3</c:v>
                </c:pt>
                <c:pt idx="9942">
                  <c:v>4.5799999999999999E-3</c:v>
                </c:pt>
                <c:pt idx="9943">
                  <c:v>4.5700000000000003E-3</c:v>
                </c:pt>
                <c:pt idx="9944">
                  <c:v>4.5599999999999998E-3</c:v>
                </c:pt>
                <c:pt idx="9945">
                  <c:v>4.5500000000000002E-3</c:v>
                </c:pt>
                <c:pt idx="9946">
                  <c:v>4.5399999999999998E-3</c:v>
                </c:pt>
                <c:pt idx="9947">
                  <c:v>4.5399999999999998E-3</c:v>
                </c:pt>
                <c:pt idx="9948">
                  <c:v>4.5500000000000002E-3</c:v>
                </c:pt>
                <c:pt idx="9949">
                  <c:v>4.5599999999999998E-3</c:v>
                </c:pt>
                <c:pt idx="9950">
                  <c:v>4.5799999999999999E-3</c:v>
                </c:pt>
                <c:pt idx="9951">
                  <c:v>4.5999999999999999E-3</c:v>
                </c:pt>
                <c:pt idx="9952">
                  <c:v>4.64E-3</c:v>
                </c:pt>
                <c:pt idx="9953">
                  <c:v>4.6699999999999997E-3</c:v>
                </c:pt>
                <c:pt idx="9954">
                  <c:v>4.7200000000000002E-3</c:v>
                </c:pt>
                <c:pt idx="9955">
                  <c:v>4.7600000000000003E-3</c:v>
                </c:pt>
                <c:pt idx="9956">
                  <c:v>4.7999999999999996E-3</c:v>
                </c:pt>
                <c:pt idx="9957">
                  <c:v>4.8300000000000001E-3</c:v>
                </c:pt>
                <c:pt idx="9958">
                  <c:v>4.8599999999999997E-3</c:v>
                </c:pt>
                <c:pt idx="9959">
                  <c:v>4.8700000000000002E-3</c:v>
                </c:pt>
                <c:pt idx="9960">
                  <c:v>4.8700000000000002E-3</c:v>
                </c:pt>
                <c:pt idx="9961">
                  <c:v>4.8700000000000002E-3</c:v>
                </c:pt>
                <c:pt idx="9962">
                  <c:v>4.8700000000000002E-3</c:v>
                </c:pt>
                <c:pt idx="9963">
                  <c:v>4.8700000000000002E-3</c:v>
                </c:pt>
                <c:pt idx="9964">
                  <c:v>4.8599999999999997E-3</c:v>
                </c:pt>
                <c:pt idx="9965">
                  <c:v>4.8700000000000002E-3</c:v>
                </c:pt>
                <c:pt idx="9966">
                  <c:v>4.8700000000000002E-3</c:v>
                </c:pt>
                <c:pt idx="9967">
                  <c:v>4.8900000000000002E-3</c:v>
                </c:pt>
                <c:pt idx="9968">
                  <c:v>4.8999999999999998E-3</c:v>
                </c:pt>
                <c:pt idx="9969">
                  <c:v>4.9300000000000004E-3</c:v>
                </c:pt>
                <c:pt idx="9970">
                  <c:v>4.9500000000000004E-3</c:v>
                </c:pt>
                <c:pt idx="9971">
                  <c:v>4.9800000000000001E-3</c:v>
                </c:pt>
                <c:pt idx="9972">
                  <c:v>5.0099999999999997E-3</c:v>
                </c:pt>
                <c:pt idx="9973">
                  <c:v>5.0299999999999997E-3</c:v>
                </c:pt>
                <c:pt idx="9974">
                  <c:v>5.0600000000000003E-3</c:v>
                </c:pt>
                <c:pt idx="9975">
                  <c:v>5.0699999999999999E-3</c:v>
                </c:pt>
                <c:pt idx="9976">
                  <c:v>5.0899999999999999E-3</c:v>
                </c:pt>
                <c:pt idx="9977">
                  <c:v>5.11E-3</c:v>
                </c:pt>
                <c:pt idx="9978">
                  <c:v>5.13E-3</c:v>
                </c:pt>
                <c:pt idx="9979">
                  <c:v>5.1599999999999997E-3</c:v>
                </c:pt>
                <c:pt idx="9980">
                  <c:v>5.1999999999999998E-3</c:v>
                </c:pt>
                <c:pt idx="9981">
                  <c:v>5.2399999999999999E-3</c:v>
                </c:pt>
                <c:pt idx="9982">
                  <c:v>5.2700000000000004E-3</c:v>
                </c:pt>
                <c:pt idx="9983">
                  <c:v>5.3E-3</c:v>
                </c:pt>
                <c:pt idx="9984">
                  <c:v>5.3299999999999997E-3</c:v>
                </c:pt>
                <c:pt idx="9985">
                  <c:v>5.3499999999999997E-3</c:v>
                </c:pt>
                <c:pt idx="9986">
                  <c:v>5.3699999999999998E-3</c:v>
                </c:pt>
                <c:pt idx="9987">
                  <c:v>5.3899999999999998E-3</c:v>
                </c:pt>
                <c:pt idx="9988">
                  <c:v>5.4200000000000003E-3</c:v>
                </c:pt>
                <c:pt idx="9989">
                  <c:v>5.4599999999999996E-3</c:v>
                </c:pt>
                <c:pt idx="9990">
                  <c:v>5.5100000000000001E-3</c:v>
                </c:pt>
                <c:pt idx="9991">
                  <c:v>5.5500000000000002E-3</c:v>
                </c:pt>
                <c:pt idx="9992">
                  <c:v>5.5900000000000004E-3</c:v>
                </c:pt>
                <c:pt idx="9993">
                  <c:v>5.62E-3</c:v>
                </c:pt>
                <c:pt idx="9994">
                  <c:v>5.64E-3</c:v>
                </c:pt>
                <c:pt idx="9995">
                  <c:v>5.64E-3</c:v>
                </c:pt>
                <c:pt idx="9996">
                  <c:v>5.64E-3</c:v>
                </c:pt>
                <c:pt idx="9997">
                  <c:v>5.6299999999999996E-3</c:v>
                </c:pt>
                <c:pt idx="9998">
                  <c:v>5.6299999999999996E-3</c:v>
                </c:pt>
                <c:pt idx="9999">
                  <c:v>5.62E-3</c:v>
                </c:pt>
                <c:pt idx="10000">
                  <c:v>5.6299999999999996E-3</c:v>
                </c:pt>
                <c:pt idx="10001">
                  <c:v>5.64E-3</c:v>
                </c:pt>
                <c:pt idx="10002">
                  <c:v>5.6600000000000001E-3</c:v>
                </c:pt>
                <c:pt idx="10003">
                  <c:v>5.6800000000000002E-3</c:v>
                </c:pt>
                <c:pt idx="10004">
                  <c:v>5.7000000000000002E-3</c:v>
                </c:pt>
                <c:pt idx="10005">
                  <c:v>5.7299999999999999E-3</c:v>
                </c:pt>
                <c:pt idx="10006">
                  <c:v>5.7600000000000004E-3</c:v>
                </c:pt>
                <c:pt idx="10007">
                  <c:v>5.79E-3</c:v>
                </c:pt>
                <c:pt idx="10008">
                  <c:v>5.8300000000000001E-3</c:v>
                </c:pt>
                <c:pt idx="10009">
                  <c:v>5.8599999999999998E-3</c:v>
                </c:pt>
                <c:pt idx="10010">
                  <c:v>5.8900000000000003E-3</c:v>
                </c:pt>
                <c:pt idx="10011">
                  <c:v>5.8999999999999999E-3</c:v>
                </c:pt>
                <c:pt idx="10012">
                  <c:v>5.9100000000000003E-3</c:v>
                </c:pt>
                <c:pt idx="10013">
                  <c:v>5.9100000000000003E-3</c:v>
                </c:pt>
                <c:pt idx="10014">
                  <c:v>5.9100000000000003E-3</c:v>
                </c:pt>
                <c:pt idx="10015">
                  <c:v>5.9199999999999999E-3</c:v>
                </c:pt>
                <c:pt idx="10016">
                  <c:v>5.9199999999999999E-3</c:v>
                </c:pt>
                <c:pt idx="10017">
                  <c:v>5.94E-3</c:v>
                </c:pt>
                <c:pt idx="10018">
                  <c:v>5.96E-3</c:v>
                </c:pt>
                <c:pt idx="10019">
                  <c:v>5.9800000000000001E-3</c:v>
                </c:pt>
                <c:pt idx="10020">
                  <c:v>6.0000000000000001E-3</c:v>
                </c:pt>
                <c:pt idx="10021">
                  <c:v>6.0200000000000002E-3</c:v>
                </c:pt>
                <c:pt idx="10022">
                  <c:v>6.0400000000000002E-3</c:v>
                </c:pt>
                <c:pt idx="10023">
                  <c:v>6.0600000000000003E-3</c:v>
                </c:pt>
                <c:pt idx="10024">
                  <c:v>6.0699999999999999E-3</c:v>
                </c:pt>
                <c:pt idx="10025">
                  <c:v>6.1000000000000004E-3</c:v>
                </c:pt>
                <c:pt idx="10026">
                  <c:v>6.13E-3</c:v>
                </c:pt>
                <c:pt idx="10027">
                  <c:v>6.1700000000000001E-3</c:v>
                </c:pt>
                <c:pt idx="10028">
                  <c:v>6.2199999999999998E-3</c:v>
                </c:pt>
                <c:pt idx="10029">
                  <c:v>6.2700000000000004E-3</c:v>
                </c:pt>
                <c:pt idx="10030">
                  <c:v>6.3200000000000001E-3</c:v>
                </c:pt>
                <c:pt idx="10031">
                  <c:v>6.3699999999999998E-3</c:v>
                </c:pt>
                <c:pt idx="10032">
                  <c:v>6.4200000000000004E-3</c:v>
                </c:pt>
                <c:pt idx="10033">
                  <c:v>6.4700000000000001E-3</c:v>
                </c:pt>
                <c:pt idx="10034">
                  <c:v>6.5100000000000002E-3</c:v>
                </c:pt>
                <c:pt idx="10035">
                  <c:v>6.5500000000000003E-3</c:v>
                </c:pt>
                <c:pt idx="10036">
                  <c:v>6.5900000000000004E-3</c:v>
                </c:pt>
                <c:pt idx="10037">
                  <c:v>6.6299999999999996E-3</c:v>
                </c:pt>
                <c:pt idx="10038">
                  <c:v>6.6600000000000001E-3</c:v>
                </c:pt>
                <c:pt idx="10039">
                  <c:v>6.7000000000000002E-3</c:v>
                </c:pt>
                <c:pt idx="10040">
                  <c:v>6.7400000000000003E-3</c:v>
                </c:pt>
                <c:pt idx="10041">
                  <c:v>6.7799999999999996E-3</c:v>
                </c:pt>
                <c:pt idx="10042">
                  <c:v>6.8199999999999997E-3</c:v>
                </c:pt>
                <c:pt idx="10043">
                  <c:v>6.8799999999999998E-3</c:v>
                </c:pt>
                <c:pt idx="10044">
                  <c:v>6.9300000000000004E-3</c:v>
                </c:pt>
                <c:pt idx="10045">
                  <c:v>7.0000000000000001E-3</c:v>
                </c:pt>
                <c:pt idx="10046">
                  <c:v>7.0699999999999999E-3</c:v>
                </c:pt>
                <c:pt idx="10047">
                  <c:v>7.1500000000000001E-3</c:v>
                </c:pt>
                <c:pt idx="10048">
                  <c:v>7.2300000000000003E-3</c:v>
                </c:pt>
                <c:pt idx="10049">
                  <c:v>7.3000000000000001E-3</c:v>
                </c:pt>
                <c:pt idx="10050">
                  <c:v>7.3800000000000003E-3</c:v>
                </c:pt>
                <c:pt idx="10051">
                  <c:v>7.45E-3</c:v>
                </c:pt>
                <c:pt idx="10052">
                  <c:v>7.5300000000000002E-3</c:v>
                </c:pt>
                <c:pt idx="10053">
                  <c:v>7.6E-3</c:v>
                </c:pt>
                <c:pt idx="10054">
                  <c:v>7.6800000000000002E-3</c:v>
                </c:pt>
                <c:pt idx="10055">
                  <c:v>7.7600000000000004E-3</c:v>
                </c:pt>
                <c:pt idx="10056">
                  <c:v>7.8499999999999993E-3</c:v>
                </c:pt>
                <c:pt idx="10057">
                  <c:v>7.9299999999999995E-3</c:v>
                </c:pt>
                <c:pt idx="10058">
                  <c:v>8.0199999999999994E-3</c:v>
                </c:pt>
                <c:pt idx="10059">
                  <c:v>8.1099999999999992E-3</c:v>
                </c:pt>
                <c:pt idx="10060">
                  <c:v>8.2100000000000003E-3</c:v>
                </c:pt>
                <c:pt idx="10061">
                  <c:v>8.3099999999999997E-3</c:v>
                </c:pt>
                <c:pt idx="10062">
                  <c:v>8.4100000000000008E-3</c:v>
                </c:pt>
                <c:pt idx="10063">
                  <c:v>8.5299999999999994E-3</c:v>
                </c:pt>
                <c:pt idx="10064">
                  <c:v>8.6499999999999997E-3</c:v>
                </c:pt>
                <c:pt idx="10065">
                  <c:v>8.7799999999999996E-3</c:v>
                </c:pt>
                <c:pt idx="10066">
                  <c:v>8.9099999999999995E-3</c:v>
                </c:pt>
                <c:pt idx="10067">
                  <c:v>9.0600000000000003E-3</c:v>
                </c:pt>
                <c:pt idx="10068">
                  <c:v>9.2200000000000008E-3</c:v>
                </c:pt>
                <c:pt idx="10069">
                  <c:v>9.3799999999999994E-3</c:v>
                </c:pt>
                <c:pt idx="10070">
                  <c:v>9.5499999999999995E-3</c:v>
                </c:pt>
                <c:pt idx="10071">
                  <c:v>9.7300000000000008E-3</c:v>
                </c:pt>
                <c:pt idx="10072">
                  <c:v>9.9000000000000008E-3</c:v>
                </c:pt>
                <c:pt idx="10073">
                  <c:v>1.01E-2</c:v>
                </c:pt>
                <c:pt idx="10074">
                  <c:v>1.03E-2</c:v>
                </c:pt>
                <c:pt idx="10075">
                  <c:v>1.04E-2</c:v>
                </c:pt>
                <c:pt idx="10076">
                  <c:v>1.06E-2</c:v>
                </c:pt>
                <c:pt idx="10077">
                  <c:v>1.0800000000000001E-2</c:v>
                </c:pt>
                <c:pt idx="10078">
                  <c:v>1.11E-2</c:v>
                </c:pt>
                <c:pt idx="10079">
                  <c:v>1.1299999999999999E-2</c:v>
                </c:pt>
                <c:pt idx="10080">
                  <c:v>1.1599999999999999E-2</c:v>
                </c:pt>
                <c:pt idx="10081">
                  <c:v>1.1900000000000001E-2</c:v>
                </c:pt>
                <c:pt idx="10082">
                  <c:v>1.2200000000000001E-2</c:v>
                </c:pt>
                <c:pt idx="10083">
                  <c:v>1.26E-2</c:v>
                </c:pt>
                <c:pt idx="10084">
                  <c:v>1.29E-2</c:v>
                </c:pt>
                <c:pt idx="10085">
                  <c:v>1.32E-2</c:v>
                </c:pt>
                <c:pt idx="10086">
                  <c:v>1.3599999999999999E-2</c:v>
                </c:pt>
                <c:pt idx="10087">
                  <c:v>1.4E-2</c:v>
                </c:pt>
                <c:pt idx="10088">
                  <c:v>1.43E-2</c:v>
                </c:pt>
                <c:pt idx="10089">
                  <c:v>1.47E-2</c:v>
                </c:pt>
                <c:pt idx="10090">
                  <c:v>1.5100000000000001E-2</c:v>
                </c:pt>
                <c:pt idx="10091">
                  <c:v>1.55E-2</c:v>
                </c:pt>
                <c:pt idx="10092">
                  <c:v>1.5900000000000001E-2</c:v>
                </c:pt>
                <c:pt idx="10093">
                  <c:v>1.6400000000000001E-2</c:v>
                </c:pt>
                <c:pt idx="10094">
                  <c:v>1.6799999999999999E-2</c:v>
                </c:pt>
                <c:pt idx="10095">
                  <c:v>1.72E-2</c:v>
                </c:pt>
                <c:pt idx="10096">
                  <c:v>1.7600000000000001E-2</c:v>
                </c:pt>
                <c:pt idx="10097">
                  <c:v>1.7999999999999999E-2</c:v>
                </c:pt>
                <c:pt idx="10098">
                  <c:v>1.84E-2</c:v>
                </c:pt>
                <c:pt idx="10099">
                  <c:v>1.8700000000000001E-2</c:v>
                </c:pt>
                <c:pt idx="10100">
                  <c:v>1.9099999999999999E-2</c:v>
                </c:pt>
                <c:pt idx="10101">
                  <c:v>1.9400000000000001E-2</c:v>
                </c:pt>
                <c:pt idx="10102">
                  <c:v>1.9699999999999999E-2</c:v>
                </c:pt>
                <c:pt idx="10103">
                  <c:v>1.9900000000000001E-2</c:v>
                </c:pt>
                <c:pt idx="10104">
                  <c:v>2.0199999999999999E-2</c:v>
                </c:pt>
                <c:pt idx="10105">
                  <c:v>2.0400000000000001E-2</c:v>
                </c:pt>
                <c:pt idx="10106">
                  <c:v>2.0500000000000001E-2</c:v>
                </c:pt>
                <c:pt idx="10107">
                  <c:v>2.07E-2</c:v>
                </c:pt>
                <c:pt idx="10108">
                  <c:v>2.0799999999999999E-2</c:v>
                </c:pt>
                <c:pt idx="10109">
                  <c:v>2.0799999999999999E-2</c:v>
                </c:pt>
                <c:pt idx="10110">
                  <c:v>2.0899999999999998E-2</c:v>
                </c:pt>
                <c:pt idx="10111">
                  <c:v>2.0899999999999998E-2</c:v>
                </c:pt>
                <c:pt idx="10112">
                  <c:v>2.0899999999999998E-2</c:v>
                </c:pt>
                <c:pt idx="10113">
                  <c:v>2.0899999999999998E-2</c:v>
                </c:pt>
                <c:pt idx="10114">
                  <c:v>2.0899999999999998E-2</c:v>
                </c:pt>
                <c:pt idx="10115">
                  <c:v>2.0799999999999999E-2</c:v>
                </c:pt>
                <c:pt idx="10116">
                  <c:v>2.07E-2</c:v>
                </c:pt>
                <c:pt idx="10117">
                  <c:v>2.06E-2</c:v>
                </c:pt>
                <c:pt idx="10118">
                  <c:v>2.0500000000000001E-2</c:v>
                </c:pt>
                <c:pt idx="10119">
                  <c:v>2.0299999999999999E-2</c:v>
                </c:pt>
                <c:pt idx="10120">
                  <c:v>2.01E-2</c:v>
                </c:pt>
                <c:pt idx="10121">
                  <c:v>1.9900000000000001E-2</c:v>
                </c:pt>
                <c:pt idx="10122">
                  <c:v>1.9699999999999999E-2</c:v>
                </c:pt>
                <c:pt idx="10123">
                  <c:v>1.95E-2</c:v>
                </c:pt>
                <c:pt idx="10124">
                  <c:v>1.9300000000000001E-2</c:v>
                </c:pt>
                <c:pt idx="10125">
                  <c:v>1.9099999999999999E-2</c:v>
                </c:pt>
                <c:pt idx="10126">
                  <c:v>1.8800000000000001E-2</c:v>
                </c:pt>
                <c:pt idx="10127">
                  <c:v>1.8599999999999998E-2</c:v>
                </c:pt>
                <c:pt idx="10128">
                  <c:v>1.83E-2</c:v>
                </c:pt>
                <c:pt idx="10129">
                  <c:v>1.8100000000000002E-2</c:v>
                </c:pt>
                <c:pt idx="10130">
                  <c:v>1.78E-2</c:v>
                </c:pt>
                <c:pt idx="10131">
                  <c:v>1.7600000000000001E-2</c:v>
                </c:pt>
                <c:pt idx="10132">
                  <c:v>1.7299999999999999E-2</c:v>
                </c:pt>
                <c:pt idx="10133">
                  <c:v>1.7000000000000001E-2</c:v>
                </c:pt>
                <c:pt idx="10134">
                  <c:v>1.6799999999999999E-2</c:v>
                </c:pt>
                <c:pt idx="10135">
                  <c:v>1.6500000000000001E-2</c:v>
                </c:pt>
                <c:pt idx="10136">
                  <c:v>1.6299999999999999E-2</c:v>
                </c:pt>
                <c:pt idx="10137">
                  <c:v>1.61E-2</c:v>
                </c:pt>
                <c:pt idx="10138">
                  <c:v>1.5900000000000001E-2</c:v>
                </c:pt>
                <c:pt idx="10139">
                  <c:v>1.5699999999999999E-2</c:v>
                </c:pt>
                <c:pt idx="10140">
                  <c:v>1.55E-2</c:v>
                </c:pt>
                <c:pt idx="10141">
                  <c:v>1.54E-2</c:v>
                </c:pt>
                <c:pt idx="10142">
                  <c:v>1.52E-2</c:v>
                </c:pt>
                <c:pt idx="10143">
                  <c:v>1.4999999999999999E-2</c:v>
                </c:pt>
                <c:pt idx="10144">
                  <c:v>1.4800000000000001E-2</c:v>
                </c:pt>
                <c:pt idx="10145">
                  <c:v>1.46E-2</c:v>
                </c:pt>
                <c:pt idx="10146">
                  <c:v>1.4500000000000001E-2</c:v>
                </c:pt>
                <c:pt idx="10147">
                  <c:v>1.43E-2</c:v>
                </c:pt>
                <c:pt idx="10148">
                  <c:v>1.4200000000000001E-2</c:v>
                </c:pt>
                <c:pt idx="10149">
                  <c:v>1.41E-2</c:v>
                </c:pt>
                <c:pt idx="10150">
                  <c:v>1.4E-2</c:v>
                </c:pt>
                <c:pt idx="10151">
                  <c:v>1.3899999999999999E-2</c:v>
                </c:pt>
                <c:pt idx="10152">
                  <c:v>1.38E-2</c:v>
                </c:pt>
                <c:pt idx="10153">
                  <c:v>1.37E-2</c:v>
                </c:pt>
                <c:pt idx="10154">
                  <c:v>1.3599999999999999E-2</c:v>
                </c:pt>
                <c:pt idx="10155">
                  <c:v>1.35E-2</c:v>
                </c:pt>
                <c:pt idx="10156">
                  <c:v>1.34E-2</c:v>
                </c:pt>
                <c:pt idx="10157">
                  <c:v>1.3299999999999999E-2</c:v>
                </c:pt>
                <c:pt idx="10158">
                  <c:v>1.32E-2</c:v>
                </c:pt>
                <c:pt idx="10159">
                  <c:v>1.3100000000000001E-2</c:v>
                </c:pt>
                <c:pt idx="10160">
                  <c:v>1.2999999999999999E-2</c:v>
                </c:pt>
                <c:pt idx="10161">
                  <c:v>1.29E-2</c:v>
                </c:pt>
                <c:pt idx="10162">
                  <c:v>1.2800000000000001E-2</c:v>
                </c:pt>
                <c:pt idx="10163">
                  <c:v>1.2699999999999999E-2</c:v>
                </c:pt>
                <c:pt idx="10164">
                  <c:v>1.26E-2</c:v>
                </c:pt>
                <c:pt idx="10165">
                  <c:v>1.2500000000000001E-2</c:v>
                </c:pt>
                <c:pt idx="10166">
                  <c:v>1.24E-2</c:v>
                </c:pt>
                <c:pt idx="10167">
                  <c:v>1.23E-2</c:v>
                </c:pt>
                <c:pt idx="10168">
                  <c:v>1.2200000000000001E-2</c:v>
                </c:pt>
                <c:pt idx="10169">
                  <c:v>1.21E-2</c:v>
                </c:pt>
                <c:pt idx="10170">
                  <c:v>1.2E-2</c:v>
                </c:pt>
                <c:pt idx="10171">
                  <c:v>1.1900000000000001E-2</c:v>
                </c:pt>
                <c:pt idx="10172">
                  <c:v>1.18E-2</c:v>
                </c:pt>
                <c:pt idx="10173">
                  <c:v>1.17E-2</c:v>
                </c:pt>
                <c:pt idx="10174">
                  <c:v>1.17E-2</c:v>
                </c:pt>
                <c:pt idx="10175">
                  <c:v>1.1599999999999999E-2</c:v>
                </c:pt>
                <c:pt idx="10176">
                  <c:v>1.15E-2</c:v>
                </c:pt>
                <c:pt idx="10177">
                  <c:v>1.14E-2</c:v>
                </c:pt>
                <c:pt idx="10178">
                  <c:v>1.14E-2</c:v>
                </c:pt>
                <c:pt idx="10179">
                  <c:v>1.1299999999999999E-2</c:v>
                </c:pt>
                <c:pt idx="10180">
                  <c:v>1.1299999999999999E-2</c:v>
                </c:pt>
                <c:pt idx="10181">
                  <c:v>1.12E-2</c:v>
                </c:pt>
                <c:pt idx="10182">
                  <c:v>1.12E-2</c:v>
                </c:pt>
                <c:pt idx="10183">
                  <c:v>1.12E-2</c:v>
                </c:pt>
                <c:pt idx="10184">
                  <c:v>1.11E-2</c:v>
                </c:pt>
                <c:pt idx="10185">
                  <c:v>1.11E-2</c:v>
                </c:pt>
                <c:pt idx="10186">
                  <c:v>1.11E-2</c:v>
                </c:pt>
                <c:pt idx="10187">
                  <c:v>1.12E-2</c:v>
                </c:pt>
                <c:pt idx="10188">
                  <c:v>1.12E-2</c:v>
                </c:pt>
                <c:pt idx="10189">
                  <c:v>1.12E-2</c:v>
                </c:pt>
                <c:pt idx="10190">
                  <c:v>1.1299999999999999E-2</c:v>
                </c:pt>
                <c:pt idx="10191">
                  <c:v>1.1299999999999999E-2</c:v>
                </c:pt>
                <c:pt idx="10192">
                  <c:v>1.14E-2</c:v>
                </c:pt>
                <c:pt idx="10193">
                  <c:v>1.15E-2</c:v>
                </c:pt>
                <c:pt idx="10194">
                  <c:v>1.15E-2</c:v>
                </c:pt>
                <c:pt idx="10195">
                  <c:v>1.1599999999999999E-2</c:v>
                </c:pt>
                <c:pt idx="10196">
                  <c:v>1.17E-2</c:v>
                </c:pt>
                <c:pt idx="10197">
                  <c:v>1.17E-2</c:v>
                </c:pt>
                <c:pt idx="10198">
                  <c:v>1.1900000000000001E-2</c:v>
                </c:pt>
                <c:pt idx="10199">
                  <c:v>1.2E-2</c:v>
                </c:pt>
                <c:pt idx="10200">
                  <c:v>1.21E-2</c:v>
                </c:pt>
                <c:pt idx="10201">
                  <c:v>1.23E-2</c:v>
                </c:pt>
                <c:pt idx="10202">
                  <c:v>1.2500000000000001E-2</c:v>
                </c:pt>
                <c:pt idx="10203">
                  <c:v>1.2699999999999999E-2</c:v>
                </c:pt>
                <c:pt idx="10204">
                  <c:v>1.29E-2</c:v>
                </c:pt>
                <c:pt idx="10205">
                  <c:v>1.32E-2</c:v>
                </c:pt>
                <c:pt idx="10206">
                  <c:v>1.35E-2</c:v>
                </c:pt>
                <c:pt idx="10207">
                  <c:v>1.37E-2</c:v>
                </c:pt>
                <c:pt idx="10208">
                  <c:v>1.4E-2</c:v>
                </c:pt>
                <c:pt idx="10209">
                  <c:v>1.43E-2</c:v>
                </c:pt>
                <c:pt idx="10210">
                  <c:v>1.46E-2</c:v>
                </c:pt>
                <c:pt idx="10211">
                  <c:v>1.49E-2</c:v>
                </c:pt>
                <c:pt idx="10212">
                  <c:v>1.5299999999999999E-2</c:v>
                </c:pt>
                <c:pt idx="10213">
                  <c:v>1.5599999999999999E-2</c:v>
                </c:pt>
                <c:pt idx="10214">
                  <c:v>1.5900000000000001E-2</c:v>
                </c:pt>
                <c:pt idx="10215">
                  <c:v>1.6299999999999999E-2</c:v>
                </c:pt>
                <c:pt idx="10216">
                  <c:v>1.67E-2</c:v>
                </c:pt>
                <c:pt idx="10217">
                  <c:v>1.7000000000000001E-2</c:v>
                </c:pt>
                <c:pt idx="10218">
                  <c:v>1.7399999999999999E-2</c:v>
                </c:pt>
                <c:pt idx="10219">
                  <c:v>1.77E-2</c:v>
                </c:pt>
                <c:pt idx="10220">
                  <c:v>1.8100000000000002E-2</c:v>
                </c:pt>
                <c:pt idx="10221">
                  <c:v>1.84E-2</c:v>
                </c:pt>
                <c:pt idx="10222">
                  <c:v>1.8700000000000001E-2</c:v>
                </c:pt>
                <c:pt idx="10223">
                  <c:v>1.9E-2</c:v>
                </c:pt>
                <c:pt idx="10224">
                  <c:v>1.9300000000000001E-2</c:v>
                </c:pt>
                <c:pt idx="10225">
                  <c:v>1.9599999999999999E-2</c:v>
                </c:pt>
                <c:pt idx="10226">
                  <c:v>1.9800000000000002E-2</c:v>
                </c:pt>
                <c:pt idx="10227">
                  <c:v>0.02</c:v>
                </c:pt>
                <c:pt idx="10228">
                  <c:v>2.0199999999999999E-2</c:v>
                </c:pt>
                <c:pt idx="10229">
                  <c:v>2.0299999999999999E-2</c:v>
                </c:pt>
                <c:pt idx="10230">
                  <c:v>2.0400000000000001E-2</c:v>
                </c:pt>
                <c:pt idx="10231">
                  <c:v>2.0500000000000001E-2</c:v>
                </c:pt>
                <c:pt idx="10232">
                  <c:v>2.06E-2</c:v>
                </c:pt>
                <c:pt idx="10233">
                  <c:v>2.06E-2</c:v>
                </c:pt>
                <c:pt idx="10234">
                  <c:v>2.06E-2</c:v>
                </c:pt>
                <c:pt idx="10235">
                  <c:v>2.06E-2</c:v>
                </c:pt>
                <c:pt idx="10236">
                  <c:v>2.0500000000000001E-2</c:v>
                </c:pt>
                <c:pt idx="10237">
                  <c:v>2.0500000000000001E-2</c:v>
                </c:pt>
                <c:pt idx="10238">
                  <c:v>2.0400000000000001E-2</c:v>
                </c:pt>
                <c:pt idx="10239">
                  <c:v>2.0400000000000001E-2</c:v>
                </c:pt>
                <c:pt idx="10240">
                  <c:v>2.0299999999999999E-2</c:v>
                </c:pt>
                <c:pt idx="10241">
                  <c:v>2.0299999999999999E-2</c:v>
                </c:pt>
                <c:pt idx="10242">
                  <c:v>2.0199999999999999E-2</c:v>
                </c:pt>
                <c:pt idx="10243">
                  <c:v>2.0199999999999999E-2</c:v>
                </c:pt>
                <c:pt idx="10244">
                  <c:v>2.01E-2</c:v>
                </c:pt>
                <c:pt idx="10245">
                  <c:v>0.02</c:v>
                </c:pt>
                <c:pt idx="10246">
                  <c:v>1.9900000000000001E-2</c:v>
                </c:pt>
                <c:pt idx="10247">
                  <c:v>1.9800000000000002E-2</c:v>
                </c:pt>
                <c:pt idx="10248">
                  <c:v>1.9699999999999999E-2</c:v>
                </c:pt>
                <c:pt idx="10249">
                  <c:v>1.9599999999999999E-2</c:v>
                </c:pt>
                <c:pt idx="10250">
                  <c:v>1.9599999999999999E-2</c:v>
                </c:pt>
                <c:pt idx="10251">
                  <c:v>1.95E-2</c:v>
                </c:pt>
                <c:pt idx="10252">
                  <c:v>1.9400000000000001E-2</c:v>
                </c:pt>
                <c:pt idx="10253">
                  <c:v>1.9400000000000001E-2</c:v>
                </c:pt>
                <c:pt idx="10254">
                  <c:v>1.9400000000000001E-2</c:v>
                </c:pt>
                <c:pt idx="10255">
                  <c:v>1.9400000000000001E-2</c:v>
                </c:pt>
                <c:pt idx="10256">
                  <c:v>1.9400000000000001E-2</c:v>
                </c:pt>
                <c:pt idx="10257">
                  <c:v>1.9400000000000001E-2</c:v>
                </c:pt>
                <c:pt idx="10258">
                  <c:v>1.9400000000000001E-2</c:v>
                </c:pt>
                <c:pt idx="10259">
                  <c:v>1.9400000000000001E-2</c:v>
                </c:pt>
                <c:pt idx="10260">
                  <c:v>1.95E-2</c:v>
                </c:pt>
                <c:pt idx="10261">
                  <c:v>1.95E-2</c:v>
                </c:pt>
                <c:pt idx="10262">
                  <c:v>1.9599999999999999E-2</c:v>
                </c:pt>
                <c:pt idx="10263">
                  <c:v>1.9599999999999999E-2</c:v>
                </c:pt>
                <c:pt idx="10264">
                  <c:v>1.9699999999999999E-2</c:v>
                </c:pt>
                <c:pt idx="10265">
                  <c:v>1.9699999999999999E-2</c:v>
                </c:pt>
                <c:pt idx="10266">
                  <c:v>1.9800000000000002E-2</c:v>
                </c:pt>
                <c:pt idx="10267">
                  <c:v>1.9900000000000001E-2</c:v>
                </c:pt>
                <c:pt idx="10268">
                  <c:v>1.9900000000000001E-2</c:v>
                </c:pt>
                <c:pt idx="10269">
                  <c:v>0.02</c:v>
                </c:pt>
                <c:pt idx="10270">
                  <c:v>0.02</c:v>
                </c:pt>
                <c:pt idx="10271">
                  <c:v>0.02</c:v>
                </c:pt>
                <c:pt idx="10272">
                  <c:v>0.02</c:v>
                </c:pt>
                <c:pt idx="10273">
                  <c:v>2.01E-2</c:v>
                </c:pt>
                <c:pt idx="10274">
                  <c:v>2.01E-2</c:v>
                </c:pt>
                <c:pt idx="10275">
                  <c:v>0.02</c:v>
                </c:pt>
                <c:pt idx="10276">
                  <c:v>0.02</c:v>
                </c:pt>
                <c:pt idx="10277">
                  <c:v>0.02</c:v>
                </c:pt>
                <c:pt idx="10278">
                  <c:v>0.02</c:v>
                </c:pt>
                <c:pt idx="10279">
                  <c:v>1.9900000000000001E-2</c:v>
                </c:pt>
                <c:pt idx="10280">
                  <c:v>1.9900000000000001E-2</c:v>
                </c:pt>
                <c:pt idx="10281">
                  <c:v>1.9800000000000002E-2</c:v>
                </c:pt>
                <c:pt idx="10282">
                  <c:v>1.9699999999999999E-2</c:v>
                </c:pt>
                <c:pt idx="10283">
                  <c:v>1.9599999999999999E-2</c:v>
                </c:pt>
                <c:pt idx="10284">
                  <c:v>1.9599999999999999E-2</c:v>
                </c:pt>
                <c:pt idx="10285">
                  <c:v>1.95E-2</c:v>
                </c:pt>
                <c:pt idx="10286">
                  <c:v>1.9400000000000001E-2</c:v>
                </c:pt>
                <c:pt idx="10287">
                  <c:v>1.9300000000000001E-2</c:v>
                </c:pt>
                <c:pt idx="10288">
                  <c:v>1.9199999999999998E-2</c:v>
                </c:pt>
                <c:pt idx="10289">
                  <c:v>1.9099999999999999E-2</c:v>
                </c:pt>
                <c:pt idx="10290">
                  <c:v>1.9E-2</c:v>
                </c:pt>
                <c:pt idx="10291">
                  <c:v>1.89E-2</c:v>
                </c:pt>
                <c:pt idx="10292">
                  <c:v>1.89E-2</c:v>
                </c:pt>
                <c:pt idx="10293">
                  <c:v>1.8800000000000001E-2</c:v>
                </c:pt>
                <c:pt idx="10294">
                  <c:v>1.8700000000000001E-2</c:v>
                </c:pt>
                <c:pt idx="10295">
                  <c:v>1.8700000000000001E-2</c:v>
                </c:pt>
                <c:pt idx="10296">
                  <c:v>1.8599999999999998E-2</c:v>
                </c:pt>
                <c:pt idx="10297">
                  <c:v>1.8499999999999999E-2</c:v>
                </c:pt>
                <c:pt idx="10298">
                  <c:v>1.8499999999999999E-2</c:v>
                </c:pt>
                <c:pt idx="10299">
                  <c:v>1.84E-2</c:v>
                </c:pt>
                <c:pt idx="10300">
                  <c:v>1.84E-2</c:v>
                </c:pt>
                <c:pt idx="10301">
                  <c:v>1.83E-2</c:v>
                </c:pt>
                <c:pt idx="10302">
                  <c:v>1.8200000000000001E-2</c:v>
                </c:pt>
                <c:pt idx="10303">
                  <c:v>1.8200000000000001E-2</c:v>
                </c:pt>
                <c:pt idx="10304">
                  <c:v>1.8100000000000002E-2</c:v>
                </c:pt>
                <c:pt idx="10305">
                  <c:v>1.8100000000000002E-2</c:v>
                </c:pt>
                <c:pt idx="10306">
                  <c:v>1.7999999999999999E-2</c:v>
                </c:pt>
                <c:pt idx="10307">
                  <c:v>1.7999999999999999E-2</c:v>
                </c:pt>
                <c:pt idx="10308">
                  <c:v>1.7999999999999999E-2</c:v>
                </c:pt>
                <c:pt idx="10309">
                  <c:v>1.7999999999999999E-2</c:v>
                </c:pt>
                <c:pt idx="10310">
                  <c:v>1.7999999999999999E-2</c:v>
                </c:pt>
                <c:pt idx="10311">
                  <c:v>1.7899999999999999E-2</c:v>
                </c:pt>
                <c:pt idx="10312">
                  <c:v>1.7899999999999999E-2</c:v>
                </c:pt>
                <c:pt idx="10313">
                  <c:v>1.7899999999999999E-2</c:v>
                </c:pt>
                <c:pt idx="10314">
                  <c:v>1.7899999999999999E-2</c:v>
                </c:pt>
                <c:pt idx="10315">
                  <c:v>1.7899999999999999E-2</c:v>
                </c:pt>
                <c:pt idx="10316">
                  <c:v>1.78E-2</c:v>
                </c:pt>
                <c:pt idx="10317">
                  <c:v>1.78E-2</c:v>
                </c:pt>
                <c:pt idx="10318">
                  <c:v>1.78E-2</c:v>
                </c:pt>
                <c:pt idx="10319">
                  <c:v>1.77E-2</c:v>
                </c:pt>
                <c:pt idx="10320">
                  <c:v>1.77E-2</c:v>
                </c:pt>
                <c:pt idx="10321">
                  <c:v>1.77E-2</c:v>
                </c:pt>
                <c:pt idx="10322">
                  <c:v>1.77E-2</c:v>
                </c:pt>
                <c:pt idx="10323">
                  <c:v>1.77E-2</c:v>
                </c:pt>
                <c:pt idx="10324">
                  <c:v>1.77E-2</c:v>
                </c:pt>
                <c:pt idx="10325">
                  <c:v>1.77E-2</c:v>
                </c:pt>
                <c:pt idx="10326">
                  <c:v>1.78E-2</c:v>
                </c:pt>
                <c:pt idx="10327">
                  <c:v>1.78E-2</c:v>
                </c:pt>
                <c:pt idx="10328">
                  <c:v>1.78E-2</c:v>
                </c:pt>
                <c:pt idx="10329">
                  <c:v>1.78E-2</c:v>
                </c:pt>
                <c:pt idx="10330">
                  <c:v>1.7899999999999999E-2</c:v>
                </c:pt>
                <c:pt idx="10331">
                  <c:v>1.7899999999999999E-2</c:v>
                </c:pt>
                <c:pt idx="10332">
                  <c:v>1.7899999999999999E-2</c:v>
                </c:pt>
                <c:pt idx="10333">
                  <c:v>1.7999999999999999E-2</c:v>
                </c:pt>
                <c:pt idx="10334">
                  <c:v>1.7999999999999999E-2</c:v>
                </c:pt>
                <c:pt idx="10335">
                  <c:v>1.8100000000000002E-2</c:v>
                </c:pt>
                <c:pt idx="10336">
                  <c:v>1.8200000000000001E-2</c:v>
                </c:pt>
                <c:pt idx="10337">
                  <c:v>1.8200000000000001E-2</c:v>
                </c:pt>
                <c:pt idx="10338">
                  <c:v>1.83E-2</c:v>
                </c:pt>
                <c:pt idx="10339">
                  <c:v>1.84E-2</c:v>
                </c:pt>
                <c:pt idx="10340">
                  <c:v>1.8499999999999999E-2</c:v>
                </c:pt>
                <c:pt idx="10341">
                  <c:v>1.8599999999999998E-2</c:v>
                </c:pt>
                <c:pt idx="10342">
                  <c:v>1.8700000000000001E-2</c:v>
                </c:pt>
                <c:pt idx="10343">
                  <c:v>1.8800000000000001E-2</c:v>
                </c:pt>
                <c:pt idx="10344">
                  <c:v>1.89E-2</c:v>
                </c:pt>
                <c:pt idx="10345">
                  <c:v>1.9E-2</c:v>
                </c:pt>
                <c:pt idx="10346">
                  <c:v>1.9099999999999999E-2</c:v>
                </c:pt>
                <c:pt idx="10347">
                  <c:v>1.9199999999999998E-2</c:v>
                </c:pt>
                <c:pt idx="10348">
                  <c:v>1.9300000000000001E-2</c:v>
                </c:pt>
                <c:pt idx="10349">
                  <c:v>1.95E-2</c:v>
                </c:pt>
                <c:pt idx="10350">
                  <c:v>1.9599999999999999E-2</c:v>
                </c:pt>
                <c:pt idx="10351">
                  <c:v>1.9800000000000002E-2</c:v>
                </c:pt>
                <c:pt idx="10352">
                  <c:v>1.9900000000000001E-2</c:v>
                </c:pt>
                <c:pt idx="10353">
                  <c:v>2.01E-2</c:v>
                </c:pt>
                <c:pt idx="10354">
                  <c:v>2.0299999999999999E-2</c:v>
                </c:pt>
                <c:pt idx="10355">
                  <c:v>2.0400000000000001E-2</c:v>
                </c:pt>
                <c:pt idx="10356">
                  <c:v>2.06E-2</c:v>
                </c:pt>
                <c:pt idx="10357">
                  <c:v>2.0799999999999999E-2</c:v>
                </c:pt>
                <c:pt idx="10358">
                  <c:v>2.0899999999999998E-2</c:v>
                </c:pt>
                <c:pt idx="10359">
                  <c:v>2.1100000000000001E-2</c:v>
                </c:pt>
                <c:pt idx="10360">
                  <c:v>2.1299999999999999E-2</c:v>
                </c:pt>
                <c:pt idx="10361">
                  <c:v>2.1499999999999998E-2</c:v>
                </c:pt>
                <c:pt idx="10362">
                  <c:v>2.1700000000000001E-2</c:v>
                </c:pt>
                <c:pt idx="10363">
                  <c:v>2.18E-2</c:v>
                </c:pt>
                <c:pt idx="10364">
                  <c:v>2.1999999999999999E-2</c:v>
                </c:pt>
                <c:pt idx="10365">
                  <c:v>2.2200000000000001E-2</c:v>
                </c:pt>
                <c:pt idx="10366">
                  <c:v>2.24E-2</c:v>
                </c:pt>
                <c:pt idx="10367">
                  <c:v>2.2499999999999999E-2</c:v>
                </c:pt>
                <c:pt idx="10368">
                  <c:v>2.2700000000000001E-2</c:v>
                </c:pt>
                <c:pt idx="10369">
                  <c:v>2.29E-2</c:v>
                </c:pt>
                <c:pt idx="10370">
                  <c:v>2.3099999999999999E-2</c:v>
                </c:pt>
                <c:pt idx="10371">
                  <c:v>2.3199999999999998E-2</c:v>
                </c:pt>
                <c:pt idx="10372">
                  <c:v>2.3400000000000001E-2</c:v>
                </c:pt>
                <c:pt idx="10373">
                  <c:v>2.3599999999999999E-2</c:v>
                </c:pt>
                <c:pt idx="10374">
                  <c:v>2.3800000000000002E-2</c:v>
                </c:pt>
                <c:pt idx="10375">
                  <c:v>2.4E-2</c:v>
                </c:pt>
                <c:pt idx="10376">
                  <c:v>2.4199999999999999E-2</c:v>
                </c:pt>
                <c:pt idx="10377">
                  <c:v>2.4500000000000001E-2</c:v>
                </c:pt>
                <c:pt idx="10378">
                  <c:v>2.47E-2</c:v>
                </c:pt>
                <c:pt idx="10379">
                  <c:v>2.4899999999999999E-2</c:v>
                </c:pt>
                <c:pt idx="10380">
                  <c:v>2.5100000000000001E-2</c:v>
                </c:pt>
                <c:pt idx="10381">
                  <c:v>2.53E-2</c:v>
                </c:pt>
                <c:pt idx="10382">
                  <c:v>2.5499999999999998E-2</c:v>
                </c:pt>
                <c:pt idx="10383">
                  <c:v>2.5700000000000001E-2</c:v>
                </c:pt>
                <c:pt idx="10384">
                  <c:v>2.5899999999999999E-2</c:v>
                </c:pt>
                <c:pt idx="10385">
                  <c:v>2.6100000000000002E-2</c:v>
                </c:pt>
                <c:pt idx="10386">
                  <c:v>2.63E-2</c:v>
                </c:pt>
                <c:pt idx="10387">
                  <c:v>2.6499999999999999E-2</c:v>
                </c:pt>
                <c:pt idx="10388">
                  <c:v>2.6700000000000002E-2</c:v>
                </c:pt>
                <c:pt idx="10389">
                  <c:v>2.69E-2</c:v>
                </c:pt>
                <c:pt idx="10390">
                  <c:v>2.7E-2</c:v>
                </c:pt>
                <c:pt idx="10391">
                  <c:v>2.7199999999999998E-2</c:v>
                </c:pt>
                <c:pt idx="10392">
                  <c:v>2.7400000000000001E-2</c:v>
                </c:pt>
                <c:pt idx="10393">
                  <c:v>2.75E-2</c:v>
                </c:pt>
                <c:pt idx="10394">
                  <c:v>2.7699999999999999E-2</c:v>
                </c:pt>
                <c:pt idx="10395">
                  <c:v>2.7799999999999998E-2</c:v>
                </c:pt>
                <c:pt idx="10396">
                  <c:v>2.8000000000000001E-2</c:v>
                </c:pt>
                <c:pt idx="10397">
                  <c:v>2.8199999999999999E-2</c:v>
                </c:pt>
                <c:pt idx="10398">
                  <c:v>2.8299999999999999E-2</c:v>
                </c:pt>
                <c:pt idx="10399">
                  <c:v>2.8500000000000001E-2</c:v>
                </c:pt>
                <c:pt idx="10400">
                  <c:v>2.86E-2</c:v>
                </c:pt>
                <c:pt idx="10401">
                  <c:v>2.8799999999999999E-2</c:v>
                </c:pt>
                <c:pt idx="10402">
                  <c:v>2.9000000000000001E-2</c:v>
                </c:pt>
                <c:pt idx="10403">
                  <c:v>2.9100000000000001E-2</c:v>
                </c:pt>
                <c:pt idx="10404">
                  <c:v>2.93E-2</c:v>
                </c:pt>
                <c:pt idx="10405">
                  <c:v>2.9399999999999999E-2</c:v>
                </c:pt>
                <c:pt idx="10406">
                  <c:v>2.9600000000000001E-2</c:v>
                </c:pt>
                <c:pt idx="10407">
                  <c:v>2.9700000000000001E-2</c:v>
                </c:pt>
                <c:pt idx="10408">
                  <c:v>2.9899999999999999E-2</c:v>
                </c:pt>
                <c:pt idx="10409">
                  <c:v>3.0099999999999998E-2</c:v>
                </c:pt>
                <c:pt idx="10410">
                  <c:v>3.04E-2</c:v>
                </c:pt>
                <c:pt idx="10411">
                  <c:v>3.0599999999999999E-2</c:v>
                </c:pt>
                <c:pt idx="10412">
                  <c:v>3.0800000000000001E-2</c:v>
                </c:pt>
                <c:pt idx="10413">
                  <c:v>3.1E-2</c:v>
                </c:pt>
                <c:pt idx="10414">
                  <c:v>3.1199999999999999E-2</c:v>
                </c:pt>
                <c:pt idx="10415">
                  <c:v>3.15E-2</c:v>
                </c:pt>
                <c:pt idx="10416">
                  <c:v>3.1699999999999999E-2</c:v>
                </c:pt>
                <c:pt idx="10417">
                  <c:v>3.1899999999999998E-2</c:v>
                </c:pt>
                <c:pt idx="10418">
                  <c:v>3.2099999999999997E-2</c:v>
                </c:pt>
                <c:pt idx="10419">
                  <c:v>3.2300000000000002E-2</c:v>
                </c:pt>
                <c:pt idx="10420">
                  <c:v>3.2500000000000001E-2</c:v>
                </c:pt>
                <c:pt idx="10421">
                  <c:v>3.2800000000000003E-2</c:v>
                </c:pt>
                <c:pt idx="10422">
                  <c:v>3.3000000000000002E-2</c:v>
                </c:pt>
                <c:pt idx="10423">
                  <c:v>3.3300000000000003E-2</c:v>
                </c:pt>
                <c:pt idx="10424">
                  <c:v>3.3599999999999998E-2</c:v>
                </c:pt>
                <c:pt idx="10425">
                  <c:v>3.39E-2</c:v>
                </c:pt>
                <c:pt idx="10426">
                  <c:v>3.4200000000000001E-2</c:v>
                </c:pt>
                <c:pt idx="10427">
                  <c:v>3.4500000000000003E-2</c:v>
                </c:pt>
                <c:pt idx="10428">
                  <c:v>3.4700000000000002E-2</c:v>
                </c:pt>
                <c:pt idx="10429">
                  <c:v>3.5000000000000003E-2</c:v>
                </c:pt>
                <c:pt idx="10430">
                  <c:v>3.5299999999999998E-2</c:v>
                </c:pt>
                <c:pt idx="10431">
                  <c:v>3.5499999999999997E-2</c:v>
                </c:pt>
                <c:pt idx="10432">
                  <c:v>3.5700000000000003E-2</c:v>
                </c:pt>
                <c:pt idx="10433">
                  <c:v>3.5900000000000001E-2</c:v>
                </c:pt>
                <c:pt idx="10434">
                  <c:v>3.61E-2</c:v>
                </c:pt>
                <c:pt idx="10435">
                  <c:v>3.6200000000000003E-2</c:v>
                </c:pt>
                <c:pt idx="10436">
                  <c:v>3.6299999999999999E-2</c:v>
                </c:pt>
                <c:pt idx="10437">
                  <c:v>3.6499999999999998E-2</c:v>
                </c:pt>
                <c:pt idx="10438">
                  <c:v>3.6600000000000001E-2</c:v>
                </c:pt>
                <c:pt idx="10439">
                  <c:v>3.6700000000000003E-2</c:v>
                </c:pt>
                <c:pt idx="10440">
                  <c:v>3.6700000000000003E-2</c:v>
                </c:pt>
                <c:pt idx="10441">
                  <c:v>3.6799999999999999E-2</c:v>
                </c:pt>
                <c:pt idx="10442">
                  <c:v>3.6799999999999999E-2</c:v>
                </c:pt>
                <c:pt idx="10443">
                  <c:v>3.6799999999999999E-2</c:v>
                </c:pt>
                <c:pt idx="10444">
                  <c:v>3.6799999999999999E-2</c:v>
                </c:pt>
                <c:pt idx="10445">
                  <c:v>3.6700000000000003E-2</c:v>
                </c:pt>
                <c:pt idx="10446">
                  <c:v>3.6600000000000001E-2</c:v>
                </c:pt>
                <c:pt idx="10447">
                  <c:v>3.6400000000000002E-2</c:v>
                </c:pt>
                <c:pt idx="10448">
                  <c:v>3.6299999999999999E-2</c:v>
                </c:pt>
                <c:pt idx="10449">
                  <c:v>3.61E-2</c:v>
                </c:pt>
                <c:pt idx="10450">
                  <c:v>3.5900000000000001E-2</c:v>
                </c:pt>
                <c:pt idx="10451">
                  <c:v>3.5799999999999998E-2</c:v>
                </c:pt>
                <c:pt idx="10452">
                  <c:v>3.5499999999999997E-2</c:v>
                </c:pt>
                <c:pt idx="10453">
                  <c:v>3.5299999999999998E-2</c:v>
                </c:pt>
                <c:pt idx="10454">
                  <c:v>3.5099999999999999E-2</c:v>
                </c:pt>
                <c:pt idx="10455">
                  <c:v>3.49E-2</c:v>
                </c:pt>
                <c:pt idx="10456">
                  <c:v>3.4599999999999999E-2</c:v>
                </c:pt>
                <c:pt idx="10457">
                  <c:v>3.44E-2</c:v>
                </c:pt>
                <c:pt idx="10458">
                  <c:v>3.4200000000000001E-2</c:v>
                </c:pt>
                <c:pt idx="10459">
                  <c:v>3.39E-2</c:v>
                </c:pt>
                <c:pt idx="10460">
                  <c:v>3.3700000000000001E-2</c:v>
                </c:pt>
                <c:pt idx="10461">
                  <c:v>3.3399999999999999E-2</c:v>
                </c:pt>
                <c:pt idx="10462">
                  <c:v>3.32E-2</c:v>
                </c:pt>
                <c:pt idx="10463">
                  <c:v>3.2899999999999999E-2</c:v>
                </c:pt>
                <c:pt idx="10464">
                  <c:v>3.2599999999999997E-2</c:v>
                </c:pt>
                <c:pt idx="10465">
                  <c:v>3.2300000000000002E-2</c:v>
                </c:pt>
                <c:pt idx="10466">
                  <c:v>3.2099999999999997E-2</c:v>
                </c:pt>
                <c:pt idx="10467">
                  <c:v>3.1800000000000002E-2</c:v>
                </c:pt>
                <c:pt idx="10468">
                  <c:v>3.15E-2</c:v>
                </c:pt>
                <c:pt idx="10469">
                  <c:v>3.1199999999999999E-2</c:v>
                </c:pt>
                <c:pt idx="10470">
                  <c:v>3.1E-2</c:v>
                </c:pt>
                <c:pt idx="10471">
                  <c:v>3.0800000000000001E-2</c:v>
                </c:pt>
                <c:pt idx="10472">
                  <c:v>3.0499999999999999E-2</c:v>
                </c:pt>
                <c:pt idx="10473">
                  <c:v>3.0300000000000001E-2</c:v>
                </c:pt>
                <c:pt idx="10474">
                  <c:v>0.03</c:v>
                </c:pt>
                <c:pt idx="10475">
                  <c:v>2.98E-2</c:v>
                </c:pt>
                <c:pt idx="10476">
                  <c:v>2.9499999999999998E-2</c:v>
                </c:pt>
                <c:pt idx="10477">
                  <c:v>2.93E-2</c:v>
                </c:pt>
                <c:pt idx="10478">
                  <c:v>2.9000000000000001E-2</c:v>
                </c:pt>
                <c:pt idx="10479">
                  <c:v>2.87E-2</c:v>
                </c:pt>
                <c:pt idx="10480">
                  <c:v>2.8500000000000001E-2</c:v>
                </c:pt>
                <c:pt idx="10481">
                  <c:v>2.8199999999999999E-2</c:v>
                </c:pt>
                <c:pt idx="10482">
                  <c:v>2.7900000000000001E-2</c:v>
                </c:pt>
                <c:pt idx="10483">
                  <c:v>2.76E-2</c:v>
                </c:pt>
                <c:pt idx="10484">
                  <c:v>2.7300000000000001E-2</c:v>
                </c:pt>
                <c:pt idx="10485">
                  <c:v>2.7E-2</c:v>
                </c:pt>
                <c:pt idx="10486">
                  <c:v>2.6599999999999999E-2</c:v>
                </c:pt>
                <c:pt idx="10487">
                  <c:v>2.63E-2</c:v>
                </c:pt>
                <c:pt idx="10488">
                  <c:v>2.5999999999999999E-2</c:v>
                </c:pt>
                <c:pt idx="10489">
                  <c:v>2.5600000000000001E-2</c:v>
                </c:pt>
                <c:pt idx="10490">
                  <c:v>2.53E-2</c:v>
                </c:pt>
                <c:pt idx="10491">
                  <c:v>2.5000000000000001E-2</c:v>
                </c:pt>
                <c:pt idx="10492">
                  <c:v>2.46E-2</c:v>
                </c:pt>
                <c:pt idx="10493">
                  <c:v>2.4299999999999999E-2</c:v>
                </c:pt>
                <c:pt idx="10494">
                  <c:v>2.4E-2</c:v>
                </c:pt>
                <c:pt idx="10495">
                  <c:v>2.3699999999999999E-2</c:v>
                </c:pt>
                <c:pt idx="10496">
                  <c:v>2.3400000000000001E-2</c:v>
                </c:pt>
                <c:pt idx="10497">
                  <c:v>2.3E-2</c:v>
                </c:pt>
                <c:pt idx="10498">
                  <c:v>2.2700000000000001E-2</c:v>
                </c:pt>
                <c:pt idx="10499">
                  <c:v>2.24E-2</c:v>
                </c:pt>
                <c:pt idx="10500">
                  <c:v>2.1999999999999999E-2</c:v>
                </c:pt>
                <c:pt idx="10501">
                  <c:v>2.1700000000000001E-2</c:v>
                </c:pt>
                <c:pt idx="10502">
                  <c:v>2.1399999999999999E-2</c:v>
                </c:pt>
                <c:pt idx="10503">
                  <c:v>2.1100000000000001E-2</c:v>
                </c:pt>
                <c:pt idx="10504">
                  <c:v>2.07E-2</c:v>
                </c:pt>
                <c:pt idx="10505">
                  <c:v>2.0400000000000001E-2</c:v>
                </c:pt>
                <c:pt idx="10506">
                  <c:v>2.01E-2</c:v>
                </c:pt>
                <c:pt idx="10507">
                  <c:v>1.9900000000000001E-2</c:v>
                </c:pt>
                <c:pt idx="10508">
                  <c:v>1.9599999999999999E-2</c:v>
                </c:pt>
                <c:pt idx="10509">
                  <c:v>1.9400000000000001E-2</c:v>
                </c:pt>
                <c:pt idx="10510">
                  <c:v>1.9099999999999999E-2</c:v>
                </c:pt>
                <c:pt idx="10511">
                  <c:v>1.89E-2</c:v>
                </c:pt>
                <c:pt idx="10512">
                  <c:v>1.8700000000000001E-2</c:v>
                </c:pt>
                <c:pt idx="10513">
                  <c:v>1.8499999999999999E-2</c:v>
                </c:pt>
                <c:pt idx="10514">
                  <c:v>1.83E-2</c:v>
                </c:pt>
                <c:pt idx="10515">
                  <c:v>1.8100000000000002E-2</c:v>
                </c:pt>
                <c:pt idx="10516">
                  <c:v>1.7899999999999999E-2</c:v>
                </c:pt>
                <c:pt idx="10517">
                  <c:v>1.78E-2</c:v>
                </c:pt>
                <c:pt idx="10518">
                  <c:v>1.7600000000000001E-2</c:v>
                </c:pt>
                <c:pt idx="10519">
                  <c:v>1.7500000000000002E-2</c:v>
                </c:pt>
                <c:pt idx="10520">
                  <c:v>1.7399999999999999E-2</c:v>
                </c:pt>
                <c:pt idx="10521">
                  <c:v>1.7299999999999999E-2</c:v>
                </c:pt>
                <c:pt idx="10522">
                  <c:v>1.72E-2</c:v>
                </c:pt>
                <c:pt idx="10523">
                  <c:v>1.7100000000000001E-2</c:v>
                </c:pt>
                <c:pt idx="10524">
                  <c:v>1.7000000000000001E-2</c:v>
                </c:pt>
                <c:pt idx="10525">
                  <c:v>1.6899999999999998E-2</c:v>
                </c:pt>
                <c:pt idx="10526">
                  <c:v>1.6799999999999999E-2</c:v>
                </c:pt>
                <c:pt idx="10527">
                  <c:v>1.6799999999999999E-2</c:v>
                </c:pt>
                <c:pt idx="10528">
                  <c:v>1.67E-2</c:v>
                </c:pt>
                <c:pt idx="10529">
                  <c:v>1.67E-2</c:v>
                </c:pt>
                <c:pt idx="10530">
                  <c:v>1.67E-2</c:v>
                </c:pt>
                <c:pt idx="10531">
                  <c:v>1.67E-2</c:v>
                </c:pt>
                <c:pt idx="10532">
                  <c:v>1.6799999999999999E-2</c:v>
                </c:pt>
                <c:pt idx="10533">
                  <c:v>1.6899999999999998E-2</c:v>
                </c:pt>
                <c:pt idx="10534">
                  <c:v>1.7000000000000001E-2</c:v>
                </c:pt>
                <c:pt idx="10535">
                  <c:v>1.7100000000000001E-2</c:v>
                </c:pt>
                <c:pt idx="10536">
                  <c:v>1.72E-2</c:v>
                </c:pt>
                <c:pt idx="10537">
                  <c:v>1.7299999999999999E-2</c:v>
                </c:pt>
                <c:pt idx="10538">
                  <c:v>1.7500000000000002E-2</c:v>
                </c:pt>
                <c:pt idx="10539">
                  <c:v>1.77E-2</c:v>
                </c:pt>
                <c:pt idx="10540">
                  <c:v>1.78E-2</c:v>
                </c:pt>
                <c:pt idx="10541">
                  <c:v>1.7999999999999999E-2</c:v>
                </c:pt>
                <c:pt idx="10542">
                  <c:v>1.83E-2</c:v>
                </c:pt>
                <c:pt idx="10543">
                  <c:v>1.8499999999999999E-2</c:v>
                </c:pt>
                <c:pt idx="10544">
                  <c:v>1.8800000000000001E-2</c:v>
                </c:pt>
                <c:pt idx="10545">
                  <c:v>1.9099999999999999E-2</c:v>
                </c:pt>
                <c:pt idx="10546">
                  <c:v>1.9400000000000001E-2</c:v>
                </c:pt>
                <c:pt idx="10547">
                  <c:v>1.9800000000000002E-2</c:v>
                </c:pt>
                <c:pt idx="10548">
                  <c:v>2.01E-2</c:v>
                </c:pt>
                <c:pt idx="10549">
                  <c:v>2.0500000000000001E-2</c:v>
                </c:pt>
                <c:pt idx="10550">
                  <c:v>2.1000000000000001E-2</c:v>
                </c:pt>
                <c:pt idx="10551">
                  <c:v>2.1399999999999999E-2</c:v>
                </c:pt>
                <c:pt idx="10552">
                  <c:v>2.1899999999999999E-2</c:v>
                </c:pt>
                <c:pt idx="10553">
                  <c:v>2.24E-2</c:v>
                </c:pt>
                <c:pt idx="10554">
                  <c:v>2.29E-2</c:v>
                </c:pt>
                <c:pt idx="10555">
                  <c:v>2.3400000000000001E-2</c:v>
                </c:pt>
                <c:pt idx="10556">
                  <c:v>2.3900000000000001E-2</c:v>
                </c:pt>
                <c:pt idx="10557">
                  <c:v>2.4400000000000002E-2</c:v>
                </c:pt>
                <c:pt idx="10558">
                  <c:v>2.4899999999999999E-2</c:v>
                </c:pt>
                <c:pt idx="10559">
                  <c:v>2.5399999999999999E-2</c:v>
                </c:pt>
                <c:pt idx="10560">
                  <c:v>2.58E-2</c:v>
                </c:pt>
                <c:pt idx="10561">
                  <c:v>2.63E-2</c:v>
                </c:pt>
                <c:pt idx="10562">
                  <c:v>2.6700000000000002E-2</c:v>
                </c:pt>
                <c:pt idx="10563">
                  <c:v>2.7099999999999999E-2</c:v>
                </c:pt>
                <c:pt idx="10564">
                  <c:v>2.75E-2</c:v>
                </c:pt>
                <c:pt idx="10565">
                  <c:v>2.7799999999999998E-2</c:v>
                </c:pt>
                <c:pt idx="10566">
                  <c:v>2.8199999999999999E-2</c:v>
                </c:pt>
                <c:pt idx="10567">
                  <c:v>2.8500000000000001E-2</c:v>
                </c:pt>
                <c:pt idx="10568">
                  <c:v>2.8799999999999999E-2</c:v>
                </c:pt>
                <c:pt idx="10569">
                  <c:v>2.9100000000000001E-2</c:v>
                </c:pt>
                <c:pt idx="10570">
                  <c:v>2.93E-2</c:v>
                </c:pt>
                <c:pt idx="10571">
                  <c:v>2.9499999999999998E-2</c:v>
                </c:pt>
                <c:pt idx="10572">
                  <c:v>2.9700000000000001E-2</c:v>
                </c:pt>
                <c:pt idx="10573">
                  <c:v>2.9899999999999999E-2</c:v>
                </c:pt>
                <c:pt idx="10574">
                  <c:v>3.0099999999999998E-2</c:v>
                </c:pt>
                <c:pt idx="10575">
                  <c:v>3.0200000000000001E-2</c:v>
                </c:pt>
                <c:pt idx="10576">
                  <c:v>3.0300000000000001E-2</c:v>
                </c:pt>
                <c:pt idx="10577">
                  <c:v>3.0300000000000001E-2</c:v>
                </c:pt>
                <c:pt idx="10578">
                  <c:v>3.0300000000000001E-2</c:v>
                </c:pt>
                <c:pt idx="10579">
                  <c:v>3.0200000000000001E-2</c:v>
                </c:pt>
                <c:pt idx="10580">
                  <c:v>3.0099999999999998E-2</c:v>
                </c:pt>
                <c:pt idx="10581">
                  <c:v>0.03</c:v>
                </c:pt>
                <c:pt idx="10582">
                  <c:v>2.98E-2</c:v>
                </c:pt>
                <c:pt idx="10583">
                  <c:v>2.9600000000000001E-2</c:v>
                </c:pt>
                <c:pt idx="10584">
                  <c:v>2.9399999999999999E-2</c:v>
                </c:pt>
                <c:pt idx="10585">
                  <c:v>2.92E-2</c:v>
                </c:pt>
                <c:pt idx="10586">
                  <c:v>2.9000000000000001E-2</c:v>
                </c:pt>
                <c:pt idx="10587">
                  <c:v>2.8799999999999999E-2</c:v>
                </c:pt>
                <c:pt idx="10588">
                  <c:v>2.86E-2</c:v>
                </c:pt>
                <c:pt idx="10589">
                  <c:v>2.8400000000000002E-2</c:v>
                </c:pt>
                <c:pt idx="10590">
                  <c:v>2.8199999999999999E-2</c:v>
                </c:pt>
                <c:pt idx="10591">
                  <c:v>2.7900000000000001E-2</c:v>
                </c:pt>
                <c:pt idx="10592">
                  <c:v>2.7699999999999999E-2</c:v>
                </c:pt>
                <c:pt idx="10593">
                  <c:v>2.75E-2</c:v>
                </c:pt>
                <c:pt idx="10594">
                  <c:v>2.7300000000000001E-2</c:v>
                </c:pt>
                <c:pt idx="10595">
                  <c:v>2.7099999999999999E-2</c:v>
                </c:pt>
                <c:pt idx="10596">
                  <c:v>2.69E-2</c:v>
                </c:pt>
                <c:pt idx="10597">
                  <c:v>2.6700000000000002E-2</c:v>
                </c:pt>
                <c:pt idx="10598">
                  <c:v>2.6599999999999999E-2</c:v>
                </c:pt>
                <c:pt idx="10599">
                  <c:v>2.64E-2</c:v>
                </c:pt>
                <c:pt idx="10600">
                  <c:v>2.63E-2</c:v>
                </c:pt>
                <c:pt idx="10601">
                  <c:v>2.6200000000000001E-2</c:v>
                </c:pt>
                <c:pt idx="10602">
                  <c:v>2.6100000000000002E-2</c:v>
                </c:pt>
                <c:pt idx="10603">
                  <c:v>2.5999999999999999E-2</c:v>
                </c:pt>
                <c:pt idx="10604">
                  <c:v>2.5899999999999999E-2</c:v>
                </c:pt>
                <c:pt idx="10605">
                  <c:v>2.58E-2</c:v>
                </c:pt>
                <c:pt idx="10606">
                  <c:v>2.5700000000000001E-2</c:v>
                </c:pt>
                <c:pt idx="10607">
                  <c:v>2.5600000000000001E-2</c:v>
                </c:pt>
                <c:pt idx="10608">
                  <c:v>2.5499999999999998E-2</c:v>
                </c:pt>
                <c:pt idx="10609">
                  <c:v>2.5399999999999999E-2</c:v>
                </c:pt>
                <c:pt idx="10610">
                  <c:v>2.53E-2</c:v>
                </c:pt>
                <c:pt idx="10611">
                  <c:v>2.53E-2</c:v>
                </c:pt>
                <c:pt idx="10612">
                  <c:v>2.52E-2</c:v>
                </c:pt>
                <c:pt idx="10613">
                  <c:v>2.5100000000000001E-2</c:v>
                </c:pt>
                <c:pt idx="10614">
                  <c:v>2.5000000000000001E-2</c:v>
                </c:pt>
                <c:pt idx="10615">
                  <c:v>2.4899999999999999E-2</c:v>
                </c:pt>
                <c:pt idx="10616">
                  <c:v>2.4899999999999999E-2</c:v>
                </c:pt>
                <c:pt idx="10617">
                  <c:v>2.4799999999999999E-2</c:v>
                </c:pt>
                <c:pt idx="10618">
                  <c:v>2.47E-2</c:v>
                </c:pt>
                <c:pt idx="10619">
                  <c:v>2.4500000000000001E-2</c:v>
                </c:pt>
                <c:pt idx="10620">
                  <c:v>2.4400000000000002E-2</c:v>
                </c:pt>
                <c:pt idx="10621">
                  <c:v>2.4199999999999999E-2</c:v>
                </c:pt>
                <c:pt idx="10622">
                  <c:v>2.4E-2</c:v>
                </c:pt>
                <c:pt idx="10623">
                  <c:v>2.3800000000000002E-2</c:v>
                </c:pt>
                <c:pt idx="10624">
                  <c:v>2.3599999999999999E-2</c:v>
                </c:pt>
                <c:pt idx="10625">
                  <c:v>2.3400000000000001E-2</c:v>
                </c:pt>
                <c:pt idx="10626">
                  <c:v>2.3199999999999998E-2</c:v>
                </c:pt>
                <c:pt idx="10627">
                  <c:v>2.29E-2</c:v>
                </c:pt>
                <c:pt idx="10628">
                  <c:v>2.2700000000000001E-2</c:v>
                </c:pt>
                <c:pt idx="10629">
                  <c:v>2.24E-2</c:v>
                </c:pt>
                <c:pt idx="10630">
                  <c:v>2.2100000000000002E-2</c:v>
                </c:pt>
                <c:pt idx="10631">
                  <c:v>2.18E-2</c:v>
                </c:pt>
                <c:pt idx="10632">
                  <c:v>2.1600000000000001E-2</c:v>
                </c:pt>
                <c:pt idx="10633">
                  <c:v>2.12E-2</c:v>
                </c:pt>
                <c:pt idx="10634">
                  <c:v>2.0899999999999998E-2</c:v>
                </c:pt>
                <c:pt idx="10635">
                  <c:v>2.06E-2</c:v>
                </c:pt>
                <c:pt idx="10636">
                  <c:v>2.0299999999999999E-2</c:v>
                </c:pt>
                <c:pt idx="10637">
                  <c:v>0.02</c:v>
                </c:pt>
                <c:pt idx="10638">
                  <c:v>1.9699999999999999E-2</c:v>
                </c:pt>
                <c:pt idx="10639">
                  <c:v>1.9300000000000001E-2</c:v>
                </c:pt>
                <c:pt idx="10640">
                  <c:v>1.9E-2</c:v>
                </c:pt>
                <c:pt idx="10641">
                  <c:v>1.8599999999999998E-2</c:v>
                </c:pt>
                <c:pt idx="10642">
                  <c:v>1.8200000000000001E-2</c:v>
                </c:pt>
                <c:pt idx="10643">
                  <c:v>1.7899999999999999E-2</c:v>
                </c:pt>
                <c:pt idx="10644">
                  <c:v>1.7500000000000002E-2</c:v>
                </c:pt>
                <c:pt idx="10645">
                  <c:v>1.72E-2</c:v>
                </c:pt>
                <c:pt idx="10646">
                  <c:v>1.6799999999999999E-2</c:v>
                </c:pt>
                <c:pt idx="10647">
                  <c:v>1.6500000000000001E-2</c:v>
                </c:pt>
                <c:pt idx="10648">
                  <c:v>1.61E-2</c:v>
                </c:pt>
                <c:pt idx="10649">
                  <c:v>1.5800000000000002E-2</c:v>
                </c:pt>
                <c:pt idx="10650">
                  <c:v>1.55E-2</c:v>
                </c:pt>
                <c:pt idx="10651">
                  <c:v>1.52E-2</c:v>
                </c:pt>
                <c:pt idx="10652">
                  <c:v>1.49E-2</c:v>
                </c:pt>
                <c:pt idx="10653">
                  <c:v>1.4500000000000001E-2</c:v>
                </c:pt>
                <c:pt idx="10654">
                  <c:v>1.4200000000000001E-2</c:v>
                </c:pt>
                <c:pt idx="10655">
                  <c:v>1.3899999999999999E-2</c:v>
                </c:pt>
                <c:pt idx="10656">
                  <c:v>1.3599999999999999E-2</c:v>
                </c:pt>
                <c:pt idx="10657">
                  <c:v>1.34E-2</c:v>
                </c:pt>
                <c:pt idx="10658">
                  <c:v>1.3100000000000001E-2</c:v>
                </c:pt>
                <c:pt idx="10659">
                  <c:v>1.2800000000000001E-2</c:v>
                </c:pt>
                <c:pt idx="10660">
                  <c:v>1.26E-2</c:v>
                </c:pt>
                <c:pt idx="10661">
                  <c:v>1.23E-2</c:v>
                </c:pt>
                <c:pt idx="10662">
                  <c:v>1.21E-2</c:v>
                </c:pt>
                <c:pt idx="10663">
                  <c:v>1.1900000000000001E-2</c:v>
                </c:pt>
                <c:pt idx="10664">
                  <c:v>1.17E-2</c:v>
                </c:pt>
                <c:pt idx="10665">
                  <c:v>1.15E-2</c:v>
                </c:pt>
                <c:pt idx="10666">
                  <c:v>1.12E-2</c:v>
                </c:pt>
                <c:pt idx="10667">
                  <c:v>1.0999999999999999E-2</c:v>
                </c:pt>
                <c:pt idx="10668">
                  <c:v>1.0699999999999999E-2</c:v>
                </c:pt>
                <c:pt idx="10669">
                  <c:v>1.0500000000000001E-2</c:v>
                </c:pt>
                <c:pt idx="10670">
                  <c:v>1.0200000000000001E-2</c:v>
                </c:pt>
                <c:pt idx="10671">
                  <c:v>9.9699999999999997E-3</c:v>
                </c:pt>
                <c:pt idx="10672">
                  <c:v>9.7400000000000004E-3</c:v>
                </c:pt>
                <c:pt idx="10673">
                  <c:v>9.5200000000000007E-3</c:v>
                </c:pt>
                <c:pt idx="10674">
                  <c:v>9.3200000000000002E-3</c:v>
                </c:pt>
                <c:pt idx="10675">
                  <c:v>9.1400000000000006E-3</c:v>
                </c:pt>
                <c:pt idx="10676">
                  <c:v>8.9700000000000005E-3</c:v>
                </c:pt>
                <c:pt idx="10677">
                  <c:v>8.8100000000000001E-3</c:v>
                </c:pt>
                <c:pt idx="10678">
                  <c:v>8.6599999999999993E-3</c:v>
                </c:pt>
                <c:pt idx="10679">
                  <c:v>8.5199999999999998E-3</c:v>
                </c:pt>
                <c:pt idx="10680">
                  <c:v>8.3800000000000003E-3</c:v>
                </c:pt>
                <c:pt idx="10681">
                  <c:v>8.2299999999999995E-3</c:v>
                </c:pt>
                <c:pt idx="10682">
                  <c:v>8.09E-3</c:v>
                </c:pt>
                <c:pt idx="10683">
                  <c:v>7.9399999999999991E-3</c:v>
                </c:pt>
                <c:pt idx="10684">
                  <c:v>7.7999999999999996E-3</c:v>
                </c:pt>
                <c:pt idx="10685">
                  <c:v>7.6600000000000001E-3</c:v>
                </c:pt>
                <c:pt idx="10686">
                  <c:v>7.5199999999999998E-3</c:v>
                </c:pt>
                <c:pt idx="10687">
                  <c:v>7.3899999999999999E-3</c:v>
                </c:pt>
                <c:pt idx="10688">
                  <c:v>7.26E-3</c:v>
                </c:pt>
                <c:pt idx="10689">
                  <c:v>7.1300000000000001E-3</c:v>
                </c:pt>
                <c:pt idx="10690">
                  <c:v>6.9899999999999997E-3</c:v>
                </c:pt>
                <c:pt idx="10691">
                  <c:v>6.8599999999999998E-3</c:v>
                </c:pt>
                <c:pt idx="10692">
                  <c:v>6.7299999999999999E-3</c:v>
                </c:pt>
                <c:pt idx="10693">
                  <c:v>6.6100000000000004E-3</c:v>
                </c:pt>
                <c:pt idx="10694">
                  <c:v>6.4999999999999997E-3</c:v>
                </c:pt>
                <c:pt idx="10695">
                  <c:v>6.4000000000000003E-3</c:v>
                </c:pt>
                <c:pt idx="10696">
                  <c:v>6.3099999999999996E-3</c:v>
                </c:pt>
                <c:pt idx="10697">
                  <c:v>6.2199999999999998E-3</c:v>
                </c:pt>
                <c:pt idx="10698">
                  <c:v>6.13E-3</c:v>
                </c:pt>
                <c:pt idx="10699">
                  <c:v>6.0499999999999998E-3</c:v>
                </c:pt>
                <c:pt idx="10700">
                  <c:v>5.9699999999999996E-3</c:v>
                </c:pt>
                <c:pt idx="10701">
                  <c:v>5.8900000000000003E-3</c:v>
                </c:pt>
                <c:pt idx="10702">
                  <c:v>5.8100000000000001E-3</c:v>
                </c:pt>
                <c:pt idx="10703">
                  <c:v>5.7499999999999999E-3</c:v>
                </c:pt>
                <c:pt idx="10704">
                  <c:v>5.7000000000000002E-3</c:v>
                </c:pt>
                <c:pt idx="10705">
                  <c:v>5.6600000000000001E-3</c:v>
                </c:pt>
                <c:pt idx="10706">
                  <c:v>5.62E-3</c:v>
                </c:pt>
                <c:pt idx="10707">
                  <c:v>5.5900000000000004E-3</c:v>
                </c:pt>
                <c:pt idx="10708">
                  <c:v>5.5500000000000002E-3</c:v>
                </c:pt>
                <c:pt idx="10709">
                  <c:v>5.5100000000000001E-3</c:v>
                </c:pt>
                <c:pt idx="10710">
                  <c:v>5.45E-3</c:v>
                </c:pt>
                <c:pt idx="10711">
                  <c:v>5.3899999999999998E-3</c:v>
                </c:pt>
                <c:pt idx="10712">
                  <c:v>5.3200000000000001E-3</c:v>
                </c:pt>
                <c:pt idx="10713">
                  <c:v>5.2399999999999999E-3</c:v>
                </c:pt>
                <c:pt idx="10714">
                  <c:v>5.1500000000000001E-3</c:v>
                </c:pt>
                <c:pt idx="10715">
                  <c:v>5.0699999999999999E-3</c:v>
                </c:pt>
                <c:pt idx="10716">
                  <c:v>4.9800000000000001E-3</c:v>
                </c:pt>
                <c:pt idx="10717">
                  <c:v>4.8900000000000002E-3</c:v>
                </c:pt>
                <c:pt idx="10718">
                  <c:v>4.81E-3</c:v>
                </c:pt>
                <c:pt idx="10719">
                  <c:v>4.7299999999999998E-3</c:v>
                </c:pt>
                <c:pt idx="10720">
                  <c:v>4.6699999999999997E-3</c:v>
                </c:pt>
                <c:pt idx="10721">
                  <c:v>4.6100000000000004E-3</c:v>
                </c:pt>
                <c:pt idx="10722">
                  <c:v>4.5700000000000003E-3</c:v>
                </c:pt>
                <c:pt idx="10723">
                  <c:v>4.5300000000000002E-3</c:v>
                </c:pt>
                <c:pt idx="10724">
                  <c:v>4.5100000000000001E-3</c:v>
                </c:pt>
                <c:pt idx="10725">
                  <c:v>4.4900000000000001E-3</c:v>
                </c:pt>
                <c:pt idx="10726">
                  <c:v>4.4799999999999996E-3</c:v>
                </c:pt>
                <c:pt idx="10727">
                  <c:v>4.4600000000000004E-3</c:v>
                </c:pt>
                <c:pt idx="10728">
                  <c:v>4.4400000000000004E-3</c:v>
                </c:pt>
                <c:pt idx="10729">
                  <c:v>4.4200000000000003E-3</c:v>
                </c:pt>
                <c:pt idx="10730">
                  <c:v>4.3899999999999998E-3</c:v>
                </c:pt>
                <c:pt idx="10731">
                  <c:v>4.3499999999999997E-3</c:v>
                </c:pt>
                <c:pt idx="10732">
                  <c:v>4.3E-3</c:v>
                </c:pt>
                <c:pt idx="10733">
                  <c:v>4.2599999999999999E-3</c:v>
                </c:pt>
                <c:pt idx="10734">
                  <c:v>4.2199999999999998E-3</c:v>
                </c:pt>
                <c:pt idx="10735">
                  <c:v>4.1799999999999997E-3</c:v>
                </c:pt>
                <c:pt idx="10736">
                  <c:v>4.1599999999999996E-3</c:v>
                </c:pt>
                <c:pt idx="10737">
                  <c:v>4.1399999999999996E-3</c:v>
                </c:pt>
                <c:pt idx="10738">
                  <c:v>4.1200000000000004E-3</c:v>
                </c:pt>
                <c:pt idx="10739">
                  <c:v>4.1000000000000003E-3</c:v>
                </c:pt>
                <c:pt idx="10740">
                  <c:v>4.0699999999999998E-3</c:v>
                </c:pt>
                <c:pt idx="10741">
                  <c:v>4.0400000000000002E-3</c:v>
                </c:pt>
                <c:pt idx="10742">
                  <c:v>4.0000000000000001E-3</c:v>
                </c:pt>
                <c:pt idx="10743">
                  <c:v>3.9500000000000004E-3</c:v>
                </c:pt>
                <c:pt idx="10744">
                  <c:v>3.9100000000000003E-3</c:v>
                </c:pt>
                <c:pt idx="10745">
                  <c:v>3.8700000000000002E-3</c:v>
                </c:pt>
                <c:pt idx="10746">
                  <c:v>3.8400000000000001E-3</c:v>
                </c:pt>
                <c:pt idx="10747">
                  <c:v>3.82E-3</c:v>
                </c:pt>
                <c:pt idx="10748">
                  <c:v>3.8E-3</c:v>
                </c:pt>
                <c:pt idx="10749">
                  <c:v>3.7799999999999999E-3</c:v>
                </c:pt>
                <c:pt idx="10750">
                  <c:v>3.7599999999999999E-3</c:v>
                </c:pt>
                <c:pt idx="10751">
                  <c:v>3.7299999999999998E-3</c:v>
                </c:pt>
                <c:pt idx="10752">
                  <c:v>3.6900000000000001E-3</c:v>
                </c:pt>
                <c:pt idx="10753">
                  <c:v>3.6600000000000001E-3</c:v>
                </c:pt>
                <c:pt idx="10754">
                  <c:v>3.62E-3</c:v>
                </c:pt>
                <c:pt idx="10755">
                  <c:v>3.5799999999999998E-3</c:v>
                </c:pt>
                <c:pt idx="10756">
                  <c:v>3.5599999999999998E-3</c:v>
                </c:pt>
                <c:pt idx="10757">
                  <c:v>3.5400000000000002E-3</c:v>
                </c:pt>
                <c:pt idx="10758">
                  <c:v>3.5400000000000002E-3</c:v>
                </c:pt>
                <c:pt idx="10759">
                  <c:v>3.5500000000000002E-3</c:v>
                </c:pt>
                <c:pt idx="10760">
                  <c:v>3.5699999999999998E-3</c:v>
                </c:pt>
                <c:pt idx="10761">
                  <c:v>3.5899999999999999E-3</c:v>
                </c:pt>
                <c:pt idx="10762">
                  <c:v>3.6099999999999999E-3</c:v>
                </c:pt>
                <c:pt idx="10763">
                  <c:v>3.6099999999999999E-3</c:v>
                </c:pt>
                <c:pt idx="10764">
                  <c:v>3.5899999999999999E-3</c:v>
                </c:pt>
                <c:pt idx="10765">
                  <c:v>3.5599999999999998E-3</c:v>
                </c:pt>
                <c:pt idx="10766">
                  <c:v>3.5200000000000001E-3</c:v>
                </c:pt>
                <c:pt idx="10767">
                  <c:v>3.46E-3</c:v>
                </c:pt>
                <c:pt idx="10768">
                  <c:v>3.4099999999999998E-3</c:v>
                </c:pt>
                <c:pt idx="10769">
                  <c:v>3.3600000000000001E-3</c:v>
                </c:pt>
                <c:pt idx="10770">
                  <c:v>3.3300000000000001E-3</c:v>
                </c:pt>
                <c:pt idx="10771">
                  <c:v>3.31E-3</c:v>
                </c:pt>
                <c:pt idx="10772">
                  <c:v>3.31E-3</c:v>
                </c:pt>
                <c:pt idx="10773">
                  <c:v>3.3300000000000001E-3</c:v>
                </c:pt>
                <c:pt idx="10774">
                  <c:v>3.3600000000000001E-3</c:v>
                </c:pt>
                <c:pt idx="10775">
                  <c:v>3.3899999999999998E-3</c:v>
                </c:pt>
                <c:pt idx="10776">
                  <c:v>3.4099999999999998E-3</c:v>
                </c:pt>
                <c:pt idx="10777">
                  <c:v>3.4299999999999999E-3</c:v>
                </c:pt>
                <c:pt idx="10778">
                  <c:v>3.4299999999999999E-3</c:v>
                </c:pt>
                <c:pt idx="10779">
                  <c:v>3.4099999999999998E-3</c:v>
                </c:pt>
                <c:pt idx="10780">
                  <c:v>3.3899999999999998E-3</c:v>
                </c:pt>
                <c:pt idx="10781">
                  <c:v>3.3500000000000001E-3</c:v>
                </c:pt>
                <c:pt idx="10782">
                  <c:v>3.32E-3</c:v>
                </c:pt>
                <c:pt idx="10783">
                  <c:v>3.29E-3</c:v>
                </c:pt>
                <c:pt idx="10784">
                  <c:v>3.2699999999999999E-3</c:v>
                </c:pt>
                <c:pt idx="10785">
                  <c:v>3.2599999999999999E-3</c:v>
                </c:pt>
                <c:pt idx="10786">
                  <c:v>3.2499999999999999E-3</c:v>
                </c:pt>
                <c:pt idx="10787">
                  <c:v>3.2499999999999999E-3</c:v>
                </c:pt>
                <c:pt idx="10788">
                  <c:v>3.2599999999999999E-3</c:v>
                </c:pt>
                <c:pt idx="10789">
                  <c:v>3.2599999999999999E-3</c:v>
                </c:pt>
                <c:pt idx="10790">
                  <c:v>3.2699999999999999E-3</c:v>
                </c:pt>
                <c:pt idx="10791">
                  <c:v>3.2699999999999999E-3</c:v>
                </c:pt>
                <c:pt idx="10792">
                  <c:v>3.2699999999999999E-3</c:v>
                </c:pt>
                <c:pt idx="10793">
                  <c:v>3.2799999999999999E-3</c:v>
                </c:pt>
                <c:pt idx="10794">
                  <c:v>3.2799999999999999E-3</c:v>
                </c:pt>
                <c:pt idx="10795">
                  <c:v>3.2799999999999999E-3</c:v>
                </c:pt>
                <c:pt idx="10796">
                  <c:v>3.2799999999999999E-3</c:v>
                </c:pt>
                <c:pt idx="10797">
                  <c:v>3.2699999999999999E-3</c:v>
                </c:pt>
                <c:pt idx="10798">
                  <c:v>3.2499999999999999E-3</c:v>
                </c:pt>
                <c:pt idx="10799">
                  <c:v>3.2299999999999998E-3</c:v>
                </c:pt>
                <c:pt idx="10800">
                  <c:v>3.2100000000000002E-3</c:v>
                </c:pt>
                <c:pt idx="10801">
                  <c:v>3.1800000000000001E-3</c:v>
                </c:pt>
                <c:pt idx="10802">
                  <c:v>3.16E-3</c:v>
                </c:pt>
                <c:pt idx="10803">
                  <c:v>3.14E-3</c:v>
                </c:pt>
                <c:pt idx="10804">
                  <c:v>3.1199999999999999E-3</c:v>
                </c:pt>
                <c:pt idx="10805">
                  <c:v>3.0999999999999999E-3</c:v>
                </c:pt>
                <c:pt idx="10806">
                  <c:v>3.0899999999999999E-3</c:v>
                </c:pt>
                <c:pt idx="10807">
                  <c:v>3.0799999999999998E-3</c:v>
                </c:pt>
                <c:pt idx="10808">
                  <c:v>3.0599999999999998E-3</c:v>
                </c:pt>
                <c:pt idx="10809">
                  <c:v>3.0500000000000002E-3</c:v>
                </c:pt>
                <c:pt idx="10810">
                  <c:v>3.0400000000000002E-3</c:v>
                </c:pt>
                <c:pt idx="10811">
                  <c:v>3.0300000000000001E-3</c:v>
                </c:pt>
                <c:pt idx="10812">
                  <c:v>3.0200000000000001E-3</c:v>
                </c:pt>
                <c:pt idx="10813">
                  <c:v>3.0200000000000001E-3</c:v>
                </c:pt>
                <c:pt idx="10814">
                  <c:v>3.0100000000000001E-3</c:v>
                </c:pt>
                <c:pt idx="10815">
                  <c:v>3.0000000000000001E-3</c:v>
                </c:pt>
                <c:pt idx="10816">
                  <c:v>3.0000000000000001E-3</c:v>
                </c:pt>
                <c:pt idx="10817">
                  <c:v>3.0000000000000001E-3</c:v>
                </c:pt>
                <c:pt idx="10818">
                  <c:v>2.99E-3</c:v>
                </c:pt>
                <c:pt idx="10819">
                  <c:v>2.97E-3</c:v>
                </c:pt>
                <c:pt idx="10820">
                  <c:v>2.9499999999999999E-3</c:v>
                </c:pt>
                <c:pt idx="10821">
                  <c:v>2.9299999999999999E-3</c:v>
                </c:pt>
                <c:pt idx="10822">
                  <c:v>2.9099999999999998E-3</c:v>
                </c:pt>
                <c:pt idx="10823">
                  <c:v>2.8900000000000002E-3</c:v>
                </c:pt>
                <c:pt idx="10824">
                  <c:v>2.8900000000000002E-3</c:v>
                </c:pt>
                <c:pt idx="10825">
                  <c:v>2.8900000000000002E-3</c:v>
                </c:pt>
                <c:pt idx="10826">
                  <c:v>2.9099999999999998E-3</c:v>
                </c:pt>
                <c:pt idx="10827">
                  <c:v>2.9299999999999999E-3</c:v>
                </c:pt>
                <c:pt idx="10828">
                  <c:v>2.9399999999999999E-3</c:v>
                </c:pt>
                <c:pt idx="10829">
                  <c:v>2.9499999999999999E-3</c:v>
                </c:pt>
                <c:pt idx="10830">
                  <c:v>2.9499999999999999E-3</c:v>
                </c:pt>
                <c:pt idx="10831">
                  <c:v>2.9299999999999999E-3</c:v>
                </c:pt>
                <c:pt idx="10832">
                  <c:v>2.8999999999999998E-3</c:v>
                </c:pt>
                <c:pt idx="10833">
                  <c:v>2.8700000000000002E-3</c:v>
                </c:pt>
                <c:pt idx="10834">
                  <c:v>2.8500000000000001E-3</c:v>
                </c:pt>
                <c:pt idx="10835">
                  <c:v>2.8300000000000001E-3</c:v>
                </c:pt>
                <c:pt idx="10836">
                  <c:v>2.8300000000000001E-3</c:v>
                </c:pt>
                <c:pt idx="10837">
                  <c:v>2.8300000000000001E-3</c:v>
                </c:pt>
                <c:pt idx="10838">
                  <c:v>2.8300000000000001E-3</c:v>
                </c:pt>
                <c:pt idx="10839">
                  <c:v>2.8300000000000001E-3</c:v>
                </c:pt>
                <c:pt idx="10840">
                  <c:v>2.8400000000000001E-3</c:v>
                </c:pt>
                <c:pt idx="10841">
                  <c:v>2.8400000000000001E-3</c:v>
                </c:pt>
                <c:pt idx="10842">
                  <c:v>2.8400000000000001E-3</c:v>
                </c:pt>
                <c:pt idx="10843">
                  <c:v>2.8400000000000001E-3</c:v>
                </c:pt>
                <c:pt idx="10844">
                  <c:v>2.8500000000000001E-3</c:v>
                </c:pt>
                <c:pt idx="10845">
                  <c:v>2.8700000000000002E-3</c:v>
                </c:pt>
                <c:pt idx="10846">
                  <c:v>2.8800000000000002E-3</c:v>
                </c:pt>
                <c:pt idx="10847">
                  <c:v>2.8900000000000002E-3</c:v>
                </c:pt>
                <c:pt idx="10848">
                  <c:v>2.8900000000000002E-3</c:v>
                </c:pt>
                <c:pt idx="10849">
                  <c:v>2.8900000000000002E-3</c:v>
                </c:pt>
                <c:pt idx="10850">
                  <c:v>2.8900000000000002E-3</c:v>
                </c:pt>
                <c:pt idx="10851">
                  <c:v>2.8800000000000002E-3</c:v>
                </c:pt>
                <c:pt idx="10852">
                  <c:v>2.8700000000000002E-3</c:v>
                </c:pt>
                <c:pt idx="10853">
                  <c:v>2.8600000000000001E-3</c:v>
                </c:pt>
                <c:pt idx="10854">
                  <c:v>2.8600000000000001E-3</c:v>
                </c:pt>
                <c:pt idx="10855">
                  <c:v>2.8500000000000001E-3</c:v>
                </c:pt>
                <c:pt idx="10856">
                  <c:v>2.8400000000000001E-3</c:v>
                </c:pt>
                <c:pt idx="10857">
                  <c:v>2.82E-3</c:v>
                </c:pt>
                <c:pt idx="10858">
                  <c:v>2.8E-3</c:v>
                </c:pt>
                <c:pt idx="10859">
                  <c:v>2.7799999999999999E-3</c:v>
                </c:pt>
                <c:pt idx="10860">
                  <c:v>2.7599999999999999E-3</c:v>
                </c:pt>
                <c:pt idx="10861">
                  <c:v>2.7499999999999998E-3</c:v>
                </c:pt>
                <c:pt idx="10862">
                  <c:v>2.7399999999999998E-3</c:v>
                </c:pt>
                <c:pt idx="10863">
                  <c:v>2.7399999999999998E-3</c:v>
                </c:pt>
                <c:pt idx="10864">
                  <c:v>2.7399999999999998E-3</c:v>
                </c:pt>
                <c:pt idx="10865">
                  <c:v>2.7299999999999998E-3</c:v>
                </c:pt>
                <c:pt idx="10866">
                  <c:v>2.7299999999999998E-3</c:v>
                </c:pt>
                <c:pt idx="10867">
                  <c:v>2.7399999999999998E-3</c:v>
                </c:pt>
                <c:pt idx="10868">
                  <c:v>2.7399999999999998E-3</c:v>
                </c:pt>
                <c:pt idx="10869">
                  <c:v>2.7499999999999998E-3</c:v>
                </c:pt>
                <c:pt idx="10870">
                  <c:v>2.7699999999999999E-3</c:v>
                </c:pt>
                <c:pt idx="10871">
                  <c:v>2.7899999999999999E-3</c:v>
                </c:pt>
                <c:pt idx="10872">
                  <c:v>2.81E-3</c:v>
                </c:pt>
                <c:pt idx="10873">
                  <c:v>2.82E-3</c:v>
                </c:pt>
                <c:pt idx="10874">
                  <c:v>2.82E-3</c:v>
                </c:pt>
                <c:pt idx="10875">
                  <c:v>2.81E-3</c:v>
                </c:pt>
                <c:pt idx="10876">
                  <c:v>2.7899999999999999E-3</c:v>
                </c:pt>
                <c:pt idx="10877">
                  <c:v>2.7799999999999999E-3</c:v>
                </c:pt>
                <c:pt idx="10878">
                  <c:v>2.7699999999999999E-3</c:v>
                </c:pt>
                <c:pt idx="10879">
                  <c:v>2.7599999999999999E-3</c:v>
                </c:pt>
                <c:pt idx="10880">
                  <c:v>2.7699999999999999E-3</c:v>
                </c:pt>
                <c:pt idx="10881">
                  <c:v>2.7699999999999999E-3</c:v>
                </c:pt>
                <c:pt idx="10882">
                  <c:v>2.7799999999999999E-3</c:v>
                </c:pt>
                <c:pt idx="10883">
                  <c:v>2.7899999999999999E-3</c:v>
                </c:pt>
                <c:pt idx="10884">
                  <c:v>2.7899999999999999E-3</c:v>
                </c:pt>
                <c:pt idx="10885">
                  <c:v>2.8E-3</c:v>
                </c:pt>
                <c:pt idx="10886">
                  <c:v>2.8E-3</c:v>
                </c:pt>
                <c:pt idx="10887">
                  <c:v>2.81E-3</c:v>
                </c:pt>
                <c:pt idx="10888">
                  <c:v>2.8300000000000001E-3</c:v>
                </c:pt>
                <c:pt idx="10889">
                  <c:v>2.8400000000000001E-3</c:v>
                </c:pt>
                <c:pt idx="10890">
                  <c:v>2.8600000000000001E-3</c:v>
                </c:pt>
                <c:pt idx="10891">
                  <c:v>2.8800000000000002E-3</c:v>
                </c:pt>
                <c:pt idx="10892">
                  <c:v>2.8900000000000002E-3</c:v>
                </c:pt>
                <c:pt idx="10893">
                  <c:v>2.8999999999999998E-3</c:v>
                </c:pt>
                <c:pt idx="10894">
                  <c:v>2.8999999999999998E-3</c:v>
                </c:pt>
                <c:pt idx="10895">
                  <c:v>2.8999999999999998E-3</c:v>
                </c:pt>
                <c:pt idx="10896">
                  <c:v>2.8999999999999998E-3</c:v>
                </c:pt>
                <c:pt idx="10897">
                  <c:v>2.9099999999999998E-3</c:v>
                </c:pt>
                <c:pt idx="10898">
                  <c:v>2.9099999999999998E-3</c:v>
                </c:pt>
                <c:pt idx="10899">
                  <c:v>2.9099999999999998E-3</c:v>
                </c:pt>
                <c:pt idx="10900">
                  <c:v>2.8999999999999998E-3</c:v>
                </c:pt>
                <c:pt idx="10901">
                  <c:v>2.8999999999999998E-3</c:v>
                </c:pt>
                <c:pt idx="10902">
                  <c:v>2.8999999999999998E-3</c:v>
                </c:pt>
                <c:pt idx="10903">
                  <c:v>2.9099999999999998E-3</c:v>
                </c:pt>
                <c:pt idx="10904">
                  <c:v>2.9199999999999999E-3</c:v>
                </c:pt>
                <c:pt idx="10905">
                  <c:v>2.9299999999999999E-3</c:v>
                </c:pt>
                <c:pt idx="10906">
                  <c:v>2.9299999999999999E-3</c:v>
                </c:pt>
                <c:pt idx="10907">
                  <c:v>2.9299999999999999E-3</c:v>
                </c:pt>
                <c:pt idx="10908">
                  <c:v>2.9099999999999998E-3</c:v>
                </c:pt>
                <c:pt idx="10909">
                  <c:v>2.8900000000000002E-3</c:v>
                </c:pt>
                <c:pt idx="10910">
                  <c:v>2.8500000000000001E-3</c:v>
                </c:pt>
                <c:pt idx="10911">
                  <c:v>2.81E-3</c:v>
                </c:pt>
                <c:pt idx="10912">
                  <c:v>2.7699999999999999E-3</c:v>
                </c:pt>
                <c:pt idx="10913">
                  <c:v>2.7399999999999998E-3</c:v>
                </c:pt>
                <c:pt idx="10914">
                  <c:v>2.7200000000000002E-3</c:v>
                </c:pt>
                <c:pt idx="10915">
                  <c:v>2.7000000000000001E-3</c:v>
                </c:pt>
                <c:pt idx="10916">
                  <c:v>2.7000000000000001E-3</c:v>
                </c:pt>
                <c:pt idx="10917">
                  <c:v>2.7000000000000001E-3</c:v>
                </c:pt>
                <c:pt idx="10918">
                  <c:v>2.7000000000000001E-3</c:v>
                </c:pt>
                <c:pt idx="10919">
                  <c:v>2.7100000000000002E-3</c:v>
                </c:pt>
                <c:pt idx="10920">
                  <c:v>2.7200000000000002E-3</c:v>
                </c:pt>
                <c:pt idx="10921">
                  <c:v>2.7299999999999998E-3</c:v>
                </c:pt>
                <c:pt idx="10922">
                  <c:v>2.7499999999999998E-3</c:v>
                </c:pt>
                <c:pt idx="10923">
                  <c:v>2.7699999999999999E-3</c:v>
                </c:pt>
                <c:pt idx="10924">
                  <c:v>2.8E-3</c:v>
                </c:pt>
                <c:pt idx="10925">
                  <c:v>2.81E-3</c:v>
                </c:pt>
                <c:pt idx="10926">
                  <c:v>2.8300000000000001E-3</c:v>
                </c:pt>
                <c:pt idx="10927">
                  <c:v>2.8300000000000001E-3</c:v>
                </c:pt>
                <c:pt idx="10928">
                  <c:v>2.8300000000000001E-3</c:v>
                </c:pt>
                <c:pt idx="10929">
                  <c:v>2.81E-3</c:v>
                </c:pt>
                <c:pt idx="10930">
                  <c:v>2.7899999999999999E-3</c:v>
                </c:pt>
                <c:pt idx="10931">
                  <c:v>2.7599999999999999E-3</c:v>
                </c:pt>
                <c:pt idx="10932">
                  <c:v>2.7399999999999998E-3</c:v>
                </c:pt>
                <c:pt idx="10933">
                  <c:v>2.7100000000000002E-3</c:v>
                </c:pt>
                <c:pt idx="10934">
                  <c:v>2.6800000000000001E-3</c:v>
                </c:pt>
                <c:pt idx="10935">
                  <c:v>2.66E-3</c:v>
                </c:pt>
                <c:pt idx="10936">
                  <c:v>2.65E-3</c:v>
                </c:pt>
                <c:pt idx="10937">
                  <c:v>2.65E-3</c:v>
                </c:pt>
                <c:pt idx="10938">
                  <c:v>2.65E-3</c:v>
                </c:pt>
                <c:pt idx="10939">
                  <c:v>2.6700000000000001E-3</c:v>
                </c:pt>
                <c:pt idx="10940">
                  <c:v>2.6900000000000001E-3</c:v>
                </c:pt>
                <c:pt idx="10941">
                  <c:v>2.7100000000000002E-3</c:v>
                </c:pt>
                <c:pt idx="10942">
                  <c:v>2.7200000000000002E-3</c:v>
                </c:pt>
                <c:pt idx="10943">
                  <c:v>2.7299999999999998E-3</c:v>
                </c:pt>
                <c:pt idx="10944">
                  <c:v>2.7399999999999998E-3</c:v>
                </c:pt>
                <c:pt idx="10945">
                  <c:v>2.7399999999999998E-3</c:v>
                </c:pt>
                <c:pt idx="10946">
                  <c:v>2.7299999999999998E-3</c:v>
                </c:pt>
                <c:pt idx="10947">
                  <c:v>2.7299999999999998E-3</c:v>
                </c:pt>
                <c:pt idx="10948">
                  <c:v>2.7200000000000002E-3</c:v>
                </c:pt>
                <c:pt idx="10949">
                  <c:v>2.7200000000000002E-3</c:v>
                </c:pt>
                <c:pt idx="10950">
                  <c:v>2.7200000000000002E-3</c:v>
                </c:pt>
                <c:pt idx="10951">
                  <c:v>2.7100000000000002E-3</c:v>
                </c:pt>
                <c:pt idx="10952">
                  <c:v>2.7000000000000001E-3</c:v>
                </c:pt>
                <c:pt idx="10953">
                  <c:v>2.6800000000000001E-3</c:v>
                </c:pt>
                <c:pt idx="10954">
                  <c:v>2.6700000000000001E-3</c:v>
                </c:pt>
                <c:pt idx="10955">
                  <c:v>2.65E-3</c:v>
                </c:pt>
                <c:pt idx="10956">
                  <c:v>2.65E-3</c:v>
                </c:pt>
                <c:pt idx="10957">
                  <c:v>2.65E-3</c:v>
                </c:pt>
                <c:pt idx="10958">
                  <c:v>2.66E-3</c:v>
                </c:pt>
                <c:pt idx="10959">
                  <c:v>2.6800000000000001E-3</c:v>
                </c:pt>
                <c:pt idx="10960">
                  <c:v>2.7000000000000001E-3</c:v>
                </c:pt>
                <c:pt idx="10961">
                  <c:v>2.7200000000000002E-3</c:v>
                </c:pt>
                <c:pt idx="10962">
                  <c:v>2.7299999999999998E-3</c:v>
                </c:pt>
                <c:pt idx="10963">
                  <c:v>2.7399999999999998E-3</c:v>
                </c:pt>
                <c:pt idx="10964">
                  <c:v>2.7399999999999998E-3</c:v>
                </c:pt>
                <c:pt idx="10965">
                  <c:v>2.7299999999999998E-3</c:v>
                </c:pt>
                <c:pt idx="10966">
                  <c:v>2.7200000000000002E-3</c:v>
                </c:pt>
                <c:pt idx="10967">
                  <c:v>2.7000000000000001E-3</c:v>
                </c:pt>
                <c:pt idx="10968">
                  <c:v>2.6900000000000001E-3</c:v>
                </c:pt>
                <c:pt idx="10969">
                  <c:v>2.6800000000000001E-3</c:v>
                </c:pt>
                <c:pt idx="10970">
                  <c:v>2.6800000000000001E-3</c:v>
                </c:pt>
                <c:pt idx="10971">
                  <c:v>2.6800000000000001E-3</c:v>
                </c:pt>
                <c:pt idx="10972">
                  <c:v>2.6800000000000001E-3</c:v>
                </c:pt>
                <c:pt idx="10973">
                  <c:v>2.6900000000000001E-3</c:v>
                </c:pt>
                <c:pt idx="10974">
                  <c:v>2.7000000000000001E-3</c:v>
                </c:pt>
                <c:pt idx="10975">
                  <c:v>2.7200000000000002E-3</c:v>
                </c:pt>
                <c:pt idx="10976">
                  <c:v>2.7299999999999998E-3</c:v>
                </c:pt>
                <c:pt idx="10977">
                  <c:v>2.7499999999999998E-3</c:v>
                </c:pt>
                <c:pt idx="10978">
                  <c:v>2.7499999999999998E-3</c:v>
                </c:pt>
                <c:pt idx="10979">
                  <c:v>2.7499999999999998E-3</c:v>
                </c:pt>
                <c:pt idx="10980">
                  <c:v>2.7399999999999998E-3</c:v>
                </c:pt>
                <c:pt idx="10981">
                  <c:v>2.7200000000000002E-3</c:v>
                </c:pt>
                <c:pt idx="10982">
                  <c:v>2.7000000000000001E-3</c:v>
                </c:pt>
                <c:pt idx="10983">
                  <c:v>2.6700000000000001E-3</c:v>
                </c:pt>
                <c:pt idx="10984">
                  <c:v>2.66E-3</c:v>
                </c:pt>
                <c:pt idx="10985">
                  <c:v>2.65E-3</c:v>
                </c:pt>
                <c:pt idx="10986">
                  <c:v>2.65E-3</c:v>
                </c:pt>
                <c:pt idx="10987">
                  <c:v>2.66E-3</c:v>
                </c:pt>
                <c:pt idx="10988">
                  <c:v>2.6700000000000001E-3</c:v>
                </c:pt>
                <c:pt idx="10989">
                  <c:v>2.6900000000000001E-3</c:v>
                </c:pt>
                <c:pt idx="10990">
                  <c:v>2.7100000000000002E-3</c:v>
                </c:pt>
                <c:pt idx="10991">
                  <c:v>2.7200000000000002E-3</c:v>
                </c:pt>
                <c:pt idx="10992">
                  <c:v>2.7399999999999998E-3</c:v>
                </c:pt>
                <c:pt idx="10993">
                  <c:v>2.7599999999999999E-3</c:v>
                </c:pt>
                <c:pt idx="10994">
                  <c:v>2.7899999999999999E-3</c:v>
                </c:pt>
                <c:pt idx="10995">
                  <c:v>2.81E-3</c:v>
                </c:pt>
                <c:pt idx="10996">
                  <c:v>2.82E-3</c:v>
                </c:pt>
                <c:pt idx="10997">
                  <c:v>2.8300000000000001E-3</c:v>
                </c:pt>
                <c:pt idx="10998">
                  <c:v>2.82E-3</c:v>
                </c:pt>
                <c:pt idx="10999">
                  <c:v>2.8E-3</c:v>
                </c:pt>
                <c:pt idx="11000">
                  <c:v>2.7799999999999999E-3</c:v>
                </c:pt>
                <c:pt idx="11001">
                  <c:v>2.7499999999999998E-3</c:v>
                </c:pt>
                <c:pt idx="11002">
                  <c:v>2.7299999999999998E-3</c:v>
                </c:pt>
                <c:pt idx="11003">
                  <c:v>2.7100000000000002E-3</c:v>
                </c:pt>
                <c:pt idx="11004">
                  <c:v>2.7000000000000001E-3</c:v>
                </c:pt>
                <c:pt idx="11005">
                  <c:v>2.6900000000000001E-3</c:v>
                </c:pt>
                <c:pt idx="11006">
                  <c:v>2.6900000000000001E-3</c:v>
                </c:pt>
                <c:pt idx="11007">
                  <c:v>2.6900000000000001E-3</c:v>
                </c:pt>
                <c:pt idx="11008">
                  <c:v>2.6800000000000001E-3</c:v>
                </c:pt>
                <c:pt idx="11009">
                  <c:v>2.6800000000000001E-3</c:v>
                </c:pt>
                <c:pt idx="11010">
                  <c:v>2.6800000000000001E-3</c:v>
                </c:pt>
                <c:pt idx="11011">
                  <c:v>2.6900000000000001E-3</c:v>
                </c:pt>
                <c:pt idx="11012">
                  <c:v>2.6900000000000001E-3</c:v>
                </c:pt>
                <c:pt idx="11013">
                  <c:v>2.7000000000000001E-3</c:v>
                </c:pt>
                <c:pt idx="11014">
                  <c:v>2.7100000000000002E-3</c:v>
                </c:pt>
                <c:pt idx="11015">
                  <c:v>2.7200000000000002E-3</c:v>
                </c:pt>
                <c:pt idx="11016">
                  <c:v>2.7299999999999998E-3</c:v>
                </c:pt>
                <c:pt idx="11017">
                  <c:v>2.7399999999999998E-3</c:v>
                </c:pt>
                <c:pt idx="11018">
                  <c:v>2.7399999999999998E-3</c:v>
                </c:pt>
                <c:pt idx="11019">
                  <c:v>2.7499999999999998E-3</c:v>
                </c:pt>
                <c:pt idx="11020">
                  <c:v>2.7599999999999999E-3</c:v>
                </c:pt>
                <c:pt idx="11021">
                  <c:v>2.7699999999999999E-3</c:v>
                </c:pt>
                <c:pt idx="11022">
                  <c:v>2.7799999999999999E-3</c:v>
                </c:pt>
                <c:pt idx="11023">
                  <c:v>2.7899999999999999E-3</c:v>
                </c:pt>
                <c:pt idx="11024">
                  <c:v>2.8E-3</c:v>
                </c:pt>
                <c:pt idx="11025">
                  <c:v>2.81E-3</c:v>
                </c:pt>
                <c:pt idx="11026">
                  <c:v>2.81E-3</c:v>
                </c:pt>
                <c:pt idx="11027">
                  <c:v>2.81E-3</c:v>
                </c:pt>
                <c:pt idx="11028">
                  <c:v>2.81E-3</c:v>
                </c:pt>
                <c:pt idx="11029">
                  <c:v>2.8E-3</c:v>
                </c:pt>
                <c:pt idx="11030">
                  <c:v>2.7899999999999999E-3</c:v>
                </c:pt>
                <c:pt idx="11031">
                  <c:v>2.7899999999999999E-3</c:v>
                </c:pt>
                <c:pt idx="11032">
                  <c:v>2.7899999999999999E-3</c:v>
                </c:pt>
                <c:pt idx="11033">
                  <c:v>2.7899999999999999E-3</c:v>
                </c:pt>
                <c:pt idx="11034">
                  <c:v>2.7899999999999999E-3</c:v>
                </c:pt>
                <c:pt idx="11035">
                  <c:v>2.8E-3</c:v>
                </c:pt>
                <c:pt idx="11036">
                  <c:v>2.81E-3</c:v>
                </c:pt>
                <c:pt idx="11037">
                  <c:v>2.8E-3</c:v>
                </c:pt>
                <c:pt idx="11038">
                  <c:v>2.8E-3</c:v>
                </c:pt>
                <c:pt idx="11039">
                  <c:v>2.7799999999999999E-3</c:v>
                </c:pt>
                <c:pt idx="11040">
                  <c:v>2.7499999999999998E-3</c:v>
                </c:pt>
                <c:pt idx="11041">
                  <c:v>2.7000000000000001E-3</c:v>
                </c:pt>
                <c:pt idx="11042">
                  <c:v>2.66E-3</c:v>
                </c:pt>
                <c:pt idx="11043">
                  <c:v>2.6099999999999999E-3</c:v>
                </c:pt>
                <c:pt idx="11044">
                  <c:v>2.5699999999999998E-3</c:v>
                </c:pt>
                <c:pt idx="11045">
                  <c:v>2.5500000000000002E-3</c:v>
                </c:pt>
                <c:pt idx="11046">
                  <c:v>2.5400000000000002E-3</c:v>
                </c:pt>
                <c:pt idx="11047">
                  <c:v>2.5500000000000002E-3</c:v>
                </c:pt>
                <c:pt idx="11048">
                  <c:v>2.5799999999999998E-3</c:v>
                </c:pt>
                <c:pt idx="11049">
                  <c:v>2.63E-3</c:v>
                </c:pt>
                <c:pt idx="11050">
                  <c:v>2.6800000000000001E-3</c:v>
                </c:pt>
                <c:pt idx="11051">
                  <c:v>2.7299999999999998E-3</c:v>
                </c:pt>
                <c:pt idx="11052">
                  <c:v>2.7799999999999999E-3</c:v>
                </c:pt>
                <c:pt idx="11053">
                  <c:v>2.81E-3</c:v>
                </c:pt>
                <c:pt idx="11054">
                  <c:v>2.8300000000000001E-3</c:v>
                </c:pt>
                <c:pt idx="11055">
                  <c:v>2.8300000000000001E-3</c:v>
                </c:pt>
                <c:pt idx="11056">
                  <c:v>2.82E-3</c:v>
                </c:pt>
                <c:pt idx="11057">
                  <c:v>2.81E-3</c:v>
                </c:pt>
                <c:pt idx="11058">
                  <c:v>2.7899999999999999E-3</c:v>
                </c:pt>
                <c:pt idx="11059">
                  <c:v>2.7599999999999999E-3</c:v>
                </c:pt>
                <c:pt idx="11060">
                  <c:v>2.7499999999999998E-3</c:v>
                </c:pt>
                <c:pt idx="11061">
                  <c:v>2.7399999999999998E-3</c:v>
                </c:pt>
                <c:pt idx="11062">
                  <c:v>2.7399999999999998E-3</c:v>
                </c:pt>
                <c:pt idx="11063">
                  <c:v>2.7499999999999998E-3</c:v>
                </c:pt>
                <c:pt idx="11064">
                  <c:v>2.7499999999999998E-3</c:v>
                </c:pt>
                <c:pt idx="11065">
                  <c:v>2.7599999999999999E-3</c:v>
                </c:pt>
                <c:pt idx="11066">
                  <c:v>2.7699999999999999E-3</c:v>
                </c:pt>
                <c:pt idx="11067">
                  <c:v>2.7699999999999999E-3</c:v>
                </c:pt>
                <c:pt idx="11068">
                  <c:v>2.7599999999999999E-3</c:v>
                </c:pt>
                <c:pt idx="11069">
                  <c:v>2.7499999999999998E-3</c:v>
                </c:pt>
                <c:pt idx="11070">
                  <c:v>2.7399999999999998E-3</c:v>
                </c:pt>
                <c:pt idx="11071">
                  <c:v>2.7200000000000002E-3</c:v>
                </c:pt>
                <c:pt idx="11072">
                  <c:v>2.7100000000000002E-3</c:v>
                </c:pt>
                <c:pt idx="11073">
                  <c:v>2.7000000000000001E-3</c:v>
                </c:pt>
                <c:pt idx="11074">
                  <c:v>2.6800000000000001E-3</c:v>
                </c:pt>
                <c:pt idx="11075">
                  <c:v>2.6800000000000001E-3</c:v>
                </c:pt>
                <c:pt idx="11076">
                  <c:v>2.6700000000000001E-3</c:v>
                </c:pt>
                <c:pt idx="11077">
                  <c:v>2.6700000000000001E-3</c:v>
                </c:pt>
                <c:pt idx="11078">
                  <c:v>2.6700000000000001E-3</c:v>
                </c:pt>
                <c:pt idx="11079">
                  <c:v>2.6700000000000001E-3</c:v>
                </c:pt>
                <c:pt idx="11080">
                  <c:v>2.6700000000000001E-3</c:v>
                </c:pt>
                <c:pt idx="11081">
                  <c:v>2.6700000000000001E-3</c:v>
                </c:pt>
                <c:pt idx="11082">
                  <c:v>2.6700000000000001E-3</c:v>
                </c:pt>
                <c:pt idx="11083">
                  <c:v>2.6700000000000001E-3</c:v>
                </c:pt>
                <c:pt idx="11084">
                  <c:v>2.65E-3</c:v>
                </c:pt>
                <c:pt idx="11085">
                  <c:v>2.64E-3</c:v>
                </c:pt>
                <c:pt idx="11086">
                  <c:v>2.6199999999999999E-3</c:v>
                </c:pt>
                <c:pt idx="11087">
                  <c:v>2.6099999999999999E-3</c:v>
                </c:pt>
                <c:pt idx="11088">
                  <c:v>2.5999999999999999E-3</c:v>
                </c:pt>
                <c:pt idx="11089">
                  <c:v>2.5899999999999999E-3</c:v>
                </c:pt>
                <c:pt idx="11090">
                  <c:v>2.5999999999999999E-3</c:v>
                </c:pt>
                <c:pt idx="11091">
                  <c:v>2.5999999999999999E-3</c:v>
                </c:pt>
                <c:pt idx="11092">
                  <c:v>2.6199999999999999E-3</c:v>
                </c:pt>
                <c:pt idx="11093">
                  <c:v>2.63E-3</c:v>
                </c:pt>
                <c:pt idx="11094">
                  <c:v>2.65E-3</c:v>
                </c:pt>
                <c:pt idx="11095">
                  <c:v>2.6700000000000001E-3</c:v>
                </c:pt>
                <c:pt idx="11096">
                  <c:v>2.6900000000000001E-3</c:v>
                </c:pt>
                <c:pt idx="11097">
                  <c:v>2.7100000000000002E-3</c:v>
                </c:pt>
                <c:pt idx="11098">
                  <c:v>2.7200000000000002E-3</c:v>
                </c:pt>
                <c:pt idx="11099">
                  <c:v>2.7299999999999998E-3</c:v>
                </c:pt>
                <c:pt idx="11100">
                  <c:v>2.7399999999999998E-3</c:v>
                </c:pt>
                <c:pt idx="11101">
                  <c:v>2.7499999999999998E-3</c:v>
                </c:pt>
                <c:pt idx="11102">
                  <c:v>2.7499999999999998E-3</c:v>
                </c:pt>
                <c:pt idx="11103">
                  <c:v>2.7399999999999998E-3</c:v>
                </c:pt>
                <c:pt idx="11104">
                  <c:v>2.7399999999999998E-3</c:v>
                </c:pt>
                <c:pt idx="11105">
                  <c:v>2.7299999999999998E-3</c:v>
                </c:pt>
                <c:pt idx="11106">
                  <c:v>2.7200000000000002E-3</c:v>
                </c:pt>
                <c:pt idx="11107">
                  <c:v>2.7100000000000002E-3</c:v>
                </c:pt>
                <c:pt idx="11108">
                  <c:v>2.7000000000000001E-3</c:v>
                </c:pt>
                <c:pt idx="11109">
                  <c:v>2.6800000000000001E-3</c:v>
                </c:pt>
                <c:pt idx="11110">
                  <c:v>2.6700000000000001E-3</c:v>
                </c:pt>
                <c:pt idx="11111">
                  <c:v>2.66E-3</c:v>
                </c:pt>
                <c:pt idx="11112">
                  <c:v>2.65E-3</c:v>
                </c:pt>
                <c:pt idx="11113">
                  <c:v>2.63E-3</c:v>
                </c:pt>
                <c:pt idx="11114">
                  <c:v>2.6199999999999999E-3</c:v>
                </c:pt>
                <c:pt idx="11115">
                  <c:v>2.6199999999999999E-3</c:v>
                </c:pt>
                <c:pt idx="11116">
                  <c:v>2.6099999999999999E-3</c:v>
                </c:pt>
                <c:pt idx="11117">
                  <c:v>2.6099999999999999E-3</c:v>
                </c:pt>
                <c:pt idx="11118">
                  <c:v>2.6199999999999999E-3</c:v>
                </c:pt>
                <c:pt idx="11119">
                  <c:v>2.63E-3</c:v>
                </c:pt>
                <c:pt idx="11120">
                  <c:v>2.64E-3</c:v>
                </c:pt>
                <c:pt idx="11121">
                  <c:v>2.65E-3</c:v>
                </c:pt>
                <c:pt idx="11122">
                  <c:v>2.65E-3</c:v>
                </c:pt>
                <c:pt idx="11123">
                  <c:v>2.65E-3</c:v>
                </c:pt>
                <c:pt idx="11124">
                  <c:v>2.65E-3</c:v>
                </c:pt>
                <c:pt idx="11125">
                  <c:v>2.65E-3</c:v>
                </c:pt>
                <c:pt idx="11126">
                  <c:v>2.65E-3</c:v>
                </c:pt>
                <c:pt idx="11127">
                  <c:v>2.66E-3</c:v>
                </c:pt>
                <c:pt idx="11128">
                  <c:v>2.6800000000000001E-3</c:v>
                </c:pt>
                <c:pt idx="11129">
                  <c:v>2.7000000000000001E-3</c:v>
                </c:pt>
                <c:pt idx="11130">
                  <c:v>2.7200000000000002E-3</c:v>
                </c:pt>
                <c:pt idx="11131">
                  <c:v>2.7299999999999998E-3</c:v>
                </c:pt>
                <c:pt idx="11132">
                  <c:v>2.7399999999999998E-3</c:v>
                </c:pt>
                <c:pt idx="11133">
                  <c:v>2.7499999999999998E-3</c:v>
                </c:pt>
                <c:pt idx="11134">
                  <c:v>2.7499999999999998E-3</c:v>
                </c:pt>
                <c:pt idx="11135">
                  <c:v>2.7499999999999998E-3</c:v>
                </c:pt>
                <c:pt idx="11136">
                  <c:v>2.7499999999999998E-3</c:v>
                </c:pt>
                <c:pt idx="11137">
                  <c:v>2.7499999999999998E-3</c:v>
                </c:pt>
                <c:pt idx="11138">
                  <c:v>2.7599999999999999E-3</c:v>
                </c:pt>
                <c:pt idx="11139">
                  <c:v>2.7699999999999999E-3</c:v>
                </c:pt>
                <c:pt idx="11140">
                  <c:v>2.7799999999999999E-3</c:v>
                </c:pt>
                <c:pt idx="11141">
                  <c:v>2.7799999999999999E-3</c:v>
                </c:pt>
                <c:pt idx="11142">
                  <c:v>2.7799999999999999E-3</c:v>
                </c:pt>
                <c:pt idx="11143">
                  <c:v>2.7799999999999999E-3</c:v>
                </c:pt>
                <c:pt idx="11144">
                  <c:v>2.7699999999999999E-3</c:v>
                </c:pt>
                <c:pt idx="11145">
                  <c:v>2.7599999999999999E-3</c:v>
                </c:pt>
                <c:pt idx="11146">
                  <c:v>2.7499999999999998E-3</c:v>
                </c:pt>
                <c:pt idx="11147">
                  <c:v>2.7499999999999998E-3</c:v>
                </c:pt>
                <c:pt idx="11148">
                  <c:v>2.7399999999999998E-3</c:v>
                </c:pt>
                <c:pt idx="11149">
                  <c:v>2.7299999999999998E-3</c:v>
                </c:pt>
                <c:pt idx="11150">
                  <c:v>2.7200000000000002E-3</c:v>
                </c:pt>
                <c:pt idx="11151">
                  <c:v>2.7200000000000002E-3</c:v>
                </c:pt>
                <c:pt idx="11152">
                  <c:v>2.7100000000000002E-3</c:v>
                </c:pt>
                <c:pt idx="11153">
                  <c:v>2.7100000000000002E-3</c:v>
                </c:pt>
                <c:pt idx="11154">
                  <c:v>2.7200000000000002E-3</c:v>
                </c:pt>
                <c:pt idx="11155">
                  <c:v>2.7399999999999998E-3</c:v>
                </c:pt>
                <c:pt idx="11156">
                  <c:v>2.7799999999999999E-3</c:v>
                </c:pt>
                <c:pt idx="11157">
                  <c:v>2.82E-3</c:v>
                </c:pt>
                <c:pt idx="11158">
                  <c:v>2.8600000000000001E-3</c:v>
                </c:pt>
                <c:pt idx="11159">
                  <c:v>2.8999999999999998E-3</c:v>
                </c:pt>
                <c:pt idx="11160">
                  <c:v>2.9299999999999999E-3</c:v>
                </c:pt>
                <c:pt idx="11161">
                  <c:v>2.9499999999999999E-3</c:v>
                </c:pt>
                <c:pt idx="11162">
                  <c:v>2.9399999999999999E-3</c:v>
                </c:pt>
                <c:pt idx="11163">
                  <c:v>2.9099999999999998E-3</c:v>
                </c:pt>
                <c:pt idx="11164">
                  <c:v>2.8700000000000002E-3</c:v>
                </c:pt>
                <c:pt idx="11165">
                  <c:v>2.8300000000000001E-3</c:v>
                </c:pt>
                <c:pt idx="11166">
                  <c:v>2.7799999999999999E-3</c:v>
                </c:pt>
                <c:pt idx="11167">
                  <c:v>2.7399999999999998E-3</c:v>
                </c:pt>
                <c:pt idx="11168">
                  <c:v>2.7100000000000002E-3</c:v>
                </c:pt>
                <c:pt idx="11169">
                  <c:v>2.7000000000000001E-3</c:v>
                </c:pt>
                <c:pt idx="11170">
                  <c:v>2.6800000000000001E-3</c:v>
                </c:pt>
                <c:pt idx="11171">
                  <c:v>2.6700000000000001E-3</c:v>
                </c:pt>
                <c:pt idx="11172">
                  <c:v>2.66E-3</c:v>
                </c:pt>
                <c:pt idx="11173">
                  <c:v>2.65E-3</c:v>
                </c:pt>
                <c:pt idx="11174">
                  <c:v>2.64E-3</c:v>
                </c:pt>
                <c:pt idx="11175">
                  <c:v>2.6199999999999999E-3</c:v>
                </c:pt>
                <c:pt idx="11176">
                  <c:v>2.6199999999999999E-3</c:v>
                </c:pt>
                <c:pt idx="11177">
                  <c:v>2.6199999999999999E-3</c:v>
                </c:pt>
                <c:pt idx="11178">
                  <c:v>2.64E-3</c:v>
                </c:pt>
                <c:pt idx="11179">
                  <c:v>2.66E-3</c:v>
                </c:pt>
                <c:pt idx="11180">
                  <c:v>2.7000000000000001E-3</c:v>
                </c:pt>
                <c:pt idx="11181">
                  <c:v>2.7399999999999998E-3</c:v>
                </c:pt>
                <c:pt idx="11182">
                  <c:v>2.7699999999999999E-3</c:v>
                </c:pt>
                <c:pt idx="11183">
                  <c:v>2.81E-3</c:v>
                </c:pt>
                <c:pt idx="11184">
                  <c:v>2.8400000000000001E-3</c:v>
                </c:pt>
                <c:pt idx="11185">
                  <c:v>2.8700000000000002E-3</c:v>
                </c:pt>
                <c:pt idx="11186">
                  <c:v>2.8900000000000002E-3</c:v>
                </c:pt>
                <c:pt idx="11187">
                  <c:v>2.8999999999999998E-3</c:v>
                </c:pt>
                <c:pt idx="11188">
                  <c:v>2.8999999999999998E-3</c:v>
                </c:pt>
                <c:pt idx="11189">
                  <c:v>2.8900000000000002E-3</c:v>
                </c:pt>
                <c:pt idx="11190">
                  <c:v>2.8700000000000002E-3</c:v>
                </c:pt>
                <c:pt idx="11191">
                  <c:v>2.8400000000000001E-3</c:v>
                </c:pt>
                <c:pt idx="11192">
                  <c:v>2.8E-3</c:v>
                </c:pt>
                <c:pt idx="11193">
                  <c:v>2.7599999999999999E-3</c:v>
                </c:pt>
                <c:pt idx="11194">
                  <c:v>2.7299999999999998E-3</c:v>
                </c:pt>
                <c:pt idx="11195">
                  <c:v>2.7000000000000001E-3</c:v>
                </c:pt>
                <c:pt idx="11196">
                  <c:v>2.6900000000000001E-3</c:v>
                </c:pt>
                <c:pt idx="11197">
                  <c:v>2.6800000000000001E-3</c:v>
                </c:pt>
                <c:pt idx="11198">
                  <c:v>2.6900000000000001E-3</c:v>
                </c:pt>
                <c:pt idx="11199">
                  <c:v>2.7100000000000002E-3</c:v>
                </c:pt>
                <c:pt idx="11200">
                  <c:v>2.7299999999999998E-3</c:v>
                </c:pt>
                <c:pt idx="11201">
                  <c:v>2.7699999999999999E-3</c:v>
                </c:pt>
                <c:pt idx="11202">
                  <c:v>2.8E-3</c:v>
                </c:pt>
                <c:pt idx="11203">
                  <c:v>2.8300000000000001E-3</c:v>
                </c:pt>
                <c:pt idx="11204">
                  <c:v>2.8600000000000001E-3</c:v>
                </c:pt>
                <c:pt idx="11205">
                  <c:v>2.8800000000000002E-3</c:v>
                </c:pt>
                <c:pt idx="11206">
                  <c:v>2.8900000000000002E-3</c:v>
                </c:pt>
                <c:pt idx="11207">
                  <c:v>2.8800000000000002E-3</c:v>
                </c:pt>
                <c:pt idx="11208">
                  <c:v>2.8700000000000002E-3</c:v>
                </c:pt>
                <c:pt idx="11209">
                  <c:v>2.8400000000000001E-3</c:v>
                </c:pt>
                <c:pt idx="11210">
                  <c:v>2.82E-3</c:v>
                </c:pt>
                <c:pt idx="11211">
                  <c:v>2.7899999999999999E-3</c:v>
                </c:pt>
                <c:pt idx="11212">
                  <c:v>2.7599999999999999E-3</c:v>
                </c:pt>
                <c:pt idx="11213">
                  <c:v>2.7399999999999998E-3</c:v>
                </c:pt>
                <c:pt idx="11214">
                  <c:v>2.7200000000000002E-3</c:v>
                </c:pt>
                <c:pt idx="11215">
                  <c:v>2.7100000000000002E-3</c:v>
                </c:pt>
                <c:pt idx="11216">
                  <c:v>2.7000000000000001E-3</c:v>
                </c:pt>
                <c:pt idx="11217">
                  <c:v>2.6900000000000001E-3</c:v>
                </c:pt>
                <c:pt idx="11218">
                  <c:v>2.6800000000000001E-3</c:v>
                </c:pt>
                <c:pt idx="11219">
                  <c:v>2.6800000000000001E-3</c:v>
                </c:pt>
                <c:pt idx="11220">
                  <c:v>2.6900000000000001E-3</c:v>
                </c:pt>
                <c:pt idx="11221">
                  <c:v>2.7000000000000001E-3</c:v>
                </c:pt>
                <c:pt idx="11222">
                  <c:v>2.7100000000000002E-3</c:v>
                </c:pt>
                <c:pt idx="11223">
                  <c:v>2.7299999999999998E-3</c:v>
                </c:pt>
                <c:pt idx="11224">
                  <c:v>2.7599999999999999E-3</c:v>
                </c:pt>
                <c:pt idx="11225">
                  <c:v>2.7799999999999999E-3</c:v>
                </c:pt>
                <c:pt idx="11226">
                  <c:v>2.8E-3</c:v>
                </c:pt>
                <c:pt idx="11227">
                  <c:v>2.82E-3</c:v>
                </c:pt>
                <c:pt idx="11228">
                  <c:v>2.8300000000000001E-3</c:v>
                </c:pt>
                <c:pt idx="11229">
                  <c:v>2.82E-3</c:v>
                </c:pt>
                <c:pt idx="11230">
                  <c:v>2.81E-3</c:v>
                </c:pt>
                <c:pt idx="11231">
                  <c:v>2.7799999999999999E-3</c:v>
                </c:pt>
                <c:pt idx="11232">
                  <c:v>2.7499999999999998E-3</c:v>
                </c:pt>
                <c:pt idx="11233">
                  <c:v>2.7100000000000002E-3</c:v>
                </c:pt>
                <c:pt idx="11234">
                  <c:v>2.6800000000000001E-3</c:v>
                </c:pt>
                <c:pt idx="11235">
                  <c:v>2.65E-3</c:v>
                </c:pt>
                <c:pt idx="11236">
                  <c:v>2.64E-3</c:v>
                </c:pt>
                <c:pt idx="11237">
                  <c:v>2.65E-3</c:v>
                </c:pt>
                <c:pt idx="11238">
                  <c:v>2.66E-3</c:v>
                </c:pt>
                <c:pt idx="11239">
                  <c:v>2.6900000000000001E-3</c:v>
                </c:pt>
                <c:pt idx="11240">
                  <c:v>2.7299999999999998E-3</c:v>
                </c:pt>
                <c:pt idx="11241">
                  <c:v>2.7599999999999999E-3</c:v>
                </c:pt>
                <c:pt idx="11242">
                  <c:v>2.7799999999999999E-3</c:v>
                </c:pt>
                <c:pt idx="11243">
                  <c:v>2.8E-3</c:v>
                </c:pt>
                <c:pt idx="11244">
                  <c:v>2.8E-3</c:v>
                </c:pt>
                <c:pt idx="11245">
                  <c:v>2.8E-3</c:v>
                </c:pt>
                <c:pt idx="11246">
                  <c:v>2.7899999999999999E-3</c:v>
                </c:pt>
                <c:pt idx="11247">
                  <c:v>2.7899999999999999E-3</c:v>
                </c:pt>
                <c:pt idx="11248">
                  <c:v>2.7899999999999999E-3</c:v>
                </c:pt>
                <c:pt idx="11249">
                  <c:v>2.8E-3</c:v>
                </c:pt>
                <c:pt idx="11250">
                  <c:v>2.81E-3</c:v>
                </c:pt>
                <c:pt idx="11251">
                  <c:v>2.82E-3</c:v>
                </c:pt>
                <c:pt idx="11252">
                  <c:v>2.82E-3</c:v>
                </c:pt>
                <c:pt idx="11253">
                  <c:v>2.81E-3</c:v>
                </c:pt>
                <c:pt idx="11254">
                  <c:v>2.8E-3</c:v>
                </c:pt>
                <c:pt idx="11255">
                  <c:v>2.7899999999999999E-3</c:v>
                </c:pt>
                <c:pt idx="11256">
                  <c:v>2.7699999999999999E-3</c:v>
                </c:pt>
                <c:pt idx="11257">
                  <c:v>2.7499999999999998E-3</c:v>
                </c:pt>
                <c:pt idx="11258">
                  <c:v>2.7299999999999998E-3</c:v>
                </c:pt>
                <c:pt idx="11259">
                  <c:v>2.7100000000000002E-3</c:v>
                </c:pt>
                <c:pt idx="11260">
                  <c:v>2.7000000000000001E-3</c:v>
                </c:pt>
                <c:pt idx="11261">
                  <c:v>2.7000000000000001E-3</c:v>
                </c:pt>
                <c:pt idx="11262">
                  <c:v>2.7000000000000001E-3</c:v>
                </c:pt>
                <c:pt idx="11263">
                  <c:v>2.7200000000000002E-3</c:v>
                </c:pt>
                <c:pt idx="11264">
                  <c:v>2.7499999999999998E-3</c:v>
                </c:pt>
                <c:pt idx="11265">
                  <c:v>2.7899999999999999E-3</c:v>
                </c:pt>
                <c:pt idx="11266">
                  <c:v>2.8400000000000001E-3</c:v>
                </c:pt>
                <c:pt idx="11267">
                  <c:v>2.8800000000000002E-3</c:v>
                </c:pt>
                <c:pt idx="11268">
                  <c:v>2.9099999999999998E-3</c:v>
                </c:pt>
                <c:pt idx="11269">
                  <c:v>2.9399999999999999E-3</c:v>
                </c:pt>
                <c:pt idx="11270">
                  <c:v>2.9499999999999999E-3</c:v>
                </c:pt>
                <c:pt idx="11271">
                  <c:v>2.9499999999999999E-3</c:v>
                </c:pt>
                <c:pt idx="11272">
                  <c:v>2.9399999999999999E-3</c:v>
                </c:pt>
                <c:pt idx="11273">
                  <c:v>2.9199999999999999E-3</c:v>
                </c:pt>
                <c:pt idx="11274">
                  <c:v>2.9099999999999998E-3</c:v>
                </c:pt>
                <c:pt idx="11275">
                  <c:v>2.8900000000000002E-3</c:v>
                </c:pt>
                <c:pt idx="11276">
                  <c:v>2.8700000000000002E-3</c:v>
                </c:pt>
                <c:pt idx="11277">
                  <c:v>2.8500000000000001E-3</c:v>
                </c:pt>
                <c:pt idx="11278">
                  <c:v>2.8300000000000001E-3</c:v>
                </c:pt>
                <c:pt idx="11279">
                  <c:v>2.82E-3</c:v>
                </c:pt>
                <c:pt idx="11280">
                  <c:v>2.82E-3</c:v>
                </c:pt>
                <c:pt idx="11281">
                  <c:v>2.82E-3</c:v>
                </c:pt>
                <c:pt idx="11282">
                  <c:v>2.8300000000000001E-3</c:v>
                </c:pt>
                <c:pt idx="11283">
                  <c:v>2.8400000000000001E-3</c:v>
                </c:pt>
                <c:pt idx="11284">
                  <c:v>2.8500000000000001E-3</c:v>
                </c:pt>
                <c:pt idx="11285">
                  <c:v>2.8600000000000001E-3</c:v>
                </c:pt>
                <c:pt idx="11286">
                  <c:v>2.8600000000000001E-3</c:v>
                </c:pt>
                <c:pt idx="11287">
                  <c:v>2.8600000000000001E-3</c:v>
                </c:pt>
                <c:pt idx="11288">
                  <c:v>2.8600000000000001E-3</c:v>
                </c:pt>
                <c:pt idx="11289">
                  <c:v>2.8500000000000001E-3</c:v>
                </c:pt>
                <c:pt idx="11290">
                  <c:v>2.8500000000000001E-3</c:v>
                </c:pt>
                <c:pt idx="11291">
                  <c:v>2.8500000000000001E-3</c:v>
                </c:pt>
                <c:pt idx="11292">
                  <c:v>2.8600000000000001E-3</c:v>
                </c:pt>
                <c:pt idx="11293">
                  <c:v>2.8700000000000002E-3</c:v>
                </c:pt>
                <c:pt idx="11294">
                  <c:v>2.8700000000000002E-3</c:v>
                </c:pt>
                <c:pt idx="11295">
                  <c:v>2.8700000000000002E-3</c:v>
                </c:pt>
                <c:pt idx="11296">
                  <c:v>2.8600000000000001E-3</c:v>
                </c:pt>
                <c:pt idx="11297">
                  <c:v>2.8500000000000001E-3</c:v>
                </c:pt>
                <c:pt idx="11298">
                  <c:v>2.8400000000000001E-3</c:v>
                </c:pt>
                <c:pt idx="11299">
                  <c:v>2.8300000000000001E-3</c:v>
                </c:pt>
                <c:pt idx="11300">
                  <c:v>2.81E-3</c:v>
                </c:pt>
                <c:pt idx="11301">
                  <c:v>2.8E-3</c:v>
                </c:pt>
                <c:pt idx="11302">
                  <c:v>2.8E-3</c:v>
                </c:pt>
                <c:pt idx="11303">
                  <c:v>2.8E-3</c:v>
                </c:pt>
                <c:pt idx="11304">
                  <c:v>2.8E-3</c:v>
                </c:pt>
                <c:pt idx="11305">
                  <c:v>2.8E-3</c:v>
                </c:pt>
                <c:pt idx="11306">
                  <c:v>2.81E-3</c:v>
                </c:pt>
                <c:pt idx="11307">
                  <c:v>2.81E-3</c:v>
                </c:pt>
                <c:pt idx="11308">
                  <c:v>2.81E-3</c:v>
                </c:pt>
                <c:pt idx="11309">
                  <c:v>2.82E-3</c:v>
                </c:pt>
                <c:pt idx="11310">
                  <c:v>2.82E-3</c:v>
                </c:pt>
                <c:pt idx="11311">
                  <c:v>2.82E-3</c:v>
                </c:pt>
                <c:pt idx="11312">
                  <c:v>2.82E-3</c:v>
                </c:pt>
                <c:pt idx="11313">
                  <c:v>2.82E-3</c:v>
                </c:pt>
                <c:pt idx="11314">
                  <c:v>2.8300000000000001E-3</c:v>
                </c:pt>
                <c:pt idx="11315">
                  <c:v>2.8400000000000001E-3</c:v>
                </c:pt>
                <c:pt idx="11316">
                  <c:v>2.8500000000000001E-3</c:v>
                </c:pt>
                <c:pt idx="11317">
                  <c:v>2.8600000000000001E-3</c:v>
                </c:pt>
                <c:pt idx="11318">
                  <c:v>2.8700000000000002E-3</c:v>
                </c:pt>
                <c:pt idx="11319">
                  <c:v>2.8800000000000002E-3</c:v>
                </c:pt>
                <c:pt idx="11320">
                  <c:v>2.8800000000000002E-3</c:v>
                </c:pt>
                <c:pt idx="11321">
                  <c:v>2.8900000000000002E-3</c:v>
                </c:pt>
                <c:pt idx="11322">
                  <c:v>2.8800000000000002E-3</c:v>
                </c:pt>
                <c:pt idx="11323">
                  <c:v>2.8800000000000002E-3</c:v>
                </c:pt>
                <c:pt idx="11324">
                  <c:v>2.8700000000000002E-3</c:v>
                </c:pt>
                <c:pt idx="11325">
                  <c:v>2.8600000000000001E-3</c:v>
                </c:pt>
                <c:pt idx="11326">
                  <c:v>2.8600000000000001E-3</c:v>
                </c:pt>
                <c:pt idx="11327">
                  <c:v>2.8600000000000001E-3</c:v>
                </c:pt>
                <c:pt idx="11328">
                  <c:v>2.8700000000000002E-3</c:v>
                </c:pt>
                <c:pt idx="11329">
                  <c:v>2.8900000000000002E-3</c:v>
                </c:pt>
                <c:pt idx="11330">
                  <c:v>2.9199999999999999E-3</c:v>
                </c:pt>
                <c:pt idx="11331">
                  <c:v>2.9399999999999999E-3</c:v>
                </c:pt>
                <c:pt idx="11332">
                  <c:v>2.96E-3</c:v>
                </c:pt>
                <c:pt idx="11333">
                  <c:v>2.96E-3</c:v>
                </c:pt>
                <c:pt idx="11334">
                  <c:v>2.9499999999999999E-3</c:v>
                </c:pt>
                <c:pt idx="11335">
                  <c:v>2.9199999999999999E-3</c:v>
                </c:pt>
                <c:pt idx="11336">
                  <c:v>2.8800000000000002E-3</c:v>
                </c:pt>
                <c:pt idx="11337">
                  <c:v>2.8400000000000001E-3</c:v>
                </c:pt>
                <c:pt idx="11338">
                  <c:v>2.8E-3</c:v>
                </c:pt>
                <c:pt idx="11339">
                  <c:v>2.7699999999999999E-3</c:v>
                </c:pt>
                <c:pt idx="11340">
                  <c:v>2.7599999999999999E-3</c:v>
                </c:pt>
                <c:pt idx="11341">
                  <c:v>2.7599999999999999E-3</c:v>
                </c:pt>
                <c:pt idx="11342">
                  <c:v>2.7799999999999999E-3</c:v>
                </c:pt>
                <c:pt idx="11343">
                  <c:v>2.8E-3</c:v>
                </c:pt>
                <c:pt idx="11344">
                  <c:v>2.82E-3</c:v>
                </c:pt>
                <c:pt idx="11345">
                  <c:v>2.8400000000000001E-3</c:v>
                </c:pt>
                <c:pt idx="11346">
                  <c:v>2.8600000000000001E-3</c:v>
                </c:pt>
                <c:pt idx="11347">
                  <c:v>2.8700000000000002E-3</c:v>
                </c:pt>
                <c:pt idx="11348">
                  <c:v>2.8700000000000002E-3</c:v>
                </c:pt>
                <c:pt idx="11349">
                  <c:v>2.8500000000000001E-3</c:v>
                </c:pt>
                <c:pt idx="11350">
                  <c:v>2.8300000000000001E-3</c:v>
                </c:pt>
                <c:pt idx="11351">
                  <c:v>2.8E-3</c:v>
                </c:pt>
                <c:pt idx="11352">
                  <c:v>2.7799999999999999E-3</c:v>
                </c:pt>
                <c:pt idx="11353">
                  <c:v>2.7599999999999999E-3</c:v>
                </c:pt>
                <c:pt idx="11354">
                  <c:v>2.7599999999999999E-3</c:v>
                </c:pt>
                <c:pt idx="11355">
                  <c:v>2.7699999999999999E-3</c:v>
                </c:pt>
                <c:pt idx="11356">
                  <c:v>2.8E-3</c:v>
                </c:pt>
                <c:pt idx="11357">
                  <c:v>2.8400000000000001E-3</c:v>
                </c:pt>
                <c:pt idx="11358">
                  <c:v>2.8800000000000002E-3</c:v>
                </c:pt>
                <c:pt idx="11359">
                  <c:v>2.9199999999999999E-3</c:v>
                </c:pt>
                <c:pt idx="11360">
                  <c:v>2.9399999999999999E-3</c:v>
                </c:pt>
                <c:pt idx="11361">
                  <c:v>2.9499999999999999E-3</c:v>
                </c:pt>
                <c:pt idx="11362">
                  <c:v>2.9399999999999999E-3</c:v>
                </c:pt>
                <c:pt idx="11363">
                  <c:v>2.9299999999999999E-3</c:v>
                </c:pt>
                <c:pt idx="11364">
                  <c:v>2.9199999999999999E-3</c:v>
                </c:pt>
                <c:pt idx="11365">
                  <c:v>2.8999999999999998E-3</c:v>
                </c:pt>
                <c:pt idx="11366">
                  <c:v>2.8700000000000002E-3</c:v>
                </c:pt>
                <c:pt idx="11367">
                  <c:v>2.8500000000000001E-3</c:v>
                </c:pt>
                <c:pt idx="11368">
                  <c:v>2.82E-3</c:v>
                </c:pt>
                <c:pt idx="11369">
                  <c:v>2.7799999999999999E-3</c:v>
                </c:pt>
                <c:pt idx="11370">
                  <c:v>2.7499999999999998E-3</c:v>
                </c:pt>
                <c:pt idx="11371">
                  <c:v>2.7299999999999998E-3</c:v>
                </c:pt>
                <c:pt idx="11372">
                  <c:v>2.7100000000000002E-3</c:v>
                </c:pt>
                <c:pt idx="11373">
                  <c:v>2.7100000000000002E-3</c:v>
                </c:pt>
                <c:pt idx="11374">
                  <c:v>2.7100000000000002E-3</c:v>
                </c:pt>
                <c:pt idx="11375">
                  <c:v>2.7200000000000002E-3</c:v>
                </c:pt>
                <c:pt idx="11376">
                  <c:v>2.7200000000000002E-3</c:v>
                </c:pt>
                <c:pt idx="11377">
                  <c:v>2.7299999999999998E-3</c:v>
                </c:pt>
                <c:pt idx="11378">
                  <c:v>2.7200000000000002E-3</c:v>
                </c:pt>
                <c:pt idx="11379">
                  <c:v>2.7100000000000002E-3</c:v>
                </c:pt>
                <c:pt idx="11380">
                  <c:v>2.7100000000000002E-3</c:v>
                </c:pt>
                <c:pt idx="11381">
                  <c:v>2.7000000000000001E-3</c:v>
                </c:pt>
                <c:pt idx="11382">
                  <c:v>2.7100000000000002E-3</c:v>
                </c:pt>
                <c:pt idx="11383">
                  <c:v>2.7200000000000002E-3</c:v>
                </c:pt>
                <c:pt idx="11384">
                  <c:v>2.7399999999999998E-3</c:v>
                </c:pt>
                <c:pt idx="11385">
                  <c:v>2.7699999999999999E-3</c:v>
                </c:pt>
                <c:pt idx="11386">
                  <c:v>2.8E-3</c:v>
                </c:pt>
                <c:pt idx="11387">
                  <c:v>2.8300000000000001E-3</c:v>
                </c:pt>
                <c:pt idx="11388">
                  <c:v>2.8600000000000001E-3</c:v>
                </c:pt>
                <c:pt idx="11389">
                  <c:v>2.8800000000000002E-3</c:v>
                </c:pt>
                <c:pt idx="11390">
                  <c:v>2.8900000000000002E-3</c:v>
                </c:pt>
                <c:pt idx="11391">
                  <c:v>2.8999999999999998E-3</c:v>
                </c:pt>
                <c:pt idx="11392">
                  <c:v>2.8999999999999998E-3</c:v>
                </c:pt>
                <c:pt idx="11393">
                  <c:v>2.9099999999999998E-3</c:v>
                </c:pt>
                <c:pt idx="11394">
                  <c:v>2.9099999999999998E-3</c:v>
                </c:pt>
                <c:pt idx="11395">
                  <c:v>2.9199999999999999E-3</c:v>
                </c:pt>
                <c:pt idx="11396">
                  <c:v>2.9299999999999999E-3</c:v>
                </c:pt>
                <c:pt idx="11397">
                  <c:v>2.9299999999999999E-3</c:v>
                </c:pt>
                <c:pt idx="11398">
                  <c:v>2.9399999999999999E-3</c:v>
                </c:pt>
                <c:pt idx="11399">
                  <c:v>2.9499999999999999E-3</c:v>
                </c:pt>
                <c:pt idx="11400">
                  <c:v>2.96E-3</c:v>
                </c:pt>
                <c:pt idx="11401">
                  <c:v>2.9499999999999999E-3</c:v>
                </c:pt>
                <c:pt idx="11402">
                  <c:v>2.9499999999999999E-3</c:v>
                </c:pt>
                <c:pt idx="11403">
                  <c:v>2.9399999999999999E-3</c:v>
                </c:pt>
                <c:pt idx="11404">
                  <c:v>2.9199999999999999E-3</c:v>
                </c:pt>
                <c:pt idx="11405">
                  <c:v>2.9099999999999998E-3</c:v>
                </c:pt>
                <c:pt idx="11406">
                  <c:v>2.8800000000000002E-3</c:v>
                </c:pt>
                <c:pt idx="11407">
                  <c:v>2.8600000000000001E-3</c:v>
                </c:pt>
                <c:pt idx="11408">
                  <c:v>2.8300000000000001E-3</c:v>
                </c:pt>
                <c:pt idx="11409">
                  <c:v>2.81E-3</c:v>
                </c:pt>
                <c:pt idx="11410">
                  <c:v>2.7899999999999999E-3</c:v>
                </c:pt>
                <c:pt idx="11411">
                  <c:v>2.7699999999999999E-3</c:v>
                </c:pt>
                <c:pt idx="11412">
                  <c:v>2.7599999999999999E-3</c:v>
                </c:pt>
                <c:pt idx="11413">
                  <c:v>2.7599999999999999E-3</c:v>
                </c:pt>
                <c:pt idx="11414">
                  <c:v>2.7599999999999999E-3</c:v>
                </c:pt>
                <c:pt idx="11415">
                  <c:v>2.7699999999999999E-3</c:v>
                </c:pt>
                <c:pt idx="11416">
                  <c:v>2.7699999999999999E-3</c:v>
                </c:pt>
                <c:pt idx="11417">
                  <c:v>2.7799999999999999E-3</c:v>
                </c:pt>
                <c:pt idx="11418">
                  <c:v>2.8E-3</c:v>
                </c:pt>
                <c:pt idx="11419">
                  <c:v>2.8300000000000001E-3</c:v>
                </c:pt>
                <c:pt idx="11420">
                  <c:v>2.8700000000000002E-3</c:v>
                </c:pt>
                <c:pt idx="11421">
                  <c:v>2.9199999999999999E-3</c:v>
                </c:pt>
                <c:pt idx="11422">
                  <c:v>2.96E-3</c:v>
                </c:pt>
                <c:pt idx="11423">
                  <c:v>3.0000000000000001E-3</c:v>
                </c:pt>
                <c:pt idx="11424">
                  <c:v>3.0200000000000001E-3</c:v>
                </c:pt>
                <c:pt idx="11425">
                  <c:v>3.0100000000000001E-3</c:v>
                </c:pt>
                <c:pt idx="11426">
                  <c:v>2.98E-3</c:v>
                </c:pt>
                <c:pt idx="11427">
                  <c:v>2.9299999999999999E-3</c:v>
                </c:pt>
                <c:pt idx="11428">
                  <c:v>2.8700000000000002E-3</c:v>
                </c:pt>
                <c:pt idx="11429">
                  <c:v>2.82E-3</c:v>
                </c:pt>
                <c:pt idx="11430">
                  <c:v>2.7699999999999999E-3</c:v>
                </c:pt>
                <c:pt idx="11431">
                  <c:v>2.7399999999999998E-3</c:v>
                </c:pt>
                <c:pt idx="11432">
                  <c:v>2.7200000000000002E-3</c:v>
                </c:pt>
                <c:pt idx="11433">
                  <c:v>2.7200000000000002E-3</c:v>
                </c:pt>
                <c:pt idx="11434">
                  <c:v>2.7299999999999998E-3</c:v>
                </c:pt>
                <c:pt idx="11435">
                  <c:v>2.7399999999999998E-3</c:v>
                </c:pt>
                <c:pt idx="11436">
                  <c:v>2.7599999999999999E-3</c:v>
                </c:pt>
                <c:pt idx="11437">
                  <c:v>2.7799999999999999E-3</c:v>
                </c:pt>
                <c:pt idx="11438">
                  <c:v>2.8E-3</c:v>
                </c:pt>
                <c:pt idx="11439">
                  <c:v>2.8300000000000001E-3</c:v>
                </c:pt>
                <c:pt idx="11440">
                  <c:v>2.8600000000000001E-3</c:v>
                </c:pt>
                <c:pt idx="11441">
                  <c:v>2.8800000000000002E-3</c:v>
                </c:pt>
                <c:pt idx="11442">
                  <c:v>2.9099999999999998E-3</c:v>
                </c:pt>
                <c:pt idx="11443">
                  <c:v>2.9299999999999999E-3</c:v>
                </c:pt>
                <c:pt idx="11444">
                  <c:v>2.9499999999999999E-3</c:v>
                </c:pt>
                <c:pt idx="11445">
                  <c:v>2.97E-3</c:v>
                </c:pt>
                <c:pt idx="11446">
                  <c:v>2.99E-3</c:v>
                </c:pt>
                <c:pt idx="11447">
                  <c:v>3.0200000000000001E-3</c:v>
                </c:pt>
                <c:pt idx="11448">
                  <c:v>3.0300000000000001E-3</c:v>
                </c:pt>
                <c:pt idx="11449">
                  <c:v>3.0400000000000002E-3</c:v>
                </c:pt>
                <c:pt idx="11450">
                  <c:v>3.0400000000000002E-3</c:v>
                </c:pt>
                <c:pt idx="11451">
                  <c:v>3.0200000000000001E-3</c:v>
                </c:pt>
                <c:pt idx="11452">
                  <c:v>2.99E-3</c:v>
                </c:pt>
                <c:pt idx="11453">
                  <c:v>2.9399999999999999E-3</c:v>
                </c:pt>
                <c:pt idx="11454">
                  <c:v>2.8900000000000002E-3</c:v>
                </c:pt>
                <c:pt idx="11455">
                  <c:v>2.8400000000000001E-3</c:v>
                </c:pt>
                <c:pt idx="11456">
                  <c:v>2.7899999999999999E-3</c:v>
                </c:pt>
                <c:pt idx="11457">
                  <c:v>2.7599999999999999E-3</c:v>
                </c:pt>
                <c:pt idx="11458">
                  <c:v>2.7399999999999998E-3</c:v>
                </c:pt>
                <c:pt idx="11459">
                  <c:v>2.7299999999999998E-3</c:v>
                </c:pt>
                <c:pt idx="11460">
                  <c:v>2.7399999999999998E-3</c:v>
                </c:pt>
                <c:pt idx="11461">
                  <c:v>2.7499999999999998E-3</c:v>
                </c:pt>
                <c:pt idx="11462">
                  <c:v>2.7599999999999999E-3</c:v>
                </c:pt>
                <c:pt idx="11463">
                  <c:v>2.7799999999999999E-3</c:v>
                </c:pt>
                <c:pt idx="11464">
                  <c:v>2.8E-3</c:v>
                </c:pt>
                <c:pt idx="11465">
                  <c:v>2.82E-3</c:v>
                </c:pt>
                <c:pt idx="11466">
                  <c:v>2.8300000000000001E-3</c:v>
                </c:pt>
                <c:pt idx="11467">
                  <c:v>2.8300000000000001E-3</c:v>
                </c:pt>
                <c:pt idx="11468">
                  <c:v>2.8300000000000001E-3</c:v>
                </c:pt>
                <c:pt idx="11469">
                  <c:v>2.8300000000000001E-3</c:v>
                </c:pt>
                <c:pt idx="11470">
                  <c:v>2.82E-3</c:v>
                </c:pt>
                <c:pt idx="11471">
                  <c:v>2.82E-3</c:v>
                </c:pt>
                <c:pt idx="11472">
                  <c:v>2.82E-3</c:v>
                </c:pt>
                <c:pt idx="11473">
                  <c:v>2.82E-3</c:v>
                </c:pt>
                <c:pt idx="11474">
                  <c:v>2.8300000000000001E-3</c:v>
                </c:pt>
                <c:pt idx="11475">
                  <c:v>2.8400000000000001E-3</c:v>
                </c:pt>
                <c:pt idx="11476">
                  <c:v>2.8500000000000001E-3</c:v>
                </c:pt>
                <c:pt idx="11477">
                  <c:v>2.8500000000000001E-3</c:v>
                </c:pt>
                <c:pt idx="11478">
                  <c:v>2.8500000000000001E-3</c:v>
                </c:pt>
                <c:pt idx="11479">
                  <c:v>2.8400000000000001E-3</c:v>
                </c:pt>
                <c:pt idx="11480">
                  <c:v>2.8300000000000001E-3</c:v>
                </c:pt>
                <c:pt idx="11481">
                  <c:v>2.81E-3</c:v>
                </c:pt>
                <c:pt idx="11482">
                  <c:v>2.81E-3</c:v>
                </c:pt>
                <c:pt idx="11483">
                  <c:v>2.8E-3</c:v>
                </c:pt>
                <c:pt idx="11484">
                  <c:v>2.8E-3</c:v>
                </c:pt>
                <c:pt idx="11485">
                  <c:v>2.81E-3</c:v>
                </c:pt>
                <c:pt idx="11486">
                  <c:v>2.81E-3</c:v>
                </c:pt>
                <c:pt idx="11487">
                  <c:v>2.81E-3</c:v>
                </c:pt>
                <c:pt idx="11488">
                  <c:v>2.81E-3</c:v>
                </c:pt>
                <c:pt idx="11489">
                  <c:v>2.8E-3</c:v>
                </c:pt>
                <c:pt idx="11490">
                  <c:v>2.8E-3</c:v>
                </c:pt>
                <c:pt idx="11491">
                  <c:v>2.7899999999999999E-3</c:v>
                </c:pt>
                <c:pt idx="11492">
                  <c:v>2.7899999999999999E-3</c:v>
                </c:pt>
                <c:pt idx="11493">
                  <c:v>2.7899999999999999E-3</c:v>
                </c:pt>
                <c:pt idx="11494">
                  <c:v>2.8E-3</c:v>
                </c:pt>
                <c:pt idx="11495">
                  <c:v>2.81E-3</c:v>
                </c:pt>
                <c:pt idx="11496">
                  <c:v>2.82E-3</c:v>
                </c:pt>
                <c:pt idx="11497">
                  <c:v>2.8300000000000001E-3</c:v>
                </c:pt>
                <c:pt idx="11498">
                  <c:v>2.8400000000000001E-3</c:v>
                </c:pt>
                <c:pt idx="11499">
                  <c:v>2.8500000000000001E-3</c:v>
                </c:pt>
                <c:pt idx="11500">
                  <c:v>2.8500000000000001E-3</c:v>
                </c:pt>
                <c:pt idx="11501">
                  <c:v>2.8500000000000001E-3</c:v>
                </c:pt>
                <c:pt idx="11502">
                  <c:v>2.8500000000000001E-3</c:v>
                </c:pt>
                <c:pt idx="11503">
                  <c:v>2.8500000000000001E-3</c:v>
                </c:pt>
                <c:pt idx="11504">
                  <c:v>2.8400000000000001E-3</c:v>
                </c:pt>
                <c:pt idx="11505">
                  <c:v>2.8400000000000001E-3</c:v>
                </c:pt>
                <c:pt idx="11506">
                  <c:v>2.8400000000000001E-3</c:v>
                </c:pt>
                <c:pt idx="11507">
                  <c:v>2.8400000000000001E-3</c:v>
                </c:pt>
                <c:pt idx="11508">
                  <c:v>2.8400000000000001E-3</c:v>
                </c:pt>
                <c:pt idx="11509">
                  <c:v>2.8300000000000001E-3</c:v>
                </c:pt>
                <c:pt idx="11510">
                  <c:v>2.8300000000000001E-3</c:v>
                </c:pt>
                <c:pt idx="11511">
                  <c:v>2.82E-3</c:v>
                </c:pt>
                <c:pt idx="11512">
                  <c:v>2.82E-3</c:v>
                </c:pt>
                <c:pt idx="11513">
                  <c:v>2.81E-3</c:v>
                </c:pt>
                <c:pt idx="11514">
                  <c:v>2.8E-3</c:v>
                </c:pt>
                <c:pt idx="11515">
                  <c:v>2.8E-3</c:v>
                </c:pt>
                <c:pt idx="11516">
                  <c:v>2.81E-3</c:v>
                </c:pt>
                <c:pt idx="11517">
                  <c:v>2.82E-3</c:v>
                </c:pt>
                <c:pt idx="11518">
                  <c:v>2.8400000000000001E-3</c:v>
                </c:pt>
                <c:pt idx="11519">
                  <c:v>2.8700000000000002E-3</c:v>
                </c:pt>
                <c:pt idx="11520">
                  <c:v>2.8900000000000002E-3</c:v>
                </c:pt>
                <c:pt idx="11521">
                  <c:v>2.9199999999999999E-3</c:v>
                </c:pt>
                <c:pt idx="11522">
                  <c:v>2.9299999999999999E-3</c:v>
                </c:pt>
                <c:pt idx="11523">
                  <c:v>2.9399999999999999E-3</c:v>
                </c:pt>
                <c:pt idx="11524">
                  <c:v>2.9399999999999999E-3</c:v>
                </c:pt>
                <c:pt idx="11525">
                  <c:v>2.9299999999999999E-3</c:v>
                </c:pt>
                <c:pt idx="11526">
                  <c:v>2.9199999999999999E-3</c:v>
                </c:pt>
                <c:pt idx="11527">
                  <c:v>2.9099999999999998E-3</c:v>
                </c:pt>
                <c:pt idx="11528">
                  <c:v>2.8999999999999998E-3</c:v>
                </c:pt>
                <c:pt idx="11529">
                  <c:v>2.8999999999999998E-3</c:v>
                </c:pt>
                <c:pt idx="11530">
                  <c:v>2.8999999999999998E-3</c:v>
                </c:pt>
                <c:pt idx="11531">
                  <c:v>2.8999999999999998E-3</c:v>
                </c:pt>
                <c:pt idx="11532">
                  <c:v>2.9099999999999998E-3</c:v>
                </c:pt>
                <c:pt idx="11533">
                  <c:v>2.9199999999999999E-3</c:v>
                </c:pt>
                <c:pt idx="11534">
                  <c:v>2.9299999999999999E-3</c:v>
                </c:pt>
                <c:pt idx="11535">
                  <c:v>2.9399999999999999E-3</c:v>
                </c:pt>
                <c:pt idx="11536">
                  <c:v>2.96E-3</c:v>
                </c:pt>
                <c:pt idx="11537">
                  <c:v>2.97E-3</c:v>
                </c:pt>
                <c:pt idx="11538">
                  <c:v>2.99E-3</c:v>
                </c:pt>
                <c:pt idx="11539">
                  <c:v>3.0000000000000001E-3</c:v>
                </c:pt>
                <c:pt idx="11540">
                  <c:v>3.0200000000000001E-3</c:v>
                </c:pt>
                <c:pt idx="11541">
                  <c:v>3.0500000000000002E-3</c:v>
                </c:pt>
                <c:pt idx="11542">
                  <c:v>3.0599999999999998E-3</c:v>
                </c:pt>
                <c:pt idx="11543">
                  <c:v>3.0799999999999998E-3</c:v>
                </c:pt>
                <c:pt idx="11544">
                  <c:v>3.0799999999999998E-3</c:v>
                </c:pt>
                <c:pt idx="11545">
                  <c:v>3.0699999999999998E-3</c:v>
                </c:pt>
                <c:pt idx="11546">
                  <c:v>3.0599999999999998E-3</c:v>
                </c:pt>
                <c:pt idx="11547">
                  <c:v>3.0400000000000002E-3</c:v>
                </c:pt>
                <c:pt idx="11548">
                  <c:v>3.0200000000000001E-3</c:v>
                </c:pt>
                <c:pt idx="11549">
                  <c:v>3.0000000000000001E-3</c:v>
                </c:pt>
                <c:pt idx="11550">
                  <c:v>2.99E-3</c:v>
                </c:pt>
                <c:pt idx="11551">
                  <c:v>2.99E-3</c:v>
                </c:pt>
                <c:pt idx="11552">
                  <c:v>3.0000000000000001E-3</c:v>
                </c:pt>
                <c:pt idx="11553">
                  <c:v>3.0100000000000001E-3</c:v>
                </c:pt>
                <c:pt idx="11554">
                  <c:v>3.0300000000000001E-3</c:v>
                </c:pt>
                <c:pt idx="11555">
                  <c:v>3.0500000000000002E-3</c:v>
                </c:pt>
                <c:pt idx="11556">
                  <c:v>3.0699999999999998E-3</c:v>
                </c:pt>
                <c:pt idx="11557">
                  <c:v>3.0799999999999998E-3</c:v>
                </c:pt>
                <c:pt idx="11558">
                  <c:v>3.0899999999999999E-3</c:v>
                </c:pt>
                <c:pt idx="11559">
                  <c:v>3.0899999999999999E-3</c:v>
                </c:pt>
                <c:pt idx="11560">
                  <c:v>3.0899999999999999E-3</c:v>
                </c:pt>
                <c:pt idx="11561">
                  <c:v>3.0799999999999998E-3</c:v>
                </c:pt>
                <c:pt idx="11562">
                  <c:v>3.0599999999999998E-3</c:v>
                </c:pt>
                <c:pt idx="11563">
                  <c:v>3.0500000000000002E-3</c:v>
                </c:pt>
                <c:pt idx="11564">
                  <c:v>3.0400000000000002E-3</c:v>
                </c:pt>
                <c:pt idx="11565">
                  <c:v>3.0400000000000002E-3</c:v>
                </c:pt>
                <c:pt idx="11566">
                  <c:v>3.0400000000000002E-3</c:v>
                </c:pt>
                <c:pt idx="11567">
                  <c:v>3.0599999999999998E-3</c:v>
                </c:pt>
                <c:pt idx="11568">
                  <c:v>3.0799999999999998E-3</c:v>
                </c:pt>
                <c:pt idx="11569">
                  <c:v>3.0999999999999999E-3</c:v>
                </c:pt>
                <c:pt idx="11570">
                  <c:v>3.1099999999999999E-3</c:v>
                </c:pt>
                <c:pt idx="11571">
                  <c:v>3.1199999999999999E-3</c:v>
                </c:pt>
                <c:pt idx="11572">
                  <c:v>3.1199999999999999E-3</c:v>
                </c:pt>
                <c:pt idx="11573">
                  <c:v>3.1099999999999999E-3</c:v>
                </c:pt>
                <c:pt idx="11574">
                  <c:v>3.1099999999999999E-3</c:v>
                </c:pt>
                <c:pt idx="11575">
                  <c:v>3.0999999999999999E-3</c:v>
                </c:pt>
                <c:pt idx="11576">
                  <c:v>3.0799999999999998E-3</c:v>
                </c:pt>
                <c:pt idx="11577">
                  <c:v>3.0699999999999998E-3</c:v>
                </c:pt>
                <c:pt idx="11578">
                  <c:v>3.0599999999999998E-3</c:v>
                </c:pt>
                <c:pt idx="11579">
                  <c:v>3.0500000000000002E-3</c:v>
                </c:pt>
                <c:pt idx="11580">
                  <c:v>3.0400000000000002E-3</c:v>
                </c:pt>
                <c:pt idx="11581">
                  <c:v>3.0300000000000001E-3</c:v>
                </c:pt>
                <c:pt idx="11582">
                  <c:v>3.0300000000000001E-3</c:v>
                </c:pt>
                <c:pt idx="11583">
                  <c:v>3.0300000000000001E-3</c:v>
                </c:pt>
                <c:pt idx="11584">
                  <c:v>3.0300000000000001E-3</c:v>
                </c:pt>
                <c:pt idx="11585">
                  <c:v>3.0200000000000001E-3</c:v>
                </c:pt>
                <c:pt idx="11586">
                  <c:v>3.0100000000000001E-3</c:v>
                </c:pt>
                <c:pt idx="11587">
                  <c:v>3.0100000000000001E-3</c:v>
                </c:pt>
                <c:pt idx="11588">
                  <c:v>3.0000000000000001E-3</c:v>
                </c:pt>
                <c:pt idx="11589">
                  <c:v>2.99E-3</c:v>
                </c:pt>
                <c:pt idx="11590">
                  <c:v>2.99E-3</c:v>
                </c:pt>
                <c:pt idx="11591">
                  <c:v>2.99E-3</c:v>
                </c:pt>
                <c:pt idx="11592">
                  <c:v>3.0000000000000001E-3</c:v>
                </c:pt>
                <c:pt idx="11593">
                  <c:v>3.0100000000000001E-3</c:v>
                </c:pt>
                <c:pt idx="11594">
                  <c:v>3.0100000000000001E-3</c:v>
                </c:pt>
                <c:pt idx="11595">
                  <c:v>3.0100000000000001E-3</c:v>
                </c:pt>
                <c:pt idx="11596">
                  <c:v>3.0100000000000001E-3</c:v>
                </c:pt>
                <c:pt idx="11597">
                  <c:v>3.0000000000000001E-3</c:v>
                </c:pt>
                <c:pt idx="11598">
                  <c:v>2.99E-3</c:v>
                </c:pt>
                <c:pt idx="11599">
                  <c:v>2.98E-3</c:v>
                </c:pt>
                <c:pt idx="11600">
                  <c:v>2.98E-3</c:v>
                </c:pt>
                <c:pt idx="11601">
                  <c:v>2.99E-3</c:v>
                </c:pt>
                <c:pt idx="11602">
                  <c:v>3.0000000000000001E-3</c:v>
                </c:pt>
                <c:pt idx="11603">
                  <c:v>3.0200000000000001E-3</c:v>
                </c:pt>
                <c:pt idx="11604">
                  <c:v>3.0400000000000002E-3</c:v>
                </c:pt>
                <c:pt idx="11605">
                  <c:v>3.0500000000000002E-3</c:v>
                </c:pt>
                <c:pt idx="11606">
                  <c:v>3.0599999999999998E-3</c:v>
                </c:pt>
                <c:pt idx="11607">
                  <c:v>3.0699999999999998E-3</c:v>
                </c:pt>
                <c:pt idx="11608">
                  <c:v>3.0799999999999998E-3</c:v>
                </c:pt>
                <c:pt idx="11609">
                  <c:v>3.0899999999999999E-3</c:v>
                </c:pt>
                <c:pt idx="11610">
                  <c:v>3.1099999999999999E-3</c:v>
                </c:pt>
                <c:pt idx="11611">
                  <c:v>3.13E-3</c:v>
                </c:pt>
                <c:pt idx="11612">
                  <c:v>3.16E-3</c:v>
                </c:pt>
                <c:pt idx="11613">
                  <c:v>3.1800000000000001E-3</c:v>
                </c:pt>
                <c:pt idx="11614">
                  <c:v>3.2100000000000002E-3</c:v>
                </c:pt>
                <c:pt idx="11615">
                  <c:v>3.2200000000000002E-3</c:v>
                </c:pt>
                <c:pt idx="11616">
                  <c:v>3.2200000000000002E-3</c:v>
                </c:pt>
                <c:pt idx="11617">
                  <c:v>3.2000000000000002E-3</c:v>
                </c:pt>
                <c:pt idx="11618">
                  <c:v>3.16E-3</c:v>
                </c:pt>
                <c:pt idx="11619">
                  <c:v>3.1099999999999999E-3</c:v>
                </c:pt>
                <c:pt idx="11620">
                  <c:v>3.0599999999999998E-3</c:v>
                </c:pt>
                <c:pt idx="11621">
                  <c:v>3.0100000000000001E-3</c:v>
                </c:pt>
                <c:pt idx="11622">
                  <c:v>2.96E-3</c:v>
                </c:pt>
                <c:pt idx="11623">
                  <c:v>2.9299999999999999E-3</c:v>
                </c:pt>
                <c:pt idx="11624">
                  <c:v>2.9199999999999999E-3</c:v>
                </c:pt>
                <c:pt idx="11625">
                  <c:v>2.9199999999999999E-3</c:v>
                </c:pt>
                <c:pt idx="11626">
                  <c:v>2.9199999999999999E-3</c:v>
                </c:pt>
                <c:pt idx="11627">
                  <c:v>2.9299999999999999E-3</c:v>
                </c:pt>
                <c:pt idx="11628">
                  <c:v>2.9399999999999999E-3</c:v>
                </c:pt>
                <c:pt idx="11629">
                  <c:v>2.9499999999999999E-3</c:v>
                </c:pt>
                <c:pt idx="11630">
                  <c:v>2.9499999999999999E-3</c:v>
                </c:pt>
                <c:pt idx="11631">
                  <c:v>2.9399999999999999E-3</c:v>
                </c:pt>
                <c:pt idx="11632">
                  <c:v>2.9299999999999999E-3</c:v>
                </c:pt>
                <c:pt idx="11633">
                  <c:v>2.9299999999999999E-3</c:v>
                </c:pt>
                <c:pt idx="11634">
                  <c:v>2.9199999999999999E-3</c:v>
                </c:pt>
                <c:pt idx="11635">
                  <c:v>2.9199999999999999E-3</c:v>
                </c:pt>
                <c:pt idx="11636">
                  <c:v>2.9299999999999999E-3</c:v>
                </c:pt>
                <c:pt idx="11637">
                  <c:v>2.9399999999999999E-3</c:v>
                </c:pt>
                <c:pt idx="11638">
                  <c:v>2.9399999999999999E-3</c:v>
                </c:pt>
                <c:pt idx="11639">
                  <c:v>2.9499999999999999E-3</c:v>
                </c:pt>
                <c:pt idx="11640">
                  <c:v>2.96E-3</c:v>
                </c:pt>
                <c:pt idx="11641">
                  <c:v>2.96E-3</c:v>
                </c:pt>
                <c:pt idx="11642">
                  <c:v>2.96E-3</c:v>
                </c:pt>
                <c:pt idx="11643">
                  <c:v>2.9499999999999999E-3</c:v>
                </c:pt>
                <c:pt idx="11644">
                  <c:v>2.9499999999999999E-3</c:v>
                </c:pt>
                <c:pt idx="11645">
                  <c:v>2.9499999999999999E-3</c:v>
                </c:pt>
                <c:pt idx="11646">
                  <c:v>2.9499999999999999E-3</c:v>
                </c:pt>
                <c:pt idx="11647">
                  <c:v>2.96E-3</c:v>
                </c:pt>
                <c:pt idx="11648">
                  <c:v>2.98E-3</c:v>
                </c:pt>
                <c:pt idx="11649">
                  <c:v>2.99E-3</c:v>
                </c:pt>
                <c:pt idx="11650">
                  <c:v>3.0000000000000001E-3</c:v>
                </c:pt>
                <c:pt idx="11651">
                  <c:v>3.0000000000000001E-3</c:v>
                </c:pt>
                <c:pt idx="11652">
                  <c:v>3.0100000000000001E-3</c:v>
                </c:pt>
                <c:pt idx="11653">
                  <c:v>3.0100000000000001E-3</c:v>
                </c:pt>
                <c:pt idx="11654">
                  <c:v>3.0300000000000001E-3</c:v>
                </c:pt>
                <c:pt idx="11655">
                  <c:v>3.0500000000000002E-3</c:v>
                </c:pt>
                <c:pt idx="11656">
                  <c:v>3.0699999999999998E-3</c:v>
                </c:pt>
                <c:pt idx="11657">
                  <c:v>3.0999999999999999E-3</c:v>
                </c:pt>
                <c:pt idx="11658">
                  <c:v>3.1199999999999999E-3</c:v>
                </c:pt>
                <c:pt idx="11659">
                  <c:v>3.13E-3</c:v>
                </c:pt>
                <c:pt idx="11660">
                  <c:v>3.13E-3</c:v>
                </c:pt>
                <c:pt idx="11661">
                  <c:v>3.1099999999999999E-3</c:v>
                </c:pt>
                <c:pt idx="11662">
                  <c:v>3.0799999999999998E-3</c:v>
                </c:pt>
                <c:pt idx="11663">
                  <c:v>3.0400000000000002E-3</c:v>
                </c:pt>
                <c:pt idx="11664">
                  <c:v>3.0000000000000001E-3</c:v>
                </c:pt>
                <c:pt idx="11665">
                  <c:v>2.96E-3</c:v>
                </c:pt>
                <c:pt idx="11666">
                  <c:v>2.9299999999999999E-3</c:v>
                </c:pt>
                <c:pt idx="11667">
                  <c:v>2.9199999999999999E-3</c:v>
                </c:pt>
                <c:pt idx="11668">
                  <c:v>2.9199999999999999E-3</c:v>
                </c:pt>
                <c:pt idx="11669">
                  <c:v>2.9299999999999999E-3</c:v>
                </c:pt>
                <c:pt idx="11670">
                  <c:v>2.9499999999999999E-3</c:v>
                </c:pt>
                <c:pt idx="11671">
                  <c:v>2.98E-3</c:v>
                </c:pt>
                <c:pt idx="11672">
                  <c:v>3.0100000000000001E-3</c:v>
                </c:pt>
                <c:pt idx="11673">
                  <c:v>3.0300000000000001E-3</c:v>
                </c:pt>
                <c:pt idx="11674">
                  <c:v>3.0400000000000002E-3</c:v>
                </c:pt>
                <c:pt idx="11675">
                  <c:v>3.0500000000000002E-3</c:v>
                </c:pt>
                <c:pt idx="11676">
                  <c:v>3.0400000000000002E-3</c:v>
                </c:pt>
                <c:pt idx="11677">
                  <c:v>3.0400000000000002E-3</c:v>
                </c:pt>
                <c:pt idx="11678">
                  <c:v>3.0300000000000001E-3</c:v>
                </c:pt>
                <c:pt idx="11679">
                  <c:v>3.0400000000000002E-3</c:v>
                </c:pt>
                <c:pt idx="11680">
                  <c:v>3.0599999999999998E-3</c:v>
                </c:pt>
                <c:pt idx="11681">
                  <c:v>3.0799999999999998E-3</c:v>
                </c:pt>
                <c:pt idx="11682">
                  <c:v>3.0999999999999999E-3</c:v>
                </c:pt>
                <c:pt idx="11683">
                  <c:v>3.1199999999999999E-3</c:v>
                </c:pt>
                <c:pt idx="11684">
                  <c:v>3.1199999999999999E-3</c:v>
                </c:pt>
                <c:pt idx="11685">
                  <c:v>3.0999999999999999E-3</c:v>
                </c:pt>
                <c:pt idx="11686">
                  <c:v>3.0699999999999998E-3</c:v>
                </c:pt>
                <c:pt idx="11687">
                  <c:v>3.0300000000000001E-3</c:v>
                </c:pt>
                <c:pt idx="11688">
                  <c:v>2.99E-3</c:v>
                </c:pt>
                <c:pt idx="11689">
                  <c:v>2.9399999999999999E-3</c:v>
                </c:pt>
                <c:pt idx="11690">
                  <c:v>2.9099999999999998E-3</c:v>
                </c:pt>
                <c:pt idx="11691">
                  <c:v>2.8800000000000002E-3</c:v>
                </c:pt>
                <c:pt idx="11692">
                  <c:v>2.8600000000000001E-3</c:v>
                </c:pt>
                <c:pt idx="11693">
                  <c:v>2.8500000000000001E-3</c:v>
                </c:pt>
                <c:pt idx="11694">
                  <c:v>2.8500000000000001E-3</c:v>
                </c:pt>
                <c:pt idx="11695">
                  <c:v>2.8600000000000001E-3</c:v>
                </c:pt>
                <c:pt idx="11696">
                  <c:v>2.8900000000000002E-3</c:v>
                </c:pt>
                <c:pt idx="11697">
                  <c:v>2.9199999999999999E-3</c:v>
                </c:pt>
                <c:pt idx="11698">
                  <c:v>2.96E-3</c:v>
                </c:pt>
                <c:pt idx="11699">
                  <c:v>2.99E-3</c:v>
                </c:pt>
                <c:pt idx="11700">
                  <c:v>3.0100000000000001E-3</c:v>
                </c:pt>
                <c:pt idx="11701">
                  <c:v>3.0100000000000001E-3</c:v>
                </c:pt>
                <c:pt idx="11702">
                  <c:v>3.0000000000000001E-3</c:v>
                </c:pt>
                <c:pt idx="11703">
                  <c:v>2.97E-3</c:v>
                </c:pt>
                <c:pt idx="11704">
                  <c:v>2.9399999999999999E-3</c:v>
                </c:pt>
                <c:pt idx="11705">
                  <c:v>2.9099999999999998E-3</c:v>
                </c:pt>
                <c:pt idx="11706">
                  <c:v>2.8800000000000002E-3</c:v>
                </c:pt>
                <c:pt idx="11707">
                  <c:v>2.8700000000000002E-3</c:v>
                </c:pt>
                <c:pt idx="11708">
                  <c:v>2.8600000000000001E-3</c:v>
                </c:pt>
                <c:pt idx="11709">
                  <c:v>2.8600000000000001E-3</c:v>
                </c:pt>
                <c:pt idx="11710">
                  <c:v>2.8700000000000002E-3</c:v>
                </c:pt>
                <c:pt idx="11711">
                  <c:v>2.8900000000000002E-3</c:v>
                </c:pt>
                <c:pt idx="11712">
                  <c:v>2.9199999999999999E-3</c:v>
                </c:pt>
                <c:pt idx="11713">
                  <c:v>2.9399999999999999E-3</c:v>
                </c:pt>
                <c:pt idx="11714">
                  <c:v>2.97E-3</c:v>
                </c:pt>
                <c:pt idx="11715">
                  <c:v>2.98E-3</c:v>
                </c:pt>
                <c:pt idx="11716">
                  <c:v>2.99E-3</c:v>
                </c:pt>
                <c:pt idx="11717">
                  <c:v>3.0000000000000001E-3</c:v>
                </c:pt>
                <c:pt idx="11718">
                  <c:v>2.99E-3</c:v>
                </c:pt>
                <c:pt idx="11719">
                  <c:v>2.98E-3</c:v>
                </c:pt>
                <c:pt idx="11720">
                  <c:v>2.96E-3</c:v>
                </c:pt>
                <c:pt idx="11721">
                  <c:v>2.9499999999999999E-3</c:v>
                </c:pt>
                <c:pt idx="11722">
                  <c:v>2.9399999999999999E-3</c:v>
                </c:pt>
                <c:pt idx="11723">
                  <c:v>2.9399999999999999E-3</c:v>
                </c:pt>
                <c:pt idx="11724">
                  <c:v>2.9499999999999999E-3</c:v>
                </c:pt>
                <c:pt idx="11725">
                  <c:v>2.96E-3</c:v>
                </c:pt>
                <c:pt idx="11726">
                  <c:v>2.97E-3</c:v>
                </c:pt>
                <c:pt idx="11727">
                  <c:v>2.97E-3</c:v>
                </c:pt>
                <c:pt idx="11728">
                  <c:v>2.98E-3</c:v>
                </c:pt>
                <c:pt idx="11729">
                  <c:v>2.99E-3</c:v>
                </c:pt>
                <c:pt idx="11730">
                  <c:v>2.99E-3</c:v>
                </c:pt>
                <c:pt idx="11731">
                  <c:v>2.99E-3</c:v>
                </c:pt>
                <c:pt idx="11732">
                  <c:v>2.99E-3</c:v>
                </c:pt>
                <c:pt idx="11733">
                  <c:v>2.98E-3</c:v>
                </c:pt>
                <c:pt idx="11734">
                  <c:v>2.96E-3</c:v>
                </c:pt>
                <c:pt idx="11735">
                  <c:v>2.9499999999999999E-3</c:v>
                </c:pt>
                <c:pt idx="11736">
                  <c:v>2.9299999999999999E-3</c:v>
                </c:pt>
                <c:pt idx="11737">
                  <c:v>2.9199999999999999E-3</c:v>
                </c:pt>
                <c:pt idx="11738">
                  <c:v>2.9099999999999998E-3</c:v>
                </c:pt>
                <c:pt idx="11739">
                  <c:v>2.9199999999999999E-3</c:v>
                </c:pt>
                <c:pt idx="11740">
                  <c:v>2.9299999999999999E-3</c:v>
                </c:pt>
                <c:pt idx="11741">
                  <c:v>2.9399999999999999E-3</c:v>
                </c:pt>
                <c:pt idx="11742">
                  <c:v>2.9499999999999999E-3</c:v>
                </c:pt>
                <c:pt idx="11743">
                  <c:v>2.9499999999999999E-3</c:v>
                </c:pt>
                <c:pt idx="11744">
                  <c:v>2.9499999999999999E-3</c:v>
                </c:pt>
                <c:pt idx="11745">
                  <c:v>2.9299999999999999E-3</c:v>
                </c:pt>
                <c:pt idx="11746">
                  <c:v>2.8999999999999998E-3</c:v>
                </c:pt>
                <c:pt idx="11747">
                  <c:v>2.8700000000000002E-3</c:v>
                </c:pt>
                <c:pt idx="11748">
                  <c:v>2.8400000000000001E-3</c:v>
                </c:pt>
                <c:pt idx="11749">
                  <c:v>2.81E-3</c:v>
                </c:pt>
                <c:pt idx="11750">
                  <c:v>2.7899999999999999E-3</c:v>
                </c:pt>
                <c:pt idx="11751">
                  <c:v>2.7699999999999999E-3</c:v>
                </c:pt>
                <c:pt idx="11752">
                  <c:v>2.7599999999999999E-3</c:v>
                </c:pt>
                <c:pt idx="11753">
                  <c:v>2.7499999999999998E-3</c:v>
                </c:pt>
                <c:pt idx="11754">
                  <c:v>2.7499999999999998E-3</c:v>
                </c:pt>
                <c:pt idx="11755">
                  <c:v>2.7599999999999999E-3</c:v>
                </c:pt>
                <c:pt idx="11756">
                  <c:v>2.7699999999999999E-3</c:v>
                </c:pt>
                <c:pt idx="11757">
                  <c:v>2.8E-3</c:v>
                </c:pt>
                <c:pt idx="11758">
                  <c:v>2.8400000000000001E-3</c:v>
                </c:pt>
                <c:pt idx="11759">
                  <c:v>2.8800000000000002E-3</c:v>
                </c:pt>
                <c:pt idx="11760">
                  <c:v>2.9199999999999999E-3</c:v>
                </c:pt>
                <c:pt idx="11761">
                  <c:v>2.96E-3</c:v>
                </c:pt>
                <c:pt idx="11762">
                  <c:v>2.99E-3</c:v>
                </c:pt>
                <c:pt idx="11763">
                  <c:v>3.0000000000000001E-3</c:v>
                </c:pt>
                <c:pt idx="11764">
                  <c:v>3.0000000000000001E-3</c:v>
                </c:pt>
                <c:pt idx="11765">
                  <c:v>3.0000000000000001E-3</c:v>
                </c:pt>
                <c:pt idx="11766">
                  <c:v>2.99E-3</c:v>
                </c:pt>
                <c:pt idx="11767">
                  <c:v>2.98E-3</c:v>
                </c:pt>
                <c:pt idx="11768">
                  <c:v>2.97E-3</c:v>
                </c:pt>
                <c:pt idx="11769">
                  <c:v>2.9499999999999999E-3</c:v>
                </c:pt>
                <c:pt idx="11770">
                  <c:v>2.9399999999999999E-3</c:v>
                </c:pt>
                <c:pt idx="11771">
                  <c:v>2.9199999999999999E-3</c:v>
                </c:pt>
                <c:pt idx="11772">
                  <c:v>2.8999999999999998E-3</c:v>
                </c:pt>
                <c:pt idx="11773">
                  <c:v>2.8800000000000002E-3</c:v>
                </c:pt>
                <c:pt idx="11774">
                  <c:v>2.8600000000000001E-3</c:v>
                </c:pt>
                <c:pt idx="11775">
                  <c:v>2.8500000000000001E-3</c:v>
                </c:pt>
                <c:pt idx="11776">
                  <c:v>2.8400000000000001E-3</c:v>
                </c:pt>
                <c:pt idx="11777">
                  <c:v>2.8400000000000001E-3</c:v>
                </c:pt>
                <c:pt idx="11778">
                  <c:v>2.8300000000000001E-3</c:v>
                </c:pt>
                <c:pt idx="11779">
                  <c:v>2.8300000000000001E-3</c:v>
                </c:pt>
                <c:pt idx="11780">
                  <c:v>2.8300000000000001E-3</c:v>
                </c:pt>
                <c:pt idx="11781">
                  <c:v>2.8300000000000001E-3</c:v>
                </c:pt>
                <c:pt idx="11782">
                  <c:v>2.82E-3</c:v>
                </c:pt>
                <c:pt idx="11783">
                  <c:v>2.82E-3</c:v>
                </c:pt>
                <c:pt idx="11784">
                  <c:v>2.8300000000000001E-3</c:v>
                </c:pt>
                <c:pt idx="11785">
                  <c:v>2.8400000000000001E-3</c:v>
                </c:pt>
                <c:pt idx="11786">
                  <c:v>2.8500000000000001E-3</c:v>
                </c:pt>
                <c:pt idx="11787">
                  <c:v>2.8500000000000001E-3</c:v>
                </c:pt>
                <c:pt idx="11788">
                  <c:v>2.8600000000000001E-3</c:v>
                </c:pt>
                <c:pt idx="11789">
                  <c:v>2.8700000000000002E-3</c:v>
                </c:pt>
                <c:pt idx="11790">
                  <c:v>2.8700000000000002E-3</c:v>
                </c:pt>
                <c:pt idx="11791">
                  <c:v>2.8800000000000002E-3</c:v>
                </c:pt>
                <c:pt idx="11792">
                  <c:v>2.8800000000000002E-3</c:v>
                </c:pt>
                <c:pt idx="11793">
                  <c:v>2.8900000000000002E-3</c:v>
                </c:pt>
                <c:pt idx="11794">
                  <c:v>2.8900000000000002E-3</c:v>
                </c:pt>
                <c:pt idx="11795">
                  <c:v>2.8800000000000002E-3</c:v>
                </c:pt>
                <c:pt idx="11796">
                  <c:v>2.8800000000000002E-3</c:v>
                </c:pt>
                <c:pt idx="11797">
                  <c:v>2.8700000000000002E-3</c:v>
                </c:pt>
                <c:pt idx="11798">
                  <c:v>2.8700000000000002E-3</c:v>
                </c:pt>
                <c:pt idx="11799">
                  <c:v>2.8700000000000002E-3</c:v>
                </c:pt>
                <c:pt idx="11800">
                  <c:v>2.8800000000000002E-3</c:v>
                </c:pt>
                <c:pt idx="11801">
                  <c:v>2.8800000000000002E-3</c:v>
                </c:pt>
                <c:pt idx="11802">
                  <c:v>2.8900000000000002E-3</c:v>
                </c:pt>
                <c:pt idx="11803">
                  <c:v>2.8999999999999998E-3</c:v>
                </c:pt>
                <c:pt idx="11804">
                  <c:v>2.9099999999999998E-3</c:v>
                </c:pt>
                <c:pt idx="11805">
                  <c:v>2.9099999999999998E-3</c:v>
                </c:pt>
                <c:pt idx="11806">
                  <c:v>2.9099999999999998E-3</c:v>
                </c:pt>
                <c:pt idx="11807">
                  <c:v>2.9199999999999999E-3</c:v>
                </c:pt>
                <c:pt idx="11808">
                  <c:v>2.9199999999999999E-3</c:v>
                </c:pt>
                <c:pt idx="11809">
                  <c:v>2.9299999999999999E-3</c:v>
                </c:pt>
                <c:pt idx="11810">
                  <c:v>2.9399999999999999E-3</c:v>
                </c:pt>
                <c:pt idx="11811">
                  <c:v>2.9499999999999999E-3</c:v>
                </c:pt>
                <c:pt idx="11812">
                  <c:v>2.96E-3</c:v>
                </c:pt>
                <c:pt idx="11813">
                  <c:v>2.9499999999999999E-3</c:v>
                </c:pt>
                <c:pt idx="11814">
                  <c:v>2.9499999999999999E-3</c:v>
                </c:pt>
                <c:pt idx="11815">
                  <c:v>2.9299999999999999E-3</c:v>
                </c:pt>
                <c:pt idx="11816">
                  <c:v>2.9099999999999998E-3</c:v>
                </c:pt>
                <c:pt idx="11817">
                  <c:v>2.8900000000000002E-3</c:v>
                </c:pt>
                <c:pt idx="11818">
                  <c:v>2.8700000000000002E-3</c:v>
                </c:pt>
                <c:pt idx="11819">
                  <c:v>2.8600000000000001E-3</c:v>
                </c:pt>
                <c:pt idx="11820">
                  <c:v>2.8500000000000001E-3</c:v>
                </c:pt>
                <c:pt idx="11821">
                  <c:v>2.8600000000000001E-3</c:v>
                </c:pt>
                <c:pt idx="11822">
                  <c:v>2.8600000000000001E-3</c:v>
                </c:pt>
                <c:pt idx="11823">
                  <c:v>2.8800000000000002E-3</c:v>
                </c:pt>
                <c:pt idx="11824">
                  <c:v>2.8999999999999998E-3</c:v>
                </c:pt>
                <c:pt idx="11825">
                  <c:v>2.9199999999999999E-3</c:v>
                </c:pt>
                <c:pt idx="11826">
                  <c:v>2.9399999999999999E-3</c:v>
                </c:pt>
                <c:pt idx="11827">
                  <c:v>2.9499999999999999E-3</c:v>
                </c:pt>
                <c:pt idx="11828">
                  <c:v>2.9499999999999999E-3</c:v>
                </c:pt>
                <c:pt idx="11829">
                  <c:v>2.9399999999999999E-3</c:v>
                </c:pt>
                <c:pt idx="11830">
                  <c:v>2.9299999999999999E-3</c:v>
                </c:pt>
                <c:pt idx="11831">
                  <c:v>2.9299999999999999E-3</c:v>
                </c:pt>
                <c:pt idx="11832">
                  <c:v>2.9399999999999999E-3</c:v>
                </c:pt>
                <c:pt idx="11833">
                  <c:v>2.96E-3</c:v>
                </c:pt>
                <c:pt idx="11834">
                  <c:v>2.99E-3</c:v>
                </c:pt>
                <c:pt idx="11835">
                  <c:v>3.0200000000000001E-3</c:v>
                </c:pt>
                <c:pt idx="11836">
                  <c:v>3.0500000000000002E-3</c:v>
                </c:pt>
                <c:pt idx="11837">
                  <c:v>3.0699999999999998E-3</c:v>
                </c:pt>
                <c:pt idx="11838">
                  <c:v>3.0799999999999998E-3</c:v>
                </c:pt>
                <c:pt idx="11839">
                  <c:v>3.0799999999999998E-3</c:v>
                </c:pt>
                <c:pt idx="11840">
                  <c:v>3.0699999999999998E-3</c:v>
                </c:pt>
                <c:pt idx="11841">
                  <c:v>3.0599999999999998E-3</c:v>
                </c:pt>
                <c:pt idx="11842">
                  <c:v>3.0500000000000002E-3</c:v>
                </c:pt>
                <c:pt idx="11843">
                  <c:v>3.0400000000000002E-3</c:v>
                </c:pt>
                <c:pt idx="11844">
                  <c:v>3.0300000000000001E-3</c:v>
                </c:pt>
                <c:pt idx="11845">
                  <c:v>3.0200000000000001E-3</c:v>
                </c:pt>
                <c:pt idx="11846">
                  <c:v>3.0100000000000001E-3</c:v>
                </c:pt>
                <c:pt idx="11847">
                  <c:v>3.0000000000000001E-3</c:v>
                </c:pt>
                <c:pt idx="11848">
                  <c:v>2.99E-3</c:v>
                </c:pt>
                <c:pt idx="11849">
                  <c:v>2.97E-3</c:v>
                </c:pt>
                <c:pt idx="11850">
                  <c:v>2.96E-3</c:v>
                </c:pt>
                <c:pt idx="11851">
                  <c:v>2.9499999999999999E-3</c:v>
                </c:pt>
                <c:pt idx="11852">
                  <c:v>2.9399999999999999E-3</c:v>
                </c:pt>
                <c:pt idx="11853">
                  <c:v>2.9399999999999999E-3</c:v>
                </c:pt>
                <c:pt idx="11854">
                  <c:v>2.9399999999999999E-3</c:v>
                </c:pt>
                <c:pt idx="11855">
                  <c:v>2.9399999999999999E-3</c:v>
                </c:pt>
                <c:pt idx="11856">
                  <c:v>2.9399999999999999E-3</c:v>
                </c:pt>
                <c:pt idx="11857">
                  <c:v>2.9399999999999999E-3</c:v>
                </c:pt>
                <c:pt idx="11858">
                  <c:v>2.9399999999999999E-3</c:v>
                </c:pt>
                <c:pt idx="11859">
                  <c:v>2.9399999999999999E-3</c:v>
                </c:pt>
                <c:pt idx="11860">
                  <c:v>2.9199999999999999E-3</c:v>
                </c:pt>
                <c:pt idx="11861">
                  <c:v>2.8999999999999998E-3</c:v>
                </c:pt>
                <c:pt idx="11862">
                  <c:v>2.8700000000000002E-3</c:v>
                </c:pt>
                <c:pt idx="11863">
                  <c:v>2.8400000000000001E-3</c:v>
                </c:pt>
                <c:pt idx="11864">
                  <c:v>2.82E-3</c:v>
                </c:pt>
                <c:pt idx="11865">
                  <c:v>2.81E-3</c:v>
                </c:pt>
                <c:pt idx="11866">
                  <c:v>2.81E-3</c:v>
                </c:pt>
                <c:pt idx="11867">
                  <c:v>2.82E-3</c:v>
                </c:pt>
                <c:pt idx="11868">
                  <c:v>2.8400000000000001E-3</c:v>
                </c:pt>
                <c:pt idx="11869">
                  <c:v>2.8700000000000002E-3</c:v>
                </c:pt>
                <c:pt idx="11870">
                  <c:v>2.8999999999999998E-3</c:v>
                </c:pt>
                <c:pt idx="11871">
                  <c:v>2.9299999999999999E-3</c:v>
                </c:pt>
                <c:pt idx="11872">
                  <c:v>2.97E-3</c:v>
                </c:pt>
                <c:pt idx="11873">
                  <c:v>2.99E-3</c:v>
                </c:pt>
                <c:pt idx="11874">
                  <c:v>3.0100000000000001E-3</c:v>
                </c:pt>
                <c:pt idx="11875">
                  <c:v>3.0200000000000001E-3</c:v>
                </c:pt>
                <c:pt idx="11876">
                  <c:v>3.0200000000000001E-3</c:v>
                </c:pt>
                <c:pt idx="11877">
                  <c:v>3.0000000000000001E-3</c:v>
                </c:pt>
                <c:pt idx="11878">
                  <c:v>2.98E-3</c:v>
                </c:pt>
                <c:pt idx="11879">
                  <c:v>2.9499999999999999E-3</c:v>
                </c:pt>
                <c:pt idx="11880">
                  <c:v>2.9199999999999999E-3</c:v>
                </c:pt>
                <c:pt idx="11881">
                  <c:v>2.8900000000000002E-3</c:v>
                </c:pt>
                <c:pt idx="11882">
                  <c:v>2.8700000000000002E-3</c:v>
                </c:pt>
                <c:pt idx="11883">
                  <c:v>2.8600000000000001E-3</c:v>
                </c:pt>
                <c:pt idx="11884">
                  <c:v>2.8600000000000001E-3</c:v>
                </c:pt>
                <c:pt idx="11885">
                  <c:v>2.8700000000000002E-3</c:v>
                </c:pt>
                <c:pt idx="11886">
                  <c:v>2.8900000000000002E-3</c:v>
                </c:pt>
                <c:pt idx="11887">
                  <c:v>2.9099999999999998E-3</c:v>
                </c:pt>
                <c:pt idx="11888">
                  <c:v>2.9499999999999999E-3</c:v>
                </c:pt>
                <c:pt idx="11889">
                  <c:v>2.99E-3</c:v>
                </c:pt>
                <c:pt idx="11890">
                  <c:v>3.0300000000000001E-3</c:v>
                </c:pt>
                <c:pt idx="11891">
                  <c:v>3.0599999999999998E-3</c:v>
                </c:pt>
                <c:pt idx="11892">
                  <c:v>3.0899999999999999E-3</c:v>
                </c:pt>
                <c:pt idx="11893">
                  <c:v>3.1099999999999999E-3</c:v>
                </c:pt>
                <c:pt idx="11894">
                  <c:v>3.1199999999999999E-3</c:v>
                </c:pt>
                <c:pt idx="11895">
                  <c:v>3.1199999999999999E-3</c:v>
                </c:pt>
                <c:pt idx="11896">
                  <c:v>3.1199999999999999E-3</c:v>
                </c:pt>
                <c:pt idx="11897">
                  <c:v>3.1099999999999999E-3</c:v>
                </c:pt>
                <c:pt idx="11898">
                  <c:v>3.0999999999999999E-3</c:v>
                </c:pt>
                <c:pt idx="11899">
                  <c:v>3.0899999999999999E-3</c:v>
                </c:pt>
                <c:pt idx="11900">
                  <c:v>3.0699999999999998E-3</c:v>
                </c:pt>
                <c:pt idx="11901">
                  <c:v>3.0500000000000002E-3</c:v>
                </c:pt>
                <c:pt idx="11902">
                  <c:v>3.0300000000000001E-3</c:v>
                </c:pt>
                <c:pt idx="11903">
                  <c:v>3.0000000000000001E-3</c:v>
                </c:pt>
                <c:pt idx="11904">
                  <c:v>2.98E-3</c:v>
                </c:pt>
                <c:pt idx="11905">
                  <c:v>2.97E-3</c:v>
                </c:pt>
                <c:pt idx="11906">
                  <c:v>2.96E-3</c:v>
                </c:pt>
                <c:pt idx="11907">
                  <c:v>2.96E-3</c:v>
                </c:pt>
                <c:pt idx="11908">
                  <c:v>2.96E-3</c:v>
                </c:pt>
                <c:pt idx="11909">
                  <c:v>2.96E-3</c:v>
                </c:pt>
                <c:pt idx="11910">
                  <c:v>2.96E-3</c:v>
                </c:pt>
                <c:pt idx="11911">
                  <c:v>2.9399999999999999E-3</c:v>
                </c:pt>
                <c:pt idx="11912">
                  <c:v>2.9299999999999999E-3</c:v>
                </c:pt>
                <c:pt idx="11913">
                  <c:v>2.9199999999999999E-3</c:v>
                </c:pt>
                <c:pt idx="11914">
                  <c:v>2.9099999999999998E-3</c:v>
                </c:pt>
                <c:pt idx="11915">
                  <c:v>2.9199999999999999E-3</c:v>
                </c:pt>
                <c:pt idx="11916">
                  <c:v>2.9499999999999999E-3</c:v>
                </c:pt>
                <c:pt idx="11917">
                  <c:v>2.98E-3</c:v>
                </c:pt>
                <c:pt idx="11918">
                  <c:v>3.0100000000000001E-3</c:v>
                </c:pt>
                <c:pt idx="11919">
                  <c:v>3.0400000000000002E-3</c:v>
                </c:pt>
                <c:pt idx="11920">
                  <c:v>3.0500000000000002E-3</c:v>
                </c:pt>
                <c:pt idx="11921">
                  <c:v>3.0400000000000002E-3</c:v>
                </c:pt>
                <c:pt idx="11922">
                  <c:v>3.0200000000000001E-3</c:v>
                </c:pt>
                <c:pt idx="11923">
                  <c:v>2.99E-3</c:v>
                </c:pt>
                <c:pt idx="11924">
                  <c:v>2.9499999999999999E-3</c:v>
                </c:pt>
                <c:pt idx="11925">
                  <c:v>2.9199999999999999E-3</c:v>
                </c:pt>
                <c:pt idx="11926">
                  <c:v>2.8999999999999998E-3</c:v>
                </c:pt>
                <c:pt idx="11927">
                  <c:v>2.8900000000000002E-3</c:v>
                </c:pt>
                <c:pt idx="11928">
                  <c:v>2.8999999999999998E-3</c:v>
                </c:pt>
                <c:pt idx="11929">
                  <c:v>2.9199999999999999E-3</c:v>
                </c:pt>
                <c:pt idx="11930">
                  <c:v>2.9299999999999999E-3</c:v>
                </c:pt>
                <c:pt idx="11931">
                  <c:v>2.9499999999999999E-3</c:v>
                </c:pt>
                <c:pt idx="11932">
                  <c:v>2.96E-3</c:v>
                </c:pt>
                <c:pt idx="11933">
                  <c:v>2.96E-3</c:v>
                </c:pt>
                <c:pt idx="11934">
                  <c:v>2.9499999999999999E-3</c:v>
                </c:pt>
                <c:pt idx="11935">
                  <c:v>2.9499999999999999E-3</c:v>
                </c:pt>
                <c:pt idx="11936">
                  <c:v>2.9399999999999999E-3</c:v>
                </c:pt>
                <c:pt idx="11937">
                  <c:v>2.9399999999999999E-3</c:v>
                </c:pt>
                <c:pt idx="11938">
                  <c:v>2.9499999999999999E-3</c:v>
                </c:pt>
                <c:pt idx="11939">
                  <c:v>2.96E-3</c:v>
                </c:pt>
                <c:pt idx="11940">
                  <c:v>2.97E-3</c:v>
                </c:pt>
                <c:pt idx="11941">
                  <c:v>2.98E-3</c:v>
                </c:pt>
                <c:pt idx="11942">
                  <c:v>2.99E-3</c:v>
                </c:pt>
                <c:pt idx="11943">
                  <c:v>3.0000000000000001E-3</c:v>
                </c:pt>
                <c:pt idx="11944">
                  <c:v>3.0200000000000001E-3</c:v>
                </c:pt>
                <c:pt idx="11945">
                  <c:v>3.0400000000000002E-3</c:v>
                </c:pt>
                <c:pt idx="11946">
                  <c:v>3.0599999999999998E-3</c:v>
                </c:pt>
                <c:pt idx="11947">
                  <c:v>3.0899999999999999E-3</c:v>
                </c:pt>
                <c:pt idx="11948">
                  <c:v>3.1099999999999999E-3</c:v>
                </c:pt>
                <c:pt idx="11949">
                  <c:v>3.13E-3</c:v>
                </c:pt>
                <c:pt idx="11950">
                  <c:v>3.14E-3</c:v>
                </c:pt>
                <c:pt idx="11951">
                  <c:v>3.13E-3</c:v>
                </c:pt>
                <c:pt idx="11952">
                  <c:v>3.1199999999999999E-3</c:v>
                </c:pt>
                <c:pt idx="11953">
                  <c:v>3.0999999999999999E-3</c:v>
                </c:pt>
                <c:pt idx="11954">
                  <c:v>3.0699999999999998E-3</c:v>
                </c:pt>
                <c:pt idx="11955">
                  <c:v>3.0400000000000002E-3</c:v>
                </c:pt>
                <c:pt idx="11956">
                  <c:v>3.0000000000000001E-3</c:v>
                </c:pt>
                <c:pt idx="11957">
                  <c:v>2.97E-3</c:v>
                </c:pt>
                <c:pt idx="11958">
                  <c:v>2.9399999999999999E-3</c:v>
                </c:pt>
                <c:pt idx="11959">
                  <c:v>2.9199999999999999E-3</c:v>
                </c:pt>
                <c:pt idx="11960">
                  <c:v>2.9099999999999998E-3</c:v>
                </c:pt>
                <c:pt idx="11961">
                  <c:v>2.9199999999999999E-3</c:v>
                </c:pt>
                <c:pt idx="11962">
                  <c:v>2.9299999999999999E-3</c:v>
                </c:pt>
                <c:pt idx="11963">
                  <c:v>2.96E-3</c:v>
                </c:pt>
                <c:pt idx="11964">
                  <c:v>2.99E-3</c:v>
                </c:pt>
                <c:pt idx="11965">
                  <c:v>3.0300000000000001E-3</c:v>
                </c:pt>
                <c:pt idx="11966">
                  <c:v>3.0599999999999998E-3</c:v>
                </c:pt>
                <c:pt idx="11967">
                  <c:v>3.0799999999999998E-3</c:v>
                </c:pt>
                <c:pt idx="11968">
                  <c:v>3.0999999999999999E-3</c:v>
                </c:pt>
                <c:pt idx="11969">
                  <c:v>3.0999999999999999E-3</c:v>
                </c:pt>
                <c:pt idx="11970">
                  <c:v>3.0999999999999999E-3</c:v>
                </c:pt>
                <c:pt idx="11971">
                  <c:v>3.0999999999999999E-3</c:v>
                </c:pt>
                <c:pt idx="11972">
                  <c:v>3.0899999999999999E-3</c:v>
                </c:pt>
                <c:pt idx="11973">
                  <c:v>3.0699999999999998E-3</c:v>
                </c:pt>
                <c:pt idx="11974">
                  <c:v>3.0599999999999998E-3</c:v>
                </c:pt>
                <c:pt idx="11975">
                  <c:v>3.0500000000000002E-3</c:v>
                </c:pt>
                <c:pt idx="11976">
                  <c:v>3.0400000000000002E-3</c:v>
                </c:pt>
                <c:pt idx="11977">
                  <c:v>3.0400000000000002E-3</c:v>
                </c:pt>
                <c:pt idx="11978">
                  <c:v>3.0400000000000002E-3</c:v>
                </c:pt>
                <c:pt idx="11979">
                  <c:v>3.0500000000000002E-3</c:v>
                </c:pt>
                <c:pt idx="11980">
                  <c:v>3.0599999999999998E-3</c:v>
                </c:pt>
                <c:pt idx="11981">
                  <c:v>3.0799999999999998E-3</c:v>
                </c:pt>
                <c:pt idx="11982">
                  <c:v>3.1099999999999999E-3</c:v>
                </c:pt>
                <c:pt idx="11983">
                  <c:v>3.1199999999999999E-3</c:v>
                </c:pt>
                <c:pt idx="11984">
                  <c:v>3.14E-3</c:v>
                </c:pt>
                <c:pt idx="11985">
                  <c:v>3.14E-3</c:v>
                </c:pt>
                <c:pt idx="11986">
                  <c:v>3.13E-3</c:v>
                </c:pt>
                <c:pt idx="11987">
                  <c:v>3.1199999999999999E-3</c:v>
                </c:pt>
                <c:pt idx="11988">
                  <c:v>3.1099999999999999E-3</c:v>
                </c:pt>
                <c:pt idx="11989">
                  <c:v>3.0899999999999999E-3</c:v>
                </c:pt>
                <c:pt idx="11990">
                  <c:v>3.0799999999999998E-3</c:v>
                </c:pt>
                <c:pt idx="11991">
                  <c:v>3.0699999999999998E-3</c:v>
                </c:pt>
                <c:pt idx="11992">
                  <c:v>3.0699999999999998E-3</c:v>
                </c:pt>
                <c:pt idx="11993">
                  <c:v>3.0699999999999998E-3</c:v>
                </c:pt>
                <c:pt idx="11994">
                  <c:v>3.0799999999999998E-3</c:v>
                </c:pt>
                <c:pt idx="11995">
                  <c:v>3.0799999999999998E-3</c:v>
                </c:pt>
                <c:pt idx="11996">
                  <c:v>3.0799999999999998E-3</c:v>
                </c:pt>
                <c:pt idx="11997">
                  <c:v>3.0799999999999998E-3</c:v>
                </c:pt>
                <c:pt idx="11998">
                  <c:v>3.0799999999999998E-3</c:v>
                </c:pt>
                <c:pt idx="11999">
                  <c:v>3.0699999999999998E-3</c:v>
                </c:pt>
                <c:pt idx="12000">
                  <c:v>3.0599999999999998E-3</c:v>
                </c:pt>
                <c:pt idx="12001">
                  <c:v>3.0500000000000002E-3</c:v>
                </c:pt>
                <c:pt idx="12002">
                  <c:v>3.0599999999999998E-3</c:v>
                </c:pt>
                <c:pt idx="12003">
                  <c:v>3.0699999999999998E-3</c:v>
                </c:pt>
                <c:pt idx="12004">
                  <c:v>3.0899999999999999E-3</c:v>
                </c:pt>
                <c:pt idx="12005">
                  <c:v>3.1099999999999999E-3</c:v>
                </c:pt>
                <c:pt idx="12006">
                  <c:v>3.13E-3</c:v>
                </c:pt>
                <c:pt idx="12007">
                  <c:v>3.15E-3</c:v>
                </c:pt>
                <c:pt idx="12008">
                  <c:v>3.15E-3</c:v>
                </c:pt>
                <c:pt idx="12009">
                  <c:v>3.15E-3</c:v>
                </c:pt>
                <c:pt idx="12010">
                  <c:v>3.14E-3</c:v>
                </c:pt>
                <c:pt idx="12011">
                  <c:v>3.13E-3</c:v>
                </c:pt>
                <c:pt idx="12012">
                  <c:v>3.1199999999999999E-3</c:v>
                </c:pt>
                <c:pt idx="12013">
                  <c:v>3.1099999999999999E-3</c:v>
                </c:pt>
                <c:pt idx="12014">
                  <c:v>3.0999999999999999E-3</c:v>
                </c:pt>
                <c:pt idx="12015">
                  <c:v>3.0899999999999999E-3</c:v>
                </c:pt>
                <c:pt idx="12016">
                  <c:v>3.0799999999999998E-3</c:v>
                </c:pt>
                <c:pt idx="12017">
                  <c:v>3.0699999999999998E-3</c:v>
                </c:pt>
                <c:pt idx="12018">
                  <c:v>3.0599999999999998E-3</c:v>
                </c:pt>
                <c:pt idx="12019">
                  <c:v>3.0500000000000002E-3</c:v>
                </c:pt>
                <c:pt idx="12020">
                  <c:v>3.0400000000000002E-3</c:v>
                </c:pt>
                <c:pt idx="12021">
                  <c:v>3.0400000000000002E-3</c:v>
                </c:pt>
                <c:pt idx="12022">
                  <c:v>3.0400000000000002E-3</c:v>
                </c:pt>
                <c:pt idx="12023">
                  <c:v>3.0300000000000001E-3</c:v>
                </c:pt>
                <c:pt idx="12024">
                  <c:v>3.0300000000000001E-3</c:v>
                </c:pt>
                <c:pt idx="12025">
                  <c:v>3.0100000000000001E-3</c:v>
                </c:pt>
                <c:pt idx="12026">
                  <c:v>2.99E-3</c:v>
                </c:pt>
                <c:pt idx="12027">
                  <c:v>2.97E-3</c:v>
                </c:pt>
                <c:pt idx="12028">
                  <c:v>2.9499999999999999E-3</c:v>
                </c:pt>
                <c:pt idx="12029">
                  <c:v>2.9399999999999999E-3</c:v>
                </c:pt>
                <c:pt idx="12030">
                  <c:v>2.9399999999999999E-3</c:v>
                </c:pt>
                <c:pt idx="12031">
                  <c:v>2.9399999999999999E-3</c:v>
                </c:pt>
                <c:pt idx="12032">
                  <c:v>2.96E-3</c:v>
                </c:pt>
                <c:pt idx="12033">
                  <c:v>2.99E-3</c:v>
                </c:pt>
                <c:pt idx="12034">
                  <c:v>3.0100000000000001E-3</c:v>
                </c:pt>
                <c:pt idx="12035">
                  <c:v>3.0200000000000001E-3</c:v>
                </c:pt>
                <c:pt idx="12036">
                  <c:v>3.0300000000000001E-3</c:v>
                </c:pt>
                <c:pt idx="12037">
                  <c:v>3.0200000000000001E-3</c:v>
                </c:pt>
                <c:pt idx="12038">
                  <c:v>3.0100000000000001E-3</c:v>
                </c:pt>
                <c:pt idx="12039">
                  <c:v>3.0000000000000001E-3</c:v>
                </c:pt>
                <c:pt idx="12040">
                  <c:v>2.99E-3</c:v>
                </c:pt>
                <c:pt idx="12041">
                  <c:v>2.99E-3</c:v>
                </c:pt>
                <c:pt idx="12042">
                  <c:v>3.0000000000000001E-3</c:v>
                </c:pt>
                <c:pt idx="12043">
                  <c:v>3.0100000000000001E-3</c:v>
                </c:pt>
                <c:pt idx="12044">
                  <c:v>3.0200000000000001E-3</c:v>
                </c:pt>
                <c:pt idx="12045">
                  <c:v>3.0400000000000002E-3</c:v>
                </c:pt>
                <c:pt idx="12046">
                  <c:v>3.0500000000000002E-3</c:v>
                </c:pt>
                <c:pt idx="12047">
                  <c:v>3.0599999999999998E-3</c:v>
                </c:pt>
                <c:pt idx="12048">
                  <c:v>3.0599999999999998E-3</c:v>
                </c:pt>
                <c:pt idx="12049">
                  <c:v>3.0699999999999998E-3</c:v>
                </c:pt>
                <c:pt idx="12050">
                  <c:v>3.0799999999999998E-3</c:v>
                </c:pt>
                <c:pt idx="12051">
                  <c:v>3.0999999999999999E-3</c:v>
                </c:pt>
                <c:pt idx="12052">
                  <c:v>3.1099999999999999E-3</c:v>
                </c:pt>
                <c:pt idx="12053">
                  <c:v>3.13E-3</c:v>
                </c:pt>
                <c:pt idx="12054">
                  <c:v>3.14E-3</c:v>
                </c:pt>
                <c:pt idx="12055">
                  <c:v>3.15E-3</c:v>
                </c:pt>
                <c:pt idx="12056">
                  <c:v>3.15E-3</c:v>
                </c:pt>
                <c:pt idx="12057">
                  <c:v>3.15E-3</c:v>
                </c:pt>
                <c:pt idx="12058">
                  <c:v>3.16E-3</c:v>
                </c:pt>
                <c:pt idx="12059">
                  <c:v>3.16E-3</c:v>
                </c:pt>
                <c:pt idx="12060">
                  <c:v>3.1700000000000001E-3</c:v>
                </c:pt>
                <c:pt idx="12061">
                  <c:v>3.1900000000000001E-3</c:v>
                </c:pt>
                <c:pt idx="12062">
                  <c:v>3.2000000000000002E-3</c:v>
                </c:pt>
                <c:pt idx="12063">
                  <c:v>3.2100000000000002E-3</c:v>
                </c:pt>
                <c:pt idx="12064">
                  <c:v>3.2100000000000002E-3</c:v>
                </c:pt>
                <c:pt idx="12065">
                  <c:v>3.2000000000000002E-3</c:v>
                </c:pt>
                <c:pt idx="12066">
                  <c:v>3.1900000000000001E-3</c:v>
                </c:pt>
                <c:pt idx="12067">
                  <c:v>3.1700000000000001E-3</c:v>
                </c:pt>
                <c:pt idx="12068">
                  <c:v>3.14E-3</c:v>
                </c:pt>
                <c:pt idx="12069">
                  <c:v>3.1099999999999999E-3</c:v>
                </c:pt>
                <c:pt idx="12070">
                  <c:v>3.0799999999999998E-3</c:v>
                </c:pt>
                <c:pt idx="12071">
                  <c:v>3.0500000000000002E-3</c:v>
                </c:pt>
                <c:pt idx="12072">
                  <c:v>3.0200000000000001E-3</c:v>
                </c:pt>
                <c:pt idx="12073">
                  <c:v>3.0000000000000001E-3</c:v>
                </c:pt>
                <c:pt idx="12074">
                  <c:v>2.99E-3</c:v>
                </c:pt>
                <c:pt idx="12075">
                  <c:v>2.99E-3</c:v>
                </c:pt>
                <c:pt idx="12076">
                  <c:v>3.0000000000000001E-3</c:v>
                </c:pt>
                <c:pt idx="12077">
                  <c:v>3.0200000000000001E-3</c:v>
                </c:pt>
                <c:pt idx="12078">
                  <c:v>3.0300000000000001E-3</c:v>
                </c:pt>
                <c:pt idx="12079">
                  <c:v>3.0500000000000002E-3</c:v>
                </c:pt>
                <c:pt idx="12080">
                  <c:v>3.0599999999999998E-3</c:v>
                </c:pt>
                <c:pt idx="12081">
                  <c:v>3.0699999999999998E-3</c:v>
                </c:pt>
                <c:pt idx="12082">
                  <c:v>3.0699999999999998E-3</c:v>
                </c:pt>
                <c:pt idx="12083">
                  <c:v>3.0699999999999998E-3</c:v>
                </c:pt>
                <c:pt idx="12084">
                  <c:v>3.0699999999999998E-3</c:v>
                </c:pt>
                <c:pt idx="12085">
                  <c:v>3.0699999999999998E-3</c:v>
                </c:pt>
                <c:pt idx="12086">
                  <c:v>3.0599999999999998E-3</c:v>
                </c:pt>
                <c:pt idx="12087">
                  <c:v>3.0599999999999998E-3</c:v>
                </c:pt>
                <c:pt idx="12088">
                  <c:v>3.0500000000000002E-3</c:v>
                </c:pt>
                <c:pt idx="12089">
                  <c:v>3.0400000000000002E-3</c:v>
                </c:pt>
                <c:pt idx="12090">
                  <c:v>3.0300000000000001E-3</c:v>
                </c:pt>
                <c:pt idx="12091">
                  <c:v>3.0300000000000001E-3</c:v>
                </c:pt>
                <c:pt idx="12092">
                  <c:v>3.0200000000000001E-3</c:v>
                </c:pt>
                <c:pt idx="12093">
                  <c:v>3.0300000000000001E-3</c:v>
                </c:pt>
                <c:pt idx="12094">
                  <c:v>3.0400000000000002E-3</c:v>
                </c:pt>
                <c:pt idx="12095">
                  <c:v>3.0500000000000002E-3</c:v>
                </c:pt>
                <c:pt idx="12096">
                  <c:v>3.0699999999999998E-3</c:v>
                </c:pt>
                <c:pt idx="12097">
                  <c:v>3.0899999999999999E-3</c:v>
                </c:pt>
                <c:pt idx="12098">
                  <c:v>3.0999999999999999E-3</c:v>
                </c:pt>
                <c:pt idx="12099">
                  <c:v>3.0999999999999999E-3</c:v>
                </c:pt>
                <c:pt idx="12100">
                  <c:v>3.0999999999999999E-3</c:v>
                </c:pt>
                <c:pt idx="12101">
                  <c:v>3.0999999999999999E-3</c:v>
                </c:pt>
                <c:pt idx="12102">
                  <c:v>3.1099999999999999E-3</c:v>
                </c:pt>
                <c:pt idx="12103">
                  <c:v>3.1199999999999999E-3</c:v>
                </c:pt>
                <c:pt idx="12104">
                  <c:v>3.13E-3</c:v>
                </c:pt>
                <c:pt idx="12105">
                  <c:v>3.14E-3</c:v>
                </c:pt>
                <c:pt idx="12106">
                  <c:v>3.15E-3</c:v>
                </c:pt>
                <c:pt idx="12107">
                  <c:v>3.16E-3</c:v>
                </c:pt>
                <c:pt idx="12108">
                  <c:v>3.16E-3</c:v>
                </c:pt>
                <c:pt idx="12109">
                  <c:v>3.15E-3</c:v>
                </c:pt>
                <c:pt idx="12110">
                  <c:v>3.14E-3</c:v>
                </c:pt>
                <c:pt idx="12111">
                  <c:v>3.1199999999999999E-3</c:v>
                </c:pt>
                <c:pt idx="12112">
                  <c:v>3.0899999999999999E-3</c:v>
                </c:pt>
                <c:pt idx="12113">
                  <c:v>3.0699999999999998E-3</c:v>
                </c:pt>
                <c:pt idx="12114">
                  <c:v>3.0500000000000002E-3</c:v>
                </c:pt>
                <c:pt idx="12115">
                  <c:v>3.0400000000000002E-3</c:v>
                </c:pt>
                <c:pt idx="12116">
                  <c:v>3.0400000000000002E-3</c:v>
                </c:pt>
                <c:pt idx="12117">
                  <c:v>3.0400000000000002E-3</c:v>
                </c:pt>
                <c:pt idx="12118">
                  <c:v>3.0500000000000002E-3</c:v>
                </c:pt>
                <c:pt idx="12119">
                  <c:v>3.0500000000000002E-3</c:v>
                </c:pt>
                <c:pt idx="12120">
                  <c:v>3.0599999999999998E-3</c:v>
                </c:pt>
                <c:pt idx="12121">
                  <c:v>3.0599999999999998E-3</c:v>
                </c:pt>
                <c:pt idx="12122">
                  <c:v>3.0599999999999998E-3</c:v>
                </c:pt>
                <c:pt idx="12123">
                  <c:v>3.0599999999999998E-3</c:v>
                </c:pt>
                <c:pt idx="12124">
                  <c:v>3.0500000000000002E-3</c:v>
                </c:pt>
                <c:pt idx="12125">
                  <c:v>3.0500000000000002E-3</c:v>
                </c:pt>
                <c:pt idx="12126">
                  <c:v>3.0500000000000002E-3</c:v>
                </c:pt>
                <c:pt idx="12127">
                  <c:v>3.0599999999999998E-3</c:v>
                </c:pt>
                <c:pt idx="12128">
                  <c:v>3.0699999999999998E-3</c:v>
                </c:pt>
                <c:pt idx="12129">
                  <c:v>3.0799999999999998E-3</c:v>
                </c:pt>
                <c:pt idx="12130">
                  <c:v>3.0799999999999998E-3</c:v>
                </c:pt>
                <c:pt idx="12131">
                  <c:v>3.0899999999999999E-3</c:v>
                </c:pt>
                <c:pt idx="12132">
                  <c:v>3.0899999999999999E-3</c:v>
                </c:pt>
                <c:pt idx="12133">
                  <c:v>3.0799999999999998E-3</c:v>
                </c:pt>
                <c:pt idx="12134">
                  <c:v>3.0799999999999998E-3</c:v>
                </c:pt>
                <c:pt idx="12135">
                  <c:v>3.0799999999999998E-3</c:v>
                </c:pt>
                <c:pt idx="12136">
                  <c:v>3.0899999999999999E-3</c:v>
                </c:pt>
                <c:pt idx="12137">
                  <c:v>3.1099999999999999E-3</c:v>
                </c:pt>
                <c:pt idx="12138">
                  <c:v>3.14E-3</c:v>
                </c:pt>
                <c:pt idx="12139">
                  <c:v>3.1700000000000001E-3</c:v>
                </c:pt>
                <c:pt idx="12140">
                  <c:v>3.2000000000000002E-3</c:v>
                </c:pt>
                <c:pt idx="12141">
                  <c:v>3.2100000000000002E-3</c:v>
                </c:pt>
                <c:pt idx="12142">
                  <c:v>3.2200000000000002E-3</c:v>
                </c:pt>
                <c:pt idx="12143">
                  <c:v>3.2200000000000002E-3</c:v>
                </c:pt>
                <c:pt idx="12144">
                  <c:v>3.2100000000000002E-3</c:v>
                </c:pt>
                <c:pt idx="12145">
                  <c:v>3.1900000000000001E-3</c:v>
                </c:pt>
                <c:pt idx="12146">
                  <c:v>3.1700000000000001E-3</c:v>
                </c:pt>
                <c:pt idx="12147">
                  <c:v>3.16E-3</c:v>
                </c:pt>
                <c:pt idx="12148">
                  <c:v>3.15E-3</c:v>
                </c:pt>
                <c:pt idx="12149">
                  <c:v>3.14E-3</c:v>
                </c:pt>
                <c:pt idx="12150">
                  <c:v>3.13E-3</c:v>
                </c:pt>
                <c:pt idx="12151">
                  <c:v>3.13E-3</c:v>
                </c:pt>
                <c:pt idx="12152">
                  <c:v>3.1199999999999999E-3</c:v>
                </c:pt>
                <c:pt idx="12153">
                  <c:v>3.13E-3</c:v>
                </c:pt>
                <c:pt idx="12154">
                  <c:v>3.13E-3</c:v>
                </c:pt>
                <c:pt idx="12155">
                  <c:v>3.15E-3</c:v>
                </c:pt>
                <c:pt idx="12156">
                  <c:v>3.1800000000000001E-3</c:v>
                </c:pt>
                <c:pt idx="12157">
                  <c:v>3.2000000000000002E-3</c:v>
                </c:pt>
                <c:pt idx="12158">
                  <c:v>3.2299999999999998E-3</c:v>
                </c:pt>
                <c:pt idx="12159">
                  <c:v>3.2499999999999999E-3</c:v>
                </c:pt>
                <c:pt idx="12160">
                  <c:v>3.2699999999999999E-3</c:v>
                </c:pt>
                <c:pt idx="12161">
                  <c:v>3.2799999999999999E-3</c:v>
                </c:pt>
                <c:pt idx="12162">
                  <c:v>3.29E-3</c:v>
                </c:pt>
                <c:pt idx="12163">
                  <c:v>3.29E-3</c:v>
                </c:pt>
                <c:pt idx="12164">
                  <c:v>3.29E-3</c:v>
                </c:pt>
                <c:pt idx="12165">
                  <c:v>3.29E-3</c:v>
                </c:pt>
                <c:pt idx="12166">
                  <c:v>3.3E-3</c:v>
                </c:pt>
                <c:pt idx="12167">
                  <c:v>3.3E-3</c:v>
                </c:pt>
                <c:pt idx="12168">
                  <c:v>3.3E-3</c:v>
                </c:pt>
                <c:pt idx="12169">
                  <c:v>3.3E-3</c:v>
                </c:pt>
                <c:pt idx="12170">
                  <c:v>3.31E-3</c:v>
                </c:pt>
                <c:pt idx="12171">
                  <c:v>3.31E-3</c:v>
                </c:pt>
                <c:pt idx="12172">
                  <c:v>3.32E-3</c:v>
                </c:pt>
                <c:pt idx="12173">
                  <c:v>3.3300000000000001E-3</c:v>
                </c:pt>
                <c:pt idx="12174">
                  <c:v>3.3300000000000001E-3</c:v>
                </c:pt>
                <c:pt idx="12175">
                  <c:v>3.3300000000000001E-3</c:v>
                </c:pt>
                <c:pt idx="12176">
                  <c:v>3.3300000000000001E-3</c:v>
                </c:pt>
                <c:pt idx="12177">
                  <c:v>3.32E-3</c:v>
                </c:pt>
                <c:pt idx="12178">
                  <c:v>3.32E-3</c:v>
                </c:pt>
                <c:pt idx="12179">
                  <c:v>3.32E-3</c:v>
                </c:pt>
                <c:pt idx="12180">
                  <c:v>3.32E-3</c:v>
                </c:pt>
                <c:pt idx="12181">
                  <c:v>3.3300000000000001E-3</c:v>
                </c:pt>
                <c:pt idx="12182">
                  <c:v>3.3400000000000001E-3</c:v>
                </c:pt>
                <c:pt idx="12183">
                  <c:v>3.3400000000000001E-3</c:v>
                </c:pt>
                <c:pt idx="12184">
                  <c:v>3.3400000000000001E-3</c:v>
                </c:pt>
                <c:pt idx="12185">
                  <c:v>3.3300000000000001E-3</c:v>
                </c:pt>
                <c:pt idx="12186">
                  <c:v>3.31E-3</c:v>
                </c:pt>
                <c:pt idx="12187">
                  <c:v>3.2799999999999999E-3</c:v>
                </c:pt>
                <c:pt idx="12188">
                  <c:v>3.2499999999999999E-3</c:v>
                </c:pt>
                <c:pt idx="12189">
                  <c:v>3.2299999999999998E-3</c:v>
                </c:pt>
                <c:pt idx="12190">
                  <c:v>3.2200000000000002E-3</c:v>
                </c:pt>
                <c:pt idx="12191">
                  <c:v>3.2200000000000002E-3</c:v>
                </c:pt>
                <c:pt idx="12192">
                  <c:v>3.2299999999999998E-3</c:v>
                </c:pt>
                <c:pt idx="12193">
                  <c:v>3.2399999999999998E-3</c:v>
                </c:pt>
                <c:pt idx="12194">
                  <c:v>3.2599999999999999E-3</c:v>
                </c:pt>
                <c:pt idx="12195">
                  <c:v>3.2699999999999999E-3</c:v>
                </c:pt>
                <c:pt idx="12196">
                  <c:v>3.2699999999999999E-3</c:v>
                </c:pt>
                <c:pt idx="12197">
                  <c:v>3.2699999999999999E-3</c:v>
                </c:pt>
                <c:pt idx="12198">
                  <c:v>3.2699999999999999E-3</c:v>
                </c:pt>
                <c:pt idx="12199">
                  <c:v>3.2599999999999999E-3</c:v>
                </c:pt>
                <c:pt idx="12200">
                  <c:v>3.2599999999999999E-3</c:v>
                </c:pt>
                <c:pt idx="12201">
                  <c:v>3.2599999999999999E-3</c:v>
                </c:pt>
                <c:pt idx="12202">
                  <c:v>3.2599999999999999E-3</c:v>
                </c:pt>
                <c:pt idx="12203">
                  <c:v>3.2599999999999999E-3</c:v>
                </c:pt>
                <c:pt idx="12204">
                  <c:v>3.2499999999999999E-3</c:v>
                </c:pt>
                <c:pt idx="12205">
                  <c:v>3.2299999999999998E-3</c:v>
                </c:pt>
                <c:pt idx="12206">
                  <c:v>3.2100000000000002E-3</c:v>
                </c:pt>
                <c:pt idx="12207">
                  <c:v>3.1800000000000001E-3</c:v>
                </c:pt>
                <c:pt idx="12208">
                  <c:v>3.15E-3</c:v>
                </c:pt>
                <c:pt idx="12209">
                  <c:v>3.1199999999999999E-3</c:v>
                </c:pt>
                <c:pt idx="12210">
                  <c:v>3.0999999999999999E-3</c:v>
                </c:pt>
                <c:pt idx="12211">
                  <c:v>3.0899999999999999E-3</c:v>
                </c:pt>
                <c:pt idx="12212">
                  <c:v>3.0899999999999999E-3</c:v>
                </c:pt>
                <c:pt idx="12213">
                  <c:v>3.0999999999999999E-3</c:v>
                </c:pt>
                <c:pt idx="12214">
                  <c:v>3.1099999999999999E-3</c:v>
                </c:pt>
                <c:pt idx="12215">
                  <c:v>3.13E-3</c:v>
                </c:pt>
                <c:pt idx="12216">
                  <c:v>3.15E-3</c:v>
                </c:pt>
                <c:pt idx="12217">
                  <c:v>3.1800000000000001E-3</c:v>
                </c:pt>
                <c:pt idx="12218">
                  <c:v>3.2000000000000002E-3</c:v>
                </c:pt>
                <c:pt idx="12219">
                  <c:v>3.2200000000000002E-3</c:v>
                </c:pt>
                <c:pt idx="12220">
                  <c:v>3.2299999999999998E-3</c:v>
                </c:pt>
                <c:pt idx="12221">
                  <c:v>3.2499999999999999E-3</c:v>
                </c:pt>
                <c:pt idx="12222">
                  <c:v>3.2599999999999999E-3</c:v>
                </c:pt>
                <c:pt idx="12223">
                  <c:v>3.2699999999999999E-3</c:v>
                </c:pt>
                <c:pt idx="12224">
                  <c:v>3.2799999999999999E-3</c:v>
                </c:pt>
                <c:pt idx="12225">
                  <c:v>3.29E-3</c:v>
                </c:pt>
                <c:pt idx="12226">
                  <c:v>3.3E-3</c:v>
                </c:pt>
                <c:pt idx="12227">
                  <c:v>3.31E-3</c:v>
                </c:pt>
                <c:pt idx="12228">
                  <c:v>3.32E-3</c:v>
                </c:pt>
                <c:pt idx="12229">
                  <c:v>3.3300000000000001E-3</c:v>
                </c:pt>
                <c:pt idx="12230">
                  <c:v>3.3400000000000001E-3</c:v>
                </c:pt>
                <c:pt idx="12231">
                  <c:v>3.3400000000000001E-3</c:v>
                </c:pt>
                <c:pt idx="12232">
                  <c:v>3.3400000000000001E-3</c:v>
                </c:pt>
                <c:pt idx="12233">
                  <c:v>3.3300000000000001E-3</c:v>
                </c:pt>
                <c:pt idx="12234">
                  <c:v>3.32E-3</c:v>
                </c:pt>
                <c:pt idx="12235">
                  <c:v>3.31E-3</c:v>
                </c:pt>
                <c:pt idx="12236">
                  <c:v>3.29E-3</c:v>
                </c:pt>
                <c:pt idx="12237">
                  <c:v>3.2799999999999999E-3</c:v>
                </c:pt>
                <c:pt idx="12238">
                  <c:v>3.2499999999999999E-3</c:v>
                </c:pt>
                <c:pt idx="12239">
                  <c:v>3.2299999999999998E-3</c:v>
                </c:pt>
                <c:pt idx="12240">
                  <c:v>3.2000000000000002E-3</c:v>
                </c:pt>
                <c:pt idx="12241">
                  <c:v>3.1700000000000001E-3</c:v>
                </c:pt>
                <c:pt idx="12242">
                  <c:v>3.14E-3</c:v>
                </c:pt>
                <c:pt idx="12243">
                  <c:v>3.1199999999999999E-3</c:v>
                </c:pt>
                <c:pt idx="12244">
                  <c:v>3.1099999999999999E-3</c:v>
                </c:pt>
                <c:pt idx="12245">
                  <c:v>3.1099999999999999E-3</c:v>
                </c:pt>
                <c:pt idx="12246">
                  <c:v>3.13E-3</c:v>
                </c:pt>
                <c:pt idx="12247">
                  <c:v>3.16E-3</c:v>
                </c:pt>
                <c:pt idx="12248">
                  <c:v>3.2000000000000002E-3</c:v>
                </c:pt>
                <c:pt idx="12249">
                  <c:v>3.2399999999999998E-3</c:v>
                </c:pt>
                <c:pt idx="12250">
                  <c:v>3.2699999999999999E-3</c:v>
                </c:pt>
                <c:pt idx="12251">
                  <c:v>3.2799999999999999E-3</c:v>
                </c:pt>
                <c:pt idx="12252">
                  <c:v>3.2799999999999999E-3</c:v>
                </c:pt>
                <c:pt idx="12253">
                  <c:v>3.2599999999999999E-3</c:v>
                </c:pt>
                <c:pt idx="12254">
                  <c:v>3.2399999999999998E-3</c:v>
                </c:pt>
                <c:pt idx="12255">
                  <c:v>3.2299999999999998E-3</c:v>
                </c:pt>
                <c:pt idx="12256">
                  <c:v>3.2200000000000002E-3</c:v>
                </c:pt>
                <c:pt idx="12257">
                  <c:v>3.2299999999999998E-3</c:v>
                </c:pt>
                <c:pt idx="12258">
                  <c:v>3.2499999999999999E-3</c:v>
                </c:pt>
                <c:pt idx="12259">
                  <c:v>3.2799999999999999E-3</c:v>
                </c:pt>
                <c:pt idx="12260">
                  <c:v>3.31E-3</c:v>
                </c:pt>
                <c:pt idx="12261">
                  <c:v>3.3300000000000001E-3</c:v>
                </c:pt>
                <c:pt idx="12262">
                  <c:v>3.3500000000000001E-3</c:v>
                </c:pt>
                <c:pt idx="12263">
                  <c:v>3.3600000000000001E-3</c:v>
                </c:pt>
                <c:pt idx="12264">
                  <c:v>3.3700000000000002E-3</c:v>
                </c:pt>
                <c:pt idx="12265">
                  <c:v>3.3600000000000001E-3</c:v>
                </c:pt>
                <c:pt idx="12266">
                  <c:v>3.3400000000000001E-3</c:v>
                </c:pt>
                <c:pt idx="12267">
                  <c:v>3.32E-3</c:v>
                </c:pt>
                <c:pt idx="12268">
                  <c:v>3.3E-3</c:v>
                </c:pt>
                <c:pt idx="12269">
                  <c:v>3.2799999999999999E-3</c:v>
                </c:pt>
                <c:pt idx="12270">
                  <c:v>3.2599999999999999E-3</c:v>
                </c:pt>
                <c:pt idx="12271">
                  <c:v>3.2499999999999999E-3</c:v>
                </c:pt>
                <c:pt idx="12272">
                  <c:v>3.2399999999999998E-3</c:v>
                </c:pt>
                <c:pt idx="12273">
                  <c:v>3.2499999999999999E-3</c:v>
                </c:pt>
                <c:pt idx="12274">
                  <c:v>3.2599999999999999E-3</c:v>
                </c:pt>
                <c:pt idx="12275">
                  <c:v>3.2699999999999999E-3</c:v>
                </c:pt>
                <c:pt idx="12276">
                  <c:v>3.2799999999999999E-3</c:v>
                </c:pt>
                <c:pt idx="12277">
                  <c:v>3.29E-3</c:v>
                </c:pt>
                <c:pt idx="12278">
                  <c:v>3.3E-3</c:v>
                </c:pt>
                <c:pt idx="12279">
                  <c:v>3.3E-3</c:v>
                </c:pt>
                <c:pt idx="12280">
                  <c:v>3.3E-3</c:v>
                </c:pt>
                <c:pt idx="12281">
                  <c:v>3.3E-3</c:v>
                </c:pt>
                <c:pt idx="12282">
                  <c:v>3.3E-3</c:v>
                </c:pt>
                <c:pt idx="12283">
                  <c:v>3.31E-3</c:v>
                </c:pt>
                <c:pt idx="12284">
                  <c:v>3.3300000000000001E-3</c:v>
                </c:pt>
                <c:pt idx="12285">
                  <c:v>3.3400000000000001E-3</c:v>
                </c:pt>
                <c:pt idx="12286">
                  <c:v>3.3400000000000001E-3</c:v>
                </c:pt>
                <c:pt idx="12287">
                  <c:v>3.3400000000000001E-3</c:v>
                </c:pt>
                <c:pt idx="12288">
                  <c:v>3.3300000000000001E-3</c:v>
                </c:pt>
                <c:pt idx="12289">
                  <c:v>3.32E-3</c:v>
                </c:pt>
                <c:pt idx="12290">
                  <c:v>3.31E-3</c:v>
                </c:pt>
                <c:pt idx="12291">
                  <c:v>3.3E-3</c:v>
                </c:pt>
                <c:pt idx="12292">
                  <c:v>3.3E-3</c:v>
                </c:pt>
                <c:pt idx="12293">
                  <c:v>3.3E-3</c:v>
                </c:pt>
                <c:pt idx="12294">
                  <c:v>3.29E-3</c:v>
                </c:pt>
                <c:pt idx="12295">
                  <c:v>3.2799999999999999E-3</c:v>
                </c:pt>
                <c:pt idx="12296">
                  <c:v>3.2599999999999999E-3</c:v>
                </c:pt>
                <c:pt idx="12297">
                  <c:v>3.2299999999999998E-3</c:v>
                </c:pt>
                <c:pt idx="12298">
                  <c:v>3.1900000000000001E-3</c:v>
                </c:pt>
                <c:pt idx="12299">
                  <c:v>3.16E-3</c:v>
                </c:pt>
                <c:pt idx="12300">
                  <c:v>3.13E-3</c:v>
                </c:pt>
                <c:pt idx="12301">
                  <c:v>3.1099999999999999E-3</c:v>
                </c:pt>
                <c:pt idx="12302">
                  <c:v>3.1199999999999999E-3</c:v>
                </c:pt>
                <c:pt idx="12303">
                  <c:v>3.14E-3</c:v>
                </c:pt>
                <c:pt idx="12304">
                  <c:v>3.1800000000000001E-3</c:v>
                </c:pt>
                <c:pt idx="12305">
                  <c:v>3.2200000000000002E-3</c:v>
                </c:pt>
                <c:pt idx="12306">
                  <c:v>3.2599999999999999E-3</c:v>
                </c:pt>
                <c:pt idx="12307">
                  <c:v>3.3E-3</c:v>
                </c:pt>
                <c:pt idx="12308">
                  <c:v>3.3300000000000001E-3</c:v>
                </c:pt>
                <c:pt idx="12309">
                  <c:v>3.3500000000000001E-3</c:v>
                </c:pt>
                <c:pt idx="12310">
                  <c:v>3.3600000000000001E-3</c:v>
                </c:pt>
                <c:pt idx="12311">
                  <c:v>3.3700000000000002E-3</c:v>
                </c:pt>
                <c:pt idx="12312">
                  <c:v>3.3700000000000002E-3</c:v>
                </c:pt>
                <c:pt idx="12313">
                  <c:v>3.3600000000000001E-3</c:v>
                </c:pt>
                <c:pt idx="12314">
                  <c:v>3.3600000000000001E-3</c:v>
                </c:pt>
                <c:pt idx="12315">
                  <c:v>3.3500000000000001E-3</c:v>
                </c:pt>
                <c:pt idx="12316">
                  <c:v>3.3500000000000001E-3</c:v>
                </c:pt>
                <c:pt idx="12317">
                  <c:v>3.3500000000000001E-3</c:v>
                </c:pt>
                <c:pt idx="12318">
                  <c:v>3.3600000000000001E-3</c:v>
                </c:pt>
                <c:pt idx="12319">
                  <c:v>3.3700000000000002E-3</c:v>
                </c:pt>
                <c:pt idx="12320">
                  <c:v>3.3899999999999998E-3</c:v>
                </c:pt>
                <c:pt idx="12321">
                  <c:v>3.4099999999999998E-3</c:v>
                </c:pt>
                <c:pt idx="12322">
                  <c:v>3.4399999999999999E-3</c:v>
                </c:pt>
                <c:pt idx="12323">
                  <c:v>3.46E-3</c:v>
                </c:pt>
                <c:pt idx="12324">
                  <c:v>3.48E-3</c:v>
                </c:pt>
                <c:pt idx="12325">
                  <c:v>3.5000000000000001E-3</c:v>
                </c:pt>
                <c:pt idx="12326">
                  <c:v>3.5100000000000001E-3</c:v>
                </c:pt>
                <c:pt idx="12327">
                  <c:v>3.5200000000000001E-3</c:v>
                </c:pt>
                <c:pt idx="12328">
                  <c:v>3.5300000000000002E-3</c:v>
                </c:pt>
                <c:pt idx="12329">
                  <c:v>3.5300000000000002E-3</c:v>
                </c:pt>
                <c:pt idx="12330">
                  <c:v>3.5300000000000002E-3</c:v>
                </c:pt>
                <c:pt idx="12331">
                  <c:v>3.5100000000000001E-3</c:v>
                </c:pt>
                <c:pt idx="12332">
                  <c:v>3.5000000000000001E-3</c:v>
                </c:pt>
                <c:pt idx="12333">
                  <c:v>3.47E-3</c:v>
                </c:pt>
                <c:pt idx="12334">
                  <c:v>3.4399999999999999E-3</c:v>
                </c:pt>
                <c:pt idx="12335">
                  <c:v>3.4099999999999998E-3</c:v>
                </c:pt>
                <c:pt idx="12336">
                  <c:v>3.3800000000000002E-3</c:v>
                </c:pt>
                <c:pt idx="12337">
                  <c:v>3.3500000000000001E-3</c:v>
                </c:pt>
                <c:pt idx="12338">
                  <c:v>3.32E-3</c:v>
                </c:pt>
                <c:pt idx="12339">
                  <c:v>3.29E-3</c:v>
                </c:pt>
                <c:pt idx="12340">
                  <c:v>3.2699999999999999E-3</c:v>
                </c:pt>
                <c:pt idx="12341">
                  <c:v>3.2499999999999999E-3</c:v>
                </c:pt>
                <c:pt idx="12342">
                  <c:v>3.2399999999999998E-3</c:v>
                </c:pt>
                <c:pt idx="12343">
                  <c:v>3.2399999999999998E-3</c:v>
                </c:pt>
                <c:pt idx="12344">
                  <c:v>3.2399999999999998E-3</c:v>
                </c:pt>
                <c:pt idx="12345">
                  <c:v>3.2499999999999999E-3</c:v>
                </c:pt>
                <c:pt idx="12346">
                  <c:v>3.2599999999999999E-3</c:v>
                </c:pt>
                <c:pt idx="12347">
                  <c:v>3.2599999999999999E-3</c:v>
                </c:pt>
                <c:pt idx="12348">
                  <c:v>3.2599999999999999E-3</c:v>
                </c:pt>
                <c:pt idx="12349">
                  <c:v>3.2499999999999999E-3</c:v>
                </c:pt>
                <c:pt idx="12350">
                  <c:v>3.2399999999999998E-3</c:v>
                </c:pt>
                <c:pt idx="12351">
                  <c:v>3.2299999999999998E-3</c:v>
                </c:pt>
                <c:pt idx="12352">
                  <c:v>3.2100000000000002E-3</c:v>
                </c:pt>
                <c:pt idx="12353">
                  <c:v>3.2000000000000002E-3</c:v>
                </c:pt>
                <c:pt idx="12354">
                  <c:v>3.1900000000000001E-3</c:v>
                </c:pt>
                <c:pt idx="12355">
                  <c:v>3.1800000000000001E-3</c:v>
                </c:pt>
                <c:pt idx="12356">
                  <c:v>3.1700000000000001E-3</c:v>
                </c:pt>
                <c:pt idx="12357">
                  <c:v>3.16E-3</c:v>
                </c:pt>
                <c:pt idx="12358">
                  <c:v>3.16E-3</c:v>
                </c:pt>
                <c:pt idx="12359">
                  <c:v>3.16E-3</c:v>
                </c:pt>
                <c:pt idx="12360">
                  <c:v>3.1700000000000001E-3</c:v>
                </c:pt>
                <c:pt idx="12361">
                  <c:v>3.1900000000000001E-3</c:v>
                </c:pt>
                <c:pt idx="12362">
                  <c:v>3.2200000000000002E-3</c:v>
                </c:pt>
                <c:pt idx="12363">
                  <c:v>3.2399999999999998E-3</c:v>
                </c:pt>
                <c:pt idx="12364">
                  <c:v>3.2599999999999999E-3</c:v>
                </c:pt>
                <c:pt idx="12365">
                  <c:v>3.2699999999999999E-3</c:v>
                </c:pt>
                <c:pt idx="12366">
                  <c:v>3.2799999999999999E-3</c:v>
                </c:pt>
                <c:pt idx="12367">
                  <c:v>3.2799999999999999E-3</c:v>
                </c:pt>
                <c:pt idx="12368">
                  <c:v>3.2699999999999999E-3</c:v>
                </c:pt>
                <c:pt idx="12369">
                  <c:v>3.2699999999999999E-3</c:v>
                </c:pt>
                <c:pt idx="12370">
                  <c:v>3.2699999999999999E-3</c:v>
                </c:pt>
                <c:pt idx="12371">
                  <c:v>3.2599999999999999E-3</c:v>
                </c:pt>
                <c:pt idx="12372">
                  <c:v>3.2599999999999999E-3</c:v>
                </c:pt>
                <c:pt idx="12373">
                  <c:v>3.2499999999999999E-3</c:v>
                </c:pt>
                <c:pt idx="12374">
                  <c:v>3.2299999999999998E-3</c:v>
                </c:pt>
                <c:pt idx="12375">
                  <c:v>3.2200000000000002E-3</c:v>
                </c:pt>
                <c:pt idx="12376">
                  <c:v>3.2100000000000002E-3</c:v>
                </c:pt>
                <c:pt idx="12377">
                  <c:v>3.2000000000000002E-3</c:v>
                </c:pt>
                <c:pt idx="12378">
                  <c:v>3.2100000000000002E-3</c:v>
                </c:pt>
                <c:pt idx="12379">
                  <c:v>3.2299999999999998E-3</c:v>
                </c:pt>
                <c:pt idx="12380">
                  <c:v>3.2599999999999999E-3</c:v>
                </c:pt>
                <c:pt idx="12381">
                  <c:v>3.3E-3</c:v>
                </c:pt>
                <c:pt idx="12382">
                  <c:v>3.3300000000000001E-3</c:v>
                </c:pt>
                <c:pt idx="12383">
                  <c:v>3.3600000000000001E-3</c:v>
                </c:pt>
                <c:pt idx="12384">
                  <c:v>3.3800000000000002E-3</c:v>
                </c:pt>
                <c:pt idx="12385">
                  <c:v>3.3800000000000002E-3</c:v>
                </c:pt>
                <c:pt idx="12386">
                  <c:v>3.3800000000000002E-3</c:v>
                </c:pt>
                <c:pt idx="12387">
                  <c:v>3.3700000000000002E-3</c:v>
                </c:pt>
                <c:pt idx="12388">
                  <c:v>3.3600000000000001E-3</c:v>
                </c:pt>
                <c:pt idx="12389">
                  <c:v>3.3500000000000001E-3</c:v>
                </c:pt>
                <c:pt idx="12390">
                  <c:v>3.3500000000000001E-3</c:v>
                </c:pt>
                <c:pt idx="12391">
                  <c:v>3.3500000000000001E-3</c:v>
                </c:pt>
                <c:pt idx="12392">
                  <c:v>3.3600000000000001E-3</c:v>
                </c:pt>
                <c:pt idx="12393">
                  <c:v>3.3600000000000001E-3</c:v>
                </c:pt>
                <c:pt idx="12394">
                  <c:v>3.3700000000000002E-3</c:v>
                </c:pt>
                <c:pt idx="12395">
                  <c:v>3.3700000000000002E-3</c:v>
                </c:pt>
                <c:pt idx="12396">
                  <c:v>3.3600000000000001E-3</c:v>
                </c:pt>
                <c:pt idx="12397">
                  <c:v>3.3400000000000001E-3</c:v>
                </c:pt>
                <c:pt idx="12398">
                  <c:v>3.3300000000000001E-3</c:v>
                </c:pt>
                <c:pt idx="12399">
                  <c:v>3.31E-3</c:v>
                </c:pt>
                <c:pt idx="12400">
                  <c:v>3.3E-3</c:v>
                </c:pt>
                <c:pt idx="12401">
                  <c:v>3.3E-3</c:v>
                </c:pt>
                <c:pt idx="12402">
                  <c:v>3.31E-3</c:v>
                </c:pt>
                <c:pt idx="12403">
                  <c:v>3.3400000000000001E-3</c:v>
                </c:pt>
                <c:pt idx="12404">
                  <c:v>3.3800000000000002E-3</c:v>
                </c:pt>
                <c:pt idx="12405">
                  <c:v>3.4199999999999999E-3</c:v>
                </c:pt>
                <c:pt idx="12406">
                  <c:v>3.46E-3</c:v>
                </c:pt>
                <c:pt idx="12407">
                  <c:v>3.49E-3</c:v>
                </c:pt>
                <c:pt idx="12408">
                  <c:v>3.5000000000000001E-3</c:v>
                </c:pt>
                <c:pt idx="12409">
                  <c:v>3.49E-3</c:v>
                </c:pt>
                <c:pt idx="12410">
                  <c:v>3.46E-3</c:v>
                </c:pt>
                <c:pt idx="12411">
                  <c:v>3.4299999999999999E-3</c:v>
                </c:pt>
                <c:pt idx="12412">
                  <c:v>3.3999999999999998E-3</c:v>
                </c:pt>
                <c:pt idx="12413">
                  <c:v>3.3700000000000002E-3</c:v>
                </c:pt>
                <c:pt idx="12414">
                  <c:v>3.3500000000000001E-3</c:v>
                </c:pt>
                <c:pt idx="12415">
                  <c:v>3.3400000000000001E-3</c:v>
                </c:pt>
                <c:pt idx="12416">
                  <c:v>3.3400000000000001E-3</c:v>
                </c:pt>
                <c:pt idx="12417">
                  <c:v>3.3500000000000001E-3</c:v>
                </c:pt>
                <c:pt idx="12418">
                  <c:v>3.3600000000000001E-3</c:v>
                </c:pt>
                <c:pt idx="12419">
                  <c:v>3.3800000000000002E-3</c:v>
                </c:pt>
                <c:pt idx="12420">
                  <c:v>3.3999999999999998E-3</c:v>
                </c:pt>
                <c:pt idx="12421">
                  <c:v>3.4099999999999998E-3</c:v>
                </c:pt>
                <c:pt idx="12422">
                  <c:v>3.4199999999999999E-3</c:v>
                </c:pt>
                <c:pt idx="12423">
                  <c:v>3.4099999999999998E-3</c:v>
                </c:pt>
                <c:pt idx="12424">
                  <c:v>3.3999999999999998E-3</c:v>
                </c:pt>
                <c:pt idx="12425">
                  <c:v>3.3700000000000002E-3</c:v>
                </c:pt>
                <c:pt idx="12426">
                  <c:v>3.3400000000000001E-3</c:v>
                </c:pt>
                <c:pt idx="12427">
                  <c:v>3.31E-3</c:v>
                </c:pt>
                <c:pt idx="12428">
                  <c:v>3.29E-3</c:v>
                </c:pt>
                <c:pt idx="12429">
                  <c:v>3.2799999999999999E-3</c:v>
                </c:pt>
                <c:pt idx="12430">
                  <c:v>3.2799999999999999E-3</c:v>
                </c:pt>
                <c:pt idx="12431">
                  <c:v>3.29E-3</c:v>
                </c:pt>
                <c:pt idx="12432">
                  <c:v>3.3E-3</c:v>
                </c:pt>
                <c:pt idx="12433">
                  <c:v>3.31E-3</c:v>
                </c:pt>
                <c:pt idx="12434">
                  <c:v>3.32E-3</c:v>
                </c:pt>
                <c:pt idx="12435">
                  <c:v>3.32E-3</c:v>
                </c:pt>
                <c:pt idx="12436">
                  <c:v>3.3300000000000001E-3</c:v>
                </c:pt>
                <c:pt idx="12437">
                  <c:v>3.3300000000000001E-3</c:v>
                </c:pt>
                <c:pt idx="12438">
                  <c:v>3.3400000000000001E-3</c:v>
                </c:pt>
                <c:pt idx="12439">
                  <c:v>3.3600000000000001E-3</c:v>
                </c:pt>
                <c:pt idx="12440">
                  <c:v>3.3700000000000002E-3</c:v>
                </c:pt>
                <c:pt idx="12441">
                  <c:v>3.3800000000000002E-3</c:v>
                </c:pt>
                <c:pt idx="12442">
                  <c:v>3.3899999999999998E-3</c:v>
                </c:pt>
                <c:pt idx="12443">
                  <c:v>3.3899999999999998E-3</c:v>
                </c:pt>
                <c:pt idx="12444">
                  <c:v>3.3899999999999998E-3</c:v>
                </c:pt>
                <c:pt idx="12445">
                  <c:v>3.3800000000000002E-3</c:v>
                </c:pt>
                <c:pt idx="12446">
                  <c:v>3.3800000000000002E-3</c:v>
                </c:pt>
                <c:pt idx="12447">
                  <c:v>3.3800000000000002E-3</c:v>
                </c:pt>
                <c:pt idx="12448">
                  <c:v>3.3800000000000002E-3</c:v>
                </c:pt>
                <c:pt idx="12449">
                  <c:v>3.3800000000000002E-3</c:v>
                </c:pt>
                <c:pt idx="12450">
                  <c:v>3.3700000000000002E-3</c:v>
                </c:pt>
                <c:pt idx="12451">
                  <c:v>3.3600000000000001E-3</c:v>
                </c:pt>
                <c:pt idx="12452">
                  <c:v>3.3500000000000001E-3</c:v>
                </c:pt>
                <c:pt idx="12453">
                  <c:v>3.3300000000000001E-3</c:v>
                </c:pt>
                <c:pt idx="12454">
                  <c:v>3.32E-3</c:v>
                </c:pt>
                <c:pt idx="12455">
                  <c:v>3.31E-3</c:v>
                </c:pt>
                <c:pt idx="12456">
                  <c:v>3.31E-3</c:v>
                </c:pt>
                <c:pt idx="12457">
                  <c:v>3.32E-3</c:v>
                </c:pt>
                <c:pt idx="12458">
                  <c:v>3.3400000000000001E-3</c:v>
                </c:pt>
                <c:pt idx="12459">
                  <c:v>3.3600000000000001E-3</c:v>
                </c:pt>
                <c:pt idx="12460">
                  <c:v>3.3700000000000002E-3</c:v>
                </c:pt>
                <c:pt idx="12461">
                  <c:v>3.3800000000000002E-3</c:v>
                </c:pt>
                <c:pt idx="12462">
                  <c:v>3.3800000000000002E-3</c:v>
                </c:pt>
                <c:pt idx="12463">
                  <c:v>3.3700000000000002E-3</c:v>
                </c:pt>
                <c:pt idx="12464">
                  <c:v>3.3600000000000001E-3</c:v>
                </c:pt>
                <c:pt idx="12465">
                  <c:v>3.3500000000000001E-3</c:v>
                </c:pt>
                <c:pt idx="12466">
                  <c:v>3.3300000000000001E-3</c:v>
                </c:pt>
                <c:pt idx="12467">
                  <c:v>3.31E-3</c:v>
                </c:pt>
                <c:pt idx="12468">
                  <c:v>3.3E-3</c:v>
                </c:pt>
                <c:pt idx="12469">
                  <c:v>3.29E-3</c:v>
                </c:pt>
                <c:pt idx="12470">
                  <c:v>3.2799999999999999E-3</c:v>
                </c:pt>
                <c:pt idx="12471">
                  <c:v>3.3E-3</c:v>
                </c:pt>
                <c:pt idx="12472">
                  <c:v>3.32E-3</c:v>
                </c:pt>
                <c:pt idx="12473">
                  <c:v>3.3500000000000001E-3</c:v>
                </c:pt>
                <c:pt idx="12474">
                  <c:v>3.3800000000000002E-3</c:v>
                </c:pt>
                <c:pt idx="12475">
                  <c:v>3.4099999999999998E-3</c:v>
                </c:pt>
                <c:pt idx="12476">
                  <c:v>3.4299999999999999E-3</c:v>
                </c:pt>
                <c:pt idx="12477">
                  <c:v>3.4299999999999999E-3</c:v>
                </c:pt>
                <c:pt idx="12478">
                  <c:v>3.4199999999999999E-3</c:v>
                </c:pt>
                <c:pt idx="12479">
                  <c:v>3.3999999999999998E-3</c:v>
                </c:pt>
                <c:pt idx="12480">
                  <c:v>3.3700000000000002E-3</c:v>
                </c:pt>
                <c:pt idx="12481">
                  <c:v>3.3300000000000001E-3</c:v>
                </c:pt>
                <c:pt idx="12482">
                  <c:v>3.3E-3</c:v>
                </c:pt>
                <c:pt idx="12483">
                  <c:v>3.2699999999999999E-3</c:v>
                </c:pt>
                <c:pt idx="12484">
                  <c:v>3.2599999999999999E-3</c:v>
                </c:pt>
                <c:pt idx="12485">
                  <c:v>3.2599999999999999E-3</c:v>
                </c:pt>
                <c:pt idx="12486">
                  <c:v>3.2699999999999999E-3</c:v>
                </c:pt>
                <c:pt idx="12487">
                  <c:v>3.3E-3</c:v>
                </c:pt>
                <c:pt idx="12488">
                  <c:v>3.3300000000000001E-3</c:v>
                </c:pt>
                <c:pt idx="12489">
                  <c:v>3.3700000000000002E-3</c:v>
                </c:pt>
                <c:pt idx="12490">
                  <c:v>3.3999999999999998E-3</c:v>
                </c:pt>
                <c:pt idx="12491">
                  <c:v>3.4199999999999999E-3</c:v>
                </c:pt>
                <c:pt idx="12492">
                  <c:v>3.4299999999999999E-3</c:v>
                </c:pt>
                <c:pt idx="12493">
                  <c:v>3.4299999999999999E-3</c:v>
                </c:pt>
                <c:pt idx="12494">
                  <c:v>3.4199999999999999E-3</c:v>
                </c:pt>
                <c:pt idx="12495">
                  <c:v>3.4099999999999998E-3</c:v>
                </c:pt>
                <c:pt idx="12496">
                  <c:v>3.3899999999999998E-3</c:v>
                </c:pt>
                <c:pt idx="12497">
                  <c:v>3.3800000000000002E-3</c:v>
                </c:pt>
                <c:pt idx="12498">
                  <c:v>3.3700000000000002E-3</c:v>
                </c:pt>
                <c:pt idx="12499">
                  <c:v>3.3600000000000001E-3</c:v>
                </c:pt>
                <c:pt idx="12500">
                  <c:v>3.3400000000000001E-3</c:v>
                </c:pt>
                <c:pt idx="12501">
                  <c:v>3.3300000000000001E-3</c:v>
                </c:pt>
                <c:pt idx="12502">
                  <c:v>3.31E-3</c:v>
                </c:pt>
                <c:pt idx="12503">
                  <c:v>3.31E-3</c:v>
                </c:pt>
                <c:pt idx="12504">
                  <c:v>3.3E-3</c:v>
                </c:pt>
                <c:pt idx="12505">
                  <c:v>3.31E-3</c:v>
                </c:pt>
                <c:pt idx="12506">
                  <c:v>3.31E-3</c:v>
                </c:pt>
                <c:pt idx="12507">
                  <c:v>3.32E-3</c:v>
                </c:pt>
                <c:pt idx="12508">
                  <c:v>3.32E-3</c:v>
                </c:pt>
                <c:pt idx="12509">
                  <c:v>3.32E-3</c:v>
                </c:pt>
                <c:pt idx="12510">
                  <c:v>3.3E-3</c:v>
                </c:pt>
                <c:pt idx="12511">
                  <c:v>3.2799999999999999E-3</c:v>
                </c:pt>
                <c:pt idx="12512">
                  <c:v>3.2599999999999999E-3</c:v>
                </c:pt>
                <c:pt idx="12513">
                  <c:v>3.2499999999999999E-3</c:v>
                </c:pt>
                <c:pt idx="12514">
                  <c:v>3.2399999999999998E-3</c:v>
                </c:pt>
                <c:pt idx="12515">
                  <c:v>3.2499999999999999E-3</c:v>
                </c:pt>
                <c:pt idx="12516">
                  <c:v>3.2599999999999999E-3</c:v>
                </c:pt>
                <c:pt idx="12517">
                  <c:v>3.2699999999999999E-3</c:v>
                </c:pt>
                <c:pt idx="12518">
                  <c:v>3.29E-3</c:v>
                </c:pt>
                <c:pt idx="12519">
                  <c:v>3.3E-3</c:v>
                </c:pt>
                <c:pt idx="12520">
                  <c:v>3.31E-3</c:v>
                </c:pt>
                <c:pt idx="12521">
                  <c:v>3.32E-3</c:v>
                </c:pt>
                <c:pt idx="12522">
                  <c:v>3.32E-3</c:v>
                </c:pt>
                <c:pt idx="12523">
                  <c:v>3.3300000000000001E-3</c:v>
                </c:pt>
                <c:pt idx="12524">
                  <c:v>3.3300000000000001E-3</c:v>
                </c:pt>
                <c:pt idx="12525">
                  <c:v>3.3400000000000001E-3</c:v>
                </c:pt>
                <c:pt idx="12526">
                  <c:v>3.3600000000000001E-3</c:v>
                </c:pt>
                <c:pt idx="12527">
                  <c:v>3.3800000000000002E-3</c:v>
                </c:pt>
                <c:pt idx="12528">
                  <c:v>3.4099999999999998E-3</c:v>
                </c:pt>
                <c:pt idx="12529">
                  <c:v>3.4499999999999999E-3</c:v>
                </c:pt>
                <c:pt idx="12530">
                  <c:v>3.5000000000000001E-3</c:v>
                </c:pt>
                <c:pt idx="12531">
                  <c:v>3.5400000000000002E-3</c:v>
                </c:pt>
                <c:pt idx="12532">
                  <c:v>3.5799999999999998E-3</c:v>
                </c:pt>
                <c:pt idx="12533">
                  <c:v>3.5999999999999999E-3</c:v>
                </c:pt>
                <c:pt idx="12534">
                  <c:v>3.6099999999999999E-3</c:v>
                </c:pt>
                <c:pt idx="12535">
                  <c:v>3.5999999999999999E-3</c:v>
                </c:pt>
                <c:pt idx="12536">
                  <c:v>3.5799999999999998E-3</c:v>
                </c:pt>
                <c:pt idx="12537">
                  <c:v>3.5599999999999998E-3</c:v>
                </c:pt>
                <c:pt idx="12538">
                  <c:v>3.5300000000000002E-3</c:v>
                </c:pt>
                <c:pt idx="12539">
                  <c:v>3.5100000000000001E-3</c:v>
                </c:pt>
                <c:pt idx="12540">
                  <c:v>3.49E-3</c:v>
                </c:pt>
                <c:pt idx="12541">
                  <c:v>3.48E-3</c:v>
                </c:pt>
                <c:pt idx="12542">
                  <c:v>3.47E-3</c:v>
                </c:pt>
                <c:pt idx="12543">
                  <c:v>3.47E-3</c:v>
                </c:pt>
                <c:pt idx="12544">
                  <c:v>3.47E-3</c:v>
                </c:pt>
                <c:pt idx="12545">
                  <c:v>3.47E-3</c:v>
                </c:pt>
                <c:pt idx="12546">
                  <c:v>3.46E-3</c:v>
                </c:pt>
                <c:pt idx="12547">
                  <c:v>3.46E-3</c:v>
                </c:pt>
                <c:pt idx="12548">
                  <c:v>3.4399999999999999E-3</c:v>
                </c:pt>
                <c:pt idx="12549">
                  <c:v>3.4099999999999998E-3</c:v>
                </c:pt>
                <c:pt idx="12550">
                  <c:v>3.3800000000000002E-3</c:v>
                </c:pt>
                <c:pt idx="12551">
                  <c:v>3.3400000000000001E-3</c:v>
                </c:pt>
                <c:pt idx="12552">
                  <c:v>3.31E-3</c:v>
                </c:pt>
                <c:pt idx="12553">
                  <c:v>3.2799999999999999E-3</c:v>
                </c:pt>
                <c:pt idx="12554">
                  <c:v>3.2599999999999999E-3</c:v>
                </c:pt>
                <c:pt idx="12555">
                  <c:v>3.2499999999999999E-3</c:v>
                </c:pt>
                <c:pt idx="12556">
                  <c:v>3.2599999999999999E-3</c:v>
                </c:pt>
                <c:pt idx="12557">
                  <c:v>3.2799999999999999E-3</c:v>
                </c:pt>
                <c:pt idx="12558">
                  <c:v>3.3E-3</c:v>
                </c:pt>
                <c:pt idx="12559">
                  <c:v>3.32E-3</c:v>
                </c:pt>
                <c:pt idx="12560">
                  <c:v>3.3400000000000001E-3</c:v>
                </c:pt>
                <c:pt idx="12561">
                  <c:v>3.3600000000000001E-3</c:v>
                </c:pt>
                <c:pt idx="12562">
                  <c:v>3.3700000000000002E-3</c:v>
                </c:pt>
                <c:pt idx="12563">
                  <c:v>3.3700000000000002E-3</c:v>
                </c:pt>
                <c:pt idx="12564">
                  <c:v>3.3600000000000001E-3</c:v>
                </c:pt>
                <c:pt idx="12565">
                  <c:v>3.3400000000000001E-3</c:v>
                </c:pt>
                <c:pt idx="12566">
                  <c:v>3.32E-3</c:v>
                </c:pt>
                <c:pt idx="12567">
                  <c:v>3.3E-3</c:v>
                </c:pt>
                <c:pt idx="12568">
                  <c:v>3.2799999999999999E-3</c:v>
                </c:pt>
                <c:pt idx="12569">
                  <c:v>3.2699999999999999E-3</c:v>
                </c:pt>
                <c:pt idx="12570">
                  <c:v>3.2699999999999999E-3</c:v>
                </c:pt>
                <c:pt idx="12571">
                  <c:v>3.2699999999999999E-3</c:v>
                </c:pt>
                <c:pt idx="12572">
                  <c:v>3.2699999999999999E-3</c:v>
                </c:pt>
                <c:pt idx="12573">
                  <c:v>3.29E-3</c:v>
                </c:pt>
                <c:pt idx="12574">
                  <c:v>3.3E-3</c:v>
                </c:pt>
                <c:pt idx="12575">
                  <c:v>3.31E-3</c:v>
                </c:pt>
                <c:pt idx="12576">
                  <c:v>3.32E-3</c:v>
                </c:pt>
                <c:pt idx="12577">
                  <c:v>3.3400000000000001E-3</c:v>
                </c:pt>
                <c:pt idx="12578">
                  <c:v>3.3600000000000001E-3</c:v>
                </c:pt>
                <c:pt idx="12579">
                  <c:v>3.3800000000000002E-3</c:v>
                </c:pt>
                <c:pt idx="12580">
                  <c:v>3.3999999999999998E-3</c:v>
                </c:pt>
                <c:pt idx="12581">
                  <c:v>3.4199999999999999E-3</c:v>
                </c:pt>
                <c:pt idx="12582">
                  <c:v>3.4399999999999999E-3</c:v>
                </c:pt>
                <c:pt idx="12583">
                  <c:v>3.4499999999999999E-3</c:v>
                </c:pt>
                <c:pt idx="12584">
                  <c:v>3.4499999999999999E-3</c:v>
                </c:pt>
                <c:pt idx="12585">
                  <c:v>3.4399999999999999E-3</c:v>
                </c:pt>
                <c:pt idx="12586">
                  <c:v>3.4299999999999999E-3</c:v>
                </c:pt>
                <c:pt idx="12587">
                  <c:v>3.4199999999999999E-3</c:v>
                </c:pt>
                <c:pt idx="12588">
                  <c:v>3.4099999999999998E-3</c:v>
                </c:pt>
                <c:pt idx="12589">
                  <c:v>3.4199999999999999E-3</c:v>
                </c:pt>
                <c:pt idx="12590">
                  <c:v>3.4299999999999999E-3</c:v>
                </c:pt>
                <c:pt idx="12591">
                  <c:v>3.4399999999999999E-3</c:v>
                </c:pt>
                <c:pt idx="12592">
                  <c:v>3.4499999999999999E-3</c:v>
                </c:pt>
                <c:pt idx="12593">
                  <c:v>3.46E-3</c:v>
                </c:pt>
                <c:pt idx="12594">
                  <c:v>3.4499999999999999E-3</c:v>
                </c:pt>
                <c:pt idx="12595">
                  <c:v>3.4299999999999999E-3</c:v>
                </c:pt>
                <c:pt idx="12596">
                  <c:v>3.3899999999999998E-3</c:v>
                </c:pt>
                <c:pt idx="12597">
                  <c:v>3.3500000000000001E-3</c:v>
                </c:pt>
                <c:pt idx="12598">
                  <c:v>3.3E-3</c:v>
                </c:pt>
                <c:pt idx="12599">
                  <c:v>3.2599999999999999E-3</c:v>
                </c:pt>
                <c:pt idx="12600">
                  <c:v>3.2399999999999998E-3</c:v>
                </c:pt>
                <c:pt idx="12601">
                  <c:v>3.2299999999999998E-3</c:v>
                </c:pt>
                <c:pt idx="12602">
                  <c:v>3.2299999999999998E-3</c:v>
                </c:pt>
                <c:pt idx="12603">
                  <c:v>3.2399999999999998E-3</c:v>
                </c:pt>
                <c:pt idx="12604">
                  <c:v>3.2499999999999999E-3</c:v>
                </c:pt>
                <c:pt idx="12605">
                  <c:v>3.2599999999999999E-3</c:v>
                </c:pt>
                <c:pt idx="12606">
                  <c:v>3.2699999999999999E-3</c:v>
                </c:pt>
                <c:pt idx="12607">
                  <c:v>3.2799999999999999E-3</c:v>
                </c:pt>
                <c:pt idx="12608">
                  <c:v>3.3E-3</c:v>
                </c:pt>
                <c:pt idx="12609">
                  <c:v>3.32E-3</c:v>
                </c:pt>
                <c:pt idx="12610">
                  <c:v>3.3600000000000001E-3</c:v>
                </c:pt>
                <c:pt idx="12611">
                  <c:v>3.3999999999999998E-3</c:v>
                </c:pt>
                <c:pt idx="12612">
                  <c:v>3.4399999999999999E-3</c:v>
                </c:pt>
                <c:pt idx="12613">
                  <c:v>3.47E-3</c:v>
                </c:pt>
                <c:pt idx="12614">
                  <c:v>3.49E-3</c:v>
                </c:pt>
                <c:pt idx="12615">
                  <c:v>3.5100000000000001E-3</c:v>
                </c:pt>
                <c:pt idx="12616">
                  <c:v>3.5100000000000001E-3</c:v>
                </c:pt>
                <c:pt idx="12617">
                  <c:v>3.5100000000000001E-3</c:v>
                </c:pt>
                <c:pt idx="12618">
                  <c:v>3.5100000000000001E-3</c:v>
                </c:pt>
                <c:pt idx="12619">
                  <c:v>3.5100000000000001E-3</c:v>
                </c:pt>
                <c:pt idx="12620">
                  <c:v>3.5000000000000001E-3</c:v>
                </c:pt>
                <c:pt idx="12621">
                  <c:v>3.48E-3</c:v>
                </c:pt>
                <c:pt idx="12622">
                  <c:v>3.4499999999999999E-3</c:v>
                </c:pt>
                <c:pt idx="12623">
                  <c:v>3.4299999999999999E-3</c:v>
                </c:pt>
                <c:pt idx="12624">
                  <c:v>3.3999999999999998E-3</c:v>
                </c:pt>
                <c:pt idx="12625">
                  <c:v>3.3800000000000002E-3</c:v>
                </c:pt>
                <c:pt idx="12626">
                  <c:v>3.3700000000000002E-3</c:v>
                </c:pt>
                <c:pt idx="12627">
                  <c:v>3.3800000000000002E-3</c:v>
                </c:pt>
                <c:pt idx="12628">
                  <c:v>3.3999999999999998E-3</c:v>
                </c:pt>
                <c:pt idx="12629">
                  <c:v>3.4299999999999999E-3</c:v>
                </c:pt>
                <c:pt idx="12630">
                  <c:v>3.46E-3</c:v>
                </c:pt>
                <c:pt idx="12631">
                  <c:v>3.49E-3</c:v>
                </c:pt>
                <c:pt idx="12632">
                  <c:v>3.5100000000000001E-3</c:v>
                </c:pt>
                <c:pt idx="12633">
                  <c:v>3.5400000000000002E-3</c:v>
                </c:pt>
                <c:pt idx="12634">
                  <c:v>3.5699999999999998E-3</c:v>
                </c:pt>
                <c:pt idx="12635">
                  <c:v>3.5999999999999999E-3</c:v>
                </c:pt>
                <c:pt idx="12636">
                  <c:v>3.64E-3</c:v>
                </c:pt>
                <c:pt idx="12637">
                  <c:v>3.6800000000000001E-3</c:v>
                </c:pt>
                <c:pt idx="12638">
                  <c:v>3.7200000000000002E-3</c:v>
                </c:pt>
                <c:pt idx="12639">
                  <c:v>3.7399999999999998E-3</c:v>
                </c:pt>
                <c:pt idx="12640">
                  <c:v>3.7299999999999998E-3</c:v>
                </c:pt>
                <c:pt idx="12641">
                  <c:v>3.6900000000000001E-3</c:v>
                </c:pt>
                <c:pt idx="12642">
                  <c:v>3.62E-3</c:v>
                </c:pt>
                <c:pt idx="12643">
                  <c:v>3.5400000000000002E-3</c:v>
                </c:pt>
                <c:pt idx="12644">
                  <c:v>3.4499999999999999E-3</c:v>
                </c:pt>
                <c:pt idx="12645">
                  <c:v>3.3800000000000002E-3</c:v>
                </c:pt>
                <c:pt idx="12646">
                  <c:v>3.3300000000000001E-3</c:v>
                </c:pt>
                <c:pt idx="12647">
                  <c:v>3.3E-3</c:v>
                </c:pt>
                <c:pt idx="12648">
                  <c:v>3.31E-3</c:v>
                </c:pt>
                <c:pt idx="12649">
                  <c:v>3.3300000000000001E-3</c:v>
                </c:pt>
                <c:pt idx="12650">
                  <c:v>3.3600000000000001E-3</c:v>
                </c:pt>
                <c:pt idx="12651">
                  <c:v>3.3899999999999998E-3</c:v>
                </c:pt>
                <c:pt idx="12652">
                  <c:v>3.4199999999999999E-3</c:v>
                </c:pt>
                <c:pt idx="12653">
                  <c:v>3.4499999999999999E-3</c:v>
                </c:pt>
                <c:pt idx="12654">
                  <c:v>3.4499999999999999E-3</c:v>
                </c:pt>
                <c:pt idx="12655">
                  <c:v>3.4499999999999999E-3</c:v>
                </c:pt>
                <c:pt idx="12656">
                  <c:v>3.4299999999999999E-3</c:v>
                </c:pt>
                <c:pt idx="12657">
                  <c:v>3.4099999999999998E-3</c:v>
                </c:pt>
                <c:pt idx="12658">
                  <c:v>3.3800000000000002E-3</c:v>
                </c:pt>
                <c:pt idx="12659">
                  <c:v>3.3600000000000001E-3</c:v>
                </c:pt>
                <c:pt idx="12660">
                  <c:v>3.3300000000000001E-3</c:v>
                </c:pt>
                <c:pt idx="12661">
                  <c:v>3.31E-3</c:v>
                </c:pt>
                <c:pt idx="12662">
                  <c:v>3.29E-3</c:v>
                </c:pt>
                <c:pt idx="12663">
                  <c:v>3.2799999999999999E-3</c:v>
                </c:pt>
                <c:pt idx="12664">
                  <c:v>3.2799999999999999E-3</c:v>
                </c:pt>
                <c:pt idx="12665">
                  <c:v>3.29E-3</c:v>
                </c:pt>
                <c:pt idx="12666">
                  <c:v>3.31E-3</c:v>
                </c:pt>
                <c:pt idx="12667">
                  <c:v>3.3300000000000001E-3</c:v>
                </c:pt>
                <c:pt idx="12668">
                  <c:v>3.3500000000000001E-3</c:v>
                </c:pt>
                <c:pt idx="12669">
                  <c:v>3.3700000000000002E-3</c:v>
                </c:pt>
                <c:pt idx="12670">
                  <c:v>3.3899999999999998E-3</c:v>
                </c:pt>
                <c:pt idx="12671">
                  <c:v>3.3999999999999998E-3</c:v>
                </c:pt>
                <c:pt idx="12672">
                  <c:v>3.4099999999999998E-3</c:v>
                </c:pt>
                <c:pt idx="12673">
                  <c:v>3.4099999999999998E-3</c:v>
                </c:pt>
                <c:pt idx="12674">
                  <c:v>3.3999999999999998E-3</c:v>
                </c:pt>
                <c:pt idx="12675">
                  <c:v>3.3999999999999998E-3</c:v>
                </c:pt>
                <c:pt idx="12676">
                  <c:v>3.3999999999999998E-3</c:v>
                </c:pt>
                <c:pt idx="12677">
                  <c:v>3.3999999999999998E-3</c:v>
                </c:pt>
                <c:pt idx="12678">
                  <c:v>3.3999999999999998E-3</c:v>
                </c:pt>
                <c:pt idx="12679">
                  <c:v>3.3999999999999998E-3</c:v>
                </c:pt>
                <c:pt idx="12680">
                  <c:v>3.3999999999999998E-3</c:v>
                </c:pt>
                <c:pt idx="12681">
                  <c:v>3.3999999999999998E-3</c:v>
                </c:pt>
                <c:pt idx="12682">
                  <c:v>3.3999999999999998E-3</c:v>
                </c:pt>
                <c:pt idx="12683">
                  <c:v>3.3899999999999998E-3</c:v>
                </c:pt>
                <c:pt idx="12684">
                  <c:v>3.3800000000000002E-3</c:v>
                </c:pt>
                <c:pt idx="12685">
                  <c:v>3.3600000000000001E-3</c:v>
                </c:pt>
                <c:pt idx="12686">
                  <c:v>3.3400000000000001E-3</c:v>
                </c:pt>
                <c:pt idx="12687">
                  <c:v>3.31E-3</c:v>
                </c:pt>
                <c:pt idx="12688">
                  <c:v>3.29E-3</c:v>
                </c:pt>
                <c:pt idx="12689">
                  <c:v>3.2699999999999999E-3</c:v>
                </c:pt>
                <c:pt idx="12690">
                  <c:v>3.2699999999999999E-3</c:v>
                </c:pt>
                <c:pt idx="12691">
                  <c:v>3.2699999999999999E-3</c:v>
                </c:pt>
                <c:pt idx="12692">
                  <c:v>3.2799999999999999E-3</c:v>
                </c:pt>
                <c:pt idx="12693">
                  <c:v>3.3E-3</c:v>
                </c:pt>
                <c:pt idx="12694">
                  <c:v>3.32E-3</c:v>
                </c:pt>
                <c:pt idx="12695">
                  <c:v>3.3400000000000001E-3</c:v>
                </c:pt>
                <c:pt idx="12696">
                  <c:v>3.3700000000000002E-3</c:v>
                </c:pt>
                <c:pt idx="12697">
                  <c:v>3.3999999999999998E-3</c:v>
                </c:pt>
                <c:pt idx="12698">
                  <c:v>3.4199999999999999E-3</c:v>
                </c:pt>
                <c:pt idx="12699">
                  <c:v>3.46E-3</c:v>
                </c:pt>
                <c:pt idx="12700">
                  <c:v>3.49E-3</c:v>
                </c:pt>
                <c:pt idx="12701">
                  <c:v>3.5200000000000001E-3</c:v>
                </c:pt>
                <c:pt idx="12702">
                  <c:v>3.5400000000000002E-3</c:v>
                </c:pt>
                <c:pt idx="12703">
                  <c:v>3.5599999999999998E-3</c:v>
                </c:pt>
                <c:pt idx="12704">
                  <c:v>3.5599999999999998E-3</c:v>
                </c:pt>
                <c:pt idx="12705">
                  <c:v>3.5500000000000002E-3</c:v>
                </c:pt>
                <c:pt idx="12706">
                  <c:v>3.5300000000000002E-3</c:v>
                </c:pt>
                <c:pt idx="12707">
                  <c:v>3.5000000000000001E-3</c:v>
                </c:pt>
                <c:pt idx="12708">
                  <c:v>3.46E-3</c:v>
                </c:pt>
                <c:pt idx="12709">
                  <c:v>3.4299999999999999E-3</c:v>
                </c:pt>
                <c:pt idx="12710">
                  <c:v>3.3899999999999998E-3</c:v>
                </c:pt>
                <c:pt idx="12711">
                  <c:v>3.3600000000000001E-3</c:v>
                </c:pt>
                <c:pt idx="12712">
                  <c:v>3.3300000000000001E-3</c:v>
                </c:pt>
                <c:pt idx="12713">
                  <c:v>3.3E-3</c:v>
                </c:pt>
                <c:pt idx="12714">
                  <c:v>3.2799999999999999E-3</c:v>
                </c:pt>
                <c:pt idx="12715">
                  <c:v>3.2599999999999999E-3</c:v>
                </c:pt>
                <c:pt idx="12716">
                  <c:v>3.2399999999999998E-3</c:v>
                </c:pt>
                <c:pt idx="12717">
                  <c:v>3.2399999999999998E-3</c:v>
                </c:pt>
                <c:pt idx="12718">
                  <c:v>3.2399999999999998E-3</c:v>
                </c:pt>
                <c:pt idx="12719">
                  <c:v>3.2499999999999999E-3</c:v>
                </c:pt>
                <c:pt idx="12720">
                  <c:v>3.2599999999999999E-3</c:v>
                </c:pt>
                <c:pt idx="12721">
                  <c:v>3.2699999999999999E-3</c:v>
                </c:pt>
                <c:pt idx="12722">
                  <c:v>3.2699999999999999E-3</c:v>
                </c:pt>
                <c:pt idx="12723">
                  <c:v>3.2699999999999999E-3</c:v>
                </c:pt>
                <c:pt idx="12724">
                  <c:v>3.2599999999999999E-3</c:v>
                </c:pt>
                <c:pt idx="12725">
                  <c:v>3.2599999999999999E-3</c:v>
                </c:pt>
                <c:pt idx="12726">
                  <c:v>3.2599999999999999E-3</c:v>
                </c:pt>
                <c:pt idx="12727">
                  <c:v>3.2599999999999999E-3</c:v>
                </c:pt>
                <c:pt idx="12728">
                  <c:v>3.2799999999999999E-3</c:v>
                </c:pt>
                <c:pt idx="12729">
                  <c:v>3.3E-3</c:v>
                </c:pt>
                <c:pt idx="12730">
                  <c:v>3.3300000000000001E-3</c:v>
                </c:pt>
                <c:pt idx="12731">
                  <c:v>3.3700000000000002E-3</c:v>
                </c:pt>
                <c:pt idx="12732">
                  <c:v>3.4099999999999998E-3</c:v>
                </c:pt>
                <c:pt idx="12733">
                  <c:v>3.4399999999999999E-3</c:v>
                </c:pt>
                <c:pt idx="12734">
                  <c:v>3.46E-3</c:v>
                </c:pt>
                <c:pt idx="12735">
                  <c:v>3.46E-3</c:v>
                </c:pt>
                <c:pt idx="12736">
                  <c:v>3.4399999999999999E-3</c:v>
                </c:pt>
                <c:pt idx="12737">
                  <c:v>3.4099999999999998E-3</c:v>
                </c:pt>
                <c:pt idx="12738">
                  <c:v>3.3700000000000002E-3</c:v>
                </c:pt>
                <c:pt idx="12739">
                  <c:v>3.32E-3</c:v>
                </c:pt>
                <c:pt idx="12740">
                  <c:v>3.2799999999999999E-3</c:v>
                </c:pt>
                <c:pt idx="12741">
                  <c:v>3.2399999999999998E-3</c:v>
                </c:pt>
                <c:pt idx="12742">
                  <c:v>3.2200000000000002E-3</c:v>
                </c:pt>
                <c:pt idx="12743">
                  <c:v>3.2100000000000002E-3</c:v>
                </c:pt>
                <c:pt idx="12744">
                  <c:v>3.2200000000000002E-3</c:v>
                </c:pt>
                <c:pt idx="12745">
                  <c:v>3.2399999999999998E-3</c:v>
                </c:pt>
                <c:pt idx="12746">
                  <c:v>3.2799999999999999E-3</c:v>
                </c:pt>
                <c:pt idx="12747">
                  <c:v>3.31E-3</c:v>
                </c:pt>
                <c:pt idx="12748">
                  <c:v>3.3500000000000001E-3</c:v>
                </c:pt>
                <c:pt idx="12749">
                  <c:v>3.3800000000000002E-3</c:v>
                </c:pt>
                <c:pt idx="12750">
                  <c:v>3.3999999999999998E-3</c:v>
                </c:pt>
                <c:pt idx="12751">
                  <c:v>3.3999999999999998E-3</c:v>
                </c:pt>
                <c:pt idx="12752">
                  <c:v>3.3899999999999998E-3</c:v>
                </c:pt>
                <c:pt idx="12753">
                  <c:v>3.3700000000000002E-3</c:v>
                </c:pt>
                <c:pt idx="12754">
                  <c:v>3.3400000000000001E-3</c:v>
                </c:pt>
                <c:pt idx="12755">
                  <c:v>3.3E-3</c:v>
                </c:pt>
                <c:pt idx="12756">
                  <c:v>3.2699999999999999E-3</c:v>
                </c:pt>
                <c:pt idx="12757">
                  <c:v>3.2499999999999999E-3</c:v>
                </c:pt>
                <c:pt idx="12758">
                  <c:v>3.2399999999999998E-3</c:v>
                </c:pt>
                <c:pt idx="12759">
                  <c:v>3.2399999999999998E-3</c:v>
                </c:pt>
                <c:pt idx="12760">
                  <c:v>3.2499999999999999E-3</c:v>
                </c:pt>
                <c:pt idx="12761">
                  <c:v>3.2699999999999999E-3</c:v>
                </c:pt>
                <c:pt idx="12762">
                  <c:v>3.29E-3</c:v>
                </c:pt>
                <c:pt idx="12763">
                  <c:v>3.32E-3</c:v>
                </c:pt>
                <c:pt idx="12764">
                  <c:v>3.3400000000000001E-3</c:v>
                </c:pt>
                <c:pt idx="12765">
                  <c:v>3.3600000000000001E-3</c:v>
                </c:pt>
                <c:pt idx="12766">
                  <c:v>3.3700000000000002E-3</c:v>
                </c:pt>
                <c:pt idx="12767">
                  <c:v>3.3700000000000002E-3</c:v>
                </c:pt>
                <c:pt idx="12768">
                  <c:v>3.3500000000000001E-3</c:v>
                </c:pt>
                <c:pt idx="12769">
                  <c:v>3.31E-3</c:v>
                </c:pt>
                <c:pt idx="12770">
                  <c:v>3.2699999999999999E-3</c:v>
                </c:pt>
                <c:pt idx="12771">
                  <c:v>3.2299999999999998E-3</c:v>
                </c:pt>
                <c:pt idx="12772">
                  <c:v>3.1900000000000001E-3</c:v>
                </c:pt>
                <c:pt idx="12773">
                  <c:v>3.16E-3</c:v>
                </c:pt>
                <c:pt idx="12774">
                  <c:v>3.15E-3</c:v>
                </c:pt>
                <c:pt idx="12775">
                  <c:v>3.16E-3</c:v>
                </c:pt>
                <c:pt idx="12776">
                  <c:v>3.1800000000000001E-3</c:v>
                </c:pt>
                <c:pt idx="12777">
                  <c:v>3.2100000000000002E-3</c:v>
                </c:pt>
                <c:pt idx="12778">
                  <c:v>3.2499999999999999E-3</c:v>
                </c:pt>
                <c:pt idx="12779">
                  <c:v>3.2799999999999999E-3</c:v>
                </c:pt>
                <c:pt idx="12780">
                  <c:v>3.32E-3</c:v>
                </c:pt>
                <c:pt idx="12781">
                  <c:v>3.3400000000000001E-3</c:v>
                </c:pt>
                <c:pt idx="12782">
                  <c:v>3.3700000000000002E-3</c:v>
                </c:pt>
                <c:pt idx="12783">
                  <c:v>3.3899999999999998E-3</c:v>
                </c:pt>
                <c:pt idx="12784">
                  <c:v>3.3999999999999998E-3</c:v>
                </c:pt>
                <c:pt idx="12785">
                  <c:v>3.4099999999999998E-3</c:v>
                </c:pt>
                <c:pt idx="12786">
                  <c:v>3.3999999999999998E-3</c:v>
                </c:pt>
                <c:pt idx="12787">
                  <c:v>3.3899999999999998E-3</c:v>
                </c:pt>
                <c:pt idx="12788">
                  <c:v>3.3700000000000002E-3</c:v>
                </c:pt>
                <c:pt idx="12789">
                  <c:v>3.3500000000000001E-3</c:v>
                </c:pt>
                <c:pt idx="12790">
                  <c:v>3.32E-3</c:v>
                </c:pt>
                <c:pt idx="12791">
                  <c:v>3.3E-3</c:v>
                </c:pt>
                <c:pt idx="12792">
                  <c:v>3.2699999999999999E-3</c:v>
                </c:pt>
                <c:pt idx="12793">
                  <c:v>3.2499999999999999E-3</c:v>
                </c:pt>
                <c:pt idx="12794">
                  <c:v>3.2299999999999998E-3</c:v>
                </c:pt>
                <c:pt idx="12795">
                  <c:v>3.2000000000000002E-3</c:v>
                </c:pt>
                <c:pt idx="12796">
                  <c:v>3.16E-3</c:v>
                </c:pt>
                <c:pt idx="12797">
                  <c:v>3.1099999999999999E-3</c:v>
                </c:pt>
                <c:pt idx="12798">
                  <c:v>3.0599999999999998E-3</c:v>
                </c:pt>
                <c:pt idx="12799">
                  <c:v>3.0100000000000001E-3</c:v>
                </c:pt>
                <c:pt idx="12800">
                  <c:v>2.97E-3</c:v>
                </c:pt>
                <c:pt idx="12801">
                  <c:v>2.9499999999999999E-3</c:v>
                </c:pt>
                <c:pt idx="12802">
                  <c:v>2.9499999999999999E-3</c:v>
                </c:pt>
                <c:pt idx="12803">
                  <c:v>2.97E-3</c:v>
                </c:pt>
                <c:pt idx="12804">
                  <c:v>3.0200000000000001E-3</c:v>
                </c:pt>
                <c:pt idx="12805">
                  <c:v>3.0799999999999998E-3</c:v>
                </c:pt>
                <c:pt idx="12806">
                  <c:v>3.15E-3</c:v>
                </c:pt>
                <c:pt idx="12807">
                  <c:v>3.2200000000000002E-3</c:v>
                </c:pt>
                <c:pt idx="12808">
                  <c:v>3.29E-3</c:v>
                </c:pt>
                <c:pt idx="12809">
                  <c:v>3.3300000000000001E-3</c:v>
                </c:pt>
                <c:pt idx="12810">
                  <c:v>3.3600000000000001E-3</c:v>
                </c:pt>
                <c:pt idx="12811">
                  <c:v>3.3600000000000001E-3</c:v>
                </c:pt>
                <c:pt idx="12812">
                  <c:v>3.3500000000000001E-3</c:v>
                </c:pt>
                <c:pt idx="12813">
                  <c:v>3.32E-3</c:v>
                </c:pt>
                <c:pt idx="12814">
                  <c:v>3.2699999999999999E-3</c:v>
                </c:pt>
                <c:pt idx="12815">
                  <c:v>3.2299999999999998E-3</c:v>
                </c:pt>
                <c:pt idx="12816">
                  <c:v>3.1900000000000001E-3</c:v>
                </c:pt>
                <c:pt idx="12817">
                  <c:v>3.15E-3</c:v>
                </c:pt>
                <c:pt idx="12818">
                  <c:v>3.1199999999999999E-3</c:v>
                </c:pt>
                <c:pt idx="12819">
                  <c:v>3.0899999999999999E-3</c:v>
                </c:pt>
                <c:pt idx="12820">
                  <c:v>3.0799999999999998E-3</c:v>
                </c:pt>
                <c:pt idx="12821">
                  <c:v>3.0799999999999998E-3</c:v>
                </c:pt>
                <c:pt idx="12822">
                  <c:v>3.0799999999999998E-3</c:v>
                </c:pt>
                <c:pt idx="12823">
                  <c:v>3.0799999999999998E-3</c:v>
                </c:pt>
                <c:pt idx="12824">
                  <c:v>3.0899999999999999E-3</c:v>
                </c:pt>
                <c:pt idx="12825">
                  <c:v>3.1099999999999999E-3</c:v>
                </c:pt>
                <c:pt idx="12826">
                  <c:v>3.1199999999999999E-3</c:v>
                </c:pt>
                <c:pt idx="12827">
                  <c:v>3.13E-3</c:v>
                </c:pt>
                <c:pt idx="12828">
                  <c:v>3.14E-3</c:v>
                </c:pt>
                <c:pt idx="12829">
                  <c:v>3.15E-3</c:v>
                </c:pt>
                <c:pt idx="12830">
                  <c:v>3.15E-3</c:v>
                </c:pt>
                <c:pt idx="12831">
                  <c:v>3.15E-3</c:v>
                </c:pt>
                <c:pt idx="12832">
                  <c:v>3.15E-3</c:v>
                </c:pt>
                <c:pt idx="12833">
                  <c:v>3.15E-3</c:v>
                </c:pt>
                <c:pt idx="12834">
                  <c:v>3.15E-3</c:v>
                </c:pt>
                <c:pt idx="12835">
                  <c:v>3.15E-3</c:v>
                </c:pt>
                <c:pt idx="12836">
                  <c:v>3.15E-3</c:v>
                </c:pt>
                <c:pt idx="12837">
                  <c:v>3.15E-3</c:v>
                </c:pt>
                <c:pt idx="12838">
                  <c:v>3.15E-3</c:v>
                </c:pt>
                <c:pt idx="12839">
                  <c:v>3.15E-3</c:v>
                </c:pt>
                <c:pt idx="12840">
                  <c:v>3.16E-3</c:v>
                </c:pt>
                <c:pt idx="12841">
                  <c:v>3.1700000000000001E-3</c:v>
                </c:pt>
                <c:pt idx="12842">
                  <c:v>3.1900000000000001E-3</c:v>
                </c:pt>
                <c:pt idx="12843">
                  <c:v>3.2100000000000002E-3</c:v>
                </c:pt>
                <c:pt idx="12844">
                  <c:v>3.2399999999999998E-3</c:v>
                </c:pt>
                <c:pt idx="12845">
                  <c:v>3.2599999999999999E-3</c:v>
                </c:pt>
                <c:pt idx="12846">
                  <c:v>3.2699999999999999E-3</c:v>
                </c:pt>
                <c:pt idx="12847">
                  <c:v>3.2599999999999999E-3</c:v>
                </c:pt>
                <c:pt idx="12848">
                  <c:v>3.2399999999999998E-3</c:v>
                </c:pt>
                <c:pt idx="12849">
                  <c:v>3.2100000000000002E-3</c:v>
                </c:pt>
                <c:pt idx="12850">
                  <c:v>3.1800000000000001E-3</c:v>
                </c:pt>
                <c:pt idx="12851">
                  <c:v>3.14E-3</c:v>
                </c:pt>
                <c:pt idx="12852">
                  <c:v>3.1099999999999999E-3</c:v>
                </c:pt>
                <c:pt idx="12853">
                  <c:v>3.0999999999999999E-3</c:v>
                </c:pt>
                <c:pt idx="12854">
                  <c:v>3.0799999999999998E-3</c:v>
                </c:pt>
                <c:pt idx="12855">
                  <c:v>3.0799999999999998E-3</c:v>
                </c:pt>
                <c:pt idx="12856">
                  <c:v>3.0799999999999998E-3</c:v>
                </c:pt>
                <c:pt idx="12857">
                  <c:v>3.0799999999999998E-3</c:v>
                </c:pt>
                <c:pt idx="12858">
                  <c:v>3.0799999999999998E-3</c:v>
                </c:pt>
                <c:pt idx="12859">
                  <c:v>3.0799999999999998E-3</c:v>
                </c:pt>
                <c:pt idx="12860">
                  <c:v>3.0899999999999999E-3</c:v>
                </c:pt>
                <c:pt idx="12861">
                  <c:v>3.1099999999999999E-3</c:v>
                </c:pt>
                <c:pt idx="12862">
                  <c:v>3.14E-3</c:v>
                </c:pt>
                <c:pt idx="12863">
                  <c:v>3.1700000000000001E-3</c:v>
                </c:pt>
                <c:pt idx="12864">
                  <c:v>3.2299999999999998E-3</c:v>
                </c:pt>
                <c:pt idx="12865">
                  <c:v>3.29E-3</c:v>
                </c:pt>
                <c:pt idx="12866">
                  <c:v>3.3600000000000001E-3</c:v>
                </c:pt>
                <c:pt idx="12867">
                  <c:v>3.4399999999999999E-3</c:v>
                </c:pt>
                <c:pt idx="12868">
                  <c:v>3.5200000000000001E-3</c:v>
                </c:pt>
                <c:pt idx="12869">
                  <c:v>3.5999999999999999E-3</c:v>
                </c:pt>
                <c:pt idx="12870">
                  <c:v>3.65E-3</c:v>
                </c:pt>
                <c:pt idx="12871">
                  <c:v>3.6800000000000001E-3</c:v>
                </c:pt>
                <c:pt idx="12872">
                  <c:v>3.6700000000000001E-3</c:v>
                </c:pt>
                <c:pt idx="12873">
                  <c:v>3.63E-3</c:v>
                </c:pt>
                <c:pt idx="12874">
                  <c:v>3.5599999999999998E-3</c:v>
                </c:pt>
                <c:pt idx="12875">
                  <c:v>3.47E-3</c:v>
                </c:pt>
                <c:pt idx="12876">
                  <c:v>3.3700000000000002E-3</c:v>
                </c:pt>
                <c:pt idx="12877">
                  <c:v>3.29E-3</c:v>
                </c:pt>
                <c:pt idx="12878">
                  <c:v>3.2100000000000002E-3</c:v>
                </c:pt>
                <c:pt idx="12879">
                  <c:v>3.16E-3</c:v>
                </c:pt>
                <c:pt idx="12880">
                  <c:v>3.1199999999999999E-3</c:v>
                </c:pt>
                <c:pt idx="12881">
                  <c:v>3.0799999999999998E-3</c:v>
                </c:pt>
                <c:pt idx="12882">
                  <c:v>3.0599999999999998E-3</c:v>
                </c:pt>
                <c:pt idx="12883">
                  <c:v>3.0400000000000002E-3</c:v>
                </c:pt>
                <c:pt idx="12884">
                  <c:v>3.0200000000000001E-3</c:v>
                </c:pt>
                <c:pt idx="12885">
                  <c:v>3.0100000000000001E-3</c:v>
                </c:pt>
                <c:pt idx="12886">
                  <c:v>3.0000000000000001E-3</c:v>
                </c:pt>
                <c:pt idx="12887">
                  <c:v>3.0000000000000001E-3</c:v>
                </c:pt>
                <c:pt idx="12888">
                  <c:v>3.0100000000000001E-3</c:v>
                </c:pt>
                <c:pt idx="12889">
                  <c:v>3.0300000000000001E-3</c:v>
                </c:pt>
                <c:pt idx="12890">
                  <c:v>3.0599999999999998E-3</c:v>
                </c:pt>
                <c:pt idx="12891">
                  <c:v>3.0999999999999999E-3</c:v>
                </c:pt>
                <c:pt idx="12892">
                  <c:v>3.16E-3</c:v>
                </c:pt>
                <c:pt idx="12893">
                  <c:v>3.2299999999999998E-3</c:v>
                </c:pt>
                <c:pt idx="12894">
                  <c:v>3.3E-3</c:v>
                </c:pt>
                <c:pt idx="12895">
                  <c:v>3.3700000000000002E-3</c:v>
                </c:pt>
                <c:pt idx="12896">
                  <c:v>3.4199999999999999E-3</c:v>
                </c:pt>
                <c:pt idx="12897">
                  <c:v>3.4499999999999999E-3</c:v>
                </c:pt>
                <c:pt idx="12898">
                  <c:v>3.4499999999999999E-3</c:v>
                </c:pt>
                <c:pt idx="12899">
                  <c:v>3.4199999999999999E-3</c:v>
                </c:pt>
                <c:pt idx="12900">
                  <c:v>3.3600000000000001E-3</c:v>
                </c:pt>
                <c:pt idx="12901">
                  <c:v>3.29E-3</c:v>
                </c:pt>
                <c:pt idx="12902">
                  <c:v>3.2200000000000002E-3</c:v>
                </c:pt>
                <c:pt idx="12903">
                  <c:v>3.14E-3</c:v>
                </c:pt>
                <c:pt idx="12904">
                  <c:v>3.0799999999999998E-3</c:v>
                </c:pt>
                <c:pt idx="12905">
                  <c:v>3.0200000000000001E-3</c:v>
                </c:pt>
                <c:pt idx="12906">
                  <c:v>2.97E-3</c:v>
                </c:pt>
                <c:pt idx="12907">
                  <c:v>2.9299999999999999E-3</c:v>
                </c:pt>
                <c:pt idx="12908">
                  <c:v>2.8900000000000002E-3</c:v>
                </c:pt>
                <c:pt idx="12909">
                  <c:v>2.8600000000000001E-3</c:v>
                </c:pt>
                <c:pt idx="12910">
                  <c:v>2.8400000000000001E-3</c:v>
                </c:pt>
                <c:pt idx="12911">
                  <c:v>2.8400000000000001E-3</c:v>
                </c:pt>
                <c:pt idx="12912">
                  <c:v>2.8400000000000001E-3</c:v>
                </c:pt>
                <c:pt idx="12913">
                  <c:v>2.8500000000000001E-3</c:v>
                </c:pt>
                <c:pt idx="12914">
                  <c:v>2.8700000000000002E-3</c:v>
                </c:pt>
                <c:pt idx="12915">
                  <c:v>2.8800000000000002E-3</c:v>
                </c:pt>
                <c:pt idx="12916">
                  <c:v>2.8900000000000002E-3</c:v>
                </c:pt>
                <c:pt idx="12917">
                  <c:v>2.8900000000000002E-3</c:v>
                </c:pt>
                <c:pt idx="12918">
                  <c:v>2.8999999999999998E-3</c:v>
                </c:pt>
                <c:pt idx="12919">
                  <c:v>2.8999999999999998E-3</c:v>
                </c:pt>
                <c:pt idx="12920">
                  <c:v>2.9099999999999998E-3</c:v>
                </c:pt>
                <c:pt idx="12921">
                  <c:v>2.9299999999999999E-3</c:v>
                </c:pt>
                <c:pt idx="12922">
                  <c:v>2.9499999999999999E-3</c:v>
                </c:pt>
                <c:pt idx="12923">
                  <c:v>2.98E-3</c:v>
                </c:pt>
                <c:pt idx="12924">
                  <c:v>3.0000000000000001E-3</c:v>
                </c:pt>
                <c:pt idx="12925">
                  <c:v>3.0300000000000001E-3</c:v>
                </c:pt>
                <c:pt idx="12926">
                  <c:v>3.0599999999999998E-3</c:v>
                </c:pt>
                <c:pt idx="12927">
                  <c:v>3.0799999999999998E-3</c:v>
                </c:pt>
                <c:pt idx="12928">
                  <c:v>3.0999999999999999E-3</c:v>
                </c:pt>
                <c:pt idx="12929">
                  <c:v>3.1099999999999999E-3</c:v>
                </c:pt>
                <c:pt idx="12930">
                  <c:v>3.1199999999999999E-3</c:v>
                </c:pt>
                <c:pt idx="12931">
                  <c:v>3.1199999999999999E-3</c:v>
                </c:pt>
                <c:pt idx="12932">
                  <c:v>3.1199999999999999E-3</c:v>
                </c:pt>
                <c:pt idx="12933">
                  <c:v>3.1099999999999999E-3</c:v>
                </c:pt>
                <c:pt idx="12934">
                  <c:v>3.0999999999999999E-3</c:v>
                </c:pt>
                <c:pt idx="12935">
                  <c:v>3.0799999999999998E-3</c:v>
                </c:pt>
                <c:pt idx="12936">
                  <c:v>3.0599999999999998E-3</c:v>
                </c:pt>
                <c:pt idx="12937">
                  <c:v>3.0500000000000002E-3</c:v>
                </c:pt>
                <c:pt idx="12938">
                  <c:v>3.0300000000000001E-3</c:v>
                </c:pt>
                <c:pt idx="12939">
                  <c:v>3.0200000000000001E-3</c:v>
                </c:pt>
                <c:pt idx="12940">
                  <c:v>3.0000000000000001E-3</c:v>
                </c:pt>
                <c:pt idx="12941">
                  <c:v>2.99E-3</c:v>
                </c:pt>
                <c:pt idx="12942">
                  <c:v>2.98E-3</c:v>
                </c:pt>
                <c:pt idx="12943">
                  <c:v>2.98E-3</c:v>
                </c:pt>
                <c:pt idx="12944">
                  <c:v>3.0000000000000001E-3</c:v>
                </c:pt>
                <c:pt idx="12945">
                  <c:v>3.0300000000000001E-3</c:v>
                </c:pt>
                <c:pt idx="12946">
                  <c:v>3.0699999999999998E-3</c:v>
                </c:pt>
                <c:pt idx="12947">
                  <c:v>3.13E-3</c:v>
                </c:pt>
                <c:pt idx="12948">
                  <c:v>3.1900000000000001E-3</c:v>
                </c:pt>
                <c:pt idx="12949">
                  <c:v>3.2699999999999999E-3</c:v>
                </c:pt>
                <c:pt idx="12950">
                  <c:v>3.3500000000000001E-3</c:v>
                </c:pt>
                <c:pt idx="12951">
                  <c:v>3.4399999999999999E-3</c:v>
                </c:pt>
                <c:pt idx="12952">
                  <c:v>3.5200000000000001E-3</c:v>
                </c:pt>
                <c:pt idx="12953">
                  <c:v>3.5999999999999999E-3</c:v>
                </c:pt>
                <c:pt idx="12954">
                  <c:v>3.6600000000000001E-3</c:v>
                </c:pt>
                <c:pt idx="12955">
                  <c:v>3.7000000000000002E-3</c:v>
                </c:pt>
                <c:pt idx="12956">
                  <c:v>3.7000000000000002E-3</c:v>
                </c:pt>
                <c:pt idx="12957">
                  <c:v>3.6700000000000001E-3</c:v>
                </c:pt>
                <c:pt idx="12958">
                  <c:v>3.5999999999999999E-3</c:v>
                </c:pt>
                <c:pt idx="12959">
                  <c:v>3.5100000000000001E-3</c:v>
                </c:pt>
                <c:pt idx="12960">
                  <c:v>3.4199999999999999E-3</c:v>
                </c:pt>
                <c:pt idx="12961">
                  <c:v>3.32E-3</c:v>
                </c:pt>
                <c:pt idx="12962">
                  <c:v>3.2299999999999998E-3</c:v>
                </c:pt>
                <c:pt idx="12963">
                  <c:v>3.16E-3</c:v>
                </c:pt>
                <c:pt idx="12964">
                  <c:v>3.1199999999999999E-3</c:v>
                </c:pt>
                <c:pt idx="12965">
                  <c:v>3.0899999999999999E-3</c:v>
                </c:pt>
                <c:pt idx="12966">
                  <c:v>3.0899999999999999E-3</c:v>
                </c:pt>
                <c:pt idx="12967">
                  <c:v>3.0999999999999999E-3</c:v>
                </c:pt>
                <c:pt idx="12968">
                  <c:v>3.1199999999999999E-3</c:v>
                </c:pt>
                <c:pt idx="12969">
                  <c:v>3.15E-3</c:v>
                </c:pt>
                <c:pt idx="12970">
                  <c:v>3.1800000000000001E-3</c:v>
                </c:pt>
                <c:pt idx="12971">
                  <c:v>3.2200000000000002E-3</c:v>
                </c:pt>
                <c:pt idx="12972">
                  <c:v>3.2599999999999999E-3</c:v>
                </c:pt>
                <c:pt idx="12973">
                  <c:v>3.29E-3</c:v>
                </c:pt>
                <c:pt idx="12974">
                  <c:v>3.32E-3</c:v>
                </c:pt>
                <c:pt idx="12975">
                  <c:v>3.3400000000000001E-3</c:v>
                </c:pt>
                <c:pt idx="12976">
                  <c:v>3.3500000000000001E-3</c:v>
                </c:pt>
                <c:pt idx="12977">
                  <c:v>3.3400000000000001E-3</c:v>
                </c:pt>
                <c:pt idx="12978">
                  <c:v>3.32E-3</c:v>
                </c:pt>
                <c:pt idx="12979">
                  <c:v>3.29E-3</c:v>
                </c:pt>
                <c:pt idx="12980">
                  <c:v>3.2499999999999999E-3</c:v>
                </c:pt>
                <c:pt idx="12981">
                  <c:v>3.2200000000000002E-3</c:v>
                </c:pt>
                <c:pt idx="12982">
                  <c:v>3.1900000000000001E-3</c:v>
                </c:pt>
                <c:pt idx="12983">
                  <c:v>3.1700000000000001E-3</c:v>
                </c:pt>
                <c:pt idx="12984">
                  <c:v>3.15E-3</c:v>
                </c:pt>
                <c:pt idx="12985">
                  <c:v>3.14E-3</c:v>
                </c:pt>
                <c:pt idx="12986">
                  <c:v>3.13E-3</c:v>
                </c:pt>
                <c:pt idx="12987">
                  <c:v>3.13E-3</c:v>
                </c:pt>
                <c:pt idx="12988">
                  <c:v>3.1199999999999999E-3</c:v>
                </c:pt>
                <c:pt idx="12989">
                  <c:v>3.1099999999999999E-3</c:v>
                </c:pt>
                <c:pt idx="12990">
                  <c:v>3.0899999999999999E-3</c:v>
                </c:pt>
                <c:pt idx="12991">
                  <c:v>3.0799999999999998E-3</c:v>
                </c:pt>
                <c:pt idx="12992">
                  <c:v>3.0599999999999998E-3</c:v>
                </c:pt>
                <c:pt idx="12993">
                  <c:v>3.0400000000000002E-3</c:v>
                </c:pt>
                <c:pt idx="12994">
                  <c:v>3.0200000000000001E-3</c:v>
                </c:pt>
                <c:pt idx="12995">
                  <c:v>3.0000000000000001E-3</c:v>
                </c:pt>
                <c:pt idx="12996">
                  <c:v>2.98E-3</c:v>
                </c:pt>
                <c:pt idx="12997">
                  <c:v>2.96E-3</c:v>
                </c:pt>
                <c:pt idx="12998">
                  <c:v>2.9499999999999999E-3</c:v>
                </c:pt>
                <c:pt idx="12999">
                  <c:v>2.9299999999999999E-3</c:v>
                </c:pt>
                <c:pt idx="13000">
                  <c:v>2.9299999999999999E-3</c:v>
                </c:pt>
                <c:pt idx="13001">
                  <c:v>2.9299999999999999E-3</c:v>
                </c:pt>
                <c:pt idx="13002">
                  <c:v>2.9399999999999999E-3</c:v>
                </c:pt>
                <c:pt idx="13003">
                  <c:v>2.9499999999999999E-3</c:v>
                </c:pt>
                <c:pt idx="13004">
                  <c:v>2.97E-3</c:v>
                </c:pt>
                <c:pt idx="13005">
                  <c:v>3.0000000000000001E-3</c:v>
                </c:pt>
                <c:pt idx="13006">
                  <c:v>3.0300000000000001E-3</c:v>
                </c:pt>
                <c:pt idx="13007">
                  <c:v>3.0699999999999998E-3</c:v>
                </c:pt>
                <c:pt idx="13008">
                  <c:v>3.0999999999999999E-3</c:v>
                </c:pt>
                <c:pt idx="13009">
                  <c:v>3.1199999999999999E-3</c:v>
                </c:pt>
                <c:pt idx="13010">
                  <c:v>3.13E-3</c:v>
                </c:pt>
                <c:pt idx="13011">
                  <c:v>3.1199999999999999E-3</c:v>
                </c:pt>
                <c:pt idx="13012">
                  <c:v>3.0899999999999999E-3</c:v>
                </c:pt>
                <c:pt idx="13013">
                  <c:v>3.0500000000000002E-3</c:v>
                </c:pt>
                <c:pt idx="13014">
                  <c:v>3.0100000000000001E-3</c:v>
                </c:pt>
                <c:pt idx="13015">
                  <c:v>2.96E-3</c:v>
                </c:pt>
                <c:pt idx="13016">
                  <c:v>2.9199999999999999E-3</c:v>
                </c:pt>
                <c:pt idx="13017">
                  <c:v>2.8900000000000002E-3</c:v>
                </c:pt>
                <c:pt idx="13018">
                  <c:v>2.8600000000000001E-3</c:v>
                </c:pt>
                <c:pt idx="13019">
                  <c:v>2.8400000000000001E-3</c:v>
                </c:pt>
                <c:pt idx="13020">
                  <c:v>2.82E-3</c:v>
                </c:pt>
                <c:pt idx="13021">
                  <c:v>2.81E-3</c:v>
                </c:pt>
                <c:pt idx="13022">
                  <c:v>2.8E-3</c:v>
                </c:pt>
                <c:pt idx="13023">
                  <c:v>2.81E-3</c:v>
                </c:pt>
                <c:pt idx="13024">
                  <c:v>2.81E-3</c:v>
                </c:pt>
                <c:pt idx="13025">
                  <c:v>2.82E-3</c:v>
                </c:pt>
                <c:pt idx="13026">
                  <c:v>2.8400000000000001E-3</c:v>
                </c:pt>
                <c:pt idx="13027">
                  <c:v>2.8500000000000001E-3</c:v>
                </c:pt>
                <c:pt idx="13028">
                  <c:v>2.8600000000000001E-3</c:v>
                </c:pt>
                <c:pt idx="13029">
                  <c:v>2.8600000000000001E-3</c:v>
                </c:pt>
                <c:pt idx="13030">
                  <c:v>2.8600000000000001E-3</c:v>
                </c:pt>
                <c:pt idx="13031">
                  <c:v>2.8500000000000001E-3</c:v>
                </c:pt>
                <c:pt idx="13032">
                  <c:v>2.8500000000000001E-3</c:v>
                </c:pt>
                <c:pt idx="13033">
                  <c:v>2.8600000000000001E-3</c:v>
                </c:pt>
                <c:pt idx="13034">
                  <c:v>2.8800000000000002E-3</c:v>
                </c:pt>
                <c:pt idx="13035">
                  <c:v>2.9099999999999998E-3</c:v>
                </c:pt>
                <c:pt idx="13036">
                  <c:v>2.96E-3</c:v>
                </c:pt>
                <c:pt idx="13037">
                  <c:v>3.0200000000000001E-3</c:v>
                </c:pt>
                <c:pt idx="13038">
                  <c:v>3.0899999999999999E-3</c:v>
                </c:pt>
                <c:pt idx="13039">
                  <c:v>3.16E-3</c:v>
                </c:pt>
                <c:pt idx="13040">
                  <c:v>3.2200000000000002E-3</c:v>
                </c:pt>
                <c:pt idx="13041">
                  <c:v>3.2699999999999999E-3</c:v>
                </c:pt>
                <c:pt idx="13042">
                  <c:v>3.31E-3</c:v>
                </c:pt>
                <c:pt idx="13043">
                  <c:v>3.3400000000000001E-3</c:v>
                </c:pt>
                <c:pt idx="13044">
                  <c:v>3.3500000000000001E-3</c:v>
                </c:pt>
                <c:pt idx="13045">
                  <c:v>3.3400000000000001E-3</c:v>
                </c:pt>
                <c:pt idx="13046">
                  <c:v>3.32E-3</c:v>
                </c:pt>
                <c:pt idx="13047">
                  <c:v>3.3E-3</c:v>
                </c:pt>
                <c:pt idx="13048">
                  <c:v>3.29E-3</c:v>
                </c:pt>
                <c:pt idx="13049">
                  <c:v>3.2799999999999999E-3</c:v>
                </c:pt>
                <c:pt idx="13050">
                  <c:v>3.2799999999999999E-3</c:v>
                </c:pt>
                <c:pt idx="13051">
                  <c:v>3.29E-3</c:v>
                </c:pt>
                <c:pt idx="13052">
                  <c:v>3.31E-3</c:v>
                </c:pt>
                <c:pt idx="13053">
                  <c:v>3.3300000000000001E-3</c:v>
                </c:pt>
                <c:pt idx="13054">
                  <c:v>3.3400000000000001E-3</c:v>
                </c:pt>
                <c:pt idx="13055">
                  <c:v>3.3300000000000001E-3</c:v>
                </c:pt>
                <c:pt idx="13056">
                  <c:v>3.31E-3</c:v>
                </c:pt>
                <c:pt idx="13057">
                  <c:v>3.2699999999999999E-3</c:v>
                </c:pt>
                <c:pt idx="13058">
                  <c:v>3.2200000000000002E-3</c:v>
                </c:pt>
                <c:pt idx="13059">
                  <c:v>3.15E-3</c:v>
                </c:pt>
                <c:pt idx="13060">
                  <c:v>3.0799999999999998E-3</c:v>
                </c:pt>
                <c:pt idx="13061">
                  <c:v>3.0100000000000001E-3</c:v>
                </c:pt>
                <c:pt idx="13062">
                  <c:v>2.9399999999999999E-3</c:v>
                </c:pt>
                <c:pt idx="13063">
                  <c:v>2.8800000000000002E-3</c:v>
                </c:pt>
                <c:pt idx="13064">
                  <c:v>2.8300000000000001E-3</c:v>
                </c:pt>
                <c:pt idx="13065">
                  <c:v>2.8E-3</c:v>
                </c:pt>
                <c:pt idx="13066">
                  <c:v>2.8E-3</c:v>
                </c:pt>
                <c:pt idx="13067">
                  <c:v>2.81E-3</c:v>
                </c:pt>
                <c:pt idx="13068">
                  <c:v>2.8300000000000001E-3</c:v>
                </c:pt>
                <c:pt idx="13069">
                  <c:v>2.8700000000000002E-3</c:v>
                </c:pt>
                <c:pt idx="13070">
                  <c:v>2.9099999999999998E-3</c:v>
                </c:pt>
                <c:pt idx="13071">
                  <c:v>2.96E-3</c:v>
                </c:pt>
                <c:pt idx="13072">
                  <c:v>3.0000000000000001E-3</c:v>
                </c:pt>
                <c:pt idx="13073">
                  <c:v>3.0400000000000002E-3</c:v>
                </c:pt>
                <c:pt idx="13074">
                  <c:v>3.0599999999999998E-3</c:v>
                </c:pt>
                <c:pt idx="13075">
                  <c:v>3.0699999999999998E-3</c:v>
                </c:pt>
                <c:pt idx="13076">
                  <c:v>3.0699999999999998E-3</c:v>
                </c:pt>
                <c:pt idx="13077">
                  <c:v>3.0500000000000002E-3</c:v>
                </c:pt>
                <c:pt idx="13078">
                  <c:v>3.0100000000000001E-3</c:v>
                </c:pt>
                <c:pt idx="13079">
                  <c:v>2.97E-3</c:v>
                </c:pt>
                <c:pt idx="13080">
                  <c:v>2.9199999999999999E-3</c:v>
                </c:pt>
                <c:pt idx="13081">
                  <c:v>2.8700000000000002E-3</c:v>
                </c:pt>
                <c:pt idx="13082">
                  <c:v>2.82E-3</c:v>
                </c:pt>
                <c:pt idx="13083">
                  <c:v>2.7899999999999999E-3</c:v>
                </c:pt>
                <c:pt idx="13084">
                  <c:v>2.7599999999999999E-3</c:v>
                </c:pt>
                <c:pt idx="13085">
                  <c:v>2.7499999999999998E-3</c:v>
                </c:pt>
                <c:pt idx="13086">
                  <c:v>2.7599999999999999E-3</c:v>
                </c:pt>
                <c:pt idx="13087">
                  <c:v>2.7699999999999999E-3</c:v>
                </c:pt>
                <c:pt idx="13088">
                  <c:v>2.7899999999999999E-3</c:v>
                </c:pt>
                <c:pt idx="13089">
                  <c:v>2.8E-3</c:v>
                </c:pt>
                <c:pt idx="13090">
                  <c:v>2.82E-3</c:v>
                </c:pt>
                <c:pt idx="13091">
                  <c:v>2.82E-3</c:v>
                </c:pt>
                <c:pt idx="13092">
                  <c:v>2.81E-3</c:v>
                </c:pt>
                <c:pt idx="13093">
                  <c:v>2.7799999999999999E-3</c:v>
                </c:pt>
                <c:pt idx="13094">
                  <c:v>2.7499999999999998E-3</c:v>
                </c:pt>
                <c:pt idx="13095">
                  <c:v>2.7100000000000002E-3</c:v>
                </c:pt>
                <c:pt idx="13096">
                  <c:v>2.6700000000000001E-3</c:v>
                </c:pt>
                <c:pt idx="13097">
                  <c:v>2.64E-3</c:v>
                </c:pt>
                <c:pt idx="13098">
                  <c:v>2.6199999999999999E-3</c:v>
                </c:pt>
                <c:pt idx="13099">
                  <c:v>2.6199999999999999E-3</c:v>
                </c:pt>
                <c:pt idx="13100">
                  <c:v>2.63E-3</c:v>
                </c:pt>
                <c:pt idx="13101">
                  <c:v>2.66E-3</c:v>
                </c:pt>
                <c:pt idx="13102">
                  <c:v>2.7000000000000001E-3</c:v>
                </c:pt>
                <c:pt idx="13103">
                  <c:v>2.7499999999999998E-3</c:v>
                </c:pt>
                <c:pt idx="13104">
                  <c:v>2.8E-3</c:v>
                </c:pt>
                <c:pt idx="13105">
                  <c:v>2.8500000000000001E-3</c:v>
                </c:pt>
                <c:pt idx="13106">
                  <c:v>2.8800000000000002E-3</c:v>
                </c:pt>
                <c:pt idx="13107">
                  <c:v>2.8900000000000002E-3</c:v>
                </c:pt>
                <c:pt idx="13108">
                  <c:v>2.8900000000000002E-3</c:v>
                </c:pt>
                <c:pt idx="13109">
                  <c:v>2.8700000000000002E-3</c:v>
                </c:pt>
                <c:pt idx="13110">
                  <c:v>2.8400000000000001E-3</c:v>
                </c:pt>
                <c:pt idx="13111">
                  <c:v>2.81E-3</c:v>
                </c:pt>
                <c:pt idx="13112">
                  <c:v>2.8E-3</c:v>
                </c:pt>
                <c:pt idx="13113">
                  <c:v>2.8E-3</c:v>
                </c:pt>
                <c:pt idx="13114">
                  <c:v>2.82E-3</c:v>
                </c:pt>
                <c:pt idx="13115">
                  <c:v>2.8500000000000001E-3</c:v>
                </c:pt>
                <c:pt idx="13116">
                  <c:v>2.8999999999999998E-3</c:v>
                </c:pt>
                <c:pt idx="13117">
                  <c:v>2.96E-3</c:v>
                </c:pt>
                <c:pt idx="13118">
                  <c:v>3.0100000000000001E-3</c:v>
                </c:pt>
                <c:pt idx="13119">
                  <c:v>3.0599999999999998E-3</c:v>
                </c:pt>
                <c:pt idx="13120">
                  <c:v>3.1099999999999999E-3</c:v>
                </c:pt>
                <c:pt idx="13121">
                  <c:v>3.14E-3</c:v>
                </c:pt>
                <c:pt idx="13122">
                  <c:v>3.16E-3</c:v>
                </c:pt>
                <c:pt idx="13123">
                  <c:v>3.1700000000000001E-3</c:v>
                </c:pt>
                <c:pt idx="13124">
                  <c:v>3.1700000000000001E-3</c:v>
                </c:pt>
                <c:pt idx="13125">
                  <c:v>3.16E-3</c:v>
                </c:pt>
                <c:pt idx="13126">
                  <c:v>3.15E-3</c:v>
                </c:pt>
                <c:pt idx="13127">
                  <c:v>3.16E-3</c:v>
                </c:pt>
                <c:pt idx="13128">
                  <c:v>3.2000000000000002E-3</c:v>
                </c:pt>
                <c:pt idx="13129">
                  <c:v>3.2699999999999999E-3</c:v>
                </c:pt>
                <c:pt idx="13130">
                  <c:v>3.3800000000000002E-3</c:v>
                </c:pt>
                <c:pt idx="13131">
                  <c:v>3.5100000000000001E-3</c:v>
                </c:pt>
                <c:pt idx="13132">
                  <c:v>3.65E-3</c:v>
                </c:pt>
                <c:pt idx="13133">
                  <c:v>3.7799999999999999E-3</c:v>
                </c:pt>
                <c:pt idx="13134">
                  <c:v>3.8700000000000002E-3</c:v>
                </c:pt>
                <c:pt idx="13135">
                  <c:v>3.9300000000000003E-3</c:v>
                </c:pt>
                <c:pt idx="13136">
                  <c:v>3.9500000000000004E-3</c:v>
                </c:pt>
                <c:pt idx="13137">
                  <c:v>3.9500000000000004E-3</c:v>
                </c:pt>
                <c:pt idx="13138">
                  <c:v>3.9399999999999999E-3</c:v>
                </c:pt>
                <c:pt idx="13139">
                  <c:v>3.9300000000000003E-3</c:v>
                </c:pt>
                <c:pt idx="13140">
                  <c:v>3.9100000000000003E-3</c:v>
                </c:pt>
                <c:pt idx="13141">
                  <c:v>3.8500000000000001E-3</c:v>
                </c:pt>
                <c:pt idx="13142">
                  <c:v>3.7599999999999999E-3</c:v>
                </c:pt>
                <c:pt idx="13143">
                  <c:v>3.63E-3</c:v>
                </c:pt>
                <c:pt idx="13144">
                  <c:v>3.48E-3</c:v>
                </c:pt>
                <c:pt idx="13145">
                  <c:v>3.32E-3</c:v>
                </c:pt>
                <c:pt idx="13146">
                  <c:v>3.1900000000000001E-3</c:v>
                </c:pt>
                <c:pt idx="13147">
                  <c:v>3.0699999999999998E-3</c:v>
                </c:pt>
                <c:pt idx="13148">
                  <c:v>2.98E-3</c:v>
                </c:pt>
                <c:pt idx="13149">
                  <c:v>2.9099999999999998E-3</c:v>
                </c:pt>
                <c:pt idx="13150">
                  <c:v>2.8500000000000001E-3</c:v>
                </c:pt>
                <c:pt idx="13151">
                  <c:v>2.8E-3</c:v>
                </c:pt>
                <c:pt idx="13152">
                  <c:v>2.7399999999999998E-3</c:v>
                </c:pt>
                <c:pt idx="13153">
                  <c:v>2.6800000000000001E-3</c:v>
                </c:pt>
                <c:pt idx="13154">
                  <c:v>2.6199999999999999E-3</c:v>
                </c:pt>
                <c:pt idx="13155">
                  <c:v>2.5699999999999998E-3</c:v>
                </c:pt>
                <c:pt idx="13156">
                  <c:v>2.5300000000000001E-3</c:v>
                </c:pt>
                <c:pt idx="13157">
                  <c:v>2.5100000000000001E-3</c:v>
                </c:pt>
                <c:pt idx="13158">
                  <c:v>2.5100000000000001E-3</c:v>
                </c:pt>
                <c:pt idx="13159">
                  <c:v>2.5200000000000001E-3</c:v>
                </c:pt>
                <c:pt idx="13160">
                  <c:v>2.5400000000000002E-3</c:v>
                </c:pt>
                <c:pt idx="13161">
                  <c:v>2.5699999999999998E-3</c:v>
                </c:pt>
                <c:pt idx="13162">
                  <c:v>2.5899999999999999E-3</c:v>
                </c:pt>
                <c:pt idx="13163">
                  <c:v>2.6199999999999999E-3</c:v>
                </c:pt>
                <c:pt idx="13164">
                  <c:v>2.65E-3</c:v>
                </c:pt>
                <c:pt idx="13165">
                  <c:v>2.6700000000000001E-3</c:v>
                </c:pt>
                <c:pt idx="13166">
                  <c:v>2.7000000000000001E-3</c:v>
                </c:pt>
                <c:pt idx="13167">
                  <c:v>2.7299999999999998E-3</c:v>
                </c:pt>
                <c:pt idx="13168">
                  <c:v>2.7499999999999998E-3</c:v>
                </c:pt>
                <c:pt idx="13169">
                  <c:v>2.7699999999999999E-3</c:v>
                </c:pt>
                <c:pt idx="13170">
                  <c:v>2.7899999999999999E-3</c:v>
                </c:pt>
                <c:pt idx="13171">
                  <c:v>2.81E-3</c:v>
                </c:pt>
                <c:pt idx="13172">
                  <c:v>2.8300000000000001E-3</c:v>
                </c:pt>
                <c:pt idx="13173">
                  <c:v>2.8500000000000001E-3</c:v>
                </c:pt>
                <c:pt idx="13174">
                  <c:v>2.8700000000000002E-3</c:v>
                </c:pt>
                <c:pt idx="13175">
                  <c:v>2.8999999999999998E-3</c:v>
                </c:pt>
                <c:pt idx="13176">
                  <c:v>2.9299999999999999E-3</c:v>
                </c:pt>
                <c:pt idx="13177">
                  <c:v>2.9499999999999999E-3</c:v>
                </c:pt>
                <c:pt idx="13178">
                  <c:v>2.97E-3</c:v>
                </c:pt>
                <c:pt idx="13179">
                  <c:v>2.98E-3</c:v>
                </c:pt>
                <c:pt idx="13180">
                  <c:v>2.97E-3</c:v>
                </c:pt>
                <c:pt idx="13181">
                  <c:v>2.9499999999999999E-3</c:v>
                </c:pt>
                <c:pt idx="13182">
                  <c:v>2.9099999999999998E-3</c:v>
                </c:pt>
                <c:pt idx="13183">
                  <c:v>2.8700000000000002E-3</c:v>
                </c:pt>
                <c:pt idx="13184">
                  <c:v>2.8300000000000001E-3</c:v>
                </c:pt>
                <c:pt idx="13185">
                  <c:v>2.7899999999999999E-3</c:v>
                </c:pt>
                <c:pt idx="13186">
                  <c:v>2.7699999999999999E-3</c:v>
                </c:pt>
                <c:pt idx="13187">
                  <c:v>2.7699999999999999E-3</c:v>
                </c:pt>
                <c:pt idx="13188">
                  <c:v>2.7899999999999999E-3</c:v>
                </c:pt>
                <c:pt idx="13189">
                  <c:v>2.8300000000000001E-3</c:v>
                </c:pt>
                <c:pt idx="13190">
                  <c:v>2.8700000000000002E-3</c:v>
                </c:pt>
                <c:pt idx="13191">
                  <c:v>2.8900000000000002E-3</c:v>
                </c:pt>
                <c:pt idx="13192">
                  <c:v>2.8800000000000002E-3</c:v>
                </c:pt>
                <c:pt idx="13193">
                  <c:v>2.8400000000000001E-3</c:v>
                </c:pt>
                <c:pt idx="13194">
                  <c:v>2.7699999999999999E-3</c:v>
                </c:pt>
                <c:pt idx="13195">
                  <c:v>2.6800000000000001E-3</c:v>
                </c:pt>
                <c:pt idx="13196">
                  <c:v>2.5999999999999999E-3</c:v>
                </c:pt>
                <c:pt idx="13197">
                  <c:v>2.5300000000000001E-3</c:v>
                </c:pt>
                <c:pt idx="13198">
                  <c:v>2.5000000000000001E-3</c:v>
                </c:pt>
                <c:pt idx="13199">
                  <c:v>2.5000000000000001E-3</c:v>
                </c:pt>
                <c:pt idx="13200">
                  <c:v>2.5200000000000001E-3</c:v>
                </c:pt>
                <c:pt idx="13201">
                  <c:v>2.5600000000000002E-3</c:v>
                </c:pt>
                <c:pt idx="13202">
                  <c:v>2.5999999999999999E-3</c:v>
                </c:pt>
                <c:pt idx="13203">
                  <c:v>2.64E-3</c:v>
                </c:pt>
                <c:pt idx="13204">
                  <c:v>2.66E-3</c:v>
                </c:pt>
                <c:pt idx="13205">
                  <c:v>2.6800000000000001E-3</c:v>
                </c:pt>
                <c:pt idx="13206">
                  <c:v>2.6800000000000001E-3</c:v>
                </c:pt>
                <c:pt idx="13207">
                  <c:v>2.6900000000000001E-3</c:v>
                </c:pt>
                <c:pt idx="13208">
                  <c:v>2.6900000000000001E-3</c:v>
                </c:pt>
                <c:pt idx="13209">
                  <c:v>2.7000000000000001E-3</c:v>
                </c:pt>
                <c:pt idx="13210">
                  <c:v>2.7200000000000002E-3</c:v>
                </c:pt>
                <c:pt idx="13211">
                  <c:v>2.7499999999999998E-3</c:v>
                </c:pt>
                <c:pt idx="13212">
                  <c:v>2.7899999999999999E-3</c:v>
                </c:pt>
                <c:pt idx="13213">
                  <c:v>2.8500000000000001E-3</c:v>
                </c:pt>
                <c:pt idx="13214">
                  <c:v>2.9399999999999999E-3</c:v>
                </c:pt>
                <c:pt idx="13215">
                  <c:v>3.0699999999999998E-3</c:v>
                </c:pt>
                <c:pt idx="13216">
                  <c:v>3.2299999999999998E-3</c:v>
                </c:pt>
                <c:pt idx="13217">
                  <c:v>3.4099999999999998E-3</c:v>
                </c:pt>
                <c:pt idx="13218">
                  <c:v>3.5799999999999998E-3</c:v>
                </c:pt>
                <c:pt idx="13219">
                  <c:v>3.7100000000000002E-3</c:v>
                </c:pt>
                <c:pt idx="13220">
                  <c:v>3.79E-3</c:v>
                </c:pt>
                <c:pt idx="13221">
                  <c:v>3.81E-3</c:v>
                </c:pt>
                <c:pt idx="13222">
                  <c:v>3.79E-3</c:v>
                </c:pt>
                <c:pt idx="13223">
                  <c:v>3.7399999999999998E-3</c:v>
                </c:pt>
                <c:pt idx="13224">
                  <c:v>3.6700000000000001E-3</c:v>
                </c:pt>
                <c:pt idx="13225">
                  <c:v>3.5799999999999998E-3</c:v>
                </c:pt>
                <c:pt idx="13226">
                  <c:v>3.48E-3</c:v>
                </c:pt>
                <c:pt idx="13227">
                  <c:v>3.3700000000000002E-3</c:v>
                </c:pt>
                <c:pt idx="13228">
                  <c:v>3.2399999999999998E-3</c:v>
                </c:pt>
                <c:pt idx="13229">
                  <c:v>3.1099999999999999E-3</c:v>
                </c:pt>
                <c:pt idx="13230">
                  <c:v>2.98E-3</c:v>
                </c:pt>
                <c:pt idx="13231">
                  <c:v>2.8600000000000001E-3</c:v>
                </c:pt>
                <c:pt idx="13232">
                  <c:v>2.7699999999999999E-3</c:v>
                </c:pt>
                <c:pt idx="13233">
                  <c:v>2.7000000000000001E-3</c:v>
                </c:pt>
                <c:pt idx="13234">
                  <c:v>2.65E-3</c:v>
                </c:pt>
                <c:pt idx="13235">
                  <c:v>2.6199999999999999E-3</c:v>
                </c:pt>
                <c:pt idx="13236">
                  <c:v>2.5999999999999999E-3</c:v>
                </c:pt>
                <c:pt idx="13237">
                  <c:v>2.5999999999999999E-3</c:v>
                </c:pt>
                <c:pt idx="13238">
                  <c:v>2.6099999999999999E-3</c:v>
                </c:pt>
                <c:pt idx="13239">
                  <c:v>2.63E-3</c:v>
                </c:pt>
                <c:pt idx="13240">
                  <c:v>2.6700000000000001E-3</c:v>
                </c:pt>
                <c:pt idx="13241">
                  <c:v>2.7399999999999998E-3</c:v>
                </c:pt>
                <c:pt idx="13242">
                  <c:v>2.8400000000000001E-3</c:v>
                </c:pt>
                <c:pt idx="13243">
                  <c:v>2.96E-3</c:v>
                </c:pt>
                <c:pt idx="13244">
                  <c:v>3.0799999999999998E-3</c:v>
                </c:pt>
                <c:pt idx="13245">
                  <c:v>3.1800000000000001E-3</c:v>
                </c:pt>
                <c:pt idx="13246">
                  <c:v>3.2499999999999999E-3</c:v>
                </c:pt>
                <c:pt idx="13247">
                  <c:v>3.2699999999999999E-3</c:v>
                </c:pt>
                <c:pt idx="13248">
                  <c:v>3.2499999999999999E-3</c:v>
                </c:pt>
                <c:pt idx="13249">
                  <c:v>3.2000000000000002E-3</c:v>
                </c:pt>
                <c:pt idx="13250">
                  <c:v>3.14E-3</c:v>
                </c:pt>
                <c:pt idx="13251">
                  <c:v>3.0899999999999999E-3</c:v>
                </c:pt>
                <c:pt idx="13252">
                  <c:v>3.0699999999999998E-3</c:v>
                </c:pt>
                <c:pt idx="13253">
                  <c:v>3.0699999999999998E-3</c:v>
                </c:pt>
                <c:pt idx="13254">
                  <c:v>3.0899999999999999E-3</c:v>
                </c:pt>
                <c:pt idx="13255">
                  <c:v>3.1199999999999999E-3</c:v>
                </c:pt>
                <c:pt idx="13256">
                  <c:v>3.14E-3</c:v>
                </c:pt>
                <c:pt idx="13257">
                  <c:v>3.14E-3</c:v>
                </c:pt>
                <c:pt idx="13258">
                  <c:v>3.1199999999999999E-3</c:v>
                </c:pt>
                <c:pt idx="13259">
                  <c:v>3.0899999999999999E-3</c:v>
                </c:pt>
                <c:pt idx="13260">
                  <c:v>3.0500000000000002E-3</c:v>
                </c:pt>
                <c:pt idx="13261">
                  <c:v>3.0000000000000001E-3</c:v>
                </c:pt>
                <c:pt idx="13262">
                  <c:v>2.9399999999999999E-3</c:v>
                </c:pt>
                <c:pt idx="13263">
                  <c:v>2.8999999999999998E-3</c:v>
                </c:pt>
                <c:pt idx="13264">
                  <c:v>2.8600000000000001E-3</c:v>
                </c:pt>
                <c:pt idx="13265">
                  <c:v>2.8300000000000001E-3</c:v>
                </c:pt>
                <c:pt idx="13266">
                  <c:v>2.81E-3</c:v>
                </c:pt>
                <c:pt idx="13267">
                  <c:v>2.82E-3</c:v>
                </c:pt>
                <c:pt idx="13268">
                  <c:v>2.8400000000000001E-3</c:v>
                </c:pt>
                <c:pt idx="13269">
                  <c:v>2.8800000000000002E-3</c:v>
                </c:pt>
                <c:pt idx="13270">
                  <c:v>2.9199999999999999E-3</c:v>
                </c:pt>
                <c:pt idx="13271">
                  <c:v>2.97E-3</c:v>
                </c:pt>
                <c:pt idx="13272">
                  <c:v>3.0100000000000001E-3</c:v>
                </c:pt>
                <c:pt idx="13273">
                  <c:v>3.0500000000000002E-3</c:v>
                </c:pt>
                <c:pt idx="13274">
                  <c:v>3.0799999999999998E-3</c:v>
                </c:pt>
                <c:pt idx="13275">
                  <c:v>3.0899999999999999E-3</c:v>
                </c:pt>
                <c:pt idx="13276">
                  <c:v>3.0999999999999999E-3</c:v>
                </c:pt>
                <c:pt idx="13277">
                  <c:v>3.0899999999999999E-3</c:v>
                </c:pt>
                <c:pt idx="13278">
                  <c:v>3.0799999999999998E-3</c:v>
                </c:pt>
                <c:pt idx="13279">
                  <c:v>3.0500000000000002E-3</c:v>
                </c:pt>
                <c:pt idx="13280">
                  <c:v>3.0200000000000001E-3</c:v>
                </c:pt>
                <c:pt idx="13281">
                  <c:v>2.99E-3</c:v>
                </c:pt>
                <c:pt idx="13282">
                  <c:v>2.9499999999999999E-3</c:v>
                </c:pt>
                <c:pt idx="13283">
                  <c:v>2.9199999999999999E-3</c:v>
                </c:pt>
                <c:pt idx="13284">
                  <c:v>2.8900000000000002E-3</c:v>
                </c:pt>
                <c:pt idx="13285">
                  <c:v>2.8500000000000001E-3</c:v>
                </c:pt>
                <c:pt idx="13286">
                  <c:v>2.81E-3</c:v>
                </c:pt>
                <c:pt idx="13287">
                  <c:v>2.7599999999999999E-3</c:v>
                </c:pt>
                <c:pt idx="13288">
                  <c:v>2.7200000000000002E-3</c:v>
                </c:pt>
                <c:pt idx="13289">
                  <c:v>2.6800000000000001E-3</c:v>
                </c:pt>
                <c:pt idx="13290">
                  <c:v>2.65E-3</c:v>
                </c:pt>
                <c:pt idx="13291">
                  <c:v>2.63E-3</c:v>
                </c:pt>
                <c:pt idx="13292">
                  <c:v>2.6199999999999999E-3</c:v>
                </c:pt>
                <c:pt idx="13293">
                  <c:v>2.63E-3</c:v>
                </c:pt>
                <c:pt idx="13294">
                  <c:v>2.66E-3</c:v>
                </c:pt>
                <c:pt idx="13295">
                  <c:v>2.7000000000000001E-3</c:v>
                </c:pt>
                <c:pt idx="13296">
                  <c:v>2.7599999999999999E-3</c:v>
                </c:pt>
                <c:pt idx="13297">
                  <c:v>2.8300000000000001E-3</c:v>
                </c:pt>
                <c:pt idx="13298">
                  <c:v>2.9099999999999998E-3</c:v>
                </c:pt>
                <c:pt idx="13299">
                  <c:v>3.0100000000000001E-3</c:v>
                </c:pt>
                <c:pt idx="13300">
                  <c:v>3.1099999999999999E-3</c:v>
                </c:pt>
                <c:pt idx="13301">
                  <c:v>3.2000000000000002E-3</c:v>
                </c:pt>
                <c:pt idx="13302">
                  <c:v>3.2699999999999999E-3</c:v>
                </c:pt>
                <c:pt idx="13303">
                  <c:v>3.31E-3</c:v>
                </c:pt>
                <c:pt idx="13304">
                  <c:v>3.31E-3</c:v>
                </c:pt>
                <c:pt idx="13305">
                  <c:v>3.2799999999999999E-3</c:v>
                </c:pt>
                <c:pt idx="13306">
                  <c:v>3.2399999999999998E-3</c:v>
                </c:pt>
                <c:pt idx="13307">
                  <c:v>3.2000000000000002E-3</c:v>
                </c:pt>
                <c:pt idx="13308">
                  <c:v>3.1800000000000001E-3</c:v>
                </c:pt>
                <c:pt idx="13309">
                  <c:v>3.1700000000000001E-3</c:v>
                </c:pt>
                <c:pt idx="13310">
                  <c:v>3.1700000000000001E-3</c:v>
                </c:pt>
                <c:pt idx="13311">
                  <c:v>3.1700000000000001E-3</c:v>
                </c:pt>
                <c:pt idx="13312">
                  <c:v>3.16E-3</c:v>
                </c:pt>
                <c:pt idx="13313">
                  <c:v>3.14E-3</c:v>
                </c:pt>
                <c:pt idx="13314">
                  <c:v>3.0899999999999999E-3</c:v>
                </c:pt>
                <c:pt idx="13315">
                  <c:v>3.0300000000000001E-3</c:v>
                </c:pt>
                <c:pt idx="13316">
                  <c:v>2.97E-3</c:v>
                </c:pt>
                <c:pt idx="13317">
                  <c:v>2.9299999999999999E-3</c:v>
                </c:pt>
                <c:pt idx="13318">
                  <c:v>2.8999999999999998E-3</c:v>
                </c:pt>
                <c:pt idx="13319">
                  <c:v>2.8999999999999998E-3</c:v>
                </c:pt>
                <c:pt idx="13320">
                  <c:v>2.9199999999999999E-3</c:v>
                </c:pt>
                <c:pt idx="13321">
                  <c:v>2.96E-3</c:v>
                </c:pt>
                <c:pt idx="13322">
                  <c:v>3.0200000000000001E-3</c:v>
                </c:pt>
                <c:pt idx="13323">
                  <c:v>3.0799999999999998E-3</c:v>
                </c:pt>
                <c:pt idx="13324">
                  <c:v>3.14E-3</c:v>
                </c:pt>
                <c:pt idx="13325">
                  <c:v>3.1900000000000001E-3</c:v>
                </c:pt>
                <c:pt idx="13326">
                  <c:v>3.2200000000000002E-3</c:v>
                </c:pt>
                <c:pt idx="13327">
                  <c:v>3.2399999999999998E-3</c:v>
                </c:pt>
                <c:pt idx="13328">
                  <c:v>3.2499999999999999E-3</c:v>
                </c:pt>
                <c:pt idx="13329">
                  <c:v>3.2499999999999999E-3</c:v>
                </c:pt>
                <c:pt idx="13330">
                  <c:v>3.2399999999999998E-3</c:v>
                </c:pt>
                <c:pt idx="13331">
                  <c:v>3.2399999999999998E-3</c:v>
                </c:pt>
                <c:pt idx="13332">
                  <c:v>3.2399999999999998E-3</c:v>
                </c:pt>
                <c:pt idx="13333">
                  <c:v>3.2299999999999998E-3</c:v>
                </c:pt>
                <c:pt idx="13334">
                  <c:v>3.2100000000000002E-3</c:v>
                </c:pt>
                <c:pt idx="13335">
                  <c:v>3.1700000000000001E-3</c:v>
                </c:pt>
                <c:pt idx="13336">
                  <c:v>3.1199999999999999E-3</c:v>
                </c:pt>
                <c:pt idx="13337">
                  <c:v>3.0599999999999998E-3</c:v>
                </c:pt>
                <c:pt idx="13338">
                  <c:v>2.99E-3</c:v>
                </c:pt>
                <c:pt idx="13339">
                  <c:v>2.9299999999999999E-3</c:v>
                </c:pt>
                <c:pt idx="13340">
                  <c:v>2.8900000000000002E-3</c:v>
                </c:pt>
                <c:pt idx="13341">
                  <c:v>2.8700000000000002E-3</c:v>
                </c:pt>
                <c:pt idx="13342">
                  <c:v>2.8800000000000002E-3</c:v>
                </c:pt>
                <c:pt idx="13343">
                  <c:v>2.9299999999999999E-3</c:v>
                </c:pt>
                <c:pt idx="13344">
                  <c:v>3.0100000000000001E-3</c:v>
                </c:pt>
                <c:pt idx="13345">
                  <c:v>3.1199999999999999E-3</c:v>
                </c:pt>
                <c:pt idx="13346">
                  <c:v>3.2299999999999998E-3</c:v>
                </c:pt>
                <c:pt idx="13347">
                  <c:v>3.32E-3</c:v>
                </c:pt>
                <c:pt idx="13348">
                  <c:v>3.3700000000000002E-3</c:v>
                </c:pt>
                <c:pt idx="13349">
                  <c:v>3.3800000000000002E-3</c:v>
                </c:pt>
                <c:pt idx="13350">
                  <c:v>3.3600000000000001E-3</c:v>
                </c:pt>
                <c:pt idx="13351">
                  <c:v>3.32E-3</c:v>
                </c:pt>
                <c:pt idx="13352">
                  <c:v>3.3E-3</c:v>
                </c:pt>
                <c:pt idx="13353">
                  <c:v>3.3E-3</c:v>
                </c:pt>
                <c:pt idx="13354">
                  <c:v>3.3300000000000001E-3</c:v>
                </c:pt>
                <c:pt idx="13355">
                  <c:v>3.3800000000000002E-3</c:v>
                </c:pt>
                <c:pt idx="13356">
                  <c:v>3.4399999999999999E-3</c:v>
                </c:pt>
                <c:pt idx="13357">
                  <c:v>3.47E-3</c:v>
                </c:pt>
                <c:pt idx="13358">
                  <c:v>3.46E-3</c:v>
                </c:pt>
                <c:pt idx="13359">
                  <c:v>3.4099999999999998E-3</c:v>
                </c:pt>
                <c:pt idx="13360">
                  <c:v>3.32E-3</c:v>
                </c:pt>
                <c:pt idx="13361">
                  <c:v>3.2200000000000002E-3</c:v>
                </c:pt>
                <c:pt idx="13362">
                  <c:v>3.1099999999999999E-3</c:v>
                </c:pt>
                <c:pt idx="13363">
                  <c:v>3.0200000000000001E-3</c:v>
                </c:pt>
                <c:pt idx="13364">
                  <c:v>2.9399999999999999E-3</c:v>
                </c:pt>
                <c:pt idx="13365">
                  <c:v>2.8800000000000002E-3</c:v>
                </c:pt>
                <c:pt idx="13366">
                  <c:v>2.8400000000000001E-3</c:v>
                </c:pt>
                <c:pt idx="13367">
                  <c:v>2.81E-3</c:v>
                </c:pt>
                <c:pt idx="13368">
                  <c:v>2.7899999999999999E-3</c:v>
                </c:pt>
                <c:pt idx="13369">
                  <c:v>2.7799999999999999E-3</c:v>
                </c:pt>
                <c:pt idx="13370">
                  <c:v>2.7699999999999999E-3</c:v>
                </c:pt>
                <c:pt idx="13371">
                  <c:v>2.7799999999999999E-3</c:v>
                </c:pt>
                <c:pt idx="13372">
                  <c:v>2.7799999999999999E-3</c:v>
                </c:pt>
                <c:pt idx="13373">
                  <c:v>2.7899999999999999E-3</c:v>
                </c:pt>
                <c:pt idx="13374">
                  <c:v>2.8E-3</c:v>
                </c:pt>
                <c:pt idx="13375">
                  <c:v>2.81E-3</c:v>
                </c:pt>
                <c:pt idx="13376">
                  <c:v>2.82E-3</c:v>
                </c:pt>
                <c:pt idx="13377">
                  <c:v>2.8400000000000001E-3</c:v>
                </c:pt>
                <c:pt idx="13378">
                  <c:v>2.8600000000000001E-3</c:v>
                </c:pt>
                <c:pt idx="13379">
                  <c:v>2.8900000000000002E-3</c:v>
                </c:pt>
                <c:pt idx="13380">
                  <c:v>2.9299999999999999E-3</c:v>
                </c:pt>
                <c:pt idx="13381">
                  <c:v>2.98E-3</c:v>
                </c:pt>
                <c:pt idx="13382">
                  <c:v>3.0400000000000002E-3</c:v>
                </c:pt>
                <c:pt idx="13383">
                  <c:v>3.0799999999999998E-3</c:v>
                </c:pt>
                <c:pt idx="13384">
                  <c:v>3.1199999999999999E-3</c:v>
                </c:pt>
                <c:pt idx="13385">
                  <c:v>3.15E-3</c:v>
                </c:pt>
                <c:pt idx="13386">
                  <c:v>3.1700000000000001E-3</c:v>
                </c:pt>
                <c:pt idx="13387">
                  <c:v>3.2000000000000002E-3</c:v>
                </c:pt>
                <c:pt idx="13388">
                  <c:v>3.2399999999999998E-3</c:v>
                </c:pt>
                <c:pt idx="13389">
                  <c:v>3.3300000000000001E-3</c:v>
                </c:pt>
                <c:pt idx="13390">
                  <c:v>3.46E-3</c:v>
                </c:pt>
                <c:pt idx="13391">
                  <c:v>3.6600000000000001E-3</c:v>
                </c:pt>
                <c:pt idx="13392">
                  <c:v>3.8999999999999998E-3</c:v>
                </c:pt>
                <c:pt idx="13393">
                  <c:v>4.1399999999999996E-3</c:v>
                </c:pt>
                <c:pt idx="13394">
                  <c:v>4.3200000000000001E-3</c:v>
                </c:pt>
                <c:pt idx="13395">
                  <c:v>4.3699999999999998E-3</c:v>
                </c:pt>
                <c:pt idx="13396">
                  <c:v>4.3E-3</c:v>
                </c:pt>
                <c:pt idx="13397">
                  <c:v>4.13E-3</c:v>
                </c:pt>
                <c:pt idx="13398">
                  <c:v>3.9100000000000003E-3</c:v>
                </c:pt>
                <c:pt idx="13399">
                  <c:v>3.6900000000000001E-3</c:v>
                </c:pt>
                <c:pt idx="13400">
                  <c:v>3.48E-3</c:v>
                </c:pt>
                <c:pt idx="13401">
                  <c:v>3.29E-3</c:v>
                </c:pt>
                <c:pt idx="13402">
                  <c:v>3.14E-3</c:v>
                </c:pt>
                <c:pt idx="13403">
                  <c:v>3.0100000000000001E-3</c:v>
                </c:pt>
                <c:pt idx="13404">
                  <c:v>2.9199999999999999E-3</c:v>
                </c:pt>
                <c:pt idx="13405">
                  <c:v>2.8500000000000001E-3</c:v>
                </c:pt>
                <c:pt idx="13406">
                  <c:v>2.81E-3</c:v>
                </c:pt>
                <c:pt idx="13407">
                  <c:v>2.8E-3</c:v>
                </c:pt>
                <c:pt idx="13408">
                  <c:v>2.8E-3</c:v>
                </c:pt>
                <c:pt idx="13409">
                  <c:v>2.8300000000000001E-3</c:v>
                </c:pt>
                <c:pt idx="13410">
                  <c:v>2.8700000000000002E-3</c:v>
                </c:pt>
                <c:pt idx="13411">
                  <c:v>2.9099999999999998E-3</c:v>
                </c:pt>
                <c:pt idx="13412">
                  <c:v>2.9499999999999999E-3</c:v>
                </c:pt>
                <c:pt idx="13413">
                  <c:v>2.97E-3</c:v>
                </c:pt>
                <c:pt idx="13414">
                  <c:v>2.9399999999999999E-3</c:v>
                </c:pt>
                <c:pt idx="13415">
                  <c:v>2.8800000000000002E-3</c:v>
                </c:pt>
                <c:pt idx="13416">
                  <c:v>2.7799999999999999E-3</c:v>
                </c:pt>
                <c:pt idx="13417">
                  <c:v>2.6700000000000001E-3</c:v>
                </c:pt>
                <c:pt idx="13418">
                  <c:v>2.5600000000000002E-3</c:v>
                </c:pt>
                <c:pt idx="13419">
                  <c:v>2.48E-3</c:v>
                </c:pt>
                <c:pt idx="13420">
                  <c:v>2.4199999999999998E-3</c:v>
                </c:pt>
                <c:pt idx="13421">
                  <c:v>2.3999999999999998E-3</c:v>
                </c:pt>
                <c:pt idx="13422">
                  <c:v>2.3999999999999998E-3</c:v>
                </c:pt>
                <c:pt idx="13423">
                  <c:v>2.3999999999999998E-3</c:v>
                </c:pt>
                <c:pt idx="13424">
                  <c:v>2.4099999999999998E-3</c:v>
                </c:pt>
                <c:pt idx="13425">
                  <c:v>2.4199999999999998E-3</c:v>
                </c:pt>
                <c:pt idx="13426">
                  <c:v>2.4099999999999998E-3</c:v>
                </c:pt>
                <c:pt idx="13427">
                  <c:v>2.3999999999999998E-3</c:v>
                </c:pt>
                <c:pt idx="13428">
                  <c:v>2.3900000000000002E-3</c:v>
                </c:pt>
                <c:pt idx="13429">
                  <c:v>2.3900000000000002E-3</c:v>
                </c:pt>
                <c:pt idx="13430">
                  <c:v>2.3900000000000002E-3</c:v>
                </c:pt>
                <c:pt idx="13431">
                  <c:v>2.4099999999999998E-3</c:v>
                </c:pt>
                <c:pt idx="13432">
                  <c:v>2.4199999999999998E-3</c:v>
                </c:pt>
                <c:pt idx="13433">
                  <c:v>2.4399999999999999E-3</c:v>
                </c:pt>
                <c:pt idx="13434">
                  <c:v>2.4399999999999999E-3</c:v>
                </c:pt>
                <c:pt idx="13435">
                  <c:v>2.4499999999999999E-3</c:v>
                </c:pt>
                <c:pt idx="13436">
                  <c:v>2.4599999999999999E-3</c:v>
                </c:pt>
                <c:pt idx="13437">
                  <c:v>2.47E-3</c:v>
                </c:pt>
                <c:pt idx="13438">
                  <c:v>2.5000000000000001E-3</c:v>
                </c:pt>
                <c:pt idx="13439">
                  <c:v>2.5400000000000002E-3</c:v>
                </c:pt>
                <c:pt idx="13440">
                  <c:v>2.5899999999999999E-3</c:v>
                </c:pt>
                <c:pt idx="13441">
                  <c:v>2.64E-3</c:v>
                </c:pt>
                <c:pt idx="13442">
                  <c:v>2.6800000000000001E-3</c:v>
                </c:pt>
                <c:pt idx="13443">
                  <c:v>2.7100000000000002E-3</c:v>
                </c:pt>
                <c:pt idx="13444">
                  <c:v>2.7299999999999998E-3</c:v>
                </c:pt>
                <c:pt idx="13445">
                  <c:v>2.7299999999999998E-3</c:v>
                </c:pt>
                <c:pt idx="13446">
                  <c:v>2.7200000000000002E-3</c:v>
                </c:pt>
                <c:pt idx="13447">
                  <c:v>2.6900000000000001E-3</c:v>
                </c:pt>
                <c:pt idx="13448">
                  <c:v>2.66E-3</c:v>
                </c:pt>
                <c:pt idx="13449">
                  <c:v>2.6099999999999999E-3</c:v>
                </c:pt>
                <c:pt idx="13450">
                  <c:v>2.5600000000000002E-3</c:v>
                </c:pt>
                <c:pt idx="13451">
                  <c:v>2.5000000000000001E-3</c:v>
                </c:pt>
                <c:pt idx="13452">
                  <c:v>2.4399999999999999E-3</c:v>
                </c:pt>
                <c:pt idx="13453">
                  <c:v>2.3900000000000002E-3</c:v>
                </c:pt>
                <c:pt idx="13454">
                  <c:v>2.3400000000000001E-3</c:v>
                </c:pt>
                <c:pt idx="13455">
                  <c:v>2.31E-3</c:v>
                </c:pt>
                <c:pt idx="13456">
                  <c:v>2.2899999999999999E-3</c:v>
                </c:pt>
                <c:pt idx="13457">
                  <c:v>2.2899999999999999E-3</c:v>
                </c:pt>
                <c:pt idx="13458">
                  <c:v>2.31E-3</c:v>
                </c:pt>
                <c:pt idx="13459">
                  <c:v>2.3500000000000001E-3</c:v>
                </c:pt>
                <c:pt idx="13460">
                  <c:v>2.4199999999999998E-3</c:v>
                </c:pt>
                <c:pt idx="13461">
                  <c:v>2.5100000000000001E-3</c:v>
                </c:pt>
                <c:pt idx="13462">
                  <c:v>2.6199999999999999E-3</c:v>
                </c:pt>
                <c:pt idx="13463">
                  <c:v>2.7599999999999999E-3</c:v>
                </c:pt>
                <c:pt idx="13464">
                  <c:v>2.9199999999999999E-3</c:v>
                </c:pt>
                <c:pt idx="13465">
                  <c:v>3.1199999999999999E-3</c:v>
                </c:pt>
                <c:pt idx="13466">
                  <c:v>3.3300000000000001E-3</c:v>
                </c:pt>
                <c:pt idx="13467">
                  <c:v>3.5400000000000002E-3</c:v>
                </c:pt>
                <c:pt idx="13468">
                  <c:v>3.7399999999999998E-3</c:v>
                </c:pt>
                <c:pt idx="13469">
                  <c:v>3.8800000000000002E-3</c:v>
                </c:pt>
                <c:pt idx="13470">
                  <c:v>3.96E-3</c:v>
                </c:pt>
                <c:pt idx="13471">
                  <c:v>3.9699999999999996E-3</c:v>
                </c:pt>
                <c:pt idx="13472">
                  <c:v>3.9399999999999999E-3</c:v>
                </c:pt>
                <c:pt idx="13473">
                  <c:v>3.9100000000000003E-3</c:v>
                </c:pt>
                <c:pt idx="13474">
                  <c:v>3.8999999999999998E-3</c:v>
                </c:pt>
                <c:pt idx="13475">
                  <c:v>3.9300000000000003E-3</c:v>
                </c:pt>
                <c:pt idx="13476">
                  <c:v>4.0099999999999997E-3</c:v>
                </c:pt>
                <c:pt idx="13477">
                  <c:v>4.1399999999999996E-3</c:v>
                </c:pt>
                <c:pt idx="13478">
                  <c:v>4.3E-3</c:v>
                </c:pt>
                <c:pt idx="13479">
                  <c:v>4.4600000000000004E-3</c:v>
                </c:pt>
                <c:pt idx="13480">
                  <c:v>4.5999999999999999E-3</c:v>
                </c:pt>
                <c:pt idx="13481">
                  <c:v>4.6899999999999997E-3</c:v>
                </c:pt>
                <c:pt idx="13482">
                  <c:v>4.7299999999999998E-3</c:v>
                </c:pt>
                <c:pt idx="13483">
                  <c:v>4.7099999999999998E-3</c:v>
                </c:pt>
                <c:pt idx="13484">
                  <c:v>4.62E-3</c:v>
                </c:pt>
                <c:pt idx="13485">
                  <c:v>4.47E-3</c:v>
                </c:pt>
                <c:pt idx="13486">
                  <c:v>4.2700000000000004E-3</c:v>
                </c:pt>
                <c:pt idx="13487">
                  <c:v>4.0499999999999998E-3</c:v>
                </c:pt>
                <c:pt idx="13488">
                  <c:v>3.81E-3</c:v>
                </c:pt>
                <c:pt idx="13489">
                  <c:v>3.5899999999999999E-3</c:v>
                </c:pt>
                <c:pt idx="13490">
                  <c:v>3.3899999999999998E-3</c:v>
                </c:pt>
                <c:pt idx="13491">
                  <c:v>3.2200000000000002E-3</c:v>
                </c:pt>
                <c:pt idx="13492">
                  <c:v>3.0699999999999998E-3</c:v>
                </c:pt>
                <c:pt idx="13493">
                  <c:v>2.9399999999999999E-3</c:v>
                </c:pt>
                <c:pt idx="13494">
                  <c:v>2.8300000000000001E-3</c:v>
                </c:pt>
                <c:pt idx="13495">
                  <c:v>2.7499999999999998E-3</c:v>
                </c:pt>
                <c:pt idx="13496">
                  <c:v>2.6800000000000001E-3</c:v>
                </c:pt>
                <c:pt idx="13497">
                  <c:v>2.64E-3</c:v>
                </c:pt>
                <c:pt idx="13498">
                  <c:v>2.63E-3</c:v>
                </c:pt>
                <c:pt idx="13499">
                  <c:v>2.64E-3</c:v>
                </c:pt>
                <c:pt idx="13500">
                  <c:v>2.6700000000000001E-3</c:v>
                </c:pt>
                <c:pt idx="13501">
                  <c:v>2.7200000000000002E-3</c:v>
                </c:pt>
                <c:pt idx="13502">
                  <c:v>2.8E-3</c:v>
                </c:pt>
                <c:pt idx="13503">
                  <c:v>2.8900000000000002E-3</c:v>
                </c:pt>
                <c:pt idx="13504">
                  <c:v>2.99E-3</c:v>
                </c:pt>
                <c:pt idx="13505">
                  <c:v>3.0899999999999999E-3</c:v>
                </c:pt>
                <c:pt idx="13506">
                  <c:v>3.15E-3</c:v>
                </c:pt>
                <c:pt idx="13507">
                  <c:v>3.1700000000000001E-3</c:v>
                </c:pt>
                <c:pt idx="13508">
                  <c:v>3.15E-3</c:v>
                </c:pt>
                <c:pt idx="13509">
                  <c:v>3.0799999999999998E-3</c:v>
                </c:pt>
                <c:pt idx="13510">
                  <c:v>2.99E-3</c:v>
                </c:pt>
                <c:pt idx="13511">
                  <c:v>2.8900000000000002E-3</c:v>
                </c:pt>
                <c:pt idx="13512">
                  <c:v>2.8E-3</c:v>
                </c:pt>
                <c:pt idx="13513">
                  <c:v>2.7200000000000002E-3</c:v>
                </c:pt>
                <c:pt idx="13514">
                  <c:v>2.65E-3</c:v>
                </c:pt>
                <c:pt idx="13515">
                  <c:v>2.5999999999999999E-3</c:v>
                </c:pt>
                <c:pt idx="13516">
                  <c:v>2.5699999999999998E-3</c:v>
                </c:pt>
                <c:pt idx="13517">
                  <c:v>2.5699999999999998E-3</c:v>
                </c:pt>
                <c:pt idx="13518">
                  <c:v>2.5699999999999998E-3</c:v>
                </c:pt>
                <c:pt idx="13519">
                  <c:v>2.5799999999999998E-3</c:v>
                </c:pt>
                <c:pt idx="13520">
                  <c:v>2.5899999999999999E-3</c:v>
                </c:pt>
                <c:pt idx="13521">
                  <c:v>2.5899999999999999E-3</c:v>
                </c:pt>
                <c:pt idx="13522">
                  <c:v>2.5699999999999998E-3</c:v>
                </c:pt>
                <c:pt idx="13523">
                  <c:v>2.5400000000000002E-3</c:v>
                </c:pt>
                <c:pt idx="13524">
                  <c:v>2.5000000000000001E-3</c:v>
                </c:pt>
                <c:pt idx="13525">
                  <c:v>2.47E-3</c:v>
                </c:pt>
                <c:pt idx="13526">
                  <c:v>2.4299999999999999E-3</c:v>
                </c:pt>
                <c:pt idx="13527">
                  <c:v>2.4099999999999998E-3</c:v>
                </c:pt>
                <c:pt idx="13528">
                  <c:v>2.3999999999999998E-3</c:v>
                </c:pt>
                <c:pt idx="13529">
                  <c:v>2.3999999999999998E-3</c:v>
                </c:pt>
                <c:pt idx="13530">
                  <c:v>2.3999999999999998E-3</c:v>
                </c:pt>
                <c:pt idx="13531">
                  <c:v>2.4099999999999998E-3</c:v>
                </c:pt>
                <c:pt idx="13532">
                  <c:v>2.4099999999999998E-3</c:v>
                </c:pt>
                <c:pt idx="13533">
                  <c:v>2.4099999999999998E-3</c:v>
                </c:pt>
                <c:pt idx="13534">
                  <c:v>2.3900000000000002E-3</c:v>
                </c:pt>
                <c:pt idx="13535">
                  <c:v>2.3700000000000001E-3</c:v>
                </c:pt>
                <c:pt idx="13536">
                  <c:v>2.3400000000000001E-3</c:v>
                </c:pt>
                <c:pt idx="13537">
                  <c:v>2.31E-3</c:v>
                </c:pt>
                <c:pt idx="13538">
                  <c:v>2.2799999999999999E-3</c:v>
                </c:pt>
                <c:pt idx="13539">
                  <c:v>2.2499999999999998E-3</c:v>
                </c:pt>
                <c:pt idx="13540">
                  <c:v>2.2399999999999998E-3</c:v>
                </c:pt>
                <c:pt idx="13541">
                  <c:v>2.2399999999999998E-3</c:v>
                </c:pt>
                <c:pt idx="13542">
                  <c:v>2.2699999999999999E-3</c:v>
                </c:pt>
                <c:pt idx="13543">
                  <c:v>2.31E-3</c:v>
                </c:pt>
                <c:pt idx="13544">
                  <c:v>2.3700000000000001E-3</c:v>
                </c:pt>
                <c:pt idx="13545">
                  <c:v>2.4299999999999999E-3</c:v>
                </c:pt>
                <c:pt idx="13546">
                  <c:v>2.48E-3</c:v>
                </c:pt>
                <c:pt idx="13547">
                  <c:v>2.5100000000000001E-3</c:v>
                </c:pt>
                <c:pt idx="13548">
                  <c:v>2.5300000000000001E-3</c:v>
                </c:pt>
                <c:pt idx="13549">
                  <c:v>2.5400000000000002E-3</c:v>
                </c:pt>
                <c:pt idx="13550">
                  <c:v>2.5300000000000001E-3</c:v>
                </c:pt>
                <c:pt idx="13551">
                  <c:v>2.5200000000000001E-3</c:v>
                </c:pt>
                <c:pt idx="13552">
                  <c:v>2.5200000000000001E-3</c:v>
                </c:pt>
                <c:pt idx="13553">
                  <c:v>2.5500000000000002E-3</c:v>
                </c:pt>
                <c:pt idx="13554">
                  <c:v>2.5999999999999999E-3</c:v>
                </c:pt>
                <c:pt idx="13555">
                  <c:v>2.7000000000000001E-3</c:v>
                </c:pt>
                <c:pt idx="13556">
                  <c:v>2.8600000000000001E-3</c:v>
                </c:pt>
                <c:pt idx="13557">
                  <c:v>3.0500000000000002E-3</c:v>
                </c:pt>
                <c:pt idx="13558">
                  <c:v>3.2699999999999999E-3</c:v>
                </c:pt>
                <c:pt idx="13559">
                  <c:v>3.47E-3</c:v>
                </c:pt>
                <c:pt idx="13560">
                  <c:v>3.64E-3</c:v>
                </c:pt>
                <c:pt idx="13561">
                  <c:v>3.7399999999999998E-3</c:v>
                </c:pt>
                <c:pt idx="13562">
                  <c:v>3.7799999999999999E-3</c:v>
                </c:pt>
                <c:pt idx="13563">
                  <c:v>3.7699999999999999E-3</c:v>
                </c:pt>
                <c:pt idx="13564">
                  <c:v>3.7200000000000002E-3</c:v>
                </c:pt>
                <c:pt idx="13565">
                  <c:v>3.64E-3</c:v>
                </c:pt>
                <c:pt idx="13566">
                  <c:v>3.5500000000000002E-3</c:v>
                </c:pt>
                <c:pt idx="13567">
                  <c:v>3.4399999999999999E-3</c:v>
                </c:pt>
                <c:pt idx="13568">
                  <c:v>3.32E-3</c:v>
                </c:pt>
                <c:pt idx="13569">
                  <c:v>3.2000000000000002E-3</c:v>
                </c:pt>
                <c:pt idx="13570">
                  <c:v>3.0899999999999999E-3</c:v>
                </c:pt>
                <c:pt idx="13571">
                  <c:v>3.0000000000000001E-3</c:v>
                </c:pt>
                <c:pt idx="13572">
                  <c:v>2.9199999999999999E-3</c:v>
                </c:pt>
                <c:pt idx="13573">
                  <c:v>2.8700000000000002E-3</c:v>
                </c:pt>
                <c:pt idx="13574">
                  <c:v>2.8500000000000001E-3</c:v>
                </c:pt>
                <c:pt idx="13575">
                  <c:v>2.8600000000000001E-3</c:v>
                </c:pt>
                <c:pt idx="13576">
                  <c:v>2.8999999999999998E-3</c:v>
                </c:pt>
                <c:pt idx="13577">
                  <c:v>2.97E-3</c:v>
                </c:pt>
                <c:pt idx="13578">
                  <c:v>3.0699999999999998E-3</c:v>
                </c:pt>
                <c:pt idx="13579">
                  <c:v>3.2000000000000002E-3</c:v>
                </c:pt>
                <c:pt idx="13580">
                  <c:v>3.3700000000000002E-3</c:v>
                </c:pt>
                <c:pt idx="13581">
                  <c:v>3.5899999999999999E-3</c:v>
                </c:pt>
                <c:pt idx="13582">
                  <c:v>3.8400000000000001E-3</c:v>
                </c:pt>
                <c:pt idx="13583">
                  <c:v>4.1200000000000004E-3</c:v>
                </c:pt>
                <c:pt idx="13584">
                  <c:v>4.3899999999999998E-3</c:v>
                </c:pt>
                <c:pt idx="13585">
                  <c:v>4.5900000000000003E-3</c:v>
                </c:pt>
                <c:pt idx="13586">
                  <c:v>4.64E-3</c:v>
                </c:pt>
                <c:pt idx="13587">
                  <c:v>4.5300000000000002E-3</c:v>
                </c:pt>
                <c:pt idx="13588">
                  <c:v>4.3E-3</c:v>
                </c:pt>
                <c:pt idx="13589">
                  <c:v>4.0499999999999998E-3</c:v>
                </c:pt>
                <c:pt idx="13590">
                  <c:v>3.82E-3</c:v>
                </c:pt>
                <c:pt idx="13591">
                  <c:v>3.63E-3</c:v>
                </c:pt>
                <c:pt idx="13592">
                  <c:v>3.48E-3</c:v>
                </c:pt>
                <c:pt idx="13593">
                  <c:v>3.3500000000000001E-3</c:v>
                </c:pt>
                <c:pt idx="13594">
                  <c:v>3.2299999999999998E-3</c:v>
                </c:pt>
                <c:pt idx="13595">
                  <c:v>3.1199999999999999E-3</c:v>
                </c:pt>
                <c:pt idx="13596">
                  <c:v>3.0200000000000001E-3</c:v>
                </c:pt>
                <c:pt idx="13597">
                  <c:v>2.9499999999999999E-3</c:v>
                </c:pt>
                <c:pt idx="13598">
                  <c:v>2.8900000000000002E-3</c:v>
                </c:pt>
                <c:pt idx="13599">
                  <c:v>2.8700000000000002E-3</c:v>
                </c:pt>
                <c:pt idx="13600">
                  <c:v>2.8800000000000002E-3</c:v>
                </c:pt>
                <c:pt idx="13601">
                  <c:v>2.9199999999999999E-3</c:v>
                </c:pt>
                <c:pt idx="13602">
                  <c:v>2.98E-3</c:v>
                </c:pt>
                <c:pt idx="13603">
                  <c:v>3.0300000000000001E-3</c:v>
                </c:pt>
                <c:pt idx="13604">
                  <c:v>3.0500000000000002E-3</c:v>
                </c:pt>
                <c:pt idx="13605">
                  <c:v>3.0500000000000002E-3</c:v>
                </c:pt>
                <c:pt idx="13606">
                  <c:v>3.0100000000000001E-3</c:v>
                </c:pt>
                <c:pt idx="13607">
                  <c:v>2.9399999999999999E-3</c:v>
                </c:pt>
                <c:pt idx="13608">
                  <c:v>2.8600000000000001E-3</c:v>
                </c:pt>
                <c:pt idx="13609">
                  <c:v>2.7899999999999999E-3</c:v>
                </c:pt>
                <c:pt idx="13610">
                  <c:v>2.7200000000000002E-3</c:v>
                </c:pt>
                <c:pt idx="13611">
                  <c:v>2.66E-3</c:v>
                </c:pt>
                <c:pt idx="13612">
                  <c:v>2.6199999999999999E-3</c:v>
                </c:pt>
                <c:pt idx="13613">
                  <c:v>2.5999999999999999E-3</c:v>
                </c:pt>
                <c:pt idx="13614">
                  <c:v>2.5999999999999999E-3</c:v>
                </c:pt>
                <c:pt idx="13615">
                  <c:v>2.6099999999999999E-3</c:v>
                </c:pt>
                <c:pt idx="13616">
                  <c:v>2.6199999999999999E-3</c:v>
                </c:pt>
                <c:pt idx="13617">
                  <c:v>2.63E-3</c:v>
                </c:pt>
                <c:pt idx="13618">
                  <c:v>2.65E-3</c:v>
                </c:pt>
                <c:pt idx="13619">
                  <c:v>2.66E-3</c:v>
                </c:pt>
                <c:pt idx="13620">
                  <c:v>2.6800000000000001E-3</c:v>
                </c:pt>
                <c:pt idx="13621">
                  <c:v>2.6900000000000001E-3</c:v>
                </c:pt>
                <c:pt idx="13622">
                  <c:v>2.7100000000000002E-3</c:v>
                </c:pt>
                <c:pt idx="13623">
                  <c:v>2.7299999999999998E-3</c:v>
                </c:pt>
                <c:pt idx="13624">
                  <c:v>2.7399999999999998E-3</c:v>
                </c:pt>
                <c:pt idx="13625">
                  <c:v>2.7499999999999998E-3</c:v>
                </c:pt>
                <c:pt idx="13626">
                  <c:v>2.7399999999999998E-3</c:v>
                </c:pt>
                <c:pt idx="13627">
                  <c:v>2.7200000000000002E-3</c:v>
                </c:pt>
                <c:pt idx="13628">
                  <c:v>2.6900000000000001E-3</c:v>
                </c:pt>
                <c:pt idx="13629">
                  <c:v>2.6700000000000001E-3</c:v>
                </c:pt>
                <c:pt idx="13630">
                  <c:v>2.66E-3</c:v>
                </c:pt>
                <c:pt idx="13631">
                  <c:v>2.65E-3</c:v>
                </c:pt>
                <c:pt idx="13632">
                  <c:v>2.66E-3</c:v>
                </c:pt>
                <c:pt idx="13633">
                  <c:v>2.6800000000000001E-3</c:v>
                </c:pt>
                <c:pt idx="13634">
                  <c:v>2.7100000000000002E-3</c:v>
                </c:pt>
                <c:pt idx="13635">
                  <c:v>2.7599999999999999E-3</c:v>
                </c:pt>
                <c:pt idx="13636">
                  <c:v>2.8400000000000001E-3</c:v>
                </c:pt>
                <c:pt idx="13637">
                  <c:v>2.9399999999999999E-3</c:v>
                </c:pt>
                <c:pt idx="13638">
                  <c:v>3.0899999999999999E-3</c:v>
                </c:pt>
                <c:pt idx="13639">
                  <c:v>3.2699999999999999E-3</c:v>
                </c:pt>
                <c:pt idx="13640">
                  <c:v>3.4399999999999999E-3</c:v>
                </c:pt>
                <c:pt idx="13641">
                  <c:v>3.5599999999999998E-3</c:v>
                </c:pt>
                <c:pt idx="13642">
                  <c:v>3.5999999999999999E-3</c:v>
                </c:pt>
                <c:pt idx="13643">
                  <c:v>3.5799999999999998E-3</c:v>
                </c:pt>
                <c:pt idx="13644">
                  <c:v>3.5100000000000001E-3</c:v>
                </c:pt>
                <c:pt idx="13645">
                  <c:v>3.4399999999999999E-3</c:v>
                </c:pt>
                <c:pt idx="13646">
                  <c:v>3.3899999999999998E-3</c:v>
                </c:pt>
                <c:pt idx="13647">
                  <c:v>3.3600000000000001E-3</c:v>
                </c:pt>
                <c:pt idx="13648">
                  <c:v>3.3600000000000001E-3</c:v>
                </c:pt>
                <c:pt idx="13649">
                  <c:v>3.3800000000000002E-3</c:v>
                </c:pt>
                <c:pt idx="13650">
                  <c:v>3.4099999999999998E-3</c:v>
                </c:pt>
                <c:pt idx="13651">
                  <c:v>3.4299999999999999E-3</c:v>
                </c:pt>
                <c:pt idx="13652">
                  <c:v>3.3999999999999998E-3</c:v>
                </c:pt>
                <c:pt idx="13653">
                  <c:v>3.3300000000000001E-3</c:v>
                </c:pt>
                <c:pt idx="13654">
                  <c:v>3.2299999999999998E-3</c:v>
                </c:pt>
                <c:pt idx="13655">
                  <c:v>3.1099999999999999E-3</c:v>
                </c:pt>
                <c:pt idx="13656">
                  <c:v>2.99E-3</c:v>
                </c:pt>
                <c:pt idx="13657">
                  <c:v>2.8900000000000002E-3</c:v>
                </c:pt>
                <c:pt idx="13658">
                  <c:v>2.8E-3</c:v>
                </c:pt>
                <c:pt idx="13659">
                  <c:v>2.7299999999999998E-3</c:v>
                </c:pt>
                <c:pt idx="13660">
                  <c:v>2.6700000000000001E-3</c:v>
                </c:pt>
                <c:pt idx="13661">
                  <c:v>2.6199999999999999E-3</c:v>
                </c:pt>
                <c:pt idx="13662">
                  <c:v>2.5899999999999999E-3</c:v>
                </c:pt>
                <c:pt idx="13663">
                  <c:v>2.5600000000000002E-3</c:v>
                </c:pt>
                <c:pt idx="13664">
                  <c:v>2.5400000000000002E-3</c:v>
                </c:pt>
                <c:pt idx="13665">
                  <c:v>2.5300000000000001E-3</c:v>
                </c:pt>
                <c:pt idx="13666">
                  <c:v>2.5200000000000001E-3</c:v>
                </c:pt>
                <c:pt idx="13667">
                  <c:v>2.5000000000000001E-3</c:v>
                </c:pt>
                <c:pt idx="13668">
                  <c:v>2.49E-3</c:v>
                </c:pt>
                <c:pt idx="13669">
                  <c:v>2.47E-3</c:v>
                </c:pt>
                <c:pt idx="13670">
                  <c:v>2.4499999999999999E-3</c:v>
                </c:pt>
                <c:pt idx="13671">
                  <c:v>2.4299999999999999E-3</c:v>
                </c:pt>
                <c:pt idx="13672">
                  <c:v>2.4099999999999998E-3</c:v>
                </c:pt>
                <c:pt idx="13673">
                  <c:v>2.3900000000000002E-3</c:v>
                </c:pt>
                <c:pt idx="13674">
                  <c:v>2.3800000000000002E-3</c:v>
                </c:pt>
                <c:pt idx="13675">
                  <c:v>2.3700000000000001E-3</c:v>
                </c:pt>
                <c:pt idx="13676">
                  <c:v>2.3600000000000001E-3</c:v>
                </c:pt>
                <c:pt idx="13677">
                  <c:v>2.3600000000000001E-3</c:v>
                </c:pt>
                <c:pt idx="13678">
                  <c:v>2.3500000000000001E-3</c:v>
                </c:pt>
                <c:pt idx="13679">
                  <c:v>2.3400000000000001E-3</c:v>
                </c:pt>
                <c:pt idx="13680">
                  <c:v>2.32E-3</c:v>
                </c:pt>
                <c:pt idx="13681">
                  <c:v>2.31E-3</c:v>
                </c:pt>
                <c:pt idx="13682">
                  <c:v>2.3E-3</c:v>
                </c:pt>
                <c:pt idx="13683">
                  <c:v>2.3E-3</c:v>
                </c:pt>
                <c:pt idx="13684">
                  <c:v>2.31E-3</c:v>
                </c:pt>
                <c:pt idx="13685">
                  <c:v>2.33E-3</c:v>
                </c:pt>
                <c:pt idx="13686">
                  <c:v>2.3600000000000001E-3</c:v>
                </c:pt>
                <c:pt idx="13687">
                  <c:v>2.3999999999999998E-3</c:v>
                </c:pt>
                <c:pt idx="13688">
                  <c:v>2.4499999999999999E-3</c:v>
                </c:pt>
                <c:pt idx="13689">
                  <c:v>2.5000000000000001E-3</c:v>
                </c:pt>
                <c:pt idx="13690">
                  <c:v>2.5500000000000002E-3</c:v>
                </c:pt>
                <c:pt idx="13691">
                  <c:v>2.6199999999999999E-3</c:v>
                </c:pt>
                <c:pt idx="13692">
                  <c:v>2.6900000000000001E-3</c:v>
                </c:pt>
                <c:pt idx="13693">
                  <c:v>2.7699999999999999E-3</c:v>
                </c:pt>
                <c:pt idx="13694">
                  <c:v>2.8600000000000001E-3</c:v>
                </c:pt>
                <c:pt idx="13695">
                  <c:v>2.9299999999999999E-3</c:v>
                </c:pt>
                <c:pt idx="13696">
                  <c:v>2.98E-3</c:v>
                </c:pt>
                <c:pt idx="13697">
                  <c:v>2.98E-3</c:v>
                </c:pt>
                <c:pt idx="13698">
                  <c:v>2.9299999999999999E-3</c:v>
                </c:pt>
                <c:pt idx="13699">
                  <c:v>2.8500000000000001E-3</c:v>
                </c:pt>
                <c:pt idx="13700">
                  <c:v>2.7499999999999998E-3</c:v>
                </c:pt>
                <c:pt idx="13701">
                  <c:v>2.66E-3</c:v>
                </c:pt>
                <c:pt idx="13702">
                  <c:v>2.5899999999999999E-3</c:v>
                </c:pt>
                <c:pt idx="13703">
                  <c:v>2.5400000000000002E-3</c:v>
                </c:pt>
                <c:pt idx="13704">
                  <c:v>2.5100000000000001E-3</c:v>
                </c:pt>
                <c:pt idx="13705">
                  <c:v>2.5000000000000001E-3</c:v>
                </c:pt>
                <c:pt idx="13706">
                  <c:v>2.5000000000000001E-3</c:v>
                </c:pt>
                <c:pt idx="13707">
                  <c:v>2.5000000000000001E-3</c:v>
                </c:pt>
                <c:pt idx="13708">
                  <c:v>2.5000000000000001E-3</c:v>
                </c:pt>
                <c:pt idx="13709">
                  <c:v>2.48E-3</c:v>
                </c:pt>
                <c:pt idx="13710">
                  <c:v>2.4599999999999999E-3</c:v>
                </c:pt>
                <c:pt idx="13711">
                  <c:v>2.4299999999999999E-3</c:v>
                </c:pt>
                <c:pt idx="13712">
                  <c:v>2.3999999999999998E-3</c:v>
                </c:pt>
                <c:pt idx="13713">
                  <c:v>2.3800000000000002E-3</c:v>
                </c:pt>
                <c:pt idx="13714">
                  <c:v>2.3700000000000001E-3</c:v>
                </c:pt>
                <c:pt idx="13715">
                  <c:v>2.3700000000000001E-3</c:v>
                </c:pt>
                <c:pt idx="13716">
                  <c:v>2.3700000000000001E-3</c:v>
                </c:pt>
                <c:pt idx="13717">
                  <c:v>2.3800000000000002E-3</c:v>
                </c:pt>
                <c:pt idx="13718">
                  <c:v>2.3900000000000002E-3</c:v>
                </c:pt>
                <c:pt idx="13719">
                  <c:v>2.3999999999999998E-3</c:v>
                </c:pt>
                <c:pt idx="13720">
                  <c:v>2.4199999999999998E-3</c:v>
                </c:pt>
                <c:pt idx="13721">
                  <c:v>2.4599999999999999E-3</c:v>
                </c:pt>
                <c:pt idx="13722">
                  <c:v>2.5200000000000001E-3</c:v>
                </c:pt>
                <c:pt idx="13723">
                  <c:v>2.6099999999999999E-3</c:v>
                </c:pt>
                <c:pt idx="13724">
                  <c:v>2.7299999999999998E-3</c:v>
                </c:pt>
                <c:pt idx="13725">
                  <c:v>2.8800000000000002E-3</c:v>
                </c:pt>
                <c:pt idx="13726">
                  <c:v>3.0500000000000002E-3</c:v>
                </c:pt>
                <c:pt idx="13727">
                  <c:v>3.2100000000000002E-3</c:v>
                </c:pt>
                <c:pt idx="13728">
                  <c:v>3.3300000000000001E-3</c:v>
                </c:pt>
                <c:pt idx="13729">
                  <c:v>3.4099999999999998E-3</c:v>
                </c:pt>
                <c:pt idx="13730">
                  <c:v>3.4499999999999999E-3</c:v>
                </c:pt>
                <c:pt idx="13731">
                  <c:v>3.48E-3</c:v>
                </c:pt>
                <c:pt idx="13732">
                  <c:v>3.49E-3</c:v>
                </c:pt>
                <c:pt idx="13733">
                  <c:v>3.5300000000000002E-3</c:v>
                </c:pt>
                <c:pt idx="13734">
                  <c:v>3.5799999999999998E-3</c:v>
                </c:pt>
                <c:pt idx="13735">
                  <c:v>3.6700000000000001E-3</c:v>
                </c:pt>
                <c:pt idx="13736">
                  <c:v>3.79E-3</c:v>
                </c:pt>
                <c:pt idx="13737">
                  <c:v>3.8999999999999998E-3</c:v>
                </c:pt>
                <c:pt idx="13738">
                  <c:v>3.96E-3</c:v>
                </c:pt>
                <c:pt idx="13739">
                  <c:v>3.9399999999999999E-3</c:v>
                </c:pt>
                <c:pt idx="13740">
                  <c:v>3.8300000000000001E-3</c:v>
                </c:pt>
                <c:pt idx="13741">
                  <c:v>3.6700000000000001E-3</c:v>
                </c:pt>
                <c:pt idx="13742">
                  <c:v>3.49E-3</c:v>
                </c:pt>
                <c:pt idx="13743">
                  <c:v>3.3300000000000001E-3</c:v>
                </c:pt>
                <c:pt idx="13744">
                  <c:v>3.2000000000000002E-3</c:v>
                </c:pt>
                <c:pt idx="13745">
                  <c:v>3.0999999999999999E-3</c:v>
                </c:pt>
                <c:pt idx="13746">
                  <c:v>3.0200000000000001E-3</c:v>
                </c:pt>
                <c:pt idx="13747">
                  <c:v>2.96E-3</c:v>
                </c:pt>
                <c:pt idx="13748">
                  <c:v>2.8999999999999998E-3</c:v>
                </c:pt>
                <c:pt idx="13749">
                  <c:v>2.8400000000000001E-3</c:v>
                </c:pt>
                <c:pt idx="13750">
                  <c:v>2.7799999999999999E-3</c:v>
                </c:pt>
                <c:pt idx="13751">
                  <c:v>2.7200000000000002E-3</c:v>
                </c:pt>
                <c:pt idx="13752">
                  <c:v>2.66E-3</c:v>
                </c:pt>
                <c:pt idx="13753">
                  <c:v>2.5999999999999999E-3</c:v>
                </c:pt>
                <c:pt idx="13754">
                  <c:v>2.5600000000000002E-3</c:v>
                </c:pt>
                <c:pt idx="13755">
                  <c:v>2.5300000000000001E-3</c:v>
                </c:pt>
                <c:pt idx="13756">
                  <c:v>2.5200000000000001E-3</c:v>
                </c:pt>
                <c:pt idx="13757">
                  <c:v>2.5200000000000001E-3</c:v>
                </c:pt>
                <c:pt idx="13758">
                  <c:v>2.5300000000000001E-3</c:v>
                </c:pt>
                <c:pt idx="13759">
                  <c:v>2.5400000000000002E-3</c:v>
                </c:pt>
                <c:pt idx="13760">
                  <c:v>2.5699999999999998E-3</c:v>
                </c:pt>
                <c:pt idx="13761">
                  <c:v>2.5999999999999999E-3</c:v>
                </c:pt>
                <c:pt idx="13762">
                  <c:v>2.63E-3</c:v>
                </c:pt>
                <c:pt idx="13763">
                  <c:v>2.6700000000000001E-3</c:v>
                </c:pt>
                <c:pt idx="13764">
                  <c:v>2.7200000000000002E-3</c:v>
                </c:pt>
                <c:pt idx="13765">
                  <c:v>2.7599999999999999E-3</c:v>
                </c:pt>
                <c:pt idx="13766">
                  <c:v>2.8E-3</c:v>
                </c:pt>
                <c:pt idx="13767">
                  <c:v>2.82E-3</c:v>
                </c:pt>
                <c:pt idx="13768">
                  <c:v>2.8300000000000001E-3</c:v>
                </c:pt>
                <c:pt idx="13769">
                  <c:v>2.81E-3</c:v>
                </c:pt>
                <c:pt idx="13770">
                  <c:v>2.7799999999999999E-3</c:v>
                </c:pt>
                <c:pt idx="13771">
                  <c:v>2.7399999999999998E-3</c:v>
                </c:pt>
                <c:pt idx="13772">
                  <c:v>2.7000000000000001E-3</c:v>
                </c:pt>
                <c:pt idx="13773">
                  <c:v>2.6800000000000001E-3</c:v>
                </c:pt>
                <c:pt idx="13774">
                  <c:v>2.6700000000000001E-3</c:v>
                </c:pt>
                <c:pt idx="13775">
                  <c:v>2.7000000000000001E-3</c:v>
                </c:pt>
                <c:pt idx="13776">
                  <c:v>2.7699999999999999E-3</c:v>
                </c:pt>
                <c:pt idx="13777">
                  <c:v>2.8999999999999998E-3</c:v>
                </c:pt>
                <c:pt idx="13778">
                  <c:v>3.0699999999999998E-3</c:v>
                </c:pt>
                <c:pt idx="13779">
                  <c:v>3.2599999999999999E-3</c:v>
                </c:pt>
                <c:pt idx="13780">
                  <c:v>3.4499999999999999E-3</c:v>
                </c:pt>
                <c:pt idx="13781">
                  <c:v>3.5899999999999999E-3</c:v>
                </c:pt>
                <c:pt idx="13782">
                  <c:v>3.64E-3</c:v>
                </c:pt>
                <c:pt idx="13783">
                  <c:v>3.6099999999999999E-3</c:v>
                </c:pt>
                <c:pt idx="13784">
                  <c:v>3.5000000000000001E-3</c:v>
                </c:pt>
                <c:pt idx="13785">
                  <c:v>3.3600000000000001E-3</c:v>
                </c:pt>
                <c:pt idx="13786">
                  <c:v>3.2200000000000002E-3</c:v>
                </c:pt>
                <c:pt idx="13787">
                  <c:v>3.0999999999999999E-3</c:v>
                </c:pt>
                <c:pt idx="13788">
                  <c:v>3.0200000000000001E-3</c:v>
                </c:pt>
                <c:pt idx="13789">
                  <c:v>2.97E-3</c:v>
                </c:pt>
                <c:pt idx="13790">
                  <c:v>2.9499999999999999E-3</c:v>
                </c:pt>
                <c:pt idx="13791">
                  <c:v>2.96E-3</c:v>
                </c:pt>
                <c:pt idx="13792">
                  <c:v>2.97E-3</c:v>
                </c:pt>
                <c:pt idx="13793">
                  <c:v>2.98E-3</c:v>
                </c:pt>
                <c:pt idx="13794">
                  <c:v>2.98E-3</c:v>
                </c:pt>
                <c:pt idx="13795">
                  <c:v>2.98E-3</c:v>
                </c:pt>
                <c:pt idx="13796">
                  <c:v>2.99E-3</c:v>
                </c:pt>
                <c:pt idx="13797">
                  <c:v>3.0100000000000001E-3</c:v>
                </c:pt>
                <c:pt idx="13798">
                  <c:v>3.0500000000000002E-3</c:v>
                </c:pt>
                <c:pt idx="13799">
                  <c:v>3.0999999999999999E-3</c:v>
                </c:pt>
                <c:pt idx="13800">
                  <c:v>3.14E-3</c:v>
                </c:pt>
                <c:pt idx="13801">
                  <c:v>3.16E-3</c:v>
                </c:pt>
                <c:pt idx="13802">
                  <c:v>3.14E-3</c:v>
                </c:pt>
                <c:pt idx="13803">
                  <c:v>3.0799999999999998E-3</c:v>
                </c:pt>
                <c:pt idx="13804">
                  <c:v>2.99E-3</c:v>
                </c:pt>
                <c:pt idx="13805">
                  <c:v>2.8900000000000002E-3</c:v>
                </c:pt>
                <c:pt idx="13806">
                  <c:v>2.7899999999999999E-3</c:v>
                </c:pt>
                <c:pt idx="13807">
                  <c:v>2.7100000000000002E-3</c:v>
                </c:pt>
                <c:pt idx="13808">
                  <c:v>2.66E-3</c:v>
                </c:pt>
                <c:pt idx="13809">
                  <c:v>2.63E-3</c:v>
                </c:pt>
                <c:pt idx="13810">
                  <c:v>2.64E-3</c:v>
                </c:pt>
                <c:pt idx="13811">
                  <c:v>2.6700000000000001E-3</c:v>
                </c:pt>
                <c:pt idx="13812">
                  <c:v>2.7100000000000002E-3</c:v>
                </c:pt>
                <c:pt idx="13813">
                  <c:v>2.7699999999999999E-3</c:v>
                </c:pt>
                <c:pt idx="13814">
                  <c:v>2.8300000000000001E-3</c:v>
                </c:pt>
                <c:pt idx="13815">
                  <c:v>2.8800000000000002E-3</c:v>
                </c:pt>
                <c:pt idx="13816">
                  <c:v>2.9399999999999999E-3</c:v>
                </c:pt>
                <c:pt idx="13817">
                  <c:v>3.0100000000000001E-3</c:v>
                </c:pt>
                <c:pt idx="13818">
                  <c:v>3.0999999999999999E-3</c:v>
                </c:pt>
                <c:pt idx="13819">
                  <c:v>3.2100000000000002E-3</c:v>
                </c:pt>
                <c:pt idx="13820">
                  <c:v>3.3400000000000001E-3</c:v>
                </c:pt>
                <c:pt idx="13821">
                  <c:v>3.47E-3</c:v>
                </c:pt>
                <c:pt idx="13822">
                  <c:v>3.5699999999999998E-3</c:v>
                </c:pt>
                <c:pt idx="13823">
                  <c:v>3.62E-3</c:v>
                </c:pt>
                <c:pt idx="13824">
                  <c:v>3.63E-3</c:v>
                </c:pt>
                <c:pt idx="13825">
                  <c:v>3.6099999999999999E-3</c:v>
                </c:pt>
                <c:pt idx="13826">
                  <c:v>3.5999999999999999E-3</c:v>
                </c:pt>
                <c:pt idx="13827">
                  <c:v>3.6099999999999999E-3</c:v>
                </c:pt>
                <c:pt idx="13828">
                  <c:v>3.6700000000000001E-3</c:v>
                </c:pt>
                <c:pt idx="13829">
                  <c:v>3.7799999999999999E-3</c:v>
                </c:pt>
                <c:pt idx="13830">
                  <c:v>3.96E-3</c:v>
                </c:pt>
                <c:pt idx="13831">
                  <c:v>4.1900000000000001E-3</c:v>
                </c:pt>
                <c:pt idx="13832">
                  <c:v>4.4200000000000003E-3</c:v>
                </c:pt>
                <c:pt idx="13833">
                  <c:v>4.6100000000000004E-3</c:v>
                </c:pt>
                <c:pt idx="13834">
                  <c:v>4.7099999999999998E-3</c:v>
                </c:pt>
                <c:pt idx="13835">
                  <c:v>4.7099999999999998E-3</c:v>
                </c:pt>
                <c:pt idx="13836">
                  <c:v>4.64E-3</c:v>
                </c:pt>
                <c:pt idx="13837">
                  <c:v>4.5500000000000002E-3</c:v>
                </c:pt>
                <c:pt idx="13838">
                  <c:v>4.45E-3</c:v>
                </c:pt>
                <c:pt idx="13839">
                  <c:v>4.3699999999999998E-3</c:v>
                </c:pt>
                <c:pt idx="13840">
                  <c:v>4.28E-3</c:v>
                </c:pt>
                <c:pt idx="13841">
                  <c:v>4.1700000000000001E-3</c:v>
                </c:pt>
                <c:pt idx="13842">
                  <c:v>4.0499999999999998E-3</c:v>
                </c:pt>
                <c:pt idx="13843">
                  <c:v>3.9199999999999999E-3</c:v>
                </c:pt>
                <c:pt idx="13844">
                  <c:v>3.79E-3</c:v>
                </c:pt>
                <c:pt idx="13845">
                  <c:v>3.6700000000000001E-3</c:v>
                </c:pt>
                <c:pt idx="13846">
                  <c:v>3.5699999999999998E-3</c:v>
                </c:pt>
                <c:pt idx="13847">
                  <c:v>3.48E-3</c:v>
                </c:pt>
                <c:pt idx="13848">
                  <c:v>3.3999999999999998E-3</c:v>
                </c:pt>
                <c:pt idx="13849">
                  <c:v>3.31E-3</c:v>
                </c:pt>
                <c:pt idx="13850">
                  <c:v>3.1900000000000001E-3</c:v>
                </c:pt>
                <c:pt idx="13851">
                  <c:v>3.0599999999999998E-3</c:v>
                </c:pt>
                <c:pt idx="13852">
                  <c:v>2.9299999999999999E-3</c:v>
                </c:pt>
                <c:pt idx="13853">
                  <c:v>2.81E-3</c:v>
                </c:pt>
                <c:pt idx="13854">
                  <c:v>2.7299999999999998E-3</c:v>
                </c:pt>
                <c:pt idx="13855">
                  <c:v>2.7000000000000001E-3</c:v>
                </c:pt>
                <c:pt idx="13856">
                  <c:v>2.7299999999999998E-3</c:v>
                </c:pt>
                <c:pt idx="13857">
                  <c:v>2.82E-3</c:v>
                </c:pt>
                <c:pt idx="13858">
                  <c:v>2.9499999999999999E-3</c:v>
                </c:pt>
                <c:pt idx="13859">
                  <c:v>3.0799999999999998E-3</c:v>
                </c:pt>
                <c:pt idx="13860">
                  <c:v>3.1900000000000001E-3</c:v>
                </c:pt>
                <c:pt idx="13861">
                  <c:v>3.2399999999999998E-3</c:v>
                </c:pt>
                <c:pt idx="13862">
                  <c:v>3.2499999999999999E-3</c:v>
                </c:pt>
                <c:pt idx="13863">
                  <c:v>3.2100000000000002E-3</c:v>
                </c:pt>
                <c:pt idx="13864">
                  <c:v>3.14E-3</c:v>
                </c:pt>
                <c:pt idx="13865">
                  <c:v>3.0699999999999998E-3</c:v>
                </c:pt>
                <c:pt idx="13866">
                  <c:v>2.99E-3</c:v>
                </c:pt>
                <c:pt idx="13867">
                  <c:v>2.9099999999999998E-3</c:v>
                </c:pt>
                <c:pt idx="13868">
                  <c:v>2.8400000000000001E-3</c:v>
                </c:pt>
                <c:pt idx="13869">
                  <c:v>2.7899999999999999E-3</c:v>
                </c:pt>
                <c:pt idx="13870">
                  <c:v>2.7699999999999999E-3</c:v>
                </c:pt>
                <c:pt idx="13871">
                  <c:v>2.8300000000000001E-3</c:v>
                </c:pt>
                <c:pt idx="13872">
                  <c:v>3.0100000000000001E-3</c:v>
                </c:pt>
                <c:pt idx="13873">
                  <c:v>3.29E-3</c:v>
                </c:pt>
                <c:pt idx="13874">
                  <c:v>3.5699999999999998E-3</c:v>
                </c:pt>
                <c:pt idx="13875">
                  <c:v>3.7299999999999998E-3</c:v>
                </c:pt>
                <c:pt idx="13876">
                  <c:v>3.7699999999999999E-3</c:v>
                </c:pt>
                <c:pt idx="13877">
                  <c:v>3.7399999999999998E-3</c:v>
                </c:pt>
                <c:pt idx="13878">
                  <c:v>3.6600000000000001E-3</c:v>
                </c:pt>
                <c:pt idx="13879">
                  <c:v>3.5699999999999998E-3</c:v>
                </c:pt>
                <c:pt idx="13880">
                  <c:v>3.48E-3</c:v>
                </c:pt>
                <c:pt idx="13881">
                  <c:v>3.3999999999999998E-3</c:v>
                </c:pt>
                <c:pt idx="13882">
                  <c:v>3.3300000000000001E-3</c:v>
                </c:pt>
                <c:pt idx="13883">
                  <c:v>3.2599999999999999E-3</c:v>
                </c:pt>
                <c:pt idx="13884">
                  <c:v>3.2100000000000002E-3</c:v>
                </c:pt>
                <c:pt idx="13885">
                  <c:v>3.1800000000000001E-3</c:v>
                </c:pt>
                <c:pt idx="13886">
                  <c:v>3.15E-3</c:v>
                </c:pt>
                <c:pt idx="13887">
                  <c:v>3.14E-3</c:v>
                </c:pt>
                <c:pt idx="13888">
                  <c:v>3.15E-3</c:v>
                </c:pt>
                <c:pt idx="13889">
                  <c:v>3.1800000000000001E-3</c:v>
                </c:pt>
                <c:pt idx="13890">
                  <c:v>3.2599999999999999E-3</c:v>
                </c:pt>
                <c:pt idx="13891">
                  <c:v>3.3899999999999998E-3</c:v>
                </c:pt>
                <c:pt idx="13892">
                  <c:v>3.5699999999999998E-3</c:v>
                </c:pt>
                <c:pt idx="13893">
                  <c:v>3.7599999999999999E-3</c:v>
                </c:pt>
                <c:pt idx="13894">
                  <c:v>3.9199999999999999E-3</c:v>
                </c:pt>
                <c:pt idx="13895">
                  <c:v>4.0000000000000001E-3</c:v>
                </c:pt>
                <c:pt idx="13896">
                  <c:v>4.0200000000000001E-3</c:v>
                </c:pt>
                <c:pt idx="13897">
                  <c:v>3.98E-3</c:v>
                </c:pt>
                <c:pt idx="13898">
                  <c:v>3.9199999999999999E-3</c:v>
                </c:pt>
                <c:pt idx="13899">
                  <c:v>3.8700000000000002E-3</c:v>
                </c:pt>
                <c:pt idx="13900">
                  <c:v>3.8300000000000001E-3</c:v>
                </c:pt>
                <c:pt idx="13901">
                  <c:v>3.8300000000000001E-3</c:v>
                </c:pt>
                <c:pt idx="13902">
                  <c:v>3.8600000000000001E-3</c:v>
                </c:pt>
                <c:pt idx="13903">
                  <c:v>3.9100000000000003E-3</c:v>
                </c:pt>
                <c:pt idx="13904">
                  <c:v>3.98E-3</c:v>
                </c:pt>
                <c:pt idx="13905">
                  <c:v>4.0099999999999997E-3</c:v>
                </c:pt>
                <c:pt idx="13906">
                  <c:v>3.9899999999999996E-3</c:v>
                </c:pt>
                <c:pt idx="13907">
                  <c:v>3.9100000000000003E-3</c:v>
                </c:pt>
                <c:pt idx="13908">
                  <c:v>3.81E-3</c:v>
                </c:pt>
                <c:pt idx="13909">
                  <c:v>3.6900000000000001E-3</c:v>
                </c:pt>
                <c:pt idx="13910">
                  <c:v>3.5699999999999998E-3</c:v>
                </c:pt>
                <c:pt idx="13911">
                  <c:v>3.46E-3</c:v>
                </c:pt>
                <c:pt idx="13912">
                  <c:v>3.3500000000000001E-3</c:v>
                </c:pt>
                <c:pt idx="13913">
                  <c:v>3.2599999999999999E-3</c:v>
                </c:pt>
                <c:pt idx="13914">
                  <c:v>3.1800000000000001E-3</c:v>
                </c:pt>
                <c:pt idx="13915">
                  <c:v>3.0999999999999999E-3</c:v>
                </c:pt>
                <c:pt idx="13916">
                  <c:v>3.0400000000000002E-3</c:v>
                </c:pt>
                <c:pt idx="13917">
                  <c:v>3.0000000000000001E-3</c:v>
                </c:pt>
                <c:pt idx="13918">
                  <c:v>2.97E-3</c:v>
                </c:pt>
                <c:pt idx="13919">
                  <c:v>2.9499999999999999E-3</c:v>
                </c:pt>
                <c:pt idx="13920">
                  <c:v>2.9499999999999999E-3</c:v>
                </c:pt>
                <c:pt idx="13921">
                  <c:v>2.9499999999999999E-3</c:v>
                </c:pt>
                <c:pt idx="13922">
                  <c:v>2.9499999999999999E-3</c:v>
                </c:pt>
                <c:pt idx="13923">
                  <c:v>2.9499999999999999E-3</c:v>
                </c:pt>
                <c:pt idx="13924">
                  <c:v>2.9399999999999999E-3</c:v>
                </c:pt>
                <c:pt idx="13925">
                  <c:v>2.9199999999999999E-3</c:v>
                </c:pt>
                <c:pt idx="13926">
                  <c:v>2.8900000000000002E-3</c:v>
                </c:pt>
                <c:pt idx="13927">
                  <c:v>2.8700000000000002E-3</c:v>
                </c:pt>
                <c:pt idx="13928">
                  <c:v>2.8600000000000001E-3</c:v>
                </c:pt>
                <c:pt idx="13929">
                  <c:v>2.8600000000000001E-3</c:v>
                </c:pt>
                <c:pt idx="13930">
                  <c:v>2.8800000000000002E-3</c:v>
                </c:pt>
                <c:pt idx="13931">
                  <c:v>2.9099999999999998E-3</c:v>
                </c:pt>
                <c:pt idx="13932">
                  <c:v>2.9499999999999999E-3</c:v>
                </c:pt>
                <c:pt idx="13933">
                  <c:v>3.0000000000000001E-3</c:v>
                </c:pt>
                <c:pt idx="13934">
                  <c:v>3.0400000000000002E-3</c:v>
                </c:pt>
                <c:pt idx="13935">
                  <c:v>3.0699999999999998E-3</c:v>
                </c:pt>
                <c:pt idx="13936">
                  <c:v>3.0599999999999998E-3</c:v>
                </c:pt>
                <c:pt idx="13937">
                  <c:v>3.0300000000000001E-3</c:v>
                </c:pt>
                <c:pt idx="13938">
                  <c:v>2.98E-3</c:v>
                </c:pt>
                <c:pt idx="13939">
                  <c:v>2.9199999999999999E-3</c:v>
                </c:pt>
                <c:pt idx="13940">
                  <c:v>2.8500000000000001E-3</c:v>
                </c:pt>
                <c:pt idx="13941">
                  <c:v>2.7899999999999999E-3</c:v>
                </c:pt>
                <c:pt idx="13942">
                  <c:v>2.7399999999999998E-3</c:v>
                </c:pt>
                <c:pt idx="13943">
                  <c:v>2.6900000000000001E-3</c:v>
                </c:pt>
                <c:pt idx="13944">
                  <c:v>2.64E-3</c:v>
                </c:pt>
                <c:pt idx="13945">
                  <c:v>2.5999999999999999E-3</c:v>
                </c:pt>
                <c:pt idx="13946">
                  <c:v>2.5600000000000002E-3</c:v>
                </c:pt>
                <c:pt idx="13947">
                  <c:v>2.5200000000000001E-3</c:v>
                </c:pt>
                <c:pt idx="13948">
                  <c:v>2.48E-3</c:v>
                </c:pt>
                <c:pt idx="13949">
                  <c:v>2.4499999999999999E-3</c:v>
                </c:pt>
                <c:pt idx="13950">
                  <c:v>2.4199999999999998E-3</c:v>
                </c:pt>
                <c:pt idx="13951">
                  <c:v>2.4099999999999998E-3</c:v>
                </c:pt>
                <c:pt idx="13952">
                  <c:v>2.4199999999999998E-3</c:v>
                </c:pt>
                <c:pt idx="13953">
                  <c:v>2.4499999999999999E-3</c:v>
                </c:pt>
                <c:pt idx="13954">
                  <c:v>2.5000000000000001E-3</c:v>
                </c:pt>
                <c:pt idx="13955">
                  <c:v>2.5799999999999998E-3</c:v>
                </c:pt>
                <c:pt idx="13956">
                  <c:v>2.6900000000000001E-3</c:v>
                </c:pt>
                <c:pt idx="13957">
                  <c:v>2.82E-3</c:v>
                </c:pt>
                <c:pt idx="13958">
                  <c:v>2.96E-3</c:v>
                </c:pt>
                <c:pt idx="13959">
                  <c:v>3.0799999999999998E-3</c:v>
                </c:pt>
                <c:pt idx="13960">
                  <c:v>3.1700000000000001E-3</c:v>
                </c:pt>
                <c:pt idx="13961">
                  <c:v>3.1900000000000001E-3</c:v>
                </c:pt>
                <c:pt idx="13962">
                  <c:v>3.15E-3</c:v>
                </c:pt>
                <c:pt idx="13963">
                  <c:v>3.0599999999999998E-3</c:v>
                </c:pt>
                <c:pt idx="13964">
                  <c:v>2.9399999999999999E-3</c:v>
                </c:pt>
                <c:pt idx="13965">
                  <c:v>2.8E-3</c:v>
                </c:pt>
                <c:pt idx="13966">
                  <c:v>2.6900000000000001E-3</c:v>
                </c:pt>
                <c:pt idx="13967">
                  <c:v>2.5899999999999999E-3</c:v>
                </c:pt>
                <c:pt idx="13968">
                  <c:v>2.5300000000000001E-3</c:v>
                </c:pt>
                <c:pt idx="13969">
                  <c:v>2.5000000000000001E-3</c:v>
                </c:pt>
                <c:pt idx="13970">
                  <c:v>2.5100000000000001E-3</c:v>
                </c:pt>
                <c:pt idx="13971">
                  <c:v>2.5400000000000002E-3</c:v>
                </c:pt>
                <c:pt idx="13972">
                  <c:v>2.5899999999999999E-3</c:v>
                </c:pt>
                <c:pt idx="13973">
                  <c:v>2.6700000000000001E-3</c:v>
                </c:pt>
                <c:pt idx="13974">
                  <c:v>2.7699999999999999E-3</c:v>
                </c:pt>
                <c:pt idx="13975">
                  <c:v>2.8800000000000002E-3</c:v>
                </c:pt>
                <c:pt idx="13976">
                  <c:v>2.99E-3</c:v>
                </c:pt>
                <c:pt idx="13977">
                  <c:v>3.0899999999999999E-3</c:v>
                </c:pt>
                <c:pt idx="13978">
                  <c:v>3.14E-3</c:v>
                </c:pt>
                <c:pt idx="13979">
                  <c:v>3.15E-3</c:v>
                </c:pt>
                <c:pt idx="13980">
                  <c:v>3.1099999999999999E-3</c:v>
                </c:pt>
                <c:pt idx="13981">
                  <c:v>3.0400000000000002E-3</c:v>
                </c:pt>
                <c:pt idx="13982">
                  <c:v>2.96E-3</c:v>
                </c:pt>
                <c:pt idx="13983">
                  <c:v>2.8800000000000002E-3</c:v>
                </c:pt>
                <c:pt idx="13984">
                  <c:v>2.81E-3</c:v>
                </c:pt>
                <c:pt idx="13985">
                  <c:v>2.7499999999999998E-3</c:v>
                </c:pt>
                <c:pt idx="13986">
                  <c:v>2.6900000000000001E-3</c:v>
                </c:pt>
                <c:pt idx="13987">
                  <c:v>2.64E-3</c:v>
                </c:pt>
                <c:pt idx="13988">
                  <c:v>2.5999999999999999E-3</c:v>
                </c:pt>
                <c:pt idx="13989">
                  <c:v>2.5600000000000002E-3</c:v>
                </c:pt>
                <c:pt idx="13990">
                  <c:v>2.5200000000000001E-3</c:v>
                </c:pt>
                <c:pt idx="13991">
                  <c:v>2.49E-3</c:v>
                </c:pt>
                <c:pt idx="13992">
                  <c:v>2.47E-3</c:v>
                </c:pt>
                <c:pt idx="13993">
                  <c:v>2.4399999999999999E-3</c:v>
                </c:pt>
                <c:pt idx="13994">
                  <c:v>2.4099999999999998E-3</c:v>
                </c:pt>
                <c:pt idx="13995">
                  <c:v>2.3800000000000002E-3</c:v>
                </c:pt>
                <c:pt idx="13996">
                  <c:v>2.3400000000000001E-3</c:v>
                </c:pt>
                <c:pt idx="13997">
                  <c:v>2.3E-3</c:v>
                </c:pt>
                <c:pt idx="13998">
                  <c:v>2.2599999999999999E-3</c:v>
                </c:pt>
                <c:pt idx="13999">
                  <c:v>2.2399999999999998E-3</c:v>
                </c:pt>
                <c:pt idx="14000">
                  <c:v>2.2200000000000002E-3</c:v>
                </c:pt>
                <c:pt idx="14001">
                  <c:v>2.2200000000000002E-3</c:v>
                </c:pt>
                <c:pt idx="14002">
                  <c:v>2.2399999999999998E-3</c:v>
                </c:pt>
                <c:pt idx="14003">
                  <c:v>2.2699999999999999E-3</c:v>
                </c:pt>
                <c:pt idx="14004">
                  <c:v>2.31E-3</c:v>
                </c:pt>
                <c:pt idx="14005">
                  <c:v>2.3600000000000001E-3</c:v>
                </c:pt>
                <c:pt idx="14006">
                  <c:v>2.4099999999999998E-3</c:v>
                </c:pt>
                <c:pt idx="14007">
                  <c:v>2.4499999999999999E-3</c:v>
                </c:pt>
                <c:pt idx="14008">
                  <c:v>2.49E-3</c:v>
                </c:pt>
                <c:pt idx="14009">
                  <c:v>2.5200000000000001E-3</c:v>
                </c:pt>
                <c:pt idx="14010">
                  <c:v>2.5500000000000002E-3</c:v>
                </c:pt>
                <c:pt idx="14011">
                  <c:v>2.5799999999999998E-3</c:v>
                </c:pt>
                <c:pt idx="14012">
                  <c:v>2.6199999999999999E-3</c:v>
                </c:pt>
                <c:pt idx="14013">
                  <c:v>2.66E-3</c:v>
                </c:pt>
                <c:pt idx="14014">
                  <c:v>2.7100000000000002E-3</c:v>
                </c:pt>
                <c:pt idx="14015">
                  <c:v>2.7799999999999999E-3</c:v>
                </c:pt>
                <c:pt idx="14016">
                  <c:v>2.8400000000000001E-3</c:v>
                </c:pt>
                <c:pt idx="14017">
                  <c:v>2.8999999999999998E-3</c:v>
                </c:pt>
                <c:pt idx="14018">
                  <c:v>2.9499999999999999E-3</c:v>
                </c:pt>
                <c:pt idx="14019">
                  <c:v>2.97E-3</c:v>
                </c:pt>
                <c:pt idx="14020">
                  <c:v>2.97E-3</c:v>
                </c:pt>
                <c:pt idx="14021">
                  <c:v>2.9399999999999999E-3</c:v>
                </c:pt>
                <c:pt idx="14022">
                  <c:v>2.8999999999999998E-3</c:v>
                </c:pt>
                <c:pt idx="14023">
                  <c:v>2.8500000000000001E-3</c:v>
                </c:pt>
                <c:pt idx="14024">
                  <c:v>2.7899999999999999E-3</c:v>
                </c:pt>
                <c:pt idx="14025">
                  <c:v>2.7399999999999998E-3</c:v>
                </c:pt>
                <c:pt idx="14026">
                  <c:v>2.7000000000000001E-3</c:v>
                </c:pt>
                <c:pt idx="14027">
                  <c:v>2.66E-3</c:v>
                </c:pt>
                <c:pt idx="14028">
                  <c:v>2.6199999999999999E-3</c:v>
                </c:pt>
                <c:pt idx="14029">
                  <c:v>2.5899999999999999E-3</c:v>
                </c:pt>
                <c:pt idx="14030">
                  <c:v>2.5699999999999998E-3</c:v>
                </c:pt>
                <c:pt idx="14031">
                  <c:v>2.5600000000000002E-3</c:v>
                </c:pt>
                <c:pt idx="14032">
                  <c:v>2.5500000000000002E-3</c:v>
                </c:pt>
                <c:pt idx="14033">
                  <c:v>2.5500000000000002E-3</c:v>
                </c:pt>
                <c:pt idx="14034">
                  <c:v>2.5500000000000002E-3</c:v>
                </c:pt>
                <c:pt idx="14035">
                  <c:v>2.5600000000000002E-3</c:v>
                </c:pt>
                <c:pt idx="14036">
                  <c:v>2.5899999999999999E-3</c:v>
                </c:pt>
                <c:pt idx="14037">
                  <c:v>2.6199999999999999E-3</c:v>
                </c:pt>
                <c:pt idx="14038">
                  <c:v>2.65E-3</c:v>
                </c:pt>
                <c:pt idx="14039">
                  <c:v>2.6800000000000001E-3</c:v>
                </c:pt>
                <c:pt idx="14040">
                  <c:v>2.7100000000000002E-3</c:v>
                </c:pt>
                <c:pt idx="14041">
                  <c:v>2.7200000000000002E-3</c:v>
                </c:pt>
                <c:pt idx="14042">
                  <c:v>2.7299999999999998E-3</c:v>
                </c:pt>
                <c:pt idx="14043">
                  <c:v>2.7200000000000002E-3</c:v>
                </c:pt>
                <c:pt idx="14044">
                  <c:v>2.7100000000000002E-3</c:v>
                </c:pt>
                <c:pt idx="14045">
                  <c:v>2.7100000000000002E-3</c:v>
                </c:pt>
                <c:pt idx="14046">
                  <c:v>2.7000000000000001E-3</c:v>
                </c:pt>
                <c:pt idx="14047">
                  <c:v>2.6900000000000001E-3</c:v>
                </c:pt>
                <c:pt idx="14048">
                  <c:v>2.6800000000000001E-3</c:v>
                </c:pt>
                <c:pt idx="14049">
                  <c:v>2.6700000000000001E-3</c:v>
                </c:pt>
                <c:pt idx="14050">
                  <c:v>2.65E-3</c:v>
                </c:pt>
                <c:pt idx="14051">
                  <c:v>2.6199999999999999E-3</c:v>
                </c:pt>
                <c:pt idx="14052">
                  <c:v>2.5899999999999999E-3</c:v>
                </c:pt>
                <c:pt idx="14053">
                  <c:v>2.5600000000000002E-3</c:v>
                </c:pt>
                <c:pt idx="14054">
                  <c:v>2.5300000000000001E-3</c:v>
                </c:pt>
                <c:pt idx="14055">
                  <c:v>2.5100000000000001E-3</c:v>
                </c:pt>
                <c:pt idx="14056">
                  <c:v>2.49E-3</c:v>
                </c:pt>
                <c:pt idx="14057">
                  <c:v>2.48E-3</c:v>
                </c:pt>
                <c:pt idx="14058">
                  <c:v>2.47E-3</c:v>
                </c:pt>
                <c:pt idx="14059">
                  <c:v>2.4599999999999999E-3</c:v>
                </c:pt>
                <c:pt idx="14060">
                  <c:v>2.4399999999999999E-3</c:v>
                </c:pt>
                <c:pt idx="14061">
                  <c:v>2.4199999999999998E-3</c:v>
                </c:pt>
                <c:pt idx="14062">
                  <c:v>2.3999999999999998E-3</c:v>
                </c:pt>
                <c:pt idx="14063">
                  <c:v>2.3700000000000001E-3</c:v>
                </c:pt>
                <c:pt idx="14064">
                  <c:v>2.3500000000000001E-3</c:v>
                </c:pt>
                <c:pt idx="14065">
                  <c:v>2.3400000000000001E-3</c:v>
                </c:pt>
                <c:pt idx="14066">
                  <c:v>2.33E-3</c:v>
                </c:pt>
                <c:pt idx="14067">
                  <c:v>2.32E-3</c:v>
                </c:pt>
                <c:pt idx="14068">
                  <c:v>2.33E-3</c:v>
                </c:pt>
                <c:pt idx="14069">
                  <c:v>2.3500000000000001E-3</c:v>
                </c:pt>
                <c:pt idx="14070">
                  <c:v>2.3800000000000002E-3</c:v>
                </c:pt>
                <c:pt idx="14071">
                  <c:v>2.4099999999999998E-3</c:v>
                </c:pt>
                <c:pt idx="14072">
                  <c:v>2.4599999999999999E-3</c:v>
                </c:pt>
                <c:pt idx="14073">
                  <c:v>2.5000000000000001E-3</c:v>
                </c:pt>
                <c:pt idx="14074">
                  <c:v>2.5400000000000002E-3</c:v>
                </c:pt>
                <c:pt idx="14075">
                  <c:v>2.5699999999999998E-3</c:v>
                </c:pt>
                <c:pt idx="14076">
                  <c:v>2.5799999999999998E-3</c:v>
                </c:pt>
                <c:pt idx="14077">
                  <c:v>2.5799999999999998E-3</c:v>
                </c:pt>
                <c:pt idx="14078">
                  <c:v>2.5500000000000002E-3</c:v>
                </c:pt>
                <c:pt idx="14079">
                  <c:v>2.5200000000000001E-3</c:v>
                </c:pt>
                <c:pt idx="14080">
                  <c:v>2.48E-3</c:v>
                </c:pt>
                <c:pt idx="14081">
                  <c:v>2.4399999999999999E-3</c:v>
                </c:pt>
                <c:pt idx="14082">
                  <c:v>2.4299999999999999E-3</c:v>
                </c:pt>
                <c:pt idx="14083">
                  <c:v>2.4399999999999999E-3</c:v>
                </c:pt>
                <c:pt idx="14084">
                  <c:v>2.47E-3</c:v>
                </c:pt>
                <c:pt idx="14085">
                  <c:v>2.5400000000000002E-3</c:v>
                </c:pt>
                <c:pt idx="14086">
                  <c:v>2.64E-3</c:v>
                </c:pt>
                <c:pt idx="14087">
                  <c:v>2.7499999999999998E-3</c:v>
                </c:pt>
                <c:pt idx="14088">
                  <c:v>2.8500000000000001E-3</c:v>
                </c:pt>
                <c:pt idx="14089">
                  <c:v>2.9399999999999999E-3</c:v>
                </c:pt>
                <c:pt idx="14090">
                  <c:v>2.99E-3</c:v>
                </c:pt>
                <c:pt idx="14091">
                  <c:v>3.0000000000000001E-3</c:v>
                </c:pt>
                <c:pt idx="14092">
                  <c:v>2.99E-3</c:v>
                </c:pt>
                <c:pt idx="14093">
                  <c:v>2.97E-3</c:v>
                </c:pt>
                <c:pt idx="14094">
                  <c:v>2.9399999999999999E-3</c:v>
                </c:pt>
                <c:pt idx="14095">
                  <c:v>2.9099999999999998E-3</c:v>
                </c:pt>
                <c:pt idx="14096">
                  <c:v>2.8900000000000002E-3</c:v>
                </c:pt>
                <c:pt idx="14097">
                  <c:v>2.8600000000000001E-3</c:v>
                </c:pt>
                <c:pt idx="14098">
                  <c:v>2.8500000000000001E-3</c:v>
                </c:pt>
                <c:pt idx="14099">
                  <c:v>2.8400000000000001E-3</c:v>
                </c:pt>
                <c:pt idx="14100">
                  <c:v>2.8400000000000001E-3</c:v>
                </c:pt>
                <c:pt idx="14101">
                  <c:v>2.8500000000000001E-3</c:v>
                </c:pt>
                <c:pt idx="14102">
                  <c:v>2.8999999999999998E-3</c:v>
                </c:pt>
                <c:pt idx="14103">
                  <c:v>2.98E-3</c:v>
                </c:pt>
                <c:pt idx="14104">
                  <c:v>3.1099999999999999E-3</c:v>
                </c:pt>
                <c:pt idx="14105">
                  <c:v>3.2799999999999999E-3</c:v>
                </c:pt>
                <c:pt idx="14106">
                  <c:v>3.49E-3</c:v>
                </c:pt>
                <c:pt idx="14107">
                  <c:v>3.7299999999999998E-3</c:v>
                </c:pt>
                <c:pt idx="14108">
                  <c:v>3.9399999999999999E-3</c:v>
                </c:pt>
                <c:pt idx="14109">
                  <c:v>4.0899999999999999E-3</c:v>
                </c:pt>
                <c:pt idx="14110">
                  <c:v>4.1200000000000004E-3</c:v>
                </c:pt>
                <c:pt idx="14111">
                  <c:v>4.0600000000000002E-3</c:v>
                </c:pt>
                <c:pt idx="14112">
                  <c:v>3.9399999999999999E-3</c:v>
                </c:pt>
                <c:pt idx="14113">
                  <c:v>3.7799999999999999E-3</c:v>
                </c:pt>
                <c:pt idx="14114">
                  <c:v>3.5999999999999999E-3</c:v>
                </c:pt>
                <c:pt idx="14115">
                  <c:v>3.4299999999999999E-3</c:v>
                </c:pt>
                <c:pt idx="14116">
                  <c:v>3.2699999999999999E-3</c:v>
                </c:pt>
                <c:pt idx="14117">
                  <c:v>3.1199999999999999E-3</c:v>
                </c:pt>
                <c:pt idx="14118">
                  <c:v>3.0100000000000001E-3</c:v>
                </c:pt>
                <c:pt idx="14119">
                  <c:v>2.9199999999999999E-3</c:v>
                </c:pt>
                <c:pt idx="14120">
                  <c:v>2.8500000000000001E-3</c:v>
                </c:pt>
                <c:pt idx="14121">
                  <c:v>2.82E-3</c:v>
                </c:pt>
                <c:pt idx="14122">
                  <c:v>2.7899999999999999E-3</c:v>
                </c:pt>
                <c:pt idx="14123">
                  <c:v>2.7699999999999999E-3</c:v>
                </c:pt>
                <c:pt idx="14124">
                  <c:v>2.7599999999999999E-3</c:v>
                </c:pt>
                <c:pt idx="14125">
                  <c:v>2.7399999999999998E-3</c:v>
                </c:pt>
                <c:pt idx="14126">
                  <c:v>2.7200000000000002E-3</c:v>
                </c:pt>
                <c:pt idx="14127">
                  <c:v>2.7200000000000002E-3</c:v>
                </c:pt>
                <c:pt idx="14128">
                  <c:v>2.7399999999999998E-3</c:v>
                </c:pt>
                <c:pt idx="14129">
                  <c:v>2.8E-3</c:v>
                </c:pt>
                <c:pt idx="14130">
                  <c:v>2.8999999999999998E-3</c:v>
                </c:pt>
                <c:pt idx="14131">
                  <c:v>3.0300000000000001E-3</c:v>
                </c:pt>
                <c:pt idx="14132">
                  <c:v>3.16E-3</c:v>
                </c:pt>
                <c:pt idx="14133">
                  <c:v>3.2399999999999998E-3</c:v>
                </c:pt>
                <c:pt idx="14134">
                  <c:v>3.2499999999999999E-3</c:v>
                </c:pt>
                <c:pt idx="14135">
                  <c:v>3.2000000000000002E-3</c:v>
                </c:pt>
                <c:pt idx="14136">
                  <c:v>3.1099999999999999E-3</c:v>
                </c:pt>
                <c:pt idx="14137">
                  <c:v>3.0100000000000001E-3</c:v>
                </c:pt>
                <c:pt idx="14138">
                  <c:v>2.8999999999999998E-3</c:v>
                </c:pt>
                <c:pt idx="14139">
                  <c:v>2.7899999999999999E-3</c:v>
                </c:pt>
                <c:pt idx="14140">
                  <c:v>2.7000000000000001E-3</c:v>
                </c:pt>
                <c:pt idx="14141">
                  <c:v>2.6199999999999999E-3</c:v>
                </c:pt>
                <c:pt idx="14142">
                  <c:v>2.5600000000000002E-3</c:v>
                </c:pt>
                <c:pt idx="14143">
                  <c:v>2.5000000000000001E-3</c:v>
                </c:pt>
                <c:pt idx="14144">
                  <c:v>2.4599999999999999E-3</c:v>
                </c:pt>
                <c:pt idx="14145">
                  <c:v>2.4199999999999998E-3</c:v>
                </c:pt>
                <c:pt idx="14146">
                  <c:v>2.3800000000000002E-3</c:v>
                </c:pt>
                <c:pt idx="14147">
                  <c:v>2.3500000000000001E-3</c:v>
                </c:pt>
                <c:pt idx="14148">
                  <c:v>2.33E-3</c:v>
                </c:pt>
                <c:pt idx="14149">
                  <c:v>2.31E-3</c:v>
                </c:pt>
                <c:pt idx="14150">
                  <c:v>2.3E-3</c:v>
                </c:pt>
                <c:pt idx="14151">
                  <c:v>2.3E-3</c:v>
                </c:pt>
                <c:pt idx="14152">
                  <c:v>2.3E-3</c:v>
                </c:pt>
                <c:pt idx="14153">
                  <c:v>2.32E-3</c:v>
                </c:pt>
                <c:pt idx="14154">
                  <c:v>2.33E-3</c:v>
                </c:pt>
                <c:pt idx="14155">
                  <c:v>2.3600000000000001E-3</c:v>
                </c:pt>
                <c:pt idx="14156">
                  <c:v>2.3900000000000002E-3</c:v>
                </c:pt>
                <c:pt idx="14157">
                  <c:v>2.4199999999999998E-3</c:v>
                </c:pt>
                <c:pt idx="14158">
                  <c:v>2.4599999999999999E-3</c:v>
                </c:pt>
                <c:pt idx="14159">
                  <c:v>2.5000000000000001E-3</c:v>
                </c:pt>
                <c:pt idx="14160">
                  <c:v>2.5500000000000002E-3</c:v>
                </c:pt>
                <c:pt idx="14161">
                  <c:v>2.5999999999999999E-3</c:v>
                </c:pt>
                <c:pt idx="14162">
                  <c:v>2.65E-3</c:v>
                </c:pt>
                <c:pt idx="14163">
                  <c:v>2.6900000000000001E-3</c:v>
                </c:pt>
                <c:pt idx="14164">
                  <c:v>2.7499999999999998E-3</c:v>
                </c:pt>
                <c:pt idx="14165">
                  <c:v>2.81E-3</c:v>
                </c:pt>
                <c:pt idx="14166">
                  <c:v>2.8999999999999998E-3</c:v>
                </c:pt>
                <c:pt idx="14167">
                  <c:v>3.0300000000000001E-3</c:v>
                </c:pt>
                <c:pt idx="14168">
                  <c:v>3.1900000000000001E-3</c:v>
                </c:pt>
                <c:pt idx="14169">
                  <c:v>3.3600000000000001E-3</c:v>
                </c:pt>
                <c:pt idx="14170">
                  <c:v>3.49E-3</c:v>
                </c:pt>
                <c:pt idx="14171">
                  <c:v>3.5500000000000002E-3</c:v>
                </c:pt>
                <c:pt idx="14172">
                  <c:v>3.5300000000000002E-3</c:v>
                </c:pt>
                <c:pt idx="14173">
                  <c:v>3.46E-3</c:v>
                </c:pt>
                <c:pt idx="14174">
                  <c:v>3.3600000000000001E-3</c:v>
                </c:pt>
                <c:pt idx="14175">
                  <c:v>3.2599999999999999E-3</c:v>
                </c:pt>
                <c:pt idx="14176">
                  <c:v>3.16E-3</c:v>
                </c:pt>
                <c:pt idx="14177">
                  <c:v>3.0799999999999998E-3</c:v>
                </c:pt>
                <c:pt idx="14178">
                  <c:v>3.0100000000000001E-3</c:v>
                </c:pt>
                <c:pt idx="14179">
                  <c:v>2.9499999999999999E-3</c:v>
                </c:pt>
                <c:pt idx="14180">
                  <c:v>2.8999999999999998E-3</c:v>
                </c:pt>
                <c:pt idx="14181">
                  <c:v>2.8700000000000002E-3</c:v>
                </c:pt>
                <c:pt idx="14182">
                  <c:v>2.8500000000000001E-3</c:v>
                </c:pt>
                <c:pt idx="14183">
                  <c:v>2.8600000000000001E-3</c:v>
                </c:pt>
                <c:pt idx="14184">
                  <c:v>2.8999999999999998E-3</c:v>
                </c:pt>
                <c:pt idx="14185">
                  <c:v>2.96E-3</c:v>
                </c:pt>
                <c:pt idx="14186">
                  <c:v>3.0699999999999998E-3</c:v>
                </c:pt>
                <c:pt idx="14187">
                  <c:v>3.2100000000000002E-3</c:v>
                </c:pt>
                <c:pt idx="14188">
                  <c:v>3.3800000000000002E-3</c:v>
                </c:pt>
                <c:pt idx="14189">
                  <c:v>3.5500000000000002E-3</c:v>
                </c:pt>
                <c:pt idx="14190">
                  <c:v>3.7000000000000002E-3</c:v>
                </c:pt>
                <c:pt idx="14191">
                  <c:v>3.79E-3</c:v>
                </c:pt>
                <c:pt idx="14192">
                  <c:v>3.8E-3</c:v>
                </c:pt>
                <c:pt idx="14193">
                  <c:v>3.7399999999999998E-3</c:v>
                </c:pt>
                <c:pt idx="14194">
                  <c:v>3.64E-3</c:v>
                </c:pt>
                <c:pt idx="14195">
                  <c:v>3.5100000000000001E-3</c:v>
                </c:pt>
                <c:pt idx="14196">
                  <c:v>3.3899999999999998E-3</c:v>
                </c:pt>
                <c:pt idx="14197">
                  <c:v>3.2599999999999999E-3</c:v>
                </c:pt>
                <c:pt idx="14198">
                  <c:v>3.15E-3</c:v>
                </c:pt>
                <c:pt idx="14199">
                  <c:v>3.0400000000000002E-3</c:v>
                </c:pt>
                <c:pt idx="14200">
                  <c:v>2.9499999999999999E-3</c:v>
                </c:pt>
                <c:pt idx="14201">
                  <c:v>2.8600000000000001E-3</c:v>
                </c:pt>
                <c:pt idx="14202">
                  <c:v>2.7899999999999999E-3</c:v>
                </c:pt>
                <c:pt idx="14203">
                  <c:v>2.7299999999999998E-3</c:v>
                </c:pt>
                <c:pt idx="14204">
                  <c:v>2.6900000000000001E-3</c:v>
                </c:pt>
                <c:pt idx="14205">
                  <c:v>2.66E-3</c:v>
                </c:pt>
                <c:pt idx="14206">
                  <c:v>2.65E-3</c:v>
                </c:pt>
                <c:pt idx="14207">
                  <c:v>2.65E-3</c:v>
                </c:pt>
                <c:pt idx="14208">
                  <c:v>2.6700000000000001E-3</c:v>
                </c:pt>
                <c:pt idx="14209">
                  <c:v>2.7000000000000001E-3</c:v>
                </c:pt>
                <c:pt idx="14210">
                  <c:v>2.7599999999999999E-3</c:v>
                </c:pt>
                <c:pt idx="14211">
                  <c:v>2.8300000000000001E-3</c:v>
                </c:pt>
                <c:pt idx="14212">
                  <c:v>2.8999999999999998E-3</c:v>
                </c:pt>
                <c:pt idx="14213">
                  <c:v>2.9499999999999999E-3</c:v>
                </c:pt>
                <c:pt idx="14214">
                  <c:v>2.99E-3</c:v>
                </c:pt>
                <c:pt idx="14215">
                  <c:v>2.98E-3</c:v>
                </c:pt>
                <c:pt idx="14216">
                  <c:v>2.9399999999999999E-3</c:v>
                </c:pt>
                <c:pt idx="14217">
                  <c:v>2.8800000000000002E-3</c:v>
                </c:pt>
                <c:pt idx="14218">
                  <c:v>2.8E-3</c:v>
                </c:pt>
                <c:pt idx="14219">
                  <c:v>2.7299999999999998E-3</c:v>
                </c:pt>
                <c:pt idx="14220">
                  <c:v>2.6800000000000001E-3</c:v>
                </c:pt>
                <c:pt idx="14221">
                  <c:v>2.64E-3</c:v>
                </c:pt>
                <c:pt idx="14222">
                  <c:v>2.6199999999999999E-3</c:v>
                </c:pt>
                <c:pt idx="14223">
                  <c:v>2.6199999999999999E-3</c:v>
                </c:pt>
                <c:pt idx="14224">
                  <c:v>2.6099999999999999E-3</c:v>
                </c:pt>
                <c:pt idx="14225">
                  <c:v>2.5999999999999999E-3</c:v>
                </c:pt>
                <c:pt idx="14226">
                  <c:v>2.5899999999999999E-3</c:v>
                </c:pt>
                <c:pt idx="14227">
                  <c:v>2.5699999999999998E-3</c:v>
                </c:pt>
                <c:pt idx="14228">
                  <c:v>2.5600000000000002E-3</c:v>
                </c:pt>
                <c:pt idx="14229">
                  <c:v>2.5500000000000002E-3</c:v>
                </c:pt>
                <c:pt idx="14230">
                  <c:v>2.5699999999999998E-3</c:v>
                </c:pt>
                <c:pt idx="14231">
                  <c:v>2.6199999999999999E-3</c:v>
                </c:pt>
                <c:pt idx="14232">
                  <c:v>2.7100000000000002E-3</c:v>
                </c:pt>
                <c:pt idx="14233">
                  <c:v>2.81E-3</c:v>
                </c:pt>
                <c:pt idx="14234">
                  <c:v>2.8999999999999998E-3</c:v>
                </c:pt>
                <c:pt idx="14235">
                  <c:v>2.96E-3</c:v>
                </c:pt>
                <c:pt idx="14236">
                  <c:v>2.97E-3</c:v>
                </c:pt>
                <c:pt idx="14237">
                  <c:v>2.9299999999999999E-3</c:v>
                </c:pt>
                <c:pt idx="14238">
                  <c:v>2.8600000000000001E-3</c:v>
                </c:pt>
                <c:pt idx="14239">
                  <c:v>2.7899999999999999E-3</c:v>
                </c:pt>
                <c:pt idx="14240">
                  <c:v>2.7200000000000002E-3</c:v>
                </c:pt>
                <c:pt idx="14241">
                  <c:v>2.6800000000000001E-3</c:v>
                </c:pt>
                <c:pt idx="14242">
                  <c:v>2.6700000000000001E-3</c:v>
                </c:pt>
                <c:pt idx="14243">
                  <c:v>2.7000000000000001E-3</c:v>
                </c:pt>
                <c:pt idx="14244">
                  <c:v>2.7599999999999999E-3</c:v>
                </c:pt>
                <c:pt idx="14245">
                  <c:v>2.8500000000000001E-3</c:v>
                </c:pt>
                <c:pt idx="14246">
                  <c:v>2.97E-3</c:v>
                </c:pt>
                <c:pt idx="14247">
                  <c:v>3.0999999999999999E-3</c:v>
                </c:pt>
                <c:pt idx="14248">
                  <c:v>3.2100000000000002E-3</c:v>
                </c:pt>
                <c:pt idx="14249">
                  <c:v>3.2699999999999999E-3</c:v>
                </c:pt>
                <c:pt idx="14250">
                  <c:v>3.29E-3</c:v>
                </c:pt>
                <c:pt idx="14251">
                  <c:v>3.2599999999999999E-3</c:v>
                </c:pt>
                <c:pt idx="14252">
                  <c:v>3.2000000000000002E-3</c:v>
                </c:pt>
                <c:pt idx="14253">
                  <c:v>3.13E-3</c:v>
                </c:pt>
                <c:pt idx="14254">
                  <c:v>3.0699999999999998E-3</c:v>
                </c:pt>
                <c:pt idx="14255">
                  <c:v>3.0300000000000001E-3</c:v>
                </c:pt>
                <c:pt idx="14256">
                  <c:v>3.0400000000000002E-3</c:v>
                </c:pt>
                <c:pt idx="14257">
                  <c:v>3.0999999999999999E-3</c:v>
                </c:pt>
                <c:pt idx="14258">
                  <c:v>3.2200000000000002E-3</c:v>
                </c:pt>
                <c:pt idx="14259">
                  <c:v>3.3899999999999998E-3</c:v>
                </c:pt>
                <c:pt idx="14260">
                  <c:v>3.5699999999999998E-3</c:v>
                </c:pt>
                <c:pt idx="14261">
                  <c:v>3.6900000000000001E-3</c:v>
                </c:pt>
                <c:pt idx="14262">
                  <c:v>3.7299999999999998E-3</c:v>
                </c:pt>
                <c:pt idx="14263">
                  <c:v>3.7000000000000002E-3</c:v>
                </c:pt>
                <c:pt idx="14264">
                  <c:v>3.63E-3</c:v>
                </c:pt>
                <c:pt idx="14265">
                  <c:v>3.5500000000000002E-3</c:v>
                </c:pt>
                <c:pt idx="14266">
                  <c:v>3.48E-3</c:v>
                </c:pt>
                <c:pt idx="14267">
                  <c:v>3.4199999999999999E-3</c:v>
                </c:pt>
                <c:pt idx="14268">
                  <c:v>3.3800000000000002E-3</c:v>
                </c:pt>
                <c:pt idx="14269">
                  <c:v>3.3700000000000002E-3</c:v>
                </c:pt>
                <c:pt idx="14270">
                  <c:v>3.3700000000000002E-3</c:v>
                </c:pt>
                <c:pt idx="14271">
                  <c:v>3.3800000000000002E-3</c:v>
                </c:pt>
                <c:pt idx="14272">
                  <c:v>3.3700000000000002E-3</c:v>
                </c:pt>
                <c:pt idx="14273">
                  <c:v>3.3400000000000001E-3</c:v>
                </c:pt>
                <c:pt idx="14274">
                  <c:v>3.2799999999999999E-3</c:v>
                </c:pt>
                <c:pt idx="14275">
                  <c:v>3.2000000000000002E-3</c:v>
                </c:pt>
                <c:pt idx="14276">
                  <c:v>3.0999999999999999E-3</c:v>
                </c:pt>
                <c:pt idx="14277">
                  <c:v>3.0000000000000001E-3</c:v>
                </c:pt>
                <c:pt idx="14278">
                  <c:v>2.9099999999999998E-3</c:v>
                </c:pt>
                <c:pt idx="14279">
                  <c:v>2.8400000000000001E-3</c:v>
                </c:pt>
                <c:pt idx="14280">
                  <c:v>2.81E-3</c:v>
                </c:pt>
                <c:pt idx="14281">
                  <c:v>2.82E-3</c:v>
                </c:pt>
                <c:pt idx="14282">
                  <c:v>2.8600000000000001E-3</c:v>
                </c:pt>
                <c:pt idx="14283">
                  <c:v>2.9199999999999999E-3</c:v>
                </c:pt>
                <c:pt idx="14284">
                  <c:v>2.98E-3</c:v>
                </c:pt>
                <c:pt idx="14285">
                  <c:v>3.0100000000000001E-3</c:v>
                </c:pt>
                <c:pt idx="14286">
                  <c:v>2.99E-3</c:v>
                </c:pt>
                <c:pt idx="14287">
                  <c:v>2.9299999999999999E-3</c:v>
                </c:pt>
                <c:pt idx="14288">
                  <c:v>2.8300000000000001E-3</c:v>
                </c:pt>
                <c:pt idx="14289">
                  <c:v>2.7299999999999998E-3</c:v>
                </c:pt>
                <c:pt idx="14290">
                  <c:v>2.63E-3</c:v>
                </c:pt>
                <c:pt idx="14291">
                  <c:v>2.5600000000000002E-3</c:v>
                </c:pt>
                <c:pt idx="14292">
                  <c:v>2.5200000000000001E-3</c:v>
                </c:pt>
                <c:pt idx="14293">
                  <c:v>2.5100000000000001E-3</c:v>
                </c:pt>
                <c:pt idx="14294">
                  <c:v>2.5100000000000001E-3</c:v>
                </c:pt>
                <c:pt idx="14295">
                  <c:v>2.5400000000000002E-3</c:v>
                </c:pt>
                <c:pt idx="14296">
                  <c:v>2.5600000000000002E-3</c:v>
                </c:pt>
                <c:pt idx="14297">
                  <c:v>2.5799999999999998E-3</c:v>
                </c:pt>
                <c:pt idx="14298">
                  <c:v>2.5799999999999998E-3</c:v>
                </c:pt>
                <c:pt idx="14299">
                  <c:v>2.5699999999999998E-3</c:v>
                </c:pt>
                <c:pt idx="14300">
                  <c:v>2.5500000000000002E-3</c:v>
                </c:pt>
                <c:pt idx="14301">
                  <c:v>2.5200000000000001E-3</c:v>
                </c:pt>
                <c:pt idx="14302">
                  <c:v>2.5000000000000001E-3</c:v>
                </c:pt>
                <c:pt idx="14303">
                  <c:v>2.48E-3</c:v>
                </c:pt>
                <c:pt idx="14304">
                  <c:v>2.48E-3</c:v>
                </c:pt>
                <c:pt idx="14305">
                  <c:v>2.5100000000000001E-3</c:v>
                </c:pt>
                <c:pt idx="14306">
                  <c:v>2.5699999999999998E-3</c:v>
                </c:pt>
                <c:pt idx="14307">
                  <c:v>2.64E-3</c:v>
                </c:pt>
                <c:pt idx="14308">
                  <c:v>2.7200000000000002E-3</c:v>
                </c:pt>
                <c:pt idx="14309">
                  <c:v>2.7899999999999999E-3</c:v>
                </c:pt>
                <c:pt idx="14310">
                  <c:v>2.8500000000000001E-3</c:v>
                </c:pt>
                <c:pt idx="14311">
                  <c:v>2.8999999999999998E-3</c:v>
                </c:pt>
                <c:pt idx="14312">
                  <c:v>2.9299999999999999E-3</c:v>
                </c:pt>
                <c:pt idx="14313">
                  <c:v>2.96E-3</c:v>
                </c:pt>
                <c:pt idx="14314">
                  <c:v>3.0000000000000001E-3</c:v>
                </c:pt>
                <c:pt idx="14315">
                  <c:v>3.0699999999999998E-3</c:v>
                </c:pt>
                <c:pt idx="14316">
                  <c:v>3.1900000000000001E-3</c:v>
                </c:pt>
                <c:pt idx="14317">
                  <c:v>3.3400000000000001E-3</c:v>
                </c:pt>
                <c:pt idx="14318">
                  <c:v>3.5100000000000001E-3</c:v>
                </c:pt>
                <c:pt idx="14319">
                  <c:v>3.6800000000000001E-3</c:v>
                </c:pt>
                <c:pt idx="14320">
                  <c:v>3.81E-3</c:v>
                </c:pt>
                <c:pt idx="14321">
                  <c:v>3.8800000000000002E-3</c:v>
                </c:pt>
                <c:pt idx="14322">
                  <c:v>3.8899999999999998E-3</c:v>
                </c:pt>
                <c:pt idx="14323">
                  <c:v>3.8500000000000001E-3</c:v>
                </c:pt>
                <c:pt idx="14324">
                  <c:v>3.8E-3</c:v>
                </c:pt>
                <c:pt idx="14325">
                  <c:v>3.7499999999999999E-3</c:v>
                </c:pt>
                <c:pt idx="14326">
                  <c:v>3.7100000000000002E-3</c:v>
                </c:pt>
                <c:pt idx="14327">
                  <c:v>3.6700000000000001E-3</c:v>
                </c:pt>
                <c:pt idx="14328">
                  <c:v>3.63E-3</c:v>
                </c:pt>
                <c:pt idx="14329">
                  <c:v>3.5599999999999998E-3</c:v>
                </c:pt>
                <c:pt idx="14330">
                  <c:v>3.47E-3</c:v>
                </c:pt>
                <c:pt idx="14331">
                  <c:v>3.3700000000000002E-3</c:v>
                </c:pt>
                <c:pt idx="14332">
                  <c:v>3.29E-3</c:v>
                </c:pt>
                <c:pt idx="14333">
                  <c:v>3.2100000000000002E-3</c:v>
                </c:pt>
                <c:pt idx="14334">
                  <c:v>3.16E-3</c:v>
                </c:pt>
                <c:pt idx="14335">
                  <c:v>3.1099999999999999E-3</c:v>
                </c:pt>
                <c:pt idx="14336">
                  <c:v>3.0899999999999999E-3</c:v>
                </c:pt>
                <c:pt idx="14337">
                  <c:v>3.0699999999999998E-3</c:v>
                </c:pt>
                <c:pt idx="14338">
                  <c:v>3.0599999999999998E-3</c:v>
                </c:pt>
                <c:pt idx="14339">
                  <c:v>3.0400000000000002E-3</c:v>
                </c:pt>
                <c:pt idx="14340">
                  <c:v>3.0000000000000001E-3</c:v>
                </c:pt>
                <c:pt idx="14341">
                  <c:v>2.9499999999999999E-3</c:v>
                </c:pt>
                <c:pt idx="14342">
                  <c:v>2.8700000000000002E-3</c:v>
                </c:pt>
                <c:pt idx="14343">
                  <c:v>2.7899999999999999E-3</c:v>
                </c:pt>
                <c:pt idx="14344">
                  <c:v>2.7100000000000002E-3</c:v>
                </c:pt>
                <c:pt idx="14345">
                  <c:v>2.63E-3</c:v>
                </c:pt>
                <c:pt idx="14346">
                  <c:v>2.5799999999999998E-3</c:v>
                </c:pt>
                <c:pt idx="14347">
                  <c:v>2.5300000000000001E-3</c:v>
                </c:pt>
                <c:pt idx="14348">
                  <c:v>2.5000000000000001E-3</c:v>
                </c:pt>
                <c:pt idx="14349">
                  <c:v>2.48E-3</c:v>
                </c:pt>
                <c:pt idx="14350">
                  <c:v>2.4599999999999999E-3</c:v>
                </c:pt>
                <c:pt idx="14351">
                  <c:v>2.4499999999999999E-3</c:v>
                </c:pt>
                <c:pt idx="14352">
                  <c:v>2.4399999999999999E-3</c:v>
                </c:pt>
                <c:pt idx="14353">
                  <c:v>2.4499999999999999E-3</c:v>
                </c:pt>
                <c:pt idx="14354">
                  <c:v>2.48E-3</c:v>
                </c:pt>
                <c:pt idx="14355">
                  <c:v>2.5300000000000001E-3</c:v>
                </c:pt>
                <c:pt idx="14356">
                  <c:v>2.6199999999999999E-3</c:v>
                </c:pt>
                <c:pt idx="14357">
                  <c:v>2.7200000000000002E-3</c:v>
                </c:pt>
                <c:pt idx="14358">
                  <c:v>2.8400000000000001E-3</c:v>
                </c:pt>
                <c:pt idx="14359">
                  <c:v>2.9399999999999999E-3</c:v>
                </c:pt>
                <c:pt idx="14360">
                  <c:v>3.0100000000000001E-3</c:v>
                </c:pt>
                <c:pt idx="14361">
                  <c:v>3.0500000000000002E-3</c:v>
                </c:pt>
                <c:pt idx="14362">
                  <c:v>3.0599999999999998E-3</c:v>
                </c:pt>
                <c:pt idx="14363">
                  <c:v>3.0599999999999998E-3</c:v>
                </c:pt>
                <c:pt idx="14364">
                  <c:v>3.0699999999999998E-3</c:v>
                </c:pt>
                <c:pt idx="14365">
                  <c:v>3.0899999999999999E-3</c:v>
                </c:pt>
                <c:pt idx="14366">
                  <c:v>3.13E-3</c:v>
                </c:pt>
                <c:pt idx="14367">
                  <c:v>3.2100000000000002E-3</c:v>
                </c:pt>
                <c:pt idx="14368">
                  <c:v>3.31E-3</c:v>
                </c:pt>
                <c:pt idx="14369">
                  <c:v>3.4299999999999999E-3</c:v>
                </c:pt>
                <c:pt idx="14370">
                  <c:v>3.5500000000000002E-3</c:v>
                </c:pt>
                <c:pt idx="14371">
                  <c:v>3.65E-3</c:v>
                </c:pt>
                <c:pt idx="14372">
                  <c:v>3.7000000000000002E-3</c:v>
                </c:pt>
                <c:pt idx="14373">
                  <c:v>3.6600000000000001E-3</c:v>
                </c:pt>
                <c:pt idx="14374">
                  <c:v>3.5500000000000002E-3</c:v>
                </c:pt>
                <c:pt idx="14375">
                  <c:v>3.3899999999999998E-3</c:v>
                </c:pt>
                <c:pt idx="14376">
                  <c:v>3.2000000000000002E-3</c:v>
                </c:pt>
                <c:pt idx="14377">
                  <c:v>3.0200000000000001E-3</c:v>
                </c:pt>
                <c:pt idx="14378">
                  <c:v>2.8700000000000002E-3</c:v>
                </c:pt>
                <c:pt idx="14379">
                  <c:v>2.7599999999999999E-3</c:v>
                </c:pt>
                <c:pt idx="14380">
                  <c:v>2.6800000000000001E-3</c:v>
                </c:pt>
                <c:pt idx="14381">
                  <c:v>2.65E-3</c:v>
                </c:pt>
                <c:pt idx="14382">
                  <c:v>2.66E-3</c:v>
                </c:pt>
                <c:pt idx="14383">
                  <c:v>2.6900000000000001E-3</c:v>
                </c:pt>
                <c:pt idx="14384">
                  <c:v>2.7499999999999998E-3</c:v>
                </c:pt>
                <c:pt idx="14385">
                  <c:v>2.8300000000000001E-3</c:v>
                </c:pt>
                <c:pt idx="14386">
                  <c:v>2.9199999999999999E-3</c:v>
                </c:pt>
                <c:pt idx="14387">
                  <c:v>3.0100000000000001E-3</c:v>
                </c:pt>
                <c:pt idx="14388">
                  <c:v>3.0999999999999999E-3</c:v>
                </c:pt>
                <c:pt idx="14389">
                  <c:v>3.2000000000000002E-3</c:v>
                </c:pt>
                <c:pt idx="14390">
                  <c:v>3.31E-3</c:v>
                </c:pt>
                <c:pt idx="14391">
                  <c:v>3.4199999999999999E-3</c:v>
                </c:pt>
                <c:pt idx="14392">
                  <c:v>3.5100000000000001E-3</c:v>
                </c:pt>
                <c:pt idx="14393">
                  <c:v>3.5599999999999998E-3</c:v>
                </c:pt>
                <c:pt idx="14394">
                  <c:v>3.5599999999999998E-3</c:v>
                </c:pt>
                <c:pt idx="14395">
                  <c:v>3.5000000000000001E-3</c:v>
                </c:pt>
                <c:pt idx="14396">
                  <c:v>3.4099999999999998E-3</c:v>
                </c:pt>
                <c:pt idx="14397">
                  <c:v>3.3E-3</c:v>
                </c:pt>
                <c:pt idx="14398">
                  <c:v>3.1900000000000001E-3</c:v>
                </c:pt>
                <c:pt idx="14399">
                  <c:v>3.0799999999999998E-3</c:v>
                </c:pt>
                <c:pt idx="14400">
                  <c:v>2.98E-3</c:v>
                </c:pt>
                <c:pt idx="14401">
                  <c:v>2.8900000000000002E-3</c:v>
                </c:pt>
                <c:pt idx="14402">
                  <c:v>2.82E-3</c:v>
                </c:pt>
                <c:pt idx="14403">
                  <c:v>2.7699999999999999E-3</c:v>
                </c:pt>
                <c:pt idx="14404">
                  <c:v>2.7399999999999998E-3</c:v>
                </c:pt>
                <c:pt idx="14405">
                  <c:v>2.7599999999999999E-3</c:v>
                </c:pt>
                <c:pt idx="14406">
                  <c:v>2.81E-3</c:v>
                </c:pt>
                <c:pt idx="14407">
                  <c:v>2.8900000000000002E-3</c:v>
                </c:pt>
                <c:pt idx="14408">
                  <c:v>3.0100000000000001E-3</c:v>
                </c:pt>
                <c:pt idx="14409">
                  <c:v>3.14E-3</c:v>
                </c:pt>
                <c:pt idx="14410">
                  <c:v>3.2399999999999998E-3</c:v>
                </c:pt>
                <c:pt idx="14411">
                  <c:v>3.2799999999999999E-3</c:v>
                </c:pt>
                <c:pt idx="14412">
                  <c:v>3.2399999999999998E-3</c:v>
                </c:pt>
                <c:pt idx="14413">
                  <c:v>3.14E-3</c:v>
                </c:pt>
                <c:pt idx="14414">
                  <c:v>3.0000000000000001E-3</c:v>
                </c:pt>
                <c:pt idx="14415">
                  <c:v>2.8600000000000001E-3</c:v>
                </c:pt>
                <c:pt idx="14416">
                  <c:v>2.7299999999999998E-3</c:v>
                </c:pt>
                <c:pt idx="14417">
                  <c:v>2.63E-3</c:v>
                </c:pt>
                <c:pt idx="14418">
                  <c:v>2.5500000000000002E-3</c:v>
                </c:pt>
                <c:pt idx="14419">
                  <c:v>2.5000000000000001E-3</c:v>
                </c:pt>
                <c:pt idx="14420">
                  <c:v>2.48E-3</c:v>
                </c:pt>
                <c:pt idx="14421">
                  <c:v>2.48E-3</c:v>
                </c:pt>
                <c:pt idx="14422">
                  <c:v>2.48E-3</c:v>
                </c:pt>
                <c:pt idx="14423">
                  <c:v>2.5000000000000001E-3</c:v>
                </c:pt>
                <c:pt idx="14424">
                  <c:v>2.5100000000000001E-3</c:v>
                </c:pt>
                <c:pt idx="14425">
                  <c:v>2.5300000000000001E-3</c:v>
                </c:pt>
                <c:pt idx="14426">
                  <c:v>2.5500000000000002E-3</c:v>
                </c:pt>
                <c:pt idx="14427">
                  <c:v>2.5600000000000002E-3</c:v>
                </c:pt>
                <c:pt idx="14428">
                  <c:v>2.5799999999999998E-3</c:v>
                </c:pt>
                <c:pt idx="14429">
                  <c:v>2.6099999999999999E-3</c:v>
                </c:pt>
                <c:pt idx="14430">
                  <c:v>2.65E-3</c:v>
                </c:pt>
                <c:pt idx="14431">
                  <c:v>2.7000000000000001E-3</c:v>
                </c:pt>
                <c:pt idx="14432">
                  <c:v>2.7799999999999999E-3</c:v>
                </c:pt>
                <c:pt idx="14433">
                  <c:v>2.8800000000000002E-3</c:v>
                </c:pt>
                <c:pt idx="14434">
                  <c:v>3.0000000000000001E-3</c:v>
                </c:pt>
                <c:pt idx="14435">
                  <c:v>3.1199999999999999E-3</c:v>
                </c:pt>
                <c:pt idx="14436">
                  <c:v>3.2299999999999998E-3</c:v>
                </c:pt>
                <c:pt idx="14437">
                  <c:v>3.3E-3</c:v>
                </c:pt>
                <c:pt idx="14438">
                  <c:v>3.3E-3</c:v>
                </c:pt>
                <c:pt idx="14439">
                  <c:v>3.2499999999999999E-3</c:v>
                </c:pt>
                <c:pt idx="14440">
                  <c:v>3.1700000000000001E-3</c:v>
                </c:pt>
                <c:pt idx="14441">
                  <c:v>3.0699999999999998E-3</c:v>
                </c:pt>
                <c:pt idx="14442">
                  <c:v>2.97E-3</c:v>
                </c:pt>
                <c:pt idx="14443">
                  <c:v>2.8900000000000002E-3</c:v>
                </c:pt>
                <c:pt idx="14444">
                  <c:v>2.82E-3</c:v>
                </c:pt>
                <c:pt idx="14445">
                  <c:v>2.7899999999999999E-3</c:v>
                </c:pt>
                <c:pt idx="14446">
                  <c:v>2.7799999999999999E-3</c:v>
                </c:pt>
                <c:pt idx="14447">
                  <c:v>2.7899999999999999E-3</c:v>
                </c:pt>
                <c:pt idx="14448">
                  <c:v>2.81E-3</c:v>
                </c:pt>
                <c:pt idx="14449">
                  <c:v>2.8300000000000001E-3</c:v>
                </c:pt>
                <c:pt idx="14450">
                  <c:v>2.8400000000000001E-3</c:v>
                </c:pt>
                <c:pt idx="14451">
                  <c:v>2.8300000000000001E-3</c:v>
                </c:pt>
                <c:pt idx="14452">
                  <c:v>2.82E-3</c:v>
                </c:pt>
                <c:pt idx="14453">
                  <c:v>2.81E-3</c:v>
                </c:pt>
                <c:pt idx="14454">
                  <c:v>2.81E-3</c:v>
                </c:pt>
                <c:pt idx="14455">
                  <c:v>2.8400000000000001E-3</c:v>
                </c:pt>
                <c:pt idx="14456">
                  <c:v>2.8900000000000002E-3</c:v>
                </c:pt>
                <c:pt idx="14457">
                  <c:v>2.97E-3</c:v>
                </c:pt>
                <c:pt idx="14458">
                  <c:v>3.0400000000000002E-3</c:v>
                </c:pt>
                <c:pt idx="14459">
                  <c:v>3.0799999999999998E-3</c:v>
                </c:pt>
                <c:pt idx="14460">
                  <c:v>3.0599999999999998E-3</c:v>
                </c:pt>
                <c:pt idx="14461">
                  <c:v>2.97E-3</c:v>
                </c:pt>
                <c:pt idx="14462">
                  <c:v>2.8400000000000001E-3</c:v>
                </c:pt>
                <c:pt idx="14463">
                  <c:v>2.7000000000000001E-3</c:v>
                </c:pt>
                <c:pt idx="14464">
                  <c:v>2.5699999999999998E-3</c:v>
                </c:pt>
                <c:pt idx="14465">
                  <c:v>2.4499999999999999E-3</c:v>
                </c:pt>
                <c:pt idx="14466">
                  <c:v>2.3600000000000001E-3</c:v>
                </c:pt>
                <c:pt idx="14467">
                  <c:v>2.2899999999999999E-3</c:v>
                </c:pt>
                <c:pt idx="14468">
                  <c:v>2.2399999999999998E-3</c:v>
                </c:pt>
                <c:pt idx="14469">
                  <c:v>2.2300000000000002E-3</c:v>
                </c:pt>
                <c:pt idx="14470">
                  <c:v>2.2300000000000002E-3</c:v>
                </c:pt>
                <c:pt idx="14471">
                  <c:v>2.2599999999999999E-3</c:v>
                </c:pt>
                <c:pt idx="14472">
                  <c:v>2.3E-3</c:v>
                </c:pt>
                <c:pt idx="14473">
                  <c:v>2.3500000000000001E-3</c:v>
                </c:pt>
                <c:pt idx="14474">
                  <c:v>2.3999999999999998E-3</c:v>
                </c:pt>
                <c:pt idx="14475">
                  <c:v>2.4499999999999999E-3</c:v>
                </c:pt>
                <c:pt idx="14476">
                  <c:v>2.5000000000000001E-3</c:v>
                </c:pt>
                <c:pt idx="14477">
                  <c:v>2.5600000000000002E-3</c:v>
                </c:pt>
                <c:pt idx="14478">
                  <c:v>2.64E-3</c:v>
                </c:pt>
                <c:pt idx="14479">
                  <c:v>2.7399999999999998E-3</c:v>
                </c:pt>
                <c:pt idx="14480">
                  <c:v>2.8800000000000002E-3</c:v>
                </c:pt>
                <c:pt idx="14481">
                  <c:v>3.0300000000000001E-3</c:v>
                </c:pt>
                <c:pt idx="14482">
                  <c:v>3.15E-3</c:v>
                </c:pt>
                <c:pt idx="14483">
                  <c:v>3.2299999999999998E-3</c:v>
                </c:pt>
                <c:pt idx="14484">
                  <c:v>3.2200000000000002E-3</c:v>
                </c:pt>
                <c:pt idx="14485">
                  <c:v>3.15E-3</c:v>
                </c:pt>
                <c:pt idx="14486">
                  <c:v>3.0400000000000002E-3</c:v>
                </c:pt>
                <c:pt idx="14487">
                  <c:v>2.9199999999999999E-3</c:v>
                </c:pt>
                <c:pt idx="14488">
                  <c:v>2.8E-3</c:v>
                </c:pt>
                <c:pt idx="14489">
                  <c:v>2.7200000000000002E-3</c:v>
                </c:pt>
                <c:pt idx="14490">
                  <c:v>2.66E-3</c:v>
                </c:pt>
                <c:pt idx="14491">
                  <c:v>2.63E-3</c:v>
                </c:pt>
                <c:pt idx="14492">
                  <c:v>2.6199999999999999E-3</c:v>
                </c:pt>
                <c:pt idx="14493">
                  <c:v>2.6099999999999999E-3</c:v>
                </c:pt>
                <c:pt idx="14494">
                  <c:v>2.5899999999999999E-3</c:v>
                </c:pt>
                <c:pt idx="14495">
                  <c:v>2.5699999999999998E-3</c:v>
                </c:pt>
                <c:pt idx="14496">
                  <c:v>2.5300000000000001E-3</c:v>
                </c:pt>
                <c:pt idx="14497">
                  <c:v>2.49E-3</c:v>
                </c:pt>
                <c:pt idx="14498">
                  <c:v>2.4499999999999999E-3</c:v>
                </c:pt>
                <c:pt idx="14499">
                  <c:v>2.4299999999999999E-3</c:v>
                </c:pt>
                <c:pt idx="14500">
                  <c:v>2.4199999999999998E-3</c:v>
                </c:pt>
                <c:pt idx="14501">
                  <c:v>2.4299999999999999E-3</c:v>
                </c:pt>
                <c:pt idx="14502">
                  <c:v>2.4499999999999999E-3</c:v>
                </c:pt>
                <c:pt idx="14503">
                  <c:v>2.49E-3</c:v>
                </c:pt>
                <c:pt idx="14504">
                  <c:v>2.5300000000000001E-3</c:v>
                </c:pt>
                <c:pt idx="14505">
                  <c:v>2.5799999999999998E-3</c:v>
                </c:pt>
                <c:pt idx="14506">
                  <c:v>2.63E-3</c:v>
                </c:pt>
                <c:pt idx="14507">
                  <c:v>2.6900000000000001E-3</c:v>
                </c:pt>
                <c:pt idx="14508">
                  <c:v>2.7599999999999999E-3</c:v>
                </c:pt>
                <c:pt idx="14509">
                  <c:v>2.8400000000000001E-3</c:v>
                </c:pt>
                <c:pt idx="14510">
                  <c:v>2.9199999999999999E-3</c:v>
                </c:pt>
                <c:pt idx="14511">
                  <c:v>3.0000000000000001E-3</c:v>
                </c:pt>
                <c:pt idx="14512">
                  <c:v>3.0899999999999999E-3</c:v>
                </c:pt>
                <c:pt idx="14513">
                  <c:v>3.1700000000000001E-3</c:v>
                </c:pt>
                <c:pt idx="14514">
                  <c:v>3.2299999999999998E-3</c:v>
                </c:pt>
                <c:pt idx="14515">
                  <c:v>3.2499999999999999E-3</c:v>
                </c:pt>
                <c:pt idx="14516">
                  <c:v>3.2200000000000002E-3</c:v>
                </c:pt>
                <c:pt idx="14517">
                  <c:v>3.15E-3</c:v>
                </c:pt>
                <c:pt idx="14518">
                  <c:v>3.0400000000000002E-3</c:v>
                </c:pt>
                <c:pt idx="14519">
                  <c:v>2.9299999999999999E-3</c:v>
                </c:pt>
                <c:pt idx="14520">
                  <c:v>2.8400000000000001E-3</c:v>
                </c:pt>
                <c:pt idx="14521">
                  <c:v>2.7899999999999999E-3</c:v>
                </c:pt>
                <c:pt idx="14522">
                  <c:v>2.7799999999999999E-3</c:v>
                </c:pt>
                <c:pt idx="14523">
                  <c:v>2.8300000000000001E-3</c:v>
                </c:pt>
                <c:pt idx="14524">
                  <c:v>2.9299999999999999E-3</c:v>
                </c:pt>
                <c:pt idx="14525">
                  <c:v>3.0500000000000002E-3</c:v>
                </c:pt>
                <c:pt idx="14526">
                  <c:v>3.15E-3</c:v>
                </c:pt>
                <c:pt idx="14527">
                  <c:v>3.2100000000000002E-3</c:v>
                </c:pt>
                <c:pt idx="14528">
                  <c:v>3.2000000000000002E-3</c:v>
                </c:pt>
                <c:pt idx="14529">
                  <c:v>3.16E-3</c:v>
                </c:pt>
                <c:pt idx="14530">
                  <c:v>3.0999999999999999E-3</c:v>
                </c:pt>
                <c:pt idx="14531">
                  <c:v>3.0599999999999998E-3</c:v>
                </c:pt>
                <c:pt idx="14532">
                  <c:v>3.0400000000000002E-3</c:v>
                </c:pt>
                <c:pt idx="14533">
                  <c:v>3.0599999999999998E-3</c:v>
                </c:pt>
                <c:pt idx="14534">
                  <c:v>3.1099999999999999E-3</c:v>
                </c:pt>
                <c:pt idx="14535">
                  <c:v>3.1700000000000001E-3</c:v>
                </c:pt>
                <c:pt idx="14536">
                  <c:v>3.2200000000000002E-3</c:v>
                </c:pt>
                <c:pt idx="14537">
                  <c:v>3.2499999999999999E-3</c:v>
                </c:pt>
                <c:pt idx="14538">
                  <c:v>3.2499999999999999E-3</c:v>
                </c:pt>
                <c:pt idx="14539">
                  <c:v>3.2200000000000002E-3</c:v>
                </c:pt>
                <c:pt idx="14540">
                  <c:v>3.1800000000000001E-3</c:v>
                </c:pt>
                <c:pt idx="14541">
                  <c:v>3.13E-3</c:v>
                </c:pt>
                <c:pt idx="14542">
                  <c:v>3.0699999999999998E-3</c:v>
                </c:pt>
                <c:pt idx="14543">
                  <c:v>3.0100000000000001E-3</c:v>
                </c:pt>
                <c:pt idx="14544">
                  <c:v>2.9399999999999999E-3</c:v>
                </c:pt>
                <c:pt idx="14545">
                  <c:v>2.8600000000000001E-3</c:v>
                </c:pt>
                <c:pt idx="14546">
                  <c:v>2.7599999999999999E-3</c:v>
                </c:pt>
                <c:pt idx="14547">
                  <c:v>2.6700000000000001E-3</c:v>
                </c:pt>
                <c:pt idx="14548">
                  <c:v>2.5699999999999998E-3</c:v>
                </c:pt>
                <c:pt idx="14549">
                  <c:v>2.49E-3</c:v>
                </c:pt>
                <c:pt idx="14550">
                  <c:v>2.4299999999999999E-3</c:v>
                </c:pt>
                <c:pt idx="14551">
                  <c:v>2.3800000000000002E-3</c:v>
                </c:pt>
                <c:pt idx="14552">
                  <c:v>2.3500000000000001E-3</c:v>
                </c:pt>
                <c:pt idx="14553">
                  <c:v>2.3400000000000001E-3</c:v>
                </c:pt>
                <c:pt idx="14554">
                  <c:v>2.3500000000000001E-3</c:v>
                </c:pt>
                <c:pt idx="14555">
                  <c:v>2.3600000000000001E-3</c:v>
                </c:pt>
                <c:pt idx="14556">
                  <c:v>2.3800000000000002E-3</c:v>
                </c:pt>
                <c:pt idx="14557">
                  <c:v>2.3900000000000002E-3</c:v>
                </c:pt>
                <c:pt idx="14558">
                  <c:v>2.3999999999999998E-3</c:v>
                </c:pt>
                <c:pt idx="14559">
                  <c:v>2.3999999999999998E-3</c:v>
                </c:pt>
                <c:pt idx="14560">
                  <c:v>2.3900000000000002E-3</c:v>
                </c:pt>
                <c:pt idx="14561">
                  <c:v>2.3800000000000002E-3</c:v>
                </c:pt>
                <c:pt idx="14562">
                  <c:v>2.3700000000000001E-3</c:v>
                </c:pt>
                <c:pt idx="14563">
                  <c:v>2.3600000000000001E-3</c:v>
                </c:pt>
                <c:pt idx="14564">
                  <c:v>2.3500000000000001E-3</c:v>
                </c:pt>
                <c:pt idx="14565">
                  <c:v>2.3500000000000001E-3</c:v>
                </c:pt>
                <c:pt idx="14566">
                  <c:v>2.3600000000000001E-3</c:v>
                </c:pt>
                <c:pt idx="14567">
                  <c:v>2.3700000000000001E-3</c:v>
                </c:pt>
                <c:pt idx="14568">
                  <c:v>2.3900000000000002E-3</c:v>
                </c:pt>
                <c:pt idx="14569">
                  <c:v>2.3999999999999998E-3</c:v>
                </c:pt>
                <c:pt idx="14570">
                  <c:v>2.4199999999999998E-3</c:v>
                </c:pt>
                <c:pt idx="14571">
                  <c:v>2.4199999999999998E-3</c:v>
                </c:pt>
                <c:pt idx="14572">
                  <c:v>2.4199999999999998E-3</c:v>
                </c:pt>
                <c:pt idx="14573">
                  <c:v>2.4099999999999998E-3</c:v>
                </c:pt>
                <c:pt idx="14574">
                  <c:v>2.3900000000000002E-3</c:v>
                </c:pt>
                <c:pt idx="14575">
                  <c:v>2.3700000000000001E-3</c:v>
                </c:pt>
                <c:pt idx="14576">
                  <c:v>2.3500000000000001E-3</c:v>
                </c:pt>
                <c:pt idx="14577">
                  <c:v>2.3500000000000001E-3</c:v>
                </c:pt>
                <c:pt idx="14578">
                  <c:v>2.3600000000000001E-3</c:v>
                </c:pt>
                <c:pt idx="14579">
                  <c:v>2.3900000000000002E-3</c:v>
                </c:pt>
                <c:pt idx="14580">
                  <c:v>2.4499999999999999E-3</c:v>
                </c:pt>
                <c:pt idx="14581">
                  <c:v>2.5300000000000001E-3</c:v>
                </c:pt>
                <c:pt idx="14582">
                  <c:v>2.6199999999999999E-3</c:v>
                </c:pt>
                <c:pt idx="14583">
                  <c:v>2.7200000000000002E-3</c:v>
                </c:pt>
                <c:pt idx="14584">
                  <c:v>2.82E-3</c:v>
                </c:pt>
                <c:pt idx="14585">
                  <c:v>2.9099999999999998E-3</c:v>
                </c:pt>
                <c:pt idx="14586">
                  <c:v>2.98E-3</c:v>
                </c:pt>
                <c:pt idx="14587">
                  <c:v>3.0100000000000001E-3</c:v>
                </c:pt>
                <c:pt idx="14588">
                  <c:v>3.0100000000000001E-3</c:v>
                </c:pt>
                <c:pt idx="14589">
                  <c:v>2.97E-3</c:v>
                </c:pt>
                <c:pt idx="14590">
                  <c:v>2.8999999999999998E-3</c:v>
                </c:pt>
                <c:pt idx="14591">
                  <c:v>2.82E-3</c:v>
                </c:pt>
                <c:pt idx="14592">
                  <c:v>2.7399999999999998E-3</c:v>
                </c:pt>
                <c:pt idx="14593">
                  <c:v>2.6700000000000001E-3</c:v>
                </c:pt>
                <c:pt idx="14594">
                  <c:v>2.6099999999999999E-3</c:v>
                </c:pt>
                <c:pt idx="14595">
                  <c:v>2.5699999999999998E-3</c:v>
                </c:pt>
                <c:pt idx="14596">
                  <c:v>2.5600000000000002E-3</c:v>
                </c:pt>
                <c:pt idx="14597">
                  <c:v>2.5699999999999998E-3</c:v>
                </c:pt>
                <c:pt idx="14598">
                  <c:v>2.5999999999999999E-3</c:v>
                </c:pt>
                <c:pt idx="14599">
                  <c:v>2.64E-3</c:v>
                </c:pt>
                <c:pt idx="14600">
                  <c:v>2.6900000000000001E-3</c:v>
                </c:pt>
                <c:pt idx="14601">
                  <c:v>2.7299999999999998E-3</c:v>
                </c:pt>
                <c:pt idx="14602">
                  <c:v>2.7499999999999998E-3</c:v>
                </c:pt>
                <c:pt idx="14603">
                  <c:v>2.7399999999999998E-3</c:v>
                </c:pt>
                <c:pt idx="14604">
                  <c:v>2.7000000000000001E-3</c:v>
                </c:pt>
                <c:pt idx="14605">
                  <c:v>2.63E-3</c:v>
                </c:pt>
                <c:pt idx="14606">
                  <c:v>2.5600000000000002E-3</c:v>
                </c:pt>
                <c:pt idx="14607">
                  <c:v>2.48E-3</c:v>
                </c:pt>
                <c:pt idx="14608">
                  <c:v>2.4199999999999998E-3</c:v>
                </c:pt>
                <c:pt idx="14609">
                  <c:v>2.3800000000000002E-3</c:v>
                </c:pt>
                <c:pt idx="14610">
                  <c:v>2.3600000000000001E-3</c:v>
                </c:pt>
                <c:pt idx="14611">
                  <c:v>2.3700000000000001E-3</c:v>
                </c:pt>
                <c:pt idx="14612">
                  <c:v>2.3900000000000002E-3</c:v>
                </c:pt>
                <c:pt idx="14613">
                  <c:v>2.4299999999999999E-3</c:v>
                </c:pt>
                <c:pt idx="14614">
                  <c:v>2.48E-3</c:v>
                </c:pt>
                <c:pt idx="14615">
                  <c:v>2.5400000000000002E-3</c:v>
                </c:pt>
                <c:pt idx="14616">
                  <c:v>2.5999999999999999E-3</c:v>
                </c:pt>
                <c:pt idx="14617">
                  <c:v>2.66E-3</c:v>
                </c:pt>
                <c:pt idx="14618">
                  <c:v>2.7200000000000002E-3</c:v>
                </c:pt>
                <c:pt idx="14619">
                  <c:v>2.7699999999999999E-3</c:v>
                </c:pt>
                <c:pt idx="14620">
                  <c:v>2.82E-3</c:v>
                </c:pt>
                <c:pt idx="14621">
                  <c:v>2.8400000000000001E-3</c:v>
                </c:pt>
                <c:pt idx="14622">
                  <c:v>2.8400000000000001E-3</c:v>
                </c:pt>
                <c:pt idx="14623">
                  <c:v>2.81E-3</c:v>
                </c:pt>
                <c:pt idx="14624">
                  <c:v>2.7599999999999999E-3</c:v>
                </c:pt>
                <c:pt idx="14625">
                  <c:v>2.7000000000000001E-3</c:v>
                </c:pt>
                <c:pt idx="14626">
                  <c:v>2.65E-3</c:v>
                </c:pt>
                <c:pt idx="14627">
                  <c:v>2.5999999999999999E-3</c:v>
                </c:pt>
                <c:pt idx="14628">
                  <c:v>2.5799999999999998E-3</c:v>
                </c:pt>
                <c:pt idx="14629">
                  <c:v>2.5699999999999998E-3</c:v>
                </c:pt>
                <c:pt idx="14630">
                  <c:v>2.5699999999999998E-3</c:v>
                </c:pt>
                <c:pt idx="14631">
                  <c:v>2.5899999999999999E-3</c:v>
                </c:pt>
                <c:pt idx="14632">
                  <c:v>2.5999999999999999E-3</c:v>
                </c:pt>
                <c:pt idx="14633">
                  <c:v>2.6099999999999999E-3</c:v>
                </c:pt>
                <c:pt idx="14634">
                  <c:v>2.6199999999999999E-3</c:v>
                </c:pt>
                <c:pt idx="14635">
                  <c:v>2.63E-3</c:v>
                </c:pt>
                <c:pt idx="14636">
                  <c:v>2.63E-3</c:v>
                </c:pt>
                <c:pt idx="14637">
                  <c:v>2.63E-3</c:v>
                </c:pt>
                <c:pt idx="14638">
                  <c:v>2.64E-3</c:v>
                </c:pt>
                <c:pt idx="14639">
                  <c:v>2.65E-3</c:v>
                </c:pt>
                <c:pt idx="14640">
                  <c:v>2.65E-3</c:v>
                </c:pt>
                <c:pt idx="14641">
                  <c:v>2.65E-3</c:v>
                </c:pt>
                <c:pt idx="14642">
                  <c:v>2.64E-3</c:v>
                </c:pt>
                <c:pt idx="14643">
                  <c:v>2.63E-3</c:v>
                </c:pt>
                <c:pt idx="14644">
                  <c:v>2.6099999999999999E-3</c:v>
                </c:pt>
                <c:pt idx="14645">
                  <c:v>2.5899999999999999E-3</c:v>
                </c:pt>
                <c:pt idx="14646">
                  <c:v>2.5699999999999998E-3</c:v>
                </c:pt>
                <c:pt idx="14647">
                  <c:v>2.5799999999999998E-3</c:v>
                </c:pt>
                <c:pt idx="14648">
                  <c:v>2.5999999999999999E-3</c:v>
                </c:pt>
                <c:pt idx="14649">
                  <c:v>2.65E-3</c:v>
                </c:pt>
                <c:pt idx="14650">
                  <c:v>2.7100000000000002E-3</c:v>
                </c:pt>
                <c:pt idx="14651">
                  <c:v>2.7899999999999999E-3</c:v>
                </c:pt>
                <c:pt idx="14652">
                  <c:v>2.8500000000000001E-3</c:v>
                </c:pt>
                <c:pt idx="14653">
                  <c:v>2.8900000000000002E-3</c:v>
                </c:pt>
                <c:pt idx="14654">
                  <c:v>2.8900000000000002E-3</c:v>
                </c:pt>
                <c:pt idx="14655">
                  <c:v>2.8700000000000002E-3</c:v>
                </c:pt>
                <c:pt idx="14656">
                  <c:v>2.81E-3</c:v>
                </c:pt>
                <c:pt idx="14657">
                  <c:v>2.7499999999999998E-3</c:v>
                </c:pt>
                <c:pt idx="14658">
                  <c:v>2.6900000000000001E-3</c:v>
                </c:pt>
                <c:pt idx="14659">
                  <c:v>2.63E-3</c:v>
                </c:pt>
                <c:pt idx="14660">
                  <c:v>2.5899999999999999E-3</c:v>
                </c:pt>
                <c:pt idx="14661">
                  <c:v>2.5600000000000002E-3</c:v>
                </c:pt>
                <c:pt idx="14662">
                  <c:v>2.5400000000000002E-3</c:v>
                </c:pt>
                <c:pt idx="14663">
                  <c:v>2.5200000000000001E-3</c:v>
                </c:pt>
                <c:pt idx="14664">
                  <c:v>2.5100000000000001E-3</c:v>
                </c:pt>
                <c:pt idx="14665">
                  <c:v>2.49E-3</c:v>
                </c:pt>
                <c:pt idx="14666">
                  <c:v>2.49E-3</c:v>
                </c:pt>
                <c:pt idx="14667">
                  <c:v>2.49E-3</c:v>
                </c:pt>
                <c:pt idx="14668">
                  <c:v>2.5000000000000001E-3</c:v>
                </c:pt>
                <c:pt idx="14669">
                  <c:v>2.5100000000000001E-3</c:v>
                </c:pt>
                <c:pt idx="14670">
                  <c:v>2.5300000000000001E-3</c:v>
                </c:pt>
                <c:pt idx="14671">
                  <c:v>2.5500000000000002E-3</c:v>
                </c:pt>
                <c:pt idx="14672">
                  <c:v>2.5699999999999998E-3</c:v>
                </c:pt>
                <c:pt idx="14673">
                  <c:v>2.5899999999999999E-3</c:v>
                </c:pt>
                <c:pt idx="14674">
                  <c:v>2.5999999999999999E-3</c:v>
                </c:pt>
                <c:pt idx="14675">
                  <c:v>2.5999999999999999E-3</c:v>
                </c:pt>
                <c:pt idx="14676">
                  <c:v>2.5899999999999999E-3</c:v>
                </c:pt>
                <c:pt idx="14677">
                  <c:v>2.5699999999999998E-3</c:v>
                </c:pt>
                <c:pt idx="14678">
                  <c:v>2.5400000000000002E-3</c:v>
                </c:pt>
                <c:pt idx="14679">
                  <c:v>2.5000000000000001E-3</c:v>
                </c:pt>
                <c:pt idx="14680">
                  <c:v>2.4499999999999999E-3</c:v>
                </c:pt>
                <c:pt idx="14681">
                  <c:v>2.3999999999999998E-3</c:v>
                </c:pt>
                <c:pt idx="14682">
                  <c:v>2.3500000000000001E-3</c:v>
                </c:pt>
                <c:pt idx="14683">
                  <c:v>2.31E-3</c:v>
                </c:pt>
                <c:pt idx="14684">
                  <c:v>2.2799999999999999E-3</c:v>
                </c:pt>
                <c:pt idx="14685">
                  <c:v>2.2699999999999999E-3</c:v>
                </c:pt>
                <c:pt idx="14686">
                  <c:v>2.2699999999999999E-3</c:v>
                </c:pt>
                <c:pt idx="14687">
                  <c:v>2.3E-3</c:v>
                </c:pt>
                <c:pt idx="14688">
                  <c:v>2.3400000000000001E-3</c:v>
                </c:pt>
                <c:pt idx="14689">
                  <c:v>2.3900000000000002E-3</c:v>
                </c:pt>
                <c:pt idx="14690">
                  <c:v>2.47E-3</c:v>
                </c:pt>
                <c:pt idx="14691">
                  <c:v>2.5500000000000002E-3</c:v>
                </c:pt>
                <c:pt idx="14692">
                  <c:v>2.66E-3</c:v>
                </c:pt>
                <c:pt idx="14693">
                  <c:v>2.7699999999999999E-3</c:v>
                </c:pt>
                <c:pt idx="14694">
                  <c:v>2.8700000000000002E-3</c:v>
                </c:pt>
                <c:pt idx="14695">
                  <c:v>2.9399999999999999E-3</c:v>
                </c:pt>
                <c:pt idx="14696">
                  <c:v>2.97E-3</c:v>
                </c:pt>
                <c:pt idx="14697">
                  <c:v>2.97E-3</c:v>
                </c:pt>
                <c:pt idx="14698">
                  <c:v>2.9199999999999999E-3</c:v>
                </c:pt>
                <c:pt idx="14699">
                  <c:v>2.8500000000000001E-3</c:v>
                </c:pt>
                <c:pt idx="14700">
                  <c:v>2.7699999999999999E-3</c:v>
                </c:pt>
                <c:pt idx="14701">
                  <c:v>2.6800000000000001E-3</c:v>
                </c:pt>
                <c:pt idx="14702">
                  <c:v>2.5899999999999999E-3</c:v>
                </c:pt>
                <c:pt idx="14703">
                  <c:v>2.5200000000000001E-3</c:v>
                </c:pt>
                <c:pt idx="14704">
                  <c:v>2.4599999999999999E-3</c:v>
                </c:pt>
                <c:pt idx="14705">
                  <c:v>2.4199999999999998E-3</c:v>
                </c:pt>
                <c:pt idx="14706">
                  <c:v>2.3900000000000002E-3</c:v>
                </c:pt>
                <c:pt idx="14707">
                  <c:v>2.3800000000000002E-3</c:v>
                </c:pt>
                <c:pt idx="14708">
                  <c:v>2.3900000000000002E-3</c:v>
                </c:pt>
                <c:pt idx="14709">
                  <c:v>2.4199999999999998E-3</c:v>
                </c:pt>
                <c:pt idx="14710">
                  <c:v>2.4599999999999999E-3</c:v>
                </c:pt>
                <c:pt idx="14711">
                  <c:v>2.5200000000000001E-3</c:v>
                </c:pt>
                <c:pt idx="14712">
                  <c:v>2.5899999999999999E-3</c:v>
                </c:pt>
                <c:pt idx="14713">
                  <c:v>2.65E-3</c:v>
                </c:pt>
                <c:pt idx="14714">
                  <c:v>2.7100000000000002E-3</c:v>
                </c:pt>
                <c:pt idx="14715">
                  <c:v>2.7399999999999998E-3</c:v>
                </c:pt>
                <c:pt idx="14716">
                  <c:v>2.7499999999999998E-3</c:v>
                </c:pt>
                <c:pt idx="14717">
                  <c:v>2.7399999999999998E-3</c:v>
                </c:pt>
                <c:pt idx="14718">
                  <c:v>2.7100000000000002E-3</c:v>
                </c:pt>
                <c:pt idx="14719">
                  <c:v>2.6700000000000001E-3</c:v>
                </c:pt>
                <c:pt idx="14720">
                  <c:v>2.63E-3</c:v>
                </c:pt>
                <c:pt idx="14721">
                  <c:v>2.5999999999999999E-3</c:v>
                </c:pt>
                <c:pt idx="14722">
                  <c:v>2.5999999999999999E-3</c:v>
                </c:pt>
                <c:pt idx="14723">
                  <c:v>2.6099999999999999E-3</c:v>
                </c:pt>
                <c:pt idx="14724">
                  <c:v>2.63E-3</c:v>
                </c:pt>
                <c:pt idx="14725">
                  <c:v>2.66E-3</c:v>
                </c:pt>
                <c:pt idx="14726">
                  <c:v>2.6800000000000001E-3</c:v>
                </c:pt>
                <c:pt idx="14727">
                  <c:v>2.6800000000000001E-3</c:v>
                </c:pt>
                <c:pt idx="14728">
                  <c:v>2.66E-3</c:v>
                </c:pt>
                <c:pt idx="14729">
                  <c:v>2.6199999999999999E-3</c:v>
                </c:pt>
                <c:pt idx="14730">
                  <c:v>2.5699999999999998E-3</c:v>
                </c:pt>
                <c:pt idx="14731">
                  <c:v>2.5200000000000001E-3</c:v>
                </c:pt>
                <c:pt idx="14732">
                  <c:v>2.48E-3</c:v>
                </c:pt>
                <c:pt idx="14733">
                  <c:v>2.4499999999999999E-3</c:v>
                </c:pt>
                <c:pt idx="14734">
                  <c:v>2.4299999999999999E-3</c:v>
                </c:pt>
                <c:pt idx="14735">
                  <c:v>2.4299999999999999E-3</c:v>
                </c:pt>
                <c:pt idx="14736">
                  <c:v>2.4299999999999999E-3</c:v>
                </c:pt>
                <c:pt idx="14737">
                  <c:v>2.4299999999999999E-3</c:v>
                </c:pt>
                <c:pt idx="14738">
                  <c:v>2.4299999999999999E-3</c:v>
                </c:pt>
                <c:pt idx="14739">
                  <c:v>2.4299999999999999E-3</c:v>
                </c:pt>
                <c:pt idx="14740">
                  <c:v>2.4199999999999998E-3</c:v>
                </c:pt>
                <c:pt idx="14741">
                  <c:v>2.4199999999999998E-3</c:v>
                </c:pt>
                <c:pt idx="14742">
                  <c:v>2.4199999999999998E-3</c:v>
                </c:pt>
                <c:pt idx="14743">
                  <c:v>2.4199999999999998E-3</c:v>
                </c:pt>
                <c:pt idx="14744">
                  <c:v>2.4199999999999998E-3</c:v>
                </c:pt>
                <c:pt idx="14745">
                  <c:v>2.4299999999999999E-3</c:v>
                </c:pt>
                <c:pt idx="14746">
                  <c:v>2.4299999999999999E-3</c:v>
                </c:pt>
                <c:pt idx="14747">
                  <c:v>2.4299999999999999E-3</c:v>
                </c:pt>
                <c:pt idx="14748">
                  <c:v>2.4199999999999998E-3</c:v>
                </c:pt>
                <c:pt idx="14749">
                  <c:v>2.4199999999999998E-3</c:v>
                </c:pt>
                <c:pt idx="14750">
                  <c:v>2.4099999999999998E-3</c:v>
                </c:pt>
                <c:pt idx="14751">
                  <c:v>2.3900000000000002E-3</c:v>
                </c:pt>
                <c:pt idx="14752">
                  <c:v>2.3600000000000001E-3</c:v>
                </c:pt>
                <c:pt idx="14753">
                  <c:v>2.33E-3</c:v>
                </c:pt>
                <c:pt idx="14754">
                  <c:v>2.3E-3</c:v>
                </c:pt>
                <c:pt idx="14755">
                  <c:v>2.2699999999999999E-3</c:v>
                </c:pt>
                <c:pt idx="14756">
                  <c:v>2.2499999999999998E-3</c:v>
                </c:pt>
                <c:pt idx="14757">
                  <c:v>2.2300000000000002E-3</c:v>
                </c:pt>
                <c:pt idx="14758">
                  <c:v>2.2200000000000002E-3</c:v>
                </c:pt>
                <c:pt idx="14759">
                  <c:v>2.2200000000000002E-3</c:v>
                </c:pt>
                <c:pt idx="14760">
                  <c:v>2.2300000000000002E-3</c:v>
                </c:pt>
                <c:pt idx="14761">
                  <c:v>2.2499999999999998E-3</c:v>
                </c:pt>
                <c:pt idx="14762">
                  <c:v>2.2699999999999999E-3</c:v>
                </c:pt>
                <c:pt idx="14763">
                  <c:v>2.3E-3</c:v>
                </c:pt>
                <c:pt idx="14764">
                  <c:v>2.3400000000000001E-3</c:v>
                </c:pt>
                <c:pt idx="14765">
                  <c:v>2.3700000000000001E-3</c:v>
                </c:pt>
                <c:pt idx="14766">
                  <c:v>2.3999999999999998E-3</c:v>
                </c:pt>
                <c:pt idx="14767">
                  <c:v>2.4399999999999999E-3</c:v>
                </c:pt>
                <c:pt idx="14768">
                  <c:v>2.47E-3</c:v>
                </c:pt>
                <c:pt idx="14769">
                  <c:v>2.5100000000000001E-3</c:v>
                </c:pt>
                <c:pt idx="14770">
                  <c:v>2.5500000000000002E-3</c:v>
                </c:pt>
                <c:pt idx="14771">
                  <c:v>2.5899999999999999E-3</c:v>
                </c:pt>
                <c:pt idx="14772">
                  <c:v>2.63E-3</c:v>
                </c:pt>
                <c:pt idx="14773">
                  <c:v>2.66E-3</c:v>
                </c:pt>
                <c:pt idx="14774">
                  <c:v>2.6800000000000001E-3</c:v>
                </c:pt>
                <c:pt idx="14775">
                  <c:v>2.6700000000000001E-3</c:v>
                </c:pt>
                <c:pt idx="14776">
                  <c:v>2.64E-3</c:v>
                </c:pt>
                <c:pt idx="14777">
                  <c:v>2.5799999999999998E-3</c:v>
                </c:pt>
                <c:pt idx="14778">
                  <c:v>2.5100000000000001E-3</c:v>
                </c:pt>
                <c:pt idx="14779">
                  <c:v>2.4199999999999998E-3</c:v>
                </c:pt>
                <c:pt idx="14780">
                  <c:v>2.3500000000000001E-3</c:v>
                </c:pt>
                <c:pt idx="14781">
                  <c:v>2.2799999999999999E-3</c:v>
                </c:pt>
                <c:pt idx="14782">
                  <c:v>2.2300000000000002E-3</c:v>
                </c:pt>
                <c:pt idx="14783">
                  <c:v>2.2000000000000001E-3</c:v>
                </c:pt>
                <c:pt idx="14784">
                  <c:v>2.1700000000000001E-3</c:v>
                </c:pt>
                <c:pt idx="14785">
                  <c:v>2.16E-3</c:v>
                </c:pt>
                <c:pt idx="14786">
                  <c:v>2.15E-3</c:v>
                </c:pt>
                <c:pt idx="14787">
                  <c:v>2.16E-3</c:v>
                </c:pt>
                <c:pt idx="14788">
                  <c:v>2.1700000000000001E-3</c:v>
                </c:pt>
                <c:pt idx="14789">
                  <c:v>2.1800000000000001E-3</c:v>
                </c:pt>
                <c:pt idx="14790">
                  <c:v>2.2100000000000002E-3</c:v>
                </c:pt>
                <c:pt idx="14791">
                  <c:v>2.2399999999999998E-3</c:v>
                </c:pt>
                <c:pt idx="14792">
                  <c:v>2.2599999999999999E-3</c:v>
                </c:pt>
                <c:pt idx="14793">
                  <c:v>2.2699999999999999E-3</c:v>
                </c:pt>
                <c:pt idx="14794">
                  <c:v>2.2799999999999999E-3</c:v>
                </c:pt>
                <c:pt idx="14795">
                  <c:v>2.2799999999999999E-3</c:v>
                </c:pt>
                <c:pt idx="14796">
                  <c:v>2.2699999999999999E-3</c:v>
                </c:pt>
                <c:pt idx="14797">
                  <c:v>2.2699999999999999E-3</c:v>
                </c:pt>
                <c:pt idx="14798">
                  <c:v>2.2699999999999999E-3</c:v>
                </c:pt>
                <c:pt idx="14799">
                  <c:v>2.2899999999999999E-3</c:v>
                </c:pt>
                <c:pt idx="14800">
                  <c:v>2.31E-3</c:v>
                </c:pt>
                <c:pt idx="14801">
                  <c:v>2.3400000000000001E-3</c:v>
                </c:pt>
                <c:pt idx="14802">
                  <c:v>2.3700000000000001E-3</c:v>
                </c:pt>
                <c:pt idx="14803">
                  <c:v>2.3999999999999998E-3</c:v>
                </c:pt>
                <c:pt idx="14804">
                  <c:v>2.4199999999999998E-3</c:v>
                </c:pt>
                <c:pt idx="14805">
                  <c:v>2.4299999999999999E-3</c:v>
                </c:pt>
                <c:pt idx="14806">
                  <c:v>2.4299999999999999E-3</c:v>
                </c:pt>
                <c:pt idx="14807">
                  <c:v>2.4399999999999999E-3</c:v>
                </c:pt>
                <c:pt idx="14808">
                  <c:v>2.4399999999999999E-3</c:v>
                </c:pt>
                <c:pt idx="14809">
                  <c:v>2.4499999999999999E-3</c:v>
                </c:pt>
                <c:pt idx="14810">
                  <c:v>2.4599999999999999E-3</c:v>
                </c:pt>
                <c:pt idx="14811">
                  <c:v>2.47E-3</c:v>
                </c:pt>
                <c:pt idx="14812">
                  <c:v>2.49E-3</c:v>
                </c:pt>
                <c:pt idx="14813">
                  <c:v>2.5100000000000001E-3</c:v>
                </c:pt>
                <c:pt idx="14814">
                  <c:v>2.5300000000000001E-3</c:v>
                </c:pt>
                <c:pt idx="14815">
                  <c:v>2.5400000000000002E-3</c:v>
                </c:pt>
                <c:pt idx="14816">
                  <c:v>2.5500000000000002E-3</c:v>
                </c:pt>
                <c:pt idx="14817">
                  <c:v>2.5600000000000002E-3</c:v>
                </c:pt>
                <c:pt idx="14818">
                  <c:v>2.5600000000000002E-3</c:v>
                </c:pt>
                <c:pt idx="14819">
                  <c:v>2.5500000000000002E-3</c:v>
                </c:pt>
                <c:pt idx="14820">
                  <c:v>2.5400000000000002E-3</c:v>
                </c:pt>
                <c:pt idx="14821">
                  <c:v>2.5400000000000002E-3</c:v>
                </c:pt>
                <c:pt idx="14822">
                  <c:v>2.5300000000000001E-3</c:v>
                </c:pt>
                <c:pt idx="14823">
                  <c:v>2.5300000000000001E-3</c:v>
                </c:pt>
                <c:pt idx="14824">
                  <c:v>2.5200000000000001E-3</c:v>
                </c:pt>
                <c:pt idx="14825">
                  <c:v>2.5200000000000001E-3</c:v>
                </c:pt>
                <c:pt idx="14826">
                  <c:v>2.5200000000000001E-3</c:v>
                </c:pt>
                <c:pt idx="14827">
                  <c:v>2.5100000000000001E-3</c:v>
                </c:pt>
                <c:pt idx="14828">
                  <c:v>2.5000000000000001E-3</c:v>
                </c:pt>
                <c:pt idx="14829">
                  <c:v>2.5000000000000001E-3</c:v>
                </c:pt>
                <c:pt idx="14830">
                  <c:v>2.49E-3</c:v>
                </c:pt>
                <c:pt idx="14831">
                  <c:v>2.49E-3</c:v>
                </c:pt>
                <c:pt idx="14832">
                  <c:v>2.48E-3</c:v>
                </c:pt>
                <c:pt idx="14833">
                  <c:v>2.47E-3</c:v>
                </c:pt>
                <c:pt idx="14834">
                  <c:v>2.4499999999999999E-3</c:v>
                </c:pt>
                <c:pt idx="14835">
                  <c:v>2.4399999999999999E-3</c:v>
                </c:pt>
                <c:pt idx="14836">
                  <c:v>2.4199999999999998E-3</c:v>
                </c:pt>
                <c:pt idx="14837">
                  <c:v>2.4099999999999998E-3</c:v>
                </c:pt>
                <c:pt idx="14838">
                  <c:v>2.3900000000000002E-3</c:v>
                </c:pt>
                <c:pt idx="14839">
                  <c:v>2.3700000000000001E-3</c:v>
                </c:pt>
                <c:pt idx="14840">
                  <c:v>2.3600000000000001E-3</c:v>
                </c:pt>
                <c:pt idx="14841">
                  <c:v>2.3400000000000001E-3</c:v>
                </c:pt>
                <c:pt idx="14842">
                  <c:v>2.32E-3</c:v>
                </c:pt>
                <c:pt idx="14843">
                  <c:v>2.31E-3</c:v>
                </c:pt>
                <c:pt idx="14844">
                  <c:v>2.3E-3</c:v>
                </c:pt>
                <c:pt idx="14845">
                  <c:v>2.2899999999999999E-3</c:v>
                </c:pt>
                <c:pt idx="14846">
                  <c:v>2.3E-3</c:v>
                </c:pt>
                <c:pt idx="14847">
                  <c:v>2.31E-3</c:v>
                </c:pt>
                <c:pt idx="14848">
                  <c:v>2.33E-3</c:v>
                </c:pt>
                <c:pt idx="14849">
                  <c:v>2.3400000000000001E-3</c:v>
                </c:pt>
                <c:pt idx="14850">
                  <c:v>2.3600000000000001E-3</c:v>
                </c:pt>
                <c:pt idx="14851">
                  <c:v>2.3700000000000001E-3</c:v>
                </c:pt>
                <c:pt idx="14852">
                  <c:v>2.3800000000000002E-3</c:v>
                </c:pt>
                <c:pt idx="14853">
                  <c:v>2.3900000000000002E-3</c:v>
                </c:pt>
                <c:pt idx="14854">
                  <c:v>2.3900000000000002E-3</c:v>
                </c:pt>
                <c:pt idx="14855">
                  <c:v>2.3999999999999998E-3</c:v>
                </c:pt>
                <c:pt idx="14856">
                  <c:v>2.3999999999999998E-3</c:v>
                </c:pt>
                <c:pt idx="14857">
                  <c:v>2.3999999999999998E-3</c:v>
                </c:pt>
                <c:pt idx="14858">
                  <c:v>2.4099999999999998E-3</c:v>
                </c:pt>
                <c:pt idx="14859">
                  <c:v>2.4099999999999998E-3</c:v>
                </c:pt>
                <c:pt idx="14860">
                  <c:v>2.4199999999999998E-3</c:v>
                </c:pt>
                <c:pt idx="14861">
                  <c:v>2.4199999999999998E-3</c:v>
                </c:pt>
                <c:pt idx="14862">
                  <c:v>2.4199999999999998E-3</c:v>
                </c:pt>
                <c:pt idx="14863">
                  <c:v>2.4099999999999998E-3</c:v>
                </c:pt>
                <c:pt idx="14864">
                  <c:v>2.3900000000000002E-3</c:v>
                </c:pt>
                <c:pt idx="14865">
                  <c:v>2.3700000000000001E-3</c:v>
                </c:pt>
                <c:pt idx="14866">
                  <c:v>2.3400000000000001E-3</c:v>
                </c:pt>
                <c:pt idx="14867">
                  <c:v>2.32E-3</c:v>
                </c:pt>
                <c:pt idx="14868">
                  <c:v>2.2899999999999999E-3</c:v>
                </c:pt>
                <c:pt idx="14869">
                  <c:v>2.2799999999999999E-3</c:v>
                </c:pt>
                <c:pt idx="14870">
                  <c:v>2.2699999999999999E-3</c:v>
                </c:pt>
                <c:pt idx="14871">
                  <c:v>2.2799999999999999E-3</c:v>
                </c:pt>
                <c:pt idx="14872">
                  <c:v>2.2899999999999999E-3</c:v>
                </c:pt>
                <c:pt idx="14873">
                  <c:v>2.32E-3</c:v>
                </c:pt>
                <c:pt idx="14874">
                  <c:v>2.3400000000000001E-3</c:v>
                </c:pt>
                <c:pt idx="14875">
                  <c:v>2.3700000000000001E-3</c:v>
                </c:pt>
                <c:pt idx="14876">
                  <c:v>2.3999999999999998E-3</c:v>
                </c:pt>
                <c:pt idx="14877">
                  <c:v>2.4099999999999998E-3</c:v>
                </c:pt>
                <c:pt idx="14878">
                  <c:v>2.4299999999999999E-3</c:v>
                </c:pt>
                <c:pt idx="14879">
                  <c:v>2.4299999999999999E-3</c:v>
                </c:pt>
                <c:pt idx="14880">
                  <c:v>2.4199999999999998E-3</c:v>
                </c:pt>
                <c:pt idx="14881">
                  <c:v>2.3999999999999998E-3</c:v>
                </c:pt>
                <c:pt idx="14882">
                  <c:v>2.3800000000000002E-3</c:v>
                </c:pt>
                <c:pt idx="14883">
                  <c:v>2.3500000000000001E-3</c:v>
                </c:pt>
                <c:pt idx="14884">
                  <c:v>2.33E-3</c:v>
                </c:pt>
                <c:pt idx="14885">
                  <c:v>2.32E-3</c:v>
                </c:pt>
                <c:pt idx="14886">
                  <c:v>2.31E-3</c:v>
                </c:pt>
                <c:pt idx="14887">
                  <c:v>2.32E-3</c:v>
                </c:pt>
                <c:pt idx="14888">
                  <c:v>2.33E-3</c:v>
                </c:pt>
                <c:pt idx="14889">
                  <c:v>2.3500000000000001E-3</c:v>
                </c:pt>
                <c:pt idx="14890">
                  <c:v>2.3700000000000001E-3</c:v>
                </c:pt>
                <c:pt idx="14891">
                  <c:v>2.3999999999999998E-3</c:v>
                </c:pt>
                <c:pt idx="14892">
                  <c:v>2.4099999999999998E-3</c:v>
                </c:pt>
                <c:pt idx="14893">
                  <c:v>2.4299999999999999E-3</c:v>
                </c:pt>
                <c:pt idx="14894">
                  <c:v>2.4399999999999999E-3</c:v>
                </c:pt>
                <c:pt idx="14895">
                  <c:v>2.4499999999999999E-3</c:v>
                </c:pt>
                <c:pt idx="14896">
                  <c:v>2.4599999999999999E-3</c:v>
                </c:pt>
                <c:pt idx="14897">
                  <c:v>2.4599999999999999E-3</c:v>
                </c:pt>
                <c:pt idx="14898">
                  <c:v>2.4599999999999999E-3</c:v>
                </c:pt>
                <c:pt idx="14899">
                  <c:v>2.4399999999999999E-3</c:v>
                </c:pt>
                <c:pt idx="14900">
                  <c:v>2.4199999999999998E-3</c:v>
                </c:pt>
                <c:pt idx="14901">
                  <c:v>2.3999999999999998E-3</c:v>
                </c:pt>
                <c:pt idx="14902">
                  <c:v>2.3700000000000001E-3</c:v>
                </c:pt>
                <c:pt idx="14903">
                  <c:v>2.3500000000000001E-3</c:v>
                </c:pt>
                <c:pt idx="14904">
                  <c:v>2.33E-3</c:v>
                </c:pt>
                <c:pt idx="14905">
                  <c:v>2.32E-3</c:v>
                </c:pt>
                <c:pt idx="14906">
                  <c:v>2.31E-3</c:v>
                </c:pt>
                <c:pt idx="14907">
                  <c:v>2.31E-3</c:v>
                </c:pt>
                <c:pt idx="14908">
                  <c:v>2.32E-3</c:v>
                </c:pt>
                <c:pt idx="14909">
                  <c:v>2.32E-3</c:v>
                </c:pt>
                <c:pt idx="14910">
                  <c:v>2.32E-3</c:v>
                </c:pt>
                <c:pt idx="14911">
                  <c:v>2.32E-3</c:v>
                </c:pt>
                <c:pt idx="14912">
                  <c:v>2.33E-3</c:v>
                </c:pt>
                <c:pt idx="14913">
                  <c:v>2.3400000000000001E-3</c:v>
                </c:pt>
                <c:pt idx="14914">
                  <c:v>2.3500000000000001E-3</c:v>
                </c:pt>
                <c:pt idx="14915">
                  <c:v>2.3700000000000001E-3</c:v>
                </c:pt>
                <c:pt idx="14916">
                  <c:v>2.3900000000000002E-3</c:v>
                </c:pt>
                <c:pt idx="14917">
                  <c:v>2.4099999999999998E-3</c:v>
                </c:pt>
                <c:pt idx="14918">
                  <c:v>2.4199999999999998E-3</c:v>
                </c:pt>
                <c:pt idx="14919">
                  <c:v>2.4199999999999998E-3</c:v>
                </c:pt>
                <c:pt idx="14920">
                  <c:v>2.4199999999999998E-3</c:v>
                </c:pt>
                <c:pt idx="14921">
                  <c:v>2.4099999999999998E-3</c:v>
                </c:pt>
                <c:pt idx="14922">
                  <c:v>2.3999999999999998E-3</c:v>
                </c:pt>
                <c:pt idx="14923">
                  <c:v>2.3800000000000002E-3</c:v>
                </c:pt>
                <c:pt idx="14924">
                  <c:v>2.3600000000000001E-3</c:v>
                </c:pt>
                <c:pt idx="14925">
                  <c:v>2.3400000000000001E-3</c:v>
                </c:pt>
                <c:pt idx="14926">
                  <c:v>2.32E-3</c:v>
                </c:pt>
                <c:pt idx="14927">
                  <c:v>2.3E-3</c:v>
                </c:pt>
                <c:pt idx="14928">
                  <c:v>2.2899999999999999E-3</c:v>
                </c:pt>
                <c:pt idx="14929">
                  <c:v>2.2799999999999999E-3</c:v>
                </c:pt>
                <c:pt idx="14930">
                  <c:v>2.2799999999999999E-3</c:v>
                </c:pt>
                <c:pt idx="14931">
                  <c:v>2.2699999999999999E-3</c:v>
                </c:pt>
                <c:pt idx="14932">
                  <c:v>2.2799999999999999E-3</c:v>
                </c:pt>
                <c:pt idx="14933">
                  <c:v>2.2799999999999999E-3</c:v>
                </c:pt>
                <c:pt idx="14934">
                  <c:v>2.2699999999999999E-3</c:v>
                </c:pt>
                <c:pt idx="14935">
                  <c:v>0</c:v>
                </c:pt>
              </c:numCache>
            </c:numRef>
          </c:yVal>
          <c:smooth val="1"/>
          <c:extLst>
            <c:ext xmlns:c16="http://schemas.microsoft.com/office/drawing/2014/chart" uri="{C3380CC4-5D6E-409C-BE32-E72D297353CC}">
              <c16:uniqueId val="{00000004-47D8-4857-B76B-444CC8CB2805}"/>
            </c:ext>
          </c:extLst>
        </c:ser>
        <c:dLbls>
          <c:showLegendKey val="0"/>
          <c:showVal val="0"/>
          <c:showCatName val="0"/>
          <c:showSerName val="0"/>
          <c:showPercent val="0"/>
          <c:showBubbleSize val="0"/>
        </c:dLbls>
        <c:axId val="382686448"/>
        <c:axId val="382683536"/>
      </c:scatterChart>
      <c:valAx>
        <c:axId val="382686448"/>
        <c:scaling>
          <c:orientation val="maxMin"/>
          <c:max val="3500"/>
          <c:min val="500"/>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fr-FR" sz="900" b="1">
                    <a:solidFill>
                      <a:schemeClr val="tx1"/>
                    </a:solidFill>
                    <a:latin typeface="Arial" panose="020B0604020202020204" pitchFamily="34" charset="0"/>
                    <a:cs typeface="Arial" panose="020B0604020202020204" pitchFamily="34" charset="0"/>
                  </a:rPr>
                  <a:t>Nombre d'ondes (cm</a:t>
                </a:r>
                <a:r>
                  <a:rPr lang="fr-FR" sz="900" b="1" baseline="30000">
                    <a:solidFill>
                      <a:schemeClr val="tx1"/>
                    </a:solidFill>
                    <a:latin typeface="Arial" panose="020B0604020202020204" pitchFamily="34" charset="0"/>
                    <a:cs typeface="Arial" panose="020B0604020202020204" pitchFamily="34" charset="0"/>
                  </a:rPr>
                  <a:t>-1</a:t>
                </a:r>
                <a:r>
                  <a:rPr lang="fr-FR" sz="900" b="1">
                    <a:solidFill>
                      <a:schemeClr val="tx1"/>
                    </a:solidFill>
                    <a:latin typeface="Arial" panose="020B0604020202020204" pitchFamily="34" charset="0"/>
                    <a:cs typeface="Arial" panose="020B0604020202020204" pitchFamily="34" charset="0"/>
                  </a:rPr>
                  <a:t>)</a:t>
                </a:r>
              </a:p>
            </c:rich>
          </c:tx>
          <c:layout>
            <c:manualLayout>
              <c:xMode val="edge"/>
              <c:yMode val="edge"/>
              <c:x val="0.40519051060646405"/>
              <c:y val="0.935426008968609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0.00" sourceLinked="0"/>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382683536"/>
        <c:crosses val="autoZero"/>
        <c:crossBetween val="midCat"/>
      </c:valAx>
      <c:valAx>
        <c:axId val="382683536"/>
        <c:scaling>
          <c:orientation val="minMax"/>
          <c:max val="0.1"/>
          <c:min val="0"/>
        </c:scaling>
        <c:delete val="0"/>
        <c:axPos val="r"/>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fr-FR" sz="900" b="1">
                    <a:solidFill>
                      <a:schemeClr val="tx1"/>
                    </a:solidFill>
                    <a:latin typeface="Arial" panose="020B0604020202020204" pitchFamily="34" charset="0"/>
                    <a:cs typeface="Arial" panose="020B0604020202020204" pitchFamily="34" charset="0"/>
                  </a:rPr>
                  <a:t>Absorbance</a:t>
                </a:r>
              </a:p>
            </c:rich>
          </c:tx>
          <c:layout>
            <c:manualLayout>
              <c:xMode val="edge"/>
              <c:yMode val="edge"/>
              <c:x val="6.3840694389156964E-3"/>
              <c:y val="0.3198681102362204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382686448"/>
        <c:crossesAt val="3500"/>
        <c:crossBetween val="midCat"/>
        <c:majorUnit val="2.0000000000000004E-2"/>
      </c:valAx>
      <c:spPr>
        <a:noFill/>
        <a:ln>
          <a:noFill/>
        </a:ln>
        <a:effectLst/>
      </c:spPr>
    </c:plotArea>
    <c:legend>
      <c:legendPos val="r"/>
      <c:layout>
        <c:manualLayout>
          <c:xMode val="edge"/>
          <c:yMode val="edge"/>
          <c:x val="0.31946878639633641"/>
          <c:y val="2.3870264903401963E-2"/>
          <c:w val="0.33285629678534329"/>
          <c:h val="0.243040853077221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800"/>
              <a:t>Module</a:t>
            </a:r>
            <a:r>
              <a:rPr lang="fr-FR" sz="800" baseline="0"/>
              <a:t> d'Young (MPa)</a:t>
            </a:r>
            <a:endParaRPr lang="fr-FR" sz="800"/>
          </a:p>
        </c:rich>
      </c:tx>
      <c:layout>
        <c:manualLayout>
          <c:xMode val="edge"/>
          <c:yMode val="edge"/>
          <c:x val="0.27763495779243813"/>
          <c:y val="7.532956685499058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5751933035397601"/>
          <c:y val="0.10613935969868173"/>
          <c:w val="0.65635454351989797"/>
          <c:h val="0.59198956062695551"/>
        </c:manualLayout>
      </c:layout>
      <c:barChart>
        <c:barDir val="bar"/>
        <c:grouping val="clustered"/>
        <c:varyColors val="0"/>
        <c:ser>
          <c:idx val="0"/>
          <c:order val="0"/>
          <c:tx>
            <c:strRef>
              <c:f>'[résumé.xlsx]module d''oung'!$B$1</c:f>
              <c:strCache>
                <c:ptCount val="1"/>
                <c:pt idx="0">
                  <c:v>MIN</c:v>
                </c:pt>
              </c:strCache>
            </c:strRef>
          </c:tx>
          <c:spPr>
            <a:solidFill>
              <a:schemeClr val="accent3">
                <a:tint val="65000"/>
              </a:schemeClr>
            </a:solidFill>
            <a:ln>
              <a:noFill/>
            </a:ln>
            <a:effectLst/>
          </c:spPr>
          <c:invertIfNegative val="0"/>
          <c:cat>
            <c:strRef>
              <c:f>'[résumé.xlsx]module d''oung'!$A$2:$A$5</c:f>
              <c:strCache>
                <c:ptCount val="4"/>
                <c:pt idx="0">
                  <c:v>PPGF broyé</c:v>
                </c:pt>
                <c:pt idx="1">
                  <c:v>SMC 10%</c:v>
                </c:pt>
                <c:pt idx="2">
                  <c:v>SMC 20%</c:v>
                </c:pt>
                <c:pt idx="3">
                  <c:v>SMC 30%</c:v>
                </c:pt>
              </c:strCache>
            </c:strRef>
          </c:cat>
          <c:val>
            <c:numRef>
              <c:f>'[résumé.xlsx]module d''oung'!$B$2:$B$5</c:f>
              <c:numCache>
                <c:formatCode>General</c:formatCode>
                <c:ptCount val="4"/>
                <c:pt idx="0">
                  <c:v>4076</c:v>
                </c:pt>
                <c:pt idx="1">
                  <c:v>4124</c:v>
                </c:pt>
                <c:pt idx="2">
                  <c:v>4352</c:v>
                </c:pt>
                <c:pt idx="3">
                  <c:v>4404</c:v>
                </c:pt>
              </c:numCache>
            </c:numRef>
          </c:val>
          <c:extLst>
            <c:ext xmlns:c16="http://schemas.microsoft.com/office/drawing/2014/chart" uri="{C3380CC4-5D6E-409C-BE32-E72D297353CC}">
              <c16:uniqueId val="{00000000-C72F-415B-9C14-A4CAC33BBFBB}"/>
            </c:ext>
          </c:extLst>
        </c:ser>
        <c:ser>
          <c:idx val="1"/>
          <c:order val="1"/>
          <c:tx>
            <c:strRef>
              <c:f>'[résumé.xlsx]module d''oung'!$C$1</c:f>
              <c:strCache>
                <c:ptCount val="1"/>
                <c:pt idx="0">
                  <c:v>MAX</c:v>
                </c:pt>
              </c:strCache>
            </c:strRef>
          </c:tx>
          <c:spPr>
            <a:solidFill>
              <a:schemeClr val="accent3"/>
            </a:solidFill>
            <a:ln>
              <a:noFill/>
            </a:ln>
            <a:effectLst/>
          </c:spPr>
          <c:invertIfNegative val="0"/>
          <c:cat>
            <c:strRef>
              <c:f>'[résumé.xlsx]module d''oung'!$A$2:$A$5</c:f>
              <c:strCache>
                <c:ptCount val="4"/>
                <c:pt idx="0">
                  <c:v>PPGF broyé</c:v>
                </c:pt>
                <c:pt idx="1">
                  <c:v>SMC 10%</c:v>
                </c:pt>
                <c:pt idx="2">
                  <c:v>SMC 20%</c:v>
                </c:pt>
                <c:pt idx="3">
                  <c:v>SMC 30%</c:v>
                </c:pt>
              </c:strCache>
            </c:strRef>
          </c:cat>
          <c:val>
            <c:numRef>
              <c:f>'[résumé.xlsx]module d''oung'!$C$2:$C$5</c:f>
              <c:numCache>
                <c:formatCode>General</c:formatCode>
                <c:ptCount val="4"/>
                <c:pt idx="0">
                  <c:v>4100</c:v>
                </c:pt>
                <c:pt idx="1">
                  <c:v>4186</c:v>
                </c:pt>
                <c:pt idx="2">
                  <c:v>4407</c:v>
                </c:pt>
                <c:pt idx="3">
                  <c:v>4676</c:v>
                </c:pt>
              </c:numCache>
            </c:numRef>
          </c:val>
          <c:extLst>
            <c:ext xmlns:c16="http://schemas.microsoft.com/office/drawing/2014/chart" uri="{C3380CC4-5D6E-409C-BE32-E72D297353CC}">
              <c16:uniqueId val="{00000001-C72F-415B-9C14-A4CAC33BBFBB}"/>
            </c:ext>
          </c:extLst>
        </c:ser>
        <c:ser>
          <c:idx val="2"/>
          <c:order val="2"/>
          <c:tx>
            <c:strRef>
              <c:f>'[résumé.xlsx]module d''oung'!$D$1</c:f>
              <c:strCache>
                <c:ptCount val="1"/>
                <c:pt idx="0">
                  <c:v>MOYENNE</c:v>
                </c:pt>
              </c:strCache>
            </c:strRef>
          </c:tx>
          <c:spPr>
            <a:solidFill>
              <a:schemeClr val="accent3">
                <a:shade val="65000"/>
              </a:schemeClr>
            </a:solidFill>
            <a:ln>
              <a:noFill/>
            </a:ln>
            <a:effectLst/>
          </c:spPr>
          <c:invertIfNegative val="0"/>
          <c:cat>
            <c:strRef>
              <c:f>'[résumé.xlsx]module d''oung'!$A$2:$A$5</c:f>
              <c:strCache>
                <c:ptCount val="4"/>
                <c:pt idx="0">
                  <c:v>PPGF broyé</c:v>
                </c:pt>
                <c:pt idx="1">
                  <c:v>SMC 10%</c:v>
                </c:pt>
                <c:pt idx="2">
                  <c:v>SMC 20%</c:v>
                </c:pt>
                <c:pt idx="3">
                  <c:v>SMC 30%</c:v>
                </c:pt>
              </c:strCache>
            </c:strRef>
          </c:cat>
          <c:val>
            <c:numRef>
              <c:f>'[résumé.xlsx]module d''oung'!$D$2:$D$5</c:f>
              <c:numCache>
                <c:formatCode>General</c:formatCode>
                <c:ptCount val="4"/>
                <c:pt idx="0">
                  <c:v>4088</c:v>
                </c:pt>
                <c:pt idx="1">
                  <c:v>4155</c:v>
                </c:pt>
                <c:pt idx="2">
                  <c:v>4380</c:v>
                </c:pt>
                <c:pt idx="3">
                  <c:v>4539</c:v>
                </c:pt>
              </c:numCache>
            </c:numRef>
          </c:val>
          <c:extLst>
            <c:ext xmlns:c16="http://schemas.microsoft.com/office/drawing/2014/chart" uri="{C3380CC4-5D6E-409C-BE32-E72D297353CC}">
              <c16:uniqueId val="{00000002-C72F-415B-9C14-A4CAC33BBFBB}"/>
            </c:ext>
          </c:extLst>
        </c:ser>
        <c:dLbls>
          <c:showLegendKey val="0"/>
          <c:showVal val="0"/>
          <c:showCatName val="0"/>
          <c:showSerName val="0"/>
          <c:showPercent val="0"/>
          <c:showBubbleSize val="0"/>
        </c:dLbls>
        <c:gapWidth val="182"/>
        <c:axId val="1405251040"/>
        <c:axId val="1405236352"/>
      </c:barChart>
      <c:catAx>
        <c:axId val="14052510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5236352"/>
        <c:crosses val="autoZero"/>
        <c:auto val="1"/>
        <c:lblAlgn val="ctr"/>
        <c:lblOffset val="100"/>
        <c:noMultiLvlLbl val="0"/>
      </c:catAx>
      <c:valAx>
        <c:axId val="1405236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5251040"/>
        <c:crosses val="autoZero"/>
        <c:crossBetween val="between"/>
      </c:valAx>
      <c:spPr>
        <a:noFill/>
        <a:ln>
          <a:noFill/>
        </a:ln>
        <a:effectLst/>
      </c:spPr>
    </c:plotArea>
    <c:legend>
      <c:legendPos val="b"/>
      <c:layout>
        <c:manualLayout>
          <c:xMode val="edge"/>
          <c:yMode val="edge"/>
          <c:x val="0.23028871391076117"/>
          <c:y val="0.84274863947091361"/>
          <c:w val="0.54843158118748669"/>
          <c:h val="0.127119533787090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Pages>
  <Words>3462</Words>
  <Characters>19978</Characters>
  <Application>Microsoft Office Word</Application>
  <DocSecurity>0</DocSecurity>
  <Lines>166</Lines>
  <Paragraphs>46</Paragraphs>
  <ScaleCrop>false</ScaleCrop>
  <HeadingPairs>
    <vt:vector size="2" baseType="variant">
      <vt:variant>
        <vt:lpstr>Titre</vt:lpstr>
      </vt:variant>
      <vt:variant>
        <vt:i4>1</vt:i4>
      </vt:variant>
    </vt:vector>
  </HeadingPairs>
  <TitlesOfParts>
    <vt:vector size="1" baseType="lpstr">
      <vt:lpstr>Titre en français</vt:lpstr>
    </vt:vector>
  </TitlesOfParts>
  <Company>LGMT PRO²COM</Company>
  <LinksUpToDate>false</LinksUpToDate>
  <CharactersWithSpaces>23394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en français</dc:title>
  <dc:creator>Philippe Olivier</dc:creator>
  <cp:lastModifiedBy>MILED Bilel</cp:lastModifiedBy>
  <cp:revision>49</cp:revision>
  <cp:lastPrinted>2017-02-17T15:52:00Z</cp:lastPrinted>
  <dcterms:created xsi:type="dcterms:W3CDTF">2023-04-27T08:59:00Z</dcterms:created>
  <dcterms:modified xsi:type="dcterms:W3CDTF">2023-05-02T14:01:00Z</dcterms:modified>
</cp:coreProperties>
</file>